
<file path=[Content_Types].xml><?xml version="1.0" encoding="utf-8"?>
<Types xmlns="http://schemas.openxmlformats.org/package/2006/content-types">
  <Override PartName="/word/charts/chart10.xml" ContentType="application/vnd.openxmlformats-officedocument.drawingml.chart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theme/theme1.xml" ContentType="application/vnd.openxmlformats-officedocument.theme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11.xml" ContentType="application/vnd.openxmlformats-officedocument.drawingml.chart+xml"/>
  <Override PartName="/word/charts/chart12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7842" w:type="dxa"/>
        <w:tblInd w:w="93" w:type="dxa"/>
        <w:tblLook w:val="04A0"/>
      </w:tblPr>
      <w:tblGrid>
        <w:gridCol w:w="1537"/>
        <w:gridCol w:w="1053"/>
        <w:gridCol w:w="1053"/>
        <w:gridCol w:w="1300"/>
        <w:gridCol w:w="1537"/>
        <w:gridCol w:w="1053"/>
        <w:gridCol w:w="1053"/>
      </w:tblGrid>
      <w:tr w:rsidR="00BE3166" w:rsidRPr="00BE3166" w:rsidTr="00BE3166">
        <w:trPr>
          <w:trHeight w:val="300"/>
        </w:trPr>
        <w:tc>
          <w:tcPr>
            <w:tcW w:w="327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F-Test Two-Sample for Variances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27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F-Test Two-Sample for Variances</w:t>
            </w:r>
          </w:p>
        </w:tc>
      </w:tr>
      <w:tr w:rsidR="00BE3166" w:rsidRPr="00BE3166" w:rsidTr="00BE3166">
        <w:trPr>
          <w:trHeight w:val="315"/>
        </w:trPr>
        <w:tc>
          <w:tcPr>
            <w:tcW w:w="15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5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00"/>
        </w:trPr>
        <w:tc>
          <w:tcPr>
            <w:tcW w:w="1537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 </w:t>
            </w:r>
          </w:p>
        </w:tc>
        <w:tc>
          <w:tcPr>
            <w:tcW w:w="867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1D</w:t>
            </w:r>
          </w:p>
        </w:tc>
        <w:tc>
          <w:tcPr>
            <w:tcW w:w="867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1B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537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 </w:t>
            </w:r>
          </w:p>
        </w:tc>
        <w:tc>
          <w:tcPr>
            <w:tcW w:w="867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1D</w:t>
            </w:r>
          </w:p>
        </w:tc>
        <w:tc>
          <w:tcPr>
            <w:tcW w:w="867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1B</w:t>
            </w:r>
          </w:p>
        </w:tc>
      </w:tr>
      <w:tr w:rsidR="00BE3166" w:rsidRPr="00BE3166" w:rsidTr="00BE3166">
        <w:trPr>
          <w:trHeight w:val="300"/>
        </w:trPr>
        <w:tc>
          <w:tcPr>
            <w:tcW w:w="15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Mean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-2.37996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-1.32231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5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Mean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-2.41118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-1.31923</w:t>
            </w:r>
          </w:p>
        </w:tc>
      </w:tr>
      <w:tr w:rsidR="00BE3166" w:rsidRPr="00BE3166" w:rsidTr="00BE3166">
        <w:trPr>
          <w:trHeight w:val="300"/>
        </w:trPr>
        <w:tc>
          <w:tcPr>
            <w:tcW w:w="15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Variance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0.037093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0.006893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5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Variance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0.11951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0.006474</w:t>
            </w:r>
          </w:p>
        </w:tc>
      </w:tr>
      <w:tr w:rsidR="00BE3166" w:rsidRPr="00BE3166" w:rsidTr="00BE3166">
        <w:trPr>
          <w:trHeight w:val="300"/>
        </w:trPr>
        <w:tc>
          <w:tcPr>
            <w:tcW w:w="15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Observations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30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30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5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Observations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13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13</w:t>
            </w:r>
          </w:p>
        </w:tc>
      </w:tr>
      <w:tr w:rsidR="00BE3166" w:rsidRPr="00BE3166" w:rsidTr="00BE3166">
        <w:trPr>
          <w:trHeight w:val="300"/>
        </w:trPr>
        <w:tc>
          <w:tcPr>
            <w:tcW w:w="15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E3166">
              <w:rPr>
                <w:rFonts w:ascii="Calibri" w:eastAsia="Times New Roman" w:hAnsi="Calibri" w:cs="Times New Roman"/>
                <w:color w:val="000000"/>
              </w:rPr>
              <w:t>df</w:t>
            </w:r>
            <w:proofErr w:type="spellEnd"/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29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29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5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E3166">
              <w:rPr>
                <w:rFonts w:ascii="Calibri" w:eastAsia="Times New Roman" w:hAnsi="Calibri" w:cs="Times New Roman"/>
                <w:color w:val="000000"/>
              </w:rPr>
              <w:t>df</w:t>
            </w:r>
            <w:proofErr w:type="spellEnd"/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12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12</w:t>
            </w:r>
          </w:p>
        </w:tc>
      </w:tr>
      <w:tr w:rsidR="00BE3166" w:rsidRPr="00BE3166" w:rsidTr="00BE3166">
        <w:trPr>
          <w:trHeight w:val="300"/>
        </w:trPr>
        <w:tc>
          <w:tcPr>
            <w:tcW w:w="15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5.381115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5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18.4589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00"/>
        </w:trPr>
        <w:tc>
          <w:tcPr>
            <w:tcW w:w="15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P(F&lt;=f) one-tail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1E-05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5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P(F&lt;=f) one-tail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6.8E-06</w:t>
            </w:r>
          </w:p>
        </w:tc>
        <w:tc>
          <w:tcPr>
            <w:tcW w:w="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15"/>
        </w:trPr>
        <w:tc>
          <w:tcPr>
            <w:tcW w:w="153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F Critical one-tail</w:t>
            </w:r>
          </w:p>
        </w:tc>
        <w:tc>
          <w:tcPr>
            <w:tcW w:w="86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1.860811</w:t>
            </w:r>
          </w:p>
        </w:tc>
        <w:tc>
          <w:tcPr>
            <w:tcW w:w="86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53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F Critical one-tail</w:t>
            </w:r>
          </w:p>
        </w:tc>
        <w:tc>
          <w:tcPr>
            <w:tcW w:w="86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2.686637</w:t>
            </w:r>
          </w:p>
        </w:tc>
        <w:tc>
          <w:tcPr>
            <w:tcW w:w="86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BE3166" w:rsidRPr="00BE3166" w:rsidTr="00BE3166">
        <w:trPr>
          <w:trHeight w:val="300"/>
        </w:trPr>
        <w:tc>
          <w:tcPr>
            <w:tcW w:w="457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 xml:space="preserve">mean(1D) &lt; mean(1B) AND F &gt; </w:t>
            </w:r>
            <w:proofErr w:type="spellStart"/>
            <w:r w:rsidRPr="00BE3166">
              <w:rPr>
                <w:rFonts w:ascii="Calibri" w:eastAsia="Times New Roman" w:hAnsi="Calibri" w:cs="Times New Roman"/>
                <w:color w:val="000000"/>
              </w:rPr>
              <w:t>Fcrit</w:t>
            </w:r>
            <w:proofErr w:type="spellEnd"/>
          </w:p>
        </w:tc>
        <w:tc>
          <w:tcPr>
            <w:tcW w:w="327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 xml:space="preserve">mean(1D) &lt; mean(1B) AND F &gt; </w:t>
            </w:r>
            <w:proofErr w:type="spellStart"/>
            <w:r w:rsidRPr="00BE3166">
              <w:rPr>
                <w:rFonts w:ascii="Calibri" w:eastAsia="Times New Roman" w:hAnsi="Calibri" w:cs="Times New Roman"/>
                <w:color w:val="000000"/>
              </w:rPr>
              <w:t>Fcrit</w:t>
            </w:r>
            <w:proofErr w:type="spellEnd"/>
          </w:p>
        </w:tc>
      </w:tr>
      <w:tr w:rsidR="00BE3166" w:rsidRPr="00BE3166" w:rsidTr="00BE3166">
        <w:trPr>
          <w:trHeight w:val="300"/>
        </w:trPr>
        <w:tc>
          <w:tcPr>
            <w:tcW w:w="327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Therefore</w:t>
            </w:r>
            <w:r w:rsidRPr="00BE3166">
              <w:rPr>
                <w:rFonts w:ascii="Calibri" w:eastAsia="Times New Roman" w:hAnsi="Calibri" w:cs="Times New Roman"/>
                <w:color w:val="000000"/>
              </w:rPr>
              <w:t xml:space="preserve"> assume equal variances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27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Therefore</w:t>
            </w:r>
            <w:r w:rsidRPr="00BE3166">
              <w:rPr>
                <w:rFonts w:ascii="Calibri" w:eastAsia="Times New Roman" w:hAnsi="Calibri" w:cs="Times New Roman"/>
                <w:color w:val="000000"/>
              </w:rPr>
              <w:t xml:space="preserve"> assume equal variances</w:t>
            </w:r>
          </w:p>
        </w:tc>
      </w:tr>
    </w:tbl>
    <w:p w:rsidR="0091342B" w:rsidRDefault="0091342B"/>
    <w:tbl>
      <w:tblPr>
        <w:tblW w:w="9390" w:type="dxa"/>
        <w:tblInd w:w="93" w:type="dxa"/>
        <w:tblLook w:val="04A0"/>
      </w:tblPr>
      <w:tblGrid>
        <w:gridCol w:w="2589"/>
        <w:gridCol w:w="966"/>
        <w:gridCol w:w="966"/>
        <w:gridCol w:w="221"/>
        <w:gridCol w:w="2588"/>
        <w:gridCol w:w="966"/>
        <w:gridCol w:w="966"/>
        <w:gridCol w:w="221"/>
      </w:tblGrid>
      <w:tr w:rsidR="00BE3166" w:rsidRPr="00BE3166" w:rsidTr="00BE3166">
        <w:trPr>
          <w:trHeight w:val="300"/>
        </w:trPr>
        <w:tc>
          <w:tcPr>
            <w:tcW w:w="469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t-Test: Two-Sample Assuming Equal Variances</w:t>
            </w:r>
          </w:p>
        </w:tc>
        <w:tc>
          <w:tcPr>
            <w:tcW w:w="469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t-Test: Two-Sample Assuming Equal Variances</w:t>
            </w:r>
          </w:p>
        </w:tc>
      </w:tr>
      <w:tr w:rsidR="00BE3166" w:rsidRPr="00BE3166" w:rsidTr="00BE3166">
        <w:trPr>
          <w:trHeight w:val="315"/>
        </w:trPr>
        <w:tc>
          <w:tcPr>
            <w:tcW w:w="2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00"/>
        </w:trPr>
        <w:tc>
          <w:tcPr>
            <w:tcW w:w="2864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 </w:t>
            </w:r>
          </w:p>
        </w:tc>
        <w:tc>
          <w:tcPr>
            <w:tcW w:w="893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1D</w:t>
            </w:r>
          </w:p>
        </w:tc>
        <w:tc>
          <w:tcPr>
            <w:tcW w:w="893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1B</w:t>
            </w: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864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 </w:t>
            </w:r>
          </w:p>
        </w:tc>
        <w:tc>
          <w:tcPr>
            <w:tcW w:w="893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1D</w:t>
            </w:r>
          </w:p>
        </w:tc>
        <w:tc>
          <w:tcPr>
            <w:tcW w:w="893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1B</w:t>
            </w: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00"/>
        </w:trPr>
        <w:tc>
          <w:tcPr>
            <w:tcW w:w="2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Mean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-2.37996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-1.32231</w:t>
            </w: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Mean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-2.35149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-1.32061</w:t>
            </w: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00"/>
        </w:trPr>
        <w:tc>
          <w:tcPr>
            <w:tcW w:w="2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Variance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0.037093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0.006893</w:t>
            </w: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Variance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0.135211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0.006705</w:t>
            </w: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00"/>
        </w:trPr>
        <w:tc>
          <w:tcPr>
            <w:tcW w:w="2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Observations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30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30</w:t>
            </w: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Observations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30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30</w:t>
            </w: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00"/>
        </w:trPr>
        <w:tc>
          <w:tcPr>
            <w:tcW w:w="2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Pooled Variance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0.021993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Pooled Variance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0.070958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00"/>
        </w:trPr>
        <w:tc>
          <w:tcPr>
            <w:tcW w:w="2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Hypothesized Mean Difference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Hypothesized Mean Difference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00"/>
        </w:trPr>
        <w:tc>
          <w:tcPr>
            <w:tcW w:w="2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E3166">
              <w:rPr>
                <w:rFonts w:ascii="Calibri" w:eastAsia="Times New Roman" w:hAnsi="Calibri" w:cs="Times New Roman"/>
                <w:color w:val="000000"/>
              </w:rPr>
              <w:t>df</w:t>
            </w:r>
            <w:proofErr w:type="spellEnd"/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58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E3166">
              <w:rPr>
                <w:rFonts w:ascii="Calibri" w:eastAsia="Times New Roman" w:hAnsi="Calibri" w:cs="Times New Roman"/>
                <w:color w:val="000000"/>
              </w:rPr>
              <w:t>df</w:t>
            </w:r>
            <w:proofErr w:type="spellEnd"/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58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00"/>
        </w:trPr>
        <w:tc>
          <w:tcPr>
            <w:tcW w:w="2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t Stat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-27.6214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t Stat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-14.9883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00"/>
        </w:trPr>
        <w:tc>
          <w:tcPr>
            <w:tcW w:w="2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P(T&lt;=t) one-tail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2.28E-35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P(T&lt;=t) one-tail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6.59E-22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00"/>
        </w:trPr>
        <w:tc>
          <w:tcPr>
            <w:tcW w:w="2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t Critical one-tail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1.671553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t Critical one-tail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1.671553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00"/>
        </w:trPr>
        <w:tc>
          <w:tcPr>
            <w:tcW w:w="2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P(T&lt;=t) two-tail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4.55E-35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8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P(T&lt;=t) two-tail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1.32E-21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15"/>
        </w:trPr>
        <w:tc>
          <w:tcPr>
            <w:tcW w:w="286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t Critical two-tail</w:t>
            </w:r>
          </w:p>
        </w:tc>
        <w:tc>
          <w:tcPr>
            <w:tcW w:w="89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2.001717</w:t>
            </w:r>
          </w:p>
        </w:tc>
        <w:tc>
          <w:tcPr>
            <w:tcW w:w="89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86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t Critical two-tail</w:t>
            </w:r>
          </w:p>
        </w:tc>
        <w:tc>
          <w:tcPr>
            <w:tcW w:w="89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2.001717</w:t>
            </w:r>
          </w:p>
        </w:tc>
        <w:tc>
          <w:tcPr>
            <w:tcW w:w="89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00"/>
        </w:trPr>
        <w:tc>
          <w:tcPr>
            <w:tcW w:w="469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abs(</w:t>
            </w:r>
            <w:proofErr w:type="spellStart"/>
            <w:r w:rsidRPr="00BE3166">
              <w:rPr>
                <w:rFonts w:ascii="Calibri" w:eastAsia="Times New Roman" w:hAnsi="Calibri" w:cs="Times New Roman"/>
                <w:color w:val="000000"/>
              </w:rPr>
              <w:t>tStat</w:t>
            </w:r>
            <w:proofErr w:type="spellEnd"/>
            <w:r w:rsidRPr="00BE3166">
              <w:rPr>
                <w:rFonts w:ascii="Calibri" w:eastAsia="Times New Roman" w:hAnsi="Calibri" w:cs="Times New Roman"/>
                <w:color w:val="000000"/>
              </w:rPr>
              <w:t>) &gt; abs(t critical two - tail)</w:t>
            </w:r>
          </w:p>
        </w:tc>
        <w:tc>
          <w:tcPr>
            <w:tcW w:w="469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abs(</w:t>
            </w:r>
            <w:proofErr w:type="spellStart"/>
            <w:r w:rsidRPr="00BE3166">
              <w:rPr>
                <w:rFonts w:ascii="Calibri" w:eastAsia="Times New Roman" w:hAnsi="Calibri" w:cs="Times New Roman"/>
                <w:color w:val="000000"/>
              </w:rPr>
              <w:t>tStat</w:t>
            </w:r>
            <w:proofErr w:type="spellEnd"/>
            <w:r w:rsidRPr="00BE3166">
              <w:rPr>
                <w:rFonts w:ascii="Calibri" w:eastAsia="Times New Roman" w:hAnsi="Calibri" w:cs="Times New Roman"/>
                <w:color w:val="000000"/>
              </w:rPr>
              <w:t>) &gt; abs(t critical two - tail)</w:t>
            </w:r>
          </w:p>
        </w:tc>
      </w:tr>
      <w:tr w:rsidR="00BE3166" w:rsidRPr="00BE3166" w:rsidTr="00BE3166">
        <w:trPr>
          <w:trHeight w:val="300"/>
        </w:trPr>
        <w:tc>
          <w:tcPr>
            <w:tcW w:w="469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Therefore</w:t>
            </w:r>
            <w:r w:rsidRPr="00BE3166">
              <w:rPr>
                <w:rFonts w:ascii="Calibri" w:eastAsia="Times New Roman" w:hAnsi="Calibri" w:cs="Times New Roman"/>
                <w:color w:val="000000"/>
              </w:rPr>
              <w:t xml:space="preserve"> reject the null hypothesis concluding 1C is a better algorithm</w:t>
            </w:r>
          </w:p>
        </w:tc>
        <w:tc>
          <w:tcPr>
            <w:tcW w:w="469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Therefore</w:t>
            </w:r>
            <w:r w:rsidRPr="00BE3166">
              <w:rPr>
                <w:rFonts w:ascii="Calibri" w:eastAsia="Times New Roman" w:hAnsi="Calibri" w:cs="Times New Roman"/>
                <w:color w:val="000000"/>
              </w:rPr>
              <w:t xml:space="preserve"> reject the null hypothesis concluding 1C is a better algorithm</w:t>
            </w:r>
          </w:p>
        </w:tc>
      </w:tr>
    </w:tbl>
    <w:p w:rsidR="00BE3166" w:rsidRDefault="00BE3166"/>
    <w:p w:rsidR="00BE3166" w:rsidRDefault="00BE3166"/>
    <w:tbl>
      <w:tblPr>
        <w:tblW w:w="9483" w:type="dxa"/>
        <w:tblInd w:w="93" w:type="dxa"/>
        <w:tblLook w:val="04A0"/>
      </w:tblPr>
      <w:tblGrid>
        <w:gridCol w:w="2327"/>
        <w:gridCol w:w="228"/>
        <w:gridCol w:w="815"/>
        <w:gridCol w:w="155"/>
        <w:gridCol w:w="912"/>
        <w:gridCol w:w="59"/>
        <w:gridCol w:w="221"/>
        <w:gridCol w:w="155"/>
        <w:gridCol w:w="2346"/>
        <w:gridCol w:w="69"/>
        <w:gridCol w:w="942"/>
        <w:gridCol w:w="76"/>
        <w:gridCol w:w="895"/>
        <w:gridCol w:w="221"/>
        <w:gridCol w:w="62"/>
      </w:tblGrid>
      <w:tr w:rsidR="00BE3166" w:rsidRPr="00BE3166" w:rsidTr="00BE3166">
        <w:trPr>
          <w:trHeight w:val="300"/>
        </w:trPr>
        <w:tc>
          <w:tcPr>
            <w:tcW w:w="4841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lastRenderedPageBreak/>
              <w:t>F-Test Two-Sample for Variances</w:t>
            </w:r>
          </w:p>
        </w:tc>
        <w:tc>
          <w:tcPr>
            <w:tcW w:w="464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F-Test Two-Sample for Variances</w:t>
            </w:r>
          </w:p>
        </w:tc>
      </w:tr>
      <w:tr w:rsidR="00BE3166" w:rsidRPr="00BE3166" w:rsidTr="00BE3166">
        <w:trPr>
          <w:trHeight w:val="315"/>
        </w:trPr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8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2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00"/>
        </w:trPr>
        <w:tc>
          <w:tcPr>
            <w:tcW w:w="265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 </w:t>
            </w:r>
          </w:p>
        </w:tc>
        <w:tc>
          <w:tcPr>
            <w:tcW w:w="984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1D</w:t>
            </w:r>
          </w:p>
        </w:tc>
        <w:tc>
          <w:tcPr>
            <w:tcW w:w="985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1B</w:t>
            </w:r>
          </w:p>
        </w:tc>
        <w:tc>
          <w:tcPr>
            <w:tcW w:w="22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672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 </w:t>
            </w:r>
          </w:p>
        </w:tc>
        <w:tc>
          <w:tcPr>
            <w:tcW w:w="985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1D</w:t>
            </w:r>
          </w:p>
        </w:tc>
        <w:tc>
          <w:tcPr>
            <w:tcW w:w="985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1B</w:t>
            </w:r>
          </w:p>
        </w:tc>
      </w:tr>
      <w:tr w:rsidR="00BE3166" w:rsidRPr="00BE3166" w:rsidTr="00BE3166">
        <w:trPr>
          <w:trHeight w:val="300"/>
        </w:trPr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Mean</w:t>
            </w:r>
          </w:p>
        </w:tc>
        <w:tc>
          <w:tcPr>
            <w:tcW w:w="98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-4.15867</w:t>
            </w:r>
          </w:p>
        </w:tc>
        <w:tc>
          <w:tcPr>
            <w:tcW w:w="9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-3.76113</w:t>
            </w:r>
          </w:p>
        </w:tc>
        <w:tc>
          <w:tcPr>
            <w:tcW w:w="22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Mean</w:t>
            </w:r>
          </w:p>
        </w:tc>
        <w:tc>
          <w:tcPr>
            <w:tcW w:w="9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-4.22648</w:t>
            </w:r>
          </w:p>
        </w:tc>
        <w:tc>
          <w:tcPr>
            <w:tcW w:w="9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-3.74108</w:t>
            </w:r>
          </w:p>
        </w:tc>
      </w:tr>
      <w:tr w:rsidR="00BE3166" w:rsidRPr="00BE3166" w:rsidTr="00BE3166">
        <w:trPr>
          <w:trHeight w:val="300"/>
        </w:trPr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Variance</w:t>
            </w:r>
          </w:p>
        </w:tc>
        <w:tc>
          <w:tcPr>
            <w:tcW w:w="98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0.018605</w:t>
            </w:r>
          </w:p>
        </w:tc>
        <w:tc>
          <w:tcPr>
            <w:tcW w:w="9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0.011713</w:t>
            </w:r>
          </w:p>
        </w:tc>
        <w:tc>
          <w:tcPr>
            <w:tcW w:w="22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Variance</w:t>
            </w:r>
          </w:p>
        </w:tc>
        <w:tc>
          <w:tcPr>
            <w:tcW w:w="9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0.029633</w:t>
            </w:r>
          </w:p>
        </w:tc>
        <w:tc>
          <w:tcPr>
            <w:tcW w:w="9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0.007588</w:t>
            </w:r>
          </w:p>
        </w:tc>
      </w:tr>
      <w:tr w:rsidR="00BE3166" w:rsidRPr="00BE3166" w:rsidTr="00BE3166">
        <w:trPr>
          <w:trHeight w:val="300"/>
        </w:trPr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Observations</w:t>
            </w:r>
          </w:p>
        </w:tc>
        <w:tc>
          <w:tcPr>
            <w:tcW w:w="98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30</w:t>
            </w:r>
          </w:p>
        </w:tc>
        <w:tc>
          <w:tcPr>
            <w:tcW w:w="9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30</w:t>
            </w:r>
          </w:p>
        </w:tc>
        <w:tc>
          <w:tcPr>
            <w:tcW w:w="22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Observations</w:t>
            </w:r>
          </w:p>
        </w:tc>
        <w:tc>
          <w:tcPr>
            <w:tcW w:w="9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13</w:t>
            </w:r>
          </w:p>
        </w:tc>
        <w:tc>
          <w:tcPr>
            <w:tcW w:w="9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13</w:t>
            </w:r>
          </w:p>
        </w:tc>
      </w:tr>
      <w:tr w:rsidR="00BE3166" w:rsidRPr="00BE3166" w:rsidTr="00BE3166">
        <w:trPr>
          <w:trHeight w:val="300"/>
        </w:trPr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E3166">
              <w:rPr>
                <w:rFonts w:ascii="Calibri" w:eastAsia="Times New Roman" w:hAnsi="Calibri" w:cs="Times New Roman"/>
                <w:color w:val="000000"/>
              </w:rPr>
              <w:t>df</w:t>
            </w:r>
            <w:proofErr w:type="spellEnd"/>
          </w:p>
        </w:tc>
        <w:tc>
          <w:tcPr>
            <w:tcW w:w="98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29</w:t>
            </w:r>
          </w:p>
        </w:tc>
        <w:tc>
          <w:tcPr>
            <w:tcW w:w="9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29</w:t>
            </w:r>
          </w:p>
        </w:tc>
        <w:tc>
          <w:tcPr>
            <w:tcW w:w="22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E3166">
              <w:rPr>
                <w:rFonts w:ascii="Calibri" w:eastAsia="Times New Roman" w:hAnsi="Calibri" w:cs="Times New Roman"/>
                <w:color w:val="000000"/>
              </w:rPr>
              <w:t>df</w:t>
            </w:r>
            <w:proofErr w:type="spellEnd"/>
          </w:p>
        </w:tc>
        <w:tc>
          <w:tcPr>
            <w:tcW w:w="9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12</w:t>
            </w:r>
          </w:p>
        </w:tc>
        <w:tc>
          <w:tcPr>
            <w:tcW w:w="9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12</w:t>
            </w:r>
          </w:p>
        </w:tc>
      </w:tr>
      <w:tr w:rsidR="00BE3166" w:rsidRPr="00BE3166" w:rsidTr="00BE3166">
        <w:trPr>
          <w:trHeight w:val="300"/>
        </w:trPr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98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1.588412</w:t>
            </w:r>
          </w:p>
        </w:tc>
        <w:tc>
          <w:tcPr>
            <w:tcW w:w="9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2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9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3.905304</w:t>
            </w:r>
          </w:p>
        </w:tc>
        <w:tc>
          <w:tcPr>
            <w:tcW w:w="9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00"/>
        </w:trPr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P(F&lt;=f) one-tail</w:t>
            </w:r>
          </w:p>
        </w:tc>
        <w:tc>
          <w:tcPr>
            <w:tcW w:w="98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0.109374</w:t>
            </w:r>
          </w:p>
        </w:tc>
        <w:tc>
          <w:tcPr>
            <w:tcW w:w="9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2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P(F&lt;=f) one-tail</w:t>
            </w:r>
          </w:p>
        </w:tc>
        <w:tc>
          <w:tcPr>
            <w:tcW w:w="9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0.012818</w:t>
            </w:r>
          </w:p>
        </w:tc>
        <w:tc>
          <w:tcPr>
            <w:tcW w:w="9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15"/>
        </w:trPr>
        <w:tc>
          <w:tcPr>
            <w:tcW w:w="26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F Critical one-tail</w:t>
            </w:r>
          </w:p>
        </w:tc>
        <w:tc>
          <w:tcPr>
            <w:tcW w:w="984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1.860811</w:t>
            </w:r>
          </w:p>
        </w:tc>
        <w:tc>
          <w:tcPr>
            <w:tcW w:w="985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2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67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F Critical one-tail</w:t>
            </w:r>
          </w:p>
        </w:tc>
        <w:tc>
          <w:tcPr>
            <w:tcW w:w="985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2.686637</w:t>
            </w:r>
          </w:p>
        </w:tc>
        <w:tc>
          <w:tcPr>
            <w:tcW w:w="985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BE3166" w:rsidRPr="00BE3166" w:rsidTr="00BE3166">
        <w:trPr>
          <w:trHeight w:val="300"/>
        </w:trPr>
        <w:tc>
          <w:tcPr>
            <w:tcW w:w="4841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 xml:space="preserve">mean(1D) &lt; mean(1B) and F &lt; </w:t>
            </w:r>
            <w:proofErr w:type="spellStart"/>
            <w:r w:rsidRPr="00BE3166">
              <w:rPr>
                <w:rFonts w:ascii="Calibri" w:eastAsia="Times New Roman" w:hAnsi="Calibri" w:cs="Times New Roman"/>
                <w:color w:val="000000"/>
              </w:rPr>
              <w:t>Fcrit</w:t>
            </w:r>
            <w:proofErr w:type="spellEnd"/>
          </w:p>
        </w:tc>
        <w:tc>
          <w:tcPr>
            <w:tcW w:w="464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 xml:space="preserve">mean(1D) &lt; mean(1B) and F &gt; </w:t>
            </w:r>
            <w:proofErr w:type="spellStart"/>
            <w:r w:rsidRPr="00BE3166">
              <w:rPr>
                <w:rFonts w:ascii="Calibri" w:eastAsia="Times New Roman" w:hAnsi="Calibri" w:cs="Times New Roman"/>
                <w:color w:val="000000"/>
              </w:rPr>
              <w:t>Fcrit</w:t>
            </w:r>
            <w:proofErr w:type="spellEnd"/>
          </w:p>
        </w:tc>
      </w:tr>
      <w:tr w:rsidR="00BE3166" w:rsidRPr="00BE3166" w:rsidTr="00BE3166">
        <w:trPr>
          <w:trHeight w:val="300"/>
        </w:trPr>
        <w:tc>
          <w:tcPr>
            <w:tcW w:w="4841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Therefore</w:t>
            </w:r>
            <w:r w:rsidRPr="00BE3166">
              <w:rPr>
                <w:rFonts w:ascii="Calibri" w:eastAsia="Times New Roman" w:hAnsi="Calibri" w:cs="Times New Roman"/>
                <w:color w:val="000000"/>
              </w:rPr>
              <w:t xml:space="preserve"> assume unequal variances</w:t>
            </w:r>
          </w:p>
        </w:tc>
        <w:tc>
          <w:tcPr>
            <w:tcW w:w="464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Therefore</w:t>
            </w:r>
            <w:r w:rsidRPr="00BE3166">
              <w:rPr>
                <w:rFonts w:ascii="Calibri" w:eastAsia="Times New Roman" w:hAnsi="Calibri" w:cs="Times New Roman"/>
                <w:color w:val="000000"/>
              </w:rPr>
              <w:t xml:space="preserve"> assume equal variances</w:t>
            </w:r>
          </w:p>
        </w:tc>
      </w:tr>
      <w:tr w:rsidR="00BE3166" w:rsidRPr="00BE3166" w:rsidTr="00BE3166">
        <w:trPr>
          <w:trHeight w:val="300"/>
        </w:trPr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8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2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00"/>
        </w:trPr>
        <w:tc>
          <w:tcPr>
            <w:tcW w:w="4841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t-Test: Two-Sample Assuming Unequal Variances</w:t>
            </w:r>
          </w:p>
        </w:tc>
        <w:tc>
          <w:tcPr>
            <w:tcW w:w="464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t-Test: Two-Sample Assuming Equal Variances</w:t>
            </w:r>
          </w:p>
        </w:tc>
      </w:tr>
      <w:tr w:rsidR="00BE3166" w:rsidRPr="00BE3166" w:rsidTr="00BE3166">
        <w:trPr>
          <w:trHeight w:val="315"/>
        </w:trPr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8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2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00"/>
        </w:trPr>
        <w:tc>
          <w:tcPr>
            <w:tcW w:w="265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 </w:t>
            </w:r>
          </w:p>
        </w:tc>
        <w:tc>
          <w:tcPr>
            <w:tcW w:w="984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1D</w:t>
            </w:r>
          </w:p>
        </w:tc>
        <w:tc>
          <w:tcPr>
            <w:tcW w:w="985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1B</w:t>
            </w:r>
          </w:p>
        </w:tc>
        <w:tc>
          <w:tcPr>
            <w:tcW w:w="22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672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 </w:t>
            </w:r>
          </w:p>
        </w:tc>
        <w:tc>
          <w:tcPr>
            <w:tcW w:w="985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1D</w:t>
            </w:r>
          </w:p>
        </w:tc>
        <w:tc>
          <w:tcPr>
            <w:tcW w:w="985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1B</w:t>
            </w:r>
          </w:p>
        </w:tc>
      </w:tr>
      <w:tr w:rsidR="00BE3166" w:rsidRPr="00BE3166" w:rsidTr="00BE3166">
        <w:trPr>
          <w:trHeight w:val="300"/>
        </w:trPr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Mean</w:t>
            </w:r>
          </w:p>
        </w:tc>
        <w:tc>
          <w:tcPr>
            <w:tcW w:w="98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-4.15867</w:t>
            </w:r>
          </w:p>
        </w:tc>
        <w:tc>
          <w:tcPr>
            <w:tcW w:w="9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-3.76113</w:t>
            </w:r>
          </w:p>
        </w:tc>
        <w:tc>
          <w:tcPr>
            <w:tcW w:w="22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Mean</w:t>
            </w:r>
          </w:p>
        </w:tc>
        <w:tc>
          <w:tcPr>
            <w:tcW w:w="9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-4.1858</w:t>
            </w:r>
          </w:p>
        </w:tc>
        <w:tc>
          <w:tcPr>
            <w:tcW w:w="9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-3.76113</w:t>
            </w:r>
          </w:p>
        </w:tc>
      </w:tr>
      <w:tr w:rsidR="00BE3166" w:rsidRPr="00BE3166" w:rsidTr="00BE3166">
        <w:trPr>
          <w:trHeight w:val="300"/>
        </w:trPr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Variance</w:t>
            </w:r>
          </w:p>
        </w:tc>
        <w:tc>
          <w:tcPr>
            <w:tcW w:w="98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0.018605</w:t>
            </w:r>
          </w:p>
        </w:tc>
        <w:tc>
          <w:tcPr>
            <w:tcW w:w="9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0.011713</w:t>
            </w:r>
          </w:p>
        </w:tc>
        <w:tc>
          <w:tcPr>
            <w:tcW w:w="22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Variance</w:t>
            </w:r>
          </w:p>
        </w:tc>
        <w:tc>
          <w:tcPr>
            <w:tcW w:w="9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0.032847</w:t>
            </w:r>
          </w:p>
        </w:tc>
        <w:tc>
          <w:tcPr>
            <w:tcW w:w="9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0.011713</w:t>
            </w:r>
          </w:p>
        </w:tc>
      </w:tr>
      <w:tr w:rsidR="00BE3166" w:rsidRPr="00BE3166" w:rsidTr="00BE3166">
        <w:trPr>
          <w:trHeight w:val="300"/>
        </w:trPr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Observations</w:t>
            </w:r>
          </w:p>
        </w:tc>
        <w:tc>
          <w:tcPr>
            <w:tcW w:w="98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30</w:t>
            </w:r>
          </w:p>
        </w:tc>
        <w:tc>
          <w:tcPr>
            <w:tcW w:w="9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30</w:t>
            </w:r>
          </w:p>
        </w:tc>
        <w:tc>
          <w:tcPr>
            <w:tcW w:w="22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Observations</w:t>
            </w:r>
          </w:p>
        </w:tc>
        <w:tc>
          <w:tcPr>
            <w:tcW w:w="9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30</w:t>
            </w:r>
          </w:p>
        </w:tc>
        <w:tc>
          <w:tcPr>
            <w:tcW w:w="9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30</w:t>
            </w:r>
          </w:p>
        </w:tc>
      </w:tr>
      <w:tr w:rsidR="00BE3166" w:rsidRPr="00BE3166" w:rsidTr="00BE3166">
        <w:trPr>
          <w:trHeight w:val="300"/>
        </w:trPr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Hypothesized Mean Difference</w:t>
            </w:r>
          </w:p>
        </w:tc>
        <w:tc>
          <w:tcPr>
            <w:tcW w:w="98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9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2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Pooled Variance</w:t>
            </w:r>
          </w:p>
        </w:tc>
        <w:tc>
          <w:tcPr>
            <w:tcW w:w="9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0.02228</w:t>
            </w:r>
          </w:p>
        </w:tc>
        <w:tc>
          <w:tcPr>
            <w:tcW w:w="9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00"/>
        </w:trPr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E3166">
              <w:rPr>
                <w:rFonts w:ascii="Calibri" w:eastAsia="Times New Roman" w:hAnsi="Calibri" w:cs="Times New Roman"/>
                <w:color w:val="000000"/>
              </w:rPr>
              <w:t>df</w:t>
            </w:r>
            <w:proofErr w:type="spellEnd"/>
          </w:p>
        </w:tc>
        <w:tc>
          <w:tcPr>
            <w:tcW w:w="98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55</w:t>
            </w:r>
          </w:p>
        </w:tc>
        <w:tc>
          <w:tcPr>
            <w:tcW w:w="9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2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Hypothesized Mean Difference</w:t>
            </w:r>
          </w:p>
        </w:tc>
        <w:tc>
          <w:tcPr>
            <w:tcW w:w="9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9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00"/>
        </w:trPr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t Stat</w:t>
            </w:r>
          </w:p>
        </w:tc>
        <w:tc>
          <w:tcPr>
            <w:tcW w:w="98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-12.5051</w:t>
            </w:r>
          </w:p>
        </w:tc>
        <w:tc>
          <w:tcPr>
            <w:tcW w:w="9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2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E3166">
              <w:rPr>
                <w:rFonts w:ascii="Calibri" w:eastAsia="Times New Roman" w:hAnsi="Calibri" w:cs="Times New Roman"/>
                <w:color w:val="000000"/>
              </w:rPr>
              <w:t>df</w:t>
            </w:r>
            <w:proofErr w:type="spellEnd"/>
          </w:p>
        </w:tc>
        <w:tc>
          <w:tcPr>
            <w:tcW w:w="9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58</w:t>
            </w:r>
          </w:p>
        </w:tc>
        <w:tc>
          <w:tcPr>
            <w:tcW w:w="9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00"/>
        </w:trPr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P(T&lt;=t) one-tail</w:t>
            </w:r>
          </w:p>
        </w:tc>
        <w:tc>
          <w:tcPr>
            <w:tcW w:w="98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5.16E-18</w:t>
            </w:r>
          </w:p>
        </w:tc>
        <w:tc>
          <w:tcPr>
            <w:tcW w:w="9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2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t Stat</w:t>
            </w:r>
          </w:p>
        </w:tc>
        <w:tc>
          <w:tcPr>
            <w:tcW w:w="9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-11.0189</w:t>
            </w:r>
          </w:p>
        </w:tc>
        <w:tc>
          <w:tcPr>
            <w:tcW w:w="9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00"/>
        </w:trPr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t Critical one-tail</w:t>
            </w:r>
          </w:p>
        </w:tc>
        <w:tc>
          <w:tcPr>
            <w:tcW w:w="98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1.673034</w:t>
            </w:r>
          </w:p>
        </w:tc>
        <w:tc>
          <w:tcPr>
            <w:tcW w:w="9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2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P(T&lt;=t) one-tail</w:t>
            </w:r>
          </w:p>
        </w:tc>
        <w:tc>
          <w:tcPr>
            <w:tcW w:w="9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3.77E-16</w:t>
            </w:r>
          </w:p>
        </w:tc>
        <w:tc>
          <w:tcPr>
            <w:tcW w:w="9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00"/>
        </w:trPr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P(T&lt;=t) two-tail</w:t>
            </w:r>
          </w:p>
        </w:tc>
        <w:tc>
          <w:tcPr>
            <w:tcW w:w="98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1.03E-17</w:t>
            </w:r>
          </w:p>
        </w:tc>
        <w:tc>
          <w:tcPr>
            <w:tcW w:w="9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2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t Critical one-tail</w:t>
            </w:r>
          </w:p>
        </w:tc>
        <w:tc>
          <w:tcPr>
            <w:tcW w:w="9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1.671553</w:t>
            </w:r>
          </w:p>
        </w:tc>
        <w:tc>
          <w:tcPr>
            <w:tcW w:w="9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15"/>
        </w:trPr>
        <w:tc>
          <w:tcPr>
            <w:tcW w:w="265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t Critical two-tail</w:t>
            </w:r>
          </w:p>
        </w:tc>
        <w:tc>
          <w:tcPr>
            <w:tcW w:w="984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2.004045</w:t>
            </w:r>
          </w:p>
        </w:tc>
        <w:tc>
          <w:tcPr>
            <w:tcW w:w="985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2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6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P(T&lt;=t) two-tail</w:t>
            </w:r>
          </w:p>
        </w:tc>
        <w:tc>
          <w:tcPr>
            <w:tcW w:w="9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7.54E-16</w:t>
            </w:r>
          </w:p>
        </w:tc>
        <w:tc>
          <w:tcPr>
            <w:tcW w:w="9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15"/>
        </w:trPr>
        <w:tc>
          <w:tcPr>
            <w:tcW w:w="4841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abs(</w:t>
            </w:r>
            <w:proofErr w:type="spellStart"/>
            <w:r w:rsidRPr="00BE3166">
              <w:rPr>
                <w:rFonts w:ascii="Calibri" w:eastAsia="Times New Roman" w:hAnsi="Calibri" w:cs="Times New Roman"/>
                <w:color w:val="000000"/>
              </w:rPr>
              <w:t>tStat</w:t>
            </w:r>
            <w:proofErr w:type="spellEnd"/>
            <w:r w:rsidRPr="00BE3166">
              <w:rPr>
                <w:rFonts w:ascii="Calibri" w:eastAsia="Times New Roman" w:hAnsi="Calibri" w:cs="Times New Roman"/>
                <w:color w:val="000000"/>
              </w:rPr>
              <w:t>) &gt; abs(t critical two - tail)</w:t>
            </w:r>
          </w:p>
        </w:tc>
        <w:tc>
          <w:tcPr>
            <w:tcW w:w="267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t Critical two-tail</w:t>
            </w:r>
          </w:p>
        </w:tc>
        <w:tc>
          <w:tcPr>
            <w:tcW w:w="985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2.001717</w:t>
            </w:r>
          </w:p>
        </w:tc>
        <w:tc>
          <w:tcPr>
            <w:tcW w:w="985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BE3166" w:rsidRPr="00BE3166" w:rsidTr="00BE3166">
        <w:trPr>
          <w:trHeight w:val="300"/>
        </w:trPr>
        <w:tc>
          <w:tcPr>
            <w:tcW w:w="4841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Therefore</w:t>
            </w:r>
            <w:r w:rsidRPr="00BE3166">
              <w:rPr>
                <w:rFonts w:ascii="Calibri" w:eastAsia="Times New Roman" w:hAnsi="Calibri" w:cs="Times New Roman"/>
                <w:color w:val="000000"/>
              </w:rPr>
              <w:t xml:space="preserve"> reject the null hypothesis concluding 1C is a better algorithm</w:t>
            </w:r>
          </w:p>
        </w:tc>
        <w:tc>
          <w:tcPr>
            <w:tcW w:w="464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abs(</w:t>
            </w:r>
            <w:proofErr w:type="spellStart"/>
            <w:r w:rsidRPr="00BE3166">
              <w:rPr>
                <w:rFonts w:ascii="Calibri" w:eastAsia="Times New Roman" w:hAnsi="Calibri" w:cs="Times New Roman"/>
                <w:color w:val="000000"/>
              </w:rPr>
              <w:t>tStat</w:t>
            </w:r>
            <w:proofErr w:type="spellEnd"/>
            <w:r w:rsidRPr="00BE3166">
              <w:rPr>
                <w:rFonts w:ascii="Calibri" w:eastAsia="Times New Roman" w:hAnsi="Calibri" w:cs="Times New Roman"/>
                <w:color w:val="000000"/>
              </w:rPr>
              <w:t>) &gt; abs(t critical two - tail)</w:t>
            </w:r>
          </w:p>
        </w:tc>
      </w:tr>
      <w:tr w:rsidR="00BE3166" w:rsidRPr="00BE3166" w:rsidTr="00BE3166">
        <w:trPr>
          <w:trHeight w:val="300"/>
        </w:trPr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8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8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2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64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Therefore</w:t>
            </w:r>
            <w:r w:rsidRPr="00BE3166">
              <w:rPr>
                <w:rFonts w:ascii="Calibri" w:eastAsia="Times New Roman" w:hAnsi="Calibri" w:cs="Times New Roman"/>
                <w:color w:val="000000"/>
              </w:rPr>
              <w:t xml:space="preserve"> reject the null hypothesis concluding 1C is a better algorithm</w:t>
            </w:r>
          </w:p>
        </w:tc>
      </w:tr>
      <w:tr w:rsidR="00BE3166" w:rsidRPr="00BE3166" w:rsidTr="00BE3166">
        <w:trPr>
          <w:gridAfter w:val="1"/>
          <w:wAfter w:w="93" w:type="dxa"/>
          <w:trHeight w:val="300"/>
        </w:trPr>
        <w:tc>
          <w:tcPr>
            <w:tcW w:w="4695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  <w:p w:rsid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  <w:p w:rsid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  <w:p w:rsid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  <w:p w:rsid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  <w:p w:rsid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F-Test Two-Sample for Variances</w:t>
            </w:r>
          </w:p>
        </w:tc>
        <w:tc>
          <w:tcPr>
            <w:tcW w:w="4695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  <w:p w:rsid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  <w:p w:rsid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  <w:p w:rsid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  <w:p w:rsid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  <w:p w:rsid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F-Test Two-Sample for Variances</w:t>
            </w:r>
          </w:p>
        </w:tc>
      </w:tr>
      <w:tr w:rsidR="00BE3166" w:rsidRPr="00BE3166" w:rsidTr="00BE3166">
        <w:trPr>
          <w:gridAfter w:val="1"/>
          <w:wAfter w:w="93" w:type="dxa"/>
          <w:trHeight w:val="315"/>
        </w:trPr>
        <w:tc>
          <w:tcPr>
            <w:tcW w:w="286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9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9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86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9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gridAfter w:val="1"/>
          <w:wAfter w:w="93" w:type="dxa"/>
          <w:trHeight w:val="300"/>
        </w:trPr>
        <w:tc>
          <w:tcPr>
            <w:tcW w:w="2865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 </w:t>
            </w:r>
          </w:p>
        </w:tc>
        <w:tc>
          <w:tcPr>
            <w:tcW w:w="893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1D</w:t>
            </w:r>
          </w:p>
        </w:tc>
        <w:tc>
          <w:tcPr>
            <w:tcW w:w="893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1B</w:t>
            </w:r>
          </w:p>
        </w:tc>
        <w:tc>
          <w:tcPr>
            <w:tcW w:w="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864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 </w:t>
            </w:r>
          </w:p>
        </w:tc>
        <w:tc>
          <w:tcPr>
            <w:tcW w:w="893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1D</w:t>
            </w:r>
          </w:p>
        </w:tc>
        <w:tc>
          <w:tcPr>
            <w:tcW w:w="893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1B</w:t>
            </w: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gridAfter w:val="1"/>
          <w:wAfter w:w="93" w:type="dxa"/>
          <w:trHeight w:val="300"/>
        </w:trPr>
        <w:tc>
          <w:tcPr>
            <w:tcW w:w="286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Mean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-5.16426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-5.44815</w:t>
            </w:r>
          </w:p>
        </w:tc>
        <w:tc>
          <w:tcPr>
            <w:tcW w:w="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86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Mean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-5.14489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-5.47407</w:t>
            </w: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gridAfter w:val="1"/>
          <w:wAfter w:w="93" w:type="dxa"/>
          <w:trHeight w:val="300"/>
        </w:trPr>
        <w:tc>
          <w:tcPr>
            <w:tcW w:w="286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Variance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0.00676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0.010461</w:t>
            </w:r>
          </w:p>
        </w:tc>
        <w:tc>
          <w:tcPr>
            <w:tcW w:w="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86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Variance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0.007362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0.013278</w:t>
            </w: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gridAfter w:val="1"/>
          <w:wAfter w:w="93" w:type="dxa"/>
          <w:trHeight w:val="300"/>
        </w:trPr>
        <w:tc>
          <w:tcPr>
            <w:tcW w:w="286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Observations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26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26</w:t>
            </w:r>
          </w:p>
        </w:tc>
        <w:tc>
          <w:tcPr>
            <w:tcW w:w="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86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Observations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13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13</w:t>
            </w: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gridAfter w:val="1"/>
          <w:wAfter w:w="93" w:type="dxa"/>
          <w:trHeight w:val="300"/>
        </w:trPr>
        <w:tc>
          <w:tcPr>
            <w:tcW w:w="286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E3166">
              <w:rPr>
                <w:rFonts w:ascii="Calibri" w:eastAsia="Times New Roman" w:hAnsi="Calibri" w:cs="Times New Roman"/>
                <w:color w:val="000000"/>
              </w:rPr>
              <w:t>df</w:t>
            </w:r>
            <w:proofErr w:type="spellEnd"/>
          </w:p>
        </w:tc>
        <w:tc>
          <w:tcPr>
            <w:tcW w:w="89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25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25</w:t>
            </w:r>
          </w:p>
        </w:tc>
        <w:tc>
          <w:tcPr>
            <w:tcW w:w="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86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E3166">
              <w:rPr>
                <w:rFonts w:ascii="Calibri" w:eastAsia="Times New Roman" w:hAnsi="Calibri" w:cs="Times New Roman"/>
                <w:color w:val="000000"/>
              </w:rPr>
              <w:t>df</w:t>
            </w:r>
            <w:proofErr w:type="spellEnd"/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12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12</w:t>
            </w: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gridAfter w:val="1"/>
          <w:wAfter w:w="93" w:type="dxa"/>
          <w:trHeight w:val="300"/>
        </w:trPr>
        <w:tc>
          <w:tcPr>
            <w:tcW w:w="286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0.646164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86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0.554422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gridAfter w:val="1"/>
          <w:wAfter w:w="93" w:type="dxa"/>
          <w:trHeight w:val="300"/>
        </w:trPr>
        <w:tc>
          <w:tcPr>
            <w:tcW w:w="286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P(F&lt;=f) one-tail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0.14081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86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P(F&lt;=f) one-tail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0.160205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gridAfter w:val="1"/>
          <w:wAfter w:w="93" w:type="dxa"/>
          <w:trHeight w:val="315"/>
        </w:trPr>
        <w:tc>
          <w:tcPr>
            <w:tcW w:w="2865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F Critical one-tail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0.511392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864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F Critical one-tail</w:t>
            </w:r>
          </w:p>
        </w:tc>
        <w:tc>
          <w:tcPr>
            <w:tcW w:w="89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0.372213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gridAfter w:val="1"/>
          <w:wAfter w:w="93" w:type="dxa"/>
          <w:trHeight w:val="300"/>
        </w:trPr>
        <w:tc>
          <w:tcPr>
            <w:tcW w:w="4695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 xml:space="preserve">mean(1D) &gt; mean(1B) AND F &gt; </w:t>
            </w:r>
            <w:proofErr w:type="spellStart"/>
            <w:r w:rsidRPr="00BE3166">
              <w:rPr>
                <w:rFonts w:ascii="Calibri" w:eastAsia="Times New Roman" w:hAnsi="Calibri" w:cs="Times New Roman"/>
                <w:color w:val="000000"/>
              </w:rPr>
              <w:t>Fcrit</w:t>
            </w:r>
            <w:proofErr w:type="spellEnd"/>
          </w:p>
        </w:tc>
        <w:tc>
          <w:tcPr>
            <w:tcW w:w="4695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 xml:space="preserve">mean(1D) &gt; mean(1B) AND F &gt; </w:t>
            </w:r>
            <w:proofErr w:type="spellStart"/>
            <w:r w:rsidRPr="00BE3166">
              <w:rPr>
                <w:rFonts w:ascii="Calibri" w:eastAsia="Times New Roman" w:hAnsi="Calibri" w:cs="Times New Roman"/>
                <w:color w:val="000000"/>
              </w:rPr>
              <w:t>Fcrit</w:t>
            </w:r>
            <w:proofErr w:type="spellEnd"/>
          </w:p>
        </w:tc>
      </w:tr>
      <w:tr w:rsidR="00BE3166" w:rsidRPr="00BE3166" w:rsidTr="00BE3166">
        <w:trPr>
          <w:gridAfter w:val="1"/>
          <w:wAfter w:w="93" w:type="dxa"/>
          <w:trHeight w:val="300"/>
        </w:trPr>
        <w:tc>
          <w:tcPr>
            <w:tcW w:w="4695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Therefore</w:t>
            </w:r>
            <w:r w:rsidRPr="00BE3166">
              <w:rPr>
                <w:rFonts w:ascii="Calibri" w:eastAsia="Times New Roman" w:hAnsi="Calibri" w:cs="Times New Roman"/>
                <w:color w:val="000000"/>
              </w:rPr>
              <w:t xml:space="preserve"> assume unequal variances</w:t>
            </w:r>
          </w:p>
        </w:tc>
        <w:tc>
          <w:tcPr>
            <w:tcW w:w="4695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Therefore</w:t>
            </w:r>
            <w:r w:rsidRPr="00BE3166">
              <w:rPr>
                <w:rFonts w:ascii="Calibri" w:eastAsia="Times New Roman" w:hAnsi="Calibri" w:cs="Times New Roman"/>
                <w:color w:val="000000"/>
              </w:rPr>
              <w:t xml:space="preserve"> assume unequal variances</w:t>
            </w:r>
          </w:p>
        </w:tc>
      </w:tr>
      <w:tr w:rsidR="00BE3166" w:rsidRPr="00BE3166" w:rsidTr="00BE3166">
        <w:trPr>
          <w:gridAfter w:val="1"/>
          <w:wAfter w:w="93" w:type="dxa"/>
          <w:trHeight w:val="300"/>
        </w:trPr>
        <w:tc>
          <w:tcPr>
            <w:tcW w:w="286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9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9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86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9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gridAfter w:val="1"/>
          <w:wAfter w:w="93" w:type="dxa"/>
          <w:trHeight w:val="300"/>
        </w:trPr>
        <w:tc>
          <w:tcPr>
            <w:tcW w:w="4695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t-Test: Two-Sample Assuming Unequal Variances</w:t>
            </w:r>
          </w:p>
        </w:tc>
        <w:tc>
          <w:tcPr>
            <w:tcW w:w="4695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t-Test: Two-Sample Assuming Unequal Variances</w:t>
            </w:r>
          </w:p>
        </w:tc>
      </w:tr>
      <w:tr w:rsidR="00BE3166" w:rsidRPr="00BE3166" w:rsidTr="00BE3166">
        <w:trPr>
          <w:gridAfter w:val="1"/>
          <w:wAfter w:w="93" w:type="dxa"/>
          <w:trHeight w:val="315"/>
        </w:trPr>
        <w:tc>
          <w:tcPr>
            <w:tcW w:w="286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9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9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86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9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gridAfter w:val="1"/>
          <w:wAfter w:w="93" w:type="dxa"/>
          <w:trHeight w:val="300"/>
        </w:trPr>
        <w:tc>
          <w:tcPr>
            <w:tcW w:w="2865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 </w:t>
            </w:r>
          </w:p>
        </w:tc>
        <w:tc>
          <w:tcPr>
            <w:tcW w:w="893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1D</w:t>
            </w:r>
          </w:p>
        </w:tc>
        <w:tc>
          <w:tcPr>
            <w:tcW w:w="893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1B</w:t>
            </w:r>
          </w:p>
        </w:tc>
        <w:tc>
          <w:tcPr>
            <w:tcW w:w="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864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 </w:t>
            </w:r>
          </w:p>
        </w:tc>
        <w:tc>
          <w:tcPr>
            <w:tcW w:w="893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1D</w:t>
            </w:r>
          </w:p>
        </w:tc>
        <w:tc>
          <w:tcPr>
            <w:tcW w:w="893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1B</w:t>
            </w: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gridAfter w:val="1"/>
          <w:wAfter w:w="93" w:type="dxa"/>
          <w:trHeight w:val="300"/>
        </w:trPr>
        <w:tc>
          <w:tcPr>
            <w:tcW w:w="286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Mean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-5.16426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-5.44815</w:t>
            </w:r>
          </w:p>
        </w:tc>
        <w:tc>
          <w:tcPr>
            <w:tcW w:w="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86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Mean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-5.1838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-5.4405</w:t>
            </w: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gridAfter w:val="1"/>
          <w:wAfter w:w="93" w:type="dxa"/>
          <w:trHeight w:val="300"/>
        </w:trPr>
        <w:tc>
          <w:tcPr>
            <w:tcW w:w="286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Variance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0.00676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0.010461</w:t>
            </w:r>
          </w:p>
        </w:tc>
        <w:tc>
          <w:tcPr>
            <w:tcW w:w="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86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Variance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0.012093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0.010204</w:t>
            </w: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gridAfter w:val="1"/>
          <w:wAfter w:w="93" w:type="dxa"/>
          <w:trHeight w:val="300"/>
        </w:trPr>
        <w:tc>
          <w:tcPr>
            <w:tcW w:w="286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Observations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26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26</w:t>
            </w:r>
          </w:p>
        </w:tc>
        <w:tc>
          <w:tcPr>
            <w:tcW w:w="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86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Observations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26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26</w:t>
            </w: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gridAfter w:val="1"/>
          <w:wAfter w:w="93" w:type="dxa"/>
          <w:trHeight w:val="300"/>
        </w:trPr>
        <w:tc>
          <w:tcPr>
            <w:tcW w:w="286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Hypothesized Mean Difference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86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Hypothesized Mean Difference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gridAfter w:val="1"/>
          <w:wAfter w:w="93" w:type="dxa"/>
          <w:trHeight w:val="300"/>
        </w:trPr>
        <w:tc>
          <w:tcPr>
            <w:tcW w:w="286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E3166">
              <w:rPr>
                <w:rFonts w:ascii="Calibri" w:eastAsia="Times New Roman" w:hAnsi="Calibri" w:cs="Times New Roman"/>
                <w:color w:val="000000"/>
              </w:rPr>
              <w:t>df</w:t>
            </w:r>
            <w:proofErr w:type="spellEnd"/>
          </w:p>
        </w:tc>
        <w:tc>
          <w:tcPr>
            <w:tcW w:w="89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48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86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E3166">
              <w:rPr>
                <w:rFonts w:ascii="Calibri" w:eastAsia="Times New Roman" w:hAnsi="Calibri" w:cs="Times New Roman"/>
                <w:color w:val="000000"/>
              </w:rPr>
              <w:t>df</w:t>
            </w:r>
            <w:proofErr w:type="spellEnd"/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50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gridAfter w:val="1"/>
          <w:wAfter w:w="93" w:type="dxa"/>
          <w:trHeight w:val="300"/>
        </w:trPr>
        <w:tc>
          <w:tcPr>
            <w:tcW w:w="286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t Stat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11.031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86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t Stat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8.765695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gridAfter w:val="1"/>
          <w:wAfter w:w="93" w:type="dxa"/>
          <w:trHeight w:val="300"/>
        </w:trPr>
        <w:tc>
          <w:tcPr>
            <w:tcW w:w="286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P(T&lt;=t) one-tail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4.63E-15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86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P(T&lt;=t) one-tail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5.57E-12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gridAfter w:val="1"/>
          <w:wAfter w:w="93" w:type="dxa"/>
          <w:trHeight w:val="300"/>
        </w:trPr>
        <w:tc>
          <w:tcPr>
            <w:tcW w:w="286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t Critical one-tail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1.677224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86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t Critical one-tail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1.675905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gridAfter w:val="1"/>
          <w:wAfter w:w="93" w:type="dxa"/>
          <w:trHeight w:val="300"/>
        </w:trPr>
        <w:tc>
          <w:tcPr>
            <w:tcW w:w="286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P(T&lt;=t) two-tail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9.25E-15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86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P(T&lt;=t) two-tail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1.11E-11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gridAfter w:val="1"/>
          <w:wAfter w:w="93" w:type="dxa"/>
          <w:trHeight w:val="315"/>
        </w:trPr>
        <w:tc>
          <w:tcPr>
            <w:tcW w:w="2865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t Critical two-tail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2.010635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864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t Critical two-tail</w:t>
            </w:r>
          </w:p>
        </w:tc>
        <w:tc>
          <w:tcPr>
            <w:tcW w:w="89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2.008559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gridAfter w:val="1"/>
          <w:wAfter w:w="93" w:type="dxa"/>
          <w:trHeight w:val="300"/>
        </w:trPr>
        <w:tc>
          <w:tcPr>
            <w:tcW w:w="4695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abs(</w:t>
            </w:r>
            <w:proofErr w:type="spellStart"/>
            <w:r w:rsidRPr="00BE3166">
              <w:rPr>
                <w:rFonts w:ascii="Calibri" w:eastAsia="Times New Roman" w:hAnsi="Calibri" w:cs="Times New Roman"/>
                <w:color w:val="000000"/>
              </w:rPr>
              <w:t>tStat</w:t>
            </w:r>
            <w:proofErr w:type="spellEnd"/>
            <w:r w:rsidRPr="00BE3166">
              <w:rPr>
                <w:rFonts w:ascii="Calibri" w:eastAsia="Times New Roman" w:hAnsi="Calibri" w:cs="Times New Roman"/>
                <w:color w:val="000000"/>
              </w:rPr>
              <w:t>) &gt; abs(t critical two - tail)</w:t>
            </w:r>
          </w:p>
        </w:tc>
        <w:tc>
          <w:tcPr>
            <w:tcW w:w="4695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abs(</w:t>
            </w:r>
            <w:proofErr w:type="spellStart"/>
            <w:r w:rsidRPr="00BE3166">
              <w:rPr>
                <w:rFonts w:ascii="Calibri" w:eastAsia="Times New Roman" w:hAnsi="Calibri" w:cs="Times New Roman"/>
                <w:color w:val="000000"/>
              </w:rPr>
              <w:t>tStat</w:t>
            </w:r>
            <w:proofErr w:type="spellEnd"/>
            <w:r w:rsidRPr="00BE3166">
              <w:rPr>
                <w:rFonts w:ascii="Calibri" w:eastAsia="Times New Roman" w:hAnsi="Calibri" w:cs="Times New Roman"/>
                <w:color w:val="000000"/>
              </w:rPr>
              <w:t>) &gt; abs(t critical two - tail)</w:t>
            </w:r>
          </w:p>
        </w:tc>
      </w:tr>
      <w:tr w:rsidR="00BE3166" w:rsidRPr="00BE3166" w:rsidTr="00BE3166">
        <w:trPr>
          <w:gridAfter w:val="1"/>
          <w:wAfter w:w="93" w:type="dxa"/>
          <w:trHeight w:val="300"/>
        </w:trPr>
        <w:tc>
          <w:tcPr>
            <w:tcW w:w="4695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Therefore</w:t>
            </w:r>
            <w:r w:rsidRPr="00BE3166">
              <w:rPr>
                <w:rFonts w:ascii="Calibri" w:eastAsia="Times New Roman" w:hAnsi="Calibri" w:cs="Times New Roman"/>
                <w:color w:val="000000"/>
              </w:rPr>
              <w:t xml:space="preserve"> reject the null hypothesis concluding 1C is a better algorithm</w:t>
            </w:r>
          </w:p>
        </w:tc>
        <w:tc>
          <w:tcPr>
            <w:tcW w:w="4695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Therefore</w:t>
            </w:r>
            <w:r w:rsidRPr="00BE3166">
              <w:rPr>
                <w:rFonts w:ascii="Calibri" w:eastAsia="Times New Roman" w:hAnsi="Calibri" w:cs="Times New Roman"/>
                <w:color w:val="000000"/>
              </w:rPr>
              <w:t xml:space="preserve"> reject the null hypothesis concluding 1C is a better algorithm</w:t>
            </w:r>
          </w:p>
        </w:tc>
      </w:tr>
    </w:tbl>
    <w:p w:rsidR="00BE3166" w:rsidRDefault="00BE3166"/>
    <w:p w:rsidR="00BE3166" w:rsidRDefault="00BE3166"/>
    <w:tbl>
      <w:tblPr>
        <w:tblW w:w="9390" w:type="dxa"/>
        <w:tblInd w:w="93" w:type="dxa"/>
        <w:tblLook w:val="04A0"/>
      </w:tblPr>
      <w:tblGrid>
        <w:gridCol w:w="2728"/>
        <w:gridCol w:w="988"/>
        <w:gridCol w:w="885"/>
        <w:gridCol w:w="222"/>
        <w:gridCol w:w="2684"/>
        <w:gridCol w:w="988"/>
        <w:gridCol w:w="988"/>
      </w:tblGrid>
      <w:tr w:rsidR="00BE3166" w:rsidRPr="00BE3166" w:rsidTr="00BE3166">
        <w:trPr>
          <w:trHeight w:val="300"/>
        </w:trPr>
        <w:tc>
          <w:tcPr>
            <w:tcW w:w="469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lastRenderedPageBreak/>
              <w:t>F-Test Two-Sample for Variances</w:t>
            </w:r>
          </w:p>
        </w:tc>
        <w:tc>
          <w:tcPr>
            <w:tcW w:w="469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F-Test Two-Sample for Variances</w:t>
            </w:r>
          </w:p>
        </w:tc>
      </w:tr>
      <w:tr w:rsidR="00BE3166" w:rsidRPr="00BE3166" w:rsidTr="00BE3166">
        <w:trPr>
          <w:trHeight w:val="315"/>
        </w:trPr>
        <w:tc>
          <w:tcPr>
            <w:tcW w:w="2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00"/>
        </w:trPr>
        <w:tc>
          <w:tcPr>
            <w:tcW w:w="2938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 </w:t>
            </w:r>
          </w:p>
        </w:tc>
        <w:tc>
          <w:tcPr>
            <w:tcW w:w="916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1D</w:t>
            </w:r>
          </w:p>
        </w:tc>
        <w:tc>
          <w:tcPr>
            <w:tcW w:w="799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1B</w:t>
            </w: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89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 </w:t>
            </w:r>
          </w:p>
        </w:tc>
        <w:tc>
          <w:tcPr>
            <w:tcW w:w="901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1D</w:t>
            </w:r>
          </w:p>
        </w:tc>
        <w:tc>
          <w:tcPr>
            <w:tcW w:w="901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1B</w:t>
            </w:r>
          </w:p>
        </w:tc>
      </w:tr>
      <w:tr w:rsidR="00BE3166" w:rsidRPr="00BE3166" w:rsidTr="00BE3166">
        <w:trPr>
          <w:trHeight w:val="300"/>
        </w:trPr>
        <w:tc>
          <w:tcPr>
            <w:tcW w:w="2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Mean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-10.0079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-10.802</w:t>
            </w: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Mean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-10.009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-10.7887</w:t>
            </w:r>
          </w:p>
        </w:tc>
      </w:tr>
      <w:tr w:rsidR="00BE3166" w:rsidRPr="00BE3166" w:rsidTr="00BE3166">
        <w:trPr>
          <w:trHeight w:val="300"/>
        </w:trPr>
        <w:tc>
          <w:tcPr>
            <w:tcW w:w="2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Variance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0.005882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0.00553</w:t>
            </w: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Variance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0.007234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0.004789</w:t>
            </w:r>
          </w:p>
        </w:tc>
      </w:tr>
      <w:tr w:rsidR="00BE3166" w:rsidRPr="00BE3166" w:rsidTr="00BE3166">
        <w:trPr>
          <w:trHeight w:val="300"/>
        </w:trPr>
        <w:tc>
          <w:tcPr>
            <w:tcW w:w="2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Observations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13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13</w:t>
            </w: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Observations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13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13</w:t>
            </w:r>
          </w:p>
        </w:tc>
      </w:tr>
      <w:tr w:rsidR="00BE3166" w:rsidRPr="00BE3166" w:rsidTr="00BE3166">
        <w:trPr>
          <w:trHeight w:val="300"/>
        </w:trPr>
        <w:tc>
          <w:tcPr>
            <w:tcW w:w="2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E3166">
              <w:rPr>
                <w:rFonts w:ascii="Calibri" w:eastAsia="Times New Roman" w:hAnsi="Calibri" w:cs="Times New Roman"/>
                <w:color w:val="000000"/>
              </w:rPr>
              <w:t>df</w:t>
            </w:r>
            <w:proofErr w:type="spellEnd"/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12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12</w:t>
            </w: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E3166">
              <w:rPr>
                <w:rFonts w:ascii="Calibri" w:eastAsia="Times New Roman" w:hAnsi="Calibri" w:cs="Times New Roman"/>
                <w:color w:val="000000"/>
              </w:rPr>
              <w:t>df</w:t>
            </w:r>
            <w:proofErr w:type="spellEnd"/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12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12</w:t>
            </w:r>
          </w:p>
        </w:tc>
      </w:tr>
      <w:tr w:rsidR="00BE3166" w:rsidRPr="00BE3166" w:rsidTr="00BE3166">
        <w:trPr>
          <w:trHeight w:val="300"/>
        </w:trPr>
        <w:tc>
          <w:tcPr>
            <w:tcW w:w="2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1.063568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1.51059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00"/>
        </w:trPr>
        <w:tc>
          <w:tcPr>
            <w:tcW w:w="2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P(F&lt;=f) one-tail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0.458371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P(F&lt;=f) one-tail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0.242791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15"/>
        </w:trPr>
        <w:tc>
          <w:tcPr>
            <w:tcW w:w="293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F Critical one-tail</w:t>
            </w:r>
          </w:p>
        </w:tc>
        <w:tc>
          <w:tcPr>
            <w:tcW w:w="91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2.686637</w:t>
            </w:r>
          </w:p>
        </w:tc>
        <w:tc>
          <w:tcPr>
            <w:tcW w:w="79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89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F Critical one-tail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2.686637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BE3166" w:rsidRPr="00BE3166" w:rsidTr="00BE3166">
        <w:trPr>
          <w:trHeight w:val="300"/>
        </w:trPr>
        <w:tc>
          <w:tcPr>
            <w:tcW w:w="469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 xml:space="preserve">mean(1D) &gt; mean(1B) AND F &lt; </w:t>
            </w:r>
            <w:proofErr w:type="spellStart"/>
            <w:r w:rsidRPr="00BE3166">
              <w:rPr>
                <w:rFonts w:ascii="Calibri" w:eastAsia="Times New Roman" w:hAnsi="Calibri" w:cs="Times New Roman"/>
                <w:color w:val="000000"/>
              </w:rPr>
              <w:t>Fcrit</w:t>
            </w:r>
            <w:proofErr w:type="spellEnd"/>
          </w:p>
        </w:tc>
        <w:tc>
          <w:tcPr>
            <w:tcW w:w="469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 xml:space="preserve">mean(1D) &gt; mean(1B) AND F &lt; </w:t>
            </w:r>
            <w:proofErr w:type="spellStart"/>
            <w:r w:rsidRPr="00BE3166">
              <w:rPr>
                <w:rFonts w:ascii="Calibri" w:eastAsia="Times New Roman" w:hAnsi="Calibri" w:cs="Times New Roman"/>
                <w:color w:val="000000"/>
              </w:rPr>
              <w:t>Fcrit</w:t>
            </w:r>
            <w:proofErr w:type="spellEnd"/>
          </w:p>
        </w:tc>
      </w:tr>
      <w:tr w:rsidR="00BE3166" w:rsidRPr="00BE3166" w:rsidTr="00BE3166">
        <w:trPr>
          <w:trHeight w:val="300"/>
        </w:trPr>
        <w:tc>
          <w:tcPr>
            <w:tcW w:w="469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Therefore</w:t>
            </w:r>
            <w:r w:rsidRPr="00BE3166">
              <w:rPr>
                <w:rFonts w:ascii="Calibri" w:eastAsia="Times New Roman" w:hAnsi="Calibri" w:cs="Times New Roman"/>
                <w:color w:val="000000"/>
              </w:rPr>
              <w:t xml:space="preserve"> assume unequal variances</w:t>
            </w:r>
          </w:p>
        </w:tc>
        <w:tc>
          <w:tcPr>
            <w:tcW w:w="469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Therefore</w:t>
            </w:r>
            <w:r w:rsidRPr="00BE3166">
              <w:rPr>
                <w:rFonts w:ascii="Calibri" w:eastAsia="Times New Roman" w:hAnsi="Calibri" w:cs="Times New Roman"/>
                <w:color w:val="000000"/>
              </w:rPr>
              <w:t xml:space="preserve"> assume unequal variances</w:t>
            </w:r>
          </w:p>
        </w:tc>
      </w:tr>
      <w:tr w:rsidR="00BE3166" w:rsidRPr="00BE3166" w:rsidTr="00BE3166">
        <w:trPr>
          <w:trHeight w:val="300"/>
        </w:trPr>
        <w:tc>
          <w:tcPr>
            <w:tcW w:w="2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00"/>
        </w:trPr>
        <w:tc>
          <w:tcPr>
            <w:tcW w:w="469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t-Test: Two-Sample Assuming Unequal Variances</w:t>
            </w:r>
          </w:p>
        </w:tc>
        <w:tc>
          <w:tcPr>
            <w:tcW w:w="469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t-Test: Two-Sample Assuming Unequal Variances</w:t>
            </w:r>
          </w:p>
        </w:tc>
      </w:tr>
      <w:tr w:rsidR="00BE3166" w:rsidRPr="00BE3166" w:rsidTr="00BE3166">
        <w:trPr>
          <w:trHeight w:val="315"/>
        </w:trPr>
        <w:tc>
          <w:tcPr>
            <w:tcW w:w="2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00"/>
        </w:trPr>
        <w:tc>
          <w:tcPr>
            <w:tcW w:w="2938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 </w:t>
            </w:r>
          </w:p>
        </w:tc>
        <w:tc>
          <w:tcPr>
            <w:tcW w:w="916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1D</w:t>
            </w:r>
          </w:p>
        </w:tc>
        <w:tc>
          <w:tcPr>
            <w:tcW w:w="799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1B</w:t>
            </w: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89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 </w:t>
            </w:r>
          </w:p>
        </w:tc>
        <w:tc>
          <w:tcPr>
            <w:tcW w:w="901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1D</w:t>
            </w:r>
          </w:p>
        </w:tc>
        <w:tc>
          <w:tcPr>
            <w:tcW w:w="901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1B</w:t>
            </w:r>
          </w:p>
        </w:tc>
      </w:tr>
      <w:tr w:rsidR="00BE3166" w:rsidRPr="00BE3166" w:rsidTr="00BE3166">
        <w:trPr>
          <w:trHeight w:val="300"/>
        </w:trPr>
        <w:tc>
          <w:tcPr>
            <w:tcW w:w="2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Mean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-10.0079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-10.802</w:t>
            </w: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Mean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-10.009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-10.7887</w:t>
            </w:r>
          </w:p>
        </w:tc>
      </w:tr>
      <w:tr w:rsidR="00BE3166" w:rsidRPr="00BE3166" w:rsidTr="00BE3166">
        <w:trPr>
          <w:trHeight w:val="300"/>
        </w:trPr>
        <w:tc>
          <w:tcPr>
            <w:tcW w:w="2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Variance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0.005882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0.00553</w:t>
            </w: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Variance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0.007234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0.004789</w:t>
            </w:r>
          </w:p>
        </w:tc>
      </w:tr>
      <w:tr w:rsidR="00BE3166" w:rsidRPr="00BE3166" w:rsidTr="00BE3166">
        <w:trPr>
          <w:trHeight w:val="300"/>
        </w:trPr>
        <w:tc>
          <w:tcPr>
            <w:tcW w:w="2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Observations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13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13</w:t>
            </w: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Observations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13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13</w:t>
            </w:r>
          </w:p>
        </w:tc>
      </w:tr>
      <w:tr w:rsidR="00BE3166" w:rsidRPr="00BE3166" w:rsidTr="00BE3166">
        <w:trPr>
          <w:trHeight w:val="300"/>
        </w:trPr>
        <w:tc>
          <w:tcPr>
            <w:tcW w:w="2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Hypothesized Mean Difference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Hypothesized Mean Difference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00"/>
        </w:trPr>
        <w:tc>
          <w:tcPr>
            <w:tcW w:w="2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E3166">
              <w:rPr>
                <w:rFonts w:ascii="Calibri" w:eastAsia="Times New Roman" w:hAnsi="Calibri" w:cs="Times New Roman"/>
                <w:color w:val="000000"/>
              </w:rPr>
              <w:t>df</w:t>
            </w:r>
            <w:proofErr w:type="spellEnd"/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24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E3166">
              <w:rPr>
                <w:rFonts w:ascii="Calibri" w:eastAsia="Times New Roman" w:hAnsi="Calibri" w:cs="Times New Roman"/>
                <w:color w:val="000000"/>
              </w:rPr>
              <w:t>df</w:t>
            </w:r>
            <w:proofErr w:type="spellEnd"/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23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00"/>
        </w:trPr>
        <w:tc>
          <w:tcPr>
            <w:tcW w:w="2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t Stat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26.8034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t Stat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25.64065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00"/>
        </w:trPr>
        <w:tc>
          <w:tcPr>
            <w:tcW w:w="2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P(T&lt;=t) one-tail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1.07E-19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P(T&lt;=t) one-tail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1.01E-18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00"/>
        </w:trPr>
        <w:tc>
          <w:tcPr>
            <w:tcW w:w="2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t Critical one-tail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1.710882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t Critical one-tail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1.713872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00"/>
        </w:trPr>
        <w:tc>
          <w:tcPr>
            <w:tcW w:w="2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P(T&lt;=t) two-tail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2.13E-19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8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P(T&lt;=t) two-tail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2.02E-18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15"/>
        </w:trPr>
        <w:tc>
          <w:tcPr>
            <w:tcW w:w="293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t Critical two-tail</w:t>
            </w:r>
          </w:p>
        </w:tc>
        <w:tc>
          <w:tcPr>
            <w:tcW w:w="91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2.063899</w:t>
            </w:r>
          </w:p>
        </w:tc>
        <w:tc>
          <w:tcPr>
            <w:tcW w:w="79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89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t Critical two-tail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2.068658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BE3166" w:rsidRPr="00BE3166" w:rsidTr="00BE3166">
        <w:trPr>
          <w:trHeight w:val="300"/>
        </w:trPr>
        <w:tc>
          <w:tcPr>
            <w:tcW w:w="469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abs(</w:t>
            </w:r>
            <w:proofErr w:type="spellStart"/>
            <w:r w:rsidRPr="00BE3166">
              <w:rPr>
                <w:rFonts w:ascii="Calibri" w:eastAsia="Times New Roman" w:hAnsi="Calibri" w:cs="Times New Roman"/>
                <w:color w:val="000000"/>
              </w:rPr>
              <w:t>tStat</w:t>
            </w:r>
            <w:proofErr w:type="spellEnd"/>
            <w:r w:rsidRPr="00BE3166">
              <w:rPr>
                <w:rFonts w:ascii="Calibri" w:eastAsia="Times New Roman" w:hAnsi="Calibri" w:cs="Times New Roman"/>
                <w:color w:val="000000"/>
              </w:rPr>
              <w:t>) &gt; abs(t critical two - tail)</w:t>
            </w:r>
          </w:p>
        </w:tc>
        <w:tc>
          <w:tcPr>
            <w:tcW w:w="469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abs(</w:t>
            </w:r>
            <w:proofErr w:type="spellStart"/>
            <w:r w:rsidRPr="00BE3166">
              <w:rPr>
                <w:rFonts w:ascii="Calibri" w:eastAsia="Times New Roman" w:hAnsi="Calibri" w:cs="Times New Roman"/>
                <w:color w:val="000000"/>
              </w:rPr>
              <w:t>tStat</w:t>
            </w:r>
            <w:proofErr w:type="spellEnd"/>
            <w:r w:rsidRPr="00BE3166">
              <w:rPr>
                <w:rFonts w:ascii="Calibri" w:eastAsia="Times New Roman" w:hAnsi="Calibri" w:cs="Times New Roman"/>
                <w:color w:val="000000"/>
              </w:rPr>
              <w:t>) &gt; abs(t critical two - tail)</w:t>
            </w:r>
          </w:p>
        </w:tc>
      </w:tr>
      <w:tr w:rsidR="00BE3166" w:rsidRPr="00BE3166" w:rsidTr="00BE3166">
        <w:trPr>
          <w:trHeight w:val="300"/>
        </w:trPr>
        <w:tc>
          <w:tcPr>
            <w:tcW w:w="469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Therefore</w:t>
            </w:r>
            <w:r w:rsidRPr="00BE3166">
              <w:rPr>
                <w:rFonts w:ascii="Calibri" w:eastAsia="Times New Roman" w:hAnsi="Calibri" w:cs="Times New Roman"/>
                <w:color w:val="000000"/>
              </w:rPr>
              <w:t xml:space="preserve"> reject the null hypothesis concluding 1C is a better algorithm</w:t>
            </w:r>
          </w:p>
        </w:tc>
        <w:tc>
          <w:tcPr>
            <w:tcW w:w="469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Therefore</w:t>
            </w:r>
            <w:r w:rsidRPr="00BE3166">
              <w:rPr>
                <w:rFonts w:ascii="Calibri" w:eastAsia="Times New Roman" w:hAnsi="Calibri" w:cs="Times New Roman"/>
                <w:color w:val="000000"/>
              </w:rPr>
              <w:t xml:space="preserve"> reject the null hypothesis concluding 1C is a better algorithm</w:t>
            </w:r>
          </w:p>
        </w:tc>
      </w:tr>
    </w:tbl>
    <w:p w:rsidR="00BE3166" w:rsidRDefault="00BE3166"/>
    <w:p w:rsidR="00BE3166" w:rsidRDefault="00BE3166"/>
    <w:tbl>
      <w:tblPr>
        <w:tblW w:w="9390" w:type="dxa"/>
        <w:tblInd w:w="93" w:type="dxa"/>
        <w:tblLook w:val="04A0"/>
      </w:tblPr>
      <w:tblGrid>
        <w:gridCol w:w="2499"/>
        <w:gridCol w:w="1000"/>
        <w:gridCol w:w="1313"/>
        <w:gridCol w:w="222"/>
        <w:gridCol w:w="3491"/>
        <w:gridCol w:w="958"/>
      </w:tblGrid>
      <w:tr w:rsidR="00BE3166" w:rsidRPr="00BE3166" w:rsidTr="00BE3166">
        <w:trPr>
          <w:trHeight w:val="300"/>
        </w:trPr>
        <w:tc>
          <w:tcPr>
            <w:tcW w:w="466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lastRenderedPageBreak/>
              <w:t>F-Test Two-Sample for Variances(Local Average</w:t>
            </w:r>
          </w:p>
        </w:tc>
        <w:tc>
          <w:tcPr>
            <w:tcW w:w="472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F-Test Two-Sample for Variances(Local Best)</w:t>
            </w:r>
          </w:p>
        </w:tc>
      </w:tr>
      <w:tr w:rsidR="00BE3166" w:rsidRPr="00BE3166" w:rsidTr="00BE3166">
        <w:trPr>
          <w:trHeight w:val="315"/>
        </w:trPr>
        <w:tc>
          <w:tcPr>
            <w:tcW w:w="2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00"/>
        </w:trPr>
        <w:tc>
          <w:tcPr>
            <w:tcW w:w="2655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 </w:t>
            </w:r>
          </w:p>
        </w:tc>
        <w:tc>
          <w:tcPr>
            <w:tcW w:w="828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1D</w:t>
            </w:r>
          </w:p>
        </w:tc>
        <w:tc>
          <w:tcPr>
            <w:tcW w:w="1144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1C</w:t>
            </w:r>
          </w:p>
        </w:tc>
        <w:tc>
          <w:tcPr>
            <w:tcW w:w="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713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 </w:t>
            </w:r>
          </w:p>
        </w:tc>
        <w:tc>
          <w:tcPr>
            <w:tcW w:w="1008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1D</w:t>
            </w:r>
          </w:p>
        </w:tc>
      </w:tr>
      <w:tr w:rsidR="00BE3166" w:rsidRPr="00BE3166" w:rsidTr="00BE3166">
        <w:trPr>
          <w:trHeight w:val="300"/>
        </w:trPr>
        <w:tc>
          <w:tcPr>
            <w:tcW w:w="2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Mean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-2.37996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-0.72362573</w:t>
            </w:r>
          </w:p>
        </w:tc>
        <w:tc>
          <w:tcPr>
            <w:tcW w:w="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Mean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-2.3515</w:t>
            </w:r>
          </w:p>
        </w:tc>
      </w:tr>
      <w:tr w:rsidR="00BE3166" w:rsidRPr="00BE3166" w:rsidTr="00BE3166">
        <w:trPr>
          <w:trHeight w:val="300"/>
        </w:trPr>
        <w:tc>
          <w:tcPr>
            <w:tcW w:w="2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Variance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0.037093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0.062733806</w:t>
            </w:r>
          </w:p>
        </w:tc>
        <w:tc>
          <w:tcPr>
            <w:tcW w:w="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Variance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0.13521</w:t>
            </w:r>
          </w:p>
        </w:tc>
      </w:tr>
      <w:tr w:rsidR="00BE3166" w:rsidRPr="00BE3166" w:rsidTr="00BE3166">
        <w:trPr>
          <w:trHeight w:val="300"/>
        </w:trPr>
        <w:tc>
          <w:tcPr>
            <w:tcW w:w="2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Observations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30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30</w:t>
            </w:r>
          </w:p>
        </w:tc>
        <w:tc>
          <w:tcPr>
            <w:tcW w:w="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Observations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30</w:t>
            </w:r>
          </w:p>
        </w:tc>
      </w:tr>
      <w:tr w:rsidR="00BE3166" w:rsidRPr="00BE3166" w:rsidTr="00BE3166">
        <w:trPr>
          <w:trHeight w:val="300"/>
        </w:trPr>
        <w:tc>
          <w:tcPr>
            <w:tcW w:w="2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E3166">
              <w:rPr>
                <w:rFonts w:ascii="Calibri" w:eastAsia="Times New Roman" w:hAnsi="Calibri" w:cs="Times New Roman"/>
                <w:color w:val="000000"/>
              </w:rPr>
              <w:t>df</w:t>
            </w:r>
            <w:proofErr w:type="spellEnd"/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29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29</w:t>
            </w:r>
          </w:p>
        </w:tc>
        <w:tc>
          <w:tcPr>
            <w:tcW w:w="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E3166">
              <w:rPr>
                <w:rFonts w:ascii="Calibri" w:eastAsia="Times New Roman" w:hAnsi="Calibri" w:cs="Times New Roman"/>
                <w:color w:val="000000"/>
              </w:rPr>
              <w:t>df</w:t>
            </w:r>
            <w:proofErr w:type="spellEnd"/>
          </w:p>
        </w:tc>
        <w:tc>
          <w:tcPr>
            <w:tcW w:w="1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29</w:t>
            </w:r>
          </w:p>
        </w:tc>
      </w:tr>
      <w:tr w:rsidR="00BE3166" w:rsidRPr="00BE3166" w:rsidTr="00BE3166">
        <w:trPr>
          <w:trHeight w:val="300"/>
        </w:trPr>
        <w:tc>
          <w:tcPr>
            <w:tcW w:w="2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0.591282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2.1495</w:t>
            </w:r>
          </w:p>
        </w:tc>
      </w:tr>
      <w:tr w:rsidR="00BE3166" w:rsidRPr="00BE3166" w:rsidTr="00BE3166">
        <w:trPr>
          <w:trHeight w:val="300"/>
        </w:trPr>
        <w:tc>
          <w:tcPr>
            <w:tcW w:w="2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P(F&lt;=f) one-tail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0.081533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P(F&lt;=f) one-tail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0.02175</w:t>
            </w:r>
          </w:p>
        </w:tc>
      </w:tr>
      <w:tr w:rsidR="00BE3166" w:rsidRPr="00BE3166" w:rsidTr="00BE3166">
        <w:trPr>
          <w:trHeight w:val="315"/>
        </w:trPr>
        <w:tc>
          <w:tcPr>
            <w:tcW w:w="265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F Critical one-tail</w:t>
            </w:r>
          </w:p>
        </w:tc>
        <w:tc>
          <w:tcPr>
            <w:tcW w:w="82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0.5374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71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F Critical one-tail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1.86081</w:t>
            </w:r>
          </w:p>
        </w:tc>
      </w:tr>
      <w:tr w:rsidR="00BE3166" w:rsidRPr="00BE3166" w:rsidTr="00BE3166">
        <w:trPr>
          <w:trHeight w:val="300"/>
        </w:trPr>
        <w:tc>
          <w:tcPr>
            <w:tcW w:w="462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 xml:space="preserve">mean(1D) &lt; mean(1C) AND F &gt; </w:t>
            </w:r>
            <w:proofErr w:type="spellStart"/>
            <w:r w:rsidRPr="00BE3166">
              <w:rPr>
                <w:rFonts w:ascii="Calibri" w:eastAsia="Times New Roman" w:hAnsi="Calibri" w:cs="Times New Roman"/>
                <w:color w:val="000000"/>
              </w:rPr>
              <w:t>Fcrit</w:t>
            </w:r>
            <w:proofErr w:type="spellEnd"/>
          </w:p>
        </w:tc>
        <w:tc>
          <w:tcPr>
            <w:tcW w:w="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72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 xml:space="preserve">mean(1D) &lt; mean(1C) AND F &gt; </w:t>
            </w:r>
            <w:proofErr w:type="spellStart"/>
            <w:r w:rsidRPr="00BE3166">
              <w:rPr>
                <w:rFonts w:ascii="Calibri" w:eastAsia="Times New Roman" w:hAnsi="Calibri" w:cs="Times New Roman"/>
                <w:color w:val="000000"/>
              </w:rPr>
              <w:t>Fcrit</w:t>
            </w:r>
            <w:proofErr w:type="spellEnd"/>
          </w:p>
        </w:tc>
      </w:tr>
      <w:tr w:rsidR="00BE3166" w:rsidRPr="00BE3166" w:rsidTr="00BE3166">
        <w:trPr>
          <w:trHeight w:val="300"/>
        </w:trPr>
        <w:tc>
          <w:tcPr>
            <w:tcW w:w="462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Therefore</w:t>
            </w:r>
            <w:r w:rsidRPr="00BE3166">
              <w:rPr>
                <w:rFonts w:ascii="Calibri" w:eastAsia="Times New Roman" w:hAnsi="Calibri" w:cs="Times New Roman"/>
                <w:color w:val="000000"/>
              </w:rPr>
              <w:t xml:space="preserve"> assume equal variances</w:t>
            </w:r>
          </w:p>
        </w:tc>
        <w:tc>
          <w:tcPr>
            <w:tcW w:w="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72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Therefore</w:t>
            </w:r>
            <w:r w:rsidRPr="00BE3166">
              <w:rPr>
                <w:rFonts w:ascii="Calibri" w:eastAsia="Times New Roman" w:hAnsi="Calibri" w:cs="Times New Roman"/>
                <w:color w:val="000000"/>
              </w:rPr>
              <w:t xml:space="preserve"> assume equal variances</w:t>
            </w:r>
          </w:p>
        </w:tc>
      </w:tr>
      <w:tr w:rsidR="00BE3166" w:rsidRPr="00BE3166" w:rsidTr="00BE3166">
        <w:trPr>
          <w:trHeight w:val="300"/>
        </w:trPr>
        <w:tc>
          <w:tcPr>
            <w:tcW w:w="2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00"/>
        </w:trPr>
        <w:tc>
          <w:tcPr>
            <w:tcW w:w="466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t-Test: Two-Sample Assuming Equal Variances(Local Average)</w:t>
            </w:r>
          </w:p>
        </w:tc>
        <w:tc>
          <w:tcPr>
            <w:tcW w:w="472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t-Test: Two-Sample Assuming Equal Variances(Local Best)</w:t>
            </w:r>
          </w:p>
        </w:tc>
      </w:tr>
      <w:tr w:rsidR="00BE3166" w:rsidRPr="00BE3166" w:rsidTr="00BE3166">
        <w:trPr>
          <w:trHeight w:val="315"/>
        </w:trPr>
        <w:tc>
          <w:tcPr>
            <w:tcW w:w="2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00"/>
        </w:trPr>
        <w:tc>
          <w:tcPr>
            <w:tcW w:w="2655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 </w:t>
            </w:r>
          </w:p>
        </w:tc>
        <w:tc>
          <w:tcPr>
            <w:tcW w:w="828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1D</w:t>
            </w:r>
          </w:p>
        </w:tc>
        <w:tc>
          <w:tcPr>
            <w:tcW w:w="1144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1C</w:t>
            </w:r>
          </w:p>
        </w:tc>
        <w:tc>
          <w:tcPr>
            <w:tcW w:w="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713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 </w:t>
            </w:r>
          </w:p>
        </w:tc>
        <w:tc>
          <w:tcPr>
            <w:tcW w:w="1008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1D</w:t>
            </w:r>
          </w:p>
        </w:tc>
      </w:tr>
      <w:tr w:rsidR="00BE3166" w:rsidRPr="00BE3166" w:rsidTr="00BE3166">
        <w:trPr>
          <w:trHeight w:val="300"/>
        </w:trPr>
        <w:tc>
          <w:tcPr>
            <w:tcW w:w="2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Mean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-2.37996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-0.72362573</w:t>
            </w:r>
          </w:p>
        </w:tc>
        <w:tc>
          <w:tcPr>
            <w:tcW w:w="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Mean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-0.7225</w:t>
            </w:r>
          </w:p>
        </w:tc>
      </w:tr>
      <w:tr w:rsidR="00BE3166" w:rsidRPr="00BE3166" w:rsidTr="00BE3166">
        <w:trPr>
          <w:trHeight w:val="300"/>
        </w:trPr>
        <w:tc>
          <w:tcPr>
            <w:tcW w:w="2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Variance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0.037093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0.062733806</w:t>
            </w:r>
          </w:p>
        </w:tc>
        <w:tc>
          <w:tcPr>
            <w:tcW w:w="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Variance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0.0629</w:t>
            </w:r>
          </w:p>
        </w:tc>
      </w:tr>
      <w:tr w:rsidR="00BE3166" w:rsidRPr="00BE3166" w:rsidTr="00BE3166">
        <w:trPr>
          <w:trHeight w:val="300"/>
        </w:trPr>
        <w:tc>
          <w:tcPr>
            <w:tcW w:w="2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Observations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30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30</w:t>
            </w:r>
          </w:p>
        </w:tc>
        <w:tc>
          <w:tcPr>
            <w:tcW w:w="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Observations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30</w:t>
            </w:r>
          </w:p>
        </w:tc>
      </w:tr>
      <w:tr w:rsidR="00BE3166" w:rsidRPr="00BE3166" w:rsidTr="00BE3166">
        <w:trPr>
          <w:trHeight w:val="300"/>
        </w:trPr>
        <w:tc>
          <w:tcPr>
            <w:tcW w:w="2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Pooled Variance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0.049914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Pooled Variance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0.06282</w:t>
            </w:r>
          </w:p>
        </w:tc>
      </w:tr>
      <w:tr w:rsidR="00BE3166" w:rsidRPr="00BE3166" w:rsidTr="00BE3166">
        <w:trPr>
          <w:trHeight w:val="300"/>
        </w:trPr>
        <w:tc>
          <w:tcPr>
            <w:tcW w:w="2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Hypothesized Mean Difference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Hypothesized Mean Difference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BE3166" w:rsidRPr="00BE3166" w:rsidTr="00BE3166">
        <w:trPr>
          <w:trHeight w:val="300"/>
        </w:trPr>
        <w:tc>
          <w:tcPr>
            <w:tcW w:w="2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E3166">
              <w:rPr>
                <w:rFonts w:ascii="Calibri" w:eastAsia="Times New Roman" w:hAnsi="Calibri" w:cs="Times New Roman"/>
                <w:color w:val="000000"/>
              </w:rPr>
              <w:t>df</w:t>
            </w:r>
            <w:proofErr w:type="spellEnd"/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58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E3166">
              <w:rPr>
                <w:rFonts w:ascii="Calibri" w:eastAsia="Times New Roman" w:hAnsi="Calibri" w:cs="Times New Roman"/>
                <w:color w:val="000000"/>
              </w:rPr>
              <w:t>df</w:t>
            </w:r>
            <w:proofErr w:type="spellEnd"/>
          </w:p>
        </w:tc>
        <w:tc>
          <w:tcPr>
            <w:tcW w:w="1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58</w:t>
            </w:r>
          </w:p>
        </w:tc>
      </w:tr>
      <w:tr w:rsidR="00BE3166" w:rsidRPr="00BE3166" w:rsidTr="00BE3166">
        <w:trPr>
          <w:trHeight w:val="300"/>
        </w:trPr>
        <w:tc>
          <w:tcPr>
            <w:tcW w:w="2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t Stat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-28.7134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t Stat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0.01687</w:t>
            </w:r>
          </w:p>
        </w:tc>
      </w:tr>
      <w:tr w:rsidR="00BE3166" w:rsidRPr="00BE3166" w:rsidTr="00BE3166">
        <w:trPr>
          <w:trHeight w:val="300"/>
        </w:trPr>
        <w:tc>
          <w:tcPr>
            <w:tcW w:w="2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P(T&lt;=t) one-tail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2.79E-36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P(T&lt;=t) one-tail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0.4933</w:t>
            </w:r>
          </w:p>
        </w:tc>
      </w:tr>
      <w:tr w:rsidR="00BE3166" w:rsidRPr="00BE3166" w:rsidTr="00BE3166">
        <w:trPr>
          <w:trHeight w:val="300"/>
        </w:trPr>
        <w:tc>
          <w:tcPr>
            <w:tcW w:w="2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t Critical one-tail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1.671553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t Critical one-tail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1.67155</w:t>
            </w:r>
          </w:p>
        </w:tc>
      </w:tr>
      <w:tr w:rsidR="00BE3166" w:rsidRPr="00BE3166" w:rsidTr="00BE3166">
        <w:trPr>
          <w:trHeight w:val="300"/>
        </w:trPr>
        <w:tc>
          <w:tcPr>
            <w:tcW w:w="2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P(T&lt;=t) two-tail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5.58E-36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7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P(T&lt;=t) two-tail</w:t>
            </w:r>
          </w:p>
        </w:tc>
        <w:tc>
          <w:tcPr>
            <w:tcW w:w="10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0.9866</w:t>
            </w:r>
          </w:p>
        </w:tc>
      </w:tr>
      <w:tr w:rsidR="00BE3166" w:rsidRPr="00BE3166" w:rsidTr="00BE3166">
        <w:trPr>
          <w:trHeight w:val="315"/>
        </w:trPr>
        <w:tc>
          <w:tcPr>
            <w:tcW w:w="265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t Critical two-tail</w:t>
            </w:r>
          </w:p>
        </w:tc>
        <w:tc>
          <w:tcPr>
            <w:tcW w:w="82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2.001717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71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t Critical two-tail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2.00172</w:t>
            </w:r>
          </w:p>
        </w:tc>
      </w:tr>
      <w:tr w:rsidR="00BE3166" w:rsidRPr="00BE3166" w:rsidTr="00BE3166">
        <w:trPr>
          <w:trHeight w:val="300"/>
        </w:trPr>
        <w:tc>
          <w:tcPr>
            <w:tcW w:w="462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abs(</w:t>
            </w:r>
            <w:proofErr w:type="spellStart"/>
            <w:r w:rsidRPr="00BE3166">
              <w:rPr>
                <w:rFonts w:ascii="Calibri" w:eastAsia="Times New Roman" w:hAnsi="Calibri" w:cs="Times New Roman"/>
                <w:color w:val="000000"/>
              </w:rPr>
              <w:t>tStat</w:t>
            </w:r>
            <w:proofErr w:type="spellEnd"/>
            <w:r w:rsidRPr="00BE3166">
              <w:rPr>
                <w:rFonts w:ascii="Calibri" w:eastAsia="Times New Roman" w:hAnsi="Calibri" w:cs="Times New Roman"/>
                <w:color w:val="000000"/>
              </w:rPr>
              <w:t>) &gt; abs(t critical two - tail)</w:t>
            </w:r>
          </w:p>
        </w:tc>
        <w:tc>
          <w:tcPr>
            <w:tcW w:w="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72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abs(</w:t>
            </w:r>
            <w:proofErr w:type="spellStart"/>
            <w:r w:rsidRPr="00BE3166">
              <w:rPr>
                <w:rFonts w:ascii="Calibri" w:eastAsia="Times New Roman" w:hAnsi="Calibri" w:cs="Times New Roman"/>
                <w:color w:val="000000"/>
              </w:rPr>
              <w:t>tStat</w:t>
            </w:r>
            <w:proofErr w:type="spellEnd"/>
            <w:r w:rsidRPr="00BE3166">
              <w:rPr>
                <w:rFonts w:ascii="Calibri" w:eastAsia="Times New Roman" w:hAnsi="Calibri" w:cs="Times New Roman"/>
                <w:color w:val="000000"/>
              </w:rPr>
              <w:t>) &lt; abs(t critical two - tail)</w:t>
            </w:r>
          </w:p>
        </w:tc>
      </w:tr>
      <w:tr w:rsidR="00BE3166" w:rsidRPr="00BE3166" w:rsidTr="00BE3166">
        <w:trPr>
          <w:trHeight w:val="300"/>
        </w:trPr>
        <w:tc>
          <w:tcPr>
            <w:tcW w:w="466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Therefore</w:t>
            </w:r>
            <w:r w:rsidRPr="00BE3166">
              <w:rPr>
                <w:rFonts w:ascii="Calibri" w:eastAsia="Times New Roman" w:hAnsi="Calibri" w:cs="Times New Roman"/>
                <w:color w:val="000000"/>
              </w:rPr>
              <w:t xml:space="preserve"> reject the null hypothesis concluding 1C is a better algorithm</w:t>
            </w:r>
          </w:p>
        </w:tc>
        <w:tc>
          <w:tcPr>
            <w:tcW w:w="472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Therefore</w:t>
            </w:r>
            <w:r w:rsidRPr="00BE3166">
              <w:rPr>
                <w:rFonts w:ascii="Calibri" w:eastAsia="Times New Roman" w:hAnsi="Calibri" w:cs="Times New Roman"/>
                <w:color w:val="000000"/>
              </w:rPr>
              <w:t xml:space="preserve"> accept the null hypothesis concluding 1D is a better algorithm</w:t>
            </w:r>
          </w:p>
        </w:tc>
      </w:tr>
    </w:tbl>
    <w:p w:rsidR="00BE3166" w:rsidRDefault="00BE3166"/>
    <w:tbl>
      <w:tblPr>
        <w:tblW w:w="9390" w:type="dxa"/>
        <w:tblInd w:w="93" w:type="dxa"/>
        <w:tblLook w:val="04A0"/>
      </w:tblPr>
      <w:tblGrid>
        <w:gridCol w:w="1694"/>
        <w:gridCol w:w="965"/>
        <w:gridCol w:w="964"/>
        <w:gridCol w:w="601"/>
        <w:gridCol w:w="601"/>
        <w:gridCol w:w="2809"/>
        <w:gridCol w:w="985"/>
        <w:gridCol w:w="864"/>
      </w:tblGrid>
      <w:tr w:rsidR="00BE3166" w:rsidRPr="00BE3166" w:rsidTr="00BE3166">
        <w:trPr>
          <w:trHeight w:val="315"/>
        </w:trPr>
        <w:tc>
          <w:tcPr>
            <w:tcW w:w="1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00"/>
        </w:trPr>
        <w:tc>
          <w:tcPr>
            <w:tcW w:w="1868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 </w:t>
            </w:r>
          </w:p>
        </w:tc>
        <w:tc>
          <w:tcPr>
            <w:tcW w:w="647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1D</w:t>
            </w:r>
          </w:p>
        </w:tc>
        <w:tc>
          <w:tcPr>
            <w:tcW w:w="647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1C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116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 </w:t>
            </w:r>
          </w:p>
        </w:tc>
        <w:tc>
          <w:tcPr>
            <w:tcW w:w="1076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1D</w:t>
            </w:r>
          </w:p>
        </w:tc>
        <w:tc>
          <w:tcPr>
            <w:tcW w:w="742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1C</w:t>
            </w:r>
          </w:p>
        </w:tc>
      </w:tr>
      <w:tr w:rsidR="00BE3166" w:rsidRPr="00BE3166" w:rsidTr="00BE3166">
        <w:trPr>
          <w:trHeight w:val="300"/>
        </w:trPr>
        <w:tc>
          <w:tcPr>
            <w:tcW w:w="1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Mean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-4.15867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-2.72442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Mean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-4.1858</w:t>
            </w: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-2.72065</w:t>
            </w:r>
          </w:p>
        </w:tc>
      </w:tr>
      <w:tr w:rsidR="00BE3166" w:rsidRPr="00BE3166" w:rsidTr="00BE3166">
        <w:trPr>
          <w:trHeight w:val="300"/>
        </w:trPr>
        <w:tc>
          <w:tcPr>
            <w:tcW w:w="1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Variance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0.018605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0.061492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Variance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0.032847</w:t>
            </w: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0.06142</w:t>
            </w:r>
          </w:p>
        </w:tc>
      </w:tr>
      <w:tr w:rsidR="00BE3166" w:rsidRPr="00BE3166" w:rsidTr="00BE3166">
        <w:trPr>
          <w:trHeight w:val="300"/>
        </w:trPr>
        <w:tc>
          <w:tcPr>
            <w:tcW w:w="1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Observations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30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30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Observations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30</w:t>
            </w: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30</w:t>
            </w:r>
          </w:p>
        </w:tc>
      </w:tr>
      <w:tr w:rsidR="00BE3166" w:rsidRPr="00BE3166" w:rsidTr="00BE3166">
        <w:trPr>
          <w:trHeight w:val="300"/>
        </w:trPr>
        <w:tc>
          <w:tcPr>
            <w:tcW w:w="1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E3166">
              <w:rPr>
                <w:rFonts w:ascii="Calibri" w:eastAsia="Times New Roman" w:hAnsi="Calibri" w:cs="Times New Roman"/>
                <w:color w:val="000000"/>
              </w:rPr>
              <w:t>df</w:t>
            </w:r>
            <w:proofErr w:type="spellEnd"/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29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29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E3166">
              <w:rPr>
                <w:rFonts w:ascii="Calibri" w:eastAsia="Times New Roman" w:hAnsi="Calibri" w:cs="Times New Roman"/>
                <w:color w:val="000000"/>
              </w:rPr>
              <w:t>df</w:t>
            </w:r>
            <w:proofErr w:type="spellEnd"/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29</w:t>
            </w: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29</w:t>
            </w:r>
          </w:p>
        </w:tc>
      </w:tr>
      <w:tr w:rsidR="00BE3166" w:rsidRPr="00BE3166" w:rsidTr="00BE3166">
        <w:trPr>
          <w:trHeight w:val="300"/>
        </w:trPr>
        <w:tc>
          <w:tcPr>
            <w:tcW w:w="1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0.302556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0.534788</w:t>
            </w: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00"/>
        </w:trPr>
        <w:tc>
          <w:tcPr>
            <w:tcW w:w="1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P(F&lt;=f) one-tail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0.000955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P(F&lt;=f) one-tail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0.048703</w:t>
            </w: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15"/>
        </w:trPr>
        <w:tc>
          <w:tcPr>
            <w:tcW w:w="186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F Critical one-tail</w:t>
            </w:r>
          </w:p>
        </w:tc>
        <w:tc>
          <w:tcPr>
            <w:tcW w:w="64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0.5374</w:t>
            </w:r>
          </w:p>
        </w:tc>
        <w:tc>
          <w:tcPr>
            <w:tcW w:w="64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11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F Critical one-tail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0.5374</w:t>
            </w:r>
          </w:p>
        </w:tc>
        <w:tc>
          <w:tcPr>
            <w:tcW w:w="74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BE3166" w:rsidRPr="00BE3166" w:rsidTr="00BE3166">
        <w:trPr>
          <w:trHeight w:val="300"/>
        </w:trPr>
        <w:tc>
          <w:tcPr>
            <w:tcW w:w="380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 xml:space="preserve">mean(1D) &lt; mean(1C) AND F &lt; </w:t>
            </w:r>
            <w:proofErr w:type="spellStart"/>
            <w:r w:rsidRPr="00BE3166">
              <w:rPr>
                <w:rFonts w:ascii="Calibri" w:eastAsia="Times New Roman" w:hAnsi="Calibri" w:cs="Times New Roman"/>
                <w:color w:val="000000"/>
              </w:rPr>
              <w:t>Fcrit</w:t>
            </w:r>
            <w:proofErr w:type="spellEnd"/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93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 xml:space="preserve">mean(1D) &lt; mean(1C) AND F &lt; </w:t>
            </w:r>
            <w:proofErr w:type="spellStart"/>
            <w:r w:rsidRPr="00BE3166">
              <w:rPr>
                <w:rFonts w:ascii="Calibri" w:eastAsia="Times New Roman" w:hAnsi="Calibri" w:cs="Times New Roman"/>
                <w:color w:val="000000"/>
              </w:rPr>
              <w:t>Fcrit</w:t>
            </w:r>
            <w:proofErr w:type="spellEnd"/>
          </w:p>
        </w:tc>
      </w:tr>
      <w:tr w:rsidR="00BE3166" w:rsidRPr="00BE3166" w:rsidTr="00BE3166">
        <w:trPr>
          <w:trHeight w:val="300"/>
        </w:trPr>
        <w:tc>
          <w:tcPr>
            <w:tcW w:w="380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Therefore</w:t>
            </w:r>
            <w:r w:rsidRPr="00BE3166">
              <w:rPr>
                <w:rFonts w:ascii="Calibri" w:eastAsia="Times New Roman" w:hAnsi="Calibri" w:cs="Times New Roman"/>
                <w:color w:val="000000"/>
              </w:rPr>
              <w:t xml:space="preserve"> assume unequal variances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93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Therefore</w:t>
            </w:r>
            <w:r w:rsidRPr="00BE3166">
              <w:rPr>
                <w:rFonts w:ascii="Calibri" w:eastAsia="Times New Roman" w:hAnsi="Calibri" w:cs="Times New Roman"/>
                <w:color w:val="000000"/>
              </w:rPr>
              <w:t xml:space="preserve"> assume unequal variances</w:t>
            </w:r>
          </w:p>
        </w:tc>
      </w:tr>
      <w:tr w:rsidR="00BE3166" w:rsidRPr="00BE3166" w:rsidTr="00BE3166">
        <w:trPr>
          <w:trHeight w:val="300"/>
        </w:trPr>
        <w:tc>
          <w:tcPr>
            <w:tcW w:w="1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00"/>
        </w:trPr>
        <w:tc>
          <w:tcPr>
            <w:tcW w:w="445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t-Test: Two-Sample Assuming Unequal Variances (Local Average)</w:t>
            </w:r>
          </w:p>
        </w:tc>
        <w:tc>
          <w:tcPr>
            <w:tcW w:w="493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t-Test: Two-Sample Assuming Unequal Variances(Local Best)</w:t>
            </w:r>
          </w:p>
        </w:tc>
      </w:tr>
      <w:tr w:rsidR="00BE3166" w:rsidRPr="00BE3166" w:rsidTr="00BE3166">
        <w:trPr>
          <w:trHeight w:val="315"/>
        </w:trPr>
        <w:tc>
          <w:tcPr>
            <w:tcW w:w="1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00"/>
        </w:trPr>
        <w:tc>
          <w:tcPr>
            <w:tcW w:w="1868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 </w:t>
            </w:r>
          </w:p>
        </w:tc>
        <w:tc>
          <w:tcPr>
            <w:tcW w:w="647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1D</w:t>
            </w:r>
          </w:p>
        </w:tc>
        <w:tc>
          <w:tcPr>
            <w:tcW w:w="647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1C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116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 </w:t>
            </w:r>
          </w:p>
        </w:tc>
        <w:tc>
          <w:tcPr>
            <w:tcW w:w="1076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1D</w:t>
            </w:r>
          </w:p>
        </w:tc>
        <w:tc>
          <w:tcPr>
            <w:tcW w:w="742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1C</w:t>
            </w:r>
          </w:p>
        </w:tc>
      </w:tr>
      <w:tr w:rsidR="00BE3166" w:rsidRPr="00BE3166" w:rsidTr="00BE3166">
        <w:trPr>
          <w:trHeight w:val="300"/>
        </w:trPr>
        <w:tc>
          <w:tcPr>
            <w:tcW w:w="1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Mean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-4.15867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-2.72442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Mean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-4.1858</w:t>
            </w: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-2.72065</w:t>
            </w:r>
          </w:p>
        </w:tc>
      </w:tr>
      <w:tr w:rsidR="00BE3166" w:rsidRPr="00BE3166" w:rsidTr="00BE3166">
        <w:trPr>
          <w:trHeight w:val="300"/>
        </w:trPr>
        <w:tc>
          <w:tcPr>
            <w:tcW w:w="1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Variance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0.018605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0.061492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Variance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0.032847</w:t>
            </w: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0.06142</w:t>
            </w:r>
          </w:p>
        </w:tc>
      </w:tr>
      <w:tr w:rsidR="00BE3166" w:rsidRPr="00BE3166" w:rsidTr="00BE3166">
        <w:trPr>
          <w:trHeight w:val="300"/>
        </w:trPr>
        <w:tc>
          <w:tcPr>
            <w:tcW w:w="1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Observations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30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30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Observations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30</w:t>
            </w: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30</w:t>
            </w:r>
          </w:p>
        </w:tc>
      </w:tr>
      <w:tr w:rsidR="00BE3166" w:rsidRPr="00BE3166" w:rsidTr="00BE3166">
        <w:trPr>
          <w:trHeight w:val="300"/>
        </w:trPr>
        <w:tc>
          <w:tcPr>
            <w:tcW w:w="1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Hypothesized Mean Difference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Hypothesized Mean Difference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00"/>
        </w:trPr>
        <w:tc>
          <w:tcPr>
            <w:tcW w:w="1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E3166">
              <w:rPr>
                <w:rFonts w:ascii="Calibri" w:eastAsia="Times New Roman" w:hAnsi="Calibri" w:cs="Times New Roman"/>
                <w:color w:val="000000"/>
              </w:rPr>
              <w:t>df</w:t>
            </w:r>
            <w:proofErr w:type="spellEnd"/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45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E3166">
              <w:rPr>
                <w:rFonts w:ascii="Calibri" w:eastAsia="Times New Roman" w:hAnsi="Calibri" w:cs="Times New Roman"/>
                <w:color w:val="000000"/>
              </w:rPr>
              <w:t>df</w:t>
            </w:r>
            <w:proofErr w:type="spellEnd"/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53</w:t>
            </w: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00"/>
        </w:trPr>
        <w:tc>
          <w:tcPr>
            <w:tcW w:w="1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t Stat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-27.7574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t Stat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-26.1376</w:t>
            </w: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00"/>
        </w:trPr>
        <w:tc>
          <w:tcPr>
            <w:tcW w:w="1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P(T&lt;=t) one-tail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2.98E-30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P(T&lt;=t) one-tail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2.96E-32</w:t>
            </w: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00"/>
        </w:trPr>
        <w:tc>
          <w:tcPr>
            <w:tcW w:w="1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t Critical one-tail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1.679427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t Critical one-tail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1.674116</w:t>
            </w: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00"/>
        </w:trPr>
        <w:tc>
          <w:tcPr>
            <w:tcW w:w="18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P(T&lt;=t) two-tail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5.96E-30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P(T&lt;=t) two-tail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5.91E-32</w:t>
            </w: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15"/>
        </w:trPr>
        <w:tc>
          <w:tcPr>
            <w:tcW w:w="186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t Critical two-tail</w:t>
            </w:r>
          </w:p>
        </w:tc>
        <w:tc>
          <w:tcPr>
            <w:tcW w:w="64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2.014103</w:t>
            </w:r>
          </w:p>
        </w:tc>
        <w:tc>
          <w:tcPr>
            <w:tcW w:w="64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311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t Critical two-tail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2.005746</w:t>
            </w:r>
          </w:p>
        </w:tc>
        <w:tc>
          <w:tcPr>
            <w:tcW w:w="7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00"/>
        </w:trPr>
        <w:tc>
          <w:tcPr>
            <w:tcW w:w="380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abs(</w:t>
            </w:r>
            <w:proofErr w:type="spellStart"/>
            <w:r w:rsidRPr="00BE3166">
              <w:rPr>
                <w:rFonts w:ascii="Calibri" w:eastAsia="Times New Roman" w:hAnsi="Calibri" w:cs="Times New Roman"/>
                <w:color w:val="000000"/>
              </w:rPr>
              <w:t>tStat</w:t>
            </w:r>
            <w:proofErr w:type="spellEnd"/>
            <w:r w:rsidRPr="00BE3166">
              <w:rPr>
                <w:rFonts w:ascii="Calibri" w:eastAsia="Times New Roman" w:hAnsi="Calibri" w:cs="Times New Roman"/>
                <w:color w:val="000000"/>
              </w:rPr>
              <w:t>) &gt; abs(t critical two - tail)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93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abs(</w:t>
            </w:r>
            <w:proofErr w:type="spellStart"/>
            <w:r w:rsidRPr="00BE3166">
              <w:rPr>
                <w:rFonts w:ascii="Calibri" w:eastAsia="Times New Roman" w:hAnsi="Calibri" w:cs="Times New Roman"/>
                <w:color w:val="000000"/>
              </w:rPr>
              <w:t>tStat</w:t>
            </w:r>
            <w:proofErr w:type="spellEnd"/>
            <w:r w:rsidRPr="00BE3166">
              <w:rPr>
                <w:rFonts w:ascii="Calibri" w:eastAsia="Times New Roman" w:hAnsi="Calibri" w:cs="Times New Roman"/>
                <w:color w:val="000000"/>
              </w:rPr>
              <w:t>) &gt; abs(t critical two - tail)</w:t>
            </w:r>
          </w:p>
        </w:tc>
      </w:tr>
      <w:tr w:rsidR="00BE3166" w:rsidRPr="00BE3166" w:rsidTr="00BE3166">
        <w:trPr>
          <w:trHeight w:val="315"/>
        </w:trPr>
        <w:tc>
          <w:tcPr>
            <w:tcW w:w="445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Therefore</w:t>
            </w:r>
            <w:r w:rsidRPr="00BE3166">
              <w:rPr>
                <w:rFonts w:ascii="Calibri" w:eastAsia="Times New Roman" w:hAnsi="Calibri" w:cs="Times New Roman"/>
                <w:color w:val="000000"/>
              </w:rPr>
              <w:t xml:space="preserve"> reject the null hypothesis concluding 1C is a better algorithm</w:t>
            </w:r>
          </w:p>
        </w:tc>
        <w:tc>
          <w:tcPr>
            <w:tcW w:w="41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Therefore</w:t>
            </w:r>
            <w:r w:rsidRPr="00BE3166">
              <w:rPr>
                <w:rFonts w:ascii="Calibri" w:eastAsia="Times New Roman" w:hAnsi="Calibri" w:cs="Times New Roman"/>
                <w:color w:val="000000"/>
              </w:rPr>
              <w:t xml:space="preserve"> reject the null hypothesis concluding 1C is a better algorithm</w:t>
            </w:r>
          </w:p>
        </w:tc>
        <w:tc>
          <w:tcPr>
            <w:tcW w:w="74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</w:tbl>
    <w:p w:rsidR="00BE3166" w:rsidRDefault="00BE3166"/>
    <w:tbl>
      <w:tblPr>
        <w:tblW w:w="9390" w:type="dxa"/>
        <w:tblInd w:w="93" w:type="dxa"/>
        <w:tblLook w:val="04A0"/>
      </w:tblPr>
      <w:tblGrid>
        <w:gridCol w:w="2589"/>
        <w:gridCol w:w="965"/>
        <w:gridCol w:w="865"/>
        <w:gridCol w:w="221"/>
        <w:gridCol w:w="221"/>
        <w:gridCol w:w="2395"/>
        <w:gridCol w:w="1263"/>
        <w:gridCol w:w="964"/>
      </w:tblGrid>
      <w:tr w:rsidR="00BE3166" w:rsidRPr="00BE3166" w:rsidTr="00BE3166">
        <w:trPr>
          <w:trHeight w:val="300"/>
        </w:trPr>
        <w:tc>
          <w:tcPr>
            <w:tcW w:w="4702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lastRenderedPageBreak/>
              <w:t>F-Test Two-Sample for Variances (Local Average)</w:t>
            </w:r>
          </w:p>
        </w:tc>
        <w:tc>
          <w:tcPr>
            <w:tcW w:w="46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F-Test Two-Sample for Variances (Local Best)</w:t>
            </w:r>
          </w:p>
        </w:tc>
      </w:tr>
      <w:tr w:rsidR="00BE3166" w:rsidRPr="00BE3166" w:rsidTr="00BE3166">
        <w:trPr>
          <w:trHeight w:val="315"/>
        </w:trPr>
        <w:tc>
          <w:tcPr>
            <w:tcW w:w="28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00"/>
        </w:trPr>
        <w:tc>
          <w:tcPr>
            <w:tcW w:w="2869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 </w:t>
            </w:r>
          </w:p>
        </w:tc>
        <w:tc>
          <w:tcPr>
            <w:tcW w:w="895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1D</w:t>
            </w:r>
          </w:p>
        </w:tc>
        <w:tc>
          <w:tcPr>
            <w:tcW w:w="848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1C</w:t>
            </w: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653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 </w:t>
            </w:r>
          </w:p>
        </w:tc>
        <w:tc>
          <w:tcPr>
            <w:tcW w:w="1207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1D</w:t>
            </w:r>
          </w:p>
        </w:tc>
        <w:tc>
          <w:tcPr>
            <w:tcW w:w="828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1C</w:t>
            </w:r>
          </w:p>
        </w:tc>
      </w:tr>
      <w:tr w:rsidR="00BE3166" w:rsidRPr="00BE3166" w:rsidTr="00BE3166">
        <w:trPr>
          <w:trHeight w:val="300"/>
        </w:trPr>
        <w:tc>
          <w:tcPr>
            <w:tcW w:w="28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Mean</w:t>
            </w: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-5.16426</w:t>
            </w: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-4.41148</w:t>
            </w: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Mean</w:t>
            </w:r>
          </w:p>
        </w:tc>
        <w:tc>
          <w:tcPr>
            <w:tcW w:w="12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-4.406590412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-4.41148</w:t>
            </w:r>
          </w:p>
        </w:tc>
      </w:tr>
      <w:tr w:rsidR="00BE3166" w:rsidRPr="00BE3166" w:rsidTr="00BE3166">
        <w:trPr>
          <w:trHeight w:val="300"/>
        </w:trPr>
        <w:tc>
          <w:tcPr>
            <w:tcW w:w="28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Variance</w:t>
            </w: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0.00676</w:t>
            </w: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0.00216</w:t>
            </w: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Variance</w:t>
            </w:r>
          </w:p>
        </w:tc>
        <w:tc>
          <w:tcPr>
            <w:tcW w:w="12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0.002346827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0.00216</w:t>
            </w:r>
          </w:p>
        </w:tc>
      </w:tr>
      <w:tr w:rsidR="00BE3166" w:rsidRPr="00BE3166" w:rsidTr="00BE3166">
        <w:trPr>
          <w:trHeight w:val="300"/>
        </w:trPr>
        <w:tc>
          <w:tcPr>
            <w:tcW w:w="28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Observations</w:t>
            </w: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26</w:t>
            </w: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26</w:t>
            </w: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Observations</w:t>
            </w:r>
          </w:p>
        </w:tc>
        <w:tc>
          <w:tcPr>
            <w:tcW w:w="12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26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26</w:t>
            </w:r>
          </w:p>
        </w:tc>
      </w:tr>
      <w:tr w:rsidR="00BE3166" w:rsidRPr="00BE3166" w:rsidTr="00BE3166">
        <w:trPr>
          <w:trHeight w:val="300"/>
        </w:trPr>
        <w:tc>
          <w:tcPr>
            <w:tcW w:w="28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E3166">
              <w:rPr>
                <w:rFonts w:ascii="Calibri" w:eastAsia="Times New Roman" w:hAnsi="Calibri" w:cs="Times New Roman"/>
                <w:color w:val="000000"/>
              </w:rPr>
              <w:t>df</w:t>
            </w:r>
            <w:proofErr w:type="spellEnd"/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25</w:t>
            </w: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25</w:t>
            </w: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E3166">
              <w:rPr>
                <w:rFonts w:ascii="Calibri" w:eastAsia="Times New Roman" w:hAnsi="Calibri" w:cs="Times New Roman"/>
                <w:color w:val="000000"/>
              </w:rPr>
              <w:t>df</w:t>
            </w:r>
            <w:proofErr w:type="spellEnd"/>
          </w:p>
        </w:tc>
        <w:tc>
          <w:tcPr>
            <w:tcW w:w="12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25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25</w:t>
            </w:r>
          </w:p>
        </w:tc>
      </w:tr>
      <w:tr w:rsidR="00BE3166" w:rsidRPr="00BE3166" w:rsidTr="00BE3166">
        <w:trPr>
          <w:trHeight w:val="300"/>
        </w:trPr>
        <w:tc>
          <w:tcPr>
            <w:tcW w:w="28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3.129208</w:t>
            </w: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12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1.086419886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00"/>
        </w:trPr>
        <w:tc>
          <w:tcPr>
            <w:tcW w:w="28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P(F&lt;=f) one-tail</w:t>
            </w: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0.002954</w:t>
            </w: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P(F&lt;=f) one-tail</w:t>
            </w:r>
          </w:p>
        </w:tc>
        <w:tc>
          <w:tcPr>
            <w:tcW w:w="12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0.418735638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15"/>
        </w:trPr>
        <w:tc>
          <w:tcPr>
            <w:tcW w:w="286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F Critical one-tail</w:t>
            </w:r>
          </w:p>
        </w:tc>
        <w:tc>
          <w:tcPr>
            <w:tcW w:w="89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1.955447</w:t>
            </w:r>
          </w:p>
        </w:tc>
        <w:tc>
          <w:tcPr>
            <w:tcW w:w="84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65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F Critical one-tail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1.955447207</w:t>
            </w:r>
          </w:p>
        </w:tc>
        <w:tc>
          <w:tcPr>
            <w:tcW w:w="82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BE3166" w:rsidRPr="00BE3166" w:rsidTr="00BE3166">
        <w:trPr>
          <w:trHeight w:val="300"/>
        </w:trPr>
        <w:tc>
          <w:tcPr>
            <w:tcW w:w="465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 xml:space="preserve">mean(1D) &lt; mean(1C) AND f &gt; </w:t>
            </w:r>
            <w:proofErr w:type="spellStart"/>
            <w:r w:rsidRPr="00BE3166">
              <w:rPr>
                <w:rFonts w:ascii="Calibri" w:eastAsia="Times New Roman" w:hAnsi="Calibri" w:cs="Times New Roman"/>
                <w:color w:val="000000"/>
              </w:rPr>
              <w:t>Fcrit</w:t>
            </w:r>
            <w:proofErr w:type="spellEnd"/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6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 xml:space="preserve">mean(1D) &gt; mean(1C) AND F &lt; </w:t>
            </w:r>
            <w:proofErr w:type="spellStart"/>
            <w:r w:rsidRPr="00BE3166">
              <w:rPr>
                <w:rFonts w:ascii="Calibri" w:eastAsia="Times New Roman" w:hAnsi="Calibri" w:cs="Times New Roman"/>
                <w:color w:val="000000"/>
              </w:rPr>
              <w:t>Fcrit</w:t>
            </w:r>
            <w:proofErr w:type="spellEnd"/>
          </w:p>
        </w:tc>
      </w:tr>
      <w:tr w:rsidR="00BE3166" w:rsidRPr="00BE3166" w:rsidTr="00BE3166">
        <w:trPr>
          <w:trHeight w:val="300"/>
        </w:trPr>
        <w:tc>
          <w:tcPr>
            <w:tcW w:w="465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Therefore</w:t>
            </w:r>
            <w:r w:rsidRPr="00BE3166">
              <w:rPr>
                <w:rFonts w:ascii="Calibri" w:eastAsia="Times New Roman" w:hAnsi="Calibri" w:cs="Times New Roman"/>
                <w:color w:val="000000"/>
              </w:rPr>
              <w:t xml:space="preserve"> assume equal variance</w:t>
            </w: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6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Therefore</w:t>
            </w:r>
            <w:r w:rsidRPr="00BE3166">
              <w:rPr>
                <w:rFonts w:ascii="Calibri" w:eastAsia="Times New Roman" w:hAnsi="Calibri" w:cs="Times New Roman"/>
                <w:color w:val="000000"/>
              </w:rPr>
              <w:t xml:space="preserve"> assume equal variance</w:t>
            </w:r>
          </w:p>
        </w:tc>
      </w:tr>
      <w:tr w:rsidR="00BE3166" w:rsidRPr="00BE3166" w:rsidTr="00BE3166">
        <w:trPr>
          <w:trHeight w:val="300"/>
        </w:trPr>
        <w:tc>
          <w:tcPr>
            <w:tcW w:w="28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00"/>
        </w:trPr>
        <w:tc>
          <w:tcPr>
            <w:tcW w:w="4702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t-Test: Two-Sample Assuming Equal Variances (Local Average)</w:t>
            </w:r>
          </w:p>
        </w:tc>
        <w:tc>
          <w:tcPr>
            <w:tcW w:w="46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t-Test: Two-Sample Assuming Equal Variances (Local Best)</w:t>
            </w:r>
          </w:p>
        </w:tc>
      </w:tr>
      <w:tr w:rsidR="00BE3166" w:rsidRPr="00BE3166" w:rsidTr="00BE3166">
        <w:trPr>
          <w:trHeight w:val="315"/>
        </w:trPr>
        <w:tc>
          <w:tcPr>
            <w:tcW w:w="28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00"/>
        </w:trPr>
        <w:tc>
          <w:tcPr>
            <w:tcW w:w="2869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 </w:t>
            </w:r>
          </w:p>
        </w:tc>
        <w:tc>
          <w:tcPr>
            <w:tcW w:w="895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1D</w:t>
            </w:r>
          </w:p>
        </w:tc>
        <w:tc>
          <w:tcPr>
            <w:tcW w:w="848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1C</w:t>
            </w: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653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 </w:t>
            </w:r>
          </w:p>
        </w:tc>
        <w:tc>
          <w:tcPr>
            <w:tcW w:w="1207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1D</w:t>
            </w:r>
          </w:p>
        </w:tc>
        <w:tc>
          <w:tcPr>
            <w:tcW w:w="828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1C</w:t>
            </w:r>
          </w:p>
        </w:tc>
      </w:tr>
      <w:tr w:rsidR="00BE3166" w:rsidRPr="00BE3166" w:rsidTr="00BE3166">
        <w:trPr>
          <w:trHeight w:val="300"/>
        </w:trPr>
        <w:tc>
          <w:tcPr>
            <w:tcW w:w="28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Mean</w:t>
            </w: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-5.16426</w:t>
            </w: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-4.41148</w:t>
            </w: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Mean</w:t>
            </w:r>
          </w:p>
        </w:tc>
        <w:tc>
          <w:tcPr>
            <w:tcW w:w="12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-5.183804489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-4.40659</w:t>
            </w:r>
          </w:p>
        </w:tc>
      </w:tr>
      <w:tr w:rsidR="00BE3166" w:rsidRPr="00BE3166" w:rsidTr="00BE3166">
        <w:trPr>
          <w:trHeight w:val="300"/>
        </w:trPr>
        <w:tc>
          <w:tcPr>
            <w:tcW w:w="28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Variance</w:t>
            </w: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0.00676</w:t>
            </w: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0.00216</w:t>
            </w: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Variance</w:t>
            </w:r>
          </w:p>
        </w:tc>
        <w:tc>
          <w:tcPr>
            <w:tcW w:w="12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0.012093297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0.002347</w:t>
            </w:r>
          </w:p>
        </w:tc>
      </w:tr>
      <w:tr w:rsidR="00BE3166" w:rsidRPr="00BE3166" w:rsidTr="00BE3166">
        <w:trPr>
          <w:trHeight w:val="300"/>
        </w:trPr>
        <w:tc>
          <w:tcPr>
            <w:tcW w:w="28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Observations</w:t>
            </w: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26</w:t>
            </w: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26</w:t>
            </w: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Observations</w:t>
            </w:r>
          </w:p>
        </w:tc>
        <w:tc>
          <w:tcPr>
            <w:tcW w:w="12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26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26</w:t>
            </w:r>
          </w:p>
        </w:tc>
      </w:tr>
      <w:tr w:rsidR="00BE3166" w:rsidRPr="00BE3166" w:rsidTr="00BE3166">
        <w:trPr>
          <w:trHeight w:val="300"/>
        </w:trPr>
        <w:tc>
          <w:tcPr>
            <w:tcW w:w="28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Pooled Variance</w:t>
            </w: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0.00446</w:t>
            </w: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Pooled Variance</w:t>
            </w:r>
          </w:p>
        </w:tc>
        <w:tc>
          <w:tcPr>
            <w:tcW w:w="12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0.007220062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00"/>
        </w:trPr>
        <w:tc>
          <w:tcPr>
            <w:tcW w:w="28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Hypothesized Mean Difference</w:t>
            </w: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Hypothesized Mean Difference</w:t>
            </w:r>
          </w:p>
        </w:tc>
        <w:tc>
          <w:tcPr>
            <w:tcW w:w="12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00"/>
        </w:trPr>
        <w:tc>
          <w:tcPr>
            <w:tcW w:w="28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E3166">
              <w:rPr>
                <w:rFonts w:ascii="Calibri" w:eastAsia="Times New Roman" w:hAnsi="Calibri" w:cs="Times New Roman"/>
                <w:color w:val="000000"/>
              </w:rPr>
              <w:t>df</w:t>
            </w:r>
            <w:proofErr w:type="spellEnd"/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50</w:t>
            </w: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E3166">
              <w:rPr>
                <w:rFonts w:ascii="Calibri" w:eastAsia="Times New Roman" w:hAnsi="Calibri" w:cs="Times New Roman"/>
                <w:color w:val="000000"/>
              </w:rPr>
              <w:t>df</w:t>
            </w:r>
            <w:proofErr w:type="spellEnd"/>
          </w:p>
        </w:tc>
        <w:tc>
          <w:tcPr>
            <w:tcW w:w="12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50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00"/>
        </w:trPr>
        <w:tc>
          <w:tcPr>
            <w:tcW w:w="28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t Stat</w:t>
            </w: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-40.6425</w:t>
            </w: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t Stat</w:t>
            </w:r>
          </w:p>
        </w:tc>
        <w:tc>
          <w:tcPr>
            <w:tcW w:w="12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-32.97933255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00"/>
        </w:trPr>
        <w:tc>
          <w:tcPr>
            <w:tcW w:w="28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P(T&lt;=t) one-tail</w:t>
            </w: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2.86E-40</w:t>
            </w: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P(T&lt;=t) one-tail</w:t>
            </w:r>
          </w:p>
        </w:tc>
        <w:tc>
          <w:tcPr>
            <w:tcW w:w="12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6.80446E-36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00"/>
        </w:trPr>
        <w:tc>
          <w:tcPr>
            <w:tcW w:w="28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t Critical one-tail</w:t>
            </w: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1.675905</w:t>
            </w: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t Critical one-tail</w:t>
            </w:r>
          </w:p>
        </w:tc>
        <w:tc>
          <w:tcPr>
            <w:tcW w:w="12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1.675905026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00"/>
        </w:trPr>
        <w:tc>
          <w:tcPr>
            <w:tcW w:w="28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P(T&lt;=t) two-tail</w:t>
            </w: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5.73E-40</w:t>
            </w:r>
          </w:p>
        </w:tc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P(T&lt;=t) two-tail</w:t>
            </w:r>
          </w:p>
        </w:tc>
        <w:tc>
          <w:tcPr>
            <w:tcW w:w="12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1.36089E-35</w:t>
            </w:r>
          </w:p>
        </w:tc>
        <w:tc>
          <w:tcPr>
            <w:tcW w:w="8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15"/>
        </w:trPr>
        <w:tc>
          <w:tcPr>
            <w:tcW w:w="286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t Critical two-tail</w:t>
            </w:r>
          </w:p>
        </w:tc>
        <w:tc>
          <w:tcPr>
            <w:tcW w:w="89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2.008559</w:t>
            </w:r>
          </w:p>
        </w:tc>
        <w:tc>
          <w:tcPr>
            <w:tcW w:w="84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65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t Critical two-tail</w:t>
            </w:r>
          </w:p>
        </w:tc>
        <w:tc>
          <w:tcPr>
            <w:tcW w:w="120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2.008559072</w:t>
            </w:r>
          </w:p>
        </w:tc>
        <w:tc>
          <w:tcPr>
            <w:tcW w:w="82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BE3166" w:rsidRPr="00BE3166" w:rsidTr="00BE3166">
        <w:trPr>
          <w:trHeight w:val="300"/>
        </w:trPr>
        <w:tc>
          <w:tcPr>
            <w:tcW w:w="465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abs(</w:t>
            </w:r>
            <w:proofErr w:type="spellStart"/>
            <w:r w:rsidRPr="00BE3166">
              <w:rPr>
                <w:rFonts w:ascii="Calibri" w:eastAsia="Times New Roman" w:hAnsi="Calibri" w:cs="Times New Roman"/>
                <w:color w:val="000000"/>
              </w:rPr>
              <w:t>tStat</w:t>
            </w:r>
            <w:proofErr w:type="spellEnd"/>
            <w:r w:rsidRPr="00BE3166">
              <w:rPr>
                <w:rFonts w:ascii="Calibri" w:eastAsia="Times New Roman" w:hAnsi="Calibri" w:cs="Times New Roman"/>
                <w:color w:val="000000"/>
              </w:rPr>
              <w:t>) &gt; abs(t critical two - tail)</w:t>
            </w:r>
          </w:p>
        </w:tc>
        <w:tc>
          <w:tcPr>
            <w:tcW w:w="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6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abs(</w:t>
            </w:r>
            <w:proofErr w:type="spellStart"/>
            <w:r w:rsidRPr="00BE3166">
              <w:rPr>
                <w:rFonts w:ascii="Calibri" w:eastAsia="Times New Roman" w:hAnsi="Calibri" w:cs="Times New Roman"/>
                <w:color w:val="000000"/>
              </w:rPr>
              <w:t>tStat</w:t>
            </w:r>
            <w:proofErr w:type="spellEnd"/>
            <w:r w:rsidRPr="00BE3166">
              <w:rPr>
                <w:rFonts w:ascii="Calibri" w:eastAsia="Times New Roman" w:hAnsi="Calibri" w:cs="Times New Roman"/>
                <w:color w:val="000000"/>
              </w:rPr>
              <w:t>) &gt; abs(t critical two - tail)</w:t>
            </w:r>
          </w:p>
        </w:tc>
      </w:tr>
      <w:tr w:rsidR="00BE3166" w:rsidRPr="00BE3166" w:rsidTr="00BE3166">
        <w:trPr>
          <w:trHeight w:val="300"/>
        </w:trPr>
        <w:tc>
          <w:tcPr>
            <w:tcW w:w="4702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lastRenderedPageBreak/>
              <w:t>Therefore</w:t>
            </w:r>
            <w:r w:rsidRPr="00BE3166">
              <w:rPr>
                <w:rFonts w:ascii="Calibri" w:eastAsia="Times New Roman" w:hAnsi="Calibri" w:cs="Times New Roman"/>
                <w:color w:val="000000"/>
              </w:rPr>
              <w:t xml:space="preserve"> reject the null hypothesis concluding 1C is a better algorithm</w:t>
            </w:r>
          </w:p>
        </w:tc>
        <w:tc>
          <w:tcPr>
            <w:tcW w:w="468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Therefore</w:t>
            </w:r>
            <w:r w:rsidRPr="00BE3166">
              <w:rPr>
                <w:rFonts w:ascii="Calibri" w:eastAsia="Times New Roman" w:hAnsi="Calibri" w:cs="Times New Roman"/>
                <w:color w:val="000000"/>
              </w:rPr>
              <w:t xml:space="preserve"> reject the null hypothesis concluding 1C is a better algorithm</w:t>
            </w:r>
          </w:p>
        </w:tc>
      </w:tr>
    </w:tbl>
    <w:p w:rsidR="00BE3166" w:rsidRDefault="00BE3166"/>
    <w:p w:rsidR="00BE3166" w:rsidRDefault="00BE3166"/>
    <w:p w:rsidR="00BE3166" w:rsidRDefault="00BE3166"/>
    <w:p w:rsidR="00BE3166" w:rsidRDefault="00BE3166"/>
    <w:p w:rsidR="00BE3166" w:rsidRDefault="00BE3166"/>
    <w:p w:rsidR="00BE3166" w:rsidRDefault="00BE3166"/>
    <w:p w:rsidR="00BE3166" w:rsidRDefault="00BE3166"/>
    <w:p w:rsidR="00BE3166" w:rsidRDefault="00BE3166"/>
    <w:p w:rsidR="00BE3166" w:rsidRDefault="00BE3166"/>
    <w:p w:rsidR="00BE3166" w:rsidRDefault="00BE3166"/>
    <w:p w:rsidR="00BE3166" w:rsidRDefault="00BE3166"/>
    <w:p w:rsidR="00BE3166" w:rsidRDefault="00BE3166"/>
    <w:p w:rsidR="00BE3166" w:rsidRDefault="00BE3166"/>
    <w:p w:rsidR="00BE3166" w:rsidRDefault="00BE3166"/>
    <w:p w:rsidR="00BE3166" w:rsidRDefault="00BE3166"/>
    <w:p w:rsidR="00BE3166" w:rsidRDefault="00BE3166"/>
    <w:p w:rsidR="00BE3166" w:rsidRDefault="00BE3166"/>
    <w:p w:rsidR="00BE3166" w:rsidRDefault="00BE3166"/>
    <w:p w:rsidR="00BE3166" w:rsidRDefault="00BE3166"/>
    <w:p w:rsidR="00BE3166" w:rsidRDefault="00BE3166"/>
    <w:p w:rsidR="00BE3166" w:rsidRDefault="00BE3166"/>
    <w:p w:rsidR="00BE3166" w:rsidRDefault="00BE3166"/>
    <w:p w:rsidR="00BE3166" w:rsidRDefault="00BE3166"/>
    <w:p w:rsidR="00BE3166" w:rsidRDefault="00BE3166"/>
    <w:tbl>
      <w:tblPr>
        <w:tblW w:w="9390" w:type="dxa"/>
        <w:tblInd w:w="93" w:type="dxa"/>
        <w:tblLook w:val="04A0"/>
      </w:tblPr>
      <w:tblGrid>
        <w:gridCol w:w="2462"/>
        <w:gridCol w:w="1293"/>
        <w:gridCol w:w="986"/>
        <w:gridCol w:w="2463"/>
        <w:gridCol w:w="986"/>
        <w:gridCol w:w="1293"/>
      </w:tblGrid>
      <w:tr w:rsidR="00BE3166" w:rsidRPr="00BE3166" w:rsidTr="00BE3166">
        <w:trPr>
          <w:trHeight w:val="315"/>
        </w:trPr>
        <w:tc>
          <w:tcPr>
            <w:tcW w:w="469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lastRenderedPageBreak/>
              <w:t>F-Test Two-Sample for Variances (Local Average)</w:t>
            </w:r>
          </w:p>
        </w:tc>
        <w:tc>
          <w:tcPr>
            <w:tcW w:w="469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F-Test Two-Sample for Variances(Local Best)</w:t>
            </w:r>
          </w:p>
        </w:tc>
      </w:tr>
      <w:tr w:rsidR="00BE3166" w:rsidRPr="00BE3166" w:rsidTr="00BE3166">
        <w:trPr>
          <w:trHeight w:val="300"/>
        </w:trPr>
        <w:tc>
          <w:tcPr>
            <w:tcW w:w="2657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 </w:t>
            </w:r>
          </w:p>
        </w:tc>
        <w:tc>
          <w:tcPr>
            <w:tcW w:w="1209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1D</w:t>
            </w:r>
          </w:p>
        </w:tc>
        <w:tc>
          <w:tcPr>
            <w:tcW w:w="829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1C</w:t>
            </w:r>
          </w:p>
        </w:tc>
        <w:tc>
          <w:tcPr>
            <w:tcW w:w="2658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 </w:t>
            </w:r>
          </w:p>
        </w:tc>
        <w:tc>
          <w:tcPr>
            <w:tcW w:w="829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1D</w:t>
            </w:r>
          </w:p>
        </w:tc>
        <w:tc>
          <w:tcPr>
            <w:tcW w:w="1208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1C</w:t>
            </w:r>
          </w:p>
        </w:tc>
      </w:tr>
      <w:tr w:rsidR="00BE3166" w:rsidRPr="00BE3166" w:rsidTr="00BE3166">
        <w:trPr>
          <w:trHeight w:val="300"/>
        </w:trPr>
        <w:tc>
          <w:tcPr>
            <w:tcW w:w="26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Mean</w:t>
            </w:r>
          </w:p>
        </w:tc>
        <w:tc>
          <w:tcPr>
            <w:tcW w:w="12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-10.00788256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-9.38174</w:t>
            </w:r>
          </w:p>
        </w:tc>
        <w:tc>
          <w:tcPr>
            <w:tcW w:w="26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Mean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-10.009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-9.377153846</w:t>
            </w:r>
          </w:p>
        </w:tc>
      </w:tr>
      <w:tr w:rsidR="00BE3166" w:rsidRPr="00BE3166" w:rsidTr="00BE3166">
        <w:trPr>
          <w:trHeight w:val="300"/>
        </w:trPr>
        <w:tc>
          <w:tcPr>
            <w:tcW w:w="26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Variance</w:t>
            </w:r>
          </w:p>
        </w:tc>
        <w:tc>
          <w:tcPr>
            <w:tcW w:w="12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0.005881789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0.004782</w:t>
            </w:r>
          </w:p>
        </w:tc>
        <w:tc>
          <w:tcPr>
            <w:tcW w:w="26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Variance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0.007234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0.004552141</w:t>
            </w:r>
          </w:p>
        </w:tc>
      </w:tr>
      <w:tr w:rsidR="00BE3166" w:rsidRPr="00BE3166" w:rsidTr="00BE3166">
        <w:trPr>
          <w:trHeight w:val="300"/>
        </w:trPr>
        <w:tc>
          <w:tcPr>
            <w:tcW w:w="26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Observations</w:t>
            </w:r>
          </w:p>
        </w:tc>
        <w:tc>
          <w:tcPr>
            <w:tcW w:w="12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13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13</w:t>
            </w:r>
          </w:p>
        </w:tc>
        <w:tc>
          <w:tcPr>
            <w:tcW w:w="26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Observations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13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13</w:t>
            </w:r>
          </w:p>
        </w:tc>
      </w:tr>
      <w:tr w:rsidR="00BE3166" w:rsidRPr="00BE3166" w:rsidTr="00BE3166">
        <w:trPr>
          <w:trHeight w:val="300"/>
        </w:trPr>
        <w:tc>
          <w:tcPr>
            <w:tcW w:w="26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E3166">
              <w:rPr>
                <w:rFonts w:ascii="Calibri" w:eastAsia="Times New Roman" w:hAnsi="Calibri" w:cs="Times New Roman"/>
                <w:color w:val="000000"/>
              </w:rPr>
              <w:t>df</w:t>
            </w:r>
            <w:proofErr w:type="spellEnd"/>
          </w:p>
        </w:tc>
        <w:tc>
          <w:tcPr>
            <w:tcW w:w="12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12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12</w:t>
            </w:r>
          </w:p>
        </w:tc>
        <w:tc>
          <w:tcPr>
            <w:tcW w:w="26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E3166">
              <w:rPr>
                <w:rFonts w:ascii="Calibri" w:eastAsia="Times New Roman" w:hAnsi="Calibri" w:cs="Times New Roman"/>
                <w:color w:val="000000"/>
              </w:rPr>
              <w:t>df</w:t>
            </w:r>
            <w:proofErr w:type="spellEnd"/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12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12</w:t>
            </w:r>
          </w:p>
        </w:tc>
      </w:tr>
      <w:tr w:rsidR="00BE3166" w:rsidRPr="00BE3166" w:rsidTr="00BE3166">
        <w:trPr>
          <w:trHeight w:val="300"/>
        </w:trPr>
        <w:tc>
          <w:tcPr>
            <w:tcW w:w="26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12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1.229957204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6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1.589064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00"/>
        </w:trPr>
        <w:tc>
          <w:tcPr>
            <w:tcW w:w="26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P(F&lt;=f) one-tail</w:t>
            </w:r>
          </w:p>
        </w:tc>
        <w:tc>
          <w:tcPr>
            <w:tcW w:w="12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0.362865495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6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P(F&lt;=f) one-tail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0.217026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15"/>
        </w:trPr>
        <w:tc>
          <w:tcPr>
            <w:tcW w:w="265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F Critical one-tail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2.686637113</w:t>
            </w:r>
          </w:p>
        </w:tc>
        <w:tc>
          <w:tcPr>
            <w:tcW w:w="8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65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F Critical one-tail</w:t>
            </w:r>
          </w:p>
        </w:tc>
        <w:tc>
          <w:tcPr>
            <w:tcW w:w="8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2.686637</w:t>
            </w:r>
          </w:p>
        </w:tc>
        <w:tc>
          <w:tcPr>
            <w:tcW w:w="120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BE3166" w:rsidRPr="00BE3166" w:rsidTr="00BE3166">
        <w:trPr>
          <w:trHeight w:val="300"/>
        </w:trPr>
        <w:tc>
          <w:tcPr>
            <w:tcW w:w="469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 xml:space="preserve">mean(1D) &lt; mean(1C) AND F &lt; </w:t>
            </w:r>
            <w:proofErr w:type="spellStart"/>
            <w:r w:rsidRPr="00BE3166">
              <w:rPr>
                <w:rFonts w:ascii="Calibri" w:eastAsia="Times New Roman" w:hAnsi="Calibri" w:cs="Times New Roman"/>
                <w:color w:val="000000"/>
              </w:rPr>
              <w:t>Fcrit</w:t>
            </w:r>
            <w:proofErr w:type="spellEnd"/>
          </w:p>
        </w:tc>
        <w:tc>
          <w:tcPr>
            <w:tcW w:w="469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 xml:space="preserve">mean(1D) &lt; mean(1C) AND F &lt; </w:t>
            </w:r>
            <w:proofErr w:type="spellStart"/>
            <w:r w:rsidRPr="00BE3166">
              <w:rPr>
                <w:rFonts w:ascii="Calibri" w:eastAsia="Times New Roman" w:hAnsi="Calibri" w:cs="Times New Roman"/>
                <w:color w:val="000000"/>
              </w:rPr>
              <w:t>Fcrit</w:t>
            </w:r>
            <w:proofErr w:type="spellEnd"/>
          </w:p>
        </w:tc>
      </w:tr>
      <w:tr w:rsidR="00BE3166" w:rsidRPr="00BE3166" w:rsidTr="00BE3166">
        <w:trPr>
          <w:trHeight w:val="300"/>
        </w:trPr>
        <w:tc>
          <w:tcPr>
            <w:tcW w:w="469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Therefore</w:t>
            </w:r>
            <w:r w:rsidRPr="00BE3166">
              <w:rPr>
                <w:rFonts w:ascii="Calibri" w:eastAsia="Times New Roman" w:hAnsi="Calibri" w:cs="Times New Roman"/>
                <w:color w:val="000000"/>
              </w:rPr>
              <w:t xml:space="preserve"> assume unequal variances</w:t>
            </w:r>
          </w:p>
        </w:tc>
        <w:tc>
          <w:tcPr>
            <w:tcW w:w="469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Therefore</w:t>
            </w:r>
            <w:r w:rsidRPr="00BE3166">
              <w:rPr>
                <w:rFonts w:ascii="Calibri" w:eastAsia="Times New Roman" w:hAnsi="Calibri" w:cs="Times New Roman"/>
                <w:color w:val="000000"/>
              </w:rPr>
              <w:t xml:space="preserve"> assume unequal variances</w:t>
            </w:r>
          </w:p>
        </w:tc>
      </w:tr>
      <w:tr w:rsidR="00BE3166" w:rsidRPr="00BE3166" w:rsidTr="00BE3166">
        <w:trPr>
          <w:trHeight w:val="300"/>
        </w:trPr>
        <w:tc>
          <w:tcPr>
            <w:tcW w:w="26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6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00"/>
        </w:trPr>
        <w:tc>
          <w:tcPr>
            <w:tcW w:w="469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t-Test: Two-Sample Assuming Unequal Variances</w:t>
            </w:r>
          </w:p>
        </w:tc>
        <w:tc>
          <w:tcPr>
            <w:tcW w:w="469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t-Test: Two-Sample Assuming Unequal Variances(Local Best)</w:t>
            </w:r>
          </w:p>
        </w:tc>
      </w:tr>
      <w:tr w:rsidR="00BE3166" w:rsidRPr="00BE3166" w:rsidTr="00BE3166">
        <w:trPr>
          <w:trHeight w:val="315"/>
        </w:trPr>
        <w:tc>
          <w:tcPr>
            <w:tcW w:w="26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6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00"/>
        </w:trPr>
        <w:tc>
          <w:tcPr>
            <w:tcW w:w="2657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 </w:t>
            </w:r>
          </w:p>
        </w:tc>
        <w:tc>
          <w:tcPr>
            <w:tcW w:w="1209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1D</w:t>
            </w:r>
          </w:p>
        </w:tc>
        <w:tc>
          <w:tcPr>
            <w:tcW w:w="829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1C</w:t>
            </w:r>
          </w:p>
        </w:tc>
        <w:tc>
          <w:tcPr>
            <w:tcW w:w="2658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 </w:t>
            </w:r>
          </w:p>
        </w:tc>
        <w:tc>
          <w:tcPr>
            <w:tcW w:w="829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1D</w:t>
            </w:r>
          </w:p>
        </w:tc>
        <w:tc>
          <w:tcPr>
            <w:tcW w:w="1208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i/>
                <w:iCs/>
                <w:color w:val="000000"/>
              </w:rPr>
              <w:t>1C</w:t>
            </w:r>
          </w:p>
        </w:tc>
      </w:tr>
      <w:tr w:rsidR="00BE3166" w:rsidRPr="00BE3166" w:rsidTr="00BE3166">
        <w:trPr>
          <w:trHeight w:val="300"/>
        </w:trPr>
        <w:tc>
          <w:tcPr>
            <w:tcW w:w="26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Mean</w:t>
            </w:r>
          </w:p>
        </w:tc>
        <w:tc>
          <w:tcPr>
            <w:tcW w:w="12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-10.00788256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-10.802</w:t>
            </w:r>
          </w:p>
        </w:tc>
        <w:tc>
          <w:tcPr>
            <w:tcW w:w="26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Mean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-10.004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-9.377153846</w:t>
            </w:r>
          </w:p>
        </w:tc>
      </w:tr>
      <w:tr w:rsidR="00BE3166" w:rsidRPr="00BE3166" w:rsidTr="00BE3166">
        <w:trPr>
          <w:trHeight w:val="300"/>
        </w:trPr>
        <w:tc>
          <w:tcPr>
            <w:tcW w:w="26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Variance</w:t>
            </w:r>
          </w:p>
        </w:tc>
        <w:tc>
          <w:tcPr>
            <w:tcW w:w="12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0.005881789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0.00553</w:t>
            </w:r>
          </w:p>
        </w:tc>
        <w:tc>
          <w:tcPr>
            <w:tcW w:w="26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Variance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0.007542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0.004552141</w:t>
            </w:r>
          </w:p>
        </w:tc>
      </w:tr>
      <w:tr w:rsidR="00BE3166" w:rsidRPr="00BE3166" w:rsidTr="00BE3166">
        <w:trPr>
          <w:trHeight w:val="300"/>
        </w:trPr>
        <w:tc>
          <w:tcPr>
            <w:tcW w:w="26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Observations</w:t>
            </w:r>
          </w:p>
        </w:tc>
        <w:tc>
          <w:tcPr>
            <w:tcW w:w="12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13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13</w:t>
            </w:r>
          </w:p>
        </w:tc>
        <w:tc>
          <w:tcPr>
            <w:tcW w:w="26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Observations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12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13</w:t>
            </w:r>
          </w:p>
        </w:tc>
      </w:tr>
      <w:tr w:rsidR="00BE3166" w:rsidRPr="00BE3166" w:rsidTr="00BE3166">
        <w:trPr>
          <w:trHeight w:val="300"/>
        </w:trPr>
        <w:tc>
          <w:tcPr>
            <w:tcW w:w="26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Hypothesized Mean Difference</w:t>
            </w:r>
          </w:p>
        </w:tc>
        <w:tc>
          <w:tcPr>
            <w:tcW w:w="12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6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Hypothesized Mean Difference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00"/>
        </w:trPr>
        <w:tc>
          <w:tcPr>
            <w:tcW w:w="26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E3166">
              <w:rPr>
                <w:rFonts w:ascii="Calibri" w:eastAsia="Times New Roman" w:hAnsi="Calibri" w:cs="Times New Roman"/>
                <w:color w:val="000000"/>
              </w:rPr>
              <w:t>df</w:t>
            </w:r>
            <w:proofErr w:type="spellEnd"/>
          </w:p>
        </w:tc>
        <w:tc>
          <w:tcPr>
            <w:tcW w:w="12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24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6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E3166">
              <w:rPr>
                <w:rFonts w:ascii="Calibri" w:eastAsia="Times New Roman" w:hAnsi="Calibri" w:cs="Times New Roman"/>
                <w:color w:val="000000"/>
              </w:rPr>
              <w:t>df</w:t>
            </w:r>
            <w:proofErr w:type="spellEnd"/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21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00"/>
        </w:trPr>
        <w:tc>
          <w:tcPr>
            <w:tcW w:w="26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t Stat</w:t>
            </w:r>
          </w:p>
        </w:tc>
        <w:tc>
          <w:tcPr>
            <w:tcW w:w="12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26.803395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6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t Stat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-20.0384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00"/>
        </w:trPr>
        <w:tc>
          <w:tcPr>
            <w:tcW w:w="26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P(T&lt;=t) one-tail</w:t>
            </w:r>
          </w:p>
        </w:tc>
        <w:tc>
          <w:tcPr>
            <w:tcW w:w="12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1.06558E-19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6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P(T&lt;=t) one-tail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1.8E-15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00"/>
        </w:trPr>
        <w:tc>
          <w:tcPr>
            <w:tcW w:w="26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t Critical one-tail</w:t>
            </w:r>
          </w:p>
        </w:tc>
        <w:tc>
          <w:tcPr>
            <w:tcW w:w="12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1.710882067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6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t Critical one-tail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1.720743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00"/>
        </w:trPr>
        <w:tc>
          <w:tcPr>
            <w:tcW w:w="26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P(T&lt;=t) two-tail</w:t>
            </w:r>
          </w:p>
        </w:tc>
        <w:tc>
          <w:tcPr>
            <w:tcW w:w="12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2.13116E-19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26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P(T&lt;=t) two-tail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3.61E-15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BE3166" w:rsidRPr="00BE3166" w:rsidTr="00BE3166">
        <w:trPr>
          <w:trHeight w:val="315"/>
        </w:trPr>
        <w:tc>
          <w:tcPr>
            <w:tcW w:w="265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t Critical two-tail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2.063898547</w:t>
            </w:r>
          </w:p>
        </w:tc>
        <w:tc>
          <w:tcPr>
            <w:tcW w:w="8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65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t Critical two-tail</w:t>
            </w:r>
          </w:p>
        </w:tc>
        <w:tc>
          <w:tcPr>
            <w:tcW w:w="8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2.079614</w:t>
            </w:r>
          </w:p>
        </w:tc>
        <w:tc>
          <w:tcPr>
            <w:tcW w:w="120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BE3166" w:rsidRPr="00BE3166" w:rsidTr="00BE3166">
        <w:trPr>
          <w:trHeight w:val="300"/>
        </w:trPr>
        <w:tc>
          <w:tcPr>
            <w:tcW w:w="38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abs(</w:t>
            </w:r>
            <w:proofErr w:type="spellStart"/>
            <w:r w:rsidRPr="00BE3166">
              <w:rPr>
                <w:rFonts w:ascii="Calibri" w:eastAsia="Times New Roman" w:hAnsi="Calibri" w:cs="Times New Roman"/>
                <w:color w:val="000000"/>
              </w:rPr>
              <w:t>tStat</w:t>
            </w:r>
            <w:proofErr w:type="spellEnd"/>
            <w:r w:rsidRPr="00BE3166">
              <w:rPr>
                <w:rFonts w:ascii="Calibri" w:eastAsia="Times New Roman" w:hAnsi="Calibri" w:cs="Times New Roman"/>
                <w:color w:val="000000"/>
              </w:rPr>
              <w:t>) &gt; abs(t critical two - tail)</w:t>
            </w:r>
          </w:p>
        </w:tc>
        <w:tc>
          <w:tcPr>
            <w:tcW w:w="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469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BE3166">
              <w:rPr>
                <w:rFonts w:ascii="Calibri" w:eastAsia="Times New Roman" w:hAnsi="Calibri" w:cs="Times New Roman"/>
                <w:color w:val="000000"/>
              </w:rPr>
              <w:t>abs(</w:t>
            </w:r>
            <w:proofErr w:type="spellStart"/>
            <w:r w:rsidRPr="00BE3166">
              <w:rPr>
                <w:rFonts w:ascii="Calibri" w:eastAsia="Times New Roman" w:hAnsi="Calibri" w:cs="Times New Roman"/>
                <w:color w:val="000000"/>
              </w:rPr>
              <w:t>tStat</w:t>
            </w:r>
            <w:proofErr w:type="spellEnd"/>
            <w:r w:rsidRPr="00BE3166">
              <w:rPr>
                <w:rFonts w:ascii="Calibri" w:eastAsia="Times New Roman" w:hAnsi="Calibri" w:cs="Times New Roman"/>
                <w:color w:val="000000"/>
              </w:rPr>
              <w:t>) &gt; abs(t critical two - tail)</w:t>
            </w:r>
          </w:p>
        </w:tc>
      </w:tr>
      <w:tr w:rsidR="00BE3166" w:rsidRPr="00BE3166" w:rsidTr="00BE3166">
        <w:trPr>
          <w:trHeight w:val="300"/>
        </w:trPr>
        <w:tc>
          <w:tcPr>
            <w:tcW w:w="469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Therefore</w:t>
            </w:r>
            <w:r w:rsidRPr="00BE3166">
              <w:rPr>
                <w:rFonts w:ascii="Calibri" w:eastAsia="Times New Roman" w:hAnsi="Calibri" w:cs="Times New Roman"/>
                <w:color w:val="000000"/>
              </w:rPr>
              <w:t xml:space="preserve"> reject the null hypothesis concluding 1C is a better algorithm</w:t>
            </w:r>
          </w:p>
        </w:tc>
        <w:tc>
          <w:tcPr>
            <w:tcW w:w="469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E3166" w:rsidRPr="00BE3166" w:rsidRDefault="00BE3166" w:rsidP="00BE316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Therefore</w:t>
            </w:r>
            <w:r w:rsidRPr="00BE3166">
              <w:rPr>
                <w:rFonts w:ascii="Calibri" w:eastAsia="Times New Roman" w:hAnsi="Calibri" w:cs="Times New Roman"/>
                <w:color w:val="000000"/>
              </w:rPr>
              <w:t xml:space="preserve"> reject the null hypothesis concluding 1C is a better algorithm</w:t>
            </w:r>
          </w:p>
        </w:tc>
      </w:tr>
    </w:tbl>
    <w:p w:rsidR="00BE3166" w:rsidRDefault="00BE3166"/>
    <w:p w:rsidR="00BE3166" w:rsidRDefault="00A74DB9">
      <w:r w:rsidRPr="00A74DB9">
        <w:lastRenderedPageBreak/>
        <w:drawing>
          <wp:inline distT="0" distB="0" distL="0" distR="0">
            <wp:extent cx="5943600" cy="2845435"/>
            <wp:effectExtent l="19050" t="0" r="19050" b="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</w:p>
    <w:p w:rsidR="00A74DB9" w:rsidRDefault="00A74DB9">
      <w:r w:rsidRPr="00A74DB9">
        <w:drawing>
          <wp:inline distT="0" distB="0" distL="0" distR="0">
            <wp:extent cx="5862638" cy="2924175"/>
            <wp:effectExtent l="19050" t="0" r="23812" b="0"/>
            <wp:docPr id="2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:rsidR="00A74DB9" w:rsidRDefault="00A74DB9"/>
    <w:p w:rsidR="00A74DB9" w:rsidRDefault="00A74DB9"/>
    <w:p w:rsidR="00A74DB9" w:rsidRDefault="00A74DB9"/>
    <w:p w:rsidR="00A74DB9" w:rsidRDefault="00A74DB9"/>
    <w:p w:rsidR="00A74DB9" w:rsidRDefault="00A74DB9"/>
    <w:p w:rsidR="00A74DB9" w:rsidRDefault="00A74DB9"/>
    <w:p w:rsidR="00A74DB9" w:rsidRDefault="00A74DB9"/>
    <w:p w:rsidR="00A74DB9" w:rsidRDefault="00A74DB9">
      <w:r w:rsidRPr="00A74DB9">
        <w:lastRenderedPageBreak/>
        <w:drawing>
          <wp:inline distT="0" distB="0" distL="0" distR="0">
            <wp:extent cx="5919788" cy="2828925"/>
            <wp:effectExtent l="19050" t="0" r="23812" b="0"/>
            <wp:docPr id="3" name="Chart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:rsidR="00A74DB9" w:rsidRDefault="00A74DB9"/>
    <w:p w:rsidR="00A74DB9" w:rsidRDefault="00A74DB9">
      <w:r w:rsidRPr="00A74DB9">
        <w:drawing>
          <wp:inline distT="0" distB="0" distL="0" distR="0">
            <wp:extent cx="5938838" cy="2819400"/>
            <wp:effectExtent l="19050" t="0" r="23812" b="0"/>
            <wp:docPr id="4" name="Chart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:rsidR="00A74DB9" w:rsidRDefault="00A74DB9"/>
    <w:p w:rsidR="00A74DB9" w:rsidRDefault="00A74DB9"/>
    <w:p w:rsidR="00A74DB9" w:rsidRDefault="00A74DB9"/>
    <w:p w:rsidR="00A74DB9" w:rsidRDefault="00A74DB9"/>
    <w:p w:rsidR="00A74DB9" w:rsidRDefault="00A74DB9"/>
    <w:p w:rsidR="00A74DB9" w:rsidRDefault="00A74DB9"/>
    <w:p w:rsidR="00A74DB9" w:rsidRDefault="00A74DB9">
      <w:r w:rsidRPr="00A74DB9">
        <w:lastRenderedPageBreak/>
        <w:drawing>
          <wp:inline distT="0" distB="0" distL="0" distR="0">
            <wp:extent cx="5943600" cy="2708275"/>
            <wp:effectExtent l="19050" t="0" r="19050" b="0"/>
            <wp:docPr id="5" name="Chart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A74DB9" w:rsidRDefault="00A74DB9"/>
    <w:p w:rsidR="00A74DB9" w:rsidRDefault="00A74DB9">
      <w:r w:rsidRPr="00A74DB9">
        <w:drawing>
          <wp:inline distT="0" distB="0" distL="0" distR="0">
            <wp:extent cx="5943600" cy="2682875"/>
            <wp:effectExtent l="19050" t="0" r="19050" b="3175"/>
            <wp:docPr id="6" name="Chart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A74DB9" w:rsidRDefault="00A74DB9"/>
    <w:p w:rsidR="00A74DB9" w:rsidRDefault="00A74DB9">
      <w:r w:rsidRPr="00A74DB9">
        <w:lastRenderedPageBreak/>
        <w:drawing>
          <wp:inline distT="0" distB="0" distL="0" distR="0">
            <wp:extent cx="5491163" cy="2800350"/>
            <wp:effectExtent l="19050" t="0" r="14287" b="0"/>
            <wp:docPr id="7" name="Chart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A74DB9" w:rsidRDefault="00A74DB9"/>
    <w:p w:rsidR="00A74DB9" w:rsidRDefault="00A74DB9">
      <w:r w:rsidRPr="00A74DB9">
        <w:drawing>
          <wp:inline distT="0" distB="0" distL="0" distR="0">
            <wp:extent cx="5481638" cy="2771775"/>
            <wp:effectExtent l="19050" t="0" r="23812" b="0"/>
            <wp:docPr id="8" name="Chart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A74DB9" w:rsidRDefault="00A74DB9"/>
    <w:p w:rsidR="00A74DB9" w:rsidRDefault="00A74DB9"/>
    <w:p w:rsidR="00A74DB9" w:rsidRDefault="00A74DB9"/>
    <w:p w:rsidR="00A74DB9" w:rsidRDefault="00A74DB9"/>
    <w:p w:rsidR="00A74DB9" w:rsidRDefault="00A74DB9"/>
    <w:p w:rsidR="00A74DB9" w:rsidRDefault="00A74DB9"/>
    <w:p w:rsidR="00A74DB9" w:rsidRDefault="00A74DB9">
      <w:r w:rsidRPr="00A74DB9">
        <w:lastRenderedPageBreak/>
        <w:drawing>
          <wp:inline distT="0" distB="0" distL="0" distR="0">
            <wp:extent cx="4572000" cy="2743200"/>
            <wp:effectExtent l="19050" t="0" r="19050" b="0"/>
            <wp:docPr id="9" name="Chart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A74DB9" w:rsidRDefault="00A74DB9"/>
    <w:p w:rsidR="00A74DB9" w:rsidRDefault="00A74DB9">
      <w:r w:rsidRPr="00A74DB9">
        <w:drawing>
          <wp:inline distT="0" distB="0" distL="0" distR="0">
            <wp:extent cx="4572000" cy="2743200"/>
            <wp:effectExtent l="19050" t="0" r="19050" b="0"/>
            <wp:docPr id="10" name="Chart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A74DB9" w:rsidRDefault="00A74DB9"/>
    <w:p w:rsidR="00A74DB9" w:rsidRDefault="00A74DB9">
      <w:r w:rsidRPr="00A74DB9">
        <w:lastRenderedPageBreak/>
        <w:drawing>
          <wp:inline distT="0" distB="0" distL="0" distR="0">
            <wp:extent cx="4572000" cy="2743200"/>
            <wp:effectExtent l="19050" t="0" r="19050" b="0"/>
            <wp:docPr id="11" name="Chart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A74DB9" w:rsidRDefault="00A74DB9"/>
    <w:p w:rsidR="00A74DB9" w:rsidRDefault="00A74DB9">
      <w:r w:rsidRPr="00A74DB9">
        <w:drawing>
          <wp:inline distT="0" distB="0" distL="0" distR="0">
            <wp:extent cx="4572000" cy="2743200"/>
            <wp:effectExtent l="19050" t="0" r="19050" b="0"/>
            <wp:docPr id="12" name="Chart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sectPr w:rsidR="00A74DB9" w:rsidSect="009134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E3166"/>
    <w:rsid w:val="0091342B"/>
    <w:rsid w:val="00A74DB9"/>
    <w:rsid w:val="00BE3166"/>
    <w:rsid w:val="00E01C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34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4D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4DB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45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2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53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2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2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5.xml"/><Relationship Id="rId13" Type="http://schemas.openxmlformats.org/officeDocument/2006/relationships/chart" Target="charts/chart10.xml"/><Relationship Id="rId3" Type="http://schemas.openxmlformats.org/officeDocument/2006/relationships/webSettings" Target="webSettings.xml"/><Relationship Id="rId7" Type="http://schemas.openxmlformats.org/officeDocument/2006/relationships/chart" Target="charts/chart4.xml"/><Relationship Id="rId12" Type="http://schemas.openxmlformats.org/officeDocument/2006/relationships/chart" Target="charts/chart9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chart" Target="charts/chart3.xml"/><Relationship Id="rId11" Type="http://schemas.openxmlformats.org/officeDocument/2006/relationships/chart" Target="charts/chart8.xml"/><Relationship Id="rId5" Type="http://schemas.openxmlformats.org/officeDocument/2006/relationships/chart" Target="charts/chart2.xml"/><Relationship Id="rId15" Type="http://schemas.openxmlformats.org/officeDocument/2006/relationships/chart" Target="charts/chart12.xml"/><Relationship Id="rId10" Type="http://schemas.openxmlformats.org/officeDocument/2006/relationships/chart" Target="charts/chart7.xml"/><Relationship Id="rId4" Type="http://schemas.openxmlformats.org/officeDocument/2006/relationships/chart" Target="charts/chart1.xml"/><Relationship Id="rId9" Type="http://schemas.openxmlformats.org/officeDocument/2006/relationships/chart" Target="charts/chart6.xml"/><Relationship Id="rId14" Type="http://schemas.openxmlformats.org/officeDocument/2006/relationships/chart" Target="charts/chart1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Documents%20and%20Settings\User\My%20Documents\JoeK\d1Runs.xlsx" TargetMode="External"/></Relationships>
</file>

<file path=word/charts/_rels/chart10.xml.rels><?xml version="1.0" encoding="UTF-8" standalone="yes"?>
<Relationships xmlns="http://schemas.openxmlformats.org/package/2006/relationships"><Relationship Id="rId1" Type="http://schemas.openxmlformats.org/officeDocument/2006/relationships/oleObject" Target="file:///C:\Documents%20and%20Settings\User\My%20Documents\JoeK\d1Runs.xlsx" TargetMode="External"/></Relationships>
</file>

<file path=word/charts/_rels/chart1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Documents%20and%20Settings\User\My%20Documents\JoeK\d1Runs.xlsx" TargetMode="External"/></Relationships>
</file>

<file path=word/charts/_rels/chart1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Documents%20and%20Settings\User\My%20Documents\JoeK\d1Runs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Documents%20and%20Settings\User\My%20Documents\JoeK\d1Runs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Documents%20and%20Settings\User\My%20Documents\JoeK\d1Runs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Documents%20and%20Settings\User\My%20Documents\JoeK\d1Runs.xlsx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C:\Documents%20and%20Settings\User\My%20Documents\JoeK\d1Runs.xlsx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C:\Documents%20and%20Settings\User\My%20Documents\JoeK\d1Runs.xlsx" TargetMode="External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oleObject" Target="file:///C:\Documents%20and%20Settings\User\My%20Documents\JoeK\d1Runs.xlsx" TargetMode="External"/></Relationships>
</file>

<file path=word/charts/_rels/chart8.xml.rels><?xml version="1.0" encoding="UTF-8" standalone="yes"?>
<Relationships xmlns="http://schemas.openxmlformats.org/package/2006/relationships"><Relationship Id="rId1" Type="http://schemas.openxmlformats.org/officeDocument/2006/relationships/oleObject" Target="file:///C:\Documents%20and%20Settings\User\My%20Documents\JoeK\d1Runs.xlsx" TargetMode="External"/></Relationships>
</file>

<file path=word/charts/_rels/chart9.xml.rels><?xml version="1.0" encoding="UTF-8" standalone="yes"?>
<Relationships xmlns="http://schemas.openxmlformats.org/package/2006/relationships"><Relationship Id="rId1" Type="http://schemas.openxmlformats.org/officeDocument/2006/relationships/oleObject" Target="file:///C:\Documents%20and%20Settings\User\My%20Documents\JoeK\d1Runs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chart>
    <c:title>
      <c:tx>
        <c:rich>
          <a:bodyPr/>
          <a:lstStyle/>
          <a:p>
            <a:pPr>
              <a:defRPr/>
            </a:pPr>
            <a:r>
              <a:rPr lang="en-US"/>
              <a:t>Local Average Fitness Data Set</a:t>
            </a:r>
            <a:r>
              <a:rPr lang="en-US" baseline="0"/>
              <a:t> 1</a:t>
            </a:r>
            <a:endParaRPr lang="en-US"/>
          </a:p>
        </c:rich>
      </c:tx>
    </c:title>
    <c:plotArea>
      <c:layout/>
      <c:scatterChart>
        <c:scatterStyle val="smoothMarker"/>
        <c:ser>
          <c:idx val="0"/>
          <c:order val="0"/>
          <c:tx>
            <c:v>Local Average Fitness</c:v>
          </c:tx>
          <c:marker>
            <c:symbol val="none"/>
          </c:marker>
          <c:xVal>
            <c:numRef>
              <c:f>'Raw1'!$C$1:$C$10000</c:f>
              <c:numCache>
                <c:formatCode>General</c:formatCode>
                <c:ptCount val="1000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  <c:pt idx="966">
                  <c:v>967</c:v>
                </c:pt>
                <c:pt idx="967">
                  <c:v>968</c:v>
                </c:pt>
                <c:pt idx="968">
                  <c:v>969</c:v>
                </c:pt>
                <c:pt idx="969">
                  <c:v>970</c:v>
                </c:pt>
                <c:pt idx="970">
                  <c:v>971</c:v>
                </c:pt>
                <c:pt idx="971">
                  <c:v>972</c:v>
                </c:pt>
                <c:pt idx="972">
                  <c:v>973</c:v>
                </c:pt>
                <c:pt idx="973">
                  <c:v>974</c:v>
                </c:pt>
                <c:pt idx="974">
                  <c:v>975</c:v>
                </c:pt>
                <c:pt idx="975">
                  <c:v>976</c:v>
                </c:pt>
                <c:pt idx="976">
                  <c:v>977</c:v>
                </c:pt>
                <c:pt idx="977">
                  <c:v>978</c:v>
                </c:pt>
                <c:pt idx="978">
                  <c:v>979</c:v>
                </c:pt>
                <c:pt idx="979">
                  <c:v>980</c:v>
                </c:pt>
                <c:pt idx="980">
                  <c:v>981</c:v>
                </c:pt>
                <c:pt idx="981">
                  <c:v>982</c:v>
                </c:pt>
                <c:pt idx="982">
                  <c:v>983</c:v>
                </c:pt>
                <c:pt idx="983">
                  <c:v>984</c:v>
                </c:pt>
                <c:pt idx="984">
                  <c:v>985</c:v>
                </c:pt>
                <c:pt idx="985">
                  <c:v>986</c:v>
                </c:pt>
                <c:pt idx="986">
                  <c:v>987</c:v>
                </c:pt>
                <c:pt idx="987">
                  <c:v>988</c:v>
                </c:pt>
                <c:pt idx="988">
                  <c:v>989</c:v>
                </c:pt>
                <c:pt idx="989">
                  <c:v>990</c:v>
                </c:pt>
                <c:pt idx="990">
                  <c:v>991</c:v>
                </c:pt>
                <c:pt idx="991">
                  <c:v>992</c:v>
                </c:pt>
                <c:pt idx="992">
                  <c:v>993</c:v>
                </c:pt>
                <c:pt idx="993">
                  <c:v>994</c:v>
                </c:pt>
                <c:pt idx="994">
                  <c:v>995</c:v>
                </c:pt>
                <c:pt idx="995">
                  <c:v>996</c:v>
                </c:pt>
                <c:pt idx="996">
                  <c:v>997</c:v>
                </c:pt>
                <c:pt idx="997">
                  <c:v>998</c:v>
                </c:pt>
                <c:pt idx="998">
                  <c:v>999</c:v>
                </c:pt>
                <c:pt idx="999">
                  <c:v>1000</c:v>
                </c:pt>
                <c:pt idx="1000">
                  <c:v>1001</c:v>
                </c:pt>
                <c:pt idx="1001">
                  <c:v>1002</c:v>
                </c:pt>
                <c:pt idx="1002">
                  <c:v>1003</c:v>
                </c:pt>
                <c:pt idx="1003">
                  <c:v>1004</c:v>
                </c:pt>
                <c:pt idx="1004">
                  <c:v>1005</c:v>
                </c:pt>
                <c:pt idx="1005">
                  <c:v>1006</c:v>
                </c:pt>
                <c:pt idx="1006">
                  <c:v>1007</c:v>
                </c:pt>
                <c:pt idx="1007">
                  <c:v>1008</c:v>
                </c:pt>
                <c:pt idx="1008">
                  <c:v>1009</c:v>
                </c:pt>
                <c:pt idx="1009">
                  <c:v>1010</c:v>
                </c:pt>
                <c:pt idx="1010">
                  <c:v>1011</c:v>
                </c:pt>
                <c:pt idx="1011">
                  <c:v>1012</c:v>
                </c:pt>
                <c:pt idx="1012">
                  <c:v>1013</c:v>
                </c:pt>
                <c:pt idx="1013">
                  <c:v>1014</c:v>
                </c:pt>
                <c:pt idx="1014">
                  <c:v>1015</c:v>
                </c:pt>
                <c:pt idx="1015">
                  <c:v>1016</c:v>
                </c:pt>
                <c:pt idx="1016">
                  <c:v>1017</c:v>
                </c:pt>
                <c:pt idx="1017">
                  <c:v>1018</c:v>
                </c:pt>
                <c:pt idx="1018">
                  <c:v>1019</c:v>
                </c:pt>
                <c:pt idx="1019">
                  <c:v>1020</c:v>
                </c:pt>
                <c:pt idx="1020">
                  <c:v>1021</c:v>
                </c:pt>
                <c:pt idx="1021">
                  <c:v>1022</c:v>
                </c:pt>
                <c:pt idx="1022">
                  <c:v>1023</c:v>
                </c:pt>
                <c:pt idx="1023">
                  <c:v>1024</c:v>
                </c:pt>
                <c:pt idx="1024">
                  <c:v>1025</c:v>
                </c:pt>
                <c:pt idx="1025">
                  <c:v>1026</c:v>
                </c:pt>
                <c:pt idx="1026">
                  <c:v>1027</c:v>
                </c:pt>
                <c:pt idx="1027">
                  <c:v>1028</c:v>
                </c:pt>
                <c:pt idx="1028">
                  <c:v>1029</c:v>
                </c:pt>
                <c:pt idx="1029">
                  <c:v>1030</c:v>
                </c:pt>
                <c:pt idx="1030">
                  <c:v>1031</c:v>
                </c:pt>
                <c:pt idx="1031">
                  <c:v>1032</c:v>
                </c:pt>
                <c:pt idx="1032">
                  <c:v>1033</c:v>
                </c:pt>
                <c:pt idx="1033">
                  <c:v>1034</c:v>
                </c:pt>
                <c:pt idx="1034">
                  <c:v>1035</c:v>
                </c:pt>
                <c:pt idx="1035">
                  <c:v>1036</c:v>
                </c:pt>
                <c:pt idx="1036">
                  <c:v>1037</c:v>
                </c:pt>
                <c:pt idx="1037">
                  <c:v>1038</c:v>
                </c:pt>
                <c:pt idx="1038">
                  <c:v>1039</c:v>
                </c:pt>
                <c:pt idx="1039">
                  <c:v>1040</c:v>
                </c:pt>
                <c:pt idx="1040">
                  <c:v>1041</c:v>
                </c:pt>
                <c:pt idx="1041">
                  <c:v>1042</c:v>
                </c:pt>
                <c:pt idx="1042">
                  <c:v>1043</c:v>
                </c:pt>
                <c:pt idx="1043">
                  <c:v>1044</c:v>
                </c:pt>
                <c:pt idx="1044">
                  <c:v>1045</c:v>
                </c:pt>
                <c:pt idx="1045">
                  <c:v>1046</c:v>
                </c:pt>
                <c:pt idx="1046">
                  <c:v>1047</c:v>
                </c:pt>
                <c:pt idx="1047">
                  <c:v>1048</c:v>
                </c:pt>
                <c:pt idx="1048">
                  <c:v>1049</c:v>
                </c:pt>
                <c:pt idx="1049">
                  <c:v>1050</c:v>
                </c:pt>
                <c:pt idx="1050">
                  <c:v>1051</c:v>
                </c:pt>
                <c:pt idx="1051">
                  <c:v>1052</c:v>
                </c:pt>
                <c:pt idx="1052">
                  <c:v>1053</c:v>
                </c:pt>
                <c:pt idx="1053">
                  <c:v>1054</c:v>
                </c:pt>
                <c:pt idx="1054">
                  <c:v>1055</c:v>
                </c:pt>
                <c:pt idx="1055">
                  <c:v>1056</c:v>
                </c:pt>
                <c:pt idx="1056">
                  <c:v>1057</c:v>
                </c:pt>
                <c:pt idx="1057">
                  <c:v>1058</c:v>
                </c:pt>
                <c:pt idx="1058">
                  <c:v>1059</c:v>
                </c:pt>
                <c:pt idx="1059">
                  <c:v>1060</c:v>
                </c:pt>
                <c:pt idx="1060">
                  <c:v>1061</c:v>
                </c:pt>
                <c:pt idx="1061">
                  <c:v>1062</c:v>
                </c:pt>
                <c:pt idx="1062">
                  <c:v>1063</c:v>
                </c:pt>
                <c:pt idx="1063">
                  <c:v>1064</c:v>
                </c:pt>
                <c:pt idx="1064">
                  <c:v>1065</c:v>
                </c:pt>
                <c:pt idx="1065">
                  <c:v>1066</c:v>
                </c:pt>
                <c:pt idx="1066">
                  <c:v>1067</c:v>
                </c:pt>
                <c:pt idx="1067">
                  <c:v>1068</c:v>
                </c:pt>
                <c:pt idx="1068">
                  <c:v>1069</c:v>
                </c:pt>
                <c:pt idx="1069">
                  <c:v>1070</c:v>
                </c:pt>
                <c:pt idx="1070">
                  <c:v>1071</c:v>
                </c:pt>
                <c:pt idx="1071">
                  <c:v>1072</c:v>
                </c:pt>
                <c:pt idx="1072">
                  <c:v>1073</c:v>
                </c:pt>
                <c:pt idx="1073">
                  <c:v>1074</c:v>
                </c:pt>
                <c:pt idx="1074">
                  <c:v>1075</c:v>
                </c:pt>
                <c:pt idx="1075">
                  <c:v>1076</c:v>
                </c:pt>
                <c:pt idx="1076">
                  <c:v>1077</c:v>
                </c:pt>
                <c:pt idx="1077">
                  <c:v>1078</c:v>
                </c:pt>
                <c:pt idx="1078">
                  <c:v>1079</c:v>
                </c:pt>
                <c:pt idx="1079">
                  <c:v>1080</c:v>
                </c:pt>
                <c:pt idx="1080">
                  <c:v>1081</c:v>
                </c:pt>
                <c:pt idx="1081">
                  <c:v>1082</c:v>
                </c:pt>
                <c:pt idx="1082">
                  <c:v>1083</c:v>
                </c:pt>
                <c:pt idx="1083">
                  <c:v>1084</c:v>
                </c:pt>
                <c:pt idx="1084">
                  <c:v>1085</c:v>
                </c:pt>
                <c:pt idx="1085">
                  <c:v>1086</c:v>
                </c:pt>
                <c:pt idx="1086">
                  <c:v>1087</c:v>
                </c:pt>
                <c:pt idx="1087">
                  <c:v>1088</c:v>
                </c:pt>
                <c:pt idx="1088">
                  <c:v>1089</c:v>
                </c:pt>
                <c:pt idx="1089">
                  <c:v>1090</c:v>
                </c:pt>
                <c:pt idx="1090">
                  <c:v>1091</c:v>
                </c:pt>
                <c:pt idx="1091">
                  <c:v>1092</c:v>
                </c:pt>
                <c:pt idx="1092">
                  <c:v>1093</c:v>
                </c:pt>
                <c:pt idx="1093">
                  <c:v>1094</c:v>
                </c:pt>
                <c:pt idx="1094">
                  <c:v>1095</c:v>
                </c:pt>
                <c:pt idx="1095">
                  <c:v>1096</c:v>
                </c:pt>
                <c:pt idx="1096">
                  <c:v>1097</c:v>
                </c:pt>
                <c:pt idx="1097">
                  <c:v>1098</c:v>
                </c:pt>
                <c:pt idx="1098">
                  <c:v>1099</c:v>
                </c:pt>
                <c:pt idx="1099">
                  <c:v>1100</c:v>
                </c:pt>
                <c:pt idx="1100">
                  <c:v>1101</c:v>
                </c:pt>
                <c:pt idx="1101">
                  <c:v>1102</c:v>
                </c:pt>
                <c:pt idx="1102">
                  <c:v>1103</c:v>
                </c:pt>
                <c:pt idx="1103">
                  <c:v>1104</c:v>
                </c:pt>
                <c:pt idx="1104">
                  <c:v>1105</c:v>
                </c:pt>
                <c:pt idx="1105">
                  <c:v>1106</c:v>
                </c:pt>
                <c:pt idx="1106">
                  <c:v>1107</c:v>
                </c:pt>
                <c:pt idx="1107">
                  <c:v>1108</c:v>
                </c:pt>
                <c:pt idx="1108">
                  <c:v>1109</c:v>
                </c:pt>
                <c:pt idx="1109">
                  <c:v>1110</c:v>
                </c:pt>
                <c:pt idx="1110">
                  <c:v>1111</c:v>
                </c:pt>
                <c:pt idx="1111">
                  <c:v>1112</c:v>
                </c:pt>
                <c:pt idx="1112">
                  <c:v>1113</c:v>
                </c:pt>
                <c:pt idx="1113">
                  <c:v>1114</c:v>
                </c:pt>
                <c:pt idx="1114">
                  <c:v>1115</c:v>
                </c:pt>
                <c:pt idx="1115">
                  <c:v>1116</c:v>
                </c:pt>
                <c:pt idx="1116">
                  <c:v>1117</c:v>
                </c:pt>
                <c:pt idx="1117">
                  <c:v>1118</c:v>
                </c:pt>
                <c:pt idx="1118">
                  <c:v>1119</c:v>
                </c:pt>
                <c:pt idx="1119">
                  <c:v>1120</c:v>
                </c:pt>
                <c:pt idx="1120">
                  <c:v>1121</c:v>
                </c:pt>
                <c:pt idx="1121">
                  <c:v>1122</c:v>
                </c:pt>
                <c:pt idx="1122">
                  <c:v>1123</c:v>
                </c:pt>
                <c:pt idx="1123">
                  <c:v>1124</c:v>
                </c:pt>
                <c:pt idx="1124">
                  <c:v>1125</c:v>
                </c:pt>
                <c:pt idx="1125">
                  <c:v>1126</c:v>
                </c:pt>
                <c:pt idx="1126">
                  <c:v>1127</c:v>
                </c:pt>
                <c:pt idx="1127">
                  <c:v>1128</c:v>
                </c:pt>
                <c:pt idx="1128">
                  <c:v>1129</c:v>
                </c:pt>
                <c:pt idx="1129">
                  <c:v>1130</c:v>
                </c:pt>
                <c:pt idx="1130">
                  <c:v>1131</c:v>
                </c:pt>
                <c:pt idx="1131">
                  <c:v>1132</c:v>
                </c:pt>
                <c:pt idx="1132">
                  <c:v>1133</c:v>
                </c:pt>
                <c:pt idx="1133">
                  <c:v>1134</c:v>
                </c:pt>
                <c:pt idx="1134">
                  <c:v>1135</c:v>
                </c:pt>
                <c:pt idx="1135">
                  <c:v>1136</c:v>
                </c:pt>
                <c:pt idx="1136">
                  <c:v>1137</c:v>
                </c:pt>
                <c:pt idx="1137">
                  <c:v>1138</c:v>
                </c:pt>
                <c:pt idx="1138">
                  <c:v>1139</c:v>
                </c:pt>
                <c:pt idx="1139">
                  <c:v>1140</c:v>
                </c:pt>
                <c:pt idx="1140">
                  <c:v>1141</c:v>
                </c:pt>
                <c:pt idx="1141">
                  <c:v>1142</c:v>
                </c:pt>
                <c:pt idx="1142">
                  <c:v>1143</c:v>
                </c:pt>
                <c:pt idx="1143">
                  <c:v>1144</c:v>
                </c:pt>
                <c:pt idx="1144">
                  <c:v>1145</c:v>
                </c:pt>
                <c:pt idx="1145">
                  <c:v>1146</c:v>
                </c:pt>
                <c:pt idx="1146">
                  <c:v>1147</c:v>
                </c:pt>
                <c:pt idx="1147">
                  <c:v>1148</c:v>
                </c:pt>
                <c:pt idx="1148">
                  <c:v>1149</c:v>
                </c:pt>
                <c:pt idx="1149">
                  <c:v>1150</c:v>
                </c:pt>
                <c:pt idx="1150">
                  <c:v>1151</c:v>
                </c:pt>
                <c:pt idx="1151">
                  <c:v>1152</c:v>
                </c:pt>
                <c:pt idx="1152">
                  <c:v>1153</c:v>
                </c:pt>
                <c:pt idx="1153">
                  <c:v>1154</c:v>
                </c:pt>
                <c:pt idx="1154">
                  <c:v>1155</c:v>
                </c:pt>
                <c:pt idx="1155">
                  <c:v>1156</c:v>
                </c:pt>
                <c:pt idx="1156">
                  <c:v>1157</c:v>
                </c:pt>
                <c:pt idx="1157">
                  <c:v>1158</c:v>
                </c:pt>
                <c:pt idx="1158">
                  <c:v>1159</c:v>
                </c:pt>
                <c:pt idx="1159">
                  <c:v>1160</c:v>
                </c:pt>
                <c:pt idx="1160">
                  <c:v>1161</c:v>
                </c:pt>
                <c:pt idx="1161">
                  <c:v>1162</c:v>
                </c:pt>
                <c:pt idx="1162">
                  <c:v>1163</c:v>
                </c:pt>
                <c:pt idx="1163">
                  <c:v>1164</c:v>
                </c:pt>
                <c:pt idx="1164">
                  <c:v>1165</c:v>
                </c:pt>
                <c:pt idx="1165">
                  <c:v>1166</c:v>
                </c:pt>
                <c:pt idx="1166">
                  <c:v>1167</c:v>
                </c:pt>
                <c:pt idx="1167">
                  <c:v>1168</c:v>
                </c:pt>
                <c:pt idx="1168">
                  <c:v>1169</c:v>
                </c:pt>
                <c:pt idx="1169">
                  <c:v>1170</c:v>
                </c:pt>
                <c:pt idx="1170">
                  <c:v>1171</c:v>
                </c:pt>
                <c:pt idx="1171">
                  <c:v>1172</c:v>
                </c:pt>
                <c:pt idx="1172">
                  <c:v>1173</c:v>
                </c:pt>
                <c:pt idx="1173">
                  <c:v>1174</c:v>
                </c:pt>
                <c:pt idx="1174">
                  <c:v>1175</c:v>
                </c:pt>
                <c:pt idx="1175">
                  <c:v>1176</c:v>
                </c:pt>
                <c:pt idx="1176">
                  <c:v>1177</c:v>
                </c:pt>
                <c:pt idx="1177">
                  <c:v>1178</c:v>
                </c:pt>
                <c:pt idx="1178">
                  <c:v>1179</c:v>
                </c:pt>
                <c:pt idx="1179">
                  <c:v>1180</c:v>
                </c:pt>
                <c:pt idx="1180">
                  <c:v>1181</c:v>
                </c:pt>
                <c:pt idx="1181">
                  <c:v>1182</c:v>
                </c:pt>
                <c:pt idx="1182">
                  <c:v>1183</c:v>
                </c:pt>
                <c:pt idx="1183">
                  <c:v>1184</c:v>
                </c:pt>
                <c:pt idx="1184">
                  <c:v>1185</c:v>
                </c:pt>
                <c:pt idx="1185">
                  <c:v>1186</c:v>
                </c:pt>
                <c:pt idx="1186">
                  <c:v>1187</c:v>
                </c:pt>
                <c:pt idx="1187">
                  <c:v>1188</c:v>
                </c:pt>
                <c:pt idx="1188">
                  <c:v>1189</c:v>
                </c:pt>
                <c:pt idx="1189">
                  <c:v>1190</c:v>
                </c:pt>
                <c:pt idx="1190">
                  <c:v>1191</c:v>
                </c:pt>
                <c:pt idx="1191">
                  <c:v>1192</c:v>
                </c:pt>
                <c:pt idx="1192">
                  <c:v>1193</c:v>
                </c:pt>
                <c:pt idx="1193">
                  <c:v>1194</c:v>
                </c:pt>
                <c:pt idx="1194">
                  <c:v>1195</c:v>
                </c:pt>
                <c:pt idx="1195">
                  <c:v>1196</c:v>
                </c:pt>
                <c:pt idx="1196">
                  <c:v>1197</c:v>
                </c:pt>
                <c:pt idx="1197">
                  <c:v>1198</c:v>
                </c:pt>
                <c:pt idx="1198">
                  <c:v>1199</c:v>
                </c:pt>
                <c:pt idx="1199">
                  <c:v>1200</c:v>
                </c:pt>
                <c:pt idx="1200">
                  <c:v>1201</c:v>
                </c:pt>
                <c:pt idx="1201">
                  <c:v>1202</c:v>
                </c:pt>
                <c:pt idx="1202">
                  <c:v>1203</c:v>
                </c:pt>
                <c:pt idx="1203">
                  <c:v>1204</c:v>
                </c:pt>
                <c:pt idx="1204">
                  <c:v>1205</c:v>
                </c:pt>
                <c:pt idx="1205">
                  <c:v>1206</c:v>
                </c:pt>
                <c:pt idx="1206">
                  <c:v>1207</c:v>
                </c:pt>
                <c:pt idx="1207">
                  <c:v>1208</c:v>
                </c:pt>
                <c:pt idx="1208">
                  <c:v>1209</c:v>
                </c:pt>
                <c:pt idx="1209">
                  <c:v>1210</c:v>
                </c:pt>
                <c:pt idx="1210">
                  <c:v>1211</c:v>
                </c:pt>
                <c:pt idx="1211">
                  <c:v>1212</c:v>
                </c:pt>
                <c:pt idx="1212">
                  <c:v>1213</c:v>
                </c:pt>
                <c:pt idx="1213">
                  <c:v>1214</c:v>
                </c:pt>
                <c:pt idx="1214">
                  <c:v>1215</c:v>
                </c:pt>
                <c:pt idx="1215">
                  <c:v>1216</c:v>
                </c:pt>
                <c:pt idx="1216">
                  <c:v>1217</c:v>
                </c:pt>
                <c:pt idx="1217">
                  <c:v>1218</c:v>
                </c:pt>
                <c:pt idx="1218">
                  <c:v>1219</c:v>
                </c:pt>
                <c:pt idx="1219">
                  <c:v>1220</c:v>
                </c:pt>
                <c:pt idx="1220">
                  <c:v>1221</c:v>
                </c:pt>
                <c:pt idx="1221">
                  <c:v>1222</c:v>
                </c:pt>
                <c:pt idx="1222">
                  <c:v>1223</c:v>
                </c:pt>
                <c:pt idx="1223">
                  <c:v>1224</c:v>
                </c:pt>
                <c:pt idx="1224">
                  <c:v>1225</c:v>
                </c:pt>
                <c:pt idx="1225">
                  <c:v>1226</c:v>
                </c:pt>
                <c:pt idx="1226">
                  <c:v>1227</c:v>
                </c:pt>
                <c:pt idx="1227">
                  <c:v>1228</c:v>
                </c:pt>
                <c:pt idx="1228">
                  <c:v>1229</c:v>
                </c:pt>
                <c:pt idx="1229">
                  <c:v>1230</c:v>
                </c:pt>
                <c:pt idx="1230">
                  <c:v>1231</c:v>
                </c:pt>
                <c:pt idx="1231">
                  <c:v>1232</c:v>
                </c:pt>
                <c:pt idx="1232">
                  <c:v>1233</c:v>
                </c:pt>
                <c:pt idx="1233">
                  <c:v>1234</c:v>
                </c:pt>
                <c:pt idx="1234">
                  <c:v>1235</c:v>
                </c:pt>
                <c:pt idx="1235">
                  <c:v>1236</c:v>
                </c:pt>
                <c:pt idx="1236">
                  <c:v>1237</c:v>
                </c:pt>
                <c:pt idx="1237">
                  <c:v>1238</c:v>
                </c:pt>
                <c:pt idx="1238">
                  <c:v>1239</c:v>
                </c:pt>
                <c:pt idx="1239">
                  <c:v>1240</c:v>
                </c:pt>
                <c:pt idx="1240">
                  <c:v>1241</c:v>
                </c:pt>
                <c:pt idx="1241">
                  <c:v>1242</c:v>
                </c:pt>
                <c:pt idx="1242">
                  <c:v>1243</c:v>
                </c:pt>
                <c:pt idx="1243">
                  <c:v>1244</c:v>
                </c:pt>
                <c:pt idx="1244">
                  <c:v>1245</c:v>
                </c:pt>
                <c:pt idx="1245">
                  <c:v>1246</c:v>
                </c:pt>
                <c:pt idx="1246">
                  <c:v>1247</c:v>
                </c:pt>
                <c:pt idx="1247">
                  <c:v>1248</c:v>
                </c:pt>
                <c:pt idx="1248">
                  <c:v>1249</c:v>
                </c:pt>
                <c:pt idx="1249">
                  <c:v>1250</c:v>
                </c:pt>
                <c:pt idx="1250">
                  <c:v>1251</c:v>
                </c:pt>
                <c:pt idx="1251">
                  <c:v>1252</c:v>
                </c:pt>
                <c:pt idx="1252">
                  <c:v>1253</c:v>
                </c:pt>
                <c:pt idx="1253">
                  <c:v>1254</c:v>
                </c:pt>
                <c:pt idx="1254">
                  <c:v>1255</c:v>
                </c:pt>
                <c:pt idx="1255">
                  <c:v>1256</c:v>
                </c:pt>
                <c:pt idx="1256">
                  <c:v>1257</c:v>
                </c:pt>
                <c:pt idx="1257">
                  <c:v>1258</c:v>
                </c:pt>
                <c:pt idx="1258">
                  <c:v>1259</c:v>
                </c:pt>
                <c:pt idx="1259">
                  <c:v>1260</c:v>
                </c:pt>
                <c:pt idx="1260">
                  <c:v>1261</c:v>
                </c:pt>
                <c:pt idx="1261">
                  <c:v>1262</c:v>
                </c:pt>
                <c:pt idx="1262">
                  <c:v>1263</c:v>
                </c:pt>
                <c:pt idx="1263">
                  <c:v>1264</c:v>
                </c:pt>
                <c:pt idx="1264">
                  <c:v>1265</c:v>
                </c:pt>
                <c:pt idx="1265">
                  <c:v>1266</c:v>
                </c:pt>
                <c:pt idx="1266">
                  <c:v>1267</c:v>
                </c:pt>
                <c:pt idx="1267">
                  <c:v>1268</c:v>
                </c:pt>
                <c:pt idx="1268">
                  <c:v>1269</c:v>
                </c:pt>
                <c:pt idx="1269">
                  <c:v>1270</c:v>
                </c:pt>
                <c:pt idx="1270">
                  <c:v>1271</c:v>
                </c:pt>
                <c:pt idx="1271">
                  <c:v>1272</c:v>
                </c:pt>
                <c:pt idx="1272">
                  <c:v>1273</c:v>
                </c:pt>
                <c:pt idx="1273">
                  <c:v>1274</c:v>
                </c:pt>
                <c:pt idx="1274">
                  <c:v>1275</c:v>
                </c:pt>
                <c:pt idx="1275">
                  <c:v>1276</c:v>
                </c:pt>
                <c:pt idx="1276">
                  <c:v>1277</c:v>
                </c:pt>
                <c:pt idx="1277">
                  <c:v>1278</c:v>
                </c:pt>
                <c:pt idx="1278">
                  <c:v>1279</c:v>
                </c:pt>
                <c:pt idx="1279">
                  <c:v>1280</c:v>
                </c:pt>
                <c:pt idx="1280">
                  <c:v>1281</c:v>
                </c:pt>
                <c:pt idx="1281">
                  <c:v>1282</c:v>
                </c:pt>
                <c:pt idx="1282">
                  <c:v>1283</c:v>
                </c:pt>
                <c:pt idx="1283">
                  <c:v>1284</c:v>
                </c:pt>
                <c:pt idx="1284">
                  <c:v>1285</c:v>
                </c:pt>
                <c:pt idx="1285">
                  <c:v>1286</c:v>
                </c:pt>
                <c:pt idx="1286">
                  <c:v>1287</c:v>
                </c:pt>
                <c:pt idx="1287">
                  <c:v>1288</c:v>
                </c:pt>
                <c:pt idx="1288">
                  <c:v>1289</c:v>
                </c:pt>
                <c:pt idx="1289">
                  <c:v>1290</c:v>
                </c:pt>
                <c:pt idx="1290">
                  <c:v>1291</c:v>
                </c:pt>
                <c:pt idx="1291">
                  <c:v>1292</c:v>
                </c:pt>
                <c:pt idx="1292">
                  <c:v>1293</c:v>
                </c:pt>
                <c:pt idx="1293">
                  <c:v>1294</c:v>
                </c:pt>
                <c:pt idx="1294">
                  <c:v>1295</c:v>
                </c:pt>
                <c:pt idx="1295">
                  <c:v>1296</c:v>
                </c:pt>
                <c:pt idx="1296">
                  <c:v>1297</c:v>
                </c:pt>
                <c:pt idx="1297">
                  <c:v>1298</c:v>
                </c:pt>
                <c:pt idx="1298">
                  <c:v>1299</c:v>
                </c:pt>
                <c:pt idx="1299">
                  <c:v>1300</c:v>
                </c:pt>
                <c:pt idx="1300">
                  <c:v>1301</c:v>
                </c:pt>
                <c:pt idx="1301">
                  <c:v>1302</c:v>
                </c:pt>
                <c:pt idx="1302">
                  <c:v>1303</c:v>
                </c:pt>
                <c:pt idx="1303">
                  <c:v>1304</c:v>
                </c:pt>
                <c:pt idx="1304">
                  <c:v>1305</c:v>
                </c:pt>
                <c:pt idx="1305">
                  <c:v>1306</c:v>
                </c:pt>
                <c:pt idx="1306">
                  <c:v>1307</c:v>
                </c:pt>
                <c:pt idx="1307">
                  <c:v>1308</c:v>
                </c:pt>
                <c:pt idx="1308">
                  <c:v>1309</c:v>
                </c:pt>
                <c:pt idx="1309">
                  <c:v>1310</c:v>
                </c:pt>
                <c:pt idx="1310">
                  <c:v>1311</c:v>
                </c:pt>
                <c:pt idx="1311">
                  <c:v>1312</c:v>
                </c:pt>
                <c:pt idx="1312">
                  <c:v>1313</c:v>
                </c:pt>
                <c:pt idx="1313">
                  <c:v>1314</c:v>
                </c:pt>
                <c:pt idx="1314">
                  <c:v>1315</c:v>
                </c:pt>
                <c:pt idx="1315">
                  <c:v>1316</c:v>
                </c:pt>
                <c:pt idx="1316">
                  <c:v>1317</c:v>
                </c:pt>
                <c:pt idx="1317">
                  <c:v>1318</c:v>
                </c:pt>
                <c:pt idx="1318">
                  <c:v>1319</c:v>
                </c:pt>
                <c:pt idx="1319">
                  <c:v>1320</c:v>
                </c:pt>
                <c:pt idx="1320">
                  <c:v>1321</c:v>
                </c:pt>
                <c:pt idx="1321">
                  <c:v>1322</c:v>
                </c:pt>
                <c:pt idx="1322">
                  <c:v>1323</c:v>
                </c:pt>
                <c:pt idx="1323">
                  <c:v>1324</c:v>
                </c:pt>
                <c:pt idx="1324">
                  <c:v>1325</c:v>
                </c:pt>
                <c:pt idx="1325">
                  <c:v>1326</c:v>
                </c:pt>
                <c:pt idx="1326">
                  <c:v>1327</c:v>
                </c:pt>
                <c:pt idx="1327">
                  <c:v>1328</c:v>
                </c:pt>
                <c:pt idx="1328">
                  <c:v>1329</c:v>
                </c:pt>
                <c:pt idx="1329">
                  <c:v>1330</c:v>
                </c:pt>
                <c:pt idx="1330">
                  <c:v>1331</c:v>
                </c:pt>
                <c:pt idx="1331">
                  <c:v>1332</c:v>
                </c:pt>
                <c:pt idx="1332">
                  <c:v>1333</c:v>
                </c:pt>
                <c:pt idx="1333">
                  <c:v>1334</c:v>
                </c:pt>
                <c:pt idx="1334">
                  <c:v>1335</c:v>
                </c:pt>
                <c:pt idx="1335">
                  <c:v>1336</c:v>
                </c:pt>
                <c:pt idx="1336">
                  <c:v>1337</c:v>
                </c:pt>
                <c:pt idx="1337">
                  <c:v>1338</c:v>
                </c:pt>
                <c:pt idx="1338">
                  <c:v>1339</c:v>
                </c:pt>
                <c:pt idx="1339">
                  <c:v>1340</c:v>
                </c:pt>
                <c:pt idx="1340">
                  <c:v>1341</c:v>
                </c:pt>
                <c:pt idx="1341">
                  <c:v>1342</c:v>
                </c:pt>
                <c:pt idx="1342">
                  <c:v>1343</c:v>
                </c:pt>
                <c:pt idx="1343">
                  <c:v>1344</c:v>
                </c:pt>
                <c:pt idx="1344">
                  <c:v>1345</c:v>
                </c:pt>
                <c:pt idx="1345">
                  <c:v>1346</c:v>
                </c:pt>
                <c:pt idx="1346">
                  <c:v>1347</c:v>
                </c:pt>
                <c:pt idx="1347">
                  <c:v>1348</c:v>
                </c:pt>
                <c:pt idx="1348">
                  <c:v>1349</c:v>
                </c:pt>
                <c:pt idx="1349">
                  <c:v>1350</c:v>
                </c:pt>
                <c:pt idx="1350">
                  <c:v>1351</c:v>
                </c:pt>
                <c:pt idx="1351">
                  <c:v>1352</c:v>
                </c:pt>
                <c:pt idx="1352">
                  <c:v>1353</c:v>
                </c:pt>
                <c:pt idx="1353">
                  <c:v>1354</c:v>
                </c:pt>
                <c:pt idx="1354">
                  <c:v>1355</c:v>
                </c:pt>
                <c:pt idx="1355">
                  <c:v>1356</c:v>
                </c:pt>
                <c:pt idx="1356">
                  <c:v>1357</c:v>
                </c:pt>
                <c:pt idx="1357">
                  <c:v>1358</c:v>
                </c:pt>
                <c:pt idx="1358">
                  <c:v>1359</c:v>
                </c:pt>
                <c:pt idx="1359">
                  <c:v>1360</c:v>
                </c:pt>
                <c:pt idx="1360">
                  <c:v>1361</c:v>
                </c:pt>
                <c:pt idx="1361">
                  <c:v>1362</c:v>
                </c:pt>
                <c:pt idx="1362">
                  <c:v>1363</c:v>
                </c:pt>
                <c:pt idx="1363">
                  <c:v>1364</c:v>
                </c:pt>
                <c:pt idx="1364">
                  <c:v>1365</c:v>
                </c:pt>
                <c:pt idx="1365">
                  <c:v>1366</c:v>
                </c:pt>
                <c:pt idx="1366">
                  <c:v>1367</c:v>
                </c:pt>
                <c:pt idx="1367">
                  <c:v>1368</c:v>
                </c:pt>
                <c:pt idx="1368">
                  <c:v>1369</c:v>
                </c:pt>
                <c:pt idx="1369">
                  <c:v>1370</c:v>
                </c:pt>
                <c:pt idx="1370">
                  <c:v>1371</c:v>
                </c:pt>
                <c:pt idx="1371">
                  <c:v>1372</c:v>
                </c:pt>
                <c:pt idx="1372">
                  <c:v>1373</c:v>
                </c:pt>
                <c:pt idx="1373">
                  <c:v>1374</c:v>
                </c:pt>
                <c:pt idx="1374">
                  <c:v>1375</c:v>
                </c:pt>
                <c:pt idx="1375">
                  <c:v>1376</c:v>
                </c:pt>
                <c:pt idx="1376">
                  <c:v>1377</c:v>
                </c:pt>
                <c:pt idx="1377">
                  <c:v>1378</c:v>
                </c:pt>
                <c:pt idx="1378">
                  <c:v>1379</c:v>
                </c:pt>
                <c:pt idx="1379">
                  <c:v>1380</c:v>
                </c:pt>
                <c:pt idx="1380">
                  <c:v>1381</c:v>
                </c:pt>
                <c:pt idx="1381">
                  <c:v>1382</c:v>
                </c:pt>
                <c:pt idx="1382">
                  <c:v>1383</c:v>
                </c:pt>
                <c:pt idx="1383">
                  <c:v>1384</c:v>
                </c:pt>
                <c:pt idx="1384">
                  <c:v>1385</c:v>
                </c:pt>
                <c:pt idx="1385">
                  <c:v>1386</c:v>
                </c:pt>
                <c:pt idx="1386">
                  <c:v>1387</c:v>
                </c:pt>
                <c:pt idx="1387">
                  <c:v>1388</c:v>
                </c:pt>
                <c:pt idx="1388">
                  <c:v>1389</c:v>
                </c:pt>
                <c:pt idx="1389">
                  <c:v>1390</c:v>
                </c:pt>
                <c:pt idx="1390">
                  <c:v>1391</c:v>
                </c:pt>
                <c:pt idx="1391">
                  <c:v>1392</c:v>
                </c:pt>
                <c:pt idx="1392">
                  <c:v>1393</c:v>
                </c:pt>
                <c:pt idx="1393">
                  <c:v>1394</c:v>
                </c:pt>
                <c:pt idx="1394">
                  <c:v>1395</c:v>
                </c:pt>
                <c:pt idx="1395">
                  <c:v>1396</c:v>
                </c:pt>
                <c:pt idx="1396">
                  <c:v>1397</c:v>
                </c:pt>
                <c:pt idx="1397">
                  <c:v>1398</c:v>
                </c:pt>
                <c:pt idx="1398">
                  <c:v>1399</c:v>
                </c:pt>
                <c:pt idx="1399">
                  <c:v>1400</c:v>
                </c:pt>
                <c:pt idx="1400">
                  <c:v>1401</c:v>
                </c:pt>
                <c:pt idx="1401">
                  <c:v>1402</c:v>
                </c:pt>
                <c:pt idx="1402">
                  <c:v>1403</c:v>
                </c:pt>
                <c:pt idx="1403">
                  <c:v>1404</c:v>
                </c:pt>
                <c:pt idx="1404">
                  <c:v>1405</c:v>
                </c:pt>
                <c:pt idx="1405">
                  <c:v>1406</c:v>
                </c:pt>
                <c:pt idx="1406">
                  <c:v>1407</c:v>
                </c:pt>
                <c:pt idx="1407">
                  <c:v>1408</c:v>
                </c:pt>
                <c:pt idx="1408">
                  <c:v>1409</c:v>
                </c:pt>
                <c:pt idx="1409">
                  <c:v>1410</c:v>
                </c:pt>
                <c:pt idx="1410">
                  <c:v>1411</c:v>
                </c:pt>
                <c:pt idx="1411">
                  <c:v>1412</c:v>
                </c:pt>
                <c:pt idx="1412">
                  <c:v>1413</c:v>
                </c:pt>
                <c:pt idx="1413">
                  <c:v>1414</c:v>
                </c:pt>
                <c:pt idx="1414">
                  <c:v>1415</c:v>
                </c:pt>
                <c:pt idx="1415">
                  <c:v>1416</c:v>
                </c:pt>
                <c:pt idx="1416">
                  <c:v>1417</c:v>
                </c:pt>
                <c:pt idx="1417">
                  <c:v>1418</c:v>
                </c:pt>
                <c:pt idx="1418">
                  <c:v>1419</c:v>
                </c:pt>
                <c:pt idx="1419">
                  <c:v>1420</c:v>
                </c:pt>
                <c:pt idx="1420">
                  <c:v>1421</c:v>
                </c:pt>
                <c:pt idx="1421">
                  <c:v>1422</c:v>
                </c:pt>
                <c:pt idx="1422">
                  <c:v>1423</c:v>
                </c:pt>
                <c:pt idx="1423">
                  <c:v>1424</c:v>
                </c:pt>
                <c:pt idx="1424">
                  <c:v>1425</c:v>
                </c:pt>
                <c:pt idx="1425">
                  <c:v>1426</c:v>
                </c:pt>
                <c:pt idx="1426">
                  <c:v>1427</c:v>
                </c:pt>
                <c:pt idx="1427">
                  <c:v>1428</c:v>
                </c:pt>
                <c:pt idx="1428">
                  <c:v>1429</c:v>
                </c:pt>
                <c:pt idx="1429">
                  <c:v>1430</c:v>
                </c:pt>
                <c:pt idx="1430">
                  <c:v>1431</c:v>
                </c:pt>
                <c:pt idx="1431">
                  <c:v>1432</c:v>
                </c:pt>
                <c:pt idx="1432">
                  <c:v>1433</c:v>
                </c:pt>
                <c:pt idx="1433">
                  <c:v>1434</c:v>
                </c:pt>
                <c:pt idx="1434">
                  <c:v>1435</c:v>
                </c:pt>
                <c:pt idx="1435">
                  <c:v>1436</c:v>
                </c:pt>
                <c:pt idx="1436">
                  <c:v>1437</c:v>
                </c:pt>
                <c:pt idx="1437">
                  <c:v>1438</c:v>
                </c:pt>
                <c:pt idx="1438">
                  <c:v>1439</c:v>
                </c:pt>
                <c:pt idx="1439">
                  <c:v>1440</c:v>
                </c:pt>
                <c:pt idx="1440">
                  <c:v>1441</c:v>
                </c:pt>
                <c:pt idx="1441">
                  <c:v>1442</c:v>
                </c:pt>
                <c:pt idx="1442">
                  <c:v>1443</c:v>
                </c:pt>
                <c:pt idx="1443">
                  <c:v>1444</c:v>
                </c:pt>
                <c:pt idx="1444">
                  <c:v>1445</c:v>
                </c:pt>
                <c:pt idx="1445">
                  <c:v>1446</c:v>
                </c:pt>
                <c:pt idx="1446">
                  <c:v>1447</c:v>
                </c:pt>
                <c:pt idx="1447">
                  <c:v>1448</c:v>
                </c:pt>
                <c:pt idx="1448">
                  <c:v>1449</c:v>
                </c:pt>
                <c:pt idx="1449">
                  <c:v>1450</c:v>
                </c:pt>
                <c:pt idx="1450">
                  <c:v>1451</c:v>
                </c:pt>
                <c:pt idx="1451">
                  <c:v>1452</c:v>
                </c:pt>
                <c:pt idx="1452">
                  <c:v>1453</c:v>
                </c:pt>
                <c:pt idx="1453">
                  <c:v>1454</c:v>
                </c:pt>
                <c:pt idx="1454">
                  <c:v>1455</c:v>
                </c:pt>
                <c:pt idx="1455">
                  <c:v>1456</c:v>
                </c:pt>
                <c:pt idx="1456">
                  <c:v>1457</c:v>
                </c:pt>
                <c:pt idx="1457">
                  <c:v>1458</c:v>
                </c:pt>
                <c:pt idx="1458">
                  <c:v>1459</c:v>
                </c:pt>
                <c:pt idx="1459">
                  <c:v>1460</c:v>
                </c:pt>
                <c:pt idx="1460">
                  <c:v>1461</c:v>
                </c:pt>
                <c:pt idx="1461">
                  <c:v>1462</c:v>
                </c:pt>
                <c:pt idx="1462">
                  <c:v>1463</c:v>
                </c:pt>
                <c:pt idx="1463">
                  <c:v>1464</c:v>
                </c:pt>
                <c:pt idx="1464">
                  <c:v>1465</c:v>
                </c:pt>
                <c:pt idx="1465">
                  <c:v>1466</c:v>
                </c:pt>
                <c:pt idx="1466">
                  <c:v>1467</c:v>
                </c:pt>
                <c:pt idx="1467">
                  <c:v>1468</c:v>
                </c:pt>
                <c:pt idx="1468">
                  <c:v>1469</c:v>
                </c:pt>
                <c:pt idx="1469">
                  <c:v>1470</c:v>
                </c:pt>
                <c:pt idx="1470">
                  <c:v>1471</c:v>
                </c:pt>
                <c:pt idx="1471">
                  <c:v>1472</c:v>
                </c:pt>
                <c:pt idx="1472">
                  <c:v>1473</c:v>
                </c:pt>
                <c:pt idx="1473">
                  <c:v>1474</c:v>
                </c:pt>
                <c:pt idx="1474">
                  <c:v>1475</c:v>
                </c:pt>
                <c:pt idx="1475">
                  <c:v>1476</c:v>
                </c:pt>
                <c:pt idx="1476">
                  <c:v>1477</c:v>
                </c:pt>
                <c:pt idx="1477">
                  <c:v>1478</c:v>
                </c:pt>
                <c:pt idx="1478">
                  <c:v>1479</c:v>
                </c:pt>
                <c:pt idx="1479">
                  <c:v>1480</c:v>
                </c:pt>
                <c:pt idx="1480">
                  <c:v>1481</c:v>
                </c:pt>
                <c:pt idx="1481">
                  <c:v>1482</c:v>
                </c:pt>
                <c:pt idx="1482">
                  <c:v>1483</c:v>
                </c:pt>
                <c:pt idx="1483">
                  <c:v>1484</c:v>
                </c:pt>
                <c:pt idx="1484">
                  <c:v>1485</c:v>
                </c:pt>
                <c:pt idx="1485">
                  <c:v>1486</c:v>
                </c:pt>
                <c:pt idx="1486">
                  <c:v>1487</c:v>
                </c:pt>
                <c:pt idx="1487">
                  <c:v>1488</c:v>
                </c:pt>
                <c:pt idx="1488">
                  <c:v>1489</c:v>
                </c:pt>
                <c:pt idx="1489">
                  <c:v>1490</c:v>
                </c:pt>
                <c:pt idx="1490">
                  <c:v>1491</c:v>
                </c:pt>
                <c:pt idx="1491">
                  <c:v>1492</c:v>
                </c:pt>
                <c:pt idx="1492">
                  <c:v>1493</c:v>
                </c:pt>
                <c:pt idx="1493">
                  <c:v>1494</c:v>
                </c:pt>
                <c:pt idx="1494">
                  <c:v>1495</c:v>
                </c:pt>
                <c:pt idx="1495">
                  <c:v>1496</c:v>
                </c:pt>
                <c:pt idx="1496">
                  <c:v>1497</c:v>
                </c:pt>
                <c:pt idx="1497">
                  <c:v>1498</c:v>
                </c:pt>
                <c:pt idx="1498">
                  <c:v>1499</c:v>
                </c:pt>
                <c:pt idx="1499">
                  <c:v>1500</c:v>
                </c:pt>
                <c:pt idx="1500">
                  <c:v>1501</c:v>
                </c:pt>
                <c:pt idx="1501">
                  <c:v>1502</c:v>
                </c:pt>
                <c:pt idx="1502">
                  <c:v>1503</c:v>
                </c:pt>
                <c:pt idx="1503">
                  <c:v>1504</c:v>
                </c:pt>
                <c:pt idx="1504">
                  <c:v>1505</c:v>
                </c:pt>
                <c:pt idx="1505">
                  <c:v>1506</c:v>
                </c:pt>
                <c:pt idx="1506">
                  <c:v>1507</c:v>
                </c:pt>
                <c:pt idx="1507">
                  <c:v>1508</c:v>
                </c:pt>
                <c:pt idx="1508">
                  <c:v>1509</c:v>
                </c:pt>
                <c:pt idx="1509">
                  <c:v>1510</c:v>
                </c:pt>
                <c:pt idx="1510">
                  <c:v>1511</c:v>
                </c:pt>
                <c:pt idx="1511">
                  <c:v>1512</c:v>
                </c:pt>
                <c:pt idx="1512">
                  <c:v>1513</c:v>
                </c:pt>
                <c:pt idx="1513">
                  <c:v>1514</c:v>
                </c:pt>
                <c:pt idx="1514">
                  <c:v>1515</c:v>
                </c:pt>
                <c:pt idx="1515">
                  <c:v>1516</c:v>
                </c:pt>
                <c:pt idx="1516">
                  <c:v>1517</c:v>
                </c:pt>
                <c:pt idx="1517">
                  <c:v>1518</c:v>
                </c:pt>
                <c:pt idx="1518">
                  <c:v>1519</c:v>
                </c:pt>
                <c:pt idx="1519">
                  <c:v>1520</c:v>
                </c:pt>
                <c:pt idx="1520">
                  <c:v>1521</c:v>
                </c:pt>
                <c:pt idx="1521">
                  <c:v>1522</c:v>
                </c:pt>
                <c:pt idx="1522">
                  <c:v>1523</c:v>
                </c:pt>
                <c:pt idx="1523">
                  <c:v>1524</c:v>
                </c:pt>
                <c:pt idx="1524">
                  <c:v>1525</c:v>
                </c:pt>
                <c:pt idx="1525">
                  <c:v>1526</c:v>
                </c:pt>
                <c:pt idx="1526">
                  <c:v>1527</c:v>
                </c:pt>
                <c:pt idx="1527">
                  <c:v>1528</c:v>
                </c:pt>
                <c:pt idx="1528">
                  <c:v>1529</c:v>
                </c:pt>
                <c:pt idx="1529">
                  <c:v>1530</c:v>
                </c:pt>
                <c:pt idx="1530">
                  <c:v>1531</c:v>
                </c:pt>
                <c:pt idx="1531">
                  <c:v>1532</c:v>
                </c:pt>
                <c:pt idx="1532">
                  <c:v>1533</c:v>
                </c:pt>
                <c:pt idx="1533">
                  <c:v>1534</c:v>
                </c:pt>
                <c:pt idx="1534">
                  <c:v>1535</c:v>
                </c:pt>
                <c:pt idx="1535">
                  <c:v>1536</c:v>
                </c:pt>
                <c:pt idx="1536">
                  <c:v>1537</c:v>
                </c:pt>
                <c:pt idx="1537">
                  <c:v>1538</c:v>
                </c:pt>
                <c:pt idx="1538">
                  <c:v>1539</c:v>
                </c:pt>
                <c:pt idx="1539">
                  <c:v>1540</c:v>
                </c:pt>
                <c:pt idx="1540">
                  <c:v>1541</c:v>
                </c:pt>
                <c:pt idx="1541">
                  <c:v>1542</c:v>
                </c:pt>
                <c:pt idx="1542">
                  <c:v>1543</c:v>
                </c:pt>
                <c:pt idx="1543">
                  <c:v>1544</c:v>
                </c:pt>
                <c:pt idx="1544">
                  <c:v>1545</c:v>
                </c:pt>
                <c:pt idx="1545">
                  <c:v>1546</c:v>
                </c:pt>
                <c:pt idx="1546">
                  <c:v>1547</c:v>
                </c:pt>
                <c:pt idx="1547">
                  <c:v>1548</c:v>
                </c:pt>
                <c:pt idx="1548">
                  <c:v>1549</c:v>
                </c:pt>
                <c:pt idx="1549">
                  <c:v>1550</c:v>
                </c:pt>
                <c:pt idx="1550">
                  <c:v>1551</c:v>
                </c:pt>
                <c:pt idx="1551">
                  <c:v>1552</c:v>
                </c:pt>
                <c:pt idx="1552">
                  <c:v>1553</c:v>
                </c:pt>
                <c:pt idx="1553">
                  <c:v>1554</c:v>
                </c:pt>
                <c:pt idx="1554">
                  <c:v>1555</c:v>
                </c:pt>
                <c:pt idx="1555">
                  <c:v>1556</c:v>
                </c:pt>
                <c:pt idx="1556">
                  <c:v>1557</c:v>
                </c:pt>
                <c:pt idx="1557">
                  <c:v>1558</c:v>
                </c:pt>
                <c:pt idx="1558">
                  <c:v>1559</c:v>
                </c:pt>
                <c:pt idx="1559">
                  <c:v>1560</c:v>
                </c:pt>
                <c:pt idx="1560">
                  <c:v>1561</c:v>
                </c:pt>
                <c:pt idx="1561">
                  <c:v>1562</c:v>
                </c:pt>
                <c:pt idx="1562">
                  <c:v>1563</c:v>
                </c:pt>
                <c:pt idx="1563">
                  <c:v>1564</c:v>
                </c:pt>
                <c:pt idx="1564">
                  <c:v>1565</c:v>
                </c:pt>
                <c:pt idx="1565">
                  <c:v>1566</c:v>
                </c:pt>
                <c:pt idx="1566">
                  <c:v>1567</c:v>
                </c:pt>
                <c:pt idx="1567">
                  <c:v>1568</c:v>
                </c:pt>
                <c:pt idx="1568">
                  <c:v>1569</c:v>
                </c:pt>
                <c:pt idx="1569">
                  <c:v>1570</c:v>
                </c:pt>
                <c:pt idx="1570">
                  <c:v>1571</c:v>
                </c:pt>
                <c:pt idx="1571">
                  <c:v>1572</c:v>
                </c:pt>
                <c:pt idx="1572">
                  <c:v>1573</c:v>
                </c:pt>
                <c:pt idx="1573">
                  <c:v>1574</c:v>
                </c:pt>
                <c:pt idx="1574">
                  <c:v>1575</c:v>
                </c:pt>
                <c:pt idx="1575">
                  <c:v>1576</c:v>
                </c:pt>
                <c:pt idx="1576">
                  <c:v>1577</c:v>
                </c:pt>
                <c:pt idx="1577">
                  <c:v>1578</c:v>
                </c:pt>
                <c:pt idx="1578">
                  <c:v>1579</c:v>
                </c:pt>
                <c:pt idx="1579">
                  <c:v>1580</c:v>
                </c:pt>
                <c:pt idx="1580">
                  <c:v>1581</c:v>
                </c:pt>
                <c:pt idx="1581">
                  <c:v>1582</c:v>
                </c:pt>
                <c:pt idx="1582">
                  <c:v>1583</c:v>
                </c:pt>
                <c:pt idx="1583">
                  <c:v>1584</c:v>
                </c:pt>
                <c:pt idx="1584">
                  <c:v>1585</c:v>
                </c:pt>
                <c:pt idx="1585">
                  <c:v>1586</c:v>
                </c:pt>
                <c:pt idx="1586">
                  <c:v>1587</c:v>
                </c:pt>
                <c:pt idx="1587">
                  <c:v>1588</c:v>
                </c:pt>
                <c:pt idx="1588">
                  <c:v>1589</c:v>
                </c:pt>
                <c:pt idx="1589">
                  <c:v>1590</c:v>
                </c:pt>
                <c:pt idx="1590">
                  <c:v>1591</c:v>
                </c:pt>
                <c:pt idx="1591">
                  <c:v>1592</c:v>
                </c:pt>
                <c:pt idx="1592">
                  <c:v>1593</c:v>
                </c:pt>
                <c:pt idx="1593">
                  <c:v>1594</c:v>
                </c:pt>
                <c:pt idx="1594">
                  <c:v>1595</c:v>
                </c:pt>
                <c:pt idx="1595">
                  <c:v>1596</c:v>
                </c:pt>
                <c:pt idx="1596">
                  <c:v>1597</c:v>
                </c:pt>
                <c:pt idx="1597">
                  <c:v>1598</c:v>
                </c:pt>
                <c:pt idx="1598">
                  <c:v>1599</c:v>
                </c:pt>
                <c:pt idx="1599">
                  <c:v>1600</c:v>
                </c:pt>
                <c:pt idx="1600">
                  <c:v>1601</c:v>
                </c:pt>
                <c:pt idx="1601">
                  <c:v>1602</c:v>
                </c:pt>
                <c:pt idx="1602">
                  <c:v>1603</c:v>
                </c:pt>
                <c:pt idx="1603">
                  <c:v>1604</c:v>
                </c:pt>
                <c:pt idx="1604">
                  <c:v>1605</c:v>
                </c:pt>
                <c:pt idx="1605">
                  <c:v>1606</c:v>
                </c:pt>
                <c:pt idx="1606">
                  <c:v>1607</c:v>
                </c:pt>
                <c:pt idx="1607">
                  <c:v>1608</c:v>
                </c:pt>
                <c:pt idx="1608">
                  <c:v>1609</c:v>
                </c:pt>
                <c:pt idx="1609">
                  <c:v>1610</c:v>
                </c:pt>
                <c:pt idx="1610">
                  <c:v>1611</c:v>
                </c:pt>
                <c:pt idx="1611">
                  <c:v>1612</c:v>
                </c:pt>
                <c:pt idx="1612">
                  <c:v>1613</c:v>
                </c:pt>
                <c:pt idx="1613">
                  <c:v>1614</c:v>
                </c:pt>
                <c:pt idx="1614">
                  <c:v>1615</c:v>
                </c:pt>
                <c:pt idx="1615">
                  <c:v>1616</c:v>
                </c:pt>
                <c:pt idx="1616">
                  <c:v>1617</c:v>
                </c:pt>
                <c:pt idx="1617">
                  <c:v>1618</c:v>
                </c:pt>
                <c:pt idx="1618">
                  <c:v>1619</c:v>
                </c:pt>
                <c:pt idx="1619">
                  <c:v>1620</c:v>
                </c:pt>
                <c:pt idx="1620">
                  <c:v>1621</c:v>
                </c:pt>
                <c:pt idx="1621">
                  <c:v>1622</c:v>
                </c:pt>
                <c:pt idx="1622">
                  <c:v>1623</c:v>
                </c:pt>
                <c:pt idx="1623">
                  <c:v>1624</c:v>
                </c:pt>
                <c:pt idx="1624">
                  <c:v>1625</c:v>
                </c:pt>
                <c:pt idx="1625">
                  <c:v>1626</c:v>
                </c:pt>
                <c:pt idx="1626">
                  <c:v>1627</c:v>
                </c:pt>
                <c:pt idx="1627">
                  <c:v>1628</c:v>
                </c:pt>
                <c:pt idx="1628">
                  <c:v>1629</c:v>
                </c:pt>
                <c:pt idx="1629">
                  <c:v>1630</c:v>
                </c:pt>
                <c:pt idx="1630">
                  <c:v>1631</c:v>
                </c:pt>
                <c:pt idx="1631">
                  <c:v>1632</c:v>
                </c:pt>
                <c:pt idx="1632">
                  <c:v>1633</c:v>
                </c:pt>
                <c:pt idx="1633">
                  <c:v>1634</c:v>
                </c:pt>
                <c:pt idx="1634">
                  <c:v>1635</c:v>
                </c:pt>
                <c:pt idx="1635">
                  <c:v>1636</c:v>
                </c:pt>
                <c:pt idx="1636">
                  <c:v>1637</c:v>
                </c:pt>
                <c:pt idx="1637">
                  <c:v>1638</c:v>
                </c:pt>
                <c:pt idx="1638">
                  <c:v>1639</c:v>
                </c:pt>
                <c:pt idx="1639">
                  <c:v>1640</c:v>
                </c:pt>
                <c:pt idx="1640">
                  <c:v>1641</c:v>
                </c:pt>
                <c:pt idx="1641">
                  <c:v>1642</c:v>
                </c:pt>
                <c:pt idx="1642">
                  <c:v>1643</c:v>
                </c:pt>
                <c:pt idx="1643">
                  <c:v>1644</c:v>
                </c:pt>
                <c:pt idx="1644">
                  <c:v>1645</c:v>
                </c:pt>
                <c:pt idx="1645">
                  <c:v>1646</c:v>
                </c:pt>
                <c:pt idx="1646">
                  <c:v>1647</c:v>
                </c:pt>
                <c:pt idx="1647">
                  <c:v>1648</c:v>
                </c:pt>
                <c:pt idx="1648">
                  <c:v>1649</c:v>
                </c:pt>
                <c:pt idx="1649">
                  <c:v>1650</c:v>
                </c:pt>
                <c:pt idx="1650">
                  <c:v>1651</c:v>
                </c:pt>
                <c:pt idx="1651">
                  <c:v>1652</c:v>
                </c:pt>
                <c:pt idx="1652">
                  <c:v>1653</c:v>
                </c:pt>
                <c:pt idx="1653">
                  <c:v>1654</c:v>
                </c:pt>
                <c:pt idx="1654">
                  <c:v>1655</c:v>
                </c:pt>
                <c:pt idx="1655">
                  <c:v>1656</c:v>
                </c:pt>
                <c:pt idx="1656">
                  <c:v>1657</c:v>
                </c:pt>
                <c:pt idx="1657">
                  <c:v>1658</c:v>
                </c:pt>
                <c:pt idx="1658">
                  <c:v>1659</c:v>
                </c:pt>
                <c:pt idx="1659">
                  <c:v>1660</c:v>
                </c:pt>
                <c:pt idx="1660">
                  <c:v>1661</c:v>
                </c:pt>
                <c:pt idx="1661">
                  <c:v>1662</c:v>
                </c:pt>
                <c:pt idx="1662">
                  <c:v>1663</c:v>
                </c:pt>
                <c:pt idx="1663">
                  <c:v>1664</c:v>
                </c:pt>
                <c:pt idx="1664">
                  <c:v>1665</c:v>
                </c:pt>
                <c:pt idx="1665">
                  <c:v>1666</c:v>
                </c:pt>
                <c:pt idx="1666">
                  <c:v>1667</c:v>
                </c:pt>
                <c:pt idx="1667">
                  <c:v>1668</c:v>
                </c:pt>
                <c:pt idx="1668">
                  <c:v>1669</c:v>
                </c:pt>
                <c:pt idx="1669">
                  <c:v>1670</c:v>
                </c:pt>
                <c:pt idx="1670">
                  <c:v>1671</c:v>
                </c:pt>
                <c:pt idx="1671">
                  <c:v>1672</c:v>
                </c:pt>
                <c:pt idx="1672">
                  <c:v>1673</c:v>
                </c:pt>
                <c:pt idx="1673">
                  <c:v>1674</c:v>
                </c:pt>
                <c:pt idx="1674">
                  <c:v>1675</c:v>
                </c:pt>
                <c:pt idx="1675">
                  <c:v>1676</c:v>
                </c:pt>
                <c:pt idx="1676">
                  <c:v>1677</c:v>
                </c:pt>
                <c:pt idx="1677">
                  <c:v>1678</c:v>
                </c:pt>
                <c:pt idx="1678">
                  <c:v>1679</c:v>
                </c:pt>
                <c:pt idx="1679">
                  <c:v>1680</c:v>
                </c:pt>
                <c:pt idx="1680">
                  <c:v>1681</c:v>
                </c:pt>
                <c:pt idx="1681">
                  <c:v>1682</c:v>
                </c:pt>
                <c:pt idx="1682">
                  <c:v>1683</c:v>
                </c:pt>
                <c:pt idx="1683">
                  <c:v>1684</c:v>
                </c:pt>
                <c:pt idx="1684">
                  <c:v>1685</c:v>
                </c:pt>
                <c:pt idx="1685">
                  <c:v>1686</c:v>
                </c:pt>
                <c:pt idx="1686">
                  <c:v>1687</c:v>
                </c:pt>
                <c:pt idx="1687">
                  <c:v>1688</c:v>
                </c:pt>
                <c:pt idx="1688">
                  <c:v>1689</c:v>
                </c:pt>
                <c:pt idx="1689">
                  <c:v>1690</c:v>
                </c:pt>
                <c:pt idx="1690">
                  <c:v>1691</c:v>
                </c:pt>
                <c:pt idx="1691">
                  <c:v>1692</c:v>
                </c:pt>
                <c:pt idx="1692">
                  <c:v>1693</c:v>
                </c:pt>
                <c:pt idx="1693">
                  <c:v>1694</c:v>
                </c:pt>
                <c:pt idx="1694">
                  <c:v>1695</c:v>
                </c:pt>
                <c:pt idx="1695">
                  <c:v>1696</c:v>
                </c:pt>
                <c:pt idx="1696">
                  <c:v>1697</c:v>
                </c:pt>
                <c:pt idx="1697">
                  <c:v>1698</c:v>
                </c:pt>
                <c:pt idx="1698">
                  <c:v>1699</c:v>
                </c:pt>
                <c:pt idx="1699">
                  <c:v>1700</c:v>
                </c:pt>
                <c:pt idx="1700">
                  <c:v>1701</c:v>
                </c:pt>
                <c:pt idx="1701">
                  <c:v>1702</c:v>
                </c:pt>
                <c:pt idx="1702">
                  <c:v>1703</c:v>
                </c:pt>
                <c:pt idx="1703">
                  <c:v>1704</c:v>
                </c:pt>
                <c:pt idx="1704">
                  <c:v>1705</c:v>
                </c:pt>
                <c:pt idx="1705">
                  <c:v>1706</c:v>
                </c:pt>
                <c:pt idx="1706">
                  <c:v>1707</c:v>
                </c:pt>
                <c:pt idx="1707">
                  <c:v>1708</c:v>
                </c:pt>
                <c:pt idx="1708">
                  <c:v>1709</c:v>
                </c:pt>
                <c:pt idx="1709">
                  <c:v>1710</c:v>
                </c:pt>
                <c:pt idx="1710">
                  <c:v>1711</c:v>
                </c:pt>
                <c:pt idx="1711">
                  <c:v>1712</c:v>
                </c:pt>
                <c:pt idx="1712">
                  <c:v>1713</c:v>
                </c:pt>
                <c:pt idx="1713">
                  <c:v>1714</c:v>
                </c:pt>
                <c:pt idx="1714">
                  <c:v>1715</c:v>
                </c:pt>
                <c:pt idx="1715">
                  <c:v>1716</c:v>
                </c:pt>
                <c:pt idx="1716">
                  <c:v>1717</c:v>
                </c:pt>
                <c:pt idx="1717">
                  <c:v>1718</c:v>
                </c:pt>
                <c:pt idx="1718">
                  <c:v>1719</c:v>
                </c:pt>
                <c:pt idx="1719">
                  <c:v>1720</c:v>
                </c:pt>
                <c:pt idx="1720">
                  <c:v>1721</c:v>
                </c:pt>
                <c:pt idx="1721">
                  <c:v>1722</c:v>
                </c:pt>
                <c:pt idx="1722">
                  <c:v>1723</c:v>
                </c:pt>
                <c:pt idx="1723">
                  <c:v>1724</c:v>
                </c:pt>
                <c:pt idx="1724">
                  <c:v>1725</c:v>
                </c:pt>
                <c:pt idx="1725">
                  <c:v>1726</c:v>
                </c:pt>
                <c:pt idx="1726">
                  <c:v>1727</c:v>
                </c:pt>
                <c:pt idx="1727">
                  <c:v>1728</c:v>
                </c:pt>
                <c:pt idx="1728">
                  <c:v>1729</c:v>
                </c:pt>
                <c:pt idx="1729">
                  <c:v>1730</c:v>
                </c:pt>
                <c:pt idx="1730">
                  <c:v>1731</c:v>
                </c:pt>
                <c:pt idx="1731">
                  <c:v>1732</c:v>
                </c:pt>
                <c:pt idx="1732">
                  <c:v>1733</c:v>
                </c:pt>
                <c:pt idx="1733">
                  <c:v>1734</c:v>
                </c:pt>
                <c:pt idx="1734">
                  <c:v>1735</c:v>
                </c:pt>
                <c:pt idx="1735">
                  <c:v>1736</c:v>
                </c:pt>
                <c:pt idx="1736">
                  <c:v>1737</c:v>
                </c:pt>
                <c:pt idx="1737">
                  <c:v>1738</c:v>
                </c:pt>
                <c:pt idx="1738">
                  <c:v>1739</c:v>
                </c:pt>
                <c:pt idx="1739">
                  <c:v>1740</c:v>
                </c:pt>
                <c:pt idx="1740">
                  <c:v>1741</c:v>
                </c:pt>
                <c:pt idx="1741">
                  <c:v>1742</c:v>
                </c:pt>
                <c:pt idx="1742">
                  <c:v>1743</c:v>
                </c:pt>
                <c:pt idx="1743">
                  <c:v>1744</c:v>
                </c:pt>
                <c:pt idx="1744">
                  <c:v>1745</c:v>
                </c:pt>
                <c:pt idx="1745">
                  <c:v>1746</c:v>
                </c:pt>
                <c:pt idx="1746">
                  <c:v>1747</c:v>
                </c:pt>
                <c:pt idx="1747">
                  <c:v>1748</c:v>
                </c:pt>
                <c:pt idx="1748">
                  <c:v>1749</c:v>
                </c:pt>
                <c:pt idx="1749">
                  <c:v>1750</c:v>
                </c:pt>
                <c:pt idx="1750">
                  <c:v>1751</c:v>
                </c:pt>
                <c:pt idx="1751">
                  <c:v>1752</c:v>
                </c:pt>
                <c:pt idx="1752">
                  <c:v>1753</c:v>
                </c:pt>
                <c:pt idx="1753">
                  <c:v>1754</c:v>
                </c:pt>
                <c:pt idx="1754">
                  <c:v>1755</c:v>
                </c:pt>
                <c:pt idx="1755">
                  <c:v>1756</c:v>
                </c:pt>
                <c:pt idx="1756">
                  <c:v>1757</c:v>
                </c:pt>
                <c:pt idx="1757">
                  <c:v>1758</c:v>
                </c:pt>
                <c:pt idx="1758">
                  <c:v>1759</c:v>
                </c:pt>
                <c:pt idx="1759">
                  <c:v>1760</c:v>
                </c:pt>
                <c:pt idx="1760">
                  <c:v>1761</c:v>
                </c:pt>
                <c:pt idx="1761">
                  <c:v>1762</c:v>
                </c:pt>
                <c:pt idx="1762">
                  <c:v>1763</c:v>
                </c:pt>
                <c:pt idx="1763">
                  <c:v>1764</c:v>
                </c:pt>
                <c:pt idx="1764">
                  <c:v>1765</c:v>
                </c:pt>
                <c:pt idx="1765">
                  <c:v>1766</c:v>
                </c:pt>
                <c:pt idx="1766">
                  <c:v>1767</c:v>
                </c:pt>
                <c:pt idx="1767">
                  <c:v>1768</c:v>
                </c:pt>
                <c:pt idx="1768">
                  <c:v>1769</c:v>
                </c:pt>
                <c:pt idx="1769">
                  <c:v>1770</c:v>
                </c:pt>
                <c:pt idx="1770">
                  <c:v>1771</c:v>
                </c:pt>
                <c:pt idx="1771">
                  <c:v>1772</c:v>
                </c:pt>
                <c:pt idx="1772">
                  <c:v>1773</c:v>
                </c:pt>
                <c:pt idx="1773">
                  <c:v>1774</c:v>
                </c:pt>
                <c:pt idx="1774">
                  <c:v>1775</c:v>
                </c:pt>
                <c:pt idx="1775">
                  <c:v>1776</c:v>
                </c:pt>
                <c:pt idx="1776">
                  <c:v>1777</c:v>
                </c:pt>
                <c:pt idx="1777">
                  <c:v>1778</c:v>
                </c:pt>
                <c:pt idx="1778">
                  <c:v>1779</c:v>
                </c:pt>
                <c:pt idx="1779">
                  <c:v>1780</c:v>
                </c:pt>
                <c:pt idx="1780">
                  <c:v>1781</c:v>
                </c:pt>
                <c:pt idx="1781">
                  <c:v>1782</c:v>
                </c:pt>
                <c:pt idx="1782">
                  <c:v>1783</c:v>
                </c:pt>
                <c:pt idx="1783">
                  <c:v>1784</c:v>
                </c:pt>
                <c:pt idx="1784">
                  <c:v>1785</c:v>
                </c:pt>
                <c:pt idx="1785">
                  <c:v>1786</c:v>
                </c:pt>
                <c:pt idx="1786">
                  <c:v>1787</c:v>
                </c:pt>
                <c:pt idx="1787">
                  <c:v>1788</c:v>
                </c:pt>
                <c:pt idx="1788">
                  <c:v>1789</c:v>
                </c:pt>
                <c:pt idx="1789">
                  <c:v>1790</c:v>
                </c:pt>
                <c:pt idx="1790">
                  <c:v>1791</c:v>
                </c:pt>
                <c:pt idx="1791">
                  <c:v>1792</c:v>
                </c:pt>
                <c:pt idx="1792">
                  <c:v>1793</c:v>
                </c:pt>
                <c:pt idx="1793">
                  <c:v>1794</c:v>
                </c:pt>
                <c:pt idx="1794">
                  <c:v>1795</c:v>
                </c:pt>
                <c:pt idx="1795">
                  <c:v>1796</c:v>
                </c:pt>
                <c:pt idx="1796">
                  <c:v>1797</c:v>
                </c:pt>
                <c:pt idx="1797">
                  <c:v>1798</c:v>
                </c:pt>
                <c:pt idx="1798">
                  <c:v>1799</c:v>
                </c:pt>
                <c:pt idx="1799">
                  <c:v>1800</c:v>
                </c:pt>
                <c:pt idx="1800">
                  <c:v>1801</c:v>
                </c:pt>
                <c:pt idx="1801">
                  <c:v>1802</c:v>
                </c:pt>
                <c:pt idx="1802">
                  <c:v>1803</c:v>
                </c:pt>
                <c:pt idx="1803">
                  <c:v>1804</c:v>
                </c:pt>
                <c:pt idx="1804">
                  <c:v>1805</c:v>
                </c:pt>
                <c:pt idx="1805">
                  <c:v>1806</c:v>
                </c:pt>
                <c:pt idx="1806">
                  <c:v>1807</c:v>
                </c:pt>
                <c:pt idx="1807">
                  <c:v>1808</c:v>
                </c:pt>
                <c:pt idx="1808">
                  <c:v>1809</c:v>
                </c:pt>
                <c:pt idx="1809">
                  <c:v>1810</c:v>
                </c:pt>
                <c:pt idx="1810">
                  <c:v>1811</c:v>
                </c:pt>
                <c:pt idx="1811">
                  <c:v>1812</c:v>
                </c:pt>
                <c:pt idx="1812">
                  <c:v>1813</c:v>
                </c:pt>
                <c:pt idx="1813">
                  <c:v>1814</c:v>
                </c:pt>
                <c:pt idx="1814">
                  <c:v>1815</c:v>
                </c:pt>
                <c:pt idx="1815">
                  <c:v>1816</c:v>
                </c:pt>
                <c:pt idx="1816">
                  <c:v>1817</c:v>
                </c:pt>
                <c:pt idx="1817">
                  <c:v>1818</c:v>
                </c:pt>
                <c:pt idx="1818">
                  <c:v>1819</c:v>
                </c:pt>
                <c:pt idx="1819">
                  <c:v>1820</c:v>
                </c:pt>
                <c:pt idx="1820">
                  <c:v>1821</c:v>
                </c:pt>
                <c:pt idx="1821">
                  <c:v>1822</c:v>
                </c:pt>
                <c:pt idx="1822">
                  <c:v>1823</c:v>
                </c:pt>
                <c:pt idx="1823">
                  <c:v>1824</c:v>
                </c:pt>
                <c:pt idx="1824">
                  <c:v>1825</c:v>
                </c:pt>
                <c:pt idx="1825">
                  <c:v>1826</c:v>
                </c:pt>
                <c:pt idx="1826">
                  <c:v>1827</c:v>
                </c:pt>
                <c:pt idx="1827">
                  <c:v>1828</c:v>
                </c:pt>
                <c:pt idx="1828">
                  <c:v>1829</c:v>
                </c:pt>
                <c:pt idx="1829">
                  <c:v>1830</c:v>
                </c:pt>
                <c:pt idx="1830">
                  <c:v>1831</c:v>
                </c:pt>
                <c:pt idx="1831">
                  <c:v>1832</c:v>
                </c:pt>
                <c:pt idx="1832">
                  <c:v>1833</c:v>
                </c:pt>
                <c:pt idx="1833">
                  <c:v>1834</c:v>
                </c:pt>
                <c:pt idx="1834">
                  <c:v>1835</c:v>
                </c:pt>
                <c:pt idx="1835">
                  <c:v>1836</c:v>
                </c:pt>
                <c:pt idx="1836">
                  <c:v>1837</c:v>
                </c:pt>
                <c:pt idx="1837">
                  <c:v>1838</c:v>
                </c:pt>
                <c:pt idx="1838">
                  <c:v>1839</c:v>
                </c:pt>
                <c:pt idx="1839">
                  <c:v>1840</c:v>
                </c:pt>
                <c:pt idx="1840">
                  <c:v>1841</c:v>
                </c:pt>
                <c:pt idx="1841">
                  <c:v>1842</c:v>
                </c:pt>
                <c:pt idx="1842">
                  <c:v>1843</c:v>
                </c:pt>
                <c:pt idx="1843">
                  <c:v>1844</c:v>
                </c:pt>
                <c:pt idx="1844">
                  <c:v>1845</c:v>
                </c:pt>
                <c:pt idx="1845">
                  <c:v>1846</c:v>
                </c:pt>
                <c:pt idx="1846">
                  <c:v>1847</c:v>
                </c:pt>
                <c:pt idx="1847">
                  <c:v>1848</c:v>
                </c:pt>
                <c:pt idx="1848">
                  <c:v>1849</c:v>
                </c:pt>
                <c:pt idx="1849">
                  <c:v>1850</c:v>
                </c:pt>
                <c:pt idx="1850">
                  <c:v>1851</c:v>
                </c:pt>
                <c:pt idx="1851">
                  <c:v>1852</c:v>
                </c:pt>
                <c:pt idx="1852">
                  <c:v>1853</c:v>
                </c:pt>
                <c:pt idx="1853">
                  <c:v>1854</c:v>
                </c:pt>
                <c:pt idx="1854">
                  <c:v>1855</c:v>
                </c:pt>
                <c:pt idx="1855">
                  <c:v>1856</c:v>
                </c:pt>
                <c:pt idx="1856">
                  <c:v>1857</c:v>
                </c:pt>
                <c:pt idx="1857">
                  <c:v>1858</c:v>
                </c:pt>
                <c:pt idx="1858">
                  <c:v>1859</c:v>
                </c:pt>
                <c:pt idx="1859">
                  <c:v>1860</c:v>
                </c:pt>
                <c:pt idx="1860">
                  <c:v>1861</c:v>
                </c:pt>
                <c:pt idx="1861">
                  <c:v>1862</c:v>
                </c:pt>
                <c:pt idx="1862">
                  <c:v>1863</c:v>
                </c:pt>
                <c:pt idx="1863">
                  <c:v>1864</c:v>
                </c:pt>
                <c:pt idx="1864">
                  <c:v>1865</c:v>
                </c:pt>
                <c:pt idx="1865">
                  <c:v>1866</c:v>
                </c:pt>
                <c:pt idx="1866">
                  <c:v>1867</c:v>
                </c:pt>
                <c:pt idx="1867">
                  <c:v>1868</c:v>
                </c:pt>
                <c:pt idx="1868">
                  <c:v>1869</c:v>
                </c:pt>
                <c:pt idx="1869">
                  <c:v>1870</c:v>
                </c:pt>
                <c:pt idx="1870">
                  <c:v>1871</c:v>
                </c:pt>
                <c:pt idx="1871">
                  <c:v>1872</c:v>
                </c:pt>
                <c:pt idx="1872">
                  <c:v>1873</c:v>
                </c:pt>
                <c:pt idx="1873">
                  <c:v>1874</c:v>
                </c:pt>
                <c:pt idx="1874">
                  <c:v>1875</c:v>
                </c:pt>
                <c:pt idx="1875">
                  <c:v>1876</c:v>
                </c:pt>
                <c:pt idx="1876">
                  <c:v>1877</c:v>
                </c:pt>
                <c:pt idx="1877">
                  <c:v>1878</c:v>
                </c:pt>
                <c:pt idx="1878">
                  <c:v>1879</c:v>
                </c:pt>
                <c:pt idx="1879">
                  <c:v>1880</c:v>
                </c:pt>
                <c:pt idx="1880">
                  <c:v>1881</c:v>
                </c:pt>
                <c:pt idx="1881">
                  <c:v>1882</c:v>
                </c:pt>
                <c:pt idx="1882">
                  <c:v>1883</c:v>
                </c:pt>
                <c:pt idx="1883">
                  <c:v>1884</c:v>
                </c:pt>
                <c:pt idx="1884">
                  <c:v>1885</c:v>
                </c:pt>
                <c:pt idx="1885">
                  <c:v>1886</c:v>
                </c:pt>
                <c:pt idx="1886">
                  <c:v>1887</c:v>
                </c:pt>
                <c:pt idx="1887">
                  <c:v>1888</c:v>
                </c:pt>
                <c:pt idx="1888">
                  <c:v>1889</c:v>
                </c:pt>
                <c:pt idx="1889">
                  <c:v>1890</c:v>
                </c:pt>
                <c:pt idx="1890">
                  <c:v>1891</c:v>
                </c:pt>
                <c:pt idx="1891">
                  <c:v>1892</c:v>
                </c:pt>
                <c:pt idx="1892">
                  <c:v>1893</c:v>
                </c:pt>
                <c:pt idx="1893">
                  <c:v>1894</c:v>
                </c:pt>
                <c:pt idx="1894">
                  <c:v>1895</c:v>
                </c:pt>
                <c:pt idx="1895">
                  <c:v>1896</c:v>
                </c:pt>
                <c:pt idx="1896">
                  <c:v>1897</c:v>
                </c:pt>
                <c:pt idx="1897">
                  <c:v>1898</c:v>
                </c:pt>
                <c:pt idx="1898">
                  <c:v>1899</c:v>
                </c:pt>
                <c:pt idx="1899">
                  <c:v>1900</c:v>
                </c:pt>
                <c:pt idx="1900">
                  <c:v>1901</c:v>
                </c:pt>
                <c:pt idx="1901">
                  <c:v>1902</c:v>
                </c:pt>
                <c:pt idx="1902">
                  <c:v>1903</c:v>
                </c:pt>
                <c:pt idx="1903">
                  <c:v>1904</c:v>
                </c:pt>
                <c:pt idx="1904">
                  <c:v>1905</c:v>
                </c:pt>
                <c:pt idx="1905">
                  <c:v>1906</c:v>
                </c:pt>
                <c:pt idx="1906">
                  <c:v>1907</c:v>
                </c:pt>
                <c:pt idx="1907">
                  <c:v>1908</c:v>
                </c:pt>
                <c:pt idx="1908">
                  <c:v>1909</c:v>
                </c:pt>
                <c:pt idx="1909">
                  <c:v>1910</c:v>
                </c:pt>
                <c:pt idx="1910">
                  <c:v>1911</c:v>
                </c:pt>
                <c:pt idx="1911">
                  <c:v>1912</c:v>
                </c:pt>
                <c:pt idx="1912">
                  <c:v>1913</c:v>
                </c:pt>
                <c:pt idx="1913">
                  <c:v>1914</c:v>
                </c:pt>
                <c:pt idx="1914">
                  <c:v>1915</c:v>
                </c:pt>
                <c:pt idx="1915">
                  <c:v>1916</c:v>
                </c:pt>
                <c:pt idx="1916">
                  <c:v>1917</c:v>
                </c:pt>
                <c:pt idx="1917">
                  <c:v>1918</c:v>
                </c:pt>
                <c:pt idx="1918">
                  <c:v>1919</c:v>
                </c:pt>
                <c:pt idx="1919">
                  <c:v>1920</c:v>
                </c:pt>
                <c:pt idx="1920">
                  <c:v>1921</c:v>
                </c:pt>
                <c:pt idx="1921">
                  <c:v>1922</c:v>
                </c:pt>
                <c:pt idx="1922">
                  <c:v>1923</c:v>
                </c:pt>
                <c:pt idx="1923">
                  <c:v>1924</c:v>
                </c:pt>
                <c:pt idx="1924">
                  <c:v>1925</c:v>
                </c:pt>
                <c:pt idx="1925">
                  <c:v>1926</c:v>
                </c:pt>
                <c:pt idx="1926">
                  <c:v>1927</c:v>
                </c:pt>
                <c:pt idx="1927">
                  <c:v>1928</c:v>
                </c:pt>
                <c:pt idx="1928">
                  <c:v>1929</c:v>
                </c:pt>
                <c:pt idx="1929">
                  <c:v>1930</c:v>
                </c:pt>
                <c:pt idx="1930">
                  <c:v>1931</c:v>
                </c:pt>
                <c:pt idx="1931">
                  <c:v>1932</c:v>
                </c:pt>
                <c:pt idx="1932">
                  <c:v>1933</c:v>
                </c:pt>
                <c:pt idx="1933">
                  <c:v>1934</c:v>
                </c:pt>
                <c:pt idx="1934">
                  <c:v>1935</c:v>
                </c:pt>
                <c:pt idx="1935">
                  <c:v>1936</c:v>
                </c:pt>
                <c:pt idx="1936">
                  <c:v>1937</c:v>
                </c:pt>
                <c:pt idx="1937">
                  <c:v>1938</c:v>
                </c:pt>
                <c:pt idx="1938">
                  <c:v>1939</c:v>
                </c:pt>
                <c:pt idx="1939">
                  <c:v>1940</c:v>
                </c:pt>
                <c:pt idx="1940">
                  <c:v>1941</c:v>
                </c:pt>
                <c:pt idx="1941">
                  <c:v>1942</c:v>
                </c:pt>
                <c:pt idx="1942">
                  <c:v>1943</c:v>
                </c:pt>
                <c:pt idx="1943">
                  <c:v>1944</c:v>
                </c:pt>
                <c:pt idx="1944">
                  <c:v>1945</c:v>
                </c:pt>
                <c:pt idx="1945">
                  <c:v>1946</c:v>
                </c:pt>
                <c:pt idx="1946">
                  <c:v>1947</c:v>
                </c:pt>
                <c:pt idx="1947">
                  <c:v>1948</c:v>
                </c:pt>
                <c:pt idx="1948">
                  <c:v>1949</c:v>
                </c:pt>
                <c:pt idx="1949">
                  <c:v>1950</c:v>
                </c:pt>
                <c:pt idx="1950">
                  <c:v>1951</c:v>
                </c:pt>
                <c:pt idx="1951">
                  <c:v>1952</c:v>
                </c:pt>
                <c:pt idx="1952">
                  <c:v>1953</c:v>
                </c:pt>
                <c:pt idx="1953">
                  <c:v>1954</c:v>
                </c:pt>
                <c:pt idx="1954">
                  <c:v>1955</c:v>
                </c:pt>
                <c:pt idx="1955">
                  <c:v>1956</c:v>
                </c:pt>
                <c:pt idx="1956">
                  <c:v>1957</c:v>
                </c:pt>
                <c:pt idx="1957">
                  <c:v>1958</c:v>
                </c:pt>
                <c:pt idx="1958">
                  <c:v>1959</c:v>
                </c:pt>
                <c:pt idx="1959">
                  <c:v>1960</c:v>
                </c:pt>
                <c:pt idx="1960">
                  <c:v>1961</c:v>
                </c:pt>
                <c:pt idx="1961">
                  <c:v>1962</c:v>
                </c:pt>
                <c:pt idx="1962">
                  <c:v>1963</c:v>
                </c:pt>
                <c:pt idx="1963">
                  <c:v>1964</c:v>
                </c:pt>
                <c:pt idx="1964">
                  <c:v>1965</c:v>
                </c:pt>
                <c:pt idx="1965">
                  <c:v>1966</c:v>
                </c:pt>
                <c:pt idx="1966">
                  <c:v>1967</c:v>
                </c:pt>
                <c:pt idx="1967">
                  <c:v>1968</c:v>
                </c:pt>
                <c:pt idx="1968">
                  <c:v>1969</c:v>
                </c:pt>
                <c:pt idx="1969">
                  <c:v>1970</c:v>
                </c:pt>
                <c:pt idx="1970">
                  <c:v>1971</c:v>
                </c:pt>
                <c:pt idx="1971">
                  <c:v>1972</c:v>
                </c:pt>
                <c:pt idx="1972">
                  <c:v>1973</c:v>
                </c:pt>
                <c:pt idx="1973">
                  <c:v>1974</c:v>
                </c:pt>
                <c:pt idx="1974">
                  <c:v>1975</c:v>
                </c:pt>
                <c:pt idx="1975">
                  <c:v>1976</c:v>
                </c:pt>
                <c:pt idx="1976">
                  <c:v>1977</c:v>
                </c:pt>
                <c:pt idx="1977">
                  <c:v>1978</c:v>
                </c:pt>
                <c:pt idx="1978">
                  <c:v>1979</c:v>
                </c:pt>
                <c:pt idx="1979">
                  <c:v>1980</c:v>
                </c:pt>
                <c:pt idx="1980">
                  <c:v>1981</c:v>
                </c:pt>
                <c:pt idx="1981">
                  <c:v>1982</c:v>
                </c:pt>
                <c:pt idx="1982">
                  <c:v>1983</c:v>
                </c:pt>
                <c:pt idx="1983">
                  <c:v>1984</c:v>
                </c:pt>
                <c:pt idx="1984">
                  <c:v>1985</c:v>
                </c:pt>
                <c:pt idx="1985">
                  <c:v>1986</c:v>
                </c:pt>
                <c:pt idx="1986">
                  <c:v>1987</c:v>
                </c:pt>
                <c:pt idx="1987">
                  <c:v>1988</c:v>
                </c:pt>
                <c:pt idx="1988">
                  <c:v>1989</c:v>
                </c:pt>
                <c:pt idx="1989">
                  <c:v>1990</c:v>
                </c:pt>
                <c:pt idx="1990">
                  <c:v>1991</c:v>
                </c:pt>
                <c:pt idx="1991">
                  <c:v>1992</c:v>
                </c:pt>
                <c:pt idx="1992">
                  <c:v>1993</c:v>
                </c:pt>
                <c:pt idx="1993">
                  <c:v>1994</c:v>
                </c:pt>
                <c:pt idx="1994">
                  <c:v>1995</c:v>
                </c:pt>
                <c:pt idx="1995">
                  <c:v>1996</c:v>
                </c:pt>
                <c:pt idx="1996">
                  <c:v>1997</c:v>
                </c:pt>
                <c:pt idx="1997">
                  <c:v>1998</c:v>
                </c:pt>
                <c:pt idx="1998">
                  <c:v>1999</c:v>
                </c:pt>
                <c:pt idx="1999">
                  <c:v>2000</c:v>
                </c:pt>
                <c:pt idx="2000">
                  <c:v>2001</c:v>
                </c:pt>
                <c:pt idx="2001">
                  <c:v>2002</c:v>
                </c:pt>
                <c:pt idx="2002">
                  <c:v>2003</c:v>
                </c:pt>
                <c:pt idx="2003">
                  <c:v>2004</c:v>
                </c:pt>
                <c:pt idx="2004">
                  <c:v>2005</c:v>
                </c:pt>
                <c:pt idx="2005">
                  <c:v>2006</c:v>
                </c:pt>
                <c:pt idx="2006">
                  <c:v>2007</c:v>
                </c:pt>
                <c:pt idx="2007">
                  <c:v>2008</c:v>
                </c:pt>
                <c:pt idx="2008">
                  <c:v>2009</c:v>
                </c:pt>
                <c:pt idx="2009">
                  <c:v>2010</c:v>
                </c:pt>
                <c:pt idx="2010">
                  <c:v>2011</c:v>
                </c:pt>
                <c:pt idx="2011">
                  <c:v>2012</c:v>
                </c:pt>
                <c:pt idx="2012">
                  <c:v>2013</c:v>
                </c:pt>
                <c:pt idx="2013">
                  <c:v>2014</c:v>
                </c:pt>
                <c:pt idx="2014">
                  <c:v>2015</c:v>
                </c:pt>
                <c:pt idx="2015">
                  <c:v>2016</c:v>
                </c:pt>
                <c:pt idx="2016">
                  <c:v>2017</c:v>
                </c:pt>
                <c:pt idx="2017">
                  <c:v>2018</c:v>
                </c:pt>
                <c:pt idx="2018">
                  <c:v>2019</c:v>
                </c:pt>
                <c:pt idx="2019">
                  <c:v>2020</c:v>
                </c:pt>
                <c:pt idx="2020">
                  <c:v>2021</c:v>
                </c:pt>
                <c:pt idx="2021">
                  <c:v>2022</c:v>
                </c:pt>
                <c:pt idx="2022">
                  <c:v>2023</c:v>
                </c:pt>
                <c:pt idx="2023">
                  <c:v>2024</c:v>
                </c:pt>
                <c:pt idx="2024">
                  <c:v>2025</c:v>
                </c:pt>
                <c:pt idx="2025">
                  <c:v>2026</c:v>
                </c:pt>
                <c:pt idx="2026">
                  <c:v>2027</c:v>
                </c:pt>
                <c:pt idx="2027">
                  <c:v>2028</c:v>
                </c:pt>
                <c:pt idx="2028">
                  <c:v>2029</c:v>
                </c:pt>
                <c:pt idx="2029">
                  <c:v>2030</c:v>
                </c:pt>
                <c:pt idx="2030">
                  <c:v>2031</c:v>
                </c:pt>
                <c:pt idx="2031">
                  <c:v>2032</c:v>
                </c:pt>
                <c:pt idx="2032">
                  <c:v>2033</c:v>
                </c:pt>
                <c:pt idx="2033">
                  <c:v>2034</c:v>
                </c:pt>
                <c:pt idx="2034">
                  <c:v>2035</c:v>
                </c:pt>
                <c:pt idx="2035">
                  <c:v>2036</c:v>
                </c:pt>
                <c:pt idx="2036">
                  <c:v>2037</c:v>
                </c:pt>
                <c:pt idx="2037">
                  <c:v>2038</c:v>
                </c:pt>
                <c:pt idx="2038">
                  <c:v>2039</c:v>
                </c:pt>
                <c:pt idx="2039">
                  <c:v>2040</c:v>
                </c:pt>
                <c:pt idx="2040">
                  <c:v>2041</c:v>
                </c:pt>
                <c:pt idx="2041">
                  <c:v>2042</c:v>
                </c:pt>
                <c:pt idx="2042">
                  <c:v>2043</c:v>
                </c:pt>
                <c:pt idx="2043">
                  <c:v>2044</c:v>
                </c:pt>
                <c:pt idx="2044">
                  <c:v>2045</c:v>
                </c:pt>
                <c:pt idx="2045">
                  <c:v>2046</c:v>
                </c:pt>
                <c:pt idx="2046">
                  <c:v>2047</c:v>
                </c:pt>
                <c:pt idx="2047">
                  <c:v>2048</c:v>
                </c:pt>
                <c:pt idx="2048">
                  <c:v>2049</c:v>
                </c:pt>
                <c:pt idx="2049">
                  <c:v>2050</c:v>
                </c:pt>
                <c:pt idx="2050">
                  <c:v>2051</c:v>
                </c:pt>
                <c:pt idx="2051">
                  <c:v>2052</c:v>
                </c:pt>
                <c:pt idx="2052">
                  <c:v>2053</c:v>
                </c:pt>
                <c:pt idx="2053">
                  <c:v>2054</c:v>
                </c:pt>
                <c:pt idx="2054">
                  <c:v>2055</c:v>
                </c:pt>
                <c:pt idx="2055">
                  <c:v>2056</c:v>
                </c:pt>
                <c:pt idx="2056">
                  <c:v>2057</c:v>
                </c:pt>
                <c:pt idx="2057">
                  <c:v>2058</c:v>
                </c:pt>
                <c:pt idx="2058">
                  <c:v>2059</c:v>
                </c:pt>
                <c:pt idx="2059">
                  <c:v>2060</c:v>
                </c:pt>
                <c:pt idx="2060">
                  <c:v>2061</c:v>
                </c:pt>
                <c:pt idx="2061">
                  <c:v>2062</c:v>
                </c:pt>
                <c:pt idx="2062">
                  <c:v>2063</c:v>
                </c:pt>
                <c:pt idx="2063">
                  <c:v>2064</c:v>
                </c:pt>
                <c:pt idx="2064">
                  <c:v>2065</c:v>
                </c:pt>
                <c:pt idx="2065">
                  <c:v>2066</c:v>
                </c:pt>
                <c:pt idx="2066">
                  <c:v>2067</c:v>
                </c:pt>
                <c:pt idx="2067">
                  <c:v>2068</c:v>
                </c:pt>
                <c:pt idx="2068">
                  <c:v>2069</c:v>
                </c:pt>
                <c:pt idx="2069">
                  <c:v>2070</c:v>
                </c:pt>
                <c:pt idx="2070">
                  <c:v>2071</c:v>
                </c:pt>
                <c:pt idx="2071">
                  <c:v>2072</c:v>
                </c:pt>
                <c:pt idx="2072">
                  <c:v>2073</c:v>
                </c:pt>
                <c:pt idx="2073">
                  <c:v>2074</c:v>
                </c:pt>
                <c:pt idx="2074">
                  <c:v>2075</c:v>
                </c:pt>
                <c:pt idx="2075">
                  <c:v>2076</c:v>
                </c:pt>
                <c:pt idx="2076">
                  <c:v>2077</c:v>
                </c:pt>
                <c:pt idx="2077">
                  <c:v>2078</c:v>
                </c:pt>
                <c:pt idx="2078">
                  <c:v>2079</c:v>
                </c:pt>
                <c:pt idx="2079">
                  <c:v>2080</c:v>
                </c:pt>
                <c:pt idx="2080">
                  <c:v>2081</c:v>
                </c:pt>
                <c:pt idx="2081">
                  <c:v>2082</c:v>
                </c:pt>
                <c:pt idx="2082">
                  <c:v>2083</c:v>
                </c:pt>
                <c:pt idx="2083">
                  <c:v>2084</c:v>
                </c:pt>
                <c:pt idx="2084">
                  <c:v>2085</c:v>
                </c:pt>
                <c:pt idx="2085">
                  <c:v>2086</c:v>
                </c:pt>
                <c:pt idx="2086">
                  <c:v>2087</c:v>
                </c:pt>
                <c:pt idx="2087">
                  <c:v>2088</c:v>
                </c:pt>
                <c:pt idx="2088">
                  <c:v>2089</c:v>
                </c:pt>
                <c:pt idx="2089">
                  <c:v>2090</c:v>
                </c:pt>
                <c:pt idx="2090">
                  <c:v>2091</c:v>
                </c:pt>
                <c:pt idx="2091">
                  <c:v>2092</c:v>
                </c:pt>
                <c:pt idx="2092">
                  <c:v>2093</c:v>
                </c:pt>
                <c:pt idx="2093">
                  <c:v>2094</c:v>
                </c:pt>
                <c:pt idx="2094">
                  <c:v>2095</c:v>
                </c:pt>
                <c:pt idx="2095">
                  <c:v>2096</c:v>
                </c:pt>
                <c:pt idx="2096">
                  <c:v>2097</c:v>
                </c:pt>
                <c:pt idx="2097">
                  <c:v>2098</c:v>
                </c:pt>
                <c:pt idx="2098">
                  <c:v>2099</c:v>
                </c:pt>
                <c:pt idx="2099">
                  <c:v>2100</c:v>
                </c:pt>
                <c:pt idx="2100">
                  <c:v>2101</c:v>
                </c:pt>
                <c:pt idx="2101">
                  <c:v>2102</c:v>
                </c:pt>
                <c:pt idx="2102">
                  <c:v>2103</c:v>
                </c:pt>
                <c:pt idx="2103">
                  <c:v>2104</c:v>
                </c:pt>
                <c:pt idx="2104">
                  <c:v>2105</c:v>
                </c:pt>
                <c:pt idx="2105">
                  <c:v>2106</c:v>
                </c:pt>
                <c:pt idx="2106">
                  <c:v>2107</c:v>
                </c:pt>
                <c:pt idx="2107">
                  <c:v>2108</c:v>
                </c:pt>
                <c:pt idx="2108">
                  <c:v>2109</c:v>
                </c:pt>
                <c:pt idx="2109">
                  <c:v>2110</c:v>
                </c:pt>
                <c:pt idx="2110">
                  <c:v>2111</c:v>
                </c:pt>
                <c:pt idx="2111">
                  <c:v>2112</c:v>
                </c:pt>
                <c:pt idx="2112">
                  <c:v>2113</c:v>
                </c:pt>
                <c:pt idx="2113">
                  <c:v>2114</c:v>
                </c:pt>
                <c:pt idx="2114">
                  <c:v>2115</c:v>
                </c:pt>
                <c:pt idx="2115">
                  <c:v>2116</c:v>
                </c:pt>
                <c:pt idx="2116">
                  <c:v>2117</c:v>
                </c:pt>
                <c:pt idx="2117">
                  <c:v>2118</c:v>
                </c:pt>
                <c:pt idx="2118">
                  <c:v>2119</c:v>
                </c:pt>
                <c:pt idx="2119">
                  <c:v>2120</c:v>
                </c:pt>
                <c:pt idx="2120">
                  <c:v>2121</c:v>
                </c:pt>
                <c:pt idx="2121">
                  <c:v>2122</c:v>
                </c:pt>
                <c:pt idx="2122">
                  <c:v>2123</c:v>
                </c:pt>
                <c:pt idx="2123">
                  <c:v>2124</c:v>
                </c:pt>
                <c:pt idx="2124">
                  <c:v>2125</c:v>
                </c:pt>
                <c:pt idx="2125">
                  <c:v>2126</c:v>
                </c:pt>
                <c:pt idx="2126">
                  <c:v>2127</c:v>
                </c:pt>
                <c:pt idx="2127">
                  <c:v>2128</c:v>
                </c:pt>
                <c:pt idx="2128">
                  <c:v>2129</c:v>
                </c:pt>
                <c:pt idx="2129">
                  <c:v>2130</c:v>
                </c:pt>
                <c:pt idx="2130">
                  <c:v>2131</c:v>
                </c:pt>
                <c:pt idx="2131">
                  <c:v>2132</c:v>
                </c:pt>
                <c:pt idx="2132">
                  <c:v>2133</c:v>
                </c:pt>
                <c:pt idx="2133">
                  <c:v>2134</c:v>
                </c:pt>
                <c:pt idx="2134">
                  <c:v>2135</c:v>
                </c:pt>
                <c:pt idx="2135">
                  <c:v>2136</c:v>
                </c:pt>
                <c:pt idx="2136">
                  <c:v>2137</c:v>
                </c:pt>
                <c:pt idx="2137">
                  <c:v>2138</c:v>
                </c:pt>
                <c:pt idx="2138">
                  <c:v>2139</c:v>
                </c:pt>
                <c:pt idx="2139">
                  <c:v>2140</c:v>
                </c:pt>
                <c:pt idx="2140">
                  <c:v>2141</c:v>
                </c:pt>
                <c:pt idx="2141">
                  <c:v>2142</c:v>
                </c:pt>
                <c:pt idx="2142">
                  <c:v>2143</c:v>
                </c:pt>
                <c:pt idx="2143">
                  <c:v>2144</c:v>
                </c:pt>
                <c:pt idx="2144">
                  <c:v>2145</c:v>
                </c:pt>
                <c:pt idx="2145">
                  <c:v>2146</c:v>
                </c:pt>
                <c:pt idx="2146">
                  <c:v>2147</c:v>
                </c:pt>
                <c:pt idx="2147">
                  <c:v>2148</c:v>
                </c:pt>
                <c:pt idx="2148">
                  <c:v>2149</c:v>
                </c:pt>
                <c:pt idx="2149">
                  <c:v>2150</c:v>
                </c:pt>
                <c:pt idx="2150">
                  <c:v>2151</c:v>
                </c:pt>
                <c:pt idx="2151">
                  <c:v>2152</c:v>
                </c:pt>
                <c:pt idx="2152">
                  <c:v>2153</c:v>
                </c:pt>
                <c:pt idx="2153">
                  <c:v>2154</c:v>
                </c:pt>
                <c:pt idx="2154">
                  <c:v>2155</c:v>
                </c:pt>
                <c:pt idx="2155">
                  <c:v>2156</c:v>
                </c:pt>
                <c:pt idx="2156">
                  <c:v>2157</c:v>
                </c:pt>
                <c:pt idx="2157">
                  <c:v>2158</c:v>
                </c:pt>
                <c:pt idx="2158">
                  <c:v>2159</c:v>
                </c:pt>
                <c:pt idx="2159">
                  <c:v>2160</c:v>
                </c:pt>
                <c:pt idx="2160">
                  <c:v>2161</c:v>
                </c:pt>
                <c:pt idx="2161">
                  <c:v>2162</c:v>
                </c:pt>
                <c:pt idx="2162">
                  <c:v>2163</c:v>
                </c:pt>
                <c:pt idx="2163">
                  <c:v>2164</c:v>
                </c:pt>
                <c:pt idx="2164">
                  <c:v>2165</c:v>
                </c:pt>
                <c:pt idx="2165">
                  <c:v>2166</c:v>
                </c:pt>
                <c:pt idx="2166">
                  <c:v>2167</c:v>
                </c:pt>
                <c:pt idx="2167">
                  <c:v>2168</c:v>
                </c:pt>
                <c:pt idx="2168">
                  <c:v>2169</c:v>
                </c:pt>
                <c:pt idx="2169">
                  <c:v>2170</c:v>
                </c:pt>
                <c:pt idx="2170">
                  <c:v>2171</c:v>
                </c:pt>
                <c:pt idx="2171">
                  <c:v>2172</c:v>
                </c:pt>
                <c:pt idx="2172">
                  <c:v>2173</c:v>
                </c:pt>
                <c:pt idx="2173">
                  <c:v>2174</c:v>
                </c:pt>
                <c:pt idx="2174">
                  <c:v>2175</c:v>
                </c:pt>
                <c:pt idx="2175">
                  <c:v>2176</c:v>
                </c:pt>
                <c:pt idx="2176">
                  <c:v>2177</c:v>
                </c:pt>
                <c:pt idx="2177">
                  <c:v>2178</c:v>
                </c:pt>
                <c:pt idx="2178">
                  <c:v>2179</c:v>
                </c:pt>
                <c:pt idx="2179">
                  <c:v>2180</c:v>
                </c:pt>
                <c:pt idx="2180">
                  <c:v>2181</c:v>
                </c:pt>
                <c:pt idx="2181">
                  <c:v>2182</c:v>
                </c:pt>
                <c:pt idx="2182">
                  <c:v>2183</c:v>
                </c:pt>
                <c:pt idx="2183">
                  <c:v>2184</c:v>
                </c:pt>
                <c:pt idx="2184">
                  <c:v>2185</c:v>
                </c:pt>
                <c:pt idx="2185">
                  <c:v>2186</c:v>
                </c:pt>
                <c:pt idx="2186">
                  <c:v>2187</c:v>
                </c:pt>
                <c:pt idx="2187">
                  <c:v>2188</c:v>
                </c:pt>
                <c:pt idx="2188">
                  <c:v>2189</c:v>
                </c:pt>
                <c:pt idx="2189">
                  <c:v>2190</c:v>
                </c:pt>
                <c:pt idx="2190">
                  <c:v>2191</c:v>
                </c:pt>
                <c:pt idx="2191">
                  <c:v>2192</c:v>
                </c:pt>
                <c:pt idx="2192">
                  <c:v>2193</c:v>
                </c:pt>
                <c:pt idx="2193">
                  <c:v>2194</c:v>
                </c:pt>
                <c:pt idx="2194">
                  <c:v>2195</c:v>
                </c:pt>
                <c:pt idx="2195">
                  <c:v>2196</c:v>
                </c:pt>
                <c:pt idx="2196">
                  <c:v>2197</c:v>
                </c:pt>
                <c:pt idx="2197">
                  <c:v>2198</c:v>
                </c:pt>
                <c:pt idx="2198">
                  <c:v>2199</c:v>
                </c:pt>
                <c:pt idx="2199">
                  <c:v>2200</c:v>
                </c:pt>
                <c:pt idx="2200">
                  <c:v>2201</c:v>
                </c:pt>
                <c:pt idx="2201">
                  <c:v>2202</c:v>
                </c:pt>
                <c:pt idx="2202">
                  <c:v>2203</c:v>
                </c:pt>
                <c:pt idx="2203">
                  <c:v>2204</c:v>
                </c:pt>
                <c:pt idx="2204">
                  <c:v>2205</c:v>
                </c:pt>
                <c:pt idx="2205">
                  <c:v>2206</c:v>
                </c:pt>
                <c:pt idx="2206">
                  <c:v>2207</c:v>
                </c:pt>
                <c:pt idx="2207">
                  <c:v>2208</c:v>
                </c:pt>
                <c:pt idx="2208">
                  <c:v>2209</c:v>
                </c:pt>
                <c:pt idx="2209">
                  <c:v>2210</c:v>
                </c:pt>
                <c:pt idx="2210">
                  <c:v>2211</c:v>
                </c:pt>
                <c:pt idx="2211">
                  <c:v>2212</c:v>
                </c:pt>
                <c:pt idx="2212">
                  <c:v>2213</c:v>
                </c:pt>
                <c:pt idx="2213">
                  <c:v>2214</c:v>
                </c:pt>
                <c:pt idx="2214">
                  <c:v>2215</c:v>
                </c:pt>
                <c:pt idx="2215">
                  <c:v>2216</c:v>
                </c:pt>
                <c:pt idx="2216">
                  <c:v>2217</c:v>
                </c:pt>
                <c:pt idx="2217">
                  <c:v>2218</c:v>
                </c:pt>
                <c:pt idx="2218">
                  <c:v>2219</c:v>
                </c:pt>
                <c:pt idx="2219">
                  <c:v>2220</c:v>
                </c:pt>
                <c:pt idx="2220">
                  <c:v>2221</c:v>
                </c:pt>
                <c:pt idx="2221">
                  <c:v>2222</c:v>
                </c:pt>
                <c:pt idx="2222">
                  <c:v>2223</c:v>
                </c:pt>
                <c:pt idx="2223">
                  <c:v>2224</c:v>
                </c:pt>
                <c:pt idx="2224">
                  <c:v>2225</c:v>
                </c:pt>
                <c:pt idx="2225">
                  <c:v>2226</c:v>
                </c:pt>
                <c:pt idx="2226">
                  <c:v>2227</c:v>
                </c:pt>
                <c:pt idx="2227">
                  <c:v>2228</c:v>
                </c:pt>
                <c:pt idx="2228">
                  <c:v>2229</c:v>
                </c:pt>
                <c:pt idx="2229">
                  <c:v>2230</c:v>
                </c:pt>
                <c:pt idx="2230">
                  <c:v>2231</c:v>
                </c:pt>
                <c:pt idx="2231">
                  <c:v>2232</c:v>
                </c:pt>
                <c:pt idx="2232">
                  <c:v>2233</c:v>
                </c:pt>
                <c:pt idx="2233">
                  <c:v>2234</c:v>
                </c:pt>
                <c:pt idx="2234">
                  <c:v>2235</c:v>
                </c:pt>
                <c:pt idx="2235">
                  <c:v>2236</c:v>
                </c:pt>
                <c:pt idx="2236">
                  <c:v>2237</c:v>
                </c:pt>
                <c:pt idx="2237">
                  <c:v>2238</c:v>
                </c:pt>
                <c:pt idx="2238">
                  <c:v>2239</c:v>
                </c:pt>
                <c:pt idx="2239">
                  <c:v>2240</c:v>
                </c:pt>
                <c:pt idx="2240">
                  <c:v>2241</c:v>
                </c:pt>
                <c:pt idx="2241">
                  <c:v>2242</c:v>
                </c:pt>
                <c:pt idx="2242">
                  <c:v>2243</c:v>
                </c:pt>
                <c:pt idx="2243">
                  <c:v>2244</c:v>
                </c:pt>
                <c:pt idx="2244">
                  <c:v>2245</c:v>
                </c:pt>
                <c:pt idx="2245">
                  <c:v>2246</c:v>
                </c:pt>
                <c:pt idx="2246">
                  <c:v>2247</c:v>
                </c:pt>
                <c:pt idx="2247">
                  <c:v>2248</c:v>
                </c:pt>
                <c:pt idx="2248">
                  <c:v>2249</c:v>
                </c:pt>
                <c:pt idx="2249">
                  <c:v>2250</c:v>
                </c:pt>
                <c:pt idx="2250">
                  <c:v>2251</c:v>
                </c:pt>
                <c:pt idx="2251">
                  <c:v>2252</c:v>
                </c:pt>
                <c:pt idx="2252">
                  <c:v>2253</c:v>
                </c:pt>
                <c:pt idx="2253">
                  <c:v>2254</c:v>
                </c:pt>
                <c:pt idx="2254">
                  <c:v>2255</c:v>
                </c:pt>
                <c:pt idx="2255">
                  <c:v>2256</c:v>
                </c:pt>
                <c:pt idx="2256">
                  <c:v>2257</c:v>
                </c:pt>
                <c:pt idx="2257">
                  <c:v>2258</c:v>
                </c:pt>
                <c:pt idx="2258">
                  <c:v>2259</c:v>
                </c:pt>
                <c:pt idx="2259">
                  <c:v>2260</c:v>
                </c:pt>
                <c:pt idx="2260">
                  <c:v>2261</c:v>
                </c:pt>
                <c:pt idx="2261">
                  <c:v>2262</c:v>
                </c:pt>
                <c:pt idx="2262">
                  <c:v>2263</c:v>
                </c:pt>
                <c:pt idx="2263">
                  <c:v>2264</c:v>
                </c:pt>
                <c:pt idx="2264">
                  <c:v>2265</c:v>
                </c:pt>
                <c:pt idx="2265">
                  <c:v>2266</c:v>
                </c:pt>
                <c:pt idx="2266">
                  <c:v>2267</c:v>
                </c:pt>
                <c:pt idx="2267">
                  <c:v>2268</c:v>
                </c:pt>
                <c:pt idx="2268">
                  <c:v>2269</c:v>
                </c:pt>
                <c:pt idx="2269">
                  <c:v>2270</c:v>
                </c:pt>
                <c:pt idx="2270">
                  <c:v>2271</c:v>
                </c:pt>
                <c:pt idx="2271">
                  <c:v>2272</c:v>
                </c:pt>
                <c:pt idx="2272">
                  <c:v>2273</c:v>
                </c:pt>
                <c:pt idx="2273">
                  <c:v>2274</c:v>
                </c:pt>
                <c:pt idx="2274">
                  <c:v>2275</c:v>
                </c:pt>
                <c:pt idx="2275">
                  <c:v>2276</c:v>
                </c:pt>
                <c:pt idx="2276">
                  <c:v>2277</c:v>
                </c:pt>
                <c:pt idx="2277">
                  <c:v>2278</c:v>
                </c:pt>
                <c:pt idx="2278">
                  <c:v>2279</c:v>
                </c:pt>
                <c:pt idx="2279">
                  <c:v>2280</c:v>
                </c:pt>
                <c:pt idx="2280">
                  <c:v>2281</c:v>
                </c:pt>
                <c:pt idx="2281">
                  <c:v>2282</c:v>
                </c:pt>
                <c:pt idx="2282">
                  <c:v>2283</c:v>
                </c:pt>
                <c:pt idx="2283">
                  <c:v>2284</c:v>
                </c:pt>
                <c:pt idx="2284">
                  <c:v>2285</c:v>
                </c:pt>
                <c:pt idx="2285">
                  <c:v>2286</c:v>
                </c:pt>
                <c:pt idx="2286">
                  <c:v>2287</c:v>
                </c:pt>
                <c:pt idx="2287">
                  <c:v>2288</c:v>
                </c:pt>
                <c:pt idx="2288">
                  <c:v>2289</c:v>
                </c:pt>
                <c:pt idx="2289">
                  <c:v>2290</c:v>
                </c:pt>
                <c:pt idx="2290">
                  <c:v>2291</c:v>
                </c:pt>
                <c:pt idx="2291">
                  <c:v>2292</c:v>
                </c:pt>
                <c:pt idx="2292">
                  <c:v>2293</c:v>
                </c:pt>
                <c:pt idx="2293">
                  <c:v>2294</c:v>
                </c:pt>
                <c:pt idx="2294">
                  <c:v>2295</c:v>
                </c:pt>
                <c:pt idx="2295">
                  <c:v>2296</c:v>
                </c:pt>
                <c:pt idx="2296">
                  <c:v>2297</c:v>
                </c:pt>
                <c:pt idx="2297">
                  <c:v>2298</c:v>
                </c:pt>
                <c:pt idx="2298">
                  <c:v>2299</c:v>
                </c:pt>
                <c:pt idx="2299">
                  <c:v>2300</c:v>
                </c:pt>
                <c:pt idx="2300">
                  <c:v>2301</c:v>
                </c:pt>
                <c:pt idx="2301">
                  <c:v>2302</c:v>
                </c:pt>
                <c:pt idx="2302">
                  <c:v>2303</c:v>
                </c:pt>
                <c:pt idx="2303">
                  <c:v>2304</c:v>
                </c:pt>
                <c:pt idx="2304">
                  <c:v>2305</c:v>
                </c:pt>
                <c:pt idx="2305">
                  <c:v>2306</c:v>
                </c:pt>
                <c:pt idx="2306">
                  <c:v>2307</c:v>
                </c:pt>
                <c:pt idx="2307">
                  <c:v>2308</c:v>
                </c:pt>
                <c:pt idx="2308">
                  <c:v>2309</c:v>
                </c:pt>
                <c:pt idx="2309">
                  <c:v>2310</c:v>
                </c:pt>
                <c:pt idx="2310">
                  <c:v>2311</c:v>
                </c:pt>
                <c:pt idx="2311">
                  <c:v>2312</c:v>
                </c:pt>
                <c:pt idx="2312">
                  <c:v>2313</c:v>
                </c:pt>
                <c:pt idx="2313">
                  <c:v>2314</c:v>
                </c:pt>
                <c:pt idx="2314">
                  <c:v>2315</c:v>
                </c:pt>
                <c:pt idx="2315">
                  <c:v>2316</c:v>
                </c:pt>
                <c:pt idx="2316">
                  <c:v>2317</c:v>
                </c:pt>
                <c:pt idx="2317">
                  <c:v>2318</c:v>
                </c:pt>
                <c:pt idx="2318">
                  <c:v>2319</c:v>
                </c:pt>
                <c:pt idx="2319">
                  <c:v>2320</c:v>
                </c:pt>
                <c:pt idx="2320">
                  <c:v>2321</c:v>
                </c:pt>
                <c:pt idx="2321">
                  <c:v>2322</c:v>
                </c:pt>
                <c:pt idx="2322">
                  <c:v>2323</c:v>
                </c:pt>
                <c:pt idx="2323">
                  <c:v>2324</c:v>
                </c:pt>
                <c:pt idx="2324">
                  <c:v>2325</c:v>
                </c:pt>
                <c:pt idx="2325">
                  <c:v>2326</c:v>
                </c:pt>
                <c:pt idx="2326">
                  <c:v>2327</c:v>
                </c:pt>
                <c:pt idx="2327">
                  <c:v>2328</c:v>
                </c:pt>
                <c:pt idx="2328">
                  <c:v>2329</c:v>
                </c:pt>
                <c:pt idx="2329">
                  <c:v>2330</c:v>
                </c:pt>
                <c:pt idx="2330">
                  <c:v>2331</c:v>
                </c:pt>
                <c:pt idx="2331">
                  <c:v>2332</c:v>
                </c:pt>
                <c:pt idx="2332">
                  <c:v>2333</c:v>
                </c:pt>
                <c:pt idx="2333">
                  <c:v>2334</c:v>
                </c:pt>
                <c:pt idx="2334">
                  <c:v>2335</c:v>
                </c:pt>
                <c:pt idx="2335">
                  <c:v>2336</c:v>
                </c:pt>
                <c:pt idx="2336">
                  <c:v>2337</c:v>
                </c:pt>
                <c:pt idx="2337">
                  <c:v>2338</c:v>
                </c:pt>
                <c:pt idx="2338">
                  <c:v>2339</c:v>
                </c:pt>
                <c:pt idx="2339">
                  <c:v>2340</c:v>
                </c:pt>
                <c:pt idx="2340">
                  <c:v>2341</c:v>
                </c:pt>
                <c:pt idx="2341">
                  <c:v>2342</c:v>
                </c:pt>
                <c:pt idx="2342">
                  <c:v>2343</c:v>
                </c:pt>
                <c:pt idx="2343">
                  <c:v>2344</c:v>
                </c:pt>
                <c:pt idx="2344">
                  <c:v>2345</c:v>
                </c:pt>
                <c:pt idx="2345">
                  <c:v>2346</c:v>
                </c:pt>
                <c:pt idx="2346">
                  <c:v>2347</c:v>
                </c:pt>
                <c:pt idx="2347">
                  <c:v>2348</c:v>
                </c:pt>
                <c:pt idx="2348">
                  <c:v>2349</c:v>
                </c:pt>
                <c:pt idx="2349">
                  <c:v>2350</c:v>
                </c:pt>
                <c:pt idx="2350">
                  <c:v>2351</c:v>
                </c:pt>
                <c:pt idx="2351">
                  <c:v>2352</c:v>
                </c:pt>
                <c:pt idx="2352">
                  <c:v>2353</c:v>
                </c:pt>
                <c:pt idx="2353">
                  <c:v>2354</c:v>
                </c:pt>
                <c:pt idx="2354">
                  <c:v>2355</c:v>
                </c:pt>
                <c:pt idx="2355">
                  <c:v>2356</c:v>
                </c:pt>
                <c:pt idx="2356">
                  <c:v>2357</c:v>
                </c:pt>
                <c:pt idx="2357">
                  <c:v>2358</c:v>
                </c:pt>
                <c:pt idx="2358">
                  <c:v>2359</c:v>
                </c:pt>
                <c:pt idx="2359">
                  <c:v>2360</c:v>
                </c:pt>
                <c:pt idx="2360">
                  <c:v>2361</c:v>
                </c:pt>
                <c:pt idx="2361">
                  <c:v>2362</c:v>
                </c:pt>
                <c:pt idx="2362">
                  <c:v>2363</c:v>
                </c:pt>
                <c:pt idx="2363">
                  <c:v>2364</c:v>
                </c:pt>
                <c:pt idx="2364">
                  <c:v>2365</c:v>
                </c:pt>
                <c:pt idx="2365">
                  <c:v>2366</c:v>
                </c:pt>
                <c:pt idx="2366">
                  <c:v>2367</c:v>
                </c:pt>
                <c:pt idx="2367">
                  <c:v>2368</c:v>
                </c:pt>
                <c:pt idx="2368">
                  <c:v>2369</c:v>
                </c:pt>
                <c:pt idx="2369">
                  <c:v>2370</c:v>
                </c:pt>
                <c:pt idx="2370">
                  <c:v>2371</c:v>
                </c:pt>
                <c:pt idx="2371">
                  <c:v>2372</c:v>
                </c:pt>
                <c:pt idx="2372">
                  <c:v>2373</c:v>
                </c:pt>
                <c:pt idx="2373">
                  <c:v>2374</c:v>
                </c:pt>
                <c:pt idx="2374">
                  <c:v>2375</c:v>
                </c:pt>
                <c:pt idx="2375">
                  <c:v>2376</c:v>
                </c:pt>
                <c:pt idx="2376">
                  <c:v>2377</c:v>
                </c:pt>
                <c:pt idx="2377">
                  <c:v>2378</c:v>
                </c:pt>
                <c:pt idx="2378">
                  <c:v>2379</c:v>
                </c:pt>
                <c:pt idx="2379">
                  <c:v>2380</c:v>
                </c:pt>
                <c:pt idx="2380">
                  <c:v>2381</c:v>
                </c:pt>
                <c:pt idx="2381">
                  <c:v>2382</c:v>
                </c:pt>
                <c:pt idx="2382">
                  <c:v>2383</c:v>
                </c:pt>
                <c:pt idx="2383">
                  <c:v>2384</c:v>
                </c:pt>
                <c:pt idx="2384">
                  <c:v>2385</c:v>
                </c:pt>
                <c:pt idx="2385">
                  <c:v>2386</c:v>
                </c:pt>
                <c:pt idx="2386">
                  <c:v>2387</c:v>
                </c:pt>
                <c:pt idx="2387">
                  <c:v>2388</c:v>
                </c:pt>
                <c:pt idx="2388">
                  <c:v>2389</c:v>
                </c:pt>
                <c:pt idx="2389">
                  <c:v>2390</c:v>
                </c:pt>
                <c:pt idx="2390">
                  <c:v>2391</c:v>
                </c:pt>
                <c:pt idx="2391">
                  <c:v>2392</c:v>
                </c:pt>
                <c:pt idx="2392">
                  <c:v>2393</c:v>
                </c:pt>
                <c:pt idx="2393">
                  <c:v>2394</c:v>
                </c:pt>
                <c:pt idx="2394">
                  <c:v>2395</c:v>
                </c:pt>
                <c:pt idx="2395">
                  <c:v>2396</c:v>
                </c:pt>
                <c:pt idx="2396">
                  <c:v>2397</c:v>
                </c:pt>
                <c:pt idx="2397">
                  <c:v>2398</c:v>
                </c:pt>
                <c:pt idx="2398">
                  <c:v>2399</c:v>
                </c:pt>
                <c:pt idx="2399">
                  <c:v>2400</c:v>
                </c:pt>
                <c:pt idx="2400">
                  <c:v>2401</c:v>
                </c:pt>
                <c:pt idx="2401">
                  <c:v>2402</c:v>
                </c:pt>
                <c:pt idx="2402">
                  <c:v>2403</c:v>
                </c:pt>
                <c:pt idx="2403">
                  <c:v>2404</c:v>
                </c:pt>
                <c:pt idx="2404">
                  <c:v>2405</c:v>
                </c:pt>
                <c:pt idx="2405">
                  <c:v>2406</c:v>
                </c:pt>
                <c:pt idx="2406">
                  <c:v>2407</c:v>
                </c:pt>
                <c:pt idx="2407">
                  <c:v>2408</c:v>
                </c:pt>
                <c:pt idx="2408">
                  <c:v>2409</c:v>
                </c:pt>
                <c:pt idx="2409">
                  <c:v>2410</c:v>
                </c:pt>
                <c:pt idx="2410">
                  <c:v>2411</c:v>
                </c:pt>
                <c:pt idx="2411">
                  <c:v>2412</c:v>
                </c:pt>
                <c:pt idx="2412">
                  <c:v>2413</c:v>
                </c:pt>
                <c:pt idx="2413">
                  <c:v>2414</c:v>
                </c:pt>
                <c:pt idx="2414">
                  <c:v>2415</c:v>
                </c:pt>
                <c:pt idx="2415">
                  <c:v>2416</c:v>
                </c:pt>
                <c:pt idx="2416">
                  <c:v>2417</c:v>
                </c:pt>
                <c:pt idx="2417">
                  <c:v>2418</c:v>
                </c:pt>
                <c:pt idx="2418">
                  <c:v>2419</c:v>
                </c:pt>
                <c:pt idx="2419">
                  <c:v>2420</c:v>
                </c:pt>
                <c:pt idx="2420">
                  <c:v>2421</c:v>
                </c:pt>
                <c:pt idx="2421">
                  <c:v>2422</c:v>
                </c:pt>
                <c:pt idx="2422">
                  <c:v>2423</c:v>
                </c:pt>
                <c:pt idx="2423">
                  <c:v>2424</c:v>
                </c:pt>
                <c:pt idx="2424">
                  <c:v>2425</c:v>
                </c:pt>
                <c:pt idx="2425">
                  <c:v>2426</c:v>
                </c:pt>
                <c:pt idx="2426">
                  <c:v>2427</c:v>
                </c:pt>
                <c:pt idx="2427">
                  <c:v>2428</c:v>
                </c:pt>
                <c:pt idx="2428">
                  <c:v>2429</c:v>
                </c:pt>
                <c:pt idx="2429">
                  <c:v>2430</c:v>
                </c:pt>
                <c:pt idx="2430">
                  <c:v>2431</c:v>
                </c:pt>
                <c:pt idx="2431">
                  <c:v>2432</c:v>
                </c:pt>
                <c:pt idx="2432">
                  <c:v>2433</c:v>
                </c:pt>
                <c:pt idx="2433">
                  <c:v>2434</c:v>
                </c:pt>
                <c:pt idx="2434">
                  <c:v>2435</c:v>
                </c:pt>
                <c:pt idx="2435">
                  <c:v>2436</c:v>
                </c:pt>
                <c:pt idx="2436">
                  <c:v>2437</c:v>
                </c:pt>
                <c:pt idx="2437">
                  <c:v>2438</c:v>
                </c:pt>
                <c:pt idx="2438">
                  <c:v>2439</c:v>
                </c:pt>
                <c:pt idx="2439">
                  <c:v>2440</c:v>
                </c:pt>
                <c:pt idx="2440">
                  <c:v>2441</c:v>
                </c:pt>
                <c:pt idx="2441">
                  <c:v>2442</c:v>
                </c:pt>
                <c:pt idx="2442">
                  <c:v>2443</c:v>
                </c:pt>
                <c:pt idx="2443">
                  <c:v>2444</c:v>
                </c:pt>
                <c:pt idx="2444">
                  <c:v>2445</c:v>
                </c:pt>
                <c:pt idx="2445">
                  <c:v>2446</c:v>
                </c:pt>
                <c:pt idx="2446">
                  <c:v>2447</c:v>
                </c:pt>
                <c:pt idx="2447">
                  <c:v>2448</c:v>
                </c:pt>
                <c:pt idx="2448">
                  <c:v>2449</c:v>
                </c:pt>
                <c:pt idx="2449">
                  <c:v>2450</c:v>
                </c:pt>
                <c:pt idx="2450">
                  <c:v>2451</c:v>
                </c:pt>
                <c:pt idx="2451">
                  <c:v>2452</c:v>
                </c:pt>
                <c:pt idx="2452">
                  <c:v>2453</c:v>
                </c:pt>
                <c:pt idx="2453">
                  <c:v>2454</c:v>
                </c:pt>
                <c:pt idx="2454">
                  <c:v>2455</c:v>
                </c:pt>
                <c:pt idx="2455">
                  <c:v>2456</c:v>
                </c:pt>
                <c:pt idx="2456">
                  <c:v>2457</c:v>
                </c:pt>
                <c:pt idx="2457">
                  <c:v>2458</c:v>
                </c:pt>
                <c:pt idx="2458">
                  <c:v>2459</c:v>
                </c:pt>
                <c:pt idx="2459">
                  <c:v>2460</c:v>
                </c:pt>
                <c:pt idx="2460">
                  <c:v>2461</c:v>
                </c:pt>
                <c:pt idx="2461">
                  <c:v>2462</c:v>
                </c:pt>
                <c:pt idx="2462">
                  <c:v>2463</c:v>
                </c:pt>
                <c:pt idx="2463">
                  <c:v>2464</c:v>
                </c:pt>
                <c:pt idx="2464">
                  <c:v>2465</c:v>
                </c:pt>
                <c:pt idx="2465">
                  <c:v>2466</c:v>
                </c:pt>
                <c:pt idx="2466">
                  <c:v>2467</c:v>
                </c:pt>
                <c:pt idx="2467">
                  <c:v>2468</c:v>
                </c:pt>
                <c:pt idx="2468">
                  <c:v>2469</c:v>
                </c:pt>
                <c:pt idx="2469">
                  <c:v>2470</c:v>
                </c:pt>
                <c:pt idx="2470">
                  <c:v>2471</c:v>
                </c:pt>
                <c:pt idx="2471">
                  <c:v>2472</c:v>
                </c:pt>
                <c:pt idx="2472">
                  <c:v>2473</c:v>
                </c:pt>
                <c:pt idx="2473">
                  <c:v>2474</c:v>
                </c:pt>
                <c:pt idx="2474">
                  <c:v>2475</c:v>
                </c:pt>
                <c:pt idx="2475">
                  <c:v>2476</c:v>
                </c:pt>
                <c:pt idx="2476">
                  <c:v>2477</c:v>
                </c:pt>
                <c:pt idx="2477">
                  <c:v>2478</c:v>
                </c:pt>
                <c:pt idx="2478">
                  <c:v>2479</c:v>
                </c:pt>
                <c:pt idx="2479">
                  <c:v>2480</c:v>
                </c:pt>
                <c:pt idx="2480">
                  <c:v>2481</c:v>
                </c:pt>
                <c:pt idx="2481">
                  <c:v>2482</c:v>
                </c:pt>
                <c:pt idx="2482">
                  <c:v>2483</c:v>
                </c:pt>
                <c:pt idx="2483">
                  <c:v>2484</c:v>
                </c:pt>
                <c:pt idx="2484">
                  <c:v>2485</c:v>
                </c:pt>
                <c:pt idx="2485">
                  <c:v>2486</c:v>
                </c:pt>
                <c:pt idx="2486">
                  <c:v>2487</c:v>
                </c:pt>
                <c:pt idx="2487">
                  <c:v>2488</c:v>
                </c:pt>
                <c:pt idx="2488">
                  <c:v>2489</c:v>
                </c:pt>
                <c:pt idx="2489">
                  <c:v>2490</c:v>
                </c:pt>
                <c:pt idx="2490">
                  <c:v>2491</c:v>
                </c:pt>
                <c:pt idx="2491">
                  <c:v>2492</c:v>
                </c:pt>
                <c:pt idx="2492">
                  <c:v>2493</c:v>
                </c:pt>
                <c:pt idx="2493">
                  <c:v>2494</c:v>
                </c:pt>
                <c:pt idx="2494">
                  <c:v>2495</c:v>
                </c:pt>
                <c:pt idx="2495">
                  <c:v>2496</c:v>
                </c:pt>
                <c:pt idx="2496">
                  <c:v>2497</c:v>
                </c:pt>
                <c:pt idx="2497">
                  <c:v>2498</c:v>
                </c:pt>
                <c:pt idx="2498">
                  <c:v>2499</c:v>
                </c:pt>
                <c:pt idx="2499">
                  <c:v>2500</c:v>
                </c:pt>
                <c:pt idx="2500">
                  <c:v>2501</c:v>
                </c:pt>
                <c:pt idx="2501">
                  <c:v>2502</c:v>
                </c:pt>
                <c:pt idx="2502">
                  <c:v>2503</c:v>
                </c:pt>
                <c:pt idx="2503">
                  <c:v>2504</c:v>
                </c:pt>
                <c:pt idx="2504">
                  <c:v>2505</c:v>
                </c:pt>
                <c:pt idx="2505">
                  <c:v>2506</c:v>
                </c:pt>
                <c:pt idx="2506">
                  <c:v>2507</c:v>
                </c:pt>
                <c:pt idx="2507">
                  <c:v>2508</c:v>
                </c:pt>
                <c:pt idx="2508">
                  <c:v>2509</c:v>
                </c:pt>
                <c:pt idx="2509">
                  <c:v>2510</c:v>
                </c:pt>
                <c:pt idx="2510">
                  <c:v>2511</c:v>
                </c:pt>
                <c:pt idx="2511">
                  <c:v>2512</c:v>
                </c:pt>
                <c:pt idx="2512">
                  <c:v>2513</c:v>
                </c:pt>
                <c:pt idx="2513">
                  <c:v>2514</c:v>
                </c:pt>
                <c:pt idx="2514">
                  <c:v>2515</c:v>
                </c:pt>
                <c:pt idx="2515">
                  <c:v>2516</c:v>
                </c:pt>
                <c:pt idx="2516">
                  <c:v>2517</c:v>
                </c:pt>
                <c:pt idx="2517">
                  <c:v>2518</c:v>
                </c:pt>
                <c:pt idx="2518">
                  <c:v>2519</c:v>
                </c:pt>
                <c:pt idx="2519">
                  <c:v>2520</c:v>
                </c:pt>
                <c:pt idx="2520">
                  <c:v>2521</c:v>
                </c:pt>
                <c:pt idx="2521">
                  <c:v>2522</c:v>
                </c:pt>
                <c:pt idx="2522">
                  <c:v>2523</c:v>
                </c:pt>
                <c:pt idx="2523">
                  <c:v>2524</c:v>
                </c:pt>
                <c:pt idx="2524">
                  <c:v>2525</c:v>
                </c:pt>
                <c:pt idx="2525">
                  <c:v>2526</c:v>
                </c:pt>
                <c:pt idx="2526">
                  <c:v>2527</c:v>
                </c:pt>
                <c:pt idx="2527">
                  <c:v>2528</c:v>
                </c:pt>
                <c:pt idx="2528">
                  <c:v>2529</c:v>
                </c:pt>
                <c:pt idx="2529">
                  <c:v>2530</c:v>
                </c:pt>
                <c:pt idx="2530">
                  <c:v>2531</c:v>
                </c:pt>
                <c:pt idx="2531">
                  <c:v>2532</c:v>
                </c:pt>
                <c:pt idx="2532">
                  <c:v>2533</c:v>
                </c:pt>
                <c:pt idx="2533">
                  <c:v>2534</c:v>
                </c:pt>
                <c:pt idx="2534">
                  <c:v>2535</c:v>
                </c:pt>
                <c:pt idx="2535">
                  <c:v>2536</c:v>
                </c:pt>
                <c:pt idx="2536">
                  <c:v>2537</c:v>
                </c:pt>
                <c:pt idx="2537">
                  <c:v>2538</c:v>
                </c:pt>
                <c:pt idx="2538">
                  <c:v>2539</c:v>
                </c:pt>
                <c:pt idx="2539">
                  <c:v>2540</c:v>
                </c:pt>
                <c:pt idx="2540">
                  <c:v>2541</c:v>
                </c:pt>
                <c:pt idx="2541">
                  <c:v>2542</c:v>
                </c:pt>
                <c:pt idx="2542">
                  <c:v>2543</c:v>
                </c:pt>
                <c:pt idx="2543">
                  <c:v>2544</c:v>
                </c:pt>
                <c:pt idx="2544">
                  <c:v>2545</c:v>
                </c:pt>
                <c:pt idx="2545">
                  <c:v>2546</c:v>
                </c:pt>
                <c:pt idx="2546">
                  <c:v>2547</c:v>
                </c:pt>
                <c:pt idx="2547">
                  <c:v>2548</c:v>
                </c:pt>
                <c:pt idx="2548">
                  <c:v>2549</c:v>
                </c:pt>
                <c:pt idx="2549">
                  <c:v>2550</c:v>
                </c:pt>
                <c:pt idx="2550">
                  <c:v>2551</c:v>
                </c:pt>
                <c:pt idx="2551">
                  <c:v>2552</c:v>
                </c:pt>
                <c:pt idx="2552">
                  <c:v>2553</c:v>
                </c:pt>
                <c:pt idx="2553">
                  <c:v>2554</c:v>
                </c:pt>
                <c:pt idx="2554">
                  <c:v>2555</c:v>
                </c:pt>
                <c:pt idx="2555">
                  <c:v>2556</c:v>
                </c:pt>
                <c:pt idx="2556">
                  <c:v>2557</c:v>
                </c:pt>
                <c:pt idx="2557">
                  <c:v>2558</c:v>
                </c:pt>
                <c:pt idx="2558">
                  <c:v>2559</c:v>
                </c:pt>
                <c:pt idx="2559">
                  <c:v>2560</c:v>
                </c:pt>
                <c:pt idx="2560">
                  <c:v>2561</c:v>
                </c:pt>
                <c:pt idx="2561">
                  <c:v>2562</c:v>
                </c:pt>
                <c:pt idx="2562">
                  <c:v>2563</c:v>
                </c:pt>
                <c:pt idx="2563">
                  <c:v>2564</c:v>
                </c:pt>
                <c:pt idx="2564">
                  <c:v>2565</c:v>
                </c:pt>
                <c:pt idx="2565">
                  <c:v>2566</c:v>
                </c:pt>
                <c:pt idx="2566">
                  <c:v>2567</c:v>
                </c:pt>
                <c:pt idx="2567">
                  <c:v>2568</c:v>
                </c:pt>
                <c:pt idx="2568">
                  <c:v>2569</c:v>
                </c:pt>
                <c:pt idx="2569">
                  <c:v>2570</c:v>
                </c:pt>
                <c:pt idx="2570">
                  <c:v>2571</c:v>
                </c:pt>
                <c:pt idx="2571">
                  <c:v>2572</c:v>
                </c:pt>
                <c:pt idx="2572">
                  <c:v>2573</c:v>
                </c:pt>
                <c:pt idx="2573">
                  <c:v>2574</c:v>
                </c:pt>
                <c:pt idx="2574">
                  <c:v>2575</c:v>
                </c:pt>
                <c:pt idx="2575">
                  <c:v>2576</c:v>
                </c:pt>
                <c:pt idx="2576">
                  <c:v>2577</c:v>
                </c:pt>
                <c:pt idx="2577">
                  <c:v>2578</c:v>
                </c:pt>
                <c:pt idx="2578">
                  <c:v>2579</c:v>
                </c:pt>
                <c:pt idx="2579">
                  <c:v>2580</c:v>
                </c:pt>
                <c:pt idx="2580">
                  <c:v>2581</c:v>
                </c:pt>
                <c:pt idx="2581">
                  <c:v>2582</c:v>
                </c:pt>
                <c:pt idx="2582">
                  <c:v>2583</c:v>
                </c:pt>
                <c:pt idx="2583">
                  <c:v>2584</c:v>
                </c:pt>
                <c:pt idx="2584">
                  <c:v>2585</c:v>
                </c:pt>
                <c:pt idx="2585">
                  <c:v>2586</c:v>
                </c:pt>
                <c:pt idx="2586">
                  <c:v>2587</c:v>
                </c:pt>
                <c:pt idx="2587">
                  <c:v>2588</c:v>
                </c:pt>
                <c:pt idx="2588">
                  <c:v>2589</c:v>
                </c:pt>
                <c:pt idx="2589">
                  <c:v>2590</c:v>
                </c:pt>
                <c:pt idx="2590">
                  <c:v>2591</c:v>
                </c:pt>
                <c:pt idx="2591">
                  <c:v>2592</c:v>
                </c:pt>
                <c:pt idx="2592">
                  <c:v>2593</c:v>
                </c:pt>
                <c:pt idx="2593">
                  <c:v>2594</c:v>
                </c:pt>
                <c:pt idx="2594">
                  <c:v>2595</c:v>
                </c:pt>
                <c:pt idx="2595">
                  <c:v>2596</c:v>
                </c:pt>
                <c:pt idx="2596">
                  <c:v>2597</c:v>
                </c:pt>
                <c:pt idx="2597">
                  <c:v>2598</c:v>
                </c:pt>
                <c:pt idx="2598">
                  <c:v>2599</c:v>
                </c:pt>
                <c:pt idx="2599">
                  <c:v>2600</c:v>
                </c:pt>
                <c:pt idx="2600">
                  <c:v>2601</c:v>
                </c:pt>
                <c:pt idx="2601">
                  <c:v>2602</c:v>
                </c:pt>
                <c:pt idx="2602">
                  <c:v>2603</c:v>
                </c:pt>
                <c:pt idx="2603">
                  <c:v>2604</c:v>
                </c:pt>
                <c:pt idx="2604">
                  <c:v>2605</c:v>
                </c:pt>
                <c:pt idx="2605">
                  <c:v>2606</c:v>
                </c:pt>
                <c:pt idx="2606">
                  <c:v>2607</c:v>
                </c:pt>
                <c:pt idx="2607">
                  <c:v>2608</c:v>
                </c:pt>
                <c:pt idx="2608">
                  <c:v>2609</c:v>
                </c:pt>
                <c:pt idx="2609">
                  <c:v>2610</c:v>
                </c:pt>
                <c:pt idx="2610">
                  <c:v>2611</c:v>
                </c:pt>
                <c:pt idx="2611">
                  <c:v>2612</c:v>
                </c:pt>
                <c:pt idx="2612">
                  <c:v>2613</c:v>
                </c:pt>
                <c:pt idx="2613">
                  <c:v>2614</c:v>
                </c:pt>
                <c:pt idx="2614">
                  <c:v>2615</c:v>
                </c:pt>
                <c:pt idx="2615">
                  <c:v>2616</c:v>
                </c:pt>
                <c:pt idx="2616">
                  <c:v>2617</c:v>
                </c:pt>
                <c:pt idx="2617">
                  <c:v>2618</c:v>
                </c:pt>
                <c:pt idx="2618">
                  <c:v>2619</c:v>
                </c:pt>
                <c:pt idx="2619">
                  <c:v>2620</c:v>
                </c:pt>
                <c:pt idx="2620">
                  <c:v>2621</c:v>
                </c:pt>
                <c:pt idx="2621">
                  <c:v>2622</c:v>
                </c:pt>
                <c:pt idx="2622">
                  <c:v>2623</c:v>
                </c:pt>
                <c:pt idx="2623">
                  <c:v>2624</c:v>
                </c:pt>
                <c:pt idx="2624">
                  <c:v>2625</c:v>
                </c:pt>
                <c:pt idx="2625">
                  <c:v>2626</c:v>
                </c:pt>
                <c:pt idx="2626">
                  <c:v>2627</c:v>
                </c:pt>
                <c:pt idx="2627">
                  <c:v>2628</c:v>
                </c:pt>
                <c:pt idx="2628">
                  <c:v>2629</c:v>
                </c:pt>
                <c:pt idx="2629">
                  <c:v>2630</c:v>
                </c:pt>
                <c:pt idx="2630">
                  <c:v>2631</c:v>
                </c:pt>
                <c:pt idx="2631">
                  <c:v>2632</c:v>
                </c:pt>
                <c:pt idx="2632">
                  <c:v>2633</c:v>
                </c:pt>
                <c:pt idx="2633">
                  <c:v>2634</c:v>
                </c:pt>
                <c:pt idx="2634">
                  <c:v>2635</c:v>
                </c:pt>
                <c:pt idx="2635">
                  <c:v>2636</c:v>
                </c:pt>
                <c:pt idx="2636">
                  <c:v>2637</c:v>
                </c:pt>
                <c:pt idx="2637">
                  <c:v>2638</c:v>
                </c:pt>
                <c:pt idx="2638">
                  <c:v>2639</c:v>
                </c:pt>
                <c:pt idx="2639">
                  <c:v>2640</c:v>
                </c:pt>
                <c:pt idx="2640">
                  <c:v>2641</c:v>
                </c:pt>
                <c:pt idx="2641">
                  <c:v>2642</c:v>
                </c:pt>
                <c:pt idx="2642">
                  <c:v>2643</c:v>
                </c:pt>
                <c:pt idx="2643">
                  <c:v>2644</c:v>
                </c:pt>
                <c:pt idx="2644">
                  <c:v>2645</c:v>
                </c:pt>
                <c:pt idx="2645">
                  <c:v>2646</c:v>
                </c:pt>
                <c:pt idx="2646">
                  <c:v>2647</c:v>
                </c:pt>
                <c:pt idx="2647">
                  <c:v>2648</c:v>
                </c:pt>
                <c:pt idx="2648">
                  <c:v>2649</c:v>
                </c:pt>
                <c:pt idx="2649">
                  <c:v>2650</c:v>
                </c:pt>
                <c:pt idx="2650">
                  <c:v>2651</c:v>
                </c:pt>
                <c:pt idx="2651">
                  <c:v>2652</c:v>
                </c:pt>
                <c:pt idx="2652">
                  <c:v>2653</c:v>
                </c:pt>
                <c:pt idx="2653">
                  <c:v>2654</c:v>
                </c:pt>
                <c:pt idx="2654">
                  <c:v>2655</c:v>
                </c:pt>
                <c:pt idx="2655">
                  <c:v>2656</c:v>
                </c:pt>
                <c:pt idx="2656">
                  <c:v>2657</c:v>
                </c:pt>
                <c:pt idx="2657">
                  <c:v>2658</c:v>
                </c:pt>
                <c:pt idx="2658">
                  <c:v>2659</c:v>
                </c:pt>
                <c:pt idx="2659">
                  <c:v>2660</c:v>
                </c:pt>
                <c:pt idx="2660">
                  <c:v>2661</c:v>
                </c:pt>
                <c:pt idx="2661">
                  <c:v>2662</c:v>
                </c:pt>
                <c:pt idx="2662">
                  <c:v>2663</c:v>
                </c:pt>
                <c:pt idx="2663">
                  <c:v>2664</c:v>
                </c:pt>
                <c:pt idx="2664">
                  <c:v>2665</c:v>
                </c:pt>
                <c:pt idx="2665">
                  <c:v>2666</c:v>
                </c:pt>
                <c:pt idx="2666">
                  <c:v>2667</c:v>
                </c:pt>
                <c:pt idx="2667">
                  <c:v>2668</c:v>
                </c:pt>
                <c:pt idx="2668">
                  <c:v>2669</c:v>
                </c:pt>
                <c:pt idx="2669">
                  <c:v>2670</c:v>
                </c:pt>
                <c:pt idx="2670">
                  <c:v>2671</c:v>
                </c:pt>
                <c:pt idx="2671">
                  <c:v>2672</c:v>
                </c:pt>
                <c:pt idx="2672">
                  <c:v>2673</c:v>
                </c:pt>
                <c:pt idx="2673">
                  <c:v>2674</c:v>
                </c:pt>
                <c:pt idx="2674">
                  <c:v>2675</c:v>
                </c:pt>
                <c:pt idx="2675">
                  <c:v>2676</c:v>
                </c:pt>
                <c:pt idx="2676">
                  <c:v>2677</c:v>
                </c:pt>
                <c:pt idx="2677">
                  <c:v>2678</c:v>
                </c:pt>
                <c:pt idx="2678">
                  <c:v>2679</c:v>
                </c:pt>
                <c:pt idx="2679">
                  <c:v>2680</c:v>
                </c:pt>
                <c:pt idx="2680">
                  <c:v>2681</c:v>
                </c:pt>
                <c:pt idx="2681">
                  <c:v>2682</c:v>
                </c:pt>
                <c:pt idx="2682">
                  <c:v>2683</c:v>
                </c:pt>
                <c:pt idx="2683">
                  <c:v>2684</c:v>
                </c:pt>
                <c:pt idx="2684">
                  <c:v>2685</c:v>
                </c:pt>
                <c:pt idx="2685">
                  <c:v>2686</c:v>
                </c:pt>
                <c:pt idx="2686">
                  <c:v>2687</c:v>
                </c:pt>
                <c:pt idx="2687">
                  <c:v>2688</c:v>
                </c:pt>
                <c:pt idx="2688">
                  <c:v>2689</c:v>
                </c:pt>
                <c:pt idx="2689">
                  <c:v>2690</c:v>
                </c:pt>
                <c:pt idx="2690">
                  <c:v>2691</c:v>
                </c:pt>
                <c:pt idx="2691">
                  <c:v>2692</c:v>
                </c:pt>
                <c:pt idx="2692">
                  <c:v>2693</c:v>
                </c:pt>
                <c:pt idx="2693">
                  <c:v>2694</c:v>
                </c:pt>
                <c:pt idx="2694">
                  <c:v>2695</c:v>
                </c:pt>
                <c:pt idx="2695">
                  <c:v>2696</c:v>
                </c:pt>
                <c:pt idx="2696">
                  <c:v>2697</c:v>
                </c:pt>
                <c:pt idx="2697">
                  <c:v>2698</c:v>
                </c:pt>
                <c:pt idx="2698">
                  <c:v>2699</c:v>
                </c:pt>
                <c:pt idx="2699">
                  <c:v>2700</c:v>
                </c:pt>
                <c:pt idx="2700">
                  <c:v>2701</c:v>
                </c:pt>
                <c:pt idx="2701">
                  <c:v>2702</c:v>
                </c:pt>
                <c:pt idx="2702">
                  <c:v>2703</c:v>
                </c:pt>
                <c:pt idx="2703">
                  <c:v>2704</c:v>
                </c:pt>
                <c:pt idx="2704">
                  <c:v>2705</c:v>
                </c:pt>
                <c:pt idx="2705">
                  <c:v>2706</c:v>
                </c:pt>
                <c:pt idx="2706">
                  <c:v>2707</c:v>
                </c:pt>
                <c:pt idx="2707">
                  <c:v>2708</c:v>
                </c:pt>
                <c:pt idx="2708">
                  <c:v>2709</c:v>
                </c:pt>
                <c:pt idx="2709">
                  <c:v>2710</c:v>
                </c:pt>
                <c:pt idx="2710">
                  <c:v>2711</c:v>
                </c:pt>
                <c:pt idx="2711">
                  <c:v>2712</c:v>
                </c:pt>
                <c:pt idx="2712">
                  <c:v>2713</c:v>
                </c:pt>
                <c:pt idx="2713">
                  <c:v>2714</c:v>
                </c:pt>
                <c:pt idx="2714">
                  <c:v>2715</c:v>
                </c:pt>
                <c:pt idx="2715">
                  <c:v>2716</c:v>
                </c:pt>
                <c:pt idx="2716">
                  <c:v>2717</c:v>
                </c:pt>
                <c:pt idx="2717">
                  <c:v>2718</c:v>
                </c:pt>
                <c:pt idx="2718">
                  <c:v>2719</c:v>
                </c:pt>
                <c:pt idx="2719">
                  <c:v>2720</c:v>
                </c:pt>
                <c:pt idx="2720">
                  <c:v>2721</c:v>
                </c:pt>
                <c:pt idx="2721">
                  <c:v>2722</c:v>
                </c:pt>
                <c:pt idx="2722">
                  <c:v>2723</c:v>
                </c:pt>
                <c:pt idx="2723">
                  <c:v>2724</c:v>
                </c:pt>
                <c:pt idx="2724">
                  <c:v>2725</c:v>
                </c:pt>
                <c:pt idx="2725">
                  <c:v>2726</c:v>
                </c:pt>
                <c:pt idx="2726">
                  <c:v>2727</c:v>
                </c:pt>
                <c:pt idx="2727">
                  <c:v>2728</c:v>
                </c:pt>
                <c:pt idx="2728">
                  <c:v>2729</c:v>
                </c:pt>
                <c:pt idx="2729">
                  <c:v>2730</c:v>
                </c:pt>
                <c:pt idx="2730">
                  <c:v>2731</c:v>
                </c:pt>
                <c:pt idx="2731">
                  <c:v>2732</c:v>
                </c:pt>
                <c:pt idx="2732">
                  <c:v>2733</c:v>
                </c:pt>
                <c:pt idx="2733">
                  <c:v>2734</c:v>
                </c:pt>
                <c:pt idx="2734">
                  <c:v>2735</c:v>
                </c:pt>
                <c:pt idx="2735">
                  <c:v>2736</c:v>
                </c:pt>
                <c:pt idx="2736">
                  <c:v>2737</c:v>
                </c:pt>
                <c:pt idx="2737">
                  <c:v>2738</c:v>
                </c:pt>
                <c:pt idx="2738">
                  <c:v>2739</c:v>
                </c:pt>
                <c:pt idx="2739">
                  <c:v>2740</c:v>
                </c:pt>
                <c:pt idx="2740">
                  <c:v>2741</c:v>
                </c:pt>
                <c:pt idx="2741">
                  <c:v>2742</c:v>
                </c:pt>
                <c:pt idx="2742">
                  <c:v>2743</c:v>
                </c:pt>
                <c:pt idx="2743">
                  <c:v>2744</c:v>
                </c:pt>
                <c:pt idx="2744">
                  <c:v>2745</c:v>
                </c:pt>
                <c:pt idx="2745">
                  <c:v>2746</c:v>
                </c:pt>
                <c:pt idx="2746">
                  <c:v>2747</c:v>
                </c:pt>
                <c:pt idx="2747">
                  <c:v>2748</c:v>
                </c:pt>
                <c:pt idx="2748">
                  <c:v>2749</c:v>
                </c:pt>
                <c:pt idx="2749">
                  <c:v>2750</c:v>
                </c:pt>
                <c:pt idx="2750">
                  <c:v>2751</c:v>
                </c:pt>
                <c:pt idx="2751">
                  <c:v>2752</c:v>
                </c:pt>
                <c:pt idx="2752">
                  <c:v>2753</c:v>
                </c:pt>
                <c:pt idx="2753">
                  <c:v>2754</c:v>
                </c:pt>
                <c:pt idx="2754">
                  <c:v>2755</c:v>
                </c:pt>
                <c:pt idx="2755">
                  <c:v>2756</c:v>
                </c:pt>
                <c:pt idx="2756">
                  <c:v>2757</c:v>
                </c:pt>
                <c:pt idx="2757">
                  <c:v>2758</c:v>
                </c:pt>
                <c:pt idx="2758">
                  <c:v>2759</c:v>
                </c:pt>
                <c:pt idx="2759">
                  <c:v>2760</c:v>
                </c:pt>
                <c:pt idx="2760">
                  <c:v>2761</c:v>
                </c:pt>
                <c:pt idx="2761">
                  <c:v>2762</c:v>
                </c:pt>
                <c:pt idx="2762">
                  <c:v>2763</c:v>
                </c:pt>
                <c:pt idx="2763">
                  <c:v>2764</c:v>
                </c:pt>
                <c:pt idx="2764">
                  <c:v>2765</c:v>
                </c:pt>
                <c:pt idx="2765">
                  <c:v>2766</c:v>
                </c:pt>
                <c:pt idx="2766">
                  <c:v>2767</c:v>
                </c:pt>
                <c:pt idx="2767">
                  <c:v>2768</c:v>
                </c:pt>
                <c:pt idx="2768">
                  <c:v>2769</c:v>
                </c:pt>
                <c:pt idx="2769">
                  <c:v>2770</c:v>
                </c:pt>
                <c:pt idx="2770">
                  <c:v>2771</c:v>
                </c:pt>
                <c:pt idx="2771">
                  <c:v>2772</c:v>
                </c:pt>
                <c:pt idx="2772">
                  <c:v>2773</c:v>
                </c:pt>
                <c:pt idx="2773">
                  <c:v>2774</c:v>
                </c:pt>
                <c:pt idx="2774">
                  <c:v>2775</c:v>
                </c:pt>
                <c:pt idx="2775">
                  <c:v>2776</c:v>
                </c:pt>
                <c:pt idx="2776">
                  <c:v>2777</c:v>
                </c:pt>
                <c:pt idx="2777">
                  <c:v>2778</c:v>
                </c:pt>
                <c:pt idx="2778">
                  <c:v>2779</c:v>
                </c:pt>
                <c:pt idx="2779">
                  <c:v>2780</c:v>
                </c:pt>
                <c:pt idx="2780">
                  <c:v>2781</c:v>
                </c:pt>
                <c:pt idx="2781">
                  <c:v>2782</c:v>
                </c:pt>
                <c:pt idx="2782">
                  <c:v>2783</c:v>
                </c:pt>
                <c:pt idx="2783">
                  <c:v>2784</c:v>
                </c:pt>
                <c:pt idx="2784">
                  <c:v>2785</c:v>
                </c:pt>
                <c:pt idx="2785">
                  <c:v>2786</c:v>
                </c:pt>
                <c:pt idx="2786">
                  <c:v>2787</c:v>
                </c:pt>
                <c:pt idx="2787">
                  <c:v>2788</c:v>
                </c:pt>
                <c:pt idx="2788">
                  <c:v>2789</c:v>
                </c:pt>
                <c:pt idx="2789">
                  <c:v>2790</c:v>
                </c:pt>
                <c:pt idx="2790">
                  <c:v>2791</c:v>
                </c:pt>
                <c:pt idx="2791">
                  <c:v>2792</c:v>
                </c:pt>
                <c:pt idx="2792">
                  <c:v>2793</c:v>
                </c:pt>
                <c:pt idx="2793">
                  <c:v>2794</c:v>
                </c:pt>
                <c:pt idx="2794">
                  <c:v>2795</c:v>
                </c:pt>
                <c:pt idx="2795">
                  <c:v>2796</c:v>
                </c:pt>
                <c:pt idx="2796">
                  <c:v>2797</c:v>
                </c:pt>
                <c:pt idx="2797">
                  <c:v>2798</c:v>
                </c:pt>
                <c:pt idx="2798">
                  <c:v>2799</c:v>
                </c:pt>
                <c:pt idx="2799">
                  <c:v>2800</c:v>
                </c:pt>
                <c:pt idx="2800">
                  <c:v>2801</c:v>
                </c:pt>
                <c:pt idx="2801">
                  <c:v>2802</c:v>
                </c:pt>
                <c:pt idx="2802">
                  <c:v>2803</c:v>
                </c:pt>
                <c:pt idx="2803">
                  <c:v>2804</c:v>
                </c:pt>
                <c:pt idx="2804">
                  <c:v>2805</c:v>
                </c:pt>
                <c:pt idx="2805">
                  <c:v>2806</c:v>
                </c:pt>
                <c:pt idx="2806">
                  <c:v>2807</c:v>
                </c:pt>
                <c:pt idx="2807">
                  <c:v>2808</c:v>
                </c:pt>
                <c:pt idx="2808">
                  <c:v>2809</c:v>
                </c:pt>
                <c:pt idx="2809">
                  <c:v>2810</c:v>
                </c:pt>
                <c:pt idx="2810">
                  <c:v>2811</c:v>
                </c:pt>
                <c:pt idx="2811">
                  <c:v>2812</c:v>
                </c:pt>
                <c:pt idx="2812">
                  <c:v>2813</c:v>
                </c:pt>
                <c:pt idx="2813">
                  <c:v>2814</c:v>
                </c:pt>
                <c:pt idx="2814">
                  <c:v>2815</c:v>
                </c:pt>
                <c:pt idx="2815">
                  <c:v>2816</c:v>
                </c:pt>
                <c:pt idx="2816">
                  <c:v>2817</c:v>
                </c:pt>
                <c:pt idx="2817">
                  <c:v>2818</c:v>
                </c:pt>
                <c:pt idx="2818">
                  <c:v>2819</c:v>
                </c:pt>
                <c:pt idx="2819">
                  <c:v>2820</c:v>
                </c:pt>
                <c:pt idx="2820">
                  <c:v>2821</c:v>
                </c:pt>
                <c:pt idx="2821">
                  <c:v>2822</c:v>
                </c:pt>
                <c:pt idx="2822">
                  <c:v>2823</c:v>
                </c:pt>
                <c:pt idx="2823">
                  <c:v>2824</c:v>
                </c:pt>
                <c:pt idx="2824">
                  <c:v>2825</c:v>
                </c:pt>
                <c:pt idx="2825">
                  <c:v>2826</c:v>
                </c:pt>
                <c:pt idx="2826">
                  <c:v>2827</c:v>
                </c:pt>
                <c:pt idx="2827">
                  <c:v>2828</c:v>
                </c:pt>
                <c:pt idx="2828">
                  <c:v>2829</c:v>
                </c:pt>
                <c:pt idx="2829">
                  <c:v>2830</c:v>
                </c:pt>
                <c:pt idx="2830">
                  <c:v>2831</c:v>
                </c:pt>
                <c:pt idx="2831">
                  <c:v>2832</c:v>
                </c:pt>
                <c:pt idx="2832">
                  <c:v>2833</c:v>
                </c:pt>
                <c:pt idx="2833">
                  <c:v>2834</c:v>
                </c:pt>
                <c:pt idx="2834">
                  <c:v>2835</c:v>
                </c:pt>
                <c:pt idx="2835">
                  <c:v>2836</c:v>
                </c:pt>
                <c:pt idx="2836">
                  <c:v>2837</c:v>
                </c:pt>
                <c:pt idx="2837">
                  <c:v>2838</c:v>
                </c:pt>
                <c:pt idx="2838">
                  <c:v>2839</c:v>
                </c:pt>
                <c:pt idx="2839">
                  <c:v>2840</c:v>
                </c:pt>
                <c:pt idx="2840">
                  <c:v>2841</c:v>
                </c:pt>
                <c:pt idx="2841">
                  <c:v>2842</c:v>
                </c:pt>
                <c:pt idx="2842">
                  <c:v>2843</c:v>
                </c:pt>
                <c:pt idx="2843">
                  <c:v>2844</c:v>
                </c:pt>
                <c:pt idx="2844">
                  <c:v>2845</c:v>
                </c:pt>
                <c:pt idx="2845">
                  <c:v>2846</c:v>
                </c:pt>
                <c:pt idx="2846">
                  <c:v>2847</c:v>
                </c:pt>
                <c:pt idx="2847">
                  <c:v>2848</c:v>
                </c:pt>
                <c:pt idx="2848">
                  <c:v>2849</c:v>
                </c:pt>
                <c:pt idx="2849">
                  <c:v>2850</c:v>
                </c:pt>
                <c:pt idx="2850">
                  <c:v>2851</c:v>
                </c:pt>
                <c:pt idx="2851">
                  <c:v>2852</c:v>
                </c:pt>
                <c:pt idx="2852">
                  <c:v>2853</c:v>
                </c:pt>
                <c:pt idx="2853">
                  <c:v>2854</c:v>
                </c:pt>
                <c:pt idx="2854">
                  <c:v>2855</c:v>
                </c:pt>
                <c:pt idx="2855">
                  <c:v>2856</c:v>
                </c:pt>
                <c:pt idx="2856">
                  <c:v>2857</c:v>
                </c:pt>
                <c:pt idx="2857">
                  <c:v>2858</c:v>
                </c:pt>
                <c:pt idx="2858">
                  <c:v>2859</c:v>
                </c:pt>
                <c:pt idx="2859">
                  <c:v>2860</c:v>
                </c:pt>
                <c:pt idx="2860">
                  <c:v>2861</c:v>
                </c:pt>
                <c:pt idx="2861">
                  <c:v>2862</c:v>
                </c:pt>
                <c:pt idx="2862">
                  <c:v>2863</c:v>
                </c:pt>
                <c:pt idx="2863">
                  <c:v>2864</c:v>
                </c:pt>
                <c:pt idx="2864">
                  <c:v>2865</c:v>
                </c:pt>
                <c:pt idx="2865">
                  <c:v>2866</c:v>
                </c:pt>
                <c:pt idx="2866">
                  <c:v>2867</c:v>
                </c:pt>
                <c:pt idx="2867">
                  <c:v>2868</c:v>
                </c:pt>
                <c:pt idx="2868">
                  <c:v>2869</c:v>
                </c:pt>
                <c:pt idx="2869">
                  <c:v>2870</c:v>
                </c:pt>
                <c:pt idx="2870">
                  <c:v>2871</c:v>
                </c:pt>
                <c:pt idx="2871">
                  <c:v>2872</c:v>
                </c:pt>
                <c:pt idx="2872">
                  <c:v>2873</c:v>
                </c:pt>
                <c:pt idx="2873">
                  <c:v>2874</c:v>
                </c:pt>
                <c:pt idx="2874">
                  <c:v>2875</c:v>
                </c:pt>
                <c:pt idx="2875">
                  <c:v>2876</c:v>
                </c:pt>
                <c:pt idx="2876">
                  <c:v>2877</c:v>
                </c:pt>
                <c:pt idx="2877">
                  <c:v>2878</c:v>
                </c:pt>
                <c:pt idx="2878">
                  <c:v>2879</c:v>
                </c:pt>
                <c:pt idx="2879">
                  <c:v>2880</c:v>
                </c:pt>
                <c:pt idx="2880">
                  <c:v>2881</c:v>
                </c:pt>
                <c:pt idx="2881">
                  <c:v>2882</c:v>
                </c:pt>
                <c:pt idx="2882">
                  <c:v>2883</c:v>
                </c:pt>
                <c:pt idx="2883">
                  <c:v>2884</c:v>
                </c:pt>
                <c:pt idx="2884">
                  <c:v>2885</c:v>
                </c:pt>
                <c:pt idx="2885">
                  <c:v>2886</c:v>
                </c:pt>
                <c:pt idx="2886">
                  <c:v>2887</c:v>
                </c:pt>
                <c:pt idx="2887">
                  <c:v>2888</c:v>
                </c:pt>
                <c:pt idx="2888">
                  <c:v>2889</c:v>
                </c:pt>
                <c:pt idx="2889">
                  <c:v>2890</c:v>
                </c:pt>
                <c:pt idx="2890">
                  <c:v>2891</c:v>
                </c:pt>
                <c:pt idx="2891">
                  <c:v>2892</c:v>
                </c:pt>
                <c:pt idx="2892">
                  <c:v>2893</c:v>
                </c:pt>
                <c:pt idx="2893">
                  <c:v>2894</c:v>
                </c:pt>
                <c:pt idx="2894">
                  <c:v>2895</c:v>
                </c:pt>
                <c:pt idx="2895">
                  <c:v>2896</c:v>
                </c:pt>
                <c:pt idx="2896">
                  <c:v>2897</c:v>
                </c:pt>
                <c:pt idx="2897">
                  <c:v>2898</c:v>
                </c:pt>
                <c:pt idx="2898">
                  <c:v>2899</c:v>
                </c:pt>
                <c:pt idx="2899">
                  <c:v>2900</c:v>
                </c:pt>
                <c:pt idx="2900">
                  <c:v>2901</c:v>
                </c:pt>
                <c:pt idx="2901">
                  <c:v>2902</c:v>
                </c:pt>
                <c:pt idx="2902">
                  <c:v>2903</c:v>
                </c:pt>
                <c:pt idx="2903">
                  <c:v>2904</c:v>
                </c:pt>
                <c:pt idx="2904">
                  <c:v>2905</c:v>
                </c:pt>
                <c:pt idx="2905">
                  <c:v>2906</c:v>
                </c:pt>
                <c:pt idx="2906">
                  <c:v>2907</c:v>
                </c:pt>
                <c:pt idx="2907">
                  <c:v>2908</c:v>
                </c:pt>
                <c:pt idx="2908">
                  <c:v>2909</c:v>
                </c:pt>
                <c:pt idx="2909">
                  <c:v>2910</c:v>
                </c:pt>
                <c:pt idx="2910">
                  <c:v>2911</c:v>
                </c:pt>
                <c:pt idx="2911">
                  <c:v>2912</c:v>
                </c:pt>
                <c:pt idx="2912">
                  <c:v>2913</c:v>
                </c:pt>
                <c:pt idx="2913">
                  <c:v>2914</c:v>
                </c:pt>
                <c:pt idx="2914">
                  <c:v>2915</c:v>
                </c:pt>
                <c:pt idx="2915">
                  <c:v>2916</c:v>
                </c:pt>
                <c:pt idx="2916">
                  <c:v>2917</c:v>
                </c:pt>
                <c:pt idx="2917">
                  <c:v>2918</c:v>
                </c:pt>
                <c:pt idx="2918">
                  <c:v>2919</c:v>
                </c:pt>
                <c:pt idx="2919">
                  <c:v>2920</c:v>
                </c:pt>
                <c:pt idx="2920">
                  <c:v>2921</c:v>
                </c:pt>
                <c:pt idx="2921">
                  <c:v>2922</c:v>
                </c:pt>
                <c:pt idx="2922">
                  <c:v>2923</c:v>
                </c:pt>
                <c:pt idx="2923">
                  <c:v>2924</c:v>
                </c:pt>
                <c:pt idx="2924">
                  <c:v>2925</c:v>
                </c:pt>
                <c:pt idx="2925">
                  <c:v>2926</c:v>
                </c:pt>
                <c:pt idx="2926">
                  <c:v>2927</c:v>
                </c:pt>
                <c:pt idx="2927">
                  <c:v>2928</c:v>
                </c:pt>
                <c:pt idx="2928">
                  <c:v>2929</c:v>
                </c:pt>
                <c:pt idx="2929">
                  <c:v>2930</c:v>
                </c:pt>
                <c:pt idx="2930">
                  <c:v>2931</c:v>
                </c:pt>
                <c:pt idx="2931">
                  <c:v>2932</c:v>
                </c:pt>
                <c:pt idx="2932">
                  <c:v>2933</c:v>
                </c:pt>
                <c:pt idx="2933">
                  <c:v>2934</c:v>
                </c:pt>
                <c:pt idx="2934">
                  <c:v>2935</c:v>
                </c:pt>
                <c:pt idx="2935">
                  <c:v>2936</c:v>
                </c:pt>
                <c:pt idx="2936">
                  <c:v>2937</c:v>
                </c:pt>
                <c:pt idx="2937">
                  <c:v>2938</c:v>
                </c:pt>
                <c:pt idx="2938">
                  <c:v>2939</c:v>
                </c:pt>
                <c:pt idx="2939">
                  <c:v>2940</c:v>
                </c:pt>
                <c:pt idx="2940">
                  <c:v>2941</c:v>
                </c:pt>
                <c:pt idx="2941">
                  <c:v>2942</c:v>
                </c:pt>
                <c:pt idx="2942">
                  <c:v>2943</c:v>
                </c:pt>
                <c:pt idx="2943">
                  <c:v>2944</c:v>
                </c:pt>
                <c:pt idx="2944">
                  <c:v>2945</c:v>
                </c:pt>
                <c:pt idx="2945">
                  <c:v>2946</c:v>
                </c:pt>
                <c:pt idx="2946">
                  <c:v>2947</c:v>
                </c:pt>
                <c:pt idx="2947">
                  <c:v>2948</c:v>
                </c:pt>
                <c:pt idx="2948">
                  <c:v>2949</c:v>
                </c:pt>
                <c:pt idx="2949">
                  <c:v>2950</c:v>
                </c:pt>
                <c:pt idx="2950">
                  <c:v>2951</c:v>
                </c:pt>
                <c:pt idx="2951">
                  <c:v>2952</c:v>
                </c:pt>
                <c:pt idx="2952">
                  <c:v>2953</c:v>
                </c:pt>
                <c:pt idx="2953">
                  <c:v>2954</c:v>
                </c:pt>
                <c:pt idx="2954">
                  <c:v>2955</c:v>
                </c:pt>
                <c:pt idx="2955">
                  <c:v>2956</c:v>
                </c:pt>
                <c:pt idx="2956">
                  <c:v>2957</c:v>
                </c:pt>
                <c:pt idx="2957">
                  <c:v>2958</c:v>
                </c:pt>
                <c:pt idx="2958">
                  <c:v>2959</c:v>
                </c:pt>
                <c:pt idx="2959">
                  <c:v>2960</c:v>
                </c:pt>
                <c:pt idx="2960">
                  <c:v>2961</c:v>
                </c:pt>
                <c:pt idx="2961">
                  <c:v>2962</c:v>
                </c:pt>
                <c:pt idx="2962">
                  <c:v>2963</c:v>
                </c:pt>
                <c:pt idx="2963">
                  <c:v>2964</c:v>
                </c:pt>
                <c:pt idx="2964">
                  <c:v>2965</c:v>
                </c:pt>
                <c:pt idx="2965">
                  <c:v>2966</c:v>
                </c:pt>
                <c:pt idx="2966">
                  <c:v>2967</c:v>
                </c:pt>
                <c:pt idx="2967">
                  <c:v>2968</c:v>
                </c:pt>
                <c:pt idx="2968">
                  <c:v>2969</c:v>
                </c:pt>
                <c:pt idx="2969">
                  <c:v>2970</c:v>
                </c:pt>
                <c:pt idx="2970">
                  <c:v>2971</c:v>
                </c:pt>
                <c:pt idx="2971">
                  <c:v>2972</c:v>
                </c:pt>
                <c:pt idx="2972">
                  <c:v>2973</c:v>
                </c:pt>
                <c:pt idx="2973">
                  <c:v>2974</c:v>
                </c:pt>
                <c:pt idx="2974">
                  <c:v>2975</c:v>
                </c:pt>
                <c:pt idx="2975">
                  <c:v>2976</c:v>
                </c:pt>
                <c:pt idx="2976">
                  <c:v>2977</c:v>
                </c:pt>
                <c:pt idx="2977">
                  <c:v>2978</c:v>
                </c:pt>
                <c:pt idx="2978">
                  <c:v>2979</c:v>
                </c:pt>
                <c:pt idx="2979">
                  <c:v>2980</c:v>
                </c:pt>
                <c:pt idx="2980">
                  <c:v>2981</c:v>
                </c:pt>
                <c:pt idx="2981">
                  <c:v>2982</c:v>
                </c:pt>
                <c:pt idx="2982">
                  <c:v>2983</c:v>
                </c:pt>
                <c:pt idx="2983">
                  <c:v>2984</c:v>
                </c:pt>
                <c:pt idx="2984">
                  <c:v>2985</c:v>
                </c:pt>
                <c:pt idx="2985">
                  <c:v>2986</c:v>
                </c:pt>
                <c:pt idx="2986">
                  <c:v>2987</c:v>
                </c:pt>
                <c:pt idx="2987">
                  <c:v>2988</c:v>
                </c:pt>
                <c:pt idx="2988">
                  <c:v>2989</c:v>
                </c:pt>
                <c:pt idx="2989">
                  <c:v>2990</c:v>
                </c:pt>
                <c:pt idx="2990">
                  <c:v>2991</c:v>
                </c:pt>
                <c:pt idx="2991">
                  <c:v>2992</c:v>
                </c:pt>
                <c:pt idx="2992">
                  <c:v>2993</c:v>
                </c:pt>
                <c:pt idx="2993">
                  <c:v>2994</c:v>
                </c:pt>
                <c:pt idx="2994">
                  <c:v>2995</c:v>
                </c:pt>
                <c:pt idx="2995">
                  <c:v>2996</c:v>
                </c:pt>
                <c:pt idx="2996">
                  <c:v>2997</c:v>
                </c:pt>
                <c:pt idx="2997">
                  <c:v>2998</c:v>
                </c:pt>
                <c:pt idx="2998">
                  <c:v>2999</c:v>
                </c:pt>
                <c:pt idx="2999">
                  <c:v>3000</c:v>
                </c:pt>
                <c:pt idx="3000">
                  <c:v>3001</c:v>
                </c:pt>
                <c:pt idx="3001">
                  <c:v>3002</c:v>
                </c:pt>
                <c:pt idx="3002">
                  <c:v>3003</c:v>
                </c:pt>
                <c:pt idx="3003">
                  <c:v>3004</c:v>
                </c:pt>
                <c:pt idx="3004">
                  <c:v>3005</c:v>
                </c:pt>
                <c:pt idx="3005">
                  <c:v>3006</c:v>
                </c:pt>
                <c:pt idx="3006">
                  <c:v>3007</c:v>
                </c:pt>
                <c:pt idx="3007">
                  <c:v>3008</c:v>
                </c:pt>
                <c:pt idx="3008">
                  <c:v>3009</c:v>
                </c:pt>
                <c:pt idx="3009">
                  <c:v>3010</c:v>
                </c:pt>
                <c:pt idx="3010">
                  <c:v>3011</c:v>
                </c:pt>
                <c:pt idx="3011">
                  <c:v>3012</c:v>
                </c:pt>
                <c:pt idx="3012">
                  <c:v>3013</c:v>
                </c:pt>
                <c:pt idx="3013">
                  <c:v>3014</c:v>
                </c:pt>
                <c:pt idx="3014">
                  <c:v>3015</c:v>
                </c:pt>
                <c:pt idx="3015">
                  <c:v>3016</c:v>
                </c:pt>
                <c:pt idx="3016">
                  <c:v>3017</c:v>
                </c:pt>
                <c:pt idx="3017">
                  <c:v>3018</c:v>
                </c:pt>
                <c:pt idx="3018">
                  <c:v>3019</c:v>
                </c:pt>
                <c:pt idx="3019">
                  <c:v>3020</c:v>
                </c:pt>
                <c:pt idx="3020">
                  <c:v>3021</c:v>
                </c:pt>
                <c:pt idx="3021">
                  <c:v>3022</c:v>
                </c:pt>
                <c:pt idx="3022">
                  <c:v>3023</c:v>
                </c:pt>
                <c:pt idx="3023">
                  <c:v>3024</c:v>
                </c:pt>
                <c:pt idx="3024">
                  <c:v>3025</c:v>
                </c:pt>
                <c:pt idx="3025">
                  <c:v>3026</c:v>
                </c:pt>
                <c:pt idx="3026">
                  <c:v>3027</c:v>
                </c:pt>
                <c:pt idx="3027">
                  <c:v>3028</c:v>
                </c:pt>
                <c:pt idx="3028">
                  <c:v>3029</c:v>
                </c:pt>
                <c:pt idx="3029">
                  <c:v>3030</c:v>
                </c:pt>
                <c:pt idx="3030">
                  <c:v>3031</c:v>
                </c:pt>
                <c:pt idx="3031">
                  <c:v>3032</c:v>
                </c:pt>
                <c:pt idx="3032">
                  <c:v>3033</c:v>
                </c:pt>
                <c:pt idx="3033">
                  <c:v>3034</c:v>
                </c:pt>
                <c:pt idx="3034">
                  <c:v>3035</c:v>
                </c:pt>
                <c:pt idx="3035">
                  <c:v>3036</c:v>
                </c:pt>
                <c:pt idx="3036">
                  <c:v>3037</c:v>
                </c:pt>
                <c:pt idx="3037">
                  <c:v>3038</c:v>
                </c:pt>
                <c:pt idx="3038">
                  <c:v>3039</c:v>
                </c:pt>
                <c:pt idx="3039">
                  <c:v>3040</c:v>
                </c:pt>
                <c:pt idx="3040">
                  <c:v>3041</c:v>
                </c:pt>
                <c:pt idx="3041">
                  <c:v>3042</c:v>
                </c:pt>
                <c:pt idx="3042">
                  <c:v>3043</c:v>
                </c:pt>
                <c:pt idx="3043">
                  <c:v>3044</c:v>
                </c:pt>
                <c:pt idx="3044">
                  <c:v>3045</c:v>
                </c:pt>
                <c:pt idx="3045">
                  <c:v>3046</c:v>
                </c:pt>
                <c:pt idx="3046">
                  <c:v>3047</c:v>
                </c:pt>
                <c:pt idx="3047">
                  <c:v>3048</c:v>
                </c:pt>
                <c:pt idx="3048">
                  <c:v>3049</c:v>
                </c:pt>
                <c:pt idx="3049">
                  <c:v>3050</c:v>
                </c:pt>
                <c:pt idx="3050">
                  <c:v>3051</c:v>
                </c:pt>
                <c:pt idx="3051">
                  <c:v>3052</c:v>
                </c:pt>
                <c:pt idx="3052">
                  <c:v>3053</c:v>
                </c:pt>
                <c:pt idx="3053">
                  <c:v>3054</c:v>
                </c:pt>
                <c:pt idx="3054">
                  <c:v>3055</c:v>
                </c:pt>
                <c:pt idx="3055">
                  <c:v>3056</c:v>
                </c:pt>
                <c:pt idx="3056">
                  <c:v>3057</c:v>
                </c:pt>
                <c:pt idx="3057">
                  <c:v>3058</c:v>
                </c:pt>
                <c:pt idx="3058">
                  <c:v>3059</c:v>
                </c:pt>
                <c:pt idx="3059">
                  <c:v>3060</c:v>
                </c:pt>
                <c:pt idx="3060">
                  <c:v>3061</c:v>
                </c:pt>
                <c:pt idx="3061">
                  <c:v>3062</c:v>
                </c:pt>
                <c:pt idx="3062">
                  <c:v>3063</c:v>
                </c:pt>
                <c:pt idx="3063">
                  <c:v>3064</c:v>
                </c:pt>
                <c:pt idx="3064">
                  <c:v>3065</c:v>
                </c:pt>
                <c:pt idx="3065">
                  <c:v>3066</c:v>
                </c:pt>
                <c:pt idx="3066">
                  <c:v>3067</c:v>
                </c:pt>
                <c:pt idx="3067">
                  <c:v>3068</c:v>
                </c:pt>
                <c:pt idx="3068">
                  <c:v>3069</c:v>
                </c:pt>
                <c:pt idx="3069">
                  <c:v>3070</c:v>
                </c:pt>
                <c:pt idx="3070">
                  <c:v>3071</c:v>
                </c:pt>
                <c:pt idx="3071">
                  <c:v>3072</c:v>
                </c:pt>
                <c:pt idx="3072">
                  <c:v>3073</c:v>
                </c:pt>
                <c:pt idx="3073">
                  <c:v>3074</c:v>
                </c:pt>
                <c:pt idx="3074">
                  <c:v>3075</c:v>
                </c:pt>
                <c:pt idx="3075">
                  <c:v>3076</c:v>
                </c:pt>
                <c:pt idx="3076">
                  <c:v>3077</c:v>
                </c:pt>
                <c:pt idx="3077">
                  <c:v>3078</c:v>
                </c:pt>
                <c:pt idx="3078">
                  <c:v>3079</c:v>
                </c:pt>
                <c:pt idx="3079">
                  <c:v>3080</c:v>
                </c:pt>
                <c:pt idx="3080">
                  <c:v>3081</c:v>
                </c:pt>
                <c:pt idx="3081">
                  <c:v>3082</c:v>
                </c:pt>
                <c:pt idx="3082">
                  <c:v>3083</c:v>
                </c:pt>
                <c:pt idx="3083">
                  <c:v>3084</c:v>
                </c:pt>
                <c:pt idx="3084">
                  <c:v>3085</c:v>
                </c:pt>
                <c:pt idx="3085">
                  <c:v>3086</c:v>
                </c:pt>
                <c:pt idx="3086">
                  <c:v>3087</c:v>
                </c:pt>
                <c:pt idx="3087">
                  <c:v>3088</c:v>
                </c:pt>
                <c:pt idx="3088">
                  <c:v>3089</c:v>
                </c:pt>
                <c:pt idx="3089">
                  <c:v>3090</c:v>
                </c:pt>
                <c:pt idx="3090">
                  <c:v>3091</c:v>
                </c:pt>
                <c:pt idx="3091">
                  <c:v>3092</c:v>
                </c:pt>
                <c:pt idx="3092">
                  <c:v>3093</c:v>
                </c:pt>
                <c:pt idx="3093">
                  <c:v>3094</c:v>
                </c:pt>
                <c:pt idx="3094">
                  <c:v>3095</c:v>
                </c:pt>
                <c:pt idx="3095">
                  <c:v>3096</c:v>
                </c:pt>
                <c:pt idx="3096">
                  <c:v>3097</c:v>
                </c:pt>
                <c:pt idx="3097">
                  <c:v>3098</c:v>
                </c:pt>
                <c:pt idx="3098">
                  <c:v>3099</c:v>
                </c:pt>
                <c:pt idx="3099">
                  <c:v>3100</c:v>
                </c:pt>
                <c:pt idx="3100">
                  <c:v>3101</c:v>
                </c:pt>
                <c:pt idx="3101">
                  <c:v>3102</c:v>
                </c:pt>
                <c:pt idx="3102">
                  <c:v>3103</c:v>
                </c:pt>
                <c:pt idx="3103">
                  <c:v>3104</c:v>
                </c:pt>
                <c:pt idx="3104">
                  <c:v>3105</c:v>
                </c:pt>
                <c:pt idx="3105">
                  <c:v>3106</c:v>
                </c:pt>
                <c:pt idx="3106">
                  <c:v>3107</c:v>
                </c:pt>
                <c:pt idx="3107">
                  <c:v>3108</c:v>
                </c:pt>
                <c:pt idx="3108">
                  <c:v>3109</c:v>
                </c:pt>
                <c:pt idx="3109">
                  <c:v>3110</c:v>
                </c:pt>
                <c:pt idx="3110">
                  <c:v>3111</c:v>
                </c:pt>
                <c:pt idx="3111">
                  <c:v>3112</c:v>
                </c:pt>
                <c:pt idx="3112">
                  <c:v>3113</c:v>
                </c:pt>
                <c:pt idx="3113">
                  <c:v>3114</c:v>
                </c:pt>
                <c:pt idx="3114">
                  <c:v>3115</c:v>
                </c:pt>
                <c:pt idx="3115">
                  <c:v>3116</c:v>
                </c:pt>
                <c:pt idx="3116">
                  <c:v>3117</c:v>
                </c:pt>
                <c:pt idx="3117">
                  <c:v>3118</c:v>
                </c:pt>
                <c:pt idx="3118">
                  <c:v>3119</c:v>
                </c:pt>
                <c:pt idx="3119">
                  <c:v>3120</c:v>
                </c:pt>
                <c:pt idx="3120">
                  <c:v>3121</c:v>
                </c:pt>
                <c:pt idx="3121">
                  <c:v>3122</c:v>
                </c:pt>
                <c:pt idx="3122">
                  <c:v>3123</c:v>
                </c:pt>
                <c:pt idx="3123">
                  <c:v>3124</c:v>
                </c:pt>
                <c:pt idx="3124">
                  <c:v>3125</c:v>
                </c:pt>
                <c:pt idx="3125">
                  <c:v>3126</c:v>
                </c:pt>
                <c:pt idx="3126">
                  <c:v>3127</c:v>
                </c:pt>
                <c:pt idx="3127">
                  <c:v>3128</c:v>
                </c:pt>
                <c:pt idx="3128">
                  <c:v>3129</c:v>
                </c:pt>
                <c:pt idx="3129">
                  <c:v>3130</c:v>
                </c:pt>
                <c:pt idx="3130">
                  <c:v>3131</c:v>
                </c:pt>
                <c:pt idx="3131">
                  <c:v>3132</c:v>
                </c:pt>
                <c:pt idx="3132">
                  <c:v>3133</c:v>
                </c:pt>
                <c:pt idx="3133">
                  <c:v>3134</c:v>
                </c:pt>
                <c:pt idx="3134">
                  <c:v>3135</c:v>
                </c:pt>
                <c:pt idx="3135">
                  <c:v>3136</c:v>
                </c:pt>
                <c:pt idx="3136">
                  <c:v>3137</c:v>
                </c:pt>
                <c:pt idx="3137">
                  <c:v>3138</c:v>
                </c:pt>
                <c:pt idx="3138">
                  <c:v>3139</c:v>
                </c:pt>
                <c:pt idx="3139">
                  <c:v>3140</c:v>
                </c:pt>
                <c:pt idx="3140">
                  <c:v>3141</c:v>
                </c:pt>
                <c:pt idx="3141">
                  <c:v>3142</c:v>
                </c:pt>
                <c:pt idx="3142">
                  <c:v>3143</c:v>
                </c:pt>
                <c:pt idx="3143">
                  <c:v>3144</c:v>
                </c:pt>
                <c:pt idx="3144">
                  <c:v>3145</c:v>
                </c:pt>
                <c:pt idx="3145">
                  <c:v>3146</c:v>
                </c:pt>
                <c:pt idx="3146">
                  <c:v>3147</c:v>
                </c:pt>
                <c:pt idx="3147">
                  <c:v>3148</c:v>
                </c:pt>
                <c:pt idx="3148">
                  <c:v>3149</c:v>
                </c:pt>
                <c:pt idx="3149">
                  <c:v>3150</c:v>
                </c:pt>
                <c:pt idx="3150">
                  <c:v>3151</c:v>
                </c:pt>
                <c:pt idx="3151">
                  <c:v>3152</c:v>
                </c:pt>
                <c:pt idx="3152">
                  <c:v>3153</c:v>
                </c:pt>
                <c:pt idx="3153">
                  <c:v>3154</c:v>
                </c:pt>
                <c:pt idx="3154">
                  <c:v>3155</c:v>
                </c:pt>
                <c:pt idx="3155">
                  <c:v>3156</c:v>
                </c:pt>
                <c:pt idx="3156">
                  <c:v>3157</c:v>
                </c:pt>
                <c:pt idx="3157">
                  <c:v>3158</c:v>
                </c:pt>
                <c:pt idx="3158">
                  <c:v>3159</c:v>
                </c:pt>
                <c:pt idx="3159">
                  <c:v>3160</c:v>
                </c:pt>
                <c:pt idx="3160">
                  <c:v>3161</c:v>
                </c:pt>
                <c:pt idx="3161">
                  <c:v>3162</c:v>
                </c:pt>
                <c:pt idx="3162">
                  <c:v>3163</c:v>
                </c:pt>
                <c:pt idx="3163">
                  <c:v>3164</c:v>
                </c:pt>
                <c:pt idx="3164">
                  <c:v>3165</c:v>
                </c:pt>
                <c:pt idx="3165">
                  <c:v>3166</c:v>
                </c:pt>
                <c:pt idx="3166">
                  <c:v>3167</c:v>
                </c:pt>
                <c:pt idx="3167">
                  <c:v>3168</c:v>
                </c:pt>
                <c:pt idx="3168">
                  <c:v>3169</c:v>
                </c:pt>
                <c:pt idx="3169">
                  <c:v>3170</c:v>
                </c:pt>
                <c:pt idx="3170">
                  <c:v>3171</c:v>
                </c:pt>
                <c:pt idx="3171">
                  <c:v>3172</c:v>
                </c:pt>
                <c:pt idx="3172">
                  <c:v>3173</c:v>
                </c:pt>
                <c:pt idx="3173">
                  <c:v>3174</c:v>
                </c:pt>
                <c:pt idx="3174">
                  <c:v>3175</c:v>
                </c:pt>
                <c:pt idx="3175">
                  <c:v>3176</c:v>
                </c:pt>
                <c:pt idx="3176">
                  <c:v>3177</c:v>
                </c:pt>
                <c:pt idx="3177">
                  <c:v>3178</c:v>
                </c:pt>
                <c:pt idx="3178">
                  <c:v>3179</c:v>
                </c:pt>
                <c:pt idx="3179">
                  <c:v>3180</c:v>
                </c:pt>
                <c:pt idx="3180">
                  <c:v>3181</c:v>
                </c:pt>
                <c:pt idx="3181">
                  <c:v>3182</c:v>
                </c:pt>
                <c:pt idx="3182">
                  <c:v>3183</c:v>
                </c:pt>
                <c:pt idx="3183">
                  <c:v>3184</c:v>
                </c:pt>
                <c:pt idx="3184">
                  <c:v>3185</c:v>
                </c:pt>
                <c:pt idx="3185">
                  <c:v>3186</c:v>
                </c:pt>
                <c:pt idx="3186">
                  <c:v>3187</c:v>
                </c:pt>
                <c:pt idx="3187">
                  <c:v>3188</c:v>
                </c:pt>
                <c:pt idx="3188">
                  <c:v>3189</c:v>
                </c:pt>
                <c:pt idx="3189">
                  <c:v>3190</c:v>
                </c:pt>
                <c:pt idx="3190">
                  <c:v>3191</c:v>
                </c:pt>
                <c:pt idx="3191">
                  <c:v>3192</c:v>
                </c:pt>
                <c:pt idx="3192">
                  <c:v>3193</c:v>
                </c:pt>
                <c:pt idx="3193">
                  <c:v>3194</c:v>
                </c:pt>
                <c:pt idx="3194">
                  <c:v>3195</c:v>
                </c:pt>
                <c:pt idx="3195">
                  <c:v>3196</c:v>
                </c:pt>
                <c:pt idx="3196">
                  <c:v>3197</c:v>
                </c:pt>
                <c:pt idx="3197">
                  <c:v>3198</c:v>
                </c:pt>
                <c:pt idx="3198">
                  <c:v>3199</c:v>
                </c:pt>
                <c:pt idx="3199">
                  <c:v>3200</c:v>
                </c:pt>
                <c:pt idx="3200">
                  <c:v>3201</c:v>
                </c:pt>
                <c:pt idx="3201">
                  <c:v>3202</c:v>
                </c:pt>
                <c:pt idx="3202">
                  <c:v>3203</c:v>
                </c:pt>
                <c:pt idx="3203">
                  <c:v>3204</c:v>
                </c:pt>
                <c:pt idx="3204">
                  <c:v>3205</c:v>
                </c:pt>
                <c:pt idx="3205">
                  <c:v>3206</c:v>
                </c:pt>
                <c:pt idx="3206">
                  <c:v>3207</c:v>
                </c:pt>
                <c:pt idx="3207">
                  <c:v>3208</c:v>
                </c:pt>
                <c:pt idx="3208">
                  <c:v>3209</c:v>
                </c:pt>
                <c:pt idx="3209">
                  <c:v>3210</c:v>
                </c:pt>
                <c:pt idx="3210">
                  <c:v>3211</c:v>
                </c:pt>
                <c:pt idx="3211">
                  <c:v>3212</c:v>
                </c:pt>
                <c:pt idx="3212">
                  <c:v>3213</c:v>
                </c:pt>
                <c:pt idx="3213">
                  <c:v>3214</c:v>
                </c:pt>
                <c:pt idx="3214">
                  <c:v>3215</c:v>
                </c:pt>
                <c:pt idx="3215">
                  <c:v>3216</c:v>
                </c:pt>
                <c:pt idx="3216">
                  <c:v>3217</c:v>
                </c:pt>
                <c:pt idx="3217">
                  <c:v>3218</c:v>
                </c:pt>
                <c:pt idx="3218">
                  <c:v>3219</c:v>
                </c:pt>
                <c:pt idx="3219">
                  <c:v>3220</c:v>
                </c:pt>
                <c:pt idx="3220">
                  <c:v>3221</c:v>
                </c:pt>
                <c:pt idx="3221">
                  <c:v>3222</c:v>
                </c:pt>
                <c:pt idx="3222">
                  <c:v>3223</c:v>
                </c:pt>
                <c:pt idx="3223">
                  <c:v>3224</c:v>
                </c:pt>
                <c:pt idx="3224">
                  <c:v>3225</c:v>
                </c:pt>
                <c:pt idx="3225">
                  <c:v>3226</c:v>
                </c:pt>
                <c:pt idx="3226">
                  <c:v>3227</c:v>
                </c:pt>
                <c:pt idx="3227">
                  <c:v>3228</c:v>
                </c:pt>
                <c:pt idx="3228">
                  <c:v>3229</c:v>
                </c:pt>
                <c:pt idx="3229">
                  <c:v>3230</c:v>
                </c:pt>
                <c:pt idx="3230">
                  <c:v>3231</c:v>
                </c:pt>
                <c:pt idx="3231">
                  <c:v>3232</c:v>
                </c:pt>
                <c:pt idx="3232">
                  <c:v>3233</c:v>
                </c:pt>
                <c:pt idx="3233">
                  <c:v>3234</c:v>
                </c:pt>
                <c:pt idx="3234">
                  <c:v>3235</c:v>
                </c:pt>
                <c:pt idx="3235">
                  <c:v>3236</c:v>
                </c:pt>
                <c:pt idx="3236">
                  <c:v>3237</c:v>
                </c:pt>
                <c:pt idx="3237">
                  <c:v>3238</c:v>
                </c:pt>
                <c:pt idx="3238">
                  <c:v>3239</c:v>
                </c:pt>
                <c:pt idx="3239">
                  <c:v>3240</c:v>
                </c:pt>
                <c:pt idx="3240">
                  <c:v>3241</c:v>
                </c:pt>
                <c:pt idx="3241">
                  <c:v>3242</c:v>
                </c:pt>
                <c:pt idx="3242">
                  <c:v>3243</c:v>
                </c:pt>
                <c:pt idx="3243">
                  <c:v>3244</c:v>
                </c:pt>
                <c:pt idx="3244">
                  <c:v>3245</c:v>
                </c:pt>
                <c:pt idx="3245">
                  <c:v>3246</c:v>
                </c:pt>
                <c:pt idx="3246">
                  <c:v>3247</c:v>
                </c:pt>
                <c:pt idx="3247">
                  <c:v>3248</c:v>
                </c:pt>
                <c:pt idx="3248">
                  <c:v>3249</c:v>
                </c:pt>
                <c:pt idx="3249">
                  <c:v>3250</c:v>
                </c:pt>
                <c:pt idx="3250">
                  <c:v>3251</c:v>
                </c:pt>
                <c:pt idx="3251">
                  <c:v>3252</c:v>
                </c:pt>
                <c:pt idx="3252">
                  <c:v>3253</c:v>
                </c:pt>
                <c:pt idx="3253">
                  <c:v>3254</c:v>
                </c:pt>
                <c:pt idx="3254">
                  <c:v>3255</c:v>
                </c:pt>
                <c:pt idx="3255">
                  <c:v>3256</c:v>
                </c:pt>
                <c:pt idx="3256">
                  <c:v>3257</c:v>
                </c:pt>
                <c:pt idx="3257">
                  <c:v>3258</c:v>
                </c:pt>
                <c:pt idx="3258">
                  <c:v>3259</c:v>
                </c:pt>
                <c:pt idx="3259">
                  <c:v>3260</c:v>
                </c:pt>
                <c:pt idx="3260">
                  <c:v>3261</c:v>
                </c:pt>
                <c:pt idx="3261">
                  <c:v>3262</c:v>
                </c:pt>
                <c:pt idx="3262">
                  <c:v>3263</c:v>
                </c:pt>
                <c:pt idx="3263">
                  <c:v>3264</c:v>
                </c:pt>
                <c:pt idx="3264">
                  <c:v>3265</c:v>
                </c:pt>
                <c:pt idx="3265">
                  <c:v>3266</c:v>
                </c:pt>
                <c:pt idx="3266">
                  <c:v>3267</c:v>
                </c:pt>
                <c:pt idx="3267">
                  <c:v>3268</c:v>
                </c:pt>
                <c:pt idx="3268">
                  <c:v>3269</c:v>
                </c:pt>
                <c:pt idx="3269">
                  <c:v>3270</c:v>
                </c:pt>
                <c:pt idx="3270">
                  <c:v>3271</c:v>
                </c:pt>
                <c:pt idx="3271">
                  <c:v>3272</c:v>
                </c:pt>
                <c:pt idx="3272">
                  <c:v>3273</c:v>
                </c:pt>
                <c:pt idx="3273">
                  <c:v>3274</c:v>
                </c:pt>
                <c:pt idx="3274">
                  <c:v>3275</c:v>
                </c:pt>
                <c:pt idx="3275">
                  <c:v>3276</c:v>
                </c:pt>
                <c:pt idx="3276">
                  <c:v>3277</c:v>
                </c:pt>
                <c:pt idx="3277">
                  <c:v>3278</c:v>
                </c:pt>
                <c:pt idx="3278">
                  <c:v>3279</c:v>
                </c:pt>
                <c:pt idx="3279">
                  <c:v>3280</c:v>
                </c:pt>
                <c:pt idx="3280">
                  <c:v>3281</c:v>
                </c:pt>
                <c:pt idx="3281">
                  <c:v>3282</c:v>
                </c:pt>
                <c:pt idx="3282">
                  <c:v>3283</c:v>
                </c:pt>
                <c:pt idx="3283">
                  <c:v>3284</c:v>
                </c:pt>
                <c:pt idx="3284">
                  <c:v>3285</c:v>
                </c:pt>
                <c:pt idx="3285">
                  <c:v>3286</c:v>
                </c:pt>
                <c:pt idx="3286">
                  <c:v>3287</c:v>
                </c:pt>
                <c:pt idx="3287">
                  <c:v>3288</c:v>
                </c:pt>
                <c:pt idx="3288">
                  <c:v>3289</c:v>
                </c:pt>
                <c:pt idx="3289">
                  <c:v>3290</c:v>
                </c:pt>
                <c:pt idx="3290">
                  <c:v>3291</c:v>
                </c:pt>
                <c:pt idx="3291">
                  <c:v>3292</c:v>
                </c:pt>
                <c:pt idx="3292">
                  <c:v>3293</c:v>
                </c:pt>
                <c:pt idx="3293">
                  <c:v>3294</c:v>
                </c:pt>
                <c:pt idx="3294">
                  <c:v>3295</c:v>
                </c:pt>
                <c:pt idx="3295">
                  <c:v>3296</c:v>
                </c:pt>
                <c:pt idx="3296">
                  <c:v>3297</c:v>
                </c:pt>
                <c:pt idx="3297">
                  <c:v>3298</c:v>
                </c:pt>
                <c:pt idx="3298">
                  <c:v>3299</c:v>
                </c:pt>
                <c:pt idx="3299">
                  <c:v>3300</c:v>
                </c:pt>
                <c:pt idx="3300">
                  <c:v>3301</c:v>
                </c:pt>
                <c:pt idx="3301">
                  <c:v>3302</c:v>
                </c:pt>
                <c:pt idx="3302">
                  <c:v>3303</c:v>
                </c:pt>
                <c:pt idx="3303">
                  <c:v>3304</c:v>
                </c:pt>
                <c:pt idx="3304">
                  <c:v>3305</c:v>
                </c:pt>
                <c:pt idx="3305">
                  <c:v>3306</c:v>
                </c:pt>
                <c:pt idx="3306">
                  <c:v>3307</c:v>
                </c:pt>
                <c:pt idx="3307">
                  <c:v>3308</c:v>
                </c:pt>
                <c:pt idx="3308">
                  <c:v>3309</c:v>
                </c:pt>
                <c:pt idx="3309">
                  <c:v>3310</c:v>
                </c:pt>
                <c:pt idx="3310">
                  <c:v>3311</c:v>
                </c:pt>
                <c:pt idx="3311">
                  <c:v>3312</c:v>
                </c:pt>
                <c:pt idx="3312">
                  <c:v>3313</c:v>
                </c:pt>
                <c:pt idx="3313">
                  <c:v>3314</c:v>
                </c:pt>
                <c:pt idx="3314">
                  <c:v>3315</c:v>
                </c:pt>
                <c:pt idx="3315">
                  <c:v>3316</c:v>
                </c:pt>
                <c:pt idx="3316">
                  <c:v>3317</c:v>
                </c:pt>
                <c:pt idx="3317">
                  <c:v>3318</c:v>
                </c:pt>
                <c:pt idx="3318">
                  <c:v>3319</c:v>
                </c:pt>
                <c:pt idx="3319">
                  <c:v>3320</c:v>
                </c:pt>
                <c:pt idx="3320">
                  <c:v>3321</c:v>
                </c:pt>
                <c:pt idx="3321">
                  <c:v>3322</c:v>
                </c:pt>
                <c:pt idx="3322">
                  <c:v>3323</c:v>
                </c:pt>
                <c:pt idx="3323">
                  <c:v>3324</c:v>
                </c:pt>
                <c:pt idx="3324">
                  <c:v>3325</c:v>
                </c:pt>
                <c:pt idx="3325">
                  <c:v>3326</c:v>
                </c:pt>
                <c:pt idx="3326">
                  <c:v>3327</c:v>
                </c:pt>
                <c:pt idx="3327">
                  <c:v>3328</c:v>
                </c:pt>
                <c:pt idx="3328">
                  <c:v>3329</c:v>
                </c:pt>
                <c:pt idx="3329">
                  <c:v>3330</c:v>
                </c:pt>
                <c:pt idx="3330">
                  <c:v>3331</c:v>
                </c:pt>
                <c:pt idx="3331">
                  <c:v>3332</c:v>
                </c:pt>
                <c:pt idx="3332">
                  <c:v>3333</c:v>
                </c:pt>
                <c:pt idx="3333">
                  <c:v>3334</c:v>
                </c:pt>
                <c:pt idx="3334">
                  <c:v>3335</c:v>
                </c:pt>
                <c:pt idx="3335">
                  <c:v>3336</c:v>
                </c:pt>
                <c:pt idx="3336">
                  <c:v>3337</c:v>
                </c:pt>
                <c:pt idx="3337">
                  <c:v>3338</c:v>
                </c:pt>
                <c:pt idx="3338">
                  <c:v>3339</c:v>
                </c:pt>
                <c:pt idx="3339">
                  <c:v>3340</c:v>
                </c:pt>
                <c:pt idx="3340">
                  <c:v>3341</c:v>
                </c:pt>
                <c:pt idx="3341">
                  <c:v>3342</c:v>
                </c:pt>
                <c:pt idx="3342">
                  <c:v>3343</c:v>
                </c:pt>
                <c:pt idx="3343">
                  <c:v>3344</c:v>
                </c:pt>
                <c:pt idx="3344">
                  <c:v>3345</c:v>
                </c:pt>
                <c:pt idx="3345">
                  <c:v>3346</c:v>
                </c:pt>
                <c:pt idx="3346">
                  <c:v>3347</c:v>
                </c:pt>
                <c:pt idx="3347">
                  <c:v>3348</c:v>
                </c:pt>
                <c:pt idx="3348">
                  <c:v>3349</c:v>
                </c:pt>
                <c:pt idx="3349">
                  <c:v>3350</c:v>
                </c:pt>
                <c:pt idx="3350">
                  <c:v>3351</c:v>
                </c:pt>
                <c:pt idx="3351">
                  <c:v>3352</c:v>
                </c:pt>
                <c:pt idx="3352">
                  <c:v>3353</c:v>
                </c:pt>
                <c:pt idx="3353">
                  <c:v>3354</c:v>
                </c:pt>
                <c:pt idx="3354">
                  <c:v>3355</c:v>
                </c:pt>
                <c:pt idx="3355">
                  <c:v>3356</c:v>
                </c:pt>
                <c:pt idx="3356">
                  <c:v>3357</c:v>
                </c:pt>
                <c:pt idx="3357">
                  <c:v>3358</c:v>
                </c:pt>
                <c:pt idx="3358">
                  <c:v>3359</c:v>
                </c:pt>
                <c:pt idx="3359">
                  <c:v>3360</c:v>
                </c:pt>
                <c:pt idx="3360">
                  <c:v>3361</c:v>
                </c:pt>
                <c:pt idx="3361">
                  <c:v>3362</c:v>
                </c:pt>
                <c:pt idx="3362">
                  <c:v>3363</c:v>
                </c:pt>
                <c:pt idx="3363">
                  <c:v>3364</c:v>
                </c:pt>
                <c:pt idx="3364">
                  <c:v>3365</c:v>
                </c:pt>
                <c:pt idx="3365">
                  <c:v>3366</c:v>
                </c:pt>
                <c:pt idx="3366">
                  <c:v>3367</c:v>
                </c:pt>
                <c:pt idx="3367">
                  <c:v>3368</c:v>
                </c:pt>
                <c:pt idx="3368">
                  <c:v>3369</c:v>
                </c:pt>
                <c:pt idx="3369">
                  <c:v>3370</c:v>
                </c:pt>
                <c:pt idx="3370">
                  <c:v>3371</c:v>
                </c:pt>
                <c:pt idx="3371">
                  <c:v>3372</c:v>
                </c:pt>
                <c:pt idx="3372">
                  <c:v>3373</c:v>
                </c:pt>
                <c:pt idx="3373">
                  <c:v>3374</c:v>
                </c:pt>
                <c:pt idx="3374">
                  <c:v>3375</c:v>
                </c:pt>
                <c:pt idx="3375">
                  <c:v>3376</c:v>
                </c:pt>
                <c:pt idx="3376">
                  <c:v>3377</c:v>
                </c:pt>
                <c:pt idx="3377">
                  <c:v>3378</c:v>
                </c:pt>
                <c:pt idx="3378">
                  <c:v>3379</c:v>
                </c:pt>
                <c:pt idx="3379">
                  <c:v>3380</c:v>
                </c:pt>
                <c:pt idx="3380">
                  <c:v>3381</c:v>
                </c:pt>
                <c:pt idx="3381">
                  <c:v>3382</c:v>
                </c:pt>
                <c:pt idx="3382">
                  <c:v>3383</c:v>
                </c:pt>
                <c:pt idx="3383">
                  <c:v>3384</c:v>
                </c:pt>
                <c:pt idx="3384">
                  <c:v>3385</c:v>
                </c:pt>
                <c:pt idx="3385">
                  <c:v>3386</c:v>
                </c:pt>
                <c:pt idx="3386">
                  <c:v>3387</c:v>
                </c:pt>
                <c:pt idx="3387">
                  <c:v>3388</c:v>
                </c:pt>
                <c:pt idx="3388">
                  <c:v>3389</c:v>
                </c:pt>
                <c:pt idx="3389">
                  <c:v>3390</c:v>
                </c:pt>
                <c:pt idx="3390">
                  <c:v>3391</c:v>
                </c:pt>
                <c:pt idx="3391">
                  <c:v>3392</c:v>
                </c:pt>
                <c:pt idx="3392">
                  <c:v>3393</c:v>
                </c:pt>
                <c:pt idx="3393">
                  <c:v>3394</c:v>
                </c:pt>
                <c:pt idx="3394">
                  <c:v>3395</c:v>
                </c:pt>
                <c:pt idx="3395">
                  <c:v>3396</c:v>
                </c:pt>
                <c:pt idx="3396">
                  <c:v>3397</c:v>
                </c:pt>
                <c:pt idx="3397">
                  <c:v>3398</c:v>
                </c:pt>
                <c:pt idx="3398">
                  <c:v>3399</c:v>
                </c:pt>
                <c:pt idx="3399">
                  <c:v>3400</c:v>
                </c:pt>
                <c:pt idx="3400">
                  <c:v>3401</c:v>
                </c:pt>
                <c:pt idx="3401">
                  <c:v>3402</c:v>
                </c:pt>
                <c:pt idx="3402">
                  <c:v>3403</c:v>
                </c:pt>
                <c:pt idx="3403">
                  <c:v>3404</c:v>
                </c:pt>
                <c:pt idx="3404">
                  <c:v>3405</c:v>
                </c:pt>
                <c:pt idx="3405">
                  <c:v>3406</c:v>
                </c:pt>
                <c:pt idx="3406">
                  <c:v>3407</c:v>
                </c:pt>
                <c:pt idx="3407">
                  <c:v>3408</c:v>
                </c:pt>
                <c:pt idx="3408">
                  <c:v>3409</c:v>
                </c:pt>
                <c:pt idx="3409">
                  <c:v>3410</c:v>
                </c:pt>
                <c:pt idx="3410">
                  <c:v>3411</c:v>
                </c:pt>
                <c:pt idx="3411">
                  <c:v>3412</c:v>
                </c:pt>
                <c:pt idx="3412">
                  <c:v>3413</c:v>
                </c:pt>
                <c:pt idx="3413">
                  <c:v>3414</c:v>
                </c:pt>
                <c:pt idx="3414">
                  <c:v>3415</c:v>
                </c:pt>
                <c:pt idx="3415">
                  <c:v>3416</c:v>
                </c:pt>
                <c:pt idx="3416">
                  <c:v>3417</c:v>
                </c:pt>
                <c:pt idx="3417">
                  <c:v>3418</c:v>
                </c:pt>
                <c:pt idx="3418">
                  <c:v>3419</c:v>
                </c:pt>
                <c:pt idx="3419">
                  <c:v>3420</c:v>
                </c:pt>
                <c:pt idx="3420">
                  <c:v>3421</c:v>
                </c:pt>
                <c:pt idx="3421">
                  <c:v>3422</c:v>
                </c:pt>
                <c:pt idx="3422">
                  <c:v>3423</c:v>
                </c:pt>
                <c:pt idx="3423">
                  <c:v>3424</c:v>
                </c:pt>
                <c:pt idx="3424">
                  <c:v>3425</c:v>
                </c:pt>
                <c:pt idx="3425">
                  <c:v>3426</c:v>
                </c:pt>
                <c:pt idx="3426">
                  <c:v>3427</c:v>
                </c:pt>
                <c:pt idx="3427">
                  <c:v>3428</c:v>
                </c:pt>
                <c:pt idx="3428">
                  <c:v>3429</c:v>
                </c:pt>
                <c:pt idx="3429">
                  <c:v>3430</c:v>
                </c:pt>
                <c:pt idx="3430">
                  <c:v>3431</c:v>
                </c:pt>
                <c:pt idx="3431">
                  <c:v>3432</c:v>
                </c:pt>
                <c:pt idx="3432">
                  <c:v>3433</c:v>
                </c:pt>
                <c:pt idx="3433">
                  <c:v>3434</c:v>
                </c:pt>
                <c:pt idx="3434">
                  <c:v>3435</c:v>
                </c:pt>
                <c:pt idx="3435">
                  <c:v>3436</c:v>
                </c:pt>
                <c:pt idx="3436">
                  <c:v>3437</c:v>
                </c:pt>
                <c:pt idx="3437">
                  <c:v>3438</c:v>
                </c:pt>
                <c:pt idx="3438">
                  <c:v>3439</c:v>
                </c:pt>
                <c:pt idx="3439">
                  <c:v>3440</c:v>
                </c:pt>
                <c:pt idx="3440">
                  <c:v>3441</c:v>
                </c:pt>
                <c:pt idx="3441">
                  <c:v>3442</c:v>
                </c:pt>
                <c:pt idx="3442">
                  <c:v>3443</c:v>
                </c:pt>
                <c:pt idx="3443">
                  <c:v>3444</c:v>
                </c:pt>
                <c:pt idx="3444">
                  <c:v>3445</c:v>
                </c:pt>
                <c:pt idx="3445">
                  <c:v>3446</c:v>
                </c:pt>
                <c:pt idx="3446">
                  <c:v>3447</c:v>
                </c:pt>
                <c:pt idx="3447">
                  <c:v>3448</c:v>
                </c:pt>
                <c:pt idx="3448">
                  <c:v>3449</c:v>
                </c:pt>
                <c:pt idx="3449">
                  <c:v>3450</c:v>
                </c:pt>
                <c:pt idx="3450">
                  <c:v>3451</c:v>
                </c:pt>
                <c:pt idx="3451">
                  <c:v>3452</c:v>
                </c:pt>
                <c:pt idx="3452">
                  <c:v>3453</c:v>
                </c:pt>
                <c:pt idx="3453">
                  <c:v>3454</c:v>
                </c:pt>
                <c:pt idx="3454">
                  <c:v>3455</c:v>
                </c:pt>
                <c:pt idx="3455">
                  <c:v>3456</c:v>
                </c:pt>
                <c:pt idx="3456">
                  <c:v>3457</c:v>
                </c:pt>
                <c:pt idx="3457">
                  <c:v>3458</c:v>
                </c:pt>
                <c:pt idx="3458">
                  <c:v>3459</c:v>
                </c:pt>
                <c:pt idx="3459">
                  <c:v>3460</c:v>
                </c:pt>
                <c:pt idx="3460">
                  <c:v>3461</c:v>
                </c:pt>
                <c:pt idx="3461">
                  <c:v>3462</c:v>
                </c:pt>
                <c:pt idx="3462">
                  <c:v>3463</c:v>
                </c:pt>
                <c:pt idx="3463">
                  <c:v>3464</c:v>
                </c:pt>
                <c:pt idx="3464">
                  <c:v>3465</c:v>
                </c:pt>
                <c:pt idx="3465">
                  <c:v>3466</c:v>
                </c:pt>
                <c:pt idx="3466">
                  <c:v>3467</c:v>
                </c:pt>
                <c:pt idx="3467">
                  <c:v>3468</c:v>
                </c:pt>
                <c:pt idx="3468">
                  <c:v>3469</c:v>
                </c:pt>
                <c:pt idx="3469">
                  <c:v>3470</c:v>
                </c:pt>
                <c:pt idx="3470">
                  <c:v>3471</c:v>
                </c:pt>
                <c:pt idx="3471">
                  <c:v>3472</c:v>
                </c:pt>
                <c:pt idx="3472">
                  <c:v>3473</c:v>
                </c:pt>
                <c:pt idx="3473">
                  <c:v>3474</c:v>
                </c:pt>
                <c:pt idx="3474">
                  <c:v>3475</c:v>
                </c:pt>
                <c:pt idx="3475">
                  <c:v>3476</c:v>
                </c:pt>
                <c:pt idx="3476">
                  <c:v>3477</c:v>
                </c:pt>
                <c:pt idx="3477">
                  <c:v>3478</c:v>
                </c:pt>
                <c:pt idx="3478">
                  <c:v>3479</c:v>
                </c:pt>
                <c:pt idx="3479">
                  <c:v>3480</c:v>
                </c:pt>
                <c:pt idx="3480">
                  <c:v>3481</c:v>
                </c:pt>
                <c:pt idx="3481">
                  <c:v>3482</c:v>
                </c:pt>
                <c:pt idx="3482">
                  <c:v>3483</c:v>
                </c:pt>
                <c:pt idx="3483">
                  <c:v>3484</c:v>
                </c:pt>
                <c:pt idx="3484">
                  <c:v>3485</c:v>
                </c:pt>
                <c:pt idx="3485">
                  <c:v>3486</c:v>
                </c:pt>
                <c:pt idx="3486">
                  <c:v>3487</c:v>
                </c:pt>
                <c:pt idx="3487">
                  <c:v>3488</c:v>
                </c:pt>
                <c:pt idx="3488">
                  <c:v>3489</c:v>
                </c:pt>
                <c:pt idx="3489">
                  <c:v>3490</c:v>
                </c:pt>
                <c:pt idx="3490">
                  <c:v>3491</c:v>
                </c:pt>
                <c:pt idx="3491">
                  <c:v>3492</c:v>
                </c:pt>
                <c:pt idx="3492">
                  <c:v>3493</c:v>
                </c:pt>
                <c:pt idx="3493">
                  <c:v>3494</c:v>
                </c:pt>
                <c:pt idx="3494">
                  <c:v>3495</c:v>
                </c:pt>
                <c:pt idx="3495">
                  <c:v>3496</c:v>
                </c:pt>
                <c:pt idx="3496">
                  <c:v>3497</c:v>
                </c:pt>
                <c:pt idx="3497">
                  <c:v>3498</c:v>
                </c:pt>
                <c:pt idx="3498">
                  <c:v>3499</c:v>
                </c:pt>
                <c:pt idx="3499">
                  <c:v>3500</c:v>
                </c:pt>
                <c:pt idx="3500">
                  <c:v>3501</c:v>
                </c:pt>
                <c:pt idx="3501">
                  <c:v>3502</c:v>
                </c:pt>
                <c:pt idx="3502">
                  <c:v>3503</c:v>
                </c:pt>
                <c:pt idx="3503">
                  <c:v>3504</c:v>
                </c:pt>
                <c:pt idx="3504">
                  <c:v>3505</c:v>
                </c:pt>
                <c:pt idx="3505">
                  <c:v>3506</c:v>
                </c:pt>
                <c:pt idx="3506">
                  <c:v>3507</c:v>
                </c:pt>
                <c:pt idx="3507">
                  <c:v>3508</c:v>
                </c:pt>
                <c:pt idx="3508">
                  <c:v>3509</c:v>
                </c:pt>
                <c:pt idx="3509">
                  <c:v>3510</c:v>
                </c:pt>
                <c:pt idx="3510">
                  <c:v>3511</c:v>
                </c:pt>
                <c:pt idx="3511">
                  <c:v>3512</c:v>
                </c:pt>
                <c:pt idx="3512">
                  <c:v>3513</c:v>
                </c:pt>
                <c:pt idx="3513">
                  <c:v>3514</c:v>
                </c:pt>
                <c:pt idx="3514">
                  <c:v>3515</c:v>
                </c:pt>
                <c:pt idx="3515">
                  <c:v>3516</c:v>
                </c:pt>
                <c:pt idx="3516">
                  <c:v>3517</c:v>
                </c:pt>
                <c:pt idx="3517">
                  <c:v>3518</c:v>
                </c:pt>
                <c:pt idx="3518">
                  <c:v>3519</c:v>
                </c:pt>
                <c:pt idx="3519">
                  <c:v>3520</c:v>
                </c:pt>
                <c:pt idx="3520">
                  <c:v>3521</c:v>
                </c:pt>
                <c:pt idx="3521">
                  <c:v>3522</c:v>
                </c:pt>
                <c:pt idx="3522">
                  <c:v>3523</c:v>
                </c:pt>
                <c:pt idx="3523">
                  <c:v>3524</c:v>
                </c:pt>
                <c:pt idx="3524">
                  <c:v>3525</c:v>
                </c:pt>
                <c:pt idx="3525">
                  <c:v>3526</c:v>
                </c:pt>
                <c:pt idx="3526">
                  <c:v>3527</c:v>
                </c:pt>
                <c:pt idx="3527">
                  <c:v>3528</c:v>
                </c:pt>
                <c:pt idx="3528">
                  <c:v>3529</c:v>
                </c:pt>
                <c:pt idx="3529">
                  <c:v>3530</c:v>
                </c:pt>
                <c:pt idx="3530">
                  <c:v>3531</c:v>
                </c:pt>
                <c:pt idx="3531">
                  <c:v>3532</c:v>
                </c:pt>
                <c:pt idx="3532">
                  <c:v>3533</c:v>
                </c:pt>
                <c:pt idx="3533">
                  <c:v>3534</c:v>
                </c:pt>
                <c:pt idx="3534">
                  <c:v>3535</c:v>
                </c:pt>
                <c:pt idx="3535">
                  <c:v>3536</c:v>
                </c:pt>
                <c:pt idx="3536">
                  <c:v>3537</c:v>
                </c:pt>
                <c:pt idx="3537">
                  <c:v>3538</c:v>
                </c:pt>
                <c:pt idx="3538">
                  <c:v>3539</c:v>
                </c:pt>
                <c:pt idx="3539">
                  <c:v>3540</c:v>
                </c:pt>
                <c:pt idx="3540">
                  <c:v>3541</c:v>
                </c:pt>
                <c:pt idx="3541">
                  <c:v>3542</c:v>
                </c:pt>
                <c:pt idx="3542">
                  <c:v>3543</c:v>
                </c:pt>
                <c:pt idx="3543">
                  <c:v>3544</c:v>
                </c:pt>
                <c:pt idx="3544">
                  <c:v>3545</c:v>
                </c:pt>
                <c:pt idx="3545">
                  <c:v>3546</c:v>
                </c:pt>
                <c:pt idx="3546">
                  <c:v>3547</c:v>
                </c:pt>
                <c:pt idx="3547">
                  <c:v>3548</c:v>
                </c:pt>
                <c:pt idx="3548">
                  <c:v>3549</c:v>
                </c:pt>
                <c:pt idx="3549">
                  <c:v>3550</c:v>
                </c:pt>
                <c:pt idx="3550">
                  <c:v>3551</c:v>
                </c:pt>
                <c:pt idx="3551">
                  <c:v>3552</c:v>
                </c:pt>
                <c:pt idx="3552">
                  <c:v>3553</c:v>
                </c:pt>
                <c:pt idx="3553">
                  <c:v>3554</c:v>
                </c:pt>
                <c:pt idx="3554">
                  <c:v>3555</c:v>
                </c:pt>
                <c:pt idx="3555">
                  <c:v>3556</c:v>
                </c:pt>
                <c:pt idx="3556">
                  <c:v>3557</c:v>
                </c:pt>
                <c:pt idx="3557">
                  <c:v>3558</c:v>
                </c:pt>
                <c:pt idx="3558">
                  <c:v>3559</c:v>
                </c:pt>
                <c:pt idx="3559">
                  <c:v>3560</c:v>
                </c:pt>
                <c:pt idx="3560">
                  <c:v>3561</c:v>
                </c:pt>
                <c:pt idx="3561">
                  <c:v>3562</c:v>
                </c:pt>
                <c:pt idx="3562">
                  <c:v>3563</c:v>
                </c:pt>
                <c:pt idx="3563">
                  <c:v>3564</c:v>
                </c:pt>
                <c:pt idx="3564">
                  <c:v>3565</c:v>
                </c:pt>
                <c:pt idx="3565">
                  <c:v>3566</c:v>
                </c:pt>
                <c:pt idx="3566">
                  <c:v>3567</c:v>
                </c:pt>
                <c:pt idx="3567">
                  <c:v>3568</c:v>
                </c:pt>
                <c:pt idx="3568">
                  <c:v>3569</c:v>
                </c:pt>
                <c:pt idx="3569">
                  <c:v>3570</c:v>
                </c:pt>
                <c:pt idx="3570">
                  <c:v>3571</c:v>
                </c:pt>
                <c:pt idx="3571">
                  <c:v>3572</c:v>
                </c:pt>
                <c:pt idx="3572">
                  <c:v>3573</c:v>
                </c:pt>
                <c:pt idx="3573">
                  <c:v>3574</c:v>
                </c:pt>
                <c:pt idx="3574">
                  <c:v>3575</c:v>
                </c:pt>
                <c:pt idx="3575">
                  <c:v>3576</c:v>
                </c:pt>
                <c:pt idx="3576">
                  <c:v>3577</c:v>
                </c:pt>
                <c:pt idx="3577">
                  <c:v>3578</c:v>
                </c:pt>
                <c:pt idx="3578">
                  <c:v>3579</c:v>
                </c:pt>
                <c:pt idx="3579">
                  <c:v>3580</c:v>
                </c:pt>
                <c:pt idx="3580">
                  <c:v>3581</c:v>
                </c:pt>
                <c:pt idx="3581">
                  <c:v>3582</c:v>
                </c:pt>
                <c:pt idx="3582">
                  <c:v>3583</c:v>
                </c:pt>
                <c:pt idx="3583">
                  <c:v>3584</c:v>
                </c:pt>
                <c:pt idx="3584">
                  <c:v>3585</c:v>
                </c:pt>
                <c:pt idx="3585">
                  <c:v>3586</c:v>
                </c:pt>
                <c:pt idx="3586">
                  <c:v>3587</c:v>
                </c:pt>
                <c:pt idx="3587">
                  <c:v>3588</c:v>
                </c:pt>
                <c:pt idx="3588">
                  <c:v>3589</c:v>
                </c:pt>
                <c:pt idx="3589">
                  <c:v>3590</c:v>
                </c:pt>
                <c:pt idx="3590">
                  <c:v>3591</c:v>
                </c:pt>
                <c:pt idx="3591">
                  <c:v>3592</c:v>
                </c:pt>
                <c:pt idx="3592">
                  <c:v>3593</c:v>
                </c:pt>
                <c:pt idx="3593">
                  <c:v>3594</c:v>
                </c:pt>
                <c:pt idx="3594">
                  <c:v>3595</c:v>
                </c:pt>
                <c:pt idx="3595">
                  <c:v>3596</c:v>
                </c:pt>
                <c:pt idx="3596">
                  <c:v>3597</c:v>
                </c:pt>
                <c:pt idx="3597">
                  <c:v>3598</c:v>
                </c:pt>
                <c:pt idx="3598">
                  <c:v>3599</c:v>
                </c:pt>
                <c:pt idx="3599">
                  <c:v>3600</c:v>
                </c:pt>
                <c:pt idx="3600">
                  <c:v>3601</c:v>
                </c:pt>
                <c:pt idx="3601">
                  <c:v>3602</c:v>
                </c:pt>
                <c:pt idx="3602">
                  <c:v>3603</c:v>
                </c:pt>
                <c:pt idx="3603">
                  <c:v>3604</c:v>
                </c:pt>
                <c:pt idx="3604">
                  <c:v>3605</c:v>
                </c:pt>
                <c:pt idx="3605">
                  <c:v>3606</c:v>
                </c:pt>
                <c:pt idx="3606">
                  <c:v>3607</c:v>
                </c:pt>
                <c:pt idx="3607">
                  <c:v>3608</c:v>
                </c:pt>
                <c:pt idx="3608">
                  <c:v>3609</c:v>
                </c:pt>
                <c:pt idx="3609">
                  <c:v>3610</c:v>
                </c:pt>
                <c:pt idx="3610">
                  <c:v>3611</c:v>
                </c:pt>
                <c:pt idx="3611">
                  <c:v>3612</c:v>
                </c:pt>
                <c:pt idx="3612">
                  <c:v>3613</c:v>
                </c:pt>
                <c:pt idx="3613">
                  <c:v>3614</c:v>
                </c:pt>
                <c:pt idx="3614">
                  <c:v>3615</c:v>
                </c:pt>
                <c:pt idx="3615">
                  <c:v>3616</c:v>
                </c:pt>
                <c:pt idx="3616">
                  <c:v>3617</c:v>
                </c:pt>
                <c:pt idx="3617">
                  <c:v>3618</c:v>
                </c:pt>
                <c:pt idx="3618">
                  <c:v>3619</c:v>
                </c:pt>
                <c:pt idx="3619">
                  <c:v>3620</c:v>
                </c:pt>
                <c:pt idx="3620">
                  <c:v>3621</c:v>
                </c:pt>
                <c:pt idx="3621">
                  <c:v>3622</c:v>
                </c:pt>
                <c:pt idx="3622">
                  <c:v>3623</c:v>
                </c:pt>
                <c:pt idx="3623">
                  <c:v>3624</c:v>
                </c:pt>
                <c:pt idx="3624">
                  <c:v>3625</c:v>
                </c:pt>
                <c:pt idx="3625">
                  <c:v>3626</c:v>
                </c:pt>
                <c:pt idx="3626">
                  <c:v>3627</c:v>
                </c:pt>
                <c:pt idx="3627">
                  <c:v>3628</c:v>
                </c:pt>
                <c:pt idx="3628">
                  <c:v>3629</c:v>
                </c:pt>
                <c:pt idx="3629">
                  <c:v>3630</c:v>
                </c:pt>
                <c:pt idx="3630">
                  <c:v>3631</c:v>
                </c:pt>
                <c:pt idx="3631">
                  <c:v>3632</c:v>
                </c:pt>
                <c:pt idx="3632">
                  <c:v>3633</c:v>
                </c:pt>
                <c:pt idx="3633">
                  <c:v>3634</c:v>
                </c:pt>
                <c:pt idx="3634">
                  <c:v>3635</c:v>
                </c:pt>
                <c:pt idx="3635">
                  <c:v>3636</c:v>
                </c:pt>
                <c:pt idx="3636">
                  <c:v>3637</c:v>
                </c:pt>
                <c:pt idx="3637">
                  <c:v>3638</c:v>
                </c:pt>
                <c:pt idx="3638">
                  <c:v>3639</c:v>
                </c:pt>
                <c:pt idx="3639">
                  <c:v>3640</c:v>
                </c:pt>
                <c:pt idx="3640">
                  <c:v>3641</c:v>
                </c:pt>
                <c:pt idx="3641">
                  <c:v>3642</c:v>
                </c:pt>
                <c:pt idx="3642">
                  <c:v>3643</c:v>
                </c:pt>
                <c:pt idx="3643">
                  <c:v>3644</c:v>
                </c:pt>
                <c:pt idx="3644">
                  <c:v>3645</c:v>
                </c:pt>
                <c:pt idx="3645">
                  <c:v>3646</c:v>
                </c:pt>
                <c:pt idx="3646">
                  <c:v>3647</c:v>
                </c:pt>
                <c:pt idx="3647">
                  <c:v>3648</c:v>
                </c:pt>
                <c:pt idx="3648">
                  <c:v>3649</c:v>
                </c:pt>
                <c:pt idx="3649">
                  <c:v>3650</c:v>
                </c:pt>
                <c:pt idx="3650">
                  <c:v>3651</c:v>
                </c:pt>
                <c:pt idx="3651">
                  <c:v>3652</c:v>
                </c:pt>
                <c:pt idx="3652">
                  <c:v>3653</c:v>
                </c:pt>
                <c:pt idx="3653">
                  <c:v>3654</c:v>
                </c:pt>
                <c:pt idx="3654">
                  <c:v>3655</c:v>
                </c:pt>
                <c:pt idx="3655">
                  <c:v>3656</c:v>
                </c:pt>
                <c:pt idx="3656">
                  <c:v>3657</c:v>
                </c:pt>
                <c:pt idx="3657">
                  <c:v>3658</c:v>
                </c:pt>
                <c:pt idx="3658">
                  <c:v>3659</c:v>
                </c:pt>
                <c:pt idx="3659">
                  <c:v>3660</c:v>
                </c:pt>
                <c:pt idx="3660">
                  <c:v>3661</c:v>
                </c:pt>
                <c:pt idx="3661">
                  <c:v>3662</c:v>
                </c:pt>
                <c:pt idx="3662">
                  <c:v>3663</c:v>
                </c:pt>
                <c:pt idx="3663">
                  <c:v>3664</c:v>
                </c:pt>
                <c:pt idx="3664">
                  <c:v>3665</c:v>
                </c:pt>
                <c:pt idx="3665">
                  <c:v>3666</c:v>
                </c:pt>
                <c:pt idx="3666">
                  <c:v>3667</c:v>
                </c:pt>
                <c:pt idx="3667">
                  <c:v>3668</c:v>
                </c:pt>
                <c:pt idx="3668">
                  <c:v>3669</c:v>
                </c:pt>
                <c:pt idx="3669">
                  <c:v>3670</c:v>
                </c:pt>
                <c:pt idx="3670">
                  <c:v>3671</c:v>
                </c:pt>
                <c:pt idx="3671">
                  <c:v>3672</c:v>
                </c:pt>
                <c:pt idx="3672">
                  <c:v>3673</c:v>
                </c:pt>
                <c:pt idx="3673">
                  <c:v>3674</c:v>
                </c:pt>
                <c:pt idx="3674">
                  <c:v>3675</c:v>
                </c:pt>
                <c:pt idx="3675">
                  <c:v>3676</c:v>
                </c:pt>
                <c:pt idx="3676">
                  <c:v>3677</c:v>
                </c:pt>
                <c:pt idx="3677">
                  <c:v>3678</c:v>
                </c:pt>
                <c:pt idx="3678">
                  <c:v>3679</c:v>
                </c:pt>
                <c:pt idx="3679">
                  <c:v>3680</c:v>
                </c:pt>
                <c:pt idx="3680">
                  <c:v>3681</c:v>
                </c:pt>
                <c:pt idx="3681">
                  <c:v>3682</c:v>
                </c:pt>
                <c:pt idx="3682">
                  <c:v>3683</c:v>
                </c:pt>
                <c:pt idx="3683">
                  <c:v>3684</c:v>
                </c:pt>
                <c:pt idx="3684">
                  <c:v>3685</c:v>
                </c:pt>
                <c:pt idx="3685">
                  <c:v>3686</c:v>
                </c:pt>
                <c:pt idx="3686">
                  <c:v>3687</c:v>
                </c:pt>
                <c:pt idx="3687">
                  <c:v>3688</c:v>
                </c:pt>
                <c:pt idx="3688">
                  <c:v>3689</c:v>
                </c:pt>
                <c:pt idx="3689">
                  <c:v>3690</c:v>
                </c:pt>
                <c:pt idx="3690">
                  <c:v>3691</c:v>
                </c:pt>
                <c:pt idx="3691">
                  <c:v>3692</c:v>
                </c:pt>
                <c:pt idx="3692">
                  <c:v>3693</c:v>
                </c:pt>
                <c:pt idx="3693">
                  <c:v>3694</c:v>
                </c:pt>
                <c:pt idx="3694">
                  <c:v>3695</c:v>
                </c:pt>
                <c:pt idx="3695">
                  <c:v>3696</c:v>
                </c:pt>
                <c:pt idx="3696">
                  <c:v>3697</c:v>
                </c:pt>
                <c:pt idx="3697">
                  <c:v>3698</c:v>
                </c:pt>
                <c:pt idx="3698">
                  <c:v>3699</c:v>
                </c:pt>
                <c:pt idx="3699">
                  <c:v>3700</c:v>
                </c:pt>
                <c:pt idx="3700">
                  <c:v>3701</c:v>
                </c:pt>
                <c:pt idx="3701">
                  <c:v>3702</c:v>
                </c:pt>
                <c:pt idx="3702">
                  <c:v>3703</c:v>
                </c:pt>
                <c:pt idx="3703">
                  <c:v>3704</c:v>
                </c:pt>
                <c:pt idx="3704">
                  <c:v>3705</c:v>
                </c:pt>
                <c:pt idx="3705">
                  <c:v>3706</c:v>
                </c:pt>
                <c:pt idx="3706">
                  <c:v>3707</c:v>
                </c:pt>
                <c:pt idx="3707">
                  <c:v>3708</c:v>
                </c:pt>
                <c:pt idx="3708">
                  <c:v>3709</c:v>
                </c:pt>
                <c:pt idx="3709">
                  <c:v>3710</c:v>
                </c:pt>
                <c:pt idx="3710">
                  <c:v>3711</c:v>
                </c:pt>
                <c:pt idx="3711">
                  <c:v>3712</c:v>
                </c:pt>
                <c:pt idx="3712">
                  <c:v>3713</c:v>
                </c:pt>
                <c:pt idx="3713">
                  <c:v>3714</c:v>
                </c:pt>
                <c:pt idx="3714">
                  <c:v>3715</c:v>
                </c:pt>
                <c:pt idx="3715">
                  <c:v>3716</c:v>
                </c:pt>
                <c:pt idx="3716">
                  <c:v>3717</c:v>
                </c:pt>
                <c:pt idx="3717">
                  <c:v>3718</c:v>
                </c:pt>
                <c:pt idx="3718">
                  <c:v>3719</c:v>
                </c:pt>
                <c:pt idx="3719">
                  <c:v>3720</c:v>
                </c:pt>
                <c:pt idx="3720">
                  <c:v>3721</c:v>
                </c:pt>
                <c:pt idx="3721">
                  <c:v>3722</c:v>
                </c:pt>
                <c:pt idx="3722">
                  <c:v>3723</c:v>
                </c:pt>
                <c:pt idx="3723">
                  <c:v>3724</c:v>
                </c:pt>
                <c:pt idx="3724">
                  <c:v>3725</c:v>
                </c:pt>
                <c:pt idx="3725">
                  <c:v>3726</c:v>
                </c:pt>
                <c:pt idx="3726">
                  <c:v>3727</c:v>
                </c:pt>
                <c:pt idx="3727">
                  <c:v>3728</c:v>
                </c:pt>
                <c:pt idx="3728">
                  <c:v>3729</c:v>
                </c:pt>
                <c:pt idx="3729">
                  <c:v>3730</c:v>
                </c:pt>
                <c:pt idx="3730">
                  <c:v>3731</c:v>
                </c:pt>
                <c:pt idx="3731">
                  <c:v>3732</c:v>
                </c:pt>
                <c:pt idx="3732">
                  <c:v>3733</c:v>
                </c:pt>
                <c:pt idx="3733">
                  <c:v>3734</c:v>
                </c:pt>
                <c:pt idx="3734">
                  <c:v>3735</c:v>
                </c:pt>
                <c:pt idx="3735">
                  <c:v>3736</c:v>
                </c:pt>
                <c:pt idx="3736">
                  <c:v>3737</c:v>
                </c:pt>
                <c:pt idx="3737">
                  <c:v>3738</c:v>
                </c:pt>
                <c:pt idx="3738">
                  <c:v>3739</c:v>
                </c:pt>
                <c:pt idx="3739">
                  <c:v>3740</c:v>
                </c:pt>
                <c:pt idx="3740">
                  <c:v>3741</c:v>
                </c:pt>
                <c:pt idx="3741">
                  <c:v>3742</c:v>
                </c:pt>
                <c:pt idx="3742">
                  <c:v>3743</c:v>
                </c:pt>
                <c:pt idx="3743">
                  <c:v>3744</c:v>
                </c:pt>
                <c:pt idx="3744">
                  <c:v>3745</c:v>
                </c:pt>
                <c:pt idx="3745">
                  <c:v>3746</c:v>
                </c:pt>
                <c:pt idx="3746">
                  <c:v>3747</c:v>
                </c:pt>
                <c:pt idx="3747">
                  <c:v>3748</c:v>
                </c:pt>
                <c:pt idx="3748">
                  <c:v>3749</c:v>
                </c:pt>
                <c:pt idx="3749">
                  <c:v>3750</c:v>
                </c:pt>
                <c:pt idx="3750">
                  <c:v>3751</c:v>
                </c:pt>
                <c:pt idx="3751">
                  <c:v>3752</c:v>
                </c:pt>
                <c:pt idx="3752">
                  <c:v>3753</c:v>
                </c:pt>
                <c:pt idx="3753">
                  <c:v>3754</c:v>
                </c:pt>
                <c:pt idx="3754">
                  <c:v>3755</c:v>
                </c:pt>
                <c:pt idx="3755">
                  <c:v>3756</c:v>
                </c:pt>
                <c:pt idx="3756">
                  <c:v>3757</c:v>
                </c:pt>
                <c:pt idx="3757">
                  <c:v>3758</c:v>
                </c:pt>
                <c:pt idx="3758">
                  <c:v>3759</c:v>
                </c:pt>
                <c:pt idx="3759">
                  <c:v>3760</c:v>
                </c:pt>
                <c:pt idx="3760">
                  <c:v>3761</c:v>
                </c:pt>
                <c:pt idx="3761">
                  <c:v>3762</c:v>
                </c:pt>
                <c:pt idx="3762">
                  <c:v>3763</c:v>
                </c:pt>
                <c:pt idx="3763">
                  <c:v>3764</c:v>
                </c:pt>
                <c:pt idx="3764">
                  <c:v>3765</c:v>
                </c:pt>
                <c:pt idx="3765">
                  <c:v>3766</c:v>
                </c:pt>
                <c:pt idx="3766">
                  <c:v>3767</c:v>
                </c:pt>
                <c:pt idx="3767">
                  <c:v>3768</c:v>
                </c:pt>
                <c:pt idx="3768">
                  <c:v>3769</c:v>
                </c:pt>
                <c:pt idx="3769">
                  <c:v>3770</c:v>
                </c:pt>
                <c:pt idx="3770">
                  <c:v>3771</c:v>
                </c:pt>
                <c:pt idx="3771">
                  <c:v>3772</c:v>
                </c:pt>
                <c:pt idx="3772">
                  <c:v>3773</c:v>
                </c:pt>
                <c:pt idx="3773">
                  <c:v>3774</c:v>
                </c:pt>
                <c:pt idx="3774">
                  <c:v>3775</c:v>
                </c:pt>
                <c:pt idx="3775">
                  <c:v>3776</c:v>
                </c:pt>
                <c:pt idx="3776">
                  <c:v>3777</c:v>
                </c:pt>
                <c:pt idx="3777">
                  <c:v>3778</c:v>
                </c:pt>
                <c:pt idx="3778">
                  <c:v>3779</c:v>
                </c:pt>
                <c:pt idx="3779">
                  <c:v>3780</c:v>
                </c:pt>
                <c:pt idx="3780">
                  <c:v>3781</c:v>
                </c:pt>
                <c:pt idx="3781">
                  <c:v>3782</c:v>
                </c:pt>
                <c:pt idx="3782">
                  <c:v>3783</c:v>
                </c:pt>
                <c:pt idx="3783">
                  <c:v>3784</c:v>
                </c:pt>
                <c:pt idx="3784">
                  <c:v>3785</c:v>
                </c:pt>
                <c:pt idx="3785">
                  <c:v>3786</c:v>
                </c:pt>
                <c:pt idx="3786">
                  <c:v>3787</c:v>
                </c:pt>
                <c:pt idx="3787">
                  <c:v>3788</c:v>
                </c:pt>
                <c:pt idx="3788">
                  <c:v>3789</c:v>
                </c:pt>
                <c:pt idx="3789">
                  <c:v>3790</c:v>
                </c:pt>
                <c:pt idx="3790">
                  <c:v>3791</c:v>
                </c:pt>
                <c:pt idx="3791">
                  <c:v>3792</c:v>
                </c:pt>
                <c:pt idx="3792">
                  <c:v>3793</c:v>
                </c:pt>
                <c:pt idx="3793">
                  <c:v>3794</c:v>
                </c:pt>
                <c:pt idx="3794">
                  <c:v>3795</c:v>
                </c:pt>
                <c:pt idx="3795">
                  <c:v>3796</c:v>
                </c:pt>
                <c:pt idx="3796">
                  <c:v>3797</c:v>
                </c:pt>
                <c:pt idx="3797">
                  <c:v>3798</c:v>
                </c:pt>
                <c:pt idx="3798">
                  <c:v>3799</c:v>
                </c:pt>
                <c:pt idx="3799">
                  <c:v>3800</c:v>
                </c:pt>
                <c:pt idx="3800">
                  <c:v>3801</c:v>
                </c:pt>
                <c:pt idx="3801">
                  <c:v>3802</c:v>
                </c:pt>
                <c:pt idx="3802">
                  <c:v>3803</c:v>
                </c:pt>
                <c:pt idx="3803">
                  <c:v>3804</c:v>
                </c:pt>
                <c:pt idx="3804">
                  <c:v>3805</c:v>
                </c:pt>
                <c:pt idx="3805">
                  <c:v>3806</c:v>
                </c:pt>
                <c:pt idx="3806">
                  <c:v>3807</c:v>
                </c:pt>
                <c:pt idx="3807">
                  <c:v>3808</c:v>
                </c:pt>
                <c:pt idx="3808">
                  <c:v>3809</c:v>
                </c:pt>
                <c:pt idx="3809">
                  <c:v>3810</c:v>
                </c:pt>
                <c:pt idx="3810">
                  <c:v>3811</c:v>
                </c:pt>
                <c:pt idx="3811">
                  <c:v>3812</c:v>
                </c:pt>
                <c:pt idx="3812">
                  <c:v>3813</c:v>
                </c:pt>
                <c:pt idx="3813">
                  <c:v>3814</c:v>
                </c:pt>
                <c:pt idx="3814">
                  <c:v>3815</c:v>
                </c:pt>
                <c:pt idx="3815">
                  <c:v>3816</c:v>
                </c:pt>
                <c:pt idx="3816">
                  <c:v>3817</c:v>
                </c:pt>
                <c:pt idx="3817">
                  <c:v>3818</c:v>
                </c:pt>
                <c:pt idx="3818">
                  <c:v>3819</c:v>
                </c:pt>
                <c:pt idx="3819">
                  <c:v>3820</c:v>
                </c:pt>
                <c:pt idx="3820">
                  <c:v>3821</c:v>
                </c:pt>
                <c:pt idx="3821">
                  <c:v>3822</c:v>
                </c:pt>
                <c:pt idx="3822">
                  <c:v>3823</c:v>
                </c:pt>
                <c:pt idx="3823">
                  <c:v>3824</c:v>
                </c:pt>
                <c:pt idx="3824">
                  <c:v>3825</c:v>
                </c:pt>
                <c:pt idx="3825">
                  <c:v>3826</c:v>
                </c:pt>
                <c:pt idx="3826">
                  <c:v>3827</c:v>
                </c:pt>
                <c:pt idx="3827">
                  <c:v>3828</c:v>
                </c:pt>
                <c:pt idx="3828">
                  <c:v>3829</c:v>
                </c:pt>
                <c:pt idx="3829">
                  <c:v>3830</c:v>
                </c:pt>
                <c:pt idx="3830">
                  <c:v>3831</c:v>
                </c:pt>
                <c:pt idx="3831">
                  <c:v>3832</c:v>
                </c:pt>
                <c:pt idx="3832">
                  <c:v>3833</c:v>
                </c:pt>
                <c:pt idx="3833">
                  <c:v>3834</c:v>
                </c:pt>
                <c:pt idx="3834">
                  <c:v>3835</c:v>
                </c:pt>
                <c:pt idx="3835">
                  <c:v>3836</c:v>
                </c:pt>
                <c:pt idx="3836">
                  <c:v>3837</c:v>
                </c:pt>
                <c:pt idx="3837">
                  <c:v>3838</c:v>
                </c:pt>
                <c:pt idx="3838">
                  <c:v>3839</c:v>
                </c:pt>
                <c:pt idx="3839">
                  <c:v>3840</c:v>
                </c:pt>
                <c:pt idx="3840">
                  <c:v>3841</c:v>
                </c:pt>
                <c:pt idx="3841">
                  <c:v>3842</c:v>
                </c:pt>
                <c:pt idx="3842">
                  <c:v>3843</c:v>
                </c:pt>
                <c:pt idx="3843">
                  <c:v>3844</c:v>
                </c:pt>
                <c:pt idx="3844">
                  <c:v>3845</c:v>
                </c:pt>
                <c:pt idx="3845">
                  <c:v>3846</c:v>
                </c:pt>
                <c:pt idx="3846">
                  <c:v>3847</c:v>
                </c:pt>
                <c:pt idx="3847">
                  <c:v>3848</c:v>
                </c:pt>
                <c:pt idx="3848">
                  <c:v>3849</c:v>
                </c:pt>
                <c:pt idx="3849">
                  <c:v>3850</c:v>
                </c:pt>
                <c:pt idx="3850">
                  <c:v>3851</c:v>
                </c:pt>
                <c:pt idx="3851">
                  <c:v>3852</c:v>
                </c:pt>
                <c:pt idx="3852">
                  <c:v>3853</c:v>
                </c:pt>
                <c:pt idx="3853">
                  <c:v>3854</c:v>
                </c:pt>
                <c:pt idx="3854">
                  <c:v>3855</c:v>
                </c:pt>
                <c:pt idx="3855">
                  <c:v>3856</c:v>
                </c:pt>
                <c:pt idx="3856">
                  <c:v>3857</c:v>
                </c:pt>
                <c:pt idx="3857">
                  <c:v>3858</c:v>
                </c:pt>
                <c:pt idx="3858">
                  <c:v>3859</c:v>
                </c:pt>
                <c:pt idx="3859">
                  <c:v>3860</c:v>
                </c:pt>
                <c:pt idx="3860">
                  <c:v>3861</c:v>
                </c:pt>
                <c:pt idx="3861">
                  <c:v>3862</c:v>
                </c:pt>
                <c:pt idx="3862">
                  <c:v>3863</c:v>
                </c:pt>
                <c:pt idx="3863">
                  <c:v>3864</c:v>
                </c:pt>
                <c:pt idx="3864">
                  <c:v>3865</c:v>
                </c:pt>
                <c:pt idx="3865">
                  <c:v>3866</c:v>
                </c:pt>
                <c:pt idx="3866">
                  <c:v>3867</c:v>
                </c:pt>
                <c:pt idx="3867">
                  <c:v>3868</c:v>
                </c:pt>
                <c:pt idx="3868">
                  <c:v>3869</c:v>
                </c:pt>
                <c:pt idx="3869">
                  <c:v>3870</c:v>
                </c:pt>
                <c:pt idx="3870">
                  <c:v>3871</c:v>
                </c:pt>
                <c:pt idx="3871">
                  <c:v>3872</c:v>
                </c:pt>
                <c:pt idx="3872">
                  <c:v>3873</c:v>
                </c:pt>
                <c:pt idx="3873">
                  <c:v>3874</c:v>
                </c:pt>
                <c:pt idx="3874">
                  <c:v>3875</c:v>
                </c:pt>
                <c:pt idx="3875">
                  <c:v>3876</c:v>
                </c:pt>
                <c:pt idx="3876">
                  <c:v>3877</c:v>
                </c:pt>
                <c:pt idx="3877">
                  <c:v>3878</c:v>
                </c:pt>
                <c:pt idx="3878">
                  <c:v>3879</c:v>
                </c:pt>
                <c:pt idx="3879">
                  <c:v>3880</c:v>
                </c:pt>
                <c:pt idx="3880">
                  <c:v>3881</c:v>
                </c:pt>
                <c:pt idx="3881">
                  <c:v>3882</c:v>
                </c:pt>
                <c:pt idx="3882">
                  <c:v>3883</c:v>
                </c:pt>
                <c:pt idx="3883">
                  <c:v>3884</c:v>
                </c:pt>
                <c:pt idx="3884">
                  <c:v>3885</c:v>
                </c:pt>
                <c:pt idx="3885">
                  <c:v>3886</c:v>
                </c:pt>
                <c:pt idx="3886">
                  <c:v>3887</c:v>
                </c:pt>
                <c:pt idx="3887">
                  <c:v>3888</c:v>
                </c:pt>
                <c:pt idx="3888">
                  <c:v>3889</c:v>
                </c:pt>
                <c:pt idx="3889">
                  <c:v>3890</c:v>
                </c:pt>
                <c:pt idx="3890">
                  <c:v>3891</c:v>
                </c:pt>
                <c:pt idx="3891">
                  <c:v>3892</c:v>
                </c:pt>
                <c:pt idx="3892">
                  <c:v>3893</c:v>
                </c:pt>
                <c:pt idx="3893">
                  <c:v>3894</c:v>
                </c:pt>
                <c:pt idx="3894">
                  <c:v>3895</c:v>
                </c:pt>
                <c:pt idx="3895">
                  <c:v>3896</c:v>
                </c:pt>
                <c:pt idx="3896">
                  <c:v>3897</c:v>
                </c:pt>
                <c:pt idx="3897">
                  <c:v>3898</c:v>
                </c:pt>
                <c:pt idx="3898">
                  <c:v>3899</c:v>
                </c:pt>
                <c:pt idx="3899">
                  <c:v>3900</c:v>
                </c:pt>
                <c:pt idx="3900">
                  <c:v>3901</c:v>
                </c:pt>
                <c:pt idx="3901">
                  <c:v>3902</c:v>
                </c:pt>
                <c:pt idx="3902">
                  <c:v>3903</c:v>
                </c:pt>
                <c:pt idx="3903">
                  <c:v>3904</c:v>
                </c:pt>
                <c:pt idx="3904">
                  <c:v>3905</c:v>
                </c:pt>
                <c:pt idx="3905">
                  <c:v>3906</c:v>
                </c:pt>
                <c:pt idx="3906">
                  <c:v>3907</c:v>
                </c:pt>
                <c:pt idx="3907">
                  <c:v>3908</c:v>
                </c:pt>
                <c:pt idx="3908">
                  <c:v>3909</c:v>
                </c:pt>
                <c:pt idx="3909">
                  <c:v>3910</c:v>
                </c:pt>
                <c:pt idx="3910">
                  <c:v>3911</c:v>
                </c:pt>
                <c:pt idx="3911">
                  <c:v>3912</c:v>
                </c:pt>
                <c:pt idx="3912">
                  <c:v>3913</c:v>
                </c:pt>
                <c:pt idx="3913">
                  <c:v>3914</c:v>
                </c:pt>
                <c:pt idx="3914">
                  <c:v>3915</c:v>
                </c:pt>
                <c:pt idx="3915">
                  <c:v>3916</c:v>
                </c:pt>
                <c:pt idx="3916">
                  <c:v>3917</c:v>
                </c:pt>
                <c:pt idx="3917">
                  <c:v>3918</c:v>
                </c:pt>
                <c:pt idx="3918">
                  <c:v>3919</c:v>
                </c:pt>
                <c:pt idx="3919">
                  <c:v>3920</c:v>
                </c:pt>
                <c:pt idx="3920">
                  <c:v>3921</c:v>
                </c:pt>
                <c:pt idx="3921">
                  <c:v>3922</c:v>
                </c:pt>
                <c:pt idx="3922">
                  <c:v>3923</c:v>
                </c:pt>
                <c:pt idx="3923">
                  <c:v>3924</c:v>
                </c:pt>
                <c:pt idx="3924">
                  <c:v>3925</c:v>
                </c:pt>
                <c:pt idx="3925">
                  <c:v>3926</c:v>
                </c:pt>
                <c:pt idx="3926">
                  <c:v>3927</c:v>
                </c:pt>
                <c:pt idx="3927">
                  <c:v>3928</c:v>
                </c:pt>
                <c:pt idx="3928">
                  <c:v>3929</c:v>
                </c:pt>
                <c:pt idx="3929">
                  <c:v>3930</c:v>
                </c:pt>
                <c:pt idx="3930">
                  <c:v>3931</c:v>
                </c:pt>
                <c:pt idx="3931">
                  <c:v>3932</c:v>
                </c:pt>
                <c:pt idx="3932">
                  <c:v>3933</c:v>
                </c:pt>
                <c:pt idx="3933">
                  <c:v>3934</c:v>
                </c:pt>
                <c:pt idx="3934">
                  <c:v>3935</c:v>
                </c:pt>
                <c:pt idx="3935">
                  <c:v>3936</c:v>
                </c:pt>
                <c:pt idx="3936">
                  <c:v>3937</c:v>
                </c:pt>
                <c:pt idx="3937">
                  <c:v>3938</c:v>
                </c:pt>
                <c:pt idx="3938">
                  <c:v>3939</c:v>
                </c:pt>
                <c:pt idx="3939">
                  <c:v>3940</c:v>
                </c:pt>
                <c:pt idx="3940">
                  <c:v>3941</c:v>
                </c:pt>
                <c:pt idx="3941">
                  <c:v>3942</c:v>
                </c:pt>
                <c:pt idx="3942">
                  <c:v>3943</c:v>
                </c:pt>
                <c:pt idx="3943">
                  <c:v>3944</c:v>
                </c:pt>
                <c:pt idx="3944">
                  <c:v>3945</c:v>
                </c:pt>
                <c:pt idx="3945">
                  <c:v>3946</c:v>
                </c:pt>
                <c:pt idx="3946">
                  <c:v>3947</c:v>
                </c:pt>
                <c:pt idx="3947">
                  <c:v>3948</c:v>
                </c:pt>
                <c:pt idx="3948">
                  <c:v>3949</c:v>
                </c:pt>
                <c:pt idx="3949">
                  <c:v>3950</c:v>
                </c:pt>
                <c:pt idx="3950">
                  <c:v>3951</c:v>
                </c:pt>
                <c:pt idx="3951">
                  <c:v>3952</c:v>
                </c:pt>
                <c:pt idx="3952">
                  <c:v>3953</c:v>
                </c:pt>
                <c:pt idx="3953">
                  <c:v>3954</c:v>
                </c:pt>
                <c:pt idx="3954">
                  <c:v>3955</c:v>
                </c:pt>
                <c:pt idx="3955">
                  <c:v>3956</c:v>
                </c:pt>
                <c:pt idx="3956">
                  <c:v>3957</c:v>
                </c:pt>
                <c:pt idx="3957">
                  <c:v>3958</c:v>
                </c:pt>
                <c:pt idx="3958">
                  <c:v>3959</c:v>
                </c:pt>
                <c:pt idx="3959">
                  <c:v>3960</c:v>
                </c:pt>
                <c:pt idx="3960">
                  <c:v>3961</c:v>
                </c:pt>
                <c:pt idx="3961">
                  <c:v>3962</c:v>
                </c:pt>
                <c:pt idx="3962">
                  <c:v>3963</c:v>
                </c:pt>
                <c:pt idx="3963">
                  <c:v>3964</c:v>
                </c:pt>
                <c:pt idx="3964">
                  <c:v>3965</c:v>
                </c:pt>
                <c:pt idx="3965">
                  <c:v>3966</c:v>
                </c:pt>
                <c:pt idx="3966">
                  <c:v>3967</c:v>
                </c:pt>
                <c:pt idx="3967">
                  <c:v>3968</c:v>
                </c:pt>
                <c:pt idx="3968">
                  <c:v>3969</c:v>
                </c:pt>
                <c:pt idx="3969">
                  <c:v>3970</c:v>
                </c:pt>
                <c:pt idx="3970">
                  <c:v>3971</c:v>
                </c:pt>
                <c:pt idx="3971">
                  <c:v>3972</c:v>
                </c:pt>
                <c:pt idx="3972">
                  <c:v>3973</c:v>
                </c:pt>
                <c:pt idx="3973">
                  <c:v>3974</c:v>
                </c:pt>
                <c:pt idx="3974">
                  <c:v>3975</c:v>
                </c:pt>
                <c:pt idx="3975">
                  <c:v>3976</c:v>
                </c:pt>
                <c:pt idx="3976">
                  <c:v>3977</c:v>
                </c:pt>
                <c:pt idx="3977">
                  <c:v>3978</c:v>
                </c:pt>
                <c:pt idx="3978">
                  <c:v>3979</c:v>
                </c:pt>
                <c:pt idx="3979">
                  <c:v>3980</c:v>
                </c:pt>
                <c:pt idx="3980">
                  <c:v>3981</c:v>
                </c:pt>
                <c:pt idx="3981">
                  <c:v>3982</c:v>
                </c:pt>
                <c:pt idx="3982">
                  <c:v>3983</c:v>
                </c:pt>
                <c:pt idx="3983">
                  <c:v>3984</c:v>
                </c:pt>
                <c:pt idx="3984">
                  <c:v>3985</c:v>
                </c:pt>
                <c:pt idx="3985">
                  <c:v>3986</c:v>
                </c:pt>
                <c:pt idx="3986">
                  <c:v>3987</c:v>
                </c:pt>
                <c:pt idx="3987">
                  <c:v>3988</c:v>
                </c:pt>
                <c:pt idx="3988">
                  <c:v>3989</c:v>
                </c:pt>
                <c:pt idx="3989">
                  <c:v>3990</c:v>
                </c:pt>
                <c:pt idx="3990">
                  <c:v>3991</c:v>
                </c:pt>
                <c:pt idx="3991">
                  <c:v>3992</c:v>
                </c:pt>
                <c:pt idx="3992">
                  <c:v>3993</c:v>
                </c:pt>
                <c:pt idx="3993">
                  <c:v>3994</c:v>
                </c:pt>
                <c:pt idx="3994">
                  <c:v>3995</c:v>
                </c:pt>
                <c:pt idx="3995">
                  <c:v>3996</c:v>
                </c:pt>
                <c:pt idx="3996">
                  <c:v>3997</c:v>
                </c:pt>
                <c:pt idx="3997">
                  <c:v>3998</c:v>
                </c:pt>
                <c:pt idx="3998">
                  <c:v>3999</c:v>
                </c:pt>
                <c:pt idx="3999">
                  <c:v>4000</c:v>
                </c:pt>
                <c:pt idx="4000">
                  <c:v>4001</c:v>
                </c:pt>
                <c:pt idx="4001">
                  <c:v>4002</c:v>
                </c:pt>
                <c:pt idx="4002">
                  <c:v>4003</c:v>
                </c:pt>
                <c:pt idx="4003">
                  <c:v>4004</c:v>
                </c:pt>
                <c:pt idx="4004">
                  <c:v>4005</c:v>
                </c:pt>
                <c:pt idx="4005">
                  <c:v>4006</c:v>
                </c:pt>
                <c:pt idx="4006">
                  <c:v>4007</c:v>
                </c:pt>
                <c:pt idx="4007">
                  <c:v>4008</c:v>
                </c:pt>
                <c:pt idx="4008">
                  <c:v>4009</c:v>
                </c:pt>
                <c:pt idx="4009">
                  <c:v>4010</c:v>
                </c:pt>
                <c:pt idx="4010">
                  <c:v>4011</c:v>
                </c:pt>
                <c:pt idx="4011">
                  <c:v>4012</c:v>
                </c:pt>
                <c:pt idx="4012">
                  <c:v>4013</c:v>
                </c:pt>
                <c:pt idx="4013">
                  <c:v>4014</c:v>
                </c:pt>
                <c:pt idx="4014">
                  <c:v>4015</c:v>
                </c:pt>
                <c:pt idx="4015">
                  <c:v>4016</c:v>
                </c:pt>
                <c:pt idx="4016">
                  <c:v>4017</c:v>
                </c:pt>
                <c:pt idx="4017">
                  <c:v>4018</c:v>
                </c:pt>
                <c:pt idx="4018">
                  <c:v>4019</c:v>
                </c:pt>
                <c:pt idx="4019">
                  <c:v>4020</c:v>
                </c:pt>
                <c:pt idx="4020">
                  <c:v>4021</c:v>
                </c:pt>
                <c:pt idx="4021">
                  <c:v>4022</c:v>
                </c:pt>
                <c:pt idx="4022">
                  <c:v>4023</c:v>
                </c:pt>
                <c:pt idx="4023">
                  <c:v>4024</c:v>
                </c:pt>
                <c:pt idx="4024">
                  <c:v>4025</c:v>
                </c:pt>
                <c:pt idx="4025">
                  <c:v>4026</c:v>
                </c:pt>
                <c:pt idx="4026">
                  <c:v>4027</c:v>
                </c:pt>
                <c:pt idx="4027">
                  <c:v>4028</c:v>
                </c:pt>
                <c:pt idx="4028">
                  <c:v>4029</c:v>
                </c:pt>
                <c:pt idx="4029">
                  <c:v>4030</c:v>
                </c:pt>
                <c:pt idx="4030">
                  <c:v>4031</c:v>
                </c:pt>
                <c:pt idx="4031">
                  <c:v>4032</c:v>
                </c:pt>
                <c:pt idx="4032">
                  <c:v>4033</c:v>
                </c:pt>
                <c:pt idx="4033">
                  <c:v>4034</c:v>
                </c:pt>
                <c:pt idx="4034">
                  <c:v>4035</c:v>
                </c:pt>
                <c:pt idx="4035">
                  <c:v>4036</c:v>
                </c:pt>
                <c:pt idx="4036">
                  <c:v>4037</c:v>
                </c:pt>
                <c:pt idx="4037">
                  <c:v>4038</c:v>
                </c:pt>
                <c:pt idx="4038">
                  <c:v>4039</c:v>
                </c:pt>
                <c:pt idx="4039">
                  <c:v>4040</c:v>
                </c:pt>
                <c:pt idx="4040">
                  <c:v>4041</c:v>
                </c:pt>
                <c:pt idx="4041">
                  <c:v>4042</c:v>
                </c:pt>
                <c:pt idx="4042">
                  <c:v>4043</c:v>
                </c:pt>
                <c:pt idx="4043">
                  <c:v>4044</c:v>
                </c:pt>
                <c:pt idx="4044">
                  <c:v>4045</c:v>
                </c:pt>
                <c:pt idx="4045">
                  <c:v>4046</c:v>
                </c:pt>
                <c:pt idx="4046">
                  <c:v>4047</c:v>
                </c:pt>
                <c:pt idx="4047">
                  <c:v>4048</c:v>
                </c:pt>
                <c:pt idx="4048">
                  <c:v>4049</c:v>
                </c:pt>
                <c:pt idx="4049">
                  <c:v>4050</c:v>
                </c:pt>
                <c:pt idx="4050">
                  <c:v>4051</c:v>
                </c:pt>
                <c:pt idx="4051">
                  <c:v>4052</c:v>
                </c:pt>
                <c:pt idx="4052">
                  <c:v>4053</c:v>
                </c:pt>
                <c:pt idx="4053">
                  <c:v>4054</c:v>
                </c:pt>
                <c:pt idx="4054">
                  <c:v>4055</c:v>
                </c:pt>
                <c:pt idx="4055">
                  <c:v>4056</c:v>
                </c:pt>
                <c:pt idx="4056">
                  <c:v>4057</c:v>
                </c:pt>
                <c:pt idx="4057">
                  <c:v>4058</c:v>
                </c:pt>
                <c:pt idx="4058">
                  <c:v>4059</c:v>
                </c:pt>
                <c:pt idx="4059">
                  <c:v>4060</c:v>
                </c:pt>
                <c:pt idx="4060">
                  <c:v>4061</c:v>
                </c:pt>
                <c:pt idx="4061">
                  <c:v>4062</c:v>
                </c:pt>
                <c:pt idx="4062">
                  <c:v>4063</c:v>
                </c:pt>
                <c:pt idx="4063">
                  <c:v>4064</c:v>
                </c:pt>
                <c:pt idx="4064">
                  <c:v>4065</c:v>
                </c:pt>
                <c:pt idx="4065">
                  <c:v>4066</c:v>
                </c:pt>
                <c:pt idx="4066">
                  <c:v>4067</c:v>
                </c:pt>
                <c:pt idx="4067">
                  <c:v>4068</c:v>
                </c:pt>
                <c:pt idx="4068">
                  <c:v>4069</c:v>
                </c:pt>
                <c:pt idx="4069">
                  <c:v>4070</c:v>
                </c:pt>
                <c:pt idx="4070">
                  <c:v>4071</c:v>
                </c:pt>
                <c:pt idx="4071">
                  <c:v>4072</c:v>
                </c:pt>
                <c:pt idx="4072">
                  <c:v>4073</c:v>
                </c:pt>
                <c:pt idx="4073">
                  <c:v>4074</c:v>
                </c:pt>
                <c:pt idx="4074">
                  <c:v>4075</c:v>
                </c:pt>
                <c:pt idx="4075">
                  <c:v>4076</c:v>
                </c:pt>
                <c:pt idx="4076">
                  <c:v>4077</c:v>
                </c:pt>
                <c:pt idx="4077">
                  <c:v>4078</c:v>
                </c:pt>
                <c:pt idx="4078">
                  <c:v>4079</c:v>
                </c:pt>
                <c:pt idx="4079">
                  <c:v>4080</c:v>
                </c:pt>
                <c:pt idx="4080">
                  <c:v>4081</c:v>
                </c:pt>
                <c:pt idx="4081">
                  <c:v>4082</c:v>
                </c:pt>
                <c:pt idx="4082">
                  <c:v>4083</c:v>
                </c:pt>
                <c:pt idx="4083">
                  <c:v>4084</c:v>
                </c:pt>
                <c:pt idx="4084">
                  <c:v>4085</c:v>
                </c:pt>
                <c:pt idx="4085">
                  <c:v>4086</c:v>
                </c:pt>
                <c:pt idx="4086">
                  <c:v>4087</c:v>
                </c:pt>
                <c:pt idx="4087">
                  <c:v>4088</c:v>
                </c:pt>
                <c:pt idx="4088">
                  <c:v>4089</c:v>
                </c:pt>
                <c:pt idx="4089">
                  <c:v>4090</c:v>
                </c:pt>
                <c:pt idx="4090">
                  <c:v>4091</c:v>
                </c:pt>
                <c:pt idx="4091">
                  <c:v>4092</c:v>
                </c:pt>
                <c:pt idx="4092">
                  <c:v>4093</c:v>
                </c:pt>
                <c:pt idx="4093">
                  <c:v>4094</c:v>
                </c:pt>
                <c:pt idx="4094">
                  <c:v>4095</c:v>
                </c:pt>
                <c:pt idx="4095">
                  <c:v>4096</c:v>
                </c:pt>
                <c:pt idx="4096">
                  <c:v>4097</c:v>
                </c:pt>
                <c:pt idx="4097">
                  <c:v>4098</c:v>
                </c:pt>
                <c:pt idx="4098">
                  <c:v>4099</c:v>
                </c:pt>
                <c:pt idx="4099">
                  <c:v>4100</c:v>
                </c:pt>
                <c:pt idx="4100">
                  <c:v>4101</c:v>
                </c:pt>
                <c:pt idx="4101">
                  <c:v>4102</c:v>
                </c:pt>
                <c:pt idx="4102">
                  <c:v>4103</c:v>
                </c:pt>
                <c:pt idx="4103">
                  <c:v>4104</c:v>
                </c:pt>
                <c:pt idx="4104">
                  <c:v>4105</c:v>
                </c:pt>
                <c:pt idx="4105">
                  <c:v>4106</c:v>
                </c:pt>
                <c:pt idx="4106">
                  <c:v>4107</c:v>
                </c:pt>
                <c:pt idx="4107">
                  <c:v>4108</c:v>
                </c:pt>
                <c:pt idx="4108">
                  <c:v>4109</c:v>
                </c:pt>
                <c:pt idx="4109">
                  <c:v>4110</c:v>
                </c:pt>
                <c:pt idx="4110">
                  <c:v>4111</c:v>
                </c:pt>
                <c:pt idx="4111">
                  <c:v>4112</c:v>
                </c:pt>
                <c:pt idx="4112">
                  <c:v>4113</c:v>
                </c:pt>
                <c:pt idx="4113">
                  <c:v>4114</c:v>
                </c:pt>
                <c:pt idx="4114">
                  <c:v>4115</c:v>
                </c:pt>
                <c:pt idx="4115">
                  <c:v>4116</c:v>
                </c:pt>
                <c:pt idx="4116">
                  <c:v>4117</c:v>
                </c:pt>
                <c:pt idx="4117">
                  <c:v>4118</c:v>
                </c:pt>
                <c:pt idx="4118">
                  <c:v>4119</c:v>
                </c:pt>
                <c:pt idx="4119">
                  <c:v>4120</c:v>
                </c:pt>
                <c:pt idx="4120">
                  <c:v>4121</c:v>
                </c:pt>
                <c:pt idx="4121">
                  <c:v>4122</c:v>
                </c:pt>
                <c:pt idx="4122">
                  <c:v>4123</c:v>
                </c:pt>
                <c:pt idx="4123">
                  <c:v>4124</c:v>
                </c:pt>
                <c:pt idx="4124">
                  <c:v>4125</c:v>
                </c:pt>
                <c:pt idx="4125">
                  <c:v>4126</c:v>
                </c:pt>
                <c:pt idx="4126">
                  <c:v>4127</c:v>
                </c:pt>
                <c:pt idx="4127">
                  <c:v>4128</c:v>
                </c:pt>
                <c:pt idx="4128">
                  <c:v>4129</c:v>
                </c:pt>
                <c:pt idx="4129">
                  <c:v>4130</c:v>
                </c:pt>
                <c:pt idx="4130">
                  <c:v>4131</c:v>
                </c:pt>
                <c:pt idx="4131">
                  <c:v>4132</c:v>
                </c:pt>
                <c:pt idx="4132">
                  <c:v>4133</c:v>
                </c:pt>
                <c:pt idx="4133">
                  <c:v>4134</c:v>
                </c:pt>
                <c:pt idx="4134">
                  <c:v>4135</c:v>
                </c:pt>
                <c:pt idx="4135">
                  <c:v>4136</c:v>
                </c:pt>
                <c:pt idx="4136">
                  <c:v>4137</c:v>
                </c:pt>
                <c:pt idx="4137">
                  <c:v>4138</c:v>
                </c:pt>
                <c:pt idx="4138">
                  <c:v>4139</c:v>
                </c:pt>
                <c:pt idx="4139">
                  <c:v>4140</c:v>
                </c:pt>
                <c:pt idx="4140">
                  <c:v>4141</c:v>
                </c:pt>
                <c:pt idx="4141">
                  <c:v>4142</c:v>
                </c:pt>
                <c:pt idx="4142">
                  <c:v>4143</c:v>
                </c:pt>
                <c:pt idx="4143">
                  <c:v>4144</c:v>
                </c:pt>
                <c:pt idx="4144">
                  <c:v>4145</c:v>
                </c:pt>
                <c:pt idx="4145">
                  <c:v>4146</c:v>
                </c:pt>
                <c:pt idx="4146">
                  <c:v>4147</c:v>
                </c:pt>
                <c:pt idx="4147">
                  <c:v>4148</c:v>
                </c:pt>
                <c:pt idx="4148">
                  <c:v>4149</c:v>
                </c:pt>
                <c:pt idx="4149">
                  <c:v>4150</c:v>
                </c:pt>
                <c:pt idx="4150">
                  <c:v>4151</c:v>
                </c:pt>
                <c:pt idx="4151">
                  <c:v>4152</c:v>
                </c:pt>
                <c:pt idx="4152">
                  <c:v>4153</c:v>
                </c:pt>
                <c:pt idx="4153">
                  <c:v>4154</c:v>
                </c:pt>
                <c:pt idx="4154">
                  <c:v>4155</c:v>
                </c:pt>
                <c:pt idx="4155">
                  <c:v>4156</c:v>
                </c:pt>
                <c:pt idx="4156">
                  <c:v>4157</c:v>
                </c:pt>
                <c:pt idx="4157">
                  <c:v>4158</c:v>
                </c:pt>
                <c:pt idx="4158">
                  <c:v>4159</c:v>
                </c:pt>
                <c:pt idx="4159">
                  <c:v>4160</c:v>
                </c:pt>
                <c:pt idx="4160">
                  <c:v>4161</c:v>
                </c:pt>
                <c:pt idx="4161">
                  <c:v>4162</c:v>
                </c:pt>
                <c:pt idx="4162">
                  <c:v>4163</c:v>
                </c:pt>
                <c:pt idx="4163">
                  <c:v>4164</c:v>
                </c:pt>
                <c:pt idx="4164">
                  <c:v>4165</c:v>
                </c:pt>
                <c:pt idx="4165">
                  <c:v>4166</c:v>
                </c:pt>
                <c:pt idx="4166">
                  <c:v>4167</c:v>
                </c:pt>
                <c:pt idx="4167">
                  <c:v>4168</c:v>
                </c:pt>
                <c:pt idx="4168">
                  <c:v>4169</c:v>
                </c:pt>
                <c:pt idx="4169">
                  <c:v>4170</c:v>
                </c:pt>
                <c:pt idx="4170">
                  <c:v>4171</c:v>
                </c:pt>
                <c:pt idx="4171">
                  <c:v>4172</c:v>
                </c:pt>
                <c:pt idx="4172">
                  <c:v>4173</c:v>
                </c:pt>
                <c:pt idx="4173">
                  <c:v>4174</c:v>
                </c:pt>
                <c:pt idx="4174">
                  <c:v>4175</c:v>
                </c:pt>
                <c:pt idx="4175">
                  <c:v>4176</c:v>
                </c:pt>
                <c:pt idx="4176">
                  <c:v>4177</c:v>
                </c:pt>
                <c:pt idx="4177">
                  <c:v>4178</c:v>
                </c:pt>
                <c:pt idx="4178">
                  <c:v>4179</c:v>
                </c:pt>
                <c:pt idx="4179">
                  <c:v>4180</c:v>
                </c:pt>
                <c:pt idx="4180">
                  <c:v>4181</c:v>
                </c:pt>
                <c:pt idx="4181">
                  <c:v>4182</c:v>
                </c:pt>
                <c:pt idx="4182">
                  <c:v>4183</c:v>
                </c:pt>
                <c:pt idx="4183">
                  <c:v>4184</c:v>
                </c:pt>
                <c:pt idx="4184">
                  <c:v>4185</c:v>
                </c:pt>
                <c:pt idx="4185">
                  <c:v>4186</c:v>
                </c:pt>
                <c:pt idx="4186">
                  <c:v>4187</c:v>
                </c:pt>
                <c:pt idx="4187">
                  <c:v>4188</c:v>
                </c:pt>
                <c:pt idx="4188">
                  <c:v>4189</c:v>
                </c:pt>
                <c:pt idx="4189">
                  <c:v>4190</c:v>
                </c:pt>
                <c:pt idx="4190">
                  <c:v>4191</c:v>
                </c:pt>
                <c:pt idx="4191">
                  <c:v>4192</c:v>
                </c:pt>
                <c:pt idx="4192">
                  <c:v>4193</c:v>
                </c:pt>
                <c:pt idx="4193">
                  <c:v>4194</c:v>
                </c:pt>
                <c:pt idx="4194">
                  <c:v>4195</c:v>
                </c:pt>
                <c:pt idx="4195">
                  <c:v>4196</c:v>
                </c:pt>
                <c:pt idx="4196">
                  <c:v>4197</c:v>
                </c:pt>
                <c:pt idx="4197">
                  <c:v>4198</c:v>
                </c:pt>
                <c:pt idx="4198">
                  <c:v>4199</c:v>
                </c:pt>
                <c:pt idx="4199">
                  <c:v>4200</c:v>
                </c:pt>
                <c:pt idx="4200">
                  <c:v>4201</c:v>
                </c:pt>
                <c:pt idx="4201">
                  <c:v>4202</c:v>
                </c:pt>
                <c:pt idx="4202">
                  <c:v>4203</c:v>
                </c:pt>
                <c:pt idx="4203">
                  <c:v>4204</c:v>
                </c:pt>
                <c:pt idx="4204">
                  <c:v>4205</c:v>
                </c:pt>
                <c:pt idx="4205">
                  <c:v>4206</c:v>
                </c:pt>
                <c:pt idx="4206">
                  <c:v>4207</c:v>
                </c:pt>
                <c:pt idx="4207">
                  <c:v>4208</c:v>
                </c:pt>
                <c:pt idx="4208">
                  <c:v>4209</c:v>
                </c:pt>
                <c:pt idx="4209">
                  <c:v>4210</c:v>
                </c:pt>
                <c:pt idx="4210">
                  <c:v>4211</c:v>
                </c:pt>
                <c:pt idx="4211">
                  <c:v>4212</c:v>
                </c:pt>
                <c:pt idx="4212">
                  <c:v>4213</c:v>
                </c:pt>
                <c:pt idx="4213">
                  <c:v>4214</c:v>
                </c:pt>
                <c:pt idx="4214">
                  <c:v>4215</c:v>
                </c:pt>
                <c:pt idx="4215">
                  <c:v>4216</c:v>
                </c:pt>
                <c:pt idx="4216">
                  <c:v>4217</c:v>
                </c:pt>
                <c:pt idx="4217">
                  <c:v>4218</c:v>
                </c:pt>
                <c:pt idx="4218">
                  <c:v>4219</c:v>
                </c:pt>
                <c:pt idx="4219">
                  <c:v>4220</c:v>
                </c:pt>
                <c:pt idx="4220">
                  <c:v>4221</c:v>
                </c:pt>
                <c:pt idx="4221">
                  <c:v>4222</c:v>
                </c:pt>
                <c:pt idx="4222">
                  <c:v>4223</c:v>
                </c:pt>
                <c:pt idx="4223">
                  <c:v>4224</c:v>
                </c:pt>
                <c:pt idx="4224">
                  <c:v>4225</c:v>
                </c:pt>
                <c:pt idx="4225">
                  <c:v>4226</c:v>
                </c:pt>
                <c:pt idx="4226">
                  <c:v>4227</c:v>
                </c:pt>
                <c:pt idx="4227">
                  <c:v>4228</c:v>
                </c:pt>
                <c:pt idx="4228">
                  <c:v>4229</c:v>
                </c:pt>
                <c:pt idx="4229">
                  <c:v>4230</c:v>
                </c:pt>
                <c:pt idx="4230">
                  <c:v>4231</c:v>
                </c:pt>
                <c:pt idx="4231">
                  <c:v>4232</c:v>
                </c:pt>
                <c:pt idx="4232">
                  <c:v>4233</c:v>
                </c:pt>
                <c:pt idx="4233">
                  <c:v>4234</c:v>
                </c:pt>
                <c:pt idx="4234">
                  <c:v>4235</c:v>
                </c:pt>
                <c:pt idx="4235">
                  <c:v>4236</c:v>
                </c:pt>
                <c:pt idx="4236">
                  <c:v>4237</c:v>
                </c:pt>
                <c:pt idx="4237">
                  <c:v>4238</c:v>
                </c:pt>
                <c:pt idx="4238">
                  <c:v>4239</c:v>
                </c:pt>
                <c:pt idx="4239">
                  <c:v>4240</c:v>
                </c:pt>
                <c:pt idx="4240">
                  <c:v>4241</c:v>
                </c:pt>
                <c:pt idx="4241">
                  <c:v>4242</c:v>
                </c:pt>
                <c:pt idx="4242">
                  <c:v>4243</c:v>
                </c:pt>
                <c:pt idx="4243">
                  <c:v>4244</c:v>
                </c:pt>
                <c:pt idx="4244">
                  <c:v>4245</c:v>
                </c:pt>
                <c:pt idx="4245">
                  <c:v>4246</c:v>
                </c:pt>
                <c:pt idx="4246">
                  <c:v>4247</c:v>
                </c:pt>
                <c:pt idx="4247">
                  <c:v>4248</c:v>
                </c:pt>
                <c:pt idx="4248">
                  <c:v>4249</c:v>
                </c:pt>
                <c:pt idx="4249">
                  <c:v>4250</c:v>
                </c:pt>
                <c:pt idx="4250">
                  <c:v>4251</c:v>
                </c:pt>
                <c:pt idx="4251">
                  <c:v>4252</c:v>
                </c:pt>
                <c:pt idx="4252">
                  <c:v>4253</c:v>
                </c:pt>
                <c:pt idx="4253">
                  <c:v>4254</c:v>
                </c:pt>
                <c:pt idx="4254">
                  <c:v>4255</c:v>
                </c:pt>
                <c:pt idx="4255">
                  <c:v>4256</c:v>
                </c:pt>
                <c:pt idx="4256">
                  <c:v>4257</c:v>
                </c:pt>
                <c:pt idx="4257">
                  <c:v>4258</c:v>
                </c:pt>
                <c:pt idx="4258">
                  <c:v>4259</c:v>
                </c:pt>
                <c:pt idx="4259">
                  <c:v>4260</c:v>
                </c:pt>
                <c:pt idx="4260">
                  <c:v>4261</c:v>
                </c:pt>
                <c:pt idx="4261">
                  <c:v>4262</c:v>
                </c:pt>
                <c:pt idx="4262">
                  <c:v>4263</c:v>
                </c:pt>
                <c:pt idx="4263">
                  <c:v>4264</c:v>
                </c:pt>
                <c:pt idx="4264">
                  <c:v>4265</c:v>
                </c:pt>
                <c:pt idx="4265">
                  <c:v>4266</c:v>
                </c:pt>
                <c:pt idx="4266">
                  <c:v>4267</c:v>
                </c:pt>
                <c:pt idx="4267">
                  <c:v>4268</c:v>
                </c:pt>
                <c:pt idx="4268">
                  <c:v>4269</c:v>
                </c:pt>
                <c:pt idx="4269">
                  <c:v>4270</c:v>
                </c:pt>
                <c:pt idx="4270">
                  <c:v>4271</c:v>
                </c:pt>
                <c:pt idx="4271">
                  <c:v>4272</c:v>
                </c:pt>
                <c:pt idx="4272">
                  <c:v>4273</c:v>
                </c:pt>
                <c:pt idx="4273">
                  <c:v>4274</c:v>
                </c:pt>
                <c:pt idx="4274">
                  <c:v>4275</c:v>
                </c:pt>
                <c:pt idx="4275">
                  <c:v>4276</c:v>
                </c:pt>
                <c:pt idx="4276">
                  <c:v>4277</c:v>
                </c:pt>
                <c:pt idx="4277">
                  <c:v>4278</c:v>
                </c:pt>
                <c:pt idx="4278">
                  <c:v>4279</c:v>
                </c:pt>
                <c:pt idx="4279">
                  <c:v>4280</c:v>
                </c:pt>
                <c:pt idx="4280">
                  <c:v>4281</c:v>
                </c:pt>
                <c:pt idx="4281">
                  <c:v>4282</c:v>
                </c:pt>
                <c:pt idx="4282">
                  <c:v>4283</c:v>
                </c:pt>
                <c:pt idx="4283">
                  <c:v>4284</c:v>
                </c:pt>
                <c:pt idx="4284">
                  <c:v>4285</c:v>
                </c:pt>
                <c:pt idx="4285">
                  <c:v>4286</c:v>
                </c:pt>
                <c:pt idx="4286">
                  <c:v>4287</c:v>
                </c:pt>
                <c:pt idx="4287">
                  <c:v>4288</c:v>
                </c:pt>
                <c:pt idx="4288">
                  <c:v>4289</c:v>
                </c:pt>
                <c:pt idx="4289">
                  <c:v>4290</c:v>
                </c:pt>
                <c:pt idx="4290">
                  <c:v>4291</c:v>
                </c:pt>
                <c:pt idx="4291">
                  <c:v>4292</c:v>
                </c:pt>
                <c:pt idx="4292">
                  <c:v>4293</c:v>
                </c:pt>
                <c:pt idx="4293">
                  <c:v>4294</c:v>
                </c:pt>
                <c:pt idx="4294">
                  <c:v>4295</c:v>
                </c:pt>
                <c:pt idx="4295">
                  <c:v>4296</c:v>
                </c:pt>
                <c:pt idx="4296">
                  <c:v>4297</c:v>
                </c:pt>
                <c:pt idx="4297">
                  <c:v>4298</c:v>
                </c:pt>
                <c:pt idx="4298">
                  <c:v>4299</c:v>
                </c:pt>
                <c:pt idx="4299">
                  <c:v>4300</c:v>
                </c:pt>
                <c:pt idx="4300">
                  <c:v>4301</c:v>
                </c:pt>
                <c:pt idx="4301">
                  <c:v>4302</c:v>
                </c:pt>
                <c:pt idx="4302">
                  <c:v>4303</c:v>
                </c:pt>
                <c:pt idx="4303">
                  <c:v>4304</c:v>
                </c:pt>
                <c:pt idx="4304">
                  <c:v>4305</c:v>
                </c:pt>
                <c:pt idx="4305">
                  <c:v>4306</c:v>
                </c:pt>
                <c:pt idx="4306">
                  <c:v>4307</c:v>
                </c:pt>
                <c:pt idx="4307">
                  <c:v>4308</c:v>
                </c:pt>
                <c:pt idx="4308">
                  <c:v>4309</c:v>
                </c:pt>
                <c:pt idx="4309">
                  <c:v>4310</c:v>
                </c:pt>
                <c:pt idx="4310">
                  <c:v>4311</c:v>
                </c:pt>
                <c:pt idx="4311">
                  <c:v>4312</c:v>
                </c:pt>
                <c:pt idx="4312">
                  <c:v>4313</c:v>
                </c:pt>
                <c:pt idx="4313">
                  <c:v>4314</c:v>
                </c:pt>
                <c:pt idx="4314">
                  <c:v>4315</c:v>
                </c:pt>
                <c:pt idx="4315">
                  <c:v>4316</c:v>
                </c:pt>
                <c:pt idx="4316">
                  <c:v>4317</c:v>
                </c:pt>
                <c:pt idx="4317">
                  <c:v>4318</c:v>
                </c:pt>
                <c:pt idx="4318">
                  <c:v>4319</c:v>
                </c:pt>
                <c:pt idx="4319">
                  <c:v>4320</c:v>
                </c:pt>
                <c:pt idx="4320">
                  <c:v>4321</c:v>
                </c:pt>
                <c:pt idx="4321">
                  <c:v>4322</c:v>
                </c:pt>
                <c:pt idx="4322">
                  <c:v>4323</c:v>
                </c:pt>
                <c:pt idx="4323">
                  <c:v>4324</c:v>
                </c:pt>
                <c:pt idx="4324">
                  <c:v>4325</c:v>
                </c:pt>
                <c:pt idx="4325">
                  <c:v>4326</c:v>
                </c:pt>
                <c:pt idx="4326">
                  <c:v>4327</c:v>
                </c:pt>
                <c:pt idx="4327">
                  <c:v>4328</c:v>
                </c:pt>
                <c:pt idx="4328">
                  <c:v>4329</c:v>
                </c:pt>
                <c:pt idx="4329">
                  <c:v>4330</c:v>
                </c:pt>
                <c:pt idx="4330">
                  <c:v>4331</c:v>
                </c:pt>
                <c:pt idx="4331">
                  <c:v>4332</c:v>
                </c:pt>
                <c:pt idx="4332">
                  <c:v>4333</c:v>
                </c:pt>
                <c:pt idx="4333">
                  <c:v>4334</c:v>
                </c:pt>
                <c:pt idx="4334">
                  <c:v>4335</c:v>
                </c:pt>
                <c:pt idx="4335">
                  <c:v>4336</c:v>
                </c:pt>
                <c:pt idx="4336">
                  <c:v>4337</c:v>
                </c:pt>
                <c:pt idx="4337">
                  <c:v>4338</c:v>
                </c:pt>
                <c:pt idx="4338">
                  <c:v>4339</c:v>
                </c:pt>
                <c:pt idx="4339">
                  <c:v>4340</c:v>
                </c:pt>
                <c:pt idx="4340">
                  <c:v>4341</c:v>
                </c:pt>
                <c:pt idx="4341">
                  <c:v>4342</c:v>
                </c:pt>
                <c:pt idx="4342">
                  <c:v>4343</c:v>
                </c:pt>
                <c:pt idx="4343">
                  <c:v>4344</c:v>
                </c:pt>
                <c:pt idx="4344">
                  <c:v>4345</c:v>
                </c:pt>
                <c:pt idx="4345">
                  <c:v>4346</c:v>
                </c:pt>
                <c:pt idx="4346">
                  <c:v>4347</c:v>
                </c:pt>
                <c:pt idx="4347">
                  <c:v>4348</c:v>
                </c:pt>
                <c:pt idx="4348">
                  <c:v>4349</c:v>
                </c:pt>
                <c:pt idx="4349">
                  <c:v>4350</c:v>
                </c:pt>
                <c:pt idx="4350">
                  <c:v>4351</c:v>
                </c:pt>
                <c:pt idx="4351">
                  <c:v>4352</c:v>
                </c:pt>
                <c:pt idx="4352">
                  <c:v>4353</c:v>
                </c:pt>
                <c:pt idx="4353">
                  <c:v>4354</c:v>
                </c:pt>
                <c:pt idx="4354">
                  <c:v>4355</c:v>
                </c:pt>
                <c:pt idx="4355">
                  <c:v>4356</c:v>
                </c:pt>
                <c:pt idx="4356">
                  <c:v>4357</c:v>
                </c:pt>
                <c:pt idx="4357">
                  <c:v>4358</c:v>
                </c:pt>
                <c:pt idx="4358">
                  <c:v>4359</c:v>
                </c:pt>
                <c:pt idx="4359">
                  <c:v>4360</c:v>
                </c:pt>
                <c:pt idx="4360">
                  <c:v>4361</c:v>
                </c:pt>
                <c:pt idx="4361">
                  <c:v>4362</c:v>
                </c:pt>
                <c:pt idx="4362">
                  <c:v>4363</c:v>
                </c:pt>
                <c:pt idx="4363">
                  <c:v>4364</c:v>
                </c:pt>
                <c:pt idx="4364">
                  <c:v>4365</c:v>
                </c:pt>
                <c:pt idx="4365">
                  <c:v>4366</c:v>
                </c:pt>
                <c:pt idx="4366">
                  <c:v>4367</c:v>
                </c:pt>
                <c:pt idx="4367">
                  <c:v>4368</c:v>
                </c:pt>
                <c:pt idx="4368">
                  <c:v>4369</c:v>
                </c:pt>
                <c:pt idx="4369">
                  <c:v>4370</c:v>
                </c:pt>
                <c:pt idx="4370">
                  <c:v>4371</c:v>
                </c:pt>
                <c:pt idx="4371">
                  <c:v>4372</c:v>
                </c:pt>
                <c:pt idx="4372">
                  <c:v>4373</c:v>
                </c:pt>
                <c:pt idx="4373">
                  <c:v>4374</c:v>
                </c:pt>
                <c:pt idx="4374">
                  <c:v>4375</c:v>
                </c:pt>
                <c:pt idx="4375">
                  <c:v>4376</c:v>
                </c:pt>
                <c:pt idx="4376">
                  <c:v>4377</c:v>
                </c:pt>
                <c:pt idx="4377">
                  <c:v>4378</c:v>
                </c:pt>
                <c:pt idx="4378">
                  <c:v>4379</c:v>
                </c:pt>
                <c:pt idx="4379">
                  <c:v>4380</c:v>
                </c:pt>
                <c:pt idx="4380">
                  <c:v>4381</c:v>
                </c:pt>
                <c:pt idx="4381">
                  <c:v>4382</c:v>
                </c:pt>
                <c:pt idx="4382">
                  <c:v>4383</c:v>
                </c:pt>
                <c:pt idx="4383">
                  <c:v>4384</c:v>
                </c:pt>
                <c:pt idx="4384">
                  <c:v>4385</c:v>
                </c:pt>
                <c:pt idx="4385">
                  <c:v>4386</c:v>
                </c:pt>
                <c:pt idx="4386">
                  <c:v>4387</c:v>
                </c:pt>
                <c:pt idx="4387">
                  <c:v>4388</c:v>
                </c:pt>
                <c:pt idx="4388">
                  <c:v>4389</c:v>
                </c:pt>
                <c:pt idx="4389">
                  <c:v>4390</c:v>
                </c:pt>
                <c:pt idx="4390">
                  <c:v>4391</c:v>
                </c:pt>
                <c:pt idx="4391">
                  <c:v>4392</c:v>
                </c:pt>
                <c:pt idx="4392">
                  <c:v>4393</c:v>
                </c:pt>
                <c:pt idx="4393">
                  <c:v>4394</c:v>
                </c:pt>
                <c:pt idx="4394">
                  <c:v>4395</c:v>
                </c:pt>
                <c:pt idx="4395">
                  <c:v>4396</c:v>
                </c:pt>
                <c:pt idx="4396">
                  <c:v>4397</c:v>
                </c:pt>
                <c:pt idx="4397">
                  <c:v>4398</c:v>
                </c:pt>
                <c:pt idx="4398">
                  <c:v>4399</c:v>
                </c:pt>
                <c:pt idx="4399">
                  <c:v>4400</c:v>
                </c:pt>
                <c:pt idx="4400">
                  <c:v>4401</c:v>
                </c:pt>
                <c:pt idx="4401">
                  <c:v>4402</c:v>
                </c:pt>
                <c:pt idx="4402">
                  <c:v>4403</c:v>
                </c:pt>
                <c:pt idx="4403">
                  <c:v>4404</c:v>
                </c:pt>
                <c:pt idx="4404">
                  <c:v>4405</c:v>
                </c:pt>
                <c:pt idx="4405">
                  <c:v>4406</c:v>
                </c:pt>
                <c:pt idx="4406">
                  <c:v>4407</c:v>
                </c:pt>
                <c:pt idx="4407">
                  <c:v>4408</c:v>
                </c:pt>
                <c:pt idx="4408">
                  <c:v>4409</c:v>
                </c:pt>
                <c:pt idx="4409">
                  <c:v>4410</c:v>
                </c:pt>
                <c:pt idx="4410">
                  <c:v>4411</c:v>
                </c:pt>
                <c:pt idx="4411">
                  <c:v>4412</c:v>
                </c:pt>
                <c:pt idx="4412">
                  <c:v>4413</c:v>
                </c:pt>
                <c:pt idx="4413">
                  <c:v>4414</c:v>
                </c:pt>
                <c:pt idx="4414">
                  <c:v>4415</c:v>
                </c:pt>
                <c:pt idx="4415">
                  <c:v>4416</c:v>
                </c:pt>
                <c:pt idx="4416">
                  <c:v>4417</c:v>
                </c:pt>
                <c:pt idx="4417">
                  <c:v>4418</c:v>
                </c:pt>
                <c:pt idx="4418">
                  <c:v>4419</c:v>
                </c:pt>
                <c:pt idx="4419">
                  <c:v>4420</c:v>
                </c:pt>
                <c:pt idx="4420">
                  <c:v>4421</c:v>
                </c:pt>
                <c:pt idx="4421">
                  <c:v>4422</c:v>
                </c:pt>
                <c:pt idx="4422">
                  <c:v>4423</c:v>
                </c:pt>
                <c:pt idx="4423">
                  <c:v>4424</c:v>
                </c:pt>
                <c:pt idx="4424">
                  <c:v>4425</c:v>
                </c:pt>
                <c:pt idx="4425">
                  <c:v>4426</c:v>
                </c:pt>
                <c:pt idx="4426">
                  <c:v>4427</c:v>
                </c:pt>
                <c:pt idx="4427">
                  <c:v>4428</c:v>
                </c:pt>
                <c:pt idx="4428">
                  <c:v>4429</c:v>
                </c:pt>
                <c:pt idx="4429">
                  <c:v>4430</c:v>
                </c:pt>
                <c:pt idx="4430">
                  <c:v>4431</c:v>
                </c:pt>
                <c:pt idx="4431">
                  <c:v>4432</c:v>
                </c:pt>
                <c:pt idx="4432">
                  <c:v>4433</c:v>
                </c:pt>
                <c:pt idx="4433">
                  <c:v>4434</c:v>
                </c:pt>
                <c:pt idx="4434">
                  <c:v>4435</c:v>
                </c:pt>
                <c:pt idx="4435">
                  <c:v>4436</c:v>
                </c:pt>
                <c:pt idx="4436">
                  <c:v>4437</c:v>
                </c:pt>
                <c:pt idx="4437">
                  <c:v>4438</c:v>
                </c:pt>
                <c:pt idx="4438">
                  <c:v>4439</c:v>
                </c:pt>
                <c:pt idx="4439">
                  <c:v>4440</c:v>
                </c:pt>
                <c:pt idx="4440">
                  <c:v>4441</c:v>
                </c:pt>
                <c:pt idx="4441">
                  <c:v>4442</c:v>
                </c:pt>
                <c:pt idx="4442">
                  <c:v>4443</c:v>
                </c:pt>
                <c:pt idx="4443">
                  <c:v>4444</c:v>
                </c:pt>
                <c:pt idx="4444">
                  <c:v>4445</c:v>
                </c:pt>
                <c:pt idx="4445">
                  <c:v>4446</c:v>
                </c:pt>
                <c:pt idx="4446">
                  <c:v>4447</c:v>
                </c:pt>
                <c:pt idx="4447">
                  <c:v>4448</c:v>
                </c:pt>
                <c:pt idx="4448">
                  <c:v>4449</c:v>
                </c:pt>
                <c:pt idx="4449">
                  <c:v>4450</c:v>
                </c:pt>
                <c:pt idx="4450">
                  <c:v>4451</c:v>
                </c:pt>
                <c:pt idx="4451">
                  <c:v>4452</c:v>
                </c:pt>
                <c:pt idx="4452">
                  <c:v>4453</c:v>
                </c:pt>
                <c:pt idx="4453">
                  <c:v>4454</c:v>
                </c:pt>
                <c:pt idx="4454">
                  <c:v>4455</c:v>
                </c:pt>
                <c:pt idx="4455">
                  <c:v>4456</c:v>
                </c:pt>
                <c:pt idx="4456">
                  <c:v>4457</c:v>
                </c:pt>
                <c:pt idx="4457">
                  <c:v>4458</c:v>
                </c:pt>
                <c:pt idx="4458">
                  <c:v>4459</c:v>
                </c:pt>
                <c:pt idx="4459">
                  <c:v>4460</c:v>
                </c:pt>
                <c:pt idx="4460">
                  <c:v>4461</c:v>
                </c:pt>
                <c:pt idx="4461">
                  <c:v>4462</c:v>
                </c:pt>
                <c:pt idx="4462">
                  <c:v>4463</c:v>
                </c:pt>
                <c:pt idx="4463">
                  <c:v>4464</c:v>
                </c:pt>
                <c:pt idx="4464">
                  <c:v>4465</c:v>
                </c:pt>
                <c:pt idx="4465">
                  <c:v>4466</c:v>
                </c:pt>
                <c:pt idx="4466">
                  <c:v>4467</c:v>
                </c:pt>
                <c:pt idx="4467">
                  <c:v>4468</c:v>
                </c:pt>
                <c:pt idx="4468">
                  <c:v>4469</c:v>
                </c:pt>
                <c:pt idx="4469">
                  <c:v>4470</c:v>
                </c:pt>
                <c:pt idx="4470">
                  <c:v>4471</c:v>
                </c:pt>
                <c:pt idx="4471">
                  <c:v>4472</c:v>
                </c:pt>
                <c:pt idx="4472">
                  <c:v>4473</c:v>
                </c:pt>
                <c:pt idx="4473">
                  <c:v>4474</c:v>
                </c:pt>
                <c:pt idx="4474">
                  <c:v>4475</c:v>
                </c:pt>
                <c:pt idx="4475">
                  <c:v>4476</c:v>
                </c:pt>
                <c:pt idx="4476">
                  <c:v>4477</c:v>
                </c:pt>
                <c:pt idx="4477">
                  <c:v>4478</c:v>
                </c:pt>
                <c:pt idx="4478">
                  <c:v>4479</c:v>
                </c:pt>
                <c:pt idx="4479">
                  <c:v>4480</c:v>
                </c:pt>
                <c:pt idx="4480">
                  <c:v>4481</c:v>
                </c:pt>
                <c:pt idx="4481">
                  <c:v>4482</c:v>
                </c:pt>
                <c:pt idx="4482">
                  <c:v>4483</c:v>
                </c:pt>
                <c:pt idx="4483">
                  <c:v>4484</c:v>
                </c:pt>
                <c:pt idx="4484">
                  <c:v>4485</c:v>
                </c:pt>
                <c:pt idx="4485">
                  <c:v>4486</c:v>
                </c:pt>
                <c:pt idx="4486">
                  <c:v>4487</c:v>
                </c:pt>
                <c:pt idx="4487">
                  <c:v>4488</c:v>
                </c:pt>
                <c:pt idx="4488">
                  <c:v>4489</c:v>
                </c:pt>
                <c:pt idx="4489">
                  <c:v>4490</c:v>
                </c:pt>
                <c:pt idx="4490">
                  <c:v>4491</c:v>
                </c:pt>
                <c:pt idx="4491">
                  <c:v>4492</c:v>
                </c:pt>
                <c:pt idx="4492">
                  <c:v>4493</c:v>
                </c:pt>
                <c:pt idx="4493">
                  <c:v>4494</c:v>
                </c:pt>
                <c:pt idx="4494">
                  <c:v>4495</c:v>
                </c:pt>
                <c:pt idx="4495">
                  <c:v>4496</c:v>
                </c:pt>
                <c:pt idx="4496">
                  <c:v>4497</c:v>
                </c:pt>
                <c:pt idx="4497">
                  <c:v>4498</c:v>
                </c:pt>
                <c:pt idx="4498">
                  <c:v>4499</c:v>
                </c:pt>
                <c:pt idx="4499">
                  <c:v>4500</c:v>
                </c:pt>
                <c:pt idx="4500">
                  <c:v>4501</c:v>
                </c:pt>
                <c:pt idx="4501">
                  <c:v>4502</c:v>
                </c:pt>
                <c:pt idx="4502">
                  <c:v>4503</c:v>
                </c:pt>
                <c:pt idx="4503">
                  <c:v>4504</c:v>
                </c:pt>
                <c:pt idx="4504">
                  <c:v>4505</c:v>
                </c:pt>
                <c:pt idx="4505">
                  <c:v>4506</c:v>
                </c:pt>
                <c:pt idx="4506">
                  <c:v>4507</c:v>
                </c:pt>
                <c:pt idx="4507">
                  <c:v>4508</c:v>
                </c:pt>
                <c:pt idx="4508">
                  <c:v>4509</c:v>
                </c:pt>
                <c:pt idx="4509">
                  <c:v>4510</c:v>
                </c:pt>
                <c:pt idx="4510">
                  <c:v>4511</c:v>
                </c:pt>
                <c:pt idx="4511">
                  <c:v>4512</c:v>
                </c:pt>
                <c:pt idx="4512">
                  <c:v>4513</c:v>
                </c:pt>
                <c:pt idx="4513">
                  <c:v>4514</c:v>
                </c:pt>
                <c:pt idx="4514">
                  <c:v>4515</c:v>
                </c:pt>
                <c:pt idx="4515">
                  <c:v>4516</c:v>
                </c:pt>
                <c:pt idx="4516">
                  <c:v>4517</c:v>
                </c:pt>
                <c:pt idx="4517">
                  <c:v>4518</c:v>
                </c:pt>
                <c:pt idx="4518">
                  <c:v>4519</c:v>
                </c:pt>
                <c:pt idx="4519">
                  <c:v>4520</c:v>
                </c:pt>
                <c:pt idx="4520">
                  <c:v>4521</c:v>
                </c:pt>
                <c:pt idx="4521">
                  <c:v>4522</c:v>
                </c:pt>
                <c:pt idx="4522">
                  <c:v>4523</c:v>
                </c:pt>
                <c:pt idx="4523">
                  <c:v>4524</c:v>
                </c:pt>
                <c:pt idx="4524">
                  <c:v>4525</c:v>
                </c:pt>
                <c:pt idx="4525">
                  <c:v>4526</c:v>
                </c:pt>
                <c:pt idx="4526">
                  <c:v>4527</c:v>
                </c:pt>
                <c:pt idx="4527">
                  <c:v>4528</c:v>
                </c:pt>
                <c:pt idx="4528">
                  <c:v>4529</c:v>
                </c:pt>
                <c:pt idx="4529">
                  <c:v>4530</c:v>
                </c:pt>
                <c:pt idx="4530">
                  <c:v>4531</c:v>
                </c:pt>
                <c:pt idx="4531">
                  <c:v>4532</c:v>
                </c:pt>
                <c:pt idx="4532">
                  <c:v>4533</c:v>
                </c:pt>
                <c:pt idx="4533">
                  <c:v>4534</c:v>
                </c:pt>
                <c:pt idx="4534">
                  <c:v>4535</c:v>
                </c:pt>
                <c:pt idx="4535">
                  <c:v>4536</c:v>
                </c:pt>
                <c:pt idx="4536">
                  <c:v>4537</c:v>
                </c:pt>
                <c:pt idx="4537">
                  <c:v>4538</c:v>
                </c:pt>
                <c:pt idx="4538">
                  <c:v>4539</c:v>
                </c:pt>
                <c:pt idx="4539">
                  <c:v>4540</c:v>
                </c:pt>
                <c:pt idx="4540">
                  <c:v>4541</c:v>
                </c:pt>
                <c:pt idx="4541">
                  <c:v>4542</c:v>
                </c:pt>
                <c:pt idx="4542">
                  <c:v>4543</c:v>
                </c:pt>
                <c:pt idx="4543">
                  <c:v>4544</c:v>
                </c:pt>
                <c:pt idx="4544">
                  <c:v>4545</c:v>
                </c:pt>
                <c:pt idx="4545">
                  <c:v>4546</c:v>
                </c:pt>
                <c:pt idx="4546">
                  <c:v>4547</c:v>
                </c:pt>
                <c:pt idx="4547">
                  <c:v>4548</c:v>
                </c:pt>
                <c:pt idx="4548">
                  <c:v>4549</c:v>
                </c:pt>
                <c:pt idx="4549">
                  <c:v>4550</c:v>
                </c:pt>
                <c:pt idx="4550">
                  <c:v>4551</c:v>
                </c:pt>
                <c:pt idx="4551">
                  <c:v>4552</c:v>
                </c:pt>
                <c:pt idx="4552">
                  <c:v>4553</c:v>
                </c:pt>
                <c:pt idx="4553">
                  <c:v>4554</c:v>
                </c:pt>
                <c:pt idx="4554">
                  <c:v>4555</c:v>
                </c:pt>
                <c:pt idx="4555">
                  <c:v>4556</c:v>
                </c:pt>
                <c:pt idx="4556">
                  <c:v>4557</c:v>
                </c:pt>
                <c:pt idx="4557">
                  <c:v>4558</c:v>
                </c:pt>
                <c:pt idx="4558">
                  <c:v>4559</c:v>
                </c:pt>
                <c:pt idx="4559">
                  <c:v>4560</c:v>
                </c:pt>
                <c:pt idx="4560">
                  <c:v>4561</c:v>
                </c:pt>
                <c:pt idx="4561">
                  <c:v>4562</c:v>
                </c:pt>
                <c:pt idx="4562">
                  <c:v>4563</c:v>
                </c:pt>
                <c:pt idx="4563">
                  <c:v>4564</c:v>
                </c:pt>
                <c:pt idx="4564">
                  <c:v>4565</c:v>
                </c:pt>
                <c:pt idx="4565">
                  <c:v>4566</c:v>
                </c:pt>
                <c:pt idx="4566">
                  <c:v>4567</c:v>
                </c:pt>
                <c:pt idx="4567">
                  <c:v>4568</c:v>
                </c:pt>
                <c:pt idx="4568">
                  <c:v>4569</c:v>
                </c:pt>
                <c:pt idx="4569">
                  <c:v>4570</c:v>
                </c:pt>
                <c:pt idx="4570">
                  <c:v>4571</c:v>
                </c:pt>
                <c:pt idx="4571">
                  <c:v>4572</c:v>
                </c:pt>
                <c:pt idx="4572">
                  <c:v>4573</c:v>
                </c:pt>
                <c:pt idx="4573">
                  <c:v>4574</c:v>
                </c:pt>
                <c:pt idx="4574">
                  <c:v>4575</c:v>
                </c:pt>
                <c:pt idx="4575">
                  <c:v>4576</c:v>
                </c:pt>
                <c:pt idx="4576">
                  <c:v>4577</c:v>
                </c:pt>
                <c:pt idx="4577">
                  <c:v>4578</c:v>
                </c:pt>
                <c:pt idx="4578">
                  <c:v>4579</c:v>
                </c:pt>
                <c:pt idx="4579">
                  <c:v>4580</c:v>
                </c:pt>
                <c:pt idx="4580">
                  <c:v>4581</c:v>
                </c:pt>
                <c:pt idx="4581">
                  <c:v>4582</c:v>
                </c:pt>
                <c:pt idx="4582">
                  <c:v>4583</c:v>
                </c:pt>
                <c:pt idx="4583">
                  <c:v>4584</c:v>
                </c:pt>
                <c:pt idx="4584">
                  <c:v>4585</c:v>
                </c:pt>
                <c:pt idx="4585">
                  <c:v>4586</c:v>
                </c:pt>
                <c:pt idx="4586">
                  <c:v>4587</c:v>
                </c:pt>
                <c:pt idx="4587">
                  <c:v>4588</c:v>
                </c:pt>
                <c:pt idx="4588">
                  <c:v>4589</c:v>
                </c:pt>
                <c:pt idx="4589">
                  <c:v>4590</c:v>
                </c:pt>
                <c:pt idx="4590">
                  <c:v>4591</c:v>
                </c:pt>
                <c:pt idx="4591">
                  <c:v>4592</c:v>
                </c:pt>
                <c:pt idx="4592">
                  <c:v>4593</c:v>
                </c:pt>
                <c:pt idx="4593">
                  <c:v>4594</c:v>
                </c:pt>
                <c:pt idx="4594">
                  <c:v>4595</c:v>
                </c:pt>
                <c:pt idx="4595">
                  <c:v>4596</c:v>
                </c:pt>
                <c:pt idx="4596">
                  <c:v>4597</c:v>
                </c:pt>
                <c:pt idx="4597">
                  <c:v>4598</c:v>
                </c:pt>
                <c:pt idx="4598">
                  <c:v>4599</c:v>
                </c:pt>
                <c:pt idx="4599">
                  <c:v>4600</c:v>
                </c:pt>
                <c:pt idx="4600">
                  <c:v>4601</c:v>
                </c:pt>
                <c:pt idx="4601">
                  <c:v>4602</c:v>
                </c:pt>
                <c:pt idx="4602">
                  <c:v>4603</c:v>
                </c:pt>
                <c:pt idx="4603">
                  <c:v>4604</c:v>
                </c:pt>
                <c:pt idx="4604">
                  <c:v>4605</c:v>
                </c:pt>
                <c:pt idx="4605">
                  <c:v>4606</c:v>
                </c:pt>
                <c:pt idx="4606">
                  <c:v>4607</c:v>
                </c:pt>
                <c:pt idx="4607">
                  <c:v>4608</c:v>
                </c:pt>
                <c:pt idx="4608">
                  <c:v>4609</c:v>
                </c:pt>
                <c:pt idx="4609">
                  <c:v>4610</c:v>
                </c:pt>
                <c:pt idx="4610">
                  <c:v>4611</c:v>
                </c:pt>
                <c:pt idx="4611">
                  <c:v>4612</c:v>
                </c:pt>
                <c:pt idx="4612">
                  <c:v>4613</c:v>
                </c:pt>
                <c:pt idx="4613">
                  <c:v>4614</c:v>
                </c:pt>
                <c:pt idx="4614">
                  <c:v>4615</c:v>
                </c:pt>
                <c:pt idx="4615">
                  <c:v>4616</c:v>
                </c:pt>
                <c:pt idx="4616">
                  <c:v>4617</c:v>
                </c:pt>
                <c:pt idx="4617">
                  <c:v>4618</c:v>
                </c:pt>
                <c:pt idx="4618">
                  <c:v>4619</c:v>
                </c:pt>
                <c:pt idx="4619">
                  <c:v>4620</c:v>
                </c:pt>
                <c:pt idx="4620">
                  <c:v>4621</c:v>
                </c:pt>
                <c:pt idx="4621">
                  <c:v>4622</c:v>
                </c:pt>
                <c:pt idx="4622">
                  <c:v>4623</c:v>
                </c:pt>
                <c:pt idx="4623">
                  <c:v>4624</c:v>
                </c:pt>
                <c:pt idx="4624">
                  <c:v>4625</c:v>
                </c:pt>
                <c:pt idx="4625">
                  <c:v>4626</c:v>
                </c:pt>
                <c:pt idx="4626">
                  <c:v>4627</c:v>
                </c:pt>
                <c:pt idx="4627">
                  <c:v>4628</c:v>
                </c:pt>
                <c:pt idx="4628">
                  <c:v>4629</c:v>
                </c:pt>
                <c:pt idx="4629">
                  <c:v>4630</c:v>
                </c:pt>
                <c:pt idx="4630">
                  <c:v>4631</c:v>
                </c:pt>
                <c:pt idx="4631">
                  <c:v>4632</c:v>
                </c:pt>
                <c:pt idx="4632">
                  <c:v>4633</c:v>
                </c:pt>
                <c:pt idx="4633">
                  <c:v>4634</c:v>
                </c:pt>
                <c:pt idx="4634">
                  <c:v>4635</c:v>
                </c:pt>
                <c:pt idx="4635">
                  <c:v>4636</c:v>
                </c:pt>
                <c:pt idx="4636">
                  <c:v>4637</c:v>
                </c:pt>
                <c:pt idx="4637">
                  <c:v>4638</c:v>
                </c:pt>
                <c:pt idx="4638">
                  <c:v>4639</c:v>
                </c:pt>
                <c:pt idx="4639">
                  <c:v>4640</c:v>
                </c:pt>
                <c:pt idx="4640">
                  <c:v>4641</c:v>
                </c:pt>
                <c:pt idx="4641">
                  <c:v>4642</c:v>
                </c:pt>
                <c:pt idx="4642">
                  <c:v>4643</c:v>
                </c:pt>
                <c:pt idx="4643">
                  <c:v>4644</c:v>
                </c:pt>
                <c:pt idx="4644">
                  <c:v>4645</c:v>
                </c:pt>
                <c:pt idx="4645">
                  <c:v>4646</c:v>
                </c:pt>
                <c:pt idx="4646">
                  <c:v>4647</c:v>
                </c:pt>
                <c:pt idx="4647">
                  <c:v>4648</c:v>
                </c:pt>
                <c:pt idx="4648">
                  <c:v>4649</c:v>
                </c:pt>
                <c:pt idx="4649">
                  <c:v>4650</c:v>
                </c:pt>
                <c:pt idx="4650">
                  <c:v>4651</c:v>
                </c:pt>
                <c:pt idx="4651">
                  <c:v>4652</c:v>
                </c:pt>
                <c:pt idx="4652">
                  <c:v>4653</c:v>
                </c:pt>
                <c:pt idx="4653">
                  <c:v>4654</c:v>
                </c:pt>
                <c:pt idx="4654">
                  <c:v>4655</c:v>
                </c:pt>
                <c:pt idx="4655">
                  <c:v>4656</c:v>
                </c:pt>
                <c:pt idx="4656">
                  <c:v>4657</c:v>
                </c:pt>
                <c:pt idx="4657">
                  <c:v>4658</c:v>
                </c:pt>
                <c:pt idx="4658">
                  <c:v>4659</c:v>
                </c:pt>
                <c:pt idx="4659">
                  <c:v>4660</c:v>
                </c:pt>
                <c:pt idx="4660">
                  <c:v>4661</c:v>
                </c:pt>
                <c:pt idx="4661">
                  <c:v>4662</c:v>
                </c:pt>
                <c:pt idx="4662">
                  <c:v>4663</c:v>
                </c:pt>
                <c:pt idx="4663">
                  <c:v>4664</c:v>
                </c:pt>
                <c:pt idx="4664">
                  <c:v>4665</c:v>
                </c:pt>
                <c:pt idx="4665">
                  <c:v>4666</c:v>
                </c:pt>
                <c:pt idx="4666">
                  <c:v>4667</c:v>
                </c:pt>
                <c:pt idx="4667">
                  <c:v>4668</c:v>
                </c:pt>
                <c:pt idx="4668">
                  <c:v>4669</c:v>
                </c:pt>
                <c:pt idx="4669">
                  <c:v>4670</c:v>
                </c:pt>
                <c:pt idx="4670">
                  <c:v>4671</c:v>
                </c:pt>
                <c:pt idx="4671">
                  <c:v>4672</c:v>
                </c:pt>
                <c:pt idx="4672">
                  <c:v>4673</c:v>
                </c:pt>
                <c:pt idx="4673">
                  <c:v>4674</c:v>
                </c:pt>
                <c:pt idx="4674">
                  <c:v>4675</c:v>
                </c:pt>
                <c:pt idx="4675">
                  <c:v>4676</c:v>
                </c:pt>
                <c:pt idx="4676">
                  <c:v>4677</c:v>
                </c:pt>
                <c:pt idx="4677">
                  <c:v>4678</c:v>
                </c:pt>
                <c:pt idx="4678">
                  <c:v>4679</c:v>
                </c:pt>
                <c:pt idx="4679">
                  <c:v>4680</c:v>
                </c:pt>
                <c:pt idx="4680">
                  <c:v>4681</c:v>
                </c:pt>
                <c:pt idx="4681">
                  <c:v>4682</c:v>
                </c:pt>
                <c:pt idx="4682">
                  <c:v>4683</c:v>
                </c:pt>
                <c:pt idx="4683">
                  <c:v>4684</c:v>
                </c:pt>
                <c:pt idx="4684">
                  <c:v>4685</c:v>
                </c:pt>
                <c:pt idx="4685">
                  <c:v>4686</c:v>
                </c:pt>
                <c:pt idx="4686">
                  <c:v>4687</c:v>
                </c:pt>
                <c:pt idx="4687">
                  <c:v>4688</c:v>
                </c:pt>
                <c:pt idx="4688">
                  <c:v>4689</c:v>
                </c:pt>
                <c:pt idx="4689">
                  <c:v>4690</c:v>
                </c:pt>
                <c:pt idx="4690">
                  <c:v>4691</c:v>
                </c:pt>
                <c:pt idx="4691">
                  <c:v>4692</c:v>
                </c:pt>
                <c:pt idx="4692">
                  <c:v>4693</c:v>
                </c:pt>
                <c:pt idx="4693">
                  <c:v>4694</c:v>
                </c:pt>
                <c:pt idx="4694">
                  <c:v>4695</c:v>
                </c:pt>
                <c:pt idx="4695">
                  <c:v>4696</c:v>
                </c:pt>
                <c:pt idx="4696">
                  <c:v>4697</c:v>
                </c:pt>
                <c:pt idx="4697">
                  <c:v>4698</c:v>
                </c:pt>
                <c:pt idx="4698">
                  <c:v>4699</c:v>
                </c:pt>
                <c:pt idx="4699">
                  <c:v>4700</c:v>
                </c:pt>
                <c:pt idx="4700">
                  <c:v>4701</c:v>
                </c:pt>
                <c:pt idx="4701">
                  <c:v>4702</c:v>
                </c:pt>
                <c:pt idx="4702">
                  <c:v>4703</c:v>
                </c:pt>
                <c:pt idx="4703">
                  <c:v>4704</c:v>
                </c:pt>
                <c:pt idx="4704">
                  <c:v>4705</c:v>
                </c:pt>
                <c:pt idx="4705">
                  <c:v>4706</c:v>
                </c:pt>
                <c:pt idx="4706">
                  <c:v>4707</c:v>
                </c:pt>
                <c:pt idx="4707">
                  <c:v>4708</c:v>
                </c:pt>
                <c:pt idx="4708">
                  <c:v>4709</c:v>
                </c:pt>
                <c:pt idx="4709">
                  <c:v>4710</c:v>
                </c:pt>
                <c:pt idx="4710">
                  <c:v>4711</c:v>
                </c:pt>
                <c:pt idx="4711">
                  <c:v>4712</c:v>
                </c:pt>
                <c:pt idx="4712">
                  <c:v>4713</c:v>
                </c:pt>
                <c:pt idx="4713">
                  <c:v>4714</c:v>
                </c:pt>
                <c:pt idx="4714">
                  <c:v>4715</c:v>
                </c:pt>
                <c:pt idx="4715">
                  <c:v>4716</c:v>
                </c:pt>
                <c:pt idx="4716">
                  <c:v>4717</c:v>
                </c:pt>
                <c:pt idx="4717">
                  <c:v>4718</c:v>
                </c:pt>
                <c:pt idx="4718">
                  <c:v>4719</c:v>
                </c:pt>
                <c:pt idx="4719">
                  <c:v>4720</c:v>
                </c:pt>
                <c:pt idx="4720">
                  <c:v>4721</c:v>
                </c:pt>
                <c:pt idx="4721">
                  <c:v>4722</c:v>
                </c:pt>
                <c:pt idx="4722">
                  <c:v>4723</c:v>
                </c:pt>
                <c:pt idx="4723">
                  <c:v>4724</c:v>
                </c:pt>
                <c:pt idx="4724">
                  <c:v>4725</c:v>
                </c:pt>
                <c:pt idx="4725">
                  <c:v>4726</c:v>
                </c:pt>
                <c:pt idx="4726">
                  <c:v>4727</c:v>
                </c:pt>
                <c:pt idx="4727">
                  <c:v>4728</c:v>
                </c:pt>
                <c:pt idx="4728">
                  <c:v>4729</c:v>
                </c:pt>
                <c:pt idx="4729">
                  <c:v>4730</c:v>
                </c:pt>
                <c:pt idx="4730">
                  <c:v>4731</c:v>
                </c:pt>
                <c:pt idx="4731">
                  <c:v>4732</c:v>
                </c:pt>
                <c:pt idx="4732">
                  <c:v>4733</c:v>
                </c:pt>
                <c:pt idx="4733">
                  <c:v>4734</c:v>
                </c:pt>
                <c:pt idx="4734">
                  <c:v>4735</c:v>
                </c:pt>
                <c:pt idx="4735">
                  <c:v>4736</c:v>
                </c:pt>
                <c:pt idx="4736">
                  <c:v>4737</c:v>
                </c:pt>
                <c:pt idx="4737">
                  <c:v>4738</c:v>
                </c:pt>
                <c:pt idx="4738">
                  <c:v>4739</c:v>
                </c:pt>
                <c:pt idx="4739">
                  <c:v>4740</c:v>
                </c:pt>
                <c:pt idx="4740">
                  <c:v>4741</c:v>
                </c:pt>
                <c:pt idx="4741">
                  <c:v>4742</c:v>
                </c:pt>
                <c:pt idx="4742">
                  <c:v>4743</c:v>
                </c:pt>
                <c:pt idx="4743">
                  <c:v>4744</c:v>
                </c:pt>
                <c:pt idx="4744">
                  <c:v>4745</c:v>
                </c:pt>
                <c:pt idx="4745">
                  <c:v>4746</c:v>
                </c:pt>
                <c:pt idx="4746">
                  <c:v>4747</c:v>
                </c:pt>
                <c:pt idx="4747">
                  <c:v>4748</c:v>
                </c:pt>
                <c:pt idx="4748">
                  <c:v>4749</c:v>
                </c:pt>
                <c:pt idx="4749">
                  <c:v>4750</c:v>
                </c:pt>
                <c:pt idx="4750">
                  <c:v>4751</c:v>
                </c:pt>
                <c:pt idx="4751">
                  <c:v>4752</c:v>
                </c:pt>
                <c:pt idx="4752">
                  <c:v>4753</c:v>
                </c:pt>
                <c:pt idx="4753">
                  <c:v>4754</c:v>
                </c:pt>
                <c:pt idx="4754">
                  <c:v>4755</c:v>
                </c:pt>
                <c:pt idx="4755">
                  <c:v>4756</c:v>
                </c:pt>
                <c:pt idx="4756">
                  <c:v>4757</c:v>
                </c:pt>
                <c:pt idx="4757">
                  <c:v>4758</c:v>
                </c:pt>
                <c:pt idx="4758">
                  <c:v>4759</c:v>
                </c:pt>
                <c:pt idx="4759">
                  <c:v>4760</c:v>
                </c:pt>
                <c:pt idx="4760">
                  <c:v>4761</c:v>
                </c:pt>
                <c:pt idx="4761">
                  <c:v>4762</c:v>
                </c:pt>
                <c:pt idx="4762">
                  <c:v>4763</c:v>
                </c:pt>
                <c:pt idx="4763">
                  <c:v>4764</c:v>
                </c:pt>
                <c:pt idx="4764">
                  <c:v>4765</c:v>
                </c:pt>
                <c:pt idx="4765">
                  <c:v>4766</c:v>
                </c:pt>
                <c:pt idx="4766">
                  <c:v>4767</c:v>
                </c:pt>
                <c:pt idx="4767">
                  <c:v>4768</c:v>
                </c:pt>
                <c:pt idx="4768">
                  <c:v>4769</c:v>
                </c:pt>
                <c:pt idx="4769">
                  <c:v>4770</c:v>
                </c:pt>
                <c:pt idx="4770">
                  <c:v>4771</c:v>
                </c:pt>
                <c:pt idx="4771">
                  <c:v>4772</c:v>
                </c:pt>
                <c:pt idx="4772">
                  <c:v>4773</c:v>
                </c:pt>
                <c:pt idx="4773">
                  <c:v>4774</c:v>
                </c:pt>
                <c:pt idx="4774">
                  <c:v>4775</c:v>
                </c:pt>
                <c:pt idx="4775">
                  <c:v>4776</c:v>
                </c:pt>
                <c:pt idx="4776">
                  <c:v>4777</c:v>
                </c:pt>
                <c:pt idx="4777">
                  <c:v>4778</c:v>
                </c:pt>
                <c:pt idx="4778">
                  <c:v>4779</c:v>
                </c:pt>
                <c:pt idx="4779">
                  <c:v>4780</c:v>
                </c:pt>
                <c:pt idx="4780">
                  <c:v>4781</c:v>
                </c:pt>
                <c:pt idx="4781">
                  <c:v>4782</c:v>
                </c:pt>
                <c:pt idx="4782">
                  <c:v>4783</c:v>
                </c:pt>
                <c:pt idx="4783">
                  <c:v>4784</c:v>
                </c:pt>
                <c:pt idx="4784">
                  <c:v>4785</c:v>
                </c:pt>
                <c:pt idx="4785">
                  <c:v>4786</c:v>
                </c:pt>
                <c:pt idx="4786">
                  <c:v>4787</c:v>
                </c:pt>
                <c:pt idx="4787">
                  <c:v>4788</c:v>
                </c:pt>
                <c:pt idx="4788">
                  <c:v>4789</c:v>
                </c:pt>
                <c:pt idx="4789">
                  <c:v>4790</c:v>
                </c:pt>
                <c:pt idx="4790">
                  <c:v>4791</c:v>
                </c:pt>
                <c:pt idx="4791">
                  <c:v>4792</c:v>
                </c:pt>
                <c:pt idx="4792">
                  <c:v>4793</c:v>
                </c:pt>
                <c:pt idx="4793">
                  <c:v>4794</c:v>
                </c:pt>
                <c:pt idx="4794">
                  <c:v>4795</c:v>
                </c:pt>
                <c:pt idx="4795">
                  <c:v>4796</c:v>
                </c:pt>
                <c:pt idx="4796">
                  <c:v>4797</c:v>
                </c:pt>
                <c:pt idx="4797">
                  <c:v>4798</c:v>
                </c:pt>
                <c:pt idx="4798">
                  <c:v>4799</c:v>
                </c:pt>
                <c:pt idx="4799">
                  <c:v>4800</c:v>
                </c:pt>
                <c:pt idx="4800">
                  <c:v>4801</c:v>
                </c:pt>
                <c:pt idx="4801">
                  <c:v>4802</c:v>
                </c:pt>
                <c:pt idx="4802">
                  <c:v>4803</c:v>
                </c:pt>
                <c:pt idx="4803">
                  <c:v>4804</c:v>
                </c:pt>
                <c:pt idx="4804">
                  <c:v>4805</c:v>
                </c:pt>
                <c:pt idx="4805">
                  <c:v>4806</c:v>
                </c:pt>
                <c:pt idx="4806">
                  <c:v>4807</c:v>
                </c:pt>
                <c:pt idx="4807">
                  <c:v>4808</c:v>
                </c:pt>
                <c:pt idx="4808">
                  <c:v>4809</c:v>
                </c:pt>
                <c:pt idx="4809">
                  <c:v>4810</c:v>
                </c:pt>
                <c:pt idx="4810">
                  <c:v>4811</c:v>
                </c:pt>
                <c:pt idx="4811">
                  <c:v>4812</c:v>
                </c:pt>
                <c:pt idx="4812">
                  <c:v>4813</c:v>
                </c:pt>
                <c:pt idx="4813">
                  <c:v>4814</c:v>
                </c:pt>
                <c:pt idx="4814">
                  <c:v>4815</c:v>
                </c:pt>
                <c:pt idx="4815">
                  <c:v>4816</c:v>
                </c:pt>
                <c:pt idx="4816">
                  <c:v>4817</c:v>
                </c:pt>
                <c:pt idx="4817">
                  <c:v>4818</c:v>
                </c:pt>
                <c:pt idx="4818">
                  <c:v>4819</c:v>
                </c:pt>
                <c:pt idx="4819">
                  <c:v>4820</c:v>
                </c:pt>
                <c:pt idx="4820">
                  <c:v>4821</c:v>
                </c:pt>
                <c:pt idx="4821">
                  <c:v>4822</c:v>
                </c:pt>
                <c:pt idx="4822">
                  <c:v>4823</c:v>
                </c:pt>
                <c:pt idx="4823">
                  <c:v>4824</c:v>
                </c:pt>
                <c:pt idx="4824">
                  <c:v>4825</c:v>
                </c:pt>
                <c:pt idx="4825">
                  <c:v>4826</c:v>
                </c:pt>
                <c:pt idx="4826">
                  <c:v>4827</c:v>
                </c:pt>
                <c:pt idx="4827">
                  <c:v>4828</c:v>
                </c:pt>
                <c:pt idx="4828">
                  <c:v>4829</c:v>
                </c:pt>
                <c:pt idx="4829">
                  <c:v>4830</c:v>
                </c:pt>
                <c:pt idx="4830">
                  <c:v>4831</c:v>
                </c:pt>
                <c:pt idx="4831">
                  <c:v>4832</c:v>
                </c:pt>
                <c:pt idx="4832">
                  <c:v>4833</c:v>
                </c:pt>
                <c:pt idx="4833">
                  <c:v>4834</c:v>
                </c:pt>
                <c:pt idx="4834">
                  <c:v>4835</c:v>
                </c:pt>
                <c:pt idx="4835">
                  <c:v>4836</c:v>
                </c:pt>
                <c:pt idx="4836">
                  <c:v>4837</c:v>
                </c:pt>
                <c:pt idx="4837">
                  <c:v>4838</c:v>
                </c:pt>
                <c:pt idx="4838">
                  <c:v>4839</c:v>
                </c:pt>
                <c:pt idx="4839">
                  <c:v>4840</c:v>
                </c:pt>
                <c:pt idx="4840">
                  <c:v>4841</c:v>
                </c:pt>
                <c:pt idx="4841">
                  <c:v>4842</c:v>
                </c:pt>
                <c:pt idx="4842">
                  <c:v>4843</c:v>
                </c:pt>
                <c:pt idx="4843">
                  <c:v>4844</c:v>
                </c:pt>
                <c:pt idx="4844">
                  <c:v>4845</c:v>
                </c:pt>
                <c:pt idx="4845">
                  <c:v>4846</c:v>
                </c:pt>
                <c:pt idx="4846">
                  <c:v>4847</c:v>
                </c:pt>
                <c:pt idx="4847">
                  <c:v>4848</c:v>
                </c:pt>
                <c:pt idx="4848">
                  <c:v>4849</c:v>
                </c:pt>
                <c:pt idx="4849">
                  <c:v>4850</c:v>
                </c:pt>
                <c:pt idx="4850">
                  <c:v>4851</c:v>
                </c:pt>
                <c:pt idx="4851">
                  <c:v>4852</c:v>
                </c:pt>
                <c:pt idx="4852">
                  <c:v>4853</c:v>
                </c:pt>
                <c:pt idx="4853">
                  <c:v>4854</c:v>
                </c:pt>
                <c:pt idx="4854">
                  <c:v>4855</c:v>
                </c:pt>
                <c:pt idx="4855">
                  <c:v>4856</c:v>
                </c:pt>
                <c:pt idx="4856">
                  <c:v>4857</c:v>
                </c:pt>
                <c:pt idx="4857">
                  <c:v>4858</c:v>
                </c:pt>
                <c:pt idx="4858">
                  <c:v>4859</c:v>
                </c:pt>
                <c:pt idx="4859">
                  <c:v>4860</c:v>
                </c:pt>
                <c:pt idx="4860">
                  <c:v>4861</c:v>
                </c:pt>
                <c:pt idx="4861">
                  <c:v>4862</c:v>
                </c:pt>
                <c:pt idx="4862">
                  <c:v>4863</c:v>
                </c:pt>
                <c:pt idx="4863">
                  <c:v>4864</c:v>
                </c:pt>
                <c:pt idx="4864">
                  <c:v>4865</c:v>
                </c:pt>
                <c:pt idx="4865">
                  <c:v>4866</c:v>
                </c:pt>
                <c:pt idx="4866">
                  <c:v>4867</c:v>
                </c:pt>
                <c:pt idx="4867">
                  <c:v>4868</c:v>
                </c:pt>
                <c:pt idx="4868">
                  <c:v>4869</c:v>
                </c:pt>
                <c:pt idx="4869">
                  <c:v>4870</c:v>
                </c:pt>
                <c:pt idx="4870">
                  <c:v>4871</c:v>
                </c:pt>
                <c:pt idx="4871">
                  <c:v>4872</c:v>
                </c:pt>
                <c:pt idx="4872">
                  <c:v>4873</c:v>
                </c:pt>
                <c:pt idx="4873">
                  <c:v>4874</c:v>
                </c:pt>
                <c:pt idx="4874">
                  <c:v>4875</c:v>
                </c:pt>
                <c:pt idx="4875">
                  <c:v>4876</c:v>
                </c:pt>
                <c:pt idx="4876">
                  <c:v>4877</c:v>
                </c:pt>
                <c:pt idx="4877">
                  <c:v>4878</c:v>
                </c:pt>
                <c:pt idx="4878">
                  <c:v>4879</c:v>
                </c:pt>
                <c:pt idx="4879">
                  <c:v>4880</c:v>
                </c:pt>
                <c:pt idx="4880">
                  <c:v>4881</c:v>
                </c:pt>
                <c:pt idx="4881">
                  <c:v>4882</c:v>
                </c:pt>
                <c:pt idx="4882">
                  <c:v>4883</c:v>
                </c:pt>
                <c:pt idx="4883">
                  <c:v>4884</c:v>
                </c:pt>
                <c:pt idx="4884">
                  <c:v>4885</c:v>
                </c:pt>
                <c:pt idx="4885">
                  <c:v>4886</c:v>
                </c:pt>
                <c:pt idx="4886">
                  <c:v>4887</c:v>
                </c:pt>
                <c:pt idx="4887">
                  <c:v>4888</c:v>
                </c:pt>
                <c:pt idx="4888">
                  <c:v>4889</c:v>
                </c:pt>
                <c:pt idx="4889">
                  <c:v>4890</c:v>
                </c:pt>
                <c:pt idx="4890">
                  <c:v>4891</c:v>
                </c:pt>
                <c:pt idx="4891">
                  <c:v>4892</c:v>
                </c:pt>
                <c:pt idx="4892">
                  <c:v>4893</c:v>
                </c:pt>
                <c:pt idx="4893">
                  <c:v>4894</c:v>
                </c:pt>
                <c:pt idx="4894">
                  <c:v>4895</c:v>
                </c:pt>
                <c:pt idx="4895">
                  <c:v>4896</c:v>
                </c:pt>
                <c:pt idx="4896">
                  <c:v>4897</c:v>
                </c:pt>
                <c:pt idx="4897">
                  <c:v>4898</c:v>
                </c:pt>
                <c:pt idx="4898">
                  <c:v>4899</c:v>
                </c:pt>
                <c:pt idx="4899">
                  <c:v>4900</c:v>
                </c:pt>
                <c:pt idx="4900">
                  <c:v>4901</c:v>
                </c:pt>
                <c:pt idx="4901">
                  <c:v>4902</c:v>
                </c:pt>
                <c:pt idx="4902">
                  <c:v>4903</c:v>
                </c:pt>
                <c:pt idx="4903">
                  <c:v>4904</c:v>
                </c:pt>
                <c:pt idx="4904">
                  <c:v>4905</c:v>
                </c:pt>
                <c:pt idx="4905">
                  <c:v>4906</c:v>
                </c:pt>
                <c:pt idx="4906">
                  <c:v>4907</c:v>
                </c:pt>
                <c:pt idx="4907">
                  <c:v>4908</c:v>
                </c:pt>
                <c:pt idx="4908">
                  <c:v>4909</c:v>
                </c:pt>
                <c:pt idx="4909">
                  <c:v>4910</c:v>
                </c:pt>
                <c:pt idx="4910">
                  <c:v>4911</c:v>
                </c:pt>
                <c:pt idx="4911">
                  <c:v>4912</c:v>
                </c:pt>
                <c:pt idx="4912">
                  <c:v>4913</c:v>
                </c:pt>
                <c:pt idx="4913">
                  <c:v>4914</c:v>
                </c:pt>
                <c:pt idx="4914">
                  <c:v>4915</c:v>
                </c:pt>
                <c:pt idx="4915">
                  <c:v>4916</c:v>
                </c:pt>
                <c:pt idx="4916">
                  <c:v>4917</c:v>
                </c:pt>
                <c:pt idx="4917">
                  <c:v>4918</c:v>
                </c:pt>
                <c:pt idx="4918">
                  <c:v>4919</c:v>
                </c:pt>
                <c:pt idx="4919">
                  <c:v>4920</c:v>
                </c:pt>
                <c:pt idx="4920">
                  <c:v>4921</c:v>
                </c:pt>
                <c:pt idx="4921">
                  <c:v>4922</c:v>
                </c:pt>
                <c:pt idx="4922">
                  <c:v>4923</c:v>
                </c:pt>
                <c:pt idx="4923">
                  <c:v>4924</c:v>
                </c:pt>
                <c:pt idx="4924">
                  <c:v>4925</c:v>
                </c:pt>
                <c:pt idx="4925">
                  <c:v>4926</c:v>
                </c:pt>
                <c:pt idx="4926">
                  <c:v>4927</c:v>
                </c:pt>
                <c:pt idx="4927">
                  <c:v>4928</c:v>
                </c:pt>
                <c:pt idx="4928">
                  <c:v>4929</c:v>
                </c:pt>
                <c:pt idx="4929">
                  <c:v>4930</c:v>
                </c:pt>
                <c:pt idx="4930">
                  <c:v>4931</c:v>
                </c:pt>
                <c:pt idx="4931">
                  <c:v>4932</c:v>
                </c:pt>
                <c:pt idx="4932">
                  <c:v>4933</c:v>
                </c:pt>
                <c:pt idx="4933">
                  <c:v>4934</c:v>
                </c:pt>
                <c:pt idx="4934">
                  <c:v>4935</c:v>
                </c:pt>
                <c:pt idx="4935">
                  <c:v>4936</c:v>
                </c:pt>
                <c:pt idx="4936">
                  <c:v>4937</c:v>
                </c:pt>
                <c:pt idx="4937">
                  <c:v>4938</c:v>
                </c:pt>
                <c:pt idx="4938">
                  <c:v>4939</c:v>
                </c:pt>
                <c:pt idx="4939">
                  <c:v>4940</c:v>
                </c:pt>
                <c:pt idx="4940">
                  <c:v>4941</c:v>
                </c:pt>
                <c:pt idx="4941">
                  <c:v>4942</c:v>
                </c:pt>
                <c:pt idx="4942">
                  <c:v>4943</c:v>
                </c:pt>
                <c:pt idx="4943">
                  <c:v>4944</c:v>
                </c:pt>
                <c:pt idx="4944">
                  <c:v>4945</c:v>
                </c:pt>
                <c:pt idx="4945">
                  <c:v>4946</c:v>
                </c:pt>
                <c:pt idx="4946">
                  <c:v>4947</c:v>
                </c:pt>
                <c:pt idx="4947">
                  <c:v>4948</c:v>
                </c:pt>
                <c:pt idx="4948">
                  <c:v>4949</c:v>
                </c:pt>
                <c:pt idx="4949">
                  <c:v>4950</c:v>
                </c:pt>
                <c:pt idx="4950">
                  <c:v>4951</c:v>
                </c:pt>
                <c:pt idx="4951">
                  <c:v>4952</c:v>
                </c:pt>
                <c:pt idx="4952">
                  <c:v>4953</c:v>
                </c:pt>
                <c:pt idx="4953">
                  <c:v>4954</c:v>
                </c:pt>
                <c:pt idx="4954">
                  <c:v>4955</c:v>
                </c:pt>
                <c:pt idx="4955">
                  <c:v>4956</c:v>
                </c:pt>
                <c:pt idx="4956">
                  <c:v>4957</c:v>
                </c:pt>
                <c:pt idx="4957">
                  <c:v>4958</c:v>
                </c:pt>
                <c:pt idx="4958">
                  <c:v>4959</c:v>
                </c:pt>
                <c:pt idx="4959">
                  <c:v>4960</c:v>
                </c:pt>
                <c:pt idx="4960">
                  <c:v>4961</c:v>
                </c:pt>
                <c:pt idx="4961">
                  <c:v>4962</c:v>
                </c:pt>
                <c:pt idx="4962">
                  <c:v>4963</c:v>
                </c:pt>
                <c:pt idx="4963">
                  <c:v>4964</c:v>
                </c:pt>
                <c:pt idx="4964">
                  <c:v>4965</c:v>
                </c:pt>
                <c:pt idx="4965">
                  <c:v>4966</c:v>
                </c:pt>
                <c:pt idx="4966">
                  <c:v>4967</c:v>
                </c:pt>
                <c:pt idx="4967">
                  <c:v>4968</c:v>
                </c:pt>
                <c:pt idx="4968">
                  <c:v>4969</c:v>
                </c:pt>
                <c:pt idx="4969">
                  <c:v>4970</c:v>
                </c:pt>
                <c:pt idx="4970">
                  <c:v>4971</c:v>
                </c:pt>
                <c:pt idx="4971">
                  <c:v>4972</c:v>
                </c:pt>
                <c:pt idx="4972">
                  <c:v>4973</c:v>
                </c:pt>
                <c:pt idx="4973">
                  <c:v>4974</c:v>
                </c:pt>
                <c:pt idx="4974">
                  <c:v>4975</c:v>
                </c:pt>
                <c:pt idx="4975">
                  <c:v>4976</c:v>
                </c:pt>
                <c:pt idx="4976">
                  <c:v>4977</c:v>
                </c:pt>
                <c:pt idx="4977">
                  <c:v>4978</c:v>
                </c:pt>
                <c:pt idx="4978">
                  <c:v>4979</c:v>
                </c:pt>
                <c:pt idx="4979">
                  <c:v>4980</c:v>
                </c:pt>
                <c:pt idx="4980">
                  <c:v>4981</c:v>
                </c:pt>
                <c:pt idx="4981">
                  <c:v>4982</c:v>
                </c:pt>
                <c:pt idx="4982">
                  <c:v>4983</c:v>
                </c:pt>
                <c:pt idx="4983">
                  <c:v>4984</c:v>
                </c:pt>
                <c:pt idx="4984">
                  <c:v>4985</c:v>
                </c:pt>
                <c:pt idx="4985">
                  <c:v>4986</c:v>
                </c:pt>
                <c:pt idx="4986">
                  <c:v>4987</c:v>
                </c:pt>
                <c:pt idx="4987">
                  <c:v>4988</c:v>
                </c:pt>
                <c:pt idx="4988">
                  <c:v>4989</c:v>
                </c:pt>
                <c:pt idx="4989">
                  <c:v>4990</c:v>
                </c:pt>
                <c:pt idx="4990">
                  <c:v>4991</c:v>
                </c:pt>
                <c:pt idx="4991">
                  <c:v>4992</c:v>
                </c:pt>
                <c:pt idx="4992">
                  <c:v>4993</c:v>
                </c:pt>
                <c:pt idx="4993">
                  <c:v>4994</c:v>
                </c:pt>
                <c:pt idx="4994">
                  <c:v>4995</c:v>
                </c:pt>
                <c:pt idx="4995">
                  <c:v>4996</c:v>
                </c:pt>
                <c:pt idx="4996">
                  <c:v>4997</c:v>
                </c:pt>
                <c:pt idx="4997">
                  <c:v>4998</c:v>
                </c:pt>
                <c:pt idx="4998">
                  <c:v>4999</c:v>
                </c:pt>
                <c:pt idx="4999">
                  <c:v>5000</c:v>
                </c:pt>
                <c:pt idx="5000">
                  <c:v>5001</c:v>
                </c:pt>
                <c:pt idx="5001">
                  <c:v>5002</c:v>
                </c:pt>
                <c:pt idx="5002">
                  <c:v>5003</c:v>
                </c:pt>
                <c:pt idx="5003">
                  <c:v>5004</c:v>
                </c:pt>
                <c:pt idx="5004">
                  <c:v>5005</c:v>
                </c:pt>
                <c:pt idx="5005">
                  <c:v>5006</c:v>
                </c:pt>
                <c:pt idx="5006">
                  <c:v>5007</c:v>
                </c:pt>
                <c:pt idx="5007">
                  <c:v>5008</c:v>
                </c:pt>
                <c:pt idx="5008">
                  <c:v>5009</c:v>
                </c:pt>
                <c:pt idx="5009">
                  <c:v>5010</c:v>
                </c:pt>
                <c:pt idx="5010">
                  <c:v>5011</c:v>
                </c:pt>
                <c:pt idx="5011">
                  <c:v>5012</c:v>
                </c:pt>
                <c:pt idx="5012">
                  <c:v>5013</c:v>
                </c:pt>
                <c:pt idx="5013">
                  <c:v>5014</c:v>
                </c:pt>
                <c:pt idx="5014">
                  <c:v>5015</c:v>
                </c:pt>
                <c:pt idx="5015">
                  <c:v>5016</c:v>
                </c:pt>
                <c:pt idx="5016">
                  <c:v>5017</c:v>
                </c:pt>
                <c:pt idx="5017">
                  <c:v>5018</c:v>
                </c:pt>
                <c:pt idx="5018">
                  <c:v>5019</c:v>
                </c:pt>
                <c:pt idx="5019">
                  <c:v>5020</c:v>
                </c:pt>
                <c:pt idx="5020">
                  <c:v>5021</c:v>
                </c:pt>
                <c:pt idx="5021">
                  <c:v>5022</c:v>
                </c:pt>
                <c:pt idx="5022">
                  <c:v>5023</c:v>
                </c:pt>
                <c:pt idx="5023">
                  <c:v>5024</c:v>
                </c:pt>
                <c:pt idx="5024">
                  <c:v>5025</c:v>
                </c:pt>
                <c:pt idx="5025">
                  <c:v>5026</c:v>
                </c:pt>
                <c:pt idx="5026">
                  <c:v>5027</c:v>
                </c:pt>
                <c:pt idx="5027">
                  <c:v>5028</c:v>
                </c:pt>
                <c:pt idx="5028">
                  <c:v>5029</c:v>
                </c:pt>
                <c:pt idx="5029">
                  <c:v>5030</c:v>
                </c:pt>
                <c:pt idx="5030">
                  <c:v>5031</c:v>
                </c:pt>
                <c:pt idx="5031">
                  <c:v>5032</c:v>
                </c:pt>
                <c:pt idx="5032">
                  <c:v>5033</c:v>
                </c:pt>
                <c:pt idx="5033">
                  <c:v>5034</c:v>
                </c:pt>
                <c:pt idx="5034">
                  <c:v>5035</c:v>
                </c:pt>
                <c:pt idx="5035">
                  <c:v>5036</c:v>
                </c:pt>
                <c:pt idx="5036">
                  <c:v>5037</c:v>
                </c:pt>
                <c:pt idx="5037">
                  <c:v>5038</c:v>
                </c:pt>
                <c:pt idx="5038">
                  <c:v>5039</c:v>
                </c:pt>
                <c:pt idx="5039">
                  <c:v>5040</c:v>
                </c:pt>
                <c:pt idx="5040">
                  <c:v>5041</c:v>
                </c:pt>
                <c:pt idx="5041">
                  <c:v>5042</c:v>
                </c:pt>
                <c:pt idx="5042">
                  <c:v>5043</c:v>
                </c:pt>
                <c:pt idx="5043">
                  <c:v>5044</c:v>
                </c:pt>
                <c:pt idx="5044">
                  <c:v>5045</c:v>
                </c:pt>
                <c:pt idx="5045">
                  <c:v>5046</c:v>
                </c:pt>
                <c:pt idx="5046">
                  <c:v>5047</c:v>
                </c:pt>
                <c:pt idx="5047">
                  <c:v>5048</c:v>
                </c:pt>
                <c:pt idx="5048">
                  <c:v>5049</c:v>
                </c:pt>
                <c:pt idx="5049">
                  <c:v>5050</c:v>
                </c:pt>
                <c:pt idx="5050">
                  <c:v>5051</c:v>
                </c:pt>
                <c:pt idx="5051">
                  <c:v>5052</c:v>
                </c:pt>
                <c:pt idx="5052">
                  <c:v>5053</c:v>
                </c:pt>
                <c:pt idx="5053">
                  <c:v>5054</c:v>
                </c:pt>
                <c:pt idx="5054">
                  <c:v>5055</c:v>
                </c:pt>
                <c:pt idx="5055">
                  <c:v>5056</c:v>
                </c:pt>
                <c:pt idx="5056">
                  <c:v>5057</c:v>
                </c:pt>
                <c:pt idx="5057">
                  <c:v>5058</c:v>
                </c:pt>
                <c:pt idx="5058">
                  <c:v>5059</c:v>
                </c:pt>
                <c:pt idx="5059">
                  <c:v>5060</c:v>
                </c:pt>
                <c:pt idx="5060">
                  <c:v>5061</c:v>
                </c:pt>
                <c:pt idx="5061">
                  <c:v>5062</c:v>
                </c:pt>
                <c:pt idx="5062">
                  <c:v>5063</c:v>
                </c:pt>
                <c:pt idx="5063">
                  <c:v>5064</c:v>
                </c:pt>
                <c:pt idx="5064">
                  <c:v>5065</c:v>
                </c:pt>
                <c:pt idx="5065">
                  <c:v>5066</c:v>
                </c:pt>
                <c:pt idx="5066">
                  <c:v>5067</c:v>
                </c:pt>
                <c:pt idx="5067">
                  <c:v>5068</c:v>
                </c:pt>
                <c:pt idx="5068">
                  <c:v>5069</c:v>
                </c:pt>
                <c:pt idx="5069">
                  <c:v>5070</c:v>
                </c:pt>
                <c:pt idx="5070">
                  <c:v>5071</c:v>
                </c:pt>
                <c:pt idx="5071">
                  <c:v>5072</c:v>
                </c:pt>
                <c:pt idx="5072">
                  <c:v>5073</c:v>
                </c:pt>
                <c:pt idx="5073">
                  <c:v>5074</c:v>
                </c:pt>
                <c:pt idx="5074">
                  <c:v>5075</c:v>
                </c:pt>
                <c:pt idx="5075">
                  <c:v>5076</c:v>
                </c:pt>
                <c:pt idx="5076">
                  <c:v>5077</c:v>
                </c:pt>
                <c:pt idx="5077">
                  <c:v>5078</c:v>
                </c:pt>
                <c:pt idx="5078">
                  <c:v>5079</c:v>
                </c:pt>
                <c:pt idx="5079">
                  <c:v>5080</c:v>
                </c:pt>
                <c:pt idx="5080">
                  <c:v>5081</c:v>
                </c:pt>
                <c:pt idx="5081">
                  <c:v>5082</c:v>
                </c:pt>
                <c:pt idx="5082">
                  <c:v>5083</c:v>
                </c:pt>
                <c:pt idx="5083">
                  <c:v>5084</c:v>
                </c:pt>
                <c:pt idx="5084">
                  <c:v>5085</c:v>
                </c:pt>
                <c:pt idx="5085">
                  <c:v>5086</c:v>
                </c:pt>
                <c:pt idx="5086">
                  <c:v>5087</c:v>
                </c:pt>
                <c:pt idx="5087">
                  <c:v>5088</c:v>
                </c:pt>
                <c:pt idx="5088">
                  <c:v>5089</c:v>
                </c:pt>
                <c:pt idx="5089">
                  <c:v>5090</c:v>
                </c:pt>
                <c:pt idx="5090">
                  <c:v>5091</c:v>
                </c:pt>
                <c:pt idx="5091">
                  <c:v>5092</c:v>
                </c:pt>
                <c:pt idx="5092">
                  <c:v>5093</c:v>
                </c:pt>
                <c:pt idx="5093">
                  <c:v>5094</c:v>
                </c:pt>
                <c:pt idx="5094">
                  <c:v>5095</c:v>
                </c:pt>
                <c:pt idx="5095">
                  <c:v>5096</c:v>
                </c:pt>
                <c:pt idx="5096">
                  <c:v>5097</c:v>
                </c:pt>
                <c:pt idx="5097">
                  <c:v>5098</c:v>
                </c:pt>
                <c:pt idx="5098">
                  <c:v>5099</c:v>
                </c:pt>
                <c:pt idx="5099">
                  <c:v>5100</c:v>
                </c:pt>
                <c:pt idx="5100">
                  <c:v>5101</c:v>
                </c:pt>
                <c:pt idx="5101">
                  <c:v>5102</c:v>
                </c:pt>
                <c:pt idx="5102">
                  <c:v>5103</c:v>
                </c:pt>
                <c:pt idx="5103">
                  <c:v>5104</c:v>
                </c:pt>
                <c:pt idx="5104">
                  <c:v>5105</c:v>
                </c:pt>
                <c:pt idx="5105">
                  <c:v>5106</c:v>
                </c:pt>
                <c:pt idx="5106">
                  <c:v>5107</c:v>
                </c:pt>
                <c:pt idx="5107">
                  <c:v>5108</c:v>
                </c:pt>
                <c:pt idx="5108">
                  <c:v>5109</c:v>
                </c:pt>
                <c:pt idx="5109">
                  <c:v>5110</c:v>
                </c:pt>
                <c:pt idx="5110">
                  <c:v>5111</c:v>
                </c:pt>
                <c:pt idx="5111">
                  <c:v>5112</c:v>
                </c:pt>
                <c:pt idx="5112">
                  <c:v>5113</c:v>
                </c:pt>
                <c:pt idx="5113">
                  <c:v>5114</c:v>
                </c:pt>
                <c:pt idx="5114">
                  <c:v>5115</c:v>
                </c:pt>
                <c:pt idx="5115">
                  <c:v>5116</c:v>
                </c:pt>
                <c:pt idx="5116">
                  <c:v>5117</c:v>
                </c:pt>
                <c:pt idx="5117">
                  <c:v>5118</c:v>
                </c:pt>
                <c:pt idx="5118">
                  <c:v>5119</c:v>
                </c:pt>
                <c:pt idx="5119">
                  <c:v>5120</c:v>
                </c:pt>
                <c:pt idx="5120">
                  <c:v>5121</c:v>
                </c:pt>
                <c:pt idx="5121">
                  <c:v>5122</c:v>
                </c:pt>
                <c:pt idx="5122">
                  <c:v>5123</c:v>
                </c:pt>
                <c:pt idx="5123">
                  <c:v>5124</c:v>
                </c:pt>
                <c:pt idx="5124">
                  <c:v>5125</c:v>
                </c:pt>
                <c:pt idx="5125">
                  <c:v>5126</c:v>
                </c:pt>
                <c:pt idx="5126">
                  <c:v>5127</c:v>
                </c:pt>
                <c:pt idx="5127">
                  <c:v>5128</c:v>
                </c:pt>
                <c:pt idx="5128">
                  <c:v>5129</c:v>
                </c:pt>
                <c:pt idx="5129">
                  <c:v>5130</c:v>
                </c:pt>
                <c:pt idx="5130">
                  <c:v>5131</c:v>
                </c:pt>
                <c:pt idx="5131">
                  <c:v>5132</c:v>
                </c:pt>
                <c:pt idx="5132">
                  <c:v>5133</c:v>
                </c:pt>
                <c:pt idx="5133">
                  <c:v>5134</c:v>
                </c:pt>
                <c:pt idx="5134">
                  <c:v>5135</c:v>
                </c:pt>
                <c:pt idx="5135">
                  <c:v>5136</c:v>
                </c:pt>
                <c:pt idx="5136">
                  <c:v>5137</c:v>
                </c:pt>
                <c:pt idx="5137">
                  <c:v>5138</c:v>
                </c:pt>
                <c:pt idx="5138">
                  <c:v>5139</c:v>
                </c:pt>
                <c:pt idx="5139">
                  <c:v>5140</c:v>
                </c:pt>
                <c:pt idx="5140">
                  <c:v>5141</c:v>
                </c:pt>
                <c:pt idx="5141">
                  <c:v>5142</c:v>
                </c:pt>
                <c:pt idx="5142">
                  <c:v>5143</c:v>
                </c:pt>
                <c:pt idx="5143">
                  <c:v>5144</c:v>
                </c:pt>
                <c:pt idx="5144">
                  <c:v>5145</c:v>
                </c:pt>
                <c:pt idx="5145">
                  <c:v>5146</c:v>
                </c:pt>
                <c:pt idx="5146">
                  <c:v>5147</c:v>
                </c:pt>
                <c:pt idx="5147">
                  <c:v>5148</c:v>
                </c:pt>
                <c:pt idx="5148">
                  <c:v>5149</c:v>
                </c:pt>
                <c:pt idx="5149">
                  <c:v>5150</c:v>
                </c:pt>
                <c:pt idx="5150">
                  <c:v>5151</c:v>
                </c:pt>
                <c:pt idx="5151">
                  <c:v>5152</c:v>
                </c:pt>
                <c:pt idx="5152">
                  <c:v>5153</c:v>
                </c:pt>
                <c:pt idx="5153">
                  <c:v>5154</c:v>
                </c:pt>
                <c:pt idx="5154">
                  <c:v>5155</c:v>
                </c:pt>
                <c:pt idx="5155">
                  <c:v>5156</c:v>
                </c:pt>
                <c:pt idx="5156">
                  <c:v>5157</c:v>
                </c:pt>
                <c:pt idx="5157">
                  <c:v>5158</c:v>
                </c:pt>
                <c:pt idx="5158">
                  <c:v>5159</c:v>
                </c:pt>
                <c:pt idx="5159">
                  <c:v>5160</c:v>
                </c:pt>
                <c:pt idx="5160">
                  <c:v>5161</c:v>
                </c:pt>
                <c:pt idx="5161">
                  <c:v>5162</c:v>
                </c:pt>
                <c:pt idx="5162">
                  <c:v>5163</c:v>
                </c:pt>
                <c:pt idx="5163">
                  <c:v>5164</c:v>
                </c:pt>
                <c:pt idx="5164">
                  <c:v>5165</c:v>
                </c:pt>
                <c:pt idx="5165">
                  <c:v>5166</c:v>
                </c:pt>
                <c:pt idx="5166">
                  <c:v>5167</c:v>
                </c:pt>
                <c:pt idx="5167">
                  <c:v>5168</c:v>
                </c:pt>
                <c:pt idx="5168">
                  <c:v>5169</c:v>
                </c:pt>
                <c:pt idx="5169">
                  <c:v>5170</c:v>
                </c:pt>
                <c:pt idx="5170">
                  <c:v>5171</c:v>
                </c:pt>
                <c:pt idx="5171">
                  <c:v>5172</c:v>
                </c:pt>
                <c:pt idx="5172">
                  <c:v>5173</c:v>
                </c:pt>
                <c:pt idx="5173">
                  <c:v>5174</c:v>
                </c:pt>
                <c:pt idx="5174">
                  <c:v>5175</c:v>
                </c:pt>
                <c:pt idx="5175">
                  <c:v>5176</c:v>
                </c:pt>
                <c:pt idx="5176">
                  <c:v>5177</c:v>
                </c:pt>
                <c:pt idx="5177">
                  <c:v>5178</c:v>
                </c:pt>
                <c:pt idx="5178">
                  <c:v>5179</c:v>
                </c:pt>
                <c:pt idx="5179">
                  <c:v>5180</c:v>
                </c:pt>
                <c:pt idx="5180">
                  <c:v>5181</c:v>
                </c:pt>
                <c:pt idx="5181">
                  <c:v>5182</c:v>
                </c:pt>
                <c:pt idx="5182">
                  <c:v>5183</c:v>
                </c:pt>
                <c:pt idx="5183">
                  <c:v>5184</c:v>
                </c:pt>
                <c:pt idx="5184">
                  <c:v>5185</c:v>
                </c:pt>
                <c:pt idx="5185">
                  <c:v>5186</c:v>
                </c:pt>
                <c:pt idx="5186">
                  <c:v>5187</c:v>
                </c:pt>
                <c:pt idx="5187">
                  <c:v>5188</c:v>
                </c:pt>
                <c:pt idx="5188">
                  <c:v>5189</c:v>
                </c:pt>
                <c:pt idx="5189">
                  <c:v>5190</c:v>
                </c:pt>
                <c:pt idx="5190">
                  <c:v>5191</c:v>
                </c:pt>
                <c:pt idx="5191">
                  <c:v>5192</c:v>
                </c:pt>
                <c:pt idx="5192">
                  <c:v>5193</c:v>
                </c:pt>
                <c:pt idx="5193">
                  <c:v>5194</c:v>
                </c:pt>
                <c:pt idx="5194">
                  <c:v>5195</c:v>
                </c:pt>
                <c:pt idx="5195">
                  <c:v>5196</c:v>
                </c:pt>
                <c:pt idx="5196">
                  <c:v>5197</c:v>
                </c:pt>
                <c:pt idx="5197">
                  <c:v>5198</c:v>
                </c:pt>
                <c:pt idx="5198">
                  <c:v>5199</c:v>
                </c:pt>
                <c:pt idx="5199">
                  <c:v>5200</c:v>
                </c:pt>
                <c:pt idx="5200">
                  <c:v>5201</c:v>
                </c:pt>
                <c:pt idx="5201">
                  <c:v>5202</c:v>
                </c:pt>
                <c:pt idx="5202">
                  <c:v>5203</c:v>
                </c:pt>
                <c:pt idx="5203">
                  <c:v>5204</c:v>
                </c:pt>
                <c:pt idx="5204">
                  <c:v>5205</c:v>
                </c:pt>
                <c:pt idx="5205">
                  <c:v>5206</c:v>
                </c:pt>
                <c:pt idx="5206">
                  <c:v>5207</c:v>
                </c:pt>
                <c:pt idx="5207">
                  <c:v>5208</c:v>
                </c:pt>
                <c:pt idx="5208">
                  <c:v>5209</c:v>
                </c:pt>
                <c:pt idx="5209">
                  <c:v>5210</c:v>
                </c:pt>
                <c:pt idx="5210">
                  <c:v>5211</c:v>
                </c:pt>
                <c:pt idx="5211">
                  <c:v>5212</c:v>
                </c:pt>
                <c:pt idx="5212">
                  <c:v>5213</c:v>
                </c:pt>
                <c:pt idx="5213">
                  <c:v>5214</c:v>
                </c:pt>
                <c:pt idx="5214">
                  <c:v>5215</c:v>
                </c:pt>
                <c:pt idx="5215">
                  <c:v>5216</c:v>
                </c:pt>
                <c:pt idx="5216">
                  <c:v>5217</c:v>
                </c:pt>
                <c:pt idx="5217">
                  <c:v>5218</c:v>
                </c:pt>
                <c:pt idx="5218">
                  <c:v>5219</c:v>
                </c:pt>
                <c:pt idx="5219">
                  <c:v>5220</c:v>
                </c:pt>
                <c:pt idx="5220">
                  <c:v>5221</c:v>
                </c:pt>
                <c:pt idx="5221">
                  <c:v>5222</c:v>
                </c:pt>
                <c:pt idx="5222">
                  <c:v>5223</c:v>
                </c:pt>
                <c:pt idx="5223">
                  <c:v>5224</c:v>
                </c:pt>
                <c:pt idx="5224">
                  <c:v>5225</c:v>
                </c:pt>
                <c:pt idx="5225">
                  <c:v>5226</c:v>
                </c:pt>
                <c:pt idx="5226">
                  <c:v>5227</c:v>
                </c:pt>
                <c:pt idx="5227">
                  <c:v>5228</c:v>
                </c:pt>
                <c:pt idx="5228">
                  <c:v>5229</c:v>
                </c:pt>
                <c:pt idx="5229">
                  <c:v>5230</c:v>
                </c:pt>
                <c:pt idx="5230">
                  <c:v>5231</c:v>
                </c:pt>
                <c:pt idx="5231">
                  <c:v>5232</c:v>
                </c:pt>
                <c:pt idx="5232">
                  <c:v>5233</c:v>
                </c:pt>
                <c:pt idx="5233">
                  <c:v>5234</c:v>
                </c:pt>
                <c:pt idx="5234">
                  <c:v>5235</c:v>
                </c:pt>
                <c:pt idx="5235">
                  <c:v>5236</c:v>
                </c:pt>
                <c:pt idx="5236">
                  <c:v>5237</c:v>
                </c:pt>
                <c:pt idx="5237">
                  <c:v>5238</c:v>
                </c:pt>
                <c:pt idx="5238">
                  <c:v>5239</c:v>
                </c:pt>
                <c:pt idx="5239">
                  <c:v>5240</c:v>
                </c:pt>
                <c:pt idx="5240">
                  <c:v>5241</c:v>
                </c:pt>
                <c:pt idx="5241">
                  <c:v>5242</c:v>
                </c:pt>
                <c:pt idx="5242">
                  <c:v>5243</c:v>
                </c:pt>
                <c:pt idx="5243">
                  <c:v>5244</c:v>
                </c:pt>
                <c:pt idx="5244">
                  <c:v>5245</c:v>
                </c:pt>
                <c:pt idx="5245">
                  <c:v>5246</c:v>
                </c:pt>
                <c:pt idx="5246">
                  <c:v>5247</c:v>
                </c:pt>
                <c:pt idx="5247">
                  <c:v>5248</c:v>
                </c:pt>
                <c:pt idx="5248">
                  <c:v>5249</c:v>
                </c:pt>
                <c:pt idx="5249">
                  <c:v>5250</c:v>
                </c:pt>
                <c:pt idx="5250">
                  <c:v>5251</c:v>
                </c:pt>
                <c:pt idx="5251">
                  <c:v>5252</c:v>
                </c:pt>
                <c:pt idx="5252">
                  <c:v>5253</c:v>
                </c:pt>
                <c:pt idx="5253">
                  <c:v>5254</c:v>
                </c:pt>
                <c:pt idx="5254">
                  <c:v>5255</c:v>
                </c:pt>
                <c:pt idx="5255">
                  <c:v>5256</c:v>
                </c:pt>
                <c:pt idx="5256">
                  <c:v>5257</c:v>
                </c:pt>
                <c:pt idx="5257">
                  <c:v>5258</c:v>
                </c:pt>
                <c:pt idx="5258">
                  <c:v>5259</c:v>
                </c:pt>
                <c:pt idx="5259">
                  <c:v>5260</c:v>
                </c:pt>
                <c:pt idx="5260">
                  <c:v>5261</c:v>
                </c:pt>
                <c:pt idx="5261">
                  <c:v>5262</c:v>
                </c:pt>
                <c:pt idx="5262">
                  <c:v>5263</c:v>
                </c:pt>
                <c:pt idx="5263">
                  <c:v>5264</c:v>
                </c:pt>
                <c:pt idx="5264">
                  <c:v>5265</c:v>
                </c:pt>
                <c:pt idx="5265">
                  <c:v>5266</c:v>
                </c:pt>
                <c:pt idx="5266">
                  <c:v>5267</c:v>
                </c:pt>
                <c:pt idx="5267">
                  <c:v>5268</c:v>
                </c:pt>
                <c:pt idx="5268">
                  <c:v>5269</c:v>
                </c:pt>
                <c:pt idx="5269">
                  <c:v>5270</c:v>
                </c:pt>
                <c:pt idx="5270">
                  <c:v>5271</c:v>
                </c:pt>
                <c:pt idx="5271">
                  <c:v>5272</c:v>
                </c:pt>
                <c:pt idx="5272">
                  <c:v>5273</c:v>
                </c:pt>
                <c:pt idx="5273">
                  <c:v>5274</c:v>
                </c:pt>
                <c:pt idx="5274">
                  <c:v>5275</c:v>
                </c:pt>
                <c:pt idx="5275">
                  <c:v>5276</c:v>
                </c:pt>
                <c:pt idx="5276">
                  <c:v>5277</c:v>
                </c:pt>
                <c:pt idx="5277">
                  <c:v>5278</c:v>
                </c:pt>
                <c:pt idx="5278">
                  <c:v>5279</c:v>
                </c:pt>
                <c:pt idx="5279">
                  <c:v>5280</c:v>
                </c:pt>
                <c:pt idx="5280">
                  <c:v>5281</c:v>
                </c:pt>
                <c:pt idx="5281">
                  <c:v>5282</c:v>
                </c:pt>
                <c:pt idx="5282">
                  <c:v>5283</c:v>
                </c:pt>
                <c:pt idx="5283">
                  <c:v>5284</c:v>
                </c:pt>
                <c:pt idx="5284">
                  <c:v>5285</c:v>
                </c:pt>
                <c:pt idx="5285">
                  <c:v>5286</c:v>
                </c:pt>
                <c:pt idx="5286">
                  <c:v>5287</c:v>
                </c:pt>
                <c:pt idx="5287">
                  <c:v>5288</c:v>
                </c:pt>
                <c:pt idx="5288">
                  <c:v>5289</c:v>
                </c:pt>
                <c:pt idx="5289">
                  <c:v>5290</c:v>
                </c:pt>
                <c:pt idx="5290">
                  <c:v>5291</c:v>
                </c:pt>
                <c:pt idx="5291">
                  <c:v>5292</c:v>
                </c:pt>
                <c:pt idx="5292">
                  <c:v>5293</c:v>
                </c:pt>
                <c:pt idx="5293">
                  <c:v>5294</c:v>
                </c:pt>
                <c:pt idx="5294">
                  <c:v>5295</c:v>
                </c:pt>
                <c:pt idx="5295">
                  <c:v>5296</c:v>
                </c:pt>
                <c:pt idx="5296">
                  <c:v>5297</c:v>
                </c:pt>
                <c:pt idx="5297">
                  <c:v>5298</c:v>
                </c:pt>
                <c:pt idx="5298">
                  <c:v>5299</c:v>
                </c:pt>
                <c:pt idx="5299">
                  <c:v>5300</c:v>
                </c:pt>
                <c:pt idx="5300">
                  <c:v>5301</c:v>
                </c:pt>
                <c:pt idx="5301">
                  <c:v>5302</c:v>
                </c:pt>
                <c:pt idx="5302">
                  <c:v>5303</c:v>
                </c:pt>
                <c:pt idx="5303">
                  <c:v>5304</c:v>
                </c:pt>
                <c:pt idx="5304">
                  <c:v>5305</c:v>
                </c:pt>
                <c:pt idx="5305">
                  <c:v>5306</c:v>
                </c:pt>
                <c:pt idx="5306">
                  <c:v>5307</c:v>
                </c:pt>
                <c:pt idx="5307">
                  <c:v>5308</c:v>
                </c:pt>
                <c:pt idx="5308">
                  <c:v>5309</c:v>
                </c:pt>
                <c:pt idx="5309">
                  <c:v>5310</c:v>
                </c:pt>
                <c:pt idx="5310">
                  <c:v>5311</c:v>
                </c:pt>
                <c:pt idx="5311">
                  <c:v>5312</c:v>
                </c:pt>
                <c:pt idx="5312">
                  <c:v>5313</c:v>
                </c:pt>
                <c:pt idx="5313">
                  <c:v>5314</c:v>
                </c:pt>
                <c:pt idx="5314">
                  <c:v>5315</c:v>
                </c:pt>
                <c:pt idx="5315">
                  <c:v>5316</c:v>
                </c:pt>
                <c:pt idx="5316">
                  <c:v>5317</c:v>
                </c:pt>
                <c:pt idx="5317">
                  <c:v>5318</c:v>
                </c:pt>
                <c:pt idx="5318">
                  <c:v>5319</c:v>
                </c:pt>
                <c:pt idx="5319">
                  <c:v>5320</c:v>
                </c:pt>
                <c:pt idx="5320">
                  <c:v>5321</c:v>
                </c:pt>
                <c:pt idx="5321">
                  <c:v>5322</c:v>
                </c:pt>
                <c:pt idx="5322">
                  <c:v>5323</c:v>
                </c:pt>
                <c:pt idx="5323">
                  <c:v>5324</c:v>
                </c:pt>
                <c:pt idx="5324">
                  <c:v>5325</c:v>
                </c:pt>
                <c:pt idx="5325">
                  <c:v>5326</c:v>
                </c:pt>
                <c:pt idx="5326">
                  <c:v>5327</c:v>
                </c:pt>
                <c:pt idx="5327">
                  <c:v>5328</c:v>
                </c:pt>
                <c:pt idx="5328">
                  <c:v>5329</c:v>
                </c:pt>
                <c:pt idx="5329">
                  <c:v>5330</c:v>
                </c:pt>
                <c:pt idx="5330">
                  <c:v>5331</c:v>
                </c:pt>
                <c:pt idx="5331">
                  <c:v>5332</c:v>
                </c:pt>
                <c:pt idx="5332">
                  <c:v>5333</c:v>
                </c:pt>
                <c:pt idx="5333">
                  <c:v>5334</c:v>
                </c:pt>
                <c:pt idx="5334">
                  <c:v>5335</c:v>
                </c:pt>
                <c:pt idx="5335">
                  <c:v>5336</c:v>
                </c:pt>
                <c:pt idx="5336">
                  <c:v>5337</c:v>
                </c:pt>
                <c:pt idx="5337">
                  <c:v>5338</c:v>
                </c:pt>
                <c:pt idx="5338">
                  <c:v>5339</c:v>
                </c:pt>
                <c:pt idx="5339">
                  <c:v>5340</c:v>
                </c:pt>
                <c:pt idx="5340">
                  <c:v>5341</c:v>
                </c:pt>
                <c:pt idx="5341">
                  <c:v>5342</c:v>
                </c:pt>
                <c:pt idx="5342">
                  <c:v>5343</c:v>
                </c:pt>
                <c:pt idx="5343">
                  <c:v>5344</c:v>
                </c:pt>
                <c:pt idx="5344">
                  <c:v>5345</c:v>
                </c:pt>
                <c:pt idx="5345">
                  <c:v>5346</c:v>
                </c:pt>
                <c:pt idx="5346">
                  <c:v>5347</c:v>
                </c:pt>
                <c:pt idx="5347">
                  <c:v>5348</c:v>
                </c:pt>
                <c:pt idx="5348">
                  <c:v>5349</c:v>
                </c:pt>
                <c:pt idx="5349">
                  <c:v>5350</c:v>
                </c:pt>
                <c:pt idx="5350">
                  <c:v>5351</c:v>
                </c:pt>
                <c:pt idx="5351">
                  <c:v>5352</c:v>
                </c:pt>
                <c:pt idx="5352">
                  <c:v>5353</c:v>
                </c:pt>
                <c:pt idx="5353">
                  <c:v>5354</c:v>
                </c:pt>
                <c:pt idx="5354">
                  <c:v>5355</c:v>
                </c:pt>
                <c:pt idx="5355">
                  <c:v>5356</c:v>
                </c:pt>
                <c:pt idx="5356">
                  <c:v>5357</c:v>
                </c:pt>
                <c:pt idx="5357">
                  <c:v>5358</c:v>
                </c:pt>
                <c:pt idx="5358">
                  <c:v>5359</c:v>
                </c:pt>
                <c:pt idx="5359">
                  <c:v>5360</c:v>
                </c:pt>
                <c:pt idx="5360">
                  <c:v>5361</c:v>
                </c:pt>
                <c:pt idx="5361">
                  <c:v>5362</c:v>
                </c:pt>
                <c:pt idx="5362">
                  <c:v>5363</c:v>
                </c:pt>
                <c:pt idx="5363">
                  <c:v>5364</c:v>
                </c:pt>
                <c:pt idx="5364">
                  <c:v>5365</c:v>
                </c:pt>
                <c:pt idx="5365">
                  <c:v>5366</c:v>
                </c:pt>
                <c:pt idx="5366">
                  <c:v>5367</c:v>
                </c:pt>
                <c:pt idx="5367">
                  <c:v>5368</c:v>
                </c:pt>
                <c:pt idx="5368">
                  <c:v>5369</c:v>
                </c:pt>
                <c:pt idx="5369">
                  <c:v>5370</c:v>
                </c:pt>
                <c:pt idx="5370">
                  <c:v>5371</c:v>
                </c:pt>
                <c:pt idx="5371">
                  <c:v>5372</c:v>
                </c:pt>
                <c:pt idx="5372">
                  <c:v>5373</c:v>
                </c:pt>
                <c:pt idx="5373">
                  <c:v>5374</c:v>
                </c:pt>
                <c:pt idx="5374">
                  <c:v>5375</c:v>
                </c:pt>
                <c:pt idx="5375">
                  <c:v>5376</c:v>
                </c:pt>
                <c:pt idx="5376">
                  <c:v>5377</c:v>
                </c:pt>
                <c:pt idx="5377">
                  <c:v>5378</c:v>
                </c:pt>
                <c:pt idx="5378">
                  <c:v>5379</c:v>
                </c:pt>
                <c:pt idx="5379">
                  <c:v>5380</c:v>
                </c:pt>
                <c:pt idx="5380">
                  <c:v>5381</c:v>
                </c:pt>
                <c:pt idx="5381">
                  <c:v>5382</c:v>
                </c:pt>
                <c:pt idx="5382">
                  <c:v>5383</c:v>
                </c:pt>
                <c:pt idx="5383">
                  <c:v>5384</c:v>
                </c:pt>
                <c:pt idx="5384">
                  <c:v>5385</c:v>
                </c:pt>
                <c:pt idx="5385">
                  <c:v>5386</c:v>
                </c:pt>
                <c:pt idx="5386">
                  <c:v>5387</c:v>
                </c:pt>
                <c:pt idx="5387">
                  <c:v>5388</c:v>
                </c:pt>
                <c:pt idx="5388">
                  <c:v>5389</c:v>
                </c:pt>
                <c:pt idx="5389">
                  <c:v>5390</c:v>
                </c:pt>
                <c:pt idx="5390">
                  <c:v>5391</c:v>
                </c:pt>
                <c:pt idx="5391">
                  <c:v>5392</c:v>
                </c:pt>
                <c:pt idx="5392">
                  <c:v>5393</c:v>
                </c:pt>
                <c:pt idx="5393">
                  <c:v>5394</c:v>
                </c:pt>
                <c:pt idx="5394">
                  <c:v>5395</c:v>
                </c:pt>
                <c:pt idx="5395">
                  <c:v>5396</c:v>
                </c:pt>
                <c:pt idx="5396">
                  <c:v>5397</c:v>
                </c:pt>
                <c:pt idx="5397">
                  <c:v>5398</c:v>
                </c:pt>
                <c:pt idx="5398">
                  <c:v>5399</c:v>
                </c:pt>
                <c:pt idx="5399">
                  <c:v>5400</c:v>
                </c:pt>
                <c:pt idx="5400">
                  <c:v>5401</c:v>
                </c:pt>
                <c:pt idx="5401">
                  <c:v>5402</c:v>
                </c:pt>
                <c:pt idx="5402">
                  <c:v>5403</c:v>
                </c:pt>
                <c:pt idx="5403">
                  <c:v>5404</c:v>
                </c:pt>
                <c:pt idx="5404">
                  <c:v>5405</c:v>
                </c:pt>
                <c:pt idx="5405">
                  <c:v>5406</c:v>
                </c:pt>
                <c:pt idx="5406">
                  <c:v>5407</c:v>
                </c:pt>
                <c:pt idx="5407">
                  <c:v>5408</c:v>
                </c:pt>
                <c:pt idx="5408">
                  <c:v>5409</c:v>
                </c:pt>
                <c:pt idx="5409">
                  <c:v>5410</c:v>
                </c:pt>
                <c:pt idx="5410">
                  <c:v>5411</c:v>
                </c:pt>
                <c:pt idx="5411">
                  <c:v>5412</c:v>
                </c:pt>
                <c:pt idx="5412">
                  <c:v>5413</c:v>
                </c:pt>
                <c:pt idx="5413">
                  <c:v>5414</c:v>
                </c:pt>
                <c:pt idx="5414">
                  <c:v>5415</c:v>
                </c:pt>
                <c:pt idx="5415">
                  <c:v>5416</c:v>
                </c:pt>
                <c:pt idx="5416">
                  <c:v>5417</c:v>
                </c:pt>
                <c:pt idx="5417">
                  <c:v>5418</c:v>
                </c:pt>
                <c:pt idx="5418">
                  <c:v>5419</c:v>
                </c:pt>
                <c:pt idx="5419">
                  <c:v>5420</c:v>
                </c:pt>
                <c:pt idx="5420">
                  <c:v>5421</c:v>
                </c:pt>
                <c:pt idx="5421">
                  <c:v>5422</c:v>
                </c:pt>
                <c:pt idx="5422">
                  <c:v>5423</c:v>
                </c:pt>
                <c:pt idx="5423">
                  <c:v>5424</c:v>
                </c:pt>
                <c:pt idx="5424">
                  <c:v>5425</c:v>
                </c:pt>
                <c:pt idx="5425">
                  <c:v>5426</c:v>
                </c:pt>
                <c:pt idx="5426">
                  <c:v>5427</c:v>
                </c:pt>
                <c:pt idx="5427">
                  <c:v>5428</c:v>
                </c:pt>
                <c:pt idx="5428">
                  <c:v>5429</c:v>
                </c:pt>
                <c:pt idx="5429">
                  <c:v>5430</c:v>
                </c:pt>
                <c:pt idx="5430">
                  <c:v>5431</c:v>
                </c:pt>
                <c:pt idx="5431">
                  <c:v>5432</c:v>
                </c:pt>
                <c:pt idx="5432">
                  <c:v>5433</c:v>
                </c:pt>
                <c:pt idx="5433">
                  <c:v>5434</c:v>
                </c:pt>
                <c:pt idx="5434">
                  <c:v>5435</c:v>
                </c:pt>
                <c:pt idx="5435">
                  <c:v>5436</c:v>
                </c:pt>
                <c:pt idx="5436">
                  <c:v>5437</c:v>
                </c:pt>
                <c:pt idx="5437">
                  <c:v>5438</c:v>
                </c:pt>
                <c:pt idx="5438">
                  <c:v>5439</c:v>
                </c:pt>
                <c:pt idx="5439">
                  <c:v>5440</c:v>
                </c:pt>
                <c:pt idx="5440">
                  <c:v>5441</c:v>
                </c:pt>
                <c:pt idx="5441">
                  <c:v>5442</c:v>
                </c:pt>
                <c:pt idx="5442">
                  <c:v>5443</c:v>
                </c:pt>
                <c:pt idx="5443">
                  <c:v>5444</c:v>
                </c:pt>
                <c:pt idx="5444">
                  <c:v>5445</c:v>
                </c:pt>
                <c:pt idx="5445">
                  <c:v>5446</c:v>
                </c:pt>
                <c:pt idx="5446">
                  <c:v>5447</c:v>
                </c:pt>
                <c:pt idx="5447">
                  <c:v>5448</c:v>
                </c:pt>
                <c:pt idx="5448">
                  <c:v>5449</c:v>
                </c:pt>
                <c:pt idx="5449">
                  <c:v>5450</c:v>
                </c:pt>
                <c:pt idx="5450">
                  <c:v>5451</c:v>
                </c:pt>
                <c:pt idx="5451">
                  <c:v>5452</c:v>
                </c:pt>
                <c:pt idx="5452">
                  <c:v>5453</c:v>
                </c:pt>
                <c:pt idx="5453">
                  <c:v>5454</c:v>
                </c:pt>
                <c:pt idx="5454">
                  <c:v>5455</c:v>
                </c:pt>
                <c:pt idx="5455">
                  <c:v>5456</c:v>
                </c:pt>
                <c:pt idx="5456">
                  <c:v>5457</c:v>
                </c:pt>
                <c:pt idx="5457">
                  <c:v>5458</c:v>
                </c:pt>
                <c:pt idx="5458">
                  <c:v>5459</c:v>
                </c:pt>
                <c:pt idx="5459">
                  <c:v>5460</c:v>
                </c:pt>
                <c:pt idx="5460">
                  <c:v>5461</c:v>
                </c:pt>
                <c:pt idx="5461">
                  <c:v>5462</c:v>
                </c:pt>
                <c:pt idx="5462">
                  <c:v>5463</c:v>
                </c:pt>
                <c:pt idx="5463">
                  <c:v>5464</c:v>
                </c:pt>
                <c:pt idx="5464">
                  <c:v>5465</c:v>
                </c:pt>
                <c:pt idx="5465">
                  <c:v>5466</c:v>
                </c:pt>
                <c:pt idx="5466">
                  <c:v>5467</c:v>
                </c:pt>
                <c:pt idx="5467">
                  <c:v>5468</c:v>
                </c:pt>
                <c:pt idx="5468">
                  <c:v>5469</c:v>
                </c:pt>
                <c:pt idx="5469">
                  <c:v>5470</c:v>
                </c:pt>
                <c:pt idx="5470">
                  <c:v>5471</c:v>
                </c:pt>
                <c:pt idx="5471">
                  <c:v>5472</c:v>
                </c:pt>
                <c:pt idx="5472">
                  <c:v>5473</c:v>
                </c:pt>
                <c:pt idx="5473">
                  <c:v>5474</c:v>
                </c:pt>
                <c:pt idx="5474">
                  <c:v>5475</c:v>
                </c:pt>
                <c:pt idx="5475">
                  <c:v>5476</c:v>
                </c:pt>
                <c:pt idx="5476">
                  <c:v>5477</c:v>
                </c:pt>
                <c:pt idx="5477">
                  <c:v>5478</c:v>
                </c:pt>
                <c:pt idx="5478">
                  <c:v>5479</c:v>
                </c:pt>
                <c:pt idx="5479">
                  <c:v>5480</c:v>
                </c:pt>
                <c:pt idx="5480">
                  <c:v>5481</c:v>
                </c:pt>
                <c:pt idx="5481">
                  <c:v>5482</c:v>
                </c:pt>
                <c:pt idx="5482">
                  <c:v>5483</c:v>
                </c:pt>
                <c:pt idx="5483">
                  <c:v>5484</c:v>
                </c:pt>
                <c:pt idx="5484">
                  <c:v>5485</c:v>
                </c:pt>
                <c:pt idx="5485">
                  <c:v>5486</c:v>
                </c:pt>
                <c:pt idx="5486">
                  <c:v>5487</c:v>
                </c:pt>
                <c:pt idx="5487">
                  <c:v>5488</c:v>
                </c:pt>
                <c:pt idx="5488">
                  <c:v>5489</c:v>
                </c:pt>
                <c:pt idx="5489">
                  <c:v>5490</c:v>
                </c:pt>
                <c:pt idx="5490">
                  <c:v>5491</c:v>
                </c:pt>
                <c:pt idx="5491">
                  <c:v>5492</c:v>
                </c:pt>
                <c:pt idx="5492">
                  <c:v>5493</c:v>
                </c:pt>
                <c:pt idx="5493">
                  <c:v>5494</c:v>
                </c:pt>
                <c:pt idx="5494">
                  <c:v>5495</c:v>
                </c:pt>
                <c:pt idx="5495">
                  <c:v>5496</c:v>
                </c:pt>
                <c:pt idx="5496">
                  <c:v>5497</c:v>
                </c:pt>
                <c:pt idx="5497">
                  <c:v>5498</c:v>
                </c:pt>
                <c:pt idx="5498">
                  <c:v>5499</c:v>
                </c:pt>
                <c:pt idx="5499">
                  <c:v>5500</c:v>
                </c:pt>
                <c:pt idx="5500">
                  <c:v>5501</c:v>
                </c:pt>
                <c:pt idx="5501">
                  <c:v>5502</c:v>
                </c:pt>
                <c:pt idx="5502">
                  <c:v>5503</c:v>
                </c:pt>
                <c:pt idx="5503">
                  <c:v>5504</c:v>
                </c:pt>
                <c:pt idx="5504">
                  <c:v>5505</c:v>
                </c:pt>
                <c:pt idx="5505">
                  <c:v>5506</c:v>
                </c:pt>
                <c:pt idx="5506">
                  <c:v>5507</c:v>
                </c:pt>
                <c:pt idx="5507">
                  <c:v>5508</c:v>
                </c:pt>
                <c:pt idx="5508">
                  <c:v>5509</c:v>
                </c:pt>
                <c:pt idx="5509">
                  <c:v>5510</c:v>
                </c:pt>
                <c:pt idx="5510">
                  <c:v>5511</c:v>
                </c:pt>
                <c:pt idx="5511">
                  <c:v>5512</c:v>
                </c:pt>
                <c:pt idx="5512">
                  <c:v>5513</c:v>
                </c:pt>
                <c:pt idx="5513">
                  <c:v>5514</c:v>
                </c:pt>
                <c:pt idx="5514">
                  <c:v>5515</c:v>
                </c:pt>
                <c:pt idx="5515">
                  <c:v>5516</c:v>
                </c:pt>
                <c:pt idx="5516">
                  <c:v>5517</c:v>
                </c:pt>
                <c:pt idx="5517">
                  <c:v>5518</c:v>
                </c:pt>
                <c:pt idx="5518">
                  <c:v>5519</c:v>
                </c:pt>
                <c:pt idx="5519">
                  <c:v>5520</c:v>
                </c:pt>
                <c:pt idx="5520">
                  <c:v>5521</c:v>
                </c:pt>
                <c:pt idx="5521">
                  <c:v>5522</c:v>
                </c:pt>
                <c:pt idx="5522">
                  <c:v>5523</c:v>
                </c:pt>
                <c:pt idx="5523">
                  <c:v>5524</c:v>
                </c:pt>
                <c:pt idx="5524">
                  <c:v>5525</c:v>
                </c:pt>
                <c:pt idx="5525">
                  <c:v>5526</c:v>
                </c:pt>
                <c:pt idx="5526">
                  <c:v>5527</c:v>
                </c:pt>
                <c:pt idx="5527">
                  <c:v>5528</c:v>
                </c:pt>
                <c:pt idx="5528">
                  <c:v>5529</c:v>
                </c:pt>
                <c:pt idx="5529">
                  <c:v>5530</c:v>
                </c:pt>
                <c:pt idx="5530">
                  <c:v>5531</c:v>
                </c:pt>
                <c:pt idx="5531">
                  <c:v>5532</c:v>
                </c:pt>
                <c:pt idx="5532">
                  <c:v>5533</c:v>
                </c:pt>
                <c:pt idx="5533">
                  <c:v>5534</c:v>
                </c:pt>
                <c:pt idx="5534">
                  <c:v>5535</c:v>
                </c:pt>
                <c:pt idx="5535">
                  <c:v>5536</c:v>
                </c:pt>
                <c:pt idx="5536">
                  <c:v>5537</c:v>
                </c:pt>
                <c:pt idx="5537">
                  <c:v>5538</c:v>
                </c:pt>
                <c:pt idx="5538">
                  <c:v>5539</c:v>
                </c:pt>
                <c:pt idx="5539">
                  <c:v>5540</c:v>
                </c:pt>
                <c:pt idx="5540">
                  <c:v>5541</c:v>
                </c:pt>
                <c:pt idx="5541">
                  <c:v>5542</c:v>
                </c:pt>
                <c:pt idx="5542">
                  <c:v>5543</c:v>
                </c:pt>
                <c:pt idx="5543">
                  <c:v>5544</c:v>
                </c:pt>
                <c:pt idx="5544">
                  <c:v>5545</c:v>
                </c:pt>
                <c:pt idx="5545">
                  <c:v>5546</c:v>
                </c:pt>
                <c:pt idx="5546">
                  <c:v>5547</c:v>
                </c:pt>
                <c:pt idx="5547">
                  <c:v>5548</c:v>
                </c:pt>
                <c:pt idx="5548">
                  <c:v>5549</c:v>
                </c:pt>
                <c:pt idx="5549">
                  <c:v>5550</c:v>
                </c:pt>
                <c:pt idx="5550">
                  <c:v>5551</c:v>
                </c:pt>
                <c:pt idx="5551">
                  <c:v>5552</c:v>
                </c:pt>
                <c:pt idx="5552">
                  <c:v>5553</c:v>
                </c:pt>
                <c:pt idx="5553">
                  <c:v>5554</c:v>
                </c:pt>
                <c:pt idx="5554">
                  <c:v>5555</c:v>
                </c:pt>
                <c:pt idx="5555">
                  <c:v>5556</c:v>
                </c:pt>
                <c:pt idx="5556">
                  <c:v>5557</c:v>
                </c:pt>
                <c:pt idx="5557">
                  <c:v>5558</c:v>
                </c:pt>
                <c:pt idx="5558">
                  <c:v>5559</c:v>
                </c:pt>
                <c:pt idx="5559">
                  <c:v>5560</c:v>
                </c:pt>
                <c:pt idx="5560">
                  <c:v>5561</c:v>
                </c:pt>
                <c:pt idx="5561">
                  <c:v>5562</c:v>
                </c:pt>
                <c:pt idx="5562">
                  <c:v>5563</c:v>
                </c:pt>
                <c:pt idx="5563">
                  <c:v>5564</c:v>
                </c:pt>
                <c:pt idx="5564">
                  <c:v>5565</c:v>
                </c:pt>
                <c:pt idx="5565">
                  <c:v>5566</c:v>
                </c:pt>
                <c:pt idx="5566">
                  <c:v>5567</c:v>
                </c:pt>
                <c:pt idx="5567">
                  <c:v>5568</c:v>
                </c:pt>
                <c:pt idx="5568">
                  <c:v>5569</c:v>
                </c:pt>
                <c:pt idx="5569">
                  <c:v>5570</c:v>
                </c:pt>
                <c:pt idx="5570">
                  <c:v>5571</c:v>
                </c:pt>
                <c:pt idx="5571">
                  <c:v>5572</c:v>
                </c:pt>
                <c:pt idx="5572">
                  <c:v>5573</c:v>
                </c:pt>
                <c:pt idx="5573">
                  <c:v>5574</c:v>
                </c:pt>
                <c:pt idx="5574">
                  <c:v>5575</c:v>
                </c:pt>
                <c:pt idx="5575">
                  <c:v>5576</c:v>
                </c:pt>
                <c:pt idx="5576">
                  <c:v>5577</c:v>
                </c:pt>
                <c:pt idx="5577">
                  <c:v>5578</c:v>
                </c:pt>
                <c:pt idx="5578">
                  <c:v>5579</c:v>
                </c:pt>
                <c:pt idx="5579">
                  <c:v>5580</c:v>
                </c:pt>
                <c:pt idx="5580">
                  <c:v>5581</c:v>
                </c:pt>
                <c:pt idx="5581">
                  <c:v>5582</c:v>
                </c:pt>
                <c:pt idx="5582">
                  <c:v>5583</c:v>
                </c:pt>
                <c:pt idx="5583">
                  <c:v>5584</c:v>
                </c:pt>
                <c:pt idx="5584">
                  <c:v>5585</c:v>
                </c:pt>
                <c:pt idx="5585">
                  <c:v>5586</c:v>
                </c:pt>
                <c:pt idx="5586">
                  <c:v>5587</c:v>
                </c:pt>
                <c:pt idx="5587">
                  <c:v>5588</c:v>
                </c:pt>
                <c:pt idx="5588">
                  <c:v>5589</c:v>
                </c:pt>
                <c:pt idx="5589">
                  <c:v>5590</c:v>
                </c:pt>
                <c:pt idx="5590">
                  <c:v>5591</c:v>
                </c:pt>
                <c:pt idx="5591">
                  <c:v>5592</c:v>
                </c:pt>
                <c:pt idx="5592">
                  <c:v>5593</c:v>
                </c:pt>
                <c:pt idx="5593">
                  <c:v>5594</c:v>
                </c:pt>
                <c:pt idx="5594">
                  <c:v>5595</c:v>
                </c:pt>
                <c:pt idx="5595">
                  <c:v>5596</c:v>
                </c:pt>
                <c:pt idx="5596">
                  <c:v>5597</c:v>
                </c:pt>
                <c:pt idx="5597">
                  <c:v>5598</c:v>
                </c:pt>
                <c:pt idx="5598">
                  <c:v>5599</c:v>
                </c:pt>
                <c:pt idx="5599">
                  <c:v>5600</c:v>
                </c:pt>
                <c:pt idx="5600">
                  <c:v>5601</c:v>
                </c:pt>
                <c:pt idx="5601">
                  <c:v>5602</c:v>
                </c:pt>
                <c:pt idx="5602">
                  <c:v>5603</c:v>
                </c:pt>
                <c:pt idx="5603">
                  <c:v>5604</c:v>
                </c:pt>
                <c:pt idx="5604">
                  <c:v>5605</c:v>
                </c:pt>
                <c:pt idx="5605">
                  <c:v>5606</c:v>
                </c:pt>
                <c:pt idx="5606">
                  <c:v>5607</c:v>
                </c:pt>
                <c:pt idx="5607">
                  <c:v>5608</c:v>
                </c:pt>
                <c:pt idx="5608">
                  <c:v>5609</c:v>
                </c:pt>
                <c:pt idx="5609">
                  <c:v>5610</c:v>
                </c:pt>
                <c:pt idx="5610">
                  <c:v>5611</c:v>
                </c:pt>
                <c:pt idx="5611">
                  <c:v>5612</c:v>
                </c:pt>
                <c:pt idx="5612">
                  <c:v>5613</c:v>
                </c:pt>
                <c:pt idx="5613">
                  <c:v>5614</c:v>
                </c:pt>
                <c:pt idx="5614">
                  <c:v>5615</c:v>
                </c:pt>
                <c:pt idx="5615">
                  <c:v>5616</c:v>
                </c:pt>
                <c:pt idx="5616">
                  <c:v>5617</c:v>
                </c:pt>
                <c:pt idx="5617">
                  <c:v>5618</c:v>
                </c:pt>
                <c:pt idx="5618">
                  <c:v>5619</c:v>
                </c:pt>
                <c:pt idx="5619">
                  <c:v>5620</c:v>
                </c:pt>
                <c:pt idx="5620">
                  <c:v>5621</c:v>
                </c:pt>
                <c:pt idx="5621">
                  <c:v>5622</c:v>
                </c:pt>
                <c:pt idx="5622">
                  <c:v>5623</c:v>
                </c:pt>
                <c:pt idx="5623">
                  <c:v>5624</c:v>
                </c:pt>
                <c:pt idx="5624">
                  <c:v>5625</c:v>
                </c:pt>
                <c:pt idx="5625">
                  <c:v>5626</c:v>
                </c:pt>
                <c:pt idx="5626">
                  <c:v>5627</c:v>
                </c:pt>
                <c:pt idx="5627">
                  <c:v>5628</c:v>
                </c:pt>
                <c:pt idx="5628">
                  <c:v>5629</c:v>
                </c:pt>
                <c:pt idx="5629">
                  <c:v>5630</c:v>
                </c:pt>
                <c:pt idx="5630">
                  <c:v>5631</c:v>
                </c:pt>
                <c:pt idx="5631">
                  <c:v>5632</c:v>
                </c:pt>
                <c:pt idx="5632">
                  <c:v>5633</c:v>
                </c:pt>
                <c:pt idx="5633">
                  <c:v>5634</c:v>
                </c:pt>
                <c:pt idx="5634">
                  <c:v>5635</c:v>
                </c:pt>
                <c:pt idx="5635">
                  <c:v>5636</c:v>
                </c:pt>
                <c:pt idx="5636">
                  <c:v>5637</c:v>
                </c:pt>
                <c:pt idx="5637">
                  <c:v>5638</c:v>
                </c:pt>
                <c:pt idx="5638">
                  <c:v>5639</c:v>
                </c:pt>
                <c:pt idx="5639">
                  <c:v>5640</c:v>
                </c:pt>
                <c:pt idx="5640">
                  <c:v>5641</c:v>
                </c:pt>
                <c:pt idx="5641">
                  <c:v>5642</c:v>
                </c:pt>
                <c:pt idx="5642">
                  <c:v>5643</c:v>
                </c:pt>
                <c:pt idx="5643">
                  <c:v>5644</c:v>
                </c:pt>
                <c:pt idx="5644">
                  <c:v>5645</c:v>
                </c:pt>
                <c:pt idx="5645">
                  <c:v>5646</c:v>
                </c:pt>
                <c:pt idx="5646">
                  <c:v>5647</c:v>
                </c:pt>
                <c:pt idx="5647">
                  <c:v>5648</c:v>
                </c:pt>
                <c:pt idx="5648">
                  <c:v>5649</c:v>
                </c:pt>
                <c:pt idx="5649">
                  <c:v>5650</c:v>
                </c:pt>
                <c:pt idx="5650">
                  <c:v>5651</c:v>
                </c:pt>
                <c:pt idx="5651">
                  <c:v>5652</c:v>
                </c:pt>
                <c:pt idx="5652">
                  <c:v>5653</c:v>
                </c:pt>
                <c:pt idx="5653">
                  <c:v>5654</c:v>
                </c:pt>
                <c:pt idx="5654">
                  <c:v>5655</c:v>
                </c:pt>
                <c:pt idx="5655">
                  <c:v>5656</c:v>
                </c:pt>
                <c:pt idx="5656">
                  <c:v>5657</c:v>
                </c:pt>
                <c:pt idx="5657">
                  <c:v>5658</c:v>
                </c:pt>
                <c:pt idx="5658">
                  <c:v>5659</c:v>
                </c:pt>
                <c:pt idx="5659">
                  <c:v>5660</c:v>
                </c:pt>
                <c:pt idx="5660">
                  <c:v>5661</c:v>
                </c:pt>
                <c:pt idx="5661">
                  <c:v>5662</c:v>
                </c:pt>
                <c:pt idx="5662">
                  <c:v>5663</c:v>
                </c:pt>
                <c:pt idx="5663">
                  <c:v>5664</c:v>
                </c:pt>
                <c:pt idx="5664">
                  <c:v>5665</c:v>
                </c:pt>
                <c:pt idx="5665">
                  <c:v>5666</c:v>
                </c:pt>
                <c:pt idx="5666">
                  <c:v>5667</c:v>
                </c:pt>
                <c:pt idx="5667">
                  <c:v>5668</c:v>
                </c:pt>
                <c:pt idx="5668">
                  <c:v>5669</c:v>
                </c:pt>
                <c:pt idx="5669">
                  <c:v>5670</c:v>
                </c:pt>
                <c:pt idx="5670">
                  <c:v>5671</c:v>
                </c:pt>
                <c:pt idx="5671">
                  <c:v>5672</c:v>
                </c:pt>
                <c:pt idx="5672">
                  <c:v>5673</c:v>
                </c:pt>
                <c:pt idx="5673">
                  <c:v>5674</c:v>
                </c:pt>
                <c:pt idx="5674">
                  <c:v>5675</c:v>
                </c:pt>
                <c:pt idx="5675">
                  <c:v>5676</c:v>
                </c:pt>
                <c:pt idx="5676">
                  <c:v>5677</c:v>
                </c:pt>
                <c:pt idx="5677">
                  <c:v>5678</c:v>
                </c:pt>
                <c:pt idx="5678">
                  <c:v>5679</c:v>
                </c:pt>
                <c:pt idx="5679">
                  <c:v>5680</c:v>
                </c:pt>
                <c:pt idx="5680">
                  <c:v>5681</c:v>
                </c:pt>
                <c:pt idx="5681">
                  <c:v>5682</c:v>
                </c:pt>
                <c:pt idx="5682">
                  <c:v>5683</c:v>
                </c:pt>
                <c:pt idx="5683">
                  <c:v>5684</c:v>
                </c:pt>
                <c:pt idx="5684">
                  <c:v>5685</c:v>
                </c:pt>
                <c:pt idx="5685">
                  <c:v>5686</c:v>
                </c:pt>
                <c:pt idx="5686">
                  <c:v>5687</c:v>
                </c:pt>
                <c:pt idx="5687">
                  <c:v>5688</c:v>
                </c:pt>
                <c:pt idx="5688">
                  <c:v>5689</c:v>
                </c:pt>
                <c:pt idx="5689">
                  <c:v>5690</c:v>
                </c:pt>
                <c:pt idx="5690">
                  <c:v>5691</c:v>
                </c:pt>
                <c:pt idx="5691">
                  <c:v>5692</c:v>
                </c:pt>
                <c:pt idx="5692">
                  <c:v>5693</c:v>
                </c:pt>
                <c:pt idx="5693">
                  <c:v>5694</c:v>
                </c:pt>
                <c:pt idx="5694">
                  <c:v>5695</c:v>
                </c:pt>
                <c:pt idx="5695">
                  <c:v>5696</c:v>
                </c:pt>
                <c:pt idx="5696">
                  <c:v>5697</c:v>
                </c:pt>
                <c:pt idx="5697">
                  <c:v>5698</c:v>
                </c:pt>
                <c:pt idx="5698">
                  <c:v>5699</c:v>
                </c:pt>
                <c:pt idx="5699">
                  <c:v>5700</c:v>
                </c:pt>
                <c:pt idx="5700">
                  <c:v>5701</c:v>
                </c:pt>
                <c:pt idx="5701">
                  <c:v>5702</c:v>
                </c:pt>
                <c:pt idx="5702">
                  <c:v>5703</c:v>
                </c:pt>
                <c:pt idx="5703">
                  <c:v>5704</c:v>
                </c:pt>
                <c:pt idx="5704">
                  <c:v>5705</c:v>
                </c:pt>
                <c:pt idx="5705">
                  <c:v>5706</c:v>
                </c:pt>
                <c:pt idx="5706">
                  <c:v>5707</c:v>
                </c:pt>
                <c:pt idx="5707">
                  <c:v>5708</c:v>
                </c:pt>
                <c:pt idx="5708">
                  <c:v>5709</c:v>
                </c:pt>
                <c:pt idx="5709">
                  <c:v>5710</c:v>
                </c:pt>
                <c:pt idx="5710">
                  <c:v>5711</c:v>
                </c:pt>
                <c:pt idx="5711">
                  <c:v>5712</c:v>
                </c:pt>
                <c:pt idx="5712">
                  <c:v>5713</c:v>
                </c:pt>
                <c:pt idx="5713">
                  <c:v>5714</c:v>
                </c:pt>
                <c:pt idx="5714">
                  <c:v>5715</c:v>
                </c:pt>
                <c:pt idx="5715">
                  <c:v>5716</c:v>
                </c:pt>
                <c:pt idx="5716">
                  <c:v>5717</c:v>
                </c:pt>
                <c:pt idx="5717">
                  <c:v>5718</c:v>
                </c:pt>
                <c:pt idx="5718">
                  <c:v>5719</c:v>
                </c:pt>
                <c:pt idx="5719">
                  <c:v>5720</c:v>
                </c:pt>
                <c:pt idx="5720">
                  <c:v>5721</c:v>
                </c:pt>
                <c:pt idx="5721">
                  <c:v>5722</c:v>
                </c:pt>
                <c:pt idx="5722">
                  <c:v>5723</c:v>
                </c:pt>
                <c:pt idx="5723">
                  <c:v>5724</c:v>
                </c:pt>
                <c:pt idx="5724">
                  <c:v>5725</c:v>
                </c:pt>
                <c:pt idx="5725">
                  <c:v>5726</c:v>
                </c:pt>
                <c:pt idx="5726">
                  <c:v>5727</c:v>
                </c:pt>
                <c:pt idx="5727">
                  <c:v>5728</c:v>
                </c:pt>
                <c:pt idx="5728">
                  <c:v>5729</c:v>
                </c:pt>
                <c:pt idx="5729">
                  <c:v>5730</c:v>
                </c:pt>
                <c:pt idx="5730">
                  <c:v>5731</c:v>
                </c:pt>
                <c:pt idx="5731">
                  <c:v>5732</c:v>
                </c:pt>
                <c:pt idx="5732">
                  <c:v>5733</c:v>
                </c:pt>
                <c:pt idx="5733">
                  <c:v>5734</c:v>
                </c:pt>
                <c:pt idx="5734">
                  <c:v>5735</c:v>
                </c:pt>
                <c:pt idx="5735">
                  <c:v>5736</c:v>
                </c:pt>
                <c:pt idx="5736">
                  <c:v>5737</c:v>
                </c:pt>
                <c:pt idx="5737">
                  <c:v>5738</c:v>
                </c:pt>
                <c:pt idx="5738">
                  <c:v>5739</c:v>
                </c:pt>
                <c:pt idx="5739">
                  <c:v>5740</c:v>
                </c:pt>
                <c:pt idx="5740">
                  <c:v>5741</c:v>
                </c:pt>
                <c:pt idx="5741">
                  <c:v>5742</c:v>
                </c:pt>
                <c:pt idx="5742">
                  <c:v>5743</c:v>
                </c:pt>
                <c:pt idx="5743">
                  <c:v>5744</c:v>
                </c:pt>
                <c:pt idx="5744">
                  <c:v>5745</c:v>
                </c:pt>
                <c:pt idx="5745">
                  <c:v>5746</c:v>
                </c:pt>
                <c:pt idx="5746">
                  <c:v>5747</c:v>
                </c:pt>
                <c:pt idx="5747">
                  <c:v>5748</c:v>
                </c:pt>
                <c:pt idx="5748">
                  <c:v>5749</c:v>
                </c:pt>
                <c:pt idx="5749">
                  <c:v>5750</c:v>
                </c:pt>
                <c:pt idx="5750">
                  <c:v>5751</c:v>
                </c:pt>
                <c:pt idx="5751">
                  <c:v>5752</c:v>
                </c:pt>
                <c:pt idx="5752">
                  <c:v>5753</c:v>
                </c:pt>
                <c:pt idx="5753">
                  <c:v>5754</c:v>
                </c:pt>
                <c:pt idx="5754">
                  <c:v>5755</c:v>
                </c:pt>
                <c:pt idx="5755">
                  <c:v>5756</c:v>
                </c:pt>
                <c:pt idx="5756">
                  <c:v>5757</c:v>
                </c:pt>
                <c:pt idx="5757">
                  <c:v>5758</c:v>
                </c:pt>
                <c:pt idx="5758">
                  <c:v>5759</c:v>
                </c:pt>
                <c:pt idx="5759">
                  <c:v>5760</c:v>
                </c:pt>
                <c:pt idx="5760">
                  <c:v>5761</c:v>
                </c:pt>
                <c:pt idx="5761">
                  <c:v>5762</c:v>
                </c:pt>
                <c:pt idx="5762">
                  <c:v>5763</c:v>
                </c:pt>
                <c:pt idx="5763">
                  <c:v>5764</c:v>
                </c:pt>
                <c:pt idx="5764">
                  <c:v>5765</c:v>
                </c:pt>
                <c:pt idx="5765">
                  <c:v>5766</c:v>
                </c:pt>
                <c:pt idx="5766">
                  <c:v>5767</c:v>
                </c:pt>
                <c:pt idx="5767">
                  <c:v>5768</c:v>
                </c:pt>
                <c:pt idx="5768">
                  <c:v>5769</c:v>
                </c:pt>
                <c:pt idx="5769">
                  <c:v>5770</c:v>
                </c:pt>
                <c:pt idx="5770">
                  <c:v>5771</c:v>
                </c:pt>
                <c:pt idx="5771">
                  <c:v>5772</c:v>
                </c:pt>
                <c:pt idx="5772">
                  <c:v>5773</c:v>
                </c:pt>
                <c:pt idx="5773">
                  <c:v>5774</c:v>
                </c:pt>
                <c:pt idx="5774">
                  <c:v>5775</c:v>
                </c:pt>
                <c:pt idx="5775">
                  <c:v>5776</c:v>
                </c:pt>
                <c:pt idx="5776">
                  <c:v>5777</c:v>
                </c:pt>
                <c:pt idx="5777">
                  <c:v>5778</c:v>
                </c:pt>
                <c:pt idx="5778">
                  <c:v>5779</c:v>
                </c:pt>
                <c:pt idx="5779">
                  <c:v>5780</c:v>
                </c:pt>
                <c:pt idx="5780">
                  <c:v>5781</c:v>
                </c:pt>
                <c:pt idx="5781">
                  <c:v>5782</c:v>
                </c:pt>
                <c:pt idx="5782">
                  <c:v>5783</c:v>
                </c:pt>
                <c:pt idx="5783">
                  <c:v>5784</c:v>
                </c:pt>
                <c:pt idx="5784">
                  <c:v>5785</c:v>
                </c:pt>
                <c:pt idx="5785">
                  <c:v>5786</c:v>
                </c:pt>
                <c:pt idx="5786">
                  <c:v>5787</c:v>
                </c:pt>
                <c:pt idx="5787">
                  <c:v>5788</c:v>
                </c:pt>
                <c:pt idx="5788">
                  <c:v>5789</c:v>
                </c:pt>
                <c:pt idx="5789">
                  <c:v>5790</c:v>
                </c:pt>
                <c:pt idx="5790">
                  <c:v>5791</c:v>
                </c:pt>
                <c:pt idx="5791">
                  <c:v>5792</c:v>
                </c:pt>
                <c:pt idx="5792">
                  <c:v>5793</c:v>
                </c:pt>
                <c:pt idx="5793">
                  <c:v>5794</c:v>
                </c:pt>
                <c:pt idx="5794">
                  <c:v>5795</c:v>
                </c:pt>
                <c:pt idx="5795">
                  <c:v>5796</c:v>
                </c:pt>
                <c:pt idx="5796">
                  <c:v>5797</c:v>
                </c:pt>
                <c:pt idx="5797">
                  <c:v>5798</c:v>
                </c:pt>
                <c:pt idx="5798">
                  <c:v>5799</c:v>
                </c:pt>
                <c:pt idx="5799">
                  <c:v>5800</c:v>
                </c:pt>
                <c:pt idx="5800">
                  <c:v>5801</c:v>
                </c:pt>
                <c:pt idx="5801">
                  <c:v>5802</c:v>
                </c:pt>
                <c:pt idx="5802">
                  <c:v>5803</c:v>
                </c:pt>
                <c:pt idx="5803">
                  <c:v>5804</c:v>
                </c:pt>
                <c:pt idx="5804">
                  <c:v>5805</c:v>
                </c:pt>
                <c:pt idx="5805">
                  <c:v>5806</c:v>
                </c:pt>
                <c:pt idx="5806">
                  <c:v>5807</c:v>
                </c:pt>
                <c:pt idx="5807">
                  <c:v>5808</c:v>
                </c:pt>
                <c:pt idx="5808">
                  <c:v>5809</c:v>
                </c:pt>
                <c:pt idx="5809">
                  <c:v>5810</c:v>
                </c:pt>
                <c:pt idx="5810">
                  <c:v>5811</c:v>
                </c:pt>
                <c:pt idx="5811">
                  <c:v>5812</c:v>
                </c:pt>
                <c:pt idx="5812">
                  <c:v>5813</c:v>
                </c:pt>
                <c:pt idx="5813">
                  <c:v>5814</c:v>
                </c:pt>
                <c:pt idx="5814">
                  <c:v>5815</c:v>
                </c:pt>
                <c:pt idx="5815">
                  <c:v>5816</c:v>
                </c:pt>
                <c:pt idx="5816">
                  <c:v>5817</c:v>
                </c:pt>
                <c:pt idx="5817">
                  <c:v>5818</c:v>
                </c:pt>
                <c:pt idx="5818">
                  <c:v>5819</c:v>
                </c:pt>
                <c:pt idx="5819">
                  <c:v>5820</c:v>
                </c:pt>
                <c:pt idx="5820">
                  <c:v>5821</c:v>
                </c:pt>
                <c:pt idx="5821">
                  <c:v>5822</c:v>
                </c:pt>
                <c:pt idx="5822">
                  <c:v>5823</c:v>
                </c:pt>
                <c:pt idx="5823">
                  <c:v>5824</c:v>
                </c:pt>
                <c:pt idx="5824">
                  <c:v>5825</c:v>
                </c:pt>
                <c:pt idx="5825">
                  <c:v>5826</c:v>
                </c:pt>
                <c:pt idx="5826">
                  <c:v>5827</c:v>
                </c:pt>
                <c:pt idx="5827">
                  <c:v>5828</c:v>
                </c:pt>
                <c:pt idx="5828">
                  <c:v>5829</c:v>
                </c:pt>
                <c:pt idx="5829">
                  <c:v>5830</c:v>
                </c:pt>
                <c:pt idx="5830">
                  <c:v>5831</c:v>
                </c:pt>
                <c:pt idx="5831">
                  <c:v>5832</c:v>
                </c:pt>
                <c:pt idx="5832">
                  <c:v>5833</c:v>
                </c:pt>
                <c:pt idx="5833">
                  <c:v>5834</c:v>
                </c:pt>
                <c:pt idx="5834">
                  <c:v>5835</c:v>
                </c:pt>
                <c:pt idx="5835">
                  <c:v>5836</c:v>
                </c:pt>
                <c:pt idx="5836">
                  <c:v>5837</c:v>
                </c:pt>
                <c:pt idx="5837">
                  <c:v>5838</c:v>
                </c:pt>
                <c:pt idx="5838">
                  <c:v>5839</c:v>
                </c:pt>
                <c:pt idx="5839">
                  <c:v>5840</c:v>
                </c:pt>
                <c:pt idx="5840">
                  <c:v>5841</c:v>
                </c:pt>
                <c:pt idx="5841">
                  <c:v>5842</c:v>
                </c:pt>
                <c:pt idx="5842">
                  <c:v>5843</c:v>
                </c:pt>
                <c:pt idx="5843">
                  <c:v>5844</c:v>
                </c:pt>
                <c:pt idx="5844">
                  <c:v>5845</c:v>
                </c:pt>
                <c:pt idx="5845">
                  <c:v>5846</c:v>
                </c:pt>
                <c:pt idx="5846">
                  <c:v>5847</c:v>
                </c:pt>
                <c:pt idx="5847">
                  <c:v>5848</c:v>
                </c:pt>
                <c:pt idx="5848">
                  <c:v>5849</c:v>
                </c:pt>
                <c:pt idx="5849">
                  <c:v>5850</c:v>
                </c:pt>
                <c:pt idx="5850">
                  <c:v>5851</c:v>
                </c:pt>
                <c:pt idx="5851">
                  <c:v>5852</c:v>
                </c:pt>
                <c:pt idx="5852">
                  <c:v>5853</c:v>
                </c:pt>
                <c:pt idx="5853">
                  <c:v>5854</c:v>
                </c:pt>
                <c:pt idx="5854">
                  <c:v>5855</c:v>
                </c:pt>
                <c:pt idx="5855">
                  <c:v>5856</c:v>
                </c:pt>
                <c:pt idx="5856">
                  <c:v>5857</c:v>
                </c:pt>
                <c:pt idx="5857">
                  <c:v>5858</c:v>
                </c:pt>
                <c:pt idx="5858">
                  <c:v>5859</c:v>
                </c:pt>
                <c:pt idx="5859">
                  <c:v>5860</c:v>
                </c:pt>
                <c:pt idx="5860">
                  <c:v>5861</c:v>
                </c:pt>
                <c:pt idx="5861">
                  <c:v>5862</c:v>
                </c:pt>
                <c:pt idx="5862">
                  <c:v>5863</c:v>
                </c:pt>
                <c:pt idx="5863">
                  <c:v>5864</c:v>
                </c:pt>
                <c:pt idx="5864">
                  <c:v>5865</c:v>
                </c:pt>
                <c:pt idx="5865">
                  <c:v>5866</c:v>
                </c:pt>
                <c:pt idx="5866">
                  <c:v>5867</c:v>
                </c:pt>
                <c:pt idx="5867">
                  <c:v>5868</c:v>
                </c:pt>
                <c:pt idx="5868">
                  <c:v>5869</c:v>
                </c:pt>
                <c:pt idx="5869">
                  <c:v>5870</c:v>
                </c:pt>
                <c:pt idx="5870">
                  <c:v>5871</c:v>
                </c:pt>
                <c:pt idx="5871">
                  <c:v>5872</c:v>
                </c:pt>
                <c:pt idx="5872">
                  <c:v>5873</c:v>
                </c:pt>
                <c:pt idx="5873">
                  <c:v>5874</c:v>
                </c:pt>
                <c:pt idx="5874">
                  <c:v>5875</c:v>
                </c:pt>
                <c:pt idx="5875">
                  <c:v>5876</c:v>
                </c:pt>
                <c:pt idx="5876">
                  <c:v>5877</c:v>
                </c:pt>
                <c:pt idx="5877">
                  <c:v>5878</c:v>
                </c:pt>
                <c:pt idx="5878">
                  <c:v>5879</c:v>
                </c:pt>
                <c:pt idx="5879">
                  <c:v>5880</c:v>
                </c:pt>
                <c:pt idx="5880">
                  <c:v>5881</c:v>
                </c:pt>
                <c:pt idx="5881">
                  <c:v>5882</c:v>
                </c:pt>
                <c:pt idx="5882">
                  <c:v>5883</c:v>
                </c:pt>
                <c:pt idx="5883">
                  <c:v>5884</c:v>
                </c:pt>
                <c:pt idx="5884">
                  <c:v>5885</c:v>
                </c:pt>
                <c:pt idx="5885">
                  <c:v>5886</c:v>
                </c:pt>
                <c:pt idx="5886">
                  <c:v>5887</c:v>
                </c:pt>
                <c:pt idx="5887">
                  <c:v>5888</c:v>
                </c:pt>
                <c:pt idx="5888">
                  <c:v>5889</c:v>
                </c:pt>
                <c:pt idx="5889">
                  <c:v>5890</c:v>
                </c:pt>
                <c:pt idx="5890">
                  <c:v>5891</c:v>
                </c:pt>
                <c:pt idx="5891">
                  <c:v>5892</c:v>
                </c:pt>
                <c:pt idx="5892">
                  <c:v>5893</c:v>
                </c:pt>
                <c:pt idx="5893">
                  <c:v>5894</c:v>
                </c:pt>
                <c:pt idx="5894">
                  <c:v>5895</c:v>
                </c:pt>
                <c:pt idx="5895">
                  <c:v>5896</c:v>
                </c:pt>
                <c:pt idx="5896">
                  <c:v>5897</c:v>
                </c:pt>
                <c:pt idx="5897">
                  <c:v>5898</c:v>
                </c:pt>
                <c:pt idx="5898">
                  <c:v>5899</c:v>
                </c:pt>
                <c:pt idx="5899">
                  <c:v>5900</c:v>
                </c:pt>
                <c:pt idx="5900">
                  <c:v>5901</c:v>
                </c:pt>
                <c:pt idx="5901">
                  <c:v>5902</c:v>
                </c:pt>
                <c:pt idx="5902">
                  <c:v>5903</c:v>
                </c:pt>
                <c:pt idx="5903">
                  <c:v>5904</c:v>
                </c:pt>
                <c:pt idx="5904">
                  <c:v>5905</c:v>
                </c:pt>
                <c:pt idx="5905">
                  <c:v>5906</c:v>
                </c:pt>
                <c:pt idx="5906">
                  <c:v>5907</c:v>
                </c:pt>
                <c:pt idx="5907">
                  <c:v>5908</c:v>
                </c:pt>
                <c:pt idx="5908">
                  <c:v>5909</c:v>
                </c:pt>
                <c:pt idx="5909">
                  <c:v>5910</c:v>
                </c:pt>
                <c:pt idx="5910">
                  <c:v>5911</c:v>
                </c:pt>
                <c:pt idx="5911">
                  <c:v>5912</c:v>
                </c:pt>
                <c:pt idx="5912">
                  <c:v>5913</c:v>
                </c:pt>
                <c:pt idx="5913">
                  <c:v>5914</c:v>
                </c:pt>
                <c:pt idx="5914">
                  <c:v>5915</c:v>
                </c:pt>
                <c:pt idx="5915">
                  <c:v>5916</c:v>
                </c:pt>
                <c:pt idx="5916">
                  <c:v>5917</c:v>
                </c:pt>
                <c:pt idx="5917">
                  <c:v>5918</c:v>
                </c:pt>
                <c:pt idx="5918">
                  <c:v>5919</c:v>
                </c:pt>
                <c:pt idx="5919">
                  <c:v>5920</c:v>
                </c:pt>
                <c:pt idx="5920">
                  <c:v>5921</c:v>
                </c:pt>
                <c:pt idx="5921">
                  <c:v>5922</c:v>
                </c:pt>
                <c:pt idx="5922">
                  <c:v>5923</c:v>
                </c:pt>
                <c:pt idx="5923">
                  <c:v>5924</c:v>
                </c:pt>
                <c:pt idx="5924">
                  <c:v>5925</c:v>
                </c:pt>
                <c:pt idx="5925">
                  <c:v>5926</c:v>
                </c:pt>
                <c:pt idx="5926">
                  <c:v>5927</c:v>
                </c:pt>
                <c:pt idx="5927">
                  <c:v>5928</c:v>
                </c:pt>
                <c:pt idx="5928">
                  <c:v>5929</c:v>
                </c:pt>
                <c:pt idx="5929">
                  <c:v>5930</c:v>
                </c:pt>
                <c:pt idx="5930">
                  <c:v>5931</c:v>
                </c:pt>
                <c:pt idx="5931">
                  <c:v>5932</c:v>
                </c:pt>
                <c:pt idx="5932">
                  <c:v>5933</c:v>
                </c:pt>
                <c:pt idx="5933">
                  <c:v>5934</c:v>
                </c:pt>
                <c:pt idx="5934">
                  <c:v>5935</c:v>
                </c:pt>
                <c:pt idx="5935">
                  <c:v>5936</c:v>
                </c:pt>
                <c:pt idx="5936">
                  <c:v>5937</c:v>
                </c:pt>
                <c:pt idx="5937">
                  <c:v>5938</c:v>
                </c:pt>
                <c:pt idx="5938">
                  <c:v>5939</c:v>
                </c:pt>
                <c:pt idx="5939">
                  <c:v>5940</c:v>
                </c:pt>
                <c:pt idx="5940">
                  <c:v>5941</c:v>
                </c:pt>
                <c:pt idx="5941">
                  <c:v>5942</c:v>
                </c:pt>
                <c:pt idx="5942">
                  <c:v>5943</c:v>
                </c:pt>
                <c:pt idx="5943">
                  <c:v>5944</c:v>
                </c:pt>
                <c:pt idx="5944">
                  <c:v>5945</c:v>
                </c:pt>
                <c:pt idx="5945">
                  <c:v>5946</c:v>
                </c:pt>
                <c:pt idx="5946">
                  <c:v>5947</c:v>
                </c:pt>
                <c:pt idx="5947">
                  <c:v>5948</c:v>
                </c:pt>
                <c:pt idx="5948">
                  <c:v>5949</c:v>
                </c:pt>
                <c:pt idx="5949">
                  <c:v>5950</c:v>
                </c:pt>
                <c:pt idx="5950">
                  <c:v>5951</c:v>
                </c:pt>
                <c:pt idx="5951">
                  <c:v>5952</c:v>
                </c:pt>
                <c:pt idx="5952">
                  <c:v>5953</c:v>
                </c:pt>
                <c:pt idx="5953">
                  <c:v>5954</c:v>
                </c:pt>
                <c:pt idx="5954">
                  <c:v>5955</c:v>
                </c:pt>
                <c:pt idx="5955">
                  <c:v>5956</c:v>
                </c:pt>
                <c:pt idx="5956">
                  <c:v>5957</c:v>
                </c:pt>
                <c:pt idx="5957">
                  <c:v>5958</c:v>
                </c:pt>
                <c:pt idx="5958">
                  <c:v>5959</c:v>
                </c:pt>
                <c:pt idx="5959">
                  <c:v>5960</c:v>
                </c:pt>
                <c:pt idx="5960">
                  <c:v>5961</c:v>
                </c:pt>
                <c:pt idx="5961">
                  <c:v>5962</c:v>
                </c:pt>
                <c:pt idx="5962">
                  <c:v>5963</c:v>
                </c:pt>
                <c:pt idx="5963">
                  <c:v>5964</c:v>
                </c:pt>
                <c:pt idx="5964">
                  <c:v>5965</c:v>
                </c:pt>
                <c:pt idx="5965">
                  <c:v>5966</c:v>
                </c:pt>
                <c:pt idx="5966">
                  <c:v>5967</c:v>
                </c:pt>
                <c:pt idx="5967">
                  <c:v>5968</c:v>
                </c:pt>
                <c:pt idx="5968">
                  <c:v>5969</c:v>
                </c:pt>
                <c:pt idx="5969">
                  <c:v>5970</c:v>
                </c:pt>
                <c:pt idx="5970">
                  <c:v>5971</c:v>
                </c:pt>
                <c:pt idx="5971">
                  <c:v>5972</c:v>
                </c:pt>
                <c:pt idx="5972">
                  <c:v>5973</c:v>
                </c:pt>
                <c:pt idx="5973">
                  <c:v>5974</c:v>
                </c:pt>
                <c:pt idx="5974">
                  <c:v>5975</c:v>
                </c:pt>
                <c:pt idx="5975">
                  <c:v>5976</c:v>
                </c:pt>
                <c:pt idx="5976">
                  <c:v>5977</c:v>
                </c:pt>
                <c:pt idx="5977">
                  <c:v>5978</c:v>
                </c:pt>
                <c:pt idx="5978">
                  <c:v>5979</c:v>
                </c:pt>
                <c:pt idx="5979">
                  <c:v>5980</c:v>
                </c:pt>
                <c:pt idx="5980">
                  <c:v>5981</c:v>
                </c:pt>
                <c:pt idx="5981">
                  <c:v>5982</c:v>
                </c:pt>
                <c:pt idx="5982">
                  <c:v>5983</c:v>
                </c:pt>
                <c:pt idx="5983">
                  <c:v>5984</c:v>
                </c:pt>
                <c:pt idx="5984">
                  <c:v>5985</c:v>
                </c:pt>
                <c:pt idx="5985">
                  <c:v>5986</c:v>
                </c:pt>
                <c:pt idx="5986">
                  <c:v>5987</c:v>
                </c:pt>
                <c:pt idx="5987">
                  <c:v>5988</c:v>
                </c:pt>
                <c:pt idx="5988">
                  <c:v>5989</c:v>
                </c:pt>
                <c:pt idx="5989">
                  <c:v>5990</c:v>
                </c:pt>
                <c:pt idx="5990">
                  <c:v>5991</c:v>
                </c:pt>
                <c:pt idx="5991">
                  <c:v>5992</c:v>
                </c:pt>
                <c:pt idx="5992">
                  <c:v>5993</c:v>
                </c:pt>
                <c:pt idx="5993">
                  <c:v>5994</c:v>
                </c:pt>
                <c:pt idx="5994">
                  <c:v>5995</c:v>
                </c:pt>
                <c:pt idx="5995">
                  <c:v>5996</c:v>
                </c:pt>
                <c:pt idx="5996">
                  <c:v>5997</c:v>
                </c:pt>
                <c:pt idx="5997">
                  <c:v>5998</c:v>
                </c:pt>
                <c:pt idx="5998">
                  <c:v>5999</c:v>
                </c:pt>
                <c:pt idx="5999">
                  <c:v>6000</c:v>
                </c:pt>
                <c:pt idx="6000">
                  <c:v>6001</c:v>
                </c:pt>
                <c:pt idx="6001">
                  <c:v>6002</c:v>
                </c:pt>
                <c:pt idx="6002">
                  <c:v>6003</c:v>
                </c:pt>
                <c:pt idx="6003">
                  <c:v>6004</c:v>
                </c:pt>
                <c:pt idx="6004">
                  <c:v>6005</c:v>
                </c:pt>
                <c:pt idx="6005">
                  <c:v>6006</c:v>
                </c:pt>
                <c:pt idx="6006">
                  <c:v>6007</c:v>
                </c:pt>
                <c:pt idx="6007">
                  <c:v>6008</c:v>
                </c:pt>
                <c:pt idx="6008">
                  <c:v>6009</c:v>
                </c:pt>
                <c:pt idx="6009">
                  <c:v>6010</c:v>
                </c:pt>
                <c:pt idx="6010">
                  <c:v>6011</c:v>
                </c:pt>
                <c:pt idx="6011">
                  <c:v>6012</c:v>
                </c:pt>
                <c:pt idx="6012">
                  <c:v>6013</c:v>
                </c:pt>
                <c:pt idx="6013">
                  <c:v>6014</c:v>
                </c:pt>
                <c:pt idx="6014">
                  <c:v>6015</c:v>
                </c:pt>
                <c:pt idx="6015">
                  <c:v>6016</c:v>
                </c:pt>
                <c:pt idx="6016">
                  <c:v>6017</c:v>
                </c:pt>
                <c:pt idx="6017">
                  <c:v>6018</c:v>
                </c:pt>
                <c:pt idx="6018">
                  <c:v>6019</c:v>
                </c:pt>
                <c:pt idx="6019">
                  <c:v>6020</c:v>
                </c:pt>
                <c:pt idx="6020">
                  <c:v>6021</c:v>
                </c:pt>
                <c:pt idx="6021">
                  <c:v>6022</c:v>
                </c:pt>
                <c:pt idx="6022">
                  <c:v>6023</c:v>
                </c:pt>
                <c:pt idx="6023">
                  <c:v>6024</c:v>
                </c:pt>
                <c:pt idx="6024">
                  <c:v>6025</c:v>
                </c:pt>
                <c:pt idx="6025">
                  <c:v>6026</c:v>
                </c:pt>
                <c:pt idx="6026">
                  <c:v>6027</c:v>
                </c:pt>
                <c:pt idx="6027">
                  <c:v>6028</c:v>
                </c:pt>
                <c:pt idx="6028">
                  <c:v>6029</c:v>
                </c:pt>
                <c:pt idx="6029">
                  <c:v>6030</c:v>
                </c:pt>
                <c:pt idx="6030">
                  <c:v>6031</c:v>
                </c:pt>
                <c:pt idx="6031">
                  <c:v>6032</c:v>
                </c:pt>
                <c:pt idx="6032">
                  <c:v>6033</c:v>
                </c:pt>
                <c:pt idx="6033">
                  <c:v>6034</c:v>
                </c:pt>
                <c:pt idx="6034">
                  <c:v>6035</c:v>
                </c:pt>
                <c:pt idx="6035">
                  <c:v>6036</c:v>
                </c:pt>
                <c:pt idx="6036">
                  <c:v>6037</c:v>
                </c:pt>
                <c:pt idx="6037">
                  <c:v>6038</c:v>
                </c:pt>
                <c:pt idx="6038">
                  <c:v>6039</c:v>
                </c:pt>
                <c:pt idx="6039">
                  <c:v>6040</c:v>
                </c:pt>
                <c:pt idx="6040">
                  <c:v>6041</c:v>
                </c:pt>
                <c:pt idx="6041">
                  <c:v>6042</c:v>
                </c:pt>
                <c:pt idx="6042">
                  <c:v>6043</c:v>
                </c:pt>
                <c:pt idx="6043">
                  <c:v>6044</c:v>
                </c:pt>
                <c:pt idx="6044">
                  <c:v>6045</c:v>
                </c:pt>
                <c:pt idx="6045">
                  <c:v>6046</c:v>
                </c:pt>
                <c:pt idx="6046">
                  <c:v>6047</c:v>
                </c:pt>
                <c:pt idx="6047">
                  <c:v>6048</c:v>
                </c:pt>
                <c:pt idx="6048">
                  <c:v>6049</c:v>
                </c:pt>
                <c:pt idx="6049">
                  <c:v>6050</c:v>
                </c:pt>
                <c:pt idx="6050">
                  <c:v>6051</c:v>
                </c:pt>
                <c:pt idx="6051">
                  <c:v>6052</c:v>
                </c:pt>
                <c:pt idx="6052">
                  <c:v>6053</c:v>
                </c:pt>
                <c:pt idx="6053">
                  <c:v>6054</c:v>
                </c:pt>
                <c:pt idx="6054">
                  <c:v>6055</c:v>
                </c:pt>
                <c:pt idx="6055">
                  <c:v>6056</c:v>
                </c:pt>
                <c:pt idx="6056">
                  <c:v>6057</c:v>
                </c:pt>
                <c:pt idx="6057">
                  <c:v>6058</c:v>
                </c:pt>
                <c:pt idx="6058">
                  <c:v>6059</c:v>
                </c:pt>
                <c:pt idx="6059">
                  <c:v>6060</c:v>
                </c:pt>
                <c:pt idx="6060">
                  <c:v>6061</c:v>
                </c:pt>
                <c:pt idx="6061">
                  <c:v>6062</c:v>
                </c:pt>
                <c:pt idx="6062">
                  <c:v>6063</c:v>
                </c:pt>
                <c:pt idx="6063">
                  <c:v>6064</c:v>
                </c:pt>
                <c:pt idx="6064">
                  <c:v>6065</c:v>
                </c:pt>
                <c:pt idx="6065">
                  <c:v>6066</c:v>
                </c:pt>
                <c:pt idx="6066">
                  <c:v>6067</c:v>
                </c:pt>
                <c:pt idx="6067">
                  <c:v>6068</c:v>
                </c:pt>
                <c:pt idx="6068">
                  <c:v>6069</c:v>
                </c:pt>
                <c:pt idx="6069">
                  <c:v>6070</c:v>
                </c:pt>
                <c:pt idx="6070">
                  <c:v>6071</c:v>
                </c:pt>
                <c:pt idx="6071">
                  <c:v>6072</c:v>
                </c:pt>
                <c:pt idx="6072">
                  <c:v>6073</c:v>
                </c:pt>
                <c:pt idx="6073">
                  <c:v>6074</c:v>
                </c:pt>
                <c:pt idx="6074">
                  <c:v>6075</c:v>
                </c:pt>
                <c:pt idx="6075">
                  <c:v>6076</c:v>
                </c:pt>
                <c:pt idx="6076">
                  <c:v>6077</c:v>
                </c:pt>
                <c:pt idx="6077">
                  <c:v>6078</c:v>
                </c:pt>
                <c:pt idx="6078">
                  <c:v>6079</c:v>
                </c:pt>
                <c:pt idx="6079">
                  <c:v>6080</c:v>
                </c:pt>
                <c:pt idx="6080">
                  <c:v>6081</c:v>
                </c:pt>
                <c:pt idx="6081">
                  <c:v>6082</c:v>
                </c:pt>
                <c:pt idx="6082">
                  <c:v>6083</c:v>
                </c:pt>
                <c:pt idx="6083">
                  <c:v>6084</c:v>
                </c:pt>
                <c:pt idx="6084">
                  <c:v>6085</c:v>
                </c:pt>
                <c:pt idx="6085">
                  <c:v>6086</c:v>
                </c:pt>
                <c:pt idx="6086">
                  <c:v>6087</c:v>
                </c:pt>
                <c:pt idx="6087">
                  <c:v>6088</c:v>
                </c:pt>
                <c:pt idx="6088">
                  <c:v>6089</c:v>
                </c:pt>
                <c:pt idx="6089">
                  <c:v>6090</c:v>
                </c:pt>
                <c:pt idx="6090">
                  <c:v>6091</c:v>
                </c:pt>
                <c:pt idx="6091">
                  <c:v>6092</c:v>
                </c:pt>
                <c:pt idx="6092">
                  <c:v>6093</c:v>
                </c:pt>
                <c:pt idx="6093">
                  <c:v>6094</c:v>
                </c:pt>
                <c:pt idx="6094">
                  <c:v>6095</c:v>
                </c:pt>
                <c:pt idx="6095">
                  <c:v>6096</c:v>
                </c:pt>
                <c:pt idx="6096">
                  <c:v>6097</c:v>
                </c:pt>
                <c:pt idx="6097">
                  <c:v>6098</c:v>
                </c:pt>
                <c:pt idx="6098">
                  <c:v>6099</c:v>
                </c:pt>
                <c:pt idx="6099">
                  <c:v>6100</c:v>
                </c:pt>
                <c:pt idx="6100">
                  <c:v>6101</c:v>
                </c:pt>
                <c:pt idx="6101">
                  <c:v>6102</c:v>
                </c:pt>
                <c:pt idx="6102">
                  <c:v>6103</c:v>
                </c:pt>
                <c:pt idx="6103">
                  <c:v>6104</c:v>
                </c:pt>
                <c:pt idx="6104">
                  <c:v>6105</c:v>
                </c:pt>
                <c:pt idx="6105">
                  <c:v>6106</c:v>
                </c:pt>
                <c:pt idx="6106">
                  <c:v>6107</c:v>
                </c:pt>
                <c:pt idx="6107">
                  <c:v>6108</c:v>
                </c:pt>
                <c:pt idx="6108">
                  <c:v>6109</c:v>
                </c:pt>
                <c:pt idx="6109">
                  <c:v>6110</c:v>
                </c:pt>
                <c:pt idx="6110">
                  <c:v>6111</c:v>
                </c:pt>
                <c:pt idx="6111">
                  <c:v>6112</c:v>
                </c:pt>
                <c:pt idx="6112">
                  <c:v>6113</c:v>
                </c:pt>
                <c:pt idx="6113">
                  <c:v>6114</c:v>
                </c:pt>
                <c:pt idx="6114">
                  <c:v>6115</c:v>
                </c:pt>
                <c:pt idx="6115">
                  <c:v>6116</c:v>
                </c:pt>
                <c:pt idx="6116">
                  <c:v>6117</c:v>
                </c:pt>
                <c:pt idx="6117">
                  <c:v>6118</c:v>
                </c:pt>
                <c:pt idx="6118">
                  <c:v>6119</c:v>
                </c:pt>
                <c:pt idx="6119">
                  <c:v>6120</c:v>
                </c:pt>
                <c:pt idx="6120">
                  <c:v>6121</c:v>
                </c:pt>
                <c:pt idx="6121">
                  <c:v>6122</c:v>
                </c:pt>
                <c:pt idx="6122">
                  <c:v>6123</c:v>
                </c:pt>
                <c:pt idx="6123">
                  <c:v>6124</c:v>
                </c:pt>
                <c:pt idx="6124">
                  <c:v>6125</c:v>
                </c:pt>
                <c:pt idx="6125">
                  <c:v>6126</c:v>
                </c:pt>
                <c:pt idx="6126">
                  <c:v>6127</c:v>
                </c:pt>
                <c:pt idx="6127">
                  <c:v>6128</c:v>
                </c:pt>
                <c:pt idx="6128">
                  <c:v>6129</c:v>
                </c:pt>
                <c:pt idx="6129">
                  <c:v>6130</c:v>
                </c:pt>
                <c:pt idx="6130">
                  <c:v>6131</c:v>
                </c:pt>
                <c:pt idx="6131">
                  <c:v>6132</c:v>
                </c:pt>
                <c:pt idx="6132">
                  <c:v>6133</c:v>
                </c:pt>
                <c:pt idx="6133">
                  <c:v>6134</c:v>
                </c:pt>
                <c:pt idx="6134">
                  <c:v>6135</c:v>
                </c:pt>
                <c:pt idx="6135">
                  <c:v>6136</c:v>
                </c:pt>
                <c:pt idx="6136">
                  <c:v>6137</c:v>
                </c:pt>
                <c:pt idx="6137">
                  <c:v>6138</c:v>
                </c:pt>
                <c:pt idx="6138">
                  <c:v>6139</c:v>
                </c:pt>
                <c:pt idx="6139">
                  <c:v>6140</c:v>
                </c:pt>
                <c:pt idx="6140">
                  <c:v>6141</c:v>
                </c:pt>
                <c:pt idx="6141">
                  <c:v>6142</c:v>
                </c:pt>
                <c:pt idx="6142">
                  <c:v>6143</c:v>
                </c:pt>
                <c:pt idx="6143">
                  <c:v>6144</c:v>
                </c:pt>
                <c:pt idx="6144">
                  <c:v>6145</c:v>
                </c:pt>
                <c:pt idx="6145">
                  <c:v>6146</c:v>
                </c:pt>
                <c:pt idx="6146">
                  <c:v>6147</c:v>
                </c:pt>
                <c:pt idx="6147">
                  <c:v>6148</c:v>
                </c:pt>
                <c:pt idx="6148">
                  <c:v>6149</c:v>
                </c:pt>
                <c:pt idx="6149">
                  <c:v>6150</c:v>
                </c:pt>
                <c:pt idx="6150">
                  <c:v>6151</c:v>
                </c:pt>
                <c:pt idx="6151">
                  <c:v>6152</c:v>
                </c:pt>
                <c:pt idx="6152">
                  <c:v>6153</c:v>
                </c:pt>
                <c:pt idx="6153">
                  <c:v>6154</c:v>
                </c:pt>
                <c:pt idx="6154">
                  <c:v>6155</c:v>
                </c:pt>
                <c:pt idx="6155">
                  <c:v>6156</c:v>
                </c:pt>
                <c:pt idx="6156">
                  <c:v>6157</c:v>
                </c:pt>
                <c:pt idx="6157">
                  <c:v>6158</c:v>
                </c:pt>
                <c:pt idx="6158">
                  <c:v>6159</c:v>
                </c:pt>
                <c:pt idx="6159">
                  <c:v>6160</c:v>
                </c:pt>
                <c:pt idx="6160">
                  <c:v>6161</c:v>
                </c:pt>
                <c:pt idx="6161">
                  <c:v>6162</c:v>
                </c:pt>
                <c:pt idx="6162">
                  <c:v>6163</c:v>
                </c:pt>
                <c:pt idx="6163">
                  <c:v>6164</c:v>
                </c:pt>
                <c:pt idx="6164">
                  <c:v>6165</c:v>
                </c:pt>
                <c:pt idx="6165">
                  <c:v>6166</c:v>
                </c:pt>
                <c:pt idx="6166">
                  <c:v>6167</c:v>
                </c:pt>
                <c:pt idx="6167">
                  <c:v>6168</c:v>
                </c:pt>
                <c:pt idx="6168">
                  <c:v>6169</c:v>
                </c:pt>
                <c:pt idx="6169">
                  <c:v>6170</c:v>
                </c:pt>
                <c:pt idx="6170">
                  <c:v>6171</c:v>
                </c:pt>
                <c:pt idx="6171">
                  <c:v>6172</c:v>
                </c:pt>
                <c:pt idx="6172">
                  <c:v>6173</c:v>
                </c:pt>
                <c:pt idx="6173">
                  <c:v>6174</c:v>
                </c:pt>
                <c:pt idx="6174">
                  <c:v>6175</c:v>
                </c:pt>
                <c:pt idx="6175">
                  <c:v>6176</c:v>
                </c:pt>
                <c:pt idx="6176">
                  <c:v>6177</c:v>
                </c:pt>
                <c:pt idx="6177">
                  <c:v>6178</c:v>
                </c:pt>
                <c:pt idx="6178">
                  <c:v>6179</c:v>
                </c:pt>
                <c:pt idx="6179">
                  <c:v>6180</c:v>
                </c:pt>
                <c:pt idx="6180">
                  <c:v>6181</c:v>
                </c:pt>
                <c:pt idx="6181">
                  <c:v>6182</c:v>
                </c:pt>
                <c:pt idx="6182">
                  <c:v>6183</c:v>
                </c:pt>
                <c:pt idx="6183">
                  <c:v>6184</c:v>
                </c:pt>
                <c:pt idx="6184">
                  <c:v>6185</c:v>
                </c:pt>
                <c:pt idx="6185">
                  <c:v>6186</c:v>
                </c:pt>
                <c:pt idx="6186">
                  <c:v>6187</c:v>
                </c:pt>
                <c:pt idx="6187">
                  <c:v>6188</c:v>
                </c:pt>
                <c:pt idx="6188">
                  <c:v>6189</c:v>
                </c:pt>
                <c:pt idx="6189">
                  <c:v>6190</c:v>
                </c:pt>
                <c:pt idx="6190">
                  <c:v>6191</c:v>
                </c:pt>
                <c:pt idx="6191">
                  <c:v>6192</c:v>
                </c:pt>
                <c:pt idx="6192">
                  <c:v>6193</c:v>
                </c:pt>
                <c:pt idx="6193">
                  <c:v>6194</c:v>
                </c:pt>
                <c:pt idx="6194">
                  <c:v>6195</c:v>
                </c:pt>
                <c:pt idx="6195">
                  <c:v>6196</c:v>
                </c:pt>
                <c:pt idx="6196">
                  <c:v>6197</c:v>
                </c:pt>
                <c:pt idx="6197">
                  <c:v>6198</c:v>
                </c:pt>
                <c:pt idx="6198">
                  <c:v>6199</c:v>
                </c:pt>
                <c:pt idx="6199">
                  <c:v>6200</c:v>
                </c:pt>
                <c:pt idx="6200">
                  <c:v>6201</c:v>
                </c:pt>
                <c:pt idx="6201">
                  <c:v>6202</c:v>
                </c:pt>
                <c:pt idx="6202">
                  <c:v>6203</c:v>
                </c:pt>
                <c:pt idx="6203">
                  <c:v>6204</c:v>
                </c:pt>
                <c:pt idx="6204">
                  <c:v>6205</c:v>
                </c:pt>
                <c:pt idx="6205">
                  <c:v>6206</c:v>
                </c:pt>
                <c:pt idx="6206">
                  <c:v>6207</c:v>
                </c:pt>
                <c:pt idx="6207">
                  <c:v>6208</c:v>
                </c:pt>
                <c:pt idx="6208">
                  <c:v>6209</c:v>
                </c:pt>
                <c:pt idx="6209">
                  <c:v>6210</c:v>
                </c:pt>
                <c:pt idx="6210">
                  <c:v>6211</c:v>
                </c:pt>
                <c:pt idx="6211">
                  <c:v>6212</c:v>
                </c:pt>
                <c:pt idx="6212">
                  <c:v>6213</c:v>
                </c:pt>
                <c:pt idx="6213">
                  <c:v>6214</c:v>
                </c:pt>
                <c:pt idx="6214">
                  <c:v>6215</c:v>
                </c:pt>
                <c:pt idx="6215">
                  <c:v>6216</c:v>
                </c:pt>
                <c:pt idx="6216">
                  <c:v>6217</c:v>
                </c:pt>
                <c:pt idx="6217">
                  <c:v>6218</c:v>
                </c:pt>
                <c:pt idx="6218">
                  <c:v>6219</c:v>
                </c:pt>
                <c:pt idx="6219">
                  <c:v>6220</c:v>
                </c:pt>
                <c:pt idx="6220">
                  <c:v>6221</c:v>
                </c:pt>
                <c:pt idx="6221">
                  <c:v>6222</c:v>
                </c:pt>
                <c:pt idx="6222">
                  <c:v>6223</c:v>
                </c:pt>
                <c:pt idx="6223">
                  <c:v>6224</c:v>
                </c:pt>
                <c:pt idx="6224">
                  <c:v>6225</c:v>
                </c:pt>
                <c:pt idx="6225">
                  <c:v>6226</c:v>
                </c:pt>
                <c:pt idx="6226">
                  <c:v>6227</c:v>
                </c:pt>
                <c:pt idx="6227">
                  <c:v>6228</c:v>
                </c:pt>
                <c:pt idx="6228">
                  <c:v>6229</c:v>
                </c:pt>
                <c:pt idx="6229">
                  <c:v>6230</c:v>
                </c:pt>
                <c:pt idx="6230">
                  <c:v>6231</c:v>
                </c:pt>
                <c:pt idx="6231">
                  <c:v>6232</c:v>
                </c:pt>
                <c:pt idx="6232">
                  <c:v>6233</c:v>
                </c:pt>
                <c:pt idx="6233">
                  <c:v>6234</c:v>
                </c:pt>
                <c:pt idx="6234">
                  <c:v>6235</c:v>
                </c:pt>
                <c:pt idx="6235">
                  <c:v>6236</c:v>
                </c:pt>
                <c:pt idx="6236">
                  <c:v>6237</c:v>
                </c:pt>
                <c:pt idx="6237">
                  <c:v>6238</c:v>
                </c:pt>
                <c:pt idx="6238">
                  <c:v>6239</c:v>
                </c:pt>
                <c:pt idx="6239">
                  <c:v>6240</c:v>
                </c:pt>
                <c:pt idx="6240">
                  <c:v>6241</c:v>
                </c:pt>
                <c:pt idx="6241">
                  <c:v>6242</c:v>
                </c:pt>
                <c:pt idx="6242">
                  <c:v>6243</c:v>
                </c:pt>
                <c:pt idx="6243">
                  <c:v>6244</c:v>
                </c:pt>
                <c:pt idx="6244">
                  <c:v>6245</c:v>
                </c:pt>
                <c:pt idx="6245">
                  <c:v>6246</c:v>
                </c:pt>
                <c:pt idx="6246">
                  <c:v>6247</c:v>
                </c:pt>
                <c:pt idx="6247">
                  <c:v>6248</c:v>
                </c:pt>
                <c:pt idx="6248">
                  <c:v>6249</c:v>
                </c:pt>
                <c:pt idx="6249">
                  <c:v>6250</c:v>
                </c:pt>
                <c:pt idx="6250">
                  <c:v>6251</c:v>
                </c:pt>
                <c:pt idx="6251">
                  <c:v>6252</c:v>
                </c:pt>
                <c:pt idx="6252">
                  <c:v>6253</c:v>
                </c:pt>
                <c:pt idx="6253">
                  <c:v>6254</c:v>
                </c:pt>
                <c:pt idx="6254">
                  <c:v>6255</c:v>
                </c:pt>
                <c:pt idx="6255">
                  <c:v>6256</c:v>
                </c:pt>
                <c:pt idx="6256">
                  <c:v>6257</c:v>
                </c:pt>
                <c:pt idx="6257">
                  <c:v>6258</c:v>
                </c:pt>
                <c:pt idx="6258">
                  <c:v>6259</c:v>
                </c:pt>
                <c:pt idx="6259">
                  <c:v>6260</c:v>
                </c:pt>
                <c:pt idx="6260">
                  <c:v>6261</c:v>
                </c:pt>
                <c:pt idx="6261">
                  <c:v>6262</c:v>
                </c:pt>
                <c:pt idx="6262">
                  <c:v>6263</c:v>
                </c:pt>
                <c:pt idx="6263">
                  <c:v>6264</c:v>
                </c:pt>
                <c:pt idx="6264">
                  <c:v>6265</c:v>
                </c:pt>
                <c:pt idx="6265">
                  <c:v>6266</c:v>
                </c:pt>
                <c:pt idx="6266">
                  <c:v>6267</c:v>
                </c:pt>
                <c:pt idx="6267">
                  <c:v>6268</c:v>
                </c:pt>
                <c:pt idx="6268">
                  <c:v>6269</c:v>
                </c:pt>
                <c:pt idx="6269">
                  <c:v>6270</c:v>
                </c:pt>
                <c:pt idx="6270">
                  <c:v>6271</c:v>
                </c:pt>
                <c:pt idx="6271">
                  <c:v>6272</c:v>
                </c:pt>
                <c:pt idx="6272">
                  <c:v>6273</c:v>
                </c:pt>
                <c:pt idx="6273">
                  <c:v>6274</c:v>
                </c:pt>
                <c:pt idx="6274">
                  <c:v>6275</c:v>
                </c:pt>
                <c:pt idx="6275">
                  <c:v>6276</c:v>
                </c:pt>
                <c:pt idx="6276">
                  <c:v>6277</c:v>
                </c:pt>
                <c:pt idx="6277">
                  <c:v>6278</c:v>
                </c:pt>
                <c:pt idx="6278">
                  <c:v>6279</c:v>
                </c:pt>
                <c:pt idx="6279">
                  <c:v>6280</c:v>
                </c:pt>
                <c:pt idx="6280">
                  <c:v>6281</c:v>
                </c:pt>
                <c:pt idx="6281">
                  <c:v>6282</c:v>
                </c:pt>
                <c:pt idx="6282">
                  <c:v>6283</c:v>
                </c:pt>
                <c:pt idx="6283">
                  <c:v>6284</c:v>
                </c:pt>
                <c:pt idx="6284">
                  <c:v>6285</c:v>
                </c:pt>
                <c:pt idx="6285">
                  <c:v>6286</c:v>
                </c:pt>
                <c:pt idx="6286">
                  <c:v>6287</c:v>
                </c:pt>
                <c:pt idx="6287">
                  <c:v>6288</c:v>
                </c:pt>
                <c:pt idx="6288">
                  <c:v>6289</c:v>
                </c:pt>
                <c:pt idx="6289">
                  <c:v>6290</c:v>
                </c:pt>
                <c:pt idx="6290">
                  <c:v>6291</c:v>
                </c:pt>
                <c:pt idx="6291">
                  <c:v>6292</c:v>
                </c:pt>
                <c:pt idx="6292">
                  <c:v>6293</c:v>
                </c:pt>
                <c:pt idx="6293">
                  <c:v>6294</c:v>
                </c:pt>
                <c:pt idx="6294">
                  <c:v>6295</c:v>
                </c:pt>
                <c:pt idx="6295">
                  <c:v>6296</c:v>
                </c:pt>
                <c:pt idx="6296">
                  <c:v>6297</c:v>
                </c:pt>
                <c:pt idx="6297">
                  <c:v>6298</c:v>
                </c:pt>
                <c:pt idx="6298">
                  <c:v>6299</c:v>
                </c:pt>
                <c:pt idx="6299">
                  <c:v>6300</c:v>
                </c:pt>
                <c:pt idx="6300">
                  <c:v>6301</c:v>
                </c:pt>
                <c:pt idx="6301">
                  <c:v>6302</c:v>
                </c:pt>
                <c:pt idx="6302">
                  <c:v>6303</c:v>
                </c:pt>
                <c:pt idx="6303">
                  <c:v>6304</c:v>
                </c:pt>
                <c:pt idx="6304">
                  <c:v>6305</c:v>
                </c:pt>
                <c:pt idx="6305">
                  <c:v>6306</c:v>
                </c:pt>
                <c:pt idx="6306">
                  <c:v>6307</c:v>
                </c:pt>
                <c:pt idx="6307">
                  <c:v>6308</c:v>
                </c:pt>
                <c:pt idx="6308">
                  <c:v>6309</c:v>
                </c:pt>
                <c:pt idx="6309">
                  <c:v>6310</c:v>
                </c:pt>
                <c:pt idx="6310">
                  <c:v>6311</c:v>
                </c:pt>
                <c:pt idx="6311">
                  <c:v>6312</c:v>
                </c:pt>
                <c:pt idx="6312">
                  <c:v>6313</c:v>
                </c:pt>
                <c:pt idx="6313">
                  <c:v>6314</c:v>
                </c:pt>
                <c:pt idx="6314">
                  <c:v>6315</c:v>
                </c:pt>
                <c:pt idx="6315">
                  <c:v>6316</c:v>
                </c:pt>
                <c:pt idx="6316">
                  <c:v>6317</c:v>
                </c:pt>
                <c:pt idx="6317">
                  <c:v>6318</c:v>
                </c:pt>
                <c:pt idx="6318">
                  <c:v>6319</c:v>
                </c:pt>
                <c:pt idx="6319">
                  <c:v>6320</c:v>
                </c:pt>
                <c:pt idx="6320">
                  <c:v>6321</c:v>
                </c:pt>
                <c:pt idx="6321">
                  <c:v>6322</c:v>
                </c:pt>
                <c:pt idx="6322">
                  <c:v>6323</c:v>
                </c:pt>
                <c:pt idx="6323">
                  <c:v>6324</c:v>
                </c:pt>
                <c:pt idx="6324">
                  <c:v>6325</c:v>
                </c:pt>
                <c:pt idx="6325">
                  <c:v>6326</c:v>
                </c:pt>
                <c:pt idx="6326">
                  <c:v>6327</c:v>
                </c:pt>
                <c:pt idx="6327">
                  <c:v>6328</c:v>
                </c:pt>
                <c:pt idx="6328">
                  <c:v>6329</c:v>
                </c:pt>
                <c:pt idx="6329">
                  <c:v>6330</c:v>
                </c:pt>
                <c:pt idx="6330">
                  <c:v>6331</c:v>
                </c:pt>
                <c:pt idx="6331">
                  <c:v>6332</c:v>
                </c:pt>
                <c:pt idx="6332">
                  <c:v>6333</c:v>
                </c:pt>
                <c:pt idx="6333">
                  <c:v>6334</c:v>
                </c:pt>
                <c:pt idx="6334">
                  <c:v>6335</c:v>
                </c:pt>
                <c:pt idx="6335">
                  <c:v>6336</c:v>
                </c:pt>
                <c:pt idx="6336">
                  <c:v>6337</c:v>
                </c:pt>
                <c:pt idx="6337">
                  <c:v>6338</c:v>
                </c:pt>
                <c:pt idx="6338">
                  <c:v>6339</c:v>
                </c:pt>
                <c:pt idx="6339">
                  <c:v>6340</c:v>
                </c:pt>
                <c:pt idx="6340">
                  <c:v>6341</c:v>
                </c:pt>
                <c:pt idx="6341">
                  <c:v>6342</c:v>
                </c:pt>
                <c:pt idx="6342">
                  <c:v>6343</c:v>
                </c:pt>
                <c:pt idx="6343">
                  <c:v>6344</c:v>
                </c:pt>
                <c:pt idx="6344">
                  <c:v>6345</c:v>
                </c:pt>
                <c:pt idx="6345">
                  <c:v>6346</c:v>
                </c:pt>
                <c:pt idx="6346">
                  <c:v>6347</c:v>
                </c:pt>
                <c:pt idx="6347">
                  <c:v>6348</c:v>
                </c:pt>
                <c:pt idx="6348">
                  <c:v>6349</c:v>
                </c:pt>
                <c:pt idx="6349">
                  <c:v>6350</c:v>
                </c:pt>
                <c:pt idx="6350">
                  <c:v>6351</c:v>
                </c:pt>
                <c:pt idx="6351">
                  <c:v>6352</c:v>
                </c:pt>
                <c:pt idx="6352">
                  <c:v>6353</c:v>
                </c:pt>
                <c:pt idx="6353">
                  <c:v>6354</c:v>
                </c:pt>
                <c:pt idx="6354">
                  <c:v>6355</c:v>
                </c:pt>
                <c:pt idx="6355">
                  <c:v>6356</c:v>
                </c:pt>
                <c:pt idx="6356">
                  <c:v>6357</c:v>
                </c:pt>
                <c:pt idx="6357">
                  <c:v>6358</c:v>
                </c:pt>
                <c:pt idx="6358">
                  <c:v>6359</c:v>
                </c:pt>
                <c:pt idx="6359">
                  <c:v>6360</c:v>
                </c:pt>
                <c:pt idx="6360">
                  <c:v>6361</c:v>
                </c:pt>
                <c:pt idx="6361">
                  <c:v>6362</c:v>
                </c:pt>
                <c:pt idx="6362">
                  <c:v>6363</c:v>
                </c:pt>
                <c:pt idx="6363">
                  <c:v>6364</c:v>
                </c:pt>
                <c:pt idx="6364">
                  <c:v>6365</c:v>
                </c:pt>
                <c:pt idx="6365">
                  <c:v>6366</c:v>
                </c:pt>
                <c:pt idx="6366">
                  <c:v>6367</c:v>
                </c:pt>
                <c:pt idx="6367">
                  <c:v>6368</c:v>
                </c:pt>
                <c:pt idx="6368">
                  <c:v>6369</c:v>
                </c:pt>
                <c:pt idx="6369">
                  <c:v>6370</c:v>
                </c:pt>
                <c:pt idx="6370">
                  <c:v>6371</c:v>
                </c:pt>
                <c:pt idx="6371">
                  <c:v>6372</c:v>
                </c:pt>
                <c:pt idx="6372">
                  <c:v>6373</c:v>
                </c:pt>
                <c:pt idx="6373">
                  <c:v>6374</c:v>
                </c:pt>
                <c:pt idx="6374">
                  <c:v>6375</c:v>
                </c:pt>
                <c:pt idx="6375">
                  <c:v>6376</c:v>
                </c:pt>
                <c:pt idx="6376">
                  <c:v>6377</c:v>
                </c:pt>
                <c:pt idx="6377">
                  <c:v>6378</c:v>
                </c:pt>
                <c:pt idx="6378">
                  <c:v>6379</c:v>
                </c:pt>
                <c:pt idx="6379">
                  <c:v>6380</c:v>
                </c:pt>
                <c:pt idx="6380">
                  <c:v>6381</c:v>
                </c:pt>
                <c:pt idx="6381">
                  <c:v>6382</c:v>
                </c:pt>
                <c:pt idx="6382">
                  <c:v>6383</c:v>
                </c:pt>
                <c:pt idx="6383">
                  <c:v>6384</c:v>
                </c:pt>
                <c:pt idx="6384">
                  <c:v>6385</c:v>
                </c:pt>
                <c:pt idx="6385">
                  <c:v>6386</c:v>
                </c:pt>
                <c:pt idx="6386">
                  <c:v>6387</c:v>
                </c:pt>
                <c:pt idx="6387">
                  <c:v>6388</c:v>
                </c:pt>
                <c:pt idx="6388">
                  <c:v>6389</c:v>
                </c:pt>
                <c:pt idx="6389">
                  <c:v>6390</c:v>
                </c:pt>
                <c:pt idx="6390">
                  <c:v>6391</c:v>
                </c:pt>
                <c:pt idx="6391">
                  <c:v>6392</c:v>
                </c:pt>
                <c:pt idx="6392">
                  <c:v>6393</c:v>
                </c:pt>
                <c:pt idx="6393">
                  <c:v>6394</c:v>
                </c:pt>
                <c:pt idx="6394">
                  <c:v>6395</c:v>
                </c:pt>
                <c:pt idx="6395">
                  <c:v>6396</c:v>
                </c:pt>
                <c:pt idx="6396">
                  <c:v>6397</c:v>
                </c:pt>
                <c:pt idx="6397">
                  <c:v>6398</c:v>
                </c:pt>
                <c:pt idx="6398">
                  <c:v>6399</c:v>
                </c:pt>
                <c:pt idx="6399">
                  <c:v>6400</c:v>
                </c:pt>
                <c:pt idx="6400">
                  <c:v>6401</c:v>
                </c:pt>
                <c:pt idx="6401">
                  <c:v>6402</c:v>
                </c:pt>
                <c:pt idx="6402">
                  <c:v>6403</c:v>
                </c:pt>
                <c:pt idx="6403">
                  <c:v>6404</c:v>
                </c:pt>
                <c:pt idx="6404">
                  <c:v>6405</c:v>
                </c:pt>
                <c:pt idx="6405">
                  <c:v>6406</c:v>
                </c:pt>
                <c:pt idx="6406">
                  <c:v>6407</c:v>
                </c:pt>
                <c:pt idx="6407">
                  <c:v>6408</c:v>
                </c:pt>
                <c:pt idx="6408">
                  <c:v>6409</c:v>
                </c:pt>
                <c:pt idx="6409">
                  <c:v>6410</c:v>
                </c:pt>
                <c:pt idx="6410">
                  <c:v>6411</c:v>
                </c:pt>
                <c:pt idx="6411">
                  <c:v>6412</c:v>
                </c:pt>
                <c:pt idx="6412">
                  <c:v>6413</c:v>
                </c:pt>
                <c:pt idx="6413">
                  <c:v>6414</c:v>
                </c:pt>
                <c:pt idx="6414">
                  <c:v>6415</c:v>
                </c:pt>
                <c:pt idx="6415">
                  <c:v>6416</c:v>
                </c:pt>
                <c:pt idx="6416">
                  <c:v>6417</c:v>
                </c:pt>
                <c:pt idx="6417">
                  <c:v>6418</c:v>
                </c:pt>
                <c:pt idx="6418">
                  <c:v>6419</c:v>
                </c:pt>
                <c:pt idx="6419">
                  <c:v>6420</c:v>
                </c:pt>
                <c:pt idx="6420">
                  <c:v>6421</c:v>
                </c:pt>
                <c:pt idx="6421">
                  <c:v>6422</c:v>
                </c:pt>
                <c:pt idx="6422">
                  <c:v>6423</c:v>
                </c:pt>
                <c:pt idx="6423">
                  <c:v>6424</c:v>
                </c:pt>
                <c:pt idx="6424">
                  <c:v>6425</c:v>
                </c:pt>
                <c:pt idx="6425">
                  <c:v>6426</c:v>
                </c:pt>
                <c:pt idx="6426">
                  <c:v>6427</c:v>
                </c:pt>
                <c:pt idx="6427">
                  <c:v>6428</c:v>
                </c:pt>
                <c:pt idx="6428">
                  <c:v>6429</c:v>
                </c:pt>
                <c:pt idx="6429">
                  <c:v>6430</c:v>
                </c:pt>
                <c:pt idx="6430">
                  <c:v>6431</c:v>
                </c:pt>
                <c:pt idx="6431">
                  <c:v>6432</c:v>
                </c:pt>
                <c:pt idx="6432">
                  <c:v>6433</c:v>
                </c:pt>
                <c:pt idx="6433">
                  <c:v>6434</c:v>
                </c:pt>
                <c:pt idx="6434">
                  <c:v>6435</c:v>
                </c:pt>
                <c:pt idx="6435">
                  <c:v>6436</c:v>
                </c:pt>
                <c:pt idx="6436">
                  <c:v>6437</c:v>
                </c:pt>
                <c:pt idx="6437">
                  <c:v>6438</c:v>
                </c:pt>
                <c:pt idx="6438">
                  <c:v>6439</c:v>
                </c:pt>
                <c:pt idx="6439">
                  <c:v>6440</c:v>
                </c:pt>
                <c:pt idx="6440">
                  <c:v>6441</c:v>
                </c:pt>
                <c:pt idx="6441">
                  <c:v>6442</c:v>
                </c:pt>
                <c:pt idx="6442">
                  <c:v>6443</c:v>
                </c:pt>
                <c:pt idx="6443">
                  <c:v>6444</c:v>
                </c:pt>
                <c:pt idx="6444">
                  <c:v>6445</c:v>
                </c:pt>
                <c:pt idx="6445">
                  <c:v>6446</c:v>
                </c:pt>
                <c:pt idx="6446">
                  <c:v>6447</c:v>
                </c:pt>
                <c:pt idx="6447">
                  <c:v>6448</c:v>
                </c:pt>
                <c:pt idx="6448">
                  <c:v>6449</c:v>
                </c:pt>
                <c:pt idx="6449">
                  <c:v>6450</c:v>
                </c:pt>
                <c:pt idx="6450">
                  <c:v>6451</c:v>
                </c:pt>
                <c:pt idx="6451">
                  <c:v>6452</c:v>
                </c:pt>
                <c:pt idx="6452">
                  <c:v>6453</c:v>
                </c:pt>
                <c:pt idx="6453">
                  <c:v>6454</c:v>
                </c:pt>
                <c:pt idx="6454">
                  <c:v>6455</c:v>
                </c:pt>
                <c:pt idx="6455">
                  <c:v>6456</c:v>
                </c:pt>
                <c:pt idx="6456">
                  <c:v>6457</c:v>
                </c:pt>
                <c:pt idx="6457">
                  <c:v>6458</c:v>
                </c:pt>
                <c:pt idx="6458">
                  <c:v>6459</c:v>
                </c:pt>
                <c:pt idx="6459">
                  <c:v>6460</c:v>
                </c:pt>
                <c:pt idx="6460">
                  <c:v>6461</c:v>
                </c:pt>
                <c:pt idx="6461">
                  <c:v>6462</c:v>
                </c:pt>
                <c:pt idx="6462">
                  <c:v>6463</c:v>
                </c:pt>
                <c:pt idx="6463">
                  <c:v>6464</c:v>
                </c:pt>
                <c:pt idx="6464">
                  <c:v>6465</c:v>
                </c:pt>
                <c:pt idx="6465">
                  <c:v>6466</c:v>
                </c:pt>
                <c:pt idx="6466">
                  <c:v>6467</c:v>
                </c:pt>
                <c:pt idx="6467">
                  <c:v>6468</c:v>
                </c:pt>
                <c:pt idx="6468">
                  <c:v>6469</c:v>
                </c:pt>
                <c:pt idx="6469">
                  <c:v>6470</c:v>
                </c:pt>
                <c:pt idx="6470">
                  <c:v>6471</c:v>
                </c:pt>
                <c:pt idx="6471">
                  <c:v>6472</c:v>
                </c:pt>
                <c:pt idx="6472">
                  <c:v>6473</c:v>
                </c:pt>
                <c:pt idx="6473">
                  <c:v>6474</c:v>
                </c:pt>
                <c:pt idx="6474">
                  <c:v>6475</c:v>
                </c:pt>
                <c:pt idx="6475">
                  <c:v>6476</c:v>
                </c:pt>
                <c:pt idx="6476">
                  <c:v>6477</c:v>
                </c:pt>
                <c:pt idx="6477">
                  <c:v>6478</c:v>
                </c:pt>
                <c:pt idx="6478">
                  <c:v>6479</c:v>
                </c:pt>
                <c:pt idx="6479">
                  <c:v>6480</c:v>
                </c:pt>
                <c:pt idx="6480">
                  <c:v>6481</c:v>
                </c:pt>
                <c:pt idx="6481">
                  <c:v>6482</c:v>
                </c:pt>
                <c:pt idx="6482">
                  <c:v>6483</c:v>
                </c:pt>
                <c:pt idx="6483">
                  <c:v>6484</c:v>
                </c:pt>
                <c:pt idx="6484">
                  <c:v>6485</c:v>
                </c:pt>
                <c:pt idx="6485">
                  <c:v>6486</c:v>
                </c:pt>
                <c:pt idx="6486">
                  <c:v>6487</c:v>
                </c:pt>
                <c:pt idx="6487">
                  <c:v>6488</c:v>
                </c:pt>
                <c:pt idx="6488">
                  <c:v>6489</c:v>
                </c:pt>
                <c:pt idx="6489">
                  <c:v>6490</c:v>
                </c:pt>
                <c:pt idx="6490">
                  <c:v>6491</c:v>
                </c:pt>
                <c:pt idx="6491">
                  <c:v>6492</c:v>
                </c:pt>
                <c:pt idx="6492">
                  <c:v>6493</c:v>
                </c:pt>
                <c:pt idx="6493">
                  <c:v>6494</c:v>
                </c:pt>
                <c:pt idx="6494">
                  <c:v>6495</c:v>
                </c:pt>
                <c:pt idx="6495">
                  <c:v>6496</c:v>
                </c:pt>
                <c:pt idx="6496">
                  <c:v>6497</c:v>
                </c:pt>
                <c:pt idx="6497">
                  <c:v>6498</c:v>
                </c:pt>
                <c:pt idx="6498">
                  <c:v>6499</c:v>
                </c:pt>
                <c:pt idx="6499">
                  <c:v>6500</c:v>
                </c:pt>
                <c:pt idx="6500">
                  <c:v>6501</c:v>
                </c:pt>
                <c:pt idx="6501">
                  <c:v>6502</c:v>
                </c:pt>
                <c:pt idx="6502">
                  <c:v>6503</c:v>
                </c:pt>
                <c:pt idx="6503">
                  <c:v>6504</c:v>
                </c:pt>
                <c:pt idx="6504">
                  <c:v>6505</c:v>
                </c:pt>
                <c:pt idx="6505">
                  <c:v>6506</c:v>
                </c:pt>
                <c:pt idx="6506">
                  <c:v>6507</c:v>
                </c:pt>
                <c:pt idx="6507">
                  <c:v>6508</c:v>
                </c:pt>
                <c:pt idx="6508">
                  <c:v>6509</c:v>
                </c:pt>
                <c:pt idx="6509">
                  <c:v>6510</c:v>
                </c:pt>
                <c:pt idx="6510">
                  <c:v>6511</c:v>
                </c:pt>
                <c:pt idx="6511">
                  <c:v>6512</c:v>
                </c:pt>
                <c:pt idx="6512">
                  <c:v>6513</c:v>
                </c:pt>
                <c:pt idx="6513">
                  <c:v>6514</c:v>
                </c:pt>
                <c:pt idx="6514">
                  <c:v>6515</c:v>
                </c:pt>
                <c:pt idx="6515">
                  <c:v>6516</c:v>
                </c:pt>
                <c:pt idx="6516">
                  <c:v>6517</c:v>
                </c:pt>
                <c:pt idx="6517">
                  <c:v>6518</c:v>
                </c:pt>
                <c:pt idx="6518">
                  <c:v>6519</c:v>
                </c:pt>
                <c:pt idx="6519">
                  <c:v>6520</c:v>
                </c:pt>
                <c:pt idx="6520">
                  <c:v>6521</c:v>
                </c:pt>
                <c:pt idx="6521">
                  <c:v>6522</c:v>
                </c:pt>
                <c:pt idx="6522">
                  <c:v>6523</c:v>
                </c:pt>
                <c:pt idx="6523">
                  <c:v>6524</c:v>
                </c:pt>
                <c:pt idx="6524">
                  <c:v>6525</c:v>
                </c:pt>
                <c:pt idx="6525">
                  <c:v>6526</c:v>
                </c:pt>
                <c:pt idx="6526">
                  <c:v>6527</c:v>
                </c:pt>
                <c:pt idx="6527">
                  <c:v>6528</c:v>
                </c:pt>
                <c:pt idx="6528">
                  <c:v>6529</c:v>
                </c:pt>
                <c:pt idx="6529">
                  <c:v>6530</c:v>
                </c:pt>
                <c:pt idx="6530">
                  <c:v>6531</c:v>
                </c:pt>
                <c:pt idx="6531">
                  <c:v>6532</c:v>
                </c:pt>
                <c:pt idx="6532">
                  <c:v>6533</c:v>
                </c:pt>
                <c:pt idx="6533">
                  <c:v>6534</c:v>
                </c:pt>
                <c:pt idx="6534">
                  <c:v>6535</c:v>
                </c:pt>
                <c:pt idx="6535">
                  <c:v>6536</c:v>
                </c:pt>
                <c:pt idx="6536">
                  <c:v>6537</c:v>
                </c:pt>
                <c:pt idx="6537">
                  <c:v>6538</c:v>
                </c:pt>
                <c:pt idx="6538">
                  <c:v>6539</c:v>
                </c:pt>
                <c:pt idx="6539">
                  <c:v>6540</c:v>
                </c:pt>
                <c:pt idx="6540">
                  <c:v>6541</c:v>
                </c:pt>
                <c:pt idx="6541">
                  <c:v>6542</c:v>
                </c:pt>
                <c:pt idx="6542">
                  <c:v>6543</c:v>
                </c:pt>
                <c:pt idx="6543">
                  <c:v>6544</c:v>
                </c:pt>
                <c:pt idx="6544">
                  <c:v>6545</c:v>
                </c:pt>
                <c:pt idx="6545">
                  <c:v>6546</c:v>
                </c:pt>
                <c:pt idx="6546">
                  <c:v>6547</c:v>
                </c:pt>
                <c:pt idx="6547">
                  <c:v>6548</c:v>
                </c:pt>
                <c:pt idx="6548">
                  <c:v>6549</c:v>
                </c:pt>
                <c:pt idx="6549">
                  <c:v>6550</c:v>
                </c:pt>
                <c:pt idx="6550">
                  <c:v>6551</c:v>
                </c:pt>
                <c:pt idx="6551">
                  <c:v>6552</c:v>
                </c:pt>
                <c:pt idx="6552">
                  <c:v>6553</c:v>
                </c:pt>
                <c:pt idx="6553">
                  <c:v>6554</c:v>
                </c:pt>
                <c:pt idx="6554">
                  <c:v>6555</c:v>
                </c:pt>
                <c:pt idx="6555">
                  <c:v>6556</c:v>
                </c:pt>
                <c:pt idx="6556">
                  <c:v>6557</c:v>
                </c:pt>
                <c:pt idx="6557">
                  <c:v>6558</c:v>
                </c:pt>
                <c:pt idx="6558">
                  <c:v>6559</c:v>
                </c:pt>
                <c:pt idx="6559">
                  <c:v>6560</c:v>
                </c:pt>
                <c:pt idx="6560">
                  <c:v>6561</c:v>
                </c:pt>
                <c:pt idx="6561">
                  <c:v>6562</c:v>
                </c:pt>
                <c:pt idx="6562">
                  <c:v>6563</c:v>
                </c:pt>
                <c:pt idx="6563">
                  <c:v>6564</c:v>
                </c:pt>
                <c:pt idx="6564">
                  <c:v>6565</c:v>
                </c:pt>
                <c:pt idx="6565">
                  <c:v>6566</c:v>
                </c:pt>
                <c:pt idx="6566">
                  <c:v>6567</c:v>
                </c:pt>
                <c:pt idx="6567">
                  <c:v>6568</c:v>
                </c:pt>
                <c:pt idx="6568">
                  <c:v>6569</c:v>
                </c:pt>
                <c:pt idx="6569">
                  <c:v>6570</c:v>
                </c:pt>
                <c:pt idx="6570">
                  <c:v>6571</c:v>
                </c:pt>
                <c:pt idx="6571">
                  <c:v>6572</c:v>
                </c:pt>
                <c:pt idx="6572">
                  <c:v>6573</c:v>
                </c:pt>
                <c:pt idx="6573">
                  <c:v>6574</c:v>
                </c:pt>
                <c:pt idx="6574">
                  <c:v>6575</c:v>
                </c:pt>
                <c:pt idx="6575">
                  <c:v>6576</c:v>
                </c:pt>
                <c:pt idx="6576">
                  <c:v>6577</c:v>
                </c:pt>
                <c:pt idx="6577">
                  <c:v>6578</c:v>
                </c:pt>
                <c:pt idx="6578">
                  <c:v>6579</c:v>
                </c:pt>
                <c:pt idx="6579">
                  <c:v>6580</c:v>
                </c:pt>
                <c:pt idx="6580">
                  <c:v>6581</c:v>
                </c:pt>
                <c:pt idx="6581">
                  <c:v>6582</c:v>
                </c:pt>
                <c:pt idx="6582">
                  <c:v>6583</c:v>
                </c:pt>
                <c:pt idx="6583">
                  <c:v>6584</c:v>
                </c:pt>
                <c:pt idx="6584">
                  <c:v>6585</c:v>
                </c:pt>
                <c:pt idx="6585">
                  <c:v>6586</c:v>
                </c:pt>
                <c:pt idx="6586">
                  <c:v>6587</c:v>
                </c:pt>
                <c:pt idx="6587">
                  <c:v>6588</c:v>
                </c:pt>
                <c:pt idx="6588">
                  <c:v>6589</c:v>
                </c:pt>
                <c:pt idx="6589">
                  <c:v>6590</c:v>
                </c:pt>
                <c:pt idx="6590">
                  <c:v>6591</c:v>
                </c:pt>
                <c:pt idx="6591">
                  <c:v>6592</c:v>
                </c:pt>
                <c:pt idx="6592">
                  <c:v>6593</c:v>
                </c:pt>
                <c:pt idx="6593">
                  <c:v>6594</c:v>
                </c:pt>
                <c:pt idx="6594">
                  <c:v>6595</c:v>
                </c:pt>
                <c:pt idx="6595">
                  <c:v>6596</c:v>
                </c:pt>
                <c:pt idx="6596">
                  <c:v>6597</c:v>
                </c:pt>
                <c:pt idx="6597">
                  <c:v>6598</c:v>
                </c:pt>
                <c:pt idx="6598">
                  <c:v>6599</c:v>
                </c:pt>
                <c:pt idx="6599">
                  <c:v>6600</c:v>
                </c:pt>
                <c:pt idx="6600">
                  <c:v>6601</c:v>
                </c:pt>
                <c:pt idx="6601">
                  <c:v>6602</c:v>
                </c:pt>
                <c:pt idx="6602">
                  <c:v>6603</c:v>
                </c:pt>
                <c:pt idx="6603">
                  <c:v>6604</c:v>
                </c:pt>
                <c:pt idx="6604">
                  <c:v>6605</c:v>
                </c:pt>
                <c:pt idx="6605">
                  <c:v>6606</c:v>
                </c:pt>
                <c:pt idx="6606">
                  <c:v>6607</c:v>
                </c:pt>
                <c:pt idx="6607">
                  <c:v>6608</c:v>
                </c:pt>
                <c:pt idx="6608">
                  <c:v>6609</c:v>
                </c:pt>
                <c:pt idx="6609">
                  <c:v>6610</c:v>
                </c:pt>
                <c:pt idx="6610">
                  <c:v>6611</c:v>
                </c:pt>
                <c:pt idx="6611">
                  <c:v>6612</c:v>
                </c:pt>
                <c:pt idx="6612">
                  <c:v>6613</c:v>
                </c:pt>
                <c:pt idx="6613">
                  <c:v>6614</c:v>
                </c:pt>
                <c:pt idx="6614">
                  <c:v>6615</c:v>
                </c:pt>
                <c:pt idx="6615">
                  <c:v>6616</c:v>
                </c:pt>
                <c:pt idx="6616">
                  <c:v>6617</c:v>
                </c:pt>
                <c:pt idx="6617">
                  <c:v>6618</c:v>
                </c:pt>
                <c:pt idx="6618">
                  <c:v>6619</c:v>
                </c:pt>
                <c:pt idx="6619">
                  <c:v>6620</c:v>
                </c:pt>
                <c:pt idx="6620">
                  <c:v>6621</c:v>
                </c:pt>
                <c:pt idx="6621">
                  <c:v>6622</c:v>
                </c:pt>
                <c:pt idx="6622">
                  <c:v>6623</c:v>
                </c:pt>
                <c:pt idx="6623">
                  <c:v>6624</c:v>
                </c:pt>
                <c:pt idx="6624">
                  <c:v>6625</c:v>
                </c:pt>
                <c:pt idx="6625">
                  <c:v>6626</c:v>
                </c:pt>
                <c:pt idx="6626">
                  <c:v>6627</c:v>
                </c:pt>
                <c:pt idx="6627">
                  <c:v>6628</c:v>
                </c:pt>
                <c:pt idx="6628">
                  <c:v>6629</c:v>
                </c:pt>
                <c:pt idx="6629">
                  <c:v>6630</c:v>
                </c:pt>
                <c:pt idx="6630">
                  <c:v>6631</c:v>
                </c:pt>
                <c:pt idx="6631">
                  <c:v>6632</c:v>
                </c:pt>
                <c:pt idx="6632">
                  <c:v>6633</c:v>
                </c:pt>
                <c:pt idx="6633">
                  <c:v>6634</c:v>
                </c:pt>
                <c:pt idx="6634">
                  <c:v>6635</c:v>
                </c:pt>
                <c:pt idx="6635">
                  <c:v>6636</c:v>
                </c:pt>
                <c:pt idx="6636">
                  <c:v>6637</c:v>
                </c:pt>
                <c:pt idx="6637">
                  <c:v>6638</c:v>
                </c:pt>
                <c:pt idx="6638">
                  <c:v>6639</c:v>
                </c:pt>
                <c:pt idx="6639">
                  <c:v>6640</c:v>
                </c:pt>
                <c:pt idx="6640">
                  <c:v>6641</c:v>
                </c:pt>
                <c:pt idx="6641">
                  <c:v>6642</c:v>
                </c:pt>
                <c:pt idx="6642">
                  <c:v>6643</c:v>
                </c:pt>
                <c:pt idx="6643">
                  <c:v>6644</c:v>
                </c:pt>
                <c:pt idx="6644">
                  <c:v>6645</c:v>
                </c:pt>
                <c:pt idx="6645">
                  <c:v>6646</c:v>
                </c:pt>
                <c:pt idx="6646">
                  <c:v>6647</c:v>
                </c:pt>
                <c:pt idx="6647">
                  <c:v>6648</c:v>
                </c:pt>
                <c:pt idx="6648">
                  <c:v>6649</c:v>
                </c:pt>
                <c:pt idx="6649">
                  <c:v>6650</c:v>
                </c:pt>
                <c:pt idx="6650">
                  <c:v>6651</c:v>
                </c:pt>
                <c:pt idx="6651">
                  <c:v>6652</c:v>
                </c:pt>
                <c:pt idx="6652">
                  <c:v>6653</c:v>
                </c:pt>
                <c:pt idx="6653">
                  <c:v>6654</c:v>
                </c:pt>
                <c:pt idx="6654">
                  <c:v>6655</c:v>
                </c:pt>
                <c:pt idx="6655">
                  <c:v>6656</c:v>
                </c:pt>
                <c:pt idx="6656">
                  <c:v>6657</c:v>
                </c:pt>
                <c:pt idx="6657">
                  <c:v>6658</c:v>
                </c:pt>
                <c:pt idx="6658">
                  <c:v>6659</c:v>
                </c:pt>
                <c:pt idx="6659">
                  <c:v>6660</c:v>
                </c:pt>
                <c:pt idx="6660">
                  <c:v>6661</c:v>
                </c:pt>
                <c:pt idx="6661">
                  <c:v>6662</c:v>
                </c:pt>
                <c:pt idx="6662">
                  <c:v>6663</c:v>
                </c:pt>
                <c:pt idx="6663">
                  <c:v>6664</c:v>
                </c:pt>
                <c:pt idx="6664">
                  <c:v>6665</c:v>
                </c:pt>
                <c:pt idx="6665">
                  <c:v>6666</c:v>
                </c:pt>
                <c:pt idx="6666">
                  <c:v>6667</c:v>
                </c:pt>
                <c:pt idx="6667">
                  <c:v>6668</c:v>
                </c:pt>
                <c:pt idx="6668">
                  <c:v>6669</c:v>
                </c:pt>
                <c:pt idx="6669">
                  <c:v>6670</c:v>
                </c:pt>
                <c:pt idx="6670">
                  <c:v>6671</c:v>
                </c:pt>
                <c:pt idx="6671">
                  <c:v>6672</c:v>
                </c:pt>
                <c:pt idx="6672">
                  <c:v>6673</c:v>
                </c:pt>
                <c:pt idx="6673">
                  <c:v>6674</c:v>
                </c:pt>
                <c:pt idx="6674">
                  <c:v>6675</c:v>
                </c:pt>
                <c:pt idx="6675">
                  <c:v>6676</c:v>
                </c:pt>
                <c:pt idx="6676">
                  <c:v>6677</c:v>
                </c:pt>
                <c:pt idx="6677">
                  <c:v>6678</c:v>
                </c:pt>
                <c:pt idx="6678">
                  <c:v>6679</c:v>
                </c:pt>
                <c:pt idx="6679">
                  <c:v>6680</c:v>
                </c:pt>
                <c:pt idx="6680">
                  <c:v>6681</c:v>
                </c:pt>
                <c:pt idx="6681">
                  <c:v>6682</c:v>
                </c:pt>
                <c:pt idx="6682">
                  <c:v>6683</c:v>
                </c:pt>
                <c:pt idx="6683">
                  <c:v>6684</c:v>
                </c:pt>
                <c:pt idx="6684">
                  <c:v>6685</c:v>
                </c:pt>
                <c:pt idx="6685">
                  <c:v>6686</c:v>
                </c:pt>
                <c:pt idx="6686">
                  <c:v>6687</c:v>
                </c:pt>
                <c:pt idx="6687">
                  <c:v>6688</c:v>
                </c:pt>
                <c:pt idx="6688">
                  <c:v>6689</c:v>
                </c:pt>
                <c:pt idx="6689">
                  <c:v>6690</c:v>
                </c:pt>
                <c:pt idx="6690">
                  <c:v>6691</c:v>
                </c:pt>
                <c:pt idx="6691">
                  <c:v>6692</c:v>
                </c:pt>
                <c:pt idx="6692">
                  <c:v>6693</c:v>
                </c:pt>
                <c:pt idx="6693">
                  <c:v>6694</c:v>
                </c:pt>
                <c:pt idx="6694">
                  <c:v>6695</c:v>
                </c:pt>
                <c:pt idx="6695">
                  <c:v>6696</c:v>
                </c:pt>
                <c:pt idx="6696">
                  <c:v>6697</c:v>
                </c:pt>
                <c:pt idx="6697">
                  <c:v>6698</c:v>
                </c:pt>
                <c:pt idx="6698">
                  <c:v>6699</c:v>
                </c:pt>
                <c:pt idx="6699">
                  <c:v>6700</c:v>
                </c:pt>
                <c:pt idx="6700">
                  <c:v>6701</c:v>
                </c:pt>
                <c:pt idx="6701">
                  <c:v>6702</c:v>
                </c:pt>
                <c:pt idx="6702">
                  <c:v>6703</c:v>
                </c:pt>
                <c:pt idx="6703">
                  <c:v>6704</c:v>
                </c:pt>
                <c:pt idx="6704">
                  <c:v>6705</c:v>
                </c:pt>
                <c:pt idx="6705">
                  <c:v>6706</c:v>
                </c:pt>
                <c:pt idx="6706">
                  <c:v>6707</c:v>
                </c:pt>
                <c:pt idx="6707">
                  <c:v>6708</c:v>
                </c:pt>
                <c:pt idx="6708">
                  <c:v>6709</c:v>
                </c:pt>
                <c:pt idx="6709">
                  <c:v>6710</c:v>
                </c:pt>
                <c:pt idx="6710">
                  <c:v>6711</c:v>
                </c:pt>
                <c:pt idx="6711">
                  <c:v>6712</c:v>
                </c:pt>
                <c:pt idx="6712">
                  <c:v>6713</c:v>
                </c:pt>
                <c:pt idx="6713">
                  <c:v>6714</c:v>
                </c:pt>
                <c:pt idx="6714">
                  <c:v>6715</c:v>
                </c:pt>
                <c:pt idx="6715">
                  <c:v>6716</c:v>
                </c:pt>
                <c:pt idx="6716">
                  <c:v>6717</c:v>
                </c:pt>
                <c:pt idx="6717">
                  <c:v>6718</c:v>
                </c:pt>
                <c:pt idx="6718">
                  <c:v>6719</c:v>
                </c:pt>
                <c:pt idx="6719">
                  <c:v>6720</c:v>
                </c:pt>
                <c:pt idx="6720">
                  <c:v>6721</c:v>
                </c:pt>
                <c:pt idx="6721">
                  <c:v>6722</c:v>
                </c:pt>
                <c:pt idx="6722">
                  <c:v>6723</c:v>
                </c:pt>
                <c:pt idx="6723">
                  <c:v>6724</c:v>
                </c:pt>
                <c:pt idx="6724">
                  <c:v>6725</c:v>
                </c:pt>
                <c:pt idx="6725">
                  <c:v>6726</c:v>
                </c:pt>
                <c:pt idx="6726">
                  <c:v>6727</c:v>
                </c:pt>
                <c:pt idx="6727">
                  <c:v>6728</c:v>
                </c:pt>
                <c:pt idx="6728">
                  <c:v>6729</c:v>
                </c:pt>
                <c:pt idx="6729">
                  <c:v>6730</c:v>
                </c:pt>
                <c:pt idx="6730">
                  <c:v>6731</c:v>
                </c:pt>
                <c:pt idx="6731">
                  <c:v>6732</c:v>
                </c:pt>
                <c:pt idx="6732">
                  <c:v>6733</c:v>
                </c:pt>
                <c:pt idx="6733">
                  <c:v>6734</c:v>
                </c:pt>
                <c:pt idx="6734">
                  <c:v>6735</c:v>
                </c:pt>
                <c:pt idx="6735">
                  <c:v>6736</c:v>
                </c:pt>
                <c:pt idx="6736">
                  <c:v>6737</c:v>
                </c:pt>
                <c:pt idx="6737">
                  <c:v>6738</c:v>
                </c:pt>
                <c:pt idx="6738">
                  <c:v>6739</c:v>
                </c:pt>
                <c:pt idx="6739">
                  <c:v>6740</c:v>
                </c:pt>
                <c:pt idx="6740">
                  <c:v>6741</c:v>
                </c:pt>
                <c:pt idx="6741">
                  <c:v>6742</c:v>
                </c:pt>
                <c:pt idx="6742">
                  <c:v>6743</c:v>
                </c:pt>
                <c:pt idx="6743">
                  <c:v>6744</c:v>
                </c:pt>
                <c:pt idx="6744">
                  <c:v>6745</c:v>
                </c:pt>
                <c:pt idx="6745">
                  <c:v>6746</c:v>
                </c:pt>
                <c:pt idx="6746">
                  <c:v>6747</c:v>
                </c:pt>
                <c:pt idx="6747">
                  <c:v>6748</c:v>
                </c:pt>
                <c:pt idx="6748">
                  <c:v>6749</c:v>
                </c:pt>
                <c:pt idx="6749">
                  <c:v>6750</c:v>
                </c:pt>
                <c:pt idx="6750">
                  <c:v>6751</c:v>
                </c:pt>
                <c:pt idx="6751">
                  <c:v>6752</c:v>
                </c:pt>
                <c:pt idx="6752">
                  <c:v>6753</c:v>
                </c:pt>
                <c:pt idx="6753">
                  <c:v>6754</c:v>
                </c:pt>
                <c:pt idx="6754">
                  <c:v>6755</c:v>
                </c:pt>
                <c:pt idx="6755">
                  <c:v>6756</c:v>
                </c:pt>
                <c:pt idx="6756">
                  <c:v>6757</c:v>
                </c:pt>
                <c:pt idx="6757">
                  <c:v>6758</c:v>
                </c:pt>
                <c:pt idx="6758">
                  <c:v>6759</c:v>
                </c:pt>
                <c:pt idx="6759">
                  <c:v>6760</c:v>
                </c:pt>
                <c:pt idx="6760">
                  <c:v>6761</c:v>
                </c:pt>
                <c:pt idx="6761">
                  <c:v>6762</c:v>
                </c:pt>
                <c:pt idx="6762">
                  <c:v>6763</c:v>
                </c:pt>
                <c:pt idx="6763">
                  <c:v>6764</c:v>
                </c:pt>
                <c:pt idx="6764">
                  <c:v>6765</c:v>
                </c:pt>
                <c:pt idx="6765">
                  <c:v>6766</c:v>
                </c:pt>
                <c:pt idx="6766">
                  <c:v>6767</c:v>
                </c:pt>
                <c:pt idx="6767">
                  <c:v>6768</c:v>
                </c:pt>
                <c:pt idx="6768">
                  <c:v>6769</c:v>
                </c:pt>
                <c:pt idx="6769">
                  <c:v>6770</c:v>
                </c:pt>
                <c:pt idx="6770">
                  <c:v>6771</c:v>
                </c:pt>
                <c:pt idx="6771">
                  <c:v>6772</c:v>
                </c:pt>
                <c:pt idx="6772">
                  <c:v>6773</c:v>
                </c:pt>
                <c:pt idx="6773">
                  <c:v>6774</c:v>
                </c:pt>
                <c:pt idx="6774">
                  <c:v>6775</c:v>
                </c:pt>
                <c:pt idx="6775">
                  <c:v>6776</c:v>
                </c:pt>
                <c:pt idx="6776">
                  <c:v>6777</c:v>
                </c:pt>
                <c:pt idx="6777">
                  <c:v>6778</c:v>
                </c:pt>
                <c:pt idx="6778">
                  <c:v>6779</c:v>
                </c:pt>
                <c:pt idx="6779">
                  <c:v>6780</c:v>
                </c:pt>
                <c:pt idx="6780">
                  <c:v>6781</c:v>
                </c:pt>
                <c:pt idx="6781">
                  <c:v>6782</c:v>
                </c:pt>
                <c:pt idx="6782">
                  <c:v>6783</c:v>
                </c:pt>
                <c:pt idx="6783">
                  <c:v>6784</c:v>
                </c:pt>
                <c:pt idx="6784">
                  <c:v>6785</c:v>
                </c:pt>
                <c:pt idx="6785">
                  <c:v>6786</c:v>
                </c:pt>
                <c:pt idx="6786">
                  <c:v>6787</c:v>
                </c:pt>
                <c:pt idx="6787">
                  <c:v>6788</c:v>
                </c:pt>
                <c:pt idx="6788">
                  <c:v>6789</c:v>
                </c:pt>
                <c:pt idx="6789">
                  <c:v>6790</c:v>
                </c:pt>
                <c:pt idx="6790">
                  <c:v>6791</c:v>
                </c:pt>
                <c:pt idx="6791">
                  <c:v>6792</c:v>
                </c:pt>
                <c:pt idx="6792">
                  <c:v>6793</c:v>
                </c:pt>
                <c:pt idx="6793">
                  <c:v>6794</c:v>
                </c:pt>
                <c:pt idx="6794">
                  <c:v>6795</c:v>
                </c:pt>
                <c:pt idx="6795">
                  <c:v>6796</c:v>
                </c:pt>
                <c:pt idx="6796">
                  <c:v>6797</c:v>
                </c:pt>
                <c:pt idx="6797">
                  <c:v>6798</c:v>
                </c:pt>
                <c:pt idx="6798">
                  <c:v>6799</c:v>
                </c:pt>
                <c:pt idx="6799">
                  <c:v>6800</c:v>
                </c:pt>
                <c:pt idx="6800">
                  <c:v>6801</c:v>
                </c:pt>
                <c:pt idx="6801">
                  <c:v>6802</c:v>
                </c:pt>
                <c:pt idx="6802">
                  <c:v>6803</c:v>
                </c:pt>
                <c:pt idx="6803">
                  <c:v>6804</c:v>
                </c:pt>
                <c:pt idx="6804">
                  <c:v>6805</c:v>
                </c:pt>
                <c:pt idx="6805">
                  <c:v>6806</c:v>
                </c:pt>
                <c:pt idx="6806">
                  <c:v>6807</c:v>
                </c:pt>
                <c:pt idx="6807">
                  <c:v>6808</c:v>
                </c:pt>
                <c:pt idx="6808">
                  <c:v>6809</c:v>
                </c:pt>
                <c:pt idx="6809">
                  <c:v>6810</c:v>
                </c:pt>
                <c:pt idx="6810">
                  <c:v>6811</c:v>
                </c:pt>
                <c:pt idx="6811">
                  <c:v>6812</c:v>
                </c:pt>
                <c:pt idx="6812">
                  <c:v>6813</c:v>
                </c:pt>
                <c:pt idx="6813">
                  <c:v>6814</c:v>
                </c:pt>
                <c:pt idx="6814">
                  <c:v>6815</c:v>
                </c:pt>
                <c:pt idx="6815">
                  <c:v>6816</c:v>
                </c:pt>
                <c:pt idx="6816">
                  <c:v>6817</c:v>
                </c:pt>
                <c:pt idx="6817">
                  <c:v>6818</c:v>
                </c:pt>
                <c:pt idx="6818">
                  <c:v>6819</c:v>
                </c:pt>
                <c:pt idx="6819">
                  <c:v>6820</c:v>
                </c:pt>
                <c:pt idx="6820">
                  <c:v>6821</c:v>
                </c:pt>
                <c:pt idx="6821">
                  <c:v>6822</c:v>
                </c:pt>
                <c:pt idx="6822">
                  <c:v>6823</c:v>
                </c:pt>
                <c:pt idx="6823">
                  <c:v>6824</c:v>
                </c:pt>
                <c:pt idx="6824">
                  <c:v>6825</c:v>
                </c:pt>
                <c:pt idx="6825">
                  <c:v>6826</c:v>
                </c:pt>
                <c:pt idx="6826">
                  <c:v>6827</c:v>
                </c:pt>
                <c:pt idx="6827">
                  <c:v>6828</c:v>
                </c:pt>
                <c:pt idx="6828">
                  <c:v>6829</c:v>
                </c:pt>
                <c:pt idx="6829">
                  <c:v>6830</c:v>
                </c:pt>
                <c:pt idx="6830">
                  <c:v>6831</c:v>
                </c:pt>
                <c:pt idx="6831">
                  <c:v>6832</c:v>
                </c:pt>
                <c:pt idx="6832">
                  <c:v>6833</c:v>
                </c:pt>
                <c:pt idx="6833">
                  <c:v>6834</c:v>
                </c:pt>
                <c:pt idx="6834">
                  <c:v>6835</c:v>
                </c:pt>
                <c:pt idx="6835">
                  <c:v>6836</c:v>
                </c:pt>
                <c:pt idx="6836">
                  <c:v>6837</c:v>
                </c:pt>
                <c:pt idx="6837">
                  <c:v>6838</c:v>
                </c:pt>
                <c:pt idx="6838">
                  <c:v>6839</c:v>
                </c:pt>
                <c:pt idx="6839">
                  <c:v>6840</c:v>
                </c:pt>
                <c:pt idx="6840">
                  <c:v>6841</c:v>
                </c:pt>
                <c:pt idx="6841">
                  <c:v>6842</c:v>
                </c:pt>
                <c:pt idx="6842">
                  <c:v>6843</c:v>
                </c:pt>
                <c:pt idx="6843">
                  <c:v>6844</c:v>
                </c:pt>
                <c:pt idx="6844">
                  <c:v>6845</c:v>
                </c:pt>
                <c:pt idx="6845">
                  <c:v>6846</c:v>
                </c:pt>
                <c:pt idx="6846">
                  <c:v>6847</c:v>
                </c:pt>
                <c:pt idx="6847">
                  <c:v>6848</c:v>
                </c:pt>
                <c:pt idx="6848">
                  <c:v>6849</c:v>
                </c:pt>
                <c:pt idx="6849">
                  <c:v>6850</c:v>
                </c:pt>
                <c:pt idx="6850">
                  <c:v>6851</c:v>
                </c:pt>
                <c:pt idx="6851">
                  <c:v>6852</c:v>
                </c:pt>
                <c:pt idx="6852">
                  <c:v>6853</c:v>
                </c:pt>
                <c:pt idx="6853">
                  <c:v>6854</c:v>
                </c:pt>
                <c:pt idx="6854">
                  <c:v>6855</c:v>
                </c:pt>
                <c:pt idx="6855">
                  <c:v>6856</c:v>
                </c:pt>
                <c:pt idx="6856">
                  <c:v>6857</c:v>
                </c:pt>
                <c:pt idx="6857">
                  <c:v>6858</c:v>
                </c:pt>
                <c:pt idx="6858">
                  <c:v>6859</c:v>
                </c:pt>
                <c:pt idx="6859">
                  <c:v>6860</c:v>
                </c:pt>
                <c:pt idx="6860">
                  <c:v>6861</c:v>
                </c:pt>
                <c:pt idx="6861">
                  <c:v>6862</c:v>
                </c:pt>
                <c:pt idx="6862">
                  <c:v>6863</c:v>
                </c:pt>
                <c:pt idx="6863">
                  <c:v>6864</c:v>
                </c:pt>
                <c:pt idx="6864">
                  <c:v>6865</c:v>
                </c:pt>
                <c:pt idx="6865">
                  <c:v>6866</c:v>
                </c:pt>
                <c:pt idx="6866">
                  <c:v>6867</c:v>
                </c:pt>
                <c:pt idx="6867">
                  <c:v>6868</c:v>
                </c:pt>
                <c:pt idx="6868">
                  <c:v>6869</c:v>
                </c:pt>
                <c:pt idx="6869">
                  <c:v>6870</c:v>
                </c:pt>
                <c:pt idx="6870">
                  <c:v>6871</c:v>
                </c:pt>
                <c:pt idx="6871">
                  <c:v>6872</c:v>
                </c:pt>
                <c:pt idx="6872">
                  <c:v>6873</c:v>
                </c:pt>
                <c:pt idx="6873">
                  <c:v>6874</c:v>
                </c:pt>
                <c:pt idx="6874">
                  <c:v>6875</c:v>
                </c:pt>
                <c:pt idx="6875">
                  <c:v>6876</c:v>
                </c:pt>
                <c:pt idx="6876">
                  <c:v>6877</c:v>
                </c:pt>
                <c:pt idx="6877">
                  <c:v>6878</c:v>
                </c:pt>
                <c:pt idx="6878">
                  <c:v>6879</c:v>
                </c:pt>
                <c:pt idx="6879">
                  <c:v>6880</c:v>
                </c:pt>
                <c:pt idx="6880">
                  <c:v>6881</c:v>
                </c:pt>
                <c:pt idx="6881">
                  <c:v>6882</c:v>
                </c:pt>
                <c:pt idx="6882">
                  <c:v>6883</c:v>
                </c:pt>
                <c:pt idx="6883">
                  <c:v>6884</c:v>
                </c:pt>
                <c:pt idx="6884">
                  <c:v>6885</c:v>
                </c:pt>
                <c:pt idx="6885">
                  <c:v>6886</c:v>
                </c:pt>
                <c:pt idx="6886">
                  <c:v>6887</c:v>
                </c:pt>
                <c:pt idx="6887">
                  <c:v>6888</c:v>
                </c:pt>
                <c:pt idx="6888">
                  <c:v>6889</c:v>
                </c:pt>
                <c:pt idx="6889">
                  <c:v>6890</c:v>
                </c:pt>
                <c:pt idx="6890">
                  <c:v>6891</c:v>
                </c:pt>
                <c:pt idx="6891">
                  <c:v>6892</c:v>
                </c:pt>
                <c:pt idx="6892">
                  <c:v>6893</c:v>
                </c:pt>
                <c:pt idx="6893">
                  <c:v>6894</c:v>
                </c:pt>
                <c:pt idx="6894">
                  <c:v>6895</c:v>
                </c:pt>
                <c:pt idx="6895">
                  <c:v>6896</c:v>
                </c:pt>
                <c:pt idx="6896">
                  <c:v>6897</c:v>
                </c:pt>
                <c:pt idx="6897">
                  <c:v>6898</c:v>
                </c:pt>
                <c:pt idx="6898">
                  <c:v>6899</c:v>
                </c:pt>
                <c:pt idx="6899">
                  <c:v>6900</c:v>
                </c:pt>
                <c:pt idx="6900">
                  <c:v>6901</c:v>
                </c:pt>
                <c:pt idx="6901">
                  <c:v>6902</c:v>
                </c:pt>
                <c:pt idx="6902">
                  <c:v>6903</c:v>
                </c:pt>
                <c:pt idx="6903">
                  <c:v>6904</c:v>
                </c:pt>
                <c:pt idx="6904">
                  <c:v>6905</c:v>
                </c:pt>
                <c:pt idx="6905">
                  <c:v>6906</c:v>
                </c:pt>
                <c:pt idx="6906">
                  <c:v>6907</c:v>
                </c:pt>
                <c:pt idx="6907">
                  <c:v>6908</c:v>
                </c:pt>
                <c:pt idx="6908">
                  <c:v>6909</c:v>
                </c:pt>
                <c:pt idx="6909">
                  <c:v>6910</c:v>
                </c:pt>
                <c:pt idx="6910">
                  <c:v>6911</c:v>
                </c:pt>
                <c:pt idx="6911">
                  <c:v>6912</c:v>
                </c:pt>
                <c:pt idx="6912">
                  <c:v>6913</c:v>
                </c:pt>
                <c:pt idx="6913">
                  <c:v>6914</c:v>
                </c:pt>
                <c:pt idx="6914">
                  <c:v>6915</c:v>
                </c:pt>
                <c:pt idx="6915">
                  <c:v>6916</c:v>
                </c:pt>
                <c:pt idx="6916">
                  <c:v>6917</c:v>
                </c:pt>
                <c:pt idx="6917">
                  <c:v>6918</c:v>
                </c:pt>
                <c:pt idx="6918">
                  <c:v>6919</c:v>
                </c:pt>
                <c:pt idx="6919">
                  <c:v>6920</c:v>
                </c:pt>
                <c:pt idx="6920">
                  <c:v>6921</c:v>
                </c:pt>
                <c:pt idx="6921">
                  <c:v>6922</c:v>
                </c:pt>
                <c:pt idx="6922">
                  <c:v>6923</c:v>
                </c:pt>
                <c:pt idx="6923">
                  <c:v>6924</c:v>
                </c:pt>
                <c:pt idx="6924">
                  <c:v>6925</c:v>
                </c:pt>
                <c:pt idx="6925">
                  <c:v>6926</c:v>
                </c:pt>
                <c:pt idx="6926">
                  <c:v>6927</c:v>
                </c:pt>
                <c:pt idx="6927">
                  <c:v>6928</c:v>
                </c:pt>
                <c:pt idx="6928">
                  <c:v>6929</c:v>
                </c:pt>
                <c:pt idx="6929">
                  <c:v>6930</c:v>
                </c:pt>
                <c:pt idx="6930">
                  <c:v>6931</c:v>
                </c:pt>
                <c:pt idx="6931">
                  <c:v>6932</c:v>
                </c:pt>
                <c:pt idx="6932">
                  <c:v>6933</c:v>
                </c:pt>
                <c:pt idx="6933">
                  <c:v>6934</c:v>
                </c:pt>
                <c:pt idx="6934">
                  <c:v>6935</c:v>
                </c:pt>
                <c:pt idx="6935">
                  <c:v>6936</c:v>
                </c:pt>
                <c:pt idx="6936">
                  <c:v>6937</c:v>
                </c:pt>
                <c:pt idx="6937">
                  <c:v>6938</c:v>
                </c:pt>
                <c:pt idx="6938">
                  <c:v>6939</c:v>
                </c:pt>
                <c:pt idx="6939">
                  <c:v>6940</c:v>
                </c:pt>
                <c:pt idx="6940">
                  <c:v>6941</c:v>
                </c:pt>
                <c:pt idx="6941">
                  <c:v>6942</c:v>
                </c:pt>
                <c:pt idx="6942">
                  <c:v>6943</c:v>
                </c:pt>
                <c:pt idx="6943">
                  <c:v>6944</c:v>
                </c:pt>
                <c:pt idx="6944">
                  <c:v>6945</c:v>
                </c:pt>
                <c:pt idx="6945">
                  <c:v>6946</c:v>
                </c:pt>
                <c:pt idx="6946">
                  <c:v>6947</c:v>
                </c:pt>
                <c:pt idx="6947">
                  <c:v>6948</c:v>
                </c:pt>
                <c:pt idx="6948">
                  <c:v>6949</c:v>
                </c:pt>
                <c:pt idx="6949">
                  <c:v>6950</c:v>
                </c:pt>
                <c:pt idx="6950">
                  <c:v>6951</c:v>
                </c:pt>
                <c:pt idx="6951">
                  <c:v>6952</c:v>
                </c:pt>
                <c:pt idx="6952">
                  <c:v>6953</c:v>
                </c:pt>
                <c:pt idx="6953">
                  <c:v>6954</c:v>
                </c:pt>
                <c:pt idx="6954">
                  <c:v>6955</c:v>
                </c:pt>
                <c:pt idx="6955">
                  <c:v>6956</c:v>
                </c:pt>
                <c:pt idx="6956">
                  <c:v>6957</c:v>
                </c:pt>
                <c:pt idx="6957">
                  <c:v>6958</c:v>
                </c:pt>
                <c:pt idx="6958">
                  <c:v>6959</c:v>
                </c:pt>
                <c:pt idx="6959">
                  <c:v>6960</c:v>
                </c:pt>
                <c:pt idx="6960">
                  <c:v>6961</c:v>
                </c:pt>
                <c:pt idx="6961">
                  <c:v>6962</c:v>
                </c:pt>
                <c:pt idx="6962">
                  <c:v>6963</c:v>
                </c:pt>
                <c:pt idx="6963">
                  <c:v>6964</c:v>
                </c:pt>
                <c:pt idx="6964">
                  <c:v>6965</c:v>
                </c:pt>
                <c:pt idx="6965">
                  <c:v>6966</c:v>
                </c:pt>
                <c:pt idx="6966">
                  <c:v>6967</c:v>
                </c:pt>
                <c:pt idx="6967">
                  <c:v>6968</c:v>
                </c:pt>
                <c:pt idx="6968">
                  <c:v>6969</c:v>
                </c:pt>
                <c:pt idx="6969">
                  <c:v>6970</c:v>
                </c:pt>
                <c:pt idx="6970">
                  <c:v>6971</c:v>
                </c:pt>
                <c:pt idx="6971">
                  <c:v>6972</c:v>
                </c:pt>
                <c:pt idx="6972">
                  <c:v>6973</c:v>
                </c:pt>
                <c:pt idx="6973">
                  <c:v>6974</c:v>
                </c:pt>
                <c:pt idx="6974">
                  <c:v>6975</c:v>
                </c:pt>
                <c:pt idx="6975">
                  <c:v>6976</c:v>
                </c:pt>
                <c:pt idx="6976">
                  <c:v>6977</c:v>
                </c:pt>
                <c:pt idx="6977">
                  <c:v>6978</c:v>
                </c:pt>
                <c:pt idx="6978">
                  <c:v>6979</c:v>
                </c:pt>
                <c:pt idx="6979">
                  <c:v>6980</c:v>
                </c:pt>
                <c:pt idx="6980">
                  <c:v>6981</c:v>
                </c:pt>
                <c:pt idx="6981">
                  <c:v>6982</c:v>
                </c:pt>
                <c:pt idx="6982">
                  <c:v>6983</c:v>
                </c:pt>
                <c:pt idx="6983">
                  <c:v>6984</c:v>
                </c:pt>
                <c:pt idx="6984">
                  <c:v>6985</c:v>
                </c:pt>
                <c:pt idx="6985">
                  <c:v>6986</c:v>
                </c:pt>
                <c:pt idx="6986">
                  <c:v>6987</c:v>
                </c:pt>
                <c:pt idx="6987">
                  <c:v>6988</c:v>
                </c:pt>
                <c:pt idx="6988">
                  <c:v>6989</c:v>
                </c:pt>
                <c:pt idx="6989">
                  <c:v>6990</c:v>
                </c:pt>
                <c:pt idx="6990">
                  <c:v>6991</c:v>
                </c:pt>
                <c:pt idx="6991">
                  <c:v>6992</c:v>
                </c:pt>
                <c:pt idx="6992">
                  <c:v>6993</c:v>
                </c:pt>
                <c:pt idx="6993">
                  <c:v>6994</c:v>
                </c:pt>
                <c:pt idx="6994">
                  <c:v>6995</c:v>
                </c:pt>
                <c:pt idx="6995">
                  <c:v>6996</c:v>
                </c:pt>
                <c:pt idx="6996">
                  <c:v>6997</c:v>
                </c:pt>
                <c:pt idx="6997">
                  <c:v>6998</c:v>
                </c:pt>
                <c:pt idx="6998">
                  <c:v>6999</c:v>
                </c:pt>
                <c:pt idx="6999">
                  <c:v>7000</c:v>
                </c:pt>
                <c:pt idx="7000">
                  <c:v>7001</c:v>
                </c:pt>
                <c:pt idx="7001">
                  <c:v>7002</c:v>
                </c:pt>
                <c:pt idx="7002">
                  <c:v>7003</c:v>
                </c:pt>
                <c:pt idx="7003">
                  <c:v>7004</c:v>
                </c:pt>
                <c:pt idx="7004">
                  <c:v>7005</c:v>
                </c:pt>
                <c:pt idx="7005">
                  <c:v>7006</c:v>
                </c:pt>
                <c:pt idx="7006">
                  <c:v>7007</c:v>
                </c:pt>
                <c:pt idx="7007">
                  <c:v>7008</c:v>
                </c:pt>
                <c:pt idx="7008">
                  <c:v>7009</c:v>
                </c:pt>
                <c:pt idx="7009">
                  <c:v>7010</c:v>
                </c:pt>
                <c:pt idx="7010">
                  <c:v>7011</c:v>
                </c:pt>
                <c:pt idx="7011">
                  <c:v>7012</c:v>
                </c:pt>
                <c:pt idx="7012">
                  <c:v>7013</c:v>
                </c:pt>
                <c:pt idx="7013">
                  <c:v>7014</c:v>
                </c:pt>
                <c:pt idx="7014">
                  <c:v>7015</c:v>
                </c:pt>
                <c:pt idx="7015">
                  <c:v>7016</c:v>
                </c:pt>
                <c:pt idx="7016">
                  <c:v>7017</c:v>
                </c:pt>
                <c:pt idx="7017">
                  <c:v>7018</c:v>
                </c:pt>
                <c:pt idx="7018">
                  <c:v>7019</c:v>
                </c:pt>
                <c:pt idx="7019">
                  <c:v>7020</c:v>
                </c:pt>
                <c:pt idx="7020">
                  <c:v>7021</c:v>
                </c:pt>
                <c:pt idx="7021">
                  <c:v>7022</c:v>
                </c:pt>
                <c:pt idx="7022">
                  <c:v>7023</c:v>
                </c:pt>
                <c:pt idx="7023">
                  <c:v>7024</c:v>
                </c:pt>
                <c:pt idx="7024">
                  <c:v>7025</c:v>
                </c:pt>
                <c:pt idx="7025">
                  <c:v>7026</c:v>
                </c:pt>
                <c:pt idx="7026">
                  <c:v>7027</c:v>
                </c:pt>
                <c:pt idx="7027">
                  <c:v>7028</c:v>
                </c:pt>
                <c:pt idx="7028">
                  <c:v>7029</c:v>
                </c:pt>
                <c:pt idx="7029">
                  <c:v>7030</c:v>
                </c:pt>
                <c:pt idx="7030">
                  <c:v>7031</c:v>
                </c:pt>
                <c:pt idx="7031">
                  <c:v>7032</c:v>
                </c:pt>
                <c:pt idx="7032">
                  <c:v>7033</c:v>
                </c:pt>
                <c:pt idx="7033">
                  <c:v>7034</c:v>
                </c:pt>
                <c:pt idx="7034">
                  <c:v>7035</c:v>
                </c:pt>
                <c:pt idx="7035">
                  <c:v>7036</c:v>
                </c:pt>
                <c:pt idx="7036">
                  <c:v>7037</c:v>
                </c:pt>
                <c:pt idx="7037">
                  <c:v>7038</c:v>
                </c:pt>
                <c:pt idx="7038">
                  <c:v>7039</c:v>
                </c:pt>
                <c:pt idx="7039">
                  <c:v>7040</c:v>
                </c:pt>
                <c:pt idx="7040">
                  <c:v>7041</c:v>
                </c:pt>
                <c:pt idx="7041">
                  <c:v>7042</c:v>
                </c:pt>
                <c:pt idx="7042">
                  <c:v>7043</c:v>
                </c:pt>
                <c:pt idx="7043">
                  <c:v>7044</c:v>
                </c:pt>
                <c:pt idx="7044">
                  <c:v>7045</c:v>
                </c:pt>
                <c:pt idx="7045">
                  <c:v>7046</c:v>
                </c:pt>
                <c:pt idx="7046">
                  <c:v>7047</c:v>
                </c:pt>
                <c:pt idx="7047">
                  <c:v>7048</c:v>
                </c:pt>
                <c:pt idx="7048">
                  <c:v>7049</c:v>
                </c:pt>
                <c:pt idx="7049">
                  <c:v>7050</c:v>
                </c:pt>
                <c:pt idx="7050">
                  <c:v>7051</c:v>
                </c:pt>
                <c:pt idx="7051">
                  <c:v>7052</c:v>
                </c:pt>
                <c:pt idx="7052">
                  <c:v>7053</c:v>
                </c:pt>
                <c:pt idx="7053">
                  <c:v>7054</c:v>
                </c:pt>
                <c:pt idx="7054">
                  <c:v>7055</c:v>
                </c:pt>
                <c:pt idx="7055">
                  <c:v>7056</c:v>
                </c:pt>
                <c:pt idx="7056">
                  <c:v>7057</c:v>
                </c:pt>
                <c:pt idx="7057">
                  <c:v>7058</c:v>
                </c:pt>
                <c:pt idx="7058">
                  <c:v>7059</c:v>
                </c:pt>
                <c:pt idx="7059">
                  <c:v>7060</c:v>
                </c:pt>
                <c:pt idx="7060">
                  <c:v>7061</c:v>
                </c:pt>
                <c:pt idx="7061">
                  <c:v>7062</c:v>
                </c:pt>
                <c:pt idx="7062">
                  <c:v>7063</c:v>
                </c:pt>
                <c:pt idx="7063">
                  <c:v>7064</c:v>
                </c:pt>
                <c:pt idx="7064">
                  <c:v>7065</c:v>
                </c:pt>
                <c:pt idx="7065">
                  <c:v>7066</c:v>
                </c:pt>
                <c:pt idx="7066">
                  <c:v>7067</c:v>
                </c:pt>
                <c:pt idx="7067">
                  <c:v>7068</c:v>
                </c:pt>
                <c:pt idx="7068">
                  <c:v>7069</c:v>
                </c:pt>
                <c:pt idx="7069">
                  <c:v>7070</c:v>
                </c:pt>
                <c:pt idx="7070">
                  <c:v>7071</c:v>
                </c:pt>
                <c:pt idx="7071">
                  <c:v>7072</c:v>
                </c:pt>
                <c:pt idx="7072">
                  <c:v>7073</c:v>
                </c:pt>
                <c:pt idx="7073">
                  <c:v>7074</c:v>
                </c:pt>
                <c:pt idx="7074">
                  <c:v>7075</c:v>
                </c:pt>
                <c:pt idx="7075">
                  <c:v>7076</c:v>
                </c:pt>
                <c:pt idx="7076">
                  <c:v>7077</c:v>
                </c:pt>
                <c:pt idx="7077">
                  <c:v>7078</c:v>
                </c:pt>
                <c:pt idx="7078">
                  <c:v>7079</c:v>
                </c:pt>
                <c:pt idx="7079">
                  <c:v>7080</c:v>
                </c:pt>
                <c:pt idx="7080">
                  <c:v>7081</c:v>
                </c:pt>
                <c:pt idx="7081">
                  <c:v>7082</c:v>
                </c:pt>
                <c:pt idx="7082">
                  <c:v>7083</c:v>
                </c:pt>
                <c:pt idx="7083">
                  <c:v>7084</c:v>
                </c:pt>
                <c:pt idx="7084">
                  <c:v>7085</c:v>
                </c:pt>
                <c:pt idx="7085">
                  <c:v>7086</c:v>
                </c:pt>
                <c:pt idx="7086">
                  <c:v>7087</c:v>
                </c:pt>
                <c:pt idx="7087">
                  <c:v>7088</c:v>
                </c:pt>
                <c:pt idx="7088">
                  <c:v>7089</c:v>
                </c:pt>
                <c:pt idx="7089">
                  <c:v>7090</c:v>
                </c:pt>
                <c:pt idx="7090">
                  <c:v>7091</c:v>
                </c:pt>
                <c:pt idx="7091">
                  <c:v>7092</c:v>
                </c:pt>
                <c:pt idx="7092">
                  <c:v>7093</c:v>
                </c:pt>
                <c:pt idx="7093">
                  <c:v>7094</c:v>
                </c:pt>
                <c:pt idx="7094">
                  <c:v>7095</c:v>
                </c:pt>
                <c:pt idx="7095">
                  <c:v>7096</c:v>
                </c:pt>
                <c:pt idx="7096">
                  <c:v>7097</c:v>
                </c:pt>
                <c:pt idx="7097">
                  <c:v>7098</c:v>
                </c:pt>
                <c:pt idx="7098">
                  <c:v>7099</c:v>
                </c:pt>
                <c:pt idx="7099">
                  <c:v>7100</c:v>
                </c:pt>
                <c:pt idx="7100">
                  <c:v>7101</c:v>
                </c:pt>
                <c:pt idx="7101">
                  <c:v>7102</c:v>
                </c:pt>
                <c:pt idx="7102">
                  <c:v>7103</c:v>
                </c:pt>
                <c:pt idx="7103">
                  <c:v>7104</c:v>
                </c:pt>
                <c:pt idx="7104">
                  <c:v>7105</c:v>
                </c:pt>
                <c:pt idx="7105">
                  <c:v>7106</c:v>
                </c:pt>
                <c:pt idx="7106">
                  <c:v>7107</c:v>
                </c:pt>
                <c:pt idx="7107">
                  <c:v>7108</c:v>
                </c:pt>
                <c:pt idx="7108">
                  <c:v>7109</c:v>
                </c:pt>
                <c:pt idx="7109">
                  <c:v>7110</c:v>
                </c:pt>
                <c:pt idx="7110">
                  <c:v>7111</c:v>
                </c:pt>
                <c:pt idx="7111">
                  <c:v>7112</c:v>
                </c:pt>
                <c:pt idx="7112">
                  <c:v>7113</c:v>
                </c:pt>
                <c:pt idx="7113">
                  <c:v>7114</c:v>
                </c:pt>
                <c:pt idx="7114">
                  <c:v>7115</c:v>
                </c:pt>
                <c:pt idx="7115">
                  <c:v>7116</c:v>
                </c:pt>
                <c:pt idx="7116">
                  <c:v>7117</c:v>
                </c:pt>
                <c:pt idx="7117">
                  <c:v>7118</c:v>
                </c:pt>
                <c:pt idx="7118">
                  <c:v>7119</c:v>
                </c:pt>
                <c:pt idx="7119">
                  <c:v>7120</c:v>
                </c:pt>
                <c:pt idx="7120">
                  <c:v>7121</c:v>
                </c:pt>
                <c:pt idx="7121">
                  <c:v>7122</c:v>
                </c:pt>
                <c:pt idx="7122">
                  <c:v>7123</c:v>
                </c:pt>
                <c:pt idx="7123">
                  <c:v>7124</c:v>
                </c:pt>
                <c:pt idx="7124">
                  <c:v>7125</c:v>
                </c:pt>
                <c:pt idx="7125">
                  <c:v>7126</c:v>
                </c:pt>
                <c:pt idx="7126">
                  <c:v>7127</c:v>
                </c:pt>
                <c:pt idx="7127">
                  <c:v>7128</c:v>
                </c:pt>
                <c:pt idx="7128">
                  <c:v>7129</c:v>
                </c:pt>
                <c:pt idx="7129">
                  <c:v>7130</c:v>
                </c:pt>
                <c:pt idx="7130">
                  <c:v>7131</c:v>
                </c:pt>
                <c:pt idx="7131">
                  <c:v>7132</c:v>
                </c:pt>
                <c:pt idx="7132">
                  <c:v>7133</c:v>
                </c:pt>
                <c:pt idx="7133">
                  <c:v>7134</c:v>
                </c:pt>
                <c:pt idx="7134">
                  <c:v>7135</c:v>
                </c:pt>
                <c:pt idx="7135">
                  <c:v>7136</c:v>
                </c:pt>
                <c:pt idx="7136">
                  <c:v>7137</c:v>
                </c:pt>
                <c:pt idx="7137">
                  <c:v>7138</c:v>
                </c:pt>
                <c:pt idx="7138">
                  <c:v>7139</c:v>
                </c:pt>
                <c:pt idx="7139">
                  <c:v>7140</c:v>
                </c:pt>
                <c:pt idx="7140">
                  <c:v>7141</c:v>
                </c:pt>
                <c:pt idx="7141">
                  <c:v>7142</c:v>
                </c:pt>
                <c:pt idx="7142">
                  <c:v>7143</c:v>
                </c:pt>
                <c:pt idx="7143">
                  <c:v>7144</c:v>
                </c:pt>
                <c:pt idx="7144">
                  <c:v>7145</c:v>
                </c:pt>
                <c:pt idx="7145">
                  <c:v>7146</c:v>
                </c:pt>
                <c:pt idx="7146">
                  <c:v>7147</c:v>
                </c:pt>
                <c:pt idx="7147">
                  <c:v>7148</c:v>
                </c:pt>
                <c:pt idx="7148">
                  <c:v>7149</c:v>
                </c:pt>
                <c:pt idx="7149">
                  <c:v>7150</c:v>
                </c:pt>
                <c:pt idx="7150">
                  <c:v>7151</c:v>
                </c:pt>
                <c:pt idx="7151">
                  <c:v>7152</c:v>
                </c:pt>
                <c:pt idx="7152">
                  <c:v>7153</c:v>
                </c:pt>
                <c:pt idx="7153">
                  <c:v>7154</c:v>
                </c:pt>
                <c:pt idx="7154">
                  <c:v>7155</c:v>
                </c:pt>
                <c:pt idx="7155">
                  <c:v>7156</c:v>
                </c:pt>
                <c:pt idx="7156">
                  <c:v>7157</c:v>
                </c:pt>
                <c:pt idx="7157">
                  <c:v>7158</c:v>
                </c:pt>
                <c:pt idx="7158">
                  <c:v>7159</c:v>
                </c:pt>
                <c:pt idx="7159">
                  <c:v>7160</c:v>
                </c:pt>
                <c:pt idx="7160">
                  <c:v>7161</c:v>
                </c:pt>
                <c:pt idx="7161">
                  <c:v>7162</c:v>
                </c:pt>
                <c:pt idx="7162">
                  <c:v>7163</c:v>
                </c:pt>
                <c:pt idx="7163">
                  <c:v>7164</c:v>
                </c:pt>
                <c:pt idx="7164">
                  <c:v>7165</c:v>
                </c:pt>
                <c:pt idx="7165">
                  <c:v>7166</c:v>
                </c:pt>
                <c:pt idx="7166">
                  <c:v>7167</c:v>
                </c:pt>
                <c:pt idx="7167">
                  <c:v>7168</c:v>
                </c:pt>
                <c:pt idx="7168">
                  <c:v>7169</c:v>
                </c:pt>
                <c:pt idx="7169">
                  <c:v>7170</c:v>
                </c:pt>
                <c:pt idx="7170">
                  <c:v>7171</c:v>
                </c:pt>
                <c:pt idx="7171">
                  <c:v>7172</c:v>
                </c:pt>
                <c:pt idx="7172">
                  <c:v>7173</c:v>
                </c:pt>
                <c:pt idx="7173">
                  <c:v>7174</c:v>
                </c:pt>
                <c:pt idx="7174">
                  <c:v>7175</c:v>
                </c:pt>
                <c:pt idx="7175">
                  <c:v>7176</c:v>
                </c:pt>
                <c:pt idx="7176">
                  <c:v>7177</c:v>
                </c:pt>
                <c:pt idx="7177">
                  <c:v>7178</c:v>
                </c:pt>
                <c:pt idx="7178">
                  <c:v>7179</c:v>
                </c:pt>
                <c:pt idx="7179">
                  <c:v>7180</c:v>
                </c:pt>
                <c:pt idx="7180">
                  <c:v>7181</c:v>
                </c:pt>
                <c:pt idx="7181">
                  <c:v>7182</c:v>
                </c:pt>
                <c:pt idx="7182">
                  <c:v>7183</c:v>
                </c:pt>
                <c:pt idx="7183">
                  <c:v>7184</c:v>
                </c:pt>
                <c:pt idx="7184">
                  <c:v>7185</c:v>
                </c:pt>
                <c:pt idx="7185">
                  <c:v>7186</c:v>
                </c:pt>
                <c:pt idx="7186">
                  <c:v>7187</c:v>
                </c:pt>
                <c:pt idx="7187">
                  <c:v>7188</c:v>
                </c:pt>
                <c:pt idx="7188">
                  <c:v>7189</c:v>
                </c:pt>
                <c:pt idx="7189">
                  <c:v>7190</c:v>
                </c:pt>
                <c:pt idx="7190">
                  <c:v>7191</c:v>
                </c:pt>
                <c:pt idx="7191">
                  <c:v>7192</c:v>
                </c:pt>
                <c:pt idx="7192">
                  <c:v>7193</c:v>
                </c:pt>
                <c:pt idx="7193">
                  <c:v>7194</c:v>
                </c:pt>
                <c:pt idx="7194">
                  <c:v>7195</c:v>
                </c:pt>
                <c:pt idx="7195">
                  <c:v>7196</c:v>
                </c:pt>
                <c:pt idx="7196">
                  <c:v>7197</c:v>
                </c:pt>
                <c:pt idx="7197">
                  <c:v>7198</c:v>
                </c:pt>
                <c:pt idx="7198">
                  <c:v>7199</c:v>
                </c:pt>
                <c:pt idx="7199">
                  <c:v>7200</c:v>
                </c:pt>
                <c:pt idx="7200">
                  <c:v>7201</c:v>
                </c:pt>
                <c:pt idx="7201">
                  <c:v>7202</c:v>
                </c:pt>
                <c:pt idx="7202">
                  <c:v>7203</c:v>
                </c:pt>
                <c:pt idx="7203">
                  <c:v>7204</c:v>
                </c:pt>
                <c:pt idx="7204">
                  <c:v>7205</c:v>
                </c:pt>
                <c:pt idx="7205">
                  <c:v>7206</c:v>
                </c:pt>
                <c:pt idx="7206">
                  <c:v>7207</c:v>
                </c:pt>
                <c:pt idx="7207">
                  <c:v>7208</c:v>
                </c:pt>
                <c:pt idx="7208">
                  <c:v>7209</c:v>
                </c:pt>
                <c:pt idx="7209">
                  <c:v>7210</c:v>
                </c:pt>
                <c:pt idx="7210">
                  <c:v>7211</c:v>
                </c:pt>
                <c:pt idx="7211">
                  <c:v>7212</c:v>
                </c:pt>
                <c:pt idx="7212">
                  <c:v>7213</c:v>
                </c:pt>
                <c:pt idx="7213">
                  <c:v>7214</c:v>
                </c:pt>
                <c:pt idx="7214">
                  <c:v>7215</c:v>
                </c:pt>
                <c:pt idx="7215">
                  <c:v>7216</c:v>
                </c:pt>
                <c:pt idx="7216">
                  <c:v>7217</c:v>
                </c:pt>
                <c:pt idx="7217">
                  <c:v>7218</c:v>
                </c:pt>
                <c:pt idx="7218">
                  <c:v>7219</c:v>
                </c:pt>
                <c:pt idx="7219">
                  <c:v>7220</c:v>
                </c:pt>
                <c:pt idx="7220">
                  <c:v>7221</c:v>
                </c:pt>
                <c:pt idx="7221">
                  <c:v>7222</c:v>
                </c:pt>
                <c:pt idx="7222">
                  <c:v>7223</c:v>
                </c:pt>
                <c:pt idx="7223">
                  <c:v>7224</c:v>
                </c:pt>
                <c:pt idx="7224">
                  <c:v>7225</c:v>
                </c:pt>
                <c:pt idx="7225">
                  <c:v>7226</c:v>
                </c:pt>
                <c:pt idx="7226">
                  <c:v>7227</c:v>
                </c:pt>
                <c:pt idx="7227">
                  <c:v>7228</c:v>
                </c:pt>
                <c:pt idx="7228">
                  <c:v>7229</c:v>
                </c:pt>
                <c:pt idx="7229">
                  <c:v>7230</c:v>
                </c:pt>
                <c:pt idx="7230">
                  <c:v>7231</c:v>
                </c:pt>
                <c:pt idx="7231">
                  <c:v>7232</c:v>
                </c:pt>
                <c:pt idx="7232">
                  <c:v>7233</c:v>
                </c:pt>
                <c:pt idx="7233">
                  <c:v>7234</c:v>
                </c:pt>
                <c:pt idx="7234">
                  <c:v>7235</c:v>
                </c:pt>
                <c:pt idx="7235">
                  <c:v>7236</c:v>
                </c:pt>
                <c:pt idx="7236">
                  <c:v>7237</c:v>
                </c:pt>
                <c:pt idx="7237">
                  <c:v>7238</c:v>
                </c:pt>
                <c:pt idx="7238">
                  <c:v>7239</c:v>
                </c:pt>
                <c:pt idx="7239">
                  <c:v>7240</c:v>
                </c:pt>
                <c:pt idx="7240">
                  <c:v>7241</c:v>
                </c:pt>
                <c:pt idx="7241">
                  <c:v>7242</c:v>
                </c:pt>
                <c:pt idx="7242">
                  <c:v>7243</c:v>
                </c:pt>
                <c:pt idx="7243">
                  <c:v>7244</c:v>
                </c:pt>
                <c:pt idx="7244">
                  <c:v>7245</c:v>
                </c:pt>
                <c:pt idx="7245">
                  <c:v>7246</c:v>
                </c:pt>
                <c:pt idx="7246">
                  <c:v>7247</c:v>
                </c:pt>
                <c:pt idx="7247">
                  <c:v>7248</c:v>
                </c:pt>
                <c:pt idx="7248">
                  <c:v>7249</c:v>
                </c:pt>
                <c:pt idx="7249">
                  <c:v>7250</c:v>
                </c:pt>
                <c:pt idx="7250">
                  <c:v>7251</c:v>
                </c:pt>
                <c:pt idx="7251">
                  <c:v>7252</c:v>
                </c:pt>
                <c:pt idx="7252">
                  <c:v>7253</c:v>
                </c:pt>
                <c:pt idx="7253">
                  <c:v>7254</c:v>
                </c:pt>
                <c:pt idx="7254">
                  <c:v>7255</c:v>
                </c:pt>
                <c:pt idx="7255">
                  <c:v>7256</c:v>
                </c:pt>
                <c:pt idx="7256">
                  <c:v>7257</c:v>
                </c:pt>
                <c:pt idx="7257">
                  <c:v>7258</c:v>
                </c:pt>
                <c:pt idx="7258">
                  <c:v>7259</c:v>
                </c:pt>
                <c:pt idx="7259">
                  <c:v>7260</c:v>
                </c:pt>
                <c:pt idx="7260">
                  <c:v>7261</c:v>
                </c:pt>
                <c:pt idx="7261">
                  <c:v>7262</c:v>
                </c:pt>
                <c:pt idx="7262">
                  <c:v>7263</c:v>
                </c:pt>
                <c:pt idx="7263">
                  <c:v>7264</c:v>
                </c:pt>
                <c:pt idx="7264">
                  <c:v>7265</c:v>
                </c:pt>
                <c:pt idx="7265">
                  <c:v>7266</c:v>
                </c:pt>
                <c:pt idx="7266">
                  <c:v>7267</c:v>
                </c:pt>
                <c:pt idx="7267">
                  <c:v>7268</c:v>
                </c:pt>
                <c:pt idx="7268">
                  <c:v>7269</c:v>
                </c:pt>
                <c:pt idx="7269">
                  <c:v>7270</c:v>
                </c:pt>
                <c:pt idx="7270">
                  <c:v>7271</c:v>
                </c:pt>
                <c:pt idx="7271">
                  <c:v>7272</c:v>
                </c:pt>
                <c:pt idx="7272">
                  <c:v>7273</c:v>
                </c:pt>
                <c:pt idx="7273">
                  <c:v>7274</c:v>
                </c:pt>
                <c:pt idx="7274">
                  <c:v>7275</c:v>
                </c:pt>
                <c:pt idx="7275">
                  <c:v>7276</c:v>
                </c:pt>
                <c:pt idx="7276">
                  <c:v>7277</c:v>
                </c:pt>
                <c:pt idx="7277">
                  <c:v>7278</c:v>
                </c:pt>
                <c:pt idx="7278">
                  <c:v>7279</c:v>
                </c:pt>
                <c:pt idx="7279">
                  <c:v>7280</c:v>
                </c:pt>
                <c:pt idx="7280">
                  <c:v>7281</c:v>
                </c:pt>
                <c:pt idx="7281">
                  <c:v>7282</c:v>
                </c:pt>
                <c:pt idx="7282">
                  <c:v>7283</c:v>
                </c:pt>
                <c:pt idx="7283">
                  <c:v>7284</c:v>
                </c:pt>
                <c:pt idx="7284">
                  <c:v>7285</c:v>
                </c:pt>
                <c:pt idx="7285">
                  <c:v>7286</c:v>
                </c:pt>
                <c:pt idx="7286">
                  <c:v>7287</c:v>
                </c:pt>
                <c:pt idx="7287">
                  <c:v>7288</c:v>
                </c:pt>
                <c:pt idx="7288">
                  <c:v>7289</c:v>
                </c:pt>
                <c:pt idx="7289">
                  <c:v>7290</c:v>
                </c:pt>
                <c:pt idx="7290">
                  <c:v>7291</c:v>
                </c:pt>
                <c:pt idx="7291">
                  <c:v>7292</c:v>
                </c:pt>
                <c:pt idx="7292">
                  <c:v>7293</c:v>
                </c:pt>
                <c:pt idx="7293">
                  <c:v>7294</c:v>
                </c:pt>
                <c:pt idx="7294">
                  <c:v>7295</c:v>
                </c:pt>
                <c:pt idx="7295">
                  <c:v>7296</c:v>
                </c:pt>
                <c:pt idx="7296">
                  <c:v>7297</c:v>
                </c:pt>
                <c:pt idx="7297">
                  <c:v>7298</c:v>
                </c:pt>
                <c:pt idx="7298">
                  <c:v>7299</c:v>
                </c:pt>
                <c:pt idx="7299">
                  <c:v>7300</c:v>
                </c:pt>
                <c:pt idx="7300">
                  <c:v>7301</c:v>
                </c:pt>
                <c:pt idx="7301">
                  <c:v>7302</c:v>
                </c:pt>
                <c:pt idx="7302">
                  <c:v>7303</c:v>
                </c:pt>
                <c:pt idx="7303">
                  <c:v>7304</c:v>
                </c:pt>
                <c:pt idx="7304">
                  <c:v>7305</c:v>
                </c:pt>
                <c:pt idx="7305">
                  <c:v>7306</c:v>
                </c:pt>
                <c:pt idx="7306">
                  <c:v>7307</c:v>
                </c:pt>
                <c:pt idx="7307">
                  <c:v>7308</c:v>
                </c:pt>
                <c:pt idx="7308">
                  <c:v>7309</c:v>
                </c:pt>
                <c:pt idx="7309">
                  <c:v>7310</c:v>
                </c:pt>
                <c:pt idx="7310">
                  <c:v>7311</c:v>
                </c:pt>
                <c:pt idx="7311">
                  <c:v>7312</c:v>
                </c:pt>
                <c:pt idx="7312">
                  <c:v>7313</c:v>
                </c:pt>
                <c:pt idx="7313">
                  <c:v>7314</c:v>
                </c:pt>
                <c:pt idx="7314">
                  <c:v>7315</c:v>
                </c:pt>
                <c:pt idx="7315">
                  <c:v>7316</c:v>
                </c:pt>
                <c:pt idx="7316">
                  <c:v>7317</c:v>
                </c:pt>
                <c:pt idx="7317">
                  <c:v>7318</c:v>
                </c:pt>
                <c:pt idx="7318">
                  <c:v>7319</c:v>
                </c:pt>
                <c:pt idx="7319">
                  <c:v>7320</c:v>
                </c:pt>
                <c:pt idx="7320">
                  <c:v>7321</c:v>
                </c:pt>
                <c:pt idx="7321">
                  <c:v>7322</c:v>
                </c:pt>
                <c:pt idx="7322">
                  <c:v>7323</c:v>
                </c:pt>
                <c:pt idx="7323">
                  <c:v>7324</c:v>
                </c:pt>
                <c:pt idx="7324">
                  <c:v>7325</c:v>
                </c:pt>
                <c:pt idx="7325">
                  <c:v>7326</c:v>
                </c:pt>
                <c:pt idx="7326">
                  <c:v>7327</c:v>
                </c:pt>
                <c:pt idx="7327">
                  <c:v>7328</c:v>
                </c:pt>
                <c:pt idx="7328">
                  <c:v>7329</c:v>
                </c:pt>
                <c:pt idx="7329">
                  <c:v>7330</c:v>
                </c:pt>
                <c:pt idx="7330">
                  <c:v>7331</c:v>
                </c:pt>
                <c:pt idx="7331">
                  <c:v>7332</c:v>
                </c:pt>
                <c:pt idx="7332">
                  <c:v>7333</c:v>
                </c:pt>
                <c:pt idx="7333">
                  <c:v>7334</c:v>
                </c:pt>
                <c:pt idx="7334">
                  <c:v>7335</c:v>
                </c:pt>
                <c:pt idx="7335">
                  <c:v>7336</c:v>
                </c:pt>
                <c:pt idx="7336">
                  <c:v>7337</c:v>
                </c:pt>
                <c:pt idx="7337">
                  <c:v>7338</c:v>
                </c:pt>
                <c:pt idx="7338">
                  <c:v>7339</c:v>
                </c:pt>
                <c:pt idx="7339">
                  <c:v>7340</c:v>
                </c:pt>
                <c:pt idx="7340">
                  <c:v>7341</c:v>
                </c:pt>
                <c:pt idx="7341">
                  <c:v>7342</c:v>
                </c:pt>
                <c:pt idx="7342">
                  <c:v>7343</c:v>
                </c:pt>
                <c:pt idx="7343">
                  <c:v>7344</c:v>
                </c:pt>
                <c:pt idx="7344">
                  <c:v>7345</c:v>
                </c:pt>
                <c:pt idx="7345">
                  <c:v>7346</c:v>
                </c:pt>
                <c:pt idx="7346">
                  <c:v>7347</c:v>
                </c:pt>
                <c:pt idx="7347">
                  <c:v>7348</c:v>
                </c:pt>
                <c:pt idx="7348">
                  <c:v>7349</c:v>
                </c:pt>
                <c:pt idx="7349">
                  <c:v>7350</c:v>
                </c:pt>
                <c:pt idx="7350">
                  <c:v>7351</c:v>
                </c:pt>
                <c:pt idx="7351">
                  <c:v>7352</c:v>
                </c:pt>
                <c:pt idx="7352">
                  <c:v>7353</c:v>
                </c:pt>
                <c:pt idx="7353">
                  <c:v>7354</c:v>
                </c:pt>
                <c:pt idx="7354">
                  <c:v>7355</c:v>
                </c:pt>
                <c:pt idx="7355">
                  <c:v>7356</c:v>
                </c:pt>
                <c:pt idx="7356">
                  <c:v>7357</c:v>
                </c:pt>
                <c:pt idx="7357">
                  <c:v>7358</c:v>
                </c:pt>
                <c:pt idx="7358">
                  <c:v>7359</c:v>
                </c:pt>
                <c:pt idx="7359">
                  <c:v>7360</c:v>
                </c:pt>
                <c:pt idx="7360">
                  <c:v>7361</c:v>
                </c:pt>
                <c:pt idx="7361">
                  <c:v>7362</c:v>
                </c:pt>
                <c:pt idx="7362">
                  <c:v>7363</c:v>
                </c:pt>
                <c:pt idx="7363">
                  <c:v>7364</c:v>
                </c:pt>
                <c:pt idx="7364">
                  <c:v>7365</c:v>
                </c:pt>
                <c:pt idx="7365">
                  <c:v>7366</c:v>
                </c:pt>
                <c:pt idx="7366">
                  <c:v>7367</c:v>
                </c:pt>
                <c:pt idx="7367">
                  <c:v>7368</c:v>
                </c:pt>
                <c:pt idx="7368">
                  <c:v>7369</c:v>
                </c:pt>
                <c:pt idx="7369">
                  <c:v>7370</c:v>
                </c:pt>
                <c:pt idx="7370">
                  <c:v>7371</c:v>
                </c:pt>
                <c:pt idx="7371">
                  <c:v>7372</c:v>
                </c:pt>
                <c:pt idx="7372">
                  <c:v>7373</c:v>
                </c:pt>
                <c:pt idx="7373">
                  <c:v>7374</c:v>
                </c:pt>
                <c:pt idx="7374">
                  <c:v>7375</c:v>
                </c:pt>
                <c:pt idx="7375">
                  <c:v>7376</c:v>
                </c:pt>
                <c:pt idx="7376">
                  <c:v>7377</c:v>
                </c:pt>
                <c:pt idx="7377">
                  <c:v>7378</c:v>
                </c:pt>
                <c:pt idx="7378">
                  <c:v>7379</c:v>
                </c:pt>
                <c:pt idx="7379">
                  <c:v>7380</c:v>
                </c:pt>
                <c:pt idx="7380">
                  <c:v>7381</c:v>
                </c:pt>
                <c:pt idx="7381">
                  <c:v>7382</c:v>
                </c:pt>
                <c:pt idx="7382">
                  <c:v>7383</c:v>
                </c:pt>
                <c:pt idx="7383">
                  <c:v>7384</c:v>
                </c:pt>
                <c:pt idx="7384">
                  <c:v>7385</c:v>
                </c:pt>
                <c:pt idx="7385">
                  <c:v>7386</c:v>
                </c:pt>
                <c:pt idx="7386">
                  <c:v>7387</c:v>
                </c:pt>
                <c:pt idx="7387">
                  <c:v>7388</c:v>
                </c:pt>
                <c:pt idx="7388">
                  <c:v>7389</c:v>
                </c:pt>
                <c:pt idx="7389">
                  <c:v>7390</c:v>
                </c:pt>
                <c:pt idx="7390">
                  <c:v>7391</c:v>
                </c:pt>
                <c:pt idx="7391">
                  <c:v>7392</c:v>
                </c:pt>
                <c:pt idx="7392">
                  <c:v>7393</c:v>
                </c:pt>
                <c:pt idx="7393">
                  <c:v>7394</c:v>
                </c:pt>
                <c:pt idx="7394">
                  <c:v>7395</c:v>
                </c:pt>
                <c:pt idx="7395">
                  <c:v>7396</c:v>
                </c:pt>
                <c:pt idx="7396">
                  <c:v>7397</c:v>
                </c:pt>
                <c:pt idx="7397">
                  <c:v>7398</c:v>
                </c:pt>
                <c:pt idx="7398">
                  <c:v>7399</c:v>
                </c:pt>
                <c:pt idx="7399">
                  <c:v>7400</c:v>
                </c:pt>
                <c:pt idx="7400">
                  <c:v>7401</c:v>
                </c:pt>
                <c:pt idx="7401">
                  <c:v>7402</c:v>
                </c:pt>
                <c:pt idx="7402">
                  <c:v>7403</c:v>
                </c:pt>
                <c:pt idx="7403">
                  <c:v>7404</c:v>
                </c:pt>
                <c:pt idx="7404">
                  <c:v>7405</c:v>
                </c:pt>
                <c:pt idx="7405">
                  <c:v>7406</c:v>
                </c:pt>
                <c:pt idx="7406">
                  <c:v>7407</c:v>
                </c:pt>
                <c:pt idx="7407">
                  <c:v>7408</c:v>
                </c:pt>
                <c:pt idx="7408">
                  <c:v>7409</c:v>
                </c:pt>
                <c:pt idx="7409">
                  <c:v>7410</c:v>
                </c:pt>
                <c:pt idx="7410">
                  <c:v>7411</c:v>
                </c:pt>
                <c:pt idx="7411">
                  <c:v>7412</c:v>
                </c:pt>
                <c:pt idx="7412">
                  <c:v>7413</c:v>
                </c:pt>
                <c:pt idx="7413">
                  <c:v>7414</c:v>
                </c:pt>
                <c:pt idx="7414">
                  <c:v>7415</c:v>
                </c:pt>
                <c:pt idx="7415">
                  <c:v>7416</c:v>
                </c:pt>
                <c:pt idx="7416">
                  <c:v>7417</c:v>
                </c:pt>
                <c:pt idx="7417">
                  <c:v>7418</c:v>
                </c:pt>
                <c:pt idx="7418">
                  <c:v>7419</c:v>
                </c:pt>
                <c:pt idx="7419">
                  <c:v>7420</c:v>
                </c:pt>
                <c:pt idx="7420">
                  <c:v>7421</c:v>
                </c:pt>
                <c:pt idx="7421">
                  <c:v>7422</c:v>
                </c:pt>
                <c:pt idx="7422">
                  <c:v>7423</c:v>
                </c:pt>
                <c:pt idx="7423">
                  <c:v>7424</c:v>
                </c:pt>
                <c:pt idx="7424">
                  <c:v>7425</c:v>
                </c:pt>
                <c:pt idx="7425">
                  <c:v>7426</c:v>
                </c:pt>
                <c:pt idx="7426">
                  <c:v>7427</c:v>
                </c:pt>
                <c:pt idx="7427">
                  <c:v>7428</c:v>
                </c:pt>
                <c:pt idx="7428">
                  <c:v>7429</c:v>
                </c:pt>
                <c:pt idx="7429">
                  <c:v>7430</c:v>
                </c:pt>
                <c:pt idx="7430">
                  <c:v>7431</c:v>
                </c:pt>
                <c:pt idx="7431">
                  <c:v>7432</c:v>
                </c:pt>
                <c:pt idx="7432">
                  <c:v>7433</c:v>
                </c:pt>
                <c:pt idx="7433">
                  <c:v>7434</c:v>
                </c:pt>
                <c:pt idx="7434">
                  <c:v>7435</c:v>
                </c:pt>
                <c:pt idx="7435">
                  <c:v>7436</c:v>
                </c:pt>
                <c:pt idx="7436">
                  <c:v>7437</c:v>
                </c:pt>
                <c:pt idx="7437">
                  <c:v>7438</c:v>
                </c:pt>
                <c:pt idx="7438">
                  <c:v>7439</c:v>
                </c:pt>
                <c:pt idx="7439">
                  <c:v>7440</c:v>
                </c:pt>
                <c:pt idx="7440">
                  <c:v>7441</c:v>
                </c:pt>
                <c:pt idx="7441">
                  <c:v>7442</c:v>
                </c:pt>
                <c:pt idx="7442">
                  <c:v>7443</c:v>
                </c:pt>
                <c:pt idx="7443">
                  <c:v>7444</c:v>
                </c:pt>
                <c:pt idx="7444">
                  <c:v>7445</c:v>
                </c:pt>
                <c:pt idx="7445">
                  <c:v>7446</c:v>
                </c:pt>
                <c:pt idx="7446">
                  <c:v>7447</c:v>
                </c:pt>
                <c:pt idx="7447">
                  <c:v>7448</c:v>
                </c:pt>
                <c:pt idx="7448">
                  <c:v>7449</c:v>
                </c:pt>
                <c:pt idx="7449">
                  <c:v>7450</c:v>
                </c:pt>
                <c:pt idx="7450">
                  <c:v>7451</c:v>
                </c:pt>
                <c:pt idx="7451">
                  <c:v>7452</c:v>
                </c:pt>
                <c:pt idx="7452">
                  <c:v>7453</c:v>
                </c:pt>
                <c:pt idx="7453">
                  <c:v>7454</c:v>
                </c:pt>
                <c:pt idx="7454">
                  <c:v>7455</c:v>
                </c:pt>
                <c:pt idx="7455">
                  <c:v>7456</c:v>
                </c:pt>
                <c:pt idx="7456">
                  <c:v>7457</c:v>
                </c:pt>
                <c:pt idx="7457">
                  <c:v>7458</c:v>
                </c:pt>
                <c:pt idx="7458">
                  <c:v>7459</c:v>
                </c:pt>
                <c:pt idx="7459">
                  <c:v>7460</c:v>
                </c:pt>
                <c:pt idx="7460">
                  <c:v>7461</c:v>
                </c:pt>
                <c:pt idx="7461">
                  <c:v>7462</c:v>
                </c:pt>
                <c:pt idx="7462">
                  <c:v>7463</c:v>
                </c:pt>
                <c:pt idx="7463">
                  <c:v>7464</c:v>
                </c:pt>
                <c:pt idx="7464">
                  <c:v>7465</c:v>
                </c:pt>
                <c:pt idx="7465">
                  <c:v>7466</c:v>
                </c:pt>
                <c:pt idx="7466">
                  <c:v>7467</c:v>
                </c:pt>
                <c:pt idx="7467">
                  <c:v>7468</c:v>
                </c:pt>
                <c:pt idx="7468">
                  <c:v>7469</c:v>
                </c:pt>
                <c:pt idx="7469">
                  <c:v>7470</c:v>
                </c:pt>
                <c:pt idx="7470">
                  <c:v>7471</c:v>
                </c:pt>
                <c:pt idx="7471">
                  <c:v>7472</c:v>
                </c:pt>
                <c:pt idx="7472">
                  <c:v>7473</c:v>
                </c:pt>
                <c:pt idx="7473">
                  <c:v>7474</c:v>
                </c:pt>
                <c:pt idx="7474">
                  <c:v>7475</c:v>
                </c:pt>
                <c:pt idx="7475">
                  <c:v>7476</c:v>
                </c:pt>
                <c:pt idx="7476">
                  <c:v>7477</c:v>
                </c:pt>
                <c:pt idx="7477">
                  <c:v>7478</c:v>
                </c:pt>
                <c:pt idx="7478">
                  <c:v>7479</c:v>
                </c:pt>
                <c:pt idx="7479">
                  <c:v>7480</c:v>
                </c:pt>
                <c:pt idx="7480">
                  <c:v>7481</c:v>
                </c:pt>
                <c:pt idx="7481">
                  <c:v>7482</c:v>
                </c:pt>
                <c:pt idx="7482">
                  <c:v>7483</c:v>
                </c:pt>
                <c:pt idx="7483">
                  <c:v>7484</c:v>
                </c:pt>
                <c:pt idx="7484">
                  <c:v>7485</c:v>
                </c:pt>
                <c:pt idx="7485">
                  <c:v>7486</c:v>
                </c:pt>
                <c:pt idx="7486">
                  <c:v>7487</c:v>
                </c:pt>
                <c:pt idx="7487">
                  <c:v>7488</c:v>
                </c:pt>
                <c:pt idx="7488">
                  <c:v>7489</c:v>
                </c:pt>
                <c:pt idx="7489">
                  <c:v>7490</c:v>
                </c:pt>
                <c:pt idx="7490">
                  <c:v>7491</c:v>
                </c:pt>
                <c:pt idx="7491">
                  <c:v>7492</c:v>
                </c:pt>
                <c:pt idx="7492">
                  <c:v>7493</c:v>
                </c:pt>
                <c:pt idx="7493">
                  <c:v>7494</c:v>
                </c:pt>
                <c:pt idx="7494">
                  <c:v>7495</c:v>
                </c:pt>
                <c:pt idx="7495">
                  <c:v>7496</c:v>
                </c:pt>
                <c:pt idx="7496">
                  <c:v>7497</c:v>
                </c:pt>
                <c:pt idx="7497">
                  <c:v>7498</c:v>
                </c:pt>
                <c:pt idx="7498">
                  <c:v>7499</c:v>
                </c:pt>
                <c:pt idx="7499">
                  <c:v>7500</c:v>
                </c:pt>
                <c:pt idx="7500">
                  <c:v>7501</c:v>
                </c:pt>
                <c:pt idx="7501">
                  <c:v>7502</c:v>
                </c:pt>
                <c:pt idx="7502">
                  <c:v>7503</c:v>
                </c:pt>
                <c:pt idx="7503">
                  <c:v>7504</c:v>
                </c:pt>
                <c:pt idx="7504">
                  <c:v>7505</c:v>
                </c:pt>
                <c:pt idx="7505">
                  <c:v>7506</c:v>
                </c:pt>
                <c:pt idx="7506">
                  <c:v>7507</c:v>
                </c:pt>
                <c:pt idx="7507">
                  <c:v>7508</c:v>
                </c:pt>
                <c:pt idx="7508">
                  <c:v>7509</c:v>
                </c:pt>
                <c:pt idx="7509">
                  <c:v>7510</c:v>
                </c:pt>
                <c:pt idx="7510">
                  <c:v>7511</c:v>
                </c:pt>
                <c:pt idx="7511">
                  <c:v>7512</c:v>
                </c:pt>
                <c:pt idx="7512">
                  <c:v>7513</c:v>
                </c:pt>
                <c:pt idx="7513">
                  <c:v>7514</c:v>
                </c:pt>
                <c:pt idx="7514">
                  <c:v>7515</c:v>
                </c:pt>
                <c:pt idx="7515">
                  <c:v>7516</c:v>
                </c:pt>
                <c:pt idx="7516">
                  <c:v>7517</c:v>
                </c:pt>
                <c:pt idx="7517">
                  <c:v>7518</c:v>
                </c:pt>
                <c:pt idx="7518">
                  <c:v>7519</c:v>
                </c:pt>
                <c:pt idx="7519">
                  <c:v>7520</c:v>
                </c:pt>
                <c:pt idx="7520">
                  <c:v>7521</c:v>
                </c:pt>
                <c:pt idx="7521">
                  <c:v>7522</c:v>
                </c:pt>
                <c:pt idx="7522">
                  <c:v>7523</c:v>
                </c:pt>
                <c:pt idx="7523">
                  <c:v>7524</c:v>
                </c:pt>
                <c:pt idx="7524">
                  <c:v>7525</c:v>
                </c:pt>
                <c:pt idx="7525">
                  <c:v>7526</c:v>
                </c:pt>
                <c:pt idx="7526">
                  <c:v>7527</c:v>
                </c:pt>
                <c:pt idx="7527">
                  <c:v>7528</c:v>
                </c:pt>
                <c:pt idx="7528">
                  <c:v>7529</c:v>
                </c:pt>
                <c:pt idx="7529">
                  <c:v>7530</c:v>
                </c:pt>
                <c:pt idx="7530">
                  <c:v>7531</c:v>
                </c:pt>
                <c:pt idx="7531">
                  <c:v>7532</c:v>
                </c:pt>
                <c:pt idx="7532">
                  <c:v>7533</c:v>
                </c:pt>
                <c:pt idx="7533">
                  <c:v>7534</c:v>
                </c:pt>
                <c:pt idx="7534">
                  <c:v>7535</c:v>
                </c:pt>
                <c:pt idx="7535">
                  <c:v>7536</c:v>
                </c:pt>
                <c:pt idx="7536">
                  <c:v>7537</c:v>
                </c:pt>
                <c:pt idx="7537">
                  <c:v>7538</c:v>
                </c:pt>
                <c:pt idx="7538">
                  <c:v>7539</c:v>
                </c:pt>
                <c:pt idx="7539">
                  <c:v>7540</c:v>
                </c:pt>
                <c:pt idx="7540">
                  <c:v>7541</c:v>
                </c:pt>
                <c:pt idx="7541">
                  <c:v>7542</c:v>
                </c:pt>
                <c:pt idx="7542">
                  <c:v>7543</c:v>
                </c:pt>
                <c:pt idx="7543">
                  <c:v>7544</c:v>
                </c:pt>
                <c:pt idx="7544">
                  <c:v>7545</c:v>
                </c:pt>
                <c:pt idx="7545">
                  <c:v>7546</c:v>
                </c:pt>
                <c:pt idx="7546">
                  <c:v>7547</c:v>
                </c:pt>
                <c:pt idx="7547">
                  <c:v>7548</c:v>
                </c:pt>
                <c:pt idx="7548">
                  <c:v>7549</c:v>
                </c:pt>
                <c:pt idx="7549">
                  <c:v>7550</c:v>
                </c:pt>
                <c:pt idx="7550">
                  <c:v>7551</c:v>
                </c:pt>
                <c:pt idx="7551">
                  <c:v>7552</c:v>
                </c:pt>
                <c:pt idx="7552">
                  <c:v>7553</c:v>
                </c:pt>
                <c:pt idx="7553">
                  <c:v>7554</c:v>
                </c:pt>
                <c:pt idx="7554">
                  <c:v>7555</c:v>
                </c:pt>
                <c:pt idx="7555">
                  <c:v>7556</c:v>
                </c:pt>
                <c:pt idx="7556">
                  <c:v>7557</c:v>
                </c:pt>
                <c:pt idx="7557">
                  <c:v>7558</c:v>
                </c:pt>
                <c:pt idx="7558">
                  <c:v>7559</c:v>
                </c:pt>
                <c:pt idx="7559">
                  <c:v>7560</c:v>
                </c:pt>
                <c:pt idx="7560">
                  <c:v>7561</c:v>
                </c:pt>
                <c:pt idx="7561">
                  <c:v>7562</c:v>
                </c:pt>
                <c:pt idx="7562">
                  <c:v>7563</c:v>
                </c:pt>
                <c:pt idx="7563">
                  <c:v>7564</c:v>
                </c:pt>
                <c:pt idx="7564">
                  <c:v>7565</c:v>
                </c:pt>
                <c:pt idx="7565">
                  <c:v>7566</c:v>
                </c:pt>
                <c:pt idx="7566">
                  <c:v>7567</c:v>
                </c:pt>
                <c:pt idx="7567">
                  <c:v>7568</c:v>
                </c:pt>
                <c:pt idx="7568">
                  <c:v>7569</c:v>
                </c:pt>
                <c:pt idx="7569">
                  <c:v>7570</c:v>
                </c:pt>
                <c:pt idx="7570">
                  <c:v>7571</c:v>
                </c:pt>
                <c:pt idx="7571">
                  <c:v>7572</c:v>
                </c:pt>
                <c:pt idx="7572">
                  <c:v>7573</c:v>
                </c:pt>
                <c:pt idx="7573">
                  <c:v>7574</c:v>
                </c:pt>
                <c:pt idx="7574">
                  <c:v>7575</c:v>
                </c:pt>
                <c:pt idx="7575">
                  <c:v>7576</c:v>
                </c:pt>
                <c:pt idx="7576">
                  <c:v>7577</c:v>
                </c:pt>
                <c:pt idx="7577">
                  <c:v>7578</c:v>
                </c:pt>
                <c:pt idx="7578">
                  <c:v>7579</c:v>
                </c:pt>
                <c:pt idx="7579">
                  <c:v>7580</c:v>
                </c:pt>
                <c:pt idx="7580">
                  <c:v>7581</c:v>
                </c:pt>
                <c:pt idx="7581">
                  <c:v>7582</c:v>
                </c:pt>
                <c:pt idx="7582">
                  <c:v>7583</c:v>
                </c:pt>
                <c:pt idx="7583">
                  <c:v>7584</c:v>
                </c:pt>
                <c:pt idx="7584">
                  <c:v>7585</c:v>
                </c:pt>
                <c:pt idx="7585">
                  <c:v>7586</c:v>
                </c:pt>
                <c:pt idx="7586">
                  <c:v>7587</c:v>
                </c:pt>
                <c:pt idx="7587">
                  <c:v>7588</c:v>
                </c:pt>
                <c:pt idx="7588">
                  <c:v>7589</c:v>
                </c:pt>
                <c:pt idx="7589">
                  <c:v>7590</c:v>
                </c:pt>
                <c:pt idx="7590">
                  <c:v>7591</c:v>
                </c:pt>
                <c:pt idx="7591">
                  <c:v>7592</c:v>
                </c:pt>
                <c:pt idx="7592">
                  <c:v>7593</c:v>
                </c:pt>
                <c:pt idx="7593">
                  <c:v>7594</c:v>
                </c:pt>
                <c:pt idx="7594">
                  <c:v>7595</c:v>
                </c:pt>
                <c:pt idx="7595">
                  <c:v>7596</c:v>
                </c:pt>
                <c:pt idx="7596">
                  <c:v>7597</c:v>
                </c:pt>
                <c:pt idx="7597">
                  <c:v>7598</c:v>
                </c:pt>
                <c:pt idx="7598">
                  <c:v>7599</c:v>
                </c:pt>
                <c:pt idx="7599">
                  <c:v>7600</c:v>
                </c:pt>
                <c:pt idx="7600">
                  <c:v>7601</c:v>
                </c:pt>
                <c:pt idx="7601">
                  <c:v>7602</c:v>
                </c:pt>
                <c:pt idx="7602">
                  <c:v>7603</c:v>
                </c:pt>
                <c:pt idx="7603">
                  <c:v>7604</c:v>
                </c:pt>
                <c:pt idx="7604">
                  <c:v>7605</c:v>
                </c:pt>
                <c:pt idx="7605">
                  <c:v>7606</c:v>
                </c:pt>
                <c:pt idx="7606">
                  <c:v>7607</c:v>
                </c:pt>
                <c:pt idx="7607">
                  <c:v>7608</c:v>
                </c:pt>
                <c:pt idx="7608">
                  <c:v>7609</c:v>
                </c:pt>
                <c:pt idx="7609">
                  <c:v>7610</c:v>
                </c:pt>
                <c:pt idx="7610">
                  <c:v>7611</c:v>
                </c:pt>
                <c:pt idx="7611">
                  <c:v>7612</c:v>
                </c:pt>
                <c:pt idx="7612">
                  <c:v>7613</c:v>
                </c:pt>
                <c:pt idx="7613">
                  <c:v>7614</c:v>
                </c:pt>
                <c:pt idx="7614">
                  <c:v>7615</c:v>
                </c:pt>
                <c:pt idx="7615">
                  <c:v>7616</c:v>
                </c:pt>
                <c:pt idx="7616">
                  <c:v>7617</c:v>
                </c:pt>
                <c:pt idx="7617">
                  <c:v>7618</c:v>
                </c:pt>
                <c:pt idx="7618">
                  <c:v>7619</c:v>
                </c:pt>
                <c:pt idx="7619">
                  <c:v>7620</c:v>
                </c:pt>
                <c:pt idx="7620">
                  <c:v>7621</c:v>
                </c:pt>
                <c:pt idx="7621">
                  <c:v>7622</c:v>
                </c:pt>
                <c:pt idx="7622">
                  <c:v>7623</c:v>
                </c:pt>
                <c:pt idx="7623">
                  <c:v>7624</c:v>
                </c:pt>
                <c:pt idx="7624">
                  <c:v>7625</c:v>
                </c:pt>
                <c:pt idx="7625">
                  <c:v>7626</c:v>
                </c:pt>
                <c:pt idx="7626">
                  <c:v>7627</c:v>
                </c:pt>
                <c:pt idx="7627">
                  <c:v>7628</c:v>
                </c:pt>
                <c:pt idx="7628">
                  <c:v>7629</c:v>
                </c:pt>
                <c:pt idx="7629">
                  <c:v>7630</c:v>
                </c:pt>
                <c:pt idx="7630">
                  <c:v>7631</c:v>
                </c:pt>
                <c:pt idx="7631">
                  <c:v>7632</c:v>
                </c:pt>
                <c:pt idx="7632">
                  <c:v>7633</c:v>
                </c:pt>
                <c:pt idx="7633">
                  <c:v>7634</c:v>
                </c:pt>
                <c:pt idx="7634">
                  <c:v>7635</c:v>
                </c:pt>
                <c:pt idx="7635">
                  <c:v>7636</c:v>
                </c:pt>
                <c:pt idx="7636">
                  <c:v>7637</c:v>
                </c:pt>
                <c:pt idx="7637">
                  <c:v>7638</c:v>
                </c:pt>
                <c:pt idx="7638">
                  <c:v>7639</c:v>
                </c:pt>
                <c:pt idx="7639">
                  <c:v>7640</c:v>
                </c:pt>
                <c:pt idx="7640">
                  <c:v>7641</c:v>
                </c:pt>
                <c:pt idx="7641">
                  <c:v>7642</c:v>
                </c:pt>
                <c:pt idx="7642">
                  <c:v>7643</c:v>
                </c:pt>
                <c:pt idx="7643">
                  <c:v>7644</c:v>
                </c:pt>
                <c:pt idx="7644">
                  <c:v>7645</c:v>
                </c:pt>
                <c:pt idx="7645">
                  <c:v>7646</c:v>
                </c:pt>
                <c:pt idx="7646">
                  <c:v>7647</c:v>
                </c:pt>
                <c:pt idx="7647">
                  <c:v>7648</c:v>
                </c:pt>
                <c:pt idx="7648">
                  <c:v>7649</c:v>
                </c:pt>
                <c:pt idx="7649">
                  <c:v>7650</c:v>
                </c:pt>
                <c:pt idx="7650">
                  <c:v>7651</c:v>
                </c:pt>
                <c:pt idx="7651">
                  <c:v>7652</c:v>
                </c:pt>
                <c:pt idx="7652">
                  <c:v>7653</c:v>
                </c:pt>
                <c:pt idx="7653">
                  <c:v>7654</c:v>
                </c:pt>
                <c:pt idx="7654">
                  <c:v>7655</c:v>
                </c:pt>
                <c:pt idx="7655">
                  <c:v>7656</c:v>
                </c:pt>
                <c:pt idx="7656">
                  <c:v>7657</c:v>
                </c:pt>
                <c:pt idx="7657">
                  <c:v>7658</c:v>
                </c:pt>
                <c:pt idx="7658">
                  <c:v>7659</c:v>
                </c:pt>
                <c:pt idx="7659">
                  <c:v>7660</c:v>
                </c:pt>
                <c:pt idx="7660">
                  <c:v>7661</c:v>
                </c:pt>
                <c:pt idx="7661">
                  <c:v>7662</c:v>
                </c:pt>
                <c:pt idx="7662">
                  <c:v>7663</c:v>
                </c:pt>
                <c:pt idx="7663">
                  <c:v>7664</c:v>
                </c:pt>
                <c:pt idx="7664">
                  <c:v>7665</c:v>
                </c:pt>
                <c:pt idx="7665">
                  <c:v>7666</c:v>
                </c:pt>
                <c:pt idx="7666">
                  <c:v>7667</c:v>
                </c:pt>
                <c:pt idx="7667">
                  <c:v>7668</c:v>
                </c:pt>
                <c:pt idx="7668">
                  <c:v>7669</c:v>
                </c:pt>
                <c:pt idx="7669">
                  <c:v>7670</c:v>
                </c:pt>
                <c:pt idx="7670">
                  <c:v>7671</c:v>
                </c:pt>
                <c:pt idx="7671">
                  <c:v>7672</c:v>
                </c:pt>
                <c:pt idx="7672">
                  <c:v>7673</c:v>
                </c:pt>
                <c:pt idx="7673">
                  <c:v>7674</c:v>
                </c:pt>
                <c:pt idx="7674">
                  <c:v>7675</c:v>
                </c:pt>
                <c:pt idx="7675">
                  <c:v>7676</c:v>
                </c:pt>
                <c:pt idx="7676">
                  <c:v>7677</c:v>
                </c:pt>
                <c:pt idx="7677">
                  <c:v>7678</c:v>
                </c:pt>
                <c:pt idx="7678">
                  <c:v>7679</c:v>
                </c:pt>
                <c:pt idx="7679">
                  <c:v>7680</c:v>
                </c:pt>
                <c:pt idx="7680">
                  <c:v>7681</c:v>
                </c:pt>
                <c:pt idx="7681">
                  <c:v>7682</c:v>
                </c:pt>
                <c:pt idx="7682">
                  <c:v>7683</c:v>
                </c:pt>
                <c:pt idx="7683">
                  <c:v>7684</c:v>
                </c:pt>
                <c:pt idx="7684">
                  <c:v>7685</c:v>
                </c:pt>
                <c:pt idx="7685">
                  <c:v>7686</c:v>
                </c:pt>
                <c:pt idx="7686">
                  <c:v>7687</c:v>
                </c:pt>
                <c:pt idx="7687">
                  <c:v>7688</c:v>
                </c:pt>
                <c:pt idx="7688">
                  <c:v>7689</c:v>
                </c:pt>
                <c:pt idx="7689">
                  <c:v>7690</c:v>
                </c:pt>
                <c:pt idx="7690">
                  <c:v>7691</c:v>
                </c:pt>
                <c:pt idx="7691">
                  <c:v>7692</c:v>
                </c:pt>
                <c:pt idx="7692">
                  <c:v>7693</c:v>
                </c:pt>
                <c:pt idx="7693">
                  <c:v>7694</c:v>
                </c:pt>
                <c:pt idx="7694">
                  <c:v>7695</c:v>
                </c:pt>
                <c:pt idx="7695">
                  <c:v>7696</c:v>
                </c:pt>
                <c:pt idx="7696">
                  <c:v>7697</c:v>
                </c:pt>
                <c:pt idx="7697">
                  <c:v>7698</c:v>
                </c:pt>
                <c:pt idx="7698">
                  <c:v>7699</c:v>
                </c:pt>
                <c:pt idx="7699">
                  <c:v>7700</c:v>
                </c:pt>
                <c:pt idx="7700">
                  <c:v>7701</c:v>
                </c:pt>
                <c:pt idx="7701">
                  <c:v>7702</c:v>
                </c:pt>
                <c:pt idx="7702">
                  <c:v>7703</c:v>
                </c:pt>
                <c:pt idx="7703">
                  <c:v>7704</c:v>
                </c:pt>
                <c:pt idx="7704">
                  <c:v>7705</c:v>
                </c:pt>
                <c:pt idx="7705">
                  <c:v>7706</c:v>
                </c:pt>
                <c:pt idx="7706">
                  <c:v>7707</c:v>
                </c:pt>
                <c:pt idx="7707">
                  <c:v>7708</c:v>
                </c:pt>
                <c:pt idx="7708">
                  <c:v>7709</c:v>
                </c:pt>
                <c:pt idx="7709">
                  <c:v>7710</c:v>
                </c:pt>
                <c:pt idx="7710">
                  <c:v>7711</c:v>
                </c:pt>
                <c:pt idx="7711">
                  <c:v>7712</c:v>
                </c:pt>
                <c:pt idx="7712">
                  <c:v>7713</c:v>
                </c:pt>
                <c:pt idx="7713">
                  <c:v>7714</c:v>
                </c:pt>
                <c:pt idx="7714">
                  <c:v>7715</c:v>
                </c:pt>
                <c:pt idx="7715">
                  <c:v>7716</c:v>
                </c:pt>
                <c:pt idx="7716">
                  <c:v>7717</c:v>
                </c:pt>
                <c:pt idx="7717">
                  <c:v>7718</c:v>
                </c:pt>
                <c:pt idx="7718">
                  <c:v>7719</c:v>
                </c:pt>
                <c:pt idx="7719">
                  <c:v>7720</c:v>
                </c:pt>
                <c:pt idx="7720">
                  <c:v>7721</c:v>
                </c:pt>
                <c:pt idx="7721">
                  <c:v>7722</c:v>
                </c:pt>
                <c:pt idx="7722">
                  <c:v>7723</c:v>
                </c:pt>
                <c:pt idx="7723">
                  <c:v>7724</c:v>
                </c:pt>
                <c:pt idx="7724">
                  <c:v>7725</c:v>
                </c:pt>
                <c:pt idx="7725">
                  <c:v>7726</c:v>
                </c:pt>
                <c:pt idx="7726">
                  <c:v>7727</c:v>
                </c:pt>
                <c:pt idx="7727">
                  <c:v>7728</c:v>
                </c:pt>
                <c:pt idx="7728">
                  <c:v>7729</c:v>
                </c:pt>
                <c:pt idx="7729">
                  <c:v>7730</c:v>
                </c:pt>
                <c:pt idx="7730">
                  <c:v>7731</c:v>
                </c:pt>
                <c:pt idx="7731">
                  <c:v>7732</c:v>
                </c:pt>
                <c:pt idx="7732">
                  <c:v>7733</c:v>
                </c:pt>
                <c:pt idx="7733">
                  <c:v>7734</c:v>
                </c:pt>
                <c:pt idx="7734">
                  <c:v>7735</c:v>
                </c:pt>
                <c:pt idx="7735">
                  <c:v>7736</c:v>
                </c:pt>
                <c:pt idx="7736">
                  <c:v>7737</c:v>
                </c:pt>
                <c:pt idx="7737">
                  <c:v>7738</c:v>
                </c:pt>
                <c:pt idx="7738">
                  <c:v>7739</c:v>
                </c:pt>
                <c:pt idx="7739">
                  <c:v>7740</c:v>
                </c:pt>
                <c:pt idx="7740">
                  <c:v>7741</c:v>
                </c:pt>
                <c:pt idx="7741">
                  <c:v>7742</c:v>
                </c:pt>
                <c:pt idx="7742">
                  <c:v>7743</c:v>
                </c:pt>
                <c:pt idx="7743">
                  <c:v>7744</c:v>
                </c:pt>
                <c:pt idx="7744">
                  <c:v>7745</c:v>
                </c:pt>
                <c:pt idx="7745">
                  <c:v>7746</c:v>
                </c:pt>
                <c:pt idx="7746">
                  <c:v>7747</c:v>
                </c:pt>
                <c:pt idx="7747">
                  <c:v>7748</c:v>
                </c:pt>
                <c:pt idx="7748">
                  <c:v>7749</c:v>
                </c:pt>
                <c:pt idx="7749">
                  <c:v>7750</c:v>
                </c:pt>
                <c:pt idx="7750">
                  <c:v>7751</c:v>
                </c:pt>
                <c:pt idx="7751">
                  <c:v>7752</c:v>
                </c:pt>
                <c:pt idx="7752">
                  <c:v>7753</c:v>
                </c:pt>
                <c:pt idx="7753">
                  <c:v>7754</c:v>
                </c:pt>
                <c:pt idx="7754">
                  <c:v>7755</c:v>
                </c:pt>
                <c:pt idx="7755">
                  <c:v>7756</c:v>
                </c:pt>
                <c:pt idx="7756">
                  <c:v>7757</c:v>
                </c:pt>
                <c:pt idx="7757">
                  <c:v>7758</c:v>
                </c:pt>
                <c:pt idx="7758">
                  <c:v>7759</c:v>
                </c:pt>
                <c:pt idx="7759">
                  <c:v>7760</c:v>
                </c:pt>
                <c:pt idx="7760">
                  <c:v>7761</c:v>
                </c:pt>
                <c:pt idx="7761">
                  <c:v>7762</c:v>
                </c:pt>
                <c:pt idx="7762">
                  <c:v>7763</c:v>
                </c:pt>
                <c:pt idx="7763">
                  <c:v>7764</c:v>
                </c:pt>
                <c:pt idx="7764">
                  <c:v>7765</c:v>
                </c:pt>
                <c:pt idx="7765">
                  <c:v>7766</c:v>
                </c:pt>
                <c:pt idx="7766">
                  <c:v>7767</c:v>
                </c:pt>
                <c:pt idx="7767">
                  <c:v>7768</c:v>
                </c:pt>
                <c:pt idx="7768">
                  <c:v>7769</c:v>
                </c:pt>
                <c:pt idx="7769">
                  <c:v>7770</c:v>
                </c:pt>
                <c:pt idx="7770">
                  <c:v>7771</c:v>
                </c:pt>
                <c:pt idx="7771">
                  <c:v>7772</c:v>
                </c:pt>
                <c:pt idx="7772">
                  <c:v>7773</c:v>
                </c:pt>
                <c:pt idx="7773">
                  <c:v>7774</c:v>
                </c:pt>
                <c:pt idx="7774">
                  <c:v>7775</c:v>
                </c:pt>
                <c:pt idx="7775">
                  <c:v>7776</c:v>
                </c:pt>
                <c:pt idx="7776">
                  <c:v>7777</c:v>
                </c:pt>
                <c:pt idx="7777">
                  <c:v>7778</c:v>
                </c:pt>
                <c:pt idx="7778">
                  <c:v>7779</c:v>
                </c:pt>
                <c:pt idx="7779">
                  <c:v>7780</c:v>
                </c:pt>
                <c:pt idx="7780">
                  <c:v>7781</c:v>
                </c:pt>
                <c:pt idx="7781">
                  <c:v>7782</c:v>
                </c:pt>
                <c:pt idx="7782">
                  <c:v>7783</c:v>
                </c:pt>
                <c:pt idx="7783">
                  <c:v>7784</c:v>
                </c:pt>
                <c:pt idx="7784">
                  <c:v>7785</c:v>
                </c:pt>
                <c:pt idx="7785">
                  <c:v>7786</c:v>
                </c:pt>
                <c:pt idx="7786">
                  <c:v>7787</c:v>
                </c:pt>
                <c:pt idx="7787">
                  <c:v>7788</c:v>
                </c:pt>
                <c:pt idx="7788">
                  <c:v>7789</c:v>
                </c:pt>
                <c:pt idx="7789">
                  <c:v>7790</c:v>
                </c:pt>
                <c:pt idx="7790">
                  <c:v>7791</c:v>
                </c:pt>
                <c:pt idx="7791">
                  <c:v>7792</c:v>
                </c:pt>
                <c:pt idx="7792">
                  <c:v>7793</c:v>
                </c:pt>
                <c:pt idx="7793">
                  <c:v>7794</c:v>
                </c:pt>
                <c:pt idx="7794">
                  <c:v>7795</c:v>
                </c:pt>
                <c:pt idx="7795">
                  <c:v>7796</c:v>
                </c:pt>
                <c:pt idx="7796">
                  <c:v>7797</c:v>
                </c:pt>
                <c:pt idx="7797">
                  <c:v>7798</c:v>
                </c:pt>
                <c:pt idx="7798">
                  <c:v>7799</c:v>
                </c:pt>
                <c:pt idx="7799">
                  <c:v>7800</c:v>
                </c:pt>
                <c:pt idx="7800">
                  <c:v>7801</c:v>
                </c:pt>
                <c:pt idx="7801">
                  <c:v>7802</c:v>
                </c:pt>
                <c:pt idx="7802">
                  <c:v>7803</c:v>
                </c:pt>
                <c:pt idx="7803">
                  <c:v>7804</c:v>
                </c:pt>
                <c:pt idx="7804">
                  <c:v>7805</c:v>
                </c:pt>
                <c:pt idx="7805">
                  <c:v>7806</c:v>
                </c:pt>
                <c:pt idx="7806">
                  <c:v>7807</c:v>
                </c:pt>
                <c:pt idx="7807">
                  <c:v>7808</c:v>
                </c:pt>
                <c:pt idx="7808">
                  <c:v>7809</c:v>
                </c:pt>
                <c:pt idx="7809">
                  <c:v>7810</c:v>
                </c:pt>
                <c:pt idx="7810">
                  <c:v>7811</c:v>
                </c:pt>
                <c:pt idx="7811">
                  <c:v>7812</c:v>
                </c:pt>
                <c:pt idx="7812">
                  <c:v>7813</c:v>
                </c:pt>
                <c:pt idx="7813">
                  <c:v>7814</c:v>
                </c:pt>
                <c:pt idx="7814">
                  <c:v>7815</c:v>
                </c:pt>
                <c:pt idx="7815">
                  <c:v>7816</c:v>
                </c:pt>
                <c:pt idx="7816">
                  <c:v>7817</c:v>
                </c:pt>
                <c:pt idx="7817">
                  <c:v>7818</c:v>
                </c:pt>
                <c:pt idx="7818">
                  <c:v>7819</c:v>
                </c:pt>
                <c:pt idx="7819">
                  <c:v>7820</c:v>
                </c:pt>
                <c:pt idx="7820">
                  <c:v>7821</c:v>
                </c:pt>
                <c:pt idx="7821">
                  <c:v>7822</c:v>
                </c:pt>
                <c:pt idx="7822">
                  <c:v>7823</c:v>
                </c:pt>
                <c:pt idx="7823">
                  <c:v>7824</c:v>
                </c:pt>
                <c:pt idx="7824">
                  <c:v>7825</c:v>
                </c:pt>
                <c:pt idx="7825">
                  <c:v>7826</c:v>
                </c:pt>
                <c:pt idx="7826">
                  <c:v>7827</c:v>
                </c:pt>
                <c:pt idx="7827">
                  <c:v>7828</c:v>
                </c:pt>
                <c:pt idx="7828">
                  <c:v>7829</c:v>
                </c:pt>
                <c:pt idx="7829">
                  <c:v>7830</c:v>
                </c:pt>
                <c:pt idx="7830">
                  <c:v>7831</c:v>
                </c:pt>
                <c:pt idx="7831">
                  <c:v>7832</c:v>
                </c:pt>
                <c:pt idx="7832">
                  <c:v>7833</c:v>
                </c:pt>
                <c:pt idx="7833">
                  <c:v>7834</c:v>
                </c:pt>
                <c:pt idx="7834">
                  <c:v>7835</c:v>
                </c:pt>
                <c:pt idx="7835">
                  <c:v>7836</c:v>
                </c:pt>
                <c:pt idx="7836">
                  <c:v>7837</c:v>
                </c:pt>
                <c:pt idx="7837">
                  <c:v>7838</c:v>
                </c:pt>
                <c:pt idx="7838">
                  <c:v>7839</c:v>
                </c:pt>
                <c:pt idx="7839">
                  <c:v>7840</c:v>
                </c:pt>
                <c:pt idx="7840">
                  <c:v>7841</c:v>
                </c:pt>
                <c:pt idx="7841">
                  <c:v>7842</c:v>
                </c:pt>
                <c:pt idx="7842">
                  <c:v>7843</c:v>
                </c:pt>
                <c:pt idx="7843">
                  <c:v>7844</c:v>
                </c:pt>
                <c:pt idx="7844">
                  <c:v>7845</c:v>
                </c:pt>
                <c:pt idx="7845">
                  <c:v>7846</c:v>
                </c:pt>
                <c:pt idx="7846">
                  <c:v>7847</c:v>
                </c:pt>
                <c:pt idx="7847">
                  <c:v>7848</c:v>
                </c:pt>
                <c:pt idx="7848">
                  <c:v>7849</c:v>
                </c:pt>
                <c:pt idx="7849">
                  <c:v>7850</c:v>
                </c:pt>
                <c:pt idx="7850">
                  <c:v>7851</c:v>
                </c:pt>
                <c:pt idx="7851">
                  <c:v>7852</c:v>
                </c:pt>
                <c:pt idx="7852">
                  <c:v>7853</c:v>
                </c:pt>
                <c:pt idx="7853">
                  <c:v>7854</c:v>
                </c:pt>
                <c:pt idx="7854">
                  <c:v>7855</c:v>
                </c:pt>
                <c:pt idx="7855">
                  <c:v>7856</c:v>
                </c:pt>
                <c:pt idx="7856">
                  <c:v>7857</c:v>
                </c:pt>
                <c:pt idx="7857">
                  <c:v>7858</c:v>
                </c:pt>
                <c:pt idx="7858">
                  <c:v>7859</c:v>
                </c:pt>
                <c:pt idx="7859">
                  <c:v>7860</c:v>
                </c:pt>
                <c:pt idx="7860">
                  <c:v>7861</c:v>
                </c:pt>
                <c:pt idx="7861">
                  <c:v>7862</c:v>
                </c:pt>
                <c:pt idx="7862">
                  <c:v>7863</c:v>
                </c:pt>
                <c:pt idx="7863">
                  <c:v>7864</c:v>
                </c:pt>
                <c:pt idx="7864">
                  <c:v>7865</c:v>
                </c:pt>
                <c:pt idx="7865">
                  <c:v>7866</c:v>
                </c:pt>
                <c:pt idx="7866">
                  <c:v>7867</c:v>
                </c:pt>
                <c:pt idx="7867">
                  <c:v>7868</c:v>
                </c:pt>
                <c:pt idx="7868">
                  <c:v>7869</c:v>
                </c:pt>
                <c:pt idx="7869">
                  <c:v>7870</c:v>
                </c:pt>
                <c:pt idx="7870">
                  <c:v>7871</c:v>
                </c:pt>
                <c:pt idx="7871">
                  <c:v>7872</c:v>
                </c:pt>
                <c:pt idx="7872">
                  <c:v>7873</c:v>
                </c:pt>
                <c:pt idx="7873">
                  <c:v>7874</c:v>
                </c:pt>
                <c:pt idx="7874">
                  <c:v>7875</c:v>
                </c:pt>
                <c:pt idx="7875">
                  <c:v>7876</c:v>
                </c:pt>
                <c:pt idx="7876">
                  <c:v>7877</c:v>
                </c:pt>
                <c:pt idx="7877">
                  <c:v>7878</c:v>
                </c:pt>
                <c:pt idx="7878">
                  <c:v>7879</c:v>
                </c:pt>
                <c:pt idx="7879">
                  <c:v>7880</c:v>
                </c:pt>
                <c:pt idx="7880">
                  <c:v>7881</c:v>
                </c:pt>
                <c:pt idx="7881">
                  <c:v>7882</c:v>
                </c:pt>
                <c:pt idx="7882">
                  <c:v>7883</c:v>
                </c:pt>
                <c:pt idx="7883">
                  <c:v>7884</c:v>
                </c:pt>
                <c:pt idx="7884">
                  <c:v>7885</c:v>
                </c:pt>
                <c:pt idx="7885">
                  <c:v>7886</c:v>
                </c:pt>
                <c:pt idx="7886">
                  <c:v>7887</c:v>
                </c:pt>
                <c:pt idx="7887">
                  <c:v>7888</c:v>
                </c:pt>
                <c:pt idx="7888">
                  <c:v>7889</c:v>
                </c:pt>
                <c:pt idx="7889">
                  <c:v>7890</c:v>
                </c:pt>
                <c:pt idx="7890">
                  <c:v>7891</c:v>
                </c:pt>
                <c:pt idx="7891">
                  <c:v>7892</c:v>
                </c:pt>
                <c:pt idx="7892">
                  <c:v>7893</c:v>
                </c:pt>
                <c:pt idx="7893">
                  <c:v>7894</c:v>
                </c:pt>
                <c:pt idx="7894">
                  <c:v>7895</c:v>
                </c:pt>
                <c:pt idx="7895">
                  <c:v>7896</c:v>
                </c:pt>
                <c:pt idx="7896">
                  <c:v>7897</c:v>
                </c:pt>
                <c:pt idx="7897">
                  <c:v>7898</c:v>
                </c:pt>
                <c:pt idx="7898">
                  <c:v>7899</c:v>
                </c:pt>
                <c:pt idx="7899">
                  <c:v>7900</c:v>
                </c:pt>
                <c:pt idx="7900">
                  <c:v>7901</c:v>
                </c:pt>
                <c:pt idx="7901">
                  <c:v>7902</c:v>
                </c:pt>
                <c:pt idx="7902">
                  <c:v>7903</c:v>
                </c:pt>
                <c:pt idx="7903">
                  <c:v>7904</c:v>
                </c:pt>
                <c:pt idx="7904">
                  <c:v>7905</c:v>
                </c:pt>
                <c:pt idx="7905">
                  <c:v>7906</c:v>
                </c:pt>
                <c:pt idx="7906">
                  <c:v>7907</c:v>
                </c:pt>
                <c:pt idx="7907">
                  <c:v>7908</c:v>
                </c:pt>
                <c:pt idx="7908">
                  <c:v>7909</c:v>
                </c:pt>
                <c:pt idx="7909">
                  <c:v>7910</c:v>
                </c:pt>
                <c:pt idx="7910">
                  <c:v>7911</c:v>
                </c:pt>
                <c:pt idx="7911">
                  <c:v>7912</c:v>
                </c:pt>
                <c:pt idx="7912">
                  <c:v>7913</c:v>
                </c:pt>
                <c:pt idx="7913">
                  <c:v>7914</c:v>
                </c:pt>
                <c:pt idx="7914">
                  <c:v>7915</c:v>
                </c:pt>
                <c:pt idx="7915">
                  <c:v>7916</c:v>
                </c:pt>
                <c:pt idx="7916">
                  <c:v>7917</c:v>
                </c:pt>
                <c:pt idx="7917">
                  <c:v>7918</c:v>
                </c:pt>
                <c:pt idx="7918">
                  <c:v>7919</c:v>
                </c:pt>
                <c:pt idx="7919">
                  <c:v>7920</c:v>
                </c:pt>
                <c:pt idx="7920">
                  <c:v>7921</c:v>
                </c:pt>
                <c:pt idx="7921">
                  <c:v>7922</c:v>
                </c:pt>
                <c:pt idx="7922">
                  <c:v>7923</c:v>
                </c:pt>
                <c:pt idx="7923">
                  <c:v>7924</c:v>
                </c:pt>
                <c:pt idx="7924">
                  <c:v>7925</c:v>
                </c:pt>
                <c:pt idx="7925">
                  <c:v>7926</c:v>
                </c:pt>
                <c:pt idx="7926">
                  <c:v>7927</c:v>
                </c:pt>
                <c:pt idx="7927">
                  <c:v>7928</c:v>
                </c:pt>
                <c:pt idx="7928">
                  <c:v>7929</c:v>
                </c:pt>
                <c:pt idx="7929">
                  <c:v>7930</c:v>
                </c:pt>
                <c:pt idx="7930">
                  <c:v>7931</c:v>
                </c:pt>
                <c:pt idx="7931">
                  <c:v>7932</c:v>
                </c:pt>
                <c:pt idx="7932">
                  <c:v>7933</c:v>
                </c:pt>
                <c:pt idx="7933">
                  <c:v>7934</c:v>
                </c:pt>
                <c:pt idx="7934">
                  <c:v>7935</c:v>
                </c:pt>
                <c:pt idx="7935">
                  <c:v>7936</c:v>
                </c:pt>
                <c:pt idx="7936">
                  <c:v>7937</c:v>
                </c:pt>
                <c:pt idx="7937">
                  <c:v>7938</c:v>
                </c:pt>
                <c:pt idx="7938">
                  <c:v>7939</c:v>
                </c:pt>
                <c:pt idx="7939">
                  <c:v>7940</c:v>
                </c:pt>
                <c:pt idx="7940">
                  <c:v>7941</c:v>
                </c:pt>
                <c:pt idx="7941">
                  <c:v>7942</c:v>
                </c:pt>
                <c:pt idx="7942">
                  <c:v>7943</c:v>
                </c:pt>
                <c:pt idx="7943">
                  <c:v>7944</c:v>
                </c:pt>
                <c:pt idx="7944">
                  <c:v>7945</c:v>
                </c:pt>
                <c:pt idx="7945">
                  <c:v>7946</c:v>
                </c:pt>
                <c:pt idx="7946">
                  <c:v>7947</c:v>
                </c:pt>
                <c:pt idx="7947">
                  <c:v>7948</c:v>
                </c:pt>
                <c:pt idx="7948">
                  <c:v>7949</c:v>
                </c:pt>
                <c:pt idx="7949">
                  <c:v>7950</c:v>
                </c:pt>
                <c:pt idx="7950">
                  <c:v>7951</c:v>
                </c:pt>
                <c:pt idx="7951">
                  <c:v>7952</c:v>
                </c:pt>
                <c:pt idx="7952">
                  <c:v>7953</c:v>
                </c:pt>
                <c:pt idx="7953">
                  <c:v>7954</c:v>
                </c:pt>
                <c:pt idx="7954">
                  <c:v>7955</c:v>
                </c:pt>
                <c:pt idx="7955">
                  <c:v>7956</c:v>
                </c:pt>
                <c:pt idx="7956">
                  <c:v>7957</c:v>
                </c:pt>
                <c:pt idx="7957">
                  <c:v>7958</c:v>
                </c:pt>
                <c:pt idx="7958">
                  <c:v>7959</c:v>
                </c:pt>
                <c:pt idx="7959">
                  <c:v>7960</c:v>
                </c:pt>
                <c:pt idx="7960">
                  <c:v>7961</c:v>
                </c:pt>
                <c:pt idx="7961">
                  <c:v>7962</c:v>
                </c:pt>
                <c:pt idx="7962">
                  <c:v>7963</c:v>
                </c:pt>
                <c:pt idx="7963">
                  <c:v>7964</c:v>
                </c:pt>
                <c:pt idx="7964">
                  <c:v>7965</c:v>
                </c:pt>
                <c:pt idx="7965">
                  <c:v>7966</c:v>
                </c:pt>
                <c:pt idx="7966">
                  <c:v>7967</c:v>
                </c:pt>
                <c:pt idx="7967">
                  <c:v>7968</c:v>
                </c:pt>
                <c:pt idx="7968">
                  <c:v>7969</c:v>
                </c:pt>
                <c:pt idx="7969">
                  <c:v>7970</c:v>
                </c:pt>
                <c:pt idx="7970">
                  <c:v>7971</c:v>
                </c:pt>
                <c:pt idx="7971">
                  <c:v>7972</c:v>
                </c:pt>
                <c:pt idx="7972">
                  <c:v>7973</c:v>
                </c:pt>
                <c:pt idx="7973">
                  <c:v>7974</c:v>
                </c:pt>
                <c:pt idx="7974">
                  <c:v>7975</c:v>
                </c:pt>
                <c:pt idx="7975">
                  <c:v>7976</c:v>
                </c:pt>
                <c:pt idx="7976">
                  <c:v>7977</c:v>
                </c:pt>
                <c:pt idx="7977">
                  <c:v>7978</c:v>
                </c:pt>
                <c:pt idx="7978">
                  <c:v>7979</c:v>
                </c:pt>
                <c:pt idx="7979">
                  <c:v>7980</c:v>
                </c:pt>
                <c:pt idx="7980">
                  <c:v>7981</c:v>
                </c:pt>
                <c:pt idx="7981">
                  <c:v>7982</c:v>
                </c:pt>
                <c:pt idx="7982">
                  <c:v>7983</c:v>
                </c:pt>
                <c:pt idx="7983">
                  <c:v>7984</c:v>
                </c:pt>
                <c:pt idx="7984">
                  <c:v>7985</c:v>
                </c:pt>
                <c:pt idx="7985">
                  <c:v>7986</c:v>
                </c:pt>
                <c:pt idx="7986">
                  <c:v>7987</c:v>
                </c:pt>
                <c:pt idx="7987">
                  <c:v>7988</c:v>
                </c:pt>
                <c:pt idx="7988">
                  <c:v>7989</c:v>
                </c:pt>
                <c:pt idx="7989">
                  <c:v>7990</c:v>
                </c:pt>
                <c:pt idx="7990">
                  <c:v>7991</c:v>
                </c:pt>
                <c:pt idx="7991">
                  <c:v>7992</c:v>
                </c:pt>
                <c:pt idx="7992">
                  <c:v>7993</c:v>
                </c:pt>
                <c:pt idx="7993">
                  <c:v>7994</c:v>
                </c:pt>
                <c:pt idx="7994">
                  <c:v>7995</c:v>
                </c:pt>
                <c:pt idx="7995">
                  <c:v>7996</c:v>
                </c:pt>
                <c:pt idx="7996">
                  <c:v>7997</c:v>
                </c:pt>
                <c:pt idx="7997">
                  <c:v>7998</c:v>
                </c:pt>
                <c:pt idx="7998">
                  <c:v>7999</c:v>
                </c:pt>
                <c:pt idx="7999">
                  <c:v>8000</c:v>
                </c:pt>
                <c:pt idx="8000">
                  <c:v>8001</c:v>
                </c:pt>
                <c:pt idx="8001">
                  <c:v>8002</c:v>
                </c:pt>
                <c:pt idx="8002">
                  <c:v>8003</c:v>
                </c:pt>
                <c:pt idx="8003">
                  <c:v>8004</c:v>
                </c:pt>
                <c:pt idx="8004">
                  <c:v>8005</c:v>
                </c:pt>
                <c:pt idx="8005">
                  <c:v>8006</c:v>
                </c:pt>
                <c:pt idx="8006">
                  <c:v>8007</c:v>
                </c:pt>
                <c:pt idx="8007">
                  <c:v>8008</c:v>
                </c:pt>
                <c:pt idx="8008">
                  <c:v>8009</c:v>
                </c:pt>
                <c:pt idx="8009">
                  <c:v>8010</c:v>
                </c:pt>
                <c:pt idx="8010">
                  <c:v>8011</c:v>
                </c:pt>
                <c:pt idx="8011">
                  <c:v>8012</c:v>
                </c:pt>
                <c:pt idx="8012">
                  <c:v>8013</c:v>
                </c:pt>
                <c:pt idx="8013">
                  <c:v>8014</c:v>
                </c:pt>
                <c:pt idx="8014">
                  <c:v>8015</c:v>
                </c:pt>
                <c:pt idx="8015">
                  <c:v>8016</c:v>
                </c:pt>
                <c:pt idx="8016">
                  <c:v>8017</c:v>
                </c:pt>
                <c:pt idx="8017">
                  <c:v>8018</c:v>
                </c:pt>
                <c:pt idx="8018">
                  <c:v>8019</c:v>
                </c:pt>
                <c:pt idx="8019">
                  <c:v>8020</c:v>
                </c:pt>
                <c:pt idx="8020">
                  <c:v>8021</c:v>
                </c:pt>
                <c:pt idx="8021">
                  <c:v>8022</c:v>
                </c:pt>
                <c:pt idx="8022">
                  <c:v>8023</c:v>
                </c:pt>
                <c:pt idx="8023">
                  <c:v>8024</c:v>
                </c:pt>
                <c:pt idx="8024">
                  <c:v>8025</c:v>
                </c:pt>
                <c:pt idx="8025">
                  <c:v>8026</c:v>
                </c:pt>
                <c:pt idx="8026">
                  <c:v>8027</c:v>
                </c:pt>
                <c:pt idx="8027">
                  <c:v>8028</c:v>
                </c:pt>
                <c:pt idx="8028">
                  <c:v>8029</c:v>
                </c:pt>
                <c:pt idx="8029">
                  <c:v>8030</c:v>
                </c:pt>
                <c:pt idx="8030">
                  <c:v>8031</c:v>
                </c:pt>
                <c:pt idx="8031">
                  <c:v>8032</c:v>
                </c:pt>
                <c:pt idx="8032">
                  <c:v>8033</c:v>
                </c:pt>
                <c:pt idx="8033">
                  <c:v>8034</c:v>
                </c:pt>
                <c:pt idx="8034">
                  <c:v>8035</c:v>
                </c:pt>
                <c:pt idx="8035">
                  <c:v>8036</c:v>
                </c:pt>
                <c:pt idx="8036">
                  <c:v>8037</c:v>
                </c:pt>
                <c:pt idx="8037">
                  <c:v>8038</c:v>
                </c:pt>
                <c:pt idx="8038">
                  <c:v>8039</c:v>
                </c:pt>
                <c:pt idx="8039">
                  <c:v>8040</c:v>
                </c:pt>
                <c:pt idx="8040">
                  <c:v>8041</c:v>
                </c:pt>
                <c:pt idx="8041">
                  <c:v>8042</c:v>
                </c:pt>
                <c:pt idx="8042">
                  <c:v>8043</c:v>
                </c:pt>
                <c:pt idx="8043">
                  <c:v>8044</c:v>
                </c:pt>
                <c:pt idx="8044">
                  <c:v>8045</c:v>
                </c:pt>
                <c:pt idx="8045">
                  <c:v>8046</c:v>
                </c:pt>
                <c:pt idx="8046">
                  <c:v>8047</c:v>
                </c:pt>
                <c:pt idx="8047">
                  <c:v>8048</c:v>
                </c:pt>
                <c:pt idx="8048">
                  <c:v>8049</c:v>
                </c:pt>
                <c:pt idx="8049">
                  <c:v>8050</c:v>
                </c:pt>
                <c:pt idx="8050">
                  <c:v>8051</c:v>
                </c:pt>
                <c:pt idx="8051">
                  <c:v>8052</c:v>
                </c:pt>
                <c:pt idx="8052">
                  <c:v>8053</c:v>
                </c:pt>
                <c:pt idx="8053">
                  <c:v>8054</c:v>
                </c:pt>
                <c:pt idx="8054">
                  <c:v>8055</c:v>
                </c:pt>
                <c:pt idx="8055">
                  <c:v>8056</c:v>
                </c:pt>
                <c:pt idx="8056">
                  <c:v>8057</c:v>
                </c:pt>
                <c:pt idx="8057">
                  <c:v>8058</c:v>
                </c:pt>
                <c:pt idx="8058">
                  <c:v>8059</c:v>
                </c:pt>
                <c:pt idx="8059">
                  <c:v>8060</c:v>
                </c:pt>
                <c:pt idx="8060">
                  <c:v>8061</c:v>
                </c:pt>
                <c:pt idx="8061">
                  <c:v>8062</c:v>
                </c:pt>
                <c:pt idx="8062">
                  <c:v>8063</c:v>
                </c:pt>
                <c:pt idx="8063">
                  <c:v>8064</c:v>
                </c:pt>
                <c:pt idx="8064">
                  <c:v>8065</c:v>
                </c:pt>
                <c:pt idx="8065">
                  <c:v>8066</c:v>
                </c:pt>
                <c:pt idx="8066">
                  <c:v>8067</c:v>
                </c:pt>
                <c:pt idx="8067">
                  <c:v>8068</c:v>
                </c:pt>
                <c:pt idx="8068">
                  <c:v>8069</c:v>
                </c:pt>
                <c:pt idx="8069">
                  <c:v>8070</c:v>
                </c:pt>
                <c:pt idx="8070">
                  <c:v>8071</c:v>
                </c:pt>
                <c:pt idx="8071">
                  <c:v>8072</c:v>
                </c:pt>
                <c:pt idx="8072">
                  <c:v>8073</c:v>
                </c:pt>
                <c:pt idx="8073">
                  <c:v>8074</c:v>
                </c:pt>
                <c:pt idx="8074">
                  <c:v>8075</c:v>
                </c:pt>
                <c:pt idx="8075">
                  <c:v>8076</c:v>
                </c:pt>
                <c:pt idx="8076">
                  <c:v>8077</c:v>
                </c:pt>
                <c:pt idx="8077">
                  <c:v>8078</c:v>
                </c:pt>
                <c:pt idx="8078">
                  <c:v>8079</c:v>
                </c:pt>
                <c:pt idx="8079">
                  <c:v>8080</c:v>
                </c:pt>
                <c:pt idx="8080">
                  <c:v>8081</c:v>
                </c:pt>
                <c:pt idx="8081">
                  <c:v>8082</c:v>
                </c:pt>
                <c:pt idx="8082">
                  <c:v>8083</c:v>
                </c:pt>
                <c:pt idx="8083">
                  <c:v>8084</c:v>
                </c:pt>
                <c:pt idx="8084">
                  <c:v>8085</c:v>
                </c:pt>
                <c:pt idx="8085">
                  <c:v>8086</c:v>
                </c:pt>
                <c:pt idx="8086">
                  <c:v>8087</c:v>
                </c:pt>
                <c:pt idx="8087">
                  <c:v>8088</c:v>
                </c:pt>
                <c:pt idx="8088">
                  <c:v>8089</c:v>
                </c:pt>
                <c:pt idx="8089">
                  <c:v>8090</c:v>
                </c:pt>
                <c:pt idx="8090">
                  <c:v>8091</c:v>
                </c:pt>
                <c:pt idx="8091">
                  <c:v>8092</c:v>
                </c:pt>
                <c:pt idx="8092">
                  <c:v>8093</c:v>
                </c:pt>
                <c:pt idx="8093">
                  <c:v>8094</c:v>
                </c:pt>
                <c:pt idx="8094">
                  <c:v>8095</c:v>
                </c:pt>
                <c:pt idx="8095">
                  <c:v>8096</c:v>
                </c:pt>
                <c:pt idx="8096">
                  <c:v>8097</c:v>
                </c:pt>
                <c:pt idx="8097">
                  <c:v>8098</c:v>
                </c:pt>
                <c:pt idx="8098">
                  <c:v>8099</c:v>
                </c:pt>
                <c:pt idx="8099">
                  <c:v>8100</c:v>
                </c:pt>
                <c:pt idx="8100">
                  <c:v>8101</c:v>
                </c:pt>
                <c:pt idx="8101">
                  <c:v>8102</c:v>
                </c:pt>
                <c:pt idx="8102">
                  <c:v>8103</c:v>
                </c:pt>
                <c:pt idx="8103">
                  <c:v>8104</c:v>
                </c:pt>
                <c:pt idx="8104">
                  <c:v>8105</c:v>
                </c:pt>
                <c:pt idx="8105">
                  <c:v>8106</c:v>
                </c:pt>
                <c:pt idx="8106">
                  <c:v>8107</c:v>
                </c:pt>
                <c:pt idx="8107">
                  <c:v>8108</c:v>
                </c:pt>
                <c:pt idx="8108">
                  <c:v>8109</c:v>
                </c:pt>
                <c:pt idx="8109">
                  <c:v>8110</c:v>
                </c:pt>
                <c:pt idx="8110">
                  <c:v>8111</c:v>
                </c:pt>
                <c:pt idx="8111">
                  <c:v>8112</c:v>
                </c:pt>
                <c:pt idx="8112">
                  <c:v>8113</c:v>
                </c:pt>
                <c:pt idx="8113">
                  <c:v>8114</c:v>
                </c:pt>
                <c:pt idx="8114">
                  <c:v>8115</c:v>
                </c:pt>
                <c:pt idx="8115">
                  <c:v>8116</c:v>
                </c:pt>
                <c:pt idx="8116">
                  <c:v>8117</c:v>
                </c:pt>
                <c:pt idx="8117">
                  <c:v>8118</c:v>
                </c:pt>
                <c:pt idx="8118">
                  <c:v>8119</c:v>
                </c:pt>
                <c:pt idx="8119">
                  <c:v>8120</c:v>
                </c:pt>
                <c:pt idx="8120">
                  <c:v>8121</c:v>
                </c:pt>
                <c:pt idx="8121">
                  <c:v>8122</c:v>
                </c:pt>
                <c:pt idx="8122">
                  <c:v>8123</c:v>
                </c:pt>
                <c:pt idx="8123">
                  <c:v>8124</c:v>
                </c:pt>
                <c:pt idx="8124">
                  <c:v>8125</c:v>
                </c:pt>
                <c:pt idx="8125">
                  <c:v>8126</c:v>
                </c:pt>
                <c:pt idx="8126">
                  <c:v>8127</c:v>
                </c:pt>
                <c:pt idx="8127">
                  <c:v>8128</c:v>
                </c:pt>
                <c:pt idx="8128">
                  <c:v>8129</c:v>
                </c:pt>
                <c:pt idx="8129">
                  <c:v>8130</c:v>
                </c:pt>
                <c:pt idx="8130">
                  <c:v>8131</c:v>
                </c:pt>
                <c:pt idx="8131">
                  <c:v>8132</c:v>
                </c:pt>
                <c:pt idx="8132">
                  <c:v>8133</c:v>
                </c:pt>
                <c:pt idx="8133">
                  <c:v>8134</c:v>
                </c:pt>
                <c:pt idx="8134">
                  <c:v>8135</c:v>
                </c:pt>
                <c:pt idx="8135">
                  <c:v>8136</c:v>
                </c:pt>
                <c:pt idx="8136">
                  <c:v>8137</c:v>
                </c:pt>
                <c:pt idx="8137">
                  <c:v>8138</c:v>
                </c:pt>
                <c:pt idx="8138">
                  <c:v>8139</c:v>
                </c:pt>
                <c:pt idx="8139">
                  <c:v>8140</c:v>
                </c:pt>
                <c:pt idx="8140">
                  <c:v>8141</c:v>
                </c:pt>
                <c:pt idx="8141">
                  <c:v>8142</c:v>
                </c:pt>
                <c:pt idx="8142">
                  <c:v>8143</c:v>
                </c:pt>
                <c:pt idx="8143">
                  <c:v>8144</c:v>
                </c:pt>
                <c:pt idx="8144">
                  <c:v>8145</c:v>
                </c:pt>
                <c:pt idx="8145">
                  <c:v>8146</c:v>
                </c:pt>
                <c:pt idx="8146">
                  <c:v>8147</c:v>
                </c:pt>
                <c:pt idx="8147">
                  <c:v>8148</c:v>
                </c:pt>
                <c:pt idx="8148">
                  <c:v>8149</c:v>
                </c:pt>
                <c:pt idx="8149">
                  <c:v>8150</c:v>
                </c:pt>
                <c:pt idx="8150">
                  <c:v>8151</c:v>
                </c:pt>
                <c:pt idx="8151">
                  <c:v>8152</c:v>
                </c:pt>
                <c:pt idx="8152">
                  <c:v>8153</c:v>
                </c:pt>
                <c:pt idx="8153">
                  <c:v>8154</c:v>
                </c:pt>
                <c:pt idx="8154">
                  <c:v>8155</c:v>
                </c:pt>
                <c:pt idx="8155">
                  <c:v>8156</c:v>
                </c:pt>
                <c:pt idx="8156">
                  <c:v>8157</c:v>
                </c:pt>
                <c:pt idx="8157">
                  <c:v>8158</c:v>
                </c:pt>
                <c:pt idx="8158">
                  <c:v>8159</c:v>
                </c:pt>
                <c:pt idx="8159">
                  <c:v>8160</c:v>
                </c:pt>
                <c:pt idx="8160">
                  <c:v>8161</c:v>
                </c:pt>
                <c:pt idx="8161">
                  <c:v>8162</c:v>
                </c:pt>
                <c:pt idx="8162">
                  <c:v>8163</c:v>
                </c:pt>
                <c:pt idx="8163">
                  <c:v>8164</c:v>
                </c:pt>
                <c:pt idx="8164">
                  <c:v>8165</c:v>
                </c:pt>
                <c:pt idx="8165">
                  <c:v>8166</c:v>
                </c:pt>
                <c:pt idx="8166">
                  <c:v>8167</c:v>
                </c:pt>
                <c:pt idx="8167">
                  <c:v>8168</c:v>
                </c:pt>
                <c:pt idx="8168">
                  <c:v>8169</c:v>
                </c:pt>
                <c:pt idx="8169">
                  <c:v>8170</c:v>
                </c:pt>
                <c:pt idx="8170">
                  <c:v>8171</c:v>
                </c:pt>
                <c:pt idx="8171">
                  <c:v>8172</c:v>
                </c:pt>
                <c:pt idx="8172">
                  <c:v>8173</c:v>
                </c:pt>
                <c:pt idx="8173">
                  <c:v>8174</c:v>
                </c:pt>
                <c:pt idx="8174">
                  <c:v>8175</c:v>
                </c:pt>
                <c:pt idx="8175">
                  <c:v>8176</c:v>
                </c:pt>
                <c:pt idx="8176">
                  <c:v>8177</c:v>
                </c:pt>
                <c:pt idx="8177">
                  <c:v>8178</c:v>
                </c:pt>
                <c:pt idx="8178">
                  <c:v>8179</c:v>
                </c:pt>
                <c:pt idx="8179">
                  <c:v>8180</c:v>
                </c:pt>
                <c:pt idx="8180">
                  <c:v>8181</c:v>
                </c:pt>
                <c:pt idx="8181">
                  <c:v>8182</c:v>
                </c:pt>
                <c:pt idx="8182">
                  <c:v>8183</c:v>
                </c:pt>
                <c:pt idx="8183">
                  <c:v>8184</c:v>
                </c:pt>
                <c:pt idx="8184">
                  <c:v>8185</c:v>
                </c:pt>
                <c:pt idx="8185">
                  <c:v>8186</c:v>
                </c:pt>
                <c:pt idx="8186">
                  <c:v>8187</c:v>
                </c:pt>
                <c:pt idx="8187">
                  <c:v>8188</c:v>
                </c:pt>
                <c:pt idx="8188">
                  <c:v>8189</c:v>
                </c:pt>
                <c:pt idx="8189">
                  <c:v>8190</c:v>
                </c:pt>
                <c:pt idx="8190">
                  <c:v>8191</c:v>
                </c:pt>
                <c:pt idx="8191">
                  <c:v>8192</c:v>
                </c:pt>
                <c:pt idx="8192">
                  <c:v>8193</c:v>
                </c:pt>
                <c:pt idx="8193">
                  <c:v>8194</c:v>
                </c:pt>
                <c:pt idx="8194">
                  <c:v>8195</c:v>
                </c:pt>
                <c:pt idx="8195">
                  <c:v>8196</c:v>
                </c:pt>
                <c:pt idx="8196">
                  <c:v>8197</c:v>
                </c:pt>
                <c:pt idx="8197">
                  <c:v>8198</c:v>
                </c:pt>
                <c:pt idx="8198">
                  <c:v>8199</c:v>
                </c:pt>
                <c:pt idx="8199">
                  <c:v>8200</c:v>
                </c:pt>
                <c:pt idx="8200">
                  <c:v>8201</c:v>
                </c:pt>
                <c:pt idx="8201">
                  <c:v>8202</c:v>
                </c:pt>
                <c:pt idx="8202">
                  <c:v>8203</c:v>
                </c:pt>
                <c:pt idx="8203">
                  <c:v>8204</c:v>
                </c:pt>
                <c:pt idx="8204">
                  <c:v>8205</c:v>
                </c:pt>
                <c:pt idx="8205">
                  <c:v>8206</c:v>
                </c:pt>
                <c:pt idx="8206">
                  <c:v>8207</c:v>
                </c:pt>
                <c:pt idx="8207">
                  <c:v>8208</c:v>
                </c:pt>
                <c:pt idx="8208">
                  <c:v>8209</c:v>
                </c:pt>
                <c:pt idx="8209">
                  <c:v>8210</c:v>
                </c:pt>
                <c:pt idx="8210">
                  <c:v>8211</c:v>
                </c:pt>
                <c:pt idx="8211">
                  <c:v>8212</c:v>
                </c:pt>
                <c:pt idx="8212">
                  <c:v>8213</c:v>
                </c:pt>
                <c:pt idx="8213">
                  <c:v>8214</c:v>
                </c:pt>
                <c:pt idx="8214">
                  <c:v>8215</c:v>
                </c:pt>
                <c:pt idx="8215">
                  <c:v>8216</c:v>
                </c:pt>
                <c:pt idx="8216">
                  <c:v>8217</c:v>
                </c:pt>
                <c:pt idx="8217">
                  <c:v>8218</c:v>
                </c:pt>
                <c:pt idx="8218">
                  <c:v>8219</c:v>
                </c:pt>
                <c:pt idx="8219">
                  <c:v>8220</c:v>
                </c:pt>
                <c:pt idx="8220">
                  <c:v>8221</c:v>
                </c:pt>
                <c:pt idx="8221">
                  <c:v>8222</c:v>
                </c:pt>
                <c:pt idx="8222">
                  <c:v>8223</c:v>
                </c:pt>
                <c:pt idx="8223">
                  <c:v>8224</c:v>
                </c:pt>
                <c:pt idx="8224">
                  <c:v>8225</c:v>
                </c:pt>
                <c:pt idx="8225">
                  <c:v>8226</c:v>
                </c:pt>
                <c:pt idx="8226">
                  <c:v>8227</c:v>
                </c:pt>
                <c:pt idx="8227">
                  <c:v>8228</c:v>
                </c:pt>
                <c:pt idx="8228">
                  <c:v>8229</c:v>
                </c:pt>
                <c:pt idx="8229">
                  <c:v>8230</c:v>
                </c:pt>
                <c:pt idx="8230">
                  <c:v>8231</c:v>
                </c:pt>
                <c:pt idx="8231">
                  <c:v>8232</c:v>
                </c:pt>
                <c:pt idx="8232">
                  <c:v>8233</c:v>
                </c:pt>
                <c:pt idx="8233">
                  <c:v>8234</c:v>
                </c:pt>
                <c:pt idx="8234">
                  <c:v>8235</c:v>
                </c:pt>
                <c:pt idx="8235">
                  <c:v>8236</c:v>
                </c:pt>
                <c:pt idx="8236">
                  <c:v>8237</c:v>
                </c:pt>
                <c:pt idx="8237">
                  <c:v>8238</c:v>
                </c:pt>
                <c:pt idx="8238">
                  <c:v>8239</c:v>
                </c:pt>
                <c:pt idx="8239">
                  <c:v>8240</c:v>
                </c:pt>
                <c:pt idx="8240">
                  <c:v>8241</c:v>
                </c:pt>
                <c:pt idx="8241">
                  <c:v>8242</c:v>
                </c:pt>
                <c:pt idx="8242">
                  <c:v>8243</c:v>
                </c:pt>
                <c:pt idx="8243">
                  <c:v>8244</c:v>
                </c:pt>
                <c:pt idx="8244">
                  <c:v>8245</c:v>
                </c:pt>
                <c:pt idx="8245">
                  <c:v>8246</c:v>
                </c:pt>
                <c:pt idx="8246">
                  <c:v>8247</c:v>
                </c:pt>
                <c:pt idx="8247">
                  <c:v>8248</c:v>
                </c:pt>
                <c:pt idx="8248">
                  <c:v>8249</c:v>
                </c:pt>
                <c:pt idx="8249">
                  <c:v>8250</c:v>
                </c:pt>
                <c:pt idx="8250">
                  <c:v>8251</c:v>
                </c:pt>
                <c:pt idx="8251">
                  <c:v>8252</c:v>
                </c:pt>
                <c:pt idx="8252">
                  <c:v>8253</c:v>
                </c:pt>
                <c:pt idx="8253">
                  <c:v>8254</c:v>
                </c:pt>
                <c:pt idx="8254">
                  <c:v>8255</c:v>
                </c:pt>
                <c:pt idx="8255">
                  <c:v>8256</c:v>
                </c:pt>
                <c:pt idx="8256">
                  <c:v>8257</c:v>
                </c:pt>
                <c:pt idx="8257">
                  <c:v>8258</c:v>
                </c:pt>
                <c:pt idx="8258">
                  <c:v>8259</c:v>
                </c:pt>
                <c:pt idx="8259">
                  <c:v>8260</c:v>
                </c:pt>
                <c:pt idx="8260">
                  <c:v>8261</c:v>
                </c:pt>
                <c:pt idx="8261">
                  <c:v>8262</c:v>
                </c:pt>
                <c:pt idx="8262">
                  <c:v>8263</c:v>
                </c:pt>
                <c:pt idx="8263">
                  <c:v>8264</c:v>
                </c:pt>
                <c:pt idx="8264">
                  <c:v>8265</c:v>
                </c:pt>
                <c:pt idx="8265">
                  <c:v>8266</c:v>
                </c:pt>
                <c:pt idx="8266">
                  <c:v>8267</c:v>
                </c:pt>
                <c:pt idx="8267">
                  <c:v>8268</c:v>
                </c:pt>
                <c:pt idx="8268">
                  <c:v>8269</c:v>
                </c:pt>
                <c:pt idx="8269">
                  <c:v>8270</c:v>
                </c:pt>
                <c:pt idx="8270">
                  <c:v>8271</c:v>
                </c:pt>
                <c:pt idx="8271">
                  <c:v>8272</c:v>
                </c:pt>
                <c:pt idx="8272">
                  <c:v>8273</c:v>
                </c:pt>
                <c:pt idx="8273">
                  <c:v>8274</c:v>
                </c:pt>
                <c:pt idx="8274">
                  <c:v>8275</c:v>
                </c:pt>
                <c:pt idx="8275">
                  <c:v>8276</c:v>
                </c:pt>
                <c:pt idx="8276">
                  <c:v>8277</c:v>
                </c:pt>
                <c:pt idx="8277">
                  <c:v>8278</c:v>
                </c:pt>
                <c:pt idx="8278">
                  <c:v>8279</c:v>
                </c:pt>
                <c:pt idx="8279">
                  <c:v>8280</c:v>
                </c:pt>
                <c:pt idx="8280">
                  <c:v>8281</c:v>
                </c:pt>
                <c:pt idx="8281">
                  <c:v>8282</c:v>
                </c:pt>
                <c:pt idx="8282">
                  <c:v>8283</c:v>
                </c:pt>
                <c:pt idx="8283">
                  <c:v>8284</c:v>
                </c:pt>
                <c:pt idx="8284">
                  <c:v>8285</c:v>
                </c:pt>
                <c:pt idx="8285">
                  <c:v>8286</c:v>
                </c:pt>
                <c:pt idx="8286">
                  <c:v>8287</c:v>
                </c:pt>
                <c:pt idx="8287">
                  <c:v>8288</c:v>
                </c:pt>
                <c:pt idx="8288">
                  <c:v>8289</c:v>
                </c:pt>
                <c:pt idx="8289">
                  <c:v>8290</c:v>
                </c:pt>
                <c:pt idx="8290">
                  <c:v>8291</c:v>
                </c:pt>
                <c:pt idx="8291">
                  <c:v>8292</c:v>
                </c:pt>
                <c:pt idx="8292">
                  <c:v>8293</c:v>
                </c:pt>
                <c:pt idx="8293">
                  <c:v>8294</c:v>
                </c:pt>
                <c:pt idx="8294">
                  <c:v>8295</c:v>
                </c:pt>
                <c:pt idx="8295">
                  <c:v>8296</c:v>
                </c:pt>
                <c:pt idx="8296">
                  <c:v>8297</c:v>
                </c:pt>
                <c:pt idx="8297">
                  <c:v>8298</c:v>
                </c:pt>
                <c:pt idx="8298">
                  <c:v>8299</c:v>
                </c:pt>
                <c:pt idx="8299">
                  <c:v>8300</c:v>
                </c:pt>
                <c:pt idx="8300">
                  <c:v>8301</c:v>
                </c:pt>
                <c:pt idx="8301">
                  <c:v>8302</c:v>
                </c:pt>
                <c:pt idx="8302">
                  <c:v>8303</c:v>
                </c:pt>
                <c:pt idx="8303">
                  <c:v>8304</c:v>
                </c:pt>
                <c:pt idx="8304">
                  <c:v>8305</c:v>
                </c:pt>
                <c:pt idx="8305">
                  <c:v>8306</c:v>
                </c:pt>
                <c:pt idx="8306">
                  <c:v>8307</c:v>
                </c:pt>
                <c:pt idx="8307">
                  <c:v>8308</c:v>
                </c:pt>
                <c:pt idx="8308">
                  <c:v>8309</c:v>
                </c:pt>
                <c:pt idx="8309">
                  <c:v>8310</c:v>
                </c:pt>
                <c:pt idx="8310">
                  <c:v>8311</c:v>
                </c:pt>
                <c:pt idx="8311">
                  <c:v>8312</c:v>
                </c:pt>
                <c:pt idx="8312">
                  <c:v>8313</c:v>
                </c:pt>
                <c:pt idx="8313">
                  <c:v>8314</c:v>
                </c:pt>
                <c:pt idx="8314">
                  <c:v>8315</c:v>
                </c:pt>
                <c:pt idx="8315">
                  <c:v>8316</c:v>
                </c:pt>
                <c:pt idx="8316">
                  <c:v>8317</c:v>
                </c:pt>
                <c:pt idx="8317">
                  <c:v>8318</c:v>
                </c:pt>
                <c:pt idx="8318">
                  <c:v>8319</c:v>
                </c:pt>
                <c:pt idx="8319">
                  <c:v>8320</c:v>
                </c:pt>
                <c:pt idx="8320">
                  <c:v>8321</c:v>
                </c:pt>
                <c:pt idx="8321">
                  <c:v>8322</c:v>
                </c:pt>
                <c:pt idx="8322">
                  <c:v>8323</c:v>
                </c:pt>
                <c:pt idx="8323">
                  <c:v>8324</c:v>
                </c:pt>
                <c:pt idx="8324">
                  <c:v>8325</c:v>
                </c:pt>
                <c:pt idx="8325">
                  <c:v>8326</c:v>
                </c:pt>
                <c:pt idx="8326">
                  <c:v>8327</c:v>
                </c:pt>
                <c:pt idx="8327">
                  <c:v>8328</c:v>
                </c:pt>
                <c:pt idx="8328">
                  <c:v>8329</c:v>
                </c:pt>
                <c:pt idx="8329">
                  <c:v>8330</c:v>
                </c:pt>
                <c:pt idx="8330">
                  <c:v>8331</c:v>
                </c:pt>
                <c:pt idx="8331">
                  <c:v>8332</c:v>
                </c:pt>
                <c:pt idx="8332">
                  <c:v>8333</c:v>
                </c:pt>
                <c:pt idx="8333">
                  <c:v>8334</c:v>
                </c:pt>
                <c:pt idx="8334">
                  <c:v>8335</c:v>
                </c:pt>
                <c:pt idx="8335">
                  <c:v>8336</c:v>
                </c:pt>
                <c:pt idx="8336">
                  <c:v>8337</c:v>
                </c:pt>
                <c:pt idx="8337">
                  <c:v>8338</c:v>
                </c:pt>
                <c:pt idx="8338">
                  <c:v>8339</c:v>
                </c:pt>
                <c:pt idx="8339">
                  <c:v>8340</c:v>
                </c:pt>
                <c:pt idx="8340">
                  <c:v>8341</c:v>
                </c:pt>
                <c:pt idx="8341">
                  <c:v>8342</c:v>
                </c:pt>
                <c:pt idx="8342">
                  <c:v>8343</c:v>
                </c:pt>
                <c:pt idx="8343">
                  <c:v>8344</c:v>
                </c:pt>
                <c:pt idx="8344">
                  <c:v>8345</c:v>
                </c:pt>
                <c:pt idx="8345">
                  <c:v>8346</c:v>
                </c:pt>
                <c:pt idx="8346">
                  <c:v>8347</c:v>
                </c:pt>
                <c:pt idx="8347">
                  <c:v>8348</c:v>
                </c:pt>
                <c:pt idx="8348">
                  <c:v>8349</c:v>
                </c:pt>
                <c:pt idx="8349">
                  <c:v>8350</c:v>
                </c:pt>
                <c:pt idx="8350">
                  <c:v>8351</c:v>
                </c:pt>
                <c:pt idx="8351">
                  <c:v>8352</c:v>
                </c:pt>
                <c:pt idx="8352">
                  <c:v>8353</c:v>
                </c:pt>
                <c:pt idx="8353">
                  <c:v>8354</c:v>
                </c:pt>
                <c:pt idx="8354">
                  <c:v>8355</c:v>
                </c:pt>
                <c:pt idx="8355">
                  <c:v>8356</c:v>
                </c:pt>
                <c:pt idx="8356">
                  <c:v>8357</c:v>
                </c:pt>
                <c:pt idx="8357">
                  <c:v>8358</c:v>
                </c:pt>
                <c:pt idx="8358">
                  <c:v>8359</c:v>
                </c:pt>
                <c:pt idx="8359">
                  <c:v>8360</c:v>
                </c:pt>
                <c:pt idx="8360">
                  <c:v>8361</c:v>
                </c:pt>
                <c:pt idx="8361">
                  <c:v>8362</c:v>
                </c:pt>
                <c:pt idx="8362">
                  <c:v>8363</c:v>
                </c:pt>
                <c:pt idx="8363">
                  <c:v>8364</c:v>
                </c:pt>
                <c:pt idx="8364">
                  <c:v>8365</c:v>
                </c:pt>
                <c:pt idx="8365">
                  <c:v>8366</c:v>
                </c:pt>
                <c:pt idx="8366">
                  <c:v>8367</c:v>
                </c:pt>
                <c:pt idx="8367">
                  <c:v>8368</c:v>
                </c:pt>
                <c:pt idx="8368">
                  <c:v>8369</c:v>
                </c:pt>
                <c:pt idx="8369">
                  <c:v>8370</c:v>
                </c:pt>
                <c:pt idx="8370">
                  <c:v>8371</c:v>
                </c:pt>
                <c:pt idx="8371">
                  <c:v>8372</c:v>
                </c:pt>
                <c:pt idx="8372">
                  <c:v>8373</c:v>
                </c:pt>
                <c:pt idx="8373">
                  <c:v>8374</c:v>
                </c:pt>
                <c:pt idx="8374">
                  <c:v>8375</c:v>
                </c:pt>
                <c:pt idx="8375">
                  <c:v>8376</c:v>
                </c:pt>
                <c:pt idx="8376">
                  <c:v>8377</c:v>
                </c:pt>
                <c:pt idx="8377">
                  <c:v>8378</c:v>
                </c:pt>
                <c:pt idx="8378">
                  <c:v>8379</c:v>
                </c:pt>
                <c:pt idx="8379">
                  <c:v>8380</c:v>
                </c:pt>
                <c:pt idx="8380">
                  <c:v>8381</c:v>
                </c:pt>
                <c:pt idx="8381">
                  <c:v>8382</c:v>
                </c:pt>
                <c:pt idx="8382">
                  <c:v>8383</c:v>
                </c:pt>
                <c:pt idx="8383">
                  <c:v>8384</c:v>
                </c:pt>
                <c:pt idx="8384">
                  <c:v>8385</c:v>
                </c:pt>
                <c:pt idx="8385">
                  <c:v>8386</c:v>
                </c:pt>
                <c:pt idx="8386">
                  <c:v>8387</c:v>
                </c:pt>
                <c:pt idx="8387">
                  <c:v>8388</c:v>
                </c:pt>
                <c:pt idx="8388">
                  <c:v>8389</c:v>
                </c:pt>
                <c:pt idx="8389">
                  <c:v>8390</c:v>
                </c:pt>
                <c:pt idx="8390">
                  <c:v>8391</c:v>
                </c:pt>
                <c:pt idx="8391">
                  <c:v>8392</c:v>
                </c:pt>
                <c:pt idx="8392">
                  <c:v>8393</c:v>
                </c:pt>
                <c:pt idx="8393">
                  <c:v>8394</c:v>
                </c:pt>
                <c:pt idx="8394">
                  <c:v>8395</c:v>
                </c:pt>
                <c:pt idx="8395">
                  <c:v>8396</c:v>
                </c:pt>
                <c:pt idx="8396">
                  <c:v>8397</c:v>
                </c:pt>
                <c:pt idx="8397">
                  <c:v>8398</c:v>
                </c:pt>
                <c:pt idx="8398">
                  <c:v>8399</c:v>
                </c:pt>
                <c:pt idx="8399">
                  <c:v>8400</c:v>
                </c:pt>
                <c:pt idx="8400">
                  <c:v>8401</c:v>
                </c:pt>
                <c:pt idx="8401">
                  <c:v>8402</c:v>
                </c:pt>
                <c:pt idx="8402">
                  <c:v>8403</c:v>
                </c:pt>
                <c:pt idx="8403">
                  <c:v>8404</c:v>
                </c:pt>
                <c:pt idx="8404">
                  <c:v>8405</c:v>
                </c:pt>
                <c:pt idx="8405">
                  <c:v>8406</c:v>
                </c:pt>
                <c:pt idx="8406">
                  <c:v>8407</c:v>
                </c:pt>
                <c:pt idx="8407">
                  <c:v>8408</c:v>
                </c:pt>
                <c:pt idx="8408">
                  <c:v>8409</c:v>
                </c:pt>
                <c:pt idx="8409">
                  <c:v>8410</c:v>
                </c:pt>
                <c:pt idx="8410">
                  <c:v>8411</c:v>
                </c:pt>
                <c:pt idx="8411">
                  <c:v>8412</c:v>
                </c:pt>
                <c:pt idx="8412">
                  <c:v>8413</c:v>
                </c:pt>
                <c:pt idx="8413">
                  <c:v>8414</c:v>
                </c:pt>
                <c:pt idx="8414">
                  <c:v>8415</c:v>
                </c:pt>
                <c:pt idx="8415">
                  <c:v>8416</c:v>
                </c:pt>
                <c:pt idx="8416">
                  <c:v>8417</c:v>
                </c:pt>
                <c:pt idx="8417">
                  <c:v>8418</c:v>
                </c:pt>
                <c:pt idx="8418">
                  <c:v>8419</c:v>
                </c:pt>
                <c:pt idx="8419">
                  <c:v>8420</c:v>
                </c:pt>
                <c:pt idx="8420">
                  <c:v>8421</c:v>
                </c:pt>
                <c:pt idx="8421">
                  <c:v>8422</c:v>
                </c:pt>
                <c:pt idx="8422">
                  <c:v>8423</c:v>
                </c:pt>
                <c:pt idx="8423">
                  <c:v>8424</c:v>
                </c:pt>
                <c:pt idx="8424">
                  <c:v>8425</c:v>
                </c:pt>
                <c:pt idx="8425">
                  <c:v>8426</c:v>
                </c:pt>
                <c:pt idx="8426">
                  <c:v>8427</c:v>
                </c:pt>
                <c:pt idx="8427">
                  <c:v>8428</c:v>
                </c:pt>
                <c:pt idx="8428">
                  <c:v>8429</c:v>
                </c:pt>
                <c:pt idx="8429">
                  <c:v>8430</c:v>
                </c:pt>
                <c:pt idx="8430">
                  <c:v>8431</c:v>
                </c:pt>
                <c:pt idx="8431">
                  <c:v>8432</c:v>
                </c:pt>
                <c:pt idx="8432">
                  <c:v>8433</c:v>
                </c:pt>
                <c:pt idx="8433">
                  <c:v>8434</c:v>
                </c:pt>
                <c:pt idx="8434">
                  <c:v>8435</c:v>
                </c:pt>
                <c:pt idx="8435">
                  <c:v>8436</c:v>
                </c:pt>
                <c:pt idx="8436">
                  <c:v>8437</c:v>
                </c:pt>
                <c:pt idx="8437">
                  <c:v>8438</c:v>
                </c:pt>
                <c:pt idx="8438">
                  <c:v>8439</c:v>
                </c:pt>
                <c:pt idx="8439">
                  <c:v>8440</c:v>
                </c:pt>
                <c:pt idx="8440">
                  <c:v>8441</c:v>
                </c:pt>
                <c:pt idx="8441">
                  <c:v>8442</c:v>
                </c:pt>
                <c:pt idx="8442">
                  <c:v>8443</c:v>
                </c:pt>
                <c:pt idx="8443">
                  <c:v>8444</c:v>
                </c:pt>
                <c:pt idx="8444">
                  <c:v>8445</c:v>
                </c:pt>
                <c:pt idx="8445">
                  <c:v>8446</c:v>
                </c:pt>
                <c:pt idx="8446">
                  <c:v>8447</c:v>
                </c:pt>
                <c:pt idx="8447">
                  <c:v>8448</c:v>
                </c:pt>
                <c:pt idx="8448">
                  <c:v>8449</c:v>
                </c:pt>
                <c:pt idx="8449">
                  <c:v>8450</c:v>
                </c:pt>
                <c:pt idx="8450">
                  <c:v>8451</c:v>
                </c:pt>
                <c:pt idx="8451">
                  <c:v>8452</c:v>
                </c:pt>
                <c:pt idx="8452">
                  <c:v>8453</c:v>
                </c:pt>
                <c:pt idx="8453">
                  <c:v>8454</c:v>
                </c:pt>
                <c:pt idx="8454">
                  <c:v>8455</c:v>
                </c:pt>
                <c:pt idx="8455">
                  <c:v>8456</c:v>
                </c:pt>
                <c:pt idx="8456">
                  <c:v>8457</c:v>
                </c:pt>
                <c:pt idx="8457">
                  <c:v>8458</c:v>
                </c:pt>
                <c:pt idx="8458">
                  <c:v>8459</c:v>
                </c:pt>
                <c:pt idx="8459">
                  <c:v>8460</c:v>
                </c:pt>
                <c:pt idx="8460">
                  <c:v>8461</c:v>
                </c:pt>
                <c:pt idx="8461">
                  <c:v>8462</c:v>
                </c:pt>
                <c:pt idx="8462">
                  <c:v>8463</c:v>
                </c:pt>
                <c:pt idx="8463">
                  <c:v>8464</c:v>
                </c:pt>
                <c:pt idx="8464">
                  <c:v>8465</c:v>
                </c:pt>
                <c:pt idx="8465">
                  <c:v>8466</c:v>
                </c:pt>
                <c:pt idx="8466">
                  <c:v>8467</c:v>
                </c:pt>
                <c:pt idx="8467">
                  <c:v>8468</c:v>
                </c:pt>
                <c:pt idx="8468">
                  <c:v>8469</c:v>
                </c:pt>
                <c:pt idx="8469">
                  <c:v>8470</c:v>
                </c:pt>
                <c:pt idx="8470">
                  <c:v>8471</c:v>
                </c:pt>
                <c:pt idx="8471">
                  <c:v>8472</c:v>
                </c:pt>
                <c:pt idx="8472">
                  <c:v>8473</c:v>
                </c:pt>
                <c:pt idx="8473">
                  <c:v>8474</c:v>
                </c:pt>
                <c:pt idx="8474">
                  <c:v>8475</c:v>
                </c:pt>
                <c:pt idx="8475">
                  <c:v>8476</c:v>
                </c:pt>
                <c:pt idx="8476">
                  <c:v>8477</c:v>
                </c:pt>
                <c:pt idx="8477">
                  <c:v>8478</c:v>
                </c:pt>
                <c:pt idx="8478">
                  <c:v>8479</c:v>
                </c:pt>
                <c:pt idx="8479">
                  <c:v>8480</c:v>
                </c:pt>
                <c:pt idx="8480">
                  <c:v>8481</c:v>
                </c:pt>
                <c:pt idx="8481">
                  <c:v>8482</c:v>
                </c:pt>
                <c:pt idx="8482">
                  <c:v>8483</c:v>
                </c:pt>
                <c:pt idx="8483">
                  <c:v>8484</c:v>
                </c:pt>
                <c:pt idx="8484">
                  <c:v>8485</c:v>
                </c:pt>
                <c:pt idx="8485">
                  <c:v>8486</c:v>
                </c:pt>
                <c:pt idx="8486">
                  <c:v>8487</c:v>
                </c:pt>
                <c:pt idx="8487">
                  <c:v>8488</c:v>
                </c:pt>
                <c:pt idx="8488">
                  <c:v>8489</c:v>
                </c:pt>
                <c:pt idx="8489">
                  <c:v>8490</c:v>
                </c:pt>
                <c:pt idx="8490">
                  <c:v>8491</c:v>
                </c:pt>
                <c:pt idx="8491">
                  <c:v>8492</c:v>
                </c:pt>
                <c:pt idx="8492">
                  <c:v>8493</c:v>
                </c:pt>
                <c:pt idx="8493">
                  <c:v>8494</c:v>
                </c:pt>
                <c:pt idx="8494">
                  <c:v>8495</c:v>
                </c:pt>
                <c:pt idx="8495">
                  <c:v>8496</c:v>
                </c:pt>
                <c:pt idx="8496">
                  <c:v>8497</c:v>
                </c:pt>
                <c:pt idx="8497">
                  <c:v>8498</c:v>
                </c:pt>
                <c:pt idx="8498">
                  <c:v>8499</c:v>
                </c:pt>
                <c:pt idx="8499">
                  <c:v>8500</c:v>
                </c:pt>
                <c:pt idx="8500">
                  <c:v>8501</c:v>
                </c:pt>
                <c:pt idx="8501">
                  <c:v>8502</c:v>
                </c:pt>
                <c:pt idx="8502">
                  <c:v>8503</c:v>
                </c:pt>
                <c:pt idx="8503">
                  <c:v>8504</c:v>
                </c:pt>
                <c:pt idx="8504">
                  <c:v>8505</c:v>
                </c:pt>
                <c:pt idx="8505">
                  <c:v>8506</c:v>
                </c:pt>
                <c:pt idx="8506">
                  <c:v>8507</c:v>
                </c:pt>
                <c:pt idx="8507">
                  <c:v>8508</c:v>
                </c:pt>
                <c:pt idx="8508">
                  <c:v>8509</c:v>
                </c:pt>
                <c:pt idx="8509">
                  <c:v>8510</c:v>
                </c:pt>
                <c:pt idx="8510">
                  <c:v>8511</c:v>
                </c:pt>
                <c:pt idx="8511">
                  <c:v>8512</c:v>
                </c:pt>
                <c:pt idx="8512">
                  <c:v>8513</c:v>
                </c:pt>
                <c:pt idx="8513">
                  <c:v>8514</c:v>
                </c:pt>
                <c:pt idx="8514">
                  <c:v>8515</c:v>
                </c:pt>
                <c:pt idx="8515">
                  <c:v>8516</c:v>
                </c:pt>
                <c:pt idx="8516">
                  <c:v>8517</c:v>
                </c:pt>
                <c:pt idx="8517">
                  <c:v>8518</c:v>
                </c:pt>
                <c:pt idx="8518">
                  <c:v>8519</c:v>
                </c:pt>
                <c:pt idx="8519">
                  <c:v>8520</c:v>
                </c:pt>
                <c:pt idx="8520">
                  <c:v>8521</c:v>
                </c:pt>
                <c:pt idx="8521">
                  <c:v>8522</c:v>
                </c:pt>
                <c:pt idx="8522">
                  <c:v>8523</c:v>
                </c:pt>
                <c:pt idx="8523">
                  <c:v>8524</c:v>
                </c:pt>
                <c:pt idx="8524">
                  <c:v>8525</c:v>
                </c:pt>
                <c:pt idx="8525">
                  <c:v>8526</c:v>
                </c:pt>
                <c:pt idx="8526">
                  <c:v>8527</c:v>
                </c:pt>
                <c:pt idx="8527">
                  <c:v>8528</c:v>
                </c:pt>
                <c:pt idx="8528">
                  <c:v>8529</c:v>
                </c:pt>
                <c:pt idx="8529">
                  <c:v>8530</c:v>
                </c:pt>
                <c:pt idx="8530">
                  <c:v>8531</c:v>
                </c:pt>
                <c:pt idx="8531">
                  <c:v>8532</c:v>
                </c:pt>
                <c:pt idx="8532">
                  <c:v>8533</c:v>
                </c:pt>
                <c:pt idx="8533">
                  <c:v>8534</c:v>
                </c:pt>
                <c:pt idx="8534">
                  <c:v>8535</c:v>
                </c:pt>
                <c:pt idx="8535">
                  <c:v>8536</c:v>
                </c:pt>
                <c:pt idx="8536">
                  <c:v>8537</c:v>
                </c:pt>
                <c:pt idx="8537">
                  <c:v>8538</c:v>
                </c:pt>
                <c:pt idx="8538">
                  <c:v>8539</c:v>
                </c:pt>
                <c:pt idx="8539">
                  <c:v>8540</c:v>
                </c:pt>
                <c:pt idx="8540">
                  <c:v>8541</c:v>
                </c:pt>
                <c:pt idx="8541">
                  <c:v>8542</c:v>
                </c:pt>
                <c:pt idx="8542">
                  <c:v>8543</c:v>
                </c:pt>
                <c:pt idx="8543">
                  <c:v>8544</c:v>
                </c:pt>
                <c:pt idx="8544">
                  <c:v>8545</c:v>
                </c:pt>
                <c:pt idx="8545">
                  <c:v>8546</c:v>
                </c:pt>
                <c:pt idx="8546">
                  <c:v>8547</c:v>
                </c:pt>
                <c:pt idx="8547">
                  <c:v>8548</c:v>
                </c:pt>
                <c:pt idx="8548">
                  <c:v>8549</c:v>
                </c:pt>
                <c:pt idx="8549">
                  <c:v>8550</c:v>
                </c:pt>
                <c:pt idx="8550">
                  <c:v>8551</c:v>
                </c:pt>
                <c:pt idx="8551">
                  <c:v>8552</c:v>
                </c:pt>
                <c:pt idx="8552">
                  <c:v>8553</c:v>
                </c:pt>
                <c:pt idx="8553">
                  <c:v>8554</c:v>
                </c:pt>
                <c:pt idx="8554">
                  <c:v>8555</c:v>
                </c:pt>
                <c:pt idx="8555">
                  <c:v>8556</c:v>
                </c:pt>
                <c:pt idx="8556">
                  <c:v>8557</c:v>
                </c:pt>
                <c:pt idx="8557">
                  <c:v>8558</c:v>
                </c:pt>
                <c:pt idx="8558">
                  <c:v>8559</c:v>
                </c:pt>
                <c:pt idx="8559">
                  <c:v>8560</c:v>
                </c:pt>
                <c:pt idx="8560">
                  <c:v>8561</c:v>
                </c:pt>
                <c:pt idx="8561">
                  <c:v>8562</c:v>
                </c:pt>
                <c:pt idx="8562">
                  <c:v>8563</c:v>
                </c:pt>
                <c:pt idx="8563">
                  <c:v>8564</c:v>
                </c:pt>
                <c:pt idx="8564">
                  <c:v>8565</c:v>
                </c:pt>
                <c:pt idx="8565">
                  <c:v>8566</c:v>
                </c:pt>
                <c:pt idx="8566">
                  <c:v>8567</c:v>
                </c:pt>
                <c:pt idx="8567">
                  <c:v>8568</c:v>
                </c:pt>
                <c:pt idx="8568">
                  <c:v>8569</c:v>
                </c:pt>
                <c:pt idx="8569">
                  <c:v>8570</c:v>
                </c:pt>
                <c:pt idx="8570">
                  <c:v>8571</c:v>
                </c:pt>
                <c:pt idx="8571">
                  <c:v>8572</c:v>
                </c:pt>
                <c:pt idx="8572">
                  <c:v>8573</c:v>
                </c:pt>
                <c:pt idx="8573">
                  <c:v>8574</c:v>
                </c:pt>
                <c:pt idx="8574">
                  <c:v>8575</c:v>
                </c:pt>
                <c:pt idx="8575">
                  <c:v>8576</c:v>
                </c:pt>
                <c:pt idx="8576">
                  <c:v>8577</c:v>
                </c:pt>
                <c:pt idx="8577">
                  <c:v>8578</c:v>
                </c:pt>
                <c:pt idx="8578">
                  <c:v>8579</c:v>
                </c:pt>
                <c:pt idx="8579">
                  <c:v>8580</c:v>
                </c:pt>
                <c:pt idx="8580">
                  <c:v>8581</c:v>
                </c:pt>
                <c:pt idx="8581">
                  <c:v>8582</c:v>
                </c:pt>
                <c:pt idx="8582">
                  <c:v>8583</c:v>
                </c:pt>
                <c:pt idx="8583">
                  <c:v>8584</c:v>
                </c:pt>
                <c:pt idx="8584">
                  <c:v>8585</c:v>
                </c:pt>
                <c:pt idx="8585">
                  <c:v>8586</c:v>
                </c:pt>
                <c:pt idx="8586">
                  <c:v>8587</c:v>
                </c:pt>
                <c:pt idx="8587">
                  <c:v>8588</c:v>
                </c:pt>
                <c:pt idx="8588">
                  <c:v>8589</c:v>
                </c:pt>
                <c:pt idx="8589">
                  <c:v>8590</c:v>
                </c:pt>
                <c:pt idx="8590">
                  <c:v>8591</c:v>
                </c:pt>
                <c:pt idx="8591">
                  <c:v>8592</c:v>
                </c:pt>
                <c:pt idx="8592">
                  <c:v>8593</c:v>
                </c:pt>
                <c:pt idx="8593">
                  <c:v>8594</c:v>
                </c:pt>
                <c:pt idx="8594">
                  <c:v>8595</c:v>
                </c:pt>
                <c:pt idx="8595">
                  <c:v>8596</c:v>
                </c:pt>
                <c:pt idx="8596">
                  <c:v>8597</c:v>
                </c:pt>
                <c:pt idx="8597">
                  <c:v>8598</c:v>
                </c:pt>
                <c:pt idx="8598">
                  <c:v>8599</c:v>
                </c:pt>
                <c:pt idx="8599">
                  <c:v>8600</c:v>
                </c:pt>
                <c:pt idx="8600">
                  <c:v>8601</c:v>
                </c:pt>
                <c:pt idx="8601">
                  <c:v>8602</c:v>
                </c:pt>
                <c:pt idx="8602">
                  <c:v>8603</c:v>
                </c:pt>
                <c:pt idx="8603">
                  <c:v>8604</c:v>
                </c:pt>
                <c:pt idx="8604">
                  <c:v>8605</c:v>
                </c:pt>
                <c:pt idx="8605">
                  <c:v>8606</c:v>
                </c:pt>
                <c:pt idx="8606">
                  <c:v>8607</c:v>
                </c:pt>
                <c:pt idx="8607">
                  <c:v>8608</c:v>
                </c:pt>
                <c:pt idx="8608">
                  <c:v>8609</c:v>
                </c:pt>
                <c:pt idx="8609">
                  <c:v>8610</c:v>
                </c:pt>
                <c:pt idx="8610">
                  <c:v>8611</c:v>
                </c:pt>
                <c:pt idx="8611">
                  <c:v>8612</c:v>
                </c:pt>
                <c:pt idx="8612">
                  <c:v>8613</c:v>
                </c:pt>
                <c:pt idx="8613">
                  <c:v>8614</c:v>
                </c:pt>
                <c:pt idx="8614">
                  <c:v>8615</c:v>
                </c:pt>
                <c:pt idx="8615">
                  <c:v>8616</c:v>
                </c:pt>
                <c:pt idx="8616">
                  <c:v>8617</c:v>
                </c:pt>
                <c:pt idx="8617">
                  <c:v>8618</c:v>
                </c:pt>
                <c:pt idx="8618">
                  <c:v>8619</c:v>
                </c:pt>
                <c:pt idx="8619">
                  <c:v>8620</c:v>
                </c:pt>
                <c:pt idx="8620">
                  <c:v>8621</c:v>
                </c:pt>
                <c:pt idx="8621">
                  <c:v>8622</c:v>
                </c:pt>
                <c:pt idx="8622">
                  <c:v>8623</c:v>
                </c:pt>
                <c:pt idx="8623">
                  <c:v>8624</c:v>
                </c:pt>
                <c:pt idx="8624">
                  <c:v>8625</c:v>
                </c:pt>
                <c:pt idx="8625">
                  <c:v>8626</c:v>
                </c:pt>
                <c:pt idx="8626">
                  <c:v>8627</c:v>
                </c:pt>
                <c:pt idx="8627">
                  <c:v>8628</c:v>
                </c:pt>
                <c:pt idx="8628">
                  <c:v>8629</c:v>
                </c:pt>
                <c:pt idx="8629">
                  <c:v>8630</c:v>
                </c:pt>
                <c:pt idx="8630">
                  <c:v>8631</c:v>
                </c:pt>
                <c:pt idx="8631">
                  <c:v>8632</c:v>
                </c:pt>
                <c:pt idx="8632">
                  <c:v>8633</c:v>
                </c:pt>
                <c:pt idx="8633">
                  <c:v>8634</c:v>
                </c:pt>
                <c:pt idx="8634">
                  <c:v>8635</c:v>
                </c:pt>
                <c:pt idx="8635">
                  <c:v>8636</c:v>
                </c:pt>
                <c:pt idx="8636">
                  <c:v>8637</c:v>
                </c:pt>
                <c:pt idx="8637">
                  <c:v>8638</c:v>
                </c:pt>
                <c:pt idx="8638">
                  <c:v>8639</c:v>
                </c:pt>
                <c:pt idx="8639">
                  <c:v>8640</c:v>
                </c:pt>
                <c:pt idx="8640">
                  <c:v>8641</c:v>
                </c:pt>
                <c:pt idx="8641">
                  <c:v>8642</c:v>
                </c:pt>
                <c:pt idx="8642">
                  <c:v>8643</c:v>
                </c:pt>
                <c:pt idx="8643">
                  <c:v>8644</c:v>
                </c:pt>
                <c:pt idx="8644">
                  <c:v>8645</c:v>
                </c:pt>
                <c:pt idx="8645">
                  <c:v>8646</c:v>
                </c:pt>
                <c:pt idx="8646">
                  <c:v>8647</c:v>
                </c:pt>
                <c:pt idx="8647">
                  <c:v>8648</c:v>
                </c:pt>
                <c:pt idx="8648">
                  <c:v>8649</c:v>
                </c:pt>
                <c:pt idx="8649">
                  <c:v>8650</c:v>
                </c:pt>
                <c:pt idx="8650">
                  <c:v>8651</c:v>
                </c:pt>
                <c:pt idx="8651">
                  <c:v>8652</c:v>
                </c:pt>
                <c:pt idx="8652">
                  <c:v>8653</c:v>
                </c:pt>
                <c:pt idx="8653">
                  <c:v>8654</c:v>
                </c:pt>
                <c:pt idx="8654">
                  <c:v>8655</c:v>
                </c:pt>
                <c:pt idx="8655">
                  <c:v>8656</c:v>
                </c:pt>
                <c:pt idx="8656">
                  <c:v>8657</c:v>
                </c:pt>
                <c:pt idx="8657">
                  <c:v>8658</c:v>
                </c:pt>
                <c:pt idx="8658">
                  <c:v>8659</c:v>
                </c:pt>
                <c:pt idx="8659">
                  <c:v>8660</c:v>
                </c:pt>
                <c:pt idx="8660">
                  <c:v>8661</c:v>
                </c:pt>
                <c:pt idx="8661">
                  <c:v>8662</c:v>
                </c:pt>
                <c:pt idx="8662">
                  <c:v>8663</c:v>
                </c:pt>
                <c:pt idx="8663">
                  <c:v>8664</c:v>
                </c:pt>
                <c:pt idx="8664">
                  <c:v>8665</c:v>
                </c:pt>
                <c:pt idx="8665">
                  <c:v>8666</c:v>
                </c:pt>
                <c:pt idx="8666">
                  <c:v>8667</c:v>
                </c:pt>
                <c:pt idx="8667">
                  <c:v>8668</c:v>
                </c:pt>
                <c:pt idx="8668">
                  <c:v>8669</c:v>
                </c:pt>
                <c:pt idx="8669">
                  <c:v>8670</c:v>
                </c:pt>
                <c:pt idx="8670">
                  <c:v>8671</c:v>
                </c:pt>
                <c:pt idx="8671">
                  <c:v>8672</c:v>
                </c:pt>
                <c:pt idx="8672">
                  <c:v>8673</c:v>
                </c:pt>
                <c:pt idx="8673">
                  <c:v>8674</c:v>
                </c:pt>
                <c:pt idx="8674">
                  <c:v>8675</c:v>
                </c:pt>
                <c:pt idx="8675">
                  <c:v>8676</c:v>
                </c:pt>
                <c:pt idx="8676">
                  <c:v>8677</c:v>
                </c:pt>
                <c:pt idx="8677">
                  <c:v>8678</c:v>
                </c:pt>
                <c:pt idx="8678">
                  <c:v>8679</c:v>
                </c:pt>
                <c:pt idx="8679">
                  <c:v>8680</c:v>
                </c:pt>
                <c:pt idx="8680">
                  <c:v>8681</c:v>
                </c:pt>
                <c:pt idx="8681">
                  <c:v>8682</c:v>
                </c:pt>
                <c:pt idx="8682">
                  <c:v>8683</c:v>
                </c:pt>
                <c:pt idx="8683">
                  <c:v>8684</c:v>
                </c:pt>
                <c:pt idx="8684">
                  <c:v>8685</c:v>
                </c:pt>
                <c:pt idx="8685">
                  <c:v>8686</c:v>
                </c:pt>
                <c:pt idx="8686">
                  <c:v>8687</c:v>
                </c:pt>
                <c:pt idx="8687">
                  <c:v>8688</c:v>
                </c:pt>
                <c:pt idx="8688">
                  <c:v>8689</c:v>
                </c:pt>
                <c:pt idx="8689">
                  <c:v>8690</c:v>
                </c:pt>
                <c:pt idx="8690">
                  <c:v>8691</c:v>
                </c:pt>
                <c:pt idx="8691">
                  <c:v>8692</c:v>
                </c:pt>
                <c:pt idx="8692">
                  <c:v>8693</c:v>
                </c:pt>
                <c:pt idx="8693">
                  <c:v>8694</c:v>
                </c:pt>
                <c:pt idx="8694">
                  <c:v>8695</c:v>
                </c:pt>
                <c:pt idx="8695">
                  <c:v>8696</c:v>
                </c:pt>
                <c:pt idx="8696">
                  <c:v>8697</c:v>
                </c:pt>
                <c:pt idx="8697">
                  <c:v>8698</c:v>
                </c:pt>
                <c:pt idx="8698">
                  <c:v>8699</c:v>
                </c:pt>
                <c:pt idx="8699">
                  <c:v>8700</c:v>
                </c:pt>
                <c:pt idx="8700">
                  <c:v>8701</c:v>
                </c:pt>
                <c:pt idx="8701">
                  <c:v>8702</c:v>
                </c:pt>
                <c:pt idx="8702">
                  <c:v>8703</c:v>
                </c:pt>
                <c:pt idx="8703">
                  <c:v>8704</c:v>
                </c:pt>
                <c:pt idx="8704">
                  <c:v>8705</c:v>
                </c:pt>
                <c:pt idx="8705">
                  <c:v>8706</c:v>
                </c:pt>
                <c:pt idx="8706">
                  <c:v>8707</c:v>
                </c:pt>
                <c:pt idx="8707">
                  <c:v>8708</c:v>
                </c:pt>
                <c:pt idx="8708">
                  <c:v>8709</c:v>
                </c:pt>
                <c:pt idx="8709">
                  <c:v>8710</c:v>
                </c:pt>
                <c:pt idx="8710">
                  <c:v>8711</c:v>
                </c:pt>
                <c:pt idx="8711">
                  <c:v>8712</c:v>
                </c:pt>
                <c:pt idx="8712">
                  <c:v>8713</c:v>
                </c:pt>
                <c:pt idx="8713">
                  <c:v>8714</c:v>
                </c:pt>
                <c:pt idx="8714">
                  <c:v>8715</c:v>
                </c:pt>
                <c:pt idx="8715">
                  <c:v>8716</c:v>
                </c:pt>
                <c:pt idx="8716">
                  <c:v>8717</c:v>
                </c:pt>
                <c:pt idx="8717">
                  <c:v>8718</c:v>
                </c:pt>
                <c:pt idx="8718">
                  <c:v>8719</c:v>
                </c:pt>
                <c:pt idx="8719">
                  <c:v>8720</c:v>
                </c:pt>
                <c:pt idx="8720">
                  <c:v>8721</c:v>
                </c:pt>
                <c:pt idx="8721">
                  <c:v>8722</c:v>
                </c:pt>
                <c:pt idx="8722">
                  <c:v>8723</c:v>
                </c:pt>
                <c:pt idx="8723">
                  <c:v>8724</c:v>
                </c:pt>
                <c:pt idx="8724">
                  <c:v>8725</c:v>
                </c:pt>
                <c:pt idx="8725">
                  <c:v>8726</c:v>
                </c:pt>
                <c:pt idx="8726">
                  <c:v>8727</c:v>
                </c:pt>
                <c:pt idx="8727">
                  <c:v>8728</c:v>
                </c:pt>
                <c:pt idx="8728">
                  <c:v>8729</c:v>
                </c:pt>
                <c:pt idx="8729">
                  <c:v>8730</c:v>
                </c:pt>
                <c:pt idx="8730">
                  <c:v>8731</c:v>
                </c:pt>
                <c:pt idx="8731">
                  <c:v>8732</c:v>
                </c:pt>
                <c:pt idx="8732">
                  <c:v>8733</c:v>
                </c:pt>
                <c:pt idx="8733">
                  <c:v>8734</c:v>
                </c:pt>
                <c:pt idx="8734">
                  <c:v>8735</c:v>
                </c:pt>
                <c:pt idx="8735">
                  <c:v>8736</c:v>
                </c:pt>
                <c:pt idx="8736">
                  <c:v>8737</c:v>
                </c:pt>
                <c:pt idx="8737">
                  <c:v>8738</c:v>
                </c:pt>
                <c:pt idx="8738">
                  <c:v>8739</c:v>
                </c:pt>
                <c:pt idx="8739">
                  <c:v>8740</c:v>
                </c:pt>
                <c:pt idx="8740">
                  <c:v>8741</c:v>
                </c:pt>
                <c:pt idx="8741">
                  <c:v>8742</c:v>
                </c:pt>
                <c:pt idx="8742">
                  <c:v>8743</c:v>
                </c:pt>
                <c:pt idx="8743">
                  <c:v>8744</c:v>
                </c:pt>
                <c:pt idx="8744">
                  <c:v>8745</c:v>
                </c:pt>
                <c:pt idx="8745">
                  <c:v>8746</c:v>
                </c:pt>
                <c:pt idx="8746">
                  <c:v>8747</c:v>
                </c:pt>
                <c:pt idx="8747">
                  <c:v>8748</c:v>
                </c:pt>
                <c:pt idx="8748">
                  <c:v>8749</c:v>
                </c:pt>
                <c:pt idx="8749">
                  <c:v>8750</c:v>
                </c:pt>
                <c:pt idx="8750">
                  <c:v>8751</c:v>
                </c:pt>
                <c:pt idx="8751">
                  <c:v>8752</c:v>
                </c:pt>
                <c:pt idx="8752">
                  <c:v>8753</c:v>
                </c:pt>
                <c:pt idx="8753">
                  <c:v>8754</c:v>
                </c:pt>
                <c:pt idx="8754">
                  <c:v>8755</c:v>
                </c:pt>
                <c:pt idx="8755">
                  <c:v>8756</c:v>
                </c:pt>
                <c:pt idx="8756">
                  <c:v>8757</c:v>
                </c:pt>
                <c:pt idx="8757">
                  <c:v>8758</c:v>
                </c:pt>
                <c:pt idx="8758">
                  <c:v>8759</c:v>
                </c:pt>
                <c:pt idx="8759">
                  <c:v>8760</c:v>
                </c:pt>
                <c:pt idx="8760">
                  <c:v>8761</c:v>
                </c:pt>
                <c:pt idx="8761">
                  <c:v>8762</c:v>
                </c:pt>
                <c:pt idx="8762">
                  <c:v>8763</c:v>
                </c:pt>
                <c:pt idx="8763">
                  <c:v>8764</c:v>
                </c:pt>
                <c:pt idx="8764">
                  <c:v>8765</c:v>
                </c:pt>
                <c:pt idx="8765">
                  <c:v>8766</c:v>
                </c:pt>
                <c:pt idx="8766">
                  <c:v>8767</c:v>
                </c:pt>
                <c:pt idx="8767">
                  <c:v>8768</c:v>
                </c:pt>
                <c:pt idx="8768">
                  <c:v>8769</c:v>
                </c:pt>
                <c:pt idx="8769">
                  <c:v>8770</c:v>
                </c:pt>
                <c:pt idx="8770">
                  <c:v>8771</c:v>
                </c:pt>
                <c:pt idx="8771">
                  <c:v>8772</c:v>
                </c:pt>
                <c:pt idx="8772">
                  <c:v>8773</c:v>
                </c:pt>
                <c:pt idx="8773">
                  <c:v>8774</c:v>
                </c:pt>
                <c:pt idx="8774">
                  <c:v>8775</c:v>
                </c:pt>
                <c:pt idx="8775">
                  <c:v>8776</c:v>
                </c:pt>
                <c:pt idx="8776">
                  <c:v>8777</c:v>
                </c:pt>
                <c:pt idx="8777">
                  <c:v>8778</c:v>
                </c:pt>
                <c:pt idx="8778">
                  <c:v>8779</c:v>
                </c:pt>
                <c:pt idx="8779">
                  <c:v>8780</c:v>
                </c:pt>
                <c:pt idx="8780">
                  <c:v>8781</c:v>
                </c:pt>
                <c:pt idx="8781">
                  <c:v>8782</c:v>
                </c:pt>
                <c:pt idx="8782">
                  <c:v>8783</c:v>
                </c:pt>
                <c:pt idx="8783">
                  <c:v>8784</c:v>
                </c:pt>
                <c:pt idx="8784">
                  <c:v>8785</c:v>
                </c:pt>
                <c:pt idx="8785">
                  <c:v>8786</c:v>
                </c:pt>
                <c:pt idx="8786">
                  <c:v>8787</c:v>
                </c:pt>
                <c:pt idx="8787">
                  <c:v>8788</c:v>
                </c:pt>
                <c:pt idx="8788">
                  <c:v>8789</c:v>
                </c:pt>
                <c:pt idx="8789">
                  <c:v>8790</c:v>
                </c:pt>
                <c:pt idx="8790">
                  <c:v>8791</c:v>
                </c:pt>
                <c:pt idx="8791">
                  <c:v>8792</c:v>
                </c:pt>
                <c:pt idx="8792">
                  <c:v>8793</c:v>
                </c:pt>
                <c:pt idx="8793">
                  <c:v>8794</c:v>
                </c:pt>
                <c:pt idx="8794">
                  <c:v>8795</c:v>
                </c:pt>
                <c:pt idx="8795">
                  <c:v>8796</c:v>
                </c:pt>
                <c:pt idx="8796">
                  <c:v>8797</c:v>
                </c:pt>
                <c:pt idx="8797">
                  <c:v>8798</c:v>
                </c:pt>
                <c:pt idx="8798">
                  <c:v>8799</c:v>
                </c:pt>
                <c:pt idx="8799">
                  <c:v>8800</c:v>
                </c:pt>
                <c:pt idx="8800">
                  <c:v>8801</c:v>
                </c:pt>
                <c:pt idx="8801">
                  <c:v>8802</c:v>
                </c:pt>
                <c:pt idx="8802">
                  <c:v>8803</c:v>
                </c:pt>
                <c:pt idx="8803">
                  <c:v>8804</c:v>
                </c:pt>
                <c:pt idx="8804">
                  <c:v>8805</c:v>
                </c:pt>
                <c:pt idx="8805">
                  <c:v>8806</c:v>
                </c:pt>
                <c:pt idx="8806">
                  <c:v>8807</c:v>
                </c:pt>
                <c:pt idx="8807">
                  <c:v>8808</c:v>
                </c:pt>
                <c:pt idx="8808">
                  <c:v>8809</c:v>
                </c:pt>
                <c:pt idx="8809">
                  <c:v>8810</c:v>
                </c:pt>
                <c:pt idx="8810">
                  <c:v>8811</c:v>
                </c:pt>
                <c:pt idx="8811">
                  <c:v>8812</c:v>
                </c:pt>
                <c:pt idx="8812">
                  <c:v>8813</c:v>
                </c:pt>
                <c:pt idx="8813">
                  <c:v>8814</c:v>
                </c:pt>
                <c:pt idx="8814">
                  <c:v>8815</c:v>
                </c:pt>
                <c:pt idx="8815">
                  <c:v>8816</c:v>
                </c:pt>
                <c:pt idx="8816">
                  <c:v>8817</c:v>
                </c:pt>
                <c:pt idx="8817">
                  <c:v>8818</c:v>
                </c:pt>
                <c:pt idx="8818">
                  <c:v>8819</c:v>
                </c:pt>
                <c:pt idx="8819">
                  <c:v>8820</c:v>
                </c:pt>
                <c:pt idx="8820">
                  <c:v>8821</c:v>
                </c:pt>
                <c:pt idx="8821">
                  <c:v>8822</c:v>
                </c:pt>
                <c:pt idx="8822">
                  <c:v>8823</c:v>
                </c:pt>
                <c:pt idx="8823">
                  <c:v>8824</c:v>
                </c:pt>
                <c:pt idx="8824">
                  <c:v>8825</c:v>
                </c:pt>
                <c:pt idx="8825">
                  <c:v>8826</c:v>
                </c:pt>
                <c:pt idx="8826">
                  <c:v>8827</c:v>
                </c:pt>
                <c:pt idx="8827">
                  <c:v>8828</c:v>
                </c:pt>
                <c:pt idx="8828">
                  <c:v>8829</c:v>
                </c:pt>
                <c:pt idx="8829">
                  <c:v>8830</c:v>
                </c:pt>
                <c:pt idx="8830">
                  <c:v>8831</c:v>
                </c:pt>
                <c:pt idx="8831">
                  <c:v>8832</c:v>
                </c:pt>
                <c:pt idx="8832">
                  <c:v>8833</c:v>
                </c:pt>
                <c:pt idx="8833">
                  <c:v>8834</c:v>
                </c:pt>
                <c:pt idx="8834">
                  <c:v>8835</c:v>
                </c:pt>
                <c:pt idx="8835">
                  <c:v>8836</c:v>
                </c:pt>
                <c:pt idx="8836">
                  <c:v>8837</c:v>
                </c:pt>
                <c:pt idx="8837">
                  <c:v>8838</c:v>
                </c:pt>
                <c:pt idx="8838">
                  <c:v>8839</c:v>
                </c:pt>
                <c:pt idx="8839">
                  <c:v>8840</c:v>
                </c:pt>
                <c:pt idx="8840">
                  <c:v>8841</c:v>
                </c:pt>
                <c:pt idx="8841">
                  <c:v>8842</c:v>
                </c:pt>
                <c:pt idx="8842">
                  <c:v>8843</c:v>
                </c:pt>
                <c:pt idx="8843">
                  <c:v>8844</c:v>
                </c:pt>
                <c:pt idx="8844">
                  <c:v>8845</c:v>
                </c:pt>
                <c:pt idx="8845">
                  <c:v>8846</c:v>
                </c:pt>
                <c:pt idx="8846">
                  <c:v>8847</c:v>
                </c:pt>
                <c:pt idx="8847">
                  <c:v>8848</c:v>
                </c:pt>
                <c:pt idx="8848">
                  <c:v>8849</c:v>
                </c:pt>
                <c:pt idx="8849">
                  <c:v>8850</c:v>
                </c:pt>
                <c:pt idx="8850">
                  <c:v>8851</c:v>
                </c:pt>
                <c:pt idx="8851">
                  <c:v>8852</c:v>
                </c:pt>
                <c:pt idx="8852">
                  <c:v>8853</c:v>
                </c:pt>
                <c:pt idx="8853">
                  <c:v>8854</c:v>
                </c:pt>
                <c:pt idx="8854">
                  <c:v>8855</c:v>
                </c:pt>
                <c:pt idx="8855">
                  <c:v>8856</c:v>
                </c:pt>
                <c:pt idx="8856">
                  <c:v>8857</c:v>
                </c:pt>
                <c:pt idx="8857">
                  <c:v>8858</c:v>
                </c:pt>
                <c:pt idx="8858">
                  <c:v>8859</c:v>
                </c:pt>
                <c:pt idx="8859">
                  <c:v>8860</c:v>
                </c:pt>
                <c:pt idx="8860">
                  <c:v>8861</c:v>
                </c:pt>
                <c:pt idx="8861">
                  <c:v>8862</c:v>
                </c:pt>
                <c:pt idx="8862">
                  <c:v>8863</c:v>
                </c:pt>
                <c:pt idx="8863">
                  <c:v>8864</c:v>
                </c:pt>
                <c:pt idx="8864">
                  <c:v>8865</c:v>
                </c:pt>
                <c:pt idx="8865">
                  <c:v>8866</c:v>
                </c:pt>
                <c:pt idx="8866">
                  <c:v>8867</c:v>
                </c:pt>
                <c:pt idx="8867">
                  <c:v>8868</c:v>
                </c:pt>
                <c:pt idx="8868">
                  <c:v>8869</c:v>
                </c:pt>
                <c:pt idx="8869">
                  <c:v>8870</c:v>
                </c:pt>
                <c:pt idx="8870">
                  <c:v>8871</c:v>
                </c:pt>
                <c:pt idx="8871">
                  <c:v>8872</c:v>
                </c:pt>
                <c:pt idx="8872">
                  <c:v>8873</c:v>
                </c:pt>
                <c:pt idx="8873">
                  <c:v>8874</c:v>
                </c:pt>
                <c:pt idx="8874">
                  <c:v>8875</c:v>
                </c:pt>
                <c:pt idx="8875">
                  <c:v>8876</c:v>
                </c:pt>
                <c:pt idx="8876">
                  <c:v>8877</c:v>
                </c:pt>
                <c:pt idx="8877">
                  <c:v>8878</c:v>
                </c:pt>
                <c:pt idx="8878">
                  <c:v>8879</c:v>
                </c:pt>
                <c:pt idx="8879">
                  <c:v>8880</c:v>
                </c:pt>
                <c:pt idx="8880">
                  <c:v>8881</c:v>
                </c:pt>
                <c:pt idx="8881">
                  <c:v>8882</c:v>
                </c:pt>
                <c:pt idx="8882">
                  <c:v>8883</c:v>
                </c:pt>
                <c:pt idx="8883">
                  <c:v>8884</c:v>
                </c:pt>
                <c:pt idx="8884">
                  <c:v>8885</c:v>
                </c:pt>
                <c:pt idx="8885">
                  <c:v>8886</c:v>
                </c:pt>
                <c:pt idx="8886">
                  <c:v>8887</c:v>
                </c:pt>
                <c:pt idx="8887">
                  <c:v>8888</c:v>
                </c:pt>
                <c:pt idx="8888">
                  <c:v>8889</c:v>
                </c:pt>
                <c:pt idx="8889">
                  <c:v>8890</c:v>
                </c:pt>
                <c:pt idx="8890">
                  <c:v>8891</c:v>
                </c:pt>
                <c:pt idx="8891">
                  <c:v>8892</c:v>
                </c:pt>
                <c:pt idx="8892">
                  <c:v>8893</c:v>
                </c:pt>
                <c:pt idx="8893">
                  <c:v>8894</c:v>
                </c:pt>
                <c:pt idx="8894">
                  <c:v>8895</c:v>
                </c:pt>
                <c:pt idx="8895">
                  <c:v>8896</c:v>
                </c:pt>
                <c:pt idx="8896">
                  <c:v>8897</c:v>
                </c:pt>
                <c:pt idx="8897">
                  <c:v>8898</c:v>
                </c:pt>
                <c:pt idx="8898">
                  <c:v>8899</c:v>
                </c:pt>
                <c:pt idx="8899">
                  <c:v>8900</c:v>
                </c:pt>
                <c:pt idx="8900">
                  <c:v>8901</c:v>
                </c:pt>
                <c:pt idx="8901">
                  <c:v>8902</c:v>
                </c:pt>
                <c:pt idx="8902">
                  <c:v>8903</c:v>
                </c:pt>
                <c:pt idx="8903">
                  <c:v>8904</c:v>
                </c:pt>
                <c:pt idx="8904">
                  <c:v>8905</c:v>
                </c:pt>
                <c:pt idx="8905">
                  <c:v>8906</c:v>
                </c:pt>
                <c:pt idx="8906">
                  <c:v>8907</c:v>
                </c:pt>
                <c:pt idx="8907">
                  <c:v>8908</c:v>
                </c:pt>
                <c:pt idx="8908">
                  <c:v>8909</c:v>
                </c:pt>
                <c:pt idx="8909">
                  <c:v>8910</c:v>
                </c:pt>
                <c:pt idx="8910">
                  <c:v>8911</c:v>
                </c:pt>
                <c:pt idx="8911">
                  <c:v>8912</c:v>
                </c:pt>
                <c:pt idx="8912">
                  <c:v>8913</c:v>
                </c:pt>
                <c:pt idx="8913">
                  <c:v>8914</c:v>
                </c:pt>
                <c:pt idx="8914">
                  <c:v>8915</c:v>
                </c:pt>
                <c:pt idx="8915">
                  <c:v>8916</c:v>
                </c:pt>
                <c:pt idx="8916">
                  <c:v>8917</c:v>
                </c:pt>
                <c:pt idx="8917">
                  <c:v>8918</c:v>
                </c:pt>
                <c:pt idx="8918">
                  <c:v>8919</c:v>
                </c:pt>
                <c:pt idx="8919">
                  <c:v>8920</c:v>
                </c:pt>
                <c:pt idx="8920">
                  <c:v>8921</c:v>
                </c:pt>
                <c:pt idx="8921">
                  <c:v>8922</c:v>
                </c:pt>
                <c:pt idx="8922">
                  <c:v>8923</c:v>
                </c:pt>
                <c:pt idx="8923">
                  <c:v>8924</c:v>
                </c:pt>
                <c:pt idx="8924">
                  <c:v>8925</c:v>
                </c:pt>
                <c:pt idx="8925">
                  <c:v>8926</c:v>
                </c:pt>
                <c:pt idx="8926">
                  <c:v>8927</c:v>
                </c:pt>
                <c:pt idx="8927">
                  <c:v>8928</c:v>
                </c:pt>
                <c:pt idx="8928">
                  <c:v>8929</c:v>
                </c:pt>
                <c:pt idx="8929">
                  <c:v>8930</c:v>
                </c:pt>
                <c:pt idx="8930">
                  <c:v>8931</c:v>
                </c:pt>
                <c:pt idx="8931">
                  <c:v>8932</c:v>
                </c:pt>
                <c:pt idx="8932">
                  <c:v>8933</c:v>
                </c:pt>
                <c:pt idx="8933">
                  <c:v>8934</c:v>
                </c:pt>
                <c:pt idx="8934">
                  <c:v>8935</c:v>
                </c:pt>
                <c:pt idx="8935">
                  <c:v>8936</c:v>
                </c:pt>
                <c:pt idx="8936">
                  <c:v>8937</c:v>
                </c:pt>
                <c:pt idx="8937">
                  <c:v>8938</c:v>
                </c:pt>
                <c:pt idx="8938">
                  <c:v>8939</c:v>
                </c:pt>
                <c:pt idx="8939">
                  <c:v>8940</c:v>
                </c:pt>
                <c:pt idx="8940">
                  <c:v>8941</c:v>
                </c:pt>
                <c:pt idx="8941">
                  <c:v>8942</c:v>
                </c:pt>
                <c:pt idx="8942">
                  <c:v>8943</c:v>
                </c:pt>
                <c:pt idx="8943">
                  <c:v>8944</c:v>
                </c:pt>
                <c:pt idx="8944">
                  <c:v>8945</c:v>
                </c:pt>
                <c:pt idx="8945">
                  <c:v>8946</c:v>
                </c:pt>
                <c:pt idx="8946">
                  <c:v>8947</c:v>
                </c:pt>
                <c:pt idx="8947">
                  <c:v>8948</c:v>
                </c:pt>
                <c:pt idx="8948">
                  <c:v>8949</c:v>
                </c:pt>
                <c:pt idx="8949">
                  <c:v>8950</c:v>
                </c:pt>
                <c:pt idx="8950">
                  <c:v>8951</c:v>
                </c:pt>
                <c:pt idx="8951">
                  <c:v>8952</c:v>
                </c:pt>
                <c:pt idx="8952">
                  <c:v>8953</c:v>
                </c:pt>
                <c:pt idx="8953">
                  <c:v>8954</c:v>
                </c:pt>
                <c:pt idx="8954">
                  <c:v>8955</c:v>
                </c:pt>
                <c:pt idx="8955">
                  <c:v>8956</c:v>
                </c:pt>
                <c:pt idx="8956">
                  <c:v>8957</c:v>
                </c:pt>
                <c:pt idx="8957">
                  <c:v>8958</c:v>
                </c:pt>
                <c:pt idx="8958">
                  <c:v>8959</c:v>
                </c:pt>
                <c:pt idx="8959">
                  <c:v>8960</c:v>
                </c:pt>
                <c:pt idx="8960">
                  <c:v>8961</c:v>
                </c:pt>
                <c:pt idx="8961">
                  <c:v>8962</c:v>
                </c:pt>
                <c:pt idx="8962">
                  <c:v>8963</c:v>
                </c:pt>
                <c:pt idx="8963">
                  <c:v>8964</c:v>
                </c:pt>
                <c:pt idx="8964">
                  <c:v>8965</c:v>
                </c:pt>
                <c:pt idx="8965">
                  <c:v>8966</c:v>
                </c:pt>
                <c:pt idx="8966">
                  <c:v>8967</c:v>
                </c:pt>
                <c:pt idx="8967">
                  <c:v>8968</c:v>
                </c:pt>
                <c:pt idx="8968">
                  <c:v>8969</c:v>
                </c:pt>
                <c:pt idx="8969">
                  <c:v>8970</c:v>
                </c:pt>
                <c:pt idx="8970">
                  <c:v>8971</c:v>
                </c:pt>
                <c:pt idx="8971">
                  <c:v>8972</c:v>
                </c:pt>
                <c:pt idx="8972">
                  <c:v>8973</c:v>
                </c:pt>
                <c:pt idx="8973">
                  <c:v>8974</c:v>
                </c:pt>
                <c:pt idx="8974">
                  <c:v>8975</c:v>
                </c:pt>
                <c:pt idx="8975">
                  <c:v>8976</c:v>
                </c:pt>
                <c:pt idx="8976">
                  <c:v>8977</c:v>
                </c:pt>
                <c:pt idx="8977">
                  <c:v>8978</c:v>
                </c:pt>
                <c:pt idx="8978">
                  <c:v>8979</c:v>
                </c:pt>
                <c:pt idx="8979">
                  <c:v>8980</c:v>
                </c:pt>
                <c:pt idx="8980">
                  <c:v>8981</c:v>
                </c:pt>
                <c:pt idx="8981">
                  <c:v>8982</c:v>
                </c:pt>
                <c:pt idx="8982">
                  <c:v>8983</c:v>
                </c:pt>
                <c:pt idx="8983">
                  <c:v>8984</c:v>
                </c:pt>
                <c:pt idx="8984">
                  <c:v>8985</c:v>
                </c:pt>
                <c:pt idx="8985">
                  <c:v>8986</c:v>
                </c:pt>
                <c:pt idx="8986">
                  <c:v>8987</c:v>
                </c:pt>
                <c:pt idx="8987">
                  <c:v>8988</c:v>
                </c:pt>
                <c:pt idx="8988">
                  <c:v>8989</c:v>
                </c:pt>
                <c:pt idx="8989">
                  <c:v>8990</c:v>
                </c:pt>
                <c:pt idx="8990">
                  <c:v>8991</c:v>
                </c:pt>
                <c:pt idx="8991">
                  <c:v>8992</c:v>
                </c:pt>
                <c:pt idx="8992">
                  <c:v>8993</c:v>
                </c:pt>
                <c:pt idx="8993">
                  <c:v>8994</c:v>
                </c:pt>
                <c:pt idx="8994">
                  <c:v>8995</c:v>
                </c:pt>
                <c:pt idx="8995">
                  <c:v>8996</c:v>
                </c:pt>
                <c:pt idx="8996">
                  <c:v>8997</c:v>
                </c:pt>
                <c:pt idx="8997">
                  <c:v>8998</c:v>
                </c:pt>
                <c:pt idx="8998">
                  <c:v>8999</c:v>
                </c:pt>
                <c:pt idx="8999">
                  <c:v>9000</c:v>
                </c:pt>
                <c:pt idx="9000">
                  <c:v>9001</c:v>
                </c:pt>
                <c:pt idx="9001">
                  <c:v>9002</c:v>
                </c:pt>
                <c:pt idx="9002">
                  <c:v>9003</c:v>
                </c:pt>
                <c:pt idx="9003">
                  <c:v>9004</c:v>
                </c:pt>
                <c:pt idx="9004">
                  <c:v>9005</c:v>
                </c:pt>
                <c:pt idx="9005">
                  <c:v>9006</c:v>
                </c:pt>
                <c:pt idx="9006">
                  <c:v>9007</c:v>
                </c:pt>
                <c:pt idx="9007">
                  <c:v>9008</c:v>
                </c:pt>
                <c:pt idx="9008">
                  <c:v>9009</c:v>
                </c:pt>
                <c:pt idx="9009">
                  <c:v>9010</c:v>
                </c:pt>
                <c:pt idx="9010">
                  <c:v>9011</c:v>
                </c:pt>
                <c:pt idx="9011">
                  <c:v>9012</c:v>
                </c:pt>
                <c:pt idx="9012">
                  <c:v>9013</c:v>
                </c:pt>
                <c:pt idx="9013">
                  <c:v>9014</c:v>
                </c:pt>
                <c:pt idx="9014">
                  <c:v>9015</c:v>
                </c:pt>
                <c:pt idx="9015">
                  <c:v>9016</c:v>
                </c:pt>
                <c:pt idx="9016">
                  <c:v>9017</c:v>
                </c:pt>
                <c:pt idx="9017">
                  <c:v>9018</c:v>
                </c:pt>
                <c:pt idx="9018">
                  <c:v>9019</c:v>
                </c:pt>
                <c:pt idx="9019">
                  <c:v>9020</c:v>
                </c:pt>
                <c:pt idx="9020">
                  <c:v>9021</c:v>
                </c:pt>
                <c:pt idx="9021">
                  <c:v>9022</c:v>
                </c:pt>
                <c:pt idx="9022">
                  <c:v>9023</c:v>
                </c:pt>
                <c:pt idx="9023">
                  <c:v>9024</c:v>
                </c:pt>
                <c:pt idx="9024">
                  <c:v>9025</c:v>
                </c:pt>
                <c:pt idx="9025">
                  <c:v>9026</c:v>
                </c:pt>
                <c:pt idx="9026">
                  <c:v>9027</c:v>
                </c:pt>
                <c:pt idx="9027">
                  <c:v>9028</c:v>
                </c:pt>
                <c:pt idx="9028">
                  <c:v>9029</c:v>
                </c:pt>
                <c:pt idx="9029">
                  <c:v>9030</c:v>
                </c:pt>
                <c:pt idx="9030">
                  <c:v>9031</c:v>
                </c:pt>
                <c:pt idx="9031">
                  <c:v>9032</c:v>
                </c:pt>
                <c:pt idx="9032">
                  <c:v>9033</c:v>
                </c:pt>
                <c:pt idx="9033">
                  <c:v>9034</c:v>
                </c:pt>
                <c:pt idx="9034">
                  <c:v>9035</c:v>
                </c:pt>
                <c:pt idx="9035">
                  <c:v>9036</c:v>
                </c:pt>
                <c:pt idx="9036">
                  <c:v>9037</c:v>
                </c:pt>
                <c:pt idx="9037">
                  <c:v>9038</c:v>
                </c:pt>
                <c:pt idx="9038">
                  <c:v>9039</c:v>
                </c:pt>
                <c:pt idx="9039">
                  <c:v>9040</c:v>
                </c:pt>
                <c:pt idx="9040">
                  <c:v>9041</c:v>
                </c:pt>
                <c:pt idx="9041">
                  <c:v>9042</c:v>
                </c:pt>
                <c:pt idx="9042">
                  <c:v>9043</c:v>
                </c:pt>
                <c:pt idx="9043">
                  <c:v>9044</c:v>
                </c:pt>
                <c:pt idx="9044">
                  <c:v>9045</c:v>
                </c:pt>
                <c:pt idx="9045">
                  <c:v>9046</c:v>
                </c:pt>
                <c:pt idx="9046">
                  <c:v>9047</c:v>
                </c:pt>
                <c:pt idx="9047">
                  <c:v>9048</c:v>
                </c:pt>
                <c:pt idx="9048">
                  <c:v>9049</c:v>
                </c:pt>
                <c:pt idx="9049">
                  <c:v>9050</c:v>
                </c:pt>
                <c:pt idx="9050">
                  <c:v>9051</c:v>
                </c:pt>
                <c:pt idx="9051">
                  <c:v>9052</c:v>
                </c:pt>
                <c:pt idx="9052">
                  <c:v>9053</c:v>
                </c:pt>
                <c:pt idx="9053">
                  <c:v>9054</c:v>
                </c:pt>
                <c:pt idx="9054">
                  <c:v>9055</c:v>
                </c:pt>
                <c:pt idx="9055">
                  <c:v>9056</c:v>
                </c:pt>
                <c:pt idx="9056">
                  <c:v>9057</c:v>
                </c:pt>
                <c:pt idx="9057">
                  <c:v>9058</c:v>
                </c:pt>
                <c:pt idx="9058">
                  <c:v>9059</c:v>
                </c:pt>
                <c:pt idx="9059">
                  <c:v>9060</c:v>
                </c:pt>
                <c:pt idx="9060">
                  <c:v>9061</c:v>
                </c:pt>
                <c:pt idx="9061">
                  <c:v>9062</c:v>
                </c:pt>
                <c:pt idx="9062">
                  <c:v>9063</c:v>
                </c:pt>
                <c:pt idx="9063">
                  <c:v>9064</c:v>
                </c:pt>
                <c:pt idx="9064">
                  <c:v>9065</c:v>
                </c:pt>
                <c:pt idx="9065">
                  <c:v>9066</c:v>
                </c:pt>
                <c:pt idx="9066">
                  <c:v>9067</c:v>
                </c:pt>
                <c:pt idx="9067">
                  <c:v>9068</c:v>
                </c:pt>
                <c:pt idx="9068">
                  <c:v>9069</c:v>
                </c:pt>
                <c:pt idx="9069">
                  <c:v>9070</c:v>
                </c:pt>
                <c:pt idx="9070">
                  <c:v>9071</c:v>
                </c:pt>
                <c:pt idx="9071">
                  <c:v>9072</c:v>
                </c:pt>
                <c:pt idx="9072">
                  <c:v>9073</c:v>
                </c:pt>
                <c:pt idx="9073">
                  <c:v>9074</c:v>
                </c:pt>
                <c:pt idx="9074">
                  <c:v>9075</c:v>
                </c:pt>
                <c:pt idx="9075">
                  <c:v>9076</c:v>
                </c:pt>
                <c:pt idx="9076">
                  <c:v>9077</c:v>
                </c:pt>
                <c:pt idx="9077">
                  <c:v>9078</c:v>
                </c:pt>
                <c:pt idx="9078">
                  <c:v>9079</c:v>
                </c:pt>
                <c:pt idx="9079">
                  <c:v>9080</c:v>
                </c:pt>
                <c:pt idx="9080">
                  <c:v>9081</c:v>
                </c:pt>
                <c:pt idx="9081">
                  <c:v>9082</c:v>
                </c:pt>
                <c:pt idx="9082">
                  <c:v>9083</c:v>
                </c:pt>
                <c:pt idx="9083">
                  <c:v>9084</c:v>
                </c:pt>
                <c:pt idx="9084">
                  <c:v>9085</c:v>
                </c:pt>
                <c:pt idx="9085">
                  <c:v>9086</c:v>
                </c:pt>
                <c:pt idx="9086">
                  <c:v>9087</c:v>
                </c:pt>
                <c:pt idx="9087">
                  <c:v>9088</c:v>
                </c:pt>
                <c:pt idx="9088">
                  <c:v>9089</c:v>
                </c:pt>
                <c:pt idx="9089">
                  <c:v>9090</c:v>
                </c:pt>
                <c:pt idx="9090">
                  <c:v>9091</c:v>
                </c:pt>
                <c:pt idx="9091">
                  <c:v>9092</c:v>
                </c:pt>
                <c:pt idx="9092">
                  <c:v>9093</c:v>
                </c:pt>
                <c:pt idx="9093">
                  <c:v>9094</c:v>
                </c:pt>
                <c:pt idx="9094">
                  <c:v>9095</c:v>
                </c:pt>
                <c:pt idx="9095">
                  <c:v>9096</c:v>
                </c:pt>
                <c:pt idx="9096">
                  <c:v>9097</c:v>
                </c:pt>
                <c:pt idx="9097">
                  <c:v>9098</c:v>
                </c:pt>
                <c:pt idx="9098">
                  <c:v>9099</c:v>
                </c:pt>
                <c:pt idx="9099">
                  <c:v>9100</c:v>
                </c:pt>
                <c:pt idx="9100">
                  <c:v>9101</c:v>
                </c:pt>
                <c:pt idx="9101">
                  <c:v>9102</c:v>
                </c:pt>
                <c:pt idx="9102">
                  <c:v>9103</c:v>
                </c:pt>
                <c:pt idx="9103">
                  <c:v>9104</c:v>
                </c:pt>
                <c:pt idx="9104">
                  <c:v>9105</c:v>
                </c:pt>
                <c:pt idx="9105">
                  <c:v>9106</c:v>
                </c:pt>
                <c:pt idx="9106">
                  <c:v>9107</c:v>
                </c:pt>
                <c:pt idx="9107">
                  <c:v>9108</c:v>
                </c:pt>
                <c:pt idx="9108">
                  <c:v>9109</c:v>
                </c:pt>
                <c:pt idx="9109">
                  <c:v>9110</c:v>
                </c:pt>
                <c:pt idx="9110">
                  <c:v>9111</c:v>
                </c:pt>
                <c:pt idx="9111">
                  <c:v>9112</c:v>
                </c:pt>
                <c:pt idx="9112">
                  <c:v>9113</c:v>
                </c:pt>
                <c:pt idx="9113">
                  <c:v>9114</c:v>
                </c:pt>
                <c:pt idx="9114">
                  <c:v>9115</c:v>
                </c:pt>
                <c:pt idx="9115">
                  <c:v>9116</c:v>
                </c:pt>
                <c:pt idx="9116">
                  <c:v>9117</c:v>
                </c:pt>
                <c:pt idx="9117">
                  <c:v>9118</c:v>
                </c:pt>
                <c:pt idx="9118">
                  <c:v>9119</c:v>
                </c:pt>
                <c:pt idx="9119">
                  <c:v>9120</c:v>
                </c:pt>
                <c:pt idx="9120">
                  <c:v>9121</c:v>
                </c:pt>
                <c:pt idx="9121">
                  <c:v>9122</c:v>
                </c:pt>
                <c:pt idx="9122">
                  <c:v>9123</c:v>
                </c:pt>
                <c:pt idx="9123">
                  <c:v>9124</c:v>
                </c:pt>
                <c:pt idx="9124">
                  <c:v>9125</c:v>
                </c:pt>
                <c:pt idx="9125">
                  <c:v>9126</c:v>
                </c:pt>
                <c:pt idx="9126">
                  <c:v>9127</c:v>
                </c:pt>
                <c:pt idx="9127">
                  <c:v>9128</c:v>
                </c:pt>
                <c:pt idx="9128">
                  <c:v>9129</c:v>
                </c:pt>
                <c:pt idx="9129">
                  <c:v>9130</c:v>
                </c:pt>
                <c:pt idx="9130">
                  <c:v>9131</c:v>
                </c:pt>
                <c:pt idx="9131">
                  <c:v>9132</c:v>
                </c:pt>
                <c:pt idx="9132">
                  <c:v>9133</c:v>
                </c:pt>
                <c:pt idx="9133">
                  <c:v>9134</c:v>
                </c:pt>
                <c:pt idx="9134">
                  <c:v>9135</c:v>
                </c:pt>
                <c:pt idx="9135">
                  <c:v>9136</c:v>
                </c:pt>
                <c:pt idx="9136">
                  <c:v>9137</c:v>
                </c:pt>
                <c:pt idx="9137">
                  <c:v>9138</c:v>
                </c:pt>
                <c:pt idx="9138">
                  <c:v>9139</c:v>
                </c:pt>
                <c:pt idx="9139">
                  <c:v>9140</c:v>
                </c:pt>
                <c:pt idx="9140">
                  <c:v>9141</c:v>
                </c:pt>
                <c:pt idx="9141">
                  <c:v>9142</c:v>
                </c:pt>
                <c:pt idx="9142">
                  <c:v>9143</c:v>
                </c:pt>
                <c:pt idx="9143">
                  <c:v>9144</c:v>
                </c:pt>
                <c:pt idx="9144">
                  <c:v>9145</c:v>
                </c:pt>
                <c:pt idx="9145">
                  <c:v>9146</c:v>
                </c:pt>
                <c:pt idx="9146">
                  <c:v>9147</c:v>
                </c:pt>
                <c:pt idx="9147">
                  <c:v>9148</c:v>
                </c:pt>
                <c:pt idx="9148">
                  <c:v>9149</c:v>
                </c:pt>
                <c:pt idx="9149">
                  <c:v>9150</c:v>
                </c:pt>
                <c:pt idx="9150">
                  <c:v>9151</c:v>
                </c:pt>
                <c:pt idx="9151">
                  <c:v>9152</c:v>
                </c:pt>
                <c:pt idx="9152">
                  <c:v>9153</c:v>
                </c:pt>
                <c:pt idx="9153">
                  <c:v>9154</c:v>
                </c:pt>
                <c:pt idx="9154">
                  <c:v>9155</c:v>
                </c:pt>
                <c:pt idx="9155">
                  <c:v>9156</c:v>
                </c:pt>
                <c:pt idx="9156">
                  <c:v>9157</c:v>
                </c:pt>
                <c:pt idx="9157">
                  <c:v>9158</c:v>
                </c:pt>
                <c:pt idx="9158">
                  <c:v>9159</c:v>
                </c:pt>
                <c:pt idx="9159">
                  <c:v>9160</c:v>
                </c:pt>
                <c:pt idx="9160">
                  <c:v>9161</c:v>
                </c:pt>
                <c:pt idx="9161">
                  <c:v>9162</c:v>
                </c:pt>
                <c:pt idx="9162">
                  <c:v>9163</c:v>
                </c:pt>
                <c:pt idx="9163">
                  <c:v>9164</c:v>
                </c:pt>
                <c:pt idx="9164">
                  <c:v>9165</c:v>
                </c:pt>
                <c:pt idx="9165">
                  <c:v>9166</c:v>
                </c:pt>
                <c:pt idx="9166">
                  <c:v>9167</c:v>
                </c:pt>
                <c:pt idx="9167">
                  <c:v>9168</c:v>
                </c:pt>
                <c:pt idx="9168">
                  <c:v>9169</c:v>
                </c:pt>
                <c:pt idx="9169">
                  <c:v>9170</c:v>
                </c:pt>
                <c:pt idx="9170">
                  <c:v>9171</c:v>
                </c:pt>
                <c:pt idx="9171">
                  <c:v>9172</c:v>
                </c:pt>
                <c:pt idx="9172">
                  <c:v>9173</c:v>
                </c:pt>
                <c:pt idx="9173">
                  <c:v>9174</c:v>
                </c:pt>
                <c:pt idx="9174">
                  <c:v>9175</c:v>
                </c:pt>
                <c:pt idx="9175">
                  <c:v>9176</c:v>
                </c:pt>
                <c:pt idx="9176">
                  <c:v>9177</c:v>
                </c:pt>
                <c:pt idx="9177">
                  <c:v>9178</c:v>
                </c:pt>
                <c:pt idx="9178">
                  <c:v>9179</c:v>
                </c:pt>
                <c:pt idx="9179">
                  <c:v>9180</c:v>
                </c:pt>
                <c:pt idx="9180">
                  <c:v>9181</c:v>
                </c:pt>
                <c:pt idx="9181">
                  <c:v>9182</c:v>
                </c:pt>
                <c:pt idx="9182">
                  <c:v>9183</c:v>
                </c:pt>
                <c:pt idx="9183">
                  <c:v>9184</c:v>
                </c:pt>
                <c:pt idx="9184">
                  <c:v>9185</c:v>
                </c:pt>
                <c:pt idx="9185">
                  <c:v>9186</c:v>
                </c:pt>
                <c:pt idx="9186">
                  <c:v>9187</c:v>
                </c:pt>
                <c:pt idx="9187">
                  <c:v>9188</c:v>
                </c:pt>
                <c:pt idx="9188">
                  <c:v>9189</c:v>
                </c:pt>
                <c:pt idx="9189">
                  <c:v>9190</c:v>
                </c:pt>
                <c:pt idx="9190">
                  <c:v>9191</c:v>
                </c:pt>
                <c:pt idx="9191">
                  <c:v>9192</c:v>
                </c:pt>
                <c:pt idx="9192">
                  <c:v>9193</c:v>
                </c:pt>
                <c:pt idx="9193">
                  <c:v>9194</c:v>
                </c:pt>
                <c:pt idx="9194">
                  <c:v>9195</c:v>
                </c:pt>
                <c:pt idx="9195">
                  <c:v>9196</c:v>
                </c:pt>
                <c:pt idx="9196">
                  <c:v>9197</c:v>
                </c:pt>
                <c:pt idx="9197">
                  <c:v>9198</c:v>
                </c:pt>
                <c:pt idx="9198">
                  <c:v>9199</c:v>
                </c:pt>
                <c:pt idx="9199">
                  <c:v>9200</c:v>
                </c:pt>
                <c:pt idx="9200">
                  <c:v>9201</c:v>
                </c:pt>
                <c:pt idx="9201">
                  <c:v>9202</c:v>
                </c:pt>
                <c:pt idx="9202">
                  <c:v>9203</c:v>
                </c:pt>
                <c:pt idx="9203">
                  <c:v>9204</c:v>
                </c:pt>
                <c:pt idx="9204">
                  <c:v>9205</c:v>
                </c:pt>
                <c:pt idx="9205">
                  <c:v>9206</c:v>
                </c:pt>
                <c:pt idx="9206">
                  <c:v>9207</c:v>
                </c:pt>
                <c:pt idx="9207">
                  <c:v>9208</c:v>
                </c:pt>
                <c:pt idx="9208">
                  <c:v>9209</c:v>
                </c:pt>
                <c:pt idx="9209">
                  <c:v>9210</c:v>
                </c:pt>
                <c:pt idx="9210">
                  <c:v>9211</c:v>
                </c:pt>
                <c:pt idx="9211">
                  <c:v>9212</c:v>
                </c:pt>
                <c:pt idx="9212">
                  <c:v>9213</c:v>
                </c:pt>
                <c:pt idx="9213">
                  <c:v>9214</c:v>
                </c:pt>
                <c:pt idx="9214">
                  <c:v>9215</c:v>
                </c:pt>
                <c:pt idx="9215">
                  <c:v>9216</c:v>
                </c:pt>
                <c:pt idx="9216">
                  <c:v>9217</c:v>
                </c:pt>
                <c:pt idx="9217">
                  <c:v>9218</c:v>
                </c:pt>
                <c:pt idx="9218">
                  <c:v>9219</c:v>
                </c:pt>
                <c:pt idx="9219">
                  <c:v>9220</c:v>
                </c:pt>
                <c:pt idx="9220">
                  <c:v>9221</c:v>
                </c:pt>
                <c:pt idx="9221">
                  <c:v>9222</c:v>
                </c:pt>
                <c:pt idx="9222">
                  <c:v>9223</c:v>
                </c:pt>
                <c:pt idx="9223">
                  <c:v>9224</c:v>
                </c:pt>
                <c:pt idx="9224">
                  <c:v>9225</c:v>
                </c:pt>
                <c:pt idx="9225">
                  <c:v>9226</c:v>
                </c:pt>
                <c:pt idx="9226">
                  <c:v>9227</c:v>
                </c:pt>
                <c:pt idx="9227">
                  <c:v>9228</c:v>
                </c:pt>
                <c:pt idx="9228">
                  <c:v>9229</c:v>
                </c:pt>
                <c:pt idx="9229">
                  <c:v>9230</c:v>
                </c:pt>
                <c:pt idx="9230">
                  <c:v>9231</c:v>
                </c:pt>
                <c:pt idx="9231">
                  <c:v>9232</c:v>
                </c:pt>
                <c:pt idx="9232">
                  <c:v>9233</c:v>
                </c:pt>
                <c:pt idx="9233">
                  <c:v>9234</c:v>
                </c:pt>
                <c:pt idx="9234">
                  <c:v>9235</c:v>
                </c:pt>
                <c:pt idx="9235">
                  <c:v>9236</c:v>
                </c:pt>
                <c:pt idx="9236">
                  <c:v>9237</c:v>
                </c:pt>
                <c:pt idx="9237">
                  <c:v>9238</c:v>
                </c:pt>
                <c:pt idx="9238">
                  <c:v>9239</c:v>
                </c:pt>
                <c:pt idx="9239">
                  <c:v>9240</c:v>
                </c:pt>
                <c:pt idx="9240">
                  <c:v>9241</c:v>
                </c:pt>
                <c:pt idx="9241">
                  <c:v>9242</c:v>
                </c:pt>
                <c:pt idx="9242">
                  <c:v>9243</c:v>
                </c:pt>
                <c:pt idx="9243">
                  <c:v>9244</c:v>
                </c:pt>
                <c:pt idx="9244">
                  <c:v>9245</c:v>
                </c:pt>
                <c:pt idx="9245">
                  <c:v>9246</c:v>
                </c:pt>
                <c:pt idx="9246">
                  <c:v>9247</c:v>
                </c:pt>
                <c:pt idx="9247">
                  <c:v>9248</c:v>
                </c:pt>
                <c:pt idx="9248">
                  <c:v>9249</c:v>
                </c:pt>
                <c:pt idx="9249">
                  <c:v>9250</c:v>
                </c:pt>
                <c:pt idx="9250">
                  <c:v>9251</c:v>
                </c:pt>
                <c:pt idx="9251">
                  <c:v>9252</c:v>
                </c:pt>
                <c:pt idx="9252">
                  <c:v>9253</c:v>
                </c:pt>
                <c:pt idx="9253">
                  <c:v>9254</c:v>
                </c:pt>
                <c:pt idx="9254">
                  <c:v>9255</c:v>
                </c:pt>
                <c:pt idx="9255">
                  <c:v>9256</c:v>
                </c:pt>
                <c:pt idx="9256">
                  <c:v>9257</c:v>
                </c:pt>
                <c:pt idx="9257">
                  <c:v>9258</c:v>
                </c:pt>
                <c:pt idx="9258">
                  <c:v>9259</c:v>
                </c:pt>
                <c:pt idx="9259">
                  <c:v>9260</c:v>
                </c:pt>
                <c:pt idx="9260">
                  <c:v>9261</c:v>
                </c:pt>
                <c:pt idx="9261">
                  <c:v>9262</c:v>
                </c:pt>
                <c:pt idx="9262">
                  <c:v>9263</c:v>
                </c:pt>
                <c:pt idx="9263">
                  <c:v>9264</c:v>
                </c:pt>
                <c:pt idx="9264">
                  <c:v>9265</c:v>
                </c:pt>
                <c:pt idx="9265">
                  <c:v>9266</c:v>
                </c:pt>
                <c:pt idx="9266">
                  <c:v>9267</c:v>
                </c:pt>
                <c:pt idx="9267">
                  <c:v>9268</c:v>
                </c:pt>
                <c:pt idx="9268">
                  <c:v>9269</c:v>
                </c:pt>
                <c:pt idx="9269">
                  <c:v>9270</c:v>
                </c:pt>
                <c:pt idx="9270">
                  <c:v>9271</c:v>
                </c:pt>
                <c:pt idx="9271">
                  <c:v>9272</c:v>
                </c:pt>
                <c:pt idx="9272">
                  <c:v>9273</c:v>
                </c:pt>
                <c:pt idx="9273">
                  <c:v>9274</c:v>
                </c:pt>
                <c:pt idx="9274">
                  <c:v>9275</c:v>
                </c:pt>
                <c:pt idx="9275">
                  <c:v>9276</c:v>
                </c:pt>
                <c:pt idx="9276">
                  <c:v>9277</c:v>
                </c:pt>
                <c:pt idx="9277">
                  <c:v>9278</c:v>
                </c:pt>
                <c:pt idx="9278">
                  <c:v>9279</c:v>
                </c:pt>
                <c:pt idx="9279">
                  <c:v>9280</c:v>
                </c:pt>
                <c:pt idx="9280">
                  <c:v>9281</c:v>
                </c:pt>
                <c:pt idx="9281">
                  <c:v>9282</c:v>
                </c:pt>
                <c:pt idx="9282">
                  <c:v>9283</c:v>
                </c:pt>
                <c:pt idx="9283">
                  <c:v>9284</c:v>
                </c:pt>
                <c:pt idx="9284">
                  <c:v>9285</c:v>
                </c:pt>
                <c:pt idx="9285">
                  <c:v>9286</c:v>
                </c:pt>
                <c:pt idx="9286">
                  <c:v>9287</c:v>
                </c:pt>
                <c:pt idx="9287">
                  <c:v>9288</c:v>
                </c:pt>
                <c:pt idx="9288">
                  <c:v>9289</c:v>
                </c:pt>
                <c:pt idx="9289">
                  <c:v>9290</c:v>
                </c:pt>
                <c:pt idx="9290">
                  <c:v>9291</c:v>
                </c:pt>
                <c:pt idx="9291">
                  <c:v>9292</c:v>
                </c:pt>
                <c:pt idx="9292">
                  <c:v>9293</c:v>
                </c:pt>
                <c:pt idx="9293">
                  <c:v>9294</c:v>
                </c:pt>
                <c:pt idx="9294">
                  <c:v>9295</c:v>
                </c:pt>
                <c:pt idx="9295">
                  <c:v>9296</c:v>
                </c:pt>
                <c:pt idx="9296">
                  <c:v>9297</c:v>
                </c:pt>
                <c:pt idx="9297">
                  <c:v>9298</c:v>
                </c:pt>
                <c:pt idx="9298">
                  <c:v>9299</c:v>
                </c:pt>
                <c:pt idx="9299">
                  <c:v>9300</c:v>
                </c:pt>
                <c:pt idx="9300">
                  <c:v>9301</c:v>
                </c:pt>
                <c:pt idx="9301">
                  <c:v>9302</c:v>
                </c:pt>
                <c:pt idx="9302">
                  <c:v>9303</c:v>
                </c:pt>
                <c:pt idx="9303">
                  <c:v>9304</c:v>
                </c:pt>
                <c:pt idx="9304">
                  <c:v>9305</c:v>
                </c:pt>
                <c:pt idx="9305">
                  <c:v>9306</c:v>
                </c:pt>
                <c:pt idx="9306">
                  <c:v>9307</c:v>
                </c:pt>
                <c:pt idx="9307">
                  <c:v>9308</c:v>
                </c:pt>
                <c:pt idx="9308">
                  <c:v>9309</c:v>
                </c:pt>
                <c:pt idx="9309">
                  <c:v>9310</c:v>
                </c:pt>
                <c:pt idx="9310">
                  <c:v>9311</c:v>
                </c:pt>
                <c:pt idx="9311">
                  <c:v>9312</c:v>
                </c:pt>
                <c:pt idx="9312">
                  <c:v>9313</c:v>
                </c:pt>
                <c:pt idx="9313">
                  <c:v>9314</c:v>
                </c:pt>
                <c:pt idx="9314">
                  <c:v>9315</c:v>
                </c:pt>
                <c:pt idx="9315">
                  <c:v>9316</c:v>
                </c:pt>
                <c:pt idx="9316">
                  <c:v>9317</c:v>
                </c:pt>
                <c:pt idx="9317">
                  <c:v>9318</c:v>
                </c:pt>
                <c:pt idx="9318">
                  <c:v>9319</c:v>
                </c:pt>
                <c:pt idx="9319">
                  <c:v>9320</c:v>
                </c:pt>
                <c:pt idx="9320">
                  <c:v>9321</c:v>
                </c:pt>
                <c:pt idx="9321">
                  <c:v>9322</c:v>
                </c:pt>
                <c:pt idx="9322">
                  <c:v>9323</c:v>
                </c:pt>
                <c:pt idx="9323">
                  <c:v>9324</c:v>
                </c:pt>
                <c:pt idx="9324">
                  <c:v>9325</c:v>
                </c:pt>
                <c:pt idx="9325">
                  <c:v>9326</c:v>
                </c:pt>
                <c:pt idx="9326">
                  <c:v>9327</c:v>
                </c:pt>
                <c:pt idx="9327">
                  <c:v>9328</c:v>
                </c:pt>
                <c:pt idx="9328">
                  <c:v>9329</c:v>
                </c:pt>
                <c:pt idx="9329">
                  <c:v>9330</c:v>
                </c:pt>
                <c:pt idx="9330">
                  <c:v>9331</c:v>
                </c:pt>
                <c:pt idx="9331">
                  <c:v>9332</c:v>
                </c:pt>
                <c:pt idx="9332">
                  <c:v>9333</c:v>
                </c:pt>
                <c:pt idx="9333">
                  <c:v>9334</c:v>
                </c:pt>
                <c:pt idx="9334">
                  <c:v>9335</c:v>
                </c:pt>
                <c:pt idx="9335">
                  <c:v>9336</c:v>
                </c:pt>
                <c:pt idx="9336">
                  <c:v>9337</c:v>
                </c:pt>
                <c:pt idx="9337">
                  <c:v>9338</c:v>
                </c:pt>
                <c:pt idx="9338">
                  <c:v>9339</c:v>
                </c:pt>
                <c:pt idx="9339">
                  <c:v>9340</c:v>
                </c:pt>
                <c:pt idx="9340">
                  <c:v>9341</c:v>
                </c:pt>
                <c:pt idx="9341">
                  <c:v>9342</c:v>
                </c:pt>
                <c:pt idx="9342">
                  <c:v>9343</c:v>
                </c:pt>
                <c:pt idx="9343">
                  <c:v>9344</c:v>
                </c:pt>
                <c:pt idx="9344">
                  <c:v>9345</c:v>
                </c:pt>
                <c:pt idx="9345">
                  <c:v>9346</c:v>
                </c:pt>
                <c:pt idx="9346">
                  <c:v>9347</c:v>
                </c:pt>
                <c:pt idx="9347">
                  <c:v>9348</c:v>
                </c:pt>
                <c:pt idx="9348">
                  <c:v>9349</c:v>
                </c:pt>
                <c:pt idx="9349">
                  <c:v>9350</c:v>
                </c:pt>
                <c:pt idx="9350">
                  <c:v>9351</c:v>
                </c:pt>
                <c:pt idx="9351">
                  <c:v>9352</c:v>
                </c:pt>
                <c:pt idx="9352">
                  <c:v>9353</c:v>
                </c:pt>
                <c:pt idx="9353">
                  <c:v>9354</c:v>
                </c:pt>
                <c:pt idx="9354">
                  <c:v>9355</c:v>
                </c:pt>
                <c:pt idx="9355">
                  <c:v>9356</c:v>
                </c:pt>
                <c:pt idx="9356">
                  <c:v>9357</c:v>
                </c:pt>
                <c:pt idx="9357">
                  <c:v>9358</c:v>
                </c:pt>
                <c:pt idx="9358">
                  <c:v>9359</c:v>
                </c:pt>
                <c:pt idx="9359">
                  <c:v>9360</c:v>
                </c:pt>
                <c:pt idx="9360">
                  <c:v>9361</c:v>
                </c:pt>
                <c:pt idx="9361">
                  <c:v>9362</c:v>
                </c:pt>
                <c:pt idx="9362">
                  <c:v>9363</c:v>
                </c:pt>
                <c:pt idx="9363">
                  <c:v>9364</c:v>
                </c:pt>
                <c:pt idx="9364">
                  <c:v>9365</c:v>
                </c:pt>
                <c:pt idx="9365">
                  <c:v>9366</c:v>
                </c:pt>
                <c:pt idx="9366">
                  <c:v>9367</c:v>
                </c:pt>
                <c:pt idx="9367">
                  <c:v>9368</c:v>
                </c:pt>
                <c:pt idx="9368">
                  <c:v>9369</c:v>
                </c:pt>
                <c:pt idx="9369">
                  <c:v>9370</c:v>
                </c:pt>
                <c:pt idx="9370">
                  <c:v>9371</c:v>
                </c:pt>
                <c:pt idx="9371">
                  <c:v>9372</c:v>
                </c:pt>
                <c:pt idx="9372">
                  <c:v>9373</c:v>
                </c:pt>
                <c:pt idx="9373">
                  <c:v>9374</c:v>
                </c:pt>
                <c:pt idx="9374">
                  <c:v>9375</c:v>
                </c:pt>
                <c:pt idx="9375">
                  <c:v>9376</c:v>
                </c:pt>
                <c:pt idx="9376">
                  <c:v>9377</c:v>
                </c:pt>
                <c:pt idx="9377">
                  <c:v>9378</c:v>
                </c:pt>
                <c:pt idx="9378">
                  <c:v>9379</c:v>
                </c:pt>
                <c:pt idx="9379">
                  <c:v>9380</c:v>
                </c:pt>
                <c:pt idx="9380">
                  <c:v>9381</c:v>
                </c:pt>
                <c:pt idx="9381">
                  <c:v>9382</c:v>
                </c:pt>
                <c:pt idx="9382">
                  <c:v>9383</c:v>
                </c:pt>
                <c:pt idx="9383">
                  <c:v>9384</c:v>
                </c:pt>
                <c:pt idx="9384">
                  <c:v>9385</c:v>
                </c:pt>
                <c:pt idx="9385">
                  <c:v>9386</c:v>
                </c:pt>
                <c:pt idx="9386">
                  <c:v>9387</c:v>
                </c:pt>
                <c:pt idx="9387">
                  <c:v>9388</c:v>
                </c:pt>
                <c:pt idx="9388">
                  <c:v>9389</c:v>
                </c:pt>
                <c:pt idx="9389">
                  <c:v>9390</c:v>
                </c:pt>
                <c:pt idx="9390">
                  <c:v>9391</c:v>
                </c:pt>
                <c:pt idx="9391">
                  <c:v>9392</c:v>
                </c:pt>
                <c:pt idx="9392">
                  <c:v>9393</c:v>
                </c:pt>
                <c:pt idx="9393">
                  <c:v>9394</c:v>
                </c:pt>
                <c:pt idx="9394">
                  <c:v>9395</c:v>
                </c:pt>
                <c:pt idx="9395">
                  <c:v>9396</c:v>
                </c:pt>
                <c:pt idx="9396">
                  <c:v>9397</c:v>
                </c:pt>
                <c:pt idx="9397">
                  <c:v>9398</c:v>
                </c:pt>
                <c:pt idx="9398">
                  <c:v>9399</c:v>
                </c:pt>
                <c:pt idx="9399">
                  <c:v>9400</c:v>
                </c:pt>
                <c:pt idx="9400">
                  <c:v>9401</c:v>
                </c:pt>
                <c:pt idx="9401">
                  <c:v>9402</c:v>
                </c:pt>
                <c:pt idx="9402">
                  <c:v>9403</c:v>
                </c:pt>
                <c:pt idx="9403">
                  <c:v>9404</c:v>
                </c:pt>
                <c:pt idx="9404">
                  <c:v>9405</c:v>
                </c:pt>
                <c:pt idx="9405">
                  <c:v>9406</c:v>
                </c:pt>
                <c:pt idx="9406">
                  <c:v>9407</c:v>
                </c:pt>
                <c:pt idx="9407">
                  <c:v>9408</c:v>
                </c:pt>
                <c:pt idx="9408">
                  <c:v>9409</c:v>
                </c:pt>
                <c:pt idx="9409">
                  <c:v>9410</c:v>
                </c:pt>
                <c:pt idx="9410">
                  <c:v>9411</c:v>
                </c:pt>
                <c:pt idx="9411">
                  <c:v>9412</c:v>
                </c:pt>
                <c:pt idx="9412">
                  <c:v>9413</c:v>
                </c:pt>
                <c:pt idx="9413">
                  <c:v>9414</c:v>
                </c:pt>
                <c:pt idx="9414">
                  <c:v>9415</c:v>
                </c:pt>
                <c:pt idx="9415">
                  <c:v>9416</c:v>
                </c:pt>
                <c:pt idx="9416">
                  <c:v>9417</c:v>
                </c:pt>
                <c:pt idx="9417">
                  <c:v>9418</c:v>
                </c:pt>
                <c:pt idx="9418">
                  <c:v>9419</c:v>
                </c:pt>
                <c:pt idx="9419">
                  <c:v>9420</c:v>
                </c:pt>
                <c:pt idx="9420">
                  <c:v>9421</c:v>
                </c:pt>
                <c:pt idx="9421">
                  <c:v>9422</c:v>
                </c:pt>
                <c:pt idx="9422">
                  <c:v>9423</c:v>
                </c:pt>
                <c:pt idx="9423">
                  <c:v>9424</c:v>
                </c:pt>
                <c:pt idx="9424">
                  <c:v>9425</c:v>
                </c:pt>
                <c:pt idx="9425">
                  <c:v>9426</c:v>
                </c:pt>
                <c:pt idx="9426">
                  <c:v>9427</c:v>
                </c:pt>
                <c:pt idx="9427">
                  <c:v>9428</c:v>
                </c:pt>
                <c:pt idx="9428">
                  <c:v>9429</c:v>
                </c:pt>
                <c:pt idx="9429">
                  <c:v>9430</c:v>
                </c:pt>
                <c:pt idx="9430">
                  <c:v>9431</c:v>
                </c:pt>
                <c:pt idx="9431">
                  <c:v>9432</c:v>
                </c:pt>
                <c:pt idx="9432">
                  <c:v>9433</c:v>
                </c:pt>
                <c:pt idx="9433">
                  <c:v>9434</c:v>
                </c:pt>
                <c:pt idx="9434">
                  <c:v>9435</c:v>
                </c:pt>
                <c:pt idx="9435">
                  <c:v>9436</c:v>
                </c:pt>
                <c:pt idx="9436">
                  <c:v>9437</c:v>
                </c:pt>
                <c:pt idx="9437">
                  <c:v>9438</c:v>
                </c:pt>
                <c:pt idx="9438">
                  <c:v>9439</c:v>
                </c:pt>
                <c:pt idx="9439">
                  <c:v>9440</c:v>
                </c:pt>
                <c:pt idx="9440">
                  <c:v>9441</c:v>
                </c:pt>
                <c:pt idx="9441">
                  <c:v>9442</c:v>
                </c:pt>
                <c:pt idx="9442">
                  <c:v>9443</c:v>
                </c:pt>
                <c:pt idx="9443">
                  <c:v>9444</c:v>
                </c:pt>
                <c:pt idx="9444">
                  <c:v>9445</c:v>
                </c:pt>
                <c:pt idx="9445">
                  <c:v>9446</c:v>
                </c:pt>
                <c:pt idx="9446">
                  <c:v>9447</c:v>
                </c:pt>
                <c:pt idx="9447">
                  <c:v>9448</c:v>
                </c:pt>
                <c:pt idx="9448">
                  <c:v>9449</c:v>
                </c:pt>
                <c:pt idx="9449">
                  <c:v>9450</c:v>
                </c:pt>
                <c:pt idx="9450">
                  <c:v>9451</c:v>
                </c:pt>
                <c:pt idx="9451">
                  <c:v>9452</c:v>
                </c:pt>
                <c:pt idx="9452">
                  <c:v>9453</c:v>
                </c:pt>
                <c:pt idx="9453">
                  <c:v>9454</c:v>
                </c:pt>
                <c:pt idx="9454">
                  <c:v>9455</c:v>
                </c:pt>
                <c:pt idx="9455">
                  <c:v>9456</c:v>
                </c:pt>
                <c:pt idx="9456">
                  <c:v>9457</c:v>
                </c:pt>
                <c:pt idx="9457">
                  <c:v>9458</c:v>
                </c:pt>
                <c:pt idx="9458">
                  <c:v>9459</c:v>
                </c:pt>
                <c:pt idx="9459">
                  <c:v>9460</c:v>
                </c:pt>
                <c:pt idx="9460">
                  <c:v>9461</c:v>
                </c:pt>
                <c:pt idx="9461">
                  <c:v>9462</c:v>
                </c:pt>
                <c:pt idx="9462">
                  <c:v>9463</c:v>
                </c:pt>
                <c:pt idx="9463">
                  <c:v>9464</c:v>
                </c:pt>
                <c:pt idx="9464">
                  <c:v>9465</c:v>
                </c:pt>
                <c:pt idx="9465">
                  <c:v>9466</c:v>
                </c:pt>
                <c:pt idx="9466">
                  <c:v>9467</c:v>
                </c:pt>
                <c:pt idx="9467">
                  <c:v>9468</c:v>
                </c:pt>
                <c:pt idx="9468">
                  <c:v>9469</c:v>
                </c:pt>
                <c:pt idx="9469">
                  <c:v>9470</c:v>
                </c:pt>
                <c:pt idx="9470">
                  <c:v>9471</c:v>
                </c:pt>
                <c:pt idx="9471">
                  <c:v>9472</c:v>
                </c:pt>
                <c:pt idx="9472">
                  <c:v>9473</c:v>
                </c:pt>
                <c:pt idx="9473">
                  <c:v>9474</c:v>
                </c:pt>
                <c:pt idx="9474">
                  <c:v>9475</c:v>
                </c:pt>
                <c:pt idx="9475">
                  <c:v>9476</c:v>
                </c:pt>
                <c:pt idx="9476">
                  <c:v>9477</c:v>
                </c:pt>
                <c:pt idx="9477">
                  <c:v>9478</c:v>
                </c:pt>
                <c:pt idx="9478">
                  <c:v>9479</c:v>
                </c:pt>
                <c:pt idx="9479">
                  <c:v>9480</c:v>
                </c:pt>
                <c:pt idx="9480">
                  <c:v>9481</c:v>
                </c:pt>
                <c:pt idx="9481">
                  <c:v>9482</c:v>
                </c:pt>
                <c:pt idx="9482">
                  <c:v>9483</c:v>
                </c:pt>
                <c:pt idx="9483">
                  <c:v>9484</c:v>
                </c:pt>
                <c:pt idx="9484">
                  <c:v>9485</c:v>
                </c:pt>
                <c:pt idx="9485">
                  <c:v>9486</c:v>
                </c:pt>
                <c:pt idx="9486">
                  <c:v>9487</c:v>
                </c:pt>
                <c:pt idx="9487">
                  <c:v>9488</c:v>
                </c:pt>
                <c:pt idx="9488">
                  <c:v>9489</c:v>
                </c:pt>
                <c:pt idx="9489">
                  <c:v>9490</c:v>
                </c:pt>
                <c:pt idx="9490">
                  <c:v>9491</c:v>
                </c:pt>
                <c:pt idx="9491">
                  <c:v>9492</c:v>
                </c:pt>
                <c:pt idx="9492">
                  <c:v>9493</c:v>
                </c:pt>
                <c:pt idx="9493">
                  <c:v>9494</c:v>
                </c:pt>
                <c:pt idx="9494">
                  <c:v>9495</c:v>
                </c:pt>
                <c:pt idx="9495">
                  <c:v>9496</c:v>
                </c:pt>
                <c:pt idx="9496">
                  <c:v>9497</c:v>
                </c:pt>
                <c:pt idx="9497">
                  <c:v>9498</c:v>
                </c:pt>
                <c:pt idx="9498">
                  <c:v>9499</c:v>
                </c:pt>
                <c:pt idx="9499">
                  <c:v>9500</c:v>
                </c:pt>
                <c:pt idx="9500">
                  <c:v>9501</c:v>
                </c:pt>
                <c:pt idx="9501">
                  <c:v>9502</c:v>
                </c:pt>
                <c:pt idx="9502">
                  <c:v>9503</c:v>
                </c:pt>
                <c:pt idx="9503">
                  <c:v>9504</c:v>
                </c:pt>
                <c:pt idx="9504">
                  <c:v>9505</c:v>
                </c:pt>
                <c:pt idx="9505">
                  <c:v>9506</c:v>
                </c:pt>
                <c:pt idx="9506">
                  <c:v>9507</c:v>
                </c:pt>
                <c:pt idx="9507">
                  <c:v>9508</c:v>
                </c:pt>
                <c:pt idx="9508">
                  <c:v>9509</c:v>
                </c:pt>
                <c:pt idx="9509">
                  <c:v>9510</c:v>
                </c:pt>
                <c:pt idx="9510">
                  <c:v>9511</c:v>
                </c:pt>
                <c:pt idx="9511">
                  <c:v>9512</c:v>
                </c:pt>
                <c:pt idx="9512">
                  <c:v>9513</c:v>
                </c:pt>
                <c:pt idx="9513">
                  <c:v>9514</c:v>
                </c:pt>
                <c:pt idx="9514">
                  <c:v>9515</c:v>
                </c:pt>
                <c:pt idx="9515">
                  <c:v>9516</c:v>
                </c:pt>
                <c:pt idx="9516">
                  <c:v>9517</c:v>
                </c:pt>
                <c:pt idx="9517">
                  <c:v>9518</c:v>
                </c:pt>
                <c:pt idx="9518">
                  <c:v>9519</c:v>
                </c:pt>
                <c:pt idx="9519">
                  <c:v>9520</c:v>
                </c:pt>
                <c:pt idx="9520">
                  <c:v>9521</c:v>
                </c:pt>
                <c:pt idx="9521">
                  <c:v>9522</c:v>
                </c:pt>
                <c:pt idx="9522">
                  <c:v>9523</c:v>
                </c:pt>
                <c:pt idx="9523">
                  <c:v>9524</c:v>
                </c:pt>
                <c:pt idx="9524">
                  <c:v>9525</c:v>
                </c:pt>
                <c:pt idx="9525">
                  <c:v>9526</c:v>
                </c:pt>
                <c:pt idx="9526">
                  <c:v>9527</c:v>
                </c:pt>
                <c:pt idx="9527">
                  <c:v>9528</c:v>
                </c:pt>
                <c:pt idx="9528">
                  <c:v>9529</c:v>
                </c:pt>
                <c:pt idx="9529">
                  <c:v>9530</c:v>
                </c:pt>
                <c:pt idx="9530">
                  <c:v>9531</c:v>
                </c:pt>
                <c:pt idx="9531">
                  <c:v>9532</c:v>
                </c:pt>
                <c:pt idx="9532">
                  <c:v>9533</c:v>
                </c:pt>
                <c:pt idx="9533">
                  <c:v>9534</c:v>
                </c:pt>
                <c:pt idx="9534">
                  <c:v>9535</c:v>
                </c:pt>
                <c:pt idx="9535">
                  <c:v>9536</c:v>
                </c:pt>
                <c:pt idx="9536">
                  <c:v>9537</c:v>
                </c:pt>
                <c:pt idx="9537">
                  <c:v>9538</c:v>
                </c:pt>
                <c:pt idx="9538">
                  <c:v>9539</c:v>
                </c:pt>
                <c:pt idx="9539">
                  <c:v>9540</c:v>
                </c:pt>
                <c:pt idx="9540">
                  <c:v>9541</c:v>
                </c:pt>
                <c:pt idx="9541">
                  <c:v>9542</c:v>
                </c:pt>
                <c:pt idx="9542">
                  <c:v>9543</c:v>
                </c:pt>
                <c:pt idx="9543">
                  <c:v>9544</c:v>
                </c:pt>
                <c:pt idx="9544">
                  <c:v>9545</c:v>
                </c:pt>
                <c:pt idx="9545">
                  <c:v>9546</c:v>
                </c:pt>
                <c:pt idx="9546">
                  <c:v>9547</c:v>
                </c:pt>
                <c:pt idx="9547">
                  <c:v>9548</c:v>
                </c:pt>
                <c:pt idx="9548">
                  <c:v>9549</c:v>
                </c:pt>
                <c:pt idx="9549">
                  <c:v>9550</c:v>
                </c:pt>
                <c:pt idx="9550">
                  <c:v>9551</c:v>
                </c:pt>
                <c:pt idx="9551">
                  <c:v>9552</c:v>
                </c:pt>
                <c:pt idx="9552">
                  <c:v>9553</c:v>
                </c:pt>
                <c:pt idx="9553">
                  <c:v>9554</c:v>
                </c:pt>
                <c:pt idx="9554">
                  <c:v>9555</c:v>
                </c:pt>
                <c:pt idx="9555">
                  <c:v>9556</c:v>
                </c:pt>
                <c:pt idx="9556">
                  <c:v>9557</c:v>
                </c:pt>
                <c:pt idx="9557">
                  <c:v>9558</c:v>
                </c:pt>
                <c:pt idx="9558">
                  <c:v>9559</c:v>
                </c:pt>
                <c:pt idx="9559">
                  <c:v>9560</c:v>
                </c:pt>
                <c:pt idx="9560">
                  <c:v>9561</c:v>
                </c:pt>
                <c:pt idx="9561">
                  <c:v>9562</c:v>
                </c:pt>
                <c:pt idx="9562">
                  <c:v>9563</c:v>
                </c:pt>
                <c:pt idx="9563">
                  <c:v>9564</c:v>
                </c:pt>
                <c:pt idx="9564">
                  <c:v>9565</c:v>
                </c:pt>
                <c:pt idx="9565">
                  <c:v>9566</c:v>
                </c:pt>
                <c:pt idx="9566">
                  <c:v>9567</c:v>
                </c:pt>
                <c:pt idx="9567">
                  <c:v>9568</c:v>
                </c:pt>
                <c:pt idx="9568">
                  <c:v>9569</c:v>
                </c:pt>
                <c:pt idx="9569">
                  <c:v>9570</c:v>
                </c:pt>
                <c:pt idx="9570">
                  <c:v>9571</c:v>
                </c:pt>
                <c:pt idx="9571">
                  <c:v>9572</c:v>
                </c:pt>
                <c:pt idx="9572">
                  <c:v>9573</c:v>
                </c:pt>
                <c:pt idx="9573">
                  <c:v>9574</c:v>
                </c:pt>
                <c:pt idx="9574">
                  <c:v>9575</c:v>
                </c:pt>
                <c:pt idx="9575">
                  <c:v>9576</c:v>
                </c:pt>
                <c:pt idx="9576">
                  <c:v>9577</c:v>
                </c:pt>
                <c:pt idx="9577">
                  <c:v>9578</c:v>
                </c:pt>
                <c:pt idx="9578">
                  <c:v>9579</c:v>
                </c:pt>
                <c:pt idx="9579">
                  <c:v>9580</c:v>
                </c:pt>
                <c:pt idx="9580">
                  <c:v>9581</c:v>
                </c:pt>
                <c:pt idx="9581">
                  <c:v>9582</c:v>
                </c:pt>
                <c:pt idx="9582">
                  <c:v>9583</c:v>
                </c:pt>
                <c:pt idx="9583">
                  <c:v>9584</c:v>
                </c:pt>
                <c:pt idx="9584">
                  <c:v>9585</c:v>
                </c:pt>
                <c:pt idx="9585">
                  <c:v>9586</c:v>
                </c:pt>
                <c:pt idx="9586">
                  <c:v>9587</c:v>
                </c:pt>
                <c:pt idx="9587">
                  <c:v>9588</c:v>
                </c:pt>
                <c:pt idx="9588">
                  <c:v>9589</c:v>
                </c:pt>
                <c:pt idx="9589">
                  <c:v>9590</c:v>
                </c:pt>
                <c:pt idx="9590">
                  <c:v>9591</c:v>
                </c:pt>
                <c:pt idx="9591">
                  <c:v>9592</c:v>
                </c:pt>
                <c:pt idx="9592">
                  <c:v>9593</c:v>
                </c:pt>
                <c:pt idx="9593">
                  <c:v>9594</c:v>
                </c:pt>
                <c:pt idx="9594">
                  <c:v>9595</c:v>
                </c:pt>
                <c:pt idx="9595">
                  <c:v>9596</c:v>
                </c:pt>
                <c:pt idx="9596">
                  <c:v>9597</c:v>
                </c:pt>
                <c:pt idx="9597">
                  <c:v>9598</c:v>
                </c:pt>
                <c:pt idx="9598">
                  <c:v>9599</c:v>
                </c:pt>
                <c:pt idx="9599">
                  <c:v>9600</c:v>
                </c:pt>
                <c:pt idx="9600">
                  <c:v>9601</c:v>
                </c:pt>
                <c:pt idx="9601">
                  <c:v>9602</c:v>
                </c:pt>
                <c:pt idx="9602">
                  <c:v>9603</c:v>
                </c:pt>
                <c:pt idx="9603">
                  <c:v>9604</c:v>
                </c:pt>
                <c:pt idx="9604">
                  <c:v>9605</c:v>
                </c:pt>
                <c:pt idx="9605">
                  <c:v>9606</c:v>
                </c:pt>
                <c:pt idx="9606">
                  <c:v>9607</c:v>
                </c:pt>
                <c:pt idx="9607">
                  <c:v>9608</c:v>
                </c:pt>
                <c:pt idx="9608">
                  <c:v>9609</c:v>
                </c:pt>
                <c:pt idx="9609">
                  <c:v>9610</c:v>
                </c:pt>
                <c:pt idx="9610">
                  <c:v>9611</c:v>
                </c:pt>
                <c:pt idx="9611">
                  <c:v>9612</c:v>
                </c:pt>
                <c:pt idx="9612">
                  <c:v>9613</c:v>
                </c:pt>
                <c:pt idx="9613">
                  <c:v>9614</c:v>
                </c:pt>
                <c:pt idx="9614">
                  <c:v>9615</c:v>
                </c:pt>
                <c:pt idx="9615">
                  <c:v>9616</c:v>
                </c:pt>
                <c:pt idx="9616">
                  <c:v>9617</c:v>
                </c:pt>
                <c:pt idx="9617">
                  <c:v>9618</c:v>
                </c:pt>
                <c:pt idx="9618">
                  <c:v>9619</c:v>
                </c:pt>
                <c:pt idx="9619">
                  <c:v>9620</c:v>
                </c:pt>
                <c:pt idx="9620">
                  <c:v>9621</c:v>
                </c:pt>
                <c:pt idx="9621">
                  <c:v>9622</c:v>
                </c:pt>
                <c:pt idx="9622">
                  <c:v>9623</c:v>
                </c:pt>
                <c:pt idx="9623">
                  <c:v>9624</c:v>
                </c:pt>
                <c:pt idx="9624">
                  <c:v>9625</c:v>
                </c:pt>
                <c:pt idx="9625">
                  <c:v>9626</c:v>
                </c:pt>
                <c:pt idx="9626">
                  <c:v>9627</c:v>
                </c:pt>
                <c:pt idx="9627">
                  <c:v>9628</c:v>
                </c:pt>
                <c:pt idx="9628">
                  <c:v>9629</c:v>
                </c:pt>
                <c:pt idx="9629">
                  <c:v>9630</c:v>
                </c:pt>
                <c:pt idx="9630">
                  <c:v>9631</c:v>
                </c:pt>
                <c:pt idx="9631">
                  <c:v>9632</c:v>
                </c:pt>
                <c:pt idx="9632">
                  <c:v>9633</c:v>
                </c:pt>
                <c:pt idx="9633">
                  <c:v>9634</c:v>
                </c:pt>
                <c:pt idx="9634">
                  <c:v>9635</c:v>
                </c:pt>
                <c:pt idx="9635">
                  <c:v>9636</c:v>
                </c:pt>
                <c:pt idx="9636">
                  <c:v>9637</c:v>
                </c:pt>
                <c:pt idx="9637">
                  <c:v>9638</c:v>
                </c:pt>
                <c:pt idx="9638">
                  <c:v>9639</c:v>
                </c:pt>
                <c:pt idx="9639">
                  <c:v>9640</c:v>
                </c:pt>
                <c:pt idx="9640">
                  <c:v>9641</c:v>
                </c:pt>
                <c:pt idx="9641">
                  <c:v>9642</c:v>
                </c:pt>
                <c:pt idx="9642">
                  <c:v>9643</c:v>
                </c:pt>
                <c:pt idx="9643">
                  <c:v>9644</c:v>
                </c:pt>
                <c:pt idx="9644">
                  <c:v>9645</c:v>
                </c:pt>
                <c:pt idx="9645">
                  <c:v>9646</c:v>
                </c:pt>
                <c:pt idx="9646">
                  <c:v>9647</c:v>
                </c:pt>
                <c:pt idx="9647">
                  <c:v>9648</c:v>
                </c:pt>
                <c:pt idx="9648">
                  <c:v>9649</c:v>
                </c:pt>
                <c:pt idx="9649">
                  <c:v>9650</c:v>
                </c:pt>
                <c:pt idx="9650">
                  <c:v>9651</c:v>
                </c:pt>
                <c:pt idx="9651">
                  <c:v>9652</c:v>
                </c:pt>
                <c:pt idx="9652">
                  <c:v>9653</c:v>
                </c:pt>
                <c:pt idx="9653">
                  <c:v>9654</c:v>
                </c:pt>
                <c:pt idx="9654">
                  <c:v>9655</c:v>
                </c:pt>
                <c:pt idx="9655">
                  <c:v>9656</c:v>
                </c:pt>
                <c:pt idx="9656">
                  <c:v>9657</c:v>
                </c:pt>
                <c:pt idx="9657">
                  <c:v>9658</c:v>
                </c:pt>
                <c:pt idx="9658">
                  <c:v>9659</c:v>
                </c:pt>
                <c:pt idx="9659">
                  <c:v>9660</c:v>
                </c:pt>
                <c:pt idx="9660">
                  <c:v>9661</c:v>
                </c:pt>
                <c:pt idx="9661">
                  <c:v>9662</c:v>
                </c:pt>
                <c:pt idx="9662">
                  <c:v>9663</c:v>
                </c:pt>
                <c:pt idx="9663">
                  <c:v>9664</c:v>
                </c:pt>
                <c:pt idx="9664">
                  <c:v>9665</c:v>
                </c:pt>
                <c:pt idx="9665">
                  <c:v>9666</c:v>
                </c:pt>
                <c:pt idx="9666">
                  <c:v>9667</c:v>
                </c:pt>
                <c:pt idx="9667">
                  <c:v>9668</c:v>
                </c:pt>
                <c:pt idx="9668">
                  <c:v>9669</c:v>
                </c:pt>
                <c:pt idx="9669">
                  <c:v>9670</c:v>
                </c:pt>
                <c:pt idx="9670">
                  <c:v>9671</c:v>
                </c:pt>
                <c:pt idx="9671">
                  <c:v>9672</c:v>
                </c:pt>
                <c:pt idx="9672">
                  <c:v>9673</c:v>
                </c:pt>
                <c:pt idx="9673">
                  <c:v>9674</c:v>
                </c:pt>
                <c:pt idx="9674">
                  <c:v>9675</c:v>
                </c:pt>
                <c:pt idx="9675">
                  <c:v>9676</c:v>
                </c:pt>
                <c:pt idx="9676">
                  <c:v>9677</c:v>
                </c:pt>
                <c:pt idx="9677">
                  <c:v>9678</c:v>
                </c:pt>
                <c:pt idx="9678">
                  <c:v>9679</c:v>
                </c:pt>
                <c:pt idx="9679">
                  <c:v>9680</c:v>
                </c:pt>
                <c:pt idx="9680">
                  <c:v>9681</c:v>
                </c:pt>
                <c:pt idx="9681">
                  <c:v>9682</c:v>
                </c:pt>
                <c:pt idx="9682">
                  <c:v>9683</c:v>
                </c:pt>
                <c:pt idx="9683">
                  <c:v>9684</c:v>
                </c:pt>
                <c:pt idx="9684">
                  <c:v>9685</c:v>
                </c:pt>
                <c:pt idx="9685">
                  <c:v>9686</c:v>
                </c:pt>
                <c:pt idx="9686">
                  <c:v>9687</c:v>
                </c:pt>
                <c:pt idx="9687">
                  <c:v>9688</c:v>
                </c:pt>
                <c:pt idx="9688">
                  <c:v>9689</c:v>
                </c:pt>
                <c:pt idx="9689">
                  <c:v>9690</c:v>
                </c:pt>
                <c:pt idx="9690">
                  <c:v>9691</c:v>
                </c:pt>
                <c:pt idx="9691">
                  <c:v>9692</c:v>
                </c:pt>
                <c:pt idx="9692">
                  <c:v>9693</c:v>
                </c:pt>
                <c:pt idx="9693">
                  <c:v>9694</c:v>
                </c:pt>
                <c:pt idx="9694">
                  <c:v>9695</c:v>
                </c:pt>
                <c:pt idx="9695">
                  <c:v>9696</c:v>
                </c:pt>
                <c:pt idx="9696">
                  <c:v>9697</c:v>
                </c:pt>
                <c:pt idx="9697">
                  <c:v>9698</c:v>
                </c:pt>
                <c:pt idx="9698">
                  <c:v>9699</c:v>
                </c:pt>
                <c:pt idx="9699">
                  <c:v>9700</c:v>
                </c:pt>
                <c:pt idx="9700">
                  <c:v>9701</c:v>
                </c:pt>
                <c:pt idx="9701">
                  <c:v>9702</c:v>
                </c:pt>
                <c:pt idx="9702">
                  <c:v>9703</c:v>
                </c:pt>
                <c:pt idx="9703">
                  <c:v>9704</c:v>
                </c:pt>
                <c:pt idx="9704">
                  <c:v>9705</c:v>
                </c:pt>
                <c:pt idx="9705">
                  <c:v>9706</c:v>
                </c:pt>
                <c:pt idx="9706">
                  <c:v>9707</c:v>
                </c:pt>
                <c:pt idx="9707">
                  <c:v>9708</c:v>
                </c:pt>
                <c:pt idx="9708">
                  <c:v>9709</c:v>
                </c:pt>
                <c:pt idx="9709">
                  <c:v>9710</c:v>
                </c:pt>
                <c:pt idx="9710">
                  <c:v>9711</c:v>
                </c:pt>
                <c:pt idx="9711">
                  <c:v>9712</c:v>
                </c:pt>
                <c:pt idx="9712">
                  <c:v>9713</c:v>
                </c:pt>
                <c:pt idx="9713">
                  <c:v>9714</c:v>
                </c:pt>
                <c:pt idx="9714">
                  <c:v>9715</c:v>
                </c:pt>
                <c:pt idx="9715">
                  <c:v>9716</c:v>
                </c:pt>
                <c:pt idx="9716">
                  <c:v>9717</c:v>
                </c:pt>
                <c:pt idx="9717">
                  <c:v>9718</c:v>
                </c:pt>
                <c:pt idx="9718">
                  <c:v>9719</c:v>
                </c:pt>
                <c:pt idx="9719">
                  <c:v>9720</c:v>
                </c:pt>
                <c:pt idx="9720">
                  <c:v>9721</c:v>
                </c:pt>
                <c:pt idx="9721">
                  <c:v>9722</c:v>
                </c:pt>
                <c:pt idx="9722">
                  <c:v>9723</c:v>
                </c:pt>
                <c:pt idx="9723">
                  <c:v>9724</c:v>
                </c:pt>
                <c:pt idx="9724">
                  <c:v>9725</c:v>
                </c:pt>
                <c:pt idx="9725">
                  <c:v>9726</c:v>
                </c:pt>
                <c:pt idx="9726">
                  <c:v>9727</c:v>
                </c:pt>
                <c:pt idx="9727">
                  <c:v>9728</c:v>
                </c:pt>
                <c:pt idx="9728">
                  <c:v>9729</c:v>
                </c:pt>
                <c:pt idx="9729">
                  <c:v>9730</c:v>
                </c:pt>
                <c:pt idx="9730">
                  <c:v>9731</c:v>
                </c:pt>
                <c:pt idx="9731">
                  <c:v>9732</c:v>
                </c:pt>
                <c:pt idx="9732">
                  <c:v>9733</c:v>
                </c:pt>
                <c:pt idx="9733">
                  <c:v>9734</c:v>
                </c:pt>
                <c:pt idx="9734">
                  <c:v>9735</c:v>
                </c:pt>
                <c:pt idx="9735">
                  <c:v>9736</c:v>
                </c:pt>
                <c:pt idx="9736">
                  <c:v>9737</c:v>
                </c:pt>
                <c:pt idx="9737">
                  <c:v>9738</c:v>
                </c:pt>
                <c:pt idx="9738">
                  <c:v>9739</c:v>
                </c:pt>
                <c:pt idx="9739">
                  <c:v>9740</c:v>
                </c:pt>
                <c:pt idx="9740">
                  <c:v>9741</c:v>
                </c:pt>
                <c:pt idx="9741">
                  <c:v>9742</c:v>
                </c:pt>
                <c:pt idx="9742">
                  <c:v>9743</c:v>
                </c:pt>
                <c:pt idx="9743">
                  <c:v>9744</c:v>
                </c:pt>
                <c:pt idx="9744">
                  <c:v>9745</c:v>
                </c:pt>
                <c:pt idx="9745">
                  <c:v>9746</c:v>
                </c:pt>
                <c:pt idx="9746">
                  <c:v>9747</c:v>
                </c:pt>
                <c:pt idx="9747">
                  <c:v>9748</c:v>
                </c:pt>
                <c:pt idx="9748">
                  <c:v>9749</c:v>
                </c:pt>
                <c:pt idx="9749">
                  <c:v>9750</c:v>
                </c:pt>
                <c:pt idx="9750">
                  <c:v>9751</c:v>
                </c:pt>
                <c:pt idx="9751">
                  <c:v>9752</c:v>
                </c:pt>
                <c:pt idx="9752">
                  <c:v>9753</c:v>
                </c:pt>
                <c:pt idx="9753">
                  <c:v>9754</c:v>
                </c:pt>
                <c:pt idx="9754">
                  <c:v>9755</c:v>
                </c:pt>
                <c:pt idx="9755">
                  <c:v>9756</c:v>
                </c:pt>
                <c:pt idx="9756">
                  <c:v>9757</c:v>
                </c:pt>
                <c:pt idx="9757">
                  <c:v>9758</c:v>
                </c:pt>
                <c:pt idx="9758">
                  <c:v>9759</c:v>
                </c:pt>
                <c:pt idx="9759">
                  <c:v>9760</c:v>
                </c:pt>
                <c:pt idx="9760">
                  <c:v>9761</c:v>
                </c:pt>
                <c:pt idx="9761">
                  <c:v>9762</c:v>
                </c:pt>
                <c:pt idx="9762">
                  <c:v>9763</c:v>
                </c:pt>
                <c:pt idx="9763">
                  <c:v>9764</c:v>
                </c:pt>
                <c:pt idx="9764">
                  <c:v>9765</c:v>
                </c:pt>
                <c:pt idx="9765">
                  <c:v>9766</c:v>
                </c:pt>
                <c:pt idx="9766">
                  <c:v>9767</c:v>
                </c:pt>
                <c:pt idx="9767">
                  <c:v>9768</c:v>
                </c:pt>
                <c:pt idx="9768">
                  <c:v>9769</c:v>
                </c:pt>
                <c:pt idx="9769">
                  <c:v>9770</c:v>
                </c:pt>
                <c:pt idx="9770">
                  <c:v>9771</c:v>
                </c:pt>
                <c:pt idx="9771">
                  <c:v>9772</c:v>
                </c:pt>
                <c:pt idx="9772">
                  <c:v>9773</c:v>
                </c:pt>
                <c:pt idx="9773">
                  <c:v>9774</c:v>
                </c:pt>
                <c:pt idx="9774">
                  <c:v>9775</c:v>
                </c:pt>
                <c:pt idx="9775">
                  <c:v>9776</c:v>
                </c:pt>
                <c:pt idx="9776">
                  <c:v>9777</c:v>
                </c:pt>
                <c:pt idx="9777">
                  <c:v>9778</c:v>
                </c:pt>
                <c:pt idx="9778">
                  <c:v>9779</c:v>
                </c:pt>
                <c:pt idx="9779">
                  <c:v>9780</c:v>
                </c:pt>
                <c:pt idx="9780">
                  <c:v>9781</c:v>
                </c:pt>
                <c:pt idx="9781">
                  <c:v>9782</c:v>
                </c:pt>
                <c:pt idx="9782">
                  <c:v>9783</c:v>
                </c:pt>
                <c:pt idx="9783">
                  <c:v>9784</c:v>
                </c:pt>
                <c:pt idx="9784">
                  <c:v>9785</c:v>
                </c:pt>
                <c:pt idx="9785">
                  <c:v>9786</c:v>
                </c:pt>
                <c:pt idx="9786">
                  <c:v>9787</c:v>
                </c:pt>
                <c:pt idx="9787">
                  <c:v>9788</c:v>
                </c:pt>
                <c:pt idx="9788">
                  <c:v>9789</c:v>
                </c:pt>
                <c:pt idx="9789">
                  <c:v>9790</c:v>
                </c:pt>
                <c:pt idx="9790">
                  <c:v>9791</c:v>
                </c:pt>
                <c:pt idx="9791">
                  <c:v>9792</c:v>
                </c:pt>
                <c:pt idx="9792">
                  <c:v>9793</c:v>
                </c:pt>
                <c:pt idx="9793">
                  <c:v>9794</c:v>
                </c:pt>
                <c:pt idx="9794">
                  <c:v>9795</c:v>
                </c:pt>
                <c:pt idx="9795">
                  <c:v>9796</c:v>
                </c:pt>
                <c:pt idx="9796">
                  <c:v>9797</c:v>
                </c:pt>
                <c:pt idx="9797">
                  <c:v>9798</c:v>
                </c:pt>
                <c:pt idx="9798">
                  <c:v>9799</c:v>
                </c:pt>
                <c:pt idx="9799">
                  <c:v>9800</c:v>
                </c:pt>
                <c:pt idx="9800">
                  <c:v>9801</c:v>
                </c:pt>
                <c:pt idx="9801">
                  <c:v>9802</c:v>
                </c:pt>
                <c:pt idx="9802">
                  <c:v>9803</c:v>
                </c:pt>
                <c:pt idx="9803">
                  <c:v>9804</c:v>
                </c:pt>
                <c:pt idx="9804">
                  <c:v>9805</c:v>
                </c:pt>
                <c:pt idx="9805">
                  <c:v>9806</c:v>
                </c:pt>
                <c:pt idx="9806">
                  <c:v>9807</c:v>
                </c:pt>
                <c:pt idx="9807">
                  <c:v>9808</c:v>
                </c:pt>
                <c:pt idx="9808">
                  <c:v>9809</c:v>
                </c:pt>
                <c:pt idx="9809">
                  <c:v>9810</c:v>
                </c:pt>
                <c:pt idx="9810">
                  <c:v>9811</c:v>
                </c:pt>
                <c:pt idx="9811">
                  <c:v>9812</c:v>
                </c:pt>
                <c:pt idx="9812">
                  <c:v>9813</c:v>
                </c:pt>
                <c:pt idx="9813">
                  <c:v>9814</c:v>
                </c:pt>
                <c:pt idx="9814">
                  <c:v>9815</c:v>
                </c:pt>
                <c:pt idx="9815">
                  <c:v>9816</c:v>
                </c:pt>
                <c:pt idx="9816">
                  <c:v>9817</c:v>
                </c:pt>
                <c:pt idx="9817">
                  <c:v>9818</c:v>
                </c:pt>
                <c:pt idx="9818">
                  <c:v>9819</c:v>
                </c:pt>
                <c:pt idx="9819">
                  <c:v>9820</c:v>
                </c:pt>
                <c:pt idx="9820">
                  <c:v>9821</c:v>
                </c:pt>
                <c:pt idx="9821">
                  <c:v>9822</c:v>
                </c:pt>
                <c:pt idx="9822">
                  <c:v>9823</c:v>
                </c:pt>
                <c:pt idx="9823">
                  <c:v>9824</c:v>
                </c:pt>
                <c:pt idx="9824">
                  <c:v>9825</c:v>
                </c:pt>
                <c:pt idx="9825">
                  <c:v>9826</c:v>
                </c:pt>
                <c:pt idx="9826">
                  <c:v>9827</c:v>
                </c:pt>
                <c:pt idx="9827">
                  <c:v>9828</c:v>
                </c:pt>
                <c:pt idx="9828">
                  <c:v>9829</c:v>
                </c:pt>
                <c:pt idx="9829">
                  <c:v>9830</c:v>
                </c:pt>
                <c:pt idx="9830">
                  <c:v>9831</c:v>
                </c:pt>
                <c:pt idx="9831">
                  <c:v>9832</c:v>
                </c:pt>
                <c:pt idx="9832">
                  <c:v>9833</c:v>
                </c:pt>
                <c:pt idx="9833">
                  <c:v>9834</c:v>
                </c:pt>
                <c:pt idx="9834">
                  <c:v>9835</c:v>
                </c:pt>
                <c:pt idx="9835">
                  <c:v>9836</c:v>
                </c:pt>
                <c:pt idx="9836">
                  <c:v>9837</c:v>
                </c:pt>
                <c:pt idx="9837">
                  <c:v>9838</c:v>
                </c:pt>
                <c:pt idx="9838">
                  <c:v>9839</c:v>
                </c:pt>
                <c:pt idx="9839">
                  <c:v>9840</c:v>
                </c:pt>
                <c:pt idx="9840">
                  <c:v>9841</c:v>
                </c:pt>
                <c:pt idx="9841">
                  <c:v>9842</c:v>
                </c:pt>
                <c:pt idx="9842">
                  <c:v>9843</c:v>
                </c:pt>
                <c:pt idx="9843">
                  <c:v>9844</c:v>
                </c:pt>
                <c:pt idx="9844">
                  <c:v>9845</c:v>
                </c:pt>
                <c:pt idx="9845">
                  <c:v>9846</c:v>
                </c:pt>
                <c:pt idx="9846">
                  <c:v>9847</c:v>
                </c:pt>
                <c:pt idx="9847">
                  <c:v>9848</c:v>
                </c:pt>
                <c:pt idx="9848">
                  <c:v>9849</c:v>
                </c:pt>
                <c:pt idx="9849">
                  <c:v>9850</c:v>
                </c:pt>
                <c:pt idx="9850">
                  <c:v>9851</c:v>
                </c:pt>
                <c:pt idx="9851">
                  <c:v>9852</c:v>
                </c:pt>
                <c:pt idx="9852">
                  <c:v>9853</c:v>
                </c:pt>
                <c:pt idx="9853">
                  <c:v>9854</c:v>
                </c:pt>
                <c:pt idx="9854">
                  <c:v>9855</c:v>
                </c:pt>
                <c:pt idx="9855">
                  <c:v>9856</c:v>
                </c:pt>
                <c:pt idx="9856">
                  <c:v>9857</c:v>
                </c:pt>
                <c:pt idx="9857">
                  <c:v>9858</c:v>
                </c:pt>
                <c:pt idx="9858">
                  <c:v>9859</c:v>
                </c:pt>
                <c:pt idx="9859">
                  <c:v>9860</c:v>
                </c:pt>
                <c:pt idx="9860">
                  <c:v>9861</c:v>
                </c:pt>
                <c:pt idx="9861">
                  <c:v>9862</c:v>
                </c:pt>
                <c:pt idx="9862">
                  <c:v>9863</c:v>
                </c:pt>
                <c:pt idx="9863">
                  <c:v>9864</c:v>
                </c:pt>
                <c:pt idx="9864">
                  <c:v>9865</c:v>
                </c:pt>
                <c:pt idx="9865">
                  <c:v>9866</c:v>
                </c:pt>
                <c:pt idx="9866">
                  <c:v>9867</c:v>
                </c:pt>
                <c:pt idx="9867">
                  <c:v>9868</c:v>
                </c:pt>
                <c:pt idx="9868">
                  <c:v>9869</c:v>
                </c:pt>
                <c:pt idx="9869">
                  <c:v>9870</c:v>
                </c:pt>
                <c:pt idx="9870">
                  <c:v>9871</c:v>
                </c:pt>
                <c:pt idx="9871">
                  <c:v>9872</c:v>
                </c:pt>
                <c:pt idx="9872">
                  <c:v>9873</c:v>
                </c:pt>
                <c:pt idx="9873">
                  <c:v>9874</c:v>
                </c:pt>
                <c:pt idx="9874">
                  <c:v>9875</c:v>
                </c:pt>
                <c:pt idx="9875">
                  <c:v>9876</c:v>
                </c:pt>
                <c:pt idx="9876">
                  <c:v>9877</c:v>
                </c:pt>
                <c:pt idx="9877">
                  <c:v>9878</c:v>
                </c:pt>
                <c:pt idx="9878">
                  <c:v>9879</c:v>
                </c:pt>
                <c:pt idx="9879">
                  <c:v>9880</c:v>
                </c:pt>
                <c:pt idx="9880">
                  <c:v>9881</c:v>
                </c:pt>
                <c:pt idx="9881">
                  <c:v>9882</c:v>
                </c:pt>
                <c:pt idx="9882">
                  <c:v>9883</c:v>
                </c:pt>
                <c:pt idx="9883">
                  <c:v>9884</c:v>
                </c:pt>
                <c:pt idx="9884">
                  <c:v>9885</c:v>
                </c:pt>
                <c:pt idx="9885">
                  <c:v>9886</c:v>
                </c:pt>
                <c:pt idx="9886">
                  <c:v>9887</c:v>
                </c:pt>
                <c:pt idx="9887">
                  <c:v>9888</c:v>
                </c:pt>
                <c:pt idx="9888">
                  <c:v>9889</c:v>
                </c:pt>
                <c:pt idx="9889">
                  <c:v>9890</c:v>
                </c:pt>
                <c:pt idx="9890">
                  <c:v>9891</c:v>
                </c:pt>
                <c:pt idx="9891">
                  <c:v>9892</c:v>
                </c:pt>
                <c:pt idx="9892">
                  <c:v>9893</c:v>
                </c:pt>
                <c:pt idx="9893">
                  <c:v>9894</c:v>
                </c:pt>
                <c:pt idx="9894">
                  <c:v>9895</c:v>
                </c:pt>
                <c:pt idx="9895">
                  <c:v>9896</c:v>
                </c:pt>
                <c:pt idx="9896">
                  <c:v>9897</c:v>
                </c:pt>
                <c:pt idx="9897">
                  <c:v>9898</c:v>
                </c:pt>
                <c:pt idx="9898">
                  <c:v>9899</c:v>
                </c:pt>
                <c:pt idx="9899">
                  <c:v>9900</c:v>
                </c:pt>
                <c:pt idx="9900">
                  <c:v>9901</c:v>
                </c:pt>
                <c:pt idx="9901">
                  <c:v>9902</c:v>
                </c:pt>
                <c:pt idx="9902">
                  <c:v>9903</c:v>
                </c:pt>
                <c:pt idx="9903">
                  <c:v>9904</c:v>
                </c:pt>
                <c:pt idx="9904">
                  <c:v>9905</c:v>
                </c:pt>
                <c:pt idx="9905">
                  <c:v>9906</c:v>
                </c:pt>
                <c:pt idx="9906">
                  <c:v>9907</c:v>
                </c:pt>
                <c:pt idx="9907">
                  <c:v>9908</c:v>
                </c:pt>
                <c:pt idx="9908">
                  <c:v>9909</c:v>
                </c:pt>
                <c:pt idx="9909">
                  <c:v>9910</c:v>
                </c:pt>
                <c:pt idx="9910">
                  <c:v>9911</c:v>
                </c:pt>
                <c:pt idx="9911">
                  <c:v>9912</c:v>
                </c:pt>
                <c:pt idx="9912">
                  <c:v>9913</c:v>
                </c:pt>
                <c:pt idx="9913">
                  <c:v>9914</c:v>
                </c:pt>
                <c:pt idx="9914">
                  <c:v>9915</c:v>
                </c:pt>
                <c:pt idx="9915">
                  <c:v>9916</c:v>
                </c:pt>
                <c:pt idx="9916">
                  <c:v>9917</c:v>
                </c:pt>
                <c:pt idx="9917">
                  <c:v>9918</c:v>
                </c:pt>
                <c:pt idx="9918">
                  <c:v>9919</c:v>
                </c:pt>
                <c:pt idx="9919">
                  <c:v>9920</c:v>
                </c:pt>
                <c:pt idx="9920">
                  <c:v>9921</c:v>
                </c:pt>
                <c:pt idx="9921">
                  <c:v>9922</c:v>
                </c:pt>
                <c:pt idx="9922">
                  <c:v>9923</c:v>
                </c:pt>
                <c:pt idx="9923">
                  <c:v>9924</c:v>
                </c:pt>
                <c:pt idx="9924">
                  <c:v>9925</c:v>
                </c:pt>
                <c:pt idx="9925">
                  <c:v>9926</c:v>
                </c:pt>
                <c:pt idx="9926">
                  <c:v>9927</c:v>
                </c:pt>
                <c:pt idx="9927">
                  <c:v>9928</c:v>
                </c:pt>
                <c:pt idx="9928">
                  <c:v>9929</c:v>
                </c:pt>
                <c:pt idx="9929">
                  <c:v>9930</c:v>
                </c:pt>
                <c:pt idx="9930">
                  <c:v>9931</c:v>
                </c:pt>
                <c:pt idx="9931">
                  <c:v>9932</c:v>
                </c:pt>
                <c:pt idx="9932">
                  <c:v>9933</c:v>
                </c:pt>
                <c:pt idx="9933">
                  <c:v>9934</c:v>
                </c:pt>
                <c:pt idx="9934">
                  <c:v>9935</c:v>
                </c:pt>
                <c:pt idx="9935">
                  <c:v>9936</c:v>
                </c:pt>
                <c:pt idx="9936">
                  <c:v>9937</c:v>
                </c:pt>
                <c:pt idx="9937">
                  <c:v>9938</c:v>
                </c:pt>
                <c:pt idx="9938">
                  <c:v>9939</c:v>
                </c:pt>
                <c:pt idx="9939">
                  <c:v>9940</c:v>
                </c:pt>
                <c:pt idx="9940">
                  <c:v>9941</c:v>
                </c:pt>
                <c:pt idx="9941">
                  <c:v>9942</c:v>
                </c:pt>
                <c:pt idx="9942">
                  <c:v>9943</c:v>
                </c:pt>
                <c:pt idx="9943">
                  <c:v>9944</c:v>
                </c:pt>
                <c:pt idx="9944">
                  <c:v>9945</c:v>
                </c:pt>
                <c:pt idx="9945">
                  <c:v>9946</c:v>
                </c:pt>
                <c:pt idx="9946">
                  <c:v>9947</c:v>
                </c:pt>
                <c:pt idx="9947">
                  <c:v>9948</c:v>
                </c:pt>
                <c:pt idx="9948">
                  <c:v>9949</c:v>
                </c:pt>
                <c:pt idx="9949">
                  <c:v>9950</c:v>
                </c:pt>
                <c:pt idx="9950">
                  <c:v>9951</c:v>
                </c:pt>
                <c:pt idx="9951">
                  <c:v>9952</c:v>
                </c:pt>
                <c:pt idx="9952">
                  <c:v>9953</c:v>
                </c:pt>
                <c:pt idx="9953">
                  <c:v>9954</c:v>
                </c:pt>
                <c:pt idx="9954">
                  <c:v>9955</c:v>
                </c:pt>
                <c:pt idx="9955">
                  <c:v>9956</c:v>
                </c:pt>
                <c:pt idx="9956">
                  <c:v>9957</c:v>
                </c:pt>
                <c:pt idx="9957">
                  <c:v>9958</c:v>
                </c:pt>
                <c:pt idx="9958">
                  <c:v>9959</c:v>
                </c:pt>
                <c:pt idx="9959">
                  <c:v>9960</c:v>
                </c:pt>
                <c:pt idx="9960">
                  <c:v>9961</c:v>
                </c:pt>
                <c:pt idx="9961">
                  <c:v>9962</c:v>
                </c:pt>
                <c:pt idx="9962">
                  <c:v>9963</c:v>
                </c:pt>
                <c:pt idx="9963">
                  <c:v>9964</c:v>
                </c:pt>
                <c:pt idx="9964">
                  <c:v>9965</c:v>
                </c:pt>
                <c:pt idx="9965">
                  <c:v>9966</c:v>
                </c:pt>
                <c:pt idx="9966">
                  <c:v>9967</c:v>
                </c:pt>
                <c:pt idx="9967">
                  <c:v>9968</c:v>
                </c:pt>
                <c:pt idx="9968">
                  <c:v>9969</c:v>
                </c:pt>
                <c:pt idx="9969">
                  <c:v>9970</c:v>
                </c:pt>
                <c:pt idx="9970">
                  <c:v>9971</c:v>
                </c:pt>
                <c:pt idx="9971">
                  <c:v>9972</c:v>
                </c:pt>
                <c:pt idx="9972">
                  <c:v>9973</c:v>
                </c:pt>
                <c:pt idx="9973">
                  <c:v>9974</c:v>
                </c:pt>
                <c:pt idx="9974">
                  <c:v>9975</c:v>
                </c:pt>
                <c:pt idx="9975">
                  <c:v>9976</c:v>
                </c:pt>
                <c:pt idx="9976">
                  <c:v>9977</c:v>
                </c:pt>
                <c:pt idx="9977">
                  <c:v>9978</c:v>
                </c:pt>
                <c:pt idx="9978">
                  <c:v>9979</c:v>
                </c:pt>
                <c:pt idx="9979">
                  <c:v>9980</c:v>
                </c:pt>
                <c:pt idx="9980">
                  <c:v>9981</c:v>
                </c:pt>
                <c:pt idx="9981">
                  <c:v>9982</c:v>
                </c:pt>
                <c:pt idx="9982">
                  <c:v>9983</c:v>
                </c:pt>
                <c:pt idx="9983">
                  <c:v>9984</c:v>
                </c:pt>
                <c:pt idx="9984">
                  <c:v>9985</c:v>
                </c:pt>
                <c:pt idx="9985">
                  <c:v>9986</c:v>
                </c:pt>
                <c:pt idx="9986">
                  <c:v>9987</c:v>
                </c:pt>
                <c:pt idx="9987">
                  <c:v>9988</c:v>
                </c:pt>
                <c:pt idx="9988">
                  <c:v>9989</c:v>
                </c:pt>
                <c:pt idx="9989">
                  <c:v>9990</c:v>
                </c:pt>
                <c:pt idx="9990">
                  <c:v>9991</c:v>
                </c:pt>
                <c:pt idx="9991">
                  <c:v>9992</c:v>
                </c:pt>
                <c:pt idx="9992">
                  <c:v>9993</c:v>
                </c:pt>
                <c:pt idx="9993">
                  <c:v>9994</c:v>
                </c:pt>
                <c:pt idx="9994">
                  <c:v>9995</c:v>
                </c:pt>
                <c:pt idx="9995">
                  <c:v>9996</c:v>
                </c:pt>
                <c:pt idx="9996">
                  <c:v>9997</c:v>
                </c:pt>
                <c:pt idx="9997">
                  <c:v>9998</c:v>
                </c:pt>
                <c:pt idx="9998">
                  <c:v>9999</c:v>
                </c:pt>
                <c:pt idx="9999">
                  <c:v>10000</c:v>
                </c:pt>
              </c:numCache>
            </c:numRef>
          </c:xVal>
          <c:yVal>
            <c:numRef>
              <c:f>'Raw1'!$A$1:$A$10000</c:f>
              <c:numCache>
                <c:formatCode>General</c:formatCode>
                <c:ptCount val="10000"/>
                <c:pt idx="0">
                  <c:v>-2.2362781954899993</c:v>
                </c:pt>
                <c:pt idx="1">
                  <c:v>-2.3206766917299997</c:v>
                </c:pt>
                <c:pt idx="2">
                  <c:v>-2.1878863826200003</c:v>
                </c:pt>
                <c:pt idx="3">
                  <c:v>-2.4910072801099998</c:v>
                </c:pt>
                <c:pt idx="4">
                  <c:v>-2.3604218880500003</c:v>
                </c:pt>
                <c:pt idx="5">
                  <c:v>-2.2643901420200008</c:v>
                </c:pt>
                <c:pt idx="6">
                  <c:v>-2.2270885547200003</c:v>
                </c:pt>
                <c:pt idx="7">
                  <c:v>-2.1636904761900002</c:v>
                </c:pt>
                <c:pt idx="8">
                  <c:v>-2.3113378684800003</c:v>
                </c:pt>
                <c:pt idx="9">
                  <c:v>-2.4414891395199994</c:v>
                </c:pt>
                <c:pt idx="10">
                  <c:v>-3.0016997622300003</c:v>
                </c:pt>
                <c:pt idx="11">
                  <c:v>-2.8524580682499994</c:v>
                </c:pt>
                <c:pt idx="12">
                  <c:v>-2.5498508175199999</c:v>
                </c:pt>
                <c:pt idx="13">
                  <c:v>-2.5128893662699996</c:v>
                </c:pt>
                <c:pt idx="14">
                  <c:v>-2.7998760637899998</c:v>
                </c:pt>
                <c:pt idx="15">
                  <c:v>-2.5291942080500007</c:v>
                </c:pt>
                <c:pt idx="16">
                  <c:v>-2.3902544823599996</c:v>
                </c:pt>
                <c:pt idx="17">
                  <c:v>-2.3628622839099993</c:v>
                </c:pt>
                <c:pt idx="18">
                  <c:v>-2.2915140415100006</c:v>
                </c:pt>
                <c:pt idx="19">
                  <c:v>-2.3026251526299997</c:v>
                </c:pt>
                <c:pt idx="20">
                  <c:v>-2.4459994254099997</c:v>
                </c:pt>
                <c:pt idx="21">
                  <c:v>-2.4897112691200003</c:v>
                </c:pt>
                <c:pt idx="22">
                  <c:v>-2.5430510665800004</c:v>
                </c:pt>
                <c:pt idx="23">
                  <c:v>-2.5546828987999999</c:v>
                </c:pt>
                <c:pt idx="24">
                  <c:v>-2.5340946635099999</c:v>
                </c:pt>
                <c:pt idx="25">
                  <c:v>-2.6336673130799997</c:v>
                </c:pt>
                <c:pt idx="26">
                  <c:v>-2.6570961718000001</c:v>
                </c:pt>
                <c:pt idx="27">
                  <c:v>-2.5729691876799996</c:v>
                </c:pt>
                <c:pt idx="28">
                  <c:v>-2.8260037348299996</c:v>
                </c:pt>
                <c:pt idx="29">
                  <c:v>-2.7615312791800006</c:v>
                </c:pt>
                <c:pt idx="30">
                  <c:v>-2.6103174603200001</c:v>
                </c:pt>
                <c:pt idx="31">
                  <c:v>-2.75476190476</c:v>
                </c:pt>
                <c:pt idx="32">
                  <c:v>-2.58168498168</c:v>
                </c:pt>
                <c:pt idx="33">
                  <c:v>-2.67396616541</c:v>
                </c:pt>
                <c:pt idx="34">
                  <c:v>-2.6340852130299997</c:v>
                </c:pt>
                <c:pt idx="35">
                  <c:v>-2.5421052631599999</c:v>
                </c:pt>
                <c:pt idx="36">
                  <c:v>-2.4071056762800001</c:v>
                </c:pt>
                <c:pt idx="37">
                  <c:v>-2.9270408163299999</c:v>
                </c:pt>
                <c:pt idx="38">
                  <c:v>-2.96173469388</c:v>
                </c:pt>
                <c:pt idx="39">
                  <c:v>-3.0600340136100002</c:v>
                </c:pt>
                <c:pt idx="40">
                  <c:v>-2.9915413533799997</c:v>
                </c:pt>
                <c:pt idx="41">
                  <c:v>-3.5553571428600002</c:v>
                </c:pt>
                <c:pt idx="42">
                  <c:v>-2.8392857142899994</c:v>
                </c:pt>
                <c:pt idx="43">
                  <c:v>-2.9030663780700001</c:v>
                </c:pt>
                <c:pt idx="44">
                  <c:v>-2.6940476190499996</c:v>
                </c:pt>
                <c:pt idx="45">
                  <c:v>-2.5533834586500004</c:v>
                </c:pt>
                <c:pt idx="46">
                  <c:v>-2.53195488722</c:v>
                </c:pt>
                <c:pt idx="47">
                  <c:v>-2.3868421052599991</c:v>
                </c:pt>
                <c:pt idx="48">
                  <c:v>-1.9142857142900003</c:v>
                </c:pt>
                <c:pt idx="49">
                  <c:v>-2.1825396825400003</c:v>
                </c:pt>
                <c:pt idx="50">
                  <c:v>-2.4751633986899999</c:v>
                </c:pt>
                <c:pt idx="51">
                  <c:v>-2.4827030812299999</c:v>
                </c:pt>
                <c:pt idx="52">
                  <c:v>-2.5373482726400001</c:v>
                </c:pt>
                <c:pt idx="53">
                  <c:v>-2.5953388372899999</c:v>
                </c:pt>
                <c:pt idx="54">
                  <c:v>-2.46881419234</c:v>
                </c:pt>
                <c:pt idx="55">
                  <c:v>-2.3540149393099994</c:v>
                </c:pt>
                <c:pt idx="56">
                  <c:v>-2.2865546218500001</c:v>
                </c:pt>
                <c:pt idx="57">
                  <c:v>-2.2865546218500001</c:v>
                </c:pt>
                <c:pt idx="58">
                  <c:v>-2.1693277310900005</c:v>
                </c:pt>
                <c:pt idx="59">
                  <c:v>-2.1071428571400004</c:v>
                </c:pt>
                <c:pt idx="60">
                  <c:v>-2.3019902697900001</c:v>
                </c:pt>
                <c:pt idx="61">
                  <c:v>-2.3557717824000002</c:v>
                </c:pt>
                <c:pt idx="62">
                  <c:v>-2.4301415302999998</c:v>
                </c:pt>
                <c:pt idx="63">
                  <c:v>-2.4839230429000008</c:v>
                </c:pt>
                <c:pt idx="64">
                  <c:v>-2.4909184726499998</c:v>
                </c:pt>
                <c:pt idx="65">
                  <c:v>-2.49820875719</c:v>
                </c:pt>
                <c:pt idx="66">
                  <c:v>-2.57489557226</c:v>
                </c:pt>
                <c:pt idx="67">
                  <c:v>-2.6778195488700005</c:v>
                </c:pt>
                <c:pt idx="68">
                  <c:v>-2.7241750208900002</c:v>
                </c:pt>
                <c:pt idx="69">
                  <c:v>-2.6330827067700002</c:v>
                </c:pt>
                <c:pt idx="70">
                  <c:v>-2.4616541353399994</c:v>
                </c:pt>
                <c:pt idx="71">
                  <c:v>-2.3158730158699994</c:v>
                </c:pt>
                <c:pt idx="72">
                  <c:v>-2.2706349206300001</c:v>
                </c:pt>
                <c:pt idx="73">
                  <c:v>-2.2999999999999998</c:v>
                </c:pt>
                <c:pt idx="74">
                  <c:v>-2.2849206349200002</c:v>
                </c:pt>
                <c:pt idx="75">
                  <c:v>-2.1598039215699996</c:v>
                </c:pt>
                <c:pt idx="76">
                  <c:v>-2.2119047619000005</c:v>
                </c:pt>
                <c:pt idx="77">
                  <c:v>-1.9582915622399999</c:v>
                </c:pt>
                <c:pt idx="78">
                  <c:v>-2.1341269841299999</c:v>
                </c:pt>
                <c:pt idx="79">
                  <c:v>-1.9809523809500003</c:v>
                </c:pt>
                <c:pt idx="80">
                  <c:v>-2.0174603174599999</c:v>
                </c:pt>
                <c:pt idx="81">
                  <c:v>-2.1841619981300004</c:v>
                </c:pt>
                <c:pt idx="82">
                  <c:v>-2.1253968254000002</c:v>
                </c:pt>
                <c:pt idx="83">
                  <c:v>-2.0330827067700001</c:v>
                </c:pt>
                <c:pt idx="84">
                  <c:v>-2.00651629073</c:v>
                </c:pt>
                <c:pt idx="85">
                  <c:v>-2.0409774436100001</c:v>
                </c:pt>
                <c:pt idx="86">
                  <c:v>-2.0801759300199998</c:v>
                </c:pt>
                <c:pt idx="87">
                  <c:v>-2.0542293233099995</c:v>
                </c:pt>
                <c:pt idx="88">
                  <c:v>-1.8541353383500001</c:v>
                </c:pt>
                <c:pt idx="89">
                  <c:v>-2.03759398496</c:v>
                </c:pt>
                <c:pt idx="90">
                  <c:v>-2.1791463953999997</c:v>
                </c:pt>
                <c:pt idx="91">
                  <c:v>-2.1409774436100002</c:v>
                </c:pt>
                <c:pt idx="92">
                  <c:v>-2.2325347682900007</c:v>
                </c:pt>
                <c:pt idx="93">
                  <c:v>-2.0523809523800001</c:v>
                </c:pt>
                <c:pt idx="94">
                  <c:v>-1.95998329156</c:v>
                </c:pt>
                <c:pt idx="95">
                  <c:v>-1.8954887218000003</c:v>
                </c:pt>
                <c:pt idx="96">
                  <c:v>-2.0278195488700006</c:v>
                </c:pt>
                <c:pt idx="97">
                  <c:v>-1.87067669173</c:v>
                </c:pt>
                <c:pt idx="98">
                  <c:v>-2.0842105263200001</c:v>
                </c:pt>
                <c:pt idx="99">
                  <c:v>-2.1139097744400002</c:v>
                </c:pt>
                <c:pt idx="100">
                  <c:v>-2.1432330827100006</c:v>
                </c:pt>
                <c:pt idx="101">
                  <c:v>-2.2984962406000005</c:v>
                </c:pt>
                <c:pt idx="102">
                  <c:v>-2.4978592314099997</c:v>
                </c:pt>
                <c:pt idx="103">
                  <c:v>-2.49677134011</c:v>
                </c:pt>
                <c:pt idx="104">
                  <c:v>-2.66954887218</c:v>
                </c:pt>
                <c:pt idx="105">
                  <c:v>-2.5606098579800003</c:v>
                </c:pt>
                <c:pt idx="106">
                  <c:v>-2.4112732812399997</c:v>
                </c:pt>
                <c:pt idx="107">
                  <c:v>-2.4412176273999999</c:v>
                </c:pt>
                <c:pt idx="108">
                  <c:v>-2.42159565581</c:v>
                </c:pt>
                <c:pt idx="109">
                  <c:v>-2.5978279030899998</c:v>
                </c:pt>
                <c:pt idx="110">
                  <c:v>-2.7157894736799997</c:v>
                </c:pt>
                <c:pt idx="111">
                  <c:v>-2.6742481202999993</c:v>
                </c:pt>
                <c:pt idx="112">
                  <c:v>-2.7157894736799997</c:v>
                </c:pt>
                <c:pt idx="113">
                  <c:v>-2.5533834586500004</c:v>
                </c:pt>
                <c:pt idx="114">
                  <c:v>-2.6715538847099998</c:v>
                </c:pt>
                <c:pt idx="115">
                  <c:v>-2.5833923042900002</c:v>
                </c:pt>
                <c:pt idx="116">
                  <c:v>-2.6627819548900002</c:v>
                </c:pt>
                <c:pt idx="117">
                  <c:v>-2.4102082128399998</c:v>
                </c:pt>
                <c:pt idx="118">
                  <c:v>-2.4958646616499998</c:v>
                </c:pt>
                <c:pt idx="119">
                  <c:v>-2.2936090225600001</c:v>
                </c:pt>
                <c:pt idx="120">
                  <c:v>-2.5169172932299997</c:v>
                </c:pt>
                <c:pt idx="121">
                  <c:v>-2.53759398496</c:v>
                </c:pt>
                <c:pt idx="122">
                  <c:v>-2.5067669172899998</c:v>
                </c:pt>
                <c:pt idx="123">
                  <c:v>-2.71503759398</c:v>
                </c:pt>
                <c:pt idx="124">
                  <c:v>-2.6409774436100002</c:v>
                </c:pt>
                <c:pt idx="125">
                  <c:v>-2.5</c:v>
                </c:pt>
                <c:pt idx="126">
                  <c:v>-2.2853383458600005</c:v>
                </c:pt>
                <c:pt idx="127">
                  <c:v>-2.40563909774</c:v>
                </c:pt>
                <c:pt idx="128">
                  <c:v>-2.4058479532199994</c:v>
                </c:pt>
                <c:pt idx="129">
                  <c:v>-2.1578087375299999</c:v>
                </c:pt>
                <c:pt idx="130">
                  <c:v>-1.9394957983199999</c:v>
                </c:pt>
                <c:pt idx="131">
                  <c:v>-2.0529411764699996</c:v>
                </c:pt>
                <c:pt idx="132">
                  <c:v>-2.1379551820699998</c:v>
                </c:pt>
                <c:pt idx="133">
                  <c:v>-2.1498599439799997</c:v>
                </c:pt>
                <c:pt idx="134">
                  <c:v>-2.17731092437</c:v>
                </c:pt>
                <c:pt idx="135">
                  <c:v>-2.3455112139300001</c:v>
                </c:pt>
                <c:pt idx="136">
                  <c:v>-2.2484126984100001</c:v>
                </c:pt>
                <c:pt idx="137">
                  <c:v>-2.4153762382099999</c:v>
                </c:pt>
                <c:pt idx="138">
                  <c:v>-2.1835004177100004</c:v>
                </c:pt>
                <c:pt idx="139">
                  <c:v>-2.1866750208899997</c:v>
                </c:pt>
                <c:pt idx="140">
                  <c:v>-2.2495405179600003</c:v>
                </c:pt>
                <c:pt idx="141">
                  <c:v>-2.2489974937300001</c:v>
                </c:pt>
                <c:pt idx="142">
                  <c:v>-2.3936507936499996</c:v>
                </c:pt>
                <c:pt idx="143">
                  <c:v>-2.4028344671199999</c:v>
                </c:pt>
                <c:pt idx="144">
                  <c:v>-2.2687074829900005</c:v>
                </c:pt>
                <c:pt idx="145">
                  <c:v>-2.3260233918099997</c:v>
                </c:pt>
                <c:pt idx="146">
                  <c:v>-2.5548454469499995</c:v>
                </c:pt>
                <c:pt idx="147">
                  <c:v>-2.2459899749400001</c:v>
                </c:pt>
                <c:pt idx="148">
                  <c:v>-2.35933285595</c:v>
                </c:pt>
                <c:pt idx="149">
                  <c:v>-2.3582032813099998</c:v>
                </c:pt>
                <c:pt idx="150">
                  <c:v>-2.3460317460300004</c:v>
                </c:pt>
                <c:pt idx="151">
                  <c:v>-2.3222222222199997</c:v>
                </c:pt>
                <c:pt idx="152">
                  <c:v>-2.3682539682499999</c:v>
                </c:pt>
                <c:pt idx="153">
                  <c:v>-2.3547619047599997</c:v>
                </c:pt>
                <c:pt idx="154">
                  <c:v>-2.4365079365099995</c:v>
                </c:pt>
                <c:pt idx="155">
                  <c:v>-2.3528478057899993</c:v>
                </c:pt>
                <c:pt idx="156">
                  <c:v>-2.3222222222199997</c:v>
                </c:pt>
                <c:pt idx="157">
                  <c:v>-2.35079365079</c:v>
                </c:pt>
                <c:pt idx="158">
                  <c:v>-2.5321789321799995</c:v>
                </c:pt>
                <c:pt idx="159">
                  <c:v>-2.63888888889</c:v>
                </c:pt>
                <c:pt idx="160">
                  <c:v>-2.3357142857099999</c:v>
                </c:pt>
                <c:pt idx="161">
                  <c:v>-2.4634920634899999</c:v>
                </c:pt>
                <c:pt idx="162">
                  <c:v>-2.2636173767800005</c:v>
                </c:pt>
                <c:pt idx="163">
                  <c:v>-2.22155388471</c:v>
                </c:pt>
                <c:pt idx="164">
                  <c:v>-2.0969924811999996</c:v>
                </c:pt>
                <c:pt idx="165">
                  <c:v>-2.04197994987</c:v>
                </c:pt>
                <c:pt idx="166">
                  <c:v>-1.9482456140400002</c:v>
                </c:pt>
                <c:pt idx="167">
                  <c:v>-1.8342105263200001</c:v>
                </c:pt>
                <c:pt idx="168">
                  <c:v>-1.89360902256</c:v>
                </c:pt>
                <c:pt idx="169">
                  <c:v>-1.89360902256</c:v>
                </c:pt>
                <c:pt idx="170">
                  <c:v>-1.8721804511300002</c:v>
                </c:pt>
                <c:pt idx="171">
                  <c:v>-1.9650375939800002</c:v>
                </c:pt>
                <c:pt idx="172">
                  <c:v>-2.1249060150400001</c:v>
                </c:pt>
                <c:pt idx="173">
                  <c:v>-2.5153299916499998</c:v>
                </c:pt>
                <c:pt idx="174">
                  <c:v>-2.3645363408500004</c:v>
                </c:pt>
                <c:pt idx="175">
                  <c:v>-2.0178362573100004</c:v>
                </c:pt>
                <c:pt idx="176">
                  <c:v>-1.9842522974100001</c:v>
                </c:pt>
                <c:pt idx="177">
                  <c:v>-2.1194235589000003</c:v>
                </c:pt>
                <c:pt idx="178">
                  <c:v>-2.1579856504000001</c:v>
                </c:pt>
                <c:pt idx="179">
                  <c:v>-2.1450439825099998</c:v>
                </c:pt>
                <c:pt idx="180">
                  <c:v>-2.1574082264499999</c:v>
                </c:pt>
                <c:pt idx="181">
                  <c:v>-2.1517273576100004</c:v>
                </c:pt>
                <c:pt idx="182">
                  <c:v>-2.11998132586</c:v>
                </c:pt>
                <c:pt idx="183">
                  <c:v>-2.1610988254999999</c:v>
                </c:pt>
                <c:pt idx="184">
                  <c:v>-2.0863555948699997</c:v>
                </c:pt>
                <c:pt idx="185">
                  <c:v>-1.9387635756099999</c:v>
                </c:pt>
                <c:pt idx="186">
                  <c:v>-1.9748120300800003</c:v>
                </c:pt>
                <c:pt idx="187">
                  <c:v>-2.3246553884699996</c:v>
                </c:pt>
                <c:pt idx="188">
                  <c:v>-2.2892648287400004</c:v>
                </c:pt>
                <c:pt idx="189">
                  <c:v>-2.1093984962399999</c:v>
                </c:pt>
                <c:pt idx="190">
                  <c:v>-2.3710526315799991</c:v>
                </c:pt>
                <c:pt idx="191">
                  <c:v>-2.4464494569799995</c:v>
                </c:pt>
                <c:pt idx="192">
                  <c:v>-2.58609022556</c:v>
                </c:pt>
                <c:pt idx="193">
                  <c:v>-2.0589783281699998</c:v>
                </c:pt>
                <c:pt idx="194">
                  <c:v>-1.9374391862</c:v>
                </c:pt>
                <c:pt idx="195">
                  <c:v>-1.8894073418799999</c:v>
                </c:pt>
                <c:pt idx="196">
                  <c:v>-2.13731633004</c:v>
                </c:pt>
                <c:pt idx="197">
                  <c:v>-2.4507617081900004</c:v>
                </c:pt>
                <c:pt idx="198">
                  <c:v>-2.0765811587800003</c:v>
                </c:pt>
                <c:pt idx="199">
                  <c:v>-2.0063688633299996</c:v>
                </c:pt>
                <c:pt idx="200">
                  <c:v>-2.2406899601900001</c:v>
                </c:pt>
                <c:pt idx="201">
                  <c:v>-2.0864293085700001</c:v>
                </c:pt>
                <c:pt idx="202">
                  <c:v>-2.1713032581500005</c:v>
                </c:pt>
                <c:pt idx="203">
                  <c:v>-2.4565066512399998</c:v>
                </c:pt>
                <c:pt idx="204">
                  <c:v>-2.3587044534399997</c:v>
                </c:pt>
                <c:pt idx="205">
                  <c:v>-2.48858061443</c:v>
                </c:pt>
                <c:pt idx="206">
                  <c:v>-2.52596351017</c:v>
                </c:pt>
                <c:pt idx="207">
                  <c:v>-2.49626426205</c:v>
                </c:pt>
                <c:pt idx="208">
                  <c:v>-2.6200404858299997</c:v>
                </c:pt>
                <c:pt idx="209">
                  <c:v>-2.4417830289999998</c:v>
                </c:pt>
                <c:pt idx="210">
                  <c:v>-2.4352040816299998</c:v>
                </c:pt>
                <c:pt idx="211">
                  <c:v>-2.4562373194899996</c:v>
                </c:pt>
                <c:pt idx="212">
                  <c:v>-2.2991228070200003</c:v>
                </c:pt>
                <c:pt idx="213">
                  <c:v>-2.4646616541399999</c:v>
                </c:pt>
                <c:pt idx="214">
                  <c:v>-2.49436090226</c:v>
                </c:pt>
                <c:pt idx="215">
                  <c:v>-2.5161654135299991</c:v>
                </c:pt>
                <c:pt idx="216">
                  <c:v>-2.5233082706800003</c:v>
                </c:pt>
                <c:pt idx="217">
                  <c:v>-2.6857142857100005</c:v>
                </c:pt>
                <c:pt idx="218">
                  <c:v>-2.7484962406000006</c:v>
                </c:pt>
                <c:pt idx="219">
                  <c:v>-2.6500835421900004</c:v>
                </c:pt>
                <c:pt idx="220">
                  <c:v>-3.1097744360899999</c:v>
                </c:pt>
                <c:pt idx="221">
                  <c:v>-3.3635338345900001</c:v>
                </c:pt>
                <c:pt idx="222">
                  <c:v>-2.7360066833799994</c:v>
                </c:pt>
                <c:pt idx="223">
                  <c:v>-2.5259545923600002</c:v>
                </c:pt>
                <c:pt idx="224">
                  <c:v>-2.3538011695899996</c:v>
                </c:pt>
                <c:pt idx="225">
                  <c:v>-2.2910192146999999</c:v>
                </c:pt>
                <c:pt idx="226">
                  <c:v>-2.1976755614500001</c:v>
                </c:pt>
                <c:pt idx="227">
                  <c:v>-2.3912428129099994</c:v>
                </c:pt>
                <c:pt idx="228">
                  <c:v>-2.4990712074300001</c:v>
                </c:pt>
                <c:pt idx="229">
                  <c:v>-2.4484962406000004</c:v>
                </c:pt>
                <c:pt idx="230">
                  <c:v>-2.3109022556399998</c:v>
                </c:pt>
                <c:pt idx="231">
                  <c:v>-2.25417710944</c:v>
                </c:pt>
                <c:pt idx="232">
                  <c:v>-2.3273361976400002</c:v>
                </c:pt>
                <c:pt idx="233">
                  <c:v>-2.2548872180500004</c:v>
                </c:pt>
                <c:pt idx="234">
                  <c:v>-2.28496240602</c:v>
                </c:pt>
                <c:pt idx="235">
                  <c:v>-2.2189075630300001</c:v>
                </c:pt>
                <c:pt idx="236">
                  <c:v>-2.25</c:v>
                </c:pt>
                <c:pt idx="237">
                  <c:v>-2.36111111111</c:v>
                </c:pt>
                <c:pt idx="238">
                  <c:v>-2.3968253968299993</c:v>
                </c:pt>
                <c:pt idx="239">
                  <c:v>-2.6121031745999996</c:v>
                </c:pt>
                <c:pt idx="240">
                  <c:v>-2.4555555555599997</c:v>
                </c:pt>
                <c:pt idx="241">
                  <c:v>-2.5429824561399998</c:v>
                </c:pt>
                <c:pt idx="242">
                  <c:v>-2.4746031745999995</c:v>
                </c:pt>
                <c:pt idx="243">
                  <c:v>-2.4809523809499998</c:v>
                </c:pt>
                <c:pt idx="244">
                  <c:v>-2.5357142857100001</c:v>
                </c:pt>
                <c:pt idx="245">
                  <c:v>-2.2428571428600002</c:v>
                </c:pt>
                <c:pt idx="246">
                  <c:v>-2.0626984126999997</c:v>
                </c:pt>
                <c:pt idx="247">
                  <c:v>-1.9316059757199999</c:v>
                </c:pt>
                <c:pt idx="248">
                  <c:v>-2.1162464985999994</c:v>
                </c:pt>
                <c:pt idx="249">
                  <c:v>-2.0706349206299999</c:v>
                </c:pt>
                <c:pt idx="250">
                  <c:v>-2.4063492063499998</c:v>
                </c:pt>
                <c:pt idx="251">
                  <c:v>-2.3650793650799997</c:v>
                </c:pt>
                <c:pt idx="252">
                  <c:v>-2.5079365079400007</c:v>
                </c:pt>
                <c:pt idx="253">
                  <c:v>-2.5904761904799996</c:v>
                </c:pt>
                <c:pt idx="254">
                  <c:v>-2.7960317460300006</c:v>
                </c:pt>
                <c:pt idx="255">
                  <c:v>-2.3145363408500002</c:v>
                </c:pt>
                <c:pt idx="256">
                  <c:v>-2.3509189640799995</c:v>
                </c:pt>
                <c:pt idx="257">
                  <c:v>-2.4577380952399999</c:v>
                </c:pt>
                <c:pt idx="258">
                  <c:v>-2.2500417710900003</c:v>
                </c:pt>
                <c:pt idx="259">
                  <c:v>-2.1794486215499993</c:v>
                </c:pt>
                <c:pt idx="260">
                  <c:v>-2.2642857142900001</c:v>
                </c:pt>
                <c:pt idx="261">
                  <c:v>-2.3233082706800001</c:v>
                </c:pt>
                <c:pt idx="262">
                  <c:v>-2.2432330827100007</c:v>
                </c:pt>
                <c:pt idx="263">
                  <c:v>-2.2746867167900002</c:v>
                </c:pt>
                <c:pt idx="264">
                  <c:v>-2.5104491999199992</c:v>
                </c:pt>
                <c:pt idx="265">
                  <c:v>-2.3092105263199998</c:v>
                </c:pt>
                <c:pt idx="266">
                  <c:v>-2.4678780283999999</c:v>
                </c:pt>
                <c:pt idx="267">
                  <c:v>-2.51805130284</c:v>
                </c:pt>
                <c:pt idx="268">
                  <c:v>-2.4376984126999997</c:v>
                </c:pt>
                <c:pt idx="269">
                  <c:v>-2.4376984126999997</c:v>
                </c:pt>
                <c:pt idx="270">
                  <c:v>-2.4388888888899998</c:v>
                </c:pt>
                <c:pt idx="271">
                  <c:v>-2.2205827067700006</c:v>
                </c:pt>
                <c:pt idx="272">
                  <c:v>-2.42063492063</c:v>
                </c:pt>
                <c:pt idx="273">
                  <c:v>-2.1571428571400002</c:v>
                </c:pt>
                <c:pt idx="274">
                  <c:v>-2.29007936508</c:v>
                </c:pt>
                <c:pt idx="275">
                  <c:v>-2.3432994250299997</c:v>
                </c:pt>
                <c:pt idx="276">
                  <c:v>-2.3360484544699989</c:v>
                </c:pt>
                <c:pt idx="277">
                  <c:v>-2.2899331662500004</c:v>
                </c:pt>
                <c:pt idx="278">
                  <c:v>-2.2801587301600001</c:v>
                </c:pt>
                <c:pt idx="279">
                  <c:v>-2.2847222222200005</c:v>
                </c:pt>
                <c:pt idx="280">
                  <c:v>-2.2553571428600003</c:v>
                </c:pt>
                <c:pt idx="281">
                  <c:v>-2.3028195488700001</c:v>
                </c:pt>
                <c:pt idx="282">
                  <c:v>-2.2566729323299994</c:v>
                </c:pt>
                <c:pt idx="283">
                  <c:v>-2.3549812030099999</c:v>
                </c:pt>
                <c:pt idx="284">
                  <c:v>-2.2444548872200003</c:v>
                </c:pt>
                <c:pt idx="285">
                  <c:v>-2.3775375939800001</c:v>
                </c:pt>
                <c:pt idx="286">
                  <c:v>-2.4215762620800003</c:v>
                </c:pt>
                <c:pt idx="287">
                  <c:v>-2.1050751879699998</c:v>
                </c:pt>
                <c:pt idx="288">
                  <c:v>-2.0615705931499999</c:v>
                </c:pt>
                <c:pt idx="289">
                  <c:v>-2.1286131996699997</c:v>
                </c:pt>
                <c:pt idx="290">
                  <c:v>-2.3432652143199997</c:v>
                </c:pt>
                <c:pt idx="291">
                  <c:v>-2.3379699248099994</c:v>
                </c:pt>
                <c:pt idx="292">
                  <c:v>-2.4850161117099998</c:v>
                </c:pt>
                <c:pt idx="293">
                  <c:v>-2.20939849624</c:v>
                </c:pt>
                <c:pt idx="294">
                  <c:v>-2.4913976116800001</c:v>
                </c:pt>
                <c:pt idx="295">
                  <c:v>-2.5726448474099999</c:v>
                </c:pt>
                <c:pt idx="296">
                  <c:v>-2.3826232247299997</c:v>
                </c:pt>
                <c:pt idx="297">
                  <c:v>-2.60959449907</c:v>
                </c:pt>
                <c:pt idx="298">
                  <c:v>-2.9092796092799995</c:v>
                </c:pt>
                <c:pt idx="299">
                  <c:v>-2.8981990231999997</c:v>
                </c:pt>
                <c:pt idx="300">
                  <c:v>-2.9274596748299997</c:v>
                </c:pt>
                <c:pt idx="301">
                  <c:v>-2.9733839689700003</c:v>
                </c:pt>
                <c:pt idx="302">
                  <c:v>-2.7763736263699998</c:v>
                </c:pt>
                <c:pt idx="303">
                  <c:v>-2.9587301587300003</c:v>
                </c:pt>
                <c:pt idx="304">
                  <c:v>-2.3619047619000004</c:v>
                </c:pt>
                <c:pt idx="305">
                  <c:v>-2.2515873015900003</c:v>
                </c:pt>
                <c:pt idx="306">
                  <c:v>-2.1309523809499997</c:v>
                </c:pt>
                <c:pt idx="307">
                  <c:v>-2.3670008354199998</c:v>
                </c:pt>
                <c:pt idx="308">
                  <c:v>-2.0499999999999998</c:v>
                </c:pt>
                <c:pt idx="309">
                  <c:v>-2.0181974544200001</c:v>
                </c:pt>
                <c:pt idx="310">
                  <c:v>-2.1396825396799994</c:v>
                </c:pt>
                <c:pt idx="311">
                  <c:v>-2.2456582633099997</c:v>
                </c:pt>
                <c:pt idx="312">
                  <c:v>-2.3760437508299996</c:v>
                </c:pt>
                <c:pt idx="313">
                  <c:v>-2.7073879551800006</c:v>
                </c:pt>
                <c:pt idx="314">
                  <c:v>-2.4496449456999998</c:v>
                </c:pt>
                <c:pt idx="315">
                  <c:v>-2.62815520945</c:v>
                </c:pt>
                <c:pt idx="316">
                  <c:v>-2.5683285594900003</c:v>
                </c:pt>
                <c:pt idx="317">
                  <c:v>-2.51803467001</c:v>
                </c:pt>
                <c:pt idx="318">
                  <c:v>-2.6029159031999995</c:v>
                </c:pt>
                <c:pt idx="319">
                  <c:v>-2.4363879762399998</c:v>
                </c:pt>
                <c:pt idx="320">
                  <c:v>-2.50894199785</c:v>
                </c:pt>
                <c:pt idx="321">
                  <c:v>-1.6880534670000003</c:v>
                </c:pt>
                <c:pt idx="322">
                  <c:v>-1.8081453634100002</c:v>
                </c:pt>
                <c:pt idx="323">
                  <c:v>-1.57928153718</c:v>
                </c:pt>
                <c:pt idx="324">
                  <c:v>-1.3684210526299998</c:v>
                </c:pt>
                <c:pt idx="325">
                  <c:v>-1.3684210526299998</c:v>
                </c:pt>
                <c:pt idx="326">
                  <c:v>-1.5015037593999998</c:v>
                </c:pt>
                <c:pt idx="327">
                  <c:v>-1.5086466165399999</c:v>
                </c:pt>
                <c:pt idx="328">
                  <c:v>-1.5624060150399999</c:v>
                </c:pt>
                <c:pt idx="329">
                  <c:v>-1.9024325519700003</c:v>
                </c:pt>
                <c:pt idx="330">
                  <c:v>-2.2496240601500004</c:v>
                </c:pt>
                <c:pt idx="331">
                  <c:v>-2.0424812030099999</c:v>
                </c:pt>
                <c:pt idx="332">
                  <c:v>-1.9110275689200003</c:v>
                </c:pt>
                <c:pt idx="333">
                  <c:v>-1.6611842105299999</c:v>
                </c:pt>
                <c:pt idx="334">
                  <c:v>-1.9566729323300003</c:v>
                </c:pt>
                <c:pt idx="335">
                  <c:v>-1.96181630547</c:v>
                </c:pt>
                <c:pt idx="336">
                  <c:v>-2.1155609612299999</c:v>
                </c:pt>
                <c:pt idx="337">
                  <c:v>-2.0928374858699996</c:v>
                </c:pt>
                <c:pt idx="338">
                  <c:v>-2.2797655904499998</c:v>
                </c:pt>
                <c:pt idx="339">
                  <c:v>-2.2575409111</c:v>
                </c:pt>
                <c:pt idx="340">
                  <c:v>-2.1748120300799996</c:v>
                </c:pt>
                <c:pt idx="341">
                  <c:v>-2.2627401837899996</c:v>
                </c:pt>
                <c:pt idx="342">
                  <c:v>-2.1452380952399999</c:v>
                </c:pt>
                <c:pt idx="343">
                  <c:v>-2.2000000000000002</c:v>
                </c:pt>
                <c:pt idx="344">
                  <c:v>-2.2000000000000002</c:v>
                </c:pt>
                <c:pt idx="345">
                  <c:v>-2.2000000000000002</c:v>
                </c:pt>
                <c:pt idx="346">
                  <c:v>-2.2666666666699999</c:v>
                </c:pt>
                <c:pt idx="347">
                  <c:v>-2.2681286549700004</c:v>
                </c:pt>
                <c:pt idx="348">
                  <c:v>-2.2601503759400003</c:v>
                </c:pt>
                <c:pt idx="349">
                  <c:v>-2.1928571428599999</c:v>
                </c:pt>
                <c:pt idx="350">
                  <c:v>-2.2739661654100001</c:v>
                </c:pt>
                <c:pt idx="351">
                  <c:v>-2.21503759398</c:v>
                </c:pt>
                <c:pt idx="352">
                  <c:v>-2.21503759398</c:v>
                </c:pt>
                <c:pt idx="353">
                  <c:v>-2.2300751879699998</c:v>
                </c:pt>
                <c:pt idx="354">
                  <c:v>-2.2752297410200004</c:v>
                </c:pt>
                <c:pt idx="355">
                  <c:v>-2.3286430361599995</c:v>
                </c:pt>
                <c:pt idx="356">
                  <c:v>-2.3270975056700003</c:v>
                </c:pt>
                <c:pt idx="357">
                  <c:v>-2.2822128851499999</c:v>
                </c:pt>
                <c:pt idx="358">
                  <c:v>-2.3470760233899997</c:v>
                </c:pt>
                <c:pt idx="359">
                  <c:v>-2.26704260652</c:v>
                </c:pt>
                <c:pt idx="360">
                  <c:v>-2.3285714285700001</c:v>
                </c:pt>
                <c:pt idx="361">
                  <c:v>-2.40896358543</c:v>
                </c:pt>
                <c:pt idx="362">
                  <c:v>-2.4976712614900003</c:v>
                </c:pt>
                <c:pt idx="363">
                  <c:v>-2.2682957393500001</c:v>
                </c:pt>
                <c:pt idx="364">
                  <c:v>-2.17653508772</c:v>
                </c:pt>
                <c:pt idx="365">
                  <c:v>-2.2034147869700007</c:v>
                </c:pt>
                <c:pt idx="366">
                  <c:v>-2.1694862155400001</c:v>
                </c:pt>
                <c:pt idx="367">
                  <c:v>-2.12222222222</c:v>
                </c:pt>
                <c:pt idx="368">
                  <c:v>-2.0940893901399997</c:v>
                </c:pt>
                <c:pt idx="369">
                  <c:v>-2.2674185463700005</c:v>
                </c:pt>
                <c:pt idx="370">
                  <c:v>-2.3241854636599997</c:v>
                </c:pt>
                <c:pt idx="371">
                  <c:v>-2.3035714285700002</c:v>
                </c:pt>
                <c:pt idx="372">
                  <c:v>-2.4222222222199998</c:v>
                </c:pt>
                <c:pt idx="373">
                  <c:v>-2.4555899552799998</c:v>
                </c:pt>
                <c:pt idx="374">
                  <c:v>-2.6170008354199998</c:v>
                </c:pt>
                <c:pt idx="375">
                  <c:v>-2.52230576441</c:v>
                </c:pt>
                <c:pt idx="376">
                  <c:v>-2.4911027568900002</c:v>
                </c:pt>
                <c:pt idx="377">
                  <c:v>-2.4568922305799994</c:v>
                </c:pt>
                <c:pt idx="378">
                  <c:v>-2.4130743525500002</c:v>
                </c:pt>
                <c:pt idx="379">
                  <c:v>-2.5789473684200002</c:v>
                </c:pt>
                <c:pt idx="380">
                  <c:v>-2.5726817042599999</c:v>
                </c:pt>
                <c:pt idx="381">
                  <c:v>-2.49725785051</c:v>
                </c:pt>
                <c:pt idx="382">
                  <c:v>-2.4661654135299993</c:v>
                </c:pt>
                <c:pt idx="383">
                  <c:v>-2.4233082706800002</c:v>
                </c:pt>
                <c:pt idx="384">
                  <c:v>-2.4233082706800002</c:v>
                </c:pt>
                <c:pt idx="385">
                  <c:v>-2.4131578947399999</c:v>
                </c:pt>
                <c:pt idx="386">
                  <c:v>-2.4735902255600002</c:v>
                </c:pt>
                <c:pt idx="387">
                  <c:v>-2.2823308270700005</c:v>
                </c:pt>
                <c:pt idx="388">
                  <c:v>-2.4885547201300002</c:v>
                </c:pt>
                <c:pt idx="389">
                  <c:v>-2.3774436090199993</c:v>
                </c:pt>
                <c:pt idx="390">
                  <c:v>-2.3750626566399995</c:v>
                </c:pt>
                <c:pt idx="391">
                  <c:v>-2.1260338345899998</c:v>
                </c:pt>
                <c:pt idx="392">
                  <c:v>-2.0745614035099997</c:v>
                </c:pt>
                <c:pt idx="393">
                  <c:v>-2.5046365914800002</c:v>
                </c:pt>
                <c:pt idx="394">
                  <c:v>-2.8867852404100001</c:v>
                </c:pt>
                <c:pt idx="395">
                  <c:v>-2.8937311766800002</c:v>
                </c:pt>
                <c:pt idx="396">
                  <c:v>-2.8099952261599999</c:v>
                </c:pt>
                <c:pt idx="397">
                  <c:v>-2.7577471818100001</c:v>
                </c:pt>
                <c:pt idx="398">
                  <c:v>-2.6110093160099996</c:v>
                </c:pt>
                <c:pt idx="399">
                  <c:v>-2.5290656613499998</c:v>
                </c:pt>
                <c:pt idx="400">
                  <c:v>-2.5495398159300002</c:v>
                </c:pt>
                <c:pt idx="401">
                  <c:v>-2.6014455782299999</c:v>
                </c:pt>
                <c:pt idx="402">
                  <c:v>-2.7607709750600002</c:v>
                </c:pt>
                <c:pt idx="403">
                  <c:v>-2.7607709750600002</c:v>
                </c:pt>
                <c:pt idx="404">
                  <c:v>-2.6755102040800001</c:v>
                </c:pt>
                <c:pt idx="405">
                  <c:v>-2.6615246098400003</c:v>
                </c:pt>
                <c:pt idx="406">
                  <c:v>-2.4023409363699995</c:v>
                </c:pt>
                <c:pt idx="407">
                  <c:v>-2.5299319727900005</c:v>
                </c:pt>
                <c:pt idx="408">
                  <c:v>-2.4061224489800002</c:v>
                </c:pt>
                <c:pt idx="409">
                  <c:v>-2.4861678004500001</c:v>
                </c:pt>
                <c:pt idx="410">
                  <c:v>-2.63990929705</c:v>
                </c:pt>
                <c:pt idx="411">
                  <c:v>-2.5775510204100001</c:v>
                </c:pt>
                <c:pt idx="412">
                  <c:v>-2.5160042964599998</c:v>
                </c:pt>
                <c:pt idx="413">
                  <c:v>-2.3661654135299992</c:v>
                </c:pt>
                <c:pt idx="414">
                  <c:v>-2.3320802004999996</c:v>
                </c:pt>
                <c:pt idx="415">
                  <c:v>-2.3071428571400001</c:v>
                </c:pt>
                <c:pt idx="416">
                  <c:v>-2.3439849624100004</c:v>
                </c:pt>
                <c:pt idx="417">
                  <c:v>-2.3586466165399993</c:v>
                </c:pt>
                <c:pt idx="418">
                  <c:v>-2.37368421053</c:v>
                </c:pt>
                <c:pt idx="419">
                  <c:v>-2.4140037593999999</c:v>
                </c:pt>
                <c:pt idx="420">
                  <c:v>-2.3165413533799994</c:v>
                </c:pt>
                <c:pt idx="421">
                  <c:v>-2.2593984962399998</c:v>
                </c:pt>
                <c:pt idx="422">
                  <c:v>-2.0962406014999995</c:v>
                </c:pt>
                <c:pt idx="423">
                  <c:v>-2.0372180451099999</c:v>
                </c:pt>
                <c:pt idx="424">
                  <c:v>-1.9635338345900002</c:v>
                </c:pt>
                <c:pt idx="425">
                  <c:v>-1.9030075188000002</c:v>
                </c:pt>
                <c:pt idx="426">
                  <c:v>-2.0442355889700004</c:v>
                </c:pt>
                <c:pt idx="427">
                  <c:v>-2.2785714285700003</c:v>
                </c:pt>
                <c:pt idx="428">
                  <c:v>-2.2642857142900001</c:v>
                </c:pt>
                <c:pt idx="429">
                  <c:v>-2.2071428571400005</c:v>
                </c:pt>
                <c:pt idx="430">
                  <c:v>-2.2964285714299999</c:v>
                </c:pt>
                <c:pt idx="431">
                  <c:v>-2.2380952381000001</c:v>
                </c:pt>
                <c:pt idx="432">
                  <c:v>-2.2404761904799999</c:v>
                </c:pt>
                <c:pt idx="433">
                  <c:v>-2.3252100840299996</c:v>
                </c:pt>
                <c:pt idx="434">
                  <c:v>-2.4225690276099998</c:v>
                </c:pt>
                <c:pt idx="435">
                  <c:v>-2.3915966386599998</c:v>
                </c:pt>
                <c:pt idx="436">
                  <c:v>-2.3742763772199997</c:v>
                </c:pt>
                <c:pt idx="437">
                  <c:v>-2.3888938031399998</c:v>
                </c:pt>
                <c:pt idx="438">
                  <c:v>-2.5139171458100003</c:v>
                </c:pt>
                <c:pt idx="439">
                  <c:v>-2.46677440207</c:v>
                </c:pt>
                <c:pt idx="440">
                  <c:v>-2.41176470588</c:v>
                </c:pt>
                <c:pt idx="441">
                  <c:v>-2.3545776205199997</c:v>
                </c:pt>
                <c:pt idx="442">
                  <c:v>-2.1470588235299997</c:v>
                </c:pt>
                <c:pt idx="443">
                  <c:v>-2.2861344537800004</c:v>
                </c:pt>
                <c:pt idx="444">
                  <c:v>-2.3276710684300004</c:v>
                </c:pt>
                <c:pt idx="445">
                  <c:v>-2.3221488595399995</c:v>
                </c:pt>
                <c:pt idx="446">
                  <c:v>-2.4029001074099998</c:v>
                </c:pt>
                <c:pt idx="447">
                  <c:v>-2.3938321077399998</c:v>
                </c:pt>
                <c:pt idx="448">
                  <c:v>-2.4418628990099993</c:v>
                </c:pt>
                <c:pt idx="449">
                  <c:v>-2.3765306122399998</c:v>
                </c:pt>
                <c:pt idx="450">
                  <c:v>-2.3752701080399996</c:v>
                </c:pt>
                <c:pt idx="451">
                  <c:v>-2.2533866178100004</c:v>
                </c:pt>
                <c:pt idx="452">
                  <c:v>-2.2440702596800004</c:v>
                </c:pt>
                <c:pt idx="453">
                  <c:v>-2.2192076830699996</c:v>
                </c:pt>
                <c:pt idx="454">
                  <c:v>-2.36788715486</c:v>
                </c:pt>
                <c:pt idx="455">
                  <c:v>-2.4764889288999994</c:v>
                </c:pt>
                <c:pt idx="456">
                  <c:v>-2.5296768707499999</c:v>
                </c:pt>
                <c:pt idx="457">
                  <c:v>-2.6178187941799997</c:v>
                </c:pt>
                <c:pt idx="458">
                  <c:v>-2.6371481926099998</c:v>
                </c:pt>
                <c:pt idx="459">
                  <c:v>-2.4241675617600005</c:v>
                </c:pt>
                <c:pt idx="460">
                  <c:v>-2.33839957035</c:v>
                </c:pt>
                <c:pt idx="461">
                  <c:v>-2.2467239527400005</c:v>
                </c:pt>
                <c:pt idx="462">
                  <c:v>-2.2436224489800005</c:v>
                </c:pt>
                <c:pt idx="463">
                  <c:v>-2.4799319727900002</c:v>
                </c:pt>
                <c:pt idx="464">
                  <c:v>-2.3311791383199996</c:v>
                </c:pt>
                <c:pt idx="465">
                  <c:v>-2.2630952381000005</c:v>
                </c:pt>
                <c:pt idx="466">
                  <c:v>-2.1722222222199998</c:v>
                </c:pt>
                <c:pt idx="467">
                  <c:v>-2.4225981620699999</c:v>
                </c:pt>
                <c:pt idx="468">
                  <c:v>-2.6081035923100004</c:v>
                </c:pt>
                <c:pt idx="469">
                  <c:v>-2.9439849624100005</c:v>
                </c:pt>
                <c:pt idx="470">
                  <c:v>-2.7650375939800003</c:v>
                </c:pt>
                <c:pt idx="471">
                  <c:v>-2.7398496240599992</c:v>
                </c:pt>
                <c:pt idx="472">
                  <c:v>-2.7578947368400004</c:v>
                </c:pt>
                <c:pt idx="473">
                  <c:v>-2.9368421052599989</c:v>
                </c:pt>
                <c:pt idx="474">
                  <c:v>-2.92218045113</c:v>
                </c:pt>
                <c:pt idx="475">
                  <c:v>-3.0263157894699999</c:v>
                </c:pt>
                <c:pt idx="476">
                  <c:v>-2.93222025652</c:v>
                </c:pt>
                <c:pt idx="477">
                  <c:v>-2.7440291906200001</c:v>
                </c:pt>
                <c:pt idx="478">
                  <c:v>-2.7440291906200001</c:v>
                </c:pt>
                <c:pt idx="479">
                  <c:v>-2.4617425917699998</c:v>
                </c:pt>
                <c:pt idx="480">
                  <c:v>-2.7363826232199995</c:v>
                </c:pt>
                <c:pt idx="481">
                  <c:v>-2.80808270677</c:v>
                </c:pt>
                <c:pt idx="482">
                  <c:v>-2.4850563909799996</c:v>
                </c:pt>
                <c:pt idx="483">
                  <c:v>-2.3610902255599999</c:v>
                </c:pt>
                <c:pt idx="484">
                  <c:v>-2.0964285714299997</c:v>
                </c:pt>
                <c:pt idx="485">
                  <c:v>-2.2982142857100003</c:v>
                </c:pt>
                <c:pt idx="486">
                  <c:v>-2.1896825396799997</c:v>
                </c:pt>
                <c:pt idx="487">
                  <c:v>-2.2711466165399998</c:v>
                </c:pt>
                <c:pt idx="488">
                  <c:v>-2.3110275689200002</c:v>
                </c:pt>
                <c:pt idx="489">
                  <c:v>-2.2702589807899995</c:v>
                </c:pt>
                <c:pt idx="490">
                  <c:v>-2.4165413533799995</c:v>
                </c:pt>
                <c:pt idx="491">
                  <c:v>-2.3499999999999996</c:v>
                </c:pt>
                <c:pt idx="492">
                  <c:v>-2.3928571428599996</c:v>
                </c:pt>
                <c:pt idx="493">
                  <c:v>-2.3706766917299995</c:v>
                </c:pt>
                <c:pt idx="494">
                  <c:v>-2.2861344537800004</c:v>
                </c:pt>
                <c:pt idx="495">
                  <c:v>-2.2861344537800004</c:v>
                </c:pt>
                <c:pt idx="496">
                  <c:v>-2.3329598506099996</c:v>
                </c:pt>
                <c:pt idx="497">
                  <c:v>-2.2775910364100005</c:v>
                </c:pt>
                <c:pt idx="498">
                  <c:v>-2.3175438596499998</c:v>
                </c:pt>
                <c:pt idx="499">
                  <c:v>-2.5570294784600001</c:v>
                </c:pt>
                <c:pt idx="500">
                  <c:v>-2.5729024943299992</c:v>
                </c:pt>
                <c:pt idx="501">
                  <c:v>-2.5535087719300003</c:v>
                </c:pt>
                <c:pt idx="502">
                  <c:v>-2.5211017740400004</c:v>
                </c:pt>
                <c:pt idx="503">
                  <c:v>-2.5285714285700003</c:v>
                </c:pt>
                <c:pt idx="504">
                  <c:v>-2.71577964519</c:v>
                </c:pt>
                <c:pt idx="505">
                  <c:v>-2.5159147869700003</c:v>
                </c:pt>
                <c:pt idx="506">
                  <c:v>-2.4848788638299997</c:v>
                </c:pt>
                <c:pt idx="507">
                  <c:v>-2.2019214703400003</c:v>
                </c:pt>
                <c:pt idx="508">
                  <c:v>-2.1634085213000001</c:v>
                </c:pt>
                <c:pt idx="509">
                  <c:v>-2.0790874244399995</c:v>
                </c:pt>
                <c:pt idx="510">
                  <c:v>-2.5154209051999996</c:v>
                </c:pt>
                <c:pt idx="511">
                  <c:v>-2.4452380952399997</c:v>
                </c:pt>
                <c:pt idx="512">
                  <c:v>-2.18095238095</c:v>
                </c:pt>
                <c:pt idx="513">
                  <c:v>-2.4067460317499996</c:v>
                </c:pt>
                <c:pt idx="514">
                  <c:v>-2.2110693400199999</c:v>
                </c:pt>
                <c:pt idx="515">
                  <c:v>-2.2781119465300006</c:v>
                </c:pt>
                <c:pt idx="516">
                  <c:v>-2.2887218045100006</c:v>
                </c:pt>
                <c:pt idx="517">
                  <c:v>-2.6314118629900003</c:v>
                </c:pt>
                <c:pt idx="518">
                  <c:v>-2.5078947368400004</c:v>
                </c:pt>
                <c:pt idx="519">
                  <c:v>-2.5502506265699996</c:v>
                </c:pt>
                <c:pt idx="520">
                  <c:v>-2.49821428571</c:v>
                </c:pt>
                <c:pt idx="521">
                  <c:v>-2.3968253968299993</c:v>
                </c:pt>
                <c:pt idx="522">
                  <c:v>-2.4451127819500003</c:v>
                </c:pt>
                <c:pt idx="523">
                  <c:v>-2.2575187969900004</c:v>
                </c:pt>
                <c:pt idx="524">
                  <c:v>-2.3018796992499992</c:v>
                </c:pt>
                <c:pt idx="525">
                  <c:v>-2.2725563909799997</c:v>
                </c:pt>
                <c:pt idx="526">
                  <c:v>-2.2142857142899999</c:v>
                </c:pt>
                <c:pt idx="527">
                  <c:v>-2.1484962406000006</c:v>
                </c:pt>
                <c:pt idx="528">
                  <c:v>-2.3037593985</c:v>
                </c:pt>
                <c:pt idx="529">
                  <c:v>-2.3432330827100003</c:v>
                </c:pt>
                <c:pt idx="530">
                  <c:v>-2.4142857142899996</c:v>
                </c:pt>
                <c:pt idx="531">
                  <c:v>-2.5382623224699996</c:v>
                </c:pt>
                <c:pt idx="532">
                  <c:v>-2.5078111946499999</c:v>
                </c:pt>
                <c:pt idx="533">
                  <c:v>-2.5539578111900001</c:v>
                </c:pt>
                <c:pt idx="534">
                  <c:v>-2.3950292397699995</c:v>
                </c:pt>
                <c:pt idx="535">
                  <c:v>-2.52706766917</c:v>
                </c:pt>
                <c:pt idx="536">
                  <c:v>-2.15</c:v>
                </c:pt>
                <c:pt idx="537">
                  <c:v>-2.1214285714300001</c:v>
                </c:pt>
                <c:pt idx="538">
                  <c:v>-2.0650375939800001</c:v>
                </c:pt>
                <c:pt idx="539">
                  <c:v>-2.2645731977000003</c:v>
                </c:pt>
                <c:pt idx="540">
                  <c:v>-2.4132242370600001</c:v>
                </c:pt>
                <c:pt idx="541">
                  <c:v>-2.1247702589800008</c:v>
                </c:pt>
                <c:pt idx="542">
                  <c:v>-2.3007592510700001</c:v>
                </c:pt>
                <c:pt idx="543">
                  <c:v>-2.2110693400199999</c:v>
                </c:pt>
                <c:pt idx="544">
                  <c:v>-2.2609971899400003</c:v>
                </c:pt>
                <c:pt idx="545">
                  <c:v>-2.49932461023</c:v>
                </c:pt>
                <c:pt idx="546">
                  <c:v>-2.5396799628899998</c:v>
                </c:pt>
                <c:pt idx="547">
                  <c:v>-2.5457621325999997</c:v>
                </c:pt>
                <c:pt idx="548">
                  <c:v>-2.39136477558</c:v>
                </c:pt>
                <c:pt idx="549">
                  <c:v>-2.02669172932</c:v>
                </c:pt>
                <c:pt idx="550">
                  <c:v>-2.02669172932</c:v>
                </c:pt>
                <c:pt idx="551">
                  <c:v>-1.98383458647</c:v>
                </c:pt>
                <c:pt idx="552">
                  <c:v>-2.0945488721799999</c:v>
                </c:pt>
                <c:pt idx="553">
                  <c:v>-2.07913533835</c:v>
                </c:pt>
                <c:pt idx="554">
                  <c:v>-2.1379699248099997</c:v>
                </c:pt>
                <c:pt idx="555">
                  <c:v>-2.2075409111000002</c:v>
                </c:pt>
                <c:pt idx="556">
                  <c:v>-2.2330827067700003</c:v>
                </c:pt>
                <c:pt idx="557">
                  <c:v>-2.3927631578899997</c:v>
                </c:pt>
                <c:pt idx="558">
                  <c:v>-2.3932330827100001</c:v>
                </c:pt>
                <c:pt idx="559">
                  <c:v>-2.2936507936499999</c:v>
                </c:pt>
                <c:pt idx="560">
                  <c:v>-2.4296455424299999</c:v>
                </c:pt>
                <c:pt idx="561">
                  <c:v>-2.4457572502700002</c:v>
                </c:pt>
                <c:pt idx="562">
                  <c:v>-2.3526315789500001</c:v>
                </c:pt>
                <c:pt idx="563">
                  <c:v>-2.30112781955</c:v>
                </c:pt>
                <c:pt idx="564">
                  <c:v>-2.4120300751899997</c:v>
                </c:pt>
                <c:pt idx="565">
                  <c:v>-2.3768588136999989</c:v>
                </c:pt>
                <c:pt idx="566">
                  <c:v>-2.25360459973</c:v>
                </c:pt>
                <c:pt idx="567">
                  <c:v>-2.2474863629700006</c:v>
                </c:pt>
                <c:pt idx="568">
                  <c:v>-2.2097596933499997</c:v>
                </c:pt>
                <c:pt idx="569">
                  <c:v>-2.2036672563800006</c:v>
                </c:pt>
                <c:pt idx="570">
                  <c:v>-2.1392156862699996</c:v>
                </c:pt>
                <c:pt idx="571">
                  <c:v>-2.1058823529400001</c:v>
                </c:pt>
                <c:pt idx="572">
                  <c:v>-2.2007518797000003</c:v>
                </c:pt>
                <c:pt idx="573">
                  <c:v>-2.30495356037</c:v>
                </c:pt>
                <c:pt idx="574">
                  <c:v>-2.3161654135299989</c:v>
                </c:pt>
                <c:pt idx="575">
                  <c:v>-2.4037593985000001</c:v>
                </c:pt>
                <c:pt idx="576">
                  <c:v>-2.2751879699200002</c:v>
                </c:pt>
                <c:pt idx="577">
                  <c:v>-2.4496240601500001</c:v>
                </c:pt>
                <c:pt idx="578">
                  <c:v>-2.3522974101899994</c:v>
                </c:pt>
                <c:pt idx="579">
                  <c:v>-2.3479949874700003</c:v>
                </c:pt>
                <c:pt idx="580">
                  <c:v>-2.3626566415999997</c:v>
                </c:pt>
                <c:pt idx="581">
                  <c:v>-2.4542188805299996</c:v>
                </c:pt>
                <c:pt idx="582">
                  <c:v>-2.44126984127</c:v>
                </c:pt>
                <c:pt idx="583">
                  <c:v>-2.4238095238099997</c:v>
                </c:pt>
                <c:pt idx="584">
                  <c:v>-2.4992530345499993</c:v>
                </c:pt>
                <c:pt idx="585">
                  <c:v>-2.3539682539699998</c:v>
                </c:pt>
                <c:pt idx="586">
                  <c:v>-2.5324463118599994</c:v>
                </c:pt>
                <c:pt idx="587">
                  <c:v>-2.3666986092699993</c:v>
                </c:pt>
                <c:pt idx="588">
                  <c:v>-2.35079365079</c:v>
                </c:pt>
                <c:pt idx="589">
                  <c:v>-2.1813209494300003</c:v>
                </c:pt>
                <c:pt idx="590">
                  <c:v>-2.40476190476</c:v>
                </c:pt>
                <c:pt idx="591">
                  <c:v>-2.2774018379300003</c:v>
                </c:pt>
                <c:pt idx="592">
                  <c:v>-2.3095238095199999</c:v>
                </c:pt>
                <c:pt idx="593">
                  <c:v>-2.2142857142899999</c:v>
                </c:pt>
                <c:pt idx="594">
                  <c:v>-2.2285714285700005</c:v>
                </c:pt>
                <c:pt idx="595">
                  <c:v>-2.6235957540900006</c:v>
                </c:pt>
                <c:pt idx="596">
                  <c:v>-2.6857142857100005</c:v>
                </c:pt>
                <c:pt idx="597">
                  <c:v>-2.3720193340499991</c:v>
                </c:pt>
                <c:pt idx="598">
                  <c:v>-2.4266720723399997</c:v>
                </c:pt>
                <c:pt idx="599">
                  <c:v>-2.4375325568800004</c:v>
                </c:pt>
                <c:pt idx="600">
                  <c:v>-2.5547619047599999</c:v>
                </c:pt>
                <c:pt idx="601">
                  <c:v>-2.5579365079400005</c:v>
                </c:pt>
                <c:pt idx="602">
                  <c:v>-2.7420217209700004</c:v>
                </c:pt>
                <c:pt idx="603">
                  <c:v>-2.5510338345899997</c:v>
                </c:pt>
                <c:pt idx="604">
                  <c:v>-2.6686090225600001</c:v>
                </c:pt>
                <c:pt idx="605">
                  <c:v>-2.7142857142899999</c:v>
                </c:pt>
                <c:pt idx="606">
                  <c:v>-2.6453781512600001</c:v>
                </c:pt>
                <c:pt idx="607">
                  <c:v>-2.61218487395</c:v>
                </c:pt>
                <c:pt idx="608">
                  <c:v>-2.6465059708099998</c:v>
                </c:pt>
                <c:pt idx="609">
                  <c:v>-2.7154135338299996</c:v>
                </c:pt>
                <c:pt idx="610">
                  <c:v>-2.5962406014999995</c:v>
                </c:pt>
                <c:pt idx="611">
                  <c:v>-2.4229323308299997</c:v>
                </c:pt>
                <c:pt idx="612">
                  <c:v>-2.4778711484600002</c:v>
                </c:pt>
                <c:pt idx="613">
                  <c:v>-2.3960317460300002</c:v>
                </c:pt>
                <c:pt idx="614">
                  <c:v>-2.59435107376</c:v>
                </c:pt>
                <c:pt idx="615">
                  <c:v>-2.4535824856299997</c:v>
                </c:pt>
                <c:pt idx="616">
                  <c:v>-2.6336478451000001</c:v>
                </c:pt>
                <c:pt idx="617">
                  <c:v>-2.2219715956600004</c:v>
                </c:pt>
                <c:pt idx="618">
                  <c:v>-2.4119047619000002</c:v>
                </c:pt>
                <c:pt idx="619">
                  <c:v>-2.6292201090999998</c:v>
                </c:pt>
                <c:pt idx="620">
                  <c:v>-2.3254490392599991</c:v>
                </c:pt>
                <c:pt idx="621">
                  <c:v>-2.04943609023</c:v>
                </c:pt>
                <c:pt idx="622">
                  <c:v>-2.2279135338300002</c:v>
                </c:pt>
                <c:pt idx="623">
                  <c:v>-2.3670776205199999</c:v>
                </c:pt>
                <c:pt idx="624">
                  <c:v>-2.5165413533799996</c:v>
                </c:pt>
                <c:pt idx="625">
                  <c:v>-2.4886112339699999</c:v>
                </c:pt>
                <c:pt idx="626">
                  <c:v>-2.3388053466999996</c:v>
                </c:pt>
                <c:pt idx="627">
                  <c:v>-2.4343776106899999</c:v>
                </c:pt>
                <c:pt idx="628">
                  <c:v>-2.3117253919099996</c:v>
                </c:pt>
                <c:pt idx="629">
                  <c:v>-2.0971595655800002</c:v>
                </c:pt>
                <c:pt idx="630">
                  <c:v>-2.4904761904799995</c:v>
                </c:pt>
                <c:pt idx="631">
                  <c:v>-2.2920634920599996</c:v>
                </c:pt>
                <c:pt idx="632">
                  <c:v>-2.3063492063499997</c:v>
                </c:pt>
                <c:pt idx="633">
                  <c:v>-2.2850041771100003</c:v>
                </c:pt>
                <c:pt idx="634">
                  <c:v>-2.2469507101100001</c:v>
                </c:pt>
                <c:pt idx="635">
                  <c:v>-2.3281537176300002</c:v>
                </c:pt>
                <c:pt idx="636">
                  <c:v>-2.1910609857999996</c:v>
                </c:pt>
                <c:pt idx="637">
                  <c:v>-2.2843677822000008</c:v>
                </c:pt>
                <c:pt idx="638">
                  <c:v>-2.1647771389300003</c:v>
                </c:pt>
                <c:pt idx="639">
                  <c:v>-2.1684523809499998</c:v>
                </c:pt>
                <c:pt idx="640">
                  <c:v>-2.08609022556</c:v>
                </c:pt>
                <c:pt idx="641">
                  <c:v>-2.5216374268999999</c:v>
                </c:pt>
                <c:pt idx="642">
                  <c:v>-2.2248120300799998</c:v>
                </c:pt>
                <c:pt idx="643">
                  <c:v>-1.8947368421099997</c:v>
                </c:pt>
                <c:pt idx="644">
                  <c:v>-2.0259398496200003</c:v>
                </c:pt>
                <c:pt idx="645">
                  <c:v>-1.7687969924799998</c:v>
                </c:pt>
                <c:pt idx="646">
                  <c:v>-1.7755952380999998</c:v>
                </c:pt>
                <c:pt idx="647">
                  <c:v>-1.9512254901999997</c:v>
                </c:pt>
                <c:pt idx="648">
                  <c:v>-1.6553884711800002</c:v>
                </c:pt>
                <c:pt idx="649">
                  <c:v>-1.7196741854599995</c:v>
                </c:pt>
                <c:pt idx="650">
                  <c:v>-1.9353741496600001</c:v>
                </c:pt>
                <c:pt idx="651">
                  <c:v>-1.8458333333299999</c:v>
                </c:pt>
                <c:pt idx="652">
                  <c:v>-2.0507205513800004</c:v>
                </c:pt>
                <c:pt idx="653">
                  <c:v>-2.1745816747800002</c:v>
                </c:pt>
                <c:pt idx="654">
                  <c:v>-2.3563909774399998</c:v>
                </c:pt>
                <c:pt idx="655">
                  <c:v>-2.3260338345899996</c:v>
                </c:pt>
                <c:pt idx="656">
                  <c:v>-2.3455200501300002</c:v>
                </c:pt>
                <c:pt idx="657">
                  <c:v>-2.2266290726800002</c:v>
                </c:pt>
                <c:pt idx="658">
                  <c:v>-2.2164786967399994</c:v>
                </c:pt>
                <c:pt idx="659">
                  <c:v>-2.3213345864700003</c:v>
                </c:pt>
                <c:pt idx="660">
                  <c:v>-2.4758667502099998</c:v>
                </c:pt>
                <c:pt idx="661">
                  <c:v>-2.3875208855500003</c:v>
                </c:pt>
                <c:pt idx="662">
                  <c:v>-2.2807330827100007</c:v>
                </c:pt>
                <c:pt idx="663">
                  <c:v>-2.2999999999999998</c:v>
                </c:pt>
                <c:pt idx="664">
                  <c:v>-2.2859796550200002</c:v>
                </c:pt>
                <c:pt idx="665">
                  <c:v>-2.2833751044300001</c:v>
                </c:pt>
                <c:pt idx="666">
                  <c:v>-2.20676691729</c:v>
                </c:pt>
                <c:pt idx="667">
                  <c:v>-2.2000000000000002</c:v>
                </c:pt>
                <c:pt idx="668">
                  <c:v>-2.2853801169600003</c:v>
                </c:pt>
                <c:pt idx="669">
                  <c:v>-2.3798245614</c:v>
                </c:pt>
                <c:pt idx="670">
                  <c:v>-2.2448695267600001</c:v>
                </c:pt>
                <c:pt idx="671">
                  <c:v>-2.4419799498699999</c:v>
                </c:pt>
                <c:pt idx="672">
                  <c:v>-2.4119047619000002</c:v>
                </c:pt>
                <c:pt idx="673">
                  <c:v>-2.3279596048899998</c:v>
                </c:pt>
                <c:pt idx="674">
                  <c:v>-2.3302613150499996</c:v>
                </c:pt>
                <c:pt idx="675">
                  <c:v>-2.3374999999999995</c:v>
                </c:pt>
                <c:pt idx="676">
                  <c:v>-2.3446428571399998</c:v>
                </c:pt>
                <c:pt idx="677">
                  <c:v>-2.3816207184600002</c:v>
                </c:pt>
                <c:pt idx="678">
                  <c:v>-2.464160401</c:v>
                </c:pt>
                <c:pt idx="679">
                  <c:v>-2.3993734335799992</c:v>
                </c:pt>
                <c:pt idx="680">
                  <c:v>-2.3368131868099993</c:v>
                </c:pt>
                <c:pt idx="681">
                  <c:v>-2.25563909774</c:v>
                </c:pt>
                <c:pt idx="682">
                  <c:v>-2.2383458646599999</c:v>
                </c:pt>
                <c:pt idx="683">
                  <c:v>-2.3082706766899999</c:v>
                </c:pt>
                <c:pt idx="684">
                  <c:v>-2.4413533834599996</c:v>
                </c:pt>
                <c:pt idx="685">
                  <c:v>-2.7271825396800002</c:v>
                </c:pt>
                <c:pt idx="686">
                  <c:v>-2.7411862990800002</c:v>
                </c:pt>
                <c:pt idx="687">
                  <c:v>-2.1964733261699996</c:v>
                </c:pt>
                <c:pt idx="688">
                  <c:v>-2.2909595417100004</c:v>
                </c:pt>
                <c:pt idx="689">
                  <c:v>-2.13157894737</c:v>
                </c:pt>
                <c:pt idx="690">
                  <c:v>-2.0711466165399997</c:v>
                </c:pt>
                <c:pt idx="691">
                  <c:v>-1.6434873949600002</c:v>
                </c:pt>
                <c:pt idx="692">
                  <c:v>-1.8516640866899998</c:v>
                </c:pt>
                <c:pt idx="693">
                  <c:v>-1.9078234802699998</c:v>
                </c:pt>
                <c:pt idx="694">
                  <c:v>-2.1350373482700005</c:v>
                </c:pt>
                <c:pt idx="695">
                  <c:v>-1.96587301587</c:v>
                </c:pt>
                <c:pt idx="696">
                  <c:v>-2.1968253968299996</c:v>
                </c:pt>
                <c:pt idx="697">
                  <c:v>-2.4091970121400004</c:v>
                </c:pt>
                <c:pt idx="698">
                  <c:v>-2.4301587301599996</c:v>
                </c:pt>
                <c:pt idx="699">
                  <c:v>-2.5605042016800006</c:v>
                </c:pt>
                <c:pt idx="700">
                  <c:v>-2.625</c:v>
                </c:pt>
                <c:pt idx="701">
                  <c:v>-2.6368421052599991</c:v>
                </c:pt>
                <c:pt idx="702">
                  <c:v>-2.4165413533799995</c:v>
                </c:pt>
                <c:pt idx="703">
                  <c:v>-2.3390977443600001</c:v>
                </c:pt>
                <c:pt idx="704">
                  <c:v>-2.3530075188000001</c:v>
                </c:pt>
                <c:pt idx="705">
                  <c:v>-2.3390977443600001</c:v>
                </c:pt>
                <c:pt idx="706">
                  <c:v>-2.3591836734699996</c:v>
                </c:pt>
                <c:pt idx="707">
                  <c:v>-2.5044844253499998</c:v>
                </c:pt>
                <c:pt idx="708">
                  <c:v>-2.54683136412</c:v>
                </c:pt>
                <c:pt idx="709">
                  <c:v>-2.4738040155299998</c:v>
                </c:pt>
                <c:pt idx="710">
                  <c:v>-2.5626476906599995</c:v>
                </c:pt>
                <c:pt idx="711">
                  <c:v>-2.4994897959199998</c:v>
                </c:pt>
                <c:pt idx="712">
                  <c:v>-2.4395408163299996</c:v>
                </c:pt>
                <c:pt idx="713">
                  <c:v>-2.3168233082699996</c:v>
                </c:pt>
                <c:pt idx="714">
                  <c:v>-2.32518796992</c:v>
                </c:pt>
                <c:pt idx="715">
                  <c:v>-2.4444235589000005</c:v>
                </c:pt>
                <c:pt idx="716">
                  <c:v>-2.08609022556</c:v>
                </c:pt>
                <c:pt idx="717">
                  <c:v>-2.1617204776600003</c:v>
                </c:pt>
                <c:pt idx="718">
                  <c:v>-2.1278195488700007</c:v>
                </c:pt>
                <c:pt idx="719">
                  <c:v>-2.2155870445300003</c:v>
                </c:pt>
                <c:pt idx="720">
                  <c:v>-2.2800462695200001</c:v>
                </c:pt>
                <c:pt idx="721">
                  <c:v>-2.0505494505499997</c:v>
                </c:pt>
                <c:pt idx="722">
                  <c:v>-2.0753869968999998</c:v>
                </c:pt>
                <c:pt idx="723">
                  <c:v>-2.0401002506300006</c:v>
                </c:pt>
                <c:pt idx="724">
                  <c:v>-2.1755639097699997</c:v>
                </c:pt>
                <c:pt idx="725">
                  <c:v>-2.2007936507900006</c:v>
                </c:pt>
                <c:pt idx="726">
                  <c:v>-2.0639097744400003</c:v>
                </c:pt>
                <c:pt idx="727">
                  <c:v>-2.4627819548900001</c:v>
                </c:pt>
                <c:pt idx="728">
                  <c:v>-2.6133126934999997</c:v>
                </c:pt>
                <c:pt idx="729">
                  <c:v>-2.5240896358499998</c:v>
                </c:pt>
                <c:pt idx="730">
                  <c:v>-2.40952380952</c:v>
                </c:pt>
                <c:pt idx="731">
                  <c:v>-2.3602756892199994</c:v>
                </c:pt>
                <c:pt idx="732">
                  <c:v>-2.6071428571400004</c:v>
                </c:pt>
                <c:pt idx="733">
                  <c:v>-2.9</c:v>
                </c:pt>
                <c:pt idx="734">
                  <c:v>-2.7142857142899999</c:v>
                </c:pt>
                <c:pt idx="735">
                  <c:v>-2.8634453781499998</c:v>
                </c:pt>
                <c:pt idx="736">
                  <c:v>-2.8460317460300004</c:v>
                </c:pt>
                <c:pt idx="737">
                  <c:v>-2.87923976608</c:v>
                </c:pt>
                <c:pt idx="738">
                  <c:v>-2.6841269841300002</c:v>
                </c:pt>
                <c:pt idx="739">
                  <c:v>-2.6468253968299997</c:v>
                </c:pt>
                <c:pt idx="740">
                  <c:v>-2.4455931495400001</c:v>
                </c:pt>
                <c:pt idx="741">
                  <c:v>-2.5222222222199999</c:v>
                </c:pt>
                <c:pt idx="742">
                  <c:v>-2.6218880534699998</c:v>
                </c:pt>
                <c:pt idx="743">
                  <c:v>-2.6044277360100003</c:v>
                </c:pt>
                <c:pt idx="744">
                  <c:v>-2.5411445279900002</c:v>
                </c:pt>
                <c:pt idx="745">
                  <c:v>-2.4000835421900004</c:v>
                </c:pt>
                <c:pt idx="746">
                  <c:v>-2.3341687552199999</c:v>
                </c:pt>
                <c:pt idx="747">
                  <c:v>-2.1785714285700002</c:v>
                </c:pt>
                <c:pt idx="748">
                  <c:v>-2.1978383458600002</c:v>
                </c:pt>
                <c:pt idx="749">
                  <c:v>-2.0304511278199997</c:v>
                </c:pt>
                <c:pt idx="750">
                  <c:v>-2.0086466165399997</c:v>
                </c:pt>
                <c:pt idx="751">
                  <c:v>-1.7071428571399998</c:v>
                </c:pt>
                <c:pt idx="752">
                  <c:v>-1.8274853801199997</c:v>
                </c:pt>
                <c:pt idx="753">
                  <c:v>-1.88823529412</c:v>
                </c:pt>
                <c:pt idx="754">
                  <c:v>-2.2632832080200007</c:v>
                </c:pt>
                <c:pt idx="755">
                  <c:v>-2.0914786967399994</c:v>
                </c:pt>
                <c:pt idx="756">
                  <c:v>-2.5179615705900003</c:v>
                </c:pt>
                <c:pt idx="757">
                  <c:v>-2.7300751879699998</c:v>
                </c:pt>
                <c:pt idx="758">
                  <c:v>-2.5</c:v>
                </c:pt>
                <c:pt idx="759">
                  <c:v>-2.5718045112799999</c:v>
                </c:pt>
                <c:pt idx="760">
                  <c:v>-2.5401002506300006</c:v>
                </c:pt>
                <c:pt idx="761">
                  <c:v>-2.4642857142899999</c:v>
                </c:pt>
                <c:pt idx="762">
                  <c:v>-2.2568111455099999</c:v>
                </c:pt>
                <c:pt idx="763">
                  <c:v>-2.2889306599800006</c:v>
                </c:pt>
                <c:pt idx="764">
                  <c:v>-2.2293233082700006</c:v>
                </c:pt>
                <c:pt idx="765">
                  <c:v>-2.2587301587300006</c:v>
                </c:pt>
                <c:pt idx="766">
                  <c:v>-2.3786131996699993</c:v>
                </c:pt>
                <c:pt idx="767">
                  <c:v>-2.3987886382599997</c:v>
                </c:pt>
                <c:pt idx="768">
                  <c:v>-2.2801587301600001</c:v>
                </c:pt>
                <c:pt idx="769">
                  <c:v>-2.3738095238099994</c:v>
                </c:pt>
                <c:pt idx="770">
                  <c:v>-2.2698830409400004</c:v>
                </c:pt>
                <c:pt idx="771">
                  <c:v>-2.0512949039299997</c:v>
                </c:pt>
                <c:pt idx="772">
                  <c:v>-2.0599415204699998</c:v>
                </c:pt>
                <c:pt idx="773">
                  <c:v>-2.13721804511</c:v>
                </c:pt>
                <c:pt idx="774">
                  <c:v>-2.1514097744399998</c:v>
                </c:pt>
                <c:pt idx="775">
                  <c:v>-2.1146616541399998</c:v>
                </c:pt>
                <c:pt idx="776">
                  <c:v>-1.8906015037599999</c:v>
                </c:pt>
                <c:pt idx="777">
                  <c:v>-1.9229323308299999</c:v>
                </c:pt>
                <c:pt idx="778">
                  <c:v>-2.0522556390999989</c:v>
                </c:pt>
                <c:pt idx="779">
                  <c:v>-2.2575187969900004</c:v>
                </c:pt>
                <c:pt idx="780">
                  <c:v>-1.93333333333</c:v>
                </c:pt>
                <c:pt idx="781">
                  <c:v>-2.0635338345900003</c:v>
                </c:pt>
                <c:pt idx="782">
                  <c:v>-2.0635338345900003</c:v>
                </c:pt>
                <c:pt idx="783">
                  <c:v>-2.1770676691699999</c:v>
                </c:pt>
                <c:pt idx="784">
                  <c:v>-2.2631578947400004</c:v>
                </c:pt>
                <c:pt idx="785">
                  <c:v>-2.2234962406000007</c:v>
                </c:pt>
                <c:pt idx="786">
                  <c:v>-2.2730785296599998</c:v>
                </c:pt>
                <c:pt idx="787">
                  <c:v>-2.3410573001099997</c:v>
                </c:pt>
                <c:pt idx="788">
                  <c:v>-2.2999999999999998</c:v>
                </c:pt>
                <c:pt idx="789">
                  <c:v>-2.2999999999999998</c:v>
                </c:pt>
                <c:pt idx="790">
                  <c:v>-2.2999999999999998</c:v>
                </c:pt>
                <c:pt idx="791">
                  <c:v>-2.2999999999999998</c:v>
                </c:pt>
                <c:pt idx="792">
                  <c:v>-2.2999999999999998</c:v>
                </c:pt>
                <c:pt idx="793">
                  <c:v>-2.3225563909799996</c:v>
                </c:pt>
                <c:pt idx="794">
                  <c:v>-2.25175438596</c:v>
                </c:pt>
                <c:pt idx="795">
                  <c:v>-2.1390977443600003</c:v>
                </c:pt>
                <c:pt idx="796">
                  <c:v>-2.3190476190499991</c:v>
                </c:pt>
                <c:pt idx="797">
                  <c:v>-2.2671679198000003</c:v>
                </c:pt>
                <c:pt idx="798">
                  <c:v>-2.2701754385999999</c:v>
                </c:pt>
                <c:pt idx="799">
                  <c:v>-2.1603174603200004</c:v>
                </c:pt>
                <c:pt idx="800">
                  <c:v>-2.22299253035</c:v>
                </c:pt>
                <c:pt idx="801">
                  <c:v>-2.3916666666699995</c:v>
                </c:pt>
                <c:pt idx="802">
                  <c:v>-2.5201127819500004</c:v>
                </c:pt>
                <c:pt idx="803">
                  <c:v>-2.4732142857100001</c:v>
                </c:pt>
                <c:pt idx="804">
                  <c:v>-2.6067669172899999</c:v>
                </c:pt>
                <c:pt idx="805">
                  <c:v>-2.6067669172899999</c:v>
                </c:pt>
                <c:pt idx="806">
                  <c:v>-2.6610797827900003</c:v>
                </c:pt>
                <c:pt idx="807">
                  <c:v>-2.7008354218899999</c:v>
                </c:pt>
                <c:pt idx="808">
                  <c:v>-2.7193664307799996</c:v>
                </c:pt>
                <c:pt idx="809">
                  <c:v>-2.7063909774400003</c:v>
                </c:pt>
                <c:pt idx="810">
                  <c:v>-2.7755639097699998</c:v>
                </c:pt>
                <c:pt idx="811">
                  <c:v>-2.4875939849600002</c:v>
                </c:pt>
                <c:pt idx="812">
                  <c:v>-2.3712601639799993</c:v>
                </c:pt>
                <c:pt idx="813">
                  <c:v>-2.2819548872200004</c:v>
                </c:pt>
                <c:pt idx="814">
                  <c:v>-2.3609464838599994</c:v>
                </c:pt>
                <c:pt idx="815">
                  <c:v>-2.3089681216599995</c:v>
                </c:pt>
                <c:pt idx="816">
                  <c:v>-2.2289915966400007</c:v>
                </c:pt>
                <c:pt idx="817">
                  <c:v>-2.2037815126100009</c:v>
                </c:pt>
                <c:pt idx="818">
                  <c:v>-2.2458867757600003</c:v>
                </c:pt>
                <c:pt idx="819">
                  <c:v>-2.24915966387</c:v>
                </c:pt>
                <c:pt idx="820">
                  <c:v>-2.29201680672</c:v>
                </c:pt>
                <c:pt idx="821">
                  <c:v>-2.4398717381699999</c:v>
                </c:pt>
                <c:pt idx="822">
                  <c:v>-2.5815126050399999</c:v>
                </c:pt>
                <c:pt idx="823">
                  <c:v>-2.6942577030799999</c:v>
                </c:pt>
                <c:pt idx="824">
                  <c:v>-2.6362007961099998</c:v>
                </c:pt>
                <c:pt idx="825">
                  <c:v>-2.3661861235699995</c:v>
                </c:pt>
                <c:pt idx="826">
                  <c:v>-2.1681605975700005</c:v>
                </c:pt>
                <c:pt idx="827">
                  <c:v>-2.3047152194199998</c:v>
                </c:pt>
                <c:pt idx="828">
                  <c:v>-2.3784829721399996</c:v>
                </c:pt>
                <c:pt idx="829">
                  <c:v>-2.3887218045100003</c:v>
                </c:pt>
                <c:pt idx="830">
                  <c:v>-2.3832080200499997</c:v>
                </c:pt>
                <c:pt idx="831">
                  <c:v>-2.3122954444899992</c:v>
                </c:pt>
                <c:pt idx="832">
                  <c:v>-2.3176691729299996</c:v>
                </c:pt>
                <c:pt idx="833">
                  <c:v>-2.2241928350300002</c:v>
                </c:pt>
                <c:pt idx="834">
                  <c:v>-2.2444026733499998</c:v>
                </c:pt>
                <c:pt idx="835">
                  <c:v>-2.1668067226900001</c:v>
                </c:pt>
                <c:pt idx="836">
                  <c:v>-2.3079512506800004</c:v>
                </c:pt>
                <c:pt idx="837">
                  <c:v>-2.4172514619899999</c:v>
                </c:pt>
                <c:pt idx="838">
                  <c:v>-2.5049216177700004</c:v>
                </c:pt>
                <c:pt idx="839">
                  <c:v>-2.4376947270100002</c:v>
                </c:pt>
                <c:pt idx="840">
                  <c:v>-2.5258735073</c:v>
                </c:pt>
                <c:pt idx="841">
                  <c:v>-2.5793233082700002</c:v>
                </c:pt>
                <c:pt idx="842">
                  <c:v>-2.4642857142899999</c:v>
                </c:pt>
                <c:pt idx="843">
                  <c:v>-2.5003759398499996</c:v>
                </c:pt>
                <c:pt idx="844">
                  <c:v>-2.3142857142899995</c:v>
                </c:pt>
                <c:pt idx="845">
                  <c:v>-2.1696428571399999</c:v>
                </c:pt>
                <c:pt idx="846">
                  <c:v>-2.2575187969900004</c:v>
                </c:pt>
                <c:pt idx="847">
                  <c:v>-2.4928571428599997</c:v>
                </c:pt>
                <c:pt idx="848">
                  <c:v>-2.8142857142899995</c:v>
                </c:pt>
                <c:pt idx="849">
                  <c:v>-2.7571428571400003</c:v>
                </c:pt>
                <c:pt idx="850">
                  <c:v>-2.6022556390999991</c:v>
                </c:pt>
                <c:pt idx="851">
                  <c:v>-2.52706766917</c:v>
                </c:pt>
                <c:pt idx="852">
                  <c:v>-2.6469924811999999</c:v>
                </c:pt>
                <c:pt idx="853">
                  <c:v>-2.5308270676700002</c:v>
                </c:pt>
                <c:pt idx="854">
                  <c:v>-2.1251879699200003</c:v>
                </c:pt>
                <c:pt idx="855">
                  <c:v>-1.9214285714299999</c:v>
                </c:pt>
                <c:pt idx="856">
                  <c:v>-1.8428571428600002</c:v>
                </c:pt>
                <c:pt idx="857">
                  <c:v>-1.9443609022599999</c:v>
                </c:pt>
                <c:pt idx="858">
                  <c:v>-2.1172932330799998</c:v>
                </c:pt>
                <c:pt idx="859">
                  <c:v>-2.3729323308299994</c:v>
                </c:pt>
                <c:pt idx="860">
                  <c:v>-2.3744360902299997</c:v>
                </c:pt>
                <c:pt idx="861">
                  <c:v>-2.4488721804499995</c:v>
                </c:pt>
                <c:pt idx="862">
                  <c:v>-2.4860902255599999</c:v>
                </c:pt>
                <c:pt idx="863">
                  <c:v>-2.4488721804499995</c:v>
                </c:pt>
                <c:pt idx="864">
                  <c:v>-2.4413533834599996</c:v>
                </c:pt>
                <c:pt idx="865">
                  <c:v>-2.4404761904799996</c:v>
                </c:pt>
                <c:pt idx="866">
                  <c:v>-2.5823308270700003</c:v>
                </c:pt>
                <c:pt idx="867">
                  <c:v>-2.6137844611500003</c:v>
                </c:pt>
                <c:pt idx="868">
                  <c:v>-2.4503759398499994</c:v>
                </c:pt>
                <c:pt idx="869">
                  <c:v>-2.5072681704299997</c:v>
                </c:pt>
                <c:pt idx="870">
                  <c:v>-2.6830827067700005</c:v>
                </c:pt>
                <c:pt idx="871">
                  <c:v>-2.59436090226</c:v>
                </c:pt>
                <c:pt idx="872">
                  <c:v>-2.6084033613400002</c:v>
                </c:pt>
                <c:pt idx="873">
                  <c:v>-2.5714285714299998</c:v>
                </c:pt>
                <c:pt idx="874">
                  <c:v>-2.4721804511299998</c:v>
                </c:pt>
                <c:pt idx="875">
                  <c:v>-2.4819548872200001</c:v>
                </c:pt>
                <c:pt idx="876">
                  <c:v>-2.4927465723099997</c:v>
                </c:pt>
                <c:pt idx="877">
                  <c:v>-2.5813641245999999</c:v>
                </c:pt>
                <c:pt idx="878">
                  <c:v>-2.5742212674500005</c:v>
                </c:pt>
                <c:pt idx="879">
                  <c:v>-2.5552870270899999</c:v>
                </c:pt>
                <c:pt idx="880">
                  <c:v>-2.6100369972599999</c:v>
                </c:pt>
                <c:pt idx="881">
                  <c:v>-2.4747523570799999</c:v>
                </c:pt>
                <c:pt idx="882">
                  <c:v>-2.6055555555600001</c:v>
                </c:pt>
                <c:pt idx="883">
                  <c:v>-2.5551378446100004</c:v>
                </c:pt>
                <c:pt idx="884">
                  <c:v>-2.42180451128</c:v>
                </c:pt>
                <c:pt idx="885">
                  <c:v>-2.3860902255599998</c:v>
                </c:pt>
                <c:pt idx="886">
                  <c:v>-2.3857142857100002</c:v>
                </c:pt>
                <c:pt idx="887">
                  <c:v>-2.3593984962399994</c:v>
                </c:pt>
                <c:pt idx="888">
                  <c:v>-2.3319548872199998</c:v>
                </c:pt>
                <c:pt idx="889">
                  <c:v>-2.1962406014999996</c:v>
                </c:pt>
                <c:pt idx="890">
                  <c:v>-2.2842522974100001</c:v>
                </c:pt>
                <c:pt idx="891">
                  <c:v>-2.3924812030099996</c:v>
                </c:pt>
                <c:pt idx="892">
                  <c:v>-2.3560150375899993</c:v>
                </c:pt>
                <c:pt idx="893">
                  <c:v>-2.56691729323</c:v>
                </c:pt>
                <c:pt idx="894">
                  <c:v>-2.5887218045100004</c:v>
                </c:pt>
                <c:pt idx="895">
                  <c:v>-2.5875939849600003</c:v>
                </c:pt>
                <c:pt idx="896">
                  <c:v>-2.5842105263200001</c:v>
                </c:pt>
                <c:pt idx="897">
                  <c:v>-2.5088014152999998</c:v>
                </c:pt>
                <c:pt idx="898">
                  <c:v>-2.3779743476300004</c:v>
                </c:pt>
                <c:pt idx="899">
                  <c:v>-2.5545112782000006</c:v>
                </c:pt>
                <c:pt idx="900">
                  <c:v>-2.6205096073500003</c:v>
                </c:pt>
                <c:pt idx="901">
                  <c:v>-2.66884197674</c:v>
                </c:pt>
                <c:pt idx="902">
                  <c:v>-2.6917967996900001</c:v>
                </c:pt>
                <c:pt idx="903">
                  <c:v>-2.79841799068</c:v>
                </c:pt>
                <c:pt idx="904">
                  <c:v>-2.6756404586099998</c:v>
                </c:pt>
                <c:pt idx="905">
                  <c:v>-2.6084634663599999</c:v>
                </c:pt>
                <c:pt idx="906">
                  <c:v>-2.6020917678800006</c:v>
                </c:pt>
                <c:pt idx="907">
                  <c:v>-2.42276524645</c:v>
                </c:pt>
                <c:pt idx="908">
                  <c:v>-2.3062238930699994</c:v>
                </c:pt>
                <c:pt idx="909">
                  <c:v>-2.6498329156199998</c:v>
                </c:pt>
                <c:pt idx="910">
                  <c:v>-2.52896948253</c:v>
                </c:pt>
                <c:pt idx="911">
                  <c:v>-2.5630847953200004</c:v>
                </c:pt>
                <c:pt idx="912">
                  <c:v>-2.50526315789</c:v>
                </c:pt>
                <c:pt idx="913">
                  <c:v>-2.4454887217999999</c:v>
                </c:pt>
                <c:pt idx="914">
                  <c:v>-2.4119360902299998</c:v>
                </c:pt>
                <c:pt idx="915">
                  <c:v>-2.4476503759399999</c:v>
                </c:pt>
                <c:pt idx="916">
                  <c:v>-2.339755639099999</c:v>
                </c:pt>
                <c:pt idx="917">
                  <c:v>-2.4225563909799996</c:v>
                </c:pt>
                <c:pt idx="918">
                  <c:v>-2.4894736842099996</c:v>
                </c:pt>
                <c:pt idx="919">
                  <c:v>-2.50526315789</c:v>
                </c:pt>
                <c:pt idx="920">
                  <c:v>-2.3958646616499997</c:v>
                </c:pt>
                <c:pt idx="921">
                  <c:v>-2.3958646616499997</c:v>
                </c:pt>
                <c:pt idx="922">
                  <c:v>-2.4323308270699999</c:v>
                </c:pt>
                <c:pt idx="923">
                  <c:v>-2.5281954887200002</c:v>
                </c:pt>
                <c:pt idx="924">
                  <c:v>-2.2992481202999993</c:v>
                </c:pt>
                <c:pt idx="925">
                  <c:v>-2.0962406014999995</c:v>
                </c:pt>
                <c:pt idx="926">
                  <c:v>-2.0710526315799993</c:v>
                </c:pt>
                <c:pt idx="927">
                  <c:v>-2.0710526315799993</c:v>
                </c:pt>
                <c:pt idx="928">
                  <c:v>-2.1026315789500005</c:v>
                </c:pt>
                <c:pt idx="929">
                  <c:v>-2.1740601503799999</c:v>
                </c:pt>
                <c:pt idx="930">
                  <c:v>-2.27669172932</c:v>
                </c:pt>
                <c:pt idx="931">
                  <c:v>-2.1755639097699997</c:v>
                </c:pt>
                <c:pt idx="932">
                  <c:v>-2.16691729323</c:v>
                </c:pt>
                <c:pt idx="933">
                  <c:v>-2.1740601503799999</c:v>
                </c:pt>
                <c:pt idx="934">
                  <c:v>-2.27647058824</c:v>
                </c:pt>
                <c:pt idx="935">
                  <c:v>-2.3447245564900006</c:v>
                </c:pt>
                <c:pt idx="936">
                  <c:v>-2.2836134453800003</c:v>
                </c:pt>
                <c:pt idx="937">
                  <c:v>-2.3243697479000005</c:v>
                </c:pt>
                <c:pt idx="938">
                  <c:v>-2.36722689076</c:v>
                </c:pt>
                <c:pt idx="939">
                  <c:v>-2.2112781954899994</c:v>
                </c:pt>
                <c:pt idx="940">
                  <c:v>-2.2706766917299999</c:v>
                </c:pt>
                <c:pt idx="941">
                  <c:v>-2.379448621549999</c:v>
                </c:pt>
                <c:pt idx="942">
                  <c:v>-2.4380952380999998</c:v>
                </c:pt>
                <c:pt idx="943">
                  <c:v>-2.5976190476200003</c:v>
                </c:pt>
                <c:pt idx="944">
                  <c:v>-2.5976190476200003</c:v>
                </c:pt>
                <c:pt idx="945">
                  <c:v>-2.6452380952399999</c:v>
                </c:pt>
                <c:pt idx="946">
                  <c:v>-2.65281385281</c:v>
                </c:pt>
                <c:pt idx="947">
                  <c:v>-2.7054349159600002</c:v>
                </c:pt>
                <c:pt idx="948">
                  <c:v>-2.5296703296699996</c:v>
                </c:pt>
                <c:pt idx="949">
                  <c:v>-2.5707417582400005</c:v>
                </c:pt>
                <c:pt idx="950">
                  <c:v>-2.4607915163400005</c:v>
                </c:pt>
                <c:pt idx="951">
                  <c:v>-2.3037891202399998</c:v>
                </c:pt>
                <c:pt idx="952">
                  <c:v>-2.2821219716000005</c:v>
                </c:pt>
                <c:pt idx="953">
                  <c:v>-2.4781820623000002</c:v>
                </c:pt>
                <c:pt idx="954">
                  <c:v>-2.64906015038</c:v>
                </c:pt>
                <c:pt idx="955">
                  <c:v>-2.4561090225599997</c:v>
                </c:pt>
                <c:pt idx="956">
                  <c:v>-2.4546992481200003</c:v>
                </c:pt>
                <c:pt idx="957">
                  <c:v>-2.3765037593999998</c:v>
                </c:pt>
                <c:pt idx="958">
                  <c:v>-2.3997180451099998</c:v>
                </c:pt>
                <c:pt idx="959">
                  <c:v>-2.5531537176300003</c:v>
                </c:pt>
                <c:pt idx="960">
                  <c:v>-2.6638888888900003</c:v>
                </c:pt>
                <c:pt idx="961">
                  <c:v>-2.8395989974899996</c:v>
                </c:pt>
                <c:pt idx="962">
                  <c:v>-2.7456975772800005</c:v>
                </c:pt>
                <c:pt idx="963">
                  <c:v>-2.7261069339999997</c:v>
                </c:pt>
                <c:pt idx="964">
                  <c:v>-2.6403926482900006</c:v>
                </c:pt>
                <c:pt idx="965">
                  <c:v>-2.6585630743499999</c:v>
                </c:pt>
                <c:pt idx="966">
                  <c:v>-2.48701963241</c:v>
                </c:pt>
                <c:pt idx="967">
                  <c:v>-2.6545293157100001</c:v>
                </c:pt>
                <c:pt idx="968">
                  <c:v>-2.7481846327000006</c:v>
                </c:pt>
                <c:pt idx="969">
                  <c:v>-2.8258031442199996</c:v>
                </c:pt>
                <c:pt idx="970">
                  <c:v>-2.6510262956899999</c:v>
                </c:pt>
                <c:pt idx="971">
                  <c:v>-2.7654316272000004</c:v>
                </c:pt>
                <c:pt idx="972">
                  <c:v>-2.9252355487600004</c:v>
                </c:pt>
                <c:pt idx="973">
                  <c:v>-2.9659281894599996</c:v>
                </c:pt>
                <c:pt idx="974">
                  <c:v>-2.6517867753200002</c:v>
                </c:pt>
                <c:pt idx="975">
                  <c:v>-2.4518037518</c:v>
                </c:pt>
                <c:pt idx="976">
                  <c:v>-2.4313186813199996</c:v>
                </c:pt>
                <c:pt idx="977">
                  <c:v>-2.5164224664199994</c:v>
                </c:pt>
                <c:pt idx="978">
                  <c:v>-2.6321187584300003</c:v>
                </c:pt>
                <c:pt idx="979">
                  <c:v>-2.6813861577000004</c:v>
                </c:pt>
                <c:pt idx="980">
                  <c:v>-2.4856872573600004</c:v>
                </c:pt>
                <c:pt idx="981">
                  <c:v>-2.6158312447800003</c:v>
                </c:pt>
                <c:pt idx="982">
                  <c:v>-2.7523318099200003</c:v>
                </c:pt>
                <c:pt idx="983">
                  <c:v>-2.5276942355900003</c:v>
                </c:pt>
                <c:pt idx="984">
                  <c:v>-2.4975250626600003</c:v>
                </c:pt>
                <c:pt idx="985">
                  <c:v>-2.58088972431</c:v>
                </c:pt>
                <c:pt idx="986">
                  <c:v>-2.4843358395999999</c:v>
                </c:pt>
                <c:pt idx="987">
                  <c:v>-2.4973057644100001</c:v>
                </c:pt>
                <c:pt idx="988">
                  <c:v>-2.4402255639099999</c:v>
                </c:pt>
                <c:pt idx="989">
                  <c:v>-2.4434321096899998</c:v>
                </c:pt>
                <c:pt idx="990">
                  <c:v>-2.3968984962399991</c:v>
                </c:pt>
                <c:pt idx="991">
                  <c:v>-2.4589783281699997</c:v>
                </c:pt>
                <c:pt idx="992">
                  <c:v>-2.3990810359199997</c:v>
                </c:pt>
                <c:pt idx="993">
                  <c:v>-2.4041353383500002</c:v>
                </c:pt>
                <c:pt idx="994">
                  <c:v>-2.4587044534399998</c:v>
                </c:pt>
                <c:pt idx="995">
                  <c:v>-2.5202049240699997</c:v>
                </c:pt>
                <c:pt idx="996">
                  <c:v>-2.6090594132399993</c:v>
                </c:pt>
                <c:pt idx="997">
                  <c:v>-2.4672047766500005</c:v>
                </c:pt>
                <c:pt idx="998">
                  <c:v>-2.6274288662800003</c:v>
                </c:pt>
                <c:pt idx="999">
                  <c:v>-2.5584383753499997</c:v>
                </c:pt>
                <c:pt idx="1000">
                  <c:v>-2.5578431372499995</c:v>
                </c:pt>
                <c:pt idx="1001">
                  <c:v>-2.4539215686300007</c:v>
                </c:pt>
                <c:pt idx="1002">
                  <c:v>-2.40476190476</c:v>
                </c:pt>
                <c:pt idx="1003">
                  <c:v>-2.4274509803899997</c:v>
                </c:pt>
                <c:pt idx="1004">
                  <c:v>-2.5785714285700001</c:v>
                </c:pt>
                <c:pt idx="1005">
                  <c:v>-2.4401002506300005</c:v>
                </c:pt>
                <c:pt idx="1006">
                  <c:v>-2.4318295739299995</c:v>
                </c:pt>
                <c:pt idx="1007">
                  <c:v>-2.3817263747599999</c:v>
                </c:pt>
                <c:pt idx="1008">
                  <c:v>-2.7037815126100009</c:v>
                </c:pt>
                <c:pt idx="1009">
                  <c:v>-2.7944444444399998</c:v>
                </c:pt>
                <c:pt idx="1010">
                  <c:v>-2.7333333333300001</c:v>
                </c:pt>
                <c:pt idx="1011">
                  <c:v>-2.7084033613400003</c:v>
                </c:pt>
                <c:pt idx="1012">
                  <c:v>-2.7333333333300001</c:v>
                </c:pt>
                <c:pt idx="1013">
                  <c:v>-2.7121553884699998</c:v>
                </c:pt>
                <c:pt idx="1014">
                  <c:v>-2.5323529411799997</c:v>
                </c:pt>
                <c:pt idx="1015">
                  <c:v>-2.5880952381000002</c:v>
                </c:pt>
                <c:pt idx="1016">
                  <c:v>-2.5525210084000003</c:v>
                </c:pt>
                <c:pt idx="1017">
                  <c:v>-2.6596638655499998</c:v>
                </c:pt>
                <c:pt idx="1018">
                  <c:v>-2.6285714285700004</c:v>
                </c:pt>
                <c:pt idx="1019">
                  <c:v>-2.5238095238099998</c:v>
                </c:pt>
                <c:pt idx="1020">
                  <c:v>-2.75555555556</c:v>
                </c:pt>
                <c:pt idx="1021">
                  <c:v>-2.285839599</c:v>
                </c:pt>
                <c:pt idx="1022">
                  <c:v>-2.3766499582299994</c:v>
                </c:pt>
                <c:pt idx="1023">
                  <c:v>-2.1151032342799998</c:v>
                </c:pt>
                <c:pt idx="1024">
                  <c:v>-2.1820622986</c:v>
                </c:pt>
                <c:pt idx="1025">
                  <c:v>-2.1824382384500001</c:v>
                </c:pt>
                <c:pt idx="1026">
                  <c:v>-2.3478991596599998</c:v>
                </c:pt>
                <c:pt idx="1027">
                  <c:v>-2.3679197995000001</c:v>
                </c:pt>
                <c:pt idx="1028">
                  <c:v>-2.3504594820399993</c:v>
                </c:pt>
                <c:pt idx="1029">
                  <c:v>-2.3721354668699997</c:v>
                </c:pt>
                <c:pt idx="1030">
                  <c:v>-2.4311580232599992</c:v>
                </c:pt>
                <c:pt idx="1031">
                  <c:v>-2.2541353383500002</c:v>
                </c:pt>
                <c:pt idx="1032">
                  <c:v>-2.3525448235999993</c:v>
                </c:pt>
                <c:pt idx="1033">
                  <c:v>-2.2362155388499998</c:v>
                </c:pt>
                <c:pt idx="1034">
                  <c:v>-2.1596491228099994</c:v>
                </c:pt>
                <c:pt idx="1035">
                  <c:v>-2.34957491769</c:v>
                </c:pt>
                <c:pt idx="1036">
                  <c:v>-2.2162784411999996</c:v>
                </c:pt>
                <c:pt idx="1037">
                  <c:v>-2.3477443609000002</c:v>
                </c:pt>
                <c:pt idx="1038">
                  <c:v>-2.5051968155700002</c:v>
                </c:pt>
                <c:pt idx="1039">
                  <c:v>-2.5040689960199995</c:v>
                </c:pt>
                <c:pt idx="1040">
                  <c:v>-2.7772666961499999</c:v>
                </c:pt>
                <c:pt idx="1041">
                  <c:v>-2.8450243255199998</c:v>
                </c:pt>
                <c:pt idx="1042">
                  <c:v>-2.811748120299999</c:v>
                </c:pt>
                <c:pt idx="1043">
                  <c:v>-2.6526315789500003</c:v>
                </c:pt>
                <c:pt idx="1044">
                  <c:v>-2.6982529853999995</c:v>
                </c:pt>
                <c:pt idx="1045">
                  <c:v>-2.58045112782</c:v>
                </c:pt>
                <c:pt idx="1046">
                  <c:v>-2.5346282372599998</c:v>
                </c:pt>
                <c:pt idx="1047">
                  <c:v>-2.13333333333</c:v>
                </c:pt>
                <c:pt idx="1048">
                  <c:v>-2.2357142857100003</c:v>
                </c:pt>
                <c:pt idx="1049">
                  <c:v>-2.1318295739299997</c:v>
                </c:pt>
                <c:pt idx="1050">
                  <c:v>-2.2119047619000005</c:v>
                </c:pt>
                <c:pt idx="1051">
                  <c:v>-2.2125313283200003</c:v>
                </c:pt>
                <c:pt idx="1052">
                  <c:v>-2.43059855521</c:v>
                </c:pt>
                <c:pt idx="1053">
                  <c:v>-2.3962848297199995</c:v>
                </c:pt>
                <c:pt idx="1054">
                  <c:v>-2.0195709862899998</c:v>
                </c:pt>
                <c:pt idx="1055">
                  <c:v>-2.2289080544500002</c:v>
                </c:pt>
                <c:pt idx="1056">
                  <c:v>-2.2792643373099999</c:v>
                </c:pt>
                <c:pt idx="1057">
                  <c:v>-2.2271561256100001</c:v>
                </c:pt>
                <c:pt idx="1058">
                  <c:v>-2.2030738611200005</c:v>
                </c:pt>
                <c:pt idx="1059">
                  <c:v>-2.3212885154099996</c:v>
                </c:pt>
                <c:pt idx="1060">
                  <c:v>-2.1184873949599998</c:v>
                </c:pt>
                <c:pt idx="1061">
                  <c:v>-2.283193277310001</c:v>
                </c:pt>
                <c:pt idx="1062">
                  <c:v>-2.1059757236199999</c:v>
                </c:pt>
                <c:pt idx="1063">
                  <c:v>-2.1584475895599997</c:v>
                </c:pt>
                <c:pt idx="1064">
                  <c:v>-2.30172490049</c:v>
                </c:pt>
                <c:pt idx="1065">
                  <c:v>-2.4903336773300002</c:v>
                </c:pt>
                <c:pt idx="1066">
                  <c:v>-2.3929898275099997</c:v>
                </c:pt>
                <c:pt idx="1067">
                  <c:v>-2.3538165266099997</c:v>
                </c:pt>
                <c:pt idx="1068">
                  <c:v>-2.29425770308</c:v>
                </c:pt>
                <c:pt idx="1069">
                  <c:v>-2.11806722689</c:v>
                </c:pt>
                <c:pt idx="1070">
                  <c:v>-2.2687472357400003</c:v>
                </c:pt>
                <c:pt idx="1071">
                  <c:v>-2.20989053516</c:v>
                </c:pt>
                <c:pt idx="1072">
                  <c:v>-2.2352040816300001</c:v>
                </c:pt>
                <c:pt idx="1073">
                  <c:v>-2.19840225564</c:v>
                </c:pt>
                <c:pt idx="1074">
                  <c:v>-1.9224624060200002</c:v>
                </c:pt>
                <c:pt idx="1075">
                  <c:v>-2.0737781954899996</c:v>
                </c:pt>
                <c:pt idx="1076">
                  <c:v>-2.1375000000000002</c:v>
                </c:pt>
                <c:pt idx="1077">
                  <c:v>-2.1316059757199994</c:v>
                </c:pt>
                <c:pt idx="1078">
                  <c:v>-2.1415966386600003</c:v>
                </c:pt>
                <c:pt idx="1079">
                  <c:v>-2.1390756302499994</c:v>
                </c:pt>
                <c:pt idx="1080">
                  <c:v>-2.1777034498000001</c:v>
                </c:pt>
                <c:pt idx="1081">
                  <c:v>-2.1401260504200006</c:v>
                </c:pt>
                <c:pt idx="1082">
                  <c:v>-2.1390756302499994</c:v>
                </c:pt>
                <c:pt idx="1083">
                  <c:v>-2.17305334414</c:v>
                </c:pt>
                <c:pt idx="1084">
                  <c:v>-2.1346939653099999</c:v>
                </c:pt>
                <c:pt idx="1085">
                  <c:v>-2.16632819795</c:v>
                </c:pt>
                <c:pt idx="1086">
                  <c:v>-2.2435869084500006</c:v>
                </c:pt>
                <c:pt idx="1087">
                  <c:v>-2.3864156188799996</c:v>
                </c:pt>
                <c:pt idx="1088">
                  <c:v>-2.2511309787100005</c:v>
                </c:pt>
                <c:pt idx="1089">
                  <c:v>-2.29304827194</c:v>
                </c:pt>
                <c:pt idx="1090">
                  <c:v>-2.3976633163399996</c:v>
                </c:pt>
                <c:pt idx="1091">
                  <c:v>-2.2195611578000003</c:v>
                </c:pt>
                <c:pt idx="1092">
                  <c:v>-2.24495798319</c:v>
                </c:pt>
                <c:pt idx="1093">
                  <c:v>-2.2794830212799999</c:v>
                </c:pt>
                <c:pt idx="1094">
                  <c:v>-2.3220969089399999</c:v>
                </c:pt>
                <c:pt idx="1095">
                  <c:v>-2.2721804511300001</c:v>
                </c:pt>
                <c:pt idx="1096">
                  <c:v>-2.4214285714299999</c:v>
                </c:pt>
                <c:pt idx="1097">
                  <c:v>-2.3384785493099995</c:v>
                </c:pt>
                <c:pt idx="1098">
                  <c:v>-2.4909995577200004</c:v>
                </c:pt>
                <c:pt idx="1099">
                  <c:v>-2.4919799498699997</c:v>
                </c:pt>
                <c:pt idx="1100">
                  <c:v>-2.3056390977399999</c:v>
                </c:pt>
                <c:pt idx="1101">
                  <c:v>-2.5281865377700004</c:v>
                </c:pt>
                <c:pt idx="1102">
                  <c:v>-2.2576367389100005</c:v>
                </c:pt>
                <c:pt idx="1103">
                  <c:v>-2.2112708241199996</c:v>
                </c:pt>
                <c:pt idx="1104">
                  <c:v>-2.29741264927</c:v>
                </c:pt>
                <c:pt idx="1105">
                  <c:v>-2.3718806820999996</c:v>
                </c:pt>
                <c:pt idx="1106">
                  <c:v>-2.3578382230099995</c:v>
                </c:pt>
                <c:pt idx="1107">
                  <c:v>-2.4329500221099996</c:v>
                </c:pt>
                <c:pt idx="1108">
                  <c:v>-2.5166248955699997</c:v>
                </c:pt>
                <c:pt idx="1109">
                  <c:v>-2.4928989139499991</c:v>
                </c:pt>
                <c:pt idx="1110">
                  <c:v>-2.4884189640799996</c:v>
                </c:pt>
                <c:pt idx="1111">
                  <c:v>-2.4986319966599999</c:v>
                </c:pt>
                <c:pt idx="1112">
                  <c:v>-2.30422256622</c:v>
                </c:pt>
                <c:pt idx="1113">
                  <c:v>-2.3746449456999996</c:v>
                </c:pt>
                <c:pt idx="1114">
                  <c:v>-2.3468462823699996</c:v>
                </c:pt>
                <c:pt idx="1115">
                  <c:v>-2.2390037594000001</c:v>
                </c:pt>
                <c:pt idx="1116">
                  <c:v>-2.37368421053</c:v>
                </c:pt>
                <c:pt idx="1117">
                  <c:v>-2.4157894736799994</c:v>
                </c:pt>
                <c:pt idx="1118">
                  <c:v>-2.2717627401800002</c:v>
                </c:pt>
                <c:pt idx="1119">
                  <c:v>-2.1794008831599996</c:v>
                </c:pt>
                <c:pt idx="1120">
                  <c:v>-2.1087659625300001</c:v>
                </c:pt>
                <c:pt idx="1121">
                  <c:v>-1.9706349206300002</c:v>
                </c:pt>
                <c:pt idx="1122">
                  <c:v>-2.0439997051500005</c:v>
                </c:pt>
                <c:pt idx="1123">
                  <c:v>-2.1095582092499998</c:v>
                </c:pt>
                <c:pt idx="1124">
                  <c:v>-2.1298663324999998</c:v>
                </c:pt>
                <c:pt idx="1125">
                  <c:v>-2.1257187085400004</c:v>
                </c:pt>
                <c:pt idx="1126">
                  <c:v>-2.2604157452500004</c:v>
                </c:pt>
                <c:pt idx="1127">
                  <c:v>-2.5013353519500003</c:v>
                </c:pt>
                <c:pt idx="1128">
                  <c:v>-2.7188837478300005</c:v>
                </c:pt>
                <c:pt idx="1129">
                  <c:v>-2.7188837478300005</c:v>
                </c:pt>
                <c:pt idx="1130">
                  <c:v>-2.7675262817700008</c:v>
                </c:pt>
                <c:pt idx="1131">
                  <c:v>-2.7188837478300005</c:v>
                </c:pt>
                <c:pt idx="1132">
                  <c:v>-2.81556776557</c:v>
                </c:pt>
                <c:pt idx="1133">
                  <c:v>-2.6934927817300003</c:v>
                </c:pt>
                <c:pt idx="1134">
                  <c:v>-2.4896466278799996</c:v>
                </c:pt>
                <c:pt idx="1135">
                  <c:v>-2.4536142392199998</c:v>
                </c:pt>
                <c:pt idx="1136">
                  <c:v>-2.1603297459300008</c:v>
                </c:pt>
                <c:pt idx="1137">
                  <c:v>-2.2436090225600003</c:v>
                </c:pt>
                <c:pt idx="1138">
                  <c:v>-2.1357142857100002</c:v>
                </c:pt>
                <c:pt idx="1139">
                  <c:v>-2.1785714285700002</c:v>
                </c:pt>
                <c:pt idx="1140">
                  <c:v>-2.2214285714300002</c:v>
                </c:pt>
                <c:pt idx="1141">
                  <c:v>-2.2214285714300002</c:v>
                </c:pt>
                <c:pt idx="1142">
                  <c:v>-2.22293233083</c:v>
                </c:pt>
                <c:pt idx="1143">
                  <c:v>-2.2939849624100006</c:v>
                </c:pt>
                <c:pt idx="1144">
                  <c:v>-2.4715956558099998</c:v>
                </c:pt>
                <c:pt idx="1145">
                  <c:v>-2.53332289056</c:v>
                </c:pt>
                <c:pt idx="1146">
                  <c:v>-2.5521837682400004</c:v>
                </c:pt>
                <c:pt idx="1147">
                  <c:v>-2.4556390977399998</c:v>
                </c:pt>
                <c:pt idx="1148">
                  <c:v>-2.3363826232199991</c:v>
                </c:pt>
                <c:pt idx="1149">
                  <c:v>-2.4075710108600004</c:v>
                </c:pt>
                <c:pt idx="1150">
                  <c:v>-2.4379699248099995</c:v>
                </c:pt>
                <c:pt idx="1151">
                  <c:v>-2.4776426359999992</c:v>
                </c:pt>
                <c:pt idx="1152">
                  <c:v>-2.4213401149899996</c:v>
                </c:pt>
                <c:pt idx="1153">
                  <c:v>-2.5625165855800001</c:v>
                </c:pt>
                <c:pt idx="1154">
                  <c:v>-2.3836208167500001</c:v>
                </c:pt>
                <c:pt idx="1155">
                  <c:v>-2.3114035087699998</c:v>
                </c:pt>
                <c:pt idx="1156">
                  <c:v>-2.3403508771900001</c:v>
                </c:pt>
                <c:pt idx="1157">
                  <c:v>-2.3026315789500003</c:v>
                </c:pt>
                <c:pt idx="1158">
                  <c:v>-2.3522556390999987</c:v>
                </c:pt>
                <c:pt idx="1159">
                  <c:v>-2.3248120300799995</c:v>
                </c:pt>
                <c:pt idx="1160">
                  <c:v>-2.1050543024200001</c:v>
                </c:pt>
                <c:pt idx="1161">
                  <c:v>-1.93446115288</c:v>
                </c:pt>
                <c:pt idx="1162">
                  <c:v>-2.1050543024200001</c:v>
                </c:pt>
                <c:pt idx="1163">
                  <c:v>-2.0599713569600002</c:v>
                </c:pt>
                <c:pt idx="1164">
                  <c:v>-1.9580081155300002</c:v>
                </c:pt>
                <c:pt idx="1165">
                  <c:v>-1.7837092731799995</c:v>
                </c:pt>
                <c:pt idx="1166">
                  <c:v>-1.6970760233900002</c:v>
                </c:pt>
                <c:pt idx="1167">
                  <c:v>-1.8952380952399999</c:v>
                </c:pt>
                <c:pt idx="1168">
                  <c:v>-1.7785714285700001</c:v>
                </c:pt>
                <c:pt idx="1169">
                  <c:v>-1.8098579782799999</c:v>
                </c:pt>
                <c:pt idx="1170">
                  <c:v>-1.9590225563899999</c:v>
                </c:pt>
                <c:pt idx="1171">
                  <c:v>-2.0583646616500002</c:v>
                </c:pt>
                <c:pt idx="1172">
                  <c:v>-2.1964285714299998</c:v>
                </c:pt>
                <c:pt idx="1173">
                  <c:v>-2.2280075188000006</c:v>
                </c:pt>
                <c:pt idx="1174">
                  <c:v>-2.5257727652500002</c:v>
                </c:pt>
                <c:pt idx="1175">
                  <c:v>-2.3012531328299994</c:v>
                </c:pt>
                <c:pt idx="1176">
                  <c:v>-2.3585630743499997</c:v>
                </c:pt>
                <c:pt idx="1177">
                  <c:v>-2.3901420217199996</c:v>
                </c:pt>
                <c:pt idx="1178">
                  <c:v>-2.4120300751899997</c:v>
                </c:pt>
                <c:pt idx="1179">
                  <c:v>-2.2721804511300001</c:v>
                </c:pt>
                <c:pt idx="1180">
                  <c:v>-2.2706349206300001</c:v>
                </c:pt>
                <c:pt idx="1181">
                  <c:v>-2.2893065998300002</c:v>
                </c:pt>
                <c:pt idx="1182">
                  <c:v>-2.2532581453599998</c:v>
                </c:pt>
                <c:pt idx="1183">
                  <c:v>-2.29841269841</c:v>
                </c:pt>
                <c:pt idx="1184">
                  <c:v>-2.3023809523800001</c:v>
                </c:pt>
                <c:pt idx="1185">
                  <c:v>-2.3277777777800006</c:v>
                </c:pt>
                <c:pt idx="1186">
                  <c:v>-2.3879818594100004</c:v>
                </c:pt>
                <c:pt idx="1187">
                  <c:v>-2.2801587301600001</c:v>
                </c:pt>
                <c:pt idx="1188">
                  <c:v>-2.1921888053499998</c:v>
                </c:pt>
                <c:pt idx="1189">
                  <c:v>-2.1962823725999998</c:v>
                </c:pt>
                <c:pt idx="1190">
                  <c:v>-2.2762322472800003</c:v>
                </c:pt>
                <c:pt idx="1191">
                  <c:v>-2.2556182121999999</c:v>
                </c:pt>
                <c:pt idx="1192">
                  <c:v>-2.41277056277</c:v>
                </c:pt>
                <c:pt idx="1193">
                  <c:v>-2.3775369796999999</c:v>
                </c:pt>
                <c:pt idx="1194">
                  <c:v>-2.1731829573900003</c:v>
                </c:pt>
                <c:pt idx="1195">
                  <c:v>-2.2351608187100003</c:v>
                </c:pt>
                <c:pt idx="1196">
                  <c:v>-2.2505159958699998</c:v>
                </c:pt>
                <c:pt idx="1197">
                  <c:v>-2.1354366307899997</c:v>
                </c:pt>
                <c:pt idx="1198">
                  <c:v>-2.1119047619000004</c:v>
                </c:pt>
                <c:pt idx="1199">
                  <c:v>-2.3239348370900004</c:v>
                </c:pt>
                <c:pt idx="1200">
                  <c:v>-2.2268588136999994</c:v>
                </c:pt>
                <c:pt idx="1201">
                  <c:v>-2.4261487050999997</c:v>
                </c:pt>
                <c:pt idx="1202">
                  <c:v>-2.3482873851299999</c:v>
                </c:pt>
                <c:pt idx="1203">
                  <c:v>-2.4436507936499998</c:v>
                </c:pt>
                <c:pt idx="1204">
                  <c:v>-2.7484126984100001</c:v>
                </c:pt>
                <c:pt idx="1205">
                  <c:v>-2.5206349206300001</c:v>
                </c:pt>
                <c:pt idx="1206">
                  <c:v>-2.6063074352499997</c:v>
                </c:pt>
                <c:pt idx="1207">
                  <c:v>-2.7783730158700002</c:v>
                </c:pt>
                <c:pt idx="1208">
                  <c:v>-2.8386554621799993</c:v>
                </c:pt>
                <c:pt idx="1209">
                  <c:v>-2.5379699248099996</c:v>
                </c:pt>
                <c:pt idx="1210">
                  <c:v>-2.3684652808499997</c:v>
                </c:pt>
                <c:pt idx="1211">
                  <c:v>-2.1676691729300002</c:v>
                </c:pt>
                <c:pt idx="1212">
                  <c:v>-2.01315789474</c:v>
                </c:pt>
                <c:pt idx="1213">
                  <c:v>-1.97744360902</c:v>
                </c:pt>
                <c:pt idx="1214">
                  <c:v>-2.0981203007500002</c:v>
                </c:pt>
                <c:pt idx="1215">
                  <c:v>-2.1048872180500005</c:v>
                </c:pt>
                <c:pt idx="1216">
                  <c:v>-2.0823308270700003</c:v>
                </c:pt>
                <c:pt idx="1217">
                  <c:v>-2.2322472848799997</c:v>
                </c:pt>
                <c:pt idx="1218">
                  <c:v>-2.1897660818700002</c:v>
                </c:pt>
                <c:pt idx="1219">
                  <c:v>-2.1080200501300004</c:v>
                </c:pt>
                <c:pt idx="1220">
                  <c:v>-2.2017126148699999</c:v>
                </c:pt>
                <c:pt idx="1221">
                  <c:v>-2.2205931495400004</c:v>
                </c:pt>
                <c:pt idx="1222">
                  <c:v>-2.1</c:v>
                </c:pt>
                <c:pt idx="1223">
                  <c:v>-2.2000000000000002</c:v>
                </c:pt>
                <c:pt idx="1224">
                  <c:v>-2.19126984127</c:v>
                </c:pt>
                <c:pt idx="1225">
                  <c:v>-2.2619047619000008</c:v>
                </c:pt>
                <c:pt idx="1226">
                  <c:v>-2.16954887218</c:v>
                </c:pt>
                <c:pt idx="1227">
                  <c:v>-2.3509003601399998</c:v>
                </c:pt>
                <c:pt idx="1228">
                  <c:v>-2.2479591836699999</c:v>
                </c:pt>
                <c:pt idx="1229">
                  <c:v>-2.2969387755100001</c:v>
                </c:pt>
                <c:pt idx="1230">
                  <c:v>-2.1897959183700002</c:v>
                </c:pt>
                <c:pt idx="1231">
                  <c:v>-2.1459183673500002</c:v>
                </c:pt>
                <c:pt idx="1232">
                  <c:v>-2.3015606242499995</c:v>
                </c:pt>
                <c:pt idx="1233">
                  <c:v>-2.2518923358799996</c:v>
                </c:pt>
                <c:pt idx="1234">
                  <c:v>-2.1961015985300003</c:v>
                </c:pt>
                <c:pt idx="1235">
                  <c:v>-2.1042648638400001</c:v>
                </c:pt>
                <c:pt idx="1236">
                  <c:v>-2.29618689581</c:v>
                </c:pt>
                <c:pt idx="1237">
                  <c:v>-2.40929108485</c:v>
                </c:pt>
                <c:pt idx="1238">
                  <c:v>-2.47867422273</c:v>
                </c:pt>
                <c:pt idx="1239">
                  <c:v>-2.4551929273699997</c:v>
                </c:pt>
                <c:pt idx="1240">
                  <c:v>-2.3982993197299995</c:v>
                </c:pt>
                <c:pt idx="1241">
                  <c:v>-2.3479725223400001</c:v>
                </c:pt>
                <c:pt idx="1242">
                  <c:v>-2.5211625675900002</c:v>
                </c:pt>
                <c:pt idx="1243">
                  <c:v>-2.3248418665699999</c:v>
                </c:pt>
                <c:pt idx="1244">
                  <c:v>-2.2344450060699996</c:v>
                </c:pt>
                <c:pt idx="1245">
                  <c:v>-2.1859291084900003</c:v>
                </c:pt>
                <c:pt idx="1246">
                  <c:v>-2.2098818474800006</c:v>
                </c:pt>
                <c:pt idx="1247">
                  <c:v>-2.2317937701400004</c:v>
                </c:pt>
                <c:pt idx="1248">
                  <c:v>-2.2805585392099998</c:v>
                </c:pt>
                <c:pt idx="1249">
                  <c:v>-2.33872180451</c:v>
                </c:pt>
                <c:pt idx="1250">
                  <c:v>-2.4868421052599992</c:v>
                </c:pt>
                <c:pt idx="1251">
                  <c:v>-2.5605263157900002</c:v>
                </c:pt>
                <c:pt idx="1252">
                  <c:v>-2.5773899033299998</c:v>
                </c:pt>
                <c:pt idx="1253">
                  <c:v>-2.5958304852999996</c:v>
                </c:pt>
                <c:pt idx="1254">
                  <c:v>-2.4778195488700003</c:v>
                </c:pt>
                <c:pt idx="1255">
                  <c:v>-2.3477443609000002</c:v>
                </c:pt>
                <c:pt idx="1256">
                  <c:v>-2.4125663423299999</c:v>
                </c:pt>
                <c:pt idx="1257">
                  <c:v>-2.5204076367399999</c:v>
                </c:pt>
                <c:pt idx="1258">
                  <c:v>-2.4751437417100002</c:v>
                </c:pt>
                <c:pt idx="1259">
                  <c:v>-2.5182957393499996</c:v>
                </c:pt>
                <c:pt idx="1260">
                  <c:v>-2.4860902255599999</c:v>
                </c:pt>
                <c:pt idx="1261">
                  <c:v>-2.3752297410200001</c:v>
                </c:pt>
                <c:pt idx="1262">
                  <c:v>-2.4567669172899995</c:v>
                </c:pt>
                <c:pt idx="1263">
                  <c:v>-2.4545112782000005</c:v>
                </c:pt>
                <c:pt idx="1264">
                  <c:v>-2.539849624059999</c:v>
                </c:pt>
                <c:pt idx="1265">
                  <c:v>-2.4695488721799999</c:v>
                </c:pt>
                <c:pt idx="1266">
                  <c:v>-2.5661654135299994</c:v>
                </c:pt>
                <c:pt idx="1267">
                  <c:v>-2.5560150375899995</c:v>
                </c:pt>
                <c:pt idx="1268">
                  <c:v>-2.39753550543</c:v>
                </c:pt>
                <c:pt idx="1269">
                  <c:v>-2.2672932330800002</c:v>
                </c:pt>
                <c:pt idx="1270">
                  <c:v>-2.2610275689200008</c:v>
                </c:pt>
                <c:pt idx="1271">
                  <c:v>-2.3048429898299991</c:v>
                </c:pt>
                <c:pt idx="1272">
                  <c:v>-2.5789473684200002</c:v>
                </c:pt>
                <c:pt idx="1273">
                  <c:v>-2.7830827067700006</c:v>
                </c:pt>
                <c:pt idx="1274">
                  <c:v>-2.6259398496200004</c:v>
                </c:pt>
                <c:pt idx="1275">
                  <c:v>-2.5530075188000003</c:v>
                </c:pt>
                <c:pt idx="1276">
                  <c:v>-2.4530075188000002</c:v>
                </c:pt>
                <c:pt idx="1277">
                  <c:v>-2.34436090226</c:v>
                </c:pt>
                <c:pt idx="1278">
                  <c:v>-2.2327067669200003</c:v>
                </c:pt>
                <c:pt idx="1279">
                  <c:v>-2.3215121136199994</c:v>
                </c:pt>
                <c:pt idx="1280">
                  <c:v>-2.3925751879699995</c:v>
                </c:pt>
                <c:pt idx="1281">
                  <c:v>-2.6134353741499998</c:v>
                </c:pt>
                <c:pt idx="1282">
                  <c:v>-2.4620300751899999</c:v>
                </c:pt>
                <c:pt idx="1283">
                  <c:v>-2.1740601503799999</c:v>
                </c:pt>
                <c:pt idx="1284">
                  <c:v>-2.3793429652599993</c:v>
                </c:pt>
                <c:pt idx="1285">
                  <c:v>-2.2864661654099998</c:v>
                </c:pt>
                <c:pt idx="1286">
                  <c:v>-2.3834586466199998</c:v>
                </c:pt>
                <c:pt idx="1287">
                  <c:v>-2.25</c:v>
                </c:pt>
                <c:pt idx="1288">
                  <c:v>-2.1894736842099998</c:v>
                </c:pt>
                <c:pt idx="1289">
                  <c:v>-2.5018796992499994</c:v>
                </c:pt>
                <c:pt idx="1290">
                  <c:v>-2.7259398496200005</c:v>
                </c:pt>
                <c:pt idx="1291">
                  <c:v>-2.8569548872199997</c:v>
                </c:pt>
                <c:pt idx="1292">
                  <c:v>-2.84351503759</c:v>
                </c:pt>
                <c:pt idx="1293">
                  <c:v>-2.7774436090199996</c:v>
                </c:pt>
                <c:pt idx="1294">
                  <c:v>-2.8943609022599999</c:v>
                </c:pt>
                <c:pt idx="1295">
                  <c:v>-2.7778195488700006</c:v>
                </c:pt>
                <c:pt idx="1296">
                  <c:v>-2.4096491228099994</c:v>
                </c:pt>
                <c:pt idx="1297">
                  <c:v>-2.2898496240599995</c:v>
                </c:pt>
                <c:pt idx="1298">
                  <c:v>-2.5728383458599997</c:v>
                </c:pt>
                <c:pt idx="1299">
                  <c:v>-2.4639097744400003</c:v>
                </c:pt>
                <c:pt idx="1300">
                  <c:v>-2.6682158828400002</c:v>
                </c:pt>
                <c:pt idx="1301">
                  <c:v>-2.4097578505100001</c:v>
                </c:pt>
                <c:pt idx="1302">
                  <c:v>-2.3517304290099994</c:v>
                </c:pt>
                <c:pt idx="1303">
                  <c:v>-2.2638213180000006</c:v>
                </c:pt>
                <c:pt idx="1304">
                  <c:v>-2.3921716054799997</c:v>
                </c:pt>
                <c:pt idx="1305">
                  <c:v>-2.4842547545300002</c:v>
                </c:pt>
                <c:pt idx="1306">
                  <c:v>-2.4160996382399995</c:v>
                </c:pt>
                <c:pt idx="1307">
                  <c:v>-2.6443828101700002</c:v>
                </c:pt>
                <c:pt idx="1308">
                  <c:v>-2.4468382494699998</c:v>
                </c:pt>
                <c:pt idx="1309">
                  <c:v>-2.4012531328299995</c:v>
                </c:pt>
                <c:pt idx="1310">
                  <c:v>-2.3057717824000004</c:v>
                </c:pt>
                <c:pt idx="1311">
                  <c:v>-2.2914860681100002</c:v>
                </c:pt>
                <c:pt idx="1312">
                  <c:v>-2.39768170426</c:v>
                </c:pt>
                <c:pt idx="1313">
                  <c:v>-2.4479949874700004</c:v>
                </c:pt>
                <c:pt idx="1314">
                  <c:v>-2.4787041132199996</c:v>
                </c:pt>
                <c:pt idx="1315">
                  <c:v>-2.6398496240599991</c:v>
                </c:pt>
                <c:pt idx="1316">
                  <c:v>-2.3988721804499993</c:v>
                </c:pt>
                <c:pt idx="1317">
                  <c:v>-2.5264232008600001</c:v>
                </c:pt>
                <c:pt idx="1318">
                  <c:v>-2.1529239766099999</c:v>
                </c:pt>
                <c:pt idx="1319">
                  <c:v>-1.9713450292400003</c:v>
                </c:pt>
                <c:pt idx="1320">
                  <c:v>-1.8928571428600003</c:v>
                </c:pt>
                <c:pt idx="1321">
                  <c:v>-2.0805346700100005</c:v>
                </c:pt>
                <c:pt idx="1322">
                  <c:v>-2.1289473684200004</c:v>
                </c:pt>
                <c:pt idx="1323">
                  <c:v>-2.1</c:v>
                </c:pt>
                <c:pt idx="1324">
                  <c:v>-2.18796992481</c:v>
                </c:pt>
                <c:pt idx="1325">
                  <c:v>-2.1571428571400002</c:v>
                </c:pt>
                <c:pt idx="1326">
                  <c:v>-2.3318860877699996</c:v>
                </c:pt>
                <c:pt idx="1327">
                  <c:v>-2.3246031745999995</c:v>
                </c:pt>
                <c:pt idx="1328">
                  <c:v>-2.27142857143</c:v>
                </c:pt>
                <c:pt idx="1329">
                  <c:v>-2.52142857143</c:v>
                </c:pt>
                <c:pt idx="1330">
                  <c:v>-2.6729986731499995</c:v>
                </c:pt>
                <c:pt idx="1331">
                  <c:v>-2.4857142857100003</c:v>
                </c:pt>
                <c:pt idx="1332">
                  <c:v>-2.4285714285700002</c:v>
                </c:pt>
                <c:pt idx="1333">
                  <c:v>-2.4499999999999997</c:v>
                </c:pt>
                <c:pt idx="1334">
                  <c:v>-2.43571428571</c:v>
                </c:pt>
                <c:pt idx="1335">
                  <c:v>-2.4857142857100003</c:v>
                </c:pt>
                <c:pt idx="1336">
                  <c:v>-2.3146616541399996</c:v>
                </c:pt>
                <c:pt idx="1337">
                  <c:v>-2.2214285714300002</c:v>
                </c:pt>
                <c:pt idx="1338">
                  <c:v>-2.3063492063499997</c:v>
                </c:pt>
                <c:pt idx="1339">
                  <c:v>-2.4738095238099995</c:v>
                </c:pt>
                <c:pt idx="1340">
                  <c:v>-2.4272765246399999</c:v>
                </c:pt>
                <c:pt idx="1341">
                  <c:v>-2.5899749373400001</c:v>
                </c:pt>
                <c:pt idx="1342">
                  <c:v>-3.0048909037299998</c:v>
                </c:pt>
                <c:pt idx="1343">
                  <c:v>-2.6891198584700007</c:v>
                </c:pt>
                <c:pt idx="1344">
                  <c:v>-2.7341662981000003</c:v>
                </c:pt>
                <c:pt idx="1345">
                  <c:v>-2.6990269792099997</c:v>
                </c:pt>
                <c:pt idx="1346">
                  <c:v>-2.7324856258299994</c:v>
                </c:pt>
                <c:pt idx="1347">
                  <c:v>-2.5428767998399997</c:v>
                </c:pt>
                <c:pt idx="1348">
                  <c:v>-2.4730042016800002</c:v>
                </c:pt>
                <c:pt idx="1349">
                  <c:v>-2.2625000000000002</c:v>
                </c:pt>
                <c:pt idx="1350">
                  <c:v>-2.3946428571399996</c:v>
                </c:pt>
                <c:pt idx="1351">
                  <c:v>-2.1973506069100002</c:v>
                </c:pt>
                <c:pt idx="1352">
                  <c:v>-2.21825396825</c:v>
                </c:pt>
                <c:pt idx="1353">
                  <c:v>-2.2835901027100007</c:v>
                </c:pt>
                <c:pt idx="1354">
                  <c:v>-2.3172128567999999</c:v>
                </c:pt>
                <c:pt idx="1355">
                  <c:v>-2.4001487504600001</c:v>
                </c:pt>
                <c:pt idx="1356">
                  <c:v>-2.3088286326699996</c:v>
                </c:pt>
                <c:pt idx="1357">
                  <c:v>-2.2410795087300004</c:v>
                </c:pt>
                <c:pt idx="1358">
                  <c:v>-2.3443941679200004</c:v>
                </c:pt>
                <c:pt idx="1359">
                  <c:v>-2.11082740789</c:v>
                </c:pt>
                <c:pt idx="1360">
                  <c:v>-2.3727213962499998</c:v>
                </c:pt>
                <c:pt idx="1361">
                  <c:v>-2.28542340013</c:v>
                </c:pt>
                <c:pt idx="1362">
                  <c:v>-2.3919525907499994</c:v>
                </c:pt>
                <c:pt idx="1363">
                  <c:v>-2.3186536152899992</c:v>
                </c:pt>
                <c:pt idx="1364">
                  <c:v>-2.1755332902400002</c:v>
                </c:pt>
                <c:pt idx="1365">
                  <c:v>-2.1423866982700002</c:v>
                </c:pt>
                <c:pt idx="1366">
                  <c:v>-2.0235294117600002</c:v>
                </c:pt>
                <c:pt idx="1367">
                  <c:v>-2.0487394958</c:v>
                </c:pt>
                <c:pt idx="1368">
                  <c:v>-2.0235294117600002</c:v>
                </c:pt>
                <c:pt idx="1369">
                  <c:v>-2.0104575163399998</c:v>
                </c:pt>
                <c:pt idx="1370">
                  <c:v>-1.9495331465900001</c:v>
                </c:pt>
                <c:pt idx="1371">
                  <c:v>-2.0558823529399999</c:v>
                </c:pt>
                <c:pt idx="1372">
                  <c:v>-2.0235294117600002</c:v>
                </c:pt>
                <c:pt idx="1373">
                  <c:v>-2.0369747899199999</c:v>
                </c:pt>
                <c:pt idx="1374">
                  <c:v>-2.2322929171699997</c:v>
                </c:pt>
                <c:pt idx="1375">
                  <c:v>-2.1144591169799996</c:v>
                </c:pt>
                <c:pt idx="1376">
                  <c:v>-2.4870014672500003</c:v>
                </c:pt>
                <c:pt idx="1377">
                  <c:v>-2.0781238811300002</c:v>
                </c:pt>
                <c:pt idx="1378">
                  <c:v>-2.4133786848099996</c:v>
                </c:pt>
                <c:pt idx="1379">
                  <c:v>-2.5301587301599997</c:v>
                </c:pt>
                <c:pt idx="1380">
                  <c:v>-2.4650326797399997</c:v>
                </c:pt>
                <c:pt idx="1381">
                  <c:v>-1.9123642439399997</c:v>
                </c:pt>
                <c:pt idx="1382">
                  <c:v>-1.7798737038699999</c:v>
                </c:pt>
                <c:pt idx="1383">
                  <c:v>-1.6505012531299998</c:v>
                </c:pt>
                <c:pt idx="1384">
                  <c:v>-1.8519319131199998</c:v>
                </c:pt>
                <c:pt idx="1385">
                  <c:v>-1.8257936507899997</c:v>
                </c:pt>
                <c:pt idx="1386">
                  <c:v>-1.9796679198000002</c:v>
                </c:pt>
                <c:pt idx="1387">
                  <c:v>-1.9400793650799999</c:v>
                </c:pt>
                <c:pt idx="1388">
                  <c:v>-1.8117180205400001</c:v>
                </c:pt>
                <c:pt idx="1389">
                  <c:v>-2.2735195832700001</c:v>
                </c:pt>
                <c:pt idx="1390">
                  <c:v>-1.8583566760000001</c:v>
                </c:pt>
                <c:pt idx="1391">
                  <c:v>-2.2651260504200006</c:v>
                </c:pt>
                <c:pt idx="1392">
                  <c:v>-2.37408717873</c:v>
                </c:pt>
                <c:pt idx="1393">
                  <c:v>-2.2659197012100005</c:v>
                </c:pt>
                <c:pt idx="1394">
                  <c:v>-2.0480392156900002</c:v>
                </c:pt>
                <c:pt idx="1395">
                  <c:v>-2.0033846872100005</c:v>
                </c:pt>
                <c:pt idx="1396">
                  <c:v>-1.9821428571399999</c:v>
                </c:pt>
                <c:pt idx="1397">
                  <c:v>-1.9821428571399999</c:v>
                </c:pt>
                <c:pt idx="1398">
                  <c:v>-1.9896616541399998</c:v>
                </c:pt>
                <c:pt idx="1399">
                  <c:v>-2.1642439431899998</c:v>
                </c:pt>
                <c:pt idx="1400">
                  <c:v>-2.1932330827100004</c:v>
                </c:pt>
                <c:pt idx="1401">
                  <c:v>-2.1961988304099997</c:v>
                </c:pt>
                <c:pt idx="1402">
                  <c:v>-2.17169394073</c:v>
                </c:pt>
                <c:pt idx="1403">
                  <c:v>-2.1707706766900001</c:v>
                </c:pt>
                <c:pt idx="1404">
                  <c:v>-2.4149540518000001</c:v>
                </c:pt>
                <c:pt idx="1405">
                  <c:v>-2.2994569757699996</c:v>
                </c:pt>
                <c:pt idx="1406">
                  <c:v>-2.0124060150399994</c:v>
                </c:pt>
                <c:pt idx="1407">
                  <c:v>-2.1755639097699997</c:v>
                </c:pt>
                <c:pt idx="1408">
                  <c:v>-2.1902255639099999</c:v>
                </c:pt>
                <c:pt idx="1409">
                  <c:v>-2.2134920634899999</c:v>
                </c:pt>
                <c:pt idx="1410">
                  <c:v>-2.2857142857100006</c:v>
                </c:pt>
                <c:pt idx="1411">
                  <c:v>-2.1722222222199998</c:v>
                </c:pt>
                <c:pt idx="1412">
                  <c:v>-2.2785773958700002</c:v>
                </c:pt>
                <c:pt idx="1413">
                  <c:v>-2.3671679198</c:v>
                </c:pt>
                <c:pt idx="1414">
                  <c:v>-2.49436090226</c:v>
                </c:pt>
                <c:pt idx="1415">
                  <c:v>-2.1481203007500005</c:v>
                </c:pt>
                <c:pt idx="1416">
                  <c:v>-2.3624060150399995</c:v>
                </c:pt>
                <c:pt idx="1417">
                  <c:v>-2.2254754533399996</c:v>
                </c:pt>
                <c:pt idx="1418">
                  <c:v>-2.1452233525000004</c:v>
                </c:pt>
                <c:pt idx="1419">
                  <c:v>-2.1854218880500005</c:v>
                </c:pt>
                <c:pt idx="1420">
                  <c:v>-2.3064327485400002</c:v>
                </c:pt>
                <c:pt idx="1421">
                  <c:v>-2.2060150375899998</c:v>
                </c:pt>
                <c:pt idx="1422">
                  <c:v>-2.2927736006699999</c:v>
                </c:pt>
                <c:pt idx="1423">
                  <c:v>-2.2460317460300008</c:v>
                </c:pt>
                <c:pt idx="1424">
                  <c:v>-2.3154135338299993</c:v>
                </c:pt>
                <c:pt idx="1425">
                  <c:v>-2.3142857142899995</c:v>
                </c:pt>
                <c:pt idx="1426">
                  <c:v>-2.3103174603199998</c:v>
                </c:pt>
                <c:pt idx="1427">
                  <c:v>-2.3182539682499996</c:v>
                </c:pt>
                <c:pt idx="1428">
                  <c:v>-2.3111111111099998</c:v>
                </c:pt>
                <c:pt idx="1429">
                  <c:v>-2.3119047619000002</c:v>
                </c:pt>
                <c:pt idx="1430">
                  <c:v>-2.2944444444399998</c:v>
                </c:pt>
                <c:pt idx="1431">
                  <c:v>-2.2738095238099998</c:v>
                </c:pt>
                <c:pt idx="1432">
                  <c:v>-2.2230576441100003</c:v>
                </c:pt>
                <c:pt idx="1433">
                  <c:v>-2.4085317460300009</c:v>
                </c:pt>
                <c:pt idx="1434">
                  <c:v>-2.4285714285700002</c:v>
                </c:pt>
                <c:pt idx="1435">
                  <c:v>-2.4603174603200002</c:v>
                </c:pt>
                <c:pt idx="1436">
                  <c:v>-2.3555555555599996</c:v>
                </c:pt>
                <c:pt idx="1437">
                  <c:v>-2.4253968254</c:v>
                </c:pt>
                <c:pt idx="1438">
                  <c:v>-2.4658730158699997</c:v>
                </c:pt>
                <c:pt idx="1439">
                  <c:v>-2.40256410256</c:v>
                </c:pt>
                <c:pt idx="1440">
                  <c:v>-2.2460317460300008</c:v>
                </c:pt>
                <c:pt idx="1441">
                  <c:v>-2.2967836257299998</c:v>
                </c:pt>
                <c:pt idx="1442">
                  <c:v>-2.2988095238099997</c:v>
                </c:pt>
                <c:pt idx="1443">
                  <c:v>-2.18650793651</c:v>
                </c:pt>
                <c:pt idx="1444">
                  <c:v>-2.4450187969899999</c:v>
                </c:pt>
                <c:pt idx="1445">
                  <c:v>-2.1785714285700002</c:v>
                </c:pt>
                <c:pt idx="1446">
                  <c:v>-2.05639097744</c:v>
                </c:pt>
                <c:pt idx="1447">
                  <c:v>-2.0932330827100003</c:v>
                </c:pt>
                <c:pt idx="1448">
                  <c:v>-2.02706766917</c:v>
                </c:pt>
                <c:pt idx="1449">
                  <c:v>-1.90714285714</c:v>
                </c:pt>
                <c:pt idx="1450">
                  <c:v>-2.1158730158699997</c:v>
                </c:pt>
                <c:pt idx="1451">
                  <c:v>-2.3257936507900001</c:v>
                </c:pt>
                <c:pt idx="1452">
                  <c:v>-2.2596282372599998</c:v>
                </c:pt>
                <c:pt idx="1453">
                  <c:v>-2.2739139515500004</c:v>
                </c:pt>
                <c:pt idx="1454">
                  <c:v>-2.1501984127</c:v>
                </c:pt>
                <c:pt idx="1455">
                  <c:v>-2.3748015872999999</c:v>
                </c:pt>
                <c:pt idx="1456">
                  <c:v>-2.1538429406899997</c:v>
                </c:pt>
                <c:pt idx="1457">
                  <c:v>-2.2038461538499998</c:v>
                </c:pt>
                <c:pt idx="1458">
                  <c:v>-2.2681318681300011</c:v>
                </c:pt>
                <c:pt idx="1459">
                  <c:v>-2.4337162837199999</c:v>
                </c:pt>
                <c:pt idx="1460">
                  <c:v>-2.3252747252699999</c:v>
                </c:pt>
                <c:pt idx="1461">
                  <c:v>-2.2591269841299999</c:v>
                </c:pt>
                <c:pt idx="1462">
                  <c:v>-2.2304511278199999</c:v>
                </c:pt>
                <c:pt idx="1463">
                  <c:v>-2.5899749373400001</c:v>
                </c:pt>
                <c:pt idx="1464">
                  <c:v>-2.6623015873000004</c:v>
                </c:pt>
                <c:pt idx="1465">
                  <c:v>-2.5773809523800004</c:v>
                </c:pt>
                <c:pt idx="1466">
                  <c:v>-2.6507936507900003</c:v>
                </c:pt>
                <c:pt idx="1467">
                  <c:v>-2.8074229691899997</c:v>
                </c:pt>
                <c:pt idx="1468">
                  <c:v>-2.5722222222199997</c:v>
                </c:pt>
                <c:pt idx="1469">
                  <c:v>-2.4276524644899995</c:v>
                </c:pt>
                <c:pt idx="1470">
                  <c:v>-2.2451127819500005</c:v>
                </c:pt>
                <c:pt idx="1471">
                  <c:v>-2.1124060150399995</c:v>
                </c:pt>
                <c:pt idx="1472">
                  <c:v>-2.2035714285700005</c:v>
                </c:pt>
                <c:pt idx="1473">
                  <c:v>-2.3428571428599998</c:v>
                </c:pt>
                <c:pt idx="1474">
                  <c:v>-2.5461152882200002</c:v>
                </c:pt>
                <c:pt idx="1475">
                  <c:v>-2.6373015873000005</c:v>
                </c:pt>
                <c:pt idx="1476">
                  <c:v>-2.1699248120300005</c:v>
                </c:pt>
                <c:pt idx="1477">
                  <c:v>-2.0571428571400001</c:v>
                </c:pt>
                <c:pt idx="1478">
                  <c:v>-2.2428571428600002</c:v>
                </c:pt>
                <c:pt idx="1479">
                  <c:v>-2.2492481202999994</c:v>
                </c:pt>
                <c:pt idx="1480">
                  <c:v>-2.3157894736799993</c:v>
                </c:pt>
                <c:pt idx="1481">
                  <c:v>-2.2999999999999998</c:v>
                </c:pt>
                <c:pt idx="1482">
                  <c:v>-2.4383458646599996</c:v>
                </c:pt>
                <c:pt idx="1483">
                  <c:v>-2.5364661654099994</c:v>
                </c:pt>
                <c:pt idx="1484">
                  <c:v>-2.5229323308299998</c:v>
                </c:pt>
                <c:pt idx="1485">
                  <c:v>-2.41868131868</c:v>
                </c:pt>
                <c:pt idx="1486">
                  <c:v>-2.5229323308299998</c:v>
                </c:pt>
                <c:pt idx="1487">
                  <c:v>-2.5095238095200001</c:v>
                </c:pt>
                <c:pt idx="1488">
                  <c:v>-2.4912698412699998</c:v>
                </c:pt>
                <c:pt idx="1489">
                  <c:v>-2.2325396825400001</c:v>
                </c:pt>
                <c:pt idx="1490">
                  <c:v>-2.4861344537800001</c:v>
                </c:pt>
                <c:pt idx="1491">
                  <c:v>-2.5893557423000004</c:v>
                </c:pt>
                <c:pt idx="1492">
                  <c:v>-2.5595754091099994</c:v>
                </c:pt>
                <c:pt idx="1493">
                  <c:v>-2.8234409553299997</c:v>
                </c:pt>
                <c:pt idx="1494">
                  <c:v>-3.0361344537799999</c:v>
                </c:pt>
                <c:pt idx="1495">
                  <c:v>-2.7454831932799997</c:v>
                </c:pt>
                <c:pt idx="1496">
                  <c:v>-2.9952380952399995</c:v>
                </c:pt>
                <c:pt idx="1497">
                  <c:v>-2.8733500417700002</c:v>
                </c:pt>
                <c:pt idx="1498">
                  <c:v>-3.0166666666699995</c:v>
                </c:pt>
                <c:pt idx="1499">
                  <c:v>-2.9360902255599997</c:v>
                </c:pt>
                <c:pt idx="1500">
                  <c:v>-2.7896616541400001</c:v>
                </c:pt>
                <c:pt idx="1501">
                  <c:v>-2.6052197802200001</c:v>
                </c:pt>
                <c:pt idx="1502">
                  <c:v>-2.7371202327100006</c:v>
                </c:pt>
                <c:pt idx="1503">
                  <c:v>-2.34762665525</c:v>
                </c:pt>
                <c:pt idx="1504">
                  <c:v>-2.3408595016999998</c:v>
                </c:pt>
                <c:pt idx="1505">
                  <c:v>-2.2859993120100004</c:v>
                </c:pt>
                <c:pt idx="1506">
                  <c:v>-2.1852056612099999</c:v>
                </c:pt>
                <c:pt idx="1507">
                  <c:v>-2.4957737481000004</c:v>
                </c:pt>
                <c:pt idx="1508">
                  <c:v>-2.2868421052599994</c:v>
                </c:pt>
                <c:pt idx="1509">
                  <c:v>-2.4754533392299991</c:v>
                </c:pt>
                <c:pt idx="1510">
                  <c:v>-2.83170426065</c:v>
                </c:pt>
                <c:pt idx="1511">
                  <c:v>-2.7543024227199999</c:v>
                </c:pt>
                <c:pt idx="1512">
                  <c:v>-3.0106934001699996</c:v>
                </c:pt>
                <c:pt idx="1513">
                  <c:v>-3.1218045112800001</c:v>
                </c:pt>
                <c:pt idx="1514">
                  <c:v>-2.9936090225599998</c:v>
                </c:pt>
                <c:pt idx="1515">
                  <c:v>-3.1230158730199999</c:v>
                </c:pt>
                <c:pt idx="1516">
                  <c:v>-3.25</c:v>
                </c:pt>
                <c:pt idx="1517">
                  <c:v>-2.8690476190499994</c:v>
                </c:pt>
                <c:pt idx="1518">
                  <c:v>-2.9800624555999997</c:v>
                </c:pt>
                <c:pt idx="1519">
                  <c:v>-3.4915584415599996</c:v>
                </c:pt>
                <c:pt idx="1520">
                  <c:v>-3.3668831168799995</c:v>
                </c:pt>
                <c:pt idx="1521">
                  <c:v>-3.1099185128600002</c:v>
                </c:pt>
                <c:pt idx="1522">
                  <c:v>-3.0885489123899998</c:v>
                </c:pt>
                <c:pt idx="1523">
                  <c:v>-3.1491435808800001</c:v>
                </c:pt>
                <c:pt idx="1524">
                  <c:v>-3.33174178762</c:v>
                </c:pt>
                <c:pt idx="1525">
                  <c:v>-2.8442322383500001</c:v>
                </c:pt>
                <c:pt idx="1526">
                  <c:v>-2.2932773109200002</c:v>
                </c:pt>
                <c:pt idx="1527">
                  <c:v>-2.5593837535000001</c:v>
                </c:pt>
                <c:pt idx="1528">
                  <c:v>-2.5290081822199997</c:v>
                </c:pt>
                <c:pt idx="1529">
                  <c:v>-2.5028442146099996</c:v>
                </c:pt>
                <c:pt idx="1530">
                  <c:v>-2.4336134453799998</c:v>
                </c:pt>
                <c:pt idx="1531">
                  <c:v>-2.42427637722</c:v>
                </c:pt>
                <c:pt idx="1532">
                  <c:v>-2.52475305912</c:v>
                </c:pt>
                <c:pt idx="1533">
                  <c:v>-2.3958566759999993</c:v>
                </c:pt>
                <c:pt idx="1534">
                  <c:v>-2.3865079365099997</c:v>
                </c:pt>
                <c:pt idx="1535">
                  <c:v>-2.4887218045100004</c:v>
                </c:pt>
                <c:pt idx="1536">
                  <c:v>-2.2687527642600003</c:v>
                </c:pt>
                <c:pt idx="1537">
                  <c:v>-2.4146026831799992</c:v>
                </c:pt>
                <c:pt idx="1538">
                  <c:v>-2.4517347289800004</c:v>
                </c:pt>
                <c:pt idx="1539">
                  <c:v>-2.4978960005099999</c:v>
                </c:pt>
                <c:pt idx="1540">
                  <c:v>-2.6393125671300002</c:v>
                </c:pt>
                <c:pt idx="1541">
                  <c:v>-2.5775510204100001</c:v>
                </c:pt>
                <c:pt idx="1542">
                  <c:v>-2.4383995703500001</c:v>
                </c:pt>
                <c:pt idx="1543">
                  <c:v>-2.4600563909799997</c:v>
                </c:pt>
                <c:pt idx="1544">
                  <c:v>-2.4363611233999993</c:v>
                </c:pt>
                <c:pt idx="1545">
                  <c:v>-2.3476503759399998</c:v>
                </c:pt>
                <c:pt idx="1546">
                  <c:v>-2.2752432551999999</c:v>
                </c:pt>
                <c:pt idx="1547">
                  <c:v>-2.3383624502399996</c:v>
                </c:pt>
                <c:pt idx="1548">
                  <c:v>-2.4155241043799998</c:v>
                </c:pt>
                <c:pt idx="1549">
                  <c:v>-2.3658975871100001</c:v>
                </c:pt>
                <c:pt idx="1550">
                  <c:v>-2.475649909089999</c:v>
                </c:pt>
                <c:pt idx="1551">
                  <c:v>-2.5335028748299999</c:v>
                </c:pt>
                <c:pt idx="1552">
                  <c:v>-2.4300358739999997</c:v>
                </c:pt>
                <c:pt idx="1553">
                  <c:v>-2.4917293233099995</c:v>
                </c:pt>
                <c:pt idx="1554">
                  <c:v>-2.43750552853</c:v>
                </c:pt>
                <c:pt idx="1555">
                  <c:v>-2.4265811587800004</c:v>
                </c:pt>
                <c:pt idx="1556">
                  <c:v>-2.0466386554599998</c:v>
                </c:pt>
                <c:pt idx="1557">
                  <c:v>-2.2348739495799999</c:v>
                </c:pt>
                <c:pt idx="1558">
                  <c:v>-2.2600840336100001</c:v>
                </c:pt>
                <c:pt idx="1559">
                  <c:v>-2.3457000343999996</c:v>
                </c:pt>
                <c:pt idx="1560">
                  <c:v>-2.3998132586400001</c:v>
                </c:pt>
                <c:pt idx="1561">
                  <c:v>-2.4684873949599999</c:v>
                </c:pt>
                <c:pt idx="1562">
                  <c:v>-2.4474789915999997</c:v>
                </c:pt>
                <c:pt idx="1563">
                  <c:v>-2.4369747899199998</c:v>
                </c:pt>
                <c:pt idx="1564">
                  <c:v>-2.2572534276899998</c:v>
                </c:pt>
                <c:pt idx="1565">
                  <c:v>-2.3016143299399996</c:v>
                </c:pt>
                <c:pt idx="1566">
                  <c:v>-2.27058823529</c:v>
                </c:pt>
                <c:pt idx="1567">
                  <c:v>-2.4488795518200002</c:v>
                </c:pt>
                <c:pt idx="1568">
                  <c:v>-2.5702344095499998</c:v>
                </c:pt>
                <c:pt idx="1569">
                  <c:v>-2.4669197503600002</c:v>
                </c:pt>
                <c:pt idx="1570">
                  <c:v>-2.4962651727399994</c:v>
                </c:pt>
                <c:pt idx="1571">
                  <c:v>-2.5771340115000005</c:v>
                </c:pt>
                <c:pt idx="1572">
                  <c:v>-2.56840139565</c:v>
                </c:pt>
                <c:pt idx="1573">
                  <c:v>-2.5966607695699997</c:v>
                </c:pt>
                <c:pt idx="1574">
                  <c:v>-2.6203228659900004</c:v>
                </c:pt>
                <c:pt idx="1575">
                  <c:v>-2.6172932330799998</c:v>
                </c:pt>
                <c:pt idx="1576">
                  <c:v>-2.4515037594</c:v>
                </c:pt>
                <c:pt idx="1577">
                  <c:v>-2.5928571428599998</c:v>
                </c:pt>
                <c:pt idx="1578">
                  <c:v>-2.4857142857100003</c:v>
                </c:pt>
                <c:pt idx="1579">
                  <c:v>-2.3031328320800002</c:v>
                </c:pt>
                <c:pt idx="1580">
                  <c:v>-2.2174185463700002</c:v>
                </c:pt>
                <c:pt idx="1581">
                  <c:v>-2.2507518797000001</c:v>
                </c:pt>
                <c:pt idx="1582">
                  <c:v>-2.3690476190499994</c:v>
                </c:pt>
                <c:pt idx="1583">
                  <c:v>-2.4023809523800002</c:v>
                </c:pt>
                <c:pt idx="1584">
                  <c:v>-2.5883753501400002</c:v>
                </c:pt>
                <c:pt idx="1585">
                  <c:v>-2.6434173669500005</c:v>
                </c:pt>
                <c:pt idx="1586">
                  <c:v>-2.6440476190499997</c:v>
                </c:pt>
                <c:pt idx="1587">
                  <c:v>-2.6545112782000007</c:v>
                </c:pt>
                <c:pt idx="1588">
                  <c:v>-2.5688596491199998</c:v>
                </c:pt>
                <c:pt idx="1589">
                  <c:v>-2.5208333333299997</c:v>
                </c:pt>
                <c:pt idx="1590">
                  <c:v>-2.5780701754399997</c:v>
                </c:pt>
                <c:pt idx="1591">
                  <c:v>-2.5607511425600005</c:v>
                </c:pt>
                <c:pt idx="1592">
                  <c:v>-2.5191416040099996</c:v>
                </c:pt>
                <c:pt idx="1593">
                  <c:v>-2.5057644110299999</c:v>
                </c:pt>
                <c:pt idx="1594">
                  <c:v>-2.53759398496</c:v>
                </c:pt>
                <c:pt idx="1595">
                  <c:v>-2.5220551378399994</c:v>
                </c:pt>
                <c:pt idx="1596">
                  <c:v>-2.3873249299700001</c:v>
                </c:pt>
                <c:pt idx="1597">
                  <c:v>-2.6168067226899998</c:v>
                </c:pt>
                <c:pt idx="1598">
                  <c:v>-2.5580347928600005</c:v>
                </c:pt>
                <c:pt idx="1599">
                  <c:v>-2.4370116467600003</c:v>
                </c:pt>
                <c:pt idx="1600">
                  <c:v>-2.3042717086800004</c:v>
                </c:pt>
                <c:pt idx="1601">
                  <c:v>-2.2665524104399997</c:v>
                </c:pt>
                <c:pt idx="1602">
                  <c:v>-2.2633839500700006</c:v>
                </c:pt>
                <c:pt idx="1603">
                  <c:v>-2.2947036709400002</c:v>
                </c:pt>
                <c:pt idx="1604">
                  <c:v>-2.4035216718300005</c:v>
                </c:pt>
                <c:pt idx="1605">
                  <c:v>-2.3170720919899996</c:v>
                </c:pt>
                <c:pt idx="1606">
                  <c:v>-2.5469654528499999</c:v>
                </c:pt>
                <c:pt idx="1607">
                  <c:v>-2.2809523809500001</c:v>
                </c:pt>
                <c:pt idx="1608">
                  <c:v>-2.1919799498699999</c:v>
                </c:pt>
                <c:pt idx="1609">
                  <c:v>-2.4101503759399998</c:v>
                </c:pt>
                <c:pt idx="1610">
                  <c:v>-2.49436090226</c:v>
                </c:pt>
                <c:pt idx="1611">
                  <c:v>-2.6</c:v>
                </c:pt>
                <c:pt idx="1612">
                  <c:v>-2.4012605041999997</c:v>
                </c:pt>
                <c:pt idx="1613">
                  <c:v>-2.7127819548900001</c:v>
                </c:pt>
                <c:pt idx="1614">
                  <c:v>-2.4011278195500001</c:v>
                </c:pt>
                <c:pt idx="1615">
                  <c:v>-2.2639097744400005</c:v>
                </c:pt>
                <c:pt idx="1616">
                  <c:v>-2.17180451128</c:v>
                </c:pt>
                <c:pt idx="1617">
                  <c:v>-2.1560150375899996</c:v>
                </c:pt>
                <c:pt idx="1618">
                  <c:v>-2.3630325814500002</c:v>
                </c:pt>
                <c:pt idx="1619">
                  <c:v>-2.8127819548899997</c:v>
                </c:pt>
                <c:pt idx="1620">
                  <c:v>-2.9116541353399992</c:v>
                </c:pt>
                <c:pt idx="1621">
                  <c:v>-2.8981620718499999</c:v>
                </c:pt>
                <c:pt idx="1622">
                  <c:v>-2.8128040689999998</c:v>
                </c:pt>
                <c:pt idx="1623">
                  <c:v>-2.7710526315799995</c:v>
                </c:pt>
                <c:pt idx="1624">
                  <c:v>-2.8069217160500002</c:v>
                </c:pt>
                <c:pt idx="1625">
                  <c:v>-2.7091773551500005</c:v>
                </c:pt>
                <c:pt idx="1626">
                  <c:v>-2.5668167745599999</c:v>
                </c:pt>
                <c:pt idx="1627">
                  <c:v>-2.2923806843299999</c:v>
                </c:pt>
                <c:pt idx="1628">
                  <c:v>-2.4829500221099998</c:v>
                </c:pt>
                <c:pt idx="1629">
                  <c:v>-2.2814462627200003</c:v>
                </c:pt>
                <c:pt idx="1630">
                  <c:v>-2.5201684182399999</c:v>
                </c:pt>
                <c:pt idx="1631">
                  <c:v>-2.6620697401800002</c:v>
                </c:pt>
                <c:pt idx="1632">
                  <c:v>-2.5955582232899994</c:v>
                </c:pt>
                <c:pt idx="1633">
                  <c:v>-2.2959750566900001</c:v>
                </c:pt>
                <c:pt idx="1634">
                  <c:v>-2.3307196562799999</c:v>
                </c:pt>
                <c:pt idx="1635">
                  <c:v>-2.0249999999999999</c:v>
                </c:pt>
                <c:pt idx="1636">
                  <c:v>-2.0589285714300001</c:v>
                </c:pt>
                <c:pt idx="1637">
                  <c:v>-2.0725563909799996</c:v>
                </c:pt>
                <c:pt idx="1638">
                  <c:v>-2.1214285714300001</c:v>
                </c:pt>
                <c:pt idx="1639">
                  <c:v>-2.3230158730199997</c:v>
                </c:pt>
                <c:pt idx="1640">
                  <c:v>-2.2894957983200004</c:v>
                </c:pt>
                <c:pt idx="1641">
                  <c:v>-2.2845889232899999</c:v>
                </c:pt>
                <c:pt idx="1642">
                  <c:v>-2.1917735515300003</c:v>
                </c:pt>
                <c:pt idx="1643">
                  <c:v>-2.3888206564700001</c:v>
                </c:pt>
                <c:pt idx="1644">
                  <c:v>-2.4959973463100003</c:v>
                </c:pt>
                <c:pt idx="1645">
                  <c:v>-2.4415032679700004</c:v>
                </c:pt>
                <c:pt idx="1646">
                  <c:v>-2.3343604108299996</c:v>
                </c:pt>
                <c:pt idx="1647">
                  <c:v>-2.2733303847900004</c:v>
                </c:pt>
                <c:pt idx="1648">
                  <c:v>-2.2793454223799996</c:v>
                </c:pt>
                <c:pt idx="1649">
                  <c:v>-2.3242665487200003</c:v>
                </c:pt>
                <c:pt idx="1650">
                  <c:v>-2.1154798761599998</c:v>
                </c:pt>
                <c:pt idx="1651">
                  <c:v>-2.4384122069899998</c:v>
                </c:pt>
                <c:pt idx="1652">
                  <c:v>-2.7949579831899998</c:v>
                </c:pt>
                <c:pt idx="1653">
                  <c:v>-2.7613445378200003</c:v>
                </c:pt>
                <c:pt idx="1654">
                  <c:v>-2.91092436975</c:v>
                </c:pt>
                <c:pt idx="1655">
                  <c:v>-2.9708475734799995</c:v>
                </c:pt>
                <c:pt idx="1656">
                  <c:v>-2.8624565615699997</c:v>
                </c:pt>
                <c:pt idx="1657">
                  <c:v>-2.7578947368400004</c:v>
                </c:pt>
                <c:pt idx="1658">
                  <c:v>-2.8109022556399998</c:v>
                </c:pt>
                <c:pt idx="1659">
                  <c:v>-2.8815126050399997</c:v>
                </c:pt>
                <c:pt idx="1660">
                  <c:v>-2.7706766917299999</c:v>
                </c:pt>
                <c:pt idx="1661">
                  <c:v>-2.7065998329200003</c:v>
                </c:pt>
                <c:pt idx="1662">
                  <c:v>-2.3375939849599998</c:v>
                </c:pt>
                <c:pt idx="1663">
                  <c:v>-2.2037593985000004</c:v>
                </c:pt>
                <c:pt idx="1664">
                  <c:v>-2.3263157894699997</c:v>
                </c:pt>
                <c:pt idx="1665">
                  <c:v>-2.4116541353399992</c:v>
                </c:pt>
                <c:pt idx="1666">
                  <c:v>-2.3312030075199996</c:v>
                </c:pt>
                <c:pt idx="1667">
                  <c:v>-2.3436090225599999</c:v>
                </c:pt>
                <c:pt idx="1668">
                  <c:v>-2.6510614772199999</c:v>
                </c:pt>
                <c:pt idx="1669">
                  <c:v>-2.5444825298499998</c:v>
                </c:pt>
                <c:pt idx="1670">
                  <c:v>-2.5582706766899999</c:v>
                </c:pt>
                <c:pt idx="1671">
                  <c:v>-2.6766917293199999</c:v>
                </c:pt>
                <c:pt idx="1672">
                  <c:v>-2.7428153717599999</c:v>
                </c:pt>
                <c:pt idx="1673">
                  <c:v>-2.5502506265699996</c:v>
                </c:pt>
                <c:pt idx="1674">
                  <c:v>-2.7507518797000001</c:v>
                </c:pt>
                <c:pt idx="1675">
                  <c:v>-2.2450710108600003</c:v>
                </c:pt>
                <c:pt idx="1676">
                  <c:v>-2.1797410192099997</c:v>
                </c:pt>
                <c:pt idx="1677">
                  <c:v>-2.4095029239799994</c:v>
                </c:pt>
                <c:pt idx="1678">
                  <c:v>-2.2155388471200004</c:v>
                </c:pt>
                <c:pt idx="1679">
                  <c:v>-2.5571428571400001</c:v>
                </c:pt>
                <c:pt idx="1680">
                  <c:v>-2.4018796992499993</c:v>
                </c:pt>
                <c:pt idx="1681">
                  <c:v>-2.3696870853599998</c:v>
                </c:pt>
                <c:pt idx="1682">
                  <c:v>-2.1508458646599995</c:v>
                </c:pt>
                <c:pt idx="1683">
                  <c:v>-2.0883458646599999</c:v>
                </c:pt>
                <c:pt idx="1684">
                  <c:v>-2.2654970760200004</c:v>
                </c:pt>
                <c:pt idx="1685">
                  <c:v>-2.4366774780099996</c:v>
                </c:pt>
                <c:pt idx="1686">
                  <c:v>-2.3430242272300004</c:v>
                </c:pt>
                <c:pt idx="1687">
                  <c:v>-2.3733500417700002</c:v>
                </c:pt>
                <c:pt idx="1688">
                  <c:v>-2.4919381787799999</c:v>
                </c:pt>
                <c:pt idx="1689">
                  <c:v>-2.3722222222199996</c:v>
                </c:pt>
                <c:pt idx="1690">
                  <c:v>-2.1923558897199995</c:v>
                </c:pt>
                <c:pt idx="1691">
                  <c:v>-2.2190476190499995</c:v>
                </c:pt>
                <c:pt idx="1692">
                  <c:v>-2.2375816993500002</c:v>
                </c:pt>
                <c:pt idx="1693">
                  <c:v>-1.9638655462200001</c:v>
                </c:pt>
                <c:pt idx="1694">
                  <c:v>-2.0721362229100002</c:v>
                </c:pt>
                <c:pt idx="1695">
                  <c:v>-1.9848739495800003</c:v>
                </c:pt>
                <c:pt idx="1696">
                  <c:v>-2.0219980097299999</c:v>
                </c:pt>
                <c:pt idx="1697">
                  <c:v>-1.97352941176</c:v>
                </c:pt>
                <c:pt idx="1698">
                  <c:v>-1.9709420610300001</c:v>
                </c:pt>
                <c:pt idx="1699">
                  <c:v>-1.9412428129099999</c:v>
                </c:pt>
                <c:pt idx="1700">
                  <c:v>-2.0592879256999996</c:v>
                </c:pt>
                <c:pt idx="1701">
                  <c:v>-1.95103936311</c:v>
                </c:pt>
                <c:pt idx="1702">
                  <c:v>-2.1682293970200002</c:v>
                </c:pt>
                <c:pt idx="1703">
                  <c:v>-1.93539731682</c:v>
                </c:pt>
                <c:pt idx="1704">
                  <c:v>-1.8630473241900003</c:v>
                </c:pt>
                <c:pt idx="1705">
                  <c:v>-1.8949211263500001</c:v>
                </c:pt>
                <c:pt idx="1706">
                  <c:v>-2.2384944261099999</c:v>
                </c:pt>
                <c:pt idx="1707">
                  <c:v>-2.6472748613600006</c:v>
                </c:pt>
                <c:pt idx="1708">
                  <c:v>-2.6058908583700005</c:v>
                </c:pt>
                <c:pt idx="1709">
                  <c:v>-2.5390547919599999</c:v>
                </c:pt>
                <c:pt idx="1710">
                  <c:v>-2.42752864304</c:v>
                </c:pt>
                <c:pt idx="1711">
                  <c:v>-2.5498620500799998</c:v>
                </c:pt>
                <c:pt idx="1712">
                  <c:v>-2.4683494450399999</c:v>
                </c:pt>
                <c:pt idx="1713">
                  <c:v>-2.74547081991</c:v>
                </c:pt>
                <c:pt idx="1714">
                  <c:v>-2.7650912996800003</c:v>
                </c:pt>
                <c:pt idx="1715">
                  <c:v>-2.4202344095499999</c:v>
                </c:pt>
                <c:pt idx="1716">
                  <c:v>-2.3108359133099992</c:v>
                </c:pt>
                <c:pt idx="1717">
                  <c:v>-2.29995822891</c:v>
                </c:pt>
                <c:pt idx="1718">
                  <c:v>-2.2119047619000005</c:v>
                </c:pt>
                <c:pt idx="1719">
                  <c:v>-2.1555555555599999</c:v>
                </c:pt>
                <c:pt idx="1720">
                  <c:v>-2.3816326530599996</c:v>
                </c:pt>
                <c:pt idx="1721">
                  <c:v>-2.2894073418800005</c:v>
                </c:pt>
                <c:pt idx="1722">
                  <c:v>-2.2095238095200003</c:v>
                </c:pt>
                <c:pt idx="1723">
                  <c:v>-2.1959310039800002</c:v>
                </c:pt>
                <c:pt idx="1724">
                  <c:v>-2.31992481203</c:v>
                </c:pt>
                <c:pt idx="1725">
                  <c:v>-2.3849624060199996</c:v>
                </c:pt>
                <c:pt idx="1726">
                  <c:v>-2.1545112782000007</c:v>
                </c:pt>
                <c:pt idx="1727">
                  <c:v>-2.1700083542199997</c:v>
                </c:pt>
                <c:pt idx="1728">
                  <c:v>-2.1782790309099997</c:v>
                </c:pt>
                <c:pt idx="1729">
                  <c:v>-2.2159565580600002</c:v>
                </c:pt>
                <c:pt idx="1730">
                  <c:v>-2.1826232247299999</c:v>
                </c:pt>
                <c:pt idx="1731">
                  <c:v>-1.97740183793</c:v>
                </c:pt>
                <c:pt idx="1732">
                  <c:v>-2.0420634920599996</c:v>
                </c:pt>
                <c:pt idx="1733">
                  <c:v>-2.15952380952</c:v>
                </c:pt>
                <c:pt idx="1734">
                  <c:v>-2.0809523809499999</c:v>
                </c:pt>
                <c:pt idx="1735">
                  <c:v>-2.1682539682500002</c:v>
                </c:pt>
                <c:pt idx="1736">
                  <c:v>-2.0833333333300001</c:v>
                </c:pt>
                <c:pt idx="1737">
                  <c:v>-2.0627819548900002</c:v>
                </c:pt>
                <c:pt idx="1738">
                  <c:v>-2.2272347535500008</c:v>
                </c:pt>
                <c:pt idx="1739">
                  <c:v>-2.4682195685300004</c:v>
                </c:pt>
                <c:pt idx="1740">
                  <c:v>-2.5268896222499997</c:v>
                </c:pt>
                <c:pt idx="1741">
                  <c:v>-2.3788048552799999</c:v>
                </c:pt>
                <c:pt idx="1742">
                  <c:v>-2.2694677871100004</c:v>
                </c:pt>
                <c:pt idx="1743">
                  <c:v>-2.41057054401</c:v>
                </c:pt>
                <c:pt idx="1744">
                  <c:v>-2.3240822644799999</c:v>
                </c:pt>
                <c:pt idx="1745">
                  <c:v>-2.3336134453799997</c:v>
                </c:pt>
                <c:pt idx="1746">
                  <c:v>-2.3816084328499993</c:v>
                </c:pt>
                <c:pt idx="1747">
                  <c:v>-2.5136591478699999</c:v>
                </c:pt>
                <c:pt idx="1748">
                  <c:v>-2.5003938417500007</c:v>
                </c:pt>
                <c:pt idx="1749">
                  <c:v>-1.9527986633200001</c:v>
                </c:pt>
                <c:pt idx="1750">
                  <c:v>-2.1414786967399997</c:v>
                </c:pt>
                <c:pt idx="1751">
                  <c:v>-2.1009398496200005</c:v>
                </c:pt>
                <c:pt idx="1752">
                  <c:v>-2.0430451127799998</c:v>
                </c:pt>
                <c:pt idx="1753">
                  <c:v>-2.24187552214</c:v>
                </c:pt>
                <c:pt idx="1754">
                  <c:v>-2.2594780219799997</c:v>
                </c:pt>
                <c:pt idx="1755">
                  <c:v>-2.3061813186800002</c:v>
                </c:pt>
                <c:pt idx="1756">
                  <c:v>-2.3290290205199997</c:v>
                </c:pt>
                <c:pt idx="1757">
                  <c:v>-2.3674450549499997</c:v>
                </c:pt>
                <c:pt idx="1758">
                  <c:v>-2.2499030381400003</c:v>
                </c:pt>
                <c:pt idx="1759">
                  <c:v>-2.40409111013</c:v>
                </c:pt>
                <c:pt idx="1760">
                  <c:v>-2.2657010172500005</c:v>
                </c:pt>
                <c:pt idx="1761">
                  <c:v>-2.2610791685100002</c:v>
                </c:pt>
                <c:pt idx="1762">
                  <c:v>-2.2900707651500003</c:v>
                </c:pt>
                <c:pt idx="1763">
                  <c:v>-2.3572534276899995</c:v>
                </c:pt>
                <c:pt idx="1764">
                  <c:v>-2.2735294117600002</c:v>
                </c:pt>
                <c:pt idx="1765">
                  <c:v>-2.3468253968299995</c:v>
                </c:pt>
                <c:pt idx="1766">
                  <c:v>-2.4467418546399999</c:v>
                </c:pt>
                <c:pt idx="1767">
                  <c:v>-2.3190476190499991</c:v>
                </c:pt>
                <c:pt idx="1768">
                  <c:v>-2.3023809523800001</c:v>
                </c:pt>
                <c:pt idx="1769">
                  <c:v>-2.3111528822099996</c:v>
                </c:pt>
                <c:pt idx="1770">
                  <c:v>-2.2071428571400005</c:v>
                </c:pt>
                <c:pt idx="1771">
                  <c:v>-2.4568922305799994</c:v>
                </c:pt>
                <c:pt idx="1772">
                  <c:v>-2.3848370927300002</c:v>
                </c:pt>
                <c:pt idx="1773">
                  <c:v>-2.36719003391</c:v>
                </c:pt>
                <c:pt idx="1774">
                  <c:v>-2.2452454666099997</c:v>
                </c:pt>
                <c:pt idx="1775">
                  <c:v>-2.2614870509600005</c:v>
                </c:pt>
                <c:pt idx="1776">
                  <c:v>-2.3111528822099996</c:v>
                </c:pt>
                <c:pt idx="1777">
                  <c:v>-2.1848788638299999</c:v>
                </c:pt>
                <c:pt idx="1778">
                  <c:v>-1.9857142857099999</c:v>
                </c:pt>
                <c:pt idx="1779">
                  <c:v>-2.1281954887200003</c:v>
                </c:pt>
                <c:pt idx="1780">
                  <c:v>-2.2484077841700003</c:v>
                </c:pt>
                <c:pt idx="1781">
                  <c:v>-1.9932748538</c:v>
                </c:pt>
                <c:pt idx="1782">
                  <c:v>-2.0584377610700004</c:v>
                </c:pt>
                <c:pt idx="1783">
                  <c:v>-2.0639097744400003</c:v>
                </c:pt>
                <c:pt idx="1784">
                  <c:v>-2.0567669172899996</c:v>
                </c:pt>
                <c:pt idx="1785">
                  <c:v>-2.0482234999299997</c:v>
                </c:pt>
                <c:pt idx="1786">
                  <c:v>-2.2028287630799999</c:v>
                </c:pt>
                <c:pt idx="1787">
                  <c:v>-2.1478475600800002</c:v>
                </c:pt>
                <c:pt idx="1788">
                  <c:v>-2.2944935869100003</c:v>
                </c:pt>
                <c:pt idx="1789">
                  <c:v>-2.2861393680300006</c:v>
                </c:pt>
                <c:pt idx="1790">
                  <c:v>-2.5776426359999993</c:v>
                </c:pt>
                <c:pt idx="1791">
                  <c:v>-2.61959941871</c:v>
                </c:pt>
                <c:pt idx="1792">
                  <c:v>-2.2638213180000006</c:v>
                </c:pt>
                <c:pt idx="1793">
                  <c:v>-2.2461742591800005</c:v>
                </c:pt>
                <c:pt idx="1794">
                  <c:v>-2.2839893852300004</c:v>
                </c:pt>
                <c:pt idx="1795">
                  <c:v>-2.4045333923000003</c:v>
                </c:pt>
                <c:pt idx="1796">
                  <c:v>-2.4559431667399996</c:v>
                </c:pt>
                <c:pt idx="1797">
                  <c:v>-2.4107259570499999</c:v>
                </c:pt>
                <c:pt idx="1798">
                  <c:v>-2.1637605042000003</c:v>
                </c:pt>
                <c:pt idx="1799">
                  <c:v>-2.2714076858799999</c:v>
                </c:pt>
                <c:pt idx="1800">
                  <c:v>-2.4180707450400001</c:v>
                </c:pt>
                <c:pt idx="1801">
                  <c:v>-2.5711331901199999</c:v>
                </c:pt>
                <c:pt idx="1802">
                  <c:v>-2.4416666666699998</c:v>
                </c:pt>
                <c:pt idx="1803">
                  <c:v>-2.3178571428599999</c:v>
                </c:pt>
                <c:pt idx="1804">
                  <c:v>-2.2501984127000001</c:v>
                </c:pt>
                <c:pt idx="1805">
                  <c:v>-2.2875000000000005</c:v>
                </c:pt>
                <c:pt idx="1806">
                  <c:v>-2.3017857142899998</c:v>
                </c:pt>
                <c:pt idx="1807">
                  <c:v>-2.3991228070199999</c:v>
                </c:pt>
                <c:pt idx="1808">
                  <c:v>-2.4038847117800004</c:v>
                </c:pt>
                <c:pt idx="1809">
                  <c:v>-2.4238095238099997</c:v>
                </c:pt>
                <c:pt idx="1810">
                  <c:v>-2.4622807017500001</c:v>
                </c:pt>
                <c:pt idx="1811">
                  <c:v>-2.4857142857100003</c:v>
                </c:pt>
                <c:pt idx="1812">
                  <c:v>-2.5166666666699995</c:v>
                </c:pt>
                <c:pt idx="1813">
                  <c:v>-2.4630325814500003</c:v>
                </c:pt>
                <c:pt idx="1814">
                  <c:v>-2.3741436925599997</c:v>
                </c:pt>
                <c:pt idx="1815">
                  <c:v>-2.4880952381000001</c:v>
                </c:pt>
                <c:pt idx="1816">
                  <c:v>-2.5387955182100002</c:v>
                </c:pt>
                <c:pt idx="1817">
                  <c:v>-2.54841269841</c:v>
                </c:pt>
                <c:pt idx="1818">
                  <c:v>-2.4710526315799992</c:v>
                </c:pt>
                <c:pt idx="1819">
                  <c:v>-2.4254385964899998</c:v>
                </c:pt>
                <c:pt idx="1820">
                  <c:v>-2.29383016364</c:v>
                </c:pt>
                <c:pt idx="1821">
                  <c:v>-2.3532581453599994</c:v>
                </c:pt>
                <c:pt idx="1822">
                  <c:v>-2.5074829931999996</c:v>
                </c:pt>
                <c:pt idx="1823">
                  <c:v>-2.6201814059000004</c:v>
                </c:pt>
                <c:pt idx="1824">
                  <c:v>-2.3614845938399998</c:v>
                </c:pt>
                <c:pt idx="1825">
                  <c:v>-2.55042016807</c:v>
                </c:pt>
                <c:pt idx="1826">
                  <c:v>-2.5166666666699995</c:v>
                </c:pt>
                <c:pt idx="1827">
                  <c:v>-2.5166666666699995</c:v>
                </c:pt>
                <c:pt idx="1828">
                  <c:v>-2.3976190476200001</c:v>
                </c:pt>
                <c:pt idx="1829">
                  <c:v>-2.3822055137799993</c:v>
                </c:pt>
                <c:pt idx="1830">
                  <c:v>-2.2595238095200001</c:v>
                </c:pt>
                <c:pt idx="1831">
                  <c:v>-2.2805764411000005</c:v>
                </c:pt>
                <c:pt idx="1832">
                  <c:v>-2.3563909774399998</c:v>
                </c:pt>
                <c:pt idx="1833">
                  <c:v>-2.4379699248099995</c:v>
                </c:pt>
                <c:pt idx="1834">
                  <c:v>-2.2921052631599999</c:v>
                </c:pt>
                <c:pt idx="1835">
                  <c:v>-2.4774436090199994</c:v>
                </c:pt>
                <c:pt idx="1836">
                  <c:v>-2.29285714286</c:v>
                </c:pt>
                <c:pt idx="1837">
                  <c:v>-2.2334586466199999</c:v>
                </c:pt>
                <c:pt idx="1838">
                  <c:v>-2.2699248120300006</c:v>
                </c:pt>
                <c:pt idx="1839">
                  <c:v>-2.32819548872</c:v>
                </c:pt>
                <c:pt idx="1840">
                  <c:v>-2.3734693877599997</c:v>
                </c:pt>
                <c:pt idx="1841">
                  <c:v>-2.4401300871200005</c:v>
                </c:pt>
                <c:pt idx="1842">
                  <c:v>-2.4166606993699991</c:v>
                </c:pt>
                <c:pt idx="1843">
                  <c:v>-2.4032894736799997</c:v>
                </c:pt>
                <c:pt idx="1844">
                  <c:v>-2.3733082706799999</c:v>
                </c:pt>
                <c:pt idx="1845">
                  <c:v>-2.3078947368400002</c:v>
                </c:pt>
                <c:pt idx="1846">
                  <c:v>-2.3446294307199995</c:v>
                </c:pt>
                <c:pt idx="1847">
                  <c:v>-2.5823069578700002</c:v>
                </c:pt>
                <c:pt idx="1848">
                  <c:v>-2.5493495643899999</c:v>
                </c:pt>
                <c:pt idx="1849">
                  <c:v>-2.4360066833799991</c:v>
                </c:pt>
                <c:pt idx="1850">
                  <c:v>-2.2364661654099995</c:v>
                </c:pt>
                <c:pt idx="1851">
                  <c:v>-2.3590225563899998</c:v>
                </c:pt>
                <c:pt idx="1852">
                  <c:v>-2.3912698412699998</c:v>
                </c:pt>
                <c:pt idx="1853">
                  <c:v>-2.5486151275599997</c:v>
                </c:pt>
                <c:pt idx="1854">
                  <c:v>-2.5297434763399997</c:v>
                </c:pt>
                <c:pt idx="1855">
                  <c:v>-2.34436090226</c:v>
                </c:pt>
                <c:pt idx="1856">
                  <c:v>-2.43563074353</c:v>
                </c:pt>
                <c:pt idx="1857">
                  <c:v>-2.4089807853000003</c:v>
                </c:pt>
                <c:pt idx="1858">
                  <c:v>-2.3486215538800002</c:v>
                </c:pt>
                <c:pt idx="1859">
                  <c:v>-2.3035087719300003</c:v>
                </c:pt>
                <c:pt idx="1860">
                  <c:v>-2.2847117794500007</c:v>
                </c:pt>
                <c:pt idx="1861">
                  <c:v>-2.3718266253899993</c:v>
                </c:pt>
                <c:pt idx="1862">
                  <c:v>-2.23801169591</c:v>
                </c:pt>
                <c:pt idx="1863">
                  <c:v>-2.37038429407</c:v>
                </c:pt>
                <c:pt idx="1864">
                  <c:v>-2.4353801169599998</c:v>
                </c:pt>
                <c:pt idx="1865">
                  <c:v>-2.0903091060999999</c:v>
                </c:pt>
                <c:pt idx="1866">
                  <c:v>-2.3619047619000004</c:v>
                </c:pt>
                <c:pt idx="1867">
                  <c:v>-2.44126984127</c:v>
                </c:pt>
                <c:pt idx="1868">
                  <c:v>-2.0039682539700001</c:v>
                </c:pt>
                <c:pt idx="1869">
                  <c:v>-1.8849206349200001</c:v>
                </c:pt>
                <c:pt idx="1870">
                  <c:v>-1.8380952381</c:v>
                </c:pt>
                <c:pt idx="1871">
                  <c:v>-2.1213032581500006</c:v>
                </c:pt>
                <c:pt idx="1872">
                  <c:v>-2.1033834586500006</c:v>
                </c:pt>
                <c:pt idx="1873">
                  <c:v>-2.2375939849600002</c:v>
                </c:pt>
                <c:pt idx="1874">
                  <c:v>-2.67218045113</c:v>
                </c:pt>
                <c:pt idx="1875">
                  <c:v>-2.3658730158699997</c:v>
                </c:pt>
                <c:pt idx="1876">
                  <c:v>-2.4444444444399998</c:v>
                </c:pt>
                <c:pt idx="1877">
                  <c:v>-2.3944444444399995</c:v>
                </c:pt>
                <c:pt idx="1878">
                  <c:v>-2.5468131112099996</c:v>
                </c:pt>
                <c:pt idx="1879">
                  <c:v>-2.2225441053599999</c:v>
                </c:pt>
                <c:pt idx="1880">
                  <c:v>-2.2316502039399997</c:v>
                </c:pt>
                <c:pt idx="1881">
                  <c:v>-2.14248120301</c:v>
                </c:pt>
                <c:pt idx="1882">
                  <c:v>-2.1563025210099998</c:v>
                </c:pt>
                <c:pt idx="1883">
                  <c:v>-2.0587301587300004</c:v>
                </c:pt>
                <c:pt idx="1884">
                  <c:v>-2.2424812030100001</c:v>
                </c:pt>
                <c:pt idx="1885">
                  <c:v>-2.3300751879699995</c:v>
                </c:pt>
                <c:pt idx="1886">
                  <c:v>-2.3760725342799991</c:v>
                </c:pt>
                <c:pt idx="1887">
                  <c:v>-2.3117647058799999</c:v>
                </c:pt>
                <c:pt idx="1888">
                  <c:v>-2.2994747899200001</c:v>
                </c:pt>
                <c:pt idx="1889">
                  <c:v>-2.7137320717800004</c:v>
                </c:pt>
                <c:pt idx="1890">
                  <c:v>-2.6353217602800005</c:v>
                </c:pt>
                <c:pt idx="1891">
                  <c:v>-2.7537191910300001</c:v>
                </c:pt>
                <c:pt idx="1892">
                  <c:v>-2.5791463953999996</c:v>
                </c:pt>
                <c:pt idx="1893">
                  <c:v>-2.5737726669600001</c:v>
                </c:pt>
                <c:pt idx="1894">
                  <c:v>-2.9570494864599994</c:v>
                </c:pt>
                <c:pt idx="1895">
                  <c:v>-2.8510270775</c:v>
                </c:pt>
                <c:pt idx="1896">
                  <c:v>-2.6956287778300001</c:v>
                </c:pt>
                <c:pt idx="1897">
                  <c:v>-2.7929971988800002</c:v>
                </c:pt>
                <c:pt idx="1898">
                  <c:v>-2.7824499030399994</c:v>
                </c:pt>
                <c:pt idx="1899">
                  <c:v>-2.8914601738099992</c:v>
                </c:pt>
                <c:pt idx="1900">
                  <c:v>-2.7085950169500004</c:v>
                </c:pt>
                <c:pt idx="1901">
                  <c:v>-2.7906678460900003</c:v>
                </c:pt>
                <c:pt idx="1902">
                  <c:v>-2.7642857142900001</c:v>
                </c:pt>
                <c:pt idx="1903">
                  <c:v>-2.7214285714300002</c:v>
                </c:pt>
                <c:pt idx="1904">
                  <c:v>-2.8276524644899994</c:v>
                </c:pt>
                <c:pt idx="1905">
                  <c:v>-2.7357142857100003</c:v>
                </c:pt>
                <c:pt idx="1906">
                  <c:v>-2.7336466165399997</c:v>
                </c:pt>
                <c:pt idx="1907">
                  <c:v>-2.6450187969900001</c:v>
                </c:pt>
                <c:pt idx="1908">
                  <c:v>-2.6071428571400004</c:v>
                </c:pt>
                <c:pt idx="1909">
                  <c:v>-2.7029878618100005</c:v>
                </c:pt>
                <c:pt idx="1910">
                  <c:v>-2.7096638655500001</c:v>
                </c:pt>
                <c:pt idx="1911">
                  <c:v>-2.5263305322100003</c:v>
                </c:pt>
                <c:pt idx="1912">
                  <c:v>-2.5317927170900001</c:v>
                </c:pt>
                <c:pt idx="1913">
                  <c:v>-2.3137254901999995</c:v>
                </c:pt>
                <c:pt idx="1914">
                  <c:v>-2.3664799252999993</c:v>
                </c:pt>
                <c:pt idx="1915">
                  <c:v>-2.6517961570600002</c:v>
                </c:pt>
                <c:pt idx="1916">
                  <c:v>-2.6585630743499999</c:v>
                </c:pt>
                <c:pt idx="1917">
                  <c:v>-2.3069487444099996</c:v>
                </c:pt>
                <c:pt idx="1918">
                  <c:v>-2.1701189247599997</c:v>
                </c:pt>
                <c:pt idx="1919">
                  <c:v>-2.2956558061799996</c:v>
                </c:pt>
                <c:pt idx="1920">
                  <c:v>-2.3316624895599989</c:v>
                </c:pt>
                <c:pt idx="1921">
                  <c:v>-2.3387635756099998</c:v>
                </c:pt>
                <c:pt idx="1922">
                  <c:v>-2.3024227234799994</c:v>
                </c:pt>
                <c:pt idx="1923">
                  <c:v>-2.3713868003299998</c:v>
                </c:pt>
                <c:pt idx="1924">
                  <c:v>-2.3253968253999999</c:v>
                </c:pt>
                <c:pt idx="1925">
                  <c:v>-2.3404761904799996</c:v>
                </c:pt>
                <c:pt idx="1926">
                  <c:v>-2.3865079365099997</c:v>
                </c:pt>
                <c:pt idx="1927">
                  <c:v>-2.2439849624100008</c:v>
                </c:pt>
                <c:pt idx="1928">
                  <c:v>-2.3275492653200001</c:v>
                </c:pt>
                <c:pt idx="1929">
                  <c:v>-2.4075605680900005</c:v>
                </c:pt>
                <c:pt idx="1930">
                  <c:v>-2.6329365079400002</c:v>
                </c:pt>
                <c:pt idx="1931">
                  <c:v>-2.1395989974899998</c:v>
                </c:pt>
                <c:pt idx="1932">
                  <c:v>-1.9830827067700003</c:v>
                </c:pt>
                <c:pt idx="1933">
                  <c:v>-2.0643274853800002</c:v>
                </c:pt>
                <c:pt idx="1934">
                  <c:v>-2.1034670008400003</c:v>
                </c:pt>
                <c:pt idx="1935">
                  <c:v>-2.29891149442</c:v>
                </c:pt>
                <c:pt idx="1936">
                  <c:v>-2.7224409061899997</c:v>
                </c:pt>
                <c:pt idx="1937">
                  <c:v>-2.7990392648300002</c:v>
                </c:pt>
                <c:pt idx="1938">
                  <c:v>-2.9815789473700001</c:v>
                </c:pt>
                <c:pt idx="1939">
                  <c:v>-2.9815789473700001</c:v>
                </c:pt>
                <c:pt idx="1940">
                  <c:v>-2.9560150375899994</c:v>
                </c:pt>
                <c:pt idx="1941">
                  <c:v>-2.9749999999999996</c:v>
                </c:pt>
                <c:pt idx="1942">
                  <c:v>-2.8581766917299998</c:v>
                </c:pt>
                <c:pt idx="1943">
                  <c:v>-2.6742481202999993</c:v>
                </c:pt>
                <c:pt idx="1944">
                  <c:v>-2.4605263157900001</c:v>
                </c:pt>
                <c:pt idx="1945">
                  <c:v>-2.5604949874700003</c:v>
                </c:pt>
                <c:pt idx="1946">
                  <c:v>-2.6817669172900001</c:v>
                </c:pt>
                <c:pt idx="1947">
                  <c:v>-2.5331558061799999</c:v>
                </c:pt>
                <c:pt idx="1948">
                  <c:v>-2.6402532065500002</c:v>
                </c:pt>
                <c:pt idx="1949">
                  <c:v>-2.60453892083</c:v>
                </c:pt>
                <c:pt idx="1950">
                  <c:v>-2.6040966386600002</c:v>
                </c:pt>
                <c:pt idx="1951">
                  <c:v>-2.7343837535000004</c:v>
                </c:pt>
                <c:pt idx="1952">
                  <c:v>-2.6679087424400008</c:v>
                </c:pt>
                <c:pt idx="1953">
                  <c:v>-2.7650943710800004</c:v>
                </c:pt>
                <c:pt idx="1954">
                  <c:v>-2.4861715738900001</c:v>
                </c:pt>
                <c:pt idx="1955">
                  <c:v>-2.4481874328700002</c:v>
                </c:pt>
                <c:pt idx="1956">
                  <c:v>-2.2568743286799999</c:v>
                </c:pt>
                <c:pt idx="1957">
                  <c:v>-2.3862916219099999</c:v>
                </c:pt>
                <c:pt idx="1958">
                  <c:v>-2.3065426170499994</c:v>
                </c:pt>
                <c:pt idx="1959">
                  <c:v>-2.0380952380999999</c:v>
                </c:pt>
                <c:pt idx="1960">
                  <c:v>-2.2489974937300001</c:v>
                </c:pt>
                <c:pt idx="1961">
                  <c:v>-2.3500417710899999</c:v>
                </c:pt>
                <c:pt idx="1962">
                  <c:v>-2.5069272445800004</c:v>
                </c:pt>
                <c:pt idx="1963">
                  <c:v>-2.4881026094599998</c:v>
                </c:pt>
                <c:pt idx="1964">
                  <c:v>-2.4159369010799998</c:v>
                </c:pt>
                <c:pt idx="1965">
                  <c:v>-2.5194920073299998</c:v>
                </c:pt>
                <c:pt idx="1966">
                  <c:v>-2.56290200291</c:v>
                </c:pt>
                <c:pt idx="1967">
                  <c:v>-2.30678166003</c:v>
                </c:pt>
                <c:pt idx="1968">
                  <c:v>-2.4264595311799995</c:v>
                </c:pt>
                <c:pt idx="1969">
                  <c:v>-2.4087535014000001</c:v>
                </c:pt>
                <c:pt idx="1970">
                  <c:v>-2.3524226357199991</c:v>
                </c:pt>
                <c:pt idx="1971">
                  <c:v>-2.2525210084000005</c:v>
                </c:pt>
                <c:pt idx="1972">
                  <c:v>-2.2789473684200003</c:v>
                </c:pt>
                <c:pt idx="1973">
                  <c:v>-2.1928571428599999</c:v>
                </c:pt>
                <c:pt idx="1974">
                  <c:v>-2.3142857142899995</c:v>
                </c:pt>
                <c:pt idx="1975">
                  <c:v>-2.27142857143</c:v>
                </c:pt>
                <c:pt idx="1976">
                  <c:v>-2.2512605041999998</c:v>
                </c:pt>
                <c:pt idx="1977">
                  <c:v>-2.3600011057099999</c:v>
                </c:pt>
                <c:pt idx="1978">
                  <c:v>-2.2726503759399996</c:v>
                </c:pt>
                <c:pt idx="1979">
                  <c:v>-2.7569757727700002</c:v>
                </c:pt>
                <c:pt idx="1980">
                  <c:v>-2.6765246449500002</c:v>
                </c:pt>
                <c:pt idx="1981">
                  <c:v>-2.5288638262299998</c:v>
                </c:pt>
                <c:pt idx="1982">
                  <c:v>-2.4702172096899999</c:v>
                </c:pt>
                <c:pt idx="1983">
                  <c:v>-2.4026124889899996</c:v>
                </c:pt>
                <c:pt idx="1984">
                  <c:v>-2.3587976351099997</c:v>
                </c:pt>
                <c:pt idx="1985">
                  <c:v>-2.3814921920199996</c:v>
                </c:pt>
                <c:pt idx="1986">
                  <c:v>-2.4040196645499998</c:v>
                </c:pt>
                <c:pt idx="1987">
                  <c:v>-2.4040196645499998</c:v>
                </c:pt>
                <c:pt idx="1988">
                  <c:v>-2.4258820127199998</c:v>
                </c:pt>
                <c:pt idx="1989">
                  <c:v>-2.3604106419900002</c:v>
                </c:pt>
                <c:pt idx="1990">
                  <c:v>-2.2801908617700009</c:v>
                </c:pt>
                <c:pt idx="1991">
                  <c:v>-2.2853944816800005</c:v>
                </c:pt>
                <c:pt idx="1992">
                  <c:v>-2.1486697513000004</c:v>
                </c:pt>
                <c:pt idx="1993">
                  <c:v>-2.0977443609000002</c:v>
                </c:pt>
                <c:pt idx="1994">
                  <c:v>-2.2082706766900002</c:v>
                </c:pt>
                <c:pt idx="1995">
                  <c:v>-2.2440327008000005</c:v>
                </c:pt>
                <c:pt idx="1996">
                  <c:v>-2.1528464017199993</c:v>
                </c:pt>
                <c:pt idx="1997">
                  <c:v>-2.2848012889400007</c:v>
                </c:pt>
                <c:pt idx="1998">
                  <c:v>-2.39575725027</c:v>
                </c:pt>
                <c:pt idx="1999">
                  <c:v>-2.6300802372200001</c:v>
                </c:pt>
                <c:pt idx="2000">
                  <c:v>-2.2800453514700001</c:v>
                </c:pt>
                <c:pt idx="2001">
                  <c:v>-2.4209483793499995</c:v>
                </c:pt>
                <c:pt idx="2002">
                  <c:v>-2.2323403045399997</c:v>
                </c:pt>
                <c:pt idx="2003">
                  <c:v>-2.2912536944599995</c:v>
                </c:pt>
                <c:pt idx="2004">
                  <c:v>-2.2124674431199995</c:v>
                </c:pt>
                <c:pt idx="2005">
                  <c:v>-2.1392230576400002</c:v>
                </c:pt>
                <c:pt idx="2006">
                  <c:v>-2.5155388471200002</c:v>
                </c:pt>
                <c:pt idx="2007">
                  <c:v>-2.3563074352499993</c:v>
                </c:pt>
                <c:pt idx="2008">
                  <c:v>-2.3349206349199996</c:v>
                </c:pt>
                <c:pt idx="2009">
                  <c:v>-2.3036414565799999</c:v>
                </c:pt>
                <c:pt idx="2010">
                  <c:v>-2.2634920634900002</c:v>
                </c:pt>
                <c:pt idx="2011">
                  <c:v>-2.3188805346699994</c:v>
                </c:pt>
                <c:pt idx="2012">
                  <c:v>-2.2428571428600002</c:v>
                </c:pt>
                <c:pt idx="2013">
                  <c:v>-2.2729323308299998</c:v>
                </c:pt>
                <c:pt idx="2014">
                  <c:v>-2.2885193753600004</c:v>
                </c:pt>
                <c:pt idx="2015">
                  <c:v>-2.4232142857100003</c:v>
                </c:pt>
                <c:pt idx="2016">
                  <c:v>-2.2285714285700005</c:v>
                </c:pt>
                <c:pt idx="2017">
                  <c:v>-2.3691729323299997</c:v>
                </c:pt>
                <c:pt idx="2018">
                  <c:v>-2.4010025062699998</c:v>
                </c:pt>
                <c:pt idx="2019">
                  <c:v>-2.3741854636599995</c:v>
                </c:pt>
                <c:pt idx="2020">
                  <c:v>-2.3047619047599999</c:v>
                </c:pt>
                <c:pt idx="2021">
                  <c:v>-2.3571428571399999</c:v>
                </c:pt>
                <c:pt idx="2022">
                  <c:v>-2.4015873015900002</c:v>
                </c:pt>
                <c:pt idx="2023">
                  <c:v>-2.3277777777800006</c:v>
                </c:pt>
                <c:pt idx="2024">
                  <c:v>-2.3374060150399996</c:v>
                </c:pt>
                <c:pt idx="2025">
                  <c:v>-2.3033834586500004</c:v>
                </c:pt>
                <c:pt idx="2026">
                  <c:v>-2.3857142857100002</c:v>
                </c:pt>
                <c:pt idx="2027">
                  <c:v>-2.4323308270699999</c:v>
                </c:pt>
                <c:pt idx="2028">
                  <c:v>-2.5352443608999997</c:v>
                </c:pt>
                <c:pt idx="2029">
                  <c:v>-2.4928571428599997</c:v>
                </c:pt>
                <c:pt idx="2030">
                  <c:v>-2.4248120300799996</c:v>
                </c:pt>
                <c:pt idx="2031">
                  <c:v>-2.4248120300799996</c:v>
                </c:pt>
                <c:pt idx="2032">
                  <c:v>-2.4833333333300001</c:v>
                </c:pt>
                <c:pt idx="2033">
                  <c:v>-2.5666666666699998</c:v>
                </c:pt>
                <c:pt idx="2034">
                  <c:v>-2.6</c:v>
                </c:pt>
                <c:pt idx="2035">
                  <c:v>-2.4960317460300003</c:v>
                </c:pt>
                <c:pt idx="2036">
                  <c:v>-2.5722222222199997</c:v>
                </c:pt>
                <c:pt idx="2037">
                  <c:v>-2.5722222222199997</c:v>
                </c:pt>
                <c:pt idx="2038">
                  <c:v>-2.5722222222199997</c:v>
                </c:pt>
                <c:pt idx="2039">
                  <c:v>-2.5</c:v>
                </c:pt>
                <c:pt idx="2040">
                  <c:v>-2.1134920634899999</c:v>
                </c:pt>
                <c:pt idx="2041">
                  <c:v>-2.1455182072800003</c:v>
                </c:pt>
                <c:pt idx="2042">
                  <c:v>-2.1738095238099997</c:v>
                </c:pt>
                <c:pt idx="2043">
                  <c:v>-2.3333333333299997</c:v>
                </c:pt>
                <c:pt idx="2044">
                  <c:v>-2.1830188215600002</c:v>
                </c:pt>
                <c:pt idx="2045">
                  <c:v>-2.42821023146</c:v>
                </c:pt>
                <c:pt idx="2046">
                  <c:v>-2.5949874686700003</c:v>
                </c:pt>
                <c:pt idx="2047">
                  <c:v>-2.6138188608799999</c:v>
                </c:pt>
                <c:pt idx="2048">
                  <c:v>-2.5006535947699997</c:v>
                </c:pt>
                <c:pt idx="2049">
                  <c:v>-2.6011204481800005</c:v>
                </c:pt>
                <c:pt idx="2050">
                  <c:v>-2.6319475158499999</c:v>
                </c:pt>
                <c:pt idx="2051">
                  <c:v>-2.5858690844799996</c:v>
                </c:pt>
                <c:pt idx="2052">
                  <c:v>-2.6976190476200004</c:v>
                </c:pt>
                <c:pt idx="2053">
                  <c:v>-2.7571428571400003</c:v>
                </c:pt>
                <c:pt idx="2054">
                  <c:v>-2.5482456140399994</c:v>
                </c:pt>
                <c:pt idx="2055">
                  <c:v>-2.5462848297199998</c:v>
                </c:pt>
                <c:pt idx="2056">
                  <c:v>-2.2339598997499999</c:v>
                </c:pt>
                <c:pt idx="2057">
                  <c:v>-2.0833333333300001</c:v>
                </c:pt>
                <c:pt idx="2058">
                  <c:v>-2.2272347535500008</c:v>
                </c:pt>
                <c:pt idx="2059">
                  <c:v>-2.3828541943099992</c:v>
                </c:pt>
                <c:pt idx="2060">
                  <c:v>-2.2475723622800006</c:v>
                </c:pt>
                <c:pt idx="2061">
                  <c:v>-2.1981645289700005</c:v>
                </c:pt>
                <c:pt idx="2062">
                  <c:v>-2.2783502874800003</c:v>
                </c:pt>
                <c:pt idx="2063">
                  <c:v>-2.3000638851999997</c:v>
                </c:pt>
                <c:pt idx="2064">
                  <c:v>-2.30018919849</c:v>
                </c:pt>
                <c:pt idx="2065">
                  <c:v>-2.3250700280099998</c:v>
                </c:pt>
                <c:pt idx="2066">
                  <c:v>-2.5166936950199994</c:v>
                </c:pt>
                <c:pt idx="2067">
                  <c:v>-2.5012383900899997</c:v>
                </c:pt>
                <c:pt idx="2068">
                  <c:v>-2.5069217160500004</c:v>
                </c:pt>
                <c:pt idx="2069">
                  <c:v>-2.4338124723599996</c:v>
                </c:pt>
                <c:pt idx="2070">
                  <c:v>-2.3775689223099996</c:v>
                </c:pt>
                <c:pt idx="2071">
                  <c:v>-2.3865079365099997</c:v>
                </c:pt>
                <c:pt idx="2072">
                  <c:v>-2.3362745097999995</c:v>
                </c:pt>
                <c:pt idx="2073">
                  <c:v>-2.5190476190499993</c:v>
                </c:pt>
                <c:pt idx="2074">
                  <c:v>-2.4476190476200004</c:v>
                </c:pt>
                <c:pt idx="2075">
                  <c:v>-2.2380952381000001</c:v>
                </c:pt>
                <c:pt idx="2076">
                  <c:v>-2.28096712369</c:v>
                </c:pt>
                <c:pt idx="2077">
                  <c:v>-2.4371074745699999</c:v>
                </c:pt>
                <c:pt idx="2078">
                  <c:v>-2.4931225121600002</c:v>
                </c:pt>
                <c:pt idx="2079">
                  <c:v>-2.3462184873899994</c:v>
                </c:pt>
                <c:pt idx="2080">
                  <c:v>-2.2882795223400003</c:v>
                </c:pt>
                <c:pt idx="2081">
                  <c:v>-2.2602167182700006</c:v>
                </c:pt>
                <c:pt idx="2082">
                  <c:v>-2.3712958867799996</c:v>
                </c:pt>
                <c:pt idx="2083">
                  <c:v>-2.4188141923399997</c:v>
                </c:pt>
                <c:pt idx="2084">
                  <c:v>-2.4928104575199996</c:v>
                </c:pt>
                <c:pt idx="2085">
                  <c:v>-2.3547268907599999</c:v>
                </c:pt>
                <c:pt idx="2086">
                  <c:v>-2.2588235294099999</c:v>
                </c:pt>
                <c:pt idx="2087">
                  <c:v>-2.2515258735099999</c:v>
                </c:pt>
                <c:pt idx="2088">
                  <c:v>-2.0977664750099998</c:v>
                </c:pt>
                <c:pt idx="2089">
                  <c:v>-2.08847854931</c:v>
                </c:pt>
                <c:pt idx="2090">
                  <c:v>-2.0650375939800001</c:v>
                </c:pt>
                <c:pt idx="2091">
                  <c:v>-2.1890092879300003</c:v>
                </c:pt>
                <c:pt idx="2092">
                  <c:v>-2.24210526316</c:v>
                </c:pt>
                <c:pt idx="2093">
                  <c:v>-2.3233082706800001</c:v>
                </c:pt>
                <c:pt idx="2094">
                  <c:v>-2.1924812030099998</c:v>
                </c:pt>
                <c:pt idx="2095">
                  <c:v>-2.4170426065199995</c:v>
                </c:pt>
                <c:pt idx="2096">
                  <c:v>-2.3229323308299996</c:v>
                </c:pt>
                <c:pt idx="2097">
                  <c:v>-2.3357142857099999</c:v>
                </c:pt>
                <c:pt idx="2098">
                  <c:v>-2.4187969924799999</c:v>
                </c:pt>
                <c:pt idx="2099">
                  <c:v>-2.4882623224699998</c:v>
                </c:pt>
                <c:pt idx="2100">
                  <c:v>-2.2195488721799999</c:v>
                </c:pt>
                <c:pt idx="2101">
                  <c:v>-2.4007739938099997</c:v>
                </c:pt>
                <c:pt idx="2102">
                  <c:v>-2.5421052631599999</c:v>
                </c:pt>
                <c:pt idx="2103">
                  <c:v>-2.5518796992499992</c:v>
                </c:pt>
                <c:pt idx="2104">
                  <c:v>-2.6428989139499994</c:v>
                </c:pt>
                <c:pt idx="2105">
                  <c:v>-2.6111528822099999</c:v>
                </c:pt>
                <c:pt idx="2106">
                  <c:v>-2.6690476190499997</c:v>
                </c:pt>
                <c:pt idx="2107">
                  <c:v>-2.6487468671700003</c:v>
                </c:pt>
                <c:pt idx="2108">
                  <c:v>-2.6508354218899997</c:v>
                </c:pt>
                <c:pt idx="2109">
                  <c:v>-2.5101190476200004</c:v>
                </c:pt>
                <c:pt idx="2110">
                  <c:v>-2.3492063492099997</c:v>
                </c:pt>
                <c:pt idx="2111">
                  <c:v>-2.3915204678399999</c:v>
                </c:pt>
                <c:pt idx="2112">
                  <c:v>-2.5653127917800003</c:v>
                </c:pt>
                <c:pt idx="2113">
                  <c:v>-2.8660714285699997</c:v>
                </c:pt>
                <c:pt idx="2114">
                  <c:v>-2.7961634653899998</c:v>
                </c:pt>
                <c:pt idx="2115">
                  <c:v>-2.4908834586499999</c:v>
                </c:pt>
                <c:pt idx="2116">
                  <c:v>-2.7124999999999995</c:v>
                </c:pt>
                <c:pt idx="2117">
                  <c:v>-2.4631302521000009</c:v>
                </c:pt>
                <c:pt idx="2118">
                  <c:v>-2.48970588235</c:v>
                </c:pt>
                <c:pt idx="2119">
                  <c:v>-2.3786875276399999</c:v>
                </c:pt>
                <c:pt idx="2120">
                  <c:v>-2.0274436090199996</c:v>
                </c:pt>
                <c:pt idx="2121">
                  <c:v>-2.0274436090199996</c:v>
                </c:pt>
                <c:pt idx="2122">
                  <c:v>-2.1762218045099999</c:v>
                </c:pt>
                <c:pt idx="2123">
                  <c:v>-2.1032581453599999</c:v>
                </c:pt>
                <c:pt idx="2124">
                  <c:v>-2.13333333333</c:v>
                </c:pt>
                <c:pt idx="2125">
                  <c:v>-1.9718880534700001</c:v>
                </c:pt>
                <c:pt idx="2126">
                  <c:v>-1.9777777777800001</c:v>
                </c:pt>
                <c:pt idx="2127">
                  <c:v>-2.1006535947699998</c:v>
                </c:pt>
                <c:pt idx="2128">
                  <c:v>-2.1684523809499998</c:v>
                </c:pt>
                <c:pt idx="2129">
                  <c:v>-2.3141186299099994</c:v>
                </c:pt>
                <c:pt idx="2130">
                  <c:v>-2.55121381886</c:v>
                </c:pt>
                <c:pt idx="2131">
                  <c:v>-2.4314192343599994</c:v>
                </c:pt>
                <c:pt idx="2132">
                  <c:v>-2.5322128851499994</c:v>
                </c:pt>
                <c:pt idx="2133">
                  <c:v>-2.5671335200700005</c:v>
                </c:pt>
                <c:pt idx="2134">
                  <c:v>-2.6064892623700002</c:v>
                </c:pt>
                <c:pt idx="2135">
                  <c:v>-2.5197478991599995</c:v>
                </c:pt>
                <c:pt idx="2136">
                  <c:v>-2.8505602240899997</c:v>
                </c:pt>
                <c:pt idx="2137">
                  <c:v>-2.7529411764699998</c:v>
                </c:pt>
                <c:pt idx="2138">
                  <c:v>-2.7472136222900003</c:v>
                </c:pt>
                <c:pt idx="2139">
                  <c:v>-2.7382352941199999</c:v>
                </c:pt>
                <c:pt idx="2140">
                  <c:v>-2.6961251167099998</c:v>
                </c:pt>
                <c:pt idx="2141">
                  <c:v>-2.7271241830100004</c:v>
                </c:pt>
                <c:pt idx="2142">
                  <c:v>-2.6678903140200001</c:v>
                </c:pt>
                <c:pt idx="2143">
                  <c:v>-2.5903582485600003</c:v>
                </c:pt>
                <c:pt idx="2144">
                  <c:v>-2.4981645289700003</c:v>
                </c:pt>
                <c:pt idx="2145">
                  <c:v>-2.5337584156499995</c:v>
                </c:pt>
                <c:pt idx="2146">
                  <c:v>-2.2888888888900003</c:v>
                </c:pt>
                <c:pt idx="2147">
                  <c:v>-2.2668067226900002</c:v>
                </c:pt>
                <c:pt idx="2148">
                  <c:v>-2.3334807607300001</c:v>
                </c:pt>
                <c:pt idx="2149">
                  <c:v>-2.3204481792699991</c:v>
                </c:pt>
                <c:pt idx="2150">
                  <c:v>-2.2512605041999998</c:v>
                </c:pt>
                <c:pt idx="2151">
                  <c:v>-2.2869747899200004</c:v>
                </c:pt>
                <c:pt idx="2152">
                  <c:v>-2.2446262715600005</c:v>
                </c:pt>
                <c:pt idx="2153">
                  <c:v>-2.2403729913000001</c:v>
                </c:pt>
                <c:pt idx="2154">
                  <c:v>-2.2922526905499994</c:v>
                </c:pt>
                <c:pt idx="2155">
                  <c:v>-2.3684210526300005</c:v>
                </c:pt>
                <c:pt idx="2156">
                  <c:v>-2.3809523809499997</c:v>
                </c:pt>
                <c:pt idx="2157">
                  <c:v>-2.59436090226</c:v>
                </c:pt>
                <c:pt idx="2158">
                  <c:v>-2.7451127819500005</c:v>
                </c:pt>
                <c:pt idx="2159">
                  <c:v>-2.5533834586500004</c:v>
                </c:pt>
                <c:pt idx="2160">
                  <c:v>-2.6559486952699993</c:v>
                </c:pt>
                <c:pt idx="2161">
                  <c:v>-2.5755147673100005</c:v>
                </c:pt>
                <c:pt idx="2162">
                  <c:v>-2.5709617180200004</c:v>
                </c:pt>
                <c:pt idx="2163">
                  <c:v>-2.5873949579800009</c:v>
                </c:pt>
                <c:pt idx="2164">
                  <c:v>-2.5609243697500004</c:v>
                </c:pt>
                <c:pt idx="2165">
                  <c:v>-2.40588235294</c:v>
                </c:pt>
                <c:pt idx="2166">
                  <c:v>-2.3978991596599997</c:v>
                </c:pt>
                <c:pt idx="2167">
                  <c:v>-2.2138655462200001</c:v>
                </c:pt>
                <c:pt idx="2168">
                  <c:v>-2.1360902255599998</c:v>
                </c:pt>
                <c:pt idx="2169">
                  <c:v>-2.1370091896399996</c:v>
                </c:pt>
                <c:pt idx="2170">
                  <c:v>-2.2306122449000001</c:v>
                </c:pt>
                <c:pt idx="2171">
                  <c:v>-2.1375000000000002</c:v>
                </c:pt>
                <c:pt idx="2172">
                  <c:v>-2.0928571428599998</c:v>
                </c:pt>
                <c:pt idx="2173">
                  <c:v>-2.4310955961299996</c:v>
                </c:pt>
                <c:pt idx="2174">
                  <c:v>-2.2246596884400001</c:v>
                </c:pt>
                <c:pt idx="2175">
                  <c:v>-2.38721804511</c:v>
                </c:pt>
                <c:pt idx="2176">
                  <c:v>-2.5023809523800002</c:v>
                </c:pt>
                <c:pt idx="2177">
                  <c:v>-2.5650326797399998</c:v>
                </c:pt>
                <c:pt idx="2178">
                  <c:v>-2.5309523809499996</c:v>
                </c:pt>
                <c:pt idx="2179">
                  <c:v>-2.7166666666699997</c:v>
                </c:pt>
                <c:pt idx="2180">
                  <c:v>-2.7086883876400001</c:v>
                </c:pt>
                <c:pt idx="2181">
                  <c:v>-2.4007936507900003</c:v>
                </c:pt>
                <c:pt idx="2182">
                  <c:v>-2.54870509607</c:v>
                </c:pt>
                <c:pt idx="2183">
                  <c:v>-2.3994152046799995</c:v>
                </c:pt>
                <c:pt idx="2184">
                  <c:v>-2.4524227234799993</c:v>
                </c:pt>
                <c:pt idx="2185">
                  <c:v>-2.5225563909799997</c:v>
                </c:pt>
                <c:pt idx="2186">
                  <c:v>-2.5200132684700005</c:v>
                </c:pt>
                <c:pt idx="2187">
                  <c:v>-2.6008403361299997</c:v>
                </c:pt>
                <c:pt idx="2188">
                  <c:v>-2.4004422821799998</c:v>
                </c:pt>
                <c:pt idx="2189">
                  <c:v>-2.6078605604900003</c:v>
                </c:pt>
                <c:pt idx="2190">
                  <c:v>-2.42741469057</c:v>
                </c:pt>
                <c:pt idx="2191">
                  <c:v>-2.3795308406800002</c:v>
                </c:pt>
                <c:pt idx="2192">
                  <c:v>-2.2714149627500002</c:v>
                </c:pt>
                <c:pt idx="2193">
                  <c:v>-2.2322915130999998</c:v>
                </c:pt>
                <c:pt idx="2194">
                  <c:v>-2.2730392156900003</c:v>
                </c:pt>
                <c:pt idx="2195">
                  <c:v>-2.2946410142999998</c:v>
                </c:pt>
                <c:pt idx="2196">
                  <c:v>-2.5373396727100004</c:v>
                </c:pt>
                <c:pt idx="2197">
                  <c:v>-2.5366983635599993</c:v>
                </c:pt>
                <c:pt idx="2198">
                  <c:v>-2.6070322866000004</c:v>
                </c:pt>
                <c:pt idx="2199">
                  <c:v>-2.3775984077799999</c:v>
                </c:pt>
                <c:pt idx="2200">
                  <c:v>-2.4041961521500004</c:v>
                </c:pt>
                <c:pt idx="2201">
                  <c:v>-2.45763182466</c:v>
                </c:pt>
                <c:pt idx="2202">
                  <c:v>-2.3746326600799996</c:v>
                </c:pt>
                <c:pt idx="2203">
                  <c:v>-2.3875251855099999</c:v>
                </c:pt>
                <c:pt idx="2204">
                  <c:v>-2.4218462823699998</c:v>
                </c:pt>
                <c:pt idx="2205">
                  <c:v>-2.5071870853600005</c:v>
                </c:pt>
                <c:pt idx="2206">
                  <c:v>-2.4693143114200002</c:v>
                </c:pt>
                <c:pt idx="2207">
                  <c:v>-2.3667502088600001</c:v>
                </c:pt>
                <c:pt idx="2208">
                  <c:v>-2.3030075188000003</c:v>
                </c:pt>
                <c:pt idx="2209">
                  <c:v>-2.4371240601500004</c:v>
                </c:pt>
                <c:pt idx="2210">
                  <c:v>-2.4259398496200002</c:v>
                </c:pt>
                <c:pt idx="2211">
                  <c:v>-2.4335176175700002</c:v>
                </c:pt>
                <c:pt idx="2212">
                  <c:v>-2.3367315347199997</c:v>
                </c:pt>
                <c:pt idx="2213">
                  <c:v>-2.3294486215499992</c:v>
                </c:pt>
                <c:pt idx="2214">
                  <c:v>-2.4738095238099995</c:v>
                </c:pt>
                <c:pt idx="2215">
                  <c:v>-2.3246867167900001</c:v>
                </c:pt>
                <c:pt idx="2216">
                  <c:v>-2.23859649123</c:v>
                </c:pt>
                <c:pt idx="2217">
                  <c:v>-2.4252616836199996</c:v>
                </c:pt>
                <c:pt idx="2218">
                  <c:v>-2.1926065162899997</c:v>
                </c:pt>
                <c:pt idx="2219">
                  <c:v>-2.2939849624100006</c:v>
                </c:pt>
                <c:pt idx="2220">
                  <c:v>-2.1984962406000004</c:v>
                </c:pt>
                <c:pt idx="2221">
                  <c:v>-2.2349624060199997</c:v>
                </c:pt>
                <c:pt idx="2222">
                  <c:v>-2.2713345864700005</c:v>
                </c:pt>
                <c:pt idx="2223">
                  <c:v>-2.1525898078500001</c:v>
                </c:pt>
                <c:pt idx="2224">
                  <c:v>-2.3322964273399993</c:v>
                </c:pt>
                <c:pt idx="2225">
                  <c:v>-2.3891223155899999</c:v>
                </c:pt>
                <c:pt idx="2226">
                  <c:v>-2.1246031745999998</c:v>
                </c:pt>
                <c:pt idx="2227">
                  <c:v>-2.2404761904799999</c:v>
                </c:pt>
                <c:pt idx="2228">
                  <c:v>-2.2551796157099999</c:v>
                </c:pt>
                <c:pt idx="2229">
                  <c:v>-2.4112781954899991</c:v>
                </c:pt>
                <c:pt idx="2230">
                  <c:v>-2.2954887218</c:v>
                </c:pt>
                <c:pt idx="2231">
                  <c:v>-2.0703007518800005</c:v>
                </c:pt>
                <c:pt idx="2232">
                  <c:v>-1.9728487886399999</c:v>
                </c:pt>
                <c:pt idx="2233">
                  <c:v>-2.2114059658999996</c:v>
                </c:pt>
                <c:pt idx="2234">
                  <c:v>-1.8373015872999998</c:v>
                </c:pt>
                <c:pt idx="2235">
                  <c:v>-2.1706766917299998</c:v>
                </c:pt>
                <c:pt idx="2236">
                  <c:v>-1.8492481203000002</c:v>
                </c:pt>
                <c:pt idx="2237">
                  <c:v>-1.9611528822099999</c:v>
                </c:pt>
                <c:pt idx="2238">
                  <c:v>-2.0102609464799999</c:v>
                </c:pt>
                <c:pt idx="2239">
                  <c:v>-2.2219298245600001</c:v>
                </c:pt>
                <c:pt idx="2240">
                  <c:v>-2.2760872770200002</c:v>
                </c:pt>
                <c:pt idx="2241">
                  <c:v>-2.5484962406000005</c:v>
                </c:pt>
                <c:pt idx="2242">
                  <c:v>-2.5516475011099997</c:v>
                </c:pt>
                <c:pt idx="2243">
                  <c:v>-2.5619883040899998</c:v>
                </c:pt>
                <c:pt idx="2244">
                  <c:v>-2.75</c:v>
                </c:pt>
                <c:pt idx="2245">
                  <c:v>-2.4</c:v>
                </c:pt>
                <c:pt idx="2246">
                  <c:v>-2.0436507936499999</c:v>
                </c:pt>
                <c:pt idx="2247">
                  <c:v>-2.2431839402400007</c:v>
                </c:pt>
                <c:pt idx="2248">
                  <c:v>-2.1308123249299995</c:v>
                </c:pt>
                <c:pt idx="2249">
                  <c:v>-2.1471521942099998</c:v>
                </c:pt>
                <c:pt idx="2250">
                  <c:v>-2.24108309991</c:v>
                </c:pt>
                <c:pt idx="2251">
                  <c:v>-2.2518440709599998</c:v>
                </c:pt>
                <c:pt idx="2252">
                  <c:v>-2.5028478057899997</c:v>
                </c:pt>
                <c:pt idx="2253">
                  <c:v>-2.4885620915</c:v>
                </c:pt>
                <c:pt idx="2254">
                  <c:v>-2.5452380952399998</c:v>
                </c:pt>
                <c:pt idx="2255">
                  <c:v>-2.5174603174599999</c:v>
                </c:pt>
                <c:pt idx="2256">
                  <c:v>-2.3015514977899998</c:v>
                </c:pt>
                <c:pt idx="2257">
                  <c:v>-2.2666666666699999</c:v>
                </c:pt>
                <c:pt idx="2258">
                  <c:v>-2.2611528822100002</c:v>
                </c:pt>
                <c:pt idx="2259">
                  <c:v>-2.3639804639799999</c:v>
                </c:pt>
                <c:pt idx="2260">
                  <c:v>-2.3857142857100002</c:v>
                </c:pt>
                <c:pt idx="2261">
                  <c:v>-2.3158730158699994</c:v>
                </c:pt>
                <c:pt idx="2262">
                  <c:v>-2.3246031745999995</c:v>
                </c:pt>
                <c:pt idx="2263">
                  <c:v>-2.3154135338299993</c:v>
                </c:pt>
                <c:pt idx="2264">
                  <c:v>-2.3763888888899998</c:v>
                </c:pt>
                <c:pt idx="2265">
                  <c:v>-2.2428571428600002</c:v>
                </c:pt>
                <c:pt idx="2266">
                  <c:v>-2.19097744361</c:v>
                </c:pt>
                <c:pt idx="2267">
                  <c:v>-2.3124999999999996</c:v>
                </c:pt>
                <c:pt idx="2268">
                  <c:v>-2.3473684210499997</c:v>
                </c:pt>
                <c:pt idx="2269">
                  <c:v>-2.5639097744400003</c:v>
                </c:pt>
                <c:pt idx="2270">
                  <c:v>-2.6723684210499994</c:v>
                </c:pt>
                <c:pt idx="2271">
                  <c:v>-2.5517857142899998</c:v>
                </c:pt>
                <c:pt idx="2272">
                  <c:v>-2.8349789915999994</c:v>
                </c:pt>
                <c:pt idx="2273">
                  <c:v>-2.63590225564</c:v>
                </c:pt>
                <c:pt idx="2274">
                  <c:v>-2.6479323308300002</c:v>
                </c:pt>
                <c:pt idx="2275">
                  <c:v>-2.5385338345899999</c:v>
                </c:pt>
                <c:pt idx="2276">
                  <c:v>-2.4515037594</c:v>
                </c:pt>
                <c:pt idx="2277">
                  <c:v>-2.2412698412700003</c:v>
                </c:pt>
                <c:pt idx="2278">
                  <c:v>-2.2431913116100008</c:v>
                </c:pt>
                <c:pt idx="2279">
                  <c:v>-2.1634920634900001</c:v>
                </c:pt>
                <c:pt idx="2280">
                  <c:v>-2.1785714285700002</c:v>
                </c:pt>
                <c:pt idx="2281">
                  <c:v>-2.1785714285700002</c:v>
                </c:pt>
                <c:pt idx="2282">
                  <c:v>-2.2503759398499996</c:v>
                </c:pt>
                <c:pt idx="2283">
                  <c:v>-2.2071428571400005</c:v>
                </c:pt>
                <c:pt idx="2284">
                  <c:v>-2.27406015038</c:v>
                </c:pt>
                <c:pt idx="2285">
                  <c:v>-2.56729323308</c:v>
                </c:pt>
                <c:pt idx="2286">
                  <c:v>-2.3894736842099995</c:v>
                </c:pt>
                <c:pt idx="2287">
                  <c:v>-2.5004699248099995</c:v>
                </c:pt>
                <c:pt idx="2288">
                  <c:v>-2.6200501253099997</c:v>
                </c:pt>
                <c:pt idx="2289">
                  <c:v>-2.7073418841200003</c:v>
                </c:pt>
                <c:pt idx="2290">
                  <c:v>-2.5107106000299999</c:v>
                </c:pt>
                <c:pt idx="2291">
                  <c:v>-2.6949211263500001</c:v>
                </c:pt>
                <c:pt idx="2292">
                  <c:v>-2.6663865546200003</c:v>
                </c:pt>
                <c:pt idx="2293">
                  <c:v>-2.6997198879600002</c:v>
                </c:pt>
                <c:pt idx="2294">
                  <c:v>-2.6941176470600006</c:v>
                </c:pt>
                <c:pt idx="2295">
                  <c:v>-2.4672268907600001</c:v>
                </c:pt>
                <c:pt idx="2296">
                  <c:v>-2.6941176470600006</c:v>
                </c:pt>
                <c:pt idx="2297">
                  <c:v>-2.6008403361299997</c:v>
                </c:pt>
                <c:pt idx="2298">
                  <c:v>-2.6474789915999999</c:v>
                </c:pt>
                <c:pt idx="2299">
                  <c:v>-2.5361344537799999</c:v>
                </c:pt>
                <c:pt idx="2300">
                  <c:v>-2.3294117647100001</c:v>
                </c:pt>
                <c:pt idx="2301">
                  <c:v>-2.3600840336099997</c:v>
                </c:pt>
                <c:pt idx="2302">
                  <c:v>-2.4609243697500003</c:v>
                </c:pt>
                <c:pt idx="2303">
                  <c:v>-2.4929677133999997</c:v>
                </c:pt>
                <c:pt idx="2304">
                  <c:v>-2.43571428571</c:v>
                </c:pt>
                <c:pt idx="2305">
                  <c:v>-2.1973143643400004</c:v>
                </c:pt>
                <c:pt idx="2306">
                  <c:v>-1.8706349206299999</c:v>
                </c:pt>
                <c:pt idx="2307">
                  <c:v>-2.00476190476</c:v>
                </c:pt>
                <c:pt idx="2308">
                  <c:v>-2.2126984126999996</c:v>
                </c:pt>
                <c:pt idx="2309">
                  <c:v>-2.2935672514600007</c:v>
                </c:pt>
                <c:pt idx="2310">
                  <c:v>-2.2015037594000004</c:v>
                </c:pt>
                <c:pt idx="2311">
                  <c:v>-2.15</c:v>
                </c:pt>
                <c:pt idx="2312">
                  <c:v>-2.1428571428600001</c:v>
                </c:pt>
                <c:pt idx="2313">
                  <c:v>-2.1428571428600001</c:v>
                </c:pt>
                <c:pt idx="2314">
                  <c:v>-2.1060150375899997</c:v>
                </c:pt>
                <c:pt idx="2315">
                  <c:v>-2.2078947368400006</c:v>
                </c:pt>
                <c:pt idx="2316">
                  <c:v>-2.1639097744400004</c:v>
                </c:pt>
                <c:pt idx="2317">
                  <c:v>-2.1945220193299999</c:v>
                </c:pt>
                <c:pt idx="2318">
                  <c:v>-2.2848549946299999</c:v>
                </c:pt>
                <c:pt idx="2319">
                  <c:v>-2.43675121871</c:v>
                </c:pt>
                <c:pt idx="2320">
                  <c:v>-2.50282574568</c:v>
                </c:pt>
                <c:pt idx="2321">
                  <c:v>-2.2814058956899999</c:v>
                </c:pt>
                <c:pt idx="2322">
                  <c:v>-2.2907268170400004</c:v>
                </c:pt>
                <c:pt idx="2323">
                  <c:v>-2.2948621553899997</c:v>
                </c:pt>
                <c:pt idx="2324">
                  <c:v>-2.25476190476</c:v>
                </c:pt>
                <c:pt idx="2325">
                  <c:v>-2.3435374149700001</c:v>
                </c:pt>
                <c:pt idx="2326">
                  <c:v>-2.2174603174600001</c:v>
                </c:pt>
                <c:pt idx="2327">
                  <c:v>-2.5369047619000002</c:v>
                </c:pt>
                <c:pt idx="2328">
                  <c:v>-2.5026733500399998</c:v>
                </c:pt>
                <c:pt idx="2329">
                  <c:v>-2.4939382770700003</c:v>
                </c:pt>
                <c:pt idx="2330">
                  <c:v>-2.4295739348399996</c:v>
                </c:pt>
                <c:pt idx="2331">
                  <c:v>-2.2554302422700006</c:v>
                </c:pt>
                <c:pt idx="2332">
                  <c:v>-2.3461570593099998</c:v>
                </c:pt>
                <c:pt idx="2333">
                  <c:v>-2.4071428571400002</c:v>
                </c:pt>
                <c:pt idx="2334">
                  <c:v>-2.4496240601500001</c:v>
                </c:pt>
                <c:pt idx="2335">
                  <c:v>-2.3045112782000006</c:v>
                </c:pt>
                <c:pt idx="2336">
                  <c:v>-2.4543859649099997</c:v>
                </c:pt>
                <c:pt idx="2337">
                  <c:v>-2.3532581453599994</c:v>
                </c:pt>
                <c:pt idx="2338">
                  <c:v>-2.0820384294099994</c:v>
                </c:pt>
                <c:pt idx="2339">
                  <c:v>-2.1603592314100002</c:v>
                </c:pt>
                <c:pt idx="2340">
                  <c:v>-2.2849206349200002</c:v>
                </c:pt>
                <c:pt idx="2341">
                  <c:v>-2.1404761904799998</c:v>
                </c:pt>
                <c:pt idx="2342">
                  <c:v>-2.3146825396799993</c:v>
                </c:pt>
                <c:pt idx="2343">
                  <c:v>-2.4253968254</c:v>
                </c:pt>
                <c:pt idx="2344">
                  <c:v>-2.4503968253999999</c:v>
                </c:pt>
                <c:pt idx="2345">
                  <c:v>-2.4503132832099999</c:v>
                </c:pt>
                <c:pt idx="2346">
                  <c:v>-2.4972953216399998</c:v>
                </c:pt>
                <c:pt idx="2347">
                  <c:v>-2.5628968253999997</c:v>
                </c:pt>
                <c:pt idx="2348">
                  <c:v>-2.48029448622</c:v>
                </c:pt>
                <c:pt idx="2349">
                  <c:v>-2.4461675020900002</c:v>
                </c:pt>
                <c:pt idx="2350">
                  <c:v>-2.5009294068500001</c:v>
                </c:pt>
                <c:pt idx="2351">
                  <c:v>-2.4090643274899999</c:v>
                </c:pt>
                <c:pt idx="2352">
                  <c:v>-2.3579365079400003</c:v>
                </c:pt>
                <c:pt idx="2353">
                  <c:v>-2.38011695906</c:v>
                </c:pt>
                <c:pt idx="2354">
                  <c:v>-2.3952380952399994</c:v>
                </c:pt>
                <c:pt idx="2355">
                  <c:v>-2.4920634920599993</c:v>
                </c:pt>
                <c:pt idx="2356">
                  <c:v>-2.4936507936499996</c:v>
                </c:pt>
                <c:pt idx="2357">
                  <c:v>-2.5324143692599996</c:v>
                </c:pt>
                <c:pt idx="2358">
                  <c:v>-2.5062238930699996</c:v>
                </c:pt>
                <c:pt idx="2359">
                  <c:v>-2.5125730994199995</c:v>
                </c:pt>
                <c:pt idx="2360">
                  <c:v>-2.4527151211399993</c:v>
                </c:pt>
                <c:pt idx="2361">
                  <c:v>-2.5110791685099998</c:v>
                </c:pt>
                <c:pt idx="2362">
                  <c:v>-2.2698412698400001</c:v>
                </c:pt>
                <c:pt idx="2363">
                  <c:v>-2.5222222222199999</c:v>
                </c:pt>
                <c:pt idx="2364">
                  <c:v>-2.2198412698399999</c:v>
                </c:pt>
                <c:pt idx="2365">
                  <c:v>-2.1214285714300001</c:v>
                </c:pt>
                <c:pt idx="2366">
                  <c:v>-2.0988721804499995</c:v>
                </c:pt>
                <c:pt idx="2367">
                  <c:v>-2.1619047619000007</c:v>
                </c:pt>
                <c:pt idx="2368">
                  <c:v>-2.2662131519300002</c:v>
                </c:pt>
                <c:pt idx="2369">
                  <c:v>-2.1984126984099999</c:v>
                </c:pt>
                <c:pt idx="2370">
                  <c:v>-2.2549603174600001</c:v>
                </c:pt>
                <c:pt idx="2371">
                  <c:v>-2.3418300653599999</c:v>
                </c:pt>
                <c:pt idx="2372">
                  <c:v>-2.5937908496700004</c:v>
                </c:pt>
                <c:pt idx="2373">
                  <c:v>-2.8130252100799997</c:v>
                </c:pt>
                <c:pt idx="2374">
                  <c:v>-2.8409553294999994</c:v>
                </c:pt>
                <c:pt idx="2375">
                  <c:v>-2.8113224237099992</c:v>
                </c:pt>
                <c:pt idx="2376">
                  <c:v>-2.80679394565</c:v>
                </c:pt>
                <c:pt idx="2377">
                  <c:v>-2.6821219716000004</c:v>
                </c:pt>
                <c:pt idx="2378">
                  <c:v>-2.6055973266500003</c:v>
                </c:pt>
                <c:pt idx="2379">
                  <c:v>-2.6639097744400004</c:v>
                </c:pt>
                <c:pt idx="2380">
                  <c:v>-2.6785714285700002</c:v>
                </c:pt>
                <c:pt idx="2381">
                  <c:v>-2.6204260651600002</c:v>
                </c:pt>
                <c:pt idx="2382">
                  <c:v>-2.4923485183499996</c:v>
                </c:pt>
                <c:pt idx="2383">
                  <c:v>-2.4860902255599999</c:v>
                </c:pt>
                <c:pt idx="2384">
                  <c:v>-2.6869360902300001</c:v>
                </c:pt>
                <c:pt idx="2385">
                  <c:v>-2.5432330827100005</c:v>
                </c:pt>
                <c:pt idx="2386">
                  <c:v>-2.4846700083500002</c:v>
                </c:pt>
                <c:pt idx="2387">
                  <c:v>-2.2388053467</c:v>
                </c:pt>
                <c:pt idx="2388">
                  <c:v>-2.16507936508</c:v>
                </c:pt>
                <c:pt idx="2389">
                  <c:v>-2.1412698412700002</c:v>
                </c:pt>
                <c:pt idx="2390">
                  <c:v>-2.1589285714300002</c:v>
                </c:pt>
                <c:pt idx="2391">
                  <c:v>-2.2054302422700007</c:v>
                </c:pt>
                <c:pt idx="2392">
                  <c:v>-2.2943609022600002</c:v>
                </c:pt>
                <c:pt idx="2393">
                  <c:v>-2.24172932331</c:v>
                </c:pt>
                <c:pt idx="2394">
                  <c:v>-2.1149958228900001</c:v>
                </c:pt>
                <c:pt idx="2395">
                  <c:v>-2.2883458646600001</c:v>
                </c:pt>
                <c:pt idx="2396">
                  <c:v>-2.0454887218</c:v>
                </c:pt>
                <c:pt idx="2397">
                  <c:v>-1.8917293233099999</c:v>
                </c:pt>
                <c:pt idx="2398">
                  <c:v>-1.8857142857099998</c:v>
                </c:pt>
                <c:pt idx="2399">
                  <c:v>-1.9500000000000002</c:v>
                </c:pt>
                <c:pt idx="2400">
                  <c:v>-1.77142857143</c:v>
                </c:pt>
                <c:pt idx="2401">
                  <c:v>-1.8650375939799999</c:v>
                </c:pt>
                <c:pt idx="2402">
                  <c:v>-1.9745196324100001</c:v>
                </c:pt>
                <c:pt idx="2403">
                  <c:v>-2.2481203007500006</c:v>
                </c:pt>
                <c:pt idx="2404">
                  <c:v>-2.2695488721800001</c:v>
                </c:pt>
                <c:pt idx="2405">
                  <c:v>-2.4078529657499996</c:v>
                </c:pt>
                <c:pt idx="2406">
                  <c:v>-2.2872180451100004</c:v>
                </c:pt>
                <c:pt idx="2407">
                  <c:v>-2.2800751879700001</c:v>
                </c:pt>
                <c:pt idx="2408">
                  <c:v>-2.2000000000000002</c:v>
                </c:pt>
                <c:pt idx="2409">
                  <c:v>-2.2468253968299998</c:v>
                </c:pt>
                <c:pt idx="2410">
                  <c:v>-2.2000000000000002</c:v>
                </c:pt>
                <c:pt idx="2411">
                  <c:v>-2.2777310924400007</c:v>
                </c:pt>
                <c:pt idx="2412">
                  <c:v>-2.20283060593</c:v>
                </c:pt>
                <c:pt idx="2413">
                  <c:v>-2.4277310924400006</c:v>
                </c:pt>
                <c:pt idx="2414">
                  <c:v>-2.4831932773100007</c:v>
                </c:pt>
                <c:pt idx="2415">
                  <c:v>-2.4221481305099992</c:v>
                </c:pt>
                <c:pt idx="2416">
                  <c:v>-2.3349624060199994</c:v>
                </c:pt>
                <c:pt idx="2417">
                  <c:v>-2.2849206349200002</c:v>
                </c:pt>
                <c:pt idx="2418">
                  <c:v>-2.1317460317499997</c:v>
                </c:pt>
                <c:pt idx="2419">
                  <c:v>-2.1081766917300002</c:v>
                </c:pt>
                <c:pt idx="2420">
                  <c:v>-1.9142857142900003</c:v>
                </c:pt>
                <c:pt idx="2421">
                  <c:v>-1.7730158730200001</c:v>
                </c:pt>
                <c:pt idx="2422">
                  <c:v>-1.8552631578899998</c:v>
                </c:pt>
                <c:pt idx="2423">
                  <c:v>-1.9941776710700003</c:v>
                </c:pt>
                <c:pt idx="2424">
                  <c:v>-1.9031746031699999</c:v>
                </c:pt>
                <c:pt idx="2425">
                  <c:v>-1.9238095238099999</c:v>
                </c:pt>
                <c:pt idx="2426">
                  <c:v>-2.3071428571400001</c:v>
                </c:pt>
                <c:pt idx="2427">
                  <c:v>-2.1523809523800002</c:v>
                </c:pt>
                <c:pt idx="2428">
                  <c:v>-2.1239495798300001</c:v>
                </c:pt>
                <c:pt idx="2429">
                  <c:v>-2.1042483660099998</c:v>
                </c:pt>
                <c:pt idx="2430">
                  <c:v>-2.0367315347199999</c:v>
                </c:pt>
                <c:pt idx="2431">
                  <c:v>-1.86691729323</c:v>
                </c:pt>
                <c:pt idx="2432">
                  <c:v>-1.8248120300799999</c:v>
                </c:pt>
                <c:pt idx="2433">
                  <c:v>-2.0196428571399996</c:v>
                </c:pt>
                <c:pt idx="2434">
                  <c:v>-2.1357142857100002</c:v>
                </c:pt>
                <c:pt idx="2435">
                  <c:v>-2.06428571429</c:v>
                </c:pt>
                <c:pt idx="2436">
                  <c:v>-2.2678362573100008</c:v>
                </c:pt>
                <c:pt idx="2437">
                  <c:v>-2.3326127819499995</c:v>
                </c:pt>
                <c:pt idx="2438">
                  <c:v>-2.4728383458599996</c:v>
                </c:pt>
                <c:pt idx="2439">
                  <c:v>-2.6140977443600004</c:v>
                </c:pt>
                <c:pt idx="2440">
                  <c:v>-2.7616541353399997</c:v>
                </c:pt>
                <c:pt idx="2441">
                  <c:v>-2.7462406014999998</c:v>
                </c:pt>
                <c:pt idx="2442">
                  <c:v>-3.1780075188000003</c:v>
                </c:pt>
                <c:pt idx="2443">
                  <c:v>-3.2208646616500003</c:v>
                </c:pt>
                <c:pt idx="2444">
                  <c:v>-2.9054290137099996</c:v>
                </c:pt>
                <c:pt idx="2445">
                  <c:v>-2.7077067669200008</c:v>
                </c:pt>
                <c:pt idx="2446">
                  <c:v>-2.2539473684200004</c:v>
                </c:pt>
                <c:pt idx="2447">
                  <c:v>-2.1706988058399999</c:v>
                </c:pt>
                <c:pt idx="2448">
                  <c:v>-2.3486344537799999</c:v>
                </c:pt>
                <c:pt idx="2449">
                  <c:v>-2.4419449358699996</c:v>
                </c:pt>
                <c:pt idx="2450">
                  <c:v>-2.6271340115000008</c:v>
                </c:pt>
                <c:pt idx="2451">
                  <c:v>-2.6263821317999998</c:v>
                </c:pt>
                <c:pt idx="2452">
                  <c:v>-2.4627450980399996</c:v>
                </c:pt>
                <c:pt idx="2453">
                  <c:v>-2.4518323996299993</c:v>
                </c:pt>
                <c:pt idx="2454">
                  <c:v>-2.3450630252099995</c:v>
                </c:pt>
                <c:pt idx="2455">
                  <c:v>-2.4924646174299996</c:v>
                </c:pt>
                <c:pt idx="2456">
                  <c:v>-2.3724439775899993</c:v>
                </c:pt>
                <c:pt idx="2457">
                  <c:v>-2.2082301341599999</c:v>
                </c:pt>
                <c:pt idx="2458">
                  <c:v>-2.2059873949600002</c:v>
                </c:pt>
                <c:pt idx="2459">
                  <c:v>-2.3686974789900002</c:v>
                </c:pt>
                <c:pt idx="2460">
                  <c:v>-2.4037538699700001</c:v>
                </c:pt>
                <c:pt idx="2461">
                  <c:v>-2.2910437859399999</c:v>
                </c:pt>
                <c:pt idx="2462">
                  <c:v>-2.0694677871100002</c:v>
                </c:pt>
                <c:pt idx="2463">
                  <c:v>-2.0647058823500002</c:v>
                </c:pt>
                <c:pt idx="2464">
                  <c:v>-2.20798319328</c:v>
                </c:pt>
                <c:pt idx="2465">
                  <c:v>-2.3584033613399997</c:v>
                </c:pt>
                <c:pt idx="2466">
                  <c:v>-2.1827731092399998</c:v>
                </c:pt>
                <c:pt idx="2467">
                  <c:v>-2.2903361344499999</c:v>
                </c:pt>
                <c:pt idx="2468">
                  <c:v>-2.4264705882399999</c:v>
                </c:pt>
                <c:pt idx="2469">
                  <c:v>-2.4012605041999997</c:v>
                </c:pt>
                <c:pt idx="2470">
                  <c:v>-2.4264705882399999</c:v>
                </c:pt>
                <c:pt idx="2471">
                  <c:v>-2.28814192344</c:v>
                </c:pt>
                <c:pt idx="2472">
                  <c:v>-2.1063025210099999</c:v>
                </c:pt>
                <c:pt idx="2473">
                  <c:v>-2.1083566760000001</c:v>
                </c:pt>
                <c:pt idx="2474">
                  <c:v>-2.0671261487100008</c:v>
                </c:pt>
                <c:pt idx="2475">
                  <c:v>-1.95793650794</c:v>
                </c:pt>
                <c:pt idx="2476">
                  <c:v>-1.93333333333</c:v>
                </c:pt>
                <c:pt idx="2477">
                  <c:v>-1.9269841269800003</c:v>
                </c:pt>
                <c:pt idx="2478">
                  <c:v>-1.99192343604</c:v>
                </c:pt>
                <c:pt idx="2479">
                  <c:v>-2.3145781119499995</c:v>
                </c:pt>
                <c:pt idx="2480">
                  <c:v>-2.9630445160500001</c:v>
                </c:pt>
                <c:pt idx="2481">
                  <c:v>-2.3907924573299999</c:v>
                </c:pt>
                <c:pt idx="2482">
                  <c:v>-2.34632414369</c:v>
                </c:pt>
                <c:pt idx="2483">
                  <c:v>-2.2914160401000001</c:v>
                </c:pt>
                <c:pt idx="2484">
                  <c:v>-2.1503968254000001</c:v>
                </c:pt>
                <c:pt idx="2485">
                  <c:v>-2.0817460317499998</c:v>
                </c:pt>
                <c:pt idx="2486">
                  <c:v>-2.0841269841300001</c:v>
                </c:pt>
                <c:pt idx="2487">
                  <c:v>-2.4119047619000002</c:v>
                </c:pt>
                <c:pt idx="2488">
                  <c:v>-2.4626148705099999</c:v>
                </c:pt>
                <c:pt idx="2489">
                  <c:v>-2.5293233082700004</c:v>
                </c:pt>
                <c:pt idx="2490">
                  <c:v>-2.2632684652799999</c:v>
                </c:pt>
                <c:pt idx="2491">
                  <c:v>-2.3974445918699998</c:v>
                </c:pt>
                <c:pt idx="2492">
                  <c:v>-2.3660401002499993</c:v>
                </c:pt>
                <c:pt idx="2493">
                  <c:v>-2.4976190476200002</c:v>
                </c:pt>
                <c:pt idx="2494">
                  <c:v>-2.7531328320800004</c:v>
                </c:pt>
                <c:pt idx="2495">
                  <c:v>-2.6187724212499996</c:v>
                </c:pt>
                <c:pt idx="2496">
                  <c:v>-2.7670057496700005</c:v>
                </c:pt>
                <c:pt idx="2497">
                  <c:v>-2.8884343211000001</c:v>
                </c:pt>
                <c:pt idx="2498">
                  <c:v>-2.4378077546800001</c:v>
                </c:pt>
                <c:pt idx="2499">
                  <c:v>-2.4654479335599992</c:v>
                </c:pt>
                <c:pt idx="2500">
                  <c:v>-2.1544449358699995</c:v>
                </c:pt>
                <c:pt idx="2501">
                  <c:v>-2.0204850361199997</c:v>
                </c:pt>
                <c:pt idx="2502">
                  <c:v>-1.84812030075</c:v>
                </c:pt>
                <c:pt idx="2503">
                  <c:v>-1.87577276525</c:v>
                </c:pt>
                <c:pt idx="2504">
                  <c:v>-1.8388471177900001</c:v>
                </c:pt>
                <c:pt idx="2505">
                  <c:v>-1.9184603666000002</c:v>
                </c:pt>
                <c:pt idx="2506">
                  <c:v>-1.9498329156200001</c:v>
                </c:pt>
                <c:pt idx="2507">
                  <c:v>-1.9003759398500004</c:v>
                </c:pt>
                <c:pt idx="2508">
                  <c:v>-1.9806599832900003</c:v>
                </c:pt>
                <c:pt idx="2509">
                  <c:v>-2.0019632414400004</c:v>
                </c:pt>
                <c:pt idx="2510">
                  <c:v>-1.97940685046</c:v>
                </c:pt>
                <c:pt idx="2511">
                  <c:v>-2.2386800334199997</c:v>
                </c:pt>
                <c:pt idx="2512">
                  <c:v>-2.2331244778600006</c:v>
                </c:pt>
                <c:pt idx="2513">
                  <c:v>-2.2105680868799999</c:v>
                </c:pt>
                <c:pt idx="2514">
                  <c:v>-2.4309523809499995</c:v>
                </c:pt>
                <c:pt idx="2515">
                  <c:v>-2.3690476190499994</c:v>
                </c:pt>
                <c:pt idx="2516">
                  <c:v>-2.5904761904799996</c:v>
                </c:pt>
                <c:pt idx="2517">
                  <c:v>-2.6603174603200004</c:v>
                </c:pt>
                <c:pt idx="2518">
                  <c:v>-2.6404761904799998</c:v>
                </c:pt>
                <c:pt idx="2519">
                  <c:v>-2.6944444444399998</c:v>
                </c:pt>
                <c:pt idx="2520">
                  <c:v>-2.8748120300799993</c:v>
                </c:pt>
                <c:pt idx="2521">
                  <c:v>-2.7802521008399999</c:v>
                </c:pt>
                <c:pt idx="2522">
                  <c:v>-2.8499999999999996</c:v>
                </c:pt>
                <c:pt idx="2523">
                  <c:v>-2.8233082706800001</c:v>
                </c:pt>
                <c:pt idx="2524">
                  <c:v>-2.6059314954100001</c:v>
                </c:pt>
                <c:pt idx="2525">
                  <c:v>-2.7432330827100007</c:v>
                </c:pt>
                <c:pt idx="2526">
                  <c:v>-2.5522556390999989</c:v>
                </c:pt>
                <c:pt idx="2527">
                  <c:v>-2.62631578947</c:v>
                </c:pt>
                <c:pt idx="2528">
                  <c:v>-2.2942773600700002</c:v>
                </c:pt>
                <c:pt idx="2529">
                  <c:v>-2.3675856307399998</c:v>
                </c:pt>
                <c:pt idx="2530">
                  <c:v>-2.2761591478700001</c:v>
                </c:pt>
                <c:pt idx="2531">
                  <c:v>-2.1927422723499999</c:v>
                </c:pt>
                <c:pt idx="2532">
                  <c:v>-2.1688412207000001</c:v>
                </c:pt>
                <c:pt idx="2533">
                  <c:v>-2.0017691286999999</c:v>
                </c:pt>
                <c:pt idx="2534">
                  <c:v>-2.1604845447000005</c:v>
                </c:pt>
                <c:pt idx="2535">
                  <c:v>-1.9475060199500001</c:v>
                </c:pt>
                <c:pt idx="2536">
                  <c:v>-1.9096073517100001</c:v>
                </c:pt>
                <c:pt idx="2537">
                  <c:v>-1.9969089390100003</c:v>
                </c:pt>
                <c:pt idx="2538">
                  <c:v>-1.9890142021699997</c:v>
                </c:pt>
                <c:pt idx="2539">
                  <c:v>-2.0247702589800007</c:v>
                </c:pt>
                <c:pt idx="2540">
                  <c:v>-2.13333333333</c:v>
                </c:pt>
                <c:pt idx="2541">
                  <c:v>-2.1077380952400002</c:v>
                </c:pt>
                <c:pt idx="2542">
                  <c:v>-2.13432539683</c:v>
                </c:pt>
                <c:pt idx="2543">
                  <c:v>-2.2157894736799997</c:v>
                </c:pt>
                <c:pt idx="2544">
                  <c:v>-2.3949681897099993</c:v>
                </c:pt>
                <c:pt idx="2545">
                  <c:v>-2.5702429149799992</c:v>
                </c:pt>
                <c:pt idx="2546">
                  <c:v>-2.3108187134499993</c:v>
                </c:pt>
                <c:pt idx="2547">
                  <c:v>-2.25856307435</c:v>
                </c:pt>
                <c:pt idx="2548">
                  <c:v>-2.4071010860500004</c:v>
                </c:pt>
                <c:pt idx="2549">
                  <c:v>-2.2824561403499999</c:v>
                </c:pt>
                <c:pt idx="2550">
                  <c:v>-2.15476190476</c:v>
                </c:pt>
                <c:pt idx="2551">
                  <c:v>-2.2242272347500003</c:v>
                </c:pt>
                <c:pt idx="2552">
                  <c:v>-2.2116123642399996</c:v>
                </c:pt>
                <c:pt idx="2553">
                  <c:v>-2.02619047619</c:v>
                </c:pt>
                <c:pt idx="2554">
                  <c:v>-1.9785714285700002</c:v>
                </c:pt>
                <c:pt idx="2555">
                  <c:v>-2.1093253968300001</c:v>
                </c:pt>
                <c:pt idx="2556">
                  <c:v>-2.07527151211</c:v>
                </c:pt>
                <c:pt idx="2557">
                  <c:v>-2.0325396825399999</c:v>
                </c:pt>
                <c:pt idx="2558">
                  <c:v>-2.1015873015900004</c:v>
                </c:pt>
                <c:pt idx="2559">
                  <c:v>-2.1412698412700002</c:v>
                </c:pt>
                <c:pt idx="2560">
                  <c:v>-2.3047619047599999</c:v>
                </c:pt>
                <c:pt idx="2561">
                  <c:v>-2.6260651629099998</c:v>
                </c:pt>
                <c:pt idx="2562">
                  <c:v>-2.6936507936499998</c:v>
                </c:pt>
                <c:pt idx="2563">
                  <c:v>-2.5718462823699997</c:v>
                </c:pt>
                <c:pt idx="2564">
                  <c:v>-2.56680672269</c:v>
                </c:pt>
                <c:pt idx="2565">
                  <c:v>-2.5031328320800004</c:v>
                </c:pt>
                <c:pt idx="2566">
                  <c:v>-2.4736842105300001</c:v>
                </c:pt>
                <c:pt idx="2567">
                  <c:v>-2.7610275689200008</c:v>
                </c:pt>
                <c:pt idx="2568">
                  <c:v>-2.4199248120300001</c:v>
                </c:pt>
                <c:pt idx="2569">
                  <c:v>-2.4674289891399996</c:v>
                </c:pt>
                <c:pt idx="2570">
                  <c:v>-2.3880952381</c:v>
                </c:pt>
                <c:pt idx="2571">
                  <c:v>-2.3136904761899997</c:v>
                </c:pt>
                <c:pt idx="2572">
                  <c:v>-2.16148459384</c:v>
                </c:pt>
                <c:pt idx="2573">
                  <c:v>-2.1702344095499999</c:v>
                </c:pt>
                <c:pt idx="2574">
                  <c:v>-1.9621283601199999</c:v>
                </c:pt>
                <c:pt idx="2575">
                  <c:v>-1.78107032287</c:v>
                </c:pt>
                <c:pt idx="2576">
                  <c:v>-1.8773109243700001</c:v>
                </c:pt>
                <c:pt idx="2577">
                  <c:v>-2.0430372148900005</c:v>
                </c:pt>
                <c:pt idx="2578">
                  <c:v>-2.0315347191500002</c:v>
                </c:pt>
                <c:pt idx="2579">
                  <c:v>-1.9796550199000003</c:v>
                </c:pt>
                <c:pt idx="2580">
                  <c:v>-1.97443609023</c:v>
                </c:pt>
                <c:pt idx="2581">
                  <c:v>-2.1875402792700003</c:v>
                </c:pt>
                <c:pt idx="2582">
                  <c:v>-1.9368421052600002</c:v>
                </c:pt>
                <c:pt idx="2583">
                  <c:v>-1.89229323308</c:v>
                </c:pt>
                <c:pt idx="2584">
                  <c:v>-1.9786967418500001</c:v>
                </c:pt>
                <c:pt idx="2585">
                  <c:v>-1.9485380117000002</c:v>
                </c:pt>
                <c:pt idx="2586">
                  <c:v>-2.1157894736799996</c:v>
                </c:pt>
                <c:pt idx="2587">
                  <c:v>-2.24736842105</c:v>
                </c:pt>
                <c:pt idx="2588">
                  <c:v>-2.3116541353399991</c:v>
                </c:pt>
                <c:pt idx="2589">
                  <c:v>-2.2975295381300005</c:v>
                </c:pt>
                <c:pt idx="2590">
                  <c:v>-2.2221804511300003</c:v>
                </c:pt>
                <c:pt idx="2591">
                  <c:v>-2.2808270676700007</c:v>
                </c:pt>
                <c:pt idx="2592">
                  <c:v>-2.26528822055</c:v>
                </c:pt>
                <c:pt idx="2593">
                  <c:v>-2.3253759398499994</c:v>
                </c:pt>
                <c:pt idx="2594">
                  <c:v>-2.5356258292799994</c:v>
                </c:pt>
                <c:pt idx="2595">
                  <c:v>-2.5580053073899998</c:v>
                </c:pt>
                <c:pt idx="2596">
                  <c:v>-2.4575777679500006</c:v>
                </c:pt>
                <c:pt idx="2597">
                  <c:v>-2.3929971988799998</c:v>
                </c:pt>
                <c:pt idx="2598">
                  <c:v>-2.57731829574</c:v>
                </c:pt>
                <c:pt idx="2599">
                  <c:v>-2.5617913832200001</c:v>
                </c:pt>
                <c:pt idx="2600">
                  <c:v>-2.5578231292499995</c:v>
                </c:pt>
                <c:pt idx="2601">
                  <c:v>-2.4269841269799999</c:v>
                </c:pt>
                <c:pt idx="2602">
                  <c:v>-2.4014619882999999</c:v>
                </c:pt>
                <c:pt idx="2603">
                  <c:v>-2.4832080200499997</c:v>
                </c:pt>
                <c:pt idx="2604">
                  <c:v>-2.4969387755099999</c:v>
                </c:pt>
                <c:pt idx="2605">
                  <c:v>-2.2849206349200002</c:v>
                </c:pt>
                <c:pt idx="2606">
                  <c:v>-2.15505430242</c:v>
                </c:pt>
                <c:pt idx="2607">
                  <c:v>-2.3851835471000005</c:v>
                </c:pt>
                <c:pt idx="2608">
                  <c:v>-2.2071428571400005</c:v>
                </c:pt>
                <c:pt idx="2609">
                  <c:v>-2.2047619047600002</c:v>
                </c:pt>
                <c:pt idx="2610">
                  <c:v>-2.1357142857100002</c:v>
                </c:pt>
                <c:pt idx="2611">
                  <c:v>-2.0857142857100004</c:v>
                </c:pt>
                <c:pt idx="2612">
                  <c:v>-2.0285714285700003</c:v>
                </c:pt>
                <c:pt idx="2613">
                  <c:v>-2.1928571428599999</c:v>
                </c:pt>
                <c:pt idx="2614">
                  <c:v>-2.17218045113</c:v>
                </c:pt>
                <c:pt idx="2615">
                  <c:v>-2.2875939849600004</c:v>
                </c:pt>
                <c:pt idx="2616">
                  <c:v>-2.2785714285700003</c:v>
                </c:pt>
                <c:pt idx="2617">
                  <c:v>-2.2214285714300002</c:v>
                </c:pt>
                <c:pt idx="2618">
                  <c:v>-2.2622807017500004</c:v>
                </c:pt>
                <c:pt idx="2619">
                  <c:v>-2.6422305764400003</c:v>
                </c:pt>
                <c:pt idx="2620">
                  <c:v>-2.2189640768600003</c:v>
                </c:pt>
                <c:pt idx="2621">
                  <c:v>-2.1058823529400001</c:v>
                </c:pt>
                <c:pt idx="2622">
                  <c:v>-2.0689075630300002</c:v>
                </c:pt>
                <c:pt idx="2623">
                  <c:v>-2.15840336134</c:v>
                </c:pt>
                <c:pt idx="2624">
                  <c:v>-2.0857142857100004</c:v>
                </c:pt>
                <c:pt idx="2625">
                  <c:v>-2.2128261830999993</c:v>
                </c:pt>
                <c:pt idx="2626">
                  <c:v>-2.27180451128</c:v>
                </c:pt>
                <c:pt idx="2627">
                  <c:v>-2.2616541353399997</c:v>
                </c:pt>
                <c:pt idx="2628">
                  <c:v>-2.2812030075200003</c:v>
                </c:pt>
                <c:pt idx="2629">
                  <c:v>-2.4120300751899997</c:v>
                </c:pt>
                <c:pt idx="2630">
                  <c:v>-2.4015037594000002</c:v>
                </c:pt>
                <c:pt idx="2631">
                  <c:v>-2.4048872180500003</c:v>
                </c:pt>
                <c:pt idx="2632">
                  <c:v>-2.5018796992499994</c:v>
                </c:pt>
                <c:pt idx="2633">
                  <c:v>-2.6078947368400005</c:v>
                </c:pt>
                <c:pt idx="2634">
                  <c:v>-2.6133667502100004</c:v>
                </c:pt>
                <c:pt idx="2635">
                  <c:v>-2.5285714285700003</c:v>
                </c:pt>
                <c:pt idx="2636">
                  <c:v>-2.6587301587300005</c:v>
                </c:pt>
                <c:pt idx="2637">
                  <c:v>-2.6071428571400004</c:v>
                </c:pt>
                <c:pt idx="2638">
                  <c:v>-2.5992481202999991</c:v>
                </c:pt>
                <c:pt idx="2639">
                  <c:v>-2.5845864661700002</c:v>
                </c:pt>
                <c:pt idx="2640">
                  <c:v>-2.5067669172899998</c:v>
                </c:pt>
                <c:pt idx="2641">
                  <c:v>-2.54285714286</c:v>
                </c:pt>
                <c:pt idx="2642">
                  <c:v>-2.4703007518800004</c:v>
                </c:pt>
                <c:pt idx="2643">
                  <c:v>-2.4215538847099998</c:v>
                </c:pt>
                <c:pt idx="2644">
                  <c:v>-2.2822472848799999</c:v>
                </c:pt>
                <c:pt idx="2645">
                  <c:v>-2.3600250626600001</c:v>
                </c:pt>
                <c:pt idx="2646">
                  <c:v>-2.38458646617</c:v>
                </c:pt>
                <c:pt idx="2647">
                  <c:v>-2.4116951031399991</c:v>
                </c:pt>
                <c:pt idx="2648">
                  <c:v>-2.3401629072699999</c:v>
                </c:pt>
                <c:pt idx="2649">
                  <c:v>-2.4160714285699996</c:v>
                </c:pt>
                <c:pt idx="2650">
                  <c:v>-2.5547932330799998</c:v>
                </c:pt>
                <c:pt idx="2651">
                  <c:v>-2.6</c:v>
                </c:pt>
                <c:pt idx="2652">
                  <c:v>-2.5142857142899997</c:v>
                </c:pt>
                <c:pt idx="2653">
                  <c:v>-2.50827067669</c:v>
                </c:pt>
                <c:pt idx="2654">
                  <c:v>-2.6296992481200006</c:v>
                </c:pt>
                <c:pt idx="2655">
                  <c:v>-2.5155388471200002</c:v>
                </c:pt>
                <c:pt idx="2656">
                  <c:v>-2.7606516290699998</c:v>
                </c:pt>
                <c:pt idx="2657">
                  <c:v>-2.5558270676700001</c:v>
                </c:pt>
                <c:pt idx="2658">
                  <c:v>-2.6691950464400005</c:v>
                </c:pt>
                <c:pt idx="2659">
                  <c:v>-2.9428571428599999</c:v>
                </c:pt>
                <c:pt idx="2660">
                  <c:v>-2.8412698412699999</c:v>
                </c:pt>
                <c:pt idx="2661">
                  <c:v>-2.6071428571400004</c:v>
                </c:pt>
                <c:pt idx="2662">
                  <c:v>-2.6621848739500003</c:v>
                </c:pt>
                <c:pt idx="2663">
                  <c:v>-2.7676470588200006</c:v>
                </c:pt>
                <c:pt idx="2664">
                  <c:v>-2.6214285714300001</c:v>
                </c:pt>
                <c:pt idx="2665">
                  <c:v>-2.9815789473700001</c:v>
                </c:pt>
                <c:pt idx="2666">
                  <c:v>-2.6279239766100004</c:v>
                </c:pt>
                <c:pt idx="2667">
                  <c:v>-2.6848684210499996</c:v>
                </c:pt>
                <c:pt idx="2668">
                  <c:v>-2.4657894736799997</c:v>
                </c:pt>
                <c:pt idx="2669">
                  <c:v>-2.5967418546399998</c:v>
                </c:pt>
                <c:pt idx="2670">
                  <c:v>-2.6063074352499997</c:v>
                </c:pt>
                <c:pt idx="2671">
                  <c:v>-2.5449579831899998</c:v>
                </c:pt>
                <c:pt idx="2672">
                  <c:v>-2.40709862893</c:v>
                </c:pt>
                <c:pt idx="2673">
                  <c:v>-2.2411064425800005</c:v>
                </c:pt>
                <c:pt idx="2674">
                  <c:v>-2.1485625829300004</c:v>
                </c:pt>
                <c:pt idx="2675">
                  <c:v>-2.27909111013</c:v>
                </c:pt>
                <c:pt idx="2676">
                  <c:v>-2.4718045112799998</c:v>
                </c:pt>
                <c:pt idx="2677">
                  <c:v>-2.4710526315799992</c:v>
                </c:pt>
                <c:pt idx="2678">
                  <c:v>-2.1687969924800004</c:v>
                </c:pt>
                <c:pt idx="2679">
                  <c:v>-2.24172932331</c:v>
                </c:pt>
                <c:pt idx="2680">
                  <c:v>-2.2856479433899999</c:v>
                </c:pt>
                <c:pt idx="2681">
                  <c:v>-2.2163202123000003</c:v>
                </c:pt>
                <c:pt idx="2682">
                  <c:v>-2.2924148606800001</c:v>
                </c:pt>
                <c:pt idx="2683">
                  <c:v>-2.2507518797000001</c:v>
                </c:pt>
                <c:pt idx="2684">
                  <c:v>-2.1714285714299999</c:v>
                </c:pt>
                <c:pt idx="2685">
                  <c:v>-2.1571428571400002</c:v>
                </c:pt>
                <c:pt idx="2686">
                  <c:v>-2.24523809524</c:v>
                </c:pt>
                <c:pt idx="2687">
                  <c:v>-2.2071428571400005</c:v>
                </c:pt>
                <c:pt idx="2688">
                  <c:v>-2.4672932330799999</c:v>
                </c:pt>
                <c:pt idx="2689">
                  <c:v>-2.4274436090199996</c:v>
                </c:pt>
                <c:pt idx="2690">
                  <c:v>-2.3998329156199993</c:v>
                </c:pt>
                <c:pt idx="2691">
                  <c:v>-2.11638655462</c:v>
                </c:pt>
                <c:pt idx="2692">
                  <c:v>-2.1117647058800002</c:v>
                </c:pt>
                <c:pt idx="2693">
                  <c:v>-2.2482474568800002</c:v>
                </c:pt>
                <c:pt idx="2694">
                  <c:v>-2.3923232450900001</c:v>
                </c:pt>
                <c:pt idx="2695">
                  <c:v>-2.4979591836699995</c:v>
                </c:pt>
                <c:pt idx="2696">
                  <c:v>-2.1725563909799996</c:v>
                </c:pt>
                <c:pt idx="2697">
                  <c:v>-2.0988721804499995</c:v>
                </c:pt>
                <c:pt idx="2698">
                  <c:v>-2.0154135338299994</c:v>
                </c:pt>
                <c:pt idx="2699">
                  <c:v>-2.0229323308299998</c:v>
                </c:pt>
                <c:pt idx="2700">
                  <c:v>-2.1309376382100003</c:v>
                </c:pt>
                <c:pt idx="2701">
                  <c:v>-2.1503538257399999</c:v>
                </c:pt>
                <c:pt idx="2702">
                  <c:v>-2.2893188854500002</c:v>
                </c:pt>
                <c:pt idx="2703">
                  <c:v>-2.1855429013699998</c:v>
                </c:pt>
                <c:pt idx="2704">
                  <c:v>-2.3928823283699994</c:v>
                </c:pt>
                <c:pt idx="2705">
                  <c:v>-2.42487345816</c:v>
                </c:pt>
                <c:pt idx="2706">
                  <c:v>-2.3457516339899995</c:v>
                </c:pt>
                <c:pt idx="2707">
                  <c:v>-2.4548651039399991</c:v>
                </c:pt>
                <c:pt idx="2708">
                  <c:v>-2.3242812914600002</c:v>
                </c:pt>
                <c:pt idx="2709">
                  <c:v>-2.4538146837699997</c:v>
                </c:pt>
                <c:pt idx="2710">
                  <c:v>-2.2982750995099996</c:v>
                </c:pt>
                <c:pt idx="2711">
                  <c:v>-2.2728291316499996</c:v>
                </c:pt>
                <c:pt idx="2712">
                  <c:v>-2.3056464691099992</c:v>
                </c:pt>
                <c:pt idx="2713">
                  <c:v>-2.3639318885400007</c:v>
                </c:pt>
                <c:pt idx="2714">
                  <c:v>-2.3264705882399999</c:v>
                </c:pt>
                <c:pt idx="2715">
                  <c:v>-2.20630252101</c:v>
                </c:pt>
                <c:pt idx="2716">
                  <c:v>-2.1037815126100008</c:v>
                </c:pt>
                <c:pt idx="2717">
                  <c:v>-2.3845176667200003</c:v>
                </c:pt>
                <c:pt idx="2718">
                  <c:v>-2.54104132881</c:v>
                </c:pt>
                <c:pt idx="2719">
                  <c:v>-2.6350950906699997</c:v>
                </c:pt>
                <c:pt idx="2720">
                  <c:v>-2.5245687748800001</c:v>
                </c:pt>
                <c:pt idx="2721">
                  <c:v>-2.4265811587800004</c:v>
                </c:pt>
                <c:pt idx="2722">
                  <c:v>-2.4030984323599998</c:v>
                </c:pt>
                <c:pt idx="2723">
                  <c:v>-2.2650375939800003</c:v>
                </c:pt>
                <c:pt idx="2724">
                  <c:v>-2.1687969924800004</c:v>
                </c:pt>
                <c:pt idx="2725">
                  <c:v>-2.2834586466200002</c:v>
                </c:pt>
                <c:pt idx="2726">
                  <c:v>-2.2857978279000006</c:v>
                </c:pt>
                <c:pt idx="2727">
                  <c:v>-2.2016708437800001</c:v>
                </c:pt>
                <c:pt idx="2728">
                  <c:v>-2.2155806182100002</c:v>
                </c:pt>
                <c:pt idx="2729">
                  <c:v>-2.2033834586500007</c:v>
                </c:pt>
                <c:pt idx="2730">
                  <c:v>-2.0733082706800001</c:v>
                </c:pt>
                <c:pt idx="2731">
                  <c:v>-2.0891812865500006</c:v>
                </c:pt>
                <c:pt idx="2732">
                  <c:v>-2.3906015037599997</c:v>
                </c:pt>
                <c:pt idx="2733">
                  <c:v>-2.5593984962399996</c:v>
                </c:pt>
                <c:pt idx="2734">
                  <c:v>-2.2056390977400002</c:v>
                </c:pt>
                <c:pt idx="2735">
                  <c:v>-2.1334586466199998</c:v>
                </c:pt>
                <c:pt idx="2736">
                  <c:v>-2.1635338345900004</c:v>
                </c:pt>
                <c:pt idx="2737">
                  <c:v>-2.0873433584000005</c:v>
                </c:pt>
                <c:pt idx="2738">
                  <c:v>-2.1532581453599997</c:v>
                </c:pt>
                <c:pt idx="2739">
                  <c:v>-2.1406015037600001</c:v>
                </c:pt>
                <c:pt idx="2740">
                  <c:v>-2.15</c:v>
                </c:pt>
                <c:pt idx="2741">
                  <c:v>-2.1346938775500002</c:v>
                </c:pt>
                <c:pt idx="2742">
                  <c:v>-2.2883753501400004</c:v>
                </c:pt>
                <c:pt idx="2743">
                  <c:v>-2.18902894491</c:v>
                </c:pt>
                <c:pt idx="2744">
                  <c:v>-2.1726890756299997</c:v>
                </c:pt>
                <c:pt idx="2745">
                  <c:v>-2.41670465757</c:v>
                </c:pt>
                <c:pt idx="2746">
                  <c:v>-2.2513071895399999</c:v>
                </c:pt>
                <c:pt idx="2747">
                  <c:v>-2.2932257113400003</c:v>
                </c:pt>
                <c:pt idx="2748">
                  <c:v>-2.3880952381</c:v>
                </c:pt>
                <c:pt idx="2749">
                  <c:v>-2.3134920634899996</c:v>
                </c:pt>
                <c:pt idx="2750">
                  <c:v>-2.3157059314999993</c:v>
                </c:pt>
                <c:pt idx="2751">
                  <c:v>-2.2079365079400008</c:v>
                </c:pt>
                <c:pt idx="2752">
                  <c:v>-2.1452380952399999</c:v>
                </c:pt>
                <c:pt idx="2753">
                  <c:v>-2.5012829693299996</c:v>
                </c:pt>
                <c:pt idx="2754">
                  <c:v>-2.5507101086000001</c:v>
                </c:pt>
                <c:pt idx="2755">
                  <c:v>-2.35158730159</c:v>
                </c:pt>
                <c:pt idx="2756">
                  <c:v>-2.3368421052599988</c:v>
                </c:pt>
                <c:pt idx="2757">
                  <c:v>-2.3499999999999996</c:v>
                </c:pt>
                <c:pt idx="2758">
                  <c:v>-2.3511278195499998</c:v>
                </c:pt>
                <c:pt idx="2759">
                  <c:v>-2.4436507936499998</c:v>
                </c:pt>
                <c:pt idx="2760">
                  <c:v>-2.3446428571399998</c:v>
                </c:pt>
                <c:pt idx="2761">
                  <c:v>-2.29674185464</c:v>
                </c:pt>
                <c:pt idx="2762">
                  <c:v>-2.3507518796999998</c:v>
                </c:pt>
                <c:pt idx="2763">
                  <c:v>-2.4899759903999996</c:v>
                </c:pt>
                <c:pt idx="2764">
                  <c:v>-2.51315789474</c:v>
                </c:pt>
                <c:pt idx="2765">
                  <c:v>-2.4071428571400002</c:v>
                </c:pt>
                <c:pt idx="2766">
                  <c:v>-2.5252297410200004</c:v>
                </c:pt>
                <c:pt idx="2767">
                  <c:v>-2.65088702148</c:v>
                </c:pt>
                <c:pt idx="2768">
                  <c:v>-2.5168534080299994</c:v>
                </c:pt>
                <c:pt idx="2769">
                  <c:v>-2.3032679738599997</c:v>
                </c:pt>
                <c:pt idx="2770">
                  <c:v>-2.6772445820400002</c:v>
                </c:pt>
                <c:pt idx="2771">
                  <c:v>-2.5890756302499995</c:v>
                </c:pt>
                <c:pt idx="2772">
                  <c:v>-2.6407563025200003</c:v>
                </c:pt>
                <c:pt idx="2773">
                  <c:v>-2.4720035382599996</c:v>
                </c:pt>
                <c:pt idx="2774">
                  <c:v>-2.38059118384</c:v>
                </c:pt>
                <c:pt idx="2775">
                  <c:v>-2.34148606811</c:v>
                </c:pt>
                <c:pt idx="2776">
                  <c:v>-2.43818860878</c:v>
                </c:pt>
                <c:pt idx="2777">
                  <c:v>-2.4038461538499996</c:v>
                </c:pt>
                <c:pt idx="2778">
                  <c:v>-2.1285714285700004</c:v>
                </c:pt>
                <c:pt idx="2779">
                  <c:v>-2.15476190476</c:v>
                </c:pt>
                <c:pt idx="2780">
                  <c:v>-2.2167084377599995</c:v>
                </c:pt>
                <c:pt idx="2781">
                  <c:v>-2.2635338345900005</c:v>
                </c:pt>
                <c:pt idx="2782">
                  <c:v>-2.2325396825400001</c:v>
                </c:pt>
                <c:pt idx="2783">
                  <c:v>-2.2924812030099999</c:v>
                </c:pt>
                <c:pt idx="2784">
                  <c:v>-2.5499999999999998</c:v>
                </c:pt>
                <c:pt idx="2785">
                  <c:v>-2.5983516483500004</c:v>
                </c:pt>
                <c:pt idx="2786">
                  <c:v>-2.6490842490800004</c:v>
                </c:pt>
                <c:pt idx="2787">
                  <c:v>-2.6381553431099998</c:v>
                </c:pt>
                <c:pt idx="2788">
                  <c:v>-2.3554604837899991</c:v>
                </c:pt>
                <c:pt idx="2789">
                  <c:v>-2.1301517368100003</c:v>
                </c:pt>
                <c:pt idx="2790">
                  <c:v>-2.0256744803199997</c:v>
                </c:pt>
                <c:pt idx="2791">
                  <c:v>-2.2846478942499999</c:v>
                </c:pt>
                <c:pt idx="2792">
                  <c:v>-1.9871959310000002</c:v>
                </c:pt>
                <c:pt idx="2793">
                  <c:v>-2.1039473684200005</c:v>
                </c:pt>
                <c:pt idx="2794">
                  <c:v>-2.2180764411</c:v>
                </c:pt>
                <c:pt idx="2795">
                  <c:v>-1.98947368421</c:v>
                </c:pt>
                <c:pt idx="2796">
                  <c:v>-2.3142857142899995</c:v>
                </c:pt>
                <c:pt idx="2797">
                  <c:v>-2.2330827067700003</c:v>
                </c:pt>
                <c:pt idx="2798">
                  <c:v>-2.2683547103100006</c:v>
                </c:pt>
                <c:pt idx="2799">
                  <c:v>-2.2760283060599997</c:v>
                </c:pt>
                <c:pt idx="2800">
                  <c:v>-1.98947368421</c:v>
                </c:pt>
                <c:pt idx="2801">
                  <c:v>-2.1237505528500007</c:v>
                </c:pt>
                <c:pt idx="2802">
                  <c:v>-1.98947368421</c:v>
                </c:pt>
                <c:pt idx="2803">
                  <c:v>-2.1082706766900001</c:v>
                </c:pt>
                <c:pt idx="2804">
                  <c:v>-2.2705931495400002</c:v>
                </c:pt>
                <c:pt idx="2805">
                  <c:v>-1.98947368421</c:v>
                </c:pt>
                <c:pt idx="2806">
                  <c:v>-1.97443609023</c:v>
                </c:pt>
                <c:pt idx="2807">
                  <c:v>-2.1124060150399995</c:v>
                </c:pt>
                <c:pt idx="2808">
                  <c:v>-1.98913951546</c:v>
                </c:pt>
                <c:pt idx="2809">
                  <c:v>-2.04878863826</c:v>
                </c:pt>
                <c:pt idx="2810">
                  <c:v>-1.9504594820400001</c:v>
                </c:pt>
                <c:pt idx="2811">
                  <c:v>-1.91837928154</c:v>
                </c:pt>
                <c:pt idx="2812">
                  <c:v>-1.8890559732700003</c:v>
                </c:pt>
                <c:pt idx="2813">
                  <c:v>-2.0134920634899998</c:v>
                </c:pt>
                <c:pt idx="2814">
                  <c:v>-2.25555555556</c:v>
                </c:pt>
                <c:pt idx="2815">
                  <c:v>-2.1825396825400003</c:v>
                </c:pt>
                <c:pt idx="2816">
                  <c:v>-2.3285714285700001</c:v>
                </c:pt>
                <c:pt idx="2817">
                  <c:v>-2.2642857142900001</c:v>
                </c:pt>
                <c:pt idx="2818">
                  <c:v>-2.2861319966600004</c:v>
                </c:pt>
                <c:pt idx="2819">
                  <c:v>-2.3214285714299998</c:v>
                </c:pt>
                <c:pt idx="2820">
                  <c:v>-2.3214285714299998</c:v>
                </c:pt>
                <c:pt idx="2821">
                  <c:v>-2.3729323308299994</c:v>
                </c:pt>
                <c:pt idx="2822">
                  <c:v>-2.3729323308299994</c:v>
                </c:pt>
                <c:pt idx="2823">
                  <c:v>-2.3984022556399998</c:v>
                </c:pt>
                <c:pt idx="2824">
                  <c:v>-2.3829887217999999</c:v>
                </c:pt>
                <c:pt idx="2825">
                  <c:v>-2.3379699248099994</c:v>
                </c:pt>
                <c:pt idx="2826">
                  <c:v>-2.3233082706800001</c:v>
                </c:pt>
                <c:pt idx="2827">
                  <c:v>-2.1120964175099997</c:v>
                </c:pt>
                <c:pt idx="2828">
                  <c:v>-2.38049535604</c:v>
                </c:pt>
                <c:pt idx="2829">
                  <c:v>-2.5274436090199996</c:v>
                </c:pt>
                <c:pt idx="2830">
                  <c:v>-2.3947368421100004</c:v>
                </c:pt>
                <c:pt idx="2831">
                  <c:v>-2.4086675020900001</c:v>
                </c:pt>
                <c:pt idx="2832">
                  <c:v>-2.6208265762400003</c:v>
                </c:pt>
                <c:pt idx="2833">
                  <c:v>-2.5664406113299996</c:v>
                </c:pt>
                <c:pt idx="2834">
                  <c:v>-2.3232075286300002</c:v>
                </c:pt>
                <c:pt idx="2835">
                  <c:v>-2.3268624993899989</c:v>
                </c:pt>
                <c:pt idx="2836">
                  <c:v>-2.27642390289</c:v>
                </c:pt>
                <c:pt idx="2837">
                  <c:v>-2.1861811391199999</c:v>
                </c:pt>
                <c:pt idx="2838">
                  <c:v>-2.3129318393999996</c:v>
                </c:pt>
                <c:pt idx="2839">
                  <c:v>-2.6278478057900001</c:v>
                </c:pt>
                <c:pt idx="2840">
                  <c:v>-2.4417538945399997</c:v>
                </c:pt>
                <c:pt idx="2841">
                  <c:v>-2.3309523809499995</c:v>
                </c:pt>
                <c:pt idx="2842">
                  <c:v>-2.2730158730199999</c:v>
                </c:pt>
                <c:pt idx="2843">
                  <c:v>-2.3050960735199997</c:v>
                </c:pt>
                <c:pt idx="2844">
                  <c:v>-2.2317042606500004</c:v>
                </c:pt>
                <c:pt idx="2845">
                  <c:v>-2.3799744459199998</c:v>
                </c:pt>
                <c:pt idx="2846">
                  <c:v>-2.6914197257899999</c:v>
                </c:pt>
                <c:pt idx="2847">
                  <c:v>-2.3970809376399997</c:v>
                </c:pt>
                <c:pt idx="2848">
                  <c:v>-2.1145166838699998</c:v>
                </c:pt>
                <c:pt idx="2849">
                  <c:v>-1.8646616541399998</c:v>
                </c:pt>
                <c:pt idx="2850">
                  <c:v>-1.88721804511</c:v>
                </c:pt>
                <c:pt idx="2851">
                  <c:v>-2.08609022556</c:v>
                </c:pt>
                <c:pt idx="2852">
                  <c:v>-2.1601503759400003</c:v>
                </c:pt>
                <c:pt idx="2853">
                  <c:v>-2.4873433584000004</c:v>
                </c:pt>
                <c:pt idx="2854">
                  <c:v>-2.4087301587300005</c:v>
                </c:pt>
                <c:pt idx="2855">
                  <c:v>-2.1928571428599999</c:v>
                </c:pt>
                <c:pt idx="2856">
                  <c:v>-2.1214285714300001</c:v>
                </c:pt>
                <c:pt idx="2857">
                  <c:v>-2.3089807853000002</c:v>
                </c:pt>
                <c:pt idx="2858">
                  <c:v>-2.3664160400999998</c:v>
                </c:pt>
                <c:pt idx="2859">
                  <c:v>-2.3213327436200002</c:v>
                </c:pt>
                <c:pt idx="2860">
                  <c:v>-2.3773600668300001</c:v>
                </c:pt>
                <c:pt idx="2861">
                  <c:v>-2.4452380952399997</c:v>
                </c:pt>
                <c:pt idx="2862">
                  <c:v>-2.4837068160600002</c:v>
                </c:pt>
                <c:pt idx="2863">
                  <c:v>-2.4811858076600002</c:v>
                </c:pt>
                <c:pt idx="2864">
                  <c:v>-2.4310088947899993</c:v>
                </c:pt>
                <c:pt idx="2865">
                  <c:v>-2.3823394269999998</c:v>
                </c:pt>
                <c:pt idx="2866">
                  <c:v>-2.2364415941799995</c:v>
                </c:pt>
                <c:pt idx="2867">
                  <c:v>-2.2381689517900001</c:v>
                </c:pt>
                <c:pt idx="2868">
                  <c:v>-2.1984298982800001</c:v>
                </c:pt>
                <c:pt idx="2869">
                  <c:v>-2.2249668288400004</c:v>
                </c:pt>
                <c:pt idx="2870">
                  <c:v>-2.31764705882</c:v>
                </c:pt>
                <c:pt idx="2871">
                  <c:v>-2.4403361344499999</c:v>
                </c:pt>
                <c:pt idx="2872">
                  <c:v>-2.3886554621799996</c:v>
                </c:pt>
                <c:pt idx="2873">
                  <c:v>-2.3869281045799995</c:v>
                </c:pt>
                <c:pt idx="2874">
                  <c:v>-2.4550420168099993</c:v>
                </c:pt>
                <c:pt idx="2875">
                  <c:v>-2.4646198830399997</c:v>
                </c:pt>
                <c:pt idx="2876">
                  <c:v>-2.3753968253999997</c:v>
                </c:pt>
                <c:pt idx="2877">
                  <c:v>-2.42101086048</c:v>
                </c:pt>
                <c:pt idx="2878">
                  <c:v>-2.5230158730199999</c:v>
                </c:pt>
                <c:pt idx="2879">
                  <c:v>-2.4928571428599997</c:v>
                </c:pt>
                <c:pt idx="2880">
                  <c:v>-2.4436507936499998</c:v>
                </c:pt>
                <c:pt idx="2881">
                  <c:v>-2.3960317460300002</c:v>
                </c:pt>
                <c:pt idx="2882">
                  <c:v>-2.5271241830100002</c:v>
                </c:pt>
                <c:pt idx="2883">
                  <c:v>-2.6978991596599999</c:v>
                </c:pt>
                <c:pt idx="2884">
                  <c:v>-2.5572829131699994</c:v>
                </c:pt>
                <c:pt idx="2885">
                  <c:v>-2.6661064425800003</c:v>
                </c:pt>
                <c:pt idx="2886">
                  <c:v>-2.6854010025100004</c:v>
                </c:pt>
                <c:pt idx="2887">
                  <c:v>-2.5705513784500003</c:v>
                </c:pt>
                <c:pt idx="2888">
                  <c:v>-2.5488537520300003</c:v>
                </c:pt>
                <c:pt idx="2889">
                  <c:v>-2.5203081232499995</c:v>
                </c:pt>
                <c:pt idx="2890">
                  <c:v>-2.6215686274499999</c:v>
                </c:pt>
                <c:pt idx="2891">
                  <c:v>-2.8282312925200004</c:v>
                </c:pt>
                <c:pt idx="2892">
                  <c:v>-2.7727175080600004</c:v>
                </c:pt>
                <c:pt idx="2893">
                  <c:v>-2.7128654970799992</c:v>
                </c:pt>
                <c:pt idx="2894">
                  <c:v>-2.6387218045100003</c:v>
                </c:pt>
                <c:pt idx="2895">
                  <c:v>-2.7539682539700001</c:v>
                </c:pt>
                <c:pt idx="2896">
                  <c:v>-2.7</c:v>
                </c:pt>
                <c:pt idx="2897">
                  <c:v>-2.8</c:v>
                </c:pt>
                <c:pt idx="2898">
                  <c:v>-2.9531746031699999</c:v>
                </c:pt>
                <c:pt idx="2899">
                  <c:v>-2.8150793650799995</c:v>
                </c:pt>
                <c:pt idx="2900">
                  <c:v>-2.7635338345900005</c:v>
                </c:pt>
                <c:pt idx="2901">
                  <c:v>-2.8643790849699999</c:v>
                </c:pt>
                <c:pt idx="2902">
                  <c:v>-2.75028011204</c:v>
                </c:pt>
                <c:pt idx="2903">
                  <c:v>-2.42091503268</c:v>
                </c:pt>
                <c:pt idx="2904">
                  <c:v>-2.4513563320099996</c:v>
                </c:pt>
                <c:pt idx="2905">
                  <c:v>-1.8180868838799999</c:v>
                </c:pt>
                <c:pt idx="2906">
                  <c:v>-1.8714703425199999</c:v>
                </c:pt>
                <c:pt idx="2907">
                  <c:v>-1.8571428571399997</c:v>
                </c:pt>
                <c:pt idx="2908">
                  <c:v>-2.0253968254000001</c:v>
                </c:pt>
                <c:pt idx="2909">
                  <c:v>-2.2806372549000007</c:v>
                </c:pt>
                <c:pt idx="2910">
                  <c:v>-2.1483782986900004</c:v>
                </c:pt>
                <c:pt idx="2911">
                  <c:v>-2.3588235294099995</c:v>
                </c:pt>
                <c:pt idx="2912">
                  <c:v>-2.3353408029899998</c:v>
                </c:pt>
                <c:pt idx="2913">
                  <c:v>-2.4210550886999997</c:v>
                </c:pt>
                <c:pt idx="2914">
                  <c:v>-2.3205882352899998</c:v>
                </c:pt>
                <c:pt idx="2915">
                  <c:v>-2.3588235294099995</c:v>
                </c:pt>
                <c:pt idx="2916">
                  <c:v>-2.3588235294099995</c:v>
                </c:pt>
                <c:pt idx="2917">
                  <c:v>-2.3386554621799993</c:v>
                </c:pt>
                <c:pt idx="2918">
                  <c:v>-2.4202344095499999</c:v>
                </c:pt>
                <c:pt idx="2919">
                  <c:v>-2.3657563025199999</c:v>
                </c:pt>
                <c:pt idx="2920">
                  <c:v>-2.2190457762099998</c:v>
                </c:pt>
                <c:pt idx="2921">
                  <c:v>-2.2239495798300002</c:v>
                </c:pt>
                <c:pt idx="2922">
                  <c:v>-2.3142857142899995</c:v>
                </c:pt>
                <c:pt idx="2923">
                  <c:v>-2.3285714285700001</c:v>
                </c:pt>
                <c:pt idx="2924">
                  <c:v>-2.3523809523799999</c:v>
                </c:pt>
                <c:pt idx="2925">
                  <c:v>-2.1619047619000007</c:v>
                </c:pt>
                <c:pt idx="2926">
                  <c:v>-2.2380952381000001</c:v>
                </c:pt>
                <c:pt idx="2927">
                  <c:v>-2.4002801120399999</c:v>
                </c:pt>
                <c:pt idx="2928">
                  <c:v>-2.3152194210999992</c:v>
                </c:pt>
                <c:pt idx="2929">
                  <c:v>-2.2426482873899998</c:v>
                </c:pt>
                <c:pt idx="2930">
                  <c:v>-2.1849181778000002</c:v>
                </c:pt>
                <c:pt idx="2931">
                  <c:v>-2.3776426359999991</c:v>
                </c:pt>
                <c:pt idx="2932">
                  <c:v>-2.3464519140999993</c:v>
                </c:pt>
                <c:pt idx="2933">
                  <c:v>-2.4609710550900004</c:v>
                </c:pt>
                <c:pt idx="2934">
                  <c:v>-2.3222222222199997</c:v>
                </c:pt>
                <c:pt idx="2935">
                  <c:v>-2.2976190476200005</c:v>
                </c:pt>
                <c:pt idx="2936">
                  <c:v>-2.3494047619000002</c:v>
                </c:pt>
                <c:pt idx="2937">
                  <c:v>-2.3684056956099995</c:v>
                </c:pt>
                <c:pt idx="2938">
                  <c:v>-2.4342787114799997</c:v>
                </c:pt>
                <c:pt idx="2939">
                  <c:v>-2.4039215686300008</c:v>
                </c:pt>
                <c:pt idx="2940">
                  <c:v>-2.3206349206299999</c:v>
                </c:pt>
                <c:pt idx="2941">
                  <c:v>-2.4456582633099995</c:v>
                </c:pt>
                <c:pt idx="2942">
                  <c:v>-2.3547619047599997</c:v>
                </c:pt>
                <c:pt idx="2943">
                  <c:v>-2.3556956115799994</c:v>
                </c:pt>
                <c:pt idx="2944">
                  <c:v>-2.3246031745999995</c:v>
                </c:pt>
                <c:pt idx="2945">
                  <c:v>-2.3115288220599997</c:v>
                </c:pt>
                <c:pt idx="2946">
                  <c:v>-2.2992481202999993</c:v>
                </c:pt>
                <c:pt idx="2947">
                  <c:v>-2.2620743034099999</c:v>
                </c:pt>
                <c:pt idx="2948">
                  <c:v>-2.2751756843099997</c:v>
                </c:pt>
                <c:pt idx="2949">
                  <c:v>-2.2704555506399999</c:v>
                </c:pt>
                <c:pt idx="2950">
                  <c:v>-2.2515037594000002</c:v>
                </c:pt>
                <c:pt idx="2951">
                  <c:v>-2.2613003096000002</c:v>
                </c:pt>
                <c:pt idx="2952">
                  <c:v>-2.25</c:v>
                </c:pt>
                <c:pt idx="2953">
                  <c:v>-2.2800751879700001</c:v>
                </c:pt>
                <c:pt idx="2954">
                  <c:v>-2.1849624060199999</c:v>
                </c:pt>
                <c:pt idx="2955">
                  <c:v>-2.2203007518800009</c:v>
                </c:pt>
                <c:pt idx="2956">
                  <c:v>-2.2867481202999995</c:v>
                </c:pt>
                <c:pt idx="2957">
                  <c:v>-2.6800309597500003</c:v>
                </c:pt>
                <c:pt idx="2958">
                  <c:v>-2.4670112782000007</c:v>
                </c:pt>
                <c:pt idx="2959">
                  <c:v>-2.5045112782000007</c:v>
                </c:pt>
                <c:pt idx="2960">
                  <c:v>-2.4315789473699998</c:v>
                </c:pt>
                <c:pt idx="2961">
                  <c:v>-2.3357142857099999</c:v>
                </c:pt>
                <c:pt idx="2962">
                  <c:v>-2.3504699248099992</c:v>
                </c:pt>
                <c:pt idx="2963">
                  <c:v>-2.3696078431399998</c:v>
                </c:pt>
                <c:pt idx="2964">
                  <c:v>-2.2667919799500003</c:v>
                </c:pt>
                <c:pt idx="2965">
                  <c:v>-2.16010860485</c:v>
                </c:pt>
                <c:pt idx="2966">
                  <c:v>-2.1737947810700007</c:v>
                </c:pt>
                <c:pt idx="2967">
                  <c:v>-2.1498894294599995</c:v>
                </c:pt>
                <c:pt idx="2968">
                  <c:v>-2.2968819106599998</c:v>
                </c:pt>
                <c:pt idx="2969">
                  <c:v>-2.1109022556400001</c:v>
                </c:pt>
                <c:pt idx="2970">
                  <c:v>-2.1634398496200005</c:v>
                </c:pt>
                <c:pt idx="2971">
                  <c:v>-2.3539473684200001</c:v>
                </c:pt>
                <c:pt idx="2972">
                  <c:v>-2.3539473684200001</c:v>
                </c:pt>
                <c:pt idx="2973">
                  <c:v>-2.4945488721799998</c:v>
                </c:pt>
                <c:pt idx="2974">
                  <c:v>-2.2133458646599999</c:v>
                </c:pt>
                <c:pt idx="2975">
                  <c:v>-2.5381578947399999</c:v>
                </c:pt>
                <c:pt idx="2976">
                  <c:v>-2.4345864661699999</c:v>
                </c:pt>
                <c:pt idx="2977">
                  <c:v>-2.3650793650799997</c:v>
                </c:pt>
                <c:pt idx="2978">
                  <c:v>-2.3793650793699994</c:v>
                </c:pt>
                <c:pt idx="2979">
                  <c:v>-2.5749999999999997</c:v>
                </c:pt>
                <c:pt idx="2980">
                  <c:v>-2.5892857142899999</c:v>
                </c:pt>
                <c:pt idx="2981">
                  <c:v>-2.5599624060199995</c:v>
                </c:pt>
                <c:pt idx="2982">
                  <c:v>-2.5885338345900002</c:v>
                </c:pt>
                <c:pt idx="2983">
                  <c:v>-2.57951250676</c:v>
                </c:pt>
                <c:pt idx="2984">
                  <c:v>-2.5153195488700004</c:v>
                </c:pt>
                <c:pt idx="2985">
                  <c:v>-2.5813909774400003</c:v>
                </c:pt>
                <c:pt idx="2986">
                  <c:v>-2.4206766917299998</c:v>
                </c:pt>
                <c:pt idx="2987">
                  <c:v>-2.5232142857100004</c:v>
                </c:pt>
                <c:pt idx="2988">
                  <c:v>-2.6616596638699996</c:v>
                </c:pt>
                <c:pt idx="2989">
                  <c:v>-2.6553571428600002</c:v>
                </c:pt>
                <c:pt idx="2990">
                  <c:v>-2.652255639099999</c:v>
                </c:pt>
                <c:pt idx="2991">
                  <c:v>-2.66691729323</c:v>
                </c:pt>
                <c:pt idx="2992">
                  <c:v>-2.4774436090199994</c:v>
                </c:pt>
                <c:pt idx="2993">
                  <c:v>-2.4735588972399998</c:v>
                </c:pt>
                <c:pt idx="2994">
                  <c:v>-2.25380116959</c:v>
                </c:pt>
                <c:pt idx="2995">
                  <c:v>-2.31136173768</c:v>
                </c:pt>
                <c:pt idx="2996">
                  <c:v>-2.1120405179599997</c:v>
                </c:pt>
                <c:pt idx="2997">
                  <c:v>-2.0393065998299997</c:v>
                </c:pt>
                <c:pt idx="2998">
                  <c:v>-2.1494152046799999</c:v>
                </c:pt>
                <c:pt idx="2999">
                  <c:v>-2.0552631578899998</c:v>
                </c:pt>
                <c:pt idx="3000">
                  <c:v>-2.1447368421100008</c:v>
                </c:pt>
                <c:pt idx="3001">
                  <c:v>-2.1447368421100008</c:v>
                </c:pt>
                <c:pt idx="3002">
                  <c:v>-2.2685045948200004</c:v>
                </c:pt>
                <c:pt idx="3003">
                  <c:v>-2.1383458646599998</c:v>
                </c:pt>
                <c:pt idx="3004">
                  <c:v>-2.2161236424400004</c:v>
                </c:pt>
                <c:pt idx="3005">
                  <c:v>-2.16969507101</c:v>
                </c:pt>
                <c:pt idx="3006">
                  <c:v>-2.1467105263200001</c:v>
                </c:pt>
                <c:pt idx="3007">
                  <c:v>-2.0071428571400003</c:v>
                </c:pt>
                <c:pt idx="3008">
                  <c:v>-2.0339285714300002</c:v>
                </c:pt>
                <c:pt idx="3009">
                  <c:v>-2.0857142857100004</c:v>
                </c:pt>
                <c:pt idx="3010">
                  <c:v>-2.0971638655500002</c:v>
                </c:pt>
                <c:pt idx="3011">
                  <c:v>-2.1877100840300003</c:v>
                </c:pt>
                <c:pt idx="3012">
                  <c:v>-2.35883458647</c:v>
                </c:pt>
                <c:pt idx="3013">
                  <c:v>-2.0959365325100001</c:v>
                </c:pt>
                <c:pt idx="3014">
                  <c:v>-2.0835084033599998</c:v>
                </c:pt>
                <c:pt idx="3015">
                  <c:v>-2.1038533834599997</c:v>
                </c:pt>
                <c:pt idx="3016">
                  <c:v>-2.1587406014999999</c:v>
                </c:pt>
                <c:pt idx="3017">
                  <c:v>-2.1866983635599997</c:v>
                </c:pt>
                <c:pt idx="3018">
                  <c:v>-2.0725563909799996</c:v>
                </c:pt>
                <c:pt idx="3019">
                  <c:v>-2.2271880682100007</c:v>
                </c:pt>
                <c:pt idx="3020">
                  <c:v>-2.2022138680000003</c:v>
                </c:pt>
                <c:pt idx="3021">
                  <c:v>-2.1809818664300007</c:v>
                </c:pt>
                <c:pt idx="3022">
                  <c:v>-2.1797287335999997</c:v>
                </c:pt>
                <c:pt idx="3023">
                  <c:v>-2.1713253722500001</c:v>
                </c:pt>
                <c:pt idx="3024">
                  <c:v>-2.2445009582800006</c:v>
                </c:pt>
                <c:pt idx="3025">
                  <c:v>-2.2022556390999992</c:v>
                </c:pt>
                <c:pt idx="3026">
                  <c:v>-2.2501547987600006</c:v>
                </c:pt>
                <c:pt idx="3027">
                  <c:v>-2.2755639097699998</c:v>
                </c:pt>
                <c:pt idx="3028">
                  <c:v>-2.4671679198000001</c:v>
                </c:pt>
                <c:pt idx="3029">
                  <c:v>-2.4053884711799998</c:v>
                </c:pt>
                <c:pt idx="3030">
                  <c:v>-2.4132518796999998</c:v>
                </c:pt>
                <c:pt idx="3031">
                  <c:v>-2.2354636591499997</c:v>
                </c:pt>
                <c:pt idx="3032">
                  <c:v>-2.3991228070199999</c:v>
                </c:pt>
                <c:pt idx="3033">
                  <c:v>-2.1355054302399994</c:v>
                </c:pt>
                <c:pt idx="3034">
                  <c:v>-2.1744002864300001</c:v>
                </c:pt>
                <c:pt idx="3035">
                  <c:v>-2.0104845447000002</c:v>
                </c:pt>
                <c:pt idx="3036">
                  <c:v>-1.9835839599000002</c:v>
                </c:pt>
                <c:pt idx="3037">
                  <c:v>-2.0496240601500002</c:v>
                </c:pt>
                <c:pt idx="3038">
                  <c:v>-2.0249373433600004</c:v>
                </c:pt>
                <c:pt idx="3039">
                  <c:v>-2.4362926547099995</c:v>
                </c:pt>
                <c:pt idx="3040">
                  <c:v>-2.6378349720500003</c:v>
                </c:pt>
                <c:pt idx="3041">
                  <c:v>-3.2769230769200002</c:v>
                </c:pt>
                <c:pt idx="3042">
                  <c:v>-2.9481074481100005</c:v>
                </c:pt>
                <c:pt idx="3043">
                  <c:v>-2.76223250434</c:v>
                </c:pt>
                <c:pt idx="3044">
                  <c:v>-3.1133089133099996</c:v>
                </c:pt>
                <c:pt idx="3045">
                  <c:v>-3.0811965812000004</c:v>
                </c:pt>
                <c:pt idx="3046">
                  <c:v>-2.8765808752699997</c:v>
                </c:pt>
                <c:pt idx="3047">
                  <c:v>-2.6380713689000004</c:v>
                </c:pt>
                <c:pt idx="3048">
                  <c:v>-2.70129490393</c:v>
                </c:pt>
                <c:pt idx="3049">
                  <c:v>-2.9389724310799994</c:v>
                </c:pt>
                <c:pt idx="3050">
                  <c:v>-2.8796574770299994</c:v>
                </c:pt>
                <c:pt idx="3051">
                  <c:v>-3.0081766917300001</c:v>
                </c:pt>
                <c:pt idx="3052">
                  <c:v>-3.0743421052599995</c:v>
                </c:pt>
                <c:pt idx="3053">
                  <c:v>-2.5149436090199995</c:v>
                </c:pt>
                <c:pt idx="3054">
                  <c:v>-2.3244360902299999</c:v>
                </c:pt>
                <c:pt idx="3055">
                  <c:v>-2.4501769128699999</c:v>
                </c:pt>
                <c:pt idx="3056">
                  <c:v>-2.56203007519</c:v>
                </c:pt>
                <c:pt idx="3057">
                  <c:v>-2.4804511278199999</c:v>
                </c:pt>
                <c:pt idx="3058">
                  <c:v>-2.4195488721799996</c:v>
                </c:pt>
                <c:pt idx="3059">
                  <c:v>-2.50935672515</c:v>
                </c:pt>
                <c:pt idx="3060">
                  <c:v>-2.4927736006699996</c:v>
                </c:pt>
                <c:pt idx="3061">
                  <c:v>-2.5111946533</c:v>
                </c:pt>
                <c:pt idx="3062">
                  <c:v>-2.5555555555599998</c:v>
                </c:pt>
                <c:pt idx="3063">
                  <c:v>-2.5728905597299998</c:v>
                </c:pt>
                <c:pt idx="3064">
                  <c:v>-2.5506683375099994</c:v>
                </c:pt>
                <c:pt idx="3065">
                  <c:v>-2.5697454420399999</c:v>
                </c:pt>
                <c:pt idx="3066">
                  <c:v>-2.4980263157899998</c:v>
                </c:pt>
                <c:pt idx="3067">
                  <c:v>-2.5121517027900002</c:v>
                </c:pt>
                <c:pt idx="3068">
                  <c:v>-2.6080827067700003</c:v>
                </c:pt>
                <c:pt idx="3069">
                  <c:v>-2.62847744361</c:v>
                </c:pt>
                <c:pt idx="3070">
                  <c:v>-2.3928571428599996</c:v>
                </c:pt>
                <c:pt idx="3071">
                  <c:v>-2.4293233082700003</c:v>
                </c:pt>
                <c:pt idx="3072">
                  <c:v>-2.4274657231299996</c:v>
                </c:pt>
                <c:pt idx="3073">
                  <c:v>-2.2833480760700002</c:v>
                </c:pt>
                <c:pt idx="3074">
                  <c:v>-2.2000663423300004</c:v>
                </c:pt>
                <c:pt idx="3075">
                  <c:v>-2.4548595754099996</c:v>
                </c:pt>
                <c:pt idx="3076">
                  <c:v>-2.3173595754099998</c:v>
                </c:pt>
                <c:pt idx="3077">
                  <c:v>-2.0344095532999997</c:v>
                </c:pt>
                <c:pt idx="3078">
                  <c:v>-1.9831490490899999</c:v>
                </c:pt>
                <c:pt idx="3079">
                  <c:v>-2.2714727996499997</c:v>
                </c:pt>
                <c:pt idx="3080">
                  <c:v>-2.2218045112800002</c:v>
                </c:pt>
                <c:pt idx="3081">
                  <c:v>-2.2289473684200005</c:v>
                </c:pt>
                <c:pt idx="3082">
                  <c:v>-2.1642857142900001</c:v>
                </c:pt>
                <c:pt idx="3083">
                  <c:v>-2.1642857142900001</c:v>
                </c:pt>
                <c:pt idx="3084">
                  <c:v>-2.2000000000000002</c:v>
                </c:pt>
                <c:pt idx="3085">
                  <c:v>-2.3543345543300003</c:v>
                </c:pt>
                <c:pt idx="3086">
                  <c:v>-2.4377514298599996</c:v>
                </c:pt>
                <c:pt idx="3087">
                  <c:v>-2.4091800012900002</c:v>
                </c:pt>
                <c:pt idx="3088">
                  <c:v>-2.40445986762</c:v>
                </c:pt>
                <c:pt idx="3089">
                  <c:v>-2.4504498425599999</c:v>
                </c:pt>
                <c:pt idx="3090">
                  <c:v>-2.2992898914</c:v>
                </c:pt>
                <c:pt idx="3091">
                  <c:v>-2.3357142857099999</c:v>
                </c:pt>
                <c:pt idx="3092">
                  <c:v>-2.26587301587</c:v>
                </c:pt>
                <c:pt idx="3093">
                  <c:v>-2.2603174603200005</c:v>
                </c:pt>
                <c:pt idx="3094">
                  <c:v>-2.1619047619000007</c:v>
                </c:pt>
                <c:pt idx="3095">
                  <c:v>-2.2870509607400002</c:v>
                </c:pt>
                <c:pt idx="3096">
                  <c:v>-2.2616909921900001</c:v>
                </c:pt>
                <c:pt idx="3097">
                  <c:v>-2.25380116959</c:v>
                </c:pt>
                <c:pt idx="3098">
                  <c:v>-2.2315789473700001</c:v>
                </c:pt>
                <c:pt idx="3099">
                  <c:v>-2.1349206349199998</c:v>
                </c:pt>
                <c:pt idx="3100">
                  <c:v>-2.1341269841299999</c:v>
                </c:pt>
                <c:pt idx="3101">
                  <c:v>-2.0692810457500004</c:v>
                </c:pt>
                <c:pt idx="3102">
                  <c:v>-2.1108309990699996</c:v>
                </c:pt>
                <c:pt idx="3103">
                  <c:v>-2.1584623322999996</c:v>
                </c:pt>
                <c:pt idx="3104">
                  <c:v>-2.2925615320400001</c:v>
                </c:pt>
                <c:pt idx="3105">
                  <c:v>-2.2640810170200005</c:v>
                </c:pt>
                <c:pt idx="3106">
                  <c:v>-2.3515406162499994</c:v>
                </c:pt>
                <c:pt idx="3107">
                  <c:v>-2.2661236424400006</c:v>
                </c:pt>
                <c:pt idx="3108">
                  <c:v>-2.2015701017200002</c:v>
                </c:pt>
                <c:pt idx="3109">
                  <c:v>-2.1112781954899993</c:v>
                </c:pt>
                <c:pt idx="3110">
                  <c:v>-2.0631578947400002</c:v>
                </c:pt>
                <c:pt idx="3111">
                  <c:v>-2.04285714286</c:v>
                </c:pt>
                <c:pt idx="3112">
                  <c:v>-2.2870463975100002</c:v>
                </c:pt>
                <c:pt idx="3113">
                  <c:v>-1.8988721804499999</c:v>
                </c:pt>
                <c:pt idx="3114">
                  <c:v>-2.2078007518800007</c:v>
                </c:pt>
                <c:pt idx="3115">
                  <c:v>-2.1407563025200003</c:v>
                </c:pt>
                <c:pt idx="3116">
                  <c:v>-2.3633986928100001</c:v>
                </c:pt>
                <c:pt idx="3117">
                  <c:v>-2.40952380952</c:v>
                </c:pt>
                <c:pt idx="3118">
                  <c:v>-2.6526143790799996</c:v>
                </c:pt>
                <c:pt idx="3119">
                  <c:v>-2.35158730159</c:v>
                </c:pt>
                <c:pt idx="3120">
                  <c:v>-2.4783730158699999</c:v>
                </c:pt>
                <c:pt idx="3121">
                  <c:v>-2.2261904761900002</c:v>
                </c:pt>
                <c:pt idx="3122">
                  <c:v>-2.2261904761900002</c:v>
                </c:pt>
                <c:pt idx="3123">
                  <c:v>-2.1994047619000003</c:v>
                </c:pt>
                <c:pt idx="3124">
                  <c:v>-1.9482726423900001</c:v>
                </c:pt>
                <c:pt idx="3125">
                  <c:v>-1.9801587301600003</c:v>
                </c:pt>
                <c:pt idx="3126">
                  <c:v>-1.85</c:v>
                </c:pt>
                <c:pt idx="3127">
                  <c:v>-1.85</c:v>
                </c:pt>
                <c:pt idx="3128">
                  <c:v>-1.90714285714</c:v>
                </c:pt>
                <c:pt idx="3129">
                  <c:v>-1.85</c:v>
                </c:pt>
                <c:pt idx="3130">
                  <c:v>-1.8642857142900002</c:v>
                </c:pt>
                <c:pt idx="3131">
                  <c:v>-1.85</c:v>
                </c:pt>
                <c:pt idx="3132">
                  <c:v>-2.0457706766900001</c:v>
                </c:pt>
                <c:pt idx="3133">
                  <c:v>-2.3206425153799994</c:v>
                </c:pt>
                <c:pt idx="3134">
                  <c:v>-2.1157894736799996</c:v>
                </c:pt>
                <c:pt idx="3135">
                  <c:v>-2.2045112782000009</c:v>
                </c:pt>
                <c:pt idx="3136">
                  <c:v>-2.5366430782799996</c:v>
                </c:pt>
                <c:pt idx="3137">
                  <c:v>-2.3225563909799996</c:v>
                </c:pt>
                <c:pt idx="3138">
                  <c:v>-2.3114329942499992</c:v>
                </c:pt>
                <c:pt idx="3139">
                  <c:v>-2.2074770259000003</c:v>
                </c:pt>
                <c:pt idx="3140">
                  <c:v>-2.1654135338299998</c:v>
                </c:pt>
                <c:pt idx="3141">
                  <c:v>-2.2112781954899994</c:v>
                </c:pt>
                <c:pt idx="3142">
                  <c:v>-2.3432330827100003</c:v>
                </c:pt>
                <c:pt idx="3143">
                  <c:v>-2.5609022556400003</c:v>
                </c:pt>
                <c:pt idx="3144">
                  <c:v>-2.56466165414</c:v>
                </c:pt>
                <c:pt idx="3145">
                  <c:v>-2.4560150375899994</c:v>
                </c:pt>
                <c:pt idx="3146">
                  <c:v>-2.4548872180500001</c:v>
                </c:pt>
                <c:pt idx="3147">
                  <c:v>-2.4430242272300005</c:v>
                </c:pt>
                <c:pt idx="3148">
                  <c:v>-2.3225981620699998</c:v>
                </c:pt>
                <c:pt idx="3149">
                  <c:v>-2.3935623372199997</c:v>
                </c:pt>
                <c:pt idx="3150">
                  <c:v>-2.3453314659200002</c:v>
                </c:pt>
                <c:pt idx="3151">
                  <c:v>-2.3453314659200002</c:v>
                </c:pt>
                <c:pt idx="3152">
                  <c:v>-2.3760651629099994</c:v>
                </c:pt>
                <c:pt idx="3153">
                  <c:v>-2.47681704261</c:v>
                </c:pt>
                <c:pt idx="3154">
                  <c:v>-2.5214390141999998</c:v>
                </c:pt>
                <c:pt idx="3155">
                  <c:v>-2.6064431913099995</c:v>
                </c:pt>
                <c:pt idx="3156">
                  <c:v>-2.7323308270700002</c:v>
                </c:pt>
                <c:pt idx="3157">
                  <c:v>-2.8333333333299997</c:v>
                </c:pt>
                <c:pt idx="3158">
                  <c:v>-2.7642857142900001</c:v>
                </c:pt>
                <c:pt idx="3159">
                  <c:v>-2.5051378446100006</c:v>
                </c:pt>
                <c:pt idx="3160">
                  <c:v>-2.4505135387500001</c:v>
                </c:pt>
                <c:pt idx="3161">
                  <c:v>-2.4425303454700003</c:v>
                </c:pt>
                <c:pt idx="3162">
                  <c:v>-2.2287114845900002</c:v>
                </c:pt>
                <c:pt idx="3163">
                  <c:v>-2.2246031745999999</c:v>
                </c:pt>
                <c:pt idx="3164">
                  <c:v>-2.22556390977</c:v>
                </c:pt>
                <c:pt idx="3165">
                  <c:v>-2.2699248120300006</c:v>
                </c:pt>
                <c:pt idx="3166">
                  <c:v>-2.2548872180500004</c:v>
                </c:pt>
                <c:pt idx="3167">
                  <c:v>-2.2862781954899996</c:v>
                </c:pt>
                <c:pt idx="3168">
                  <c:v>-2.1541353383500002</c:v>
                </c:pt>
                <c:pt idx="3169">
                  <c:v>-2.1143692564700003</c:v>
                </c:pt>
                <c:pt idx="3170">
                  <c:v>-2.2255221386800002</c:v>
                </c:pt>
                <c:pt idx="3171">
                  <c:v>-2.4162966941199993</c:v>
                </c:pt>
                <c:pt idx="3172">
                  <c:v>-2.2879818594100008</c:v>
                </c:pt>
                <c:pt idx="3173">
                  <c:v>-2.5565759637199994</c:v>
                </c:pt>
                <c:pt idx="3174">
                  <c:v>-2.4961584633899991</c:v>
                </c:pt>
                <c:pt idx="3175">
                  <c:v>-2.5127551020399994</c:v>
                </c:pt>
                <c:pt idx="3176">
                  <c:v>-2.5639455782300002</c:v>
                </c:pt>
                <c:pt idx="3177">
                  <c:v>-2.6014321518100001</c:v>
                </c:pt>
                <c:pt idx="3178">
                  <c:v>-2.8571428571399999</c:v>
                </c:pt>
                <c:pt idx="3179">
                  <c:v>-2.8839285714300003</c:v>
                </c:pt>
                <c:pt idx="3180">
                  <c:v>-2.8815476190499996</c:v>
                </c:pt>
                <c:pt idx="3181">
                  <c:v>-2.5851190476200006</c:v>
                </c:pt>
                <c:pt idx="3182">
                  <c:v>-2.4071428571400002</c:v>
                </c:pt>
                <c:pt idx="3183">
                  <c:v>-2.0499999999999998</c:v>
                </c:pt>
                <c:pt idx="3184">
                  <c:v>-2.0571428571400001</c:v>
                </c:pt>
                <c:pt idx="3185">
                  <c:v>-1.8420634920599999</c:v>
                </c:pt>
                <c:pt idx="3186">
                  <c:v>-1.8144527986600001</c:v>
                </c:pt>
                <c:pt idx="3187">
                  <c:v>-1.83345864662</c:v>
                </c:pt>
                <c:pt idx="3188">
                  <c:v>-1.81203007519</c:v>
                </c:pt>
                <c:pt idx="3189">
                  <c:v>-1.9517857142899999</c:v>
                </c:pt>
                <c:pt idx="3190">
                  <c:v>-1.8</c:v>
                </c:pt>
                <c:pt idx="3191">
                  <c:v>-1.8766917293200001</c:v>
                </c:pt>
                <c:pt idx="3192">
                  <c:v>-1.9729323308300002</c:v>
                </c:pt>
                <c:pt idx="3193">
                  <c:v>-2.1054179566600002</c:v>
                </c:pt>
                <c:pt idx="3194">
                  <c:v>-2.02180451128</c:v>
                </c:pt>
                <c:pt idx="3195">
                  <c:v>-2.2869674185500002</c:v>
                </c:pt>
                <c:pt idx="3196">
                  <c:v>-2.5333333333299999</c:v>
                </c:pt>
                <c:pt idx="3197">
                  <c:v>-2.4273809523800005</c:v>
                </c:pt>
                <c:pt idx="3198">
                  <c:v>-2.38111937083</c:v>
                </c:pt>
                <c:pt idx="3199">
                  <c:v>-1.8926587301600002</c:v>
                </c:pt>
                <c:pt idx="3200">
                  <c:v>-2.2531746031700002</c:v>
                </c:pt>
                <c:pt idx="3201">
                  <c:v>-2.6306122449</c:v>
                </c:pt>
                <c:pt idx="3202">
                  <c:v>-2.54107142857</c:v>
                </c:pt>
                <c:pt idx="3203">
                  <c:v>-2.4428571428599999</c:v>
                </c:pt>
                <c:pt idx="3204">
                  <c:v>-2.24579831933</c:v>
                </c:pt>
                <c:pt idx="3205">
                  <c:v>-2.1142857142899998</c:v>
                </c:pt>
                <c:pt idx="3206">
                  <c:v>-2.5982993197299997</c:v>
                </c:pt>
                <c:pt idx="3207">
                  <c:v>-2.3642857142899998</c:v>
                </c:pt>
                <c:pt idx="3208">
                  <c:v>-2.3976190476200001</c:v>
                </c:pt>
                <c:pt idx="3209">
                  <c:v>-2.25526315789</c:v>
                </c:pt>
                <c:pt idx="3210">
                  <c:v>-2.4383458646599996</c:v>
                </c:pt>
                <c:pt idx="3211">
                  <c:v>-2.3894736842099995</c:v>
                </c:pt>
                <c:pt idx="3212">
                  <c:v>-2.45714285714</c:v>
                </c:pt>
                <c:pt idx="3213">
                  <c:v>-2.4620300751899999</c:v>
                </c:pt>
                <c:pt idx="3214">
                  <c:v>-2.4342105263199998</c:v>
                </c:pt>
                <c:pt idx="3215">
                  <c:v>-2.3913533834599994</c:v>
                </c:pt>
                <c:pt idx="3216">
                  <c:v>-2.3814536340899992</c:v>
                </c:pt>
                <c:pt idx="3217">
                  <c:v>-2.5456140350899998</c:v>
                </c:pt>
                <c:pt idx="3218">
                  <c:v>-2.4635338345900002</c:v>
                </c:pt>
                <c:pt idx="3219">
                  <c:v>-2.61315789474</c:v>
                </c:pt>
                <c:pt idx="3220">
                  <c:v>-2.6453634085200002</c:v>
                </c:pt>
                <c:pt idx="3221">
                  <c:v>-2.67180451128</c:v>
                </c:pt>
                <c:pt idx="3222">
                  <c:v>-2.7011278195500004</c:v>
                </c:pt>
                <c:pt idx="3223">
                  <c:v>-2.5708314904899998</c:v>
                </c:pt>
                <c:pt idx="3224">
                  <c:v>-2.53710747457</c:v>
                </c:pt>
                <c:pt idx="3225">
                  <c:v>-2.5133667502100003</c:v>
                </c:pt>
                <c:pt idx="3226">
                  <c:v>-2.5687969924800003</c:v>
                </c:pt>
                <c:pt idx="3227">
                  <c:v>-2.5776315789500006</c:v>
                </c:pt>
                <c:pt idx="3228">
                  <c:v>-2.4586883876399996</c:v>
                </c:pt>
                <c:pt idx="3229">
                  <c:v>-2.3559837092699998</c:v>
                </c:pt>
                <c:pt idx="3230">
                  <c:v>-2.4076127819500002</c:v>
                </c:pt>
                <c:pt idx="3231">
                  <c:v>-2.4018796992499993</c:v>
                </c:pt>
                <c:pt idx="3232">
                  <c:v>-2.4411654135299994</c:v>
                </c:pt>
                <c:pt idx="3233">
                  <c:v>-2.4208333333299996</c:v>
                </c:pt>
                <c:pt idx="3234">
                  <c:v>-2.3506683375099993</c:v>
                </c:pt>
                <c:pt idx="3235">
                  <c:v>-2.2439849624100008</c:v>
                </c:pt>
                <c:pt idx="3236">
                  <c:v>-2.1903822055100002</c:v>
                </c:pt>
                <c:pt idx="3237">
                  <c:v>-2.1168337510400002</c:v>
                </c:pt>
                <c:pt idx="3238">
                  <c:v>-2.0828947368400001</c:v>
                </c:pt>
                <c:pt idx="3239">
                  <c:v>-2.13011695906</c:v>
                </c:pt>
                <c:pt idx="3240">
                  <c:v>-2.2578947368400004</c:v>
                </c:pt>
                <c:pt idx="3241">
                  <c:v>-2.3894736842099995</c:v>
                </c:pt>
                <c:pt idx="3242">
                  <c:v>-2.3552631578899996</c:v>
                </c:pt>
                <c:pt idx="3243">
                  <c:v>-2.3552631578899996</c:v>
                </c:pt>
                <c:pt idx="3244">
                  <c:v>-2.3552631578899996</c:v>
                </c:pt>
                <c:pt idx="3245">
                  <c:v>-2.3552631578899996</c:v>
                </c:pt>
                <c:pt idx="3246">
                  <c:v>-2.4073308270700005</c:v>
                </c:pt>
                <c:pt idx="3247">
                  <c:v>-2.4073308270700005</c:v>
                </c:pt>
                <c:pt idx="3248">
                  <c:v>-2.3994360902299996</c:v>
                </c:pt>
                <c:pt idx="3249">
                  <c:v>-2.3701127819500001</c:v>
                </c:pt>
                <c:pt idx="3250">
                  <c:v>-2.5103055257199998</c:v>
                </c:pt>
                <c:pt idx="3251">
                  <c:v>-2.5616362334399998</c:v>
                </c:pt>
                <c:pt idx="3252">
                  <c:v>-2.3823845327600002</c:v>
                </c:pt>
                <c:pt idx="3253">
                  <c:v>-2.4058539205199994</c:v>
                </c:pt>
                <c:pt idx="3254">
                  <c:v>-2.4292517006800001</c:v>
                </c:pt>
                <c:pt idx="3255">
                  <c:v>-2.4520408163299994</c:v>
                </c:pt>
                <c:pt idx="3256">
                  <c:v>-2.5573392993600002</c:v>
                </c:pt>
                <c:pt idx="3257">
                  <c:v>-2.7376674912399999</c:v>
                </c:pt>
                <c:pt idx="3258">
                  <c:v>-2.68095536583</c:v>
                </c:pt>
                <c:pt idx="3259">
                  <c:v>-2.8771199388799999</c:v>
                </c:pt>
                <c:pt idx="3260">
                  <c:v>-2.7905351614300002</c:v>
                </c:pt>
                <c:pt idx="3261">
                  <c:v>-2.7092903828200003</c:v>
                </c:pt>
                <c:pt idx="3262">
                  <c:v>-2.6539215686300008</c:v>
                </c:pt>
                <c:pt idx="3263">
                  <c:v>-2.6134478352699997</c:v>
                </c:pt>
                <c:pt idx="3264">
                  <c:v>-2.4998832866499998</c:v>
                </c:pt>
                <c:pt idx="3265">
                  <c:v>-2.2104458449999997</c:v>
                </c:pt>
                <c:pt idx="3266">
                  <c:v>-2.22650560224</c:v>
                </c:pt>
                <c:pt idx="3267">
                  <c:v>-2.2425770308100001</c:v>
                </c:pt>
                <c:pt idx="3268">
                  <c:v>-2.2679197995000004</c:v>
                </c:pt>
                <c:pt idx="3269">
                  <c:v>-2.1878028404300003</c:v>
                </c:pt>
                <c:pt idx="3270">
                  <c:v>-2.1953216374300002</c:v>
                </c:pt>
                <c:pt idx="3271">
                  <c:v>-2.4087719298199999</c:v>
                </c:pt>
                <c:pt idx="3272">
                  <c:v>-2.2349624060199997</c:v>
                </c:pt>
                <c:pt idx="3273">
                  <c:v>-1.9857142857099999</c:v>
                </c:pt>
                <c:pt idx="3274">
                  <c:v>-1.8357142857099995</c:v>
                </c:pt>
                <c:pt idx="3275">
                  <c:v>-1.7373015872999995</c:v>
                </c:pt>
                <c:pt idx="3276">
                  <c:v>-1.91390977444</c:v>
                </c:pt>
                <c:pt idx="3277">
                  <c:v>-1.9924812030100001</c:v>
                </c:pt>
                <c:pt idx="3278">
                  <c:v>-2.08609022556</c:v>
                </c:pt>
                <c:pt idx="3279">
                  <c:v>-2.0858395990000003</c:v>
                </c:pt>
                <c:pt idx="3280">
                  <c:v>-1.9511278195499999</c:v>
                </c:pt>
                <c:pt idx="3281">
                  <c:v>-1.8135338345900001</c:v>
                </c:pt>
                <c:pt idx="3282">
                  <c:v>-2.1218045112800001</c:v>
                </c:pt>
                <c:pt idx="3283">
                  <c:v>-2.0285714285700003</c:v>
                </c:pt>
                <c:pt idx="3284">
                  <c:v>-1.92096908939</c:v>
                </c:pt>
                <c:pt idx="3285">
                  <c:v>-1.95952380952</c:v>
                </c:pt>
                <c:pt idx="3286">
                  <c:v>-1.9501253132800001</c:v>
                </c:pt>
                <c:pt idx="3287">
                  <c:v>-2.25476190476</c:v>
                </c:pt>
                <c:pt idx="3288">
                  <c:v>-2.2186716791999999</c:v>
                </c:pt>
                <c:pt idx="3289">
                  <c:v>-2.6075187969900004</c:v>
                </c:pt>
                <c:pt idx="3290">
                  <c:v>-2.4366854636599991</c:v>
                </c:pt>
                <c:pt idx="3291">
                  <c:v>-2.6161654135299992</c:v>
                </c:pt>
                <c:pt idx="3292">
                  <c:v>-2.56428571429</c:v>
                </c:pt>
                <c:pt idx="3293">
                  <c:v>-2.6322478991599993</c:v>
                </c:pt>
                <c:pt idx="3294">
                  <c:v>-2.6090336134499998</c:v>
                </c:pt>
                <c:pt idx="3295">
                  <c:v>-2.6581932773100005</c:v>
                </c:pt>
                <c:pt idx="3296">
                  <c:v>-2.6090336134499998</c:v>
                </c:pt>
                <c:pt idx="3297">
                  <c:v>-2.5626050420199999</c:v>
                </c:pt>
                <c:pt idx="3298">
                  <c:v>-2.7076453388399999</c:v>
                </c:pt>
                <c:pt idx="3299">
                  <c:v>-2.6067472603100001</c:v>
                </c:pt>
                <c:pt idx="3300">
                  <c:v>-2.6852720035399997</c:v>
                </c:pt>
                <c:pt idx="3301">
                  <c:v>-2.6488058381199999</c:v>
                </c:pt>
                <c:pt idx="3302">
                  <c:v>-2.5309523809499996</c:v>
                </c:pt>
                <c:pt idx="3303">
                  <c:v>-2.6814248187300005</c:v>
                </c:pt>
                <c:pt idx="3304">
                  <c:v>-2.34749373434</c:v>
                </c:pt>
                <c:pt idx="3305">
                  <c:v>-2.2808270676700007</c:v>
                </c:pt>
                <c:pt idx="3306">
                  <c:v>-2.2300751879699998</c:v>
                </c:pt>
                <c:pt idx="3307">
                  <c:v>-2.2304511278199999</c:v>
                </c:pt>
                <c:pt idx="3308">
                  <c:v>-2.27414369256</c:v>
                </c:pt>
                <c:pt idx="3309">
                  <c:v>-2.32702589808</c:v>
                </c:pt>
                <c:pt idx="3310">
                  <c:v>-2.4146100545499998</c:v>
                </c:pt>
                <c:pt idx="3311">
                  <c:v>-2.5572055137799996</c:v>
                </c:pt>
                <c:pt idx="3312">
                  <c:v>-2.2236006683400005</c:v>
                </c:pt>
                <c:pt idx="3313">
                  <c:v>-2.29695071011</c:v>
                </c:pt>
                <c:pt idx="3314">
                  <c:v>-2.3782372598200001</c:v>
                </c:pt>
                <c:pt idx="3315">
                  <c:v>-2.6026463216899995</c:v>
                </c:pt>
                <c:pt idx="3316">
                  <c:v>-2.3824382384499998</c:v>
                </c:pt>
                <c:pt idx="3317">
                  <c:v>-2.1910609857999996</c:v>
                </c:pt>
                <c:pt idx="3318">
                  <c:v>-2.2591896407700003</c:v>
                </c:pt>
                <c:pt idx="3319">
                  <c:v>-2.1171888053500001</c:v>
                </c:pt>
                <c:pt idx="3320">
                  <c:v>-2.1685045948200004</c:v>
                </c:pt>
                <c:pt idx="3321">
                  <c:v>-2.23742690058</c:v>
                </c:pt>
                <c:pt idx="3322">
                  <c:v>-2.1858813700900002</c:v>
                </c:pt>
                <c:pt idx="3323">
                  <c:v>-2.4057644110299998</c:v>
                </c:pt>
                <c:pt idx="3324">
                  <c:v>-2.3431372549000007</c:v>
                </c:pt>
                <c:pt idx="3325">
                  <c:v>-2.3603174603200001</c:v>
                </c:pt>
                <c:pt idx="3326">
                  <c:v>-2.2890289449100001</c:v>
                </c:pt>
                <c:pt idx="3327">
                  <c:v>-2.3628114403699998</c:v>
                </c:pt>
                <c:pt idx="3328">
                  <c:v>-2.3755933952499997</c:v>
                </c:pt>
                <c:pt idx="3329">
                  <c:v>-2.3347535505399999</c:v>
                </c:pt>
                <c:pt idx="3330">
                  <c:v>-2.3333333333299997</c:v>
                </c:pt>
                <c:pt idx="3331">
                  <c:v>-2.3714285714299996</c:v>
                </c:pt>
                <c:pt idx="3332">
                  <c:v>-2.2436507936500001</c:v>
                </c:pt>
                <c:pt idx="3333">
                  <c:v>-2.3150375939799996</c:v>
                </c:pt>
                <c:pt idx="3334">
                  <c:v>-2.2857142857100006</c:v>
                </c:pt>
                <c:pt idx="3335">
                  <c:v>-2.2468253968299998</c:v>
                </c:pt>
                <c:pt idx="3336">
                  <c:v>-2.2406015037600002</c:v>
                </c:pt>
                <c:pt idx="3337">
                  <c:v>-2.1763157894699998</c:v>
                </c:pt>
                <c:pt idx="3338">
                  <c:v>-2.2627819548900003</c:v>
                </c:pt>
                <c:pt idx="3339">
                  <c:v>-2.2109022556400002</c:v>
                </c:pt>
                <c:pt idx="3340">
                  <c:v>-2.2871927718500009</c:v>
                </c:pt>
                <c:pt idx="3341">
                  <c:v>-2.1435869084500005</c:v>
                </c:pt>
                <c:pt idx="3342">
                  <c:v>-2.1360902255599998</c:v>
                </c:pt>
                <c:pt idx="3343">
                  <c:v>-2.1686299081000002</c:v>
                </c:pt>
                <c:pt idx="3344">
                  <c:v>-2.0921052631599997</c:v>
                </c:pt>
                <c:pt idx="3345">
                  <c:v>-2.4699248120300004</c:v>
                </c:pt>
                <c:pt idx="3346">
                  <c:v>-2.6250939849599999</c:v>
                </c:pt>
                <c:pt idx="3347">
                  <c:v>-2.8039264828700001</c:v>
                </c:pt>
                <c:pt idx="3348">
                  <c:v>-3.1421052631599999</c:v>
                </c:pt>
                <c:pt idx="3349">
                  <c:v>-2.9778195488700003</c:v>
                </c:pt>
                <c:pt idx="3350">
                  <c:v>-3.1488721804499997</c:v>
                </c:pt>
                <c:pt idx="3351">
                  <c:v>-3.1071428571400004</c:v>
                </c:pt>
                <c:pt idx="3352">
                  <c:v>-2.8763157894699996</c:v>
                </c:pt>
                <c:pt idx="3353">
                  <c:v>-2.3439849624100004</c:v>
                </c:pt>
                <c:pt idx="3354">
                  <c:v>-2.3030075188000003</c:v>
                </c:pt>
                <c:pt idx="3355">
                  <c:v>-2.1146616541399998</c:v>
                </c:pt>
                <c:pt idx="3356">
                  <c:v>-2.1285714285700004</c:v>
                </c:pt>
                <c:pt idx="3357">
                  <c:v>-2.06203007519</c:v>
                </c:pt>
                <c:pt idx="3358">
                  <c:v>-2.2451127819500005</c:v>
                </c:pt>
                <c:pt idx="3359">
                  <c:v>-2.0274436090199996</c:v>
                </c:pt>
                <c:pt idx="3360">
                  <c:v>-2.0285714285700003</c:v>
                </c:pt>
                <c:pt idx="3361">
                  <c:v>-2.25</c:v>
                </c:pt>
                <c:pt idx="3362">
                  <c:v>-1.9954887218000001</c:v>
                </c:pt>
                <c:pt idx="3363">
                  <c:v>-1.9116541353400001</c:v>
                </c:pt>
                <c:pt idx="3364">
                  <c:v>-1.9015037593999997</c:v>
                </c:pt>
                <c:pt idx="3365">
                  <c:v>-2.2001007420500009</c:v>
                </c:pt>
                <c:pt idx="3366">
                  <c:v>-2.1354931446299998</c:v>
                </c:pt>
                <c:pt idx="3367">
                  <c:v>-1.9231534719200003</c:v>
                </c:pt>
                <c:pt idx="3368">
                  <c:v>-2.0481203007500004</c:v>
                </c:pt>
                <c:pt idx="3369">
                  <c:v>-2.0481203007500004</c:v>
                </c:pt>
                <c:pt idx="3370">
                  <c:v>-2.09874686717</c:v>
                </c:pt>
                <c:pt idx="3371">
                  <c:v>-2.1360484544699991</c:v>
                </c:pt>
                <c:pt idx="3372">
                  <c:v>-2.2955465587000004</c:v>
                </c:pt>
                <c:pt idx="3373">
                  <c:v>-2.0939947909000005</c:v>
                </c:pt>
                <c:pt idx="3374">
                  <c:v>-2.2027716349699999</c:v>
                </c:pt>
                <c:pt idx="3375">
                  <c:v>-2.1722246793499997</c:v>
                </c:pt>
                <c:pt idx="3376">
                  <c:v>-2.3126050420199995</c:v>
                </c:pt>
                <c:pt idx="3377">
                  <c:v>-2.5783337019000006</c:v>
                </c:pt>
                <c:pt idx="3378">
                  <c:v>-2.61629651861</c:v>
                </c:pt>
                <c:pt idx="3379">
                  <c:v>-2.5693277310900005</c:v>
                </c:pt>
                <c:pt idx="3380">
                  <c:v>-2.4488095238099996</c:v>
                </c:pt>
                <c:pt idx="3381">
                  <c:v>-2.2982142857100003</c:v>
                </c:pt>
                <c:pt idx="3382">
                  <c:v>-2.2024436090199995</c:v>
                </c:pt>
                <c:pt idx="3383">
                  <c:v>-2.1278926482900005</c:v>
                </c:pt>
                <c:pt idx="3384">
                  <c:v>-2.11015037594</c:v>
                </c:pt>
                <c:pt idx="3385">
                  <c:v>-2.2055555555600002</c:v>
                </c:pt>
                <c:pt idx="3386">
                  <c:v>-2.2536758563100001</c:v>
                </c:pt>
                <c:pt idx="3387">
                  <c:v>-2.3507101086</c:v>
                </c:pt>
                <c:pt idx="3388">
                  <c:v>-2.3242690058499997</c:v>
                </c:pt>
                <c:pt idx="3389">
                  <c:v>-2.0791562238899997</c:v>
                </c:pt>
                <c:pt idx="3390">
                  <c:v>-2.2496449457000001</c:v>
                </c:pt>
                <c:pt idx="3391">
                  <c:v>-2.3807256235799996</c:v>
                </c:pt>
                <c:pt idx="3392">
                  <c:v>-2.7445394824600005</c:v>
                </c:pt>
                <c:pt idx="3393">
                  <c:v>-2.8294717887200003</c:v>
                </c:pt>
                <c:pt idx="3394">
                  <c:v>-2.6301770708300003</c:v>
                </c:pt>
                <c:pt idx="3395">
                  <c:v>-2.8468187274899996</c:v>
                </c:pt>
                <c:pt idx="3396">
                  <c:v>-2.7845138055200005</c:v>
                </c:pt>
                <c:pt idx="3397">
                  <c:v>-2.6918778037499997</c:v>
                </c:pt>
                <c:pt idx="3398">
                  <c:v>-2.8632653061199997</c:v>
                </c:pt>
                <c:pt idx="3399">
                  <c:v>-2.91519274376</c:v>
                </c:pt>
                <c:pt idx="3400">
                  <c:v>-2.5156462584999999</c:v>
                </c:pt>
                <c:pt idx="3401">
                  <c:v>-2.4911564625899998</c:v>
                </c:pt>
                <c:pt idx="3402">
                  <c:v>-2.1799498746899997</c:v>
                </c:pt>
                <c:pt idx="3403">
                  <c:v>-2.1323308270700001</c:v>
                </c:pt>
                <c:pt idx="3404">
                  <c:v>-2.0442355889700004</c:v>
                </c:pt>
                <c:pt idx="3405">
                  <c:v>-2.2845864661700004</c:v>
                </c:pt>
                <c:pt idx="3406">
                  <c:v>-2.2386680988199998</c:v>
                </c:pt>
                <c:pt idx="3407">
                  <c:v>-2.0928571428599998</c:v>
                </c:pt>
                <c:pt idx="3408">
                  <c:v>-2.1642857142900001</c:v>
                </c:pt>
                <c:pt idx="3409">
                  <c:v>-2.3952380952399994</c:v>
                </c:pt>
                <c:pt idx="3410">
                  <c:v>-2.4640522875799999</c:v>
                </c:pt>
                <c:pt idx="3411">
                  <c:v>-2.5288982259599999</c:v>
                </c:pt>
                <c:pt idx="3412">
                  <c:v>-2.4446410142999997</c:v>
                </c:pt>
                <c:pt idx="3413">
                  <c:v>-2.45178387144</c:v>
                </c:pt>
                <c:pt idx="3414">
                  <c:v>-2.3986510393599993</c:v>
                </c:pt>
                <c:pt idx="3415">
                  <c:v>-2.32494471473</c:v>
                </c:pt>
                <c:pt idx="3416">
                  <c:v>-2.2988426949699994</c:v>
                </c:pt>
                <c:pt idx="3417">
                  <c:v>-2.3825593395299993</c:v>
                </c:pt>
                <c:pt idx="3418">
                  <c:v>-2.3519902697899999</c:v>
                </c:pt>
                <c:pt idx="3419">
                  <c:v>-2.3757997935999997</c:v>
                </c:pt>
                <c:pt idx="3420">
                  <c:v>-2.1644724556499999</c:v>
                </c:pt>
                <c:pt idx="3421">
                  <c:v>-2.336068111459999</c:v>
                </c:pt>
                <c:pt idx="3422">
                  <c:v>-2.2807496682900004</c:v>
                </c:pt>
                <c:pt idx="3423">
                  <c:v>-2.4525891935699993</c:v>
                </c:pt>
                <c:pt idx="3424">
                  <c:v>-2.4499999999999997</c:v>
                </c:pt>
                <c:pt idx="3425">
                  <c:v>-2.7341036414600004</c:v>
                </c:pt>
                <c:pt idx="3426">
                  <c:v>-2.5364219371999996</c:v>
                </c:pt>
                <c:pt idx="3427">
                  <c:v>-2.4478991596599999</c:v>
                </c:pt>
                <c:pt idx="3428">
                  <c:v>-2.3340336134499995</c:v>
                </c:pt>
                <c:pt idx="3429">
                  <c:v>-2.3496998799499997</c:v>
                </c:pt>
                <c:pt idx="3430">
                  <c:v>-2.23541416567</c:v>
                </c:pt>
                <c:pt idx="3431">
                  <c:v>-2.3126650660299992</c:v>
                </c:pt>
                <c:pt idx="3432">
                  <c:v>-2.4111834207399996</c:v>
                </c:pt>
                <c:pt idx="3433">
                  <c:v>-2.2225809622100003</c:v>
                </c:pt>
                <c:pt idx="3434">
                  <c:v>-2.3718511966199993</c:v>
                </c:pt>
                <c:pt idx="3435">
                  <c:v>-2.2880387242600002</c:v>
                </c:pt>
                <c:pt idx="3436">
                  <c:v>-2.5099347633800004</c:v>
                </c:pt>
                <c:pt idx="3437">
                  <c:v>-2.6726946041599997</c:v>
                </c:pt>
                <c:pt idx="3438">
                  <c:v>-2.7519957983200003</c:v>
                </c:pt>
                <c:pt idx="3439">
                  <c:v>-2.8142857142899995</c:v>
                </c:pt>
                <c:pt idx="3440">
                  <c:v>-2.6365079365099997</c:v>
                </c:pt>
                <c:pt idx="3441">
                  <c:v>-2.5515873015900001</c:v>
                </c:pt>
                <c:pt idx="3442">
                  <c:v>-2.6763772175500002</c:v>
                </c:pt>
                <c:pt idx="3443">
                  <c:v>-2.6869747899200003</c:v>
                </c:pt>
                <c:pt idx="3444">
                  <c:v>-2.8996019460399998</c:v>
                </c:pt>
                <c:pt idx="3445">
                  <c:v>-2.4846896653399999</c:v>
                </c:pt>
                <c:pt idx="3446">
                  <c:v>-2.3649196520700002</c:v>
                </c:pt>
                <c:pt idx="3447">
                  <c:v>-2.5660987201899998</c:v>
                </c:pt>
                <c:pt idx="3448">
                  <c:v>-2.4635749036500001</c:v>
                </c:pt>
                <c:pt idx="3449">
                  <c:v>-2.46881419234</c:v>
                </c:pt>
                <c:pt idx="3450">
                  <c:v>-2.5418767507000002</c:v>
                </c:pt>
                <c:pt idx="3451">
                  <c:v>-2.5591110128300003</c:v>
                </c:pt>
                <c:pt idx="3452">
                  <c:v>-2.6046365914800003</c:v>
                </c:pt>
                <c:pt idx="3453">
                  <c:v>-2.5652882205499998</c:v>
                </c:pt>
                <c:pt idx="3454">
                  <c:v>-2.7466165413500003</c:v>
                </c:pt>
                <c:pt idx="3455">
                  <c:v>-2.6952380952399997</c:v>
                </c:pt>
                <c:pt idx="3456">
                  <c:v>-2.5579365079400005</c:v>
                </c:pt>
                <c:pt idx="3457">
                  <c:v>-2.5452380952399998</c:v>
                </c:pt>
                <c:pt idx="3458">
                  <c:v>-2.4079315936900003</c:v>
                </c:pt>
                <c:pt idx="3459">
                  <c:v>-2.4671679198000001</c:v>
                </c:pt>
                <c:pt idx="3460">
                  <c:v>-2.5924812030099997</c:v>
                </c:pt>
                <c:pt idx="3461">
                  <c:v>-2.42978279031</c:v>
                </c:pt>
                <c:pt idx="3462">
                  <c:v>-2.4952380952399995</c:v>
                </c:pt>
                <c:pt idx="3463">
                  <c:v>-2.3229114452799999</c:v>
                </c:pt>
                <c:pt idx="3464">
                  <c:v>-2.2900167084400005</c:v>
                </c:pt>
                <c:pt idx="3465">
                  <c:v>-2.1984126984099999</c:v>
                </c:pt>
                <c:pt idx="3466">
                  <c:v>-2.3943215882800004</c:v>
                </c:pt>
                <c:pt idx="3467">
                  <c:v>-2.4966386554599995</c:v>
                </c:pt>
                <c:pt idx="3468">
                  <c:v>-2.45553589857</c:v>
                </c:pt>
                <c:pt idx="3469">
                  <c:v>-2.5547029338099994</c:v>
                </c:pt>
                <c:pt idx="3470">
                  <c:v>-2.8118015627299999</c:v>
                </c:pt>
                <c:pt idx="3471">
                  <c:v>-2.8169172932299995</c:v>
                </c:pt>
                <c:pt idx="3472">
                  <c:v>-2.8030075188000003</c:v>
                </c:pt>
                <c:pt idx="3473">
                  <c:v>-2.6574254263099997</c:v>
                </c:pt>
                <c:pt idx="3474">
                  <c:v>-2.6145682834499997</c:v>
                </c:pt>
                <c:pt idx="3475">
                  <c:v>-2.5045333923000004</c:v>
                </c:pt>
                <c:pt idx="3476">
                  <c:v>-2.4038699690399996</c:v>
                </c:pt>
                <c:pt idx="3477">
                  <c:v>-2.1073467983700005</c:v>
                </c:pt>
                <c:pt idx="3478">
                  <c:v>-2.0632832080200005</c:v>
                </c:pt>
                <c:pt idx="3479">
                  <c:v>-2.1166666666699996</c:v>
                </c:pt>
                <c:pt idx="3480">
                  <c:v>-2.3058061821199995</c:v>
                </c:pt>
                <c:pt idx="3481">
                  <c:v>-2.4277210884400007</c:v>
                </c:pt>
                <c:pt idx="3482">
                  <c:v>-2.4547619047599998</c:v>
                </c:pt>
                <c:pt idx="3483">
                  <c:v>-2.2847338935600003</c:v>
                </c:pt>
                <c:pt idx="3484">
                  <c:v>-2.2860275689200007</c:v>
                </c:pt>
                <c:pt idx="3485">
                  <c:v>-2.2464494569799998</c:v>
                </c:pt>
                <c:pt idx="3486">
                  <c:v>-2.1821428571400001</c:v>
                </c:pt>
                <c:pt idx="3487">
                  <c:v>-2.3067460317499995</c:v>
                </c:pt>
                <c:pt idx="3488">
                  <c:v>-2.5964912280700001</c:v>
                </c:pt>
                <c:pt idx="3489">
                  <c:v>-2.3749999999999996</c:v>
                </c:pt>
                <c:pt idx="3490">
                  <c:v>-2.3749999999999996</c:v>
                </c:pt>
                <c:pt idx="3491">
                  <c:v>-2.4768907563</c:v>
                </c:pt>
                <c:pt idx="3492">
                  <c:v>-2.3471804511300003</c:v>
                </c:pt>
                <c:pt idx="3493">
                  <c:v>-2.2439075630300005</c:v>
                </c:pt>
                <c:pt idx="3494">
                  <c:v>-2.2271008403400008</c:v>
                </c:pt>
                <c:pt idx="3495">
                  <c:v>-2.5324229691899993</c:v>
                </c:pt>
                <c:pt idx="3496">
                  <c:v>-2.4535714285700001</c:v>
                </c:pt>
                <c:pt idx="3497">
                  <c:v>-2.4535714285700001</c:v>
                </c:pt>
                <c:pt idx="3498">
                  <c:v>-2.4678571428600002</c:v>
                </c:pt>
                <c:pt idx="3499">
                  <c:v>-2.416165413529999</c:v>
                </c:pt>
                <c:pt idx="3500">
                  <c:v>-2.3827620521899999</c:v>
                </c:pt>
                <c:pt idx="3501">
                  <c:v>-2.3987530099799996</c:v>
                </c:pt>
                <c:pt idx="3502">
                  <c:v>-2.3667502088600001</c:v>
                </c:pt>
                <c:pt idx="3503">
                  <c:v>-2.2926482873899996</c:v>
                </c:pt>
                <c:pt idx="3504">
                  <c:v>-2.1380952381</c:v>
                </c:pt>
                <c:pt idx="3505">
                  <c:v>-2.1902494331099991</c:v>
                </c:pt>
                <c:pt idx="3506">
                  <c:v>-2.25</c:v>
                </c:pt>
                <c:pt idx="3507">
                  <c:v>-2.2107142857100004</c:v>
                </c:pt>
                <c:pt idx="3508">
                  <c:v>-2.4384920634899996</c:v>
                </c:pt>
                <c:pt idx="3509">
                  <c:v>-2.3567460317499993</c:v>
                </c:pt>
                <c:pt idx="3510">
                  <c:v>-2.3582706766899997</c:v>
                </c:pt>
                <c:pt idx="3511">
                  <c:v>-2.39320114011</c:v>
                </c:pt>
                <c:pt idx="3512">
                  <c:v>-2.0845643520600006</c:v>
                </c:pt>
                <c:pt idx="3513">
                  <c:v>-2.2565678903099999</c:v>
                </c:pt>
                <c:pt idx="3514">
                  <c:v>-2.3097744360899997</c:v>
                </c:pt>
                <c:pt idx="3515">
                  <c:v>-2.3015037594000001</c:v>
                </c:pt>
                <c:pt idx="3516">
                  <c:v>-2.2229544449400001</c:v>
                </c:pt>
                <c:pt idx="3517">
                  <c:v>-2.3473684210499997</c:v>
                </c:pt>
                <c:pt idx="3518">
                  <c:v>-2.4020676691699996</c:v>
                </c:pt>
                <c:pt idx="3519">
                  <c:v>-2.36775271512</c:v>
                </c:pt>
                <c:pt idx="3520">
                  <c:v>-2.3469924811999996</c:v>
                </c:pt>
                <c:pt idx="3521">
                  <c:v>-2.3469924811999996</c:v>
                </c:pt>
                <c:pt idx="3522">
                  <c:v>-2.4436753648799998</c:v>
                </c:pt>
                <c:pt idx="3523">
                  <c:v>-2.3308712958899998</c:v>
                </c:pt>
                <c:pt idx="3524">
                  <c:v>-2.4665634674899999</c:v>
                </c:pt>
                <c:pt idx="3525">
                  <c:v>-2.4147279964599999</c:v>
                </c:pt>
                <c:pt idx="3526">
                  <c:v>-2.012052189299999</c:v>
                </c:pt>
                <c:pt idx="3527">
                  <c:v>-1.84110275689</c:v>
                </c:pt>
                <c:pt idx="3528">
                  <c:v>-2.2006265664200004</c:v>
                </c:pt>
                <c:pt idx="3529">
                  <c:v>-2.2201933404900007</c:v>
                </c:pt>
                <c:pt idx="3530">
                  <c:v>-2.0556612118499999</c:v>
                </c:pt>
                <c:pt idx="3531">
                  <c:v>-1.9394957983199999</c:v>
                </c:pt>
                <c:pt idx="3532">
                  <c:v>-2.1463480128899999</c:v>
                </c:pt>
                <c:pt idx="3533">
                  <c:v>-2.0662317558600005</c:v>
                </c:pt>
                <c:pt idx="3534">
                  <c:v>-1.9931390977399999</c:v>
                </c:pt>
                <c:pt idx="3535">
                  <c:v>-2.1270676691700001</c:v>
                </c:pt>
                <c:pt idx="3536">
                  <c:v>-2.0889724310799997</c:v>
                </c:pt>
                <c:pt idx="3537">
                  <c:v>-1.9778613199699997</c:v>
                </c:pt>
                <c:pt idx="3538">
                  <c:v>-2.2520202020200002</c:v>
                </c:pt>
                <c:pt idx="3539">
                  <c:v>-2.10167084378</c:v>
                </c:pt>
                <c:pt idx="3540">
                  <c:v>-2.1166248955699998</c:v>
                </c:pt>
                <c:pt idx="3541">
                  <c:v>-2.0111946533</c:v>
                </c:pt>
                <c:pt idx="3542">
                  <c:v>-1.9191311612399999</c:v>
                </c:pt>
                <c:pt idx="3543">
                  <c:v>-2.0958916900099998</c:v>
                </c:pt>
                <c:pt idx="3544">
                  <c:v>-2.0483193277300002</c:v>
                </c:pt>
                <c:pt idx="3545">
                  <c:v>-1.8357142857099995</c:v>
                </c:pt>
                <c:pt idx="3546">
                  <c:v>-1.8357142857099995</c:v>
                </c:pt>
                <c:pt idx="3547">
                  <c:v>-1.92954444936</c:v>
                </c:pt>
                <c:pt idx="3548">
                  <c:v>-2.0843063541200002</c:v>
                </c:pt>
                <c:pt idx="3549">
                  <c:v>-1.9752100840300002</c:v>
                </c:pt>
                <c:pt idx="3550">
                  <c:v>-2.0355742296899999</c:v>
                </c:pt>
                <c:pt idx="3551">
                  <c:v>-1.8384564352099999</c:v>
                </c:pt>
                <c:pt idx="3552">
                  <c:v>-2.0286549707599999</c:v>
                </c:pt>
                <c:pt idx="3553">
                  <c:v>-1.8503759398500002</c:v>
                </c:pt>
                <c:pt idx="3554">
                  <c:v>-1.88157894737</c:v>
                </c:pt>
                <c:pt idx="3555">
                  <c:v>-1.9327067669200002</c:v>
                </c:pt>
                <c:pt idx="3556">
                  <c:v>-2.0936090225599999</c:v>
                </c:pt>
                <c:pt idx="3557">
                  <c:v>-2.1078947368400005</c:v>
                </c:pt>
                <c:pt idx="3558">
                  <c:v>-2.2338345864700004</c:v>
                </c:pt>
                <c:pt idx="3559">
                  <c:v>-2.2512494471499997</c:v>
                </c:pt>
                <c:pt idx="3560">
                  <c:v>-1.98947368421</c:v>
                </c:pt>
                <c:pt idx="3561">
                  <c:v>-1.98947368421</c:v>
                </c:pt>
                <c:pt idx="3562">
                  <c:v>-1.9924812030100001</c:v>
                </c:pt>
                <c:pt idx="3563">
                  <c:v>-2.0526315789500003</c:v>
                </c:pt>
                <c:pt idx="3564">
                  <c:v>-2.0545112782000006</c:v>
                </c:pt>
                <c:pt idx="3565">
                  <c:v>-2.1518796992499993</c:v>
                </c:pt>
                <c:pt idx="3566">
                  <c:v>-2.0741436925599999</c:v>
                </c:pt>
                <c:pt idx="3567">
                  <c:v>-2.0815789473700002</c:v>
                </c:pt>
                <c:pt idx="3568">
                  <c:v>-2.0633667502100006</c:v>
                </c:pt>
                <c:pt idx="3569">
                  <c:v>-2.0078947368400004</c:v>
                </c:pt>
                <c:pt idx="3570">
                  <c:v>-2.1518796992499993</c:v>
                </c:pt>
                <c:pt idx="3571">
                  <c:v>-2.1320384294099992</c:v>
                </c:pt>
                <c:pt idx="3572">
                  <c:v>-2.0063492063499999</c:v>
                </c:pt>
                <c:pt idx="3573">
                  <c:v>-2.1444051304699996</c:v>
                </c:pt>
                <c:pt idx="3574">
                  <c:v>-2.1590225563900001</c:v>
                </c:pt>
                <c:pt idx="3575">
                  <c:v>-2.1150375939799999</c:v>
                </c:pt>
                <c:pt idx="3576">
                  <c:v>-2.3106147722200001</c:v>
                </c:pt>
                <c:pt idx="3577">
                  <c:v>-2.1394736842099995</c:v>
                </c:pt>
                <c:pt idx="3578">
                  <c:v>-2.2669394073400002</c:v>
                </c:pt>
                <c:pt idx="3579">
                  <c:v>-2.4372401592199995</c:v>
                </c:pt>
                <c:pt idx="3580">
                  <c:v>-2.4913558405799998</c:v>
                </c:pt>
                <c:pt idx="3581">
                  <c:v>-2.2346724654799996</c:v>
                </c:pt>
                <c:pt idx="3582">
                  <c:v>-2.1665634674900001</c:v>
                </c:pt>
                <c:pt idx="3583">
                  <c:v>-2.2567669172899998</c:v>
                </c:pt>
                <c:pt idx="3584">
                  <c:v>-2.2725563909799997</c:v>
                </c:pt>
                <c:pt idx="3585">
                  <c:v>-2.33082706767</c:v>
                </c:pt>
                <c:pt idx="3586">
                  <c:v>-2.2308270676700004</c:v>
                </c:pt>
                <c:pt idx="3587">
                  <c:v>-2.1581871344999999</c:v>
                </c:pt>
                <c:pt idx="3588">
                  <c:v>-2.0666666666699998</c:v>
                </c:pt>
                <c:pt idx="3589">
                  <c:v>-2.1590643274899999</c:v>
                </c:pt>
                <c:pt idx="3590">
                  <c:v>-2.1571428571400002</c:v>
                </c:pt>
                <c:pt idx="3591">
                  <c:v>-2.3984126984099996</c:v>
                </c:pt>
                <c:pt idx="3592">
                  <c:v>-2.4185881370099995</c:v>
                </c:pt>
                <c:pt idx="3593">
                  <c:v>-2.1080200501300004</c:v>
                </c:pt>
                <c:pt idx="3594">
                  <c:v>-2.1283208020100006</c:v>
                </c:pt>
                <c:pt idx="3595">
                  <c:v>-2.2578529657499997</c:v>
                </c:pt>
                <c:pt idx="3596">
                  <c:v>-2.2003145117700007</c:v>
                </c:pt>
                <c:pt idx="3597">
                  <c:v>-2.27083149049</c:v>
                </c:pt>
                <c:pt idx="3598">
                  <c:v>-2.2539141972600003</c:v>
                </c:pt>
                <c:pt idx="3599">
                  <c:v>-2.1748120300799996</c:v>
                </c:pt>
                <c:pt idx="3600">
                  <c:v>-2.0793233082700002</c:v>
                </c:pt>
                <c:pt idx="3601">
                  <c:v>-2.3486842105300001</c:v>
                </c:pt>
                <c:pt idx="3602">
                  <c:v>-2.0820384294099994</c:v>
                </c:pt>
                <c:pt idx="3603">
                  <c:v>-2.0887218045100004</c:v>
                </c:pt>
                <c:pt idx="3604">
                  <c:v>-2.0887218045100004</c:v>
                </c:pt>
                <c:pt idx="3605">
                  <c:v>-2.1962406014999996</c:v>
                </c:pt>
                <c:pt idx="3606">
                  <c:v>-2.1312030075199999</c:v>
                </c:pt>
                <c:pt idx="3607">
                  <c:v>-2.2246867167900004</c:v>
                </c:pt>
                <c:pt idx="3608">
                  <c:v>-1.9781954887200002</c:v>
                </c:pt>
                <c:pt idx="3609">
                  <c:v>-2.0502506265699996</c:v>
                </c:pt>
                <c:pt idx="3610">
                  <c:v>-2.0447368421100007</c:v>
                </c:pt>
                <c:pt idx="3611">
                  <c:v>-2.1033834586500006</c:v>
                </c:pt>
                <c:pt idx="3612">
                  <c:v>-2.1121136173799999</c:v>
                </c:pt>
                <c:pt idx="3613">
                  <c:v>-2.0541353383500001</c:v>
                </c:pt>
                <c:pt idx="3614">
                  <c:v>-2.1450685537399998</c:v>
                </c:pt>
                <c:pt idx="3615">
                  <c:v>-2.23032581454</c:v>
                </c:pt>
                <c:pt idx="3616">
                  <c:v>-1.8954887218000003</c:v>
                </c:pt>
                <c:pt idx="3617">
                  <c:v>-1.97731829574</c:v>
                </c:pt>
                <c:pt idx="3618">
                  <c:v>-1.8686716792</c:v>
                </c:pt>
                <c:pt idx="3619">
                  <c:v>-2.1604010025100004</c:v>
                </c:pt>
                <c:pt idx="3620">
                  <c:v>-2.50651629073</c:v>
                </c:pt>
                <c:pt idx="3621">
                  <c:v>-2.36365914787</c:v>
                </c:pt>
                <c:pt idx="3622">
                  <c:v>-2.2310776942399997</c:v>
                </c:pt>
                <c:pt idx="3623">
                  <c:v>-2.2914934394799995</c:v>
                </c:pt>
                <c:pt idx="3624">
                  <c:v>-2.2671679198000003</c:v>
                </c:pt>
                <c:pt idx="3625">
                  <c:v>-2.1901002506300005</c:v>
                </c:pt>
                <c:pt idx="3626">
                  <c:v>-2.2258145363400001</c:v>
                </c:pt>
                <c:pt idx="3627">
                  <c:v>-2.2665266106400002</c:v>
                </c:pt>
                <c:pt idx="3628">
                  <c:v>-2.3309257036099997</c:v>
                </c:pt>
                <c:pt idx="3629">
                  <c:v>-2.3794784580499995</c:v>
                </c:pt>
                <c:pt idx="3630">
                  <c:v>-2.38900226757</c:v>
                </c:pt>
                <c:pt idx="3631">
                  <c:v>-2.4695578231299997</c:v>
                </c:pt>
                <c:pt idx="3632">
                  <c:v>-2.3672619047599999</c:v>
                </c:pt>
                <c:pt idx="3633">
                  <c:v>-2.3510204081599997</c:v>
                </c:pt>
                <c:pt idx="3634">
                  <c:v>-2.5007293875700003</c:v>
                </c:pt>
                <c:pt idx="3635">
                  <c:v>-2.3896825396799994</c:v>
                </c:pt>
                <c:pt idx="3636">
                  <c:v>-2.42919799499</c:v>
                </c:pt>
                <c:pt idx="3637">
                  <c:v>-2.4845864661700001</c:v>
                </c:pt>
                <c:pt idx="3638">
                  <c:v>-2.2357142857100003</c:v>
                </c:pt>
                <c:pt idx="3639">
                  <c:v>-2.3267857142899997</c:v>
                </c:pt>
                <c:pt idx="3640">
                  <c:v>-2.3428571428599998</c:v>
                </c:pt>
                <c:pt idx="3641">
                  <c:v>-2.3375939849599998</c:v>
                </c:pt>
                <c:pt idx="3642">
                  <c:v>-2.2357142857100003</c:v>
                </c:pt>
                <c:pt idx="3643">
                  <c:v>-2.2100668337499996</c:v>
                </c:pt>
                <c:pt idx="3644">
                  <c:v>-2.1190402476800001</c:v>
                </c:pt>
                <c:pt idx="3645">
                  <c:v>-2.45238095238</c:v>
                </c:pt>
                <c:pt idx="3646">
                  <c:v>-2.4917440660499999</c:v>
                </c:pt>
                <c:pt idx="3647">
                  <c:v>-2.30112781955</c:v>
                </c:pt>
                <c:pt idx="3648">
                  <c:v>-2.2003759398499998</c:v>
                </c:pt>
                <c:pt idx="3649">
                  <c:v>-2.3846196373299997</c:v>
                </c:pt>
                <c:pt idx="3650">
                  <c:v>-2.3092436974799995</c:v>
                </c:pt>
                <c:pt idx="3651">
                  <c:v>-2.3308123249299992</c:v>
                </c:pt>
                <c:pt idx="3652">
                  <c:v>-2.14033613445</c:v>
                </c:pt>
                <c:pt idx="3653">
                  <c:v>-2.14033613445</c:v>
                </c:pt>
                <c:pt idx="3654">
                  <c:v>-1.9960317460300001</c:v>
                </c:pt>
                <c:pt idx="3655">
                  <c:v>-2.13128654971</c:v>
                </c:pt>
                <c:pt idx="3656">
                  <c:v>-2.3138262322499998</c:v>
                </c:pt>
                <c:pt idx="3657">
                  <c:v>-2.3269423558899995</c:v>
                </c:pt>
                <c:pt idx="3658">
                  <c:v>-2.2360544217699996</c:v>
                </c:pt>
                <c:pt idx="3659">
                  <c:v>-2.3007697816000001</c:v>
                </c:pt>
                <c:pt idx="3660">
                  <c:v>-2.4081632653100002</c:v>
                </c:pt>
                <c:pt idx="3661">
                  <c:v>-2.4327664399099991</c:v>
                </c:pt>
                <c:pt idx="3662">
                  <c:v>-2.52233560091</c:v>
                </c:pt>
                <c:pt idx="3663">
                  <c:v>-2.5040216086400005</c:v>
                </c:pt>
                <c:pt idx="3664">
                  <c:v>-2.5153061224499997</c:v>
                </c:pt>
                <c:pt idx="3665">
                  <c:v>-2.3972388955599997</c:v>
                </c:pt>
                <c:pt idx="3666">
                  <c:v>-2.3258401606299994</c:v>
                </c:pt>
                <c:pt idx="3667">
                  <c:v>-2.2923618570200004</c:v>
                </c:pt>
                <c:pt idx="3668">
                  <c:v>-2.2453216374300005</c:v>
                </c:pt>
                <c:pt idx="3669">
                  <c:v>-2.3285714285700001</c:v>
                </c:pt>
                <c:pt idx="3670">
                  <c:v>-2.3055555555599998</c:v>
                </c:pt>
                <c:pt idx="3671">
                  <c:v>-2.4390873015899999</c:v>
                </c:pt>
                <c:pt idx="3672">
                  <c:v>-2.3192460317499992</c:v>
                </c:pt>
                <c:pt idx="3673">
                  <c:v>-2.3621031745999996</c:v>
                </c:pt>
                <c:pt idx="3674">
                  <c:v>-2.2301587301599999</c:v>
                </c:pt>
                <c:pt idx="3675">
                  <c:v>-2.2142857142899999</c:v>
                </c:pt>
                <c:pt idx="3676">
                  <c:v>-2.3214285714299998</c:v>
                </c:pt>
                <c:pt idx="3677">
                  <c:v>-2.2301587301599999</c:v>
                </c:pt>
                <c:pt idx="3678">
                  <c:v>-2.42427637722</c:v>
                </c:pt>
                <c:pt idx="3679">
                  <c:v>-2.5150793650799996</c:v>
                </c:pt>
                <c:pt idx="3680">
                  <c:v>-2.2412698412700003</c:v>
                </c:pt>
                <c:pt idx="3681">
                  <c:v>-2.3337928153699998</c:v>
                </c:pt>
                <c:pt idx="3682">
                  <c:v>-2.1957393483700005</c:v>
                </c:pt>
                <c:pt idx="3683">
                  <c:v>-2.1798663324999996</c:v>
                </c:pt>
                <c:pt idx="3684">
                  <c:v>-2.1557226399299996</c:v>
                </c:pt>
                <c:pt idx="3685">
                  <c:v>-2.2184210526300006</c:v>
                </c:pt>
                <c:pt idx="3686">
                  <c:v>-2.2294068504600002</c:v>
                </c:pt>
                <c:pt idx="3687">
                  <c:v>-2.3756370091899996</c:v>
                </c:pt>
                <c:pt idx="3688">
                  <c:v>-2.2611946533000005</c:v>
                </c:pt>
                <c:pt idx="3689">
                  <c:v>-2.1469924811999999</c:v>
                </c:pt>
                <c:pt idx="3690">
                  <c:v>-2.2715071993699998</c:v>
                </c:pt>
                <c:pt idx="3691">
                  <c:v>-2.2691311612400007</c:v>
                </c:pt>
                <c:pt idx="3692">
                  <c:v>-2.2338405537699999</c:v>
                </c:pt>
                <c:pt idx="3693">
                  <c:v>-2.2416752666000002</c:v>
                </c:pt>
                <c:pt idx="3694">
                  <c:v>-2.4435672514600006</c:v>
                </c:pt>
                <c:pt idx="3695">
                  <c:v>-2.2191311612400004</c:v>
                </c:pt>
                <c:pt idx="3696">
                  <c:v>-2.3066416040099993</c:v>
                </c:pt>
                <c:pt idx="3697">
                  <c:v>-2.3979114452800001</c:v>
                </c:pt>
                <c:pt idx="3698">
                  <c:v>-2.4378446115299996</c:v>
                </c:pt>
                <c:pt idx="3699">
                  <c:v>-2.2462135731499999</c:v>
                </c:pt>
                <c:pt idx="3700">
                  <c:v>-2.3561409179099995</c:v>
                </c:pt>
                <c:pt idx="3701">
                  <c:v>-2.3050420168099994</c:v>
                </c:pt>
                <c:pt idx="3702">
                  <c:v>-2.3668067226899998</c:v>
                </c:pt>
                <c:pt idx="3703">
                  <c:v>-2.4310924369699993</c:v>
                </c:pt>
                <c:pt idx="3704">
                  <c:v>-2.39725785051</c:v>
                </c:pt>
                <c:pt idx="3705">
                  <c:v>-2.4597217024500004</c:v>
                </c:pt>
                <c:pt idx="3706">
                  <c:v>-2.44628798888</c:v>
                </c:pt>
                <c:pt idx="3707">
                  <c:v>-2.4465575704</c:v>
                </c:pt>
                <c:pt idx="3708">
                  <c:v>-2.4783387039</c:v>
                </c:pt>
                <c:pt idx="3709">
                  <c:v>-2.3019755270499997</c:v>
                </c:pt>
                <c:pt idx="3710">
                  <c:v>-2.2888471177900001</c:v>
                </c:pt>
                <c:pt idx="3711">
                  <c:v>-2.2639097744400005</c:v>
                </c:pt>
                <c:pt idx="3712">
                  <c:v>-2.5582633053199997</c:v>
                </c:pt>
                <c:pt idx="3713">
                  <c:v>-2.3838935574200004</c:v>
                </c:pt>
                <c:pt idx="3714">
                  <c:v>-2.4315126050399996</c:v>
                </c:pt>
                <c:pt idx="3715">
                  <c:v>-2.2638655462200004</c:v>
                </c:pt>
                <c:pt idx="3716">
                  <c:v>-2.3452380952399996</c:v>
                </c:pt>
                <c:pt idx="3717">
                  <c:v>-2.3154135338299993</c:v>
                </c:pt>
                <c:pt idx="3718">
                  <c:v>-2.2320802005</c:v>
                </c:pt>
                <c:pt idx="3719">
                  <c:v>-2.1936507936499998</c:v>
                </c:pt>
                <c:pt idx="3720">
                  <c:v>-2.2477324263000003</c:v>
                </c:pt>
                <c:pt idx="3721">
                  <c:v>-2.1714285714299999</c:v>
                </c:pt>
                <c:pt idx="3722">
                  <c:v>-2.1310776942399996</c:v>
                </c:pt>
                <c:pt idx="3723">
                  <c:v>-2.1857142857100005</c:v>
                </c:pt>
                <c:pt idx="3724">
                  <c:v>-2.2095238095200003</c:v>
                </c:pt>
                <c:pt idx="3725">
                  <c:v>-2.2340434419399999</c:v>
                </c:pt>
                <c:pt idx="3726">
                  <c:v>-2.2403926482900007</c:v>
                </c:pt>
                <c:pt idx="3727">
                  <c:v>-2.3812030075199999</c:v>
                </c:pt>
                <c:pt idx="3728">
                  <c:v>-2.4645591250899996</c:v>
                </c:pt>
                <c:pt idx="3729">
                  <c:v>-2.8207410236799997</c:v>
                </c:pt>
                <c:pt idx="3730">
                  <c:v>-2.8260285932599993</c:v>
                </c:pt>
                <c:pt idx="3731">
                  <c:v>-2.5412655971499998</c:v>
                </c:pt>
                <c:pt idx="3732">
                  <c:v>-2.3038961038999997</c:v>
                </c:pt>
                <c:pt idx="3733">
                  <c:v>-2.3110389610399995</c:v>
                </c:pt>
                <c:pt idx="3734">
                  <c:v>-2.2507215007200005</c:v>
                </c:pt>
                <c:pt idx="3735">
                  <c:v>-2.67173520924</c:v>
                </c:pt>
                <c:pt idx="3736">
                  <c:v>-2.7370851370899998</c:v>
                </c:pt>
                <c:pt idx="3737">
                  <c:v>-2.9135461760499997</c:v>
                </c:pt>
                <c:pt idx="3738">
                  <c:v>-2.90308441558</c:v>
                </c:pt>
                <c:pt idx="3739">
                  <c:v>-2.9444805194799999</c:v>
                </c:pt>
                <c:pt idx="3740">
                  <c:v>-2.8928400546799993</c:v>
                </c:pt>
                <c:pt idx="3741">
                  <c:v>-2.7556305536600001</c:v>
                </c:pt>
                <c:pt idx="3742">
                  <c:v>-2.7177451203799996</c:v>
                </c:pt>
                <c:pt idx="3743">
                  <c:v>-2.6092541960999998</c:v>
                </c:pt>
                <c:pt idx="3744">
                  <c:v>-2.8579617492900002</c:v>
                </c:pt>
                <c:pt idx="3745">
                  <c:v>-2.8559011164299997</c:v>
                </c:pt>
                <c:pt idx="3746">
                  <c:v>-2.8636933242199998</c:v>
                </c:pt>
                <c:pt idx="3747">
                  <c:v>-2.5692669172899998</c:v>
                </c:pt>
                <c:pt idx="3748">
                  <c:v>-2.6398496240599991</c:v>
                </c:pt>
                <c:pt idx="3749">
                  <c:v>-2.5887218045100004</c:v>
                </c:pt>
                <c:pt idx="3750">
                  <c:v>-2.2884711779400004</c:v>
                </c:pt>
                <c:pt idx="3751">
                  <c:v>-1.875</c:v>
                </c:pt>
                <c:pt idx="3752">
                  <c:v>-1.9179511278200001</c:v>
                </c:pt>
                <c:pt idx="3753">
                  <c:v>-1.7571428571399998</c:v>
                </c:pt>
                <c:pt idx="3754">
                  <c:v>-1.97169394073</c:v>
                </c:pt>
                <c:pt idx="3755">
                  <c:v>-1.91691729323</c:v>
                </c:pt>
                <c:pt idx="3756">
                  <c:v>-2.0951127819500002</c:v>
                </c:pt>
                <c:pt idx="3757">
                  <c:v>-2.1221804511300002</c:v>
                </c:pt>
                <c:pt idx="3758">
                  <c:v>-2.2090225563900003</c:v>
                </c:pt>
                <c:pt idx="3759">
                  <c:v>-2.30112781955</c:v>
                </c:pt>
                <c:pt idx="3760">
                  <c:v>-2.4360902255599997</c:v>
                </c:pt>
                <c:pt idx="3761">
                  <c:v>-2.03233082707</c:v>
                </c:pt>
                <c:pt idx="3762">
                  <c:v>-2.32518796992</c:v>
                </c:pt>
                <c:pt idx="3763">
                  <c:v>-2.3116541353399991</c:v>
                </c:pt>
                <c:pt idx="3764">
                  <c:v>-2.1796992481200004</c:v>
                </c:pt>
                <c:pt idx="3765">
                  <c:v>-2.22293233083</c:v>
                </c:pt>
                <c:pt idx="3766">
                  <c:v>-2.2221804511300003</c:v>
                </c:pt>
                <c:pt idx="3767">
                  <c:v>-2.2214285714300002</c:v>
                </c:pt>
                <c:pt idx="3768">
                  <c:v>-2.3526315789500001</c:v>
                </c:pt>
                <c:pt idx="3769">
                  <c:v>-2.2868421052599994</c:v>
                </c:pt>
                <c:pt idx="3770">
                  <c:v>-2.46408668731</c:v>
                </c:pt>
                <c:pt idx="3771">
                  <c:v>-2.4378446115299996</c:v>
                </c:pt>
                <c:pt idx="3772">
                  <c:v>-2.2364661654099995</c:v>
                </c:pt>
                <c:pt idx="3773">
                  <c:v>-2.2328738512899999</c:v>
                </c:pt>
                <c:pt idx="3774">
                  <c:v>-2.2237259816200003</c:v>
                </c:pt>
                <c:pt idx="3775">
                  <c:v>-2.1429578849099999</c:v>
                </c:pt>
                <c:pt idx="3776">
                  <c:v>-2.59962406015</c:v>
                </c:pt>
                <c:pt idx="3777">
                  <c:v>-2.4052631578899999</c:v>
                </c:pt>
                <c:pt idx="3778">
                  <c:v>-2.4127819548899998</c:v>
                </c:pt>
                <c:pt idx="3779">
                  <c:v>-2.4045112782000007</c:v>
                </c:pt>
                <c:pt idx="3780">
                  <c:v>-2.4342105263199998</c:v>
                </c:pt>
                <c:pt idx="3781">
                  <c:v>-2.4203007518800006</c:v>
                </c:pt>
                <c:pt idx="3782">
                  <c:v>-2.3229323308299996</c:v>
                </c:pt>
                <c:pt idx="3783">
                  <c:v>-2.20939849624</c:v>
                </c:pt>
                <c:pt idx="3784">
                  <c:v>-2.0109464838599993</c:v>
                </c:pt>
                <c:pt idx="3785">
                  <c:v>-2.1432773109200003</c:v>
                </c:pt>
                <c:pt idx="3786">
                  <c:v>-2.0966386554599996</c:v>
                </c:pt>
                <c:pt idx="3787">
                  <c:v>-1.8785714285699999</c:v>
                </c:pt>
                <c:pt idx="3788">
                  <c:v>-1.9310150375899999</c:v>
                </c:pt>
                <c:pt idx="3789">
                  <c:v>-2.1444444444399999</c:v>
                </c:pt>
                <c:pt idx="3790">
                  <c:v>-2.0468487394999992</c:v>
                </c:pt>
                <c:pt idx="3791">
                  <c:v>-1.8732142857099998</c:v>
                </c:pt>
                <c:pt idx="3792">
                  <c:v>-1.90169172932</c:v>
                </c:pt>
                <c:pt idx="3793">
                  <c:v>-2.3926406926399992</c:v>
                </c:pt>
                <c:pt idx="3794">
                  <c:v>-2.4496753246799994</c:v>
                </c:pt>
                <c:pt idx="3795">
                  <c:v>-2.7243421052599999</c:v>
                </c:pt>
                <c:pt idx="3796">
                  <c:v>-2.4718984962399992</c:v>
                </c:pt>
                <c:pt idx="3797">
                  <c:v>-2.5765246449500001</c:v>
                </c:pt>
                <c:pt idx="3798">
                  <c:v>-2.2072994987500003</c:v>
                </c:pt>
                <c:pt idx="3799">
                  <c:v>-2.1462301587300003</c:v>
                </c:pt>
                <c:pt idx="3800">
                  <c:v>-2.0734126984099999</c:v>
                </c:pt>
                <c:pt idx="3801">
                  <c:v>-2.07837301587</c:v>
                </c:pt>
                <c:pt idx="3802">
                  <c:v>-2.1602007469700006</c:v>
                </c:pt>
                <c:pt idx="3803">
                  <c:v>-2.2065476190499997</c:v>
                </c:pt>
                <c:pt idx="3804">
                  <c:v>-2.3468253968299995</c:v>
                </c:pt>
                <c:pt idx="3805">
                  <c:v>-2.2969402673400001</c:v>
                </c:pt>
                <c:pt idx="3806">
                  <c:v>-2.0513575605700001</c:v>
                </c:pt>
                <c:pt idx="3807">
                  <c:v>-2.1512426900599992</c:v>
                </c:pt>
                <c:pt idx="3808">
                  <c:v>-2.0985902255600002</c:v>
                </c:pt>
                <c:pt idx="3809">
                  <c:v>-2.0424812030099999</c:v>
                </c:pt>
                <c:pt idx="3810">
                  <c:v>-2.0296992481200005</c:v>
                </c:pt>
                <c:pt idx="3811">
                  <c:v>-2.2484962406000006</c:v>
                </c:pt>
                <c:pt idx="3812">
                  <c:v>-2.2492481202999994</c:v>
                </c:pt>
                <c:pt idx="3813">
                  <c:v>-2.3678362573100005</c:v>
                </c:pt>
                <c:pt idx="3814">
                  <c:v>-2.3907685881399998</c:v>
                </c:pt>
                <c:pt idx="3815">
                  <c:v>-2.3657894736799996</c:v>
                </c:pt>
                <c:pt idx="3816">
                  <c:v>-2.3455304929</c:v>
                </c:pt>
                <c:pt idx="3817">
                  <c:v>-2.2611111111100004</c:v>
                </c:pt>
                <c:pt idx="3818">
                  <c:v>-2.1955722639899999</c:v>
                </c:pt>
                <c:pt idx="3819">
                  <c:v>-2.3692564745199993</c:v>
                </c:pt>
                <c:pt idx="3820">
                  <c:v>-2.4140350877199999</c:v>
                </c:pt>
                <c:pt idx="3821">
                  <c:v>-2.45802005013</c:v>
                </c:pt>
                <c:pt idx="3822">
                  <c:v>-2.6040517961600003</c:v>
                </c:pt>
                <c:pt idx="3823">
                  <c:v>-2.5937638213200001</c:v>
                </c:pt>
                <c:pt idx="3824">
                  <c:v>-2.4797287335999996</c:v>
                </c:pt>
                <c:pt idx="3825">
                  <c:v>-2.5777065212000001</c:v>
                </c:pt>
                <c:pt idx="3826">
                  <c:v>-2.2082706766900002</c:v>
                </c:pt>
                <c:pt idx="3827">
                  <c:v>-2.2136321195099997</c:v>
                </c:pt>
                <c:pt idx="3828">
                  <c:v>-2.20473241928</c:v>
                </c:pt>
                <c:pt idx="3829">
                  <c:v>-2.0548872180500002</c:v>
                </c:pt>
                <c:pt idx="3830">
                  <c:v>-2.1785714285700002</c:v>
                </c:pt>
                <c:pt idx="3831">
                  <c:v>-2.1714285714299999</c:v>
                </c:pt>
                <c:pt idx="3832">
                  <c:v>-2.3258735072999999</c:v>
                </c:pt>
                <c:pt idx="3833">
                  <c:v>-2.3622733303799994</c:v>
                </c:pt>
                <c:pt idx="3834">
                  <c:v>-2.4799425033199993</c:v>
                </c:pt>
                <c:pt idx="3835">
                  <c:v>-2.4811956361499998</c:v>
                </c:pt>
                <c:pt idx="3836">
                  <c:v>-2.6350803479300002</c:v>
                </c:pt>
                <c:pt idx="3837">
                  <c:v>-2.3234925549200001</c:v>
                </c:pt>
                <c:pt idx="3838">
                  <c:v>-2.5460415745199998</c:v>
                </c:pt>
                <c:pt idx="3839">
                  <c:v>-2.4803184431699998</c:v>
                </c:pt>
                <c:pt idx="3840">
                  <c:v>-2.43890608875</c:v>
                </c:pt>
                <c:pt idx="3841">
                  <c:v>-2.4265836158999998</c:v>
                </c:pt>
                <c:pt idx="3842">
                  <c:v>-2.4814020344999994</c:v>
                </c:pt>
                <c:pt idx="3843">
                  <c:v>-2.3924812030099996</c:v>
                </c:pt>
                <c:pt idx="3844">
                  <c:v>-2.2628704113199998</c:v>
                </c:pt>
                <c:pt idx="3845">
                  <c:v>-2.4935672514600005</c:v>
                </c:pt>
                <c:pt idx="3846">
                  <c:v>-2.4593984962399995</c:v>
                </c:pt>
                <c:pt idx="3847">
                  <c:v>-2.3556390977399997</c:v>
                </c:pt>
                <c:pt idx="3848">
                  <c:v>-2.4556390977399998</c:v>
                </c:pt>
                <c:pt idx="3849">
                  <c:v>-2.4285714285700002</c:v>
                </c:pt>
                <c:pt idx="3850">
                  <c:v>-2.3446428571399998</c:v>
                </c:pt>
                <c:pt idx="3851">
                  <c:v>-2.3087301587300004</c:v>
                </c:pt>
                <c:pt idx="3852">
                  <c:v>-2.3388471177899994</c:v>
                </c:pt>
                <c:pt idx="3853">
                  <c:v>-2.4778195488700003</c:v>
                </c:pt>
                <c:pt idx="3854">
                  <c:v>-2.4205661211899998</c:v>
                </c:pt>
                <c:pt idx="3855">
                  <c:v>-2.2977591036399998</c:v>
                </c:pt>
                <c:pt idx="3856">
                  <c:v>-2.4057938965100001</c:v>
                </c:pt>
                <c:pt idx="3857">
                  <c:v>-2.5170720919899998</c:v>
                </c:pt>
                <c:pt idx="3858">
                  <c:v>-2.4271806968400003</c:v>
                </c:pt>
                <c:pt idx="3859">
                  <c:v>-2.4635068062300003</c:v>
                </c:pt>
                <c:pt idx="3860">
                  <c:v>-2.4047766475000003</c:v>
                </c:pt>
                <c:pt idx="3861">
                  <c:v>-2.4594353530899995</c:v>
                </c:pt>
                <c:pt idx="3862">
                  <c:v>-2.3635780628000003</c:v>
                </c:pt>
                <c:pt idx="3863">
                  <c:v>-2.3940709617199998</c:v>
                </c:pt>
                <c:pt idx="3864">
                  <c:v>-2.3793183940199993</c:v>
                </c:pt>
                <c:pt idx="3865">
                  <c:v>-2.3940709617199998</c:v>
                </c:pt>
                <c:pt idx="3866">
                  <c:v>-2.4705882352899997</c:v>
                </c:pt>
                <c:pt idx="3867">
                  <c:v>-2.4354808590099997</c:v>
                </c:pt>
                <c:pt idx="3868">
                  <c:v>-2.5992997198899999</c:v>
                </c:pt>
                <c:pt idx="3869">
                  <c:v>-2.5164799252999992</c:v>
                </c:pt>
                <c:pt idx="3870">
                  <c:v>-2.4014005602199999</c:v>
                </c:pt>
                <c:pt idx="3871">
                  <c:v>-2.3330065359499996</c:v>
                </c:pt>
                <c:pt idx="3872">
                  <c:v>-2.2996732026100002</c:v>
                </c:pt>
                <c:pt idx="3873">
                  <c:v>-2.4111111111099999</c:v>
                </c:pt>
                <c:pt idx="3874">
                  <c:v>-2.3568086883899992</c:v>
                </c:pt>
                <c:pt idx="3875">
                  <c:v>-2.4591085556999999</c:v>
                </c:pt>
                <c:pt idx="3876">
                  <c:v>-2.5567742886600002</c:v>
                </c:pt>
                <c:pt idx="3877">
                  <c:v>-2.6216939407300002</c:v>
                </c:pt>
                <c:pt idx="3878">
                  <c:v>-2.5613445378200002</c:v>
                </c:pt>
                <c:pt idx="3879">
                  <c:v>-2.3811366651900001</c:v>
                </c:pt>
                <c:pt idx="3880">
                  <c:v>-2.38361344538</c:v>
                </c:pt>
                <c:pt idx="3881">
                  <c:v>-2.4075089685000002</c:v>
                </c:pt>
                <c:pt idx="3882">
                  <c:v>-2.2621553884700001</c:v>
                </c:pt>
                <c:pt idx="3883">
                  <c:v>-2.1680451127799998</c:v>
                </c:pt>
                <c:pt idx="3884">
                  <c:v>-2.3690126050399996</c:v>
                </c:pt>
                <c:pt idx="3885">
                  <c:v>-2.4176470588200001</c:v>
                </c:pt>
                <c:pt idx="3886">
                  <c:v>-2.4176470588200001</c:v>
                </c:pt>
                <c:pt idx="3887">
                  <c:v>-2.3852240896399999</c:v>
                </c:pt>
                <c:pt idx="3888">
                  <c:v>-2.4127782691999995</c:v>
                </c:pt>
                <c:pt idx="3889">
                  <c:v>-2.5864351678599999</c:v>
                </c:pt>
                <c:pt idx="3890">
                  <c:v>-2.5211116025400004</c:v>
                </c:pt>
                <c:pt idx="3891">
                  <c:v>-2.4643446852399999</c:v>
                </c:pt>
                <c:pt idx="3892">
                  <c:v>-2.3318885448899995</c:v>
                </c:pt>
                <c:pt idx="3893">
                  <c:v>-2.3347412649299999</c:v>
                </c:pt>
                <c:pt idx="3894">
                  <c:v>-2.4068258882499998</c:v>
                </c:pt>
                <c:pt idx="3895">
                  <c:v>-2.7037815126100009</c:v>
                </c:pt>
                <c:pt idx="3896">
                  <c:v>-2.7846749226000003</c:v>
                </c:pt>
                <c:pt idx="3897">
                  <c:v>-2.7340802987900004</c:v>
                </c:pt>
                <c:pt idx="3898">
                  <c:v>-3.1810924369699998</c:v>
                </c:pt>
                <c:pt idx="3899">
                  <c:v>-3.1763489606399995</c:v>
                </c:pt>
                <c:pt idx="3900">
                  <c:v>-3.04968487395</c:v>
                </c:pt>
                <c:pt idx="3901">
                  <c:v>-3.0633612216800006</c:v>
                </c:pt>
                <c:pt idx="3902">
                  <c:v>-2.4995466607699997</c:v>
                </c:pt>
                <c:pt idx="3903">
                  <c:v>-2.5388157894699996</c:v>
                </c:pt>
                <c:pt idx="3904">
                  <c:v>-2.8830882352899998</c:v>
                </c:pt>
                <c:pt idx="3905">
                  <c:v>-2.7904761904799997</c:v>
                </c:pt>
                <c:pt idx="3906">
                  <c:v>-2.6533730158700002</c:v>
                </c:pt>
                <c:pt idx="3907">
                  <c:v>-2.4553571428600001</c:v>
                </c:pt>
                <c:pt idx="3908">
                  <c:v>-2.1944444444399998</c:v>
                </c:pt>
                <c:pt idx="3909">
                  <c:v>-1.7936507936499997</c:v>
                </c:pt>
                <c:pt idx="3910">
                  <c:v>-1.8428571428600002</c:v>
                </c:pt>
                <c:pt idx="3911">
                  <c:v>-2.29557226399</c:v>
                </c:pt>
                <c:pt idx="3912">
                  <c:v>-1.8253968253999997</c:v>
                </c:pt>
                <c:pt idx="3913">
                  <c:v>-2.0499999999999998</c:v>
                </c:pt>
                <c:pt idx="3914">
                  <c:v>-2.2039682539700003</c:v>
                </c:pt>
                <c:pt idx="3915">
                  <c:v>-2.2175020885500003</c:v>
                </c:pt>
                <c:pt idx="3916">
                  <c:v>-1.73909774436</c:v>
                </c:pt>
                <c:pt idx="3917">
                  <c:v>-1.7428571428599999</c:v>
                </c:pt>
                <c:pt idx="3918">
                  <c:v>-1.8966386554599999</c:v>
                </c:pt>
                <c:pt idx="3919">
                  <c:v>-1.90714285714</c:v>
                </c:pt>
                <c:pt idx="3920">
                  <c:v>-2.0571428571400001</c:v>
                </c:pt>
                <c:pt idx="3921">
                  <c:v>-2.3882352941199998</c:v>
                </c:pt>
                <c:pt idx="3922">
                  <c:v>-2.5439849624100006</c:v>
                </c:pt>
                <c:pt idx="3923">
                  <c:v>-2.4627819548900001</c:v>
                </c:pt>
                <c:pt idx="3924">
                  <c:v>-2.4654135338299996</c:v>
                </c:pt>
                <c:pt idx="3925">
                  <c:v>-2.5541463953999997</c:v>
                </c:pt>
                <c:pt idx="3926">
                  <c:v>-2.4830827067700003</c:v>
                </c:pt>
                <c:pt idx="3927">
                  <c:v>-2.41779448622</c:v>
                </c:pt>
                <c:pt idx="3928">
                  <c:v>-2.5417907513900007</c:v>
                </c:pt>
                <c:pt idx="3929">
                  <c:v>-2.4948979591799998</c:v>
                </c:pt>
                <c:pt idx="3930">
                  <c:v>-2.4674543501600001</c:v>
                </c:pt>
                <c:pt idx="3931">
                  <c:v>-2.5205282112800003</c:v>
                </c:pt>
                <c:pt idx="3932">
                  <c:v>-2.32562358277</c:v>
                </c:pt>
                <c:pt idx="3933">
                  <c:v>-2.4721088435399996</c:v>
                </c:pt>
                <c:pt idx="3934">
                  <c:v>-2.1621315192700004</c:v>
                </c:pt>
                <c:pt idx="3935">
                  <c:v>-2.5697562358299999</c:v>
                </c:pt>
                <c:pt idx="3936">
                  <c:v>-2.3225086525799998</c:v>
                </c:pt>
                <c:pt idx="3937">
                  <c:v>-2.5735027344299999</c:v>
                </c:pt>
                <c:pt idx="3938">
                  <c:v>-2.5275510204100002</c:v>
                </c:pt>
                <c:pt idx="3939">
                  <c:v>-2.5950113378699999</c:v>
                </c:pt>
                <c:pt idx="3940">
                  <c:v>-2.6316326530599996</c:v>
                </c:pt>
                <c:pt idx="3941">
                  <c:v>-2.4597238895599998</c:v>
                </c:pt>
                <c:pt idx="3942">
                  <c:v>-2.4982859810599995</c:v>
                </c:pt>
                <c:pt idx="3943">
                  <c:v>-2.6687274910000003</c:v>
                </c:pt>
                <c:pt idx="3944">
                  <c:v>-2.7195098552200001</c:v>
                </c:pt>
                <c:pt idx="3945">
                  <c:v>-2.6037414966000001</c:v>
                </c:pt>
                <c:pt idx="3946">
                  <c:v>-2.61476906552</c:v>
                </c:pt>
                <c:pt idx="3947">
                  <c:v>-2.5487110633700003</c:v>
                </c:pt>
                <c:pt idx="3948">
                  <c:v>-2.6071428571400004</c:v>
                </c:pt>
                <c:pt idx="3949">
                  <c:v>-2.6071428571400004</c:v>
                </c:pt>
                <c:pt idx="3950">
                  <c:v>-2.6071428571400004</c:v>
                </c:pt>
                <c:pt idx="3951">
                  <c:v>-2.5489795918400002</c:v>
                </c:pt>
                <c:pt idx="3952">
                  <c:v>-2.3293770139599999</c:v>
                </c:pt>
                <c:pt idx="3953">
                  <c:v>-2.2250805585400006</c:v>
                </c:pt>
                <c:pt idx="3954">
                  <c:v>-2.1586466165399996</c:v>
                </c:pt>
                <c:pt idx="3955">
                  <c:v>-2.1546783625699999</c:v>
                </c:pt>
                <c:pt idx="3956">
                  <c:v>-2.1819548872200003</c:v>
                </c:pt>
                <c:pt idx="3957">
                  <c:v>-2.2775375939800004</c:v>
                </c:pt>
                <c:pt idx="3958">
                  <c:v>-2.1560150375899996</c:v>
                </c:pt>
                <c:pt idx="3959">
                  <c:v>-2.2221804511300003</c:v>
                </c:pt>
                <c:pt idx="3960">
                  <c:v>-2.2308270676700004</c:v>
                </c:pt>
                <c:pt idx="3961">
                  <c:v>-2.1676691729300002</c:v>
                </c:pt>
                <c:pt idx="3962">
                  <c:v>-2.2605263157900004</c:v>
                </c:pt>
                <c:pt idx="3963">
                  <c:v>-2.4567669172899995</c:v>
                </c:pt>
                <c:pt idx="3964">
                  <c:v>-2.45858027421</c:v>
                </c:pt>
                <c:pt idx="3965">
                  <c:v>-2.4070101724900002</c:v>
                </c:pt>
                <c:pt idx="3966">
                  <c:v>-2.3766253869999994</c:v>
                </c:pt>
                <c:pt idx="3967">
                  <c:v>-2.41092436975</c:v>
                </c:pt>
                <c:pt idx="3968">
                  <c:v>-2.3471521942099995</c:v>
                </c:pt>
                <c:pt idx="3969">
                  <c:v>-2.1664332399599999</c:v>
                </c:pt>
                <c:pt idx="3970">
                  <c:v>-2.0176937441600002</c:v>
                </c:pt>
                <c:pt idx="3971">
                  <c:v>-2.0769841269799998</c:v>
                </c:pt>
                <c:pt idx="3972">
                  <c:v>-2.1875522138700001</c:v>
                </c:pt>
                <c:pt idx="3973">
                  <c:v>-2.3731411862999998</c:v>
                </c:pt>
                <c:pt idx="3974">
                  <c:v>-2.29557226399</c:v>
                </c:pt>
                <c:pt idx="3975">
                  <c:v>-2.5481203007500004</c:v>
                </c:pt>
                <c:pt idx="3976">
                  <c:v>-2.9730576441099998</c:v>
                </c:pt>
                <c:pt idx="3977">
                  <c:v>-2.8533834586500002</c:v>
                </c:pt>
                <c:pt idx="3978">
                  <c:v>-3.0379699248099996</c:v>
                </c:pt>
                <c:pt idx="3979">
                  <c:v>-3.1172932330799998</c:v>
                </c:pt>
                <c:pt idx="3980">
                  <c:v>-2.5994569757699995</c:v>
                </c:pt>
                <c:pt idx="3981">
                  <c:v>-2.8447368421100006</c:v>
                </c:pt>
                <c:pt idx="3982">
                  <c:v>-2.5767752715099999</c:v>
                </c:pt>
                <c:pt idx="3983">
                  <c:v>-2.4464494569799995</c:v>
                </c:pt>
                <c:pt idx="3984">
                  <c:v>-2.5499999999999998</c:v>
                </c:pt>
                <c:pt idx="3985">
                  <c:v>-2.65</c:v>
                </c:pt>
                <c:pt idx="3986">
                  <c:v>-2.2533834586500006</c:v>
                </c:pt>
                <c:pt idx="3987">
                  <c:v>-2.1310776942399996</c:v>
                </c:pt>
                <c:pt idx="3988">
                  <c:v>-2.2294903926500003</c:v>
                </c:pt>
                <c:pt idx="3989">
                  <c:v>-2.1906432748499998</c:v>
                </c:pt>
                <c:pt idx="3990">
                  <c:v>-2.0525480367599993</c:v>
                </c:pt>
                <c:pt idx="3991">
                  <c:v>-2.2197257850500001</c:v>
                </c:pt>
                <c:pt idx="3992">
                  <c:v>-2.1683792815400005</c:v>
                </c:pt>
                <c:pt idx="3993">
                  <c:v>-2.1541353383500002</c:v>
                </c:pt>
                <c:pt idx="3994">
                  <c:v>-2.3181114551099999</c:v>
                </c:pt>
                <c:pt idx="3995">
                  <c:v>-2.4051968155700001</c:v>
                </c:pt>
                <c:pt idx="3996">
                  <c:v>-2.2721804511300001</c:v>
                </c:pt>
                <c:pt idx="3997">
                  <c:v>-2.4469924811999997</c:v>
                </c:pt>
                <c:pt idx="3998">
                  <c:v>-2.5451127819500003</c:v>
                </c:pt>
                <c:pt idx="3999">
                  <c:v>-2.3015037594000001</c:v>
                </c:pt>
                <c:pt idx="4000">
                  <c:v>-2.3958646616499997</c:v>
                </c:pt>
                <c:pt idx="4001">
                  <c:v>-2.3824143692599997</c:v>
                </c:pt>
                <c:pt idx="4002">
                  <c:v>-2.4968819106599995</c:v>
                </c:pt>
                <c:pt idx="4003">
                  <c:v>-2.5086466165399997</c:v>
                </c:pt>
                <c:pt idx="4004">
                  <c:v>-2.4206766917299998</c:v>
                </c:pt>
                <c:pt idx="4005">
                  <c:v>-2.2620300751900002</c:v>
                </c:pt>
                <c:pt idx="4006">
                  <c:v>-2.3515037593999999</c:v>
                </c:pt>
                <c:pt idx="4007">
                  <c:v>-2.3221362229100002</c:v>
                </c:pt>
                <c:pt idx="4008">
                  <c:v>-2.2606909430400002</c:v>
                </c:pt>
                <c:pt idx="4009">
                  <c:v>-2.2122389306599994</c:v>
                </c:pt>
                <c:pt idx="4010">
                  <c:v>-2.0873728438700003</c:v>
                </c:pt>
                <c:pt idx="4011">
                  <c:v>-2.0137218045100003</c:v>
                </c:pt>
                <c:pt idx="4012">
                  <c:v>-2.1068996019499999</c:v>
                </c:pt>
                <c:pt idx="4013">
                  <c:v>-2.0906015037599999</c:v>
                </c:pt>
                <c:pt idx="4014">
                  <c:v>-1.9608082706800001</c:v>
                </c:pt>
                <c:pt idx="4015">
                  <c:v>-2.19672158337</c:v>
                </c:pt>
                <c:pt idx="4016">
                  <c:v>-2.02669172932</c:v>
                </c:pt>
                <c:pt idx="4017">
                  <c:v>-1.9809210526299998</c:v>
                </c:pt>
                <c:pt idx="4018">
                  <c:v>-2.01052631579</c:v>
                </c:pt>
                <c:pt idx="4019">
                  <c:v>-2.0913533834599995</c:v>
                </c:pt>
                <c:pt idx="4020">
                  <c:v>-2.4342105263199998</c:v>
                </c:pt>
                <c:pt idx="4021">
                  <c:v>-2.4995798319299998</c:v>
                </c:pt>
                <c:pt idx="4022">
                  <c:v>-2.51111111111</c:v>
                </c:pt>
                <c:pt idx="4023">
                  <c:v>-2.6075630252100002</c:v>
                </c:pt>
                <c:pt idx="4024">
                  <c:v>-2.5142857142899997</c:v>
                </c:pt>
                <c:pt idx="4025">
                  <c:v>-2.4928571428599997</c:v>
                </c:pt>
                <c:pt idx="4026">
                  <c:v>-2.0484962406000005</c:v>
                </c:pt>
                <c:pt idx="4027">
                  <c:v>-2.0484962406000005</c:v>
                </c:pt>
                <c:pt idx="4028">
                  <c:v>-2.0714285714299998</c:v>
                </c:pt>
                <c:pt idx="4029">
                  <c:v>-2.1142857142899998</c:v>
                </c:pt>
                <c:pt idx="4030">
                  <c:v>-2.2090225563900003</c:v>
                </c:pt>
                <c:pt idx="4031">
                  <c:v>-2.3988721804499993</c:v>
                </c:pt>
                <c:pt idx="4032">
                  <c:v>-2.3335421888099996</c:v>
                </c:pt>
                <c:pt idx="4033">
                  <c:v>-2.3695488721799998</c:v>
                </c:pt>
                <c:pt idx="4034">
                  <c:v>-2.5915145005400002</c:v>
                </c:pt>
                <c:pt idx="4035">
                  <c:v>-2.6700859291099994</c:v>
                </c:pt>
                <c:pt idx="4036">
                  <c:v>-2.5654672395299998</c:v>
                </c:pt>
                <c:pt idx="4037">
                  <c:v>-2.6066326530599997</c:v>
                </c:pt>
                <c:pt idx="4038">
                  <c:v>-2.6097396853500001</c:v>
                </c:pt>
                <c:pt idx="4039">
                  <c:v>-2.6482529853999996</c:v>
                </c:pt>
                <c:pt idx="4040">
                  <c:v>-2.6684210526300007</c:v>
                </c:pt>
                <c:pt idx="4041">
                  <c:v>-2.5194235589000002</c:v>
                </c:pt>
                <c:pt idx="4042">
                  <c:v>-2.2167084377599995</c:v>
                </c:pt>
                <c:pt idx="4043">
                  <c:v>-2.2000000000000002</c:v>
                </c:pt>
                <c:pt idx="4044">
                  <c:v>-2.3365079365099994</c:v>
                </c:pt>
                <c:pt idx="4045">
                  <c:v>-2.2437343358400006</c:v>
                </c:pt>
                <c:pt idx="4046">
                  <c:v>-2.1413533834599998</c:v>
                </c:pt>
                <c:pt idx="4047">
                  <c:v>-2.1982938114500001</c:v>
                </c:pt>
                <c:pt idx="4048">
                  <c:v>-2.2139455782300002</c:v>
                </c:pt>
                <c:pt idx="4049">
                  <c:v>-2.2468671679200001</c:v>
                </c:pt>
                <c:pt idx="4050">
                  <c:v>-2.2460317460300008</c:v>
                </c:pt>
                <c:pt idx="4051">
                  <c:v>-2.2357142857100003</c:v>
                </c:pt>
                <c:pt idx="4052">
                  <c:v>-2.1839255000200004</c:v>
                </c:pt>
                <c:pt idx="4053">
                  <c:v>-2.2171261487100007</c:v>
                </c:pt>
                <c:pt idx="4054">
                  <c:v>-2.27642390289</c:v>
                </c:pt>
                <c:pt idx="4055">
                  <c:v>-2.19097744361</c:v>
                </c:pt>
                <c:pt idx="4056">
                  <c:v>-2.1873120300800002</c:v>
                </c:pt>
                <c:pt idx="4057">
                  <c:v>-2.3682957393499997</c:v>
                </c:pt>
                <c:pt idx="4058">
                  <c:v>-2.6</c:v>
                </c:pt>
                <c:pt idx="4059">
                  <c:v>-2.5571428571400001</c:v>
                </c:pt>
                <c:pt idx="4060">
                  <c:v>-2.5571428571400001</c:v>
                </c:pt>
                <c:pt idx="4061">
                  <c:v>-2.55902255639</c:v>
                </c:pt>
                <c:pt idx="4062">
                  <c:v>-2.69126984127</c:v>
                </c:pt>
                <c:pt idx="4063">
                  <c:v>-2.7725563909799997</c:v>
                </c:pt>
                <c:pt idx="4064">
                  <c:v>-2.7419172932300002</c:v>
                </c:pt>
                <c:pt idx="4065">
                  <c:v>-2.6710305174700002</c:v>
                </c:pt>
                <c:pt idx="4066">
                  <c:v>-2.8343358395999996</c:v>
                </c:pt>
                <c:pt idx="4067">
                  <c:v>-2.6530075188000004</c:v>
                </c:pt>
                <c:pt idx="4068">
                  <c:v>-2.55424137266</c:v>
                </c:pt>
                <c:pt idx="4069">
                  <c:v>-2.4211779448600002</c:v>
                </c:pt>
                <c:pt idx="4070">
                  <c:v>-2.7439849624100008</c:v>
                </c:pt>
                <c:pt idx="4071">
                  <c:v>-2.2146198830399997</c:v>
                </c:pt>
                <c:pt idx="4072">
                  <c:v>-2.3638262322500001</c:v>
                </c:pt>
                <c:pt idx="4073">
                  <c:v>-2.04537815126</c:v>
                </c:pt>
                <c:pt idx="4074">
                  <c:v>-2.20798319328</c:v>
                </c:pt>
                <c:pt idx="4075">
                  <c:v>-2.3359133126899998</c:v>
                </c:pt>
                <c:pt idx="4076">
                  <c:v>-2.2378888397499996</c:v>
                </c:pt>
                <c:pt idx="4077">
                  <c:v>-2.2929038282</c:v>
                </c:pt>
                <c:pt idx="4078">
                  <c:v>-2.3886554621799996</c:v>
                </c:pt>
                <c:pt idx="4079">
                  <c:v>-2.2105705440100003</c:v>
                </c:pt>
                <c:pt idx="4080">
                  <c:v>-2.2690844759000002</c:v>
                </c:pt>
                <c:pt idx="4081">
                  <c:v>-2.4142857142899996</c:v>
                </c:pt>
                <c:pt idx="4082">
                  <c:v>-2.68834586466</c:v>
                </c:pt>
                <c:pt idx="4083">
                  <c:v>-2.7221804511300003</c:v>
                </c:pt>
                <c:pt idx="4084">
                  <c:v>-2.6578947368400003</c:v>
                </c:pt>
                <c:pt idx="4085">
                  <c:v>-2.2505307386100006</c:v>
                </c:pt>
                <c:pt idx="4086">
                  <c:v>-2.2673454469500003</c:v>
                </c:pt>
                <c:pt idx="4087">
                  <c:v>-2.2377819548900004</c:v>
                </c:pt>
                <c:pt idx="4088">
                  <c:v>-2.1257727652500003</c:v>
                </c:pt>
                <c:pt idx="4089">
                  <c:v>-2</c:v>
                </c:pt>
                <c:pt idx="4090">
                  <c:v>-1.8977443609</c:v>
                </c:pt>
                <c:pt idx="4091">
                  <c:v>-1.8977443609</c:v>
                </c:pt>
                <c:pt idx="4092">
                  <c:v>-1.9000000000000001</c:v>
                </c:pt>
                <c:pt idx="4093">
                  <c:v>-1.9000000000000001</c:v>
                </c:pt>
                <c:pt idx="4094">
                  <c:v>-2.0023809523800002</c:v>
                </c:pt>
                <c:pt idx="4095">
                  <c:v>-2.2204481792699995</c:v>
                </c:pt>
                <c:pt idx="4096">
                  <c:v>-2.3536414565799997</c:v>
                </c:pt>
                <c:pt idx="4097">
                  <c:v>-2.2428989139499995</c:v>
                </c:pt>
                <c:pt idx="4098">
                  <c:v>-2.3744539921199994</c:v>
                </c:pt>
                <c:pt idx="4099">
                  <c:v>-2.0178571428600001</c:v>
                </c:pt>
                <c:pt idx="4100">
                  <c:v>-2.15476190476</c:v>
                </c:pt>
                <c:pt idx="4101">
                  <c:v>-2.1481203007500005</c:v>
                </c:pt>
                <c:pt idx="4102">
                  <c:v>-2.4166666666699994</c:v>
                </c:pt>
                <c:pt idx="4103">
                  <c:v>-2.3754385964899996</c:v>
                </c:pt>
                <c:pt idx="4104">
                  <c:v>-2.2383458646599999</c:v>
                </c:pt>
                <c:pt idx="4105">
                  <c:v>-2.1930659983299998</c:v>
                </c:pt>
                <c:pt idx="4106">
                  <c:v>-2.147034252300001</c:v>
                </c:pt>
                <c:pt idx="4107">
                  <c:v>-2.2139859452600001</c:v>
                </c:pt>
                <c:pt idx="4108">
                  <c:v>-2.4302791291999992</c:v>
                </c:pt>
                <c:pt idx="4109">
                  <c:v>-2.4766081871299992</c:v>
                </c:pt>
                <c:pt idx="4110">
                  <c:v>-2.6336675020900002</c:v>
                </c:pt>
                <c:pt idx="4111">
                  <c:v>-2.4754385964899996</c:v>
                </c:pt>
                <c:pt idx="4112">
                  <c:v>-2.5809523809499999</c:v>
                </c:pt>
                <c:pt idx="4113">
                  <c:v>-2.6614035087700003</c:v>
                </c:pt>
                <c:pt idx="4114">
                  <c:v>-2.5688492063499999</c:v>
                </c:pt>
                <c:pt idx="4115">
                  <c:v>-2.5144841269799998</c:v>
                </c:pt>
                <c:pt idx="4116">
                  <c:v>-2.4399958228899998</c:v>
                </c:pt>
                <c:pt idx="4117">
                  <c:v>-2.383531746030001</c:v>
                </c:pt>
                <c:pt idx="4118">
                  <c:v>-2.3261904761899999</c:v>
                </c:pt>
                <c:pt idx="4119">
                  <c:v>-2.3920634920599992</c:v>
                </c:pt>
                <c:pt idx="4120">
                  <c:v>-2.6236461251199996</c:v>
                </c:pt>
                <c:pt idx="4121">
                  <c:v>-2.1793650793699997</c:v>
                </c:pt>
                <c:pt idx="4122">
                  <c:v>-2.0337301587300005</c:v>
                </c:pt>
                <c:pt idx="4123">
                  <c:v>-2.3251044277399999</c:v>
                </c:pt>
                <c:pt idx="4124">
                  <c:v>-2.5160818713499999</c:v>
                </c:pt>
                <c:pt idx="4125">
                  <c:v>-2.6479802447300007</c:v>
                </c:pt>
                <c:pt idx="4126">
                  <c:v>-2.8123961865399996</c:v>
                </c:pt>
                <c:pt idx="4127">
                  <c:v>-2.6358764558499996</c:v>
                </c:pt>
                <c:pt idx="4128">
                  <c:v>-2.7086367880500006</c:v>
                </c:pt>
                <c:pt idx="4129">
                  <c:v>-2.5345029239799994</c:v>
                </c:pt>
                <c:pt idx="4130">
                  <c:v>-2.5984962406000003</c:v>
                </c:pt>
                <c:pt idx="4131">
                  <c:v>-2.5913116123600002</c:v>
                </c:pt>
                <c:pt idx="4132">
                  <c:v>-2.6794366869599999</c:v>
                </c:pt>
                <c:pt idx="4133">
                  <c:v>-2.5967000835399996</c:v>
                </c:pt>
                <c:pt idx="4134">
                  <c:v>-2.4589807853000001</c:v>
                </c:pt>
                <c:pt idx="4135">
                  <c:v>-2.4054302422700005</c:v>
                </c:pt>
                <c:pt idx="4136">
                  <c:v>-2.4644945697600003</c:v>
                </c:pt>
                <c:pt idx="4137">
                  <c:v>-2.4584672465500002</c:v>
                </c:pt>
                <c:pt idx="4138">
                  <c:v>-2.44487689813</c:v>
                </c:pt>
                <c:pt idx="4139">
                  <c:v>-2.4451545530500001</c:v>
                </c:pt>
                <c:pt idx="4140">
                  <c:v>-2.2612781954899996</c:v>
                </c:pt>
                <c:pt idx="4141">
                  <c:v>-2.3733082706799999</c:v>
                </c:pt>
                <c:pt idx="4142">
                  <c:v>-2.43446115288</c:v>
                </c:pt>
                <c:pt idx="4143">
                  <c:v>-2.4566784608599992</c:v>
                </c:pt>
                <c:pt idx="4144">
                  <c:v>-2.4141972578500006</c:v>
                </c:pt>
                <c:pt idx="4145">
                  <c:v>-2.4011695906399999</c:v>
                </c:pt>
                <c:pt idx="4146">
                  <c:v>-2.3666248955699998</c:v>
                </c:pt>
                <c:pt idx="4147">
                  <c:v>-2.3666248955699998</c:v>
                </c:pt>
                <c:pt idx="4148">
                  <c:v>-2.3407120742999998</c:v>
                </c:pt>
                <c:pt idx="4149">
                  <c:v>-2.4603174603200002</c:v>
                </c:pt>
                <c:pt idx="4150">
                  <c:v>-2.4499999999999997</c:v>
                </c:pt>
                <c:pt idx="4151">
                  <c:v>-2.3469924811999996</c:v>
                </c:pt>
                <c:pt idx="4152">
                  <c:v>-2.4872549019600001</c:v>
                </c:pt>
                <c:pt idx="4153">
                  <c:v>-2.3984126984099996</c:v>
                </c:pt>
                <c:pt idx="4154">
                  <c:v>-2.3785714285699999</c:v>
                </c:pt>
                <c:pt idx="4155">
                  <c:v>-2.35751879699</c:v>
                </c:pt>
                <c:pt idx="4156">
                  <c:v>-2.1142857142899998</c:v>
                </c:pt>
                <c:pt idx="4157">
                  <c:v>-2.1142857142899998</c:v>
                </c:pt>
                <c:pt idx="4158">
                  <c:v>-2.2000000000000002</c:v>
                </c:pt>
                <c:pt idx="4159">
                  <c:v>-2.2000000000000002</c:v>
                </c:pt>
                <c:pt idx="4160">
                  <c:v>-2.3125608137999993</c:v>
                </c:pt>
                <c:pt idx="4161">
                  <c:v>-2.2107142857100004</c:v>
                </c:pt>
                <c:pt idx="4162">
                  <c:v>-2.2315126050399998</c:v>
                </c:pt>
                <c:pt idx="4163">
                  <c:v>-2.4312791783399996</c:v>
                </c:pt>
                <c:pt idx="4164">
                  <c:v>-2.2964617425900005</c:v>
                </c:pt>
                <c:pt idx="4165">
                  <c:v>-2.2298540468800003</c:v>
                </c:pt>
                <c:pt idx="4166">
                  <c:v>-2.23827952234</c:v>
                </c:pt>
                <c:pt idx="4167">
                  <c:v>-2.1739938080500005</c:v>
                </c:pt>
                <c:pt idx="4168">
                  <c:v>-2.17218045113</c:v>
                </c:pt>
                <c:pt idx="4169">
                  <c:v>-2.2308270676700004</c:v>
                </c:pt>
                <c:pt idx="4170">
                  <c:v>-2.1390559732699992</c:v>
                </c:pt>
                <c:pt idx="4171">
                  <c:v>-2.0806182122000001</c:v>
                </c:pt>
                <c:pt idx="4172">
                  <c:v>-2.0050125313299998</c:v>
                </c:pt>
                <c:pt idx="4173">
                  <c:v>-2.0522138679999999</c:v>
                </c:pt>
                <c:pt idx="4174">
                  <c:v>-2.1424265792699999</c:v>
                </c:pt>
                <c:pt idx="4175">
                  <c:v>-2.0896407685900003</c:v>
                </c:pt>
                <c:pt idx="4176">
                  <c:v>-1.99323308271</c:v>
                </c:pt>
                <c:pt idx="4177">
                  <c:v>-2.1121553884699997</c:v>
                </c:pt>
                <c:pt idx="4178">
                  <c:v>-2.1187969924800001</c:v>
                </c:pt>
                <c:pt idx="4179">
                  <c:v>-2.3469924811999996</c:v>
                </c:pt>
                <c:pt idx="4180">
                  <c:v>-2.5545112782000006</c:v>
                </c:pt>
                <c:pt idx="4181">
                  <c:v>-2.6533982013900004</c:v>
                </c:pt>
                <c:pt idx="4182">
                  <c:v>-2.7408521303299995</c:v>
                </c:pt>
                <c:pt idx="4183">
                  <c:v>-2.6263600176900002</c:v>
                </c:pt>
                <c:pt idx="4184">
                  <c:v>-2.7808270676700007</c:v>
                </c:pt>
                <c:pt idx="4185">
                  <c:v>-2.6672932330800001</c:v>
                </c:pt>
                <c:pt idx="4186">
                  <c:v>-2.5744360902299999</c:v>
                </c:pt>
                <c:pt idx="4187">
                  <c:v>-2.6120300751899999</c:v>
                </c:pt>
                <c:pt idx="4188">
                  <c:v>-2.3827067669200002</c:v>
                </c:pt>
                <c:pt idx="4189">
                  <c:v>-2.4093984962399997</c:v>
                </c:pt>
                <c:pt idx="4190">
                  <c:v>-2.5245245466600008</c:v>
                </c:pt>
                <c:pt idx="4191">
                  <c:v>-2.5072091994699996</c:v>
                </c:pt>
                <c:pt idx="4192">
                  <c:v>-2.5245245466600008</c:v>
                </c:pt>
                <c:pt idx="4193">
                  <c:v>-2.55915524104</c:v>
                </c:pt>
                <c:pt idx="4194">
                  <c:v>-2.5031377463300011</c:v>
                </c:pt>
                <c:pt idx="4195">
                  <c:v>-2.55915524104</c:v>
                </c:pt>
                <c:pt idx="4196">
                  <c:v>-2.4865546218499999</c:v>
                </c:pt>
                <c:pt idx="4197">
                  <c:v>-2.5053921568600002</c:v>
                </c:pt>
                <c:pt idx="4198">
                  <c:v>-2.3398496240599989</c:v>
                </c:pt>
                <c:pt idx="4199">
                  <c:v>-2.4928571428599997</c:v>
                </c:pt>
                <c:pt idx="4200">
                  <c:v>-2.4686716791999999</c:v>
                </c:pt>
                <c:pt idx="4201">
                  <c:v>-2.2993734335799996</c:v>
                </c:pt>
                <c:pt idx="4202">
                  <c:v>-2.4136591478699998</c:v>
                </c:pt>
                <c:pt idx="4203">
                  <c:v>-2.1954887217999999</c:v>
                </c:pt>
                <c:pt idx="4204">
                  <c:v>-2.0856247762300004</c:v>
                </c:pt>
                <c:pt idx="4205">
                  <c:v>-1.9857142857099999</c:v>
                </c:pt>
                <c:pt idx="4206">
                  <c:v>-1.91037151703</c:v>
                </c:pt>
                <c:pt idx="4207">
                  <c:v>-1.98383458647</c:v>
                </c:pt>
                <c:pt idx="4208">
                  <c:v>-2.0725563909799996</c:v>
                </c:pt>
                <c:pt idx="4209">
                  <c:v>-1.87573099415</c:v>
                </c:pt>
                <c:pt idx="4210">
                  <c:v>-2.2490392648300004</c:v>
                </c:pt>
                <c:pt idx="4211">
                  <c:v>-2.1986215538800002</c:v>
                </c:pt>
                <c:pt idx="4212">
                  <c:v>-2.2231829573900006</c:v>
                </c:pt>
                <c:pt idx="4213">
                  <c:v>-2.3748120300799993</c:v>
                </c:pt>
                <c:pt idx="4214">
                  <c:v>-2.4191729323299995</c:v>
                </c:pt>
                <c:pt idx="4215">
                  <c:v>-2.06691729323</c:v>
                </c:pt>
                <c:pt idx="4216">
                  <c:v>-2.1812030075200002</c:v>
                </c:pt>
                <c:pt idx="4217">
                  <c:v>-2.0447368421100007</c:v>
                </c:pt>
                <c:pt idx="4218">
                  <c:v>-2.05137107475</c:v>
                </c:pt>
                <c:pt idx="4219">
                  <c:v>-2.0740601503799998</c:v>
                </c:pt>
                <c:pt idx="4220">
                  <c:v>-2.10137844612</c:v>
                </c:pt>
                <c:pt idx="4221">
                  <c:v>-2.0954051796199993</c:v>
                </c:pt>
                <c:pt idx="4222">
                  <c:v>-2.19802631579</c:v>
                </c:pt>
                <c:pt idx="4223">
                  <c:v>-2.0559929234899994</c:v>
                </c:pt>
                <c:pt idx="4224">
                  <c:v>-2.1776696643599998</c:v>
                </c:pt>
                <c:pt idx="4225">
                  <c:v>-2.0875718708500006</c:v>
                </c:pt>
                <c:pt idx="4226">
                  <c:v>-2.22067669173</c:v>
                </c:pt>
                <c:pt idx="4227">
                  <c:v>-2.0532163742699998</c:v>
                </c:pt>
                <c:pt idx="4228">
                  <c:v>-2.1464912280700004</c:v>
                </c:pt>
                <c:pt idx="4229">
                  <c:v>-2.1349624060199996</c:v>
                </c:pt>
                <c:pt idx="4230">
                  <c:v>-2.02669172932</c:v>
                </c:pt>
                <c:pt idx="4231">
                  <c:v>-2.00914786967</c:v>
                </c:pt>
                <c:pt idx="4232">
                  <c:v>-2.0456140350899998</c:v>
                </c:pt>
                <c:pt idx="4233">
                  <c:v>-2.0726817042599999</c:v>
                </c:pt>
                <c:pt idx="4234">
                  <c:v>-2.1526733500399997</c:v>
                </c:pt>
                <c:pt idx="4235">
                  <c:v>-2.1876357560600006</c:v>
                </c:pt>
                <c:pt idx="4236">
                  <c:v>-2.02406015038</c:v>
                </c:pt>
                <c:pt idx="4237">
                  <c:v>-2.1037593985000003</c:v>
                </c:pt>
                <c:pt idx="4238">
                  <c:v>-2.0597744360899997</c:v>
                </c:pt>
                <c:pt idx="4239">
                  <c:v>-2.0304511278199997</c:v>
                </c:pt>
                <c:pt idx="4240">
                  <c:v>-1.9800751879700003</c:v>
                </c:pt>
                <c:pt idx="4241">
                  <c:v>-2.0090225563900002</c:v>
                </c:pt>
                <c:pt idx="4242">
                  <c:v>-2.3303258145399997</c:v>
                </c:pt>
                <c:pt idx="4243">
                  <c:v>-2.2837928153700005</c:v>
                </c:pt>
                <c:pt idx="4244">
                  <c:v>-2.2648311956400002</c:v>
                </c:pt>
                <c:pt idx="4245">
                  <c:v>-2.2746031745999997</c:v>
                </c:pt>
                <c:pt idx="4246">
                  <c:v>-2.2106909430399999</c:v>
                </c:pt>
                <c:pt idx="4247">
                  <c:v>-2.1724089635899992</c:v>
                </c:pt>
                <c:pt idx="4248">
                  <c:v>-2.3535923141199997</c:v>
                </c:pt>
                <c:pt idx="4249">
                  <c:v>-2.4637918325200006</c:v>
                </c:pt>
                <c:pt idx="4250">
                  <c:v>-2.6583646616500003</c:v>
                </c:pt>
                <c:pt idx="4251">
                  <c:v>-2.1132727652500001</c:v>
                </c:pt>
                <c:pt idx="4252">
                  <c:v>-2.0618629908099995</c:v>
                </c:pt>
                <c:pt idx="4253">
                  <c:v>-2.0710108604799999</c:v>
                </c:pt>
                <c:pt idx="4254">
                  <c:v>-1.8769841269800003</c:v>
                </c:pt>
                <c:pt idx="4255">
                  <c:v>-1.8837068160599997</c:v>
                </c:pt>
                <c:pt idx="4256">
                  <c:v>-2.0269441109799997</c:v>
                </c:pt>
                <c:pt idx="4257">
                  <c:v>-1.8476190476199998</c:v>
                </c:pt>
                <c:pt idx="4258">
                  <c:v>-1.9190476190500001</c:v>
                </c:pt>
                <c:pt idx="4259">
                  <c:v>-1.8289682539699998</c:v>
                </c:pt>
                <c:pt idx="4260">
                  <c:v>-1.65952380952</c:v>
                </c:pt>
                <c:pt idx="4261">
                  <c:v>-1.6710317460299997</c:v>
                </c:pt>
                <c:pt idx="4262">
                  <c:v>-1.94360410831</c:v>
                </c:pt>
                <c:pt idx="4263">
                  <c:v>-1.9765873015900004</c:v>
                </c:pt>
                <c:pt idx="4264">
                  <c:v>-2.1178571428600002</c:v>
                </c:pt>
                <c:pt idx="4265">
                  <c:v>-2.1873015873000008</c:v>
                </c:pt>
                <c:pt idx="4266">
                  <c:v>-2.2442773600700003</c:v>
                </c:pt>
                <c:pt idx="4267">
                  <c:v>-2.4091896407700002</c:v>
                </c:pt>
                <c:pt idx="4268">
                  <c:v>-2.5443922305800002</c:v>
                </c:pt>
                <c:pt idx="4269">
                  <c:v>-2.4979114452800002</c:v>
                </c:pt>
                <c:pt idx="4270">
                  <c:v>-2.4979114452800002</c:v>
                </c:pt>
                <c:pt idx="4271">
                  <c:v>-2.5678460857999998</c:v>
                </c:pt>
                <c:pt idx="4272">
                  <c:v>-2.5703670942099999</c:v>
                </c:pt>
                <c:pt idx="4273">
                  <c:v>-2.51052631579</c:v>
                </c:pt>
                <c:pt idx="4274">
                  <c:v>-2.3597031795199994</c:v>
                </c:pt>
                <c:pt idx="4275">
                  <c:v>-2.3881910659000005</c:v>
                </c:pt>
                <c:pt idx="4276">
                  <c:v>-2.5075187969900004</c:v>
                </c:pt>
                <c:pt idx="4277">
                  <c:v>-2.5822055137799995</c:v>
                </c:pt>
                <c:pt idx="4278">
                  <c:v>-2.5063492063499999</c:v>
                </c:pt>
                <c:pt idx="4279">
                  <c:v>-2.3256892230599995</c:v>
                </c:pt>
                <c:pt idx="4280">
                  <c:v>-2.41390977444</c:v>
                </c:pt>
                <c:pt idx="4281">
                  <c:v>-2.2077753908600002</c:v>
                </c:pt>
                <c:pt idx="4282">
                  <c:v>-1.9291979949900002</c:v>
                </c:pt>
                <c:pt idx="4283">
                  <c:v>-2.3299081035899993</c:v>
                </c:pt>
                <c:pt idx="4284">
                  <c:v>-2.3402255639099998</c:v>
                </c:pt>
                <c:pt idx="4285">
                  <c:v>-2.3045112782000006</c:v>
                </c:pt>
                <c:pt idx="4286">
                  <c:v>-2.3030075188000003</c:v>
                </c:pt>
                <c:pt idx="4287">
                  <c:v>-2.3235588972399999</c:v>
                </c:pt>
                <c:pt idx="4288">
                  <c:v>-2.5648287385100002</c:v>
                </c:pt>
                <c:pt idx="4289">
                  <c:v>-2.4042293233099996</c:v>
                </c:pt>
                <c:pt idx="4290">
                  <c:v>-2.4042293233099996</c:v>
                </c:pt>
                <c:pt idx="4291">
                  <c:v>-2.3560150375899993</c:v>
                </c:pt>
                <c:pt idx="4292">
                  <c:v>-2.4228070175399998</c:v>
                </c:pt>
                <c:pt idx="4293">
                  <c:v>-2.4489827510000004</c:v>
                </c:pt>
                <c:pt idx="4294">
                  <c:v>-2.4289473684200003</c:v>
                </c:pt>
                <c:pt idx="4295">
                  <c:v>-2.4749791144499995</c:v>
                </c:pt>
                <c:pt idx="4296">
                  <c:v>-2.26967418546</c:v>
                </c:pt>
                <c:pt idx="4297">
                  <c:v>-2.3785714285699999</c:v>
                </c:pt>
                <c:pt idx="4298">
                  <c:v>-2.6789473684200003</c:v>
                </c:pt>
                <c:pt idx="4299">
                  <c:v>-2.8481203007500002</c:v>
                </c:pt>
                <c:pt idx="4300">
                  <c:v>-2.94360902256</c:v>
                </c:pt>
                <c:pt idx="4301">
                  <c:v>-3.0030075188000005</c:v>
                </c:pt>
                <c:pt idx="4302">
                  <c:v>-2.75233918129</c:v>
                </c:pt>
                <c:pt idx="4303">
                  <c:v>-2.5924812030099997</c:v>
                </c:pt>
                <c:pt idx="4304">
                  <c:v>-2.9593984962399995</c:v>
                </c:pt>
                <c:pt idx="4305">
                  <c:v>-3.1022556390999991</c:v>
                </c:pt>
                <c:pt idx="4306">
                  <c:v>-2.91043785935</c:v>
                </c:pt>
                <c:pt idx="4307">
                  <c:v>-2.811278195489999</c:v>
                </c:pt>
                <c:pt idx="4308">
                  <c:v>-2.9294068504599999</c:v>
                </c:pt>
                <c:pt idx="4309">
                  <c:v>-2.8451127819500002</c:v>
                </c:pt>
                <c:pt idx="4310">
                  <c:v>-2.3254533392299992</c:v>
                </c:pt>
                <c:pt idx="4311">
                  <c:v>-2.34436090226</c:v>
                </c:pt>
                <c:pt idx="4312">
                  <c:v>-2.29345422379</c:v>
                </c:pt>
                <c:pt idx="4313">
                  <c:v>-2.2029780333199995</c:v>
                </c:pt>
                <c:pt idx="4314">
                  <c:v>-2.24736842105</c:v>
                </c:pt>
                <c:pt idx="4315">
                  <c:v>-2.2469924811999999</c:v>
                </c:pt>
                <c:pt idx="4316">
                  <c:v>-2.0969924811999996</c:v>
                </c:pt>
                <c:pt idx="4317">
                  <c:v>-2.3731769900899997</c:v>
                </c:pt>
                <c:pt idx="4318">
                  <c:v>-2.1966165413500001</c:v>
                </c:pt>
                <c:pt idx="4319">
                  <c:v>-2.2112781954899994</c:v>
                </c:pt>
                <c:pt idx="4320">
                  <c:v>-2.1676691729300002</c:v>
                </c:pt>
                <c:pt idx="4321">
                  <c:v>-2.1830827067700005</c:v>
                </c:pt>
                <c:pt idx="4322">
                  <c:v>-2.06466165414</c:v>
                </c:pt>
                <c:pt idx="4323">
                  <c:v>-2.1541353383500002</c:v>
                </c:pt>
                <c:pt idx="4324">
                  <c:v>-2.2800088456400003</c:v>
                </c:pt>
                <c:pt idx="4325">
                  <c:v>-2.1912870411300003</c:v>
                </c:pt>
                <c:pt idx="4326">
                  <c:v>-2.2272298393000001</c:v>
                </c:pt>
                <c:pt idx="4327">
                  <c:v>-2.3064646911399995</c:v>
                </c:pt>
                <c:pt idx="4328">
                  <c:v>-2.0789473684200002</c:v>
                </c:pt>
                <c:pt idx="4329">
                  <c:v>-2.0170426065199996</c:v>
                </c:pt>
                <c:pt idx="4330">
                  <c:v>-1.9930930266800002</c:v>
                </c:pt>
                <c:pt idx="4331">
                  <c:v>-2.1454223794799998</c:v>
                </c:pt>
                <c:pt idx="4332">
                  <c:v>-2.4324364833699992</c:v>
                </c:pt>
                <c:pt idx="4333">
                  <c:v>-2.2909405867600001</c:v>
                </c:pt>
                <c:pt idx="4334">
                  <c:v>-2.2435016111700006</c:v>
                </c:pt>
                <c:pt idx="4335">
                  <c:v>-2.1349206349199998</c:v>
                </c:pt>
                <c:pt idx="4336">
                  <c:v>-2.0686299081000001</c:v>
                </c:pt>
                <c:pt idx="4337">
                  <c:v>-2.13934407096</c:v>
                </c:pt>
                <c:pt idx="4338">
                  <c:v>-2.1409430438800001</c:v>
                </c:pt>
                <c:pt idx="4339">
                  <c:v>-2.1098923780000001</c:v>
                </c:pt>
                <c:pt idx="4340">
                  <c:v>-2.0514472455599999</c:v>
                </c:pt>
                <c:pt idx="4341">
                  <c:v>-2.0896333972200001</c:v>
                </c:pt>
                <c:pt idx="4342">
                  <c:v>-1.9843284682300002</c:v>
                </c:pt>
                <c:pt idx="4343">
                  <c:v>-2.13791341098</c:v>
                </c:pt>
                <c:pt idx="4344">
                  <c:v>-2.1828738512900001</c:v>
                </c:pt>
                <c:pt idx="4345">
                  <c:v>-2.1246031745999998</c:v>
                </c:pt>
                <c:pt idx="4346">
                  <c:v>-2.16858813701</c:v>
                </c:pt>
                <c:pt idx="4347">
                  <c:v>-2.0944444444399997</c:v>
                </c:pt>
                <c:pt idx="4348">
                  <c:v>-2.0650793650799999</c:v>
                </c:pt>
                <c:pt idx="4349">
                  <c:v>-2.5534080298799995</c:v>
                </c:pt>
                <c:pt idx="4350">
                  <c:v>-2.4874932429100007</c:v>
                </c:pt>
                <c:pt idx="4351">
                  <c:v>-2.0237677527200009</c:v>
                </c:pt>
                <c:pt idx="4352">
                  <c:v>-2.1166666666699996</c:v>
                </c:pt>
                <c:pt idx="4353">
                  <c:v>-1.9269841269800003</c:v>
                </c:pt>
                <c:pt idx="4354">
                  <c:v>-1.9992063492100001</c:v>
                </c:pt>
                <c:pt idx="4355">
                  <c:v>-2.2142857142899999</c:v>
                </c:pt>
                <c:pt idx="4356">
                  <c:v>-2.5857142857100004</c:v>
                </c:pt>
                <c:pt idx="4357">
                  <c:v>-2.75476190476</c:v>
                </c:pt>
                <c:pt idx="4358">
                  <c:v>-2.7201127819500006</c:v>
                </c:pt>
                <c:pt idx="4359">
                  <c:v>-2.7353383458600002</c:v>
                </c:pt>
                <c:pt idx="4360">
                  <c:v>-2.72067669173</c:v>
                </c:pt>
                <c:pt idx="4361">
                  <c:v>-2.6160401002499993</c:v>
                </c:pt>
                <c:pt idx="4362">
                  <c:v>-2.4865914787000003</c:v>
                </c:pt>
                <c:pt idx="4363">
                  <c:v>-2.4830409356699996</c:v>
                </c:pt>
                <c:pt idx="4364">
                  <c:v>-2.4784461152899993</c:v>
                </c:pt>
                <c:pt idx="4365">
                  <c:v>-2.8710526315799991</c:v>
                </c:pt>
                <c:pt idx="4366">
                  <c:v>-3.0747493734299995</c:v>
                </c:pt>
                <c:pt idx="4367">
                  <c:v>-2.5408342284300005</c:v>
                </c:pt>
                <c:pt idx="4368">
                  <c:v>-2.87789115646</c:v>
                </c:pt>
                <c:pt idx="4369">
                  <c:v>-2.9071428571400002</c:v>
                </c:pt>
                <c:pt idx="4370">
                  <c:v>-3.2445578231300001</c:v>
                </c:pt>
                <c:pt idx="4371">
                  <c:v>-3.2666666666699999</c:v>
                </c:pt>
                <c:pt idx="4372">
                  <c:v>-3.1295739348399998</c:v>
                </c:pt>
                <c:pt idx="4373">
                  <c:v>-2.8904761904799994</c:v>
                </c:pt>
                <c:pt idx="4374">
                  <c:v>-2.5890037594000002</c:v>
                </c:pt>
                <c:pt idx="4375">
                  <c:v>-2.6344869526800001</c:v>
                </c:pt>
                <c:pt idx="4376">
                  <c:v>-2.4819444444399998</c:v>
                </c:pt>
                <c:pt idx="4377">
                  <c:v>-2.4240079365099998</c:v>
                </c:pt>
                <c:pt idx="4378">
                  <c:v>-2.4699665831199997</c:v>
                </c:pt>
                <c:pt idx="4379">
                  <c:v>-2.41975772765</c:v>
                </c:pt>
                <c:pt idx="4380">
                  <c:v>-2.4161531279199995</c:v>
                </c:pt>
                <c:pt idx="4381">
                  <c:v>-2.5757917521100007</c:v>
                </c:pt>
                <c:pt idx="4382">
                  <c:v>-2.41872082166</c:v>
                </c:pt>
                <c:pt idx="4383">
                  <c:v>-2.4029878618100002</c:v>
                </c:pt>
                <c:pt idx="4384">
                  <c:v>-2.3920168067199996</c:v>
                </c:pt>
                <c:pt idx="4385">
                  <c:v>-2.3641972578500008</c:v>
                </c:pt>
                <c:pt idx="4386">
                  <c:v>-2.3088235294099997</c:v>
                </c:pt>
                <c:pt idx="4387">
                  <c:v>-2.3134453781499995</c:v>
                </c:pt>
                <c:pt idx="4388">
                  <c:v>-2.3045333923000002</c:v>
                </c:pt>
                <c:pt idx="4389">
                  <c:v>-2.20641309155</c:v>
                </c:pt>
                <c:pt idx="4390">
                  <c:v>-1.9961718020500001</c:v>
                </c:pt>
                <c:pt idx="4391">
                  <c:v>-2.1310134310099995</c:v>
                </c:pt>
                <c:pt idx="4392">
                  <c:v>-2.2532967033000002</c:v>
                </c:pt>
                <c:pt idx="4393">
                  <c:v>-2.3306471306499992</c:v>
                </c:pt>
                <c:pt idx="4394">
                  <c:v>-2.1675534991299998</c:v>
                </c:pt>
                <c:pt idx="4395">
                  <c:v>-2.4193887811499999</c:v>
                </c:pt>
                <c:pt idx="4396">
                  <c:v>-2.2871363930200004</c:v>
                </c:pt>
                <c:pt idx="4397">
                  <c:v>-2.4460670907999997</c:v>
                </c:pt>
                <c:pt idx="4398">
                  <c:v>-2.4460670907999997</c:v>
                </c:pt>
                <c:pt idx="4399">
                  <c:v>-2.7112781954899994</c:v>
                </c:pt>
                <c:pt idx="4400">
                  <c:v>-3.12631578947</c:v>
                </c:pt>
                <c:pt idx="4401">
                  <c:v>-3.12631578947</c:v>
                </c:pt>
                <c:pt idx="4402">
                  <c:v>-2.9939849624100003</c:v>
                </c:pt>
                <c:pt idx="4403">
                  <c:v>-2.9203007518800006</c:v>
                </c:pt>
                <c:pt idx="4404">
                  <c:v>-2.9583959899699996</c:v>
                </c:pt>
                <c:pt idx="4405">
                  <c:v>-2.9268588136999991</c:v>
                </c:pt>
                <c:pt idx="4406">
                  <c:v>-2.9093984962399997</c:v>
                </c:pt>
                <c:pt idx="4407">
                  <c:v>-2.2037593985000004</c:v>
                </c:pt>
                <c:pt idx="4408">
                  <c:v>-2.4530075188000002</c:v>
                </c:pt>
                <c:pt idx="4409">
                  <c:v>-2.4465747702600003</c:v>
                </c:pt>
                <c:pt idx="4410">
                  <c:v>-2.7198830409400001</c:v>
                </c:pt>
                <c:pt idx="4411">
                  <c:v>-2.9345864661699999</c:v>
                </c:pt>
                <c:pt idx="4412">
                  <c:v>-2.7698363555900003</c:v>
                </c:pt>
                <c:pt idx="4413">
                  <c:v>-2.6913533834599996</c:v>
                </c:pt>
                <c:pt idx="4414">
                  <c:v>-2.4770676691699998</c:v>
                </c:pt>
                <c:pt idx="4415">
                  <c:v>-2.7323099415200001</c:v>
                </c:pt>
                <c:pt idx="4416">
                  <c:v>-3.0471595655800003</c:v>
                </c:pt>
                <c:pt idx="4417">
                  <c:v>-2.94097744361</c:v>
                </c:pt>
                <c:pt idx="4418">
                  <c:v>-3.0969482529899999</c:v>
                </c:pt>
                <c:pt idx="4419">
                  <c:v>-3.0118421052599991</c:v>
                </c:pt>
                <c:pt idx="4420">
                  <c:v>-3.12631578947</c:v>
                </c:pt>
                <c:pt idx="4421">
                  <c:v>-3.0898496240599993</c:v>
                </c:pt>
                <c:pt idx="4422">
                  <c:v>-2.9338345864700002</c:v>
                </c:pt>
                <c:pt idx="4423">
                  <c:v>-2.8092314118599999</c:v>
                </c:pt>
                <c:pt idx="4424">
                  <c:v>-2.8554277851499998</c:v>
                </c:pt>
                <c:pt idx="4425">
                  <c:v>-2.5723893065999999</c:v>
                </c:pt>
                <c:pt idx="4426">
                  <c:v>-2.3991228070199999</c:v>
                </c:pt>
                <c:pt idx="4427">
                  <c:v>-2.2702172096900002</c:v>
                </c:pt>
                <c:pt idx="4428">
                  <c:v>-2.2092731829600001</c:v>
                </c:pt>
                <c:pt idx="4429">
                  <c:v>-2.3868838763599998</c:v>
                </c:pt>
                <c:pt idx="4430">
                  <c:v>-2.6079365079400008</c:v>
                </c:pt>
                <c:pt idx="4431">
                  <c:v>-2.7791562238899998</c:v>
                </c:pt>
                <c:pt idx="4432">
                  <c:v>-2.6893065998300001</c:v>
                </c:pt>
                <c:pt idx="4433">
                  <c:v>-2.9646616541399999</c:v>
                </c:pt>
                <c:pt idx="4434">
                  <c:v>-2.62631578947</c:v>
                </c:pt>
                <c:pt idx="4435">
                  <c:v>-2.6115705931499997</c:v>
                </c:pt>
                <c:pt idx="4436">
                  <c:v>-2.6149122807</c:v>
                </c:pt>
                <c:pt idx="4437">
                  <c:v>-2.7023809523800004</c:v>
                </c:pt>
                <c:pt idx="4438">
                  <c:v>-2.6880952381000003</c:v>
                </c:pt>
                <c:pt idx="4439">
                  <c:v>-2.6843358396000001</c:v>
                </c:pt>
                <c:pt idx="4440">
                  <c:v>-2.59749373434</c:v>
                </c:pt>
                <c:pt idx="4441">
                  <c:v>-2.4867481202999993</c:v>
                </c:pt>
                <c:pt idx="4442">
                  <c:v>-2.5313283207999997</c:v>
                </c:pt>
                <c:pt idx="4443">
                  <c:v>-2.3241854636599997</c:v>
                </c:pt>
                <c:pt idx="4444">
                  <c:v>-2.2873015873000009</c:v>
                </c:pt>
                <c:pt idx="4445">
                  <c:v>-2.35357142857</c:v>
                </c:pt>
                <c:pt idx="4446">
                  <c:v>-2.1917710944</c:v>
                </c:pt>
                <c:pt idx="4447">
                  <c:v>-2.1390977443600003</c:v>
                </c:pt>
                <c:pt idx="4448">
                  <c:v>-2.2380594342999993</c:v>
                </c:pt>
                <c:pt idx="4449">
                  <c:v>-2.2675438596500004</c:v>
                </c:pt>
                <c:pt idx="4450">
                  <c:v>-2.1144110275700001</c:v>
                </c:pt>
                <c:pt idx="4451">
                  <c:v>-2.1350041771099999</c:v>
                </c:pt>
                <c:pt idx="4452">
                  <c:v>-2.0652882205499998</c:v>
                </c:pt>
                <c:pt idx="4453">
                  <c:v>-2.0755639097699996</c:v>
                </c:pt>
                <c:pt idx="4454">
                  <c:v>-2.1830200501300006</c:v>
                </c:pt>
                <c:pt idx="4455">
                  <c:v>-2.2056390977400002</c:v>
                </c:pt>
                <c:pt idx="4456">
                  <c:v>-2.2048872180500005</c:v>
                </c:pt>
                <c:pt idx="4457">
                  <c:v>-2.2088137009200004</c:v>
                </c:pt>
                <c:pt idx="4458">
                  <c:v>-1.82192982456</c:v>
                </c:pt>
                <c:pt idx="4459">
                  <c:v>-2.0514933166199998</c:v>
                </c:pt>
                <c:pt idx="4460">
                  <c:v>-2.15817669173</c:v>
                </c:pt>
                <c:pt idx="4461">
                  <c:v>-2.3096282372599997</c:v>
                </c:pt>
                <c:pt idx="4462">
                  <c:v>-2.5818295739299999</c:v>
                </c:pt>
                <c:pt idx="4463">
                  <c:v>-2.7679029304</c:v>
                </c:pt>
                <c:pt idx="4464">
                  <c:v>-2.8364269189499995</c:v>
                </c:pt>
                <c:pt idx="4465">
                  <c:v>-2.5538573121599999</c:v>
                </c:pt>
                <c:pt idx="4466">
                  <c:v>-2.5555595720099999</c:v>
                </c:pt>
                <c:pt idx="4467">
                  <c:v>-2.6485042735000004</c:v>
                </c:pt>
                <c:pt idx="4468">
                  <c:v>-2.5890873015900002</c:v>
                </c:pt>
                <c:pt idx="4469">
                  <c:v>-2.6279761904800001</c:v>
                </c:pt>
                <c:pt idx="4470">
                  <c:v>-2.58279030911</c:v>
                </c:pt>
                <c:pt idx="4471">
                  <c:v>-2.62760823628</c:v>
                </c:pt>
                <c:pt idx="4472">
                  <c:v>-2.5986633249799995</c:v>
                </c:pt>
                <c:pt idx="4473">
                  <c:v>-2.6216503267999998</c:v>
                </c:pt>
                <c:pt idx="4474">
                  <c:v>-2.6087301587300007</c:v>
                </c:pt>
                <c:pt idx="4475">
                  <c:v>-2.4686507936499997</c:v>
                </c:pt>
                <c:pt idx="4476">
                  <c:v>-2.2845238095200004</c:v>
                </c:pt>
                <c:pt idx="4477">
                  <c:v>-2.3953634085199997</c:v>
                </c:pt>
                <c:pt idx="4478">
                  <c:v>-2.1835913312700006</c:v>
                </c:pt>
                <c:pt idx="4479">
                  <c:v>-2.3156641603999994</c:v>
                </c:pt>
                <c:pt idx="4480">
                  <c:v>-2.5806182122000001</c:v>
                </c:pt>
                <c:pt idx="4481">
                  <c:v>-2.5421494913799996</c:v>
                </c:pt>
                <c:pt idx="4482">
                  <c:v>-2.6702614379099998</c:v>
                </c:pt>
                <c:pt idx="4483">
                  <c:v>-2.7222222222200001</c:v>
                </c:pt>
                <c:pt idx="4484">
                  <c:v>-2.6853874883300004</c:v>
                </c:pt>
                <c:pt idx="4485">
                  <c:v>-2.50555555556</c:v>
                </c:pt>
                <c:pt idx="4486">
                  <c:v>-2.5833333333300001</c:v>
                </c:pt>
                <c:pt idx="4487">
                  <c:v>-2.3879458260999997</c:v>
                </c:pt>
                <c:pt idx="4488">
                  <c:v>-2.4308656255999992</c:v>
                </c:pt>
                <c:pt idx="4489">
                  <c:v>-2.2915172546800004</c:v>
                </c:pt>
                <c:pt idx="4490">
                  <c:v>-2.4148623821999995</c:v>
                </c:pt>
                <c:pt idx="4491">
                  <c:v>-2.4246385193799997</c:v>
                </c:pt>
                <c:pt idx="4492">
                  <c:v>-2.6319172473300005</c:v>
                </c:pt>
                <c:pt idx="4493">
                  <c:v>-2.6187782805399999</c:v>
                </c:pt>
                <c:pt idx="4494">
                  <c:v>-2.5123233908899998</c:v>
                </c:pt>
                <c:pt idx="4495">
                  <c:v>-2.4878335949800001</c:v>
                </c:pt>
                <c:pt idx="4496">
                  <c:v>-2.6039618276500005</c:v>
                </c:pt>
                <c:pt idx="4497">
                  <c:v>-2.42180451128</c:v>
                </c:pt>
                <c:pt idx="4498">
                  <c:v>-2.4728070175399997</c:v>
                </c:pt>
                <c:pt idx="4499">
                  <c:v>-2.3728070175399996</c:v>
                </c:pt>
                <c:pt idx="4500">
                  <c:v>-2.3191729323299994</c:v>
                </c:pt>
                <c:pt idx="4501">
                  <c:v>-2.4180451127799993</c:v>
                </c:pt>
                <c:pt idx="4502">
                  <c:v>-2.4104323308299995</c:v>
                </c:pt>
                <c:pt idx="4503">
                  <c:v>-2.5832264484700005</c:v>
                </c:pt>
                <c:pt idx="4504">
                  <c:v>-2.6043650793699999</c:v>
                </c:pt>
                <c:pt idx="4505">
                  <c:v>-2.6077380952400002</c:v>
                </c:pt>
                <c:pt idx="4506">
                  <c:v>-2.6309523809499997</c:v>
                </c:pt>
                <c:pt idx="4507">
                  <c:v>-2.6124999999999994</c:v>
                </c:pt>
                <c:pt idx="4508">
                  <c:v>-2.5773809523800004</c:v>
                </c:pt>
                <c:pt idx="4509">
                  <c:v>-2.3752192982499998</c:v>
                </c:pt>
                <c:pt idx="4510">
                  <c:v>-2.4868421052599992</c:v>
                </c:pt>
                <c:pt idx="4511">
                  <c:v>-2.4210526315799994</c:v>
                </c:pt>
                <c:pt idx="4512">
                  <c:v>-2.3968045112799996</c:v>
                </c:pt>
                <c:pt idx="4513">
                  <c:v>-2.4572368421100004</c:v>
                </c:pt>
                <c:pt idx="4514">
                  <c:v>-2.3600563909799996</c:v>
                </c:pt>
                <c:pt idx="4515">
                  <c:v>-2.3347431077699996</c:v>
                </c:pt>
                <c:pt idx="4516">
                  <c:v>-2.25178571429</c:v>
                </c:pt>
                <c:pt idx="4517">
                  <c:v>-2.4050751879699996</c:v>
                </c:pt>
                <c:pt idx="4518">
                  <c:v>-2.3072368421100005</c:v>
                </c:pt>
                <c:pt idx="4519">
                  <c:v>-2.2330827067700003</c:v>
                </c:pt>
                <c:pt idx="4520">
                  <c:v>-2.3082706766899999</c:v>
                </c:pt>
                <c:pt idx="4521">
                  <c:v>-2.3458646616499998</c:v>
                </c:pt>
                <c:pt idx="4522">
                  <c:v>-2.3579512506800002</c:v>
                </c:pt>
                <c:pt idx="4523">
                  <c:v>-2.3323308270699998</c:v>
                </c:pt>
                <c:pt idx="4524">
                  <c:v>-2.3991645781100002</c:v>
                </c:pt>
                <c:pt idx="4525">
                  <c:v>-2.3888004324499996</c:v>
                </c:pt>
                <c:pt idx="4526">
                  <c:v>-2.4582633053199996</c:v>
                </c:pt>
                <c:pt idx="4527">
                  <c:v>-2.3436507936499997</c:v>
                </c:pt>
                <c:pt idx="4528">
                  <c:v>-2.5533834586500004</c:v>
                </c:pt>
                <c:pt idx="4529">
                  <c:v>-2.4984649122799998</c:v>
                </c:pt>
                <c:pt idx="4530">
                  <c:v>-2.3050125313299996</c:v>
                </c:pt>
                <c:pt idx="4531">
                  <c:v>-2.39569757728</c:v>
                </c:pt>
                <c:pt idx="4532">
                  <c:v>-2.508531746030001</c:v>
                </c:pt>
                <c:pt idx="4533">
                  <c:v>-2.2962184873899996</c:v>
                </c:pt>
                <c:pt idx="4534">
                  <c:v>-2.5364845938399996</c:v>
                </c:pt>
                <c:pt idx="4535">
                  <c:v>-2.4233475846500001</c:v>
                </c:pt>
                <c:pt idx="4536">
                  <c:v>-2.5959899749399997</c:v>
                </c:pt>
                <c:pt idx="4537">
                  <c:v>-2.5030910609900006</c:v>
                </c:pt>
                <c:pt idx="4538">
                  <c:v>-2.5555555555599998</c:v>
                </c:pt>
                <c:pt idx="4539">
                  <c:v>-2.5666666666699998</c:v>
                </c:pt>
                <c:pt idx="4540">
                  <c:v>-2.4729741019199998</c:v>
                </c:pt>
                <c:pt idx="4541">
                  <c:v>-2.4233500417700005</c:v>
                </c:pt>
                <c:pt idx="4542">
                  <c:v>-2.50476190476</c:v>
                </c:pt>
                <c:pt idx="4543">
                  <c:v>-2.50476190476</c:v>
                </c:pt>
                <c:pt idx="4544">
                  <c:v>-2.51111111111</c:v>
                </c:pt>
                <c:pt idx="4545">
                  <c:v>-2.5067669172899998</c:v>
                </c:pt>
                <c:pt idx="4546">
                  <c:v>-2.5304511278199997</c:v>
                </c:pt>
                <c:pt idx="4547">
                  <c:v>-2.6093149540500002</c:v>
                </c:pt>
                <c:pt idx="4548">
                  <c:v>-2.6109022556400001</c:v>
                </c:pt>
                <c:pt idx="4549">
                  <c:v>-2.6681286549700003</c:v>
                </c:pt>
                <c:pt idx="4550">
                  <c:v>-2.6530492898899998</c:v>
                </c:pt>
                <c:pt idx="4551">
                  <c:v>-2.49834389896</c:v>
                </c:pt>
                <c:pt idx="4552">
                  <c:v>-2.4012531328299995</c:v>
                </c:pt>
                <c:pt idx="4553">
                  <c:v>-2.5860042735</c:v>
                </c:pt>
                <c:pt idx="4554">
                  <c:v>-2.64574314574</c:v>
                </c:pt>
                <c:pt idx="4555">
                  <c:v>-2.7306563534499997</c:v>
                </c:pt>
                <c:pt idx="4556">
                  <c:v>-2.6430555555600002</c:v>
                </c:pt>
                <c:pt idx="4557">
                  <c:v>-2.4734126984099998</c:v>
                </c:pt>
                <c:pt idx="4558">
                  <c:v>-2.5380952380999999</c:v>
                </c:pt>
                <c:pt idx="4559">
                  <c:v>-2.4280045351499999</c:v>
                </c:pt>
                <c:pt idx="4560">
                  <c:v>-2.4761904761899998</c:v>
                </c:pt>
                <c:pt idx="4561">
                  <c:v>-2.285839599</c:v>
                </c:pt>
                <c:pt idx="4562">
                  <c:v>-2.4459899749399998</c:v>
                </c:pt>
                <c:pt idx="4563">
                  <c:v>-2.5074770259000001</c:v>
                </c:pt>
                <c:pt idx="4564">
                  <c:v>-2.5158730158699996</c:v>
                </c:pt>
                <c:pt idx="4565">
                  <c:v>-2.6497076023400004</c:v>
                </c:pt>
                <c:pt idx="4566">
                  <c:v>-2.5330409356699994</c:v>
                </c:pt>
                <c:pt idx="4567">
                  <c:v>-2.2888888888900003</c:v>
                </c:pt>
                <c:pt idx="4568">
                  <c:v>-2.2357142857100003</c:v>
                </c:pt>
                <c:pt idx="4569">
                  <c:v>-2.2827288810300002</c:v>
                </c:pt>
                <c:pt idx="4570">
                  <c:v>-2.1896825396799997</c:v>
                </c:pt>
                <c:pt idx="4571">
                  <c:v>-2.1523809523800002</c:v>
                </c:pt>
                <c:pt idx="4572">
                  <c:v>-2.1682539682500002</c:v>
                </c:pt>
                <c:pt idx="4573">
                  <c:v>-2.1763157894699998</c:v>
                </c:pt>
                <c:pt idx="4574">
                  <c:v>-2.2616541353399997</c:v>
                </c:pt>
                <c:pt idx="4575">
                  <c:v>-2.2755639097699998</c:v>
                </c:pt>
                <c:pt idx="4576">
                  <c:v>-2.3878538257399997</c:v>
                </c:pt>
                <c:pt idx="4577">
                  <c:v>-2.2639761167600003</c:v>
                </c:pt>
                <c:pt idx="4578">
                  <c:v>-2.1513710747500001</c:v>
                </c:pt>
                <c:pt idx="4579">
                  <c:v>-2.1664086687299999</c:v>
                </c:pt>
                <c:pt idx="4580">
                  <c:v>-2.1580053073899998</c:v>
                </c:pt>
                <c:pt idx="4581">
                  <c:v>-2.1482087571900004</c:v>
                </c:pt>
                <c:pt idx="4582">
                  <c:v>-2.1825740822600004</c:v>
                </c:pt>
                <c:pt idx="4583">
                  <c:v>-2.2401371074700007</c:v>
                </c:pt>
                <c:pt idx="4584">
                  <c:v>-2.3765811587800001</c:v>
                </c:pt>
                <c:pt idx="4585">
                  <c:v>-2.2692171605500002</c:v>
                </c:pt>
                <c:pt idx="4586">
                  <c:v>-2.3440070765100001</c:v>
                </c:pt>
                <c:pt idx="4587">
                  <c:v>-2.2887439186200003</c:v>
                </c:pt>
                <c:pt idx="4588">
                  <c:v>-2.3583149049099998</c:v>
                </c:pt>
                <c:pt idx="4589">
                  <c:v>-2.5255860238799999</c:v>
                </c:pt>
                <c:pt idx="4590">
                  <c:v>-2.6748341441800001</c:v>
                </c:pt>
                <c:pt idx="4591">
                  <c:v>-2.7218266253899999</c:v>
                </c:pt>
                <c:pt idx="4592">
                  <c:v>-2.94062361787</c:v>
                </c:pt>
                <c:pt idx="4593">
                  <c:v>-2.7937638213200002</c:v>
                </c:pt>
                <c:pt idx="4594">
                  <c:v>-2.3982529853999992</c:v>
                </c:pt>
                <c:pt idx="4595">
                  <c:v>-2.9312865497099998</c:v>
                </c:pt>
                <c:pt idx="4596">
                  <c:v>-2.8362573099399992</c:v>
                </c:pt>
                <c:pt idx="4597">
                  <c:v>-2.6224310776900004</c:v>
                </c:pt>
                <c:pt idx="4598">
                  <c:v>-2.5511007911900001</c:v>
                </c:pt>
                <c:pt idx="4599">
                  <c:v>-2.2789473684200003</c:v>
                </c:pt>
                <c:pt idx="4600">
                  <c:v>-2.3531746031699998</c:v>
                </c:pt>
                <c:pt idx="4601">
                  <c:v>-2.4142857142899996</c:v>
                </c:pt>
                <c:pt idx="4602">
                  <c:v>-2.3821428571399998</c:v>
                </c:pt>
                <c:pt idx="4603">
                  <c:v>-2.3650793650799997</c:v>
                </c:pt>
                <c:pt idx="4604">
                  <c:v>-2.2928153717599997</c:v>
                </c:pt>
                <c:pt idx="4605">
                  <c:v>-2.2642439431899999</c:v>
                </c:pt>
                <c:pt idx="4606">
                  <c:v>-2.2918300653600001</c:v>
                </c:pt>
                <c:pt idx="4607">
                  <c:v>-2.4481620718500001</c:v>
                </c:pt>
                <c:pt idx="4608">
                  <c:v>-2.39638495749</c:v>
                </c:pt>
                <c:pt idx="4609">
                  <c:v>-2.3231559290399995</c:v>
                </c:pt>
                <c:pt idx="4610">
                  <c:v>-2.3642273576100004</c:v>
                </c:pt>
                <c:pt idx="4611">
                  <c:v>-2.2974206349199999</c:v>
                </c:pt>
                <c:pt idx="4612">
                  <c:v>-2.2634920634900002</c:v>
                </c:pt>
                <c:pt idx="4613">
                  <c:v>-2.2588435374099998</c:v>
                </c:pt>
                <c:pt idx="4614">
                  <c:v>-2.1556689342399991</c:v>
                </c:pt>
                <c:pt idx="4615">
                  <c:v>-2.2206349206300002</c:v>
                </c:pt>
                <c:pt idx="4616">
                  <c:v>-2.3446950710099999</c:v>
                </c:pt>
                <c:pt idx="4617">
                  <c:v>-2.4025898078500001</c:v>
                </c:pt>
                <c:pt idx="4618">
                  <c:v>-2.3749373433600001</c:v>
                </c:pt>
                <c:pt idx="4619">
                  <c:v>-2.4119030068199998</c:v>
                </c:pt>
                <c:pt idx="4620">
                  <c:v>-2.3213629311399995</c:v>
                </c:pt>
                <c:pt idx="4621">
                  <c:v>-2.5205931495400002</c:v>
                </c:pt>
                <c:pt idx="4622">
                  <c:v>-2.4007051943599995</c:v>
                </c:pt>
                <c:pt idx="4623">
                  <c:v>-2.39860926827</c:v>
                </c:pt>
                <c:pt idx="4624">
                  <c:v>-2.3309523809499995</c:v>
                </c:pt>
                <c:pt idx="4625">
                  <c:v>-2.3887635756100001</c:v>
                </c:pt>
                <c:pt idx="4626">
                  <c:v>-2.4213151927399998</c:v>
                </c:pt>
                <c:pt idx="4627">
                  <c:v>-2.5768707483000002</c:v>
                </c:pt>
                <c:pt idx="4628">
                  <c:v>-2.6221267454400006</c:v>
                </c:pt>
                <c:pt idx="4629">
                  <c:v>-2.3786728726599997</c:v>
                </c:pt>
                <c:pt idx="4630">
                  <c:v>-2.3085392051600002</c:v>
                </c:pt>
                <c:pt idx="4631">
                  <c:v>-2.3085802742100001</c:v>
                </c:pt>
                <c:pt idx="4632">
                  <c:v>-2.2127819548900001</c:v>
                </c:pt>
                <c:pt idx="4633">
                  <c:v>-2.2759398496200003</c:v>
                </c:pt>
                <c:pt idx="4634">
                  <c:v>-2.16691729323</c:v>
                </c:pt>
                <c:pt idx="4635">
                  <c:v>-2.3350877192999997</c:v>
                </c:pt>
                <c:pt idx="4636">
                  <c:v>-2.1027716349699999</c:v>
                </c:pt>
                <c:pt idx="4637">
                  <c:v>-2.0637844611500005</c:v>
                </c:pt>
                <c:pt idx="4638">
                  <c:v>-2.1473266499600006</c:v>
                </c:pt>
                <c:pt idx="4639">
                  <c:v>-2.3410192146999997</c:v>
                </c:pt>
                <c:pt idx="4640">
                  <c:v>-2.3371762740199999</c:v>
                </c:pt>
                <c:pt idx="4641">
                  <c:v>-2.3385129490399996</c:v>
                </c:pt>
                <c:pt idx="4642">
                  <c:v>-2.2021303258100002</c:v>
                </c:pt>
                <c:pt idx="4643">
                  <c:v>-1.9509730207900002</c:v>
                </c:pt>
                <c:pt idx="4644">
                  <c:v>-1.7721804511299999</c:v>
                </c:pt>
                <c:pt idx="4645">
                  <c:v>-1.88677944862</c:v>
                </c:pt>
                <c:pt idx="4646">
                  <c:v>-2.0061517429900007</c:v>
                </c:pt>
                <c:pt idx="4647">
                  <c:v>-2.00596377307</c:v>
                </c:pt>
                <c:pt idx="4648">
                  <c:v>-2.0762313537899999</c:v>
                </c:pt>
                <c:pt idx="4649">
                  <c:v>-2.2705071502300003</c:v>
                </c:pt>
                <c:pt idx="4650">
                  <c:v>-2.1976337903600003</c:v>
                </c:pt>
                <c:pt idx="4651">
                  <c:v>-2.2625313283200006</c:v>
                </c:pt>
                <c:pt idx="4652">
                  <c:v>-2.3596491228099992</c:v>
                </c:pt>
                <c:pt idx="4653">
                  <c:v>-2.2515037594000002</c:v>
                </c:pt>
                <c:pt idx="4654">
                  <c:v>-2.1344611528800002</c:v>
                </c:pt>
                <c:pt idx="4655">
                  <c:v>-2.3293054063699996</c:v>
                </c:pt>
                <c:pt idx="4656">
                  <c:v>-2.4106516290699993</c:v>
                </c:pt>
                <c:pt idx="4657">
                  <c:v>-2.2889724310799999</c:v>
                </c:pt>
                <c:pt idx="4658">
                  <c:v>-2.5385964912299999</c:v>
                </c:pt>
                <c:pt idx="4659">
                  <c:v>-2.5385964912299999</c:v>
                </c:pt>
                <c:pt idx="4660">
                  <c:v>-2.41750208855</c:v>
                </c:pt>
                <c:pt idx="4661">
                  <c:v>-2.5555973266500001</c:v>
                </c:pt>
                <c:pt idx="4662">
                  <c:v>-2.5004594820399997</c:v>
                </c:pt>
                <c:pt idx="4663">
                  <c:v>-2.3691729323299997</c:v>
                </c:pt>
                <c:pt idx="4664">
                  <c:v>-2.2480785296599999</c:v>
                </c:pt>
                <c:pt idx="4665">
                  <c:v>-2.2158730158699997</c:v>
                </c:pt>
                <c:pt idx="4666">
                  <c:v>-2.3272347535500004</c:v>
                </c:pt>
                <c:pt idx="4667">
                  <c:v>-2.2738512949</c:v>
                </c:pt>
                <c:pt idx="4668">
                  <c:v>-2.3024227234799994</c:v>
                </c:pt>
                <c:pt idx="4669">
                  <c:v>-2.3716669123799994</c:v>
                </c:pt>
                <c:pt idx="4670">
                  <c:v>-2.3458646616499998</c:v>
                </c:pt>
                <c:pt idx="4671">
                  <c:v>-2.2646616541400002</c:v>
                </c:pt>
                <c:pt idx="4672">
                  <c:v>-2.2924812030099999</c:v>
                </c:pt>
                <c:pt idx="4673">
                  <c:v>-2.27230576441</c:v>
                </c:pt>
                <c:pt idx="4674">
                  <c:v>-2.1973684210499997</c:v>
                </c:pt>
                <c:pt idx="4675">
                  <c:v>-2.5040003855799999</c:v>
                </c:pt>
                <c:pt idx="4676">
                  <c:v>-2.4681902720600006</c:v>
                </c:pt>
                <c:pt idx="4677">
                  <c:v>-2.5461646196899999</c:v>
                </c:pt>
                <c:pt idx="4678">
                  <c:v>-2.6237789987800002</c:v>
                </c:pt>
                <c:pt idx="4679">
                  <c:v>-2.4753550542999996</c:v>
                </c:pt>
                <c:pt idx="4680">
                  <c:v>-2.4761904761899998</c:v>
                </c:pt>
                <c:pt idx="4681">
                  <c:v>-2.4789682539699998</c:v>
                </c:pt>
                <c:pt idx="4682">
                  <c:v>-2.4710317460300004</c:v>
                </c:pt>
                <c:pt idx="4683">
                  <c:v>-2.2528822055099997</c:v>
                </c:pt>
                <c:pt idx="4684">
                  <c:v>-2.2269841269800001</c:v>
                </c:pt>
                <c:pt idx="4685">
                  <c:v>-2.3733918128700005</c:v>
                </c:pt>
                <c:pt idx="4686">
                  <c:v>-2.4117794486199999</c:v>
                </c:pt>
                <c:pt idx="4687">
                  <c:v>-2.4117794486199999</c:v>
                </c:pt>
                <c:pt idx="4688">
                  <c:v>-2.36111111111</c:v>
                </c:pt>
                <c:pt idx="4689">
                  <c:v>-2.3141456582599997</c:v>
                </c:pt>
                <c:pt idx="4690">
                  <c:v>-2.4058956916099996</c:v>
                </c:pt>
                <c:pt idx="4691">
                  <c:v>-2.4776693133399994</c:v>
                </c:pt>
                <c:pt idx="4692">
                  <c:v>-2.2798414102499995</c:v>
                </c:pt>
                <c:pt idx="4693">
                  <c:v>-2.2874818348400003</c:v>
                </c:pt>
                <c:pt idx="4694">
                  <c:v>-2.0949098937799997</c:v>
                </c:pt>
                <c:pt idx="4695">
                  <c:v>-1.9800543024199999</c:v>
                </c:pt>
                <c:pt idx="4696">
                  <c:v>-2.2500773993799998</c:v>
                </c:pt>
                <c:pt idx="4697">
                  <c:v>-2.2471472799600005</c:v>
                </c:pt>
                <c:pt idx="4698">
                  <c:v>-2.2432773109200004</c:v>
                </c:pt>
                <c:pt idx="4699">
                  <c:v>-2.35493460542</c:v>
                </c:pt>
                <c:pt idx="4700">
                  <c:v>-2.3429232421700004</c:v>
                </c:pt>
                <c:pt idx="4701">
                  <c:v>-2.1599292348499999</c:v>
                </c:pt>
                <c:pt idx="4702">
                  <c:v>-2.1838788146799999</c:v>
                </c:pt>
                <c:pt idx="4703">
                  <c:v>-2.0763157894699997</c:v>
                </c:pt>
                <c:pt idx="4704">
                  <c:v>-2.0838345864700005</c:v>
                </c:pt>
                <c:pt idx="4705">
                  <c:v>-2.2006855373700001</c:v>
                </c:pt>
                <c:pt idx="4706">
                  <c:v>-2.1659983291599998</c:v>
                </c:pt>
                <c:pt idx="4707">
                  <c:v>-2.1667919799500002</c:v>
                </c:pt>
                <c:pt idx="4708">
                  <c:v>-2.2393483709299997</c:v>
                </c:pt>
                <c:pt idx="4709">
                  <c:v>-2.0973684210499997</c:v>
                </c:pt>
                <c:pt idx="4710">
                  <c:v>-2.0969507101099998</c:v>
                </c:pt>
                <c:pt idx="4711">
                  <c:v>-2.1540517961600001</c:v>
                </c:pt>
                <c:pt idx="4712">
                  <c:v>-2.1806599832899995</c:v>
                </c:pt>
                <c:pt idx="4713">
                  <c:v>-2.2307315908800005</c:v>
                </c:pt>
                <c:pt idx="4714">
                  <c:v>-2.3608485499499996</c:v>
                </c:pt>
                <c:pt idx="4715">
                  <c:v>-2.3724489795899988</c:v>
                </c:pt>
                <c:pt idx="4716">
                  <c:v>-2.7269499905199996</c:v>
                </c:pt>
                <c:pt idx="4717">
                  <c:v>-2.5664750110599996</c:v>
                </c:pt>
                <c:pt idx="4718">
                  <c:v>-2.6957983193299997</c:v>
                </c:pt>
                <c:pt idx="4719">
                  <c:v>-2.6974789915999997</c:v>
                </c:pt>
                <c:pt idx="4720">
                  <c:v>-2.5768907563000001</c:v>
                </c:pt>
                <c:pt idx="4721">
                  <c:v>-2.6388053466999999</c:v>
                </c:pt>
                <c:pt idx="4722">
                  <c:v>-2.7480192076800005</c:v>
                </c:pt>
                <c:pt idx="4723">
                  <c:v>-2.6214285714300001</c:v>
                </c:pt>
                <c:pt idx="4724">
                  <c:v>-2.7285714285700005</c:v>
                </c:pt>
                <c:pt idx="4725">
                  <c:v>-2.5626984126999997</c:v>
                </c:pt>
                <c:pt idx="4726">
                  <c:v>-2.6738095238099997</c:v>
                </c:pt>
                <c:pt idx="4727">
                  <c:v>-2.7</c:v>
                </c:pt>
                <c:pt idx="4728">
                  <c:v>-2.7</c:v>
                </c:pt>
                <c:pt idx="4729">
                  <c:v>-2.6654135338299998</c:v>
                </c:pt>
                <c:pt idx="4730">
                  <c:v>-2.7734243697500003</c:v>
                </c:pt>
                <c:pt idx="4731">
                  <c:v>-2.6059837092700002</c:v>
                </c:pt>
                <c:pt idx="4732">
                  <c:v>-2.6355472013400001</c:v>
                </c:pt>
                <c:pt idx="4733">
                  <c:v>-2.4793650793699995</c:v>
                </c:pt>
                <c:pt idx="4734">
                  <c:v>-2.5968253968299995</c:v>
                </c:pt>
                <c:pt idx="4735">
                  <c:v>-2.4936507936499996</c:v>
                </c:pt>
                <c:pt idx="4736">
                  <c:v>-2.5968253968299995</c:v>
                </c:pt>
                <c:pt idx="4737">
                  <c:v>-2.5682539682500001</c:v>
                </c:pt>
                <c:pt idx="4738">
                  <c:v>-2.4428989139499993</c:v>
                </c:pt>
                <c:pt idx="4739">
                  <c:v>-2.4253968254</c:v>
                </c:pt>
                <c:pt idx="4740">
                  <c:v>-2.2753968254000001</c:v>
                </c:pt>
                <c:pt idx="4741">
                  <c:v>-2.3039682539699999</c:v>
                </c:pt>
                <c:pt idx="4742">
                  <c:v>-2.5869747899200002</c:v>
                </c:pt>
                <c:pt idx="4743">
                  <c:v>-2.7298319327700002</c:v>
                </c:pt>
                <c:pt idx="4744">
                  <c:v>-2.8499999999999996</c:v>
                </c:pt>
                <c:pt idx="4745">
                  <c:v>-2.5434289505300001</c:v>
                </c:pt>
                <c:pt idx="4746">
                  <c:v>-2.5208866321599999</c:v>
                </c:pt>
                <c:pt idx="4747">
                  <c:v>-2.5683539205199999</c:v>
                </c:pt>
                <c:pt idx="4748">
                  <c:v>-2.6737110633700003</c:v>
                </c:pt>
                <c:pt idx="4749">
                  <c:v>-2.6475026852800001</c:v>
                </c:pt>
                <c:pt idx="4750">
                  <c:v>-2.5945264948099998</c:v>
                </c:pt>
                <c:pt idx="4751">
                  <c:v>-2.6828931572600001</c:v>
                </c:pt>
                <c:pt idx="4752">
                  <c:v>-2.7056868361399999</c:v>
                </c:pt>
                <c:pt idx="4753">
                  <c:v>-2.5965150972699997</c:v>
                </c:pt>
                <c:pt idx="4754">
                  <c:v>-2.51499582289</c:v>
                </c:pt>
                <c:pt idx="4755">
                  <c:v>-2.5475355054300004</c:v>
                </c:pt>
                <c:pt idx="4756">
                  <c:v>-2.4918964076899996</c:v>
                </c:pt>
                <c:pt idx="4757">
                  <c:v>-2.4918964076899996</c:v>
                </c:pt>
                <c:pt idx="4758">
                  <c:v>-2.5747948302100001</c:v>
                </c:pt>
                <c:pt idx="4759">
                  <c:v>-2.4375939849599999</c:v>
                </c:pt>
                <c:pt idx="4760">
                  <c:v>-2.4</c:v>
                </c:pt>
                <c:pt idx="4761">
                  <c:v>-2.4499999999999997</c:v>
                </c:pt>
                <c:pt idx="4762">
                  <c:v>-2.4428571428599999</c:v>
                </c:pt>
                <c:pt idx="4763">
                  <c:v>-2.4285714285700002</c:v>
                </c:pt>
                <c:pt idx="4764">
                  <c:v>-2.2785714285700003</c:v>
                </c:pt>
                <c:pt idx="4765">
                  <c:v>-2.18650793651</c:v>
                </c:pt>
                <c:pt idx="4766">
                  <c:v>-2.1365079365099997</c:v>
                </c:pt>
                <c:pt idx="4767">
                  <c:v>-2.2265873015900004</c:v>
                </c:pt>
                <c:pt idx="4768">
                  <c:v>-2.36111111111</c:v>
                </c:pt>
                <c:pt idx="4769">
                  <c:v>-2.4393796992499994</c:v>
                </c:pt>
                <c:pt idx="4770">
                  <c:v>-2.4454887217999999</c:v>
                </c:pt>
                <c:pt idx="4771">
                  <c:v>-2.38347953216</c:v>
                </c:pt>
                <c:pt idx="4772">
                  <c:v>-2.3637009189600002</c:v>
                </c:pt>
                <c:pt idx="4773">
                  <c:v>-2.3529955841999994</c:v>
                </c:pt>
                <c:pt idx="4774">
                  <c:v>-2.2590225563900002</c:v>
                </c:pt>
                <c:pt idx="4775">
                  <c:v>-2.41390977444</c:v>
                </c:pt>
                <c:pt idx="4776">
                  <c:v>-2.1468253968299997</c:v>
                </c:pt>
                <c:pt idx="4777">
                  <c:v>-2.22301587302</c:v>
                </c:pt>
                <c:pt idx="4778">
                  <c:v>-2.1984126984099999</c:v>
                </c:pt>
                <c:pt idx="4779">
                  <c:v>-2.1825396825400003</c:v>
                </c:pt>
                <c:pt idx="4780">
                  <c:v>-2.0912698412699999</c:v>
                </c:pt>
                <c:pt idx="4781">
                  <c:v>-2.54364482635</c:v>
                </c:pt>
                <c:pt idx="4782">
                  <c:v>-2.17063492063</c:v>
                </c:pt>
                <c:pt idx="4783">
                  <c:v>-2.22745098039</c:v>
                </c:pt>
                <c:pt idx="4784">
                  <c:v>-2.2956140350899998</c:v>
                </c:pt>
                <c:pt idx="4785">
                  <c:v>-2.2852965747700003</c:v>
                </c:pt>
                <c:pt idx="4786">
                  <c:v>-2.0619047619000006</c:v>
                </c:pt>
                <c:pt idx="4787">
                  <c:v>-1.9182539682500002</c:v>
                </c:pt>
                <c:pt idx="4788">
                  <c:v>-2.1779761904799999</c:v>
                </c:pt>
                <c:pt idx="4789">
                  <c:v>-2.4656746031699996</c:v>
                </c:pt>
                <c:pt idx="4790">
                  <c:v>-2.6107142857100003</c:v>
                </c:pt>
                <c:pt idx="4791">
                  <c:v>-2.4920426065199992</c:v>
                </c:pt>
                <c:pt idx="4792">
                  <c:v>-2.6045426065199999</c:v>
                </c:pt>
                <c:pt idx="4793">
                  <c:v>-2.4938283207999996</c:v>
                </c:pt>
                <c:pt idx="4794">
                  <c:v>-2.2481203007500006</c:v>
                </c:pt>
                <c:pt idx="4795">
                  <c:v>-2.3869360902299999</c:v>
                </c:pt>
                <c:pt idx="4796">
                  <c:v>-2.5815983410900003</c:v>
                </c:pt>
                <c:pt idx="4797">
                  <c:v>-2.4722789115599992</c:v>
                </c:pt>
                <c:pt idx="4798">
                  <c:v>-2.45138888889</c:v>
                </c:pt>
                <c:pt idx="4799">
                  <c:v>-2.4636204481800004</c:v>
                </c:pt>
                <c:pt idx="4800">
                  <c:v>-2.3785364145699996</c:v>
                </c:pt>
                <c:pt idx="4801">
                  <c:v>-2.3988095238099993</c:v>
                </c:pt>
                <c:pt idx="4802">
                  <c:v>-2.4501566416</c:v>
                </c:pt>
                <c:pt idx="4803">
                  <c:v>-2.3319862155399997</c:v>
                </c:pt>
                <c:pt idx="4804">
                  <c:v>-2.3478383458600001</c:v>
                </c:pt>
                <c:pt idx="4805">
                  <c:v>-2.29069548872</c:v>
                </c:pt>
                <c:pt idx="4806">
                  <c:v>-2.2735902255600005</c:v>
                </c:pt>
                <c:pt idx="4807">
                  <c:v>-2.2544486215499995</c:v>
                </c:pt>
                <c:pt idx="4808">
                  <c:v>-2.3256277949799999</c:v>
                </c:pt>
                <c:pt idx="4809">
                  <c:v>-2.4226307189500003</c:v>
                </c:pt>
                <c:pt idx="4810">
                  <c:v>-2.3214285714299998</c:v>
                </c:pt>
                <c:pt idx="4811">
                  <c:v>-2.3214285714299998</c:v>
                </c:pt>
                <c:pt idx="4812">
                  <c:v>-2.283193277310001</c:v>
                </c:pt>
                <c:pt idx="4813">
                  <c:v>-2.28855042017</c:v>
                </c:pt>
                <c:pt idx="4814">
                  <c:v>-2.2861233967300003</c:v>
                </c:pt>
                <c:pt idx="4815">
                  <c:v>-2.5184087670199999</c:v>
                </c:pt>
                <c:pt idx="4816">
                  <c:v>-2.3210550886999997</c:v>
                </c:pt>
                <c:pt idx="4817">
                  <c:v>-2.4631185807700002</c:v>
                </c:pt>
                <c:pt idx="4818">
                  <c:v>-2.4415499533099996</c:v>
                </c:pt>
                <c:pt idx="4819">
                  <c:v>-2.3934173669500001</c:v>
                </c:pt>
                <c:pt idx="4820">
                  <c:v>-2.4208757187100001</c:v>
                </c:pt>
                <c:pt idx="4821">
                  <c:v>-2.29537815126</c:v>
                </c:pt>
                <c:pt idx="4822">
                  <c:v>-2.4194677871099999</c:v>
                </c:pt>
                <c:pt idx="4823">
                  <c:v>-2.5355798459700001</c:v>
                </c:pt>
                <c:pt idx="4824">
                  <c:v>-2.4338345864700002</c:v>
                </c:pt>
                <c:pt idx="4825">
                  <c:v>-2.6049289891399998</c:v>
                </c:pt>
                <c:pt idx="4826">
                  <c:v>-2.6128654970799992</c:v>
                </c:pt>
                <c:pt idx="4827">
                  <c:v>-2.6128654970799992</c:v>
                </c:pt>
                <c:pt idx="4828">
                  <c:v>-2.5604010025100004</c:v>
                </c:pt>
                <c:pt idx="4829">
                  <c:v>-2.5625730994199998</c:v>
                </c:pt>
                <c:pt idx="4830">
                  <c:v>-2.6350877193</c:v>
                </c:pt>
                <c:pt idx="4831">
                  <c:v>-2.6631578947400003</c:v>
                </c:pt>
                <c:pt idx="4832">
                  <c:v>-2.4939849624100003</c:v>
                </c:pt>
                <c:pt idx="4833">
                  <c:v>-2.5383458646599997</c:v>
                </c:pt>
                <c:pt idx="4834">
                  <c:v>-2.6781954887200001</c:v>
                </c:pt>
                <c:pt idx="4835">
                  <c:v>-2.6563909774400001</c:v>
                </c:pt>
                <c:pt idx="4836">
                  <c:v>-2.8040847310600001</c:v>
                </c:pt>
                <c:pt idx="4837">
                  <c:v>-2.6452605873700001</c:v>
                </c:pt>
                <c:pt idx="4838">
                  <c:v>-2.4330730672800001</c:v>
                </c:pt>
                <c:pt idx="4839">
                  <c:v>-2.1817042606500006</c:v>
                </c:pt>
                <c:pt idx="4840">
                  <c:v>-2.3197577276499999</c:v>
                </c:pt>
                <c:pt idx="4841">
                  <c:v>-2.3139097744399999</c:v>
                </c:pt>
                <c:pt idx="4842">
                  <c:v>-2.2785714285700003</c:v>
                </c:pt>
                <c:pt idx="4843">
                  <c:v>-2.4546218487400004</c:v>
                </c:pt>
                <c:pt idx="4844">
                  <c:v>-2.3809523809499997</c:v>
                </c:pt>
                <c:pt idx="4845">
                  <c:v>-2.5822344322299999</c:v>
                </c:pt>
                <c:pt idx="4846">
                  <c:v>-2.5833333333300001</c:v>
                </c:pt>
                <c:pt idx="4847">
                  <c:v>-2.5596638655499997</c:v>
                </c:pt>
                <c:pt idx="4848">
                  <c:v>-2.5596638655499997</c:v>
                </c:pt>
                <c:pt idx="4849">
                  <c:v>-2.6386554621799996</c:v>
                </c:pt>
                <c:pt idx="4850">
                  <c:v>-2.7863924517200003</c:v>
                </c:pt>
                <c:pt idx="4851">
                  <c:v>-2.6326172574300002</c:v>
                </c:pt>
                <c:pt idx="4852">
                  <c:v>-2.5432867884000006</c:v>
                </c:pt>
                <c:pt idx="4853">
                  <c:v>-2.3665950590799998</c:v>
                </c:pt>
                <c:pt idx="4854">
                  <c:v>-2.3787483414399997</c:v>
                </c:pt>
                <c:pt idx="4855">
                  <c:v>-2.3791242812900002</c:v>
                </c:pt>
                <c:pt idx="4856">
                  <c:v>-2.3148385670099998</c:v>
                </c:pt>
                <c:pt idx="4857">
                  <c:v>-2.0571428571400001</c:v>
                </c:pt>
                <c:pt idx="4858">
                  <c:v>-2.0571428571400001</c:v>
                </c:pt>
                <c:pt idx="4859">
                  <c:v>-2.1428571428600001</c:v>
                </c:pt>
                <c:pt idx="4860">
                  <c:v>-2.3142857142899995</c:v>
                </c:pt>
                <c:pt idx="4861">
                  <c:v>-2.1948203842899998</c:v>
                </c:pt>
                <c:pt idx="4862">
                  <c:v>-2.2872598162100002</c:v>
                </c:pt>
                <c:pt idx="4863">
                  <c:v>-2.4379699248099995</c:v>
                </c:pt>
                <c:pt idx="4864">
                  <c:v>-2.3864661654099995</c:v>
                </c:pt>
                <c:pt idx="4865">
                  <c:v>-2.2731203007500005</c:v>
                </c:pt>
                <c:pt idx="4866">
                  <c:v>-2.3242481202999992</c:v>
                </c:pt>
                <c:pt idx="4867">
                  <c:v>-2.3671261487100006</c:v>
                </c:pt>
                <c:pt idx="4868">
                  <c:v>-2.5029538130999995</c:v>
                </c:pt>
                <c:pt idx="4869">
                  <c:v>-2.3206766917299997</c:v>
                </c:pt>
                <c:pt idx="4870">
                  <c:v>-2.4781746031699998</c:v>
                </c:pt>
                <c:pt idx="4871">
                  <c:v>-2.4847744360899999</c:v>
                </c:pt>
                <c:pt idx="4872">
                  <c:v>-2.8401315789500008</c:v>
                </c:pt>
                <c:pt idx="4873">
                  <c:v>-2.8643907563000006</c:v>
                </c:pt>
                <c:pt idx="4874">
                  <c:v>-3.2732142857100004</c:v>
                </c:pt>
                <c:pt idx="4875">
                  <c:v>-3.07591773552</c:v>
                </c:pt>
                <c:pt idx="4876">
                  <c:v>-2.8687748783700004</c:v>
                </c:pt>
                <c:pt idx="4877">
                  <c:v>-2.8879478107000001</c:v>
                </c:pt>
                <c:pt idx="4878">
                  <c:v>-3.0785714285700001</c:v>
                </c:pt>
                <c:pt idx="4879">
                  <c:v>-2.9801587301599999</c:v>
                </c:pt>
                <c:pt idx="4880">
                  <c:v>-2.6944444444399998</c:v>
                </c:pt>
                <c:pt idx="4881">
                  <c:v>-2.2682539682500003</c:v>
                </c:pt>
                <c:pt idx="4882">
                  <c:v>-2.5000835421900005</c:v>
                </c:pt>
                <c:pt idx="4883">
                  <c:v>-2.29800973021</c:v>
                </c:pt>
                <c:pt idx="4884">
                  <c:v>-2.3050125313299996</c:v>
                </c:pt>
                <c:pt idx="4885">
                  <c:v>-2.5552213868</c:v>
                </c:pt>
                <c:pt idx="4886">
                  <c:v>-2.6388078038199998</c:v>
                </c:pt>
                <c:pt idx="4887">
                  <c:v>-2.3454678362599997</c:v>
                </c:pt>
                <c:pt idx="4888">
                  <c:v>-2.6148496240599992</c:v>
                </c:pt>
                <c:pt idx="4889">
                  <c:v>-2.5197368421100004</c:v>
                </c:pt>
                <c:pt idx="4890">
                  <c:v>-2.3458646616499998</c:v>
                </c:pt>
                <c:pt idx="4891">
                  <c:v>-2.2424812030100001</c:v>
                </c:pt>
                <c:pt idx="4892">
                  <c:v>-2.3035714285700002</c:v>
                </c:pt>
                <c:pt idx="4893">
                  <c:v>-2.2706349206300001</c:v>
                </c:pt>
                <c:pt idx="4894">
                  <c:v>-2.3241019214700001</c:v>
                </c:pt>
                <c:pt idx="4895">
                  <c:v>-2.2952380952399998</c:v>
                </c:pt>
                <c:pt idx="4896">
                  <c:v>-2.2444026733499998</c:v>
                </c:pt>
                <c:pt idx="4897">
                  <c:v>-2.2349206349199999</c:v>
                </c:pt>
                <c:pt idx="4898">
                  <c:v>-2.12067669173</c:v>
                </c:pt>
                <c:pt idx="4899">
                  <c:v>-2.0826232247299998</c:v>
                </c:pt>
                <c:pt idx="4900">
                  <c:v>-1.9794486215500002</c:v>
                </c:pt>
                <c:pt idx="4901">
                  <c:v>-2.2254385964900001</c:v>
                </c:pt>
                <c:pt idx="4902">
                  <c:v>-2.3051421445799996</c:v>
                </c:pt>
                <c:pt idx="4903">
                  <c:v>-2.4108082706799996</c:v>
                </c:pt>
                <c:pt idx="4904">
                  <c:v>-2.3697368421100005</c:v>
                </c:pt>
                <c:pt idx="4905">
                  <c:v>-2.4342105263199998</c:v>
                </c:pt>
                <c:pt idx="4906">
                  <c:v>-2.5107972136200001</c:v>
                </c:pt>
                <c:pt idx="4907">
                  <c:v>-2.3499999999999996</c:v>
                </c:pt>
                <c:pt idx="4908">
                  <c:v>-2.2660714285700001</c:v>
                </c:pt>
                <c:pt idx="4909">
                  <c:v>-2.0997899159699998</c:v>
                </c:pt>
                <c:pt idx="4910">
                  <c:v>-2.2861842105300005</c:v>
                </c:pt>
                <c:pt idx="4911">
                  <c:v>-2.1939849624100005</c:v>
                </c:pt>
                <c:pt idx="4912">
                  <c:v>-2.0526315789500003</c:v>
                </c:pt>
                <c:pt idx="4913">
                  <c:v>-1.8958646616499997</c:v>
                </c:pt>
                <c:pt idx="4914">
                  <c:v>-1.9429677134000001</c:v>
                </c:pt>
                <c:pt idx="4915">
                  <c:v>-2.0763157894699997</c:v>
                </c:pt>
                <c:pt idx="4916">
                  <c:v>-2.2590225563900002</c:v>
                </c:pt>
                <c:pt idx="4917">
                  <c:v>-2.3751879699199998</c:v>
                </c:pt>
                <c:pt idx="4918">
                  <c:v>-2.5020676691699997</c:v>
                </c:pt>
                <c:pt idx="4919">
                  <c:v>-2.5013784461199999</c:v>
                </c:pt>
                <c:pt idx="4920">
                  <c:v>-2.4774436090199994</c:v>
                </c:pt>
                <c:pt idx="4921">
                  <c:v>-2.4789473684200001</c:v>
                </c:pt>
                <c:pt idx="4922">
                  <c:v>-2.3906015037599997</c:v>
                </c:pt>
                <c:pt idx="4923">
                  <c:v>-2.39812030075</c:v>
                </c:pt>
                <c:pt idx="4924">
                  <c:v>-2.3887218045100003</c:v>
                </c:pt>
                <c:pt idx="4925">
                  <c:v>-2.4770676691699998</c:v>
                </c:pt>
                <c:pt idx="4926">
                  <c:v>-2.5195906432699999</c:v>
                </c:pt>
                <c:pt idx="4927">
                  <c:v>-2.2665413533800001</c:v>
                </c:pt>
                <c:pt idx="4928">
                  <c:v>-2.2443191311600001</c:v>
                </c:pt>
                <c:pt idx="4929">
                  <c:v>-2.4014619882999999</c:v>
                </c:pt>
                <c:pt idx="4930">
                  <c:v>-2.5072116565900004</c:v>
                </c:pt>
                <c:pt idx="4931">
                  <c:v>-2.3686888790599996</c:v>
                </c:pt>
                <c:pt idx="4932">
                  <c:v>-2.3658337019000002</c:v>
                </c:pt>
                <c:pt idx="4933">
                  <c:v>-2.3722689075599992</c:v>
                </c:pt>
                <c:pt idx="4934">
                  <c:v>-2.3737161531299997</c:v>
                </c:pt>
                <c:pt idx="4935">
                  <c:v>-2.59091790562</c:v>
                </c:pt>
                <c:pt idx="4936">
                  <c:v>-2.3365546218499995</c:v>
                </c:pt>
                <c:pt idx="4937">
                  <c:v>-2.2966386554599998</c:v>
                </c:pt>
                <c:pt idx="4938">
                  <c:v>-2.38361344538</c:v>
                </c:pt>
                <c:pt idx="4939">
                  <c:v>-2.2096638655500001</c:v>
                </c:pt>
                <c:pt idx="4940">
                  <c:v>-2.3287114845899999</c:v>
                </c:pt>
                <c:pt idx="4941">
                  <c:v>-2.4121848739499998</c:v>
                </c:pt>
                <c:pt idx="4942">
                  <c:v>-2.2878593542700001</c:v>
                </c:pt>
                <c:pt idx="4943">
                  <c:v>-2.4157262905199999</c:v>
                </c:pt>
                <c:pt idx="4944">
                  <c:v>-2.3743697479000003</c:v>
                </c:pt>
                <c:pt idx="4945">
                  <c:v>-2.3243697479000005</c:v>
                </c:pt>
                <c:pt idx="4946">
                  <c:v>-2.4621848739500001</c:v>
                </c:pt>
                <c:pt idx="4947">
                  <c:v>-2.2743697479000007</c:v>
                </c:pt>
                <c:pt idx="4948">
                  <c:v>-2.3676470588200003</c:v>
                </c:pt>
                <c:pt idx="4949">
                  <c:v>-2.3222689075599994</c:v>
                </c:pt>
                <c:pt idx="4950">
                  <c:v>-2.4867315347200001</c:v>
                </c:pt>
                <c:pt idx="4951">
                  <c:v>-2.4829573934799996</c:v>
                </c:pt>
                <c:pt idx="4952">
                  <c:v>-2.5755123101899997</c:v>
                </c:pt>
                <c:pt idx="4953">
                  <c:v>-2.6294117647100004</c:v>
                </c:pt>
                <c:pt idx="4954">
                  <c:v>-2.7462797264700001</c:v>
                </c:pt>
                <c:pt idx="4955">
                  <c:v>-2.7694859320199998</c:v>
                </c:pt>
                <c:pt idx="4956">
                  <c:v>-2.6125226338799994</c:v>
                </c:pt>
                <c:pt idx="4957">
                  <c:v>-2.7821697909900003</c:v>
                </c:pt>
                <c:pt idx="4958">
                  <c:v>-2.5592436974799995</c:v>
                </c:pt>
                <c:pt idx="4959">
                  <c:v>-2.6624649859899998</c:v>
                </c:pt>
                <c:pt idx="4960">
                  <c:v>-2.42874834144</c:v>
                </c:pt>
                <c:pt idx="4961">
                  <c:v>-2.4800604452299999</c:v>
                </c:pt>
                <c:pt idx="4962">
                  <c:v>-2.2928473143599994</c:v>
                </c:pt>
                <c:pt idx="4963">
                  <c:v>-2.4269325274</c:v>
                </c:pt>
                <c:pt idx="4964">
                  <c:v>-2.5316526610599994</c:v>
                </c:pt>
                <c:pt idx="4965">
                  <c:v>-2.5431298835300002</c:v>
                </c:pt>
                <c:pt idx="4966">
                  <c:v>-2.6002358838299999</c:v>
                </c:pt>
                <c:pt idx="4967">
                  <c:v>-2.5378851540599996</c:v>
                </c:pt>
                <c:pt idx="4968">
                  <c:v>-2.59383753501</c:v>
                </c:pt>
                <c:pt idx="4969">
                  <c:v>-2.5820494864599994</c:v>
                </c:pt>
                <c:pt idx="4970">
                  <c:v>-2.4990662931799994</c:v>
                </c:pt>
                <c:pt idx="4971">
                  <c:v>-2.6220154728599998</c:v>
                </c:pt>
                <c:pt idx="4972">
                  <c:v>-2.5606277598800005</c:v>
                </c:pt>
                <c:pt idx="4973">
                  <c:v>-2.5830110991800002</c:v>
                </c:pt>
                <c:pt idx="4974">
                  <c:v>-2.5648033774900001</c:v>
                </c:pt>
                <c:pt idx="4975">
                  <c:v>-2.4229860365199998</c:v>
                </c:pt>
                <c:pt idx="4976">
                  <c:v>-2.4755639097699995</c:v>
                </c:pt>
                <c:pt idx="4977">
                  <c:v>-2.5992481202999991</c:v>
                </c:pt>
                <c:pt idx="4978">
                  <c:v>-2.59148606811</c:v>
                </c:pt>
                <c:pt idx="4979">
                  <c:v>-2.4068504594799993</c:v>
                </c:pt>
                <c:pt idx="4980">
                  <c:v>-2.39451570102</c:v>
                </c:pt>
                <c:pt idx="4981">
                  <c:v>-2.3196428571399994</c:v>
                </c:pt>
                <c:pt idx="4982">
                  <c:v>-2.29285714286</c:v>
                </c:pt>
                <c:pt idx="4983">
                  <c:v>-2.27142857143</c:v>
                </c:pt>
                <c:pt idx="4984">
                  <c:v>-2.2420168067200001</c:v>
                </c:pt>
                <c:pt idx="4985">
                  <c:v>-2.1714285714299999</c:v>
                </c:pt>
                <c:pt idx="4986">
                  <c:v>-2.1699248120300005</c:v>
                </c:pt>
                <c:pt idx="4987">
                  <c:v>-2.2074248120300006</c:v>
                </c:pt>
                <c:pt idx="4988">
                  <c:v>-2.3177840434400001</c:v>
                </c:pt>
                <c:pt idx="4989">
                  <c:v>-2.3631087522700005</c:v>
                </c:pt>
                <c:pt idx="4990">
                  <c:v>-2.2462406014999998</c:v>
                </c:pt>
                <c:pt idx="4991">
                  <c:v>-2.2462406014999998</c:v>
                </c:pt>
                <c:pt idx="4992">
                  <c:v>-2.2184210526300006</c:v>
                </c:pt>
                <c:pt idx="4993">
                  <c:v>-2.25827067669</c:v>
                </c:pt>
                <c:pt idx="4994">
                  <c:v>-2.2654135338299999</c:v>
                </c:pt>
                <c:pt idx="4995">
                  <c:v>-2.22067669173</c:v>
                </c:pt>
                <c:pt idx="4996">
                  <c:v>-2.1759398496200002</c:v>
                </c:pt>
                <c:pt idx="4997">
                  <c:v>-2.1142857142899998</c:v>
                </c:pt>
                <c:pt idx="4998">
                  <c:v>-2.3093406593399997</c:v>
                </c:pt>
                <c:pt idx="4999">
                  <c:v>-2.0906015037599999</c:v>
                </c:pt>
                <c:pt idx="5000">
                  <c:v>-2.1428571428600001</c:v>
                </c:pt>
                <c:pt idx="5001">
                  <c:v>-2.15</c:v>
                </c:pt>
                <c:pt idx="5002">
                  <c:v>-2.2387218045100004</c:v>
                </c:pt>
                <c:pt idx="5003">
                  <c:v>-2.0714285714299998</c:v>
                </c:pt>
                <c:pt idx="5004">
                  <c:v>-2.2706349206300001</c:v>
                </c:pt>
                <c:pt idx="5005">
                  <c:v>-2.5393065998299997</c:v>
                </c:pt>
                <c:pt idx="5006">
                  <c:v>-2.5513931888500001</c:v>
                </c:pt>
                <c:pt idx="5007">
                  <c:v>-2.6104157452500001</c:v>
                </c:pt>
                <c:pt idx="5008">
                  <c:v>-2.5891812865500006</c:v>
                </c:pt>
                <c:pt idx="5009">
                  <c:v>-2.6245793054100002</c:v>
                </c:pt>
                <c:pt idx="5010">
                  <c:v>-2.55441790751</c:v>
                </c:pt>
                <c:pt idx="5011">
                  <c:v>-2.5061722934799997</c:v>
                </c:pt>
                <c:pt idx="5012">
                  <c:v>-2.5093518109000001</c:v>
                </c:pt>
                <c:pt idx="5013">
                  <c:v>-2.4166666666699994</c:v>
                </c:pt>
                <c:pt idx="5014">
                  <c:v>-2.4611111111100001</c:v>
                </c:pt>
                <c:pt idx="5015">
                  <c:v>-2.4677944862200003</c:v>
                </c:pt>
                <c:pt idx="5016">
                  <c:v>-2.4012531328299995</c:v>
                </c:pt>
                <c:pt idx="5017">
                  <c:v>-2.6190476190499994</c:v>
                </c:pt>
                <c:pt idx="5018">
                  <c:v>-2.3417416089200001</c:v>
                </c:pt>
                <c:pt idx="5019">
                  <c:v>-2.1532704309799997</c:v>
                </c:pt>
                <c:pt idx="5020">
                  <c:v>-2.4192835028699999</c:v>
                </c:pt>
                <c:pt idx="5021">
                  <c:v>-2.7384097498600002</c:v>
                </c:pt>
                <c:pt idx="5022">
                  <c:v>-2.7054105852900001</c:v>
                </c:pt>
                <c:pt idx="5023">
                  <c:v>-2.4595238095199998</c:v>
                </c:pt>
                <c:pt idx="5024">
                  <c:v>-2.4390977443600002</c:v>
                </c:pt>
                <c:pt idx="5025">
                  <c:v>-2.4926257952599995</c:v>
                </c:pt>
                <c:pt idx="5026">
                  <c:v>-2.4192982456099998</c:v>
                </c:pt>
                <c:pt idx="5027">
                  <c:v>-2.7800125313300001</c:v>
                </c:pt>
                <c:pt idx="5028">
                  <c:v>-2.6201754386</c:v>
                </c:pt>
                <c:pt idx="5029">
                  <c:v>-2.4494987468700002</c:v>
                </c:pt>
                <c:pt idx="5030">
                  <c:v>-2.4536414565799998</c:v>
                </c:pt>
                <c:pt idx="5031">
                  <c:v>-2.5382352941199997</c:v>
                </c:pt>
                <c:pt idx="5032">
                  <c:v>-2.5310924369699994</c:v>
                </c:pt>
                <c:pt idx="5033">
                  <c:v>-2.6824499030399993</c:v>
                </c:pt>
                <c:pt idx="5034">
                  <c:v>-2.7043956044000002</c:v>
                </c:pt>
                <c:pt idx="5035">
                  <c:v>-2.5401260504200005</c:v>
                </c:pt>
                <c:pt idx="5036">
                  <c:v>-2.3548319327699998</c:v>
                </c:pt>
                <c:pt idx="5037">
                  <c:v>-2.2736344537800002</c:v>
                </c:pt>
                <c:pt idx="5038">
                  <c:v>-2.2267857142900001</c:v>
                </c:pt>
                <c:pt idx="5039">
                  <c:v>-2.4202380952399998</c:v>
                </c:pt>
                <c:pt idx="5040">
                  <c:v>-2.5273809523800006</c:v>
                </c:pt>
                <c:pt idx="5041">
                  <c:v>-2.8410714285699998</c:v>
                </c:pt>
                <c:pt idx="5042">
                  <c:v>-2.6667919799500002</c:v>
                </c:pt>
                <c:pt idx="5043">
                  <c:v>-2.3937761069299999</c:v>
                </c:pt>
                <c:pt idx="5044">
                  <c:v>-2.5420634920599996</c:v>
                </c:pt>
                <c:pt idx="5045">
                  <c:v>-2.5740601503799998</c:v>
                </c:pt>
                <c:pt idx="5046">
                  <c:v>-2.6943609022600001</c:v>
                </c:pt>
                <c:pt idx="5047">
                  <c:v>-2.6086466165399997</c:v>
                </c:pt>
                <c:pt idx="5048">
                  <c:v>-2.6259398496200004</c:v>
                </c:pt>
                <c:pt idx="5049">
                  <c:v>-2.6631578947400003</c:v>
                </c:pt>
                <c:pt idx="5050">
                  <c:v>-2.6560150375899996</c:v>
                </c:pt>
                <c:pt idx="5051">
                  <c:v>-2.6338345864700003</c:v>
                </c:pt>
                <c:pt idx="5052">
                  <c:v>-2.7783208020100005</c:v>
                </c:pt>
                <c:pt idx="5053">
                  <c:v>-2.5347535505400001</c:v>
                </c:pt>
                <c:pt idx="5054">
                  <c:v>-2.6210108604800002</c:v>
                </c:pt>
                <c:pt idx="5055">
                  <c:v>-2.6653054204099997</c:v>
                </c:pt>
                <c:pt idx="5056">
                  <c:v>-2.5471251658600003</c:v>
                </c:pt>
                <c:pt idx="5057">
                  <c:v>-2.7206349206300002</c:v>
                </c:pt>
                <c:pt idx="5058">
                  <c:v>-2.6449874686700006</c:v>
                </c:pt>
                <c:pt idx="5059">
                  <c:v>-2.8422723475399998</c:v>
                </c:pt>
                <c:pt idx="5060">
                  <c:v>-2.6441692466500006</c:v>
                </c:pt>
                <c:pt idx="5061">
                  <c:v>-2.5997665732999997</c:v>
                </c:pt>
                <c:pt idx="5062">
                  <c:v>-2.5481192477000008</c:v>
                </c:pt>
                <c:pt idx="5063">
                  <c:v>-2.5919308074100003</c:v>
                </c:pt>
                <c:pt idx="5064">
                  <c:v>-2.5620521892999992</c:v>
                </c:pt>
                <c:pt idx="5065">
                  <c:v>-2.4518974661399997</c:v>
                </c:pt>
                <c:pt idx="5066">
                  <c:v>-2.5224798421400001</c:v>
                </c:pt>
                <c:pt idx="5067">
                  <c:v>-2.3087912087900007</c:v>
                </c:pt>
                <c:pt idx="5068">
                  <c:v>-2.2556101792899996</c:v>
                </c:pt>
                <c:pt idx="5069">
                  <c:v>-2.2570850202399999</c:v>
                </c:pt>
                <c:pt idx="5070">
                  <c:v>-2.3537168713600001</c:v>
                </c:pt>
                <c:pt idx="5071">
                  <c:v>-2.3608597285099999</c:v>
                </c:pt>
                <c:pt idx="5072">
                  <c:v>-2.3844322344299997</c:v>
                </c:pt>
                <c:pt idx="5073">
                  <c:v>-2.3141025640999997</c:v>
                </c:pt>
                <c:pt idx="5074">
                  <c:v>-2.3445054945099995</c:v>
                </c:pt>
                <c:pt idx="5075">
                  <c:v>-2.3783882783900001</c:v>
                </c:pt>
                <c:pt idx="5076">
                  <c:v>-2.5296245421200005</c:v>
                </c:pt>
                <c:pt idx="5077">
                  <c:v>-2.3851800976800002</c:v>
                </c:pt>
                <c:pt idx="5078">
                  <c:v>-2.5455877455900007</c:v>
                </c:pt>
                <c:pt idx="5079">
                  <c:v>-2.5696414696399996</c:v>
                </c:pt>
                <c:pt idx="5080">
                  <c:v>-2.4541188135199996</c:v>
                </c:pt>
                <c:pt idx="5081">
                  <c:v>-2.7563909774400002</c:v>
                </c:pt>
                <c:pt idx="5082">
                  <c:v>-2.6304511278199998</c:v>
                </c:pt>
                <c:pt idx="5083">
                  <c:v>-2.72067669173</c:v>
                </c:pt>
                <c:pt idx="5084">
                  <c:v>-2.8597523219799994</c:v>
                </c:pt>
                <c:pt idx="5085">
                  <c:v>-2.6612781954899996</c:v>
                </c:pt>
                <c:pt idx="5086">
                  <c:v>-2.4605484298999993</c:v>
                </c:pt>
                <c:pt idx="5087">
                  <c:v>-2.3965059708099994</c:v>
                </c:pt>
                <c:pt idx="5088">
                  <c:v>-2.3120964175099994</c:v>
                </c:pt>
                <c:pt idx="5089">
                  <c:v>-2.3705440070799999</c:v>
                </c:pt>
                <c:pt idx="5090">
                  <c:v>-2.2447245564900009</c:v>
                </c:pt>
                <c:pt idx="5091">
                  <c:v>-2.18650793651</c:v>
                </c:pt>
                <c:pt idx="5092">
                  <c:v>-2.16507936508</c:v>
                </c:pt>
                <c:pt idx="5093">
                  <c:v>-2.2872180451100004</c:v>
                </c:pt>
                <c:pt idx="5094">
                  <c:v>-2.1285714285700004</c:v>
                </c:pt>
                <c:pt idx="5095">
                  <c:v>-2.1285714285700004</c:v>
                </c:pt>
                <c:pt idx="5096">
                  <c:v>-2.2453781512600002</c:v>
                </c:pt>
                <c:pt idx="5097">
                  <c:v>-2.2579365079400007</c:v>
                </c:pt>
                <c:pt idx="5098">
                  <c:v>-2.4196025778699997</c:v>
                </c:pt>
                <c:pt idx="5099">
                  <c:v>-2.5165855815999998</c:v>
                </c:pt>
                <c:pt idx="5100">
                  <c:v>-2.6093984962399999</c:v>
                </c:pt>
                <c:pt idx="5101">
                  <c:v>-2.6781954887200001</c:v>
                </c:pt>
                <c:pt idx="5102">
                  <c:v>-2.4889650597099999</c:v>
                </c:pt>
                <c:pt idx="5103">
                  <c:v>-2.6398496240599991</c:v>
                </c:pt>
                <c:pt idx="5104">
                  <c:v>-2.4833333333300001</c:v>
                </c:pt>
                <c:pt idx="5105">
                  <c:v>-2.4249373433600003</c:v>
                </c:pt>
                <c:pt idx="5106">
                  <c:v>-2.3664160400999998</c:v>
                </c:pt>
                <c:pt idx="5107">
                  <c:v>-2.13333333333</c:v>
                </c:pt>
                <c:pt idx="5108">
                  <c:v>-2.3068922305799995</c:v>
                </c:pt>
                <c:pt idx="5109">
                  <c:v>-2.2674185463700005</c:v>
                </c:pt>
                <c:pt idx="5110">
                  <c:v>-2.3177944862199999</c:v>
                </c:pt>
                <c:pt idx="5111">
                  <c:v>-2.3563909774399998</c:v>
                </c:pt>
                <c:pt idx="5112">
                  <c:v>-2.3798245614</c:v>
                </c:pt>
                <c:pt idx="5113">
                  <c:v>-2.2704260651600001</c:v>
                </c:pt>
                <c:pt idx="5114">
                  <c:v>-2.4766032728899998</c:v>
                </c:pt>
                <c:pt idx="5115">
                  <c:v>-2.3670794633599996</c:v>
                </c:pt>
                <c:pt idx="5116">
                  <c:v>-2.3460268317899997</c:v>
                </c:pt>
                <c:pt idx="5117">
                  <c:v>-2.34962406015</c:v>
                </c:pt>
                <c:pt idx="5118">
                  <c:v>-2.3203007518800005</c:v>
                </c:pt>
                <c:pt idx="5119">
                  <c:v>-2.2885547201300005</c:v>
                </c:pt>
                <c:pt idx="5120">
                  <c:v>-2.1956975772800003</c:v>
                </c:pt>
                <c:pt idx="5121">
                  <c:v>-2.2793650793699998</c:v>
                </c:pt>
                <c:pt idx="5122">
                  <c:v>-2.5274909964000001</c:v>
                </c:pt>
                <c:pt idx="5123">
                  <c:v>-2.5073418841200001</c:v>
                </c:pt>
                <c:pt idx="5124">
                  <c:v>-2.7327657378699999</c:v>
                </c:pt>
                <c:pt idx="5125">
                  <c:v>-2.8346512964199997</c:v>
                </c:pt>
                <c:pt idx="5126">
                  <c:v>-2.5377899877900001</c:v>
                </c:pt>
                <c:pt idx="5127">
                  <c:v>-2.9317307692300001</c:v>
                </c:pt>
                <c:pt idx="5128">
                  <c:v>-2.6190283400799999</c:v>
                </c:pt>
                <c:pt idx="5129">
                  <c:v>-3.1686813186800005</c:v>
                </c:pt>
                <c:pt idx="5130">
                  <c:v>-2.7220358588800004</c:v>
                </c:pt>
                <c:pt idx="5131">
                  <c:v>-2.9156135531099996</c:v>
                </c:pt>
                <c:pt idx="5132">
                  <c:v>-2.9732600732599996</c:v>
                </c:pt>
                <c:pt idx="5133">
                  <c:v>-2.4725563909799995</c:v>
                </c:pt>
                <c:pt idx="5134">
                  <c:v>-1.6823308270699999</c:v>
                </c:pt>
                <c:pt idx="5135">
                  <c:v>-1.9666961521499997</c:v>
                </c:pt>
                <c:pt idx="5136">
                  <c:v>-1.85279866332</c:v>
                </c:pt>
                <c:pt idx="5137">
                  <c:v>-1.8907268170399998</c:v>
                </c:pt>
                <c:pt idx="5138">
                  <c:v>-1.9183473389400003</c:v>
                </c:pt>
                <c:pt idx="5139">
                  <c:v>-1.8150375939800001</c:v>
                </c:pt>
                <c:pt idx="5140">
                  <c:v>-1.8158730158699998</c:v>
                </c:pt>
                <c:pt idx="5141">
                  <c:v>-1.77669172932</c:v>
                </c:pt>
                <c:pt idx="5142">
                  <c:v>-2.0676691729300001</c:v>
                </c:pt>
                <c:pt idx="5143">
                  <c:v>-2.2428571428600002</c:v>
                </c:pt>
                <c:pt idx="5144">
                  <c:v>-1.9804093567300001</c:v>
                </c:pt>
                <c:pt idx="5145">
                  <c:v>-2.1687030075200004</c:v>
                </c:pt>
                <c:pt idx="5146">
                  <c:v>-2.5862155388499999</c:v>
                </c:pt>
                <c:pt idx="5147">
                  <c:v>-2.3520363408499998</c:v>
                </c:pt>
                <c:pt idx="5148">
                  <c:v>-2.5023809523800002</c:v>
                </c:pt>
                <c:pt idx="5149">
                  <c:v>-2.5558897243099996</c:v>
                </c:pt>
                <c:pt idx="5150">
                  <c:v>-2.6103862597700003</c:v>
                </c:pt>
                <c:pt idx="5151">
                  <c:v>-2.3957811194699996</c:v>
                </c:pt>
                <c:pt idx="5152">
                  <c:v>-2.54586466165</c:v>
                </c:pt>
                <c:pt idx="5153">
                  <c:v>-2.00555555556</c:v>
                </c:pt>
                <c:pt idx="5154">
                  <c:v>-2.1317460317499997</c:v>
                </c:pt>
                <c:pt idx="5155">
                  <c:v>-2.1365079365099997</c:v>
                </c:pt>
                <c:pt idx="5156">
                  <c:v>-2.3253968253999999</c:v>
                </c:pt>
                <c:pt idx="5157">
                  <c:v>-2.6764705882399999</c:v>
                </c:pt>
                <c:pt idx="5158">
                  <c:v>-2.8071428571400001</c:v>
                </c:pt>
                <c:pt idx="5159">
                  <c:v>-2.8176691729299996</c:v>
                </c:pt>
                <c:pt idx="5160">
                  <c:v>-2.6826232247299999</c:v>
                </c:pt>
                <c:pt idx="5161">
                  <c:v>-2.8285356247799998</c:v>
                </c:pt>
                <c:pt idx="5162">
                  <c:v>-2.8591657715699998</c:v>
                </c:pt>
                <c:pt idx="5163">
                  <c:v>-3.0931793770100002</c:v>
                </c:pt>
                <c:pt idx="5164">
                  <c:v>-2.9202410788900002</c:v>
                </c:pt>
                <c:pt idx="5165">
                  <c:v>-2.8458049886599999</c:v>
                </c:pt>
                <c:pt idx="5166">
                  <c:v>-2.6724489795899991</c:v>
                </c:pt>
                <c:pt idx="5167">
                  <c:v>-2.77591536615</c:v>
                </c:pt>
                <c:pt idx="5168">
                  <c:v>-2.7236812268800006</c:v>
                </c:pt>
                <c:pt idx="5169">
                  <c:v>-2.90586734694</c:v>
                </c:pt>
                <c:pt idx="5170">
                  <c:v>-2.6132653061199997</c:v>
                </c:pt>
                <c:pt idx="5171">
                  <c:v>-2.8112244897999994</c:v>
                </c:pt>
                <c:pt idx="5172">
                  <c:v>-2.3411564625899999</c:v>
                </c:pt>
                <c:pt idx="5173">
                  <c:v>-2.3411564625899999</c:v>
                </c:pt>
                <c:pt idx="5174">
                  <c:v>-2.9743197278900002</c:v>
                </c:pt>
                <c:pt idx="5175">
                  <c:v>-2.7739195678300006</c:v>
                </c:pt>
                <c:pt idx="5176">
                  <c:v>-2.7266783028999999</c:v>
                </c:pt>
                <c:pt idx="5177">
                  <c:v>-2.6827315541600005</c:v>
                </c:pt>
                <c:pt idx="5178">
                  <c:v>-2.4239054596199998</c:v>
                </c:pt>
                <c:pt idx="5179">
                  <c:v>-2.5493197278900004</c:v>
                </c:pt>
                <c:pt idx="5180">
                  <c:v>-2.7490870032200001</c:v>
                </c:pt>
                <c:pt idx="5181">
                  <c:v>-2.6374209332899996</c:v>
                </c:pt>
                <c:pt idx="5182">
                  <c:v>-2.81571786609</c:v>
                </c:pt>
                <c:pt idx="5183">
                  <c:v>-2.7750731871699998</c:v>
                </c:pt>
                <c:pt idx="5184">
                  <c:v>-2.6794949558800001</c:v>
                </c:pt>
                <c:pt idx="5185">
                  <c:v>-2.5148287385099999</c:v>
                </c:pt>
                <c:pt idx="5186">
                  <c:v>-2.4246744311799997</c:v>
                </c:pt>
                <c:pt idx="5187">
                  <c:v>-2.2749447147300002</c:v>
                </c:pt>
                <c:pt idx="5188">
                  <c:v>-2.27443609023</c:v>
                </c:pt>
                <c:pt idx="5189">
                  <c:v>-2.1808270676700006</c:v>
                </c:pt>
                <c:pt idx="5190">
                  <c:v>-2.1888053467000002</c:v>
                </c:pt>
                <c:pt idx="5191">
                  <c:v>-2.3523391812899996</c:v>
                </c:pt>
                <c:pt idx="5192">
                  <c:v>-2.3899749373399999</c:v>
                </c:pt>
                <c:pt idx="5193">
                  <c:v>-2.62124220808</c:v>
                </c:pt>
                <c:pt idx="5194">
                  <c:v>-2.6736440460100002</c:v>
                </c:pt>
                <c:pt idx="5195">
                  <c:v>-2.7290981574800002</c:v>
                </c:pt>
                <c:pt idx="5196">
                  <c:v>-2.6716809800799997</c:v>
                </c:pt>
                <c:pt idx="5197">
                  <c:v>-2.4850263182200001</c:v>
                </c:pt>
                <c:pt idx="5198">
                  <c:v>-2.3721022011999997</c:v>
                </c:pt>
                <c:pt idx="5199">
                  <c:v>-2.4473568914700001</c:v>
                </c:pt>
                <c:pt idx="5200">
                  <c:v>-2.5564318034899998</c:v>
                </c:pt>
                <c:pt idx="5201">
                  <c:v>-2.4698125404</c:v>
                </c:pt>
                <c:pt idx="5202">
                  <c:v>-2.2703054298599996</c:v>
                </c:pt>
                <c:pt idx="5203">
                  <c:v>-2.5545177045200003</c:v>
                </c:pt>
                <c:pt idx="5204">
                  <c:v>-2.5072296124900002</c:v>
                </c:pt>
                <c:pt idx="5205">
                  <c:v>-2.4402287770700002</c:v>
                </c:pt>
                <c:pt idx="5206">
                  <c:v>-2.4739155581300003</c:v>
                </c:pt>
                <c:pt idx="5207">
                  <c:v>-2.3624723573599997</c:v>
                </c:pt>
                <c:pt idx="5208">
                  <c:v>-2.2007936507900006</c:v>
                </c:pt>
                <c:pt idx="5209">
                  <c:v>-2.0714285714299998</c:v>
                </c:pt>
                <c:pt idx="5210">
                  <c:v>-1.9214285714299999</c:v>
                </c:pt>
                <c:pt idx="5211">
                  <c:v>-2.0817042606500005</c:v>
                </c:pt>
                <c:pt idx="5212">
                  <c:v>-1.9729323308300002</c:v>
                </c:pt>
                <c:pt idx="5213">
                  <c:v>-2.1015037594000003</c:v>
                </c:pt>
                <c:pt idx="5214">
                  <c:v>-2.1601921470300005</c:v>
                </c:pt>
                <c:pt idx="5215">
                  <c:v>-2.1958646616499999</c:v>
                </c:pt>
                <c:pt idx="5216">
                  <c:v>-2.3334586466199996</c:v>
                </c:pt>
                <c:pt idx="5217">
                  <c:v>-2.4052631578899999</c:v>
                </c:pt>
                <c:pt idx="5218">
                  <c:v>-2.4052631578899999</c:v>
                </c:pt>
                <c:pt idx="5219">
                  <c:v>-2.4289473684200003</c:v>
                </c:pt>
                <c:pt idx="5220">
                  <c:v>-2.5617425917699999</c:v>
                </c:pt>
                <c:pt idx="5221">
                  <c:v>-2.5821760283100001</c:v>
                </c:pt>
                <c:pt idx="5222">
                  <c:v>-2.5845987517800006</c:v>
                </c:pt>
                <c:pt idx="5223">
                  <c:v>-2.49138655462</c:v>
                </c:pt>
                <c:pt idx="5224">
                  <c:v>-2.2544117647100004</c:v>
                </c:pt>
                <c:pt idx="5225">
                  <c:v>-2.2193111455100003</c:v>
                </c:pt>
                <c:pt idx="5226">
                  <c:v>-2.3419117647100003</c:v>
                </c:pt>
                <c:pt idx="5227">
                  <c:v>-2.4071428571400002</c:v>
                </c:pt>
                <c:pt idx="5228">
                  <c:v>-2.5839285714300004</c:v>
                </c:pt>
                <c:pt idx="5229">
                  <c:v>-2.1771616541400003</c:v>
                </c:pt>
                <c:pt idx="5230">
                  <c:v>-2.3668233082699999</c:v>
                </c:pt>
                <c:pt idx="5231">
                  <c:v>-2.2596804511299999</c:v>
                </c:pt>
                <c:pt idx="5232">
                  <c:v>-2.2773717381700007</c:v>
                </c:pt>
                <c:pt idx="5233">
                  <c:v>-2.3857142857100002</c:v>
                </c:pt>
                <c:pt idx="5234">
                  <c:v>-2.45673076923</c:v>
                </c:pt>
                <c:pt idx="5235">
                  <c:v>-2.5275488400500001</c:v>
                </c:pt>
                <c:pt idx="5236">
                  <c:v>-2.4777834008099999</c:v>
                </c:pt>
                <c:pt idx="5237">
                  <c:v>-2.5277472527500007</c:v>
                </c:pt>
                <c:pt idx="5238">
                  <c:v>-2.5312825332599993</c:v>
                </c:pt>
                <c:pt idx="5239">
                  <c:v>-2.7150488400499997</c:v>
                </c:pt>
                <c:pt idx="5240">
                  <c:v>-2.7465121136199997</c:v>
                </c:pt>
                <c:pt idx="5241">
                  <c:v>-2.56115411077</c:v>
                </c:pt>
                <c:pt idx="5242">
                  <c:v>-2.6411242567200008</c:v>
                </c:pt>
                <c:pt idx="5243">
                  <c:v>-2.4709641751399998</c:v>
                </c:pt>
                <c:pt idx="5244">
                  <c:v>-2.5138213180000002</c:v>
                </c:pt>
                <c:pt idx="5245">
                  <c:v>-2.5379699248099996</c:v>
                </c:pt>
                <c:pt idx="5246">
                  <c:v>-2.5157894736799995</c:v>
                </c:pt>
                <c:pt idx="5247">
                  <c:v>-2.6041353383500003</c:v>
                </c:pt>
                <c:pt idx="5248">
                  <c:v>-2.6987050960699999</c:v>
                </c:pt>
                <c:pt idx="5249">
                  <c:v>-2.4703007518800004</c:v>
                </c:pt>
                <c:pt idx="5250">
                  <c:v>-2.5128237259799997</c:v>
                </c:pt>
                <c:pt idx="5251">
                  <c:v>-2.6394736842099995</c:v>
                </c:pt>
                <c:pt idx="5252">
                  <c:v>-2.6652046783600003</c:v>
                </c:pt>
                <c:pt idx="5253">
                  <c:v>-2.7371345029200009</c:v>
                </c:pt>
                <c:pt idx="5254">
                  <c:v>-3.0183620816699999</c:v>
                </c:pt>
                <c:pt idx="5255">
                  <c:v>-3.0851540616200004</c:v>
                </c:pt>
                <c:pt idx="5256">
                  <c:v>-3.0332399626500002</c:v>
                </c:pt>
                <c:pt idx="5257">
                  <c:v>-2.8315691188799996</c:v>
                </c:pt>
                <c:pt idx="5258">
                  <c:v>-2.8750700280099997</c:v>
                </c:pt>
                <c:pt idx="5259">
                  <c:v>-2.6671335200700006</c:v>
                </c:pt>
                <c:pt idx="5260">
                  <c:v>-2.7462135731499999</c:v>
                </c:pt>
                <c:pt idx="5261">
                  <c:v>-2.3627377266700003</c:v>
                </c:pt>
                <c:pt idx="5262">
                  <c:v>-2.4747014595299999</c:v>
                </c:pt>
                <c:pt idx="5263">
                  <c:v>-2.29789915966</c:v>
                </c:pt>
                <c:pt idx="5264">
                  <c:v>-2.3991596638699995</c:v>
                </c:pt>
                <c:pt idx="5265">
                  <c:v>-2.3399159663899995</c:v>
                </c:pt>
                <c:pt idx="5266">
                  <c:v>-2.3970588235299992</c:v>
                </c:pt>
                <c:pt idx="5267">
                  <c:v>-2.3564352056599995</c:v>
                </c:pt>
                <c:pt idx="5268">
                  <c:v>-2.2684873949600002</c:v>
                </c:pt>
                <c:pt idx="5269">
                  <c:v>-2.4176470588200001</c:v>
                </c:pt>
                <c:pt idx="5270">
                  <c:v>-2.3508403361299992</c:v>
                </c:pt>
                <c:pt idx="5271">
                  <c:v>-2.25</c:v>
                </c:pt>
                <c:pt idx="5272">
                  <c:v>-2.4743697479000004</c:v>
                </c:pt>
                <c:pt idx="5273">
                  <c:v>-2.4932773109199999</c:v>
                </c:pt>
                <c:pt idx="5274">
                  <c:v>-2.3731977001300004</c:v>
                </c:pt>
                <c:pt idx="5275">
                  <c:v>-2.0785714285700001</c:v>
                </c:pt>
                <c:pt idx="5276">
                  <c:v>-2.11315789474</c:v>
                </c:pt>
                <c:pt idx="5277">
                  <c:v>-2.3520676691699993</c:v>
                </c:pt>
                <c:pt idx="5278">
                  <c:v>-2.5015037594000002</c:v>
                </c:pt>
                <c:pt idx="5279">
                  <c:v>-2.57518796992</c:v>
                </c:pt>
                <c:pt idx="5280">
                  <c:v>-2.57518796992</c:v>
                </c:pt>
                <c:pt idx="5281">
                  <c:v>-2.6227406752199998</c:v>
                </c:pt>
                <c:pt idx="5282">
                  <c:v>-2.43036758563</c:v>
                </c:pt>
                <c:pt idx="5283">
                  <c:v>-2.0434837092700002</c:v>
                </c:pt>
                <c:pt idx="5284">
                  <c:v>-1.8672932330799998</c:v>
                </c:pt>
                <c:pt idx="5285">
                  <c:v>-2.1401002506300006</c:v>
                </c:pt>
                <c:pt idx="5286">
                  <c:v>-2.2361319966600002</c:v>
                </c:pt>
                <c:pt idx="5287">
                  <c:v>-2.09427736007</c:v>
                </c:pt>
                <c:pt idx="5288">
                  <c:v>-2.1607351712600003</c:v>
                </c:pt>
                <c:pt idx="5289">
                  <c:v>-2.1723370927300003</c:v>
                </c:pt>
                <c:pt idx="5290">
                  <c:v>-2.1272243107800004</c:v>
                </c:pt>
                <c:pt idx="5291">
                  <c:v>-2.0793233082700002</c:v>
                </c:pt>
                <c:pt idx="5292">
                  <c:v>-2.1732664995799995</c:v>
                </c:pt>
                <c:pt idx="5293">
                  <c:v>-2.41329365079</c:v>
                </c:pt>
                <c:pt idx="5294">
                  <c:v>-2.203034547150001</c:v>
                </c:pt>
                <c:pt idx="5295">
                  <c:v>-2.0976190476200003</c:v>
                </c:pt>
                <c:pt idx="5296">
                  <c:v>-2.1096491228099996</c:v>
                </c:pt>
                <c:pt idx="5297">
                  <c:v>-2.1440476190499997</c:v>
                </c:pt>
                <c:pt idx="5298">
                  <c:v>-2.1841269841300002</c:v>
                </c:pt>
                <c:pt idx="5299">
                  <c:v>-2.1515873015900002</c:v>
                </c:pt>
                <c:pt idx="5300">
                  <c:v>-2.1785714285700002</c:v>
                </c:pt>
                <c:pt idx="5301">
                  <c:v>-2.1785714285700002</c:v>
                </c:pt>
                <c:pt idx="5302">
                  <c:v>-2.2214285714300002</c:v>
                </c:pt>
                <c:pt idx="5303">
                  <c:v>-2.30902255639</c:v>
                </c:pt>
                <c:pt idx="5304">
                  <c:v>-2.3578947368400001</c:v>
                </c:pt>
                <c:pt idx="5305">
                  <c:v>-2.1642857142900001</c:v>
                </c:pt>
                <c:pt idx="5306">
                  <c:v>-2.1071428571400004</c:v>
                </c:pt>
                <c:pt idx="5307">
                  <c:v>-2.1982142857100002</c:v>
                </c:pt>
                <c:pt idx="5308">
                  <c:v>-2.2996461742599994</c:v>
                </c:pt>
                <c:pt idx="5309">
                  <c:v>-2.2124281291499992</c:v>
                </c:pt>
                <c:pt idx="5310">
                  <c:v>-2.19551083591</c:v>
                </c:pt>
                <c:pt idx="5311">
                  <c:v>-2.2883458646600001</c:v>
                </c:pt>
                <c:pt idx="5312">
                  <c:v>-2.19126984127</c:v>
                </c:pt>
                <c:pt idx="5313">
                  <c:v>-2.19828738513</c:v>
                </c:pt>
                <c:pt idx="5314">
                  <c:v>-2.0913189837299995</c:v>
                </c:pt>
                <c:pt idx="5315">
                  <c:v>-2.1266573295999995</c:v>
                </c:pt>
                <c:pt idx="5316">
                  <c:v>-2.1271241830100003</c:v>
                </c:pt>
                <c:pt idx="5317">
                  <c:v>-2.0647869674200003</c:v>
                </c:pt>
                <c:pt idx="5318">
                  <c:v>-2.0647869674200003</c:v>
                </c:pt>
                <c:pt idx="5319">
                  <c:v>-2.2468253968299998</c:v>
                </c:pt>
                <c:pt idx="5320">
                  <c:v>-2.3142857142899995</c:v>
                </c:pt>
                <c:pt idx="5321">
                  <c:v>-2.3373015873000003</c:v>
                </c:pt>
                <c:pt idx="5322">
                  <c:v>-2.2365497076</c:v>
                </c:pt>
                <c:pt idx="5323">
                  <c:v>-2.2867272347500003</c:v>
                </c:pt>
                <c:pt idx="5324">
                  <c:v>-2.2495822890600001</c:v>
                </c:pt>
                <c:pt idx="5325">
                  <c:v>-2.1620300751900001</c:v>
                </c:pt>
                <c:pt idx="5326">
                  <c:v>-2.0259398496200003</c:v>
                </c:pt>
                <c:pt idx="5327">
                  <c:v>-2.0401002506300006</c:v>
                </c:pt>
                <c:pt idx="5328">
                  <c:v>-2.15162907268</c:v>
                </c:pt>
                <c:pt idx="5329">
                  <c:v>-1.9928571428600002</c:v>
                </c:pt>
                <c:pt idx="5330">
                  <c:v>-1.9857142857099999</c:v>
                </c:pt>
                <c:pt idx="5331">
                  <c:v>-2.1396825396799994</c:v>
                </c:pt>
                <c:pt idx="5332">
                  <c:v>-2.2023809523800004</c:v>
                </c:pt>
                <c:pt idx="5333">
                  <c:v>-2.2578947368400004</c:v>
                </c:pt>
                <c:pt idx="5334">
                  <c:v>-2.3280075188000002</c:v>
                </c:pt>
                <c:pt idx="5335">
                  <c:v>-2.22067669173</c:v>
                </c:pt>
                <c:pt idx="5336">
                  <c:v>-2.2234753550500002</c:v>
                </c:pt>
                <c:pt idx="5337">
                  <c:v>-2.2152046783600001</c:v>
                </c:pt>
                <c:pt idx="5338">
                  <c:v>-2.2317460317499997</c:v>
                </c:pt>
                <c:pt idx="5339">
                  <c:v>-2.1830065359500002</c:v>
                </c:pt>
                <c:pt idx="5340">
                  <c:v>-2.0503267973900003</c:v>
                </c:pt>
                <c:pt idx="5341">
                  <c:v>-1.9432945107899997</c:v>
                </c:pt>
                <c:pt idx="5342">
                  <c:v>-2.1039015606200007</c:v>
                </c:pt>
                <c:pt idx="5343">
                  <c:v>-2.1416433239999995</c:v>
                </c:pt>
                <c:pt idx="5344">
                  <c:v>-2.1429038282000001</c:v>
                </c:pt>
                <c:pt idx="5345">
                  <c:v>-2.1384220354799996</c:v>
                </c:pt>
                <c:pt idx="5346">
                  <c:v>-2.2442982456100005</c:v>
                </c:pt>
                <c:pt idx="5347">
                  <c:v>-2.22023809524</c:v>
                </c:pt>
                <c:pt idx="5348">
                  <c:v>-2.2988095238099997</c:v>
                </c:pt>
                <c:pt idx="5349">
                  <c:v>-2.3698412698399998</c:v>
                </c:pt>
                <c:pt idx="5350">
                  <c:v>-2.5624433106599995</c:v>
                </c:pt>
                <c:pt idx="5351">
                  <c:v>-2.5353383458600001</c:v>
                </c:pt>
                <c:pt idx="5352">
                  <c:v>-2.6708333333299996</c:v>
                </c:pt>
                <c:pt idx="5353">
                  <c:v>-2.6142857142899998</c:v>
                </c:pt>
                <c:pt idx="5354">
                  <c:v>-2.6451127819500004</c:v>
                </c:pt>
                <c:pt idx="5355">
                  <c:v>-2.6278195488700007</c:v>
                </c:pt>
                <c:pt idx="5356">
                  <c:v>-2.3080200501300001</c:v>
                </c:pt>
                <c:pt idx="5357">
                  <c:v>-2.2976190476200005</c:v>
                </c:pt>
                <c:pt idx="5358">
                  <c:v>-2.4729741019199998</c:v>
                </c:pt>
                <c:pt idx="5359">
                  <c:v>-2.4482142857100002</c:v>
                </c:pt>
                <c:pt idx="5360">
                  <c:v>-2.3203007518800005</c:v>
                </c:pt>
                <c:pt idx="5361">
                  <c:v>-2.3180451127799993</c:v>
                </c:pt>
                <c:pt idx="5362">
                  <c:v>-2.4992898913999997</c:v>
                </c:pt>
                <c:pt idx="5363">
                  <c:v>-2.5541353383500001</c:v>
                </c:pt>
                <c:pt idx="5364">
                  <c:v>-2.4678362573100006</c:v>
                </c:pt>
                <c:pt idx="5365">
                  <c:v>-2.4495700034399999</c:v>
                </c:pt>
                <c:pt idx="5366">
                  <c:v>-2.3201213818900004</c:v>
                </c:pt>
                <c:pt idx="5367">
                  <c:v>-2.1664381542099997</c:v>
                </c:pt>
                <c:pt idx="5368">
                  <c:v>-2.53646125117</c:v>
                </c:pt>
                <c:pt idx="5369">
                  <c:v>-2.5916408668699997</c:v>
                </c:pt>
                <c:pt idx="5370">
                  <c:v>-2.7969537815100001</c:v>
                </c:pt>
                <c:pt idx="5371">
                  <c:v>-2.8717887154899997</c:v>
                </c:pt>
                <c:pt idx="5372">
                  <c:v>-2.8181472589000003</c:v>
                </c:pt>
                <c:pt idx="5373">
                  <c:v>-3.1050420168099997</c:v>
                </c:pt>
                <c:pt idx="5374">
                  <c:v>-3.2529479335599993</c:v>
                </c:pt>
                <c:pt idx="5375">
                  <c:v>-3.2022009681100001</c:v>
                </c:pt>
                <c:pt idx="5376">
                  <c:v>-2.7215514275900001</c:v>
                </c:pt>
                <c:pt idx="5377">
                  <c:v>-2.7930242272300005</c:v>
                </c:pt>
                <c:pt idx="5378">
                  <c:v>-3.0024104378599996</c:v>
                </c:pt>
                <c:pt idx="5379">
                  <c:v>-3.1308319819200001</c:v>
                </c:pt>
                <c:pt idx="5380">
                  <c:v>-2.9285714285700002</c:v>
                </c:pt>
                <c:pt idx="5381">
                  <c:v>-3.3820861677999998</c:v>
                </c:pt>
                <c:pt idx="5382">
                  <c:v>-2.9341269841299997</c:v>
                </c:pt>
                <c:pt idx="5383">
                  <c:v>-3.0431839402400005</c:v>
                </c:pt>
                <c:pt idx="5384">
                  <c:v>-2.9126984126999993</c:v>
                </c:pt>
                <c:pt idx="5385">
                  <c:v>-3.2161172161200002</c:v>
                </c:pt>
                <c:pt idx="5386">
                  <c:v>-3.11774307564</c:v>
                </c:pt>
                <c:pt idx="5387">
                  <c:v>-3.18687423687</c:v>
                </c:pt>
                <c:pt idx="5388">
                  <c:v>-3.0137362637400003</c:v>
                </c:pt>
                <c:pt idx="5389">
                  <c:v>-3.0741758241799997</c:v>
                </c:pt>
                <c:pt idx="5390">
                  <c:v>-2.8351648351599996</c:v>
                </c:pt>
                <c:pt idx="5391">
                  <c:v>-2.7451088127600003</c:v>
                </c:pt>
                <c:pt idx="5392">
                  <c:v>-3.3617216117200002</c:v>
                </c:pt>
                <c:pt idx="5393">
                  <c:v>-3.3230769230799995</c:v>
                </c:pt>
                <c:pt idx="5394">
                  <c:v>-3.2467032967000002</c:v>
                </c:pt>
                <c:pt idx="5395">
                  <c:v>-3.3230769230799995</c:v>
                </c:pt>
                <c:pt idx="5396">
                  <c:v>-3.3230769230799995</c:v>
                </c:pt>
                <c:pt idx="5397">
                  <c:v>-3.0255450898299996</c:v>
                </c:pt>
                <c:pt idx="5398">
                  <c:v>-3.0756671899499994</c:v>
                </c:pt>
                <c:pt idx="5399">
                  <c:v>-3.0359955520700002</c:v>
                </c:pt>
                <c:pt idx="5400">
                  <c:v>-3.1433005590900005</c:v>
                </c:pt>
                <c:pt idx="5401">
                  <c:v>-3.0989396568300003</c:v>
                </c:pt>
                <c:pt idx="5402">
                  <c:v>-2.8354540196599993</c:v>
                </c:pt>
                <c:pt idx="5403">
                  <c:v>-2.7805595720100005</c:v>
                </c:pt>
                <c:pt idx="5404">
                  <c:v>-2.8465297860000001</c:v>
                </c:pt>
                <c:pt idx="5405">
                  <c:v>-2.9034573613500001</c:v>
                </c:pt>
                <c:pt idx="5406">
                  <c:v>-2.6559218559200004</c:v>
                </c:pt>
                <c:pt idx="5407">
                  <c:v>-2.4373015873000003</c:v>
                </c:pt>
                <c:pt idx="5408">
                  <c:v>-2.1463659147899996</c:v>
                </c:pt>
                <c:pt idx="5409">
                  <c:v>-2.2502088554699999</c:v>
                </c:pt>
                <c:pt idx="5410">
                  <c:v>-2.2502088554699999</c:v>
                </c:pt>
                <c:pt idx="5411">
                  <c:v>-2.2950411743599997</c:v>
                </c:pt>
                <c:pt idx="5412">
                  <c:v>-2.2542822257099999</c:v>
                </c:pt>
                <c:pt idx="5413">
                  <c:v>-2.13253968254</c:v>
                </c:pt>
                <c:pt idx="5414">
                  <c:v>-2.16984126984</c:v>
                </c:pt>
                <c:pt idx="5415">
                  <c:v>-2.3944444444399995</c:v>
                </c:pt>
                <c:pt idx="5416">
                  <c:v>-2.4722222222199997</c:v>
                </c:pt>
                <c:pt idx="5417">
                  <c:v>-2.3325396825399998</c:v>
                </c:pt>
                <c:pt idx="5418">
                  <c:v>-2.2198412698399999</c:v>
                </c:pt>
                <c:pt idx="5419">
                  <c:v>-2.3678571428600002</c:v>
                </c:pt>
                <c:pt idx="5420">
                  <c:v>-2.36746031746</c:v>
                </c:pt>
                <c:pt idx="5421">
                  <c:v>-2.49551820728</c:v>
                </c:pt>
                <c:pt idx="5422">
                  <c:v>-2.4611111111100001</c:v>
                </c:pt>
                <c:pt idx="5423">
                  <c:v>-2.48997493734</c:v>
                </c:pt>
                <c:pt idx="5424">
                  <c:v>-2.4669590643299997</c:v>
                </c:pt>
                <c:pt idx="5425">
                  <c:v>-2.4802243704500002</c:v>
                </c:pt>
                <c:pt idx="5426">
                  <c:v>-2.5951993077900002</c:v>
                </c:pt>
                <c:pt idx="5427">
                  <c:v>-2.4813760592</c:v>
                </c:pt>
                <c:pt idx="5428">
                  <c:v>-2.5113080319799996</c:v>
                </c:pt>
                <c:pt idx="5429">
                  <c:v>-2.4314715359799997</c:v>
                </c:pt>
                <c:pt idx="5430">
                  <c:v>-2.5473147153600006</c:v>
                </c:pt>
                <c:pt idx="5431">
                  <c:v>-2.5251342642300005</c:v>
                </c:pt>
                <c:pt idx="5432">
                  <c:v>-2.4115347893500001</c:v>
                </c:pt>
                <c:pt idx="5433">
                  <c:v>-2.2749015395600001</c:v>
                </c:pt>
                <c:pt idx="5434">
                  <c:v>-2.3436090225599999</c:v>
                </c:pt>
                <c:pt idx="5435">
                  <c:v>-2.3190476190499991</c:v>
                </c:pt>
                <c:pt idx="5436">
                  <c:v>-2.1839285714300005</c:v>
                </c:pt>
                <c:pt idx="5437">
                  <c:v>-2.2178571428600002</c:v>
                </c:pt>
                <c:pt idx="5438">
                  <c:v>-2.2226399331699995</c:v>
                </c:pt>
                <c:pt idx="5439">
                  <c:v>-2.2507936507900004</c:v>
                </c:pt>
                <c:pt idx="5440">
                  <c:v>-2.2221638655500002</c:v>
                </c:pt>
                <c:pt idx="5441">
                  <c:v>-2.2264705882400002</c:v>
                </c:pt>
                <c:pt idx="5442">
                  <c:v>-2.2432773109200004</c:v>
                </c:pt>
                <c:pt idx="5443">
                  <c:v>-2.1680893410000004</c:v>
                </c:pt>
                <c:pt idx="5444">
                  <c:v>-2.3218045112799999</c:v>
                </c:pt>
                <c:pt idx="5445">
                  <c:v>-2.36015037594</c:v>
                </c:pt>
                <c:pt idx="5446">
                  <c:v>-2.2372180451100001</c:v>
                </c:pt>
                <c:pt idx="5447">
                  <c:v>-2.0982333284200001</c:v>
                </c:pt>
                <c:pt idx="5448">
                  <c:v>-2.02268170426</c:v>
                </c:pt>
                <c:pt idx="5449">
                  <c:v>-2.0963659147899993</c:v>
                </c:pt>
                <c:pt idx="5450">
                  <c:v>-2.1201754386</c:v>
                </c:pt>
                <c:pt idx="5451">
                  <c:v>-2.3596638655499995</c:v>
                </c:pt>
                <c:pt idx="5452">
                  <c:v>-2.3053221288499999</c:v>
                </c:pt>
                <c:pt idx="5453">
                  <c:v>-2.4648459383799994</c:v>
                </c:pt>
                <c:pt idx="5454">
                  <c:v>-2.21016511868</c:v>
                </c:pt>
                <c:pt idx="5455">
                  <c:v>-2.3930709125799998</c:v>
                </c:pt>
                <c:pt idx="5456">
                  <c:v>-2.3747448979599999</c:v>
                </c:pt>
                <c:pt idx="5457">
                  <c:v>-2.5154761904799994</c:v>
                </c:pt>
                <c:pt idx="5458">
                  <c:v>-2.5244810744800001</c:v>
                </c:pt>
                <c:pt idx="5459">
                  <c:v>-2.5776556776599997</c:v>
                </c:pt>
                <c:pt idx="5460">
                  <c:v>-2.5021978022000004</c:v>
                </c:pt>
                <c:pt idx="5461">
                  <c:v>-2.6569404279899995</c:v>
                </c:pt>
                <c:pt idx="5462">
                  <c:v>-2.8062753036399992</c:v>
                </c:pt>
                <c:pt idx="5463">
                  <c:v>-2.71398046398</c:v>
                </c:pt>
                <c:pt idx="5464">
                  <c:v>-2.7741845456100007</c:v>
                </c:pt>
                <c:pt idx="5465">
                  <c:v>-2.8144694314999992</c:v>
                </c:pt>
                <c:pt idx="5466">
                  <c:v>-2.7428463693199996</c:v>
                </c:pt>
                <c:pt idx="5467">
                  <c:v>-2.7039107950900005</c:v>
                </c:pt>
                <c:pt idx="5468">
                  <c:v>-2.7420457251699997</c:v>
                </c:pt>
                <c:pt idx="5469">
                  <c:v>-2.5883729470200003</c:v>
                </c:pt>
                <c:pt idx="5470">
                  <c:v>-2.2962406014999996</c:v>
                </c:pt>
                <c:pt idx="5471">
                  <c:v>-2.2451127819500005</c:v>
                </c:pt>
                <c:pt idx="5472">
                  <c:v>-2.2819548872200004</c:v>
                </c:pt>
                <c:pt idx="5473">
                  <c:v>-2.20977443609</c:v>
                </c:pt>
                <c:pt idx="5474">
                  <c:v>-2.3295918367300001</c:v>
                </c:pt>
                <c:pt idx="5475">
                  <c:v>-2.3175536881399998</c:v>
                </c:pt>
                <c:pt idx="5476">
                  <c:v>-2.2000000000000002</c:v>
                </c:pt>
                <c:pt idx="5477">
                  <c:v>-2.2000000000000002</c:v>
                </c:pt>
                <c:pt idx="5478">
                  <c:v>-2.4065236621000001</c:v>
                </c:pt>
                <c:pt idx="5479">
                  <c:v>-2.2882352941200002</c:v>
                </c:pt>
                <c:pt idx="5480">
                  <c:v>-2.2970145953100003</c:v>
                </c:pt>
                <c:pt idx="5481">
                  <c:v>-2.24663865546</c:v>
                </c:pt>
                <c:pt idx="5482">
                  <c:v>-2.2621848739500003</c:v>
                </c:pt>
                <c:pt idx="5483">
                  <c:v>-2.3148926237199992</c:v>
                </c:pt>
                <c:pt idx="5484">
                  <c:v>-2.4948621553899994</c:v>
                </c:pt>
                <c:pt idx="5485">
                  <c:v>-2.4375939849599999</c:v>
                </c:pt>
                <c:pt idx="5486">
                  <c:v>-2.6634920634900001</c:v>
                </c:pt>
                <c:pt idx="5487">
                  <c:v>-2.59954051796</c:v>
                </c:pt>
                <c:pt idx="5488">
                  <c:v>-2.4986111111099998</c:v>
                </c:pt>
                <c:pt idx="5489">
                  <c:v>-2.3448996265199997</c:v>
                </c:pt>
                <c:pt idx="5490">
                  <c:v>-2.4428571428599999</c:v>
                </c:pt>
                <c:pt idx="5491">
                  <c:v>-2.4403926482900005</c:v>
                </c:pt>
                <c:pt idx="5492">
                  <c:v>-2.4595238095199998</c:v>
                </c:pt>
                <c:pt idx="5493">
                  <c:v>-2.3730158730199995</c:v>
                </c:pt>
                <c:pt idx="5494">
                  <c:v>-2.5470238095200002</c:v>
                </c:pt>
                <c:pt idx="5495">
                  <c:v>-2.4916040100299996</c:v>
                </c:pt>
                <c:pt idx="5496">
                  <c:v>-2.6279269602600004</c:v>
                </c:pt>
                <c:pt idx="5497">
                  <c:v>-2.4773242630400003</c:v>
                </c:pt>
                <c:pt idx="5498">
                  <c:v>-2.4610777644400001</c:v>
                </c:pt>
                <c:pt idx="5499">
                  <c:v>-2.51678004535</c:v>
                </c:pt>
                <c:pt idx="5500">
                  <c:v>-2.3249433106599997</c:v>
                </c:pt>
                <c:pt idx="5501">
                  <c:v>-2.8265906362499997</c:v>
                </c:pt>
                <c:pt idx="5502">
                  <c:v>-2.70936865974</c:v>
                </c:pt>
                <c:pt idx="5503">
                  <c:v>-2.6804988662100002</c:v>
                </c:pt>
                <c:pt idx="5504">
                  <c:v>-2.6458049886600001</c:v>
                </c:pt>
                <c:pt idx="5505">
                  <c:v>-2.6147675737</c:v>
                </c:pt>
                <c:pt idx="5506">
                  <c:v>-2.6312324929999993</c:v>
                </c:pt>
                <c:pt idx="5507">
                  <c:v>-2.5573934837099999</c:v>
                </c:pt>
                <c:pt idx="5508">
                  <c:v>-2.5380952380999999</c:v>
                </c:pt>
                <c:pt idx="5509">
                  <c:v>-2.4031328320800003</c:v>
                </c:pt>
                <c:pt idx="5510">
                  <c:v>-2.3761904761899997</c:v>
                </c:pt>
                <c:pt idx="5511">
                  <c:v>-2.3333333333299997</c:v>
                </c:pt>
                <c:pt idx="5512">
                  <c:v>-2.3288515406200001</c:v>
                </c:pt>
                <c:pt idx="5513">
                  <c:v>-2.4303135289200002</c:v>
                </c:pt>
                <c:pt idx="5514">
                  <c:v>-2.3288515406200001</c:v>
                </c:pt>
                <c:pt idx="5515">
                  <c:v>-2.2999999999999998</c:v>
                </c:pt>
                <c:pt idx="5516">
                  <c:v>-2.4347953216399998</c:v>
                </c:pt>
                <c:pt idx="5517">
                  <c:v>-2.4260651629099996</c:v>
                </c:pt>
                <c:pt idx="5518">
                  <c:v>-2.4812447786100003</c:v>
                </c:pt>
                <c:pt idx="5519">
                  <c:v>-2.5368003341699992</c:v>
                </c:pt>
                <c:pt idx="5520">
                  <c:v>-2.6142857142899998</c:v>
                </c:pt>
                <c:pt idx="5521">
                  <c:v>-2.6508403361299995</c:v>
                </c:pt>
                <c:pt idx="5522">
                  <c:v>-2.5666666666699998</c:v>
                </c:pt>
                <c:pt idx="5523">
                  <c:v>-2.6702699261499996</c:v>
                </c:pt>
                <c:pt idx="5524">
                  <c:v>-2.7647593008500002</c:v>
                </c:pt>
                <c:pt idx="5525">
                  <c:v>-2.6859552728000002</c:v>
                </c:pt>
                <c:pt idx="5526">
                  <c:v>-2.50913823019</c:v>
                </c:pt>
                <c:pt idx="5527">
                  <c:v>-2.5159051474799998</c:v>
                </c:pt>
                <c:pt idx="5528">
                  <c:v>-2.4294486215499993</c:v>
                </c:pt>
                <c:pt idx="5529">
                  <c:v>-2.3861737677500003</c:v>
                </c:pt>
                <c:pt idx="5530">
                  <c:v>-2.4862453753399993</c:v>
                </c:pt>
                <c:pt idx="5531">
                  <c:v>-2.49239766082</c:v>
                </c:pt>
                <c:pt idx="5532">
                  <c:v>-2.3420634920599994</c:v>
                </c:pt>
                <c:pt idx="5533">
                  <c:v>-2.30317460317</c:v>
                </c:pt>
                <c:pt idx="5534">
                  <c:v>-2.2835421888100003</c:v>
                </c:pt>
                <c:pt idx="5535">
                  <c:v>-2.3695193867</c:v>
                </c:pt>
                <c:pt idx="5536">
                  <c:v>-2.4880952381000001</c:v>
                </c:pt>
                <c:pt idx="5537">
                  <c:v>-2.45238095238</c:v>
                </c:pt>
                <c:pt idx="5538">
                  <c:v>-2.4166666666699994</c:v>
                </c:pt>
                <c:pt idx="5539">
                  <c:v>-2.3785714285699999</c:v>
                </c:pt>
                <c:pt idx="5540">
                  <c:v>-2.25</c:v>
                </c:pt>
                <c:pt idx="5541">
                  <c:v>-2.2261904761900002</c:v>
                </c:pt>
                <c:pt idx="5542">
                  <c:v>-2.22380952381</c:v>
                </c:pt>
                <c:pt idx="5543">
                  <c:v>-2.2055555555600002</c:v>
                </c:pt>
                <c:pt idx="5544">
                  <c:v>-2.2325396825400001</c:v>
                </c:pt>
                <c:pt idx="5545">
                  <c:v>-2.3039682539699999</c:v>
                </c:pt>
                <c:pt idx="5546">
                  <c:v>-2.2941520467800003</c:v>
                </c:pt>
                <c:pt idx="5547">
                  <c:v>-2.3261904761899999</c:v>
                </c:pt>
                <c:pt idx="5548">
                  <c:v>-2.3817460317499997</c:v>
                </c:pt>
                <c:pt idx="5549">
                  <c:v>-2.4469654528499998</c:v>
                </c:pt>
                <c:pt idx="5550">
                  <c:v>-2.3817460317499997</c:v>
                </c:pt>
                <c:pt idx="5551">
                  <c:v>-2.2944444444399998</c:v>
                </c:pt>
                <c:pt idx="5552">
                  <c:v>-2.2944444444399998</c:v>
                </c:pt>
                <c:pt idx="5553">
                  <c:v>-2.2944444444399998</c:v>
                </c:pt>
                <c:pt idx="5554">
                  <c:v>-2.2561624649899996</c:v>
                </c:pt>
                <c:pt idx="5555">
                  <c:v>-2.2492481202999994</c:v>
                </c:pt>
                <c:pt idx="5556">
                  <c:v>-2.2492481202999994</c:v>
                </c:pt>
                <c:pt idx="5557">
                  <c:v>-2.2353383458600002</c:v>
                </c:pt>
                <c:pt idx="5558">
                  <c:v>-2.2785714285700003</c:v>
                </c:pt>
                <c:pt idx="5559">
                  <c:v>-2.6142857142899998</c:v>
                </c:pt>
                <c:pt idx="5560">
                  <c:v>-2.61218487395</c:v>
                </c:pt>
                <c:pt idx="5561">
                  <c:v>-2.54789915966</c:v>
                </c:pt>
                <c:pt idx="5562">
                  <c:v>-2.7301245194400003</c:v>
                </c:pt>
                <c:pt idx="5563">
                  <c:v>-2.5675610595100005</c:v>
                </c:pt>
                <c:pt idx="5564">
                  <c:v>-2.6091110128300006</c:v>
                </c:pt>
                <c:pt idx="5565">
                  <c:v>-2.5376824413999999</c:v>
                </c:pt>
                <c:pt idx="5566">
                  <c:v>-2.4479599734599997</c:v>
                </c:pt>
                <c:pt idx="5567">
                  <c:v>-2.4083419332599996</c:v>
                </c:pt>
                <c:pt idx="5568">
                  <c:v>-2.2291021671800002</c:v>
                </c:pt>
                <c:pt idx="5569">
                  <c:v>-2.3555451127799993</c:v>
                </c:pt>
                <c:pt idx="5570">
                  <c:v>-2.3341441839899995</c:v>
                </c:pt>
                <c:pt idx="5571">
                  <c:v>-2.2300751879699998</c:v>
                </c:pt>
                <c:pt idx="5572">
                  <c:v>-2.3240601503799998</c:v>
                </c:pt>
                <c:pt idx="5573">
                  <c:v>-2.5120300751899998</c:v>
                </c:pt>
                <c:pt idx="5574">
                  <c:v>-2.1327067669200002</c:v>
                </c:pt>
                <c:pt idx="5575">
                  <c:v>-2.1448814343599998</c:v>
                </c:pt>
                <c:pt idx="5576">
                  <c:v>-2.1597744360899997</c:v>
                </c:pt>
                <c:pt idx="5577">
                  <c:v>-2.1885547201300004</c:v>
                </c:pt>
                <c:pt idx="5578">
                  <c:v>-2.2285714285700005</c:v>
                </c:pt>
                <c:pt idx="5579">
                  <c:v>-2.29562140646</c:v>
                </c:pt>
                <c:pt idx="5580">
                  <c:v>-2.1496240601500003</c:v>
                </c:pt>
                <c:pt idx="5581">
                  <c:v>-2.1278195488700007</c:v>
                </c:pt>
                <c:pt idx="5582">
                  <c:v>-2.1746031745999996</c:v>
                </c:pt>
                <c:pt idx="5583">
                  <c:v>-2.2055555555600002</c:v>
                </c:pt>
                <c:pt idx="5584">
                  <c:v>-2.1778195488700005</c:v>
                </c:pt>
                <c:pt idx="5585">
                  <c:v>-2.1746867167900001</c:v>
                </c:pt>
                <c:pt idx="5586">
                  <c:v>-2.2891555812600002</c:v>
                </c:pt>
                <c:pt idx="5587">
                  <c:v>-2.3752096587599998</c:v>
                </c:pt>
                <c:pt idx="5588">
                  <c:v>-2.3457971852699999</c:v>
                </c:pt>
                <c:pt idx="5589">
                  <c:v>-2.3230122818400001</c:v>
                </c:pt>
                <c:pt idx="5590">
                  <c:v>-2.4906593406599997</c:v>
                </c:pt>
                <c:pt idx="5591">
                  <c:v>-2.3133667502100002</c:v>
                </c:pt>
                <c:pt idx="5592">
                  <c:v>-2.2066833750999999</c:v>
                </c:pt>
                <c:pt idx="5593">
                  <c:v>-2.2154135338299996</c:v>
                </c:pt>
                <c:pt idx="5594">
                  <c:v>-2.1853383458600004</c:v>
                </c:pt>
                <c:pt idx="5595">
                  <c:v>-2.2071428571400005</c:v>
                </c:pt>
                <c:pt idx="5596">
                  <c:v>-2.2853383458600005</c:v>
                </c:pt>
                <c:pt idx="5597">
                  <c:v>-2.2942669172899999</c:v>
                </c:pt>
                <c:pt idx="5598">
                  <c:v>-2.2663533834599998</c:v>
                </c:pt>
                <c:pt idx="5599">
                  <c:v>-2.1255639097699999</c:v>
                </c:pt>
                <c:pt idx="5600">
                  <c:v>-2.2000000000000002</c:v>
                </c:pt>
                <c:pt idx="5601">
                  <c:v>-2.2803571428600007</c:v>
                </c:pt>
                <c:pt idx="5602">
                  <c:v>-2.1924812030099998</c:v>
                </c:pt>
                <c:pt idx="5603">
                  <c:v>-2.4499999999999997</c:v>
                </c:pt>
                <c:pt idx="5604">
                  <c:v>-2.4599341491</c:v>
                </c:pt>
                <c:pt idx="5605">
                  <c:v>-2.2904909332199996</c:v>
                </c:pt>
                <c:pt idx="5606">
                  <c:v>-2.4030959752299998</c:v>
                </c:pt>
                <c:pt idx="5607">
                  <c:v>-2.30257752224</c:v>
                </c:pt>
                <c:pt idx="5608">
                  <c:v>-2.3305764410999998</c:v>
                </c:pt>
                <c:pt idx="5609">
                  <c:v>-2.4702589807899993</c:v>
                </c:pt>
                <c:pt idx="5610">
                  <c:v>-2.5259312496900006</c:v>
                </c:pt>
                <c:pt idx="5611">
                  <c:v>-2.3441311612400004</c:v>
                </c:pt>
                <c:pt idx="5612">
                  <c:v>-2.3593837535</c:v>
                </c:pt>
                <c:pt idx="5613">
                  <c:v>-2.3489827510000003</c:v>
                </c:pt>
                <c:pt idx="5614">
                  <c:v>-2.2469924811999999</c:v>
                </c:pt>
                <c:pt idx="5615">
                  <c:v>-2.22556390977</c:v>
                </c:pt>
                <c:pt idx="5616">
                  <c:v>-2.2484962406000006</c:v>
                </c:pt>
                <c:pt idx="5617">
                  <c:v>-2.3154135338299993</c:v>
                </c:pt>
                <c:pt idx="5618">
                  <c:v>-2.3639245171800005</c:v>
                </c:pt>
                <c:pt idx="5619">
                  <c:v>-2.3054842989800002</c:v>
                </c:pt>
                <c:pt idx="5620">
                  <c:v>-2.2713622290999997</c:v>
                </c:pt>
                <c:pt idx="5621">
                  <c:v>-1.99586466165</c:v>
                </c:pt>
                <c:pt idx="5622">
                  <c:v>-1.9661654135300002</c:v>
                </c:pt>
                <c:pt idx="5623">
                  <c:v>-2.06203007519</c:v>
                </c:pt>
                <c:pt idx="5624">
                  <c:v>-1.80730994152</c:v>
                </c:pt>
                <c:pt idx="5625">
                  <c:v>-1.8071010860499999</c:v>
                </c:pt>
                <c:pt idx="5626">
                  <c:v>-1.6884294068500001</c:v>
                </c:pt>
                <c:pt idx="5627">
                  <c:v>-1.7005430242299999</c:v>
                </c:pt>
                <c:pt idx="5628">
                  <c:v>-1.8565162907299997</c:v>
                </c:pt>
                <c:pt idx="5629">
                  <c:v>-1.7652255639100001</c:v>
                </c:pt>
                <c:pt idx="5630">
                  <c:v>-1.6725563909800001</c:v>
                </c:pt>
                <c:pt idx="5631">
                  <c:v>-1.69473684211</c:v>
                </c:pt>
                <c:pt idx="5632">
                  <c:v>-1.8229323308300001</c:v>
                </c:pt>
                <c:pt idx="5633">
                  <c:v>-1.76275984078</c:v>
                </c:pt>
                <c:pt idx="5634">
                  <c:v>-1.8320998574899998</c:v>
                </c:pt>
                <c:pt idx="5635">
                  <c:v>-1.6500000000000001</c:v>
                </c:pt>
                <c:pt idx="5636">
                  <c:v>-1.76904761905</c:v>
                </c:pt>
                <c:pt idx="5637">
                  <c:v>-1.7052631578899995</c:v>
                </c:pt>
                <c:pt idx="5638">
                  <c:v>-1.77293233083</c:v>
                </c:pt>
                <c:pt idx="5639">
                  <c:v>-2.4984022556399998</c:v>
                </c:pt>
                <c:pt idx="5640">
                  <c:v>-2.6911654135299994</c:v>
                </c:pt>
                <c:pt idx="5641">
                  <c:v>-2.49392230576</c:v>
                </c:pt>
                <c:pt idx="5642">
                  <c:v>-2.6005012531300005</c:v>
                </c:pt>
                <c:pt idx="5643">
                  <c:v>-2.7474206349200001</c:v>
                </c:pt>
                <c:pt idx="5644">
                  <c:v>-2.6626879699199999</c:v>
                </c:pt>
                <c:pt idx="5645">
                  <c:v>-2.6846908939</c:v>
                </c:pt>
                <c:pt idx="5646">
                  <c:v>-2.6623120300799998</c:v>
                </c:pt>
                <c:pt idx="5647">
                  <c:v>-2.63458646617</c:v>
                </c:pt>
                <c:pt idx="5648">
                  <c:v>-2.7186716791999999</c:v>
                </c:pt>
                <c:pt idx="5649">
                  <c:v>-2.7263157894700001</c:v>
                </c:pt>
                <c:pt idx="5650">
                  <c:v>-2.9525062656599999</c:v>
                </c:pt>
                <c:pt idx="5651">
                  <c:v>-2.7361528822099999</c:v>
                </c:pt>
                <c:pt idx="5652">
                  <c:v>-2.5603383458600004</c:v>
                </c:pt>
                <c:pt idx="5653">
                  <c:v>-2.7754385964899999</c:v>
                </c:pt>
                <c:pt idx="5654">
                  <c:v>-2.8778195488700002</c:v>
                </c:pt>
                <c:pt idx="5655">
                  <c:v>-2.7586466165399997</c:v>
                </c:pt>
                <c:pt idx="5656">
                  <c:v>-2.5358395989999996</c:v>
                </c:pt>
                <c:pt idx="5657">
                  <c:v>-2.6703007518800006</c:v>
                </c:pt>
                <c:pt idx="5658">
                  <c:v>-2.4394736842099993</c:v>
                </c:pt>
                <c:pt idx="5659">
                  <c:v>-2.3163865546199998</c:v>
                </c:pt>
                <c:pt idx="5660">
                  <c:v>-2.5129490392599991</c:v>
                </c:pt>
                <c:pt idx="5661">
                  <c:v>-2.50037839697</c:v>
                </c:pt>
                <c:pt idx="5662">
                  <c:v>-2.4908128163499996</c:v>
                </c:pt>
                <c:pt idx="5663">
                  <c:v>-2.57932822252</c:v>
                </c:pt>
                <c:pt idx="5664">
                  <c:v>-2.4839598997499999</c:v>
                </c:pt>
                <c:pt idx="5665">
                  <c:v>-2.1035161433000003</c:v>
                </c:pt>
                <c:pt idx="5666">
                  <c:v>-2.2201828099700003</c:v>
                </c:pt>
                <c:pt idx="5667">
                  <c:v>-2.3925033171199996</c:v>
                </c:pt>
                <c:pt idx="5668">
                  <c:v>-2.4526536930599989</c:v>
                </c:pt>
                <c:pt idx="5669">
                  <c:v>-2.3049584746199994</c:v>
                </c:pt>
                <c:pt idx="5670">
                  <c:v>-2.2253968254000003</c:v>
                </c:pt>
                <c:pt idx="5671">
                  <c:v>-2.3536144282299998</c:v>
                </c:pt>
                <c:pt idx="5672">
                  <c:v>-2.4460464887699995</c:v>
                </c:pt>
                <c:pt idx="5673">
                  <c:v>-2.4127549265299995</c:v>
                </c:pt>
                <c:pt idx="5674">
                  <c:v>-2.6089390142000002</c:v>
                </c:pt>
                <c:pt idx="5675">
                  <c:v>-2.5816078658200001</c:v>
                </c:pt>
                <c:pt idx="5676">
                  <c:v>-2.4988721804499994</c:v>
                </c:pt>
                <c:pt idx="5677">
                  <c:v>-2.5830827067700004</c:v>
                </c:pt>
                <c:pt idx="5678">
                  <c:v>-2.58609022556</c:v>
                </c:pt>
                <c:pt idx="5679">
                  <c:v>-2.5913533834599995</c:v>
                </c:pt>
                <c:pt idx="5680">
                  <c:v>-2.652255639099999</c:v>
                </c:pt>
                <c:pt idx="5681">
                  <c:v>-2.5654135338299997</c:v>
                </c:pt>
                <c:pt idx="5682">
                  <c:v>-2.4199248120300001</c:v>
                </c:pt>
                <c:pt idx="5683">
                  <c:v>-2.5879699248099999</c:v>
                </c:pt>
                <c:pt idx="5684">
                  <c:v>-2.6184210526300005</c:v>
                </c:pt>
                <c:pt idx="5685">
                  <c:v>-2.52180451128</c:v>
                </c:pt>
                <c:pt idx="5686">
                  <c:v>-2.4229323308299997</c:v>
                </c:pt>
                <c:pt idx="5687">
                  <c:v>-2.402255639099999</c:v>
                </c:pt>
                <c:pt idx="5688">
                  <c:v>-2.2048872180500005</c:v>
                </c:pt>
                <c:pt idx="5689">
                  <c:v>-2.19097744361</c:v>
                </c:pt>
                <c:pt idx="5690">
                  <c:v>-2.2052631578900002</c:v>
                </c:pt>
                <c:pt idx="5691">
                  <c:v>-2.38362573099</c:v>
                </c:pt>
                <c:pt idx="5692">
                  <c:v>-2.3563148066199999</c:v>
                </c:pt>
                <c:pt idx="5693">
                  <c:v>-2.7296992481200006</c:v>
                </c:pt>
                <c:pt idx="5694">
                  <c:v>-2.7293233082700006</c:v>
                </c:pt>
                <c:pt idx="5695">
                  <c:v>-2.7191729323299998</c:v>
                </c:pt>
                <c:pt idx="5696">
                  <c:v>-2.7000939849600001</c:v>
                </c:pt>
                <c:pt idx="5697">
                  <c:v>-2.8787593984999997</c:v>
                </c:pt>
                <c:pt idx="5698">
                  <c:v>-2.8240601503799998</c:v>
                </c:pt>
                <c:pt idx="5699">
                  <c:v>-2.6928571428599999</c:v>
                </c:pt>
                <c:pt idx="5700">
                  <c:v>-2.7804511278200001</c:v>
                </c:pt>
                <c:pt idx="5701">
                  <c:v>-2.6125939849599997</c:v>
                </c:pt>
                <c:pt idx="5702">
                  <c:v>-2.4989772224700002</c:v>
                </c:pt>
                <c:pt idx="5703">
                  <c:v>-2.3004699248099993</c:v>
                </c:pt>
                <c:pt idx="5704">
                  <c:v>-2.3433270676700007</c:v>
                </c:pt>
                <c:pt idx="5705">
                  <c:v>-2.1419172932300001</c:v>
                </c:pt>
                <c:pt idx="5706">
                  <c:v>-1.9880534670000003</c:v>
                </c:pt>
                <c:pt idx="5707">
                  <c:v>-2.2246867167900004</c:v>
                </c:pt>
                <c:pt idx="5708">
                  <c:v>-2.0024712516600003</c:v>
                </c:pt>
                <c:pt idx="5709">
                  <c:v>-2.1815568332599997</c:v>
                </c:pt>
                <c:pt idx="5710">
                  <c:v>-1.8233082706799997</c:v>
                </c:pt>
                <c:pt idx="5711">
                  <c:v>-1.7921888053499999</c:v>
                </c:pt>
                <c:pt idx="5712">
                  <c:v>-1.9723131357800001</c:v>
                </c:pt>
                <c:pt idx="5713">
                  <c:v>-1.7561821219700005</c:v>
                </c:pt>
                <c:pt idx="5714">
                  <c:v>-1.7416875522099997</c:v>
                </c:pt>
                <c:pt idx="5715">
                  <c:v>-1.85488721805</c:v>
                </c:pt>
                <c:pt idx="5716">
                  <c:v>-1.9875939849599999</c:v>
                </c:pt>
                <c:pt idx="5717">
                  <c:v>-1.9329573934800002</c:v>
                </c:pt>
                <c:pt idx="5718">
                  <c:v>-1.9240871787300005</c:v>
                </c:pt>
                <c:pt idx="5719">
                  <c:v>-2.0110398545399999</c:v>
                </c:pt>
                <c:pt idx="5720">
                  <c:v>-2.1544695071</c:v>
                </c:pt>
                <c:pt idx="5721">
                  <c:v>-1.9194653299900002</c:v>
                </c:pt>
                <c:pt idx="5722">
                  <c:v>-2.0586048454500001</c:v>
                </c:pt>
                <c:pt idx="5723">
                  <c:v>-1.9995822890599999</c:v>
                </c:pt>
                <c:pt idx="5724">
                  <c:v>-2.0721804511299999</c:v>
                </c:pt>
                <c:pt idx="5725">
                  <c:v>-2.10576441103</c:v>
                </c:pt>
                <c:pt idx="5726">
                  <c:v>-1.9734335839599999</c:v>
                </c:pt>
                <c:pt idx="5727">
                  <c:v>-1.73684210526</c:v>
                </c:pt>
                <c:pt idx="5728">
                  <c:v>-1.7790579389700003</c:v>
                </c:pt>
                <c:pt idx="5729">
                  <c:v>-1.7326649958199998</c:v>
                </c:pt>
                <c:pt idx="5730">
                  <c:v>-1.7762740183799999</c:v>
                </c:pt>
                <c:pt idx="5731">
                  <c:v>-1.9552631578899997</c:v>
                </c:pt>
                <c:pt idx="5732">
                  <c:v>-2.1776524644899995</c:v>
                </c:pt>
                <c:pt idx="5733">
                  <c:v>-2.1233082706800004</c:v>
                </c:pt>
                <c:pt idx="5734">
                  <c:v>-2.0890037594000002</c:v>
                </c:pt>
                <c:pt idx="5735">
                  <c:v>-1.8466165413500002</c:v>
                </c:pt>
                <c:pt idx="5736">
                  <c:v>-1.8466165413500002</c:v>
                </c:pt>
                <c:pt idx="5737">
                  <c:v>-2.0623642439400003</c:v>
                </c:pt>
                <c:pt idx="5738">
                  <c:v>-2.0282372598200005</c:v>
                </c:pt>
                <c:pt idx="5739">
                  <c:v>-2.0994987468700002</c:v>
                </c:pt>
                <c:pt idx="5740">
                  <c:v>-1.9498015872999999</c:v>
                </c:pt>
                <c:pt idx="5741">
                  <c:v>-2.0460317460300006</c:v>
                </c:pt>
                <c:pt idx="5742">
                  <c:v>-2.0230158730199999</c:v>
                </c:pt>
                <c:pt idx="5743">
                  <c:v>-2.1500417710900002</c:v>
                </c:pt>
                <c:pt idx="5744">
                  <c:v>-2.3616713351999996</c:v>
                </c:pt>
                <c:pt idx="5745">
                  <c:v>-2.4960317460300003</c:v>
                </c:pt>
                <c:pt idx="5746">
                  <c:v>-2.7459183673500003</c:v>
                </c:pt>
                <c:pt idx="5747">
                  <c:v>-2.5499999999999998</c:v>
                </c:pt>
                <c:pt idx="5748">
                  <c:v>-2.5277777777800008</c:v>
                </c:pt>
                <c:pt idx="5749">
                  <c:v>-2.4857142857100003</c:v>
                </c:pt>
                <c:pt idx="5750">
                  <c:v>-2.5607142857100005</c:v>
                </c:pt>
                <c:pt idx="5751">
                  <c:v>-2.4928571428599997</c:v>
                </c:pt>
                <c:pt idx="5752">
                  <c:v>-2.45714285714</c:v>
                </c:pt>
                <c:pt idx="5753">
                  <c:v>-2.3157894736799993</c:v>
                </c:pt>
                <c:pt idx="5754">
                  <c:v>-2.3589285714299999</c:v>
                </c:pt>
                <c:pt idx="5755">
                  <c:v>-2.29285714286</c:v>
                </c:pt>
                <c:pt idx="5756">
                  <c:v>-2.3499999999999996</c:v>
                </c:pt>
                <c:pt idx="5757">
                  <c:v>-2.15476190476</c:v>
                </c:pt>
                <c:pt idx="5758">
                  <c:v>-2.24246031746</c:v>
                </c:pt>
                <c:pt idx="5759">
                  <c:v>-2.10634920635</c:v>
                </c:pt>
                <c:pt idx="5760">
                  <c:v>-2.2103174603200002</c:v>
                </c:pt>
                <c:pt idx="5761">
                  <c:v>-2.4071428571400002</c:v>
                </c:pt>
                <c:pt idx="5762">
                  <c:v>-2.1190476190499994</c:v>
                </c:pt>
                <c:pt idx="5763">
                  <c:v>-2.1285714285700004</c:v>
                </c:pt>
                <c:pt idx="5764">
                  <c:v>-2.1373015873000005</c:v>
                </c:pt>
                <c:pt idx="5765">
                  <c:v>-2.1285714285700004</c:v>
                </c:pt>
                <c:pt idx="5766">
                  <c:v>-2.1646616541400001</c:v>
                </c:pt>
                <c:pt idx="5767">
                  <c:v>-2.29285714286</c:v>
                </c:pt>
                <c:pt idx="5768">
                  <c:v>-2.4913533834599995</c:v>
                </c:pt>
                <c:pt idx="5769">
                  <c:v>-2.65</c:v>
                </c:pt>
                <c:pt idx="5770">
                  <c:v>-2.6293233082700005</c:v>
                </c:pt>
                <c:pt idx="5771">
                  <c:v>-2.5657894736799998</c:v>
                </c:pt>
                <c:pt idx="5772">
                  <c:v>-2.5913533834599995</c:v>
                </c:pt>
                <c:pt idx="5773">
                  <c:v>-2.5922663802399994</c:v>
                </c:pt>
                <c:pt idx="5774">
                  <c:v>-2.50526315789</c:v>
                </c:pt>
                <c:pt idx="5775">
                  <c:v>-2.3895154552999998</c:v>
                </c:pt>
                <c:pt idx="5776">
                  <c:v>-2.4349624060199995</c:v>
                </c:pt>
                <c:pt idx="5777">
                  <c:v>-2.4793233082700001</c:v>
                </c:pt>
                <c:pt idx="5778">
                  <c:v>-2.6812608444200001</c:v>
                </c:pt>
                <c:pt idx="5779">
                  <c:v>-2.5923350041799997</c:v>
                </c:pt>
                <c:pt idx="5780">
                  <c:v>-2.4180451127799993</c:v>
                </c:pt>
                <c:pt idx="5781">
                  <c:v>-2.4515037594</c:v>
                </c:pt>
                <c:pt idx="5782">
                  <c:v>-2.4409995577200005</c:v>
                </c:pt>
                <c:pt idx="5783">
                  <c:v>-2.4499999999999997</c:v>
                </c:pt>
                <c:pt idx="5784">
                  <c:v>-2.5499999999999998</c:v>
                </c:pt>
                <c:pt idx="5785">
                  <c:v>-2.1714285714299999</c:v>
                </c:pt>
                <c:pt idx="5786">
                  <c:v>-2.4928571428599997</c:v>
                </c:pt>
                <c:pt idx="5787">
                  <c:v>-2.4285714285700002</c:v>
                </c:pt>
                <c:pt idx="5788">
                  <c:v>-2.4293650793699997</c:v>
                </c:pt>
                <c:pt idx="5789">
                  <c:v>-2.4875939849600002</c:v>
                </c:pt>
                <c:pt idx="5790">
                  <c:v>-2.4875939849600002</c:v>
                </c:pt>
                <c:pt idx="5791">
                  <c:v>-2.5293650793699998</c:v>
                </c:pt>
                <c:pt idx="5792">
                  <c:v>-2.4499999999999997</c:v>
                </c:pt>
                <c:pt idx="5793">
                  <c:v>-2.4779743476300005</c:v>
                </c:pt>
                <c:pt idx="5794">
                  <c:v>-2.43571428571</c:v>
                </c:pt>
                <c:pt idx="5795">
                  <c:v>-2.3857142857100002</c:v>
                </c:pt>
                <c:pt idx="5796">
                  <c:v>-2.4466460268299994</c:v>
                </c:pt>
                <c:pt idx="5797">
                  <c:v>-2.2357142857100003</c:v>
                </c:pt>
                <c:pt idx="5798">
                  <c:v>-2.0071428571400003</c:v>
                </c:pt>
                <c:pt idx="5799">
                  <c:v>-1.9270676691699999</c:v>
                </c:pt>
                <c:pt idx="5800">
                  <c:v>-1.9050420168100002</c:v>
                </c:pt>
                <c:pt idx="5801">
                  <c:v>-2.0206349206300001</c:v>
                </c:pt>
                <c:pt idx="5802">
                  <c:v>-2.0996031745999995</c:v>
                </c:pt>
                <c:pt idx="5803">
                  <c:v>-2.0035714285700004</c:v>
                </c:pt>
                <c:pt idx="5804">
                  <c:v>-1.8357142857099995</c:v>
                </c:pt>
                <c:pt idx="5805">
                  <c:v>-1.9611111111099999</c:v>
                </c:pt>
                <c:pt idx="5806">
                  <c:v>-1.8047619047600001</c:v>
                </c:pt>
                <c:pt idx="5807">
                  <c:v>-2.0427318295700001</c:v>
                </c:pt>
                <c:pt idx="5808">
                  <c:v>-1.7710526315799999</c:v>
                </c:pt>
                <c:pt idx="5809">
                  <c:v>-2.01795665635</c:v>
                </c:pt>
                <c:pt idx="5810">
                  <c:v>-1.74711779449</c:v>
                </c:pt>
                <c:pt idx="5811">
                  <c:v>-1.53345864662</c:v>
                </c:pt>
                <c:pt idx="5812">
                  <c:v>-1.6496240601499998</c:v>
                </c:pt>
                <c:pt idx="5813">
                  <c:v>-1.7024436090199997</c:v>
                </c:pt>
                <c:pt idx="5814">
                  <c:v>-1.8662593985</c:v>
                </c:pt>
                <c:pt idx="5815">
                  <c:v>-2.1038847117800006</c:v>
                </c:pt>
                <c:pt idx="5816">
                  <c:v>-2.3741541353399995</c:v>
                </c:pt>
                <c:pt idx="5817">
                  <c:v>-2.2191729323299998</c:v>
                </c:pt>
                <c:pt idx="5818">
                  <c:v>-2.4009877635300003</c:v>
                </c:pt>
                <c:pt idx="5819">
                  <c:v>-2.4078947368400003</c:v>
                </c:pt>
                <c:pt idx="5820">
                  <c:v>-2.3630325814500002</c:v>
                </c:pt>
                <c:pt idx="5821">
                  <c:v>-2.6712406014999996</c:v>
                </c:pt>
                <c:pt idx="5822">
                  <c:v>-2.4486123396699995</c:v>
                </c:pt>
                <c:pt idx="5823">
                  <c:v>-2.1300751879699997</c:v>
                </c:pt>
                <c:pt idx="5824">
                  <c:v>-2.2300751879699998</c:v>
                </c:pt>
                <c:pt idx="5825">
                  <c:v>-2.3653299916499999</c:v>
                </c:pt>
                <c:pt idx="5826">
                  <c:v>-2.38596491228</c:v>
                </c:pt>
                <c:pt idx="5827">
                  <c:v>-2.1969924811999997</c:v>
                </c:pt>
                <c:pt idx="5828">
                  <c:v>-2.0729323308299996</c:v>
                </c:pt>
                <c:pt idx="5829">
                  <c:v>-2.0718045112799999</c:v>
                </c:pt>
                <c:pt idx="5830">
                  <c:v>-2.0939014202199999</c:v>
                </c:pt>
                <c:pt idx="5831">
                  <c:v>-2.0540935672500003</c:v>
                </c:pt>
                <c:pt idx="5832">
                  <c:v>-2.0611111111100002</c:v>
                </c:pt>
                <c:pt idx="5833">
                  <c:v>-2.0111946533</c:v>
                </c:pt>
                <c:pt idx="5834">
                  <c:v>-1.8388888888899999</c:v>
                </c:pt>
                <c:pt idx="5835">
                  <c:v>-1.9444444444400002</c:v>
                </c:pt>
                <c:pt idx="5836">
                  <c:v>-2.0821995464900005</c:v>
                </c:pt>
                <c:pt idx="5837">
                  <c:v>-2.2411564625900002</c:v>
                </c:pt>
                <c:pt idx="5838">
                  <c:v>-2.2570294784600002</c:v>
                </c:pt>
                <c:pt idx="5839">
                  <c:v>-2.5806522609</c:v>
                </c:pt>
                <c:pt idx="5840">
                  <c:v>-2.4610275689200005</c:v>
                </c:pt>
                <c:pt idx="5841">
                  <c:v>-2.3714285714299996</c:v>
                </c:pt>
                <c:pt idx="5842">
                  <c:v>-2.7309523809499998</c:v>
                </c:pt>
                <c:pt idx="5843">
                  <c:v>-2.7819727891200001</c:v>
                </c:pt>
                <c:pt idx="5844">
                  <c:v>-2.7690476190499997</c:v>
                </c:pt>
                <c:pt idx="5845">
                  <c:v>-2.8571428571399999</c:v>
                </c:pt>
                <c:pt idx="5846">
                  <c:v>-2.4266106442599997</c:v>
                </c:pt>
                <c:pt idx="5847">
                  <c:v>-2.5182539682499998</c:v>
                </c:pt>
                <c:pt idx="5848">
                  <c:v>-2.5357142857100001</c:v>
                </c:pt>
                <c:pt idx="5849">
                  <c:v>-2.50476190476</c:v>
                </c:pt>
                <c:pt idx="5850">
                  <c:v>-2.50476190476</c:v>
                </c:pt>
                <c:pt idx="5851">
                  <c:v>-2.45714285714</c:v>
                </c:pt>
                <c:pt idx="5852">
                  <c:v>-2.42916666667</c:v>
                </c:pt>
                <c:pt idx="5853">
                  <c:v>-2.3726190476199998</c:v>
                </c:pt>
                <c:pt idx="5854">
                  <c:v>-2.4222811931799995</c:v>
                </c:pt>
                <c:pt idx="5855">
                  <c:v>-2.3172268907599998</c:v>
                </c:pt>
                <c:pt idx="5856">
                  <c:v>-2.4214285714299999</c:v>
                </c:pt>
                <c:pt idx="5857">
                  <c:v>-2.4509870614900002</c:v>
                </c:pt>
                <c:pt idx="5858">
                  <c:v>-2.4980188566699999</c:v>
                </c:pt>
                <c:pt idx="5859">
                  <c:v>-2.571066058</c:v>
                </c:pt>
                <c:pt idx="5860">
                  <c:v>-2.5643990929700005</c:v>
                </c:pt>
                <c:pt idx="5861">
                  <c:v>-2.6183673469400004</c:v>
                </c:pt>
                <c:pt idx="5862">
                  <c:v>-2.6683673469400007</c:v>
                </c:pt>
                <c:pt idx="5863">
                  <c:v>-2.8938775510200001</c:v>
                </c:pt>
                <c:pt idx="5864">
                  <c:v>-2.8523592770399997</c:v>
                </c:pt>
                <c:pt idx="5865">
                  <c:v>-2.7172052154199999</c:v>
                </c:pt>
                <c:pt idx="5866">
                  <c:v>-2.5063025210099998</c:v>
                </c:pt>
                <c:pt idx="5867">
                  <c:v>-2.7240601503800002</c:v>
                </c:pt>
                <c:pt idx="5868">
                  <c:v>-2.7875939849600004</c:v>
                </c:pt>
                <c:pt idx="5869">
                  <c:v>-2.6952380952399997</c:v>
                </c:pt>
                <c:pt idx="5870">
                  <c:v>-2.8357142857099999</c:v>
                </c:pt>
                <c:pt idx="5871">
                  <c:v>-2.8214285714299998</c:v>
                </c:pt>
                <c:pt idx="5872">
                  <c:v>-2.65</c:v>
                </c:pt>
                <c:pt idx="5873">
                  <c:v>-2.4857142857100003</c:v>
                </c:pt>
                <c:pt idx="5874">
                  <c:v>-2.6609243697500005</c:v>
                </c:pt>
                <c:pt idx="5875">
                  <c:v>-2.5087301587300006</c:v>
                </c:pt>
                <c:pt idx="5876">
                  <c:v>-2.4022408963599995</c:v>
                </c:pt>
                <c:pt idx="5877">
                  <c:v>-2.1924369747899997</c:v>
                </c:pt>
                <c:pt idx="5878">
                  <c:v>-2.0916433239999992</c:v>
                </c:pt>
                <c:pt idx="5879">
                  <c:v>-2.1698879551800001</c:v>
                </c:pt>
                <c:pt idx="5880">
                  <c:v>-1.97264484741</c:v>
                </c:pt>
                <c:pt idx="5881">
                  <c:v>-1.8482308713000002</c:v>
                </c:pt>
                <c:pt idx="5882">
                  <c:v>-2.0877463266</c:v>
                </c:pt>
                <c:pt idx="5883">
                  <c:v>-1.9551378446100003</c:v>
                </c:pt>
                <c:pt idx="5884">
                  <c:v>-2.2203842940700005</c:v>
                </c:pt>
                <c:pt idx="5885">
                  <c:v>-2.39949874687</c:v>
                </c:pt>
                <c:pt idx="5886">
                  <c:v>-2.3729741019199997</c:v>
                </c:pt>
                <c:pt idx="5887">
                  <c:v>-2.7349624060199997</c:v>
                </c:pt>
                <c:pt idx="5888">
                  <c:v>-2.8383458646599995</c:v>
                </c:pt>
                <c:pt idx="5889">
                  <c:v>-3.1375939849600001</c:v>
                </c:pt>
                <c:pt idx="5890">
                  <c:v>-3.3973684210499995</c:v>
                </c:pt>
                <c:pt idx="5891">
                  <c:v>-3.2650375939800003</c:v>
                </c:pt>
                <c:pt idx="5892">
                  <c:v>-3.4772556390999991</c:v>
                </c:pt>
                <c:pt idx="5893">
                  <c:v>-3.2664160401000002</c:v>
                </c:pt>
                <c:pt idx="5894">
                  <c:v>-2.8559290382799998</c:v>
                </c:pt>
                <c:pt idx="5895">
                  <c:v>-2.9864219371999998</c:v>
                </c:pt>
                <c:pt idx="5896">
                  <c:v>-2.9902255639099997</c:v>
                </c:pt>
                <c:pt idx="5897">
                  <c:v>-2.4843984962399999</c:v>
                </c:pt>
                <c:pt idx="5898">
                  <c:v>-2.2106516290699996</c:v>
                </c:pt>
                <c:pt idx="5899">
                  <c:v>-2.2563283207999998</c:v>
                </c:pt>
                <c:pt idx="5900">
                  <c:v>-2.36362781955</c:v>
                </c:pt>
                <c:pt idx="5901">
                  <c:v>-2.3190476190499991</c:v>
                </c:pt>
                <c:pt idx="5902">
                  <c:v>-2.3142857142899995</c:v>
                </c:pt>
                <c:pt idx="5903">
                  <c:v>-2.1678571428600004</c:v>
                </c:pt>
                <c:pt idx="5904">
                  <c:v>-2.167324561400001</c:v>
                </c:pt>
                <c:pt idx="5905">
                  <c:v>-2.1140977443600004</c:v>
                </c:pt>
                <c:pt idx="5906">
                  <c:v>-2.3059106098599997</c:v>
                </c:pt>
                <c:pt idx="5907">
                  <c:v>-2.5538638262299997</c:v>
                </c:pt>
                <c:pt idx="5908">
                  <c:v>-2.8734022556399998</c:v>
                </c:pt>
                <c:pt idx="5909">
                  <c:v>-2.88768796992</c:v>
                </c:pt>
                <c:pt idx="5910">
                  <c:v>-2.6741750208899999</c:v>
                </c:pt>
                <c:pt idx="5911">
                  <c:v>-2.7437044993400002</c:v>
                </c:pt>
                <c:pt idx="5912">
                  <c:v>-2.283730158730001</c:v>
                </c:pt>
                <c:pt idx="5913">
                  <c:v>-2.2841896407700006</c:v>
                </c:pt>
                <c:pt idx="5914">
                  <c:v>-2.3460901027099998</c:v>
                </c:pt>
                <c:pt idx="5915">
                  <c:v>-2.2208683473400002</c:v>
                </c:pt>
                <c:pt idx="5916">
                  <c:v>-2.4196078431399997</c:v>
                </c:pt>
                <c:pt idx="5917">
                  <c:v>-2.7757703081200003</c:v>
                </c:pt>
                <c:pt idx="5918">
                  <c:v>-2.6613912231600003</c:v>
                </c:pt>
                <c:pt idx="5919">
                  <c:v>-2.5771708683500005</c:v>
                </c:pt>
                <c:pt idx="5920">
                  <c:v>-2.5014878826000002</c:v>
                </c:pt>
                <c:pt idx="5921">
                  <c:v>-2.5696741854599998</c:v>
                </c:pt>
                <c:pt idx="5922">
                  <c:v>-2.4981989286899999</c:v>
                </c:pt>
                <c:pt idx="5923">
                  <c:v>-2.2873433584000007</c:v>
                </c:pt>
                <c:pt idx="5924">
                  <c:v>-2.2222639933199995</c:v>
                </c:pt>
                <c:pt idx="5925">
                  <c:v>-2.2783380018700004</c:v>
                </c:pt>
                <c:pt idx="5926">
                  <c:v>-2.3761437908499996</c:v>
                </c:pt>
                <c:pt idx="5927">
                  <c:v>-2.1841269841300002</c:v>
                </c:pt>
                <c:pt idx="5928">
                  <c:v>-2.2456349206300001</c:v>
                </c:pt>
                <c:pt idx="5929">
                  <c:v>-2.3561624649899993</c:v>
                </c:pt>
                <c:pt idx="5930">
                  <c:v>-2.4711017740400001</c:v>
                </c:pt>
                <c:pt idx="5931">
                  <c:v>-2.5215538847099999</c:v>
                </c:pt>
                <c:pt idx="5932">
                  <c:v>-2.5163226694199996</c:v>
                </c:pt>
                <c:pt idx="5933">
                  <c:v>-2.4969924811999995</c:v>
                </c:pt>
                <c:pt idx="5934">
                  <c:v>-2.5195488721799997</c:v>
                </c:pt>
                <c:pt idx="5935">
                  <c:v>-2.9071428571400002</c:v>
                </c:pt>
                <c:pt idx="5936">
                  <c:v>-3</c:v>
                </c:pt>
                <c:pt idx="5937">
                  <c:v>-2.77094206103</c:v>
                </c:pt>
                <c:pt idx="5938">
                  <c:v>-2.77094206103</c:v>
                </c:pt>
                <c:pt idx="5939">
                  <c:v>-2.8488555948699994</c:v>
                </c:pt>
                <c:pt idx="5940">
                  <c:v>-2.6266917293200001</c:v>
                </c:pt>
                <c:pt idx="5941">
                  <c:v>-2.3803258145399999</c:v>
                </c:pt>
                <c:pt idx="5942">
                  <c:v>-2.1880952381000003</c:v>
                </c:pt>
                <c:pt idx="5943">
                  <c:v>-2.4285714285700002</c:v>
                </c:pt>
                <c:pt idx="5944">
                  <c:v>-2.2428571428600002</c:v>
                </c:pt>
                <c:pt idx="5945">
                  <c:v>-2.3174603174599997</c:v>
                </c:pt>
                <c:pt idx="5946">
                  <c:v>-2.2380952381000001</c:v>
                </c:pt>
                <c:pt idx="5947">
                  <c:v>-2.3130325814499999</c:v>
                </c:pt>
                <c:pt idx="5948">
                  <c:v>-2.4546292201099997</c:v>
                </c:pt>
                <c:pt idx="5949">
                  <c:v>-2.5610619686500002</c:v>
                </c:pt>
                <c:pt idx="5950">
                  <c:v>-2.4698412698399999</c:v>
                </c:pt>
                <c:pt idx="5951">
                  <c:v>-2.3413533834599995</c:v>
                </c:pt>
                <c:pt idx="5952">
                  <c:v>-2.3340852130299994</c:v>
                </c:pt>
                <c:pt idx="5953">
                  <c:v>-2.3401837928200004</c:v>
                </c:pt>
                <c:pt idx="5954">
                  <c:v>-2.3462627156099995</c:v>
                </c:pt>
                <c:pt idx="5955">
                  <c:v>-2.3074770258999999</c:v>
                </c:pt>
                <c:pt idx="5956">
                  <c:v>-2.11725146199</c:v>
                </c:pt>
                <c:pt idx="5957">
                  <c:v>-2.1532581453599997</c:v>
                </c:pt>
                <c:pt idx="5958">
                  <c:v>-2.1668755221399998</c:v>
                </c:pt>
                <c:pt idx="5959">
                  <c:v>-2.152255639099999</c:v>
                </c:pt>
                <c:pt idx="5960">
                  <c:v>-2.1861737677500006</c:v>
                </c:pt>
                <c:pt idx="5961">
                  <c:v>-2.2217627401800004</c:v>
                </c:pt>
                <c:pt idx="5962">
                  <c:v>-2.17958867758</c:v>
                </c:pt>
                <c:pt idx="5963">
                  <c:v>-2.1780849181800002</c:v>
                </c:pt>
                <c:pt idx="5964">
                  <c:v>-2.1866209641799998</c:v>
                </c:pt>
                <c:pt idx="5965">
                  <c:v>-2.1982972136200001</c:v>
                </c:pt>
                <c:pt idx="5966">
                  <c:v>-2.1831269349800002</c:v>
                </c:pt>
                <c:pt idx="5967">
                  <c:v>-2.5326256818499995</c:v>
                </c:pt>
                <c:pt idx="5968">
                  <c:v>-2.5360509115899994</c:v>
                </c:pt>
                <c:pt idx="5969">
                  <c:v>-2.53964076859</c:v>
                </c:pt>
                <c:pt idx="5970">
                  <c:v>-2.7523809523800002</c:v>
                </c:pt>
                <c:pt idx="5971">
                  <c:v>-2.77268170426</c:v>
                </c:pt>
                <c:pt idx="5972">
                  <c:v>-2.56969208736</c:v>
                </c:pt>
                <c:pt idx="5973">
                  <c:v>-2.63944384771</c:v>
                </c:pt>
                <c:pt idx="5974">
                  <c:v>-2.5855173648400003</c:v>
                </c:pt>
                <c:pt idx="5975">
                  <c:v>-2.5576262083800003</c:v>
                </c:pt>
                <c:pt idx="5976">
                  <c:v>-2.4846938775500003</c:v>
                </c:pt>
                <c:pt idx="5977">
                  <c:v>-2.4846938775500003</c:v>
                </c:pt>
                <c:pt idx="5978">
                  <c:v>-2.32325456498</c:v>
                </c:pt>
                <c:pt idx="5979">
                  <c:v>-2.3906015037599997</c:v>
                </c:pt>
                <c:pt idx="5980">
                  <c:v>-2.3351069982599997</c:v>
                </c:pt>
                <c:pt idx="5981">
                  <c:v>-2.6909967225800004</c:v>
                </c:pt>
                <c:pt idx="5982">
                  <c:v>-2.3844707923700001</c:v>
                </c:pt>
                <c:pt idx="5983">
                  <c:v>-2.4408617698100001</c:v>
                </c:pt>
                <c:pt idx="5984">
                  <c:v>-2.4043956043999999</c:v>
                </c:pt>
                <c:pt idx="5985">
                  <c:v>-2.45714285714</c:v>
                </c:pt>
                <c:pt idx="5986">
                  <c:v>-2.6026143790799998</c:v>
                </c:pt>
                <c:pt idx="5987">
                  <c:v>-2.8409430438799999</c:v>
                </c:pt>
                <c:pt idx="5988">
                  <c:v>-2.6007801366200001</c:v>
                </c:pt>
                <c:pt idx="5989">
                  <c:v>-2.8721355208799997</c:v>
                </c:pt>
                <c:pt idx="5990">
                  <c:v>-2.7404782965800001</c:v>
                </c:pt>
                <c:pt idx="5991">
                  <c:v>-2.6232861565700003</c:v>
                </c:pt>
                <c:pt idx="5992">
                  <c:v>-2.6850287483400006</c:v>
                </c:pt>
                <c:pt idx="5993">
                  <c:v>-2.3729986731499992</c:v>
                </c:pt>
                <c:pt idx="5994">
                  <c:v>-2.3178018575900001</c:v>
                </c:pt>
                <c:pt idx="5995">
                  <c:v>-2.0083370190200003</c:v>
                </c:pt>
                <c:pt idx="5996">
                  <c:v>-2.34781070323</c:v>
                </c:pt>
                <c:pt idx="5997">
                  <c:v>-2.2535714285700004</c:v>
                </c:pt>
                <c:pt idx="5998">
                  <c:v>-2.4703410311499998</c:v>
                </c:pt>
                <c:pt idx="5999">
                  <c:v>-2.4922604129399994</c:v>
                </c:pt>
                <c:pt idx="6000">
                  <c:v>-2.8827067669200002</c:v>
                </c:pt>
                <c:pt idx="6001">
                  <c:v>-2.7913533834599997</c:v>
                </c:pt>
                <c:pt idx="6002">
                  <c:v>-2.7866817779700006</c:v>
                </c:pt>
                <c:pt idx="6003">
                  <c:v>-2.8491154356499995</c:v>
                </c:pt>
                <c:pt idx="6004">
                  <c:v>-2.6332596196399995</c:v>
                </c:pt>
                <c:pt idx="6005">
                  <c:v>-2.6987812668900006</c:v>
                </c:pt>
                <c:pt idx="6006">
                  <c:v>-2.5826330532199999</c:v>
                </c:pt>
                <c:pt idx="6007">
                  <c:v>-2.6543884220399998</c:v>
                </c:pt>
                <c:pt idx="6008">
                  <c:v>-2.7329598506099999</c:v>
                </c:pt>
                <c:pt idx="6009">
                  <c:v>-2.7760504201699994</c:v>
                </c:pt>
                <c:pt idx="6010">
                  <c:v>-2.7436241163100004</c:v>
                </c:pt>
                <c:pt idx="6011">
                  <c:v>-2.6443177270900007</c:v>
                </c:pt>
                <c:pt idx="6012">
                  <c:v>-2.3016806722699998</c:v>
                </c:pt>
                <c:pt idx="6013">
                  <c:v>-2.46107916851</c:v>
                </c:pt>
                <c:pt idx="6014">
                  <c:v>-2.5743912949800003</c:v>
                </c:pt>
                <c:pt idx="6015">
                  <c:v>-2.4731442577000005</c:v>
                </c:pt>
                <c:pt idx="6016">
                  <c:v>-2.3654061624599998</c:v>
                </c:pt>
                <c:pt idx="6017">
                  <c:v>-2.4954223794799995</c:v>
                </c:pt>
                <c:pt idx="6018">
                  <c:v>-2.6380510098799999</c:v>
                </c:pt>
                <c:pt idx="6019">
                  <c:v>-2.6130325814500002</c:v>
                </c:pt>
                <c:pt idx="6020">
                  <c:v>-2.6269423558899998</c:v>
                </c:pt>
                <c:pt idx="6021">
                  <c:v>-2.56729323308</c:v>
                </c:pt>
                <c:pt idx="6022">
                  <c:v>-2.5926286303999992</c:v>
                </c:pt>
                <c:pt idx="6023">
                  <c:v>-2.5086883876399999</c:v>
                </c:pt>
                <c:pt idx="6024">
                  <c:v>-2.39753550543</c:v>
                </c:pt>
                <c:pt idx="6025">
                  <c:v>-2.2251879699200003</c:v>
                </c:pt>
                <c:pt idx="6026">
                  <c:v>-1.9560985797800001</c:v>
                </c:pt>
                <c:pt idx="6027">
                  <c:v>-1.8703007518799999</c:v>
                </c:pt>
                <c:pt idx="6028">
                  <c:v>-2.1288638262299999</c:v>
                </c:pt>
                <c:pt idx="6029">
                  <c:v>-2.3500939849599995</c:v>
                </c:pt>
                <c:pt idx="6030">
                  <c:v>-1.95058479532</c:v>
                </c:pt>
                <c:pt idx="6031">
                  <c:v>-2.0819548872200002</c:v>
                </c:pt>
                <c:pt idx="6032">
                  <c:v>-2.1549609317399998</c:v>
                </c:pt>
                <c:pt idx="6033">
                  <c:v>-2.0592731829599997</c:v>
                </c:pt>
                <c:pt idx="6034">
                  <c:v>-2.2148809523800002</c:v>
                </c:pt>
                <c:pt idx="6035">
                  <c:v>-2.2142857142899999</c:v>
                </c:pt>
                <c:pt idx="6036">
                  <c:v>-2.3270676691699999</c:v>
                </c:pt>
                <c:pt idx="6037">
                  <c:v>-2.2142857142899999</c:v>
                </c:pt>
                <c:pt idx="6038">
                  <c:v>-2.4017857142899999</c:v>
                </c:pt>
                <c:pt idx="6039">
                  <c:v>-2.3296992481200003</c:v>
                </c:pt>
                <c:pt idx="6040">
                  <c:v>-2.3015037594000001</c:v>
                </c:pt>
                <c:pt idx="6041">
                  <c:v>-2.3221804511299999</c:v>
                </c:pt>
                <c:pt idx="6042">
                  <c:v>-2.4860902255599999</c:v>
                </c:pt>
                <c:pt idx="6043">
                  <c:v>-2.0842105263200001</c:v>
                </c:pt>
                <c:pt idx="6044">
                  <c:v>-1.9357142857099998</c:v>
                </c:pt>
                <c:pt idx="6045">
                  <c:v>-2.1332915622400006</c:v>
                </c:pt>
                <c:pt idx="6046">
                  <c:v>-2.3127819548899997</c:v>
                </c:pt>
                <c:pt idx="6047">
                  <c:v>-2.5325456498399994</c:v>
                </c:pt>
                <c:pt idx="6048">
                  <c:v>-2.5195429048799993</c:v>
                </c:pt>
                <c:pt idx="6049">
                  <c:v>-2.6180272108800002</c:v>
                </c:pt>
                <c:pt idx="6050">
                  <c:v>-2.5612244897999998</c:v>
                </c:pt>
                <c:pt idx="6051">
                  <c:v>-2.5442176870700002</c:v>
                </c:pt>
                <c:pt idx="6052">
                  <c:v>-2.4969387755099999</c:v>
                </c:pt>
                <c:pt idx="6053">
                  <c:v>-2.4083333333299999</c:v>
                </c:pt>
                <c:pt idx="6054">
                  <c:v>-2.3434523809499996</c:v>
                </c:pt>
                <c:pt idx="6055">
                  <c:v>-2.2595238095200001</c:v>
                </c:pt>
                <c:pt idx="6056">
                  <c:v>-2.3865546218499998</c:v>
                </c:pt>
                <c:pt idx="6057">
                  <c:v>-2.2625000000000002</c:v>
                </c:pt>
                <c:pt idx="6058">
                  <c:v>-2.3538265306099997</c:v>
                </c:pt>
                <c:pt idx="6059">
                  <c:v>-2.2635154061600002</c:v>
                </c:pt>
                <c:pt idx="6060">
                  <c:v>-2.1116854636599993</c:v>
                </c:pt>
                <c:pt idx="6061">
                  <c:v>-2.1732142857100003</c:v>
                </c:pt>
                <c:pt idx="6062">
                  <c:v>-2.1785714285700002</c:v>
                </c:pt>
                <c:pt idx="6063">
                  <c:v>-2.1357142857100002</c:v>
                </c:pt>
                <c:pt idx="6064">
                  <c:v>-2.2213235294100002</c:v>
                </c:pt>
                <c:pt idx="6065">
                  <c:v>-2.1988445378199999</c:v>
                </c:pt>
                <c:pt idx="6066">
                  <c:v>-2.2432773109200004</c:v>
                </c:pt>
                <c:pt idx="6067">
                  <c:v>-2.3884753901599995</c:v>
                </c:pt>
                <c:pt idx="6068">
                  <c:v>-2.5058479532199995</c:v>
                </c:pt>
                <c:pt idx="6069">
                  <c:v>-2.68299916458</c:v>
                </c:pt>
                <c:pt idx="6070">
                  <c:v>-2.9508182220299997</c:v>
                </c:pt>
                <c:pt idx="6071">
                  <c:v>-2.59159663866</c:v>
                </c:pt>
                <c:pt idx="6072">
                  <c:v>-2.4922969187699997</c:v>
                </c:pt>
                <c:pt idx="6073">
                  <c:v>-2.55345471522</c:v>
                </c:pt>
                <c:pt idx="6074">
                  <c:v>-2.3252100840299996</c:v>
                </c:pt>
                <c:pt idx="6075">
                  <c:v>-2.2844537815100003</c:v>
                </c:pt>
                <c:pt idx="6076">
                  <c:v>-2.6939775910400003</c:v>
                </c:pt>
                <c:pt idx="6077">
                  <c:v>-2.4886554621799997</c:v>
                </c:pt>
                <c:pt idx="6078">
                  <c:v>-2.3267857142899997</c:v>
                </c:pt>
                <c:pt idx="6079">
                  <c:v>-2.5</c:v>
                </c:pt>
                <c:pt idx="6080">
                  <c:v>-2.2999999999999998</c:v>
                </c:pt>
                <c:pt idx="6081">
                  <c:v>-2.1271094402700004</c:v>
                </c:pt>
                <c:pt idx="6082">
                  <c:v>-2.3063492063499997</c:v>
                </c:pt>
                <c:pt idx="6083">
                  <c:v>-2.5</c:v>
                </c:pt>
                <c:pt idx="6084">
                  <c:v>-2.4678571428600002</c:v>
                </c:pt>
                <c:pt idx="6085">
                  <c:v>-2.54107142857</c:v>
                </c:pt>
                <c:pt idx="6086">
                  <c:v>-2.3374060150399996</c:v>
                </c:pt>
                <c:pt idx="6087">
                  <c:v>-2.3670008354199998</c:v>
                </c:pt>
                <c:pt idx="6088">
                  <c:v>-2.29285714286</c:v>
                </c:pt>
                <c:pt idx="6089">
                  <c:v>-2.6</c:v>
                </c:pt>
                <c:pt idx="6090">
                  <c:v>-2.71166056166</c:v>
                </c:pt>
                <c:pt idx="6091">
                  <c:v>-2.5261422787700001</c:v>
                </c:pt>
                <c:pt idx="6092">
                  <c:v>-2.5328296703299995</c:v>
                </c:pt>
                <c:pt idx="6093">
                  <c:v>-2.6418956043999997</c:v>
                </c:pt>
                <c:pt idx="6094">
                  <c:v>-2.80860805861</c:v>
                </c:pt>
                <c:pt idx="6095">
                  <c:v>-2.6942307692300003</c:v>
                </c:pt>
                <c:pt idx="6096">
                  <c:v>-2.6744650086799999</c:v>
                </c:pt>
                <c:pt idx="6097">
                  <c:v>-2.48340080972</c:v>
                </c:pt>
                <c:pt idx="6098">
                  <c:v>-2.5674667437800003</c:v>
                </c:pt>
                <c:pt idx="6099">
                  <c:v>-2.63152111047</c:v>
                </c:pt>
                <c:pt idx="6100">
                  <c:v>-2.0345864661699999</c:v>
                </c:pt>
                <c:pt idx="6101">
                  <c:v>-2.3966269841299992</c:v>
                </c:pt>
                <c:pt idx="6102">
                  <c:v>-2.4744047619000002</c:v>
                </c:pt>
                <c:pt idx="6103">
                  <c:v>-2.3642857142899998</c:v>
                </c:pt>
                <c:pt idx="6104">
                  <c:v>-2.3293650793699996</c:v>
                </c:pt>
                <c:pt idx="6105">
                  <c:v>-2.3237677527200007</c:v>
                </c:pt>
                <c:pt idx="6106">
                  <c:v>-2.5166715809099998</c:v>
                </c:pt>
                <c:pt idx="6107">
                  <c:v>-2.5903361344499998</c:v>
                </c:pt>
                <c:pt idx="6108">
                  <c:v>-2.8283263305299999</c:v>
                </c:pt>
                <c:pt idx="6109">
                  <c:v>-2.5585434173699997</c:v>
                </c:pt>
                <c:pt idx="6110">
                  <c:v>-2.5401960784300006</c:v>
                </c:pt>
                <c:pt idx="6111">
                  <c:v>-2.5410830999099998</c:v>
                </c:pt>
                <c:pt idx="6112">
                  <c:v>-2.5533613445400003</c:v>
                </c:pt>
                <c:pt idx="6113">
                  <c:v>-2.5579831932799997</c:v>
                </c:pt>
                <c:pt idx="6114">
                  <c:v>-2.5751777634100002</c:v>
                </c:pt>
                <c:pt idx="6115">
                  <c:v>-2.5038865546200002</c:v>
                </c:pt>
                <c:pt idx="6116">
                  <c:v>-2.3878151260499996</c:v>
                </c:pt>
                <c:pt idx="6117">
                  <c:v>-1.9189075630300003</c:v>
                </c:pt>
                <c:pt idx="6118">
                  <c:v>-1.45</c:v>
                </c:pt>
                <c:pt idx="6119">
                  <c:v>-1.45</c:v>
                </c:pt>
                <c:pt idx="6120">
                  <c:v>-1.9024178092300001</c:v>
                </c:pt>
                <c:pt idx="6121">
                  <c:v>-1.45</c:v>
                </c:pt>
                <c:pt idx="6122">
                  <c:v>-1.7237094837899998</c:v>
                </c:pt>
                <c:pt idx="6123">
                  <c:v>-1.8882131800099999</c:v>
                </c:pt>
                <c:pt idx="6124">
                  <c:v>-1.9699248120299995</c:v>
                </c:pt>
                <c:pt idx="6125">
                  <c:v>-1.6233082706799997</c:v>
                </c:pt>
                <c:pt idx="6126">
                  <c:v>-1.8071428571399997</c:v>
                </c:pt>
                <c:pt idx="6127">
                  <c:v>-1.6103174603200001</c:v>
                </c:pt>
                <c:pt idx="6128">
                  <c:v>-1.7246031745999999</c:v>
                </c:pt>
                <c:pt idx="6129">
                  <c:v>-1.5793233082699998</c:v>
                </c:pt>
                <c:pt idx="6130">
                  <c:v>-1.7746449457</c:v>
                </c:pt>
                <c:pt idx="6131">
                  <c:v>-2.0552631578899998</c:v>
                </c:pt>
                <c:pt idx="6132">
                  <c:v>-2.1144183989399998</c:v>
                </c:pt>
                <c:pt idx="6133">
                  <c:v>-2.3484962406000003</c:v>
                </c:pt>
                <c:pt idx="6134">
                  <c:v>-2.54060150376</c:v>
                </c:pt>
                <c:pt idx="6135">
                  <c:v>-2.4520408163299994</c:v>
                </c:pt>
                <c:pt idx="6136">
                  <c:v>-2.6285714285700004</c:v>
                </c:pt>
                <c:pt idx="6137">
                  <c:v>-2.5792158968899996</c:v>
                </c:pt>
                <c:pt idx="6138">
                  <c:v>-2.5571428571400001</c:v>
                </c:pt>
                <c:pt idx="6139">
                  <c:v>-2.5886554621799998</c:v>
                </c:pt>
                <c:pt idx="6140">
                  <c:v>-2.5039682539700001</c:v>
                </c:pt>
                <c:pt idx="6141">
                  <c:v>-2.45714285714</c:v>
                </c:pt>
                <c:pt idx="6142">
                  <c:v>-2.3420634920599994</c:v>
                </c:pt>
                <c:pt idx="6143">
                  <c:v>-2.46825396825</c:v>
                </c:pt>
                <c:pt idx="6144">
                  <c:v>-2.2398078529700003</c:v>
                </c:pt>
                <c:pt idx="6145">
                  <c:v>-2.6157796451899999</c:v>
                </c:pt>
                <c:pt idx="6146">
                  <c:v>-2.2142857142899999</c:v>
                </c:pt>
                <c:pt idx="6147">
                  <c:v>-2.2142857142899999</c:v>
                </c:pt>
                <c:pt idx="6148">
                  <c:v>-2.2104010025100003</c:v>
                </c:pt>
                <c:pt idx="6149">
                  <c:v>-2.1819862155400003</c:v>
                </c:pt>
                <c:pt idx="6150">
                  <c:v>-2.11278195489</c:v>
                </c:pt>
                <c:pt idx="6151">
                  <c:v>-2.13458646617</c:v>
                </c:pt>
                <c:pt idx="6152">
                  <c:v>-2.1</c:v>
                </c:pt>
                <c:pt idx="6153">
                  <c:v>-2.1</c:v>
                </c:pt>
                <c:pt idx="6154">
                  <c:v>-2.2380952381000001</c:v>
                </c:pt>
                <c:pt idx="6155">
                  <c:v>-2.3936507936499996</c:v>
                </c:pt>
                <c:pt idx="6156">
                  <c:v>-2.2507936507900004</c:v>
                </c:pt>
                <c:pt idx="6157">
                  <c:v>-2.0785714285700001</c:v>
                </c:pt>
                <c:pt idx="6158">
                  <c:v>-2.0881578947400001</c:v>
                </c:pt>
                <c:pt idx="6159">
                  <c:v>-2.1089285714300003</c:v>
                </c:pt>
                <c:pt idx="6160">
                  <c:v>-2.1453781512600001</c:v>
                </c:pt>
                <c:pt idx="6161">
                  <c:v>-2.2185340803000004</c:v>
                </c:pt>
                <c:pt idx="6162">
                  <c:v>-2.3623716153099998</c:v>
                </c:pt>
                <c:pt idx="6163">
                  <c:v>-2.4070845004700003</c:v>
                </c:pt>
                <c:pt idx="6164">
                  <c:v>-2.287114845940001</c:v>
                </c:pt>
                <c:pt idx="6165">
                  <c:v>-2.3247899159699998</c:v>
                </c:pt>
                <c:pt idx="6166">
                  <c:v>-2.2966017986100002</c:v>
                </c:pt>
                <c:pt idx="6167">
                  <c:v>-2.2497346306900003</c:v>
                </c:pt>
                <c:pt idx="6168">
                  <c:v>-2.22293233083</c:v>
                </c:pt>
                <c:pt idx="6169">
                  <c:v>-2.2214285714300002</c:v>
                </c:pt>
                <c:pt idx="6170">
                  <c:v>-2.1106909430399998</c:v>
                </c:pt>
                <c:pt idx="6171">
                  <c:v>-2.1651260504200005</c:v>
                </c:pt>
                <c:pt idx="6172">
                  <c:v>-2.1878151260499998</c:v>
                </c:pt>
                <c:pt idx="6173">
                  <c:v>-2.1890756302499996</c:v>
                </c:pt>
                <c:pt idx="6174">
                  <c:v>-2.2361786819999998</c:v>
                </c:pt>
                <c:pt idx="6175">
                  <c:v>-2.3883237505500006</c:v>
                </c:pt>
                <c:pt idx="6176">
                  <c:v>-2.3617476950299996</c:v>
                </c:pt>
                <c:pt idx="6177">
                  <c:v>-2.5335402987100002</c:v>
                </c:pt>
                <c:pt idx="6178">
                  <c:v>-2.8397866838999994</c:v>
                </c:pt>
                <c:pt idx="6179">
                  <c:v>-3.0046703296699997</c:v>
                </c:pt>
                <c:pt idx="6180">
                  <c:v>-2.72695360195</c:v>
                </c:pt>
                <c:pt idx="6181">
                  <c:v>-2.2488721804499998</c:v>
                </c:pt>
                <c:pt idx="6182">
                  <c:v>-2.14990601504</c:v>
                </c:pt>
                <c:pt idx="6183">
                  <c:v>-2.2738721804499997</c:v>
                </c:pt>
                <c:pt idx="6184">
                  <c:v>-2.0369747899199999</c:v>
                </c:pt>
                <c:pt idx="6185">
                  <c:v>-2.0206349206300001</c:v>
                </c:pt>
                <c:pt idx="6186">
                  <c:v>-1.9969924811999999</c:v>
                </c:pt>
                <c:pt idx="6187">
                  <c:v>-2.0605263157900002</c:v>
                </c:pt>
                <c:pt idx="6188">
                  <c:v>-2.29022556391</c:v>
                </c:pt>
                <c:pt idx="6189">
                  <c:v>-3.0284640171900001</c:v>
                </c:pt>
                <c:pt idx="6190">
                  <c:v>-2.9095760233899997</c:v>
                </c:pt>
                <c:pt idx="6191">
                  <c:v>-2.7614452798699998</c:v>
                </c:pt>
                <c:pt idx="6192">
                  <c:v>-2.6573713696000003</c:v>
                </c:pt>
                <c:pt idx="6193">
                  <c:v>-2.7006978229900005</c:v>
                </c:pt>
                <c:pt idx="6194">
                  <c:v>-2.3828517371899998</c:v>
                </c:pt>
                <c:pt idx="6195">
                  <c:v>-2.4262936753599997</c:v>
                </c:pt>
                <c:pt idx="6196">
                  <c:v>-2.5607134351699998</c:v>
                </c:pt>
                <c:pt idx="6197">
                  <c:v>-2.7117647058800003</c:v>
                </c:pt>
                <c:pt idx="6198">
                  <c:v>-2.7117647058800003</c:v>
                </c:pt>
                <c:pt idx="6199">
                  <c:v>-2.4206152636499998</c:v>
                </c:pt>
                <c:pt idx="6200">
                  <c:v>-2.00563909774</c:v>
                </c:pt>
                <c:pt idx="6201">
                  <c:v>-2.2639515455300008</c:v>
                </c:pt>
                <c:pt idx="6202">
                  <c:v>-2.4162907268199998</c:v>
                </c:pt>
                <c:pt idx="6203">
                  <c:v>-2.4032581453599997</c:v>
                </c:pt>
                <c:pt idx="6204">
                  <c:v>-2.2868421052599994</c:v>
                </c:pt>
                <c:pt idx="6205">
                  <c:v>-2.2612781954899996</c:v>
                </c:pt>
                <c:pt idx="6206">
                  <c:v>-2.0552631578899998</c:v>
                </c:pt>
                <c:pt idx="6207">
                  <c:v>-2.1568504594799993</c:v>
                </c:pt>
                <c:pt idx="6208">
                  <c:v>-1.98947368421</c:v>
                </c:pt>
                <c:pt idx="6209">
                  <c:v>-1.98947368421</c:v>
                </c:pt>
                <c:pt idx="6210">
                  <c:v>-2.0997788589100002</c:v>
                </c:pt>
                <c:pt idx="6211">
                  <c:v>-2.2203007518800009</c:v>
                </c:pt>
                <c:pt idx="6212">
                  <c:v>-2.0120300751899998</c:v>
                </c:pt>
                <c:pt idx="6213">
                  <c:v>-1.9522556391000003</c:v>
                </c:pt>
                <c:pt idx="6214">
                  <c:v>-2.0234802693000002</c:v>
                </c:pt>
                <c:pt idx="6215">
                  <c:v>-2.2367699551899998</c:v>
                </c:pt>
                <c:pt idx="6216">
                  <c:v>-2.0036758563100001</c:v>
                </c:pt>
                <c:pt idx="6217">
                  <c:v>-1.9456558061800002</c:v>
                </c:pt>
                <c:pt idx="6218">
                  <c:v>-1.9161236424399999</c:v>
                </c:pt>
                <c:pt idx="6219">
                  <c:v>-2.1225563909799998</c:v>
                </c:pt>
                <c:pt idx="6220">
                  <c:v>-2.0154135338299994</c:v>
                </c:pt>
                <c:pt idx="6221">
                  <c:v>-2.2154135338299996</c:v>
                </c:pt>
                <c:pt idx="6222">
                  <c:v>-2.4381578947399998</c:v>
                </c:pt>
                <c:pt idx="6223">
                  <c:v>-2.5162593984999995</c:v>
                </c:pt>
                <c:pt idx="6224">
                  <c:v>-2.4451127819500003</c:v>
                </c:pt>
                <c:pt idx="6225">
                  <c:v>-2.5229323308299998</c:v>
                </c:pt>
                <c:pt idx="6226">
                  <c:v>-2.3454887217999998</c:v>
                </c:pt>
                <c:pt idx="6227">
                  <c:v>-2.4088972431100002</c:v>
                </c:pt>
                <c:pt idx="6228">
                  <c:v>-2.5202172096900002</c:v>
                </c:pt>
                <c:pt idx="6229">
                  <c:v>-2.4871762740200003</c:v>
                </c:pt>
                <c:pt idx="6230">
                  <c:v>-2.4127819548899998</c:v>
                </c:pt>
                <c:pt idx="6231">
                  <c:v>-2.5916334954999996</c:v>
                </c:pt>
                <c:pt idx="6232">
                  <c:v>-2.6446201287500002</c:v>
                </c:pt>
                <c:pt idx="6233">
                  <c:v>-2.4820261437899998</c:v>
                </c:pt>
                <c:pt idx="6234">
                  <c:v>-2.56261487051</c:v>
                </c:pt>
                <c:pt idx="6235">
                  <c:v>-2.6967418546399999</c:v>
                </c:pt>
                <c:pt idx="6236">
                  <c:v>-2.5232142857100004</c:v>
                </c:pt>
                <c:pt idx="6237">
                  <c:v>-2.48591269841</c:v>
                </c:pt>
                <c:pt idx="6238">
                  <c:v>-2.6719611528800002</c:v>
                </c:pt>
                <c:pt idx="6239">
                  <c:v>-2.6928571428599999</c:v>
                </c:pt>
                <c:pt idx="6240">
                  <c:v>-2.6670321637400001</c:v>
                </c:pt>
                <c:pt idx="6241">
                  <c:v>-2.6868421052599993</c:v>
                </c:pt>
                <c:pt idx="6242">
                  <c:v>-2.7693817878000009</c:v>
                </c:pt>
                <c:pt idx="6243">
                  <c:v>-2.6124999999999994</c:v>
                </c:pt>
                <c:pt idx="6244">
                  <c:v>-2.5406746031699998</c:v>
                </c:pt>
                <c:pt idx="6245">
                  <c:v>-2.4232769423600002</c:v>
                </c:pt>
                <c:pt idx="6246">
                  <c:v>-2.40253759398</c:v>
                </c:pt>
                <c:pt idx="6247">
                  <c:v>-2.3360410830999991</c:v>
                </c:pt>
                <c:pt idx="6248">
                  <c:v>-2.3974923302699995</c:v>
                </c:pt>
                <c:pt idx="6249">
                  <c:v>-2.4558956916099994</c:v>
                </c:pt>
                <c:pt idx="6250">
                  <c:v>-2.42905328798</c:v>
                </c:pt>
                <c:pt idx="6251">
                  <c:v>-2.4511337868500003</c:v>
                </c:pt>
                <c:pt idx="6252">
                  <c:v>-2.4648809523800002</c:v>
                </c:pt>
                <c:pt idx="6253">
                  <c:v>-2.3738095238099994</c:v>
                </c:pt>
                <c:pt idx="6254">
                  <c:v>-2.4111111111099999</c:v>
                </c:pt>
                <c:pt idx="6255">
                  <c:v>-2.3428989139499992</c:v>
                </c:pt>
                <c:pt idx="6256">
                  <c:v>-2.4111111111099999</c:v>
                </c:pt>
                <c:pt idx="6257">
                  <c:v>-2.3880952381</c:v>
                </c:pt>
                <c:pt idx="6258">
                  <c:v>-2.3899626517299999</c:v>
                </c:pt>
                <c:pt idx="6259">
                  <c:v>-2.3563492063499996</c:v>
                </c:pt>
                <c:pt idx="6260">
                  <c:v>-2.4111111111099999</c:v>
                </c:pt>
                <c:pt idx="6261">
                  <c:v>-2.3666666666699996</c:v>
                </c:pt>
                <c:pt idx="6262">
                  <c:v>-2.3880952381</c:v>
                </c:pt>
                <c:pt idx="6263">
                  <c:v>-2.4111111111099999</c:v>
                </c:pt>
                <c:pt idx="6264">
                  <c:v>-2.4111111111099999</c:v>
                </c:pt>
                <c:pt idx="6265">
                  <c:v>-2.3508771929799996</c:v>
                </c:pt>
                <c:pt idx="6266">
                  <c:v>-2.3337928153699998</c:v>
                </c:pt>
                <c:pt idx="6267">
                  <c:v>-2.2895301980400005</c:v>
                </c:pt>
                <c:pt idx="6268">
                  <c:v>-2.5307164971299998</c:v>
                </c:pt>
                <c:pt idx="6269">
                  <c:v>-2.5357142857100001</c:v>
                </c:pt>
                <c:pt idx="6270">
                  <c:v>-2.6003759398499997</c:v>
                </c:pt>
                <c:pt idx="6271">
                  <c:v>-2.4981645289700003</c:v>
                </c:pt>
                <c:pt idx="6272">
                  <c:v>-2.5951127819500002</c:v>
                </c:pt>
                <c:pt idx="6273">
                  <c:v>-2.38830409357</c:v>
                </c:pt>
                <c:pt idx="6274">
                  <c:v>-2.5296992481200005</c:v>
                </c:pt>
                <c:pt idx="6275">
                  <c:v>-2.5071428571400003</c:v>
                </c:pt>
                <c:pt idx="6276">
                  <c:v>-2.64426691729</c:v>
                </c:pt>
                <c:pt idx="6277">
                  <c:v>-2.5639097744400003</c:v>
                </c:pt>
                <c:pt idx="6278">
                  <c:v>-2.4421052631599998</c:v>
                </c:pt>
                <c:pt idx="6279">
                  <c:v>-2.3093984962399996</c:v>
                </c:pt>
                <c:pt idx="6280">
                  <c:v>-2.3986731534699994</c:v>
                </c:pt>
                <c:pt idx="6281">
                  <c:v>-2.4286967418500005</c:v>
                </c:pt>
                <c:pt idx="6282">
                  <c:v>-2.4340041279699998</c:v>
                </c:pt>
                <c:pt idx="6283">
                  <c:v>-2.4652366209599998</c:v>
                </c:pt>
                <c:pt idx="6284">
                  <c:v>-2.3300751879699995</c:v>
                </c:pt>
                <c:pt idx="6285">
                  <c:v>-2.3468984962399992</c:v>
                </c:pt>
                <c:pt idx="6286">
                  <c:v>-2.3518796992499991</c:v>
                </c:pt>
                <c:pt idx="6287">
                  <c:v>-2.3669172932299998</c:v>
                </c:pt>
                <c:pt idx="6288">
                  <c:v>-2.3898496240599991</c:v>
                </c:pt>
                <c:pt idx="6289">
                  <c:v>-2.5526315789500003</c:v>
                </c:pt>
                <c:pt idx="6290">
                  <c:v>-2.6224310776900004</c:v>
                </c:pt>
                <c:pt idx="6291">
                  <c:v>-2.3760651629099994</c:v>
                </c:pt>
                <c:pt idx="6292">
                  <c:v>-2.1863408521300003</c:v>
                </c:pt>
                <c:pt idx="6293">
                  <c:v>-2.2850877193000003</c:v>
                </c:pt>
                <c:pt idx="6294">
                  <c:v>-2.2231829573900006</c:v>
                </c:pt>
                <c:pt idx="6295">
                  <c:v>-2.2624895572300003</c:v>
                </c:pt>
                <c:pt idx="6296">
                  <c:v>-2.2328812226600001</c:v>
                </c:pt>
                <c:pt idx="6297">
                  <c:v>-2.1776524644899995</c:v>
                </c:pt>
                <c:pt idx="6298">
                  <c:v>-1.9951963241399999</c:v>
                </c:pt>
                <c:pt idx="6299">
                  <c:v>-2.00476190476</c:v>
                </c:pt>
                <c:pt idx="6300">
                  <c:v>-2.2967344832699998</c:v>
                </c:pt>
                <c:pt idx="6301">
                  <c:v>-2.0451127819500003</c:v>
                </c:pt>
                <c:pt idx="6302">
                  <c:v>-1.8047619047600001</c:v>
                </c:pt>
                <c:pt idx="6303">
                  <c:v>-1.9901484480400002</c:v>
                </c:pt>
                <c:pt idx="6304">
                  <c:v>-1.7666666666699997</c:v>
                </c:pt>
                <c:pt idx="6305">
                  <c:v>-1.7377119268800001</c:v>
                </c:pt>
                <c:pt idx="6306">
                  <c:v>-1.68333333333</c:v>
                </c:pt>
                <c:pt idx="6307">
                  <c:v>-2.0523809523800001</c:v>
                </c:pt>
                <c:pt idx="6308">
                  <c:v>-1.9428571428600003</c:v>
                </c:pt>
                <c:pt idx="6309">
                  <c:v>-1.9547619047600002</c:v>
                </c:pt>
                <c:pt idx="6310">
                  <c:v>-2.1479949874700006</c:v>
                </c:pt>
                <c:pt idx="6311">
                  <c:v>-2.1</c:v>
                </c:pt>
                <c:pt idx="6312">
                  <c:v>-2.3149122806999998</c:v>
                </c:pt>
                <c:pt idx="6313">
                  <c:v>-2.4284461152899994</c:v>
                </c:pt>
                <c:pt idx="6314">
                  <c:v>-2.4894736842099996</c:v>
                </c:pt>
                <c:pt idx="6315">
                  <c:v>-2.4035087719300003</c:v>
                </c:pt>
                <c:pt idx="6316">
                  <c:v>-2.35552115583</c:v>
                </c:pt>
                <c:pt idx="6317">
                  <c:v>-2.3411654135299993</c:v>
                </c:pt>
                <c:pt idx="6318">
                  <c:v>-2.4257076514800002</c:v>
                </c:pt>
                <c:pt idx="6319">
                  <c:v>-2.46682330827</c:v>
                </c:pt>
                <c:pt idx="6320">
                  <c:v>-2.4639521598099998</c:v>
                </c:pt>
                <c:pt idx="6321">
                  <c:v>-2.3585950169499998</c:v>
                </c:pt>
                <c:pt idx="6322">
                  <c:v>-2.2326705243499996</c:v>
                </c:pt>
                <c:pt idx="6323">
                  <c:v>-2.1152568922299997</c:v>
                </c:pt>
                <c:pt idx="6324">
                  <c:v>-2.2525443510700001</c:v>
                </c:pt>
                <c:pt idx="6325">
                  <c:v>-2.2808239962700001</c:v>
                </c:pt>
                <c:pt idx="6326">
                  <c:v>-2.2345489950399995</c:v>
                </c:pt>
                <c:pt idx="6327">
                  <c:v>-2.2993881763199999</c:v>
                </c:pt>
                <c:pt idx="6328">
                  <c:v>-2.5032594616799999</c:v>
                </c:pt>
                <c:pt idx="6329">
                  <c:v>-2.6121598639499997</c:v>
                </c:pt>
                <c:pt idx="6330">
                  <c:v>-2.6870748299300002</c:v>
                </c:pt>
                <c:pt idx="6331">
                  <c:v>-2.7728091236499992</c:v>
                </c:pt>
                <c:pt idx="6332">
                  <c:v>-2.6323129251699995</c:v>
                </c:pt>
                <c:pt idx="6333">
                  <c:v>-2.6442176870700003</c:v>
                </c:pt>
                <c:pt idx="6334">
                  <c:v>-2.8025117739400001</c:v>
                </c:pt>
                <c:pt idx="6335">
                  <c:v>-2.56530612245</c:v>
                </c:pt>
                <c:pt idx="6336">
                  <c:v>-2.5278911564600004</c:v>
                </c:pt>
                <c:pt idx="6337">
                  <c:v>-2.5011904761900001</c:v>
                </c:pt>
                <c:pt idx="6338">
                  <c:v>-2.4628012338499996</c:v>
                </c:pt>
                <c:pt idx="6339">
                  <c:v>-2.4223057644099999</c:v>
                </c:pt>
                <c:pt idx="6340">
                  <c:v>-2.5166666666699995</c:v>
                </c:pt>
                <c:pt idx="6341">
                  <c:v>-2.5949874686700003</c:v>
                </c:pt>
                <c:pt idx="6342">
                  <c:v>-2.6975379625500007</c:v>
                </c:pt>
                <c:pt idx="6343">
                  <c:v>-2.6652955919200001</c:v>
                </c:pt>
                <c:pt idx="6344">
                  <c:v>-2.6997911445300002</c:v>
                </c:pt>
                <c:pt idx="6345">
                  <c:v>-2.7921052631599999</c:v>
                </c:pt>
                <c:pt idx="6346">
                  <c:v>-2.7589822771200003</c:v>
                </c:pt>
                <c:pt idx="6347">
                  <c:v>-2.6778195488700005</c:v>
                </c:pt>
                <c:pt idx="6348">
                  <c:v>-2.6744987468700003</c:v>
                </c:pt>
                <c:pt idx="6349">
                  <c:v>-2.7401002506300007</c:v>
                </c:pt>
                <c:pt idx="6350">
                  <c:v>-2.6541144528000005</c:v>
                </c:pt>
                <c:pt idx="6351">
                  <c:v>-2.7629699248099997</c:v>
                </c:pt>
                <c:pt idx="6352">
                  <c:v>-2.6980158730199997</c:v>
                </c:pt>
                <c:pt idx="6353">
                  <c:v>-2.7464285714300001</c:v>
                </c:pt>
                <c:pt idx="6354">
                  <c:v>-2.7355263157900001</c:v>
                </c:pt>
                <c:pt idx="6355">
                  <c:v>-2.5946428571399998</c:v>
                </c:pt>
                <c:pt idx="6356">
                  <c:v>-2.4535714285700001</c:v>
                </c:pt>
                <c:pt idx="6357">
                  <c:v>-2.2468045112800001</c:v>
                </c:pt>
                <c:pt idx="6358">
                  <c:v>-2.0503759398499994</c:v>
                </c:pt>
                <c:pt idx="6359">
                  <c:v>-2.3441997851800003</c:v>
                </c:pt>
                <c:pt idx="6360">
                  <c:v>-2.6061224489800003</c:v>
                </c:pt>
                <c:pt idx="6361">
                  <c:v>-2.3010804321699996</c:v>
                </c:pt>
                <c:pt idx="6362">
                  <c:v>-2.2381043105500003</c:v>
                </c:pt>
                <c:pt idx="6363">
                  <c:v>-2.17443609023</c:v>
                </c:pt>
                <c:pt idx="6364">
                  <c:v>-1.9981203007499999</c:v>
                </c:pt>
                <c:pt idx="6365">
                  <c:v>-1.7451545530499997</c:v>
                </c:pt>
                <c:pt idx="6366">
                  <c:v>-1.7945279866299999</c:v>
                </c:pt>
                <c:pt idx="6367">
                  <c:v>-1.7515455304900001</c:v>
                </c:pt>
                <c:pt idx="6368">
                  <c:v>-1.81676811075</c:v>
                </c:pt>
                <c:pt idx="6369">
                  <c:v>-1.4853801169600001</c:v>
                </c:pt>
                <c:pt idx="6370">
                  <c:v>-1.60342522974</c:v>
                </c:pt>
                <c:pt idx="6371">
                  <c:v>-2.0202268491700002</c:v>
                </c:pt>
                <c:pt idx="6372">
                  <c:v>-1.8136173767799999</c:v>
                </c:pt>
                <c:pt idx="6373">
                  <c:v>-2.1546193916199998</c:v>
                </c:pt>
                <c:pt idx="6374">
                  <c:v>-1.9467418546399999</c:v>
                </c:pt>
                <c:pt idx="6375">
                  <c:v>-1.7568922305799999</c:v>
                </c:pt>
                <c:pt idx="6376">
                  <c:v>-1.7449039264799999</c:v>
                </c:pt>
                <c:pt idx="6377">
                  <c:v>-1.6802840434399999</c:v>
                </c:pt>
                <c:pt idx="6378">
                  <c:v>-1.7321637426899998</c:v>
                </c:pt>
                <c:pt idx="6379">
                  <c:v>-1.7426482873899998</c:v>
                </c:pt>
                <c:pt idx="6380">
                  <c:v>-1.7418964076899996</c:v>
                </c:pt>
                <c:pt idx="6381">
                  <c:v>-1.9906015037600002</c:v>
                </c:pt>
                <c:pt idx="6382">
                  <c:v>-2.0582706766899999</c:v>
                </c:pt>
                <c:pt idx="6383">
                  <c:v>-2.1184210526300005</c:v>
                </c:pt>
                <c:pt idx="6384">
                  <c:v>-2.02142857143</c:v>
                </c:pt>
                <c:pt idx="6385">
                  <c:v>-2.1086466165399997</c:v>
                </c:pt>
                <c:pt idx="6386">
                  <c:v>-2.1086466165399997</c:v>
                </c:pt>
                <c:pt idx="6387">
                  <c:v>-2.1169172932299998</c:v>
                </c:pt>
                <c:pt idx="6388">
                  <c:v>-1.9921052631600003</c:v>
                </c:pt>
                <c:pt idx="6389">
                  <c:v>-2.0205440070800003</c:v>
                </c:pt>
                <c:pt idx="6390">
                  <c:v>-2.0923558897199994</c:v>
                </c:pt>
                <c:pt idx="6391">
                  <c:v>-2.1113617376800002</c:v>
                </c:pt>
                <c:pt idx="6392">
                  <c:v>-2.1578529657499996</c:v>
                </c:pt>
                <c:pt idx="6393">
                  <c:v>-2.1555137844600001</c:v>
                </c:pt>
                <c:pt idx="6394">
                  <c:v>-2.2078394515700004</c:v>
                </c:pt>
                <c:pt idx="6395">
                  <c:v>-2.1291353383500002</c:v>
                </c:pt>
                <c:pt idx="6396">
                  <c:v>-2.3928571428599996</c:v>
                </c:pt>
                <c:pt idx="6397">
                  <c:v>-2.4214285714299999</c:v>
                </c:pt>
                <c:pt idx="6398">
                  <c:v>-2.4660714285699998</c:v>
                </c:pt>
                <c:pt idx="6399">
                  <c:v>-2.3714285714299996</c:v>
                </c:pt>
                <c:pt idx="6400">
                  <c:v>-2.3739495798299997</c:v>
                </c:pt>
                <c:pt idx="6401">
                  <c:v>-2.52394957983</c:v>
                </c:pt>
                <c:pt idx="6402">
                  <c:v>-2.5920634920599994</c:v>
                </c:pt>
                <c:pt idx="6403">
                  <c:v>-2.4370853604599998</c:v>
                </c:pt>
                <c:pt idx="6404">
                  <c:v>-2.4806943830199999</c:v>
                </c:pt>
                <c:pt idx="6405">
                  <c:v>-2.6050641309199998</c:v>
                </c:pt>
                <c:pt idx="6406">
                  <c:v>-2.6646616541400001</c:v>
                </c:pt>
                <c:pt idx="6407">
                  <c:v>-2.6906304222099999</c:v>
                </c:pt>
                <c:pt idx="6408">
                  <c:v>-2.6650665124300001</c:v>
                </c:pt>
                <c:pt idx="6409">
                  <c:v>-2.6625184756799998</c:v>
                </c:pt>
                <c:pt idx="6410">
                  <c:v>-2.4661654135299993</c:v>
                </c:pt>
                <c:pt idx="6411">
                  <c:v>-2.5433166249000001</c:v>
                </c:pt>
                <c:pt idx="6412">
                  <c:v>-2.6368421052599991</c:v>
                </c:pt>
                <c:pt idx="6413">
                  <c:v>-2.6560150375899996</c:v>
                </c:pt>
                <c:pt idx="6414">
                  <c:v>-2.4855472013400002</c:v>
                </c:pt>
                <c:pt idx="6415">
                  <c:v>-2.3626984126999995</c:v>
                </c:pt>
                <c:pt idx="6416">
                  <c:v>-2.0021720969099999</c:v>
                </c:pt>
                <c:pt idx="6417">
                  <c:v>-1.90864661654</c:v>
                </c:pt>
                <c:pt idx="6418">
                  <c:v>-2.0499164578100002</c:v>
                </c:pt>
                <c:pt idx="6419">
                  <c:v>-2.0356203007499998</c:v>
                </c:pt>
                <c:pt idx="6420">
                  <c:v>-2.3385338345899997</c:v>
                </c:pt>
                <c:pt idx="6421">
                  <c:v>-2.4702067669200001</c:v>
                </c:pt>
                <c:pt idx="6422">
                  <c:v>-2.3078947368400002</c:v>
                </c:pt>
                <c:pt idx="6423">
                  <c:v>-2.1914369256499997</c:v>
                </c:pt>
                <c:pt idx="6424">
                  <c:v>-2.3097744360899997</c:v>
                </c:pt>
                <c:pt idx="6425">
                  <c:v>-2.0281954887200002</c:v>
                </c:pt>
                <c:pt idx="6426">
                  <c:v>-1.98383458647</c:v>
                </c:pt>
                <c:pt idx="6427">
                  <c:v>-2.0689517912400004</c:v>
                </c:pt>
                <c:pt idx="6428">
                  <c:v>-2.1169172932299998</c:v>
                </c:pt>
                <c:pt idx="6429">
                  <c:v>-2.1737781954899997</c:v>
                </c:pt>
                <c:pt idx="6430">
                  <c:v>-2.2948308270700002</c:v>
                </c:pt>
                <c:pt idx="6431">
                  <c:v>-2.2131578947400001</c:v>
                </c:pt>
                <c:pt idx="6432">
                  <c:v>-2.0357142857100001</c:v>
                </c:pt>
                <c:pt idx="6433">
                  <c:v>-2.0972431077699998</c:v>
                </c:pt>
                <c:pt idx="6434">
                  <c:v>-1.96879699248</c:v>
                </c:pt>
                <c:pt idx="6435">
                  <c:v>-2.1203007518800008</c:v>
                </c:pt>
                <c:pt idx="6436">
                  <c:v>-2.2424812030100001</c:v>
                </c:pt>
                <c:pt idx="6437">
                  <c:v>-2.4308270676700001</c:v>
                </c:pt>
                <c:pt idx="6438">
                  <c:v>-2.4258980785299999</c:v>
                </c:pt>
                <c:pt idx="6439">
                  <c:v>-2.4877610693400003</c:v>
                </c:pt>
                <c:pt idx="6440">
                  <c:v>-2.5020467836299995</c:v>
                </c:pt>
                <c:pt idx="6441">
                  <c:v>-2.2727234753599999</c:v>
                </c:pt>
                <c:pt idx="6442">
                  <c:v>-2.1981620718500001</c:v>
                </c:pt>
                <c:pt idx="6443">
                  <c:v>-2.4266917293199999</c:v>
                </c:pt>
                <c:pt idx="6444">
                  <c:v>-2.4111946532999999</c:v>
                </c:pt>
                <c:pt idx="6445">
                  <c:v>-2.4097326649999999</c:v>
                </c:pt>
                <c:pt idx="6446">
                  <c:v>-2.47527151211</c:v>
                </c:pt>
                <c:pt idx="6447">
                  <c:v>-2.3114035087699998</c:v>
                </c:pt>
                <c:pt idx="6448">
                  <c:v>-2.3047619047599999</c:v>
                </c:pt>
                <c:pt idx="6449">
                  <c:v>-2.2871615312800007</c:v>
                </c:pt>
                <c:pt idx="6450">
                  <c:v>-2.55416666667</c:v>
                </c:pt>
                <c:pt idx="6451">
                  <c:v>-2.4380952380999998</c:v>
                </c:pt>
                <c:pt idx="6452">
                  <c:v>-2.4793650793699995</c:v>
                </c:pt>
                <c:pt idx="6453">
                  <c:v>-2.6476423902899997</c:v>
                </c:pt>
                <c:pt idx="6454">
                  <c:v>-2.66507936508</c:v>
                </c:pt>
                <c:pt idx="6455">
                  <c:v>-2.5571428571400001</c:v>
                </c:pt>
                <c:pt idx="6456">
                  <c:v>-2.40476190476</c:v>
                </c:pt>
                <c:pt idx="6457">
                  <c:v>-2.5102756892199993</c:v>
                </c:pt>
                <c:pt idx="6458">
                  <c:v>-2.4211466165399997</c:v>
                </c:pt>
                <c:pt idx="6459">
                  <c:v>-2.5459899749399999</c:v>
                </c:pt>
                <c:pt idx="6460">
                  <c:v>-2.3812030075199999</c:v>
                </c:pt>
                <c:pt idx="6461">
                  <c:v>-2.3030075188000003</c:v>
                </c:pt>
                <c:pt idx="6462">
                  <c:v>-2.2119047619000005</c:v>
                </c:pt>
                <c:pt idx="6463">
                  <c:v>-2.2560150375899997</c:v>
                </c:pt>
                <c:pt idx="6464">
                  <c:v>-2.3652777777800003</c:v>
                </c:pt>
                <c:pt idx="6465">
                  <c:v>-2.4860066833799994</c:v>
                </c:pt>
                <c:pt idx="6466">
                  <c:v>-2.4234544695099998</c:v>
                </c:pt>
                <c:pt idx="6467">
                  <c:v>-2.3563074352499993</c:v>
                </c:pt>
                <c:pt idx="6468">
                  <c:v>-2.4345864661699999</c:v>
                </c:pt>
                <c:pt idx="6469">
                  <c:v>-2.5007518797000001</c:v>
                </c:pt>
                <c:pt idx="6470">
                  <c:v>-2.3788895315199996</c:v>
                </c:pt>
                <c:pt idx="6471">
                  <c:v>-2.1888766032699998</c:v>
                </c:pt>
                <c:pt idx="6472">
                  <c:v>-2.1456435205699997</c:v>
                </c:pt>
                <c:pt idx="6473">
                  <c:v>-2.4423853751999998</c:v>
                </c:pt>
                <c:pt idx="6474">
                  <c:v>-2.5975699051599999</c:v>
                </c:pt>
                <c:pt idx="6475">
                  <c:v>-2.5547619047599999</c:v>
                </c:pt>
                <c:pt idx="6476">
                  <c:v>-2.45714285714</c:v>
                </c:pt>
                <c:pt idx="6477">
                  <c:v>-2.6214285714300001</c:v>
                </c:pt>
                <c:pt idx="6478">
                  <c:v>-2.8452380952399996</c:v>
                </c:pt>
                <c:pt idx="6479">
                  <c:v>-2.9718045112799998</c:v>
                </c:pt>
                <c:pt idx="6480">
                  <c:v>-3.1833333333300002</c:v>
                </c:pt>
                <c:pt idx="6481">
                  <c:v>-3.0894957983200002</c:v>
                </c:pt>
                <c:pt idx="6482">
                  <c:v>-3.04899749373</c:v>
                </c:pt>
                <c:pt idx="6483">
                  <c:v>-2.9748955722599999</c:v>
                </c:pt>
                <c:pt idx="6484">
                  <c:v>-2.8015873015900001</c:v>
                </c:pt>
                <c:pt idx="6485">
                  <c:v>-2.5380018674100002</c:v>
                </c:pt>
                <c:pt idx="6486">
                  <c:v>-2.27252567694</c:v>
                </c:pt>
                <c:pt idx="6487">
                  <c:v>-2.6472332792800004</c:v>
                </c:pt>
                <c:pt idx="6488">
                  <c:v>-2.7704481792699993</c:v>
                </c:pt>
                <c:pt idx="6489">
                  <c:v>-3.2214285714300002</c:v>
                </c:pt>
                <c:pt idx="6490">
                  <c:v>-3.1833333333300002</c:v>
                </c:pt>
                <c:pt idx="6491">
                  <c:v>-3.1450549450500001</c:v>
                </c:pt>
                <c:pt idx="6492">
                  <c:v>-2.9634278002700003</c:v>
                </c:pt>
                <c:pt idx="6493">
                  <c:v>-2.8459502829500001</c:v>
                </c:pt>
                <c:pt idx="6494">
                  <c:v>-2.8368035473299997</c:v>
                </c:pt>
                <c:pt idx="6495">
                  <c:v>-2.73992673993</c:v>
                </c:pt>
                <c:pt idx="6496">
                  <c:v>-2.8968864468899995</c:v>
                </c:pt>
                <c:pt idx="6497">
                  <c:v>-2.8917043740599997</c:v>
                </c:pt>
                <c:pt idx="6498">
                  <c:v>-2.79865330748</c:v>
                </c:pt>
                <c:pt idx="6499">
                  <c:v>-2.7728470875499998</c:v>
                </c:pt>
                <c:pt idx="6500">
                  <c:v>-2.5478889531499997</c:v>
                </c:pt>
                <c:pt idx="6501">
                  <c:v>-2.8287330316700001</c:v>
                </c:pt>
                <c:pt idx="6502">
                  <c:v>-2.8539431157099995</c:v>
                </c:pt>
                <c:pt idx="6503">
                  <c:v>-2.8255656108599996</c:v>
                </c:pt>
                <c:pt idx="6504">
                  <c:v>-2.6830747683700009</c:v>
                </c:pt>
                <c:pt idx="6505">
                  <c:v>-2.65935086585</c:v>
                </c:pt>
                <c:pt idx="6506">
                  <c:v>-2.4538756393199992</c:v>
                </c:pt>
                <c:pt idx="6507">
                  <c:v>-1.71100054057</c:v>
                </c:pt>
                <c:pt idx="6508">
                  <c:v>-1.57142857143</c:v>
                </c:pt>
                <c:pt idx="6509">
                  <c:v>-1.6447368421099997</c:v>
                </c:pt>
                <c:pt idx="6510">
                  <c:v>-1.6195906432699998</c:v>
                </c:pt>
                <c:pt idx="6511">
                  <c:v>-1.7296574770299997</c:v>
                </c:pt>
                <c:pt idx="6512">
                  <c:v>-2.0496240601500002</c:v>
                </c:pt>
                <c:pt idx="6513">
                  <c:v>-2.4665413533799998</c:v>
                </c:pt>
                <c:pt idx="6514">
                  <c:v>-2.6093984962399999</c:v>
                </c:pt>
                <c:pt idx="6515">
                  <c:v>-2.6332080200499997</c:v>
                </c:pt>
                <c:pt idx="6516">
                  <c:v>-2.3357142857099999</c:v>
                </c:pt>
                <c:pt idx="6517">
                  <c:v>-2.3285714285700001</c:v>
                </c:pt>
                <c:pt idx="6518">
                  <c:v>-2.3135338345899998</c:v>
                </c:pt>
                <c:pt idx="6519">
                  <c:v>-2.3499999999999996</c:v>
                </c:pt>
                <c:pt idx="6520">
                  <c:v>-2.4695488721799999</c:v>
                </c:pt>
                <c:pt idx="6521">
                  <c:v>-2.2932330827100005</c:v>
                </c:pt>
                <c:pt idx="6522">
                  <c:v>-2.3357142857099999</c:v>
                </c:pt>
                <c:pt idx="6523">
                  <c:v>-2.3357142857099999</c:v>
                </c:pt>
                <c:pt idx="6524">
                  <c:v>-2.3340852130299994</c:v>
                </c:pt>
                <c:pt idx="6525">
                  <c:v>-2.4714949137499995</c:v>
                </c:pt>
                <c:pt idx="6526">
                  <c:v>-2.4041353383500002</c:v>
                </c:pt>
                <c:pt idx="6527">
                  <c:v>-2.16654135338</c:v>
                </c:pt>
                <c:pt idx="6528">
                  <c:v>-2.2458646616500002</c:v>
                </c:pt>
                <c:pt idx="6529">
                  <c:v>-2.4263157894699998</c:v>
                </c:pt>
                <c:pt idx="6530">
                  <c:v>-2.4965867048599999</c:v>
                </c:pt>
                <c:pt idx="6531">
                  <c:v>-2.2965329991599996</c:v>
                </c:pt>
                <c:pt idx="6532">
                  <c:v>-2.1507297655900004</c:v>
                </c:pt>
                <c:pt idx="6533">
                  <c:v>-2.5724789915999993</c:v>
                </c:pt>
                <c:pt idx="6534">
                  <c:v>-2.7095090667800004</c:v>
                </c:pt>
                <c:pt idx="6535">
                  <c:v>-2.6161088996999995</c:v>
                </c:pt>
                <c:pt idx="6536">
                  <c:v>-2.6273870951900005</c:v>
                </c:pt>
                <c:pt idx="6537">
                  <c:v>-2.2556734974699997</c:v>
                </c:pt>
                <c:pt idx="6538">
                  <c:v>-2.4644454272899994</c:v>
                </c:pt>
                <c:pt idx="6539">
                  <c:v>-2.2134011499300001</c:v>
                </c:pt>
                <c:pt idx="6540">
                  <c:v>-2.4401388085600004</c:v>
                </c:pt>
                <c:pt idx="6541">
                  <c:v>-2.9105773483500004</c:v>
                </c:pt>
                <c:pt idx="6542">
                  <c:v>-2.4484094852499996</c:v>
                </c:pt>
                <c:pt idx="6543">
                  <c:v>-2.2574352548000003</c:v>
                </c:pt>
                <c:pt idx="6544">
                  <c:v>-2.326858813699999</c:v>
                </c:pt>
                <c:pt idx="6545">
                  <c:v>-2.3290038822499999</c:v>
                </c:pt>
                <c:pt idx="6546">
                  <c:v>-2.05372807018</c:v>
                </c:pt>
                <c:pt idx="6547">
                  <c:v>-2.0814416994899996</c:v>
                </c:pt>
                <c:pt idx="6548">
                  <c:v>-2.05989974937</c:v>
                </c:pt>
                <c:pt idx="6549">
                  <c:v>-2.0630952381000003</c:v>
                </c:pt>
                <c:pt idx="6550">
                  <c:v>-2.1976190476200004</c:v>
                </c:pt>
                <c:pt idx="6551">
                  <c:v>-2.3023809523800001</c:v>
                </c:pt>
                <c:pt idx="6552">
                  <c:v>-2.1246031745999998</c:v>
                </c:pt>
                <c:pt idx="6553">
                  <c:v>-2.1</c:v>
                </c:pt>
                <c:pt idx="6554">
                  <c:v>-1.9880952381000001</c:v>
                </c:pt>
                <c:pt idx="6555">
                  <c:v>-1.8400093370699997</c:v>
                </c:pt>
                <c:pt idx="6556">
                  <c:v>-1.96605975724</c:v>
                </c:pt>
                <c:pt idx="6557">
                  <c:v>-1.9162415843500002</c:v>
                </c:pt>
                <c:pt idx="6558">
                  <c:v>-1.83525480368</c:v>
                </c:pt>
                <c:pt idx="6559">
                  <c:v>-2.1362050960699994</c:v>
                </c:pt>
                <c:pt idx="6560">
                  <c:v>-2.002840434419999</c:v>
                </c:pt>
                <c:pt idx="6561">
                  <c:v>-2.0660818713500002</c:v>
                </c:pt>
                <c:pt idx="6562">
                  <c:v>-2.26587301587</c:v>
                </c:pt>
                <c:pt idx="6563">
                  <c:v>-2.2968253968299996</c:v>
                </c:pt>
                <c:pt idx="6564">
                  <c:v>-2.3341269841299996</c:v>
                </c:pt>
                <c:pt idx="6565">
                  <c:v>-2.6511695906399999</c:v>
                </c:pt>
                <c:pt idx="6566">
                  <c:v>-2.4196324143699992</c:v>
                </c:pt>
                <c:pt idx="6567">
                  <c:v>-2.2468253968299998</c:v>
                </c:pt>
                <c:pt idx="6568">
                  <c:v>-2.5365079365099996</c:v>
                </c:pt>
                <c:pt idx="6569">
                  <c:v>-2.6301587301599998</c:v>
                </c:pt>
                <c:pt idx="6570">
                  <c:v>-2.5910848549900001</c:v>
                </c:pt>
                <c:pt idx="6571">
                  <c:v>-2.5749015395599999</c:v>
                </c:pt>
                <c:pt idx="6572">
                  <c:v>-2.6680272108800005</c:v>
                </c:pt>
                <c:pt idx="6573">
                  <c:v>-2.5954081632699992</c:v>
                </c:pt>
                <c:pt idx="6574">
                  <c:v>-2.6797488226099997</c:v>
                </c:pt>
                <c:pt idx="6575">
                  <c:v>-2.4715525683999999</c:v>
                </c:pt>
                <c:pt idx="6576">
                  <c:v>-2.4818460717599997</c:v>
                </c:pt>
                <c:pt idx="6577">
                  <c:v>-2.4312791783399996</c:v>
                </c:pt>
                <c:pt idx="6578">
                  <c:v>-2.1783969728200003</c:v>
                </c:pt>
                <c:pt idx="6579">
                  <c:v>-2.2894319131200001</c:v>
                </c:pt>
                <c:pt idx="6580">
                  <c:v>-2.3987050960699996</c:v>
                </c:pt>
                <c:pt idx="6581">
                  <c:v>-2.1548786181099997</c:v>
                </c:pt>
                <c:pt idx="6582">
                  <c:v>-2.1804216423400007</c:v>
                </c:pt>
                <c:pt idx="6583">
                  <c:v>-2.1359563123499998</c:v>
                </c:pt>
                <c:pt idx="6584">
                  <c:v>-2.2042606516300003</c:v>
                </c:pt>
                <c:pt idx="6585">
                  <c:v>-2.1356725146199995</c:v>
                </c:pt>
                <c:pt idx="6586">
                  <c:v>-2.1507936507900003</c:v>
                </c:pt>
                <c:pt idx="6587">
                  <c:v>-2.3502358838299995</c:v>
                </c:pt>
                <c:pt idx="6588">
                  <c:v>-2.2285247432300008</c:v>
                </c:pt>
                <c:pt idx="6589">
                  <c:v>-2.1555555555599999</c:v>
                </c:pt>
                <c:pt idx="6590">
                  <c:v>-2.4419111504300002</c:v>
                </c:pt>
                <c:pt idx="6591">
                  <c:v>-2.6452380952399999</c:v>
                </c:pt>
                <c:pt idx="6592">
                  <c:v>-2.6431495405200005</c:v>
                </c:pt>
                <c:pt idx="6593">
                  <c:v>-2.4981203007500001</c:v>
                </c:pt>
                <c:pt idx="6594">
                  <c:v>-2.3499999999999996</c:v>
                </c:pt>
                <c:pt idx="6595">
                  <c:v>-2.09661654135</c:v>
                </c:pt>
                <c:pt idx="6596">
                  <c:v>-1.9714285714299999</c:v>
                </c:pt>
                <c:pt idx="6597">
                  <c:v>-2.1375939849600001</c:v>
                </c:pt>
                <c:pt idx="6598">
                  <c:v>-2.1687969924800004</c:v>
                </c:pt>
                <c:pt idx="6599">
                  <c:v>-2.3020344980099998</c:v>
                </c:pt>
                <c:pt idx="6600">
                  <c:v>-2.3774878372399999</c:v>
                </c:pt>
                <c:pt idx="6601">
                  <c:v>-2.46683936733</c:v>
                </c:pt>
                <c:pt idx="6602">
                  <c:v>-2.28699690402</c:v>
                </c:pt>
                <c:pt idx="6603">
                  <c:v>-2.2729962160300001</c:v>
                </c:pt>
                <c:pt idx="6604">
                  <c:v>-2.1553024718699998</c:v>
                </c:pt>
                <c:pt idx="6605">
                  <c:v>-2.30754828247</c:v>
                </c:pt>
                <c:pt idx="6606">
                  <c:v>-2.4130620669299998</c:v>
                </c:pt>
                <c:pt idx="6607">
                  <c:v>-2.38187134503</c:v>
                </c:pt>
                <c:pt idx="6608">
                  <c:v>-2.2732763280800001</c:v>
                </c:pt>
                <c:pt idx="6609">
                  <c:v>-2.2080618212200003</c:v>
                </c:pt>
                <c:pt idx="6610">
                  <c:v>-2.1270676691700001</c:v>
                </c:pt>
                <c:pt idx="6611">
                  <c:v>-2.2776942355900003</c:v>
                </c:pt>
                <c:pt idx="6612">
                  <c:v>-2.2880952381000004</c:v>
                </c:pt>
                <c:pt idx="6613">
                  <c:v>-2.2178571428600002</c:v>
                </c:pt>
                <c:pt idx="6614">
                  <c:v>-2.1717687074800001</c:v>
                </c:pt>
                <c:pt idx="6615">
                  <c:v>-2.2000000000000002</c:v>
                </c:pt>
                <c:pt idx="6616">
                  <c:v>-2.2178571428600002</c:v>
                </c:pt>
                <c:pt idx="6617">
                  <c:v>-2.2293233082700006</c:v>
                </c:pt>
                <c:pt idx="6618">
                  <c:v>-2.33531131751</c:v>
                </c:pt>
                <c:pt idx="6619">
                  <c:v>-2.2162489557199994</c:v>
                </c:pt>
                <c:pt idx="6620">
                  <c:v>-2.2591994692599999</c:v>
                </c:pt>
                <c:pt idx="6621">
                  <c:v>-2.1730650154799998</c:v>
                </c:pt>
                <c:pt idx="6622">
                  <c:v>-2.21970367094</c:v>
                </c:pt>
                <c:pt idx="6623">
                  <c:v>-2.16984126984</c:v>
                </c:pt>
                <c:pt idx="6624">
                  <c:v>-2.29285714286</c:v>
                </c:pt>
                <c:pt idx="6625">
                  <c:v>-2.29285714286</c:v>
                </c:pt>
                <c:pt idx="6626">
                  <c:v>-2.15</c:v>
                </c:pt>
                <c:pt idx="6627">
                  <c:v>-2.1349624060199996</c:v>
                </c:pt>
                <c:pt idx="6628">
                  <c:v>-2.3231977001300006</c:v>
                </c:pt>
                <c:pt idx="6629">
                  <c:v>-2.5857142857100004</c:v>
                </c:pt>
                <c:pt idx="6630">
                  <c:v>-2.5752100840299996</c:v>
                </c:pt>
                <c:pt idx="6631">
                  <c:v>-2.2785714285700003</c:v>
                </c:pt>
                <c:pt idx="6632">
                  <c:v>-2.2218045112800002</c:v>
                </c:pt>
                <c:pt idx="6633">
                  <c:v>-2.1627819548900002</c:v>
                </c:pt>
                <c:pt idx="6634">
                  <c:v>-2.2665413533800001</c:v>
                </c:pt>
                <c:pt idx="6635">
                  <c:v>-2.2218045112800002</c:v>
                </c:pt>
                <c:pt idx="6636">
                  <c:v>-2.2377266696200002</c:v>
                </c:pt>
                <c:pt idx="6637">
                  <c:v>-2.3289915966400003</c:v>
                </c:pt>
                <c:pt idx="6638">
                  <c:v>-2.1710747456900004</c:v>
                </c:pt>
                <c:pt idx="6639">
                  <c:v>-2.2777310924400007</c:v>
                </c:pt>
                <c:pt idx="6640">
                  <c:v>-2.40736191913</c:v>
                </c:pt>
                <c:pt idx="6641">
                  <c:v>-2.4531209244799999</c:v>
                </c:pt>
                <c:pt idx="6642">
                  <c:v>-2.5274556583800001</c:v>
                </c:pt>
                <c:pt idx="6643">
                  <c:v>-2.4141604009999997</c:v>
                </c:pt>
                <c:pt idx="6644">
                  <c:v>-2.2675438596500004</c:v>
                </c:pt>
                <c:pt idx="6645">
                  <c:v>-2.2071428571400005</c:v>
                </c:pt>
                <c:pt idx="6646">
                  <c:v>-2.2071428571400005</c:v>
                </c:pt>
                <c:pt idx="6647">
                  <c:v>-2.2000000000000002</c:v>
                </c:pt>
                <c:pt idx="6648">
                  <c:v>-2.2578947368400004</c:v>
                </c:pt>
                <c:pt idx="6649">
                  <c:v>-2.1857142857100005</c:v>
                </c:pt>
                <c:pt idx="6650">
                  <c:v>-2.2214285714300002</c:v>
                </c:pt>
                <c:pt idx="6651">
                  <c:v>-2.1674603174600002</c:v>
                </c:pt>
                <c:pt idx="6652">
                  <c:v>-2.3656862745099998</c:v>
                </c:pt>
                <c:pt idx="6653">
                  <c:v>-2.3674554032099993</c:v>
                </c:pt>
                <c:pt idx="6654">
                  <c:v>-2.45158730159</c:v>
                </c:pt>
                <c:pt idx="6655">
                  <c:v>-2.6425647452000005</c:v>
                </c:pt>
                <c:pt idx="6656">
                  <c:v>-2.7185045948200002</c:v>
                </c:pt>
                <c:pt idx="6657">
                  <c:v>-2.6263888888900002</c:v>
                </c:pt>
                <c:pt idx="6658">
                  <c:v>-2.4666666666699997</c:v>
                </c:pt>
                <c:pt idx="6659">
                  <c:v>-2.4609243697500003</c:v>
                </c:pt>
                <c:pt idx="6660">
                  <c:v>-2.4666666666699997</c:v>
                </c:pt>
                <c:pt idx="6661">
                  <c:v>-2.5446115288200004</c:v>
                </c:pt>
                <c:pt idx="6662">
                  <c:v>-2.6159863945599997</c:v>
                </c:pt>
                <c:pt idx="6663">
                  <c:v>-2.5976190476200003</c:v>
                </c:pt>
                <c:pt idx="6664">
                  <c:v>-2.5154061624599997</c:v>
                </c:pt>
                <c:pt idx="6665">
                  <c:v>-2.8172932330799996</c:v>
                </c:pt>
                <c:pt idx="6666">
                  <c:v>-2.8583959899699996</c:v>
                </c:pt>
                <c:pt idx="6667">
                  <c:v>-2.7274109643900002</c:v>
                </c:pt>
                <c:pt idx="6668">
                  <c:v>-2.7217086834699997</c:v>
                </c:pt>
                <c:pt idx="6669">
                  <c:v>-2.6887955182100005</c:v>
                </c:pt>
                <c:pt idx="6670">
                  <c:v>-2.6898791095399996</c:v>
                </c:pt>
                <c:pt idx="6671">
                  <c:v>-2.5973389355699998</c:v>
                </c:pt>
                <c:pt idx="6672">
                  <c:v>-2.4663865546200001</c:v>
                </c:pt>
                <c:pt idx="6673">
                  <c:v>-2.5207725195299999</c:v>
                </c:pt>
                <c:pt idx="6674">
                  <c:v>-2.6187675070000003</c:v>
                </c:pt>
                <c:pt idx="6675">
                  <c:v>-2.5309523809499996</c:v>
                </c:pt>
                <c:pt idx="6676">
                  <c:v>-2.5847338935600002</c:v>
                </c:pt>
                <c:pt idx="6677">
                  <c:v>-2.5984126984099998</c:v>
                </c:pt>
                <c:pt idx="6678">
                  <c:v>-2.6373433584000003</c:v>
                </c:pt>
                <c:pt idx="6679">
                  <c:v>-2.6151629072699998</c:v>
                </c:pt>
                <c:pt idx="6680">
                  <c:v>-2.5619883040899998</c:v>
                </c:pt>
                <c:pt idx="6681">
                  <c:v>-2.4634502924000001</c:v>
                </c:pt>
                <c:pt idx="6682">
                  <c:v>-2.0131161236399997</c:v>
                </c:pt>
                <c:pt idx="6683">
                  <c:v>-2.24067460317</c:v>
                </c:pt>
                <c:pt idx="6684">
                  <c:v>-2.2217209690900002</c:v>
                </c:pt>
                <c:pt idx="6685">
                  <c:v>-2.0200501253099996</c:v>
                </c:pt>
                <c:pt idx="6686">
                  <c:v>-2.0866750208899996</c:v>
                </c:pt>
                <c:pt idx="6687">
                  <c:v>-2.0346282372599998</c:v>
                </c:pt>
                <c:pt idx="6688">
                  <c:v>-2.21825396825</c:v>
                </c:pt>
                <c:pt idx="6689">
                  <c:v>-2.2357142857100003</c:v>
                </c:pt>
                <c:pt idx="6690">
                  <c:v>-2.1571428571400002</c:v>
                </c:pt>
                <c:pt idx="6691">
                  <c:v>-2.1214285714300001</c:v>
                </c:pt>
                <c:pt idx="6692">
                  <c:v>-2.2857142857100006</c:v>
                </c:pt>
                <c:pt idx="6693">
                  <c:v>-2.4910714285699997</c:v>
                </c:pt>
                <c:pt idx="6694">
                  <c:v>-2.4732142857100001</c:v>
                </c:pt>
                <c:pt idx="6695">
                  <c:v>-2.4964285714299996</c:v>
                </c:pt>
                <c:pt idx="6696">
                  <c:v>-2.4839285714300003</c:v>
                </c:pt>
                <c:pt idx="6697">
                  <c:v>-2.6392857142899997</c:v>
                </c:pt>
                <c:pt idx="6698">
                  <c:v>-2.6704365079400003</c:v>
                </c:pt>
                <c:pt idx="6699">
                  <c:v>-2.5125313283200001</c:v>
                </c:pt>
                <c:pt idx="6700">
                  <c:v>-2.5986657820999999</c:v>
                </c:pt>
                <c:pt idx="6701">
                  <c:v>-2.4542680229999991</c:v>
                </c:pt>
                <c:pt idx="6702">
                  <c:v>-2.40325077399</c:v>
                </c:pt>
                <c:pt idx="6703">
                  <c:v>-2.5667182662500001</c:v>
                </c:pt>
                <c:pt idx="6704">
                  <c:v>-2.4343653250799995</c:v>
                </c:pt>
                <c:pt idx="6705">
                  <c:v>-2.5048872180500004</c:v>
                </c:pt>
                <c:pt idx="6706">
                  <c:v>-2.6379699248099997</c:v>
                </c:pt>
                <c:pt idx="6707">
                  <c:v>-2.8191729323299994</c:v>
                </c:pt>
                <c:pt idx="6708">
                  <c:v>-2.4503759398499994</c:v>
                </c:pt>
                <c:pt idx="6709">
                  <c:v>-2.3195488721799995</c:v>
                </c:pt>
                <c:pt idx="6710">
                  <c:v>-2.0744360902299999</c:v>
                </c:pt>
                <c:pt idx="6711">
                  <c:v>-2.0867462774600001</c:v>
                </c:pt>
                <c:pt idx="6712">
                  <c:v>-2.1210526315799996</c:v>
                </c:pt>
                <c:pt idx="6713">
                  <c:v>-1.9863408521299999</c:v>
                </c:pt>
                <c:pt idx="6714">
                  <c:v>-2.3573517126100003</c:v>
                </c:pt>
                <c:pt idx="6715">
                  <c:v>-2.09427736007</c:v>
                </c:pt>
                <c:pt idx="6716">
                  <c:v>-2.1215121136199997</c:v>
                </c:pt>
                <c:pt idx="6717">
                  <c:v>-2.3860902255599998</c:v>
                </c:pt>
                <c:pt idx="6718">
                  <c:v>-1.9554511278200002</c:v>
                </c:pt>
                <c:pt idx="6719">
                  <c:v>-2.5014097744399999</c:v>
                </c:pt>
                <c:pt idx="6720">
                  <c:v>-2.4369360902299997</c:v>
                </c:pt>
                <c:pt idx="6721">
                  <c:v>-2.4624060150399996</c:v>
                </c:pt>
                <c:pt idx="6722">
                  <c:v>-2.53367794486</c:v>
                </c:pt>
                <c:pt idx="6723">
                  <c:v>-2.2774853801199999</c:v>
                </c:pt>
                <c:pt idx="6724">
                  <c:v>-2.3080618212199999</c:v>
                </c:pt>
                <c:pt idx="6725">
                  <c:v>-2.1343776106900001</c:v>
                </c:pt>
                <c:pt idx="6726">
                  <c:v>-2.30877930119</c:v>
                </c:pt>
                <c:pt idx="6727">
                  <c:v>-2.2528822055099997</c:v>
                </c:pt>
                <c:pt idx="6728">
                  <c:v>-2.3166666666699993</c:v>
                </c:pt>
                <c:pt idx="6729">
                  <c:v>-2.3166666666699993</c:v>
                </c:pt>
                <c:pt idx="6730">
                  <c:v>-2.36470588235</c:v>
                </c:pt>
                <c:pt idx="6731">
                  <c:v>-2.3166666666699993</c:v>
                </c:pt>
                <c:pt idx="6732">
                  <c:v>-2.3166666666699993</c:v>
                </c:pt>
                <c:pt idx="6733">
                  <c:v>-2.3804511278199998</c:v>
                </c:pt>
                <c:pt idx="6734">
                  <c:v>-2.4824561403499996</c:v>
                </c:pt>
                <c:pt idx="6735">
                  <c:v>-2.9071010860500004</c:v>
                </c:pt>
                <c:pt idx="6736">
                  <c:v>-2.54443250985</c:v>
                </c:pt>
                <c:pt idx="6737">
                  <c:v>-2.7083199069100004</c:v>
                </c:pt>
                <c:pt idx="6738">
                  <c:v>-2.49478422948</c:v>
                </c:pt>
                <c:pt idx="6739">
                  <c:v>-2.5392442807099997</c:v>
                </c:pt>
                <c:pt idx="6740">
                  <c:v>-2.5024973147199998</c:v>
                </c:pt>
                <c:pt idx="6741">
                  <c:v>-2.6497314715400004</c:v>
                </c:pt>
                <c:pt idx="6742">
                  <c:v>-2.7974489795899995</c:v>
                </c:pt>
                <c:pt idx="6743">
                  <c:v>-2.62117346939</c:v>
                </c:pt>
                <c:pt idx="6744">
                  <c:v>-2.6267051557499999</c:v>
                </c:pt>
                <c:pt idx="6745">
                  <c:v>-2.3236842105300002</c:v>
                </c:pt>
                <c:pt idx="6746">
                  <c:v>-2.3973684210499995</c:v>
                </c:pt>
                <c:pt idx="6747">
                  <c:v>-2.4197159565599997</c:v>
                </c:pt>
                <c:pt idx="6748">
                  <c:v>-2.1555555555599999</c:v>
                </c:pt>
                <c:pt idx="6749">
                  <c:v>-2.4003562828600002</c:v>
                </c:pt>
                <c:pt idx="6750">
                  <c:v>-2.3890977443600003</c:v>
                </c:pt>
                <c:pt idx="6751">
                  <c:v>-2.15563909774</c:v>
                </c:pt>
                <c:pt idx="6752">
                  <c:v>-2.2469924811999999</c:v>
                </c:pt>
                <c:pt idx="6753">
                  <c:v>-2.3032581453599996</c:v>
                </c:pt>
                <c:pt idx="6754">
                  <c:v>-2.3510123347599992</c:v>
                </c:pt>
                <c:pt idx="6755">
                  <c:v>-2.1526315789500003</c:v>
                </c:pt>
                <c:pt idx="6756">
                  <c:v>-2.26663533835</c:v>
                </c:pt>
                <c:pt idx="6757">
                  <c:v>-2.3892857142899997</c:v>
                </c:pt>
                <c:pt idx="6758">
                  <c:v>-2.3624999999999994</c:v>
                </c:pt>
                <c:pt idx="6759">
                  <c:v>-2.2068609022599999</c:v>
                </c:pt>
                <c:pt idx="6760">
                  <c:v>-2.5131247235700003</c:v>
                </c:pt>
                <c:pt idx="6761">
                  <c:v>-2.5922944616399999</c:v>
                </c:pt>
                <c:pt idx="6762">
                  <c:v>-2.62280701754</c:v>
                </c:pt>
                <c:pt idx="6763">
                  <c:v>-2.4528674627699996</c:v>
                </c:pt>
                <c:pt idx="6764">
                  <c:v>-2.5863138237799999</c:v>
                </c:pt>
                <c:pt idx="6765">
                  <c:v>-2.5931704260699999</c:v>
                </c:pt>
                <c:pt idx="6766">
                  <c:v>-2.5504865103899999</c:v>
                </c:pt>
                <c:pt idx="6767">
                  <c:v>-2.48431003981</c:v>
                </c:pt>
                <c:pt idx="6768">
                  <c:v>-2.6415524104399997</c:v>
                </c:pt>
                <c:pt idx="6769">
                  <c:v>-2.6211214310300002</c:v>
                </c:pt>
                <c:pt idx="6770">
                  <c:v>-2.4319075876</c:v>
                </c:pt>
                <c:pt idx="6771">
                  <c:v>-2.4026260504199999</c:v>
                </c:pt>
                <c:pt idx="6772">
                  <c:v>-2.4243814192299999</c:v>
                </c:pt>
                <c:pt idx="6773">
                  <c:v>-2.5029190623600002</c:v>
                </c:pt>
                <c:pt idx="6774">
                  <c:v>-2.4679511278200001</c:v>
                </c:pt>
                <c:pt idx="6775">
                  <c:v>-2.4687030075200003</c:v>
                </c:pt>
                <c:pt idx="6776">
                  <c:v>-2.3653195488700005</c:v>
                </c:pt>
                <c:pt idx="6777">
                  <c:v>-2.6402472527500005</c:v>
                </c:pt>
                <c:pt idx="6778">
                  <c:v>-2.5647556390999995</c:v>
                </c:pt>
                <c:pt idx="6779">
                  <c:v>-2.5814223057599999</c:v>
                </c:pt>
                <c:pt idx="6780">
                  <c:v>-2.5968984962399992</c:v>
                </c:pt>
                <c:pt idx="6781">
                  <c:v>-2.4392857142899995</c:v>
                </c:pt>
                <c:pt idx="6782">
                  <c:v>-2.3440476190499995</c:v>
                </c:pt>
                <c:pt idx="6783">
                  <c:v>-2.3499999999999996</c:v>
                </c:pt>
                <c:pt idx="6784">
                  <c:v>-2.3503759398499993</c:v>
                </c:pt>
                <c:pt idx="6785">
                  <c:v>-2.2626984126999998</c:v>
                </c:pt>
                <c:pt idx="6786">
                  <c:v>-2.3070175438600002</c:v>
                </c:pt>
                <c:pt idx="6787">
                  <c:v>-2.2875767851000006</c:v>
                </c:pt>
                <c:pt idx="6788">
                  <c:v>-2.1502653693099996</c:v>
                </c:pt>
                <c:pt idx="6789">
                  <c:v>-2.2137107474600008</c:v>
                </c:pt>
                <c:pt idx="6790">
                  <c:v>-2.2264927023400003</c:v>
                </c:pt>
                <c:pt idx="6791">
                  <c:v>-1.9322472848800003</c:v>
                </c:pt>
                <c:pt idx="6792">
                  <c:v>-2.1370091896399996</c:v>
                </c:pt>
                <c:pt idx="6793">
                  <c:v>-1.93947368421</c:v>
                </c:pt>
                <c:pt idx="6794">
                  <c:v>-2.0796992481200003</c:v>
                </c:pt>
                <c:pt idx="6795">
                  <c:v>-2.3123642439399998</c:v>
                </c:pt>
                <c:pt idx="6796">
                  <c:v>-2.1463659147899996</c:v>
                </c:pt>
                <c:pt idx="6797">
                  <c:v>-2.1154135338299995</c:v>
                </c:pt>
                <c:pt idx="6798">
                  <c:v>-2.1887218045100005</c:v>
                </c:pt>
                <c:pt idx="6799">
                  <c:v>-2.2327067669200003</c:v>
                </c:pt>
                <c:pt idx="6800">
                  <c:v>-2.1154135338299995</c:v>
                </c:pt>
                <c:pt idx="6801">
                  <c:v>-2.1194235589000003</c:v>
                </c:pt>
                <c:pt idx="6802">
                  <c:v>-2.0385964912299999</c:v>
                </c:pt>
                <c:pt idx="6803">
                  <c:v>-1.9901837928199999</c:v>
                </c:pt>
                <c:pt idx="6804">
                  <c:v>-2.0441520467800003</c:v>
                </c:pt>
                <c:pt idx="6805">
                  <c:v>-2.1276106933999999</c:v>
                </c:pt>
                <c:pt idx="6806">
                  <c:v>-2.3218045112799999</c:v>
                </c:pt>
                <c:pt idx="6807">
                  <c:v>-2.1559732665000002</c:v>
                </c:pt>
                <c:pt idx="6808">
                  <c:v>-2.11929824561</c:v>
                </c:pt>
                <c:pt idx="6809">
                  <c:v>-2.1599636345799995</c:v>
                </c:pt>
                <c:pt idx="6810">
                  <c:v>-2.2907618310500002</c:v>
                </c:pt>
                <c:pt idx="6811">
                  <c:v>-2.1996904024799999</c:v>
                </c:pt>
                <c:pt idx="6812">
                  <c:v>-2.0831269349800001</c:v>
                </c:pt>
                <c:pt idx="6813">
                  <c:v>-2.0191729323299996</c:v>
                </c:pt>
                <c:pt idx="6814">
                  <c:v>-1.91390977444</c:v>
                </c:pt>
                <c:pt idx="6815">
                  <c:v>-1.9714285714299999</c:v>
                </c:pt>
                <c:pt idx="6816">
                  <c:v>-2.2571428571400003</c:v>
                </c:pt>
                <c:pt idx="6817">
                  <c:v>-2.0421052631599999</c:v>
                </c:pt>
                <c:pt idx="6818">
                  <c:v>-2.2281954887200004</c:v>
                </c:pt>
                <c:pt idx="6819">
                  <c:v>-2.2416875522100006</c:v>
                </c:pt>
                <c:pt idx="6820">
                  <c:v>-2.1417293233099999</c:v>
                </c:pt>
                <c:pt idx="6821">
                  <c:v>-2.0416875522100004</c:v>
                </c:pt>
                <c:pt idx="6822">
                  <c:v>-2.2824143692600001</c:v>
                </c:pt>
                <c:pt idx="6823">
                  <c:v>-2.22213868003</c:v>
                </c:pt>
                <c:pt idx="6824">
                  <c:v>-2.2661654135299996</c:v>
                </c:pt>
                <c:pt idx="6825">
                  <c:v>-2.2729323308299998</c:v>
                </c:pt>
                <c:pt idx="6826">
                  <c:v>-2.3451127819500002</c:v>
                </c:pt>
                <c:pt idx="6827">
                  <c:v>-2.5253550542999998</c:v>
                </c:pt>
                <c:pt idx="6828">
                  <c:v>-2.6793650793699997</c:v>
                </c:pt>
                <c:pt idx="6829">
                  <c:v>-2.5730158730199997</c:v>
                </c:pt>
                <c:pt idx="6830">
                  <c:v>-2.69126984127</c:v>
                </c:pt>
                <c:pt idx="6831">
                  <c:v>-2.6341269841299999</c:v>
                </c:pt>
                <c:pt idx="6832">
                  <c:v>-2.6841269841300002</c:v>
                </c:pt>
                <c:pt idx="6833">
                  <c:v>-2.6341269841299999</c:v>
                </c:pt>
                <c:pt idx="6834">
                  <c:v>-2.5182539682499998</c:v>
                </c:pt>
                <c:pt idx="6835">
                  <c:v>-2.4738095238099995</c:v>
                </c:pt>
                <c:pt idx="6836">
                  <c:v>-2.4232492997199997</c:v>
                </c:pt>
                <c:pt idx="6837">
                  <c:v>-2.3436385080300002</c:v>
                </c:pt>
                <c:pt idx="6838">
                  <c:v>-2.1582706766899999</c:v>
                </c:pt>
                <c:pt idx="6839">
                  <c:v>-2.13742690058</c:v>
                </c:pt>
                <c:pt idx="6840">
                  <c:v>-2.1369674185499998</c:v>
                </c:pt>
                <c:pt idx="6841">
                  <c:v>-2.1369674185499998</c:v>
                </c:pt>
                <c:pt idx="6842">
                  <c:v>-2.3067669172899996</c:v>
                </c:pt>
                <c:pt idx="6843">
                  <c:v>-2.2920634920599996</c:v>
                </c:pt>
                <c:pt idx="6844">
                  <c:v>-2.1869674185500001</c:v>
                </c:pt>
                <c:pt idx="6845">
                  <c:v>-2.2773809523800006</c:v>
                </c:pt>
                <c:pt idx="6846">
                  <c:v>-2.2109022556400002</c:v>
                </c:pt>
                <c:pt idx="6847">
                  <c:v>-2.2894736842099999</c:v>
                </c:pt>
                <c:pt idx="6848">
                  <c:v>-2.3564130915499995</c:v>
                </c:pt>
                <c:pt idx="6849">
                  <c:v>-2.2383458646599999</c:v>
                </c:pt>
                <c:pt idx="6850">
                  <c:v>-2.4646616541399999</c:v>
                </c:pt>
                <c:pt idx="6851">
                  <c:v>-2.3625730994199996</c:v>
                </c:pt>
                <c:pt idx="6852">
                  <c:v>-2.4864661654099995</c:v>
                </c:pt>
                <c:pt idx="6853">
                  <c:v>-2.4593984962399995</c:v>
                </c:pt>
                <c:pt idx="6854">
                  <c:v>-2.5181704260699997</c:v>
                </c:pt>
                <c:pt idx="6855">
                  <c:v>-2.5979591836699996</c:v>
                </c:pt>
                <c:pt idx="6856">
                  <c:v>-2.4214285714299999</c:v>
                </c:pt>
                <c:pt idx="6857">
                  <c:v>-2.3936090225599997</c:v>
                </c:pt>
                <c:pt idx="6858">
                  <c:v>-2.3936090225599997</c:v>
                </c:pt>
                <c:pt idx="6859">
                  <c:v>-2.3723352498899999</c:v>
                </c:pt>
                <c:pt idx="6860">
                  <c:v>-2.4295381310399997</c:v>
                </c:pt>
                <c:pt idx="6861">
                  <c:v>-2.3462406014999995</c:v>
                </c:pt>
                <c:pt idx="6862">
                  <c:v>-2.4458228905599997</c:v>
                </c:pt>
                <c:pt idx="6863">
                  <c:v>-2.3680451127799995</c:v>
                </c:pt>
                <c:pt idx="6864">
                  <c:v>-2.29352548037</c:v>
                </c:pt>
                <c:pt idx="6865">
                  <c:v>-2.3676274018400001</c:v>
                </c:pt>
                <c:pt idx="6866">
                  <c:v>-2.3100668337499992</c:v>
                </c:pt>
                <c:pt idx="6867">
                  <c:v>-2.2176667158100001</c:v>
                </c:pt>
                <c:pt idx="6868">
                  <c:v>-2.1951127819500003</c:v>
                </c:pt>
                <c:pt idx="6869">
                  <c:v>-2.2531328320800004</c:v>
                </c:pt>
                <c:pt idx="6870">
                  <c:v>-2.1094402673400001</c:v>
                </c:pt>
                <c:pt idx="6871">
                  <c:v>-2.13721804511</c:v>
                </c:pt>
                <c:pt idx="6872">
                  <c:v>-1.9729741019200002</c:v>
                </c:pt>
                <c:pt idx="6873">
                  <c:v>-2.0579365079400005</c:v>
                </c:pt>
                <c:pt idx="6874">
                  <c:v>-2.1047619047600001</c:v>
                </c:pt>
                <c:pt idx="6875">
                  <c:v>-2.2325396825400001</c:v>
                </c:pt>
                <c:pt idx="6876">
                  <c:v>-2.4336734693899995</c:v>
                </c:pt>
                <c:pt idx="6877">
                  <c:v>-2.39931972789</c:v>
                </c:pt>
                <c:pt idx="6878">
                  <c:v>-2.39931972789</c:v>
                </c:pt>
                <c:pt idx="6879">
                  <c:v>-2.2938775510200005</c:v>
                </c:pt>
                <c:pt idx="6880">
                  <c:v>-2.1926020408199998</c:v>
                </c:pt>
                <c:pt idx="6881">
                  <c:v>-2.4728756414799995</c:v>
                </c:pt>
                <c:pt idx="6882">
                  <c:v>-2.1348788638299996</c:v>
                </c:pt>
                <c:pt idx="6883">
                  <c:v>-2.1619465329999996</c:v>
                </c:pt>
                <c:pt idx="6884">
                  <c:v>-1.9703007518800002</c:v>
                </c:pt>
                <c:pt idx="6885">
                  <c:v>-2.00087719298</c:v>
                </c:pt>
                <c:pt idx="6886">
                  <c:v>-2.0413533834599997</c:v>
                </c:pt>
                <c:pt idx="6887">
                  <c:v>-2.11134453782</c:v>
                </c:pt>
                <c:pt idx="6888">
                  <c:v>-2.1352277753200002</c:v>
                </c:pt>
                <c:pt idx="6889">
                  <c:v>-2.2163202123000003</c:v>
                </c:pt>
                <c:pt idx="6890">
                  <c:v>-2.1408668730699998</c:v>
                </c:pt>
                <c:pt idx="6891">
                  <c:v>-2.0353383458600001</c:v>
                </c:pt>
                <c:pt idx="6892">
                  <c:v>-2.1822729901699995</c:v>
                </c:pt>
                <c:pt idx="6893">
                  <c:v>-2.3134759976899995</c:v>
                </c:pt>
                <c:pt idx="6894">
                  <c:v>-2.5978021977999997</c:v>
                </c:pt>
                <c:pt idx="6895">
                  <c:v>-2.2929438982099999</c:v>
                </c:pt>
                <c:pt idx="6896">
                  <c:v>-2.4692375735700001</c:v>
                </c:pt>
                <c:pt idx="6897">
                  <c:v>-2.4161240204599999</c:v>
                </c:pt>
                <c:pt idx="6898">
                  <c:v>-2.2292495945699997</c:v>
                </c:pt>
                <c:pt idx="6899">
                  <c:v>-2.4980809867799998</c:v>
                </c:pt>
                <c:pt idx="6900">
                  <c:v>-2.5513858174799999</c:v>
                </c:pt>
                <c:pt idx="6901">
                  <c:v>-2.6982843137299999</c:v>
                </c:pt>
                <c:pt idx="6902">
                  <c:v>-2.7117647058800003</c:v>
                </c:pt>
                <c:pt idx="6903">
                  <c:v>-2.5567226890799994</c:v>
                </c:pt>
                <c:pt idx="6904">
                  <c:v>-2.6593542680200004</c:v>
                </c:pt>
                <c:pt idx="6905">
                  <c:v>-2.4963069438299996</c:v>
                </c:pt>
                <c:pt idx="6906">
                  <c:v>-2.5798319327699999</c:v>
                </c:pt>
                <c:pt idx="6907">
                  <c:v>-2.4556169836399993</c:v>
                </c:pt>
                <c:pt idx="6908">
                  <c:v>-2.3952380952399994</c:v>
                </c:pt>
                <c:pt idx="6909">
                  <c:v>-2.4119047619000002</c:v>
                </c:pt>
                <c:pt idx="6910">
                  <c:v>-2.3628384687199997</c:v>
                </c:pt>
                <c:pt idx="6911">
                  <c:v>-2.2501253132799999</c:v>
                </c:pt>
                <c:pt idx="6912">
                  <c:v>-2.2947368421100007</c:v>
                </c:pt>
                <c:pt idx="6913">
                  <c:v>-2.4428571428599999</c:v>
                </c:pt>
                <c:pt idx="6914">
                  <c:v>-2.6231829573900005</c:v>
                </c:pt>
                <c:pt idx="6915">
                  <c:v>-2.3827067669200002</c:v>
                </c:pt>
                <c:pt idx="6916">
                  <c:v>-2.5833333333300001</c:v>
                </c:pt>
                <c:pt idx="6917">
                  <c:v>-2.6134920634899999</c:v>
                </c:pt>
                <c:pt idx="6918">
                  <c:v>-2.7668755221399999</c:v>
                </c:pt>
                <c:pt idx="6919">
                  <c:v>-2.7668755221399999</c:v>
                </c:pt>
                <c:pt idx="6920">
                  <c:v>-2.7399331662500002</c:v>
                </c:pt>
                <c:pt idx="6921">
                  <c:v>-2.71503759398</c:v>
                </c:pt>
                <c:pt idx="6922">
                  <c:v>-2.7799319727900005</c:v>
                </c:pt>
                <c:pt idx="6923">
                  <c:v>-2.8074829931999994</c:v>
                </c:pt>
                <c:pt idx="6924">
                  <c:v>-2.7995464852599996</c:v>
                </c:pt>
                <c:pt idx="6925">
                  <c:v>-2.8334467120199998</c:v>
                </c:pt>
                <c:pt idx="6926">
                  <c:v>-2.7987528344699997</c:v>
                </c:pt>
                <c:pt idx="6927">
                  <c:v>-2.8734693877599997</c:v>
                </c:pt>
                <c:pt idx="6928">
                  <c:v>-2.7771571786600004</c:v>
                </c:pt>
                <c:pt idx="6929">
                  <c:v>-2.6551617138100001</c:v>
                </c:pt>
                <c:pt idx="6930">
                  <c:v>-2.53370681606</c:v>
                </c:pt>
                <c:pt idx="6931">
                  <c:v>-2.4588284436599994</c:v>
                </c:pt>
                <c:pt idx="6932">
                  <c:v>-2.5818424738299992</c:v>
                </c:pt>
                <c:pt idx="6933">
                  <c:v>-2.5363482234999992</c:v>
                </c:pt>
                <c:pt idx="6934">
                  <c:v>-2.4713106295099996</c:v>
                </c:pt>
                <c:pt idx="6935">
                  <c:v>-2.4921273772700001</c:v>
                </c:pt>
                <c:pt idx="6936">
                  <c:v>-2.3564818909999996</c:v>
                </c:pt>
                <c:pt idx="6937">
                  <c:v>-2.2486215538800005</c:v>
                </c:pt>
                <c:pt idx="6938">
                  <c:v>-2.1274018379300004</c:v>
                </c:pt>
                <c:pt idx="6939">
                  <c:v>-2.0054302422700006</c:v>
                </c:pt>
                <c:pt idx="6940">
                  <c:v>-2.0125730994199995</c:v>
                </c:pt>
                <c:pt idx="6941">
                  <c:v>-1.9966165413500003</c:v>
                </c:pt>
                <c:pt idx="6942">
                  <c:v>-2.1100398054</c:v>
                </c:pt>
                <c:pt idx="6943">
                  <c:v>-2.4089340999600002</c:v>
                </c:pt>
                <c:pt idx="6944">
                  <c:v>-2.3409237379200003</c:v>
                </c:pt>
                <c:pt idx="6945">
                  <c:v>-2.3070828331299995</c:v>
                </c:pt>
                <c:pt idx="6946">
                  <c:v>-2.1691311612400006</c:v>
                </c:pt>
                <c:pt idx="6947">
                  <c:v>-2.0327067669200001</c:v>
                </c:pt>
                <c:pt idx="6948">
                  <c:v>-2.10401002506</c:v>
                </c:pt>
                <c:pt idx="6949">
                  <c:v>-2.0621553884699999</c:v>
                </c:pt>
                <c:pt idx="6950">
                  <c:v>-2.6027274067500001</c:v>
                </c:pt>
                <c:pt idx="6951">
                  <c:v>-2.4998329156199994</c:v>
                </c:pt>
                <c:pt idx="6952">
                  <c:v>-2.6431077694200007</c:v>
                </c:pt>
                <c:pt idx="6953">
                  <c:v>-3.01315789474</c:v>
                </c:pt>
                <c:pt idx="6954">
                  <c:v>-2.7872180451100004</c:v>
                </c:pt>
                <c:pt idx="6955">
                  <c:v>-2.7124060150399996</c:v>
                </c:pt>
                <c:pt idx="6956">
                  <c:v>-2.4615467239499997</c:v>
                </c:pt>
                <c:pt idx="6957">
                  <c:v>-2.6447368421100008</c:v>
                </c:pt>
                <c:pt idx="6958">
                  <c:v>-2.7038011695900002</c:v>
                </c:pt>
                <c:pt idx="6959">
                  <c:v>-2.4158730158699995</c:v>
                </c:pt>
                <c:pt idx="6960">
                  <c:v>-2.2865079365100001</c:v>
                </c:pt>
                <c:pt idx="6961">
                  <c:v>-2.4879699248099998</c:v>
                </c:pt>
                <c:pt idx="6962">
                  <c:v>-2.5919799498699998</c:v>
                </c:pt>
                <c:pt idx="6963">
                  <c:v>-2.6491228070200004</c:v>
                </c:pt>
                <c:pt idx="6964">
                  <c:v>-2.6546365914800001</c:v>
                </c:pt>
                <c:pt idx="6965">
                  <c:v>-2.6253132832100001</c:v>
                </c:pt>
                <c:pt idx="6966">
                  <c:v>-2.3566416040099991</c:v>
                </c:pt>
                <c:pt idx="6967">
                  <c:v>-2.2116541353399994</c:v>
                </c:pt>
                <c:pt idx="6968">
                  <c:v>-2.1349624060199996</c:v>
                </c:pt>
                <c:pt idx="6969">
                  <c:v>-2.4721804511299998</c:v>
                </c:pt>
                <c:pt idx="6970">
                  <c:v>-2.3721804511299998</c:v>
                </c:pt>
                <c:pt idx="6971">
                  <c:v>-2.2619195046400002</c:v>
                </c:pt>
                <c:pt idx="6972">
                  <c:v>-2.3154577620499999</c:v>
                </c:pt>
                <c:pt idx="6973">
                  <c:v>-2.3438965059700001</c:v>
                </c:pt>
                <c:pt idx="6974">
                  <c:v>-2.4317337461300004</c:v>
                </c:pt>
                <c:pt idx="6975">
                  <c:v>-2.6451917609100009</c:v>
                </c:pt>
                <c:pt idx="6976">
                  <c:v>-2.72094522019</c:v>
                </c:pt>
                <c:pt idx="6977">
                  <c:v>-2.7571607590400005</c:v>
                </c:pt>
                <c:pt idx="6978">
                  <c:v>-2.7599892588600006</c:v>
                </c:pt>
                <c:pt idx="6979">
                  <c:v>-2.7213748657400005</c:v>
                </c:pt>
                <c:pt idx="6980">
                  <c:v>-2.4927370948399998</c:v>
                </c:pt>
                <c:pt idx="6981">
                  <c:v>-2.34777911164</c:v>
                </c:pt>
                <c:pt idx="6982">
                  <c:v>-2.5624772716100002</c:v>
                </c:pt>
                <c:pt idx="6983">
                  <c:v>-2.63780284043</c:v>
                </c:pt>
                <c:pt idx="6984">
                  <c:v>-2.6897660818700002</c:v>
                </c:pt>
                <c:pt idx="6985">
                  <c:v>-2.7071428571400005</c:v>
                </c:pt>
                <c:pt idx="6986">
                  <c:v>-2.7096177944900002</c:v>
                </c:pt>
                <c:pt idx="6987">
                  <c:v>-2.6788367978800003</c:v>
                </c:pt>
                <c:pt idx="6988">
                  <c:v>-2.4975232198100001</c:v>
                </c:pt>
                <c:pt idx="6989">
                  <c:v>-2.4458376332999996</c:v>
                </c:pt>
                <c:pt idx="6990">
                  <c:v>-2.30042016807</c:v>
                </c:pt>
                <c:pt idx="6991">
                  <c:v>-2.287394957980001</c:v>
                </c:pt>
                <c:pt idx="6992">
                  <c:v>-2.2803571428600007</c:v>
                </c:pt>
                <c:pt idx="6993">
                  <c:v>-2.2285714285700005</c:v>
                </c:pt>
                <c:pt idx="6994">
                  <c:v>-2.2142857142899999</c:v>
                </c:pt>
                <c:pt idx="6995">
                  <c:v>-2.2563909774400002</c:v>
                </c:pt>
                <c:pt idx="6996">
                  <c:v>-2.3770676691699997</c:v>
                </c:pt>
                <c:pt idx="6997">
                  <c:v>-2.2274436090199998</c:v>
                </c:pt>
                <c:pt idx="6998">
                  <c:v>-2.2212793889500002</c:v>
                </c:pt>
                <c:pt idx="6999">
                  <c:v>-2.1210526315799996</c:v>
                </c:pt>
                <c:pt idx="7000">
                  <c:v>-2.2875939849600004</c:v>
                </c:pt>
                <c:pt idx="7001">
                  <c:v>-2.2260651629099999</c:v>
                </c:pt>
                <c:pt idx="7002">
                  <c:v>-2.3018796992499992</c:v>
                </c:pt>
                <c:pt idx="7003">
                  <c:v>-2.3984962406000001</c:v>
                </c:pt>
                <c:pt idx="7004">
                  <c:v>-2.4170720919899997</c:v>
                </c:pt>
                <c:pt idx="7005">
                  <c:v>-2.3593149540499998</c:v>
                </c:pt>
                <c:pt idx="7006">
                  <c:v>-2.4199248120300001</c:v>
                </c:pt>
                <c:pt idx="7007">
                  <c:v>-2.6021616541400001</c:v>
                </c:pt>
                <c:pt idx="7008">
                  <c:v>-2.4755639097699995</c:v>
                </c:pt>
                <c:pt idx="7009">
                  <c:v>-2.5898496240599993</c:v>
                </c:pt>
                <c:pt idx="7010">
                  <c:v>-2.6458915145000002</c:v>
                </c:pt>
                <c:pt idx="7011">
                  <c:v>-2.5991809881800001</c:v>
                </c:pt>
                <c:pt idx="7012">
                  <c:v>-2.37879967777</c:v>
                </c:pt>
                <c:pt idx="7013">
                  <c:v>-2.4436895811000001</c:v>
                </c:pt>
                <c:pt idx="7014">
                  <c:v>-2.5580730537799998</c:v>
                </c:pt>
                <c:pt idx="7015">
                  <c:v>-2.3311180882599998</c:v>
                </c:pt>
                <c:pt idx="7016">
                  <c:v>-2.14775641026</c:v>
                </c:pt>
                <c:pt idx="7017">
                  <c:v>-1.9619047619000001</c:v>
                </c:pt>
                <c:pt idx="7018">
                  <c:v>-2.1997346306900001</c:v>
                </c:pt>
                <c:pt idx="7019">
                  <c:v>-2.3243525480400002</c:v>
                </c:pt>
                <c:pt idx="7020">
                  <c:v>-2.3263993316599998</c:v>
                </c:pt>
                <c:pt idx="7021">
                  <c:v>-2.4693774878400001</c:v>
                </c:pt>
                <c:pt idx="7022">
                  <c:v>-2.2601380903200003</c:v>
                </c:pt>
                <c:pt idx="7023">
                  <c:v>-2.17610447688</c:v>
                </c:pt>
                <c:pt idx="7024">
                  <c:v>-2.3031721460500001</c:v>
                </c:pt>
                <c:pt idx="7025">
                  <c:v>-2.29632352941</c:v>
                </c:pt>
                <c:pt idx="7026">
                  <c:v>-2.2905695611600003</c:v>
                </c:pt>
                <c:pt idx="7027">
                  <c:v>-2.3457282913199999</c:v>
                </c:pt>
                <c:pt idx="7028">
                  <c:v>-2.3428688141899991</c:v>
                </c:pt>
                <c:pt idx="7029">
                  <c:v>-2.2663865546200004</c:v>
                </c:pt>
                <c:pt idx="7030">
                  <c:v>-2.3001750700299999</c:v>
                </c:pt>
                <c:pt idx="7031">
                  <c:v>-1.8934523809499999</c:v>
                </c:pt>
                <c:pt idx="7032">
                  <c:v>-1.7711779448600002</c:v>
                </c:pt>
                <c:pt idx="7033">
                  <c:v>-1.9089906137899997</c:v>
                </c:pt>
                <c:pt idx="7034">
                  <c:v>-1.9875104427700001</c:v>
                </c:pt>
                <c:pt idx="7035">
                  <c:v>-2.18629908104</c:v>
                </c:pt>
                <c:pt idx="7036">
                  <c:v>-2.1111946533000001</c:v>
                </c:pt>
                <c:pt idx="7037">
                  <c:v>-2.4597793503399998</c:v>
                </c:pt>
                <c:pt idx="7038">
                  <c:v>-2.1930659983299998</c:v>
                </c:pt>
                <c:pt idx="7039">
                  <c:v>-1.92426900585</c:v>
                </c:pt>
                <c:pt idx="7040">
                  <c:v>-2.0353383458600001</c:v>
                </c:pt>
                <c:pt idx="7041">
                  <c:v>-2.0693277310900005</c:v>
                </c:pt>
                <c:pt idx="7042">
                  <c:v>-2.1057938965100003</c:v>
                </c:pt>
                <c:pt idx="7043">
                  <c:v>-2.00563909774</c:v>
                </c:pt>
                <c:pt idx="7044">
                  <c:v>-2.1079365079400008</c:v>
                </c:pt>
                <c:pt idx="7045">
                  <c:v>-2.2157059314999996</c:v>
                </c:pt>
                <c:pt idx="7046">
                  <c:v>-2.4568086883899993</c:v>
                </c:pt>
                <c:pt idx="7047">
                  <c:v>-2.3235048405300005</c:v>
                </c:pt>
                <c:pt idx="7048">
                  <c:v>-2.0947368421100006</c:v>
                </c:pt>
                <c:pt idx="7049">
                  <c:v>-1.9772666961499998</c:v>
                </c:pt>
                <c:pt idx="7050">
                  <c:v>-2.14394319131</c:v>
                </c:pt>
                <c:pt idx="7051">
                  <c:v>-2.08191311612</c:v>
                </c:pt>
                <c:pt idx="7052">
                  <c:v>-2.1769841269799999</c:v>
                </c:pt>
                <c:pt idx="7053">
                  <c:v>-2.0844193817900001</c:v>
                </c:pt>
                <c:pt idx="7054">
                  <c:v>-2.1259398496200004</c:v>
                </c:pt>
                <c:pt idx="7055">
                  <c:v>-2.1942503317099997</c:v>
                </c:pt>
                <c:pt idx="7056">
                  <c:v>-2.3484274411500001</c:v>
                </c:pt>
                <c:pt idx="7057">
                  <c:v>-2.5578947368400002</c:v>
                </c:pt>
                <c:pt idx="7058">
                  <c:v>-2.5578947368400002</c:v>
                </c:pt>
                <c:pt idx="7059">
                  <c:v>-2.5067669172899998</c:v>
                </c:pt>
                <c:pt idx="7060">
                  <c:v>-2.5578947368400002</c:v>
                </c:pt>
                <c:pt idx="7061">
                  <c:v>-2.6397660818699999</c:v>
                </c:pt>
                <c:pt idx="7062">
                  <c:v>-2.4576441102799995</c:v>
                </c:pt>
                <c:pt idx="7063">
                  <c:v>-2.492267433289999</c:v>
                </c:pt>
                <c:pt idx="7064">
                  <c:v>-2.3517912428100005</c:v>
                </c:pt>
                <c:pt idx="7065">
                  <c:v>-2.2897243107800005</c:v>
                </c:pt>
                <c:pt idx="7066">
                  <c:v>-2.19060150376</c:v>
                </c:pt>
                <c:pt idx="7067">
                  <c:v>-2.1812840925800003</c:v>
                </c:pt>
                <c:pt idx="7068">
                  <c:v>-2.0519607843099998</c:v>
                </c:pt>
                <c:pt idx="7069">
                  <c:v>-2.0875350140100002</c:v>
                </c:pt>
                <c:pt idx="7070">
                  <c:v>-2.1508053221299996</c:v>
                </c:pt>
                <c:pt idx="7071">
                  <c:v>-2.4192727090799995</c:v>
                </c:pt>
                <c:pt idx="7072">
                  <c:v>-2.3477259324799999</c:v>
                </c:pt>
                <c:pt idx="7073">
                  <c:v>-2.2825814536300002</c:v>
                </c:pt>
                <c:pt idx="7074">
                  <c:v>-2.1987468671700001</c:v>
                </c:pt>
                <c:pt idx="7075">
                  <c:v>-2.3497788589100002</c:v>
                </c:pt>
                <c:pt idx="7076">
                  <c:v>-2.1781954887200001</c:v>
                </c:pt>
                <c:pt idx="7077">
                  <c:v>-2.2661654135299996</c:v>
                </c:pt>
                <c:pt idx="7078">
                  <c:v>-2.3804511278199998</c:v>
                </c:pt>
                <c:pt idx="7079">
                  <c:v>-2.22293233083</c:v>
                </c:pt>
                <c:pt idx="7080">
                  <c:v>-2.1693817878000008</c:v>
                </c:pt>
                <c:pt idx="7081">
                  <c:v>-2.2654135338299999</c:v>
                </c:pt>
                <c:pt idx="7082">
                  <c:v>-2.4733918128700005</c:v>
                </c:pt>
                <c:pt idx="7083">
                  <c:v>-2.9444444444399998</c:v>
                </c:pt>
                <c:pt idx="7084">
                  <c:v>-2.9444444444399998</c:v>
                </c:pt>
                <c:pt idx="7085">
                  <c:v>-2.9444444444399998</c:v>
                </c:pt>
                <c:pt idx="7086">
                  <c:v>-2.8055555555599998</c:v>
                </c:pt>
                <c:pt idx="7087">
                  <c:v>-2.8666666666699996</c:v>
                </c:pt>
                <c:pt idx="7088">
                  <c:v>-2.5912698412699999</c:v>
                </c:pt>
                <c:pt idx="7089">
                  <c:v>-2.54469507101</c:v>
                </c:pt>
                <c:pt idx="7090">
                  <c:v>-2.4571010860500002</c:v>
                </c:pt>
                <c:pt idx="7091">
                  <c:v>-2.3849206349199998</c:v>
                </c:pt>
                <c:pt idx="7092">
                  <c:v>-2.2154135338299996</c:v>
                </c:pt>
                <c:pt idx="7093">
                  <c:v>-2.2105263157900001</c:v>
                </c:pt>
                <c:pt idx="7094">
                  <c:v>-2.1855152587400006</c:v>
                </c:pt>
                <c:pt idx="7095">
                  <c:v>-2.0989661654099998</c:v>
                </c:pt>
                <c:pt idx="7096">
                  <c:v>-2.3472341568200004</c:v>
                </c:pt>
                <c:pt idx="7097">
                  <c:v>-2.2578007518800005</c:v>
                </c:pt>
                <c:pt idx="7098">
                  <c:v>-2.2224624060199996</c:v>
                </c:pt>
                <c:pt idx="7099">
                  <c:v>-2.5192669172899995</c:v>
                </c:pt>
                <c:pt idx="7100">
                  <c:v>-2.5939849624100004</c:v>
                </c:pt>
                <c:pt idx="7101">
                  <c:v>-2.56466165414</c:v>
                </c:pt>
                <c:pt idx="7102">
                  <c:v>-2.4030075188000004</c:v>
                </c:pt>
                <c:pt idx="7103">
                  <c:v>-1.9503759398500005</c:v>
                </c:pt>
                <c:pt idx="7104">
                  <c:v>-1.87664995823</c:v>
                </c:pt>
                <c:pt idx="7105">
                  <c:v>-1.7696741854599998</c:v>
                </c:pt>
                <c:pt idx="7106">
                  <c:v>-1.9170426065199999</c:v>
                </c:pt>
                <c:pt idx="7107">
                  <c:v>-1.83609022556</c:v>
                </c:pt>
                <c:pt idx="7108">
                  <c:v>-1.9494717185099997</c:v>
                </c:pt>
                <c:pt idx="7109">
                  <c:v>-2.0226190476200001</c:v>
                </c:pt>
                <c:pt idx="7110">
                  <c:v>-1.7468253968299998</c:v>
                </c:pt>
                <c:pt idx="7111">
                  <c:v>-1.7936507936499997</c:v>
                </c:pt>
                <c:pt idx="7112">
                  <c:v>-2.27896825397</c:v>
                </c:pt>
                <c:pt idx="7113">
                  <c:v>-2.1039682539700002</c:v>
                </c:pt>
                <c:pt idx="7114">
                  <c:v>-2.1996240601500001</c:v>
                </c:pt>
                <c:pt idx="7115">
                  <c:v>-2.5413533834599997</c:v>
                </c:pt>
                <c:pt idx="7116">
                  <c:v>-2.3507518796999998</c:v>
                </c:pt>
                <c:pt idx="7117">
                  <c:v>-2.3674185463700002</c:v>
                </c:pt>
                <c:pt idx="7118">
                  <c:v>-2.2687969924800004</c:v>
                </c:pt>
                <c:pt idx="7119">
                  <c:v>-2.2937343358400004</c:v>
                </c:pt>
                <c:pt idx="7120">
                  <c:v>-2.3785714285699999</c:v>
                </c:pt>
                <c:pt idx="7121">
                  <c:v>-2.3428571428599998</c:v>
                </c:pt>
                <c:pt idx="7122">
                  <c:v>-2.3753968253999997</c:v>
                </c:pt>
                <c:pt idx="7123">
                  <c:v>-2.3214285714299998</c:v>
                </c:pt>
                <c:pt idx="7124">
                  <c:v>-2.2631578947400004</c:v>
                </c:pt>
                <c:pt idx="7125">
                  <c:v>-2.2571428571400003</c:v>
                </c:pt>
                <c:pt idx="7126">
                  <c:v>-2.2999999999999998</c:v>
                </c:pt>
                <c:pt idx="7127">
                  <c:v>-2.4142857142899996</c:v>
                </c:pt>
                <c:pt idx="7128">
                  <c:v>-2.5126984126999994</c:v>
                </c:pt>
                <c:pt idx="7129">
                  <c:v>-2.625</c:v>
                </c:pt>
                <c:pt idx="7130">
                  <c:v>-2.4375</c:v>
                </c:pt>
                <c:pt idx="7131">
                  <c:v>-2.4928571428599997</c:v>
                </c:pt>
                <c:pt idx="7132">
                  <c:v>-2.7581632653100003</c:v>
                </c:pt>
                <c:pt idx="7133">
                  <c:v>-2.79285714286</c:v>
                </c:pt>
                <c:pt idx="7134">
                  <c:v>-2.7822423706299997</c:v>
                </c:pt>
                <c:pt idx="7135">
                  <c:v>-2.7785714285700003</c:v>
                </c:pt>
                <c:pt idx="7136">
                  <c:v>-2.6428571428600001</c:v>
                </c:pt>
                <c:pt idx="7137">
                  <c:v>-2.5761278195499999</c:v>
                </c:pt>
                <c:pt idx="7138">
                  <c:v>-2.5803571428600005</c:v>
                </c:pt>
                <c:pt idx="7139">
                  <c:v>-2.3578631452599996</c:v>
                </c:pt>
                <c:pt idx="7140">
                  <c:v>-2.34327731092</c:v>
                </c:pt>
                <c:pt idx="7141">
                  <c:v>-2.3875000000000002</c:v>
                </c:pt>
                <c:pt idx="7142">
                  <c:v>-2.5375000000000001</c:v>
                </c:pt>
                <c:pt idx="7143">
                  <c:v>-2.5762218045099998</c:v>
                </c:pt>
                <c:pt idx="7144">
                  <c:v>-2.28937969925</c:v>
                </c:pt>
                <c:pt idx="7145">
                  <c:v>-2.5346638655499998</c:v>
                </c:pt>
                <c:pt idx="7146">
                  <c:v>-2.6696428571399999</c:v>
                </c:pt>
                <c:pt idx="7147">
                  <c:v>-2.65</c:v>
                </c:pt>
                <c:pt idx="7148">
                  <c:v>-2.6535714285700003</c:v>
                </c:pt>
                <c:pt idx="7149">
                  <c:v>-2.5965225563900001</c:v>
                </c:pt>
                <c:pt idx="7150">
                  <c:v>-2.4724206349199993</c:v>
                </c:pt>
                <c:pt idx="7151">
                  <c:v>-2.5499999999999998</c:v>
                </c:pt>
                <c:pt idx="7152">
                  <c:v>-2.6962406014999996</c:v>
                </c:pt>
                <c:pt idx="7153">
                  <c:v>-2.6003759398499997</c:v>
                </c:pt>
                <c:pt idx="7154">
                  <c:v>-2.6230158730199999</c:v>
                </c:pt>
                <c:pt idx="7155">
                  <c:v>-2.4903361344499997</c:v>
                </c:pt>
                <c:pt idx="7156">
                  <c:v>-2.5893840869700004</c:v>
                </c:pt>
                <c:pt idx="7157">
                  <c:v>-2.3923902894499998</c:v>
                </c:pt>
                <c:pt idx="7158">
                  <c:v>-2.2275910364100007</c:v>
                </c:pt>
                <c:pt idx="7159">
                  <c:v>-2.3264927023399999</c:v>
                </c:pt>
                <c:pt idx="7160">
                  <c:v>-2.2744020685200002</c:v>
                </c:pt>
                <c:pt idx="7161">
                  <c:v>-2.1893336281900004</c:v>
                </c:pt>
                <c:pt idx="7162">
                  <c:v>-2.1293233082700005</c:v>
                </c:pt>
                <c:pt idx="7163">
                  <c:v>-2.1702454666099995</c:v>
                </c:pt>
                <c:pt idx="7164">
                  <c:v>-2.1007518797000002</c:v>
                </c:pt>
                <c:pt idx="7165">
                  <c:v>-2.3868421052599991</c:v>
                </c:pt>
                <c:pt idx="7166">
                  <c:v>-2.1639097744400004</c:v>
                </c:pt>
                <c:pt idx="7167">
                  <c:v>-2.0766917293199998</c:v>
                </c:pt>
                <c:pt idx="7168">
                  <c:v>-1.9172932330799999</c:v>
                </c:pt>
                <c:pt idx="7169">
                  <c:v>-2.0243107769400006</c:v>
                </c:pt>
                <c:pt idx="7170">
                  <c:v>-2.1954887217999999</c:v>
                </c:pt>
                <c:pt idx="7171">
                  <c:v>-2.34363113667</c:v>
                </c:pt>
                <c:pt idx="7172">
                  <c:v>-2.3374686716799995</c:v>
                </c:pt>
                <c:pt idx="7173">
                  <c:v>-2.3065162907299999</c:v>
                </c:pt>
                <c:pt idx="7174">
                  <c:v>-2.2641604010000003</c:v>
                </c:pt>
                <c:pt idx="7175">
                  <c:v>-2.2496338886400005</c:v>
                </c:pt>
                <c:pt idx="7176">
                  <c:v>-2.3524546660799994</c:v>
                </c:pt>
                <c:pt idx="7177">
                  <c:v>-2.2752100840299998</c:v>
                </c:pt>
                <c:pt idx="7178">
                  <c:v>-2.1327067669200002</c:v>
                </c:pt>
                <c:pt idx="7179">
                  <c:v>-2.1823308270700004</c:v>
                </c:pt>
                <c:pt idx="7180">
                  <c:v>-2.07518796992</c:v>
                </c:pt>
                <c:pt idx="7181">
                  <c:v>-2.14248120301</c:v>
                </c:pt>
                <c:pt idx="7182">
                  <c:v>-2.1138213180000003</c:v>
                </c:pt>
                <c:pt idx="7183">
                  <c:v>-1.6740601503799999</c:v>
                </c:pt>
                <c:pt idx="7184">
                  <c:v>-2.0447368421100007</c:v>
                </c:pt>
                <c:pt idx="7185">
                  <c:v>-2.2065955329500002</c:v>
                </c:pt>
                <c:pt idx="7186">
                  <c:v>-1.81547987616</c:v>
                </c:pt>
                <c:pt idx="7187">
                  <c:v>-1.9515430733700001</c:v>
                </c:pt>
                <c:pt idx="7188">
                  <c:v>-1.8083542188799997</c:v>
                </c:pt>
                <c:pt idx="7189">
                  <c:v>-1.5815789473699997</c:v>
                </c:pt>
                <c:pt idx="7190">
                  <c:v>-1.6368421052600002</c:v>
                </c:pt>
                <c:pt idx="7191">
                  <c:v>-1.9511278195499999</c:v>
                </c:pt>
                <c:pt idx="7192">
                  <c:v>-1.7045112781999998</c:v>
                </c:pt>
                <c:pt idx="7193">
                  <c:v>-1.9144405130500002</c:v>
                </c:pt>
                <c:pt idx="7194">
                  <c:v>-1.7060150375900001</c:v>
                </c:pt>
                <c:pt idx="7195">
                  <c:v>-1.8037593984999998</c:v>
                </c:pt>
                <c:pt idx="7196">
                  <c:v>-1.6522556391000003</c:v>
                </c:pt>
                <c:pt idx="7197">
                  <c:v>-1.6124477861299999</c:v>
                </c:pt>
                <c:pt idx="7198">
                  <c:v>-1.8556390977399995</c:v>
                </c:pt>
                <c:pt idx="7199">
                  <c:v>-1.8259398496199999</c:v>
                </c:pt>
                <c:pt idx="7200">
                  <c:v>-1.78909774436</c:v>
                </c:pt>
                <c:pt idx="7201">
                  <c:v>-1.8578947368399998</c:v>
                </c:pt>
                <c:pt idx="7202">
                  <c:v>-1.8705513784500001</c:v>
                </c:pt>
                <c:pt idx="7203">
                  <c:v>-2.38063909774</c:v>
                </c:pt>
                <c:pt idx="7204">
                  <c:v>-2.4808270676700004</c:v>
                </c:pt>
                <c:pt idx="7205">
                  <c:v>-2.4253550542999998</c:v>
                </c:pt>
                <c:pt idx="7206">
                  <c:v>-2.5223893066</c:v>
                </c:pt>
                <c:pt idx="7207">
                  <c:v>-2.3452380952399996</c:v>
                </c:pt>
                <c:pt idx="7208">
                  <c:v>-2.4087301587300005</c:v>
                </c:pt>
                <c:pt idx="7209">
                  <c:v>-2.2293650793699999</c:v>
                </c:pt>
                <c:pt idx="7210">
                  <c:v>-2.1953216374300002</c:v>
                </c:pt>
                <c:pt idx="7211">
                  <c:v>-2.1268170426100004</c:v>
                </c:pt>
                <c:pt idx="7212">
                  <c:v>-2.0157894736799995</c:v>
                </c:pt>
                <c:pt idx="7213">
                  <c:v>-2.0228070175399999</c:v>
                </c:pt>
                <c:pt idx="7214">
                  <c:v>-2.2783321941199999</c:v>
                </c:pt>
                <c:pt idx="7215">
                  <c:v>-2.0848370927300004</c:v>
                </c:pt>
                <c:pt idx="7216">
                  <c:v>-2.0871762740200004</c:v>
                </c:pt>
                <c:pt idx="7217">
                  <c:v>-2.2684210526300008</c:v>
                </c:pt>
                <c:pt idx="7218">
                  <c:v>-2.4913533834599995</c:v>
                </c:pt>
                <c:pt idx="7219">
                  <c:v>-2.3445488721799999</c:v>
                </c:pt>
                <c:pt idx="7220">
                  <c:v>-2.3661340852100001</c:v>
                </c:pt>
                <c:pt idx="7221">
                  <c:v>-2.3820488721799995</c:v>
                </c:pt>
                <c:pt idx="7222">
                  <c:v>-2.4811716792</c:v>
                </c:pt>
                <c:pt idx="7223">
                  <c:v>-2.5820378151300001</c:v>
                </c:pt>
                <c:pt idx="7224">
                  <c:v>-2.5461466165399997</c:v>
                </c:pt>
                <c:pt idx="7225">
                  <c:v>-2.64906015038</c:v>
                </c:pt>
                <c:pt idx="7226">
                  <c:v>-2.5555555555599998</c:v>
                </c:pt>
                <c:pt idx="7227">
                  <c:v>-2.2830200501300006</c:v>
                </c:pt>
                <c:pt idx="7228">
                  <c:v>-2.4638680033399996</c:v>
                </c:pt>
                <c:pt idx="7229">
                  <c:v>-2.49459064327</c:v>
                </c:pt>
                <c:pt idx="7230">
                  <c:v>-2.5363617376800001</c:v>
                </c:pt>
                <c:pt idx="7231">
                  <c:v>-2.4011007911900002</c:v>
                </c:pt>
                <c:pt idx="7232">
                  <c:v>-2.4482456140399993</c:v>
                </c:pt>
                <c:pt idx="7233">
                  <c:v>-2.5265035838899998</c:v>
                </c:pt>
                <c:pt idx="7234">
                  <c:v>-2.4456975772800003</c:v>
                </c:pt>
                <c:pt idx="7235">
                  <c:v>-2.4205513784500003</c:v>
                </c:pt>
                <c:pt idx="7236">
                  <c:v>-2.7476523942899997</c:v>
                </c:pt>
                <c:pt idx="7237">
                  <c:v>-2.50415499533</c:v>
                </c:pt>
                <c:pt idx="7238">
                  <c:v>-2.4665266106399999</c:v>
                </c:pt>
                <c:pt idx="7239">
                  <c:v>-2.3360975969299997</c:v>
                </c:pt>
                <c:pt idx="7240">
                  <c:v>-2.2480785296599999</c:v>
                </c:pt>
                <c:pt idx="7241">
                  <c:v>-2.2536340852100003</c:v>
                </c:pt>
                <c:pt idx="7242">
                  <c:v>-2.2215121136199998</c:v>
                </c:pt>
                <c:pt idx="7243">
                  <c:v>-2.1973266499600004</c:v>
                </c:pt>
                <c:pt idx="7244">
                  <c:v>-2.1624060150399997</c:v>
                </c:pt>
                <c:pt idx="7245">
                  <c:v>-2.1763157894699998</c:v>
                </c:pt>
                <c:pt idx="7246">
                  <c:v>-2.1308270676700003</c:v>
                </c:pt>
                <c:pt idx="7247">
                  <c:v>-2.1545649838899998</c:v>
                </c:pt>
                <c:pt idx="7248">
                  <c:v>-2.1636233440700003</c:v>
                </c:pt>
                <c:pt idx="7249">
                  <c:v>-2.10622986037</c:v>
                </c:pt>
                <c:pt idx="7250">
                  <c:v>-2.0904403866799997</c:v>
                </c:pt>
                <c:pt idx="7251">
                  <c:v>-2.1186299081</c:v>
                </c:pt>
                <c:pt idx="7252">
                  <c:v>-2.2177109440300002</c:v>
                </c:pt>
                <c:pt idx="7253">
                  <c:v>-2.3440267334999998</c:v>
                </c:pt>
                <c:pt idx="7254">
                  <c:v>-2.5880116959100001</c:v>
                </c:pt>
                <c:pt idx="7255">
                  <c:v>-2.4314118629900001</c:v>
                </c:pt>
                <c:pt idx="7256">
                  <c:v>-2.1256081379899996</c:v>
                </c:pt>
                <c:pt idx="7257">
                  <c:v>-2.2000000000000002</c:v>
                </c:pt>
                <c:pt idx="7258">
                  <c:v>-2.1444444444399999</c:v>
                </c:pt>
                <c:pt idx="7259">
                  <c:v>-2.2539682539700001</c:v>
                </c:pt>
                <c:pt idx="7260">
                  <c:v>-2.2177871148500001</c:v>
                </c:pt>
                <c:pt idx="7261">
                  <c:v>-2.2126984126999996</c:v>
                </c:pt>
                <c:pt idx="7262">
                  <c:v>-2.4173469387799997</c:v>
                </c:pt>
                <c:pt idx="7263">
                  <c:v>-2.5321995464900002</c:v>
                </c:pt>
                <c:pt idx="7264">
                  <c:v>-2.2301587301599999</c:v>
                </c:pt>
                <c:pt idx="7265">
                  <c:v>-2.2460317460300008</c:v>
                </c:pt>
                <c:pt idx="7266">
                  <c:v>-2.2063909774400003</c:v>
                </c:pt>
                <c:pt idx="7267">
                  <c:v>-2.1810359231399996</c:v>
                </c:pt>
                <c:pt idx="7268">
                  <c:v>-2.2947245564900007</c:v>
                </c:pt>
                <c:pt idx="7269">
                  <c:v>-2.2932539682500002</c:v>
                </c:pt>
                <c:pt idx="7270">
                  <c:v>-2.2703738512900005</c:v>
                </c:pt>
                <c:pt idx="7271">
                  <c:v>-2.3839285714300003</c:v>
                </c:pt>
                <c:pt idx="7272">
                  <c:v>-2.23731203008</c:v>
                </c:pt>
                <c:pt idx="7273">
                  <c:v>-1.99396407686</c:v>
                </c:pt>
                <c:pt idx="7274">
                  <c:v>-1.9006370091900002</c:v>
                </c:pt>
                <c:pt idx="7275">
                  <c:v>-2.1254699248099995</c:v>
                </c:pt>
                <c:pt idx="7276">
                  <c:v>-2.0253759398499995</c:v>
                </c:pt>
                <c:pt idx="7277">
                  <c:v>-1.9458646616499997</c:v>
                </c:pt>
                <c:pt idx="7278">
                  <c:v>-2.0775541795699999</c:v>
                </c:pt>
                <c:pt idx="7279">
                  <c:v>-2.0424369747899997</c:v>
                </c:pt>
                <c:pt idx="7280">
                  <c:v>-1.9592436974799998</c:v>
                </c:pt>
                <c:pt idx="7281">
                  <c:v>-2.0156346749199998</c:v>
                </c:pt>
                <c:pt idx="7282">
                  <c:v>-2.1465059708099998</c:v>
                </c:pt>
                <c:pt idx="7283">
                  <c:v>-2.2062804068999999</c:v>
                </c:pt>
                <c:pt idx="7284">
                  <c:v>-2.1902255639099999</c:v>
                </c:pt>
                <c:pt idx="7285">
                  <c:v>-2.2708093763799999</c:v>
                </c:pt>
                <c:pt idx="7286">
                  <c:v>-2.5139273253200001</c:v>
                </c:pt>
                <c:pt idx="7287">
                  <c:v>-2.21455108359</c:v>
                </c:pt>
                <c:pt idx="7288">
                  <c:v>-2.1973684210499997</c:v>
                </c:pt>
                <c:pt idx="7289">
                  <c:v>-2.3417293233099996</c:v>
                </c:pt>
                <c:pt idx="7290">
                  <c:v>-2.1770676691699999</c:v>
                </c:pt>
                <c:pt idx="7291">
                  <c:v>-2.2573197700100005</c:v>
                </c:pt>
                <c:pt idx="7292">
                  <c:v>-2.1488721804499997</c:v>
                </c:pt>
                <c:pt idx="7293">
                  <c:v>-2.2563909774400002</c:v>
                </c:pt>
                <c:pt idx="7294">
                  <c:v>-2.267126148710001</c:v>
                </c:pt>
                <c:pt idx="7295">
                  <c:v>-2.3067669172899996</c:v>
                </c:pt>
                <c:pt idx="7296">
                  <c:v>-2.2857142857100006</c:v>
                </c:pt>
                <c:pt idx="7297">
                  <c:v>-2.3636069339999994</c:v>
                </c:pt>
                <c:pt idx="7298">
                  <c:v>-2.4847444240899996</c:v>
                </c:pt>
                <c:pt idx="7299">
                  <c:v>-2.3673374613000004</c:v>
                </c:pt>
                <c:pt idx="7300">
                  <c:v>-2.3598186643099992</c:v>
                </c:pt>
                <c:pt idx="7301">
                  <c:v>-2.4398287385099997</c:v>
                </c:pt>
                <c:pt idx="7302">
                  <c:v>-2.5262740183800001</c:v>
                </c:pt>
                <c:pt idx="7303">
                  <c:v>-2.5170843776100003</c:v>
                </c:pt>
                <c:pt idx="7304">
                  <c:v>-2.5354636591499995</c:v>
                </c:pt>
                <c:pt idx="7305">
                  <c:v>-2.5539264828700001</c:v>
                </c:pt>
                <c:pt idx="7306">
                  <c:v>-2.60455796354</c:v>
                </c:pt>
                <c:pt idx="7307">
                  <c:v>-2.5691311612400005</c:v>
                </c:pt>
                <c:pt idx="7308">
                  <c:v>-2.6699248120300005</c:v>
                </c:pt>
                <c:pt idx="7309">
                  <c:v>-2.57423706325</c:v>
                </c:pt>
                <c:pt idx="7310">
                  <c:v>-2.6921052631599998</c:v>
                </c:pt>
                <c:pt idx="7311">
                  <c:v>-2.7349624060199997</c:v>
                </c:pt>
                <c:pt idx="7312">
                  <c:v>-2.5727712137499998</c:v>
                </c:pt>
                <c:pt idx="7313">
                  <c:v>-2.2783060592700002</c:v>
                </c:pt>
                <c:pt idx="7314">
                  <c:v>-2.25</c:v>
                </c:pt>
                <c:pt idx="7315">
                  <c:v>-2.25</c:v>
                </c:pt>
                <c:pt idx="7316">
                  <c:v>-2.3267138434299999</c:v>
                </c:pt>
                <c:pt idx="7317">
                  <c:v>-2.3526315789500001</c:v>
                </c:pt>
                <c:pt idx="7318">
                  <c:v>-2.4560150375899994</c:v>
                </c:pt>
                <c:pt idx="7319">
                  <c:v>-2.4560150375899994</c:v>
                </c:pt>
                <c:pt idx="7320">
                  <c:v>-2.2015037594000004</c:v>
                </c:pt>
                <c:pt idx="7321">
                  <c:v>-1.9428571428600003</c:v>
                </c:pt>
                <c:pt idx="7322">
                  <c:v>-1.9507936507899999</c:v>
                </c:pt>
                <c:pt idx="7323">
                  <c:v>-2.2833333333300003</c:v>
                </c:pt>
                <c:pt idx="7324">
                  <c:v>-1.9000000000000001</c:v>
                </c:pt>
                <c:pt idx="7325">
                  <c:v>-1.8714285714300001</c:v>
                </c:pt>
                <c:pt idx="7326">
                  <c:v>-2.1621031745999999</c:v>
                </c:pt>
                <c:pt idx="7327">
                  <c:v>-2.0295634920599999</c:v>
                </c:pt>
                <c:pt idx="7328">
                  <c:v>-2.05042016807</c:v>
                </c:pt>
                <c:pt idx="7329">
                  <c:v>-2.1412698412700002</c:v>
                </c:pt>
                <c:pt idx="7330">
                  <c:v>-2.08959899749</c:v>
                </c:pt>
                <c:pt idx="7331">
                  <c:v>-2.207091257560001</c:v>
                </c:pt>
                <c:pt idx="7332">
                  <c:v>-2.1775689223099999</c:v>
                </c:pt>
                <c:pt idx="7333">
                  <c:v>-2.51312533785</c:v>
                </c:pt>
                <c:pt idx="7334">
                  <c:v>-2.4378126689299999</c:v>
                </c:pt>
                <c:pt idx="7335">
                  <c:v>-2.3485011548500001</c:v>
                </c:pt>
                <c:pt idx="7336">
                  <c:v>-2.4038724261599995</c:v>
                </c:pt>
                <c:pt idx="7337">
                  <c:v>-2.4763772175500001</c:v>
                </c:pt>
                <c:pt idx="7338">
                  <c:v>-2.46437908497</c:v>
                </c:pt>
                <c:pt idx="7339">
                  <c:v>-2.4771297115300004</c:v>
                </c:pt>
                <c:pt idx="7340">
                  <c:v>-2.2902777777800005</c:v>
                </c:pt>
                <c:pt idx="7341">
                  <c:v>-2.3668441938199991</c:v>
                </c:pt>
                <c:pt idx="7342">
                  <c:v>-2.5308674985099997</c:v>
                </c:pt>
                <c:pt idx="7343">
                  <c:v>-2.5241650506400002</c:v>
                </c:pt>
                <c:pt idx="7344">
                  <c:v>-2.356206693199999</c:v>
                </c:pt>
                <c:pt idx="7345">
                  <c:v>-2.3163349550299999</c:v>
                </c:pt>
                <c:pt idx="7346">
                  <c:v>-2.371848739499999</c:v>
                </c:pt>
                <c:pt idx="7347">
                  <c:v>-2.2909995577200006</c:v>
                </c:pt>
                <c:pt idx="7348">
                  <c:v>-2.4063909774400001</c:v>
                </c:pt>
                <c:pt idx="7349">
                  <c:v>-2.7695071010900003</c:v>
                </c:pt>
                <c:pt idx="7350">
                  <c:v>-2.50651629073</c:v>
                </c:pt>
                <c:pt idx="7351">
                  <c:v>-2.4356448719799997</c:v>
                </c:pt>
                <c:pt idx="7352">
                  <c:v>-2.4692810457500003</c:v>
                </c:pt>
                <c:pt idx="7353">
                  <c:v>-2.4368003341699991</c:v>
                </c:pt>
                <c:pt idx="7354">
                  <c:v>-2.4997911445300001</c:v>
                </c:pt>
                <c:pt idx="7355">
                  <c:v>-2.3499999999999996</c:v>
                </c:pt>
                <c:pt idx="7356">
                  <c:v>-2.2048872180500005</c:v>
                </c:pt>
                <c:pt idx="7357">
                  <c:v>-2.1858395990000004</c:v>
                </c:pt>
                <c:pt idx="7358">
                  <c:v>-2.1856602290000002</c:v>
                </c:pt>
                <c:pt idx="7359">
                  <c:v>-2.1347805789000005</c:v>
                </c:pt>
                <c:pt idx="7360">
                  <c:v>-2.0732492997199996</c:v>
                </c:pt>
                <c:pt idx="7361">
                  <c:v>-2.0542016806699999</c:v>
                </c:pt>
                <c:pt idx="7362">
                  <c:v>-2.1526143790799996</c:v>
                </c:pt>
                <c:pt idx="7363">
                  <c:v>-2.0687675070000004</c:v>
                </c:pt>
                <c:pt idx="7364">
                  <c:v>-2.1039608826000005</c:v>
                </c:pt>
                <c:pt idx="7365">
                  <c:v>-2.1307435254799998</c:v>
                </c:pt>
                <c:pt idx="7366">
                  <c:v>-2.1300751879699997</c:v>
                </c:pt>
                <c:pt idx="7367">
                  <c:v>-2.2037176274000005</c:v>
                </c:pt>
                <c:pt idx="7368">
                  <c:v>-2.1082706766900001</c:v>
                </c:pt>
                <c:pt idx="7369">
                  <c:v>-2.3013931888500001</c:v>
                </c:pt>
                <c:pt idx="7370">
                  <c:v>-2.4431225121600004</c:v>
                </c:pt>
                <c:pt idx="7371">
                  <c:v>-2.3980318443200002</c:v>
                </c:pt>
                <c:pt idx="7372">
                  <c:v>-2.3256769374399995</c:v>
                </c:pt>
                <c:pt idx="7373">
                  <c:v>-2.4951001453199999</c:v>
                </c:pt>
                <c:pt idx="7374">
                  <c:v>-2.3865939358199997</c:v>
                </c:pt>
                <c:pt idx="7375">
                  <c:v>-2.5029411764699998</c:v>
                </c:pt>
                <c:pt idx="7376">
                  <c:v>-2.4218487394999992</c:v>
                </c:pt>
                <c:pt idx="7377">
                  <c:v>-2.4216275984100002</c:v>
                </c:pt>
                <c:pt idx="7378">
                  <c:v>-2.2442110177400005</c:v>
                </c:pt>
                <c:pt idx="7379">
                  <c:v>-2.2571870853600005</c:v>
                </c:pt>
                <c:pt idx="7380">
                  <c:v>-2.3207774337799996</c:v>
                </c:pt>
                <c:pt idx="7381">
                  <c:v>-2.3513538748799996</c:v>
                </c:pt>
                <c:pt idx="7382">
                  <c:v>-2.4388250036899994</c:v>
                </c:pt>
                <c:pt idx="7383">
                  <c:v>-2.6192441888999998</c:v>
                </c:pt>
                <c:pt idx="7384">
                  <c:v>-2.5374269005799999</c:v>
                </c:pt>
                <c:pt idx="7385">
                  <c:v>-2.2355472013400002</c:v>
                </c:pt>
                <c:pt idx="7386">
                  <c:v>-2.5550960735199997</c:v>
                </c:pt>
                <c:pt idx="7387">
                  <c:v>-2.6454887218000001</c:v>
                </c:pt>
                <c:pt idx="7388">
                  <c:v>-2.5528822055099996</c:v>
                </c:pt>
                <c:pt idx="7389">
                  <c:v>-2.5091896407700003</c:v>
                </c:pt>
                <c:pt idx="7390">
                  <c:v>-2.5146616541399998</c:v>
                </c:pt>
                <c:pt idx="7391">
                  <c:v>-2.5439849624100006</c:v>
                </c:pt>
                <c:pt idx="7392">
                  <c:v>-2.4699248120300004</c:v>
                </c:pt>
                <c:pt idx="7393">
                  <c:v>-2.50922158337</c:v>
                </c:pt>
                <c:pt idx="7394">
                  <c:v>-2.4658975871100002</c:v>
                </c:pt>
                <c:pt idx="7395">
                  <c:v>-2.4871762740200003</c:v>
                </c:pt>
                <c:pt idx="7396">
                  <c:v>-2.3515455304899993</c:v>
                </c:pt>
                <c:pt idx="7397">
                  <c:v>-2.3962301587299999</c:v>
                </c:pt>
                <c:pt idx="7398">
                  <c:v>-2.2331349206300004</c:v>
                </c:pt>
                <c:pt idx="7399">
                  <c:v>-2.2549603174600001</c:v>
                </c:pt>
                <c:pt idx="7400">
                  <c:v>-2.3369047619000001</c:v>
                </c:pt>
                <c:pt idx="7401">
                  <c:v>-2.4392961570599998</c:v>
                </c:pt>
                <c:pt idx="7402">
                  <c:v>-2.4101977700700004</c:v>
                </c:pt>
                <c:pt idx="7403">
                  <c:v>-2.5763736263699997</c:v>
                </c:pt>
                <c:pt idx="7404">
                  <c:v>-2.4890720390699994</c:v>
                </c:pt>
                <c:pt idx="7405">
                  <c:v>-2.5716117216100001</c:v>
                </c:pt>
                <c:pt idx="7406">
                  <c:v>-2.4530492898899996</c:v>
                </c:pt>
                <c:pt idx="7407">
                  <c:v>-2.5026905499000001</c:v>
                </c:pt>
                <c:pt idx="7408">
                  <c:v>-2.7292397660800005</c:v>
                </c:pt>
                <c:pt idx="7409">
                  <c:v>-2.6647451963199997</c:v>
                </c:pt>
                <c:pt idx="7410">
                  <c:v>-2.5827067669200003</c:v>
                </c:pt>
                <c:pt idx="7411">
                  <c:v>-2.7672932330800002</c:v>
                </c:pt>
                <c:pt idx="7412">
                  <c:v>-2.3514619882999996</c:v>
                </c:pt>
                <c:pt idx="7413">
                  <c:v>-2.0499999999999998</c:v>
                </c:pt>
                <c:pt idx="7414">
                  <c:v>-2.0928571428599998</c:v>
                </c:pt>
                <c:pt idx="7415">
                  <c:v>-2.0785714285700001</c:v>
                </c:pt>
                <c:pt idx="7416">
                  <c:v>-2.15</c:v>
                </c:pt>
                <c:pt idx="7417">
                  <c:v>-2.3499999999999996</c:v>
                </c:pt>
                <c:pt idx="7418">
                  <c:v>-2.1214285714300001</c:v>
                </c:pt>
                <c:pt idx="7419">
                  <c:v>-2.0890756302499995</c:v>
                </c:pt>
                <c:pt idx="7420">
                  <c:v>-2.2056169836399997</c:v>
                </c:pt>
                <c:pt idx="7421">
                  <c:v>-2.1375000000000002</c:v>
                </c:pt>
                <c:pt idx="7422">
                  <c:v>-2.0499999999999998</c:v>
                </c:pt>
                <c:pt idx="7423">
                  <c:v>-2.01052631579</c:v>
                </c:pt>
                <c:pt idx="7424">
                  <c:v>-2.01052631579</c:v>
                </c:pt>
                <c:pt idx="7425">
                  <c:v>-2.0683375104400006</c:v>
                </c:pt>
                <c:pt idx="7426">
                  <c:v>-2.0906015037599999</c:v>
                </c:pt>
                <c:pt idx="7427">
                  <c:v>-2.2426154672399998</c:v>
                </c:pt>
                <c:pt idx="7428">
                  <c:v>-2.3708314904899996</c:v>
                </c:pt>
                <c:pt idx="7429">
                  <c:v>-2.3249582289099999</c:v>
                </c:pt>
                <c:pt idx="7430">
                  <c:v>-2.2837092731800004</c:v>
                </c:pt>
                <c:pt idx="7431">
                  <c:v>-2.2369047619000004</c:v>
                </c:pt>
                <c:pt idx="7432">
                  <c:v>-2.3404761904799996</c:v>
                </c:pt>
                <c:pt idx="7433">
                  <c:v>-2.3759951348999993</c:v>
                </c:pt>
                <c:pt idx="7434">
                  <c:v>-2.3643397710000005</c:v>
                </c:pt>
                <c:pt idx="7435">
                  <c:v>-2.4204530935199995</c:v>
                </c:pt>
                <c:pt idx="7436">
                  <c:v>-2.2508403361299996</c:v>
                </c:pt>
                <c:pt idx="7437">
                  <c:v>-2.2333456189500001</c:v>
                </c:pt>
                <c:pt idx="7438">
                  <c:v>-2.2655511327300002</c:v>
                </c:pt>
                <c:pt idx="7439">
                  <c:v>-2.4369797041599996</c:v>
                </c:pt>
                <c:pt idx="7440">
                  <c:v>-2.3532360312499998</c:v>
                </c:pt>
                <c:pt idx="7441">
                  <c:v>-2.2790216491500002</c:v>
                </c:pt>
                <c:pt idx="7442">
                  <c:v>-2.2572460563200001</c:v>
                </c:pt>
                <c:pt idx="7443">
                  <c:v>-2.1900928792599998</c:v>
                </c:pt>
                <c:pt idx="7444">
                  <c:v>-2.1527126640099996</c:v>
                </c:pt>
                <c:pt idx="7445">
                  <c:v>-2.1812791783400001</c:v>
                </c:pt>
                <c:pt idx="7446">
                  <c:v>-2.0201680672300002</c:v>
                </c:pt>
                <c:pt idx="7447">
                  <c:v>-2</c:v>
                </c:pt>
                <c:pt idx="7448">
                  <c:v>-2</c:v>
                </c:pt>
                <c:pt idx="7449">
                  <c:v>-2.1230158730199999</c:v>
                </c:pt>
                <c:pt idx="7450">
                  <c:v>-2.0568086883899994</c:v>
                </c:pt>
                <c:pt idx="7451">
                  <c:v>-2.0394736842099994</c:v>
                </c:pt>
                <c:pt idx="7452">
                  <c:v>-2.01315789474</c:v>
                </c:pt>
                <c:pt idx="7453">
                  <c:v>-2.0631578947400002</c:v>
                </c:pt>
                <c:pt idx="7454">
                  <c:v>-2.1696428571399999</c:v>
                </c:pt>
                <c:pt idx="7455">
                  <c:v>-2.2285714285700005</c:v>
                </c:pt>
                <c:pt idx="7456">
                  <c:v>-2.0571428571400001</c:v>
                </c:pt>
                <c:pt idx="7457">
                  <c:v>-2.04285714286</c:v>
                </c:pt>
                <c:pt idx="7458">
                  <c:v>-2.16344537815</c:v>
                </c:pt>
                <c:pt idx="7459">
                  <c:v>-2.3459850606899999</c:v>
                </c:pt>
                <c:pt idx="7460">
                  <c:v>-2.1205882352900001</c:v>
                </c:pt>
                <c:pt idx="7461">
                  <c:v>-2.0158730158699996</c:v>
                </c:pt>
                <c:pt idx="7462">
                  <c:v>-2.0158730158699996</c:v>
                </c:pt>
                <c:pt idx="7463">
                  <c:v>-2.1318394024299998</c:v>
                </c:pt>
                <c:pt idx="7464">
                  <c:v>-2.04285714286</c:v>
                </c:pt>
                <c:pt idx="7465">
                  <c:v>-2.14920634921</c:v>
                </c:pt>
                <c:pt idx="7466">
                  <c:v>-2.1142857142899998</c:v>
                </c:pt>
                <c:pt idx="7467">
                  <c:v>-2.0417293233099998</c:v>
                </c:pt>
                <c:pt idx="7468">
                  <c:v>-2.08345864662</c:v>
                </c:pt>
                <c:pt idx="7469">
                  <c:v>-2.0969924811999996</c:v>
                </c:pt>
                <c:pt idx="7470">
                  <c:v>-2.2401371074700007</c:v>
                </c:pt>
                <c:pt idx="7471">
                  <c:v>-2.17472848789</c:v>
                </c:pt>
                <c:pt idx="7472">
                  <c:v>-2.1533834586500005</c:v>
                </c:pt>
                <c:pt idx="7473">
                  <c:v>-2.3127819548899997</c:v>
                </c:pt>
                <c:pt idx="7474">
                  <c:v>-2.4107142857100001</c:v>
                </c:pt>
                <c:pt idx="7475">
                  <c:v>-2.5832866479900005</c:v>
                </c:pt>
                <c:pt idx="7476">
                  <c:v>-2.4797877045600001</c:v>
                </c:pt>
                <c:pt idx="7477">
                  <c:v>-2.4691950464400003</c:v>
                </c:pt>
                <c:pt idx="7478">
                  <c:v>-2.2926802299899998</c:v>
                </c:pt>
                <c:pt idx="7479">
                  <c:v>-2.3438965059700001</c:v>
                </c:pt>
                <c:pt idx="7480">
                  <c:v>-2.3181286549699998</c:v>
                </c:pt>
                <c:pt idx="7481">
                  <c:v>-2.4095894498199999</c:v>
                </c:pt>
                <c:pt idx="7482">
                  <c:v>-2.2441102756900007</c:v>
                </c:pt>
                <c:pt idx="7483">
                  <c:v>-2.2560150375899997</c:v>
                </c:pt>
                <c:pt idx="7484">
                  <c:v>-2.2646616541400002</c:v>
                </c:pt>
                <c:pt idx="7485">
                  <c:v>-2.2142439431899996</c:v>
                </c:pt>
                <c:pt idx="7486">
                  <c:v>-2.2554179566600001</c:v>
                </c:pt>
                <c:pt idx="7487">
                  <c:v>-2.0575187969900002</c:v>
                </c:pt>
                <c:pt idx="7488">
                  <c:v>-2.0857142857100004</c:v>
                </c:pt>
                <c:pt idx="7489">
                  <c:v>-1.9702589807900002</c:v>
                </c:pt>
                <c:pt idx="7490">
                  <c:v>-2.2305764411000002</c:v>
                </c:pt>
                <c:pt idx="7491">
                  <c:v>-2.2280701754400001</c:v>
                </c:pt>
                <c:pt idx="7492">
                  <c:v>-2.1261904761900001</c:v>
                </c:pt>
                <c:pt idx="7493">
                  <c:v>-2.5041532402400004</c:v>
                </c:pt>
                <c:pt idx="7494">
                  <c:v>-2.3564625850299992</c:v>
                </c:pt>
                <c:pt idx="7495">
                  <c:v>-2.2549019607800003</c:v>
                </c:pt>
                <c:pt idx="7496">
                  <c:v>-2.5085434173699999</c:v>
                </c:pt>
                <c:pt idx="7497">
                  <c:v>-3.1853264382700002</c:v>
                </c:pt>
                <c:pt idx="7498">
                  <c:v>-3.27271062271</c:v>
                </c:pt>
                <c:pt idx="7499">
                  <c:v>-3.2525641025600001</c:v>
                </c:pt>
                <c:pt idx="7500">
                  <c:v>-3.1628117913800002</c:v>
                </c:pt>
                <c:pt idx="7501">
                  <c:v>-2.9476190476200004</c:v>
                </c:pt>
                <c:pt idx="7502">
                  <c:v>-3.0583333333299998</c:v>
                </c:pt>
                <c:pt idx="7503">
                  <c:v>-3.15773809524</c:v>
                </c:pt>
                <c:pt idx="7504">
                  <c:v>-3.0884920634899999</c:v>
                </c:pt>
                <c:pt idx="7505">
                  <c:v>-3.1642857142900001</c:v>
                </c:pt>
                <c:pt idx="7506">
                  <c:v>-3.1757703081200002</c:v>
                </c:pt>
                <c:pt idx="7507">
                  <c:v>-2.9612781954899994</c:v>
                </c:pt>
                <c:pt idx="7508">
                  <c:v>-3.1714285714299999</c:v>
                </c:pt>
                <c:pt idx="7509">
                  <c:v>-3.0927521008399994</c:v>
                </c:pt>
                <c:pt idx="7510">
                  <c:v>-2.8478991596599998</c:v>
                </c:pt>
                <c:pt idx="7511">
                  <c:v>-3.0693277310900005</c:v>
                </c:pt>
                <c:pt idx="7512">
                  <c:v>-2.8271708683500005</c:v>
                </c:pt>
                <c:pt idx="7513">
                  <c:v>-2.7422821760299998</c:v>
                </c:pt>
                <c:pt idx="7514">
                  <c:v>-2.5430242272300005</c:v>
                </c:pt>
                <c:pt idx="7515">
                  <c:v>-2.25651629073</c:v>
                </c:pt>
                <c:pt idx="7516">
                  <c:v>-2.2273944665600007</c:v>
                </c:pt>
                <c:pt idx="7517">
                  <c:v>-2.2171218487400011</c:v>
                </c:pt>
                <c:pt idx="7518">
                  <c:v>-2.2371615312800004</c:v>
                </c:pt>
                <c:pt idx="7519">
                  <c:v>-2.1702024669499997</c:v>
                </c:pt>
                <c:pt idx="7520">
                  <c:v>-2.2106442577000003</c:v>
                </c:pt>
                <c:pt idx="7521">
                  <c:v>-2.2426753157399997</c:v>
                </c:pt>
                <c:pt idx="7522">
                  <c:v>-2.2141456582600001</c:v>
                </c:pt>
                <c:pt idx="7523">
                  <c:v>-2.2098506069099999</c:v>
                </c:pt>
                <c:pt idx="7524">
                  <c:v>-2.2470539092799999</c:v>
                </c:pt>
                <c:pt idx="7525">
                  <c:v>-2.1070445722100004</c:v>
                </c:pt>
                <c:pt idx="7526">
                  <c:v>-2.2504127967000001</c:v>
                </c:pt>
                <c:pt idx="7527">
                  <c:v>-2.3360902255599996</c:v>
                </c:pt>
                <c:pt idx="7528">
                  <c:v>-2.3970342523000006</c:v>
                </c:pt>
                <c:pt idx="7529">
                  <c:v>-2.4606419895899996</c:v>
                </c:pt>
                <c:pt idx="7530">
                  <c:v>-2.9086727808499999</c:v>
                </c:pt>
                <c:pt idx="7531">
                  <c:v>-3.1744113029800003</c:v>
                </c:pt>
                <c:pt idx="7532">
                  <c:v>-2.9921961497099998</c:v>
                </c:pt>
                <c:pt idx="7533">
                  <c:v>-2.8420784103099992</c:v>
                </c:pt>
                <c:pt idx="7534">
                  <c:v>-3.1395810956000001</c:v>
                </c:pt>
                <c:pt idx="7535">
                  <c:v>-3.2759637188200004</c:v>
                </c:pt>
                <c:pt idx="7536">
                  <c:v>-3.3571428571399999</c:v>
                </c:pt>
                <c:pt idx="7537">
                  <c:v>-3.31930926217</c:v>
                </c:pt>
                <c:pt idx="7538">
                  <c:v>-3.2436420722100001</c:v>
                </c:pt>
                <c:pt idx="7539">
                  <c:v>-2.9086734693899996</c:v>
                </c:pt>
                <c:pt idx="7540">
                  <c:v>-2.5466836734699996</c:v>
                </c:pt>
                <c:pt idx="7541">
                  <c:v>-2.40718287315</c:v>
                </c:pt>
                <c:pt idx="7542">
                  <c:v>-2.3505362671400003</c:v>
                </c:pt>
                <c:pt idx="7543">
                  <c:v>-2.2455642783400007</c:v>
                </c:pt>
                <c:pt idx="7544">
                  <c:v>-2.1787815126100005</c:v>
                </c:pt>
                <c:pt idx="7545">
                  <c:v>-2.3186974789899999</c:v>
                </c:pt>
                <c:pt idx="7546">
                  <c:v>-2.3936974789900001</c:v>
                </c:pt>
                <c:pt idx="7547">
                  <c:v>-2.2300973020800003</c:v>
                </c:pt>
                <c:pt idx="7548">
                  <c:v>-2.3759398496199999</c:v>
                </c:pt>
                <c:pt idx="7549">
                  <c:v>-2.3447368421100006</c:v>
                </c:pt>
                <c:pt idx="7550">
                  <c:v>-2.3033834586500004</c:v>
                </c:pt>
                <c:pt idx="7551">
                  <c:v>-2.2605263157900004</c:v>
                </c:pt>
                <c:pt idx="7552">
                  <c:v>-2.30405179616</c:v>
                </c:pt>
                <c:pt idx="7553">
                  <c:v>-2.3595551378399993</c:v>
                </c:pt>
                <c:pt idx="7554">
                  <c:v>-2.4348592068399997</c:v>
                </c:pt>
                <c:pt idx="7555">
                  <c:v>-2.5771929824600002</c:v>
                </c:pt>
                <c:pt idx="7556">
                  <c:v>-2.3008771929799998</c:v>
                </c:pt>
                <c:pt idx="7557">
                  <c:v>-2.3071428571400001</c:v>
                </c:pt>
                <c:pt idx="7558">
                  <c:v>-2.2754803675900002</c:v>
                </c:pt>
                <c:pt idx="7559">
                  <c:v>-2.4755639097699995</c:v>
                </c:pt>
                <c:pt idx="7560">
                  <c:v>-2.4755639097699995</c:v>
                </c:pt>
                <c:pt idx="7561">
                  <c:v>-2.5913533834599995</c:v>
                </c:pt>
                <c:pt idx="7562">
                  <c:v>-2.2842105263200003</c:v>
                </c:pt>
                <c:pt idx="7563">
                  <c:v>-2.3328615656799996</c:v>
                </c:pt>
                <c:pt idx="7564">
                  <c:v>-2.2616983635599999</c:v>
                </c:pt>
                <c:pt idx="7565">
                  <c:v>-2.3731092437000001</c:v>
                </c:pt>
                <c:pt idx="7566">
                  <c:v>-2.3739495798299997</c:v>
                </c:pt>
                <c:pt idx="7567">
                  <c:v>-2.4</c:v>
                </c:pt>
                <c:pt idx="7568">
                  <c:v>-2.4492063492099998</c:v>
                </c:pt>
                <c:pt idx="7569">
                  <c:v>-2.3582706766899997</c:v>
                </c:pt>
                <c:pt idx="7570">
                  <c:v>-2.2842105263200003</c:v>
                </c:pt>
                <c:pt idx="7571">
                  <c:v>-2.3515037593999999</c:v>
                </c:pt>
                <c:pt idx="7572">
                  <c:v>-2.2866332497900004</c:v>
                </c:pt>
                <c:pt idx="7573">
                  <c:v>-2.2948031844299996</c:v>
                </c:pt>
                <c:pt idx="7574">
                  <c:v>-2.2334168755200001</c:v>
                </c:pt>
                <c:pt idx="7575">
                  <c:v>-2.1282372598200006</c:v>
                </c:pt>
                <c:pt idx="7576">
                  <c:v>-2.1428989139499994</c:v>
                </c:pt>
                <c:pt idx="7577">
                  <c:v>-2.3372598162099996</c:v>
                </c:pt>
                <c:pt idx="7578">
                  <c:v>-2.23888888889</c:v>
                </c:pt>
                <c:pt idx="7579">
                  <c:v>-2.2999999999999998</c:v>
                </c:pt>
                <c:pt idx="7580">
                  <c:v>-2.16984126984</c:v>
                </c:pt>
                <c:pt idx="7581">
                  <c:v>-2.0139097744400001</c:v>
                </c:pt>
                <c:pt idx="7582">
                  <c:v>-2.1517961570600002</c:v>
                </c:pt>
                <c:pt idx="7583">
                  <c:v>-2.1815371762700004</c:v>
                </c:pt>
                <c:pt idx="7584">
                  <c:v>-2.2548931853399998</c:v>
                </c:pt>
                <c:pt idx="7585">
                  <c:v>-2.1483410908200002</c:v>
                </c:pt>
                <c:pt idx="7586">
                  <c:v>-2.2206433450600001</c:v>
                </c:pt>
                <c:pt idx="7587">
                  <c:v>-2.4427606130199995</c:v>
                </c:pt>
                <c:pt idx="7588">
                  <c:v>-2.3569659442699993</c:v>
                </c:pt>
                <c:pt idx="7589">
                  <c:v>-2.4403708852000001</c:v>
                </c:pt>
                <c:pt idx="7590">
                  <c:v>-2.5555316863600002</c:v>
                </c:pt>
                <c:pt idx="7591">
                  <c:v>-2.8036568694499997</c:v>
                </c:pt>
                <c:pt idx="7592">
                  <c:v>-2.5560492139399993</c:v>
                </c:pt>
                <c:pt idx="7593">
                  <c:v>-2.32948614853</c:v>
                </c:pt>
                <c:pt idx="7594">
                  <c:v>-2.3482683982699997</c:v>
                </c:pt>
                <c:pt idx="7595">
                  <c:v>-2.4817270448800004</c:v>
                </c:pt>
                <c:pt idx="7596">
                  <c:v>-2.7545454545499997</c:v>
                </c:pt>
                <c:pt idx="7597">
                  <c:v>-2.7542207792200002</c:v>
                </c:pt>
                <c:pt idx="7598">
                  <c:v>-2.86017316017</c:v>
                </c:pt>
                <c:pt idx="7599">
                  <c:v>-2.7933621933599997</c:v>
                </c:pt>
                <c:pt idx="7600">
                  <c:v>-2.8318508976399994</c:v>
                </c:pt>
                <c:pt idx="7601">
                  <c:v>-2.8001998002000001</c:v>
                </c:pt>
                <c:pt idx="7602">
                  <c:v>-2.6341934381400001</c:v>
                </c:pt>
                <c:pt idx="7603">
                  <c:v>-3.0424242424200005</c:v>
                </c:pt>
                <c:pt idx="7604">
                  <c:v>-3.0272727272700002</c:v>
                </c:pt>
                <c:pt idx="7605">
                  <c:v>-2.9622655122699997</c:v>
                </c:pt>
                <c:pt idx="7606">
                  <c:v>-2.9293706293699997</c:v>
                </c:pt>
                <c:pt idx="7607">
                  <c:v>-2.7069264069300001</c:v>
                </c:pt>
                <c:pt idx="7608">
                  <c:v>-2.8179653679699999</c:v>
                </c:pt>
                <c:pt idx="7609">
                  <c:v>-2.8277056277099999</c:v>
                </c:pt>
                <c:pt idx="7610">
                  <c:v>-2.6496533541599998</c:v>
                </c:pt>
                <c:pt idx="7611">
                  <c:v>-2.5187427443099999</c:v>
                </c:pt>
                <c:pt idx="7612">
                  <c:v>-2.6411434430199998</c:v>
                </c:pt>
                <c:pt idx="7613">
                  <c:v>-2.4273410799700001</c:v>
                </c:pt>
                <c:pt idx="7614">
                  <c:v>-1.9926179084100004</c:v>
                </c:pt>
                <c:pt idx="7615">
                  <c:v>-2.1689296771300004</c:v>
                </c:pt>
                <c:pt idx="7616">
                  <c:v>-2.1024227234799997</c:v>
                </c:pt>
                <c:pt idx="7617">
                  <c:v>-2.06214064573</c:v>
                </c:pt>
                <c:pt idx="7618">
                  <c:v>-2.2133249791100003</c:v>
                </c:pt>
                <c:pt idx="7619">
                  <c:v>-2.0982873851299999</c:v>
                </c:pt>
                <c:pt idx="7620">
                  <c:v>-2.3639097744400002</c:v>
                </c:pt>
                <c:pt idx="7621">
                  <c:v>-2.4090225563900001</c:v>
                </c:pt>
                <c:pt idx="7622">
                  <c:v>-2.4312030075199997</c:v>
                </c:pt>
                <c:pt idx="7623">
                  <c:v>-2.5078947368400004</c:v>
                </c:pt>
                <c:pt idx="7624">
                  <c:v>-2.2642857142900001</c:v>
                </c:pt>
                <c:pt idx="7625">
                  <c:v>-2.4097402597399999</c:v>
                </c:pt>
                <c:pt idx="7626">
                  <c:v>-2.5106893106899997</c:v>
                </c:pt>
                <c:pt idx="7627">
                  <c:v>-2.5194387483900003</c:v>
                </c:pt>
                <c:pt idx="7628">
                  <c:v>-2.5890635680100003</c:v>
                </c:pt>
                <c:pt idx="7629">
                  <c:v>-2.3007518796999999</c:v>
                </c:pt>
                <c:pt idx="7630">
                  <c:v>-2.24172932331</c:v>
                </c:pt>
                <c:pt idx="7631">
                  <c:v>-2.2045112782000009</c:v>
                </c:pt>
                <c:pt idx="7632">
                  <c:v>-2.3734335839599998</c:v>
                </c:pt>
                <c:pt idx="7633">
                  <c:v>-2.2667919799500003</c:v>
                </c:pt>
                <c:pt idx="7634">
                  <c:v>-2.3619883040899996</c:v>
                </c:pt>
                <c:pt idx="7635">
                  <c:v>-2.3095655806199997</c:v>
                </c:pt>
                <c:pt idx="7636">
                  <c:v>-2.1659147869700006</c:v>
                </c:pt>
                <c:pt idx="7637">
                  <c:v>-2.0523809523800001</c:v>
                </c:pt>
                <c:pt idx="7638">
                  <c:v>-2.1986633249799996</c:v>
                </c:pt>
                <c:pt idx="7639">
                  <c:v>-2.4034252297399998</c:v>
                </c:pt>
                <c:pt idx="7640">
                  <c:v>-2.4310359231399992</c:v>
                </c:pt>
                <c:pt idx="7641">
                  <c:v>-2.2908521303299993</c:v>
                </c:pt>
                <c:pt idx="7642">
                  <c:v>-2.39072681704</c:v>
                </c:pt>
                <c:pt idx="7643">
                  <c:v>-2.4042188805299998</c:v>
                </c:pt>
                <c:pt idx="7644">
                  <c:v>-2.36812865497</c:v>
                </c:pt>
                <c:pt idx="7645">
                  <c:v>-2.59895572264</c:v>
                </c:pt>
                <c:pt idx="7646">
                  <c:v>-2.6095238095200002</c:v>
                </c:pt>
                <c:pt idx="7647">
                  <c:v>-2.6593837535000002</c:v>
                </c:pt>
                <c:pt idx="7648">
                  <c:v>-2.5868814192299996</c:v>
                </c:pt>
                <c:pt idx="7649">
                  <c:v>-2.43943744164</c:v>
                </c:pt>
                <c:pt idx="7650">
                  <c:v>-2.3896358543399998</c:v>
                </c:pt>
                <c:pt idx="7651">
                  <c:v>-2.5074929972</c:v>
                </c:pt>
                <c:pt idx="7652">
                  <c:v>-2.5987118531600002</c:v>
                </c:pt>
                <c:pt idx="7653">
                  <c:v>-2.5692779743499998</c:v>
                </c:pt>
                <c:pt idx="7654">
                  <c:v>-2.4986068111499997</c:v>
                </c:pt>
                <c:pt idx="7655">
                  <c:v>-2.5678681999099995</c:v>
                </c:pt>
                <c:pt idx="7656">
                  <c:v>-2.4271831539600002</c:v>
                </c:pt>
                <c:pt idx="7657">
                  <c:v>-2.3586466165399993</c:v>
                </c:pt>
                <c:pt idx="7658">
                  <c:v>-2.4802005012500001</c:v>
                </c:pt>
                <c:pt idx="7659">
                  <c:v>-2.6130325814500002</c:v>
                </c:pt>
                <c:pt idx="7660">
                  <c:v>-2.5427736006699999</c:v>
                </c:pt>
                <c:pt idx="7661">
                  <c:v>-2.3999164578099998</c:v>
                </c:pt>
                <c:pt idx="7662">
                  <c:v>-2.3086466165399995</c:v>
                </c:pt>
                <c:pt idx="7663">
                  <c:v>-2.3601086048499997</c:v>
                </c:pt>
                <c:pt idx="7664">
                  <c:v>-2.5168337510400001</c:v>
                </c:pt>
                <c:pt idx="7665">
                  <c:v>-2.4954051796199992</c:v>
                </c:pt>
                <c:pt idx="7666">
                  <c:v>-2.2921470342499997</c:v>
                </c:pt>
                <c:pt idx="7667">
                  <c:v>-2.3668546365899994</c:v>
                </c:pt>
                <c:pt idx="7668">
                  <c:v>-2.2142230576400004</c:v>
                </c:pt>
                <c:pt idx="7669">
                  <c:v>-2.1531537176300004</c:v>
                </c:pt>
                <c:pt idx="7670">
                  <c:v>-2.4293650793699997</c:v>
                </c:pt>
                <c:pt idx="7671">
                  <c:v>-2.3186507936499994</c:v>
                </c:pt>
                <c:pt idx="7672">
                  <c:v>-2.31071428571</c:v>
                </c:pt>
                <c:pt idx="7673">
                  <c:v>-2.2749999999999999</c:v>
                </c:pt>
                <c:pt idx="7674">
                  <c:v>-2.2214285714300002</c:v>
                </c:pt>
                <c:pt idx="7675">
                  <c:v>-2.2892857142900001</c:v>
                </c:pt>
                <c:pt idx="7676">
                  <c:v>-2.3826530612199996</c:v>
                </c:pt>
                <c:pt idx="7677">
                  <c:v>-2.3785714285699999</c:v>
                </c:pt>
                <c:pt idx="7678">
                  <c:v>-2.4071428571400002</c:v>
                </c:pt>
                <c:pt idx="7679">
                  <c:v>-2.1791021671799999</c:v>
                </c:pt>
                <c:pt idx="7680">
                  <c:v>-2.37810150376</c:v>
                </c:pt>
                <c:pt idx="7681">
                  <c:v>-2.2954948646100002</c:v>
                </c:pt>
                <c:pt idx="7682">
                  <c:v>-2.3249999999999997</c:v>
                </c:pt>
                <c:pt idx="7683">
                  <c:v>-2.2666666666699999</c:v>
                </c:pt>
                <c:pt idx="7684">
                  <c:v>-2.1686813186800005</c:v>
                </c:pt>
                <c:pt idx="7685">
                  <c:v>-2.26401098901</c:v>
                </c:pt>
                <c:pt idx="7686">
                  <c:v>-2.2415268941600002</c:v>
                </c:pt>
                <c:pt idx="7687">
                  <c:v>-2.0074031231899996</c:v>
                </c:pt>
                <c:pt idx="7688">
                  <c:v>-1.9368421052600002</c:v>
                </c:pt>
                <c:pt idx="7689">
                  <c:v>-1.8567669172899999</c:v>
                </c:pt>
                <c:pt idx="7690">
                  <c:v>-1.9338345864699997</c:v>
                </c:pt>
                <c:pt idx="7691">
                  <c:v>-1.82142857143</c:v>
                </c:pt>
                <c:pt idx="7692">
                  <c:v>-1.8447368421099999</c:v>
                </c:pt>
                <c:pt idx="7693">
                  <c:v>-2.1466165413500002</c:v>
                </c:pt>
                <c:pt idx="7694">
                  <c:v>-1.8142857142900002</c:v>
                </c:pt>
                <c:pt idx="7695">
                  <c:v>-1.66240601504</c:v>
                </c:pt>
                <c:pt idx="7696">
                  <c:v>-1.91240601504</c:v>
                </c:pt>
                <c:pt idx="7697">
                  <c:v>-1.8812030075199997</c:v>
                </c:pt>
                <c:pt idx="7698">
                  <c:v>-2.1334586466199998</c:v>
                </c:pt>
                <c:pt idx="7699">
                  <c:v>-2.5025510204099999</c:v>
                </c:pt>
                <c:pt idx="7700">
                  <c:v>-2.3061224489800001</c:v>
                </c:pt>
                <c:pt idx="7701">
                  <c:v>-2.3948308270699998</c:v>
                </c:pt>
                <c:pt idx="7702">
                  <c:v>-2.3307017543900002</c:v>
                </c:pt>
                <c:pt idx="7703">
                  <c:v>-2.3313283207999995</c:v>
                </c:pt>
                <c:pt idx="7704">
                  <c:v>-2.3067669172899996</c:v>
                </c:pt>
                <c:pt idx="7705">
                  <c:v>-2</c:v>
                </c:pt>
                <c:pt idx="7706">
                  <c:v>-2.1269065520900003</c:v>
                </c:pt>
                <c:pt idx="7707">
                  <c:v>-2.1954887217999999</c:v>
                </c:pt>
                <c:pt idx="7708">
                  <c:v>-2.4778195488700003</c:v>
                </c:pt>
                <c:pt idx="7709">
                  <c:v>-2.4740601503799997</c:v>
                </c:pt>
                <c:pt idx="7710">
                  <c:v>-2.6495703544600002</c:v>
                </c:pt>
                <c:pt idx="7711">
                  <c:v>-2.3509189640799995</c:v>
                </c:pt>
                <c:pt idx="7712">
                  <c:v>-2.0714285714299998</c:v>
                </c:pt>
                <c:pt idx="7713">
                  <c:v>-2.0874999999999999</c:v>
                </c:pt>
                <c:pt idx="7714">
                  <c:v>-2.2484126984100001</c:v>
                </c:pt>
                <c:pt idx="7715">
                  <c:v>-2.2253968254000003</c:v>
                </c:pt>
                <c:pt idx="7716">
                  <c:v>-2.13157894737</c:v>
                </c:pt>
                <c:pt idx="7717">
                  <c:v>-2.01052631579</c:v>
                </c:pt>
                <c:pt idx="7718">
                  <c:v>-2.3296992481200003</c:v>
                </c:pt>
                <c:pt idx="7719">
                  <c:v>-2.32928153718</c:v>
                </c:pt>
                <c:pt idx="7720">
                  <c:v>-2.1679615705900006</c:v>
                </c:pt>
                <c:pt idx="7721">
                  <c:v>-2.2883040935700003</c:v>
                </c:pt>
                <c:pt idx="7722">
                  <c:v>-2.3282999164599998</c:v>
                </c:pt>
                <c:pt idx="7723">
                  <c:v>-2.1080618212200002</c:v>
                </c:pt>
                <c:pt idx="7724">
                  <c:v>-2.27698412698</c:v>
                </c:pt>
                <c:pt idx="7725">
                  <c:v>-2.3682539682499999</c:v>
                </c:pt>
                <c:pt idx="7726">
                  <c:v>-2.6281045751600005</c:v>
                </c:pt>
                <c:pt idx="7727">
                  <c:v>-2.8042532802599998</c:v>
                </c:pt>
                <c:pt idx="7728">
                  <c:v>-2.7408963585400006</c:v>
                </c:pt>
                <c:pt idx="7729">
                  <c:v>-2.9176470588200001</c:v>
                </c:pt>
                <c:pt idx="7730">
                  <c:v>-2.7561698363599998</c:v>
                </c:pt>
                <c:pt idx="7731">
                  <c:v>-2.8724789915999991</c:v>
                </c:pt>
                <c:pt idx="7732">
                  <c:v>-2.5161064425799999</c:v>
                </c:pt>
                <c:pt idx="7733">
                  <c:v>-2.3532679738599995</c:v>
                </c:pt>
                <c:pt idx="7734">
                  <c:v>-2.2943117597900007</c:v>
                </c:pt>
                <c:pt idx="7735">
                  <c:v>-2.1697994987500002</c:v>
                </c:pt>
                <c:pt idx="7736">
                  <c:v>-2.0803258145400001</c:v>
                </c:pt>
                <c:pt idx="7737">
                  <c:v>-2.0104010025100001</c:v>
                </c:pt>
                <c:pt idx="7738">
                  <c:v>-2.13157894737</c:v>
                </c:pt>
                <c:pt idx="7739">
                  <c:v>-2.1715391419700003</c:v>
                </c:pt>
                <c:pt idx="7740">
                  <c:v>-2.2714138286900001</c:v>
                </c:pt>
                <c:pt idx="7741">
                  <c:v>-2.1424369747899998</c:v>
                </c:pt>
                <c:pt idx="7742">
                  <c:v>-1.9699346405199998</c:v>
                </c:pt>
                <c:pt idx="7743">
                  <c:v>-2.0323529411799997</c:v>
                </c:pt>
                <c:pt idx="7744">
                  <c:v>-2.1318127250899996</c:v>
                </c:pt>
                <c:pt idx="7745">
                  <c:v>-2.1318127250899996</c:v>
                </c:pt>
                <c:pt idx="7746">
                  <c:v>-2.11215328237</c:v>
                </c:pt>
                <c:pt idx="7747">
                  <c:v>-2.0399995085800002</c:v>
                </c:pt>
                <c:pt idx="7748">
                  <c:v>-1.9840114993400002</c:v>
                </c:pt>
                <c:pt idx="7749">
                  <c:v>-1.8902919062400001</c:v>
                </c:pt>
                <c:pt idx="7750">
                  <c:v>-2.2110550440299996</c:v>
                </c:pt>
                <c:pt idx="7751">
                  <c:v>-1.9872303307300001</c:v>
                </c:pt>
                <c:pt idx="7752">
                  <c:v>-2.0132021229499997</c:v>
                </c:pt>
                <c:pt idx="7753">
                  <c:v>-1.9680672268900001</c:v>
                </c:pt>
                <c:pt idx="7754">
                  <c:v>-2.0550420168099994</c:v>
                </c:pt>
                <c:pt idx="7755">
                  <c:v>-1.9808491817800002</c:v>
                </c:pt>
                <c:pt idx="7756">
                  <c:v>-1.9690844758999999</c:v>
                </c:pt>
                <c:pt idx="7757">
                  <c:v>-2.3184873949599996</c:v>
                </c:pt>
                <c:pt idx="7758">
                  <c:v>-2.3123617868199999</c:v>
                </c:pt>
                <c:pt idx="7759">
                  <c:v>-2.2163865546200001</c:v>
                </c:pt>
                <c:pt idx="7760">
                  <c:v>-2.2231092437000006</c:v>
                </c:pt>
                <c:pt idx="7761">
                  <c:v>-2.0323529411799997</c:v>
                </c:pt>
                <c:pt idx="7762">
                  <c:v>-2.1256302521000006</c:v>
                </c:pt>
                <c:pt idx="7763">
                  <c:v>-2.1802963290599999</c:v>
                </c:pt>
                <c:pt idx="7764">
                  <c:v>-2.1140473733399996</c:v>
                </c:pt>
                <c:pt idx="7765">
                  <c:v>-2.0652145068600003</c:v>
                </c:pt>
                <c:pt idx="7766">
                  <c:v>-2.1345256523700002</c:v>
                </c:pt>
                <c:pt idx="7767">
                  <c:v>-2.41787372844</c:v>
                </c:pt>
                <c:pt idx="7768">
                  <c:v>-2.32652034498</c:v>
                </c:pt>
                <c:pt idx="7769">
                  <c:v>-2.4333646616500002</c:v>
                </c:pt>
                <c:pt idx="7770">
                  <c:v>-2.4165413533799995</c:v>
                </c:pt>
                <c:pt idx="7771">
                  <c:v>-2.3142857142899995</c:v>
                </c:pt>
                <c:pt idx="7772">
                  <c:v>-2.3190476190499991</c:v>
                </c:pt>
                <c:pt idx="7773">
                  <c:v>-2.2112781954899994</c:v>
                </c:pt>
                <c:pt idx="7774">
                  <c:v>-2.2842105263200003</c:v>
                </c:pt>
                <c:pt idx="7775">
                  <c:v>-2.27142857143</c:v>
                </c:pt>
                <c:pt idx="7776">
                  <c:v>-2.2482142857100005</c:v>
                </c:pt>
                <c:pt idx="7777">
                  <c:v>-2.4151260504200001</c:v>
                </c:pt>
                <c:pt idx="7778">
                  <c:v>-2.1714285714299999</c:v>
                </c:pt>
                <c:pt idx="7779">
                  <c:v>-2.2642857142900001</c:v>
                </c:pt>
                <c:pt idx="7780">
                  <c:v>-2.2481203007500006</c:v>
                </c:pt>
                <c:pt idx="7781">
                  <c:v>-2.1196428571399997</c:v>
                </c:pt>
                <c:pt idx="7782">
                  <c:v>-2.1920634920599995</c:v>
                </c:pt>
                <c:pt idx="7783">
                  <c:v>-2.19738562092</c:v>
                </c:pt>
                <c:pt idx="7784">
                  <c:v>-2.3346872082200001</c:v>
                </c:pt>
                <c:pt idx="7785">
                  <c:v>-2.44183006536</c:v>
                </c:pt>
                <c:pt idx="7786">
                  <c:v>-2.2594156960999996</c:v>
                </c:pt>
                <c:pt idx="7787">
                  <c:v>-2.2733254705400001</c:v>
                </c:pt>
                <c:pt idx="7788">
                  <c:v>-2.36781168608</c:v>
                </c:pt>
                <c:pt idx="7789">
                  <c:v>-2.4140642221799999</c:v>
                </c:pt>
                <c:pt idx="7790">
                  <c:v>-2.3589021573499998</c:v>
                </c:pt>
                <c:pt idx="7791">
                  <c:v>-2.4669934640499998</c:v>
                </c:pt>
                <c:pt idx="7792">
                  <c:v>-2.3926654872499991</c:v>
                </c:pt>
                <c:pt idx="7793">
                  <c:v>-2.3105263157899998</c:v>
                </c:pt>
                <c:pt idx="7794">
                  <c:v>-2.5018796992499994</c:v>
                </c:pt>
                <c:pt idx="7795">
                  <c:v>-2.4619047619000005</c:v>
                </c:pt>
                <c:pt idx="7796">
                  <c:v>-2.6619047619000007</c:v>
                </c:pt>
                <c:pt idx="7797">
                  <c:v>-2.7106442577000003</c:v>
                </c:pt>
                <c:pt idx="7798">
                  <c:v>-2.6199837829900003</c:v>
                </c:pt>
                <c:pt idx="7799">
                  <c:v>-2.52167182663</c:v>
                </c:pt>
                <c:pt idx="7800">
                  <c:v>-2.4998673153499995</c:v>
                </c:pt>
                <c:pt idx="7801">
                  <c:v>-2.4262494471499996</c:v>
                </c:pt>
                <c:pt idx="7802">
                  <c:v>-2.4153693056199996</c:v>
                </c:pt>
                <c:pt idx="7803">
                  <c:v>-2.4057054400699998</c:v>
                </c:pt>
                <c:pt idx="7804">
                  <c:v>-2.3985625829299999</c:v>
                </c:pt>
                <c:pt idx="7805">
                  <c:v>-2.4233967271100005</c:v>
                </c:pt>
                <c:pt idx="7806">
                  <c:v>-2.2946778711500002</c:v>
                </c:pt>
                <c:pt idx="7807">
                  <c:v>-2.42903828198</c:v>
                </c:pt>
                <c:pt idx="7808">
                  <c:v>-2.23452749521</c:v>
                </c:pt>
                <c:pt idx="7809">
                  <c:v>-2.3546218487400004</c:v>
                </c:pt>
                <c:pt idx="7810">
                  <c:v>-2.37417072092</c:v>
                </c:pt>
                <c:pt idx="7811">
                  <c:v>-2.3918620079599995</c:v>
                </c:pt>
                <c:pt idx="7812">
                  <c:v>-2.4415966386600001</c:v>
                </c:pt>
                <c:pt idx="7813">
                  <c:v>-2.3054621848699992</c:v>
                </c:pt>
                <c:pt idx="7814">
                  <c:v>-2.2504201680700002</c:v>
                </c:pt>
                <c:pt idx="7815">
                  <c:v>-2.3898109243699994</c:v>
                </c:pt>
                <c:pt idx="7816">
                  <c:v>-2.3431722689100005</c:v>
                </c:pt>
                <c:pt idx="7817">
                  <c:v>-2.5378151260499995</c:v>
                </c:pt>
                <c:pt idx="7818">
                  <c:v>-2.6270308123200006</c:v>
                </c:pt>
                <c:pt idx="7819">
                  <c:v>-2.5193277310900002</c:v>
                </c:pt>
                <c:pt idx="7820">
                  <c:v>-2.5167182662499998</c:v>
                </c:pt>
                <c:pt idx="7821">
                  <c:v>-2.4609243697500003</c:v>
                </c:pt>
                <c:pt idx="7822">
                  <c:v>-2.53053958425</c:v>
                </c:pt>
                <c:pt idx="7823">
                  <c:v>-2.4888102609500002</c:v>
                </c:pt>
                <c:pt idx="7824">
                  <c:v>-2.2172268907600001</c:v>
                </c:pt>
                <c:pt idx="7825">
                  <c:v>-2.0015873015900003</c:v>
                </c:pt>
                <c:pt idx="7826">
                  <c:v>-2.09962406015</c:v>
                </c:pt>
                <c:pt idx="7827">
                  <c:v>-1.7838345864699998</c:v>
                </c:pt>
                <c:pt idx="7828">
                  <c:v>-1.84693877551</c:v>
                </c:pt>
                <c:pt idx="7829">
                  <c:v>-1.73095238095</c:v>
                </c:pt>
                <c:pt idx="7830">
                  <c:v>-1.9719593100399997</c:v>
                </c:pt>
                <c:pt idx="7831">
                  <c:v>-1.7920634920599998</c:v>
                </c:pt>
                <c:pt idx="7832">
                  <c:v>-1.7269841269799999</c:v>
                </c:pt>
                <c:pt idx="7833">
                  <c:v>-1.9051796157099998</c:v>
                </c:pt>
                <c:pt idx="7834">
                  <c:v>-2.0539682539699999</c:v>
                </c:pt>
                <c:pt idx="7835">
                  <c:v>-1.9948412698400002</c:v>
                </c:pt>
                <c:pt idx="7836">
                  <c:v>-1.9111111111100001</c:v>
                </c:pt>
                <c:pt idx="7837">
                  <c:v>-1.8301587301600002</c:v>
                </c:pt>
                <c:pt idx="7838">
                  <c:v>-1.8711361737700001</c:v>
                </c:pt>
                <c:pt idx="7839">
                  <c:v>-1.84841269841</c:v>
                </c:pt>
                <c:pt idx="7840">
                  <c:v>-1.8045112781999997</c:v>
                </c:pt>
                <c:pt idx="7841">
                  <c:v>-1.9727824463100003</c:v>
                </c:pt>
                <c:pt idx="7842">
                  <c:v>-1.9594820384300002</c:v>
                </c:pt>
                <c:pt idx="7843">
                  <c:v>-2.0421470342499997</c:v>
                </c:pt>
                <c:pt idx="7844">
                  <c:v>-2.1627819548900002</c:v>
                </c:pt>
                <c:pt idx="7845">
                  <c:v>-2.2127819548900001</c:v>
                </c:pt>
                <c:pt idx="7846">
                  <c:v>-2.3086466165399995</c:v>
                </c:pt>
                <c:pt idx="7847">
                  <c:v>-2.2424812030100001</c:v>
                </c:pt>
                <c:pt idx="7848">
                  <c:v>-2.0748120300799995</c:v>
                </c:pt>
                <c:pt idx="7849">
                  <c:v>-2.1541353383500002</c:v>
                </c:pt>
                <c:pt idx="7850">
                  <c:v>-2.2285714285700005</c:v>
                </c:pt>
                <c:pt idx="7851">
                  <c:v>-2.4485380117000002</c:v>
                </c:pt>
                <c:pt idx="7852">
                  <c:v>-2.7293650793699999</c:v>
                </c:pt>
                <c:pt idx="7853">
                  <c:v>-2.7428571428600002</c:v>
                </c:pt>
                <c:pt idx="7854">
                  <c:v>-2.5122389306599993</c:v>
                </c:pt>
                <c:pt idx="7855">
                  <c:v>-2.6939849624100005</c:v>
                </c:pt>
                <c:pt idx="7856">
                  <c:v>-2.5431913116100007</c:v>
                </c:pt>
                <c:pt idx="7857">
                  <c:v>-2.7830479560200003</c:v>
                </c:pt>
                <c:pt idx="7858">
                  <c:v>-2.74579831933</c:v>
                </c:pt>
                <c:pt idx="7859">
                  <c:v>-2.3546218487400004</c:v>
                </c:pt>
                <c:pt idx="7860">
                  <c:v>-2.1428571428600001</c:v>
                </c:pt>
                <c:pt idx="7861">
                  <c:v>-2.2380952381000001</c:v>
                </c:pt>
                <c:pt idx="7862">
                  <c:v>-2.5142857142899997</c:v>
                </c:pt>
                <c:pt idx="7863">
                  <c:v>-2.7430555555600002</c:v>
                </c:pt>
                <c:pt idx="7864">
                  <c:v>-2.6396825396799994</c:v>
                </c:pt>
                <c:pt idx="7865">
                  <c:v>-2.6452380952399999</c:v>
                </c:pt>
                <c:pt idx="7866">
                  <c:v>-3.0272347535500006</c:v>
                </c:pt>
                <c:pt idx="7867">
                  <c:v>-2.8801587301599998</c:v>
                </c:pt>
                <c:pt idx="7868">
                  <c:v>-2.80317460317</c:v>
                </c:pt>
                <c:pt idx="7869">
                  <c:v>-2.5761904761899999</c:v>
                </c:pt>
                <c:pt idx="7870">
                  <c:v>-2.6188141923399999</c:v>
                </c:pt>
                <c:pt idx="7871">
                  <c:v>-2.4892599144899994</c:v>
                </c:pt>
                <c:pt idx="7872">
                  <c:v>-2.6476190476200006</c:v>
                </c:pt>
                <c:pt idx="7873">
                  <c:v>-2.5555555555599998</c:v>
                </c:pt>
                <c:pt idx="7874">
                  <c:v>-2.69507101086</c:v>
                </c:pt>
                <c:pt idx="7875">
                  <c:v>-2.6736006683400002</c:v>
                </c:pt>
                <c:pt idx="7876">
                  <c:v>-2.5380952380999999</c:v>
                </c:pt>
                <c:pt idx="7877">
                  <c:v>-2.5337510442800002</c:v>
                </c:pt>
                <c:pt idx="7878">
                  <c:v>-2.6241854636599999</c:v>
                </c:pt>
                <c:pt idx="7879">
                  <c:v>-2.6777777777800007</c:v>
                </c:pt>
                <c:pt idx="7880">
                  <c:v>-2.6681704260700001</c:v>
                </c:pt>
                <c:pt idx="7881">
                  <c:v>-2.5555555555599998</c:v>
                </c:pt>
                <c:pt idx="7882">
                  <c:v>-2.6657059314999998</c:v>
                </c:pt>
                <c:pt idx="7883">
                  <c:v>-2.6066833750999998</c:v>
                </c:pt>
                <c:pt idx="7884">
                  <c:v>-2.68095238095</c:v>
                </c:pt>
                <c:pt idx="7885">
                  <c:v>-2.7129072681700004</c:v>
                </c:pt>
                <c:pt idx="7886">
                  <c:v>-2.7371184371199999</c:v>
                </c:pt>
                <c:pt idx="7887">
                  <c:v>-2.7557063851199999</c:v>
                </c:pt>
                <c:pt idx="7888">
                  <c:v>-2.6067262802600002</c:v>
                </c:pt>
                <c:pt idx="7889">
                  <c:v>-2.3951348960600001</c:v>
                </c:pt>
                <c:pt idx="7890">
                  <c:v>-2.3808491817799995</c:v>
                </c:pt>
                <c:pt idx="7891">
                  <c:v>-2.2888323750600001</c:v>
                </c:pt>
                <c:pt idx="7892">
                  <c:v>-2.2416408668700001</c:v>
                </c:pt>
                <c:pt idx="7893">
                  <c:v>-2.2293183940199999</c:v>
                </c:pt>
                <c:pt idx="7894">
                  <c:v>-2.2520408163299996</c:v>
                </c:pt>
                <c:pt idx="7895">
                  <c:v>-2.1</c:v>
                </c:pt>
                <c:pt idx="7896">
                  <c:v>-2.1</c:v>
                </c:pt>
                <c:pt idx="7897">
                  <c:v>-2.1214285714300001</c:v>
                </c:pt>
                <c:pt idx="7898">
                  <c:v>-2.1</c:v>
                </c:pt>
                <c:pt idx="7899">
                  <c:v>-2.1285714285700004</c:v>
                </c:pt>
                <c:pt idx="7900">
                  <c:v>-2.1071428571400004</c:v>
                </c:pt>
                <c:pt idx="7901">
                  <c:v>-2.1492481202999993</c:v>
                </c:pt>
                <c:pt idx="7902">
                  <c:v>-2.1834586466200001</c:v>
                </c:pt>
                <c:pt idx="7903">
                  <c:v>-2.2112781954899994</c:v>
                </c:pt>
                <c:pt idx="7904">
                  <c:v>-2.1892230576400005</c:v>
                </c:pt>
                <c:pt idx="7905">
                  <c:v>-2.3179406850499995</c:v>
                </c:pt>
                <c:pt idx="7906">
                  <c:v>-2.2023809523800004</c:v>
                </c:pt>
                <c:pt idx="7907">
                  <c:v>-2.1119047619000004</c:v>
                </c:pt>
                <c:pt idx="7908">
                  <c:v>-2.2091575091600002</c:v>
                </c:pt>
                <c:pt idx="7909">
                  <c:v>-1.9754251700700001</c:v>
                </c:pt>
                <c:pt idx="7910">
                  <c:v>-1.8757236227799998</c:v>
                </c:pt>
                <c:pt idx="7911">
                  <c:v>-1.8523809523799999</c:v>
                </c:pt>
                <c:pt idx="7912">
                  <c:v>-2.1214285714300001</c:v>
                </c:pt>
                <c:pt idx="7913">
                  <c:v>-2.2190476190499995</c:v>
                </c:pt>
                <c:pt idx="7914">
                  <c:v>-1.9330827067700003</c:v>
                </c:pt>
                <c:pt idx="7915">
                  <c:v>-1.9729323308300002</c:v>
                </c:pt>
                <c:pt idx="7916">
                  <c:v>-2.3377266696199999</c:v>
                </c:pt>
                <c:pt idx="7917">
                  <c:v>-2.4067669172899997</c:v>
                </c:pt>
                <c:pt idx="7918">
                  <c:v>-2.0342105263199999</c:v>
                </c:pt>
                <c:pt idx="7919">
                  <c:v>-1.9754803675899999</c:v>
                </c:pt>
                <c:pt idx="7920">
                  <c:v>-1.9754803675899999</c:v>
                </c:pt>
                <c:pt idx="7921">
                  <c:v>-2.2214285714300002</c:v>
                </c:pt>
                <c:pt idx="7922">
                  <c:v>-2.0523809523800001</c:v>
                </c:pt>
                <c:pt idx="7923">
                  <c:v>-1.77142857143</c:v>
                </c:pt>
                <c:pt idx="7924">
                  <c:v>-2.0861344537800002</c:v>
                </c:pt>
                <c:pt idx="7925">
                  <c:v>-2.1095238095200002</c:v>
                </c:pt>
                <c:pt idx="7926">
                  <c:v>-2.1948621553899996</c:v>
                </c:pt>
                <c:pt idx="7927">
                  <c:v>-2.2944862155400001</c:v>
                </c:pt>
                <c:pt idx="7928">
                  <c:v>-2.2285714285700005</c:v>
                </c:pt>
                <c:pt idx="7929">
                  <c:v>-2.3239938080500004</c:v>
                </c:pt>
                <c:pt idx="7930">
                  <c:v>-2.22380952381</c:v>
                </c:pt>
                <c:pt idx="7931">
                  <c:v>-2.27142857143</c:v>
                </c:pt>
                <c:pt idx="7932">
                  <c:v>-2.3036414565799999</c:v>
                </c:pt>
                <c:pt idx="7933">
                  <c:v>-2.38888888889</c:v>
                </c:pt>
                <c:pt idx="7934">
                  <c:v>-2.3705931495399999</c:v>
                </c:pt>
                <c:pt idx="7935">
                  <c:v>-2.3492063492099997</c:v>
                </c:pt>
                <c:pt idx="7936">
                  <c:v>-2.2790382819800001</c:v>
                </c:pt>
                <c:pt idx="7937">
                  <c:v>-2.2476190476200006</c:v>
                </c:pt>
                <c:pt idx="7938">
                  <c:v>-2.4350459481999995</c:v>
                </c:pt>
                <c:pt idx="7939">
                  <c:v>-2.3349206349199996</c:v>
                </c:pt>
                <c:pt idx="7940">
                  <c:v>-2.35079365079</c:v>
                </c:pt>
                <c:pt idx="7941">
                  <c:v>-2.3412698412699999</c:v>
                </c:pt>
                <c:pt idx="7942">
                  <c:v>-2.3131578947399998</c:v>
                </c:pt>
                <c:pt idx="7943">
                  <c:v>-2.4214285714299999</c:v>
                </c:pt>
                <c:pt idx="7944">
                  <c:v>-2.3666666666699996</c:v>
                </c:pt>
                <c:pt idx="7945">
                  <c:v>-2.3666666666699996</c:v>
                </c:pt>
                <c:pt idx="7946">
                  <c:v>-2.4030812324900004</c:v>
                </c:pt>
                <c:pt idx="7947">
                  <c:v>-2.31820728291</c:v>
                </c:pt>
                <c:pt idx="7948">
                  <c:v>-2.2393557423000003</c:v>
                </c:pt>
                <c:pt idx="7949">
                  <c:v>-2.3968253968299993</c:v>
                </c:pt>
                <c:pt idx="7950">
                  <c:v>-2.4018796992499993</c:v>
                </c:pt>
                <c:pt idx="7951">
                  <c:v>-2.2854341736700001</c:v>
                </c:pt>
                <c:pt idx="7952">
                  <c:v>-2.3088972431100001</c:v>
                </c:pt>
                <c:pt idx="7953">
                  <c:v>-2.13195488722</c:v>
                </c:pt>
                <c:pt idx="7954">
                  <c:v>-2.1214181286499998</c:v>
                </c:pt>
                <c:pt idx="7955">
                  <c:v>-1.9756474519600002</c:v>
                </c:pt>
                <c:pt idx="7956">
                  <c:v>-1.8696741854599999</c:v>
                </c:pt>
                <c:pt idx="7957">
                  <c:v>-2.0849101921500002</c:v>
                </c:pt>
                <c:pt idx="7958">
                  <c:v>-2.2647869674200005</c:v>
                </c:pt>
                <c:pt idx="7959">
                  <c:v>-2.3452380952399996</c:v>
                </c:pt>
                <c:pt idx="7960">
                  <c:v>-2.7934837092700002</c:v>
                </c:pt>
                <c:pt idx="7961">
                  <c:v>-2.5807017543900006</c:v>
                </c:pt>
                <c:pt idx="7962">
                  <c:v>-2.7881723539600003</c:v>
                </c:pt>
                <c:pt idx="7963">
                  <c:v>-2.9210815500300003</c:v>
                </c:pt>
                <c:pt idx="7964">
                  <c:v>-3.0547811837299998</c:v>
                </c:pt>
                <c:pt idx="7965">
                  <c:v>-2.9119240408700002</c:v>
                </c:pt>
                <c:pt idx="7966">
                  <c:v>-2.8655677655700003</c:v>
                </c:pt>
                <c:pt idx="7967">
                  <c:v>-2.6840012928200006</c:v>
                </c:pt>
                <c:pt idx="7968">
                  <c:v>-2.6030908719800006</c:v>
                </c:pt>
                <c:pt idx="7969">
                  <c:v>-2.4736263736299997</c:v>
                </c:pt>
                <c:pt idx="7970">
                  <c:v>-2.27142857143</c:v>
                </c:pt>
                <c:pt idx="7971">
                  <c:v>-2.1571428571400002</c:v>
                </c:pt>
                <c:pt idx="7972">
                  <c:v>-2.2589285714300003</c:v>
                </c:pt>
                <c:pt idx="7973">
                  <c:v>-2.3397525676899997</c:v>
                </c:pt>
                <c:pt idx="7974">
                  <c:v>-2.3038961038999997</c:v>
                </c:pt>
                <c:pt idx="7975">
                  <c:v>-2.3090909090899996</c:v>
                </c:pt>
                <c:pt idx="7976">
                  <c:v>-2.3698412698399998</c:v>
                </c:pt>
                <c:pt idx="7977">
                  <c:v>-2.1476190476200006</c:v>
                </c:pt>
                <c:pt idx="7978">
                  <c:v>-2.1214285714300001</c:v>
                </c:pt>
                <c:pt idx="7979">
                  <c:v>-2.1214285714300001</c:v>
                </c:pt>
                <c:pt idx="7980">
                  <c:v>-2.2168067226899999</c:v>
                </c:pt>
                <c:pt idx="7981">
                  <c:v>-2.3012605041999996</c:v>
                </c:pt>
                <c:pt idx="7982">
                  <c:v>-2.2781954887200002</c:v>
                </c:pt>
                <c:pt idx="7983">
                  <c:v>-2.2267857142900001</c:v>
                </c:pt>
                <c:pt idx="7984">
                  <c:v>-2.2000000000000002</c:v>
                </c:pt>
                <c:pt idx="7985">
                  <c:v>-2.1939849624100005</c:v>
                </c:pt>
                <c:pt idx="7986">
                  <c:v>-2.2194383016399999</c:v>
                </c:pt>
                <c:pt idx="7987">
                  <c:v>-2.05233303848</c:v>
                </c:pt>
                <c:pt idx="7988">
                  <c:v>-2.0195488721799997</c:v>
                </c:pt>
                <c:pt idx="7989">
                  <c:v>-1.9266917293200001</c:v>
                </c:pt>
                <c:pt idx="7990">
                  <c:v>-1.9214285714299999</c:v>
                </c:pt>
                <c:pt idx="7991">
                  <c:v>-1.9860902255599999</c:v>
                </c:pt>
                <c:pt idx="7992">
                  <c:v>-2.0393950562700001</c:v>
                </c:pt>
                <c:pt idx="7993">
                  <c:v>-2.10839598997</c:v>
                </c:pt>
                <c:pt idx="7994">
                  <c:v>-2.0952589807899993</c:v>
                </c:pt>
                <c:pt idx="7995">
                  <c:v>-2.0509803921600001</c:v>
                </c:pt>
                <c:pt idx="7996">
                  <c:v>-1.9981792717100002</c:v>
                </c:pt>
                <c:pt idx="7997">
                  <c:v>-1.9190655749500003</c:v>
                </c:pt>
                <c:pt idx="7998">
                  <c:v>-2.0374766573300001</c:v>
                </c:pt>
                <c:pt idx="7999">
                  <c:v>-2.1906954887199999</c:v>
                </c:pt>
                <c:pt idx="8000">
                  <c:v>-2.1944653299899994</c:v>
                </c:pt>
                <c:pt idx="8001">
                  <c:v>-2.1482468426000003</c:v>
                </c:pt>
                <c:pt idx="8002">
                  <c:v>-2.1880221386800001</c:v>
                </c:pt>
                <c:pt idx="8003">
                  <c:v>-2.0731203007500003</c:v>
                </c:pt>
                <c:pt idx="8004">
                  <c:v>-2.1229323308299999</c:v>
                </c:pt>
                <c:pt idx="8005">
                  <c:v>-2.2142857142899999</c:v>
                </c:pt>
                <c:pt idx="8006">
                  <c:v>-1.9778195488700001</c:v>
                </c:pt>
                <c:pt idx="8007">
                  <c:v>-2.0349624060199996</c:v>
                </c:pt>
                <c:pt idx="8008">
                  <c:v>-2.0639589168999999</c:v>
                </c:pt>
                <c:pt idx="8009">
                  <c:v>-2.2615779645200003</c:v>
                </c:pt>
                <c:pt idx="8010">
                  <c:v>-2.2615779645200003</c:v>
                </c:pt>
                <c:pt idx="8011">
                  <c:v>-2.1839402427600008</c:v>
                </c:pt>
                <c:pt idx="8012">
                  <c:v>-2.2676003734800001</c:v>
                </c:pt>
                <c:pt idx="8013">
                  <c:v>-2.2568627450999998</c:v>
                </c:pt>
                <c:pt idx="8014">
                  <c:v>-2.3038478549299999</c:v>
                </c:pt>
                <c:pt idx="8015">
                  <c:v>-2.1911764705899999</c:v>
                </c:pt>
                <c:pt idx="8016">
                  <c:v>-2.2722689075599996</c:v>
                </c:pt>
                <c:pt idx="8017">
                  <c:v>-2.3487173816900002</c:v>
                </c:pt>
                <c:pt idx="8018">
                  <c:v>-2.1889650597100001</c:v>
                </c:pt>
                <c:pt idx="8019">
                  <c:v>-2.2637770897800005</c:v>
                </c:pt>
                <c:pt idx="8020">
                  <c:v>-2.2146665683800002</c:v>
                </c:pt>
                <c:pt idx="8021">
                  <c:v>-2.1410315003200004</c:v>
                </c:pt>
                <c:pt idx="8022">
                  <c:v>-2.1118064769799996</c:v>
                </c:pt>
                <c:pt idx="8023">
                  <c:v>-2.2276033220300002</c:v>
                </c:pt>
                <c:pt idx="8024">
                  <c:v>-2.1769841269799999</c:v>
                </c:pt>
                <c:pt idx="8025">
                  <c:v>-2.2285714285700005</c:v>
                </c:pt>
                <c:pt idx="8026">
                  <c:v>-2.2349624060199997</c:v>
                </c:pt>
                <c:pt idx="8027">
                  <c:v>-2.0819548872200002</c:v>
                </c:pt>
                <c:pt idx="8028">
                  <c:v>-2.1870927318300004</c:v>
                </c:pt>
                <c:pt idx="8029">
                  <c:v>-2.2420978917900003</c:v>
                </c:pt>
                <c:pt idx="8030">
                  <c:v>-2.3131578947399998</c:v>
                </c:pt>
                <c:pt idx="8031">
                  <c:v>-2.4973684210499996</c:v>
                </c:pt>
                <c:pt idx="8032">
                  <c:v>-2.3957762052199998</c:v>
                </c:pt>
                <c:pt idx="8033">
                  <c:v>-2.1537593985000001</c:v>
                </c:pt>
                <c:pt idx="8034">
                  <c:v>-1.9893483709299999</c:v>
                </c:pt>
                <c:pt idx="8035">
                  <c:v>-2.3057091257599995</c:v>
                </c:pt>
                <c:pt idx="8036">
                  <c:v>-1.9897408963600001</c:v>
                </c:pt>
                <c:pt idx="8037">
                  <c:v>-2.0105042016800003</c:v>
                </c:pt>
                <c:pt idx="8038">
                  <c:v>-2.0084033613400001</c:v>
                </c:pt>
                <c:pt idx="8039">
                  <c:v>-2.2014472455600003</c:v>
                </c:pt>
                <c:pt idx="8040">
                  <c:v>-2.4022408963599995</c:v>
                </c:pt>
                <c:pt idx="8041">
                  <c:v>-2.3836601307199996</c:v>
                </c:pt>
                <c:pt idx="8042">
                  <c:v>-2.27142857143</c:v>
                </c:pt>
                <c:pt idx="8043">
                  <c:v>-2.4722222222199997</c:v>
                </c:pt>
                <c:pt idx="8044">
                  <c:v>-2.3662071846299995</c:v>
                </c:pt>
                <c:pt idx="8045">
                  <c:v>-2.1019214703400002</c:v>
                </c:pt>
                <c:pt idx="8046">
                  <c:v>-2.1121136173799999</c:v>
                </c:pt>
                <c:pt idx="8047">
                  <c:v>-2.1449825544300003</c:v>
                </c:pt>
                <c:pt idx="8048">
                  <c:v>-2.0146616541399998</c:v>
                </c:pt>
                <c:pt idx="8049">
                  <c:v>-2.0661654135299994</c:v>
                </c:pt>
                <c:pt idx="8050">
                  <c:v>-2.3094924811999995</c:v>
                </c:pt>
                <c:pt idx="8051">
                  <c:v>-2.1791562238899997</c:v>
                </c:pt>
                <c:pt idx="8052">
                  <c:v>-2.2307017543900005</c:v>
                </c:pt>
                <c:pt idx="8053">
                  <c:v>-2.5989010989000003</c:v>
                </c:pt>
                <c:pt idx="8054">
                  <c:v>-2.2645273899000005</c:v>
                </c:pt>
                <c:pt idx="8055">
                  <c:v>-2.2793233082700004</c:v>
                </c:pt>
                <c:pt idx="8056">
                  <c:v>-2.18606934002</c:v>
                </c:pt>
                <c:pt idx="8057">
                  <c:v>-2.1788116123600001</c:v>
                </c:pt>
                <c:pt idx="8058">
                  <c:v>-2.2952380952399998</c:v>
                </c:pt>
                <c:pt idx="8059">
                  <c:v>-2.4767648287399999</c:v>
                </c:pt>
                <c:pt idx="8060">
                  <c:v>-2.5315267334999998</c:v>
                </c:pt>
                <c:pt idx="8061">
                  <c:v>-2.49783983769</c:v>
                </c:pt>
                <c:pt idx="8062">
                  <c:v>-2.8117530345499993</c:v>
                </c:pt>
                <c:pt idx="8063">
                  <c:v>-2.8111565678899999</c:v>
                </c:pt>
                <c:pt idx="8064">
                  <c:v>-2.4686753648799997</c:v>
                </c:pt>
                <c:pt idx="8065">
                  <c:v>-2.4627819548900001</c:v>
                </c:pt>
                <c:pt idx="8066">
                  <c:v>-2.3966165413499998</c:v>
                </c:pt>
                <c:pt idx="8067">
                  <c:v>-2.4670112782000007</c:v>
                </c:pt>
                <c:pt idx="8068">
                  <c:v>-2.3523809523799999</c:v>
                </c:pt>
                <c:pt idx="8069">
                  <c:v>-2.2436507936500001</c:v>
                </c:pt>
                <c:pt idx="8070">
                  <c:v>-2.1494047619000005</c:v>
                </c:pt>
                <c:pt idx="8071">
                  <c:v>-2.0892857142899999</c:v>
                </c:pt>
                <c:pt idx="8072">
                  <c:v>-2.2896825396799998</c:v>
                </c:pt>
                <c:pt idx="8073">
                  <c:v>-2.2063909774400003</c:v>
                </c:pt>
                <c:pt idx="8074">
                  <c:v>-2.1278195488700007</c:v>
                </c:pt>
                <c:pt idx="8075">
                  <c:v>-2.1406850459500002</c:v>
                </c:pt>
                <c:pt idx="8076">
                  <c:v>-2.0312030075199998</c:v>
                </c:pt>
                <c:pt idx="8077">
                  <c:v>-2.16215538847</c:v>
                </c:pt>
                <c:pt idx="8078">
                  <c:v>-2.1406850459500002</c:v>
                </c:pt>
                <c:pt idx="8079">
                  <c:v>-2.26704260652</c:v>
                </c:pt>
                <c:pt idx="8080">
                  <c:v>-2.5312447786100001</c:v>
                </c:pt>
                <c:pt idx="8081">
                  <c:v>-2.3140350877199998</c:v>
                </c:pt>
                <c:pt idx="8082">
                  <c:v>-2.5039264828700003</c:v>
                </c:pt>
                <c:pt idx="8083">
                  <c:v>-2.3226129048099993</c:v>
                </c:pt>
                <c:pt idx="8084">
                  <c:v>-2.3087301587300004</c:v>
                </c:pt>
                <c:pt idx="8085">
                  <c:v>-2.2112781954899994</c:v>
                </c:pt>
                <c:pt idx="8086">
                  <c:v>-2.5782477025900001</c:v>
                </c:pt>
                <c:pt idx="8087">
                  <c:v>-2.4927465723099997</c:v>
                </c:pt>
                <c:pt idx="8088">
                  <c:v>-2.36979949875</c:v>
                </c:pt>
                <c:pt idx="8089">
                  <c:v>-2.3426900584800001</c:v>
                </c:pt>
                <c:pt idx="8090">
                  <c:v>-2.3090852130299995</c:v>
                </c:pt>
                <c:pt idx="8091">
                  <c:v>-2.3189640768599999</c:v>
                </c:pt>
                <c:pt idx="8092">
                  <c:v>-2.2043799976100003</c:v>
                </c:pt>
                <c:pt idx="8093">
                  <c:v>-2.1448979591800001</c:v>
                </c:pt>
                <c:pt idx="8094">
                  <c:v>-2.1184873949599998</c:v>
                </c:pt>
                <c:pt idx="8095">
                  <c:v>-2.1002874834099998</c:v>
                </c:pt>
                <c:pt idx="8096">
                  <c:v>-2.2143520566100001</c:v>
                </c:pt>
                <c:pt idx="8097">
                  <c:v>-2.0369747899199999</c:v>
                </c:pt>
                <c:pt idx="8098">
                  <c:v>-1.89990662932</c:v>
                </c:pt>
                <c:pt idx="8099">
                  <c:v>-1.9641456582600001</c:v>
                </c:pt>
                <c:pt idx="8100">
                  <c:v>-1.9239962651699998</c:v>
                </c:pt>
                <c:pt idx="8101">
                  <c:v>-1.9470121381900003</c:v>
                </c:pt>
                <c:pt idx="8102">
                  <c:v>-1.9470121381900003</c:v>
                </c:pt>
                <c:pt idx="8103">
                  <c:v>-2.0617499631399996</c:v>
                </c:pt>
                <c:pt idx="8104">
                  <c:v>-1.91928104575</c:v>
                </c:pt>
                <c:pt idx="8105">
                  <c:v>-1.8364661654100001</c:v>
                </c:pt>
                <c:pt idx="8106">
                  <c:v>-1.9114035087700001</c:v>
                </c:pt>
                <c:pt idx="8107">
                  <c:v>-1.7730158730200001</c:v>
                </c:pt>
                <c:pt idx="8108">
                  <c:v>-2.0848370927300004</c:v>
                </c:pt>
                <c:pt idx="8109">
                  <c:v>-2.0364145658299999</c:v>
                </c:pt>
                <c:pt idx="8110">
                  <c:v>-1.86127819549</c:v>
                </c:pt>
                <c:pt idx="8111">
                  <c:v>-2.1477443609000004</c:v>
                </c:pt>
                <c:pt idx="8112">
                  <c:v>-2.3204484425299996</c:v>
                </c:pt>
                <c:pt idx="8113">
                  <c:v>-2.5561224489800001</c:v>
                </c:pt>
                <c:pt idx="8114">
                  <c:v>-2.7071428571400005</c:v>
                </c:pt>
                <c:pt idx="8115">
                  <c:v>-2.5788069073799997</c:v>
                </c:pt>
                <c:pt idx="8116">
                  <c:v>-2.6676655277500001</c:v>
                </c:pt>
                <c:pt idx="8117">
                  <c:v>-2.64882260597</c:v>
                </c:pt>
                <c:pt idx="8118">
                  <c:v>-2.8267094017099996</c:v>
                </c:pt>
                <c:pt idx="8119">
                  <c:v>-2.7993284493299999</c:v>
                </c:pt>
                <c:pt idx="8120">
                  <c:v>-2.6953601953599997</c:v>
                </c:pt>
                <c:pt idx="8121">
                  <c:v>-2.7191697191699999</c:v>
                </c:pt>
                <c:pt idx="8122">
                  <c:v>-2.4555330634299999</c:v>
                </c:pt>
                <c:pt idx="8123">
                  <c:v>-2.3883394383400001</c:v>
                </c:pt>
                <c:pt idx="8124">
                  <c:v>-2.2599832915600002</c:v>
                </c:pt>
                <c:pt idx="8125">
                  <c:v>-2.3876357560600003</c:v>
                </c:pt>
                <c:pt idx="8126">
                  <c:v>-2.4501357560600003</c:v>
                </c:pt>
                <c:pt idx="8127">
                  <c:v>-2.4362769669299995</c:v>
                </c:pt>
                <c:pt idx="8128">
                  <c:v>-2.62149245663</c:v>
                </c:pt>
                <c:pt idx="8129">
                  <c:v>-2.4920708634299995</c:v>
                </c:pt>
                <c:pt idx="8130">
                  <c:v>-2.39583026193</c:v>
                </c:pt>
                <c:pt idx="8131">
                  <c:v>-2.7818265025300004</c:v>
                </c:pt>
                <c:pt idx="8132">
                  <c:v>-2.8637371615300005</c:v>
                </c:pt>
                <c:pt idx="8133">
                  <c:v>-2.72293233083</c:v>
                </c:pt>
                <c:pt idx="8134">
                  <c:v>-2.5783724015899998</c:v>
                </c:pt>
                <c:pt idx="8135">
                  <c:v>-2.5789473684200002</c:v>
                </c:pt>
                <c:pt idx="8136">
                  <c:v>-2.6681777974300007</c:v>
                </c:pt>
                <c:pt idx="8137">
                  <c:v>-2.4336576735999995</c:v>
                </c:pt>
                <c:pt idx="8138">
                  <c:v>-2.6513489606399996</c:v>
                </c:pt>
                <c:pt idx="8139">
                  <c:v>-2.7231092437000006</c:v>
                </c:pt>
                <c:pt idx="8140">
                  <c:v>-2.4609096270099999</c:v>
                </c:pt>
                <c:pt idx="8141">
                  <c:v>-2.3177576293699995</c:v>
                </c:pt>
                <c:pt idx="8142">
                  <c:v>-2.0991375497600004</c:v>
                </c:pt>
                <c:pt idx="8143">
                  <c:v>-2.0800751879699999</c:v>
                </c:pt>
                <c:pt idx="8144">
                  <c:v>-2.0923141186300001</c:v>
                </c:pt>
                <c:pt idx="8145">
                  <c:v>-2.4731802032600001</c:v>
                </c:pt>
                <c:pt idx="8146">
                  <c:v>-2.5642109475400003</c:v>
                </c:pt>
                <c:pt idx="8147">
                  <c:v>-2.1380474996999994</c:v>
                </c:pt>
                <c:pt idx="8148">
                  <c:v>-2.1974937343400001</c:v>
                </c:pt>
                <c:pt idx="8149">
                  <c:v>-2.4948621553899994</c:v>
                </c:pt>
                <c:pt idx="8150">
                  <c:v>-2.5026420217199994</c:v>
                </c:pt>
                <c:pt idx="8151">
                  <c:v>-2.6325863678800001</c:v>
                </c:pt>
                <c:pt idx="8152">
                  <c:v>-2.5992063492099997</c:v>
                </c:pt>
                <c:pt idx="8153">
                  <c:v>-2.4522959183699995</c:v>
                </c:pt>
                <c:pt idx="8154">
                  <c:v>-2.4055659983299997</c:v>
                </c:pt>
                <c:pt idx="8155">
                  <c:v>-2.2916875522100004</c:v>
                </c:pt>
                <c:pt idx="8156">
                  <c:v>-2.4817460317499997</c:v>
                </c:pt>
                <c:pt idx="8157">
                  <c:v>-2.4336134453799998</c:v>
                </c:pt>
                <c:pt idx="8158">
                  <c:v>-2.3956917179800001</c:v>
                </c:pt>
                <c:pt idx="8159">
                  <c:v>-2.5170426065199996</c:v>
                </c:pt>
                <c:pt idx="8160">
                  <c:v>-2.5688283207999998</c:v>
                </c:pt>
                <c:pt idx="8161">
                  <c:v>-2.6126566415999997</c:v>
                </c:pt>
                <c:pt idx="8162">
                  <c:v>-2.5339020628500002</c:v>
                </c:pt>
                <c:pt idx="8163">
                  <c:v>-2.4902930402900001</c:v>
                </c:pt>
                <c:pt idx="8164">
                  <c:v>-2.6435897435900007</c:v>
                </c:pt>
                <c:pt idx="8165">
                  <c:v>-2.5421245421200007</c:v>
                </c:pt>
                <c:pt idx="8166">
                  <c:v>-2.4238095238099997</c:v>
                </c:pt>
                <c:pt idx="8167">
                  <c:v>-2.4817460317499997</c:v>
                </c:pt>
                <c:pt idx="8168">
                  <c:v>-2.5842201658000001</c:v>
                </c:pt>
                <c:pt idx="8169">
                  <c:v>-2.58156288156</c:v>
                </c:pt>
                <c:pt idx="8170">
                  <c:v>-2.5492063492099999</c:v>
                </c:pt>
                <c:pt idx="8171">
                  <c:v>-2.40952380952</c:v>
                </c:pt>
                <c:pt idx="8172">
                  <c:v>-2.4972270419600004</c:v>
                </c:pt>
                <c:pt idx="8173">
                  <c:v>-2.3416936005199998</c:v>
                </c:pt>
                <c:pt idx="8174">
                  <c:v>-2.23076923077</c:v>
                </c:pt>
                <c:pt idx="8175">
                  <c:v>-2.4234432234399996</c:v>
                </c:pt>
                <c:pt idx="8176">
                  <c:v>-2.4272700983200002</c:v>
                </c:pt>
                <c:pt idx="8177">
                  <c:v>-2.5249607535300003</c:v>
                </c:pt>
                <c:pt idx="8178">
                  <c:v>-2.6661172161200004</c:v>
                </c:pt>
                <c:pt idx="8179">
                  <c:v>-2.77167277167</c:v>
                </c:pt>
                <c:pt idx="8180">
                  <c:v>-2.5752136752099997</c:v>
                </c:pt>
                <c:pt idx="8181">
                  <c:v>-2.7036172161200005</c:v>
                </c:pt>
                <c:pt idx="8182">
                  <c:v>-2.8191456204599992</c:v>
                </c:pt>
                <c:pt idx="8183">
                  <c:v>-2.6092185592199999</c:v>
                </c:pt>
                <c:pt idx="8184">
                  <c:v>-2.6167582417599999</c:v>
                </c:pt>
                <c:pt idx="8185">
                  <c:v>-2.4535714285700001</c:v>
                </c:pt>
                <c:pt idx="8186">
                  <c:v>-2.30317460317</c:v>
                </c:pt>
                <c:pt idx="8187">
                  <c:v>-2.2755189255199997</c:v>
                </c:pt>
                <c:pt idx="8188">
                  <c:v>-2.3157219028</c:v>
                </c:pt>
                <c:pt idx="8189">
                  <c:v>-2.3506069094299993</c:v>
                </c:pt>
                <c:pt idx="8190">
                  <c:v>-1.9742272347500003</c:v>
                </c:pt>
                <c:pt idx="8191">
                  <c:v>-1.9141186299100001</c:v>
                </c:pt>
                <c:pt idx="8192">
                  <c:v>-1.8780701754400002</c:v>
                </c:pt>
                <c:pt idx="8193">
                  <c:v>-2.0514619882999998</c:v>
                </c:pt>
                <c:pt idx="8194">
                  <c:v>-2.00380116959</c:v>
                </c:pt>
                <c:pt idx="8195">
                  <c:v>-1.7240601503799997</c:v>
                </c:pt>
                <c:pt idx="8196">
                  <c:v>-1.9454223794800001</c:v>
                </c:pt>
                <c:pt idx="8197">
                  <c:v>-1.83082706767</c:v>
                </c:pt>
                <c:pt idx="8198">
                  <c:v>-1.7502506265700002</c:v>
                </c:pt>
                <c:pt idx="8199">
                  <c:v>-1.7481203007499997</c:v>
                </c:pt>
                <c:pt idx="8200">
                  <c:v>-1.8218045112799999</c:v>
                </c:pt>
                <c:pt idx="8201">
                  <c:v>-1.94588677576</c:v>
                </c:pt>
                <c:pt idx="8202">
                  <c:v>-1.9600398053999999</c:v>
                </c:pt>
                <c:pt idx="8203">
                  <c:v>-2.2150702386200001</c:v>
                </c:pt>
                <c:pt idx="8204">
                  <c:v>-2.2614716939399999</c:v>
                </c:pt>
                <c:pt idx="8205">
                  <c:v>-2.4004201680700001</c:v>
                </c:pt>
                <c:pt idx="8206">
                  <c:v>-2.4018807523000003</c:v>
                </c:pt>
                <c:pt idx="8207">
                  <c:v>-2.2164799252999994</c:v>
                </c:pt>
                <c:pt idx="8208">
                  <c:v>-2.2610570544000002</c:v>
                </c:pt>
                <c:pt idx="8209">
                  <c:v>-2.2769792127400001</c:v>
                </c:pt>
                <c:pt idx="8210">
                  <c:v>-2.3940070765099999</c:v>
                </c:pt>
                <c:pt idx="8211">
                  <c:v>-2.1693277310900005</c:v>
                </c:pt>
                <c:pt idx="8212">
                  <c:v>-2.1478991596600001</c:v>
                </c:pt>
                <c:pt idx="8213">
                  <c:v>-2.4284813925600002</c:v>
                </c:pt>
                <c:pt idx="8214">
                  <c:v>-2.2626858435699999</c:v>
                </c:pt>
                <c:pt idx="8215">
                  <c:v>-2.4723443223399997</c:v>
                </c:pt>
                <c:pt idx="8216">
                  <c:v>-2.0667919799500001</c:v>
                </c:pt>
                <c:pt idx="8217">
                  <c:v>-2.0381578947399999</c:v>
                </c:pt>
                <c:pt idx="8218">
                  <c:v>-2.12903091061</c:v>
                </c:pt>
                <c:pt idx="8219">
                  <c:v>-2.1941102756900004</c:v>
                </c:pt>
                <c:pt idx="8220">
                  <c:v>-2.0577276524600006</c:v>
                </c:pt>
                <c:pt idx="8221">
                  <c:v>-2.39098788638</c:v>
                </c:pt>
                <c:pt idx="8222">
                  <c:v>-2.3177944862199999</c:v>
                </c:pt>
                <c:pt idx="8223">
                  <c:v>-1.9994987468700001</c:v>
                </c:pt>
                <c:pt idx="8224">
                  <c:v>-1.8238095238100001</c:v>
                </c:pt>
                <c:pt idx="8225">
                  <c:v>-2.0174603174599999</c:v>
                </c:pt>
                <c:pt idx="8226">
                  <c:v>-2.1007936507900005</c:v>
                </c:pt>
                <c:pt idx="8227">
                  <c:v>-2.0595238095199999</c:v>
                </c:pt>
                <c:pt idx="8228">
                  <c:v>-1.94682539683</c:v>
                </c:pt>
                <c:pt idx="8229">
                  <c:v>-1.86069340017</c:v>
                </c:pt>
                <c:pt idx="8230">
                  <c:v>-1.8</c:v>
                </c:pt>
                <c:pt idx="8231">
                  <c:v>-1.8</c:v>
                </c:pt>
                <c:pt idx="8232">
                  <c:v>-1.9317460317499999</c:v>
                </c:pt>
                <c:pt idx="8233">
                  <c:v>-2.0165100250599997</c:v>
                </c:pt>
                <c:pt idx="8234">
                  <c:v>-1.8843462823699997</c:v>
                </c:pt>
                <c:pt idx="8235">
                  <c:v>-1.9466687552199997</c:v>
                </c:pt>
                <c:pt idx="8236">
                  <c:v>-1.9177379723800001</c:v>
                </c:pt>
                <c:pt idx="8237">
                  <c:v>-1.92543859649</c:v>
                </c:pt>
                <c:pt idx="8238">
                  <c:v>-2.2468622536699998</c:v>
                </c:pt>
                <c:pt idx="8239">
                  <c:v>-2.431453634089999</c:v>
                </c:pt>
                <c:pt idx="8240">
                  <c:v>-2.1717105263200001</c:v>
                </c:pt>
                <c:pt idx="8241">
                  <c:v>-2.1631578947400003</c:v>
                </c:pt>
                <c:pt idx="8242">
                  <c:v>-2.2153195488700006</c:v>
                </c:pt>
                <c:pt idx="8243">
                  <c:v>-2.2224624060199996</c:v>
                </c:pt>
                <c:pt idx="8244">
                  <c:v>-2.2853383458600005</c:v>
                </c:pt>
                <c:pt idx="8245">
                  <c:v>-2.2048872180500005</c:v>
                </c:pt>
                <c:pt idx="8246">
                  <c:v>-2.2782790309099998</c:v>
                </c:pt>
                <c:pt idx="8247">
                  <c:v>-2.5031746031700002</c:v>
                </c:pt>
                <c:pt idx="8248">
                  <c:v>-2.2095238095200003</c:v>
                </c:pt>
                <c:pt idx="8249">
                  <c:v>-2.2880952381000004</c:v>
                </c:pt>
                <c:pt idx="8250">
                  <c:v>-2.2469924811999999</c:v>
                </c:pt>
                <c:pt idx="8251">
                  <c:v>-2.2342105263200001</c:v>
                </c:pt>
                <c:pt idx="8252">
                  <c:v>-2.3777255639099999</c:v>
                </c:pt>
                <c:pt idx="8253">
                  <c:v>-2.5161654135299991</c:v>
                </c:pt>
                <c:pt idx="8254">
                  <c:v>-2.5856700575000002</c:v>
                </c:pt>
                <c:pt idx="8255">
                  <c:v>-2.5605263157900002</c:v>
                </c:pt>
                <c:pt idx="8256">
                  <c:v>-2.3203007518800005</c:v>
                </c:pt>
                <c:pt idx="8257">
                  <c:v>-2.4765000737099996</c:v>
                </c:pt>
                <c:pt idx="8258">
                  <c:v>-2.6837767495700007</c:v>
                </c:pt>
                <c:pt idx="8259">
                  <c:v>-2.5664835164799999</c:v>
                </c:pt>
                <c:pt idx="8260">
                  <c:v>-2.6450549450500001</c:v>
                </c:pt>
                <c:pt idx="8261">
                  <c:v>-2.8352226720599996</c:v>
                </c:pt>
                <c:pt idx="8262">
                  <c:v>-2.7911477411500005</c:v>
                </c:pt>
                <c:pt idx="8263">
                  <c:v>-2.8846153846199996</c:v>
                </c:pt>
                <c:pt idx="8264">
                  <c:v>-2.8518053375199992</c:v>
                </c:pt>
                <c:pt idx="8265">
                  <c:v>-2.6951910318800003</c:v>
                </c:pt>
                <c:pt idx="8266">
                  <c:v>-2.7491838570800007</c:v>
                </c:pt>
                <c:pt idx="8267">
                  <c:v>-2.44800462695</c:v>
                </c:pt>
                <c:pt idx="8268">
                  <c:v>-2.7184306921100001</c:v>
                </c:pt>
                <c:pt idx="8269">
                  <c:v>-2.6857142857100005</c:v>
                </c:pt>
                <c:pt idx="8270">
                  <c:v>-2.6094820384299999</c:v>
                </c:pt>
                <c:pt idx="8271">
                  <c:v>-2.52180451128</c:v>
                </c:pt>
                <c:pt idx="8272">
                  <c:v>-2.3207430340599995</c:v>
                </c:pt>
                <c:pt idx="8273">
                  <c:v>-2.3221804511299999</c:v>
                </c:pt>
                <c:pt idx="8274">
                  <c:v>-2.5067595459200001</c:v>
                </c:pt>
                <c:pt idx="8275">
                  <c:v>-2.6146542827700001</c:v>
                </c:pt>
                <c:pt idx="8276">
                  <c:v>-2.6553147574800007</c:v>
                </c:pt>
                <c:pt idx="8277">
                  <c:v>-2.7273944665600007</c:v>
                </c:pt>
                <c:pt idx="8278">
                  <c:v>-2.8410290431999998</c:v>
                </c:pt>
                <c:pt idx="8279">
                  <c:v>-2.6571281143999999</c:v>
                </c:pt>
                <c:pt idx="8280">
                  <c:v>-2.6695931004000002</c:v>
                </c:pt>
                <c:pt idx="8281">
                  <c:v>-2.9205882352899999</c:v>
                </c:pt>
                <c:pt idx="8282">
                  <c:v>-2.7829598506100002</c:v>
                </c:pt>
                <c:pt idx="8283">
                  <c:v>-2.9205882352899999</c:v>
                </c:pt>
                <c:pt idx="8284">
                  <c:v>-2.7194677871100001</c:v>
                </c:pt>
                <c:pt idx="8285">
                  <c:v>-2.7298098186600002</c:v>
                </c:pt>
                <c:pt idx="8286">
                  <c:v>-2.6558160106099997</c:v>
                </c:pt>
                <c:pt idx="8287">
                  <c:v>-2.5972357364000001</c:v>
                </c:pt>
                <c:pt idx="8288">
                  <c:v>-2.8654159909599994</c:v>
                </c:pt>
                <c:pt idx="8289">
                  <c:v>-2.9135117204800003</c:v>
                </c:pt>
                <c:pt idx="8290">
                  <c:v>-2.8453181272499997</c:v>
                </c:pt>
                <c:pt idx="8291">
                  <c:v>-2.9286514605799998</c:v>
                </c:pt>
                <c:pt idx="8292">
                  <c:v>-2.7927170868300002</c:v>
                </c:pt>
                <c:pt idx="8293">
                  <c:v>-2.8148975379599999</c:v>
                </c:pt>
                <c:pt idx="8294">
                  <c:v>-2.5730429013699996</c:v>
                </c:pt>
                <c:pt idx="8295">
                  <c:v>-2.7180672268900001</c:v>
                </c:pt>
                <c:pt idx="8296">
                  <c:v>-2.5961742591800001</c:v>
                </c:pt>
                <c:pt idx="8297">
                  <c:v>-2.3146616541399996</c:v>
                </c:pt>
                <c:pt idx="8298">
                  <c:v>-2.3197036709399996</c:v>
                </c:pt>
                <c:pt idx="8299">
                  <c:v>-2.2992481202999993</c:v>
                </c:pt>
                <c:pt idx="8300">
                  <c:v>-2.2842105263200003</c:v>
                </c:pt>
                <c:pt idx="8301">
                  <c:v>-2.3289533357199996</c:v>
                </c:pt>
                <c:pt idx="8302">
                  <c:v>-2.3376476906599994</c:v>
                </c:pt>
                <c:pt idx="8303">
                  <c:v>-2.1977443609000002</c:v>
                </c:pt>
                <c:pt idx="8304">
                  <c:v>-2.3067669172899996</c:v>
                </c:pt>
                <c:pt idx="8305">
                  <c:v>-2.3364661654099992</c:v>
                </c:pt>
                <c:pt idx="8306">
                  <c:v>-2.3067669172899996</c:v>
                </c:pt>
                <c:pt idx="8307">
                  <c:v>-2.4026315789500003</c:v>
                </c:pt>
                <c:pt idx="8308">
                  <c:v>-2.2372180451100001</c:v>
                </c:pt>
                <c:pt idx="8309">
                  <c:v>-2.2254385964900001</c:v>
                </c:pt>
                <c:pt idx="8310">
                  <c:v>-2.1274436090199997</c:v>
                </c:pt>
                <c:pt idx="8311">
                  <c:v>-2.1349624060199996</c:v>
                </c:pt>
                <c:pt idx="8312">
                  <c:v>-2.1417293233099999</c:v>
                </c:pt>
                <c:pt idx="8313">
                  <c:v>-2.1654761904799997</c:v>
                </c:pt>
                <c:pt idx="8314">
                  <c:v>-2.1261904761900001</c:v>
                </c:pt>
                <c:pt idx="8315">
                  <c:v>-2.15</c:v>
                </c:pt>
                <c:pt idx="8316">
                  <c:v>-2.2613445378200003</c:v>
                </c:pt>
                <c:pt idx="8317">
                  <c:v>-2.15</c:v>
                </c:pt>
                <c:pt idx="8318">
                  <c:v>-2.1476190476200006</c:v>
                </c:pt>
                <c:pt idx="8319">
                  <c:v>-2.1714285714299999</c:v>
                </c:pt>
                <c:pt idx="8320">
                  <c:v>-2.1928571428599999</c:v>
                </c:pt>
                <c:pt idx="8321">
                  <c:v>-2.2526610644299998</c:v>
                </c:pt>
                <c:pt idx="8322">
                  <c:v>-2.1873949579800009</c:v>
                </c:pt>
                <c:pt idx="8323">
                  <c:v>-1.9785714285700002</c:v>
                </c:pt>
                <c:pt idx="8324">
                  <c:v>-2.1639097744400004</c:v>
                </c:pt>
                <c:pt idx="8325">
                  <c:v>-2.5571428571400001</c:v>
                </c:pt>
                <c:pt idx="8326">
                  <c:v>-1.93042901371</c:v>
                </c:pt>
                <c:pt idx="8327">
                  <c:v>-2.0017249004900002</c:v>
                </c:pt>
                <c:pt idx="8328">
                  <c:v>-1.8915966386599998</c:v>
                </c:pt>
                <c:pt idx="8329">
                  <c:v>-2.13193277311</c:v>
                </c:pt>
                <c:pt idx="8330">
                  <c:v>-2.4046218487400006</c:v>
                </c:pt>
                <c:pt idx="8331">
                  <c:v>-2.1735294117600001</c:v>
                </c:pt>
                <c:pt idx="8332">
                  <c:v>-2.2081232493000007</c:v>
                </c:pt>
                <c:pt idx="8333">
                  <c:v>-2.0019902697900003</c:v>
                </c:pt>
                <c:pt idx="8334">
                  <c:v>-2.0635338345900003</c:v>
                </c:pt>
                <c:pt idx="8335">
                  <c:v>-1.8680451127800002</c:v>
                </c:pt>
                <c:pt idx="8336">
                  <c:v>-2.2286935286900005</c:v>
                </c:pt>
                <c:pt idx="8337">
                  <c:v>-1.9000000000000001</c:v>
                </c:pt>
                <c:pt idx="8338">
                  <c:v>-1.8642857142900002</c:v>
                </c:pt>
                <c:pt idx="8339">
                  <c:v>-1.8984962405999999</c:v>
                </c:pt>
                <c:pt idx="8340">
                  <c:v>-1.9497567447999999</c:v>
                </c:pt>
                <c:pt idx="8341">
                  <c:v>-1.9691311612400002</c:v>
                </c:pt>
                <c:pt idx="8342">
                  <c:v>-1.8406015037600001</c:v>
                </c:pt>
                <c:pt idx="8343">
                  <c:v>-2.2540413533799999</c:v>
                </c:pt>
                <c:pt idx="8344">
                  <c:v>-2.1105263157900001</c:v>
                </c:pt>
                <c:pt idx="8345">
                  <c:v>-2.0725563909799996</c:v>
                </c:pt>
                <c:pt idx="8346">
                  <c:v>-1.8714285714300001</c:v>
                </c:pt>
                <c:pt idx="8347">
                  <c:v>-1.8714285714300001</c:v>
                </c:pt>
                <c:pt idx="8348">
                  <c:v>-1.9836134453800001</c:v>
                </c:pt>
                <c:pt idx="8349">
                  <c:v>-1.9285714285700002</c:v>
                </c:pt>
                <c:pt idx="8350">
                  <c:v>-2.0484962406000005</c:v>
                </c:pt>
                <c:pt idx="8351">
                  <c:v>-1.8803571428600003</c:v>
                </c:pt>
                <c:pt idx="8352">
                  <c:v>-1.8627819548900002</c:v>
                </c:pt>
                <c:pt idx="8353">
                  <c:v>-1.87744360902</c:v>
                </c:pt>
                <c:pt idx="8354">
                  <c:v>-2.0607769423600004</c:v>
                </c:pt>
                <c:pt idx="8355">
                  <c:v>-2.15</c:v>
                </c:pt>
                <c:pt idx="8356">
                  <c:v>-2.2285714285700005</c:v>
                </c:pt>
                <c:pt idx="8357">
                  <c:v>-2.3285714285700001</c:v>
                </c:pt>
                <c:pt idx="8358">
                  <c:v>-2.3770676691699997</c:v>
                </c:pt>
                <c:pt idx="8359">
                  <c:v>-2.62067669173</c:v>
                </c:pt>
                <c:pt idx="8360">
                  <c:v>-2.6100429645499994</c:v>
                </c:pt>
                <c:pt idx="8361">
                  <c:v>-2.75870348139</c:v>
                </c:pt>
                <c:pt idx="8362">
                  <c:v>-2.5621848739500002</c:v>
                </c:pt>
                <c:pt idx="8363">
                  <c:v>-2.4566342326399999</c:v>
                </c:pt>
                <c:pt idx="8364">
                  <c:v>-2.7084033613400003</c:v>
                </c:pt>
                <c:pt idx="8365">
                  <c:v>-2.6829331732699999</c:v>
                </c:pt>
                <c:pt idx="8366">
                  <c:v>-2.6235294117600003</c:v>
                </c:pt>
                <c:pt idx="8367">
                  <c:v>-2.7264705882400002</c:v>
                </c:pt>
                <c:pt idx="8368">
                  <c:v>-2.5370190181300001</c:v>
                </c:pt>
                <c:pt idx="8369">
                  <c:v>-2.3521892967699998</c:v>
                </c:pt>
                <c:pt idx="8370">
                  <c:v>-2.64033613445</c:v>
                </c:pt>
                <c:pt idx="8371">
                  <c:v>-2.7233493397399999</c:v>
                </c:pt>
                <c:pt idx="8372">
                  <c:v>-2.7057465091299999</c:v>
                </c:pt>
                <c:pt idx="8373">
                  <c:v>-2.4214285714299999</c:v>
                </c:pt>
                <c:pt idx="8374">
                  <c:v>-2.4597744360899996</c:v>
                </c:pt>
                <c:pt idx="8375">
                  <c:v>-2.3593984962399994</c:v>
                </c:pt>
                <c:pt idx="8376">
                  <c:v>-2.4057938965100001</c:v>
                </c:pt>
                <c:pt idx="8377">
                  <c:v>-2.3013157894699998</c:v>
                </c:pt>
                <c:pt idx="8378">
                  <c:v>-2.0298540468800002</c:v>
                </c:pt>
                <c:pt idx="8379">
                  <c:v>-2.3445009582800003</c:v>
                </c:pt>
                <c:pt idx="8380">
                  <c:v>-2.4546365914799999</c:v>
                </c:pt>
                <c:pt idx="8381">
                  <c:v>-2.6279448621600006</c:v>
                </c:pt>
                <c:pt idx="8382">
                  <c:v>-2.6394736842099995</c:v>
                </c:pt>
                <c:pt idx="8383">
                  <c:v>-2.5760233918099997</c:v>
                </c:pt>
                <c:pt idx="8384">
                  <c:v>-2.5289891395199997</c:v>
                </c:pt>
                <c:pt idx="8385">
                  <c:v>-2.3778170917499999</c:v>
                </c:pt>
                <c:pt idx="8386">
                  <c:v>-2.2330163644400001</c:v>
                </c:pt>
                <c:pt idx="8387">
                  <c:v>-2.0420389208299996</c:v>
                </c:pt>
                <c:pt idx="8388">
                  <c:v>-2.0489090373000001</c:v>
                </c:pt>
                <c:pt idx="8389">
                  <c:v>-2.0515406162499996</c:v>
                </c:pt>
                <c:pt idx="8390">
                  <c:v>-2.1971988795500002</c:v>
                </c:pt>
                <c:pt idx="8391">
                  <c:v>-2.3136370337599996</c:v>
                </c:pt>
                <c:pt idx="8392">
                  <c:v>-2.3603174603200001</c:v>
                </c:pt>
                <c:pt idx="8393">
                  <c:v>-2.2992481202999993</c:v>
                </c:pt>
                <c:pt idx="8394">
                  <c:v>-2.2590418353599997</c:v>
                </c:pt>
                <c:pt idx="8395">
                  <c:v>-2.0014202172100002</c:v>
                </c:pt>
                <c:pt idx="8396">
                  <c:v>-2.1253550542999999</c:v>
                </c:pt>
                <c:pt idx="8397">
                  <c:v>-2.2888397464200008</c:v>
                </c:pt>
                <c:pt idx="8398">
                  <c:v>-2.1916979949899997</c:v>
                </c:pt>
                <c:pt idx="8399">
                  <c:v>-2.2072681704299999</c:v>
                </c:pt>
                <c:pt idx="8400">
                  <c:v>-2.3031328320800002</c:v>
                </c:pt>
                <c:pt idx="8401">
                  <c:v>-2.1317042606500003</c:v>
                </c:pt>
                <c:pt idx="8402">
                  <c:v>-2.0571428571400001</c:v>
                </c:pt>
                <c:pt idx="8403">
                  <c:v>-2.1301587301599998</c:v>
                </c:pt>
                <c:pt idx="8404">
                  <c:v>-2.1583542188800005</c:v>
                </c:pt>
                <c:pt idx="8405">
                  <c:v>-2.4288589119899995</c:v>
                </c:pt>
                <c:pt idx="8406">
                  <c:v>-2.4581453634099995</c:v>
                </c:pt>
                <c:pt idx="8407">
                  <c:v>-2.3259324782499999</c:v>
                </c:pt>
                <c:pt idx="8408">
                  <c:v>-2.6725563909799996</c:v>
                </c:pt>
                <c:pt idx="8409">
                  <c:v>-2.5785714285700001</c:v>
                </c:pt>
                <c:pt idx="8410">
                  <c:v>-2.3142857142899995</c:v>
                </c:pt>
                <c:pt idx="8411">
                  <c:v>-2.1985380117000002</c:v>
                </c:pt>
                <c:pt idx="8412">
                  <c:v>-2.3656641603999997</c:v>
                </c:pt>
                <c:pt idx="8413">
                  <c:v>-2.5274436090199996</c:v>
                </c:pt>
                <c:pt idx="8414">
                  <c:v>-2.6476190476200006</c:v>
                </c:pt>
                <c:pt idx="8415">
                  <c:v>-2.4463659147899994</c:v>
                </c:pt>
                <c:pt idx="8416">
                  <c:v>-2.7</c:v>
                </c:pt>
                <c:pt idx="8417">
                  <c:v>-2.3936507936499996</c:v>
                </c:pt>
                <c:pt idx="8418">
                  <c:v>-2.4857142857100003</c:v>
                </c:pt>
                <c:pt idx="8419">
                  <c:v>-2.5373015873000004</c:v>
                </c:pt>
                <c:pt idx="8420">
                  <c:v>-2.5121848739499999</c:v>
                </c:pt>
                <c:pt idx="8421">
                  <c:v>-2.8071428571400001</c:v>
                </c:pt>
                <c:pt idx="8422">
                  <c:v>-2.6248015873000003</c:v>
                </c:pt>
                <c:pt idx="8423">
                  <c:v>-2.7482142857100005</c:v>
                </c:pt>
                <c:pt idx="8424">
                  <c:v>-2.6682330827100005</c:v>
                </c:pt>
                <c:pt idx="8425">
                  <c:v>-2.6562030075199998</c:v>
                </c:pt>
                <c:pt idx="8426">
                  <c:v>-2.5902255639099998</c:v>
                </c:pt>
                <c:pt idx="8427">
                  <c:v>-2.5142857142899997</c:v>
                </c:pt>
                <c:pt idx="8428">
                  <c:v>-2.4578529657499995</c:v>
                </c:pt>
                <c:pt idx="8429">
                  <c:v>-2.5699248120300004</c:v>
                </c:pt>
                <c:pt idx="8430">
                  <c:v>-2.4612781954899994</c:v>
                </c:pt>
                <c:pt idx="8431">
                  <c:v>-2.4452380952399997</c:v>
                </c:pt>
                <c:pt idx="8432">
                  <c:v>-2.6338124723599998</c:v>
                </c:pt>
                <c:pt idx="8433">
                  <c:v>-2.5725146198799997</c:v>
                </c:pt>
                <c:pt idx="8434">
                  <c:v>-2.5400117941900002</c:v>
                </c:pt>
                <c:pt idx="8435">
                  <c:v>-2.5185684800199994</c:v>
                </c:pt>
                <c:pt idx="8436">
                  <c:v>-2.5648287385100002</c:v>
                </c:pt>
                <c:pt idx="8437">
                  <c:v>-2.5401420217199999</c:v>
                </c:pt>
                <c:pt idx="8438">
                  <c:v>-2.5502923976599998</c:v>
                </c:pt>
                <c:pt idx="8439">
                  <c:v>-2.4075187969900003</c:v>
                </c:pt>
                <c:pt idx="8440">
                  <c:v>-2.4502923976599997</c:v>
                </c:pt>
                <c:pt idx="8441">
                  <c:v>-2.3232456140399993</c:v>
                </c:pt>
                <c:pt idx="8442">
                  <c:v>-2.2761069339999995</c:v>
                </c:pt>
                <c:pt idx="8443">
                  <c:v>-2.3777360066800002</c:v>
                </c:pt>
                <c:pt idx="8444">
                  <c:v>-2.4192042606499999</c:v>
                </c:pt>
                <c:pt idx="8445">
                  <c:v>-2.3313209494299998</c:v>
                </c:pt>
                <c:pt idx="8446">
                  <c:v>-2.2794486215499994</c:v>
                </c:pt>
                <c:pt idx="8447">
                  <c:v>-2.3542901371099996</c:v>
                </c:pt>
                <c:pt idx="8448">
                  <c:v>-2.1863408521300003</c:v>
                </c:pt>
                <c:pt idx="8449">
                  <c:v>-2.1803556510300002</c:v>
                </c:pt>
                <c:pt idx="8450">
                  <c:v>-2.0338345864700003</c:v>
                </c:pt>
                <c:pt idx="8451">
                  <c:v>-2.1349624060199996</c:v>
                </c:pt>
                <c:pt idx="8452">
                  <c:v>-2.3375402792699997</c:v>
                </c:pt>
                <c:pt idx="8453">
                  <c:v>-2.1973684210499997</c:v>
                </c:pt>
                <c:pt idx="8454">
                  <c:v>-2.2710526315799995</c:v>
                </c:pt>
                <c:pt idx="8455">
                  <c:v>-2.3007518796999999</c:v>
                </c:pt>
                <c:pt idx="8456">
                  <c:v>-2.2568504594799994</c:v>
                </c:pt>
                <c:pt idx="8457">
                  <c:v>-2.3167084377599991</c:v>
                </c:pt>
                <c:pt idx="8458">
                  <c:v>-2.316248955719999</c:v>
                </c:pt>
                <c:pt idx="8459">
                  <c:v>-2.2896407685900004</c:v>
                </c:pt>
                <c:pt idx="8460">
                  <c:v>-2.15396825397</c:v>
                </c:pt>
                <c:pt idx="8461">
                  <c:v>-2.0956140350899997</c:v>
                </c:pt>
                <c:pt idx="8462">
                  <c:v>-2.1214285714300001</c:v>
                </c:pt>
                <c:pt idx="8463">
                  <c:v>-1.9690476190499999</c:v>
                </c:pt>
                <c:pt idx="8464">
                  <c:v>-2.0078947368400004</c:v>
                </c:pt>
                <c:pt idx="8465">
                  <c:v>-1.9388888888900002</c:v>
                </c:pt>
                <c:pt idx="8466">
                  <c:v>-1.87320261438</c:v>
                </c:pt>
                <c:pt idx="8467">
                  <c:v>-1.57222222222</c:v>
                </c:pt>
                <c:pt idx="8468">
                  <c:v>-1.9190476190500001</c:v>
                </c:pt>
                <c:pt idx="8469">
                  <c:v>-1.7</c:v>
                </c:pt>
                <c:pt idx="8470">
                  <c:v>-1.6417293233099999</c:v>
                </c:pt>
                <c:pt idx="8471">
                  <c:v>-1.5532999164599999</c:v>
                </c:pt>
                <c:pt idx="8472">
                  <c:v>-1.6751879699200005</c:v>
                </c:pt>
                <c:pt idx="8473">
                  <c:v>-1.7432330827099998</c:v>
                </c:pt>
                <c:pt idx="8474">
                  <c:v>-1.8958646616499997</c:v>
                </c:pt>
                <c:pt idx="8475">
                  <c:v>-2.01879699248</c:v>
                </c:pt>
                <c:pt idx="8476">
                  <c:v>-1.9542427497300001</c:v>
                </c:pt>
                <c:pt idx="8477">
                  <c:v>-1.5902255639100003</c:v>
                </c:pt>
                <c:pt idx="8478">
                  <c:v>-1.6714285714299999</c:v>
                </c:pt>
                <c:pt idx="8479">
                  <c:v>-1.54231411863</c:v>
                </c:pt>
                <c:pt idx="8480">
                  <c:v>-1.5680451127799999</c:v>
                </c:pt>
                <c:pt idx="8481">
                  <c:v>-1.8790831244800001</c:v>
                </c:pt>
                <c:pt idx="8482">
                  <c:v>-2.1221804511300002</c:v>
                </c:pt>
                <c:pt idx="8483">
                  <c:v>-2.0334586466199998</c:v>
                </c:pt>
                <c:pt idx="8484">
                  <c:v>-2.0564327485400002</c:v>
                </c:pt>
                <c:pt idx="8485">
                  <c:v>-2.01090225564</c:v>
                </c:pt>
                <c:pt idx="8486">
                  <c:v>-2.1312447786100002</c:v>
                </c:pt>
                <c:pt idx="8487">
                  <c:v>-1.9840999557700001</c:v>
                </c:pt>
                <c:pt idx="8488">
                  <c:v>-1.7977443608999997</c:v>
                </c:pt>
                <c:pt idx="8489">
                  <c:v>-1.8436090225599997</c:v>
                </c:pt>
                <c:pt idx="8490">
                  <c:v>-1.8624060150399997</c:v>
                </c:pt>
                <c:pt idx="8491">
                  <c:v>-1.9560150375900003</c:v>
                </c:pt>
                <c:pt idx="8492">
                  <c:v>-1.8436090225599997</c:v>
                </c:pt>
                <c:pt idx="8493">
                  <c:v>-1.8785296574799994</c:v>
                </c:pt>
                <c:pt idx="8494">
                  <c:v>-2.1417084377599998</c:v>
                </c:pt>
                <c:pt idx="8495">
                  <c:v>-1.8879281537199997</c:v>
                </c:pt>
                <c:pt idx="8496">
                  <c:v>-1.9158312447799999</c:v>
                </c:pt>
                <c:pt idx="8497">
                  <c:v>-1.9960747456900001</c:v>
                </c:pt>
                <c:pt idx="8498">
                  <c:v>-2.0381578947399999</c:v>
                </c:pt>
                <c:pt idx="8499">
                  <c:v>-1.90432330827</c:v>
                </c:pt>
                <c:pt idx="8500">
                  <c:v>-2.1035714285700005</c:v>
                </c:pt>
                <c:pt idx="8501">
                  <c:v>-1.8342105263200001</c:v>
                </c:pt>
                <c:pt idx="8502">
                  <c:v>-1.89360902256</c:v>
                </c:pt>
                <c:pt idx="8503">
                  <c:v>-1.9530075188000002</c:v>
                </c:pt>
                <c:pt idx="8504">
                  <c:v>-2.1178681999099993</c:v>
                </c:pt>
                <c:pt idx="8505">
                  <c:v>-2.2341441839899998</c:v>
                </c:pt>
                <c:pt idx="8506">
                  <c:v>-2.2124502432599997</c:v>
                </c:pt>
                <c:pt idx="8507">
                  <c:v>-2.3225023342699993</c:v>
                </c:pt>
                <c:pt idx="8508">
                  <c:v>-2.2571428571400003</c:v>
                </c:pt>
                <c:pt idx="8509">
                  <c:v>-2.2867481202999995</c:v>
                </c:pt>
                <c:pt idx="8510">
                  <c:v>-2.2345864661700001</c:v>
                </c:pt>
                <c:pt idx="8511">
                  <c:v>-2.2345864661700001</c:v>
                </c:pt>
                <c:pt idx="8512">
                  <c:v>-2.3349624060199994</c:v>
                </c:pt>
                <c:pt idx="8513">
                  <c:v>-2.2052631578900002</c:v>
                </c:pt>
                <c:pt idx="8514">
                  <c:v>-2.2563909774400002</c:v>
                </c:pt>
                <c:pt idx="8515">
                  <c:v>-2.2127819548900001</c:v>
                </c:pt>
                <c:pt idx="8516">
                  <c:v>-2.16917293233</c:v>
                </c:pt>
                <c:pt idx="8517">
                  <c:v>-2.2274436090199998</c:v>
                </c:pt>
                <c:pt idx="8518">
                  <c:v>-2.1234335839600003</c:v>
                </c:pt>
                <c:pt idx="8519">
                  <c:v>-2.4730576441099998</c:v>
                </c:pt>
                <c:pt idx="8520">
                  <c:v>-2.3778195488700002</c:v>
                </c:pt>
                <c:pt idx="8521">
                  <c:v>-2.4897243107800002</c:v>
                </c:pt>
                <c:pt idx="8522">
                  <c:v>-2.5325814536299998</c:v>
                </c:pt>
                <c:pt idx="8523">
                  <c:v>-2.95158730159</c:v>
                </c:pt>
                <c:pt idx="8524">
                  <c:v>-2.5801734729000003</c:v>
                </c:pt>
                <c:pt idx="8525">
                  <c:v>-2.4065875473000005</c:v>
                </c:pt>
                <c:pt idx="8526">
                  <c:v>-2.2789915966400005</c:v>
                </c:pt>
                <c:pt idx="8527">
                  <c:v>-2.1956582633099995</c:v>
                </c:pt>
                <c:pt idx="8528">
                  <c:v>-2.1208314904900001</c:v>
                </c:pt>
                <c:pt idx="8529">
                  <c:v>-2.2726423902899993</c:v>
                </c:pt>
                <c:pt idx="8530">
                  <c:v>-2.3471055088700004</c:v>
                </c:pt>
                <c:pt idx="8531">
                  <c:v>-2.3002801120399998</c:v>
                </c:pt>
                <c:pt idx="8532">
                  <c:v>-2.2404295051400003</c:v>
                </c:pt>
                <c:pt idx="8533">
                  <c:v>-2.23188608777</c:v>
                </c:pt>
                <c:pt idx="8534">
                  <c:v>-2.3103174603199998</c:v>
                </c:pt>
                <c:pt idx="8535">
                  <c:v>-2.4825396825400001</c:v>
                </c:pt>
                <c:pt idx="8536">
                  <c:v>-2.3468253968299995</c:v>
                </c:pt>
                <c:pt idx="8537">
                  <c:v>-2.3555555555599996</c:v>
                </c:pt>
                <c:pt idx="8538">
                  <c:v>-2.4577276524600005</c:v>
                </c:pt>
                <c:pt idx="8539">
                  <c:v>-2.4353530885999999</c:v>
                </c:pt>
                <c:pt idx="8540">
                  <c:v>-2.51111111111</c:v>
                </c:pt>
                <c:pt idx="8541">
                  <c:v>-2.3190476190499991</c:v>
                </c:pt>
                <c:pt idx="8542">
                  <c:v>-2.2730158730199999</c:v>
                </c:pt>
                <c:pt idx="8543">
                  <c:v>-2.2595238095200001</c:v>
                </c:pt>
                <c:pt idx="8544">
                  <c:v>-2.0827485380099997</c:v>
                </c:pt>
                <c:pt idx="8545">
                  <c:v>-2.1671679198000002</c:v>
                </c:pt>
                <c:pt idx="8546">
                  <c:v>-2.0890977443600005</c:v>
                </c:pt>
                <c:pt idx="8547">
                  <c:v>-2.1222910216700002</c:v>
                </c:pt>
                <c:pt idx="8548">
                  <c:v>-2.2409774436100003</c:v>
                </c:pt>
                <c:pt idx="8549">
                  <c:v>-2.3659885006599999</c:v>
                </c:pt>
                <c:pt idx="8550">
                  <c:v>-2.3834488181199998</c:v>
                </c:pt>
                <c:pt idx="8551">
                  <c:v>-2.2587055875000002</c:v>
                </c:pt>
                <c:pt idx="8552">
                  <c:v>-2.3088972431100001</c:v>
                </c:pt>
                <c:pt idx="8553">
                  <c:v>-2.2719298245599999</c:v>
                </c:pt>
                <c:pt idx="8554">
                  <c:v>-2.4227701606999998</c:v>
                </c:pt>
                <c:pt idx="8555">
                  <c:v>-2.26528822055</c:v>
                </c:pt>
                <c:pt idx="8556">
                  <c:v>-2.26528822055</c:v>
                </c:pt>
                <c:pt idx="8557">
                  <c:v>-2.25219298246</c:v>
                </c:pt>
                <c:pt idx="8558">
                  <c:v>-2.4007936507900003</c:v>
                </c:pt>
                <c:pt idx="8559">
                  <c:v>-2.3928571428599996</c:v>
                </c:pt>
                <c:pt idx="8560">
                  <c:v>-2.3896825396799994</c:v>
                </c:pt>
                <c:pt idx="8561">
                  <c:v>-2.2507936507900004</c:v>
                </c:pt>
                <c:pt idx="8562">
                  <c:v>-2.1198412698399998</c:v>
                </c:pt>
                <c:pt idx="8563">
                  <c:v>-2.1563492063499998</c:v>
                </c:pt>
                <c:pt idx="8564">
                  <c:v>-2.2833333333300003</c:v>
                </c:pt>
                <c:pt idx="8565">
                  <c:v>-2.3533613445400001</c:v>
                </c:pt>
                <c:pt idx="8566">
                  <c:v>-2.13421052632</c:v>
                </c:pt>
                <c:pt idx="8567">
                  <c:v>-2.36111111111</c:v>
                </c:pt>
                <c:pt idx="8568">
                  <c:v>-2.3285714285700001</c:v>
                </c:pt>
                <c:pt idx="8569">
                  <c:v>-2.3428571428599998</c:v>
                </c:pt>
                <c:pt idx="8570">
                  <c:v>-2.4</c:v>
                </c:pt>
                <c:pt idx="8571">
                  <c:v>-2.39714727996</c:v>
                </c:pt>
                <c:pt idx="8572">
                  <c:v>-2.3725981620699996</c:v>
                </c:pt>
                <c:pt idx="8573">
                  <c:v>-2.7405808477200009</c:v>
                </c:pt>
                <c:pt idx="8574">
                  <c:v>-2.7280316175100006</c:v>
                </c:pt>
                <c:pt idx="8575">
                  <c:v>-3.07481032899</c:v>
                </c:pt>
                <c:pt idx="8576">
                  <c:v>-3.0914769956599994</c:v>
                </c:pt>
                <c:pt idx="8577">
                  <c:v>-2.8060002948499996</c:v>
                </c:pt>
                <c:pt idx="8578">
                  <c:v>-2.9855742296900001</c:v>
                </c:pt>
                <c:pt idx="8579">
                  <c:v>-2.3810629514999997</c:v>
                </c:pt>
                <c:pt idx="8580">
                  <c:v>-2.3998599439799992</c:v>
                </c:pt>
                <c:pt idx="8581">
                  <c:v>-2.5421568627500002</c:v>
                </c:pt>
                <c:pt idx="8582">
                  <c:v>-2.51890756303</c:v>
                </c:pt>
                <c:pt idx="8583">
                  <c:v>-2.4945820433399999</c:v>
                </c:pt>
                <c:pt idx="8584">
                  <c:v>-2.4945820433399999</c:v>
                </c:pt>
                <c:pt idx="8585">
                  <c:v>-2.5441176470600007</c:v>
                </c:pt>
                <c:pt idx="8586">
                  <c:v>-2.5004815961500002</c:v>
                </c:pt>
                <c:pt idx="8587">
                  <c:v>-2.4747549019599999</c:v>
                </c:pt>
                <c:pt idx="8588">
                  <c:v>-2.5523342670400004</c:v>
                </c:pt>
                <c:pt idx="8589">
                  <c:v>-2.6104395604400001</c:v>
                </c:pt>
                <c:pt idx="8590">
                  <c:v>-2.7724664224699995</c:v>
                </c:pt>
                <c:pt idx="8591">
                  <c:v>-2.2675438596500004</c:v>
                </c:pt>
                <c:pt idx="8592">
                  <c:v>-2.14686716792</c:v>
                </c:pt>
                <c:pt idx="8593">
                  <c:v>-2.1238930660000004</c:v>
                </c:pt>
                <c:pt idx="8594">
                  <c:v>-2.0374686716799997</c:v>
                </c:pt>
                <c:pt idx="8595">
                  <c:v>-1.9709273183</c:v>
                </c:pt>
                <c:pt idx="8596">
                  <c:v>-2.04695071011</c:v>
                </c:pt>
                <c:pt idx="8597">
                  <c:v>-2.0548454469499995</c:v>
                </c:pt>
                <c:pt idx="8598">
                  <c:v>-2.1668112589200006</c:v>
                </c:pt>
                <c:pt idx="8599">
                  <c:v>-2.2408939014200002</c:v>
                </c:pt>
                <c:pt idx="8600">
                  <c:v>-2.2073099415200006</c:v>
                </c:pt>
                <c:pt idx="8601">
                  <c:v>-2.1248120300799997</c:v>
                </c:pt>
                <c:pt idx="8602">
                  <c:v>-2.2060150375899998</c:v>
                </c:pt>
                <c:pt idx="8603">
                  <c:v>-2.1780849181800002</c:v>
                </c:pt>
                <c:pt idx="8604">
                  <c:v>-2.2624060150399998</c:v>
                </c:pt>
                <c:pt idx="8605">
                  <c:v>-2.1584854994599993</c:v>
                </c:pt>
                <c:pt idx="8606">
                  <c:v>-2.1846759756499998</c:v>
                </c:pt>
                <c:pt idx="8607">
                  <c:v>-2.1541353383500002</c:v>
                </c:pt>
                <c:pt idx="8608">
                  <c:v>-2.1010442773600002</c:v>
                </c:pt>
                <c:pt idx="8609">
                  <c:v>-2.0604427735999997</c:v>
                </c:pt>
                <c:pt idx="8610">
                  <c:v>-2.2309344790500001</c:v>
                </c:pt>
                <c:pt idx="8611">
                  <c:v>-2.27180451128</c:v>
                </c:pt>
                <c:pt idx="8612">
                  <c:v>-2.2195488721799999</c:v>
                </c:pt>
                <c:pt idx="8613">
                  <c:v>-2.34436090226</c:v>
                </c:pt>
                <c:pt idx="8614">
                  <c:v>-2.2827067669200005</c:v>
                </c:pt>
                <c:pt idx="8615">
                  <c:v>-2.2795223352499998</c:v>
                </c:pt>
                <c:pt idx="8616">
                  <c:v>-1.98947368421</c:v>
                </c:pt>
                <c:pt idx="8617">
                  <c:v>-1.9266917293200001</c:v>
                </c:pt>
                <c:pt idx="8618">
                  <c:v>-2.1877192982500007</c:v>
                </c:pt>
                <c:pt idx="8619">
                  <c:v>-2.2136591478700001</c:v>
                </c:pt>
                <c:pt idx="8620">
                  <c:v>-2.3744360902299997</c:v>
                </c:pt>
                <c:pt idx="8621">
                  <c:v>-2.2956140350899998</c:v>
                </c:pt>
                <c:pt idx="8622">
                  <c:v>-2.3506683375099993</c:v>
                </c:pt>
                <c:pt idx="8623">
                  <c:v>-2.3857142857100002</c:v>
                </c:pt>
                <c:pt idx="8624">
                  <c:v>-2.4655075188000004</c:v>
                </c:pt>
                <c:pt idx="8625">
                  <c:v>-2.5566416040099993</c:v>
                </c:pt>
                <c:pt idx="8626">
                  <c:v>-2.5706766917299997</c:v>
                </c:pt>
                <c:pt idx="8627">
                  <c:v>-2.6659051474800002</c:v>
                </c:pt>
                <c:pt idx="8628">
                  <c:v>-2.5556390977399999</c:v>
                </c:pt>
                <c:pt idx="8629">
                  <c:v>-2.5883458646599999</c:v>
                </c:pt>
                <c:pt idx="8630">
                  <c:v>-2.5067251462</c:v>
                </c:pt>
                <c:pt idx="8631">
                  <c:v>-2.5470145953100003</c:v>
                </c:pt>
                <c:pt idx="8632">
                  <c:v>-2.5206766917299999</c:v>
                </c:pt>
                <c:pt idx="8633">
                  <c:v>-2.2424369747899999</c:v>
                </c:pt>
                <c:pt idx="8634">
                  <c:v>-2.1743697479000006</c:v>
                </c:pt>
                <c:pt idx="8635">
                  <c:v>-2.1750159712999997</c:v>
                </c:pt>
                <c:pt idx="8636">
                  <c:v>-2.0773109243699999</c:v>
                </c:pt>
                <c:pt idx="8637">
                  <c:v>-2.0773109243699999</c:v>
                </c:pt>
                <c:pt idx="8638">
                  <c:v>-2.3529411764699995</c:v>
                </c:pt>
                <c:pt idx="8639">
                  <c:v>-2.1743697479000006</c:v>
                </c:pt>
                <c:pt idx="8640">
                  <c:v>-2.2751879699200002</c:v>
                </c:pt>
                <c:pt idx="8641">
                  <c:v>-2.3654135338299995</c:v>
                </c:pt>
                <c:pt idx="8642">
                  <c:v>-2.5271018455200007</c:v>
                </c:pt>
                <c:pt idx="8643">
                  <c:v>-2.5054079047899998</c:v>
                </c:pt>
                <c:pt idx="8644">
                  <c:v>-2.5234188412200003</c:v>
                </c:pt>
                <c:pt idx="8645">
                  <c:v>-2.8499999999999996</c:v>
                </c:pt>
                <c:pt idx="8646">
                  <c:v>-2.6915524104399995</c:v>
                </c:pt>
                <c:pt idx="8647">
                  <c:v>-2.4823529411799998</c:v>
                </c:pt>
                <c:pt idx="8648">
                  <c:v>-2.6007518797000002</c:v>
                </c:pt>
                <c:pt idx="8649">
                  <c:v>-2.56428571429</c:v>
                </c:pt>
                <c:pt idx="8650">
                  <c:v>-2.4895604395599995</c:v>
                </c:pt>
                <c:pt idx="8651">
                  <c:v>-2.3401098901099999</c:v>
                </c:pt>
                <c:pt idx="8652">
                  <c:v>-2.2005494505500001</c:v>
                </c:pt>
                <c:pt idx="8653">
                  <c:v>-2.25476190476</c:v>
                </c:pt>
                <c:pt idx="8654">
                  <c:v>-2.0690476190499996</c:v>
                </c:pt>
                <c:pt idx="8655">
                  <c:v>-2.2479065310300004</c:v>
                </c:pt>
                <c:pt idx="8656">
                  <c:v>-2.1992481202999992</c:v>
                </c:pt>
                <c:pt idx="8657">
                  <c:v>-2.3157894736799993</c:v>
                </c:pt>
                <c:pt idx="8658">
                  <c:v>-2.3172932330799996</c:v>
                </c:pt>
                <c:pt idx="8659">
                  <c:v>-2.3071428571400001</c:v>
                </c:pt>
                <c:pt idx="8660">
                  <c:v>-2.2531746031700002</c:v>
                </c:pt>
                <c:pt idx="8661">
                  <c:v>-2.3063492063499997</c:v>
                </c:pt>
                <c:pt idx="8662">
                  <c:v>-2.3626517273599998</c:v>
                </c:pt>
                <c:pt idx="8663">
                  <c:v>-2.2571010860500005</c:v>
                </c:pt>
                <c:pt idx="8664">
                  <c:v>-2.4492063492099998</c:v>
                </c:pt>
                <c:pt idx="8665">
                  <c:v>-2.41741854637</c:v>
                </c:pt>
                <c:pt idx="8666">
                  <c:v>-2.5960317460300004</c:v>
                </c:pt>
                <c:pt idx="8667">
                  <c:v>-2.4880952381000001</c:v>
                </c:pt>
                <c:pt idx="8668">
                  <c:v>-2.47857142857</c:v>
                </c:pt>
                <c:pt idx="8669">
                  <c:v>-2.4023809523800002</c:v>
                </c:pt>
                <c:pt idx="8670">
                  <c:v>-2.4535087719300002</c:v>
                </c:pt>
                <c:pt idx="8671">
                  <c:v>-2.38020050125</c:v>
                </c:pt>
                <c:pt idx="8672">
                  <c:v>-2.1705513784500003</c:v>
                </c:pt>
                <c:pt idx="8673">
                  <c:v>-2.0845864661700002</c:v>
                </c:pt>
                <c:pt idx="8674">
                  <c:v>-2.2672932330800002</c:v>
                </c:pt>
                <c:pt idx="8675">
                  <c:v>-2.2597744360899998</c:v>
                </c:pt>
                <c:pt idx="8676">
                  <c:v>-2.52478991597</c:v>
                </c:pt>
                <c:pt idx="8677">
                  <c:v>-2.4812324929999998</c:v>
                </c:pt>
                <c:pt idx="8678">
                  <c:v>-2.6633979907800005</c:v>
                </c:pt>
                <c:pt idx="8679">
                  <c:v>-2.53471915082</c:v>
                </c:pt>
                <c:pt idx="8680">
                  <c:v>-2.6229003882300002</c:v>
                </c:pt>
                <c:pt idx="8681">
                  <c:v>-2.4300475453299999</c:v>
                </c:pt>
                <c:pt idx="8682">
                  <c:v>-2.1856203007500001</c:v>
                </c:pt>
                <c:pt idx="8683">
                  <c:v>-2.3109022556399998</c:v>
                </c:pt>
                <c:pt idx="8684">
                  <c:v>-2.3884932920500002</c:v>
                </c:pt>
                <c:pt idx="8685">
                  <c:v>-2.2845367094200006</c:v>
                </c:pt>
                <c:pt idx="8686">
                  <c:v>-2.0925495557099998</c:v>
                </c:pt>
                <c:pt idx="8687">
                  <c:v>-2.0184210526300004</c:v>
                </c:pt>
                <c:pt idx="8688">
                  <c:v>-2.1713345864700004</c:v>
                </c:pt>
                <c:pt idx="8689">
                  <c:v>-2.2913533834599997</c:v>
                </c:pt>
                <c:pt idx="8690">
                  <c:v>-2.3655806182100001</c:v>
                </c:pt>
                <c:pt idx="8691">
                  <c:v>-2.4110693400199996</c:v>
                </c:pt>
                <c:pt idx="8692">
                  <c:v>-2.2655806182100005</c:v>
                </c:pt>
                <c:pt idx="8693">
                  <c:v>-2.34927146297</c:v>
                </c:pt>
                <c:pt idx="8694">
                  <c:v>-2.3422969187699998</c:v>
                </c:pt>
                <c:pt idx="8695">
                  <c:v>-2.3879201680700004</c:v>
                </c:pt>
                <c:pt idx="8696">
                  <c:v>-2.3624999999999994</c:v>
                </c:pt>
                <c:pt idx="8697">
                  <c:v>-2.4392857142899995</c:v>
                </c:pt>
                <c:pt idx="8698">
                  <c:v>-2.4901610644300001</c:v>
                </c:pt>
                <c:pt idx="8699">
                  <c:v>-2.4715852130299996</c:v>
                </c:pt>
                <c:pt idx="8700">
                  <c:v>-2.7886487051</c:v>
                </c:pt>
                <c:pt idx="8701">
                  <c:v>-2.8663847117800003</c:v>
                </c:pt>
                <c:pt idx="8702">
                  <c:v>-2.9591583124499996</c:v>
                </c:pt>
                <c:pt idx="8703">
                  <c:v>-2.5748120300799995</c:v>
                </c:pt>
                <c:pt idx="8704">
                  <c:v>-2.3142857142899995</c:v>
                </c:pt>
                <c:pt idx="8705">
                  <c:v>-2.5843358396</c:v>
                </c:pt>
                <c:pt idx="8706">
                  <c:v>-2.3511278195499998</c:v>
                </c:pt>
                <c:pt idx="8707">
                  <c:v>-2.4434321096899998</c:v>
                </c:pt>
                <c:pt idx="8708">
                  <c:v>-2.3526315789500001</c:v>
                </c:pt>
                <c:pt idx="8709">
                  <c:v>-2.4507518796999999</c:v>
                </c:pt>
                <c:pt idx="8710">
                  <c:v>-2.52180451128</c:v>
                </c:pt>
                <c:pt idx="8711">
                  <c:v>-2.4041353383500002</c:v>
                </c:pt>
                <c:pt idx="8712">
                  <c:v>-2.4251879699200001</c:v>
                </c:pt>
                <c:pt idx="8713">
                  <c:v>-2.4478279030899999</c:v>
                </c:pt>
                <c:pt idx="8714">
                  <c:v>-2.44097744361</c:v>
                </c:pt>
                <c:pt idx="8715">
                  <c:v>-2.4041353383500002</c:v>
                </c:pt>
                <c:pt idx="8716">
                  <c:v>-2.5071428571400003</c:v>
                </c:pt>
                <c:pt idx="8717">
                  <c:v>-2.1828738512900001</c:v>
                </c:pt>
                <c:pt idx="8718">
                  <c:v>-2.2233082706800005</c:v>
                </c:pt>
                <c:pt idx="8719">
                  <c:v>-2.1939849624100005</c:v>
                </c:pt>
                <c:pt idx="8720">
                  <c:v>-2.30902255639</c:v>
                </c:pt>
                <c:pt idx="8721">
                  <c:v>-2.2511278195500002</c:v>
                </c:pt>
                <c:pt idx="8722">
                  <c:v>-2.3713450292399991</c:v>
                </c:pt>
                <c:pt idx="8723">
                  <c:v>-2.3459064327499997</c:v>
                </c:pt>
                <c:pt idx="8724">
                  <c:v>-2.3550751879699994</c:v>
                </c:pt>
                <c:pt idx="8725">
                  <c:v>-2.2063492063500001</c:v>
                </c:pt>
                <c:pt idx="8726">
                  <c:v>-2.3304511278199995</c:v>
                </c:pt>
                <c:pt idx="8727">
                  <c:v>-2.3396616541399995</c:v>
                </c:pt>
                <c:pt idx="8728">
                  <c:v>-2.1642857142900001</c:v>
                </c:pt>
                <c:pt idx="8729">
                  <c:v>-2.34436090226</c:v>
                </c:pt>
                <c:pt idx="8730">
                  <c:v>-2.4419799498699999</c:v>
                </c:pt>
                <c:pt idx="8731">
                  <c:v>-2.3812030075199999</c:v>
                </c:pt>
                <c:pt idx="8732">
                  <c:v>-2.4292530169999997</c:v>
                </c:pt>
                <c:pt idx="8733">
                  <c:v>-2.4436237653000004</c:v>
                </c:pt>
                <c:pt idx="8734">
                  <c:v>-2.5387218045100002</c:v>
                </c:pt>
                <c:pt idx="8735">
                  <c:v>-2.3482456140399992</c:v>
                </c:pt>
                <c:pt idx="8736">
                  <c:v>-2.3545530492899998</c:v>
                </c:pt>
                <c:pt idx="8737">
                  <c:v>-2.40534670008</c:v>
                </c:pt>
                <c:pt idx="8738">
                  <c:v>-2.6410296574800003</c:v>
                </c:pt>
                <c:pt idx="8739">
                  <c:v>-2.29995822891</c:v>
                </c:pt>
                <c:pt idx="8740">
                  <c:v>-2.4119047619000002</c:v>
                </c:pt>
                <c:pt idx="8741">
                  <c:v>-2.3769005847999995</c:v>
                </c:pt>
                <c:pt idx="8742">
                  <c:v>-2.52142857143</c:v>
                </c:pt>
                <c:pt idx="8743">
                  <c:v>-2.4531746031699999</c:v>
                </c:pt>
                <c:pt idx="8744">
                  <c:v>-2.4611111111100001</c:v>
                </c:pt>
                <c:pt idx="8745">
                  <c:v>-2.5571428571400001</c:v>
                </c:pt>
                <c:pt idx="8746">
                  <c:v>-2.6373015873000005</c:v>
                </c:pt>
                <c:pt idx="8747">
                  <c:v>-2.5638262322500003</c:v>
                </c:pt>
                <c:pt idx="8748">
                  <c:v>-2.5523809523800001</c:v>
                </c:pt>
                <c:pt idx="8749">
                  <c:v>-2.5348788638299995</c:v>
                </c:pt>
                <c:pt idx="8750">
                  <c:v>-2.5348788638299995</c:v>
                </c:pt>
                <c:pt idx="8751">
                  <c:v>-2.5118212197199998</c:v>
                </c:pt>
                <c:pt idx="8752">
                  <c:v>-2.42623716153</c:v>
                </c:pt>
                <c:pt idx="8753">
                  <c:v>-2.36673414305</c:v>
                </c:pt>
                <c:pt idx="8754">
                  <c:v>-2.3256474519599997</c:v>
                </c:pt>
                <c:pt idx="8755">
                  <c:v>-2.3256474519599997</c:v>
                </c:pt>
                <c:pt idx="8756">
                  <c:v>-2.4888053467</c:v>
                </c:pt>
                <c:pt idx="8757">
                  <c:v>-2.1646198830399999</c:v>
                </c:pt>
                <c:pt idx="8758">
                  <c:v>-2.2069757727700003</c:v>
                </c:pt>
                <c:pt idx="8759">
                  <c:v>-2.3897243107800001</c:v>
                </c:pt>
                <c:pt idx="8760">
                  <c:v>-2.1870509607400002</c:v>
                </c:pt>
                <c:pt idx="8761">
                  <c:v>-2.2238930660000005</c:v>
                </c:pt>
                <c:pt idx="8762">
                  <c:v>-1.9330827067700003</c:v>
                </c:pt>
                <c:pt idx="8763">
                  <c:v>-2.1687969924800004</c:v>
                </c:pt>
                <c:pt idx="8764">
                  <c:v>-2.4748120300799994</c:v>
                </c:pt>
                <c:pt idx="8765">
                  <c:v>-2.58345864662</c:v>
                </c:pt>
                <c:pt idx="8766">
                  <c:v>-2.5337406014999999</c:v>
                </c:pt>
                <c:pt idx="8767">
                  <c:v>-2.5618003341699995</c:v>
                </c:pt>
                <c:pt idx="8768">
                  <c:v>-2.7721804511300001</c:v>
                </c:pt>
                <c:pt idx="8769">
                  <c:v>-2.5238721804499997</c:v>
                </c:pt>
                <c:pt idx="8770">
                  <c:v>-2.4204678362599998</c:v>
                </c:pt>
                <c:pt idx="8771">
                  <c:v>-2.2128654970799992</c:v>
                </c:pt>
                <c:pt idx="8772">
                  <c:v>-2.2507936507900004</c:v>
                </c:pt>
                <c:pt idx="8773">
                  <c:v>-2.2197429849099994</c:v>
                </c:pt>
                <c:pt idx="8774">
                  <c:v>-2.1174953314699998</c:v>
                </c:pt>
                <c:pt idx="8775">
                  <c:v>-2.2367978770500003</c:v>
                </c:pt>
                <c:pt idx="8776">
                  <c:v>-2.1973389355699999</c:v>
                </c:pt>
                <c:pt idx="8777">
                  <c:v>-2.1021008403400003</c:v>
                </c:pt>
                <c:pt idx="8778">
                  <c:v>-2.1135338345900001</c:v>
                </c:pt>
                <c:pt idx="8779">
                  <c:v>-2.1472848788600007</c:v>
                </c:pt>
                <c:pt idx="8780">
                  <c:v>-2.1825814536300001</c:v>
                </c:pt>
                <c:pt idx="8781">
                  <c:v>-2.3397660818699997</c:v>
                </c:pt>
                <c:pt idx="8782">
                  <c:v>-2.3428571428599998</c:v>
                </c:pt>
                <c:pt idx="8783">
                  <c:v>-2.43571428571</c:v>
                </c:pt>
                <c:pt idx="8784">
                  <c:v>-2.3325396825399998</c:v>
                </c:pt>
                <c:pt idx="8785">
                  <c:v>-2.3666666666699996</c:v>
                </c:pt>
                <c:pt idx="8786">
                  <c:v>-2.5578431372499995</c:v>
                </c:pt>
                <c:pt idx="8787">
                  <c:v>-2.5418767507000002</c:v>
                </c:pt>
                <c:pt idx="8788">
                  <c:v>-2.4169541500799996</c:v>
                </c:pt>
                <c:pt idx="8789">
                  <c:v>-2.3634453781499998</c:v>
                </c:pt>
                <c:pt idx="8790">
                  <c:v>-2.3258503401399997</c:v>
                </c:pt>
                <c:pt idx="8791">
                  <c:v>-2.3892230576400002</c:v>
                </c:pt>
                <c:pt idx="8792">
                  <c:v>-2.6249373433600005</c:v>
                </c:pt>
                <c:pt idx="8793">
                  <c:v>-2.4138655462199998</c:v>
                </c:pt>
                <c:pt idx="8794">
                  <c:v>-2.17871148459</c:v>
                </c:pt>
                <c:pt idx="8795">
                  <c:v>-2.3933141677700003</c:v>
                </c:pt>
                <c:pt idx="8796">
                  <c:v>-2.1626345275000003</c:v>
                </c:pt>
                <c:pt idx="8797">
                  <c:v>-2.1320580863899994</c:v>
                </c:pt>
                <c:pt idx="8798">
                  <c:v>-2.3959064327499995</c:v>
                </c:pt>
                <c:pt idx="8799">
                  <c:v>-2.4853383458600002</c:v>
                </c:pt>
                <c:pt idx="8800">
                  <c:v>-2.1913533834599996</c:v>
                </c:pt>
                <c:pt idx="8801">
                  <c:v>-2.3018796992499992</c:v>
                </c:pt>
                <c:pt idx="8802">
                  <c:v>-2.5962406014999995</c:v>
                </c:pt>
                <c:pt idx="8803">
                  <c:v>-2.8671992481200008</c:v>
                </c:pt>
                <c:pt idx="8804">
                  <c:v>-2.3321428571399996</c:v>
                </c:pt>
                <c:pt idx="8805">
                  <c:v>-2.3357142857099999</c:v>
                </c:pt>
                <c:pt idx="8806">
                  <c:v>-2.3357142857099999</c:v>
                </c:pt>
                <c:pt idx="8807">
                  <c:v>-2.3353383458599999</c:v>
                </c:pt>
                <c:pt idx="8808">
                  <c:v>-2.5936090225599999</c:v>
                </c:pt>
                <c:pt idx="8809">
                  <c:v>-2.5445378151300004</c:v>
                </c:pt>
                <c:pt idx="8810">
                  <c:v>-2.6273109243700001</c:v>
                </c:pt>
                <c:pt idx="8811">
                  <c:v>-2.7156567890299996</c:v>
                </c:pt>
                <c:pt idx="8812">
                  <c:v>-2.8043122512200003</c:v>
                </c:pt>
                <c:pt idx="8813">
                  <c:v>-2.7722394220799997</c:v>
                </c:pt>
                <c:pt idx="8814">
                  <c:v>-2.7672858617100005</c:v>
                </c:pt>
                <c:pt idx="8815">
                  <c:v>-2.7442282176000004</c:v>
                </c:pt>
                <c:pt idx="8816">
                  <c:v>-2.8201396347999999</c:v>
                </c:pt>
                <c:pt idx="8817">
                  <c:v>-2.5474537183300003</c:v>
                </c:pt>
                <c:pt idx="8818">
                  <c:v>-2.56729323308</c:v>
                </c:pt>
                <c:pt idx="8819">
                  <c:v>-2.6861842105300004</c:v>
                </c:pt>
                <c:pt idx="8820">
                  <c:v>-2.7030075188000007</c:v>
                </c:pt>
                <c:pt idx="8821">
                  <c:v>-2.6172932330799998</c:v>
                </c:pt>
                <c:pt idx="8822">
                  <c:v>-2.4688805346699998</c:v>
                </c:pt>
                <c:pt idx="8823">
                  <c:v>-2.3707430340599993</c:v>
                </c:pt>
                <c:pt idx="8824">
                  <c:v>-2.4000663423300002</c:v>
                </c:pt>
                <c:pt idx="8825">
                  <c:v>-2.4215317706000006</c:v>
                </c:pt>
                <c:pt idx="8826">
                  <c:v>-2.6810113519100005</c:v>
                </c:pt>
                <c:pt idx="8827">
                  <c:v>-2.2609464838599997</c:v>
                </c:pt>
                <c:pt idx="8828">
                  <c:v>-2.3706048208799997</c:v>
                </c:pt>
                <c:pt idx="8829">
                  <c:v>-2.48321969139</c:v>
                </c:pt>
                <c:pt idx="8830">
                  <c:v>-2.5038963831099998</c:v>
                </c:pt>
                <c:pt idx="8831">
                  <c:v>-2.5272556390999994</c:v>
                </c:pt>
                <c:pt idx="8832">
                  <c:v>-2.4972744360899997</c:v>
                </c:pt>
                <c:pt idx="8833">
                  <c:v>-2.1834586466200001</c:v>
                </c:pt>
                <c:pt idx="8834">
                  <c:v>-2.0971177944900004</c:v>
                </c:pt>
                <c:pt idx="8835">
                  <c:v>-2.2146616541399999</c:v>
                </c:pt>
                <c:pt idx="8836">
                  <c:v>-2.2966165413500002</c:v>
                </c:pt>
                <c:pt idx="8837">
                  <c:v>-2.33091306698</c:v>
                </c:pt>
                <c:pt idx="8838">
                  <c:v>-2.2888471177900001</c:v>
                </c:pt>
                <c:pt idx="8839">
                  <c:v>-2.2933583959899999</c:v>
                </c:pt>
                <c:pt idx="8840">
                  <c:v>-2.2302422723499999</c:v>
                </c:pt>
                <c:pt idx="8841">
                  <c:v>-2.2596564941799993</c:v>
                </c:pt>
                <c:pt idx="8842">
                  <c:v>-2.3766499582299994</c:v>
                </c:pt>
                <c:pt idx="8843">
                  <c:v>-2.2341687552200002</c:v>
                </c:pt>
                <c:pt idx="8844">
                  <c:v>-2.4420094353499993</c:v>
                </c:pt>
                <c:pt idx="8845">
                  <c:v>-2.4933215391400001</c:v>
                </c:pt>
                <c:pt idx="8846">
                  <c:v>-2.5804388422000004</c:v>
                </c:pt>
                <c:pt idx="8847">
                  <c:v>-2.5289473684200003</c:v>
                </c:pt>
                <c:pt idx="8848">
                  <c:v>-2.5289473684200003</c:v>
                </c:pt>
                <c:pt idx="8849">
                  <c:v>-2.6</c:v>
                </c:pt>
                <c:pt idx="8850">
                  <c:v>-2.5206766917299999</c:v>
                </c:pt>
                <c:pt idx="8851">
                  <c:v>-2.4210526315799994</c:v>
                </c:pt>
                <c:pt idx="8852">
                  <c:v>-2.5180451127799994</c:v>
                </c:pt>
                <c:pt idx="8853">
                  <c:v>-2.6766917293199999</c:v>
                </c:pt>
                <c:pt idx="8854">
                  <c:v>-2.7124060150399996</c:v>
                </c:pt>
                <c:pt idx="8855">
                  <c:v>-2.56860902256</c:v>
                </c:pt>
                <c:pt idx="8856">
                  <c:v>-2.4987573099399998</c:v>
                </c:pt>
                <c:pt idx="8857">
                  <c:v>-2.5508980785299999</c:v>
                </c:pt>
                <c:pt idx="8858">
                  <c:v>-2.6725668337499995</c:v>
                </c:pt>
                <c:pt idx="8859">
                  <c:v>-2.5037176274000004</c:v>
                </c:pt>
                <c:pt idx="8860">
                  <c:v>-2.5316207184600001</c:v>
                </c:pt>
                <c:pt idx="8861">
                  <c:v>-2.4445279866300003</c:v>
                </c:pt>
                <c:pt idx="8862">
                  <c:v>-2.34903926483</c:v>
                </c:pt>
                <c:pt idx="8863">
                  <c:v>-2.6109022556400001</c:v>
                </c:pt>
                <c:pt idx="8864">
                  <c:v>-2.8254385964899997</c:v>
                </c:pt>
                <c:pt idx="8865">
                  <c:v>-2.5898496240599993</c:v>
                </c:pt>
                <c:pt idx="8866">
                  <c:v>-2.6770258980800001</c:v>
                </c:pt>
                <c:pt idx="8867">
                  <c:v>-2.52424197749</c:v>
                </c:pt>
                <c:pt idx="8868">
                  <c:v>-2.4994987468700001</c:v>
                </c:pt>
                <c:pt idx="8869">
                  <c:v>-2.5694653299899994</c:v>
                </c:pt>
                <c:pt idx="8870">
                  <c:v>-2.6890559732699995</c:v>
                </c:pt>
                <c:pt idx="8871">
                  <c:v>-2.7733661075800002</c:v>
                </c:pt>
                <c:pt idx="8872">
                  <c:v>-2.54089390142</c:v>
                </c:pt>
                <c:pt idx="8873">
                  <c:v>-2.4054302422700005</c:v>
                </c:pt>
                <c:pt idx="8874">
                  <c:v>-2.6210526315799996</c:v>
                </c:pt>
                <c:pt idx="8875">
                  <c:v>-2.7636077372900005</c:v>
                </c:pt>
                <c:pt idx="8876">
                  <c:v>-2.5792397660800002</c:v>
                </c:pt>
                <c:pt idx="8877">
                  <c:v>-2.6434787950300001</c:v>
                </c:pt>
                <c:pt idx="8878">
                  <c:v>-2.2691311612400007</c:v>
                </c:pt>
                <c:pt idx="8879">
                  <c:v>-2.2707258341899998</c:v>
                </c:pt>
                <c:pt idx="8880">
                  <c:v>-2.3126984126999992</c:v>
                </c:pt>
                <c:pt idx="8881">
                  <c:v>-2.38585434174</c:v>
                </c:pt>
                <c:pt idx="8882">
                  <c:v>-2.2674603174600003</c:v>
                </c:pt>
                <c:pt idx="8883">
                  <c:v>-2.5121489621499995</c:v>
                </c:pt>
                <c:pt idx="8884">
                  <c:v>-2.1857142857100005</c:v>
                </c:pt>
                <c:pt idx="8885">
                  <c:v>-2.6534080298799996</c:v>
                </c:pt>
                <c:pt idx="8886">
                  <c:v>-2.6134920634899999</c:v>
                </c:pt>
                <c:pt idx="8887">
                  <c:v>-2.6214285714300001</c:v>
                </c:pt>
                <c:pt idx="8888">
                  <c:v>-2.4642857142899999</c:v>
                </c:pt>
                <c:pt idx="8889">
                  <c:v>-2.3357142857099999</c:v>
                </c:pt>
                <c:pt idx="8890">
                  <c:v>-2.52142857143</c:v>
                </c:pt>
                <c:pt idx="8891">
                  <c:v>-2.2571428571400003</c:v>
                </c:pt>
                <c:pt idx="8892">
                  <c:v>-2.3755639097699994</c:v>
                </c:pt>
                <c:pt idx="8893">
                  <c:v>-2.4492481202999992</c:v>
                </c:pt>
                <c:pt idx="8894">
                  <c:v>-2.4741179872800001</c:v>
                </c:pt>
                <c:pt idx="8895">
                  <c:v>-2.4172932330799997</c:v>
                </c:pt>
                <c:pt idx="8896">
                  <c:v>-2.4657176028300003</c:v>
                </c:pt>
                <c:pt idx="8897">
                  <c:v>-2.2378759398499994</c:v>
                </c:pt>
                <c:pt idx="8898">
                  <c:v>-2.3910714285699997</c:v>
                </c:pt>
                <c:pt idx="8899">
                  <c:v>-2.3696428571399997</c:v>
                </c:pt>
                <c:pt idx="8900">
                  <c:v>-2.3285714285700001</c:v>
                </c:pt>
                <c:pt idx="8901">
                  <c:v>-2.3809523809499997</c:v>
                </c:pt>
                <c:pt idx="8902">
                  <c:v>-2.3698412698399998</c:v>
                </c:pt>
                <c:pt idx="8903">
                  <c:v>-2.3902673349999994</c:v>
                </c:pt>
                <c:pt idx="8904">
                  <c:v>-2.6063249861300002</c:v>
                </c:pt>
                <c:pt idx="8905">
                  <c:v>-2.8755639097699994</c:v>
                </c:pt>
                <c:pt idx="8906">
                  <c:v>-2.5570175438600002</c:v>
                </c:pt>
                <c:pt idx="8907">
                  <c:v>-2.5476190476200005</c:v>
                </c:pt>
                <c:pt idx="8908">
                  <c:v>-2.5738095238099996</c:v>
                </c:pt>
                <c:pt idx="8909">
                  <c:v>-2.5880952381000002</c:v>
                </c:pt>
                <c:pt idx="8910">
                  <c:v>-2.63333333333</c:v>
                </c:pt>
                <c:pt idx="8911">
                  <c:v>-2.3357142857099999</c:v>
                </c:pt>
                <c:pt idx="8912">
                  <c:v>-2.4313186813199996</c:v>
                </c:pt>
                <c:pt idx="8913">
                  <c:v>-2.4598901098899995</c:v>
                </c:pt>
                <c:pt idx="8914">
                  <c:v>-2.2755639097699998</c:v>
                </c:pt>
                <c:pt idx="8915">
                  <c:v>-2.2620718462800005</c:v>
                </c:pt>
                <c:pt idx="8916">
                  <c:v>-2.2755639097699998</c:v>
                </c:pt>
                <c:pt idx="8917">
                  <c:v>-2.2205218929700008</c:v>
                </c:pt>
                <c:pt idx="8918">
                  <c:v>-2.3758563074399994</c:v>
                </c:pt>
                <c:pt idx="8919">
                  <c:v>-2.3037593985</c:v>
                </c:pt>
                <c:pt idx="8920">
                  <c:v>-2.1657894736799999</c:v>
                </c:pt>
                <c:pt idx="8921">
                  <c:v>-2.4718045112799998</c:v>
                </c:pt>
                <c:pt idx="8922">
                  <c:v>-2.3111528822099996</c:v>
                </c:pt>
                <c:pt idx="8923">
                  <c:v>-2.3023391812899998</c:v>
                </c:pt>
                <c:pt idx="8924">
                  <c:v>-2.2907194456700002</c:v>
                </c:pt>
                <c:pt idx="8925">
                  <c:v>-2.1730158730199998</c:v>
                </c:pt>
                <c:pt idx="8926">
                  <c:v>-2.4446428571399998</c:v>
                </c:pt>
                <c:pt idx="8927">
                  <c:v>-2.3333333333299997</c:v>
                </c:pt>
                <c:pt idx="8928">
                  <c:v>-2.3666666666699996</c:v>
                </c:pt>
                <c:pt idx="8929">
                  <c:v>-2.3052631578899998</c:v>
                </c:pt>
                <c:pt idx="8930">
                  <c:v>-2.2332915622400007</c:v>
                </c:pt>
                <c:pt idx="8931">
                  <c:v>-2.2486215538800005</c:v>
                </c:pt>
                <c:pt idx="8932">
                  <c:v>-2.3120374465599998</c:v>
                </c:pt>
                <c:pt idx="8933">
                  <c:v>-2.3499999999999996</c:v>
                </c:pt>
                <c:pt idx="8934">
                  <c:v>-2.2357142857100003</c:v>
                </c:pt>
                <c:pt idx="8935">
                  <c:v>-2.2555764411000001</c:v>
                </c:pt>
                <c:pt idx="8936">
                  <c:v>-2.3363095238099993</c:v>
                </c:pt>
                <c:pt idx="8937">
                  <c:v>-2.2037593985000004</c:v>
                </c:pt>
                <c:pt idx="8938">
                  <c:v>-2.2263157894700001</c:v>
                </c:pt>
                <c:pt idx="8939">
                  <c:v>-2.2008458646599998</c:v>
                </c:pt>
                <c:pt idx="8940">
                  <c:v>-2.3196428571399994</c:v>
                </c:pt>
                <c:pt idx="8941">
                  <c:v>-2.4738168951799997</c:v>
                </c:pt>
                <c:pt idx="8942">
                  <c:v>-2.5759103641499999</c:v>
                </c:pt>
                <c:pt idx="8943">
                  <c:v>-2.6691876750700003</c:v>
                </c:pt>
                <c:pt idx="8944">
                  <c:v>-2.6025210084000006</c:v>
                </c:pt>
                <c:pt idx="8945">
                  <c:v>-2.6529411764699997</c:v>
                </c:pt>
                <c:pt idx="8946">
                  <c:v>-2.5750331711599999</c:v>
                </c:pt>
                <c:pt idx="8947">
                  <c:v>-2.6003759398499997</c:v>
                </c:pt>
                <c:pt idx="8948">
                  <c:v>-2.5373065015500003</c:v>
                </c:pt>
                <c:pt idx="8949">
                  <c:v>-2.36302521008</c:v>
                </c:pt>
                <c:pt idx="8950">
                  <c:v>-2.5235294117600002</c:v>
                </c:pt>
                <c:pt idx="8951">
                  <c:v>-2.4516806722699998</c:v>
                </c:pt>
                <c:pt idx="8952">
                  <c:v>-2.4573295985100003</c:v>
                </c:pt>
                <c:pt idx="8953">
                  <c:v>-2.3841269841299999</c:v>
                </c:pt>
                <c:pt idx="8954">
                  <c:v>-2.3865079365099997</c:v>
                </c:pt>
                <c:pt idx="8955">
                  <c:v>-2.4007518797</c:v>
                </c:pt>
                <c:pt idx="8956">
                  <c:v>-2.4499999999999997</c:v>
                </c:pt>
                <c:pt idx="8957">
                  <c:v>-2.4436311366700001</c:v>
                </c:pt>
                <c:pt idx="8958">
                  <c:v>-2.37111046848</c:v>
                </c:pt>
                <c:pt idx="8959">
                  <c:v>-2.5096491228099995</c:v>
                </c:pt>
                <c:pt idx="8960">
                  <c:v>-2.38157894737</c:v>
                </c:pt>
                <c:pt idx="8961">
                  <c:v>-2.2439849624100008</c:v>
                </c:pt>
                <c:pt idx="8962">
                  <c:v>-2.18249791145</c:v>
                </c:pt>
                <c:pt idx="8963">
                  <c:v>-2.22497911445</c:v>
                </c:pt>
                <c:pt idx="8964">
                  <c:v>-2.2460317460300008</c:v>
                </c:pt>
                <c:pt idx="8965">
                  <c:v>-2.2238512949000002</c:v>
                </c:pt>
                <c:pt idx="8966">
                  <c:v>-2.2104845447000003</c:v>
                </c:pt>
                <c:pt idx="8967">
                  <c:v>-2.3419486215499994</c:v>
                </c:pt>
                <c:pt idx="8968">
                  <c:v>-2.53020050125</c:v>
                </c:pt>
                <c:pt idx="8969">
                  <c:v>-2.4984028699199996</c:v>
                </c:pt>
                <c:pt idx="8970">
                  <c:v>-2.5676691729300001</c:v>
                </c:pt>
                <c:pt idx="8971">
                  <c:v>-2.2436507936500001</c:v>
                </c:pt>
                <c:pt idx="8972">
                  <c:v>-2.2991721728600001</c:v>
                </c:pt>
                <c:pt idx="8973">
                  <c:v>-2.0424812030099999</c:v>
                </c:pt>
                <c:pt idx="8974">
                  <c:v>-1.7824561403500001</c:v>
                </c:pt>
                <c:pt idx="8975">
                  <c:v>-1.5</c:v>
                </c:pt>
                <c:pt idx="8976">
                  <c:v>-1.7168067226899997</c:v>
                </c:pt>
                <c:pt idx="8977">
                  <c:v>-2.0859943977600004</c:v>
                </c:pt>
                <c:pt idx="8978">
                  <c:v>-2.1811624649899999</c:v>
                </c:pt>
                <c:pt idx="8979">
                  <c:v>-2.2929271708700001</c:v>
                </c:pt>
                <c:pt idx="8980">
                  <c:v>-2.1393557423000003</c:v>
                </c:pt>
                <c:pt idx="8981">
                  <c:v>-2.4191481720899994</c:v>
                </c:pt>
                <c:pt idx="8982">
                  <c:v>-2.49915172547</c:v>
                </c:pt>
                <c:pt idx="8983">
                  <c:v>-2.4231336124200005</c:v>
                </c:pt>
                <c:pt idx="8984">
                  <c:v>-2.3448434501999995</c:v>
                </c:pt>
                <c:pt idx="8985">
                  <c:v>-2.4311006453899999</c:v>
                </c:pt>
                <c:pt idx="8986">
                  <c:v>-2.3994658119699994</c:v>
                </c:pt>
                <c:pt idx="8987">
                  <c:v>-2.5153685495799998</c:v>
                </c:pt>
                <c:pt idx="8988">
                  <c:v>-2.4995268620300002</c:v>
                </c:pt>
                <c:pt idx="8989">
                  <c:v>-2.4177197802200001</c:v>
                </c:pt>
                <c:pt idx="8990">
                  <c:v>-2.3556166056199994</c:v>
                </c:pt>
                <c:pt idx="8991">
                  <c:v>-2.4343864468900001</c:v>
                </c:pt>
                <c:pt idx="8992">
                  <c:v>-2.4587912087900006</c:v>
                </c:pt>
                <c:pt idx="8993">
                  <c:v>-2.3690009337099993</c:v>
                </c:pt>
                <c:pt idx="8994">
                  <c:v>-2.4475256769400002</c:v>
                </c:pt>
                <c:pt idx="8995">
                  <c:v>-2.5966853407999997</c:v>
                </c:pt>
                <c:pt idx="8996">
                  <c:v>-2.5941176470600005</c:v>
                </c:pt>
                <c:pt idx="8997">
                  <c:v>-2.5941176470600005</c:v>
                </c:pt>
                <c:pt idx="8998">
                  <c:v>-2.6190181335699991</c:v>
                </c:pt>
                <c:pt idx="8999">
                  <c:v>-2.5675143741700004</c:v>
                </c:pt>
                <c:pt idx="9000">
                  <c:v>-2.5524767801899997</c:v>
                </c:pt>
                <c:pt idx="9001">
                  <c:v>-2.5687675070000004</c:v>
                </c:pt>
                <c:pt idx="9002">
                  <c:v>-2.5117647058800001</c:v>
                </c:pt>
                <c:pt idx="9003">
                  <c:v>-2.4806722689100003</c:v>
                </c:pt>
                <c:pt idx="9004">
                  <c:v>-2.6004201680700003</c:v>
                </c:pt>
                <c:pt idx="9005">
                  <c:v>-2.6084033613400002</c:v>
                </c:pt>
                <c:pt idx="9006">
                  <c:v>-2.3676470588200003</c:v>
                </c:pt>
                <c:pt idx="9007">
                  <c:v>-2.1380018674100003</c:v>
                </c:pt>
                <c:pt idx="9008">
                  <c:v>-2.1650326797399999</c:v>
                </c:pt>
                <c:pt idx="9009">
                  <c:v>-2.1549019607800002</c:v>
                </c:pt>
                <c:pt idx="9010">
                  <c:v>-2.2045333923000006</c:v>
                </c:pt>
                <c:pt idx="9011">
                  <c:v>-2.2971030517500006</c:v>
                </c:pt>
                <c:pt idx="9012">
                  <c:v>-2.4773772667000005</c:v>
                </c:pt>
                <c:pt idx="9013">
                  <c:v>-2.4316895179099998</c:v>
                </c:pt>
                <c:pt idx="9014">
                  <c:v>-2.4492898913999999</c:v>
                </c:pt>
                <c:pt idx="9015">
                  <c:v>-2.34749373434</c:v>
                </c:pt>
                <c:pt idx="9016">
                  <c:v>-2.398245614039999</c:v>
                </c:pt>
                <c:pt idx="9017">
                  <c:v>-2.47527151211</c:v>
                </c:pt>
                <c:pt idx="9018">
                  <c:v>-2.3839598997499998</c:v>
                </c:pt>
                <c:pt idx="9019">
                  <c:v>-2.2934837092700002</c:v>
                </c:pt>
                <c:pt idx="9020">
                  <c:v>-2.1206349206300001</c:v>
                </c:pt>
                <c:pt idx="9021">
                  <c:v>-2.3153091060999995</c:v>
                </c:pt>
                <c:pt idx="9022">
                  <c:v>-2.14321219716</c:v>
                </c:pt>
                <c:pt idx="9023">
                  <c:v>-1.9510639343500003</c:v>
                </c:pt>
                <c:pt idx="9024">
                  <c:v>-1.9996633741200001</c:v>
                </c:pt>
                <c:pt idx="9025">
                  <c:v>-1.9922035480900002</c:v>
                </c:pt>
                <c:pt idx="9026">
                  <c:v>-2.0521942110200002</c:v>
                </c:pt>
                <c:pt idx="9027">
                  <c:v>-2.1366430782799997</c:v>
                </c:pt>
                <c:pt idx="9028">
                  <c:v>-2.2187969924800002</c:v>
                </c:pt>
                <c:pt idx="9029">
                  <c:v>-2.3475576195399999</c:v>
                </c:pt>
                <c:pt idx="9030">
                  <c:v>-2.3433657673600004</c:v>
                </c:pt>
                <c:pt idx="9031">
                  <c:v>-2.2022556390999992</c:v>
                </c:pt>
                <c:pt idx="9032">
                  <c:v>-2.0190844758999997</c:v>
                </c:pt>
                <c:pt idx="9033">
                  <c:v>-1.87087571871</c:v>
                </c:pt>
                <c:pt idx="9034">
                  <c:v>-1.7896727111899997</c:v>
                </c:pt>
                <c:pt idx="9035">
                  <c:v>-1.88907563025</c:v>
                </c:pt>
                <c:pt idx="9036">
                  <c:v>-2.1663865546200003</c:v>
                </c:pt>
                <c:pt idx="9037">
                  <c:v>-2.2428571428600002</c:v>
                </c:pt>
                <c:pt idx="9038">
                  <c:v>-2.27142857143</c:v>
                </c:pt>
                <c:pt idx="9039">
                  <c:v>-2.3071428571400001</c:v>
                </c:pt>
                <c:pt idx="9040">
                  <c:v>-2.2138655462200001</c:v>
                </c:pt>
                <c:pt idx="9041">
                  <c:v>-2.3071428571400001</c:v>
                </c:pt>
                <c:pt idx="9042">
                  <c:v>-2.3365914786999999</c:v>
                </c:pt>
                <c:pt idx="9043">
                  <c:v>-2.4380952380999998</c:v>
                </c:pt>
                <c:pt idx="9044">
                  <c:v>-2.4807386112300001</c:v>
                </c:pt>
                <c:pt idx="9045">
                  <c:v>-2.5155462184899999</c:v>
                </c:pt>
                <c:pt idx="9046">
                  <c:v>-2.4410216718300002</c:v>
                </c:pt>
                <c:pt idx="9047">
                  <c:v>-2.1445378151300005</c:v>
                </c:pt>
                <c:pt idx="9048">
                  <c:v>-2.1022335249899999</c:v>
                </c:pt>
                <c:pt idx="9049">
                  <c:v>-2.2957319770000004</c:v>
                </c:pt>
                <c:pt idx="9050">
                  <c:v>-2.18826232247</c:v>
                </c:pt>
                <c:pt idx="9051">
                  <c:v>-2.3433375104400005</c:v>
                </c:pt>
                <c:pt idx="9052">
                  <c:v>-2.4826365363999998</c:v>
                </c:pt>
                <c:pt idx="9053">
                  <c:v>-2.3172932330799996</c:v>
                </c:pt>
                <c:pt idx="9054">
                  <c:v>-2.0969924811999996</c:v>
                </c:pt>
                <c:pt idx="9055">
                  <c:v>-2.1778195488700005</c:v>
                </c:pt>
                <c:pt idx="9056">
                  <c:v>-2.0954887217999998</c:v>
                </c:pt>
                <c:pt idx="9057">
                  <c:v>-1.9996240601499997</c:v>
                </c:pt>
                <c:pt idx="9058">
                  <c:v>-2.0406432748499999</c:v>
                </c:pt>
                <c:pt idx="9059">
                  <c:v>-2.2083370190200005</c:v>
                </c:pt>
                <c:pt idx="9060">
                  <c:v>-2.2214285714300002</c:v>
                </c:pt>
                <c:pt idx="9061">
                  <c:v>-2.3482873851299999</c:v>
                </c:pt>
                <c:pt idx="9062">
                  <c:v>-2.4293546365899998</c:v>
                </c:pt>
                <c:pt idx="9063">
                  <c:v>-2.3665630422200001</c:v>
                </c:pt>
                <c:pt idx="9064">
                  <c:v>-2.6090659340699993</c:v>
                </c:pt>
                <c:pt idx="9065">
                  <c:v>-2.5945970696000002</c:v>
                </c:pt>
                <c:pt idx="9066">
                  <c:v>-2.6803113553100006</c:v>
                </c:pt>
                <c:pt idx="9067">
                  <c:v>-2.6932746175400002</c:v>
                </c:pt>
                <c:pt idx="9068">
                  <c:v>-2.4965140509600001</c:v>
                </c:pt>
                <c:pt idx="9069">
                  <c:v>-2.5602443609000001</c:v>
                </c:pt>
                <c:pt idx="9070">
                  <c:v>-2.6495164192499998</c:v>
                </c:pt>
                <c:pt idx="9071">
                  <c:v>-2.53270366851</c:v>
                </c:pt>
                <c:pt idx="9072">
                  <c:v>-2.625</c:v>
                </c:pt>
                <c:pt idx="9073">
                  <c:v>-2.42638888889</c:v>
                </c:pt>
                <c:pt idx="9074">
                  <c:v>-2.3273809523800004</c:v>
                </c:pt>
                <c:pt idx="9075">
                  <c:v>-2.4309523809499995</c:v>
                </c:pt>
                <c:pt idx="9076">
                  <c:v>-2.4186507936499995</c:v>
                </c:pt>
                <c:pt idx="9077">
                  <c:v>-2.4231516290699999</c:v>
                </c:pt>
                <c:pt idx="9078">
                  <c:v>-2.4047434763399997</c:v>
                </c:pt>
                <c:pt idx="9079">
                  <c:v>-2.3608524988899995</c:v>
                </c:pt>
                <c:pt idx="9080">
                  <c:v>-2.3654080053099995</c:v>
                </c:pt>
                <c:pt idx="9081">
                  <c:v>-2.4381302521000006</c:v>
                </c:pt>
                <c:pt idx="9082">
                  <c:v>-2.3410714285699998</c:v>
                </c:pt>
                <c:pt idx="9083">
                  <c:v>-2.4271616541400003</c:v>
                </c:pt>
                <c:pt idx="9084">
                  <c:v>-2.5607142857100005</c:v>
                </c:pt>
                <c:pt idx="9085">
                  <c:v>-2.5075630252100001</c:v>
                </c:pt>
                <c:pt idx="9086">
                  <c:v>-2.5916666666699997</c:v>
                </c:pt>
                <c:pt idx="9087">
                  <c:v>-2.4217105263200001</c:v>
                </c:pt>
                <c:pt idx="9088">
                  <c:v>-2.38935758514</c:v>
                </c:pt>
                <c:pt idx="9089">
                  <c:v>-2.1813025210100001</c:v>
                </c:pt>
                <c:pt idx="9090">
                  <c:v>-2.1114495798299995</c:v>
                </c:pt>
                <c:pt idx="9091">
                  <c:v>-2.0205440070800003</c:v>
                </c:pt>
                <c:pt idx="9092">
                  <c:v>-2.0171826625400002</c:v>
                </c:pt>
                <c:pt idx="9093">
                  <c:v>-1.9563025210100005</c:v>
                </c:pt>
                <c:pt idx="9094">
                  <c:v>-1.8243697478999998</c:v>
                </c:pt>
                <c:pt idx="9095">
                  <c:v>-2.0116983635599994</c:v>
                </c:pt>
                <c:pt idx="9096">
                  <c:v>-1.94876160991</c:v>
                </c:pt>
                <c:pt idx="9097">
                  <c:v>-1.97352941176</c:v>
                </c:pt>
                <c:pt idx="9098">
                  <c:v>-2.0606442577000004</c:v>
                </c:pt>
                <c:pt idx="9099">
                  <c:v>-2.0886554621799998</c:v>
                </c:pt>
                <c:pt idx="9100">
                  <c:v>-2.03303847855</c:v>
                </c:pt>
                <c:pt idx="9101">
                  <c:v>-2.0473739495800003</c:v>
                </c:pt>
                <c:pt idx="9102">
                  <c:v>-2.1675309597500005</c:v>
                </c:pt>
                <c:pt idx="9103">
                  <c:v>-2.2096970367100002</c:v>
                </c:pt>
                <c:pt idx="9104">
                  <c:v>-2.2014705882400003</c:v>
                </c:pt>
                <c:pt idx="9105">
                  <c:v>-2.1678571428600004</c:v>
                </c:pt>
                <c:pt idx="9106">
                  <c:v>-2.1184523809499995</c:v>
                </c:pt>
                <c:pt idx="9107">
                  <c:v>-2.3515406162499994</c:v>
                </c:pt>
                <c:pt idx="9108">
                  <c:v>-2.5301120448200001</c:v>
                </c:pt>
                <c:pt idx="9109">
                  <c:v>-2.5289473684200003</c:v>
                </c:pt>
                <c:pt idx="9110">
                  <c:v>-2.3979949874700002</c:v>
                </c:pt>
                <c:pt idx="9111">
                  <c:v>-2.3615288220599999</c:v>
                </c:pt>
                <c:pt idx="9112">
                  <c:v>-2.3916457811199994</c:v>
                </c:pt>
                <c:pt idx="9113">
                  <c:v>-2.3075187969900002</c:v>
                </c:pt>
                <c:pt idx="9114">
                  <c:v>-2.2335839599000002</c:v>
                </c:pt>
                <c:pt idx="9115">
                  <c:v>-2.1658730158699999</c:v>
                </c:pt>
                <c:pt idx="9116">
                  <c:v>-2.1285714285700004</c:v>
                </c:pt>
                <c:pt idx="9117">
                  <c:v>-2.1277777777800009</c:v>
                </c:pt>
                <c:pt idx="9118">
                  <c:v>-2.0330409356699994</c:v>
                </c:pt>
                <c:pt idx="9119">
                  <c:v>-2.0259816207200001</c:v>
                </c:pt>
                <c:pt idx="9120">
                  <c:v>-2.2656015037600001</c:v>
                </c:pt>
                <c:pt idx="9121">
                  <c:v>-2.16917293233</c:v>
                </c:pt>
                <c:pt idx="9122">
                  <c:v>-2.2060150375899998</c:v>
                </c:pt>
                <c:pt idx="9123">
                  <c:v>-2.2332080200499997</c:v>
                </c:pt>
                <c:pt idx="9124">
                  <c:v>-2.2131578947400001</c:v>
                </c:pt>
                <c:pt idx="9125">
                  <c:v>-2.2948621553899997</c:v>
                </c:pt>
                <c:pt idx="9126">
                  <c:v>-2.1961779448600001</c:v>
                </c:pt>
                <c:pt idx="9127">
                  <c:v>-2.0377819548900002</c:v>
                </c:pt>
                <c:pt idx="9128">
                  <c:v>-2.2508980785300001</c:v>
                </c:pt>
                <c:pt idx="9129">
                  <c:v>-2.1278195488700007</c:v>
                </c:pt>
                <c:pt idx="9130">
                  <c:v>-2.2060150375899998</c:v>
                </c:pt>
                <c:pt idx="9131">
                  <c:v>-2.2603383458600006</c:v>
                </c:pt>
                <c:pt idx="9132">
                  <c:v>-2.2964285714299999</c:v>
                </c:pt>
                <c:pt idx="9133">
                  <c:v>-2.3650375939799999</c:v>
                </c:pt>
                <c:pt idx="9134">
                  <c:v>-2.7490712074300006</c:v>
                </c:pt>
                <c:pt idx="9135">
                  <c:v>-2.5307692307699998</c:v>
                </c:pt>
                <c:pt idx="9136">
                  <c:v>-2.52142857143</c:v>
                </c:pt>
                <c:pt idx="9137">
                  <c:v>-2.5857142857100004</c:v>
                </c:pt>
                <c:pt idx="9138">
                  <c:v>-2.6144724556499996</c:v>
                </c:pt>
                <c:pt idx="9139">
                  <c:v>-2.4928571428599997</c:v>
                </c:pt>
                <c:pt idx="9140">
                  <c:v>-2.50555555556</c:v>
                </c:pt>
                <c:pt idx="9141">
                  <c:v>-2.6821637426900007</c:v>
                </c:pt>
                <c:pt idx="9142">
                  <c:v>-2.5555555555599998</c:v>
                </c:pt>
                <c:pt idx="9143">
                  <c:v>-2.3571428571399999</c:v>
                </c:pt>
                <c:pt idx="9144">
                  <c:v>-2.2984962406000005</c:v>
                </c:pt>
                <c:pt idx="9145">
                  <c:v>-2.3571428571399999</c:v>
                </c:pt>
                <c:pt idx="9146">
                  <c:v>-2.5510835913299998</c:v>
                </c:pt>
                <c:pt idx="9147">
                  <c:v>-2.4834586466199999</c:v>
                </c:pt>
                <c:pt idx="9148">
                  <c:v>-2.4906746031699996</c:v>
                </c:pt>
                <c:pt idx="9149">
                  <c:v>-2.4935672514600005</c:v>
                </c:pt>
                <c:pt idx="9150">
                  <c:v>-2.4809523809499998</c:v>
                </c:pt>
                <c:pt idx="9151">
                  <c:v>-2.4510860484500001</c:v>
                </c:pt>
                <c:pt idx="9152">
                  <c:v>-2.6047619047600001</c:v>
                </c:pt>
                <c:pt idx="9153">
                  <c:v>-2.6195611578000002</c:v>
                </c:pt>
                <c:pt idx="9154">
                  <c:v>-2.5839402427600007</c:v>
                </c:pt>
                <c:pt idx="9155">
                  <c:v>-2.6234360410800006</c:v>
                </c:pt>
                <c:pt idx="9156">
                  <c:v>-2.6196545284799999</c:v>
                </c:pt>
                <c:pt idx="9157">
                  <c:v>-2.6238095238099999</c:v>
                </c:pt>
                <c:pt idx="9158">
                  <c:v>-2.7888888888900003</c:v>
                </c:pt>
                <c:pt idx="9159">
                  <c:v>-2.8484593837499994</c:v>
                </c:pt>
                <c:pt idx="9160">
                  <c:v>-2.6446115288200005</c:v>
                </c:pt>
                <c:pt idx="9161">
                  <c:v>-2.6633473564900005</c:v>
                </c:pt>
                <c:pt idx="9162">
                  <c:v>-2.5211675020900004</c:v>
                </c:pt>
                <c:pt idx="9163">
                  <c:v>-2.2484231411900004</c:v>
                </c:pt>
                <c:pt idx="9164">
                  <c:v>-2.2143901420200005</c:v>
                </c:pt>
                <c:pt idx="9165">
                  <c:v>-2.5439849624100006</c:v>
                </c:pt>
                <c:pt idx="9166">
                  <c:v>-2.3247389306599997</c:v>
                </c:pt>
                <c:pt idx="9167">
                  <c:v>-2.3195298294799995</c:v>
                </c:pt>
                <c:pt idx="9168">
                  <c:v>-1.9537071846300003</c:v>
                </c:pt>
                <c:pt idx="9169">
                  <c:v>-1.8165413533799997</c:v>
                </c:pt>
                <c:pt idx="9170">
                  <c:v>-1.8941520467800002</c:v>
                </c:pt>
                <c:pt idx="9171">
                  <c:v>-1.9170008354200001</c:v>
                </c:pt>
                <c:pt idx="9172">
                  <c:v>-1.9350877193000002</c:v>
                </c:pt>
                <c:pt idx="9173">
                  <c:v>-1.9416875522099999</c:v>
                </c:pt>
                <c:pt idx="9174">
                  <c:v>-2.3779743476300004</c:v>
                </c:pt>
                <c:pt idx="9175">
                  <c:v>-2.52790800531</c:v>
                </c:pt>
                <c:pt idx="9176">
                  <c:v>-2.5287262273300004</c:v>
                </c:pt>
                <c:pt idx="9177">
                  <c:v>-2.5441397611700007</c:v>
                </c:pt>
                <c:pt idx="9178">
                  <c:v>-2.4062030075199998</c:v>
                </c:pt>
                <c:pt idx="9179">
                  <c:v>-2.4827903091099999</c:v>
                </c:pt>
                <c:pt idx="9180">
                  <c:v>-2.5464285714299999</c:v>
                </c:pt>
                <c:pt idx="9181">
                  <c:v>-2.75193191312</c:v>
                </c:pt>
                <c:pt idx="9182">
                  <c:v>-2.6542815371800002</c:v>
                </c:pt>
                <c:pt idx="9183">
                  <c:v>-2.4256578947399996</c:v>
                </c:pt>
                <c:pt idx="9184">
                  <c:v>-2.4261800334199997</c:v>
                </c:pt>
                <c:pt idx="9185">
                  <c:v>-2.79473216412</c:v>
                </c:pt>
                <c:pt idx="9186">
                  <c:v>-2.5712537376599998</c:v>
                </c:pt>
                <c:pt idx="9187">
                  <c:v>-2.5385276917800002</c:v>
                </c:pt>
                <c:pt idx="9188">
                  <c:v>-2.4773895523100005</c:v>
                </c:pt>
                <c:pt idx="9189">
                  <c:v>-2.5077393238000001</c:v>
                </c:pt>
                <c:pt idx="9190">
                  <c:v>-2.4984618408800001</c:v>
                </c:pt>
                <c:pt idx="9191">
                  <c:v>-2.5341761265899998</c:v>
                </c:pt>
                <c:pt idx="9192">
                  <c:v>-2.4964641997099992</c:v>
                </c:pt>
                <c:pt idx="9193">
                  <c:v>-2.7005381099800001</c:v>
                </c:pt>
                <c:pt idx="9194">
                  <c:v>-2.6779778578100006</c:v>
                </c:pt>
                <c:pt idx="9195">
                  <c:v>-2.5315126050399996</c:v>
                </c:pt>
                <c:pt idx="9196">
                  <c:v>-2.4957983193299995</c:v>
                </c:pt>
                <c:pt idx="9197">
                  <c:v>-2.5315126050399996</c:v>
                </c:pt>
                <c:pt idx="9198">
                  <c:v>-2.4132186207799995</c:v>
                </c:pt>
                <c:pt idx="9199">
                  <c:v>-2.3847854931399994</c:v>
                </c:pt>
                <c:pt idx="9200">
                  <c:v>-2.3847854931399994</c:v>
                </c:pt>
                <c:pt idx="9201">
                  <c:v>-2.3956782713099996</c:v>
                </c:pt>
                <c:pt idx="9202">
                  <c:v>-2.3136254501799995</c:v>
                </c:pt>
                <c:pt idx="9203">
                  <c:v>-2.3126050420199995</c:v>
                </c:pt>
                <c:pt idx="9204">
                  <c:v>-2.4382352941199996</c:v>
                </c:pt>
                <c:pt idx="9205">
                  <c:v>-2.3838235294099999</c:v>
                </c:pt>
                <c:pt idx="9206">
                  <c:v>-2.6531844316700002</c:v>
                </c:pt>
                <c:pt idx="9207">
                  <c:v>-2.6458646616500001</c:v>
                </c:pt>
                <c:pt idx="9208">
                  <c:v>-2.3588898717399998</c:v>
                </c:pt>
                <c:pt idx="9209">
                  <c:v>-2.4116541353399992</c:v>
                </c:pt>
                <c:pt idx="9210">
                  <c:v>-2.6233918128700009</c:v>
                </c:pt>
                <c:pt idx="9211">
                  <c:v>-2.6462406014999997</c:v>
                </c:pt>
                <c:pt idx="9212">
                  <c:v>-2.4575187969900001</c:v>
                </c:pt>
                <c:pt idx="9213">
                  <c:v>-2.18119563615</c:v>
                </c:pt>
                <c:pt idx="9214">
                  <c:v>-2.4</c:v>
                </c:pt>
                <c:pt idx="9215">
                  <c:v>-2.5537593985</c:v>
                </c:pt>
                <c:pt idx="9216">
                  <c:v>-2.5644405130499996</c:v>
                </c:pt>
                <c:pt idx="9217">
                  <c:v>-2.5251879699200002</c:v>
                </c:pt>
                <c:pt idx="9218">
                  <c:v>-2.5733082706800001</c:v>
                </c:pt>
                <c:pt idx="9219">
                  <c:v>-2.4116541353399992</c:v>
                </c:pt>
                <c:pt idx="9220">
                  <c:v>-2.3075187969900002</c:v>
                </c:pt>
                <c:pt idx="9221">
                  <c:v>-2.2897243107800005</c:v>
                </c:pt>
                <c:pt idx="9222">
                  <c:v>-2.2647451963199998</c:v>
                </c:pt>
                <c:pt idx="9223">
                  <c:v>-2.2263157894700001</c:v>
                </c:pt>
                <c:pt idx="9224">
                  <c:v>-2.2195488721799999</c:v>
                </c:pt>
                <c:pt idx="9225">
                  <c:v>-2.2680451127799999</c:v>
                </c:pt>
                <c:pt idx="9226">
                  <c:v>-2.2692564745199997</c:v>
                </c:pt>
                <c:pt idx="9227">
                  <c:v>-2.2605263157900004</c:v>
                </c:pt>
                <c:pt idx="9228">
                  <c:v>-2.34962406015</c:v>
                </c:pt>
                <c:pt idx="9229">
                  <c:v>-2.2964076858799998</c:v>
                </c:pt>
                <c:pt idx="9230">
                  <c:v>-2.5538847117800003</c:v>
                </c:pt>
                <c:pt idx="9231">
                  <c:v>-2.8587301587300002</c:v>
                </c:pt>
                <c:pt idx="9232">
                  <c:v>-2.7628851540599997</c:v>
                </c:pt>
                <c:pt idx="9233">
                  <c:v>-2.5434738807800001</c:v>
                </c:pt>
                <c:pt idx="9234">
                  <c:v>-2.3768907562999999</c:v>
                </c:pt>
                <c:pt idx="9235">
                  <c:v>-2.2944444444399998</c:v>
                </c:pt>
                <c:pt idx="9236">
                  <c:v>-2.1989557226400001</c:v>
                </c:pt>
                <c:pt idx="9237">
                  <c:v>-2.2959899749399999</c:v>
                </c:pt>
                <c:pt idx="9238">
                  <c:v>-2.4208265762400001</c:v>
                </c:pt>
                <c:pt idx="9239">
                  <c:v>-2.3768170426099999</c:v>
                </c:pt>
                <c:pt idx="9240">
                  <c:v>-2.36015037594</c:v>
                </c:pt>
                <c:pt idx="9241">
                  <c:v>-2.4266917293199999</c:v>
                </c:pt>
                <c:pt idx="9242">
                  <c:v>-2.3110275689200002</c:v>
                </c:pt>
                <c:pt idx="9243">
                  <c:v>-2.3019214703399999</c:v>
                </c:pt>
                <c:pt idx="9244">
                  <c:v>-2.3592314118599997</c:v>
                </c:pt>
                <c:pt idx="9245">
                  <c:v>-2.2934837092700002</c:v>
                </c:pt>
                <c:pt idx="9246">
                  <c:v>-2.38195488722</c:v>
                </c:pt>
                <c:pt idx="9247">
                  <c:v>-2.3744360902299997</c:v>
                </c:pt>
                <c:pt idx="9248">
                  <c:v>-2.4994594328999993</c:v>
                </c:pt>
                <c:pt idx="9249">
                  <c:v>-2.51879699248</c:v>
                </c:pt>
                <c:pt idx="9250">
                  <c:v>-2.4037593985000001</c:v>
                </c:pt>
                <c:pt idx="9251">
                  <c:v>-2.3619195046399999</c:v>
                </c:pt>
                <c:pt idx="9252">
                  <c:v>-2.4377487837199996</c:v>
                </c:pt>
                <c:pt idx="9253">
                  <c:v>-2.3715833701899998</c:v>
                </c:pt>
                <c:pt idx="9254">
                  <c:v>-2.3764853309699991</c:v>
                </c:pt>
                <c:pt idx="9255">
                  <c:v>-2.3555285271999997</c:v>
                </c:pt>
                <c:pt idx="9256">
                  <c:v>-2.4072976559000003</c:v>
                </c:pt>
                <c:pt idx="9257">
                  <c:v>-2.4383900928800002</c:v>
                </c:pt>
                <c:pt idx="9258">
                  <c:v>-2.5810924369699997</c:v>
                </c:pt>
                <c:pt idx="9259">
                  <c:v>-2.5474458204299997</c:v>
                </c:pt>
                <c:pt idx="9260">
                  <c:v>-2.3447810703200003</c:v>
                </c:pt>
                <c:pt idx="9261">
                  <c:v>-2.5003759398499996</c:v>
                </c:pt>
                <c:pt idx="9262">
                  <c:v>-2.5705513784500003</c:v>
                </c:pt>
                <c:pt idx="9263">
                  <c:v>-2.5807238684900007</c:v>
                </c:pt>
                <c:pt idx="9264">
                  <c:v>-2.7443609022600004</c:v>
                </c:pt>
                <c:pt idx="9265">
                  <c:v>-3.0464912280700003</c:v>
                </c:pt>
                <c:pt idx="9266">
                  <c:v>-2.8996658312399992</c:v>
                </c:pt>
                <c:pt idx="9267">
                  <c:v>-2.7225981620700002</c:v>
                </c:pt>
                <c:pt idx="9268">
                  <c:v>-2.8556390977399997</c:v>
                </c:pt>
                <c:pt idx="9269">
                  <c:v>-2.6857679914100001</c:v>
                </c:pt>
                <c:pt idx="9270">
                  <c:v>-2.6078157578800005</c:v>
                </c:pt>
                <c:pt idx="9271">
                  <c:v>-2.5605263157900002</c:v>
                </c:pt>
                <c:pt idx="9272">
                  <c:v>-2.5379699248099996</c:v>
                </c:pt>
                <c:pt idx="9273">
                  <c:v>-2.5320384294099991</c:v>
                </c:pt>
                <c:pt idx="9274">
                  <c:v>-2.5212909725300001</c:v>
                </c:pt>
                <c:pt idx="9275">
                  <c:v>-2.5523834094999995</c:v>
                </c:pt>
                <c:pt idx="9276">
                  <c:v>-2.5320384294099991</c:v>
                </c:pt>
                <c:pt idx="9277">
                  <c:v>-2.6508458646599995</c:v>
                </c:pt>
                <c:pt idx="9278">
                  <c:v>-2.5855472013400003</c:v>
                </c:pt>
                <c:pt idx="9279">
                  <c:v>-2.5755639097699996</c:v>
                </c:pt>
                <c:pt idx="9280">
                  <c:v>-2.5157894736799995</c:v>
                </c:pt>
                <c:pt idx="9281">
                  <c:v>-2.29285714286</c:v>
                </c:pt>
                <c:pt idx="9282">
                  <c:v>-2.3319548872199998</c:v>
                </c:pt>
                <c:pt idx="9283">
                  <c:v>-2.2796992481200005</c:v>
                </c:pt>
                <c:pt idx="9284">
                  <c:v>-2.3315789473699997</c:v>
                </c:pt>
                <c:pt idx="9285">
                  <c:v>-2.5180868838799997</c:v>
                </c:pt>
                <c:pt idx="9286">
                  <c:v>-2.3113199665799997</c:v>
                </c:pt>
                <c:pt idx="9287">
                  <c:v>-2.3263035038599997</c:v>
                </c:pt>
                <c:pt idx="9288">
                  <c:v>-2.2218069684000001</c:v>
                </c:pt>
                <c:pt idx="9289">
                  <c:v>-2.35818959163</c:v>
                </c:pt>
                <c:pt idx="9290">
                  <c:v>-2.2994987468700003</c:v>
                </c:pt>
                <c:pt idx="9291">
                  <c:v>-2.2190476190499995</c:v>
                </c:pt>
                <c:pt idx="9292">
                  <c:v>-2.1910609857999996</c:v>
                </c:pt>
                <c:pt idx="9293">
                  <c:v>-2.1736842105300003</c:v>
                </c:pt>
                <c:pt idx="9294">
                  <c:v>-2.1936311366700001</c:v>
                </c:pt>
                <c:pt idx="9295">
                  <c:v>-2.3758292790799995</c:v>
                </c:pt>
                <c:pt idx="9296">
                  <c:v>-2.5076097105500001</c:v>
                </c:pt>
                <c:pt idx="9297">
                  <c:v>-2.2991596638699998</c:v>
                </c:pt>
                <c:pt idx="9298">
                  <c:v>-2.3418841220699997</c:v>
                </c:pt>
                <c:pt idx="9299">
                  <c:v>-2.2789915966400005</c:v>
                </c:pt>
                <c:pt idx="9300">
                  <c:v>-2.2991596638699998</c:v>
                </c:pt>
                <c:pt idx="9301">
                  <c:v>-2.2789915966400005</c:v>
                </c:pt>
                <c:pt idx="9302">
                  <c:v>-2.3559210526300003</c:v>
                </c:pt>
                <c:pt idx="9303">
                  <c:v>-2.2806722689100005</c:v>
                </c:pt>
                <c:pt idx="9304">
                  <c:v>-2.2441176470600008</c:v>
                </c:pt>
                <c:pt idx="9305">
                  <c:v>-2.2588235294099999</c:v>
                </c:pt>
                <c:pt idx="9306">
                  <c:v>-2.2002727406800004</c:v>
                </c:pt>
                <c:pt idx="9307">
                  <c:v>-2.2237063246400002</c:v>
                </c:pt>
                <c:pt idx="9308">
                  <c:v>-2.3516407440199996</c:v>
                </c:pt>
                <c:pt idx="9309">
                  <c:v>-2.2483137992000004</c:v>
                </c:pt>
                <c:pt idx="9310">
                  <c:v>-2.336659663869999</c:v>
                </c:pt>
                <c:pt idx="9311">
                  <c:v>-2.3971638655500001</c:v>
                </c:pt>
                <c:pt idx="9312">
                  <c:v>-2.4653551771599997</c:v>
                </c:pt>
                <c:pt idx="9313">
                  <c:v>-2.48744164332</c:v>
                </c:pt>
                <c:pt idx="9314">
                  <c:v>-2.4984126984099997</c:v>
                </c:pt>
                <c:pt idx="9315">
                  <c:v>-2.3912698412699998</c:v>
                </c:pt>
                <c:pt idx="9316">
                  <c:v>-2.2827731092399999</c:v>
                </c:pt>
                <c:pt idx="9317">
                  <c:v>-2.1958450046699993</c:v>
                </c:pt>
                <c:pt idx="9318">
                  <c:v>-2.11111111111</c:v>
                </c:pt>
                <c:pt idx="9319">
                  <c:v>-2.22974101921</c:v>
                </c:pt>
                <c:pt idx="9320">
                  <c:v>-2.2317460317499997</c:v>
                </c:pt>
                <c:pt idx="9321">
                  <c:v>-2.0722222222199997</c:v>
                </c:pt>
                <c:pt idx="9322">
                  <c:v>-2.4356917935899998</c:v>
                </c:pt>
                <c:pt idx="9323">
                  <c:v>-2.4834554334599992</c:v>
                </c:pt>
                <c:pt idx="9324">
                  <c:v>-2.7465093729800003</c:v>
                </c:pt>
                <c:pt idx="9325">
                  <c:v>-2.7065934065900001</c:v>
                </c:pt>
                <c:pt idx="9326">
                  <c:v>-2.5421245421200007</c:v>
                </c:pt>
                <c:pt idx="9327">
                  <c:v>-2.5204212454200006</c:v>
                </c:pt>
                <c:pt idx="9328">
                  <c:v>-2.4047691343699995</c:v>
                </c:pt>
                <c:pt idx="9329">
                  <c:v>-2.2339165220700004</c:v>
                </c:pt>
                <c:pt idx="9330">
                  <c:v>-2.2995493541499998</c:v>
                </c:pt>
                <c:pt idx="9331">
                  <c:v>-2.6226768845199997</c:v>
                </c:pt>
                <c:pt idx="9332">
                  <c:v>-2.7873450594800002</c:v>
                </c:pt>
                <c:pt idx="9333">
                  <c:v>-2.6158410732699995</c:v>
                </c:pt>
                <c:pt idx="9334">
                  <c:v>-2.2976190476200005</c:v>
                </c:pt>
                <c:pt idx="9335">
                  <c:v>-2.27142857143</c:v>
                </c:pt>
                <c:pt idx="9336">
                  <c:v>-2.5571428571400001</c:v>
                </c:pt>
                <c:pt idx="9337">
                  <c:v>-2.2214285714300002</c:v>
                </c:pt>
                <c:pt idx="9338">
                  <c:v>-2.2785714285700003</c:v>
                </c:pt>
                <c:pt idx="9339">
                  <c:v>-2.13193277311</c:v>
                </c:pt>
                <c:pt idx="9340">
                  <c:v>-2.0890756302499995</c:v>
                </c:pt>
                <c:pt idx="9341">
                  <c:v>-2.0529411764699996</c:v>
                </c:pt>
                <c:pt idx="9342">
                  <c:v>-2.0747899159699998</c:v>
                </c:pt>
                <c:pt idx="9343">
                  <c:v>-2.1371959309999999</c:v>
                </c:pt>
                <c:pt idx="9344">
                  <c:v>-2.3604427735999995</c:v>
                </c:pt>
                <c:pt idx="9345">
                  <c:v>-2.2483856700600002</c:v>
                </c:pt>
                <c:pt idx="9346">
                  <c:v>-1.9729323308300002</c:v>
                </c:pt>
                <c:pt idx="9347">
                  <c:v>-2.2204453441299998</c:v>
                </c:pt>
                <c:pt idx="9348">
                  <c:v>-2.6712385358999997</c:v>
                </c:pt>
                <c:pt idx="9349">
                  <c:v>-2.6365166579500001</c:v>
                </c:pt>
                <c:pt idx="9350">
                  <c:v>-2.5271585557300003</c:v>
                </c:pt>
                <c:pt idx="9351">
                  <c:v>-2.5057299842999998</c:v>
                </c:pt>
                <c:pt idx="9352">
                  <c:v>-2.5381152461000003</c:v>
                </c:pt>
                <c:pt idx="9353">
                  <c:v>-2.5357142857100001</c:v>
                </c:pt>
                <c:pt idx="9354">
                  <c:v>-2.5680072028800005</c:v>
                </c:pt>
                <c:pt idx="9355">
                  <c:v>-2.6435174069600005</c:v>
                </c:pt>
                <c:pt idx="9356">
                  <c:v>-2.6454981992799995</c:v>
                </c:pt>
                <c:pt idx="9357">
                  <c:v>-2.60030012005</c:v>
                </c:pt>
                <c:pt idx="9358">
                  <c:v>-2.60030012005</c:v>
                </c:pt>
                <c:pt idx="9359">
                  <c:v>-2.6325930372099999</c:v>
                </c:pt>
                <c:pt idx="9360">
                  <c:v>-2.6546368547400001</c:v>
                </c:pt>
                <c:pt idx="9361">
                  <c:v>-2.5989544940799996</c:v>
                </c:pt>
                <c:pt idx="9362">
                  <c:v>-2.7172268907600001</c:v>
                </c:pt>
                <c:pt idx="9363">
                  <c:v>-2.6055948695300004</c:v>
                </c:pt>
                <c:pt idx="9364">
                  <c:v>-2.4768022998699992</c:v>
                </c:pt>
                <c:pt idx="9365">
                  <c:v>-2.52647058824</c:v>
                </c:pt>
                <c:pt idx="9366">
                  <c:v>-2.4385946483900005</c:v>
                </c:pt>
                <c:pt idx="9367">
                  <c:v>-2.4135338345899999</c:v>
                </c:pt>
                <c:pt idx="9368">
                  <c:v>-2.4969805466000001</c:v>
                </c:pt>
                <c:pt idx="9369">
                  <c:v>-2.3594820384299995</c:v>
                </c:pt>
                <c:pt idx="9370">
                  <c:v>-2.3380952380999998</c:v>
                </c:pt>
                <c:pt idx="9371">
                  <c:v>-2.3494864612499997</c:v>
                </c:pt>
                <c:pt idx="9372">
                  <c:v>-2.2945279866300003</c:v>
                </c:pt>
                <c:pt idx="9373">
                  <c:v>-2.2580618212200001</c:v>
                </c:pt>
                <c:pt idx="9374">
                  <c:v>-2.2108727701599999</c:v>
                </c:pt>
                <c:pt idx="9375">
                  <c:v>-2.2999434861699997</c:v>
                </c:pt>
                <c:pt idx="9376">
                  <c:v>-2.1444714728000003</c:v>
                </c:pt>
                <c:pt idx="9377">
                  <c:v>-2.1813578062800003</c:v>
                </c:pt>
                <c:pt idx="9378">
                  <c:v>-2.2715121136199996</c:v>
                </c:pt>
                <c:pt idx="9379">
                  <c:v>-2.18182957393</c:v>
                </c:pt>
                <c:pt idx="9380">
                  <c:v>-2.0048872180500004</c:v>
                </c:pt>
                <c:pt idx="9381">
                  <c:v>-2.0879988432600003</c:v>
                </c:pt>
                <c:pt idx="9382">
                  <c:v>-1.9620300751899999</c:v>
                </c:pt>
                <c:pt idx="9383">
                  <c:v>-2.0816729323299996</c:v>
                </c:pt>
                <c:pt idx="9384">
                  <c:v>-2.0864083285099997</c:v>
                </c:pt>
                <c:pt idx="9385">
                  <c:v>-1.9381787802799999</c:v>
                </c:pt>
                <c:pt idx="9386">
                  <c:v>-2.0074248120300004</c:v>
                </c:pt>
                <c:pt idx="9387">
                  <c:v>-2.2117481202999993</c:v>
                </c:pt>
                <c:pt idx="9388">
                  <c:v>-2.1841269841300002</c:v>
                </c:pt>
                <c:pt idx="9389">
                  <c:v>-2.2573412698400004</c:v>
                </c:pt>
                <c:pt idx="9390">
                  <c:v>-2.3593253968299996</c:v>
                </c:pt>
                <c:pt idx="9391">
                  <c:v>-2.6186507936499996</c:v>
                </c:pt>
                <c:pt idx="9392">
                  <c:v>-2.6976190476200004</c:v>
                </c:pt>
                <c:pt idx="9393">
                  <c:v>-2.52235490688</c:v>
                </c:pt>
                <c:pt idx="9394">
                  <c:v>-2.39311514079</c:v>
                </c:pt>
                <c:pt idx="9395">
                  <c:v>-2.6334733893599998</c:v>
                </c:pt>
                <c:pt idx="9396">
                  <c:v>-2.6820328131299997</c:v>
                </c:pt>
                <c:pt idx="9397">
                  <c:v>-2.6864366799399999</c:v>
                </c:pt>
                <c:pt idx="9398">
                  <c:v>-2.78223499926</c:v>
                </c:pt>
                <c:pt idx="9399">
                  <c:v>-2.5933706816100002</c:v>
                </c:pt>
                <c:pt idx="9400">
                  <c:v>-2.4432379969500002</c:v>
                </c:pt>
                <c:pt idx="9401">
                  <c:v>-2.6056489262399993</c:v>
                </c:pt>
                <c:pt idx="9402">
                  <c:v>-2.6039363113700005</c:v>
                </c:pt>
                <c:pt idx="9403">
                  <c:v>-2.5039363113700004</c:v>
                </c:pt>
                <c:pt idx="9404">
                  <c:v>-2.6043564794299998</c:v>
                </c:pt>
                <c:pt idx="9405">
                  <c:v>-2.5091994692599999</c:v>
                </c:pt>
                <c:pt idx="9406">
                  <c:v>-2.37151702786</c:v>
                </c:pt>
                <c:pt idx="9407">
                  <c:v>-2.3157894736799993</c:v>
                </c:pt>
                <c:pt idx="9408">
                  <c:v>-2.2408521303299995</c:v>
                </c:pt>
                <c:pt idx="9409">
                  <c:v>-2.2203007518800009</c:v>
                </c:pt>
                <c:pt idx="9410">
                  <c:v>-2.2420634920599998</c:v>
                </c:pt>
                <c:pt idx="9411">
                  <c:v>-2.2333333333300001</c:v>
                </c:pt>
                <c:pt idx="9412">
                  <c:v>-2.2476190476200006</c:v>
                </c:pt>
                <c:pt idx="9413">
                  <c:v>-2.0978524743199993</c:v>
                </c:pt>
                <c:pt idx="9414">
                  <c:v>-2.0375350140099999</c:v>
                </c:pt>
                <c:pt idx="9415">
                  <c:v>-2.1259703881600003</c:v>
                </c:pt>
                <c:pt idx="9416">
                  <c:v>-2.2876550620200002</c:v>
                </c:pt>
                <c:pt idx="9417">
                  <c:v>-2.31179735052</c:v>
                </c:pt>
                <c:pt idx="9418">
                  <c:v>-2.4097639055599998</c:v>
                </c:pt>
                <c:pt idx="9419">
                  <c:v>-2.37847138856</c:v>
                </c:pt>
                <c:pt idx="9420">
                  <c:v>-2.3539115646300002</c:v>
                </c:pt>
                <c:pt idx="9421">
                  <c:v>-2.4376984126999997</c:v>
                </c:pt>
                <c:pt idx="9422">
                  <c:v>-2.3472222222200001</c:v>
                </c:pt>
                <c:pt idx="9423">
                  <c:v>-2.3150793650799995</c:v>
                </c:pt>
                <c:pt idx="9424">
                  <c:v>-2.3373015873000003</c:v>
                </c:pt>
                <c:pt idx="9425">
                  <c:v>-2.3166666666699993</c:v>
                </c:pt>
                <c:pt idx="9426">
                  <c:v>-2.3741496598599996</c:v>
                </c:pt>
                <c:pt idx="9427">
                  <c:v>-2.2186716791999999</c:v>
                </c:pt>
                <c:pt idx="9428">
                  <c:v>-2.3309523809499995</c:v>
                </c:pt>
                <c:pt idx="9429">
                  <c:v>-2.4928571428599997</c:v>
                </c:pt>
                <c:pt idx="9430">
                  <c:v>-2.55902255639</c:v>
                </c:pt>
                <c:pt idx="9431">
                  <c:v>-2.5586466165399995</c:v>
                </c:pt>
                <c:pt idx="9432">
                  <c:v>-2.6</c:v>
                </c:pt>
                <c:pt idx="9433">
                  <c:v>-2.6</c:v>
                </c:pt>
                <c:pt idx="9434">
                  <c:v>-2.6</c:v>
                </c:pt>
                <c:pt idx="9435">
                  <c:v>-2.6</c:v>
                </c:pt>
                <c:pt idx="9436">
                  <c:v>-2.8499999999999996</c:v>
                </c:pt>
                <c:pt idx="9437">
                  <c:v>-2.5938775510200003</c:v>
                </c:pt>
                <c:pt idx="9438">
                  <c:v>-2.3729084616299994</c:v>
                </c:pt>
                <c:pt idx="9439">
                  <c:v>-2.1740601503799999</c:v>
                </c:pt>
                <c:pt idx="9440">
                  <c:v>-2.1056390977400001</c:v>
                </c:pt>
                <c:pt idx="9441">
                  <c:v>-1.9841165413500002</c:v>
                </c:pt>
                <c:pt idx="9442">
                  <c:v>-2.1115601503799999</c:v>
                </c:pt>
                <c:pt idx="9443">
                  <c:v>-2.2806599832899996</c:v>
                </c:pt>
                <c:pt idx="9444">
                  <c:v>-2.2956975772800003</c:v>
                </c:pt>
                <c:pt idx="9445">
                  <c:v>-2.22418546366</c:v>
                </c:pt>
                <c:pt idx="9446">
                  <c:v>-2.2964494569799996</c:v>
                </c:pt>
                <c:pt idx="9447">
                  <c:v>-2.3106934001699995</c:v>
                </c:pt>
                <c:pt idx="9448">
                  <c:v>-2.2382205513800004</c:v>
                </c:pt>
                <c:pt idx="9449">
                  <c:v>-2.2382205513800004</c:v>
                </c:pt>
                <c:pt idx="9450">
                  <c:v>-2.3551820728299999</c:v>
                </c:pt>
                <c:pt idx="9451">
                  <c:v>-2.3942460317499994</c:v>
                </c:pt>
                <c:pt idx="9452">
                  <c:v>-2.3827380952399997</c:v>
                </c:pt>
                <c:pt idx="9453">
                  <c:v>-2.2841269841300003</c:v>
                </c:pt>
                <c:pt idx="9454">
                  <c:v>-2.4939014202199998</c:v>
                </c:pt>
                <c:pt idx="9455">
                  <c:v>-2.2959850606900001</c:v>
                </c:pt>
                <c:pt idx="9456">
                  <c:v>-2.28408521303</c:v>
                </c:pt>
                <c:pt idx="9457">
                  <c:v>-2.2507518797000001</c:v>
                </c:pt>
                <c:pt idx="9458">
                  <c:v>-2.3928153717599994</c:v>
                </c:pt>
                <c:pt idx="9459">
                  <c:v>-2.2824979114500001</c:v>
                </c:pt>
                <c:pt idx="9460">
                  <c:v>-1.9000000000000001</c:v>
                </c:pt>
                <c:pt idx="9461">
                  <c:v>-1.9906015037600002</c:v>
                </c:pt>
                <c:pt idx="9462">
                  <c:v>-1.9488721804500002</c:v>
                </c:pt>
                <c:pt idx="9463">
                  <c:v>-1.9409774436100002</c:v>
                </c:pt>
                <c:pt idx="9464">
                  <c:v>-1.88425229741</c:v>
                </c:pt>
                <c:pt idx="9465">
                  <c:v>-1.8984520123799999</c:v>
                </c:pt>
                <c:pt idx="9466">
                  <c:v>-1.9000000000000001</c:v>
                </c:pt>
                <c:pt idx="9467">
                  <c:v>-1.9809523809500003</c:v>
                </c:pt>
                <c:pt idx="9468">
                  <c:v>-1.9943609022600002</c:v>
                </c:pt>
                <c:pt idx="9469">
                  <c:v>-1.9285714285700002</c:v>
                </c:pt>
                <c:pt idx="9470">
                  <c:v>-2.0350066342299993</c:v>
                </c:pt>
                <c:pt idx="9471">
                  <c:v>-1.9511278195499999</c:v>
                </c:pt>
                <c:pt idx="9472">
                  <c:v>-2.1924812030099998</c:v>
                </c:pt>
                <c:pt idx="9473">
                  <c:v>-1.9960317460300001</c:v>
                </c:pt>
                <c:pt idx="9474">
                  <c:v>-1.8571428571399997</c:v>
                </c:pt>
                <c:pt idx="9475">
                  <c:v>-1.9357142857099998</c:v>
                </c:pt>
                <c:pt idx="9476">
                  <c:v>-2.0268907563000003</c:v>
                </c:pt>
                <c:pt idx="9477">
                  <c:v>-1.97253427687</c:v>
                </c:pt>
                <c:pt idx="9478">
                  <c:v>-2.0822865988500001</c:v>
                </c:pt>
                <c:pt idx="9479">
                  <c:v>-2.1469482529900001</c:v>
                </c:pt>
                <c:pt idx="9480">
                  <c:v>-2.3876160990699997</c:v>
                </c:pt>
                <c:pt idx="9481">
                  <c:v>-2.43343653251</c:v>
                </c:pt>
                <c:pt idx="9482">
                  <c:v>-2.5084854994599994</c:v>
                </c:pt>
                <c:pt idx="9483">
                  <c:v>-2.7833512352300005</c:v>
                </c:pt>
                <c:pt idx="9484">
                  <c:v>-2.5496717985400004</c:v>
                </c:pt>
                <c:pt idx="9485">
                  <c:v>-2.5416187527600003</c:v>
                </c:pt>
                <c:pt idx="9486">
                  <c:v>-2.7221804511300003</c:v>
                </c:pt>
                <c:pt idx="9487">
                  <c:v>-2.7563909774400002</c:v>
                </c:pt>
                <c:pt idx="9488">
                  <c:v>-2.7286654135299995</c:v>
                </c:pt>
                <c:pt idx="9489">
                  <c:v>-2.7845864661700004</c:v>
                </c:pt>
                <c:pt idx="9490">
                  <c:v>-2.7042680229999996</c:v>
                </c:pt>
                <c:pt idx="9491">
                  <c:v>-2.4259398496200002</c:v>
                </c:pt>
                <c:pt idx="9492">
                  <c:v>-2.4575187969900001</c:v>
                </c:pt>
                <c:pt idx="9493">
                  <c:v>-2.3342105263199997</c:v>
                </c:pt>
                <c:pt idx="9494">
                  <c:v>-2.1946950710099999</c:v>
                </c:pt>
                <c:pt idx="9495">
                  <c:v>-2.3986633249799993</c:v>
                </c:pt>
                <c:pt idx="9496">
                  <c:v>-2.0901254361399997</c:v>
                </c:pt>
                <c:pt idx="9497">
                  <c:v>-2.2759128212699999</c:v>
                </c:pt>
                <c:pt idx="9498">
                  <c:v>-2.3379120879099999</c:v>
                </c:pt>
                <c:pt idx="9499">
                  <c:v>-2.2472848788600008</c:v>
                </c:pt>
                <c:pt idx="9500">
                  <c:v>-2.15</c:v>
                </c:pt>
                <c:pt idx="9501">
                  <c:v>-2.1578947368400003</c:v>
                </c:pt>
                <c:pt idx="9502">
                  <c:v>-2.0578947368400002</c:v>
                </c:pt>
                <c:pt idx="9503">
                  <c:v>-2.1368421052599991</c:v>
                </c:pt>
                <c:pt idx="9504">
                  <c:v>-2.0605263157900002</c:v>
                </c:pt>
                <c:pt idx="9505">
                  <c:v>-1.9646616541399997</c:v>
                </c:pt>
                <c:pt idx="9506">
                  <c:v>-2.1136173767800002</c:v>
                </c:pt>
                <c:pt idx="9507">
                  <c:v>-2.3959840076400001</c:v>
                </c:pt>
                <c:pt idx="9508">
                  <c:v>-2.3748822335999993</c:v>
                </c:pt>
                <c:pt idx="9509">
                  <c:v>-2.2601774043000002</c:v>
                </c:pt>
                <c:pt idx="9510">
                  <c:v>-2.1853057889800005</c:v>
                </c:pt>
                <c:pt idx="9511">
                  <c:v>-2.3314192343599993</c:v>
                </c:pt>
                <c:pt idx="9512">
                  <c:v>-2.3769841269799996</c:v>
                </c:pt>
                <c:pt idx="9513">
                  <c:v>-2.2239495798300002</c:v>
                </c:pt>
                <c:pt idx="9514">
                  <c:v>-2.4166666666699994</c:v>
                </c:pt>
                <c:pt idx="9515">
                  <c:v>-2.39389140271</c:v>
                </c:pt>
                <c:pt idx="9516">
                  <c:v>-2.3515967520600003</c:v>
                </c:pt>
                <c:pt idx="9517">
                  <c:v>-2.2754901960799998</c:v>
                </c:pt>
                <c:pt idx="9518">
                  <c:v>-1.9873949579799999</c:v>
                </c:pt>
                <c:pt idx="9519">
                  <c:v>-1.9659663865499997</c:v>
                </c:pt>
                <c:pt idx="9520">
                  <c:v>-2.36172047766</c:v>
                </c:pt>
                <c:pt idx="9521">
                  <c:v>-2.47843874392</c:v>
                </c:pt>
                <c:pt idx="9522">
                  <c:v>-2.4566342326399999</c:v>
                </c:pt>
                <c:pt idx="9523">
                  <c:v>-2.4162538699699994</c:v>
                </c:pt>
                <c:pt idx="9524">
                  <c:v>-2.3779743476300004</c:v>
                </c:pt>
                <c:pt idx="9525">
                  <c:v>-2.3697036709399999</c:v>
                </c:pt>
                <c:pt idx="9526">
                  <c:v>-2.38896014546</c:v>
                </c:pt>
                <c:pt idx="9527">
                  <c:v>-2.4795057496699999</c:v>
                </c:pt>
                <c:pt idx="9528">
                  <c:v>-2.3954887217999996</c:v>
                </c:pt>
                <c:pt idx="9529">
                  <c:v>-2.3446041574500001</c:v>
                </c:pt>
                <c:pt idx="9530">
                  <c:v>-2.2108801415300001</c:v>
                </c:pt>
                <c:pt idx="9531">
                  <c:v>-2.3904761904799994</c:v>
                </c:pt>
                <c:pt idx="9532">
                  <c:v>-2.2825396825400004</c:v>
                </c:pt>
                <c:pt idx="9533">
                  <c:v>-2.4259717922300004</c:v>
                </c:pt>
                <c:pt idx="9534">
                  <c:v>-2.3209690893899997</c:v>
                </c:pt>
                <c:pt idx="9535">
                  <c:v>-2.3502088554699996</c:v>
                </c:pt>
                <c:pt idx="9536">
                  <c:v>-2.4248120300799996</c:v>
                </c:pt>
                <c:pt idx="9537">
                  <c:v>-2.33082706767</c:v>
                </c:pt>
                <c:pt idx="9538">
                  <c:v>-2.3357142857099999</c:v>
                </c:pt>
                <c:pt idx="9539">
                  <c:v>-2.2666666666699999</c:v>
                </c:pt>
                <c:pt idx="9540">
                  <c:v>-2.4642857142899999</c:v>
                </c:pt>
                <c:pt idx="9541">
                  <c:v>-2.2278195488700008</c:v>
                </c:pt>
                <c:pt idx="9542">
                  <c:v>-2.1921052631599998</c:v>
                </c:pt>
                <c:pt idx="9543">
                  <c:v>-2.3699248120300003</c:v>
                </c:pt>
                <c:pt idx="9544">
                  <c:v>-2.4066595059099996</c:v>
                </c:pt>
                <c:pt idx="9545">
                  <c:v>-2.5080116257</c:v>
                </c:pt>
                <c:pt idx="9546">
                  <c:v>-2.5439789951099998</c:v>
                </c:pt>
                <c:pt idx="9547">
                  <c:v>-2.6355203484900005</c:v>
                </c:pt>
                <c:pt idx="9548">
                  <c:v>-2.6235767991400003</c:v>
                </c:pt>
                <c:pt idx="9549">
                  <c:v>-2.59205155747</c:v>
                </c:pt>
                <c:pt idx="9550">
                  <c:v>-2.6287862513400007</c:v>
                </c:pt>
                <c:pt idx="9551">
                  <c:v>-2.5932867884000004</c:v>
                </c:pt>
                <c:pt idx="9552">
                  <c:v>-2.59897959184</c:v>
                </c:pt>
                <c:pt idx="9553">
                  <c:v>-2.6263694951699996</c:v>
                </c:pt>
                <c:pt idx="9554">
                  <c:v>-2.5761546724</c:v>
                </c:pt>
                <c:pt idx="9555">
                  <c:v>-2.4352607709799998</c:v>
                </c:pt>
                <c:pt idx="9556">
                  <c:v>-2.6064625850299996</c:v>
                </c:pt>
                <c:pt idx="9557">
                  <c:v>-2.6217150017900002</c:v>
                </c:pt>
                <c:pt idx="9558">
                  <c:v>-2.6463181763899999</c:v>
                </c:pt>
                <c:pt idx="9559">
                  <c:v>-2.6023742830500001</c:v>
                </c:pt>
                <c:pt idx="9560">
                  <c:v>-2.6210884353699995</c:v>
                </c:pt>
                <c:pt idx="9561">
                  <c:v>-2.50362811791</c:v>
                </c:pt>
                <c:pt idx="9562">
                  <c:v>-2.4914965986399999</c:v>
                </c:pt>
                <c:pt idx="9563">
                  <c:v>-2.5496598639499997</c:v>
                </c:pt>
                <c:pt idx="9564">
                  <c:v>-2.1569027611</c:v>
                </c:pt>
                <c:pt idx="9565">
                  <c:v>-2.3007402961199999</c:v>
                </c:pt>
                <c:pt idx="9566">
                  <c:v>-2.16120448179</c:v>
                </c:pt>
                <c:pt idx="9567">
                  <c:v>-2.4074745687700005</c:v>
                </c:pt>
                <c:pt idx="9568">
                  <c:v>-2.5044670499800001</c:v>
                </c:pt>
                <c:pt idx="9569">
                  <c:v>-2.1766972578500003</c:v>
                </c:pt>
                <c:pt idx="9570">
                  <c:v>-2.1421107916900004</c:v>
                </c:pt>
                <c:pt idx="9571">
                  <c:v>-2.3003317116300006</c:v>
                </c:pt>
                <c:pt idx="9572">
                  <c:v>-2.40098960637</c:v>
                </c:pt>
                <c:pt idx="9573">
                  <c:v>-2.2537649270200002</c:v>
                </c:pt>
                <c:pt idx="9574">
                  <c:v>-2.92037111495</c:v>
                </c:pt>
                <c:pt idx="9575">
                  <c:v>-2.5915242652100003</c:v>
                </c:pt>
                <c:pt idx="9576">
                  <c:v>-2.6745727956300001</c:v>
                </c:pt>
                <c:pt idx="9577">
                  <c:v>-2.4678818257800001</c:v>
                </c:pt>
                <c:pt idx="9578">
                  <c:v>-2.6255715045200003</c:v>
                </c:pt>
                <c:pt idx="9579">
                  <c:v>-2.36248955723</c:v>
                </c:pt>
                <c:pt idx="9580">
                  <c:v>-2.1240601503800001</c:v>
                </c:pt>
                <c:pt idx="9581">
                  <c:v>-2.2729323308299998</c:v>
                </c:pt>
                <c:pt idx="9582">
                  <c:v>-2.5161654135299991</c:v>
                </c:pt>
                <c:pt idx="9583">
                  <c:v>-2.4873507297700002</c:v>
                </c:pt>
                <c:pt idx="9584">
                  <c:v>-2.41643078284</c:v>
                </c:pt>
                <c:pt idx="9585">
                  <c:v>-2.5464076858799998</c:v>
                </c:pt>
                <c:pt idx="9586">
                  <c:v>-2.5232050715000001</c:v>
                </c:pt>
                <c:pt idx="9587">
                  <c:v>-2.4444272445800004</c:v>
                </c:pt>
                <c:pt idx="9588">
                  <c:v>-2.4586097596899998</c:v>
                </c:pt>
                <c:pt idx="9589">
                  <c:v>-2.5286598850099997</c:v>
                </c:pt>
                <c:pt idx="9590">
                  <c:v>-2.3763305322099999</c:v>
                </c:pt>
                <c:pt idx="9591">
                  <c:v>-2.3126418988599995</c:v>
                </c:pt>
                <c:pt idx="9592">
                  <c:v>-2.3026143790799996</c:v>
                </c:pt>
                <c:pt idx="9593">
                  <c:v>-2.2989729225</c:v>
                </c:pt>
                <c:pt idx="9594">
                  <c:v>-2.3818860877699999</c:v>
                </c:pt>
                <c:pt idx="9595">
                  <c:v>-2.1642857142900001</c:v>
                </c:pt>
                <c:pt idx="9596">
                  <c:v>-2.1439849624100007</c:v>
                </c:pt>
                <c:pt idx="9597">
                  <c:v>-2.1146616541399998</c:v>
                </c:pt>
                <c:pt idx="9598">
                  <c:v>-2.0496240601500002</c:v>
                </c:pt>
                <c:pt idx="9599">
                  <c:v>-2.0310924369699994</c:v>
                </c:pt>
                <c:pt idx="9600">
                  <c:v>-2.1097744360899999</c:v>
                </c:pt>
                <c:pt idx="9601">
                  <c:v>-2.0714285714299998</c:v>
                </c:pt>
                <c:pt idx="9602">
                  <c:v>-1.77142857143</c:v>
                </c:pt>
                <c:pt idx="9603">
                  <c:v>-1.89047619048</c:v>
                </c:pt>
                <c:pt idx="9604">
                  <c:v>-2.1134085212999998</c:v>
                </c:pt>
                <c:pt idx="9605">
                  <c:v>-2.3949800972999999</c:v>
                </c:pt>
                <c:pt idx="9606">
                  <c:v>-2.6120300751899999</c:v>
                </c:pt>
                <c:pt idx="9607">
                  <c:v>-2.4338345864700002</c:v>
                </c:pt>
                <c:pt idx="9608">
                  <c:v>-2.5243107769400006</c:v>
                </c:pt>
                <c:pt idx="9609">
                  <c:v>-2.7142046292199997</c:v>
                </c:pt>
                <c:pt idx="9610">
                  <c:v>-2.3323308270699998</c:v>
                </c:pt>
                <c:pt idx="9611">
                  <c:v>-2.2921273772700004</c:v>
                </c:pt>
                <c:pt idx="9612">
                  <c:v>-2.3397058823499997</c:v>
                </c:pt>
                <c:pt idx="9613">
                  <c:v>-2.20676691729</c:v>
                </c:pt>
                <c:pt idx="9614">
                  <c:v>-2.1469924811999999</c:v>
                </c:pt>
                <c:pt idx="9615">
                  <c:v>-2.1612781954899996</c:v>
                </c:pt>
                <c:pt idx="9616">
                  <c:v>-2.1684210526300007</c:v>
                </c:pt>
                <c:pt idx="9617">
                  <c:v>-1.9684210526299997</c:v>
                </c:pt>
                <c:pt idx="9618">
                  <c:v>-1.8873433583999997</c:v>
                </c:pt>
                <c:pt idx="9619">
                  <c:v>-1.9674603174599998</c:v>
                </c:pt>
                <c:pt idx="9620">
                  <c:v>-1.77142857143</c:v>
                </c:pt>
                <c:pt idx="9621">
                  <c:v>-2.0003759398499996</c:v>
                </c:pt>
                <c:pt idx="9622">
                  <c:v>-2.1672932330800001</c:v>
                </c:pt>
                <c:pt idx="9623">
                  <c:v>-1.9478696741899997</c:v>
                </c:pt>
                <c:pt idx="9624">
                  <c:v>-1.8520676691700002</c:v>
                </c:pt>
                <c:pt idx="9625">
                  <c:v>-1.9005639097700002</c:v>
                </c:pt>
                <c:pt idx="9626">
                  <c:v>-2.1356811145499996</c:v>
                </c:pt>
                <c:pt idx="9627">
                  <c:v>-2.1167735515300001</c:v>
                </c:pt>
                <c:pt idx="9628">
                  <c:v>-2.1775210084000007</c:v>
                </c:pt>
                <c:pt idx="9629">
                  <c:v>-2.3214285714299998</c:v>
                </c:pt>
                <c:pt idx="9630">
                  <c:v>-2.6753968254</c:v>
                </c:pt>
                <c:pt idx="9631">
                  <c:v>-2.8095238095199999</c:v>
                </c:pt>
                <c:pt idx="9632">
                  <c:v>-2.7420634920599998</c:v>
                </c:pt>
                <c:pt idx="9633">
                  <c:v>-2.8532679738599995</c:v>
                </c:pt>
                <c:pt idx="9634">
                  <c:v>-2.8411445279900001</c:v>
                </c:pt>
                <c:pt idx="9635">
                  <c:v>-2.54060150376</c:v>
                </c:pt>
                <c:pt idx="9636">
                  <c:v>-2.7048840048800002</c:v>
                </c:pt>
                <c:pt idx="9637">
                  <c:v>-2.7865546218500001</c:v>
                </c:pt>
                <c:pt idx="9638">
                  <c:v>-2.6651260504200005</c:v>
                </c:pt>
                <c:pt idx="9639">
                  <c:v>-2.6441176470600007</c:v>
                </c:pt>
                <c:pt idx="9640">
                  <c:v>-2.4147058823499998</c:v>
                </c:pt>
                <c:pt idx="9641">
                  <c:v>-2.5008403361299996</c:v>
                </c:pt>
                <c:pt idx="9642">
                  <c:v>-2.3231092437000003</c:v>
                </c:pt>
                <c:pt idx="9643">
                  <c:v>-2.2844253490900002</c:v>
                </c:pt>
                <c:pt idx="9644">
                  <c:v>-2.3645005370600001</c:v>
                </c:pt>
                <c:pt idx="9645">
                  <c:v>-2.4517185821699998</c:v>
                </c:pt>
                <c:pt idx="9646">
                  <c:v>-2.3906015037599997</c:v>
                </c:pt>
                <c:pt idx="9647">
                  <c:v>-2.50526315789</c:v>
                </c:pt>
                <c:pt idx="9648">
                  <c:v>-2.4065789473699999</c:v>
                </c:pt>
                <c:pt idx="9649">
                  <c:v>-2.0508071649699997</c:v>
                </c:pt>
                <c:pt idx="9650">
                  <c:v>-1.9421777482900002</c:v>
                </c:pt>
                <c:pt idx="9651">
                  <c:v>-2.3036019535999999</c:v>
                </c:pt>
                <c:pt idx="9652">
                  <c:v>-2.2793650793699998</c:v>
                </c:pt>
                <c:pt idx="9653">
                  <c:v>-2.3785714285699999</c:v>
                </c:pt>
                <c:pt idx="9654">
                  <c:v>-2.3982993197299995</c:v>
                </c:pt>
                <c:pt idx="9655">
                  <c:v>-2.3492063492099997</c:v>
                </c:pt>
                <c:pt idx="9656">
                  <c:v>-2.40476190476</c:v>
                </c:pt>
                <c:pt idx="9657">
                  <c:v>-2.3467836257299997</c:v>
                </c:pt>
                <c:pt idx="9658">
                  <c:v>-2.4063074352499996</c:v>
                </c:pt>
                <c:pt idx="9659">
                  <c:v>-2.3864243943199996</c:v>
                </c:pt>
                <c:pt idx="9660">
                  <c:v>-2.4340434419399997</c:v>
                </c:pt>
                <c:pt idx="9661">
                  <c:v>-2.3462406014999995</c:v>
                </c:pt>
                <c:pt idx="9662">
                  <c:v>-2.2503759398499996</c:v>
                </c:pt>
                <c:pt idx="9663">
                  <c:v>-2.3646079484400002</c:v>
                </c:pt>
                <c:pt idx="9664">
                  <c:v>-2.3469924811999996</c:v>
                </c:pt>
                <c:pt idx="9665">
                  <c:v>-2.3954887217999996</c:v>
                </c:pt>
                <c:pt idx="9666">
                  <c:v>-2.57775987588</c:v>
                </c:pt>
                <c:pt idx="9667">
                  <c:v>-2.5383995703500002</c:v>
                </c:pt>
                <c:pt idx="9668">
                  <c:v>-2.59828141783</c:v>
                </c:pt>
                <c:pt idx="9669">
                  <c:v>-2.5911385606900001</c:v>
                </c:pt>
                <c:pt idx="9670">
                  <c:v>-2.8104726100999993</c:v>
                </c:pt>
                <c:pt idx="9671">
                  <c:v>-2.6995166487600004</c:v>
                </c:pt>
                <c:pt idx="9672">
                  <c:v>-2.8104726100999993</c:v>
                </c:pt>
                <c:pt idx="9673">
                  <c:v>-2.69086055475</c:v>
                </c:pt>
                <c:pt idx="9674">
                  <c:v>-2.5005907626200008</c:v>
                </c:pt>
                <c:pt idx="9675">
                  <c:v>-2.5005907626200008</c:v>
                </c:pt>
                <c:pt idx="9676">
                  <c:v>-2.60551238039</c:v>
                </c:pt>
                <c:pt idx="9677">
                  <c:v>-2.9081632653100002</c:v>
                </c:pt>
                <c:pt idx="9678">
                  <c:v>-2.90102040816</c:v>
                </c:pt>
                <c:pt idx="9679">
                  <c:v>-2.8030612244899999</c:v>
                </c:pt>
                <c:pt idx="9680">
                  <c:v>-2.6714285714299999</c:v>
                </c:pt>
                <c:pt idx="9681">
                  <c:v>-2.6274436090199997</c:v>
                </c:pt>
                <c:pt idx="9682">
                  <c:v>-2.1597744360899997</c:v>
                </c:pt>
                <c:pt idx="9683">
                  <c:v>-2.3379478106999998</c:v>
                </c:pt>
                <c:pt idx="9684">
                  <c:v>-2.3401420217199997</c:v>
                </c:pt>
                <c:pt idx="9685">
                  <c:v>-2.3126984126999992</c:v>
                </c:pt>
                <c:pt idx="9686">
                  <c:v>-2.5268813058299999</c:v>
                </c:pt>
                <c:pt idx="9687">
                  <c:v>-2.7946428571399999</c:v>
                </c:pt>
                <c:pt idx="9688">
                  <c:v>-2.7755102040800002</c:v>
                </c:pt>
                <c:pt idx="9689">
                  <c:v>-2.6497314715400004</c:v>
                </c:pt>
                <c:pt idx="9690">
                  <c:v>-2.4026726480099998</c:v>
                </c:pt>
                <c:pt idx="9691">
                  <c:v>-2.4602040816300002</c:v>
                </c:pt>
                <c:pt idx="9692">
                  <c:v>-2.3622448979599997</c:v>
                </c:pt>
                <c:pt idx="9693">
                  <c:v>-2.4006802721100002</c:v>
                </c:pt>
                <c:pt idx="9694">
                  <c:v>-2.1564983888299998</c:v>
                </c:pt>
                <c:pt idx="9695">
                  <c:v>-2.3551020408199999</c:v>
                </c:pt>
                <c:pt idx="9696">
                  <c:v>-2.4626650660299996</c:v>
                </c:pt>
                <c:pt idx="9697">
                  <c:v>-2.5216686674699997</c:v>
                </c:pt>
                <c:pt idx="9698">
                  <c:v>-2.4033013205300002</c:v>
                </c:pt>
                <c:pt idx="9699">
                  <c:v>-2.5630220509300004</c:v>
                </c:pt>
                <c:pt idx="9700">
                  <c:v>-2.6354457572499999</c:v>
                </c:pt>
                <c:pt idx="9701">
                  <c:v>-2.5122986036499992</c:v>
                </c:pt>
                <c:pt idx="9702">
                  <c:v>-2.4917830289999996</c:v>
                </c:pt>
                <c:pt idx="9703">
                  <c:v>-2.4712674543499995</c:v>
                </c:pt>
                <c:pt idx="9704">
                  <c:v>-2.4556928034399994</c:v>
                </c:pt>
                <c:pt idx="9705">
                  <c:v>-2.6532813125300003</c:v>
                </c:pt>
                <c:pt idx="9706">
                  <c:v>-2.4964733261699994</c:v>
                </c:pt>
                <c:pt idx="9707">
                  <c:v>-2.4852130325799999</c:v>
                </c:pt>
                <c:pt idx="9708">
                  <c:v>-2.4313283207999996</c:v>
                </c:pt>
                <c:pt idx="9709">
                  <c:v>-2.3721804511299998</c:v>
                </c:pt>
                <c:pt idx="9710">
                  <c:v>-2.2369674185499999</c:v>
                </c:pt>
                <c:pt idx="9711">
                  <c:v>-2.1264411027599999</c:v>
                </c:pt>
                <c:pt idx="9712">
                  <c:v>-2.2988721804499996</c:v>
                </c:pt>
                <c:pt idx="9713">
                  <c:v>-2.4560150375899994</c:v>
                </c:pt>
                <c:pt idx="9714">
                  <c:v>-2.2334733893599998</c:v>
                </c:pt>
                <c:pt idx="9715">
                  <c:v>-2.0953781512599998</c:v>
                </c:pt>
                <c:pt idx="9716">
                  <c:v>-2.2952896948299997</c:v>
                </c:pt>
                <c:pt idx="9717">
                  <c:v>-2.2984004128</c:v>
                </c:pt>
                <c:pt idx="9718">
                  <c:v>-2.2765811587800004</c:v>
                </c:pt>
                <c:pt idx="9719">
                  <c:v>-2.4333800186700003</c:v>
                </c:pt>
                <c:pt idx="9720">
                  <c:v>-2.20882352941</c:v>
                </c:pt>
                <c:pt idx="9721">
                  <c:v>-2.4428571428599999</c:v>
                </c:pt>
                <c:pt idx="9722">
                  <c:v>-2.6435647943400005</c:v>
                </c:pt>
                <c:pt idx="9723">
                  <c:v>-2.52717823972</c:v>
                </c:pt>
                <c:pt idx="9724">
                  <c:v>-2.6142857142899998</c:v>
                </c:pt>
                <c:pt idx="9725">
                  <c:v>-2.54285714286</c:v>
                </c:pt>
                <c:pt idx="9726">
                  <c:v>-2.4981203007500001</c:v>
                </c:pt>
                <c:pt idx="9727">
                  <c:v>-2.3432330827100003</c:v>
                </c:pt>
                <c:pt idx="9728">
                  <c:v>-2.3571428571399999</c:v>
                </c:pt>
                <c:pt idx="9729">
                  <c:v>-2.3650375939799999</c:v>
                </c:pt>
                <c:pt idx="9730">
                  <c:v>-2.40806182122</c:v>
                </c:pt>
                <c:pt idx="9731">
                  <c:v>-2.48003341688</c:v>
                </c:pt>
                <c:pt idx="9732">
                  <c:v>-2.5444444444399998</c:v>
                </c:pt>
                <c:pt idx="9733">
                  <c:v>-2.66984126984</c:v>
                </c:pt>
                <c:pt idx="9734">
                  <c:v>-2.6761904761899999</c:v>
                </c:pt>
                <c:pt idx="9735">
                  <c:v>-2.5622389306599995</c:v>
                </c:pt>
                <c:pt idx="9736">
                  <c:v>-2.3746031745999994</c:v>
                </c:pt>
                <c:pt idx="9737">
                  <c:v>-2.2904712762300004</c:v>
                </c:pt>
                <c:pt idx="9738">
                  <c:v>-2.2595606663700001</c:v>
                </c:pt>
                <c:pt idx="9739">
                  <c:v>-2.1348026930099993</c:v>
                </c:pt>
                <c:pt idx="9740">
                  <c:v>-2.2880952381000004</c:v>
                </c:pt>
                <c:pt idx="9741">
                  <c:v>-2.36111111111</c:v>
                </c:pt>
                <c:pt idx="9742">
                  <c:v>-2.36111111111</c:v>
                </c:pt>
                <c:pt idx="9743">
                  <c:v>-2.3531746031699998</c:v>
                </c:pt>
                <c:pt idx="9744">
                  <c:v>-2.36111111111</c:v>
                </c:pt>
                <c:pt idx="9745">
                  <c:v>-2.3828320801999996</c:v>
                </c:pt>
                <c:pt idx="9746">
                  <c:v>-2.3809523809499997</c:v>
                </c:pt>
                <c:pt idx="9747">
                  <c:v>-2.4976190476200002</c:v>
                </c:pt>
                <c:pt idx="9748">
                  <c:v>-2.2916875522100004</c:v>
                </c:pt>
                <c:pt idx="9749">
                  <c:v>-2.3638630890999996</c:v>
                </c:pt>
                <c:pt idx="9750">
                  <c:v>-2.2575605680900006</c:v>
                </c:pt>
                <c:pt idx="9751">
                  <c:v>-2.2853741496600004</c:v>
                </c:pt>
                <c:pt idx="9752">
                  <c:v>-2.5368480725599993</c:v>
                </c:pt>
                <c:pt idx="9753">
                  <c:v>-2.4679138322000003</c:v>
                </c:pt>
                <c:pt idx="9754">
                  <c:v>-2.4142857142899996</c:v>
                </c:pt>
                <c:pt idx="9755">
                  <c:v>-2.5746031745999995</c:v>
                </c:pt>
                <c:pt idx="9756">
                  <c:v>-2.5902673349999996</c:v>
                </c:pt>
                <c:pt idx="9757">
                  <c:v>-2.1662280701799999</c:v>
                </c:pt>
                <c:pt idx="9758">
                  <c:v>-2.2761069339999995</c:v>
                </c:pt>
                <c:pt idx="9759">
                  <c:v>-2.4467836257299997</c:v>
                </c:pt>
                <c:pt idx="9760">
                  <c:v>-2.4285296574800004</c:v>
                </c:pt>
                <c:pt idx="9761">
                  <c:v>-2.50476190476</c:v>
                </c:pt>
                <c:pt idx="9762">
                  <c:v>-2.5873015873000007</c:v>
                </c:pt>
                <c:pt idx="9763">
                  <c:v>-2.4539682539699998</c:v>
                </c:pt>
                <c:pt idx="9764">
                  <c:v>-2.2594820384299998</c:v>
                </c:pt>
                <c:pt idx="9765">
                  <c:v>-2.0260504201699994</c:v>
                </c:pt>
                <c:pt idx="9766">
                  <c:v>-2.0907120742999998</c:v>
                </c:pt>
                <c:pt idx="9767">
                  <c:v>-2.1859943977600005</c:v>
                </c:pt>
                <c:pt idx="9768">
                  <c:v>-2.1095238095200002</c:v>
                </c:pt>
                <c:pt idx="9769">
                  <c:v>-2.3095238095199999</c:v>
                </c:pt>
                <c:pt idx="9770">
                  <c:v>-2.3095238095199999</c:v>
                </c:pt>
                <c:pt idx="9771">
                  <c:v>-2.3478696741899996</c:v>
                </c:pt>
                <c:pt idx="9772">
                  <c:v>-2.24210526316</c:v>
                </c:pt>
                <c:pt idx="9773">
                  <c:v>-2.2579365079400007</c:v>
                </c:pt>
                <c:pt idx="9774">
                  <c:v>-2.2805346700100007</c:v>
                </c:pt>
                <c:pt idx="9775">
                  <c:v>-2.27142857143</c:v>
                </c:pt>
                <c:pt idx="9776">
                  <c:v>-2.2952380952399998</c:v>
                </c:pt>
                <c:pt idx="9777">
                  <c:v>-2.34436090226</c:v>
                </c:pt>
                <c:pt idx="9778">
                  <c:v>-2.3388471177899994</c:v>
                </c:pt>
                <c:pt idx="9779">
                  <c:v>-2.4274436090199996</c:v>
                </c:pt>
                <c:pt idx="9780">
                  <c:v>-2.4473684210499997</c:v>
                </c:pt>
                <c:pt idx="9781">
                  <c:v>-2.3729323308299994</c:v>
                </c:pt>
                <c:pt idx="9782">
                  <c:v>-2.3267857142899997</c:v>
                </c:pt>
                <c:pt idx="9783">
                  <c:v>-2.4392857142899995</c:v>
                </c:pt>
                <c:pt idx="9784">
                  <c:v>-2.3521616541399997</c:v>
                </c:pt>
                <c:pt idx="9785">
                  <c:v>-2.283730158730001</c:v>
                </c:pt>
                <c:pt idx="9786">
                  <c:v>-2.2146825396799996</c:v>
                </c:pt>
                <c:pt idx="9787">
                  <c:v>-2.1626934984499999</c:v>
                </c:pt>
                <c:pt idx="9788">
                  <c:v>-2.1707602339199998</c:v>
                </c:pt>
                <c:pt idx="9789">
                  <c:v>-2.1857978279000005</c:v>
                </c:pt>
                <c:pt idx="9790">
                  <c:v>-2.2008354218899999</c:v>
                </c:pt>
                <c:pt idx="9791">
                  <c:v>-2.2535014005600003</c:v>
                </c:pt>
                <c:pt idx="9792">
                  <c:v>-2.3478057889800001</c:v>
                </c:pt>
                <c:pt idx="9793">
                  <c:v>-2.15926151162</c:v>
                </c:pt>
                <c:pt idx="9794">
                  <c:v>-2.1734366553600002</c:v>
                </c:pt>
                <c:pt idx="9795">
                  <c:v>-2.4364661654099993</c:v>
                </c:pt>
                <c:pt idx="9796">
                  <c:v>-2.3232142857100002</c:v>
                </c:pt>
                <c:pt idx="9797">
                  <c:v>-2.3123015872999999</c:v>
                </c:pt>
                <c:pt idx="9798">
                  <c:v>-2.4141806722700001</c:v>
                </c:pt>
                <c:pt idx="9799">
                  <c:v>-2.32529854047</c:v>
                </c:pt>
                <c:pt idx="9800">
                  <c:v>-2.24210526316</c:v>
                </c:pt>
                <c:pt idx="9801">
                  <c:v>-2.5181581404499997</c:v>
                </c:pt>
                <c:pt idx="9802">
                  <c:v>-2.4760946483900002</c:v>
                </c:pt>
                <c:pt idx="9803">
                  <c:v>-2.5928571428599998</c:v>
                </c:pt>
                <c:pt idx="9804">
                  <c:v>-2.4477443609000002</c:v>
                </c:pt>
                <c:pt idx="9805">
                  <c:v>-2.6560150375899996</c:v>
                </c:pt>
                <c:pt idx="9806">
                  <c:v>-2.8111111111099998</c:v>
                </c:pt>
                <c:pt idx="9807">
                  <c:v>-2.9876750700299999</c:v>
                </c:pt>
                <c:pt idx="9808">
                  <c:v>-2.8516290726799998</c:v>
                </c:pt>
                <c:pt idx="9809">
                  <c:v>-2.5838345864700005</c:v>
                </c:pt>
                <c:pt idx="9810">
                  <c:v>-2.7642857142900001</c:v>
                </c:pt>
                <c:pt idx="9811">
                  <c:v>-2.8864661654099995</c:v>
                </c:pt>
                <c:pt idx="9812">
                  <c:v>-2.9499999999999997</c:v>
                </c:pt>
                <c:pt idx="9813">
                  <c:v>-2.7571428571400003</c:v>
                </c:pt>
                <c:pt idx="9814">
                  <c:v>-2.3948979591799997</c:v>
                </c:pt>
                <c:pt idx="9815">
                  <c:v>-2.3342403628099997</c:v>
                </c:pt>
                <c:pt idx="9816">
                  <c:v>-2.3928571428599996</c:v>
                </c:pt>
                <c:pt idx="9817">
                  <c:v>-2.5357679914099998</c:v>
                </c:pt>
                <c:pt idx="9818">
                  <c:v>-2.4836473050799999</c:v>
                </c:pt>
                <c:pt idx="9819">
                  <c:v>-2.5105965463100004</c:v>
                </c:pt>
                <c:pt idx="9820">
                  <c:v>-2.39495028781</c:v>
                </c:pt>
                <c:pt idx="9821">
                  <c:v>-2.4904940923700001</c:v>
                </c:pt>
                <c:pt idx="9822">
                  <c:v>-2.5796186895799993</c:v>
                </c:pt>
                <c:pt idx="9823">
                  <c:v>-2.38799519808</c:v>
                </c:pt>
                <c:pt idx="9824">
                  <c:v>-2.4540279269599998</c:v>
                </c:pt>
                <c:pt idx="9825">
                  <c:v>-2.2600429645499998</c:v>
                </c:pt>
                <c:pt idx="9826">
                  <c:v>-2.1588480128899996</c:v>
                </c:pt>
                <c:pt idx="9827">
                  <c:v>-2.00908968851</c:v>
                </c:pt>
                <c:pt idx="9828">
                  <c:v>-2.2406135531100002</c:v>
                </c:pt>
                <c:pt idx="9829">
                  <c:v>-2.4437902353900003</c:v>
                </c:pt>
                <c:pt idx="9830">
                  <c:v>-2.7617690058500002</c:v>
                </c:pt>
                <c:pt idx="9831">
                  <c:v>-2.2876167133500003</c:v>
                </c:pt>
                <c:pt idx="9832">
                  <c:v>-2.4924916457799999</c:v>
                </c:pt>
                <c:pt idx="9833">
                  <c:v>-2.8266499582299995</c:v>
                </c:pt>
                <c:pt idx="9834">
                  <c:v>-2.8768170426099999</c:v>
                </c:pt>
                <c:pt idx="9835">
                  <c:v>-2.5149122806999999</c:v>
                </c:pt>
                <c:pt idx="9836">
                  <c:v>-2.3671949481500008</c:v>
                </c:pt>
                <c:pt idx="9837">
                  <c:v>-2.2961152882200002</c:v>
                </c:pt>
                <c:pt idx="9838">
                  <c:v>-2.2949997542900005</c:v>
                </c:pt>
                <c:pt idx="9839">
                  <c:v>-2.2121590741599997</c:v>
                </c:pt>
                <c:pt idx="9840">
                  <c:v>-2.2923685263599998</c:v>
                </c:pt>
                <c:pt idx="9841">
                  <c:v>-2.36111111111</c:v>
                </c:pt>
                <c:pt idx="9842">
                  <c:v>-2.30760971055</c:v>
                </c:pt>
                <c:pt idx="9843">
                  <c:v>-2.29285714286</c:v>
                </c:pt>
                <c:pt idx="9844">
                  <c:v>-2.1789891395199996</c:v>
                </c:pt>
                <c:pt idx="9845">
                  <c:v>-2.3280284043399995</c:v>
                </c:pt>
                <c:pt idx="9846">
                  <c:v>-2.0876775271500003</c:v>
                </c:pt>
                <c:pt idx="9847">
                  <c:v>-2.1324143692599997</c:v>
                </c:pt>
                <c:pt idx="9848">
                  <c:v>-2.1768588136999991</c:v>
                </c:pt>
                <c:pt idx="9849">
                  <c:v>-1.9142857142900003</c:v>
                </c:pt>
                <c:pt idx="9850">
                  <c:v>-2.1163324979099998</c:v>
                </c:pt>
                <c:pt idx="9851">
                  <c:v>-1.8825396825399998</c:v>
                </c:pt>
                <c:pt idx="9852">
                  <c:v>-1.9246031746000003</c:v>
                </c:pt>
                <c:pt idx="9853">
                  <c:v>-1.8907268170399998</c:v>
                </c:pt>
                <c:pt idx="9854">
                  <c:v>-2.1570137464900005</c:v>
                </c:pt>
                <c:pt idx="9855">
                  <c:v>-1.97593984962</c:v>
                </c:pt>
                <c:pt idx="9856">
                  <c:v>-2.1179615705900003</c:v>
                </c:pt>
                <c:pt idx="9857">
                  <c:v>-1.9737677527199997</c:v>
                </c:pt>
                <c:pt idx="9858">
                  <c:v>-2.14745196324</c:v>
                </c:pt>
                <c:pt idx="9859">
                  <c:v>-2.5081871345</c:v>
                </c:pt>
                <c:pt idx="9860">
                  <c:v>-2.6404761904799998</c:v>
                </c:pt>
                <c:pt idx="9861">
                  <c:v>-2.17063492063</c:v>
                </c:pt>
                <c:pt idx="9862">
                  <c:v>-1.9518379281500002</c:v>
                </c:pt>
                <c:pt idx="9863">
                  <c:v>-2.0766499582299995</c:v>
                </c:pt>
                <c:pt idx="9864">
                  <c:v>-1.92067669173</c:v>
                </c:pt>
                <c:pt idx="9865">
                  <c:v>-2.00178571429</c:v>
                </c:pt>
                <c:pt idx="9866">
                  <c:v>-1.91507936508</c:v>
                </c:pt>
                <c:pt idx="9867">
                  <c:v>-2.0920168067199998</c:v>
                </c:pt>
                <c:pt idx="9868">
                  <c:v>-2.1680672268900003</c:v>
                </c:pt>
                <c:pt idx="9869">
                  <c:v>-2.0862745098</c:v>
                </c:pt>
                <c:pt idx="9870">
                  <c:v>-1.9575187969900001</c:v>
                </c:pt>
                <c:pt idx="9871">
                  <c:v>-2.04789915966</c:v>
                </c:pt>
                <c:pt idx="9872">
                  <c:v>-2.1079365079400008</c:v>
                </c:pt>
                <c:pt idx="9873">
                  <c:v>-2.0405462184900003</c:v>
                </c:pt>
                <c:pt idx="9874">
                  <c:v>-1.9428571428600003</c:v>
                </c:pt>
                <c:pt idx="9875">
                  <c:v>-1.9214285714299999</c:v>
                </c:pt>
                <c:pt idx="9876">
                  <c:v>-2.2952380952399998</c:v>
                </c:pt>
                <c:pt idx="9877">
                  <c:v>-2.3236842105300002</c:v>
                </c:pt>
                <c:pt idx="9878">
                  <c:v>-2.1507936507900003</c:v>
                </c:pt>
                <c:pt idx="9879">
                  <c:v>-2.3896825396799994</c:v>
                </c:pt>
                <c:pt idx="9880">
                  <c:v>-2.5095238095200001</c:v>
                </c:pt>
                <c:pt idx="9881">
                  <c:v>-2.4154135338299993</c:v>
                </c:pt>
                <c:pt idx="9882">
                  <c:v>-2.6</c:v>
                </c:pt>
                <c:pt idx="9883">
                  <c:v>-2.6611111111100003</c:v>
                </c:pt>
                <c:pt idx="9884">
                  <c:v>-2.6937908496700005</c:v>
                </c:pt>
                <c:pt idx="9885">
                  <c:v>-2.70986394558</c:v>
                </c:pt>
                <c:pt idx="9886">
                  <c:v>-2.8873015873000005</c:v>
                </c:pt>
                <c:pt idx="9887">
                  <c:v>-3.0277777777800008</c:v>
                </c:pt>
                <c:pt idx="9888">
                  <c:v>-2.8938672438699999</c:v>
                </c:pt>
                <c:pt idx="9889">
                  <c:v>-2.9972582972599997</c:v>
                </c:pt>
                <c:pt idx="9890">
                  <c:v>-2.9526695526699998</c:v>
                </c:pt>
                <c:pt idx="9891">
                  <c:v>-2.9779899838699997</c:v>
                </c:pt>
                <c:pt idx="9892">
                  <c:v>-2.8029539088399997</c:v>
                </c:pt>
                <c:pt idx="9893">
                  <c:v>-2.3402374586200003</c:v>
                </c:pt>
                <c:pt idx="9894">
                  <c:v>-2.1453781512600001</c:v>
                </c:pt>
                <c:pt idx="9895">
                  <c:v>-2.0293650793699998</c:v>
                </c:pt>
                <c:pt idx="9896">
                  <c:v>-2.1214285714300001</c:v>
                </c:pt>
                <c:pt idx="9897">
                  <c:v>-1.9865079365100005</c:v>
                </c:pt>
                <c:pt idx="9898">
                  <c:v>-2.0706349206299999</c:v>
                </c:pt>
                <c:pt idx="9899">
                  <c:v>-1.98533834586</c:v>
                </c:pt>
                <c:pt idx="9900">
                  <c:v>-2.2486461251199996</c:v>
                </c:pt>
                <c:pt idx="9901">
                  <c:v>-2.23468045113</c:v>
                </c:pt>
                <c:pt idx="9902">
                  <c:v>-2.3186925647499996</c:v>
                </c:pt>
                <c:pt idx="9903">
                  <c:v>-2.4769736842099994</c:v>
                </c:pt>
                <c:pt idx="9904">
                  <c:v>-2.4044172932299999</c:v>
                </c:pt>
                <c:pt idx="9905">
                  <c:v>-2.4345864661699999</c:v>
                </c:pt>
                <c:pt idx="9906">
                  <c:v>-2.4352965747699997</c:v>
                </c:pt>
                <c:pt idx="9907">
                  <c:v>-2.4238095238099997</c:v>
                </c:pt>
                <c:pt idx="9908">
                  <c:v>-2.47392290249</c:v>
                </c:pt>
                <c:pt idx="9909">
                  <c:v>-2.5442176870700002</c:v>
                </c:pt>
                <c:pt idx="9910">
                  <c:v>-2.4628117913800001</c:v>
                </c:pt>
                <c:pt idx="9911">
                  <c:v>-2.5297585700899998</c:v>
                </c:pt>
                <c:pt idx="9912">
                  <c:v>-2.2926423200899992</c:v>
                </c:pt>
                <c:pt idx="9913">
                  <c:v>-2.6870398159300004</c:v>
                </c:pt>
                <c:pt idx="9914">
                  <c:v>-2.5789115646300003</c:v>
                </c:pt>
                <c:pt idx="9915">
                  <c:v>-2.6251080999199998</c:v>
                </c:pt>
                <c:pt idx="9916">
                  <c:v>-2.75120276549</c:v>
                </c:pt>
                <c:pt idx="9917">
                  <c:v>-2.4343842665300004</c:v>
                </c:pt>
                <c:pt idx="9918">
                  <c:v>-2.54458983998</c:v>
                </c:pt>
                <c:pt idx="9919">
                  <c:v>-2.3557692307699996</c:v>
                </c:pt>
                <c:pt idx="9920">
                  <c:v>-2.2625000000000002</c:v>
                </c:pt>
                <c:pt idx="9921">
                  <c:v>-2.7027863777100003</c:v>
                </c:pt>
                <c:pt idx="9922">
                  <c:v>-3.2518796992499994</c:v>
                </c:pt>
                <c:pt idx="9923">
                  <c:v>-3.0624772716100002</c:v>
                </c:pt>
                <c:pt idx="9924">
                  <c:v>-3.0117425917699996</c:v>
                </c:pt>
                <c:pt idx="9925">
                  <c:v>-3.1988500663399999</c:v>
                </c:pt>
                <c:pt idx="9926">
                  <c:v>-2.8515258735099995</c:v>
                </c:pt>
                <c:pt idx="9927">
                  <c:v>-2.8715888987199998</c:v>
                </c:pt>
                <c:pt idx="9928">
                  <c:v>-2.7264982308699999</c:v>
                </c:pt>
                <c:pt idx="9929">
                  <c:v>-2.5297852474300004</c:v>
                </c:pt>
                <c:pt idx="9930">
                  <c:v>-2.4183473389399999</c:v>
                </c:pt>
                <c:pt idx="9931">
                  <c:v>-2.4130252100799998</c:v>
                </c:pt>
                <c:pt idx="9932">
                  <c:v>-2.4277310924400006</c:v>
                </c:pt>
                <c:pt idx="9933">
                  <c:v>-2.3507002801099999</c:v>
                </c:pt>
                <c:pt idx="9934">
                  <c:v>-2.4216153127899998</c:v>
                </c:pt>
                <c:pt idx="9935">
                  <c:v>-2.4917016806699999</c:v>
                </c:pt>
                <c:pt idx="9936">
                  <c:v>-2.6588235294099998</c:v>
                </c:pt>
                <c:pt idx="9937">
                  <c:v>-2.6481092437000004</c:v>
                </c:pt>
                <c:pt idx="9938">
                  <c:v>-2.5702731092399995</c:v>
                </c:pt>
                <c:pt idx="9939">
                  <c:v>-2.6472578505100004</c:v>
                </c:pt>
                <c:pt idx="9940">
                  <c:v>-2.3708536045999993</c:v>
                </c:pt>
                <c:pt idx="9941">
                  <c:v>-2.18655462185</c:v>
                </c:pt>
                <c:pt idx="9942">
                  <c:v>-2.7225090035999999</c:v>
                </c:pt>
                <c:pt idx="9943">
                  <c:v>-2.7680738962300002</c:v>
                </c:pt>
                <c:pt idx="9944">
                  <c:v>-2.7150793650799998</c:v>
                </c:pt>
                <c:pt idx="9945">
                  <c:v>-2.5380116959099999</c:v>
                </c:pt>
                <c:pt idx="9946">
                  <c:v>-2.4066637181199999</c:v>
                </c:pt>
                <c:pt idx="9947">
                  <c:v>-2.65487677527</c:v>
                </c:pt>
                <c:pt idx="9948">
                  <c:v>-2.6102756892199994</c:v>
                </c:pt>
                <c:pt idx="9949">
                  <c:v>-2.6777777777800007</c:v>
                </c:pt>
                <c:pt idx="9950">
                  <c:v>-2.72380952381</c:v>
                </c:pt>
                <c:pt idx="9951">
                  <c:v>-2.6974937343400001</c:v>
                </c:pt>
                <c:pt idx="9952">
                  <c:v>-2.5090852130299997</c:v>
                </c:pt>
                <c:pt idx="9953">
                  <c:v>-2.6363095238099996</c:v>
                </c:pt>
                <c:pt idx="9954">
                  <c:v>-2.5912698412699999</c:v>
                </c:pt>
                <c:pt idx="9955">
                  <c:v>-2.4698412698399999</c:v>
                </c:pt>
                <c:pt idx="9956">
                  <c:v>-2.5957431457399998</c:v>
                </c:pt>
                <c:pt idx="9957">
                  <c:v>-2.6345295055800002</c:v>
                </c:pt>
                <c:pt idx="9958">
                  <c:v>-2.6235626946199999</c:v>
                </c:pt>
                <c:pt idx="9959">
                  <c:v>-2.4123072833599997</c:v>
                </c:pt>
                <c:pt idx="9960">
                  <c:v>-2.5070578470600005</c:v>
                </c:pt>
                <c:pt idx="9961">
                  <c:v>-2.4058682803299996</c:v>
                </c:pt>
                <c:pt idx="9962">
                  <c:v>-2.9390334124099997</c:v>
                </c:pt>
                <c:pt idx="9963">
                  <c:v>-2.8565859836799992</c:v>
                </c:pt>
                <c:pt idx="9964">
                  <c:v>-2.96673578522</c:v>
                </c:pt>
                <c:pt idx="9965">
                  <c:v>-2.8411329683400002</c:v>
                </c:pt>
                <c:pt idx="9966">
                  <c:v>-2.9005166660000001</c:v>
                </c:pt>
                <c:pt idx="9967">
                  <c:v>-3.0998599439799994</c:v>
                </c:pt>
                <c:pt idx="9968">
                  <c:v>-3.0331932773100005</c:v>
                </c:pt>
                <c:pt idx="9969">
                  <c:v>-2.9082166199799997</c:v>
                </c:pt>
                <c:pt idx="9970">
                  <c:v>-2.8070494864599995</c:v>
                </c:pt>
                <c:pt idx="9971">
                  <c:v>-2.7840336134500001</c:v>
                </c:pt>
                <c:pt idx="9972">
                  <c:v>-3.0482308713000004</c:v>
                </c:pt>
                <c:pt idx="9973">
                  <c:v>-2.7145953118100001</c:v>
                </c:pt>
                <c:pt idx="9974">
                  <c:v>-2.752255639099999</c:v>
                </c:pt>
                <c:pt idx="9975">
                  <c:v>-2.5647058823500002</c:v>
                </c:pt>
                <c:pt idx="9976">
                  <c:v>-2.2093100398100001</c:v>
                </c:pt>
                <c:pt idx="9977">
                  <c:v>-2.4491154356499996</c:v>
                </c:pt>
                <c:pt idx="9978">
                  <c:v>-2.3205882352899998</c:v>
                </c:pt>
                <c:pt idx="9979">
                  <c:v>-2.5607695709900002</c:v>
                </c:pt>
                <c:pt idx="9980">
                  <c:v>-2.4153693056199996</c:v>
                </c:pt>
                <c:pt idx="9981">
                  <c:v>-2.27180451128</c:v>
                </c:pt>
                <c:pt idx="9982">
                  <c:v>-2.2725563909799997</c:v>
                </c:pt>
                <c:pt idx="9983">
                  <c:v>-2.2134920634899999</c:v>
                </c:pt>
                <c:pt idx="9984">
                  <c:v>-2.0928571428599998</c:v>
                </c:pt>
                <c:pt idx="9985">
                  <c:v>-2.2428571428600002</c:v>
                </c:pt>
                <c:pt idx="9986">
                  <c:v>-2.2672932330800002</c:v>
                </c:pt>
                <c:pt idx="9987">
                  <c:v>-1.9357142857099998</c:v>
                </c:pt>
                <c:pt idx="9988">
                  <c:v>-2.2708791208799997</c:v>
                </c:pt>
                <c:pt idx="9989">
                  <c:v>-2.2428571428600002</c:v>
                </c:pt>
                <c:pt idx="9990">
                  <c:v>-2.6</c:v>
                </c:pt>
                <c:pt idx="9991">
                  <c:v>-2.8721804511299998</c:v>
                </c:pt>
                <c:pt idx="9992">
                  <c:v>-2.8157894736799993</c:v>
                </c:pt>
                <c:pt idx="9993">
                  <c:v>-2.9069757727700001</c:v>
                </c:pt>
                <c:pt idx="9994">
                  <c:v>-2.6972848788600006</c:v>
                </c:pt>
                <c:pt idx="9995">
                  <c:v>-2.7562091503299997</c:v>
                </c:pt>
                <c:pt idx="9996">
                  <c:v>-2.6277777777800009</c:v>
                </c:pt>
                <c:pt idx="9997">
                  <c:v>-2.6269841269800001</c:v>
                </c:pt>
                <c:pt idx="9998">
                  <c:v>-2.7428771508600001</c:v>
                </c:pt>
                <c:pt idx="9999">
                  <c:v>-2.5740492688300001</c:v>
                </c:pt>
              </c:numCache>
            </c:numRef>
          </c:yVal>
          <c:smooth val="1"/>
        </c:ser>
        <c:axId val="120397824"/>
        <c:axId val="120788096"/>
      </c:scatterChart>
      <c:valAx>
        <c:axId val="120397824"/>
        <c:scaling>
          <c:orientation val="minMax"/>
        </c:scaling>
        <c:axPos val="b"/>
        <c:numFmt formatCode="General" sourceLinked="1"/>
        <c:tickLblPos val="nextTo"/>
        <c:crossAx val="120788096"/>
        <c:crosses val="autoZero"/>
        <c:crossBetween val="midCat"/>
      </c:valAx>
      <c:valAx>
        <c:axId val="120788096"/>
        <c:scaling>
          <c:orientation val="minMax"/>
        </c:scaling>
        <c:axPos val="l"/>
        <c:majorGridlines/>
        <c:numFmt formatCode="General" sourceLinked="1"/>
        <c:tickLblPos val="nextTo"/>
        <c:crossAx val="120397824"/>
        <c:crosses val="autoZero"/>
        <c:crossBetween val="midCat"/>
      </c:valAx>
    </c:plotArea>
    <c:legend>
      <c:legendPos val="r"/>
    </c:legend>
    <c:plotVisOnly val="1"/>
    <c:dispBlanksAs val="gap"/>
  </c:chart>
  <c:externalData r:id="rId1"/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chart>
    <c:title/>
    <c:plotArea>
      <c:layout/>
      <c:scatterChart>
        <c:scatterStyle val="lineMarker"/>
        <c:ser>
          <c:idx val="0"/>
          <c:order val="0"/>
          <c:tx>
            <c:v>Data Set Two Pareto Front</c:v>
          </c:tx>
          <c:spPr>
            <a:ln w="28575">
              <a:noFill/>
            </a:ln>
          </c:spPr>
          <c:xVal>
            <c:numRef>
              <c:f>Pareto2!$A:$A</c:f>
              <c:numCache>
                <c:formatCode>General</c:formatCode>
                <c:ptCount val="1048576"/>
                <c:pt idx="0">
                  <c:v>407</c:v>
                </c:pt>
                <c:pt idx="1">
                  <c:v>388</c:v>
                </c:pt>
                <c:pt idx="2">
                  <c:v>401</c:v>
                </c:pt>
                <c:pt idx="3">
                  <c:v>402</c:v>
                </c:pt>
                <c:pt idx="4">
                  <c:v>418</c:v>
                </c:pt>
                <c:pt idx="5">
                  <c:v>401</c:v>
                </c:pt>
                <c:pt idx="6">
                  <c:v>407</c:v>
                </c:pt>
                <c:pt idx="7">
                  <c:v>378</c:v>
                </c:pt>
                <c:pt idx="8">
                  <c:v>402</c:v>
                </c:pt>
                <c:pt idx="9">
                  <c:v>418</c:v>
                </c:pt>
                <c:pt idx="10">
                  <c:v>378</c:v>
                </c:pt>
                <c:pt idx="11">
                  <c:v>378</c:v>
                </c:pt>
                <c:pt idx="12">
                  <c:v>407</c:v>
                </c:pt>
                <c:pt idx="13">
                  <c:v>378</c:v>
                </c:pt>
                <c:pt idx="14">
                  <c:v>378</c:v>
                </c:pt>
                <c:pt idx="15">
                  <c:v>378</c:v>
                </c:pt>
                <c:pt idx="16">
                  <c:v>378</c:v>
                </c:pt>
                <c:pt idx="17">
                  <c:v>378</c:v>
                </c:pt>
                <c:pt idx="18">
                  <c:v>397</c:v>
                </c:pt>
                <c:pt idx="19">
                  <c:v>378</c:v>
                </c:pt>
                <c:pt idx="20">
                  <c:v>378</c:v>
                </c:pt>
                <c:pt idx="21">
                  <c:v>376</c:v>
                </c:pt>
                <c:pt idx="22">
                  <c:v>378</c:v>
                </c:pt>
                <c:pt idx="23">
                  <c:v>378</c:v>
                </c:pt>
                <c:pt idx="24">
                  <c:v>378</c:v>
                </c:pt>
                <c:pt idx="25">
                  <c:v>378</c:v>
                </c:pt>
                <c:pt idx="26">
                  <c:v>364</c:v>
                </c:pt>
                <c:pt idx="27">
                  <c:v>387</c:v>
                </c:pt>
                <c:pt idx="28">
                  <c:v>380</c:v>
                </c:pt>
                <c:pt idx="29">
                  <c:v>380</c:v>
                </c:pt>
                <c:pt idx="30">
                  <c:v>380</c:v>
                </c:pt>
                <c:pt idx="31">
                  <c:v>380</c:v>
                </c:pt>
                <c:pt idx="32">
                  <c:v>380</c:v>
                </c:pt>
                <c:pt idx="33">
                  <c:v>380</c:v>
                </c:pt>
                <c:pt idx="34">
                  <c:v>380</c:v>
                </c:pt>
                <c:pt idx="35">
                  <c:v>380</c:v>
                </c:pt>
                <c:pt idx="36">
                  <c:v>371</c:v>
                </c:pt>
                <c:pt idx="37">
                  <c:v>380</c:v>
                </c:pt>
                <c:pt idx="38">
                  <c:v>364</c:v>
                </c:pt>
                <c:pt idx="39">
                  <c:v>403</c:v>
                </c:pt>
                <c:pt idx="40">
                  <c:v>380</c:v>
                </c:pt>
                <c:pt idx="41">
                  <c:v>364</c:v>
                </c:pt>
                <c:pt idx="42">
                  <c:v>364</c:v>
                </c:pt>
                <c:pt idx="43">
                  <c:v>380</c:v>
                </c:pt>
                <c:pt idx="44">
                  <c:v>380</c:v>
                </c:pt>
                <c:pt idx="45">
                  <c:v>411</c:v>
                </c:pt>
                <c:pt idx="46">
                  <c:v>364</c:v>
                </c:pt>
                <c:pt idx="47">
                  <c:v>411</c:v>
                </c:pt>
                <c:pt idx="48">
                  <c:v>380</c:v>
                </c:pt>
                <c:pt idx="49">
                  <c:v>364</c:v>
                </c:pt>
                <c:pt idx="50">
                  <c:v>364</c:v>
                </c:pt>
                <c:pt idx="51">
                  <c:v>385</c:v>
                </c:pt>
                <c:pt idx="52">
                  <c:v>364</c:v>
                </c:pt>
                <c:pt idx="53">
                  <c:v>411</c:v>
                </c:pt>
                <c:pt idx="54">
                  <c:v>380</c:v>
                </c:pt>
                <c:pt idx="55">
                  <c:v>370</c:v>
                </c:pt>
                <c:pt idx="56">
                  <c:v>364</c:v>
                </c:pt>
                <c:pt idx="57">
                  <c:v>364</c:v>
                </c:pt>
                <c:pt idx="58">
                  <c:v>364</c:v>
                </c:pt>
                <c:pt idx="59">
                  <c:v>380</c:v>
                </c:pt>
                <c:pt idx="60">
                  <c:v>367</c:v>
                </c:pt>
                <c:pt idx="61">
                  <c:v>355</c:v>
                </c:pt>
                <c:pt idx="62">
                  <c:v>367</c:v>
                </c:pt>
                <c:pt idx="63">
                  <c:v>355</c:v>
                </c:pt>
                <c:pt idx="64">
                  <c:v>384</c:v>
                </c:pt>
                <c:pt idx="65">
                  <c:v>367</c:v>
                </c:pt>
                <c:pt idx="66">
                  <c:v>373</c:v>
                </c:pt>
                <c:pt idx="67">
                  <c:v>383</c:v>
                </c:pt>
                <c:pt idx="68">
                  <c:v>383</c:v>
                </c:pt>
                <c:pt idx="69">
                  <c:v>377</c:v>
                </c:pt>
                <c:pt idx="70">
                  <c:v>383</c:v>
                </c:pt>
                <c:pt idx="71">
                  <c:v>383</c:v>
                </c:pt>
                <c:pt idx="72">
                  <c:v>383</c:v>
                </c:pt>
                <c:pt idx="73">
                  <c:v>383</c:v>
                </c:pt>
                <c:pt idx="74">
                  <c:v>385</c:v>
                </c:pt>
                <c:pt idx="75">
                  <c:v>385</c:v>
                </c:pt>
                <c:pt idx="76">
                  <c:v>385</c:v>
                </c:pt>
                <c:pt idx="77">
                  <c:v>385</c:v>
                </c:pt>
                <c:pt idx="78">
                  <c:v>385</c:v>
                </c:pt>
                <c:pt idx="79">
                  <c:v>385</c:v>
                </c:pt>
                <c:pt idx="80">
                  <c:v>385</c:v>
                </c:pt>
                <c:pt idx="81">
                  <c:v>385</c:v>
                </c:pt>
                <c:pt idx="82">
                  <c:v>385</c:v>
                </c:pt>
                <c:pt idx="83">
                  <c:v>385</c:v>
                </c:pt>
                <c:pt idx="84">
                  <c:v>385</c:v>
                </c:pt>
                <c:pt idx="85">
                  <c:v>385</c:v>
                </c:pt>
                <c:pt idx="86">
                  <c:v>377</c:v>
                </c:pt>
                <c:pt idx="87">
                  <c:v>377</c:v>
                </c:pt>
                <c:pt idx="88">
                  <c:v>377</c:v>
                </c:pt>
                <c:pt idx="89">
                  <c:v>377</c:v>
                </c:pt>
                <c:pt idx="90">
                  <c:v>377</c:v>
                </c:pt>
                <c:pt idx="91">
                  <c:v>374</c:v>
                </c:pt>
                <c:pt idx="92">
                  <c:v>374</c:v>
                </c:pt>
                <c:pt idx="93">
                  <c:v>377</c:v>
                </c:pt>
                <c:pt idx="94">
                  <c:v>377</c:v>
                </c:pt>
                <c:pt idx="95">
                  <c:v>377</c:v>
                </c:pt>
                <c:pt idx="96">
                  <c:v>377</c:v>
                </c:pt>
                <c:pt idx="97">
                  <c:v>378</c:v>
                </c:pt>
                <c:pt idx="98">
                  <c:v>377</c:v>
                </c:pt>
                <c:pt idx="99">
                  <c:v>377</c:v>
                </c:pt>
                <c:pt idx="100">
                  <c:v>377</c:v>
                </c:pt>
                <c:pt idx="101">
                  <c:v>357</c:v>
                </c:pt>
                <c:pt idx="102">
                  <c:v>357</c:v>
                </c:pt>
                <c:pt idx="103">
                  <c:v>372</c:v>
                </c:pt>
                <c:pt idx="104">
                  <c:v>357</c:v>
                </c:pt>
                <c:pt idx="105">
                  <c:v>357</c:v>
                </c:pt>
                <c:pt idx="106">
                  <c:v>413</c:v>
                </c:pt>
                <c:pt idx="107">
                  <c:v>357</c:v>
                </c:pt>
                <c:pt idx="108">
                  <c:v>357</c:v>
                </c:pt>
                <c:pt idx="109">
                  <c:v>357</c:v>
                </c:pt>
                <c:pt idx="110">
                  <c:v>357</c:v>
                </c:pt>
                <c:pt idx="111">
                  <c:v>357</c:v>
                </c:pt>
                <c:pt idx="112">
                  <c:v>357</c:v>
                </c:pt>
                <c:pt idx="113">
                  <c:v>357</c:v>
                </c:pt>
                <c:pt idx="114">
                  <c:v>338</c:v>
                </c:pt>
                <c:pt idx="115">
                  <c:v>338</c:v>
                </c:pt>
                <c:pt idx="116">
                  <c:v>338</c:v>
                </c:pt>
                <c:pt idx="117">
                  <c:v>338</c:v>
                </c:pt>
                <c:pt idx="118">
                  <c:v>338</c:v>
                </c:pt>
                <c:pt idx="119">
                  <c:v>338</c:v>
                </c:pt>
                <c:pt idx="120">
                  <c:v>352</c:v>
                </c:pt>
                <c:pt idx="121">
                  <c:v>338</c:v>
                </c:pt>
                <c:pt idx="122">
                  <c:v>338</c:v>
                </c:pt>
                <c:pt idx="123">
                  <c:v>338</c:v>
                </c:pt>
                <c:pt idx="124">
                  <c:v>338</c:v>
                </c:pt>
                <c:pt idx="125">
                  <c:v>338</c:v>
                </c:pt>
                <c:pt idx="126">
                  <c:v>338</c:v>
                </c:pt>
              </c:numCache>
            </c:numRef>
          </c:xVal>
          <c:yVal>
            <c:numRef>
              <c:f>Pareto2!$B:$B</c:f>
              <c:numCache>
                <c:formatCode>General</c:formatCode>
                <c:ptCount val="1048576"/>
                <c:pt idx="0">
                  <c:v>97</c:v>
                </c:pt>
                <c:pt idx="1">
                  <c:v>97</c:v>
                </c:pt>
                <c:pt idx="2">
                  <c:v>95</c:v>
                </c:pt>
                <c:pt idx="3">
                  <c:v>99</c:v>
                </c:pt>
                <c:pt idx="4">
                  <c:v>98</c:v>
                </c:pt>
                <c:pt idx="5">
                  <c:v>95</c:v>
                </c:pt>
                <c:pt idx="6">
                  <c:v>97</c:v>
                </c:pt>
                <c:pt idx="7">
                  <c:v>95</c:v>
                </c:pt>
                <c:pt idx="8">
                  <c:v>99</c:v>
                </c:pt>
                <c:pt idx="9">
                  <c:v>98</c:v>
                </c:pt>
                <c:pt idx="10">
                  <c:v>95</c:v>
                </c:pt>
                <c:pt idx="11">
                  <c:v>95</c:v>
                </c:pt>
                <c:pt idx="12">
                  <c:v>97</c:v>
                </c:pt>
                <c:pt idx="13">
                  <c:v>95</c:v>
                </c:pt>
                <c:pt idx="14">
                  <c:v>95</c:v>
                </c:pt>
                <c:pt idx="15">
                  <c:v>95</c:v>
                </c:pt>
                <c:pt idx="16">
                  <c:v>95</c:v>
                </c:pt>
                <c:pt idx="17">
                  <c:v>95</c:v>
                </c:pt>
                <c:pt idx="18">
                  <c:v>100</c:v>
                </c:pt>
                <c:pt idx="19">
                  <c:v>95</c:v>
                </c:pt>
                <c:pt idx="20">
                  <c:v>95</c:v>
                </c:pt>
                <c:pt idx="21">
                  <c:v>99</c:v>
                </c:pt>
                <c:pt idx="22">
                  <c:v>95</c:v>
                </c:pt>
                <c:pt idx="23">
                  <c:v>95</c:v>
                </c:pt>
                <c:pt idx="24">
                  <c:v>95</c:v>
                </c:pt>
                <c:pt idx="25">
                  <c:v>95</c:v>
                </c:pt>
                <c:pt idx="26">
                  <c:v>99</c:v>
                </c:pt>
                <c:pt idx="27">
                  <c:v>100</c:v>
                </c:pt>
                <c:pt idx="28">
                  <c:v>94</c:v>
                </c:pt>
                <c:pt idx="29">
                  <c:v>94</c:v>
                </c:pt>
                <c:pt idx="30">
                  <c:v>94</c:v>
                </c:pt>
                <c:pt idx="31">
                  <c:v>94</c:v>
                </c:pt>
                <c:pt idx="32">
                  <c:v>94</c:v>
                </c:pt>
                <c:pt idx="33">
                  <c:v>94</c:v>
                </c:pt>
                <c:pt idx="34">
                  <c:v>94</c:v>
                </c:pt>
                <c:pt idx="35">
                  <c:v>94</c:v>
                </c:pt>
                <c:pt idx="36">
                  <c:v>99</c:v>
                </c:pt>
                <c:pt idx="37">
                  <c:v>94</c:v>
                </c:pt>
                <c:pt idx="38">
                  <c:v>99</c:v>
                </c:pt>
                <c:pt idx="39">
                  <c:v>99</c:v>
                </c:pt>
                <c:pt idx="40">
                  <c:v>94</c:v>
                </c:pt>
                <c:pt idx="41">
                  <c:v>99</c:v>
                </c:pt>
                <c:pt idx="42">
                  <c:v>99</c:v>
                </c:pt>
                <c:pt idx="43">
                  <c:v>94</c:v>
                </c:pt>
                <c:pt idx="44">
                  <c:v>94</c:v>
                </c:pt>
                <c:pt idx="45">
                  <c:v>100</c:v>
                </c:pt>
                <c:pt idx="46">
                  <c:v>99</c:v>
                </c:pt>
                <c:pt idx="47">
                  <c:v>100</c:v>
                </c:pt>
                <c:pt idx="48">
                  <c:v>94</c:v>
                </c:pt>
                <c:pt idx="49">
                  <c:v>99</c:v>
                </c:pt>
                <c:pt idx="50">
                  <c:v>99</c:v>
                </c:pt>
                <c:pt idx="51">
                  <c:v>99</c:v>
                </c:pt>
                <c:pt idx="52">
                  <c:v>99</c:v>
                </c:pt>
                <c:pt idx="53">
                  <c:v>100</c:v>
                </c:pt>
                <c:pt idx="54">
                  <c:v>94</c:v>
                </c:pt>
                <c:pt idx="55">
                  <c:v>100</c:v>
                </c:pt>
                <c:pt idx="56">
                  <c:v>99</c:v>
                </c:pt>
                <c:pt idx="57">
                  <c:v>99</c:v>
                </c:pt>
                <c:pt idx="58">
                  <c:v>99</c:v>
                </c:pt>
                <c:pt idx="59">
                  <c:v>94</c:v>
                </c:pt>
                <c:pt idx="60">
                  <c:v>96</c:v>
                </c:pt>
                <c:pt idx="61">
                  <c:v>93</c:v>
                </c:pt>
                <c:pt idx="62">
                  <c:v>96</c:v>
                </c:pt>
                <c:pt idx="63">
                  <c:v>93</c:v>
                </c:pt>
                <c:pt idx="64">
                  <c:v>99</c:v>
                </c:pt>
                <c:pt idx="65">
                  <c:v>96</c:v>
                </c:pt>
                <c:pt idx="66">
                  <c:v>100</c:v>
                </c:pt>
                <c:pt idx="67">
                  <c:v>99</c:v>
                </c:pt>
                <c:pt idx="68">
                  <c:v>99</c:v>
                </c:pt>
                <c:pt idx="69">
                  <c:v>97</c:v>
                </c:pt>
                <c:pt idx="70">
                  <c:v>99</c:v>
                </c:pt>
                <c:pt idx="71">
                  <c:v>99</c:v>
                </c:pt>
                <c:pt idx="72">
                  <c:v>99</c:v>
                </c:pt>
                <c:pt idx="73">
                  <c:v>99</c:v>
                </c:pt>
                <c:pt idx="74">
                  <c:v>100</c:v>
                </c:pt>
                <c:pt idx="75">
                  <c:v>100</c:v>
                </c:pt>
                <c:pt idx="76">
                  <c:v>100</c:v>
                </c:pt>
                <c:pt idx="77">
                  <c:v>100</c:v>
                </c:pt>
                <c:pt idx="78">
                  <c:v>100</c:v>
                </c:pt>
                <c:pt idx="79">
                  <c:v>100</c:v>
                </c:pt>
                <c:pt idx="80">
                  <c:v>100</c:v>
                </c:pt>
                <c:pt idx="81">
                  <c:v>100</c:v>
                </c:pt>
                <c:pt idx="82">
                  <c:v>100</c:v>
                </c:pt>
                <c:pt idx="83">
                  <c:v>100</c:v>
                </c:pt>
                <c:pt idx="84">
                  <c:v>100</c:v>
                </c:pt>
                <c:pt idx="85">
                  <c:v>100</c:v>
                </c:pt>
                <c:pt idx="86">
                  <c:v>100</c:v>
                </c:pt>
                <c:pt idx="87">
                  <c:v>100</c:v>
                </c:pt>
                <c:pt idx="88">
                  <c:v>100</c:v>
                </c:pt>
                <c:pt idx="89">
                  <c:v>100</c:v>
                </c:pt>
                <c:pt idx="90">
                  <c:v>100</c:v>
                </c:pt>
                <c:pt idx="91">
                  <c:v>99</c:v>
                </c:pt>
                <c:pt idx="92">
                  <c:v>99</c:v>
                </c:pt>
                <c:pt idx="93">
                  <c:v>100</c:v>
                </c:pt>
                <c:pt idx="94">
                  <c:v>100</c:v>
                </c:pt>
                <c:pt idx="95">
                  <c:v>100</c:v>
                </c:pt>
                <c:pt idx="96">
                  <c:v>100</c:v>
                </c:pt>
                <c:pt idx="97">
                  <c:v>93</c:v>
                </c:pt>
                <c:pt idx="98">
                  <c:v>100</c:v>
                </c:pt>
                <c:pt idx="99">
                  <c:v>100</c:v>
                </c:pt>
                <c:pt idx="100">
                  <c:v>96</c:v>
                </c:pt>
                <c:pt idx="101">
                  <c:v>100</c:v>
                </c:pt>
                <c:pt idx="102">
                  <c:v>100</c:v>
                </c:pt>
                <c:pt idx="103">
                  <c:v>98</c:v>
                </c:pt>
                <c:pt idx="104">
                  <c:v>100</c:v>
                </c:pt>
                <c:pt idx="105">
                  <c:v>100</c:v>
                </c:pt>
                <c:pt idx="106">
                  <c:v>98</c:v>
                </c:pt>
                <c:pt idx="107">
                  <c:v>100</c:v>
                </c:pt>
                <c:pt idx="108">
                  <c:v>100</c:v>
                </c:pt>
                <c:pt idx="109">
                  <c:v>100</c:v>
                </c:pt>
                <c:pt idx="110">
                  <c:v>100</c:v>
                </c:pt>
                <c:pt idx="111">
                  <c:v>100</c:v>
                </c:pt>
                <c:pt idx="112">
                  <c:v>100</c:v>
                </c:pt>
                <c:pt idx="113">
                  <c:v>100</c:v>
                </c:pt>
                <c:pt idx="114">
                  <c:v>98</c:v>
                </c:pt>
                <c:pt idx="115">
                  <c:v>98</c:v>
                </c:pt>
                <c:pt idx="116">
                  <c:v>98</c:v>
                </c:pt>
                <c:pt idx="117">
                  <c:v>98</c:v>
                </c:pt>
                <c:pt idx="118">
                  <c:v>98</c:v>
                </c:pt>
                <c:pt idx="119">
                  <c:v>98</c:v>
                </c:pt>
                <c:pt idx="120">
                  <c:v>99</c:v>
                </c:pt>
                <c:pt idx="121">
                  <c:v>98</c:v>
                </c:pt>
                <c:pt idx="122">
                  <c:v>98</c:v>
                </c:pt>
                <c:pt idx="123">
                  <c:v>98</c:v>
                </c:pt>
                <c:pt idx="124">
                  <c:v>98</c:v>
                </c:pt>
                <c:pt idx="125">
                  <c:v>98</c:v>
                </c:pt>
                <c:pt idx="126">
                  <c:v>98</c:v>
                </c:pt>
              </c:numCache>
            </c:numRef>
          </c:yVal>
        </c:ser>
        <c:axId val="167387136"/>
        <c:axId val="167388672"/>
      </c:scatterChart>
      <c:valAx>
        <c:axId val="167387136"/>
        <c:scaling>
          <c:orientation val="minMax"/>
        </c:scaling>
        <c:axPos val="b"/>
        <c:numFmt formatCode="General" sourceLinked="1"/>
        <c:tickLblPos val="nextTo"/>
        <c:crossAx val="167388672"/>
        <c:crosses val="autoZero"/>
        <c:crossBetween val="midCat"/>
      </c:valAx>
      <c:valAx>
        <c:axId val="167388672"/>
        <c:scaling>
          <c:orientation val="minMax"/>
        </c:scaling>
        <c:axPos val="l"/>
        <c:majorGridlines/>
        <c:numFmt formatCode="General" sourceLinked="1"/>
        <c:tickLblPos val="nextTo"/>
        <c:crossAx val="167387136"/>
        <c:crosses val="autoZero"/>
        <c:crossBetween val="midCat"/>
      </c:valAx>
    </c:plotArea>
    <c:legend>
      <c:legendPos val="r"/>
    </c:legend>
    <c:plotVisOnly val="1"/>
    <c:dispBlanksAs val="gap"/>
  </c:chart>
  <c:externalData r:id="rId1"/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chart>
    <c:title/>
    <c:plotArea>
      <c:layout/>
      <c:scatterChart>
        <c:scatterStyle val="lineMarker"/>
        <c:ser>
          <c:idx val="0"/>
          <c:order val="0"/>
          <c:tx>
            <c:v>Data Set Three Pareto Front</c:v>
          </c:tx>
          <c:spPr>
            <a:ln w="28575">
              <a:noFill/>
            </a:ln>
          </c:spPr>
          <c:xVal>
            <c:numRef>
              <c:f>Pareto3!$A$1:$A$3</c:f>
              <c:numCache>
                <c:formatCode>General</c:formatCode>
                <c:ptCount val="3"/>
                <c:pt idx="0">
                  <c:v>2467</c:v>
                </c:pt>
                <c:pt idx="1">
                  <c:v>2473</c:v>
                </c:pt>
                <c:pt idx="2">
                  <c:v>2465</c:v>
                </c:pt>
              </c:numCache>
            </c:numRef>
          </c:xVal>
          <c:yVal>
            <c:numRef>
              <c:f>Pareto3!$B$1:$B$3</c:f>
              <c:numCache>
                <c:formatCode>General</c:formatCode>
                <c:ptCount val="3"/>
                <c:pt idx="0">
                  <c:v>489</c:v>
                </c:pt>
                <c:pt idx="1">
                  <c:v>495</c:v>
                </c:pt>
                <c:pt idx="2">
                  <c:v>463</c:v>
                </c:pt>
              </c:numCache>
            </c:numRef>
          </c:yVal>
        </c:ser>
        <c:axId val="167404672"/>
        <c:axId val="167406208"/>
      </c:scatterChart>
      <c:valAx>
        <c:axId val="167404672"/>
        <c:scaling>
          <c:orientation val="minMax"/>
        </c:scaling>
        <c:axPos val="b"/>
        <c:numFmt formatCode="General" sourceLinked="1"/>
        <c:tickLblPos val="nextTo"/>
        <c:crossAx val="167406208"/>
        <c:crosses val="autoZero"/>
        <c:crossBetween val="midCat"/>
      </c:valAx>
      <c:valAx>
        <c:axId val="167406208"/>
        <c:scaling>
          <c:orientation val="minMax"/>
        </c:scaling>
        <c:axPos val="l"/>
        <c:majorGridlines/>
        <c:numFmt formatCode="General" sourceLinked="1"/>
        <c:tickLblPos val="nextTo"/>
        <c:crossAx val="167404672"/>
        <c:crosses val="autoZero"/>
        <c:crossBetween val="midCat"/>
      </c:valAx>
    </c:plotArea>
    <c:legend>
      <c:legendPos val="r"/>
    </c:legend>
    <c:plotVisOnly val="1"/>
  </c:chart>
  <c:externalData r:id="rId1"/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n-US"/>
  <c:chart>
    <c:title/>
    <c:plotArea>
      <c:layout/>
      <c:scatterChart>
        <c:scatterStyle val="lineMarker"/>
        <c:ser>
          <c:idx val="0"/>
          <c:order val="0"/>
          <c:tx>
            <c:v>Data Set Four Pareto Front</c:v>
          </c:tx>
          <c:spPr>
            <a:ln w="28575">
              <a:noFill/>
            </a:ln>
          </c:spPr>
          <c:xVal>
            <c:numRef>
              <c:f>Pareto4!$A$1:$A$5</c:f>
              <c:numCache>
                <c:formatCode>General</c:formatCode>
                <c:ptCount val="5"/>
                <c:pt idx="0">
                  <c:v>9905</c:v>
                </c:pt>
                <c:pt idx="1">
                  <c:v>10032</c:v>
                </c:pt>
                <c:pt idx="2">
                  <c:v>10032</c:v>
                </c:pt>
                <c:pt idx="3">
                  <c:v>10082</c:v>
                </c:pt>
                <c:pt idx="4">
                  <c:v>10032</c:v>
                </c:pt>
              </c:numCache>
            </c:numRef>
          </c:xVal>
          <c:yVal>
            <c:numRef>
              <c:f>Pareto4!$B$1:$B$5</c:f>
              <c:numCache>
                <c:formatCode>General</c:formatCode>
                <c:ptCount val="5"/>
                <c:pt idx="0">
                  <c:v>996</c:v>
                </c:pt>
                <c:pt idx="1">
                  <c:v>997</c:v>
                </c:pt>
                <c:pt idx="2">
                  <c:v>997</c:v>
                </c:pt>
                <c:pt idx="3">
                  <c:v>998</c:v>
                </c:pt>
                <c:pt idx="4">
                  <c:v>997</c:v>
                </c:pt>
              </c:numCache>
            </c:numRef>
          </c:yVal>
        </c:ser>
        <c:axId val="167434496"/>
        <c:axId val="123146240"/>
      </c:scatterChart>
      <c:valAx>
        <c:axId val="167434496"/>
        <c:scaling>
          <c:orientation val="minMax"/>
        </c:scaling>
        <c:axPos val="b"/>
        <c:numFmt formatCode="General" sourceLinked="1"/>
        <c:tickLblPos val="nextTo"/>
        <c:crossAx val="123146240"/>
        <c:crosses val="autoZero"/>
        <c:crossBetween val="midCat"/>
      </c:valAx>
      <c:valAx>
        <c:axId val="123146240"/>
        <c:scaling>
          <c:orientation val="minMax"/>
        </c:scaling>
        <c:axPos val="l"/>
        <c:majorGridlines/>
        <c:numFmt formatCode="General" sourceLinked="1"/>
        <c:tickLblPos val="nextTo"/>
        <c:crossAx val="167434496"/>
        <c:crosses val="autoZero"/>
        <c:crossBetween val="midCat"/>
      </c:valAx>
    </c:plotArea>
    <c:legend>
      <c:legendPos val="r"/>
    </c:legend>
    <c:plotVisOnly val="1"/>
  </c:chart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chart>
    <c:title>
      <c:tx>
        <c:rich>
          <a:bodyPr/>
          <a:lstStyle/>
          <a:p>
            <a:pPr>
              <a:defRPr/>
            </a:pPr>
            <a:r>
              <a:rPr lang="en-US"/>
              <a:t>Local Best Fitness Data Set 1</a:t>
            </a:r>
          </a:p>
        </c:rich>
      </c:tx>
    </c:title>
    <c:plotArea>
      <c:layout/>
      <c:scatterChart>
        <c:scatterStyle val="smoothMarker"/>
        <c:ser>
          <c:idx val="0"/>
          <c:order val="0"/>
          <c:tx>
            <c:v>Local Best Fitness</c:v>
          </c:tx>
          <c:marker>
            <c:symbol val="none"/>
          </c:marker>
          <c:xVal>
            <c:numRef>
              <c:f>'Raw1'!$C$1:$C$10000</c:f>
              <c:numCache>
                <c:formatCode>General</c:formatCode>
                <c:ptCount val="1000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  <c:pt idx="966">
                  <c:v>967</c:v>
                </c:pt>
                <c:pt idx="967">
                  <c:v>968</c:v>
                </c:pt>
                <c:pt idx="968">
                  <c:v>969</c:v>
                </c:pt>
                <c:pt idx="969">
                  <c:v>970</c:v>
                </c:pt>
                <c:pt idx="970">
                  <c:v>971</c:v>
                </c:pt>
                <c:pt idx="971">
                  <c:v>972</c:v>
                </c:pt>
                <c:pt idx="972">
                  <c:v>973</c:v>
                </c:pt>
                <c:pt idx="973">
                  <c:v>974</c:v>
                </c:pt>
                <c:pt idx="974">
                  <c:v>975</c:v>
                </c:pt>
                <c:pt idx="975">
                  <c:v>976</c:v>
                </c:pt>
                <c:pt idx="976">
                  <c:v>977</c:v>
                </c:pt>
                <c:pt idx="977">
                  <c:v>978</c:v>
                </c:pt>
                <c:pt idx="978">
                  <c:v>979</c:v>
                </c:pt>
                <c:pt idx="979">
                  <c:v>980</c:v>
                </c:pt>
                <c:pt idx="980">
                  <c:v>981</c:v>
                </c:pt>
                <c:pt idx="981">
                  <c:v>982</c:v>
                </c:pt>
                <c:pt idx="982">
                  <c:v>983</c:v>
                </c:pt>
                <c:pt idx="983">
                  <c:v>984</c:v>
                </c:pt>
                <c:pt idx="984">
                  <c:v>985</c:v>
                </c:pt>
                <c:pt idx="985">
                  <c:v>986</c:v>
                </c:pt>
                <c:pt idx="986">
                  <c:v>987</c:v>
                </c:pt>
                <c:pt idx="987">
                  <c:v>988</c:v>
                </c:pt>
                <c:pt idx="988">
                  <c:v>989</c:v>
                </c:pt>
                <c:pt idx="989">
                  <c:v>990</c:v>
                </c:pt>
                <c:pt idx="990">
                  <c:v>991</c:v>
                </c:pt>
                <c:pt idx="991">
                  <c:v>992</c:v>
                </c:pt>
                <c:pt idx="992">
                  <c:v>993</c:v>
                </c:pt>
                <c:pt idx="993">
                  <c:v>994</c:v>
                </c:pt>
                <c:pt idx="994">
                  <c:v>995</c:v>
                </c:pt>
                <c:pt idx="995">
                  <c:v>996</c:v>
                </c:pt>
                <c:pt idx="996">
                  <c:v>997</c:v>
                </c:pt>
                <c:pt idx="997">
                  <c:v>998</c:v>
                </c:pt>
                <c:pt idx="998">
                  <c:v>999</c:v>
                </c:pt>
                <c:pt idx="999">
                  <c:v>1000</c:v>
                </c:pt>
                <c:pt idx="1000">
                  <c:v>1001</c:v>
                </c:pt>
                <c:pt idx="1001">
                  <c:v>1002</c:v>
                </c:pt>
                <c:pt idx="1002">
                  <c:v>1003</c:v>
                </c:pt>
                <c:pt idx="1003">
                  <c:v>1004</c:v>
                </c:pt>
                <c:pt idx="1004">
                  <c:v>1005</c:v>
                </c:pt>
                <c:pt idx="1005">
                  <c:v>1006</c:v>
                </c:pt>
                <c:pt idx="1006">
                  <c:v>1007</c:v>
                </c:pt>
                <c:pt idx="1007">
                  <c:v>1008</c:v>
                </c:pt>
                <c:pt idx="1008">
                  <c:v>1009</c:v>
                </c:pt>
                <c:pt idx="1009">
                  <c:v>1010</c:v>
                </c:pt>
                <c:pt idx="1010">
                  <c:v>1011</c:v>
                </c:pt>
                <c:pt idx="1011">
                  <c:v>1012</c:v>
                </c:pt>
                <c:pt idx="1012">
                  <c:v>1013</c:v>
                </c:pt>
                <c:pt idx="1013">
                  <c:v>1014</c:v>
                </c:pt>
                <c:pt idx="1014">
                  <c:v>1015</c:v>
                </c:pt>
                <c:pt idx="1015">
                  <c:v>1016</c:v>
                </c:pt>
                <c:pt idx="1016">
                  <c:v>1017</c:v>
                </c:pt>
                <c:pt idx="1017">
                  <c:v>1018</c:v>
                </c:pt>
                <c:pt idx="1018">
                  <c:v>1019</c:v>
                </c:pt>
                <c:pt idx="1019">
                  <c:v>1020</c:v>
                </c:pt>
                <c:pt idx="1020">
                  <c:v>1021</c:v>
                </c:pt>
                <c:pt idx="1021">
                  <c:v>1022</c:v>
                </c:pt>
                <c:pt idx="1022">
                  <c:v>1023</c:v>
                </c:pt>
                <c:pt idx="1023">
                  <c:v>1024</c:v>
                </c:pt>
                <c:pt idx="1024">
                  <c:v>1025</c:v>
                </c:pt>
                <c:pt idx="1025">
                  <c:v>1026</c:v>
                </c:pt>
                <c:pt idx="1026">
                  <c:v>1027</c:v>
                </c:pt>
                <c:pt idx="1027">
                  <c:v>1028</c:v>
                </c:pt>
                <c:pt idx="1028">
                  <c:v>1029</c:v>
                </c:pt>
                <c:pt idx="1029">
                  <c:v>1030</c:v>
                </c:pt>
                <c:pt idx="1030">
                  <c:v>1031</c:v>
                </c:pt>
                <c:pt idx="1031">
                  <c:v>1032</c:v>
                </c:pt>
                <c:pt idx="1032">
                  <c:v>1033</c:v>
                </c:pt>
                <c:pt idx="1033">
                  <c:v>1034</c:v>
                </c:pt>
                <c:pt idx="1034">
                  <c:v>1035</c:v>
                </c:pt>
                <c:pt idx="1035">
                  <c:v>1036</c:v>
                </c:pt>
                <c:pt idx="1036">
                  <c:v>1037</c:v>
                </c:pt>
                <c:pt idx="1037">
                  <c:v>1038</c:v>
                </c:pt>
                <c:pt idx="1038">
                  <c:v>1039</c:v>
                </c:pt>
                <c:pt idx="1039">
                  <c:v>1040</c:v>
                </c:pt>
                <c:pt idx="1040">
                  <c:v>1041</c:v>
                </c:pt>
                <c:pt idx="1041">
                  <c:v>1042</c:v>
                </c:pt>
                <c:pt idx="1042">
                  <c:v>1043</c:v>
                </c:pt>
                <c:pt idx="1043">
                  <c:v>1044</c:v>
                </c:pt>
                <c:pt idx="1044">
                  <c:v>1045</c:v>
                </c:pt>
                <c:pt idx="1045">
                  <c:v>1046</c:v>
                </c:pt>
                <c:pt idx="1046">
                  <c:v>1047</c:v>
                </c:pt>
                <c:pt idx="1047">
                  <c:v>1048</c:v>
                </c:pt>
                <c:pt idx="1048">
                  <c:v>1049</c:v>
                </c:pt>
                <c:pt idx="1049">
                  <c:v>1050</c:v>
                </c:pt>
                <c:pt idx="1050">
                  <c:v>1051</c:v>
                </c:pt>
                <c:pt idx="1051">
                  <c:v>1052</c:v>
                </c:pt>
                <c:pt idx="1052">
                  <c:v>1053</c:v>
                </c:pt>
                <c:pt idx="1053">
                  <c:v>1054</c:v>
                </c:pt>
                <c:pt idx="1054">
                  <c:v>1055</c:v>
                </c:pt>
                <c:pt idx="1055">
                  <c:v>1056</c:v>
                </c:pt>
                <c:pt idx="1056">
                  <c:v>1057</c:v>
                </c:pt>
                <c:pt idx="1057">
                  <c:v>1058</c:v>
                </c:pt>
                <c:pt idx="1058">
                  <c:v>1059</c:v>
                </c:pt>
                <c:pt idx="1059">
                  <c:v>1060</c:v>
                </c:pt>
                <c:pt idx="1060">
                  <c:v>1061</c:v>
                </c:pt>
                <c:pt idx="1061">
                  <c:v>1062</c:v>
                </c:pt>
                <c:pt idx="1062">
                  <c:v>1063</c:v>
                </c:pt>
                <c:pt idx="1063">
                  <c:v>1064</c:v>
                </c:pt>
                <c:pt idx="1064">
                  <c:v>1065</c:v>
                </c:pt>
                <c:pt idx="1065">
                  <c:v>1066</c:v>
                </c:pt>
                <c:pt idx="1066">
                  <c:v>1067</c:v>
                </c:pt>
                <c:pt idx="1067">
                  <c:v>1068</c:v>
                </c:pt>
                <c:pt idx="1068">
                  <c:v>1069</c:v>
                </c:pt>
                <c:pt idx="1069">
                  <c:v>1070</c:v>
                </c:pt>
                <c:pt idx="1070">
                  <c:v>1071</c:v>
                </c:pt>
                <c:pt idx="1071">
                  <c:v>1072</c:v>
                </c:pt>
                <c:pt idx="1072">
                  <c:v>1073</c:v>
                </c:pt>
                <c:pt idx="1073">
                  <c:v>1074</c:v>
                </c:pt>
                <c:pt idx="1074">
                  <c:v>1075</c:v>
                </c:pt>
                <c:pt idx="1075">
                  <c:v>1076</c:v>
                </c:pt>
                <c:pt idx="1076">
                  <c:v>1077</c:v>
                </c:pt>
                <c:pt idx="1077">
                  <c:v>1078</c:v>
                </c:pt>
                <c:pt idx="1078">
                  <c:v>1079</c:v>
                </c:pt>
                <c:pt idx="1079">
                  <c:v>1080</c:v>
                </c:pt>
                <c:pt idx="1080">
                  <c:v>1081</c:v>
                </c:pt>
                <c:pt idx="1081">
                  <c:v>1082</c:v>
                </c:pt>
                <c:pt idx="1082">
                  <c:v>1083</c:v>
                </c:pt>
                <c:pt idx="1083">
                  <c:v>1084</c:v>
                </c:pt>
                <c:pt idx="1084">
                  <c:v>1085</c:v>
                </c:pt>
                <c:pt idx="1085">
                  <c:v>1086</c:v>
                </c:pt>
                <c:pt idx="1086">
                  <c:v>1087</c:v>
                </c:pt>
                <c:pt idx="1087">
                  <c:v>1088</c:v>
                </c:pt>
                <c:pt idx="1088">
                  <c:v>1089</c:v>
                </c:pt>
                <c:pt idx="1089">
                  <c:v>1090</c:v>
                </c:pt>
                <c:pt idx="1090">
                  <c:v>1091</c:v>
                </c:pt>
                <c:pt idx="1091">
                  <c:v>1092</c:v>
                </c:pt>
                <c:pt idx="1092">
                  <c:v>1093</c:v>
                </c:pt>
                <c:pt idx="1093">
                  <c:v>1094</c:v>
                </c:pt>
                <c:pt idx="1094">
                  <c:v>1095</c:v>
                </c:pt>
                <c:pt idx="1095">
                  <c:v>1096</c:v>
                </c:pt>
                <c:pt idx="1096">
                  <c:v>1097</c:v>
                </c:pt>
                <c:pt idx="1097">
                  <c:v>1098</c:v>
                </c:pt>
                <c:pt idx="1098">
                  <c:v>1099</c:v>
                </c:pt>
                <c:pt idx="1099">
                  <c:v>1100</c:v>
                </c:pt>
                <c:pt idx="1100">
                  <c:v>1101</c:v>
                </c:pt>
                <c:pt idx="1101">
                  <c:v>1102</c:v>
                </c:pt>
                <c:pt idx="1102">
                  <c:v>1103</c:v>
                </c:pt>
                <c:pt idx="1103">
                  <c:v>1104</c:v>
                </c:pt>
                <c:pt idx="1104">
                  <c:v>1105</c:v>
                </c:pt>
                <c:pt idx="1105">
                  <c:v>1106</c:v>
                </c:pt>
                <c:pt idx="1106">
                  <c:v>1107</c:v>
                </c:pt>
                <c:pt idx="1107">
                  <c:v>1108</c:v>
                </c:pt>
                <c:pt idx="1108">
                  <c:v>1109</c:v>
                </c:pt>
                <c:pt idx="1109">
                  <c:v>1110</c:v>
                </c:pt>
                <c:pt idx="1110">
                  <c:v>1111</c:v>
                </c:pt>
                <c:pt idx="1111">
                  <c:v>1112</c:v>
                </c:pt>
                <c:pt idx="1112">
                  <c:v>1113</c:v>
                </c:pt>
                <c:pt idx="1113">
                  <c:v>1114</c:v>
                </c:pt>
                <c:pt idx="1114">
                  <c:v>1115</c:v>
                </c:pt>
                <c:pt idx="1115">
                  <c:v>1116</c:v>
                </c:pt>
                <c:pt idx="1116">
                  <c:v>1117</c:v>
                </c:pt>
                <c:pt idx="1117">
                  <c:v>1118</c:v>
                </c:pt>
                <c:pt idx="1118">
                  <c:v>1119</c:v>
                </c:pt>
                <c:pt idx="1119">
                  <c:v>1120</c:v>
                </c:pt>
                <c:pt idx="1120">
                  <c:v>1121</c:v>
                </c:pt>
                <c:pt idx="1121">
                  <c:v>1122</c:v>
                </c:pt>
                <c:pt idx="1122">
                  <c:v>1123</c:v>
                </c:pt>
                <c:pt idx="1123">
                  <c:v>1124</c:v>
                </c:pt>
                <c:pt idx="1124">
                  <c:v>1125</c:v>
                </c:pt>
                <c:pt idx="1125">
                  <c:v>1126</c:v>
                </c:pt>
                <c:pt idx="1126">
                  <c:v>1127</c:v>
                </c:pt>
                <c:pt idx="1127">
                  <c:v>1128</c:v>
                </c:pt>
                <c:pt idx="1128">
                  <c:v>1129</c:v>
                </c:pt>
                <c:pt idx="1129">
                  <c:v>1130</c:v>
                </c:pt>
                <c:pt idx="1130">
                  <c:v>1131</c:v>
                </c:pt>
                <c:pt idx="1131">
                  <c:v>1132</c:v>
                </c:pt>
                <c:pt idx="1132">
                  <c:v>1133</c:v>
                </c:pt>
                <c:pt idx="1133">
                  <c:v>1134</c:v>
                </c:pt>
                <c:pt idx="1134">
                  <c:v>1135</c:v>
                </c:pt>
                <c:pt idx="1135">
                  <c:v>1136</c:v>
                </c:pt>
                <c:pt idx="1136">
                  <c:v>1137</c:v>
                </c:pt>
                <c:pt idx="1137">
                  <c:v>1138</c:v>
                </c:pt>
                <c:pt idx="1138">
                  <c:v>1139</c:v>
                </c:pt>
                <c:pt idx="1139">
                  <c:v>1140</c:v>
                </c:pt>
                <c:pt idx="1140">
                  <c:v>1141</c:v>
                </c:pt>
                <c:pt idx="1141">
                  <c:v>1142</c:v>
                </c:pt>
                <c:pt idx="1142">
                  <c:v>1143</c:v>
                </c:pt>
                <c:pt idx="1143">
                  <c:v>1144</c:v>
                </c:pt>
                <c:pt idx="1144">
                  <c:v>1145</c:v>
                </c:pt>
                <c:pt idx="1145">
                  <c:v>1146</c:v>
                </c:pt>
                <c:pt idx="1146">
                  <c:v>1147</c:v>
                </c:pt>
                <c:pt idx="1147">
                  <c:v>1148</c:v>
                </c:pt>
                <c:pt idx="1148">
                  <c:v>1149</c:v>
                </c:pt>
                <c:pt idx="1149">
                  <c:v>1150</c:v>
                </c:pt>
                <c:pt idx="1150">
                  <c:v>1151</c:v>
                </c:pt>
                <c:pt idx="1151">
                  <c:v>1152</c:v>
                </c:pt>
                <c:pt idx="1152">
                  <c:v>1153</c:v>
                </c:pt>
                <c:pt idx="1153">
                  <c:v>1154</c:v>
                </c:pt>
                <c:pt idx="1154">
                  <c:v>1155</c:v>
                </c:pt>
                <c:pt idx="1155">
                  <c:v>1156</c:v>
                </c:pt>
                <c:pt idx="1156">
                  <c:v>1157</c:v>
                </c:pt>
                <c:pt idx="1157">
                  <c:v>1158</c:v>
                </c:pt>
                <c:pt idx="1158">
                  <c:v>1159</c:v>
                </c:pt>
                <c:pt idx="1159">
                  <c:v>1160</c:v>
                </c:pt>
                <c:pt idx="1160">
                  <c:v>1161</c:v>
                </c:pt>
                <c:pt idx="1161">
                  <c:v>1162</c:v>
                </c:pt>
                <c:pt idx="1162">
                  <c:v>1163</c:v>
                </c:pt>
                <c:pt idx="1163">
                  <c:v>1164</c:v>
                </c:pt>
                <c:pt idx="1164">
                  <c:v>1165</c:v>
                </c:pt>
                <c:pt idx="1165">
                  <c:v>1166</c:v>
                </c:pt>
                <c:pt idx="1166">
                  <c:v>1167</c:v>
                </c:pt>
                <c:pt idx="1167">
                  <c:v>1168</c:v>
                </c:pt>
                <c:pt idx="1168">
                  <c:v>1169</c:v>
                </c:pt>
                <c:pt idx="1169">
                  <c:v>1170</c:v>
                </c:pt>
                <c:pt idx="1170">
                  <c:v>1171</c:v>
                </c:pt>
                <c:pt idx="1171">
                  <c:v>1172</c:v>
                </c:pt>
                <c:pt idx="1172">
                  <c:v>1173</c:v>
                </c:pt>
                <c:pt idx="1173">
                  <c:v>1174</c:v>
                </c:pt>
                <c:pt idx="1174">
                  <c:v>1175</c:v>
                </c:pt>
                <c:pt idx="1175">
                  <c:v>1176</c:v>
                </c:pt>
                <c:pt idx="1176">
                  <c:v>1177</c:v>
                </c:pt>
                <c:pt idx="1177">
                  <c:v>1178</c:v>
                </c:pt>
                <c:pt idx="1178">
                  <c:v>1179</c:v>
                </c:pt>
                <c:pt idx="1179">
                  <c:v>1180</c:v>
                </c:pt>
                <c:pt idx="1180">
                  <c:v>1181</c:v>
                </c:pt>
                <c:pt idx="1181">
                  <c:v>1182</c:v>
                </c:pt>
                <c:pt idx="1182">
                  <c:v>1183</c:v>
                </c:pt>
                <c:pt idx="1183">
                  <c:v>1184</c:v>
                </c:pt>
                <c:pt idx="1184">
                  <c:v>1185</c:v>
                </c:pt>
                <c:pt idx="1185">
                  <c:v>1186</c:v>
                </c:pt>
                <c:pt idx="1186">
                  <c:v>1187</c:v>
                </c:pt>
                <c:pt idx="1187">
                  <c:v>1188</c:v>
                </c:pt>
                <c:pt idx="1188">
                  <c:v>1189</c:v>
                </c:pt>
                <c:pt idx="1189">
                  <c:v>1190</c:v>
                </c:pt>
                <c:pt idx="1190">
                  <c:v>1191</c:v>
                </c:pt>
                <c:pt idx="1191">
                  <c:v>1192</c:v>
                </c:pt>
                <c:pt idx="1192">
                  <c:v>1193</c:v>
                </c:pt>
                <c:pt idx="1193">
                  <c:v>1194</c:v>
                </c:pt>
                <c:pt idx="1194">
                  <c:v>1195</c:v>
                </c:pt>
                <c:pt idx="1195">
                  <c:v>1196</c:v>
                </c:pt>
                <c:pt idx="1196">
                  <c:v>1197</c:v>
                </c:pt>
                <c:pt idx="1197">
                  <c:v>1198</c:v>
                </c:pt>
                <c:pt idx="1198">
                  <c:v>1199</c:v>
                </c:pt>
                <c:pt idx="1199">
                  <c:v>1200</c:v>
                </c:pt>
                <c:pt idx="1200">
                  <c:v>1201</c:v>
                </c:pt>
                <c:pt idx="1201">
                  <c:v>1202</c:v>
                </c:pt>
                <c:pt idx="1202">
                  <c:v>1203</c:v>
                </c:pt>
                <c:pt idx="1203">
                  <c:v>1204</c:v>
                </c:pt>
                <c:pt idx="1204">
                  <c:v>1205</c:v>
                </c:pt>
                <c:pt idx="1205">
                  <c:v>1206</c:v>
                </c:pt>
                <c:pt idx="1206">
                  <c:v>1207</c:v>
                </c:pt>
                <c:pt idx="1207">
                  <c:v>1208</c:v>
                </c:pt>
                <c:pt idx="1208">
                  <c:v>1209</c:v>
                </c:pt>
                <c:pt idx="1209">
                  <c:v>1210</c:v>
                </c:pt>
                <c:pt idx="1210">
                  <c:v>1211</c:v>
                </c:pt>
                <c:pt idx="1211">
                  <c:v>1212</c:v>
                </c:pt>
                <c:pt idx="1212">
                  <c:v>1213</c:v>
                </c:pt>
                <c:pt idx="1213">
                  <c:v>1214</c:v>
                </c:pt>
                <c:pt idx="1214">
                  <c:v>1215</c:v>
                </c:pt>
                <c:pt idx="1215">
                  <c:v>1216</c:v>
                </c:pt>
                <c:pt idx="1216">
                  <c:v>1217</c:v>
                </c:pt>
                <c:pt idx="1217">
                  <c:v>1218</c:v>
                </c:pt>
                <c:pt idx="1218">
                  <c:v>1219</c:v>
                </c:pt>
                <c:pt idx="1219">
                  <c:v>1220</c:v>
                </c:pt>
                <c:pt idx="1220">
                  <c:v>1221</c:v>
                </c:pt>
                <c:pt idx="1221">
                  <c:v>1222</c:v>
                </c:pt>
                <c:pt idx="1222">
                  <c:v>1223</c:v>
                </c:pt>
                <c:pt idx="1223">
                  <c:v>1224</c:v>
                </c:pt>
                <c:pt idx="1224">
                  <c:v>1225</c:v>
                </c:pt>
                <c:pt idx="1225">
                  <c:v>1226</c:v>
                </c:pt>
                <c:pt idx="1226">
                  <c:v>1227</c:v>
                </c:pt>
                <c:pt idx="1227">
                  <c:v>1228</c:v>
                </c:pt>
                <c:pt idx="1228">
                  <c:v>1229</c:v>
                </c:pt>
                <c:pt idx="1229">
                  <c:v>1230</c:v>
                </c:pt>
                <c:pt idx="1230">
                  <c:v>1231</c:v>
                </c:pt>
                <c:pt idx="1231">
                  <c:v>1232</c:v>
                </c:pt>
                <c:pt idx="1232">
                  <c:v>1233</c:v>
                </c:pt>
                <c:pt idx="1233">
                  <c:v>1234</c:v>
                </c:pt>
                <c:pt idx="1234">
                  <c:v>1235</c:v>
                </c:pt>
                <c:pt idx="1235">
                  <c:v>1236</c:v>
                </c:pt>
                <c:pt idx="1236">
                  <c:v>1237</c:v>
                </c:pt>
                <c:pt idx="1237">
                  <c:v>1238</c:v>
                </c:pt>
                <c:pt idx="1238">
                  <c:v>1239</c:v>
                </c:pt>
                <c:pt idx="1239">
                  <c:v>1240</c:v>
                </c:pt>
                <c:pt idx="1240">
                  <c:v>1241</c:v>
                </c:pt>
                <c:pt idx="1241">
                  <c:v>1242</c:v>
                </c:pt>
                <c:pt idx="1242">
                  <c:v>1243</c:v>
                </c:pt>
                <c:pt idx="1243">
                  <c:v>1244</c:v>
                </c:pt>
                <c:pt idx="1244">
                  <c:v>1245</c:v>
                </c:pt>
                <c:pt idx="1245">
                  <c:v>1246</c:v>
                </c:pt>
                <c:pt idx="1246">
                  <c:v>1247</c:v>
                </c:pt>
                <c:pt idx="1247">
                  <c:v>1248</c:v>
                </c:pt>
                <c:pt idx="1248">
                  <c:v>1249</c:v>
                </c:pt>
                <c:pt idx="1249">
                  <c:v>1250</c:v>
                </c:pt>
                <c:pt idx="1250">
                  <c:v>1251</c:v>
                </c:pt>
                <c:pt idx="1251">
                  <c:v>1252</c:v>
                </c:pt>
                <c:pt idx="1252">
                  <c:v>1253</c:v>
                </c:pt>
                <c:pt idx="1253">
                  <c:v>1254</c:v>
                </c:pt>
                <c:pt idx="1254">
                  <c:v>1255</c:v>
                </c:pt>
                <c:pt idx="1255">
                  <c:v>1256</c:v>
                </c:pt>
                <c:pt idx="1256">
                  <c:v>1257</c:v>
                </c:pt>
                <c:pt idx="1257">
                  <c:v>1258</c:v>
                </c:pt>
                <c:pt idx="1258">
                  <c:v>1259</c:v>
                </c:pt>
                <c:pt idx="1259">
                  <c:v>1260</c:v>
                </c:pt>
                <c:pt idx="1260">
                  <c:v>1261</c:v>
                </c:pt>
                <c:pt idx="1261">
                  <c:v>1262</c:v>
                </c:pt>
                <c:pt idx="1262">
                  <c:v>1263</c:v>
                </c:pt>
                <c:pt idx="1263">
                  <c:v>1264</c:v>
                </c:pt>
                <c:pt idx="1264">
                  <c:v>1265</c:v>
                </c:pt>
                <c:pt idx="1265">
                  <c:v>1266</c:v>
                </c:pt>
                <c:pt idx="1266">
                  <c:v>1267</c:v>
                </c:pt>
                <c:pt idx="1267">
                  <c:v>1268</c:v>
                </c:pt>
                <c:pt idx="1268">
                  <c:v>1269</c:v>
                </c:pt>
                <c:pt idx="1269">
                  <c:v>1270</c:v>
                </c:pt>
                <c:pt idx="1270">
                  <c:v>1271</c:v>
                </c:pt>
                <c:pt idx="1271">
                  <c:v>1272</c:v>
                </c:pt>
                <c:pt idx="1272">
                  <c:v>1273</c:v>
                </c:pt>
                <c:pt idx="1273">
                  <c:v>1274</c:v>
                </c:pt>
                <c:pt idx="1274">
                  <c:v>1275</c:v>
                </c:pt>
                <c:pt idx="1275">
                  <c:v>1276</c:v>
                </c:pt>
                <c:pt idx="1276">
                  <c:v>1277</c:v>
                </c:pt>
                <c:pt idx="1277">
                  <c:v>1278</c:v>
                </c:pt>
                <c:pt idx="1278">
                  <c:v>1279</c:v>
                </c:pt>
                <c:pt idx="1279">
                  <c:v>1280</c:v>
                </c:pt>
                <c:pt idx="1280">
                  <c:v>1281</c:v>
                </c:pt>
                <c:pt idx="1281">
                  <c:v>1282</c:v>
                </c:pt>
                <c:pt idx="1282">
                  <c:v>1283</c:v>
                </c:pt>
                <c:pt idx="1283">
                  <c:v>1284</c:v>
                </c:pt>
                <c:pt idx="1284">
                  <c:v>1285</c:v>
                </c:pt>
                <c:pt idx="1285">
                  <c:v>1286</c:v>
                </c:pt>
                <c:pt idx="1286">
                  <c:v>1287</c:v>
                </c:pt>
                <c:pt idx="1287">
                  <c:v>1288</c:v>
                </c:pt>
                <c:pt idx="1288">
                  <c:v>1289</c:v>
                </c:pt>
                <c:pt idx="1289">
                  <c:v>1290</c:v>
                </c:pt>
                <c:pt idx="1290">
                  <c:v>1291</c:v>
                </c:pt>
                <c:pt idx="1291">
                  <c:v>1292</c:v>
                </c:pt>
                <c:pt idx="1292">
                  <c:v>1293</c:v>
                </c:pt>
                <c:pt idx="1293">
                  <c:v>1294</c:v>
                </c:pt>
                <c:pt idx="1294">
                  <c:v>1295</c:v>
                </c:pt>
                <c:pt idx="1295">
                  <c:v>1296</c:v>
                </c:pt>
                <c:pt idx="1296">
                  <c:v>1297</c:v>
                </c:pt>
                <c:pt idx="1297">
                  <c:v>1298</c:v>
                </c:pt>
                <c:pt idx="1298">
                  <c:v>1299</c:v>
                </c:pt>
                <c:pt idx="1299">
                  <c:v>1300</c:v>
                </c:pt>
                <c:pt idx="1300">
                  <c:v>1301</c:v>
                </c:pt>
                <c:pt idx="1301">
                  <c:v>1302</c:v>
                </c:pt>
                <c:pt idx="1302">
                  <c:v>1303</c:v>
                </c:pt>
                <c:pt idx="1303">
                  <c:v>1304</c:v>
                </c:pt>
                <c:pt idx="1304">
                  <c:v>1305</c:v>
                </c:pt>
                <c:pt idx="1305">
                  <c:v>1306</c:v>
                </c:pt>
                <c:pt idx="1306">
                  <c:v>1307</c:v>
                </c:pt>
                <c:pt idx="1307">
                  <c:v>1308</c:v>
                </c:pt>
                <c:pt idx="1308">
                  <c:v>1309</c:v>
                </c:pt>
                <c:pt idx="1309">
                  <c:v>1310</c:v>
                </c:pt>
                <c:pt idx="1310">
                  <c:v>1311</c:v>
                </c:pt>
                <c:pt idx="1311">
                  <c:v>1312</c:v>
                </c:pt>
                <c:pt idx="1312">
                  <c:v>1313</c:v>
                </c:pt>
                <c:pt idx="1313">
                  <c:v>1314</c:v>
                </c:pt>
                <c:pt idx="1314">
                  <c:v>1315</c:v>
                </c:pt>
                <c:pt idx="1315">
                  <c:v>1316</c:v>
                </c:pt>
                <c:pt idx="1316">
                  <c:v>1317</c:v>
                </c:pt>
                <c:pt idx="1317">
                  <c:v>1318</c:v>
                </c:pt>
                <c:pt idx="1318">
                  <c:v>1319</c:v>
                </c:pt>
                <c:pt idx="1319">
                  <c:v>1320</c:v>
                </c:pt>
                <c:pt idx="1320">
                  <c:v>1321</c:v>
                </c:pt>
                <c:pt idx="1321">
                  <c:v>1322</c:v>
                </c:pt>
                <c:pt idx="1322">
                  <c:v>1323</c:v>
                </c:pt>
                <c:pt idx="1323">
                  <c:v>1324</c:v>
                </c:pt>
                <c:pt idx="1324">
                  <c:v>1325</c:v>
                </c:pt>
                <c:pt idx="1325">
                  <c:v>1326</c:v>
                </c:pt>
                <c:pt idx="1326">
                  <c:v>1327</c:v>
                </c:pt>
                <c:pt idx="1327">
                  <c:v>1328</c:v>
                </c:pt>
                <c:pt idx="1328">
                  <c:v>1329</c:v>
                </c:pt>
                <c:pt idx="1329">
                  <c:v>1330</c:v>
                </c:pt>
                <c:pt idx="1330">
                  <c:v>1331</c:v>
                </c:pt>
                <c:pt idx="1331">
                  <c:v>1332</c:v>
                </c:pt>
                <c:pt idx="1332">
                  <c:v>1333</c:v>
                </c:pt>
                <c:pt idx="1333">
                  <c:v>1334</c:v>
                </c:pt>
                <c:pt idx="1334">
                  <c:v>1335</c:v>
                </c:pt>
                <c:pt idx="1335">
                  <c:v>1336</c:v>
                </c:pt>
                <c:pt idx="1336">
                  <c:v>1337</c:v>
                </c:pt>
                <c:pt idx="1337">
                  <c:v>1338</c:v>
                </c:pt>
                <c:pt idx="1338">
                  <c:v>1339</c:v>
                </c:pt>
                <c:pt idx="1339">
                  <c:v>1340</c:v>
                </c:pt>
                <c:pt idx="1340">
                  <c:v>1341</c:v>
                </c:pt>
                <c:pt idx="1341">
                  <c:v>1342</c:v>
                </c:pt>
                <c:pt idx="1342">
                  <c:v>1343</c:v>
                </c:pt>
                <c:pt idx="1343">
                  <c:v>1344</c:v>
                </c:pt>
                <c:pt idx="1344">
                  <c:v>1345</c:v>
                </c:pt>
                <c:pt idx="1345">
                  <c:v>1346</c:v>
                </c:pt>
                <c:pt idx="1346">
                  <c:v>1347</c:v>
                </c:pt>
                <c:pt idx="1347">
                  <c:v>1348</c:v>
                </c:pt>
                <c:pt idx="1348">
                  <c:v>1349</c:v>
                </c:pt>
                <c:pt idx="1349">
                  <c:v>1350</c:v>
                </c:pt>
                <c:pt idx="1350">
                  <c:v>1351</c:v>
                </c:pt>
                <c:pt idx="1351">
                  <c:v>1352</c:v>
                </c:pt>
                <c:pt idx="1352">
                  <c:v>1353</c:v>
                </c:pt>
                <c:pt idx="1353">
                  <c:v>1354</c:v>
                </c:pt>
                <c:pt idx="1354">
                  <c:v>1355</c:v>
                </c:pt>
                <c:pt idx="1355">
                  <c:v>1356</c:v>
                </c:pt>
                <c:pt idx="1356">
                  <c:v>1357</c:v>
                </c:pt>
                <c:pt idx="1357">
                  <c:v>1358</c:v>
                </c:pt>
                <c:pt idx="1358">
                  <c:v>1359</c:v>
                </c:pt>
                <c:pt idx="1359">
                  <c:v>1360</c:v>
                </c:pt>
                <c:pt idx="1360">
                  <c:v>1361</c:v>
                </c:pt>
                <c:pt idx="1361">
                  <c:v>1362</c:v>
                </c:pt>
                <c:pt idx="1362">
                  <c:v>1363</c:v>
                </c:pt>
                <c:pt idx="1363">
                  <c:v>1364</c:v>
                </c:pt>
                <c:pt idx="1364">
                  <c:v>1365</c:v>
                </c:pt>
                <c:pt idx="1365">
                  <c:v>1366</c:v>
                </c:pt>
                <c:pt idx="1366">
                  <c:v>1367</c:v>
                </c:pt>
                <c:pt idx="1367">
                  <c:v>1368</c:v>
                </c:pt>
                <c:pt idx="1368">
                  <c:v>1369</c:v>
                </c:pt>
                <c:pt idx="1369">
                  <c:v>1370</c:v>
                </c:pt>
                <c:pt idx="1370">
                  <c:v>1371</c:v>
                </c:pt>
                <c:pt idx="1371">
                  <c:v>1372</c:v>
                </c:pt>
                <c:pt idx="1372">
                  <c:v>1373</c:v>
                </c:pt>
                <c:pt idx="1373">
                  <c:v>1374</c:v>
                </c:pt>
                <c:pt idx="1374">
                  <c:v>1375</c:v>
                </c:pt>
                <c:pt idx="1375">
                  <c:v>1376</c:v>
                </c:pt>
                <c:pt idx="1376">
                  <c:v>1377</c:v>
                </c:pt>
                <c:pt idx="1377">
                  <c:v>1378</c:v>
                </c:pt>
                <c:pt idx="1378">
                  <c:v>1379</c:v>
                </c:pt>
                <c:pt idx="1379">
                  <c:v>1380</c:v>
                </c:pt>
                <c:pt idx="1380">
                  <c:v>1381</c:v>
                </c:pt>
                <c:pt idx="1381">
                  <c:v>1382</c:v>
                </c:pt>
                <c:pt idx="1382">
                  <c:v>1383</c:v>
                </c:pt>
                <c:pt idx="1383">
                  <c:v>1384</c:v>
                </c:pt>
                <c:pt idx="1384">
                  <c:v>1385</c:v>
                </c:pt>
                <c:pt idx="1385">
                  <c:v>1386</c:v>
                </c:pt>
                <c:pt idx="1386">
                  <c:v>1387</c:v>
                </c:pt>
                <c:pt idx="1387">
                  <c:v>1388</c:v>
                </c:pt>
                <c:pt idx="1388">
                  <c:v>1389</c:v>
                </c:pt>
                <c:pt idx="1389">
                  <c:v>1390</c:v>
                </c:pt>
                <c:pt idx="1390">
                  <c:v>1391</c:v>
                </c:pt>
                <c:pt idx="1391">
                  <c:v>1392</c:v>
                </c:pt>
                <c:pt idx="1392">
                  <c:v>1393</c:v>
                </c:pt>
                <c:pt idx="1393">
                  <c:v>1394</c:v>
                </c:pt>
                <c:pt idx="1394">
                  <c:v>1395</c:v>
                </c:pt>
                <c:pt idx="1395">
                  <c:v>1396</c:v>
                </c:pt>
                <c:pt idx="1396">
                  <c:v>1397</c:v>
                </c:pt>
                <c:pt idx="1397">
                  <c:v>1398</c:v>
                </c:pt>
                <c:pt idx="1398">
                  <c:v>1399</c:v>
                </c:pt>
                <c:pt idx="1399">
                  <c:v>1400</c:v>
                </c:pt>
                <c:pt idx="1400">
                  <c:v>1401</c:v>
                </c:pt>
                <c:pt idx="1401">
                  <c:v>1402</c:v>
                </c:pt>
                <c:pt idx="1402">
                  <c:v>1403</c:v>
                </c:pt>
                <c:pt idx="1403">
                  <c:v>1404</c:v>
                </c:pt>
                <c:pt idx="1404">
                  <c:v>1405</c:v>
                </c:pt>
                <c:pt idx="1405">
                  <c:v>1406</c:v>
                </c:pt>
                <c:pt idx="1406">
                  <c:v>1407</c:v>
                </c:pt>
                <c:pt idx="1407">
                  <c:v>1408</c:v>
                </c:pt>
                <c:pt idx="1408">
                  <c:v>1409</c:v>
                </c:pt>
                <c:pt idx="1409">
                  <c:v>1410</c:v>
                </c:pt>
                <c:pt idx="1410">
                  <c:v>1411</c:v>
                </c:pt>
                <c:pt idx="1411">
                  <c:v>1412</c:v>
                </c:pt>
                <c:pt idx="1412">
                  <c:v>1413</c:v>
                </c:pt>
                <c:pt idx="1413">
                  <c:v>1414</c:v>
                </c:pt>
                <c:pt idx="1414">
                  <c:v>1415</c:v>
                </c:pt>
                <c:pt idx="1415">
                  <c:v>1416</c:v>
                </c:pt>
                <c:pt idx="1416">
                  <c:v>1417</c:v>
                </c:pt>
                <c:pt idx="1417">
                  <c:v>1418</c:v>
                </c:pt>
                <c:pt idx="1418">
                  <c:v>1419</c:v>
                </c:pt>
                <c:pt idx="1419">
                  <c:v>1420</c:v>
                </c:pt>
                <c:pt idx="1420">
                  <c:v>1421</c:v>
                </c:pt>
                <c:pt idx="1421">
                  <c:v>1422</c:v>
                </c:pt>
                <c:pt idx="1422">
                  <c:v>1423</c:v>
                </c:pt>
                <c:pt idx="1423">
                  <c:v>1424</c:v>
                </c:pt>
                <c:pt idx="1424">
                  <c:v>1425</c:v>
                </c:pt>
                <c:pt idx="1425">
                  <c:v>1426</c:v>
                </c:pt>
                <c:pt idx="1426">
                  <c:v>1427</c:v>
                </c:pt>
                <c:pt idx="1427">
                  <c:v>1428</c:v>
                </c:pt>
                <c:pt idx="1428">
                  <c:v>1429</c:v>
                </c:pt>
                <c:pt idx="1429">
                  <c:v>1430</c:v>
                </c:pt>
                <c:pt idx="1430">
                  <c:v>1431</c:v>
                </c:pt>
                <c:pt idx="1431">
                  <c:v>1432</c:v>
                </c:pt>
                <c:pt idx="1432">
                  <c:v>1433</c:v>
                </c:pt>
                <c:pt idx="1433">
                  <c:v>1434</c:v>
                </c:pt>
                <c:pt idx="1434">
                  <c:v>1435</c:v>
                </c:pt>
                <c:pt idx="1435">
                  <c:v>1436</c:v>
                </c:pt>
                <c:pt idx="1436">
                  <c:v>1437</c:v>
                </c:pt>
                <c:pt idx="1437">
                  <c:v>1438</c:v>
                </c:pt>
                <c:pt idx="1438">
                  <c:v>1439</c:v>
                </c:pt>
                <c:pt idx="1439">
                  <c:v>1440</c:v>
                </c:pt>
                <c:pt idx="1440">
                  <c:v>1441</c:v>
                </c:pt>
                <c:pt idx="1441">
                  <c:v>1442</c:v>
                </c:pt>
                <c:pt idx="1442">
                  <c:v>1443</c:v>
                </c:pt>
                <c:pt idx="1443">
                  <c:v>1444</c:v>
                </c:pt>
                <c:pt idx="1444">
                  <c:v>1445</c:v>
                </c:pt>
                <c:pt idx="1445">
                  <c:v>1446</c:v>
                </c:pt>
                <c:pt idx="1446">
                  <c:v>1447</c:v>
                </c:pt>
                <c:pt idx="1447">
                  <c:v>1448</c:v>
                </c:pt>
                <c:pt idx="1448">
                  <c:v>1449</c:v>
                </c:pt>
                <c:pt idx="1449">
                  <c:v>1450</c:v>
                </c:pt>
                <c:pt idx="1450">
                  <c:v>1451</c:v>
                </c:pt>
                <c:pt idx="1451">
                  <c:v>1452</c:v>
                </c:pt>
                <c:pt idx="1452">
                  <c:v>1453</c:v>
                </c:pt>
                <c:pt idx="1453">
                  <c:v>1454</c:v>
                </c:pt>
                <c:pt idx="1454">
                  <c:v>1455</c:v>
                </c:pt>
                <c:pt idx="1455">
                  <c:v>1456</c:v>
                </c:pt>
                <c:pt idx="1456">
                  <c:v>1457</c:v>
                </c:pt>
                <c:pt idx="1457">
                  <c:v>1458</c:v>
                </c:pt>
                <c:pt idx="1458">
                  <c:v>1459</c:v>
                </c:pt>
                <c:pt idx="1459">
                  <c:v>1460</c:v>
                </c:pt>
                <c:pt idx="1460">
                  <c:v>1461</c:v>
                </c:pt>
                <c:pt idx="1461">
                  <c:v>1462</c:v>
                </c:pt>
                <c:pt idx="1462">
                  <c:v>1463</c:v>
                </c:pt>
                <c:pt idx="1463">
                  <c:v>1464</c:v>
                </c:pt>
                <c:pt idx="1464">
                  <c:v>1465</c:v>
                </c:pt>
                <c:pt idx="1465">
                  <c:v>1466</c:v>
                </c:pt>
                <c:pt idx="1466">
                  <c:v>1467</c:v>
                </c:pt>
                <c:pt idx="1467">
                  <c:v>1468</c:v>
                </c:pt>
                <c:pt idx="1468">
                  <c:v>1469</c:v>
                </c:pt>
                <c:pt idx="1469">
                  <c:v>1470</c:v>
                </c:pt>
                <c:pt idx="1470">
                  <c:v>1471</c:v>
                </c:pt>
                <c:pt idx="1471">
                  <c:v>1472</c:v>
                </c:pt>
                <c:pt idx="1472">
                  <c:v>1473</c:v>
                </c:pt>
                <c:pt idx="1473">
                  <c:v>1474</c:v>
                </c:pt>
                <c:pt idx="1474">
                  <c:v>1475</c:v>
                </c:pt>
                <c:pt idx="1475">
                  <c:v>1476</c:v>
                </c:pt>
                <c:pt idx="1476">
                  <c:v>1477</c:v>
                </c:pt>
                <c:pt idx="1477">
                  <c:v>1478</c:v>
                </c:pt>
                <c:pt idx="1478">
                  <c:v>1479</c:v>
                </c:pt>
                <c:pt idx="1479">
                  <c:v>1480</c:v>
                </c:pt>
                <c:pt idx="1480">
                  <c:v>1481</c:v>
                </c:pt>
                <c:pt idx="1481">
                  <c:v>1482</c:v>
                </c:pt>
                <c:pt idx="1482">
                  <c:v>1483</c:v>
                </c:pt>
                <c:pt idx="1483">
                  <c:v>1484</c:v>
                </c:pt>
                <c:pt idx="1484">
                  <c:v>1485</c:v>
                </c:pt>
                <c:pt idx="1485">
                  <c:v>1486</c:v>
                </c:pt>
                <c:pt idx="1486">
                  <c:v>1487</c:v>
                </c:pt>
                <c:pt idx="1487">
                  <c:v>1488</c:v>
                </c:pt>
                <c:pt idx="1488">
                  <c:v>1489</c:v>
                </c:pt>
                <c:pt idx="1489">
                  <c:v>1490</c:v>
                </c:pt>
                <c:pt idx="1490">
                  <c:v>1491</c:v>
                </c:pt>
                <c:pt idx="1491">
                  <c:v>1492</c:v>
                </c:pt>
                <c:pt idx="1492">
                  <c:v>1493</c:v>
                </c:pt>
                <c:pt idx="1493">
                  <c:v>1494</c:v>
                </c:pt>
                <c:pt idx="1494">
                  <c:v>1495</c:v>
                </c:pt>
                <c:pt idx="1495">
                  <c:v>1496</c:v>
                </c:pt>
                <c:pt idx="1496">
                  <c:v>1497</c:v>
                </c:pt>
                <c:pt idx="1497">
                  <c:v>1498</c:v>
                </c:pt>
                <c:pt idx="1498">
                  <c:v>1499</c:v>
                </c:pt>
                <c:pt idx="1499">
                  <c:v>1500</c:v>
                </c:pt>
                <c:pt idx="1500">
                  <c:v>1501</c:v>
                </c:pt>
                <c:pt idx="1501">
                  <c:v>1502</c:v>
                </c:pt>
                <c:pt idx="1502">
                  <c:v>1503</c:v>
                </c:pt>
                <c:pt idx="1503">
                  <c:v>1504</c:v>
                </c:pt>
                <c:pt idx="1504">
                  <c:v>1505</c:v>
                </c:pt>
                <c:pt idx="1505">
                  <c:v>1506</c:v>
                </c:pt>
                <c:pt idx="1506">
                  <c:v>1507</c:v>
                </c:pt>
                <c:pt idx="1507">
                  <c:v>1508</c:v>
                </c:pt>
                <c:pt idx="1508">
                  <c:v>1509</c:v>
                </c:pt>
                <c:pt idx="1509">
                  <c:v>1510</c:v>
                </c:pt>
                <c:pt idx="1510">
                  <c:v>1511</c:v>
                </c:pt>
                <c:pt idx="1511">
                  <c:v>1512</c:v>
                </c:pt>
                <c:pt idx="1512">
                  <c:v>1513</c:v>
                </c:pt>
                <c:pt idx="1513">
                  <c:v>1514</c:v>
                </c:pt>
                <c:pt idx="1514">
                  <c:v>1515</c:v>
                </c:pt>
                <c:pt idx="1515">
                  <c:v>1516</c:v>
                </c:pt>
                <c:pt idx="1516">
                  <c:v>1517</c:v>
                </c:pt>
                <c:pt idx="1517">
                  <c:v>1518</c:v>
                </c:pt>
                <c:pt idx="1518">
                  <c:v>1519</c:v>
                </c:pt>
                <c:pt idx="1519">
                  <c:v>1520</c:v>
                </c:pt>
                <c:pt idx="1520">
                  <c:v>1521</c:v>
                </c:pt>
                <c:pt idx="1521">
                  <c:v>1522</c:v>
                </c:pt>
                <c:pt idx="1522">
                  <c:v>1523</c:v>
                </c:pt>
                <c:pt idx="1523">
                  <c:v>1524</c:v>
                </c:pt>
                <c:pt idx="1524">
                  <c:v>1525</c:v>
                </c:pt>
                <c:pt idx="1525">
                  <c:v>1526</c:v>
                </c:pt>
                <c:pt idx="1526">
                  <c:v>1527</c:v>
                </c:pt>
                <c:pt idx="1527">
                  <c:v>1528</c:v>
                </c:pt>
                <c:pt idx="1528">
                  <c:v>1529</c:v>
                </c:pt>
                <c:pt idx="1529">
                  <c:v>1530</c:v>
                </c:pt>
                <c:pt idx="1530">
                  <c:v>1531</c:v>
                </c:pt>
                <c:pt idx="1531">
                  <c:v>1532</c:v>
                </c:pt>
                <c:pt idx="1532">
                  <c:v>1533</c:v>
                </c:pt>
                <c:pt idx="1533">
                  <c:v>1534</c:v>
                </c:pt>
                <c:pt idx="1534">
                  <c:v>1535</c:v>
                </c:pt>
                <c:pt idx="1535">
                  <c:v>1536</c:v>
                </c:pt>
                <c:pt idx="1536">
                  <c:v>1537</c:v>
                </c:pt>
                <c:pt idx="1537">
                  <c:v>1538</c:v>
                </c:pt>
                <c:pt idx="1538">
                  <c:v>1539</c:v>
                </c:pt>
                <c:pt idx="1539">
                  <c:v>1540</c:v>
                </c:pt>
                <c:pt idx="1540">
                  <c:v>1541</c:v>
                </c:pt>
                <c:pt idx="1541">
                  <c:v>1542</c:v>
                </c:pt>
                <c:pt idx="1542">
                  <c:v>1543</c:v>
                </c:pt>
                <c:pt idx="1543">
                  <c:v>1544</c:v>
                </c:pt>
                <c:pt idx="1544">
                  <c:v>1545</c:v>
                </c:pt>
                <c:pt idx="1545">
                  <c:v>1546</c:v>
                </c:pt>
                <c:pt idx="1546">
                  <c:v>1547</c:v>
                </c:pt>
                <c:pt idx="1547">
                  <c:v>1548</c:v>
                </c:pt>
                <c:pt idx="1548">
                  <c:v>1549</c:v>
                </c:pt>
                <c:pt idx="1549">
                  <c:v>1550</c:v>
                </c:pt>
                <c:pt idx="1550">
                  <c:v>1551</c:v>
                </c:pt>
                <c:pt idx="1551">
                  <c:v>1552</c:v>
                </c:pt>
                <c:pt idx="1552">
                  <c:v>1553</c:v>
                </c:pt>
                <c:pt idx="1553">
                  <c:v>1554</c:v>
                </c:pt>
                <c:pt idx="1554">
                  <c:v>1555</c:v>
                </c:pt>
                <c:pt idx="1555">
                  <c:v>1556</c:v>
                </c:pt>
                <c:pt idx="1556">
                  <c:v>1557</c:v>
                </c:pt>
                <c:pt idx="1557">
                  <c:v>1558</c:v>
                </c:pt>
                <c:pt idx="1558">
                  <c:v>1559</c:v>
                </c:pt>
                <c:pt idx="1559">
                  <c:v>1560</c:v>
                </c:pt>
                <c:pt idx="1560">
                  <c:v>1561</c:v>
                </c:pt>
                <c:pt idx="1561">
                  <c:v>1562</c:v>
                </c:pt>
                <c:pt idx="1562">
                  <c:v>1563</c:v>
                </c:pt>
                <c:pt idx="1563">
                  <c:v>1564</c:v>
                </c:pt>
                <c:pt idx="1564">
                  <c:v>1565</c:v>
                </c:pt>
                <c:pt idx="1565">
                  <c:v>1566</c:v>
                </c:pt>
                <c:pt idx="1566">
                  <c:v>1567</c:v>
                </c:pt>
                <c:pt idx="1567">
                  <c:v>1568</c:v>
                </c:pt>
                <c:pt idx="1568">
                  <c:v>1569</c:v>
                </c:pt>
                <c:pt idx="1569">
                  <c:v>1570</c:v>
                </c:pt>
                <c:pt idx="1570">
                  <c:v>1571</c:v>
                </c:pt>
                <c:pt idx="1571">
                  <c:v>1572</c:v>
                </c:pt>
                <c:pt idx="1572">
                  <c:v>1573</c:v>
                </c:pt>
                <c:pt idx="1573">
                  <c:v>1574</c:v>
                </c:pt>
                <c:pt idx="1574">
                  <c:v>1575</c:v>
                </c:pt>
                <c:pt idx="1575">
                  <c:v>1576</c:v>
                </c:pt>
                <c:pt idx="1576">
                  <c:v>1577</c:v>
                </c:pt>
                <c:pt idx="1577">
                  <c:v>1578</c:v>
                </c:pt>
                <c:pt idx="1578">
                  <c:v>1579</c:v>
                </c:pt>
                <c:pt idx="1579">
                  <c:v>1580</c:v>
                </c:pt>
                <c:pt idx="1580">
                  <c:v>1581</c:v>
                </c:pt>
                <c:pt idx="1581">
                  <c:v>1582</c:v>
                </c:pt>
                <c:pt idx="1582">
                  <c:v>1583</c:v>
                </c:pt>
                <c:pt idx="1583">
                  <c:v>1584</c:v>
                </c:pt>
                <c:pt idx="1584">
                  <c:v>1585</c:v>
                </c:pt>
                <c:pt idx="1585">
                  <c:v>1586</c:v>
                </c:pt>
                <c:pt idx="1586">
                  <c:v>1587</c:v>
                </c:pt>
                <c:pt idx="1587">
                  <c:v>1588</c:v>
                </c:pt>
                <c:pt idx="1588">
                  <c:v>1589</c:v>
                </c:pt>
                <c:pt idx="1589">
                  <c:v>1590</c:v>
                </c:pt>
                <c:pt idx="1590">
                  <c:v>1591</c:v>
                </c:pt>
                <c:pt idx="1591">
                  <c:v>1592</c:v>
                </c:pt>
                <c:pt idx="1592">
                  <c:v>1593</c:v>
                </c:pt>
                <c:pt idx="1593">
                  <c:v>1594</c:v>
                </c:pt>
                <c:pt idx="1594">
                  <c:v>1595</c:v>
                </c:pt>
                <c:pt idx="1595">
                  <c:v>1596</c:v>
                </c:pt>
                <c:pt idx="1596">
                  <c:v>1597</c:v>
                </c:pt>
                <c:pt idx="1597">
                  <c:v>1598</c:v>
                </c:pt>
                <c:pt idx="1598">
                  <c:v>1599</c:v>
                </c:pt>
                <c:pt idx="1599">
                  <c:v>1600</c:v>
                </c:pt>
                <c:pt idx="1600">
                  <c:v>1601</c:v>
                </c:pt>
                <c:pt idx="1601">
                  <c:v>1602</c:v>
                </c:pt>
                <c:pt idx="1602">
                  <c:v>1603</c:v>
                </c:pt>
                <c:pt idx="1603">
                  <c:v>1604</c:v>
                </c:pt>
                <c:pt idx="1604">
                  <c:v>1605</c:v>
                </c:pt>
                <c:pt idx="1605">
                  <c:v>1606</c:v>
                </c:pt>
                <c:pt idx="1606">
                  <c:v>1607</c:v>
                </c:pt>
                <c:pt idx="1607">
                  <c:v>1608</c:v>
                </c:pt>
                <c:pt idx="1608">
                  <c:v>1609</c:v>
                </c:pt>
                <c:pt idx="1609">
                  <c:v>1610</c:v>
                </c:pt>
                <c:pt idx="1610">
                  <c:v>1611</c:v>
                </c:pt>
                <c:pt idx="1611">
                  <c:v>1612</c:v>
                </c:pt>
                <c:pt idx="1612">
                  <c:v>1613</c:v>
                </c:pt>
                <c:pt idx="1613">
                  <c:v>1614</c:v>
                </c:pt>
                <c:pt idx="1614">
                  <c:v>1615</c:v>
                </c:pt>
                <c:pt idx="1615">
                  <c:v>1616</c:v>
                </c:pt>
                <c:pt idx="1616">
                  <c:v>1617</c:v>
                </c:pt>
                <c:pt idx="1617">
                  <c:v>1618</c:v>
                </c:pt>
                <c:pt idx="1618">
                  <c:v>1619</c:v>
                </c:pt>
                <c:pt idx="1619">
                  <c:v>1620</c:v>
                </c:pt>
                <c:pt idx="1620">
                  <c:v>1621</c:v>
                </c:pt>
                <c:pt idx="1621">
                  <c:v>1622</c:v>
                </c:pt>
                <c:pt idx="1622">
                  <c:v>1623</c:v>
                </c:pt>
                <c:pt idx="1623">
                  <c:v>1624</c:v>
                </c:pt>
                <c:pt idx="1624">
                  <c:v>1625</c:v>
                </c:pt>
                <c:pt idx="1625">
                  <c:v>1626</c:v>
                </c:pt>
                <c:pt idx="1626">
                  <c:v>1627</c:v>
                </c:pt>
                <c:pt idx="1627">
                  <c:v>1628</c:v>
                </c:pt>
                <c:pt idx="1628">
                  <c:v>1629</c:v>
                </c:pt>
                <c:pt idx="1629">
                  <c:v>1630</c:v>
                </c:pt>
                <c:pt idx="1630">
                  <c:v>1631</c:v>
                </c:pt>
                <c:pt idx="1631">
                  <c:v>1632</c:v>
                </c:pt>
                <c:pt idx="1632">
                  <c:v>1633</c:v>
                </c:pt>
                <c:pt idx="1633">
                  <c:v>1634</c:v>
                </c:pt>
                <c:pt idx="1634">
                  <c:v>1635</c:v>
                </c:pt>
                <c:pt idx="1635">
                  <c:v>1636</c:v>
                </c:pt>
                <c:pt idx="1636">
                  <c:v>1637</c:v>
                </c:pt>
                <c:pt idx="1637">
                  <c:v>1638</c:v>
                </c:pt>
                <c:pt idx="1638">
                  <c:v>1639</c:v>
                </c:pt>
                <c:pt idx="1639">
                  <c:v>1640</c:v>
                </c:pt>
                <c:pt idx="1640">
                  <c:v>1641</c:v>
                </c:pt>
                <c:pt idx="1641">
                  <c:v>1642</c:v>
                </c:pt>
                <c:pt idx="1642">
                  <c:v>1643</c:v>
                </c:pt>
                <c:pt idx="1643">
                  <c:v>1644</c:v>
                </c:pt>
                <c:pt idx="1644">
                  <c:v>1645</c:v>
                </c:pt>
                <c:pt idx="1645">
                  <c:v>1646</c:v>
                </c:pt>
                <c:pt idx="1646">
                  <c:v>1647</c:v>
                </c:pt>
                <c:pt idx="1647">
                  <c:v>1648</c:v>
                </c:pt>
                <c:pt idx="1648">
                  <c:v>1649</c:v>
                </c:pt>
                <c:pt idx="1649">
                  <c:v>1650</c:v>
                </c:pt>
                <c:pt idx="1650">
                  <c:v>1651</c:v>
                </c:pt>
                <c:pt idx="1651">
                  <c:v>1652</c:v>
                </c:pt>
                <c:pt idx="1652">
                  <c:v>1653</c:v>
                </c:pt>
                <c:pt idx="1653">
                  <c:v>1654</c:v>
                </c:pt>
                <c:pt idx="1654">
                  <c:v>1655</c:v>
                </c:pt>
                <c:pt idx="1655">
                  <c:v>1656</c:v>
                </c:pt>
                <c:pt idx="1656">
                  <c:v>1657</c:v>
                </c:pt>
                <c:pt idx="1657">
                  <c:v>1658</c:v>
                </c:pt>
                <c:pt idx="1658">
                  <c:v>1659</c:v>
                </c:pt>
                <c:pt idx="1659">
                  <c:v>1660</c:v>
                </c:pt>
                <c:pt idx="1660">
                  <c:v>1661</c:v>
                </c:pt>
                <c:pt idx="1661">
                  <c:v>1662</c:v>
                </c:pt>
                <c:pt idx="1662">
                  <c:v>1663</c:v>
                </c:pt>
                <c:pt idx="1663">
                  <c:v>1664</c:v>
                </c:pt>
                <c:pt idx="1664">
                  <c:v>1665</c:v>
                </c:pt>
                <c:pt idx="1665">
                  <c:v>1666</c:v>
                </c:pt>
                <c:pt idx="1666">
                  <c:v>1667</c:v>
                </c:pt>
                <c:pt idx="1667">
                  <c:v>1668</c:v>
                </c:pt>
                <c:pt idx="1668">
                  <c:v>1669</c:v>
                </c:pt>
                <c:pt idx="1669">
                  <c:v>1670</c:v>
                </c:pt>
                <c:pt idx="1670">
                  <c:v>1671</c:v>
                </c:pt>
                <c:pt idx="1671">
                  <c:v>1672</c:v>
                </c:pt>
                <c:pt idx="1672">
                  <c:v>1673</c:v>
                </c:pt>
                <c:pt idx="1673">
                  <c:v>1674</c:v>
                </c:pt>
                <c:pt idx="1674">
                  <c:v>1675</c:v>
                </c:pt>
                <c:pt idx="1675">
                  <c:v>1676</c:v>
                </c:pt>
                <c:pt idx="1676">
                  <c:v>1677</c:v>
                </c:pt>
                <c:pt idx="1677">
                  <c:v>1678</c:v>
                </c:pt>
                <c:pt idx="1678">
                  <c:v>1679</c:v>
                </c:pt>
                <c:pt idx="1679">
                  <c:v>1680</c:v>
                </c:pt>
                <c:pt idx="1680">
                  <c:v>1681</c:v>
                </c:pt>
                <c:pt idx="1681">
                  <c:v>1682</c:v>
                </c:pt>
                <c:pt idx="1682">
                  <c:v>1683</c:v>
                </c:pt>
                <c:pt idx="1683">
                  <c:v>1684</c:v>
                </c:pt>
                <c:pt idx="1684">
                  <c:v>1685</c:v>
                </c:pt>
                <c:pt idx="1685">
                  <c:v>1686</c:v>
                </c:pt>
                <c:pt idx="1686">
                  <c:v>1687</c:v>
                </c:pt>
                <c:pt idx="1687">
                  <c:v>1688</c:v>
                </c:pt>
                <c:pt idx="1688">
                  <c:v>1689</c:v>
                </c:pt>
                <c:pt idx="1689">
                  <c:v>1690</c:v>
                </c:pt>
                <c:pt idx="1690">
                  <c:v>1691</c:v>
                </c:pt>
                <c:pt idx="1691">
                  <c:v>1692</c:v>
                </c:pt>
                <c:pt idx="1692">
                  <c:v>1693</c:v>
                </c:pt>
                <c:pt idx="1693">
                  <c:v>1694</c:v>
                </c:pt>
                <c:pt idx="1694">
                  <c:v>1695</c:v>
                </c:pt>
                <c:pt idx="1695">
                  <c:v>1696</c:v>
                </c:pt>
                <c:pt idx="1696">
                  <c:v>1697</c:v>
                </c:pt>
                <c:pt idx="1697">
                  <c:v>1698</c:v>
                </c:pt>
                <c:pt idx="1698">
                  <c:v>1699</c:v>
                </c:pt>
                <c:pt idx="1699">
                  <c:v>1700</c:v>
                </c:pt>
                <c:pt idx="1700">
                  <c:v>1701</c:v>
                </c:pt>
                <c:pt idx="1701">
                  <c:v>1702</c:v>
                </c:pt>
                <c:pt idx="1702">
                  <c:v>1703</c:v>
                </c:pt>
                <c:pt idx="1703">
                  <c:v>1704</c:v>
                </c:pt>
                <c:pt idx="1704">
                  <c:v>1705</c:v>
                </c:pt>
                <c:pt idx="1705">
                  <c:v>1706</c:v>
                </c:pt>
                <c:pt idx="1706">
                  <c:v>1707</c:v>
                </c:pt>
                <c:pt idx="1707">
                  <c:v>1708</c:v>
                </c:pt>
                <c:pt idx="1708">
                  <c:v>1709</c:v>
                </c:pt>
                <c:pt idx="1709">
                  <c:v>1710</c:v>
                </c:pt>
                <c:pt idx="1710">
                  <c:v>1711</c:v>
                </c:pt>
                <c:pt idx="1711">
                  <c:v>1712</c:v>
                </c:pt>
                <c:pt idx="1712">
                  <c:v>1713</c:v>
                </c:pt>
                <c:pt idx="1713">
                  <c:v>1714</c:v>
                </c:pt>
                <c:pt idx="1714">
                  <c:v>1715</c:v>
                </c:pt>
                <c:pt idx="1715">
                  <c:v>1716</c:v>
                </c:pt>
                <c:pt idx="1716">
                  <c:v>1717</c:v>
                </c:pt>
                <c:pt idx="1717">
                  <c:v>1718</c:v>
                </c:pt>
                <c:pt idx="1718">
                  <c:v>1719</c:v>
                </c:pt>
                <c:pt idx="1719">
                  <c:v>1720</c:v>
                </c:pt>
                <c:pt idx="1720">
                  <c:v>1721</c:v>
                </c:pt>
                <c:pt idx="1721">
                  <c:v>1722</c:v>
                </c:pt>
                <c:pt idx="1722">
                  <c:v>1723</c:v>
                </c:pt>
                <c:pt idx="1723">
                  <c:v>1724</c:v>
                </c:pt>
                <c:pt idx="1724">
                  <c:v>1725</c:v>
                </c:pt>
                <c:pt idx="1725">
                  <c:v>1726</c:v>
                </c:pt>
                <c:pt idx="1726">
                  <c:v>1727</c:v>
                </c:pt>
                <c:pt idx="1727">
                  <c:v>1728</c:v>
                </c:pt>
                <c:pt idx="1728">
                  <c:v>1729</c:v>
                </c:pt>
                <c:pt idx="1729">
                  <c:v>1730</c:v>
                </c:pt>
                <c:pt idx="1730">
                  <c:v>1731</c:v>
                </c:pt>
                <c:pt idx="1731">
                  <c:v>1732</c:v>
                </c:pt>
                <c:pt idx="1732">
                  <c:v>1733</c:v>
                </c:pt>
                <c:pt idx="1733">
                  <c:v>1734</c:v>
                </c:pt>
                <c:pt idx="1734">
                  <c:v>1735</c:v>
                </c:pt>
                <c:pt idx="1735">
                  <c:v>1736</c:v>
                </c:pt>
                <c:pt idx="1736">
                  <c:v>1737</c:v>
                </c:pt>
                <c:pt idx="1737">
                  <c:v>1738</c:v>
                </c:pt>
                <c:pt idx="1738">
                  <c:v>1739</c:v>
                </c:pt>
                <c:pt idx="1739">
                  <c:v>1740</c:v>
                </c:pt>
                <c:pt idx="1740">
                  <c:v>1741</c:v>
                </c:pt>
                <c:pt idx="1741">
                  <c:v>1742</c:v>
                </c:pt>
                <c:pt idx="1742">
                  <c:v>1743</c:v>
                </c:pt>
                <c:pt idx="1743">
                  <c:v>1744</c:v>
                </c:pt>
                <c:pt idx="1744">
                  <c:v>1745</c:v>
                </c:pt>
                <c:pt idx="1745">
                  <c:v>1746</c:v>
                </c:pt>
                <c:pt idx="1746">
                  <c:v>1747</c:v>
                </c:pt>
                <c:pt idx="1747">
                  <c:v>1748</c:v>
                </c:pt>
                <c:pt idx="1748">
                  <c:v>1749</c:v>
                </c:pt>
                <c:pt idx="1749">
                  <c:v>1750</c:v>
                </c:pt>
                <c:pt idx="1750">
                  <c:v>1751</c:v>
                </c:pt>
                <c:pt idx="1751">
                  <c:v>1752</c:v>
                </c:pt>
                <c:pt idx="1752">
                  <c:v>1753</c:v>
                </c:pt>
                <c:pt idx="1753">
                  <c:v>1754</c:v>
                </c:pt>
                <c:pt idx="1754">
                  <c:v>1755</c:v>
                </c:pt>
                <c:pt idx="1755">
                  <c:v>1756</c:v>
                </c:pt>
                <c:pt idx="1756">
                  <c:v>1757</c:v>
                </c:pt>
                <c:pt idx="1757">
                  <c:v>1758</c:v>
                </c:pt>
                <c:pt idx="1758">
                  <c:v>1759</c:v>
                </c:pt>
                <c:pt idx="1759">
                  <c:v>1760</c:v>
                </c:pt>
                <c:pt idx="1760">
                  <c:v>1761</c:v>
                </c:pt>
                <c:pt idx="1761">
                  <c:v>1762</c:v>
                </c:pt>
                <c:pt idx="1762">
                  <c:v>1763</c:v>
                </c:pt>
                <c:pt idx="1763">
                  <c:v>1764</c:v>
                </c:pt>
                <c:pt idx="1764">
                  <c:v>1765</c:v>
                </c:pt>
                <c:pt idx="1765">
                  <c:v>1766</c:v>
                </c:pt>
                <c:pt idx="1766">
                  <c:v>1767</c:v>
                </c:pt>
                <c:pt idx="1767">
                  <c:v>1768</c:v>
                </c:pt>
                <c:pt idx="1768">
                  <c:v>1769</c:v>
                </c:pt>
                <c:pt idx="1769">
                  <c:v>1770</c:v>
                </c:pt>
                <c:pt idx="1770">
                  <c:v>1771</c:v>
                </c:pt>
                <c:pt idx="1771">
                  <c:v>1772</c:v>
                </c:pt>
                <c:pt idx="1772">
                  <c:v>1773</c:v>
                </c:pt>
                <c:pt idx="1773">
                  <c:v>1774</c:v>
                </c:pt>
                <c:pt idx="1774">
                  <c:v>1775</c:v>
                </c:pt>
                <c:pt idx="1775">
                  <c:v>1776</c:v>
                </c:pt>
                <c:pt idx="1776">
                  <c:v>1777</c:v>
                </c:pt>
                <c:pt idx="1777">
                  <c:v>1778</c:v>
                </c:pt>
                <c:pt idx="1778">
                  <c:v>1779</c:v>
                </c:pt>
                <c:pt idx="1779">
                  <c:v>1780</c:v>
                </c:pt>
                <c:pt idx="1780">
                  <c:v>1781</c:v>
                </c:pt>
                <c:pt idx="1781">
                  <c:v>1782</c:v>
                </c:pt>
                <c:pt idx="1782">
                  <c:v>1783</c:v>
                </c:pt>
                <c:pt idx="1783">
                  <c:v>1784</c:v>
                </c:pt>
                <c:pt idx="1784">
                  <c:v>1785</c:v>
                </c:pt>
                <c:pt idx="1785">
                  <c:v>1786</c:v>
                </c:pt>
                <c:pt idx="1786">
                  <c:v>1787</c:v>
                </c:pt>
                <c:pt idx="1787">
                  <c:v>1788</c:v>
                </c:pt>
                <c:pt idx="1788">
                  <c:v>1789</c:v>
                </c:pt>
                <c:pt idx="1789">
                  <c:v>1790</c:v>
                </c:pt>
                <c:pt idx="1790">
                  <c:v>1791</c:v>
                </c:pt>
                <c:pt idx="1791">
                  <c:v>1792</c:v>
                </c:pt>
                <c:pt idx="1792">
                  <c:v>1793</c:v>
                </c:pt>
                <c:pt idx="1793">
                  <c:v>1794</c:v>
                </c:pt>
                <c:pt idx="1794">
                  <c:v>1795</c:v>
                </c:pt>
                <c:pt idx="1795">
                  <c:v>1796</c:v>
                </c:pt>
                <c:pt idx="1796">
                  <c:v>1797</c:v>
                </c:pt>
                <c:pt idx="1797">
                  <c:v>1798</c:v>
                </c:pt>
                <c:pt idx="1798">
                  <c:v>1799</c:v>
                </c:pt>
                <c:pt idx="1799">
                  <c:v>1800</c:v>
                </c:pt>
                <c:pt idx="1800">
                  <c:v>1801</c:v>
                </c:pt>
                <c:pt idx="1801">
                  <c:v>1802</c:v>
                </c:pt>
                <c:pt idx="1802">
                  <c:v>1803</c:v>
                </c:pt>
                <c:pt idx="1803">
                  <c:v>1804</c:v>
                </c:pt>
                <c:pt idx="1804">
                  <c:v>1805</c:v>
                </c:pt>
                <c:pt idx="1805">
                  <c:v>1806</c:v>
                </c:pt>
                <c:pt idx="1806">
                  <c:v>1807</c:v>
                </c:pt>
                <c:pt idx="1807">
                  <c:v>1808</c:v>
                </c:pt>
                <c:pt idx="1808">
                  <c:v>1809</c:v>
                </c:pt>
                <c:pt idx="1809">
                  <c:v>1810</c:v>
                </c:pt>
                <c:pt idx="1810">
                  <c:v>1811</c:v>
                </c:pt>
                <c:pt idx="1811">
                  <c:v>1812</c:v>
                </c:pt>
                <c:pt idx="1812">
                  <c:v>1813</c:v>
                </c:pt>
                <c:pt idx="1813">
                  <c:v>1814</c:v>
                </c:pt>
                <c:pt idx="1814">
                  <c:v>1815</c:v>
                </c:pt>
                <c:pt idx="1815">
                  <c:v>1816</c:v>
                </c:pt>
                <c:pt idx="1816">
                  <c:v>1817</c:v>
                </c:pt>
                <c:pt idx="1817">
                  <c:v>1818</c:v>
                </c:pt>
                <c:pt idx="1818">
                  <c:v>1819</c:v>
                </c:pt>
                <c:pt idx="1819">
                  <c:v>1820</c:v>
                </c:pt>
                <c:pt idx="1820">
                  <c:v>1821</c:v>
                </c:pt>
                <c:pt idx="1821">
                  <c:v>1822</c:v>
                </c:pt>
                <c:pt idx="1822">
                  <c:v>1823</c:v>
                </c:pt>
                <c:pt idx="1823">
                  <c:v>1824</c:v>
                </c:pt>
                <c:pt idx="1824">
                  <c:v>1825</c:v>
                </c:pt>
                <c:pt idx="1825">
                  <c:v>1826</c:v>
                </c:pt>
                <c:pt idx="1826">
                  <c:v>1827</c:v>
                </c:pt>
                <c:pt idx="1827">
                  <c:v>1828</c:v>
                </c:pt>
                <c:pt idx="1828">
                  <c:v>1829</c:v>
                </c:pt>
                <c:pt idx="1829">
                  <c:v>1830</c:v>
                </c:pt>
                <c:pt idx="1830">
                  <c:v>1831</c:v>
                </c:pt>
                <c:pt idx="1831">
                  <c:v>1832</c:v>
                </c:pt>
                <c:pt idx="1832">
                  <c:v>1833</c:v>
                </c:pt>
                <c:pt idx="1833">
                  <c:v>1834</c:v>
                </c:pt>
                <c:pt idx="1834">
                  <c:v>1835</c:v>
                </c:pt>
                <c:pt idx="1835">
                  <c:v>1836</c:v>
                </c:pt>
                <c:pt idx="1836">
                  <c:v>1837</c:v>
                </c:pt>
                <c:pt idx="1837">
                  <c:v>1838</c:v>
                </c:pt>
                <c:pt idx="1838">
                  <c:v>1839</c:v>
                </c:pt>
                <c:pt idx="1839">
                  <c:v>1840</c:v>
                </c:pt>
                <c:pt idx="1840">
                  <c:v>1841</c:v>
                </c:pt>
                <c:pt idx="1841">
                  <c:v>1842</c:v>
                </c:pt>
                <c:pt idx="1842">
                  <c:v>1843</c:v>
                </c:pt>
                <c:pt idx="1843">
                  <c:v>1844</c:v>
                </c:pt>
                <c:pt idx="1844">
                  <c:v>1845</c:v>
                </c:pt>
                <c:pt idx="1845">
                  <c:v>1846</c:v>
                </c:pt>
                <c:pt idx="1846">
                  <c:v>1847</c:v>
                </c:pt>
                <c:pt idx="1847">
                  <c:v>1848</c:v>
                </c:pt>
                <c:pt idx="1848">
                  <c:v>1849</c:v>
                </c:pt>
                <c:pt idx="1849">
                  <c:v>1850</c:v>
                </c:pt>
                <c:pt idx="1850">
                  <c:v>1851</c:v>
                </c:pt>
                <c:pt idx="1851">
                  <c:v>1852</c:v>
                </c:pt>
                <c:pt idx="1852">
                  <c:v>1853</c:v>
                </c:pt>
                <c:pt idx="1853">
                  <c:v>1854</c:v>
                </c:pt>
                <c:pt idx="1854">
                  <c:v>1855</c:v>
                </c:pt>
                <c:pt idx="1855">
                  <c:v>1856</c:v>
                </c:pt>
                <c:pt idx="1856">
                  <c:v>1857</c:v>
                </c:pt>
                <c:pt idx="1857">
                  <c:v>1858</c:v>
                </c:pt>
                <c:pt idx="1858">
                  <c:v>1859</c:v>
                </c:pt>
                <c:pt idx="1859">
                  <c:v>1860</c:v>
                </c:pt>
                <c:pt idx="1860">
                  <c:v>1861</c:v>
                </c:pt>
                <c:pt idx="1861">
                  <c:v>1862</c:v>
                </c:pt>
                <c:pt idx="1862">
                  <c:v>1863</c:v>
                </c:pt>
                <c:pt idx="1863">
                  <c:v>1864</c:v>
                </c:pt>
                <c:pt idx="1864">
                  <c:v>1865</c:v>
                </c:pt>
                <c:pt idx="1865">
                  <c:v>1866</c:v>
                </c:pt>
                <c:pt idx="1866">
                  <c:v>1867</c:v>
                </c:pt>
                <c:pt idx="1867">
                  <c:v>1868</c:v>
                </c:pt>
                <c:pt idx="1868">
                  <c:v>1869</c:v>
                </c:pt>
                <c:pt idx="1869">
                  <c:v>1870</c:v>
                </c:pt>
                <c:pt idx="1870">
                  <c:v>1871</c:v>
                </c:pt>
                <c:pt idx="1871">
                  <c:v>1872</c:v>
                </c:pt>
                <c:pt idx="1872">
                  <c:v>1873</c:v>
                </c:pt>
                <c:pt idx="1873">
                  <c:v>1874</c:v>
                </c:pt>
                <c:pt idx="1874">
                  <c:v>1875</c:v>
                </c:pt>
                <c:pt idx="1875">
                  <c:v>1876</c:v>
                </c:pt>
                <c:pt idx="1876">
                  <c:v>1877</c:v>
                </c:pt>
                <c:pt idx="1877">
                  <c:v>1878</c:v>
                </c:pt>
                <c:pt idx="1878">
                  <c:v>1879</c:v>
                </c:pt>
                <c:pt idx="1879">
                  <c:v>1880</c:v>
                </c:pt>
                <c:pt idx="1880">
                  <c:v>1881</c:v>
                </c:pt>
                <c:pt idx="1881">
                  <c:v>1882</c:v>
                </c:pt>
                <c:pt idx="1882">
                  <c:v>1883</c:v>
                </c:pt>
                <c:pt idx="1883">
                  <c:v>1884</c:v>
                </c:pt>
                <c:pt idx="1884">
                  <c:v>1885</c:v>
                </c:pt>
                <c:pt idx="1885">
                  <c:v>1886</c:v>
                </c:pt>
                <c:pt idx="1886">
                  <c:v>1887</c:v>
                </c:pt>
                <c:pt idx="1887">
                  <c:v>1888</c:v>
                </c:pt>
                <c:pt idx="1888">
                  <c:v>1889</c:v>
                </c:pt>
                <c:pt idx="1889">
                  <c:v>1890</c:v>
                </c:pt>
                <c:pt idx="1890">
                  <c:v>1891</c:v>
                </c:pt>
                <c:pt idx="1891">
                  <c:v>1892</c:v>
                </c:pt>
                <c:pt idx="1892">
                  <c:v>1893</c:v>
                </c:pt>
                <c:pt idx="1893">
                  <c:v>1894</c:v>
                </c:pt>
                <c:pt idx="1894">
                  <c:v>1895</c:v>
                </c:pt>
                <c:pt idx="1895">
                  <c:v>1896</c:v>
                </c:pt>
                <c:pt idx="1896">
                  <c:v>1897</c:v>
                </c:pt>
                <c:pt idx="1897">
                  <c:v>1898</c:v>
                </c:pt>
                <c:pt idx="1898">
                  <c:v>1899</c:v>
                </c:pt>
                <c:pt idx="1899">
                  <c:v>1900</c:v>
                </c:pt>
                <c:pt idx="1900">
                  <c:v>1901</c:v>
                </c:pt>
                <c:pt idx="1901">
                  <c:v>1902</c:v>
                </c:pt>
                <c:pt idx="1902">
                  <c:v>1903</c:v>
                </c:pt>
                <c:pt idx="1903">
                  <c:v>1904</c:v>
                </c:pt>
                <c:pt idx="1904">
                  <c:v>1905</c:v>
                </c:pt>
                <c:pt idx="1905">
                  <c:v>1906</c:v>
                </c:pt>
                <c:pt idx="1906">
                  <c:v>1907</c:v>
                </c:pt>
                <c:pt idx="1907">
                  <c:v>1908</c:v>
                </c:pt>
                <c:pt idx="1908">
                  <c:v>1909</c:v>
                </c:pt>
                <c:pt idx="1909">
                  <c:v>1910</c:v>
                </c:pt>
                <c:pt idx="1910">
                  <c:v>1911</c:v>
                </c:pt>
                <c:pt idx="1911">
                  <c:v>1912</c:v>
                </c:pt>
                <c:pt idx="1912">
                  <c:v>1913</c:v>
                </c:pt>
                <c:pt idx="1913">
                  <c:v>1914</c:v>
                </c:pt>
                <c:pt idx="1914">
                  <c:v>1915</c:v>
                </c:pt>
                <c:pt idx="1915">
                  <c:v>1916</c:v>
                </c:pt>
                <c:pt idx="1916">
                  <c:v>1917</c:v>
                </c:pt>
                <c:pt idx="1917">
                  <c:v>1918</c:v>
                </c:pt>
                <c:pt idx="1918">
                  <c:v>1919</c:v>
                </c:pt>
                <c:pt idx="1919">
                  <c:v>1920</c:v>
                </c:pt>
                <c:pt idx="1920">
                  <c:v>1921</c:v>
                </c:pt>
                <c:pt idx="1921">
                  <c:v>1922</c:v>
                </c:pt>
                <c:pt idx="1922">
                  <c:v>1923</c:v>
                </c:pt>
                <c:pt idx="1923">
                  <c:v>1924</c:v>
                </c:pt>
                <c:pt idx="1924">
                  <c:v>1925</c:v>
                </c:pt>
                <c:pt idx="1925">
                  <c:v>1926</c:v>
                </c:pt>
                <c:pt idx="1926">
                  <c:v>1927</c:v>
                </c:pt>
                <c:pt idx="1927">
                  <c:v>1928</c:v>
                </c:pt>
                <c:pt idx="1928">
                  <c:v>1929</c:v>
                </c:pt>
                <c:pt idx="1929">
                  <c:v>1930</c:v>
                </c:pt>
                <c:pt idx="1930">
                  <c:v>1931</c:v>
                </c:pt>
                <c:pt idx="1931">
                  <c:v>1932</c:v>
                </c:pt>
                <c:pt idx="1932">
                  <c:v>1933</c:v>
                </c:pt>
                <c:pt idx="1933">
                  <c:v>1934</c:v>
                </c:pt>
                <c:pt idx="1934">
                  <c:v>1935</c:v>
                </c:pt>
                <c:pt idx="1935">
                  <c:v>1936</c:v>
                </c:pt>
                <c:pt idx="1936">
                  <c:v>1937</c:v>
                </c:pt>
                <c:pt idx="1937">
                  <c:v>1938</c:v>
                </c:pt>
                <c:pt idx="1938">
                  <c:v>1939</c:v>
                </c:pt>
                <c:pt idx="1939">
                  <c:v>1940</c:v>
                </c:pt>
                <c:pt idx="1940">
                  <c:v>1941</c:v>
                </c:pt>
                <c:pt idx="1941">
                  <c:v>1942</c:v>
                </c:pt>
                <c:pt idx="1942">
                  <c:v>1943</c:v>
                </c:pt>
                <c:pt idx="1943">
                  <c:v>1944</c:v>
                </c:pt>
                <c:pt idx="1944">
                  <c:v>1945</c:v>
                </c:pt>
                <c:pt idx="1945">
                  <c:v>1946</c:v>
                </c:pt>
                <c:pt idx="1946">
                  <c:v>1947</c:v>
                </c:pt>
                <c:pt idx="1947">
                  <c:v>1948</c:v>
                </c:pt>
                <c:pt idx="1948">
                  <c:v>1949</c:v>
                </c:pt>
                <c:pt idx="1949">
                  <c:v>1950</c:v>
                </c:pt>
                <c:pt idx="1950">
                  <c:v>1951</c:v>
                </c:pt>
                <c:pt idx="1951">
                  <c:v>1952</c:v>
                </c:pt>
                <c:pt idx="1952">
                  <c:v>1953</c:v>
                </c:pt>
                <c:pt idx="1953">
                  <c:v>1954</c:v>
                </c:pt>
                <c:pt idx="1954">
                  <c:v>1955</c:v>
                </c:pt>
                <c:pt idx="1955">
                  <c:v>1956</c:v>
                </c:pt>
                <c:pt idx="1956">
                  <c:v>1957</c:v>
                </c:pt>
                <c:pt idx="1957">
                  <c:v>1958</c:v>
                </c:pt>
                <c:pt idx="1958">
                  <c:v>1959</c:v>
                </c:pt>
                <c:pt idx="1959">
                  <c:v>1960</c:v>
                </c:pt>
                <c:pt idx="1960">
                  <c:v>1961</c:v>
                </c:pt>
                <c:pt idx="1961">
                  <c:v>1962</c:v>
                </c:pt>
                <c:pt idx="1962">
                  <c:v>1963</c:v>
                </c:pt>
                <c:pt idx="1963">
                  <c:v>1964</c:v>
                </c:pt>
                <c:pt idx="1964">
                  <c:v>1965</c:v>
                </c:pt>
                <c:pt idx="1965">
                  <c:v>1966</c:v>
                </c:pt>
                <c:pt idx="1966">
                  <c:v>1967</c:v>
                </c:pt>
                <c:pt idx="1967">
                  <c:v>1968</c:v>
                </c:pt>
                <c:pt idx="1968">
                  <c:v>1969</c:v>
                </c:pt>
                <c:pt idx="1969">
                  <c:v>1970</c:v>
                </c:pt>
                <c:pt idx="1970">
                  <c:v>1971</c:v>
                </c:pt>
                <c:pt idx="1971">
                  <c:v>1972</c:v>
                </c:pt>
                <c:pt idx="1972">
                  <c:v>1973</c:v>
                </c:pt>
                <c:pt idx="1973">
                  <c:v>1974</c:v>
                </c:pt>
                <c:pt idx="1974">
                  <c:v>1975</c:v>
                </c:pt>
                <c:pt idx="1975">
                  <c:v>1976</c:v>
                </c:pt>
                <c:pt idx="1976">
                  <c:v>1977</c:v>
                </c:pt>
                <c:pt idx="1977">
                  <c:v>1978</c:v>
                </c:pt>
                <c:pt idx="1978">
                  <c:v>1979</c:v>
                </c:pt>
                <c:pt idx="1979">
                  <c:v>1980</c:v>
                </c:pt>
                <c:pt idx="1980">
                  <c:v>1981</c:v>
                </c:pt>
                <c:pt idx="1981">
                  <c:v>1982</c:v>
                </c:pt>
                <c:pt idx="1982">
                  <c:v>1983</c:v>
                </c:pt>
                <c:pt idx="1983">
                  <c:v>1984</c:v>
                </c:pt>
                <c:pt idx="1984">
                  <c:v>1985</c:v>
                </c:pt>
                <c:pt idx="1985">
                  <c:v>1986</c:v>
                </c:pt>
                <c:pt idx="1986">
                  <c:v>1987</c:v>
                </c:pt>
                <c:pt idx="1987">
                  <c:v>1988</c:v>
                </c:pt>
                <c:pt idx="1988">
                  <c:v>1989</c:v>
                </c:pt>
                <c:pt idx="1989">
                  <c:v>1990</c:v>
                </c:pt>
                <c:pt idx="1990">
                  <c:v>1991</c:v>
                </c:pt>
                <c:pt idx="1991">
                  <c:v>1992</c:v>
                </c:pt>
                <c:pt idx="1992">
                  <c:v>1993</c:v>
                </c:pt>
                <c:pt idx="1993">
                  <c:v>1994</c:v>
                </c:pt>
                <c:pt idx="1994">
                  <c:v>1995</c:v>
                </c:pt>
                <c:pt idx="1995">
                  <c:v>1996</c:v>
                </c:pt>
                <c:pt idx="1996">
                  <c:v>1997</c:v>
                </c:pt>
                <c:pt idx="1997">
                  <c:v>1998</c:v>
                </c:pt>
                <c:pt idx="1998">
                  <c:v>1999</c:v>
                </c:pt>
                <c:pt idx="1999">
                  <c:v>2000</c:v>
                </c:pt>
                <c:pt idx="2000">
                  <c:v>2001</c:v>
                </c:pt>
                <c:pt idx="2001">
                  <c:v>2002</c:v>
                </c:pt>
                <c:pt idx="2002">
                  <c:v>2003</c:v>
                </c:pt>
                <c:pt idx="2003">
                  <c:v>2004</c:v>
                </c:pt>
                <c:pt idx="2004">
                  <c:v>2005</c:v>
                </c:pt>
                <c:pt idx="2005">
                  <c:v>2006</c:v>
                </c:pt>
                <c:pt idx="2006">
                  <c:v>2007</c:v>
                </c:pt>
                <c:pt idx="2007">
                  <c:v>2008</c:v>
                </c:pt>
                <c:pt idx="2008">
                  <c:v>2009</c:v>
                </c:pt>
                <c:pt idx="2009">
                  <c:v>2010</c:v>
                </c:pt>
                <c:pt idx="2010">
                  <c:v>2011</c:v>
                </c:pt>
                <c:pt idx="2011">
                  <c:v>2012</c:v>
                </c:pt>
                <c:pt idx="2012">
                  <c:v>2013</c:v>
                </c:pt>
                <c:pt idx="2013">
                  <c:v>2014</c:v>
                </c:pt>
                <c:pt idx="2014">
                  <c:v>2015</c:v>
                </c:pt>
                <c:pt idx="2015">
                  <c:v>2016</c:v>
                </c:pt>
                <c:pt idx="2016">
                  <c:v>2017</c:v>
                </c:pt>
                <c:pt idx="2017">
                  <c:v>2018</c:v>
                </c:pt>
                <c:pt idx="2018">
                  <c:v>2019</c:v>
                </c:pt>
                <c:pt idx="2019">
                  <c:v>2020</c:v>
                </c:pt>
                <c:pt idx="2020">
                  <c:v>2021</c:v>
                </c:pt>
                <c:pt idx="2021">
                  <c:v>2022</c:v>
                </c:pt>
                <c:pt idx="2022">
                  <c:v>2023</c:v>
                </c:pt>
                <c:pt idx="2023">
                  <c:v>2024</c:v>
                </c:pt>
                <c:pt idx="2024">
                  <c:v>2025</c:v>
                </c:pt>
                <c:pt idx="2025">
                  <c:v>2026</c:v>
                </c:pt>
                <c:pt idx="2026">
                  <c:v>2027</c:v>
                </c:pt>
                <c:pt idx="2027">
                  <c:v>2028</c:v>
                </c:pt>
                <c:pt idx="2028">
                  <c:v>2029</c:v>
                </c:pt>
                <c:pt idx="2029">
                  <c:v>2030</c:v>
                </c:pt>
                <c:pt idx="2030">
                  <c:v>2031</c:v>
                </c:pt>
                <c:pt idx="2031">
                  <c:v>2032</c:v>
                </c:pt>
                <c:pt idx="2032">
                  <c:v>2033</c:v>
                </c:pt>
                <c:pt idx="2033">
                  <c:v>2034</c:v>
                </c:pt>
                <c:pt idx="2034">
                  <c:v>2035</c:v>
                </c:pt>
                <c:pt idx="2035">
                  <c:v>2036</c:v>
                </c:pt>
                <c:pt idx="2036">
                  <c:v>2037</c:v>
                </c:pt>
                <c:pt idx="2037">
                  <c:v>2038</c:v>
                </c:pt>
                <c:pt idx="2038">
                  <c:v>2039</c:v>
                </c:pt>
                <c:pt idx="2039">
                  <c:v>2040</c:v>
                </c:pt>
                <c:pt idx="2040">
                  <c:v>2041</c:v>
                </c:pt>
                <c:pt idx="2041">
                  <c:v>2042</c:v>
                </c:pt>
                <c:pt idx="2042">
                  <c:v>2043</c:v>
                </c:pt>
                <c:pt idx="2043">
                  <c:v>2044</c:v>
                </c:pt>
                <c:pt idx="2044">
                  <c:v>2045</c:v>
                </c:pt>
                <c:pt idx="2045">
                  <c:v>2046</c:v>
                </c:pt>
                <c:pt idx="2046">
                  <c:v>2047</c:v>
                </c:pt>
                <c:pt idx="2047">
                  <c:v>2048</c:v>
                </c:pt>
                <c:pt idx="2048">
                  <c:v>2049</c:v>
                </c:pt>
                <c:pt idx="2049">
                  <c:v>2050</c:v>
                </c:pt>
                <c:pt idx="2050">
                  <c:v>2051</c:v>
                </c:pt>
                <c:pt idx="2051">
                  <c:v>2052</c:v>
                </c:pt>
                <c:pt idx="2052">
                  <c:v>2053</c:v>
                </c:pt>
                <c:pt idx="2053">
                  <c:v>2054</c:v>
                </c:pt>
                <c:pt idx="2054">
                  <c:v>2055</c:v>
                </c:pt>
                <c:pt idx="2055">
                  <c:v>2056</c:v>
                </c:pt>
                <c:pt idx="2056">
                  <c:v>2057</c:v>
                </c:pt>
                <c:pt idx="2057">
                  <c:v>2058</c:v>
                </c:pt>
                <c:pt idx="2058">
                  <c:v>2059</c:v>
                </c:pt>
                <c:pt idx="2059">
                  <c:v>2060</c:v>
                </c:pt>
                <c:pt idx="2060">
                  <c:v>2061</c:v>
                </c:pt>
                <c:pt idx="2061">
                  <c:v>2062</c:v>
                </c:pt>
                <c:pt idx="2062">
                  <c:v>2063</c:v>
                </c:pt>
                <c:pt idx="2063">
                  <c:v>2064</c:v>
                </c:pt>
                <c:pt idx="2064">
                  <c:v>2065</c:v>
                </c:pt>
                <c:pt idx="2065">
                  <c:v>2066</c:v>
                </c:pt>
                <c:pt idx="2066">
                  <c:v>2067</c:v>
                </c:pt>
                <c:pt idx="2067">
                  <c:v>2068</c:v>
                </c:pt>
                <c:pt idx="2068">
                  <c:v>2069</c:v>
                </c:pt>
                <c:pt idx="2069">
                  <c:v>2070</c:v>
                </c:pt>
                <c:pt idx="2070">
                  <c:v>2071</c:v>
                </c:pt>
                <c:pt idx="2071">
                  <c:v>2072</c:v>
                </c:pt>
                <c:pt idx="2072">
                  <c:v>2073</c:v>
                </c:pt>
                <c:pt idx="2073">
                  <c:v>2074</c:v>
                </c:pt>
                <c:pt idx="2074">
                  <c:v>2075</c:v>
                </c:pt>
                <c:pt idx="2075">
                  <c:v>2076</c:v>
                </c:pt>
                <c:pt idx="2076">
                  <c:v>2077</c:v>
                </c:pt>
                <c:pt idx="2077">
                  <c:v>2078</c:v>
                </c:pt>
                <c:pt idx="2078">
                  <c:v>2079</c:v>
                </c:pt>
                <c:pt idx="2079">
                  <c:v>2080</c:v>
                </c:pt>
                <c:pt idx="2080">
                  <c:v>2081</c:v>
                </c:pt>
                <c:pt idx="2081">
                  <c:v>2082</c:v>
                </c:pt>
                <c:pt idx="2082">
                  <c:v>2083</c:v>
                </c:pt>
                <c:pt idx="2083">
                  <c:v>2084</c:v>
                </c:pt>
                <c:pt idx="2084">
                  <c:v>2085</c:v>
                </c:pt>
                <c:pt idx="2085">
                  <c:v>2086</c:v>
                </c:pt>
                <c:pt idx="2086">
                  <c:v>2087</c:v>
                </c:pt>
                <c:pt idx="2087">
                  <c:v>2088</c:v>
                </c:pt>
                <c:pt idx="2088">
                  <c:v>2089</c:v>
                </c:pt>
                <c:pt idx="2089">
                  <c:v>2090</c:v>
                </c:pt>
                <c:pt idx="2090">
                  <c:v>2091</c:v>
                </c:pt>
                <c:pt idx="2091">
                  <c:v>2092</c:v>
                </c:pt>
                <c:pt idx="2092">
                  <c:v>2093</c:v>
                </c:pt>
                <c:pt idx="2093">
                  <c:v>2094</c:v>
                </c:pt>
                <c:pt idx="2094">
                  <c:v>2095</c:v>
                </c:pt>
                <c:pt idx="2095">
                  <c:v>2096</c:v>
                </c:pt>
                <c:pt idx="2096">
                  <c:v>2097</c:v>
                </c:pt>
                <c:pt idx="2097">
                  <c:v>2098</c:v>
                </c:pt>
                <c:pt idx="2098">
                  <c:v>2099</c:v>
                </c:pt>
                <c:pt idx="2099">
                  <c:v>2100</c:v>
                </c:pt>
                <c:pt idx="2100">
                  <c:v>2101</c:v>
                </c:pt>
                <c:pt idx="2101">
                  <c:v>2102</c:v>
                </c:pt>
                <c:pt idx="2102">
                  <c:v>2103</c:v>
                </c:pt>
                <c:pt idx="2103">
                  <c:v>2104</c:v>
                </c:pt>
                <c:pt idx="2104">
                  <c:v>2105</c:v>
                </c:pt>
                <c:pt idx="2105">
                  <c:v>2106</c:v>
                </c:pt>
                <c:pt idx="2106">
                  <c:v>2107</c:v>
                </c:pt>
                <c:pt idx="2107">
                  <c:v>2108</c:v>
                </c:pt>
                <c:pt idx="2108">
                  <c:v>2109</c:v>
                </c:pt>
                <c:pt idx="2109">
                  <c:v>2110</c:v>
                </c:pt>
                <c:pt idx="2110">
                  <c:v>2111</c:v>
                </c:pt>
                <c:pt idx="2111">
                  <c:v>2112</c:v>
                </c:pt>
                <c:pt idx="2112">
                  <c:v>2113</c:v>
                </c:pt>
                <c:pt idx="2113">
                  <c:v>2114</c:v>
                </c:pt>
                <c:pt idx="2114">
                  <c:v>2115</c:v>
                </c:pt>
                <c:pt idx="2115">
                  <c:v>2116</c:v>
                </c:pt>
                <c:pt idx="2116">
                  <c:v>2117</c:v>
                </c:pt>
                <c:pt idx="2117">
                  <c:v>2118</c:v>
                </c:pt>
                <c:pt idx="2118">
                  <c:v>2119</c:v>
                </c:pt>
                <c:pt idx="2119">
                  <c:v>2120</c:v>
                </c:pt>
                <c:pt idx="2120">
                  <c:v>2121</c:v>
                </c:pt>
                <c:pt idx="2121">
                  <c:v>2122</c:v>
                </c:pt>
                <c:pt idx="2122">
                  <c:v>2123</c:v>
                </c:pt>
                <c:pt idx="2123">
                  <c:v>2124</c:v>
                </c:pt>
                <c:pt idx="2124">
                  <c:v>2125</c:v>
                </c:pt>
                <c:pt idx="2125">
                  <c:v>2126</c:v>
                </c:pt>
                <c:pt idx="2126">
                  <c:v>2127</c:v>
                </c:pt>
                <c:pt idx="2127">
                  <c:v>2128</c:v>
                </c:pt>
                <c:pt idx="2128">
                  <c:v>2129</c:v>
                </c:pt>
                <c:pt idx="2129">
                  <c:v>2130</c:v>
                </c:pt>
                <c:pt idx="2130">
                  <c:v>2131</c:v>
                </c:pt>
                <c:pt idx="2131">
                  <c:v>2132</c:v>
                </c:pt>
                <c:pt idx="2132">
                  <c:v>2133</c:v>
                </c:pt>
                <c:pt idx="2133">
                  <c:v>2134</c:v>
                </c:pt>
                <c:pt idx="2134">
                  <c:v>2135</c:v>
                </c:pt>
                <c:pt idx="2135">
                  <c:v>2136</c:v>
                </c:pt>
                <c:pt idx="2136">
                  <c:v>2137</c:v>
                </c:pt>
                <c:pt idx="2137">
                  <c:v>2138</c:v>
                </c:pt>
                <c:pt idx="2138">
                  <c:v>2139</c:v>
                </c:pt>
                <c:pt idx="2139">
                  <c:v>2140</c:v>
                </c:pt>
                <c:pt idx="2140">
                  <c:v>2141</c:v>
                </c:pt>
                <c:pt idx="2141">
                  <c:v>2142</c:v>
                </c:pt>
                <c:pt idx="2142">
                  <c:v>2143</c:v>
                </c:pt>
                <c:pt idx="2143">
                  <c:v>2144</c:v>
                </c:pt>
                <c:pt idx="2144">
                  <c:v>2145</c:v>
                </c:pt>
                <c:pt idx="2145">
                  <c:v>2146</c:v>
                </c:pt>
                <c:pt idx="2146">
                  <c:v>2147</c:v>
                </c:pt>
                <c:pt idx="2147">
                  <c:v>2148</c:v>
                </c:pt>
                <c:pt idx="2148">
                  <c:v>2149</c:v>
                </c:pt>
                <c:pt idx="2149">
                  <c:v>2150</c:v>
                </c:pt>
                <c:pt idx="2150">
                  <c:v>2151</c:v>
                </c:pt>
                <c:pt idx="2151">
                  <c:v>2152</c:v>
                </c:pt>
                <c:pt idx="2152">
                  <c:v>2153</c:v>
                </c:pt>
                <c:pt idx="2153">
                  <c:v>2154</c:v>
                </c:pt>
                <c:pt idx="2154">
                  <c:v>2155</c:v>
                </c:pt>
                <c:pt idx="2155">
                  <c:v>2156</c:v>
                </c:pt>
                <c:pt idx="2156">
                  <c:v>2157</c:v>
                </c:pt>
                <c:pt idx="2157">
                  <c:v>2158</c:v>
                </c:pt>
                <c:pt idx="2158">
                  <c:v>2159</c:v>
                </c:pt>
                <c:pt idx="2159">
                  <c:v>2160</c:v>
                </c:pt>
                <c:pt idx="2160">
                  <c:v>2161</c:v>
                </c:pt>
                <c:pt idx="2161">
                  <c:v>2162</c:v>
                </c:pt>
                <c:pt idx="2162">
                  <c:v>2163</c:v>
                </c:pt>
                <c:pt idx="2163">
                  <c:v>2164</c:v>
                </c:pt>
                <c:pt idx="2164">
                  <c:v>2165</c:v>
                </c:pt>
                <c:pt idx="2165">
                  <c:v>2166</c:v>
                </c:pt>
                <c:pt idx="2166">
                  <c:v>2167</c:v>
                </c:pt>
                <c:pt idx="2167">
                  <c:v>2168</c:v>
                </c:pt>
                <c:pt idx="2168">
                  <c:v>2169</c:v>
                </c:pt>
                <c:pt idx="2169">
                  <c:v>2170</c:v>
                </c:pt>
                <c:pt idx="2170">
                  <c:v>2171</c:v>
                </c:pt>
                <c:pt idx="2171">
                  <c:v>2172</c:v>
                </c:pt>
                <c:pt idx="2172">
                  <c:v>2173</c:v>
                </c:pt>
                <c:pt idx="2173">
                  <c:v>2174</c:v>
                </c:pt>
                <c:pt idx="2174">
                  <c:v>2175</c:v>
                </c:pt>
                <c:pt idx="2175">
                  <c:v>2176</c:v>
                </c:pt>
                <c:pt idx="2176">
                  <c:v>2177</c:v>
                </c:pt>
                <c:pt idx="2177">
                  <c:v>2178</c:v>
                </c:pt>
                <c:pt idx="2178">
                  <c:v>2179</c:v>
                </c:pt>
                <c:pt idx="2179">
                  <c:v>2180</c:v>
                </c:pt>
                <c:pt idx="2180">
                  <c:v>2181</c:v>
                </c:pt>
                <c:pt idx="2181">
                  <c:v>2182</c:v>
                </c:pt>
                <c:pt idx="2182">
                  <c:v>2183</c:v>
                </c:pt>
                <c:pt idx="2183">
                  <c:v>2184</c:v>
                </c:pt>
                <c:pt idx="2184">
                  <c:v>2185</c:v>
                </c:pt>
                <c:pt idx="2185">
                  <c:v>2186</c:v>
                </c:pt>
                <c:pt idx="2186">
                  <c:v>2187</c:v>
                </c:pt>
                <c:pt idx="2187">
                  <c:v>2188</c:v>
                </c:pt>
                <c:pt idx="2188">
                  <c:v>2189</c:v>
                </c:pt>
                <c:pt idx="2189">
                  <c:v>2190</c:v>
                </c:pt>
                <c:pt idx="2190">
                  <c:v>2191</c:v>
                </c:pt>
                <c:pt idx="2191">
                  <c:v>2192</c:v>
                </c:pt>
                <c:pt idx="2192">
                  <c:v>2193</c:v>
                </c:pt>
                <c:pt idx="2193">
                  <c:v>2194</c:v>
                </c:pt>
                <c:pt idx="2194">
                  <c:v>2195</c:v>
                </c:pt>
                <c:pt idx="2195">
                  <c:v>2196</c:v>
                </c:pt>
                <c:pt idx="2196">
                  <c:v>2197</c:v>
                </c:pt>
                <c:pt idx="2197">
                  <c:v>2198</c:v>
                </c:pt>
                <c:pt idx="2198">
                  <c:v>2199</c:v>
                </c:pt>
                <c:pt idx="2199">
                  <c:v>2200</c:v>
                </c:pt>
                <c:pt idx="2200">
                  <c:v>2201</c:v>
                </c:pt>
                <c:pt idx="2201">
                  <c:v>2202</c:v>
                </c:pt>
                <c:pt idx="2202">
                  <c:v>2203</c:v>
                </c:pt>
                <c:pt idx="2203">
                  <c:v>2204</c:v>
                </c:pt>
                <c:pt idx="2204">
                  <c:v>2205</c:v>
                </c:pt>
                <c:pt idx="2205">
                  <c:v>2206</c:v>
                </c:pt>
                <c:pt idx="2206">
                  <c:v>2207</c:v>
                </c:pt>
                <c:pt idx="2207">
                  <c:v>2208</c:v>
                </c:pt>
                <c:pt idx="2208">
                  <c:v>2209</c:v>
                </c:pt>
                <c:pt idx="2209">
                  <c:v>2210</c:v>
                </c:pt>
                <c:pt idx="2210">
                  <c:v>2211</c:v>
                </c:pt>
                <c:pt idx="2211">
                  <c:v>2212</c:v>
                </c:pt>
                <c:pt idx="2212">
                  <c:v>2213</c:v>
                </c:pt>
                <c:pt idx="2213">
                  <c:v>2214</c:v>
                </c:pt>
                <c:pt idx="2214">
                  <c:v>2215</c:v>
                </c:pt>
                <c:pt idx="2215">
                  <c:v>2216</c:v>
                </c:pt>
                <c:pt idx="2216">
                  <c:v>2217</c:v>
                </c:pt>
                <c:pt idx="2217">
                  <c:v>2218</c:v>
                </c:pt>
                <c:pt idx="2218">
                  <c:v>2219</c:v>
                </c:pt>
                <c:pt idx="2219">
                  <c:v>2220</c:v>
                </c:pt>
                <c:pt idx="2220">
                  <c:v>2221</c:v>
                </c:pt>
                <c:pt idx="2221">
                  <c:v>2222</c:v>
                </c:pt>
                <c:pt idx="2222">
                  <c:v>2223</c:v>
                </c:pt>
                <c:pt idx="2223">
                  <c:v>2224</c:v>
                </c:pt>
                <c:pt idx="2224">
                  <c:v>2225</c:v>
                </c:pt>
                <c:pt idx="2225">
                  <c:v>2226</c:v>
                </c:pt>
                <c:pt idx="2226">
                  <c:v>2227</c:v>
                </c:pt>
                <c:pt idx="2227">
                  <c:v>2228</c:v>
                </c:pt>
                <c:pt idx="2228">
                  <c:v>2229</c:v>
                </c:pt>
                <c:pt idx="2229">
                  <c:v>2230</c:v>
                </c:pt>
                <c:pt idx="2230">
                  <c:v>2231</c:v>
                </c:pt>
                <c:pt idx="2231">
                  <c:v>2232</c:v>
                </c:pt>
                <c:pt idx="2232">
                  <c:v>2233</c:v>
                </c:pt>
                <c:pt idx="2233">
                  <c:v>2234</c:v>
                </c:pt>
                <c:pt idx="2234">
                  <c:v>2235</c:v>
                </c:pt>
                <c:pt idx="2235">
                  <c:v>2236</c:v>
                </c:pt>
                <c:pt idx="2236">
                  <c:v>2237</c:v>
                </c:pt>
                <c:pt idx="2237">
                  <c:v>2238</c:v>
                </c:pt>
                <c:pt idx="2238">
                  <c:v>2239</c:v>
                </c:pt>
                <c:pt idx="2239">
                  <c:v>2240</c:v>
                </c:pt>
                <c:pt idx="2240">
                  <c:v>2241</c:v>
                </c:pt>
                <c:pt idx="2241">
                  <c:v>2242</c:v>
                </c:pt>
                <c:pt idx="2242">
                  <c:v>2243</c:v>
                </c:pt>
                <c:pt idx="2243">
                  <c:v>2244</c:v>
                </c:pt>
                <c:pt idx="2244">
                  <c:v>2245</c:v>
                </c:pt>
                <c:pt idx="2245">
                  <c:v>2246</c:v>
                </c:pt>
                <c:pt idx="2246">
                  <c:v>2247</c:v>
                </c:pt>
                <c:pt idx="2247">
                  <c:v>2248</c:v>
                </c:pt>
                <c:pt idx="2248">
                  <c:v>2249</c:v>
                </c:pt>
                <c:pt idx="2249">
                  <c:v>2250</c:v>
                </c:pt>
                <c:pt idx="2250">
                  <c:v>2251</c:v>
                </c:pt>
                <c:pt idx="2251">
                  <c:v>2252</c:v>
                </c:pt>
                <c:pt idx="2252">
                  <c:v>2253</c:v>
                </c:pt>
                <c:pt idx="2253">
                  <c:v>2254</c:v>
                </c:pt>
                <c:pt idx="2254">
                  <c:v>2255</c:v>
                </c:pt>
                <c:pt idx="2255">
                  <c:v>2256</c:v>
                </c:pt>
                <c:pt idx="2256">
                  <c:v>2257</c:v>
                </c:pt>
                <c:pt idx="2257">
                  <c:v>2258</c:v>
                </c:pt>
                <c:pt idx="2258">
                  <c:v>2259</c:v>
                </c:pt>
                <c:pt idx="2259">
                  <c:v>2260</c:v>
                </c:pt>
                <c:pt idx="2260">
                  <c:v>2261</c:v>
                </c:pt>
                <c:pt idx="2261">
                  <c:v>2262</c:v>
                </c:pt>
                <c:pt idx="2262">
                  <c:v>2263</c:v>
                </c:pt>
                <c:pt idx="2263">
                  <c:v>2264</c:v>
                </c:pt>
                <c:pt idx="2264">
                  <c:v>2265</c:v>
                </c:pt>
                <c:pt idx="2265">
                  <c:v>2266</c:v>
                </c:pt>
                <c:pt idx="2266">
                  <c:v>2267</c:v>
                </c:pt>
                <c:pt idx="2267">
                  <c:v>2268</c:v>
                </c:pt>
                <c:pt idx="2268">
                  <c:v>2269</c:v>
                </c:pt>
                <c:pt idx="2269">
                  <c:v>2270</c:v>
                </c:pt>
                <c:pt idx="2270">
                  <c:v>2271</c:v>
                </c:pt>
                <c:pt idx="2271">
                  <c:v>2272</c:v>
                </c:pt>
                <c:pt idx="2272">
                  <c:v>2273</c:v>
                </c:pt>
                <c:pt idx="2273">
                  <c:v>2274</c:v>
                </c:pt>
                <c:pt idx="2274">
                  <c:v>2275</c:v>
                </c:pt>
                <c:pt idx="2275">
                  <c:v>2276</c:v>
                </c:pt>
                <c:pt idx="2276">
                  <c:v>2277</c:v>
                </c:pt>
                <c:pt idx="2277">
                  <c:v>2278</c:v>
                </c:pt>
                <c:pt idx="2278">
                  <c:v>2279</c:v>
                </c:pt>
                <c:pt idx="2279">
                  <c:v>2280</c:v>
                </c:pt>
                <c:pt idx="2280">
                  <c:v>2281</c:v>
                </c:pt>
                <c:pt idx="2281">
                  <c:v>2282</c:v>
                </c:pt>
                <c:pt idx="2282">
                  <c:v>2283</c:v>
                </c:pt>
                <c:pt idx="2283">
                  <c:v>2284</c:v>
                </c:pt>
                <c:pt idx="2284">
                  <c:v>2285</c:v>
                </c:pt>
                <c:pt idx="2285">
                  <c:v>2286</c:v>
                </c:pt>
                <c:pt idx="2286">
                  <c:v>2287</c:v>
                </c:pt>
                <c:pt idx="2287">
                  <c:v>2288</c:v>
                </c:pt>
                <c:pt idx="2288">
                  <c:v>2289</c:v>
                </c:pt>
                <c:pt idx="2289">
                  <c:v>2290</c:v>
                </c:pt>
                <c:pt idx="2290">
                  <c:v>2291</c:v>
                </c:pt>
                <c:pt idx="2291">
                  <c:v>2292</c:v>
                </c:pt>
                <c:pt idx="2292">
                  <c:v>2293</c:v>
                </c:pt>
                <c:pt idx="2293">
                  <c:v>2294</c:v>
                </c:pt>
                <c:pt idx="2294">
                  <c:v>2295</c:v>
                </c:pt>
                <c:pt idx="2295">
                  <c:v>2296</c:v>
                </c:pt>
                <c:pt idx="2296">
                  <c:v>2297</c:v>
                </c:pt>
                <c:pt idx="2297">
                  <c:v>2298</c:v>
                </c:pt>
                <c:pt idx="2298">
                  <c:v>2299</c:v>
                </c:pt>
                <c:pt idx="2299">
                  <c:v>2300</c:v>
                </c:pt>
                <c:pt idx="2300">
                  <c:v>2301</c:v>
                </c:pt>
                <c:pt idx="2301">
                  <c:v>2302</c:v>
                </c:pt>
                <c:pt idx="2302">
                  <c:v>2303</c:v>
                </c:pt>
                <c:pt idx="2303">
                  <c:v>2304</c:v>
                </c:pt>
                <c:pt idx="2304">
                  <c:v>2305</c:v>
                </c:pt>
                <c:pt idx="2305">
                  <c:v>2306</c:v>
                </c:pt>
                <c:pt idx="2306">
                  <c:v>2307</c:v>
                </c:pt>
                <c:pt idx="2307">
                  <c:v>2308</c:v>
                </c:pt>
                <c:pt idx="2308">
                  <c:v>2309</c:v>
                </c:pt>
                <c:pt idx="2309">
                  <c:v>2310</c:v>
                </c:pt>
                <c:pt idx="2310">
                  <c:v>2311</c:v>
                </c:pt>
                <c:pt idx="2311">
                  <c:v>2312</c:v>
                </c:pt>
                <c:pt idx="2312">
                  <c:v>2313</c:v>
                </c:pt>
                <c:pt idx="2313">
                  <c:v>2314</c:v>
                </c:pt>
                <c:pt idx="2314">
                  <c:v>2315</c:v>
                </c:pt>
                <c:pt idx="2315">
                  <c:v>2316</c:v>
                </c:pt>
                <c:pt idx="2316">
                  <c:v>2317</c:v>
                </c:pt>
                <c:pt idx="2317">
                  <c:v>2318</c:v>
                </c:pt>
                <c:pt idx="2318">
                  <c:v>2319</c:v>
                </c:pt>
                <c:pt idx="2319">
                  <c:v>2320</c:v>
                </c:pt>
                <c:pt idx="2320">
                  <c:v>2321</c:v>
                </c:pt>
                <c:pt idx="2321">
                  <c:v>2322</c:v>
                </c:pt>
                <c:pt idx="2322">
                  <c:v>2323</c:v>
                </c:pt>
                <c:pt idx="2323">
                  <c:v>2324</c:v>
                </c:pt>
                <c:pt idx="2324">
                  <c:v>2325</c:v>
                </c:pt>
                <c:pt idx="2325">
                  <c:v>2326</c:v>
                </c:pt>
                <c:pt idx="2326">
                  <c:v>2327</c:v>
                </c:pt>
                <c:pt idx="2327">
                  <c:v>2328</c:v>
                </c:pt>
                <c:pt idx="2328">
                  <c:v>2329</c:v>
                </c:pt>
                <c:pt idx="2329">
                  <c:v>2330</c:v>
                </c:pt>
                <c:pt idx="2330">
                  <c:v>2331</c:v>
                </c:pt>
                <c:pt idx="2331">
                  <c:v>2332</c:v>
                </c:pt>
                <c:pt idx="2332">
                  <c:v>2333</c:v>
                </c:pt>
                <c:pt idx="2333">
                  <c:v>2334</c:v>
                </c:pt>
                <c:pt idx="2334">
                  <c:v>2335</c:v>
                </c:pt>
                <c:pt idx="2335">
                  <c:v>2336</c:v>
                </c:pt>
                <c:pt idx="2336">
                  <c:v>2337</c:v>
                </c:pt>
                <c:pt idx="2337">
                  <c:v>2338</c:v>
                </c:pt>
                <c:pt idx="2338">
                  <c:v>2339</c:v>
                </c:pt>
                <c:pt idx="2339">
                  <c:v>2340</c:v>
                </c:pt>
                <c:pt idx="2340">
                  <c:v>2341</c:v>
                </c:pt>
                <c:pt idx="2341">
                  <c:v>2342</c:v>
                </c:pt>
                <c:pt idx="2342">
                  <c:v>2343</c:v>
                </c:pt>
                <c:pt idx="2343">
                  <c:v>2344</c:v>
                </c:pt>
                <c:pt idx="2344">
                  <c:v>2345</c:v>
                </c:pt>
                <c:pt idx="2345">
                  <c:v>2346</c:v>
                </c:pt>
                <c:pt idx="2346">
                  <c:v>2347</c:v>
                </c:pt>
                <c:pt idx="2347">
                  <c:v>2348</c:v>
                </c:pt>
                <c:pt idx="2348">
                  <c:v>2349</c:v>
                </c:pt>
                <c:pt idx="2349">
                  <c:v>2350</c:v>
                </c:pt>
                <c:pt idx="2350">
                  <c:v>2351</c:v>
                </c:pt>
                <c:pt idx="2351">
                  <c:v>2352</c:v>
                </c:pt>
                <c:pt idx="2352">
                  <c:v>2353</c:v>
                </c:pt>
                <c:pt idx="2353">
                  <c:v>2354</c:v>
                </c:pt>
                <c:pt idx="2354">
                  <c:v>2355</c:v>
                </c:pt>
                <c:pt idx="2355">
                  <c:v>2356</c:v>
                </c:pt>
                <c:pt idx="2356">
                  <c:v>2357</c:v>
                </c:pt>
                <c:pt idx="2357">
                  <c:v>2358</c:v>
                </c:pt>
                <c:pt idx="2358">
                  <c:v>2359</c:v>
                </c:pt>
                <c:pt idx="2359">
                  <c:v>2360</c:v>
                </c:pt>
                <c:pt idx="2360">
                  <c:v>2361</c:v>
                </c:pt>
                <c:pt idx="2361">
                  <c:v>2362</c:v>
                </c:pt>
                <c:pt idx="2362">
                  <c:v>2363</c:v>
                </c:pt>
                <c:pt idx="2363">
                  <c:v>2364</c:v>
                </c:pt>
                <c:pt idx="2364">
                  <c:v>2365</c:v>
                </c:pt>
                <c:pt idx="2365">
                  <c:v>2366</c:v>
                </c:pt>
                <c:pt idx="2366">
                  <c:v>2367</c:v>
                </c:pt>
                <c:pt idx="2367">
                  <c:v>2368</c:v>
                </c:pt>
                <c:pt idx="2368">
                  <c:v>2369</c:v>
                </c:pt>
                <c:pt idx="2369">
                  <c:v>2370</c:v>
                </c:pt>
                <c:pt idx="2370">
                  <c:v>2371</c:v>
                </c:pt>
                <c:pt idx="2371">
                  <c:v>2372</c:v>
                </c:pt>
                <c:pt idx="2372">
                  <c:v>2373</c:v>
                </c:pt>
                <c:pt idx="2373">
                  <c:v>2374</c:v>
                </c:pt>
                <c:pt idx="2374">
                  <c:v>2375</c:v>
                </c:pt>
                <c:pt idx="2375">
                  <c:v>2376</c:v>
                </c:pt>
                <c:pt idx="2376">
                  <c:v>2377</c:v>
                </c:pt>
                <c:pt idx="2377">
                  <c:v>2378</c:v>
                </c:pt>
                <c:pt idx="2378">
                  <c:v>2379</c:v>
                </c:pt>
                <c:pt idx="2379">
                  <c:v>2380</c:v>
                </c:pt>
                <c:pt idx="2380">
                  <c:v>2381</c:v>
                </c:pt>
                <c:pt idx="2381">
                  <c:v>2382</c:v>
                </c:pt>
                <c:pt idx="2382">
                  <c:v>2383</c:v>
                </c:pt>
                <c:pt idx="2383">
                  <c:v>2384</c:v>
                </c:pt>
                <c:pt idx="2384">
                  <c:v>2385</c:v>
                </c:pt>
                <c:pt idx="2385">
                  <c:v>2386</c:v>
                </c:pt>
                <c:pt idx="2386">
                  <c:v>2387</c:v>
                </c:pt>
                <c:pt idx="2387">
                  <c:v>2388</c:v>
                </c:pt>
                <c:pt idx="2388">
                  <c:v>2389</c:v>
                </c:pt>
                <c:pt idx="2389">
                  <c:v>2390</c:v>
                </c:pt>
                <c:pt idx="2390">
                  <c:v>2391</c:v>
                </c:pt>
                <c:pt idx="2391">
                  <c:v>2392</c:v>
                </c:pt>
                <c:pt idx="2392">
                  <c:v>2393</c:v>
                </c:pt>
                <c:pt idx="2393">
                  <c:v>2394</c:v>
                </c:pt>
                <c:pt idx="2394">
                  <c:v>2395</c:v>
                </c:pt>
                <c:pt idx="2395">
                  <c:v>2396</c:v>
                </c:pt>
                <c:pt idx="2396">
                  <c:v>2397</c:v>
                </c:pt>
                <c:pt idx="2397">
                  <c:v>2398</c:v>
                </c:pt>
                <c:pt idx="2398">
                  <c:v>2399</c:v>
                </c:pt>
                <c:pt idx="2399">
                  <c:v>2400</c:v>
                </c:pt>
                <c:pt idx="2400">
                  <c:v>2401</c:v>
                </c:pt>
                <c:pt idx="2401">
                  <c:v>2402</c:v>
                </c:pt>
                <c:pt idx="2402">
                  <c:v>2403</c:v>
                </c:pt>
                <c:pt idx="2403">
                  <c:v>2404</c:v>
                </c:pt>
                <c:pt idx="2404">
                  <c:v>2405</c:v>
                </c:pt>
                <c:pt idx="2405">
                  <c:v>2406</c:v>
                </c:pt>
                <c:pt idx="2406">
                  <c:v>2407</c:v>
                </c:pt>
                <c:pt idx="2407">
                  <c:v>2408</c:v>
                </c:pt>
                <c:pt idx="2408">
                  <c:v>2409</c:v>
                </c:pt>
                <c:pt idx="2409">
                  <c:v>2410</c:v>
                </c:pt>
                <c:pt idx="2410">
                  <c:v>2411</c:v>
                </c:pt>
                <c:pt idx="2411">
                  <c:v>2412</c:v>
                </c:pt>
                <c:pt idx="2412">
                  <c:v>2413</c:v>
                </c:pt>
                <c:pt idx="2413">
                  <c:v>2414</c:v>
                </c:pt>
                <c:pt idx="2414">
                  <c:v>2415</c:v>
                </c:pt>
                <c:pt idx="2415">
                  <c:v>2416</c:v>
                </c:pt>
                <c:pt idx="2416">
                  <c:v>2417</c:v>
                </c:pt>
                <c:pt idx="2417">
                  <c:v>2418</c:v>
                </c:pt>
                <c:pt idx="2418">
                  <c:v>2419</c:v>
                </c:pt>
                <c:pt idx="2419">
                  <c:v>2420</c:v>
                </c:pt>
                <c:pt idx="2420">
                  <c:v>2421</c:v>
                </c:pt>
                <c:pt idx="2421">
                  <c:v>2422</c:v>
                </c:pt>
                <c:pt idx="2422">
                  <c:v>2423</c:v>
                </c:pt>
                <c:pt idx="2423">
                  <c:v>2424</c:v>
                </c:pt>
                <c:pt idx="2424">
                  <c:v>2425</c:v>
                </c:pt>
                <c:pt idx="2425">
                  <c:v>2426</c:v>
                </c:pt>
                <c:pt idx="2426">
                  <c:v>2427</c:v>
                </c:pt>
                <c:pt idx="2427">
                  <c:v>2428</c:v>
                </c:pt>
                <c:pt idx="2428">
                  <c:v>2429</c:v>
                </c:pt>
                <c:pt idx="2429">
                  <c:v>2430</c:v>
                </c:pt>
                <c:pt idx="2430">
                  <c:v>2431</c:v>
                </c:pt>
                <c:pt idx="2431">
                  <c:v>2432</c:v>
                </c:pt>
                <c:pt idx="2432">
                  <c:v>2433</c:v>
                </c:pt>
                <c:pt idx="2433">
                  <c:v>2434</c:v>
                </c:pt>
                <c:pt idx="2434">
                  <c:v>2435</c:v>
                </c:pt>
                <c:pt idx="2435">
                  <c:v>2436</c:v>
                </c:pt>
                <c:pt idx="2436">
                  <c:v>2437</c:v>
                </c:pt>
                <c:pt idx="2437">
                  <c:v>2438</c:v>
                </c:pt>
                <c:pt idx="2438">
                  <c:v>2439</c:v>
                </c:pt>
                <c:pt idx="2439">
                  <c:v>2440</c:v>
                </c:pt>
                <c:pt idx="2440">
                  <c:v>2441</c:v>
                </c:pt>
                <c:pt idx="2441">
                  <c:v>2442</c:v>
                </c:pt>
                <c:pt idx="2442">
                  <c:v>2443</c:v>
                </c:pt>
                <c:pt idx="2443">
                  <c:v>2444</c:v>
                </c:pt>
                <c:pt idx="2444">
                  <c:v>2445</c:v>
                </c:pt>
                <c:pt idx="2445">
                  <c:v>2446</c:v>
                </c:pt>
                <c:pt idx="2446">
                  <c:v>2447</c:v>
                </c:pt>
                <c:pt idx="2447">
                  <c:v>2448</c:v>
                </c:pt>
                <c:pt idx="2448">
                  <c:v>2449</c:v>
                </c:pt>
                <c:pt idx="2449">
                  <c:v>2450</c:v>
                </c:pt>
                <c:pt idx="2450">
                  <c:v>2451</c:v>
                </c:pt>
                <c:pt idx="2451">
                  <c:v>2452</c:v>
                </c:pt>
                <c:pt idx="2452">
                  <c:v>2453</c:v>
                </c:pt>
                <c:pt idx="2453">
                  <c:v>2454</c:v>
                </c:pt>
                <c:pt idx="2454">
                  <c:v>2455</c:v>
                </c:pt>
                <c:pt idx="2455">
                  <c:v>2456</c:v>
                </c:pt>
                <c:pt idx="2456">
                  <c:v>2457</c:v>
                </c:pt>
                <c:pt idx="2457">
                  <c:v>2458</c:v>
                </c:pt>
                <c:pt idx="2458">
                  <c:v>2459</c:v>
                </c:pt>
                <c:pt idx="2459">
                  <c:v>2460</c:v>
                </c:pt>
                <c:pt idx="2460">
                  <c:v>2461</c:v>
                </c:pt>
                <c:pt idx="2461">
                  <c:v>2462</c:v>
                </c:pt>
                <c:pt idx="2462">
                  <c:v>2463</c:v>
                </c:pt>
                <c:pt idx="2463">
                  <c:v>2464</c:v>
                </c:pt>
                <c:pt idx="2464">
                  <c:v>2465</c:v>
                </c:pt>
                <c:pt idx="2465">
                  <c:v>2466</c:v>
                </c:pt>
                <c:pt idx="2466">
                  <c:v>2467</c:v>
                </c:pt>
                <c:pt idx="2467">
                  <c:v>2468</c:v>
                </c:pt>
                <c:pt idx="2468">
                  <c:v>2469</c:v>
                </c:pt>
                <c:pt idx="2469">
                  <c:v>2470</c:v>
                </c:pt>
                <c:pt idx="2470">
                  <c:v>2471</c:v>
                </c:pt>
                <c:pt idx="2471">
                  <c:v>2472</c:v>
                </c:pt>
                <c:pt idx="2472">
                  <c:v>2473</c:v>
                </c:pt>
                <c:pt idx="2473">
                  <c:v>2474</c:v>
                </c:pt>
                <c:pt idx="2474">
                  <c:v>2475</c:v>
                </c:pt>
                <c:pt idx="2475">
                  <c:v>2476</c:v>
                </c:pt>
                <c:pt idx="2476">
                  <c:v>2477</c:v>
                </c:pt>
                <c:pt idx="2477">
                  <c:v>2478</c:v>
                </c:pt>
                <c:pt idx="2478">
                  <c:v>2479</c:v>
                </c:pt>
                <c:pt idx="2479">
                  <c:v>2480</c:v>
                </c:pt>
                <c:pt idx="2480">
                  <c:v>2481</c:v>
                </c:pt>
                <c:pt idx="2481">
                  <c:v>2482</c:v>
                </c:pt>
                <c:pt idx="2482">
                  <c:v>2483</c:v>
                </c:pt>
                <c:pt idx="2483">
                  <c:v>2484</c:v>
                </c:pt>
                <c:pt idx="2484">
                  <c:v>2485</c:v>
                </c:pt>
                <c:pt idx="2485">
                  <c:v>2486</c:v>
                </c:pt>
                <c:pt idx="2486">
                  <c:v>2487</c:v>
                </c:pt>
                <c:pt idx="2487">
                  <c:v>2488</c:v>
                </c:pt>
                <c:pt idx="2488">
                  <c:v>2489</c:v>
                </c:pt>
                <c:pt idx="2489">
                  <c:v>2490</c:v>
                </c:pt>
                <c:pt idx="2490">
                  <c:v>2491</c:v>
                </c:pt>
                <c:pt idx="2491">
                  <c:v>2492</c:v>
                </c:pt>
                <c:pt idx="2492">
                  <c:v>2493</c:v>
                </c:pt>
                <c:pt idx="2493">
                  <c:v>2494</c:v>
                </c:pt>
                <c:pt idx="2494">
                  <c:v>2495</c:v>
                </c:pt>
                <c:pt idx="2495">
                  <c:v>2496</c:v>
                </c:pt>
                <c:pt idx="2496">
                  <c:v>2497</c:v>
                </c:pt>
                <c:pt idx="2497">
                  <c:v>2498</c:v>
                </c:pt>
                <c:pt idx="2498">
                  <c:v>2499</c:v>
                </c:pt>
                <c:pt idx="2499">
                  <c:v>2500</c:v>
                </c:pt>
                <c:pt idx="2500">
                  <c:v>2501</c:v>
                </c:pt>
                <c:pt idx="2501">
                  <c:v>2502</c:v>
                </c:pt>
                <c:pt idx="2502">
                  <c:v>2503</c:v>
                </c:pt>
                <c:pt idx="2503">
                  <c:v>2504</c:v>
                </c:pt>
                <c:pt idx="2504">
                  <c:v>2505</c:v>
                </c:pt>
                <c:pt idx="2505">
                  <c:v>2506</c:v>
                </c:pt>
                <c:pt idx="2506">
                  <c:v>2507</c:v>
                </c:pt>
                <c:pt idx="2507">
                  <c:v>2508</c:v>
                </c:pt>
                <c:pt idx="2508">
                  <c:v>2509</c:v>
                </c:pt>
                <c:pt idx="2509">
                  <c:v>2510</c:v>
                </c:pt>
                <c:pt idx="2510">
                  <c:v>2511</c:v>
                </c:pt>
                <c:pt idx="2511">
                  <c:v>2512</c:v>
                </c:pt>
                <c:pt idx="2512">
                  <c:v>2513</c:v>
                </c:pt>
                <c:pt idx="2513">
                  <c:v>2514</c:v>
                </c:pt>
                <c:pt idx="2514">
                  <c:v>2515</c:v>
                </c:pt>
                <c:pt idx="2515">
                  <c:v>2516</c:v>
                </c:pt>
                <c:pt idx="2516">
                  <c:v>2517</c:v>
                </c:pt>
                <c:pt idx="2517">
                  <c:v>2518</c:v>
                </c:pt>
                <c:pt idx="2518">
                  <c:v>2519</c:v>
                </c:pt>
                <c:pt idx="2519">
                  <c:v>2520</c:v>
                </c:pt>
                <c:pt idx="2520">
                  <c:v>2521</c:v>
                </c:pt>
                <c:pt idx="2521">
                  <c:v>2522</c:v>
                </c:pt>
                <c:pt idx="2522">
                  <c:v>2523</c:v>
                </c:pt>
                <c:pt idx="2523">
                  <c:v>2524</c:v>
                </c:pt>
                <c:pt idx="2524">
                  <c:v>2525</c:v>
                </c:pt>
                <c:pt idx="2525">
                  <c:v>2526</c:v>
                </c:pt>
                <c:pt idx="2526">
                  <c:v>2527</c:v>
                </c:pt>
                <c:pt idx="2527">
                  <c:v>2528</c:v>
                </c:pt>
                <c:pt idx="2528">
                  <c:v>2529</c:v>
                </c:pt>
                <c:pt idx="2529">
                  <c:v>2530</c:v>
                </c:pt>
                <c:pt idx="2530">
                  <c:v>2531</c:v>
                </c:pt>
                <c:pt idx="2531">
                  <c:v>2532</c:v>
                </c:pt>
                <c:pt idx="2532">
                  <c:v>2533</c:v>
                </c:pt>
                <c:pt idx="2533">
                  <c:v>2534</c:v>
                </c:pt>
                <c:pt idx="2534">
                  <c:v>2535</c:v>
                </c:pt>
                <c:pt idx="2535">
                  <c:v>2536</c:v>
                </c:pt>
                <c:pt idx="2536">
                  <c:v>2537</c:v>
                </c:pt>
                <c:pt idx="2537">
                  <c:v>2538</c:v>
                </c:pt>
                <c:pt idx="2538">
                  <c:v>2539</c:v>
                </c:pt>
                <c:pt idx="2539">
                  <c:v>2540</c:v>
                </c:pt>
                <c:pt idx="2540">
                  <c:v>2541</c:v>
                </c:pt>
                <c:pt idx="2541">
                  <c:v>2542</c:v>
                </c:pt>
                <c:pt idx="2542">
                  <c:v>2543</c:v>
                </c:pt>
                <c:pt idx="2543">
                  <c:v>2544</c:v>
                </c:pt>
                <c:pt idx="2544">
                  <c:v>2545</c:v>
                </c:pt>
                <c:pt idx="2545">
                  <c:v>2546</c:v>
                </c:pt>
                <c:pt idx="2546">
                  <c:v>2547</c:v>
                </c:pt>
                <c:pt idx="2547">
                  <c:v>2548</c:v>
                </c:pt>
                <c:pt idx="2548">
                  <c:v>2549</c:v>
                </c:pt>
                <c:pt idx="2549">
                  <c:v>2550</c:v>
                </c:pt>
                <c:pt idx="2550">
                  <c:v>2551</c:v>
                </c:pt>
                <c:pt idx="2551">
                  <c:v>2552</c:v>
                </c:pt>
                <c:pt idx="2552">
                  <c:v>2553</c:v>
                </c:pt>
                <c:pt idx="2553">
                  <c:v>2554</c:v>
                </c:pt>
                <c:pt idx="2554">
                  <c:v>2555</c:v>
                </c:pt>
                <c:pt idx="2555">
                  <c:v>2556</c:v>
                </c:pt>
                <c:pt idx="2556">
                  <c:v>2557</c:v>
                </c:pt>
                <c:pt idx="2557">
                  <c:v>2558</c:v>
                </c:pt>
                <c:pt idx="2558">
                  <c:v>2559</c:v>
                </c:pt>
                <c:pt idx="2559">
                  <c:v>2560</c:v>
                </c:pt>
                <c:pt idx="2560">
                  <c:v>2561</c:v>
                </c:pt>
                <c:pt idx="2561">
                  <c:v>2562</c:v>
                </c:pt>
                <c:pt idx="2562">
                  <c:v>2563</c:v>
                </c:pt>
                <c:pt idx="2563">
                  <c:v>2564</c:v>
                </c:pt>
                <c:pt idx="2564">
                  <c:v>2565</c:v>
                </c:pt>
                <c:pt idx="2565">
                  <c:v>2566</c:v>
                </c:pt>
                <c:pt idx="2566">
                  <c:v>2567</c:v>
                </c:pt>
                <c:pt idx="2567">
                  <c:v>2568</c:v>
                </c:pt>
                <c:pt idx="2568">
                  <c:v>2569</c:v>
                </c:pt>
                <c:pt idx="2569">
                  <c:v>2570</c:v>
                </c:pt>
                <c:pt idx="2570">
                  <c:v>2571</c:v>
                </c:pt>
                <c:pt idx="2571">
                  <c:v>2572</c:v>
                </c:pt>
                <c:pt idx="2572">
                  <c:v>2573</c:v>
                </c:pt>
                <c:pt idx="2573">
                  <c:v>2574</c:v>
                </c:pt>
                <c:pt idx="2574">
                  <c:v>2575</c:v>
                </c:pt>
                <c:pt idx="2575">
                  <c:v>2576</c:v>
                </c:pt>
                <c:pt idx="2576">
                  <c:v>2577</c:v>
                </c:pt>
                <c:pt idx="2577">
                  <c:v>2578</c:v>
                </c:pt>
                <c:pt idx="2578">
                  <c:v>2579</c:v>
                </c:pt>
                <c:pt idx="2579">
                  <c:v>2580</c:v>
                </c:pt>
                <c:pt idx="2580">
                  <c:v>2581</c:v>
                </c:pt>
                <c:pt idx="2581">
                  <c:v>2582</c:v>
                </c:pt>
                <c:pt idx="2582">
                  <c:v>2583</c:v>
                </c:pt>
                <c:pt idx="2583">
                  <c:v>2584</c:v>
                </c:pt>
                <c:pt idx="2584">
                  <c:v>2585</c:v>
                </c:pt>
                <c:pt idx="2585">
                  <c:v>2586</c:v>
                </c:pt>
                <c:pt idx="2586">
                  <c:v>2587</c:v>
                </c:pt>
                <c:pt idx="2587">
                  <c:v>2588</c:v>
                </c:pt>
                <c:pt idx="2588">
                  <c:v>2589</c:v>
                </c:pt>
                <c:pt idx="2589">
                  <c:v>2590</c:v>
                </c:pt>
                <c:pt idx="2590">
                  <c:v>2591</c:v>
                </c:pt>
                <c:pt idx="2591">
                  <c:v>2592</c:v>
                </c:pt>
                <c:pt idx="2592">
                  <c:v>2593</c:v>
                </c:pt>
                <c:pt idx="2593">
                  <c:v>2594</c:v>
                </c:pt>
                <c:pt idx="2594">
                  <c:v>2595</c:v>
                </c:pt>
                <c:pt idx="2595">
                  <c:v>2596</c:v>
                </c:pt>
                <c:pt idx="2596">
                  <c:v>2597</c:v>
                </c:pt>
                <c:pt idx="2597">
                  <c:v>2598</c:v>
                </c:pt>
                <c:pt idx="2598">
                  <c:v>2599</c:v>
                </c:pt>
                <c:pt idx="2599">
                  <c:v>2600</c:v>
                </c:pt>
                <c:pt idx="2600">
                  <c:v>2601</c:v>
                </c:pt>
                <c:pt idx="2601">
                  <c:v>2602</c:v>
                </c:pt>
                <c:pt idx="2602">
                  <c:v>2603</c:v>
                </c:pt>
                <c:pt idx="2603">
                  <c:v>2604</c:v>
                </c:pt>
                <c:pt idx="2604">
                  <c:v>2605</c:v>
                </c:pt>
                <c:pt idx="2605">
                  <c:v>2606</c:v>
                </c:pt>
                <c:pt idx="2606">
                  <c:v>2607</c:v>
                </c:pt>
                <c:pt idx="2607">
                  <c:v>2608</c:v>
                </c:pt>
                <c:pt idx="2608">
                  <c:v>2609</c:v>
                </c:pt>
                <c:pt idx="2609">
                  <c:v>2610</c:v>
                </c:pt>
                <c:pt idx="2610">
                  <c:v>2611</c:v>
                </c:pt>
                <c:pt idx="2611">
                  <c:v>2612</c:v>
                </c:pt>
                <c:pt idx="2612">
                  <c:v>2613</c:v>
                </c:pt>
                <c:pt idx="2613">
                  <c:v>2614</c:v>
                </c:pt>
                <c:pt idx="2614">
                  <c:v>2615</c:v>
                </c:pt>
                <c:pt idx="2615">
                  <c:v>2616</c:v>
                </c:pt>
                <c:pt idx="2616">
                  <c:v>2617</c:v>
                </c:pt>
                <c:pt idx="2617">
                  <c:v>2618</c:v>
                </c:pt>
                <c:pt idx="2618">
                  <c:v>2619</c:v>
                </c:pt>
                <c:pt idx="2619">
                  <c:v>2620</c:v>
                </c:pt>
                <c:pt idx="2620">
                  <c:v>2621</c:v>
                </c:pt>
                <c:pt idx="2621">
                  <c:v>2622</c:v>
                </c:pt>
                <c:pt idx="2622">
                  <c:v>2623</c:v>
                </c:pt>
                <c:pt idx="2623">
                  <c:v>2624</c:v>
                </c:pt>
                <c:pt idx="2624">
                  <c:v>2625</c:v>
                </c:pt>
                <c:pt idx="2625">
                  <c:v>2626</c:v>
                </c:pt>
                <c:pt idx="2626">
                  <c:v>2627</c:v>
                </c:pt>
                <c:pt idx="2627">
                  <c:v>2628</c:v>
                </c:pt>
                <c:pt idx="2628">
                  <c:v>2629</c:v>
                </c:pt>
                <c:pt idx="2629">
                  <c:v>2630</c:v>
                </c:pt>
                <c:pt idx="2630">
                  <c:v>2631</c:v>
                </c:pt>
                <c:pt idx="2631">
                  <c:v>2632</c:v>
                </c:pt>
                <c:pt idx="2632">
                  <c:v>2633</c:v>
                </c:pt>
                <c:pt idx="2633">
                  <c:v>2634</c:v>
                </c:pt>
                <c:pt idx="2634">
                  <c:v>2635</c:v>
                </c:pt>
                <c:pt idx="2635">
                  <c:v>2636</c:v>
                </c:pt>
                <c:pt idx="2636">
                  <c:v>2637</c:v>
                </c:pt>
                <c:pt idx="2637">
                  <c:v>2638</c:v>
                </c:pt>
                <c:pt idx="2638">
                  <c:v>2639</c:v>
                </c:pt>
                <c:pt idx="2639">
                  <c:v>2640</c:v>
                </c:pt>
                <c:pt idx="2640">
                  <c:v>2641</c:v>
                </c:pt>
                <c:pt idx="2641">
                  <c:v>2642</c:v>
                </c:pt>
                <c:pt idx="2642">
                  <c:v>2643</c:v>
                </c:pt>
                <c:pt idx="2643">
                  <c:v>2644</c:v>
                </c:pt>
                <c:pt idx="2644">
                  <c:v>2645</c:v>
                </c:pt>
                <c:pt idx="2645">
                  <c:v>2646</c:v>
                </c:pt>
                <c:pt idx="2646">
                  <c:v>2647</c:v>
                </c:pt>
                <c:pt idx="2647">
                  <c:v>2648</c:v>
                </c:pt>
                <c:pt idx="2648">
                  <c:v>2649</c:v>
                </c:pt>
                <c:pt idx="2649">
                  <c:v>2650</c:v>
                </c:pt>
                <c:pt idx="2650">
                  <c:v>2651</c:v>
                </c:pt>
                <c:pt idx="2651">
                  <c:v>2652</c:v>
                </c:pt>
                <c:pt idx="2652">
                  <c:v>2653</c:v>
                </c:pt>
                <c:pt idx="2653">
                  <c:v>2654</c:v>
                </c:pt>
                <c:pt idx="2654">
                  <c:v>2655</c:v>
                </c:pt>
                <c:pt idx="2655">
                  <c:v>2656</c:v>
                </c:pt>
                <c:pt idx="2656">
                  <c:v>2657</c:v>
                </c:pt>
                <c:pt idx="2657">
                  <c:v>2658</c:v>
                </c:pt>
                <c:pt idx="2658">
                  <c:v>2659</c:v>
                </c:pt>
                <c:pt idx="2659">
                  <c:v>2660</c:v>
                </c:pt>
                <c:pt idx="2660">
                  <c:v>2661</c:v>
                </c:pt>
                <c:pt idx="2661">
                  <c:v>2662</c:v>
                </c:pt>
                <c:pt idx="2662">
                  <c:v>2663</c:v>
                </c:pt>
                <c:pt idx="2663">
                  <c:v>2664</c:v>
                </c:pt>
                <c:pt idx="2664">
                  <c:v>2665</c:v>
                </c:pt>
                <c:pt idx="2665">
                  <c:v>2666</c:v>
                </c:pt>
                <c:pt idx="2666">
                  <c:v>2667</c:v>
                </c:pt>
                <c:pt idx="2667">
                  <c:v>2668</c:v>
                </c:pt>
                <c:pt idx="2668">
                  <c:v>2669</c:v>
                </c:pt>
                <c:pt idx="2669">
                  <c:v>2670</c:v>
                </c:pt>
                <c:pt idx="2670">
                  <c:v>2671</c:v>
                </c:pt>
                <c:pt idx="2671">
                  <c:v>2672</c:v>
                </c:pt>
                <c:pt idx="2672">
                  <c:v>2673</c:v>
                </c:pt>
                <c:pt idx="2673">
                  <c:v>2674</c:v>
                </c:pt>
                <c:pt idx="2674">
                  <c:v>2675</c:v>
                </c:pt>
                <c:pt idx="2675">
                  <c:v>2676</c:v>
                </c:pt>
                <c:pt idx="2676">
                  <c:v>2677</c:v>
                </c:pt>
                <c:pt idx="2677">
                  <c:v>2678</c:v>
                </c:pt>
                <c:pt idx="2678">
                  <c:v>2679</c:v>
                </c:pt>
                <c:pt idx="2679">
                  <c:v>2680</c:v>
                </c:pt>
                <c:pt idx="2680">
                  <c:v>2681</c:v>
                </c:pt>
                <c:pt idx="2681">
                  <c:v>2682</c:v>
                </c:pt>
                <c:pt idx="2682">
                  <c:v>2683</c:v>
                </c:pt>
                <c:pt idx="2683">
                  <c:v>2684</c:v>
                </c:pt>
                <c:pt idx="2684">
                  <c:v>2685</c:v>
                </c:pt>
                <c:pt idx="2685">
                  <c:v>2686</c:v>
                </c:pt>
                <c:pt idx="2686">
                  <c:v>2687</c:v>
                </c:pt>
                <c:pt idx="2687">
                  <c:v>2688</c:v>
                </c:pt>
                <c:pt idx="2688">
                  <c:v>2689</c:v>
                </c:pt>
                <c:pt idx="2689">
                  <c:v>2690</c:v>
                </c:pt>
                <c:pt idx="2690">
                  <c:v>2691</c:v>
                </c:pt>
                <c:pt idx="2691">
                  <c:v>2692</c:v>
                </c:pt>
                <c:pt idx="2692">
                  <c:v>2693</c:v>
                </c:pt>
                <c:pt idx="2693">
                  <c:v>2694</c:v>
                </c:pt>
                <c:pt idx="2694">
                  <c:v>2695</c:v>
                </c:pt>
                <c:pt idx="2695">
                  <c:v>2696</c:v>
                </c:pt>
                <c:pt idx="2696">
                  <c:v>2697</c:v>
                </c:pt>
                <c:pt idx="2697">
                  <c:v>2698</c:v>
                </c:pt>
                <c:pt idx="2698">
                  <c:v>2699</c:v>
                </c:pt>
                <c:pt idx="2699">
                  <c:v>2700</c:v>
                </c:pt>
                <c:pt idx="2700">
                  <c:v>2701</c:v>
                </c:pt>
                <c:pt idx="2701">
                  <c:v>2702</c:v>
                </c:pt>
                <c:pt idx="2702">
                  <c:v>2703</c:v>
                </c:pt>
                <c:pt idx="2703">
                  <c:v>2704</c:v>
                </c:pt>
                <c:pt idx="2704">
                  <c:v>2705</c:v>
                </c:pt>
                <c:pt idx="2705">
                  <c:v>2706</c:v>
                </c:pt>
                <c:pt idx="2706">
                  <c:v>2707</c:v>
                </c:pt>
                <c:pt idx="2707">
                  <c:v>2708</c:v>
                </c:pt>
                <c:pt idx="2708">
                  <c:v>2709</c:v>
                </c:pt>
                <c:pt idx="2709">
                  <c:v>2710</c:v>
                </c:pt>
                <c:pt idx="2710">
                  <c:v>2711</c:v>
                </c:pt>
                <c:pt idx="2711">
                  <c:v>2712</c:v>
                </c:pt>
                <c:pt idx="2712">
                  <c:v>2713</c:v>
                </c:pt>
                <c:pt idx="2713">
                  <c:v>2714</c:v>
                </c:pt>
                <c:pt idx="2714">
                  <c:v>2715</c:v>
                </c:pt>
                <c:pt idx="2715">
                  <c:v>2716</c:v>
                </c:pt>
                <c:pt idx="2716">
                  <c:v>2717</c:v>
                </c:pt>
                <c:pt idx="2717">
                  <c:v>2718</c:v>
                </c:pt>
                <c:pt idx="2718">
                  <c:v>2719</c:v>
                </c:pt>
                <c:pt idx="2719">
                  <c:v>2720</c:v>
                </c:pt>
                <c:pt idx="2720">
                  <c:v>2721</c:v>
                </c:pt>
                <c:pt idx="2721">
                  <c:v>2722</c:v>
                </c:pt>
                <c:pt idx="2722">
                  <c:v>2723</c:v>
                </c:pt>
                <c:pt idx="2723">
                  <c:v>2724</c:v>
                </c:pt>
                <c:pt idx="2724">
                  <c:v>2725</c:v>
                </c:pt>
                <c:pt idx="2725">
                  <c:v>2726</c:v>
                </c:pt>
                <c:pt idx="2726">
                  <c:v>2727</c:v>
                </c:pt>
                <c:pt idx="2727">
                  <c:v>2728</c:v>
                </c:pt>
                <c:pt idx="2728">
                  <c:v>2729</c:v>
                </c:pt>
                <c:pt idx="2729">
                  <c:v>2730</c:v>
                </c:pt>
                <c:pt idx="2730">
                  <c:v>2731</c:v>
                </c:pt>
                <c:pt idx="2731">
                  <c:v>2732</c:v>
                </c:pt>
                <c:pt idx="2732">
                  <c:v>2733</c:v>
                </c:pt>
                <c:pt idx="2733">
                  <c:v>2734</c:v>
                </c:pt>
                <c:pt idx="2734">
                  <c:v>2735</c:v>
                </c:pt>
                <c:pt idx="2735">
                  <c:v>2736</c:v>
                </c:pt>
                <c:pt idx="2736">
                  <c:v>2737</c:v>
                </c:pt>
                <c:pt idx="2737">
                  <c:v>2738</c:v>
                </c:pt>
                <c:pt idx="2738">
                  <c:v>2739</c:v>
                </c:pt>
                <c:pt idx="2739">
                  <c:v>2740</c:v>
                </c:pt>
                <c:pt idx="2740">
                  <c:v>2741</c:v>
                </c:pt>
                <c:pt idx="2741">
                  <c:v>2742</c:v>
                </c:pt>
                <c:pt idx="2742">
                  <c:v>2743</c:v>
                </c:pt>
                <c:pt idx="2743">
                  <c:v>2744</c:v>
                </c:pt>
                <c:pt idx="2744">
                  <c:v>2745</c:v>
                </c:pt>
                <c:pt idx="2745">
                  <c:v>2746</c:v>
                </c:pt>
                <c:pt idx="2746">
                  <c:v>2747</c:v>
                </c:pt>
                <c:pt idx="2747">
                  <c:v>2748</c:v>
                </c:pt>
                <c:pt idx="2748">
                  <c:v>2749</c:v>
                </c:pt>
                <c:pt idx="2749">
                  <c:v>2750</c:v>
                </c:pt>
                <c:pt idx="2750">
                  <c:v>2751</c:v>
                </c:pt>
                <c:pt idx="2751">
                  <c:v>2752</c:v>
                </c:pt>
                <c:pt idx="2752">
                  <c:v>2753</c:v>
                </c:pt>
                <c:pt idx="2753">
                  <c:v>2754</c:v>
                </c:pt>
                <c:pt idx="2754">
                  <c:v>2755</c:v>
                </c:pt>
                <c:pt idx="2755">
                  <c:v>2756</c:v>
                </c:pt>
                <c:pt idx="2756">
                  <c:v>2757</c:v>
                </c:pt>
                <c:pt idx="2757">
                  <c:v>2758</c:v>
                </c:pt>
                <c:pt idx="2758">
                  <c:v>2759</c:v>
                </c:pt>
                <c:pt idx="2759">
                  <c:v>2760</c:v>
                </c:pt>
                <c:pt idx="2760">
                  <c:v>2761</c:v>
                </c:pt>
                <c:pt idx="2761">
                  <c:v>2762</c:v>
                </c:pt>
                <c:pt idx="2762">
                  <c:v>2763</c:v>
                </c:pt>
                <c:pt idx="2763">
                  <c:v>2764</c:v>
                </c:pt>
                <c:pt idx="2764">
                  <c:v>2765</c:v>
                </c:pt>
                <c:pt idx="2765">
                  <c:v>2766</c:v>
                </c:pt>
                <c:pt idx="2766">
                  <c:v>2767</c:v>
                </c:pt>
                <c:pt idx="2767">
                  <c:v>2768</c:v>
                </c:pt>
                <c:pt idx="2768">
                  <c:v>2769</c:v>
                </c:pt>
                <c:pt idx="2769">
                  <c:v>2770</c:v>
                </c:pt>
                <c:pt idx="2770">
                  <c:v>2771</c:v>
                </c:pt>
                <c:pt idx="2771">
                  <c:v>2772</c:v>
                </c:pt>
                <c:pt idx="2772">
                  <c:v>2773</c:v>
                </c:pt>
                <c:pt idx="2773">
                  <c:v>2774</c:v>
                </c:pt>
                <c:pt idx="2774">
                  <c:v>2775</c:v>
                </c:pt>
                <c:pt idx="2775">
                  <c:v>2776</c:v>
                </c:pt>
                <c:pt idx="2776">
                  <c:v>2777</c:v>
                </c:pt>
                <c:pt idx="2777">
                  <c:v>2778</c:v>
                </c:pt>
                <c:pt idx="2778">
                  <c:v>2779</c:v>
                </c:pt>
                <c:pt idx="2779">
                  <c:v>2780</c:v>
                </c:pt>
                <c:pt idx="2780">
                  <c:v>2781</c:v>
                </c:pt>
                <c:pt idx="2781">
                  <c:v>2782</c:v>
                </c:pt>
                <c:pt idx="2782">
                  <c:v>2783</c:v>
                </c:pt>
                <c:pt idx="2783">
                  <c:v>2784</c:v>
                </c:pt>
                <c:pt idx="2784">
                  <c:v>2785</c:v>
                </c:pt>
                <c:pt idx="2785">
                  <c:v>2786</c:v>
                </c:pt>
                <c:pt idx="2786">
                  <c:v>2787</c:v>
                </c:pt>
                <c:pt idx="2787">
                  <c:v>2788</c:v>
                </c:pt>
                <c:pt idx="2788">
                  <c:v>2789</c:v>
                </c:pt>
                <c:pt idx="2789">
                  <c:v>2790</c:v>
                </c:pt>
                <c:pt idx="2790">
                  <c:v>2791</c:v>
                </c:pt>
                <c:pt idx="2791">
                  <c:v>2792</c:v>
                </c:pt>
                <c:pt idx="2792">
                  <c:v>2793</c:v>
                </c:pt>
                <c:pt idx="2793">
                  <c:v>2794</c:v>
                </c:pt>
                <c:pt idx="2794">
                  <c:v>2795</c:v>
                </c:pt>
                <c:pt idx="2795">
                  <c:v>2796</c:v>
                </c:pt>
                <c:pt idx="2796">
                  <c:v>2797</c:v>
                </c:pt>
                <c:pt idx="2797">
                  <c:v>2798</c:v>
                </c:pt>
                <c:pt idx="2798">
                  <c:v>2799</c:v>
                </c:pt>
                <c:pt idx="2799">
                  <c:v>2800</c:v>
                </c:pt>
                <c:pt idx="2800">
                  <c:v>2801</c:v>
                </c:pt>
                <c:pt idx="2801">
                  <c:v>2802</c:v>
                </c:pt>
                <c:pt idx="2802">
                  <c:v>2803</c:v>
                </c:pt>
                <c:pt idx="2803">
                  <c:v>2804</c:v>
                </c:pt>
                <c:pt idx="2804">
                  <c:v>2805</c:v>
                </c:pt>
                <c:pt idx="2805">
                  <c:v>2806</c:v>
                </c:pt>
                <c:pt idx="2806">
                  <c:v>2807</c:v>
                </c:pt>
                <c:pt idx="2807">
                  <c:v>2808</c:v>
                </c:pt>
                <c:pt idx="2808">
                  <c:v>2809</c:v>
                </c:pt>
                <c:pt idx="2809">
                  <c:v>2810</c:v>
                </c:pt>
                <c:pt idx="2810">
                  <c:v>2811</c:v>
                </c:pt>
                <c:pt idx="2811">
                  <c:v>2812</c:v>
                </c:pt>
                <c:pt idx="2812">
                  <c:v>2813</c:v>
                </c:pt>
                <c:pt idx="2813">
                  <c:v>2814</c:v>
                </c:pt>
                <c:pt idx="2814">
                  <c:v>2815</c:v>
                </c:pt>
                <c:pt idx="2815">
                  <c:v>2816</c:v>
                </c:pt>
                <c:pt idx="2816">
                  <c:v>2817</c:v>
                </c:pt>
                <c:pt idx="2817">
                  <c:v>2818</c:v>
                </c:pt>
                <c:pt idx="2818">
                  <c:v>2819</c:v>
                </c:pt>
                <c:pt idx="2819">
                  <c:v>2820</c:v>
                </c:pt>
                <c:pt idx="2820">
                  <c:v>2821</c:v>
                </c:pt>
                <c:pt idx="2821">
                  <c:v>2822</c:v>
                </c:pt>
                <c:pt idx="2822">
                  <c:v>2823</c:v>
                </c:pt>
                <c:pt idx="2823">
                  <c:v>2824</c:v>
                </c:pt>
                <c:pt idx="2824">
                  <c:v>2825</c:v>
                </c:pt>
                <c:pt idx="2825">
                  <c:v>2826</c:v>
                </c:pt>
                <c:pt idx="2826">
                  <c:v>2827</c:v>
                </c:pt>
                <c:pt idx="2827">
                  <c:v>2828</c:v>
                </c:pt>
                <c:pt idx="2828">
                  <c:v>2829</c:v>
                </c:pt>
                <c:pt idx="2829">
                  <c:v>2830</c:v>
                </c:pt>
                <c:pt idx="2830">
                  <c:v>2831</c:v>
                </c:pt>
                <c:pt idx="2831">
                  <c:v>2832</c:v>
                </c:pt>
                <c:pt idx="2832">
                  <c:v>2833</c:v>
                </c:pt>
                <c:pt idx="2833">
                  <c:v>2834</c:v>
                </c:pt>
                <c:pt idx="2834">
                  <c:v>2835</c:v>
                </c:pt>
                <c:pt idx="2835">
                  <c:v>2836</c:v>
                </c:pt>
                <c:pt idx="2836">
                  <c:v>2837</c:v>
                </c:pt>
                <c:pt idx="2837">
                  <c:v>2838</c:v>
                </c:pt>
                <c:pt idx="2838">
                  <c:v>2839</c:v>
                </c:pt>
                <c:pt idx="2839">
                  <c:v>2840</c:v>
                </c:pt>
                <c:pt idx="2840">
                  <c:v>2841</c:v>
                </c:pt>
                <c:pt idx="2841">
                  <c:v>2842</c:v>
                </c:pt>
                <c:pt idx="2842">
                  <c:v>2843</c:v>
                </c:pt>
                <c:pt idx="2843">
                  <c:v>2844</c:v>
                </c:pt>
                <c:pt idx="2844">
                  <c:v>2845</c:v>
                </c:pt>
                <c:pt idx="2845">
                  <c:v>2846</c:v>
                </c:pt>
                <c:pt idx="2846">
                  <c:v>2847</c:v>
                </c:pt>
                <c:pt idx="2847">
                  <c:v>2848</c:v>
                </c:pt>
                <c:pt idx="2848">
                  <c:v>2849</c:v>
                </c:pt>
                <c:pt idx="2849">
                  <c:v>2850</c:v>
                </c:pt>
                <c:pt idx="2850">
                  <c:v>2851</c:v>
                </c:pt>
                <c:pt idx="2851">
                  <c:v>2852</c:v>
                </c:pt>
                <c:pt idx="2852">
                  <c:v>2853</c:v>
                </c:pt>
                <c:pt idx="2853">
                  <c:v>2854</c:v>
                </c:pt>
                <c:pt idx="2854">
                  <c:v>2855</c:v>
                </c:pt>
                <c:pt idx="2855">
                  <c:v>2856</c:v>
                </c:pt>
                <c:pt idx="2856">
                  <c:v>2857</c:v>
                </c:pt>
                <c:pt idx="2857">
                  <c:v>2858</c:v>
                </c:pt>
                <c:pt idx="2858">
                  <c:v>2859</c:v>
                </c:pt>
                <c:pt idx="2859">
                  <c:v>2860</c:v>
                </c:pt>
                <c:pt idx="2860">
                  <c:v>2861</c:v>
                </c:pt>
                <c:pt idx="2861">
                  <c:v>2862</c:v>
                </c:pt>
                <c:pt idx="2862">
                  <c:v>2863</c:v>
                </c:pt>
                <c:pt idx="2863">
                  <c:v>2864</c:v>
                </c:pt>
                <c:pt idx="2864">
                  <c:v>2865</c:v>
                </c:pt>
                <c:pt idx="2865">
                  <c:v>2866</c:v>
                </c:pt>
                <c:pt idx="2866">
                  <c:v>2867</c:v>
                </c:pt>
                <c:pt idx="2867">
                  <c:v>2868</c:v>
                </c:pt>
                <c:pt idx="2868">
                  <c:v>2869</c:v>
                </c:pt>
                <c:pt idx="2869">
                  <c:v>2870</c:v>
                </c:pt>
                <c:pt idx="2870">
                  <c:v>2871</c:v>
                </c:pt>
                <c:pt idx="2871">
                  <c:v>2872</c:v>
                </c:pt>
                <c:pt idx="2872">
                  <c:v>2873</c:v>
                </c:pt>
                <c:pt idx="2873">
                  <c:v>2874</c:v>
                </c:pt>
                <c:pt idx="2874">
                  <c:v>2875</c:v>
                </c:pt>
                <c:pt idx="2875">
                  <c:v>2876</c:v>
                </c:pt>
                <c:pt idx="2876">
                  <c:v>2877</c:v>
                </c:pt>
                <c:pt idx="2877">
                  <c:v>2878</c:v>
                </c:pt>
                <c:pt idx="2878">
                  <c:v>2879</c:v>
                </c:pt>
                <c:pt idx="2879">
                  <c:v>2880</c:v>
                </c:pt>
                <c:pt idx="2880">
                  <c:v>2881</c:v>
                </c:pt>
                <c:pt idx="2881">
                  <c:v>2882</c:v>
                </c:pt>
                <c:pt idx="2882">
                  <c:v>2883</c:v>
                </c:pt>
                <c:pt idx="2883">
                  <c:v>2884</c:v>
                </c:pt>
                <c:pt idx="2884">
                  <c:v>2885</c:v>
                </c:pt>
                <c:pt idx="2885">
                  <c:v>2886</c:v>
                </c:pt>
                <c:pt idx="2886">
                  <c:v>2887</c:v>
                </c:pt>
                <c:pt idx="2887">
                  <c:v>2888</c:v>
                </c:pt>
                <c:pt idx="2888">
                  <c:v>2889</c:v>
                </c:pt>
                <c:pt idx="2889">
                  <c:v>2890</c:v>
                </c:pt>
                <c:pt idx="2890">
                  <c:v>2891</c:v>
                </c:pt>
                <c:pt idx="2891">
                  <c:v>2892</c:v>
                </c:pt>
                <c:pt idx="2892">
                  <c:v>2893</c:v>
                </c:pt>
                <c:pt idx="2893">
                  <c:v>2894</c:v>
                </c:pt>
                <c:pt idx="2894">
                  <c:v>2895</c:v>
                </c:pt>
                <c:pt idx="2895">
                  <c:v>2896</c:v>
                </c:pt>
                <c:pt idx="2896">
                  <c:v>2897</c:v>
                </c:pt>
                <c:pt idx="2897">
                  <c:v>2898</c:v>
                </c:pt>
                <c:pt idx="2898">
                  <c:v>2899</c:v>
                </c:pt>
                <c:pt idx="2899">
                  <c:v>2900</c:v>
                </c:pt>
                <c:pt idx="2900">
                  <c:v>2901</c:v>
                </c:pt>
                <c:pt idx="2901">
                  <c:v>2902</c:v>
                </c:pt>
                <c:pt idx="2902">
                  <c:v>2903</c:v>
                </c:pt>
                <c:pt idx="2903">
                  <c:v>2904</c:v>
                </c:pt>
                <c:pt idx="2904">
                  <c:v>2905</c:v>
                </c:pt>
                <c:pt idx="2905">
                  <c:v>2906</c:v>
                </c:pt>
                <c:pt idx="2906">
                  <c:v>2907</c:v>
                </c:pt>
                <c:pt idx="2907">
                  <c:v>2908</c:v>
                </c:pt>
                <c:pt idx="2908">
                  <c:v>2909</c:v>
                </c:pt>
                <c:pt idx="2909">
                  <c:v>2910</c:v>
                </c:pt>
                <c:pt idx="2910">
                  <c:v>2911</c:v>
                </c:pt>
                <c:pt idx="2911">
                  <c:v>2912</c:v>
                </c:pt>
                <c:pt idx="2912">
                  <c:v>2913</c:v>
                </c:pt>
                <c:pt idx="2913">
                  <c:v>2914</c:v>
                </c:pt>
                <c:pt idx="2914">
                  <c:v>2915</c:v>
                </c:pt>
                <c:pt idx="2915">
                  <c:v>2916</c:v>
                </c:pt>
                <c:pt idx="2916">
                  <c:v>2917</c:v>
                </c:pt>
                <c:pt idx="2917">
                  <c:v>2918</c:v>
                </c:pt>
                <c:pt idx="2918">
                  <c:v>2919</c:v>
                </c:pt>
                <c:pt idx="2919">
                  <c:v>2920</c:v>
                </c:pt>
                <c:pt idx="2920">
                  <c:v>2921</c:v>
                </c:pt>
                <c:pt idx="2921">
                  <c:v>2922</c:v>
                </c:pt>
                <c:pt idx="2922">
                  <c:v>2923</c:v>
                </c:pt>
                <c:pt idx="2923">
                  <c:v>2924</c:v>
                </c:pt>
                <c:pt idx="2924">
                  <c:v>2925</c:v>
                </c:pt>
                <c:pt idx="2925">
                  <c:v>2926</c:v>
                </c:pt>
                <c:pt idx="2926">
                  <c:v>2927</c:v>
                </c:pt>
                <c:pt idx="2927">
                  <c:v>2928</c:v>
                </c:pt>
                <c:pt idx="2928">
                  <c:v>2929</c:v>
                </c:pt>
                <c:pt idx="2929">
                  <c:v>2930</c:v>
                </c:pt>
                <c:pt idx="2930">
                  <c:v>2931</c:v>
                </c:pt>
                <c:pt idx="2931">
                  <c:v>2932</c:v>
                </c:pt>
                <c:pt idx="2932">
                  <c:v>2933</c:v>
                </c:pt>
                <c:pt idx="2933">
                  <c:v>2934</c:v>
                </c:pt>
                <c:pt idx="2934">
                  <c:v>2935</c:v>
                </c:pt>
                <c:pt idx="2935">
                  <c:v>2936</c:v>
                </c:pt>
                <c:pt idx="2936">
                  <c:v>2937</c:v>
                </c:pt>
                <c:pt idx="2937">
                  <c:v>2938</c:v>
                </c:pt>
                <c:pt idx="2938">
                  <c:v>2939</c:v>
                </c:pt>
                <c:pt idx="2939">
                  <c:v>2940</c:v>
                </c:pt>
                <c:pt idx="2940">
                  <c:v>2941</c:v>
                </c:pt>
                <c:pt idx="2941">
                  <c:v>2942</c:v>
                </c:pt>
                <c:pt idx="2942">
                  <c:v>2943</c:v>
                </c:pt>
                <c:pt idx="2943">
                  <c:v>2944</c:v>
                </c:pt>
                <c:pt idx="2944">
                  <c:v>2945</c:v>
                </c:pt>
                <c:pt idx="2945">
                  <c:v>2946</c:v>
                </c:pt>
                <c:pt idx="2946">
                  <c:v>2947</c:v>
                </c:pt>
                <c:pt idx="2947">
                  <c:v>2948</c:v>
                </c:pt>
                <c:pt idx="2948">
                  <c:v>2949</c:v>
                </c:pt>
                <c:pt idx="2949">
                  <c:v>2950</c:v>
                </c:pt>
                <c:pt idx="2950">
                  <c:v>2951</c:v>
                </c:pt>
                <c:pt idx="2951">
                  <c:v>2952</c:v>
                </c:pt>
                <c:pt idx="2952">
                  <c:v>2953</c:v>
                </c:pt>
                <c:pt idx="2953">
                  <c:v>2954</c:v>
                </c:pt>
                <c:pt idx="2954">
                  <c:v>2955</c:v>
                </c:pt>
                <c:pt idx="2955">
                  <c:v>2956</c:v>
                </c:pt>
                <c:pt idx="2956">
                  <c:v>2957</c:v>
                </c:pt>
                <c:pt idx="2957">
                  <c:v>2958</c:v>
                </c:pt>
                <c:pt idx="2958">
                  <c:v>2959</c:v>
                </c:pt>
                <c:pt idx="2959">
                  <c:v>2960</c:v>
                </c:pt>
                <c:pt idx="2960">
                  <c:v>2961</c:v>
                </c:pt>
                <c:pt idx="2961">
                  <c:v>2962</c:v>
                </c:pt>
                <c:pt idx="2962">
                  <c:v>2963</c:v>
                </c:pt>
                <c:pt idx="2963">
                  <c:v>2964</c:v>
                </c:pt>
                <c:pt idx="2964">
                  <c:v>2965</c:v>
                </c:pt>
                <c:pt idx="2965">
                  <c:v>2966</c:v>
                </c:pt>
                <c:pt idx="2966">
                  <c:v>2967</c:v>
                </c:pt>
                <c:pt idx="2967">
                  <c:v>2968</c:v>
                </c:pt>
                <c:pt idx="2968">
                  <c:v>2969</c:v>
                </c:pt>
                <c:pt idx="2969">
                  <c:v>2970</c:v>
                </c:pt>
                <c:pt idx="2970">
                  <c:v>2971</c:v>
                </c:pt>
                <c:pt idx="2971">
                  <c:v>2972</c:v>
                </c:pt>
                <c:pt idx="2972">
                  <c:v>2973</c:v>
                </c:pt>
                <c:pt idx="2973">
                  <c:v>2974</c:v>
                </c:pt>
                <c:pt idx="2974">
                  <c:v>2975</c:v>
                </c:pt>
                <c:pt idx="2975">
                  <c:v>2976</c:v>
                </c:pt>
                <c:pt idx="2976">
                  <c:v>2977</c:v>
                </c:pt>
                <c:pt idx="2977">
                  <c:v>2978</c:v>
                </c:pt>
                <c:pt idx="2978">
                  <c:v>2979</c:v>
                </c:pt>
                <c:pt idx="2979">
                  <c:v>2980</c:v>
                </c:pt>
                <c:pt idx="2980">
                  <c:v>2981</c:v>
                </c:pt>
                <c:pt idx="2981">
                  <c:v>2982</c:v>
                </c:pt>
                <c:pt idx="2982">
                  <c:v>2983</c:v>
                </c:pt>
                <c:pt idx="2983">
                  <c:v>2984</c:v>
                </c:pt>
                <c:pt idx="2984">
                  <c:v>2985</c:v>
                </c:pt>
                <c:pt idx="2985">
                  <c:v>2986</c:v>
                </c:pt>
                <c:pt idx="2986">
                  <c:v>2987</c:v>
                </c:pt>
                <c:pt idx="2987">
                  <c:v>2988</c:v>
                </c:pt>
                <c:pt idx="2988">
                  <c:v>2989</c:v>
                </c:pt>
                <c:pt idx="2989">
                  <c:v>2990</c:v>
                </c:pt>
                <c:pt idx="2990">
                  <c:v>2991</c:v>
                </c:pt>
                <c:pt idx="2991">
                  <c:v>2992</c:v>
                </c:pt>
                <c:pt idx="2992">
                  <c:v>2993</c:v>
                </c:pt>
                <c:pt idx="2993">
                  <c:v>2994</c:v>
                </c:pt>
                <c:pt idx="2994">
                  <c:v>2995</c:v>
                </c:pt>
                <c:pt idx="2995">
                  <c:v>2996</c:v>
                </c:pt>
                <c:pt idx="2996">
                  <c:v>2997</c:v>
                </c:pt>
                <c:pt idx="2997">
                  <c:v>2998</c:v>
                </c:pt>
                <c:pt idx="2998">
                  <c:v>2999</c:v>
                </c:pt>
                <c:pt idx="2999">
                  <c:v>3000</c:v>
                </c:pt>
                <c:pt idx="3000">
                  <c:v>3001</c:v>
                </c:pt>
                <c:pt idx="3001">
                  <c:v>3002</c:v>
                </c:pt>
                <c:pt idx="3002">
                  <c:v>3003</c:v>
                </c:pt>
                <c:pt idx="3003">
                  <c:v>3004</c:v>
                </c:pt>
                <c:pt idx="3004">
                  <c:v>3005</c:v>
                </c:pt>
                <c:pt idx="3005">
                  <c:v>3006</c:v>
                </c:pt>
                <c:pt idx="3006">
                  <c:v>3007</c:v>
                </c:pt>
                <c:pt idx="3007">
                  <c:v>3008</c:v>
                </c:pt>
                <c:pt idx="3008">
                  <c:v>3009</c:v>
                </c:pt>
                <c:pt idx="3009">
                  <c:v>3010</c:v>
                </c:pt>
                <c:pt idx="3010">
                  <c:v>3011</c:v>
                </c:pt>
                <c:pt idx="3011">
                  <c:v>3012</c:v>
                </c:pt>
                <c:pt idx="3012">
                  <c:v>3013</c:v>
                </c:pt>
                <c:pt idx="3013">
                  <c:v>3014</c:v>
                </c:pt>
                <c:pt idx="3014">
                  <c:v>3015</c:v>
                </c:pt>
                <c:pt idx="3015">
                  <c:v>3016</c:v>
                </c:pt>
                <c:pt idx="3016">
                  <c:v>3017</c:v>
                </c:pt>
                <c:pt idx="3017">
                  <c:v>3018</c:v>
                </c:pt>
                <c:pt idx="3018">
                  <c:v>3019</c:v>
                </c:pt>
                <c:pt idx="3019">
                  <c:v>3020</c:v>
                </c:pt>
                <c:pt idx="3020">
                  <c:v>3021</c:v>
                </c:pt>
                <c:pt idx="3021">
                  <c:v>3022</c:v>
                </c:pt>
                <c:pt idx="3022">
                  <c:v>3023</c:v>
                </c:pt>
                <c:pt idx="3023">
                  <c:v>3024</c:v>
                </c:pt>
                <c:pt idx="3024">
                  <c:v>3025</c:v>
                </c:pt>
                <c:pt idx="3025">
                  <c:v>3026</c:v>
                </c:pt>
                <c:pt idx="3026">
                  <c:v>3027</c:v>
                </c:pt>
                <c:pt idx="3027">
                  <c:v>3028</c:v>
                </c:pt>
                <c:pt idx="3028">
                  <c:v>3029</c:v>
                </c:pt>
                <c:pt idx="3029">
                  <c:v>3030</c:v>
                </c:pt>
                <c:pt idx="3030">
                  <c:v>3031</c:v>
                </c:pt>
                <c:pt idx="3031">
                  <c:v>3032</c:v>
                </c:pt>
                <c:pt idx="3032">
                  <c:v>3033</c:v>
                </c:pt>
                <c:pt idx="3033">
                  <c:v>3034</c:v>
                </c:pt>
                <c:pt idx="3034">
                  <c:v>3035</c:v>
                </c:pt>
                <c:pt idx="3035">
                  <c:v>3036</c:v>
                </c:pt>
                <c:pt idx="3036">
                  <c:v>3037</c:v>
                </c:pt>
                <c:pt idx="3037">
                  <c:v>3038</c:v>
                </c:pt>
                <c:pt idx="3038">
                  <c:v>3039</c:v>
                </c:pt>
                <c:pt idx="3039">
                  <c:v>3040</c:v>
                </c:pt>
                <c:pt idx="3040">
                  <c:v>3041</c:v>
                </c:pt>
                <c:pt idx="3041">
                  <c:v>3042</c:v>
                </c:pt>
                <c:pt idx="3042">
                  <c:v>3043</c:v>
                </c:pt>
                <c:pt idx="3043">
                  <c:v>3044</c:v>
                </c:pt>
                <c:pt idx="3044">
                  <c:v>3045</c:v>
                </c:pt>
                <c:pt idx="3045">
                  <c:v>3046</c:v>
                </c:pt>
                <c:pt idx="3046">
                  <c:v>3047</c:v>
                </c:pt>
                <c:pt idx="3047">
                  <c:v>3048</c:v>
                </c:pt>
                <c:pt idx="3048">
                  <c:v>3049</c:v>
                </c:pt>
                <c:pt idx="3049">
                  <c:v>3050</c:v>
                </c:pt>
                <c:pt idx="3050">
                  <c:v>3051</c:v>
                </c:pt>
                <c:pt idx="3051">
                  <c:v>3052</c:v>
                </c:pt>
                <c:pt idx="3052">
                  <c:v>3053</c:v>
                </c:pt>
                <c:pt idx="3053">
                  <c:v>3054</c:v>
                </c:pt>
                <c:pt idx="3054">
                  <c:v>3055</c:v>
                </c:pt>
                <c:pt idx="3055">
                  <c:v>3056</c:v>
                </c:pt>
                <c:pt idx="3056">
                  <c:v>3057</c:v>
                </c:pt>
                <c:pt idx="3057">
                  <c:v>3058</c:v>
                </c:pt>
                <c:pt idx="3058">
                  <c:v>3059</c:v>
                </c:pt>
                <c:pt idx="3059">
                  <c:v>3060</c:v>
                </c:pt>
                <c:pt idx="3060">
                  <c:v>3061</c:v>
                </c:pt>
                <c:pt idx="3061">
                  <c:v>3062</c:v>
                </c:pt>
                <c:pt idx="3062">
                  <c:v>3063</c:v>
                </c:pt>
                <c:pt idx="3063">
                  <c:v>3064</c:v>
                </c:pt>
                <c:pt idx="3064">
                  <c:v>3065</c:v>
                </c:pt>
                <c:pt idx="3065">
                  <c:v>3066</c:v>
                </c:pt>
                <c:pt idx="3066">
                  <c:v>3067</c:v>
                </c:pt>
                <c:pt idx="3067">
                  <c:v>3068</c:v>
                </c:pt>
                <c:pt idx="3068">
                  <c:v>3069</c:v>
                </c:pt>
                <c:pt idx="3069">
                  <c:v>3070</c:v>
                </c:pt>
                <c:pt idx="3070">
                  <c:v>3071</c:v>
                </c:pt>
                <c:pt idx="3071">
                  <c:v>3072</c:v>
                </c:pt>
                <c:pt idx="3072">
                  <c:v>3073</c:v>
                </c:pt>
                <c:pt idx="3073">
                  <c:v>3074</c:v>
                </c:pt>
                <c:pt idx="3074">
                  <c:v>3075</c:v>
                </c:pt>
                <c:pt idx="3075">
                  <c:v>3076</c:v>
                </c:pt>
                <c:pt idx="3076">
                  <c:v>3077</c:v>
                </c:pt>
                <c:pt idx="3077">
                  <c:v>3078</c:v>
                </c:pt>
                <c:pt idx="3078">
                  <c:v>3079</c:v>
                </c:pt>
                <c:pt idx="3079">
                  <c:v>3080</c:v>
                </c:pt>
                <c:pt idx="3080">
                  <c:v>3081</c:v>
                </c:pt>
                <c:pt idx="3081">
                  <c:v>3082</c:v>
                </c:pt>
                <c:pt idx="3082">
                  <c:v>3083</c:v>
                </c:pt>
                <c:pt idx="3083">
                  <c:v>3084</c:v>
                </c:pt>
                <c:pt idx="3084">
                  <c:v>3085</c:v>
                </c:pt>
                <c:pt idx="3085">
                  <c:v>3086</c:v>
                </c:pt>
                <c:pt idx="3086">
                  <c:v>3087</c:v>
                </c:pt>
                <c:pt idx="3087">
                  <c:v>3088</c:v>
                </c:pt>
                <c:pt idx="3088">
                  <c:v>3089</c:v>
                </c:pt>
                <c:pt idx="3089">
                  <c:v>3090</c:v>
                </c:pt>
                <c:pt idx="3090">
                  <c:v>3091</c:v>
                </c:pt>
                <c:pt idx="3091">
                  <c:v>3092</c:v>
                </c:pt>
                <c:pt idx="3092">
                  <c:v>3093</c:v>
                </c:pt>
                <c:pt idx="3093">
                  <c:v>3094</c:v>
                </c:pt>
                <c:pt idx="3094">
                  <c:v>3095</c:v>
                </c:pt>
                <c:pt idx="3095">
                  <c:v>3096</c:v>
                </c:pt>
                <c:pt idx="3096">
                  <c:v>3097</c:v>
                </c:pt>
                <c:pt idx="3097">
                  <c:v>3098</c:v>
                </c:pt>
                <c:pt idx="3098">
                  <c:v>3099</c:v>
                </c:pt>
                <c:pt idx="3099">
                  <c:v>3100</c:v>
                </c:pt>
                <c:pt idx="3100">
                  <c:v>3101</c:v>
                </c:pt>
                <c:pt idx="3101">
                  <c:v>3102</c:v>
                </c:pt>
                <c:pt idx="3102">
                  <c:v>3103</c:v>
                </c:pt>
                <c:pt idx="3103">
                  <c:v>3104</c:v>
                </c:pt>
                <c:pt idx="3104">
                  <c:v>3105</c:v>
                </c:pt>
                <c:pt idx="3105">
                  <c:v>3106</c:v>
                </c:pt>
                <c:pt idx="3106">
                  <c:v>3107</c:v>
                </c:pt>
                <c:pt idx="3107">
                  <c:v>3108</c:v>
                </c:pt>
                <c:pt idx="3108">
                  <c:v>3109</c:v>
                </c:pt>
                <c:pt idx="3109">
                  <c:v>3110</c:v>
                </c:pt>
                <c:pt idx="3110">
                  <c:v>3111</c:v>
                </c:pt>
                <c:pt idx="3111">
                  <c:v>3112</c:v>
                </c:pt>
                <c:pt idx="3112">
                  <c:v>3113</c:v>
                </c:pt>
                <c:pt idx="3113">
                  <c:v>3114</c:v>
                </c:pt>
                <c:pt idx="3114">
                  <c:v>3115</c:v>
                </c:pt>
                <c:pt idx="3115">
                  <c:v>3116</c:v>
                </c:pt>
                <c:pt idx="3116">
                  <c:v>3117</c:v>
                </c:pt>
                <c:pt idx="3117">
                  <c:v>3118</c:v>
                </c:pt>
                <c:pt idx="3118">
                  <c:v>3119</c:v>
                </c:pt>
                <c:pt idx="3119">
                  <c:v>3120</c:v>
                </c:pt>
                <c:pt idx="3120">
                  <c:v>3121</c:v>
                </c:pt>
                <c:pt idx="3121">
                  <c:v>3122</c:v>
                </c:pt>
                <c:pt idx="3122">
                  <c:v>3123</c:v>
                </c:pt>
                <c:pt idx="3123">
                  <c:v>3124</c:v>
                </c:pt>
                <c:pt idx="3124">
                  <c:v>3125</c:v>
                </c:pt>
                <c:pt idx="3125">
                  <c:v>3126</c:v>
                </c:pt>
                <c:pt idx="3126">
                  <c:v>3127</c:v>
                </c:pt>
                <c:pt idx="3127">
                  <c:v>3128</c:v>
                </c:pt>
                <c:pt idx="3128">
                  <c:v>3129</c:v>
                </c:pt>
                <c:pt idx="3129">
                  <c:v>3130</c:v>
                </c:pt>
                <c:pt idx="3130">
                  <c:v>3131</c:v>
                </c:pt>
                <c:pt idx="3131">
                  <c:v>3132</c:v>
                </c:pt>
                <c:pt idx="3132">
                  <c:v>3133</c:v>
                </c:pt>
                <c:pt idx="3133">
                  <c:v>3134</c:v>
                </c:pt>
                <c:pt idx="3134">
                  <c:v>3135</c:v>
                </c:pt>
                <c:pt idx="3135">
                  <c:v>3136</c:v>
                </c:pt>
                <c:pt idx="3136">
                  <c:v>3137</c:v>
                </c:pt>
                <c:pt idx="3137">
                  <c:v>3138</c:v>
                </c:pt>
                <c:pt idx="3138">
                  <c:v>3139</c:v>
                </c:pt>
                <c:pt idx="3139">
                  <c:v>3140</c:v>
                </c:pt>
                <c:pt idx="3140">
                  <c:v>3141</c:v>
                </c:pt>
                <c:pt idx="3141">
                  <c:v>3142</c:v>
                </c:pt>
                <c:pt idx="3142">
                  <c:v>3143</c:v>
                </c:pt>
                <c:pt idx="3143">
                  <c:v>3144</c:v>
                </c:pt>
                <c:pt idx="3144">
                  <c:v>3145</c:v>
                </c:pt>
                <c:pt idx="3145">
                  <c:v>3146</c:v>
                </c:pt>
                <c:pt idx="3146">
                  <c:v>3147</c:v>
                </c:pt>
                <c:pt idx="3147">
                  <c:v>3148</c:v>
                </c:pt>
                <c:pt idx="3148">
                  <c:v>3149</c:v>
                </c:pt>
                <c:pt idx="3149">
                  <c:v>3150</c:v>
                </c:pt>
                <c:pt idx="3150">
                  <c:v>3151</c:v>
                </c:pt>
                <c:pt idx="3151">
                  <c:v>3152</c:v>
                </c:pt>
                <c:pt idx="3152">
                  <c:v>3153</c:v>
                </c:pt>
                <c:pt idx="3153">
                  <c:v>3154</c:v>
                </c:pt>
                <c:pt idx="3154">
                  <c:v>3155</c:v>
                </c:pt>
                <c:pt idx="3155">
                  <c:v>3156</c:v>
                </c:pt>
                <c:pt idx="3156">
                  <c:v>3157</c:v>
                </c:pt>
                <c:pt idx="3157">
                  <c:v>3158</c:v>
                </c:pt>
                <c:pt idx="3158">
                  <c:v>3159</c:v>
                </c:pt>
                <c:pt idx="3159">
                  <c:v>3160</c:v>
                </c:pt>
                <c:pt idx="3160">
                  <c:v>3161</c:v>
                </c:pt>
                <c:pt idx="3161">
                  <c:v>3162</c:v>
                </c:pt>
                <c:pt idx="3162">
                  <c:v>3163</c:v>
                </c:pt>
                <c:pt idx="3163">
                  <c:v>3164</c:v>
                </c:pt>
                <c:pt idx="3164">
                  <c:v>3165</c:v>
                </c:pt>
                <c:pt idx="3165">
                  <c:v>3166</c:v>
                </c:pt>
                <c:pt idx="3166">
                  <c:v>3167</c:v>
                </c:pt>
                <c:pt idx="3167">
                  <c:v>3168</c:v>
                </c:pt>
                <c:pt idx="3168">
                  <c:v>3169</c:v>
                </c:pt>
                <c:pt idx="3169">
                  <c:v>3170</c:v>
                </c:pt>
                <c:pt idx="3170">
                  <c:v>3171</c:v>
                </c:pt>
                <c:pt idx="3171">
                  <c:v>3172</c:v>
                </c:pt>
                <c:pt idx="3172">
                  <c:v>3173</c:v>
                </c:pt>
                <c:pt idx="3173">
                  <c:v>3174</c:v>
                </c:pt>
                <c:pt idx="3174">
                  <c:v>3175</c:v>
                </c:pt>
                <c:pt idx="3175">
                  <c:v>3176</c:v>
                </c:pt>
                <c:pt idx="3176">
                  <c:v>3177</c:v>
                </c:pt>
                <c:pt idx="3177">
                  <c:v>3178</c:v>
                </c:pt>
                <c:pt idx="3178">
                  <c:v>3179</c:v>
                </c:pt>
                <c:pt idx="3179">
                  <c:v>3180</c:v>
                </c:pt>
                <c:pt idx="3180">
                  <c:v>3181</c:v>
                </c:pt>
                <c:pt idx="3181">
                  <c:v>3182</c:v>
                </c:pt>
                <c:pt idx="3182">
                  <c:v>3183</c:v>
                </c:pt>
                <c:pt idx="3183">
                  <c:v>3184</c:v>
                </c:pt>
                <c:pt idx="3184">
                  <c:v>3185</c:v>
                </c:pt>
                <c:pt idx="3185">
                  <c:v>3186</c:v>
                </c:pt>
                <c:pt idx="3186">
                  <c:v>3187</c:v>
                </c:pt>
                <c:pt idx="3187">
                  <c:v>3188</c:v>
                </c:pt>
                <c:pt idx="3188">
                  <c:v>3189</c:v>
                </c:pt>
                <c:pt idx="3189">
                  <c:v>3190</c:v>
                </c:pt>
                <c:pt idx="3190">
                  <c:v>3191</c:v>
                </c:pt>
                <c:pt idx="3191">
                  <c:v>3192</c:v>
                </c:pt>
                <c:pt idx="3192">
                  <c:v>3193</c:v>
                </c:pt>
                <c:pt idx="3193">
                  <c:v>3194</c:v>
                </c:pt>
                <c:pt idx="3194">
                  <c:v>3195</c:v>
                </c:pt>
                <c:pt idx="3195">
                  <c:v>3196</c:v>
                </c:pt>
                <c:pt idx="3196">
                  <c:v>3197</c:v>
                </c:pt>
                <c:pt idx="3197">
                  <c:v>3198</c:v>
                </c:pt>
                <c:pt idx="3198">
                  <c:v>3199</c:v>
                </c:pt>
                <c:pt idx="3199">
                  <c:v>3200</c:v>
                </c:pt>
                <c:pt idx="3200">
                  <c:v>3201</c:v>
                </c:pt>
                <c:pt idx="3201">
                  <c:v>3202</c:v>
                </c:pt>
                <c:pt idx="3202">
                  <c:v>3203</c:v>
                </c:pt>
                <c:pt idx="3203">
                  <c:v>3204</c:v>
                </c:pt>
                <c:pt idx="3204">
                  <c:v>3205</c:v>
                </c:pt>
                <c:pt idx="3205">
                  <c:v>3206</c:v>
                </c:pt>
                <c:pt idx="3206">
                  <c:v>3207</c:v>
                </c:pt>
                <c:pt idx="3207">
                  <c:v>3208</c:v>
                </c:pt>
                <c:pt idx="3208">
                  <c:v>3209</c:v>
                </c:pt>
                <c:pt idx="3209">
                  <c:v>3210</c:v>
                </c:pt>
                <c:pt idx="3210">
                  <c:v>3211</c:v>
                </c:pt>
                <c:pt idx="3211">
                  <c:v>3212</c:v>
                </c:pt>
                <c:pt idx="3212">
                  <c:v>3213</c:v>
                </c:pt>
                <c:pt idx="3213">
                  <c:v>3214</c:v>
                </c:pt>
                <c:pt idx="3214">
                  <c:v>3215</c:v>
                </c:pt>
                <c:pt idx="3215">
                  <c:v>3216</c:v>
                </c:pt>
                <c:pt idx="3216">
                  <c:v>3217</c:v>
                </c:pt>
                <c:pt idx="3217">
                  <c:v>3218</c:v>
                </c:pt>
                <c:pt idx="3218">
                  <c:v>3219</c:v>
                </c:pt>
                <c:pt idx="3219">
                  <c:v>3220</c:v>
                </c:pt>
                <c:pt idx="3220">
                  <c:v>3221</c:v>
                </c:pt>
                <c:pt idx="3221">
                  <c:v>3222</c:v>
                </c:pt>
                <c:pt idx="3222">
                  <c:v>3223</c:v>
                </c:pt>
                <c:pt idx="3223">
                  <c:v>3224</c:v>
                </c:pt>
                <c:pt idx="3224">
                  <c:v>3225</c:v>
                </c:pt>
                <c:pt idx="3225">
                  <c:v>3226</c:v>
                </c:pt>
                <c:pt idx="3226">
                  <c:v>3227</c:v>
                </c:pt>
                <c:pt idx="3227">
                  <c:v>3228</c:v>
                </c:pt>
                <c:pt idx="3228">
                  <c:v>3229</c:v>
                </c:pt>
                <c:pt idx="3229">
                  <c:v>3230</c:v>
                </c:pt>
                <c:pt idx="3230">
                  <c:v>3231</c:v>
                </c:pt>
                <c:pt idx="3231">
                  <c:v>3232</c:v>
                </c:pt>
                <c:pt idx="3232">
                  <c:v>3233</c:v>
                </c:pt>
                <c:pt idx="3233">
                  <c:v>3234</c:v>
                </c:pt>
                <c:pt idx="3234">
                  <c:v>3235</c:v>
                </c:pt>
                <c:pt idx="3235">
                  <c:v>3236</c:v>
                </c:pt>
                <c:pt idx="3236">
                  <c:v>3237</c:v>
                </c:pt>
                <c:pt idx="3237">
                  <c:v>3238</c:v>
                </c:pt>
                <c:pt idx="3238">
                  <c:v>3239</c:v>
                </c:pt>
                <c:pt idx="3239">
                  <c:v>3240</c:v>
                </c:pt>
                <c:pt idx="3240">
                  <c:v>3241</c:v>
                </c:pt>
                <c:pt idx="3241">
                  <c:v>3242</c:v>
                </c:pt>
                <c:pt idx="3242">
                  <c:v>3243</c:v>
                </c:pt>
                <c:pt idx="3243">
                  <c:v>3244</c:v>
                </c:pt>
                <c:pt idx="3244">
                  <c:v>3245</c:v>
                </c:pt>
                <c:pt idx="3245">
                  <c:v>3246</c:v>
                </c:pt>
                <c:pt idx="3246">
                  <c:v>3247</c:v>
                </c:pt>
                <c:pt idx="3247">
                  <c:v>3248</c:v>
                </c:pt>
                <c:pt idx="3248">
                  <c:v>3249</c:v>
                </c:pt>
                <c:pt idx="3249">
                  <c:v>3250</c:v>
                </c:pt>
                <c:pt idx="3250">
                  <c:v>3251</c:v>
                </c:pt>
                <c:pt idx="3251">
                  <c:v>3252</c:v>
                </c:pt>
                <c:pt idx="3252">
                  <c:v>3253</c:v>
                </c:pt>
                <c:pt idx="3253">
                  <c:v>3254</c:v>
                </c:pt>
                <c:pt idx="3254">
                  <c:v>3255</c:v>
                </c:pt>
                <c:pt idx="3255">
                  <c:v>3256</c:v>
                </c:pt>
                <c:pt idx="3256">
                  <c:v>3257</c:v>
                </c:pt>
                <c:pt idx="3257">
                  <c:v>3258</c:v>
                </c:pt>
                <c:pt idx="3258">
                  <c:v>3259</c:v>
                </c:pt>
                <c:pt idx="3259">
                  <c:v>3260</c:v>
                </c:pt>
                <c:pt idx="3260">
                  <c:v>3261</c:v>
                </c:pt>
                <c:pt idx="3261">
                  <c:v>3262</c:v>
                </c:pt>
                <c:pt idx="3262">
                  <c:v>3263</c:v>
                </c:pt>
                <c:pt idx="3263">
                  <c:v>3264</c:v>
                </c:pt>
                <c:pt idx="3264">
                  <c:v>3265</c:v>
                </c:pt>
                <c:pt idx="3265">
                  <c:v>3266</c:v>
                </c:pt>
                <c:pt idx="3266">
                  <c:v>3267</c:v>
                </c:pt>
                <c:pt idx="3267">
                  <c:v>3268</c:v>
                </c:pt>
                <c:pt idx="3268">
                  <c:v>3269</c:v>
                </c:pt>
                <c:pt idx="3269">
                  <c:v>3270</c:v>
                </c:pt>
                <c:pt idx="3270">
                  <c:v>3271</c:v>
                </c:pt>
                <c:pt idx="3271">
                  <c:v>3272</c:v>
                </c:pt>
                <c:pt idx="3272">
                  <c:v>3273</c:v>
                </c:pt>
                <c:pt idx="3273">
                  <c:v>3274</c:v>
                </c:pt>
                <c:pt idx="3274">
                  <c:v>3275</c:v>
                </c:pt>
                <c:pt idx="3275">
                  <c:v>3276</c:v>
                </c:pt>
                <c:pt idx="3276">
                  <c:v>3277</c:v>
                </c:pt>
                <c:pt idx="3277">
                  <c:v>3278</c:v>
                </c:pt>
                <c:pt idx="3278">
                  <c:v>3279</c:v>
                </c:pt>
                <c:pt idx="3279">
                  <c:v>3280</c:v>
                </c:pt>
                <c:pt idx="3280">
                  <c:v>3281</c:v>
                </c:pt>
                <c:pt idx="3281">
                  <c:v>3282</c:v>
                </c:pt>
                <c:pt idx="3282">
                  <c:v>3283</c:v>
                </c:pt>
                <c:pt idx="3283">
                  <c:v>3284</c:v>
                </c:pt>
                <c:pt idx="3284">
                  <c:v>3285</c:v>
                </c:pt>
                <c:pt idx="3285">
                  <c:v>3286</c:v>
                </c:pt>
                <c:pt idx="3286">
                  <c:v>3287</c:v>
                </c:pt>
                <c:pt idx="3287">
                  <c:v>3288</c:v>
                </c:pt>
                <c:pt idx="3288">
                  <c:v>3289</c:v>
                </c:pt>
                <c:pt idx="3289">
                  <c:v>3290</c:v>
                </c:pt>
                <c:pt idx="3290">
                  <c:v>3291</c:v>
                </c:pt>
                <c:pt idx="3291">
                  <c:v>3292</c:v>
                </c:pt>
                <c:pt idx="3292">
                  <c:v>3293</c:v>
                </c:pt>
                <c:pt idx="3293">
                  <c:v>3294</c:v>
                </c:pt>
                <c:pt idx="3294">
                  <c:v>3295</c:v>
                </c:pt>
                <c:pt idx="3295">
                  <c:v>3296</c:v>
                </c:pt>
                <c:pt idx="3296">
                  <c:v>3297</c:v>
                </c:pt>
                <c:pt idx="3297">
                  <c:v>3298</c:v>
                </c:pt>
                <c:pt idx="3298">
                  <c:v>3299</c:v>
                </c:pt>
                <c:pt idx="3299">
                  <c:v>3300</c:v>
                </c:pt>
                <c:pt idx="3300">
                  <c:v>3301</c:v>
                </c:pt>
                <c:pt idx="3301">
                  <c:v>3302</c:v>
                </c:pt>
                <c:pt idx="3302">
                  <c:v>3303</c:v>
                </c:pt>
                <c:pt idx="3303">
                  <c:v>3304</c:v>
                </c:pt>
                <c:pt idx="3304">
                  <c:v>3305</c:v>
                </c:pt>
                <c:pt idx="3305">
                  <c:v>3306</c:v>
                </c:pt>
                <c:pt idx="3306">
                  <c:v>3307</c:v>
                </c:pt>
                <c:pt idx="3307">
                  <c:v>3308</c:v>
                </c:pt>
                <c:pt idx="3308">
                  <c:v>3309</c:v>
                </c:pt>
                <c:pt idx="3309">
                  <c:v>3310</c:v>
                </c:pt>
                <c:pt idx="3310">
                  <c:v>3311</c:v>
                </c:pt>
                <c:pt idx="3311">
                  <c:v>3312</c:v>
                </c:pt>
                <c:pt idx="3312">
                  <c:v>3313</c:v>
                </c:pt>
                <c:pt idx="3313">
                  <c:v>3314</c:v>
                </c:pt>
                <c:pt idx="3314">
                  <c:v>3315</c:v>
                </c:pt>
                <c:pt idx="3315">
                  <c:v>3316</c:v>
                </c:pt>
                <c:pt idx="3316">
                  <c:v>3317</c:v>
                </c:pt>
                <c:pt idx="3317">
                  <c:v>3318</c:v>
                </c:pt>
                <c:pt idx="3318">
                  <c:v>3319</c:v>
                </c:pt>
                <c:pt idx="3319">
                  <c:v>3320</c:v>
                </c:pt>
                <c:pt idx="3320">
                  <c:v>3321</c:v>
                </c:pt>
                <c:pt idx="3321">
                  <c:v>3322</c:v>
                </c:pt>
                <c:pt idx="3322">
                  <c:v>3323</c:v>
                </c:pt>
                <c:pt idx="3323">
                  <c:v>3324</c:v>
                </c:pt>
                <c:pt idx="3324">
                  <c:v>3325</c:v>
                </c:pt>
                <c:pt idx="3325">
                  <c:v>3326</c:v>
                </c:pt>
                <c:pt idx="3326">
                  <c:v>3327</c:v>
                </c:pt>
                <c:pt idx="3327">
                  <c:v>3328</c:v>
                </c:pt>
                <c:pt idx="3328">
                  <c:v>3329</c:v>
                </c:pt>
                <c:pt idx="3329">
                  <c:v>3330</c:v>
                </c:pt>
                <c:pt idx="3330">
                  <c:v>3331</c:v>
                </c:pt>
                <c:pt idx="3331">
                  <c:v>3332</c:v>
                </c:pt>
                <c:pt idx="3332">
                  <c:v>3333</c:v>
                </c:pt>
                <c:pt idx="3333">
                  <c:v>3334</c:v>
                </c:pt>
                <c:pt idx="3334">
                  <c:v>3335</c:v>
                </c:pt>
                <c:pt idx="3335">
                  <c:v>3336</c:v>
                </c:pt>
                <c:pt idx="3336">
                  <c:v>3337</c:v>
                </c:pt>
                <c:pt idx="3337">
                  <c:v>3338</c:v>
                </c:pt>
                <c:pt idx="3338">
                  <c:v>3339</c:v>
                </c:pt>
                <c:pt idx="3339">
                  <c:v>3340</c:v>
                </c:pt>
                <c:pt idx="3340">
                  <c:v>3341</c:v>
                </c:pt>
                <c:pt idx="3341">
                  <c:v>3342</c:v>
                </c:pt>
                <c:pt idx="3342">
                  <c:v>3343</c:v>
                </c:pt>
                <c:pt idx="3343">
                  <c:v>3344</c:v>
                </c:pt>
                <c:pt idx="3344">
                  <c:v>3345</c:v>
                </c:pt>
                <c:pt idx="3345">
                  <c:v>3346</c:v>
                </c:pt>
                <c:pt idx="3346">
                  <c:v>3347</c:v>
                </c:pt>
                <c:pt idx="3347">
                  <c:v>3348</c:v>
                </c:pt>
                <c:pt idx="3348">
                  <c:v>3349</c:v>
                </c:pt>
                <c:pt idx="3349">
                  <c:v>3350</c:v>
                </c:pt>
                <c:pt idx="3350">
                  <c:v>3351</c:v>
                </c:pt>
                <c:pt idx="3351">
                  <c:v>3352</c:v>
                </c:pt>
                <c:pt idx="3352">
                  <c:v>3353</c:v>
                </c:pt>
                <c:pt idx="3353">
                  <c:v>3354</c:v>
                </c:pt>
                <c:pt idx="3354">
                  <c:v>3355</c:v>
                </c:pt>
                <c:pt idx="3355">
                  <c:v>3356</c:v>
                </c:pt>
                <c:pt idx="3356">
                  <c:v>3357</c:v>
                </c:pt>
                <c:pt idx="3357">
                  <c:v>3358</c:v>
                </c:pt>
                <c:pt idx="3358">
                  <c:v>3359</c:v>
                </c:pt>
                <c:pt idx="3359">
                  <c:v>3360</c:v>
                </c:pt>
                <c:pt idx="3360">
                  <c:v>3361</c:v>
                </c:pt>
                <c:pt idx="3361">
                  <c:v>3362</c:v>
                </c:pt>
                <c:pt idx="3362">
                  <c:v>3363</c:v>
                </c:pt>
                <c:pt idx="3363">
                  <c:v>3364</c:v>
                </c:pt>
                <c:pt idx="3364">
                  <c:v>3365</c:v>
                </c:pt>
                <c:pt idx="3365">
                  <c:v>3366</c:v>
                </c:pt>
                <c:pt idx="3366">
                  <c:v>3367</c:v>
                </c:pt>
                <c:pt idx="3367">
                  <c:v>3368</c:v>
                </c:pt>
                <c:pt idx="3368">
                  <c:v>3369</c:v>
                </c:pt>
                <c:pt idx="3369">
                  <c:v>3370</c:v>
                </c:pt>
                <c:pt idx="3370">
                  <c:v>3371</c:v>
                </c:pt>
                <c:pt idx="3371">
                  <c:v>3372</c:v>
                </c:pt>
                <c:pt idx="3372">
                  <c:v>3373</c:v>
                </c:pt>
                <c:pt idx="3373">
                  <c:v>3374</c:v>
                </c:pt>
                <c:pt idx="3374">
                  <c:v>3375</c:v>
                </c:pt>
                <c:pt idx="3375">
                  <c:v>3376</c:v>
                </c:pt>
                <c:pt idx="3376">
                  <c:v>3377</c:v>
                </c:pt>
                <c:pt idx="3377">
                  <c:v>3378</c:v>
                </c:pt>
                <c:pt idx="3378">
                  <c:v>3379</c:v>
                </c:pt>
                <c:pt idx="3379">
                  <c:v>3380</c:v>
                </c:pt>
                <c:pt idx="3380">
                  <c:v>3381</c:v>
                </c:pt>
                <c:pt idx="3381">
                  <c:v>3382</c:v>
                </c:pt>
                <c:pt idx="3382">
                  <c:v>3383</c:v>
                </c:pt>
                <c:pt idx="3383">
                  <c:v>3384</c:v>
                </c:pt>
                <c:pt idx="3384">
                  <c:v>3385</c:v>
                </c:pt>
                <c:pt idx="3385">
                  <c:v>3386</c:v>
                </c:pt>
                <c:pt idx="3386">
                  <c:v>3387</c:v>
                </c:pt>
                <c:pt idx="3387">
                  <c:v>3388</c:v>
                </c:pt>
                <c:pt idx="3388">
                  <c:v>3389</c:v>
                </c:pt>
                <c:pt idx="3389">
                  <c:v>3390</c:v>
                </c:pt>
                <c:pt idx="3390">
                  <c:v>3391</c:v>
                </c:pt>
                <c:pt idx="3391">
                  <c:v>3392</c:v>
                </c:pt>
                <c:pt idx="3392">
                  <c:v>3393</c:v>
                </c:pt>
                <c:pt idx="3393">
                  <c:v>3394</c:v>
                </c:pt>
                <c:pt idx="3394">
                  <c:v>3395</c:v>
                </c:pt>
                <c:pt idx="3395">
                  <c:v>3396</c:v>
                </c:pt>
                <c:pt idx="3396">
                  <c:v>3397</c:v>
                </c:pt>
                <c:pt idx="3397">
                  <c:v>3398</c:v>
                </c:pt>
                <c:pt idx="3398">
                  <c:v>3399</c:v>
                </c:pt>
                <c:pt idx="3399">
                  <c:v>3400</c:v>
                </c:pt>
                <c:pt idx="3400">
                  <c:v>3401</c:v>
                </c:pt>
                <c:pt idx="3401">
                  <c:v>3402</c:v>
                </c:pt>
                <c:pt idx="3402">
                  <c:v>3403</c:v>
                </c:pt>
                <c:pt idx="3403">
                  <c:v>3404</c:v>
                </c:pt>
                <c:pt idx="3404">
                  <c:v>3405</c:v>
                </c:pt>
                <c:pt idx="3405">
                  <c:v>3406</c:v>
                </c:pt>
                <c:pt idx="3406">
                  <c:v>3407</c:v>
                </c:pt>
                <c:pt idx="3407">
                  <c:v>3408</c:v>
                </c:pt>
                <c:pt idx="3408">
                  <c:v>3409</c:v>
                </c:pt>
                <c:pt idx="3409">
                  <c:v>3410</c:v>
                </c:pt>
                <c:pt idx="3410">
                  <c:v>3411</c:v>
                </c:pt>
                <c:pt idx="3411">
                  <c:v>3412</c:v>
                </c:pt>
                <c:pt idx="3412">
                  <c:v>3413</c:v>
                </c:pt>
                <c:pt idx="3413">
                  <c:v>3414</c:v>
                </c:pt>
                <c:pt idx="3414">
                  <c:v>3415</c:v>
                </c:pt>
                <c:pt idx="3415">
                  <c:v>3416</c:v>
                </c:pt>
                <c:pt idx="3416">
                  <c:v>3417</c:v>
                </c:pt>
                <c:pt idx="3417">
                  <c:v>3418</c:v>
                </c:pt>
                <c:pt idx="3418">
                  <c:v>3419</c:v>
                </c:pt>
                <c:pt idx="3419">
                  <c:v>3420</c:v>
                </c:pt>
                <c:pt idx="3420">
                  <c:v>3421</c:v>
                </c:pt>
                <c:pt idx="3421">
                  <c:v>3422</c:v>
                </c:pt>
                <c:pt idx="3422">
                  <c:v>3423</c:v>
                </c:pt>
                <c:pt idx="3423">
                  <c:v>3424</c:v>
                </c:pt>
                <c:pt idx="3424">
                  <c:v>3425</c:v>
                </c:pt>
                <c:pt idx="3425">
                  <c:v>3426</c:v>
                </c:pt>
                <c:pt idx="3426">
                  <c:v>3427</c:v>
                </c:pt>
                <c:pt idx="3427">
                  <c:v>3428</c:v>
                </c:pt>
                <c:pt idx="3428">
                  <c:v>3429</c:v>
                </c:pt>
                <c:pt idx="3429">
                  <c:v>3430</c:v>
                </c:pt>
                <c:pt idx="3430">
                  <c:v>3431</c:v>
                </c:pt>
                <c:pt idx="3431">
                  <c:v>3432</c:v>
                </c:pt>
                <c:pt idx="3432">
                  <c:v>3433</c:v>
                </c:pt>
                <c:pt idx="3433">
                  <c:v>3434</c:v>
                </c:pt>
                <c:pt idx="3434">
                  <c:v>3435</c:v>
                </c:pt>
                <c:pt idx="3435">
                  <c:v>3436</c:v>
                </c:pt>
                <c:pt idx="3436">
                  <c:v>3437</c:v>
                </c:pt>
                <c:pt idx="3437">
                  <c:v>3438</c:v>
                </c:pt>
                <c:pt idx="3438">
                  <c:v>3439</c:v>
                </c:pt>
                <c:pt idx="3439">
                  <c:v>3440</c:v>
                </c:pt>
                <c:pt idx="3440">
                  <c:v>3441</c:v>
                </c:pt>
                <c:pt idx="3441">
                  <c:v>3442</c:v>
                </c:pt>
                <c:pt idx="3442">
                  <c:v>3443</c:v>
                </c:pt>
                <c:pt idx="3443">
                  <c:v>3444</c:v>
                </c:pt>
                <c:pt idx="3444">
                  <c:v>3445</c:v>
                </c:pt>
                <c:pt idx="3445">
                  <c:v>3446</c:v>
                </c:pt>
                <c:pt idx="3446">
                  <c:v>3447</c:v>
                </c:pt>
                <c:pt idx="3447">
                  <c:v>3448</c:v>
                </c:pt>
                <c:pt idx="3448">
                  <c:v>3449</c:v>
                </c:pt>
                <c:pt idx="3449">
                  <c:v>3450</c:v>
                </c:pt>
                <c:pt idx="3450">
                  <c:v>3451</c:v>
                </c:pt>
                <c:pt idx="3451">
                  <c:v>3452</c:v>
                </c:pt>
                <c:pt idx="3452">
                  <c:v>3453</c:v>
                </c:pt>
                <c:pt idx="3453">
                  <c:v>3454</c:v>
                </c:pt>
                <c:pt idx="3454">
                  <c:v>3455</c:v>
                </c:pt>
                <c:pt idx="3455">
                  <c:v>3456</c:v>
                </c:pt>
                <c:pt idx="3456">
                  <c:v>3457</c:v>
                </c:pt>
                <c:pt idx="3457">
                  <c:v>3458</c:v>
                </c:pt>
                <c:pt idx="3458">
                  <c:v>3459</c:v>
                </c:pt>
                <c:pt idx="3459">
                  <c:v>3460</c:v>
                </c:pt>
                <c:pt idx="3460">
                  <c:v>3461</c:v>
                </c:pt>
                <c:pt idx="3461">
                  <c:v>3462</c:v>
                </c:pt>
                <c:pt idx="3462">
                  <c:v>3463</c:v>
                </c:pt>
                <c:pt idx="3463">
                  <c:v>3464</c:v>
                </c:pt>
                <c:pt idx="3464">
                  <c:v>3465</c:v>
                </c:pt>
                <c:pt idx="3465">
                  <c:v>3466</c:v>
                </c:pt>
                <c:pt idx="3466">
                  <c:v>3467</c:v>
                </c:pt>
                <c:pt idx="3467">
                  <c:v>3468</c:v>
                </c:pt>
                <c:pt idx="3468">
                  <c:v>3469</c:v>
                </c:pt>
                <c:pt idx="3469">
                  <c:v>3470</c:v>
                </c:pt>
                <c:pt idx="3470">
                  <c:v>3471</c:v>
                </c:pt>
                <c:pt idx="3471">
                  <c:v>3472</c:v>
                </c:pt>
                <c:pt idx="3472">
                  <c:v>3473</c:v>
                </c:pt>
                <c:pt idx="3473">
                  <c:v>3474</c:v>
                </c:pt>
                <c:pt idx="3474">
                  <c:v>3475</c:v>
                </c:pt>
                <c:pt idx="3475">
                  <c:v>3476</c:v>
                </c:pt>
                <c:pt idx="3476">
                  <c:v>3477</c:v>
                </c:pt>
                <c:pt idx="3477">
                  <c:v>3478</c:v>
                </c:pt>
                <c:pt idx="3478">
                  <c:v>3479</c:v>
                </c:pt>
                <c:pt idx="3479">
                  <c:v>3480</c:v>
                </c:pt>
                <c:pt idx="3480">
                  <c:v>3481</c:v>
                </c:pt>
                <c:pt idx="3481">
                  <c:v>3482</c:v>
                </c:pt>
                <c:pt idx="3482">
                  <c:v>3483</c:v>
                </c:pt>
                <c:pt idx="3483">
                  <c:v>3484</c:v>
                </c:pt>
                <c:pt idx="3484">
                  <c:v>3485</c:v>
                </c:pt>
                <c:pt idx="3485">
                  <c:v>3486</c:v>
                </c:pt>
                <c:pt idx="3486">
                  <c:v>3487</c:v>
                </c:pt>
                <c:pt idx="3487">
                  <c:v>3488</c:v>
                </c:pt>
                <c:pt idx="3488">
                  <c:v>3489</c:v>
                </c:pt>
                <c:pt idx="3489">
                  <c:v>3490</c:v>
                </c:pt>
                <c:pt idx="3490">
                  <c:v>3491</c:v>
                </c:pt>
                <c:pt idx="3491">
                  <c:v>3492</c:v>
                </c:pt>
                <c:pt idx="3492">
                  <c:v>3493</c:v>
                </c:pt>
                <c:pt idx="3493">
                  <c:v>3494</c:v>
                </c:pt>
                <c:pt idx="3494">
                  <c:v>3495</c:v>
                </c:pt>
                <c:pt idx="3495">
                  <c:v>3496</c:v>
                </c:pt>
                <c:pt idx="3496">
                  <c:v>3497</c:v>
                </c:pt>
                <c:pt idx="3497">
                  <c:v>3498</c:v>
                </c:pt>
                <c:pt idx="3498">
                  <c:v>3499</c:v>
                </c:pt>
                <c:pt idx="3499">
                  <c:v>3500</c:v>
                </c:pt>
                <c:pt idx="3500">
                  <c:v>3501</c:v>
                </c:pt>
                <c:pt idx="3501">
                  <c:v>3502</c:v>
                </c:pt>
                <c:pt idx="3502">
                  <c:v>3503</c:v>
                </c:pt>
                <c:pt idx="3503">
                  <c:v>3504</c:v>
                </c:pt>
                <c:pt idx="3504">
                  <c:v>3505</c:v>
                </c:pt>
                <c:pt idx="3505">
                  <c:v>3506</c:v>
                </c:pt>
                <c:pt idx="3506">
                  <c:v>3507</c:v>
                </c:pt>
                <c:pt idx="3507">
                  <c:v>3508</c:v>
                </c:pt>
                <c:pt idx="3508">
                  <c:v>3509</c:v>
                </c:pt>
                <c:pt idx="3509">
                  <c:v>3510</c:v>
                </c:pt>
                <c:pt idx="3510">
                  <c:v>3511</c:v>
                </c:pt>
                <c:pt idx="3511">
                  <c:v>3512</c:v>
                </c:pt>
                <c:pt idx="3512">
                  <c:v>3513</c:v>
                </c:pt>
                <c:pt idx="3513">
                  <c:v>3514</c:v>
                </c:pt>
                <c:pt idx="3514">
                  <c:v>3515</c:v>
                </c:pt>
                <c:pt idx="3515">
                  <c:v>3516</c:v>
                </c:pt>
                <c:pt idx="3516">
                  <c:v>3517</c:v>
                </c:pt>
                <c:pt idx="3517">
                  <c:v>3518</c:v>
                </c:pt>
                <c:pt idx="3518">
                  <c:v>3519</c:v>
                </c:pt>
                <c:pt idx="3519">
                  <c:v>3520</c:v>
                </c:pt>
                <c:pt idx="3520">
                  <c:v>3521</c:v>
                </c:pt>
                <c:pt idx="3521">
                  <c:v>3522</c:v>
                </c:pt>
                <c:pt idx="3522">
                  <c:v>3523</c:v>
                </c:pt>
                <c:pt idx="3523">
                  <c:v>3524</c:v>
                </c:pt>
                <c:pt idx="3524">
                  <c:v>3525</c:v>
                </c:pt>
                <c:pt idx="3525">
                  <c:v>3526</c:v>
                </c:pt>
                <c:pt idx="3526">
                  <c:v>3527</c:v>
                </c:pt>
                <c:pt idx="3527">
                  <c:v>3528</c:v>
                </c:pt>
                <c:pt idx="3528">
                  <c:v>3529</c:v>
                </c:pt>
                <c:pt idx="3529">
                  <c:v>3530</c:v>
                </c:pt>
                <c:pt idx="3530">
                  <c:v>3531</c:v>
                </c:pt>
                <c:pt idx="3531">
                  <c:v>3532</c:v>
                </c:pt>
                <c:pt idx="3532">
                  <c:v>3533</c:v>
                </c:pt>
                <c:pt idx="3533">
                  <c:v>3534</c:v>
                </c:pt>
                <c:pt idx="3534">
                  <c:v>3535</c:v>
                </c:pt>
                <c:pt idx="3535">
                  <c:v>3536</c:v>
                </c:pt>
                <c:pt idx="3536">
                  <c:v>3537</c:v>
                </c:pt>
                <c:pt idx="3537">
                  <c:v>3538</c:v>
                </c:pt>
                <c:pt idx="3538">
                  <c:v>3539</c:v>
                </c:pt>
                <c:pt idx="3539">
                  <c:v>3540</c:v>
                </c:pt>
                <c:pt idx="3540">
                  <c:v>3541</c:v>
                </c:pt>
                <c:pt idx="3541">
                  <c:v>3542</c:v>
                </c:pt>
                <c:pt idx="3542">
                  <c:v>3543</c:v>
                </c:pt>
                <c:pt idx="3543">
                  <c:v>3544</c:v>
                </c:pt>
                <c:pt idx="3544">
                  <c:v>3545</c:v>
                </c:pt>
                <c:pt idx="3545">
                  <c:v>3546</c:v>
                </c:pt>
                <c:pt idx="3546">
                  <c:v>3547</c:v>
                </c:pt>
                <c:pt idx="3547">
                  <c:v>3548</c:v>
                </c:pt>
                <c:pt idx="3548">
                  <c:v>3549</c:v>
                </c:pt>
                <c:pt idx="3549">
                  <c:v>3550</c:v>
                </c:pt>
                <c:pt idx="3550">
                  <c:v>3551</c:v>
                </c:pt>
                <c:pt idx="3551">
                  <c:v>3552</c:v>
                </c:pt>
                <c:pt idx="3552">
                  <c:v>3553</c:v>
                </c:pt>
                <c:pt idx="3553">
                  <c:v>3554</c:v>
                </c:pt>
                <c:pt idx="3554">
                  <c:v>3555</c:v>
                </c:pt>
                <c:pt idx="3555">
                  <c:v>3556</c:v>
                </c:pt>
                <c:pt idx="3556">
                  <c:v>3557</c:v>
                </c:pt>
                <c:pt idx="3557">
                  <c:v>3558</c:v>
                </c:pt>
                <c:pt idx="3558">
                  <c:v>3559</c:v>
                </c:pt>
                <c:pt idx="3559">
                  <c:v>3560</c:v>
                </c:pt>
                <c:pt idx="3560">
                  <c:v>3561</c:v>
                </c:pt>
                <c:pt idx="3561">
                  <c:v>3562</c:v>
                </c:pt>
                <c:pt idx="3562">
                  <c:v>3563</c:v>
                </c:pt>
                <c:pt idx="3563">
                  <c:v>3564</c:v>
                </c:pt>
                <c:pt idx="3564">
                  <c:v>3565</c:v>
                </c:pt>
                <c:pt idx="3565">
                  <c:v>3566</c:v>
                </c:pt>
                <c:pt idx="3566">
                  <c:v>3567</c:v>
                </c:pt>
                <c:pt idx="3567">
                  <c:v>3568</c:v>
                </c:pt>
                <c:pt idx="3568">
                  <c:v>3569</c:v>
                </c:pt>
                <c:pt idx="3569">
                  <c:v>3570</c:v>
                </c:pt>
                <c:pt idx="3570">
                  <c:v>3571</c:v>
                </c:pt>
                <c:pt idx="3571">
                  <c:v>3572</c:v>
                </c:pt>
                <c:pt idx="3572">
                  <c:v>3573</c:v>
                </c:pt>
                <c:pt idx="3573">
                  <c:v>3574</c:v>
                </c:pt>
                <c:pt idx="3574">
                  <c:v>3575</c:v>
                </c:pt>
                <c:pt idx="3575">
                  <c:v>3576</c:v>
                </c:pt>
                <c:pt idx="3576">
                  <c:v>3577</c:v>
                </c:pt>
                <c:pt idx="3577">
                  <c:v>3578</c:v>
                </c:pt>
                <c:pt idx="3578">
                  <c:v>3579</c:v>
                </c:pt>
                <c:pt idx="3579">
                  <c:v>3580</c:v>
                </c:pt>
                <c:pt idx="3580">
                  <c:v>3581</c:v>
                </c:pt>
                <c:pt idx="3581">
                  <c:v>3582</c:v>
                </c:pt>
                <c:pt idx="3582">
                  <c:v>3583</c:v>
                </c:pt>
                <c:pt idx="3583">
                  <c:v>3584</c:v>
                </c:pt>
                <c:pt idx="3584">
                  <c:v>3585</c:v>
                </c:pt>
                <c:pt idx="3585">
                  <c:v>3586</c:v>
                </c:pt>
                <c:pt idx="3586">
                  <c:v>3587</c:v>
                </c:pt>
                <c:pt idx="3587">
                  <c:v>3588</c:v>
                </c:pt>
                <c:pt idx="3588">
                  <c:v>3589</c:v>
                </c:pt>
                <c:pt idx="3589">
                  <c:v>3590</c:v>
                </c:pt>
                <c:pt idx="3590">
                  <c:v>3591</c:v>
                </c:pt>
                <c:pt idx="3591">
                  <c:v>3592</c:v>
                </c:pt>
                <c:pt idx="3592">
                  <c:v>3593</c:v>
                </c:pt>
                <c:pt idx="3593">
                  <c:v>3594</c:v>
                </c:pt>
                <c:pt idx="3594">
                  <c:v>3595</c:v>
                </c:pt>
                <c:pt idx="3595">
                  <c:v>3596</c:v>
                </c:pt>
                <c:pt idx="3596">
                  <c:v>3597</c:v>
                </c:pt>
                <c:pt idx="3597">
                  <c:v>3598</c:v>
                </c:pt>
                <c:pt idx="3598">
                  <c:v>3599</c:v>
                </c:pt>
                <c:pt idx="3599">
                  <c:v>3600</c:v>
                </c:pt>
                <c:pt idx="3600">
                  <c:v>3601</c:v>
                </c:pt>
                <c:pt idx="3601">
                  <c:v>3602</c:v>
                </c:pt>
                <c:pt idx="3602">
                  <c:v>3603</c:v>
                </c:pt>
                <c:pt idx="3603">
                  <c:v>3604</c:v>
                </c:pt>
                <c:pt idx="3604">
                  <c:v>3605</c:v>
                </c:pt>
                <c:pt idx="3605">
                  <c:v>3606</c:v>
                </c:pt>
                <c:pt idx="3606">
                  <c:v>3607</c:v>
                </c:pt>
                <c:pt idx="3607">
                  <c:v>3608</c:v>
                </c:pt>
                <c:pt idx="3608">
                  <c:v>3609</c:v>
                </c:pt>
                <c:pt idx="3609">
                  <c:v>3610</c:v>
                </c:pt>
                <c:pt idx="3610">
                  <c:v>3611</c:v>
                </c:pt>
                <c:pt idx="3611">
                  <c:v>3612</c:v>
                </c:pt>
                <c:pt idx="3612">
                  <c:v>3613</c:v>
                </c:pt>
                <c:pt idx="3613">
                  <c:v>3614</c:v>
                </c:pt>
                <c:pt idx="3614">
                  <c:v>3615</c:v>
                </c:pt>
                <c:pt idx="3615">
                  <c:v>3616</c:v>
                </c:pt>
                <c:pt idx="3616">
                  <c:v>3617</c:v>
                </c:pt>
                <c:pt idx="3617">
                  <c:v>3618</c:v>
                </c:pt>
                <c:pt idx="3618">
                  <c:v>3619</c:v>
                </c:pt>
                <c:pt idx="3619">
                  <c:v>3620</c:v>
                </c:pt>
                <c:pt idx="3620">
                  <c:v>3621</c:v>
                </c:pt>
                <c:pt idx="3621">
                  <c:v>3622</c:v>
                </c:pt>
                <c:pt idx="3622">
                  <c:v>3623</c:v>
                </c:pt>
                <c:pt idx="3623">
                  <c:v>3624</c:v>
                </c:pt>
                <c:pt idx="3624">
                  <c:v>3625</c:v>
                </c:pt>
                <c:pt idx="3625">
                  <c:v>3626</c:v>
                </c:pt>
                <c:pt idx="3626">
                  <c:v>3627</c:v>
                </c:pt>
                <c:pt idx="3627">
                  <c:v>3628</c:v>
                </c:pt>
                <c:pt idx="3628">
                  <c:v>3629</c:v>
                </c:pt>
                <c:pt idx="3629">
                  <c:v>3630</c:v>
                </c:pt>
                <c:pt idx="3630">
                  <c:v>3631</c:v>
                </c:pt>
                <c:pt idx="3631">
                  <c:v>3632</c:v>
                </c:pt>
                <c:pt idx="3632">
                  <c:v>3633</c:v>
                </c:pt>
                <c:pt idx="3633">
                  <c:v>3634</c:v>
                </c:pt>
                <c:pt idx="3634">
                  <c:v>3635</c:v>
                </c:pt>
                <c:pt idx="3635">
                  <c:v>3636</c:v>
                </c:pt>
                <c:pt idx="3636">
                  <c:v>3637</c:v>
                </c:pt>
                <c:pt idx="3637">
                  <c:v>3638</c:v>
                </c:pt>
                <c:pt idx="3638">
                  <c:v>3639</c:v>
                </c:pt>
                <c:pt idx="3639">
                  <c:v>3640</c:v>
                </c:pt>
                <c:pt idx="3640">
                  <c:v>3641</c:v>
                </c:pt>
                <c:pt idx="3641">
                  <c:v>3642</c:v>
                </c:pt>
                <c:pt idx="3642">
                  <c:v>3643</c:v>
                </c:pt>
                <c:pt idx="3643">
                  <c:v>3644</c:v>
                </c:pt>
                <c:pt idx="3644">
                  <c:v>3645</c:v>
                </c:pt>
                <c:pt idx="3645">
                  <c:v>3646</c:v>
                </c:pt>
                <c:pt idx="3646">
                  <c:v>3647</c:v>
                </c:pt>
                <c:pt idx="3647">
                  <c:v>3648</c:v>
                </c:pt>
                <c:pt idx="3648">
                  <c:v>3649</c:v>
                </c:pt>
                <c:pt idx="3649">
                  <c:v>3650</c:v>
                </c:pt>
                <c:pt idx="3650">
                  <c:v>3651</c:v>
                </c:pt>
                <c:pt idx="3651">
                  <c:v>3652</c:v>
                </c:pt>
                <c:pt idx="3652">
                  <c:v>3653</c:v>
                </c:pt>
                <c:pt idx="3653">
                  <c:v>3654</c:v>
                </c:pt>
                <c:pt idx="3654">
                  <c:v>3655</c:v>
                </c:pt>
                <c:pt idx="3655">
                  <c:v>3656</c:v>
                </c:pt>
                <c:pt idx="3656">
                  <c:v>3657</c:v>
                </c:pt>
                <c:pt idx="3657">
                  <c:v>3658</c:v>
                </c:pt>
                <c:pt idx="3658">
                  <c:v>3659</c:v>
                </c:pt>
                <c:pt idx="3659">
                  <c:v>3660</c:v>
                </c:pt>
                <c:pt idx="3660">
                  <c:v>3661</c:v>
                </c:pt>
                <c:pt idx="3661">
                  <c:v>3662</c:v>
                </c:pt>
                <c:pt idx="3662">
                  <c:v>3663</c:v>
                </c:pt>
                <c:pt idx="3663">
                  <c:v>3664</c:v>
                </c:pt>
                <c:pt idx="3664">
                  <c:v>3665</c:v>
                </c:pt>
                <c:pt idx="3665">
                  <c:v>3666</c:v>
                </c:pt>
                <c:pt idx="3666">
                  <c:v>3667</c:v>
                </c:pt>
                <c:pt idx="3667">
                  <c:v>3668</c:v>
                </c:pt>
                <c:pt idx="3668">
                  <c:v>3669</c:v>
                </c:pt>
                <c:pt idx="3669">
                  <c:v>3670</c:v>
                </c:pt>
                <c:pt idx="3670">
                  <c:v>3671</c:v>
                </c:pt>
                <c:pt idx="3671">
                  <c:v>3672</c:v>
                </c:pt>
                <c:pt idx="3672">
                  <c:v>3673</c:v>
                </c:pt>
                <c:pt idx="3673">
                  <c:v>3674</c:v>
                </c:pt>
                <c:pt idx="3674">
                  <c:v>3675</c:v>
                </c:pt>
                <c:pt idx="3675">
                  <c:v>3676</c:v>
                </c:pt>
                <c:pt idx="3676">
                  <c:v>3677</c:v>
                </c:pt>
                <c:pt idx="3677">
                  <c:v>3678</c:v>
                </c:pt>
                <c:pt idx="3678">
                  <c:v>3679</c:v>
                </c:pt>
                <c:pt idx="3679">
                  <c:v>3680</c:v>
                </c:pt>
                <c:pt idx="3680">
                  <c:v>3681</c:v>
                </c:pt>
                <c:pt idx="3681">
                  <c:v>3682</c:v>
                </c:pt>
                <c:pt idx="3682">
                  <c:v>3683</c:v>
                </c:pt>
                <c:pt idx="3683">
                  <c:v>3684</c:v>
                </c:pt>
                <c:pt idx="3684">
                  <c:v>3685</c:v>
                </c:pt>
                <c:pt idx="3685">
                  <c:v>3686</c:v>
                </c:pt>
                <c:pt idx="3686">
                  <c:v>3687</c:v>
                </c:pt>
                <c:pt idx="3687">
                  <c:v>3688</c:v>
                </c:pt>
                <c:pt idx="3688">
                  <c:v>3689</c:v>
                </c:pt>
                <c:pt idx="3689">
                  <c:v>3690</c:v>
                </c:pt>
                <c:pt idx="3690">
                  <c:v>3691</c:v>
                </c:pt>
                <c:pt idx="3691">
                  <c:v>3692</c:v>
                </c:pt>
                <c:pt idx="3692">
                  <c:v>3693</c:v>
                </c:pt>
                <c:pt idx="3693">
                  <c:v>3694</c:v>
                </c:pt>
                <c:pt idx="3694">
                  <c:v>3695</c:v>
                </c:pt>
                <c:pt idx="3695">
                  <c:v>3696</c:v>
                </c:pt>
                <c:pt idx="3696">
                  <c:v>3697</c:v>
                </c:pt>
                <c:pt idx="3697">
                  <c:v>3698</c:v>
                </c:pt>
                <c:pt idx="3698">
                  <c:v>3699</c:v>
                </c:pt>
                <c:pt idx="3699">
                  <c:v>3700</c:v>
                </c:pt>
                <c:pt idx="3700">
                  <c:v>3701</c:v>
                </c:pt>
                <c:pt idx="3701">
                  <c:v>3702</c:v>
                </c:pt>
                <c:pt idx="3702">
                  <c:v>3703</c:v>
                </c:pt>
                <c:pt idx="3703">
                  <c:v>3704</c:v>
                </c:pt>
                <c:pt idx="3704">
                  <c:v>3705</c:v>
                </c:pt>
                <c:pt idx="3705">
                  <c:v>3706</c:v>
                </c:pt>
                <c:pt idx="3706">
                  <c:v>3707</c:v>
                </c:pt>
                <c:pt idx="3707">
                  <c:v>3708</c:v>
                </c:pt>
                <c:pt idx="3708">
                  <c:v>3709</c:v>
                </c:pt>
                <c:pt idx="3709">
                  <c:v>3710</c:v>
                </c:pt>
                <c:pt idx="3710">
                  <c:v>3711</c:v>
                </c:pt>
                <c:pt idx="3711">
                  <c:v>3712</c:v>
                </c:pt>
                <c:pt idx="3712">
                  <c:v>3713</c:v>
                </c:pt>
                <c:pt idx="3713">
                  <c:v>3714</c:v>
                </c:pt>
                <c:pt idx="3714">
                  <c:v>3715</c:v>
                </c:pt>
                <c:pt idx="3715">
                  <c:v>3716</c:v>
                </c:pt>
                <c:pt idx="3716">
                  <c:v>3717</c:v>
                </c:pt>
                <c:pt idx="3717">
                  <c:v>3718</c:v>
                </c:pt>
                <c:pt idx="3718">
                  <c:v>3719</c:v>
                </c:pt>
                <c:pt idx="3719">
                  <c:v>3720</c:v>
                </c:pt>
                <c:pt idx="3720">
                  <c:v>3721</c:v>
                </c:pt>
                <c:pt idx="3721">
                  <c:v>3722</c:v>
                </c:pt>
                <c:pt idx="3722">
                  <c:v>3723</c:v>
                </c:pt>
                <c:pt idx="3723">
                  <c:v>3724</c:v>
                </c:pt>
                <c:pt idx="3724">
                  <c:v>3725</c:v>
                </c:pt>
                <c:pt idx="3725">
                  <c:v>3726</c:v>
                </c:pt>
                <c:pt idx="3726">
                  <c:v>3727</c:v>
                </c:pt>
                <c:pt idx="3727">
                  <c:v>3728</c:v>
                </c:pt>
                <c:pt idx="3728">
                  <c:v>3729</c:v>
                </c:pt>
                <c:pt idx="3729">
                  <c:v>3730</c:v>
                </c:pt>
                <c:pt idx="3730">
                  <c:v>3731</c:v>
                </c:pt>
                <c:pt idx="3731">
                  <c:v>3732</c:v>
                </c:pt>
                <c:pt idx="3732">
                  <c:v>3733</c:v>
                </c:pt>
                <c:pt idx="3733">
                  <c:v>3734</c:v>
                </c:pt>
                <c:pt idx="3734">
                  <c:v>3735</c:v>
                </c:pt>
                <c:pt idx="3735">
                  <c:v>3736</c:v>
                </c:pt>
                <c:pt idx="3736">
                  <c:v>3737</c:v>
                </c:pt>
                <c:pt idx="3737">
                  <c:v>3738</c:v>
                </c:pt>
                <c:pt idx="3738">
                  <c:v>3739</c:v>
                </c:pt>
                <c:pt idx="3739">
                  <c:v>3740</c:v>
                </c:pt>
                <c:pt idx="3740">
                  <c:v>3741</c:v>
                </c:pt>
                <c:pt idx="3741">
                  <c:v>3742</c:v>
                </c:pt>
                <c:pt idx="3742">
                  <c:v>3743</c:v>
                </c:pt>
                <c:pt idx="3743">
                  <c:v>3744</c:v>
                </c:pt>
                <c:pt idx="3744">
                  <c:v>3745</c:v>
                </c:pt>
                <c:pt idx="3745">
                  <c:v>3746</c:v>
                </c:pt>
                <c:pt idx="3746">
                  <c:v>3747</c:v>
                </c:pt>
                <c:pt idx="3747">
                  <c:v>3748</c:v>
                </c:pt>
                <c:pt idx="3748">
                  <c:v>3749</c:v>
                </c:pt>
                <c:pt idx="3749">
                  <c:v>3750</c:v>
                </c:pt>
                <c:pt idx="3750">
                  <c:v>3751</c:v>
                </c:pt>
                <c:pt idx="3751">
                  <c:v>3752</c:v>
                </c:pt>
                <c:pt idx="3752">
                  <c:v>3753</c:v>
                </c:pt>
                <c:pt idx="3753">
                  <c:v>3754</c:v>
                </c:pt>
                <c:pt idx="3754">
                  <c:v>3755</c:v>
                </c:pt>
                <c:pt idx="3755">
                  <c:v>3756</c:v>
                </c:pt>
                <c:pt idx="3756">
                  <c:v>3757</c:v>
                </c:pt>
                <c:pt idx="3757">
                  <c:v>3758</c:v>
                </c:pt>
                <c:pt idx="3758">
                  <c:v>3759</c:v>
                </c:pt>
                <c:pt idx="3759">
                  <c:v>3760</c:v>
                </c:pt>
                <c:pt idx="3760">
                  <c:v>3761</c:v>
                </c:pt>
                <c:pt idx="3761">
                  <c:v>3762</c:v>
                </c:pt>
                <c:pt idx="3762">
                  <c:v>3763</c:v>
                </c:pt>
                <c:pt idx="3763">
                  <c:v>3764</c:v>
                </c:pt>
                <c:pt idx="3764">
                  <c:v>3765</c:v>
                </c:pt>
                <c:pt idx="3765">
                  <c:v>3766</c:v>
                </c:pt>
                <c:pt idx="3766">
                  <c:v>3767</c:v>
                </c:pt>
                <c:pt idx="3767">
                  <c:v>3768</c:v>
                </c:pt>
                <c:pt idx="3768">
                  <c:v>3769</c:v>
                </c:pt>
                <c:pt idx="3769">
                  <c:v>3770</c:v>
                </c:pt>
                <c:pt idx="3770">
                  <c:v>3771</c:v>
                </c:pt>
                <c:pt idx="3771">
                  <c:v>3772</c:v>
                </c:pt>
                <c:pt idx="3772">
                  <c:v>3773</c:v>
                </c:pt>
                <c:pt idx="3773">
                  <c:v>3774</c:v>
                </c:pt>
                <c:pt idx="3774">
                  <c:v>3775</c:v>
                </c:pt>
                <c:pt idx="3775">
                  <c:v>3776</c:v>
                </c:pt>
                <c:pt idx="3776">
                  <c:v>3777</c:v>
                </c:pt>
                <c:pt idx="3777">
                  <c:v>3778</c:v>
                </c:pt>
                <c:pt idx="3778">
                  <c:v>3779</c:v>
                </c:pt>
                <c:pt idx="3779">
                  <c:v>3780</c:v>
                </c:pt>
                <c:pt idx="3780">
                  <c:v>3781</c:v>
                </c:pt>
                <c:pt idx="3781">
                  <c:v>3782</c:v>
                </c:pt>
                <c:pt idx="3782">
                  <c:v>3783</c:v>
                </c:pt>
                <c:pt idx="3783">
                  <c:v>3784</c:v>
                </c:pt>
                <c:pt idx="3784">
                  <c:v>3785</c:v>
                </c:pt>
                <c:pt idx="3785">
                  <c:v>3786</c:v>
                </c:pt>
                <c:pt idx="3786">
                  <c:v>3787</c:v>
                </c:pt>
                <c:pt idx="3787">
                  <c:v>3788</c:v>
                </c:pt>
                <c:pt idx="3788">
                  <c:v>3789</c:v>
                </c:pt>
                <c:pt idx="3789">
                  <c:v>3790</c:v>
                </c:pt>
                <c:pt idx="3790">
                  <c:v>3791</c:v>
                </c:pt>
                <c:pt idx="3791">
                  <c:v>3792</c:v>
                </c:pt>
                <c:pt idx="3792">
                  <c:v>3793</c:v>
                </c:pt>
                <c:pt idx="3793">
                  <c:v>3794</c:v>
                </c:pt>
                <c:pt idx="3794">
                  <c:v>3795</c:v>
                </c:pt>
                <c:pt idx="3795">
                  <c:v>3796</c:v>
                </c:pt>
                <c:pt idx="3796">
                  <c:v>3797</c:v>
                </c:pt>
                <c:pt idx="3797">
                  <c:v>3798</c:v>
                </c:pt>
                <c:pt idx="3798">
                  <c:v>3799</c:v>
                </c:pt>
                <c:pt idx="3799">
                  <c:v>3800</c:v>
                </c:pt>
                <c:pt idx="3800">
                  <c:v>3801</c:v>
                </c:pt>
                <c:pt idx="3801">
                  <c:v>3802</c:v>
                </c:pt>
                <c:pt idx="3802">
                  <c:v>3803</c:v>
                </c:pt>
                <c:pt idx="3803">
                  <c:v>3804</c:v>
                </c:pt>
                <c:pt idx="3804">
                  <c:v>3805</c:v>
                </c:pt>
                <c:pt idx="3805">
                  <c:v>3806</c:v>
                </c:pt>
                <c:pt idx="3806">
                  <c:v>3807</c:v>
                </c:pt>
                <c:pt idx="3807">
                  <c:v>3808</c:v>
                </c:pt>
                <c:pt idx="3808">
                  <c:v>3809</c:v>
                </c:pt>
                <c:pt idx="3809">
                  <c:v>3810</c:v>
                </c:pt>
                <c:pt idx="3810">
                  <c:v>3811</c:v>
                </c:pt>
                <c:pt idx="3811">
                  <c:v>3812</c:v>
                </c:pt>
                <c:pt idx="3812">
                  <c:v>3813</c:v>
                </c:pt>
                <c:pt idx="3813">
                  <c:v>3814</c:v>
                </c:pt>
                <c:pt idx="3814">
                  <c:v>3815</c:v>
                </c:pt>
                <c:pt idx="3815">
                  <c:v>3816</c:v>
                </c:pt>
                <c:pt idx="3816">
                  <c:v>3817</c:v>
                </c:pt>
                <c:pt idx="3817">
                  <c:v>3818</c:v>
                </c:pt>
                <c:pt idx="3818">
                  <c:v>3819</c:v>
                </c:pt>
                <c:pt idx="3819">
                  <c:v>3820</c:v>
                </c:pt>
                <c:pt idx="3820">
                  <c:v>3821</c:v>
                </c:pt>
                <c:pt idx="3821">
                  <c:v>3822</c:v>
                </c:pt>
                <c:pt idx="3822">
                  <c:v>3823</c:v>
                </c:pt>
                <c:pt idx="3823">
                  <c:v>3824</c:v>
                </c:pt>
                <c:pt idx="3824">
                  <c:v>3825</c:v>
                </c:pt>
                <c:pt idx="3825">
                  <c:v>3826</c:v>
                </c:pt>
                <c:pt idx="3826">
                  <c:v>3827</c:v>
                </c:pt>
                <c:pt idx="3827">
                  <c:v>3828</c:v>
                </c:pt>
                <c:pt idx="3828">
                  <c:v>3829</c:v>
                </c:pt>
                <c:pt idx="3829">
                  <c:v>3830</c:v>
                </c:pt>
                <c:pt idx="3830">
                  <c:v>3831</c:v>
                </c:pt>
                <c:pt idx="3831">
                  <c:v>3832</c:v>
                </c:pt>
                <c:pt idx="3832">
                  <c:v>3833</c:v>
                </c:pt>
                <c:pt idx="3833">
                  <c:v>3834</c:v>
                </c:pt>
                <c:pt idx="3834">
                  <c:v>3835</c:v>
                </c:pt>
                <c:pt idx="3835">
                  <c:v>3836</c:v>
                </c:pt>
                <c:pt idx="3836">
                  <c:v>3837</c:v>
                </c:pt>
                <c:pt idx="3837">
                  <c:v>3838</c:v>
                </c:pt>
                <c:pt idx="3838">
                  <c:v>3839</c:v>
                </c:pt>
                <c:pt idx="3839">
                  <c:v>3840</c:v>
                </c:pt>
                <c:pt idx="3840">
                  <c:v>3841</c:v>
                </c:pt>
                <c:pt idx="3841">
                  <c:v>3842</c:v>
                </c:pt>
                <c:pt idx="3842">
                  <c:v>3843</c:v>
                </c:pt>
                <c:pt idx="3843">
                  <c:v>3844</c:v>
                </c:pt>
                <c:pt idx="3844">
                  <c:v>3845</c:v>
                </c:pt>
                <c:pt idx="3845">
                  <c:v>3846</c:v>
                </c:pt>
                <c:pt idx="3846">
                  <c:v>3847</c:v>
                </c:pt>
                <c:pt idx="3847">
                  <c:v>3848</c:v>
                </c:pt>
                <c:pt idx="3848">
                  <c:v>3849</c:v>
                </c:pt>
                <c:pt idx="3849">
                  <c:v>3850</c:v>
                </c:pt>
                <c:pt idx="3850">
                  <c:v>3851</c:v>
                </c:pt>
                <c:pt idx="3851">
                  <c:v>3852</c:v>
                </c:pt>
                <c:pt idx="3852">
                  <c:v>3853</c:v>
                </c:pt>
                <c:pt idx="3853">
                  <c:v>3854</c:v>
                </c:pt>
                <c:pt idx="3854">
                  <c:v>3855</c:v>
                </c:pt>
                <c:pt idx="3855">
                  <c:v>3856</c:v>
                </c:pt>
                <c:pt idx="3856">
                  <c:v>3857</c:v>
                </c:pt>
                <c:pt idx="3857">
                  <c:v>3858</c:v>
                </c:pt>
                <c:pt idx="3858">
                  <c:v>3859</c:v>
                </c:pt>
                <c:pt idx="3859">
                  <c:v>3860</c:v>
                </c:pt>
                <c:pt idx="3860">
                  <c:v>3861</c:v>
                </c:pt>
                <c:pt idx="3861">
                  <c:v>3862</c:v>
                </c:pt>
                <c:pt idx="3862">
                  <c:v>3863</c:v>
                </c:pt>
                <c:pt idx="3863">
                  <c:v>3864</c:v>
                </c:pt>
                <c:pt idx="3864">
                  <c:v>3865</c:v>
                </c:pt>
                <c:pt idx="3865">
                  <c:v>3866</c:v>
                </c:pt>
                <c:pt idx="3866">
                  <c:v>3867</c:v>
                </c:pt>
                <c:pt idx="3867">
                  <c:v>3868</c:v>
                </c:pt>
                <c:pt idx="3868">
                  <c:v>3869</c:v>
                </c:pt>
                <c:pt idx="3869">
                  <c:v>3870</c:v>
                </c:pt>
                <c:pt idx="3870">
                  <c:v>3871</c:v>
                </c:pt>
                <c:pt idx="3871">
                  <c:v>3872</c:v>
                </c:pt>
                <c:pt idx="3872">
                  <c:v>3873</c:v>
                </c:pt>
                <c:pt idx="3873">
                  <c:v>3874</c:v>
                </c:pt>
                <c:pt idx="3874">
                  <c:v>3875</c:v>
                </c:pt>
                <c:pt idx="3875">
                  <c:v>3876</c:v>
                </c:pt>
                <c:pt idx="3876">
                  <c:v>3877</c:v>
                </c:pt>
                <c:pt idx="3877">
                  <c:v>3878</c:v>
                </c:pt>
                <c:pt idx="3878">
                  <c:v>3879</c:v>
                </c:pt>
                <c:pt idx="3879">
                  <c:v>3880</c:v>
                </c:pt>
                <c:pt idx="3880">
                  <c:v>3881</c:v>
                </c:pt>
                <c:pt idx="3881">
                  <c:v>3882</c:v>
                </c:pt>
                <c:pt idx="3882">
                  <c:v>3883</c:v>
                </c:pt>
                <c:pt idx="3883">
                  <c:v>3884</c:v>
                </c:pt>
                <c:pt idx="3884">
                  <c:v>3885</c:v>
                </c:pt>
                <c:pt idx="3885">
                  <c:v>3886</c:v>
                </c:pt>
                <c:pt idx="3886">
                  <c:v>3887</c:v>
                </c:pt>
                <c:pt idx="3887">
                  <c:v>3888</c:v>
                </c:pt>
                <c:pt idx="3888">
                  <c:v>3889</c:v>
                </c:pt>
                <c:pt idx="3889">
                  <c:v>3890</c:v>
                </c:pt>
                <c:pt idx="3890">
                  <c:v>3891</c:v>
                </c:pt>
                <c:pt idx="3891">
                  <c:v>3892</c:v>
                </c:pt>
                <c:pt idx="3892">
                  <c:v>3893</c:v>
                </c:pt>
                <c:pt idx="3893">
                  <c:v>3894</c:v>
                </c:pt>
                <c:pt idx="3894">
                  <c:v>3895</c:v>
                </c:pt>
                <c:pt idx="3895">
                  <c:v>3896</c:v>
                </c:pt>
                <c:pt idx="3896">
                  <c:v>3897</c:v>
                </c:pt>
                <c:pt idx="3897">
                  <c:v>3898</c:v>
                </c:pt>
                <c:pt idx="3898">
                  <c:v>3899</c:v>
                </c:pt>
                <c:pt idx="3899">
                  <c:v>3900</c:v>
                </c:pt>
                <c:pt idx="3900">
                  <c:v>3901</c:v>
                </c:pt>
                <c:pt idx="3901">
                  <c:v>3902</c:v>
                </c:pt>
                <c:pt idx="3902">
                  <c:v>3903</c:v>
                </c:pt>
                <c:pt idx="3903">
                  <c:v>3904</c:v>
                </c:pt>
                <c:pt idx="3904">
                  <c:v>3905</c:v>
                </c:pt>
                <c:pt idx="3905">
                  <c:v>3906</c:v>
                </c:pt>
                <c:pt idx="3906">
                  <c:v>3907</c:v>
                </c:pt>
                <c:pt idx="3907">
                  <c:v>3908</c:v>
                </c:pt>
                <c:pt idx="3908">
                  <c:v>3909</c:v>
                </c:pt>
                <c:pt idx="3909">
                  <c:v>3910</c:v>
                </c:pt>
                <c:pt idx="3910">
                  <c:v>3911</c:v>
                </c:pt>
                <c:pt idx="3911">
                  <c:v>3912</c:v>
                </c:pt>
                <c:pt idx="3912">
                  <c:v>3913</c:v>
                </c:pt>
                <c:pt idx="3913">
                  <c:v>3914</c:v>
                </c:pt>
                <c:pt idx="3914">
                  <c:v>3915</c:v>
                </c:pt>
                <c:pt idx="3915">
                  <c:v>3916</c:v>
                </c:pt>
                <c:pt idx="3916">
                  <c:v>3917</c:v>
                </c:pt>
                <c:pt idx="3917">
                  <c:v>3918</c:v>
                </c:pt>
                <c:pt idx="3918">
                  <c:v>3919</c:v>
                </c:pt>
                <c:pt idx="3919">
                  <c:v>3920</c:v>
                </c:pt>
                <c:pt idx="3920">
                  <c:v>3921</c:v>
                </c:pt>
                <c:pt idx="3921">
                  <c:v>3922</c:v>
                </c:pt>
                <c:pt idx="3922">
                  <c:v>3923</c:v>
                </c:pt>
                <c:pt idx="3923">
                  <c:v>3924</c:v>
                </c:pt>
                <c:pt idx="3924">
                  <c:v>3925</c:v>
                </c:pt>
                <c:pt idx="3925">
                  <c:v>3926</c:v>
                </c:pt>
                <c:pt idx="3926">
                  <c:v>3927</c:v>
                </c:pt>
                <c:pt idx="3927">
                  <c:v>3928</c:v>
                </c:pt>
                <c:pt idx="3928">
                  <c:v>3929</c:v>
                </c:pt>
                <c:pt idx="3929">
                  <c:v>3930</c:v>
                </c:pt>
                <c:pt idx="3930">
                  <c:v>3931</c:v>
                </c:pt>
                <c:pt idx="3931">
                  <c:v>3932</c:v>
                </c:pt>
                <c:pt idx="3932">
                  <c:v>3933</c:v>
                </c:pt>
                <c:pt idx="3933">
                  <c:v>3934</c:v>
                </c:pt>
                <c:pt idx="3934">
                  <c:v>3935</c:v>
                </c:pt>
                <c:pt idx="3935">
                  <c:v>3936</c:v>
                </c:pt>
                <c:pt idx="3936">
                  <c:v>3937</c:v>
                </c:pt>
                <c:pt idx="3937">
                  <c:v>3938</c:v>
                </c:pt>
                <c:pt idx="3938">
                  <c:v>3939</c:v>
                </c:pt>
                <c:pt idx="3939">
                  <c:v>3940</c:v>
                </c:pt>
                <c:pt idx="3940">
                  <c:v>3941</c:v>
                </c:pt>
                <c:pt idx="3941">
                  <c:v>3942</c:v>
                </c:pt>
                <c:pt idx="3942">
                  <c:v>3943</c:v>
                </c:pt>
                <c:pt idx="3943">
                  <c:v>3944</c:v>
                </c:pt>
                <c:pt idx="3944">
                  <c:v>3945</c:v>
                </c:pt>
                <c:pt idx="3945">
                  <c:v>3946</c:v>
                </c:pt>
                <c:pt idx="3946">
                  <c:v>3947</c:v>
                </c:pt>
                <c:pt idx="3947">
                  <c:v>3948</c:v>
                </c:pt>
                <c:pt idx="3948">
                  <c:v>3949</c:v>
                </c:pt>
                <c:pt idx="3949">
                  <c:v>3950</c:v>
                </c:pt>
                <c:pt idx="3950">
                  <c:v>3951</c:v>
                </c:pt>
                <c:pt idx="3951">
                  <c:v>3952</c:v>
                </c:pt>
                <c:pt idx="3952">
                  <c:v>3953</c:v>
                </c:pt>
                <c:pt idx="3953">
                  <c:v>3954</c:v>
                </c:pt>
                <c:pt idx="3954">
                  <c:v>3955</c:v>
                </c:pt>
                <c:pt idx="3955">
                  <c:v>3956</c:v>
                </c:pt>
                <c:pt idx="3956">
                  <c:v>3957</c:v>
                </c:pt>
                <c:pt idx="3957">
                  <c:v>3958</c:v>
                </c:pt>
                <c:pt idx="3958">
                  <c:v>3959</c:v>
                </c:pt>
                <c:pt idx="3959">
                  <c:v>3960</c:v>
                </c:pt>
                <c:pt idx="3960">
                  <c:v>3961</c:v>
                </c:pt>
                <c:pt idx="3961">
                  <c:v>3962</c:v>
                </c:pt>
                <c:pt idx="3962">
                  <c:v>3963</c:v>
                </c:pt>
                <c:pt idx="3963">
                  <c:v>3964</c:v>
                </c:pt>
                <c:pt idx="3964">
                  <c:v>3965</c:v>
                </c:pt>
                <c:pt idx="3965">
                  <c:v>3966</c:v>
                </c:pt>
                <c:pt idx="3966">
                  <c:v>3967</c:v>
                </c:pt>
                <c:pt idx="3967">
                  <c:v>3968</c:v>
                </c:pt>
                <c:pt idx="3968">
                  <c:v>3969</c:v>
                </c:pt>
                <c:pt idx="3969">
                  <c:v>3970</c:v>
                </c:pt>
                <c:pt idx="3970">
                  <c:v>3971</c:v>
                </c:pt>
                <c:pt idx="3971">
                  <c:v>3972</c:v>
                </c:pt>
                <c:pt idx="3972">
                  <c:v>3973</c:v>
                </c:pt>
                <c:pt idx="3973">
                  <c:v>3974</c:v>
                </c:pt>
                <c:pt idx="3974">
                  <c:v>3975</c:v>
                </c:pt>
                <c:pt idx="3975">
                  <c:v>3976</c:v>
                </c:pt>
                <c:pt idx="3976">
                  <c:v>3977</c:v>
                </c:pt>
                <c:pt idx="3977">
                  <c:v>3978</c:v>
                </c:pt>
                <c:pt idx="3978">
                  <c:v>3979</c:v>
                </c:pt>
                <c:pt idx="3979">
                  <c:v>3980</c:v>
                </c:pt>
                <c:pt idx="3980">
                  <c:v>3981</c:v>
                </c:pt>
                <c:pt idx="3981">
                  <c:v>3982</c:v>
                </c:pt>
                <c:pt idx="3982">
                  <c:v>3983</c:v>
                </c:pt>
                <c:pt idx="3983">
                  <c:v>3984</c:v>
                </c:pt>
                <c:pt idx="3984">
                  <c:v>3985</c:v>
                </c:pt>
                <c:pt idx="3985">
                  <c:v>3986</c:v>
                </c:pt>
                <c:pt idx="3986">
                  <c:v>3987</c:v>
                </c:pt>
                <c:pt idx="3987">
                  <c:v>3988</c:v>
                </c:pt>
                <c:pt idx="3988">
                  <c:v>3989</c:v>
                </c:pt>
                <c:pt idx="3989">
                  <c:v>3990</c:v>
                </c:pt>
                <c:pt idx="3990">
                  <c:v>3991</c:v>
                </c:pt>
                <c:pt idx="3991">
                  <c:v>3992</c:v>
                </c:pt>
                <c:pt idx="3992">
                  <c:v>3993</c:v>
                </c:pt>
                <c:pt idx="3993">
                  <c:v>3994</c:v>
                </c:pt>
                <c:pt idx="3994">
                  <c:v>3995</c:v>
                </c:pt>
                <c:pt idx="3995">
                  <c:v>3996</c:v>
                </c:pt>
                <c:pt idx="3996">
                  <c:v>3997</c:v>
                </c:pt>
                <c:pt idx="3997">
                  <c:v>3998</c:v>
                </c:pt>
                <c:pt idx="3998">
                  <c:v>3999</c:v>
                </c:pt>
                <c:pt idx="3999">
                  <c:v>4000</c:v>
                </c:pt>
                <c:pt idx="4000">
                  <c:v>4001</c:v>
                </c:pt>
                <c:pt idx="4001">
                  <c:v>4002</c:v>
                </c:pt>
                <c:pt idx="4002">
                  <c:v>4003</c:v>
                </c:pt>
                <c:pt idx="4003">
                  <c:v>4004</c:v>
                </c:pt>
                <c:pt idx="4004">
                  <c:v>4005</c:v>
                </c:pt>
                <c:pt idx="4005">
                  <c:v>4006</c:v>
                </c:pt>
                <c:pt idx="4006">
                  <c:v>4007</c:v>
                </c:pt>
                <c:pt idx="4007">
                  <c:v>4008</c:v>
                </c:pt>
                <c:pt idx="4008">
                  <c:v>4009</c:v>
                </c:pt>
                <c:pt idx="4009">
                  <c:v>4010</c:v>
                </c:pt>
                <c:pt idx="4010">
                  <c:v>4011</c:v>
                </c:pt>
                <c:pt idx="4011">
                  <c:v>4012</c:v>
                </c:pt>
                <c:pt idx="4012">
                  <c:v>4013</c:v>
                </c:pt>
                <c:pt idx="4013">
                  <c:v>4014</c:v>
                </c:pt>
                <c:pt idx="4014">
                  <c:v>4015</c:v>
                </c:pt>
                <c:pt idx="4015">
                  <c:v>4016</c:v>
                </c:pt>
                <c:pt idx="4016">
                  <c:v>4017</c:v>
                </c:pt>
                <c:pt idx="4017">
                  <c:v>4018</c:v>
                </c:pt>
                <c:pt idx="4018">
                  <c:v>4019</c:v>
                </c:pt>
                <c:pt idx="4019">
                  <c:v>4020</c:v>
                </c:pt>
                <c:pt idx="4020">
                  <c:v>4021</c:v>
                </c:pt>
                <c:pt idx="4021">
                  <c:v>4022</c:v>
                </c:pt>
                <c:pt idx="4022">
                  <c:v>4023</c:v>
                </c:pt>
                <c:pt idx="4023">
                  <c:v>4024</c:v>
                </c:pt>
                <c:pt idx="4024">
                  <c:v>4025</c:v>
                </c:pt>
                <c:pt idx="4025">
                  <c:v>4026</c:v>
                </c:pt>
                <c:pt idx="4026">
                  <c:v>4027</c:v>
                </c:pt>
                <c:pt idx="4027">
                  <c:v>4028</c:v>
                </c:pt>
                <c:pt idx="4028">
                  <c:v>4029</c:v>
                </c:pt>
                <c:pt idx="4029">
                  <c:v>4030</c:v>
                </c:pt>
                <c:pt idx="4030">
                  <c:v>4031</c:v>
                </c:pt>
                <c:pt idx="4031">
                  <c:v>4032</c:v>
                </c:pt>
                <c:pt idx="4032">
                  <c:v>4033</c:v>
                </c:pt>
                <c:pt idx="4033">
                  <c:v>4034</c:v>
                </c:pt>
                <c:pt idx="4034">
                  <c:v>4035</c:v>
                </c:pt>
                <c:pt idx="4035">
                  <c:v>4036</c:v>
                </c:pt>
                <c:pt idx="4036">
                  <c:v>4037</c:v>
                </c:pt>
                <c:pt idx="4037">
                  <c:v>4038</c:v>
                </c:pt>
                <c:pt idx="4038">
                  <c:v>4039</c:v>
                </c:pt>
                <c:pt idx="4039">
                  <c:v>4040</c:v>
                </c:pt>
                <c:pt idx="4040">
                  <c:v>4041</c:v>
                </c:pt>
                <c:pt idx="4041">
                  <c:v>4042</c:v>
                </c:pt>
                <c:pt idx="4042">
                  <c:v>4043</c:v>
                </c:pt>
                <c:pt idx="4043">
                  <c:v>4044</c:v>
                </c:pt>
                <c:pt idx="4044">
                  <c:v>4045</c:v>
                </c:pt>
                <c:pt idx="4045">
                  <c:v>4046</c:v>
                </c:pt>
                <c:pt idx="4046">
                  <c:v>4047</c:v>
                </c:pt>
                <c:pt idx="4047">
                  <c:v>4048</c:v>
                </c:pt>
                <c:pt idx="4048">
                  <c:v>4049</c:v>
                </c:pt>
                <c:pt idx="4049">
                  <c:v>4050</c:v>
                </c:pt>
                <c:pt idx="4050">
                  <c:v>4051</c:v>
                </c:pt>
                <c:pt idx="4051">
                  <c:v>4052</c:v>
                </c:pt>
                <c:pt idx="4052">
                  <c:v>4053</c:v>
                </c:pt>
                <c:pt idx="4053">
                  <c:v>4054</c:v>
                </c:pt>
                <c:pt idx="4054">
                  <c:v>4055</c:v>
                </c:pt>
                <c:pt idx="4055">
                  <c:v>4056</c:v>
                </c:pt>
                <c:pt idx="4056">
                  <c:v>4057</c:v>
                </c:pt>
                <c:pt idx="4057">
                  <c:v>4058</c:v>
                </c:pt>
                <c:pt idx="4058">
                  <c:v>4059</c:v>
                </c:pt>
                <c:pt idx="4059">
                  <c:v>4060</c:v>
                </c:pt>
                <c:pt idx="4060">
                  <c:v>4061</c:v>
                </c:pt>
                <c:pt idx="4061">
                  <c:v>4062</c:v>
                </c:pt>
                <c:pt idx="4062">
                  <c:v>4063</c:v>
                </c:pt>
                <c:pt idx="4063">
                  <c:v>4064</c:v>
                </c:pt>
                <c:pt idx="4064">
                  <c:v>4065</c:v>
                </c:pt>
                <c:pt idx="4065">
                  <c:v>4066</c:v>
                </c:pt>
                <c:pt idx="4066">
                  <c:v>4067</c:v>
                </c:pt>
                <c:pt idx="4067">
                  <c:v>4068</c:v>
                </c:pt>
                <c:pt idx="4068">
                  <c:v>4069</c:v>
                </c:pt>
                <c:pt idx="4069">
                  <c:v>4070</c:v>
                </c:pt>
                <c:pt idx="4070">
                  <c:v>4071</c:v>
                </c:pt>
                <c:pt idx="4071">
                  <c:v>4072</c:v>
                </c:pt>
                <c:pt idx="4072">
                  <c:v>4073</c:v>
                </c:pt>
                <c:pt idx="4073">
                  <c:v>4074</c:v>
                </c:pt>
                <c:pt idx="4074">
                  <c:v>4075</c:v>
                </c:pt>
                <c:pt idx="4075">
                  <c:v>4076</c:v>
                </c:pt>
                <c:pt idx="4076">
                  <c:v>4077</c:v>
                </c:pt>
                <c:pt idx="4077">
                  <c:v>4078</c:v>
                </c:pt>
                <c:pt idx="4078">
                  <c:v>4079</c:v>
                </c:pt>
                <c:pt idx="4079">
                  <c:v>4080</c:v>
                </c:pt>
                <c:pt idx="4080">
                  <c:v>4081</c:v>
                </c:pt>
                <c:pt idx="4081">
                  <c:v>4082</c:v>
                </c:pt>
                <c:pt idx="4082">
                  <c:v>4083</c:v>
                </c:pt>
                <c:pt idx="4083">
                  <c:v>4084</c:v>
                </c:pt>
                <c:pt idx="4084">
                  <c:v>4085</c:v>
                </c:pt>
                <c:pt idx="4085">
                  <c:v>4086</c:v>
                </c:pt>
                <c:pt idx="4086">
                  <c:v>4087</c:v>
                </c:pt>
                <c:pt idx="4087">
                  <c:v>4088</c:v>
                </c:pt>
                <c:pt idx="4088">
                  <c:v>4089</c:v>
                </c:pt>
                <c:pt idx="4089">
                  <c:v>4090</c:v>
                </c:pt>
                <c:pt idx="4090">
                  <c:v>4091</c:v>
                </c:pt>
                <c:pt idx="4091">
                  <c:v>4092</c:v>
                </c:pt>
                <c:pt idx="4092">
                  <c:v>4093</c:v>
                </c:pt>
                <c:pt idx="4093">
                  <c:v>4094</c:v>
                </c:pt>
                <c:pt idx="4094">
                  <c:v>4095</c:v>
                </c:pt>
                <c:pt idx="4095">
                  <c:v>4096</c:v>
                </c:pt>
                <c:pt idx="4096">
                  <c:v>4097</c:v>
                </c:pt>
                <c:pt idx="4097">
                  <c:v>4098</c:v>
                </c:pt>
                <c:pt idx="4098">
                  <c:v>4099</c:v>
                </c:pt>
                <c:pt idx="4099">
                  <c:v>4100</c:v>
                </c:pt>
                <c:pt idx="4100">
                  <c:v>4101</c:v>
                </c:pt>
                <c:pt idx="4101">
                  <c:v>4102</c:v>
                </c:pt>
                <c:pt idx="4102">
                  <c:v>4103</c:v>
                </c:pt>
                <c:pt idx="4103">
                  <c:v>4104</c:v>
                </c:pt>
                <c:pt idx="4104">
                  <c:v>4105</c:v>
                </c:pt>
                <c:pt idx="4105">
                  <c:v>4106</c:v>
                </c:pt>
                <c:pt idx="4106">
                  <c:v>4107</c:v>
                </c:pt>
                <c:pt idx="4107">
                  <c:v>4108</c:v>
                </c:pt>
                <c:pt idx="4108">
                  <c:v>4109</c:v>
                </c:pt>
                <c:pt idx="4109">
                  <c:v>4110</c:v>
                </c:pt>
                <c:pt idx="4110">
                  <c:v>4111</c:v>
                </c:pt>
                <c:pt idx="4111">
                  <c:v>4112</c:v>
                </c:pt>
                <c:pt idx="4112">
                  <c:v>4113</c:v>
                </c:pt>
                <c:pt idx="4113">
                  <c:v>4114</c:v>
                </c:pt>
                <c:pt idx="4114">
                  <c:v>4115</c:v>
                </c:pt>
                <c:pt idx="4115">
                  <c:v>4116</c:v>
                </c:pt>
                <c:pt idx="4116">
                  <c:v>4117</c:v>
                </c:pt>
                <c:pt idx="4117">
                  <c:v>4118</c:v>
                </c:pt>
                <c:pt idx="4118">
                  <c:v>4119</c:v>
                </c:pt>
                <c:pt idx="4119">
                  <c:v>4120</c:v>
                </c:pt>
                <c:pt idx="4120">
                  <c:v>4121</c:v>
                </c:pt>
                <c:pt idx="4121">
                  <c:v>4122</c:v>
                </c:pt>
                <c:pt idx="4122">
                  <c:v>4123</c:v>
                </c:pt>
                <c:pt idx="4123">
                  <c:v>4124</c:v>
                </c:pt>
                <c:pt idx="4124">
                  <c:v>4125</c:v>
                </c:pt>
                <c:pt idx="4125">
                  <c:v>4126</c:v>
                </c:pt>
                <c:pt idx="4126">
                  <c:v>4127</c:v>
                </c:pt>
                <c:pt idx="4127">
                  <c:v>4128</c:v>
                </c:pt>
                <c:pt idx="4128">
                  <c:v>4129</c:v>
                </c:pt>
                <c:pt idx="4129">
                  <c:v>4130</c:v>
                </c:pt>
                <c:pt idx="4130">
                  <c:v>4131</c:v>
                </c:pt>
                <c:pt idx="4131">
                  <c:v>4132</c:v>
                </c:pt>
                <c:pt idx="4132">
                  <c:v>4133</c:v>
                </c:pt>
                <c:pt idx="4133">
                  <c:v>4134</c:v>
                </c:pt>
                <c:pt idx="4134">
                  <c:v>4135</c:v>
                </c:pt>
                <c:pt idx="4135">
                  <c:v>4136</c:v>
                </c:pt>
                <c:pt idx="4136">
                  <c:v>4137</c:v>
                </c:pt>
                <c:pt idx="4137">
                  <c:v>4138</c:v>
                </c:pt>
                <c:pt idx="4138">
                  <c:v>4139</c:v>
                </c:pt>
                <c:pt idx="4139">
                  <c:v>4140</c:v>
                </c:pt>
                <c:pt idx="4140">
                  <c:v>4141</c:v>
                </c:pt>
                <c:pt idx="4141">
                  <c:v>4142</c:v>
                </c:pt>
                <c:pt idx="4142">
                  <c:v>4143</c:v>
                </c:pt>
                <c:pt idx="4143">
                  <c:v>4144</c:v>
                </c:pt>
                <c:pt idx="4144">
                  <c:v>4145</c:v>
                </c:pt>
                <c:pt idx="4145">
                  <c:v>4146</c:v>
                </c:pt>
                <c:pt idx="4146">
                  <c:v>4147</c:v>
                </c:pt>
                <c:pt idx="4147">
                  <c:v>4148</c:v>
                </c:pt>
                <c:pt idx="4148">
                  <c:v>4149</c:v>
                </c:pt>
                <c:pt idx="4149">
                  <c:v>4150</c:v>
                </c:pt>
                <c:pt idx="4150">
                  <c:v>4151</c:v>
                </c:pt>
                <c:pt idx="4151">
                  <c:v>4152</c:v>
                </c:pt>
                <c:pt idx="4152">
                  <c:v>4153</c:v>
                </c:pt>
                <c:pt idx="4153">
                  <c:v>4154</c:v>
                </c:pt>
                <c:pt idx="4154">
                  <c:v>4155</c:v>
                </c:pt>
                <c:pt idx="4155">
                  <c:v>4156</c:v>
                </c:pt>
                <c:pt idx="4156">
                  <c:v>4157</c:v>
                </c:pt>
                <c:pt idx="4157">
                  <c:v>4158</c:v>
                </c:pt>
                <c:pt idx="4158">
                  <c:v>4159</c:v>
                </c:pt>
                <c:pt idx="4159">
                  <c:v>4160</c:v>
                </c:pt>
                <c:pt idx="4160">
                  <c:v>4161</c:v>
                </c:pt>
                <c:pt idx="4161">
                  <c:v>4162</c:v>
                </c:pt>
                <c:pt idx="4162">
                  <c:v>4163</c:v>
                </c:pt>
                <c:pt idx="4163">
                  <c:v>4164</c:v>
                </c:pt>
                <c:pt idx="4164">
                  <c:v>4165</c:v>
                </c:pt>
                <c:pt idx="4165">
                  <c:v>4166</c:v>
                </c:pt>
                <c:pt idx="4166">
                  <c:v>4167</c:v>
                </c:pt>
                <c:pt idx="4167">
                  <c:v>4168</c:v>
                </c:pt>
                <c:pt idx="4168">
                  <c:v>4169</c:v>
                </c:pt>
                <c:pt idx="4169">
                  <c:v>4170</c:v>
                </c:pt>
                <c:pt idx="4170">
                  <c:v>4171</c:v>
                </c:pt>
                <c:pt idx="4171">
                  <c:v>4172</c:v>
                </c:pt>
                <c:pt idx="4172">
                  <c:v>4173</c:v>
                </c:pt>
                <c:pt idx="4173">
                  <c:v>4174</c:v>
                </c:pt>
                <c:pt idx="4174">
                  <c:v>4175</c:v>
                </c:pt>
                <c:pt idx="4175">
                  <c:v>4176</c:v>
                </c:pt>
                <c:pt idx="4176">
                  <c:v>4177</c:v>
                </c:pt>
                <c:pt idx="4177">
                  <c:v>4178</c:v>
                </c:pt>
                <c:pt idx="4178">
                  <c:v>4179</c:v>
                </c:pt>
                <c:pt idx="4179">
                  <c:v>4180</c:v>
                </c:pt>
                <c:pt idx="4180">
                  <c:v>4181</c:v>
                </c:pt>
                <c:pt idx="4181">
                  <c:v>4182</c:v>
                </c:pt>
                <c:pt idx="4182">
                  <c:v>4183</c:v>
                </c:pt>
                <c:pt idx="4183">
                  <c:v>4184</c:v>
                </c:pt>
                <c:pt idx="4184">
                  <c:v>4185</c:v>
                </c:pt>
                <c:pt idx="4185">
                  <c:v>4186</c:v>
                </c:pt>
                <c:pt idx="4186">
                  <c:v>4187</c:v>
                </c:pt>
                <c:pt idx="4187">
                  <c:v>4188</c:v>
                </c:pt>
                <c:pt idx="4188">
                  <c:v>4189</c:v>
                </c:pt>
                <c:pt idx="4189">
                  <c:v>4190</c:v>
                </c:pt>
                <c:pt idx="4190">
                  <c:v>4191</c:v>
                </c:pt>
                <c:pt idx="4191">
                  <c:v>4192</c:v>
                </c:pt>
                <c:pt idx="4192">
                  <c:v>4193</c:v>
                </c:pt>
                <c:pt idx="4193">
                  <c:v>4194</c:v>
                </c:pt>
                <c:pt idx="4194">
                  <c:v>4195</c:v>
                </c:pt>
                <c:pt idx="4195">
                  <c:v>4196</c:v>
                </c:pt>
                <c:pt idx="4196">
                  <c:v>4197</c:v>
                </c:pt>
                <c:pt idx="4197">
                  <c:v>4198</c:v>
                </c:pt>
                <c:pt idx="4198">
                  <c:v>4199</c:v>
                </c:pt>
                <c:pt idx="4199">
                  <c:v>4200</c:v>
                </c:pt>
                <c:pt idx="4200">
                  <c:v>4201</c:v>
                </c:pt>
                <c:pt idx="4201">
                  <c:v>4202</c:v>
                </c:pt>
                <c:pt idx="4202">
                  <c:v>4203</c:v>
                </c:pt>
                <c:pt idx="4203">
                  <c:v>4204</c:v>
                </c:pt>
                <c:pt idx="4204">
                  <c:v>4205</c:v>
                </c:pt>
                <c:pt idx="4205">
                  <c:v>4206</c:v>
                </c:pt>
                <c:pt idx="4206">
                  <c:v>4207</c:v>
                </c:pt>
                <c:pt idx="4207">
                  <c:v>4208</c:v>
                </c:pt>
                <c:pt idx="4208">
                  <c:v>4209</c:v>
                </c:pt>
                <c:pt idx="4209">
                  <c:v>4210</c:v>
                </c:pt>
                <c:pt idx="4210">
                  <c:v>4211</c:v>
                </c:pt>
                <c:pt idx="4211">
                  <c:v>4212</c:v>
                </c:pt>
                <c:pt idx="4212">
                  <c:v>4213</c:v>
                </c:pt>
                <c:pt idx="4213">
                  <c:v>4214</c:v>
                </c:pt>
                <c:pt idx="4214">
                  <c:v>4215</c:v>
                </c:pt>
                <c:pt idx="4215">
                  <c:v>4216</c:v>
                </c:pt>
                <c:pt idx="4216">
                  <c:v>4217</c:v>
                </c:pt>
                <c:pt idx="4217">
                  <c:v>4218</c:v>
                </c:pt>
                <c:pt idx="4218">
                  <c:v>4219</c:v>
                </c:pt>
                <c:pt idx="4219">
                  <c:v>4220</c:v>
                </c:pt>
                <c:pt idx="4220">
                  <c:v>4221</c:v>
                </c:pt>
                <c:pt idx="4221">
                  <c:v>4222</c:v>
                </c:pt>
                <c:pt idx="4222">
                  <c:v>4223</c:v>
                </c:pt>
                <c:pt idx="4223">
                  <c:v>4224</c:v>
                </c:pt>
                <c:pt idx="4224">
                  <c:v>4225</c:v>
                </c:pt>
                <c:pt idx="4225">
                  <c:v>4226</c:v>
                </c:pt>
                <c:pt idx="4226">
                  <c:v>4227</c:v>
                </c:pt>
                <c:pt idx="4227">
                  <c:v>4228</c:v>
                </c:pt>
                <c:pt idx="4228">
                  <c:v>4229</c:v>
                </c:pt>
                <c:pt idx="4229">
                  <c:v>4230</c:v>
                </c:pt>
                <c:pt idx="4230">
                  <c:v>4231</c:v>
                </c:pt>
                <c:pt idx="4231">
                  <c:v>4232</c:v>
                </c:pt>
                <c:pt idx="4232">
                  <c:v>4233</c:v>
                </c:pt>
                <c:pt idx="4233">
                  <c:v>4234</c:v>
                </c:pt>
                <c:pt idx="4234">
                  <c:v>4235</c:v>
                </c:pt>
                <c:pt idx="4235">
                  <c:v>4236</c:v>
                </c:pt>
                <c:pt idx="4236">
                  <c:v>4237</c:v>
                </c:pt>
                <c:pt idx="4237">
                  <c:v>4238</c:v>
                </c:pt>
                <c:pt idx="4238">
                  <c:v>4239</c:v>
                </c:pt>
                <c:pt idx="4239">
                  <c:v>4240</c:v>
                </c:pt>
                <c:pt idx="4240">
                  <c:v>4241</c:v>
                </c:pt>
                <c:pt idx="4241">
                  <c:v>4242</c:v>
                </c:pt>
                <c:pt idx="4242">
                  <c:v>4243</c:v>
                </c:pt>
                <c:pt idx="4243">
                  <c:v>4244</c:v>
                </c:pt>
                <c:pt idx="4244">
                  <c:v>4245</c:v>
                </c:pt>
                <c:pt idx="4245">
                  <c:v>4246</c:v>
                </c:pt>
                <c:pt idx="4246">
                  <c:v>4247</c:v>
                </c:pt>
                <c:pt idx="4247">
                  <c:v>4248</c:v>
                </c:pt>
                <c:pt idx="4248">
                  <c:v>4249</c:v>
                </c:pt>
                <c:pt idx="4249">
                  <c:v>4250</c:v>
                </c:pt>
                <c:pt idx="4250">
                  <c:v>4251</c:v>
                </c:pt>
                <c:pt idx="4251">
                  <c:v>4252</c:v>
                </c:pt>
                <c:pt idx="4252">
                  <c:v>4253</c:v>
                </c:pt>
                <c:pt idx="4253">
                  <c:v>4254</c:v>
                </c:pt>
                <c:pt idx="4254">
                  <c:v>4255</c:v>
                </c:pt>
                <c:pt idx="4255">
                  <c:v>4256</c:v>
                </c:pt>
                <c:pt idx="4256">
                  <c:v>4257</c:v>
                </c:pt>
                <c:pt idx="4257">
                  <c:v>4258</c:v>
                </c:pt>
                <c:pt idx="4258">
                  <c:v>4259</c:v>
                </c:pt>
                <c:pt idx="4259">
                  <c:v>4260</c:v>
                </c:pt>
                <c:pt idx="4260">
                  <c:v>4261</c:v>
                </c:pt>
                <c:pt idx="4261">
                  <c:v>4262</c:v>
                </c:pt>
                <c:pt idx="4262">
                  <c:v>4263</c:v>
                </c:pt>
                <c:pt idx="4263">
                  <c:v>4264</c:v>
                </c:pt>
                <c:pt idx="4264">
                  <c:v>4265</c:v>
                </c:pt>
                <c:pt idx="4265">
                  <c:v>4266</c:v>
                </c:pt>
                <c:pt idx="4266">
                  <c:v>4267</c:v>
                </c:pt>
                <c:pt idx="4267">
                  <c:v>4268</c:v>
                </c:pt>
                <c:pt idx="4268">
                  <c:v>4269</c:v>
                </c:pt>
                <c:pt idx="4269">
                  <c:v>4270</c:v>
                </c:pt>
                <c:pt idx="4270">
                  <c:v>4271</c:v>
                </c:pt>
                <c:pt idx="4271">
                  <c:v>4272</c:v>
                </c:pt>
                <c:pt idx="4272">
                  <c:v>4273</c:v>
                </c:pt>
                <c:pt idx="4273">
                  <c:v>4274</c:v>
                </c:pt>
                <c:pt idx="4274">
                  <c:v>4275</c:v>
                </c:pt>
                <c:pt idx="4275">
                  <c:v>4276</c:v>
                </c:pt>
                <c:pt idx="4276">
                  <c:v>4277</c:v>
                </c:pt>
                <c:pt idx="4277">
                  <c:v>4278</c:v>
                </c:pt>
                <c:pt idx="4278">
                  <c:v>4279</c:v>
                </c:pt>
                <c:pt idx="4279">
                  <c:v>4280</c:v>
                </c:pt>
                <c:pt idx="4280">
                  <c:v>4281</c:v>
                </c:pt>
                <c:pt idx="4281">
                  <c:v>4282</c:v>
                </c:pt>
                <c:pt idx="4282">
                  <c:v>4283</c:v>
                </c:pt>
                <c:pt idx="4283">
                  <c:v>4284</c:v>
                </c:pt>
                <c:pt idx="4284">
                  <c:v>4285</c:v>
                </c:pt>
                <c:pt idx="4285">
                  <c:v>4286</c:v>
                </c:pt>
                <c:pt idx="4286">
                  <c:v>4287</c:v>
                </c:pt>
                <c:pt idx="4287">
                  <c:v>4288</c:v>
                </c:pt>
                <c:pt idx="4288">
                  <c:v>4289</c:v>
                </c:pt>
                <c:pt idx="4289">
                  <c:v>4290</c:v>
                </c:pt>
                <c:pt idx="4290">
                  <c:v>4291</c:v>
                </c:pt>
                <c:pt idx="4291">
                  <c:v>4292</c:v>
                </c:pt>
                <c:pt idx="4292">
                  <c:v>4293</c:v>
                </c:pt>
                <c:pt idx="4293">
                  <c:v>4294</c:v>
                </c:pt>
                <c:pt idx="4294">
                  <c:v>4295</c:v>
                </c:pt>
                <c:pt idx="4295">
                  <c:v>4296</c:v>
                </c:pt>
                <c:pt idx="4296">
                  <c:v>4297</c:v>
                </c:pt>
                <c:pt idx="4297">
                  <c:v>4298</c:v>
                </c:pt>
                <c:pt idx="4298">
                  <c:v>4299</c:v>
                </c:pt>
                <c:pt idx="4299">
                  <c:v>4300</c:v>
                </c:pt>
                <c:pt idx="4300">
                  <c:v>4301</c:v>
                </c:pt>
                <c:pt idx="4301">
                  <c:v>4302</c:v>
                </c:pt>
                <c:pt idx="4302">
                  <c:v>4303</c:v>
                </c:pt>
                <c:pt idx="4303">
                  <c:v>4304</c:v>
                </c:pt>
                <c:pt idx="4304">
                  <c:v>4305</c:v>
                </c:pt>
                <c:pt idx="4305">
                  <c:v>4306</c:v>
                </c:pt>
                <c:pt idx="4306">
                  <c:v>4307</c:v>
                </c:pt>
                <c:pt idx="4307">
                  <c:v>4308</c:v>
                </c:pt>
                <c:pt idx="4308">
                  <c:v>4309</c:v>
                </c:pt>
                <c:pt idx="4309">
                  <c:v>4310</c:v>
                </c:pt>
                <c:pt idx="4310">
                  <c:v>4311</c:v>
                </c:pt>
                <c:pt idx="4311">
                  <c:v>4312</c:v>
                </c:pt>
                <c:pt idx="4312">
                  <c:v>4313</c:v>
                </c:pt>
                <c:pt idx="4313">
                  <c:v>4314</c:v>
                </c:pt>
                <c:pt idx="4314">
                  <c:v>4315</c:v>
                </c:pt>
                <c:pt idx="4315">
                  <c:v>4316</c:v>
                </c:pt>
                <c:pt idx="4316">
                  <c:v>4317</c:v>
                </c:pt>
                <c:pt idx="4317">
                  <c:v>4318</c:v>
                </c:pt>
                <c:pt idx="4318">
                  <c:v>4319</c:v>
                </c:pt>
                <c:pt idx="4319">
                  <c:v>4320</c:v>
                </c:pt>
                <c:pt idx="4320">
                  <c:v>4321</c:v>
                </c:pt>
                <c:pt idx="4321">
                  <c:v>4322</c:v>
                </c:pt>
                <c:pt idx="4322">
                  <c:v>4323</c:v>
                </c:pt>
                <c:pt idx="4323">
                  <c:v>4324</c:v>
                </c:pt>
                <c:pt idx="4324">
                  <c:v>4325</c:v>
                </c:pt>
                <c:pt idx="4325">
                  <c:v>4326</c:v>
                </c:pt>
                <c:pt idx="4326">
                  <c:v>4327</c:v>
                </c:pt>
                <c:pt idx="4327">
                  <c:v>4328</c:v>
                </c:pt>
                <c:pt idx="4328">
                  <c:v>4329</c:v>
                </c:pt>
                <c:pt idx="4329">
                  <c:v>4330</c:v>
                </c:pt>
                <c:pt idx="4330">
                  <c:v>4331</c:v>
                </c:pt>
                <c:pt idx="4331">
                  <c:v>4332</c:v>
                </c:pt>
                <c:pt idx="4332">
                  <c:v>4333</c:v>
                </c:pt>
                <c:pt idx="4333">
                  <c:v>4334</c:v>
                </c:pt>
                <c:pt idx="4334">
                  <c:v>4335</c:v>
                </c:pt>
                <c:pt idx="4335">
                  <c:v>4336</c:v>
                </c:pt>
                <c:pt idx="4336">
                  <c:v>4337</c:v>
                </c:pt>
                <c:pt idx="4337">
                  <c:v>4338</c:v>
                </c:pt>
                <c:pt idx="4338">
                  <c:v>4339</c:v>
                </c:pt>
                <c:pt idx="4339">
                  <c:v>4340</c:v>
                </c:pt>
                <c:pt idx="4340">
                  <c:v>4341</c:v>
                </c:pt>
                <c:pt idx="4341">
                  <c:v>4342</c:v>
                </c:pt>
                <c:pt idx="4342">
                  <c:v>4343</c:v>
                </c:pt>
                <c:pt idx="4343">
                  <c:v>4344</c:v>
                </c:pt>
                <c:pt idx="4344">
                  <c:v>4345</c:v>
                </c:pt>
                <c:pt idx="4345">
                  <c:v>4346</c:v>
                </c:pt>
                <c:pt idx="4346">
                  <c:v>4347</c:v>
                </c:pt>
                <c:pt idx="4347">
                  <c:v>4348</c:v>
                </c:pt>
                <c:pt idx="4348">
                  <c:v>4349</c:v>
                </c:pt>
                <c:pt idx="4349">
                  <c:v>4350</c:v>
                </c:pt>
                <c:pt idx="4350">
                  <c:v>4351</c:v>
                </c:pt>
                <c:pt idx="4351">
                  <c:v>4352</c:v>
                </c:pt>
                <c:pt idx="4352">
                  <c:v>4353</c:v>
                </c:pt>
                <c:pt idx="4353">
                  <c:v>4354</c:v>
                </c:pt>
                <c:pt idx="4354">
                  <c:v>4355</c:v>
                </c:pt>
                <c:pt idx="4355">
                  <c:v>4356</c:v>
                </c:pt>
                <c:pt idx="4356">
                  <c:v>4357</c:v>
                </c:pt>
                <c:pt idx="4357">
                  <c:v>4358</c:v>
                </c:pt>
                <c:pt idx="4358">
                  <c:v>4359</c:v>
                </c:pt>
                <c:pt idx="4359">
                  <c:v>4360</c:v>
                </c:pt>
                <c:pt idx="4360">
                  <c:v>4361</c:v>
                </c:pt>
                <c:pt idx="4361">
                  <c:v>4362</c:v>
                </c:pt>
                <c:pt idx="4362">
                  <c:v>4363</c:v>
                </c:pt>
                <c:pt idx="4363">
                  <c:v>4364</c:v>
                </c:pt>
                <c:pt idx="4364">
                  <c:v>4365</c:v>
                </c:pt>
                <c:pt idx="4365">
                  <c:v>4366</c:v>
                </c:pt>
                <c:pt idx="4366">
                  <c:v>4367</c:v>
                </c:pt>
                <c:pt idx="4367">
                  <c:v>4368</c:v>
                </c:pt>
                <c:pt idx="4368">
                  <c:v>4369</c:v>
                </c:pt>
                <c:pt idx="4369">
                  <c:v>4370</c:v>
                </c:pt>
                <c:pt idx="4370">
                  <c:v>4371</c:v>
                </c:pt>
                <c:pt idx="4371">
                  <c:v>4372</c:v>
                </c:pt>
                <c:pt idx="4372">
                  <c:v>4373</c:v>
                </c:pt>
                <c:pt idx="4373">
                  <c:v>4374</c:v>
                </c:pt>
                <c:pt idx="4374">
                  <c:v>4375</c:v>
                </c:pt>
                <c:pt idx="4375">
                  <c:v>4376</c:v>
                </c:pt>
                <c:pt idx="4376">
                  <c:v>4377</c:v>
                </c:pt>
                <c:pt idx="4377">
                  <c:v>4378</c:v>
                </c:pt>
                <c:pt idx="4378">
                  <c:v>4379</c:v>
                </c:pt>
                <c:pt idx="4379">
                  <c:v>4380</c:v>
                </c:pt>
                <c:pt idx="4380">
                  <c:v>4381</c:v>
                </c:pt>
                <c:pt idx="4381">
                  <c:v>4382</c:v>
                </c:pt>
                <c:pt idx="4382">
                  <c:v>4383</c:v>
                </c:pt>
                <c:pt idx="4383">
                  <c:v>4384</c:v>
                </c:pt>
                <c:pt idx="4384">
                  <c:v>4385</c:v>
                </c:pt>
                <c:pt idx="4385">
                  <c:v>4386</c:v>
                </c:pt>
                <c:pt idx="4386">
                  <c:v>4387</c:v>
                </c:pt>
                <c:pt idx="4387">
                  <c:v>4388</c:v>
                </c:pt>
                <c:pt idx="4388">
                  <c:v>4389</c:v>
                </c:pt>
                <c:pt idx="4389">
                  <c:v>4390</c:v>
                </c:pt>
                <c:pt idx="4390">
                  <c:v>4391</c:v>
                </c:pt>
                <c:pt idx="4391">
                  <c:v>4392</c:v>
                </c:pt>
                <c:pt idx="4392">
                  <c:v>4393</c:v>
                </c:pt>
                <c:pt idx="4393">
                  <c:v>4394</c:v>
                </c:pt>
                <c:pt idx="4394">
                  <c:v>4395</c:v>
                </c:pt>
                <c:pt idx="4395">
                  <c:v>4396</c:v>
                </c:pt>
                <c:pt idx="4396">
                  <c:v>4397</c:v>
                </c:pt>
                <c:pt idx="4397">
                  <c:v>4398</c:v>
                </c:pt>
                <c:pt idx="4398">
                  <c:v>4399</c:v>
                </c:pt>
                <c:pt idx="4399">
                  <c:v>4400</c:v>
                </c:pt>
                <c:pt idx="4400">
                  <c:v>4401</c:v>
                </c:pt>
                <c:pt idx="4401">
                  <c:v>4402</c:v>
                </c:pt>
                <c:pt idx="4402">
                  <c:v>4403</c:v>
                </c:pt>
                <c:pt idx="4403">
                  <c:v>4404</c:v>
                </c:pt>
                <c:pt idx="4404">
                  <c:v>4405</c:v>
                </c:pt>
                <c:pt idx="4405">
                  <c:v>4406</c:v>
                </c:pt>
                <c:pt idx="4406">
                  <c:v>4407</c:v>
                </c:pt>
                <c:pt idx="4407">
                  <c:v>4408</c:v>
                </c:pt>
                <c:pt idx="4408">
                  <c:v>4409</c:v>
                </c:pt>
                <c:pt idx="4409">
                  <c:v>4410</c:v>
                </c:pt>
                <c:pt idx="4410">
                  <c:v>4411</c:v>
                </c:pt>
                <c:pt idx="4411">
                  <c:v>4412</c:v>
                </c:pt>
                <c:pt idx="4412">
                  <c:v>4413</c:v>
                </c:pt>
                <c:pt idx="4413">
                  <c:v>4414</c:v>
                </c:pt>
                <c:pt idx="4414">
                  <c:v>4415</c:v>
                </c:pt>
                <c:pt idx="4415">
                  <c:v>4416</c:v>
                </c:pt>
                <c:pt idx="4416">
                  <c:v>4417</c:v>
                </c:pt>
                <c:pt idx="4417">
                  <c:v>4418</c:v>
                </c:pt>
                <c:pt idx="4418">
                  <c:v>4419</c:v>
                </c:pt>
                <c:pt idx="4419">
                  <c:v>4420</c:v>
                </c:pt>
                <c:pt idx="4420">
                  <c:v>4421</c:v>
                </c:pt>
                <c:pt idx="4421">
                  <c:v>4422</c:v>
                </c:pt>
                <c:pt idx="4422">
                  <c:v>4423</c:v>
                </c:pt>
                <c:pt idx="4423">
                  <c:v>4424</c:v>
                </c:pt>
                <c:pt idx="4424">
                  <c:v>4425</c:v>
                </c:pt>
                <c:pt idx="4425">
                  <c:v>4426</c:v>
                </c:pt>
                <c:pt idx="4426">
                  <c:v>4427</c:v>
                </c:pt>
                <c:pt idx="4427">
                  <c:v>4428</c:v>
                </c:pt>
                <c:pt idx="4428">
                  <c:v>4429</c:v>
                </c:pt>
                <c:pt idx="4429">
                  <c:v>4430</c:v>
                </c:pt>
                <c:pt idx="4430">
                  <c:v>4431</c:v>
                </c:pt>
                <c:pt idx="4431">
                  <c:v>4432</c:v>
                </c:pt>
                <c:pt idx="4432">
                  <c:v>4433</c:v>
                </c:pt>
                <c:pt idx="4433">
                  <c:v>4434</c:v>
                </c:pt>
                <c:pt idx="4434">
                  <c:v>4435</c:v>
                </c:pt>
                <c:pt idx="4435">
                  <c:v>4436</c:v>
                </c:pt>
                <c:pt idx="4436">
                  <c:v>4437</c:v>
                </c:pt>
                <c:pt idx="4437">
                  <c:v>4438</c:v>
                </c:pt>
                <c:pt idx="4438">
                  <c:v>4439</c:v>
                </c:pt>
                <c:pt idx="4439">
                  <c:v>4440</c:v>
                </c:pt>
                <c:pt idx="4440">
                  <c:v>4441</c:v>
                </c:pt>
                <c:pt idx="4441">
                  <c:v>4442</c:v>
                </c:pt>
                <c:pt idx="4442">
                  <c:v>4443</c:v>
                </c:pt>
                <c:pt idx="4443">
                  <c:v>4444</c:v>
                </c:pt>
                <c:pt idx="4444">
                  <c:v>4445</c:v>
                </c:pt>
                <c:pt idx="4445">
                  <c:v>4446</c:v>
                </c:pt>
                <c:pt idx="4446">
                  <c:v>4447</c:v>
                </c:pt>
                <c:pt idx="4447">
                  <c:v>4448</c:v>
                </c:pt>
                <c:pt idx="4448">
                  <c:v>4449</c:v>
                </c:pt>
                <c:pt idx="4449">
                  <c:v>4450</c:v>
                </c:pt>
                <c:pt idx="4450">
                  <c:v>4451</c:v>
                </c:pt>
                <c:pt idx="4451">
                  <c:v>4452</c:v>
                </c:pt>
                <c:pt idx="4452">
                  <c:v>4453</c:v>
                </c:pt>
                <c:pt idx="4453">
                  <c:v>4454</c:v>
                </c:pt>
                <c:pt idx="4454">
                  <c:v>4455</c:v>
                </c:pt>
                <c:pt idx="4455">
                  <c:v>4456</c:v>
                </c:pt>
                <c:pt idx="4456">
                  <c:v>4457</c:v>
                </c:pt>
                <c:pt idx="4457">
                  <c:v>4458</c:v>
                </c:pt>
                <c:pt idx="4458">
                  <c:v>4459</c:v>
                </c:pt>
                <c:pt idx="4459">
                  <c:v>4460</c:v>
                </c:pt>
                <c:pt idx="4460">
                  <c:v>4461</c:v>
                </c:pt>
                <c:pt idx="4461">
                  <c:v>4462</c:v>
                </c:pt>
                <c:pt idx="4462">
                  <c:v>4463</c:v>
                </c:pt>
                <c:pt idx="4463">
                  <c:v>4464</c:v>
                </c:pt>
                <c:pt idx="4464">
                  <c:v>4465</c:v>
                </c:pt>
                <c:pt idx="4465">
                  <c:v>4466</c:v>
                </c:pt>
                <c:pt idx="4466">
                  <c:v>4467</c:v>
                </c:pt>
                <c:pt idx="4467">
                  <c:v>4468</c:v>
                </c:pt>
                <c:pt idx="4468">
                  <c:v>4469</c:v>
                </c:pt>
                <c:pt idx="4469">
                  <c:v>4470</c:v>
                </c:pt>
                <c:pt idx="4470">
                  <c:v>4471</c:v>
                </c:pt>
                <c:pt idx="4471">
                  <c:v>4472</c:v>
                </c:pt>
                <c:pt idx="4472">
                  <c:v>4473</c:v>
                </c:pt>
                <c:pt idx="4473">
                  <c:v>4474</c:v>
                </c:pt>
                <c:pt idx="4474">
                  <c:v>4475</c:v>
                </c:pt>
                <c:pt idx="4475">
                  <c:v>4476</c:v>
                </c:pt>
                <c:pt idx="4476">
                  <c:v>4477</c:v>
                </c:pt>
                <c:pt idx="4477">
                  <c:v>4478</c:v>
                </c:pt>
                <c:pt idx="4478">
                  <c:v>4479</c:v>
                </c:pt>
                <c:pt idx="4479">
                  <c:v>4480</c:v>
                </c:pt>
                <c:pt idx="4480">
                  <c:v>4481</c:v>
                </c:pt>
                <c:pt idx="4481">
                  <c:v>4482</c:v>
                </c:pt>
                <c:pt idx="4482">
                  <c:v>4483</c:v>
                </c:pt>
                <c:pt idx="4483">
                  <c:v>4484</c:v>
                </c:pt>
                <c:pt idx="4484">
                  <c:v>4485</c:v>
                </c:pt>
                <c:pt idx="4485">
                  <c:v>4486</c:v>
                </c:pt>
                <c:pt idx="4486">
                  <c:v>4487</c:v>
                </c:pt>
                <c:pt idx="4487">
                  <c:v>4488</c:v>
                </c:pt>
                <c:pt idx="4488">
                  <c:v>4489</c:v>
                </c:pt>
                <c:pt idx="4489">
                  <c:v>4490</c:v>
                </c:pt>
                <c:pt idx="4490">
                  <c:v>4491</c:v>
                </c:pt>
                <c:pt idx="4491">
                  <c:v>4492</c:v>
                </c:pt>
                <c:pt idx="4492">
                  <c:v>4493</c:v>
                </c:pt>
                <c:pt idx="4493">
                  <c:v>4494</c:v>
                </c:pt>
                <c:pt idx="4494">
                  <c:v>4495</c:v>
                </c:pt>
                <c:pt idx="4495">
                  <c:v>4496</c:v>
                </c:pt>
                <c:pt idx="4496">
                  <c:v>4497</c:v>
                </c:pt>
                <c:pt idx="4497">
                  <c:v>4498</c:v>
                </c:pt>
                <c:pt idx="4498">
                  <c:v>4499</c:v>
                </c:pt>
                <c:pt idx="4499">
                  <c:v>4500</c:v>
                </c:pt>
                <c:pt idx="4500">
                  <c:v>4501</c:v>
                </c:pt>
                <c:pt idx="4501">
                  <c:v>4502</c:v>
                </c:pt>
                <c:pt idx="4502">
                  <c:v>4503</c:v>
                </c:pt>
                <c:pt idx="4503">
                  <c:v>4504</c:v>
                </c:pt>
                <c:pt idx="4504">
                  <c:v>4505</c:v>
                </c:pt>
                <c:pt idx="4505">
                  <c:v>4506</c:v>
                </c:pt>
                <c:pt idx="4506">
                  <c:v>4507</c:v>
                </c:pt>
                <c:pt idx="4507">
                  <c:v>4508</c:v>
                </c:pt>
                <c:pt idx="4508">
                  <c:v>4509</c:v>
                </c:pt>
                <c:pt idx="4509">
                  <c:v>4510</c:v>
                </c:pt>
                <c:pt idx="4510">
                  <c:v>4511</c:v>
                </c:pt>
                <c:pt idx="4511">
                  <c:v>4512</c:v>
                </c:pt>
                <c:pt idx="4512">
                  <c:v>4513</c:v>
                </c:pt>
                <c:pt idx="4513">
                  <c:v>4514</c:v>
                </c:pt>
                <c:pt idx="4514">
                  <c:v>4515</c:v>
                </c:pt>
                <c:pt idx="4515">
                  <c:v>4516</c:v>
                </c:pt>
                <c:pt idx="4516">
                  <c:v>4517</c:v>
                </c:pt>
                <c:pt idx="4517">
                  <c:v>4518</c:v>
                </c:pt>
                <c:pt idx="4518">
                  <c:v>4519</c:v>
                </c:pt>
                <c:pt idx="4519">
                  <c:v>4520</c:v>
                </c:pt>
                <c:pt idx="4520">
                  <c:v>4521</c:v>
                </c:pt>
                <c:pt idx="4521">
                  <c:v>4522</c:v>
                </c:pt>
                <c:pt idx="4522">
                  <c:v>4523</c:v>
                </c:pt>
                <c:pt idx="4523">
                  <c:v>4524</c:v>
                </c:pt>
                <c:pt idx="4524">
                  <c:v>4525</c:v>
                </c:pt>
                <c:pt idx="4525">
                  <c:v>4526</c:v>
                </c:pt>
                <c:pt idx="4526">
                  <c:v>4527</c:v>
                </c:pt>
                <c:pt idx="4527">
                  <c:v>4528</c:v>
                </c:pt>
                <c:pt idx="4528">
                  <c:v>4529</c:v>
                </c:pt>
                <c:pt idx="4529">
                  <c:v>4530</c:v>
                </c:pt>
                <c:pt idx="4530">
                  <c:v>4531</c:v>
                </c:pt>
                <c:pt idx="4531">
                  <c:v>4532</c:v>
                </c:pt>
                <c:pt idx="4532">
                  <c:v>4533</c:v>
                </c:pt>
                <c:pt idx="4533">
                  <c:v>4534</c:v>
                </c:pt>
                <c:pt idx="4534">
                  <c:v>4535</c:v>
                </c:pt>
                <c:pt idx="4535">
                  <c:v>4536</c:v>
                </c:pt>
                <c:pt idx="4536">
                  <c:v>4537</c:v>
                </c:pt>
                <c:pt idx="4537">
                  <c:v>4538</c:v>
                </c:pt>
                <c:pt idx="4538">
                  <c:v>4539</c:v>
                </c:pt>
                <c:pt idx="4539">
                  <c:v>4540</c:v>
                </c:pt>
                <c:pt idx="4540">
                  <c:v>4541</c:v>
                </c:pt>
                <c:pt idx="4541">
                  <c:v>4542</c:v>
                </c:pt>
                <c:pt idx="4542">
                  <c:v>4543</c:v>
                </c:pt>
                <c:pt idx="4543">
                  <c:v>4544</c:v>
                </c:pt>
                <c:pt idx="4544">
                  <c:v>4545</c:v>
                </c:pt>
                <c:pt idx="4545">
                  <c:v>4546</c:v>
                </c:pt>
                <c:pt idx="4546">
                  <c:v>4547</c:v>
                </c:pt>
                <c:pt idx="4547">
                  <c:v>4548</c:v>
                </c:pt>
                <c:pt idx="4548">
                  <c:v>4549</c:v>
                </c:pt>
                <c:pt idx="4549">
                  <c:v>4550</c:v>
                </c:pt>
                <c:pt idx="4550">
                  <c:v>4551</c:v>
                </c:pt>
                <c:pt idx="4551">
                  <c:v>4552</c:v>
                </c:pt>
                <c:pt idx="4552">
                  <c:v>4553</c:v>
                </c:pt>
                <c:pt idx="4553">
                  <c:v>4554</c:v>
                </c:pt>
                <c:pt idx="4554">
                  <c:v>4555</c:v>
                </c:pt>
                <c:pt idx="4555">
                  <c:v>4556</c:v>
                </c:pt>
                <c:pt idx="4556">
                  <c:v>4557</c:v>
                </c:pt>
                <c:pt idx="4557">
                  <c:v>4558</c:v>
                </c:pt>
                <c:pt idx="4558">
                  <c:v>4559</c:v>
                </c:pt>
                <c:pt idx="4559">
                  <c:v>4560</c:v>
                </c:pt>
                <c:pt idx="4560">
                  <c:v>4561</c:v>
                </c:pt>
                <c:pt idx="4561">
                  <c:v>4562</c:v>
                </c:pt>
                <c:pt idx="4562">
                  <c:v>4563</c:v>
                </c:pt>
                <c:pt idx="4563">
                  <c:v>4564</c:v>
                </c:pt>
                <c:pt idx="4564">
                  <c:v>4565</c:v>
                </c:pt>
                <c:pt idx="4565">
                  <c:v>4566</c:v>
                </c:pt>
                <c:pt idx="4566">
                  <c:v>4567</c:v>
                </c:pt>
                <c:pt idx="4567">
                  <c:v>4568</c:v>
                </c:pt>
                <c:pt idx="4568">
                  <c:v>4569</c:v>
                </c:pt>
                <c:pt idx="4569">
                  <c:v>4570</c:v>
                </c:pt>
                <c:pt idx="4570">
                  <c:v>4571</c:v>
                </c:pt>
                <c:pt idx="4571">
                  <c:v>4572</c:v>
                </c:pt>
                <c:pt idx="4572">
                  <c:v>4573</c:v>
                </c:pt>
                <c:pt idx="4573">
                  <c:v>4574</c:v>
                </c:pt>
                <c:pt idx="4574">
                  <c:v>4575</c:v>
                </c:pt>
                <c:pt idx="4575">
                  <c:v>4576</c:v>
                </c:pt>
                <c:pt idx="4576">
                  <c:v>4577</c:v>
                </c:pt>
                <c:pt idx="4577">
                  <c:v>4578</c:v>
                </c:pt>
                <c:pt idx="4578">
                  <c:v>4579</c:v>
                </c:pt>
                <c:pt idx="4579">
                  <c:v>4580</c:v>
                </c:pt>
                <c:pt idx="4580">
                  <c:v>4581</c:v>
                </c:pt>
                <c:pt idx="4581">
                  <c:v>4582</c:v>
                </c:pt>
                <c:pt idx="4582">
                  <c:v>4583</c:v>
                </c:pt>
                <c:pt idx="4583">
                  <c:v>4584</c:v>
                </c:pt>
                <c:pt idx="4584">
                  <c:v>4585</c:v>
                </c:pt>
                <c:pt idx="4585">
                  <c:v>4586</c:v>
                </c:pt>
                <c:pt idx="4586">
                  <c:v>4587</c:v>
                </c:pt>
                <c:pt idx="4587">
                  <c:v>4588</c:v>
                </c:pt>
                <c:pt idx="4588">
                  <c:v>4589</c:v>
                </c:pt>
                <c:pt idx="4589">
                  <c:v>4590</c:v>
                </c:pt>
                <c:pt idx="4590">
                  <c:v>4591</c:v>
                </c:pt>
                <c:pt idx="4591">
                  <c:v>4592</c:v>
                </c:pt>
                <c:pt idx="4592">
                  <c:v>4593</c:v>
                </c:pt>
                <c:pt idx="4593">
                  <c:v>4594</c:v>
                </c:pt>
                <c:pt idx="4594">
                  <c:v>4595</c:v>
                </c:pt>
                <c:pt idx="4595">
                  <c:v>4596</c:v>
                </c:pt>
                <c:pt idx="4596">
                  <c:v>4597</c:v>
                </c:pt>
                <c:pt idx="4597">
                  <c:v>4598</c:v>
                </c:pt>
                <c:pt idx="4598">
                  <c:v>4599</c:v>
                </c:pt>
                <c:pt idx="4599">
                  <c:v>4600</c:v>
                </c:pt>
                <c:pt idx="4600">
                  <c:v>4601</c:v>
                </c:pt>
                <c:pt idx="4601">
                  <c:v>4602</c:v>
                </c:pt>
                <c:pt idx="4602">
                  <c:v>4603</c:v>
                </c:pt>
                <c:pt idx="4603">
                  <c:v>4604</c:v>
                </c:pt>
                <c:pt idx="4604">
                  <c:v>4605</c:v>
                </c:pt>
                <c:pt idx="4605">
                  <c:v>4606</c:v>
                </c:pt>
                <c:pt idx="4606">
                  <c:v>4607</c:v>
                </c:pt>
                <c:pt idx="4607">
                  <c:v>4608</c:v>
                </c:pt>
                <c:pt idx="4608">
                  <c:v>4609</c:v>
                </c:pt>
                <c:pt idx="4609">
                  <c:v>4610</c:v>
                </c:pt>
                <c:pt idx="4610">
                  <c:v>4611</c:v>
                </c:pt>
                <c:pt idx="4611">
                  <c:v>4612</c:v>
                </c:pt>
                <c:pt idx="4612">
                  <c:v>4613</c:v>
                </c:pt>
                <c:pt idx="4613">
                  <c:v>4614</c:v>
                </c:pt>
                <c:pt idx="4614">
                  <c:v>4615</c:v>
                </c:pt>
                <c:pt idx="4615">
                  <c:v>4616</c:v>
                </c:pt>
                <c:pt idx="4616">
                  <c:v>4617</c:v>
                </c:pt>
                <c:pt idx="4617">
                  <c:v>4618</c:v>
                </c:pt>
                <c:pt idx="4618">
                  <c:v>4619</c:v>
                </c:pt>
                <c:pt idx="4619">
                  <c:v>4620</c:v>
                </c:pt>
                <c:pt idx="4620">
                  <c:v>4621</c:v>
                </c:pt>
                <c:pt idx="4621">
                  <c:v>4622</c:v>
                </c:pt>
                <c:pt idx="4622">
                  <c:v>4623</c:v>
                </c:pt>
                <c:pt idx="4623">
                  <c:v>4624</c:v>
                </c:pt>
                <c:pt idx="4624">
                  <c:v>4625</c:v>
                </c:pt>
                <c:pt idx="4625">
                  <c:v>4626</c:v>
                </c:pt>
                <c:pt idx="4626">
                  <c:v>4627</c:v>
                </c:pt>
                <c:pt idx="4627">
                  <c:v>4628</c:v>
                </c:pt>
                <c:pt idx="4628">
                  <c:v>4629</c:v>
                </c:pt>
                <c:pt idx="4629">
                  <c:v>4630</c:v>
                </c:pt>
                <c:pt idx="4630">
                  <c:v>4631</c:v>
                </c:pt>
                <c:pt idx="4631">
                  <c:v>4632</c:v>
                </c:pt>
                <c:pt idx="4632">
                  <c:v>4633</c:v>
                </c:pt>
                <c:pt idx="4633">
                  <c:v>4634</c:v>
                </c:pt>
                <c:pt idx="4634">
                  <c:v>4635</c:v>
                </c:pt>
                <c:pt idx="4635">
                  <c:v>4636</c:v>
                </c:pt>
                <c:pt idx="4636">
                  <c:v>4637</c:v>
                </c:pt>
                <c:pt idx="4637">
                  <c:v>4638</c:v>
                </c:pt>
                <c:pt idx="4638">
                  <c:v>4639</c:v>
                </c:pt>
                <c:pt idx="4639">
                  <c:v>4640</c:v>
                </c:pt>
                <c:pt idx="4640">
                  <c:v>4641</c:v>
                </c:pt>
                <c:pt idx="4641">
                  <c:v>4642</c:v>
                </c:pt>
                <c:pt idx="4642">
                  <c:v>4643</c:v>
                </c:pt>
                <c:pt idx="4643">
                  <c:v>4644</c:v>
                </c:pt>
                <c:pt idx="4644">
                  <c:v>4645</c:v>
                </c:pt>
                <c:pt idx="4645">
                  <c:v>4646</c:v>
                </c:pt>
                <c:pt idx="4646">
                  <c:v>4647</c:v>
                </c:pt>
                <c:pt idx="4647">
                  <c:v>4648</c:v>
                </c:pt>
                <c:pt idx="4648">
                  <c:v>4649</c:v>
                </c:pt>
                <c:pt idx="4649">
                  <c:v>4650</c:v>
                </c:pt>
                <c:pt idx="4650">
                  <c:v>4651</c:v>
                </c:pt>
                <c:pt idx="4651">
                  <c:v>4652</c:v>
                </c:pt>
                <c:pt idx="4652">
                  <c:v>4653</c:v>
                </c:pt>
                <c:pt idx="4653">
                  <c:v>4654</c:v>
                </c:pt>
                <c:pt idx="4654">
                  <c:v>4655</c:v>
                </c:pt>
                <c:pt idx="4655">
                  <c:v>4656</c:v>
                </c:pt>
                <c:pt idx="4656">
                  <c:v>4657</c:v>
                </c:pt>
                <c:pt idx="4657">
                  <c:v>4658</c:v>
                </c:pt>
                <c:pt idx="4658">
                  <c:v>4659</c:v>
                </c:pt>
                <c:pt idx="4659">
                  <c:v>4660</c:v>
                </c:pt>
                <c:pt idx="4660">
                  <c:v>4661</c:v>
                </c:pt>
                <c:pt idx="4661">
                  <c:v>4662</c:v>
                </c:pt>
                <c:pt idx="4662">
                  <c:v>4663</c:v>
                </c:pt>
                <c:pt idx="4663">
                  <c:v>4664</c:v>
                </c:pt>
                <c:pt idx="4664">
                  <c:v>4665</c:v>
                </c:pt>
                <c:pt idx="4665">
                  <c:v>4666</c:v>
                </c:pt>
                <c:pt idx="4666">
                  <c:v>4667</c:v>
                </c:pt>
                <c:pt idx="4667">
                  <c:v>4668</c:v>
                </c:pt>
                <c:pt idx="4668">
                  <c:v>4669</c:v>
                </c:pt>
                <c:pt idx="4669">
                  <c:v>4670</c:v>
                </c:pt>
                <c:pt idx="4670">
                  <c:v>4671</c:v>
                </c:pt>
                <c:pt idx="4671">
                  <c:v>4672</c:v>
                </c:pt>
                <c:pt idx="4672">
                  <c:v>4673</c:v>
                </c:pt>
                <c:pt idx="4673">
                  <c:v>4674</c:v>
                </c:pt>
                <c:pt idx="4674">
                  <c:v>4675</c:v>
                </c:pt>
                <c:pt idx="4675">
                  <c:v>4676</c:v>
                </c:pt>
                <c:pt idx="4676">
                  <c:v>4677</c:v>
                </c:pt>
                <c:pt idx="4677">
                  <c:v>4678</c:v>
                </c:pt>
                <c:pt idx="4678">
                  <c:v>4679</c:v>
                </c:pt>
                <c:pt idx="4679">
                  <c:v>4680</c:v>
                </c:pt>
                <c:pt idx="4680">
                  <c:v>4681</c:v>
                </c:pt>
                <c:pt idx="4681">
                  <c:v>4682</c:v>
                </c:pt>
                <c:pt idx="4682">
                  <c:v>4683</c:v>
                </c:pt>
                <c:pt idx="4683">
                  <c:v>4684</c:v>
                </c:pt>
                <c:pt idx="4684">
                  <c:v>4685</c:v>
                </c:pt>
                <c:pt idx="4685">
                  <c:v>4686</c:v>
                </c:pt>
                <c:pt idx="4686">
                  <c:v>4687</c:v>
                </c:pt>
                <c:pt idx="4687">
                  <c:v>4688</c:v>
                </c:pt>
                <c:pt idx="4688">
                  <c:v>4689</c:v>
                </c:pt>
                <c:pt idx="4689">
                  <c:v>4690</c:v>
                </c:pt>
                <c:pt idx="4690">
                  <c:v>4691</c:v>
                </c:pt>
                <c:pt idx="4691">
                  <c:v>4692</c:v>
                </c:pt>
                <c:pt idx="4692">
                  <c:v>4693</c:v>
                </c:pt>
                <c:pt idx="4693">
                  <c:v>4694</c:v>
                </c:pt>
                <c:pt idx="4694">
                  <c:v>4695</c:v>
                </c:pt>
                <c:pt idx="4695">
                  <c:v>4696</c:v>
                </c:pt>
                <c:pt idx="4696">
                  <c:v>4697</c:v>
                </c:pt>
                <c:pt idx="4697">
                  <c:v>4698</c:v>
                </c:pt>
                <c:pt idx="4698">
                  <c:v>4699</c:v>
                </c:pt>
                <c:pt idx="4699">
                  <c:v>4700</c:v>
                </c:pt>
                <c:pt idx="4700">
                  <c:v>4701</c:v>
                </c:pt>
                <c:pt idx="4701">
                  <c:v>4702</c:v>
                </c:pt>
                <c:pt idx="4702">
                  <c:v>4703</c:v>
                </c:pt>
                <c:pt idx="4703">
                  <c:v>4704</c:v>
                </c:pt>
                <c:pt idx="4704">
                  <c:v>4705</c:v>
                </c:pt>
                <c:pt idx="4705">
                  <c:v>4706</c:v>
                </c:pt>
                <c:pt idx="4706">
                  <c:v>4707</c:v>
                </c:pt>
                <c:pt idx="4707">
                  <c:v>4708</c:v>
                </c:pt>
                <c:pt idx="4708">
                  <c:v>4709</c:v>
                </c:pt>
                <c:pt idx="4709">
                  <c:v>4710</c:v>
                </c:pt>
                <c:pt idx="4710">
                  <c:v>4711</c:v>
                </c:pt>
                <c:pt idx="4711">
                  <c:v>4712</c:v>
                </c:pt>
                <c:pt idx="4712">
                  <c:v>4713</c:v>
                </c:pt>
                <c:pt idx="4713">
                  <c:v>4714</c:v>
                </c:pt>
                <c:pt idx="4714">
                  <c:v>4715</c:v>
                </c:pt>
                <c:pt idx="4715">
                  <c:v>4716</c:v>
                </c:pt>
                <c:pt idx="4716">
                  <c:v>4717</c:v>
                </c:pt>
                <c:pt idx="4717">
                  <c:v>4718</c:v>
                </c:pt>
                <c:pt idx="4718">
                  <c:v>4719</c:v>
                </c:pt>
                <c:pt idx="4719">
                  <c:v>4720</c:v>
                </c:pt>
                <c:pt idx="4720">
                  <c:v>4721</c:v>
                </c:pt>
                <c:pt idx="4721">
                  <c:v>4722</c:v>
                </c:pt>
                <c:pt idx="4722">
                  <c:v>4723</c:v>
                </c:pt>
                <c:pt idx="4723">
                  <c:v>4724</c:v>
                </c:pt>
                <c:pt idx="4724">
                  <c:v>4725</c:v>
                </c:pt>
                <c:pt idx="4725">
                  <c:v>4726</c:v>
                </c:pt>
                <c:pt idx="4726">
                  <c:v>4727</c:v>
                </c:pt>
                <c:pt idx="4727">
                  <c:v>4728</c:v>
                </c:pt>
                <c:pt idx="4728">
                  <c:v>4729</c:v>
                </c:pt>
                <c:pt idx="4729">
                  <c:v>4730</c:v>
                </c:pt>
                <c:pt idx="4730">
                  <c:v>4731</c:v>
                </c:pt>
                <c:pt idx="4731">
                  <c:v>4732</c:v>
                </c:pt>
                <c:pt idx="4732">
                  <c:v>4733</c:v>
                </c:pt>
                <c:pt idx="4733">
                  <c:v>4734</c:v>
                </c:pt>
                <c:pt idx="4734">
                  <c:v>4735</c:v>
                </c:pt>
                <c:pt idx="4735">
                  <c:v>4736</c:v>
                </c:pt>
                <c:pt idx="4736">
                  <c:v>4737</c:v>
                </c:pt>
                <c:pt idx="4737">
                  <c:v>4738</c:v>
                </c:pt>
                <c:pt idx="4738">
                  <c:v>4739</c:v>
                </c:pt>
                <c:pt idx="4739">
                  <c:v>4740</c:v>
                </c:pt>
                <c:pt idx="4740">
                  <c:v>4741</c:v>
                </c:pt>
                <c:pt idx="4741">
                  <c:v>4742</c:v>
                </c:pt>
                <c:pt idx="4742">
                  <c:v>4743</c:v>
                </c:pt>
                <c:pt idx="4743">
                  <c:v>4744</c:v>
                </c:pt>
                <c:pt idx="4744">
                  <c:v>4745</c:v>
                </c:pt>
                <c:pt idx="4745">
                  <c:v>4746</c:v>
                </c:pt>
                <c:pt idx="4746">
                  <c:v>4747</c:v>
                </c:pt>
                <c:pt idx="4747">
                  <c:v>4748</c:v>
                </c:pt>
                <c:pt idx="4748">
                  <c:v>4749</c:v>
                </c:pt>
                <c:pt idx="4749">
                  <c:v>4750</c:v>
                </c:pt>
                <c:pt idx="4750">
                  <c:v>4751</c:v>
                </c:pt>
                <c:pt idx="4751">
                  <c:v>4752</c:v>
                </c:pt>
                <c:pt idx="4752">
                  <c:v>4753</c:v>
                </c:pt>
                <c:pt idx="4753">
                  <c:v>4754</c:v>
                </c:pt>
                <c:pt idx="4754">
                  <c:v>4755</c:v>
                </c:pt>
                <c:pt idx="4755">
                  <c:v>4756</c:v>
                </c:pt>
                <c:pt idx="4756">
                  <c:v>4757</c:v>
                </c:pt>
                <c:pt idx="4757">
                  <c:v>4758</c:v>
                </c:pt>
                <c:pt idx="4758">
                  <c:v>4759</c:v>
                </c:pt>
                <c:pt idx="4759">
                  <c:v>4760</c:v>
                </c:pt>
                <c:pt idx="4760">
                  <c:v>4761</c:v>
                </c:pt>
                <c:pt idx="4761">
                  <c:v>4762</c:v>
                </c:pt>
                <c:pt idx="4762">
                  <c:v>4763</c:v>
                </c:pt>
                <c:pt idx="4763">
                  <c:v>4764</c:v>
                </c:pt>
                <c:pt idx="4764">
                  <c:v>4765</c:v>
                </c:pt>
                <c:pt idx="4765">
                  <c:v>4766</c:v>
                </c:pt>
                <c:pt idx="4766">
                  <c:v>4767</c:v>
                </c:pt>
                <c:pt idx="4767">
                  <c:v>4768</c:v>
                </c:pt>
                <c:pt idx="4768">
                  <c:v>4769</c:v>
                </c:pt>
                <c:pt idx="4769">
                  <c:v>4770</c:v>
                </c:pt>
                <c:pt idx="4770">
                  <c:v>4771</c:v>
                </c:pt>
                <c:pt idx="4771">
                  <c:v>4772</c:v>
                </c:pt>
                <c:pt idx="4772">
                  <c:v>4773</c:v>
                </c:pt>
                <c:pt idx="4773">
                  <c:v>4774</c:v>
                </c:pt>
                <c:pt idx="4774">
                  <c:v>4775</c:v>
                </c:pt>
                <c:pt idx="4775">
                  <c:v>4776</c:v>
                </c:pt>
                <c:pt idx="4776">
                  <c:v>4777</c:v>
                </c:pt>
                <c:pt idx="4777">
                  <c:v>4778</c:v>
                </c:pt>
                <c:pt idx="4778">
                  <c:v>4779</c:v>
                </c:pt>
                <c:pt idx="4779">
                  <c:v>4780</c:v>
                </c:pt>
                <c:pt idx="4780">
                  <c:v>4781</c:v>
                </c:pt>
                <c:pt idx="4781">
                  <c:v>4782</c:v>
                </c:pt>
                <c:pt idx="4782">
                  <c:v>4783</c:v>
                </c:pt>
                <c:pt idx="4783">
                  <c:v>4784</c:v>
                </c:pt>
                <c:pt idx="4784">
                  <c:v>4785</c:v>
                </c:pt>
                <c:pt idx="4785">
                  <c:v>4786</c:v>
                </c:pt>
                <c:pt idx="4786">
                  <c:v>4787</c:v>
                </c:pt>
                <c:pt idx="4787">
                  <c:v>4788</c:v>
                </c:pt>
                <c:pt idx="4788">
                  <c:v>4789</c:v>
                </c:pt>
                <c:pt idx="4789">
                  <c:v>4790</c:v>
                </c:pt>
                <c:pt idx="4790">
                  <c:v>4791</c:v>
                </c:pt>
                <c:pt idx="4791">
                  <c:v>4792</c:v>
                </c:pt>
                <c:pt idx="4792">
                  <c:v>4793</c:v>
                </c:pt>
                <c:pt idx="4793">
                  <c:v>4794</c:v>
                </c:pt>
                <c:pt idx="4794">
                  <c:v>4795</c:v>
                </c:pt>
                <c:pt idx="4795">
                  <c:v>4796</c:v>
                </c:pt>
                <c:pt idx="4796">
                  <c:v>4797</c:v>
                </c:pt>
                <c:pt idx="4797">
                  <c:v>4798</c:v>
                </c:pt>
                <c:pt idx="4798">
                  <c:v>4799</c:v>
                </c:pt>
                <c:pt idx="4799">
                  <c:v>4800</c:v>
                </c:pt>
                <c:pt idx="4800">
                  <c:v>4801</c:v>
                </c:pt>
                <c:pt idx="4801">
                  <c:v>4802</c:v>
                </c:pt>
                <c:pt idx="4802">
                  <c:v>4803</c:v>
                </c:pt>
                <c:pt idx="4803">
                  <c:v>4804</c:v>
                </c:pt>
                <c:pt idx="4804">
                  <c:v>4805</c:v>
                </c:pt>
                <c:pt idx="4805">
                  <c:v>4806</c:v>
                </c:pt>
                <c:pt idx="4806">
                  <c:v>4807</c:v>
                </c:pt>
                <c:pt idx="4807">
                  <c:v>4808</c:v>
                </c:pt>
                <c:pt idx="4808">
                  <c:v>4809</c:v>
                </c:pt>
                <c:pt idx="4809">
                  <c:v>4810</c:v>
                </c:pt>
                <c:pt idx="4810">
                  <c:v>4811</c:v>
                </c:pt>
                <c:pt idx="4811">
                  <c:v>4812</c:v>
                </c:pt>
                <c:pt idx="4812">
                  <c:v>4813</c:v>
                </c:pt>
                <c:pt idx="4813">
                  <c:v>4814</c:v>
                </c:pt>
                <c:pt idx="4814">
                  <c:v>4815</c:v>
                </c:pt>
                <c:pt idx="4815">
                  <c:v>4816</c:v>
                </c:pt>
                <c:pt idx="4816">
                  <c:v>4817</c:v>
                </c:pt>
                <c:pt idx="4817">
                  <c:v>4818</c:v>
                </c:pt>
                <c:pt idx="4818">
                  <c:v>4819</c:v>
                </c:pt>
                <c:pt idx="4819">
                  <c:v>4820</c:v>
                </c:pt>
                <c:pt idx="4820">
                  <c:v>4821</c:v>
                </c:pt>
                <c:pt idx="4821">
                  <c:v>4822</c:v>
                </c:pt>
                <c:pt idx="4822">
                  <c:v>4823</c:v>
                </c:pt>
                <c:pt idx="4823">
                  <c:v>4824</c:v>
                </c:pt>
                <c:pt idx="4824">
                  <c:v>4825</c:v>
                </c:pt>
                <c:pt idx="4825">
                  <c:v>4826</c:v>
                </c:pt>
                <c:pt idx="4826">
                  <c:v>4827</c:v>
                </c:pt>
                <c:pt idx="4827">
                  <c:v>4828</c:v>
                </c:pt>
                <c:pt idx="4828">
                  <c:v>4829</c:v>
                </c:pt>
                <c:pt idx="4829">
                  <c:v>4830</c:v>
                </c:pt>
                <c:pt idx="4830">
                  <c:v>4831</c:v>
                </c:pt>
                <c:pt idx="4831">
                  <c:v>4832</c:v>
                </c:pt>
                <c:pt idx="4832">
                  <c:v>4833</c:v>
                </c:pt>
                <c:pt idx="4833">
                  <c:v>4834</c:v>
                </c:pt>
                <c:pt idx="4834">
                  <c:v>4835</c:v>
                </c:pt>
                <c:pt idx="4835">
                  <c:v>4836</c:v>
                </c:pt>
                <c:pt idx="4836">
                  <c:v>4837</c:v>
                </c:pt>
                <c:pt idx="4837">
                  <c:v>4838</c:v>
                </c:pt>
                <c:pt idx="4838">
                  <c:v>4839</c:v>
                </c:pt>
                <c:pt idx="4839">
                  <c:v>4840</c:v>
                </c:pt>
                <c:pt idx="4840">
                  <c:v>4841</c:v>
                </c:pt>
                <c:pt idx="4841">
                  <c:v>4842</c:v>
                </c:pt>
                <c:pt idx="4842">
                  <c:v>4843</c:v>
                </c:pt>
                <c:pt idx="4843">
                  <c:v>4844</c:v>
                </c:pt>
                <c:pt idx="4844">
                  <c:v>4845</c:v>
                </c:pt>
                <c:pt idx="4845">
                  <c:v>4846</c:v>
                </c:pt>
                <c:pt idx="4846">
                  <c:v>4847</c:v>
                </c:pt>
                <c:pt idx="4847">
                  <c:v>4848</c:v>
                </c:pt>
                <c:pt idx="4848">
                  <c:v>4849</c:v>
                </c:pt>
                <c:pt idx="4849">
                  <c:v>4850</c:v>
                </c:pt>
                <c:pt idx="4850">
                  <c:v>4851</c:v>
                </c:pt>
                <c:pt idx="4851">
                  <c:v>4852</c:v>
                </c:pt>
                <c:pt idx="4852">
                  <c:v>4853</c:v>
                </c:pt>
                <c:pt idx="4853">
                  <c:v>4854</c:v>
                </c:pt>
                <c:pt idx="4854">
                  <c:v>4855</c:v>
                </c:pt>
                <c:pt idx="4855">
                  <c:v>4856</c:v>
                </c:pt>
                <c:pt idx="4856">
                  <c:v>4857</c:v>
                </c:pt>
                <c:pt idx="4857">
                  <c:v>4858</c:v>
                </c:pt>
                <c:pt idx="4858">
                  <c:v>4859</c:v>
                </c:pt>
                <c:pt idx="4859">
                  <c:v>4860</c:v>
                </c:pt>
                <c:pt idx="4860">
                  <c:v>4861</c:v>
                </c:pt>
                <c:pt idx="4861">
                  <c:v>4862</c:v>
                </c:pt>
                <c:pt idx="4862">
                  <c:v>4863</c:v>
                </c:pt>
                <c:pt idx="4863">
                  <c:v>4864</c:v>
                </c:pt>
                <c:pt idx="4864">
                  <c:v>4865</c:v>
                </c:pt>
                <c:pt idx="4865">
                  <c:v>4866</c:v>
                </c:pt>
                <c:pt idx="4866">
                  <c:v>4867</c:v>
                </c:pt>
                <c:pt idx="4867">
                  <c:v>4868</c:v>
                </c:pt>
                <c:pt idx="4868">
                  <c:v>4869</c:v>
                </c:pt>
                <c:pt idx="4869">
                  <c:v>4870</c:v>
                </c:pt>
                <c:pt idx="4870">
                  <c:v>4871</c:v>
                </c:pt>
                <c:pt idx="4871">
                  <c:v>4872</c:v>
                </c:pt>
                <c:pt idx="4872">
                  <c:v>4873</c:v>
                </c:pt>
                <c:pt idx="4873">
                  <c:v>4874</c:v>
                </c:pt>
                <c:pt idx="4874">
                  <c:v>4875</c:v>
                </c:pt>
                <c:pt idx="4875">
                  <c:v>4876</c:v>
                </c:pt>
                <c:pt idx="4876">
                  <c:v>4877</c:v>
                </c:pt>
                <c:pt idx="4877">
                  <c:v>4878</c:v>
                </c:pt>
                <c:pt idx="4878">
                  <c:v>4879</c:v>
                </c:pt>
                <c:pt idx="4879">
                  <c:v>4880</c:v>
                </c:pt>
                <c:pt idx="4880">
                  <c:v>4881</c:v>
                </c:pt>
                <c:pt idx="4881">
                  <c:v>4882</c:v>
                </c:pt>
                <c:pt idx="4882">
                  <c:v>4883</c:v>
                </c:pt>
                <c:pt idx="4883">
                  <c:v>4884</c:v>
                </c:pt>
                <c:pt idx="4884">
                  <c:v>4885</c:v>
                </c:pt>
                <c:pt idx="4885">
                  <c:v>4886</c:v>
                </c:pt>
                <c:pt idx="4886">
                  <c:v>4887</c:v>
                </c:pt>
                <c:pt idx="4887">
                  <c:v>4888</c:v>
                </c:pt>
                <c:pt idx="4888">
                  <c:v>4889</c:v>
                </c:pt>
                <c:pt idx="4889">
                  <c:v>4890</c:v>
                </c:pt>
                <c:pt idx="4890">
                  <c:v>4891</c:v>
                </c:pt>
                <c:pt idx="4891">
                  <c:v>4892</c:v>
                </c:pt>
                <c:pt idx="4892">
                  <c:v>4893</c:v>
                </c:pt>
                <c:pt idx="4893">
                  <c:v>4894</c:v>
                </c:pt>
                <c:pt idx="4894">
                  <c:v>4895</c:v>
                </c:pt>
                <c:pt idx="4895">
                  <c:v>4896</c:v>
                </c:pt>
                <c:pt idx="4896">
                  <c:v>4897</c:v>
                </c:pt>
                <c:pt idx="4897">
                  <c:v>4898</c:v>
                </c:pt>
                <c:pt idx="4898">
                  <c:v>4899</c:v>
                </c:pt>
                <c:pt idx="4899">
                  <c:v>4900</c:v>
                </c:pt>
                <c:pt idx="4900">
                  <c:v>4901</c:v>
                </c:pt>
                <c:pt idx="4901">
                  <c:v>4902</c:v>
                </c:pt>
                <c:pt idx="4902">
                  <c:v>4903</c:v>
                </c:pt>
                <c:pt idx="4903">
                  <c:v>4904</c:v>
                </c:pt>
                <c:pt idx="4904">
                  <c:v>4905</c:v>
                </c:pt>
                <c:pt idx="4905">
                  <c:v>4906</c:v>
                </c:pt>
                <c:pt idx="4906">
                  <c:v>4907</c:v>
                </c:pt>
                <c:pt idx="4907">
                  <c:v>4908</c:v>
                </c:pt>
                <c:pt idx="4908">
                  <c:v>4909</c:v>
                </c:pt>
                <c:pt idx="4909">
                  <c:v>4910</c:v>
                </c:pt>
                <c:pt idx="4910">
                  <c:v>4911</c:v>
                </c:pt>
                <c:pt idx="4911">
                  <c:v>4912</c:v>
                </c:pt>
                <c:pt idx="4912">
                  <c:v>4913</c:v>
                </c:pt>
                <c:pt idx="4913">
                  <c:v>4914</c:v>
                </c:pt>
                <c:pt idx="4914">
                  <c:v>4915</c:v>
                </c:pt>
                <c:pt idx="4915">
                  <c:v>4916</c:v>
                </c:pt>
                <c:pt idx="4916">
                  <c:v>4917</c:v>
                </c:pt>
                <c:pt idx="4917">
                  <c:v>4918</c:v>
                </c:pt>
                <c:pt idx="4918">
                  <c:v>4919</c:v>
                </c:pt>
                <c:pt idx="4919">
                  <c:v>4920</c:v>
                </c:pt>
                <c:pt idx="4920">
                  <c:v>4921</c:v>
                </c:pt>
                <c:pt idx="4921">
                  <c:v>4922</c:v>
                </c:pt>
                <c:pt idx="4922">
                  <c:v>4923</c:v>
                </c:pt>
                <c:pt idx="4923">
                  <c:v>4924</c:v>
                </c:pt>
                <c:pt idx="4924">
                  <c:v>4925</c:v>
                </c:pt>
                <c:pt idx="4925">
                  <c:v>4926</c:v>
                </c:pt>
                <c:pt idx="4926">
                  <c:v>4927</c:v>
                </c:pt>
                <c:pt idx="4927">
                  <c:v>4928</c:v>
                </c:pt>
                <c:pt idx="4928">
                  <c:v>4929</c:v>
                </c:pt>
                <c:pt idx="4929">
                  <c:v>4930</c:v>
                </c:pt>
                <c:pt idx="4930">
                  <c:v>4931</c:v>
                </c:pt>
                <c:pt idx="4931">
                  <c:v>4932</c:v>
                </c:pt>
                <c:pt idx="4932">
                  <c:v>4933</c:v>
                </c:pt>
                <c:pt idx="4933">
                  <c:v>4934</c:v>
                </c:pt>
                <c:pt idx="4934">
                  <c:v>4935</c:v>
                </c:pt>
                <c:pt idx="4935">
                  <c:v>4936</c:v>
                </c:pt>
                <c:pt idx="4936">
                  <c:v>4937</c:v>
                </c:pt>
                <c:pt idx="4937">
                  <c:v>4938</c:v>
                </c:pt>
                <c:pt idx="4938">
                  <c:v>4939</c:v>
                </c:pt>
                <c:pt idx="4939">
                  <c:v>4940</c:v>
                </c:pt>
                <c:pt idx="4940">
                  <c:v>4941</c:v>
                </c:pt>
                <c:pt idx="4941">
                  <c:v>4942</c:v>
                </c:pt>
                <c:pt idx="4942">
                  <c:v>4943</c:v>
                </c:pt>
                <c:pt idx="4943">
                  <c:v>4944</c:v>
                </c:pt>
                <c:pt idx="4944">
                  <c:v>4945</c:v>
                </c:pt>
                <c:pt idx="4945">
                  <c:v>4946</c:v>
                </c:pt>
                <c:pt idx="4946">
                  <c:v>4947</c:v>
                </c:pt>
                <c:pt idx="4947">
                  <c:v>4948</c:v>
                </c:pt>
                <c:pt idx="4948">
                  <c:v>4949</c:v>
                </c:pt>
                <c:pt idx="4949">
                  <c:v>4950</c:v>
                </c:pt>
                <c:pt idx="4950">
                  <c:v>4951</c:v>
                </c:pt>
                <c:pt idx="4951">
                  <c:v>4952</c:v>
                </c:pt>
                <c:pt idx="4952">
                  <c:v>4953</c:v>
                </c:pt>
                <c:pt idx="4953">
                  <c:v>4954</c:v>
                </c:pt>
                <c:pt idx="4954">
                  <c:v>4955</c:v>
                </c:pt>
                <c:pt idx="4955">
                  <c:v>4956</c:v>
                </c:pt>
                <c:pt idx="4956">
                  <c:v>4957</c:v>
                </c:pt>
                <c:pt idx="4957">
                  <c:v>4958</c:v>
                </c:pt>
                <c:pt idx="4958">
                  <c:v>4959</c:v>
                </c:pt>
                <c:pt idx="4959">
                  <c:v>4960</c:v>
                </c:pt>
                <c:pt idx="4960">
                  <c:v>4961</c:v>
                </c:pt>
                <c:pt idx="4961">
                  <c:v>4962</c:v>
                </c:pt>
                <c:pt idx="4962">
                  <c:v>4963</c:v>
                </c:pt>
                <c:pt idx="4963">
                  <c:v>4964</c:v>
                </c:pt>
                <c:pt idx="4964">
                  <c:v>4965</c:v>
                </c:pt>
                <c:pt idx="4965">
                  <c:v>4966</c:v>
                </c:pt>
                <c:pt idx="4966">
                  <c:v>4967</c:v>
                </c:pt>
                <c:pt idx="4967">
                  <c:v>4968</c:v>
                </c:pt>
                <c:pt idx="4968">
                  <c:v>4969</c:v>
                </c:pt>
                <c:pt idx="4969">
                  <c:v>4970</c:v>
                </c:pt>
                <c:pt idx="4970">
                  <c:v>4971</c:v>
                </c:pt>
                <c:pt idx="4971">
                  <c:v>4972</c:v>
                </c:pt>
                <c:pt idx="4972">
                  <c:v>4973</c:v>
                </c:pt>
                <c:pt idx="4973">
                  <c:v>4974</c:v>
                </c:pt>
                <c:pt idx="4974">
                  <c:v>4975</c:v>
                </c:pt>
                <c:pt idx="4975">
                  <c:v>4976</c:v>
                </c:pt>
                <c:pt idx="4976">
                  <c:v>4977</c:v>
                </c:pt>
                <c:pt idx="4977">
                  <c:v>4978</c:v>
                </c:pt>
                <c:pt idx="4978">
                  <c:v>4979</c:v>
                </c:pt>
                <c:pt idx="4979">
                  <c:v>4980</c:v>
                </c:pt>
                <c:pt idx="4980">
                  <c:v>4981</c:v>
                </c:pt>
                <c:pt idx="4981">
                  <c:v>4982</c:v>
                </c:pt>
                <c:pt idx="4982">
                  <c:v>4983</c:v>
                </c:pt>
                <c:pt idx="4983">
                  <c:v>4984</c:v>
                </c:pt>
                <c:pt idx="4984">
                  <c:v>4985</c:v>
                </c:pt>
                <c:pt idx="4985">
                  <c:v>4986</c:v>
                </c:pt>
                <c:pt idx="4986">
                  <c:v>4987</c:v>
                </c:pt>
                <c:pt idx="4987">
                  <c:v>4988</c:v>
                </c:pt>
                <c:pt idx="4988">
                  <c:v>4989</c:v>
                </c:pt>
                <c:pt idx="4989">
                  <c:v>4990</c:v>
                </c:pt>
                <c:pt idx="4990">
                  <c:v>4991</c:v>
                </c:pt>
                <c:pt idx="4991">
                  <c:v>4992</c:v>
                </c:pt>
                <c:pt idx="4992">
                  <c:v>4993</c:v>
                </c:pt>
                <c:pt idx="4993">
                  <c:v>4994</c:v>
                </c:pt>
                <c:pt idx="4994">
                  <c:v>4995</c:v>
                </c:pt>
                <c:pt idx="4995">
                  <c:v>4996</c:v>
                </c:pt>
                <c:pt idx="4996">
                  <c:v>4997</c:v>
                </c:pt>
                <c:pt idx="4997">
                  <c:v>4998</c:v>
                </c:pt>
                <c:pt idx="4998">
                  <c:v>4999</c:v>
                </c:pt>
                <c:pt idx="4999">
                  <c:v>5000</c:v>
                </c:pt>
                <c:pt idx="5000">
                  <c:v>5001</c:v>
                </c:pt>
                <c:pt idx="5001">
                  <c:v>5002</c:v>
                </c:pt>
                <c:pt idx="5002">
                  <c:v>5003</c:v>
                </c:pt>
                <c:pt idx="5003">
                  <c:v>5004</c:v>
                </c:pt>
                <c:pt idx="5004">
                  <c:v>5005</c:v>
                </c:pt>
                <c:pt idx="5005">
                  <c:v>5006</c:v>
                </c:pt>
                <c:pt idx="5006">
                  <c:v>5007</c:v>
                </c:pt>
                <c:pt idx="5007">
                  <c:v>5008</c:v>
                </c:pt>
                <c:pt idx="5008">
                  <c:v>5009</c:v>
                </c:pt>
                <c:pt idx="5009">
                  <c:v>5010</c:v>
                </c:pt>
                <c:pt idx="5010">
                  <c:v>5011</c:v>
                </c:pt>
                <c:pt idx="5011">
                  <c:v>5012</c:v>
                </c:pt>
                <c:pt idx="5012">
                  <c:v>5013</c:v>
                </c:pt>
                <c:pt idx="5013">
                  <c:v>5014</c:v>
                </c:pt>
                <c:pt idx="5014">
                  <c:v>5015</c:v>
                </c:pt>
                <c:pt idx="5015">
                  <c:v>5016</c:v>
                </c:pt>
                <c:pt idx="5016">
                  <c:v>5017</c:v>
                </c:pt>
                <c:pt idx="5017">
                  <c:v>5018</c:v>
                </c:pt>
                <c:pt idx="5018">
                  <c:v>5019</c:v>
                </c:pt>
                <c:pt idx="5019">
                  <c:v>5020</c:v>
                </c:pt>
                <c:pt idx="5020">
                  <c:v>5021</c:v>
                </c:pt>
                <c:pt idx="5021">
                  <c:v>5022</c:v>
                </c:pt>
                <c:pt idx="5022">
                  <c:v>5023</c:v>
                </c:pt>
                <c:pt idx="5023">
                  <c:v>5024</c:v>
                </c:pt>
                <c:pt idx="5024">
                  <c:v>5025</c:v>
                </c:pt>
                <c:pt idx="5025">
                  <c:v>5026</c:v>
                </c:pt>
                <c:pt idx="5026">
                  <c:v>5027</c:v>
                </c:pt>
                <c:pt idx="5027">
                  <c:v>5028</c:v>
                </c:pt>
                <c:pt idx="5028">
                  <c:v>5029</c:v>
                </c:pt>
                <c:pt idx="5029">
                  <c:v>5030</c:v>
                </c:pt>
                <c:pt idx="5030">
                  <c:v>5031</c:v>
                </c:pt>
                <c:pt idx="5031">
                  <c:v>5032</c:v>
                </c:pt>
                <c:pt idx="5032">
                  <c:v>5033</c:v>
                </c:pt>
                <c:pt idx="5033">
                  <c:v>5034</c:v>
                </c:pt>
                <c:pt idx="5034">
                  <c:v>5035</c:v>
                </c:pt>
                <c:pt idx="5035">
                  <c:v>5036</c:v>
                </c:pt>
                <c:pt idx="5036">
                  <c:v>5037</c:v>
                </c:pt>
                <c:pt idx="5037">
                  <c:v>5038</c:v>
                </c:pt>
                <c:pt idx="5038">
                  <c:v>5039</c:v>
                </c:pt>
                <c:pt idx="5039">
                  <c:v>5040</c:v>
                </c:pt>
                <c:pt idx="5040">
                  <c:v>5041</c:v>
                </c:pt>
                <c:pt idx="5041">
                  <c:v>5042</c:v>
                </c:pt>
                <c:pt idx="5042">
                  <c:v>5043</c:v>
                </c:pt>
                <c:pt idx="5043">
                  <c:v>5044</c:v>
                </c:pt>
                <c:pt idx="5044">
                  <c:v>5045</c:v>
                </c:pt>
                <c:pt idx="5045">
                  <c:v>5046</c:v>
                </c:pt>
                <c:pt idx="5046">
                  <c:v>5047</c:v>
                </c:pt>
                <c:pt idx="5047">
                  <c:v>5048</c:v>
                </c:pt>
                <c:pt idx="5048">
                  <c:v>5049</c:v>
                </c:pt>
                <c:pt idx="5049">
                  <c:v>5050</c:v>
                </c:pt>
                <c:pt idx="5050">
                  <c:v>5051</c:v>
                </c:pt>
                <c:pt idx="5051">
                  <c:v>5052</c:v>
                </c:pt>
                <c:pt idx="5052">
                  <c:v>5053</c:v>
                </c:pt>
                <c:pt idx="5053">
                  <c:v>5054</c:v>
                </c:pt>
                <c:pt idx="5054">
                  <c:v>5055</c:v>
                </c:pt>
                <c:pt idx="5055">
                  <c:v>5056</c:v>
                </c:pt>
                <c:pt idx="5056">
                  <c:v>5057</c:v>
                </c:pt>
                <c:pt idx="5057">
                  <c:v>5058</c:v>
                </c:pt>
                <c:pt idx="5058">
                  <c:v>5059</c:v>
                </c:pt>
                <c:pt idx="5059">
                  <c:v>5060</c:v>
                </c:pt>
                <c:pt idx="5060">
                  <c:v>5061</c:v>
                </c:pt>
                <c:pt idx="5061">
                  <c:v>5062</c:v>
                </c:pt>
                <c:pt idx="5062">
                  <c:v>5063</c:v>
                </c:pt>
                <c:pt idx="5063">
                  <c:v>5064</c:v>
                </c:pt>
                <c:pt idx="5064">
                  <c:v>5065</c:v>
                </c:pt>
                <c:pt idx="5065">
                  <c:v>5066</c:v>
                </c:pt>
                <c:pt idx="5066">
                  <c:v>5067</c:v>
                </c:pt>
                <c:pt idx="5067">
                  <c:v>5068</c:v>
                </c:pt>
                <c:pt idx="5068">
                  <c:v>5069</c:v>
                </c:pt>
                <c:pt idx="5069">
                  <c:v>5070</c:v>
                </c:pt>
                <c:pt idx="5070">
                  <c:v>5071</c:v>
                </c:pt>
                <c:pt idx="5071">
                  <c:v>5072</c:v>
                </c:pt>
                <c:pt idx="5072">
                  <c:v>5073</c:v>
                </c:pt>
                <c:pt idx="5073">
                  <c:v>5074</c:v>
                </c:pt>
                <c:pt idx="5074">
                  <c:v>5075</c:v>
                </c:pt>
                <c:pt idx="5075">
                  <c:v>5076</c:v>
                </c:pt>
                <c:pt idx="5076">
                  <c:v>5077</c:v>
                </c:pt>
                <c:pt idx="5077">
                  <c:v>5078</c:v>
                </c:pt>
                <c:pt idx="5078">
                  <c:v>5079</c:v>
                </c:pt>
                <c:pt idx="5079">
                  <c:v>5080</c:v>
                </c:pt>
                <c:pt idx="5080">
                  <c:v>5081</c:v>
                </c:pt>
                <c:pt idx="5081">
                  <c:v>5082</c:v>
                </c:pt>
                <c:pt idx="5082">
                  <c:v>5083</c:v>
                </c:pt>
                <c:pt idx="5083">
                  <c:v>5084</c:v>
                </c:pt>
                <c:pt idx="5084">
                  <c:v>5085</c:v>
                </c:pt>
                <c:pt idx="5085">
                  <c:v>5086</c:v>
                </c:pt>
                <c:pt idx="5086">
                  <c:v>5087</c:v>
                </c:pt>
                <c:pt idx="5087">
                  <c:v>5088</c:v>
                </c:pt>
                <c:pt idx="5088">
                  <c:v>5089</c:v>
                </c:pt>
                <c:pt idx="5089">
                  <c:v>5090</c:v>
                </c:pt>
                <c:pt idx="5090">
                  <c:v>5091</c:v>
                </c:pt>
                <c:pt idx="5091">
                  <c:v>5092</c:v>
                </c:pt>
                <c:pt idx="5092">
                  <c:v>5093</c:v>
                </c:pt>
                <c:pt idx="5093">
                  <c:v>5094</c:v>
                </c:pt>
                <c:pt idx="5094">
                  <c:v>5095</c:v>
                </c:pt>
                <c:pt idx="5095">
                  <c:v>5096</c:v>
                </c:pt>
                <c:pt idx="5096">
                  <c:v>5097</c:v>
                </c:pt>
                <c:pt idx="5097">
                  <c:v>5098</c:v>
                </c:pt>
                <c:pt idx="5098">
                  <c:v>5099</c:v>
                </c:pt>
                <c:pt idx="5099">
                  <c:v>5100</c:v>
                </c:pt>
                <c:pt idx="5100">
                  <c:v>5101</c:v>
                </c:pt>
                <c:pt idx="5101">
                  <c:v>5102</c:v>
                </c:pt>
                <c:pt idx="5102">
                  <c:v>5103</c:v>
                </c:pt>
                <c:pt idx="5103">
                  <c:v>5104</c:v>
                </c:pt>
                <c:pt idx="5104">
                  <c:v>5105</c:v>
                </c:pt>
                <c:pt idx="5105">
                  <c:v>5106</c:v>
                </c:pt>
                <c:pt idx="5106">
                  <c:v>5107</c:v>
                </c:pt>
                <c:pt idx="5107">
                  <c:v>5108</c:v>
                </c:pt>
                <c:pt idx="5108">
                  <c:v>5109</c:v>
                </c:pt>
                <c:pt idx="5109">
                  <c:v>5110</c:v>
                </c:pt>
                <c:pt idx="5110">
                  <c:v>5111</c:v>
                </c:pt>
                <c:pt idx="5111">
                  <c:v>5112</c:v>
                </c:pt>
                <c:pt idx="5112">
                  <c:v>5113</c:v>
                </c:pt>
                <c:pt idx="5113">
                  <c:v>5114</c:v>
                </c:pt>
                <c:pt idx="5114">
                  <c:v>5115</c:v>
                </c:pt>
                <c:pt idx="5115">
                  <c:v>5116</c:v>
                </c:pt>
                <c:pt idx="5116">
                  <c:v>5117</c:v>
                </c:pt>
                <c:pt idx="5117">
                  <c:v>5118</c:v>
                </c:pt>
                <c:pt idx="5118">
                  <c:v>5119</c:v>
                </c:pt>
                <c:pt idx="5119">
                  <c:v>5120</c:v>
                </c:pt>
                <c:pt idx="5120">
                  <c:v>5121</c:v>
                </c:pt>
                <c:pt idx="5121">
                  <c:v>5122</c:v>
                </c:pt>
                <c:pt idx="5122">
                  <c:v>5123</c:v>
                </c:pt>
                <c:pt idx="5123">
                  <c:v>5124</c:v>
                </c:pt>
                <c:pt idx="5124">
                  <c:v>5125</c:v>
                </c:pt>
                <c:pt idx="5125">
                  <c:v>5126</c:v>
                </c:pt>
                <c:pt idx="5126">
                  <c:v>5127</c:v>
                </c:pt>
                <c:pt idx="5127">
                  <c:v>5128</c:v>
                </c:pt>
                <c:pt idx="5128">
                  <c:v>5129</c:v>
                </c:pt>
                <c:pt idx="5129">
                  <c:v>5130</c:v>
                </c:pt>
                <c:pt idx="5130">
                  <c:v>5131</c:v>
                </c:pt>
                <c:pt idx="5131">
                  <c:v>5132</c:v>
                </c:pt>
                <c:pt idx="5132">
                  <c:v>5133</c:v>
                </c:pt>
                <c:pt idx="5133">
                  <c:v>5134</c:v>
                </c:pt>
                <c:pt idx="5134">
                  <c:v>5135</c:v>
                </c:pt>
                <c:pt idx="5135">
                  <c:v>5136</c:v>
                </c:pt>
                <c:pt idx="5136">
                  <c:v>5137</c:v>
                </c:pt>
                <c:pt idx="5137">
                  <c:v>5138</c:v>
                </c:pt>
                <c:pt idx="5138">
                  <c:v>5139</c:v>
                </c:pt>
                <c:pt idx="5139">
                  <c:v>5140</c:v>
                </c:pt>
                <c:pt idx="5140">
                  <c:v>5141</c:v>
                </c:pt>
                <c:pt idx="5141">
                  <c:v>5142</c:v>
                </c:pt>
                <c:pt idx="5142">
                  <c:v>5143</c:v>
                </c:pt>
                <c:pt idx="5143">
                  <c:v>5144</c:v>
                </c:pt>
                <c:pt idx="5144">
                  <c:v>5145</c:v>
                </c:pt>
                <c:pt idx="5145">
                  <c:v>5146</c:v>
                </c:pt>
                <c:pt idx="5146">
                  <c:v>5147</c:v>
                </c:pt>
                <c:pt idx="5147">
                  <c:v>5148</c:v>
                </c:pt>
                <c:pt idx="5148">
                  <c:v>5149</c:v>
                </c:pt>
                <c:pt idx="5149">
                  <c:v>5150</c:v>
                </c:pt>
                <c:pt idx="5150">
                  <c:v>5151</c:v>
                </c:pt>
                <c:pt idx="5151">
                  <c:v>5152</c:v>
                </c:pt>
                <c:pt idx="5152">
                  <c:v>5153</c:v>
                </c:pt>
                <c:pt idx="5153">
                  <c:v>5154</c:v>
                </c:pt>
                <c:pt idx="5154">
                  <c:v>5155</c:v>
                </c:pt>
                <c:pt idx="5155">
                  <c:v>5156</c:v>
                </c:pt>
                <c:pt idx="5156">
                  <c:v>5157</c:v>
                </c:pt>
                <c:pt idx="5157">
                  <c:v>5158</c:v>
                </c:pt>
                <c:pt idx="5158">
                  <c:v>5159</c:v>
                </c:pt>
                <c:pt idx="5159">
                  <c:v>5160</c:v>
                </c:pt>
                <c:pt idx="5160">
                  <c:v>5161</c:v>
                </c:pt>
                <c:pt idx="5161">
                  <c:v>5162</c:v>
                </c:pt>
                <c:pt idx="5162">
                  <c:v>5163</c:v>
                </c:pt>
                <c:pt idx="5163">
                  <c:v>5164</c:v>
                </c:pt>
                <c:pt idx="5164">
                  <c:v>5165</c:v>
                </c:pt>
                <c:pt idx="5165">
                  <c:v>5166</c:v>
                </c:pt>
                <c:pt idx="5166">
                  <c:v>5167</c:v>
                </c:pt>
                <c:pt idx="5167">
                  <c:v>5168</c:v>
                </c:pt>
                <c:pt idx="5168">
                  <c:v>5169</c:v>
                </c:pt>
                <c:pt idx="5169">
                  <c:v>5170</c:v>
                </c:pt>
                <c:pt idx="5170">
                  <c:v>5171</c:v>
                </c:pt>
                <c:pt idx="5171">
                  <c:v>5172</c:v>
                </c:pt>
                <c:pt idx="5172">
                  <c:v>5173</c:v>
                </c:pt>
                <c:pt idx="5173">
                  <c:v>5174</c:v>
                </c:pt>
                <c:pt idx="5174">
                  <c:v>5175</c:v>
                </c:pt>
                <c:pt idx="5175">
                  <c:v>5176</c:v>
                </c:pt>
                <c:pt idx="5176">
                  <c:v>5177</c:v>
                </c:pt>
                <c:pt idx="5177">
                  <c:v>5178</c:v>
                </c:pt>
                <c:pt idx="5178">
                  <c:v>5179</c:v>
                </c:pt>
                <c:pt idx="5179">
                  <c:v>5180</c:v>
                </c:pt>
                <c:pt idx="5180">
                  <c:v>5181</c:v>
                </c:pt>
                <c:pt idx="5181">
                  <c:v>5182</c:v>
                </c:pt>
                <c:pt idx="5182">
                  <c:v>5183</c:v>
                </c:pt>
                <c:pt idx="5183">
                  <c:v>5184</c:v>
                </c:pt>
                <c:pt idx="5184">
                  <c:v>5185</c:v>
                </c:pt>
                <c:pt idx="5185">
                  <c:v>5186</c:v>
                </c:pt>
                <c:pt idx="5186">
                  <c:v>5187</c:v>
                </c:pt>
                <c:pt idx="5187">
                  <c:v>5188</c:v>
                </c:pt>
                <c:pt idx="5188">
                  <c:v>5189</c:v>
                </c:pt>
                <c:pt idx="5189">
                  <c:v>5190</c:v>
                </c:pt>
                <c:pt idx="5190">
                  <c:v>5191</c:v>
                </c:pt>
                <c:pt idx="5191">
                  <c:v>5192</c:v>
                </c:pt>
                <c:pt idx="5192">
                  <c:v>5193</c:v>
                </c:pt>
                <c:pt idx="5193">
                  <c:v>5194</c:v>
                </c:pt>
                <c:pt idx="5194">
                  <c:v>5195</c:v>
                </c:pt>
                <c:pt idx="5195">
                  <c:v>5196</c:v>
                </c:pt>
                <c:pt idx="5196">
                  <c:v>5197</c:v>
                </c:pt>
                <c:pt idx="5197">
                  <c:v>5198</c:v>
                </c:pt>
                <c:pt idx="5198">
                  <c:v>5199</c:v>
                </c:pt>
                <c:pt idx="5199">
                  <c:v>5200</c:v>
                </c:pt>
                <c:pt idx="5200">
                  <c:v>5201</c:v>
                </c:pt>
                <c:pt idx="5201">
                  <c:v>5202</c:v>
                </c:pt>
                <c:pt idx="5202">
                  <c:v>5203</c:v>
                </c:pt>
                <c:pt idx="5203">
                  <c:v>5204</c:v>
                </c:pt>
                <c:pt idx="5204">
                  <c:v>5205</c:v>
                </c:pt>
                <c:pt idx="5205">
                  <c:v>5206</c:v>
                </c:pt>
                <c:pt idx="5206">
                  <c:v>5207</c:v>
                </c:pt>
                <c:pt idx="5207">
                  <c:v>5208</c:v>
                </c:pt>
                <c:pt idx="5208">
                  <c:v>5209</c:v>
                </c:pt>
                <c:pt idx="5209">
                  <c:v>5210</c:v>
                </c:pt>
                <c:pt idx="5210">
                  <c:v>5211</c:v>
                </c:pt>
                <c:pt idx="5211">
                  <c:v>5212</c:v>
                </c:pt>
                <c:pt idx="5212">
                  <c:v>5213</c:v>
                </c:pt>
                <c:pt idx="5213">
                  <c:v>5214</c:v>
                </c:pt>
                <c:pt idx="5214">
                  <c:v>5215</c:v>
                </c:pt>
                <c:pt idx="5215">
                  <c:v>5216</c:v>
                </c:pt>
                <c:pt idx="5216">
                  <c:v>5217</c:v>
                </c:pt>
                <c:pt idx="5217">
                  <c:v>5218</c:v>
                </c:pt>
                <c:pt idx="5218">
                  <c:v>5219</c:v>
                </c:pt>
                <c:pt idx="5219">
                  <c:v>5220</c:v>
                </c:pt>
                <c:pt idx="5220">
                  <c:v>5221</c:v>
                </c:pt>
                <c:pt idx="5221">
                  <c:v>5222</c:v>
                </c:pt>
                <c:pt idx="5222">
                  <c:v>5223</c:v>
                </c:pt>
                <c:pt idx="5223">
                  <c:v>5224</c:v>
                </c:pt>
                <c:pt idx="5224">
                  <c:v>5225</c:v>
                </c:pt>
                <c:pt idx="5225">
                  <c:v>5226</c:v>
                </c:pt>
                <c:pt idx="5226">
                  <c:v>5227</c:v>
                </c:pt>
                <c:pt idx="5227">
                  <c:v>5228</c:v>
                </c:pt>
                <c:pt idx="5228">
                  <c:v>5229</c:v>
                </c:pt>
                <c:pt idx="5229">
                  <c:v>5230</c:v>
                </c:pt>
                <c:pt idx="5230">
                  <c:v>5231</c:v>
                </c:pt>
                <c:pt idx="5231">
                  <c:v>5232</c:v>
                </c:pt>
                <c:pt idx="5232">
                  <c:v>5233</c:v>
                </c:pt>
                <c:pt idx="5233">
                  <c:v>5234</c:v>
                </c:pt>
                <c:pt idx="5234">
                  <c:v>5235</c:v>
                </c:pt>
                <c:pt idx="5235">
                  <c:v>5236</c:v>
                </c:pt>
                <c:pt idx="5236">
                  <c:v>5237</c:v>
                </c:pt>
                <c:pt idx="5237">
                  <c:v>5238</c:v>
                </c:pt>
                <c:pt idx="5238">
                  <c:v>5239</c:v>
                </c:pt>
                <c:pt idx="5239">
                  <c:v>5240</c:v>
                </c:pt>
                <c:pt idx="5240">
                  <c:v>5241</c:v>
                </c:pt>
                <c:pt idx="5241">
                  <c:v>5242</c:v>
                </c:pt>
                <c:pt idx="5242">
                  <c:v>5243</c:v>
                </c:pt>
                <c:pt idx="5243">
                  <c:v>5244</c:v>
                </c:pt>
                <c:pt idx="5244">
                  <c:v>5245</c:v>
                </c:pt>
                <c:pt idx="5245">
                  <c:v>5246</c:v>
                </c:pt>
                <c:pt idx="5246">
                  <c:v>5247</c:v>
                </c:pt>
                <c:pt idx="5247">
                  <c:v>5248</c:v>
                </c:pt>
                <c:pt idx="5248">
                  <c:v>5249</c:v>
                </c:pt>
                <c:pt idx="5249">
                  <c:v>5250</c:v>
                </c:pt>
                <c:pt idx="5250">
                  <c:v>5251</c:v>
                </c:pt>
                <c:pt idx="5251">
                  <c:v>5252</c:v>
                </c:pt>
                <c:pt idx="5252">
                  <c:v>5253</c:v>
                </c:pt>
                <c:pt idx="5253">
                  <c:v>5254</c:v>
                </c:pt>
                <c:pt idx="5254">
                  <c:v>5255</c:v>
                </c:pt>
                <c:pt idx="5255">
                  <c:v>5256</c:v>
                </c:pt>
                <c:pt idx="5256">
                  <c:v>5257</c:v>
                </c:pt>
                <c:pt idx="5257">
                  <c:v>5258</c:v>
                </c:pt>
                <c:pt idx="5258">
                  <c:v>5259</c:v>
                </c:pt>
                <c:pt idx="5259">
                  <c:v>5260</c:v>
                </c:pt>
                <c:pt idx="5260">
                  <c:v>5261</c:v>
                </c:pt>
                <c:pt idx="5261">
                  <c:v>5262</c:v>
                </c:pt>
                <c:pt idx="5262">
                  <c:v>5263</c:v>
                </c:pt>
                <c:pt idx="5263">
                  <c:v>5264</c:v>
                </c:pt>
                <c:pt idx="5264">
                  <c:v>5265</c:v>
                </c:pt>
                <c:pt idx="5265">
                  <c:v>5266</c:v>
                </c:pt>
                <c:pt idx="5266">
                  <c:v>5267</c:v>
                </c:pt>
                <c:pt idx="5267">
                  <c:v>5268</c:v>
                </c:pt>
                <c:pt idx="5268">
                  <c:v>5269</c:v>
                </c:pt>
                <c:pt idx="5269">
                  <c:v>5270</c:v>
                </c:pt>
                <c:pt idx="5270">
                  <c:v>5271</c:v>
                </c:pt>
                <c:pt idx="5271">
                  <c:v>5272</c:v>
                </c:pt>
                <c:pt idx="5272">
                  <c:v>5273</c:v>
                </c:pt>
                <c:pt idx="5273">
                  <c:v>5274</c:v>
                </c:pt>
                <c:pt idx="5274">
                  <c:v>5275</c:v>
                </c:pt>
                <c:pt idx="5275">
                  <c:v>5276</c:v>
                </c:pt>
                <c:pt idx="5276">
                  <c:v>5277</c:v>
                </c:pt>
                <c:pt idx="5277">
                  <c:v>5278</c:v>
                </c:pt>
                <c:pt idx="5278">
                  <c:v>5279</c:v>
                </c:pt>
                <c:pt idx="5279">
                  <c:v>5280</c:v>
                </c:pt>
                <c:pt idx="5280">
                  <c:v>5281</c:v>
                </c:pt>
                <c:pt idx="5281">
                  <c:v>5282</c:v>
                </c:pt>
                <c:pt idx="5282">
                  <c:v>5283</c:v>
                </c:pt>
                <c:pt idx="5283">
                  <c:v>5284</c:v>
                </c:pt>
                <c:pt idx="5284">
                  <c:v>5285</c:v>
                </c:pt>
                <c:pt idx="5285">
                  <c:v>5286</c:v>
                </c:pt>
                <c:pt idx="5286">
                  <c:v>5287</c:v>
                </c:pt>
                <c:pt idx="5287">
                  <c:v>5288</c:v>
                </c:pt>
                <c:pt idx="5288">
                  <c:v>5289</c:v>
                </c:pt>
                <c:pt idx="5289">
                  <c:v>5290</c:v>
                </c:pt>
                <c:pt idx="5290">
                  <c:v>5291</c:v>
                </c:pt>
                <c:pt idx="5291">
                  <c:v>5292</c:v>
                </c:pt>
                <c:pt idx="5292">
                  <c:v>5293</c:v>
                </c:pt>
                <c:pt idx="5293">
                  <c:v>5294</c:v>
                </c:pt>
                <c:pt idx="5294">
                  <c:v>5295</c:v>
                </c:pt>
                <c:pt idx="5295">
                  <c:v>5296</c:v>
                </c:pt>
                <c:pt idx="5296">
                  <c:v>5297</c:v>
                </c:pt>
                <c:pt idx="5297">
                  <c:v>5298</c:v>
                </c:pt>
                <c:pt idx="5298">
                  <c:v>5299</c:v>
                </c:pt>
                <c:pt idx="5299">
                  <c:v>5300</c:v>
                </c:pt>
                <c:pt idx="5300">
                  <c:v>5301</c:v>
                </c:pt>
                <c:pt idx="5301">
                  <c:v>5302</c:v>
                </c:pt>
                <c:pt idx="5302">
                  <c:v>5303</c:v>
                </c:pt>
                <c:pt idx="5303">
                  <c:v>5304</c:v>
                </c:pt>
                <c:pt idx="5304">
                  <c:v>5305</c:v>
                </c:pt>
                <c:pt idx="5305">
                  <c:v>5306</c:v>
                </c:pt>
                <c:pt idx="5306">
                  <c:v>5307</c:v>
                </c:pt>
                <c:pt idx="5307">
                  <c:v>5308</c:v>
                </c:pt>
                <c:pt idx="5308">
                  <c:v>5309</c:v>
                </c:pt>
                <c:pt idx="5309">
                  <c:v>5310</c:v>
                </c:pt>
                <c:pt idx="5310">
                  <c:v>5311</c:v>
                </c:pt>
                <c:pt idx="5311">
                  <c:v>5312</c:v>
                </c:pt>
                <c:pt idx="5312">
                  <c:v>5313</c:v>
                </c:pt>
                <c:pt idx="5313">
                  <c:v>5314</c:v>
                </c:pt>
                <c:pt idx="5314">
                  <c:v>5315</c:v>
                </c:pt>
                <c:pt idx="5315">
                  <c:v>5316</c:v>
                </c:pt>
                <c:pt idx="5316">
                  <c:v>5317</c:v>
                </c:pt>
                <c:pt idx="5317">
                  <c:v>5318</c:v>
                </c:pt>
                <c:pt idx="5318">
                  <c:v>5319</c:v>
                </c:pt>
                <c:pt idx="5319">
                  <c:v>5320</c:v>
                </c:pt>
                <c:pt idx="5320">
                  <c:v>5321</c:v>
                </c:pt>
                <c:pt idx="5321">
                  <c:v>5322</c:v>
                </c:pt>
                <c:pt idx="5322">
                  <c:v>5323</c:v>
                </c:pt>
                <c:pt idx="5323">
                  <c:v>5324</c:v>
                </c:pt>
                <c:pt idx="5324">
                  <c:v>5325</c:v>
                </c:pt>
                <c:pt idx="5325">
                  <c:v>5326</c:v>
                </c:pt>
                <c:pt idx="5326">
                  <c:v>5327</c:v>
                </c:pt>
                <c:pt idx="5327">
                  <c:v>5328</c:v>
                </c:pt>
                <c:pt idx="5328">
                  <c:v>5329</c:v>
                </c:pt>
                <c:pt idx="5329">
                  <c:v>5330</c:v>
                </c:pt>
                <c:pt idx="5330">
                  <c:v>5331</c:v>
                </c:pt>
                <c:pt idx="5331">
                  <c:v>5332</c:v>
                </c:pt>
                <c:pt idx="5332">
                  <c:v>5333</c:v>
                </c:pt>
                <c:pt idx="5333">
                  <c:v>5334</c:v>
                </c:pt>
                <c:pt idx="5334">
                  <c:v>5335</c:v>
                </c:pt>
                <c:pt idx="5335">
                  <c:v>5336</c:v>
                </c:pt>
                <c:pt idx="5336">
                  <c:v>5337</c:v>
                </c:pt>
                <c:pt idx="5337">
                  <c:v>5338</c:v>
                </c:pt>
                <c:pt idx="5338">
                  <c:v>5339</c:v>
                </c:pt>
                <c:pt idx="5339">
                  <c:v>5340</c:v>
                </c:pt>
                <c:pt idx="5340">
                  <c:v>5341</c:v>
                </c:pt>
                <c:pt idx="5341">
                  <c:v>5342</c:v>
                </c:pt>
                <c:pt idx="5342">
                  <c:v>5343</c:v>
                </c:pt>
                <c:pt idx="5343">
                  <c:v>5344</c:v>
                </c:pt>
                <c:pt idx="5344">
                  <c:v>5345</c:v>
                </c:pt>
                <c:pt idx="5345">
                  <c:v>5346</c:v>
                </c:pt>
                <c:pt idx="5346">
                  <c:v>5347</c:v>
                </c:pt>
                <c:pt idx="5347">
                  <c:v>5348</c:v>
                </c:pt>
                <c:pt idx="5348">
                  <c:v>5349</c:v>
                </c:pt>
                <c:pt idx="5349">
                  <c:v>5350</c:v>
                </c:pt>
                <c:pt idx="5350">
                  <c:v>5351</c:v>
                </c:pt>
                <c:pt idx="5351">
                  <c:v>5352</c:v>
                </c:pt>
                <c:pt idx="5352">
                  <c:v>5353</c:v>
                </c:pt>
                <c:pt idx="5353">
                  <c:v>5354</c:v>
                </c:pt>
                <c:pt idx="5354">
                  <c:v>5355</c:v>
                </c:pt>
                <c:pt idx="5355">
                  <c:v>5356</c:v>
                </c:pt>
                <c:pt idx="5356">
                  <c:v>5357</c:v>
                </c:pt>
                <c:pt idx="5357">
                  <c:v>5358</c:v>
                </c:pt>
                <c:pt idx="5358">
                  <c:v>5359</c:v>
                </c:pt>
                <c:pt idx="5359">
                  <c:v>5360</c:v>
                </c:pt>
                <c:pt idx="5360">
                  <c:v>5361</c:v>
                </c:pt>
                <c:pt idx="5361">
                  <c:v>5362</c:v>
                </c:pt>
                <c:pt idx="5362">
                  <c:v>5363</c:v>
                </c:pt>
                <c:pt idx="5363">
                  <c:v>5364</c:v>
                </c:pt>
                <c:pt idx="5364">
                  <c:v>5365</c:v>
                </c:pt>
                <c:pt idx="5365">
                  <c:v>5366</c:v>
                </c:pt>
                <c:pt idx="5366">
                  <c:v>5367</c:v>
                </c:pt>
                <c:pt idx="5367">
                  <c:v>5368</c:v>
                </c:pt>
                <c:pt idx="5368">
                  <c:v>5369</c:v>
                </c:pt>
                <c:pt idx="5369">
                  <c:v>5370</c:v>
                </c:pt>
                <c:pt idx="5370">
                  <c:v>5371</c:v>
                </c:pt>
                <c:pt idx="5371">
                  <c:v>5372</c:v>
                </c:pt>
                <c:pt idx="5372">
                  <c:v>5373</c:v>
                </c:pt>
                <c:pt idx="5373">
                  <c:v>5374</c:v>
                </c:pt>
                <c:pt idx="5374">
                  <c:v>5375</c:v>
                </c:pt>
                <c:pt idx="5375">
                  <c:v>5376</c:v>
                </c:pt>
                <c:pt idx="5376">
                  <c:v>5377</c:v>
                </c:pt>
                <c:pt idx="5377">
                  <c:v>5378</c:v>
                </c:pt>
                <c:pt idx="5378">
                  <c:v>5379</c:v>
                </c:pt>
                <c:pt idx="5379">
                  <c:v>5380</c:v>
                </c:pt>
                <c:pt idx="5380">
                  <c:v>5381</c:v>
                </c:pt>
                <c:pt idx="5381">
                  <c:v>5382</c:v>
                </c:pt>
                <c:pt idx="5382">
                  <c:v>5383</c:v>
                </c:pt>
                <c:pt idx="5383">
                  <c:v>5384</c:v>
                </c:pt>
                <c:pt idx="5384">
                  <c:v>5385</c:v>
                </c:pt>
                <c:pt idx="5385">
                  <c:v>5386</c:v>
                </c:pt>
                <c:pt idx="5386">
                  <c:v>5387</c:v>
                </c:pt>
                <c:pt idx="5387">
                  <c:v>5388</c:v>
                </c:pt>
                <c:pt idx="5388">
                  <c:v>5389</c:v>
                </c:pt>
                <c:pt idx="5389">
                  <c:v>5390</c:v>
                </c:pt>
                <c:pt idx="5390">
                  <c:v>5391</c:v>
                </c:pt>
                <c:pt idx="5391">
                  <c:v>5392</c:v>
                </c:pt>
                <c:pt idx="5392">
                  <c:v>5393</c:v>
                </c:pt>
                <c:pt idx="5393">
                  <c:v>5394</c:v>
                </c:pt>
                <c:pt idx="5394">
                  <c:v>5395</c:v>
                </c:pt>
                <c:pt idx="5395">
                  <c:v>5396</c:v>
                </c:pt>
                <c:pt idx="5396">
                  <c:v>5397</c:v>
                </c:pt>
                <c:pt idx="5397">
                  <c:v>5398</c:v>
                </c:pt>
                <c:pt idx="5398">
                  <c:v>5399</c:v>
                </c:pt>
                <c:pt idx="5399">
                  <c:v>5400</c:v>
                </c:pt>
                <c:pt idx="5400">
                  <c:v>5401</c:v>
                </c:pt>
                <c:pt idx="5401">
                  <c:v>5402</c:v>
                </c:pt>
                <c:pt idx="5402">
                  <c:v>5403</c:v>
                </c:pt>
                <c:pt idx="5403">
                  <c:v>5404</c:v>
                </c:pt>
                <c:pt idx="5404">
                  <c:v>5405</c:v>
                </c:pt>
                <c:pt idx="5405">
                  <c:v>5406</c:v>
                </c:pt>
                <c:pt idx="5406">
                  <c:v>5407</c:v>
                </c:pt>
                <c:pt idx="5407">
                  <c:v>5408</c:v>
                </c:pt>
                <c:pt idx="5408">
                  <c:v>5409</c:v>
                </c:pt>
                <c:pt idx="5409">
                  <c:v>5410</c:v>
                </c:pt>
                <c:pt idx="5410">
                  <c:v>5411</c:v>
                </c:pt>
                <c:pt idx="5411">
                  <c:v>5412</c:v>
                </c:pt>
                <c:pt idx="5412">
                  <c:v>5413</c:v>
                </c:pt>
                <c:pt idx="5413">
                  <c:v>5414</c:v>
                </c:pt>
                <c:pt idx="5414">
                  <c:v>5415</c:v>
                </c:pt>
                <c:pt idx="5415">
                  <c:v>5416</c:v>
                </c:pt>
                <c:pt idx="5416">
                  <c:v>5417</c:v>
                </c:pt>
                <c:pt idx="5417">
                  <c:v>5418</c:v>
                </c:pt>
                <c:pt idx="5418">
                  <c:v>5419</c:v>
                </c:pt>
                <c:pt idx="5419">
                  <c:v>5420</c:v>
                </c:pt>
                <c:pt idx="5420">
                  <c:v>5421</c:v>
                </c:pt>
                <c:pt idx="5421">
                  <c:v>5422</c:v>
                </c:pt>
                <c:pt idx="5422">
                  <c:v>5423</c:v>
                </c:pt>
                <c:pt idx="5423">
                  <c:v>5424</c:v>
                </c:pt>
                <c:pt idx="5424">
                  <c:v>5425</c:v>
                </c:pt>
                <c:pt idx="5425">
                  <c:v>5426</c:v>
                </c:pt>
                <c:pt idx="5426">
                  <c:v>5427</c:v>
                </c:pt>
                <c:pt idx="5427">
                  <c:v>5428</c:v>
                </c:pt>
                <c:pt idx="5428">
                  <c:v>5429</c:v>
                </c:pt>
                <c:pt idx="5429">
                  <c:v>5430</c:v>
                </c:pt>
                <c:pt idx="5430">
                  <c:v>5431</c:v>
                </c:pt>
                <c:pt idx="5431">
                  <c:v>5432</c:v>
                </c:pt>
                <c:pt idx="5432">
                  <c:v>5433</c:v>
                </c:pt>
                <c:pt idx="5433">
                  <c:v>5434</c:v>
                </c:pt>
                <c:pt idx="5434">
                  <c:v>5435</c:v>
                </c:pt>
                <c:pt idx="5435">
                  <c:v>5436</c:v>
                </c:pt>
                <c:pt idx="5436">
                  <c:v>5437</c:v>
                </c:pt>
                <c:pt idx="5437">
                  <c:v>5438</c:v>
                </c:pt>
                <c:pt idx="5438">
                  <c:v>5439</c:v>
                </c:pt>
                <c:pt idx="5439">
                  <c:v>5440</c:v>
                </c:pt>
                <c:pt idx="5440">
                  <c:v>5441</c:v>
                </c:pt>
                <c:pt idx="5441">
                  <c:v>5442</c:v>
                </c:pt>
                <c:pt idx="5442">
                  <c:v>5443</c:v>
                </c:pt>
                <c:pt idx="5443">
                  <c:v>5444</c:v>
                </c:pt>
                <c:pt idx="5444">
                  <c:v>5445</c:v>
                </c:pt>
                <c:pt idx="5445">
                  <c:v>5446</c:v>
                </c:pt>
                <c:pt idx="5446">
                  <c:v>5447</c:v>
                </c:pt>
                <c:pt idx="5447">
                  <c:v>5448</c:v>
                </c:pt>
                <c:pt idx="5448">
                  <c:v>5449</c:v>
                </c:pt>
                <c:pt idx="5449">
                  <c:v>5450</c:v>
                </c:pt>
                <c:pt idx="5450">
                  <c:v>5451</c:v>
                </c:pt>
                <c:pt idx="5451">
                  <c:v>5452</c:v>
                </c:pt>
                <c:pt idx="5452">
                  <c:v>5453</c:v>
                </c:pt>
                <c:pt idx="5453">
                  <c:v>5454</c:v>
                </c:pt>
                <c:pt idx="5454">
                  <c:v>5455</c:v>
                </c:pt>
                <c:pt idx="5455">
                  <c:v>5456</c:v>
                </c:pt>
                <c:pt idx="5456">
                  <c:v>5457</c:v>
                </c:pt>
                <c:pt idx="5457">
                  <c:v>5458</c:v>
                </c:pt>
                <c:pt idx="5458">
                  <c:v>5459</c:v>
                </c:pt>
                <c:pt idx="5459">
                  <c:v>5460</c:v>
                </c:pt>
                <c:pt idx="5460">
                  <c:v>5461</c:v>
                </c:pt>
                <c:pt idx="5461">
                  <c:v>5462</c:v>
                </c:pt>
                <c:pt idx="5462">
                  <c:v>5463</c:v>
                </c:pt>
                <c:pt idx="5463">
                  <c:v>5464</c:v>
                </c:pt>
                <c:pt idx="5464">
                  <c:v>5465</c:v>
                </c:pt>
                <c:pt idx="5465">
                  <c:v>5466</c:v>
                </c:pt>
                <c:pt idx="5466">
                  <c:v>5467</c:v>
                </c:pt>
                <c:pt idx="5467">
                  <c:v>5468</c:v>
                </c:pt>
                <c:pt idx="5468">
                  <c:v>5469</c:v>
                </c:pt>
                <c:pt idx="5469">
                  <c:v>5470</c:v>
                </c:pt>
                <c:pt idx="5470">
                  <c:v>5471</c:v>
                </c:pt>
                <c:pt idx="5471">
                  <c:v>5472</c:v>
                </c:pt>
                <c:pt idx="5472">
                  <c:v>5473</c:v>
                </c:pt>
                <c:pt idx="5473">
                  <c:v>5474</c:v>
                </c:pt>
                <c:pt idx="5474">
                  <c:v>5475</c:v>
                </c:pt>
                <c:pt idx="5475">
                  <c:v>5476</c:v>
                </c:pt>
                <c:pt idx="5476">
                  <c:v>5477</c:v>
                </c:pt>
                <c:pt idx="5477">
                  <c:v>5478</c:v>
                </c:pt>
                <c:pt idx="5478">
                  <c:v>5479</c:v>
                </c:pt>
                <c:pt idx="5479">
                  <c:v>5480</c:v>
                </c:pt>
                <c:pt idx="5480">
                  <c:v>5481</c:v>
                </c:pt>
                <c:pt idx="5481">
                  <c:v>5482</c:v>
                </c:pt>
                <c:pt idx="5482">
                  <c:v>5483</c:v>
                </c:pt>
                <c:pt idx="5483">
                  <c:v>5484</c:v>
                </c:pt>
                <c:pt idx="5484">
                  <c:v>5485</c:v>
                </c:pt>
                <c:pt idx="5485">
                  <c:v>5486</c:v>
                </c:pt>
                <c:pt idx="5486">
                  <c:v>5487</c:v>
                </c:pt>
                <c:pt idx="5487">
                  <c:v>5488</c:v>
                </c:pt>
                <c:pt idx="5488">
                  <c:v>5489</c:v>
                </c:pt>
                <c:pt idx="5489">
                  <c:v>5490</c:v>
                </c:pt>
                <c:pt idx="5490">
                  <c:v>5491</c:v>
                </c:pt>
                <c:pt idx="5491">
                  <c:v>5492</c:v>
                </c:pt>
                <c:pt idx="5492">
                  <c:v>5493</c:v>
                </c:pt>
                <c:pt idx="5493">
                  <c:v>5494</c:v>
                </c:pt>
                <c:pt idx="5494">
                  <c:v>5495</c:v>
                </c:pt>
                <c:pt idx="5495">
                  <c:v>5496</c:v>
                </c:pt>
                <c:pt idx="5496">
                  <c:v>5497</c:v>
                </c:pt>
                <c:pt idx="5497">
                  <c:v>5498</c:v>
                </c:pt>
                <c:pt idx="5498">
                  <c:v>5499</c:v>
                </c:pt>
                <c:pt idx="5499">
                  <c:v>5500</c:v>
                </c:pt>
                <c:pt idx="5500">
                  <c:v>5501</c:v>
                </c:pt>
                <c:pt idx="5501">
                  <c:v>5502</c:v>
                </c:pt>
                <c:pt idx="5502">
                  <c:v>5503</c:v>
                </c:pt>
                <c:pt idx="5503">
                  <c:v>5504</c:v>
                </c:pt>
                <c:pt idx="5504">
                  <c:v>5505</c:v>
                </c:pt>
                <c:pt idx="5505">
                  <c:v>5506</c:v>
                </c:pt>
                <c:pt idx="5506">
                  <c:v>5507</c:v>
                </c:pt>
                <c:pt idx="5507">
                  <c:v>5508</c:v>
                </c:pt>
                <c:pt idx="5508">
                  <c:v>5509</c:v>
                </c:pt>
                <c:pt idx="5509">
                  <c:v>5510</c:v>
                </c:pt>
                <c:pt idx="5510">
                  <c:v>5511</c:v>
                </c:pt>
                <c:pt idx="5511">
                  <c:v>5512</c:v>
                </c:pt>
                <c:pt idx="5512">
                  <c:v>5513</c:v>
                </c:pt>
                <c:pt idx="5513">
                  <c:v>5514</c:v>
                </c:pt>
                <c:pt idx="5514">
                  <c:v>5515</c:v>
                </c:pt>
                <c:pt idx="5515">
                  <c:v>5516</c:v>
                </c:pt>
                <c:pt idx="5516">
                  <c:v>5517</c:v>
                </c:pt>
                <c:pt idx="5517">
                  <c:v>5518</c:v>
                </c:pt>
                <c:pt idx="5518">
                  <c:v>5519</c:v>
                </c:pt>
                <c:pt idx="5519">
                  <c:v>5520</c:v>
                </c:pt>
                <c:pt idx="5520">
                  <c:v>5521</c:v>
                </c:pt>
                <c:pt idx="5521">
                  <c:v>5522</c:v>
                </c:pt>
                <c:pt idx="5522">
                  <c:v>5523</c:v>
                </c:pt>
                <c:pt idx="5523">
                  <c:v>5524</c:v>
                </c:pt>
                <c:pt idx="5524">
                  <c:v>5525</c:v>
                </c:pt>
                <c:pt idx="5525">
                  <c:v>5526</c:v>
                </c:pt>
                <c:pt idx="5526">
                  <c:v>5527</c:v>
                </c:pt>
                <c:pt idx="5527">
                  <c:v>5528</c:v>
                </c:pt>
                <c:pt idx="5528">
                  <c:v>5529</c:v>
                </c:pt>
                <c:pt idx="5529">
                  <c:v>5530</c:v>
                </c:pt>
                <c:pt idx="5530">
                  <c:v>5531</c:v>
                </c:pt>
                <c:pt idx="5531">
                  <c:v>5532</c:v>
                </c:pt>
                <c:pt idx="5532">
                  <c:v>5533</c:v>
                </c:pt>
                <c:pt idx="5533">
                  <c:v>5534</c:v>
                </c:pt>
                <c:pt idx="5534">
                  <c:v>5535</c:v>
                </c:pt>
                <c:pt idx="5535">
                  <c:v>5536</c:v>
                </c:pt>
                <c:pt idx="5536">
                  <c:v>5537</c:v>
                </c:pt>
                <c:pt idx="5537">
                  <c:v>5538</c:v>
                </c:pt>
                <c:pt idx="5538">
                  <c:v>5539</c:v>
                </c:pt>
                <c:pt idx="5539">
                  <c:v>5540</c:v>
                </c:pt>
                <c:pt idx="5540">
                  <c:v>5541</c:v>
                </c:pt>
                <c:pt idx="5541">
                  <c:v>5542</c:v>
                </c:pt>
                <c:pt idx="5542">
                  <c:v>5543</c:v>
                </c:pt>
                <c:pt idx="5543">
                  <c:v>5544</c:v>
                </c:pt>
                <c:pt idx="5544">
                  <c:v>5545</c:v>
                </c:pt>
                <c:pt idx="5545">
                  <c:v>5546</c:v>
                </c:pt>
                <c:pt idx="5546">
                  <c:v>5547</c:v>
                </c:pt>
                <c:pt idx="5547">
                  <c:v>5548</c:v>
                </c:pt>
                <c:pt idx="5548">
                  <c:v>5549</c:v>
                </c:pt>
                <c:pt idx="5549">
                  <c:v>5550</c:v>
                </c:pt>
                <c:pt idx="5550">
                  <c:v>5551</c:v>
                </c:pt>
                <c:pt idx="5551">
                  <c:v>5552</c:v>
                </c:pt>
                <c:pt idx="5552">
                  <c:v>5553</c:v>
                </c:pt>
                <c:pt idx="5553">
                  <c:v>5554</c:v>
                </c:pt>
                <c:pt idx="5554">
                  <c:v>5555</c:v>
                </c:pt>
                <c:pt idx="5555">
                  <c:v>5556</c:v>
                </c:pt>
                <c:pt idx="5556">
                  <c:v>5557</c:v>
                </c:pt>
                <c:pt idx="5557">
                  <c:v>5558</c:v>
                </c:pt>
                <c:pt idx="5558">
                  <c:v>5559</c:v>
                </c:pt>
                <c:pt idx="5559">
                  <c:v>5560</c:v>
                </c:pt>
                <c:pt idx="5560">
                  <c:v>5561</c:v>
                </c:pt>
                <c:pt idx="5561">
                  <c:v>5562</c:v>
                </c:pt>
                <c:pt idx="5562">
                  <c:v>5563</c:v>
                </c:pt>
                <c:pt idx="5563">
                  <c:v>5564</c:v>
                </c:pt>
                <c:pt idx="5564">
                  <c:v>5565</c:v>
                </c:pt>
                <c:pt idx="5565">
                  <c:v>5566</c:v>
                </c:pt>
                <c:pt idx="5566">
                  <c:v>5567</c:v>
                </c:pt>
                <c:pt idx="5567">
                  <c:v>5568</c:v>
                </c:pt>
                <c:pt idx="5568">
                  <c:v>5569</c:v>
                </c:pt>
                <c:pt idx="5569">
                  <c:v>5570</c:v>
                </c:pt>
                <c:pt idx="5570">
                  <c:v>5571</c:v>
                </c:pt>
                <c:pt idx="5571">
                  <c:v>5572</c:v>
                </c:pt>
                <c:pt idx="5572">
                  <c:v>5573</c:v>
                </c:pt>
                <c:pt idx="5573">
                  <c:v>5574</c:v>
                </c:pt>
                <c:pt idx="5574">
                  <c:v>5575</c:v>
                </c:pt>
                <c:pt idx="5575">
                  <c:v>5576</c:v>
                </c:pt>
                <c:pt idx="5576">
                  <c:v>5577</c:v>
                </c:pt>
                <c:pt idx="5577">
                  <c:v>5578</c:v>
                </c:pt>
                <c:pt idx="5578">
                  <c:v>5579</c:v>
                </c:pt>
                <c:pt idx="5579">
                  <c:v>5580</c:v>
                </c:pt>
                <c:pt idx="5580">
                  <c:v>5581</c:v>
                </c:pt>
                <c:pt idx="5581">
                  <c:v>5582</c:v>
                </c:pt>
                <c:pt idx="5582">
                  <c:v>5583</c:v>
                </c:pt>
                <c:pt idx="5583">
                  <c:v>5584</c:v>
                </c:pt>
                <c:pt idx="5584">
                  <c:v>5585</c:v>
                </c:pt>
                <c:pt idx="5585">
                  <c:v>5586</c:v>
                </c:pt>
                <c:pt idx="5586">
                  <c:v>5587</c:v>
                </c:pt>
                <c:pt idx="5587">
                  <c:v>5588</c:v>
                </c:pt>
                <c:pt idx="5588">
                  <c:v>5589</c:v>
                </c:pt>
                <c:pt idx="5589">
                  <c:v>5590</c:v>
                </c:pt>
                <c:pt idx="5590">
                  <c:v>5591</c:v>
                </c:pt>
                <c:pt idx="5591">
                  <c:v>5592</c:v>
                </c:pt>
                <c:pt idx="5592">
                  <c:v>5593</c:v>
                </c:pt>
                <c:pt idx="5593">
                  <c:v>5594</c:v>
                </c:pt>
                <c:pt idx="5594">
                  <c:v>5595</c:v>
                </c:pt>
                <c:pt idx="5595">
                  <c:v>5596</c:v>
                </c:pt>
                <c:pt idx="5596">
                  <c:v>5597</c:v>
                </c:pt>
                <c:pt idx="5597">
                  <c:v>5598</c:v>
                </c:pt>
                <c:pt idx="5598">
                  <c:v>5599</c:v>
                </c:pt>
                <c:pt idx="5599">
                  <c:v>5600</c:v>
                </c:pt>
                <c:pt idx="5600">
                  <c:v>5601</c:v>
                </c:pt>
                <c:pt idx="5601">
                  <c:v>5602</c:v>
                </c:pt>
                <c:pt idx="5602">
                  <c:v>5603</c:v>
                </c:pt>
                <c:pt idx="5603">
                  <c:v>5604</c:v>
                </c:pt>
                <c:pt idx="5604">
                  <c:v>5605</c:v>
                </c:pt>
                <c:pt idx="5605">
                  <c:v>5606</c:v>
                </c:pt>
                <c:pt idx="5606">
                  <c:v>5607</c:v>
                </c:pt>
                <c:pt idx="5607">
                  <c:v>5608</c:v>
                </c:pt>
                <c:pt idx="5608">
                  <c:v>5609</c:v>
                </c:pt>
                <c:pt idx="5609">
                  <c:v>5610</c:v>
                </c:pt>
                <c:pt idx="5610">
                  <c:v>5611</c:v>
                </c:pt>
                <c:pt idx="5611">
                  <c:v>5612</c:v>
                </c:pt>
                <c:pt idx="5612">
                  <c:v>5613</c:v>
                </c:pt>
                <c:pt idx="5613">
                  <c:v>5614</c:v>
                </c:pt>
                <c:pt idx="5614">
                  <c:v>5615</c:v>
                </c:pt>
                <c:pt idx="5615">
                  <c:v>5616</c:v>
                </c:pt>
                <c:pt idx="5616">
                  <c:v>5617</c:v>
                </c:pt>
                <c:pt idx="5617">
                  <c:v>5618</c:v>
                </c:pt>
                <c:pt idx="5618">
                  <c:v>5619</c:v>
                </c:pt>
                <c:pt idx="5619">
                  <c:v>5620</c:v>
                </c:pt>
                <c:pt idx="5620">
                  <c:v>5621</c:v>
                </c:pt>
                <c:pt idx="5621">
                  <c:v>5622</c:v>
                </c:pt>
                <c:pt idx="5622">
                  <c:v>5623</c:v>
                </c:pt>
                <c:pt idx="5623">
                  <c:v>5624</c:v>
                </c:pt>
                <c:pt idx="5624">
                  <c:v>5625</c:v>
                </c:pt>
                <c:pt idx="5625">
                  <c:v>5626</c:v>
                </c:pt>
                <c:pt idx="5626">
                  <c:v>5627</c:v>
                </c:pt>
                <c:pt idx="5627">
                  <c:v>5628</c:v>
                </c:pt>
                <c:pt idx="5628">
                  <c:v>5629</c:v>
                </c:pt>
                <c:pt idx="5629">
                  <c:v>5630</c:v>
                </c:pt>
                <c:pt idx="5630">
                  <c:v>5631</c:v>
                </c:pt>
                <c:pt idx="5631">
                  <c:v>5632</c:v>
                </c:pt>
                <c:pt idx="5632">
                  <c:v>5633</c:v>
                </c:pt>
                <c:pt idx="5633">
                  <c:v>5634</c:v>
                </c:pt>
                <c:pt idx="5634">
                  <c:v>5635</c:v>
                </c:pt>
                <c:pt idx="5635">
                  <c:v>5636</c:v>
                </c:pt>
                <c:pt idx="5636">
                  <c:v>5637</c:v>
                </c:pt>
                <c:pt idx="5637">
                  <c:v>5638</c:v>
                </c:pt>
                <c:pt idx="5638">
                  <c:v>5639</c:v>
                </c:pt>
                <c:pt idx="5639">
                  <c:v>5640</c:v>
                </c:pt>
                <c:pt idx="5640">
                  <c:v>5641</c:v>
                </c:pt>
                <c:pt idx="5641">
                  <c:v>5642</c:v>
                </c:pt>
                <c:pt idx="5642">
                  <c:v>5643</c:v>
                </c:pt>
                <c:pt idx="5643">
                  <c:v>5644</c:v>
                </c:pt>
                <c:pt idx="5644">
                  <c:v>5645</c:v>
                </c:pt>
                <c:pt idx="5645">
                  <c:v>5646</c:v>
                </c:pt>
                <c:pt idx="5646">
                  <c:v>5647</c:v>
                </c:pt>
                <c:pt idx="5647">
                  <c:v>5648</c:v>
                </c:pt>
                <c:pt idx="5648">
                  <c:v>5649</c:v>
                </c:pt>
                <c:pt idx="5649">
                  <c:v>5650</c:v>
                </c:pt>
                <c:pt idx="5650">
                  <c:v>5651</c:v>
                </c:pt>
                <c:pt idx="5651">
                  <c:v>5652</c:v>
                </c:pt>
                <c:pt idx="5652">
                  <c:v>5653</c:v>
                </c:pt>
                <c:pt idx="5653">
                  <c:v>5654</c:v>
                </c:pt>
                <c:pt idx="5654">
                  <c:v>5655</c:v>
                </c:pt>
                <c:pt idx="5655">
                  <c:v>5656</c:v>
                </c:pt>
                <c:pt idx="5656">
                  <c:v>5657</c:v>
                </c:pt>
                <c:pt idx="5657">
                  <c:v>5658</c:v>
                </c:pt>
                <c:pt idx="5658">
                  <c:v>5659</c:v>
                </c:pt>
                <c:pt idx="5659">
                  <c:v>5660</c:v>
                </c:pt>
                <c:pt idx="5660">
                  <c:v>5661</c:v>
                </c:pt>
                <c:pt idx="5661">
                  <c:v>5662</c:v>
                </c:pt>
                <c:pt idx="5662">
                  <c:v>5663</c:v>
                </c:pt>
                <c:pt idx="5663">
                  <c:v>5664</c:v>
                </c:pt>
                <c:pt idx="5664">
                  <c:v>5665</c:v>
                </c:pt>
                <c:pt idx="5665">
                  <c:v>5666</c:v>
                </c:pt>
                <c:pt idx="5666">
                  <c:v>5667</c:v>
                </c:pt>
                <c:pt idx="5667">
                  <c:v>5668</c:v>
                </c:pt>
                <c:pt idx="5668">
                  <c:v>5669</c:v>
                </c:pt>
                <c:pt idx="5669">
                  <c:v>5670</c:v>
                </c:pt>
                <c:pt idx="5670">
                  <c:v>5671</c:v>
                </c:pt>
                <c:pt idx="5671">
                  <c:v>5672</c:v>
                </c:pt>
                <c:pt idx="5672">
                  <c:v>5673</c:v>
                </c:pt>
                <c:pt idx="5673">
                  <c:v>5674</c:v>
                </c:pt>
                <c:pt idx="5674">
                  <c:v>5675</c:v>
                </c:pt>
                <c:pt idx="5675">
                  <c:v>5676</c:v>
                </c:pt>
                <c:pt idx="5676">
                  <c:v>5677</c:v>
                </c:pt>
                <c:pt idx="5677">
                  <c:v>5678</c:v>
                </c:pt>
                <c:pt idx="5678">
                  <c:v>5679</c:v>
                </c:pt>
                <c:pt idx="5679">
                  <c:v>5680</c:v>
                </c:pt>
                <c:pt idx="5680">
                  <c:v>5681</c:v>
                </c:pt>
                <c:pt idx="5681">
                  <c:v>5682</c:v>
                </c:pt>
                <c:pt idx="5682">
                  <c:v>5683</c:v>
                </c:pt>
                <c:pt idx="5683">
                  <c:v>5684</c:v>
                </c:pt>
                <c:pt idx="5684">
                  <c:v>5685</c:v>
                </c:pt>
                <c:pt idx="5685">
                  <c:v>5686</c:v>
                </c:pt>
                <c:pt idx="5686">
                  <c:v>5687</c:v>
                </c:pt>
                <c:pt idx="5687">
                  <c:v>5688</c:v>
                </c:pt>
                <c:pt idx="5688">
                  <c:v>5689</c:v>
                </c:pt>
                <c:pt idx="5689">
                  <c:v>5690</c:v>
                </c:pt>
                <c:pt idx="5690">
                  <c:v>5691</c:v>
                </c:pt>
                <c:pt idx="5691">
                  <c:v>5692</c:v>
                </c:pt>
                <c:pt idx="5692">
                  <c:v>5693</c:v>
                </c:pt>
                <c:pt idx="5693">
                  <c:v>5694</c:v>
                </c:pt>
                <c:pt idx="5694">
                  <c:v>5695</c:v>
                </c:pt>
                <c:pt idx="5695">
                  <c:v>5696</c:v>
                </c:pt>
                <c:pt idx="5696">
                  <c:v>5697</c:v>
                </c:pt>
                <c:pt idx="5697">
                  <c:v>5698</c:v>
                </c:pt>
                <c:pt idx="5698">
                  <c:v>5699</c:v>
                </c:pt>
                <c:pt idx="5699">
                  <c:v>5700</c:v>
                </c:pt>
                <c:pt idx="5700">
                  <c:v>5701</c:v>
                </c:pt>
                <c:pt idx="5701">
                  <c:v>5702</c:v>
                </c:pt>
                <c:pt idx="5702">
                  <c:v>5703</c:v>
                </c:pt>
                <c:pt idx="5703">
                  <c:v>5704</c:v>
                </c:pt>
                <c:pt idx="5704">
                  <c:v>5705</c:v>
                </c:pt>
                <c:pt idx="5705">
                  <c:v>5706</c:v>
                </c:pt>
                <c:pt idx="5706">
                  <c:v>5707</c:v>
                </c:pt>
                <c:pt idx="5707">
                  <c:v>5708</c:v>
                </c:pt>
                <c:pt idx="5708">
                  <c:v>5709</c:v>
                </c:pt>
                <c:pt idx="5709">
                  <c:v>5710</c:v>
                </c:pt>
                <c:pt idx="5710">
                  <c:v>5711</c:v>
                </c:pt>
                <c:pt idx="5711">
                  <c:v>5712</c:v>
                </c:pt>
                <c:pt idx="5712">
                  <c:v>5713</c:v>
                </c:pt>
                <c:pt idx="5713">
                  <c:v>5714</c:v>
                </c:pt>
                <c:pt idx="5714">
                  <c:v>5715</c:v>
                </c:pt>
                <c:pt idx="5715">
                  <c:v>5716</c:v>
                </c:pt>
                <c:pt idx="5716">
                  <c:v>5717</c:v>
                </c:pt>
                <c:pt idx="5717">
                  <c:v>5718</c:v>
                </c:pt>
                <c:pt idx="5718">
                  <c:v>5719</c:v>
                </c:pt>
                <c:pt idx="5719">
                  <c:v>5720</c:v>
                </c:pt>
                <c:pt idx="5720">
                  <c:v>5721</c:v>
                </c:pt>
                <c:pt idx="5721">
                  <c:v>5722</c:v>
                </c:pt>
                <c:pt idx="5722">
                  <c:v>5723</c:v>
                </c:pt>
                <c:pt idx="5723">
                  <c:v>5724</c:v>
                </c:pt>
                <c:pt idx="5724">
                  <c:v>5725</c:v>
                </c:pt>
                <c:pt idx="5725">
                  <c:v>5726</c:v>
                </c:pt>
                <c:pt idx="5726">
                  <c:v>5727</c:v>
                </c:pt>
                <c:pt idx="5727">
                  <c:v>5728</c:v>
                </c:pt>
                <c:pt idx="5728">
                  <c:v>5729</c:v>
                </c:pt>
                <c:pt idx="5729">
                  <c:v>5730</c:v>
                </c:pt>
                <c:pt idx="5730">
                  <c:v>5731</c:v>
                </c:pt>
                <c:pt idx="5731">
                  <c:v>5732</c:v>
                </c:pt>
                <c:pt idx="5732">
                  <c:v>5733</c:v>
                </c:pt>
                <c:pt idx="5733">
                  <c:v>5734</c:v>
                </c:pt>
                <c:pt idx="5734">
                  <c:v>5735</c:v>
                </c:pt>
                <c:pt idx="5735">
                  <c:v>5736</c:v>
                </c:pt>
                <c:pt idx="5736">
                  <c:v>5737</c:v>
                </c:pt>
                <c:pt idx="5737">
                  <c:v>5738</c:v>
                </c:pt>
                <c:pt idx="5738">
                  <c:v>5739</c:v>
                </c:pt>
                <c:pt idx="5739">
                  <c:v>5740</c:v>
                </c:pt>
                <c:pt idx="5740">
                  <c:v>5741</c:v>
                </c:pt>
                <c:pt idx="5741">
                  <c:v>5742</c:v>
                </c:pt>
                <c:pt idx="5742">
                  <c:v>5743</c:v>
                </c:pt>
                <c:pt idx="5743">
                  <c:v>5744</c:v>
                </c:pt>
                <c:pt idx="5744">
                  <c:v>5745</c:v>
                </c:pt>
                <c:pt idx="5745">
                  <c:v>5746</c:v>
                </c:pt>
                <c:pt idx="5746">
                  <c:v>5747</c:v>
                </c:pt>
                <c:pt idx="5747">
                  <c:v>5748</c:v>
                </c:pt>
                <c:pt idx="5748">
                  <c:v>5749</c:v>
                </c:pt>
                <c:pt idx="5749">
                  <c:v>5750</c:v>
                </c:pt>
                <c:pt idx="5750">
                  <c:v>5751</c:v>
                </c:pt>
                <c:pt idx="5751">
                  <c:v>5752</c:v>
                </c:pt>
                <c:pt idx="5752">
                  <c:v>5753</c:v>
                </c:pt>
                <c:pt idx="5753">
                  <c:v>5754</c:v>
                </c:pt>
                <c:pt idx="5754">
                  <c:v>5755</c:v>
                </c:pt>
                <c:pt idx="5755">
                  <c:v>5756</c:v>
                </c:pt>
                <c:pt idx="5756">
                  <c:v>5757</c:v>
                </c:pt>
                <c:pt idx="5757">
                  <c:v>5758</c:v>
                </c:pt>
                <c:pt idx="5758">
                  <c:v>5759</c:v>
                </c:pt>
                <c:pt idx="5759">
                  <c:v>5760</c:v>
                </c:pt>
                <c:pt idx="5760">
                  <c:v>5761</c:v>
                </c:pt>
                <c:pt idx="5761">
                  <c:v>5762</c:v>
                </c:pt>
                <c:pt idx="5762">
                  <c:v>5763</c:v>
                </c:pt>
                <c:pt idx="5763">
                  <c:v>5764</c:v>
                </c:pt>
                <c:pt idx="5764">
                  <c:v>5765</c:v>
                </c:pt>
                <c:pt idx="5765">
                  <c:v>5766</c:v>
                </c:pt>
                <c:pt idx="5766">
                  <c:v>5767</c:v>
                </c:pt>
                <c:pt idx="5767">
                  <c:v>5768</c:v>
                </c:pt>
                <c:pt idx="5768">
                  <c:v>5769</c:v>
                </c:pt>
                <c:pt idx="5769">
                  <c:v>5770</c:v>
                </c:pt>
                <c:pt idx="5770">
                  <c:v>5771</c:v>
                </c:pt>
                <c:pt idx="5771">
                  <c:v>5772</c:v>
                </c:pt>
                <c:pt idx="5772">
                  <c:v>5773</c:v>
                </c:pt>
                <c:pt idx="5773">
                  <c:v>5774</c:v>
                </c:pt>
                <c:pt idx="5774">
                  <c:v>5775</c:v>
                </c:pt>
                <c:pt idx="5775">
                  <c:v>5776</c:v>
                </c:pt>
                <c:pt idx="5776">
                  <c:v>5777</c:v>
                </c:pt>
                <c:pt idx="5777">
                  <c:v>5778</c:v>
                </c:pt>
                <c:pt idx="5778">
                  <c:v>5779</c:v>
                </c:pt>
                <c:pt idx="5779">
                  <c:v>5780</c:v>
                </c:pt>
                <c:pt idx="5780">
                  <c:v>5781</c:v>
                </c:pt>
                <c:pt idx="5781">
                  <c:v>5782</c:v>
                </c:pt>
                <c:pt idx="5782">
                  <c:v>5783</c:v>
                </c:pt>
                <c:pt idx="5783">
                  <c:v>5784</c:v>
                </c:pt>
                <c:pt idx="5784">
                  <c:v>5785</c:v>
                </c:pt>
                <c:pt idx="5785">
                  <c:v>5786</c:v>
                </c:pt>
                <c:pt idx="5786">
                  <c:v>5787</c:v>
                </c:pt>
                <c:pt idx="5787">
                  <c:v>5788</c:v>
                </c:pt>
                <c:pt idx="5788">
                  <c:v>5789</c:v>
                </c:pt>
                <c:pt idx="5789">
                  <c:v>5790</c:v>
                </c:pt>
                <c:pt idx="5790">
                  <c:v>5791</c:v>
                </c:pt>
                <c:pt idx="5791">
                  <c:v>5792</c:v>
                </c:pt>
                <c:pt idx="5792">
                  <c:v>5793</c:v>
                </c:pt>
                <c:pt idx="5793">
                  <c:v>5794</c:v>
                </c:pt>
                <c:pt idx="5794">
                  <c:v>5795</c:v>
                </c:pt>
                <c:pt idx="5795">
                  <c:v>5796</c:v>
                </c:pt>
                <c:pt idx="5796">
                  <c:v>5797</c:v>
                </c:pt>
                <c:pt idx="5797">
                  <c:v>5798</c:v>
                </c:pt>
                <c:pt idx="5798">
                  <c:v>5799</c:v>
                </c:pt>
                <c:pt idx="5799">
                  <c:v>5800</c:v>
                </c:pt>
                <c:pt idx="5800">
                  <c:v>5801</c:v>
                </c:pt>
                <c:pt idx="5801">
                  <c:v>5802</c:v>
                </c:pt>
                <c:pt idx="5802">
                  <c:v>5803</c:v>
                </c:pt>
                <c:pt idx="5803">
                  <c:v>5804</c:v>
                </c:pt>
                <c:pt idx="5804">
                  <c:v>5805</c:v>
                </c:pt>
                <c:pt idx="5805">
                  <c:v>5806</c:v>
                </c:pt>
                <c:pt idx="5806">
                  <c:v>5807</c:v>
                </c:pt>
                <c:pt idx="5807">
                  <c:v>5808</c:v>
                </c:pt>
                <c:pt idx="5808">
                  <c:v>5809</c:v>
                </c:pt>
                <c:pt idx="5809">
                  <c:v>5810</c:v>
                </c:pt>
                <c:pt idx="5810">
                  <c:v>5811</c:v>
                </c:pt>
                <c:pt idx="5811">
                  <c:v>5812</c:v>
                </c:pt>
                <c:pt idx="5812">
                  <c:v>5813</c:v>
                </c:pt>
                <c:pt idx="5813">
                  <c:v>5814</c:v>
                </c:pt>
                <c:pt idx="5814">
                  <c:v>5815</c:v>
                </c:pt>
                <c:pt idx="5815">
                  <c:v>5816</c:v>
                </c:pt>
                <c:pt idx="5816">
                  <c:v>5817</c:v>
                </c:pt>
                <c:pt idx="5817">
                  <c:v>5818</c:v>
                </c:pt>
                <c:pt idx="5818">
                  <c:v>5819</c:v>
                </c:pt>
                <c:pt idx="5819">
                  <c:v>5820</c:v>
                </c:pt>
                <c:pt idx="5820">
                  <c:v>5821</c:v>
                </c:pt>
                <c:pt idx="5821">
                  <c:v>5822</c:v>
                </c:pt>
                <c:pt idx="5822">
                  <c:v>5823</c:v>
                </c:pt>
                <c:pt idx="5823">
                  <c:v>5824</c:v>
                </c:pt>
                <c:pt idx="5824">
                  <c:v>5825</c:v>
                </c:pt>
                <c:pt idx="5825">
                  <c:v>5826</c:v>
                </c:pt>
                <c:pt idx="5826">
                  <c:v>5827</c:v>
                </c:pt>
                <c:pt idx="5827">
                  <c:v>5828</c:v>
                </c:pt>
                <c:pt idx="5828">
                  <c:v>5829</c:v>
                </c:pt>
                <c:pt idx="5829">
                  <c:v>5830</c:v>
                </c:pt>
                <c:pt idx="5830">
                  <c:v>5831</c:v>
                </c:pt>
                <c:pt idx="5831">
                  <c:v>5832</c:v>
                </c:pt>
                <c:pt idx="5832">
                  <c:v>5833</c:v>
                </c:pt>
                <c:pt idx="5833">
                  <c:v>5834</c:v>
                </c:pt>
                <c:pt idx="5834">
                  <c:v>5835</c:v>
                </c:pt>
                <c:pt idx="5835">
                  <c:v>5836</c:v>
                </c:pt>
                <c:pt idx="5836">
                  <c:v>5837</c:v>
                </c:pt>
                <c:pt idx="5837">
                  <c:v>5838</c:v>
                </c:pt>
                <c:pt idx="5838">
                  <c:v>5839</c:v>
                </c:pt>
                <c:pt idx="5839">
                  <c:v>5840</c:v>
                </c:pt>
                <c:pt idx="5840">
                  <c:v>5841</c:v>
                </c:pt>
                <c:pt idx="5841">
                  <c:v>5842</c:v>
                </c:pt>
                <c:pt idx="5842">
                  <c:v>5843</c:v>
                </c:pt>
                <c:pt idx="5843">
                  <c:v>5844</c:v>
                </c:pt>
                <c:pt idx="5844">
                  <c:v>5845</c:v>
                </c:pt>
                <c:pt idx="5845">
                  <c:v>5846</c:v>
                </c:pt>
                <c:pt idx="5846">
                  <c:v>5847</c:v>
                </c:pt>
                <c:pt idx="5847">
                  <c:v>5848</c:v>
                </c:pt>
                <c:pt idx="5848">
                  <c:v>5849</c:v>
                </c:pt>
                <c:pt idx="5849">
                  <c:v>5850</c:v>
                </c:pt>
                <c:pt idx="5850">
                  <c:v>5851</c:v>
                </c:pt>
                <c:pt idx="5851">
                  <c:v>5852</c:v>
                </c:pt>
                <c:pt idx="5852">
                  <c:v>5853</c:v>
                </c:pt>
                <c:pt idx="5853">
                  <c:v>5854</c:v>
                </c:pt>
                <c:pt idx="5854">
                  <c:v>5855</c:v>
                </c:pt>
                <c:pt idx="5855">
                  <c:v>5856</c:v>
                </c:pt>
                <c:pt idx="5856">
                  <c:v>5857</c:v>
                </c:pt>
                <c:pt idx="5857">
                  <c:v>5858</c:v>
                </c:pt>
                <c:pt idx="5858">
                  <c:v>5859</c:v>
                </c:pt>
                <c:pt idx="5859">
                  <c:v>5860</c:v>
                </c:pt>
                <c:pt idx="5860">
                  <c:v>5861</c:v>
                </c:pt>
                <c:pt idx="5861">
                  <c:v>5862</c:v>
                </c:pt>
                <c:pt idx="5862">
                  <c:v>5863</c:v>
                </c:pt>
                <c:pt idx="5863">
                  <c:v>5864</c:v>
                </c:pt>
                <c:pt idx="5864">
                  <c:v>5865</c:v>
                </c:pt>
                <c:pt idx="5865">
                  <c:v>5866</c:v>
                </c:pt>
                <c:pt idx="5866">
                  <c:v>5867</c:v>
                </c:pt>
                <c:pt idx="5867">
                  <c:v>5868</c:v>
                </c:pt>
                <c:pt idx="5868">
                  <c:v>5869</c:v>
                </c:pt>
                <c:pt idx="5869">
                  <c:v>5870</c:v>
                </c:pt>
                <c:pt idx="5870">
                  <c:v>5871</c:v>
                </c:pt>
                <c:pt idx="5871">
                  <c:v>5872</c:v>
                </c:pt>
                <c:pt idx="5872">
                  <c:v>5873</c:v>
                </c:pt>
                <c:pt idx="5873">
                  <c:v>5874</c:v>
                </c:pt>
                <c:pt idx="5874">
                  <c:v>5875</c:v>
                </c:pt>
                <c:pt idx="5875">
                  <c:v>5876</c:v>
                </c:pt>
                <c:pt idx="5876">
                  <c:v>5877</c:v>
                </c:pt>
                <c:pt idx="5877">
                  <c:v>5878</c:v>
                </c:pt>
                <c:pt idx="5878">
                  <c:v>5879</c:v>
                </c:pt>
                <c:pt idx="5879">
                  <c:v>5880</c:v>
                </c:pt>
                <c:pt idx="5880">
                  <c:v>5881</c:v>
                </c:pt>
                <c:pt idx="5881">
                  <c:v>5882</c:v>
                </c:pt>
                <c:pt idx="5882">
                  <c:v>5883</c:v>
                </c:pt>
                <c:pt idx="5883">
                  <c:v>5884</c:v>
                </c:pt>
                <c:pt idx="5884">
                  <c:v>5885</c:v>
                </c:pt>
                <c:pt idx="5885">
                  <c:v>5886</c:v>
                </c:pt>
                <c:pt idx="5886">
                  <c:v>5887</c:v>
                </c:pt>
                <c:pt idx="5887">
                  <c:v>5888</c:v>
                </c:pt>
                <c:pt idx="5888">
                  <c:v>5889</c:v>
                </c:pt>
                <c:pt idx="5889">
                  <c:v>5890</c:v>
                </c:pt>
                <c:pt idx="5890">
                  <c:v>5891</c:v>
                </c:pt>
                <c:pt idx="5891">
                  <c:v>5892</c:v>
                </c:pt>
                <c:pt idx="5892">
                  <c:v>5893</c:v>
                </c:pt>
                <c:pt idx="5893">
                  <c:v>5894</c:v>
                </c:pt>
                <c:pt idx="5894">
                  <c:v>5895</c:v>
                </c:pt>
                <c:pt idx="5895">
                  <c:v>5896</c:v>
                </c:pt>
                <c:pt idx="5896">
                  <c:v>5897</c:v>
                </c:pt>
                <c:pt idx="5897">
                  <c:v>5898</c:v>
                </c:pt>
                <c:pt idx="5898">
                  <c:v>5899</c:v>
                </c:pt>
                <c:pt idx="5899">
                  <c:v>5900</c:v>
                </c:pt>
                <c:pt idx="5900">
                  <c:v>5901</c:v>
                </c:pt>
                <c:pt idx="5901">
                  <c:v>5902</c:v>
                </c:pt>
                <c:pt idx="5902">
                  <c:v>5903</c:v>
                </c:pt>
                <c:pt idx="5903">
                  <c:v>5904</c:v>
                </c:pt>
                <c:pt idx="5904">
                  <c:v>5905</c:v>
                </c:pt>
                <c:pt idx="5905">
                  <c:v>5906</c:v>
                </c:pt>
                <c:pt idx="5906">
                  <c:v>5907</c:v>
                </c:pt>
                <c:pt idx="5907">
                  <c:v>5908</c:v>
                </c:pt>
                <c:pt idx="5908">
                  <c:v>5909</c:v>
                </c:pt>
                <c:pt idx="5909">
                  <c:v>5910</c:v>
                </c:pt>
                <c:pt idx="5910">
                  <c:v>5911</c:v>
                </c:pt>
                <c:pt idx="5911">
                  <c:v>5912</c:v>
                </c:pt>
                <c:pt idx="5912">
                  <c:v>5913</c:v>
                </c:pt>
                <c:pt idx="5913">
                  <c:v>5914</c:v>
                </c:pt>
                <c:pt idx="5914">
                  <c:v>5915</c:v>
                </c:pt>
                <c:pt idx="5915">
                  <c:v>5916</c:v>
                </c:pt>
                <c:pt idx="5916">
                  <c:v>5917</c:v>
                </c:pt>
                <c:pt idx="5917">
                  <c:v>5918</c:v>
                </c:pt>
                <c:pt idx="5918">
                  <c:v>5919</c:v>
                </c:pt>
                <c:pt idx="5919">
                  <c:v>5920</c:v>
                </c:pt>
                <c:pt idx="5920">
                  <c:v>5921</c:v>
                </c:pt>
                <c:pt idx="5921">
                  <c:v>5922</c:v>
                </c:pt>
                <c:pt idx="5922">
                  <c:v>5923</c:v>
                </c:pt>
                <c:pt idx="5923">
                  <c:v>5924</c:v>
                </c:pt>
                <c:pt idx="5924">
                  <c:v>5925</c:v>
                </c:pt>
                <c:pt idx="5925">
                  <c:v>5926</c:v>
                </c:pt>
                <c:pt idx="5926">
                  <c:v>5927</c:v>
                </c:pt>
                <c:pt idx="5927">
                  <c:v>5928</c:v>
                </c:pt>
                <c:pt idx="5928">
                  <c:v>5929</c:v>
                </c:pt>
                <c:pt idx="5929">
                  <c:v>5930</c:v>
                </c:pt>
                <c:pt idx="5930">
                  <c:v>5931</c:v>
                </c:pt>
                <c:pt idx="5931">
                  <c:v>5932</c:v>
                </c:pt>
                <c:pt idx="5932">
                  <c:v>5933</c:v>
                </c:pt>
                <c:pt idx="5933">
                  <c:v>5934</c:v>
                </c:pt>
                <c:pt idx="5934">
                  <c:v>5935</c:v>
                </c:pt>
                <c:pt idx="5935">
                  <c:v>5936</c:v>
                </c:pt>
                <c:pt idx="5936">
                  <c:v>5937</c:v>
                </c:pt>
                <c:pt idx="5937">
                  <c:v>5938</c:v>
                </c:pt>
                <c:pt idx="5938">
                  <c:v>5939</c:v>
                </c:pt>
                <c:pt idx="5939">
                  <c:v>5940</c:v>
                </c:pt>
                <c:pt idx="5940">
                  <c:v>5941</c:v>
                </c:pt>
                <c:pt idx="5941">
                  <c:v>5942</c:v>
                </c:pt>
                <c:pt idx="5942">
                  <c:v>5943</c:v>
                </c:pt>
                <c:pt idx="5943">
                  <c:v>5944</c:v>
                </c:pt>
                <c:pt idx="5944">
                  <c:v>5945</c:v>
                </c:pt>
                <c:pt idx="5945">
                  <c:v>5946</c:v>
                </c:pt>
                <c:pt idx="5946">
                  <c:v>5947</c:v>
                </c:pt>
                <c:pt idx="5947">
                  <c:v>5948</c:v>
                </c:pt>
                <c:pt idx="5948">
                  <c:v>5949</c:v>
                </c:pt>
                <c:pt idx="5949">
                  <c:v>5950</c:v>
                </c:pt>
                <c:pt idx="5950">
                  <c:v>5951</c:v>
                </c:pt>
                <c:pt idx="5951">
                  <c:v>5952</c:v>
                </c:pt>
                <c:pt idx="5952">
                  <c:v>5953</c:v>
                </c:pt>
                <c:pt idx="5953">
                  <c:v>5954</c:v>
                </c:pt>
                <c:pt idx="5954">
                  <c:v>5955</c:v>
                </c:pt>
                <c:pt idx="5955">
                  <c:v>5956</c:v>
                </c:pt>
                <c:pt idx="5956">
                  <c:v>5957</c:v>
                </c:pt>
                <c:pt idx="5957">
                  <c:v>5958</c:v>
                </c:pt>
                <c:pt idx="5958">
                  <c:v>5959</c:v>
                </c:pt>
                <c:pt idx="5959">
                  <c:v>5960</c:v>
                </c:pt>
                <c:pt idx="5960">
                  <c:v>5961</c:v>
                </c:pt>
                <c:pt idx="5961">
                  <c:v>5962</c:v>
                </c:pt>
                <c:pt idx="5962">
                  <c:v>5963</c:v>
                </c:pt>
                <c:pt idx="5963">
                  <c:v>5964</c:v>
                </c:pt>
                <c:pt idx="5964">
                  <c:v>5965</c:v>
                </c:pt>
                <c:pt idx="5965">
                  <c:v>5966</c:v>
                </c:pt>
                <c:pt idx="5966">
                  <c:v>5967</c:v>
                </c:pt>
                <c:pt idx="5967">
                  <c:v>5968</c:v>
                </c:pt>
                <c:pt idx="5968">
                  <c:v>5969</c:v>
                </c:pt>
                <c:pt idx="5969">
                  <c:v>5970</c:v>
                </c:pt>
                <c:pt idx="5970">
                  <c:v>5971</c:v>
                </c:pt>
                <c:pt idx="5971">
                  <c:v>5972</c:v>
                </c:pt>
                <c:pt idx="5972">
                  <c:v>5973</c:v>
                </c:pt>
                <c:pt idx="5973">
                  <c:v>5974</c:v>
                </c:pt>
                <c:pt idx="5974">
                  <c:v>5975</c:v>
                </c:pt>
                <c:pt idx="5975">
                  <c:v>5976</c:v>
                </c:pt>
                <c:pt idx="5976">
                  <c:v>5977</c:v>
                </c:pt>
                <c:pt idx="5977">
                  <c:v>5978</c:v>
                </c:pt>
                <c:pt idx="5978">
                  <c:v>5979</c:v>
                </c:pt>
                <c:pt idx="5979">
                  <c:v>5980</c:v>
                </c:pt>
                <c:pt idx="5980">
                  <c:v>5981</c:v>
                </c:pt>
                <c:pt idx="5981">
                  <c:v>5982</c:v>
                </c:pt>
                <c:pt idx="5982">
                  <c:v>5983</c:v>
                </c:pt>
                <c:pt idx="5983">
                  <c:v>5984</c:v>
                </c:pt>
                <c:pt idx="5984">
                  <c:v>5985</c:v>
                </c:pt>
                <c:pt idx="5985">
                  <c:v>5986</c:v>
                </c:pt>
                <c:pt idx="5986">
                  <c:v>5987</c:v>
                </c:pt>
                <c:pt idx="5987">
                  <c:v>5988</c:v>
                </c:pt>
                <c:pt idx="5988">
                  <c:v>5989</c:v>
                </c:pt>
                <c:pt idx="5989">
                  <c:v>5990</c:v>
                </c:pt>
                <c:pt idx="5990">
                  <c:v>5991</c:v>
                </c:pt>
                <c:pt idx="5991">
                  <c:v>5992</c:v>
                </c:pt>
                <c:pt idx="5992">
                  <c:v>5993</c:v>
                </c:pt>
                <c:pt idx="5993">
                  <c:v>5994</c:v>
                </c:pt>
                <c:pt idx="5994">
                  <c:v>5995</c:v>
                </c:pt>
                <c:pt idx="5995">
                  <c:v>5996</c:v>
                </c:pt>
                <c:pt idx="5996">
                  <c:v>5997</c:v>
                </c:pt>
                <c:pt idx="5997">
                  <c:v>5998</c:v>
                </c:pt>
                <c:pt idx="5998">
                  <c:v>5999</c:v>
                </c:pt>
                <c:pt idx="5999">
                  <c:v>6000</c:v>
                </c:pt>
                <c:pt idx="6000">
                  <c:v>6001</c:v>
                </c:pt>
                <c:pt idx="6001">
                  <c:v>6002</c:v>
                </c:pt>
                <c:pt idx="6002">
                  <c:v>6003</c:v>
                </c:pt>
                <c:pt idx="6003">
                  <c:v>6004</c:v>
                </c:pt>
                <c:pt idx="6004">
                  <c:v>6005</c:v>
                </c:pt>
                <c:pt idx="6005">
                  <c:v>6006</c:v>
                </c:pt>
                <c:pt idx="6006">
                  <c:v>6007</c:v>
                </c:pt>
                <c:pt idx="6007">
                  <c:v>6008</c:v>
                </c:pt>
                <c:pt idx="6008">
                  <c:v>6009</c:v>
                </c:pt>
                <c:pt idx="6009">
                  <c:v>6010</c:v>
                </c:pt>
                <c:pt idx="6010">
                  <c:v>6011</c:v>
                </c:pt>
                <c:pt idx="6011">
                  <c:v>6012</c:v>
                </c:pt>
                <c:pt idx="6012">
                  <c:v>6013</c:v>
                </c:pt>
                <c:pt idx="6013">
                  <c:v>6014</c:v>
                </c:pt>
                <c:pt idx="6014">
                  <c:v>6015</c:v>
                </c:pt>
                <c:pt idx="6015">
                  <c:v>6016</c:v>
                </c:pt>
                <c:pt idx="6016">
                  <c:v>6017</c:v>
                </c:pt>
                <c:pt idx="6017">
                  <c:v>6018</c:v>
                </c:pt>
                <c:pt idx="6018">
                  <c:v>6019</c:v>
                </c:pt>
                <c:pt idx="6019">
                  <c:v>6020</c:v>
                </c:pt>
                <c:pt idx="6020">
                  <c:v>6021</c:v>
                </c:pt>
                <c:pt idx="6021">
                  <c:v>6022</c:v>
                </c:pt>
                <c:pt idx="6022">
                  <c:v>6023</c:v>
                </c:pt>
                <c:pt idx="6023">
                  <c:v>6024</c:v>
                </c:pt>
                <c:pt idx="6024">
                  <c:v>6025</c:v>
                </c:pt>
                <c:pt idx="6025">
                  <c:v>6026</c:v>
                </c:pt>
                <c:pt idx="6026">
                  <c:v>6027</c:v>
                </c:pt>
                <c:pt idx="6027">
                  <c:v>6028</c:v>
                </c:pt>
                <c:pt idx="6028">
                  <c:v>6029</c:v>
                </c:pt>
                <c:pt idx="6029">
                  <c:v>6030</c:v>
                </c:pt>
                <c:pt idx="6030">
                  <c:v>6031</c:v>
                </c:pt>
                <c:pt idx="6031">
                  <c:v>6032</c:v>
                </c:pt>
                <c:pt idx="6032">
                  <c:v>6033</c:v>
                </c:pt>
                <c:pt idx="6033">
                  <c:v>6034</c:v>
                </c:pt>
                <c:pt idx="6034">
                  <c:v>6035</c:v>
                </c:pt>
                <c:pt idx="6035">
                  <c:v>6036</c:v>
                </c:pt>
                <c:pt idx="6036">
                  <c:v>6037</c:v>
                </c:pt>
                <c:pt idx="6037">
                  <c:v>6038</c:v>
                </c:pt>
                <c:pt idx="6038">
                  <c:v>6039</c:v>
                </c:pt>
                <c:pt idx="6039">
                  <c:v>6040</c:v>
                </c:pt>
                <c:pt idx="6040">
                  <c:v>6041</c:v>
                </c:pt>
                <c:pt idx="6041">
                  <c:v>6042</c:v>
                </c:pt>
                <c:pt idx="6042">
                  <c:v>6043</c:v>
                </c:pt>
                <c:pt idx="6043">
                  <c:v>6044</c:v>
                </c:pt>
                <c:pt idx="6044">
                  <c:v>6045</c:v>
                </c:pt>
                <c:pt idx="6045">
                  <c:v>6046</c:v>
                </c:pt>
                <c:pt idx="6046">
                  <c:v>6047</c:v>
                </c:pt>
                <c:pt idx="6047">
                  <c:v>6048</c:v>
                </c:pt>
                <c:pt idx="6048">
                  <c:v>6049</c:v>
                </c:pt>
                <c:pt idx="6049">
                  <c:v>6050</c:v>
                </c:pt>
                <c:pt idx="6050">
                  <c:v>6051</c:v>
                </c:pt>
                <c:pt idx="6051">
                  <c:v>6052</c:v>
                </c:pt>
                <c:pt idx="6052">
                  <c:v>6053</c:v>
                </c:pt>
                <c:pt idx="6053">
                  <c:v>6054</c:v>
                </c:pt>
                <c:pt idx="6054">
                  <c:v>6055</c:v>
                </c:pt>
                <c:pt idx="6055">
                  <c:v>6056</c:v>
                </c:pt>
                <c:pt idx="6056">
                  <c:v>6057</c:v>
                </c:pt>
                <c:pt idx="6057">
                  <c:v>6058</c:v>
                </c:pt>
                <c:pt idx="6058">
                  <c:v>6059</c:v>
                </c:pt>
                <c:pt idx="6059">
                  <c:v>6060</c:v>
                </c:pt>
                <c:pt idx="6060">
                  <c:v>6061</c:v>
                </c:pt>
                <c:pt idx="6061">
                  <c:v>6062</c:v>
                </c:pt>
                <c:pt idx="6062">
                  <c:v>6063</c:v>
                </c:pt>
                <c:pt idx="6063">
                  <c:v>6064</c:v>
                </c:pt>
                <c:pt idx="6064">
                  <c:v>6065</c:v>
                </c:pt>
                <c:pt idx="6065">
                  <c:v>6066</c:v>
                </c:pt>
                <c:pt idx="6066">
                  <c:v>6067</c:v>
                </c:pt>
                <c:pt idx="6067">
                  <c:v>6068</c:v>
                </c:pt>
                <c:pt idx="6068">
                  <c:v>6069</c:v>
                </c:pt>
                <c:pt idx="6069">
                  <c:v>6070</c:v>
                </c:pt>
                <c:pt idx="6070">
                  <c:v>6071</c:v>
                </c:pt>
                <c:pt idx="6071">
                  <c:v>6072</c:v>
                </c:pt>
                <c:pt idx="6072">
                  <c:v>6073</c:v>
                </c:pt>
                <c:pt idx="6073">
                  <c:v>6074</c:v>
                </c:pt>
                <c:pt idx="6074">
                  <c:v>6075</c:v>
                </c:pt>
                <c:pt idx="6075">
                  <c:v>6076</c:v>
                </c:pt>
                <c:pt idx="6076">
                  <c:v>6077</c:v>
                </c:pt>
                <c:pt idx="6077">
                  <c:v>6078</c:v>
                </c:pt>
                <c:pt idx="6078">
                  <c:v>6079</c:v>
                </c:pt>
                <c:pt idx="6079">
                  <c:v>6080</c:v>
                </c:pt>
                <c:pt idx="6080">
                  <c:v>6081</c:v>
                </c:pt>
                <c:pt idx="6081">
                  <c:v>6082</c:v>
                </c:pt>
                <c:pt idx="6082">
                  <c:v>6083</c:v>
                </c:pt>
                <c:pt idx="6083">
                  <c:v>6084</c:v>
                </c:pt>
                <c:pt idx="6084">
                  <c:v>6085</c:v>
                </c:pt>
                <c:pt idx="6085">
                  <c:v>6086</c:v>
                </c:pt>
                <c:pt idx="6086">
                  <c:v>6087</c:v>
                </c:pt>
                <c:pt idx="6087">
                  <c:v>6088</c:v>
                </c:pt>
                <c:pt idx="6088">
                  <c:v>6089</c:v>
                </c:pt>
                <c:pt idx="6089">
                  <c:v>6090</c:v>
                </c:pt>
                <c:pt idx="6090">
                  <c:v>6091</c:v>
                </c:pt>
                <c:pt idx="6091">
                  <c:v>6092</c:v>
                </c:pt>
                <c:pt idx="6092">
                  <c:v>6093</c:v>
                </c:pt>
                <c:pt idx="6093">
                  <c:v>6094</c:v>
                </c:pt>
                <c:pt idx="6094">
                  <c:v>6095</c:v>
                </c:pt>
                <c:pt idx="6095">
                  <c:v>6096</c:v>
                </c:pt>
                <c:pt idx="6096">
                  <c:v>6097</c:v>
                </c:pt>
                <c:pt idx="6097">
                  <c:v>6098</c:v>
                </c:pt>
                <c:pt idx="6098">
                  <c:v>6099</c:v>
                </c:pt>
                <c:pt idx="6099">
                  <c:v>6100</c:v>
                </c:pt>
                <c:pt idx="6100">
                  <c:v>6101</c:v>
                </c:pt>
                <c:pt idx="6101">
                  <c:v>6102</c:v>
                </c:pt>
                <c:pt idx="6102">
                  <c:v>6103</c:v>
                </c:pt>
                <c:pt idx="6103">
                  <c:v>6104</c:v>
                </c:pt>
                <c:pt idx="6104">
                  <c:v>6105</c:v>
                </c:pt>
                <c:pt idx="6105">
                  <c:v>6106</c:v>
                </c:pt>
                <c:pt idx="6106">
                  <c:v>6107</c:v>
                </c:pt>
                <c:pt idx="6107">
                  <c:v>6108</c:v>
                </c:pt>
                <c:pt idx="6108">
                  <c:v>6109</c:v>
                </c:pt>
                <c:pt idx="6109">
                  <c:v>6110</c:v>
                </c:pt>
                <c:pt idx="6110">
                  <c:v>6111</c:v>
                </c:pt>
                <c:pt idx="6111">
                  <c:v>6112</c:v>
                </c:pt>
                <c:pt idx="6112">
                  <c:v>6113</c:v>
                </c:pt>
                <c:pt idx="6113">
                  <c:v>6114</c:v>
                </c:pt>
                <c:pt idx="6114">
                  <c:v>6115</c:v>
                </c:pt>
                <c:pt idx="6115">
                  <c:v>6116</c:v>
                </c:pt>
                <c:pt idx="6116">
                  <c:v>6117</c:v>
                </c:pt>
                <c:pt idx="6117">
                  <c:v>6118</c:v>
                </c:pt>
                <c:pt idx="6118">
                  <c:v>6119</c:v>
                </c:pt>
                <c:pt idx="6119">
                  <c:v>6120</c:v>
                </c:pt>
                <c:pt idx="6120">
                  <c:v>6121</c:v>
                </c:pt>
                <c:pt idx="6121">
                  <c:v>6122</c:v>
                </c:pt>
                <c:pt idx="6122">
                  <c:v>6123</c:v>
                </c:pt>
                <c:pt idx="6123">
                  <c:v>6124</c:v>
                </c:pt>
                <c:pt idx="6124">
                  <c:v>6125</c:v>
                </c:pt>
                <c:pt idx="6125">
                  <c:v>6126</c:v>
                </c:pt>
                <c:pt idx="6126">
                  <c:v>6127</c:v>
                </c:pt>
                <c:pt idx="6127">
                  <c:v>6128</c:v>
                </c:pt>
                <c:pt idx="6128">
                  <c:v>6129</c:v>
                </c:pt>
                <c:pt idx="6129">
                  <c:v>6130</c:v>
                </c:pt>
                <c:pt idx="6130">
                  <c:v>6131</c:v>
                </c:pt>
                <c:pt idx="6131">
                  <c:v>6132</c:v>
                </c:pt>
                <c:pt idx="6132">
                  <c:v>6133</c:v>
                </c:pt>
                <c:pt idx="6133">
                  <c:v>6134</c:v>
                </c:pt>
                <c:pt idx="6134">
                  <c:v>6135</c:v>
                </c:pt>
                <c:pt idx="6135">
                  <c:v>6136</c:v>
                </c:pt>
                <c:pt idx="6136">
                  <c:v>6137</c:v>
                </c:pt>
                <c:pt idx="6137">
                  <c:v>6138</c:v>
                </c:pt>
                <c:pt idx="6138">
                  <c:v>6139</c:v>
                </c:pt>
                <c:pt idx="6139">
                  <c:v>6140</c:v>
                </c:pt>
                <c:pt idx="6140">
                  <c:v>6141</c:v>
                </c:pt>
                <c:pt idx="6141">
                  <c:v>6142</c:v>
                </c:pt>
                <c:pt idx="6142">
                  <c:v>6143</c:v>
                </c:pt>
                <c:pt idx="6143">
                  <c:v>6144</c:v>
                </c:pt>
                <c:pt idx="6144">
                  <c:v>6145</c:v>
                </c:pt>
                <c:pt idx="6145">
                  <c:v>6146</c:v>
                </c:pt>
                <c:pt idx="6146">
                  <c:v>6147</c:v>
                </c:pt>
                <c:pt idx="6147">
                  <c:v>6148</c:v>
                </c:pt>
                <c:pt idx="6148">
                  <c:v>6149</c:v>
                </c:pt>
                <c:pt idx="6149">
                  <c:v>6150</c:v>
                </c:pt>
                <c:pt idx="6150">
                  <c:v>6151</c:v>
                </c:pt>
                <c:pt idx="6151">
                  <c:v>6152</c:v>
                </c:pt>
                <c:pt idx="6152">
                  <c:v>6153</c:v>
                </c:pt>
                <c:pt idx="6153">
                  <c:v>6154</c:v>
                </c:pt>
                <c:pt idx="6154">
                  <c:v>6155</c:v>
                </c:pt>
                <c:pt idx="6155">
                  <c:v>6156</c:v>
                </c:pt>
                <c:pt idx="6156">
                  <c:v>6157</c:v>
                </c:pt>
                <c:pt idx="6157">
                  <c:v>6158</c:v>
                </c:pt>
                <c:pt idx="6158">
                  <c:v>6159</c:v>
                </c:pt>
                <c:pt idx="6159">
                  <c:v>6160</c:v>
                </c:pt>
                <c:pt idx="6160">
                  <c:v>6161</c:v>
                </c:pt>
                <c:pt idx="6161">
                  <c:v>6162</c:v>
                </c:pt>
                <c:pt idx="6162">
                  <c:v>6163</c:v>
                </c:pt>
                <c:pt idx="6163">
                  <c:v>6164</c:v>
                </c:pt>
                <c:pt idx="6164">
                  <c:v>6165</c:v>
                </c:pt>
                <c:pt idx="6165">
                  <c:v>6166</c:v>
                </c:pt>
                <c:pt idx="6166">
                  <c:v>6167</c:v>
                </c:pt>
                <c:pt idx="6167">
                  <c:v>6168</c:v>
                </c:pt>
                <c:pt idx="6168">
                  <c:v>6169</c:v>
                </c:pt>
                <c:pt idx="6169">
                  <c:v>6170</c:v>
                </c:pt>
                <c:pt idx="6170">
                  <c:v>6171</c:v>
                </c:pt>
                <c:pt idx="6171">
                  <c:v>6172</c:v>
                </c:pt>
                <c:pt idx="6172">
                  <c:v>6173</c:v>
                </c:pt>
                <c:pt idx="6173">
                  <c:v>6174</c:v>
                </c:pt>
                <c:pt idx="6174">
                  <c:v>6175</c:v>
                </c:pt>
                <c:pt idx="6175">
                  <c:v>6176</c:v>
                </c:pt>
                <c:pt idx="6176">
                  <c:v>6177</c:v>
                </c:pt>
                <c:pt idx="6177">
                  <c:v>6178</c:v>
                </c:pt>
                <c:pt idx="6178">
                  <c:v>6179</c:v>
                </c:pt>
                <c:pt idx="6179">
                  <c:v>6180</c:v>
                </c:pt>
                <c:pt idx="6180">
                  <c:v>6181</c:v>
                </c:pt>
                <c:pt idx="6181">
                  <c:v>6182</c:v>
                </c:pt>
                <c:pt idx="6182">
                  <c:v>6183</c:v>
                </c:pt>
                <c:pt idx="6183">
                  <c:v>6184</c:v>
                </c:pt>
                <c:pt idx="6184">
                  <c:v>6185</c:v>
                </c:pt>
                <c:pt idx="6185">
                  <c:v>6186</c:v>
                </c:pt>
                <c:pt idx="6186">
                  <c:v>6187</c:v>
                </c:pt>
                <c:pt idx="6187">
                  <c:v>6188</c:v>
                </c:pt>
                <c:pt idx="6188">
                  <c:v>6189</c:v>
                </c:pt>
                <c:pt idx="6189">
                  <c:v>6190</c:v>
                </c:pt>
                <c:pt idx="6190">
                  <c:v>6191</c:v>
                </c:pt>
                <c:pt idx="6191">
                  <c:v>6192</c:v>
                </c:pt>
                <c:pt idx="6192">
                  <c:v>6193</c:v>
                </c:pt>
                <c:pt idx="6193">
                  <c:v>6194</c:v>
                </c:pt>
                <c:pt idx="6194">
                  <c:v>6195</c:v>
                </c:pt>
                <c:pt idx="6195">
                  <c:v>6196</c:v>
                </c:pt>
                <c:pt idx="6196">
                  <c:v>6197</c:v>
                </c:pt>
                <c:pt idx="6197">
                  <c:v>6198</c:v>
                </c:pt>
                <c:pt idx="6198">
                  <c:v>6199</c:v>
                </c:pt>
                <c:pt idx="6199">
                  <c:v>6200</c:v>
                </c:pt>
                <c:pt idx="6200">
                  <c:v>6201</c:v>
                </c:pt>
                <c:pt idx="6201">
                  <c:v>6202</c:v>
                </c:pt>
                <c:pt idx="6202">
                  <c:v>6203</c:v>
                </c:pt>
                <c:pt idx="6203">
                  <c:v>6204</c:v>
                </c:pt>
                <c:pt idx="6204">
                  <c:v>6205</c:v>
                </c:pt>
                <c:pt idx="6205">
                  <c:v>6206</c:v>
                </c:pt>
                <c:pt idx="6206">
                  <c:v>6207</c:v>
                </c:pt>
                <c:pt idx="6207">
                  <c:v>6208</c:v>
                </c:pt>
                <c:pt idx="6208">
                  <c:v>6209</c:v>
                </c:pt>
                <c:pt idx="6209">
                  <c:v>6210</c:v>
                </c:pt>
                <c:pt idx="6210">
                  <c:v>6211</c:v>
                </c:pt>
                <c:pt idx="6211">
                  <c:v>6212</c:v>
                </c:pt>
                <c:pt idx="6212">
                  <c:v>6213</c:v>
                </c:pt>
                <c:pt idx="6213">
                  <c:v>6214</c:v>
                </c:pt>
                <c:pt idx="6214">
                  <c:v>6215</c:v>
                </c:pt>
                <c:pt idx="6215">
                  <c:v>6216</c:v>
                </c:pt>
                <c:pt idx="6216">
                  <c:v>6217</c:v>
                </c:pt>
                <c:pt idx="6217">
                  <c:v>6218</c:v>
                </c:pt>
                <c:pt idx="6218">
                  <c:v>6219</c:v>
                </c:pt>
                <c:pt idx="6219">
                  <c:v>6220</c:v>
                </c:pt>
                <c:pt idx="6220">
                  <c:v>6221</c:v>
                </c:pt>
                <c:pt idx="6221">
                  <c:v>6222</c:v>
                </c:pt>
                <c:pt idx="6222">
                  <c:v>6223</c:v>
                </c:pt>
                <c:pt idx="6223">
                  <c:v>6224</c:v>
                </c:pt>
                <c:pt idx="6224">
                  <c:v>6225</c:v>
                </c:pt>
                <c:pt idx="6225">
                  <c:v>6226</c:v>
                </c:pt>
                <c:pt idx="6226">
                  <c:v>6227</c:v>
                </c:pt>
                <c:pt idx="6227">
                  <c:v>6228</c:v>
                </c:pt>
                <c:pt idx="6228">
                  <c:v>6229</c:v>
                </c:pt>
                <c:pt idx="6229">
                  <c:v>6230</c:v>
                </c:pt>
                <c:pt idx="6230">
                  <c:v>6231</c:v>
                </c:pt>
                <c:pt idx="6231">
                  <c:v>6232</c:v>
                </c:pt>
                <c:pt idx="6232">
                  <c:v>6233</c:v>
                </c:pt>
                <c:pt idx="6233">
                  <c:v>6234</c:v>
                </c:pt>
                <c:pt idx="6234">
                  <c:v>6235</c:v>
                </c:pt>
                <c:pt idx="6235">
                  <c:v>6236</c:v>
                </c:pt>
                <c:pt idx="6236">
                  <c:v>6237</c:v>
                </c:pt>
                <c:pt idx="6237">
                  <c:v>6238</c:v>
                </c:pt>
                <c:pt idx="6238">
                  <c:v>6239</c:v>
                </c:pt>
                <c:pt idx="6239">
                  <c:v>6240</c:v>
                </c:pt>
                <c:pt idx="6240">
                  <c:v>6241</c:v>
                </c:pt>
                <c:pt idx="6241">
                  <c:v>6242</c:v>
                </c:pt>
                <c:pt idx="6242">
                  <c:v>6243</c:v>
                </c:pt>
                <c:pt idx="6243">
                  <c:v>6244</c:v>
                </c:pt>
                <c:pt idx="6244">
                  <c:v>6245</c:v>
                </c:pt>
                <c:pt idx="6245">
                  <c:v>6246</c:v>
                </c:pt>
                <c:pt idx="6246">
                  <c:v>6247</c:v>
                </c:pt>
                <c:pt idx="6247">
                  <c:v>6248</c:v>
                </c:pt>
                <c:pt idx="6248">
                  <c:v>6249</c:v>
                </c:pt>
                <c:pt idx="6249">
                  <c:v>6250</c:v>
                </c:pt>
                <c:pt idx="6250">
                  <c:v>6251</c:v>
                </c:pt>
                <c:pt idx="6251">
                  <c:v>6252</c:v>
                </c:pt>
                <c:pt idx="6252">
                  <c:v>6253</c:v>
                </c:pt>
                <c:pt idx="6253">
                  <c:v>6254</c:v>
                </c:pt>
                <c:pt idx="6254">
                  <c:v>6255</c:v>
                </c:pt>
                <c:pt idx="6255">
                  <c:v>6256</c:v>
                </c:pt>
                <c:pt idx="6256">
                  <c:v>6257</c:v>
                </c:pt>
                <c:pt idx="6257">
                  <c:v>6258</c:v>
                </c:pt>
                <c:pt idx="6258">
                  <c:v>6259</c:v>
                </c:pt>
                <c:pt idx="6259">
                  <c:v>6260</c:v>
                </c:pt>
                <c:pt idx="6260">
                  <c:v>6261</c:v>
                </c:pt>
                <c:pt idx="6261">
                  <c:v>6262</c:v>
                </c:pt>
                <c:pt idx="6262">
                  <c:v>6263</c:v>
                </c:pt>
                <c:pt idx="6263">
                  <c:v>6264</c:v>
                </c:pt>
                <c:pt idx="6264">
                  <c:v>6265</c:v>
                </c:pt>
                <c:pt idx="6265">
                  <c:v>6266</c:v>
                </c:pt>
                <c:pt idx="6266">
                  <c:v>6267</c:v>
                </c:pt>
                <c:pt idx="6267">
                  <c:v>6268</c:v>
                </c:pt>
                <c:pt idx="6268">
                  <c:v>6269</c:v>
                </c:pt>
                <c:pt idx="6269">
                  <c:v>6270</c:v>
                </c:pt>
                <c:pt idx="6270">
                  <c:v>6271</c:v>
                </c:pt>
                <c:pt idx="6271">
                  <c:v>6272</c:v>
                </c:pt>
                <c:pt idx="6272">
                  <c:v>6273</c:v>
                </c:pt>
                <c:pt idx="6273">
                  <c:v>6274</c:v>
                </c:pt>
                <c:pt idx="6274">
                  <c:v>6275</c:v>
                </c:pt>
                <c:pt idx="6275">
                  <c:v>6276</c:v>
                </c:pt>
                <c:pt idx="6276">
                  <c:v>6277</c:v>
                </c:pt>
                <c:pt idx="6277">
                  <c:v>6278</c:v>
                </c:pt>
                <c:pt idx="6278">
                  <c:v>6279</c:v>
                </c:pt>
                <c:pt idx="6279">
                  <c:v>6280</c:v>
                </c:pt>
                <c:pt idx="6280">
                  <c:v>6281</c:v>
                </c:pt>
                <c:pt idx="6281">
                  <c:v>6282</c:v>
                </c:pt>
                <c:pt idx="6282">
                  <c:v>6283</c:v>
                </c:pt>
                <c:pt idx="6283">
                  <c:v>6284</c:v>
                </c:pt>
                <c:pt idx="6284">
                  <c:v>6285</c:v>
                </c:pt>
                <c:pt idx="6285">
                  <c:v>6286</c:v>
                </c:pt>
                <c:pt idx="6286">
                  <c:v>6287</c:v>
                </c:pt>
                <c:pt idx="6287">
                  <c:v>6288</c:v>
                </c:pt>
                <c:pt idx="6288">
                  <c:v>6289</c:v>
                </c:pt>
                <c:pt idx="6289">
                  <c:v>6290</c:v>
                </c:pt>
                <c:pt idx="6290">
                  <c:v>6291</c:v>
                </c:pt>
                <c:pt idx="6291">
                  <c:v>6292</c:v>
                </c:pt>
                <c:pt idx="6292">
                  <c:v>6293</c:v>
                </c:pt>
                <c:pt idx="6293">
                  <c:v>6294</c:v>
                </c:pt>
                <c:pt idx="6294">
                  <c:v>6295</c:v>
                </c:pt>
                <c:pt idx="6295">
                  <c:v>6296</c:v>
                </c:pt>
                <c:pt idx="6296">
                  <c:v>6297</c:v>
                </c:pt>
                <c:pt idx="6297">
                  <c:v>6298</c:v>
                </c:pt>
                <c:pt idx="6298">
                  <c:v>6299</c:v>
                </c:pt>
                <c:pt idx="6299">
                  <c:v>6300</c:v>
                </c:pt>
                <c:pt idx="6300">
                  <c:v>6301</c:v>
                </c:pt>
                <c:pt idx="6301">
                  <c:v>6302</c:v>
                </c:pt>
                <c:pt idx="6302">
                  <c:v>6303</c:v>
                </c:pt>
                <c:pt idx="6303">
                  <c:v>6304</c:v>
                </c:pt>
                <c:pt idx="6304">
                  <c:v>6305</c:v>
                </c:pt>
                <c:pt idx="6305">
                  <c:v>6306</c:v>
                </c:pt>
                <c:pt idx="6306">
                  <c:v>6307</c:v>
                </c:pt>
                <c:pt idx="6307">
                  <c:v>6308</c:v>
                </c:pt>
                <c:pt idx="6308">
                  <c:v>6309</c:v>
                </c:pt>
                <c:pt idx="6309">
                  <c:v>6310</c:v>
                </c:pt>
                <c:pt idx="6310">
                  <c:v>6311</c:v>
                </c:pt>
                <c:pt idx="6311">
                  <c:v>6312</c:v>
                </c:pt>
                <c:pt idx="6312">
                  <c:v>6313</c:v>
                </c:pt>
                <c:pt idx="6313">
                  <c:v>6314</c:v>
                </c:pt>
                <c:pt idx="6314">
                  <c:v>6315</c:v>
                </c:pt>
                <c:pt idx="6315">
                  <c:v>6316</c:v>
                </c:pt>
                <c:pt idx="6316">
                  <c:v>6317</c:v>
                </c:pt>
                <c:pt idx="6317">
                  <c:v>6318</c:v>
                </c:pt>
                <c:pt idx="6318">
                  <c:v>6319</c:v>
                </c:pt>
                <c:pt idx="6319">
                  <c:v>6320</c:v>
                </c:pt>
                <c:pt idx="6320">
                  <c:v>6321</c:v>
                </c:pt>
                <c:pt idx="6321">
                  <c:v>6322</c:v>
                </c:pt>
                <c:pt idx="6322">
                  <c:v>6323</c:v>
                </c:pt>
                <c:pt idx="6323">
                  <c:v>6324</c:v>
                </c:pt>
                <c:pt idx="6324">
                  <c:v>6325</c:v>
                </c:pt>
                <c:pt idx="6325">
                  <c:v>6326</c:v>
                </c:pt>
                <c:pt idx="6326">
                  <c:v>6327</c:v>
                </c:pt>
                <c:pt idx="6327">
                  <c:v>6328</c:v>
                </c:pt>
                <c:pt idx="6328">
                  <c:v>6329</c:v>
                </c:pt>
                <c:pt idx="6329">
                  <c:v>6330</c:v>
                </c:pt>
                <c:pt idx="6330">
                  <c:v>6331</c:v>
                </c:pt>
                <c:pt idx="6331">
                  <c:v>6332</c:v>
                </c:pt>
                <c:pt idx="6332">
                  <c:v>6333</c:v>
                </c:pt>
                <c:pt idx="6333">
                  <c:v>6334</c:v>
                </c:pt>
                <c:pt idx="6334">
                  <c:v>6335</c:v>
                </c:pt>
                <c:pt idx="6335">
                  <c:v>6336</c:v>
                </c:pt>
                <c:pt idx="6336">
                  <c:v>6337</c:v>
                </c:pt>
                <c:pt idx="6337">
                  <c:v>6338</c:v>
                </c:pt>
                <c:pt idx="6338">
                  <c:v>6339</c:v>
                </c:pt>
                <c:pt idx="6339">
                  <c:v>6340</c:v>
                </c:pt>
                <c:pt idx="6340">
                  <c:v>6341</c:v>
                </c:pt>
                <c:pt idx="6341">
                  <c:v>6342</c:v>
                </c:pt>
                <c:pt idx="6342">
                  <c:v>6343</c:v>
                </c:pt>
                <c:pt idx="6343">
                  <c:v>6344</c:v>
                </c:pt>
                <c:pt idx="6344">
                  <c:v>6345</c:v>
                </c:pt>
                <c:pt idx="6345">
                  <c:v>6346</c:v>
                </c:pt>
                <c:pt idx="6346">
                  <c:v>6347</c:v>
                </c:pt>
                <c:pt idx="6347">
                  <c:v>6348</c:v>
                </c:pt>
                <c:pt idx="6348">
                  <c:v>6349</c:v>
                </c:pt>
                <c:pt idx="6349">
                  <c:v>6350</c:v>
                </c:pt>
                <c:pt idx="6350">
                  <c:v>6351</c:v>
                </c:pt>
                <c:pt idx="6351">
                  <c:v>6352</c:v>
                </c:pt>
                <c:pt idx="6352">
                  <c:v>6353</c:v>
                </c:pt>
                <c:pt idx="6353">
                  <c:v>6354</c:v>
                </c:pt>
                <c:pt idx="6354">
                  <c:v>6355</c:v>
                </c:pt>
                <c:pt idx="6355">
                  <c:v>6356</c:v>
                </c:pt>
                <c:pt idx="6356">
                  <c:v>6357</c:v>
                </c:pt>
                <c:pt idx="6357">
                  <c:v>6358</c:v>
                </c:pt>
                <c:pt idx="6358">
                  <c:v>6359</c:v>
                </c:pt>
                <c:pt idx="6359">
                  <c:v>6360</c:v>
                </c:pt>
                <c:pt idx="6360">
                  <c:v>6361</c:v>
                </c:pt>
                <c:pt idx="6361">
                  <c:v>6362</c:v>
                </c:pt>
                <c:pt idx="6362">
                  <c:v>6363</c:v>
                </c:pt>
                <c:pt idx="6363">
                  <c:v>6364</c:v>
                </c:pt>
                <c:pt idx="6364">
                  <c:v>6365</c:v>
                </c:pt>
                <c:pt idx="6365">
                  <c:v>6366</c:v>
                </c:pt>
                <c:pt idx="6366">
                  <c:v>6367</c:v>
                </c:pt>
                <c:pt idx="6367">
                  <c:v>6368</c:v>
                </c:pt>
                <c:pt idx="6368">
                  <c:v>6369</c:v>
                </c:pt>
                <c:pt idx="6369">
                  <c:v>6370</c:v>
                </c:pt>
                <c:pt idx="6370">
                  <c:v>6371</c:v>
                </c:pt>
                <c:pt idx="6371">
                  <c:v>6372</c:v>
                </c:pt>
                <c:pt idx="6372">
                  <c:v>6373</c:v>
                </c:pt>
                <c:pt idx="6373">
                  <c:v>6374</c:v>
                </c:pt>
                <c:pt idx="6374">
                  <c:v>6375</c:v>
                </c:pt>
                <c:pt idx="6375">
                  <c:v>6376</c:v>
                </c:pt>
                <c:pt idx="6376">
                  <c:v>6377</c:v>
                </c:pt>
                <c:pt idx="6377">
                  <c:v>6378</c:v>
                </c:pt>
                <c:pt idx="6378">
                  <c:v>6379</c:v>
                </c:pt>
                <c:pt idx="6379">
                  <c:v>6380</c:v>
                </c:pt>
                <c:pt idx="6380">
                  <c:v>6381</c:v>
                </c:pt>
                <c:pt idx="6381">
                  <c:v>6382</c:v>
                </c:pt>
                <c:pt idx="6382">
                  <c:v>6383</c:v>
                </c:pt>
                <c:pt idx="6383">
                  <c:v>6384</c:v>
                </c:pt>
                <c:pt idx="6384">
                  <c:v>6385</c:v>
                </c:pt>
                <c:pt idx="6385">
                  <c:v>6386</c:v>
                </c:pt>
                <c:pt idx="6386">
                  <c:v>6387</c:v>
                </c:pt>
                <c:pt idx="6387">
                  <c:v>6388</c:v>
                </c:pt>
                <c:pt idx="6388">
                  <c:v>6389</c:v>
                </c:pt>
                <c:pt idx="6389">
                  <c:v>6390</c:v>
                </c:pt>
                <c:pt idx="6390">
                  <c:v>6391</c:v>
                </c:pt>
                <c:pt idx="6391">
                  <c:v>6392</c:v>
                </c:pt>
                <c:pt idx="6392">
                  <c:v>6393</c:v>
                </c:pt>
                <c:pt idx="6393">
                  <c:v>6394</c:v>
                </c:pt>
                <c:pt idx="6394">
                  <c:v>6395</c:v>
                </c:pt>
                <c:pt idx="6395">
                  <c:v>6396</c:v>
                </c:pt>
                <c:pt idx="6396">
                  <c:v>6397</c:v>
                </c:pt>
                <c:pt idx="6397">
                  <c:v>6398</c:v>
                </c:pt>
                <c:pt idx="6398">
                  <c:v>6399</c:v>
                </c:pt>
                <c:pt idx="6399">
                  <c:v>6400</c:v>
                </c:pt>
                <c:pt idx="6400">
                  <c:v>6401</c:v>
                </c:pt>
                <c:pt idx="6401">
                  <c:v>6402</c:v>
                </c:pt>
                <c:pt idx="6402">
                  <c:v>6403</c:v>
                </c:pt>
                <c:pt idx="6403">
                  <c:v>6404</c:v>
                </c:pt>
                <c:pt idx="6404">
                  <c:v>6405</c:v>
                </c:pt>
                <c:pt idx="6405">
                  <c:v>6406</c:v>
                </c:pt>
                <c:pt idx="6406">
                  <c:v>6407</c:v>
                </c:pt>
                <c:pt idx="6407">
                  <c:v>6408</c:v>
                </c:pt>
                <c:pt idx="6408">
                  <c:v>6409</c:v>
                </c:pt>
                <c:pt idx="6409">
                  <c:v>6410</c:v>
                </c:pt>
                <c:pt idx="6410">
                  <c:v>6411</c:v>
                </c:pt>
                <c:pt idx="6411">
                  <c:v>6412</c:v>
                </c:pt>
                <c:pt idx="6412">
                  <c:v>6413</c:v>
                </c:pt>
                <c:pt idx="6413">
                  <c:v>6414</c:v>
                </c:pt>
                <c:pt idx="6414">
                  <c:v>6415</c:v>
                </c:pt>
                <c:pt idx="6415">
                  <c:v>6416</c:v>
                </c:pt>
                <c:pt idx="6416">
                  <c:v>6417</c:v>
                </c:pt>
                <c:pt idx="6417">
                  <c:v>6418</c:v>
                </c:pt>
                <c:pt idx="6418">
                  <c:v>6419</c:v>
                </c:pt>
                <c:pt idx="6419">
                  <c:v>6420</c:v>
                </c:pt>
                <c:pt idx="6420">
                  <c:v>6421</c:v>
                </c:pt>
                <c:pt idx="6421">
                  <c:v>6422</c:v>
                </c:pt>
                <c:pt idx="6422">
                  <c:v>6423</c:v>
                </c:pt>
                <c:pt idx="6423">
                  <c:v>6424</c:v>
                </c:pt>
                <c:pt idx="6424">
                  <c:v>6425</c:v>
                </c:pt>
                <c:pt idx="6425">
                  <c:v>6426</c:v>
                </c:pt>
                <c:pt idx="6426">
                  <c:v>6427</c:v>
                </c:pt>
                <c:pt idx="6427">
                  <c:v>6428</c:v>
                </c:pt>
                <c:pt idx="6428">
                  <c:v>6429</c:v>
                </c:pt>
                <c:pt idx="6429">
                  <c:v>6430</c:v>
                </c:pt>
                <c:pt idx="6430">
                  <c:v>6431</c:v>
                </c:pt>
                <c:pt idx="6431">
                  <c:v>6432</c:v>
                </c:pt>
                <c:pt idx="6432">
                  <c:v>6433</c:v>
                </c:pt>
                <c:pt idx="6433">
                  <c:v>6434</c:v>
                </c:pt>
                <c:pt idx="6434">
                  <c:v>6435</c:v>
                </c:pt>
                <c:pt idx="6435">
                  <c:v>6436</c:v>
                </c:pt>
                <c:pt idx="6436">
                  <c:v>6437</c:v>
                </c:pt>
                <c:pt idx="6437">
                  <c:v>6438</c:v>
                </c:pt>
                <c:pt idx="6438">
                  <c:v>6439</c:v>
                </c:pt>
                <c:pt idx="6439">
                  <c:v>6440</c:v>
                </c:pt>
                <c:pt idx="6440">
                  <c:v>6441</c:v>
                </c:pt>
                <c:pt idx="6441">
                  <c:v>6442</c:v>
                </c:pt>
                <c:pt idx="6442">
                  <c:v>6443</c:v>
                </c:pt>
                <c:pt idx="6443">
                  <c:v>6444</c:v>
                </c:pt>
                <c:pt idx="6444">
                  <c:v>6445</c:v>
                </c:pt>
                <c:pt idx="6445">
                  <c:v>6446</c:v>
                </c:pt>
                <c:pt idx="6446">
                  <c:v>6447</c:v>
                </c:pt>
                <c:pt idx="6447">
                  <c:v>6448</c:v>
                </c:pt>
                <c:pt idx="6448">
                  <c:v>6449</c:v>
                </c:pt>
                <c:pt idx="6449">
                  <c:v>6450</c:v>
                </c:pt>
                <c:pt idx="6450">
                  <c:v>6451</c:v>
                </c:pt>
                <c:pt idx="6451">
                  <c:v>6452</c:v>
                </c:pt>
                <c:pt idx="6452">
                  <c:v>6453</c:v>
                </c:pt>
                <c:pt idx="6453">
                  <c:v>6454</c:v>
                </c:pt>
                <c:pt idx="6454">
                  <c:v>6455</c:v>
                </c:pt>
                <c:pt idx="6455">
                  <c:v>6456</c:v>
                </c:pt>
                <c:pt idx="6456">
                  <c:v>6457</c:v>
                </c:pt>
                <c:pt idx="6457">
                  <c:v>6458</c:v>
                </c:pt>
                <c:pt idx="6458">
                  <c:v>6459</c:v>
                </c:pt>
                <c:pt idx="6459">
                  <c:v>6460</c:v>
                </c:pt>
                <c:pt idx="6460">
                  <c:v>6461</c:v>
                </c:pt>
                <c:pt idx="6461">
                  <c:v>6462</c:v>
                </c:pt>
                <c:pt idx="6462">
                  <c:v>6463</c:v>
                </c:pt>
                <c:pt idx="6463">
                  <c:v>6464</c:v>
                </c:pt>
                <c:pt idx="6464">
                  <c:v>6465</c:v>
                </c:pt>
                <c:pt idx="6465">
                  <c:v>6466</c:v>
                </c:pt>
                <c:pt idx="6466">
                  <c:v>6467</c:v>
                </c:pt>
                <c:pt idx="6467">
                  <c:v>6468</c:v>
                </c:pt>
                <c:pt idx="6468">
                  <c:v>6469</c:v>
                </c:pt>
                <c:pt idx="6469">
                  <c:v>6470</c:v>
                </c:pt>
                <c:pt idx="6470">
                  <c:v>6471</c:v>
                </c:pt>
                <c:pt idx="6471">
                  <c:v>6472</c:v>
                </c:pt>
                <c:pt idx="6472">
                  <c:v>6473</c:v>
                </c:pt>
                <c:pt idx="6473">
                  <c:v>6474</c:v>
                </c:pt>
                <c:pt idx="6474">
                  <c:v>6475</c:v>
                </c:pt>
                <c:pt idx="6475">
                  <c:v>6476</c:v>
                </c:pt>
                <c:pt idx="6476">
                  <c:v>6477</c:v>
                </c:pt>
                <c:pt idx="6477">
                  <c:v>6478</c:v>
                </c:pt>
                <c:pt idx="6478">
                  <c:v>6479</c:v>
                </c:pt>
                <c:pt idx="6479">
                  <c:v>6480</c:v>
                </c:pt>
                <c:pt idx="6480">
                  <c:v>6481</c:v>
                </c:pt>
                <c:pt idx="6481">
                  <c:v>6482</c:v>
                </c:pt>
                <c:pt idx="6482">
                  <c:v>6483</c:v>
                </c:pt>
                <c:pt idx="6483">
                  <c:v>6484</c:v>
                </c:pt>
                <c:pt idx="6484">
                  <c:v>6485</c:v>
                </c:pt>
                <c:pt idx="6485">
                  <c:v>6486</c:v>
                </c:pt>
                <c:pt idx="6486">
                  <c:v>6487</c:v>
                </c:pt>
                <c:pt idx="6487">
                  <c:v>6488</c:v>
                </c:pt>
                <c:pt idx="6488">
                  <c:v>6489</c:v>
                </c:pt>
                <c:pt idx="6489">
                  <c:v>6490</c:v>
                </c:pt>
                <c:pt idx="6490">
                  <c:v>6491</c:v>
                </c:pt>
                <c:pt idx="6491">
                  <c:v>6492</c:v>
                </c:pt>
                <c:pt idx="6492">
                  <c:v>6493</c:v>
                </c:pt>
                <c:pt idx="6493">
                  <c:v>6494</c:v>
                </c:pt>
                <c:pt idx="6494">
                  <c:v>6495</c:v>
                </c:pt>
                <c:pt idx="6495">
                  <c:v>6496</c:v>
                </c:pt>
                <c:pt idx="6496">
                  <c:v>6497</c:v>
                </c:pt>
                <c:pt idx="6497">
                  <c:v>6498</c:v>
                </c:pt>
                <c:pt idx="6498">
                  <c:v>6499</c:v>
                </c:pt>
                <c:pt idx="6499">
                  <c:v>6500</c:v>
                </c:pt>
                <c:pt idx="6500">
                  <c:v>6501</c:v>
                </c:pt>
                <c:pt idx="6501">
                  <c:v>6502</c:v>
                </c:pt>
                <c:pt idx="6502">
                  <c:v>6503</c:v>
                </c:pt>
                <c:pt idx="6503">
                  <c:v>6504</c:v>
                </c:pt>
                <c:pt idx="6504">
                  <c:v>6505</c:v>
                </c:pt>
                <c:pt idx="6505">
                  <c:v>6506</c:v>
                </c:pt>
                <c:pt idx="6506">
                  <c:v>6507</c:v>
                </c:pt>
                <c:pt idx="6507">
                  <c:v>6508</c:v>
                </c:pt>
                <c:pt idx="6508">
                  <c:v>6509</c:v>
                </c:pt>
                <c:pt idx="6509">
                  <c:v>6510</c:v>
                </c:pt>
                <c:pt idx="6510">
                  <c:v>6511</c:v>
                </c:pt>
                <c:pt idx="6511">
                  <c:v>6512</c:v>
                </c:pt>
                <c:pt idx="6512">
                  <c:v>6513</c:v>
                </c:pt>
                <c:pt idx="6513">
                  <c:v>6514</c:v>
                </c:pt>
                <c:pt idx="6514">
                  <c:v>6515</c:v>
                </c:pt>
                <c:pt idx="6515">
                  <c:v>6516</c:v>
                </c:pt>
                <c:pt idx="6516">
                  <c:v>6517</c:v>
                </c:pt>
                <c:pt idx="6517">
                  <c:v>6518</c:v>
                </c:pt>
                <c:pt idx="6518">
                  <c:v>6519</c:v>
                </c:pt>
                <c:pt idx="6519">
                  <c:v>6520</c:v>
                </c:pt>
                <c:pt idx="6520">
                  <c:v>6521</c:v>
                </c:pt>
                <c:pt idx="6521">
                  <c:v>6522</c:v>
                </c:pt>
                <c:pt idx="6522">
                  <c:v>6523</c:v>
                </c:pt>
                <c:pt idx="6523">
                  <c:v>6524</c:v>
                </c:pt>
                <c:pt idx="6524">
                  <c:v>6525</c:v>
                </c:pt>
                <c:pt idx="6525">
                  <c:v>6526</c:v>
                </c:pt>
                <c:pt idx="6526">
                  <c:v>6527</c:v>
                </c:pt>
                <c:pt idx="6527">
                  <c:v>6528</c:v>
                </c:pt>
                <c:pt idx="6528">
                  <c:v>6529</c:v>
                </c:pt>
                <c:pt idx="6529">
                  <c:v>6530</c:v>
                </c:pt>
                <c:pt idx="6530">
                  <c:v>6531</c:v>
                </c:pt>
                <c:pt idx="6531">
                  <c:v>6532</c:v>
                </c:pt>
                <c:pt idx="6532">
                  <c:v>6533</c:v>
                </c:pt>
                <c:pt idx="6533">
                  <c:v>6534</c:v>
                </c:pt>
                <c:pt idx="6534">
                  <c:v>6535</c:v>
                </c:pt>
                <c:pt idx="6535">
                  <c:v>6536</c:v>
                </c:pt>
                <c:pt idx="6536">
                  <c:v>6537</c:v>
                </c:pt>
                <c:pt idx="6537">
                  <c:v>6538</c:v>
                </c:pt>
                <c:pt idx="6538">
                  <c:v>6539</c:v>
                </c:pt>
                <c:pt idx="6539">
                  <c:v>6540</c:v>
                </c:pt>
                <c:pt idx="6540">
                  <c:v>6541</c:v>
                </c:pt>
                <c:pt idx="6541">
                  <c:v>6542</c:v>
                </c:pt>
                <c:pt idx="6542">
                  <c:v>6543</c:v>
                </c:pt>
                <c:pt idx="6543">
                  <c:v>6544</c:v>
                </c:pt>
                <c:pt idx="6544">
                  <c:v>6545</c:v>
                </c:pt>
                <c:pt idx="6545">
                  <c:v>6546</c:v>
                </c:pt>
                <c:pt idx="6546">
                  <c:v>6547</c:v>
                </c:pt>
                <c:pt idx="6547">
                  <c:v>6548</c:v>
                </c:pt>
                <c:pt idx="6548">
                  <c:v>6549</c:v>
                </c:pt>
                <c:pt idx="6549">
                  <c:v>6550</c:v>
                </c:pt>
                <c:pt idx="6550">
                  <c:v>6551</c:v>
                </c:pt>
                <c:pt idx="6551">
                  <c:v>6552</c:v>
                </c:pt>
                <c:pt idx="6552">
                  <c:v>6553</c:v>
                </c:pt>
                <c:pt idx="6553">
                  <c:v>6554</c:v>
                </c:pt>
                <c:pt idx="6554">
                  <c:v>6555</c:v>
                </c:pt>
                <c:pt idx="6555">
                  <c:v>6556</c:v>
                </c:pt>
                <c:pt idx="6556">
                  <c:v>6557</c:v>
                </c:pt>
                <c:pt idx="6557">
                  <c:v>6558</c:v>
                </c:pt>
                <c:pt idx="6558">
                  <c:v>6559</c:v>
                </c:pt>
                <c:pt idx="6559">
                  <c:v>6560</c:v>
                </c:pt>
                <c:pt idx="6560">
                  <c:v>6561</c:v>
                </c:pt>
                <c:pt idx="6561">
                  <c:v>6562</c:v>
                </c:pt>
                <c:pt idx="6562">
                  <c:v>6563</c:v>
                </c:pt>
                <c:pt idx="6563">
                  <c:v>6564</c:v>
                </c:pt>
                <c:pt idx="6564">
                  <c:v>6565</c:v>
                </c:pt>
                <c:pt idx="6565">
                  <c:v>6566</c:v>
                </c:pt>
                <c:pt idx="6566">
                  <c:v>6567</c:v>
                </c:pt>
                <c:pt idx="6567">
                  <c:v>6568</c:v>
                </c:pt>
                <c:pt idx="6568">
                  <c:v>6569</c:v>
                </c:pt>
                <c:pt idx="6569">
                  <c:v>6570</c:v>
                </c:pt>
                <c:pt idx="6570">
                  <c:v>6571</c:v>
                </c:pt>
                <c:pt idx="6571">
                  <c:v>6572</c:v>
                </c:pt>
                <c:pt idx="6572">
                  <c:v>6573</c:v>
                </c:pt>
                <c:pt idx="6573">
                  <c:v>6574</c:v>
                </c:pt>
                <c:pt idx="6574">
                  <c:v>6575</c:v>
                </c:pt>
                <c:pt idx="6575">
                  <c:v>6576</c:v>
                </c:pt>
                <c:pt idx="6576">
                  <c:v>6577</c:v>
                </c:pt>
                <c:pt idx="6577">
                  <c:v>6578</c:v>
                </c:pt>
                <c:pt idx="6578">
                  <c:v>6579</c:v>
                </c:pt>
                <c:pt idx="6579">
                  <c:v>6580</c:v>
                </c:pt>
                <c:pt idx="6580">
                  <c:v>6581</c:v>
                </c:pt>
                <c:pt idx="6581">
                  <c:v>6582</c:v>
                </c:pt>
                <c:pt idx="6582">
                  <c:v>6583</c:v>
                </c:pt>
                <c:pt idx="6583">
                  <c:v>6584</c:v>
                </c:pt>
                <c:pt idx="6584">
                  <c:v>6585</c:v>
                </c:pt>
                <c:pt idx="6585">
                  <c:v>6586</c:v>
                </c:pt>
                <c:pt idx="6586">
                  <c:v>6587</c:v>
                </c:pt>
                <c:pt idx="6587">
                  <c:v>6588</c:v>
                </c:pt>
                <c:pt idx="6588">
                  <c:v>6589</c:v>
                </c:pt>
                <c:pt idx="6589">
                  <c:v>6590</c:v>
                </c:pt>
                <c:pt idx="6590">
                  <c:v>6591</c:v>
                </c:pt>
                <c:pt idx="6591">
                  <c:v>6592</c:v>
                </c:pt>
                <c:pt idx="6592">
                  <c:v>6593</c:v>
                </c:pt>
                <c:pt idx="6593">
                  <c:v>6594</c:v>
                </c:pt>
                <c:pt idx="6594">
                  <c:v>6595</c:v>
                </c:pt>
                <c:pt idx="6595">
                  <c:v>6596</c:v>
                </c:pt>
                <c:pt idx="6596">
                  <c:v>6597</c:v>
                </c:pt>
                <c:pt idx="6597">
                  <c:v>6598</c:v>
                </c:pt>
                <c:pt idx="6598">
                  <c:v>6599</c:v>
                </c:pt>
                <c:pt idx="6599">
                  <c:v>6600</c:v>
                </c:pt>
                <c:pt idx="6600">
                  <c:v>6601</c:v>
                </c:pt>
                <c:pt idx="6601">
                  <c:v>6602</c:v>
                </c:pt>
                <c:pt idx="6602">
                  <c:v>6603</c:v>
                </c:pt>
                <c:pt idx="6603">
                  <c:v>6604</c:v>
                </c:pt>
                <c:pt idx="6604">
                  <c:v>6605</c:v>
                </c:pt>
                <c:pt idx="6605">
                  <c:v>6606</c:v>
                </c:pt>
                <c:pt idx="6606">
                  <c:v>6607</c:v>
                </c:pt>
                <c:pt idx="6607">
                  <c:v>6608</c:v>
                </c:pt>
                <c:pt idx="6608">
                  <c:v>6609</c:v>
                </c:pt>
                <c:pt idx="6609">
                  <c:v>6610</c:v>
                </c:pt>
                <c:pt idx="6610">
                  <c:v>6611</c:v>
                </c:pt>
                <c:pt idx="6611">
                  <c:v>6612</c:v>
                </c:pt>
                <c:pt idx="6612">
                  <c:v>6613</c:v>
                </c:pt>
                <c:pt idx="6613">
                  <c:v>6614</c:v>
                </c:pt>
                <c:pt idx="6614">
                  <c:v>6615</c:v>
                </c:pt>
                <c:pt idx="6615">
                  <c:v>6616</c:v>
                </c:pt>
                <c:pt idx="6616">
                  <c:v>6617</c:v>
                </c:pt>
                <c:pt idx="6617">
                  <c:v>6618</c:v>
                </c:pt>
                <c:pt idx="6618">
                  <c:v>6619</c:v>
                </c:pt>
                <c:pt idx="6619">
                  <c:v>6620</c:v>
                </c:pt>
                <c:pt idx="6620">
                  <c:v>6621</c:v>
                </c:pt>
                <c:pt idx="6621">
                  <c:v>6622</c:v>
                </c:pt>
                <c:pt idx="6622">
                  <c:v>6623</c:v>
                </c:pt>
                <c:pt idx="6623">
                  <c:v>6624</c:v>
                </c:pt>
                <c:pt idx="6624">
                  <c:v>6625</c:v>
                </c:pt>
                <c:pt idx="6625">
                  <c:v>6626</c:v>
                </c:pt>
                <c:pt idx="6626">
                  <c:v>6627</c:v>
                </c:pt>
                <c:pt idx="6627">
                  <c:v>6628</c:v>
                </c:pt>
                <c:pt idx="6628">
                  <c:v>6629</c:v>
                </c:pt>
                <c:pt idx="6629">
                  <c:v>6630</c:v>
                </c:pt>
                <c:pt idx="6630">
                  <c:v>6631</c:v>
                </c:pt>
                <c:pt idx="6631">
                  <c:v>6632</c:v>
                </c:pt>
                <c:pt idx="6632">
                  <c:v>6633</c:v>
                </c:pt>
                <c:pt idx="6633">
                  <c:v>6634</c:v>
                </c:pt>
                <c:pt idx="6634">
                  <c:v>6635</c:v>
                </c:pt>
                <c:pt idx="6635">
                  <c:v>6636</c:v>
                </c:pt>
                <c:pt idx="6636">
                  <c:v>6637</c:v>
                </c:pt>
                <c:pt idx="6637">
                  <c:v>6638</c:v>
                </c:pt>
                <c:pt idx="6638">
                  <c:v>6639</c:v>
                </c:pt>
                <c:pt idx="6639">
                  <c:v>6640</c:v>
                </c:pt>
                <c:pt idx="6640">
                  <c:v>6641</c:v>
                </c:pt>
                <c:pt idx="6641">
                  <c:v>6642</c:v>
                </c:pt>
                <c:pt idx="6642">
                  <c:v>6643</c:v>
                </c:pt>
                <c:pt idx="6643">
                  <c:v>6644</c:v>
                </c:pt>
                <c:pt idx="6644">
                  <c:v>6645</c:v>
                </c:pt>
                <c:pt idx="6645">
                  <c:v>6646</c:v>
                </c:pt>
                <c:pt idx="6646">
                  <c:v>6647</c:v>
                </c:pt>
                <c:pt idx="6647">
                  <c:v>6648</c:v>
                </c:pt>
                <c:pt idx="6648">
                  <c:v>6649</c:v>
                </c:pt>
                <c:pt idx="6649">
                  <c:v>6650</c:v>
                </c:pt>
                <c:pt idx="6650">
                  <c:v>6651</c:v>
                </c:pt>
                <c:pt idx="6651">
                  <c:v>6652</c:v>
                </c:pt>
                <c:pt idx="6652">
                  <c:v>6653</c:v>
                </c:pt>
                <c:pt idx="6653">
                  <c:v>6654</c:v>
                </c:pt>
                <c:pt idx="6654">
                  <c:v>6655</c:v>
                </c:pt>
                <c:pt idx="6655">
                  <c:v>6656</c:v>
                </c:pt>
                <c:pt idx="6656">
                  <c:v>6657</c:v>
                </c:pt>
                <c:pt idx="6657">
                  <c:v>6658</c:v>
                </c:pt>
                <c:pt idx="6658">
                  <c:v>6659</c:v>
                </c:pt>
                <c:pt idx="6659">
                  <c:v>6660</c:v>
                </c:pt>
                <c:pt idx="6660">
                  <c:v>6661</c:v>
                </c:pt>
                <c:pt idx="6661">
                  <c:v>6662</c:v>
                </c:pt>
                <c:pt idx="6662">
                  <c:v>6663</c:v>
                </c:pt>
                <c:pt idx="6663">
                  <c:v>6664</c:v>
                </c:pt>
                <c:pt idx="6664">
                  <c:v>6665</c:v>
                </c:pt>
                <c:pt idx="6665">
                  <c:v>6666</c:v>
                </c:pt>
                <c:pt idx="6666">
                  <c:v>6667</c:v>
                </c:pt>
                <c:pt idx="6667">
                  <c:v>6668</c:v>
                </c:pt>
                <c:pt idx="6668">
                  <c:v>6669</c:v>
                </c:pt>
                <c:pt idx="6669">
                  <c:v>6670</c:v>
                </c:pt>
                <c:pt idx="6670">
                  <c:v>6671</c:v>
                </c:pt>
                <c:pt idx="6671">
                  <c:v>6672</c:v>
                </c:pt>
                <c:pt idx="6672">
                  <c:v>6673</c:v>
                </c:pt>
                <c:pt idx="6673">
                  <c:v>6674</c:v>
                </c:pt>
                <c:pt idx="6674">
                  <c:v>6675</c:v>
                </c:pt>
                <c:pt idx="6675">
                  <c:v>6676</c:v>
                </c:pt>
                <c:pt idx="6676">
                  <c:v>6677</c:v>
                </c:pt>
                <c:pt idx="6677">
                  <c:v>6678</c:v>
                </c:pt>
                <c:pt idx="6678">
                  <c:v>6679</c:v>
                </c:pt>
                <c:pt idx="6679">
                  <c:v>6680</c:v>
                </c:pt>
                <c:pt idx="6680">
                  <c:v>6681</c:v>
                </c:pt>
                <c:pt idx="6681">
                  <c:v>6682</c:v>
                </c:pt>
                <c:pt idx="6682">
                  <c:v>6683</c:v>
                </c:pt>
                <c:pt idx="6683">
                  <c:v>6684</c:v>
                </c:pt>
                <c:pt idx="6684">
                  <c:v>6685</c:v>
                </c:pt>
                <c:pt idx="6685">
                  <c:v>6686</c:v>
                </c:pt>
                <c:pt idx="6686">
                  <c:v>6687</c:v>
                </c:pt>
                <c:pt idx="6687">
                  <c:v>6688</c:v>
                </c:pt>
                <c:pt idx="6688">
                  <c:v>6689</c:v>
                </c:pt>
                <c:pt idx="6689">
                  <c:v>6690</c:v>
                </c:pt>
                <c:pt idx="6690">
                  <c:v>6691</c:v>
                </c:pt>
                <c:pt idx="6691">
                  <c:v>6692</c:v>
                </c:pt>
                <c:pt idx="6692">
                  <c:v>6693</c:v>
                </c:pt>
                <c:pt idx="6693">
                  <c:v>6694</c:v>
                </c:pt>
                <c:pt idx="6694">
                  <c:v>6695</c:v>
                </c:pt>
                <c:pt idx="6695">
                  <c:v>6696</c:v>
                </c:pt>
                <c:pt idx="6696">
                  <c:v>6697</c:v>
                </c:pt>
                <c:pt idx="6697">
                  <c:v>6698</c:v>
                </c:pt>
                <c:pt idx="6698">
                  <c:v>6699</c:v>
                </c:pt>
                <c:pt idx="6699">
                  <c:v>6700</c:v>
                </c:pt>
                <c:pt idx="6700">
                  <c:v>6701</c:v>
                </c:pt>
                <c:pt idx="6701">
                  <c:v>6702</c:v>
                </c:pt>
                <c:pt idx="6702">
                  <c:v>6703</c:v>
                </c:pt>
                <c:pt idx="6703">
                  <c:v>6704</c:v>
                </c:pt>
                <c:pt idx="6704">
                  <c:v>6705</c:v>
                </c:pt>
                <c:pt idx="6705">
                  <c:v>6706</c:v>
                </c:pt>
                <c:pt idx="6706">
                  <c:v>6707</c:v>
                </c:pt>
                <c:pt idx="6707">
                  <c:v>6708</c:v>
                </c:pt>
                <c:pt idx="6708">
                  <c:v>6709</c:v>
                </c:pt>
                <c:pt idx="6709">
                  <c:v>6710</c:v>
                </c:pt>
                <c:pt idx="6710">
                  <c:v>6711</c:v>
                </c:pt>
                <c:pt idx="6711">
                  <c:v>6712</c:v>
                </c:pt>
                <c:pt idx="6712">
                  <c:v>6713</c:v>
                </c:pt>
                <c:pt idx="6713">
                  <c:v>6714</c:v>
                </c:pt>
                <c:pt idx="6714">
                  <c:v>6715</c:v>
                </c:pt>
                <c:pt idx="6715">
                  <c:v>6716</c:v>
                </c:pt>
                <c:pt idx="6716">
                  <c:v>6717</c:v>
                </c:pt>
                <c:pt idx="6717">
                  <c:v>6718</c:v>
                </c:pt>
                <c:pt idx="6718">
                  <c:v>6719</c:v>
                </c:pt>
                <c:pt idx="6719">
                  <c:v>6720</c:v>
                </c:pt>
                <c:pt idx="6720">
                  <c:v>6721</c:v>
                </c:pt>
                <c:pt idx="6721">
                  <c:v>6722</c:v>
                </c:pt>
                <c:pt idx="6722">
                  <c:v>6723</c:v>
                </c:pt>
                <c:pt idx="6723">
                  <c:v>6724</c:v>
                </c:pt>
                <c:pt idx="6724">
                  <c:v>6725</c:v>
                </c:pt>
                <c:pt idx="6725">
                  <c:v>6726</c:v>
                </c:pt>
                <c:pt idx="6726">
                  <c:v>6727</c:v>
                </c:pt>
                <c:pt idx="6727">
                  <c:v>6728</c:v>
                </c:pt>
                <c:pt idx="6728">
                  <c:v>6729</c:v>
                </c:pt>
                <c:pt idx="6729">
                  <c:v>6730</c:v>
                </c:pt>
                <c:pt idx="6730">
                  <c:v>6731</c:v>
                </c:pt>
                <c:pt idx="6731">
                  <c:v>6732</c:v>
                </c:pt>
                <c:pt idx="6732">
                  <c:v>6733</c:v>
                </c:pt>
                <c:pt idx="6733">
                  <c:v>6734</c:v>
                </c:pt>
                <c:pt idx="6734">
                  <c:v>6735</c:v>
                </c:pt>
                <c:pt idx="6735">
                  <c:v>6736</c:v>
                </c:pt>
                <c:pt idx="6736">
                  <c:v>6737</c:v>
                </c:pt>
                <c:pt idx="6737">
                  <c:v>6738</c:v>
                </c:pt>
                <c:pt idx="6738">
                  <c:v>6739</c:v>
                </c:pt>
                <c:pt idx="6739">
                  <c:v>6740</c:v>
                </c:pt>
                <c:pt idx="6740">
                  <c:v>6741</c:v>
                </c:pt>
                <c:pt idx="6741">
                  <c:v>6742</c:v>
                </c:pt>
                <c:pt idx="6742">
                  <c:v>6743</c:v>
                </c:pt>
                <c:pt idx="6743">
                  <c:v>6744</c:v>
                </c:pt>
                <c:pt idx="6744">
                  <c:v>6745</c:v>
                </c:pt>
                <c:pt idx="6745">
                  <c:v>6746</c:v>
                </c:pt>
                <c:pt idx="6746">
                  <c:v>6747</c:v>
                </c:pt>
                <c:pt idx="6747">
                  <c:v>6748</c:v>
                </c:pt>
                <c:pt idx="6748">
                  <c:v>6749</c:v>
                </c:pt>
                <c:pt idx="6749">
                  <c:v>6750</c:v>
                </c:pt>
                <c:pt idx="6750">
                  <c:v>6751</c:v>
                </c:pt>
                <c:pt idx="6751">
                  <c:v>6752</c:v>
                </c:pt>
                <c:pt idx="6752">
                  <c:v>6753</c:v>
                </c:pt>
                <c:pt idx="6753">
                  <c:v>6754</c:v>
                </c:pt>
                <c:pt idx="6754">
                  <c:v>6755</c:v>
                </c:pt>
                <c:pt idx="6755">
                  <c:v>6756</c:v>
                </c:pt>
                <c:pt idx="6756">
                  <c:v>6757</c:v>
                </c:pt>
                <c:pt idx="6757">
                  <c:v>6758</c:v>
                </c:pt>
                <c:pt idx="6758">
                  <c:v>6759</c:v>
                </c:pt>
                <c:pt idx="6759">
                  <c:v>6760</c:v>
                </c:pt>
                <c:pt idx="6760">
                  <c:v>6761</c:v>
                </c:pt>
                <c:pt idx="6761">
                  <c:v>6762</c:v>
                </c:pt>
                <c:pt idx="6762">
                  <c:v>6763</c:v>
                </c:pt>
                <c:pt idx="6763">
                  <c:v>6764</c:v>
                </c:pt>
                <c:pt idx="6764">
                  <c:v>6765</c:v>
                </c:pt>
                <c:pt idx="6765">
                  <c:v>6766</c:v>
                </c:pt>
                <c:pt idx="6766">
                  <c:v>6767</c:v>
                </c:pt>
                <c:pt idx="6767">
                  <c:v>6768</c:v>
                </c:pt>
                <c:pt idx="6768">
                  <c:v>6769</c:v>
                </c:pt>
                <c:pt idx="6769">
                  <c:v>6770</c:v>
                </c:pt>
                <c:pt idx="6770">
                  <c:v>6771</c:v>
                </c:pt>
                <c:pt idx="6771">
                  <c:v>6772</c:v>
                </c:pt>
                <c:pt idx="6772">
                  <c:v>6773</c:v>
                </c:pt>
                <c:pt idx="6773">
                  <c:v>6774</c:v>
                </c:pt>
                <c:pt idx="6774">
                  <c:v>6775</c:v>
                </c:pt>
                <c:pt idx="6775">
                  <c:v>6776</c:v>
                </c:pt>
                <c:pt idx="6776">
                  <c:v>6777</c:v>
                </c:pt>
                <c:pt idx="6777">
                  <c:v>6778</c:v>
                </c:pt>
                <c:pt idx="6778">
                  <c:v>6779</c:v>
                </c:pt>
                <c:pt idx="6779">
                  <c:v>6780</c:v>
                </c:pt>
                <c:pt idx="6780">
                  <c:v>6781</c:v>
                </c:pt>
                <c:pt idx="6781">
                  <c:v>6782</c:v>
                </c:pt>
                <c:pt idx="6782">
                  <c:v>6783</c:v>
                </c:pt>
                <c:pt idx="6783">
                  <c:v>6784</c:v>
                </c:pt>
                <c:pt idx="6784">
                  <c:v>6785</c:v>
                </c:pt>
                <c:pt idx="6785">
                  <c:v>6786</c:v>
                </c:pt>
                <c:pt idx="6786">
                  <c:v>6787</c:v>
                </c:pt>
                <c:pt idx="6787">
                  <c:v>6788</c:v>
                </c:pt>
                <c:pt idx="6788">
                  <c:v>6789</c:v>
                </c:pt>
                <c:pt idx="6789">
                  <c:v>6790</c:v>
                </c:pt>
                <c:pt idx="6790">
                  <c:v>6791</c:v>
                </c:pt>
                <c:pt idx="6791">
                  <c:v>6792</c:v>
                </c:pt>
                <c:pt idx="6792">
                  <c:v>6793</c:v>
                </c:pt>
                <c:pt idx="6793">
                  <c:v>6794</c:v>
                </c:pt>
                <c:pt idx="6794">
                  <c:v>6795</c:v>
                </c:pt>
                <c:pt idx="6795">
                  <c:v>6796</c:v>
                </c:pt>
                <c:pt idx="6796">
                  <c:v>6797</c:v>
                </c:pt>
                <c:pt idx="6797">
                  <c:v>6798</c:v>
                </c:pt>
                <c:pt idx="6798">
                  <c:v>6799</c:v>
                </c:pt>
                <c:pt idx="6799">
                  <c:v>6800</c:v>
                </c:pt>
                <c:pt idx="6800">
                  <c:v>6801</c:v>
                </c:pt>
                <c:pt idx="6801">
                  <c:v>6802</c:v>
                </c:pt>
                <c:pt idx="6802">
                  <c:v>6803</c:v>
                </c:pt>
                <c:pt idx="6803">
                  <c:v>6804</c:v>
                </c:pt>
                <c:pt idx="6804">
                  <c:v>6805</c:v>
                </c:pt>
                <c:pt idx="6805">
                  <c:v>6806</c:v>
                </c:pt>
                <c:pt idx="6806">
                  <c:v>6807</c:v>
                </c:pt>
                <c:pt idx="6807">
                  <c:v>6808</c:v>
                </c:pt>
                <c:pt idx="6808">
                  <c:v>6809</c:v>
                </c:pt>
                <c:pt idx="6809">
                  <c:v>6810</c:v>
                </c:pt>
                <c:pt idx="6810">
                  <c:v>6811</c:v>
                </c:pt>
                <c:pt idx="6811">
                  <c:v>6812</c:v>
                </c:pt>
                <c:pt idx="6812">
                  <c:v>6813</c:v>
                </c:pt>
                <c:pt idx="6813">
                  <c:v>6814</c:v>
                </c:pt>
                <c:pt idx="6814">
                  <c:v>6815</c:v>
                </c:pt>
                <c:pt idx="6815">
                  <c:v>6816</c:v>
                </c:pt>
                <c:pt idx="6816">
                  <c:v>6817</c:v>
                </c:pt>
                <c:pt idx="6817">
                  <c:v>6818</c:v>
                </c:pt>
                <c:pt idx="6818">
                  <c:v>6819</c:v>
                </c:pt>
                <c:pt idx="6819">
                  <c:v>6820</c:v>
                </c:pt>
                <c:pt idx="6820">
                  <c:v>6821</c:v>
                </c:pt>
                <c:pt idx="6821">
                  <c:v>6822</c:v>
                </c:pt>
                <c:pt idx="6822">
                  <c:v>6823</c:v>
                </c:pt>
                <c:pt idx="6823">
                  <c:v>6824</c:v>
                </c:pt>
                <c:pt idx="6824">
                  <c:v>6825</c:v>
                </c:pt>
                <c:pt idx="6825">
                  <c:v>6826</c:v>
                </c:pt>
                <c:pt idx="6826">
                  <c:v>6827</c:v>
                </c:pt>
                <c:pt idx="6827">
                  <c:v>6828</c:v>
                </c:pt>
                <c:pt idx="6828">
                  <c:v>6829</c:v>
                </c:pt>
                <c:pt idx="6829">
                  <c:v>6830</c:v>
                </c:pt>
                <c:pt idx="6830">
                  <c:v>6831</c:v>
                </c:pt>
                <c:pt idx="6831">
                  <c:v>6832</c:v>
                </c:pt>
                <c:pt idx="6832">
                  <c:v>6833</c:v>
                </c:pt>
                <c:pt idx="6833">
                  <c:v>6834</c:v>
                </c:pt>
                <c:pt idx="6834">
                  <c:v>6835</c:v>
                </c:pt>
                <c:pt idx="6835">
                  <c:v>6836</c:v>
                </c:pt>
                <c:pt idx="6836">
                  <c:v>6837</c:v>
                </c:pt>
                <c:pt idx="6837">
                  <c:v>6838</c:v>
                </c:pt>
                <c:pt idx="6838">
                  <c:v>6839</c:v>
                </c:pt>
                <c:pt idx="6839">
                  <c:v>6840</c:v>
                </c:pt>
                <c:pt idx="6840">
                  <c:v>6841</c:v>
                </c:pt>
                <c:pt idx="6841">
                  <c:v>6842</c:v>
                </c:pt>
                <c:pt idx="6842">
                  <c:v>6843</c:v>
                </c:pt>
                <c:pt idx="6843">
                  <c:v>6844</c:v>
                </c:pt>
                <c:pt idx="6844">
                  <c:v>6845</c:v>
                </c:pt>
                <c:pt idx="6845">
                  <c:v>6846</c:v>
                </c:pt>
                <c:pt idx="6846">
                  <c:v>6847</c:v>
                </c:pt>
                <c:pt idx="6847">
                  <c:v>6848</c:v>
                </c:pt>
                <c:pt idx="6848">
                  <c:v>6849</c:v>
                </c:pt>
                <c:pt idx="6849">
                  <c:v>6850</c:v>
                </c:pt>
                <c:pt idx="6850">
                  <c:v>6851</c:v>
                </c:pt>
                <c:pt idx="6851">
                  <c:v>6852</c:v>
                </c:pt>
                <c:pt idx="6852">
                  <c:v>6853</c:v>
                </c:pt>
                <c:pt idx="6853">
                  <c:v>6854</c:v>
                </c:pt>
                <c:pt idx="6854">
                  <c:v>6855</c:v>
                </c:pt>
                <c:pt idx="6855">
                  <c:v>6856</c:v>
                </c:pt>
                <c:pt idx="6856">
                  <c:v>6857</c:v>
                </c:pt>
                <c:pt idx="6857">
                  <c:v>6858</c:v>
                </c:pt>
                <c:pt idx="6858">
                  <c:v>6859</c:v>
                </c:pt>
                <c:pt idx="6859">
                  <c:v>6860</c:v>
                </c:pt>
                <c:pt idx="6860">
                  <c:v>6861</c:v>
                </c:pt>
                <c:pt idx="6861">
                  <c:v>6862</c:v>
                </c:pt>
                <c:pt idx="6862">
                  <c:v>6863</c:v>
                </c:pt>
                <c:pt idx="6863">
                  <c:v>6864</c:v>
                </c:pt>
                <c:pt idx="6864">
                  <c:v>6865</c:v>
                </c:pt>
                <c:pt idx="6865">
                  <c:v>6866</c:v>
                </c:pt>
                <c:pt idx="6866">
                  <c:v>6867</c:v>
                </c:pt>
                <c:pt idx="6867">
                  <c:v>6868</c:v>
                </c:pt>
                <c:pt idx="6868">
                  <c:v>6869</c:v>
                </c:pt>
                <c:pt idx="6869">
                  <c:v>6870</c:v>
                </c:pt>
                <c:pt idx="6870">
                  <c:v>6871</c:v>
                </c:pt>
                <c:pt idx="6871">
                  <c:v>6872</c:v>
                </c:pt>
                <c:pt idx="6872">
                  <c:v>6873</c:v>
                </c:pt>
                <c:pt idx="6873">
                  <c:v>6874</c:v>
                </c:pt>
                <c:pt idx="6874">
                  <c:v>6875</c:v>
                </c:pt>
                <c:pt idx="6875">
                  <c:v>6876</c:v>
                </c:pt>
                <c:pt idx="6876">
                  <c:v>6877</c:v>
                </c:pt>
                <c:pt idx="6877">
                  <c:v>6878</c:v>
                </c:pt>
                <c:pt idx="6878">
                  <c:v>6879</c:v>
                </c:pt>
                <c:pt idx="6879">
                  <c:v>6880</c:v>
                </c:pt>
                <c:pt idx="6880">
                  <c:v>6881</c:v>
                </c:pt>
                <c:pt idx="6881">
                  <c:v>6882</c:v>
                </c:pt>
                <c:pt idx="6882">
                  <c:v>6883</c:v>
                </c:pt>
                <c:pt idx="6883">
                  <c:v>6884</c:v>
                </c:pt>
                <c:pt idx="6884">
                  <c:v>6885</c:v>
                </c:pt>
                <c:pt idx="6885">
                  <c:v>6886</c:v>
                </c:pt>
                <c:pt idx="6886">
                  <c:v>6887</c:v>
                </c:pt>
                <c:pt idx="6887">
                  <c:v>6888</c:v>
                </c:pt>
                <c:pt idx="6888">
                  <c:v>6889</c:v>
                </c:pt>
                <c:pt idx="6889">
                  <c:v>6890</c:v>
                </c:pt>
                <c:pt idx="6890">
                  <c:v>6891</c:v>
                </c:pt>
                <c:pt idx="6891">
                  <c:v>6892</c:v>
                </c:pt>
                <c:pt idx="6892">
                  <c:v>6893</c:v>
                </c:pt>
                <c:pt idx="6893">
                  <c:v>6894</c:v>
                </c:pt>
                <c:pt idx="6894">
                  <c:v>6895</c:v>
                </c:pt>
                <c:pt idx="6895">
                  <c:v>6896</c:v>
                </c:pt>
                <c:pt idx="6896">
                  <c:v>6897</c:v>
                </c:pt>
                <c:pt idx="6897">
                  <c:v>6898</c:v>
                </c:pt>
                <c:pt idx="6898">
                  <c:v>6899</c:v>
                </c:pt>
                <c:pt idx="6899">
                  <c:v>6900</c:v>
                </c:pt>
                <c:pt idx="6900">
                  <c:v>6901</c:v>
                </c:pt>
                <c:pt idx="6901">
                  <c:v>6902</c:v>
                </c:pt>
                <c:pt idx="6902">
                  <c:v>6903</c:v>
                </c:pt>
                <c:pt idx="6903">
                  <c:v>6904</c:v>
                </c:pt>
                <c:pt idx="6904">
                  <c:v>6905</c:v>
                </c:pt>
                <c:pt idx="6905">
                  <c:v>6906</c:v>
                </c:pt>
                <c:pt idx="6906">
                  <c:v>6907</c:v>
                </c:pt>
                <c:pt idx="6907">
                  <c:v>6908</c:v>
                </c:pt>
                <c:pt idx="6908">
                  <c:v>6909</c:v>
                </c:pt>
                <c:pt idx="6909">
                  <c:v>6910</c:v>
                </c:pt>
                <c:pt idx="6910">
                  <c:v>6911</c:v>
                </c:pt>
                <c:pt idx="6911">
                  <c:v>6912</c:v>
                </c:pt>
                <c:pt idx="6912">
                  <c:v>6913</c:v>
                </c:pt>
                <c:pt idx="6913">
                  <c:v>6914</c:v>
                </c:pt>
                <c:pt idx="6914">
                  <c:v>6915</c:v>
                </c:pt>
                <c:pt idx="6915">
                  <c:v>6916</c:v>
                </c:pt>
                <c:pt idx="6916">
                  <c:v>6917</c:v>
                </c:pt>
                <c:pt idx="6917">
                  <c:v>6918</c:v>
                </c:pt>
                <c:pt idx="6918">
                  <c:v>6919</c:v>
                </c:pt>
                <c:pt idx="6919">
                  <c:v>6920</c:v>
                </c:pt>
                <c:pt idx="6920">
                  <c:v>6921</c:v>
                </c:pt>
                <c:pt idx="6921">
                  <c:v>6922</c:v>
                </c:pt>
                <c:pt idx="6922">
                  <c:v>6923</c:v>
                </c:pt>
                <c:pt idx="6923">
                  <c:v>6924</c:v>
                </c:pt>
                <c:pt idx="6924">
                  <c:v>6925</c:v>
                </c:pt>
                <c:pt idx="6925">
                  <c:v>6926</c:v>
                </c:pt>
                <c:pt idx="6926">
                  <c:v>6927</c:v>
                </c:pt>
                <c:pt idx="6927">
                  <c:v>6928</c:v>
                </c:pt>
                <c:pt idx="6928">
                  <c:v>6929</c:v>
                </c:pt>
                <c:pt idx="6929">
                  <c:v>6930</c:v>
                </c:pt>
                <c:pt idx="6930">
                  <c:v>6931</c:v>
                </c:pt>
                <c:pt idx="6931">
                  <c:v>6932</c:v>
                </c:pt>
                <c:pt idx="6932">
                  <c:v>6933</c:v>
                </c:pt>
                <c:pt idx="6933">
                  <c:v>6934</c:v>
                </c:pt>
                <c:pt idx="6934">
                  <c:v>6935</c:v>
                </c:pt>
                <c:pt idx="6935">
                  <c:v>6936</c:v>
                </c:pt>
                <c:pt idx="6936">
                  <c:v>6937</c:v>
                </c:pt>
                <c:pt idx="6937">
                  <c:v>6938</c:v>
                </c:pt>
                <c:pt idx="6938">
                  <c:v>6939</c:v>
                </c:pt>
                <c:pt idx="6939">
                  <c:v>6940</c:v>
                </c:pt>
                <c:pt idx="6940">
                  <c:v>6941</c:v>
                </c:pt>
                <c:pt idx="6941">
                  <c:v>6942</c:v>
                </c:pt>
                <c:pt idx="6942">
                  <c:v>6943</c:v>
                </c:pt>
                <c:pt idx="6943">
                  <c:v>6944</c:v>
                </c:pt>
                <c:pt idx="6944">
                  <c:v>6945</c:v>
                </c:pt>
                <c:pt idx="6945">
                  <c:v>6946</c:v>
                </c:pt>
                <c:pt idx="6946">
                  <c:v>6947</c:v>
                </c:pt>
                <c:pt idx="6947">
                  <c:v>6948</c:v>
                </c:pt>
                <c:pt idx="6948">
                  <c:v>6949</c:v>
                </c:pt>
                <c:pt idx="6949">
                  <c:v>6950</c:v>
                </c:pt>
                <c:pt idx="6950">
                  <c:v>6951</c:v>
                </c:pt>
                <c:pt idx="6951">
                  <c:v>6952</c:v>
                </c:pt>
                <c:pt idx="6952">
                  <c:v>6953</c:v>
                </c:pt>
                <c:pt idx="6953">
                  <c:v>6954</c:v>
                </c:pt>
                <c:pt idx="6954">
                  <c:v>6955</c:v>
                </c:pt>
                <c:pt idx="6955">
                  <c:v>6956</c:v>
                </c:pt>
                <c:pt idx="6956">
                  <c:v>6957</c:v>
                </c:pt>
                <c:pt idx="6957">
                  <c:v>6958</c:v>
                </c:pt>
                <c:pt idx="6958">
                  <c:v>6959</c:v>
                </c:pt>
                <c:pt idx="6959">
                  <c:v>6960</c:v>
                </c:pt>
                <c:pt idx="6960">
                  <c:v>6961</c:v>
                </c:pt>
                <c:pt idx="6961">
                  <c:v>6962</c:v>
                </c:pt>
                <c:pt idx="6962">
                  <c:v>6963</c:v>
                </c:pt>
                <c:pt idx="6963">
                  <c:v>6964</c:v>
                </c:pt>
                <c:pt idx="6964">
                  <c:v>6965</c:v>
                </c:pt>
                <c:pt idx="6965">
                  <c:v>6966</c:v>
                </c:pt>
                <c:pt idx="6966">
                  <c:v>6967</c:v>
                </c:pt>
                <c:pt idx="6967">
                  <c:v>6968</c:v>
                </c:pt>
                <c:pt idx="6968">
                  <c:v>6969</c:v>
                </c:pt>
                <c:pt idx="6969">
                  <c:v>6970</c:v>
                </c:pt>
                <c:pt idx="6970">
                  <c:v>6971</c:v>
                </c:pt>
                <c:pt idx="6971">
                  <c:v>6972</c:v>
                </c:pt>
                <c:pt idx="6972">
                  <c:v>6973</c:v>
                </c:pt>
                <c:pt idx="6973">
                  <c:v>6974</c:v>
                </c:pt>
                <c:pt idx="6974">
                  <c:v>6975</c:v>
                </c:pt>
                <c:pt idx="6975">
                  <c:v>6976</c:v>
                </c:pt>
                <c:pt idx="6976">
                  <c:v>6977</c:v>
                </c:pt>
                <c:pt idx="6977">
                  <c:v>6978</c:v>
                </c:pt>
                <c:pt idx="6978">
                  <c:v>6979</c:v>
                </c:pt>
                <c:pt idx="6979">
                  <c:v>6980</c:v>
                </c:pt>
                <c:pt idx="6980">
                  <c:v>6981</c:v>
                </c:pt>
                <c:pt idx="6981">
                  <c:v>6982</c:v>
                </c:pt>
                <c:pt idx="6982">
                  <c:v>6983</c:v>
                </c:pt>
                <c:pt idx="6983">
                  <c:v>6984</c:v>
                </c:pt>
                <c:pt idx="6984">
                  <c:v>6985</c:v>
                </c:pt>
                <c:pt idx="6985">
                  <c:v>6986</c:v>
                </c:pt>
                <c:pt idx="6986">
                  <c:v>6987</c:v>
                </c:pt>
                <c:pt idx="6987">
                  <c:v>6988</c:v>
                </c:pt>
                <c:pt idx="6988">
                  <c:v>6989</c:v>
                </c:pt>
                <c:pt idx="6989">
                  <c:v>6990</c:v>
                </c:pt>
                <c:pt idx="6990">
                  <c:v>6991</c:v>
                </c:pt>
                <c:pt idx="6991">
                  <c:v>6992</c:v>
                </c:pt>
                <c:pt idx="6992">
                  <c:v>6993</c:v>
                </c:pt>
                <c:pt idx="6993">
                  <c:v>6994</c:v>
                </c:pt>
                <c:pt idx="6994">
                  <c:v>6995</c:v>
                </c:pt>
                <c:pt idx="6995">
                  <c:v>6996</c:v>
                </c:pt>
                <c:pt idx="6996">
                  <c:v>6997</c:v>
                </c:pt>
                <c:pt idx="6997">
                  <c:v>6998</c:v>
                </c:pt>
                <c:pt idx="6998">
                  <c:v>6999</c:v>
                </c:pt>
                <c:pt idx="6999">
                  <c:v>7000</c:v>
                </c:pt>
                <c:pt idx="7000">
                  <c:v>7001</c:v>
                </c:pt>
                <c:pt idx="7001">
                  <c:v>7002</c:v>
                </c:pt>
                <c:pt idx="7002">
                  <c:v>7003</c:v>
                </c:pt>
                <c:pt idx="7003">
                  <c:v>7004</c:v>
                </c:pt>
                <c:pt idx="7004">
                  <c:v>7005</c:v>
                </c:pt>
                <c:pt idx="7005">
                  <c:v>7006</c:v>
                </c:pt>
                <c:pt idx="7006">
                  <c:v>7007</c:v>
                </c:pt>
                <c:pt idx="7007">
                  <c:v>7008</c:v>
                </c:pt>
                <c:pt idx="7008">
                  <c:v>7009</c:v>
                </c:pt>
                <c:pt idx="7009">
                  <c:v>7010</c:v>
                </c:pt>
                <c:pt idx="7010">
                  <c:v>7011</c:v>
                </c:pt>
                <c:pt idx="7011">
                  <c:v>7012</c:v>
                </c:pt>
                <c:pt idx="7012">
                  <c:v>7013</c:v>
                </c:pt>
                <c:pt idx="7013">
                  <c:v>7014</c:v>
                </c:pt>
                <c:pt idx="7014">
                  <c:v>7015</c:v>
                </c:pt>
                <c:pt idx="7015">
                  <c:v>7016</c:v>
                </c:pt>
                <c:pt idx="7016">
                  <c:v>7017</c:v>
                </c:pt>
                <c:pt idx="7017">
                  <c:v>7018</c:v>
                </c:pt>
                <c:pt idx="7018">
                  <c:v>7019</c:v>
                </c:pt>
                <c:pt idx="7019">
                  <c:v>7020</c:v>
                </c:pt>
                <c:pt idx="7020">
                  <c:v>7021</c:v>
                </c:pt>
                <c:pt idx="7021">
                  <c:v>7022</c:v>
                </c:pt>
                <c:pt idx="7022">
                  <c:v>7023</c:v>
                </c:pt>
                <c:pt idx="7023">
                  <c:v>7024</c:v>
                </c:pt>
                <c:pt idx="7024">
                  <c:v>7025</c:v>
                </c:pt>
                <c:pt idx="7025">
                  <c:v>7026</c:v>
                </c:pt>
                <c:pt idx="7026">
                  <c:v>7027</c:v>
                </c:pt>
                <c:pt idx="7027">
                  <c:v>7028</c:v>
                </c:pt>
                <c:pt idx="7028">
                  <c:v>7029</c:v>
                </c:pt>
                <c:pt idx="7029">
                  <c:v>7030</c:v>
                </c:pt>
                <c:pt idx="7030">
                  <c:v>7031</c:v>
                </c:pt>
                <c:pt idx="7031">
                  <c:v>7032</c:v>
                </c:pt>
                <c:pt idx="7032">
                  <c:v>7033</c:v>
                </c:pt>
                <c:pt idx="7033">
                  <c:v>7034</c:v>
                </c:pt>
                <c:pt idx="7034">
                  <c:v>7035</c:v>
                </c:pt>
                <c:pt idx="7035">
                  <c:v>7036</c:v>
                </c:pt>
                <c:pt idx="7036">
                  <c:v>7037</c:v>
                </c:pt>
                <c:pt idx="7037">
                  <c:v>7038</c:v>
                </c:pt>
                <c:pt idx="7038">
                  <c:v>7039</c:v>
                </c:pt>
                <c:pt idx="7039">
                  <c:v>7040</c:v>
                </c:pt>
                <c:pt idx="7040">
                  <c:v>7041</c:v>
                </c:pt>
                <c:pt idx="7041">
                  <c:v>7042</c:v>
                </c:pt>
                <c:pt idx="7042">
                  <c:v>7043</c:v>
                </c:pt>
                <c:pt idx="7043">
                  <c:v>7044</c:v>
                </c:pt>
                <c:pt idx="7044">
                  <c:v>7045</c:v>
                </c:pt>
                <c:pt idx="7045">
                  <c:v>7046</c:v>
                </c:pt>
                <c:pt idx="7046">
                  <c:v>7047</c:v>
                </c:pt>
                <c:pt idx="7047">
                  <c:v>7048</c:v>
                </c:pt>
                <c:pt idx="7048">
                  <c:v>7049</c:v>
                </c:pt>
                <c:pt idx="7049">
                  <c:v>7050</c:v>
                </c:pt>
                <c:pt idx="7050">
                  <c:v>7051</c:v>
                </c:pt>
                <c:pt idx="7051">
                  <c:v>7052</c:v>
                </c:pt>
                <c:pt idx="7052">
                  <c:v>7053</c:v>
                </c:pt>
                <c:pt idx="7053">
                  <c:v>7054</c:v>
                </c:pt>
                <c:pt idx="7054">
                  <c:v>7055</c:v>
                </c:pt>
                <c:pt idx="7055">
                  <c:v>7056</c:v>
                </c:pt>
                <c:pt idx="7056">
                  <c:v>7057</c:v>
                </c:pt>
                <c:pt idx="7057">
                  <c:v>7058</c:v>
                </c:pt>
                <c:pt idx="7058">
                  <c:v>7059</c:v>
                </c:pt>
                <c:pt idx="7059">
                  <c:v>7060</c:v>
                </c:pt>
                <c:pt idx="7060">
                  <c:v>7061</c:v>
                </c:pt>
                <c:pt idx="7061">
                  <c:v>7062</c:v>
                </c:pt>
                <c:pt idx="7062">
                  <c:v>7063</c:v>
                </c:pt>
                <c:pt idx="7063">
                  <c:v>7064</c:v>
                </c:pt>
                <c:pt idx="7064">
                  <c:v>7065</c:v>
                </c:pt>
                <c:pt idx="7065">
                  <c:v>7066</c:v>
                </c:pt>
                <c:pt idx="7066">
                  <c:v>7067</c:v>
                </c:pt>
                <c:pt idx="7067">
                  <c:v>7068</c:v>
                </c:pt>
                <c:pt idx="7068">
                  <c:v>7069</c:v>
                </c:pt>
                <c:pt idx="7069">
                  <c:v>7070</c:v>
                </c:pt>
                <c:pt idx="7070">
                  <c:v>7071</c:v>
                </c:pt>
                <c:pt idx="7071">
                  <c:v>7072</c:v>
                </c:pt>
                <c:pt idx="7072">
                  <c:v>7073</c:v>
                </c:pt>
                <c:pt idx="7073">
                  <c:v>7074</c:v>
                </c:pt>
                <c:pt idx="7074">
                  <c:v>7075</c:v>
                </c:pt>
                <c:pt idx="7075">
                  <c:v>7076</c:v>
                </c:pt>
                <c:pt idx="7076">
                  <c:v>7077</c:v>
                </c:pt>
                <c:pt idx="7077">
                  <c:v>7078</c:v>
                </c:pt>
                <c:pt idx="7078">
                  <c:v>7079</c:v>
                </c:pt>
                <c:pt idx="7079">
                  <c:v>7080</c:v>
                </c:pt>
                <c:pt idx="7080">
                  <c:v>7081</c:v>
                </c:pt>
                <c:pt idx="7081">
                  <c:v>7082</c:v>
                </c:pt>
                <c:pt idx="7082">
                  <c:v>7083</c:v>
                </c:pt>
                <c:pt idx="7083">
                  <c:v>7084</c:v>
                </c:pt>
                <c:pt idx="7084">
                  <c:v>7085</c:v>
                </c:pt>
                <c:pt idx="7085">
                  <c:v>7086</c:v>
                </c:pt>
                <c:pt idx="7086">
                  <c:v>7087</c:v>
                </c:pt>
                <c:pt idx="7087">
                  <c:v>7088</c:v>
                </c:pt>
                <c:pt idx="7088">
                  <c:v>7089</c:v>
                </c:pt>
                <c:pt idx="7089">
                  <c:v>7090</c:v>
                </c:pt>
                <c:pt idx="7090">
                  <c:v>7091</c:v>
                </c:pt>
                <c:pt idx="7091">
                  <c:v>7092</c:v>
                </c:pt>
                <c:pt idx="7092">
                  <c:v>7093</c:v>
                </c:pt>
                <c:pt idx="7093">
                  <c:v>7094</c:v>
                </c:pt>
                <c:pt idx="7094">
                  <c:v>7095</c:v>
                </c:pt>
                <c:pt idx="7095">
                  <c:v>7096</c:v>
                </c:pt>
                <c:pt idx="7096">
                  <c:v>7097</c:v>
                </c:pt>
                <c:pt idx="7097">
                  <c:v>7098</c:v>
                </c:pt>
                <c:pt idx="7098">
                  <c:v>7099</c:v>
                </c:pt>
                <c:pt idx="7099">
                  <c:v>7100</c:v>
                </c:pt>
                <c:pt idx="7100">
                  <c:v>7101</c:v>
                </c:pt>
                <c:pt idx="7101">
                  <c:v>7102</c:v>
                </c:pt>
                <c:pt idx="7102">
                  <c:v>7103</c:v>
                </c:pt>
                <c:pt idx="7103">
                  <c:v>7104</c:v>
                </c:pt>
                <c:pt idx="7104">
                  <c:v>7105</c:v>
                </c:pt>
                <c:pt idx="7105">
                  <c:v>7106</c:v>
                </c:pt>
                <c:pt idx="7106">
                  <c:v>7107</c:v>
                </c:pt>
                <c:pt idx="7107">
                  <c:v>7108</c:v>
                </c:pt>
                <c:pt idx="7108">
                  <c:v>7109</c:v>
                </c:pt>
                <c:pt idx="7109">
                  <c:v>7110</c:v>
                </c:pt>
                <c:pt idx="7110">
                  <c:v>7111</c:v>
                </c:pt>
                <c:pt idx="7111">
                  <c:v>7112</c:v>
                </c:pt>
                <c:pt idx="7112">
                  <c:v>7113</c:v>
                </c:pt>
                <c:pt idx="7113">
                  <c:v>7114</c:v>
                </c:pt>
                <c:pt idx="7114">
                  <c:v>7115</c:v>
                </c:pt>
                <c:pt idx="7115">
                  <c:v>7116</c:v>
                </c:pt>
                <c:pt idx="7116">
                  <c:v>7117</c:v>
                </c:pt>
                <c:pt idx="7117">
                  <c:v>7118</c:v>
                </c:pt>
                <c:pt idx="7118">
                  <c:v>7119</c:v>
                </c:pt>
                <c:pt idx="7119">
                  <c:v>7120</c:v>
                </c:pt>
                <c:pt idx="7120">
                  <c:v>7121</c:v>
                </c:pt>
                <c:pt idx="7121">
                  <c:v>7122</c:v>
                </c:pt>
                <c:pt idx="7122">
                  <c:v>7123</c:v>
                </c:pt>
                <c:pt idx="7123">
                  <c:v>7124</c:v>
                </c:pt>
                <c:pt idx="7124">
                  <c:v>7125</c:v>
                </c:pt>
                <c:pt idx="7125">
                  <c:v>7126</c:v>
                </c:pt>
                <c:pt idx="7126">
                  <c:v>7127</c:v>
                </c:pt>
                <c:pt idx="7127">
                  <c:v>7128</c:v>
                </c:pt>
                <c:pt idx="7128">
                  <c:v>7129</c:v>
                </c:pt>
                <c:pt idx="7129">
                  <c:v>7130</c:v>
                </c:pt>
                <c:pt idx="7130">
                  <c:v>7131</c:v>
                </c:pt>
                <c:pt idx="7131">
                  <c:v>7132</c:v>
                </c:pt>
                <c:pt idx="7132">
                  <c:v>7133</c:v>
                </c:pt>
                <c:pt idx="7133">
                  <c:v>7134</c:v>
                </c:pt>
                <c:pt idx="7134">
                  <c:v>7135</c:v>
                </c:pt>
                <c:pt idx="7135">
                  <c:v>7136</c:v>
                </c:pt>
                <c:pt idx="7136">
                  <c:v>7137</c:v>
                </c:pt>
                <c:pt idx="7137">
                  <c:v>7138</c:v>
                </c:pt>
                <c:pt idx="7138">
                  <c:v>7139</c:v>
                </c:pt>
                <c:pt idx="7139">
                  <c:v>7140</c:v>
                </c:pt>
                <c:pt idx="7140">
                  <c:v>7141</c:v>
                </c:pt>
                <c:pt idx="7141">
                  <c:v>7142</c:v>
                </c:pt>
                <c:pt idx="7142">
                  <c:v>7143</c:v>
                </c:pt>
                <c:pt idx="7143">
                  <c:v>7144</c:v>
                </c:pt>
                <c:pt idx="7144">
                  <c:v>7145</c:v>
                </c:pt>
                <c:pt idx="7145">
                  <c:v>7146</c:v>
                </c:pt>
                <c:pt idx="7146">
                  <c:v>7147</c:v>
                </c:pt>
                <c:pt idx="7147">
                  <c:v>7148</c:v>
                </c:pt>
                <c:pt idx="7148">
                  <c:v>7149</c:v>
                </c:pt>
                <c:pt idx="7149">
                  <c:v>7150</c:v>
                </c:pt>
                <c:pt idx="7150">
                  <c:v>7151</c:v>
                </c:pt>
                <c:pt idx="7151">
                  <c:v>7152</c:v>
                </c:pt>
                <c:pt idx="7152">
                  <c:v>7153</c:v>
                </c:pt>
                <c:pt idx="7153">
                  <c:v>7154</c:v>
                </c:pt>
                <c:pt idx="7154">
                  <c:v>7155</c:v>
                </c:pt>
                <c:pt idx="7155">
                  <c:v>7156</c:v>
                </c:pt>
                <c:pt idx="7156">
                  <c:v>7157</c:v>
                </c:pt>
                <c:pt idx="7157">
                  <c:v>7158</c:v>
                </c:pt>
                <c:pt idx="7158">
                  <c:v>7159</c:v>
                </c:pt>
                <c:pt idx="7159">
                  <c:v>7160</c:v>
                </c:pt>
                <c:pt idx="7160">
                  <c:v>7161</c:v>
                </c:pt>
                <c:pt idx="7161">
                  <c:v>7162</c:v>
                </c:pt>
                <c:pt idx="7162">
                  <c:v>7163</c:v>
                </c:pt>
                <c:pt idx="7163">
                  <c:v>7164</c:v>
                </c:pt>
                <c:pt idx="7164">
                  <c:v>7165</c:v>
                </c:pt>
                <c:pt idx="7165">
                  <c:v>7166</c:v>
                </c:pt>
                <c:pt idx="7166">
                  <c:v>7167</c:v>
                </c:pt>
                <c:pt idx="7167">
                  <c:v>7168</c:v>
                </c:pt>
                <c:pt idx="7168">
                  <c:v>7169</c:v>
                </c:pt>
                <c:pt idx="7169">
                  <c:v>7170</c:v>
                </c:pt>
                <c:pt idx="7170">
                  <c:v>7171</c:v>
                </c:pt>
                <c:pt idx="7171">
                  <c:v>7172</c:v>
                </c:pt>
                <c:pt idx="7172">
                  <c:v>7173</c:v>
                </c:pt>
                <c:pt idx="7173">
                  <c:v>7174</c:v>
                </c:pt>
                <c:pt idx="7174">
                  <c:v>7175</c:v>
                </c:pt>
                <c:pt idx="7175">
                  <c:v>7176</c:v>
                </c:pt>
                <c:pt idx="7176">
                  <c:v>7177</c:v>
                </c:pt>
                <c:pt idx="7177">
                  <c:v>7178</c:v>
                </c:pt>
                <c:pt idx="7178">
                  <c:v>7179</c:v>
                </c:pt>
                <c:pt idx="7179">
                  <c:v>7180</c:v>
                </c:pt>
                <c:pt idx="7180">
                  <c:v>7181</c:v>
                </c:pt>
                <c:pt idx="7181">
                  <c:v>7182</c:v>
                </c:pt>
                <c:pt idx="7182">
                  <c:v>7183</c:v>
                </c:pt>
                <c:pt idx="7183">
                  <c:v>7184</c:v>
                </c:pt>
                <c:pt idx="7184">
                  <c:v>7185</c:v>
                </c:pt>
                <c:pt idx="7185">
                  <c:v>7186</c:v>
                </c:pt>
                <c:pt idx="7186">
                  <c:v>7187</c:v>
                </c:pt>
                <c:pt idx="7187">
                  <c:v>7188</c:v>
                </c:pt>
                <c:pt idx="7188">
                  <c:v>7189</c:v>
                </c:pt>
                <c:pt idx="7189">
                  <c:v>7190</c:v>
                </c:pt>
                <c:pt idx="7190">
                  <c:v>7191</c:v>
                </c:pt>
                <c:pt idx="7191">
                  <c:v>7192</c:v>
                </c:pt>
                <c:pt idx="7192">
                  <c:v>7193</c:v>
                </c:pt>
                <c:pt idx="7193">
                  <c:v>7194</c:v>
                </c:pt>
                <c:pt idx="7194">
                  <c:v>7195</c:v>
                </c:pt>
                <c:pt idx="7195">
                  <c:v>7196</c:v>
                </c:pt>
                <c:pt idx="7196">
                  <c:v>7197</c:v>
                </c:pt>
                <c:pt idx="7197">
                  <c:v>7198</c:v>
                </c:pt>
                <c:pt idx="7198">
                  <c:v>7199</c:v>
                </c:pt>
                <c:pt idx="7199">
                  <c:v>7200</c:v>
                </c:pt>
                <c:pt idx="7200">
                  <c:v>7201</c:v>
                </c:pt>
                <c:pt idx="7201">
                  <c:v>7202</c:v>
                </c:pt>
                <c:pt idx="7202">
                  <c:v>7203</c:v>
                </c:pt>
                <c:pt idx="7203">
                  <c:v>7204</c:v>
                </c:pt>
                <c:pt idx="7204">
                  <c:v>7205</c:v>
                </c:pt>
                <c:pt idx="7205">
                  <c:v>7206</c:v>
                </c:pt>
                <c:pt idx="7206">
                  <c:v>7207</c:v>
                </c:pt>
                <c:pt idx="7207">
                  <c:v>7208</c:v>
                </c:pt>
                <c:pt idx="7208">
                  <c:v>7209</c:v>
                </c:pt>
                <c:pt idx="7209">
                  <c:v>7210</c:v>
                </c:pt>
                <c:pt idx="7210">
                  <c:v>7211</c:v>
                </c:pt>
                <c:pt idx="7211">
                  <c:v>7212</c:v>
                </c:pt>
                <c:pt idx="7212">
                  <c:v>7213</c:v>
                </c:pt>
                <c:pt idx="7213">
                  <c:v>7214</c:v>
                </c:pt>
                <c:pt idx="7214">
                  <c:v>7215</c:v>
                </c:pt>
                <c:pt idx="7215">
                  <c:v>7216</c:v>
                </c:pt>
                <c:pt idx="7216">
                  <c:v>7217</c:v>
                </c:pt>
                <c:pt idx="7217">
                  <c:v>7218</c:v>
                </c:pt>
                <c:pt idx="7218">
                  <c:v>7219</c:v>
                </c:pt>
                <c:pt idx="7219">
                  <c:v>7220</c:v>
                </c:pt>
                <c:pt idx="7220">
                  <c:v>7221</c:v>
                </c:pt>
                <c:pt idx="7221">
                  <c:v>7222</c:v>
                </c:pt>
                <c:pt idx="7222">
                  <c:v>7223</c:v>
                </c:pt>
                <c:pt idx="7223">
                  <c:v>7224</c:v>
                </c:pt>
                <c:pt idx="7224">
                  <c:v>7225</c:v>
                </c:pt>
                <c:pt idx="7225">
                  <c:v>7226</c:v>
                </c:pt>
                <c:pt idx="7226">
                  <c:v>7227</c:v>
                </c:pt>
                <c:pt idx="7227">
                  <c:v>7228</c:v>
                </c:pt>
                <c:pt idx="7228">
                  <c:v>7229</c:v>
                </c:pt>
                <c:pt idx="7229">
                  <c:v>7230</c:v>
                </c:pt>
                <c:pt idx="7230">
                  <c:v>7231</c:v>
                </c:pt>
                <c:pt idx="7231">
                  <c:v>7232</c:v>
                </c:pt>
                <c:pt idx="7232">
                  <c:v>7233</c:v>
                </c:pt>
                <c:pt idx="7233">
                  <c:v>7234</c:v>
                </c:pt>
                <c:pt idx="7234">
                  <c:v>7235</c:v>
                </c:pt>
                <c:pt idx="7235">
                  <c:v>7236</c:v>
                </c:pt>
                <c:pt idx="7236">
                  <c:v>7237</c:v>
                </c:pt>
                <c:pt idx="7237">
                  <c:v>7238</c:v>
                </c:pt>
                <c:pt idx="7238">
                  <c:v>7239</c:v>
                </c:pt>
                <c:pt idx="7239">
                  <c:v>7240</c:v>
                </c:pt>
                <c:pt idx="7240">
                  <c:v>7241</c:v>
                </c:pt>
                <c:pt idx="7241">
                  <c:v>7242</c:v>
                </c:pt>
                <c:pt idx="7242">
                  <c:v>7243</c:v>
                </c:pt>
                <c:pt idx="7243">
                  <c:v>7244</c:v>
                </c:pt>
                <c:pt idx="7244">
                  <c:v>7245</c:v>
                </c:pt>
                <c:pt idx="7245">
                  <c:v>7246</c:v>
                </c:pt>
                <c:pt idx="7246">
                  <c:v>7247</c:v>
                </c:pt>
                <c:pt idx="7247">
                  <c:v>7248</c:v>
                </c:pt>
                <c:pt idx="7248">
                  <c:v>7249</c:v>
                </c:pt>
                <c:pt idx="7249">
                  <c:v>7250</c:v>
                </c:pt>
                <c:pt idx="7250">
                  <c:v>7251</c:v>
                </c:pt>
                <c:pt idx="7251">
                  <c:v>7252</c:v>
                </c:pt>
                <c:pt idx="7252">
                  <c:v>7253</c:v>
                </c:pt>
                <c:pt idx="7253">
                  <c:v>7254</c:v>
                </c:pt>
                <c:pt idx="7254">
                  <c:v>7255</c:v>
                </c:pt>
                <c:pt idx="7255">
                  <c:v>7256</c:v>
                </c:pt>
                <c:pt idx="7256">
                  <c:v>7257</c:v>
                </c:pt>
                <c:pt idx="7257">
                  <c:v>7258</c:v>
                </c:pt>
                <c:pt idx="7258">
                  <c:v>7259</c:v>
                </c:pt>
                <c:pt idx="7259">
                  <c:v>7260</c:v>
                </c:pt>
                <c:pt idx="7260">
                  <c:v>7261</c:v>
                </c:pt>
                <c:pt idx="7261">
                  <c:v>7262</c:v>
                </c:pt>
                <c:pt idx="7262">
                  <c:v>7263</c:v>
                </c:pt>
                <c:pt idx="7263">
                  <c:v>7264</c:v>
                </c:pt>
                <c:pt idx="7264">
                  <c:v>7265</c:v>
                </c:pt>
                <c:pt idx="7265">
                  <c:v>7266</c:v>
                </c:pt>
                <c:pt idx="7266">
                  <c:v>7267</c:v>
                </c:pt>
                <c:pt idx="7267">
                  <c:v>7268</c:v>
                </c:pt>
                <c:pt idx="7268">
                  <c:v>7269</c:v>
                </c:pt>
                <c:pt idx="7269">
                  <c:v>7270</c:v>
                </c:pt>
                <c:pt idx="7270">
                  <c:v>7271</c:v>
                </c:pt>
                <c:pt idx="7271">
                  <c:v>7272</c:v>
                </c:pt>
                <c:pt idx="7272">
                  <c:v>7273</c:v>
                </c:pt>
                <c:pt idx="7273">
                  <c:v>7274</c:v>
                </c:pt>
                <c:pt idx="7274">
                  <c:v>7275</c:v>
                </c:pt>
                <c:pt idx="7275">
                  <c:v>7276</c:v>
                </c:pt>
                <c:pt idx="7276">
                  <c:v>7277</c:v>
                </c:pt>
                <c:pt idx="7277">
                  <c:v>7278</c:v>
                </c:pt>
                <c:pt idx="7278">
                  <c:v>7279</c:v>
                </c:pt>
                <c:pt idx="7279">
                  <c:v>7280</c:v>
                </c:pt>
                <c:pt idx="7280">
                  <c:v>7281</c:v>
                </c:pt>
                <c:pt idx="7281">
                  <c:v>7282</c:v>
                </c:pt>
                <c:pt idx="7282">
                  <c:v>7283</c:v>
                </c:pt>
                <c:pt idx="7283">
                  <c:v>7284</c:v>
                </c:pt>
                <c:pt idx="7284">
                  <c:v>7285</c:v>
                </c:pt>
                <c:pt idx="7285">
                  <c:v>7286</c:v>
                </c:pt>
                <c:pt idx="7286">
                  <c:v>7287</c:v>
                </c:pt>
                <c:pt idx="7287">
                  <c:v>7288</c:v>
                </c:pt>
                <c:pt idx="7288">
                  <c:v>7289</c:v>
                </c:pt>
                <c:pt idx="7289">
                  <c:v>7290</c:v>
                </c:pt>
                <c:pt idx="7290">
                  <c:v>7291</c:v>
                </c:pt>
                <c:pt idx="7291">
                  <c:v>7292</c:v>
                </c:pt>
                <c:pt idx="7292">
                  <c:v>7293</c:v>
                </c:pt>
                <c:pt idx="7293">
                  <c:v>7294</c:v>
                </c:pt>
                <c:pt idx="7294">
                  <c:v>7295</c:v>
                </c:pt>
                <c:pt idx="7295">
                  <c:v>7296</c:v>
                </c:pt>
                <c:pt idx="7296">
                  <c:v>7297</c:v>
                </c:pt>
                <c:pt idx="7297">
                  <c:v>7298</c:v>
                </c:pt>
                <c:pt idx="7298">
                  <c:v>7299</c:v>
                </c:pt>
                <c:pt idx="7299">
                  <c:v>7300</c:v>
                </c:pt>
                <c:pt idx="7300">
                  <c:v>7301</c:v>
                </c:pt>
                <c:pt idx="7301">
                  <c:v>7302</c:v>
                </c:pt>
                <c:pt idx="7302">
                  <c:v>7303</c:v>
                </c:pt>
                <c:pt idx="7303">
                  <c:v>7304</c:v>
                </c:pt>
                <c:pt idx="7304">
                  <c:v>7305</c:v>
                </c:pt>
                <c:pt idx="7305">
                  <c:v>7306</c:v>
                </c:pt>
                <c:pt idx="7306">
                  <c:v>7307</c:v>
                </c:pt>
                <c:pt idx="7307">
                  <c:v>7308</c:v>
                </c:pt>
                <c:pt idx="7308">
                  <c:v>7309</c:v>
                </c:pt>
                <c:pt idx="7309">
                  <c:v>7310</c:v>
                </c:pt>
                <c:pt idx="7310">
                  <c:v>7311</c:v>
                </c:pt>
                <c:pt idx="7311">
                  <c:v>7312</c:v>
                </c:pt>
                <c:pt idx="7312">
                  <c:v>7313</c:v>
                </c:pt>
                <c:pt idx="7313">
                  <c:v>7314</c:v>
                </c:pt>
                <c:pt idx="7314">
                  <c:v>7315</c:v>
                </c:pt>
                <c:pt idx="7315">
                  <c:v>7316</c:v>
                </c:pt>
                <c:pt idx="7316">
                  <c:v>7317</c:v>
                </c:pt>
                <c:pt idx="7317">
                  <c:v>7318</c:v>
                </c:pt>
                <c:pt idx="7318">
                  <c:v>7319</c:v>
                </c:pt>
                <c:pt idx="7319">
                  <c:v>7320</c:v>
                </c:pt>
                <c:pt idx="7320">
                  <c:v>7321</c:v>
                </c:pt>
                <c:pt idx="7321">
                  <c:v>7322</c:v>
                </c:pt>
                <c:pt idx="7322">
                  <c:v>7323</c:v>
                </c:pt>
                <c:pt idx="7323">
                  <c:v>7324</c:v>
                </c:pt>
                <c:pt idx="7324">
                  <c:v>7325</c:v>
                </c:pt>
                <c:pt idx="7325">
                  <c:v>7326</c:v>
                </c:pt>
                <c:pt idx="7326">
                  <c:v>7327</c:v>
                </c:pt>
                <c:pt idx="7327">
                  <c:v>7328</c:v>
                </c:pt>
                <c:pt idx="7328">
                  <c:v>7329</c:v>
                </c:pt>
                <c:pt idx="7329">
                  <c:v>7330</c:v>
                </c:pt>
                <c:pt idx="7330">
                  <c:v>7331</c:v>
                </c:pt>
                <c:pt idx="7331">
                  <c:v>7332</c:v>
                </c:pt>
                <c:pt idx="7332">
                  <c:v>7333</c:v>
                </c:pt>
                <c:pt idx="7333">
                  <c:v>7334</c:v>
                </c:pt>
                <c:pt idx="7334">
                  <c:v>7335</c:v>
                </c:pt>
                <c:pt idx="7335">
                  <c:v>7336</c:v>
                </c:pt>
                <c:pt idx="7336">
                  <c:v>7337</c:v>
                </c:pt>
                <c:pt idx="7337">
                  <c:v>7338</c:v>
                </c:pt>
                <c:pt idx="7338">
                  <c:v>7339</c:v>
                </c:pt>
                <c:pt idx="7339">
                  <c:v>7340</c:v>
                </c:pt>
                <c:pt idx="7340">
                  <c:v>7341</c:v>
                </c:pt>
                <c:pt idx="7341">
                  <c:v>7342</c:v>
                </c:pt>
                <c:pt idx="7342">
                  <c:v>7343</c:v>
                </c:pt>
                <c:pt idx="7343">
                  <c:v>7344</c:v>
                </c:pt>
                <c:pt idx="7344">
                  <c:v>7345</c:v>
                </c:pt>
                <c:pt idx="7345">
                  <c:v>7346</c:v>
                </c:pt>
                <c:pt idx="7346">
                  <c:v>7347</c:v>
                </c:pt>
                <c:pt idx="7347">
                  <c:v>7348</c:v>
                </c:pt>
                <c:pt idx="7348">
                  <c:v>7349</c:v>
                </c:pt>
                <c:pt idx="7349">
                  <c:v>7350</c:v>
                </c:pt>
                <c:pt idx="7350">
                  <c:v>7351</c:v>
                </c:pt>
                <c:pt idx="7351">
                  <c:v>7352</c:v>
                </c:pt>
                <c:pt idx="7352">
                  <c:v>7353</c:v>
                </c:pt>
                <c:pt idx="7353">
                  <c:v>7354</c:v>
                </c:pt>
                <c:pt idx="7354">
                  <c:v>7355</c:v>
                </c:pt>
                <c:pt idx="7355">
                  <c:v>7356</c:v>
                </c:pt>
                <c:pt idx="7356">
                  <c:v>7357</c:v>
                </c:pt>
                <c:pt idx="7357">
                  <c:v>7358</c:v>
                </c:pt>
                <c:pt idx="7358">
                  <c:v>7359</c:v>
                </c:pt>
                <c:pt idx="7359">
                  <c:v>7360</c:v>
                </c:pt>
                <c:pt idx="7360">
                  <c:v>7361</c:v>
                </c:pt>
                <c:pt idx="7361">
                  <c:v>7362</c:v>
                </c:pt>
                <c:pt idx="7362">
                  <c:v>7363</c:v>
                </c:pt>
                <c:pt idx="7363">
                  <c:v>7364</c:v>
                </c:pt>
                <c:pt idx="7364">
                  <c:v>7365</c:v>
                </c:pt>
                <c:pt idx="7365">
                  <c:v>7366</c:v>
                </c:pt>
                <c:pt idx="7366">
                  <c:v>7367</c:v>
                </c:pt>
                <c:pt idx="7367">
                  <c:v>7368</c:v>
                </c:pt>
                <c:pt idx="7368">
                  <c:v>7369</c:v>
                </c:pt>
                <c:pt idx="7369">
                  <c:v>7370</c:v>
                </c:pt>
                <c:pt idx="7370">
                  <c:v>7371</c:v>
                </c:pt>
                <c:pt idx="7371">
                  <c:v>7372</c:v>
                </c:pt>
                <c:pt idx="7372">
                  <c:v>7373</c:v>
                </c:pt>
                <c:pt idx="7373">
                  <c:v>7374</c:v>
                </c:pt>
                <c:pt idx="7374">
                  <c:v>7375</c:v>
                </c:pt>
                <c:pt idx="7375">
                  <c:v>7376</c:v>
                </c:pt>
                <c:pt idx="7376">
                  <c:v>7377</c:v>
                </c:pt>
                <c:pt idx="7377">
                  <c:v>7378</c:v>
                </c:pt>
                <c:pt idx="7378">
                  <c:v>7379</c:v>
                </c:pt>
                <c:pt idx="7379">
                  <c:v>7380</c:v>
                </c:pt>
                <c:pt idx="7380">
                  <c:v>7381</c:v>
                </c:pt>
                <c:pt idx="7381">
                  <c:v>7382</c:v>
                </c:pt>
                <c:pt idx="7382">
                  <c:v>7383</c:v>
                </c:pt>
                <c:pt idx="7383">
                  <c:v>7384</c:v>
                </c:pt>
                <c:pt idx="7384">
                  <c:v>7385</c:v>
                </c:pt>
                <c:pt idx="7385">
                  <c:v>7386</c:v>
                </c:pt>
                <c:pt idx="7386">
                  <c:v>7387</c:v>
                </c:pt>
                <c:pt idx="7387">
                  <c:v>7388</c:v>
                </c:pt>
                <c:pt idx="7388">
                  <c:v>7389</c:v>
                </c:pt>
                <c:pt idx="7389">
                  <c:v>7390</c:v>
                </c:pt>
                <c:pt idx="7390">
                  <c:v>7391</c:v>
                </c:pt>
                <c:pt idx="7391">
                  <c:v>7392</c:v>
                </c:pt>
                <c:pt idx="7392">
                  <c:v>7393</c:v>
                </c:pt>
                <c:pt idx="7393">
                  <c:v>7394</c:v>
                </c:pt>
                <c:pt idx="7394">
                  <c:v>7395</c:v>
                </c:pt>
                <c:pt idx="7395">
                  <c:v>7396</c:v>
                </c:pt>
                <c:pt idx="7396">
                  <c:v>7397</c:v>
                </c:pt>
                <c:pt idx="7397">
                  <c:v>7398</c:v>
                </c:pt>
                <c:pt idx="7398">
                  <c:v>7399</c:v>
                </c:pt>
                <c:pt idx="7399">
                  <c:v>7400</c:v>
                </c:pt>
                <c:pt idx="7400">
                  <c:v>7401</c:v>
                </c:pt>
                <c:pt idx="7401">
                  <c:v>7402</c:v>
                </c:pt>
                <c:pt idx="7402">
                  <c:v>7403</c:v>
                </c:pt>
                <c:pt idx="7403">
                  <c:v>7404</c:v>
                </c:pt>
                <c:pt idx="7404">
                  <c:v>7405</c:v>
                </c:pt>
                <c:pt idx="7405">
                  <c:v>7406</c:v>
                </c:pt>
                <c:pt idx="7406">
                  <c:v>7407</c:v>
                </c:pt>
                <c:pt idx="7407">
                  <c:v>7408</c:v>
                </c:pt>
                <c:pt idx="7408">
                  <c:v>7409</c:v>
                </c:pt>
                <c:pt idx="7409">
                  <c:v>7410</c:v>
                </c:pt>
                <c:pt idx="7410">
                  <c:v>7411</c:v>
                </c:pt>
                <c:pt idx="7411">
                  <c:v>7412</c:v>
                </c:pt>
                <c:pt idx="7412">
                  <c:v>7413</c:v>
                </c:pt>
                <c:pt idx="7413">
                  <c:v>7414</c:v>
                </c:pt>
                <c:pt idx="7414">
                  <c:v>7415</c:v>
                </c:pt>
                <c:pt idx="7415">
                  <c:v>7416</c:v>
                </c:pt>
                <c:pt idx="7416">
                  <c:v>7417</c:v>
                </c:pt>
                <c:pt idx="7417">
                  <c:v>7418</c:v>
                </c:pt>
                <c:pt idx="7418">
                  <c:v>7419</c:v>
                </c:pt>
                <c:pt idx="7419">
                  <c:v>7420</c:v>
                </c:pt>
                <c:pt idx="7420">
                  <c:v>7421</c:v>
                </c:pt>
                <c:pt idx="7421">
                  <c:v>7422</c:v>
                </c:pt>
                <c:pt idx="7422">
                  <c:v>7423</c:v>
                </c:pt>
                <c:pt idx="7423">
                  <c:v>7424</c:v>
                </c:pt>
                <c:pt idx="7424">
                  <c:v>7425</c:v>
                </c:pt>
                <c:pt idx="7425">
                  <c:v>7426</c:v>
                </c:pt>
                <c:pt idx="7426">
                  <c:v>7427</c:v>
                </c:pt>
                <c:pt idx="7427">
                  <c:v>7428</c:v>
                </c:pt>
                <c:pt idx="7428">
                  <c:v>7429</c:v>
                </c:pt>
                <c:pt idx="7429">
                  <c:v>7430</c:v>
                </c:pt>
                <c:pt idx="7430">
                  <c:v>7431</c:v>
                </c:pt>
                <c:pt idx="7431">
                  <c:v>7432</c:v>
                </c:pt>
                <c:pt idx="7432">
                  <c:v>7433</c:v>
                </c:pt>
                <c:pt idx="7433">
                  <c:v>7434</c:v>
                </c:pt>
                <c:pt idx="7434">
                  <c:v>7435</c:v>
                </c:pt>
                <c:pt idx="7435">
                  <c:v>7436</c:v>
                </c:pt>
                <c:pt idx="7436">
                  <c:v>7437</c:v>
                </c:pt>
                <c:pt idx="7437">
                  <c:v>7438</c:v>
                </c:pt>
                <c:pt idx="7438">
                  <c:v>7439</c:v>
                </c:pt>
                <c:pt idx="7439">
                  <c:v>7440</c:v>
                </c:pt>
                <c:pt idx="7440">
                  <c:v>7441</c:v>
                </c:pt>
                <c:pt idx="7441">
                  <c:v>7442</c:v>
                </c:pt>
                <c:pt idx="7442">
                  <c:v>7443</c:v>
                </c:pt>
                <c:pt idx="7443">
                  <c:v>7444</c:v>
                </c:pt>
                <c:pt idx="7444">
                  <c:v>7445</c:v>
                </c:pt>
                <c:pt idx="7445">
                  <c:v>7446</c:v>
                </c:pt>
                <c:pt idx="7446">
                  <c:v>7447</c:v>
                </c:pt>
                <c:pt idx="7447">
                  <c:v>7448</c:v>
                </c:pt>
                <c:pt idx="7448">
                  <c:v>7449</c:v>
                </c:pt>
                <c:pt idx="7449">
                  <c:v>7450</c:v>
                </c:pt>
                <c:pt idx="7450">
                  <c:v>7451</c:v>
                </c:pt>
                <c:pt idx="7451">
                  <c:v>7452</c:v>
                </c:pt>
                <c:pt idx="7452">
                  <c:v>7453</c:v>
                </c:pt>
                <c:pt idx="7453">
                  <c:v>7454</c:v>
                </c:pt>
                <c:pt idx="7454">
                  <c:v>7455</c:v>
                </c:pt>
                <c:pt idx="7455">
                  <c:v>7456</c:v>
                </c:pt>
                <c:pt idx="7456">
                  <c:v>7457</c:v>
                </c:pt>
                <c:pt idx="7457">
                  <c:v>7458</c:v>
                </c:pt>
                <c:pt idx="7458">
                  <c:v>7459</c:v>
                </c:pt>
                <c:pt idx="7459">
                  <c:v>7460</c:v>
                </c:pt>
                <c:pt idx="7460">
                  <c:v>7461</c:v>
                </c:pt>
                <c:pt idx="7461">
                  <c:v>7462</c:v>
                </c:pt>
                <c:pt idx="7462">
                  <c:v>7463</c:v>
                </c:pt>
                <c:pt idx="7463">
                  <c:v>7464</c:v>
                </c:pt>
                <c:pt idx="7464">
                  <c:v>7465</c:v>
                </c:pt>
                <c:pt idx="7465">
                  <c:v>7466</c:v>
                </c:pt>
                <c:pt idx="7466">
                  <c:v>7467</c:v>
                </c:pt>
                <c:pt idx="7467">
                  <c:v>7468</c:v>
                </c:pt>
                <c:pt idx="7468">
                  <c:v>7469</c:v>
                </c:pt>
                <c:pt idx="7469">
                  <c:v>7470</c:v>
                </c:pt>
                <c:pt idx="7470">
                  <c:v>7471</c:v>
                </c:pt>
                <c:pt idx="7471">
                  <c:v>7472</c:v>
                </c:pt>
                <c:pt idx="7472">
                  <c:v>7473</c:v>
                </c:pt>
                <c:pt idx="7473">
                  <c:v>7474</c:v>
                </c:pt>
                <c:pt idx="7474">
                  <c:v>7475</c:v>
                </c:pt>
                <c:pt idx="7475">
                  <c:v>7476</c:v>
                </c:pt>
                <c:pt idx="7476">
                  <c:v>7477</c:v>
                </c:pt>
                <c:pt idx="7477">
                  <c:v>7478</c:v>
                </c:pt>
                <c:pt idx="7478">
                  <c:v>7479</c:v>
                </c:pt>
                <c:pt idx="7479">
                  <c:v>7480</c:v>
                </c:pt>
                <c:pt idx="7480">
                  <c:v>7481</c:v>
                </c:pt>
                <c:pt idx="7481">
                  <c:v>7482</c:v>
                </c:pt>
                <c:pt idx="7482">
                  <c:v>7483</c:v>
                </c:pt>
                <c:pt idx="7483">
                  <c:v>7484</c:v>
                </c:pt>
                <c:pt idx="7484">
                  <c:v>7485</c:v>
                </c:pt>
                <c:pt idx="7485">
                  <c:v>7486</c:v>
                </c:pt>
                <c:pt idx="7486">
                  <c:v>7487</c:v>
                </c:pt>
                <c:pt idx="7487">
                  <c:v>7488</c:v>
                </c:pt>
                <c:pt idx="7488">
                  <c:v>7489</c:v>
                </c:pt>
                <c:pt idx="7489">
                  <c:v>7490</c:v>
                </c:pt>
                <c:pt idx="7490">
                  <c:v>7491</c:v>
                </c:pt>
                <c:pt idx="7491">
                  <c:v>7492</c:v>
                </c:pt>
                <c:pt idx="7492">
                  <c:v>7493</c:v>
                </c:pt>
                <c:pt idx="7493">
                  <c:v>7494</c:v>
                </c:pt>
                <c:pt idx="7494">
                  <c:v>7495</c:v>
                </c:pt>
                <c:pt idx="7495">
                  <c:v>7496</c:v>
                </c:pt>
                <c:pt idx="7496">
                  <c:v>7497</c:v>
                </c:pt>
                <c:pt idx="7497">
                  <c:v>7498</c:v>
                </c:pt>
                <c:pt idx="7498">
                  <c:v>7499</c:v>
                </c:pt>
                <c:pt idx="7499">
                  <c:v>7500</c:v>
                </c:pt>
                <c:pt idx="7500">
                  <c:v>7501</c:v>
                </c:pt>
                <c:pt idx="7501">
                  <c:v>7502</c:v>
                </c:pt>
                <c:pt idx="7502">
                  <c:v>7503</c:v>
                </c:pt>
                <c:pt idx="7503">
                  <c:v>7504</c:v>
                </c:pt>
                <c:pt idx="7504">
                  <c:v>7505</c:v>
                </c:pt>
                <c:pt idx="7505">
                  <c:v>7506</c:v>
                </c:pt>
                <c:pt idx="7506">
                  <c:v>7507</c:v>
                </c:pt>
                <c:pt idx="7507">
                  <c:v>7508</c:v>
                </c:pt>
                <c:pt idx="7508">
                  <c:v>7509</c:v>
                </c:pt>
                <c:pt idx="7509">
                  <c:v>7510</c:v>
                </c:pt>
                <c:pt idx="7510">
                  <c:v>7511</c:v>
                </c:pt>
                <c:pt idx="7511">
                  <c:v>7512</c:v>
                </c:pt>
                <c:pt idx="7512">
                  <c:v>7513</c:v>
                </c:pt>
                <c:pt idx="7513">
                  <c:v>7514</c:v>
                </c:pt>
                <c:pt idx="7514">
                  <c:v>7515</c:v>
                </c:pt>
                <c:pt idx="7515">
                  <c:v>7516</c:v>
                </c:pt>
                <c:pt idx="7516">
                  <c:v>7517</c:v>
                </c:pt>
                <c:pt idx="7517">
                  <c:v>7518</c:v>
                </c:pt>
                <c:pt idx="7518">
                  <c:v>7519</c:v>
                </c:pt>
                <c:pt idx="7519">
                  <c:v>7520</c:v>
                </c:pt>
                <c:pt idx="7520">
                  <c:v>7521</c:v>
                </c:pt>
                <c:pt idx="7521">
                  <c:v>7522</c:v>
                </c:pt>
                <c:pt idx="7522">
                  <c:v>7523</c:v>
                </c:pt>
                <c:pt idx="7523">
                  <c:v>7524</c:v>
                </c:pt>
                <c:pt idx="7524">
                  <c:v>7525</c:v>
                </c:pt>
                <c:pt idx="7525">
                  <c:v>7526</c:v>
                </c:pt>
                <c:pt idx="7526">
                  <c:v>7527</c:v>
                </c:pt>
                <c:pt idx="7527">
                  <c:v>7528</c:v>
                </c:pt>
                <c:pt idx="7528">
                  <c:v>7529</c:v>
                </c:pt>
                <c:pt idx="7529">
                  <c:v>7530</c:v>
                </c:pt>
                <c:pt idx="7530">
                  <c:v>7531</c:v>
                </c:pt>
                <c:pt idx="7531">
                  <c:v>7532</c:v>
                </c:pt>
                <c:pt idx="7532">
                  <c:v>7533</c:v>
                </c:pt>
                <c:pt idx="7533">
                  <c:v>7534</c:v>
                </c:pt>
                <c:pt idx="7534">
                  <c:v>7535</c:v>
                </c:pt>
                <c:pt idx="7535">
                  <c:v>7536</c:v>
                </c:pt>
                <c:pt idx="7536">
                  <c:v>7537</c:v>
                </c:pt>
                <c:pt idx="7537">
                  <c:v>7538</c:v>
                </c:pt>
                <c:pt idx="7538">
                  <c:v>7539</c:v>
                </c:pt>
                <c:pt idx="7539">
                  <c:v>7540</c:v>
                </c:pt>
                <c:pt idx="7540">
                  <c:v>7541</c:v>
                </c:pt>
                <c:pt idx="7541">
                  <c:v>7542</c:v>
                </c:pt>
                <c:pt idx="7542">
                  <c:v>7543</c:v>
                </c:pt>
                <c:pt idx="7543">
                  <c:v>7544</c:v>
                </c:pt>
                <c:pt idx="7544">
                  <c:v>7545</c:v>
                </c:pt>
                <c:pt idx="7545">
                  <c:v>7546</c:v>
                </c:pt>
                <c:pt idx="7546">
                  <c:v>7547</c:v>
                </c:pt>
                <c:pt idx="7547">
                  <c:v>7548</c:v>
                </c:pt>
                <c:pt idx="7548">
                  <c:v>7549</c:v>
                </c:pt>
                <c:pt idx="7549">
                  <c:v>7550</c:v>
                </c:pt>
                <c:pt idx="7550">
                  <c:v>7551</c:v>
                </c:pt>
                <c:pt idx="7551">
                  <c:v>7552</c:v>
                </c:pt>
                <c:pt idx="7552">
                  <c:v>7553</c:v>
                </c:pt>
                <c:pt idx="7553">
                  <c:v>7554</c:v>
                </c:pt>
                <c:pt idx="7554">
                  <c:v>7555</c:v>
                </c:pt>
                <c:pt idx="7555">
                  <c:v>7556</c:v>
                </c:pt>
                <c:pt idx="7556">
                  <c:v>7557</c:v>
                </c:pt>
                <c:pt idx="7557">
                  <c:v>7558</c:v>
                </c:pt>
                <c:pt idx="7558">
                  <c:v>7559</c:v>
                </c:pt>
                <c:pt idx="7559">
                  <c:v>7560</c:v>
                </c:pt>
                <c:pt idx="7560">
                  <c:v>7561</c:v>
                </c:pt>
                <c:pt idx="7561">
                  <c:v>7562</c:v>
                </c:pt>
                <c:pt idx="7562">
                  <c:v>7563</c:v>
                </c:pt>
                <c:pt idx="7563">
                  <c:v>7564</c:v>
                </c:pt>
                <c:pt idx="7564">
                  <c:v>7565</c:v>
                </c:pt>
                <c:pt idx="7565">
                  <c:v>7566</c:v>
                </c:pt>
                <c:pt idx="7566">
                  <c:v>7567</c:v>
                </c:pt>
                <c:pt idx="7567">
                  <c:v>7568</c:v>
                </c:pt>
                <c:pt idx="7568">
                  <c:v>7569</c:v>
                </c:pt>
                <c:pt idx="7569">
                  <c:v>7570</c:v>
                </c:pt>
                <c:pt idx="7570">
                  <c:v>7571</c:v>
                </c:pt>
                <c:pt idx="7571">
                  <c:v>7572</c:v>
                </c:pt>
                <c:pt idx="7572">
                  <c:v>7573</c:v>
                </c:pt>
                <c:pt idx="7573">
                  <c:v>7574</c:v>
                </c:pt>
                <c:pt idx="7574">
                  <c:v>7575</c:v>
                </c:pt>
                <c:pt idx="7575">
                  <c:v>7576</c:v>
                </c:pt>
                <c:pt idx="7576">
                  <c:v>7577</c:v>
                </c:pt>
                <c:pt idx="7577">
                  <c:v>7578</c:v>
                </c:pt>
                <c:pt idx="7578">
                  <c:v>7579</c:v>
                </c:pt>
                <c:pt idx="7579">
                  <c:v>7580</c:v>
                </c:pt>
                <c:pt idx="7580">
                  <c:v>7581</c:v>
                </c:pt>
                <c:pt idx="7581">
                  <c:v>7582</c:v>
                </c:pt>
                <c:pt idx="7582">
                  <c:v>7583</c:v>
                </c:pt>
                <c:pt idx="7583">
                  <c:v>7584</c:v>
                </c:pt>
                <c:pt idx="7584">
                  <c:v>7585</c:v>
                </c:pt>
                <c:pt idx="7585">
                  <c:v>7586</c:v>
                </c:pt>
                <c:pt idx="7586">
                  <c:v>7587</c:v>
                </c:pt>
                <c:pt idx="7587">
                  <c:v>7588</c:v>
                </c:pt>
                <c:pt idx="7588">
                  <c:v>7589</c:v>
                </c:pt>
                <c:pt idx="7589">
                  <c:v>7590</c:v>
                </c:pt>
                <c:pt idx="7590">
                  <c:v>7591</c:v>
                </c:pt>
                <c:pt idx="7591">
                  <c:v>7592</c:v>
                </c:pt>
                <c:pt idx="7592">
                  <c:v>7593</c:v>
                </c:pt>
                <c:pt idx="7593">
                  <c:v>7594</c:v>
                </c:pt>
                <c:pt idx="7594">
                  <c:v>7595</c:v>
                </c:pt>
                <c:pt idx="7595">
                  <c:v>7596</c:v>
                </c:pt>
                <c:pt idx="7596">
                  <c:v>7597</c:v>
                </c:pt>
                <c:pt idx="7597">
                  <c:v>7598</c:v>
                </c:pt>
                <c:pt idx="7598">
                  <c:v>7599</c:v>
                </c:pt>
                <c:pt idx="7599">
                  <c:v>7600</c:v>
                </c:pt>
                <c:pt idx="7600">
                  <c:v>7601</c:v>
                </c:pt>
                <c:pt idx="7601">
                  <c:v>7602</c:v>
                </c:pt>
                <c:pt idx="7602">
                  <c:v>7603</c:v>
                </c:pt>
                <c:pt idx="7603">
                  <c:v>7604</c:v>
                </c:pt>
                <c:pt idx="7604">
                  <c:v>7605</c:v>
                </c:pt>
                <c:pt idx="7605">
                  <c:v>7606</c:v>
                </c:pt>
                <c:pt idx="7606">
                  <c:v>7607</c:v>
                </c:pt>
                <c:pt idx="7607">
                  <c:v>7608</c:v>
                </c:pt>
                <c:pt idx="7608">
                  <c:v>7609</c:v>
                </c:pt>
                <c:pt idx="7609">
                  <c:v>7610</c:v>
                </c:pt>
                <c:pt idx="7610">
                  <c:v>7611</c:v>
                </c:pt>
                <c:pt idx="7611">
                  <c:v>7612</c:v>
                </c:pt>
                <c:pt idx="7612">
                  <c:v>7613</c:v>
                </c:pt>
                <c:pt idx="7613">
                  <c:v>7614</c:v>
                </c:pt>
                <c:pt idx="7614">
                  <c:v>7615</c:v>
                </c:pt>
                <c:pt idx="7615">
                  <c:v>7616</c:v>
                </c:pt>
                <c:pt idx="7616">
                  <c:v>7617</c:v>
                </c:pt>
                <c:pt idx="7617">
                  <c:v>7618</c:v>
                </c:pt>
                <c:pt idx="7618">
                  <c:v>7619</c:v>
                </c:pt>
                <c:pt idx="7619">
                  <c:v>7620</c:v>
                </c:pt>
                <c:pt idx="7620">
                  <c:v>7621</c:v>
                </c:pt>
                <c:pt idx="7621">
                  <c:v>7622</c:v>
                </c:pt>
                <c:pt idx="7622">
                  <c:v>7623</c:v>
                </c:pt>
                <c:pt idx="7623">
                  <c:v>7624</c:v>
                </c:pt>
                <c:pt idx="7624">
                  <c:v>7625</c:v>
                </c:pt>
                <c:pt idx="7625">
                  <c:v>7626</c:v>
                </c:pt>
                <c:pt idx="7626">
                  <c:v>7627</c:v>
                </c:pt>
                <c:pt idx="7627">
                  <c:v>7628</c:v>
                </c:pt>
                <c:pt idx="7628">
                  <c:v>7629</c:v>
                </c:pt>
                <c:pt idx="7629">
                  <c:v>7630</c:v>
                </c:pt>
                <c:pt idx="7630">
                  <c:v>7631</c:v>
                </c:pt>
                <c:pt idx="7631">
                  <c:v>7632</c:v>
                </c:pt>
                <c:pt idx="7632">
                  <c:v>7633</c:v>
                </c:pt>
                <c:pt idx="7633">
                  <c:v>7634</c:v>
                </c:pt>
                <c:pt idx="7634">
                  <c:v>7635</c:v>
                </c:pt>
                <c:pt idx="7635">
                  <c:v>7636</c:v>
                </c:pt>
                <c:pt idx="7636">
                  <c:v>7637</c:v>
                </c:pt>
                <c:pt idx="7637">
                  <c:v>7638</c:v>
                </c:pt>
                <c:pt idx="7638">
                  <c:v>7639</c:v>
                </c:pt>
                <c:pt idx="7639">
                  <c:v>7640</c:v>
                </c:pt>
                <c:pt idx="7640">
                  <c:v>7641</c:v>
                </c:pt>
                <c:pt idx="7641">
                  <c:v>7642</c:v>
                </c:pt>
                <c:pt idx="7642">
                  <c:v>7643</c:v>
                </c:pt>
                <c:pt idx="7643">
                  <c:v>7644</c:v>
                </c:pt>
                <c:pt idx="7644">
                  <c:v>7645</c:v>
                </c:pt>
                <c:pt idx="7645">
                  <c:v>7646</c:v>
                </c:pt>
                <c:pt idx="7646">
                  <c:v>7647</c:v>
                </c:pt>
                <c:pt idx="7647">
                  <c:v>7648</c:v>
                </c:pt>
                <c:pt idx="7648">
                  <c:v>7649</c:v>
                </c:pt>
                <c:pt idx="7649">
                  <c:v>7650</c:v>
                </c:pt>
                <c:pt idx="7650">
                  <c:v>7651</c:v>
                </c:pt>
                <c:pt idx="7651">
                  <c:v>7652</c:v>
                </c:pt>
                <c:pt idx="7652">
                  <c:v>7653</c:v>
                </c:pt>
                <c:pt idx="7653">
                  <c:v>7654</c:v>
                </c:pt>
                <c:pt idx="7654">
                  <c:v>7655</c:v>
                </c:pt>
                <c:pt idx="7655">
                  <c:v>7656</c:v>
                </c:pt>
                <c:pt idx="7656">
                  <c:v>7657</c:v>
                </c:pt>
                <c:pt idx="7657">
                  <c:v>7658</c:v>
                </c:pt>
                <c:pt idx="7658">
                  <c:v>7659</c:v>
                </c:pt>
                <c:pt idx="7659">
                  <c:v>7660</c:v>
                </c:pt>
                <c:pt idx="7660">
                  <c:v>7661</c:v>
                </c:pt>
                <c:pt idx="7661">
                  <c:v>7662</c:v>
                </c:pt>
                <c:pt idx="7662">
                  <c:v>7663</c:v>
                </c:pt>
                <c:pt idx="7663">
                  <c:v>7664</c:v>
                </c:pt>
                <c:pt idx="7664">
                  <c:v>7665</c:v>
                </c:pt>
                <c:pt idx="7665">
                  <c:v>7666</c:v>
                </c:pt>
                <c:pt idx="7666">
                  <c:v>7667</c:v>
                </c:pt>
                <c:pt idx="7667">
                  <c:v>7668</c:v>
                </c:pt>
                <c:pt idx="7668">
                  <c:v>7669</c:v>
                </c:pt>
                <c:pt idx="7669">
                  <c:v>7670</c:v>
                </c:pt>
                <c:pt idx="7670">
                  <c:v>7671</c:v>
                </c:pt>
                <c:pt idx="7671">
                  <c:v>7672</c:v>
                </c:pt>
                <c:pt idx="7672">
                  <c:v>7673</c:v>
                </c:pt>
                <c:pt idx="7673">
                  <c:v>7674</c:v>
                </c:pt>
                <c:pt idx="7674">
                  <c:v>7675</c:v>
                </c:pt>
                <c:pt idx="7675">
                  <c:v>7676</c:v>
                </c:pt>
                <c:pt idx="7676">
                  <c:v>7677</c:v>
                </c:pt>
                <c:pt idx="7677">
                  <c:v>7678</c:v>
                </c:pt>
                <c:pt idx="7678">
                  <c:v>7679</c:v>
                </c:pt>
                <c:pt idx="7679">
                  <c:v>7680</c:v>
                </c:pt>
                <c:pt idx="7680">
                  <c:v>7681</c:v>
                </c:pt>
                <c:pt idx="7681">
                  <c:v>7682</c:v>
                </c:pt>
                <c:pt idx="7682">
                  <c:v>7683</c:v>
                </c:pt>
                <c:pt idx="7683">
                  <c:v>7684</c:v>
                </c:pt>
                <c:pt idx="7684">
                  <c:v>7685</c:v>
                </c:pt>
                <c:pt idx="7685">
                  <c:v>7686</c:v>
                </c:pt>
                <c:pt idx="7686">
                  <c:v>7687</c:v>
                </c:pt>
                <c:pt idx="7687">
                  <c:v>7688</c:v>
                </c:pt>
                <c:pt idx="7688">
                  <c:v>7689</c:v>
                </c:pt>
                <c:pt idx="7689">
                  <c:v>7690</c:v>
                </c:pt>
                <c:pt idx="7690">
                  <c:v>7691</c:v>
                </c:pt>
                <c:pt idx="7691">
                  <c:v>7692</c:v>
                </c:pt>
                <c:pt idx="7692">
                  <c:v>7693</c:v>
                </c:pt>
                <c:pt idx="7693">
                  <c:v>7694</c:v>
                </c:pt>
                <c:pt idx="7694">
                  <c:v>7695</c:v>
                </c:pt>
                <c:pt idx="7695">
                  <c:v>7696</c:v>
                </c:pt>
                <c:pt idx="7696">
                  <c:v>7697</c:v>
                </c:pt>
                <c:pt idx="7697">
                  <c:v>7698</c:v>
                </c:pt>
                <c:pt idx="7698">
                  <c:v>7699</c:v>
                </c:pt>
                <c:pt idx="7699">
                  <c:v>7700</c:v>
                </c:pt>
                <c:pt idx="7700">
                  <c:v>7701</c:v>
                </c:pt>
                <c:pt idx="7701">
                  <c:v>7702</c:v>
                </c:pt>
                <c:pt idx="7702">
                  <c:v>7703</c:v>
                </c:pt>
                <c:pt idx="7703">
                  <c:v>7704</c:v>
                </c:pt>
                <c:pt idx="7704">
                  <c:v>7705</c:v>
                </c:pt>
                <c:pt idx="7705">
                  <c:v>7706</c:v>
                </c:pt>
                <c:pt idx="7706">
                  <c:v>7707</c:v>
                </c:pt>
                <c:pt idx="7707">
                  <c:v>7708</c:v>
                </c:pt>
                <c:pt idx="7708">
                  <c:v>7709</c:v>
                </c:pt>
                <c:pt idx="7709">
                  <c:v>7710</c:v>
                </c:pt>
                <c:pt idx="7710">
                  <c:v>7711</c:v>
                </c:pt>
                <c:pt idx="7711">
                  <c:v>7712</c:v>
                </c:pt>
                <c:pt idx="7712">
                  <c:v>7713</c:v>
                </c:pt>
                <c:pt idx="7713">
                  <c:v>7714</c:v>
                </c:pt>
                <c:pt idx="7714">
                  <c:v>7715</c:v>
                </c:pt>
                <c:pt idx="7715">
                  <c:v>7716</c:v>
                </c:pt>
                <c:pt idx="7716">
                  <c:v>7717</c:v>
                </c:pt>
                <c:pt idx="7717">
                  <c:v>7718</c:v>
                </c:pt>
                <c:pt idx="7718">
                  <c:v>7719</c:v>
                </c:pt>
                <c:pt idx="7719">
                  <c:v>7720</c:v>
                </c:pt>
                <c:pt idx="7720">
                  <c:v>7721</c:v>
                </c:pt>
                <c:pt idx="7721">
                  <c:v>7722</c:v>
                </c:pt>
                <c:pt idx="7722">
                  <c:v>7723</c:v>
                </c:pt>
                <c:pt idx="7723">
                  <c:v>7724</c:v>
                </c:pt>
                <c:pt idx="7724">
                  <c:v>7725</c:v>
                </c:pt>
                <c:pt idx="7725">
                  <c:v>7726</c:v>
                </c:pt>
                <c:pt idx="7726">
                  <c:v>7727</c:v>
                </c:pt>
                <c:pt idx="7727">
                  <c:v>7728</c:v>
                </c:pt>
                <c:pt idx="7728">
                  <c:v>7729</c:v>
                </c:pt>
                <c:pt idx="7729">
                  <c:v>7730</c:v>
                </c:pt>
                <c:pt idx="7730">
                  <c:v>7731</c:v>
                </c:pt>
                <c:pt idx="7731">
                  <c:v>7732</c:v>
                </c:pt>
                <c:pt idx="7732">
                  <c:v>7733</c:v>
                </c:pt>
                <c:pt idx="7733">
                  <c:v>7734</c:v>
                </c:pt>
                <c:pt idx="7734">
                  <c:v>7735</c:v>
                </c:pt>
                <c:pt idx="7735">
                  <c:v>7736</c:v>
                </c:pt>
                <c:pt idx="7736">
                  <c:v>7737</c:v>
                </c:pt>
                <c:pt idx="7737">
                  <c:v>7738</c:v>
                </c:pt>
                <c:pt idx="7738">
                  <c:v>7739</c:v>
                </c:pt>
                <c:pt idx="7739">
                  <c:v>7740</c:v>
                </c:pt>
                <c:pt idx="7740">
                  <c:v>7741</c:v>
                </c:pt>
                <c:pt idx="7741">
                  <c:v>7742</c:v>
                </c:pt>
                <c:pt idx="7742">
                  <c:v>7743</c:v>
                </c:pt>
                <c:pt idx="7743">
                  <c:v>7744</c:v>
                </c:pt>
                <c:pt idx="7744">
                  <c:v>7745</c:v>
                </c:pt>
                <c:pt idx="7745">
                  <c:v>7746</c:v>
                </c:pt>
                <c:pt idx="7746">
                  <c:v>7747</c:v>
                </c:pt>
                <c:pt idx="7747">
                  <c:v>7748</c:v>
                </c:pt>
                <c:pt idx="7748">
                  <c:v>7749</c:v>
                </c:pt>
                <c:pt idx="7749">
                  <c:v>7750</c:v>
                </c:pt>
                <c:pt idx="7750">
                  <c:v>7751</c:v>
                </c:pt>
                <c:pt idx="7751">
                  <c:v>7752</c:v>
                </c:pt>
                <c:pt idx="7752">
                  <c:v>7753</c:v>
                </c:pt>
                <c:pt idx="7753">
                  <c:v>7754</c:v>
                </c:pt>
                <c:pt idx="7754">
                  <c:v>7755</c:v>
                </c:pt>
                <c:pt idx="7755">
                  <c:v>7756</c:v>
                </c:pt>
                <c:pt idx="7756">
                  <c:v>7757</c:v>
                </c:pt>
                <c:pt idx="7757">
                  <c:v>7758</c:v>
                </c:pt>
                <c:pt idx="7758">
                  <c:v>7759</c:v>
                </c:pt>
                <c:pt idx="7759">
                  <c:v>7760</c:v>
                </c:pt>
                <c:pt idx="7760">
                  <c:v>7761</c:v>
                </c:pt>
                <c:pt idx="7761">
                  <c:v>7762</c:v>
                </c:pt>
                <c:pt idx="7762">
                  <c:v>7763</c:v>
                </c:pt>
                <c:pt idx="7763">
                  <c:v>7764</c:v>
                </c:pt>
                <c:pt idx="7764">
                  <c:v>7765</c:v>
                </c:pt>
                <c:pt idx="7765">
                  <c:v>7766</c:v>
                </c:pt>
                <c:pt idx="7766">
                  <c:v>7767</c:v>
                </c:pt>
                <c:pt idx="7767">
                  <c:v>7768</c:v>
                </c:pt>
                <c:pt idx="7768">
                  <c:v>7769</c:v>
                </c:pt>
                <c:pt idx="7769">
                  <c:v>7770</c:v>
                </c:pt>
                <c:pt idx="7770">
                  <c:v>7771</c:v>
                </c:pt>
                <c:pt idx="7771">
                  <c:v>7772</c:v>
                </c:pt>
                <c:pt idx="7772">
                  <c:v>7773</c:v>
                </c:pt>
                <c:pt idx="7773">
                  <c:v>7774</c:v>
                </c:pt>
                <c:pt idx="7774">
                  <c:v>7775</c:v>
                </c:pt>
                <c:pt idx="7775">
                  <c:v>7776</c:v>
                </c:pt>
                <c:pt idx="7776">
                  <c:v>7777</c:v>
                </c:pt>
                <c:pt idx="7777">
                  <c:v>7778</c:v>
                </c:pt>
                <c:pt idx="7778">
                  <c:v>7779</c:v>
                </c:pt>
                <c:pt idx="7779">
                  <c:v>7780</c:v>
                </c:pt>
                <c:pt idx="7780">
                  <c:v>7781</c:v>
                </c:pt>
                <c:pt idx="7781">
                  <c:v>7782</c:v>
                </c:pt>
                <c:pt idx="7782">
                  <c:v>7783</c:v>
                </c:pt>
                <c:pt idx="7783">
                  <c:v>7784</c:v>
                </c:pt>
                <c:pt idx="7784">
                  <c:v>7785</c:v>
                </c:pt>
                <c:pt idx="7785">
                  <c:v>7786</c:v>
                </c:pt>
                <c:pt idx="7786">
                  <c:v>7787</c:v>
                </c:pt>
                <c:pt idx="7787">
                  <c:v>7788</c:v>
                </c:pt>
                <c:pt idx="7788">
                  <c:v>7789</c:v>
                </c:pt>
                <c:pt idx="7789">
                  <c:v>7790</c:v>
                </c:pt>
                <c:pt idx="7790">
                  <c:v>7791</c:v>
                </c:pt>
                <c:pt idx="7791">
                  <c:v>7792</c:v>
                </c:pt>
                <c:pt idx="7792">
                  <c:v>7793</c:v>
                </c:pt>
                <c:pt idx="7793">
                  <c:v>7794</c:v>
                </c:pt>
                <c:pt idx="7794">
                  <c:v>7795</c:v>
                </c:pt>
                <c:pt idx="7795">
                  <c:v>7796</c:v>
                </c:pt>
                <c:pt idx="7796">
                  <c:v>7797</c:v>
                </c:pt>
                <c:pt idx="7797">
                  <c:v>7798</c:v>
                </c:pt>
                <c:pt idx="7798">
                  <c:v>7799</c:v>
                </c:pt>
                <c:pt idx="7799">
                  <c:v>7800</c:v>
                </c:pt>
                <c:pt idx="7800">
                  <c:v>7801</c:v>
                </c:pt>
                <c:pt idx="7801">
                  <c:v>7802</c:v>
                </c:pt>
                <c:pt idx="7802">
                  <c:v>7803</c:v>
                </c:pt>
                <c:pt idx="7803">
                  <c:v>7804</c:v>
                </c:pt>
                <c:pt idx="7804">
                  <c:v>7805</c:v>
                </c:pt>
                <c:pt idx="7805">
                  <c:v>7806</c:v>
                </c:pt>
                <c:pt idx="7806">
                  <c:v>7807</c:v>
                </c:pt>
                <c:pt idx="7807">
                  <c:v>7808</c:v>
                </c:pt>
                <c:pt idx="7808">
                  <c:v>7809</c:v>
                </c:pt>
                <c:pt idx="7809">
                  <c:v>7810</c:v>
                </c:pt>
                <c:pt idx="7810">
                  <c:v>7811</c:v>
                </c:pt>
                <c:pt idx="7811">
                  <c:v>7812</c:v>
                </c:pt>
                <c:pt idx="7812">
                  <c:v>7813</c:v>
                </c:pt>
                <c:pt idx="7813">
                  <c:v>7814</c:v>
                </c:pt>
                <c:pt idx="7814">
                  <c:v>7815</c:v>
                </c:pt>
                <c:pt idx="7815">
                  <c:v>7816</c:v>
                </c:pt>
                <c:pt idx="7816">
                  <c:v>7817</c:v>
                </c:pt>
                <c:pt idx="7817">
                  <c:v>7818</c:v>
                </c:pt>
                <c:pt idx="7818">
                  <c:v>7819</c:v>
                </c:pt>
                <c:pt idx="7819">
                  <c:v>7820</c:v>
                </c:pt>
                <c:pt idx="7820">
                  <c:v>7821</c:v>
                </c:pt>
                <c:pt idx="7821">
                  <c:v>7822</c:v>
                </c:pt>
                <c:pt idx="7822">
                  <c:v>7823</c:v>
                </c:pt>
                <c:pt idx="7823">
                  <c:v>7824</c:v>
                </c:pt>
                <c:pt idx="7824">
                  <c:v>7825</c:v>
                </c:pt>
                <c:pt idx="7825">
                  <c:v>7826</c:v>
                </c:pt>
                <c:pt idx="7826">
                  <c:v>7827</c:v>
                </c:pt>
                <c:pt idx="7827">
                  <c:v>7828</c:v>
                </c:pt>
                <c:pt idx="7828">
                  <c:v>7829</c:v>
                </c:pt>
                <c:pt idx="7829">
                  <c:v>7830</c:v>
                </c:pt>
                <c:pt idx="7830">
                  <c:v>7831</c:v>
                </c:pt>
                <c:pt idx="7831">
                  <c:v>7832</c:v>
                </c:pt>
                <c:pt idx="7832">
                  <c:v>7833</c:v>
                </c:pt>
                <c:pt idx="7833">
                  <c:v>7834</c:v>
                </c:pt>
                <c:pt idx="7834">
                  <c:v>7835</c:v>
                </c:pt>
                <c:pt idx="7835">
                  <c:v>7836</c:v>
                </c:pt>
                <c:pt idx="7836">
                  <c:v>7837</c:v>
                </c:pt>
                <c:pt idx="7837">
                  <c:v>7838</c:v>
                </c:pt>
                <c:pt idx="7838">
                  <c:v>7839</c:v>
                </c:pt>
                <c:pt idx="7839">
                  <c:v>7840</c:v>
                </c:pt>
                <c:pt idx="7840">
                  <c:v>7841</c:v>
                </c:pt>
                <c:pt idx="7841">
                  <c:v>7842</c:v>
                </c:pt>
                <c:pt idx="7842">
                  <c:v>7843</c:v>
                </c:pt>
                <c:pt idx="7843">
                  <c:v>7844</c:v>
                </c:pt>
                <c:pt idx="7844">
                  <c:v>7845</c:v>
                </c:pt>
                <c:pt idx="7845">
                  <c:v>7846</c:v>
                </c:pt>
                <c:pt idx="7846">
                  <c:v>7847</c:v>
                </c:pt>
                <c:pt idx="7847">
                  <c:v>7848</c:v>
                </c:pt>
                <c:pt idx="7848">
                  <c:v>7849</c:v>
                </c:pt>
                <c:pt idx="7849">
                  <c:v>7850</c:v>
                </c:pt>
                <c:pt idx="7850">
                  <c:v>7851</c:v>
                </c:pt>
                <c:pt idx="7851">
                  <c:v>7852</c:v>
                </c:pt>
                <c:pt idx="7852">
                  <c:v>7853</c:v>
                </c:pt>
                <c:pt idx="7853">
                  <c:v>7854</c:v>
                </c:pt>
                <c:pt idx="7854">
                  <c:v>7855</c:v>
                </c:pt>
                <c:pt idx="7855">
                  <c:v>7856</c:v>
                </c:pt>
                <c:pt idx="7856">
                  <c:v>7857</c:v>
                </c:pt>
                <c:pt idx="7857">
                  <c:v>7858</c:v>
                </c:pt>
                <c:pt idx="7858">
                  <c:v>7859</c:v>
                </c:pt>
                <c:pt idx="7859">
                  <c:v>7860</c:v>
                </c:pt>
                <c:pt idx="7860">
                  <c:v>7861</c:v>
                </c:pt>
                <c:pt idx="7861">
                  <c:v>7862</c:v>
                </c:pt>
                <c:pt idx="7862">
                  <c:v>7863</c:v>
                </c:pt>
                <c:pt idx="7863">
                  <c:v>7864</c:v>
                </c:pt>
                <c:pt idx="7864">
                  <c:v>7865</c:v>
                </c:pt>
                <c:pt idx="7865">
                  <c:v>7866</c:v>
                </c:pt>
                <c:pt idx="7866">
                  <c:v>7867</c:v>
                </c:pt>
                <c:pt idx="7867">
                  <c:v>7868</c:v>
                </c:pt>
                <c:pt idx="7868">
                  <c:v>7869</c:v>
                </c:pt>
                <c:pt idx="7869">
                  <c:v>7870</c:v>
                </c:pt>
                <c:pt idx="7870">
                  <c:v>7871</c:v>
                </c:pt>
                <c:pt idx="7871">
                  <c:v>7872</c:v>
                </c:pt>
                <c:pt idx="7872">
                  <c:v>7873</c:v>
                </c:pt>
                <c:pt idx="7873">
                  <c:v>7874</c:v>
                </c:pt>
                <c:pt idx="7874">
                  <c:v>7875</c:v>
                </c:pt>
                <c:pt idx="7875">
                  <c:v>7876</c:v>
                </c:pt>
                <c:pt idx="7876">
                  <c:v>7877</c:v>
                </c:pt>
                <c:pt idx="7877">
                  <c:v>7878</c:v>
                </c:pt>
                <c:pt idx="7878">
                  <c:v>7879</c:v>
                </c:pt>
                <c:pt idx="7879">
                  <c:v>7880</c:v>
                </c:pt>
                <c:pt idx="7880">
                  <c:v>7881</c:v>
                </c:pt>
                <c:pt idx="7881">
                  <c:v>7882</c:v>
                </c:pt>
                <c:pt idx="7882">
                  <c:v>7883</c:v>
                </c:pt>
                <c:pt idx="7883">
                  <c:v>7884</c:v>
                </c:pt>
                <c:pt idx="7884">
                  <c:v>7885</c:v>
                </c:pt>
                <c:pt idx="7885">
                  <c:v>7886</c:v>
                </c:pt>
                <c:pt idx="7886">
                  <c:v>7887</c:v>
                </c:pt>
                <c:pt idx="7887">
                  <c:v>7888</c:v>
                </c:pt>
                <c:pt idx="7888">
                  <c:v>7889</c:v>
                </c:pt>
                <c:pt idx="7889">
                  <c:v>7890</c:v>
                </c:pt>
                <c:pt idx="7890">
                  <c:v>7891</c:v>
                </c:pt>
                <c:pt idx="7891">
                  <c:v>7892</c:v>
                </c:pt>
                <c:pt idx="7892">
                  <c:v>7893</c:v>
                </c:pt>
                <c:pt idx="7893">
                  <c:v>7894</c:v>
                </c:pt>
                <c:pt idx="7894">
                  <c:v>7895</c:v>
                </c:pt>
                <c:pt idx="7895">
                  <c:v>7896</c:v>
                </c:pt>
                <c:pt idx="7896">
                  <c:v>7897</c:v>
                </c:pt>
                <c:pt idx="7897">
                  <c:v>7898</c:v>
                </c:pt>
                <c:pt idx="7898">
                  <c:v>7899</c:v>
                </c:pt>
                <c:pt idx="7899">
                  <c:v>7900</c:v>
                </c:pt>
                <c:pt idx="7900">
                  <c:v>7901</c:v>
                </c:pt>
                <c:pt idx="7901">
                  <c:v>7902</c:v>
                </c:pt>
                <c:pt idx="7902">
                  <c:v>7903</c:v>
                </c:pt>
                <c:pt idx="7903">
                  <c:v>7904</c:v>
                </c:pt>
                <c:pt idx="7904">
                  <c:v>7905</c:v>
                </c:pt>
                <c:pt idx="7905">
                  <c:v>7906</c:v>
                </c:pt>
                <c:pt idx="7906">
                  <c:v>7907</c:v>
                </c:pt>
                <c:pt idx="7907">
                  <c:v>7908</c:v>
                </c:pt>
                <c:pt idx="7908">
                  <c:v>7909</c:v>
                </c:pt>
                <c:pt idx="7909">
                  <c:v>7910</c:v>
                </c:pt>
                <c:pt idx="7910">
                  <c:v>7911</c:v>
                </c:pt>
                <c:pt idx="7911">
                  <c:v>7912</c:v>
                </c:pt>
                <c:pt idx="7912">
                  <c:v>7913</c:v>
                </c:pt>
                <c:pt idx="7913">
                  <c:v>7914</c:v>
                </c:pt>
                <c:pt idx="7914">
                  <c:v>7915</c:v>
                </c:pt>
                <c:pt idx="7915">
                  <c:v>7916</c:v>
                </c:pt>
                <c:pt idx="7916">
                  <c:v>7917</c:v>
                </c:pt>
                <c:pt idx="7917">
                  <c:v>7918</c:v>
                </c:pt>
                <c:pt idx="7918">
                  <c:v>7919</c:v>
                </c:pt>
                <c:pt idx="7919">
                  <c:v>7920</c:v>
                </c:pt>
                <c:pt idx="7920">
                  <c:v>7921</c:v>
                </c:pt>
                <c:pt idx="7921">
                  <c:v>7922</c:v>
                </c:pt>
                <c:pt idx="7922">
                  <c:v>7923</c:v>
                </c:pt>
                <c:pt idx="7923">
                  <c:v>7924</c:v>
                </c:pt>
                <c:pt idx="7924">
                  <c:v>7925</c:v>
                </c:pt>
                <c:pt idx="7925">
                  <c:v>7926</c:v>
                </c:pt>
                <c:pt idx="7926">
                  <c:v>7927</c:v>
                </c:pt>
                <c:pt idx="7927">
                  <c:v>7928</c:v>
                </c:pt>
                <c:pt idx="7928">
                  <c:v>7929</c:v>
                </c:pt>
                <c:pt idx="7929">
                  <c:v>7930</c:v>
                </c:pt>
                <c:pt idx="7930">
                  <c:v>7931</c:v>
                </c:pt>
                <c:pt idx="7931">
                  <c:v>7932</c:v>
                </c:pt>
                <c:pt idx="7932">
                  <c:v>7933</c:v>
                </c:pt>
                <c:pt idx="7933">
                  <c:v>7934</c:v>
                </c:pt>
                <c:pt idx="7934">
                  <c:v>7935</c:v>
                </c:pt>
                <c:pt idx="7935">
                  <c:v>7936</c:v>
                </c:pt>
                <c:pt idx="7936">
                  <c:v>7937</c:v>
                </c:pt>
                <c:pt idx="7937">
                  <c:v>7938</c:v>
                </c:pt>
                <c:pt idx="7938">
                  <c:v>7939</c:v>
                </c:pt>
                <c:pt idx="7939">
                  <c:v>7940</c:v>
                </c:pt>
                <c:pt idx="7940">
                  <c:v>7941</c:v>
                </c:pt>
                <c:pt idx="7941">
                  <c:v>7942</c:v>
                </c:pt>
                <c:pt idx="7942">
                  <c:v>7943</c:v>
                </c:pt>
                <c:pt idx="7943">
                  <c:v>7944</c:v>
                </c:pt>
                <c:pt idx="7944">
                  <c:v>7945</c:v>
                </c:pt>
                <c:pt idx="7945">
                  <c:v>7946</c:v>
                </c:pt>
                <c:pt idx="7946">
                  <c:v>7947</c:v>
                </c:pt>
                <c:pt idx="7947">
                  <c:v>7948</c:v>
                </c:pt>
                <c:pt idx="7948">
                  <c:v>7949</c:v>
                </c:pt>
                <c:pt idx="7949">
                  <c:v>7950</c:v>
                </c:pt>
                <c:pt idx="7950">
                  <c:v>7951</c:v>
                </c:pt>
                <c:pt idx="7951">
                  <c:v>7952</c:v>
                </c:pt>
                <c:pt idx="7952">
                  <c:v>7953</c:v>
                </c:pt>
                <c:pt idx="7953">
                  <c:v>7954</c:v>
                </c:pt>
                <c:pt idx="7954">
                  <c:v>7955</c:v>
                </c:pt>
                <c:pt idx="7955">
                  <c:v>7956</c:v>
                </c:pt>
                <c:pt idx="7956">
                  <c:v>7957</c:v>
                </c:pt>
                <c:pt idx="7957">
                  <c:v>7958</c:v>
                </c:pt>
                <c:pt idx="7958">
                  <c:v>7959</c:v>
                </c:pt>
                <c:pt idx="7959">
                  <c:v>7960</c:v>
                </c:pt>
                <c:pt idx="7960">
                  <c:v>7961</c:v>
                </c:pt>
                <c:pt idx="7961">
                  <c:v>7962</c:v>
                </c:pt>
                <c:pt idx="7962">
                  <c:v>7963</c:v>
                </c:pt>
                <c:pt idx="7963">
                  <c:v>7964</c:v>
                </c:pt>
                <c:pt idx="7964">
                  <c:v>7965</c:v>
                </c:pt>
                <c:pt idx="7965">
                  <c:v>7966</c:v>
                </c:pt>
                <c:pt idx="7966">
                  <c:v>7967</c:v>
                </c:pt>
                <c:pt idx="7967">
                  <c:v>7968</c:v>
                </c:pt>
                <c:pt idx="7968">
                  <c:v>7969</c:v>
                </c:pt>
                <c:pt idx="7969">
                  <c:v>7970</c:v>
                </c:pt>
                <c:pt idx="7970">
                  <c:v>7971</c:v>
                </c:pt>
                <c:pt idx="7971">
                  <c:v>7972</c:v>
                </c:pt>
                <c:pt idx="7972">
                  <c:v>7973</c:v>
                </c:pt>
                <c:pt idx="7973">
                  <c:v>7974</c:v>
                </c:pt>
                <c:pt idx="7974">
                  <c:v>7975</c:v>
                </c:pt>
                <c:pt idx="7975">
                  <c:v>7976</c:v>
                </c:pt>
                <c:pt idx="7976">
                  <c:v>7977</c:v>
                </c:pt>
                <c:pt idx="7977">
                  <c:v>7978</c:v>
                </c:pt>
                <c:pt idx="7978">
                  <c:v>7979</c:v>
                </c:pt>
                <c:pt idx="7979">
                  <c:v>7980</c:v>
                </c:pt>
                <c:pt idx="7980">
                  <c:v>7981</c:v>
                </c:pt>
                <c:pt idx="7981">
                  <c:v>7982</c:v>
                </c:pt>
                <c:pt idx="7982">
                  <c:v>7983</c:v>
                </c:pt>
                <c:pt idx="7983">
                  <c:v>7984</c:v>
                </c:pt>
                <c:pt idx="7984">
                  <c:v>7985</c:v>
                </c:pt>
                <c:pt idx="7985">
                  <c:v>7986</c:v>
                </c:pt>
                <c:pt idx="7986">
                  <c:v>7987</c:v>
                </c:pt>
                <c:pt idx="7987">
                  <c:v>7988</c:v>
                </c:pt>
                <c:pt idx="7988">
                  <c:v>7989</c:v>
                </c:pt>
                <c:pt idx="7989">
                  <c:v>7990</c:v>
                </c:pt>
                <c:pt idx="7990">
                  <c:v>7991</c:v>
                </c:pt>
                <c:pt idx="7991">
                  <c:v>7992</c:v>
                </c:pt>
                <c:pt idx="7992">
                  <c:v>7993</c:v>
                </c:pt>
                <c:pt idx="7993">
                  <c:v>7994</c:v>
                </c:pt>
                <c:pt idx="7994">
                  <c:v>7995</c:v>
                </c:pt>
                <c:pt idx="7995">
                  <c:v>7996</c:v>
                </c:pt>
                <c:pt idx="7996">
                  <c:v>7997</c:v>
                </c:pt>
                <c:pt idx="7997">
                  <c:v>7998</c:v>
                </c:pt>
                <c:pt idx="7998">
                  <c:v>7999</c:v>
                </c:pt>
                <c:pt idx="7999">
                  <c:v>8000</c:v>
                </c:pt>
                <c:pt idx="8000">
                  <c:v>8001</c:v>
                </c:pt>
                <c:pt idx="8001">
                  <c:v>8002</c:v>
                </c:pt>
                <c:pt idx="8002">
                  <c:v>8003</c:v>
                </c:pt>
                <c:pt idx="8003">
                  <c:v>8004</c:v>
                </c:pt>
                <c:pt idx="8004">
                  <c:v>8005</c:v>
                </c:pt>
                <c:pt idx="8005">
                  <c:v>8006</c:v>
                </c:pt>
                <c:pt idx="8006">
                  <c:v>8007</c:v>
                </c:pt>
                <c:pt idx="8007">
                  <c:v>8008</c:v>
                </c:pt>
                <c:pt idx="8008">
                  <c:v>8009</c:v>
                </c:pt>
                <c:pt idx="8009">
                  <c:v>8010</c:v>
                </c:pt>
                <c:pt idx="8010">
                  <c:v>8011</c:v>
                </c:pt>
                <c:pt idx="8011">
                  <c:v>8012</c:v>
                </c:pt>
                <c:pt idx="8012">
                  <c:v>8013</c:v>
                </c:pt>
                <c:pt idx="8013">
                  <c:v>8014</c:v>
                </c:pt>
                <c:pt idx="8014">
                  <c:v>8015</c:v>
                </c:pt>
                <c:pt idx="8015">
                  <c:v>8016</c:v>
                </c:pt>
                <c:pt idx="8016">
                  <c:v>8017</c:v>
                </c:pt>
                <c:pt idx="8017">
                  <c:v>8018</c:v>
                </c:pt>
                <c:pt idx="8018">
                  <c:v>8019</c:v>
                </c:pt>
                <c:pt idx="8019">
                  <c:v>8020</c:v>
                </c:pt>
                <c:pt idx="8020">
                  <c:v>8021</c:v>
                </c:pt>
                <c:pt idx="8021">
                  <c:v>8022</c:v>
                </c:pt>
                <c:pt idx="8022">
                  <c:v>8023</c:v>
                </c:pt>
                <c:pt idx="8023">
                  <c:v>8024</c:v>
                </c:pt>
                <c:pt idx="8024">
                  <c:v>8025</c:v>
                </c:pt>
                <c:pt idx="8025">
                  <c:v>8026</c:v>
                </c:pt>
                <c:pt idx="8026">
                  <c:v>8027</c:v>
                </c:pt>
                <c:pt idx="8027">
                  <c:v>8028</c:v>
                </c:pt>
                <c:pt idx="8028">
                  <c:v>8029</c:v>
                </c:pt>
                <c:pt idx="8029">
                  <c:v>8030</c:v>
                </c:pt>
                <c:pt idx="8030">
                  <c:v>8031</c:v>
                </c:pt>
                <c:pt idx="8031">
                  <c:v>8032</c:v>
                </c:pt>
                <c:pt idx="8032">
                  <c:v>8033</c:v>
                </c:pt>
                <c:pt idx="8033">
                  <c:v>8034</c:v>
                </c:pt>
                <c:pt idx="8034">
                  <c:v>8035</c:v>
                </c:pt>
                <c:pt idx="8035">
                  <c:v>8036</c:v>
                </c:pt>
                <c:pt idx="8036">
                  <c:v>8037</c:v>
                </c:pt>
                <c:pt idx="8037">
                  <c:v>8038</c:v>
                </c:pt>
                <c:pt idx="8038">
                  <c:v>8039</c:v>
                </c:pt>
                <c:pt idx="8039">
                  <c:v>8040</c:v>
                </c:pt>
                <c:pt idx="8040">
                  <c:v>8041</c:v>
                </c:pt>
                <c:pt idx="8041">
                  <c:v>8042</c:v>
                </c:pt>
                <c:pt idx="8042">
                  <c:v>8043</c:v>
                </c:pt>
                <c:pt idx="8043">
                  <c:v>8044</c:v>
                </c:pt>
                <c:pt idx="8044">
                  <c:v>8045</c:v>
                </c:pt>
                <c:pt idx="8045">
                  <c:v>8046</c:v>
                </c:pt>
                <c:pt idx="8046">
                  <c:v>8047</c:v>
                </c:pt>
                <c:pt idx="8047">
                  <c:v>8048</c:v>
                </c:pt>
                <c:pt idx="8048">
                  <c:v>8049</c:v>
                </c:pt>
                <c:pt idx="8049">
                  <c:v>8050</c:v>
                </c:pt>
                <c:pt idx="8050">
                  <c:v>8051</c:v>
                </c:pt>
                <c:pt idx="8051">
                  <c:v>8052</c:v>
                </c:pt>
                <c:pt idx="8052">
                  <c:v>8053</c:v>
                </c:pt>
                <c:pt idx="8053">
                  <c:v>8054</c:v>
                </c:pt>
                <c:pt idx="8054">
                  <c:v>8055</c:v>
                </c:pt>
                <c:pt idx="8055">
                  <c:v>8056</c:v>
                </c:pt>
                <c:pt idx="8056">
                  <c:v>8057</c:v>
                </c:pt>
                <c:pt idx="8057">
                  <c:v>8058</c:v>
                </c:pt>
                <c:pt idx="8058">
                  <c:v>8059</c:v>
                </c:pt>
                <c:pt idx="8059">
                  <c:v>8060</c:v>
                </c:pt>
                <c:pt idx="8060">
                  <c:v>8061</c:v>
                </c:pt>
                <c:pt idx="8061">
                  <c:v>8062</c:v>
                </c:pt>
                <c:pt idx="8062">
                  <c:v>8063</c:v>
                </c:pt>
                <c:pt idx="8063">
                  <c:v>8064</c:v>
                </c:pt>
                <c:pt idx="8064">
                  <c:v>8065</c:v>
                </c:pt>
                <c:pt idx="8065">
                  <c:v>8066</c:v>
                </c:pt>
                <c:pt idx="8066">
                  <c:v>8067</c:v>
                </c:pt>
                <c:pt idx="8067">
                  <c:v>8068</c:v>
                </c:pt>
                <c:pt idx="8068">
                  <c:v>8069</c:v>
                </c:pt>
                <c:pt idx="8069">
                  <c:v>8070</c:v>
                </c:pt>
                <c:pt idx="8070">
                  <c:v>8071</c:v>
                </c:pt>
                <c:pt idx="8071">
                  <c:v>8072</c:v>
                </c:pt>
                <c:pt idx="8072">
                  <c:v>8073</c:v>
                </c:pt>
                <c:pt idx="8073">
                  <c:v>8074</c:v>
                </c:pt>
                <c:pt idx="8074">
                  <c:v>8075</c:v>
                </c:pt>
                <c:pt idx="8075">
                  <c:v>8076</c:v>
                </c:pt>
                <c:pt idx="8076">
                  <c:v>8077</c:v>
                </c:pt>
                <c:pt idx="8077">
                  <c:v>8078</c:v>
                </c:pt>
                <c:pt idx="8078">
                  <c:v>8079</c:v>
                </c:pt>
                <c:pt idx="8079">
                  <c:v>8080</c:v>
                </c:pt>
                <c:pt idx="8080">
                  <c:v>8081</c:v>
                </c:pt>
                <c:pt idx="8081">
                  <c:v>8082</c:v>
                </c:pt>
                <c:pt idx="8082">
                  <c:v>8083</c:v>
                </c:pt>
                <c:pt idx="8083">
                  <c:v>8084</c:v>
                </c:pt>
                <c:pt idx="8084">
                  <c:v>8085</c:v>
                </c:pt>
                <c:pt idx="8085">
                  <c:v>8086</c:v>
                </c:pt>
                <c:pt idx="8086">
                  <c:v>8087</c:v>
                </c:pt>
                <c:pt idx="8087">
                  <c:v>8088</c:v>
                </c:pt>
                <c:pt idx="8088">
                  <c:v>8089</c:v>
                </c:pt>
                <c:pt idx="8089">
                  <c:v>8090</c:v>
                </c:pt>
                <c:pt idx="8090">
                  <c:v>8091</c:v>
                </c:pt>
                <c:pt idx="8091">
                  <c:v>8092</c:v>
                </c:pt>
                <c:pt idx="8092">
                  <c:v>8093</c:v>
                </c:pt>
                <c:pt idx="8093">
                  <c:v>8094</c:v>
                </c:pt>
                <c:pt idx="8094">
                  <c:v>8095</c:v>
                </c:pt>
                <c:pt idx="8095">
                  <c:v>8096</c:v>
                </c:pt>
                <c:pt idx="8096">
                  <c:v>8097</c:v>
                </c:pt>
                <c:pt idx="8097">
                  <c:v>8098</c:v>
                </c:pt>
                <c:pt idx="8098">
                  <c:v>8099</c:v>
                </c:pt>
                <c:pt idx="8099">
                  <c:v>8100</c:v>
                </c:pt>
                <c:pt idx="8100">
                  <c:v>8101</c:v>
                </c:pt>
                <c:pt idx="8101">
                  <c:v>8102</c:v>
                </c:pt>
                <c:pt idx="8102">
                  <c:v>8103</c:v>
                </c:pt>
                <c:pt idx="8103">
                  <c:v>8104</c:v>
                </c:pt>
                <c:pt idx="8104">
                  <c:v>8105</c:v>
                </c:pt>
                <c:pt idx="8105">
                  <c:v>8106</c:v>
                </c:pt>
                <c:pt idx="8106">
                  <c:v>8107</c:v>
                </c:pt>
                <c:pt idx="8107">
                  <c:v>8108</c:v>
                </c:pt>
                <c:pt idx="8108">
                  <c:v>8109</c:v>
                </c:pt>
                <c:pt idx="8109">
                  <c:v>8110</c:v>
                </c:pt>
                <c:pt idx="8110">
                  <c:v>8111</c:v>
                </c:pt>
                <c:pt idx="8111">
                  <c:v>8112</c:v>
                </c:pt>
                <c:pt idx="8112">
                  <c:v>8113</c:v>
                </c:pt>
                <c:pt idx="8113">
                  <c:v>8114</c:v>
                </c:pt>
                <c:pt idx="8114">
                  <c:v>8115</c:v>
                </c:pt>
                <c:pt idx="8115">
                  <c:v>8116</c:v>
                </c:pt>
                <c:pt idx="8116">
                  <c:v>8117</c:v>
                </c:pt>
                <c:pt idx="8117">
                  <c:v>8118</c:v>
                </c:pt>
                <c:pt idx="8118">
                  <c:v>8119</c:v>
                </c:pt>
                <c:pt idx="8119">
                  <c:v>8120</c:v>
                </c:pt>
                <c:pt idx="8120">
                  <c:v>8121</c:v>
                </c:pt>
                <c:pt idx="8121">
                  <c:v>8122</c:v>
                </c:pt>
                <c:pt idx="8122">
                  <c:v>8123</c:v>
                </c:pt>
                <c:pt idx="8123">
                  <c:v>8124</c:v>
                </c:pt>
                <c:pt idx="8124">
                  <c:v>8125</c:v>
                </c:pt>
                <c:pt idx="8125">
                  <c:v>8126</c:v>
                </c:pt>
                <c:pt idx="8126">
                  <c:v>8127</c:v>
                </c:pt>
                <c:pt idx="8127">
                  <c:v>8128</c:v>
                </c:pt>
                <c:pt idx="8128">
                  <c:v>8129</c:v>
                </c:pt>
                <c:pt idx="8129">
                  <c:v>8130</c:v>
                </c:pt>
                <c:pt idx="8130">
                  <c:v>8131</c:v>
                </c:pt>
                <c:pt idx="8131">
                  <c:v>8132</c:v>
                </c:pt>
                <c:pt idx="8132">
                  <c:v>8133</c:v>
                </c:pt>
                <c:pt idx="8133">
                  <c:v>8134</c:v>
                </c:pt>
                <c:pt idx="8134">
                  <c:v>8135</c:v>
                </c:pt>
                <c:pt idx="8135">
                  <c:v>8136</c:v>
                </c:pt>
                <c:pt idx="8136">
                  <c:v>8137</c:v>
                </c:pt>
                <c:pt idx="8137">
                  <c:v>8138</c:v>
                </c:pt>
                <c:pt idx="8138">
                  <c:v>8139</c:v>
                </c:pt>
                <c:pt idx="8139">
                  <c:v>8140</c:v>
                </c:pt>
                <c:pt idx="8140">
                  <c:v>8141</c:v>
                </c:pt>
                <c:pt idx="8141">
                  <c:v>8142</c:v>
                </c:pt>
                <c:pt idx="8142">
                  <c:v>8143</c:v>
                </c:pt>
                <c:pt idx="8143">
                  <c:v>8144</c:v>
                </c:pt>
                <c:pt idx="8144">
                  <c:v>8145</c:v>
                </c:pt>
                <c:pt idx="8145">
                  <c:v>8146</c:v>
                </c:pt>
                <c:pt idx="8146">
                  <c:v>8147</c:v>
                </c:pt>
                <c:pt idx="8147">
                  <c:v>8148</c:v>
                </c:pt>
                <c:pt idx="8148">
                  <c:v>8149</c:v>
                </c:pt>
                <c:pt idx="8149">
                  <c:v>8150</c:v>
                </c:pt>
                <c:pt idx="8150">
                  <c:v>8151</c:v>
                </c:pt>
                <c:pt idx="8151">
                  <c:v>8152</c:v>
                </c:pt>
                <c:pt idx="8152">
                  <c:v>8153</c:v>
                </c:pt>
                <c:pt idx="8153">
                  <c:v>8154</c:v>
                </c:pt>
                <c:pt idx="8154">
                  <c:v>8155</c:v>
                </c:pt>
                <c:pt idx="8155">
                  <c:v>8156</c:v>
                </c:pt>
                <c:pt idx="8156">
                  <c:v>8157</c:v>
                </c:pt>
                <c:pt idx="8157">
                  <c:v>8158</c:v>
                </c:pt>
                <c:pt idx="8158">
                  <c:v>8159</c:v>
                </c:pt>
                <c:pt idx="8159">
                  <c:v>8160</c:v>
                </c:pt>
                <c:pt idx="8160">
                  <c:v>8161</c:v>
                </c:pt>
                <c:pt idx="8161">
                  <c:v>8162</c:v>
                </c:pt>
                <c:pt idx="8162">
                  <c:v>8163</c:v>
                </c:pt>
                <c:pt idx="8163">
                  <c:v>8164</c:v>
                </c:pt>
                <c:pt idx="8164">
                  <c:v>8165</c:v>
                </c:pt>
                <c:pt idx="8165">
                  <c:v>8166</c:v>
                </c:pt>
                <c:pt idx="8166">
                  <c:v>8167</c:v>
                </c:pt>
                <c:pt idx="8167">
                  <c:v>8168</c:v>
                </c:pt>
                <c:pt idx="8168">
                  <c:v>8169</c:v>
                </c:pt>
                <c:pt idx="8169">
                  <c:v>8170</c:v>
                </c:pt>
                <c:pt idx="8170">
                  <c:v>8171</c:v>
                </c:pt>
                <c:pt idx="8171">
                  <c:v>8172</c:v>
                </c:pt>
                <c:pt idx="8172">
                  <c:v>8173</c:v>
                </c:pt>
                <c:pt idx="8173">
                  <c:v>8174</c:v>
                </c:pt>
                <c:pt idx="8174">
                  <c:v>8175</c:v>
                </c:pt>
                <c:pt idx="8175">
                  <c:v>8176</c:v>
                </c:pt>
                <c:pt idx="8176">
                  <c:v>8177</c:v>
                </c:pt>
                <c:pt idx="8177">
                  <c:v>8178</c:v>
                </c:pt>
                <c:pt idx="8178">
                  <c:v>8179</c:v>
                </c:pt>
                <c:pt idx="8179">
                  <c:v>8180</c:v>
                </c:pt>
                <c:pt idx="8180">
                  <c:v>8181</c:v>
                </c:pt>
                <c:pt idx="8181">
                  <c:v>8182</c:v>
                </c:pt>
                <c:pt idx="8182">
                  <c:v>8183</c:v>
                </c:pt>
                <c:pt idx="8183">
                  <c:v>8184</c:v>
                </c:pt>
                <c:pt idx="8184">
                  <c:v>8185</c:v>
                </c:pt>
                <c:pt idx="8185">
                  <c:v>8186</c:v>
                </c:pt>
                <c:pt idx="8186">
                  <c:v>8187</c:v>
                </c:pt>
                <c:pt idx="8187">
                  <c:v>8188</c:v>
                </c:pt>
                <c:pt idx="8188">
                  <c:v>8189</c:v>
                </c:pt>
                <c:pt idx="8189">
                  <c:v>8190</c:v>
                </c:pt>
                <c:pt idx="8190">
                  <c:v>8191</c:v>
                </c:pt>
                <c:pt idx="8191">
                  <c:v>8192</c:v>
                </c:pt>
                <c:pt idx="8192">
                  <c:v>8193</c:v>
                </c:pt>
                <c:pt idx="8193">
                  <c:v>8194</c:v>
                </c:pt>
                <c:pt idx="8194">
                  <c:v>8195</c:v>
                </c:pt>
                <c:pt idx="8195">
                  <c:v>8196</c:v>
                </c:pt>
                <c:pt idx="8196">
                  <c:v>8197</c:v>
                </c:pt>
                <c:pt idx="8197">
                  <c:v>8198</c:v>
                </c:pt>
                <c:pt idx="8198">
                  <c:v>8199</c:v>
                </c:pt>
                <c:pt idx="8199">
                  <c:v>8200</c:v>
                </c:pt>
                <c:pt idx="8200">
                  <c:v>8201</c:v>
                </c:pt>
                <c:pt idx="8201">
                  <c:v>8202</c:v>
                </c:pt>
                <c:pt idx="8202">
                  <c:v>8203</c:v>
                </c:pt>
                <c:pt idx="8203">
                  <c:v>8204</c:v>
                </c:pt>
                <c:pt idx="8204">
                  <c:v>8205</c:v>
                </c:pt>
                <c:pt idx="8205">
                  <c:v>8206</c:v>
                </c:pt>
                <c:pt idx="8206">
                  <c:v>8207</c:v>
                </c:pt>
                <c:pt idx="8207">
                  <c:v>8208</c:v>
                </c:pt>
                <c:pt idx="8208">
                  <c:v>8209</c:v>
                </c:pt>
                <c:pt idx="8209">
                  <c:v>8210</c:v>
                </c:pt>
                <c:pt idx="8210">
                  <c:v>8211</c:v>
                </c:pt>
                <c:pt idx="8211">
                  <c:v>8212</c:v>
                </c:pt>
                <c:pt idx="8212">
                  <c:v>8213</c:v>
                </c:pt>
                <c:pt idx="8213">
                  <c:v>8214</c:v>
                </c:pt>
                <c:pt idx="8214">
                  <c:v>8215</c:v>
                </c:pt>
                <c:pt idx="8215">
                  <c:v>8216</c:v>
                </c:pt>
                <c:pt idx="8216">
                  <c:v>8217</c:v>
                </c:pt>
                <c:pt idx="8217">
                  <c:v>8218</c:v>
                </c:pt>
                <c:pt idx="8218">
                  <c:v>8219</c:v>
                </c:pt>
                <c:pt idx="8219">
                  <c:v>8220</c:v>
                </c:pt>
                <c:pt idx="8220">
                  <c:v>8221</c:v>
                </c:pt>
                <c:pt idx="8221">
                  <c:v>8222</c:v>
                </c:pt>
                <c:pt idx="8222">
                  <c:v>8223</c:v>
                </c:pt>
                <c:pt idx="8223">
                  <c:v>8224</c:v>
                </c:pt>
                <c:pt idx="8224">
                  <c:v>8225</c:v>
                </c:pt>
                <c:pt idx="8225">
                  <c:v>8226</c:v>
                </c:pt>
                <c:pt idx="8226">
                  <c:v>8227</c:v>
                </c:pt>
                <c:pt idx="8227">
                  <c:v>8228</c:v>
                </c:pt>
                <c:pt idx="8228">
                  <c:v>8229</c:v>
                </c:pt>
                <c:pt idx="8229">
                  <c:v>8230</c:v>
                </c:pt>
                <c:pt idx="8230">
                  <c:v>8231</c:v>
                </c:pt>
                <c:pt idx="8231">
                  <c:v>8232</c:v>
                </c:pt>
                <c:pt idx="8232">
                  <c:v>8233</c:v>
                </c:pt>
                <c:pt idx="8233">
                  <c:v>8234</c:v>
                </c:pt>
                <c:pt idx="8234">
                  <c:v>8235</c:v>
                </c:pt>
                <c:pt idx="8235">
                  <c:v>8236</c:v>
                </c:pt>
                <c:pt idx="8236">
                  <c:v>8237</c:v>
                </c:pt>
                <c:pt idx="8237">
                  <c:v>8238</c:v>
                </c:pt>
                <c:pt idx="8238">
                  <c:v>8239</c:v>
                </c:pt>
                <c:pt idx="8239">
                  <c:v>8240</c:v>
                </c:pt>
                <c:pt idx="8240">
                  <c:v>8241</c:v>
                </c:pt>
                <c:pt idx="8241">
                  <c:v>8242</c:v>
                </c:pt>
                <c:pt idx="8242">
                  <c:v>8243</c:v>
                </c:pt>
                <c:pt idx="8243">
                  <c:v>8244</c:v>
                </c:pt>
                <c:pt idx="8244">
                  <c:v>8245</c:v>
                </c:pt>
                <c:pt idx="8245">
                  <c:v>8246</c:v>
                </c:pt>
                <c:pt idx="8246">
                  <c:v>8247</c:v>
                </c:pt>
                <c:pt idx="8247">
                  <c:v>8248</c:v>
                </c:pt>
                <c:pt idx="8248">
                  <c:v>8249</c:v>
                </c:pt>
                <c:pt idx="8249">
                  <c:v>8250</c:v>
                </c:pt>
                <c:pt idx="8250">
                  <c:v>8251</c:v>
                </c:pt>
                <c:pt idx="8251">
                  <c:v>8252</c:v>
                </c:pt>
                <c:pt idx="8252">
                  <c:v>8253</c:v>
                </c:pt>
                <c:pt idx="8253">
                  <c:v>8254</c:v>
                </c:pt>
                <c:pt idx="8254">
                  <c:v>8255</c:v>
                </c:pt>
                <c:pt idx="8255">
                  <c:v>8256</c:v>
                </c:pt>
                <c:pt idx="8256">
                  <c:v>8257</c:v>
                </c:pt>
                <c:pt idx="8257">
                  <c:v>8258</c:v>
                </c:pt>
                <c:pt idx="8258">
                  <c:v>8259</c:v>
                </c:pt>
                <c:pt idx="8259">
                  <c:v>8260</c:v>
                </c:pt>
                <c:pt idx="8260">
                  <c:v>8261</c:v>
                </c:pt>
                <c:pt idx="8261">
                  <c:v>8262</c:v>
                </c:pt>
                <c:pt idx="8262">
                  <c:v>8263</c:v>
                </c:pt>
                <c:pt idx="8263">
                  <c:v>8264</c:v>
                </c:pt>
                <c:pt idx="8264">
                  <c:v>8265</c:v>
                </c:pt>
                <c:pt idx="8265">
                  <c:v>8266</c:v>
                </c:pt>
                <c:pt idx="8266">
                  <c:v>8267</c:v>
                </c:pt>
                <c:pt idx="8267">
                  <c:v>8268</c:v>
                </c:pt>
                <c:pt idx="8268">
                  <c:v>8269</c:v>
                </c:pt>
                <c:pt idx="8269">
                  <c:v>8270</c:v>
                </c:pt>
                <c:pt idx="8270">
                  <c:v>8271</c:v>
                </c:pt>
                <c:pt idx="8271">
                  <c:v>8272</c:v>
                </c:pt>
                <c:pt idx="8272">
                  <c:v>8273</c:v>
                </c:pt>
                <c:pt idx="8273">
                  <c:v>8274</c:v>
                </c:pt>
                <c:pt idx="8274">
                  <c:v>8275</c:v>
                </c:pt>
                <c:pt idx="8275">
                  <c:v>8276</c:v>
                </c:pt>
                <c:pt idx="8276">
                  <c:v>8277</c:v>
                </c:pt>
                <c:pt idx="8277">
                  <c:v>8278</c:v>
                </c:pt>
                <c:pt idx="8278">
                  <c:v>8279</c:v>
                </c:pt>
                <c:pt idx="8279">
                  <c:v>8280</c:v>
                </c:pt>
                <c:pt idx="8280">
                  <c:v>8281</c:v>
                </c:pt>
                <c:pt idx="8281">
                  <c:v>8282</c:v>
                </c:pt>
                <c:pt idx="8282">
                  <c:v>8283</c:v>
                </c:pt>
                <c:pt idx="8283">
                  <c:v>8284</c:v>
                </c:pt>
                <c:pt idx="8284">
                  <c:v>8285</c:v>
                </c:pt>
                <c:pt idx="8285">
                  <c:v>8286</c:v>
                </c:pt>
                <c:pt idx="8286">
                  <c:v>8287</c:v>
                </c:pt>
                <c:pt idx="8287">
                  <c:v>8288</c:v>
                </c:pt>
                <c:pt idx="8288">
                  <c:v>8289</c:v>
                </c:pt>
                <c:pt idx="8289">
                  <c:v>8290</c:v>
                </c:pt>
                <c:pt idx="8290">
                  <c:v>8291</c:v>
                </c:pt>
                <c:pt idx="8291">
                  <c:v>8292</c:v>
                </c:pt>
                <c:pt idx="8292">
                  <c:v>8293</c:v>
                </c:pt>
                <c:pt idx="8293">
                  <c:v>8294</c:v>
                </c:pt>
                <c:pt idx="8294">
                  <c:v>8295</c:v>
                </c:pt>
                <c:pt idx="8295">
                  <c:v>8296</c:v>
                </c:pt>
                <c:pt idx="8296">
                  <c:v>8297</c:v>
                </c:pt>
                <c:pt idx="8297">
                  <c:v>8298</c:v>
                </c:pt>
                <c:pt idx="8298">
                  <c:v>8299</c:v>
                </c:pt>
                <c:pt idx="8299">
                  <c:v>8300</c:v>
                </c:pt>
                <c:pt idx="8300">
                  <c:v>8301</c:v>
                </c:pt>
                <c:pt idx="8301">
                  <c:v>8302</c:v>
                </c:pt>
                <c:pt idx="8302">
                  <c:v>8303</c:v>
                </c:pt>
                <c:pt idx="8303">
                  <c:v>8304</c:v>
                </c:pt>
                <c:pt idx="8304">
                  <c:v>8305</c:v>
                </c:pt>
                <c:pt idx="8305">
                  <c:v>8306</c:v>
                </c:pt>
                <c:pt idx="8306">
                  <c:v>8307</c:v>
                </c:pt>
                <c:pt idx="8307">
                  <c:v>8308</c:v>
                </c:pt>
                <c:pt idx="8308">
                  <c:v>8309</c:v>
                </c:pt>
                <c:pt idx="8309">
                  <c:v>8310</c:v>
                </c:pt>
                <c:pt idx="8310">
                  <c:v>8311</c:v>
                </c:pt>
                <c:pt idx="8311">
                  <c:v>8312</c:v>
                </c:pt>
                <c:pt idx="8312">
                  <c:v>8313</c:v>
                </c:pt>
                <c:pt idx="8313">
                  <c:v>8314</c:v>
                </c:pt>
                <c:pt idx="8314">
                  <c:v>8315</c:v>
                </c:pt>
                <c:pt idx="8315">
                  <c:v>8316</c:v>
                </c:pt>
                <c:pt idx="8316">
                  <c:v>8317</c:v>
                </c:pt>
                <c:pt idx="8317">
                  <c:v>8318</c:v>
                </c:pt>
                <c:pt idx="8318">
                  <c:v>8319</c:v>
                </c:pt>
                <c:pt idx="8319">
                  <c:v>8320</c:v>
                </c:pt>
                <c:pt idx="8320">
                  <c:v>8321</c:v>
                </c:pt>
                <c:pt idx="8321">
                  <c:v>8322</c:v>
                </c:pt>
                <c:pt idx="8322">
                  <c:v>8323</c:v>
                </c:pt>
                <c:pt idx="8323">
                  <c:v>8324</c:v>
                </c:pt>
                <c:pt idx="8324">
                  <c:v>8325</c:v>
                </c:pt>
                <c:pt idx="8325">
                  <c:v>8326</c:v>
                </c:pt>
                <c:pt idx="8326">
                  <c:v>8327</c:v>
                </c:pt>
                <c:pt idx="8327">
                  <c:v>8328</c:v>
                </c:pt>
                <c:pt idx="8328">
                  <c:v>8329</c:v>
                </c:pt>
                <c:pt idx="8329">
                  <c:v>8330</c:v>
                </c:pt>
                <c:pt idx="8330">
                  <c:v>8331</c:v>
                </c:pt>
                <c:pt idx="8331">
                  <c:v>8332</c:v>
                </c:pt>
                <c:pt idx="8332">
                  <c:v>8333</c:v>
                </c:pt>
                <c:pt idx="8333">
                  <c:v>8334</c:v>
                </c:pt>
                <c:pt idx="8334">
                  <c:v>8335</c:v>
                </c:pt>
                <c:pt idx="8335">
                  <c:v>8336</c:v>
                </c:pt>
                <c:pt idx="8336">
                  <c:v>8337</c:v>
                </c:pt>
                <c:pt idx="8337">
                  <c:v>8338</c:v>
                </c:pt>
                <c:pt idx="8338">
                  <c:v>8339</c:v>
                </c:pt>
                <c:pt idx="8339">
                  <c:v>8340</c:v>
                </c:pt>
                <c:pt idx="8340">
                  <c:v>8341</c:v>
                </c:pt>
                <c:pt idx="8341">
                  <c:v>8342</c:v>
                </c:pt>
                <c:pt idx="8342">
                  <c:v>8343</c:v>
                </c:pt>
                <c:pt idx="8343">
                  <c:v>8344</c:v>
                </c:pt>
                <c:pt idx="8344">
                  <c:v>8345</c:v>
                </c:pt>
                <c:pt idx="8345">
                  <c:v>8346</c:v>
                </c:pt>
                <c:pt idx="8346">
                  <c:v>8347</c:v>
                </c:pt>
                <c:pt idx="8347">
                  <c:v>8348</c:v>
                </c:pt>
                <c:pt idx="8348">
                  <c:v>8349</c:v>
                </c:pt>
                <c:pt idx="8349">
                  <c:v>8350</c:v>
                </c:pt>
                <c:pt idx="8350">
                  <c:v>8351</c:v>
                </c:pt>
                <c:pt idx="8351">
                  <c:v>8352</c:v>
                </c:pt>
                <c:pt idx="8352">
                  <c:v>8353</c:v>
                </c:pt>
                <c:pt idx="8353">
                  <c:v>8354</c:v>
                </c:pt>
                <c:pt idx="8354">
                  <c:v>8355</c:v>
                </c:pt>
                <c:pt idx="8355">
                  <c:v>8356</c:v>
                </c:pt>
                <c:pt idx="8356">
                  <c:v>8357</c:v>
                </c:pt>
                <c:pt idx="8357">
                  <c:v>8358</c:v>
                </c:pt>
                <c:pt idx="8358">
                  <c:v>8359</c:v>
                </c:pt>
                <c:pt idx="8359">
                  <c:v>8360</c:v>
                </c:pt>
                <c:pt idx="8360">
                  <c:v>8361</c:v>
                </c:pt>
                <c:pt idx="8361">
                  <c:v>8362</c:v>
                </c:pt>
                <c:pt idx="8362">
                  <c:v>8363</c:v>
                </c:pt>
                <c:pt idx="8363">
                  <c:v>8364</c:v>
                </c:pt>
                <c:pt idx="8364">
                  <c:v>8365</c:v>
                </c:pt>
                <c:pt idx="8365">
                  <c:v>8366</c:v>
                </c:pt>
                <c:pt idx="8366">
                  <c:v>8367</c:v>
                </c:pt>
                <c:pt idx="8367">
                  <c:v>8368</c:v>
                </c:pt>
                <c:pt idx="8368">
                  <c:v>8369</c:v>
                </c:pt>
                <c:pt idx="8369">
                  <c:v>8370</c:v>
                </c:pt>
                <c:pt idx="8370">
                  <c:v>8371</c:v>
                </c:pt>
                <c:pt idx="8371">
                  <c:v>8372</c:v>
                </c:pt>
                <c:pt idx="8372">
                  <c:v>8373</c:v>
                </c:pt>
                <c:pt idx="8373">
                  <c:v>8374</c:v>
                </c:pt>
                <c:pt idx="8374">
                  <c:v>8375</c:v>
                </c:pt>
                <c:pt idx="8375">
                  <c:v>8376</c:v>
                </c:pt>
                <c:pt idx="8376">
                  <c:v>8377</c:v>
                </c:pt>
                <c:pt idx="8377">
                  <c:v>8378</c:v>
                </c:pt>
                <c:pt idx="8378">
                  <c:v>8379</c:v>
                </c:pt>
                <c:pt idx="8379">
                  <c:v>8380</c:v>
                </c:pt>
                <c:pt idx="8380">
                  <c:v>8381</c:v>
                </c:pt>
                <c:pt idx="8381">
                  <c:v>8382</c:v>
                </c:pt>
                <c:pt idx="8382">
                  <c:v>8383</c:v>
                </c:pt>
                <c:pt idx="8383">
                  <c:v>8384</c:v>
                </c:pt>
                <c:pt idx="8384">
                  <c:v>8385</c:v>
                </c:pt>
                <c:pt idx="8385">
                  <c:v>8386</c:v>
                </c:pt>
                <c:pt idx="8386">
                  <c:v>8387</c:v>
                </c:pt>
                <c:pt idx="8387">
                  <c:v>8388</c:v>
                </c:pt>
                <c:pt idx="8388">
                  <c:v>8389</c:v>
                </c:pt>
                <c:pt idx="8389">
                  <c:v>8390</c:v>
                </c:pt>
                <c:pt idx="8390">
                  <c:v>8391</c:v>
                </c:pt>
                <c:pt idx="8391">
                  <c:v>8392</c:v>
                </c:pt>
                <c:pt idx="8392">
                  <c:v>8393</c:v>
                </c:pt>
                <c:pt idx="8393">
                  <c:v>8394</c:v>
                </c:pt>
                <c:pt idx="8394">
                  <c:v>8395</c:v>
                </c:pt>
                <c:pt idx="8395">
                  <c:v>8396</c:v>
                </c:pt>
                <c:pt idx="8396">
                  <c:v>8397</c:v>
                </c:pt>
                <c:pt idx="8397">
                  <c:v>8398</c:v>
                </c:pt>
                <c:pt idx="8398">
                  <c:v>8399</c:v>
                </c:pt>
                <c:pt idx="8399">
                  <c:v>8400</c:v>
                </c:pt>
                <c:pt idx="8400">
                  <c:v>8401</c:v>
                </c:pt>
                <c:pt idx="8401">
                  <c:v>8402</c:v>
                </c:pt>
                <c:pt idx="8402">
                  <c:v>8403</c:v>
                </c:pt>
                <c:pt idx="8403">
                  <c:v>8404</c:v>
                </c:pt>
                <c:pt idx="8404">
                  <c:v>8405</c:v>
                </c:pt>
                <c:pt idx="8405">
                  <c:v>8406</c:v>
                </c:pt>
                <c:pt idx="8406">
                  <c:v>8407</c:v>
                </c:pt>
                <c:pt idx="8407">
                  <c:v>8408</c:v>
                </c:pt>
                <c:pt idx="8408">
                  <c:v>8409</c:v>
                </c:pt>
                <c:pt idx="8409">
                  <c:v>8410</c:v>
                </c:pt>
                <c:pt idx="8410">
                  <c:v>8411</c:v>
                </c:pt>
                <c:pt idx="8411">
                  <c:v>8412</c:v>
                </c:pt>
                <c:pt idx="8412">
                  <c:v>8413</c:v>
                </c:pt>
                <c:pt idx="8413">
                  <c:v>8414</c:v>
                </c:pt>
                <c:pt idx="8414">
                  <c:v>8415</c:v>
                </c:pt>
                <c:pt idx="8415">
                  <c:v>8416</c:v>
                </c:pt>
                <c:pt idx="8416">
                  <c:v>8417</c:v>
                </c:pt>
                <c:pt idx="8417">
                  <c:v>8418</c:v>
                </c:pt>
                <c:pt idx="8418">
                  <c:v>8419</c:v>
                </c:pt>
                <c:pt idx="8419">
                  <c:v>8420</c:v>
                </c:pt>
                <c:pt idx="8420">
                  <c:v>8421</c:v>
                </c:pt>
                <c:pt idx="8421">
                  <c:v>8422</c:v>
                </c:pt>
                <c:pt idx="8422">
                  <c:v>8423</c:v>
                </c:pt>
                <c:pt idx="8423">
                  <c:v>8424</c:v>
                </c:pt>
                <c:pt idx="8424">
                  <c:v>8425</c:v>
                </c:pt>
                <c:pt idx="8425">
                  <c:v>8426</c:v>
                </c:pt>
                <c:pt idx="8426">
                  <c:v>8427</c:v>
                </c:pt>
                <c:pt idx="8427">
                  <c:v>8428</c:v>
                </c:pt>
                <c:pt idx="8428">
                  <c:v>8429</c:v>
                </c:pt>
                <c:pt idx="8429">
                  <c:v>8430</c:v>
                </c:pt>
                <c:pt idx="8430">
                  <c:v>8431</c:v>
                </c:pt>
                <c:pt idx="8431">
                  <c:v>8432</c:v>
                </c:pt>
                <c:pt idx="8432">
                  <c:v>8433</c:v>
                </c:pt>
                <c:pt idx="8433">
                  <c:v>8434</c:v>
                </c:pt>
                <c:pt idx="8434">
                  <c:v>8435</c:v>
                </c:pt>
                <c:pt idx="8435">
                  <c:v>8436</c:v>
                </c:pt>
                <c:pt idx="8436">
                  <c:v>8437</c:v>
                </c:pt>
                <c:pt idx="8437">
                  <c:v>8438</c:v>
                </c:pt>
                <c:pt idx="8438">
                  <c:v>8439</c:v>
                </c:pt>
                <c:pt idx="8439">
                  <c:v>8440</c:v>
                </c:pt>
                <c:pt idx="8440">
                  <c:v>8441</c:v>
                </c:pt>
                <c:pt idx="8441">
                  <c:v>8442</c:v>
                </c:pt>
                <c:pt idx="8442">
                  <c:v>8443</c:v>
                </c:pt>
                <c:pt idx="8443">
                  <c:v>8444</c:v>
                </c:pt>
                <c:pt idx="8444">
                  <c:v>8445</c:v>
                </c:pt>
                <c:pt idx="8445">
                  <c:v>8446</c:v>
                </c:pt>
                <c:pt idx="8446">
                  <c:v>8447</c:v>
                </c:pt>
                <c:pt idx="8447">
                  <c:v>8448</c:v>
                </c:pt>
                <c:pt idx="8448">
                  <c:v>8449</c:v>
                </c:pt>
                <c:pt idx="8449">
                  <c:v>8450</c:v>
                </c:pt>
                <c:pt idx="8450">
                  <c:v>8451</c:v>
                </c:pt>
                <c:pt idx="8451">
                  <c:v>8452</c:v>
                </c:pt>
                <c:pt idx="8452">
                  <c:v>8453</c:v>
                </c:pt>
                <c:pt idx="8453">
                  <c:v>8454</c:v>
                </c:pt>
                <c:pt idx="8454">
                  <c:v>8455</c:v>
                </c:pt>
                <c:pt idx="8455">
                  <c:v>8456</c:v>
                </c:pt>
                <c:pt idx="8456">
                  <c:v>8457</c:v>
                </c:pt>
                <c:pt idx="8457">
                  <c:v>8458</c:v>
                </c:pt>
                <c:pt idx="8458">
                  <c:v>8459</c:v>
                </c:pt>
                <c:pt idx="8459">
                  <c:v>8460</c:v>
                </c:pt>
                <c:pt idx="8460">
                  <c:v>8461</c:v>
                </c:pt>
                <c:pt idx="8461">
                  <c:v>8462</c:v>
                </c:pt>
                <c:pt idx="8462">
                  <c:v>8463</c:v>
                </c:pt>
                <c:pt idx="8463">
                  <c:v>8464</c:v>
                </c:pt>
                <c:pt idx="8464">
                  <c:v>8465</c:v>
                </c:pt>
                <c:pt idx="8465">
                  <c:v>8466</c:v>
                </c:pt>
                <c:pt idx="8466">
                  <c:v>8467</c:v>
                </c:pt>
                <c:pt idx="8467">
                  <c:v>8468</c:v>
                </c:pt>
                <c:pt idx="8468">
                  <c:v>8469</c:v>
                </c:pt>
                <c:pt idx="8469">
                  <c:v>8470</c:v>
                </c:pt>
                <c:pt idx="8470">
                  <c:v>8471</c:v>
                </c:pt>
                <c:pt idx="8471">
                  <c:v>8472</c:v>
                </c:pt>
                <c:pt idx="8472">
                  <c:v>8473</c:v>
                </c:pt>
                <c:pt idx="8473">
                  <c:v>8474</c:v>
                </c:pt>
                <c:pt idx="8474">
                  <c:v>8475</c:v>
                </c:pt>
                <c:pt idx="8475">
                  <c:v>8476</c:v>
                </c:pt>
                <c:pt idx="8476">
                  <c:v>8477</c:v>
                </c:pt>
                <c:pt idx="8477">
                  <c:v>8478</c:v>
                </c:pt>
                <c:pt idx="8478">
                  <c:v>8479</c:v>
                </c:pt>
                <c:pt idx="8479">
                  <c:v>8480</c:v>
                </c:pt>
                <c:pt idx="8480">
                  <c:v>8481</c:v>
                </c:pt>
                <c:pt idx="8481">
                  <c:v>8482</c:v>
                </c:pt>
                <c:pt idx="8482">
                  <c:v>8483</c:v>
                </c:pt>
                <c:pt idx="8483">
                  <c:v>8484</c:v>
                </c:pt>
                <c:pt idx="8484">
                  <c:v>8485</c:v>
                </c:pt>
                <c:pt idx="8485">
                  <c:v>8486</c:v>
                </c:pt>
                <c:pt idx="8486">
                  <c:v>8487</c:v>
                </c:pt>
                <c:pt idx="8487">
                  <c:v>8488</c:v>
                </c:pt>
                <c:pt idx="8488">
                  <c:v>8489</c:v>
                </c:pt>
                <c:pt idx="8489">
                  <c:v>8490</c:v>
                </c:pt>
                <c:pt idx="8490">
                  <c:v>8491</c:v>
                </c:pt>
                <c:pt idx="8491">
                  <c:v>8492</c:v>
                </c:pt>
                <c:pt idx="8492">
                  <c:v>8493</c:v>
                </c:pt>
                <c:pt idx="8493">
                  <c:v>8494</c:v>
                </c:pt>
                <c:pt idx="8494">
                  <c:v>8495</c:v>
                </c:pt>
                <c:pt idx="8495">
                  <c:v>8496</c:v>
                </c:pt>
                <c:pt idx="8496">
                  <c:v>8497</c:v>
                </c:pt>
                <c:pt idx="8497">
                  <c:v>8498</c:v>
                </c:pt>
                <c:pt idx="8498">
                  <c:v>8499</c:v>
                </c:pt>
                <c:pt idx="8499">
                  <c:v>8500</c:v>
                </c:pt>
                <c:pt idx="8500">
                  <c:v>8501</c:v>
                </c:pt>
                <c:pt idx="8501">
                  <c:v>8502</c:v>
                </c:pt>
                <c:pt idx="8502">
                  <c:v>8503</c:v>
                </c:pt>
                <c:pt idx="8503">
                  <c:v>8504</c:v>
                </c:pt>
                <c:pt idx="8504">
                  <c:v>8505</c:v>
                </c:pt>
                <c:pt idx="8505">
                  <c:v>8506</c:v>
                </c:pt>
                <c:pt idx="8506">
                  <c:v>8507</c:v>
                </c:pt>
                <c:pt idx="8507">
                  <c:v>8508</c:v>
                </c:pt>
                <c:pt idx="8508">
                  <c:v>8509</c:v>
                </c:pt>
                <c:pt idx="8509">
                  <c:v>8510</c:v>
                </c:pt>
                <c:pt idx="8510">
                  <c:v>8511</c:v>
                </c:pt>
                <c:pt idx="8511">
                  <c:v>8512</c:v>
                </c:pt>
                <c:pt idx="8512">
                  <c:v>8513</c:v>
                </c:pt>
                <c:pt idx="8513">
                  <c:v>8514</c:v>
                </c:pt>
                <c:pt idx="8514">
                  <c:v>8515</c:v>
                </c:pt>
                <c:pt idx="8515">
                  <c:v>8516</c:v>
                </c:pt>
                <c:pt idx="8516">
                  <c:v>8517</c:v>
                </c:pt>
                <c:pt idx="8517">
                  <c:v>8518</c:v>
                </c:pt>
                <c:pt idx="8518">
                  <c:v>8519</c:v>
                </c:pt>
                <c:pt idx="8519">
                  <c:v>8520</c:v>
                </c:pt>
                <c:pt idx="8520">
                  <c:v>8521</c:v>
                </c:pt>
                <c:pt idx="8521">
                  <c:v>8522</c:v>
                </c:pt>
                <c:pt idx="8522">
                  <c:v>8523</c:v>
                </c:pt>
                <c:pt idx="8523">
                  <c:v>8524</c:v>
                </c:pt>
                <c:pt idx="8524">
                  <c:v>8525</c:v>
                </c:pt>
                <c:pt idx="8525">
                  <c:v>8526</c:v>
                </c:pt>
                <c:pt idx="8526">
                  <c:v>8527</c:v>
                </c:pt>
                <c:pt idx="8527">
                  <c:v>8528</c:v>
                </c:pt>
                <c:pt idx="8528">
                  <c:v>8529</c:v>
                </c:pt>
                <c:pt idx="8529">
                  <c:v>8530</c:v>
                </c:pt>
                <c:pt idx="8530">
                  <c:v>8531</c:v>
                </c:pt>
                <c:pt idx="8531">
                  <c:v>8532</c:v>
                </c:pt>
                <c:pt idx="8532">
                  <c:v>8533</c:v>
                </c:pt>
                <c:pt idx="8533">
                  <c:v>8534</c:v>
                </c:pt>
                <c:pt idx="8534">
                  <c:v>8535</c:v>
                </c:pt>
                <c:pt idx="8535">
                  <c:v>8536</c:v>
                </c:pt>
                <c:pt idx="8536">
                  <c:v>8537</c:v>
                </c:pt>
                <c:pt idx="8537">
                  <c:v>8538</c:v>
                </c:pt>
                <c:pt idx="8538">
                  <c:v>8539</c:v>
                </c:pt>
                <c:pt idx="8539">
                  <c:v>8540</c:v>
                </c:pt>
                <c:pt idx="8540">
                  <c:v>8541</c:v>
                </c:pt>
                <c:pt idx="8541">
                  <c:v>8542</c:v>
                </c:pt>
                <c:pt idx="8542">
                  <c:v>8543</c:v>
                </c:pt>
                <c:pt idx="8543">
                  <c:v>8544</c:v>
                </c:pt>
                <c:pt idx="8544">
                  <c:v>8545</c:v>
                </c:pt>
                <c:pt idx="8545">
                  <c:v>8546</c:v>
                </c:pt>
                <c:pt idx="8546">
                  <c:v>8547</c:v>
                </c:pt>
                <c:pt idx="8547">
                  <c:v>8548</c:v>
                </c:pt>
                <c:pt idx="8548">
                  <c:v>8549</c:v>
                </c:pt>
                <c:pt idx="8549">
                  <c:v>8550</c:v>
                </c:pt>
                <c:pt idx="8550">
                  <c:v>8551</c:v>
                </c:pt>
                <c:pt idx="8551">
                  <c:v>8552</c:v>
                </c:pt>
                <c:pt idx="8552">
                  <c:v>8553</c:v>
                </c:pt>
                <c:pt idx="8553">
                  <c:v>8554</c:v>
                </c:pt>
                <c:pt idx="8554">
                  <c:v>8555</c:v>
                </c:pt>
                <c:pt idx="8555">
                  <c:v>8556</c:v>
                </c:pt>
                <c:pt idx="8556">
                  <c:v>8557</c:v>
                </c:pt>
                <c:pt idx="8557">
                  <c:v>8558</c:v>
                </c:pt>
                <c:pt idx="8558">
                  <c:v>8559</c:v>
                </c:pt>
                <c:pt idx="8559">
                  <c:v>8560</c:v>
                </c:pt>
                <c:pt idx="8560">
                  <c:v>8561</c:v>
                </c:pt>
                <c:pt idx="8561">
                  <c:v>8562</c:v>
                </c:pt>
                <c:pt idx="8562">
                  <c:v>8563</c:v>
                </c:pt>
                <c:pt idx="8563">
                  <c:v>8564</c:v>
                </c:pt>
                <c:pt idx="8564">
                  <c:v>8565</c:v>
                </c:pt>
                <c:pt idx="8565">
                  <c:v>8566</c:v>
                </c:pt>
                <c:pt idx="8566">
                  <c:v>8567</c:v>
                </c:pt>
                <c:pt idx="8567">
                  <c:v>8568</c:v>
                </c:pt>
                <c:pt idx="8568">
                  <c:v>8569</c:v>
                </c:pt>
                <c:pt idx="8569">
                  <c:v>8570</c:v>
                </c:pt>
                <c:pt idx="8570">
                  <c:v>8571</c:v>
                </c:pt>
                <c:pt idx="8571">
                  <c:v>8572</c:v>
                </c:pt>
                <c:pt idx="8572">
                  <c:v>8573</c:v>
                </c:pt>
                <c:pt idx="8573">
                  <c:v>8574</c:v>
                </c:pt>
                <c:pt idx="8574">
                  <c:v>8575</c:v>
                </c:pt>
                <c:pt idx="8575">
                  <c:v>8576</c:v>
                </c:pt>
                <c:pt idx="8576">
                  <c:v>8577</c:v>
                </c:pt>
                <c:pt idx="8577">
                  <c:v>8578</c:v>
                </c:pt>
                <c:pt idx="8578">
                  <c:v>8579</c:v>
                </c:pt>
                <c:pt idx="8579">
                  <c:v>8580</c:v>
                </c:pt>
                <c:pt idx="8580">
                  <c:v>8581</c:v>
                </c:pt>
                <c:pt idx="8581">
                  <c:v>8582</c:v>
                </c:pt>
                <c:pt idx="8582">
                  <c:v>8583</c:v>
                </c:pt>
                <c:pt idx="8583">
                  <c:v>8584</c:v>
                </c:pt>
                <c:pt idx="8584">
                  <c:v>8585</c:v>
                </c:pt>
                <c:pt idx="8585">
                  <c:v>8586</c:v>
                </c:pt>
                <c:pt idx="8586">
                  <c:v>8587</c:v>
                </c:pt>
                <c:pt idx="8587">
                  <c:v>8588</c:v>
                </c:pt>
                <c:pt idx="8588">
                  <c:v>8589</c:v>
                </c:pt>
                <c:pt idx="8589">
                  <c:v>8590</c:v>
                </c:pt>
                <c:pt idx="8590">
                  <c:v>8591</c:v>
                </c:pt>
                <c:pt idx="8591">
                  <c:v>8592</c:v>
                </c:pt>
                <c:pt idx="8592">
                  <c:v>8593</c:v>
                </c:pt>
                <c:pt idx="8593">
                  <c:v>8594</c:v>
                </c:pt>
                <c:pt idx="8594">
                  <c:v>8595</c:v>
                </c:pt>
                <c:pt idx="8595">
                  <c:v>8596</c:v>
                </c:pt>
                <c:pt idx="8596">
                  <c:v>8597</c:v>
                </c:pt>
                <c:pt idx="8597">
                  <c:v>8598</c:v>
                </c:pt>
                <c:pt idx="8598">
                  <c:v>8599</c:v>
                </c:pt>
                <c:pt idx="8599">
                  <c:v>8600</c:v>
                </c:pt>
                <c:pt idx="8600">
                  <c:v>8601</c:v>
                </c:pt>
                <c:pt idx="8601">
                  <c:v>8602</c:v>
                </c:pt>
                <c:pt idx="8602">
                  <c:v>8603</c:v>
                </c:pt>
                <c:pt idx="8603">
                  <c:v>8604</c:v>
                </c:pt>
                <c:pt idx="8604">
                  <c:v>8605</c:v>
                </c:pt>
                <c:pt idx="8605">
                  <c:v>8606</c:v>
                </c:pt>
                <c:pt idx="8606">
                  <c:v>8607</c:v>
                </c:pt>
                <c:pt idx="8607">
                  <c:v>8608</c:v>
                </c:pt>
                <c:pt idx="8608">
                  <c:v>8609</c:v>
                </c:pt>
                <c:pt idx="8609">
                  <c:v>8610</c:v>
                </c:pt>
                <c:pt idx="8610">
                  <c:v>8611</c:v>
                </c:pt>
                <c:pt idx="8611">
                  <c:v>8612</c:v>
                </c:pt>
                <c:pt idx="8612">
                  <c:v>8613</c:v>
                </c:pt>
                <c:pt idx="8613">
                  <c:v>8614</c:v>
                </c:pt>
                <c:pt idx="8614">
                  <c:v>8615</c:v>
                </c:pt>
                <c:pt idx="8615">
                  <c:v>8616</c:v>
                </c:pt>
                <c:pt idx="8616">
                  <c:v>8617</c:v>
                </c:pt>
                <c:pt idx="8617">
                  <c:v>8618</c:v>
                </c:pt>
                <c:pt idx="8618">
                  <c:v>8619</c:v>
                </c:pt>
                <c:pt idx="8619">
                  <c:v>8620</c:v>
                </c:pt>
                <c:pt idx="8620">
                  <c:v>8621</c:v>
                </c:pt>
                <c:pt idx="8621">
                  <c:v>8622</c:v>
                </c:pt>
                <c:pt idx="8622">
                  <c:v>8623</c:v>
                </c:pt>
                <c:pt idx="8623">
                  <c:v>8624</c:v>
                </c:pt>
                <c:pt idx="8624">
                  <c:v>8625</c:v>
                </c:pt>
                <c:pt idx="8625">
                  <c:v>8626</c:v>
                </c:pt>
                <c:pt idx="8626">
                  <c:v>8627</c:v>
                </c:pt>
                <c:pt idx="8627">
                  <c:v>8628</c:v>
                </c:pt>
                <c:pt idx="8628">
                  <c:v>8629</c:v>
                </c:pt>
                <c:pt idx="8629">
                  <c:v>8630</c:v>
                </c:pt>
                <c:pt idx="8630">
                  <c:v>8631</c:v>
                </c:pt>
                <c:pt idx="8631">
                  <c:v>8632</c:v>
                </c:pt>
                <c:pt idx="8632">
                  <c:v>8633</c:v>
                </c:pt>
                <c:pt idx="8633">
                  <c:v>8634</c:v>
                </c:pt>
                <c:pt idx="8634">
                  <c:v>8635</c:v>
                </c:pt>
                <c:pt idx="8635">
                  <c:v>8636</c:v>
                </c:pt>
                <c:pt idx="8636">
                  <c:v>8637</c:v>
                </c:pt>
                <c:pt idx="8637">
                  <c:v>8638</c:v>
                </c:pt>
                <c:pt idx="8638">
                  <c:v>8639</c:v>
                </c:pt>
                <c:pt idx="8639">
                  <c:v>8640</c:v>
                </c:pt>
                <c:pt idx="8640">
                  <c:v>8641</c:v>
                </c:pt>
                <c:pt idx="8641">
                  <c:v>8642</c:v>
                </c:pt>
                <c:pt idx="8642">
                  <c:v>8643</c:v>
                </c:pt>
                <c:pt idx="8643">
                  <c:v>8644</c:v>
                </c:pt>
                <c:pt idx="8644">
                  <c:v>8645</c:v>
                </c:pt>
                <c:pt idx="8645">
                  <c:v>8646</c:v>
                </c:pt>
                <c:pt idx="8646">
                  <c:v>8647</c:v>
                </c:pt>
                <c:pt idx="8647">
                  <c:v>8648</c:v>
                </c:pt>
                <c:pt idx="8648">
                  <c:v>8649</c:v>
                </c:pt>
                <c:pt idx="8649">
                  <c:v>8650</c:v>
                </c:pt>
                <c:pt idx="8650">
                  <c:v>8651</c:v>
                </c:pt>
                <c:pt idx="8651">
                  <c:v>8652</c:v>
                </c:pt>
                <c:pt idx="8652">
                  <c:v>8653</c:v>
                </c:pt>
                <c:pt idx="8653">
                  <c:v>8654</c:v>
                </c:pt>
                <c:pt idx="8654">
                  <c:v>8655</c:v>
                </c:pt>
                <c:pt idx="8655">
                  <c:v>8656</c:v>
                </c:pt>
                <c:pt idx="8656">
                  <c:v>8657</c:v>
                </c:pt>
                <c:pt idx="8657">
                  <c:v>8658</c:v>
                </c:pt>
                <c:pt idx="8658">
                  <c:v>8659</c:v>
                </c:pt>
                <c:pt idx="8659">
                  <c:v>8660</c:v>
                </c:pt>
                <c:pt idx="8660">
                  <c:v>8661</c:v>
                </c:pt>
                <c:pt idx="8661">
                  <c:v>8662</c:v>
                </c:pt>
                <c:pt idx="8662">
                  <c:v>8663</c:v>
                </c:pt>
                <c:pt idx="8663">
                  <c:v>8664</c:v>
                </c:pt>
                <c:pt idx="8664">
                  <c:v>8665</c:v>
                </c:pt>
                <c:pt idx="8665">
                  <c:v>8666</c:v>
                </c:pt>
                <c:pt idx="8666">
                  <c:v>8667</c:v>
                </c:pt>
                <c:pt idx="8667">
                  <c:v>8668</c:v>
                </c:pt>
                <c:pt idx="8668">
                  <c:v>8669</c:v>
                </c:pt>
                <c:pt idx="8669">
                  <c:v>8670</c:v>
                </c:pt>
                <c:pt idx="8670">
                  <c:v>8671</c:v>
                </c:pt>
                <c:pt idx="8671">
                  <c:v>8672</c:v>
                </c:pt>
                <c:pt idx="8672">
                  <c:v>8673</c:v>
                </c:pt>
                <c:pt idx="8673">
                  <c:v>8674</c:v>
                </c:pt>
                <c:pt idx="8674">
                  <c:v>8675</c:v>
                </c:pt>
                <c:pt idx="8675">
                  <c:v>8676</c:v>
                </c:pt>
                <c:pt idx="8676">
                  <c:v>8677</c:v>
                </c:pt>
                <c:pt idx="8677">
                  <c:v>8678</c:v>
                </c:pt>
                <c:pt idx="8678">
                  <c:v>8679</c:v>
                </c:pt>
                <c:pt idx="8679">
                  <c:v>8680</c:v>
                </c:pt>
                <c:pt idx="8680">
                  <c:v>8681</c:v>
                </c:pt>
                <c:pt idx="8681">
                  <c:v>8682</c:v>
                </c:pt>
                <c:pt idx="8682">
                  <c:v>8683</c:v>
                </c:pt>
                <c:pt idx="8683">
                  <c:v>8684</c:v>
                </c:pt>
                <c:pt idx="8684">
                  <c:v>8685</c:v>
                </c:pt>
                <c:pt idx="8685">
                  <c:v>8686</c:v>
                </c:pt>
                <c:pt idx="8686">
                  <c:v>8687</c:v>
                </c:pt>
                <c:pt idx="8687">
                  <c:v>8688</c:v>
                </c:pt>
                <c:pt idx="8688">
                  <c:v>8689</c:v>
                </c:pt>
                <c:pt idx="8689">
                  <c:v>8690</c:v>
                </c:pt>
                <c:pt idx="8690">
                  <c:v>8691</c:v>
                </c:pt>
                <c:pt idx="8691">
                  <c:v>8692</c:v>
                </c:pt>
                <c:pt idx="8692">
                  <c:v>8693</c:v>
                </c:pt>
                <c:pt idx="8693">
                  <c:v>8694</c:v>
                </c:pt>
                <c:pt idx="8694">
                  <c:v>8695</c:v>
                </c:pt>
                <c:pt idx="8695">
                  <c:v>8696</c:v>
                </c:pt>
                <c:pt idx="8696">
                  <c:v>8697</c:v>
                </c:pt>
                <c:pt idx="8697">
                  <c:v>8698</c:v>
                </c:pt>
                <c:pt idx="8698">
                  <c:v>8699</c:v>
                </c:pt>
                <c:pt idx="8699">
                  <c:v>8700</c:v>
                </c:pt>
                <c:pt idx="8700">
                  <c:v>8701</c:v>
                </c:pt>
                <c:pt idx="8701">
                  <c:v>8702</c:v>
                </c:pt>
                <c:pt idx="8702">
                  <c:v>8703</c:v>
                </c:pt>
                <c:pt idx="8703">
                  <c:v>8704</c:v>
                </c:pt>
                <c:pt idx="8704">
                  <c:v>8705</c:v>
                </c:pt>
                <c:pt idx="8705">
                  <c:v>8706</c:v>
                </c:pt>
                <c:pt idx="8706">
                  <c:v>8707</c:v>
                </c:pt>
                <c:pt idx="8707">
                  <c:v>8708</c:v>
                </c:pt>
                <c:pt idx="8708">
                  <c:v>8709</c:v>
                </c:pt>
                <c:pt idx="8709">
                  <c:v>8710</c:v>
                </c:pt>
                <c:pt idx="8710">
                  <c:v>8711</c:v>
                </c:pt>
                <c:pt idx="8711">
                  <c:v>8712</c:v>
                </c:pt>
                <c:pt idx="8712">
                  <c:v>8713</c:v>
                </c:pt>
                <c:pt idx="8713">
                  <c:v>8714</c:v>
                </c:pt>
                <c:pt idx="8714">
                  <c:v>8715</c:v>
                </c:pt>
                <c:pt idx="8715">
                  <c:v>8716</c:v>
                </c:pt>
                <c:pt idx="8716">
                  <c:v>8717</c:v>
                </c:pt>
                <c:pt idx="8717">
                  <c:v>8718</c:v>
                </c:pt>
                <c:pt idx="8718">
                  <c:v>8719</c:v>
                </c:pt>
                <c:pt idx="8719">
                  <c:v>8720</c:v>
                </c:pt>
                <c:pt idx="8720">
                  <c:v>8721</c:v>
                </c:pt>
                <c:pt idx="8721">
                  <c:v>8722</c:v>
                </c:pt>
                <c:pt idx="8722">
                  <c:v>8723</c:v>
                </c:pt>
                <c:pt idx="8723">
                  <c:v>8724</c:v>
                </c:pt>
                <c:pt idx="8724">
                  <c:v>8725</c:v>
                </c:pt>
                <c:pt idx="8725">
                  <c:v>8726</c:v>
                </c:pt>
                <c:pt idx="8726">
                  <c:v>8727</c:v>
                </c:pt>
                <c:pt idx="8727">
                  <c:v>8728</c:v>
                </c:pt>
                <c:pt idx="8728">
                  <c:v>8729</c:v>
                </c:pt>
                <c:pt idx="8729">
                  <c:v>8730</c:v>
                </c:pt>
                <c:pt idx="8730">
                  <c:v>8731</c:v>
                </c:pt>
                <c:pt idx="8731">
                  <c:v>8732</c:v>
                </c:pt>
                <c:pt idx="8732">
                  <c:v>8733</c:v>
                </c:pt>
                <c:pt idx="8733">
                  <c:v>8734</c:v>
                </c:pt>
                <c:pt idx="8734">
                  <c:v>8735</c:v>
                </c:pt>
                <c:pt idx="8735">
                  <c:v>8736</c:v>
                </c:pt>
                <c:pt idx="8736">
                  <c:v>8737</c:v>
                </c:pt>
                <c:pt idx="8737">
                  <c:v>8738</c:v>
                </c:pt>
                <c:pt idx="8738">
                  <c:v>8739</c:v>
                </c:pt>
                <c:pt idx="8739">
                  <c:v>8740</c:v>
                </c:pt>
                <c:pt idx="8740">
                  <c:v>8741</c:v>
                </c:pt>
                <c:pt idx="8741">
                  <c:v>8742</c:v>
                </c:pt>
                <c:pt idx="8742">
                  <c:v>8743</c:v>
                </c:pt>
                <c:pt idx="8743">
                  <c:v>8744</c:v>
                </c:pt>
                <c:pt idx="8744">
                  <c:v>8745</c:v>
                </c:pt>
                <c:pt idx="8745">
                  <c:v>8746</c:v>
                </c:pt>
                <c:pt idx="8746">
                  <c:v>8747</c:v>
                </c:pt>
                <c:pt idx="8747">
                  <c:v>8748</c:v>
                </c:pt>
                <c:pt idx="8748">
                  <c:v>8749</c:v>
                </c:pt>
                <c:pt idx="8749">
                  <c:v>8750</c:v>
                </c:pt>
                <c:pt idx="8750">
                  <c:v>8751</c:v>
                </c:pt>
                <c:pt idx="8751">
                  <c:v>8752</c:v>
                </c:pt>
                <c:pt idx="8752">
                  <c:v>8753</c:v>
                </c:pt>
                <c:pt idx="8753">
                  <c:v>8754</c:v>
                </c:pt>
                <c:pt idx="8754">
                  <c:v>8755</c:v>
                </c:pt>
                <c:pt idx="8755">
                  <c:v>8756</c:v>
                </c:pt>
                <c:pt idx="8756">
                  <c:v>8757</c:v>
                </c:pt>
                <c:pt idx="8757">
                  <c:v>8758</c:v>
                </c:pt>
                <c:pt idx="8758">
                  <c:v>8759</c:v>
                </c:pt>
                <c:pt idx="8759">
                  <c:v>8760</c:v>
                </c:pt>
                <c:pt idx="8760">
                  <c:v>8761</c:v>
                </c:pt>
                <c:pt idx="8761">
                  <c:v>8762</c:v>
                </c:pt>
                <c:pt idx="8762">
                  <c:v>8763</c:v>
                </c:pt>
                <c:pt idx="8763">
                  <c:v>8764</c:v>
                </c:pt>
                <c:pt idx="8764">
                  <c:v>8765</c:v>
                </c:pt>
                <c:pt idx="8765">
                  <c:v>8766</c:v>
                </c:pt>
                <c:pt idx="8766">
                  <c:v>8767</c:v>
                </c:pt>
                <c:pt idx="8767">
                  <c:v>8768</c:v>
                </c:pt>
                <c:pt idx="8768">
                  <c:v>8769</c:v>
                </c:pt>
                <c:pt idx="8769">
                  <c:v>8770</c:v>
                </c:pt>
                <c:pt idx="8770">
                  <c:v>8771</c:v>
                </c:pt>
                <c:pt idx="8771">
                  <c:v>8772</c:v>
                </c:pt>
                <c:pt idx="8772">
                  <c:v>8773</c:v>
                </c:pt>
                <c:pt idx="8773">
                  <c:v>8774</c:v>
                </c:pt>
                <c:pt idx="8774">
                  <c:v>8775</c:v>
                </c:pt>
                <c:pt idx="8775">
                  <c:v>8776</c:v>
                </c:pt>
                <c:pt idx="8776">
                  <c:v>8777</c:v>
                </c:pt>
                <c:pt idx="8777">
                  <c:v>8778</c:v>
                </c:pt>
                <c:pt idx="8778">
                  <c:v>8779</c:v>
                </c:pt>
                <c:pt idx="8779">
                  <c:v>8780</c:v>
                </c:pt>
                <c:pt idx="8780">
                  <c:v>8781</c:v>
                </c:pt>
                <c:pt idx="8781">
                  <c:v>8782</c:v>
                </c:pt>
                <c:pt idx="8782">
                  <c:v>8783</c:v>
                </c:pt>
                <c:pt idx="8783">
                  <c:v>8784</c:v>
                </c:pt>
                <c:pt idx="8784">
                  <c:v>8785</c:v>
                </c:pt>
                <c:pt idx="8785">
                  <c:v>8786</c:v>
                </c:pt>
                <c:pt idx="8786">
                  <c:v>8787</c:v>
                </c:pt>
                <c:pt idx="8787">
                  <c:v>8788</c:v>
                </c:pt>
                <c:pt idx="8788">
                  <c:v>8789</c:v>
                </c:pt>
                <c:pt idx="8789">
                  <c:v>8790</c:v>
                </c:pt>
                <c:pt idx="8790">
                  <c:v>8791</c:v>
                </c:pt>
                <c:pt idx="8791">
                  <c:v>8792</c:v>
                </c:pt>
                <c:pt idx="8792">
                  <c:v>8793</c:v>
                </c:pt>
                <c:pt idx="8793">
                  <c:v>8794</c:v>
                </c:pt>
                <c:pt idx="8794">
                  <c:v>8795</c:v>
                </c:pt>
                <c:pt idx="8795">
                  <c:v>8796</c:v>
                </c:pt>
                <c:pt idx="8796">
                  <c:v>8797</c:v>
                </c:pt>
                <c:pt idx="8797">
                  <c:v>8798</c:v>
                </c:pt>
                <c:pt idx="8798">
                  <c:v>8799</c:v>
                </c:pt>
                <c:pt idx="8799">
                  <c:v>8800</c:v>
                </c:pt>
                <c:pt idx="8800">
                  <c:v>8801</c:v>
                </c:pt>
                <c:pt idx="8801">
                  <c:v>8802</c:v>
                </c:pt>
                <c:pt idx="8802">
                  <c:v>8803</c:v>
                </c:pt>
                <c:pt idx="8803">
                  <c:v>8804</c:v>
                </c:pt>
                <c:pt idx="8804">
                  <c:v>8805</c:v>
                </c:pt>
                <c:pt idx="8805">
                  <c:v>8806</c:v>
                </c:pt>
                <c:pt idx="8806">
                  <c:v>8807</c:v>
                </c:pt>
                <c:pt idx="8807">
                  <c:v>8808</c:v>
                </c:pt>
                <c:pt idx="8808">
                  <c:v>8809</c:v>
                </c:pt>
                <c:pt idx="8809">
                  <c:v>8810</c:v>
                </c:pt>
                <c:pt idx="8810">
                  <c:v>8811</c:v>
                </c:pt>
                <c:pt idx="8811">
                  <c:v>8812</c:v>
                </c:pt>
                <c:pt idx="8812">
                  <c:v>8813</c:v>
                </c:pt>
                <c:pt idx="8813">
                  <c:v>8814</c:v>
                </c:pt>
                <c:pt idx="8814">
                  <c:v>8815</c:v>
                </c:pt>
                <c:pt idx="8815">
                  <c:v>8816</c:v>
                </c:pt>
                <c:pt idx="8816">
                  <c:v>8817</c:v>
                </c:pt>
                <c:pt idx="8817">
                  <c:v>8818</c:v>
                </c:pt>
                <c:pt idx="8818">
                  <c:v>8819</c:v>
                </c:pt>
                <c:pt idx="8819">
                  <c:v>8820</c:v>
                </c:pt>
                <c:pt idx="8820">
                  <c:v>8821</c:v>
                </c:pt>
                <c:pt idx="8821">
                  <c:v>8822</c:v>
                </c:pt>
                <c:pt idx="8822">
                  <c:v>8823</c:v>
                </c:pt>
                <c:pt idx="8823">
                  <c:v>8824</c:v>
                </c:pt>
                <c:pt idx="8824">
                  <c:v>8825</c:v>
                </c:pt>
                <c:pt idx="8825">
                  <c:v>8826</c:v>
                </c:pt>
                <c:pt idx="8826">
                  <c:v>8827</c:v>
                </c:pt>
                <c:pt idx="8827">
                  <c:v>8828</c:v>
                </c:pt>
                <c:pt idx="8828">
                  <c:v>8829</c:v>
                </c:pt>
                <c:pt idx="8829">
                  <c:v>8830</c:v>
                </c:pt>
                <c:pt idx="8830">
                  <c:v>8831</c:v>
                </c:pt>
                <c:pt idx="8831">
                  <c:v>8832</c:v>
                </c:pt>
                <c:pt idx="8832">
                  <c:v>8833</c:v>
                </c:pt>
                <c:pt idx="8833">
                  <c:v>8834</c:v>
                </c:pt>
                <c:pt idx="8834">
                  <c:v>8835</c:v>
                </c:pt>
                <c:pt idx="8835">
                  <c:v>8836</c:v>
                </c:pt>
                <c:pt idx="8836">
                  <c:v>8837</c:v>
                </c:pt>
                <c:pt idx="8837">
                  <c:v>8838</c:v>
                </c:pt>
                <c:pt idx="8838">
                  <c:v>8839</c:v>
                </c:pt>
                <c:pt idx="8839">
                  <c:v>8840</c:v>
                </c:pt>
                <c:pt idx="8840">
                  <c:v>8841</c:v>
                </c:pt>
                <c:pt idx="8841">
                  <c:v>8842</c:v>
                </c:pt>
                <c:pt idx="8842">
                  <c:v>8843</c:v>
                </c:pt>
                <c:pt idx="8843">
                  <c:v>8844</c:v>
                </c:pt>
                <c:pt idx="8844">
                  <c:v>8845</c:v>
                </c:pt>
                <c:pt idx="8845">
                  <c:v>8846</c:v>
                </c:pt>
                <c:pt idx="8846">
                  <c:v>8847</c:v>
                </c:pt>
                <c:pt idx="8847">
                  <c:v>8848</c:v>
                </c:pt>
                <c:pt idx="8848">
                  <c:v>8849</c:v>
                </c:pt>
                <c:pt idx="8849">
                  <c:v>8850</c:v>
                </c:pt>
                <c:pt idx="8850">
                  <c:v>8851</c:v>
                </c:pt>
                <c:pt idx="8851">
                  <c:v>8852</c:v>
                </c:pt>
                <c:pt idx="8852">
                  <c:v>8853</c:v>
                </c:pt>
                <c:pt idx="8853">
                  <c:v>8854</c:v>
                </c:pt>
                <c:pt idx="8854">
                  <c:v>8855</c:v>
                </c:pt>
                <c:pt idx="8855">
                  <c:v>8856</c:v>
                </c:pt>
                <c:pt idx="8856">
                  <c:v>8857</c:v>
                </c:pt>
                <c:pt idx="8857">
                  <c:v>8858</c:v>
                </c:pt>
                <c:pt idx="8858">
                  <c:v>8859</c:v>
                </c:pt>
                <c:pt idx="8859">
                  <c:v>8860</c:v>
                </c:pt>
                <c:pt idx="8860">
                  <c:v>8861</c:v>
                </c:pt>
                <c:pt idx="8861">
                  <c:v>8862</c:v>
                </c:pt>
                <c:pt idx="8862">
                  <c:v>8863</c:v>
                </c:pt>
                <c:pt idx="8863">
                  <c:v>8864</c:v>
                </c:pt>
                <c:pt idx="8864">
                  <c:v>8865</c:v>
                </c:pt>
                <c:pt idx="8865">
                  <c:v>8866</c:v>
                </c:pt>
                <c:pt idx="8866">
                  <c:v>8867</c:v>
                </c:pt>
                <c:pt idx="8867">
                  <c:v>8868</c:v>
                </c:pt>
                <c:pt idx="8868">
                  <c:v>8869</c:v>
                </c:pt>
                <c:pt idx="8869">
                  <c:v>8870</c:v>
                </c:pt>
                <c:pt idx="8870">
                  <c:v>8871</c:v>
                </c:pt>
                <c:pt idx="8871">
                  <c:v>8872</c:v>
                </c:pt>
                <c:pt idx="8872">
                  <c:v>8873</c:v>
                </c:pt>
                <c:pt idx="8873">
                  <c:v>8874</c:v>
                </c:pt>
                <c:pt idx="8874">
                  <c:v>8875</c:v>
                </c:pt>
                <c:pt idx="8875">
                  <c:v>8876</c:v>
                </c:pt>
                <c:pt idx="8876">
                  <c:v>8877</c:v>
                </c:pt>
                <c:pt idx="8877">
                  <c:v>8878</c:v>
                </c:pt>
                <c:pt idx="8878">
                  <c:v>8879</c:v>
                </c:pt>
                <c:pt idx="8879">
                  <c:v>8880</c:v>
                </c:pt>
                <c:pt idx="8880">
                  <c:v>8881</c:v>
                </c:pt>
                <c:pt idx="8881">
                  <c:v>8882</c:v>
                </c:pt>
                <c:pt idx="8882">
                  <c:v>8883</c:v>
                </c:pt>
                <c:pt idx="8883">
                  <c:v>8884</c:v>
                </c:pt>
                <c:pt idx="8884">
                  <c:v>8885</c:v>
                </c:pt>
                <c:pt idx="8885">
                  <c:v>8886</c:v>
                </c:pt>
                <c:pt idx="8886">
                  <c:v>8887</c:v>
                </c:pt>
                <c:pt idx="8887">
                  <c:v>8888</c:v>
                </c:pt>
                <c:pt idx="8888">
                  <c:v>8889</c:v>
                </c:pt>
                <c:pt idx="8889">
                  <c:v>8890</c:v>
                </c:pt>
                <c:pt idx="8890">
                  <c:v>8891</c:v>
                </c:pt>
                <c:pt idx="8891">
                  <c:v>8892</c:v>
                </c:pt>
                <c:pt idx="8892">
                  <c:v>8893</c:v>
                </c:pt>
                <c:pt idx="8893">
                  <c:v>8894</c:v>
                </c:pt>
                <c:pt idx="8894">
                  <c:v>8895</c:v>
                </c:pt>
                <c:pt idx="8895">
                  <c:v>8896</c:v>
                </c:pt>
                <c:pt idx="8896">
                  <c:v>8897</c:v>
                </c:pt>
                <c:pt idx="8897">
                  <c:v>8898</c:v>
                </c:pt>
                <c:pt idx="8898">
                  <c:v>8899</c:v>
                </c:pt>
                <c:pt idx="8899">
                  <c:v>8900</c:v>
                </c:pt>
                <c:pt idx="8900">
                  <c:v>8901</c:v>
                </c:pt>
                <c:pt idx="8901">
                  <c:v>8902</c:v>
                </c:pt>
                <c:pt idx="8902">
                  <c:v>8903</c:v>
                </c:pt>
                <c:pt idx="8903">
                  <c:v>8904</c:v>
                </c:pt>
                <c:pt idx="8904">
                  <c:v>8905</c:v>
                </c:pt>
                <c:pt idx="8905">
                  <c:v>8906</c:v>
                </c:pt>
                <c:pt idx="8906">
                  <c:v>8907</c:v>
                </c:pt>
                <c:pt idx="8907">
                  <c:v>8908</c:v>
                </c:pt>
                <c:pt idx="8908">
                  <c:v>8909</c:v>
                </c:pt>
                <c:pt idx="8909">
                  <c:v>8910</c:v>
                </c:pt>
                <c:pt idx="8910">
                  <c:v>8911</c:v>
                </c:pt>
                <c:pt idx="8911">
                  <c:v>8912</c:v>
                </c:pt>
                <c:pt idx="8912">
                  <c:v>8913</c:v>
                </c:pt>
                <c:pt idx="8913">
                  <c:v>8914</c:v>
                </c:pt>
                <c:pt idx="8914">
                  <c:v>8915</c:v>
                </c:pt>
                <c:pt idx="8915">
                  <c:v>8916</c:v>
                </c:pt>
                <c:pt idx="8916">
                  <c:v>8917</c:v>
                </c:pt>
                <c:pt idx="8917">
                  <c:v>8918</c:v>
                </c:pt>
                <c:pt idx="8918">
                  <c:v>8919</c:v>
                </c:pt>
                <c:pt idx="8919">
                  <c:v>8920</c:v>
                </c:pt>
                <c:pt idx="8920">
                  <c:v>8921</c:v>
                </c:pt>
                <c:pt idx="8921">
                  <c:v>8922</c:v>
                </c:pt>
                <c:pt idx="8922">
                  <c:v>8923</c:v>
                </c:pt>
                <c:pt idx="8923">
                  <c:v>8924</c:v>
                </c:pt>
                <c:pt idx="8924">
                  <c:v>8925</c:v>
                </c:pt>
                <c:pt idx="8925">
                  <c:v>8926</c:v>
                </c:pt>
                <c:pt idx="8926">
                  <c:v>8927</c:v>
                </c:pt>
                <c:pt idx="8927">
                  <c:v>8928</c:v>
                </c:pt>
                <c:pt idx="8928">
                  <c:v>8929</c:v>
                </c:pt>
                <c:pt idx="8929">
                  <c:v>8930</c:v>
                </c:pt>
                <c:pt idx="8930">
                  <c:v>8931</c:v>
                </c:pt>
                <c:pt idx="8931">
                  <c:v>8932</c:v>
                </c:pt>
                <c:pt idx="8932">
                  <c:v>8933</c:v>
                </c:pt>
                <c:pt idx="8933">
                  <c:v>8934</c:v>
                </c:pt>
                <c:pt idx="8934">
                  <c:v>8935</c:v>
                </c:pt>
                <c:pt idx="8935">
                  <c:v>8936</c:v>
                </c:pt>
                <c:pt idx="8936">
                  <c:v>8937</c:v>
                </c:pt>
                <c:pt idx="8937">
                  <c:v>8938</c:v>
                </c:pt>
                <c:pt idx="8938">
                  <c:v>8939</c:v>
                </c:pt>
                <c:pt idx="8939">
                  <c:v>8940</c:v>
                </c:pt>
                <c:pt idx="8940">
                  <c:v>8941</c:v>
                </c:pt>
                <c:pt idx="8941">
                  <c:v>8942</c:v>
                </c:pt>
                <c:pt idx="8942">
                  <c:v>8943</c:v>
                </c:pt>
                <c:pt idx="8943">
                  <c:v>8944</c:v>
                </c:pt>
                <c:pt idx="8944">
                  <c:v>8945</c:v>
                </c:pt>
                <c:pt idx="8945">
                  <c:v>8946</c:v>
                </c:pt>
                <c:pt idx="8946">
                  <c:v>8947</c:v>
                </c:pt>
                <c:pt idx="8947">
                  <c:v>8948</c:v>
                </c:pt>
                <c:pt idx="8948">
                  <c:v>8949</c:v>
                </c:pt>
                <c:pt idx="8949">
                  <c:v>8950</c:v>
                </c:pt>
                <c:pt idx="8950">
                  <c:v>8951</c:v>
                </c:pt>
                <c:pt idx="8951">
                  <c:v>8952</c:v>
                </c:pt>
                <c:pt idx="8952">
                  <c:v>8953</c:v>
                </c:pt>
                <c:pt idx="8953">
                  <c:v>8954</c:v>
                </c:pt>
                <c:pt idx="8954">
                  <c:v>8955</c:v>
                </c:pt>
                <c:pt idx="8955">
                  <c:v>8956</c:v>
                </c:pt>
                <c:pt idx="8956">
                  <c:v>8957</c:v>
                </c:pt>
                <c:pt idx="8957">
                  <c:v>8958</c:v>
                </c:pt>
                <c:pt idx="8958">
                  <c:v>8959</c:v>
                </c:pt>
                <c:pt idx="8959">
                  <c:v>8960</c:v>
                </c:pt>
                <c:pt idx="8960">
                  <c:v>8961</c:v>
                </c:pt>
                <c:pt idx="8961">
                  <c:v>8962</c:v>
                </c:pt>
                <c:pt idx="8962">
                  <c:v>8963</c:v>
                </c:pt>
                <c:pt idx="8963">
                  <c:v>8964</c:v>
                </c:pt>
                <c:pt idx="8964">
                  <c:v>8965</c:v>
                </c:pt>
                <c:pt idx="8965">
                  <c:v>8966</c:v>
                </c:pt>
                <c:pt idx="8966">
                  <c:v>8967</c:v>
                </c:pt>
                <c:pt idx="8967">
                  <c:v>8968</c:v>
                </c:pt>
                <c:pt idx="8968">
                  <c:v>8969</c:v>
                </c:pt>
                <c:pt idx="8969">
                  <c:v>8970</c:v>
                </c:pt>
                <c:pt idx="8970">
                  <c:v>8971</c:v>
                </c:pt>
                <c:pt idx="8971">
                  <c:v>8972</c:v>
                </c:pt>
                <c:pt idx="8972">
                  <c:v>8973</c:v>
                </c:pt>
                <c:pt idx="8973">
                  <c:v>8974</c:v>
                </c:pt>
                <c:pt idx="8974">
                  <c:v>8975</c:v>
                </c:pt>
                <c:pt idx="8975">
                  <c:v>8976</c:v>
                </c:pt>
                <c:pt idx="8976">
                  <c:v>8977</c:v>
                </c:pt>
                <c:pt idx="8977">
                  <c:v>8978</c:v>
                </c:pt>
                <c:pt idx="8978">
                  <c:v>8979</c:v>
                </c:pt>
                <c:pt idx="8979">
                  <c:v>8980</c:v>
                </c:pt>
                <c:pt idx="8980">
                  <c:v>8981</c:v>
                </c:pt>
                <c:pt idx="8981">
                  <c:v>8982</c:v>
                </c:pt>
                <c:pt idx="8982">
                  <c:v>8983</c:v>
                </c:pt>
                <c:pt idx="8983">
                  <c:v>8984</c:v>
                </c:pt>
                <c:pt idx="8984">
                  <c:v>8985</c:v>
                </c:pt>
                <c:pt idx="8985">
                  <c:v>8986</c:v>
                </c:pt>
                <c:pt idx="8986">
                  <c:v>8987</c:v>
                </c:pt>
                <c:pt idx="8987">
                  <c:v>8988</c:v>
                </c:pt>
                <c:pt idx="8988">
                  <c:v>8989</c:v>
                </c:pt>
                <c:pt idx="8989">
                  <c:v>8990</c:v>
                </c:pt>
                <c:pt idx="8990">
                  <c:v>8991</c:v>
                </c:pt>
                <c:pt idx="8991">
                  <c:v>8992</c:v>
                </c:pt>
                <c:pt idx="8992">
                  <c:v>8993</c:v>
                </c:pt>
                <c:pt idx="8993">
                  <c:v>8994</c:v>
                </c:pt>
                <c:pt idx="8994">
                  <c:v>8995</c:v>
                </c:pt>
                <c:pt idx="8995">
                  <c:v>8996</c:v>
                </c:pt>
                <c:pt idx="8996">
                  <c:v>8997</c:v>
                </c:pt>
                <c:pt idx="8997">
                  <c:v>8998</c:v>
                </c:pt>
                <c:pt idx="8998">
                  <c:v>8999</c:v>
                </c:pt>
                <c:pt idx="8999">
                  <c:v>9000</c:v>
                </c:pt>
                <c:pt idx="9000">
                  <c:v>9001</c:v>
                </c:pt>
                <c:pt idx="9001">
                  <c:v>9002</c:v>
                </c:pt>
                <c:pt idx="9002">
                  <c:v>9003</c:v>
                </c:pt>
                <c:pt idx="9003">
                  <c:v>9004</c:v>
                </c:pt>
                <c:pt idx="9004">
                  <c:v>9005</c:v>
                </c:pt>
                <c:pt idx="9005">
                  <c:v>9006</c:v>
                </c:pt>
                <c:pt idx="9006">
                  <c:v>9007</c:v>
                </c:pt>
                <c:pt idx="9007">
                  <c:v>9008</c:v>
                </c:pt>
                <c:pt idx="9008">
                  <c:v>9009</c:v>
                </c:pt>
                <c:pt idx="9009">
                  <c:v>9010</c:v>
                </c:pt>
                <c:pt idx="9010">
                  <c:v>9011</c:v>
                </c:pt>
                <c:pt idx="9011">
                  <c:v>9012</c:v>
                </c:pt>
                <c:pt idx="9012">
                  <c:v>9013</c:v>
                </c:pt>
                <c:pt idx="9013">
                  <c:v>9014</c:v>
                </c:pt>
                <c:pt idx="9014">
                  <c:v>9015</c:v>
                </c:pt>
                <c:pt idx="9015">
                  <c:v>9016</c:v>
                </c:pt>
                <c:pt idx="9016">
                  <c:v>9017</c:v>
                </c:pt>
                <c:pt idx="9017">
                  <c:v>9018</c:v>
                </c:pt>
                <c:pt idx="9018">
                  <c:v>9019</c:v>
                </c:pt>
                <c:pt idx="9019">
                  <c:v>9020</c:v>
                </c:pt>
                <c:pt idx="9020">
                  <c:v>9021</c:v>
                </c:pt>
                <c:pt idx="9021">
                  <c:v>9022</c:v>
                </c:pt>
                <c:pt idx="9022">
                  <c:v>9023</c:v>
                </c:pt>
                <c:pt idx="9023">
                  <c:v>9024</c:v>
                </c:pt>
                <c:pt idx="9024">
                  <c:v>9025</c:v>
                </c:pt>
                <c:pt idx="9025">
                  <c:v>9026</c:v>
                </c:pt>
                <c:pt idx="9026">
                  <c:v>9027</c:v>
                </c:pt>
                <c:pt idx="9027">
                  <c:v>9028</c:v>
                </c:pt>
                <c:pt idx="9028">
                  <c:v>9029</c:v>
                </c:pt>
                <c:pt idx="9029">
                  <c:v>9030</c:v>
                </c:pt>
                <c:pt idx="9030">
                  <c:v>9031</c:v>
                </c:pt>
                <c:pt idx="9031">
                  <c:v>9032</c:v>
                </c:pt>
                <c:pt idx="9032">
                  <c:v>9033</c:v>
                </c:pt>
                <c:pt idx="9033">
                  <c:v>9034</c:v>
                </c:pt>
                <c:pt idx="9034">
                  <c:v>9035</c:v>
                </c:pt>
                <c:pt idx="9035">
                  <c:v>9036</c:v>
                </c:pt>
                <c:pt idx="9036">
                  <c:v>9037</c:v>
                </c:pt>
                <c:pt idx="9037">
                  <c:v>9038</c:v>
                </c:pt>
                <c:pt idx="9038">
                  <c:v>9039</c:v>
                </c:pt>
                <c:pt idx="9039">
                  <c:v>9040</c:v>
                </c:pt>
                <c:pt idx="9040">
                  <c:v>9041</c:v>
                </c:pt>
                <c:pt idx="9041">
                  <c:v>9042</c:v>
                </c:pt>
                <c:pt idx="9042">
                  <c:v>9043</c:v>
                </c:pt>
                <c:pt idx="9043">
                  <c:v>9044</c:v>
                </c:pt>
                <c:pt idx="9044">
                  <c:v>9045</c:v>
                </c:pt>
                <c:pt idx="9045">
                  <c:v>9046</c:v>
                </c:pt>
                <c:pt idx="9046">
                  <c:v>9047</c:v>
                </c:pt>
                <c:pt idx="9047">
                  <c:v>9048</c:v>
                </c:pt>
                <c:pt idx="9048">
                  <c:v>9049</c:v>
                </c:pt>
                <c:pt idx="9049">
                  <c:v>9050</c:v>
                </c:pt>
                <c:pt idx="9050">
                  <c:v>9051</c:v>
                </c:pt>
                <c:pt idx="9051">
                  <c:v>9052</c:v>
                </c:pt>
                <c:pt idx="9052">
                  <c:v>9053</c:v>
                </c:pt>
                <c:pt idx="9053">
                  <c:v>9054</c:v>
                </c:pt>
                <c:pt idx="9054">
                  <c:v>9055</c:v>
                </c:pt>
                <c:pt idx="9055">
                  <c:v>9056</c:v>
                </c:pt>
                <c:pt idx="9056">
                  <c:v>9057</c:v>
                </c:pt>
                <c:pt idx="9057">
                  <c:v>9058</c:v>
                </c:pt>
                <c:pt idx="9058">
                  <c:v>9059</c:v>
                </c:pt>
                <c:pt idx="9059">
                  <c:v>9060</c:v>
                </c:pt>
                <c:pt idx="9060">
                  <c:v>9061</c:v>
                </c:pt>
                <c:pt idx="9061">
                  <c:v>9062</c:v>
                </c:pt>
                <c:pt idx="9062">
                  <c:v>9063</c:v>
                </c:pt>
                <c:pt idx="9063">
                  <c:v>9064</c:v>
                </c:pt>
                <c:pt idx="9064">
                  <c:v>9065</c:v>
                </c:pt>
                <c:pt idx="9065">
                  <c:v>9066</c:v>
                </c:pt>
                <c:pt idx="9066">
                  <c:v>9067</c:v>
                </c:pt>
                <c:pt idx="9067">
                  <c:v>9068</c:v>
                </c:pt>
                <c:pt idx="9068">
                  <c:v>9069</c:v>
                </c:pt>
                <c:pt idx="9069">
                  <c:v>9070</c:v>
                </c:pt>
                <c:pt idx="9070">
                  <c:v>9071</c:v>
                </c:pt>
                <c:pt idx="9071">
                  <c:v>9072</c:v>
                </c:pt>
                <c:pt idx="9072">
                  <c:v>9073</c:v>
                </c:pt>
                <c:pt idx="9073">
                  <c:v>9074</c:v>
                </c:pt>
                <c:pt idx="9074">
                  <c:v>9075</c:v>
                </c:pt>
                <c:pt idx="9075">
                  <c:v>9076</c:v>
                </c:pt>
                <c:pt idx="9076">
                  <c:v>9077</c:v>
                </c:pt>
                <c:pt idx="9077">
                  <c:v>9078</c:v>
                </c:pt>
                <c:pt idx="9078">
                  <c:v>9079</c:v>
                </c:pt>
                <c:pt idx="9079">
                  <c:v>9080</c:v>
                </c:pt>
                <c:pt idx="9080">
                  <c:v>9081</c:v>
                </c:pt>
                <c:pt idx="9081">
                  <c:v>9082</c:v>
                </c:pt>
                <c:pt idx="9082">
                  <c:v>9083</c:v>
                </c:pt>
                <c:pt idx="9083">
                  <c:v>9084</c:v>
                </c:pt>
                <c:pt idx="9084">
                  <c:v>9085</c:v>
                </c:pt>
                <c:pt idx="9085">
                  <c:v>9086</c:v>
                </c:pt>
                <c:pt idx="9086">
                  <c:v>9087</c:v>
                </c:pt>
                <c:pt idx="9087">
                  <c:v>9088</c:v>
                </c:pt>
                <c:pt idx="9088">
                  <c:v>9089</c:v>
                </c:pt>
                <c:pt idx="9089">
                  <c:v>9090</c:v>
                </c:pt>
                <c:pt idx="9090">
                  <c:v>9091</c:v>
                </c:pt>
                <c:pt idx="9091">
                  <c:v>9092</c:v>
                </c:pt>
                <c:pt idx="9092">
                  <c:v>9093</c:v>
                </c:pt>
                <c:pt idx="9093">
                  <c:v>9094</c:v>
                </c:pt>
                <c:pt idx="9094">
                  <c:v>9095</c:v>
                </c:pt>
                <c:pt idx="9095">
                  <c:v>9096</c:v>
                </c:pt>
                <c:pt idx="9096">
                  <c:v>9097</c:v>
                </c:pt>
                <c:pt idx="9097">
                  <c:v>9098</c:v>
                </c:pt>
                <c:pt idx="9098">
                  <c:v>9099</c:v>
                </c:pt>
                <c:pt idx="9099">
                  <c:v>9100</c:v>
                </c:pt>
                <c:pt idx="9100">
                  <c:v>9101</c:v>
                </c:pt>
                <c:pt idx="9101">
                  <c:v>9102</c:v>
                </c:pt>
                <c:pt idx="9102">
                  <c:v>9103</c:v>
                </c:pt>
                <c:pt idx="9103">
                  <c:v>9104</c:v>
                </c:pt>
                <c:pt idx="9104">
                  <c:v>9105</c:v>
                </c:pt>
                <c:pt idx="9105">
                  <c:v>9106</c:v>
                </c:pt>
                <c:pt idx="9106">
                  <c:v>9107</c:v>
                </c:pt>
                <c:pt idx="9107">
                  <c:v>9108</c:v>
                </c:pt>
                <c:pt idx="9108">
                  <c:v>9109</c:v>
                </c:pt>
                <c:pt idx="9109">
                  <c:v>9110</c:v>
                </c:pt>
                <c:pt idx="9110">
                  <c:v>9111</c:v>
                </c:pt>
                <c:pt idx="9111">
                  <c:v>9112</c:v>
                </c:pt>
                <c:pt idx="9112">
                  <c:v>9113</c:v>
                </c:pt>
                <c:pt idx="9113">
                  <c:v>9114</c:v>
                </c:pt>
                <c:pt idx="9114">
                  <c:v>9115</c:v>
                </c:pt>
                <c:pt idx="9115">
                  <c:v>9116</c:v>
                </c:pt>
                <c:pt idx="9116">
                  <c:v>9117</c:v>
                </c:pt>
                <c:pt idx="9117">
                  <c:v>9118</c:v>
                </c:pt>
                <c:pt idx="9118">
                  <c:v>9119</c:v>
                </c:pt>
                <c:pt idx="9119">
                  <c:v>9120</c:v>
                </c:pt>
                <c:pt idx="9120">
                  <c:v>9121</c:v>
                </c:pt>
                <c:pt idx="9121">
                  <c:v>9122</c:v>
                </c:pt>
                <c:pt idx="9122">
                  <c:v>9123</c:v>
                </c:pt>
                <c:pt idx="9123">
                  <c:v>9124</c:v>
                </c:pt>
                <c:pt idx="9124">
                  <c:v>9125</c:v>
                </c:pt>
                <c:pt idx="9125">
                  <c:v>9126</c:v>
                </c:pt>
                <c:pt idx="9126">
                  <c:v>9127</c:v>
                </c:pt>
                <c:pt idx="9127">
                  <c:v>9128</c:v>
                </c:pt>
                <c:pt idx="9128">
                  <c:v>9129</c:v>
                </c:pt>
                <c:pt idx="9129">
                  <c:v>9130</c:v>
                </c:pt>
                <c:pt idx="9130">
                  <c:v>9131</c:v>
                </c:pt>
                <c:pt idx="9131">
                  <c:v>9132</c:v>
                </c:pt>
                <c:pt idx="9132">
                  <c:v>9133</c:v>
                </c:pt>
                <c:pt idx="9133">
                  <c:v>9134</c:v>
                </c:pt>
                <c:pt idx="9134">
                  <c:v>9135</c:v>
                </c:pt>
                <c:pt idx="9135">
                  <c:v>9136</c:v>
                </c:pt>
                <c:pt idx="9136">
                  <c:v>9137</c:v>
                </c:pt>
                <c:pt idx="9137">
                  <c:v>9138</c:v>
                </c:pt>
                <c:pt idx="9138">
                  <c:v>9139</c:v>
                </c:pt>
                <c:pt idx="9139">
                  <c:v>9140</c:v>
                </c:pt>
                <c:pt idx="9140">
                  <c:v>9141</c:v>
                </c:pt>
                <c:pt idx="9141">
                  <c:v>9142</c:v>
                </c:pt>
                <c:pt idx="9142">
                  <c:v>9143</c:v>
                </c:pt>
                <c:pt idx="9143">
                  <c:v>9144</c:v>
                </c:pt>
                <c:pt idx="9144">
                  <c:v>9145</c:v>
                </c:pt>
                <c:pt idx="9145">
                  <c:v>9146</c:v>
                </c:pt>
                <c:pt idx="9146">
                  <c:v>9147</c:v>
                </c:pt>
                <c:pt idx="9147">
                  <c:v>9148</c:v>
                </c:pt>
                <c:pt idx="9148">
                  <c:v>9149</c:v>
                </c:pt>
                <c:pt idx="9149">
                  <c:v>9150</c:v>
                </c:pt>
                <c:pt idx="9150">
                  <c:v>9151</c:v>
                </c:pt>
                <c:pt idx="9151">
                  <c:v>9152</c:v>
                </c:pt>
                <c:pt idx="9152">
                  <c:v>9153</c:v>
                </c:pt>
                <c:pt idx="9153">
                  <c:v>9154</c:v>
                </c:pt>
                <c:pt idx="9154">
                  <c:v>9155</c:v>
                </c:pt>
                <c:pt idx="9155">
                  <c:v>9156</c:v>
                </c:pt>
                <c:pt idx="9156">
                  <c:v>9157</c:v>
                </c:pt>
                <c:pt idx="9157">
                  <c:v>9158</c:v>
                </c:pt>
                <c:pt idx="9158">
                  <c:v>9159</c:v>
                </c:pt>
                <c:pt idx="9159">
                  <c:v>9160</c:v>
                </c:pt>
                <c:pt idx="9160">
                  <c:v>9161</c:v>
                </c:pt>
                <c:pt idx="9161">
                  <c:v>9162</c:v>
                </c:pt>
                <c:pt idx="9162">
                  <c:v>9163</c:v>
                </c:pt>
                <c:pt idx="9163">
                  <c:v>9164</c:v>
                </c:pt>
                <c:pt idx="9164">
                  <c:v>9165</c:v>
                </c:pt>
                <c:pt idx="9165">
                  <c:v>9166</c:v>
                </c:pt>
                <c:pt idx="9166">
                  <c:v>9167</c:v>
                </c:pt>
                <c:pt idx="9167">
                  <c:v>9168</c:v>
                </c:pt>
                <c:pt idx="9168">
                  <c:v>9169</c:v>
                </c:pt>
                <c:pt idx="9169">
                  <c:v>9170</c:v>
                </c:pt>
                <c:pt idx="9170">
                  <c:v>9171</c:v>
                </c:pt>
                <c:pt idx="9171">
                  <c:v>9172</c:v>
                </c:pt>
                <c:pt idx="9172">
                  <c:v>9173</c:v>
                </c:pt>
                <c:pt idx="9173">
                  <c:v>9174</c:v>
                </c:pt>
                <c:pt idx="9174">
                  <c:v>9175</c:v>
                </c:pt>
                <c:pt idx="9175">
                  <c:v>9176</c:v>
                </c:pt>
                <c:pt idx="9176">
                  <c:v>9177</c:v>
                </c:pt>
                <c:pt idx="9177">
                  <c:v>9178</c:v>
                </c:pt>
                <c:pt idx="9178">
                  <c:v>9179</c:v>
                </c:pt>
                <c:pt idx="9179">
                  <c:v>9180</c:v>
                </c:pt>
                <c:pt idx="9180">
                  <c:v>9181</c:v>
                </c:pt>
                <c:pt idx="9181">
                  <c:v>9182</c:v>
                </c:pt>
                <c:pt idx="9182">
                  <c:v>9183</c:v>
                </c:pt>
                <c:pt idx="9183">
                  <c:v>9184</c:v>
                </c:pt>
                <c:pt idx="9184">
                  <c:v>9185</c:v>
                </c:pt>
                <c:pt idx="9185">
                  <c:v>9186</c:v>
                </c:pt>
                <c:pt idx="9186">
                  <c:v>9187</c:v>
                </c:pt>
                <c:pt idx="9187">
                  <c:v>9188</c:v>
                </c:pt>
                <c:pt idx="9188">
                  <c:v>9189</c:v>
                </c:pt>
                <c:pt idx="9189">
                  <c:v>9190</c:v>
                </c:pt>
                <c:pt idx="9190">
                  <c:v>9191</c:v>
                </c:pt>
                <c:pt idx="9191">
                  <c:v>9192</c:v>
                </c:pt>
                <c:pt idx="9192">
                  <c:v>9193</c:v>
                </c:pt>
                <c:pt idx="9193">
                  <c:v>9194</c:v>
                </c:pt>
                <c:pt idx="9194">
                  <c:v>9195</c:v>
                </c:pt>
                <c:pt idx="9195">
                  <c:v>9196</c:v>
                </c:pt>
                <c:pt idx="9196">
                  <c:v>9197</c:v>
                </c:pt>
                <c:pt idx="9197">
                  <c:v>9198</c:v>
                </c:pt>
                <c:pt idx="9198">
                  <c:v>9199</c:v>
                </c:pt>
                <c:pt idx="9199">
                  <c:v>9200</c:v>
                </c:pt>
                <c:pt idx="9200">
                  <c:v>9201</c:v>
                </c:pt>
                <c:pt idx="9201">
                  <c:v>9202</c:v>
                </c:pt>
                <c:pt idx="9202">
                  <c:v>9203</c:v>
                </c:pt>
                <c:pt idx="9203">
                  <c:v>9204</c:v>
                </c:pt>
                <c:pt idx="9204">
                  <c:v>9205</c:v>
                </c:pt>
                <c:pt idx="9205">
                  <c:v>9206</c:v>
                </c:pt>
                <c:pt idx="9206">
                  <c:v>9207</c:v>
                </c:pt>
                <c:pt idx="9207">
                  <c:v>9208</c:v>
                </c:pt>
                <c:pt idx="9208">
                  <c:v>9209</c:v>
                </c:pt>
                <c:pt idx="9209">
                  <c:v>9210</c:v>
                </c:pt>
                <c:pt idx="9210">
                  <c:v>9211</c:v>
                </c:pt>
                <c:pt idx="9211">
                  <c:v>9212</c:v>
                </c:pt>
                <c:pt idx="9212">
                  <c:v>9213</c:v>
                </c:pt>
                <c:pt idx="9213">
                  <c:v>9214</c:v>
                </c:pt>
                <c:pt idx="9214">
                  <c:v>9215</c:v>
                </c:pt>
                <c:pt idx="9215">
                  <c:v>9216</c:v>
                </c:pt>
                <c:pt idx="9216">
                  <c:v>9217</c:v>
                </c:pt>
                <c:pt idx="9217">
                  <c:v>9218</c:v>
                </c:pt>
                <c:pt idx="9218">
                  <c:v>9219</c:v>
                </c:pt>
                <c:pt idx="9219">
                  <c:v>9220</c:v>
                </c:pt>
                <c:pt idx="9220">
                  <c:v>9221</c:v>
                </c:pt>
                <c:pt idx="9221">
                  <c:v>9222</c:v>
                </c:pt>
                <c:pt idx="9222">
                  <c:v>9223</c:v>
                </c:pt>
                <c:pt idx="9223">
                  <c:v>9224</c:v>
                </c:pt>
                <c:pt idx="9224">
                  <c:v>9225</c:v>
                </c:pt>
                <c:pt idx="9225">
                  <c:v>9226</c:v>
                </c:pt>
                <c:pt idx="9226">
                  <c:v>9227</c:v>
                </c:pt>
                <c:pt idx="9227">
                  <c:v>9228</c:v>
                </c:pt>
                <c:pt idx="9228">
                  <c:v>9229</c:v>
                </c:pt>
                <c:pt idx="9229">
                  <c:v>9230</c:v>
                </c:pt>
                <c:pt idx="9230">
                  <c:v>9231</c:v>
                </c:pt>
                <c:pt idx="9231">
                  <c:v>9232</c:v>
                </c:pt>
                <c:pt idx="9232">
                  <c:v>9233</c:v>
                </c:pt>
                <c:pt idx="9233">
                  <c:v>9234</c:v>
                </c:pt>
                <c:pt idx="9234">
                  <c:v>9235</c:v>
                </c:pt>
                <c:pt idx="9235">
                  <c:v>9236</c:v>
                </c:pt>
                <c:pt idx="9236">
                  <c:v>9237</c:v>
                </c:pt>
                <c:pt idx="9237">
                  <c:v>9238</c:v>
                </c:pt>
                <c:pt idx="9238">
                  <c:v>9239</c:v>
                </c:pt>
                <c:pt idx="9239">
                  <c:v>9240</c:v>
                </c:pt>
                <c:pt idx="9240">
                  <c:v>9241</c:v>
                </c:pt>
                <c:pt idx="9241">
                  <c:v>9242</c:v>
                </c:pt>
                <c:pt idx="9242">
                  <c:v>9243</c:v>
                </c:pt>
                <c:pt idx="9243">
                  <c:v>9244</c:v>
                </c:pt>
                <c:pt idx="9244">
                  <c:v>9245</c:v>
                </c:pt>
                <c:pt idx="9245">
                  <c:v>9246</c:v>
                </c:pt>
                <c:pt idx="9246">
                  <c:v>9247</c:v>
                </c:pt>
                <c:pt idx="9247">
                  <c:v>9248</c:v>
                </c:pt>
                <c:pt idx="9248">
                  <c:v>9249</c:v>
                </c:pt>
                <c:pt idx="9249">
                  <c:v>9250</c:v>
                </c:pt>
                <c:pt idx="9250">
                  <c:v>9251</c:v>
                </c:pt>
                <c:pt idx="9251">
                  <c:v>9252</c:v>
                </c:pt>
                <c:pt idx="9252">
                  <c:v>9253</c:v>
                </c:pt>
                <c:pt idx="9253">
                  <c:v>9254</c:v>
                </c:pt>
                <c:pt idx="9254">
                  <c:v>9255</c:v>
                </c:pt>
                <c:pt idx="9255">
                  <c:v>9256</c:v>
                </c:pt>
                <c:pt idx="9256">
                  <c:v>9257</c:v>
                </c:pt>
                <c:pt idx="9257">
                  <c:v>9258</c:v>
                </c:pt>
                <c:pt idx="9258">
                  <c:v>9259</c:v>
                </c:pt>
                <c:pt idx="9259">
                  <c:v>9260</c:v>
                </c:pt>
                <c:pt idx="9260">
                  <c:v>9261</c:v>
                </c:pt>
                <c:pt idx="9261">
                  <c:v>9262</c:v>
                </c:pt>
                <c:pt idx="9262">
                  <c:v>9263</c:v>
                </c:pt>
                <c:pt idx="9263">
                  <c:v>9264</c:v>
                </c:pt>
                <c:pt idx="9264">
                  <c:v>9265</c:v>
                </c:pt>
                <c:pt idx="9265">
                  <c:v>9266</c:v>
                </c:pt>
                <c:pt idx="9266">
                  <c:v>9267</c:v>
                </c:pt>
                <c:pt idx="9267">
                  <c:v>9268</c:v>
                </c:pt>
                <c:pt idx="9268">
                  <c:v>9269</c:v>
                </c:pt>
                <c:pt idx="9269">
                  <c:v>9270</c:v>
                </c:pt>
                <c:pt idx="9270">
                  <c:v>9271</c:v>
                </c:pt>
                <c:pt idx="9271">
                  <c:v>9272</c:v>
                </c:pt>
                <c:pt idx="9272">
                  <c:v>9273</c:v>
                </c:pt>
                <c:pt idx="9273">
                  <c:v>9274</c:v>
                </c:pt>
                <c:pt idx="9274">
                  <c:v>9275</c:v>
                </c:pt>
                <c:pt idx="9275">
                  <c:v>9276</c:v>
                </c:pt>
                <c:pt idx="9276">
                  <c:v>9277</c:v>
                </c:pt>
                <c:pt idx="9277">
                  <c:v>9278</c:v>
                </c:pt>
                <c:pt idx="9278">
                  <c:v>9279</c:v>
                </c:pt>
                <c:pt idx="9279">
                  <c:v>9280</c:v>
                </c:pt>
                <c:pt idx="9280">
                  <c:v>9281</c:v>
                </c:pt>
                <c:pt idx="9281">
                  <c:v>9282</c:v>
                </c:pt>
                <c:pt idx="9282">
                  <c:v>9283</c:v>
                </c:pt>
                <c:pt idx="9283">
                  <c:v>9284</c:v>
                </c:pt>
                <c:pt idx="9284">
                  <c:v>9285</c:v>
                </c:pt>
                <c:pt idx="9285">
                  <c:v>9286</c:v>
                </c:pt>
                <c:pt idx="9286">
                  <c:v>9287</c:v>
                </c:pt>
                <c:pt idx="9287">
                  <c:v>9288</c:v>
                </c:pt>
                <c:pt idx="9288">
                  <c:v>9289</c:v>
                </c:pt>
                <c:pt idx="9289">
                  <c:v>9290</c:v>
                </c:pt>
                <c:pt idx="9290">
                  <c:v>9291</c:v>
                </c:pt>
                <c:pt idx="9291">
                  <c:v>9292</c:v>
                </c:pt>
                <c:pt idx="9292">
                  <c:v>9293</c:v>
                </c:pt>
                <c:pt idx="9293">
                  <c:v>9294</c:v>
                </c:pt>
                <c:pt idx="9294">
                  <c:v>9295</c:v>
                </c:pt>
                <c:pt idx="9295">
                  <c:v>9296</c:v>
                </c:pt>
                <c:pt idx="9296">
                  <c:v>9297</c:v>
                </c:pt>
                <c:pt idx="9297">
                  <c:v>9298</c:v>
                </c:pt>
                <c:pt idx="9298">
                  <c:v>9299</c:v>
                </c:pt>
                <c:pt idx="9299">
                  <c:v>9300</c:v>
                </c:pt>
                <c:pt idx="9300">
                  <c:v>9301</c:v>
                </c:pt>
                <c:pt idx="9301">
                  <c:v>9302</c:v>
                </c:pt>
                <c:pt idx="9302">
                  <c:v>9303</c:v>
                </c:pt>
                <c:pt idx="9303">
                  <c:v>9304</c:v>
                </c:pt>
                <c:pt idx="9304">
                  <c:v>9305</c:v>
                </c:pt>
                <c:pt idx="9305">
                  <c:v>9306</c:v>
                </c:pt>
                <c:pt idx="9306">
                  <c:v>9307</c:v>
                </c:pt>
                <c:pt idx="9307">
                  <c:v>9308</c:v>
                </c:pt>
                <c:pt idx="9308">
                  <c:v>9309</c:v>
                </c:pt>
                <c:pt idx="9309">
                  <c:v>9310</c:v>
                </c:pt>
                <c:pt idx="9310">
                  <c:v>9311</c:v>
                </c:pt>
                <c:pt idx="9311">
                  <c:v>9312</c:v>
                </c:pt>
                <c:pt idx="9312">
                  <c:v>9313</c:v>
                </c:pt>
                <c:pt idx="9313">
                  <c:v>9314</c:v>
                </c:pt>
                <c:pt idx="9314">
                  <c:v>9315</c:v>
                </c:pt>
                <c:pt idx="9315">
                  <c:v>9316</c:v>
                </c:pt>
                <c:pt idx="9316">
                  <c:v>9317</c:v>
                </c:pt>
                <c:pt idx="9317">
                  <c:v>9318</c:v>
                </c:pt>
                <c:pt idx="9318">
                  <c:v>9319</c:v>
                </c:pt>
                <c:pt idx="9319">
                  <c:v>9320</c:v>
                </c:pt>
                <c:pt idx="9320">
                  <c:v>9321</c:v>
                </c:pt>
                <c:pt idx="9321">
                  <c:v>9322</c:v>
                </c:pt>
                <c:pt idx="9322">
                  <c:v>9323</c:v>
                </c:pt>
                <c:pt idx="9323">
                  <c:v>9324</c:v>
                </c:pt>
                <c:pt idx="9324">
                  <c:v>9325</c:v>
                </c:pt>
                <c:pt idx="9325">
                  <c:v>9326</c:v>
                </c:pt>
                <c:pt idx="9326">
                  <c:v>9327</c:v>
                </c:pt>
                <c:pt idx="9327">
                  <c:v>9328</c:v>
                </c:pt>
                <c:pt idx="9328">
                  <c:v>9329</c:v>
                </c:pt>
                <c:pt idx="9329">
                  <c:v>9330</c:v>
                </c:pt>
                <c:pt idx="9330">
                  <c:v>9331</c:v>
                </c:pt>
                <c:pt idx="9331">
                  <c:v>9332</c:v>
                </c:pt>
                <c:pt idx="9332">
                  <c:v>9333</c:v>
                </c:pt>
                <c:pt idx="9333">
                  <c:v>9334</c:v>
                </c:pt>
                <c:pt idx="9334">
                  <c:v>9335</c:v>
                </c:pt>
                <c:pt idx="9335">
                  <c:v>9336</c:v>
                </c:pt>
                <c:pt idx="9336">
                  <c:v>9337</c:v>
                </c:pt>
                <c:pt idx="9337">
                  <c:v>9338</c:v>
                </c:pt>
                <c:pt idx="9338">
                  <c:v>9339</c:v>
                </c:pt>
                <c:pt idx="9339">
                  <c:v>9340</c:v>
                </c:pt>
                <c:pt idx="9340">
                  <c:v>9341</c:v>
                </c:pt>
                <c:pt idx="9341">
                  <c:v>9342</c:v>
                </c:pt>
                <c:pt idx="9342">
                  <c:v>9343</c:v>
                </c:pt>
                <c:pt idx="9343">
                  <c:v>9344</c:v>
                </c:pt>
                <c:pt idx="9344">
                  <c:v>9345</c:v>
                </c:pt>
                <c:pt idx="9345">
                  <c:v>9346</c:v>
                </c:pt>
                <c:pt idx="9346">
                  <c:v>9347</c:v>
                </c:pt>
                <c:pt idx="9347">
                  <c:v>9348</c:v>
                </c:pt>
                <c:pt idx="9348">
                  <c:v>9349</c:v>
                </c:pt>
                <c:pt idx="9349">
                  <c:v>9350</c:v>
                </c:pt>
                <c:pt idx="9350">
                  <c:v>9351</c:v>
                </c:pt>
                <c:pt idx="9351">
                  <c:v>9352</c:v>
                </c:pt>
                <c:pt idx="9352">
                  <c:v>9353</c:v>
                </c:pt>
                <c:pt idx="9353">
                  <c:v>9354</c:v>
                </c:pt>
                <c:pt idx="9354">
                  <c:v>9355</c:v>
                </c:pt>
                <c:pt idx="9355">
                  <c:v>9356</c:v>
                </c:pt>
                <c:pt idx="9356">
                  <c:v>9357</c:v>
                </c:pt>
                <c:pt idx="9357">
                  <c:v>9358</c:v>
                </c:pt>
                <c:pt idx="9358">
                  <c:v>9359</c:v>
                </c:pt>
                <c:pt idx="9359">
                  <c:v>9360</c:v>
                </c:pt>
                <c:pt idx="9360">
                  <c:v>9361</c:v>
                </c:pt>
                <c:pt idx="9361">
                  <c:v>9362</c:v>
                </c:pt>
                <c:pt idx="9362">
                  <c:v>9363</c:v>
                </c:pt>
                <c:pt idx="9363">
                  <c:v>9364</c:v>
                </c:pt>
                <c:pt idx="9364">
                  <c:v>9365</c:v>
                </c:pt>
                <c:pt idx="9365">
                  <c:v>9366</c:v>
                </c:pt>
                <c:pt idx="9366">
                  <c:v>9367</c:v>
                </c:pt>
                <c:pt idx="9367">
                  <c:v>9368</c:v>
                </c:pt>
                <c:pt idx="9368">
                  <c:v>9369</c:v>
                </c:pt>
                <c:pt idx="9369">
                  <c:v>9370</c:v>
                </c:pt>
                <c:pt idx="9370">
                  <c:v>9371</c:v>
                </c:pt>
                <c:pt idx="9371">
                  <c:v>9372</c:v>
                </c:pt>
                <c:pt idx="9372">
                  <c:v>9373</c:v>
                </c:pt>
                <c:pt idx="9373">
                  <c:v>9374</c:v>
                </c:pt>
                <c:pt idx="9374">
                  <c:v>9375</c:v>
                </c:pt>
                <c:pt idx="9375">
                  <c:v>9376</c:v>
                </c:pt>
                <c:pt idx="9376">
                  <c:v>9377</c:v>
                </c:pt>
                <c:pt idx="9377">
                  <c:v>9378</c:v>
                </c:pt>
                <c:pt idx="9378">
                  <c:v>9379</c:v>
                </c:pt>
                <c:pt idx="9379">
                  <c:v>9380</c:v>
                </c:pt>
                <c:pt idx="9380">
                  <c:v>9381</c:v>
                </c:pt>
                <c:pt idx="9381">
                  <c:v>9382</c:v>
                </c:pt>
                <c:pt idx="9382">
                  <c:v>9383</c:v>
                </c:pt>
                <c:pt idx="9383">
                  <c:v>9384</c:v>
                </c:pt>
                <c:pt idx="9384">
                  <c:v>9385</c:v>
                </c:pt>
                <c:pt idx="9385">
                  <c:v>9386</c:v>
                </c:pt>
                <c:pt idx="9386">
                  <c:v>9387</c:v>
                </c:pt>
                <c:pt idx="9387">
                  <c:v>9388</c:v>
                </c:pt>
                <c:pt idx="9388">
                  <c:v>9389</c:v>
                </c:pt>
                <c:pt idx="9389">
                  <c:v>9390</c:v>
                </c:pt>
                <c:pt idx="9390">
                  <c:v>9391</c:v>
                </c:pt>
                <c:pt idx="9391">
                  <c:v>9392</c:v>
                </c:pt>
                <c:pt idx="9392">
                  <c:v>9393</c:v>
                </c:pt>
                <c:pt idx="9393">
                  <c:v>9394</c:v>
                </c:pt>
                <c:pt idx="9394">
                  <c:v>9395</c:v>
                </c:pt>
                <c:pt idx="9395">
                  <c:v>9396</c:v>
                </c:pt>
                <c:pt idx="9396">
                  <c:v>9397</c:v>
                </c:pt>
                <c:pt idx="9397">
                  <c:v>9398</c:v>
                </c:pt>
                <c:pt idx="9398">
                  <c:v>9399</c:v>
                </c:pt>
                <c:pt idx="9399">
                  <c:v>9400</c:v>
                </c:pt>
                <c:pt idx="9400">
                  <c:v>9401</c:v>
                </c:pt>
                <c:pt idx="9401">
                  <c:v>9402</c:v>
                </c:pt>
                <c:pt idx="9402">
                  <c:v>9403</c:v>
                </c:pt>
                <c:pt idx="9403">
                  <c:v>9404</c:v>
                </c:pt>
                <c:pt idx="9404">
                  <c:v>9405</c:v>
                </c:pt>
                <c:pt idx="9405">
                  <c:v>9406</c:v>
                </c:pt>
                <c:pt idx="9406">
                  <c:v>9407</c:v>
                </c:pt>
                <c:pt idx="9407">
                  <c:v>9408</c:v>
                </c:pt>
                <c:pt idx="9408">
                  <c:v>9409</c:v>
                </c:pt>
                <c:pt idx="9409">
                  <c:v>9410</c:v>
                </c:pt>
                <c:pt idx="9410">
                  <c:v>9411</c:v>
                </c:pt>
                <c:pt idx="9411">
                  <c:v>9412</c:v>
                </c:pt>
                <c:pt idx="9412">
                  <c:v>9413</c:v>
                </c:pt>
                <c:pt idx="9413">
                  <c:v>9414</c:v>
                </c:pt>
                <c:pt idx="9414">
                  <c:v>9415</c:v>
                </c:pt>
                <c:pt idx="9415">
                  <c:v>9416</c:v>
                </c:pt>
                <c:pt idx="9416">
                  <c:v>9417</c:v>
                </c:pt>
                <c:pt idx="9417">
                  <c:v>9418</c:v>
                </c:pt>
                <c:pt idx="9418">
                  <c:v>9419</c:v>
                </c:pt>
                <c:pt idx="9419">
                  <c:v>9420</c:v>
                </c:pt>
                <c:pt idx="9420">
                  <c:v>9421</c:v>
                </c:pt>
                <c:pt idx="9421">
                  <c:v>9422</c:v>
                </c:pt>
                <c:pt idx="9422">
                  <c:v>9423</c:v>
                </c:pt>
                <c:pt idx="9423">
                  <c:v>9424</c:v>
                </c:pt>
                <c:pt idx="9424">
                  <c:v>9425</c:v>
                </c:pt>
                <c:pt idx="9425">
                  <c:v>9426</c:v>
                </c:pt>
                <c:pt idx="9426">
                  <c:v>9427</c:v>
                </c:pt>
                <c:pt idx="9427">
                  <c:v>9428</c:v>
                </c:pt>
                <c:pt idx="9428">
                  <c:v>9429</c:v>
                </c:pt>
                <c:pt idx="9429">
                  <c:v>9430</c:v>
                </c:pt>
                <c:pt idx="9430">
                  <c:v>9431</c:v>
                </c:pt>
                <c:pt idx="9431">
                  <c:v>9432</c:v>
                </c:pt>
                <c:pt idx="9432">
                  <c:v>9433</c:v>
                </c:pt>
                <c:pt idx="9433">
                  <c:v>9434</c:v>
                </c:pt>
                <c:pt idx="9434">
                  <c:v>9435</c:v>
                </c:pt>
                <c:pt idx="9435">
                  <c:v>9436</c:v>
                </c:pt>
                <c:pt idx="9436">
                  <c:v>9437</c:v>
                </c:pt>
                <c:pt idx="9437">
                  <c:v>9438</c:v>
                </c:pt>
                <c:pt idx="9438">
                  <c:v>9439</c:v>
                </c:pt>
                <c:pt idx="9439">
                  <c:v>9440</c:v>
                </c:pt>
                <c:pt idx="9440">
                  <c:v>9441</c:v>
                </c:pt>
                <c:pt idx="9441">
                  <c:v>9442</c:v>
                </c:pt>
                <c:pt idx="9442">
                  <c:v>9443</c:v>
                </c:pt>
                <c:pt idx="9443">
                  <c:v>9444</c:v>
                </c:pt>
                <c:pt idx="9444">
                  <c:v>9445</c:v>
                </c:pt>
                <c:pt idx="9445">
                  <c:v>9446</c:v>
                </c:pt>
                <c:pt idx="9446">
                  <c:v>9447</c:v>
                </c:pt>
                <c:pt idx="9447">
                  <c:v>9448</c:v>
                </c:pt>
                <c:pt idx="9448">
                  <c:v>9449</c:v>
                </c:pt>
                <c:pt idx="9449">
                  <c:v>9450</c:v>
                </c:pt>
                <c:pt idx="9450">
                  <c:v>9451</c:v>
                </c:pt>
                <c:pt idx="9451">
                  <c:v>9452</c:v>
                </c:pt>
                <c:pt idx="9452">
                  <c:v>9453</c:v>
                </c:pt>
                <c:pt idx="9453">
                  <c:v>9454</c:v>
                </c:pt>
                <c:pt idx="9454">
                  <c:v>9455</c:v>
                </c:pt>
                <c:pt idx="9455">
                  <c:v>9456</c:v>
                </c:pt>
                <c:pt idx="9456">
                  <c:v>9457</c:v>
                </c:pt>
                <c:pt idx="9457">
                  <c:v>9458</c:v>
                </c:pt>
                <c:pt idx="9458">
                  <c:v>9459</c:v>
                </c:pt>
                <c:pt idx="9459">
                  <c:v>9460</c:v>
                </c:pt>
                <c:pt idx="9460">
                  <c:v>9461</c:v>
                </c:pt>
                <c:pt idx="9461">
                  <c:v>9462</c:v>
                </c:pt>
                <c:pt idx="9462">
                  <c:v>9463</c:v>
                </c:pt>
                <c:pt idx="9463">
                  <c:v>9464</c:v>
                </c:pt>
                <c:pt idx="9464">
                  <c:v>9465</c:v>
                </c:pt>
                <c:pt idx="9465">
                  <c:v>9466</c:v>
                </c:pt>
                <c:pt idx="9466">
                  <c:v>9467</c:v>
                </c:pt>
                <c:pt idx="9467">
                  <c:v>9468</c:v>
                </c:pt>
                <c:pt idx="9468">
                  <c:v>9469</c:v>
                </c:pt>
                <c:pt idx="9469">
                  <c:v>9470</c:v>
                </c:pt>
                <c:pt idx="9470">
                  <c:v>9471</c:v>
                </c:pt>
                <c:pt idx="9471">
                  <c:v>9472</c:v>
                </c:pt>
                <c:pt idx="9472">
                  <c:v>9473</c:v>
                </c:pt>
                <c:pt idx="9473">
                  <c:v>9474</c:v>
                </c:pt>
                <c:pt idx="9474">
                  <c:v>9475</c:v>
                </c:pt>
                <c:pt idx="9475">
                  <c:v>9476</c:v>
                </c:pt>
                <c:pt idx="9476">
                  <c:v>9477</c:v>
                </c:pt>
                <c:pt idx="9477">
                  <c:v>9478</c:v>
                </c:pt>
                <c:pt idx="9478">
                  <c:v>9479</c:v>
                </c:pt>
                <c:pt idx="9479">
                  <c:v>9480</c:v>
                </c:pt>
                <c:pt idx="9480">
                  <c:v>9481</c:v>
                </c:pt>
                <c:pt idx="9481">
                  <c:v>9482</c:v>
                </c:pt>
                <c:pt idx="9482">
                  <c:v>9483</c:v>
                </c:pt>
                <c:pt idx="9483">
                  <c:v>9484</c:v>
                </c:pt>
                <c:pt idx="9484">
                  <c:v>9485</c:v>
                </c:pt>
                <c:pt idx="9485">
                  <c:v>9486</c:v>
                </c:pt>
                <c:pt idx="9486">
                  <c:v>9487</c:v>
                </c:pt>
                <c:pt idx="9487">
                  <c:v>9488</c:v>
                </c:pt>
                <c:pt idx="9488">
                  <c:v>9489</c:v>
                </c:pt>
                <c:pt idx="9489">
                  <c:v>9490</c:v>
                </c:pt>
                <c:pt idx="9490">
                  <c:v>9491</c:v>
                </c:pt>
                <c:pt idx="9491">
                  <c:v>9492</c:v>
                </c:pt>
                <c:pt idx="9492">
                  <c:v>9493</c:v>
                </c:pt>
                <c:pt idx="9493">
                  <c:v>9494</c:v>
                </c:pt>
                <c:pt idx="9494">
                  <c:v>9495</c:v>
                </c:pt>
                <c:pt idx="9495">
                  <c:v>9496</c:v>
                </c:pt>
                <c:pt idx="9496">
                  <c:v>9497</c:v>
                </c:pt>
                <c:pt idx="9497">
                  <c:v>9498</c:v>
                </c:pt>
                <c:pt idx="9498">
                  <c:v>9499</c:v>
                </c:pt>
                <c:pt idx="9499">
                  <c:v>9500</c:v>
                </c:pt>
                <c:pt idx="9500">
                  <c:v>9501</c:v>
                </c:pt>
                <c:pt idx="9501">
                  <c:v>9502</c:v>
                </c:pt>
                <c:pt idx="9502">
                  <c:v>9503</c:v>
                </c:pt>
                <c:pt idx="9503">
                  <c:v>9504</c:v>
                </c:pt>
                <c:pt idx="9504">
                  <c:v>9505</c:v>
                </c:pt>
                <c:pt idx="9505">
                  <c:v>9506</c:v>
                </c:pt>
                <c:pt idx="9506">
                  <c:v>9507</c:v>
                </c:pt>
                <c:pt idx="9507">
                  <c:v>9508</c:v>
                </c:pt>
                <c:pt idx="9508">
                  <c:v>9509</c:v>
                </c:pt>
                <c:pt idx="9509">
                  <c:v>9510</c:v>
                </c:pt>
                <c:pt idx="9510">
                  <c:v>9511</c:v>
                </c:pt>
                <c:pt idx="9511">
                  <c:v>9512</c:v>
                </c:pt>
                <c:pt idx="9512">
                  <c:v>9513</c:v>
                </c:pt>
                <c:pt idx="9513">
                  <c:v>9514</c:v>
                </c:pt>
                <c:pt idx="9514">
                  <c:v>9515</c:v>
                </c:pt>
                <c:pt idx="9515">
                  <c:v>9516</c:v>
                </c:pt>
                <c:pt idx="9516">
                  <c:v>9517</c:v>
                </c:pt>
                <c:pt idx="9517">
                  <c:v>9518</c:v>
                </c:pt>
                <c:pt idx="9518">
                  <c:v>9519</c:v>
                </c:pt>
                <c:pt idx="9519">
                  <c:v>9520</c:v>
                </c:pt>
                <c:pt idx="9520">
                  <c:v>9521</c:v>
                </c:pt>
                <c:pt idx="9521">
                  <c:v>9522</c:v>
                </c:pt>
                <c:pt idx="9522">
                  <c:v>9523</c:v>
                </c:pt>
                <c:pt idx="9523">
                  <c:v>9524</c:v>
                </c:pt>
                <c:pt idx="9524">
                  <c:v>9525</c:v>
                </c:pt>
                <c:pt idx="9525">
                  <c:v>9526</c:v>
                </c:pt>
                <c:pt idx="9526">
                  <c:v>9527</c:v>
                </c:pt>
                <c:pt idx="9527">
                  <c:v>9528</c:v>
                </c:pt>
                <c:pt idx="9528">
                  <c:v>9529</c:v>
                </c:pt>
                <c:pt idx="9529">
                  <c:v>9530</c:v>
                </c:pt>
                <c:pt idx="9530">
                  <c:v>9531</c:v>
                </c:pt>
                <c:pt idx="9531">
                  <c:v>9532</c:v>
                </c:pt>
                <c:pt idx="9532">
                  <c:v>9533</c:v>
                </c:pt>
                <c:pt idx="9533">
                  <c:v>9534</c:v>
                </c:pt>
                <c:pt idx="9534">
                  <c:v>9535</c:v>
                </c:pt>
                <c:pt idx="9535">
                  <c:v>9536</c:v>
                </c:pt>
                <c:pt idx="9536">
                  <c:v>9537</c:v>
                </c:pt>
                <c:pt idx="9537">
                  <c:v>9538</c:v>
                </c:pt>
                <c:pt idx="9538">
                  <c:v>9539</c:v>
                </c:pt>
                <c:pt idx="9539">
                  <c:v>9540</c:v>
                </c:pt>
                <c:pt idx="9540">
                  <c:v>9541</c:v>
                </c:pt>
                <c:pt idx="9541">
                  <c:v>9542</c:v>
                </c:pt>
                <c:pt idx="9542">
                  <c:v>9543</c:v>
                </c:pt>
                <c:pt idx="9543">
                  <c:v>9544</c:v>
                </c:pt>
                <c:pt idx="9544">
                  <c:v>9545</c:v>
                </c:pt>
                <c:pt idx="9545">
                  <c:v>9546</c:v>
                </c:pt>
                <c:pt idx="9546">
                  <c:v>9547</c:v>
                </c:pt>
                <c:pt idx="9547">
                  <c:v>9548</c:v>
                </c:pt>
                <c:pt idx="9548">
                  <c:v>9549</c:v>
                </c:pt>
                <c:pt idx="9549">
                  <c:v>9550</c:v>
                </c:pt>
                <c:pt idx="9550">
                  <c:v>9551</c:v>
                </c:pt>
                <c:pt idx="9551">
                  <c:v>9552</c:v>
                </c:pt>
                <c:pt idx="9552">
                  <c:v>9553</c:v>
                </c:pt>
                <c:pt idx="9553">
                  <c:v>9554</c:v>
                </c:pt>
                <c:pt idx="9554">
                  <c:v>9555</c:v>
                </c:pt>
                <c:pt idx="9555">
                  <c:v>9556</c:v>
                </c:pt>
                <c:pt idx="9556">
                  <c:v>9557</c:v>
                </c:pt>
                <c:pt idx="9557">
                  <c:v>9558</c:v>
                </c:pt>
                <c:pt idx="9558">
                  <c:v>9559</c:v>
                </c:pt>
                <c:pt idx="9559">
                  <c:v>9560</c:v>
                </c:pt>
                <c:pt idx="9560">
                  <c:v>9561</c:v>
                </c:pt>
                <c:pt idx="9561">
                  <c:v>9562</c:v>
                </c:pt>
                <c:pt idx="9562">
                  <c:v>9563</c:v>
                </c:pt>
                <c:pt idx="9563">
                  <c:v>9564</c:v>
                </c:pt>
                <c:pt idx="9564">
                  <c:v>9565</c:v>
                </c:pt>
                <c:pt idx="9565">
                  <c:v>9566</c:v>
                </c:pt>
                <c:pt idx="9566">
                  <c:v>9567</c:v>
                </c:pt>
                <c:pt idx="9567">
                  <c:v>9568</c:v>
                </c:pt>
                <c:pt idx="9568">
                  <c:v>9569</c:v>
                </c:pt>
                <c:pt idx="9569">
                  <c:v>9570</c:v>
                </c:pt>
                <c:pt idx="9570">
                  <c:v>9571</c:v>
                </c:pt>
                <c:pt idx="9571">
                  <c:v>9572</c:v>
                </c:pt>
                <c:pt idx="9572">
                  <c:v>9573</c:v>
                </c:pt>
                <c:pt idx="9573">
                  <c:v>9574</c:v>
                </c:pt>
                <c:pt idx="9574">
                  <c:v>9575</c:v>
                </c:pt>
                <c:pt idx="9575">
                  <c:v>9576</c:v>
                </c:pt>
                <c:pt idx="9576">
                  <c:v>9577</c:v>
                </c:pt>
                <c:pt idx="9577">
                  <c:v>9578</c:v>
                </c:pt>
                <c:pt idx="9578">
                  <c:v>9579</c:v>
                </c:pt>
                <c:pt idx="9579">
                  <c:v>9580</c:v>
                </c:pt>
                <c:pt idx="9580">
                  <c:v>9581</c:v>
                </c:pt>
                <c:pt idx="9581">
                  <c:v>9582</c:v>
                </c:pt>
                <c:pt idx="9582">
                  <c:v>9583</c:v>
                </c:pt>
                <c:pt idx="9583">
                  <c:v>9584</c:v>
                </c:pt>
                <c:pt idx="9584">
                  <c:v>9585</c:v>
                </c:pt>
                <c:pt idx="9585">
                  <c:v>9586</c:v>
                </c:pt>
                <c:pt idx="9586">
                  <c:v>9587</c:v>
                </c:pt>
                <c:pt idx="9587">
                  <c:v>9588</c:v>
                </c:pt>
                <c:pt idx="9588">
                  <c:v>9589</c:v>
                </c:pt>
                <c:pt idx="9589">
                  <c:v>9590</c:v>
                </c:pt>
                <c:pt idx="9590">
                  <c:v>9591</c:v>
                </c:pt>
                <c:pt idx="9591">
                  <c:v>9592</c:v>
                </c:pt>
                <c:pt idx="9592">
                  <c:v>9593</c:v>
                </c:pt>
                <c:pt idx="9593">
                  <c:v>9594</c:v>
                </c:pt>
                <c:pt idx="9594">
                  <c:v>9595</c:v>
                </c:pt>
                <c:pt idx="9595">
                  <c:v>9596</c:v>
                </c:pt>
                <c:pt idx="9596">
                  <c:v>9597</c:v>
                </c:pt>
                <c:pt idx="9597">
                  <c:v>9598</c:v>
                </c:pt>
                <c:pt idx="9598">
                  <c:v>9599</c:v>
                </c:pt>
                <c:pt idx="9599">
                  <c:v>9600</c:v>
                </c:pt>
                <c:pt idx="9600">
                  <c:v>9601</c:v>
                </c:pt>
                <c:pt idx="9601">
                  <c:v>9602</c:v>
                </c:pt>
                <c:pt idx="9602">
                  <c:v>9603</c:v>
                </c:pt>
                <c:pt idx="9603">
                  <c:v>9604</c:v>
                </c:pt>
                <c:pt idx="9604">
                  <c:v>9605</c:v>
                </c:pt>
                <c:pt idx="9605">
                  <c:v>9606</c:v>
                </c:pt>
                <c:pt idx="9606">
                  <c:v>9607</c:v>
                </c:pt>
                <c:pt idx="9607">
                  <c:v>9608</c:v>
                </c:pt>
                <c:pt idx="9608">
                  <c:v>9609</c:v>
                </c:pt>
                <c:pt idx="9609">
                  <c:v>9610</c:v>
                </c:pt>
                <c:pt idx="9610">
                  <c:v>9611</c:v>
                </c:pt>
                <c:pt idx="9611">
                  <c:v>9612</c:v>
                </c:pt>
                <c:pt idx="9612">
                  <c:v>9613</c:v>
                </c:pt>
                <c:pt idx="9613">
                  <c:v>9614</c:v>
                </c:pt>
                <c:pt idx="9614">
                  <c:v>9615</c:v>
                </c:pt>
                <c:pt idx="9615">
                  <c:v>9616</c:v>
                </c:pt>
                <c:pt idx="9616">
                  <c:v>9617</c:v>
                </c:pt>
                <c:pt idx="9617">
                  <c:v>9618</c:v>
                </c:pt>
                <c:pt idx="9618">
                  <c:v>9619</c:v>
                </c:pt>
                <c:pt idx="9619">
                  <c:v>9620</c:v>
                </c:pt>
                <c:pt idx="9620">
                  <c:v>9621</c:v>
                </c:pt>
                <c:pt idx="9621">
                  <c:v>9622</c:v>
                </c:pt>
                <c:pt idx="9622">
                  <c:v>9623</c:v>
                </c:pt>
                <c:pt idx="9623">
                  <c:v>9624</c:v>
                </c:pt>
                <c:pt idx="9624">
                  <c:v>9625</c:v>
                </c:pt>
                <c:pt idx="9625">
                  <c:v>9626</c:v>
                </c:pt>
                <c:pt idx="9626">
                  <c:v>9627</c:v>
                </c:pt>
                <c:pt idx="9627">
                  <c:v>9628</c:v>
                </c:pt>
                <c:pt idx="9628">
                  <c:v>9629</c:v>
                </c:pt>
                <c:pt idx="9629">
                  <c:v>9630</c:v>
                </c:pt>
                <c:pt idx="9630">
                  <c:v>9631</c:v>
                </c:pt>
                <c:pt idx="9631">
                  <c:v>9632</c:v>
                </c:pt>
                <c:pt idx="9632">
                  <c:v>9633</c:v>
                </c:pt>
                <c:pt idx="9633">
                  <c:v>9634</c:v>
                </c:pt>
                <c:pt idx="9634">
                  <c:v>9635</c:v>
                </c:pt>
                <c:pt idx="9635">
                  <c:v>9636</c:v>
                </c:pt>
                <c:pt idx="9636">
                  <c:v>9637</c:v>
                </c:pt>
                <c:pt idx="9637">
                  <c:v>9638</c:v>
                </c:pt>
                <c:pt idx="9638">
                  <c:v>9639</c:v>
                </c:pt>
                <c:pt idx="9639">
                  <c:v>9640</c:v>
                </c:pt>
                <c:pt idx="9640">
                  <c:v>9641</c:v>
                </c:pt>
                <c:pt idx="9641">
                  <c:v>9642</c:v>
                </c:pt>
                <c:pt idx="9642">
                  <c:v>9643</c:v>
                </c:pt>
                <c:pt idx="9643">
                  <c:v>9644</c:v>
                </c:pt>
                <c:pt idx="9644">
                  <c:v>9645</c:v>
                </c:pt>
                <c:pt idx="9645">
                  <c:v>9646</c:v>
                </c:pt>
                <c:pt idx="9646">
                  <c:v>9647</c:v>
                </c:pt>
                <c:pt idx="9647">
                  <c:v>9648</c:v>
                </c:pt>
                <c:pt idx="9648">
                  <c:v>9649</c:v>
                </c:pt>
                <c:pt idx="9649">
                  <c:v>9650</c:v>
                </c:pt>
                <c:pt idx="9650">
                  <c:v>9651</c:v>
                </c:pt>
                <c:pt idx="9651">
                  <c:v>9652</c:v>
                </c:pt>
                <c:pt idx="9652">
                  <c:v>9653</c:v>
                </c:pt>
                <c:pt idx="9653">
                  <c:v>9654</c:v>
                </c:pt>
                <c:pt idx="9654">
                  <c:v>9655</c:v>
                </c:pt>
                <c:pt idx="9655">
                  <c:v>9656</c:v>
                </c:pt>
                <c:pt idx="9656">
                  <c:v>9657</c:v>
                </c:pt>
                <c:pt idx="9657">
                  <c:v>9658</c:v>
                </c:pt>
                <c:pt idx="9658">
                  <c:v>9659</c:v>
                </c:pt>
                <c:pt idx="9659">
                  <c:v>9660</c:v>
                </c:pt>
                <c:pt idx="9660">
                  <c:v>9661</c:v>
                </c:pt>
                <c:pt idx="9661">
                  <c:v>9662</c:v>
                </c:pt>
                <c:pt idx="9662">
                  <c:v>9663</c:v>
                </c:pt>
                <c:pt idx="9663">
                  <c:v>9664</c:v>
                </c:pt>
                <c:pt idx="9664">
                  <c:v>9665</c:v>
                </c:pt>
                <c:pt idx="9665">
                  <c:v>9666</c:v>
                </c:pt>
                <c:pt idx="9666">
                  <c:v>9667</c:v>
                </c:pt>
                <c:pt idx="9667">
                  <c:v>9668</c:v>
                </c:pt>
                <c:pt idx="9668">
                  <c:v>9669</c:v>
                </c:pt>
                <c:pt idx="9669">
                  <c:v>9670</c:v>
                </c:pt>
                <c:pt idx="9670">
                  <c:v>9671</c:v>
                </c:pt>
                <c:pt idx="9671">
                  <c:v>9672</c:v>
                </c:pt>
                <c:pt idx="9672">
                  <c:v>9673</c:v>
                </c:pt>
                <c:pt idx="9673">
                  <c:v>9674</c:v>
                </c:pt>
                <c:pt idx="9674">
                  <c:v>9675</c:v>
                </c:pt>
                <c:pt idx="9675">
                  <c:v>9676</c:v>
                </c:pt>
                <c:pt idx="9676">
                  <c:v>9677</c:v>
                </c:pt>
                <c:pt idx="9677">
                  <c:v>9678</c:v>
                </c:pt>
                <c:pt idx="9678">
                  <c:v>9679</c:v>
                </c:pt>
                <c:pt idx="9679">
                  <c:v>9680</c:v>
                </c:pt>
                <c:pt idx="9680">
                  <c:v>9681</c:v>
                </c:pt>
                <c:pt idx="9681">
                  <c:v>9682</c:v>
                </c:pt>
                <c:pt idx="9682">
                  <c:v>9683</c:v>
                </c:pt>
                <c:pt idx="9683">
                  <c:v>9684</c:v>
                </c:pt>
                <c:pt idx="9684">
                  <c:v>9685</c:v>
                </c:pt>
                <c:pt idx="9685">
                  <c:v>9686</c:v>
                </c:pt>
                <c:pt idx="9686">
                  <c:v>9687</c:v>
                </c:pt>
                <c:pt idx="9687">
                  <c:v>9688</c:v>
                </c:pt>
                <c:pt idx="9688">
                  <c:v>9689</c:v>
                </c:pt>
                <c:pt idx="9689">
                  <c:v>9690</c:v>
                </c:pt>
                <c:pt idx="9690">
                  <c:v>9691</c:v>
                </c:pt>
                <c:pt idx="9691">
                  <c:v>9692</c:v>
                </c:pt>
                <c:pt idx="9692">
                  <c:v>9693</c:v>
                </c:pt>
                <c:pt idx="9693">
                  <c:v>9694</c:v>
                </c:pt>
                <c:pt idx="9694">
                  <c:v>9695</c:v>
                </c:pt>
                <c:pt idx="9695">
                  <c:v>9696</c:v>
                </c:pt>
                <c:pt idx="9696">
                  <c:v>9697</c:v>
                </c:pt>
                <c:pt idx="9697">
                  <c:v>9698</c:v>
                </c:pt>
                <c:pt idx="9698">
                  <c:v>9699</c:v>
                </c:pt>
                <c:pt idx="9699">
                  <c:v>9700</c:v>
                </c:pt>
                <c:pt idx="9700">
                  <c:v>9701</c:v>
                </c:pt>
                <c:pt idx="9701">
                  <c:v>9702</c:v>
                </c:pt>
                <c:pt idx="9702">
                  <c:v>9703</c:v>
                </c:pt>
                <c:pt idx="9703">
                  <c:v>9704</c:v>
                </c:pt>
                <c:pt idx="9704">
                  <c:v>9705</c:v>
                </c:pt>
                <c:pt idx="9705">
                  <c:v>9706</c:v>
                </c:pt>
                <c:pt idx="9706">
                  <c:v>9707</c:v>
                </c:pt>
                <c:pt idx="9707">
                  <c:v>9708</c:v>
                </c:pt>
                <c:pt idx="9708">
                  <c:v>9709</c:v>
                </c:pt>
                <c:pt idx="9709">
                  <c:v>9710</c:v>
                </c:pt>
                <c:pt idx="9710">
                  <c:v>9711</c:v>
                </c:pt>
                <c:pt idx="9711">
                  <c:v>9712</c:v>
                </c:pt>
                <c:pt idx="9712">
                  <c:v>9713</c:v>
                </c:pt>
                <c:pt idx="9713">
                  <c:v>9714</c:v>
                </c:pt>
                <c:pt idx="9714">
                  <c:v>9715</c:v>
                </c:pt>
                <c:pt idx="9715">
                  <c:v>9716</c:v>
                </c:pt>
                <c:pt idx="9716">
                  <c:v>9717</c:v>
                </c:pt>
                <c:pt idx="9717">
                  <c:v>9718</c:v>
                </c:pt>
                <c:pt idx="9718">
                  <c:v>9719</c:v>
                </c:pt>
                <c:pt idx="9719">
                  <c:v>9720</c:v>
                </c:pt>
                <c:pt idx="9720">
                  <c:v>9721</c:v>
                </c:pt>
                <c:pt idx="9721">
                  <c:v>9722</c:v>
                </c:pt>
                <c:pt idx="9722">
                  <c:v>9723</c:v>
                </c:pt>
                <c:pt idx="9723">
                  <c:v>9724</c:v>
                </c:pt>
                <c:pt idx="9724">
                  <c:v>9725</c:v>
                </c:pt>
                <c:pt idx="9725">
                  <c:v>9726</c:v>
                </c:pt>
                <c:pt idx="9726">
                  <c:v>9727</c:v>
                </c:pt>
                <c:pt idx="9727">
                  <c:v>9728</c:v>
                </c:pt>
                <c:pt idx="9728">
                  <c:v>9729</c:v>
                </c:pt>
                <c:pt idx="9729">
                  <c:v>9730</c:v>
                </c:pt>
                <c:pt idx="9730">
                  <c:v>9731</c:v>
                </c:pt>
                <c:pt idx="9731">
                  <c:v>9732</c:v>
                </c:pt>
                <c:pt idx="9732">
                  <c:v>9733</c:v>
                </c:pt>
                <c:pt idx="9733">
                  <c:v>9734</c:v>
                </c:pt>
                <c:pt idx="9734">
                  <c:v>9735</c:v>
                </c:pt>
                <c:pt idx="9735">
                  <c:v>9736</c:v>
                </c:pt>
                <c:pt idx="9736">
                  <c:v>9737</c:v>
                </c:pt>
                <c:pt idx="9737">
                  <c:v>9738</c:v>
                </c:pt>
                <c:pt idx="9738">
                  <c:v>9739</c:v>
                </c:pt>
                <c:pt idx="9739">
                  <c:v>9740</c:v>
                </c:pt>
                <c:pt idx="9740">
                  <c:v>9741</c:v>
                </c:pt>
                <c:pt idx="9741">
                  <c:v>9742</c:v>
                </c:pt>
                <c:pt idx="9742">
                  <c:v>9743</c:v>
                </c:pt>
                <c:pt idx="9743">
                  <c:v>9744</c:v>
                </c:pt>
                <c:pt idx="9744">
                  <c:v>9745</c:v>
                </c:pt>
                <c:pt idx="9745">
                  <c:v>9746</c:v>
                </c:pt>
                <c:pt idx="9746">
                  <c:v>9747</c:v>
                </c:pt>
                <c:pt idx="9747">
                  <c:v>9748</c:v>
                </c:pt>
                <c:pt idx="9748">
                  <c:v>9749</c:v>
                </c:pt>
                <c:pt idx="9749">
                  <c:v>9750</c:v>
                </c:pt>
                <c:pt idx="9750">
                  <c:v>9751</c:v>
                </c:pt>
                <c:pt idx="9751">
                  <c:v>9752</c:v>
                </c:pt>
                <c:pt idx="9752">
                  <c:v>9753</c:v>
                </c:pt>
                <c:pt idx="9753">
                  <c:v>9754</c:v>
                </c:pt>
                <c:pt idx="9754">
                  <c:v>9755</c:v>
                </c:pt>
                <c:pt idx="9755">
                  <c:v>9756</c:v>
                </c:pt>
                <c:pt idx="9756">
                  <c:v>9757</c:v>
                </c:pt>
                <c:pt idx="9757">
                  <c:v>9758</c:v>
                </c:pt>
                <c:pt idx="9758">
                  <c:v>9759</c:v>
                </c:pt>
                <c:pt idx="9759">
                  <c:v>9760</c:v>
                </c:pt>
                <c:pt idx="9760">
                  <c:v>9761</c:v>
                </c:pt>
                <c:pt idx="9761">
                  <c:v>9762</c:v>
                </c:pt>
                <c:pt idx="9762">
                  <c:v>9763</c:v>
                </c:pt>
                <c:pt idx="9763">
                  <c:v>9764</c:v>
                </c:pt>
                <c:pt idx="9764">
                  <c:v>9765</c:v>
                </c:pt>
                <c:pt idx="9765">
                  <c:v>9766</c:v>
                </c:pt>
                <c:pt idx="9766">
                  <c:v>9767</c:v>
                </c:pt>
                <c:pt idx="9767">
                  <c:v>9768</c:v>
                </c:pt>
                <c:pt idx="9768">
                  <c:v>9769</c:v>
                </c:pt>
                <c:pt idx="9769">
                  <c:v>9770</c:v>
                </c:pt>
                <c:pt idx="9770">
                  <c:v>9771</c:v>
                </c:pt>
                <c:pt idx="9771">
                  <c:v>9772</c:v>
                </c:pt>
                <c:pt idx="9772">
                  <c:v>9773</c:v>
                </c:pt>
                <c:pt idx="9773">
                  <c:v>9774</c:v>
                </c:pt>
                <c:pt idx="9774">
                  <c:v>9775</c:v>
                </c:pt>
                <c:pt idx="9775">
                  <c:v>9776</c:v>
                </c:pt>
                <c:pt idx="9776">
                  <c:v>9777</c:v>
                </c:pt>
                <c:pt idx="9777">
                  <c:v>9778</c:v>
                </c:pt>
                <c:pt idx="9778">
                  <c:v>9779</c:v>
                </c:pt>
                <c:pt idx="9779">
                  <c:v>9780</c:v>
                </c:pt>
                <c:pt idx="9780">
                  <c:v>9781</c:v>
                </c:pt>
                <c:pt idx="9781">
                  <c:v>9782</c:v>
                </c:pt>
                <c:pt idx="9782">
                  <c:v>9783</c:v>
                </c:pt>
                <c:pt idx="9783">
                  <c:v>9784</c:v>
                </c:pt>
                <c:pt idx="9784">
                  <c:v>9785</c:v>
                </c:pt>
                <c:pt idx="9785">
                  <c:v>9786</c:v>
                </c:pt>
                <c:pt idx="9786">
                  <c:v>9787</c:v>
                </c:pt>
                <c:pt idx="9787">
                  <c:v>9788</c:v>
                </c:pt>
                <c:pt idx="9788">
                  <c:v>9789</c:v>
                </c:pt>
                <c:pt idx="9789">
                  <c:v>9790</c:v>
                </c:pt>
                <c:pt idx="9790">
                  <c:v>9791</c:v>
                </c:pt>
                <c:pt idx="9791">
                  <c:v>9792</c:v>
                </c:pt>
                <c:pt idx="9792">
                  <c:v>9793</c:v>
                </c:pt>
                <c:pt idx="9793">
                  <c:v>9794</c:v>
                </c:pt>
                <c:pt idx="9794">
                  <c:v>9795</c:v>
                </c:pt>
                <c:pt idx="9795">
                  <c:v>9796</c:v>
                </c:pt>
                <c:pt idx="9796">
                  <c:v>9797</c:v>
                </c:pt>
                <c:pt idx="9797">
                  <c:v>9798</c:v>
                </c:pt>
                <c:pt idx="9798">
                  <c:v>9799</c:v>
                </c:pt>
                <c:pt idx="9799">
                  <c:v>9800</c:v>
                </c:pt>
                <c:pt idx="9800">
                  <c:v>9801</c:v>
                </c:pt>
                <c:pt idx="9801">
                  <c:v>9802</c:v>
                </c:pt>
                <c:pt idx="9802">
                  <c:v>9803</c:v>
                </c:pt>
                <c:pt idx="9803">
                  <c:v>9804</c:v>
                </c:pt>
                <c:pt idx="9804">
                  <c:v>9805</c:v>
                </c:pt>
                <c:pt idx="9805">
                  <c:v>9806</c:v>
                </c:pt>
                <c:pt idx="9806">
                  <c:v>9807</c:v>
                </c:pt>
                <c:pt idx="9807">
                  <c:v>9808</c:v>
                </c:pt>
                <c:pt idx="9808">
                  <c:v>9809</c:v>
                </c:pt>
                <c:pt idx="9809">
                  <c:v>9810</c:v>
                </c:pt>
                <c:pt idx="9810">
                  <c:v>9811</c:v>
                </c:pt>
                <c:pt idx="9811">
                  <c:v>9812</c:v>
                </c:pt>
                <c:pt idx="9812">
                  <c:v>9813</c:v>
                </c:pt>
                <c:pt idx="9813">
                  <c:v>9814</c:v>
                </c:pt>
                <c:pt idx="9814">
                  <c:v>9815</c:v>
                </c:pt>
                <c:pt idx="9815">
                  <c:v>9816</c:v>
                </c:pt>
                <c:pt idx="9816">
                  <c:v>9817</c:v>
                </c:pt>
                <c:pt idx="9817">
                  <c:v>9818</c:v>
                </c:pt>
                <c:pt idx="9818">
                  <c:v>9819</c:v>
                </c:pt>
                <c:pt idx="9819">
                  <c:v>9820</c:v>
                </c:pt>
                <c:pt idx="9820">
                  <c:v>9821</c:v>
                </c:pt>
                <c:pt idx="9821">
                  <c:v>9822</c:v>
                </c:pt>
                <c:pt idx="9822">
                  <c:v>9823</c:v>
                </c:pt>
                <c:pt idx="9823">
                  <c:v>9824</c:v>
                </c:pt>
                <c:pt idx="9824">
                  <c:v>9825</c:v>
                </c:pt>
                <c:pt idx="9825">
                  <c:v>9826</c:v>
                </c:pt>
                <c:pt idx="9826">
                  <c:v>9827</c:v>
                </c:pt>
                <c:pt idx="9827">
                  <c:v>9828</c:v>
                </c:pt>
                <c:pt idx="9828">
                  <c:v>9829</c:v>
                </c:pt>
                <c:pt idx="9829">
                  <c:v>9830</c:v>
                </c:pt>
                <c:pt idx="9830">
                  <c:v>9831</c:v>
                </c:pt>
                <c:pt idx="9831">
                  <c:v>9832</c:v>
                </c:pt>
                <c:pt idx="9832">
                  <c:v>9833</c:v>
                </c:pt>
                <c:pt idx="9833">
                  <c:v>9834</c:v>
                </c:pt>
                <c:pt idx="9834">
                  <c:v>9835</c:v>
                </c:pt>
                <c:pt idx="9835">
                  <c:v>9836</c:v>
                </c:pt>
                <c:pt idx="9836">
                  <c:v>9837</c:v>
                </c:pt>
                <c:pt idx="9837">
                  <c:v>9838</c:v>
                </c:pt>
                <c:pt idx="9838">
                  <c:v>9839</c:v>
                </c:pt>
                <c:pt idx="9839">
                  <c:v>9840</c:v>
                </c:pt>
                <c:pt idx="9840">
                  <c:v>9841</c:v>
                </c:pt>
                <c:pt idx="9841">
                  <c:v>9842</c:v>
                </c:pt>
                <c:pt idx="9842">
                  <c:v>9843</c:v>
                </c:pt>
                <c:pt idx="9843">
                  <c:v>9844</c:v>
                </c:pt>
                <c:pt idx="9844">
                  <c:v>9845</c:v>
                </c:pt>
                <c:pt idx="9845">
                  <c:v>9846</c:v>
                </c:pt>
                <c:pt idx="9846">
                  <c:v>9847</c:v>
                </c:pt>
                <c:pt idx="9847">
                  <c:v>9848</c:v>
                </c:pt>
                <c:pt idx="9848">
                  <c:v>9849</c:v>
                </c:pt>
                <c:pt idx="9849">
                  <c:v>9850</c:v>
                </c:pt>
                <c:pt idx="9850">
                  <c:v>9851</c:v>
                </c:pt>
                <c:pt idx="9851">
                  <c:v>9852</c:v>
                </c:pt>
                <c:pt idx="9852">
                  <c:v>9853</c:v>
                </c:pt>
                <c:pt idx="9853">
                  <c:v>9854</c:v>
                </c:pt>
                <c:pt idx="9854">
                  <c:v>9855</c:v>
                </c:pt>
                <c:pt idx="9855">
                  <c:v>9856</c:v>
                </c:pt>
                <c:pt idx="9856">
                  <c:v>9857</c:v>
                </c:pt>
                <c:pt idx="9857">
                  <c:v>9858</c:v>
                </c:pt>
                <c:pt idx="9858">
                  <c:v>9859</c:v>
                </c:pt>
                <c:pt idx="9859">
                  <c:v>9860</c:v>
                </c:pt>
                <c:pt idx="9860">
                  <c:v>9861</c:v>
                </c:pt>
                <c:pt idx="9861">
                  <c:v>9862</c:v>
                </c:pt>
                <c:pt idx="9862">
                  <c:v>9863</c:v>
                </c:pt>
                <c:pt idx="9863">
                  <c:v>9864</c:v>
                </c:pt>
                <c:pt idx="9864">
                  <c:v>9865</c:v>
                </c:pt>
                <c:pt idx="9865">
                  <c:v>9866</c:v>
                </c:pt>
                <c:pt idx="9866">
                  <c:v>9867</c:v>
                </c:pt>
                <c:pt idx="9867">
                  <c:v>9868</c:v>
                </c:pt>
                <c:pt idx="9868">
                  <c:v>9869</c:v>
                </c:pt>
                <c:pt idx="9869">
                  <c:v>9870</c:v>
                </c:pt>
                <c:pt idx="9870">
                  <c:v>9871</c:v>
                </c:pt>
                <c:pt idx="9871">
                  <c:v>9872</c:v>
                </c:pt>
                <c:pt idx="9872">
                  <c:v>9873</c:v>
                </c:pt>
                <c:pt idx="9873">
                  <c:v>9874</c:v>
                </c:pt>
                <c:pt idx="9874">
                  <c:v>9875</c:v>
                </c:pt>
                <c:pt idx="9875">
                  <c:v>9876</c:v>
                </c:pt>
                <c:pt idx="9876">
                  <c:v>9877</c:v>
                </c:pt>
                <c:pt idx="9877">
                  <c:v>9878</c:v>
                </c:pt>
                <c:pt idx="9878">
                  <c:v>9879</c:v>
                </c:pt>
                <c:pt idx="9879">
                  <c:v>9880</c:v>
                </c:pt>
                <c:pt idx="9880">
                  <c:v>9881</c:v>
                </c:pt>
                <c:pt idx="9881">
                  <c:v>9882</c:v>
                </c:pt>
                <c:pt idx="9882">
                  <c:v>9883</c:v>
                </c:pt>
                <c:pt idx="9883">
                  <c:v>9884</c:v>
                </c:pt>
                <c:pt idx="9884">
                  <c:v>9885</c:v>
                </c:pt>
                <c:pt idx="9885">
                  <c:v>9886</c:v>
                </c:pt>
                <c:pt idx="9886">
                  <c:v>9887</c:v>
                </c:pt>
                <c:pt idx="9887">
                  <c:v>9888</c:v>
                </c:pt>
                <c:pt idx="9888">
                  <c:v>9889</c:v>
                </c:pt>
                <c:pt idx="9889">
                  <c:v>9890</c:v>
                </c:pt>
                <c:pt idx="9890">
                  <c:v>9891</c:v>
                </c:pt>
                <c:pt idx="9891">
                  <c:v>9892</c:v>
                </c:pt>
                <c:pt idx="9892">
                  <c:v>9893</c:v>
                </c:pt>
                <c:pt idx="9893">
                  <c:v>9894</c:v>
                </c:pt>
                <c:pt idx="9894">
                  <c:v>9895</c:v>
                </c:pt>
                <c:pt idx="9895">
                  <c:v>9896</c:v>
                </c:pt>
                <c:pt idx="9896">
                  <c:v>9897</c:v>
                </c:pt>
                <c:pt idx="9897">
                  <c:v>9898</c:v>
                </c:pt>
                <c:pt idx="9898">
                  <c:v>9899</c:v>
                </c:pt>
                <c:pt idx="9899">
                  <c:v>9900</c:v>
                </c:pt>
                <c:pt idx="9900">
                  <c:v>9901</c:v>
                </c:pt>
                <c:pt idx="9901">
                  <c:v>9902</c:v>
                </c:pt>
                <c:pt idx="9902">
                  <c:v>9903</c:v>
                </c:pt>
                <c:pt idx="9903">
                  <c:v>9904</c:v>
                </c:pt>
                <c:pt idx="9904">
                  <c:v>9905</c:v>
                </c:pt>
                <c:pt idx="9905">
                  <c:v>9906</c:v>
                </c:pt>
                <c:pt idx="9906">
                  <c:v>9907</c:v>
                </c:pt>
                <c:pt idx="9907">
                  <c:v>9908</c:v>
                </c:pt>
                <c:pt idx="9908">
                  <c:v>9909</c:v>
                </c:pt>
                <c:pt idx="9909">
                  <c:v>9910</c:v>
                </c:pt>
                <c:pt idx="9910">
                  <c:v>9911</c:v>
                </c:pt>
                <c:pt idx="9911">
                  <c:v>9912</c:v>
                </c:pt>
                <c:pt idx="9912">
                  <c:v>9913</c:v>
                </c:pt>
                <c:pt idx="9913">
                  <c:v>9914</c:v>
                </c:pt>
                <c:pt idx="9914">
                  <c:v>9915</c:v>
                </c:pt>
                <c:pt idx="9915">
                  <c:v>9916</c:v>
                </c:pt>
                <c:pt idx="9916">
                  <c:v>9917</c:v>
                </c:pt>
                <c:pt idx="9917">
                  <c:v>9918</c:v>
                </c:pt>
                <c:pt idx="9918">
                  <c:v>9919</c:v>
                </c:pt>
                <c:pt idx="9919">
                  <c:v>9920</c:v>
                </c:pt>
                <c:pt idx="9920">
                  <c:v>9921</c:v>
                </c:pt>
                <c:pt idx="9921">
                  <c:v>9922</c:v>
                </c:pt>
                <c:pt idx="9922">
                  <c:v>9923</c:v>
                </c:pt>
                <c:pt idx="9923">
                  <c:v>9924</c:v>
                </c:pt>
                <c:pt idx="9924">
                  <c:v>9925</c:v>
                </c:pt>
                <c:pt idx="9925">
                  <c:v>9926</c:v>
                </c:pt>
                <c:pt idx="9926">
                  <c:v>9927</c:v>
                </c:pt>
                <c:pt idx="9927">
                  <c:v>9928</c:v>
                </c:pt>
                <c:pt idx="9928">
                  <c:v>9929</c:v>
                </c:pt>
                <c:pt idx="9929">
                  <c:v>9930</c:v>
                </c:pt>
                <c:pt idx="9930">
                  <c:v>9931</c:v>
                </c:pt>
                <c:pt idx="9931">
                  <c:v>9932</c:v>
                </c:pt>
                <c:pt idx="9932">
                  <c:v>9933</c:v>
                </c:pt>
                <c:pt idx="9933">
                  <c:v>9934</c:v>
                </c:pt>
                <c:pt idx="9934">
                  <c:v>9935</c:v>
                </c:pt>
                <c:pt idx="9935">
                  <c:v>9936</c:v>
                </c:pt>
                <c:pt idx="9936">
                  <c:v>9937</c:v>
                </c:pt>
                <c:pt idx="9937">
                  <c:v>9938</c:v>
                </c:pt>
                <c:pt idx="9938">
                  <c:v>9939</c:v>
                </c:pt>
                <c:pt idx="9939">
                  <c:v>9940</c:v>
                </c:pt>
                <c:pt idx="9940">
                  <c:v>9941</c:v>
                </c:pt>
                <c:pt idx="9941">
                  <c:v>9942</c:v>
                </c:pt>
                <c:pt idx="9942">
                  <c:v>9943</c:v>
                </c:pt>
                <c:pt idx="9943">
                  <c:v>9944</c:v>
                </c:pt>
                <c:pt idx="9944">
                  <c:v>9945</c:v>
                </c:pt>
                <c:pt idx="9945">
                  <c:v>9946</c:v>
                </c:pt>
                <c:pt idx="9946">
                  <c:v>9947</c:v>
                </c:pt>
                <c:pt idx="9947">
                  <c:v>9948</c:v>
                </c:pt>
                <c:pt idx="9948">
                  <c:v>9949</c:v>
                </c:pt>
                <c:pt idx="9949">
                  <c:v>9950</c:v>
                </c:pt>
                <c:pt idx="9950">
                  <c:v>9951</c:v>
                </c:pt>
                <c:pt idx="9951">
                  <c:v>9952</c:v>
                </c:pt>
                <c:pt idx="9952">
                  <c:v>9953</c:v>
                </c:pt>
                <c:pt idx="9953">
                  <c:v>9954</c:v>
                </c:pt>
                <c:pt idx="9954">
                  <c:v>9955</c:v>
                </c:pt>
                <c:pt idx="9955">
                  <c:v>9956</c:v>
                </c:pt>
                <c:pt idx="9956">
                  <c:v>9957</c:v>
                </c:pt>
                <c:pt idx="9957">
                  <c:v>9958</c:v>
                </c:pt>
                <c:pt idx="9958">
                  <c:v>9959</c:v>
                </c:pt>
                <c:pt idx="9959">
                  <c:v>9960</c:v>
                </c:pt>
                <c:pt idx="9960">
                  <c:v>9961</c:v>
                </c:pt>
                <c:pt idx="9961">
                  <c:v>9962</c:v>
                </c:pt>
                <c:pt idx="9962">
                  <c:v>9963</c:v>
                </c:pt>
                <c:pt idx="9963">
                  <c:v>9964</c:v>
                </c:pt>
                <c:pt idx="9964">
                  <c:v>9965</c:v>
                </c:pt>
                <c:pt idx="9965">
                  <c:v>9966</c:v>
                </c:pt>
                <c:pt idx="9966">
                  <c:v>9967</c:v>
                </c:pt>
                <c:pt idx="9967">
                  <c:v>9968</c:v>
                </c:pt>
                <c:pt idx="9968">
                  <c:v>9969</c:v>
                </c:pt>
                <c:pt idx="9969">
                  <c:v>9970</c:v>
                </c:pt>
                <c:pt idx="9970">
                  <c:v>9971</c:v>
                </c:pt>
                <c:pt idx="9971">
                  <c:v>9972</c:v>
                </c:pt>
                <c:pt idx="9972">
                  <c:v>9973</c:v>
                </c:pt>
                <c:pt idx="9973">
                  <c:v>9974</c:v>
                </c:pt>
                <c:pt idx="9974">
                  <c:v>9975</c:v>
                </c:pt>
                <c:pt idx="9975">
                  <c:v>9976</c:v>
                </c:pt>
                <c:pt idx="9976">
                  <c:v>9977</c:v>
                </c:pt>
                <c:pt idx="9977">
                  <c:v>9978</c:v>
                </c:pt>
                <c:pt idx="9978">
                  <c:v>9979</c:v>
                </c:pt>
                <c:pt idx="9979">
                  <c:v>9980</c:v>
                </c:pt>
                <c:pt idx="9980">
                  <c:v>9981</c:v>
                </c:pt>
                <c:pt idx="9981">
                  <c:v>9982</c:v>
                </c:pt>
                <c:pt idx="9982">
                  <c:v>9983</c:v>
                </c:pt>
                <c:pt idx="9983">
                  <c:v>9984</c:v>
                </c:pt>
                <c:pt idx="9984">
                  <c:v>9985</c:v>
                </c:pt>
                <c:pt idx="9985">
                  <c:v>9986</c:v>
                </c:pt>
                <c:pt idx="9986">
                  <c:v>9987</c:v>
                </c:pt>
                <c:pt idx="9987">
                  <c:v>9988</c:v>
                </c:pt>
                <c:pt idx="9988">
                  <c:v>9989</c:v>
                </c:pt>
                <c:pt idx="9989">
                  <c:v>9990</c:v>
                </c:pt>
                <c:pt idx="9990">
                  <c:v>9991</c:v>
                </c:pt>
                <c:pt idx="9991">
                  <c:v>9992</c:v>
                </c:pt>
                <c:pt idx="9992">
                  <c:v>9993</c:v>
                </c:pt>
                <c:pt idx="9993">
                  <c:v>9994</c:v>
                </c:pt>
                <c:pt idx="9994">
                  <c:v>9995</c:v>
                </c:pt>
                <c:pt idx="9995">
                  <c:v>9996</c:v>
                </c:pt>
                <c:pt idx="9996">
                  <c:v>9997</c:v>
                </c:pt>
                <c:pt idx="9997">
                  <c:v>9998</c:v>
                </c:pt>
                <c:pt idx="9998">
                  <c:v>9999</c:v>
                </c:pt>
                <c:pt idx="9999">
                  <c:v>10000</c:v>
                </c:pt>
              </c:numCache>
            </c:numRef>
          </c:xVal>
          <c:yVal>
            <c:numRef>
              <c:f>'Raw1'!$B$1:$B$10000</c:f>
              <c:numCache>
                <c:formatCode>General</c:formatCode>
                <c:ptCount val="10000"/>
                <c:pt idx="0">
                  <c:v>-2.4249999999999998</c:v>
                </c:pt>
                <c:pt idx="1">
                  <c:v>-2.5605263157900002</c:v>
                </c:pt>
                <c:pt idx="2">
                  <c:v>-1.9921052631600003</c:v>
                </c:pt>
                <c:pt idx="3">
                  <c:v>-1.9921052631600003</c:v>
                </c:pt>
                <c:pt idx="4">
                  <c:v>-2.4249999999999998</c:v>
                </c:pt>
                <c:pt idx="5">
                  <c:v>-2.4249999999999998</c:v>
                </c:pt>
                <c:pt idx="6">
                  <c:v>-2.24444444444</c:v>
                </c:pt>
                <c:pt idx="7">
                  <c:v>-2.24444444444</c:v>
                </c:pt>
                <c:pt idx="8">
                  <c:v>-2.5611111111100002</c:v>
                </c:pt>
                <c:pt idx="9">
                  <c:v>-2.5611111111100002</c:v>
                </c:pt>
                <c:pt idx="10">
                  <c:v>-3.4230769230799996</c:v>
                </c:pt>
                <c:pt idx="11">
                  <c:v>-2.27142857143</c:v>
                </c:pt>
                <c:pt idx="12">
                  <c:v>-3.4071428571400002</c:v>
                </c:pt>
                <c:pt idx="13">
                  <c:v>-2.27142857143</c:v>
                </c:pt>
                <c:pt idx="14">
                  <c:v>-2.1447368421100008</c:v>
                </c:pt>
                <c:pt idx="15">
                  <c:v>-2.1447368421100008</c:v>
                </c:pt>
                <c:pt idx="16">
                  <c:v>-2.48076923077</c:v>
                </c:pt>
                <c:pt idx="17">
                  <c:v>-2.1447368421100008</c:v>
                </c:pt>
                <c:pt idx="18">
                  <c:v>-1.9722222222200001</c:v>
                </c:pt>
                <c:pt idx="19">
                  <c:v>-2.5846153846199997</c:v>
                </c:pt>
                <c:pt idx="20">
                  <c:v>-2.5941176470600005</c:v>
                </c:pt>
                <c:pt idx="21">
                  <c:v>-2.3166666666699993</c:v>
                </c:pt>
                <c:pt idx="22">
                  <c:v>-2.3499999999999996</c:v>
                </c:pt>
                <c:pt idx="23">
                  <c:v>-2.5941176470600005</c:v>
                </c:pt>
                <c:pt idx="24">
                  <c:v>-2.4</c:v>
                </c:pt>
                <c:pt idx="25">
                  <c:v>-2.7888888888900003</c:v>
                </c:pt>
                <c:pt idx="26">
                  <c:v>-2.4249999999999998</c:v>
                </c:pt>
                <c:pt idx="27">
                  <c:v>-2.7888888888900003</c:v>
                </c:pt>
                <c:pt idx="28">
                  <c:v>-2.7888888888900003</c:v>
                </c:pt>
                <c:pt idx="29">
                  <c:v>-2.7888888888900003</c:v>
                </c:pt>
                <c:pt idx="30">
                  <c:v>-2.5833333333300001</c:v>
                </c:pt>
                <c:pt idx="31">
                  <c:v>-3.13333333333</c:v>
                </c:pt>
                <c:pt idx="32">
                  <c:v>-2.5846153846199997</c:v>
                </c:pt>
                <c:pt idx="33">
                  <c:v>-2.4026315789500003</c:v>
                </c:pt>
                <c:pt idx="34">
                  <c:v>-2.8</c:v>
                </c:pt>
                <c:pt idx="35">
                  <c:v>-2.4026315789500003</c:v>
                </c:pt>
                <c:pt idx="36">
                  <c:v>-2.8</c:v>
                </c:pt>
                <c:pt idx="37">
                  <c:v>-3.04285714286</c:v>
                </c:pt>
                <c:pt idx="38">
                  <c:v>-3.04285714286</c:v>
                </c:pt>
                <c:pt idx="39">
                  <c:v>-3.04285714286</c:v>
                </c:pt>
                <c:pt idx="40">
                  <c:v>-2.4749999999999996</c:v>
                </c:pt>
                <c:pt idx="41">
                  <c:v>-3.6833333333300002</c:v>
                </c:pt>
                <c:pt idx="42">
                  <c:v>-2.5499999999999998</c:v>
                </c:pt>
                <c:pt idx="43">
                  <c:v>-2.7875000000000005</c:v>
                </c:pt>
                <c:pt idx="44">
                  <c:v>-2.7875000000000005</c:v>
                </c:pt>
                <c:pt idx="45">
                  <c:v>-2.5499999999999998</c:v>
                </c:pt>
                <c:pt idx="46">
                  <c:v>-2.5578947368400002</c:v>
                </c:pt>
                <c:pt idx="47">
                  <c:v>-1.4</c:v>
                </c:pt>
                <c:pt idx="48">
                  <c:v>-1.55</c:v>
                </c:pt>
                <c:pt idx="49">
                  <c:v>-1.4</c:v>
                </c:pt>
                <c:pt idx="50">
                  <c:v>-2.5352941176499999</c:v>
                </c:pt>
                <c:pt idx="51">
                  <c:v>-2.4</c:v>
                </c:pt>
                <c:pt idx="52">
                  <c:v>-2.5352941176499999</c:v>
                </c:pt>
                <c:pt idx="53">
                  <c:v>-2.5578947368400002</c:v>
                </c:pt>
                <c:pt idx="54">
                  <c:v>-2.5277777777800008</c:v>
                </c:pt>
                <c:pt idx="55">
                  <c:v>-2.1</c:v>
                </c:pt>
                <c:pt idx="56">
                  <c:v>-2.5352941176499999</c:v>
                </c:pt>
                <c:pt idx="57">
                  <c:v>-2.5352941176499999</c:v>
                </c:pt>
                <c:pt idx="58">
                  <c:v>-2.1</c:v>
                </c:pt>
                <c:pt idx="59">
                  <c:v>-2.1</c:v>
                </c:pt>
                <c:pt idx="60">
                  <c:v>-2.7657894736799999</c:v>
                </c:pt>
                <c:pt idx="61">
                  <c:v>-2.7657894736799999</c:v>
                </c:pt>
                <c:pt idx="62">
                  <c:v>-2.1</c:v>
                </c:pt>
                <c:pt idx="63">
                  <c:v>-2.4264705882399999</c:v>
                </c:pt>
                <c:pt idx="64">
                  <c:v>-2.4264705882399999</c:v>
                </c:pt>
                <c:pt idx="65">
                  <c:v>-2.7657894736799999</c:v>
                </c:pt>
                <c:pt idx="66">
                  <c:v>-2.7657894736799999</c:v>
                </c:pt>
                <c:pt idx="67">
                  <c:v>-2.7657894736799999</c:v>
                </c:pt>
                <c:pt idx="68">
                  <c:v>-2.7657894736799999</c:v>
                </c:pt>
                <c:pt idx="69">
                  <c:v>-2.7657894736799999</c:v>
                </c:pt>
                <c:pt idx="70">
                  <c:v>-2.1</c:v>
                </c:pt>
                <c:pt idx="71">
                  <c:v>-2.2999999999999998</c:v>
                </c:pt>
                <c:pt idx="72">
                  <c:v>-2.2999999999999998</c:v>
                </c:pt>
                <c:pt idx="73">
                  <c:v>-2.2999999999999998</c:v>
                </c:pt>
                <c:pt idx="74">
                  <c:v>-2.2999999999999998</c:v>
                </c:pt>
                <c:pt idx="75">
                  <c:v>-2.5352941176499999</c:v>
                </c:pt>
                <c:pt idx="76">
                  <c:v>-2.2999999999999998</c:v>
                </c:pt>
                <c:pt idx="77">
                  <c:v>-2.4052631578899999</c:v>
                </c:pt>
                <c:pt idx="78">
                  <c:v>-2.8</c:v>
                </c:pt>
                <c:pt idx="79">
                  <c:v>-1.9444444444400002</c:v>
                </c:pt>
                <c:pt idx="80">
                  <c:v>-1.9444444444400002</c:v>
                </c:pt>
                <c:pt idx="81">
                  <c:v>-1.9444444444400002</c:v>
                </c:pt>
                <c:pt idx="82">
                  <c:v>-1.9444444444400002</c:v>
                </c:pt>
                <c:pt idx="83">
                  <c:v>-2.3666666666699996</c:v>
                </c:pt>
                <c:pt idx="84">
                  <c:v>-2.1473684210499999</c:v>
                </c:pt>
                <c:pt idx="85">
                  <c:v>-2.1473684210499999</c:v>
                </c:pt>
                <c:pt idx="86">
                  <c:v>-1.9777777777800001</c:v>
                </c:pt>
                <c:pt idx="87">
                  <c:v>-2.1473684210499999</c:v>
                </c:pt>
                <c:pt idx="88">
                  <c:v>-1.73684210526</c:v>
                </c:pt>
                <c:pt idx="89">
                  <c:v>-1.73684210526</c:v>
                </c:pt>
                <c:pt idx="90">
                  <c:v>-2.1473684210499999</c:v>
                </c:pt>
                <c:pt idx="91">
                  <c:v>-2.1473684210499999</c:v>
                </c:pt>
                <c:pt idx="92">
                  <c:v>-2.1473684210499999</c:v>
                </c:pt>
                <c:pt idx="93">
                  <c:v>-2.0388888888899999</c:v>
                </c:pt>
                <c:pt idx="94">
                  <c:v>-1.9000000000000001</c:v>
                </c:pt>
                <c:pt idx="95">
                  <c:v>-1.9000000000000001</c:v>
                </c:pt>
                <c:pt idx="96">
                  <c:v>-1.8842105263200004</c:v>
                </c:pt>
                <c:pt idx="97">
                  <c:v>-2.0421052631599999</c:v>
                </c:pt>
                <c:pt idx="98">
                  <c:v>-1.8842105263200004</c:v>
                </c:pt>
                <c:pt idx="99">
                  <c:v>-1.8842105263200004</c:v>
                </c:pt>
                <c:pt idx="100">
                  <c:v>-1.8842105263200004</c:v>
                </c:pt>
                <c:pt idx="101">
                  <c:v>-1.8842105263200004</c:v>
                </c:pt>
                <c:pt idx="102">
                  <c:v>-2.7131578947400001</c:v>
                </c:pt>
                <c:pt idx="103">
                  <c:v>-2.7131578947400001</c:v>
                </c:pt>
                <c:pt idx="104">
                  <c:v>-2.1473684210499999</c:v>
                </c:pt>
                <c:pt idx="105">
                  <c:v>-2.4111111111099999</c:v>
                </c:pt>
                <c:pt idx="106">
                  <c:v>-2.1473684210499999</c:v>
                </c:pt>
                <c:pt idx="107">
                  <c:v>-2.7157894736799997</c:v>
                </c:pt>
                <c:pt idx="108">
                  <c:v>-2.7157894736799997</c:v>
                </c:pt>
                <c:pt idx="109">
                  <c:v>-2.7157894736799997</c:v>
                </c:pt>
                <c:pt idx="110">
                  <c:v>-2.7157894736799997</c:v>
                </c:pt>
                <c:pt idx="111">
                  <c:v>-2.7157894736799997</c:v>
                </c:pt>
                <c:pt idx="112">
                  <c:v>-2.7157894736799997</c:v>
                </c:pt>
                <c:pt idx="113">
                  <c:v>-2.7157894736799997</c:v>
                </c:pt>
                <c:pt idx="114">
                  <c:v>-2.4052631578899999</c:v>
                </c:pt>
                <c:pt idx="115">
                  <c:v>-2.15</c:v>
                </c:pt>
                <c:pt idx="116">
                  <c:v>-3.2</c:v>
                </c:pt>
                <c:pt idx="117">
                  <c:v>-2.15</c:v>
                </c:pt>
                <c:pt idx="118">
                  <c:v>-2.7</c:v>
                </c:pt>
                <c:pt idx="119">
                  <c:v>-1.6842105263200005</c:v>
                </c:pt>
                <c:pt idx="120">
                  <c:v>-2.7157894736799997</c:v>
                </c:pt>
                <c:pt idx="121">
                  <c:v>-2.7157894736799997</c:v>
                </c:pt>
                <c:pt idx="122">
                  <c:v>-2.7157894736799997</c:v>
                </c:pt>
                <c:pt idx="123">
                  <c:v>-2.7157894736799997</c:v>
                </c:pt>
                <c:pt idx="124">
                  <c:v>-2.7157894736799997</c:v>
                </c:pt>
                <c:pt idx="125">
                  <c:v>-2.7157894736799997</c:v>
                </c:pt>
                <c:pt idx="126">
                  <c:v>-2.25</c:v>
                </c:pt>
                <c:pt idx="127">
                  <c:v>-2.25</c:v>
                </c:pt>
                <c:pt idx="128">
                  <c:v>-2.4</c:v>
                </c:pt>
                <c:pt idx="129">
                  <c:v>-2.25</c:v>
                </c:pt>
                <c:pt idx="130">
                  <c:v>-1.8235294117599998</c:v>
                </c:pt>
                <c:pt idx="131">
                  <c:v>-1.8235294117599998</c:v>
                </c:pt>
                <c:pt idx="132">
                  <c:v>-1.9411764705900001</c:v>
                </c:pt>
                <c:pt idx="133">
                  <c:v>-2.2166666666699997</c:v>
                </c:pt>
                <c:pt idx="134">
                  <c:v>-2.2166666666699997</c:v>
                </c:pt>
                <c:pt idx="135">
                  <c:v>-2.2166666666699997</c:v>
                </c:pt>
                <c:pt idx="136">
                  <c:v>-2.2166666666699997</c:v>
                </c:pt>
                <c:pt idx="137">
                  <c:v>-2.1947368421100006</c:v>
                </c:pt>
                <c:pt idx="138">
                  <c:v>-2.3055555555599998</c:v>
                </c:pt>
                <c:pt idx="139">
                  <c:v>-2.2166666666699997</c:v>
                </c:pt>
                <c:pt idx="140">
                  <c:v>-2.3055555555599998</c:v>
                </c:pt>
                <c:pt idx="141">
                  <c:v>-2.4</c:v>
                </c:pt>
                <c:pt idx="142">
                  <c:v>-2.4</c:v>
                </c:pt>
                <c:pt idx="143">
                  <c:v>-2.4</c:v>
                </c:pt>
                <c:pt idx="144">
                  <c:v>-2.3055555555599998</c:v>
                </c:pt>
                <c:pt idx="145">
                  <c:v>-2.4499999999999997</c:v>
                </c:pt>
                <c:pt idx="146">
                  <c:v>-2.3055555555599998</c:v>
                </c:pt>
                <c:pt idx="147">
                  <c:v>-2.4</c:v>
                </c:pt>
                <c:pt idx="148">
                  <c:v>-2.3526315789500001</c:v>
                </c:pt>
                <c:pt idx="149">
                  <c:v>-2.3642857142899998</c:v>
                </c:pt>
                <c:pt idx="150">
                  <c:v>-2.4</c:v>
                </c:pt>
                <c:pt idx="151">
                  <c:v>-2.3055555555599998</c:v>
                </c:pt>
                <c:pt idx="152">
                  <c:v>-2.3055555555599998</c:v>
                </c:pt>
                <c:pt idx="153">
                  <c:v>-2.4</c:v>
                </c:pt>
                <c:pt idx="154">
                  <c:v>-2.4</c:v>
                </c:pt>
                <c:pt idx="155">
                  <c:v>-2.4</c:v>
                </c:pt>
                <c:pt idx="156">
                  <c:v>-2.3055555555599998</c:v>
                </c:pt>
                <c:pt idx="157">
                  <c:v>-2.3166666666699993</c:v>
                </c:pt>
                <c:pt idx="158">
                  <c:v>-2.4666666666699997</c:v>
                </c:pt>
                <c:pt idx="159">
                  <c:v>-2.5222222222199999</c:v>
                </c:pt>
                <c:pt idx="160">
                  <c:v>-2.3166666666699993</c:v>
                </c:pt>
                <c:pt idx="161">
                  <c:v>-2.5222222222199999</c:v>
                </c:pt>
                <c:pt idx="162">
                  <c:v>-2.5222222222199999</c:v>
                </c:pt>
                <c:pt idx="163">
                  <c:v>-1.9500000000000002</c:v>
                </c:pt>
                <c:pt idx="164">
                  <c:v>-2.4526315789500002</c:v>
                </c:pt>
                <c:pt idx="165">
                  <c:v>-1.9500000000000002</c:v>
                </c:pt>
                <c:pt idx="166">
                  <c:v>-1.8342105263200001</c:v>
                </c:pt>
                <c:pt idx="167">
                  <c:v>-1.8342105263200001</c:v>
                </c:pt>
                <c:pt idx="168">
                  <c:v>-1.8342105263200001</c:v>
                </c:pt>
                <c:pt idx="169">
                  <c:v>-1.8342105263200001</c:v>
                </c:pt>
                <c:pt idx="170">
                  <c:v>-1.8342105263200001</c:v>
                </c:pt>
                <c:pt idx="171">
                  <c:v>-1.8342105263200001</c:v>
                </c:pt>
                <c:pt idx="172">
                  <c:v>-2.3499999999999996</c:v>
                </c:pt>
                <c:pt idx="173">
                  <c:v>-2.75</c:v>
                </c:pt>
                <c:pt idx="174">
                  <c:v>-2.8444444444399997</c:v>
                </c:pt>
                <c:pt idx="175">
                  <c:v>-1.8342105263200001</c:v>
                </c:pt>
                <c:pt idx="176">
                  <c:v>-1.6</c:v>
                </c:pt>
                <c:pt idx="177">
                  <c:v>-2.0888888888900001</c:v>
                </c:pt>
                <c:pt idx="178">
                  <c:v>-2.0888888888900001</c:v>
                </c:pt>
                <c:pt idx="179">
                  <c:v>-2.0888888888900001</c:v>
                </c:pt>
                <c:pt idx="180">
                  <c:v>-2.38333333333</c:v>
                </c:pt>
                <c:pt idx="181">
                  <c:v>-2.0888888888900001</c:v>
                </c:pt>
                <c:pt idx="182">
                  <c:v>-2.0888888888900001</c:v>
                </c:pt>
                <c:pt idx="183">
                  <c:v>-1.9777777777800001</c:v>
                </c:pt>
                <c:pt idx="184">
                  <c:v>-1.55555555556</c:v>
                </c:pt>
                <c:pt idx="185">
                  <c:v>-2.1</c:v>
                </c:pt>
                <c:pt idx="186">
                  <c:v>-1.9368421052600002</c:v>
                </c:pt>
                <c:pt idx="187">
                  <c:v>-1.85</c:v>
                </c:pt>
                <c:pt idx="188">
                  <c:v>-1.85</c:v>
                </c:pt>
                <c:pt idx="189">
                  <c:v>-1.85</c:v>
                </c:pt>
                <c:pt idx="190">
                  <c:v>-2.4578947368400001</c:v>
                </c:pt>
                <c:pt idx="191">
                  <c:v>-2.4578947368400001</c:v>
                </c:pt>
                <c:pt idx="192">
                  <c:v>-2.8499999999999996</c:v>
                </c:pt>
                <c:pt idx="193">
                  <c:v>-1.98947368421</c:v>
                </c:pt>
                <c:pt idx="194">
                  <c:v>-1.7058823529399998</c:v>
                </c:pt>
                <c:pt idx="195">
                  <c:v>-1.7058823529399998</c:v>
                </c:pt>
                <c:pt idx="196">
                  <c:v>-2.3555555555599996</c:v>
                </c:pt>
                <c:pt idx="197">
                  <c:v>-2.4052631578899999</c:v>
                </c:pt>
                <c:pt idx="198">
                  <c:v>-1.7058823529399998</c:v>
                </c:pt>
                <c:pt idx="199">
                  <c:v>-2.4578947368400001</c:v>
                </c:pt>
                <c:pt idx="200">
                  <c:v>-2.4052631578899999</c:v>
                </c:pt>
                <c:pt idx="201">
                  <c:v>-1.55</c:v>
                </c:pt>
                <c:pt idx="202">
                  <c:v>-2.4052631578899999</c:v>
                </c:pt>
                <c:pt idx="203">
                  <c:v>-2.5846153846199997</c:v>
                </c:pt>
                <c:pt idx="204">
                  <c:v>-2.4052631578899999</c:v>
                </c:pt>
                <c:pt idx="205">
                  <c:v>-2.5846153846199997</c:v>
                </c:pt>
                <c:pt idx="206">
                  <c:v>-2.4052631578899999</c:v>
                </c:pt>
                <c:pt idx="207">
                  <c:v>-2.5846153846199997</c:v>
                </c:pt>
                <c:pt idx="208">
                  <c:v>-2.4052631578899999</c:v>
                </c:pt>
                <c:pt idx="209">
                  <c:v>-2.4052631578899999</c:v>
                </c:pt>
                <c:pt idx="210">
                  <c:v>-2.4874999999999998</c:v>
                </c:pt>
                <c:pt idx="211">
                  <c:v>-2.8714285714299996</c:v>
                </c:pt>
                <c:pt idx="212">
                  <c:v>-2.2000000000000002</c:v>
                </c:pt>
                <c:pt idx="213">
                  <c:v>-2.2000000000000002</c:v>
                </c:pt>
                <c:pt idx="214">
                  <c:v>-2.8184210526300002</c:v>
                </c:pt>
                <c:pt idx="215">
                  <c:v>-2.5605263157900002</c:v>
                </c:pt>
                <c:pt idx="216">
                  <c:v>-2.5605263157900002</c:v>
                </c:pt>
                <c:pt idx="217">
                  <c:v>-2.5605263157900002</c:v>
                </c:pt>
                <c:pt idx="218">
                  <c:v>-2.5605263157900002</c:v>
                </c:pt>
                <c:pt idx="219">
                  <c:v>-2.5605263157900002</c:v>
                </c:pt>
                <c:pt idx="220">
                  <c:v>-3.4368421052599989</c:v>
                </c:pt>
                <c:pt idx="221">
                  <c:v>-3.4368421052599989</c:v>
                </c:pt>
                <c:pt idx="222">
                  <c:v>-3.4368421052599989</c:v>
                </c:pt>
                <c:pt idx="223">
                  <c:v>-2.4176470588200001</c:v>
                </c:pt>
                <c:pt idx="224">
                  <c:v>-2.5605263157900002</c:v>
                </c:pt>
                <c:pt idx="225">
                  <c:v>-2.0888888888900001</c:v>
                </c:pt>
                <c:pt idx="226">
                  <c:v>-2.0888888888900001</c:v>
                </c:pt>
                <c:pt idx="227">
                  <c:v>-2.4176470588200001</c:v>
                </c:pt>
                <c:pt idx="228">
                  <c:v>-2.4176470588200001</c:v>
                </c:pt>
                <c:pt idx="229">
                  <c:v>-2.5499999999999998</c:v>
                </c:pt>
                <c:pt idx="230">
                  <c:v>-2.8</c:v>
                </c:pt>
                <c:pt idx="231">
                  <c:v>-2.0921052631599997</c:v>
                </c:pt>
                <c:pt idx="232">
                  <c:v>-2.6785714285700002</c:v>
                </c:pt>
                <c:pt idx="233">
                  <c:v>-2.1447368421100008</c:v>
                </c:pt>
                <c:pt idx="234">
                  <c:v>-2.25</c:v>
                </c:pt>
                <c:pt idx="235">
                  <c:v>-2.25</c:v>
                </c:pt>
                <c:pt idx="236">
                  <c:v>-2.25</c:v>
                </c:pt>
                <c:pt idx="237">
                  <c:v>-2.4555555555599997</c:v>
                </c:pt>
                <c:pt idx="238">
                  <c:v>-2.4555555555599997</c:v>
                </c:pt>
                <c:pt idx="239">
                  <c:v>-2.7</c:v>
                </c:pt>
                <c:pt idx="240">
                  <c:v>-2.4555555555599997</c:v>
                </c:pt>
                <c:pt idx="241">
                  <c:v>-2.4555555555599997</c:v>
                </c:pt>
                <c:pt idx="242">
                  <c:v>-2.5</c:v>
                </c:pt>
                <c:pt idx="243">
                  <c:v>-2.4555555555599997</c:v>
                </c:pt>
                <c:pt idx="244">
                  <c:v>-2.5</c:v>
                </c:pt>
                <c:pt idx="245">
                  <c:v>-2.5</c:v>
                </c:pt>
                <c:pt idx="246">
                  <c:v>-1.9000000000000001</c:v>
                </c:pt>
                <c:pt idx="247">
                  <c:v>-1.75</c:v>
                </c:pt>
                <c:pt idx="248">
                  <c:v>-2.0888888888900001</c:v>
                </c:pt>
                <c:pt idx="249">
                  <c:v>-2.5333333333299999</c:v>
                </c:pt>
                <c:pt idx="250">
                  <c:v>-2.5333333333299999</c:v>
                </c:pt>
                <c:pt idx="251">
                  <c:v>-2.5333333333299999</c:v>
                </c:pt>
                <c:pt idx="252">
                  <c:v>-2.0888888888900001</c:v>
                </c:pt>
                <c:pt idx="253">
                  <c:v>-3.13333333333</c:v>
                </c:pt>
                <c:pt idx="254">
                  <c:v>-3.13333333333</c:v>
                </c:pt>
                <c:pt idx="255">
                  <c:v>-2.0888888888900001</c:v>
                </c:pt>
                <c:pt idx="256">
                  <c:v>-2.0888888888900001</c:v>
                </c:pt>
                <c:pt idx="257">
                  <c:v>-2.0888888888900001</c:v>
                </c:pt>
                <c:pt idx="258">
                  <c:v>-2.9</c:v>
                </c:pt>
                <c:pt idx="259">
                  <c:v>-2.24736842105</c:v>
                </c:pt>
                <c:pt idx="260">
                  <c:v>-2.24736842105</c:v>
                </c:pt>
                <c:pt idx="261">
                  <c:v>-2.51315789474</c:v>
                </c:pt>
                <c:pt idx="262">
                  <c:v>-2.24736842105</c:v>
                </c:pt>
                <c:pt idx="263">
                  <c:v>-2.24736842105</c:v>
                </c:pt>
                <c:pt idx="264">
                  <c:v>-2.24736842105</c:v>
                </c:pt>
                <c:pt idx="265">
                  <c:v>-2.3875000000000002</c:v>
                </c:pt>
                <c:pt idx="266">
                  <c:v>-2.3875000000000002</c:v>
                </c:pt>
                <c:pt idx="267">
                  <c:v>-2.9923076923099998</c:v>
                </c:pt>
                <c:pt idx="268">
                  <c:v>-2.3875000000000002</c:v>
                </c:pt>
                <c:pt idx="269">
                  <c:v>-2.3875000000000002</c:v>
                </c:pt>
                <c:pt idx="270">
                  <c:v>-2.3875000000000002</c:v>
                </c:pt>
                <c:pt idx="271">
                  <c:v>-2.3875000000000002</c:v>
                </c:pt>
                <c:pt idx="272">
                  <c:v>-2.3875000000000002</c:v>
                </c:pt>
                <c:pt idx="273">
                  <c:v>-2.3875000000000002</c:v>
                </c:pt>
                <c:pt idx="274">
                  <c:v>-2.3875000000000002</c:v>
                </c:pt>
                <c:pt idx="275">
                  <c:v>-2.5078947368400004</c:v>
                </c:pt>
                <c:pt idx="276">
                  <c:v>-2.25</c:v>
                </c:pt>
                <c:pt idx="277">
                  <c:v>-2.3555555555599996</c:v>
                </c:pt>
                <c:pt idx="278">
                  <c:v>-2.25</c:v>
                </c:pt>
                <c:pt idx="279">
                  <c:v>-2.3555555555599996</c:v>
                </c:pt>
                <c:pt idx="280">
                  <c:v>-2.25</c:v>
                </c:pt>
                <c:pt idx="281">
                  <c:v>-1.9368421052600002</c:v>
                </c:pt>
                <c:pt idx="282">
                  <c:v>-2.3875000000000002</c:v>
                </c:pt>
                <c:pt idx="283">
                  <c:v>-1.9368421052600002</c:v>
                </c:pt>
                <c:pt idx="284">
                  <c:v>-1.8868421052600002</c:v>
                </c:pt>
                <c:pt idx="285">
                  <c:v>-2.3875000000000002</c:v>
                </c:pt>
                <c:pt idx="286">
                  <c:v>-2.3875000000000002</c:v>
                </c:pt>
                <c:pt idx="287">
                  <c:v>-2.1421052631599999</c:v>
                </c:pt>
                <c:pt idx="288">
                  <c:v>-2.13888888889</c:v>
                </c:pt>
                <c:pt idx="289">
                  <c:v>-2.13888888889</c:v>
                </c:pt>
                <c:pt idx="290">
                  <c:v>-2.61315789474</c:v>
                </c:pt>
                <c:pt idx="291">
                  <c:v>-2.61315789474</c:v>
                </c:pt>
                <c:pt idx="292">
                  <c:v>-2.61315789474</c:v>
                </c:pt>
                <c:pt idx="293">
                  <c:v>-2.1421052631599999</c:v>
                </c:pt>
                <c:pt idx="294">
                  <c:v>-2.61315789474</c:v>
                </c:pt>
                <c:pt idx="295">
                  <c:v>-2.61315789474</c:v>
                </c:pt>
                <c:pt idx="296">
                  <c:v>-2.61315789474</c:v>
                </c:pt>
                <c:pt idx="297">
                  <c:v>-2.4111111111099999</c:v>
                </c:pt>
                <c:pt idx="298">
                  <c:v>-2.9923076923099998</c:v>
                </c:pt>
                <c:pt idx="299">
                  <c:v>-2.9923076923099998</c:v>
                </c:pt>
                <c:pt idx="300">
                  <c:v>-2.9923076923099998</c:v>
                </c:pt>
                <c:pt idx="301">
                  <c:v>-3.4749999999999996</c:v>
                </c:pt>
                <c:pt idx="302">
                  <c:v>-2.9923076923099998</c:v>
                </c:pt>
                <c:pt idx="303">
                  <c:v>-1.85</c:v>
                </c:pt>
                <c:pt idx="304">
                  <c:v>-1.85</c:v>
                </c:pt>
                <c:pt idx="305">
                  <c:v>-1.85</c:v>
                </c:pt>
                <c:pt idx="306">
                  <c:v>-1.85</c:v>
                </c:pt>
                <c:pt idx="307">
                  <c:v>-2.25555555556</c:v>
                </c:pt>
                <c:pt idx="308">
                  <c:v>-1.85</c:v>
                </c:pt>
                <c:pt idx="309">
                  <c:v>-1.85</c:v>
                </c:pt>
                <c:pt idx="310">
                  <c:v>-2.25555555556</c:v>
                </c:pt>
                <c:pt idx="311">
                  <c:v>-1.85</c:v>
                </c:pt>
                <c:pt idx="312">
                  <c:v>-2.25555555556</c:v>
                </c:pt>
                <c:pt idx="313">
                  <c:v>-2.70294117647</c:v>
                </c:pt>
                <c:pt idx="314">
                  <c:v>-2.5625</c:v>
                </c:pt>
                <c:pt idx="315">
                  <c:v>-2.5625</c:v>
                </c:pt>
                <c:pt idx="316">
                  <c:v>-2.61315789474</c:v>
                </c:pt>
                <c:pt idx="317">
                  <c:v>-2.25555555556</c:v>
                </c:pt>
                <c:pt idx="318">
                  <c:v>-2.8617647058800002</c:v>
                </c:pt>
                <c:pt idx="319">
                  <c:v>-1.3684210526299998</c:v>
                </c:pt>
                <c:pt idx="320">
                  <c:v>-2.61315789474</c:v>
                </c:pt>
                <c:pt idx="321">
                  <c:v>-2.36111111111</c:v>
                </c:pt>
                <c:pt idx="322">
                  <c:v>-1.3684210526299998</c:v>
                </c:pt>
                <c:pt idx="323">
                  <c:v>-1.3684210526299998</c:v>
                </c:pt>
                <c:pt idx="324">
                  <c:v>-1.3684210526299998</c:v>
                </c:pt>
                <c:pt idx="325">
                  <c:v>-1.3684210526299998</c:v>
                </c:pt>
                <c:pt idx="326">
                  <c:v>-2.2999999999999998</c:v>
                </c:pt>
                <c:pt idx="327">
                  <c:v>-1.3684210526299998</c:v>
                </c:pt>
                <c:pt idx="328">
                  <c:v>-1.3684210526299998</c:v>
                </c:pt>
                <c:pt idx="329">
                  <c:v>-1.3684210526299998</c:v>
                </c:pt>
                <c:pt idx="330">
                  <c:v>-1.3684210526299998</c:v>
                </c:pt>
                <c:pt idx="331">
                  <c:v>-2.8184210526300002</c:v>
                </c:pt>
                <c:pt idx="332">
                  <c:v>-2.2000000000000002</c:v>
                </c:pt>
                <c:pt idx="333">
                  <c:v>-1.3684210526299998</c:v>
                </c:pt>
                <c:pt idx="334">
                  <c:v>-1.73684210526</c:v>
                </c:pt>
                <c:pt idx="335">
                  <c:v>-1.73684210526</c:v>
                </c:pt>
                <c:pt idx="336">
                  <c:v>-2.1947368421100006</c:v>
                </c:pt>
                <c:pt idx="337">
                  <c:v>-2.1947368421100006</c:v>
                </c:pt>
                <c:pt idx="338">
                  <c:v>-2.4264705882399999</c:v>
                </c:pt>
                <c:pt idx="339">
                  <c:v>-2.4264705882399999</c:v>
                </c:pt>
                <c:pt idx="340">
                  <c:v>-2.1947368421100006</c:v>
                </c:pt>
                <c:pt idx="341">
                  <c:v>-2.2000000000000002</c:v>
                </c:pt>
                <c:pt idx="342">
                  <c:v>-2</c:v>
                </c:pt>
                <c:pt idx="343">
                  <c:v>-2.2000000000000002</c:v>
                </c:pt>
                <c:pt idx="344">
                  <c:v>-2.2000000000000002</c:v>
                </c:pt>
                <c:pt idx="345">
                  <c:v>-2.2000000000000002</c:v>
                </c:pt>
                <c:pt idx="346">
                  <c:v>-2.7777777777800008</c:v>
                </c:pt>
                <c:pt idx="347">
                  <c:v>-2.0888888888900001</c:v>
                </c:pt>
                <c:pt idx="348">
                  <c:v>-2.2000000000000002</c:v>
                </c:pt>
                <c:pt idx="349">
                  <c:v>-2.3052631578899998</c:v>
                </c:pt>
                <c:pt idx="350">
                  <c:v>-2.2000000000000002</c:v>
                </c:pt>
                <c:pt idx="351">
                  <c:v>-2.2000000000000002</c:v>
                </c:pt>
                <c:pt idx="352">
                  <c:v>-2.2000000000000002</c:v>
                </c:pt>
                <c:pt idx="353">
                  <c:v>-2.2000000000000002</c:v>
                </c:pt>
                <c:pt idx="354">
                  <c:v>-2.3052631578899998</c:v>
                </c:pt>
                <c:pt idx="355">
                  <c:v>-2.2000000000000002</c:v>
                </c:pt>
                <c:pt idx="356">
                  <c:v>-2.3055555555599998</c:v>
                </c:pt>
                <c:pt idx="357">
                  <c:v>-2.0588235294099997</c:v>
                </c:pt>
                <c:pt idx="358">
                  <c:v>-2.2000000000000002</c:v>
                </c:pt>
                <c:pt idx="359">
                  <c:v>-2.3055555555599998</c:v>
                </c:pt>
                <c:pt idx="360">
                  <c:v>-2.3055555555599998</c:v>
                </c:pt>
                <c:pt idx="361">
                  <c:v>-2.3055555555599998</c:v>
                </c:pt>
                <c:pt idx="362">
                  <c:v>-2.3055555555599998</c:v>
                </c:pt>
                <c:pt idx="363">
                  <c:v>-2.3055555555599998</c:v>
                </c:pt>
                <c:pt idx="364">
                  <c:v>-2.1421052631599999</c:v>
                </c:pt>
                <c:pt idx="365">
                  <c:v>-2.0447368421100007</c:v>
                </c:pt>
                <c:pt idx="366">
                  <c:v>-2.3055555555599998</c:v>
                </c:pt>
                <c:pt idx="367">
                  <c:v>-2.0749999999999997</c:v>
                </c:pt>
                <c:pt idx="368">
                  <c:v>-1.76111111111</c:v>
                </c:pt>
                <c:pt idx="369">
                  <c:v>-2.3055555555599998</c:v>
                </c:pt>
                <c:pt idx="370">
                  <c:v>-2.125</c:v>
                </c:pt>
                <c:pt idx="371">
                  <c:v>-2.125</c:v>
                </c:pt>
                <c:pt idx="372">
                  <c:v>-2.125</c:v>
                </c:pt>
                <c:pt idx="373">
                  <c:v>-2.0911764705899998</c:v>
                </c:pt>
                <c:pt idx="374">
                  <c:v>-2.6631578947400003</c:v>
                </c:pt>
                <c:pt idx="375">
                  <c:v>-2.6631578947400003</c:v>
                </c:pt>
                <c:pt idx="376">
                  <c:v>-2.3055555555599998</c:v>
                </c:pt>
                <c:pt idx="377">
                  <c:v>-2.3055555555599998</c:v>
                </c:pt>
                <c:pt idx="378">
                  <c:v>-2.0333333333299999</c:v>
                </c:pt>
                <c:pt idx="379">
                  <c:v>-2.51052631579</c:v>
                </c:pt>
                <c:pt idx="380">
                  <c:v>-2.51052631579</c:v>
                </c:pt>
                <c:pt idx="381">
                  <c:v>-2.51052631579</c:v>
                </c:pt>
                <c:pt idx="382">
                  <c:v>-2.2000000000000002</c:v>
                </c:pt>
                <c:pt idx="383">
                  <c:v>-2.51052631579</c:v>
                </c:pt>
                <c:pt idx="384">
                  <c:v>-2.51052631579</c:v>
                </c:pt>
                <c:pt idx="385">
                  <c:v>-2.4499999999999997</c:v>
                </c:pt>
                <c:pt idx="386">
                  <c:v>-2.51052631579</c:v>
                </c:pt>
                <c:pt idx="387">
                  <c:v>-2.2000000000000002</c:v>
                </c:pt>
                <c:pt idx="388">
                  <c:v>-2.6605263157900003</c:v>
                </c:pt>
                <c:pt idx="389">
                  <c:v>-2.4052631578899999</c:v>
                </c:pt>
                <c:pt idx="390">
                  <c:v>-2.6605263157900003</c:v>
                </c:pt>
                <c:pt idx="391">
                  <c:v>-1.9833333333300001</c:v>
                </c:pt>
                <c:pt idx="392">
                  <c:v>-2.3499999999999996</c:v>
                </c:pt>
                <c:pt idx="393">
                  <c:v>-2.7131578947400001</c:v>
                </c:pt>
                <c:pt idx="394">
                  <c:v>-3.0763157894699997</c:v>
                </c:pt>
                <c:pt idx="395">
                  <c:v>-2.8714285714299996</c:v>
                </c:pt>
                <c:pt idx="396">
                  <c:v>-2.4111111111099999</c:v>
                </c:pt>
                <c:pt idx="397">
                  <c:v>-2.8714285714299996</c:v>
                </c:pt>
                <c:pt idx="398">
                  <c:v>-2.4052631578899999</c:v>
                </c:pt>
                <c:pt idx="399">
                  <c:v>-2.4352941176499998</c:v>
                </c:pt>
                <c:pt idx="400">
                  <c:v>-2.4111111111099999</c:v>
                </c:pt>
                <c:pt idx="401">
                  <c:v>-2.4111111111099999</c:v>
                </c:pt>
                <c:pt idx="402">
                  <c:v>-2.4111111111099999</c:v>
                </c:pt>
                <c:pt idx="403">
                  <c:v>-2.5571428571400001</c:v>
                </c:pt>
                <c:pt idx="404">
                  <c:v>-2.8714285714299996</c:v>
                </c:pt>
                <c:pt idx="405">
                  <c:v>-2.0235294117600002</c:v>
                </c:pt>
                <c:pt idx="406">
                  <c:v>-2.25</c:v>
                </c:pt>
                <c:pt idx="407">
                  <c:v>-2.25</c:v>
                </c:pt>
                <c:pt idx="408">
                  <c:v>-2.8714285714299996</c:v>
                </c:pt>
                <c:pt idx="409">
                  <c:v>-2.25</c:v>
                </c:pt>
                <c:pt idx="410">
                  <c:v>-2.8714285714299996</c:v>
                </c:pt>
                <c:pt idx="411">
                  <c:v>-2.8714285714299996</c:v>
                </c:pt>
                <c:pt idx="412">
                  <c:v>-2.8184210526300002</c:v>
                </c:pt>
                <c:pt idx="413">
                  <c:v>-2.25</c:v>
                </c:pt>
                <c:pt idx="414">
                  <c:v>-2.3333333333299997</c:v>
                </c:pt>
                <c:pt idx="415">
                  <c:v>-2.25</c:v>
                </c:pt>
                <c:pt idx="416">
                  <c:v>-2.2999999999999998</c:v>
                </c:pt>
                <c:pt idx="417">
                  <c:v>-2.4026315789500003</c:v>
                </c:pt>
                <c:pt idx="418">
                  <c:v>-2.2999999999999998</c:v>
                </c:pt>
                <c:pt idx="419">
                  <c:v>-2.4026315789500003</c:v>
                </c:pt>
                <c:pt idx="420">
                  <c:v>-2.4052631578899999</c:v>
                </c:pt>
                <c:pt idx="421">
                  <c:v>-2.2999999999999998</c:v>
                </c:pt>
                <c:pt idx="422">
                  <c:v>-2</c:v>
                </c:pt>
                <c:pt idx="423">
                  <c:v>-1.8868421052600002</c:v>
                </c:pt>
                <c:pt idx="424">
                  <c:v>-1.8868421052600002</c:v>
                </c:pt>
                <c:pt idx="425">
                  <c:v>-1.8868421052600002</c:v>
                </c:pt>
                <c:pt idx="426">
                  <c:v>-2</c:v>
                </c:pt>
                <c:pt idx="427">
                  <c:v>-2.3499999999999996</c:v>
                </c:pt>
                <c:pt idx="428">
                  <c:v>-2.2000000000000002</c:v>
                </c:pt>
                <c:pt idx="429">
                  <c:v>-2.3499999999999996</c:v>
                </c:pt>
                <c:pt idx="430">
                  <c:v>-1.6</c:v>
                </c:pt>
                <c:pt idx="431">
                  <c:v>-2.3499999999999996</c:v>
                </c:pt>
                <c:pt idx="432">
                  <c:v>-2.3499999999999996</c:v>
                </c:pt>
                <c:pt idx="433">
                  <c:v>-2.3764705882399997</c:v>
                </c:pt>
                <c:pt idx="434">
                  <c:v>-2.3764705882399997</c:v>
                </c:pt>
                <c:pt idx="435">
                  <c:v>-2.3764705882399997</c:v>
                </c:pt>
                <c:pt idx="436">
                  <c:v>-2.3764705882399997</c:v>
                </c:pt>
                <c:pt idx="437">
                  <c:v>-2.5</c:v>
                </c:pt>
                <c:pt idx="438">
                  <c:v>-2.3764705882399997</c:v>
                </c:pt>
                <c:pt idx="439">
                  <c:v>-2.7615384615400003</c:v>
                </c:pt>
                <c:pt idx="440">
                  <c:v>-2.3764705882399997</c:v>
                </c:pt>
                <c:pt idx="441">
                  <c:v>-2.5</c:v>
                </c:pt>
                <c:pt idx="442">
                  <c:v>-1.7</c:v>
                </c:pt>
                <c:pt idx="443">
                  <c:v>-2.3764705882399997</c:v>
                </c:pt>
                <c:pt idx="444">
                  <c:v>-2.25</c:v>
                </c:pt>
                <c:pt idx="445">
                  <c:v>-2.25</c:v>
                </c:pt>
                <c:pt idx="446">
                  <c:v>-2.6631578947400003</c:v>
                </c:pt>
                <c:pt idx="447">
                  <c:v>-2.25</c:v>
                </c:pt>
                <c:pt idx="448">
                  <c:v>-2.4142857142899996</c:v>
                </c:pt>
                <c:pt idx="449">
                  <c:v>-2.4142857142899996</c:v>
                </c:pt>
                <c:pt idx="450">
                  <c:v>-2.4142857142899996</c:v>
                </c:pt>
                <c:pt idx="451">
                  <c:v>-2.14117647059</c:v>
                </c:pt>
                <c:pt idx="452">
                  <c:v>-2.4142857142899996</c:v>
                </c:pt>
                <c:pt idx="453">
                  <c:v>-2.14117647059</c:v>
                </c:pt>
                <c:pt idx="454">
                  <c:v>-2.4142857142899996</c:v>
                </c:pt>
                <c:pt idx="455">
                  <c:v>-2.14117647059</c:v>
                </c:pt>
                <c:pt idx="456">
                  <c:v>-2.88888888889</c:v>
                </c:pt>
                <c:pt idx="457">
                  <c:v>-2.70294117647</c:v>
                </c:pt>
                <c:pt idx="458">
                  <c:v>-2.70294117647</c:v>
                </c:pt>
                <c:pt idx="459">
                  <c:v>-2.25</c:v>
                </c:pt>
                <c:pt idx="460">
                  <c:v>-2.4142857142899996</c:v>
                </c:pt>
                <c:pt idx="461">
                  <c:v>-2.15</c:v>
                </c:pt>
                <c:pt idx="462">
                  <c:v>-2.15</c:v>
                </c:pt>
                <c:pt idx="463">
                  <c:v>-3</c:v>
                </c:pt>
                <c:pt idx="464">
                  <c:v>-2.15</c:v>
                </c:pt>
                <c:pt idx="465">
                  <c:v>-2.3055555555599998</c:v>
                </c:pt>
                <c:pt idx="466">
                  <c:v>-2.3055555555599998</c:v>
                </c:pt>
                <c:pt idx="467">
                  <c:v>-3.0263157894699999</c:v>
                </c:pt>
                <c:pt idx="468">
                  <c:v>-3.0263157894699999</c:v>
                </c:pt>
                <c:pt idx="469">
                  <c:v>-3.0263157894699999</c:v>
                </c:pt>
                <c:pt idx="470">
                  <c:v>-2.4499999999999997</c:v>
                </c:pt>
                <c:pt idx="471">
                  <c:v>-3.0263157894699999</c:v>
                </c:pt>
                <c:pt idx="472">
                  <c:v>-2.4</c:v>
                </c:pt>
                <c:pt idx="473">
                  <c:v>-3.0263157894699999</c:v>
                </c:pt>
                <c:pt idx="474">
                  <c:v>-2.5078947368400004</c:v>
                </c:pt>
                <c:pt idx="475">
                  <c:v>-3.0263157894699999</c:v>
                </c:pt>
                <c:pt idx="476">
                  <c:v>-3.0263157894699999</c:v>
                </c:pt>
                <c:pt idx="477">
                  <c:v>-3.0263157894699999</c:v>
                </c:pt>
                <c:pt idx="478">
                  <c:v>-3.0263157894699999</c:v>
                </c:pt>
                <c:pt idx="479">
                  <c:v>-2.3676470588200003</c:v>
                </c:pt>
                <c:pt idx="480">
                  <c:v>-3.0263157894699999</c:v>
                </c:pt>
                <c:pt idx="481">
                  <c:v>-2.2625000000000002</c:v>
                </c:pt>
                <c:pt idx="482">
                  <c:v>-3.0263157894699999</c:v>
                </c:pt>
                <c:pt idx="483">
                  <c:v>-2.2625000000000002</c:v>
                </c:pt>
                <c:pt idx="484">
                  <c:v>-2.2625000000000002</c:v>
                </c:pt>
                <c:pt idx="485">
                  <c:v>-2.5499999999999998</c:v>
                </c:pt>
                <c:pt idx="486">
                  <c:v>-2.1</c:v>
                </c:pt>
                <c:pt idx="487">
                  <c:v>-2.1</c:v>
                </c:pt>
                <c:pt idx="488">
                  <c:v>-2.1</c:v>
                </c:pt>
                <c:pt idx="489">
                  <c:v>-2.4552631578899997</c:v>
                </c:pt>
                <c:pt idx="490">
                  <c:v>-2.3499999999999996</c:v>
                </c:pt>
                <c:pt idx="491">
                  <c:v>-2.3499999999999996</c:v>
                </c:pt>
                <c:pt idx="492">
                  <c:v>-2.3499999999999996</c:v>
                </c:pt>
                <c:pt idx="493">
                  <c:v>-2.3499999999999996</c:v>
                </c:pt>
                <c:pt idx="494">
                  <c:v>-2.4264705882399999</c:v>
                </c:pt>
                <c:pt idx="495">
                  <c:v>-2.4264705882399999</c:v>
                </c:pt>
                <c:pt idx="496">
                  <c:v>-2.4499999999999997</c:v>
                </c:pt>
                <c:pt idx="497">
                  <c:v>-2.5777777777800006</c:v>
                </c:pt>
                <c:pt idx="498">
                  <c:v>-1.93947368421</c:v>
                </c:pt>
                <c:pt idx="499">
                  <c:v>-2.3499999999999996</c:v>
                </c:pt>
                <c:pt idx="500">
                  <c:v>-2.5777777777800006</c:v>
                </c:pt>
                <c:pt idx="501">
                  <c:v>-2.5777777777800006</c:v>
                </c:pt>
                <c:pt idx="502">
                  <c:v>-2.5777777777800006</c:v>
                </c:pt>
                <c:pt idx="503">
                  <c:v>-2.4111111111099999</c:v>
                </c:pt>
                <c:pt idx="504">
                  <c:v>-2.4111111111099999</c:v>
                </c:pt>
                <c:pt idx="505">
                  <c:v>-2.5777777777800006</c:v>
                </c:pt>
                <c:pt idx="506">
                  <c:v>-2.5777777777800006</c:v>
                </c:pt>
                <c:pt idx="507">
                  <c:v>-1.75</c:v>
                </c:pt>
                <c:pt idx="508">
                  <c:v>-2.2526315789500004</c:v>
                </c:pt>
                <c:pt idx="509">
                  <c:v>-2.2526315789500004</c:v>
                </c:pt>
                <c:pt idx="510">
                  <c:v>-2.63333333333</c:v>
                </c:pt>
                <c:pt idx="511">
                  <c:v>-2.63333333333</c:v>
                </c:pt>
                <c:pt idx="512">
                  <c:v>-2.1944444444399998</c:v>
                </c:pt>
                <c:pt idx="513">
                  <c:v>-2.1944444444399998</c:v>
                </c:pt>
                <c:pt idx="514">
                  <c:v>-2.2526315789500004</c:v>
                </c:pt>
                <c:pt idx="515">
                  <c:v>-2.1944444444399998</c:v>
                </c:pt>
                <c:pt idx="516">
                  <c:v>-2.5499999999999998</c:v>
                </c:pt>
                <c:pt idx="517">
                  <c:v>-2.0394736842099994</c:v>
                </c:pt>
                <c:pt idx="518">
                  <c:v>-2.5499999999999998</c:v>
                </c:pt>
                <c:pt idx="519">
                  <c:v>-2.65</c:v>
                </c:pt>
                <c:pt idx="520">
                  <c:v>-2.5499999999999998</c:v>
                </c:pt>
                <c:pt idx="521">
                  <c:v>-2.5499999999999998</c:v>
                </c:pt>
                <c:pt idx="522">
                  <c:v>-2.25</c:v>
                </c:pt>
                <c:pt idx="523">
                  <c:v>-2.25</c:v>
                </c:pt>
                <c:pt idx="524">
                  <c:v>-2.3026315789500003</c:v>
                </c:pt>
                <c:pt idx="525">
                  <c:v>-2.3026315789500003</c:v>
                </c:pt>
                <c:pt idx="526">
                  <c:v>-2.3026315789500003</c:v>
                </c:pt>
                <c:pt idx="527">
                  <c:v>-2.3026315789500003</c:v>
                </c:pt>
                <c:pt idx="528">
                  <c:v>-2.3026315789500003</c:v>
                </c:pt>
                <c:pt idx="529">
                  <c:v>-1.8421052631599999</c:v>
                </c:pt>
                <c:pt idx="530">
                  <c:v>-2.61315789474</c:v>
                </c:pt>
                <c:pt idx="531">
                  <c:v>-2.61315789474</c:v>
                </c:pt>
                <c:pt idx="532">
                  <c:v>-2.61315789474</c:v>
                </c:pt>
                <c:pt idx="533">
                  <c:v>-2.61315789474</c:v>
                </c:pt>
                <c:pt idx="534">
                  <c:v>-2.25</c:v>
                </c:pt>
                <c:pt idx="535">
                  <c:v>-2.61315789474</c:v>
                </c:pt>
                <c:pt idx="536">
                  <c:v>-2.4</c:v>
                </c:pt>
                <c:pt idx="537">
                  <c:v>-2.15</c:v>
                </c:pt>
                <c:pt idx="538">
                  <c:v>-1.6500000000000001</c:v>
                </c:pt>
                <c:pt idx="539">
                  <c:v>-2.3526315789500001</c:v>
                </c:pt>
                <c:pt idx="540">
                  <c:v>-2.97941176471</c:v>
                </c:pt>
                <c:pt idx="541">
                  <c:v>-2.3526315789500001</c:v>
                </c:pt>
                <c:pt idx="542">
                  <c:v>-1.9833333333300001</c:v>
                </c:pt>
                <c:pt idx="543">
                  <c:v>-2.1444444444399999</c:v>
                </c:pt>
                <c:pt idx="544">
                  <c:v>-1.9833333333300001</c:v>
                </c:pt>
                <c:pt idx="545">
                  <c:v>-2.25</c:v>
                </c:pt>
                <c:pt idx="546">
                  <c:v>-3.0272727272700002</c:v>
                </c:pt>
                <c:pt idx="547">
                  <c:v>-3.0272727272700002</c:v>
                </c:pt>
                <c:pt idx="548">
                  <c:v>-3.0272727272700002</c:v>
                </c:pt>
                <c:pt idx="549">
                  <c:v>-1.98947368421</c:v>
                </c:pt>
                <c:pt idx="550">
                  <c:v>-1.98947368421</c:v>
                </c:pt>
                <c:pt idx="551">
                  <c:v>-1.98947368421</c:v>
                </c:pt>
                <c:pt idx="552">
                  <c:v>-1.98947368421</c:v>
                </c:pt>
                <c:pt idx="553">
                  <c:v>-1.98947368421</c:v>
                </c:pt>
                <c:pt idx="554">
                  <c:v>-2.4078947368400003</c:v>
                </c:pt>
                <c:pt idx="555">
                  <c:v>-1.88157894737</c:v>
                </c:pt>
                <c:pt idx="556">
                  <c:v>-1.88157894737</c:v>
                </c:pt>
                <c:pt idx="557">
                  <c:v>-2.4552631578899997</c:v>
                </c:pt>
                <c:pt idx="558">
                  <c:v>-2.4078947368400003</c:v>
                </c:pt>
                <c:pt idx="559">
                  <c:v>-2.3555555555599996</c:v>
                </c:pt>
                <c:pt idx="560">
                  <c:v>-2.3526315789500001</c:v>
                </c:pt>
                <c:pt idx="561">
                  <c:v>-2.3526315789500001</c:v>
                </c:pt>
                <c:pt idx="562">
                  <c:v>-2.3526315789500001</c:v>
                </c:pt>
                <c:pt idx="563">
                  <c:v>-2.3526315789500001</c:v>
                </c:pt>
                <c:pt idx="564">
                  <c:v>-2.7684210526300008</c:v>
                </c:pt>
                <c:pt idx="565">
                  <c:v>-2.3526315789500001</c:v>
                </c:pt>
                <c:pt idx="566">
                  <c:v>-2.3526315789500001</c:v>
                </c:pt>
                <c:pt idx="567">
                  <c:v>-2.2000000000000002</c:v>
                </c:pt>
                <c:pt idx="568">
                  <c:v>-2.2000000000000002</c:v>
                </c:pt>
                <c:pt idx="569">
                  <c:v>-2.3526315789500001</c:v>
                </c:pt>
                <c:pt idx="570">
                  <c:v>-2.1</c:v>
                </c:pt>
                <c:pt idx="571">
                  <c:v>-2.14117647059</c:v>
                </c:pt>
                <c:pt idx="572">
                  <c:v>-2.1</c:v>
                </c:pt>
                <c:pt idx="573">
                  <c:v>-2.1</c:v>
                </c:pt>
                <c:pt idx="574">
                  <c:v>-2.4026315789500003</c:v>
                </c:pt>
                <c:pt idx="575">
                  <c:v>-2.4026315789500003</c:v>
                </c:pt>
                <c:pt idx="576">
                  <c:v>-1.8</c:v>
                </c:pt>
                <c:pt idx="577">
                  <c:v>-2.4026315789500003</c:v>
                </c:pt>
                <c:pt idx="578">
                  <c:v>-2.4026315789500003</c:v>
                </c:pt>
                <c:pt idx="579">
                  <c:v>-2.15</c:v>
                </c:pt>
                <c:pt idx="580">
                  <c:v>-2</c:v>
                </c:pt>
                <c:pt idx="581">
                  <c:v>-2</c:v>
                </c:pt>
                <c:pt idx="582">
                  <c:v>-2.2999999999999998</c:v>
                </c:pt>
                <c:pt idx="583">
                  <c:v>-2.36111111111</c:v>
                </c:pt>
                <c:pt idx="584">
                  <c:v>-2.5277777777800008</c:v>
                </c:pt>
                <c:pt idx="585">
                  <c:v>-2.36111111111</c:v>
                </c:pt>
                <c:pt idx="586">
                  <c:v>-2.5277777777800008</c:v>
                </c:pt>
                <c:pt idx="587">
                  <c:v>-2.36111111111</c:v>
                </c:pt>
                <c:pt idx="588">
                  <c:v>-2.36111111111</c:v>
                </c:pt>
                <c:pt idx="589">
                  <c:v>-2.2000000000000002</c:v>
                </c:pt>
                <c:pt idx="590">
                  <c:v>-3.15</c:v>
                </c:pt>
                <c:pt idx="591">
                  <c:v>-2.36111111111</c:v>
                </c:pt>
                <c:pt idx="592">
                  <c:v>-2.5833333333300001</c:v>
                </c:pt>
                <c:pt idx="593">
                  <c:v>-2.2000000000000002</c:v>
                </c:pt>
                <c:pt idx="594">
                  <c:v>-2.2999999999999998</c:v>
                </c:pt>
                <c:pt idx="595">
                  <c:v>-2.9736842105300001</c:v>
                </c:pt>
                <c:pt idx="596">
                  <c:v>-2.9736842105300001</c:v>
                </c:pt>
                <c:pt idx="597">
                  <c:v>-2.1947368421100006</c:v>
                </c:pt>
                <c:pt idx="598">
                  <c:v>-2.4052631578899999</c:v>
                </c:pt>
                <c:pt idx="599">
                  <c:v>-2.52647058824</c:v>
                </c:pt>
                <c:pt idx="600">
                  <c:v>-2.75</c:v>
                </c:pt>
                <c:pt idx="601">
                  <c:v>-2.5222222222199999</c:v>
                </c:pt>
                <c:pt idx="602">
                  <c:v>-2.75</c:v>
                </c:pt>
                <c:pt idx="603">
                  <c:v>-2.75</c:v>
                </c:pt>
                <c:pt idx="604">
                  <c:v>-2.6625000000000001</c:v>
                </c:pt>
                <c:pt idx="605">
                  <c:v>-2.75</c:v>
                </c:pt>
                <c:pt idx="606">
                  <c:v>-2.75</c:v>
                </c:pt>
                <c:pt idx="607">
                  <c:v>-2.75</c:v>
                </c:pt>
                <c:pt idx="608">
                  <c:v>-2.75</c:v>
                </c:pt>
                <c:pt idx="609">
                  <c:v>-2.75</c:v>
                </c:pt>
                <c:pt idx="610">
                  <c:v>-2.75</c:v>
                </c:pt>
                <c:pt idx="611">
                  <c:v>-2.2999999999999998</c:v>
                </c:pt>
                <c:pt idx="612">
                  <c:v>-2.4111111111099999</c:v>
                </c:pt>
                <c:pt idx="613">
                  <c:v>-2.75</c:v>
                </c:pt>
                <c:pt idx="614">
                  <c:v>-2.9882352941199999</c:v>
                </c:pt>
                <c:pt idx="615">
                  <c:v>-2.2999999999999998</c:v>
                </c:pt>
                <c:pt idx="616">
                  <c:v>-3.1611111111100003</c:v>
                </c:pt>
                <c:pt idx="617">
                  <c:v>-1.55</c:v>
                </c:pt>
                <c:pt idx="618">
                  <c:v>-3.1611111111100003</c:v>
                </c:pt>
                <c:pt idx="619">
                  <c:v>-3.1611111111100003</c:v>
                </c:pt>
                <c:pt idx="620">
                  <c:v>-3.1611111111100003</c:v>
                </c:pt>
                <c:pt idx="621">
                  <c:v>-2.3026315789500003</c:v>
                </c:pt>
                <c:pt idx="622">
                  <c:v>-2.3026315789500003</c:v>
                </c:pt>
                <c:pt idx="623">
                  <c:v>-2.0874999999999999</c:v>
                </c:pt>
                <c:pt idx="624">
                  <c:v>-2.4</c:v>
                </c:pt>
                <c:pt idx="625">
                  <c:v>-2.6657894736799999</c:v>
                </c:pt>
                <c:pt idx="626">
                  <c:v>-2.36111111111</c:v>
                </c:pt>
                <c:pt idx="627">
                  <c:v>-2.36111111111</c:v>
                </c:pt>
                <c:pt idx="628">
                  <c:v>-2.36111111111</c:v>
                </c:pt>
                <c:pt idx="629">
                  <c:v>-2.36111111111</c:v>
                </c:pt>
                <c:pt idx="630">
                  <c:v>-2.36111111111</c:v>
                </c:pt>
                <c:pt idx="631">
                  <c:v>-2.36111111111</c:v>
                </c:pt>
                <c:pt idx="632">
                  <c:v>-2.0388888888899999</c:v>
                </c:pt>
                <c:pt idx="633">
                  <c:v>-2.0947368421100006</c:v>
                </c:pt>
                <c:pt idx="634">
                  <c:v>-2.36111111111</c:v>
                </c:pt>
                <c:pt idx="635">
                  <c:v>-2.36111111111</c:v>
                </c:pt>
                <c:pt idx="636">
                  <c:v>-2.1833333333300002</c:v>
                </c:pt>
                <c:pt idx="637">
                  <c:v>-2.6631578947400003</c:v>
                </c:pt>
                <c:pt idx="638">
                  <c:v>-1.88157894737</c:v>
                </c:pt>
                <c:pt idx="639">
                  <c:v>-1.88157894737</c:v>
                </c:pt>
                <c:pt idx="640">
                  <c:v>-1.9342105263200005</c:v>
                </c:pt>
                <c:pt idx="641">
                  <c:v>-1.88157894737</c:v>
                </c:pt>
                <c:pt idx="642">
                  <c:v>-2.1833333333300002</c:v>
                </c:pt>
                <c:pt idx="643">
                  <c:v>-1.88157894737</c:v>
                </c:pt>
                <c:pt idx="644">
                  <c:v>-1.75</c:v>
                </c:pt>
                <c:pt idx="645">
                  <c:v>-1.75</c:v>
                </c:pt>
                <c:pt idx="646">
                  <c:v>-1.6666666666700001</c:v>
                </c:pt>
                <c:pt idx="647">
                  <c:v>-1.75</c:v>
                </c:pt>
                <c:pt idx="648">
                  <c:v>-1.75</c:v>
                </c:pt>
                <c:pt idx="649">
                  <c:v>-1.4210526315800001</c:v>
                </c:pt>
                <c:pt idx="650">
                  <c:v>-2.2000000000000002</c:v>
                </c:pt>
                <c:pt idx="651">
                  <c:v>-1.6666666666700001</c:v>
                </c:pt>
                <c:pt idx="652">
                  <c:v>-2.1447368421100008</c:v>
                </c:pt>
                <c:pt idx="653">
                  <c:v>-1.6666666666700001</c:v>
                </c:pt>
                <c:pt idx="654">
                  <c:v>-2.3875000000000002</c:v>
                </c:pt>
                <c:pt idx="655">
                  <c:v>-2.1447368421100008</c:v>
                </c:pt>
                <c:pt idx="656">
                  <c:v>-2.3875000000000002</c:v>
                </c:pt>
                <c:pt idx="657">
                  <c:v>-2.4666666666699997</c:v>
                </c:pt>
                <c:pt idx="658">
                  <c:v>-2.3875000000000002</c:v>
                </c:pt>
                <c:pt idx="659">
                  <c:v>-2.4499999999999997</c:v>
                </c:pt>
                <c:pt idx="660">
                  <c:v>-2.3875000000000002</c:v>
                </c:pt>
                <c:pt idx="661">
                  <c:v>-2.3875000000000002</c:v>
                </c:pt>
                <c:pt idx="662">
                  <c:v>-2.51052631579</c:v>
                </c:pt>
                <c:pt idx="663">
                  <c:v>-2.51052631579</c:v>
                </c:pt>
                <c:pt idx="664">
                  <c:v>-2.0973684210499997</c:v>
                </c:pt>
                <c:pt idx="665">
                  <c:v>-2.3526315789500001</c:v>
                </c:pt>
                <c:pt idx="666">
                  <c:v>-2.3526315789500001</c:v>
                </c:pt>
                <c:pt idx="667">
                  <c:v>-2.0973684210499997</c:v>
                </c:pt>
                <c:pt idx="668">
                  <c:v>-2.0973684210499997</c:v>
                </c:pt>
                <c:pt idx="669">
                  <c:v>-2.0973684210499997</c:v>
                </c:pt>
                <c:pt idx="670">
                  <c:v>-2.0973684210499997</c:v>
                </c:pt>
                <c:pt idx="671">
                  <c:v>-2.4666666666699997</c:v>
                </c:pt>
                <c:pt idx="672">
                  <c:v>-2.4666666666699997</c:v>
                </c:pt>
                <c:pt idx="673">
                  <c:v>-2.24736842105</c:v>
                </c:pt>
                <c:pt idx="674">
                  <c:v>-2.3676470588200003</c:v>
                </c:pt>
                <c:pt idx="675">
                  <c:v>-2.3499999999999996</c:v>
                </c:pt>
                <c:pt idx="676">
                  <c:v>-2.4</c:v>
                </c:pt>
                <c:pt idx="677">
                  <c:v>-2.3499999999999996</c:v>
                </c:pt>
                <c:pt idx="678">
                  <c:v>-2.3499999999999996</c:v>
                </c:pt>
                <c:pt idx="679">
                  <c:v>-2.3499999999999996</c:v>
                </c:pt>
                <c:pt idx="680">
                  <c:v>-2.0499999999999998</c:v>
                </c:pt>
                <c:pt idx="681">
                  <c:v>-2.0499999999999998</c:v>
                </c:pt>
                <c:pt idx="682">
                  <c:v>-2.5</c:v>
                </c:pt>
                <c:pt idx="683">
                  <c:v>-1.98947368421</c:v>
                </c:pt>
                <c:pt idx="684">
                  <c:v>-2.5</c:v>
                </c:pt>
                <c:pt idx="685">
                  <c:v>-2.4499999999999997</c:v>
                </c:pt>
                <c:pt idx="686">
                  <c:v>-3.3499999999999996</c:v>
                </c:pt>
                <c:pt idx="687">
                  <c:v>-1.8</c:v>
                </c:pt>
                <c:pt idx="688">
                  <c:v>-2.4552631578899997</c:v>
                </c:pt>
                <c:pt idx="689">
                  <c:v>-2.4552631578899997</c:v>
                </c:pt>
                <c:pt idx="690">
                  <c:v>-1.5</c:v>
                </c:pt>
                <c:pt idx="691">
                  <c:v>-1.6500000000000001</c:v>
                </c:pt>
                <c:pt idx="692">
                  <c:v>-1.6500000000000001</c:v>
                </c:pt>
                <c:pt idx="693">
                  <c:v>-1.7647058823499997</c:v>
                </c:pt>
                <c:pt idx="694">
                  <c:v>-1.7</c:v>
                </c:pt>
                <c:pt idx="695">
                  <c:v>-2.4055555555599999</c:v>
                </c:pt>
                <c:pt idx="696">
                  <c:v>-1.7</c:v>
                </c:pt>
                <c:pt idx="697">
                  <c:v>-2.15</c:v>
                </c:pt>
                <c:pt idx="698">
                  <c:v>-2.9</c:v>
                </c:pt>
                <c:pt idx="699">
                  <c:v>-1.97352941176</c:v>
                </c:pt>
                <c:pt idx="700">
                  <c:v>-2.9</c:v>
                </c:pt>
                <c:pt idx="701">
                  <c:v>-2.4578947368400001</c:v>
                </c:pt>
                <c:pt idx="702">
                  <c:v>-2.2999999999999998</c:v>
                </c:pt>
                <c:pt idx="703">
                  <c:v>-2.2000000000000002</c:v>
                </c:pt>
                <c:pt idx="704">
                  <c:v>-2.4578947368400001</c:v>
                </c:pt>
                <c:pt idx="705">
                  <c:v>-2.4578947368400001</c:v>
                </c:pt>
                <c:pt idx="706">
                  <c:v>-2.2000000000000002</c:v>
                </c:pt>
                <c:pt idx="707">
                  <c:v>-2.4</c:v>
                </c:pt>
                <c:pt idx="708">
                  <c:v>-2.4</c:v>
                </c:pt>
                <c:pt idx="709">
                  <c:v>-2.6571428571400002</c:v>
                </c:pt>
                <c:pt idx="710">
                  <c:v>-2.5</c:v>
                </c:pt>
                <c:pt idx="711">
                  <c:v>-2.6571428571400002</c:v>
                </c:pt>
                <c:pt idx="712">
                  <c:v>-2.6571428571400002</c:v>
                </c:pt>
                <c:pt idx="713">
                  <c:v>-2.2999999999999998</c:v>
                </c:pt>
                <c:pt idx="714">
                  <c:v>-2.0499999999999998</c:v>
                </c:pt>
                <c:pt idx="715">
                  <c:v>-2.0499999999999998</c:v>
                </c:pt>
                <c:pt idx="716">
                  <c:v>-2.3026315789500003</c:v>
                </c:pt>
                <c:pt idx="717">
                  <c:v>-2.0499999999999998</c:v>
                </c:pt>
                <c:pt idx="718">
                  <c:v>-2.0499999999999998</c:v>
                </c:pt>
                <c:pt idx="719">
                  <c:v>-2.4605263157900001</c:v>
                </c:pt>
                <c:pt idx="720">
                  <c:v>-1.93947368421</c:v>
                </c:pt>
                <c:pt idx="721">
                  <c:v>-1.93947368421</c:v>
                </c:pt>
                <c:pt idx="722">
                  <c:v>-1.93947368421</c:v>
                </c:pt>
                <c:pt idx="723">
                  <c:v>-1.85</c:v>
                </c:pt>
                <c:pt idx="724">
                  <c:v>-1.93947368421</c:v>
                </c:pt>
                <c:pt idx="725">
                  <c:v>-2.3499999999999996</c:v>
                </c:pt>
                <c:pt idx="726">
                  <c:v>-1.93947368421</c:v>
                </c:pt>
                <c:pt idx="727">
                  <c:v>-2.3499999999999996</c:v>
                </c:pt>
                <c:pt idx="728">
                  <c:v>-2.4352941176499998</c:v>
                </c:pt>
                <c:pt idx="729">
                  <c:v>-2.9</c:v>
                </c:pt>
                <c:pt idx="730">
                  <c:v>-2.4666666666699997</c:v>
                </c:pt>
                <c:pt idx="731">
                  <c:v>-2.2000000000000002</c:v>
                </c:pt>
                <c:pt idx="732">
                  <c:v>-2.9</c:v>
                </c:pt>
                <c:pt idx="733">
                  <c:v>-2.9</c:v>
                </c:pt>
                <c:pt idx="734">
                  <c:v>-2.25</c:v>
                </c:pt>
                <c:pt idx="735">
                  <c:v>-2.9</c:v>
                </c:pt>
                <c:pt idx="736">
                  <c:v>-2.9</c:v>
                </c:pt>
                <c:pt idx="737">
                  <c:v>-2.9</c:v>
                </c:pt>
                <c:pt idx="738">
                  <c:v>-2.5222222222199999</c:v>
                </c:pt>
                <c:pt idx="739">
                  <c:v>-2.5222222222199999</c:v>
                </c:pt>
                <c:pt idx="740">
                  <c:v>-2.5222222222199999</c:v>
                </c:pt>
                <c:pt idx="741">
                  <c:v>-2.5222222222199999</c:v>
                </c:pt>
                <c:pt idx="742">
                  <c:v>-2.8710526315799991</c:v>
                </c:pt>
                <c:pt idx="743">
                  <c:v>-2.5222222222199999</c:v>
                </c:pt>
                <c:pt idx="744">
                  <c:v>-2.5222222222199999</c:v>
                </c:pt>
                <c:pt idx="745">
                  <c:v>-2.5222222222199999</c:v>
                </c:pt>
                <c:pt idx="746">
                  <c:v>-2.2999999999999998</c:v>
                </c:pt>
                <c:pt idx="747">
                  <c:v>-2.2999999999999998</c:v>
                </c:pt>
                <c:pt idx="748">
                  <c:v>-2.2999999999999998</c:v>
                </c:pt>
                <c:pt idx="749">
                  <c:v>-2.2999999999999998</c:v>
                </c:pt>
                <c:pt idx="750">
                  <c:v>-1.55</c:v>
                </c:pt>
                <c:pt idx="751">
                  <c:v>-1.55</c:v>
                </c:pt>
                <c:pt idx="752">
                  <c:v>-2.2999999999999998</c:v>
                </c:pt>
                <c:pt idx="753">
                  <c:v>-1.55</c:v>
                </c:pt>
                <c:pt idx="754">
                  <c:v>-2.5</c:v>
                </c:pt>
                <c:pt idx="755">
                  <c:v>-2.2999999999999998</c:v>
                </c:pt>
                <c:pt idx="756">
                  <c:v>-2.4052631578899999</c:v>
                </c:pt>
                <c:pt idx="757">
                  <c:v>-2.8184210526300002</c:v>
                </c:pt>
                <c:pt idx="758">
                  <c:v>-2.24736842105</c:v>
                </c:pt>
                <c:pt idx="759">
                  <c:v>-2.8184210526300002</c:v>
                </c:pt>
                <c:pt idx="760">
                  <c:v>-2.8184210526300002</c:v>
                </c:pt>
                <c:pt idx="761">
                  <c:v>-2.2999999999999998</c:v>
                </c:pt>
                <c:pt idx="762">
                  <c:v>-2</c:v>
                </c:pt>
                <c:pt idx="763">
                  <c:v>-2.2999999999999998</c:v>
                </c:pt>
                <c:pt idx="764">
                  <c:v>-1.9500000000000002</c:v>
                </c:pt>
                <c:pt idx="765">
                  <c:v>-2</c:v>
                </c:pt>
                <c:pt idx="766">
                  <c:v>-2.4722222222199997</c:v>
                </c:pt>
                <c:pt idx="767">
                  <c:v>-2.4722222222199997</c:v>
                </c:pt>
                <c:pt idx="768">
                  <c:v>-2.4722222222199997</c:v>
                </c:pt>
                <c:pt idx="769">
                  <c:v>-1.9500000000000002</c:v>
                </c:pt>
                <c:pt idx="770">
                  <c:v>-2.25</c:v>
                </c:pt>
                <c:pt idx="771">
                  <c:v>-1.9500000000000002</c:v>
                </c:pt>
                <c:pt idx="772">
                  <c:v>-1.8868421052600002</c:v>
                </c:pt>
                <c:pt idx="773">
                  <c:v>-1.8868421052600002</c:v>
                </c:pt>
                <c:pt idx="774">
                  <c:v>-1.8868421052600002</c:v>
                </c:pt>
                <c:pt idx="775">
                  <c:v>-2.4499999999999997</c:v>
                </c:pt>
                <c:pt idx="776">
                  <c:v>-1.8868421052600002</c:v>
                </c:pt>
                <c:pt idx="777">
                  <c:v>-1.9500000000000002</c:v>
                </c:pt>
                <c:pt idx="778">
                  <c:v>-1.8868421052600002</c:v>
                </c:pt>
                <c:pt idx="779">
                  <c:v>-1.9000000000000001</c:v>
                </c:pt>
                <c:pt idx="780">
                  <c:v>-1.9500000000000002</c:v>
                </c:pt>
                <c:pt idx="781">
                  <c:v>-1.9500000000000002</c:v>
                </c:pt>
                <c:pt idx="782">
                  <c:v>-1.9500000000000002</c:v>
                </c:pt>
                <c:pt idx="783">
                  <c:v>-1.9500000000000002</c:v>
                </c:pt>
                <c:pt idx="784">
                  <c:v>-1.9500000000000002</c:v>
                </c:pt>
                <c:pt idx="785">
                  <c:v>-2.3473684210499997</c:v>
                </c:pt>
                <c:pt idx="786">
                  <c:v>-2.2749999999999999</c:v>
                </c:pt>
                <c:pt idx="787">
                  <c:v>-2.4352941176499998</c:v>
                </c:pt>
                <c:pt idx="788">
                  <c:v>-2.2999999999999998</c:v>
                </c:pt>
                <c:pt idx="789">
                  <c:v>-2.2999999999999998</c:v>
                </c:pt>
                <c:pt idx="790">
                  <c:v>-2.2999999999999998</c:v>
                </c:pt>
                <c:pt idx="791">
                  <c:v>-2.2999999999999998</c:v>
                </c:pt>
                <c:pt idx="792">
                  <c:v>-2.2999999999999998</c:v>
                </c:pt>
                <c:pt idx="793">
                  <c:v>-2.2999999999999998</c:v>
                </c:pt>
                <c:pt idx="794">
                  <c:v>-2.2999999999999998</c:v>
                </c:pt>
                <c:pt idx="795">
                  <c:v>-2.2999999999999998</c:v>
                </c:pt>
                <c:pt idx="796">
                  <c:v>-2.2999999999999998</c:v>
                </c:pt>
                <c:pt idx="797">
                  <c:v>-2.2999999999999998</c:v>
                </c:pt>
                <c:pt idx="798">
                  <c:v>-2.0499999999999998</c:v>
                </c:pt>
                <c:pt idx="799">
                  <c:v>-1.81666666667</c:v>
                </c:pt>
                <c:pt idx="800">
                  <c:v>-2.4874999999999998</c:v>
                </c:pt>
                <c:pt idx="801">
                  <c:v>-2.4874999999999998</c:v>
                </c:pt>
                <c:pt idx="802">
                  <c:v>-2.4874999999999998</c:v>
                </c:pt>
                <c:pt idx="803">
                  <c:v>-2.4874999999999998</c:v>
                </c:pt>
                <c:pt idx="804">
                  <c:v>-2.7657894736799999</c:v>
                </c:pt>
                <c:pt idx="805">
                  <c:v>-2.7657894736799999</c:v>
                </c:pt>
                <c:pt idx="806">
                  <c:v>-2.7657894736799999</c:v>
                </c:pt>
                <c:pt idx="807">
                  <c:v>-2.7657894736799999</c:v>
                </c:pt>
                <c:pt idx="808">
                  <c:v>-2.7657894736799999</c:v>
                </c:pt>
                <c:pt idx="809">
                  <c:v>-2.3499999999999996</c:v>
                </c:pt>
                <c:pt idx="810">
                  <c:v>-2.7657894736799999</c:v>
                </c:pt>
                <c:pt idx="811">
                  <c:v>-2.15</c:v>
                </c:pt>
                <c:pt idx="812">
                  <c:v>-2.15</c:v>
                </c:pt>
                <c:pt idx="813">
                  <c:v>-2.15</c:v>
                </c:pt>
                <c:pt idx="814">
                  <c:v>-2.15</c:v>
                </c:pt>
                <c:pt idx="815">
                  <c:v>-2.15</c:v>
                </c:pt>
                <c:pt idx="816">
                  <c:v>-2.15</c:v>
                </c:pt>
                <c:pt idx="817">
                  <c:v>-2.25</c:v>
                </c:pt>
                <c:pt idx="818">
                  <c:v>-2.25</c:v>
                </c:pt>
                <c:pt idx="819">
                  <c:v>-2.15</c:v>
                </c:pt>
                <c:pt idx="820">
                  <c:v>-2.25</c:v>
                </c:pt>
                <c:pt idx="821">
                  <c:v>-2.5441176470600007</c:v>
                </c:pt>
                <c:pt idx="822">
                  <c:v>-2.5441176470600007</c:v>
                </c:pt>
                <c:pt idx="823">
                  <c:v>-2.5441176470600007</c:v>
                </c:pt>
                <c:pt idx="824">
                  <c:v>-2.5605263157900002</c:v>
                </c:pt>
                <c:pt idx="825">
                  <c:v>-2.1444444444399999</c:v>
                </c:pt>
                <c:pt idx="826">
                  <c:v>-2.1444444444399999</c:v>
                </c:pt>
                <c:pt idx="827">
                  <c:v>-2.4</c:v>
                </c:pt>
                <c:pt idx="828">
                  <c:v>-2.2000000000000002</c:v>
                </c:pt>
                <c:pt idx="829">
                  <c:v>-2.4</c:v>
                </c:pt>
                <c:pt idx="830">
                  <c:v>-2.3552631578899996</c:v>
                </c:pt>
                <c:pt idx="831">
                  <c:v>-2.2000000000000002</c:v>
                </c:pt>
                <c:pt idx="832">
                  <c:v>-2.1</c:v>
                </c:pt>
                <c:pt idx="833">
                  <c:v>-2.3552631578899996</c:v>
                </c:pt>
                <c:pt idx="834">
                  <c:v>-2.0499999999999998</c:v>
                </c:pt>
                <c:pt idx="835">
                  <c:v>-2.31764705882</c:v>
                </c:pt>
                <c:pt idx="836">
                  <c:v>-2.1</c:v>
                </c:pt>
                <c:pt idx="837">
                  <c:v>-2.3552631578899996</c:v>
                </c:pt>
                <c:pt idx="838">
                  <c:v>-2.3552631578899996</c:v>
                </c:pt>
                <c:pt idx="839">
                  <c:v>-2.3552631578899996</c:v>
                </c:pt>
                <c:pt idx="840">
                  <c:v>-2.3552631578899996</c:v>
                </c:pt>
                <c:pt idx="841">
                  <c:v>-2.9499999999999997</c:v>
                </c:pt>
                <c:pt idx="842">
                  <c:v>-2.3499999999999996</c:v>
                </c:pt>
                <c:pt idx="843">
                  <c:v>-2.3026315789500003</c:v>
                </c:pt>
                <c:pt idx="844">
                  <c:v>-2.25</c:v>
                </c:pt>
                <c:pt idx="845">
                  <c:v>-2.25</c:v>
                </c:pt>
                <c:pt idx="846">
                  <c:v>-2.25</c:v>
                </c:pt>
                <c:pt idx="847">
                  <c:v>-3.1</c:v>
                </c:pt>
                <c:pt idx="848">
                  <c:v>-2.25</c:v>
                </c:pt>
                <c:pt idx="849">
                  <c:v>-2.9499999999999997</c:v>
                </c:pt>
                <c:pt idx="850">
                  <c:v>-2.3552631578899996</c:v>
                </c:pt>
                <c:pt idx="851">
                  <c:v>-2.25</c:v>
                </c:pt>
                <c:pt idx="852">
                  <c:v>-2.5499999999999998</c:v>
                </c:pt>
                <c:pt idx="853">
                  <c:v>-2.6631578947400003</c:v>
                </c:pt>
                <c:pt idx="854">
                  <c:v>-2.1</c:v>
                </c:pt>
                <c:pt idx="855">
                  <c:v>-1.85</c:v>
                </c:pt>
                <c:pt idx="856">
                  <c:v>-1.8</c:v>
                </c:pt>
                <c:pt idx="857">
                  <c:v>-1.85</c:v>
                </c:pt>
                <c:pt idx="858">
                  <c:v>-2.5605263157900002</c:v>
                </c:pt>
                <c:pt idx="859">
                  <c:v>-2.2999999999999998</c:v>
                </c:pt>
                <c:pt idx="860">
                  <c:v>-2.5605263157900002</c:v>
                </c:pt>
                <c:pt idx="861">
                  <c:v>-2.5605263157900002</c:v>
                </c:pt>
                <c:pt idx="862">
                  <c:v>-2.5605263157900002</c:v>
                </c:pt>
                <c:pt idx="863">
                  <c:v>-2.5605263157900002</c:v>
                </c:pt>
                <c:pt idx="864">
                  <c:v>-2.2999999999999998</c:v>
                </c:pt>
                <c:pt idx="865">
                  <c:v>-2.5605263157900002</c:v>
                </c:pt>
                <c:pt idx="866">
                  <c:v>-2.5605263157900002</c:v>
                </c:pt>
                <c:pt idx="867">
                  <c:v>-2.5605263157900002</c:v>
                </c:pt>
                <c:pt idx="868">
                  <c:v>-2.5605263157900002</c:v>
                </c:pt>
                <c:pt idx="869">
                  <c:v>-2.5605263157900002</c:v>
                </c:pt>
                <c:pt idx="870">
                  <c:v>-2.9333333333299998</c:v>
                </c:pt>
                <c:pt idx="871">
                  <c:v>-2.9333333333299998</c:v>
                </c:pt>
                <c:pt idx="872">
                  <c:v>-2.2999999999999998</c:v>
                </c:pt>
                <c:pt idx="873">
                  <c:v>-2.9333333333299998</c:v>
                </c:pt>
                <c:pt idx="874">
                  <c:v>-2.2999999999999998</c:v>
                </c:pt>
                <c:pt idx="875">
                  <c:v>-2.4026315789500003</c:v>
                </c:pt>
                <c:pt idx="876">
                  <c:v>-2.5</c:v>
                </c:pt>
                <c:pt idx="877">
                  <c:v>-2.8714285714299996</c:v>
                </c:pt>
                <c:pt idx="878">
                  <c:v>-2.8714285714299996</c:v>
                </c:pt>
                <c:pt idx="879">
                  <c:v>-2.8714285714299996</c:v>
                </c:pt>
                <c:pt idx="880">
                  <c:v>-2.5578947368400002</c:v>
                </c:pt>
                <c:pt idx="881">
                  <c:v>-2.4026315789500003</c:v>
                </c:pt>
                <c:pt idx="882">
                  <c:v>-2.73888888889</c:v>
                </c:pt>
                <c:pt idx="883">
                  <c:v>-2.5</c:v>
                </c:pt>
                <c:pt idx="884">
                  <c:v>-2.15</c:v>
                </c:pt>
                <c:pt idx="885">
                  <c:v>-2.5</c:v>
                </c:pt>
                <c:pt idx="886">
                  <c:v>-2.2999999999999998</c:v>
                </c:pt>
                <c:pt idx="887">
                  <c:v>-2.2999999999999998</c:v>
                </c:pt>
                <c:pt idx="888">
                  <c:v>-2.4578947368400001</c:v>
                </c:pt>
                <c:pt idx="889">
                  <c:v>-2.4578947368400001</c:v>
                </c:pt>
                <c:pt idx="890">
                  <c:v>-1.85</c:v>
                </c:pt>
                <c:pt idx="891">
                  <c:v>-2.4578947368400001</c:v>
                </c:pt>
                <c:pt idx="892">
                  <c:v>-2.4578947368400001</c:v>
                </c:pt>
                <c:pt idx="893">
                  <c:v>-2.6105263157900001</c:v>
                </c:pt>
                <c:pt idx="894">
                  <c:v>-2.6105263157900001</c:v>
                </c:pt>
                <c:pt idx="895">
                  <c:v>-2.6105263157900001</c:v>
                </c:pt>
                <c:pt idx="896">
                  <c:v>-2.50526315789</c:v>
                </c:pt>
                <c:pt idx="897">
                  <c:v>-2.50526315789</c:v>
                </c:pt>
                <c:pt idx="898">
                  <c:v>-2.50526315789</c:v>
                </c:pt>
                <c:pt idx="899">
                  <c:v>-2.50526315789</c:v>
                </c:pt>
                <c:pt idx="900">
                  <c:v>-2.5722222222199997</c:v>
                </c:pt>
                <c:pt idx="901">
                  <c:v>-2.5722222222199997</c:v>
                </c:pt>
                <c:pt idx="902">
                  <c:v>-2.8384615384599998</c:v>
                </c:pt>
                <c:pt idx="903">
                  <c:v>-2.50526315789</c:v>
                </c:pt>
                <c:pt idx="904">
                  <c:v>-2.50526315789</c:v>
                </c:pt>
                <c:pt idx="905">
                  <c:v>-2.3666666666699996</c:v>
                </c:pt>
                <c:pt idx="906">
                  <c:v>-2.50526315789</c:v>
                </c:pt>
                <c:pt idx="907">
                  <c:v>-2.50526315789</c:v>
                </c:pt>
                <c:pt idx="908">
                  <c:v>-2.50526315789</c:v>
                </c:pt>
                <c:pt idx="909">
                  <c:v>-2.50526315789</c:v>
                </c:pt>
                <c:pt idx="910">
                  <c:v>-2.5552631578899998</c:v>
                </c:pt>
                <c:pt idx="911">
                  <c:v>-2.50526315789</c:v>
                </c:pt>
                <c:pt idx="912">
                  <c:v>-2.50526315789</c:v>
                </c:pt>
                <c:pt idx="913">
                  <c:v>-2.0868421052599992</c:v>
                </c:pt>
                <c:pt idx="914">
                  <c:v>-2.50526315789</c:v>
                </c:pt>
                <c:pt idx="915">
                  <c:v>-2.4499999999999997</c:v>
                </c:pt>
                <c:pt idx="916">
                  <c:v>-2.50526315789</c:v>
                </c:pt>
                <c:pt idx="917">
                  <c:v>-2.5499999999999998</c:v>
                </c:pt>
                <c:pt idx="918">
                  <c:v>-2.4499999999999997</c:v>
                </c:pt>
                <c:pt idx="919">
                  <c:v>-2.50526315789</c:v>
                </c:pt>
                <c:pt idx="920">
                  <c:v>-2.25</c:v>
                </c:pt>
                <c:pt idx="921">
                  <c:v>-2.25</c:v>
                </c:pt>
                <c:pt idx="922">
                  <c:v>-2.25</c:v>
                </c:pt>
                <c:pt idx="923">
                  <c:v>-2.50526315789</c:v>
                </c:pt>
                <c:pt idx="924">
                  <c:v>-2.0394736842099994</c:v>
                </c:pt>
                <c:pt idx="925">
                  <c:v>-2.25</c:v>
                </c:pt>
                <c:pt idx="926">
                  <c:v>-2.0394736842099994</c:v>
                </c:pt>
                <c:pt idx="927">
                  <c:v>-2.15</c:v>
                </c:pt>
                <c:pt idx="928">
                  <c:v>-2.0394736842099994</c:v>
                </c:pt>
                <c:pt idx="929">
                  <c:v>-2.65</c:v>
                </c:pt>
                <c:pt idx="930">
                  <c:v>-2.0394736842099994</c:v>
                </c:pt>
                <c:pt idx="931">
                  <c:v>-2.0394736842099994</c:v>
                </c:pt>
                <c:pt idx="932">
                  <c:v>-2.0394736842099994</c:v>
                </c:pt>
                <c:pt idx="933">
                  <c:v>-2.2999999999999998</c:v>
                </c:pt>
                <c:pt idx="934">
                  <c:v>-2.15</c:v>
                </c:pt>
                <c:pt idx="935">
                  <c:v>-2.4852941176500001</c:v>
                </c:pt>
                <c:pt idx="936">
                  <c:v>-2.2999999999999998</c:v>
                </c:pt>
                <c:pt idx="937">
                  <c:v>-2.5352941176499999</c:v>
                </c:pt>
                <c:pt idx="938">
                  <c:v>-2.2999999999999998</c:v>
                </c:pt>
                <c:pt idx="939">
                  <c:v>-1.98947368421</c:v>
                </c:pt>
                <c:pt idx="940">
                  <c:v>-2.2999999999999998</c:v>
                </c:pt>
                <c:pt idx="941">
                  <c:v>-2.2999999999999998</c:v>
                </c:pt>
                <c:pt idx="942">
                  <c:v>-2.2999999999999998</c:v>
                </c:pt>
                <c:pt idx="943">
                  <c:v>-2.8333333333299997</c:v>
                </c:pt>
                <c:pt idx="944">
                  <c:v>-2.8333333333299997</c:v>
                </c:pt>
                <c:pt idx="945">
                  <c:v>-2.8333333333299997</c:v>
                </c:pt>
                <c:pt idx="946">
                  <c:v>-2.8333333333299997</c:v>
                </c:pt>
                <c:pt idx="947">
                  <c:v>-2.6615384615400002</c:v>
                </c:pt>
                <c:pt idx="948">
                  <c:v>-2.6615384615400002</c:v>
                </c:pt>
                <c:pt idx="949">
                  <c:v>-2.6615384615400002</c:v>
                </c:pt>
                <c:pt idx="950">
                  <c:v>-2.6615384615400002</c:v>
                </c:pt>
                <c:pt idx="951">
                  <c:v>-2.3526315789500001</c:v>
                </c:pt>
                <c:pt idx="952">
                  <c:v>-2.4874999999999998</c:v>
                </c:pt>
                <c:pt idx="953">
                  <c:v>-2.4874999999999998</c:v>
                </c:pt>
                <c:pt idx="954">
                  <c:v>-2.4874999999999998</c:v>
                </c:pt>
                <c:pt idx="955">
                  <c:v>-2.4874999999999998</c:v>
                </c:pt>
                <c:pt idx="956">
                  <c:v>-2.15</c:v>
                </c:pt>
                <c:pt idx="957">
                  <c:v>-2.4026315789500003</c:v>
                </c:pt>
                <c:pt idx="958">
                  <c:v>-2.4026315789500003</c:v>
                </c:pt>
                <c:pt idx="959">
                  <c:v>-2.8388888888899997</c:v>
                </c:pt>
                <c:pt idx="960">
                  <c:v>-2.8388888888899997</c:v>
                </c:pt>
                <c:pt idx="961">
                  <c:v>-2.6605263157900003</c:v>
                </c:pt>
                <c:pt idx="962">
                  <c:v>-2.6605263157900003</c:v>
                </c:pt>
                <c:pt idx="963">
                  <c:v>-2.9</c:v>
                </c:pt>
                <c:pt idx="964">
                  <c:v>-2.25</c:v>
                </c:pt>
                <c:pt idx="965">
                  <c:v>-2.6605263157900003</c:v>
                </c:pt>
                <c:pt idx="966">
                  <c:v>-2.4722222222199997</c:v>
                </c:pt>
                <c:pt idx="967">
                  <c:v>-2.5375000000000001</c:v>
                </c:pt>
                <c:pt idx="968">
                  <c:v>-3.1181818181800005</c:v>
                </c:pt>
                <c:pt idx="969">
                  <c:v>-3.1181818181800005</c:v>
                </c:pt>
                <c:pt idx="970">
                  <c:v>-2.5852941176500002</c:v>
                </c:pt>
                <c:pt idx="971">
                  <c:v>-3.1181818181800005</c:v>
                </c:pt>
                <c:pt idx="972">
                  <c:v>-3.1181818181800005</c:v>
                </c:pt>
                <c:pt idx="973">
                  <c:v>-3.1181818181800005</c:v>
                </c:pt>
                <c:pt idx="974">
                  <c:v>-2.1944444444399998</c:v>
                </c:pt>
                <c:pt idx="975">
                  <c:v>-2.63333333333</c:v>
                </c:pt>
                <c:pt idx="976">
                  <c:v>-2.5846153846199997</c:v>
                </c:pt>
                <c:pt idx="977">
                  <c:v>-2.63333333333</c:v>
                </c:pt>
                <c:pt idx="978">
                  <c:v>-2.5846153846199997</c:v>
                </c:pt>
                <c:pt idx="979">
                  <c:v>-2.8684210526300005</c:v>
                </c:pt>
                <c:pt idx="980">
                  <c:v>-2.0421052631599999</c:v>
                </c:pt>
                <c:pt idx="981">
                  <c:v>-2.8684210526300005</c:v>
                </c:pt>
                <c:pt idx="982">
                  <c:v>-2.8684210526300005</c:v>
                </c:pt>
                <c:pt idx="983">
                  <c:v>-2.8684210526300005</c:v>
                </c:pt>
                <c:pt idx="984">
                  <c:v>-2.6749999999999998</c:v>
                </c:pt>
                <c:pt idx="985">
                  <c:v>-2.8684210526300005</c:v>
                </c:pt>
                <c:pt idx="986">
                  <c:v>-2.4552631578899997</c:v>
                </c:pt>
                <c:pt idx="987">
                  <c:v>-2.6105263157900001</c:v>
                </c:pt>
                <c:pt idx="988">
                  <c:v>-2.3526315789500001</c:v>
                </c:pt>
                <c:pt idx="989">
                  <c:v>-2.3526315789500001</c:v>
                </c:pt>
                <c:pt idx="990">
                  <c:v>-2.3526315789500001</c:v>
                </c:pt>
                <c:pt idx="991">
                  <c:v>-2.3526315789500001</c:v>
                </c:pt>
                <c:pt idx="992">
                  <c:v>-2.3526315789500001</c:v>
                </c:pt>
                <c:pt idx="993">
                  <c:v>-2.3526315789500001</c:v>
                </c:pt>
                <c:pt idx="994">
                  <c:v>-2.7346153846199996</c:v>
                </c:pt>
                <c:pt idx="995">
                  <c:v>-2.3676470588200003</c:v>
                </c:pt>
                <c:pt idx="996">
                  <c:v>-2.6441176470600007</c:v>
                </c:pt>
                <c:pt idx="997">
                  <c:v>-2.7131578947400001</c:v>
                </c:pt>
                <c:pt idx="998">
                  <c:v>-2.7131578947400001</c:v>
                </c:pt>
                <c:pt idx="999">
                  <c:v>-2.6441176470600007</c:v>
                </c:pt>
                <c:pt idx="1000">
                  <c:v>-2.6441176470600007</c:v>
                </c:pt>
                <c:pt idx="1001">
                  <c:v>-2.2999999999999998</c:v>
                </c:pt>
                <c:pt idx="1002">
                  <c:v>-2.2999999999999998</c:v>
                </c:pt>
                <c:pt idx="1003">
                  <c:v>-2.2999999999999998</c:v>
                </c:pt>
                <c:pt idx="1004">
                  <c:v>-2.5499999999999998</c:v>
                </c:pt>
                <c:pt idx="1005">
                  <c:v>-2.2000000000000002</c:v>
                </c:pt>
                <c:pt idx="1006">
                  <c:v>-2.5499999999999998</c:v>
                </c:pt>
                <c:pt idx="1007">
                  <c:v>-2.65</c:v>
                </c:pt>
                <c:pt idx="1008">
                  <c:v>-2.7333333333300001</c:v>
                </c:pt>
                <c:pt idx="1009">
                  <c:v>-2.7333333333300001</c:v>
                </c:pt>
                <c:pt idx="1010">
                  <c:v>-2.7333333333300001</c:v>
                </c:pt>
                <c:pt idx="1011">
                  <c:v>-2.7333333333300001</c:v>
                </c:pt>
                <c:pt idx="1012">
                  <c:v>-2.7333333333300001</c:v>
                </c:pt>
                <c:pt idx="1013">
                  <c:v>-2.9184210526300003</c:v>
                </c:pt>
                <c:pt idx="1014">
                  <c:v>-2.4</c:v>
                </c:pt>
                <c:pt idx="1015">
                  <c:v>-2.4</c:v>
                </c:pt>
                <c:pt idx="1016">
                  <c:v>-2.4676470588200003</c:v>
                </c:pt>
                <c:pt idx="1017">
                  <c:v>-2.6833333333300002</c:v>
                </c:pt>
                <c:pt idx="1018">
                  <c:v>-2.7333333333300001</c:v>
                </c:pt>
                <c:pt idx="1019">
                  <c:v>-2.7333333333300001</c:v>
                </c:pt>
                <c:pt idx="1020">
                  <c:v>-2.7333333333300001</c:v>
                </c:pt>
                <c:pt idx="1021">
                  <c:v>-2.15</c:v>
                </c:pt>
                <c:pt idx="1022">
                  <c:v>-2.7333333333300001</c:v>
                </c:pt>
                <c:pt idx="1023">
                  <c:v>-2.0421052631599999</c:v>
                </c:pt>
                <c:pt idx="1024">
                  <c:v>-2.0421052631599999</c:v>
                </c:pt>
                <c:pt idx="1025">
                  <c:v>-2.29285714286</c:v>
                </c:pt>
                <c:pt idx="1026">
                  <c:v>-2.4166666666699994</c:v>
                </c:pt>
                <c:pt idx="1027">
                  <c:v>-2.3555555555599996</c:v>
                </c:pt>
                <c:pt idx="1028">
                  <c:v>-2.0944444444399997</c:v>
                </c:pt>
                <c:pt idx="1029">
                  <c:v>-2.0947368421100006</c:v>
                </c:pt>
                <c:pt idx="1030">
                  <c:v>-2.3555555555599996</c:v>
                </c:pt>
                <c:pt idx="1031">
                  <c:v>-2.0947368421100006</c:v>
                </c:pt>
                <c:pt idx="1032">
                  <c:v>-2.0947368421100006</c:v>
                </c:pt>
                <c:pt idx="1033">
                  <c:v>-1.81666666667</c:v>
                </c:pt>
                <c:pt idx="1034">
                  <c:v>-2.0947368421100006</c:v>
                </c:pt>
                <c:pt idx="1035">
                  <c:v>-2.5499999999999998</c:v>
                </c:pt>
                <c:pt idx="1036">
                  <c:v>-2.5499999999999998</c:v>
                </c:pt>
                <c:pt idx="1037">
                  <c:v>-2.5499999999999998</c:v>
                </c:pt>
                <c:pt idx="1038">
                  <c:v>-2.6631578947400003</c:v>
                </c:pt>
                <c:pt idx="1039">
                  <c:v>-2.6631578947400003</c:v>
                </c:pt>
                <c:pt idx="1040">
                  <c:v>-2.9205882352899999</c:v>
                </c:pt>
                <c:pt idx="1041">
                  <c:v>-2.6631578947400003</c:v>
                </c:pt>
                <c:pt idx="1042">
                  <c:v>-2.7875000000000005</c:v>
                </c:pt>
                <c:pt idx="1043">
                  <c:v>-2.8157894736799993</c:v>
                </c:pt>
                <c:pt idx="1044">
                  <c:v>-2.8157894736799993</c:v>
                </c:pt>
                <c:pt idx="1045">
                  <c:v>-2.8157894736799993</c:v>
                </c:pt>
                <c:pt idx="1046">
                  <c:v>-3.0210526315799995</c:v>
                </c:pt>
                <c:pt idx="1047">
                  <c:v>-2.4666666666699997</c:v>
                </c:pt>
                <c:pt idx="1048">
                  <c:v>-2.4666666666699997</c:v>
                </c:pt>
                <c:pt idx="1049">
                  <c:v>-2.4666666666699997</c:v>
                </c:pt>
                <c:pt idx="1050">
                  <c:v>-2.4666666666699997</c:v>
                </c:pt>
                <c:pt idx="1051">
                  <c:v>-2</c:v>
                </c:pt>
                <c:pt idx="1052">
                  <c:v>-2.51052631579</c:v>
                </c:pt>
                <c:pt idx="1053">
                  <c:v>-1.85</c:v>
                </c:pt>
                <c:pt idx="1054">
                  <c:v>-1.85</c:v>
                </c:pt>
                <c:pt idx="1055">
                  <c:v>-2.3764705882399997</c:v>
                </c:pt>
                <c:pt idx="1056">
                  <c:v>-2.24444444444</c:v>
                </c:pt>
                <c:pt idx="1057">
                  <c:v>-2.3764705882399997</c:v>
                </c:pt>
                <c:pt idx="1058">
                  <c:v>-1.9000000000000001</c:v>
                </c:pt>
                <c:pt idx="1059">
                  <c:v>-1.9000000000000001</c:v>
                </c:pt>
                <c:pt idx="1060">
                  <c:v>-2.3764705882399997</c:v>
                </c:pt>
                <c:pt idx="1061">
                  <c:v>-2.3764705882399997</c:v>
                </c:pt>
                <c:pt idx="1062">
                  <c:v>-1.9833333333300001</c:v>
                </c:pt>
                <c:pt idx="1063">
                  <c:v>-2.3764705882399997</c:v>
                </c:pt>
                <c:pt idx="1064">
                  <c:v>-2.1973684210499997</c:v>
                </c:pt>
                <c:pt idx="1065">
                  <c:v>-2.6777777777800007</c:v>
                </c:pt>
                <c:pt idx="1066">
                  <c:v>-2.1973684210499997</c:v>
                </c:pt>
                <c:pt idx="1067">
                  <c:v>-2.3764705882399997</c:v>
                </c:pt>
                <c:pt idx="1068">
                  <c:v>-2.1375000000000002</c:v>
                </c:pt>
                <c:pt idx="1069">
                  <c:v>-2.3764705882399997</c:v>
                </c:pt>
                <c:pt idx="1070">
                  <c:v>-2.1375000000000002</c:v>
                </c:pt>
                <c:pt idx="1071">
                  <c:v>-2.3764705882399997</c:v>
                </c:pt>
                <c:pt idx="1072">
                  <c:v>-2.1375000000000002</c:v>
                </c:pt>
                <c:pt idx="1073">
                  <c:v>-2.0447368421100007</c:v>
                </c:pt>
                <c:pt idx="1074">
                  <c:v>-1.6842105263200005</c:v>
                </c:pt>
                <c:pt idx="1075">
                  <c:v>-2.1375000000000002</c:v>
                </c:pt>
                <c:pt idx="1076">
                  <c:v>-2.1375000000000002</c:v>
                </c:pt>
                <c:pt idx="1077">
                  <c:v>-2.1375000000000002</c:v>
                </c:pt>
                <c:pt idx="1078">
                  <c:v>-2.1375000000000002</c:v>
                </c:pt>
                <c:pt idx="1079">
                  <c:v>-2.1375000000000002</c:v>
                </c:pt>
                <c:pt idx="1080">
                  <c:v>-2.14117647059</c:v>
                </c:pt>
                <c:pt idx="1081">
                  <c:v>-2.14117647059</c:v>
                </c:pt>
                <c:pt idx="1082">
                  <c:v>-2.1375000000000002</c:v>
                </c:pt>
                <c:pt idx="1083">
                  <c:v>-2.1444444444399999</c:v>
                </c:pt>
                <c:pt idx="1084">
                  <c:v>-2.2000000000000002</c:v>
                </c:pt>
                <c:pt idx="1085">
                  <c:v>-2.2000000000000002</c:v>
                </c:pt>
                <c:pt idx="1086">
                  <c:v>-3.1</c:v>
                </c:pt>
                <c:pt idx="1087">
                  <c:v>-2.7285714285700005</c:v>
                </c:pt>
                <c:pt idx="1088">
                  <c:v>-1.7815789473699999</c:v>
                </c:pt>
                <c:pt idx="1089">
                  <c:v>-2.14117647059</c:v>
                </c:pt>
                <c:pt idx="1090">
                  <c:v>-2.14117647059</c:v>
                </c:pt>
                <c:pt idx="1091">
                  <c:v>-2.14117647059</c:v>
                </c:pt>
                <c:pt idx="1092">
                  <c:v>-2.14117647059</c:v>
                </c:pt>
                <c:pt idx="1093">
                  <c:v>-2.3552631578899996</c:v>
                </c:pt>
                <c:pt idx="1094">
                  <c:v>-2.4052631578899999</c:v>
                </c:pt>
                <c:pt idx="1095">
                  <c:v>-1.85</c:v>
                </c:pt>
                <c:pt idx="1096">
                  <c:v>-2.65</c:v>
                </c:pt>
                <c:pt idx="1097">
                  <c:v>-2.2588235294099999</c:v>
                </c:pt>
                <c:pt idx="1098">
                  <c:v>-2.3499999999999996</c:v>
                </c:pt>
                <c:pt idx="1099">
                  <c:v>-2.3499999999999996</c:v>
                </c:pt>
                <c:pt idx="1100">
                  <c:v>-2.3499999999999996</c:v>
                </c:pt>
                <c:pt idx="1101">
                  <c:v>-2.8714285714299996</c:v>
                </c:pt>
                <c:pt idx="1102">
                  <c:v>-2.1947368421100006</c:v>
                </c:pt>
                <c:pt idx="1103">
                  <c:v>-2.1947368421100006</c:v>
                </c:pt>
                <c:pt idx="1104">
                  <c:v>-2.1947368421100006</c:v>
                </c:pt>
                <c:pt idx="1105">
                  <c:v>-2.1947368421100006</c:v>
                </c:pt>
                <c:pt idx="1106">
                  <c:v>-2.6</c:v>
                </c:pt>
                <c:pt idx="1107">
                  <c:v>-2.6277777777800009</c:v>
                </c:pt>
                <c:pt idx="1108">
                  <c:v>-2.6277777777800009</c:v>
                </c:pt>
                <c:pt idx="1109">
                  <c:v>-2.6277777777800009</c:v>
                </c:pt>
                <c:pt idx="1110">
                  <c:v>-2.1947368421100006</c:v>
                </c:pt>
                <c:pt idx="1111">
                  <c:v>-2.5625</c:v>
                </c:pt>
                <c:pt idx="1112">
                  <c:v>-2.6277777777800009</c:v>
                </c:pt>
                <c:pt idx="1113">
                  <c:v>-2.4499999999999997</c:v>
                </c:pt>
                <c:pt idx="1114">
                  <c:v>-2.4499999999999997</c:v>
                </c:pt>
                <c:pt idx="1115">
                  <c:v>-2.3526315789500001</c:v>
                </c:pt>
                <c:pt idx="1116">
                  <c:v>-2.3526315789500001</c:v>
                </c:pt>
                <c:pt idx="1117">
                  <c:v>-2.5</c:v>
                </c:pt>
                <c:pt idx="1118">
                  <c:v>-2.3526315789500001</c:v>
                </c:pt>
                <c:pt idx="1119">
                  <c:v>-1.9222222222200001</c:v>
                </c:pt>
                <c:pt idx="1120">
                  <c:v>-1.9368421052600002</c:v>
                </c:pt>
                <c:pt idx="1121">
                  <c:v>-1.8289473684199999</c:v>
                </c:pt>
                <c:pt idx="1122">
                  <c:v>-1.9368421052600002</c:v>
                </c:pt>
                <c:pt idx="1123">
                  <c:v>-1.9222222222200001</c:v>
                </c:pt>
                <c:pt idx="1124">
                  <c:v>-2.4499999999999997</c:v>
                </c:pt>
                <c:pt idx="1125">
                  <c:v>-1.9368421052600002</c:v>
                </c:pt>
                <c:pt idx="1126">
                  <c:v>-2.2973684210499998</c:v>
                </c:pt>
                <c:pt idx="1127">
                  <c:v>-2.86538461538</c:v>
                </c:pt>
                <c:pt idx="1128">
                  <c:v>-2.86538461538</c:v>
                </c:pt>
                <c:pt idx="1129">
                  <c:v>-2.3526315789500001</c:v>
                </c:pt>
                <c:pt idx="1130">
                  <c:v>-2.86538461538</c:v>
                </c:pt>
                <c:pt idx="1131">
                  <c:v>-2.86538461538</c:v>
                </c:pt>
                <c:pt idx="1132">
                  <c:v>-2.86538461538</c:v>
                </c:pt>
                <c:pt idx="1133">
                  <c:v>-2.86538461538</c:v>
                </c:pt>
                <c:pt idx="1134">
                  <c:v>-2.86538461538</c:v>
                </c:pt>
                <c:pt idx="1135">
                  <c:v>-2.1323529411799997</c:v>
                </c:pt>
                <c:pt idx="1136">
                  <c:v>-2.61315789474</c:v>
                </c:pt>
                <c:pt idx="1137">
                  <c:v>-2.31764705882</c:v>
                </c:pt>
                <c:pt idx="1138">
                  <c:v>-2.0499999999999998</c:v>
                </c:pt>
                <c:pt idx="1139">
                  <c:v>-2.0499999999999998</c:v>
                </c:pt>
                <c:pt idx="1140">
                  <c:v>-2.0499999999999998</c:v>
                </c:pt>
                <c:pt idx="1141">
                  <c:v>-2.0499999999999998</c:v>
                </c:pt>
                <c:pt idx="1142">
                  <c:v>-2.0499999999999998</c:v>
                </c:pt>
                <c:pt idx="1143">
                  <c:v>-2.4</c:v>
                </c:pt>
                <c:pt idx="1144">
                  <c:v>-2.5222222222199999</c:v>
                </c:pt>
                <c:pt idx="1145">
                  <c:v>-2.5222222222199999</c:v>
                </c:pt>
                <c:pt idx="1146">
                  <c:v>-2.4552631578899997</c:v>
                </c:pt>
                <c:pt idx="1147">
                  <c:v>-2.2999999999999998</c:v>
                </c:pt>
                <c:pt idx="1148">
                  <c:v>-2.1944444444399998</c:v>
                </c:pt>
                <c:pt idx="1149">
                  <c:v>-2.3499999999999996</c:v>
                </c:pt>
                <c:pt idx="1150">
                  <c:v>-2.4499999999999997</c:v>
                </c:pt>
                <c:pt idx="1151">
                  <c:v>-2.4552631578899997</c:v>
                </c:pt>
                <c:pt idx="1152">
                  <c:v>-2.3026315789500003</c:v>
                </c:pt>
                <c:pt idx="1153">
                  <c:v>-2.3026315789500003</c:v>
                </c:pt>
                <c:pt idx="1154">
                  <c:v>-2.3026315789500003</c:v>
                </c:pt>
                <c:pt idx="1155">
                  <c:v>-2.2166666666699997</c:v>
                </c:pt>
                <c:pt idx="1156">
                  <c:v>-2.3026315789500003</c:v>
                </c:pt>
                <c:pt idx="1157">
                  <c:v>-2.3026315789500003</c:v>
                </c:pt>
                <c:pt idx="1158">
                  <c:v>-2.3026315789500003</c:v>
                </c:pt>
                <c:pt idx="1159">
                  <c:v>-2.3026315789500003</c:v>
                </c:pt>
                <c:pt idx="1160">
                  <c:v>-2.3026315789500003</c:v>
                </c:pt>
                <c:pt idx="1161">
                  <c:v>-1.61111111111</c:v>
                </c:pt>
                <c:pt idx="1162">
                  <c:v>-2.3026315789500003</c:v>
                </c:pt>
                <c:pt idx="1163">
                  <c:v>-2.3026315789500003</c:v>
                </c:pt>
                <c:pt idx="1164">
                  <c:v>-1.61111111111</c:v>
                </c:pt>
                <c:pt idx="1165">
                  <c:v>-1.61111111111</c:v>
                </c:pt>
                <c:pt idx="1166">
                  <c:v>-1.61111111111</c:v>
                </c:pt>
                <c:pt idx="1167">
                  <c:v>-1.6</c:v>
                </c:pt>
                <c:pt idx="1168">
                  <c:v>-2.0421052631599999</c:v>
                </c:pt>
                <c:pt idx="1169">
                  <c:v>-2.4078947368400003</c:v>
                </c:pt>
                <c:pt idx="1170">
                  <c:v>-2.5</c:v>
                </c:pt>
                <c:pt idx="1171">
                  <c:v>-2.4078947368400003</c:v>
                </c:pt>
                <c:pt idx="1172">
                  <c:v>-2.5</c:v>
                </c:pt>
                <c:pt idx="1173">
                  <c:v>-2.5</c:v>
                </c:pt>
                <c:pt idx="1174">
                  <c:v>-2.6105263157900001</c:v>
                </c:pt>
                <c:pt idx="1175">
                  <c:v>-2.6105263157900001</c:v>
                </c:pt>
                <c:pt idx="1176">
                  <c:v>-2.6105263157900001</c:v>
                </c:pt>
                <c:pt idx="1177">
                  <c:v>-2.2000000000000002</c:v>
                </c:pt>
                <c:pt idx="1178">
                  <c:v>-2.6105263157900001</c:v>
                </c:pt>
                <c:pt idx="1179">
                  <c:v>-2.7631578947400004</c:v>
                </c:pt>
                <c:pt idx="1180">
                  <c:v>-2.3055555555599998</c:v>
                </c:pt>
                <c:pt idx="1181">
                  <c:v>-2.2999999999999998</c:v>
                </c:pt>
                <c:pt idx="1182">
                  <c:v>-2.2833333333300003</c:v>
                </c:pt>
                <c:pt idx="1183">
                  <c:v>-2.3055555555599998</c:v>
                </c:pt>
                <c:pt idx="1184">
                  <c:v>-2.3055555555599998</c:v>
                </c:pt>
                <c:pt idx="1185">
                  <c:v>-2.3055555555599998</c:v>
                </c:pt>
                <c:pt idx="1186">
                  <c:v>-2.3055555555599998</c:v>
                </c:pt>
                <c:pt idx="1187">
                  <c:v>-2.2833333333300003</c:v>
                </c:pt>
                <c:pt idx="1188">
                  <c:v>-1.9921052631600003</c:v>
                </c:pt>
                <c:pt idx="1189">
                  <c:v>-2.1421052631599999</c:v>
                </c:pt>
                <c:pt idx="1190">
                  <c:v>-2.1421052631599999</c:v>
                </c:pt>
                <c:pt idx="1191">
                  <c:v>-2.1944444444399998</c:v>
                </c:pt>
                <c:pt idx="1192">
                  <c:v>-2.1944444444399998</c:v>
                </c:pt>
                <c:pt idx="1193">
                  <c:v>-2.6</c:v>
                </c:pt>
                <c:pt idx="1194">
                  <c:v>-2.1944444444399998</c:v>
                </c:pt>
                <c:pt idx="1195">
                  <c:v>-2.1944444444399998</c:v>
                </c:pt>
                <c:pt idx="1196">
                  <c:v>-2.13888888889</c:v>
                </c:pt>
                <c:pt idx="1197">
                  <c:v>-2.3526315789500001</c:v>
                </c:pt>
                <c:pt idx="1198">
                  <c:v>-2.1944444444399998</c:v>
                </c:pt>
                <c:pt idx="1199">
                  <c:v>-2.1944444444399998</c:v>
                </c:pt>
                <c:pt idx="1200">
                  <c:v>-2.1944444444399998</c:v>
                </c:pt>
                <c:pt idx="1201">
                  <c:v>-2.1944444444399998</c:v>
                </c:pt>
                <c:pt idx="1202">
                  <c:v>-2.1944444444399998</c:v>
                </c:pt>
                <c:pt idx="1203">
                  <c:v>-2.1944444444399998</c:v>
                </c:pt>
                <c:pt idx="1204">
                  <c:v>-2.7</c:v>
                </c:pt>
                <c:pt idx="1205">
                  <c:v>-2</c:v>
                </c:pt>
                <c:pt idx="1206">
                  <c:v>-3.15</c:v>
                </c:pt>
                <c:pt idx="1207">
                  <c:v>-3.15</c:v>
                </c:pt>
                <c:pt idx="1208">
                  <c:v>-3.15</c:v>
                </c:pt>
                <c:pt idx="1209">
                  <c:v>-2</c:v>
                </c:pt>
                <c:pt idx="1210">
                  <c:v>-2.5552631578899998</c:v>
                </c:pt>
                <c:pt idx="1211">
                  <c:v>-2</c:v>
                </c:pt>
                <c:pt idx="1212">
                  <c:v>-1.8421052631599999</c:v>
                </c:pt>
                <c:pt idx="1213">
                  <c:v>-2</c:v>
                </c:pt>
                <c:pt idx="1214">
                  <c:v>-2.2973684210499998</c:v>
                </c:pt>
                <c:pt idx="1215">
                  <c:v>-1.8421052631599999</c:v>
                </c:pt>
                <c:pt idx="1216">
                  <c:v>-1.8421052631599999</c:v>
                </c:pt>
                <c:pt idx="1217">
                  <c:v>-2.2973684210499998</c:v>
                </c:pt>
                <c:pt idx="1218">
                  <c:v>-2.2973684210499998</c:v>
                </c:pt>
                <c:pt idx="1219">
                  <c:v>-2.13888888889</c:v>
                </c:pt>
                <c:pt idx="1220">
                  <c:v>-2</c:v>
                </c:pt>
                <c:pt idx="1221">
                  <c:v>-2.13888888889</c:v>
                </c:pt>
                <c:pt idx="1222">
                  <c:v>-2.0499999999999998</c:v>
                </c:pt>
                <c:pt idx="1223">
                  <c:v>-2.2000000000000002</c:v>
                </c:pt>
                <c:pt idx="1224">
                  <c:v>-2.2000000000000002</c:v>
                </c:pt>
                <c:pt idx="1225">
                  <c:v>-2.2000000000000002</c:v>
                </c:pt>
                <c:pt idx="1226">
                  <c:v>-2.2000000000000002</c:v>
                </c:pt>
                <c:pt idx="1227">
                  <c:v>-2.3928571428599996</c:v>
                </c:pt>
                <c:pt idx="1228">
                  <c:v>-2.2000000000000002</c:v>
                </c:pt>
                <c:pt idx="1229">
                  <c:v>-2.15</c:v>
                </c:pt>
                <c:pt idx="1230">
                  <c:v>-2.3928571428599996</c:v>
                </c:pt>
                <c:pt idx="1231">
                  <c:v>-2.3928571428599996</c:v>
                </c:pt>
                <c:pt idx="1232">
                  <c:v>-2.9294117647100002</c:v>
                </c:pt>
                <c:pt idx="1233">
                  <c:v>-2.3928571428599996</c:v>
                </c:pt>
                <c:pt idx="1234">
                  <c:v>-2.3928571428599996</c:v>
                </c:pt>
                <c:pt idx="1235">
                  <c:v>-1.6500000000000001</c:v>
                </c:pt>
                <c:pt idx="1236">
                  <c:v>-1.9921052631600003</c:v>
                </c:pt>
                <c:pt idx="1237">
                  <c:v>-2.3928571428599996</c:v>
                </c:pt>
                <c:pt idx="1238">
                  <c:v>-2.71153846154</c:v>
                </c:pt>
                <c:pt idx="1239">
                  <c:v>-2.3928571428599996</c:v>
                </c:pt>
                <c:pt idx="1240">
                  <c:v>-2.3928571428599996</c:v>
                </c:pt>
                <c:pt idx="1241">
                  <c:v>-2.1</c:v>
                </c:pt>
                <c:pt idx="1242">
                  <c:v>-2.4055555555599999</c:v>
                </c:pt>
                <c:pt idx="1243">
                  <c:v>-2.4055555555599999</c:v>
                </c:pt>
                <c:pt idx="1244">
                  <c:v>-2.3928571428599996</c:v>
                </c:pt>
                <c:pt idx="1245">
                  <c:v>-2.0447368421100007</c:v>
                </c:pt>
                <c:pt idx="1246">
                  <c:v>-2.1421052631599999</c:v>
                </c:pt>
                <c:pt idx="1247">
                  <c:v>-2.3928571428599996</c:v>
                </c:pt>
                <c:pt idx="1248">
                  <c:v>-2.0447368421100007</c:v>
                </c:pt>
                <c:pt idx="1249">
                  <c:v>-2.0447368421100007</c:v>
                </c:pt>
                <c:pt idx="1250">
                  <c:v>-2.5605263157900002</c:v>
                </c:pt>
                <c:pt idx="1251">
                  <c:v>-2.5605263157900002</c:v>
                </c:pt>
                <c:pt idx="1252">
                  <c:v>-2.5605263157900002</c:v>
                </c:pt>
                <c:pt idx="1253">
                  <c:v>-2.5605263157900002</c:v>
                </c:pt>
                <c:pt idx="1254">
                  <c:v>-2.5605263157900002</c:v>
                </c:pt>
                <c:pt idx="1255">
                  <c:v>-2.25</c:v>
                </c:pt>
                <c:pt idx="1256">
                  <c:v>-2.3764705882399997</c:v>
                </c:pt>
                <c:pt idx="1257">
                  <c:v>-2.5605263157900002</c:v>
                </c:pt>
                <c:pt idx="1258">
                  <c:v>-2.5605263157900002</c:v>
                </c:pt>
                <c:pt idx="1259">
                  <c:v>-2.5605263157900002</c:v>
                </c:pt>
                <c:pt idx="1260">
                  <c:v>-2.5605263157900002</c:v>
                </c:pt>
                <c:pt idx="1261">
                  <c:v>-2.2999999999999998</c:v>
                </c:pt>
                <c:pt idx="1262">
                  <c:v>-2.2999999999999998</c:v>
                </c:pt>
                <c:pt idx="1263">
                  <c:v>-2.5605263157900002</c:v>
                </c:pt>
                <c:pt idx="1264">
                  <c:v>-2.6</c:v>
                </c:pt>
                <c:pt idx="1265">
                  <c:v>-2.5605263157900002</c:v>
                </c:pt>
                <c:pt idx="1266">
                  <c:v>-2.5605263157900002</c:v>
                </c:pt>
                <c:pt idx="1267">
                  <c:v>-2.5605263157900002</c:v>
                </c:pt>
                <c:pt idx="1268">
                  <c:v>-2.15</c:v>
                </c:pt>
                <c:pt idx="1269">
                  <c:v>-2.15</c:v>
                </c:pt>
                <c:pt idx="1270">
                  <c:v>-2.5605263157900002</c:v>
                </c:pt>
                <c:pt idx="1271">
                  <c:v>-2.5605263157900002</c:v>
                </c:pt>
                <c:pt idx="1272">
                  <c:v>-2.5605263157900002</c:v>
                </c:pt>
                <c:pt idx="1273">
                  <c:v>-2.9499999999999997</c:v>
                </c:pt>
                <c:pt idx="1274">
                  <c:v>-2.5605263157900002</c:v>
                </c:pt>
                <c:pt idx="1275">
                  <c:v>-2.65</c:v>
                </c:pt>
                <c:pt idx="1276">
                  <c:v>-2.65</c:v>
                </c:pt>
                <c:pt idx="1277">
                  <c:v>-2.5605263157900002</c:v>
                </c:pt>
                <c:pt idx="1278">
                  <c:v>-2.1447368421100008</c:v>
                </c:pt>
                <c:pt idx="1279">
                  <c:v>-2.1894736842099998</c:v>
                </c:pt>
                <c:pt idx="1280">
                  <c:v>-2.1894736842099998</c:v>
                </c:pt>
                <c:pt idx="1281">
                  <c:v>-2.88333333333</c:v>
                </c:pt>
                <c:pt idx="1282">
                  <c:v>-2.5605263157900002</c:v>
                </c:pt>
                <c:pt idx="1283">
                  <c:v>-2.65</c:v>
                </c:pt>
                <c:pt idx="1284">
                  <c:v>-2.8684210526300005</c:v>
                </c:pt>
                <c:pt idx="1285">
                  <c:v>-2.1894736842099998</c:v>
                </c:pt>
                <c:pt idx="1286">
                  <c:v>-2.8684210526300005</c:v>
                </c:pt>
                <c:pt idx="1287">
                  <c:v>-2.1894736842099998</c:v>
                </c:pt>
                <c:pt idx="1288">
                  <c:v>-2.1894736842099998</c:v>
                </c:pt>
                <c:pt idx="1289">
                  <c:v>-2.9184210526300003</c:v>
                </c:pt>
                <c:pt idx="1290">
                  <c:v>-2.9184210526300003</c:v>
                </c:pt>
                <c:pt idx="1291">
                  <c:v>-2.2999999999999998</c:v>
                </c:pt>
                <c:pt idx="1292">
                  <c:v>-2.9184210526300003</c:v>
                </c:pt>
                <c:pt idx="1293">
                  <c:v>-2.9184210526300003</c:v>
                </c:pt>
                <c:pt idx="1294">
                  <c:v>-2.75</c:v>
                </c:pt>
                <c:pt idx="1295">
                  <c:v>-2.65</c:v>
                </c:pt>
                <c:pt idx="1296">
                  <c:v>-2.9184210526300003</c:v>
                </c:pt>
                <c:pt idx="1297">
                  <c:v>-2</c:v>
                </c:pt>
                <c:pt idx="1298">
                  <c:v>-2.0973684210499997</c:v>
                </c:pt>
                <c:pt idx="1299">
                  <c:v>-2.9184210526300003</c:v>
                </c:pt>
                <c:pt idx="1300">
                  <c:v>-2.5375000000000001</c:v>
                </c:pt>
                <c:pt idx="1301">
                  <c:v>-2.2588235294099999</c:v>
                </c:pt>
                <c:pt idx="1302">
                  <c:v>-2.2588235294099999</c:v>
                </c:pt>
                <c:pt idx="1303">
                  <c:v>-2.2588235294099999</c:v>
                </c:pt>
                <c:pt idx="1304">
                  <c:v>-2.4552631578899997</c:v>
                </c:pt>
                <c:pt idx="1305">
                  <c:v>-2.4552631578899997</c:v>
                </c:pt>
                <c:pt idx="1306">
                  <c:v>-2.4552631578899997</c:v>
                </c:pt>
                <c:pt idx="1307">
                  <c:v>-2.5076923076900002</c:v>
                </c:pt>
                <c:pt idx="1308">
                  <c:v>-2.5076923076900002</c:v>
                </c:pt>
                <c:pt idx="1309">
                  <c:v>-2.0333333333299999</c:v>
                </c:pt>
                <c:pt idx="1310">
                  <c:v>-2.0333333333299999</c:v>
                </c:pt>
                <c:pt idx="1311">
                  <c:v>-2.0333333333299999</c:v>
                </c:pt>
                <c:pt idx="1312">
                  <c:v>-2.51052631579</c:v>
                </c:pt>
                <c:pt idx="1313">
                  <c:v>-2.51052631579</c:v>
                </c:pt>
                <c:pt idx="1314">
                  <c:v>-2.51052631579</c:v>
                </c:pt>
                <c:pt idx="1315">
                  <c:v>-2.51052631579</c:v>
                </c:pt>
                <c:pt idx="1316">
                  <c:v>-2.5499999999999998</c:v>
                </c:pt>
                <c:pt idx="1317">
                  <c:v>-2.9928571428599997</c:v>
                </c:pt>
                <c:pt idx="1318">
                  <c:v>-2.51052631579</c:v>
                </c:pt>
                <c:pt idx="1319">
                  <c:v>-2.1</c:v>
                </c:pt>
                <c:pt idx="1320">
                  <c:v>-2.1</c:v>
                </c:pt>
                <c:pt idx="1321">
                  <c:v>-2.3026315789500003</c:v>
                </c:pt>
                <c:pt idx="1322">
                  <c:v>-2.1</c:v>
                </c:pt>
                <c:pt idx="1323">
                  <c:v>-2.1</c:v>
                </c:pt>
                <c:pt idx="1324">
                  <c:v>-2.1</c:v>
                </c:pt>
                <c:pt idx="1325">
                  <c:v>-2.1</c:v>
                </c:pt>
                <c:pt idx="1326">
                  <c:v>-2.15</c:v>
                </c:pt>
                <c:pt idx="1327">
                  <c:v>-2.0499999999999998</c:v>
                </c:pt>
                <c:pt idx="1328">
                  <c:v>-2.4499999999999997</c:v>
                </c:pt>
                <c:pt idx="1329">
                  <c:v>-2.7</c:v>
                </c:pt>
                <c:pt idx="1330">
                  <c:v>-2.4499999999999997</c:v>
                </c:pt>
                <c:pt idx="1331">
                  <c:v>-2.4499999999999997</c:v>
                </c:pt>
                <c:pt idx="1332">
                  <c:v>-2.4499999999999997</c:v>
                </c:pt>
                <c:pt idx="1333">
                  <c:v>-2.4499999999999997</c:v>
                </c:pt>
                <c:pt idx="1334">
                  <c:v>-2.4499999999999997</c:v>
                </c:pt>
                <c:pt idx="1335">
                  <c:v>-2.4499999999999997</c:v>
                </c:pt>
                <c:pt idx="1336">
                  <c:v>-2.4499999999999997</c:v>
                </c:pt>
                <c:pt idx="1337">
                  <c:v>-1.6500000000000001</c:v>
                </c:pt>
                <c:pt idx="1338">
                  <c:v>-2.7</c:v>
                </c:pt>
                <c:pt idx="1339">
                  <c:v>-2.8388888888899997</c:v>
                </c:pt>
                <c:pt idx="1340">
                  <c:v>-2.0555555555599998</c:v>
                </c:pt>
                <c:pt idx="1341">
                  <c:v>-2.5</c:v>
                </c:pt>
                <c:pt idx="1342">
                  <c:v>-3.4833333333300001</c:v>
                </c:pt>
                <c:pt idx="1343">
                  <c:v>-2.8210526315799993</c:v>
                </c:pt>
                <c:pt idx="1344">
                  <c:v>-2.8210526315799993</c:v>
                </c:pt>
                <c:pt idx="1345">
                  <c:v>-2.8210526315799993</c:v>
                </c:pt>
                <c:pt idx="1346">
                  <c:v>-2.8210526315799993</c:v>
                </c:pt>
                <c:pt idx="1347">
                  <c:v>-2.8210526315799993</c:v>
                </c:pt>
                <c:pt idx="1348">
                  <c:v>-2.5</c:v>
                </c:pt>
                <c:pt idx="1349">
                  <c:v>-2.2625000000000002</c:v>
                </c:pt>
                <c:pt idx="1350">
                  <c:v>-2.2625000000000002</c:v>
                </c:pt>
                <c:pt idx="1351">
                  <c:v>-2.2625000000000002</c:v>
                </c:pt>
                <c:pt idx="1352">
                  <c:v>-2.2625000000000002</c:v>
                </c:pt>
                <c:pt idx="1353">
                  <c:v>-2.2625000000000002</c:v>
                </c:pt>
                <c:pt idx="1354">
                  <c:v>-2.61315789474</c:v>
                </c:pt>
                <c:pt idx="1355">
                  <c:v>-2.20882352941</c:v>
                </c:pt>
                <c:pt idx="1356">
                  <c:v>-2.61315789474</c:v>
                </c:pt>
                <c:pt idx="1357">
                  <c:v>-2.20882352941</c:v>
                </c:pt>
                <c:pt idx="1358">
                  <c:v>-2.0235294117600002</c:v>
                </c:pt>
                <c:pt idx="1359">
                  <c:v>-2.0235294117600002</c:v>
                </c:pt>
                <c:pt idx="1360">
                  <c:v>-2.6346153846199996</c:v>
                </c:pt>
                <c:pt idx="1361">
                  <c:v>-2.6346153846199996</c:v>
                </c:pt>
                <c:pt idx="1362">
                  <c:v>-2.4052631578899999</c:v>
                </c:pt>
                <c:pt idx="1363">
                  <c:v>-2.6346153846199996</c:v>
                </c:pt>
                <c:pt idx="1364">
                  <c:v>-2.0235294117600002</c:v>
                </c:pt>
                <c:pt idx="1365">
                  <c:v>-2.24444444444</c:v>
                </c:pt>
                <c:pt idx="1366">
                  <c:v>-2.0235294117600002</c:v>
                </c:pt>
                <c:pt idx="1367">
                  <c:v>-2.0235294117600002</c:v>
                </c:pt>
                <c:pt idx="1368">
                  <c:v>-2.0235294117600002</c:v>
                </c:pt>
                <c:pt idx="1369">
                  <c:v>-1.7055555555599997</c:v>
                </c:pt>
                <c:pt idx="1370">
                  <c:v>-2.0235294117600002</c:v>
                </c:pt>
                <c:pt idx="1371">
                  <c:v>-2.0235294117600002</c:v>
                </c:pt>
                <c:pt idx="1372">
                  <c:v>-2.0235294117600002</c:v>
                </c:pt>
                <c:pt idx="1373">
                  <c:v>-2.0235294117600002</c:v>
                </c:pt>
                <c:pt idx="1374">
                  <c:v>-2.0235294117600002</c:v>
                </c:pt>
                <c:pt idx="1375">
                  <c:v>-2.0235294117600002</c:v>
                </c:pt>
                <c:pt idx="1376">
                  <c:v>-2.5571428571400001</c:v>
                </c:pt>
                <c:pt idx="1377">
                  <c:v>-1.61111111111</c:v>
                </c:pt>
                <c:pt idx="1378">
                  <c:v>-3</c:v>
                </c:pt>
                <c:pt idx="1379">
                  <c:v>-2.0499999999999998</c:v>
                </c:pt>
                <c:pt idx="1380">
                  <c:v>-3</c:v>
                </c:pt>
                <c:pt idx="1381">
                  <c:v>-3</c:v>
                </c:pt>
                <c:pt idx="1382">
                  <c:v>-1.61111111111</c:v>
                </c:pt>
                <c:pt idx="1383">
                  <c:v>-1.61111111111</c:v>
                </c:pt>
                <c:pt idx="1384">
                  <c:v>-1.61111111111</c:v>
                </c:pt>
                <c:pt idx="1385">
                  <c:v>-1.61111111111</c:v>
                </c:pt>
                <c:pt idx="1386">
                  <c:v>-1.61111111111</c:v>
                </c:pt>
                <c:pt idx="1387">
                  <c:v>-2.3624999999999994</c:v>
                </c:pt>
                <c:pt idx="1388">
                  <c:v>-2.4764705882399998</c:v>
                </c:pt>
                <c:pt idx="1389">
                  <c:v>-1.61111111111</c:v>
                </c:pt>
                <c:pt idx="1390">
                  <c:v>-2.4764705882399998</c:v>
                </c:pt>
                <c:pt idx="1391">
                  <c:v>-1.61111111111</c:v>
                </c:pt>
                <c:pt idx="1392">
                  <c:v>-2.4764705882399998</c:v>
                </c:pt>
                <c:pt idx="1393">
                  <c:v>-2.4764705882399998</c:v>
                </c:pt>
                <c:pt idx="1394">
                  <c:v>-2.0888888888900001</c:v>
                </c:pt>
                <c:pt idx="1395">
                  <c:v>-1.7777777777799997</c:v>
                </c:pt>
                <c:pt idx="1396">
                  <c:v>-2.0249999999999999</c:v>
                </c:pt>
                <c:pt idx="1397">
                  <c:v>-1.6500000000000001</c:v>
                </c:pt>
                <c:pt idx="1398">
                  <c:v>-1.6500000000000001</c:v>
                </c:pt>
                <c:pt idx="1399">
                  <c:v>-2</c:v>
                </c:pt>
                <c:pt idx="1400">
                  <c:v>-2.0947368421100006</c:v>
                </c:pt>
                <c:pt idx="1401">
                  <c:v>-2</c:v>
                </c:pt>
                <c:pt idx="1402">
                  <c:v>-2</c:v>
                </c:pt>
                <c:pt idx="1403">
                  <c:v>-2.25</c:v>
                </c:pt>
                <c:pt idx="1404">
                  <c:v>-2.25</c:v>
                </c:pt>
                <c:pt idx="1405">
                  <c:v>-2.2000000000000002</c:v>
                </c:pt>
                <c:pt idx="1406">
                  <c:v>-1.8842105263200004</c:v>
                </c:pt>
                <c:pt idx="1407">
                  <c:v>-1.8842105263200004</c:v>
                </c:pt>
                <c:pt idx="1408">
                  <c:v>-2.4578947368400001</c:v>
                </c:pt>
                <c:pt idx="1409">
                  <c:v>-2.25</c:v>
                </c:pt>
                <c:pt idx="1410">
                  <c:v>-2.1944444444399998</c:v>
                </c:pt>
                <c:pt idx="1411">
                  <c:v>-2.1944444444399998</c:v>
                </c:pt>
                <c:pt idx="1412">
                  <c:v>-2.0833333333300001</c:v>
                </c:pt>
                <c:pt idx="1413">
                  <c:v>-2.4026315789500003</c:v>
                </c:pt>
                <c:pt idx="1414">
                  <c:v>-2.8710526315799991</c:v>
                </c:pt>
                <c:pt idx="1415">
                  <c:v>-2.1473684210499999</c:v>
                </c:pt>
                <c:pt idx="1416">
                  <c:v>-2.1473684210499999</c:v>
                </c:pt>
                <c:pt idx="1417">
                  <c:v>-2.1473684210499999</c:v>
                </c:pt>
                <c:pt idx="1418">
                  <c:v>-2.0323529411799997</c:v>
                </c:pt>
                <c:pt idx="1419">
                  <c:v>-2.15</c:v>
                </c:pt>
                <c:pt idx="1420">
                  <c:v>-2.1473684210499999</c:v>
                </c:pt>
                <c:pt idx="1421">
                  <c:v>-2.3526315789500001</c:v>
                </c:pt>
                <c:pt idx="1422">
                  <c:v>-2.3526315789500001</c:v>
                </c:pt>
                <c:pt idx="1423">
                  <c:v>-2.24444444444</c:v>
                </c:pt>
                <c:pt idx="1424">
                  <c:v>-2.24444444444</c:v>
                </c:pt>
                <c:pt idx="1425">
                  <c:v>-2.24444444444</c:v>
                </c:pt>
                <c:pt idx="1426">
                  <c:v>-2.24444444444</c:v>
                </c:pt>
                <c:pt idx="1427">
                  <c:v>-2.3055555555599998</c:v>
                </c:pt>
                <c:pt idx="1428">
                  <c:v>-2.1</c:v>
                </c:pt>
                <c:pt idx="1429">
                  <c:v>-2.3555555555599996</c:v>
                </c:pt>
                <c:pt idx="1430">
                  <c:v>-2.3555555555599996</c:v>
                </c:pt>
                <c:pt idx="1431">
                  <c:v>-2.3555555555599996</c:v>
                </c:pt>
                <c:pt idx="1432">
                  <c:v>-2.3555555555599996</c:v>
                </c:pt>
                <c:pt idx="1433">
                  <c:v>-2.3555555555599996</c:v>
                </c:pt>
                <c:pt idx="1434">
                  <c:v>-2.3555555555599996</c:v>
                </c:pt>
                <c:pt idx="1435">
                  <c:v>-2.3555555555599996</c:v>
                </c:pt>
                <c:pt idx="1436">
                  <c:v>-2.3555555555599996</c:v>
                </c:pt>
                <c:pt idx="1437">
                  <c:v>-2.3555555555599996</c:v>
                </c:pt>
                <c:pt idx="1438">
                  <c:v>-2.25</c:v>
                </c:pt>
                <c:pt idx="1439">
                  <c:v>-2.3555555555599996</c:v>
                </c:pt>
                <c:pt idx="1440">
                  <c:v>-2.1</c:v>
                </c:pt>
                <c:pt idx="1441">
                  <c:v>-2.3555555555599996</c:v>
                </c:pt>
                <c:pt idx="1442">
                  <c:v>-2.3555555555599996</c:v>
                </c:pt>
                <c:pt idx="1443">
                  <c:v>-2.25</c:v>
                </c:pt>
                <c:pt idx="1444">
                  <c:v>-2.6124999999999994</c:v>
                </c:pt>
                <c:pt idx="1445">
                  <c:v>-1.9000000000000001</c:v>
                </c:pt>
                <c:pt idx="1446">
                  <c:v>-1.9000000000000001</c:v>
                </c:pt>
                <c:pt idx="1447">
                  <c:v>-1.9000000000000001</c:v>
                </c:pt>
                <c:pt idx="1448">
                  <c:v>-1.9000000000000001</c:v>
                </c:pt>
                <c:pt idx="1449">
                  <c:v>-1.9000000000000001</c:v>
                </c:pt>
                <c:pt idx="1450">
                  <c:v>-1.9000000000000001</c:v>
                </c:pt>
                <c:pt idx="1451">
                  <c:v>-2.5625</c:v>
                </c:pt>
                <c:pt idx="1452">
                  <c:v>-2.2000000000000002</c:v>
                </c:pt>
                <c:pt idx="1453">
                  <c:v>-2.5625</c:v>
                </c:pt>
                <c:pt idx="1454">
                  <c:v>-2.5625</c:v>
                </c:pt>
                <c:pt idx="1455">
                  <c:v>-2.5625</c:v>
                </c:pt>
                <c:pt idx="1456">
                  <c:v>-2.0499999999999998</c:v>
                </c:pt>
                <c:pt idx="1457">
                  <c:v>-2.0499999999999998</c:v>
                </c:pt>
                <c:pt idx="1458">
                  <c:v>-2.0499999999999998</c:v>
                </c:pt>
                <c:pt idx="1459">
                  <c:v>-2.0499999999999998</c:v>
                </c:pt>
                <c:pt idx="1460">
                  <c:v>-2.7884615384600004</c:v>
                </c:pt>
                <c:pt idx="1461">
                  <c:v>-2.0499999999999998</c:v>
                </c:pt>
                <c:pt idx="1462">
                  <c:v>-2.0499999999999998</c:v>
                </c:pt>
                <c:pt idx="1463">
                  <c:v>-2.88888888889</c:v>
                </c:pt>
                <c:pt idx="1464">
                  <c:v>-2.3749999999999996</c:v>
                </c:pt>
                <c:pt idx="1465">
                  <c:v>-2.88888888889</c:v>
                </c:pt>
                <c:pt idx="1466">
                  <c:v>-2.3749999999999996</c:v>
                </c:pt>
                <c:pt idx="1467">
                  <c:v>-2.88888888889</c:v>
                </c:pt>
                <c:pt idx="1468">
                  <c:v>-2.88888888889</c:v>
                </c:pt>
                <c:pt idx="1469">
                  <c:v>-2.15</c:v>
                </c:pt>
                <c:pt idx="1470">
                  <c:v>-2.8157894736799993</c:v>
                </c:pt>
                <c:pt idx="1471">
                  <c:v>-2.15</c:v>
                </c:pt>
                <c:pt idx="1472">
                  <c:v>-2.15</c:v>
                </c:pt>
                <c:pt idx="1473">
                  <c:v>-2</c:v>
                </c:pt>
                <c:pt idx="1474">
                  <c:v>-2.6833333333300002</c:v>
                </c:pt>
                <c:pt idx="1475">
                  <c:v>-3</c:v>
                </c:pt>
                <c:pt idx="1476">
                  <c:v>-2</c:v>
                </c:pt>
                <c:pt idx="1477">
                  <c:v>-2</c:v>
                </c:pt>
                <c:pt idx="1478">
                  <c:v>-2</c:v>
                </c:pt>
                <c:pt idx="1479">
                  <c:v>-2.2999999999999998</c:v>
                </c:pt>
                <c:pt idx="1480">
                  <c:v>-2.3552631578899996</c:v>
                </c:pt>
                <c:pt idx="1481">
                  <c:v>-2.2999999999999998</c:v>
                </c:pt>
                <c:pt idx="1482">
                  <c:v>-2.2999999999999998</c:v>
                </c:pt>
                <c:pt idx="1483">
                  <c:v>-2.5499999999999998</c:v>
                </c:pt>
                <c:pt idx="1484">
                  <c:v>-2.4552631578899997</c:v>
                </c:pt>
                <c:pt idx="1485">
                  <c:v>-2.5499999999999998</c:v>
                </c:pt>
                <c:pt idx="1486">
                  <c:v>-2.5499999999999998</c:v>
                </c:pt>
                <c:pt idx="1487">
                  <c:v>-2.5499999999999998</c:v>
                </c:pt>
                <c:pt idx="1488">
                  <c:v>-2.5499999999999998</c:v>
                </c:pt>
                <c:pt idx="1489">
                  <c:v>-2.0888888888900001</c:v>
                </c:pt>
                <c:pt idx="1490">
                  <c:v>-2.5499999999999998</c:v>
                </c:pt>
                <c:pt idx="1491">
                  <c:v>-2.6529411764699997</c:v>
                </c:pt>
                <c:pt idx="1492">
                  <c:v>-2.6529411764699997</c:v>
                </c:pt>
                <c:pt idx="1493">
                  <c:v>-2.6529411764699997</c:v>
                </c:pt>
                <c:pt idx="1494">
                  <c:v>-3.1</c:v>
                </c:pt>
                <c:pt idx="1495">
                  <c:v>-2.6529411764699997</c:v>
                </c:pt>
                <c:pt idx="1496">
                  <c:v>-3.1</c:v>
                </c:pt>
                <c:pt idx="1497">
                  <c:v>-2.73888888889</c:v>
                </c:pt>
                <c:pt idx="1498">
                  <c:v>-3.1</c:v>
                </c:pt>
                <c:pt idx="1499">
                  <c:v>-3.1</c:v>
                </c:pt>
                <c:pt idx="1500">
                  <c:v>-2.4375</c:v>
                </c:pt>
                <c:pt idx="1501">
                  <c:v>-3.1</c:v>
                </c:pt>
                <c:pt idx="1502">
                  <c:v>-3.1</c:v>
                </c:pt>
                <c:pt idx="1503">
                  <c:v>-2.7615384615400003</c:v>
                </c:pt>
                <c:pt idx="1504">
                  <c:v>-2.3055555555599998</c:v>
                </c:pt>
                <c:pt idx="1505">
                  <c:v>-2.1911764705899999</c:v>
                </c:pt>
                <c:pt idx="1506">
                  <c:v>-2.3055555555599998</c:v>
                </c:pt>
                <c:pt idx="1507">
                  <c:v>-2.6777777777800007</c:v>
                </c:pt>
                <c:pt idx="1508">
                  <c:v>-2.3676470588200003</c:v>
                </c:pt>
                <c:pt idx="1509">
                  <c:v>-2.3526315789500001</c:v>
                </c:pt>
                <c:pt idx="1510">
                  <c:v>-3.25</c:v>
                </c:pt>
                <c:pt idx="1511">
                  <c:v>-3.25</c:v>
                </c:pt>
                <c:pt idx="1512">
                  <c:v>-3.25</c:v>
                </c:pt>
                <c:pt idx="1513">
                  <c:v>-3.25</c:v>
                </c:pt>
                <c:pt idx="1514">
                  <c:v>-3.25</c:v>
                </c:pt>
                <c:pt idx="1515">
                  <c:v>-3.25</c:v>
                </c:pt>
                <c:pt idx="1516">
                  <c:v>-3.25</c:v>
                </c:pt>
                <c:pt idx="1517">
                  <c:v>-2.0333333333299999</c:v>
                </c:pt>
                <c:pt idx="1518">
                  <c:v>-2.0333333333299999</c:v>
                </c:pt>
                <c:pt idx="1519">
                  <c:v>-3.25</c:v>
                </c:pt>
                <c:pt idx="1520">
                  <c:v>-2.25</c:v>
                </c:pt>
                <c:pt idx="1521">
                  <c:v>-3.5833333333300001</c:v>
                </c:pt>
                <c:pt idx="1522">
                  <c:v>-3.2315789473700001</c:v>
                </c:pt>
                <c:pt idx="1523">
                  <c:v>-3.0736842105300002</c:v>
                </c:pt>
                <c:pt idx="1524">
                  <c:v>-3.8136363636399997</c:v>
                </c:pt>
                <c:pt idx="1525">
                  <c:v>-2.4264705882399999</c:v>
                </c:pt>
                <c:pt idx="1526">
                  <c:v>-2.0235294117600002</c:v>
                </c:pt>
                <c:pt idx="1527">
                  <c:v>-2.4264705882399999</c:v>
                </c:pt>
                <c:pt idx="1528">
                  <c:v>-2.4264705882399999</c:v>
                </c:pt>
                <c:pt idx="1529">
                  <c:v>-2.4264705882399999</c:v>
                </c:pt>
                <c:pt idx="1530">
                  <c:v>-2.4764705882399998</c:v>
                </c:pt>
                <c:pt idx="1531">
                  <c:v>-2.4264705882399999</c:v>
                </c:pt>
                <c:pt idx="1532">
                  <c:v>-2.4264705882399999</c:v>
                </c:pt>
                <c:pt idx="1533">
                  <c:v>-2.4264705882399999</c:v>
                </c:pt>
                <c:pt idx="1534">
                  <c:v>-2.4264705882399999</c:v>
                </c:pt>
                <c:pt idx="1535">
                  <c:v>-2.4264705882399999</c:v>
                </c:pt>
                <c:pt idx="1536">
                  <c:v>-2.0947368421100006</c:v>
                </c:pt>
                <c:pt idx="1537">
                  <c:v>-2.6</c:v>
                </c:pt>
                <c:pt idx="1538">
                  <c:v>-2.6</c:v>
                </c:pt>
                <c:pt idx="1539">
                  <c:v>-2.0947368421100006</c:v>
                </c:pt>
                <c:pt idx="1540">
                  <c:v>-2.9214285714299999</c:v>
                </c:pt>
                <c:pt idx="1541">
                  <c:v>-2.9214285714299999</c:v>
                </c:pt>
                <c:pt idx="1542">
                  <c:v>-2.6</c:v>
                </c:pt>
                <c:pt idx="1543">
                  <c:v>-2.4526315789500002</c:v>
                </c:pt>
                <c:pt idx="1544">
                  <c:v>-2.0625</c:v>
                </c:pt>
                <c:pt idx="1545">
                  <c:v>-2.0625</c:v>
                </c:pt>
                <c:pt idx="1546">
                  <c:v>-2.0625</c:v>
                </c:pt>
                <c:pt idx="1547">
                  <c:v>-2.1911764705899999</c:v>
                </c:pt>
                <c:pt idx="1548">
                  <c:v>-2.50526315789</c:v>
                </c:pt>
                <c:pt idx="1549">
                  <c:v>-2.3555555555599996</c:v>
                </c:pt>
                <c:pt idx="1550">
                  <c:v>-2.50526315789</c:v>
                </c:pt>
                <c:pt idx="1551">
                  <c:v>-2.50526315789</c:v>
                </c:pt>
                <c:pt idx="1552">
                  <c:v>-2.50526315789</c:v>
                </c:pt>
                <c:pt idx="1553">
                  <c:v>-2.4578947368400001</c:v>
                </c:pt>
                <c:pt idx="1554">
                  <c:v>-2.5</c:v>
                </c:pt>
                <c:pt idx="1555">
                  <c:v>-2.4</c:v>
                </c:pt>
                <c:pt idx="1556">
                  <c:v>-1.8</c:v>
                </c:pt>
                <c:pt idx="1557">
                  <c:v>-2.4264705882399999</c:v>
                </c:pt>
                <c:pt idx="1558">
                  <c:v>-2.2588235294099999</c:v>
                </c:pt>
                <c:pt idx="1559">
                  <c:v>-2.1947368421100006</c:v>
                </c:pt>
                <c:pt idx="1560">
                  <c:v>-1.87222222222</c:v>
                </c:pt>
                <c:pt idx="1561">
                  <c:v>-2.5</c:v>
                </c:pt>
                <c:pt idx="1562">
                  <c:v>-2.5</c:v>
                </c:pt>
                <c:pt idx="1563">
                  <c:v>-2.5</c:v>
                </c:pt>
                <c:pt idx="1564">
                  <c:v>-1.8342105263200001</c:v>
                </c:pt>
                <c:pt idx="1565">
                  <c:v>-2.4264705882399999</c:v>
                </c:pt>
                <c:pt idx="1566">
                  <c:v>-1.8558823529399997</c:v>
                </c:pt>
                <c:pt idx="1567">
                  <c:v>-2.4264705882399999</c:v>
                </c:pt>
                <c:pt idx="1568">
                  <c:v>-2.4264705882399999</c:v>
                </c:pt>
                <c:pt idx="1569">
                  <c:v>-2.4605263157900001</c:v>
                </c:pt>
                <c:pt idx="1570">
                  <c:v>-2.4264705882399999</c:v>
                </c:pt>
                <c:pt idx="1571">
                  <c:v>-2.7</c:v>
                </c:pt>
                <c:pt idx="1572">
                  <c:v>-2.4264705882399999</c:v>
                </c:pt>
                <c:pt idx="1573">
                  <c:v>-2.4264705882399999</c:v>
                </c:pt>
                <c:pt idx="1574">
                  <c:v>-2.7</c:v>
                </c:pt>
                <c:pt idx="1575">
                  <c:v>-2.5578947368400002</c:v>
                </c:pt>
                <c:pt idx="1576">
                  <c:v>-2.7</c:v>
                </c:pt>
                <c:pt idx="1577">
                  <c:v>-2.9499999999999997</c:v>
                </c:pt>
                <c:pt idx="1578">
                  <c:v>-2.2000000000000002</c:v>
                </c:pt>
                <c:pt idx="1579">
                  <c:v>-2.5833333333300001</c:v>
                </c:pt>
                <c:pt idx="1580">
                  <c:v>-2.3166666666699993</c:v>
                </c:pt>
                <c:pt idx="1581">
                  <c:v>-2.3166666666699993</c:v>
                </c:pt>
                <c:pt idx="1582">
                  <c:v>-2.3166666666699993</c:v>
                </c:pt>
                <c:pt idx="1583">
                  <c:v>-2.3166666666699993</c:v>
                </c:pt>
                <c:pt idx="1584">
                  <c:v>-2.3166666666699993</c:v>
                </c:pt>
                <c:pt idx="1585">
                  <c:v>-2.9166666666699994</c:v>
                </c:pt>
                <c:pt idx="1586">
                  <c:v>-2.5625</c:v>
                </c:pt>
                <c:pt idx="1587">
                  <c:v>-2.4578947368400001</c:v>
                </c:pt>
                <c:pt idx="1588">
                  <c:v>-2.9166666666699994</c:v>
                </c:pt>
                <c:pt idx="1589">
                  <c:v>-2.3875000000000002</c:v>
                </c:pt>
                <c:pt idx="1590">
                  <c:v>-2.9166666666699994</c:v>
                </c:pt>
                <c:pt idx="1591">
                  <c:v>-2.6631578947400003</c:v>
                </c:pt>
                <c:pt idx="1592">
                  <c:v>-2.5166666666699995</c:v>
                </c:pt>
                <c:pt idx="1593">
                  <c:v>-2.6631578947400003</c:v>
                </c:pt>
                <c:pt idx="1594">
                  <c:v>-2.5166666666699995</c:v>
                </c:pt>
                <c:pt idx="1595">
                  <c:v>-2.6631578947400003</c:v>
                </c:pt>
                <c:pt idx="1596">
                  <c:v>-2.2676470588200006</c:v>
                </c:pt>
                <c:pt idx="1597">
                  <c:v>-2.5166666666699995</c:v>
                </c:pt>
                <c:pt idx="1598">
                  <c:v>-2.5166666666699995</c:v>
                </c:pt>
                <c:pt idx="1599">
                  <c:v>-2.5166666666699995</c:v>
                </c:pt>
                <c:pt idx="1600">
                  <c:v>-2.2749999999999999</c:v>
                </c:pt>
                <c:pt idx="1601">
                  <c:v>-2.2676470588200006</c:v>
                </c:pt>
                <c:pt idx="1602">
                  <c:v>-2.2676470588200006</c:v>
                </c:pt>
                <c:pt idx="1603">
                  <c:v>-2.65</c:v>
                </c:pt>
                <c:pt idx="1604">
                  <c:v>-1.8342105263200001</c:v>
                </c:pt>
                <c:pt idx="1605">
                  <c:v>-1.8342105263200001</c:v>
                </c:pt>
                <c:pt idx="1606">
                  <c:v>-2.65</c:v>
                </c:pt>
                <c:pt idx="1607">
                  <c:v>-1.9777777777800001</c:v>
                </c:pt>
                <c:pt idx="1608">
                  <c:v>-1.9777777777800001</c:v>
                </c:pt>
                <c:pt idx="1609">
                  <c:v>-2.3552631578899996</c:v>
                </c:pt>
                <c:pt idx="1610">
                  <c:v>-2.25</c:v>
                </c:pt>
                <c:pt idx="1611">
                  <c:v>-2.25</c:v>
                </c:pt>
                <c:pt idx="1612">
                  <c:v>-2.0588235294099997</c:v>
                </c:pt>
                <c:pt idx="1613">
                  <c:v>-2.9499999999999997</c:v>
                </c:pt>
                <c:pt idx="1614">
                  <c:v>-1.98947368421</c:v>
                </c:pt>
                <c:pt idx="1615">
                  <c:v>-2.9499999999999997</c:v>
                </c:pt>
                <c:pt idx="1616">
                  <c:v>-1.98947368421</c:v>
                </c:pt>
                <c:pt idx="1617">
                  <c:v>-1.98947368421</c:v>
                </c:pt>
                <c:pt idx="1618">
                  <c:v>-1.98947368421</c:v>
                </c:pt>
                <c:pt idx="1619">
                  <c:v>-2.9499999999999997</c:v>
                </c:pt>
                <c:pt idx="1620">
                  <c:v>-2.8157894736799993</c:v>
                </c:pt>
                <c:pt idx="1621">
                  <c:v>-2.9499999999999997</c:v>
                </c:pt>
                <c:pt idx="1622">
                  <c:v>-2.52647058824</c:v>
                </c:pt>
                <c:pt idx="1623">
                  <c:v>-2.8157894736799993</c:v>
                </c:pt>
                <c:pt idx="1624">
                  <c:v>-2.8157894736799993</c:v>
                </c:pt>
                <c:pt idx="1625">
                  <c:v>-2.4852941176500001</c:v>
                </c:pt>
                <c:pt idx="1626">
                  <c:v>-2.9499999999999997</c:v>
                </c:pt>
                <c:pt idx="1627">
                  <c:v>-3.1181818181800005</c:v>
                </c:pt>
                <c:pt idx="1628">
                  <c:v>-2.4852941176500001</c:v>
                </c:pt>
                <c:pt idx="1629">
                  <c:v>-2.0499999999999998</c:v>
                </c:pt>
                <c:pt idx="1630">
                  <c:v>-1.98947368421</c:v>
                </c:pt>
                <c:pt idx="1631">
                  <c:v>-2.4852941176500001</c:v>
                </c:pt>
                <c:pt idx="1632">
                  <c:v>-2.0249999999999999</c:v>
                </c:pt>
                <c:pt idx="1633">
                  <c:v>-2.6785714285700002</c:v>
                </c:pt>
                <c:pt idx="1634">
                  <c:v>-2.6785714285700002</c:v>
                </c:pt>
                <c:pt idx="1635">
                  <c:v>-2.0249999999999999</c:v>
                </c:pt>
                <c:pt idx="1636">
                  <c:v>-2.0249999999999999</c:v>
                </c:pt>
                <c:pt idx="1637">
                  <c:v>-2.0249999999999999</c:v>
                </c:pt>
                <c:pt idx="1638">
                  <c:v>-2.0249999999999999</c:v>
                </c:pt>
                <c:pt idx="1639">
                  <c:v>-2.0249999999999999</c:v>
                </c:pt>
                <c:pt idx="1640">
                  <c:v>-2.2999999999999998</c:v>
                </c:pt>
                <c:pt idx="1641">
                  <c:v>-2.25</c:v>
                </c:pt>
                <c:pt idx="1642">
                  <c:v>-2.4764705882399998</c:v>
                </c:pt>
                <c:pt idx="1643">
                  <c:v>-2.4764705882399998</c:v>
                </c:pt>
                <c:pt idx="1644">
                  <c:v>-2.4764705882399998</c:v>
                </c:pt>
                <c:pt idx="1645">
                  <c:v>-2.4764705882399998</c:v>
                </c:pt>
                <c:pt idx="1646">
                  <c:v>-2.4</c:v>
                </c:pt>
                <c:pt idx="1647">
                  <c:v>-2.4</c:v>
                </c:pt>
                <c:pt idx="1648">
                  <c:v>-1.93947368421</c:v>
                </c:pt>
                <c:pt idx="1649">
                  <c:v>-2.4764705882399998</c:v>
                </c:pt>
                <c:pt idx="1650">
                  <c:v>-2.4764705882399998</c:v>
                </c:pt>
                <c:pt idx="1651">
                  <c:v>-1.93947368421</c:v>
                </c:pt>
                <c:pt idx="1652">
                  <c:v>-2.9499999999999997</c:v>
                </c:pt>
                <c:pt idx="1653">
                  <c:v>-2.9499999999999997</c:v>
                </c:pt>
                <c:pt idx="1654">
                  <c:v>-2.9499999999999997</c:v>
                </c:pt>
                <c:pt idx="1655">
                  <c:v>-2.9499999999999997</c:v>
                </c:pt>
                <c:pt idx="1656">
                  <c:v>-2.9499999999999997</c:v>
                </c:pt>
                <c:pt idx="1657">
                  <c:v>-2.9499999999999997</c:v>
                </c:pt>
                <c:pt idx="1658">
                  <c:v>-2.8684210526300005</c:v>
                </c:pt>
                <c:pt idx="1659">
                  <c:v>-2.9499999999999997</c:v>
                </c:pt>
                <c:pt idx="1660">
                  <c:v>-2.8684210526300005</c:v>
                </c:pt>
                <c:pt idx="1661">
                  <c:v>-1.93947368421</c:v>
                </c:pt>
                <c:pt idx="1662">
                  <c:v>-1.93947368421</c:v>
                </c:pt>
                <c:pt idx="1663">
                  <c:v>-2.4</c:v>
                </c:pt>
                <c:pt idx="1664">
                  <c:v>-2.8684210526300005</c:v>
                </c:pt>
                <c:pt idx="1665">
                  <c:v>-2.5499999999999998</c:v>
                </c:pt>
                <c:pt idx="1666">
                  <c:v>-2.8684210526300005</c:v>
                </c:pt>
                <c:pt idx="1667">
                  <c:v>-1.7815789473699999</c:v>
                </c:pt>
                <c:pt idx="1668">
                  <c:v>-2.9499999999999997</c:v>
                </c:pt>
                <c:pt idx="1669">
                  <c:v>-2.6625000000000001</c:v>
                </c:pt>
                <c:pt idx="1670">
                  <c:v>-2.8684210526300005</c:v>
                </c:pt>
                <c:pt idx="1671">
                  <c:v>-2.61315789474</c:v>
                </c:pt>
                <c:pt idx="1672">
                  <c:v>-2.8684210526300005</c:v>
                </c:pt>
                <c:pt idx="1673">
                  <c:v>-2.1944444444399998</c:v>
                </c:pt>
                <c:pt idx="1674">
                  <c:v>-2.8684210526300005</c:v>
                </c:pt>
                <c:pt idx="1675">
                  <c:v>-2.0447368421100007</c:v>
                </c:pt>
                <c:pt idx="1676">
                  <c:v>-2.8684210526300005</c:v>
                </c:pt>
                <c:pt idx="1677">
                  <c:v>-2.0447368421100007</c:v>
                </c:pt>
                <c:pt idx="1678">
                  <c:v>-2.0447368421100007</c:v>
                </c:pt>
                <c:pt idx="1679">
                  <c:v>-2.4166666666699994</c:v>
                </c:pt>
                <c:pt idx="1680">
                  <c:v>-2.4166666666699994</c:v>
                </c:pt>
                <c:pt idx="1681">
                  <c:v>-2.7875000000000005</c:v>
                </c:pt>
                <c:pt idx="1682">
                  <c:v>-2.0447368421100007</c:v>
                </c:pt>
                <c:pt idx="1683">
                  <c:v>-2.0447368421100007</c:v>
                </c:pt>
                <c:pt idx="1684">
                  <c:v>-2.3578947368400001</c:v>
                </c:pt>
                <c:pt idx="1685">
                  <c:v>-2.3578947368400001</c:v>
                </c:pt>
                <c:pt idx="1686">
                  <c:v>-2.3578947368400001</c:v>
                </c:pt>
                <c:pt idx="1687">
                  <c:v>-2.4611111111100001</c:v>
                </c:pt>
                <c:pt idx="1688">
                  <c:v>-2.4611111111100001</c:v>
                </c:pt>
                <c:pt idx="1689">
                  <c:v>-2.4611111111100001</c:v>
                </c:pt>
                <c:pt idx="1690">
                  <c:v>-2.15</c:v>
                </c:pt>
                <c:pt idx="1691">
                  <c:v>-2</c:v>
                </c:pt>
                <c:pt idx="1692">
                  <c:v>-2</c:v>
                </c:pt>
                <c:pt idx="1693">
                  <c:v>-2</c:v>
                </c:pt>
                <c:pt idx="1694">
                  <c:v>-2</c:v>
                </c:pt>
                <c:pt idx="1695">
                  <c:v>-1.97352941176</c:v>
                </c:pt>
                <c:pt idx="1696">
                  <c:v>-1.97352941176</c:v>
                </c:pt>
                <c:pt idx="1697">
                  <c:v>-1.97352941176</c:v>
                </c:pt>
                <c:pt idx="1698">
                  <c:v>-1.8868421052600002</c:v>
                </c:pt>
                <c:pt idx="1699">
                  <c:v>-1.8868421052600002</c:v>
                </c:pt>
                <c:pt idx="1700">
                  <c:v>-1.97352941176</c:v>
                </c:pt>
                <c:pt idx="1701">
                  <c:v>-1.8342105263200001</c:v>
                </c:pt>
                <c:pt idx="1702">
                  <c:v>-1.97352941176</c:v>
                </c:pt>
                <c:pt idx="1703">
                  <c:v>-2.4166666666699994</c:v>
                </c:pt>
                <c:pt idx="1704">
                  <c:v>-1.73684210526</c:v>
                </c:pt>
                <c:pt idx="1705">
                  <c:v>-1.9833333333300001</c:v>
                </c:pt>
                <c:pt idx="1706">
                  <c:v>-1.73684210526</c:v>
                </c:pt>
                <c:pt idx="1707">
                  <c:v>-3.1961538461500001</c:v>
                </c:pt>
                <c:pt idx="1708">
                  <c:v>-1.73684210526</c:v>
                </c:pt>
                <c:pt idx="1709">
                  <c:v>-2.5124999999999997</c:v>
                </c:pt>
                <c:pt idx="1710">
                  <c:v>-2.8714285714299996</c:v>
                </c:pt>
                <c:pt idx="1711">
                  <c:v>-2.8714285714299996</c:v>
                </c:pt>
                <c:pt idx="1712">
                  <c:v>-2.15</c:v>
                </c:pt>
                <c:pt idx="1713">
                  <c:v>-2.50526315789</c:v>
                </c:pt>
                <c:pt idx="1714">
                  <c:v>-2.50526315789</c:v>
                </c:pt>
                <c:pt idx="1715">
                  <c:v>-2.50526315789</c:v>
                </c:pt>
                <c:pt idx="1716">
                  <c:v>-2.2999999999999998</c:v>
                </c:pt>
                <c:pt idx="1717">
                  <c:v>-2.2999999999999998</c:v>
                </c:pt>
                <c:pt idx="1718">
                  <c:v>-2.2999999999999998</c:v>
                </c:pt>
                <c:pt idx="1719">
                  <c:v>-2.2999999999999998</c:v>
                </c:pt>
                <c:pt idx="1720">
                  <c:v>-2.1</c:v>
                </c:pt>
                <c:pt idx="1721">
                  <c:v>-2.15</c:v>
                </c:pt>
                <c:pt idx="1722">
                  <c:v>-2.1</c:v>
                </c:pt>
                <c:pt idx="1723">
                  <c:v>-2.1473684210499999</c:v>
                </c:pt>
                <c:pt idx="1724">
                  <c:v>-2.7</c:v>
                </c:pt>
                <c:pt idx="1725">
                  <c:v>-2.7</c:v>
                </c:pt>
                <c:pt idx="1726">
                  <c:v>-2.1</c:v>
                </c:pt>
                <c:pt idx="1727">
                  <c:v>-2.0921052631599997</c:v>
                </c:pt>
                <c:pt idx="1728">
                  <c:v>-2.1</c:v>
                </c:pt>
                <c:pt idx="1729">
                  <c:v>-2.3111111111099998</c:v>
                </c:pt>
                <c:pt idx="1730">
                  <c:v>-2.1973684210499997</c:v>
                </c:pt>
                <c:pt idx="1731">
                  <c:v>-1.86666666667</c:v>
                </c:pt>
                <c:pt idx="1732">
                  <c:v>-2.3111111111099998</c:v>
                </c:pt>
                <c:pt idx="1733">
                  <c:v>-2.2999999999999998</c:v>
                </c:pt>
                <c:pt idx="1734">
                  <c:v>-1.86666666667</c:v>
                </c:pt>
                <c:pt idx="1735">
                  <c:v>-2.0333333333299999</c:v>
                </c:pt>
                <c:pt idx="1736">
                  <c:v>-2.0333333333299999</c:v>
                </c:pt>
                <c:pt idx="1737">
                  <c:v>-2.0333333333299999</c:v>
                </c:pt>
                <c:pt idx="1738">
                  <c:v>-2.7657894736799999</c:v>
                </c:pt>
                <c:pt idx="1739">
                  <c:v>-2.0388888888899999</c:v>
                </c:pt>
                <c:pt idx="1740">
                  <c:v>-2.6346153846199996</c:v>
                </c:pt>
                <c:pt idx="1741">
                  <c:v>-2.3088235294099997</c:v>
                </c:pt>
                <c:pt idx="1742">
                  <c:v>-2.3088235294099997</c:v>
                </c:pt>
                <c:pt idx="1743">
                  <c:v>-2.4</c:v>
                </c:pt>
                <c:pt idx="1744">
                  <c:v>-2.3676470588200003</c:v>
                </c:pt>
                <c:pt idx="1745">
                  <c:v>-2.3676470588200003</c:v>
                </c:pt>
                <c:pt idx="1746">
                  <c:v>-2.8333333333299997</c:v>
                </c:pt>
                <c:pt idx="1747">
                  <c:v>-2.8333333333299997</c:v>
                </c:pt>
                <c:pt idx="1748">
                  <c:v>-2.2666666666699999</c:v>
                </c:pt>
                <c:pt idx="1749">
                  <c:v>-1.7289473684200001</c:v>
                </c:pt>
                <c:pt idx="1750">
                  <c:v>-1.9500000000000002</c:v>
                </c:pt>
                <c:pt idx="1751">
                  <c:v>-1.9500000000000002</c:v>
                </c:pt>
                <c:pt idx="1752">
                  <c:v>-2.4124999999999996</c:v>
                </c:pt>
                <c:pt idx="1753">
                  <c:v>-2.1444444444399999</c:v>
                </c:pt>
                <c:pt idx="1754">
                  <c:v>-2.2769230769200002</c:v>
                </c:pt>
                <c:pt idx="1755">
                  <c:v>-2.2999999999999998</c:v>
                </c:pt>
                <c:pt idx="1756">
                  <c:v>-2.7631578947400004</c:v>
                </c:pt>
                <c:pt idx="1757">
                  <c:v>-2.2769230769200002</c:v>
                </c:pt>
                <c:pt idx="1758">
                  <c:v>-2.2769230769200002</c:v>
                </c:pt>
                <c:pt idx="1759">
                  <c:v>-2.7657894736799999</c:v>
                </c:pt>
                <c:pt idx="1760">
                  <c:v>-2.18235294118</c:v>
                </c:pt>
                <c:pt idx="1761">
                  <c:v>-2.18235294118</c:v>
                </c:pt>
                <c:pt idx="1762">
                  <c:v>-2.18235294118</c:v>
                </c:pt>
                <c:pt idx="1763">
                  <c:v>-2.24736842105</c:v>
                </c:pt>
                <c:pt idx="1764">
                  <c:v>-2.2999999999999998</c:v>
                </c:pt>
                <c:pt idx="1765">
                  <c:v>-2.2999999999999998</c:v>
                </c:pt>
                <c:pt idx="1766">
                  <c:v>-2.36111111111</c:v>
                </c:pt>
                <c:pt idx="1767">
                  <c:v>-2.2999999999999998</c:v>
                </c:pt>
                <c:pt idx="1768">
                  <c:v>-2.25</c:v>
                </c:pt>
                <c:pt idx="1769">
                  <c:v>-2.2999999999999998</c:v>
                </c:pt>
                <c:pt idx="1770">
                  <c:v>-2.0333333333299999</c:v>
                </c:pt>
                <c:pt idx="1771">
                  <c:v>-2.5499999999999998</c:v>
                </c:pt>
                <c:pt idx="1772">
                  <c:v>-2.4526315789500002</c:v>
                </c:pt>
                <c:pt idx="1773">
                  <c:v>-2.4526315789500002</c:v>
                </c:pt>
                <c:pt idx="1774">
                  <c:v>-2.4526315789500002</c:v>
                </c:pt>
                <c:pt idx="1775">
                  <c:v>-2.0333333333299999</c:v>
                </c:pt>
                <c:pt idx="1776">
                  <c:v>-2.4</c:v>
                </c:pt>
                <c:pt idx="1777">
                  <c:v>-2.0333333333299999</c:v>
                </c:pt>
                <c:pt idx="1778">
                  <c:v>-2.0333333333299999</c:v>
                </c:pt>
                <c:pt idx="1779">
                  <c:v>-2.0333333333299999</c:v>
                </c:pt>
                <c:pt idx="1780">
                  <c:v>-2.5833333333300001</c:v>
                </c:pt>
                <c:pt idx="1781">
                  <c:v>-1.7777777777799997</c:v>
                </c:pt>
                <c:pt idx="1782">
                  <c:v>-2.0333333333299999</c:v>
                </c:pt>
                <c:pt idx="1783">
                  <c:v>-2.0333333333299999</c:v>
                </c:pt>
                <c:pt idx="1784">
                  <c:v>-2.0333333333299999</c:v>
                </c:pt>
                <c:pt idx="1785">
                  <c:v>-2.1973684210499997</c:v>
                </c:pt>
                <c:pt idx="1786">
                  <c:v>-2.1973684210499997</c:v>
                </c:pt>
                <c:pt idx="1787">
                  <c:v>-2.2999999999999998</c:v>
                </c:pt>
                <c:pt idx="1788">
                  <c:v>-2.2999999999999998</c:v>
                </c:pt>
                <c:pt idx="1789">
                  <c:v>-2.20882352941</c:v>
                </c:pt>
                <c:pt idx="1790">
                  <c:v>-3.0736842105300002</c:v>
                </c:pt>
                <c:pt idx="1791">
                  <c:v>-2.6071428571400004</c:v>
                </c:pt>
                <c:pt idx="1792">
                  <c:v>-2.20882352941</c:v>
                </c:pt>
                <c:pt idx="1793">
                  <c:v>-2.2526315789500004</c:v>
                </c:pt>
                <c:pt idx="1794">
                  <c:v>-2.20882352941</c:v>
                </c:pt>
                <c:pt idx="1795">
                  <c:v>-2.8499999999999996</c:v>
                </c:pt>
                <c:pt idx="1796">
                  <c:v>-2.20882352941</c:v>
                </c:pt>
                <c:pt idx="1797">
                  <c:v>-2.6124999999999994</c:v>
                </c:pt>
                <c:pt idx="1798">
                  <c:v>-2.20882352941</c:v>
                </c:pt>
                <c:pt idx="1799">
                  <c:v>-1.7</c:v>
                </c:pt>
                <c:pt idx="1800">
                  <c:v>-2.3026315789500003</c:v>
                </c:pt>
                <c:pt idx="1801">
                  <c:v>-2.6124999999999994</c:v>
                </c:pt>
                <c:pt idx="1802">
                  <c:v>-2.6124999999999994</c:v>
                </c:pt>
                <c:pt idx="1803">
                  <c:v>-2.2000000000000002</c:v>
                </c:pt>
                <c:pt idx="1804">
                  <c:v>-2.2000000000000002</c:v>
                </c:pt>
                <c:pt idx="1805">
                  <c:v>-2.2999999999999998</c:v>
                </c:pt>
                <c:pt idx="1806">
                  <c:v>-2.2999999999999998</c:v>
                </c:pt>
                <c:pt idx="1807">
                  <c:v>-2.7105263157900001</c:v>
                </c:pt>
                <c:pt idx="1808">
                  <c:v>-2.7105263157900001</c:v>
                </c:pt>
                <c:pt idx="1809">
                  <c:v>-2.2999999999999998</c:v>
                </c:pt>
                <c:pt idx="1810">
                  <c:v>-2.5166666666699995</c:v>
                </c:pt>
                <c:pt idx="1811">
                  <c:v>-2.5166666666699995</c:v>
                </c:pt>
                <c:pt idx="1812">
                  <c:v>-2.5166666666699995</c:v>
                </c:pt>
                <c:pt idx="1813">
                  <c:v>-2.5166666666699995</c:v>
                </c:pt>
                <c:pt idx="1814">
                  <c:v>-2.2000000000000002</c:v>
                </c:pt>
                <c:pt idx="1815">
                  <c:v>-2.5166666666699995</c:v>
                </c:pt>
                <c:pt idx="1816">
                  <c:v>-2.5166666666699995</c:v>
                </c:pt>
                <c:pt idx="1817">
                  <c:v>-2.5166666666699995</c:v>
                </c:pt>
                <c:pt idx="1818">
                  <c:v>-2.5166666666699995</c:v>
                </c:pt>
                <c:pt idx="1819">
                  <c:v>-2.5166666666699995</c:v>
                </c:pt>
                <c:pt idx="1820">
                  <c:v>-2.5166666666699995</c:v>
                </c:pt>
                <c:pt idx="1821">
                  <c:v>-2.1973684210499997</c:v>
                </c:pt>
                <c:pt idx="1822">
                  <c:v>-2.5166666666699995</c:v>
                </c:pt>
                <c:pt idx="1823">
                  <c:v>-2.5166666666699995</c:v>
                </c:pt>
                <c:pt idx="1824">
                  <c:v>-1.97352941176</c:v>
                </c:pt>
                <c:pt idx="1825">
                  <c:v>-2.5166666666699995</c:v>
                </c:pt>
                <c:pt idx="1826">
                  <c:v>-2.5166666666699995</c:v>
                </c:pt>
                <c:pt idx="1827">
                  <c:v>-2.5166666666699995</c:v>
                </c:pt>
                <c:pt idx="1828">
                  <c:v>-2.5166666666699995</c:v>
                </c:pt>
                <c:pt idx="1829">
                  <c:v>-2.5166666666699995</c:v>
                </c:pt>
                <c:pt idx="1830">
                  <c:v>-2.4026315789500003</c:v>
                </c:pt>
                <c:pt idx="1831">
                  <c:v>-2.4578947368400001</c:v>
                </c:pt>
                <c:pt idx="1832">
                  <c:v>-2.4026315789500003</c:v>
                </c:pt>
                <c:pt idx="1833">
                  <c:v>-2.4026315789500003</c:v>
                </c:pt>
                <c:pt idx="1834">
                  <c:v>-2.4026315789500003</c:v>
                </c:pt>
                <c:pt idx="1835">
                  <c:v>-2.1447368421100008</c:v>
                </c:pt>
                <c:pt idx="1836">
                  <c:v>-2.1473684210499999</c:v>
                </c:pt>
                <c:pt idx="1837">
                  <c:v>-2.1447368421100008</c:v>
                </c:pt>
                <c:pt idx="1838">
                  <c:v>-2.1473684210499999</c:v>
                </c:pt>
                <c:pt idx="1839">
                  <c:v>-2.4499999999999997</c:v>
                </c:pt>
                <c:pt idx="1840">
                  <c:v>-2.1473684210499999</c:v>
                </c:pt>
                <c:pt idx="1841">
                  <c:v>-2.4642857142899999</c:v>
                </c:pt>
                <c:pt idx="1842">
                  <c:v>-2.2999999999999998</c:v>
                </c:pt>
                <c:pt idx="1843">
                  <c:v>-2.4026315789500003</c:v>
                </c:pt>
                <c:pt idx="1844">
                  <c:v>-2.4026315789500003</c:v>
                </c:pt>
                <c:pt idx="1845">
                  <c:v>-2.25</c:v>
                </c:pt>
                <c:pt idx="1846">
                  <c:v>-2.25</c:v>
                </c:pt>
                <c:pt idx="1847">
                  <c:v>-2.4026315789500003</c:v>
                </c:pt>
                <c:pt idx="1848">
                  <c:v>-2.6071428571400004</c:v>
                </c:pt>
                <c:pt idx="1849">
                  <c:v>-2.4026315789500003</c:v>
                </c:pt>
                <c:pt idx="1850">
                  <c:v>-2.25</c:v>
                </c:pt>
                <c:pt idx="1851">
                  <c:v>-2.4026315789500003</c:v>
                </c:pt>
                <c:pt idx="1852">
                  <c:v>-2.25</c:v>
                </c:pt>
                <c:pt idx="1853">
                  <c:v>-2.2526315789500004</c:v>
                </c:pt>
                <c:pt idx="1854">
                  <c:v>-2.4666666666699997</c:v>
                </c:pt>
                <c:pt idx="1855">
                  <c:v>-2.4666666666699997</c:v>
                </c:pt>
                <c:pt idx="1856">
                  <c:v>-2.2526315789500004</c:v>
                </c:pt>
                <c:pt idx="1857">
                  <c:v>-2.4666666666699997</c:v>
                </c:pt>
                <c:pt idx="1858">
                  <c:v>-2.4052631578899999</c:v>
                </c:pt>
                <c:pt idx="1859">
                  <c:v>-2.1473684210499999</c:v>
                </c:pt>
                <c:pt idx="1860">
                  <c:v>-2.0333333333299999</c:v>
                </c:pt>
                <c:pt idx="1861">
                  <c:v>-2.4052631578899999</c:v>
                </c:pt>
                <c:pt idx="1862">
                  <c:v>-2.15</c:v>
                </c:pt>
                <c:pt idx="1863">
                  <c:v>-2.25555555556</c:v>
                </c:pt>
                <c:pt idx="1864">
                  <c:v>-2.5605263157900002</c:v>
                </c:pt>
                <c:pt idx="1865">
                  <c:v>-1.6666666666700001</c:v>
                </c:pt>
                <c:pt idx="1866">
                  <c:v>-2.25555555556</c:v>
                </c:pt>
                <c:pt idx="1867">
                  <c:v>-2.25555555556</c:v>
                </c:pt>
                <c:pt idx="1868">
                  <c:v>-2.13888888889</c:v>
                </c:pt>
                <c:pt idx="1869">
                  <c:v>-2.13888888889</c:v>
                </c:pt>
                <c:pt idx="1870">
                  <c:v>-1.6666666666700001</c:v>
                </c:pt>
                <c:pt idx="1871">
                  <c:v>-2.3052631578899998</c:v>
                </c:pt>
                <c:pt idx="1872">
                  <c:v>-1.6666666666700001</c:v>
                </c:pt>
                <c:pt idx="1873">
                  <c:v>-2.9210526315799994</c:v>
                </c:pt>
                <c:pt idx="1874">
                  <c:v>-2.9210526315799994</c:v>
                </c:pt>
                <c:pt idx="1875">
                  <c:v>-2.13888888889</c:v>
                </c:pt>
                <c:pt idx="1876">
                  <c:v>-2.2000000000000002</c:v>
                </c:pt>
                <c:pt idx="1877">
                  <c:v>-2.6277777777800009</c:v>
                </c:pt>
                <c:pt idx="1878">
                  <c:v>-2.6277777777800009</c:v>
                </c:pt>
                <c:pt idx="1879">
                  <c:v>-2.0888888888900001</c:v>
                </c:pt>
                <c:pt idx="1880">
                  <c:v>-2.2000000000000002</c:v>
                </c:pt>
                <c:pt idx="1881">
                  <c:v>-1.9500000000000002</c:v>
                </c:pt>
                <c:pt idx="1882">
                  <c:v>-2.25</c:v>
                </c:pt>
                <c:pt idx="1883">
                  <c:v>-1.9500000000000002</c:v>
                </c:pt>
                <c:pt idx="1884">
                  <c:v>-2.9736842105300001</c:v>
                </c:pt>
                <c:pt idx="1885">
                  <c:v>-1.9500000000000002</c:v>
                </c:pt>
                <c:pt idx="1886">
                  <c:v>-2.9736842105300001</c:v>
                </c:pt>
                <c:pt idx="1887">
                  <c:v>-1.9500000000000002</c:v>
                </c:pt>
                <c:pt idx="1888">
                  <c:v>-1.9500000000000002</c:v>
                </c:pt>
                <c:pt idx="1889">
                  <c:v>-2.9294117647100002</c:v>
                </c:pt>
                <c:pt idx="1890">
                  <c:v>-2.9294117647100002</c:v>
                </c:pt>
                <c:pt idx="1891">
                  <c:v>-3.0272727272700002</c:v>
                </c:pt>
                <c:pt idx="1892">
                  <c:v>-2.3552631578899996</c:v>
                </c:pt>
                <c:pt idx="1893">
                  <c:v>-2.3552631578899996</c:v>
                </c:pt>
                <c:pt idx="1894">
                  <c:v>-3.1611111111100003</c:v>
                </c:pt>
                <c:pt idx="1895">
                  <c:v>-2.9294117647100002</c:v>
                </c:pt>
                <c:pt idx="1896">
                  <c:v>-2.9294117647100002</c:v>
                </c:pt>
                <c:pt idx="1897">
                  <c:v>-2.9294117647100002</c:v>
                </c:pt>
                <c:pt idx="1898">
                  <c:v>-2.9294117647100002</c:v>
                </c:pt>
                <c:pt idx="1899">
                  <c:v>-2.9294117647100002</c:v>
                </c:pt>
                <c:pt idx="1900">
                  <c:v>-2.4026315789500003</c:v>
                </c:pt>
                <c:pt idx="1901">
                  <c:v>-2.9499999999999997</c:v>
                </c:pt>
                <c:pt idx="1902">
                  <c:v>-2.9499999999999997</c:v>
                </c:pt>
                <c:pt idx="1903">
                  <c:v>-2.9499999999999997</c:v>
                </c:pt>
                <c:pt idx="1904">
                  <c:v>-2.8</c:v>
                </c:pt>
                <c:pt idx="1905">
                  <c:v>-2.3499999999999996</c:v>
                </c:pt>
                <c:pt idx="1906">
                  <c:v>-2.8</c:v>
                </c:pt>
                <c:pt idx="1907">
                  <c:v>-2.3124999999999996</c:v>
                </c:pt>
                <c:pt idx="1908">
                  <c:v>-2.8</c:v>
                </c:pt>
                <c:pt idx="1909">
                  <c:v>-2.8166666666699993</c:v>
                </c:pt>
                <c:pt idx="1910">
                  <c:v>-2.8166666666699993</c:v>
                </c:pt>
                <c:pt idx="1911">
                  <c:v>-2.7</c:v>
                </c:pt>
                <c:pt idx="1912">
                  <c:v>-2.4941176470600004</c:v>
                </c:pt>
                <c:pt idx="1913">
                  <c:v>-2.4176470588200001</c:v>
                </c:pt>
                <c:pt idx="1914">
                  <c:v>-2.36111111111</c:v>
                </c:pt>
                <c:pt idx="1915">
                  <c:v>-3.4868421052599992</c:v>
                </c:pt>
                <c:pt idx="1916">
                  <c:v>-2.5666666666699998</c:v>
                </c:pt>
                <c:pt idx="1917">
                  <c:v>-2.31764705882</c:v>
                </c:pt>
                <c:pt idx="1918">
                  <c:v>-2.15</c:v>
                </c:pt>
                <c:pt idx="1919">
                  <c:v>-2.1973684210499997</c:v>
                </c:pt>
                <c:pt idx="1920">
                  <c:v>-2.4052631578899999</c:v>
                </c:pt>
                <c:pt idx="1921">
                  <c:v>-2.4052631578899999</c:v>
                </c:pt>
                <c:pt idx="1922">
                  <c:v>-2.4052631578899999</c:v>
                </c:pt>
                <c:pt idx="1923">
                  <c:v>-2.3555555555599996</c:v>
                </c:pt>
                <c:pt idx="1924">
                  <c:v>-2.25</c:v>
                </c:pt>
                <c:pt idx="1925">
                  <c:v>-2.3555555555599996</c:v>
                </c:pt>
                <c:pt idx="1926">
                  <c:v>-2.6</c:v>
                </c:pt>
                <c:pt idx="1927">
                  <c:v>-2.3555555555599996</c:v>
                </c:pt>
                <c:pt idx="1928">
                  <c:v>-2.2973684210499998</c:v>
                </c:pt>
                <c:pt idx="1929">
                  <c:v>-2.3624999999999994</c:v>
                </c:pt>
                <c:pt idx="1930">
                  <c:v>-2.3624999999999994</c:v>
                </c:pt>
                <c:pt idx="1931">
                  <c:v>-2.3555555555599996</c:v>
                </c:pt>
                <c:pt idx="1932">
                  <c:v>-2.0921052631599997</c:v>
                </c:pt>
                <c:pt idx="1933">
                  <c:v>-2.0921052631599997</c:v>
                </c:pt>
                <c:pt idx="1934">
                  <c:v>-1.93947368421</c:v>
                </c:pt>
                <c:pt idx="1935">
                  <c:v>-2.8617647058800002</c:v>
                </c:pt>
                <c:pt idx="1936">
                  <c:v>-2.8710526315799991</c:v>
                </c:pt>
                <c:pt idx="1937">
                  <c:v>-2.36111111111</c:v>
                </c:pt>
                <c:pt idx="1938">
                  <c:v>-3</c:v>
                </c:pt>
                <c:pt idx="1939">
                  <c:v>-2.8710526315799991</c:v>
                </c:pt>
                <c:pt idx="1940">
                  <c:v>-3</c:v>
                </c:pt>
                <c:pt idx="1941">
                  <c:v>-3</c:v>
                </c:pt>
                <c:pt idx="1942">
                  <c:v>-3</c:v>
                </c:pt>
                <c:pt idx="1943">
                  <c:v>-2.4499999999999997</c:v>
                </c:pt>
                <c:pt idx="1944">
                  <c:v>-3</c:v>
                </c:pt>
                <c:pt idx="1945">
                  <c:v>-2.5833333333300001</c:v>
                </c:pt>
                <c:pt idx="1946">
                  <c:v>-2.5833333333300001</c:v>
                </c:pt>
                <c:pt idx="1947">
                  <c:v>-3.0236842105300004</c:v>
                </c:pt>
                <c:pt idx="1948">
                  <c:v>-3.0236842105300004</c:v>
                </c:pt>
                <c:pt idx="1949">
                  <c:v>-2.4874999999999998</c:v>
                </c:pt>
                <c:pt idx="1950">
                  <c:v>-2.8705882352899996</c:v>
                </c:pt>
                <c:pt idx="1951">
                  <c:v>-2.8705882352899996</c:v>
                </c:pt>
                <c:pt idx="1952">
                  <c:v>-2.8705882352899996</c:v>
                </c:pt>
                <c:pt idx="1953">
                  <c:v>-2.8714285714299996</c:v>
                </c:pt>
                <c:pt idx="1954">
                  <c:v>-1.9868421052600003</c:v>
                </c:pt>
                <c:pt idx="1955">
                  <c:v>-2.8714285714299996</c:v>
                </c:pt>
                <c:pt idx="1956">
                  <c:v>-2.8714285714299996</c:v>
                </c:pt>
                <c:pt idx="1957">
                  <c:v>-1.9868421052600003</c:v>
                </c:pt>
                <c:pt idx="1958">
                  <c:v>-1.9500000000000002</c:v>
                </c:pt>
                <c:pt idx="1959">
                  <c:v>-2.3666666666699996</c:v>
                </c:pt>
                <c:pt idx="1960">
                  <c:v>-2.0833333333300001</c:v>
                </c:pt>
                <c:pt idx="1961">
                  <c:v>-2.61315789474</c:v>
                </c:pt>
                <c:pt idx="1962">
                  <c:v>-2.4052631578899999</c:v>
                </c:pt>
                <c:pt idx="1963">
                  <c:v>-2.61315789474</c:v>
                </c:pt>
                <c:pt idx="1964">
                  <c:v>-2.2588235294099999</c:v>
                </c:pt>
                <c:pt idx="1965">
                  <c:v>-2.2588235294099999</c:v>
                </c:pt>
                <c:pt idx="1966">
                  <c:v>-2.15</c:v>
                </c:pt>
                <c:pt idx="1967">
                  <c:v>-2.15</c:v>
                </c:pt>
                <c:pt idx="1968">
                  <c:v>-2.15</c:v>
                </c:pt>
                <c:pt idx="1969">
                  <c:v>-2.8333333333299997</c:v>
                </c:pt>
                <c:pt idx="1970">
                  <c:v>-2.3374999999999995</c:v>
                </c:pt>
                <c:pt idx="1971">
                  <c:v>-2.25</c:v>
                </c:pt>
                <c:pt idx="1972">
                  <c:v>-2.25</c:v>
                </c:pt>
                <c:pt idx="1973">
                  <c:v>-2.25</c:v>
                </c:pt>
                <c:pt idx="1974">
                  <c:v>-2.25</c:v>
                </c:pt>
                <c:pt idx="1975">
                  <c:v>-2.25</c:v>
                </c:pt>
                <c:pt idx="1976">
                  <c:v>-2.25</c:v>
                </c:pt>
                <c:pt idx="1977">
                  <c:v>-2</c:v>
                </c:pt>
                <c:pt idx="1978">
                  <c:v>-2.6105263157900001</c:v>
                </c:pt>
                <c:pt idx="1979">
                  <c:v>-2.25</c:v>
                </c:pt>
                <c:pt idx="1980">
                  <c:v>-2.4666666666699997</c:v>
                </c:pt>
                <c:pt idx="1981">
                  <c:v>-2.6105263157900001</c:v>
                </c:pt>
                <c:pt idx="1982">
                  <c:v>-2.6105263157900001</c:v>
                </c:pt>
                <c:pt idx="1983">
                  <c:v>-2.6105263157900001</c:v>
                </c:pt>
                <c:pt idx="1984">
                  <c:v>-2.55769230769</c:v>
                </c:pt>
                <c:pt idx="1985">
                  <c:v>-2.55769230769</c:v>
                </c:pt>
                <c:pt idx="1986">
                  <c:v>-2.55769230769</c:v>
                </c:pt>
                <c:pt idx="1987">
                  <c:v>-2.55769230769</c:v>
                </c:pt>
                <c:pt idx="1988">
                  <c:v>-2.55769230769</c:v>
                </c:pt>
                <c:pt idx="1989">
                  <c:v>-2.0973684210499997</c:v>
                </c:pt>
                <c:pt idx="1990">
                  <c:v>-2.55769230769</c:v>
                </c:pt>
                <c:pt idx="1991">
                  <c:v>-2.5941176470600005</c:v>
                </c:pt>
                <c:pt idx="1992">
                  <c:v>-2.0973684210499997</c:v>
                </c:pt>
                <c:pt idx="1993">
                  <c:v>-2.0973684210499997</c:v>
                </c:pt>
                <c:pt idx="1994">
                  <c:v>-2.6631578947400003</c:v>
                </c:pt>
                <c:pt idx="1995">
                  <c:v>-2.1</c:v>
                </c:pt>
                <c:pt idx="1996">
                  <c:v>-1.9921052631600003</c:v>
                </c:pt>
                <c:pt idx="1997">
                  <c:v>-2.2000000000000002</c:v>
                </c:pt>
                <c:pt idx="1998">
                  <c:v>-1.9921052631600003</c:v>
                </c:pt>
                <c:pt idx="1999">
                  <c:v>-2.4857142857100003</c:v>
                </c:pt>
                <c:pt idx="2000">
                  <c:v>-2.4857142857100003</c:v>
                </c:pt>
                <c:pt idx="2001">
                  <c:v>-2.4857142857100003</c:v>
                </c:pt>
                <c:pt idx="2002">
                  <c:v>-2.4857142857100003</c:v>
                </c:pt>
                <c:pt idx="2003">
                  <c:v>-2.3111111111099998</c:v>
                </c:pt>
                <c:pt idx="2004">
                  <c:v>-2.0323529411799997</c:v>
                </c:pt>
                <c:pt idx="2005">
                  <c:v>-2.3111111111099998</c:v>
                </c:pt>
                <c:pt idx="2006">
                  <c:v>-2.4052631578899999</c:v>
                </c:pt>
                <c:pt idx="2007">
                  <c:v>-2.3026315789500003</c:v>
                </c:pt>
                <c:pt idx="2008">
                  <c:v>-2.3111111111099998</c:v>
                </c:pt>
                <c:pt idx="2009">
                  <c:v>-2.3111111111099998</c:v>
                </c:pt>
                <c:pt idx="2010">
                  <c:v>-2.2000000000000002</c:v>
                </c:pt>
                <c:pt idx="2011">
                  <c:v>-2.2000000000000002</c:v>
                </c:pt>
                <c:pt idx="2012">
                  <c:v>-2.2000000000000002</c:v>
                </c:pt>
                <c:pt idx="2013">
                  <c:v>-2.2000000000000002</c:v>
                </c:pt>
                <c:pt idx="2014">
                  <c:v>-2.3552631578899996</c:v>
                </c:pt>
                <c:pt idx="2015">
                  <c:v>-2.2000000000000002</c:v>
                </c:pt>
                <c:pt idx="2016">
                  <c:v>-2.2000000000000002</c:v>
                </c:pt>
                <c:pt idx="2017">
                  <c:v>-2.2000000000000002</c:v>
                </c:pt>
                <c:pt idx="2018">
                  <c:v>-2.3526315789500001</c:v>
                </c:pt>
                <c:pt idx="2019">
                  <c:v>-2.2000000000000002</c:v>
                </c:pt>
                <c:pt idx="2020">
                  <c:v>-2.2000000000000002</c:v>
                </c:pt>
                <c:pt idx="2021">
                  <c:v>-2.4</c:v>
                </c:pt>
                <c:pt idx="2022">
                  <c:v>-2.4</c:v>
                </c:pt>
                <c:pt idx="2023">
                  <c:v>-2.4</c:v>
                </c:pt>
                <c:pt idx="2024">
                  <c:v>-2.4</c:v>
                </c:pt>
                <c:pt idx="2025">
                  <c:v>-2.036842105259999</c:v>
                </c:pt>
                <c:pt idx="2026">
                  <c:v>-2.4</c:v>
                </c:pt>
                <c:pt idx="2027">
                  <c:v>-2.2999999999999998</c:v>
                </c:pt>
                <c:pt idx="2028">
                  <c:v>-3.0263157894699999</c:v>
                </c:pt>
                <c:pt idx="2029">
                  <c:v>-2.4</c:v>
                </c:pt>
                <c:pt idx="2030">
                  <c:v>-2.4578947368400001</c:v>
                </c:pt>
                <c:pt idx="2031">
                  <c:v>-2.4</c:v>
                </c:pt>
                <c:pt idx="2032">
                  <c:v>-2.4</c:v>
                </c:pt>
                <c:pt idx="2033">
                  <c:v>-2.63333333333</c:v>
                </c:pt>
                <c:pt idx="2034">
                  <c:v>-2.63333333333</c:v>
                </c:pt>
                <c:pt idx="2035">
                  <c:v>-2.63333333333</c:v>
                </c:pt>
                <c:pt idx="2036">
                  <c:v>-2.63333333333</c:v>
                </c:pt>
                <c:pt idx="2037">
                  <c:v>-2.63333333333</c:v>
                </c:pt>
                <c:pt idx="2038">
                  <c:v>-2.63333333333</c:v>
                </c:pt>
                <c:pt idx="2039">
                  <c:v>-1.8888888888900002</c:v>
                </c:pt>
                <c:pt idx="2040">
                  <c:v>-2.2055555555600002</c:v>
                </c:pt>
                <c:pt idx="2041">
                  <c:v>-2.31764705882</c:v>
                </c:pt>
                <c:pt idx="2042">
                  <c:v>-2.6277777777800009</c:v>
                </c:pt>
                <c:pt idx="2043">
                  <c:v>-1.8888888888900002</c:v>
                </c:pt>
                <c:pt idx="2044">
                  <c:v>-1.97352941176</c:v>
                </c:pt>
                <c:pt idx="2045">
                  <c:v>-1.63157894737</c:v>
                </c:pt>
                <c:pt idx="2046">
                  <c:v>-1.63157894737</c:v>
                </c:pt>
                <c:pt idx="2047">
                  <c:v>-2.8166666666699993</c:v>
                </c:pt>
                <c:pt idx="2048">
                  <c:v>-2.8166666666699993</c:v>
                </c:pt>
                <c:pt idx="2049">
                  <c:v>-2.14117647059</c:v>
                </c:pt>
                <c:pt idx="2050">
                  <c:v>-2.8166666666699993</c:v>
                </c:pt>
                <c:pt idx="2051">
                  <c:v>-2.8166666666699993</c:v>
                </c:pt>
                <c:pt idx="2052">
                  <c:v>-2.4</c:v>
                </c:pt>
                <c:pt idx="2053">
                  <c:v>-2.4</c:v>
                </c:pt>
                <c:pt idx="2054">
                  <c:v>-2.0833333333300001</c:v>
                </c:pt>
                <c:pt idx="2055">
                  <c:v>-2.0833333333300001</c:v>
                </c:pt>
                <c:pt idx="2056">
                  <c:v>-2.0833333333300001</c:v>
                </c:pt>
                <c:pt idx="2057">
                  <c:v>-2.0833333333300001</c:v>
                </c:pt>
                <c:pt idx="2058">
                  <c:v>-2.8684210526300005</c:v>
                </c:pt>
                <c:pt idx="2059">
                  <c:v>-2.8684210526300005</c:v>
                </c:pt>
                <c:pt idx="2060">
                  <c:v>-2.2588235294099999</c:v>
                </c:pt>
                <c:pt idx="2061">
                  <c:v>-2.2588235294099999</c:v>
                </c:pt>
                <c:pt idx="2062">
                  <c:v>-2.2588235294099999</c:v>
                </c:pt>
                <c:pt idx="2063">
                  <c:v>-2.2588235294099999</c:v>
                </c:pt>
                <c:pt idx="2064">
                  <c:v>-2.2588235294099999</c:v>
                </c:pt>
                <c:pt idx="2065">
                  <c:v>-2.2000000000000002</c:v>
                </c:pt>
                <c:pt idx="2066">
                  <c:v>-2.6631578947400003</c:v>
                </c:pt>
                <c:pt idx="2067">
                  <c:v>-2.6631578947400003</c:v>
                </c:pt>
                <c:pt idx="2068">
                  <c:v>-2.2000000000000002</c:v>
                </c:pt>
                <c:pt idx="2069">
                  <c:v>-2.2000000000000002</c:v>
                </c:pt>
                <c:pt idx="2070">
                  <c:v>-2.2000000000000002</c:v>
                </c:pt>
                <c:pt idx="2071">
                  <c:v>-2.3333333333299997</c:v>
                </c:pt>
                <c:pt idx="2072">
                  <c:v>-2.2000000000000002</c:v>
                </c:pt>
                <c:pt idx="2073">
                  <c:v>-2.2000000000000002</c:v>
                </c:pt>
                <c:pt idx="2074">
                  <c:v>-2.8499999999999996</c:v>
                </c:pt>
                <c:pt idx="2075">
                  <c:v>-2.0499999999999998</c:v>
                </c:pt>
                <c:pt idx="2076">
                  <c:v>-2.2588235294099999</c:v>
                </c:pt>
                <c:pt idx="2077">
                  <c:v>-3.12631578947</c:v>
                </c:pt>
                <c:pt idx="2078">
                  <c:v>-2.4026315789500003</c:v>
                </c:pt>
                <c:pt idx="2079">
                  <c:v>-2.2588235294099999</c:v>
                </c:pt>
                <c:pt idx="2080">
                  <c:v>-2.2588235294099999</c:v>
                </c:pt>
                <c:pt idx="2081">
                  <c:v>-2.4764705882399998</c:v>
                </c:pt>
                <c:pt idx="2082">
                  <c:v>-2.38529411765</c:v>
                </c:pt>
                <c:pt idx="2083">
                  <c:v>-2.4764705882399998</c:v>
                </c:pt>
                <c:pt idx="2084">
                  <c:v>-2.2588235294099999</c:v>
                </c:pt>
                <c:pt idx="2085">
                  <c:v>-2.2588235294099999</c:v>
                </c:pt>
                <c:pt idx="2086">
                  <c:v>-2.2588235294099999</c:v>
                </c:pt>
                <c:pt idx="2087">
                  <c:v>-2.2588235294099999</c:v>
                </c:pt>
                <c:pt idx="2088">
                  <c:v>-2.0947368421100006</c:v>
                </c:pt>
                <c:pt idx="2089">
                  <c:v>-2.0947368421100006</c:v>
                </c:pt>
                <c:pt idx="2090">
                  <c:v>-2.0947368421100006</c:v>
                </c:pt>
                <c:pt idx="2091">
                  <c:v>-2.0947368421100006</c:v>
                </c:pt>
                <c:pt idx="2092">
                  <c:v>-2.0947368421100006</c:v>
                </c:pt>
                <c:pt idx="2093">
                  <c:v>-2.3526315789500001</c:v>
                </c:pt>
                <c:pt idx="2094">
                  <c:v>-2.0499999999999998</c:v>
                </c:pt>
                <c:pt idx="2095">
                  <c:v>-2.3526315789500001</c:v>
                </c:pt>
                <c:pt idx="2096">
                  <c:v>-2.3526315789500001</c:v>
                </c:pt>
                <c:pt idx="2097">
                  <c:v>-2.3526315789500001</c:v>
                </c:pt>
                <c:pt idx="2098">
                  <c:v>-2.3526315789500001</c:v>
                </c:pt>
                <c:pt idx="2099">
                  <c:v>-2.3526315789500001</c:v>
                </c:pt>
                <c:pt idx="2100">
                  <c:v>-1.8868421052600002</c:v>
                </c:pt>
                <c:pt idx="2101">
                  <c:v>-2.3526315789500001</c:v>
                </c:pt>
                <c:pt idx="2102">
                  <c:v>-2.9499999999999997</c:v>
                </c:pt>
                <c:pt idx="2103">
                  <c:v>-2.9499999999999997</c:v>
                </c:pt>
                <c:pt idx="2104">
                  <c:v>-2.9499999999999997</c:v>
                </c:pt>
                <c:pt idx="2105">
                  <c:v>-2.7</c:v>
                </c:pt>
                <c:pt idx="2106">
                  <c:v>-2.6277777777800009</c:v>
                </c:pt>
                <c:pt idx="2107">
                  <c:v>-2.9499999999999997</c:v>
                </c:pt>
                <c:pt idx="2108">
                  <c:v>-2.9499999999999997</c:v>
                </c:pt>
                <c:pt idx="2109">
                  <c:v>-2.6277777777800009</c:v>
                </c:pt>
                <c:pt idx="2110">
                  <c:v>-1.8</c:v>
                </c:pt>
                <c:pt idx="2111">
                  <c:v>-2.1944444444399998</c:v>
                </c:pt>
                <c:pt idx="2112">
                  <c:v>-2.13888888889</c:v>
                </c:pt>
                <c:pt idx="2113">
                  <c:v>-2.6625000000000001</c:v>
                </c:pt>
                <c:pt idx="2114">
                  <c:v>-2.0333333333299999</c:v>
                </c:pt>
                <c:pt idx="2115">
                  <c:v>-1.8868421052600002</c:v>
                </c:pt>
                <c:pt idx="2116">
                  <c:v>-2.6625000000000001</c:v>
                </c:pt>
                <c:pt idx="2117">
                  <c:v>-2.9499999999999997</c:v>
                </c:pt>
                <c:pt idx="2118">
                  <c:v>-2.15</c:v>
                </c:pt>
                <c:pt idx="2119">
                  <c:v>-2.6625000000000001</c:v>
                </c:pt>
                <c:pt idx="2120">
                  <c:v>-1.9368421052600002</c:v>
                </c:pt>
                <c:pt idx="2121">
                  <c:v>-1.9368421052600002</c:v>
                </c:pt>
                <c:pt idx="2122">
                  <c:v>-2.1447368421100008</c:v>
                </c:pt>
                <c:pt idx="2123">
                  <c:v>-2.1447368421100008</c:v>
                </c:pt>
                <c:pt idx="2124">
                  <c:v>-1.9777777777800001</c:v>
                </c:pt>
                <c:pt idx="2125">
                  <c:v>-1.9777777777800001</c:v>
                </c:pt>
                <c:pt idx="2126">
                  <c:v>-1.9777777777800001</c:v>
                </c:pt>
                <c:pt idx="2127">
                  <c:v>-1.9777777777800001</c:v>
                </c:pt>
                <c:pt idx="2128">
                  <c:v>-1.9777777777800001</c:v>
                </c:pt>
                <c:pt idx="2129">
                  <c:v>-1.9777777777800001</c:v>
                </c:pt>
                <c:pt idx="2130">
                  <c:v>-1.9777777777800001</c:v>
                </c:pt>
                <c:pt idx="2131">
                  <c:v>-2.6833333333300002</c:v>
                </c:pt>
                <c:pt idx="2132">
                  <c:v>-2.6833333333300002</c:v>
                </c:pt>
                <c:pt idx="2133">
                  <c:v>-2.7529411764699998</c:v>
                </c:pt>
                <c:pt idx="2134">
                  <c:v>-2.4111111111099999</c:v>
                </c:pt>
                <c:pt idx="2135">
                  <c:v>-2.7529411764699998</c:v>
                </c:pt>
                <c:pt idx="2136">
                  <c:v>-2.7529411764699998</c:v>
                </c:pt>
                <c:pt idx="2137">
                  <c:v>-2.7529411764699998</c:v>
                </c:pt>
                <c:pt idx="2138">
                  <c:v>-2.7529411764699998</c:v>
                </c:pt>
                <c:pt idx="2139">
                  <c:v>-2.7529411764699998</c:v>
                </c:pt>
                <c:pt idx="2140">
                  <c:v>-2.5277777777800008</c:v>
                </c:pt>
                <c:pt idx="2141">
                  <c:v>-2.7529411764699998</c:v>
                </c:pt>
                <c:pt idx="2142">
                  <c:v>-2.7529411764699998</c:v>
                </c:pt>
                <c:pt idx="2143">
                  <c:v>-2.25</c:v>
                </c:pt>
                <c:pt idx="2144">
                  <c:v>-2.25</c:v>
                </c:pt>
                <c:pt idx="2145">
                  <c:v>-2.25</c:v>
                </c:pt>
                <c:pt idx="2146">
                  <c:v>-2.25</c:v>
                </c:pt>
                <c:pt idx="2147">
                  <c:v>-2.25</c:v>
                </c:pt>
                <c:pt idx="2148">
                  <c:v>-2.4088235294099998</c:v>
                </c:pt>
                <c:pt idx="2149">
                  <c:v>-2.4088235294099998</c:v>
                </c:pt>
                <c:pt idx="2150">
                  <c:v>-2.4088235294099998</c:v>
                </c:pt>
                <c:pt idx="2151">
                  <c:v>-2.2999999999999998</c:v>
                </c:pt>
                <c:pt idx="2152">
                  <c:v>-2.4088235294099998</c:v>
                </c:pt>
                <c:pt idx="2153">
                  <c:v>-2.13333333333</c:v>
                </c:pt>
                <c:pt idx="2154">
                  <c:v>-2.4088235294099998</c:v>
                </c:pt>
                <c:pt idx="2155">
                  <c:v>-2.13333333333</c:v>
                </c:pt>
                <c:pt idx="2156">
                  <c:v>-2.51052631579</c:v>
                </c:pt>
                <c:pt idx="2157">
                  <c:v>-2.4578947368400001</c:v>
                </c:pt>
                <c:pt idx="2158">
                  <c:v>-2.51052631579</c:v>
                </c:pt>
                <c:pt idx="2159">
                  <c:v>-2.15</c:v>
                </c:pt>
                <c:pt idx="2160">
                  <c:v>-2.6631578947400003</c:v>
                </c:pt>
                <c:pt idx="2161">
                  <c:v>-2.36111111111</c:v>
                </c:pt>
                <c:pt idx="2162">
                  <c:v>-2.5499999999999998</c:v>
                </c:pt>
                <c:pt idx="2163">
                  <c:v>-2.5852941176500002</c:v>
                </c:pt>
                <c:pt idx="2164">
                  <c:v>-2.5</c:v>
                </c:pt>
                <c:pt idx="2165">
                  <c:v>-2.5852941176500002</c:v>
                </c:pt>
                <c:pt idx="2166">
                  <c:v>-2.5</c:v>
                </c:pt>
                <c:pt idx="2167">
                  <c:v>-2.2000000000000002</c:v>
                </c:pt>
                <c:pt idx="2168">
                  <c:v>-2</c:v>
                </c:pt>
                <c:pt idx="2169">
                  <c:v>-2</c:v>
                </c:pt>
                <c:pt idx="2170">
                  <c:v>-2.4142857142899996</c:v>
                </c:pt>
                <c:pt idx="2171">
                  <c:v>-2</c:v>
                </c:pt>
                <c:pt idx="2172">
                  <c:v>-2.0388888888899999</c:v>
                </c:pt>
                <c:pt idx="2173">
                  <c:v>-2.5</c:v>
                </c:pt>
                <c:pt idx="2174">
                  <c:v>-2</c:v>
                </c:pt>
                <c:pt idx="2175">
                  <c:v>-2</c:v>
                </c:pt>
                <c:pt idx="2176">
                  <c:v>-2.5</c:v>
                </c:pt>
                <c:pt idx="2177">
                  <c:v>-2.7333333333300001</c:v>
                </c:pt>
                <c:pt idx="2178">
                  <c:v>-2.7333333333300001</c:v>
                </c:pt>
                <c:pt idx="2179">
                  <c:v>-2.7333333333300001</c:v>
                </c:pt>
                <c:pt idx="2180">
                  <c:v>-2.4052631578899999</c:v>
                </c:pt>
                <c:pt idx="2181">
                  <c:v>-2.36111111111</c:v>
                </c:pt>
                <c:pt idx="2182">
                  <c:v>-2.6</c:v>
                </c:pt>
                <c:pt idx="2183">
                  <c:v>-2.2000000000000002</c:v>
                </c:pt>
                <c:pt idx="2184">
                  <c:v>-2.61315789474</c:v>
                </c:pt>
                <c:pt idx="2185">
                  <c:v>-2.61315789474</c:v>
                </c:pt>
                <c:pt idx="2186">
                  <c:v>-2.5078947368400004</c:v>
                </c:pt>
                <c:pt idx="2187">
                  <c:v>-2.5078947368400004</c:v>
                </c:pt>
                <c:pt idx="2188">
                  <c:v>-2.61315789474</c:v>
                </c:pt>
                <c:pt idx="2189">
                  <c:v>-2.61315789474</c:v>
                </c:pt>
                <c:pt idx="2190">
                  <c:v>-2.25526315789</c:v>
                </c:pt>
                <c:pt idx="2191">
                  <c:v>-2.5076923076900002</c:v>
                </c:pt>
                <c:pt idx="2192">
                  <c:v>-2.0973684210499997</c:v>
                </c:pt>
                <c:pt idx="2193">
                  <c:v>-2.31764705882</c:v>
                </c:pt>
                <c:pt idx="2194">
                  <c:v>-2.31764705882</c:v>
                </c:pt>
                <c:pt idx="2195">
                  <c:v>-2.14117647059</c:v>
                </c:pt>
                <c:pt idx="2196">
                  <c:v>-2.31764705882</c:v>
                </c:pt>
                <c:pt idx="2197">
                  <c:v>-2.7657894736799999</c:v>
                </c:pt>
                <c:pt idx="2198">
                  <c:v>-2.7657894736799999</c:v>
                </c:pt>
                <c:pt idx="2199">
                  <c:v>-2</c:v>
                </c:pt>
                <c:pt idx="2200">
                  <c:v>-2.31764705882</c:v>
                </c:pt>
                <c:pt idx="2201">
                  <c:v>-2.4078947368400003</c:v>
                </c:pt>
                <c:pt idx="2202">
                  <c:v>-2.4078947368400003</c:v>
                </c:pt>
                <c:pt idx="2203">
                  <c:v>-2.4078947368400003</c:v>
                </c:pt>
                <c:pt idx="2204">
                  <c:v>-2.4578947368400001</c:v>
                </c:pt>
                <c:pt idx="2205">
                  <c:v>-2.4578947368400001</c:v>
                </c:pt>
                <c:pt idx="2206">
                  <c:v>-2.4578947368400001</c:v>
                </c:pt>
                <c:pt idx="2207">
                  <c:v>-2.4578947368400001</c:v>
                </c:pt>
                <c:pt idx="2208">
                  <c:v>-2.0447368421100007</c:v>
                </c:pt>
                <c:pt idx="2209">
                  <c:v>-2.65</c:v>
                </c:pt>
                <c:pt idx="2210">
                  <c:v>-2.0447368421100007</c:v>
                </c:pt>
                <c:pt idx="2211">
                  <c:v>-2.4578947368400001</c:v>
                </c:pt>
                <c:pt idx="2212">
                  <c:v>-2.0447368421100007</c:v>
                </c:pt>
                <c:pt idx="2213">
                  <c:v>-2.4166666666699994</c:v>
                </c:pt>
                <c:pt idx="2214">
                  <c:v>-2.4166666666699994</c:v>
                </c:pt>
                <c:pt idx="2215">
                  <c:v>-2.0947368421100006</c:v>
                </c:pt>
                <c:pt idx="2216">
                  <c:v>-2.0947368421100006</c:v>
                </c:pt>
                <c:pt idx="2217">
                  <c:v>-2.4166666666699994</c:v>
                </c:pt>
                <c:pt idx="2218">
                  <c:v>-2.4166666666699994</c:v>
                </c:pt>
                <c:pt idx="2219">
                  <c:v>-2.0947368421100006</c:v>
                </c:pt>
                <c:pt idx="2220">
                  <c:v>-2.4578947368400001</c:v>
                </c:pt>
                <c:pt idx="2221">
                  <c:v>-2.4578947368400001</c:v>
                </c:pt>
                <c:pt idx="2222">
                  <c:v>-1.98947368421</c:v>
                </c:pt>
                <c:pt idx="2223">
                  <c:v>-2.3499999999999996</c:v>
                </c:pt>
                <c:pt idx="2224">
                  <c:v>-2.4088235294099998</c:v>
                </c:pt>
                <c:pt idx="2225">
                  <c:v>-2.3499999999999996</c:v>
                </c:pt>
                <c:pt idx="2226">
                  <c:v>-2.0944444444399997</c:v>
                </c:pt>
                <c:pt idx="2227">
                  <c:v>-2.0944444444399997</c:v>
                </c:pt>
                <c:pt idx="2228">
                  <c:v>-2.1973684210499997</c:v>
                </c:pt>
                <c:pt idx="2229">
                  <c:v>-2.1973684210499997</c:v>
                </c:pt>
                <c:pt idx="2230">
                  <c:v>-2.8710526315799991</c:v>
                </c:pt>
                <c:pt idx="2231">
                  <c:v>-2.8710526315799991</c:v>
                </c:pt>
                <c:pt idx="2232">
                  <c:v>-1.75</c:v>
                </c:pt>
                <c:pt idx="2233">
                  <c:v>-1.75</c:v>
                </c:pt>
                <c:pt idx="2234">
                  <c:v>-2.36111111111</c:v>
                </c:pt>
                <c:pt idx="2235">
                  <c:v>-3</c:v>
                </c:pt>
                <c:pt idx="2236">
                  <c:v>-2.1947368421100006</c:v>
                </c:pt>
                <c:pt idx="2237">
                  <c:v>-2.1947368421100006</c:v>
                </c:pt>
                <c:pt idx="2238">
                  <c:v>-2</c:v>
                </c:pt>
                <c:pt idx="2239">
                  <c:v>-2.1947368421100006</c:v>
                </c:pt>
                <c:pt idx="2240">
                  <c:v>-1.75</c:v>
                </c:pt>
                <c:pt idx="2241">
                  <c:v>-2.7</c:v>
                </c:pt>
                <c:pt idx="2242">
                  <c:v>-2.1447368421100008</c:v>
                </c:pt>
                <c:pt idx="2243">
                  <c:v>-2.7</c:v>
                </c:pt>
                <c:pt idx="2244">
                  <c:v>-3.05</c:v>
                </c:pt>
                <c:pt idx="2245">
                  <c:v>-2.7</c:v>
                </c:pt>
                <c:pt idx="2246">
                  <c:v>-2</c:v>
                </c:pt>
                <c:pt idx="2247">
                  <c:v>-2</c:v>
                </c:pt>
                <c:pt idx="2248">
                  <c:v>-1.7777777777799997</c:v>
                </c:pt>
                <c:pt idx="2249">
                  <c:v>-2.1911764705899999</c:v>
                </c:pt>
                <c:pt idx="2250">
                  <c:v>-2.3055555555599998</c:v>
                </c:pt>
                <c:pt idx="2251">
                  <c:v>-2</c:v>
                </c:pt>
                <c:pt idx="2252">
                  <c:v>-2.8</c:v>
                </c:pt>
                <c:pt idx="2253">
                  <c:v>-2.3055555555599998</c:v>
                </c:pt>
                <c:pt idx="2254">
                  <c:v>-2.8</c:v>
                </c:pt>
                <c:pt idx="2255">
                  <c:v>-2.3055555555599998</c:v>
                </c:pt>
                <c:pt idx="2256">
                  <c:v>-2.0973684210499997</c:v>
                </c:pt>
                <c:pt idx="2257">
                  <c:v>-2.2999999999999998</c:v>
                </c:pt>
                <c:pt idx="2258">
                  <c:v>-2.2999999999999998</c:v>
                </c:pt>
                <c:pt idx="2259">
                  <c:v>-2.2999999999999998</c:v>
                </c:pt>
                <c:pt idx="2260">
                  <c:v>-2.2999999999999998</c:v>
                </c:pt>
                <c:pt idx="2261">
                  <c:v>-2.2999999999999998</c:v>
                </c:pt>
                <c:pt idx="2262">
                  <c:v>-2.2999999999999998</c:v>
                </c:pt>
                <c:pt idx="2263">
                  <c:v>-2.2999999999999998</c:v>
                </c:pt>
                <c:pt idx="2264">
                  <c:v>-2.2999999999999998</c:v>
                </c:pt>
                <c:pt idx="2265">
                  <c:v>-2.2999999999999998</c:v>
                </c:pt>
                <c:pt idx="2266">
                  <c:v>-2.1</c:v>
                </c:pt>
                <c:pt idx="2267">
                  <c:v>-2.2999999999999998</c:v>
                </c:pt>
                <c:pt idx="2268">
                  <c:v>-2.1</c:v>
                </c:pt>
                <c:pt idx="2269">
                  <c:v>-2.6657894736799999</c:v>
                </c:pt>
                <c:pt idx="2270">
                  <c:v>-2.6657894736799999</c:v>
                </c:pt>
                <c:pt idx="2271">
                  <c:v>-2</c:v>
                </c:pt>
                <c:pt idx="2272">
                  <c:v>-2.7</c:v>
                </c:pt>
                <c:pt idx="2273">
                  <c:v>-2.5605263157900002</c:v>
                </c:pt>
                <c:pt idx="2274">
                  <c:v>-2.8249999999999997</c:v>
                </c:pt>
                <c:pt idx="2275">
                  <c:v>-2.1</c:v>
                </c:pt>
                <c:pt idx="2276">
                  <c:v>-2.1</c:v>
                </c:pt>
                <c:pt idx="2277">
                  <c:v>-2.4499999999999997</c:v>
                </c:pt>
                <c:pt idx="2278">
                  <c:v>-2.1</c:v>
                </c:pt>
                <c:pt idx="2279">
                  <c:v>-2.0944444444399997</c:v>
                </c:pt>
                <c:pt idx="2280">
                  <c:v>-2.1</c:v>
                </c:pt>
                <c:pt idx="2281">
                  <c:v>-2.1</c:v>
                </c:pt>
                <c:pt idx="2282">
                  <c:v>-2.5</c:v>
                </c:pt>
                <c:pt idx="2283">
                  <c:v>-2.25</c:v>
                </c:pt>
                <c:pt idx="2284">
                  <c:v>-2.51052631579</c:v>
                </c:pt>
                <c:pt idx="2285">
                  <c:v>-2.7631578947400004</c:v>
                </c:pt>
                <c:pt idx="2286">
                  <c:v>-2.51052631579</c:v>
                </c:pt>
                <c:pt idx="2287">
                  <c:v>-2.51052631579</c:v>
                </c:pt>
                <c:pt idx="2288">
                  <c:v>-2.7631578947400004</c:v>
                </c:pt>
                <c:pt idx="2289">
                  <c:v>-2.7631578947400004</c:v>
                </c:pt>
                <c:pt idx="2290">
                  <c:v>-2.6941176470600006</c:v>
                </c:pt>
                <c:pt idx="2291">
                  <c:v>-2.6941176470600006</c:v>
                </c:pt>
                <c:pt idx="2292">
                  <c:v>-2.6941176470600006</c:v>
                </c:pt>
                <c:pt idx="2293">
                  <c:v>-2.6941176470600006</c:v>
                </c:pt>
                <c:pt idx="2294">
                  <c:v>-2.6941176470600006</c:v>
                </c:pt>
                <c:pt idx="2295">
                  <c:v>-2.6941176470600006</c:v>
                </c:pt>
                <c:pt idx="2296">
                  <c:v>-2.6941176470600006</c:v>
                </c:pt>
                <c:pt idx="2297">
                  <c:v>-2.6941176470600006</c:v>
                </c:pt>
                <c:pt idx="2298">
                  <c:v>-2.6941176470600006</c:v>
                </c:pt>
                <c:pt idx="2299">
                  <c:v>-2.6941176470600006</c:v>
                </c:pt>
                <c:pt idx="2300">
                  <c:v>-2.6941176470600006</c:v>
                </c:pt>
                <c:pt idx="2301">
                  <c:v>-1.9147058823500001</c:v>
                </c:pt>
                <c:pt idx="2302">
                  <c:v>-2.6941176470600006</c:v>
                </c:pt>
                <c:pt idx="2303">
                  <c:v>-2.6941176470600006</c:v>
                </c:pt>
                <c:pt idx="2304">
                  <c:v>-2.4578947368400001</c:v>
                </c:pt>
                <c:pt idx="2305">
                  <c:v>-2.15</c:v>
                </c:pt>
                <c:pt idx="2306">
                  <c:v>-1.61111111111</c:v>
                </c:pt>
                <c:pt idx="2307">
                  <c:v>-1.61111111111</c:v>
                </c:pt>
                <c:pt idx="2308">
                  <c:v>-2.15</c:v>
                </c:pt>
                <c:pt idx="2309">
                  <c:v>-2.15</c:v>
                </c:pt>
                <c:pt idx="2310">
                  <c:v>-2.15</c:v>
                </c:pt>
                <c:pt idx="2311">
                  <c:v>-2.15</c:v>
                </c:pt>
                <c:pt idx="2312">
                  <c:v>-2.15</c:v>
                </c:pt>
                <c:pt idx="2313">
                  <c:v>-2.15</c:v>
                </c:pt>
                <c:pt idx="2314">
                  <c:v>-2.1</c:v>
                </c:pt>
                <c:pt idx="2315">
                  <c:v>-2.1</c:v>
                </c:pt>
                <c:pt idx="2316">
                  <c:v>-2.2000000000000002</c:v>
                </c:pt>
                <c:pt idx="2317">
                  <c:v>-2.2000000000000002</c:v>
                </c:pt>
                <c:pt idx="2318">
                  <c:v>-2.4142857142899996</c:v>
                </c:pt>
                <c:pt idx="2319">
                  <c:v>-2.4142857142899996</c:v>
                </c:pt>
                <c:pt idx="2320">
                  <c:v>-2.8384615384599998</c:v>
                </c:pt>
                <c:pt idx="2321">
                  <c:v>-2.0888888888900001</c:v>
                </c:pt>
                <c:pt idx="2322">
                  <c:v>-1.8</c:v>
                </c:pt>
                <c:pt idx="2323">
                  <c:v>-2.1944444444399998</c:v>
                </c:pt>
                <c:pt idx="2324">
                  <c:v>-2.1944444444399998</c:v>
                </c:pt>
                <c:pt idx="2325">
                  <c:v>-2.1944444444399998</c:v>
                </c:pt>
                <c:pt idx="2326">
                  <c:v>-2.1944444444399998</c:v>
                </c:pt>
                <c:pt idx="2327">
                  <c:v>-3.2</c:v>
                </c:pt>
                <c:pt idx="2328">
                  <c:v>-2.2999999999999998</c:v>
                </c:pt>
                <c:pt idx="2329">
                  <c:v>-2.6166666666699996</c:v>
                </c:pt>
                <c:pt idx="2330">
                  <c:v>-2.1944444444399998</c:v>
                </c:pt>
                <c:pt idx="2331">
                  <c:v>-2.4078947368400003</c:v>
                </c:pt>
                <c:pt idx="2332">
                  <c:v>-2.1944444444399998</c:v>
                </c:pt>
                <c:pt idx="2333">
                  <c:v>-2.4078947368400003</c:v>
                </c:pt>
                <c:pt idx="2334">
                  <c:v>-2.4078947368400003</c:v>
                </c:pt>
                <c:pt idx="2335">
                  <c:v>-2.4078947368400003</c:v>
                </c:pt>
                <c:pt idx="2336">
                  <c:v>-2.4078947368400003</c:v>
                </c:pt>
                <c:pt idx="2337">
                  <c:v>-2.4078947368400003</c:v>
                </c:pt>
                <c:pt idx="2338">
                  <c:v>-2.24736842105</c:v>
                </c:pt>
                <c:pt idx="2339">
                  <c:v>-1.7</c:v>
                </c:pt>
                <c:pt idx="2340">
                  <c:v>-2.4555555555599997</c:v>
                </c:pt>
                <c:pt idx="2341">
                  <c:v>-2.3166666666699993</c:v>
                </c:pt>
                <c:pt idx="2342">
                  <c:v>-1.9222222222200001</c:v>
                </c:pt>
                <c:pt idx="2343">
                  <c:v>-2.4555555555599997</c:v>
                </c:pt>
                <c:pt idx="2344">
                  <c:v>-2.4555555555599997</c:v>
                </c:pt>
                <c:pt idx="2345">
                  <c:v>-2.4555555555599997</c:v>
                </c:pt>
                <c:pt idx="2346">
                  <c:v>-2.4552631578899997</c:v>
                </c:pt>
                <c:pt idx="2347">
                  <c:v>-2.4375</c:v>
                </c:pt>
                <c:pt idx="2348">
                  <c:v>-2.4555555555599997</c:v>
                </c:pt>
                <c:pt idx="2349">
                  <c:v>-2.4555555555599997</c:v>
                </c:pt>
                <c:pt idx="2350">
                  <c:v>-2.5833333333300001</c:v>
                </c:pt>
                <c:pt idx="2351">
                  <c:v>-2.4555555555599997</c:v>
                </c:pt>
                <c:pt idx="2352">
                  <c:v>-2.4555555555599997</c:v>
                </c:pt>
                <c:pt idx="2353">
                  <c:v>-2.4555555555599997</c:v>
                </c:pt>
                <c:pt idx="2354">
                  <c:v>-2.5833333333300001</c:v>
                </c:pt>
                <c:pt idx="2355">
                  <c:v>-2.4555555555599997</c:v>
                </c:pt>
                <c:pt idx="2356">
                  <c:v>-2.4555555555599997</c:v>
                </c:pt>
                <c:pt idx="2357">
                  <c:v>-2.5833333333300001</c:v>
                </c:pt>
                <c:pt idx="2358">
                  <c:v>-2.4555555555599997</c:v>
                </c:pt>
                <c:pt idx="2359">
                  <c:v>-2.5</c:v>
                </c:pt>
                <c:pt idx="2360">
                  <c:v>-2.4499999999999997</c:v>
                </c:pt>
                <c:pt idx="2361">
                  <c:v>-2.4499999999999997</c:v>
                </c:pt>
                <c:pt idx="2362">
                  <c:v>-2.0944444444399997</c:v>
                </c:pt>
                <c:pt idx="2363">
                  <c:v>-2.6888888888900002</c:v>
                </c:pt>
                <c:pt idx="2364">
                  <c:v>-2.1888888888900002</c:v>
                </c:pt>
                <c:pt idx="2365">
                  <c:v>-2.0944444444399997</c:v>
                </c:pt>
                <c:pt idx="2366">
                  <c:v>-2.0944444444399997</c:v>
                </c:pt>
                <c:pt idx="2367">
                  <c:v>-2.1888888888900002</c:v>
                </c:pt>
                <c:pt idx="2368">
                  <c:v>-2.1888888888900002</c:v>
                </c:pt>
                <c:pt idx="2369">
                  <c:v>-2.5722222222199997</c:v>
                </c:pt>
                <c:pt idx="2370">
                  <c:v>-2.0944444444399997</c:v>
                </c:pt>
                <c:pt idx="2371">
                  <c:v>-2.0944444444399997</c:v>
                </c:pt>
                <c:pt idx="2372">
                  <c:v>-2.0944444444399997</c:v>
                </c:pt>
                <c:pt idx="2373">
                  <c:v>-2.8705882352899996</c:v>
                </c:pt>
                <c:pt idx="2374">
                  <c:v>-2.8705882352899996</c:v>
                </c:pt>
                <c:pt idx="2375">
                  <c:v>-2.8705882352899996</c:v>
                </c:pt>
                <c:pt idx="2376">
                  <c:v>-2.6631578947400003</c:v>
                </c:pt>
                <c:pt idx="2377">
                  <c:v>-2.8</c:v>
                </c:pt>
                <c:pt idx="2378">
                  <c:v>-2.5605263157900002</c:v>
                </c:pt>
                <c:pt idx="2379">
                  <c:v>-2.8710526315799991</c:v>
                </c:pt>
                <c:pt idx="2380">
                  <c:v>-2.5605263157900002</c:v>
                </c:pt>
                <c:pt idx="2381">
                  <c:v>-2.5605263157900002</c:v>
                </c:pt>
                <c:pt idx="2382">
                  <c:v>-2.5605263157900002</c:v>
                </c:pt>
                <c:pt idx="2383">
                  <c:v>-2.5605263157900002</c:v>
                </c:pt>
                <c:pt idx="2384">
                  <c:v>-2.5605263157900002</c:v>
                </c:pt>
                <c:pt idx="2385">
                  <c:v>-2.5605263157900002</c:v>
                </c:pt>
                <c:pt idx="2386">
                  <c:v>-2.5605263157900002</c:v>
                </c:pt>
                <c:pt idx="2387">
                  <c:v>-2.15</c:v>
                </c:pt>
                <c:pt idx="2388">
                  <c:v>-2.15</c:v>
                </c:pt>
                <c:pt idx="2389">
                  <c:v>-2.15</c:v>
                </c:pt>
                <c:pt idx="2390">
                  <c:v>-2.15</c:v>
                </c:pt>
                <c:pt idx="2391">
                  <c:v>-1.87222222222</c:v>
                </c:pt>
                <c:pt idx="2392">
                  <c:v>-2.4052631578899999</c:v>
                </c:pt>
                <c:pt idx="2393">
                  <c:v>-2.15</c:v>
                </c:pt>
                <c:pt idx="2394">
                  <c:v>-2.0921052631599997</c:v>
                </c:pt>
                <c:pt idx="2395">
                  <c:v>-2.0921052631599997</c:v>
                </c:pt>
                <c:pt idx="2396">
                  <c:v>-1.9000000000000001</c:v>
                </c:pt>
                <c:pt idx="2397">
                  <c:v>-2.0499999999999998</c:v>
                </c:pt>
                <c:pt idx="2398">
                  <c:v>-2.0499999999999998</c:v>
                </c:pt>
                <c:pt idx="2399">
                  <c:v>-2.2000000000000002</c:v>
                </c:pt>
                <c:pt idx="2400">
                  <c:v>-1.7</c:v>
                </c:pt>
                <c:pt idx="2401">
                  <c:v>-1.7</c:v>
                </c:pt>
                <c:pt idx="2402">
                  <c:v>-1.81111111111</c:v>
                </c:pt>
                <c:pt idx="2403">
                  <c:v>-2.2000000000000002</c:v>
                </c:pt>
                <c:pt idx="2404">
                  <c:v>-2.2000000000000002</c:v>
                </c:pt>
                <c:pt idx="2405">
                  <c:v>-2.51052631579</c:v>
                </c:pt>
                <c:pt idx="2406">
                  <c:v>-2.2000000000000002</c:v>
                </c:pt>
                <c:pt idx="2407">
                  <c:v>-2.2000000000000002</c:v>
                </c:pt>
                <c:pt idx="2408">
                  <c:v>-2.2000000000000002</c:v>
                </c:pt>
                <c:pt idx="2409">
                  <c:v>-2.2000000000000002</c:v>
                </c:pt>
                <c:pt idx="2410">
                  <c:v>-2.2000000000000002</c:v>
                </c:pt>
                <c:pt idx="2411">
                  <c:v>-2.2000000000000002</c:v>
                </c:pt>
                <c:pt idx="2412">
                  <c:v>-2.5941176470600005</c:v>
                </c:pt>
                <c:pt idx="2413">
                  <c:v>-2.2000000000000002</c:v>
                </c:pt>
                <c:pt idx="2414">
                  <c:v>-2.2000000000000002</c:v>
                </c:pt>
                <c:pt idx="2415">
                  <c:v>-2.4052631578899999</c:v>
                </c:pt>
                <c:pt idx="2416">
                  <c:v>-2.1447368421100008</c:v>
                </c:pt>
                <c:pt idx="2417">
                  <c:v>-2.15</c:v>
                </c:pt>
                <c:pt idx="2418">
                  <c:v>-2.2000000000000002</c:v>
                </c:pt>
                <c:pt idx="2419">
                  <c:v>-1.8</c:v>
                </c:pt>
                <c:pt idx="2420">
                  <c:v>-1.8</c:v>
                </c:pt>
                <c:pt idx="2421">
                  <c:v>-1.8</c:v>
                </c:pt>
                <c:pt idx="2422">
                  <c:v>-1.8</c:v>
                </c:pt>
                <c:pt idx="2423">
                  <c:v>-1.8</c:v>
                </c:pt>
                <c:pt idx="2424">
                  <c:v>-1.8</c:v>
                </c:pt>
                <c:pt idx="2425">
                  <c:v>-2.6666666666699999</c:v>
                </c:pt>
                <c:pt idx="2426">
                  <c:v>-2.2000000000000002</c:v>
                </c:pt>
                <c:pt idx="2427">
                  <c:v>-1.8</c:v>
                </c:pt>
                <c:pt idx="2428">
                  <c:v>-1.8</c:v>
                </c:pt>
                <c:pt idx="2429">
                  <c:v>-2.4676470588200003</c:v>
                </c:pt>
                <c:pt idx="2430">
                  <c:v>-1.8868421052600002</c:v>
                </c:pt>
                <c:pt idx="2431">
                  <c:v>-1.8868421052600002</c:v>
                </c:pt>
                <c:pt idx="2432">
                  <c:v>-1.8</c:v>
                </c:pt>
                <c:pt idx="2433">
                  <c:v>-1.8</c:v>
                </c:pt>
                <c:pt idx="2434">
                  <c:v>-2.2625000000000002</c:v>
                </c:pt>
                <c:pt idx="2435">
                  <c:v>-2.2625000000000002</c:v>
                </c:pt>
                <c:pt idx="2436">
                  <c:v>-2.2625000000000002</c:v>
                </c:pt>
                <c:pt idx="2437">
                  <c:v>-2.2625000000000002</c:v>
                </c:pt>
                <c:pt idx="2438">
                  <c:v>-2.5078947368400004</c:v>
                </c:pt>
                <c:pt idx="2439">
                  <c:v>-2.4499999999999997</c:v>
                </c:pt>
                <c:pt idx="2440">
                  <c:v>-3.4249999999999998</c:v>
                </c:pt>
                <c:pt idx="2441">
                  <c:v>-2.5078947368400004</c:v>
                </c:pt>
                <c:pt idx="2442">
                  <c:v>-3.4249999999999998</c:v>
                </c:pt>
                <c:pt idx="2443">
                  <c:v>-2.7105263157900001</c:v>
                </c:pt>
                <c:pt idx="2444">
                  <c:v>-2.7105263157900001</c:v>
                </c:pt>
                <c:pt idx="2445">
                  <c:v>-1.98947368421</c:v>
                </c:pt>
                <c:pt idx="2446">
                  <c:v>-1.98947368421</c:v>
                </c:pt>
                <c:pt idx="2447">
                  <c:v>-1.98947368421</c:v>
                </c:pt>
                <c:pt idx="2448">
                  <c:v>-2.4052631578899999</c:v>
                </c:pt>
                <c:pt idx="2449">
                  <c:v>-2.4375</c:v>
                </c:pt>
                <c:pt idx="2450">
                  <c:v>-2.4052631578899999</c:v>
                </c:pt>
                <c:pt idx="2451">
                  <c:v>-2.4264705882399999</c:v>
                </c:pt>
                <c:pt idx="2452">
                  <c:v>-2.4</c:v>
                </c:pt>
                <c:pt idx="2453">
                  <c:v>-2.4264705882399999</c:v>
                </c:pt>
                <c:pt idx="2454">
                  <c:v>-2.3124999999999996</c:v>
                </c:pt>
                <c:pt idx="2455">
                  <c:v>-2.4264705882399999</c:v>
                </c:pt>
                <c:pt idx="2456">
                  <c:v>-2.4666666666699997</c:v>
                </c:pt>
                <c:pt idx="2457">
                  <c:v>-2.4264705882399999</c:v>
                </c:pt>
                <c:pt idx="2458">
                  <c:v>-1.9500000000000002</c:v>
                </c:pt>
                <c:pt idx="2459">
                  <c:v>-2.6124999999999994</c:v>
                </c:pt>
                <c:pt idx="2460">
                  <c:v>-1.9500000000000002</c:v>
                </c:pt>
                <c:pt idx="2461">
                  <c:v>-2.5578947368400002</c:v>
                </c:pt>
                <c:pt idx="2462">
                  <c:v>-2.4264705882399999</c:v>
                </c:pt>
                <c:pt idx="2463">
                  <c:v>-2.4264705882399999</c:v>
                </c:pt>
                <c:pt idx="2464">
                  <c:v>-1.8</c:v>
                </c:pt>
                <c:pt idx="2465">
                  <c:v>-1.9500000000000002</c:v>
                </c:pt>
                <c:pt idx="2466">
                  <c:v>-2.4264705882399999</c:v>
                </c:pt>
                <c:pt idx="2467">
                  <c:v>-2.4264705882399999</c:v>
                </c:pt>
                <c:pt idx="2468">
                  <c:v>-2.4264705882399999</c:v>
                </c:pt>
                <c:pt idx="2469">
                  <c:v>-2.4264705882399999</c:v>
                </c:pt>
                <c:pt idx="2470">
                  <c:v>-2.4264705882399999</c:v>
                </c:pt>
                <c:pt idx="2471">
                  <c:v>-1.9500000000000002</c:v>
                </c:pt>
                <c:pt idx="2472">
                  <c:v>-1.9500000000000002</c:v>
                </c:pt>
                <c:pt idx="2473">
                  <c:v>-1.9500000000000002</c:v>
                </c:pt>
                <c:pt idx="2474">
                  <c:v>-1.9500000000000002</c:v>
                </c:pt>
                <c:pt idx="2475">
                  <c:v>-2.0499999999999998</c:v>
                </c:pt>
                <c:pt idx="2476">
                  <c:v>-1.9500000000000002</c:v>
                </c:pt>
                <c:pt idx="2477">
                  <c:v>-1.92777777778</c:v>
                </c:pt>
                <c:pt idx="2478">
                  <c:v>-2.1911764705899999</c:v>
                </c:pt>
                <c:pt idx="2479">
                  <c:v>-1.92777777778</c:v>
                </c:pt>
                <c:pt idx="2480">
                  <c:v>-3.2815789473700003</c:v>
                </c:pt>
                <c:pt idx="2481">
                  <c:v>-2.8714285714299996</c:v>
                </c:pt>
                <c:pt idx="2482">
                  <c:v>-1.92777777778</c:v>
                </c:pt>
                <c:pt idx="2483">
                  <c:v>-2.15</c:v>
                </c:pt>
                <c:pt idx="2484">
                  <c:v>-2.15</c:v>
                </c:pt>
                <c:pt idx="2485">
                  <c:v>-2.15</c:v>
                </c:pt>
                <c:pt idx="2486">
                  <c:v>-1.92777777778</c:v>
                </c:pt>
                <c:pt idx="2487">
                  <c:v>-1.92777777778</c:v>
                </c:pt>
                <c:pt idx="2488">
                  <c:v>-2.4052631578899999</c:v>
                </c:pt>
                <c:pt idx="2489">
                  <c:v>-2.15</c:v>
                </c:pt>
                <c:pt idx="2490">
                  <c:v>-2.4</c:v>
                </c:pt>
                <c:pt idx="2491">
                  <c:v>-2.4</c:v>
                </c:pt>
                <c:pt idx="2492">
                  <c:v>-2.4526315789500002</c:v>
                </c:pt>
                <c:pt idx="2493">
                  <c:v>-2.4526315789500002</c:v>
                </c:pt>
                <c:pt idx="2494">
                  <c:v>-2.38333333333</c:v>
                </c:pt>
                <c:pt idx="2495">
                  <c:v>-2.2833333333300003</c:v>
                </c:pt>
                <c:pt idx="2496">
                  <c:v>-2.9210526315799994</c:v>
                </c:pt>
                <c:pt idx="2497">
                  <c:v>-3</c:v>
                </c:pt>
                <c:pt idx="2498">
                  <c:v>-2.9205882352899999</c:v>
                </c:pt>
                <c:pt idx="2499">
                  <c:v>-1.9868421052600003</c:v>
                </c:pt>
                <c:pt idx="2500">
                  <c:v>-1.86666666667</c:v>
                </c:pt>
                <c:pt idx="2501">
                  <c:v>-1.9868421052600003</c:v>
                </c:pt>
                <c:pt idx="2502">
                  <c:v>-1.8342105263200001</c:v>
                </c:pt>
                <c:pt idx="2503">
                  <c:v>-1.86666666667</c:v>
                </c:pt>
                <c:pt idx="2504">
                  <c:v>-1.8342105263200001</c:v>
                </c:pt>
                <c:pt idx="2505">
                  <c:v>-1.8342105263200001</c:v>
                </c:pt>
                <c:pt idx="2506">
                  <c:v>-1.8342105263200001</c:v>
                </c:pt>
                <c:pt idx="2507">
                  <c:v>-1.9500000000000002</c:v>
                </c:pt>
                <c:pt idx="2508">
                  <c:v>-1.8342105263200001</c:v>
                </c:pt>
                <c:pt idx="2509">
                  <c:v>-2.36111111111</c:v>
                </c:pt>
                <c:pt idx="2510">
                  <c:v>-2.36111111111</c:v>
                </c:pt>
                <c:pt idx="2511">
                  <c:v>-2.36111111111</c:v>
                </c:pt>
                <c:pt idx="2512">
                  <c:v>-2.36111111111</c:v>
                </c:pt>
                <c:pt idx="2513">
                  <c:v>-2.36111111111</c:v>
                </c:pt>
                <c:pt idx="2514">
                  <c:v>-2.36111111111</c:v>
                </c:pt>
                <c:pt idx="2515">
                  <c:v>-2.36111111111</c:v>
                </c:pt>
                <c:pt idx="2516">
                  <c:v>-2.8499999999999996</c:v>
                </c:pt>
                <c:pt idx="2517">
                  <c:v>-2.8499999999999996</c:v>
                </c:pt>
                <c:pt idx="2518">
                  <c:v>-2.8499999999999996</c:v>
                </c:pt>
                <c:pt idx="2519">
                  <c:v>-2.8499999999999996</c:v>
                </c:pt>
                <c:pt idx="2520">
                  <c:v>-2.8499999999999996</c:v>
                </c:pt>
                <c:pt idx="2521">
                  <c:v>-2.8499999999999996</c:v>
                </c:pt>
                <c:pt idx="2522">
                  <c:v>-2.8499999999999996</c:v>
                </c:pt>
                <c:pt idx="2523">
                  <c:v>-2.6631578947400003</c:v>
                </c:pt>
                <c:pt idx="2524">
                  <c:v>-2.8499999999999996</c:v>
                </c:pt>
                <c:pt idx="2525">
                  <c:v>-2.6631578947400003</c:v>
                </c:pt>
                <c:pt idx="2526">
                  <c:v>-3.0236842105300004</c:v>
                </c:pt>
                <c:pt idx="2527">
                  <c:v>-1.6842105263200005</c:v>
                </c:pt>
                <c:pt idx="2528">
                  <c:v>-1.6842105263200005</c:v>
                </c:pt>
                <c:pt idx="2529">
                  <c:v>-2.6631578947400003</c:v>
                </c:pt>
                <c:pt idx="2530">
                  <c:v>-2.6631578947400003</c:v>
                </c:pt>
                <c:pt idx="2531">
                  <c:v>-1.9722222222200001</c:v>
                </c:pt>
                <c:pt idx="2532">
                  <c:v>-2.6631578947400003</c:v>
                </c:pt>
                <c:pt idx="2533">
                  <c:v>-1.8947368421099997</c:v>
                </c:pt>
                <c:pt idx="2534">
                  <c:v>-1.8947368421099997</c:v>
                </c:pt>
                <c:pt idx="2535">
                  <c:v>-1.8947368421099997</c:v>
                </c:pt>
                <c:pt idx="2536">
                  <c:v>-2.0888888888900001</c:v>
                </c:pt>
                <c:pt idx="2537">
                  <c:v>-2.2000000000000002</c:v>
                </c:pt>
                <c:pt idx="2538">
                  <c:v>-2.0947368421100006</c:v>
                </c:pt>
                <c:pt idx="2539">
                  <c:v>-1.8947368421099997</c:v>
                </c:pt>
                <c:pt idx="2540">
                  <c:v>-2.0944444444399997</c:v>
                </c:pt>
                <c:pt idx="2541">
                  <c:v>-2.0944444444399997</c:v>
                </c:pt>
                <c:pt idx="2542">
                  <c:v>-2.0944444444399997</c:v>
                </c:pt>
                <c:pt idx="2543">
                  <c:v>-2.1875000000000004</c:v>
                </c:pt>
                <c:pt idx="2544">
                  <c:v>-2.3052631578899998</c:v>
                </c:pt>
                <c:pt idx="2545">
                  <c:v>-2.8384615384599998</c:v>
                </c:pt>
                <c:pt idx="2546">
                  <c:v>-2.3052631578899998</c:v>
                </c:pt>
                <c:pt idx="2547">
                  <c:v>-2.3052631578899998</c:v>
                </c:pt>
                <c:pt idx="2548">
                  <c:v>-2.5499999999999998</c:v>
                </c:pt>
                <c:pt idx="2549">
                  <c:v>-2.5499999999999998</c:v>
                </c:pt>
                <c:pt idx="2550">
                  <c:v>-2.0888888888900001</c:v>
                </c:pt>
                <c:pt idx="2551">
                  <c:v>-2.5499999999999998</c:v>
                </c:pt>
                <c:pt idx="2552">
                  <c:v>-2.0888888888900001</c:v>
                </c:pt>
                <c:pt idx="2553">
                  <c:v>-2.0888888888900001</c:v>
                </c:pt>
                <c:pt idx="2554">
                  <c:v>-2.0888888888900001</c:v>
                </c:pt>
                <c:pt idx="2555">
                  <c:v>-2.0888888888900001</c:v>
                </c:pt>
                <c:pt idx="2556">
                  <c:v>-2.7157894736799997</c:v>
                </c:pt>
                <c:pt idx="2557">
                  <c:v>-1.6500000000000001</c:v>
                </c:pt>
                <c:pt idx="2558">
                  <c:v>-1.9222222222200001</c:v>
                </c:pt>
                <c:pt idx="2559">
                  <c:v>-2.3055555555599998</c:v>
                </c:pt>
                <c:pt idx="2560">
                  <c:v>-1.9222222222200001</c:v>
                </c:pt>
                <c:pt idx="2561">
                  <c:v>-2.3055555555599998</c:v>
                </c:pt>
                <c:pt idx="2562">
                  <c:v>-2.8499999999999996</c:v>
                </c:pt>
                <c:pt idx="2563">
                  <c:v>-2.4499999999999997</c:v>
                </c:pt>
                <c:pt idx="2564">
                  <c:v>-2.4499999999999997</c:v>
                </c:pt>
                <c:pt idx="2565">
                  <c:v>-1.9833333333300001</c:v>
                </c:pt>
                <c:pt idx="2566">
                  <c:v>-2.8499999999999996</c:v>
                </c:pt>
                <c:pt idx="2567">
                  <c:v>-2.3552631578899996</c:v>
                </c:pt>
                <c:pt idx="2568">
                  <c:v>-3.1289473684200004</c:v>
                </c:pt>
                <c:pt idx="2569">
                  <c:v>-2.25</c:v>
                </c:pt>
                <c:pt idx="2570">
                  <c:v>-2.25</c:v>
                </c:pt>
                <c:pt idx="2571">
                  <c:v>-2.25</c:v>
                </c:pt>
                <c:pt idx="2572">
                  <c:v>-2.25</c:v>
                </c:pt>
                <c:pt idx="2573">
                  <c:v>-2.8710526315799991</c:v>
                </c:pt>
                <c:pt idx="2574">
                  <c:v>-1.8235294117599998</c:v>
                </c:pt>
                <c:pt idx="2575">
                  <c:v>-1.5263157894699999</c:v>
                </c:pt>
                <c:pt idx="2576">
                  <c:v>-2.2000000000000002</c:v>
                </c:pt>
                <c:pt idx="2577">
                  <c:v>-1.8235294117599998</c:v>
                </c:pt>
                <c:pt idx="2578">
                  <c:v>-1.9368421052600002</c:v>
                </c:pt>
                <c:pt idx="2579">
                  <c:v>-1.8235294117599998</c:v>
                </c:pt>
                <c:pt idx="2580">
                  <c:v>-1.9368421052600002</c:v>
                </c:pt>
                <c:pt idx="2581">
                  <c:v>-1.9368421052600002</c:v>
                </c:pt>
                <c:pt idx="2582">
                  <c:v>-1.9368421052600002</c:v>
                </c:pt>
                <c:pt idx="2583">
                  <c:v>-1.9368421052600002</c:v>
                </c:pt>
                <c:pt idx="2584">
                  <c:v>-1.9368421052600002</c:v>
                </c:pt>
                <c:pt idx="2585">
                  <c:v>-1.9368421052600002</c:v>
                </c:pt>
                <c:pt idx="2586">
                  <c:v>-1.9368421052600002</c:v>
                </c:pt>
                <c:pt idx="2587">
                  <c:v>-2.75</c:v>
                </c:pt>
                <c:pt idx="2588">
                  <c:v>-2.15</c:v>
                </c:pt>
                <c:pt idx="2589">
                  <c:v>-1.9368421052600002</c:v>
                </c:pt>
                <c:pt idx="2590">
                  <c:v>-2.0333333333299999</c:v>
                </c:pt>
                <c:pt idx="2591">
                  <c:v>-2.5578947368400002</c:v>
                </c:pt>
                <c:pt idx="2592">
                  <c:v>-2.1421052631599999</c:v>
                </c:pt>
                <c:pt idx="2593">
                  <c:v>-1.9500000000000002</c:v>
                </c:pt>
                <c:pt idx="2594">
                  <c:v>-2.5578947368400002</c:v>
                </c:pt>
                <c:pt idx="2595">
                  <c:v>-2.2999999999999998</c:v>
                </c:pt>
                <c:pt idx="2596">
                  <c:v>-2.5166666666699995</c:v>
                </c:pt>
                <c:pt idx="2597">
                  <c:v>-1.9842105263200005</c:v>
                </c:pt>
                <c:pt idx="2598">
                  <c:v>-2.5578947368400002</c:v>
                </c:pt>
                <c:pt idx="2599">
                  <c:v>-2.5166666666699995</c:v>
                </c:pt>
                <c:pt idx="2600">
                  <c:v>-2.5166666666699995</c:v>
                </c:pt>
                <c:pt idx="2601">
                  <c:v>-2.5166666666699995</c:v>
                </c:pt>
                <c:pt idx="2602">
                  <c:v>-2.25555555556</c:v>
                </c:pt>
                <c:pt idx="2603">
                  <c:v>-2.5166666666699995</c:v>
                </c:pt>
                <c:pt idx="2604">
                  <c:v>-2.4111111111099999</c:v>
                </c:pt>
                <c:pt idx="2605">
                  <c:v>-2.4111111111099999</c:v>
                </c:pt>
                <c:pt idx="2606">
                  <c:v>-2.0499999999999998</c:v>
                </c:pt>
                <c:pt idx="2607">
                  <c:v>-2.0499999999999998</c:v>
                </c:pt>
                <c:pt idx="2608">
                  <c:v>-2</c:v>
                </c:pt>
                <c:pt idx="2609">
                  <c:v>-2</c:v>
                </c:pt>
                <c:pt idx="2610">
                  <c:v>-2.2000000000000002</c:v>
                </c:pt>
                <c:pt idx="2611">
                  <c:v>-2</c:v>
                </c:pt>
                <c:pt idx="2612">
                  <c:v>-2</c:v>
                </c:pt>
                <c:pt idx="2613">
                  <c:v>-2.2999999999999998</c:v>
                </c:pt>
                <c:pt idx="2614">
                  <c:v>-2.15</c:v>
                </c:pt>
                <c:pt idx="2615">
                  <c:v>-2.61315789474</c:v>
                </c:pt>
                <c:pt idx="2616">
                  <c:v>-2.3499999999999996</c:v>
                </c:pt>
                <c:pt idx="2617">
                  <c:v>-2</c:v>
                </c:pt>
                <c:pt idx="2618">
                  <c:v>-2.4026315789500003</c:v>
                </c:pt>
                <c:pt idx="2619">
                  <c:v>-3.12631578947</c:v>
                </c:pt>
                <c:pt idx="2620">
                  <c:v>-2</c:v>
                </c:pt>
                <c:pt idx="2621">
                  <c:v>-2</c:v>
                </c:pt>
                <c:pt idx="2622">
                  <c:v>-2</c:v>
                </c:pt>
                <c:pt idx="2623">
                  <c:v>-2</c:v>
                </c:pt>
                <c:pt idx="2624">
                  <c:v>-2</c:v>
                </c:pt>
                <c:pt idx="2625">
                  <c:v>-2</c:v>
                </c:pt>
                <c:pt idx="2626">
                  <c:v>-2.3499999999999996</c:v>
                </c:pt>
                <c:pt idx="2627">
                  <c:v>-2.4578947368400001</c:v>
                </c:pt>
                <c:pt idx="2628">
                  <c:v>-2</c:v>
                </c:pt>
                <c:pt idx="2629">
                  <c:v>-2.4578947368400001</c:v>
                </c:pt>
                <c:pt idx="2630">
                  <c:v>-2.2973684210499998</c:v>
                </c:pt>
                <c:pt idx="2631">
                  <c:v>-2.65</c:v>
                </c:pt>
                <c:pt idx="2632">
                  <c:v>-2.4578947368400001</c:v>
                </c:pt>
                <c:pt idx="2633">
                  <c:v>-2.7657894736799999</c:v>
                </c:pt>
                <c:pt idx="2634">
                  <c:v>-2.6888888888900002</c:v>
                </c:pt>
                <c:pt idx="2635">
                  <c:v>-2.7</c:v>
                </c:pt>
                <c:pt idx="2636">
                  <c:v>-2.7</c:v>
                </c:pt>
                <c:pt idx="2637">
                  <c:v>-2.7</c:v>
                </c:pt>
                <c:pt idx="2638">
                  <c:v>-3</c:v>
                </c:pt>
                <c:pt idx="2639">
                  <c:v>-3</c:v>
                </c:pt>
                <c:pt idx="2640">
                  <c:v>-2.2000000000000002</c:v>
                </c:pt>
                <c:pt idx="2641">
                  <c:v>-2.2000000000000002</c:v>
                </c:pt>
                <c:pt idx="2642">
                  <c:v>-3</c:v>
                </c:pt>
                <c:pt idx="2643">
                  <c:v>-2.2973684210499998</c:v>
                </c:pt>
                <c:pt idx="2644">
                  <c:v>-2.2973684210499998</c:v>
                </c:pt>
                <c:pt idx="2645">
                  <c:v>-2.2973684210499998</c:v>
                </c:pt>
                <c:pt idx="2646">
                  <c:v>-2.5166666666699995</c:v>
                </c:pt>
                <c:pt idx="2647">
                  <c:v>-2.3624999999999994</c:v>
                </c:pt>
                <c:pt idx="2648">
                  <c:v>-2.0394736842099994</c:v>
                </c:pt>
                <c:pt idx="2649">
                  <c:v>-2.25</c:v>
                </c:pt>
                <c:pt idx="2650">
                  <c:v>-2.25</c:v>
                </c:pt>
                <c:pt idx="2651">
                  <c:v>-2.6</c:v>
                </c:pt>
                <c:pt idx="2652">
                  <c:v>-2.3499999999999996</c:v>
                </c:pt>
                <c:pt idx="2653">
                  <c:v>-2.6</c:v>
                </c:pt>
                <c:pt idx="2654">
                  <c:v>-2.6</c:v>
                </c:pt>
                <c:pt idx="2655">
                  <c:v>-2.75</c:v>
                </c:pt>
                <c:pt idx="2656">
                  <c:v>-2.75</c:v>
                </c:pt>
                <c:pt idx="2657">
                  <c:v>-2.5078947368400004</c:v>
                </c:pt>
                <c:pt idx="2658">
                  <c:v>-3</c:v>
                </c:pt>
                <c:pt idx="2659">
                  <c:v>-3</c:v>
                </c:pt>
                <c:pt idx="2660">
                  <c:v>-2.75</c:v>
                </c:pt>
                <c:pt idx="2661">
                  <c:v>-2.75</c:v>
                </c:pt>
                <c:pt idx="2662">
                  <c:v>-2.75</c:v>
                </c:pt>
                <c:pt idx="2663">
                  <c:v>-2.75</c:v>
                </c:pt>
                <c:pt idx="2664">
                  <c:v>-2.75</c:v>
                </c:pt>
                <c:pt idx="2665">
                  <c:v>-2.75</c:v>
                </c:pt>
                <c:pt idx="2666">
                  <c:v>-2.75</c:v>
                </c:pt>
                <c:pt idx="2667">
                  <c:v>-2.75</c:v>
                </c:pt>
                <c:pt idx="2668">
                  <c:v>-2.15</c:v>
                </c:pt>
                <c:pt idx="2669">
                  <c:v>-2.5166666666699995</c:v>
                </c:pt>
                <c:pt idx="2670">
                  <c:v>-2.75</c:v>
                </c:pt>
                <c:pt idx="2671">
                  <c:v>-2.75</c:v>
                </c:pt>
                <c:pt idx="2672">
                  <c:v>-2.75</c:v>
                </c:pt>
                <c:pt idx="2673">
                  <c:v>-2.0249999999999999</c:v>
                </c:pt>
                <c:pt idx="2674">
                  <c:v>-2.0823529411799999</c:v>
                </c:pt>
                <c:pt idx="2675">
                  <c:v>-2.7157894736799997</c:v>
                </c:pt>
                <c:pt idx="2676">
                  <c:v>-2.7157894736799997</c:v>
                </c:pt>
                <c:pt idx="2677">
                  <c:v>-2.25</c:v>
                </c:pt>
                <c:pt idx="2678">
                  <c:v>-2.0947368421100006</c:v>
                </c:pt>
                <c:pt idx="2679">
                  <c:v>-2.3499999999999996</c:v>
                </c:pt>
                <c:pt idx="2680">
                  <c:v>-2.0947368421100006</c:v>
                </c:pt>
                <c:pt idx="2681">
                  <c:v>-2.0947368421100006</c:v>
                </c:pt>
                <c:pt idx="2682">
                  <c:v>-2.0947368421100006</c:v>
                </c:pt>
                <c:pt idx="2683">
                  <c:v>-2.2999999999999998</c:v>
                </c:pt>
                <c:pt idx="2684">
                  <c:v>-2.2999999999999998</c:v>
                </c:pt>
                <c:pt idx="2685">
                  <c:v>-2.15</c:v>
                </c:pt>
                <c:pt idx="2686">
                  <c:v>-2.2000000000000002</c:v>
                </c:pt>
                <c:pt idx="2687">
                  <c:v>-2.25</c:v>
                </c:pt>
                <c:pt idx="2688">
                  <c:v>-2.25</c:v>
                </c:pt>
                <c:pt idx="2689">
                  <c:v>-2.25</c:v>
                </c:pt>
                <c:pt idx="2690">
                  <c:v>-2.8710526315799991</c:v>
                </c:pt>
                <c:pt idx="2691">
                  <c:v>-2.0323529411799997</c:v>
                </c:pt>
                <c:pt idx="2692">
                  <c:v>-2.25</c:v>
                </c:pt>
                <c:pt idx="2693">
                  <c:v>-2.0323529411799997</c:v>
                </c:pt>
                <c:pt idx="2694">
                  <c:v>-2.6605263157900003</c:v>
                </c:pt>
                <c:pt idx="2695">
                  <c:v>-2.6605263157900003</c:v>
                </c:pt>
                <c:pt idx="2696">
                  <c:v>-1.8342105263200001</c:v>
                </c:pt>
                <c:pt idx="2697">
                  <c:v>-2.1447368421100008</c:v>
                </c:pt>
                <c:pt idx="2698">
                  <c:v>-1.8342105263200001</c:v>
                </c:pt>
                <c:pt idx="2699">
                  <c:v>-2.0499999999999998</c:v>
                </c:pt>
                <c:pt idx="2700">
                  <c:v>-2.1447368421100008</c:v>
                </c:pt>
                <c:pt idx="2701">
                  <c:v>-2.0447368421100007</c:v>
                </c:pt>
                <c:pt idx="2702">
                  <c:v>-2.1911764705899999</c:v>
                </c:pt>
                <c:pt idx="2703">
                  <c:v>-2.1911764705899999</c:v>
                </c:pt>
                <c:pt idx="2704">
                  <c:v>-2.1911764705899999</c:v>
                </c:pt>
                <c:pt idx="2705">
                  <c:v>-2.1447368421100008</c:v>
                </c:pt>
                <c:pt idx="2706">
                  <c:v>-2.1447368421100008</c:v>
                </c:pt>
                <c:pt idx="2707">
                  <c:v>-2.4552631578899997</c:v>
                </c:pt>
                <c:pt idx="2708">
                  <c:v>-2.1911764705899999</c:v>
                </c:pt>
                <c:pt idx="2709">
                  <c:v>-2.4552631578899997</c:v>
                </c:pt>
                <c:pt idx="2710">
                  <c:v>-2.3088235294099997</c:v>
                </c:pt>
                <c:pt idx="2711">
                  <c:v>-2.1911764705899999</c:v>
                </c:pt>
                <c:pt idx="2712">
                  <c:v>-2.0833333333300001</c:v>
                </c:pt>
                <c:pt idx="2713">
                  <c:v>-2.3088235294099997</c:v>
                </c:pt>
                <c:pt idx="2714">
                  <c:v>-2.3088235294099997</c:v>
                </c:pt>
                <c:pt idx="2715">
                  <c:v>-2.3088235294099997</c:v>
                </c:pt>
                <c:pt idx="2716">
                  <c:v>-1.9500000000000002</c:v>
                </c:pt>
                <c:pt idx="2717">
                  <c:v>-2.3088235294099997</c:v>
                </c:pt>
                <c:pt idx="2718">
                  <c:v>-2.8184210526300002</c:v>
                </c:pt>
                <c:pt idx="2719">
                  <c:v>-2.8184210526300002</c:v>
                </c:pt>
                <c:pt idx="2720">
                  <c:v>-2.8184210526300002</c:v>
                </c:pt>
                <c:pt idx="2721">
                  <c:v>-2.3088235294099997</c:v>
                </c:pt>
                <c:pt idx="2722">
                  <c:v>-2.3026315789500003</c:v>
                </c:pt>
                <c:pt idx="2723">
                  <c:v>-2.3026315789500003</c:v>
                </c:pt>
                <c:pt idx="2724">
                  <c:v>-2.3026315789500003</c:v>
                </c:pt>
                <c:pt idx="2725">
                  <c:v>-2.4499999999999997</c:v>
                </c:pt>
                <c:pt idx="2726">
                  <c:v>-2.2000000000000002</c:v>
                </c:pt>
                <c:pt idx="2727">
                  <c:v>-2.0447368421100007</c:v>
                </c:pt>
                <c:pt idx="2728">
                  <c:v>-1.93947368421</c:v>
                </c:pt>
                <c:pt idx="2729">
                  <c:v>-2.0447368421100007</c:v>
                </c:pt>
                <c:pt idx="2730">
                  <c:v>-2.0447368421100007</c:v>
                </c:pt>
                <c:pt idx="2731">
                  <c:v>-2.0447368421100007</c:v>
                </c:pt>
                <c:pt idx="2732">
                  <c:v>-2.0447368421100007</c:v>
                </c:pt>
                <c:pt idx="2733">
                  <c:v>-3.05</c:v>
                </c:pt>
                <c:pt idx="2734">
                  <c:v>-2.0947368421100006</c:v>
                </c:pt>
                <c:pt idx="2735">
                  <c:v>-2</c:v>
                </c:pt>
                <c:pt idx="2736">
                  <c:v>-2.25</c:v>
                </c:pt>
                <c:pt idx="2737">
                  <c:v>-1.9833333333300001</c:v>
                </c:pt>
                <c:pt idx="2738">
                  <c:v>-2.0947368421100006</c:v>
                </c:pt>
                <c:pt idx="2739">
                  <c:v>-2.15</c:v>
                </c:pt>
                <c:pt idx="2740">
                  <c:v>-2.15</c:v>
                </c:pt>
                <c:pt idx="2741">
                  <c:v>-2.15</c:v>
                </c:pt>
                <c:pt idx="2742">
                  <c:v>-2.15</c:v>
                </c:pt>
                <c:pt idx="2743">
                  <c:v>-2.15</c:v>
                </c:pt>
                <c:pt idx="2744">
                  <c:v>-2.0911764705899998</c:v>
                </c:pt>
                <c:pt idx="2745">
                  <c:v>-2.0911764705899998</c:v>
                </c:pt>
                <c:pt idx="2746">
                  <c:v>-2.0911764705899998</c:v>
                </c:pt>
                <c:pt idx="2747">
                  <c:v>-2.3499999999999996</c:v>
                </c:pt>
                <c:pt idx="2748">
                  <c:v>-2.3499999999999996</c:v>
                </c:pt>
                <c:pt idx="2749">
                  <c:v>-2.3499999999999996</c:v>
                </c:pt>
                <c:pt idx="2750">
                  <c:v>-2.3499999999999996</c:v>
                </c:pt>
                <c:pt idx="2751">
                  <c:v>-2.0944444444399997</c:v>
                </c:pt>
                <c:pt idx="2752">
                  <c:v>-2.3499999999999996</c:v>
                </c:pt>
                <c:pt idx="2753">
                  <c:v>-2.3499999999999996</c:v>
                </c:pt>
                <c:pt idx="2754">
                  <c:v>-1.8888888888900002</c:v>
                </c:pt>
                <c:pt idx="2755">
                  <c:v>-2.36111111111</c:v>
                </c:pt>
                <c:pt idx="2756">
                  <c:v>-2.3499999999999996</c:v>
                </c:pt>
                <c:pt idx="2757">
                  <c:v>-2.3499999999999996</c:v>
                </c:pt>
                <c:pt idx="2758">
                  <c:v>-2.1473684210499999</c:v>
                </c:pt>
                <c:pt idx="2759">
                  <c:v>-2.3499999999999996</c:v>
                </c:pt>
                <c:pt idx="2760">
                  <c:v>-2.3499999999999996</c:v>
                </c:pt>
                <c:pt idx="2761">
                  <c:v>-2.3499999999999996</c:v>
                </c:pt>
                <c:pt idx="2762">
                  <c:v>-2.3499999999999996</c:v>
                </c:pt>
                <c:pt idx="2763">
                  <c:v>-2.3499999999999996</c:v>
                </c:pt>
                <c:pt idx="2764">
                  <c:v>-2.3499999999999996</c:v>
                </c:pt>
                <c:pt idx="2765">
                  <c:v>-2.3499999999999996</c:v>
                </c:pt>
                <c:pt idx="2766">
                  <c:v>-2.3499999999999996</c:v>
                </c:pt>
                <c:pt idx="2767">
                  <c:v>-2.7617647058800006</c:v>
                </c:pt>
                <c:pt idx="2768">
                  <c:v>-2.7617647058800006</c:v>
                </c:pt>
                <c:pt idx="2769">
                  <c:v>-1.9500000000000002</c:v>
                </c:pt>
                <c:pt idx="2770">
                  <c:v>-2.7617647058800006</c:v>
                </c:pt>
                <c:pt idx="2771">
                  <c:v>-2.4</c:v>
                </c:pt>
                <c:pt idx="2772">
                  <c:v>-2.5499999999999998</c:v>
                </c:pt>
                <c:pt idx="2773">
                  <c:v>-2.5499999999999998</c:v>
                </c:pt>
                <c:pt idx="2774">
                  <c:v>-1.9833333333300001</c:v>
                </c:pt>
                <c:pt idx="2775">
                  <c:v>-1.8315789473699997</c:v>
                </c:pt>
                <c:pt idx="2776">
                  <c:v>-2.6277777777800009</c:v>
                </c:pt>
                <c:pt idx="2777">
                  <c:v>-2.15</c:v>
                </c:pt>
                <c:pt idx="2778">
                  <c:v>-2.15</c:v>
                </c:pt>
                <c:pt idx="2779">
                  <c:v>-2.15</c:v>
                </c:pt>
                <c:pt idx="2780">
                  <c:v>-2.0944444444399997</c:v>
                </c:pt>
                <c:pt idx="2781">
                  <c:v>-2.5499999999999998</c:v>
                </c:pt>
                <c:pt idx="2782">
                  <c:v>-2.5499999999999998</c:v>
                </c:pt>
                <c:pt idx="2783">
                  <c:v>-2.25</c:v>
                </c:pt>
                <c:pt idx="2784">
                  <c:v>-2.5499999999999998</c:v>
                </c:pt>
                <c:pt idx="2785">
                  <c:v>-2.5499999999999998</c:v>
                </c:pt>
                <c:pt idx="2786">
                  <c:v>-2.5499999999999998</c:v>
                </c:pt>
                <c:pt idx="2787">
                  <c:v>-2.8884615384600001</c:v>
                </c:pt>
                <c:pt idx="2788">
                  <c:v>-2.5499999999999998</c:v>
                </c:pt>
                <c:pt idx="2789">
                  <c:v>-1.97352941176</c:v>
                </c:pt>
                <c:pt idx="2790">
                  <c:v>-1.98947368421</c:v>
                </c:pt>
                <c:pt idx="2791">
                  <c:v>-1.97352941176</c:v>
                </c:pt>
                <c:pt idx="2792">
                  <c:v>-1.98947368421</c:v>
                </c:pt>
                <c:pt idx="2793">
                  <c:v>-1.98947368421</c:v>
                </c:pt>
                <c:pt idx="2794">
                  <c:v>-1.98947368421</c:v>
                </c:pt>
                <c:pt idx="2795">
                  <c:v>-1.98947368421</c:v>
                </c:pt>
                <c:pt idx="2796">
                  <c:v>-2.5578947368400002</c:v>
                </c:pt>
                <c:pt idx="2797">
                  <c:v>-2.5578947368400002</c:v>
                </c:pt>
                <c:pt idx="2798">
                  <c:v>-1.98947368421</c:v>
                </c:pt>
                <c:pt idx="2799">
                  <c:v>-1.98947368421</c:v>
                </c:pt>
                <c:pt idx="2800">
                  <c:v>-1.98947368421</c:v>
                </c:pt>
                <c:pt idx="2801">
                  <c:v>-1.98947368421</c:v>
                </c:pt>
                <c:pt idx="2802">
                  <c:v>-1.98947368421</c:v>
                </c:pt>
                <c:pt idx="2803">
                  <c:v>-1.98947368421</c:v>
                </c:pt>
                <c:pt idx="2804">
                  <c:v>-1.98947368421</c:v>
                </c:pt>
                <c:pt idx="2805">
                  <c:v>-1.98947368421</c:v>
                </c:pt>
                <c:pt idx="2806">
                  <c:v>-1.98947368421</c:v>
                </c:pt>
                <c:pt idx="2807">
                  <c:v>-1.98947368421</c:v>
                </c:pt>
                <c:pt idx="2808">
                  <c:v>-1.8888888888900002</c:v>
                </c:pt>
                <c:pt idx="2809">
                  <c:v>-1.98947368421</c:v>
                </c:pt>
                <c:pt idx="2810">
                  <c:v>-1.8888888888900002</c:v>
                </c:pt>
                <c:pt idx="2811">
                  <c:v>-1.9921052631600003</c:v>
                </c:pt>
                <c:pt idx="2812">
                  <c:v>-1.8888888888900002</c:v>
                </c:pt>
                <c:pt idx="2813">
                  <c:v>-2.2999999999999998</c:v>
                </c:pt>
                <c:pt idx="2814">
                  <c:v>-1.8888888888900002</c:v>
                </c:pt>
                <c:pt idx="2815">
                  <c:v>-1.8888888888900002</c:v>
                </c:pt>
                <c:pt idx="2816">
                  <c:v>-2.3499999999999996</c:v>
                </c:pt>
                <c:pt idx="2817">
                  <c:v>-2.3499999999999996</c:v>
                </c:pt>
                <c:pt idx="2818">
                  <c:v>-1.9473684210500002</c:v>
                </c:pt>
                <c:pt idx="2819">
                  <c:v>-2.3499999999999996</c:v>
                </c:pt>
                <c:pt idx="2820">
                  <c:v>-2.3499999999999996</c:v>
                </c:pt>
                <c:pt idx="2821">
                  <c:v>-2.51052631579</c:v>
                </c:pt>
                <c:pt idx="2822">
                  <c:v>-2.3499999999999996</c:v>
                </c:pt>
                <c:pt idx="2823">
                  <c:v>-2.51052631579</c:v>
                </c:pt>
                <c:pt idx="2824">
                  <c:v>-2.51052631579</c:v>
                </c:pt>
                <c:pt idx="2825">
                  <c:v>-2.4026315789500003</c:v>
                </c:pt>
                <c:pt idx="2826">
                  <c:v>-2.4526315789500002</c:v>
                </c:pt>
                <c:pt idx="2827">
                  <c:v>-1.9147058823500001</c:v>
                </c:pt>
                <c:pt idx="2828">
                  <c:v>-2.4526315789500002</c:v>
                </c:pt>
                <c:pt idx="2829">
                  <c:v>-2.4026315789500003</c:v>
                </c:pt>
                <c:pt idx="2830">
                  <c:v>-2.4526315789500002</c:v>
                </c:pt>
                <c:pt idx="2831">
                  <c:v>-2.4526315789500002</c:v>
                </c:pt>
                <c:pt idx="2832">
                  <c:v>-2.4526315789500002</c:v>
                </c:pt>
                <c:pt idx="2833">
                  <c:v>-2.4526315789500002</c:v>
                </c:pt>
                <c:pt idx="2834">
                  <c:v>-2.24736842105</c:v>
                </c:pt>
                <c:pt idx="2835">
                  <c:v>-2.2999999999999998</c:v>
                </c:pt>
                <c:pt idx="2836">
                  <c:v>-1.8888888888900002</c:v>
                </c:pt>
                <c:pt idx="2837">
                  <c:v>-1.8888888888900002</c:v>
                </c:pt>
                <c:pt idx="2838">
                  <c:v>-2.5499999999999998</c:v>
                </c:pt>
                <c:pt idx="2839">
                  <c:v>-2.9294117647100002</c:v>
                </c:pt>
                <c:pt idx="2840">
                  <c:v>-2.5222222222199999</c:v>
                </c:pt>
                <c:pt idx="2841">
                  <c:v>-2.5222222222199999</c:v>
                </c:pt>
                <c:pt idx="2842">
                  <c:v>-2.5222222222199999</c:v>
                </c:pt>
                <c:pt idx="2843">
                  <c:v>-2.3526315789500001</c:v>
                </c:pt>
                <c:pt idx="2844">
                  <c:v>-1.8888888888900002</c:v>
                </c:pt>
                <c:pt idx="2845">
                  <c:v>-1.8888888888900002</c:v>
                </c:pt>
                <c:pt idx="2846">
                  <c:v>-3.0736842105300002</c:v>
                </c:pt>
                <c:pt idx="2847">
                  <c:v>-2.5764705882399999</c:v>
                </c:pt>
                <c:pt idx="2848">
                  <c:v>-1.9368421052600002</c:v>
                </c:pt>
                <c:pt idx="2849">
                  <c:v>-1.9368421052600002</c:v>
                </c:pt>
                <c:pt idx="2850">
                  <c:v>-2.0947368421100006</c:v>
                </c:pt>
                <c:pt idx="2851">
                  <c:v>-1.9368421052600002</c:v>
                </c:pt>
                <c:pt idx="2852">
                  <c:v>-2.25</c:v>
                </c:pt>
                <c:pt idx="2853">
                  <c:v>-2.5222222222199999</c:v>
                </c:pt>
                <c:pt idx="2854">
                  <c:v>-2.0499999999999998</c:v>
                </c:pt>
                <c:pt idx="2855">
                  <c:v>-2.0499999999999998</c:v>
                </c:pt>
                <c:pt idx="2856">
                  <c:v>-2.0499999999999998</c:v>
                </c:pt>
                <c:pt idx="2857">
                  <c:v>-2.5222222222199999</c:v>
                </c:pt>
                <c:pt idx="2858">
                  <c:v>-2.0499999999999998</c:v>
                </c:pt>
                <c:pt idx="2859">
                  <c:v>-2.5222222222199999</c:v>
                </c:pt>
                <c:pt idx="2860">
                  <c:v>-2.2000000000000002</c:v>
                </c:pt>
                <c:pt idx="2861">
                  <c:v>-2.36111111111</c:v>
                </c:pt>
                <c:pt idx="2862">
                  <c:v>-2.5222222222199999</c:v>
                </c:pt>
                <c:pt idx="2863">
                  <c:v>-2.5222222222199999</c:v>
                </c:pt>
                <c:pt idx="2864">
                  <c:v>-2.5222222222199999</c:v>
                </c:pt>
                <c:pt idx="2865">
                  <c:v>-2.31764705882</c:v>
                </c:pt>
                <c:pt idx="2866">
                  <c:v>-2.31764705882</c:v>
                </c:pt>
                <c:pt idx="2867">
                  <c:v>-2.31764705882</c:v>
                </c:pt>
                <c:pt idx="2868">
                  <c:v>-2.0394736842099994</c:v>
                </c:pt>
                <c:pt idx="2869">
                  <c:v>-2.0394736842099994</c:v>
                </c:pt>
                <c:pt idx="2870">
                  <c:v>-2.31764705882</c:v>
                </c:pt>
                <c:pt idx="2871">
                  <c:v>-2.31764705882</c:v>
                </c:pt>
                <c:pt idx="2872">
                  <c:v>-2.3499999999999996</c:v>
                </c:pt>
                <c:pt idx="2873">
                  <c:v>-2.5499999999999998</c:v>
                </c:pt>
                <c:pt idx="2874">
                  <c:v>-2.31764705882</c:v>
                </c:pt>
                <c:pt idx="2875">
                  <c:v>-2.5499999999999998</c:v>
                </c:pt>
                <c:pt idx="2876">
                  <c:v>-2.36111111111</c:v>
                </c:pt>
                <c:pt idx="2877">
                  <c:v>-2.36111111111</c:v>
                </c:pt>
                <c:pt idx="2878">
                  <c:v>-2.5499999999999998</c:v>
                </c:pt>
                <c:pt idx="2879">
                  <c:v>-1.9500000000000002</c:v>
                </c:pt>
                <c:pt idx="2880">
                  <c:v>-2.5499999999999998</c:v>
                </c:pt>
                <c:pt idx="2881">
                  <c:v>-1.9500000000000002</c:v>
                </c:pt>
                <c:pt idx="2882">
                  <c:v>-2.6</c:v>
                </c:pt>
                <c:pt idx="2883">
                  <c:v>-2.3676470588200003</c:v>
                </c:pt>
                <c:pt idx="2884">
                  <c:v>-2.6</c:v>
                </c:pt>
                <c:pt idx="2885">
                  <c:v>-2.6</c:v>
                </c:pt>
                <c:pt idx="2886">
                  <c:v>-2.61315789474</c:v>
                </c:pt>
                <c:pt idx="2887">
                  <c:v>-2.7250000000000001</c:v>
                </c:pt>
                <c:pt idx="2888">
                  <c:v>-2.6</c:v>
                </c:pt>
                <c:pt idx="2889">
                  <c:v>-2.3088235294099997</c:v>
                </c:pt>
                <c:pt idx="2890">
                  <c:v>-2.3088235294099997</c:v>
                </c:pt>
                <c:pt idx="2891">
                  <c:v>-3</c:v>
                </c:pt>
                <c:pt idx="2892">
                  <c:v>-3</c:v>
                </c:pt>
                <c:pt idx="2893">
                  <c:v>-2.9710526315799992</c:v>
                </c:pt>
                <c:pt idx="2894">
                  <c:v>-2.2000000000000002</c:v>
                </c:pt>
                <c:pt idx="2895">
                  <c:v>-2.9</c:v>
                </c:pt>
                <c:pt idx="2896">
                  <c:v>-2.9</c:v>
                </c:pt>
                <c:pt idx="2897">
                  <c:v>-2.9</c:v>
                </c:pt>
                <c:pt idx="2898">
                  <c:v>-2.9</c:v>
                </c:pt>
                <c:pt idx="2899">
                  <c:v>-2.9</c:v>
                </c:pt>
                <c:pt idx="2900">
                  <c:v>-2.9</c:v>
                </c:pt>
                <c:pt idx="2901">
                  <c:v>-2.9</c:v>
                </c:pt>
                <c:pt idx="2902">
                  <c:v>-2.7617647058800006</c:v>
                </c:pt>
                <c:pt idx="2903">
                  <c:v>-2.2666666666699999</c:v>
                </c:pt>
                <c:pt idx="2904">
                  <c:v>-1.76111111111</c:v>
                </c:pt>
                <c:pt idx="2905">
                  <c:v>-2.1947368421100006</c:v>
                </c:pt>
                <c:pt idx="2906">
                  <c:v>-1.76111111111</c:v>
                </c:pt>
                <c:pt idx="2907">
                  <c:v>-1.76111111111</c:v>
                </c:pt>
                <c:pt idx="2908">
                  <c:v>-2.0944444444399997</c:v>
                </c:pt>
                <c:pt idx="2909">
                  <c:v>-2.0166666666699995</c:v>
                </c:pt>
                <c:pt idx="2910">
                  <c:v>-2.0166666666699995</c:v>
                </c:pt>
                <c:pt idx="2911">
                  <c:v>-2.3588235294099995</c:v>
                </c:pt>
                <c:pt idx="2912">
                  <c:v>-2.1944444444399998</c:v>
                </c:pt>
                <c:pt idx="2913">
                  <c:v>-2.3588235294099995</c:v>
                </c:pt>
                <c:pt idx="2914">
                  <c:v>-2.3588235294099995</c:v>
                </c:pt>
                <c:pt idx="2915">
                  <c:v>-2.3588235294099995</c:v>
                </c:pt>
                <c:pt idx="2916">
                  <c:v>-2.3588235294099995</c:v>
                </c:pt>
                <c:pt idx="2917">
                  <c:v>-2.2000000000000002</c:v>
                </c:pt>
                <c:pt idx="2918">
                  <c:v>-2.3588235294099995</c:v>
                </c:pt>
                <c:pt idx="2919">
                  <c:v>-2.2000000000000002</c:v>
                </c:pt>
                <c:pt idx="2920">
                  <c:v>-2.51052631579</c:v>
                </c:pt>
                <c:pt idx="2921">
                  <c:v>-2.2000000000000002</c:v>
                </c:pt>
                <c:pt idx="2922">
                  <c:v>-2.4666666666699997</c:v>
                </c:pt>
                <c:pt idx="2923">
                  <c:v>-2.2000000000000002</c:v>
                </c:pt>
                <c:pt idx="2924">
                  <c:v>-2.4666666666699997</c:v>
                </c:pt>
                <c:pt idx="2925">
                  <c:v>-2.2000000000000002</c:v>
                </c:pt>
                <c:pt idx="2926">
                  <c:v>-2.4666666666699997</c:v>
                </c:pt>
                <c:pt idx="2927">
                  <c:v>-2.4666666666699997</c:v>
                </c:pt>
                <c:pt idx="2928">
                  <c:v>-2.3676470588200003</c:v>
                </c:pt>
                <c:pt idx="2929">
                  <c:v>-2.36111111111</c:v>
                </c:pt>
                <c:pt idx="2930">
                  <c:v>-2.3526315789500001</c:v>
                </c:pt>
                <c:pt idx="2931">
                  <c:v>-2.3526315789500001</c:v>
                </c:pt>
                <c:pt idx="2932">
                  <c:v>-2.0823529411799999</c:v>
                </c:pt>
                <c:pt idx="2933">
                  <c:v>-2.36111111111</c:v>
                </c:pt>
                <c:pt idx="2934">
                  <c:v>-2.36111111111</c:v>
                </c:pt>
                <c:pt idx="2935">
                  <c:v>-2.36111111111</c:v>
                </c:pt>
                <c:pt idx="2936">
                  <c:v>-2.6124999999999994</c:v>
                </c:pt>
                <c:pt idx="2937">
                  <c:v>-2.5441176470600007</c:v>
                </c:pt>
                <c:pt idx="2938">
                  <c:v>-2.36111111111</c:v>
                </c:pt>
                <c:pt idx="2939">
                  <c:v>-2.3499999999999996</c:v>
                </c:pt>
                <c:pt idx="2940">
                  <c:v>-2.36111111111</c:v>
                </c:pt>
                <c:pt idx="2941">
                  <c:v>-2.3499999999999996</c:v>
                </c:pt>
                <c:pt idx="2942">
                  <c:v>-2.3499999999999996</c:v>
                </c:pt>
                <c:pt idx="2943">
                  <c:v>-2.3499999999999996</c:v>
                </c:pt>
                <c:pt idx="2944">
                  <c:v>-2.36111111111</c:v>
                </c:pt>
                <c:pt idx="2945">
                  <c:v>-2.36111111111</c:v>
                </c:pt>
                <c:pt idx="2946">
                  <c:v>-2.2999999999999998</c:v>
                </c:pt>
                <c:pt idx="2947">
                  <c:v>-1.9868421052600003</c:v>
                </c:pt>
                <c:pt idx="2948">
                  <c:v>-2.3552631578899996</c:v>
                </c:pt>
                <c:pt idx="2949">
                  <c:v>-2.25</c:v>
                </c:pt>
                <c:pt idx="2950">
                  <c:v>-2.15</c:v>
                </c:pt>
                <c:pt idx="2951">
                  <c:v>-2.15</c:v>
                </c:pt>
                <c:pt idx="2952">
                  <c:v>-2.25</c:v>
                </c:pt>
                <c:pt idx="2953">
                  <c:v>-2.25</c:v>
                </c:pt>
                <c:pt idx="2954">
                  <c:v>-2.1473684210499999</c:v>
                </c:pt>
                <c:pt idx="2955">
                  <c:v>-2.1473684210499999</c:v>
                </c:pt>
                <c:pt idx="2956">
                  <c:v>-2.6124999999999994</c:v>
                </c:pt>
                <c:pt idx="2957">
                  <c:v>-2.25</c:v>
                </c:pt>
                <c:pt idx="2958">
                  <c:v>-2.1875000000000004</c:v>
                </c:pt>
                <c:pt idx="2959">
                  <c:v>-2.3499999999999996</c:v>
                </c:pt>
                <c:pt idx="2960">
                  <c:v>-2.3499999999999996</c:v>
                </c:pt>
                <c:pt idx="2961">
                  <c:v>-2.3499999999999996</c:v>
                </c:pt>
                <c:pt idx="2962">
                  <c:v>-2.3499999999999996</c:v>
                </c:pt>
                <c:pt idx="2963">
                  <c:v>-2.3499999999999996</c:v>
                </c:pt>
                <c:pt idx="2964">
                  <c:v>-2.4666666666699997</c:v>
                </c:pt>
                <c:pt idx="2965">
                  <c:v>-2.25</c:v>
                </c:pt>
                <c:pt idx="2966">
                  <c:v>-2.25</c:v>
                </c:pt>
                <c:pt idx="2967">
                  <c:v>-1.85</c:v>
                </c:pt>
                <c:pt idx="2968">
                  <c:v>-2.0921052631599997</c:v>
                </c:pt>
                <c:pt idx="2969">
                  <c:v>-1.9000000000000001</c:v>
                </c:pt>
                <c:pt idx="2970">
                  <c:v>-2.0921052631599997</c:v>
                </c:pt>
                <c:pt idx="2971">
                  <c:v>-1.9000000000000001</c:v>
                </c:pt>
                <c:pt idx="2972">
                  <c:v>-3.0763157894699997</c:v>
                </c:pt>
                <c:pt idx="2973">
                  <c:v>-3.0763157894699997</c:v>
                </c:pt>
                <c:pt idx="2974">
                  <c:v>-2.0921052631599997</c:v>
                </c:pt>
                <c:pt idx="2975">
                  <c:v>-2.0921052631599997</c:v>
                </c:pt>
                <c:pt idx="2976">
                  <c:v>-2.6124999999999994</c:v>
                </c:pt>
                <c:pt idx="2977">
                  <c:v>-1.92777777778</c:v>
                </c:pt>
                <c:pt idx="2978">
                  <c:v>-2.6124999999999994</c:v>
                </c:pt>
                <c:pt idx="2979">
                  <c:v>-2.6124999999999994</c:v>
                </c:pt>
                <c:pt idx="2980">
                  <c:v>-2.6124999999999994</c:v>
                </c:pt>
                <c:pt idx="2981">
                  <c:v>-2.6625000000000001</c:v>
                </c:pt>
                <c:pt idx="2982">
                  <c:v>-2.6625000000000001</c:v>
                </c:pt>
                <c:pt idx="2983">
                  <c:v>-2.4078947368400003</c:v>
                </c:pt>
                <c:pt idx="2984">
                  <c:v>-2.0947368421100006</c:v>
                </c:pt>
                <c:pt idx="2985">
                  <c:v>-2.6625000000000001</c:v>
                </c:pt>
                <c:pt idx="2986">
                  <c:v>-2.0947368421100006</c:v>
                </c:pt>
                <c:pt idx="2987">
                  <c:v>-2.1</c:v>
                </c:pt>
                <c:pt idx="2988">
                  <c:v>-2.65</c:v>
                </c:pt>
                <c:pt idx="2989">
                  <c:v>-2.65</c:v>
                </c:pt>
                <c:pt idx="2990">
                  <c:v>-2.65</c:v>
                </c:pt>
                <c:pt idx="2991">
                  <c:v>-2.65</c:v>
                </c:pt>
                <c:pt idx="2992">
                  <c:v>-2.65</c:v>
                </c:pt>
                <c:pt idx="2993">
                  <c:v>-1.98947368421</c:v>
                </c:pt>
                <c:pt idx="2994">
                  <c:v>-2.24736842105</c:v>
                </c:pt>
                <c:pt idx="2995">
                  <c:v>-1.98947368421</c:v>
                </c:pt>
                <c:pt idx="2996">
                  <c:v>-1.98947368421</c:v>
                </c:pt>
                <c:pt idx="2997">
                  <c:v>-1.98947368421</c:v>
                </c:pt>
                <c:pt idx="2998">
                  <c:v>-1.98947368421</c:v>
                </c:pt>
                <c:pt idx="2999">
                  <c:v>-1.98947368421</c:v>
                </c:pt>
                <c:pt idx="3000">
                  <c:v>-1.98947368421</c:v>
                </c:pt>
                <c:pt idx="3001">
                  <c:v>-2.8157894736799993</c:v>
                </c:pt>
                <c:pt idx="3002">
                  <c:v>-1.98947368421</c:v>
                </c:pt>
                <c:pt idx="3003">
                  <c:v>-2.25</c:v>
                </c:pt>
                <c:pt idx="3004">
                  <c:v>-1.98947368421</c:v>
                </c:pt>
                <c:pt idx="3005">
                  <c:v>-2.5222222222199999</c:v>
                </c:pt>
                <c:pt idx="3006">
                  <c:v>-2.0874999999999999</c:v>
                </c:pt>
                <c:pt idx="3007">
                  <c:v>-1.9000000000000001</c:v>
                </c:pt>
                <c:pt idx="3008">
                  <c:v>-2.0874999999999999</c:v>
                </c:pt>
                <c:pt idx="3009">
                  <c:v>-1.9000000000000001</c:v>
                </c:pt>
                <c:pt idx="3010">
                  <c:v>-2.0874999999999999</c:v>
                </c:pt>
                <c:pt idx="3011">
                  <c:v>-1.9000000000000001</c:v>
                </c:pt>
                <c:pt idx="3012">
                  <c:v>-2.7631578947400004</c:v>
                </c:pt>
                <c:pt idx="3013">
                  <c:v>-2.0874999999999999</c:v>
                </c:pt>
                <c:pt idx="3014">
                  <c:v>-2.0874999999999999</c:v>
                </c:pt>
                <c:pt idx="3015">
                  <c:v>-2.0947368421100006</c:v>
                </c:pt>
                <c:pt idx="3016">
                  <c:v>-2.0947368421100006</c:v>
                </c:pt>
                <c:pt idx="3017">
                  <c:v>-2.0947368421100006</c:v>
                </c:pt>
                <c:pt idx="3018">
                  <c:v>-2.0947368421100006</c:v>
                </c:pt>
                <c:pt idx="3019">
                  <c:v>-2.0947368421100006</c:v>
                </c:pt>
                <c:pt idx="3020">
                  <c:v>-2.0421052631599999</c:v>
                </c:pt>
                <c:pt idx="3021">
                  <c:v>-2.2588235294099999</c:v>
                </c:pt>
                <c:pt idx="3022">
                  <c:v>-2.2588235294099999</c:v>
                </c:pt>
                <c:pt idx="3023">
                  <c:v>-2.0947368421100006</c:v>
                </c:pt>
                <c:pt idx="3024">
                  <c:v>-2.3552631578899996</c:v>
                </c:pt>
                <c:pt idx="3025">
                  <c:v>-2.3552631578899996</c:v>
                </c:pt>
                <c:pt idx="3026">
                  <c:v>-2.0333333333299999</c:v>
                </c:pt>
                <c:pt idx="3027">
                  <c:v>-2.6631578947400003</c:v>
                </c:pt>
                <c:pt idx="3028">
                  <c:v>-2.4052631578899999</c:v>
                </c:pt>
                <c:pt idx="3029">
                  <c:v>-2.4052631578899999</c:v>
                </c:pt>
                <c:pt idx="3030">
                  <c:v>-2.4666666666699997</c:v>
                </c:pt>
                <c:pt idx="3031">
                  <c:v>-1.98947368421</c:v>
                </c:pt>
                <c:pt idx="3032">
                  <c:v>-2.6105263157900001</c:v>
                </c:pt>
                <c:pt idx="3033">
                  <c:v>-1.98947368421</c:v>
                </c:pt>
                <c:pt idx="3034">
                  <c:v>-1.98947368421</c:v>
                </c:pt>
                <c:pt idx="3035">
                  <c:v>-1.98947368421</c:v>
                </c:pt>
                <c:pt idx="3036">
                  <c:v>-2.2166666666699997</c:v>
                </c:pt>
                <c:pt idx="3037">
                  <c:v>-1.98947368421</c:v>
                </c:pt>
                <c:pt idx="3038">
                  <c:v>-1.98947368421</c:v>
                </c:pt>
                <c:pt idx="3039">
                  <c:v>-1.98947368421</c:v>
                </c:pt>
                <c:pt idx="3040">
                  <c:v>-3.4230769230799996</c:v>
                </c:pt>
                <c:pt idx="3041">
                  <c:v>-3.4230769230799996</c:v>
                </c:pt>
                <c:pt idx="3042">
                  <c:v>-3.4230769230799996</c:v>
                </c:pt>
                <c:pt idx="3043">
                  <c:v>-3.4230769230799996</c:v>
                </c:pt>
                <c:pt idx="3044">
                  <c:v>-2.9444444444399998</c:v>
                </c:pt>
                <c:pt idx="3045">
                  <c:v>-2.9444444444399998</c:v>
                </c:pt>
                <c:pt idx="3046">
                  <c:v>-2.9444444444399998</c:v>
                </c:pt>
                <c:pt idx="3047">
                  <c:v>-2.6071428571400004</c:v>
                </c:pt>
                <c:pt idx="3048">
                  <c:v>-2.4052631578899999</c:v>
                </c:pt>
                <c:pt idx="3049">
                  <c:v>-2.9444444444399998</c:v>
                </c:pt>
                <c:pt idx="3050">
                  <c:v>-3.4368421052599989</c:v>
                </c:pt>
                <c:pt idx="3051">
                  <c:v>-3.4368421052599989</c:v>
                </c:pt>
                <c:pt idx="3052">
                  <c:v>-3.4368421052599989</c:v>
                </c:pt>
                <c:pt idx="3053">
                  <c:v>-2.4052631578899999</c:v>
                </c:pt>
                <c:pt idx="3054">
                  <c:v>-2.4052631578899999</c:v>
                </c:pt>
                <c:pt idx="3055">
                  <c:v>-2.51052631579</c:v>
                </c:pt>
                <c:pt idx="3056">
                  <c:v>-2.1</c:v>
                </c:pt>
                <c:pt idx="3057">
                  <c:v>-2.51052631579</c:v>
                </c:pt>
                <c:pt idx="3058">
                  <c:v>-2.51052631579</c:v>
                </c:pt>
                <c:pt idx="3059">
                  <c:v>-2.51052631579</c:v>
                </c:pt>
                <c:pt idx="3060">
                  <c:v>-2.62222222222</c:v>
                </c:pt>
                <c:pt idx="3061">
                  <c:v>-2.62222222222</c:v>
                </c:pt>
                <c:pt idx="3062">
                  <c:v>-2.62222222222</c:v>
                </c:pt>
                <c:pt idx="3063">
                  <c:v>-2.5499999999999998</c:v>
                </c:pt>
                <c:pt idx="3064">
                  <c:v>-2.5499999999999998</c:v>
                </c:pt>
                <c:pt idx="3065">
                  <c:v>-3.0763157894699997</c:v>
                </c:pt>
                <c:pt idx="3066">
                  <c:v>-2.5499999999999998</c:v>
                </c:pt>
                <c:pt idx="3067">
                  <c:v>-2.4052631578899999</c:v>
                </c:pt>
                <c:pt idx="3068">
                  <c:v>-2.9736842105300001</c:v>
                </c:pt>
                <c:pt idx="3069">
                  <c:v>-2.9736842105300001</c:v>
                </c:pt>
                <c:pt idx="3070">
                  <c:v>-1.75</c:v>
                </c:pt>
                <c:pt idx="3071">
                  <c:v>-3.1789473684200003</c:v>
                </c:pt>
                <c:pt idx="3072">
                  <c:v>-2.4552631578899997</c:v>
                </c:pt>
                <c:pt idx="3073">
                  <c:v>-1.6794117647100002</c:v>
                </c:pt>
                <c:pt idx="3074">
                  <c:v>-1.75</c:v>
                </c:pt>
                <c:pt idx="3075">
                  <c:v>-2.3526315789500001</c:v>
                </c:pt>
                <c:pt idx="3076">
                  <c:v>-2</c:v>
                </c:pt>
                <c:pt idx="3077">
                  <c:v>-1.6794117647100002</c:v>
                </c:pt>
                <c:pt idx="3078">
                  <c:v>-2.3526315789500001</c:v>
                </c:pt>
                <c:pt idx="3079">
                  <c:v>-2.0447368421100007</c:v>
                </c:pt>
                <c:pt idx="3080">
                  <c:v>-2.2000000000000002</c:v>
                </c:pt>
                <c:pt idx="3081">
                  <c:v>-2.2000000000000002</c:v>
                </c:pt>
                <c:pt idx="3082">
                  <c:v>-2.2000000000000002</c:v>
                </c:pt>
                <c:pt idx="3083">
                  <c:v>-2.2000000000000002</c:v>
                </c:pt>
                <c:pt idx="3084">
                  <c:v>-2.2000000000000002</c:v>
                </c:pt>
                <c:pt idx="3085">
                  <c:v>-2.2000000000000002</c:v>
                </c:pt>
                <c:pt idx="3086">
                  <c:v>-2.36111111111</c:v>
                </c:pt>
                <c:pt idx="3087">
                  <c:v>-2.36111111111</c:v>
                </c:pt>
                <c:pt idx="3088">
                  <c:v>-3.1192307692300001</c:v>
                </c:pt>
                <c:pt idx="3089">
                  <c:v>-3.1192307692300001</c:v>
                </c:pt>
                <c:pt idx="3090">
                  <c:v>-2.36111111111</c:v>
                </c:pt>
                <c:pt idx="3091">
                  <c:v>-2.36111111111</c:v>
                </c:pt>
                <c:pt idx="3092">
                  <c:v>-2.36111111111</c:v>
                </c:pt>
                <c:pt idx="3093">
                  <c:v>-2.36111111111</c:v>
                </c:pt>
                <c:pt idx="3094">
                  <c:v>-1.9000000000000001</c:v>
                </c:pt>
                <c:pt idx="3095">
                  <c:v>-1.9000000000000001</c:v>
                </c:pt>
                <c:pt idx="3096">
                  <c:v>-2.8710526315799991</c:v>
                </c:pt>
                <c:pt idx="3097">
                  <c:v>-2.0888888888900001</c:v>
                </c:pt>
                <c:pt idx="3098">
                  <c:v>-2.2000000000000002</c:v>
                </c:pt>
                <c:pt idx="3099">
                  <c:v>-2.0888888888900001</c:v>
                </c:pt>
                <c:pt idx="3100">
                  <c:v>-2.0888888888900001</c:v>
                </c:pt>
                <c:pt idx="3101">
                  <c:v>-1.9147058823500001</c:v>
                </c:pt>
                <c:pt idx="3102">
                  <c:v>-2.2000000000000002</c:v>
                </c:pt>
                <c:pt idx="3103">
                  <c:v>-2.6105263157900001</c:v>
                </c:pt>
                <c:pt idx="3104">
                  <c:v>-2.5</c:v>
                </c:pt>
                <c:pt idx="3105">
                  <c:v>-2.1944444444399998</c:v>
                </c:pt>
                <c:pt idx="3106">
                  <c:v>-2.5</c:v>
                </c:pt>
                <c:pt idx="3107">
                  <c:v>-2.5</c:v>
                </c:pt>
                <c:pt idx="3108">
                  <c:v>-2.1921052631599998</c:v>
                </c:pt>
                <c:pt idx="3109">
                  <c:v>-2.1921052631599998</c:v>
                </c:pt>
                <c:pt idx="3110">
                  <c:v>-1.88157894737</c:v>
                </c:pt>
                <c:pt idx="3111">
                  <c:v>-1.8315789473699997</c:v>
                </c:pt>
                <c:pt idx="3112">
                  <c:v>-2.1921052631599998</c:v>
                </c:pt>
                <c:pt idx="3113">
                  <c:v>-1.85</c:v>
                </c:pt>
                <c:pt idx="3114">
                  <c:v>-2.6</c:v>
                </c:pt>
                <c:pt idx="3115">
                  <c:v>-1.85</c:v>
                </c:pt>
                <c:pt idx="3116">
                  <c:v>-2.727777777780001</c:v>
                </c:pt>
                <c:pt idx="3117">
                  <c:v>-2.727777777780001</c:v>
                </c:pt>
                <c:pt idx="3118">
                  <c:v>-2.727777777780001</c:v>
                </c:pt>
                <c:pt idx="3119">
                  <c:v>-2.727777777780001</c:v>
                </c:pt>
                <c:pt idx="3120">
                  <c:v>-2.727777777780001</c:v>
                </c:pt>
                <c:pt idx="3121">
                  <c:v>-1.85</c:v>
                </c:pt>
                <c:pt idx="3122">
                  <c:v>-1.85</c:v>
                </c:pt>
                <c:pt idx="3123">
                  <c:v>-2.88333333333</c:v>
                </c:pt>
                <c:pt idx="3124">
                  <c:v>-1.85</c:v>
                </c:pt>
                <c:pt idx="3125">
                  <c:v>-1.85</c:v>
                </c:pt>
                <c:pt idx="3126">
                  <c:v>-1.85</c:v>
                </c:pt>
                <c:pt idx="3127">
                  <c:v>-1.85</c:v>
                </c:pt>
                <c:pt idx="3128">
                  <c:v>-1.85</c:v>
                </c:pt>
                <c:pt idx="3129">
                  <c:v>-1.85</c:v>
                </c:pt>
                <c:pt idx="3130">
                  <c:v>-1.85</c:v>
                </c:pt>
                <c:pt idx="3131">
                  <c:v>-1.85</c:v>
                </c:pt>
                <c:pt idx="3132">
                  <c:v>-1.85</c:v>
                </c:pt>
                <c:pt idx="3133">
                  <c:v>-1.85</c:v>
                </c:pt>
                <c:pt idx="3134">
                  <c:v>-1.73684210526</c:v>
                </c:pt>
                <c:pt idx="3135">
                  <c:v>-2.5078947368400004</c:v>
                </c:pt>
                <c:pt idx="3136">
                  <c:v>-2.5078947368400004</c:v>
                </c:pt>
                <c:pt idx="3137">
                  <c:v>-2.8499999999999996</c:v>
                </c:pt>
                <c:pt idx="3138">
                  <c:v>-2.1894736842099998</c:v>
                </c:pt>
                <c:pt idx="3139">
                  <c:v>-2.1894736842099998</c:v>
                </c:pt>
                <c:pt idx="3140">
                  <c:v>-2.1894736842099998</c:v>
                </c:pt>
                <c:pt idx="3141">
                  <c:v>-2.5552631578899998</c:v>
                </c:pt>
                <c:pt idx="3142">
                  <c:v>-2.5552631578899998</c:v>
                </c:pt>
                <c:pt idx="3143">
                  <c:v>-2.4375</c:v>
                </c:pt>
                <c:pt idx="3144">
                  <c:v>-2.5552631578899998</c:v>
                </c:pt>
                <c:pt idx="3145">
                  <c:v>-2.1</c:v>
                </c:pt>
                <c:pt idx="3146">
                  <c:v>-2.5552631578899998</c:v>
                </c:pt>
                <c:pt idx="3147">
                  <c:v>-2.5552631578899998</c:v>
                </c:pt>
                <c:pt idx="3148">
                  <c:v>-2.3111111111099998</c:v>
                </c:pt>
                <c:pt idx="3149">
                  <c:v>-2.3111111111099998</c:v>
                </c:pt>
                <c:pt idx="3150">
                  <c:v>-2.3111111111099998</c:v>
                </c:pt>
                <c:pt idx="3151">
                  <c:v>-2.3111111111099998</c:v>
                </c:pt>
                <c:pt idx="3152">
                  <c:v>-2.3111111111099998</c:v>
                </c:pt>
                <c:pt idx="3153">
                  <c:v>-2.3111111111099998</c:v>
                </c:pt>
                <c:pt idx="3154">
                  <c:v>-2.3111111111099998</c:v>
                </c:pt>
                <c:pt idx="3155">
                  <c:v>-2.7333333333300001</c:v>
                </c:pt>
                <c:pt idx="3156">
                  <c:v>-2.61315789474</c:v>
                </c:pt>
                <c:pt idx="3157">
                  <c:v>-2.8499999999999996</c:v>
                </c:pt>
                <c:pt idx="3158">
                  <c:v>-2.8499999999999996</c:v>
                </c:pt>
                <c:pt idx="3159">
                  <c:v>-2.25</c:v>
                </c:pt>
                <c:pt idx="3160">
                  <c:v>-2.8499999999999996</c:v>
                </c:pt>
                <c:pt idx="3161">
                  <c:v>-2.1944444444399998</c:v>
                </c:pt>
                <c:pt idx="3162">
                  <c:v>-2.1944444444399998</c:v>
                </c:pt>
                <c:pt idx="3163">
                  <c:v>-2.1944444444399998</c:v>
                </c:pt>
                <c:pt idx="3164">
                  <c:v>-2.1447368421100008</c:v>
                </c:pt>
                <c:pt idx="3165">
                  <c:v>-2.2999999999999998</c:v>
                </c:pt>
                <c:pt idx="3166">
                  <c:v>-2.1947368421100006</c:v>
                </c:pt>
                <c:pt idx="3167">
                  <c:v>-2.1947368421100006</c:v>
                </c:pt>
                <c:pt idx="3168">
                  <c:v>-2.1947368421100006</c:v>
                </c:pt>
                <c:pt idx="3169">
                  <c:v>-2</c:v>
                </c:pt>
                <c:pt idx="3170">
                  <c:v>-2</c:v>
                </c:pt>
                <c:pt idx="3171">
                  <c:v>-2.36111111111</c:v>
                </c:pt>
                <c:pt idx="3172">
                  <c:v>-2.36111111111</c:v>
                </c:pt>
                <c:pt idx="3173">
                  <c:v>-2.7888888888900003</c:v>
                </c:pt>
                <c:pt idx="3174">
                  <c:v>-2.5357142857100001</c:v>
                </c:pt>
                <c:pt idx="3175">
                  <c:v>-2.5357142857100001</c:v>
                </c:pt>
                <c:pt idx="3176">
                  <c:v>-2.5357142857100001</c:v>
                </c:pt>
                <c:pt idx="3177">
                  <c:v>-2.2526315789500004</c:v>
                </c:pt>
                <c:pt idx="3178">
                  <c:v>-2.9499999999999997</c:v>
                </c:pt>
                <c:pt idx="3179">
                  <c:v>-2.9499999999999997</c:v>
                </c:pt>
                <c:pt idx="3180">
                  <c:v>-2.9499999999999997</c:v>
                </c:pt>
                <c:pt idx="3181">
                  <c:v>-2.2625000000000002</c:v>
                </c:pt>
                <c:pt idx="3182">
                  <c:v>-2.9499999999999997</c:v>
                </c:pt>
                <c:pt idx="3183">
                  <c:v>-2.4</c:v>
                </c:pt>
                <c:pt idx="3184">
                  <c:v>-1.8</c:v>
                </c:pt>
                <c:pt idx="3185">
                  <c:v>-1.8</c:v>
                </c:pt>
                <c:pt idx="3186">
                  <c:v>-1.8</c:v>
                </c:pt>
                <c:pt idx="3187">
                  <c:v>-1.8</c:v>
                </c:pt>
                <c:pt idx="3188">
                  <c:v>-1.8</c:v>
                </c:pt>
                <c:pt idx="3189">
                  <c:v>-1.8</c:v>
                </c:pt>
                <c:pt idx="3190">
                  <c:v>-1.8</c:v>
                </c:pt>
                <c:pt idx="3191">
                  <c:v>-1.8</c:v>
                </c:pt>
                <c:pt idx="3192">
                  <c:v>-1.8</c:v>
                </c:pt>
                <c:pt idx="3193">
                  <c:v>-2.0421052631599999</c:v>
                </c:pt>
                <c:pt idx="3194">
                  <c:v>-2.0421052631599999</c:v>
                </c:pt>
                <c:pt idx="3195">
                  <c:v>-2.5222222222199999</c:v>
                </c:pt>
                <c:pt idx="3196">
                  <c:v>-2.5222222222199999</c:v>
                </c:pt>
                <c:pt idx="3197">
                  <c:v>-2.0874999999999999</c:v>
                </c:pt>
                <c:pt idx="3198">
                  <c:v>-2.5222222222199999</c:v>
                </c:pt>
                <c:pt idx="3199">
                  <c:v>-1.7</c:v>
                </c:pt>
                <c:pt idx="3200">
                  <c:v>-1.7</c:v>
                </c:pt>
                <c:pt idx="3201">
                  <c:v>-1.7</c:v>
                </c:pt>
                <c:pt idx="3202">
                  <c:v>-2.6</c:v>
                </c:pt>
                <c:pt idx="3203">
                  <c:v>-2.65</c:v>
                </c:pt>
                <c:pt idx="3204">
                  <c:v>-1.9500000000000002</c:v>
                </c:pt>
                <c:pt idx="3205">
                  <c:v>-2.15</c:v>
                </c:pt>
                <c:pt idx="3206">
                  <c:v>-2.6</c:v>
                </c:pt>
                <c:pt idx="3207">
                  <c:v>-2.6</c:v>
                </c:pt>
                <c:pt idx="3208">
                  <c:v>-2.6</c:v>
                </c:pt>
                <c:pt idx="3209">
                  <c:v>-1.9500000000000002</c:v>
                </c:pt>
                <c:pt idx="3210">
                  <c:v>-1.9500000000000002</c:v>
                </c:pt>
                <c:pt idx="3211">
                  <c:v>-2.2999999999999998</c:v>
                </c:pt>
                <c:pt idx="3212">
                  <c:v>-2.61315789474</c:v>
                </c:pt>
                <c:pt idx="3213">
                  <c:v>-2.6</c:v>
                </c:pt>
                <c:pt idx="3214">
                  <c:v>-2.4052631578899999</c:v>
                </c:pt>
                <c:pt idx="3215">
                  <c:v>-2.4052631578899999</c:v>
                </c:pt>
                <c:pt idx="3216">
                  <c:v>-2.61315789474</c:v>
                </c:pt>
                <c:pt idx="3217">
                  <c:v>-2.5166666666699995</c:v>
                </c:pt>
                <c:pt idx="3218">
                  <c:v>-2.61315789474</c:v>
                </c:pt>
                <c:pt idx="3219">
                  <c:v>-2.61315789474</c:v>
                </c:pt>
                <c:pt idx="3220">
                  <c:v>-2.61315789474</c:v>
                </c:pt>
                <c:pt idx="3221">
                  <c:v>-2.8184210526300002</c:v>
                </c:pt>
                <c:pt idx="3222">
                  <c:v>-2.8184210526300002</c:v>
                </c:pt>
                <c:pt idx="3223">
                  <c:v>-2.4352941176499998</c:v>
                </c:pt>
                <c:pt idx="3224">
                  <c:v>-2.61315789474</c:v>
                </c:pt>
                <c:pt idx="3225">
                  <c:v>-2.61315789474</c:v>
                </c:pt>
                <c:pt idx="3226">
                  <c:v>-2.61315789474</c:v>
                </c:pt>
                <c:pt idx="3227">
                  <c:v>-2.61315789474</c:v>
                </c:pt>
                <c:pt idx="3228">
                  <c:v>-2.61315789474</c:v>
                </c:pt>
                <c:pt idx="3229">
                  <c:v>-2.3666666666699996</c:v>
                </c:pt>
                <c:pt idx="3230">
                  <c:v>-2.5</c:v>
                </c:pt>
                <c:pt idx="3231">
                  <c:v>-2.3666666666699996</c:v>
                </c:pt>
                <c:pt idx="3232">
                  <c:v>-2.61315789474</c:v>
                </c:pt>
                <c:pt idx="3233">
                  <c:v>-2.5625</c:v>
                </c:pt>
                <c:pt idx="3234">
                  <c:v>-2.3666666666699996</c:v>
                </c:pt>
                <c:pt idx="3235">
                  <c:v>-2.1444444444399999</c:v>
                </c:pt>
                <c:pt idx="3236">
                  <c:v>-1.93947368421</c:v>
                </c:pt>
                <c:pt idx="3237">
                  <c:v>-2.1444444444399999</c:v>
                </c:pt>
                <c:pt idx="3238">
                  <c:v>-1.85</c:v>
                </c:pt>
                <c:pt idx="3239">
                  <c:v>-1.85</c:v>
                </c:pt>
                <c:pt idx="3240">
                  <c:v>-2.3552631578899996</c:v>
                </c:pt>
                <c:pt idx="3241">
                  <c:v>-2.3552631578899996</c:v>
                </c:pt>
                <c:pt idx="3242">
                  <c:v>-2.3552631578899996</c:v>
                </c:pt>
                <c:pt idx="3243">
                  <c:v>-2.3552631578899996</c:v>
                </c:pt>
                <c:pt idx="3244">
                  <c:v>-2.3552631578899996</c:v>
                </c:pt>
                <c:pt idx="3245">
                  <c:v>-2.3552631578899996</c:v>
                </c:pt>
                <c:pt idx="3246">
                  <c:v>-2.5375000000000001</c:v>
                </c:pt>
                <c:pt idx="3247">
                  <c:v>-2.5375000000000001</c:v>
                </c:pt>
                <c:pt idx="3248">
                  <c:v>-2.3552631578899996</c:v>
                </c:pt>
                <c:pt idx="3249">
                  <c:v>-2.3552631578899996</c:v>
                </c:pt>
                <c:pt idx="3250">
                  <c:v>-2.3552631578899996</c:v>
                </c:pt>
                <c:pt idx="3251">
                  <c:v>-2.3552631578899996</c:v>
                </c:pt>
                <c:pt idx="3252">
                  <c:v>-2.3552631578899996</c:v>
                </c:pt>
                <c:pt idx="3253">
                  <c:v>-2.4142857142899996</c:v>
                </c:pt>
                <c:pt idx="3254">
                  <c:v>-2.4666666666699997</c:v>
                </c:pt>
                <c:pt idx="3255">
                  <c:v>-2.4142857142899996</c:v>
                </c:pt>
                <c:pt idx="3256">
                  <c:v>-2.4142857142899996</c:v>
                </c:pt>
                <c:pt idx="3257">
                  <c:v>-2.25555555556</c:v>
                </c:pt>
                <c:pt idx="3258">
                  <c:v>-2.3499999999999996</c:v>
                </c:pt>
                <c:pt idx="3259">
                  <c:v>-2.3499999999999996</c:v>
                </c:pt>
                <c:pt idx="3260">
                  <c:v>-2.6631578947400003</c:v>
                </c:pt>
                <c:pt idx="3261">
                  <c:v>-2.8117647058799999</c:v>
                </c:pt>
                <c:pt idx="3262">
                  <c:v>-2.0944444444399997</c:v>
                </c:pt>
                <c:pt idx="3263">
                  <c:v>-2.65</c:v>
                </c:pt>
                <c:pt idx="3264">
                  <c:v>-2.8117647058799999</c:v>
                </c:pt>
                <c:pt idx="3265">
                  <c:v>-2.0323529411799997</c:v>
                </c:pt>
                <c:pt idx="3266">
                  <c:v>-2.4375</c:v>
                </c:pt>
                <c:pt idx="3267">
                  <c:v>-2.5</c:v>
                </c:pt>
                <c:pt idx="3268">
                  <c:v>-2.24736842105</c:v>
                </c:pt>
                <c:pt idx="3269">
                  <c:v>-2.0388888888899999</c:v>
                </c:pt>
                <c:pt idx="3270">
                  <c:v>-2.0388888888899999</c:v>
                </c:pt>
                <c:pt idx="3271">
                  <c:v>-2.24736842105</c:v>
                </c:pt>
                <c:pt idx="3272">
                  <c:v>-2.2999999999999998</c:v>
                </c:pt>
                <c:pt idx="3273">
                  <c:v>-2.1</c:v>
                </c:pt>
                <c:pt idx="3274">
                  <c:v>-1.6500000000000001</c:v>
                </c:pt>
                <c:pt idx="3275">
                  <c:v>-1.6500000000000001</c:v>
                </c:pt>
                <c:pt idx="3276">
                  <c:v>-1.6500000000000001</c:v>
                </c:pt>
                <c:pt idx="3277">
                  <c:v>-2.2999999999999998</c:v>
                </c:pt>
                <c:pt idx="3278">
                  <c:v>-1.6500000000000001</c:v>
                </c:pt>
                <c:pt idx="3279">
                  <c:v>-2.0921052631599997</c:v>
                </c:pt>
                <c:pt idx="3280">
                  <c:v>-1.6500000000000001</c:v>
                </c:pt>
                <c:pt idx="3281">
                  <c:v>-1.8868421052600002</c:v>
                </c:pt>
                <c:pt idx="3282">
                  <c:v>-2.5578947368400002</c:v>
                </c:pt>
                <c:pt idx="3283">
                  <c:v>-2.5578947368400002</c:v>
                </c:pt>
                <c:pt idx="3284">
                  <c:v>-1.6500000000000001</c:v>
                </c:pt>
                <c:pt idx="3285">
                  <c:v>-1.6500000000000001</c:v>
                </c:pt>
                <c:pt idx="3286">
                  <c:v>-2.2447368421100009</c:v>
                </c:pt>
                <c:pt idx="3287">
                  <c:v>-2.3026315789500003</c:v>
                </c:pt>
                <c:pt idx="3288">
                  <c:v>-1.6500000000000001</c:v>
                </c:pt>
                <c:pt idx="3289">
                  <c:v>-2.7250000000000001</c:v>
                </c:pt>
                <c:pt idx="3290">
                  <c:v>-2.7250000000000001</c:v>
                </c:pt>
                <c:pt idx="3291">
                  <c:v>-2.3499999999999996</c:v>
                </c:pt>
                <c:pt idx="3292">
                  <c:v>-2.7250000000000001</c:v>
                </c:pt>
                <c:pt idx="3293">
                  <c:v>-2.7250000000000001</c:v>
                </c:pt>
                <c:pt idx="3294">
                  <c:v>-2.7250000000000001</c:v>
                </c:pt>
                <c:pt idx="3295">
                  <c:v>-2.7250000000000001</c:v>
                </c:pt>
                <c:pt idx="3296">
                  <c:v>-2.3499999999999996</c:v>
                </c:pt>
                <c:pt idx="3297">
                  <c:v>-2.3499999999999996</c:v>
                </c:pt>
                <c:pt idx="3298">
                  <c:v>-2.7888888888900003</c:v>
                </c:pt>
                <c:pt idx="3299">
                  <c:v>-2.6631578947400003</c:v>
                </c:pt>
                <c:pt idx="3300">
                  <c:v>-2.6941176470600006</c:v>
                </c:pt>
                <c:pt idx="3301">
                  <c:v>-2.6941176470600006</c:v>
                </c:pt>
                <c:pt idx="3302">
                  <c:v>-2.3499999999999996</c:v>
                </c:pt>
                <c:pt idx="3303">
                  <c:v>-3.0272727272700002</c:v>
                </c:pt>
                <c:pt idx="3304">
                  <c:v>-2.2000000000000002</c:v>
                </c:pt>
                <c:pt idx="3305">
                  <c:v>-2.1</c:v>
                </c:pt>
                <c:pt idx="3306">
                  <c:v>-2.4052631578899999</c:v>
                </c:pt>
                <c:pt idx="3307">
                  <c:v>-2.4</c:v>
                </c:pt>
                <c:pt idx="3308">
                  <c:v>-2.4052631578899999</c:v>
                </c:pt>
                <c:pt idx="3309">
                  <c:v>-2.4052631578899999</c:v>
                </c:pt>
                <c:pt idx="3310">
                  <c:v>-2.7666666666699999</c:v>
                </c:pt>
                <c:pt idx="3311">
                  <c:v>-2.25</c:v>
                </c:pt>
                <c:pt idx="3312">
                  <c:v>-1.9921052631600003</c:v>
                </c:pt>
                <c:pt idx="3313">
                  <c:v>-2.25</c:v>
                </c:pt>
                <c:pt idx="3314">
                  <c:v>-2.25</c:v>
                </c:pt>
                <c:pt idx="3315">
                  <c:v>-3.1055555555600001</c:v>
                </c:pt>
                <c:pt idx="3316">
                  <c:v>-2.0921052631599997</c:v>
                </c:pt>
                <c:pt idx="3317">
                  <c:v>-2.0921052631599997</c:v>
                </c:pt>
                <c:pt idx="3318">
                  <c:v>-2.25</c:v>
                </c:pt>
                <c:pt idx="3319">
                  <c:v>-2.15</c:v>
                </c:pt>
                <c:pt idx="3320">
                  <c:v>-2.0921052631599997</c:v>
                </c:pt>
                <c:pt idx="3321">
                  <c:v>-2.0921052631599997</c:v>
                </c:pt>
                <c:pt idx="3322">
                  <c:v>-1.98947368421</c:v>
                </c:pt>
                <c:pt idx="3323">
                  <c:v>-2.3111111111099998</c:v>
                </c:pt>
                <c:pt idx="3324">
                  <c:v>-2.3111111111099998</c:v>
                </c:pt>
                <c:pt idx="3325">
                  <c:v>-2.4499999999999997</c:v>
                </c:pt>
                <c:pt idx="3326">
                  <c:v>-2.3111111111099998</c:v>
                </c:pt>
                <c:pt idx="3327">
                  <c:v>-2.2676470588200006</c:v>
                </c:pt>
                <c:pt idx="3328">
                  <c:v>-2.2999999999999998</c:v>
                </c:pt>
                <c:pt idx="3329">
                  <c:v>-2.3111111111099998</c:v>
                </c:pt>
                <c:pt idx="3330">
                  <c:v>-2.5</c:v>
                </c:pt>
                <c:pt idx="3331">
                  <c:v>-2.5</c:v>
                </c:pt>
                <c:pt idx="3332">
                  <c:v>-2</c:v>
                </c:pt>
                <c:pt idx="3333">
                  <c:v>-2.2999999999999998</c:v>
                </c:pt>
                <c:pt idx="3334">
                  <c:v>-2.2999999999999998</c:v>
                </c:pt>
                <c:pt idx="3335">
                  <c:v>-2.2999999999999998</c:v>
                </c:pt>
                <c:pt idx="3336">
                  <c:v>-2.2999999999999998</c:v>
                </c:pt>
                <c:pt idx="3337">
                  <c:v>-2.0921052631599997</c:v>
                </c:pt>
                <c:pt idx="3338">
                  <c:v>-2.0921052631599997</c:v>
                </c:pt>
                <c:pt idx="3339">
                  <c:v>-2.2999999999999998</c:v>
                </c:pt>
                <c:pt idx="3340">
                  <c:v>-2.1911764705899999</c:v>
                </c:pt>
                <c:pt idx="3341">
                  <c:v>-2.0921052631599997</c:v>
                </c:pt>
                <c:pt idx="3342">
                  <c:v>-2.0921052631599997</c:v>
                </c:pt>
                <c:pt idx="3343">
                  <c:v>-2.0921052631599997</c:v>
                </c:pt>
                <c:pt idx="3344">
                  <c:v>-2.0921052631599997</c:v>
                </c:pt>
                <c:pt idx="3345">
                  <c:v>-2.0921052631599997</c:v>
                </c:pt>
                <c:pt idx="3346">
                  <c:v>-2.0921052631599997</c:v>
                </c:pt>
                <c:pt idx="3347">
                  <c:v>-2.0921052631599997</c:v>
                </c:pt>
                <c:pt idx="3348">
                  <c:v>-3.1789473684200003</c:v>
                </c:pt>
                <c:pt idx="3349">
                  <c:v>-3.1789473684200003</c:v>
                </c:pt>
                <c:pt idx="3350">
                  <c:v>-3.12631578947</c:v>
                </c:pt>
                <c:pt idx="3351">
                  <c:v>-3.1789473684200003</c:v>
                </c:pt>
                <c:pt idx="3352">
                  <c:v>-3.12631578947</c:v>
                </c:pt>
                <c:pt idx="3353">
                  <c:v>-2.4026315789500003</c:v>
                </c:pt>
                <c:pt idx="3354">
                  <c:v>-2.7157894736799997</c:v>
                </c:pt>
                <c:pt idx="3355">
                  <c:v>-2</c:v>
                </c:pt>
                <c:pt idx="3356">
                  <c:v>-2</c:v>
                </c:pt>
                <c:pt idx="3357">
                  <c:v>-2</c:v>
                </c:pt>
                <c:pt idx="3358">
                  <c:v>-2.4499999999999997</c:v>
                </c:pt>
                <c:pt idx="3359">
                  <c:v>-2</c:v>
                </c:pt>
                <c:pt idx="3360">
                  <c:v>-2.2000000000000002</c:v>
                </c:pt>
                <c:pt idx="3361">
                  <c:v>-2.2000000000000002</c:v>
                </c:pt>
                <c:pt idx="3362">
                  <c:v>-2.0447368421100007</c:v>
                </c:pt>
                <c:pt idx="3363">
                  <c:v>-1.7815789473699999</c:v>
                </c:pt>
                <c:pt idx="3364">
                  <c:v>-1.7815789473699999</c:v>
                </c:pt>
                <c:pt idx="3365">
                  <c:v>-2.4852941176500001</c:v>
                </c:pt>
                <c:pt idx="3366">
                  <c:v>-1.93947368421</c:v>
                </c:pt>
                <c:pt idx="3367">
                  <c:v>-1.8823529411800004</c:v>
                </c:pt>
                <c:pt idx="3368">
                  <c:v>-1.93947368421</c:v>
                </c:pt>
                <c:pt idx="3369">
                  <c:v>-1.93947368421</c:v>
                </c:pt>
                <c:pt idx="3370">
                  <c:v>-2.3111111111099998</c:v>
                </c:pt>
                <c:pt idx="3371">
                  <c:v>-1.93947368421</c:v>
                </c:pt>
                <c:pt idx="3372">
                  <c:v>-2.3111111111099998</c:v>
                </c:pt>
                <c:pt idx="3373">
                  <c:v>-2.3111111111099998</c:v>
                </c:pt>
                <c:pt idx="3374">
                  <c:v>-2.3111111111099998</c:v>
                </c:pt>
                <c:pt idx="3375">
                  <c:v>-2.2999999999999998</c:v>
                </c:pt>
                <c:pt idx="3376">
                  <c:v>-2.4176470588200001</c:v>
                </c:pt>
                <c:pt idx="3377">
                  <c:v>-2.6875000000000004</c:v>
                </c:pt>
                <c:pt idx="3378">
                  <c:v>-2.3124999999999996</c:v>
                </c:pt>
                <c:pt idx="3379">
                  <c:v>-2.8</c:v>
                </c:pt>
                <c:pt idx="3380">
                  <c:v>-2.4375</c:v>
                </c:pt>
                <c:pt idx="3381">
                  <c:v>-2.3124999999999996</c:v>
                </c:pt>
                <c:pt idx="3382">
                  <c:v>-1.9921052631600003</c:v>
                </c:pt>
                <c:pt idx="3383">
                  <c:v>-2.3124999999999996</c:v>
                </c:pt>
                <c:pt idx="3384">
                  <c:v>-1.9921052631600003</c:v>
                </c:pt>
                <c:pt idx="3385">
                  <c:v>-1.9921052631600003</c:v>
                </c:pt>
                <c:pt idx="3386">
                  <c:v>-1.9921052631600003</c:v>
                </c:pt>
                <c:pt idx="3387">
                  <c:v>-1.9921052631600003</c:v>
                </c:pt>
                <c:pt idx="3388">
                  <c:v>-2.1444444444399999</c:v>
                </c:pt>
                <c:pt idx="3389">
                  <c:v>-1.9921052631600003</c:v>
                </c:pt>
                <c:pt idx="3390">
                  <c:v>-2.1444444444399999</c:v>
                </c:pt>
                <c:pt idx="3391">
                  <c:v>-2.9714285714299997</c:v>
                </c:pt>
                <c:pt idx="3392">
                  <c:v>-2.9714285714299997</c:v>
                </c:pt>
                <c:pt idx="3393">
                  <c:v>-2.5352941176499999</c:v>
                </c:pt>
                <c:pt idx="3394">
                  <c:v>-2.0124999999999997</c:v>
                </c:pt>
                <c:pt idx="3395">
                  <c:v>-2.5352941176499999</c:v>
                </c:pt>
                <c:pt idx="3396">
                  <c:v>-2.9714285714299997</c:v>
                </c:pt>
                <c:pt idx="3397">
                  <c:v>-2.5352941176499999</c:v>
                </c:pt>
                <c:pt idx="3398">
                  <c:v>-2.9714285714299997</c:v>
                </c:pt>
                <c:pt idx="3399">
                  <c:v>-2.9714285714299997</c:v>
                </c:pt>
                <c:pt idx="3400">
                  <c:v>-2.3166666666699993</c:v>
                </c:pt>
                <c:pt idx="3401">
                  <c:v>-2.3166666666699993</c:v>
                </c:pt>
                <c:pt idx="3402">
                  <c:v>-2.3166666666699993</c:v>
                </c:pt>
                <c:pt idx="3403">
                  <c:v>-1.6763157894700003</c:v>
                </c:pt>
                <c:pt idx="3404">
                  <c:v>-2.3166666666699993</c:v>
                </c:pt>
                <c:pt idx="3405">
                  <c:v>-2.3166666666699993</c:v>
                </c:pt>
                <c:pt idx="3406">
                  <c:v>-2</c:v>
                </c:pt>
                <c:pt idx="3407">
                  <c:v>-2</c:v>
                </c:pt>
                <c:pt idx="3408">
                  <c:v>-2.2000000000000002</c:v>
                </c:pt>
                <c:pt idx="3409">
                  <c:v>-2.5</c:v>
                </c:pt>
                <c:pt idx="3410">
                  <c:v>-2.4666666666699997</c:v>
                </c:pt>
                <c:pt idx="3411">
                  <c:v>-2.5352941176499999</c:v>
                </c:pt>
                <c:pt idx="3412">
                  <c:v>-2.4666666666699997</c:v>
                </c:pt>
                <c:pt idx="3413">
                  <c:v>-2.4666666666699997</c:v>
                </c:pt>
                <c:pt idx="3414">
                  <c:v>-2.4052631578899999</c:v>
                </c:pt>
                <c:pt idx="3415">
                  <c:v>-2.4852941176500001</c:v>
                </c:pt>
                <c:pt idx="3416">
                  <c:v>-2.4052631578899999</c:v>
                </c:pt>
                <c:pt idx="3417">
                  <c:v>-2.4052631578899999</c:v>
                </c:pt>
                <c:pt idx="3418">
                  <c:v>-2.1911764705899999</c:v>
                </c:pt>
                <c:pt idx="3419">
                  <c:v>-2.4578947368400001</c:v>
                </c:pt>
                <c:pt idx="3420">
                  <c:v>-2.1911764705899999</c:v>
                </c:pt>
                <c:pt idx="3421">
                  <c:v>-2.1911764705899999</c:v>
                </c:pt>
                <c:pt idx="3422">
                  <c:v>-2.3374999999999995</c:v>
                </c:pt>
                <c:pt idx="3423">
                  <c:v>-2.3552631578899996</c:v>
                </c:pt>
                <c:pt idx="3424">
                  <c:v>-2.3374999999999995</c:v>
                </c:pt>
                <c:pt idx="3425">
                  <c:v>-2.3374999999999995</c:v>
                </c:pt>
                <c:pt idx="3426">
                  <c:v>-2.25</c:v>
                </c:pt>
                <c:pt idx="3427">
                  <c:v>-2.7117647058800003</c:v>
                </c:pt>
                <c:pt idx="3428">
                  <c:v>-2.25</c:v>
                </c:pt>
                <c:pt idx="3429">
                  <c:v>-2.25</c:v>
                </c:pt>
                <c:pt idx="3430">
                  <c:v>-2.3764705882399997</c:v>
                </c:pt>
                <c:pt idx="3431">
                  <c:v>-2.25</c:v>
                </c:pt>
                <c:pt idx="3432">
                  <c:v>-2.25</c:v>
                </c:pt>
                <c:pt idx="3433">
                  <c:v>-2.1944444444399998</c:v>
                </c:pt>
                <c:pt idx="3434">
                  <c:v>-2.4499999999999997</c:v>
                </c:pt>
                <c:pt idx="3435">
                  <c:v>-1.93947368421</c:v>
                </c:pt>
                <c:pt idx="3436">
                  <c:v>-2.9</c:v>
                </c:pt>
                <c:pt idx="3437">
                  <c:v>-2.3764705882399997</c:v>
                </c:pt>
                <c:pt idx="3438">
                  <c:v>-2.9</c:v>
                </c:pt>
                <c:pt idx="3439">
                  <c:v>-2.9</c:v>
                </c:pt>
                <c:pt idx="3440">
                  <c:v>-2.2999999999999998</c:v>
                </c:pt>
                <c:pt idx="3441">
                  <c:v>-2.9</c:v>
                </c:pt>
                <c:pt idx="3442">
                  <c:v>-2.9</c:v>
                </c:pt>
                <c:pt idx="3443">
                  <c:v>-2.6529411764699997</c:v>
                </c:pt>
                <c:pt idx="3444">
                  <c:v>-3.4368421052599989</c:v>
                </c:pt>
                <c:pt idx="3445">
                  <c:v>-2.4852941176500001</c:v>
                </c:pt>
                <c:pt idx="3446">
                  <c:v>-2.4852941176500001</c:v>
                </c:pt>
                <c:pt idx="3447">
                  <c:v>-2.4611111111100001</c:v>
                </c:pt>
                <c:pt idx="3448">
                  <c:v>-2.2526315789500004</c:v>
                </c:pt>
                <c:pt idx="3449">
                  <c:v>-2.4852941176500001</c:v>
                </c:pt>
                <c:pt idx="3450">
                  <c:v>-2.6833333333300002</c:v>
                </c:pt>
                <c:pt idx="3451">
                  <c:v>-2.6833333333300002</c:v>
                </c:pt>
                <c:pt idx="3452">
                  <c:v>-2.6833333333300002</c:v>
                </c:pt>
                <c:pt idx="3453">
                  <c:v>-2.4078947368400003</c:v>
                </c:pt>
                <c:pt idx="3454">
                  <c:v>-2.6833333333300002</c:v>
                </c:pt>
                <c:pt idx="3455">
                  <c:v>-2.6833333333300002</c:v>
                </c:pt>
                <c:pt idx="3456">
                  <c:v>-2.6833333333300002</c:v>
                </c:pt>
                <c:pt idx="3457">
                  <c:v>-2.6833333333300002</c:v>
                </c:pt>
                <c:pt idx="3458">
                  <c:v>-2.6833333333300002</c:v>
                </c:pt>
                <c:pt idx="3459">
                  <c:v>-2.6833333333300002</c:v>
                </c:pt>
                <c:pt idx="3460">
                  <c:v>-2.5833333333300001</c:v>
                </c:pt>
                <c:pt idx="3461">
                  <c:v>-2.0888888888900001</c:v>
                </c:pt>
                <c:pt idx="3462">
                  <c:v>-2.5833333333300001</c:v>
                </c:pt>
                <c:pt idx="3463">
                  <c:v>-2</c:v>
                </c:pt>
                <c:pt idx="3464">
                  <c:v>-2.5833333333300001</c:v>
                </c:pt>
                <c:pt idx="3465">
                  <c:v>-2.0888888888900001</c:v>
                </c:pt>
                <c:pt idx="3466">
                  <c:v>-2.2999999999999998</c:v>
                </c:pt>
                <c:pt idx="3467">
                  <c:v>-2.4764705882399998</c:v>
                </c:pt>
                <c:pt idx="3468">
                  <c:v>-2.8184210526300002</c:v>
                </c:pt>
                <c:pt idx="3469">
                  <c:v>-2.8184210526300002</c:v>
                </c:pt>
                <c:pt idx="3470">
                  <c:v>-2.4764705882399998</c:v>
                </c:pt>
                <c:pt idx="3471">
                  <c:v>-2.2999999999999998</c:v>
                </c:pt>
                <c:pt idx="3472">
                  <c:v>-3.0236842105300004</c:v>
                </c:pt>
                <c:pt idx="3473">
                  <c:v>-2.4052631578899999</c:v>
                </c:pt>
                <c:pt idx="3474">
                  <c:v>-2.2526315789500004</c:v>
                </c:pt>
                <c:pt idx="3475">
                  <c:v>-2.6441176470600007</c:v>
                </c:pt>
                <c:pt idx="3476">
                  <c:v>-2.2526315789500004</c:v>
                </c:pt>
                <c:pt idx="3477">
                  <c:v>-2.4499999999999997</c:v>
                </c:pt>
                <c:pt idx="3478">
                  <c:v>-1.9368421052600002</c:v>
                </c:pt>
                <c:pt idx="3479">
                  <c:v>-1.9368421052600002</c:v>
                </c:pt>
                <c:pt idx="3480">
                  <c:v>-2.3333333333299997</c:v>
                </c:pt>
                <c:pt idx="3481">
                  <c:v>-2.3749999999999996</c:v>
                </c:pt>
                <c:pt idx="3482">
                  <c:v>-2.3749999999999996</c:v>
                </c:pt>
                <c:pt idx="3483">
                  <c:v>-2.0333333333299999</c:v>
                </c:pt>
                <c:pt idx="3484">
                  <c:v>-2.0333333333299999</c:v>
                </c:pt>
                <c:pt idx="3485">
                  <c:v>-2.24736842105</c:v>
                </c:pt>
                <c:pt idx="3486">
                  <c:v>-2.0333333333299999</c:v>
                </c:pt>
                <c:pt idx="3487">
                  <c:v>-2.0333333333299999</c:v>
                </c:pt>
                <c:pt idx="3488">
                  <c:v>-2.3749999999999996</c:v>
                </c:pt>
                <c:pt idx="3489">
                  <c:v>-2.3749999999999996</c:v>
                </c:pt>
                <c:pt idx="3490">
                  <c:v>-2.3749999999999996</c:v>
                </c:pt>
                <c:pt idx="3491">
                  <c:v>-2.3749999999999996</c:v>
                </c:pt>
                <c:pt idx="3492">
                  <c:v>-2.3749999999999996</c:v>
                </c:pt>
                <c:pt idx="3493">
                  <c:v>-2.1</c:v>
                </c:pt>
                <c:pt idx="3494">
                  <c:v>-2.2000000000000002</c:v>
                </c:pt>
                <c:pt idx="3495">
                  <c:v>-2.3749999999999996</c:v>
                </c:pt>
                <c:pt idx="3496">
                  <c:v>-2.3749999999999996</c:v>
                </c:pt>
                <c:pt idx="3497">
                  <c:v>-2.3749999999999996</c:v>
                </c:pt>
                <c:pt idx="3498">
                  <c:v>-2.3749999999999996</c:v>
                </c:pt>
                <c:pt idx="3499">
                  <c:v>-2.3749999999999996</c:v>
                </c:pt>
                <c:pt idx="3500">
                  <c:v>-2.3749999999999996</c:v>
                </c:pt>
                <c:pt idx="3501">
                  <c:v>-2.3749999999999996</c:v>
                </c:pt>
                <c:pt idx="3502">
                  <c:v>-2.1444444444399999</c:v>
                </c:pt>
                <c:pt idx="3503">
                  <c:v>-2.6631578947400003</c:v>
                </c:pt>
                <c:pt idx="3504">
                  <c:v>-2.1444444444399999</c:v>
                </c:pt>
                <c:pt idx="3505">
                  <c:v>-2.1444444444399999</c:v>
                </c:pt>
                <c:pt idx="3506">
                  <c:v>-2.3749999999999996</c:v>
                </c:pt>
                <c:pt idx="3507">
                  <c:v>-2.3499999999999996</c:v>
                </c:pt>
                <c:pt idx="3508">
                  <c:v>-2.5222222222199999</c:v>
                </c:pt>
                <c:pt idx="3509">
                  <c:v>-2.2000000000000002</c:v>
                </c:pt>
                <c:pt idx="3510">
                  <c:v>-2.2999999999999998</c:v>
                </c:pt>
                <c:pt idx="3511">
                  <c:v>-2.15</c:v>
                </c:pt>
                <c:pt idx="3512">
                  <c:v>-2.4578947368400001</c:v>
                </c:pt>
                <c:pt idx="3513">
                  <c:v>-2.4578947368400001</c:v>
                </c:pt>
                <c:pt idx="3514">
                  <c:v>-2.4578947368400001</c:v>
                </c:pt>
                <c:pt idx="3515">
                  <c:v>-1.88157894737</c:v>
                </c:pt>
                <c:pt idx="3516">
                  <c:v>-2.0421052631599999</c:v>
                </c:pt>
                <c:pt idx="3517">
                  <c:v>-2.4578947368400001</c:v>
                </c:pt>
                <c:pt idx="3518">
                  <c:v>-2.3552631578899996</c:v>
                </c:pt>
                <c:pt idx="3519">
                  <c:v>-2.3552631578899996</c:v>
                </c:pt>
                <c:pt idx="3520">
                  <c:v>-2.4578947368400001</c:v>
                </c:pt>
                <c:pt idx="3521">
                  <c:v>-2.4578947368400001</c:v>
                </c:pt>
                <c:pt idx="3522">
                  <c:v>-2.4764705882399998</c:v>
                </c:pt>
                <c:pt idx="3523">
                  <c:v>-3.0236842105300004</c:v>
                </c:pt>
                <c:pt idx="3524">
                  <c:v>-2.3026315789500003</c:v>
                </c:pt>
                <c:pt idx="3525">
                  <c:v>-1.73684210526</c:v>
                </c:pt>
                <c:pt idx="3526">
                  <c:v>-1.73684210526</c:v>
                </c:pt>
                <c:pt idx="3527">
                  <c:v>-1.73684210526</c:v>
                </c:pt>
                <c:pt idx="3528">
                  <c:v>-2.2999999999999998</c:v>
                </c:pt>
                <c:pt idx="3529">
                  <c:v>-2.5571428571400001</c:v>
                </c:pt>
                <c:pt idx="3530">
                  <c:v>-1.73684210526</c:v>
                </c:pt>
                <c:pt idx="3531">
                  <c:v>-1.73684210526</c:v>
                </c:pt>
                <c:pt idx="3532">
                  <c:v>-1.8</c:v>
                </c:pt>
                <c:pt idx="3533">
                  <c:v>-2.0447368421100007</c:v>
                </c:pt>
                <c:pt idx="3534">
                  <c:v>-2.6625000000000001</c:v>
                </c:pt>
                <c:pt idx="3535">
                  <c:v>-2.1833333333300002</c:v>
                </c:pt>
                <c:pt idx="3536">
                  <c:v>-2.1833333333300002</c:v>
                </c:pt>
                <c:pt idx="3537">
                  <c:v>-2.0447368421100007</c:v>
                </c:pt>
                <c:pt idx="3538">
                  <c:v>-2.2055555555600002</c:v>
                </c:pt>
                <c:pt idx="3539">
                  <c:v>-2.0447368421100007</c:v>
                </c:pt>
                <c:pt idx="3540">
                  <c:v>-1.81111111111</c:v>
                </c:pt>
                <c:pt idx="3541">
                  <c:v>-2.0447368421100007</c:v>
                </c:pt>
                <c:pt idx="3542">
                  <c:v>-1.8</c:v>
                </c:pt>
                <c:pt idx="3543">
                  <c:v>-2.0323529411799997</c:v>
                </c:pt>
                <c:pt idx="3544">
                  <c:v>-2.0323529411799997</c:v>
                </c:pt>
                <c:pt idx="3545">
                  <c:v>-1.8</c:v>
                </c:pt>
                <c:pt idx="3546">
                  <c:v>-1.8</c:v>
                </c:pt>
                <c:pt idx="3547">
                  <c:v>-1.8</c:v>
                </c:pt>
                <c:pt idx="3548">
                  <c:v>-1.8</c:v>
                </c:pt>
                <c:pt idx="3549">
                  <c:v>-1.8</c:v>
                </c:pt>
                <c:pt idx="3550">
                  <c:v>-1.8</c:v>
                </c:pt>
                <c:pt idx="3551">
                  <c:v>-1.75</c:v>
                </c:pt>
                <c:pt idx="3552">
                  <c:v>-1.75</c:v>
                </c:pt>
                <c:pt idx="3553">
                  <c:v>-1.75</c:v>
                </c:pt>
                <c:pt idx="3554">
                  <c:v>-1.98947368421</c:v>
                </c:pt>
                <c:pt idx="3555">
                  <c:v>-1.98947368421</c:v>
                </c:pt>
                <c:pt idx="3556">
                  <c:v>-2.15</c:v>
                </c:pt>
                <c:pt idx="3557">
                  <c:v>-1.98947368421</c:v>
                </c:pt>
                <c:pt idx="3558">
                  <c:v>-1.98947368421</c:v>
                </c:pt>
                <c:pt idx="3559">
                  <c:v>-1.98947368421</c:v>
                </c:pt>
                <c:pt idx="3560">
                  <c:v>-1.98947368421</c:v>
                </c:pt>
                <c:pt idx="3561">
                  <c:v>-1.98947368421</c:v>
                </c:pt>
                <c:pt idx="3562">
                  <c:v>-1.98947368421</c:v>
                </c:pt>
                <c:pt idx="3563">
                  <c:v>-2</c:v>
                </c:pt>
                <c:pt idx="3564">
                  <c:v>-2</c:v>
                </c:pt>
                <c:pt idx="3565">
                  <c:v>-2.4</c:v>
                </c:pt>
                <c:pt idx="3566">
                  <c:v>-2.4</c:v>
                </c:pt>
                <c:pt idx="3567">
                  <c:v>-2.3026315789500003</c:v>
                </c:pt>
                <c:pt idx="3568">
                  <c:v>-1.5</c:v>
                </c:pt>
                <c:pt idx="3569">
                  <c:v>-1.98947368421</c:v>
                </c:pt>
                <c:pt idx="3570">
                  <c:v>-1.98947368421</c:v>
                </c:pt>
                <c:pt idx="3571">
                  <c:v>-2.0921052631599997</c:v>
                </c:pt>
                <c:pt idx="3572">
                  <c:v>-2.0921052631599997</c:v>
                </c:pt>
                <c:pt idx="3573">
                  <c:v>-1.9500000000000002</c:v>
                </c:pt>
                <c:pt idx="3574">
                  <c:v>-2.0921052631599997</c:v>
                </c:pt>
                <c:pt idx="3575">
                  <c:v>-2.0921052631599997</c:v>
                </c:pt>
                <c:pt idx="3576">
                  <c:v>-2.0921052631599997</c:v>
                </c:pt>
                <c:pt idx="3577">
                  <c:v>-2.0921052631599997</c:v>
                </c:pt>
                <c:pt idx="3578">
                  <c:v>-2.25</c:v>
                </c:pt>
                <c:pt idx="3579">
                  <c:v>-2.0921052631599997</c:v>
                </c:pt>
                <c:pt idx="3580">
                  <c:v>-2.0921052631599997</c:v>
                </c:pt>
                <c:pt idx="3581">
                  <c:v>-2.0921052631599997</c:v>
                </c:pt>
                <c:pt idx="3582">
                  <c:v>-2.1</c:v>
                </c:pt>
                <c:pt idx="3583">
                  <c:v>-2.1</c:v>
                </c:pt>
                <c:pt idx="3584">
                  <c:v>-2.2000000000000002</c:v>
                </c:pt>
                <c:pt idx="3585">
                  <c:v>-2.4578947368400001</c:v>
                </c:pt>
                <c:pt idx="3586">
                  <c:v>-2.1</c:v>
                </c:pt>
                <c:pt idx="3587">
                  <c:v>-2.0888888888900001</c:v>
                </c:pt>
                <c:pt idx="3588">
                  <c:v>-2.1</c:v>
                </c:pt>
                <c:pt idx="3589">
                  <c:v>-2.1</c:v>
                </c:pt>
                <c:pt idx="3590">
                  <c:v>-2.0888888888900001</c:v>
                </c:pt>
                <c:pt idx="3591">
                  <c:v>-2.5222222222199999</c:v>
                </c:pt>
                <c:pt idx="3592">
                  <c:v>-2.5222222222199999</c:v>
                </c:pt>
                <c:pt idx="3593">
                  <c:v>-2.3552631578899996</c:v>
                </c:pt>
                <c:pt idx="3594">
                  <c:v>-2.0447368421100007</c:v>
                </c:pt>
                <c:pt idx="3595">
                  <c:v>-2.0888888888900001</c:v>
                </c:pt>
                <c:pt idx="3596">
                  <c:v>-2.0447368421100007</c:v>
                </c:pt>
                <c:pt idx="3597">
                  <c:v>-2.0447368421100007</c:v>
                </c:pt>
                <c:pt idx="3598">
                  <c:v>-2.0447368421100007</c:v>
                </c:pt>
                <c:pt idx="3599">
                  <c:v>-2.0447368421100007</c:v>
                </c:pt>
                <c:pt idx="3600">
                  <c:v>-2.5</c:v>
                </c:pt>
                <c:pt idx="3601">
                  <c:v>-2.0447368421100007</c:v>
                </c:pt>
                <c:pt idx="3602">
                  <c:v>-2.0447368421100007</c:v>
                </c:pt>
                <c:pt idx="3603">
                  <c:v>-2.0447368421100007</c:v>
                </c:pt>
                <c:pt idx="3604">
                  <c:v>-2.0447368421100007</c:v>
                </c:pt>
                <c:pt idx="3605">
                  <c:v>-2.0447368421100007</c:v>
                </c:pt>
                <c:pt idx="3606">
                  <c:v>-2.0447368421100007</c:v>
                </c:pt>
                <c:pt idx="3607">
                  <c:v>-2.3552631578899996</c:v>
                </c:pt>
                <c:pt idx="3608">
                  <c:v>-2.0447368421100007</c:v>
                </c:pt>
                <c:pt idx="3609">
                  <c:v>-2.0447368421100007</c:v>
                </c:pt>
                <c:pt idx="3610">
                  <c:v>-2.0447368421100007</c:v>
                </c:pt>
                <c:pt idx="3611">
                  <c:v>-2.25</c:v>
                </c:pt>
                <c:pt idx="3612">
                  <c:v>-2.25</c:v>
                </c:pt>
                <c:pt idx="3613">
                  <c:v>-2.0499999999999998</c:v>
                </c:pt>
                <c:pt idx="3614">
                  <c:v>-2.25</c:v>
                </c:pt>
                <c:pt idx="3615">
                  <c:v>-1.7894736842099999</c:v>
                </c:pt>
                <c:pt idx="3616">
                  <c:v>-2.25</c:v>
                </c:pt>
                <c:pt idx="3617">
                  <c:v>-1.7894736842099999</c:v>
                </c:pt>
                <c:pt idx="3618">
                  <c:v>-2.5333333333299999</c:v>
                </c:pt>
                <c:pt idx="3619">
                  <c:v>-2.5333333333299999</c:v>
                </c:pt>
                <c:pt idx="3620">
                  <c:v>-2.5333333333299999</c:v>
                </c:pt>
                <c:pt idx="3621">
                  <c:v>-1.7894736842099999</c:v>
                </c:pt>
                <c:pt idx="3622">
                  <c:v>-2.2833333333300003</c:v>
                </c:pt>
                <c:pt idx="3623">
                  <c:v>-2.5333333333299999</c:v>
                </c:pt>
                <c:pt idx="3624">
                  <c:v>-2.2999999999999998</c:v>
                </c:pt>
                <c:pt idx="3625">
                  <c:v>-1.9000000000000001</c:v>
                </c:pt>
                <c:pt idx="3626">
                  <c:v>-2.1473684210499999</c:v>
                </c:pt>
                <c:pt idx="3627">
                  <c:v>-2.0323529411799997</c:v>
                </c:pt>
                <c:pt idx="3628">
                  <c:v>-2.3055555555599998</c:v>
                </c:pt>
                <c:pt idx="3629">
                  <c:v>-2.3499999999999996</c:v>
                </c:pt>
                <c:pt idx="3630">
                  <c:v>-2.7785714285700003</c:v>
                </c:pt>
                <c:pt idx="3631">
                  <c:v>-2.3499999999999996</c:v>
                </c:pt>
                <c:pt idx="3632">
                  <c:v>-2.15</c:v>
                </c:pt>
                <c:pt idx="3633">
                  <c:v>-2.3499999999999996</c:v>
                </c:pt>
                <c:pt idx="3634">
                  <c:v>-2.3499999999999996</c:v>
                </c:pt>
                <c:pt idx="3635">
                  <c:v>-2.3499999999999996</c:v>
                </c:pt>
                <c:pt idx="3636">
                  <c:v>-2.3499999999999996</c:v>
                </c:pt>
                <c:pt idx="3637">
                  <c:v>-2.3499999999999996</c:v>
                </c:pt>
                <c:pt idx="3638">
                  <c:v>-2.15</c:v>
                </c:pt>
                <c:pt idx="3639">
                  <c:v>-2.15</c:v>
                </c:pt>
                <c:pt idx="3640">
                  <c:v>-2.3499999999999996</c:v>
                </c:pt>
                <c:pt idx="3641">
                  <c:v>-2.15</c:v>
                </c:pt>
                <c:pt idx="3642">
                  <c:v>-2.3499999999999996</c:v>
                </c:pt>
                <c:pt idx="3643">
                  <c:v>-2.15</c:v>
                </c:pt>
                <c:pt idx="3644">
                  <c:v>-2.1473684210499999</c:v>
                </c:pt>
                <c:pt idx="3645">
                  <c:v>-2.7333333333300001</c:v>
                </c:pt>
                <c:pt idx="3646">
                  <c:v>-2.5026315789500004</c:v>
                </c:pt>
                <c:pt idx="3647">
                  <c:v>-2.5026315789500004</c:v>
                </c:pt>
                <c:pt idx="3648">
                  <c:v>-2.15</c:v>
                </c:pt>
                <c:pt idx="3649">
                  <c:v>-2.3249999999999997</c:v>
                </c:pt>
                <c:pt idx="3650">
                  <c:v>-2.15</c:v>
                </c:pt>
                <c:pt idx="3651">
                  <c:v>-2.15</c:v>
                </c:pt>
                <c:pt idx="3652">
                  <c:v>-2.15</c:v>
                </c:pt>
                <c:pt idx="3653">
                  <c:v>-2.15</c:v>
                </c:pt>
                <c:pt idx="3654">
                  <c:v>-2.15</c:v>
                </c:pt>
                <c:pt idx="3655">
                  <c:v>-2.4052631578899999</c:v>
                </c:pt>
                <c:pt idx="3656">
                  <c:v>-2.4052631578899999</c:v>
                </c:pt>
                <c:pt idx="3657">
                  <c:v>-2.5166666666699995</c:v>
                </c:pt>
                <c:pt idx="3658">
                  <c:v>-2.15</c:v>
                </c:pt>
                <c:pt idx="3659">
                  <c:v>-2.15</c:v>
                </c:pt>
                <c:pt idx="3660">
                  <c:v>-2.2999999999999998</c:v>
                </c:pt>
                <c:pt idx="3661">
                  <c:v>-2.2999999999999998</c:v>
                </c:pt>
                <c:pt idx="3662">
                  <c:v>-2.5357142857100001</c:v>
                </c:pt>
                <c:pt idx="3663">
                  <c:v>-2.4499999999999997</c:v>
                </c:pt>
                <c:pt idx="3664">
                  <c:v>-2.4499999999999997</c:v>
                </c:pt>
                <c:pt idx="3665">
                  <c:v>-2.4499999999999997</c:v>
                </c:pt>
                <c:pt idx="3666">
                  <c:v>-2.3052631578899998</c:v>
                </c:pt>
                <c:pt idx="3667">
                  <c:v>-2.1444444444399999</c:v>
                </c:pt>
                <c:pt idx="3668">
                  <c:v>-2.3055555555599998</c:v>
                </c:pt>
                <c:pt idx="3669">
                  <c:v>-2.3055555555599998</c:v>
                </c:pt>
                <c:pt idx="3670">
                  <c:v>-2.3055555555599998</c:v>
                </c:pt>
                <c:pt idx="3671">
                  <c:v>-2.3055555555599998</c:v>
                </c:pt>
                <c:pt idx="3672">
                  <c:v>-2.2000000000000002</c:v>
                </c:pt>
                <c:pt idx="3673">
                  <c:v>-2.25</c:v>
                </c:pt>
                <c:pt idx="3674">
                  <c:v>-2.25</c:v>
                </c:pt>
                <c:pt idx="3675">
                  <c:v>-2.5</c:v>
                </c:pt>
                <c:pt idx="3676">
                  <c:v>-2.5</c:v>
                </c:pt>
                <c:pt idx="3677">
                  <c:v>-2.5</c:v>
                </c:pt>
                <c:pt idx="3678">
                  <c:v>-2.1944444444399998</c:v>
                </c:pt>
                <c:pt idx="3679">
                  <c:v>-2.1</c:v>
                </c:pt>
                <c:pt idx="3680">
                  <c:v>-2.3111111111099998</c:v>
                </c:pt>
                <c:pt idx="3681">
                  <c:v>-2.15</c:v>
                </c:pt>
                <c:pt idx="3682">
                  <c:v>-2.0947368421100006</c:v>
                </c:pt>
                <c:pt idx="3683">
                  <c:v>-2.3111111111099998</c:v>
                </c:pt>
                <c:pt idx="3684">
                  <c:v>-2.0947368421100006</c:v>
                </c:pt>
                <c:pt idx="3685">
                  <c:v>-2.0947368421100006</c:v>
                </c:pt>
                <c:pt idx="3686">
                  <c:v>-2.25</c:v>
                </c:pt>
                <c:pt idx="3687">
                  <c:v>-2.25</c:v>
                </c:pt>
                <c:pt idx="3688">
                  <c:v>-2.7333333333300001</c:v>
                </c:pt>
                <c:pt idx="3689">
                  <c:v>-2.0947368421100006</c:v>
                </c:pt>
                <c:pt idx="3690">
                  <c:v>-2.0947368421100006</c:v>
                </c:pt>
                <c:pt idx="3691">
                  <c:v>-2.36111111111</c:v>
                </c:pt>
                <c:pt idx="3692">
                  <c:v>-2.36111111111</c:v>
                </c:pt>
                <c:pt idx="3693">
                  <c:v>-2.25</c:v>
                </c:pt>
                <c:pt idx="3694">
                  <c:v>-2.36111111111</c:v>
                </c:pt>
                <c:pt idx="3695">
                  <c:v>-1.9000000000000001</c:v>
                </c:pt>
                <c:pt idx="3696">
                  <c:v>-2.36111111111</c:v>
                </c:pt>
                <c:pt idx="3697">
                  <c:v>-2.0947368421100006</c:v>
                </c:pt>
                <c:pt idx="3698">
                  <c:v>-2.36111111111</c:v>
                </c:pt>
                <c:pt idx="3699">
                  <c:v>-2.25</c:v>
                </c:pt>
                <c:pt idx="3700">
                  <c:v>-2.25</c:v>
                </c:pt>
                <c:pt idx="3701">
                  <c:v>-2.5499999999999998</c:v>
                </c:pt>
                <c:pt idx="3702">
                  <c:v>-2.31764705882</c:v>
                </c:pt>
                <c:pt idx="3703">
                  <c:v>-2.5499999999999998</c:v>
                </c:pt>
                <c:pt idx="3704">
                  <c:v>-2.61315789474</c:v>
                </c:pt>
                <c:pt idx="3705">
                  <c:v>-2.31764705882</c:v>
                </c:pt>
                <c:pt idx="3706">
                  <c:v>-2.4578947368400001</c:v>
                </c:pt>
                <c:pt idx="3707">
                  <c:v>-2.2833333333300003</c:v>
                </c:pt>
                <c:pt idx="3708">
                  <c:v>-2.5</c:v>
                </c:pt>
                <c:pt idx="3709">
                  <c:v>-2.4578947368400001</c:v>
                </c:pt>
                <c:pt idx="3710">
                  <c:v>-2.2833333333300003</c:v>
                </c:pt>
                <c:pt idx="3711">
                  <c:v>-2.2833333333300003</c:v>
                </c:pt>
                <c:pt idx="3712">
                  <c:v>-2.8205882352899998</c:v>
                </c:pt>
                <c:pt idx="3713">
                  <c:v>-2.2833333333300003</c:v>
                </c:pt>
                <c:pt idx="3714">
                  <c:v>-2.2833333333300003</c:v>
                </c:pt>
                <c:pt idx="3715">
                  <c:v>-2.2833333333300003</c:v>
                </c:pt>
                <c:pt idx="3716">
                  <c:v>-2.2833333333300003</c:v>
                </c:pt>
                <c:pt idx="3717">
                  <c:v>-2.25</c:v>
                </c:pt>
                <c:pt idx="3718">
                  <c:v>-2.25</c:v>
                </c:pt>
                <c:pt idx="3719">
                  <c:v>-2.0333333333299999</c:v>
                </c:pt>
                <c:pt idx="3720">
                  <c:v>-2.0333333333299999</c:v>
                </c:pt>
                <c:pt idx="3721">
                  <c:v>-2.25</c:v>
                </c:pt>
                <c:pt idx="3722">
                  <c:v>-2.2999999999999998</c:v>
                </c:pt>
                <c:pt idx="3723">
                  <c:v>-2.2999999999999998</c:v>
                </c:pt>
                <c:pt idx="3724">
                  <c:v>-2.2999999999999998</c:v>
                </c:pt>
                <c:pt idx="3725">
                  <c:v>-2.2999999999999998</c:v>
                </c:pt>
                <c:pt idx="3726">
                  <c:v>-2.0333333333299999</c:v>
                </c:pt>
                <c:pt idx="3727">
                  <c:v>-2.2999999999999998</c:v>
                </c:pt>
                <c:pt idx="3728">
                  <c:v>-3.0272727272700002</c:v>
                </c:pt>
                <c:pt idx="3729">
                  <c:v>-3.0272727272700002</c:v>
                </c:pt>
                <c:pt idx="3730">
                  <c:v>-3.0272727272700002</c:v>
                </c:pt>
                <c:pt idx="3731">
                  <c:v>-2.3088235294099997</c:v>
                </c:pt>
                <c:pt idx="3732">
                  <c:v>-2.15</c:v>
                </c:pt>
                <c:pt idx="3733">
                  <c:v>-2.15</c:v>
                </c:pt>
                <c:pt idx="3734">
                  <c:v>-2.15</c:v>
                </c:pt>
                <c:pt idx="3735">
                  <c:v>-3.0272727272700002</c:v>
                </c:pt>
                <c:pt idx="3736">
                  <c:v>-2.6749999999999998</c:v>
                </c:pt>
                <c:pt idx="3737">
                  <c:v>-3.0272727272700002</c:v>
                </c:pt>
                <c:pt idx="3738">
                  <c:v>-3.0272727272700002</c:v>
                </c:pt>
                <c:pt idx="3739">
                  <c:v>-3.0272727272700002</c:v>
                </c:pt>
                <c:pt idx="3740">
                  <c:v>-2.7374999999999998</c:v>
                </c:pt>
                <c:pt idx="3741">
                  <c:v>-2.7374999999999998</c:v>
                </c:pt>
                <c:pt idx="3742">
                  <c:v>-2.25555555556</c:v>
                </c:pt>
                <c:pt idx="3743">
                  <c:v>-3.0272727272700002</c:v>
                </c:pt>
                <c:pt idx="3744">
                  <c:v>-2.9333333333299998</c:v>
                </c:pt>
                <c:pt idx="3745">
                  <c:v>-3.0272727272700002</c:v>
                </c:pt>
                <c:pt idx="3746">
                  <c:v>-2.6657894736799999</c:v>
                </c:pt>
                <c:pt idx="3747">
                  <c:v>-2.6657894736799999</c:v>
                </c:pt>
                <c:pt idx="3748">
                  <c:v>-2.2000000000000002</c:v>
                </c:pt>
                <c:pt idx="3749">
                  <c:v>-2.9499999999999997</c:v>
                </c:pt>
                <c:pt idx="3750">
                  <c:v>-2.9499999999999997</c:v>
                </c:pt>
                <c:pt idx="3751">
                  <c:v>-1.7</c:v>
                </c:pt>
                <c:pt idx="3752">
                  <c:v>-2.3124999999999996</c:v>
                </c:pt>
                <c:pt idx="3753">
                  <c:v>-1.7</c:v>
                </c:pt>
                <c:pt idx="3754">
                  <c:v>-2.3088235294099997</c:v>
                </c:pt>
                <c:pt idx="3755">
                  <c:v>-2.1421052631599999</c:v>
                </c:pt>
                <c:pt idx="3756">
                  <c:v>-2.1421052631599999</c:v>
                </c:pt>
                <c:pt idx="3757">
                  <c:v>-1.6</c:v>
                </c:pt>
                <c:pt idx="3758">
                  <c:v>-1.6</c:v>
                </c:pt>
                <c:pt idx="3759">
                  <c:v>-3.2315789473700001</c:v>
                </c:pt>
                <c:pt idx="3760">
                  <c:v>-1.6</c:v>
                </c:pt>
                <c:pt idx="3761">
                  <c:v>-1.6</c:v>
                </c:pt>
                <c:pt idx="3762">
                  <c:v>-2.3526315789500001</c:v>
                </c:pt>
                <c:pt idx="3763">
                  <c:v>-2.6631578947400003</c:v>
                </c:pt>
                <c:pt idx="3764">
                  <c:v>-2.3526315789500001</c:v>
                </c:pt>
                <c:pt idx="3765">
                  <c:v>-2.0499999999999998</c:v>
                </c:pt>
                <c:pt idx="3766">
                  <c:v>-2.3526315789500001</c:v>
                </c:pt>
                <c:pt idx="3767">
                  <c:v>-2.3526315789500001</c:v>
                </c:pt>
                <c:pt idx="3768">
                  <c:v>-2.3526315789500001</c:v>
                </c:pt>
                <c:pt idx="3769">
                  <c:v>-2.3526315789500001</c:v>
                </c:pt>
                <c:pt idx="3770">
                  <c:v>-2.15</c:v>
                </c:pt>
                <c:pt idx="3771">
                  <c:v>-2.3526315789500001</c:v>
                </c:pt>
                <c:pt idx="3772">
                  <c:v>-2.3526315789500001</c:v>
                </c:pt>
                <c:pt idx="3773">
                  <c:v>-2.3499999999999996</c:v>
                </c:pt>
                <c:pt idx="3774">
                  <c:v>-2.3526315789500001</c:v>
                </c:pt>
                <c:pt idx="3775">
                  <c:v>-2.3526315789500001</c:v>
                </c:pt>
                <c:pt idx="3776">
                  <c:v>-2.4578947368400001</c:v>
                </c:pt>
                <c:pt idx="3777">
                  <c:v>-2.3526315789500001</c:v>
                </c:pt>
                <c:pt idx="3778">
                  <c:v>-2.3526315789500001</c:v>
                </c:pt>
                <c:pt idx="3779">
                  <c:v>-2.4578947368400001</c:v>
                </c:pt>
                <c:pt idx="3780">
                  <c:v>-2.4578947368400001</c:v>
                </c:pt>
                <c:pt idx="3781">
                  <c:v>-2.4578947368400001</c:v>
                </c:pt>
                <c:pt idx="3782">
                  <c:v>-1.98947368421</c:v>
                </c:pt>
                <c:pt idx="3783">
                  <c:v>-2.4578947368400001</c:v>
                </c:pt>
                <c:pt idx="3784">
                  <c:v>-2.4764705882399998</c:v>
                </c:pt>
                <c:pt idx="3785">
                  <c:v>-1.5</c:v>
                </c:pt>
                <c:pt idx="3786">
                  <c:v>-2.2000000000000002</c:v>
                </c:pt>
                <c:pt idx="3787">
                  <c:v>-1.45</c:v>
                </c:pt>
                <c:pt idx="3788">
                  <c:v>-2.2000000000000002</c:v>
                </c:pt>
                <c:pt idx="3789">
                  <c:v>-2.4375</c:v>
                </c:pt>
                <c:pt idx="3790">
                  <c:v>-2.4375</c:v>
                </c:pt>
                <c:pt idx="3791">
                  <c:v>-1.45</c:v>
                </c:pt>
                <c:pt idx="3792">
                  <c:v>-2.2000000000000002</c:v>
                </c:pt>
                <c:pt idx="3793">
                  <c:v>-2.4375</c:v>
                </c:pt>
                <c:pt idx="3794">
                  <c:v>-2.2909090909100001</c:v>
                </c:pt>
                <c:pt idx="3795">
                  <c:v>-2.4375</c:v>
                </c:pt>
                <c:pt idx="3796">
                  <c:v>-2.4375</c:v>
                </c:pt>
                <c:pt idx="3797">
                  <c:v>-2.4375</c:v>
                </c:pt>
                <c:pt idx="3798">
                  <c:v>-2.4375</c:v>
                </c:pt>
                <c:pt idx="3799">
                  <c:v>-1.92777777778</c:v>
                </c:pt>
                <c:pt idx="3800">
                  <c:v>-1.92777777778</c:v>
                </c:pt>
                <c:pt idx="3801">
                  <c:v>-2.2000000000000002</c:v>
                </c:pt>
                <c:pt idx="3802">
                  <c:v>-1.92777777778</c:v>
                </c:pt>
                <c:pt idx="3803">
                  <c:v>-1.92777777778</c:v>
                </c:pt>
                <c:pt idx="3804">
                  <c:v>-2.4</c:v>
                </c:pt>
                <c:pt idx="3805">
                  <c:v>-1.93947368421</c:v>
                </c:pt>
                <c:pt idx="3806">
                  <c:v>-1.93947368421</c:v>
                </c:pt>
                <c:pt idx="3807">
                  <c:v>-1.92777777778</c:v>
                </c:pt>
                <c:pt idx="3808">
                  <c:v>-2.24736842105</c:v>
                </c:pt>
                <c:pt idx="3809">
                  <c:v>-2.24736842105</c:v>
                </c:pt>
                <c:pt idx="3810">
                  <c:v>-1.93947368421</c:v>
                </c:pt>
                <c:pt idx="3811">
                  <c:v>-2.24736842105</c:v>
                </c:pt>
                <c:pt idx="3812">
                  <c:v>-2.3526315789500001</c:v>
                </c:pt>
                <c:pt idx="3813">
                  <c:v>-2.3526315789500001</c:v>
                </c:pt>
                <c:pt idx="3814">
                  <c:v>-2.3526315789500001</c:v>
                </c:pt>
                <c:pt idx="3815">
                  <c:v>-2.3526315789500001</c:v>
                </c:pt>
                <c:pt idx="3816">
                  <c:v>-2.25555555556</c:v>
                </c:pt>
                <c:pt idx="3817">
                  <c:v>-2.25555555556</c:v>
                </c:pt>
                <c:pt idx="3818">
                  <c:v>-2.3526315789500001</c:v>
                </c:pt>
                <c:pt idx="3819">
                  <c:v>-2.3526315789500001</c:v>
                </c:pt>
                <c:pt idx="3820">
                  <c:v>-2.5578947368400002</c:v>
                </c:pt>
                <c:pt idx="3821">
                  <c:v>-2.5578947368400002</c:v>
                </c:pt>
                <c:pt idx="3822">
                  <c:v>-2.5578947368400002</c:v>
                </c:pt>
                <c:pt idx="3823">
                  <c:v>-2.7657894736799999</c:v>
                </c:pt>
                <c:pt idx="3824">
                  <c:v>-2.5578947368400002</c:v>
                </c:pt>
                <c:pt idx="3825">
                  <c:v>-2.5578947368400002</c:v>
                </c:pt>
                <c:pt idx="3826">
                  <c:v>-2.2676470588200006</c:v>
                </c:pt>
                <c:pt idx="3827">
                  <c:v>-2.2676470588200006</c:v>
                </c:pt>
                <c:pt idx="3828">
                  <c:v>-2.0499999999999998</c:v>
                </c:pt>
                <c:pt idx="3829">
                  <c:v>-2.2999999999999998</c:v>
                </c:pt>
                <c:pt idx="3830">
                  <c:v>-2.2999999999999998</c:v>
                </c:pt>
                <c:pt idx="3831">
                  <c:v>-2.0499999999999998</c:v>
                </c:pt>
                <c:pt idx="3832">
                  <c:v>-2.8205882352899998</c:v>
                </c:pt>
                <c:pt idx="3833">
                  <c:v>-2.2026315789500006</c:v>
                </c:pt>
                <c:pt idx="3834">
                  <c:v>-2.8205882352899998</c:v>
                </c:pt>
                <c:pt idx="3835">
                  <c:v>-2.2999999999999998</c:v>
                </c:pt>
                <c:pt idx="3836">
                  <c:v>-2.8205882352899998</c:v>
                </c:pt>
                <c:pt idx="3837">
                  <c:v>-2.2999999999999998</c:v>
                </c:pt>
                <c:pt idx="3838">
                  <c:v>-2.2999999999999998</c:v>
                </c:pt>
                <c:pt idx="3839">
                  <c:v>-2.51052631579</c:v>
                </c:pt>
                <c:pt idx="3840">
                  <c:v>-2.51052631579</c:v>
                </c:pt>
                <c:pt idx="3841">
                  <c:v>-2.4578947368400001</c:v>
                </c:pt>
                <c:pt idx="3842">
                  <c:v>-2.4078947368400003</c:v>
                </c:pt>
                <c:pt idx="3843">
                  <c:v>-2.4078947368400003</c:v>
                </c:pt>
                <c:pt idx="3844">
                  <c:v>-2.4078947368400003</c:v>
                </c:pt>
                <c:pt idx="3845">
                  <c:v>-2.4078947368400003</c:v>
                </c:pt>
                <c:pt idx="3846">
                  <c:v>-2.25</c:v>
                </c:pt>
                <c:pt idx="3847">
                  <c:v>-2.6</c:v>
                </c:pt>
                <c:pt idx="3848">
                  <c:v>-2.6</c:v>
                </c:pt>
                <c:pt idx="3849">
                  <c:v>-2.2999999999999998</c:v>
                </c:pt>
                <c:pt idx="3850">
                  <c:v>-2.2999999999999998</c:v>
                </c:pt>
                <c:pt idx="3851">
                  <c:v>-2.2999999999999998</c:v>
                </c:pt>
                <c:pt idx="3852">
                  <c:v>-2.2999999999999998</c:v>
                </c:pt>
                <c:pt idx="3853">
                  <c:v>-3.2815789473700003</c:v>
                </c:pt>
                <c:pt idx="3854">
                  <c:v>-2.4088235294099998</c:v>
                </c:pt>
                <c:pt idx="3855">
                  <c:v>-2.15</c:v>
                </c:pt>
                <c:pt idx="3856">
                  <c:v>-2.5552631578899998</c:v>
                </c:pt>
                <c:pt idx="3857">
                  <c:v>-2.4088235294099998</c:v>
                </c:pt>
                <c:pt idx="3858">
                  <c:v>-2.5552631578899998</c:v>
                </c:pt>
                <c:pt idx="3859">
                  <c:v>-2.5552631578899998</c:v>
                </c:pt>
                <c:pt idx="3860">
                  <c:v>-2.5552631578899998</c:v>
                </c:pt>
                <c:pt idx="3861">
                  <c:v>-2.5552631578899998</c:v>
                </c:pt>
                <c:pt idx="3862">
                  <c:v>-2.4088235294099998</c:v>
                </c:pt>
                <c:pt idx="3863">
                  <c:v>-2.4088235294099998</c:v>
                </c:pt>
                <c:pt idx="3864">
                  <c:v>-2.4088235294099998</c:v>
                </c:pt>
                <c:pt idx="3865">
                  <c:v>-2.3055555555599998</c:v>
                </c:pt>
                <c:pt idx="3866">
                  <c:v>-2.4088235294099998</c:v>
                </c:pt>
                <c:pt idx="3867">
                  <c:v>-2.4088235294099998</c:v>
                </c:pt>
                <c:pt idx="3868">
                  <c:v>-2.4088235294099998</c:v>
                </c:pt>
                <c:pt idx="3869">
                  <c:v>-2.4088235294099998</c:v>
                </c:pt>
                <c:pt idx="3870">
                  <c:v>-2.4088235294099998</c:v>
                </c:pt>
                <c:pt idx="3871">
                  <c:v>-2.4111111111099999</c:v>
                </c:pt>
                <c:pt idx="3872">
                  <c:v>-2.2000000000000002</c:v>
                </c:pt>
                <c:pt idx="3873">
                  <c:v>-2.4111111111099999</c:v>
                </c:pt>
                <c:pt idx="3874">
                  <c:v>-2.0921052631599997</c:v>
                </c:pt>
                <c:pt idx="3875">
                  <c:v>-2.4111111111099999</c:v>
                </c:pt>
                <c:pt idx="3876">
                  <c:v>-2.4111111111099999</c:v>
                </c:pt>
                <c:pt idx="3877">
                  <c:v>-2.7529411764699998</c:v>
                </c:pt>
                <c:pt idx="3878">
                  <c:v>-2.4176470588200001</c:v>
                </c:pt>
                <c:pt idx="3879">
                  <c:v>-2.4026315789500003</c:v>
                </c:pt>
                <c:pt idx="3880">
                  <c:v>-2.4176470588200001</c:v>
                </c:pt>
                <c:pt idx="3881">
                  <c:v>-2.4176470588200001</c:v>
                </c:pt>
                <c:pt idx="3882">
                  <c:v>-2.4176470588200001</c:v>
                </c:pt>
                <c:pt idx="3883">
                  <c:v>-1.8823529411800004</c:v>
                </c:pt>
                <c:pt idx="3884">
                  <c:v>-2.4176470588200001</c:v>
                </c:pt>
                <c:pt idx="3885">
                  <c:v>-2.4176470588200001</c:v>
                </c:pt>
                <c:pt idx="3886">
                  <c:v>-2.4176470588200001</c:v>
                </c:pt>
                <c:pt idx="3887">
                  <c:v>-2.4176470588200001</c:v>
                </c:pt>
                <c:pt idx="3888">
                  <c:v>-2.4176470588200001</c:v>
                </c:pt>
                <c:pt idx="3889">
                  <c:v>-2.4176470588200001</c:v>
                </c:pt>
                <c:pt idx="3890">
                  <c:v>-2.6105263157900001</c:v>
                </c:pt>
                <c:pt idx="3891">
                  <c:v>-2.4176470588200001</c:v>
                </c:pt>
                <c:pt idx="3892">
                  <c:v>-1.9500000000000002</c:v>
                </c:pt>
                <c:pt idx="3893">
                  <c:v>-2.4526315789500002</c:v>
                </c:pt>
                <c:pt idx="3894">
                  <c:v>-2.4176470588200001</c:v>
                </c:pt>
                <c:pt idx="3895">
                  <c:v>-3.02058823529</c:v>
                </c:pt>
                <c:pt idx="3896">
                  <c:v>-2.7529411764699998</c:v>
                </c:pt>
                <c:pt idx="3897">
                  <c:v>-3.5823529411799999</c:v>
                </c:pt>
                <c:pt idx="3898">
                  <c:v>-3.02058823529</c:v>
                </c:pt>
                <c:pt idx="3899">
                  <c:v>-2.8249999999999997</c:v>
                </c:pt>
                <c:pt idx="3900">
                  <c:v>-3.02058823529</c:v>
                </c:pt>
                <c:pt idx="3901">
                  <c:v>-3.02058823529</c:v>
                </c:pt>
                <c:pt idx="3902">
                  <c:v>-2.1473684210499999</c:v>
                </c:pt>
                <c:pt idx="3903">
                  <c:v>-2.6625000000000001</c:v>
                </c:pt>
                <c:pt idx="3904">
                  <c:v>-2.6625000000000001</c:v>
                </c:pt>
                <c:pt idx="3905">
                  <c:v>-2.6625000000000001</c:v>
                </c:pt>
                <c:pt idx="3906">
                  <c:v>-2.6625000000000001</c:v>
                </c:pt>
                <c:pt idx="3907">
                  <c:v>-2.9499999999999997</c:v>
                </c:pt>
                <c:pt idx="3908">
                  <c:v>-2.25555555556</c:v>
                </c:pt>
                <c:pt idx="3909">
                  <c:v>-1.6500000000000001</c:v>
                </c:pt>
                <c:pt idx="3910">
                  <c:v>-2.0499999999999998</c:v>
                </c:pt>
                <c:pt idx="3911">
                  <c:v>-2.0499999999999998</c:v>
                </c:pt>
                <c:pt idx="3912">
                  <c:v>-1.6500000000000001</c:v>
                </c:pt>
                <c:pt idx="3913">
                  <c:v>-1.6500000000000001</c:v>
                </c:pt>
                <c:pt idx="3914">
                  <c:v>-2.3552631578899996</c:v>
                </c:pt>
                <c:pt idx="3915">
                  <c:v>-1.6500000000000001</c:v>
                </c:pt>
                <c:pt idx="3916">
                  <c:v>-1.8868421052600002</c:v>
                </c:pt>
                <c:pt idx="3917">
                  <c:v>-1.6500000000000001</c:v>
                </c:pt>
                <c:pt idx="3918">
                  <c:v>-1.8</c:v>
                </c:pt>
                <c:pt idx="3919">
                  <c:v>-1.6500000000000001</c:v>
                </c:pt>
                <c:pt idx="3920">
                  <c:v>-2.5499999999999998</c:v>
                </c:pt>
                <c:pt idx="3921">
                  <c:v>-1.6500000000000001</c:v>
                </c:pt>
                <c:pt idx="3922">
                  <c:v>-2.5078947368400004</c:v>
                </c:pt>
                <c:pt idx="3923">
                  <c:v>-2.5078947368400004</c:v>
                </c:pt>
                <c:pt idx="3924">
                  <c:v>-2.5499999999999998</c:v>
                </c:pt>
                <c:pt idx="3925">
                  <c:v>-2.4499999999999997</c:v>
                </c:pt>
                <c:pt idx="3926">
                  <c:v>-2.5078947368400004</c:v>
                </c:pt>
                <c:pt idx="3927">
                  <c:v>-2.4499999999999997</c:v>
                </c:pt>
                <c:pt idx="3928">
                  <c:v>-2.4499999999999997</c:v>
                </c:pt>
                <c:pt idx="3929">
                  <c:v>-2.4499999999999997</c:v>
                </c:pt>
                <c:pt idx="3930">
                  <c:v>-2.6071428571400004</c:v>
                </c:pt>
                <c:pt idx="3931">
                  <c:v>-2.6071428571400004</c:v>
                </c:pt>
                <c:pt idx="3932">
                  <c:v>-1.7222222222199999</c:v>
                </c:pt>
                <c:pt idx="3933">
                  <c:v>-2.2999999999999998</c:v>
                </c:pt>
                <c:pt idx="3934">
                  <c:v>-2.6071428571400004</c:v>
                </c:pt>
                <c:pt idx="3935">
                  <c:v>-2.6071428571400004</c:v>
                </c:pt>
                <c:pt idx="3936">
                  <c:v>-2.1447368421100008</c:v>
                </c:pt>
                <c:pt idx="3937">
                  <c:v>-2.6071428571400004</c:v>
                </c:pt>
                <c:pt idx="3938">
                  <c:v>-2.6071428571400004</c:v>
                </c:pt>
                <c:pt idx="3939">
                  <c:v>-2.5222222222199999</c:v>
                </c:pt>
                <c:pt idx="3940">
                  <c:v>-2.6071428571400004</c:v>
                </c:pt>
                <c:pt idx="3941">
                  <c:v>-2.6071428571400004</c:v>
                </c:pt>
                <c:pt idx="3942">
                  <c:v>-2.6071428571400004</c:v>
                </c:pt>
                <c:pt idx="3943">
                  <c:v>-2.6071428571400004</c:v>
                </c:pt>
                <c:pt idx="3944">
                  <c:v>-3.4230769230799996</c:v>
                </c:pt>
                <c:pt idx="3945">
                  <c:v>-2.6071428571400004</c:v>
                </c:pt>
                <c:pt idx="3946">
                  <c:v>-2.6071428571400004</c:v>
                </c:pt>
                <c:pt idx="3947">
                  <c:v>-2.6071428571400004</c:v>
                </c:pt>
                <c:pt idx="3948">
                  <c:v>-2.6071428571400004</c:v>
                </c:pt>
                <c:pt idx="3949">
                  <c:v>-2.6071428571400004</c:v>
                </c:pt>
                <c:pt idx="3950">
                  <c:v>-2.6071428571400004</c:v>
                </c:pt>
                <c:pt idx="3951">
                  <c:v>-2.6071428571400004</c:v>
                </c:pt>
                <c:pt idx="3952">
                  <c:v>-2.6071428571400004</c:v>
                </c:pt>
                <c:pt idx="3953">
                  <c:v>-2.2000000000000002</c:v>
                </c:pt>
                <c:pt idx="3954">
                  <c:v>-2.0421052631599999</c:v>
                </c:pt>
                <c:pt idx="3955">
                  <c:v>-2.0421052631599999</c:v>
                </c:pt>
                <c:pt idx="3956">
                  <c:v>-2.0421052631599999</c:v>
                </c:pt>
                <c:pt idx="3957">
                  <c:v>-1.9500000000000002</c:v>
                </c:pt>
                <c:pt idx="3958">
                  <c:v>-1.9500000000000002</c:v>
                </c:pt>
                <c:pt idx="3959">
                  <c:v>-2.1</c:v>
                </c:pt>
                <c:pt idx="3960">
                  <c:v>-1.9500000000000002</c:v>
                </c:pt>
                <c:pt idx="3961">
                  <c:v>-2.4578947368400001</c:v>
                </c:pt>
                <c:pt idx="3962">
                  <c:v>-2.4578947368400001</c:v>
                </c:pt>
                <c:pt idx="3963">
                  <c:v>-2.4578947368400001</c:v>
                </c:pt>
                <c:pt idx="3964">
                  <c:v>-2.4578947368400001</c:v>
                </c:pt>
                <c:pt idx="3965">
                  <c:v>-2.4852941176500001</c:v>
                </c:pt>
                <c:pt idx="3966">
                  <c:v>-1.9647058823500001</c:v>
                </c:pt>
                <c:pt idx="3967">
                  <c:v>-2.4852941176500001</c:v>
                </c:pt>
                <c:pt idx="3968">
                  <c:v>-1.9647058823500001</c:v>
                </c:pt>
                <c:pt idx="3969">
                  <c:v>-2.0388888888899999</c:v>
                </c:pt>
                <c:pt idx="3970">
                  <c:v>-2.0388888888899999</c:v>
                </c:pt>
                <c:pt idx="3971">
                  <c:v>-2.0388888888899999</c:v>
                </c:pt>
                <c:pt idx="3972">
                  <c:v>-3.1789473684200003</c:v>
                </c:pt>
                <c:pt idx="3973">
                  <c:v>-2.4666666666699997</c:v>
                </c:pt>
                <c:pt idx="3974">
                  <c:v>-1.93947368421</c:v>
                </c:pt>
                <c:pt idx="3975">
                  <c:v>-2.5666666666699998</c:v>
                </c:pt>
                <c:pt idx="3976">
                  <c:v>-3.1789473684200003</c:v>
                </c:pt>
                <c:pt idx="3977">
                  <c:v>-3.38421052632</c:v>
                </c:pt>
                <c:pt idx="3978">
                  <c:v>-3.38421052632</c:v>
                </c:pt>
                <c:pt idx="3979">
                  <c:v>-2.4499999999999997</c:v>
                </c:pt>
                <c:pt idx="3980">
                  <c:v>-1.9500000000000002</c:v>
                </c:pt>
                <c:pt idx="3981">
                  <c:v>-3.2263157894700001</c:v>
                </c:pt>
                <c:pt idx="3982">
                  <c:v>-2.4499999999999997</c:v>
                </c:pt>
                <c:pt idx="3983">
                  <c:v>-2.4499999999999997</c:v>
                </c:pt>
                <c:pt idx="3984">
                  <c:v>-2.65</c:v>
                </c:pt>
                <c:pt idx="3985">
                  <c:v>-2.65</c:v>
                </c:pt>
                <c:pt idx="3986">
                  <c:v>-2.0947368421100006</c:v>
                </c:pt>
                <c:pt idx="3987">
                  <c:v>-2.65</c:v>
                </c:pt>
                <c:pt idx="3988">
                  <c:v>-2.0947368421100006</c:v>
                </c:pt>
                <c:pt idx="3989">
                  <c:v>-2.0947368421100006</c:v>
                </c:pt>
                <c:pt idx="3990">
                  <c:v>-2.0947368421100006</c:v>
                </c:pt>
                <c:pt idx="3991">
                  <c:v>-2.3026315789500003</c:v>
                </c:pt>
                <c:pt idx="3992">
                  <c:v>-2.3026315789500003</c:v>
                </c:pt>
                <c:pt idx="3993">
                  <c:v>-2.0947368421100006</c:v>
                </c:pt>
                <c:pt idx="3994">
                  <c:v>-2.70294117647</c:v>
                </c:pt>
                <c:pt idx="3995">
                  <c:v>-2.3026315789500003</c:v>
                </c:pt>
                <c:pt idx="3996">
                  <c:v>-2.4052631578899999</c:v>
                </c:pt>
                <c:pt idx="3997">
                  <c:v>-2.4052631578899999</c:v>
                </c:pt>
                <c:pt idx="3998">
                  <c:v>-2.4052631578899999</c:v>
                </c:pt>
                <c:pt idx="3999">
                  <c:v>-2.0421052631599999</c:v>
                </c:pt>
                <c:pt idx="4000">
                  <c:v>-2.4052631578899999</c:v>
                </c:pt>
                <c:pt idx="4001">
                  <c:v>-2.75</c:v>
                </c:pt>
                <c:pt idx="4002">
                  <c:v>-2.4052631578899999</c:v>
                </c:pt>
                <c:pt idx="4003">
                  <c:v>-2.75</c:v>
                </c:pt>
                <c:pt idx="4004">
                  <c:v>-2.0947368421100006</c:v>
                </c:pt>
                <c:pt idx="4005">
                  <c:v>-1.8868421052600002</c:v>
                </c:pt>
                <c:pt idx="4006">
                  <c:v>-2.75</c:v>
                </c:pt>
                <c:pt idx="4007">
                  <c:v>-2.4052631578899999</c:v>
                </c:pt>
                <c:pt idx="4008">
                  <c:v>-2.0388888888899999</c:v>
                </c:pt>
                <c:pt idx="4009">
                  <c:v>-1.9473684210500002</c:v>
                </c:pt>
                <c:pt idx="4010">
                  <c:v>-1.9473684210500002</c:v>
                </c:pt>
                <c:pt idx="4011">
                  <c:v>-2.0625</c:v>
                </c:pt>
                <c:pt idx="4012">
                  <c:v>-1.9473684210500002</c:v>
                </c:pt>
                <c:pt idx="4013">
                  <c:v>-2.0625</c:v>
                </c:pt>
                <c:pt idx="4014">
                  <c:v>-2.0947368421100006</c:v>
                </c:pt>
                <c:pt idx="4015">
                  <c:v>-2.0947368421100006</c:v>
                </c:pt>
                <c:pt idx="4016">
                  <c:v>-2.0625</c:v>
                </c:pt>
                <c:pt idx="4017">
                  <c:v>-2.0499999999999998</c:v>
                </c:pt>
                <c:pt idx="4018">
                  <c:v>-1.7894736842099999</c:v>
                </c:pt>
                <c:pt idx="4019">
                  <c:v>-2.0499999999999998</c:v>
                </c:pt>
                <c:pt idx="4020">
                  <c:v>-2.0499999999999998</c:v>
                </c:pt>
                <c:pt idx="4021">
                  <c:v>-2.0499999999999998</c:v>
                </c:pt>
                <c:pt idx="4022">
                  <c:v>-2.9499999999999997</c:v>
                </c:pt>
                <c:pt idx="4023">
                  <c:v>-2.6</c:v>
                </c:pt>
                <c:pt idx="4024">
                  <c:v>-2.0499999999999998</c:v>
                </c:pt>
                <c:pt idx="4025">
                  <c:v>-2.15</c:v>
                </c:pt>
                <c:pt idx="4026">
                  <c:v>-2.0499999999999998</c:v>
                </c:pt>
                <c:pt idx="4027">
                  <c:v>-2.0499999999999998</c:v>
                </c:pt>
                <c:pt idx="4028">
                  <c:v>-2.0499999999999998</c:v>
                </c:pt>
                <c:pt idx="4029">
                  <c:v>-2.2000000000000002</c:v>
                </c:pt>
                <c:pt idx="4030">
                  <c:v>-2.2000000000000002</c:v>
                </c:pt>
                <c:pt idx="4031">
                  <c:v>-2.7131578947400001</c:v>
                </c:pt>
                <c:pt idx="4032">
                  <c:v>-2.7131578947400001</c:v>
                </c:pt>
                <c:pt idx="4033">
                  <c:v>-2.0499999999999998</c:v>
                </c:pt>
                <c:pt idx="4034">
                  <c:v>-2.7131578947400001</c:v>
                </c:pt>
                <c:pt idx="4035">
                  <c:v>-2.8714285714299996</c:v>
                </c:pt>
                <c:pt idx="4036">
                  <c:v>-2.3249999999999997</c:v>
                </c:pt>
                <c:pt idx="4037">
                  <c:v>-2.7131578947400001</c:v>
                </c:pt>
                <c:pt idx="4038">
                  <c:v>-2.7131578947400001</c:v>
                </c:pt>
                <c:pt idx="4039">
                  <c:v>-2.7131578947400001</c:v>
                </c:pt>
                <c:pt idx="4040">
                  <c:v>-2.7131578947400001</c:v>
                </c:pt>
                <c:pt idx="4041">
                  <c:v>-2.7131578947400001</c:v>
                </c:pt>
                <c:pt idx="4042">
                  <c:v>-2.2666666666699999</c:v>
                </c:pt>
                <c:pt idx="4043">
                  <c:v>-2.25</c:v>
                </c:pt>
                <c:pt idx="4044">
                  <c:v>-2.2666666666699999</c:v>
                </c:pt>
                <c:pt idx="4045">
                  <c:v>-2.4499999999999997</c:v>
                </c:pt>
                <c:pt idx="4046">
                  <c:v>-2.2666666666699999</c:v>
                </c:pt>
                <c:pt idx="4047">
                  <c:v>-2.0947368421100006</c:v>
                </c:pt>
                <c:pt idx="4048">
                  <c:v>-2.2666666666699999</c:v>
                </c:pt>
                <c:pt idx="4049">
                  <c:v>-2.1973684210499997</c:v>
                </c:pt>
                <c:pt idx="4050">
                  <c:v>-2.2666666666699999</c:v>
                </c:pt>
                <c:pt idx="4051">
                  <c:v>-2.2666666666699999</c:v>
                </c:pt>
                <c:pt idx="4052">
                  <c:v>-2.3088235294099997</c:v>
                </c:pt>
                <c:pt idx="4053">
                  <c:v>-2.2666666666699999</c:v>
                </c:pt>
                <c:pt idx="4054">
                  <c:v>-2.2666666666699999</c:v>
                </c:pt>
                <c:pt idx="4055">
                  <c:v>-2.2666666666699999</c:v>
                </c:pt>
                <c:pt idx="4056">
                  <c:v>-2.2666666666699999</c:v>
                </c:pt>
                <c:pt idx="4057">
                  <c:v>-2.2666666666699999</c:v>
                </c:pt>
                <c:pt idx="4058">
                  <c:v>-2.6</c:v>
                </c:pt>
                <c:pt idx="4059">
                  <c:v>-2.6</c:v>
                </c:pt>
                <c:pt idx="4060">
                  <c:v>-2.6</c:v>
                </c:pt>
                <c:pt idx="4061">
                  <c:v>-2.6</c:v>
                </c:pt>
                <c:pt idx="4062">
                  <c:v>-2.6</c:v>
                </c:pt>
                <c:pt idx="4063">
                  <c:v>-2.4</c:v>
                </c:pt>
                <c:pt idx="4064">
                  <c:v>-2.4578947368400001</c:v>
                </c:pt>
                <c:pt idx="4065">
                  <c:v>-1.97352941176</c:v>
                </c:pt>
                <c:pt idx="4066">
                  <c:v>-3.1166666666699996</c:v>
                </c:pt>
                <c:pt idx="4067">
                  <c:v>-2.4578947368400001</c:v>
                </c:pt>
                <c:pt idx="4068">
                  <c:v>-2.4578947368400001</c:v>
                </c:pt>
                <c:pt idx="4069">
                  <c:v>-3.1166666666699996</c:v>
                </c:pt>
                <c:pt idx="4070">
                  <c:v>-3.1166666666699996</c:v>
                </c:pt>
                <c:pt idx="4071">
                  <c:v>-2</c:v>
                </c:pt>
                <c:pt idx="4072">
                  <c:v>-2</c:v>
                </c:pt>
                <c:pt idx="4073">
                  <c:v>-2</c:v>
                </c:pt>
                <c:pt idx="4074">
                  <c:v>-2</c:v>
                </c:pt>
                <c:pt idx="4075">
                  <c:v>-2.5631578947400002</c:v>
                </c:pt>
                <c:pt idx="4076">
                  <c:v>-2.31764705882</c:v>
                </c:pt>
                <c:pt idx="4077">
                  <c:v>-2.31764705882</c:v>
                </c:pt>
                <c:pt idx="4078">
                  <c:v>-2.31764705882</c:v>
                </c:pt>
                <c:pt idx="4079">
                  <c:v>-2.31764705882</c:v>
                </c:pt>
                <c:pt idx="4080">
                  <c:v>-2.65</c:v>
                </c:pt>
                <c:pt idx="4081">
                  <c:v>-2.65</c:v>
                </c:pt>
                <c:pt idx="4082">
                  <c:v>-2.65</c:v>
                </c:pt>
                <c:pt idx="4083">
                  <c:v>-2.65</c:v>
                </c:pt>
                <c:pt idx="4084">
                  <c:v>-2.1</c:v>
                </c:pt>
                <c:pt idx="4085">
                  <c:v>-1.9500000000000002</c:v>
                </c:pt>
                <c:pt idx="4086">
                  <c:v>-2.1</c:v>
                </c:pt>
                <c:pt idx="4087">
                  <c:v>-2.1</c:v>
                </c:pt>
                <c:pt idx="4088">
                  <c:v>-1.9000000000000001</c:v>
                </c:pt>
                <c:pt idx="4089">
                  <c:v>-1.9000000000000001</c:v>
                </c:pt>
                <c:pt idx="4090">
                  <c:v>-1.9000000000000001</c:v>
                </c:pt>
                <c:pt idx="4091">
                  <c:v>-1.9000000000000001</c:v>
                </c:pt>
                <c:pt idx="4092">
                  <c:v>-1.9000000000000001</c:v>
                </c:pt>
                <c:pt idx="4093">
                  <c:v>-1.9000000000000001</c:v>
                </c:pt>
                <c:pt idx="4094">
                  <c:v>-1.9000000000000001</c:v>
                </c:pt>
                <c:pt idx="4095">
                  <c:v>-1.9000000000000001</c:v>
                </c:pt>
                <c:pt idx="4096">
                  <c:v>-2.4</c:v>
                </c:pt>
                <c:pt idx="4097">
                  <c:v>-1.9500000000000002</c:v>
                </c:pt>
                <c:pt idx="4098">
                  <c:v>-2.4</c:v>
                </c:pt>
                <c:pt idx="4099">
                  <c:v>-1.9500000000000002</c:v>
                </c:pt>
                <c:pt idx="4100">
                  <c:v>-2.4166666666699994</c:v>
                </c:pt>
                <c:pt idx="4101">
                  <c:v>-1.9368421052600002</c:v>
                </c:pt>
                <c:pt idx="4102">
                  <c:v>-2.4166666666699994</c:v>
                </c:pt>
                <c:pt idx="4103">
                  <c:v>-2.4166666666699994</c:v>
                </c:pt>
                <c:pt idx="4104">
                  <c:v>-2.4166666666699994</c:v>
                </c:pt>
                <c:pt idx="4105">
                  <c:v>-2.1947368421100006</c:v>
                </c:pt>
                <c:pt idx="4106">
                  <c:v>-2.1947368421100006</c:v>
                </c:pt>
                <c:pt idx="4107">
                  <c:v>-2.1947368421100006</c:v>
                </c:pt>
                <c:pt idx="4108">
                  <c:v>-2.1947368421100006</c:v>
                </c:pt>
                <c:pt idx="4109">
                  <c:v>-2.7944444444399998</c:v>
                </c:pt>
                <c:pt idx="4110">
                  <c:v>-2.7944444444399998</c:v>
                </c:pt>
                <c:pt idx="4111">
                  <c:v>-2.0388888888899999</c:v>
                </c:pt>
                <c:pt idx="4112">
                  <c:v>-2.7944444444399998</c:v>
                </c:pt>
                <c:pt idx="4113">
                  <c:v>-2.6722222222199998</c:v>
                </c:pt>
                <c:pt idx="4114">
                  <c:v>-2.4722222222199997</c:v>
                </c:pt>
                <c:pt idx="4115">
                  <c:v>-2.6722222222199998</c:v>
                </c:pt>
                <c:pt idx="4116">
                  <c:v>-2.25</c:v>
                </c:pt>
                <c:pt idx="4117">
                  <c:v>-2.4375</c:v>
                </c:pt>
                <c:pt idx="4118">
                  <c:v>-2.4375</c:v>
                </c:pt>
                <c:pt idx="4119">
                  <c:v>-2.4375</c:v>
                </c:pt>
                <c:pt idx="4120">
                  <c:v>-1.76111111111</c:v>
                </c:pt>
                <c:pt idx="4121">
                  <c:v>-1.9833333333300001</c:v>
                </c:pt>
                <c:pt idx="4122">
                  <c:v>-2.3166666666699993</c:v>
                </c:pt>
                <c:pt idx="4123">
                  <c:v>-2.3166666666699993</c:v>
                </c:pt>
                <c:pt idx="4124">
                  <c:v>-3.4868421052599992</c:v>
                </c:pt>
                <c:pt idx="4125">
                  <c:v>-2.6441176470600007</c:v>
                </c:pt>
                <c:pt idx="4126">
                  <c:v>-2.6441176470600007</c:v>
                </c:pt>
                <c:pt idx="4127">
                  <c:v>-2.6441176470600007</c:v>
                </c:pt>
                <c:pt idx="4128">
                  <c:v>-2.7631578947400004</c:v>
                </c:pt>
                <c:pt idx="4129">
                  <c:v>-2.7631578947400004</c:v>
                </c:pt>
                <c:pt idx="4130">
                  <c:v>-2.0333333333299999</c:v>
                </c:pt>
                <c:pt idx="4131">
                  <c:v>-2.7631578947400004</c:v>
                </c:pt>
                <c:pt idx="4132">
                  <c:v>-2.7631578947400004</c:v>
                </c:pt>
                <c:pt idx="4133">
                  <c:v>-2.62222222222</c:v>
                </c:pt>
                <c:pt idx="4134">
                  <c:v>-2.6</c:v>
                </c:pt>
                <c:pt idx="4135">
                  <c:v>-2.3026315789500003</c:v>
                </c:pt>
                <c:pt idx="4136">
                  <c:v>-2.4552631578899997</c:v>
                </c:pt>
                <c:pt idx="4137">
                  <c:v>-2.4552631578899997</c:v>
                </c:pt>
                <c:pt idx="4138">
                  <c:v>-2.3526315789500001</c:v>
                </c:pt>
                <c:pt idx="4139">
                  <c:v>-2.5277777777800008</c:v>
                </c:pt>
                <c:pt idx="4140">
                  <c:v>-2.3526315789500001</c:v>
                </c:pt>
                <c:pt idx="4141">
                  <c:v>-1.8868421052600002</c:v>
                </c:pt>
                <c:pt idx="4142">
                  <c:v>-2.4499999999999997</c:v>
                </c:pt>
                <c:pt idx="4143">
                  <c:v>-2.5941176470600005</c:v>
                </c:pt>
                <c:pt idx="4144">
                  <c:v>-2.4499999999999997</c:v>
                </c:pt>
                <c:pt idx="4145">
                  <c:v>-2.25555555556</c:v>
                </c:pt>
                <c:pt idx="4146">
                  <c:v>-2.25555555556</c:v>
                </c:pt>
                <c:pt idx="4147">
                  <c:v>-2.4499999999999997</c:v>
                </c:pt>
                <c:pt idx="4148">
                  <c:v>-2.4499999999999997</c:v>
                </c:pt>
                <c:pt idx="4149">
                  <c:v>-2.4499999999999997</c:v>
                </c:pt>
                <c:pt idx="4150">
                  <c:v>-2.4499999999999997</c:v>
                </c:pt>
                <c:pt idx="4151">
                  <c:v>-2.4499999999999997</c:v>
                </c:pt>
                <c:pt idx="4152">
                  <c:v>-2.4499999999999997</c:v>
                </c:pt>
                <c:pt idx="4153">
                  <c:v>-2.4499999999999997</c:v>
                </c:pt>
                <c:pt idx="4154">
                  <c:v>-2.4499999999999997</c:v>
                </c:pt>
                <c:pt idx="4155">
                  <c:v>-2.4499999999999997</c:v>
                </c:pt>
                <c:pt idx="4156">
                  <c:v>-2.2000000000000002</c:v>
                </c:pt>
                <c:pt idx="4157">
                  <c:v>-2.2000000000000002</c:v>
                </c:pt>
                <c:pt idx="4158">
                  <c:v>-2.2000000000000002</c:v>
                </c:pt>
                <c:pt idx="4159">
                  <c:v>-2.2000000000000002</c:v>
                </c:pt>
                <c:pt idx="4160">
                  <c:v>-2.2000000000000002</c:v>
                </c:pt>
                <c:pt idx="4161">
                  <c:v>-2.8499999999999996</c:v>
                </c:pt>
                <c:pt idx="4162">
                  <c:v>-2.2000000000000002</c:v>
                </c:pt>
                <c:pt idx="4163">
                  <c:v>-2.5277777777800008</c:v>
                </c:pt>
                <c:pt idx="4164">
                  <c:v>-2.5852941176500002</c:v>
                </c:pt>
                <c:pt idx="4165">
                  <c:v>-2.036842105259999</c:v>
                </c:pt>
                <c:pt idx="4166">
                  <c:v>-2.5852941176500002</c:v>
                </c:pt>
                <c:pt idx="4167">
                  <c:v>-2.5852941176500002</c:v>
                </c:pt>
                <c:pt idx="4168">
                  <c:v>-2.036842105259999</c:v>
                </c:pt>
                <c:pt idx="4169">
                  <c:v>-2.6105263157900001</c:v>
                </c:pt>
                <c:pt idx="4170">
                  <c:v>-2.036842105259999</c:v>
                </c:pt>
                <c:pt idx="4171">
                  <c:v>-2.24736842105</c:v>
                </c:pt>
                <c:pt idx="4172">
                  <c:v>-1.9921052631600003</c:v>
                </c:pt>
                <c:pt idx="4173">
                  <c:v>-1.7815789473699999</c:v>
                </c:pt>
                <c:pt idx="4174">
                  <c:v>-1.9921052631600003</c:v>
                </c:pt>
                <c:pt idx="4175">
                  <c:v>-2</c:v>
                </c:pt>
                <c:pt idx="4176">
                  <c:v>-1.9921052631600003</c:v>
                </c:pt>
                <c:pt idx="4177">
                  <c:v>-1.9921052631600003</c:v>
                </c:pt>
                <c:pt idx="4178">
                  <c:v>-2.61315789474</c:v>
                </c:pt>
                <c:pt idx="4179">
                  <c:v>-2.61315789474</c:v>
                </c:pt>
                <c:pt idx="4180">
                  <c:v>-2.61315789474</c:v>
                </c:pt>
                <c:pt idx="4181">
                  <c:v>-2.8944444444399995</c:v>
                </c:pt>
                <c:pt idx="4182">
                  <c:v>-2.61315789474</c:v>
                </c:pt>
                <c:pt idx="4183">
                  <c:v>-2.61315789474</c:v>
                </c:pt>
                <c:pt idx="4184">
                  <c:v>-2.8684210526300005</c:v>
                </c:pt>
                <c:pt idx="4185">
                  <c:v>-2.61315789474</c:v>
                </c:pt>
                <c:pt idx="4186">
                  <c:v>-2.6631578947400003</c:v>
                </c:pt>
                <c:pt idx="4187">
                  <c:v>-2.61315789474</c:v>
                </c:pt>
                <c:pt idx="4188">
                  <c:v>-2.4552631578899997</c:v>
                </c:pt>
                <c:pt idx="4189">
                  <c:v>-2.4552631578899997</c:v>
                </c:pt>
                <c:pt idx="4190">
                  <c:v>-2.5764705882399999</c:v>
                </c:pt>
                <c:pt idx="4191">
                  <c:v>-2.5764705882399999</c:v>
                </c:pt>
                <c:pt idx="4192">
                  <c:v>-2.4552631578899997</c:v>
                </c:pt>
                <c:pt idx="4193">
                  <c:v>-2.5764705882399999</c:v>
                </c:pt>
                <c:pt idx="4194">
                  <c:v>-2.5764705882399999</c:v>
                </c:pt>
                <c:pt idx="4195">
                  <c:v>-2.5764705882399999</c:v>
                </c:pt>
                <c:pt idx="4196">
                  <c:v>-2.5764705882399999</c:v>
                </c:pt>
                <c:pt idx="4197">
                  <c:v>-2.5666666666699998</c:v>
                </c:pt>
                <c:pt idx="4198">
                  <c:v>-2.5666666666699998</c:v>
                </c:pt>
                <c:pt idx="4199">
                  <c:v>-2.5</c:v>
                </c:pt>
                <c:pt idx="4200">
                  <c:v>-2.5666666666699998</c:v>
                </c:pt>
                <c:pt idx="4201">
                  <c:v>-2.5666666666699998</c:v>
                </c:pt>
                <c:pt idx="4202">
                  <c:v>-2.5666666666699998</c:v>
                </c:pt>
                <c:pt idx="4203">
                  <c:v>-2.5666666666699998</c:v>
                </c:pt>
                <c:pt idx="4204">
                  <c:v>-2.5142857142899997</c:v>
                </c:pt>
                <c:pt idx="4205">
                  <c:v>-1.93947368421</c:v>
                </c:pt>
                <c:pt idx="4206">
                  <c:v>-1.93947368421</c:v>
                </c:pt>
                <c:pt idx="4207">
                  <c:v>-1.93947368421</c:v>
                </c:pt>
                <c:pt idx="4208">
                  <c:v>-2.4052631578899999</c:v>
                </c:pt>
                <c:pt idx="4209">
                  <c:v>-2.0447368421100007</c:v>
                </c:pt>
                <c:pt idx="4210">
                  <c:v>-2.0447368421100007</c:v>
                </c:pt>
                <c:pt idx="4211">
                  <c:v>-2.5833333333300001</c:v>
                </c:pt>
                <c:pt idx="4212">
                  <c:v>-2.0447368421100007</c:v>
                </c:pt>
                <c:pt idx="4213">
                  <c:v>-3.2</c:v>
                </c:pt>
                <c:pt idx="4214">
                  <c:v>-2.2000000000000002</c:v>
                </c:pt>
                <c:pt idx="4215">
                  <c:v>-2.0447368421100007</c:v>
                </c:pt>
                <c:pt idx="4216">
                  <c:v>-2.0447368421100007</c:v>
                </c:pt>
                <c:pt idx="4217">
                  <c:v>-2.0447368421100007</c:v>
                </c:pt>
                <c:pt idx="4218">
                  <c:v>-2.0447368421100007</c:v>
                </c:pt>
                <c:pt idx="4219">
                  <c:v>-2.0447368421100007</c:v>
                </c:pt>
                <c:pt idx="4220">
                  <c:v>-2.0333333333299999</c:v>
                </c:pt>
                <c:pt idx="4221">
                  <c:v>-2.0447368421100007</c:v>
                </c:pt>
                <c:pt idx="4222">
                  <c:v>-2.0447368421100007</c:v>
                </c:pt>
                <c:pt idx="4223">
                  <c:v>-2.0447368421100007</c:v>
                </c:pt>
                <c:pt idx="4224">
                  <c:v>-2.1235294117600003</c:v>
                </c:pt>
                <c:pt idx="4225">
                  <c:v>-1.9500000000000002</c:v>
                </c:pt>
                <c:pt idx="4226">
                  <c:v>-2.5499999999999998</c:v>
                </c:pt>
                <c:pt idx="4227">
                  <c:v>-2.0447368421100007</c:v>
                </c:pt>
                <c:pt idx="4228">
                  <c:v>-2.1973684210499997</c:v>
                </c:pt>
                <c:pt idx="4229">
                  <c:v>-1.9500000000000002</c:v>
                </c:pt>
                <c:pt idx="4230">
                  <c:v>-1.9500000000000002</c:v>
                </c:pt>
                <c:pt idx="4231">
                  <c:v>-1.9500000000000002</c:v>
                </c:pt>
                <c:pt idx="4232">
                  <c:v>-2.2166666666699997</c:v>
                </c:pt>
                <c:pt idx="4233">
                  <c:v>-2.0447368421100007</c:v>
                </c:pt>
                <c:pt idx="4234">
                  <c:v>-2.2166666666699997</c:v>
                </c:pt>
                <c:pt idx="4235">
                  <c:v>-2.1</c:v>
                </c:pt>
                <c:pt idx="4236">
                  <c:v>-2.0447368421100007</c:v>
                </c:pt>
                <c:pt idx="4237">
                  <c:v>-2.0447368421100007</c:v>
                </c:pt>
                <c:pt idx="4238">
                  <c:v>-2.0447368421100007</c:v>
                </c:pt>
                <c:pt idx="4239">
                  <c:v>-2.0447368421100007</c:v>
                </c:pt>
                <c:pt idx="4240">
                  <c:v>-2.0447368421100007</c:v>
                </c:pt>
                <c:pt idx="4241">
                  <c:v>-1.6842105263200005</c:v>
                </c:pt>
                <c:pt idx="4242">
                  <c:v>-2.3055555555599998</c:v>
                </c:pt>
                <c:pt idx="4243">
                  <c:v>-2.3055555555599998</c:v>
                </c:pt>
                <c:pt idx="4244">
                  <c:v>-2.3055555555599998</c:v>
                </c:pt>
                <c:pt idx="4245">
                  <c:v>-2.3055555555599998</c:v>
                </c:pt>
                <c:pt idx="4246">
                  <c:v>-2.3055555555599998</c:v>
                </c:pt>
                <c:pt idx="4247">
                  <c:v>-1.7055555555599997</c:v>
                </c:pt>
                <c:pt idx="4248">
                  <c:v>-2.3055555555599998</c:v>
                </c:pt>
                <c:pt idx="4249">
                  <c:v>-1.7055555555599997</c:v>
                </c:pt>
                <c:pt idx="4250">
                  <c:v>-2.4874999999999998</c:v>
                </c:pt>
                <c:pt idx="4251">
                  <c:v>-1.7055555555599997</c:v>
                </c:pt>
                <c:pt idx="4252">
                  <c:v>-2.3055555555599998</c:v>
                </c:pt>
                <c:pt idx="4253">
                  <c:v>-2.3055555555599998</c:v>
                </c:pt>
                <c:pt idx="4254">
                  <c:v>-1.7055555555599997</c:v>
                </c:pt>
                <c:pt idx="4255">
                  <c:v>-1.81666666667</c:v>
                </c:pt>
                <c:pt idx="4256">
                  <c:v>-1.7055555555599997</c:v>
                </c:pt>
                <c:pt idx="4257">
                  <c:v>-1.7055555555599997</c:v>
                </c:pt>
                <c:pt idx="4258">
                  <c:v>-2.3055555555599998</c:v>
                </c:pt>
                <c:pt idx="4259">
                  <c:v>-1.7055555555599997</c:v>
                </c:pt>
                <c:pt idx="4260">
                  <c:v>-1.625</c:v>
                </c:pt>
                <c:pt idx="4261">
                  <c:v>-1.625</c:v>
                </c:pt>
                <c:pt idx="4262">
                  <c:v>-1.7055555555599997</c:v>
                </c:pt>
                <c:pt idx="4263">
                  <c:v>-2.2000000000000002</c:v>
                </c:pt>
                <c:pt idx="4264">
                  <c:v>-2.2000000000000002</c:v>
                </c:pt>
                <c:pt idx="4265">
                  <c:v>-2.2000000000000002</c:v>
                </c:pt>
                <c:pt idx="4266">
                  <c:v>-2.51052631579</c:v>
                </c:pt>
                <c:pt idx="4267">
                  <c:v>-2.51052631579</c:v>
                </c:pt>
                <c:pt idx="4268">
                  <c:v>-2.4222222222199998</c:v>
                </c:pt>
                <c:pt idx="4269">
                  <c:v>-2.4222222222199998</c:v>
                </c:pt>
                <c:pt idx="4270">
                  <c:v>-2.51052631579</c:v>
                </c:pt>
                <c:pt idx="4271">
                  <c:v>-2.51052631579</c:v>
                </c:pt>
                <c:pt idx="4272">
                  <c:v>-2.8794117647099999</c:v>
                </c:pt>
                <c:pt idx="4273">
                  <c:v>-2.51052631579</c:v>
                </c:pt>
                <c:pt idx="4274">
                  <c:v>-2.51052631579</c:v>
                </c:pt>
                <c:pt idx="4275">
                  <c:v>-2.0823529411799999</c:v>
                </c:pt>
                <c:pt idx="4276">
                  <c:v>-2.51052631579</c:v>
                </c:pt>
                <c:pt idx="4277">
                  <c:v>-2.51052631579</c:v>
                </c:pt>
                <c:pt idx="4278">
                  <c:v>-2.51052631579</c:v>
                </c:pt>
                <c:pt idx="4279">
                  <c:v>-1.8868421052600002</c:v>
                </c:pt>
                <c:pt idx="4280">
                  <c:v>-1.8868421052600002</c:v>
                </c:pt>
                <c:pt idx="4281">
                  <c:v>-2.5357142857100001</c:v>
                </c:pt>
                <c:pt idx="4282">
                  <c:v>-1.7777777777799997</c:v>
                </c:pt>
                <c:pt idx="4283">
                  <c:v>-1.7777777777799997</c:v>
                </c:pt>
                <c:pt idx="4284">
                  <c:v>-2.51052631579</c:v>
                </c:pt>
                <c:pt idx="4285">
                  <c:v>-2.15</c:v>
                </c:pt>
                <c:pt idx="4286">
                  <c:v>-2.51052631579</c:v>
                </c:pt>
                <c:pt idx="4287">
                  <c:v>-2.51052631579</c:v>
                </c:pt>
                <c:pt idx="4288">
                  <c:v>-2.51052631579</c:v>
                </c:pt>
                <c:pt idx="4289">
                  <c:v>-2.51052631579</c:v>
                </c:pt>
                <c:pt idx="4290">
                  <c:v>-2.51052631579</c:v>
                </c:pt>
                <c:pt idx="4291">
                  <c:v>-2.51052631579</c:v>
                </c:pt>
                <c:pt idx="4292">
                  <c:v>-2.15</c:v>
                </c:pt>
                <c:pt idx="4293">
                  <c:v>-2.1473684210499999</c:v>
                </c:pt>
                <c:pt idx="4294">
                  <c:v>-2.8710526315799991</c:v>
                </c:pt>
                <c:pt idx="4295">
                  <c:v>-2.4722222222199997</c:v>
                </c:pt>
                <c:pt idx="4296">
                  <c:v>-1.9000000000000001</c:v>
                </c:pt>
                <c:pt idx="4297">
                  <c:v>-1.9500000000000002</c:v>
                </c:pt>
                <c:pt idx="4298">
                  <c:v>-2.8710526315799991</c:v>
                </c:pt>
                <c:pt idx="4299">
                  <c:v>-3.1789473684200003</c:v>
                </c:pt>
                <c:pt idx="4300">
                  <c:v>-3.1789473684200003</c:v>
                </c:pt>
                <c:pt idx="4301">
                  <c:v>-2.8710526315799991</c:v>
                </c:pt>
                <c:pt idx="4302">
                  <c:v>-2.8710526315799991</c:v>
                </c:pt>
                <c:pt idx="4303">
                  <c:v>-1.9368421052600002</c:v>
                </c:pt>
                <c:pt idx="4304">
                  <c:v>-2.8</c:v>
                </c:pt>
                <c:pt idx="4305">
                  <c:v>-3.1789473684200003</c:v>
                </c:pt>
                <c:pt idx="4306">
                  <c:v>-3.1789473684200003</c:v>
                </c:pt>
                <c:pt idx="4307">
                  <c:v>-2</c:v>
                </c:pt>
                <c:pt idx="4308">
                  <c:v>-3.1789473684200003</c:v>
                </c:pt>
                <c:pt idx="4309">
                  <c:v>-2.9499999999999997</c:v>
                </c:pt>
                <c:pt idx="4310">
                  <c:v>-2.18235294118</c:v>
                </c:pt>
                <c:pt idx="4311">
                  <c:v>-2.24736842105</c:v>
                </c:pt>
                <c:pt idx="4312">
                  <c:v>-2.24736842105</c:v>
                </c:pt>
                <c:pt idx="4313">
                  <c:v>-2.24736842105</c:v>
                </c:pt>
                <c:pt idx="4314">
                  <c:v>-2.24736842105</c:v>
                </c:pt>
                <c:pt idx="4315">
                  <c:v>-2.24736842105</c:v>
                </c:pt>
                <c:pt idx="4316">
                  <c:v>-1.9500000000000002</c:v>
                </c:pt>
                <c:pt idx="4317">
                  <c:v>-2.24736842105</c:v>
                </c:pt>
                <c:pt idx="4318">
                  <c:v>-2.1973684210499997</c:v>
                </c:pt>
                <c:pt idx="4319">
                  <c:v>-2.1973684210499997</c:v>
                </c:pt>
                <c:pt idx="4320">
                  <c:v>-2.24736842105</c:v>
                </c:pt>
                <c:pt idx="4321">
                  <c:v>-2.0947368421100006</c:v>
                </c:pt>
                <c:pt idx="4322">
                  <c:v>-2.0947368421100006</c:v>
                </c:pt>
                <c:pt idx="4323">
                  <c:v>-2.0947368421100006</c:v>
                </c:pt>
                <c:pt idx="4324">
                  <c:v>-2.0947368421100006</c:v>
                </c:pt>
                <c:pt idx="4325">
                  <c:v>-2.0947368421100006</c:v>
                </c:pt>
                <c:pt idx="4326">
                  <c:v>-1.98947368421</c:v>
                </c:pt>
                <c:pt idx="4327">
                  <c:v>-1.98947368421</c:v>
                </c:pt>
                <c:pt idx="4328">
                  <c:v>-1.98947368421</c:v>
                </c:pt>
                <c:pt idx="4329">
                  <c:v>-1.98947368421</c:v>
                </c:pt>
                <c:pt idx="4330">
                  <c:v>-2.0323529411799997</c:v>
                </c:pt>
                <c:pt idx="4331">
                  <c:v>-2.5352941176499999</c:v>
                </c:pt>
                <c:pt idx="4332">
                  <c:v>-2.5352941176499999</c:v>
                </c:pt>
                <c:pt idx="4333">
                  <c:v>-2.0944444444399997</c:v>
                </c:pt>
                <c:pt idx="4334">
                  <c:v>-2.1473684210499999</c:v>
                </c:pt>
                <c:pt idx="4335">
                  <c:v>-2.0944444444399997</c:v>
                </c:pt>
                <c:pt idx="4336">
                  <c:v>-1.7222222222199999</c:v>
                </c:pt>
                <c:pt idx="4337">
                  <c:v>-2.0911764705899998</c:v>
                </c:pt>
                <c:pt idx="4338">
                  <c:v>-2.0944444444399997</c:v>
                </c:pt>
                <c:pt idx="4339">
                  <c:v>-2.0944444444399997</c:v>
                </c:pt>
                <c:pt idx="4340">
                  <c:v>-1.8</c:v>
                </c:pt>
                <c:pt idx="4341">
                  <c:v>-2.0944444444399997</c:v>
                </c:pt>
                <c:pt idx="4342">
                  <c:v>-2.0944444444399997</c:v>
                </c:pt>
                <c:pt idx="4343">
                  <c:v>-2.0911764705899998</c:v>
                </c:pt>
                <c:pt idx="4344">
                  <c:v>-2.5578947368400002</c:v>
                </c:pt>
                <c:pt idx="4345">
                  <c:v>-2.2000000000000002</c:v>
                </c:pt>
                <c:pt idx="4346">
                  <c:v>-2.0944444444399997</c:v>
                </c:pt>
                <c:pt idx="4347">
                  <c:v>-2.0944444444399997</c:v>
                </c:pt>
                <c:pt idx="4348">
                  <c:v>-1.8888888888900002</c:v>
                </c:pt>
                <c:pt idx="4349">
                  <c:v>-2.0944444444399997</c:v>
                </c:pt>
                <c:pt idx="4350">
                  <c:v>-2.0944444444399997</c:v>
                </c:pt>
                <c:pt idx="4351">
                  <c:v>-2.0944444444399997</c:v>
                </c:pt>
                <c:pt idx="4352">
                  <c:v>-2.0944444444399997</c:v>
                </c:pt>
                <c:pt idx="4353">
                  <c:v>-2.25</c:v>
                </c:pt>
                <c:pt idx="4354">
                  <c:v>-1.6</c:v>
                </c:pt>
                <c:pt idx="4355">
                  <c:v>-2.75</c:v>
                </c:pt>
                <c:pt idx="4356">
                  <c:v>-2.75</c:v>
                </c:pt>
                <c:pt idx="4357">
                  <c:v>-2.75</c:v>
                </c:pt>
                <c:pt idx="4358">
                  <c:v>-2.75</c:v>
                </c:pt>
                <c:pt idx="4359">
                  <c:v>-2.75</c:v>
                </c:pt>
                <c:pt idx="4360">
                  <c:v>-2.7157894736799997</c:v>
                </c:pt>
                <c:pt idx="4361">
                  <c:v>-2.7157894736799997</c:v>
                </c:pt>
                <c:pt idx="4362">
                  <c:v>-2.3333333333299997</c:v>
                </c:pt>
                <c:pt idx="4363">
                  <c:v>-2.3333333333299997</c:v>
                </c:pt>
                <c:pt idx="4364">
                  <c:v>-2.7157894736799997</c:v>
                </c:pt>
                <c:pt idx="4365">
                  <c:v>-2.7157894736799997</c:v>
                </c:pt>
                <c:pt idx="4366">
                  <c:v>-2.7157894736799997</c:v>
                </c:pt>
                <c:pt idx="4367">
                  <c:v>-2.4142857142899996</c:v>
                </c:pt>
                <c:pt idx="4368">
                  <c:v>-2.4142857142899996</c:v>
                </c:pt>
                <c:pt idx="4369">
                  <c:v>-3.2666666666699999</c:v>
                </c:pt>
                <c:pt idx="4370">
                  <c:v>-2.7833333333300003</c:v>
                </c:pt>
                <c:pt idx="4371">
                  <c:v>-3.2666666666699999</c:v>
                </c:pt>
                <c:pt idx="4372">
                  <c:v>-3.2666666666699999</c:v>
                </c:pt>
                <c:pt idx="4373">
                  <c:v>-2.6</c:v>
                </c:pt>
                <c:pt idx="4374">
                  <c:v>-2.7749999999999999</c:v>
                </c:pt>
                <c:pt idx="4375">
                  <c:v>-2.63529411765</c:v>
                </c:pt>
                <c:pt idx="4376">
                  <c:v>-2.6</c:v>
                </c:pt>
                <c:pt idx="4377">
                  <c:v>-2.6</c:v>
                </c:pt>
                <c:pt idx="4378">
                  <c:v>-2.5605263157900002</c:v>
                </c:pt>
                <c:pt idx="4379">
                  <c:v>-2.3555555555599996</c:v>
                </c:pt>
                <c:pt idx="4380">
                  <c:v>-2.3555555555599996</c:v>
                </c:pt>
                <c:pt idx="4381">
                  <c:v>-2.3555555555599996</c:v>
                </c:pt>
                <c:pt idx="4382">
                  <c:v>-2.3555555555599996</c:v>
                </c:pt>
                <c:pt idx="4383">
                  <c:v>-2.3088235294099997</c:v>
                </c:pt>
                <c:pt idx="4384">
                  <c:v>-2.3088235294099997</c:v>
                </c:pt>
                <c:pt idx="4385">
                  <c:v>-2.4052631578899999</c:v>
                </c:pt>
                <c:pt idx="4386">
                  <c:v>-2.3088235294099997</c:v>
                </c:pt>
                <c:pt idx="4387">
                  <c:v>-2.3088235294099997</c:v>
                </c:pt>
                <c:pt idx="4388">
                  <c:v>-2.3088235294099997</c:v>
                </c:pt>
                <c:pt idx="4389">
                  <c:v>-2.25</c:v>
                </c:pt>
                <c:pt idx="4390">
                  <c:v>-1.75</c:v>
                </c:pt>
                <c:pt idx="4391">
                  <c:v>-2.3555555555599996</c:v>
                </c:pt>
                <c:pt idx="4392">
                  <c:v>-2.4307692307699997</c:v>
                </c:pt>
                <c:pt idx="4393">
                  <c:v>-2.5722222222199997</c:v>
                </c:pt>
                <c:pt idx="4394">
                  <c:v>-2.4307692307699997</c:v>
                </c:pt>
                <c:pt idx="4395">
                  <c:v>-2.15</c:v>
                </c:pt>
                <c:pt idx="4396">
                  <c:v>-2.4307692307699997</c:v>
                </c:pt>
                <c:pt idx="4397">
                  <c:v>-2.15</c:v>
                </c:pt>
                <c:pt idx="4398">
                  <c:v>-2.15</c:v>
                </c:pt>
                <c:pt idx="4399">
                  <c:v>-3.12631578947</c:v>
                </c:pt>
                <c:pt idx="4400">
                  <c:v>-3.12631578947</c:v>
                </c:pt>
                <c:pt idx="4401">
                  <c:v>-3.12631578947</c:v>
                </c:pt>
                <c:pt idx="4402">
                  <c:v>-3.12631578947</c:v>
                </c:pt>
                <c:pt idx="4403">
                  <c:v>-2.15</c:v>
                </c:pt>
                <c:pt idx="4404">
                  <c:v>-3.12631578947</c:v>
                </c:pt>
                <c:pt idx="4405">
                  <c:v>-3.12631578947</c:v>
                </c:pt>
                <c:pt idx="4406">
                  <c:v>-3.12631578947</c:v>
                </c:pt>
                <c:pt idx="4407">
                  <c:v>-1.8342105263200001</c:v>
                </c:pt>
                <c:pt idx="4408">
                  <c:v>-2.1447368421100008</c:v>
                </c:pt>
                <c:pt idx="4409">
                  <c:v>-2.2944444444399998</c:v>
                </c:pt>
                <c:pt idx="4410">
                  <c:v>-3.12631578947</c:v>
                </c:pt>
                <c:pt idx="4411">
                  <c:v>-2.4552631578899997</c:v>
                </c:pt>
                <c:pt idx="4412">
                  <c:v>-2.4552631578899997</c:v>
                </c:pt>
                <c:pt idx="4413">
                  <c:v>-3.12631578947</c:v>
                </c:pt>
                <c:pt idx="4414">
                  <c:v>-2.4552631578899997</c:v>
                </c:pt>
                <c:pt idx="4415">
                  <c:v>-3.12631578947</c:v>
                </c:pt>
                <c:pt idx="4416">
                  <c:v>-3.12631578947</c:v>
                </c:pt>
                <c:pt idx="4417">
                  <c:v>-3.12631578947</c:v>
                </c:pt>
                <c:pt idx="4418">
                  <c:v>-3.12631578947</c:v>
                </c:pt>
                <c:pt idx="4419">
                  <c:v>-3.12631578947</c:v>
                </c:pt>
                <c:pt idx="4420">
                  <c:v>-3.12631578947</c:v>
                </c:pt>
                <c:pt idx="4421">
                  <c:v>-3.12631578947</c:v>
                </c:pt>
                <c:pt idx="4422">
                  <c:v>-2.8710526315799991</c:v>
                </c:pt>
                <c:pt idx="4423">
                  <c:v>-1.92777777778</c:v>
                </c:pt>
                <c:pt idx="4424">
                  <c:v>-3.12631578947</c:v>
                </c:pt>
                <c:pt idx="4425">
                  <c:v>-2.6631578947400003</c:v>
                </c:pt>
                <c:pt idx="4426">
                  <c:v>-3.12631578947</c:v>
                </c:pt>
                <c:pt idx="4427">
                  <c:v>-1.92777777778</c:v>
                </c:pt>
                <c:pt idx="4428">
                  <c:v>-3.12631578947</c:v>
                </c:pt>
                <c:pt idx="4429">
                  <c:v>-3.12631578947</c:v>
                </c:pt>
                <c:pt idx="4430">
                  <c:v>-3.12631578947</c:v>
                </c:pt>
                <c:pt idx="4431">
                  <c:v>-3.12631578947</c:v>
                </c:pt>
                <c:pt idx="4432">
                  <c:v>-1.7789473684199999</c:v>
                </c:pt>
                <c:pt idx="4433">
                  <c:v>-2.5605263157900002</c:v>
                </c:pt>
                <c:pt idx="4434">
                  <c:v>-3.12631578947</c:v>
                </c:pt>
                <c:pt idx="4435">
                  <c:v>-2.5605263157900002</c:v>
                </c:pt>
                <c:pt idx="4436">
                  <c:v>-2.8944444444399995</c:v>
                </c:pt>
                <c:pt idx="4437">
                  <c:v>-2.8944444444399995</c:v>
                </c:pt>
                <c:pt idx="4438">
                  <c:v>-2.8944444444399995</c:v>
                </c:pt>
                <c:pt idx="4439">
                  <c:v>-2.8166666666699993</c:v>
                </c:pt>
                <c:pt idx="4440">
                  <c:v>-2.8166666666699993</c:v>
                </c:pt>
                <c:pt idx="4441">
                  <c:v>-2</c:v>
                </c:pt>
                <c:pt idx="4442">
                  <c:v>-2.25</c:v>
                </c:pt>
                <c:pt idx="4443">
                  <c:v>-2.25</c:v>
                </c:pt>
                <c:pt idx="4444">
                  <c:v>-2.25</c:v>
                </c:pt>
                <c:pt idx="4445">
                  <c:v>-2.25</c:v>
                </c:pt>
                <c:pt idx="4446">
                  <c:v>-2.2000000000000002</c:v>
                </c:pt>
                <c:pt idx="4447">
                  <c:v>-1.9368421052600002</c:v>
                </c:pt>
                <c:pt idx="4448">
                  <c:v>-2.24736842105</c:v>
                </c:pt>
                <c:pt idx="4449">
                  <c:v>-2.24736842105</c:v>
                </c:pt>
                <c:pt idx="4450">
                  <c:v>-2.0447368421100007</c:v>
                </c:pt>
                <c:pt idx="4451">
                  <c:v>-2.0833333333300001</c:v>
                </c:pt>
                <c:pt idx="4452">
                  <c:v>-2.0833333333300001</c:v>
                </c:pt>
                <c:pt idx="4453">
                  <c:v>-2.0447368421100007</c:v>
                </c:pt>
                <c:pt idx="4454">
                  <c:v>-2.1447368421100008</c:v>
                </c:pt>
                <c:pt idx="4455">
                  <c:v>-2.25</c:v>
                </c:pt>
                <c:pt idx="4456">
                  <c:v>-2.25</c:v>
                </c:pt>
                <c:pt idx="4457">
                  <c:v>-1.81111111111</c:v>
                </c:pt>
                <c:pt idx="4458">
                  <c:v>-1.81111111111</c:v>
                </c:pt>
                <c:pt idx="4459">
                  <c:v>-1.81111111111</c:v>
                </c:pt>
                <c:pt idx="4460">
                  <c:v>-1.81111111111</c:v>
                </c:pt>
                <c:pt idx="4461">
                  <c:v>-2.6166666666699996</c:v>
                </c:pt>
                <c:pt idx="4462">
                  <c:v>-2.6166666666699996</c:v>
                </c:pt>
                <c:pt idx="4463">
                  <c:v>-2.7124999999999995</c:v>
                </c:pt>
                <c:pt idx="4464">
                  <c:v>-2.4052631578899999</c:v>
                </c:pt>
                <c:pt idx="4465">
                  <c:v>-2.9428571428599999</c:v>
                </c:pt>
                <c:pt idx="4466">
                  <c:v>-2.4052631578899999</c:v>
                </c:pt>
                <c:pt idx="4467">
                  <c:v>-3.1961538461500001</c:v>
                </c:pt>
                <c:pt idx="4468">
                  <c:v>-2.4611111111100001</c:v>
                </c:pt>
                <c:pt idx="4469">
                  <c:v>-2.4611111111100001</c:v>
                </c:pt>
                <c:pt idx="4470">
                  <c:v>-2.7333333333300001</c:v>
                </c:pt>
                <c:pt idx="4471">
                  <c:v>-2.4611111111100001</c:v>
                </c:pt>
                <c:pt idx="4472">
                  <c:v>-2.4611111111100001</c:v>
                </c:pt>
                <c:pt idx="4473">
                  <c:v>-2.7333333333300001</c:v>
                </c:pt>
                <c:pt idx="4474">
                  <c:v>-2.0249999999999999</c:v>
                </c:pt>
                <c:pt idx="4475">
                  <c:v>-2.0249999999999999</c:v>
                </c:pt>
                <c:pt idx="4476">
                  <c:v>-2.0249999999999999</c:v>
                </c:pt>
                <c:pt idx="4477">
                  <c:v>-2.15</c:v>
                </c:pt>
                <c:pt idx="4478">
                  <c:v>-1.8421052631599999</c:v>
                </c:pt>
                <c:pt idx="4479">
                  <c:v>-2.7333333333300001</c:v>
                </c:pt>
                <c:pt idx="4480">
                  <c:v>-2.7333333333300001</c:v>
                </c:pt>
                <c:pt idx="4481">
                  <c:v>-1.8421052631599999</c:v>
                </c:pt>
                <c:pt idx="4482">
                  <c:v>-2.3055555555599998</c:v>
                </c:pt>
                <c:pt idx="4483">
                  <c:v>-2.7333333333300001</c:v>
                </c:pt>
                <c:pt idx="4484">
                  <c:v>-2.8499999999999996</c:v>
                </c:pt>
                <c:pt idx="4485">
                  <c:v>-2.7157894736799997</c:v>
                </c:pt>
                <c:pt idx="4486">
                  <c:v>-2.7157894736799997</c:v>
                </c:pt>
                <c:pt idx="4487">
                  <c:v>-2.7333333333300001</c:v>
                </c:pt>
                <c:pt idx="4488">
                  <c:v>-2.0421052631599999</c:v>
                </c:pt>
                <c:pt idx="4489">
                  <c:v>-1.9000000000000001</c:v>
                </c:pt>
                <c:pt idx="4490">
                  <c:v>-2.71153846154</c:v>
                </c:pt>
                <c:pt idx="4491">
                  <c:v>-2.0421052631599999</c:v>
                </c:pt>
                <c:pt idx="4492">
                  <c:v>-2.71153846154</c:v>
                </c:pt>
                <c:pt idx="4493">
                  <c:v>-2.71153846154</c:v>
                </c:pt>
                <c:pt idx="4494">
                  <c:v>-2.71153846154</c:v>
                </c:pt>
                <c:pt idx="4495">
                  <c:v>-2.71153846154</c:v>
                </c:pt>
                <c:pt idx="4496">
                  <c:v>-2.71153846154</c:v>
                </c:pt>
                <c:pt idx="4497">
                  <c:v>-2.4605263157900001</c:v>
                </c:pt>
                <c:pt idx="4498">
                  <c:v>-2.7833333333300003</c:v>
                </c:pt>
                <c:pt idx="4499">
                  <c:v>-2.7833333333300003</c:v>
                </c:pt>
                <c:pt idx="4500">
                  <c:v>-2.15</c:v>
                </c:pt>
                <c:pt idx="4501">
                  <c:v>-2.4666666666699997</c:v>
                </c:pt>
                <c:pt idx="4502">
                  <c:v>-2.3055555555599998</c:v>
                </c:pt>
                <c:pt idx="4503">
                  <c:v>-3.0970588235299994</c:v>
                </c:pt>
                <c:pt idx="4504">
                  <c:v>-2.8499999999999996</c:v>
                </c:pt>
                <c:pt idx="4505">
                  <c:v>-2.5625</c:v>
                </c:pt>
                <c:pt idx="4506">
                  <c:v>-2.8499999999999996</c:v>
                </c:pt>
                <c:pt idx="4507">
                  <c:v>-2.5625</c:v>
                </c:pt>
                <c:pt idx="4508">
                  <c:v>-2.8499999999999996</c:v>
                </c:pt>
                <c:pt idx="4509">
                  <c:v>-2.25</c:v>
                </c:pt>
                <c:pt idx="4510">
                  <c:v>-2.5625</c:v>
                </c:pt>
                <c:pt idx="4511">
                  <c:v>-2.3499999999999996</c:v>
                </c:pt>
                <c:pt idx="4512">
                  <c:v>-2.1394736842099995</c:v>
                </c:pt>
                <c:pt idx="4513">
                  <c:v>-2.4578947368400001</c:v>
                </c:pt>
                <c:pt idx="4514">
                  <c:v>-2.1394736842099995</c:v>
                </c:pt>
                <c:pt idx="4515">
                  <c:v>-2.5625</c:v>
                </c:pt>
                <c:pt idx="4516">
                  <c:v>-2.3052631578899998</c:v>
                </c:pt>
                <c:pt idx="4517">
                  <c:v>-2.2999999999999998</c:v>
                </c:pt>
                <c:pt idx="4518">
                  <c:v>-2.3052631578899998</c:v>
                </c:pt>
                <c:pt idx="4519">
                  <c:v>-2.0421052631599999</c:v>
                </c:pt>
                <c:pt idx="4520">
                  <c:v>-2.3052631578899998</c:v>
                </c:pt>
                <c:pt idx="4521">
                  <c:v>-2.4</c:v>
                </c:pt>
                <c:pt idx="4522">
                  <c:v>-2.4</c:v>
                </c:pt>
                <c:pt idx="4523">
                  <c:v>-2.3052631578899998</c:v>
                </c:pt>
                <c:pt idx="4524">
                  <c:v>-2.4222222222199998</c:v>
                </c:pt>
                <c:pt idx="4525">
                  <c:v>-2.0911764705899998</c:v>
                </c:pt>
                <c:pt idx="4526">
                  <c:v>-2.0911764705899998</c:v>
                </c:pt>
                <c:pt idx="4527">
                  <c:v>-1.7222222222199999</c:v>
                </c:pt>
                <c:pt idx="4528">
                  <c:v>-2.9333333333299998</c:v>
                </c:pt>
                <c:pt idx="4529">
                  <c:v>-2.9333333333299998</c:v>
                </c:pt>
                <c:pt idx="4530">
                  <c:v>-2.0333333333299999</c:v>
                </c:pt>
                <c:pt idx="4531">
                  <c:v>-2.0333333333299999</c:v>
                </c:pt>
                <c:pt idx="4532">
                  <c:v>-2.4</c:v>
                </c:pt>
                <c:pt idx="4533">
                  <c:v>-2.6277777777800009</c:v>
                </c:pt>
                <c:pt idx="4534">
                  <c:v>-2.0235294117600002</c:v>
                </c:pt>
                <c:pt idx="4535">
                  <c:v>-2.6277777777800009</c:v>
                </c:pt>
                <c:pt idx="4536">
                  <c:v>-2.4052631578899999</c:v>
                </c:pt>
                <c:pt idx="4537">
                  <c:v>-2.6277777777800009</c:v>
                </c:pt>
                <c:pt idx="4538">
                  <c:v>-2.2000000000000002</c:v>
                </c:pt>
                <c:pt idx="4539">
                  <c:v>-2.6277777777800009</c:v>
                </c:pt>
                <c:pt idx="4540">
                  <c:v>-2.2026315789500006</c:v>
                </c:pt>
                <c:pt idx="4541">
                  <c:v>-2.6277777777800009</c:v>
                </c:pt>
                <c:pt idx="4542">
                  <c:v>-2.5499999999999998</c:v>
                </c:pt>
                <c:pt idx="4543">
                  <c:v>-2</c:v>
                </c:pt>
                <c:pt idx="4544">
                  <c:v>-2.5499999999999998</c:v>
                </c:pt>
                <c:pt idx="4545">
                  <c:v>-2.5499999999999998</c:v>
                </c:pt>
                <c:pt idx="4546">
                  <c:v>-2.6631578947400003</c:v>
                </c:pt>
                <c:pt idx="4547">
                  <c:v>-2.5499999999999998</c:v>
                </c:pt>
                <c:pt idx="4548">
                  <c:v>-2.6631578947400003</c:v>
                </c:pt>
                <c:pt idx="4549">
                  <c:v>-2.5499999999999998</c:v>
                </c:pt>
                <c:pt idx="4550">
                  <c:v>-2.5222222222199999</c:v>
                </c:pt>
                <c:pt idx="4551">
                  <c:v>-2.4</c:v>
                </c:pt>
                <c:pt idx="4552">
                  <c:v>-2.4</c:v>
                </c:pt>
                <c:pt idx="4553">
                  <c:v>-2.75</c:v>
                </c:pt>
                <c:pt idx="4554">
                  <c:v>-2.5222222222199999</c:v>
                </c:pt>
                <c:pt idx="4555">
                  <c:v>-2.6545454545499996</c:v>
                </c:pt>
                <c:pt idx="4556">
                  <c:v>-2.5222222222199999</c:v>
                </c:pt>
                <c:pt idx="4557">
                  <c:v>-2.2000000000000002</c:v>
                </c:pt>
                <c:pt idx="4558">
                  <c:v>-2.5222222222199999</c:v>
                </c:pt>
                <c:pt idx="4559">
                  <c:v>-2.5222222222199999</c:v>
                </c:pt>
                <c:pt idx="4560">
                  <c:v>-2.5222222222199999</c:v>
                </c:pt>
                <c:pt idx="4561">
                  <c:v>-2.2000000000000002</c:v>
                </c:pt>
                <c:pt idx="4562">
                  <c:v>-2.15</c:v>
                </c:pt>
                <c:pt idx="4563">
                  <c:v>-2.8499999999999996</c:v>
                </c:pt>
                <c:pt idx="4564">
                  <c:v>-2.15</c:v>
                </c:pt>
                <c:pt idx="4565">
                  <c:v>-2.9684210526300006</c:v>
                </c:pt>
                <c:pt idx="4566">
                  <c:v>-2.9684210526300006</c:v>
                </c:pt>
                <c:pt idx="4567">
                  <c:v>-2.25</c:v>
                </c:pt>
                <c:pt idx="4568">
                  <c:v>-2.25</c:v>
                </c:pt>
                <c:pt idx="4569">
                  <c:v>-2.2000000000000002</c:v>
                </c:pt>
                <c:pt idx="4570">
                  <c:v>-2.25</c:v>
                </c:pt>
                <c:pt idx="4571">
                  <c:v>-2.2000000000000002</c:v>
                </c:pt>
                <c:pt idx="4572">
                  <c:v>-2.2000000000000002</c:v>
                </c:pt>
                <c:pt idx="4573">
                  <c:v>-2.2000000000000002</c:v>
                </c:pt>
                <c:pt idx="4574">
                  <c:v>-2.7</c:v>
                </c:pt>
                <c:pt idx="4575">
                  <c:v>-2.1447368421100008</c:v>
                </c:pt>
                <c:pt idx="4576">
                  <c:v>-2.1447368421100008</c:v>
                </c:pt>
                <c:pt idx="4577">
                  <c:v>-2.1447368421100008</c:v>
                </c:pt>
                <c:pt idx="4578">
                  <c:v>-2.1447368421100008</c:v>
                </c:pt>
                <c:pt idx="4579">
                  <c:v>-2.1447368421100008</c:v>
                </c:pt>
                <c:pt idx="4580">
                  <c:v>-2.1447368421100008</c:v>
                </c:pt>
                <c:pt idx="4581">
                  <c:v>-2.1911764705899999</c:v>
                </c:pt>
                <c:pt idx="4582">
                  <c:v>-2.1911764705899999</c:v>
                </c:pt>
                <c:pt idx="4583">
                  <c:v>-2.2000000000000002</c:v>
                </c:pt>
                <c:pt idx="4584">
                  <c:v>-2.7157894736799997</c:v>
                </c:pt>
                <c:pt idx="4585">
                  <c:v>-2.4264705882399999</c:v>
                </c:pt>
                <c:pt idx="4586">
                  <c:v>-2.4264705882399999</c:v>
                </c:pt>
                <c:pt idx="4587">
                  <c:v>-2.1421052631599999</c:v>
                </c:pt>
                <c:pt idx="4588">
                  <c:v>-2.4552631578899997</c:v>
                </c:pt>
                <c:pt idx="4589">
                  <c:v>-2.4578947368400001</c:v>
                </c:pt>
                <c:pt idx="4590">
                  <c:v>-3.0263157894699999</c:v>
                </c:pt>
                <c:pt idx="4591">
                  <c:v>-1.7</c:v>
                </c:pt>
                <c:pt idx="4592">
                  <c:v>-3.0263157894699999</c:v>
                </c:pt>
                <c:pt idx="4593">
                  <c:v>-2.3088235294099997</c:v>
                </c:pt>
                <c:pt idx="4594">
                  <c:v>-3.0263157894699999</c:v>
                </c:pt>
                <c:pt idx="4595">
                  <c:v>-3.0263157894699999</c:v>
                </c:pt>
                <c:pt idx="4596">
                  <c:v>-3.0263157894699999</c:v>
                </c:pt>
                <c:pt idx="4597">
                  <c:v>-2.36111111111</c:v>
                </c:pt>
                <c:pt idx="4598">
                  <c:v>-3.0263157894699999</c:v>
                </c:pt>
                <c:pt idx="4599">
                  <c:v>-2.36111111111</c:v>
                </c:pt>
                <c:pt idx="4600">
                  <c:v>-2.3055555555599998</c:v>
                </c:pt>
                <c:pt idx="4601">
                  <c:v>-2.36111111111</c:v>
                </c:pt>
                <c:pt idx="4602">
                  <c:v>-2.36111111111</c:v>
                </c:pt>
                <c:pt idx="4603">
                  <c:v>-2.36111111111</c:v>
                </c:pt>
                <c:pt idx="4604">
                  <c:v>-2.36111111111</c:v>
                </c:pt>
                <c:pt idx="4605">
                  <c:v>-2.36111111111</c:v>
                </c:pt>
                <c:pt idx="4606">
                  <c:v>-2.15</c:v>
                </c:pt>
                <c:pt idx="4607">
                  <c:v>-2.36111111111</c:v>
                </c:pt>
                <c:pt idx="4608">
                  <c:v>-2.36111111111</c:v>
                </c:pt>
                <c:pt idx="4609">
                  <c:v>-2.36111111111</c:v>
                </c:pt>
                <c:pt idx="4610">
                  <c:v>-2.2588235294099999</c:v>
                </c:pt>
                <c:pt idx="4611">
                  <c:v>-2.36111111111</c:v>
                </c:pt>
                <c:pt idx="4612">
                  <c:v>-2.36111111111</c:v>
                </c:pt>
                <c:pt idx="4613">
                  <c:v>-2</c:v>
                </c:pt>
                <c:pt idx="4614">
                  <c:v>-2</c:v>
                </c:pt>
                <c:pt idx="4615">
                  <c:v>-2</c:v>
                </c:pt>
                <c:pt idx="4616">
                  <c:v>-2.4578947368400001</c:v>
                </c:pt>
                <c:pt idx="4617">
                  <c:v>-2.4578947368400001</c:v>
                </c:pt>
                <c:pt idx="4618">
                  <c:v>-2.36111111111</c:v>
                </c:pt>
                <c:pt idx="4619">
                  <c:v>-2.36111111111</c:v>
                </c:pt>
                <c:pt idx="4620">
                  <c:v>-2.36111111111</c:v>
                </c:pt>
                <c:pt idx="4621">
                  <c:v>-2.36111111111</c:v>
                </c:pt>
                <c:pt idx="4622">
                  <c:v>-2.4052631578899999</c:v>
                </c:pt>
                <c:pt idx="4623">
                  <c:v>-2.36111111111</c:v>
                </c:pt>
                <c:pt idx="4624">
                  <c:v>-2.36111111111</c:v>
                </c:pt>
                <c:pt idx="4625">
                  <c:v>-2.7157894736799997</c:v>
                </c:pt>
                <c:pt idx="4626">
                  <c:v>-2.25555555556</c:v>
                </c:pt>
                <c:pt idx="4627">
                  <c:v>-2.25555555556</c:v>
                </c:pt>
                <c:pt idx="4628">
                  <c:v>-2.5631578947400002</c:v>
                </c:pt>
                <c:pt idx="4629">
                  <c:v>-2.5631578947400002</c:v>
                </c:pt>
                <c:pt idx="4630">
                  <c:v>-2.3526315789500001</c:v>
                </c:pt>
                <c:pt idx="4631">
                  <c:v>-2.3526315789500001</c:v>
                </c:pt>
                <c:pt idx="4632">
                  <c:v>-2.0947368421100006</c:v>
                </c:pt>
                <c:pt idx="4633">
                  <c:v>-2.6</c:v>
                </c:pt>
                <c:pt idx="4634">
                  <c:v>-2.6</c:v>
                </c:pt>
                <c:pt idx="4635">
                  <c:v>-2.0947368421100006</c:v>
                </c:pt>
                <c:pt idx="4636">
                  <c:v>-1.98947368421</c:v>
                </c:pt>
                <c:pt idx="4637">
                  <c:v>-2.0947368421100006</c:v>
                </c:pt>
                <c:pt idx="4638">
                  <c:v>-2.4026315789500003</c:v>
                </c:pt>
                <c:pt idx="4639">
                  <c:v>-1.9222222222200001</c:v>
                </c:pt>
                <c:pt idx="4640">
                  <c:v>-2.4026315789500003</c:v>
                </c:pt>
                <c:pt idx="4641">
                  <c:v>-2.4111111111099999</c:v>
                </c:pt>
                <c:pt idx="4642">
                  <c:v>-2.4111111111099999</c:v>
                </c:pt>
                <c:pt idx="4643">
                  <c:v>-2.4026315789500003</c:v>
                </c:pt>
                <c:pt idx="4644">
                  <c:v>-1.63157894737</c:v>
                </c:pt>
                <c:pt idx="4645">
                  <c:v>-1.63157894737</c:v>
                </c:pt>
                <c:pt idx="4646">
                  <c:v>-1.6763157894700003</c:v>
                </c:pt>
                <c:pt idx="4647">
                  <c:v>-2.0249999999999999</c:v>
                </c:pt>
                <c:pt idx="4648">
                  <c:v>-3.0272727272700002</c:v>
                </c:pt>
                <c:pt idx="4649">
                  <c:v>-2.4676470588200003</c:v>
                </c:pt>
                <c:pt idx="4650">
                  <c:v>-2.3026315789500003</c:v>
                </c:pt>
                <c:pt idx="4651">
                  <c:v>-2.3026315789500003</c:v>
                </c:pt>
                <c:pt idx="4652">
                  <c:v>-1.8</c:v>
                </c:pt>
                <c:pt idx="4653">
                  <c:v>-2.1973684210499997</c:v>
                </c:pt>
                <c:pt idx="4654">
                  <c:v>-2.8333333333299997</c:v>
                </c:pt>
                <c:pt idx="4655">
                  <c:v>-2.2526315789500004</c:v>
                </c:pt>
                <c:pt idx="4656">
                  <c:v>-2.2526315789500004</c:v>
                </c:pt>
                <c:pt idx="4657">
                  <c:v>-2.1973684210499997</c:v>
                </c:pt>
                <c:pt idx="4658">
                  <c:v>-2.8333333333299997</c:v>
                </c:pt>
                <c:pt idx="4659">
                  <c:v>-2.8333333333299997</c:v>
                </c:pt>
                <c:pt idx="4660">
                  <c:v>-2.0921052631599997</c:v>
                </c:pt>
                <c:pt idx="4661">
                  <c:v>-2.8333333333299997</c:v>
                </c:pt>
                <c:pt idx="4662">
                  <c:v>-2.3499999999999996</c:v>
                </c:pt>
                <c:pt idx="4663">
                  <c:v>-2.2611111111100004</c:v>
                </c:pt>
                <c:pt idx="4664">
                  <c:v>-2.5078947368400004</c:v>
                </c:pt>
                <c:pt idx="4665">
                  <c:v>-2.2526315789500004</c:v>
                </c:pt>
                <c:pt idx="4666">
                  <c:v>-2.2526315789500004</c:v>
                </c:pt>
                <c:pt idx="4667">
                  <c:v>-2.2611111111100004</c:v>
                </c:pt>
                <c:pt idx="4668">
                  <c:v>-2.2526315789500004</c:v>
                </c:pt>
                <c:pt idx="4669">
                  <c:v>-2.8499999999999996</c:v>
                </c:pt>
                <c:pt idx="4670">
                  <c:v>-2.5078947368400004</c:v>
                </c:pt>
                <c:pt idx="4671">
                  <c:v>-2.3499999999999996</c:v>
                </c:pt>
                <c:pt idx="4672">
                  <c:v>-2.2526315789500004</c:v>
                </c:pt>
                <c:pt idx="4673">
                  <c:v>-2.1973684210499997</c:v>
                </c:pt>
                <c:pt idx="4674">
                  <c:v>-2.0447368421100007</c:v>
                </c:pt>
                <c:pt idx="4675">
                  <c:v>-2.63333333333</c:v>
                </c:pt>
                <c:pt idx="4676">
                  <c:v>-2.0447368421100007</c:v>
                </c:pt>
                <c:pt idx="4677">
                  <c:v>-2.36111111111</c:v>
                </c:pt>
                <c:pt idx="4678">
                  <c:v>-2.5625</c:v>
                </c:pt>
                <c:pt idx="4679">
                  <c:v>-2.5625</c:v>
                </c:pt>
                <c:pt idx="4680">
                  <c:v>-2.5625</c:v>
                </c:pt>
                <c:pt idx="4681">
                  <c:v>-2.36111111111</c:v>
                </c:pt>
                <c:pt idx="4682">
                  <c:v>-2.5722222222199997</c:v>
                </c:pt>
                <c:pt idx="4683">
                  <c:v>-2.0944444444399997</c:v>
                </c:pt>
                <c:pt idx="4684">
                  <c:v>-2.36111111111</c:v>
                </c:pt>
                <c:pt idx="4685">
                  <c:v>-2.36111111111</c:v>
                </c:pt>
                <c:pt idx="4686">
                  <c:v>-2.36111111111</c:v>
                </c:pt>
                <c:pt idx="4687">
                  <c:v>-2.36111111111</c:v>
                </c:pt>
                <c:pt idx="4688">
                  <c:v>-2.36111111111</c:v>
                </c:pt>
                <c:pt idx="4689">
                  <c:v>-2.36111111111</c:v>
                </c:pt>
                <c:pt idx="4690">
                  <c:v>-2.36111111111</c:v>
                </c:pt>
                <c:pt idx="4691">
                  <c:v>-2.5357142857100001</c:v>
                </c:pt>
                <c:pt idx="4692">
                  <c:v>-1.875</c:v>
                </c:pt>
                <c:pt idx="4693">
                  <c:v>-2.5357142857100001</c:v>
                </c:pt>
                <c:pt idx="4694">
                  <c:v>-2.24444444444</c:v>
                </c:pt>
                <c:pt idx="4695">
                  <c:v>-1.875</c:v>
                </c:pt>
                <c:pt idx="4696">
                  <c:v>-1.9921052631600003</c:v>
                </c:pt>
                <c:pt idx="4697">
                  <c:v>-2.4052631578899999</c:v>
                </c:pt>
                <c:pt idx="4698">
                  <c:v>-2.2676470588200006</c:v>
                </c:pt>
                <c:pt idx="4699">
                  <c:v>-2.2676470588200006</c:v>
                </c:pt>
                <c:pt idx="4700">
                  <c:v>-2.8285714285700001</c:v>
                </c:pt>
                <c:pt idx="4701">
                  <c:v>-2.0973684210499997</c:v>
                </c:pt>
                <c:pt idx="4702">
                  <c:v>-2.0973684210499997</c:v>
                </c:pt>
                <c:pt idx="4703">
                  <c:v>-2.0973684210499997</c:v>
                </c:pt>
                <c:pt idx="4704">
                  <c:v>-2.15</c:v>
                </c:pt>
                <c:pt idx="4705">
                  <c:v>-2.0973684210499997</c:v>
                </c:pt>
                <c:pt idx="4706">
                  <c:v>-2.0973684210499997</c:v>
                </c:pt>
                <c:pt idx="4707">
                  <c:v>-2.0973684210499997</c:v>
                </c:pt>
                <c:pt idx="4708">
                  <c:v>-2.0973684210499997</c:v>
                </c:pt>
                <c:pt idx="4709">
                  <c:v>-2.0973684210499997</c:v>
                </c:pt>
                <c:pt idx="4710">
                  <c:v>-2.0973684210499997</c:v>
                </c:pt>
                <c:pt idx="4711">
                  <c:v>-2.0944444444399997</c:v>
                </c:pt>
                <c:pt idx="4712">
                  <c:v>-2.0973684210499997</c:v>
                </c:pt>
                <c:pt idx="4713">
                  <c:v>-2.6285714285700004</c:v>
                </c:pt>
                <c:pt idx="4714">
                  <c:v>-2.2999999999999998</c:v>
                </c:pt>
                <c:pt idx="4715">
                  <c:v>-2.6285714285700004</c:v>
                </c:pt>
                <c:pt idx="4716">
                  <c:v>-2.2999999999999998</c:v>
                </c:pt>
                <c:pt idx="4717">
                  <c:v>-2.6941176470600006</c:v>
                </c:pt>
                <c:pt idx="4718">
                  <c:v>-2.6941176470600006</c:v>
                </c:pt>
                <c:pt idx="4719">
                  <c:v>-2.6941176470600006</c:v>
                </c:pt>
                <c:pt idx="4720">
                  <c:v>-2.7</c:v>
                </c:pt>
                <c:pt idx="4721">
                  <c:v>-2.36111111111</c:v>
                </c:pt>
                <c:pt idx="4722">
                  <c:v>-2.7</c:v>
                </c:pt>
                <c:pt idx="4723">
                  <c:v>-2.7</c:v>
                </c:pt>
                <c:pt idx="4724">
                  <c:v>-2.7</c:v>
                </c:pt>
                <c:pt idx="4725">
                  <c:v>-2.7</c:v>
                </c:pt>
                <c:pt idx="4726">
                  <c:v>-2.7</c:v>
                </c:pt>
                <c:pt idx="4727">
                  <c:v>-2.7</c:v>
                </c:pt>
                <c:pt idx="4728">
                  <c:v>-2.7</c:v>
                </c:pt>
                <c:pt idx="4729">
                  <c:v>-2.5578947368400002</c:v>
                </c:pt>
                <c:pt idx="4730">
                  <c:v>-2.7</c:v>
                </c:pt>
                <c:pt idx="4731">
                  <c:v>-2.7</c:v>
                </c:pt>
                <c:pt idx="4732">
                  <c:v>-2.7</c:v>
                </c:pt>
                <c:pt idx="4733">
                  <c:v>-2.7</c:v>
                </c:pt>
                <c:pt idx="4734">
                  <c:v>-1.92777777778</c:v>
                </c:pt>
                <c:pt idx="4735">
                  <c:v>-2.7</c:v>
                </c:pt>
                <c:pt idx="4736">
                  <c:v>-2.7</c:v>
                </c:pt>
                <c:pt idx="4737">
                  <c:v>-2.75</c:v>
                </c:pt>
                <c:pt idx="4738">
                  <c:v>-2.75</c:v>
                </c:pt>
                <c:pt idx="4739">
                  <c:v>-2.75</c:v>
                </c:pt>
                <c:pt idx="4740">
                  <c:v>-2.25</c:v>
                </c:pt>
                <c:pt idx="4741">
                  <c:v>-2.25</c:v>
                </c:pt>
                <c:pt idx="4742">
                  <c:v>-2.75</c:v>
                </c:pt>
                <c:pt idx="4743">
                  <c:v>-2.75</c:v>
                </c:pt>
                <c:pt idx="4744">
                  <c:v>-2.75</c:v>
                </c:pt>
                <c:pt idx="4745">
                  <c:v>-2.9928571428599997</c:v>
                </c:pt>
                <c:pt idx="4746">
                  <c:v>-2.9928571428599997</c:v>
                </c:pt>
                <c:pt idx="4747">
                  <c:v>-2.3526315789500001</c:v>
                </c:pt>
                <c:pt idx="4748">
                  <c:v>-2.9928571428599997</c:v>
                </c:pt>
                <c:pt idx="4749">
                  <c:v>-2.9928571428599997</c:v>
                </c:pt>
                <c:pt idx="4750">
                  <c:v>-1.98947368421</c:v>
                </c:pt>
                <c:pt idx="4751">
                  <c:v>-2.9928571428599997</c:v>
                </c:pt>
                <c:pt idx="4752">
                  <c:v>-2.5499999999999998</c:v>
                </c:pt>
                <c:pt idx="4753">
                  <c:v>-2.4552631578899997</c:v>
                </c:pt>
                <c:pt idx="4754">
                  <c:v>-2.5499999999999998</c:v>
                </c:pt>
                <c:pt idx="4755">
                  <c:v>-2.5499999999999998</c:v>
                </c:pt>
                <c:pt idx="4756">
                  <c:v>-2.5499999999999998</c:v>
                </c:pt>
                <c:pt idx="4757">
                  <c:v>-2.4552631578899997</c:v>
                </c:pt>
                <c:pt idx="4758">
                  <c:v>-2.5499999999999998</c:v>
                </c:pt>
                <c:pt idx="4759">
                  <c:v>-2.5499999999999998</c:v>
                </c:pt>
                <c:pt idx="4760">
                  <c:v>-2.5499999999999998</c:v>
                </c:pt>
                <c:pt idx="4761">
                  <c:v>-2.5499999999999998</c:v>
                </c:pt>
                <c:pt idx="4762">
                  <c:v>-2.5499999999999998</c:v>
                </c:pt>
                <c:pt idx="4763">
                  <c:v>-2.5</c:v>
                </c:pt>
                <c:pt idx="4764">
                  <c:v>-2.5499999999999998</c:v>
                </c:pt>
                <c:pt idx="4765">
                  <c:v>-1.9777777777800001</c:v>
                </c:pt>
                <c:pt idx="4766">
                  <c:v>-2.2000000000000002</c:v>
                </c:pt>
                <c:pt idx="4767">
                  <c:v>-1.9777777777800001</c:v>
                </c:pt>
                <c:pt idx="4768">
                  <c:v>-2.4375</c:v>
                </c:pt>
                <c:pt idx="4769">
                  <c:v>-2.4526315789500002</c:v>
                </c:pt>
                <c:pt idx="4770">
                  <c:v>-2.4526315789500002</c:v>
                </c:pt>
                <c:pt idx="4771">
                  <c:v>-1.9777777777800001</c:v>
                </c:pt>
                <c:pt idx="4772">
                  <c:v>-2.4578947368400001</c:v>
                </c:pt>
                <c:pt idx="4773">
                  <c:v>-2.4722222222199997</c:v>
                </c:pt>
                <c:pt idx="4774">
                  <c:v>-2.4578947368400001</c:v>
                </c:pt>
                <c:pt idx="4775">
                  <c:v>-2.15</c:v>
                </c:pt>
                <c:pt idx="4776">
                  <c:v>-2.0388888888899999</c:v>
                </c:pt>
                <c:pt idx="4777">
                  <c:v>-2.3055555555599998</c:v>
                </c:pt>
                <c:pt idx="4778">
                  <c:v>-2.2000000000000002</c:v>
                </c:pt>
                <c:pt idx="4779">
                  <c:v>-2.2000000000000002</c:v>
                </c:pt>
                <c:pt idx="4780">
                  <c:v>-2.3055555555599998</c:v>
                </c:pt>
                <c:pt idx="4781">
                  <c:v>-3.0142857142899997</c:v>
                </c:pt>
                <c:pt idx="4782">
                  <c:v>-2.15</c:v>
                </c:pt>
                <c:pt idx="4783">
                  <c:v>-2.1</c:v>
                </c:pt>
                <c:pt idx="4784">
                  <c:v>-2.5833333333300001</c:v>
                </c:pt>
                <c:pt idx="4785">
                  <c:v>-2.3026315789500003</c:v>
                </c:pt>
                <c:pt idx="4786">
                  <c:v>-1.9222222222200001</c:v>
                </c:pt>
                <c:pt idx="4787">
                  <c:v>-1.75</c:v>
                </c:pt>
                <c:pt idx="4788">
                  <c:v>-2.5833333333300001</c:v>
                </c:pt>
                <c:pt idx="4789">
                  <c:v>-1.75</c:v>
                </c:pt>
                <c:pt idx="4790">
                  <c:v>-2.3374999999999995</c:v>
                </c:pt>
                <c:pt idx="4791">
                  <c:v>-2.3374999999999995</c:v>
                </c:pt>
                <c:pt idx="4792">
                  <c:v>-2.7625000000000002</c:v>
                </c:pt>
                <c:pt idx="4793">
                  <c:v>-2.2000000000000002</c:v>
                </c:pt>
                <c:pt idx="4794">
                  <c:v>-2.2000000000000002</c:v>
                </c:pt>
                <c:pt idx="4795">
                  <c:v>-2.3526315789500001</c:v>
                </c:pt>
                <c:pt idx="4796">
                  <c:v>-2.3374999999999995</c:v>
                </c:pt>
                <c:pt idx="4797">
                  <c:v>-2.5222222222199999</c:v>
                </c:pt>
                <c:pt idx="4798">
                  <c:v>-2.7666666666699999</c:v>
                </c:pt>
                <c:pt idx="4799">
                  <c:v>-2.3374999999999995</c:v>
                </c:pt>
                <c:pt idx="4800">
                  <c:v>-2.3374999999999995</c:v>
                </c:pt>
                <c:pt idx="4801">
                  <c:v>-2.3374999999999995</c:v>
                </c:pt>
                <c:pt idx="4802">
                  <c:v>-2.7666666666699999</c:v>
                </c:pt>
                <c:pt idx="4803">
                  <c:v>-2.3374999999999995</c:v>
                </c:pt>
                <c:pt idx="4804">
                  <c:v>-2.3374999999999995</c:v>
                </c:pt>
                <c:pt idx="4805">
                  <c:v>-2.3374999999999995</c:v>
                </c:pt>
                <c:pt idx="4806">
                  <c:v>-2.3374999999999995</c:v>
                </c:pt>
                <c:pt idx="4807">
                  <c:v>-2.1473684210499999</c:v>
                </c:pt>
                <c:pt idx="4808">
                  <c:v>-2.3374999999999995</c:v>
                </c:pt>
                <c:pt idx="4809">
                  <c:v>-2.3374999999999995</c:v>
                </c:pt>
                <c:pt idx="4810">
                  <c:v>-2.2999999999999998</c:v>
                </c:pt>
                <c:pt idx="4811">
                  <c:v>-2.3374999999999995</c:v>
                </c:pt>
                <c:pt idx="4812">
                  <c:v>-2.0323529411799997</c:v>
                </c:pt>
                <c:pt idx="4813">
                  <c:v>-2.2999999999999998</c:v>
                </c:pt>
                <c:pt idx="4814">
                  <c:v>-2.0323529411799997</c:v>
                </c:pt>
                <c:pt idx="4815">
                  <c:v>-2.4176470588200001</c:v>
                </c:pt>
                <c:pt idx="4816">
                  <c:v>-2.2999999999999998</c:v>
                </c:pt>
                <c:pt idx="4817">
                  <c:v>-2.4176470588200001</c:v>
                </c:pt>
                <c:pt idx="4818">
                  <c:v>-2.4722222222199997</c:v>
                </c:pt>
                <c:pt idx="4819">
                  <c:v>-2.2999999999999998</c:v>
                </c:pt>
                <c:pt idx="4820">
                  <c:v>-2.4176470588200001</c:v>
                </c:pt>
                <c:pt idx="4821">
                  <c:v>-2.4176470588200001</c:v>
                </c:pt>
                <c:pt idx="4822">
                  <c:v>-2.2999999999999998</c:v>
                </c:pt>
                <c:pt idx="4823">
                  <c:v>-2.2999999999999998</c:v>
                </c:pt>
                <c:pt idx="4824">
                  <c:v>-1.4210526315800001</c:v>
                </c:pt>
                <c:pt idx="4825">
                  <c:v>-2.6631578947400003</c:v>
                </c:pt>
                <c:pt idx="4826">
                  <c:v>-2.6631578947400003</c:v>
                </c:pt>
                <c:pt idx="4827">
                  <c:v>-2.6631578947400003</c:v>
                </c:pt>
                <c:pt idx="4828">
                  <c:v>-2.6631578947400003</c:v>
                </c:pt>
                <c:pt idx="4829">
                  <c:v>-2.6631578947400003</c:v>
                </c:pt>
                <c:pt idx="4830">
                  <c:v>-2.6631578947400003</c:v>
                </c:pt>
                <c:pt idx="4831">
                  <c:v>-2.6631578947400003</c:v>
                </c:pt>
                <c:pt idx="4832">
                  <c:v>-2.6631578947400003</c:v>
                </c:pt>
                <c:pt idx="4833">
                  <c:v>-2.6631578947400003</c:v>
                </c:pt>
                <c:pt idx="4834">
                  <c:v>-2.6631578947400003</c:v>
                </c:pt>
                <c:pt idx="4835">
                  <c:v>-2.6631578947400003</c:v>
                </c:pt>
                <c:pt idx="4836">
                  <c:v>-2.6631578947400003</c:v>
                </c:pt>
                <c:pt idx="4837">
                  <c:v>-2.6631578947400003</c:v>
                </c:pt>
                <c:pt idx="4838">
                  <c:v>-2.4078947368400003</c:v>
                </c:pt>
                <c:pt idx="4839">
                  <c:v>-2.1444444444399999</c:v>
                </c:pt>
                <c:pt idx="4840">
                  <c:v>-2.4052631578899999</c:v>
                </c:pt>
                <c:pt idx="4841">
                  <c:v>-2.5833333333300001</c:v>
                </c:pt>
                <c:pt idx="4842">
                  <c:v>-1.9833333333300001</c:v>
                </c:pt>
                <c:pt idx="4843">
                  <c:v>-1.9833333333300001</c:v>
                </c:pt>
                <c:pt idx="4844">
                  <c:v>-2.2000000000000002</c:v>
                </c:pt>
                <c:pt idx="4845">
                  <c:v>-2.5833333333300001</c:v>
                </c:pt>
                <c:pt idx="4846">
                  <c:v>-2.5833333333300001</c:v>
                </c:pt>
                <c:pt idx="4847">
                  <c:v>-2.5833333333300001</c:v>
                </c:pt>
                <c:pt idx="4848">
                  <c:v>-2.4176470588200001</c:v>
                </c:pt>
                <c:pt idx="4849">
                  <c:v>-2.5833333333300001</c:v>
                </c:pt>
                <c:pt idx="4850">
                  <c:v>-2.9705882352899997</c:v>
                </c:pt>
                <c:pt idx="4851">
                  <c:v>-2.24736842105</c:v>
                </c:pt>
                <c:pt idx="4852">
                  <c:v>-2.8714285714299996</c:v>
                </c:pt>
                <c:pt idx="4853">
                  <c:v>-2.4</c:v>
                </c:pt>
                <c:pt idx="4854">
                  <c:v>-2.4</c:v>
                </c:pt>
                <c:pt idx="4855">
                  <c:v>-2.25</c:v>
                </c:pt>
                <c:pt idx="4856">
                  <c:v>-2.4</c:v>
                </c:pt>
                <c:pt idx="4857">
                  <c:v>-2.4</c:v>
                </c:pt>
                <c:pt idx="4858">
                  <c:v>-1.8</c:v>
                </c:pt>
                <c:pt idx="4859">
                  <c:v>-2.4</c:v>
                </c:pt>
                <c:pt idx="4860">
                  <c:v>-1.8</c:v>
                </c:pt>
                <c:pt idx="4861">
                  <c:v>-1.7055555555599997</c:v>
                </c:pt>
                <c:pt idx="4862">
                  <c:v>-2.4</c:v>
                </c:pt>
                <c:pt idx="4863">
                  <c:v>-2.4</c:v>
                </c:pt>
                <c:pt idx="4864">
                  <c:v>-2.3526315789500001</c:v>
                </c:pt>
                <c:pt idx="4865">
                  <c:v>-2.4</c:v>
                </c:pt>
                <c:pt idx="4866">
                  <c:v>-2.4</c:v>
                </c:pt>
                <c:pt idx="4867">
                  <c:v>-2.1473684210499999</c:v>
                </c:pt>
                <c:pt idx="4868">
                  <c:v>-2.1473684210499999</c:v>
                </c:pt>
                <c:pt idx="4869">
                  <c:v>-2.1473684210499999</c:v>
                </c:pt>
                <c:pt idx="4870">
                  <c:v>-2.15</c:v>
                </c:pt>
                <c:pt idx="4871">
                  <c:v>-2.5124999999999997</c:v>
                </c:pt>
                <c:pt idx="4872">
                  <c:v>-2.8684210526300005</c:v>
                </c:pt>
                <c:pt idx="4873">
                  <c:v>-2.5941176470600005</c:v>
                </c:pt>
                <c:pt idx="4874">
                  <c:v>-3.4</c:v>
                </c:pt>
                <c:pt idx="4875">
                  <c:v>-3.4</c:v>
                </c:pt>
                <c:pt idx="4876">
                  <c:v>-2.7117647058800003</c:v>
                </c:pt>
                <c:pt idx="4877">
                  <c:v>-3.4</c:v>
                </c:pt>
                <c:pt idx="4878">
                  <c:v>-3.4</c:v>
                </c:pt>
                <c:pt idx="4879">
                  <c:v>-2.4611111111100001</c:v>
                </c:pt>
                <c:pt idx="4880">
                  <c:v>-2.4</c:v>
                </c:pt>
                <c:pt idx="4881">
                  <c:v>-2.13888888889</c:v>
                </c:pt>
                <c:pt idx="4882">
                  <c:v>-2.9710526315799992</c:v>
                </c:pt>
                <c:pt idx="4883">
                  <c:v>-2.13888888889</c:v>
                </c:pt>
                <c:pt idx="4884">
                  <c:v>-2.4611111111100001</c:v>
                </c:pt>
                <c:pt idx="4885">
                  <c:v>-2.9210526315799994</c:v>
                </c:pt>
                <c:pt idx="4886">
                  <c:v>-2.9210526315799994</c:v>
                </c:pt>
                <c:pt idx="4887">
                  <c:v>-2.1</c:v>
                </c:pt>
                <c:pt idx="4888">
                  <c:v>-2.2749999999999999</c:v>
                </c:pt>
                <c:pt idx="4889">
                  <c:v>-2.9210526315799994</c:v>
                </c:pt>
                <c:pt idx="4890">
                  <c:v>-2.2749999999999999</c:v>
                </c:pt>
                <c:pt idx="4891">
                  <c:v>-2.2749999999999999</c:v>
                </c:pt>
                <c:pt idx="4892">
                  <c:v>-2.25</c:v>
                </c:pt>
                <c:pt idx="4893">
                  <c:v>-2.25</c:v>
                </c:pt>
                <c:pt idx="4894">
                  <c:v>-2.51315789474</c:v>
                </c:pt>
                <c:pt idx="4895">
                  <c:v>-2.3111111111099998</c:v>
                </c:pt>
                <c:pt idx="4896">
                  <c:v>-2.3111111111099998</c:v>
                </c:pt>
                <c:pt idx="4897">
                  <c:v>-1.7777777777799997</c:v>
                </c:pt>
                <c:pt idx="4898">
                  <c:v>-2.3111111111099998</c:v>
                </c:pt>
                <c:pt idx="4899">
                  <c:v>-2.0447368421100007</c:v>
                </c:pt>
                <c:pt idx="4900">
                  <c:v>-2.0447368421100007</c:v>
                </c:pt>
                <c:pt idx="4901">
                  <c:v>-1.9500000000000002</c:v>
                </c:pt>
                <c:pt idx="4902">
                  <c:v>-2.3676470588200003</c:v>
                </c:pt>
                <c:pt idx="4903">
                  <c:v>-2.3374999999999995</c:v>
                </c:pt>
                <c:pt idx="4904">
                  <c:v>-2.3374999999999995</c:v>
                </c:pt>
                <c:pt idx="4905">
                  <c:v>-2.3374999999999995</c:v>
                </c:pt>
                <c:pt idx="4906">
                  <c:v>-2.5631578947400002</c:v>
                </c:pt>
                <c:pt idx="4907">
                  <c:v>-2.2124999999999995</c:v>
                </c:pt>
                <c:pt idx="4908">
                  <c:v>-2.2124999999999995</c:v>
                </c:pt>
                <c:pt idx="4909">
                  <c:v>-2.0499999999999998</c:v>
                </c:pt>
                <c:pt idx="4910">
                  <c:v>-2.0499999999999998</c:v>
                </c:pt>
                <c:pt idx="4911">
                  <c:v>-2.0499999999999998</c:v>
                </c:pt>
                <c:pt idx="4912">
                  <c:v>-2.0499999999999998</c:v>
                </c:pt>
                <c:pt idx="4913">
                  <c:v>-1.9000000000000001</c:v>
                </c:pt>
                <c:pt idx="4914">
                  <c:v>-2.0323529411799997</c:v>
                </c:pt>
                <c:pt idx="4915">
                  <c:v>-1.9000000000000001</c:v>
                </c:pt>
                <c:pt idx="4916">
                  <c:v>-1.9000000000000001</c:v>
                </c:pt>
                <c:pt idx="4917">
                  <c:v>-2.4</c:v>
                </c:pt>
                <c:pt idx="4918">
                  <c:v>-2.61315789474</c:v>
                </c:pt>
                <c:pt idx="4919">
                  <c:v>-2.4</c:v>
                </c:pt>
                <c:pt idx="4920">
                  <c:v>-2.4</c:v>
                </c:pt>
                <c:pt idx="4921">
                  <c:v>-2.61315789474</c:v>
                </c:pt>
                <c:pt idx="4922">
                  <c:v>-2.1447368421100008</c:v>
                </c:pt>
                <c:pt idx="4923">
                  <c:v>-2.3499999999999996</c:v>
                </c:pt>
                <c:pt idx="4924">
                  <c:v>-2.3026315789500003</c:v>
                </c:pt>
                <c:pt idx="4925">
                  <c:v>-2.3026315789500003</c:v>
                </c:pt>
                <c:pt idx="4926">
                  <c:v>-2.5078947368400004</c:v>
                </c:pt>
                <c:pt idx="4927">
                  <c:v>-2.15</c:v>
                </c:pt>
                <c:pt idx="4928">
                  <c:v>-2.5078947368400004</c:v>
                </c:pt>
                <c:pt idx="4929">
                  <c:v>-2.5078947368400004</c:v>
                </c:pt>
                <c:pt idx="4930">
                  <c:v>-2.5078947368400004</c:v>
                </c:pt>
                <c:pt idx="4931">
                  <c:v>-2.3676470588200003</c:v>
                </c:pt>
                <c:pt idx="4932">
                  <c:v>-2.5078947368400004</c:v>
                </c:pt>
                <c:pt idx="4933">
                  <c:v>-2.3676470588200003</c:v>
                </c:pt>
                <c:pt idx="4934">
                  <c:v>-2.3676470588200003</c:v>
                </c:pt>
                <c:pt idx="4935">
                  <c:v>-2.3676470588200003</c:v>
                </c:pt>
                <c:pt idx="4936">
                  <c:v>-2.3676470588200003</c:v>
                </c:pt>
                <c:pt idx="4937">
                  <c:v>-2.15</c:v>
                </c:pt>
                <c:pt idx="4938">
                  <c:v>-2.5</c:v>
                </c:pt>
                <c:pt idx="4939">
                  <c:v>-2.25</c:v>
                </c:pt>
                <c:pt idx="4940">
                  <c:v>-2.5</c:v>
                </c:pt>
                <c:pt idx="4941">
                  <c:v>-2.15</c:v>
                </c:pt>
                <c:pt idx="4942">
                  <c:v>-2.3676470588200003</c:v>
                </c:pt>
                <c:pt idx="4943">
                  <c:v>-2.5</c:v>
                </c:pt>
                <c:pt idx="4944">
                  <c:v>-2.3676470588200003</c:v>
                </c:pt>
                <c:pt idx="4945">
                  <c:v>-2.3676470588200003</c:v>
                </c:pt>
                <c:pt idx="4946">
                  <c:v>-2.3676470588200003</c:v>
                </c:pt>
                <c:pt idx="4947">
                  <c:v>-2.3676470588200003</c:v>
                </c:pt>
                <c:pt idx="4948">
                  <c:v>-2.3676470588200003</c:v>
                </c:pt>
                <c:pt idx="4949">
                  <c:v>-2.3676470588200003</c:v>
                </c:pt>
                <c:pt idx="4950">
                  <c:v>-2.4578947368400001</c:v>
                </c:pt>
                <c:pt idx="4951">
                  <c:v>-2.4578947368400001</c:v>
                </c:pt>
                <c:pt idx="4952">
                  <c:v>-2.4578947368400001</c:v>
                </c:pt>
                <c:pt idx="4953">
                  <c:v>-2.6941176470600006</c:v>
                </c:pt>
                <c:pt idx="4954">
                  <c:v>-2.9653846153800001</c:v>
                </c:pt>
                <c:pt idx="4955">
                  <c:v>-2.6941176470600006</c:v>
                </c:pt>
                <c:pt idx="4956">
                  <c:v>-2.6941176470600006</c:v>
                </c:pt>
                <c:pt idx="4957">
                  <c:v>-2.6941176470600006</c:v>
                </c:pt>
                <c:pt idx="4958">
                  <c:v>-2.6941176470600006</c:v>
                </c:pt>
                <c:pt idx="4959">
                  <c:v>-2.6941176470600006</c:v>
                </c:pt>
                <c:pt idx="4960">
                  <c:v>-1.8947368421099997</c:v>
                </c:pt>
                <c:pt idx="4961">
                  <c:v>-2.4666666666699997</c:v>
                </c:pt>
                <c:pt idx="4962">
                  <c:v>-2.3055555555599998</c:v>
                </c:pt>
                <c:pt idx="4963">
                  <c:v>-2.6941176470600006</c:v>
                </c:pt>
                <c:pt idx="4964">
                  <c:v>-2.6941176470600006</c:v>
                </c:pt>
                <c:pt idx="4965">
                  <c:v>-2.4666666666699997</c:v>
                </c:pt>
                <c:pt idx="4966">
                  <c:v>-2.7833333333300003</c:v>
                </c:pt>
                <c:pt idx="4967">
                  <c:v>-2.4666666666699997</c:v>
                </c:pt>
                <c:pt idx="4968">
                  <c:v>-2.7617647058800006</c:v>
                </c:pt>
                <c:pt idx="4969">
                  <c:v>-2.6277777777800009</c:v>
                </c:pt>
                <c:pt idx="4970">
                  <c:v>-2.5941176470600005</c:v>
                </c:pt>
                <c:pt idx="4971">
                  <c:v>-2.5357142857100001</c:v>
                </c:pt>
                <c:pt idx="4972">
                  <c:v>-2.5631578947400002</c:v>
                </c:pt>
                <c:pt idx="4973">
                  <c:v>-2.6277777777800009</c:v>
                </c:pt>
                <c:pt idx="4974">
                  <c:v>-2.5631578947400002</c:v>
                </c:pt>
                <c:pt idx="4975">
                  <c:v>-2.5631578947400002</c:v>
                </c:pt>
                <c:pt idx="4976">
                  <c:v>-2.5631578947400002</c:v>
                </c:pt>
                <c:pt idx="4977">
                  <c:v>-2.5631578947400002</c:v>
                </c:pt>
                <c:pt idx="4978">
                  <c:v>-2.5631578947400002</c:v>
                </c:pt>
                <c:pt idx="4979">
                  <c:v>-2.5631578947400002</c:v>
                </c:pt>
                <c:pt idx="4980">
                  <c:v>-2.4</c:v>
                </c:pt>
                <c:pt idx="4981">
                  <c:v>-2.25</c:v>
                </c:pt>
                <c:pt idx="4982">
                  <c:v>-2.25</c:v>
                </c:pt>
                <c:pt idx="4983">
                  <c:v>-2.4</c:v>
                </c:pt>
                <c:pt idx="4984">
                  <c:v>-2.25</c:v>
                </c:pt>
                <c:pt idx="4985">
                  <c:v>-2.25</c:v>
                </c:pt>
                <c:pt idx="4986">
                  <c:v>-1.85</c:v>
                </c:pt>
                <c:pt idx="4987">
                  <c:v>-2.3124999999999996</c:v>
                </c:pt>
                <c:pt idx="4988">
                  <c:v>-2.25</c:v>
                </c:pt>
                <c:pt idx="4989">
                  <c:v>-2.6777777777800007</c:v>
                </c:pt>
                <c:pt idx="4990">
                  <c:v>-2.25</c:v>
                </c:pt>
                <c:pt idx="4991">
                  <c:v>-2.2447368421100009</c:v>
                </c:pt>
                <c:pt idx="4992">
                  <c:v>-2.15</c:v>
                </c:pt>
                <c:pt idx="4993">
                  <c:v>-2.2447368421100009</c:v>
                </c:pt>
                <c:pt idx="4994">
                  <c:v>-2.2447368421100009</c:v>
                </c:pt>
                <c:pt idx="4995">
                  <c:v>-2.4026315789500003</c:v>
                </c:pt>
                <c:pt idx="4996">
                  <c:v>-2.4026315789500003</c:v>
                </c:pt>
                <c:pt idx="4997">
                  <c:v>-2.1</c:v>
                </c:pt>
                <c:pt idx="4998">
                  <c:v>-2.1</c:v>
                </c:pt>
                <c:pt idx="4999">
                  <c:v>-2.1</c:v>
                </c:pt>
                <c:pt idx="5000">
                  <c:v>-2.1</c:v>
                </c:pt>
                <c:pt idx="5001">
                  <c:v>-2.25</c:v>
                </c:pt>
                <c:pt idx="5002">
                  <c:v>-2</c:v>
                </c:pt>
                <c:pt idx="5003">
                  <c:v>-2.25</c:v>
                </c:pt>
                <c:pt idx="5004">
                  <c:v>-2</c:v>
                </c:pt>
                <c:pt idx="5005">
                  <c:v>-2.6777777777800007</c:v>
                </c:pt>
                <c:pt idx="5006">
                  <c:v>-2.1973684210499997</c:v>
                </c:pt>
                <c:pt idx="5007">
                  <c:v>-2.1973684210499997</c:v>
                </c:pt>
                <c:pt idx="5008">
                  <c:v>-2.6105263157900001</c:v>
                </c:pt>
                <c:pt idx="5009">
                  <c:v>-2.6105263157900001</c:v>
                </c:pt>
                <c:pt idx="5010">
                  <c:v>-2.6105263157900001</c:v>
                </c:pt>
                <c:pt idx="5011">
                  <c:v>-2.5441176470600007</c:v>
                </c:pt>
                <c:pt idx="5012">
                  <c:v>-2.4611111111100001</c:v>
                </c:pt>
                <c:pt idx="5013">
                  <c:v>-2.4611111111100001</c:v>
                </c:pt>
                <c:pt idx="5014">
                  <c:v>-2.4611111111100001</c:v>
                </c:pt>
                <c:pt idx="5015">
                  <c:v>-2.4611111111100001</c:v>
                </c:pt>
                <c:pt idx="5016">
                  <c:v>-2.4611111111100001</c:v>
                </c:pt>
                <c:pt idx="5017">
                  <c:v>-2.6277777777800009</c:v>
                </c:pt>
                <c:pt idx="5018">
                  <c:v>-2.4611111111100001</c:v>
                </c:pt>
                <c:pt idx="5019">
                  <c:v>-2.4611111111100001</c:v>
                </c:pt>
                <c:pt idx="5020">
                  <c:v>-2.2526315789500004</c:v>
                </c:pt>
                <c:pt idx="5021">
                  <c:v>-2.8684210526300005</c:v>
                </c:pt>
                <c:pt idx="5022">
                  <c:v>-2.5078947368400004</c:v>
                </c:pt>
                <c:pt idx="5023">
                  <c:v>-2.8684210526300005</c:v>
                </c:pt>
                <c:pt idx="5024">
                  <c:v>-1.63157894737</c:v>
                </c:pt>
                <c:pt idx="5025">
                  <c:v>-2.71153846154</c:v>
                </c:pt>
                <c:pt idx="5026">
                  <c:v>-2.1</c:v>
                </c:pt>
                <c:pt idx="5027">
                  <c:v>-2.9666666666699997</c:v>
                </c:pt>
                <c:pt idx="5028">
                  <c:v>-2.7131578947400001</c:v>
                </c:pt>
                <c:pt idx="5029">
                  <c:v>-2.3666666666699996</c:v>
                </c:pt>
                <c:pt idx="5030">
                  <c:v>-2.3666666666699996</c:v>
                </c:pt>
                <c:pt idx="5031">
                  <c:v>-2.6</c:v>
                </c:pt>
                <c:pt idx="5032">
                  <c:v>-2.3088235294099997</c:v>
                </c:pt>
                <c:pt idx="5033">
                  <c:v>-2.6</c:v>
                </c:pt>
                <c:pt idx="5034">
                  <c:v>-2.6</c:v>
                </c:pt>
                <c:pt idx="5035">
                  <c:v>-2.70294117647</c:v>
                </c:pt>
                <c:pt idx="5036">
                  <c:v>-2.1375000000000002</c:v>
                </c:pt>
                <c:pt idx="5037">
                  <c:v>-2.1375000000000002</c:v>
                </c:pt>
                <c:pt idx="5038">
                  <c:v>-2.1375000000000002</c:v>
                </c:pt>
                <c:pt idx="5039">
                  <c:v>-2.1375000000000002</c:v>
                </c:pt>
                <c:pt idx="5040">
                  <c:v>-2.75</c:v>
                </c:pt>
                <c:pt idx="5041">
                  <c:v>-2.1375000000000002</c:v>
                </c:pt>
                <c:pt idx="5042">
                  <c:v>-2.0421052631599999</c:v>
                </c:pt>
                <c:pt idx="5043">
                  <c:v>-2.4578947368400001</c:v>
                </c:pt>
                <c:pt idx="5044">
                  <c:v>-2.75</c:v>
                </c:pt>
                <c:pt idx="5045">
                  <c:v>-2.75</c:v>
                </c:pt>
                <c:pt idx="5046">
                  <c:v>-2.75</c:v>
                </c:pt>
                <c:pt idx="5047">
                  <c:v>-2.4499999999999997</c:v>
                </c:pt>
                <c:pt idx="5048">
                  <c:v>-2.6605263157900003</c:v>
                </c:pt>
                <c:pt idx="5049">
                  <c:v>-2.6</c:v>
                </c:pt>
                <c:pt idx="5050">
                  <c:v>-2.6605263157900003</c:v>
                </c:pt>
                <c:pt idx="5051">
                  <c:v>-2.7631578947400004</c:v>
                </c:pt>
                <c:pt idx="5052">
                  <c:v>-2.6605263157900003</c:v>
                </c:pt>
                <c:pt idx="5053">
                  <c:v>-2.6605263157900003</c:v>
                </c:pt>
                <c:pt idx="5054">
                  <c:v>-2.6605263157900003</c:v>
                </c:pt>
                <c:pt idx="5055">
                  <c:v>-2.6605263157900003</c:v>
                </c:pt>
                <c:pt idx="5056">
                  <c:v>-2.5222222222199999</c:v>
                </c:pt>
                <c:pt idx="5057">
                  <c:v>-2.5222222222199999</c:v>
                </c:pt>
                <c:pt idx="5058">
                  <c:v>-2.9444444444399998</c:v>
                </c:pt>
                <c:pt idx="5059">
                  <c:v>-2.9444444444399998</c:v>
                </c:pt>
                <c:pt idx="5060">
                  <c:v>-2.9444444444399998</c:v>
                </c:pt>
                <c:pt idx="5061">
                  <c:v>-2.9444444444399998</c:v>
                </c:pt>
                <c:pt idx="5062">
                  <c:v>-2.5222222222199999</c:v>
                </c:pt>
                <c:pt idx="5063">
                  <c:v>-2.63529411765</c:v>
                </c:pt>
                <c:pt idx="5064">
                  <c:v>-2.63529411765</c:v>
                </c:pt>
                <c:pt idx="5065">
                  <c:v>-2.1944444444399998</c:v>
                </c:pt>
                <c:pt idx="5066">
                  <c:v>-2.63529411765</c:v>
                </c:pt>
                <c:pt idx="5067">
                  <c:v>-2.4552631578899997</c:v>
                </c:pt>
                <c:pt idx="5068">
                  <c:v>-2.1421052631599999</c:v>
                </c:pt>
                <c:pt idx="5069">
                  <c:v>-2.3038461538499995</c:v>
                </c:pt>
                <c:pt idx="5070">
                  <c:v>-2.3038461538499995</c:v>
                </c:pt>
                <c:pt idx="5071">
                  <c:v>-2.3038461538499995</c:v>
                </c:pt>
                <c:pt idx="5072">
                  <c:v>-2.3038461538499995</c:v>
                </c:pt>
                <c:pt idx="5073">
                  <c:v>-2.3333333333299997</c:v>
                </c:pt>
                <c:pt idx="5074">
                  <c:v>-2.3333333333299997</c:v>
                </c:pt>
                <c:pt idx="5075">
                  <c:v>-2.4666666666699997</c:v>
                </c:pt>
                <c:pt idx="5076">
                  <c:v>-2.4666666666699997</c:v>
                </c:pt>
                <c:pt idx="5077">
                  <c:v>-2.3038461538499995</c:v>
                </c:pt>
                <c:pt idx="5078">
                  <c:v>-2.4722222222199997</c:v>
                </c:pt>
                <c:pt idx="5079">
                  <c:v>-2.4722222222199997</c:v>
                </c:pt>
                <c:pt idx="5080">
                  <c:v>-2.3038461538499995</c:v>
                </c:pt>
                <c:pt idx="5081">
                  <c:v>-2.7657894736799999</c:v>
                </c:pt>
                <c:pt idx="5082">
                  <c:v>-2.4499999999999997</c:v>
                </c:pt>
                <c:pt idx="5083">
                  <c:v>-2.7657894736799999</c:v>
                </c:pt>
                <c:pt idx="5084">
                  <c:v>-2.7657894736799999</c:v>
                </c:pt>
                <c:pt idx="5085">
                  <c:v>-2.7657894736799999</c:v>
                </c:pt>
                <c:pt idx="5086">
                  <c:v>-2.2588235294099999</c:v>
                </c:pt>
                <c:pt idx="5087">
                  <c:v>-2.2588235294099999</c:v>
                </c:pt>
                <c:pt idx="5088">
                  <c:v>-2.5441176470600007</c:v>
                </c:pt>
                <c:pt idx="5089">
                  <c:v>-2.5441176470600007</c:v>
                </c:pt>
                <c:pt idx="5090">
                  <c:v>-1.9777777777800001</c:v>
                </c:pt>
                <c:pt idx="5091">
                  <c:v>-1.9777777777800001</c:v>
                </c:pt>
                <c:pt idx="5092">
                  <c:v>-2.2000000000000002</c:v>
                </c:pt>
                <c:pt idx="5093">
                  <c:v>-2.2000000000000002</c:v>
                </c:pt>
                <c:pt idx="5094">
                  <c:v>-2.2000000000000002</c:v>
                </c:pt>
                <c:pt idx="5095">
                  <c:v>-2.2000000000000002</c:v>
                </c:pt>
                <c:pt idx="5096">
                  <c:v>-2.2000000000000002</c:v>
                </c:pt>
                <c:pt idx="5097">
                  <c:v>-2.2000000000000002</c:v>
                </c:pt>
                <c:pt idx="5098">
                  <c:v>-2.5499999999999998</c:v>
                </c:pt>
                <c:pt idx="5099">
                  <c:v>-2.5499999999999998</c:v>
                </c:pt>
                <c:pt idx="5100">
                  <c:v>-2.5499999999999998</c:v>
                </c:pt>
                <c:pt idx="5101">
                  <c:v>-2.7157894736799997</c:v>
                </c:pt>
                <c:pt idx="5102">
                  <c:v>-2.7</c:v>
                </c:pt>
                <c:pt idx="5103">
                  <c:v>-2.25</c:v>
                </c:pt>
                <c:pt idx="5104">
                  <c:v>-2.7</c:v>
                </c:pt>
                <c:pt idx="5105">
                  <c:v>-2.0833333333300001</c:v>
                </c:pt>
                <c:pt idx="5106">
                  <c:v>-2.0833333333300001</c:v>
                </c:pt>
                <c:pt idx="5107">
                  <c:v>-2.0833333333300001</c:v>
                </c:pt>
                <c:pt idx="5108">
                  <c:v>-2.0833333333300001</c:v>
                </c:pt>
                <c:pt idx="5109">
                  <c:v>-2.0833333333300001</c:v>
                </c:pt>
                <c:pt idx="5110">
                  <c:v>-2.0833333333300001</c:v>
                </c:pt>
                <c:pt idx="5111">
                  <c:v>-2.4026315789500003</c:v>
                </c:pt>
                <c:pt idx="5112">
                  <c:v>-2.4026315789500003</c:v>
                </c:pt>
                <c:pt idx="5113">
                  <c:v>-1.73684210526</c:v>
                </c:pt>
                <c:pt idx="5114">
                  <c:v>-2.24736842105</c:v>
                </c:pt>
                <c:pt idx="5115">
                  <c:v>-2.24736842105</c:v>
                </c:pt>
                <c:pt idx="5116">
                  <c:v>-2.1833333333300002</c:v>
                </c:pt>
                <c:pt idx="5117">
                  <c:v>-2.5499999999999998</c:v>
                </c:pt>
                <c:pt idx="5118">
                  <c:v>-2.25</c:v>
                </c:pt>
                <c:pt idx="5119">
                  <c:v>-2.25</c:v>
                </c:pt>
                <c:pt idx="5120">
                  <c:v>-2.25</c:v>
                </c:pt>
                <c:pt idx="5121">
                  <c:v>-1.9777777777800001</c:v>
                </c:pt>
                <c:pt idx="5122">
                  <c:v>-2.63529411765</c:v>
                </c:pt>
                <c:pt idx="5123">
                  <c:v>-2.25</c:v>
                </c:pt>
                <c:pt idx="5124">
                  <c:v>-2.63529411765</c:v>
                </c:pt>
                <c:pt idx="5125">
                  <c:v>-2.25</c:v>
                </c:pt>
                <c:pt idx="5126">
                  <c:v>-2.15</c:v>
                </c:pt>
                <c:pt idx="5127">
                  <c:v>-3.2461538461500004</c:v>
                </c:pt>
                <c:pt idx="5128">
                  <c:v>-2.15</c:v>
                </c:pt>
                <c:pt idx="5129">
                  <c:v>-3.2461538461500004</c:v>
                </c:pt>
                <c:pt idx="5130">
                  <c:v>-2.2000000000000002</c:v>
                </c:pt>
                <c:pt idx="5131">
                  <c:v>-2.2000000000000002</c:v>
                </c:pt>
                <c:pt idx="5132">
                  <c:v>-2.2000000000000002</c:v>
                </c:pt>
                <c:pt idx="5133">
                  <c:v>-1.5789473684199999</c:v>
                </c:pt>
                <c:pt idx="5134">
                  <c:v>-1.5789473684199999</c:v>
                </c:pt>
                <c:pt idx="5135">
                  <c:v>-1.5789473684199999</c:v>
                </c:pt>
                <c:pt idx="5136">
                  <c:v>-1.75</c:v>
                </c:pt>
                <c:pt idx="5137">
                  <c:v>-1.86666666667</c:v>
                </c:pt>
                <c:pt idx="5138">
                  <c:v>-1.75</c:v>
                </c:pt>
                <c:pt idx="5139">
                  <c:v>-1.75</c:v>
                </c:pt>
                <c:pt idx="5140">
                  <c:v>-1.75</c:v>
                </c:pt>
                <c:pt idx="5141">
                  <c:v>-1.75</c:v>
                </c:pt>
                <c:pt idx="5142">
                  <c:v>-1.8868421052600002</c:v>
                </c:pt>
                <c:pt idx="5143">
                  <c:v>-2.5777777777800006</c:v>
                </c:pt>
                <c:pt idx="5144">
                  <c:v>-1.6666666666700001</c:v>
                </c:pt>
                <c:pt idx="5145">
                  <c:v>-2.8684210526300005</c:v>
                </c:pt>
                <c:pt idx="5146">
                  <c:v>-2.8684210526300005</c:v>
                </c:pt>
                <c:pt idx="5147">
                  <c:v>-3</c:v>
                </c:pt>
                <c:pt idx="5148">
                  <c:v>-3</c:v>
                </c:pt>
                <c:pt idx="5149">
                  <c:v>-3</c:v>
                </c:pt>
                <c:pt idx="5150">
                  <c:v>-2.6105263157900001</c:v>
                </c:pt>
                <c:pt idx="5151">
                  <c:v>-1.8</c:v>
                </c:pt>
                <c:pt idx="5152">
                  <c:v>-2.8166666666699993</c:v>
                </c:pt>
                <c:pt idx="5153">
                  <c:v>-1.8</c:v>
                </c:pt>
                <c:pt idx="5154">
                  <c:v>-1.8</c:v>
                </c:pt>
                <c:pt idx="5155">
                  <c:v>-2.13888888889</c:v>
                </c:pt>
                <c:pt idx="5156">
                  <c:v>-2.8</c:v>
                </c:pt>
                <c:pt idx="5157">
                  <c:v>-2.8</c:v>
                </c:pt>
                <c:pt idx="5158">
                  <c:v>-2.8499999999999996</c:v>
                </c:pt>
                <c:pt idx="5159">
                  <c:v>-2.8</c:v>
                </c:pt>
                <c:pt idx="5160">
                  <c:v>-2.8</c:v>
                </c:pt>
                <c:pt idx="5161">
                  <c:v>-2.3666666666699996</c:v>
                </c:pt>
                <c:pt idx="5162">
                  <c:v>-2.3666666666699996</c:v>
                </c:pt>
                <c:pt idx="5163">
                  <c:v>-3.1857142857100005</c:v>
                </c:pt>
                <c:pt idx="5164">
                  <c:v>-3.1857142857100005</c:v>
                </c:pt>
                <c:pt idx="5165">
                  <c:v>-3.1857142857100005</c:v>
                </c:pt>
                <c:pt idx="5166">
                  <c:v>-3.1857142857100005</c:v>
                </c:pt>
                <c:pt idx="5167">
                  <c:v>-2.6124999999999994</c:v>
                </c:pt>
                <c:pt idx="5168">
                  <c:v>-2.6124999999999994</c:v>
                </c:pt>
                <c:pt idx="5169">
                  <c:v>-3.1857142857100005</c:v>
                </c:pt>
                <c:pt idx="5170">
                  <c:v>-1.9500000000000002</c:v>
                </c:pt>
                <c:pt idx="5171">
                  <c:v>-3.1857142857100005</c:v>
                </c:pt>
                <c:pt idx="5172">
                  <c:v>-3.1857142857100005</c:v>
                </c:pt>
                <c:pt idx="5173">
                  <c:v>-3.1857142857100005</c:v>
                </c:pt>
                <c:pt idx="5174">
                  <c:v>-3.1857142857100005</c:v>
                </c:pt>
                <c:pt idx="5175">
                  <c:v>-3.1857142857100005</c:v>
                </c:pt>
                <c:pt idx="5176">
                  <c:v>-3.1857142857100005</c:v>
                </c:pt>
                <c:pt idx="5177">
                  <c:v>-3.1857142857100005</c:v>
                </c:pt>
                <c:pt idx="5178">
                  <c:v>-2.5499999999999998</c:v>
                </c:pt>
                <c:pt idx="5179">
                  <c:v>-1.8333333333299997</c:v>
                </c:pt>
                <c:pt idx="5180">
                  <c:v>-2.5605263157900002</c:v>
                </c:pt>
                <c:pt idx="5181">
                  <c:v>-2.4722222222199997</c:v>
                </c:pt>
                <c:pt idx="5182">
                  <c:v>-2.4052631578899999</c:v>
                </c:pt>
                <c:pt idx="5183">
                  <c:v>-2.4052631578899999</c:v>
                </c:pt>
                <c:pt idx="5184">
                  <c:v>-3.1857142857100005</c:v>
                </c:pt>
                <c:pt idx="5185">
                  <c:v>-2.4052631578899999</c:v>
                </c:pt>
                <c:pt idx="5186">
                  <c:v>-2.4052631578899999</c:v>
                </c:pt>
                <c:pt idx="5187">
                  <c:v>-2.4352941176499998</c:v>
                </c:pt>
                <c:pt idx="5188">
                  <c:v>-2.15</c:v>
                </c:pt>
                <c:pt idx="5189">
                  <c:v>-2.4052631578899999</c:v>
                </c:pt>
                <c:pt idx="5190">
                  <c:v>-2.4052631578899999</c:v>
                </c:pt>
                <c:pt idx="5191">
                  <c:v>-2</c:v>
                </c:pt>
                <c:pt idx="5192">
                  <c:v>-2.4052631578899999</c:v>
                </c:pt>
                <c:pt idx="5193">
                  <c:v>-2.8884615384600001</c:v>
                </c:pt>
                <c:pt idx="5194">
                  <c:v>-2.8157894736799993</c:v>
                </c:pt>
                <c:pt idx="5195">
                  <c:v>-1.825</c:v>
                </c:pt>
                <c:pt idx="5196">
                  <c:v>-2.9714285714299997</c:v>
                </c:pt>
                <c:pt idx="5197">
                  <c:v>-2.2411764705900001</c:v>
                </c:pt>
                <c:pt idx="5198">
                  <c:v>-2.0499999999999998</c:v>
                </c:pt>
                <c:pt idx="5199">
                  <c:v>-2.8884615384600001</c:v>
                </c:pt>
                <c:pt idx="5200">
                  <c:v>-2.8884615384600001</c:v>
                </c:pt>
                <c:pt idx="5201">
                  <c:v>-2.0499999999999998</c:v>
                </c:pt>
                <c:pt idx="5202">
                  <c:v>-2.5625</c:v>
                </c:pt>
                <c:pt idx="5203">
                  <c:v>-2.0499999999999998</c:v>
                </c:pt>
                <c:pt idx="5204">
                  <c:v>-2.5578947368400002</c:v>
                </c:pt>
                <c:pt idx="5205">
                  <c:v>-2.0499999999999998</c:v>
                </c:pt>
                <c:pt idx="5206">
                  <c:v>-2.0499999999999998</c:v>
                </c:pt>
                <c:pt idx="5207">
                  <c:v>-2.8</c:v>
                </c:pt>
                <c:pt idx="5208">
                  <c:v>-2.0499999999999998</c:v>
                </c:pt>
                <c:pt idx="5209">
                  <c:v>-2.0499999999999998</c:v>
                </c:pt>
                <c:pt idx="5210">
                  <c:v>-1.85</c:v>
                </c:pt>
                <c:pt idx="5211">
                  <c:v>-2.4052631578899999</c:v>
                </c:pt>
                <c:pt idx="5212">
                  <c:v>-1.8</c:v>
                </c:pt>
                <c:pt idx="5213">
                  <c:v>-2.4052631578899999</c:v>
                </c:pt>
                <c:pt idx="5214">
                  <c:v>-2.4052631578899999</c:v>
                </c:pt>
                <c:pt idx="5215">
                  <c:v>-2.4052631578899999</c:v>
                </c:pt>
                <c:pt idx="5216">
                  <c:v>-2.4052631578899999</c:v>
                </c:pt>
                <c:pt idx="5217">
                  <c:v>-2.4052631578899999</c:v>
                </c:pt>
                <c:pt idx="5218">
                  <c:v>-2.4052631578899999</c:v>
                </c:pt>
                <c:pt idx="5219">
                  <c:v>-2.4605263157900001</c:v>
                </c:pt>
                <c:pt idx="5220">
                  <c:v>-2.6529411764699997</c:v>
                </c:pt>
                <c:pt idx="5221">
                  <c:v>-2.4052631578899999</c:v>
                </c:pt>
                <c:pt idx="5222">
                  <c:v>-2.6529411764699997</c:v>
                </c:pt>
                <c:pt idx="5223">
                  <c:v>-2.6529411764699997</c:v>
                </c:pt>
                <c:pt idx="5224">
                  <c:v>-2.15</c:v>
                </c:pt>
                <c:pt idx="5225">
                  <c:v>-2.15</c:v>
                </c:pt>
                <c:pt idx="5226">
                  <c:v>-2.6529411764699997</c:v>
                </c:pt>
                <c:pt idx="5227">
                  <c:v>-2.15</c:v>
                </c:pt>
                <c:pt idx="5228">
                  <c:v>-1.875</c:v>
                </c:pt>
                <c:pt idx="5229">
                  <c:v>-2.4375</c:v>
                </c:pt>
                <c:pt idx="5230">
                  <c:v>-2.4375</c:v>
                </c:pt>
                <c:pt idx="5231">
                  <c:v>-1.9500000000000002</c:v>
                </c:pt>
                <c:pt idx="5232">
                  <c:v>-1.9500000000000002</c:v>
                </c:pt>
                <c:pt idx="5233">
                  <c:v>-2.4375</c:v>
                </c:pt>
                <c:pt idx="5234">
                  <c:v>-2.4375</c:v>
                </c:pt>
                <c:pt idx="5235">
                  <c:v>-2.5625</c:v>
                </c:pt>
                <c:pt idx="5236">
                  <c:v>-2.4</c:v>
                </c:pt>
                <c:pt idx="5237">
                  <c:v>-2.6846153846199998</c:v>
                </c:pt>
                <c:pt idx="5238">
                  <c:v>-2.4</c:v>
                </c:pt>
                <c:pt idx="5239">
                  <c:v>-3.0555555555599998</c:v>
                </c:pt>
                <c:pt idx="5240">
                  <c:v>-3.0555555555599998</c:v>
                </c:pt>
                <c:pt idx="5241">
                  <c:v>-2.1</c:v>
                </c:pt>
                <c:pt idx="5242">
                  <c:v>-2.5941176470600005</c:v>
                </c:pt>
                <c:pt idx="5243">
                  <c:v>-2.5605263157900002</c:v>
                </c:pt>
                <c:pt idx="5244">
                  <c:v>-2.5605263157900002</c:v>
                </c:pt>
                <c:pt idx="5245">
                  <c:v>-2.5605263157900002</c:v>
                </c:pt>
                <c:pt idx="5246">
                  <c:v>-2.5605263157900002</c:v>
                </c:pt>
                <c:pt idx="5247">
                  <c:v>-2.5605263157900002</c:v>
                </c:pt>
                <c:pt idx="5248">
                  <c:v>-2.7131578947400001</c:v>
                </c:pt>
                <c:pt idx="5249">
                  <c:v>-2.5605263157900002</c:v>
                </c:pt>
                <c:pt idx="5250">
                  <c:v>-2.7131578947400001</c:v>
                </c:pt>
                <c:pt idx="5251">
                  <c:v>-2.7131578947400001</c:v>
                </c:pt>
                <c:pt idx="5252">
                  <c:v>-2.7131578947400001</c:v>
                </c:pt>
                <c:pt idx="5253">
                  <c:v>-2.7131578947400001</c:v>
                </c:pt>
                <c:pt idx="5254">
                  <c:v>-2.9294117647100002</c:v>
                </c:pt>
                <c:pt idx="5255">
                  <c:v>-3.11111111111</c:v>
                </c:pt>
                <c:pt idx="5256">
                  <c:v>-3.11111111111</c:v>
                </c:pt>
                <c:pt idx="5257">
                  <c:v>-2.9294117647100002</c:v>
                </c:pt>
                <c:pt idx="5258">
                  <c:v>-2.9294117647100002</c:v>
                </c:pt>
                <c:pt idx="5259">
                  <c:v>-2.9294117647100002</c:v>
                </c:pt>
                <c:pt idx="5260">
                  <c:v>-2.9294117647100002</c:v>
                </c:pt>
                <c:pt idx="5261">
                  <c:v>-2.1973684210499997</c:v>
                </c:pt>
                <c:pt idx="5262">
                  <c:v>-2.3088235294099997</c:v>
                </c:pt>
                <c:pt idx="5263">
                  <c:v>-2.3088235294099997</c:v>
                </c:pt>
                <c:pt idx="5264">
                  <c:v>-2.3088235294099997</c:v>
                </c:pt>
                <c:pt idx="5265">
                  <c:v>-2.4176470588200001</c:v>
                </c:pt>
                <c:pt idx="5266">
                  <c:v>-2.3088235294099997</c:v>
                </c:pt>
                <c:pt idx="5267">
                  <c:v>-2.3088235294099997</c:v>
                </c:pt>
                <c:pt idx="5268">
                  <c:v>-2.4176470588200001</c:v>
                </c:pt>
                <c:pt idx="5269">
                  <c:v>-2.4176470588200001</c:v>
                </c:pt>
                <c:pt idx="5270">
                  <c:v>-2.4176470588200001</c:v>
                </c:pt>
                <c:pt idx="5271">
                  <c:v>-2.4176470588200001</c:v>
                </c:pt>
                <c:pt idx="5272">
                  <c:v>-2.4176470588200001</c:v>
                </c:pt>
                <c:pt idx="5273">
                  <c:v>-2.4176470588200001</c:v>
                </c:pt>
                <c:pt idx="5274">
                  <c:v>-2.4176470588200001</c:v>
                </c:pt>
                <c:pt idx="5275">
                  <c:v>-1.63157894737</c:v>
                </c:pt>
                <c:pt idx="5276">
                  <c:v>-1.7236842105299996</c:v>
                </c:pt>
                <c:pt idx="5277">
                  <c:v>-2.25</c:v>
                </c:pt>
                <c:pt idx="5278">
                  <c:v>-1.7236842105299996</c:v>
                </c:pt>
                <c:pt idx="5279">
                  <c:v>-2.9157894736799994</c:v>
                </c:pt>
                <c:pt idx="5280">
                  <c:v>-2.9157894736799994</c:v>
                </c:pt>
                <c:pt idx="5281">
                  <c:v>-2.4666666666699997</c:v>
                </c:pt>
                <c:pt idx="5282">
                  <c:v>-2.4666666666699997</c:v>
                </c:pt>
                <c:pt idx="5283">
                  <c:v>-1.7236842105299996</c:v>
                </c:pt>
                <c:pt idx="5284">
                  <c:v>-1.7236842105299996</c:v>
                </c:pt>
                <c:pt idx="5285">
                  <c:v>-1.6666666666700001</c:v>
                </c:pt>
                <c:pt idx="5286">
                  <c:v>-2.2999999999999998</c:v>
                </c:pt>
                <c:pt idx="5287">
                  <c:v>-1.7236842105299996</c:v>
                </c:pt>
                <c:pt idx="5288">
                  <c:v>-1.7236842105299996</c:v>
                </c:pt>
                <c:pt idx="5289">
                  <c:v>-1.7236842105299996</c:v>
                </c:pt>
                <c:pt idx="5290">
                  <c:v>-1.7236842105299996</c:v>
                </c:pt>
                <c:pt idx="5291">
                  <c:v>-1.9842105263200005</c:v>
                </c:pt>
                <c:pt idx="5292">
                  <c:v>-2.13333333333</c:v>
                </c:pt>
                <c:pt idx="5293">
                  <c:v>-2.4666666666699997</c:v>
                </c:pt>
                <c:pt idx="5294">
                  <c:v>-2.4666666666699997</c:v>
                </c:pt>
                <c:pt idx="5295">
                  <c:v>-2.0499999999999998</c:v>
                </c:pt>
                <c:pt idx="5296">
                  <c:v>-2.0499999999999998</c:v>
                </c:pt>
                <c:pt idx="5297">
                  <c:v>-2.13333333333</c:v>
                </c:pt>
                <c:pt idx="5298">
                  <c:v>-2.2000000000000002</c:v>
                </c:pt>
                <c:pt idx="5299">
                  <c:v>-2.0499999999999998</c:v>
                </c:pt>
                <c:pt idx="5300">
                  <c:v>-2.65</c:v>
                </c:pt>
                <c:pt idx="5301">
                  <c:v>-2.2000000000000002</c:v>
                </c:pt>
                <c:pt idx="5302">
                  <c:v>-2.65</c:v>
                </c:pt>
                <c:pt idx="5303">
                  <c:v>-2.15</c:v>
                </c:pt>
                <c:pt idx="5304">
                  <c:v>-2.4499999999999997</c:v>
                </c:pt>
                <c:pt idx="5305">
                  <c:v>-2.0499999999999998</c:v>
                </c:pt>
                <c:pt idx="5306">
                  <c:v>-2.0499999999999998</c:v>
                </c:pt>
                <c:pt idx="5307">
                  <c:v>-2.0499999999999998</c:v>
                </c:pt>
                <c:pt idx="5308">
                  <c:v>-2.3026315789500003</c:v>
                </c:pt>
                <c:pt idx="5309">
                  <c:v>-2.0499999999999998</c:v>
                </c:pt>
                <c:pt idx="5310">
                  <c:v>-2.0499999999999998</c:v>
                </c:pt>
                <c:pt idx="5311">
                  <c:v>-2.3026315789500003</c:v>
                </c:pt>
                <c:pt idx="5312">
                  <c:v>-1.93947368421</c:v>
                </c:pt>
                <c:pt idx="5313">
                  <c:v>-2.0944444444399997</c:v>
                </c:pt>
                <c:pt idx="5314">
                  <c:v>-1.75</c:v>
                </c:pt>
                <c:pt idx="5315">
                  <c:v>-1.75</c:v>
                </c:pt>
                <c:pt idx="5316">
                  <c:v>-2.0944444444399997</c:v>
                </c:pt>
                <c:pt idx="5317">
                  <c:v>-2.0944444444399997</c:v>
                </c:pt>
                <c:pt idx="5318">
                  <c:v>-2.0944444444399997</c:v>
                </c:pt>
                <c:pt idx="5319">
                  <c:v>-2.63333333333</c:v>
                </c:pt>
                <c:pt idx="5320">
                  <c:v>-2.0944444444399997</c:v>
                </c:pt>
                <c:pt idx="5321">
                  <c:v>-2.4166666666699994</c:v>
                </c:pt>
                <c:pt idx="5322">
                  <c:v>-2.7833333333300003</c:v>
                </c:pt>
                <c:pt idx="5323">
                  <c:v>-2.0944444444399997</c:v>
                </c:pt>
                <c:pt idx="5324">
                  <c:v>-2.3052631578899998</c:v>
                </c:pt>
                <c:pt idx="5325">
                  <c:v>-2.24736842105</c:v>
                </c:pt>
                <c:pt idx="5326">
                  <c:v>-2.0333333333299999</c:v>
                </c:pt>
                <c:pt idx="5327">
                  <c:v>-2.15</c:v>
                </c:pt>
                <c:pt idx="5328">
                  <c:v>-2.24736842105</c:v>
                </c:pt>
                <c:pt idx="5329">
                  <c:v>-2.0333333333299999</c:v>
                </c:pt>
                <c:pt idx="5330">
                  <c:v>-1.75</c:v>
                </c:pt>
                <c:pt idx="5331">
                  <c:v>-2.15</c:v>
                </c:pt>
                <c:pt idx="5332">
                  <c:v>-2.15</c:v>
                </c:pt>
                <c:pt idx="5333">
                  <c:v>-2.3333333333299997</c:v>
                </c:pt>
                <c:pt idx="5334">
                  <c:v>-2.15</c:v>
                </c:pt>
                <c:pt idx="5335">
                  <c:v>-2.1421052631599999</c:v>
                </c:pt>
                <c:pt idx="5336">
                  <c:v>-2.15</c:v>
                </c:pt>
                <c:pt idx="5337">
                  <c:v>-2.1421052631599999</c:v>
                </c:pt>
                <c:pt idx="5338">
                  <c:v>-2</c:v>
                </c:pt>
                <c:pt idx="5339">
                  <c:v>-2.15</c:v>
                </c:pt>
                <c:pt idx="5340">
                  <c:v>-1.7</c:v>
                </c:pt>
                <c:pt idx="5341">
                  <c:v>-2.4111111111099999</c:v>
                </c:pt>
                <c:pt idx="5342">
                  <c:v>-2.14117647059</c:v>
                </c:pt>
                <c:pt idx="5343">
                  <c:v>-2.14117647059</c:v>
                </c:pt>
                <c:pt idx="5344">
                  <c:v>-2.1444444444399999</c:v>
                </c:pt>
                <c:pt idx="5345">
                  <c:v>-2.2000000000000002</c:v>
                </c:pt>
                <c:pt idx="5346">
                  <c:v>-2.15</c:v>
                </c:pt>
                <c:pt idx="5347">
                  <c:v>-2.3749999999999996</c:v>
                </c:pt>
                <c:pt idx="5348">
                  <c:v>-2.3749999999999996</c:v>
                </c:pt>
                <c:pt idx="5349">
                  <c:v>-2.7</c:v>
                </c:pt>
                <c:pt idx="5350">
                  <c:v>-2.7</c:v>
                </c:pt>
                <c:pt idx="5351">
                  <c:v>-2.7</c:v>
                </c:pt>
                <c:pt idx="5352">
                  <c:v>-2.7</c:v>
                </c:pt>
                <c:pt idx="5353">
                  <c:v>-2.7</c:v>
                </c:pt>
                <c:pt idx="5354">
                  <c:v>-2.7</c:v>
                </c:pt>
                <c:pt idx="5355">
                  <c:v>-2.1947368421100006</c:v>
                </c:pt>
                <c:pt idx="5356">
                  <c:v>-2.1947368421100006</c:v>
                </c:pt>
                <c:pt idx="5357">
                  <c:v>-2.2000000000000002</c:v>
                </c:pt>
                <c:pt idx="5358">
                  <c:v>-2.7</c:v>
                </c:pt>
                <c:pt idx="5359">
                  <c:v>-2.4375</c:v>
                </c:pt>
                <c:pt idx="5360">
                  <c:v>-2.0421052631599999</c:v>
                </c:pt>
                <c:pt idx="5361">
                  <c:v>-2.61315789474</c:v>
                </c:pt>
                <c:pt idx="5362">
                  <c:v>-2.61315789474</c:v>
                </c:pt>
                <c:pt idx="5363">
                  <c:v>-2.61315789474</c:v>
                </c:pt>
                <c:pt idx="5364">
                  <c:v>-2.2000000000000002</c:v>
                </c:pt>
                <c:pt idx="5365">
                  <c:v>-2.61315789474</c:v>
                </c:pt>
                <c:pt idx="5366">
                  <c:v>-2.3111111111099998</c:v>
                </c:pt>
                <c:pt idx="5367">
                  <c:v>-2.3111111111099998</c:v>
                </c:pt>
                <c:pt idx="5368">
                  <c:v>-3.0970588235299994</c:v>
                </c:pt>
                <c:pt idx="5369">
                  <c:v>-2.5</c:v>
                </c:pt>
                <c:pt idx="5370">
                  <c:v>-2.5</c:v>
                </c:pt>
                <c:pt idx="5371">
                  <c:v>-3.0970588235299994</c:v>
                </c:pt>
                <c:pt idx="5372">
                  <c:v>-3.0970588235299994</c:v>
                </c:pt>
                <c:pt idx="5373">
                  <c:v>-3.9473684210499997</c:v>
                </c:pt>
                <c:pt idx="5374">
                  <c:v>-3.0970588235299994</c:v>
                </c:pt>
                <c:pt idx="5375">
                  <c:v>-3.0970588235299994</c:v>
                </c:pt>
                <c:pt idx="5376">
                  <c:v>-3.0970588235299994</c:v>
                </c:pt>
                <c:pt idx="5377">
                  <c:v>-2.7657894736799999</c:v>
                </c:pt>
                <c:pt idx="5378">
                  <c:v>-2.7657894736799999</c:v>
                </c:pt>
                <c:pt idx="5379">
                  <c:v>-3.3722222222199996</c:v>
                </c:pt>
                <c:pt idx="5380">
                  <c:v>-3.3722222222199996</c:v>
                </c:pt>
                <c:pt idx="5381">
                  <c:v>-3.3722222222199996</c:v>
                </c:pt>
                <c:pt idx="5382">
                  <c:v>-3.3722222222199996</c:v>
                </c:pt>
                <c:pt idx="5383">
                  <c:v>-3.3722222222199996</c:v>
                </c:pt>
                <c:pt idx="5384">
                  <c:v>-2.3499999999999996</c:v>
                </c:pt>
                <c:pt idx="5385">
                  <c:v>-3.3722222222199996</c:v>
                </c:pt>
                <c:pt idx="5386">
                  <c:v>-3.0833333333300001</c:v>
                </c:pt>
                <c:pt idx="5387">
                  <c:v>-3.3230769230799995</c:v>
                </c:pt>
                <c:pt idx="5388">
                  <c:v>-2.9</c:v>
                </c:pt>
                <c:pt idx="5389">
                  <c:v>-3.0833333333300001</c:v>
                </c:pt>
                <c:pt idx="5390">
                  <c:v>-3.3230769230799995</c:v>
                </c:pt>
                <c:pt idx="5391">
                  <c:v>-3.3230769230799995</c:v>
                </c:pt>
                <c:pt idx="5392">
                  <c:v>-3.0833333333300001</c:v>
                </c:pt>
                <c:pt idx="5393">
                  <c:v>-3.3230769230799995</c:v>
                </c:pt>
                <c:pt idx="5394">
                  <c:v>-2.7884615384600004</c:v>
                </c:pt>
                <c:pt idx="5395">
                  <c:v>-3.3230769230799995</c:v>
                </c:pt>
                <c:pt idx="5396">
                  <c:v>-3.3230769230799995</c:v>
                </c:pt>
                <c:pt idx="5397">
                  <c:v>-3.3230769230799995</c:v>
                </c:pt>
                <c:pt idx="5398">
                  <c:v>-3.3230769230799995</c:v>
                </c:pt>
                <c:pt idx="5399">
                  <c:v>-3.3230769230799995</c:v>
                </c:pt>
                <c:pt idx="5400">
                  <c:v>-2.4666666666699997</c:v>
                </c:pt>
                <c:pt idx="5401">
                  <c:v>-3.3230769230799995</c:v>
                </c:pt>
                <c:pt idx="5402">
                  <c:v>-2.1973684210499997</c:v>
                </c:pt>
                <c:pt idx="5403">
                  <c:v>-2.5605263157900002</c:v>
                </c:pt>
                <c:pt idx="5404">
                  <c:v>-2.3578947368400001</c:v>
                </c:pt>
                <c:pt idx="5405">
                  <c:v>-3.3230769230799995</c:v>
                </c:pt>
                <c:pt idx="5406">
                  <c:v>-2.2166666666699997</c:v>
                </c:pt>
                <c:pt idx="5407">
                  <c:v>-3.1</c:v>
                </c:pt>
                <c:pt idx="5408">
                  <c:v>-2.0944444444399997</c:v>
                </c:pt>
                <c:pt idx="5409">
                  <c:v>-2.0944444444399997</c:v>
                </c:pt>
                <c:pt idx="5410">
                  <c:v>-2.4578947368400001</c:v>
                </c:pt>
                <c:pt idx="5411">
                  <c:v>-2.0944444444399997</c:v>
                </c:pt>
                <c:pt idx="5412">
                  <c:v>-2.0944444444399997</c:v>
                </c:pt>
                <c:pt idx="5413">
                  <c:v>-2.0944444444399997</c:v>
                </c:pt>
                <c:pt idx="5414">
                  <c:v>-2.0944444444399997</c:v>
                </c:pt>
                <c:pt idx="5415">
                  <c:v>-2.36111111111</c:v>
                </c:pt>
                <c:pt idx="5416">
                  <c:v>-2.5499999999999998</c:v>
                </c:pt>
                <c:pt idx="5417">
                  <c:v>-2.4611111111100001</c:v>
                </c:pt>
                <c:pt idx="5418">
                  <c:v>-2.0944444444399997</c:v>
                </c:pt>
                <c:pt idx="5419">
                  <c:v>-2.15</c:v>
                </c:pt>
                <c:pt idx="5420">
                  <c:v>-2.4</c:v>
                </c:pt>
                <c:pt idx="5421">
                  <c:v>-2.4611111111100001</c:v>
                </c:pt>
                <c:pt idx="5422">
                  <c:v>-2.4611111111100001</c:v>
                </c:pt>
                <c:pt idx="5423">
                  <c:v>-2.4611111111100001</c:v>
                </c:pt>
                <c:pt idx="5424">
                  <c:v>-2.2999999999999998</c:v>
                </c:pt>
                <c:pt idx="5425">
                  <c:v>-2.4611111111100001</c:v>
                </c:pt>
                <c:pt idx="5426">
                  <c:v>-2.6631578947400003</c:v>
                </c:pt>
                <c:pt idx="5427">
                  <c:v>-2.6631578947400003</c:v>
                </c:pt>
                <c:pt idx="5428">
                  <c:v>-2.4111111111099999</c:v>
                </c:pt>
                <c:pt idx="5429">
                  <c:v>-2.3928571428599996</c:v>
                </c:pt>
                <c:pt idx="5430">
                  <c:v>-2.6631578947400003</c:v>
                </c:pt>
                <c:pt idx="5431">
                  <c:v>-2.6631578947400003</c:v>
                </c:pt>
                <c:pt idx="5432">
                  <c:v>-2.6631578947400003</c:v>
                </c:pt>
                <c:pt idx="5433">
                  <c:v>-2.0166666666699995</c:v>
                </c:pt>
                <c:pt idx="5434">
                  <c:v>-2.25</c:v>
                </c:pt>
                <c:pt idx="5435">
                  <c:v>-2.3499999999999996</c:v>
                </c:pt>
                <c:pt idx="5436">
                  <c:v>-2.15</c:v>
                </c:pt>
                <c:pt idx="5437">
                  <c:v>-2.15</c:v>
                </c:pt>
                <c:pt idx="5438">
                  <c:v>-2.3055555555599998</c:v>
                </c:pt>
                <c:pt idx="5439">
                  <c:v>-2.15</c:v>
                </c:pt>
                <c:pt idx="5440">
                  <c:v>-2.15</c:v>
                </c:pt>
                <c:pt idx="5441">
                  <c:v>-2.25</c:v>
                </c:pt>
                <c:pt idx="5442">
                  <c:v>-2.3676470588200003</c:v>
                </c:pt>
                <c:pt idx="5443">
                  <c:v>-2.15</c:v>
                </c:pt>
                <c:pt idx="5444">
                  <c:v>-2.15</c:v>
                </c:pt>
                <c:pt idx="5445">
                  <c:v>-2.15</c:v>
                </c:pt>
                <c:pt idx="5446">
                  <c:v>-2.15</c:v>
                </c:pt>
                <c:pt idx="5447">
                  <c:v>-1.93947368421</c:v>
                </c:pt>
                <c:pt idx="5448">
                  <c:v>-1.93947368421</c:v>
                </c:pt>
                <c:pt idx="5449">
                  <c:v>-2.25</c:v>
                </c:pt>
                <c:pt idx="5450">
                  <c:v>-2.4166666666699994</c:v>
                </c:pt>
                <c:pt idx="5451">
                  <c:v>-2.4176470588200001</c:v>
                </c:pt>
                <c:pt idx="5452">
                  <c:v>-2.25</c:v>
                </c:pt>
                <c:pt idx="5453">
                  <c:v>-2.4176470588200001</c:v>
                </c:pt>
                <c:pt idx="5454">
                  <c:v>-1.8789473684200002</c:v>
                </c:pt>
                <c:pt idx="5455">
                  <c:v>-2.9166666666699994</c:v>
                </c:pt>
                <c:pt idx="5456">
                  <c:v>-2.25</c:v>
                </c:pt>
                <c:pt idx="5457">
                  <c:v>-2.25</c:v>
                </c:pt>
                <c:pt idx="5458">
                  <c:v>-2.62222222222</c:v>
                </c:pt>
                <c:pt idx="5459">
                  <c:v>-2.25</c:v>
                </c:pt>
                <c:pt idx="5460">
                  <c:v>-2.25</c:v>
                </c:pt>
                <c:pt idx="5461">
                  <c:v>-2.25</c:v>
                </c:pt>
                <c:pt idx="5462">
                  <c:v>-2.8384615384599998</c:v>
                </c:pt>
                <c:pt idx="5463">
                  <c:v>-2.3555555555599996</c:v>
                </c:pt>
                <c:pt idx="5464">
                  <c:v>-2.8384615384599998</c:v>
                </c:pt>
                <c:pt idx="5465">
                  <c:v>-2.4852941176500001</c:v>
                </c:pt>
                <c:pt idx="5466">
                  <c:v>-2.8384615384599998</c:v>
                </c:pt>
                <c:pt idx="5467">
                  <c:v>-2.8384615384599998</c:v>
                </c:pt>
                <c:pt idx="5468">
                  <c:v>-2.8384615384599998</c:v>
                </c:pt>
                <c:pt idx="5469">
                  <c:v>-2.8384615384599998</c:v>
                </c:pt>
                <c:pt idx="5470">
                  <c:v>-2.4578947368400001</c:v>
                </c:pt>
                <c:pt idx="5471">
                  <c:v>-2.1</c:v>
                </c:pt>
                <c:pt idx="5472">
                  <c:v>-2.2000000000000002</c:v>
                </c:pt>
                <c:pt idx="5473">
                  <c:v>-2.2000000000000002</c:v>
                </c:pt>
                <c:pt idx="5474">
                  <c:v>-1.9500000000000002</c:v>
                </c:pt>
                <c:pt idx="5475">
                  <c:v>-2.2000000000000002</c:v>
                </c:pt>
                <c:pt idx="5476">
                  <c:v>-2.2000000000000002</c:v>
                </c:pt>
                <c:pt idx="5477">
                  <c:v>-2.2000000000000002</c:v>
                </c:pt>
                <c:pt idx="5478">
                  <c:v>-2.8684210526300005</c:v>
                </c:pt>
                <c:pt idx="5479">
                  <c:v>-2.4</c:v>
                </c:pt>
                <c:pt idx="5480">
                  <c:v>-2.3088235294099997</c:v>
                </c:pt>
                <c:pt idx="5481">
                  <c:v>-2.2000000000000002</c:v>
                </c:pt>
                <c:pt idx="5482">
                  <c:v>-2.3088235294099997</c:v>
                </c:pt>
                <c:pt idx="5483">
                  <c:v>-2.3088235294099997</c:v>
                </c:pt>
                <c:pt idx="5484">
                  <c:v>-2.6777777777800007</c:v>
                </c:pt>
                <c:pt idx="5485">
                  <c:v>-1.6500000000000001</c:v>
                </c:pt>
                <c:pt idx="5486">
                  <c:v>-2.6777777777800007</c:v>
                </c:pt>
                <c:pt idx="5487">
                  <c:v>-2.25</c:v>
                </c:pt>
                <c:pt idx="5488">
                  <c:v>-2.25</c:v>
                </c:pt>
                <c:pt idx="5489">
                  <c:v>-2.5375000000000001</c:v>
                </c:pt>
                <c:pt idx="5490">
                  <c:v>-2.25</c:v>
                </c:pt>
                <c:pt idx="5491">
                  <c:v>-2.5722222222199997</c:v>
                </c:pt>
                <c:pt idx="5492">
                  <c:v>-2.5722222222199997</c:v>
                </c:pt>
                <c:pt idx="5493">
                  <c:v>-2.2999999999999998</c:v>
                </c:pt>
                <c:pt idx="5494">
                  <c:v>-2.2999999999999998</c:v>
                </c:pt>
                <c:pt idx="5495">
                  <c:v>-2.4526315789500002</c:v>
                </c:pt>
                <c:pt idx="5496">
                  <c:v>-3.04285714286</c:v>
                </c:pt>
                <c:pt idx="5497">
                  <c:v>-2.2999999999999998</c:v>
                </c:pt>
                <c:pt idx="5498">
                  <c:v>-2.2999999999999998</c:v>
                </c:pt>
                <c:pt idx="5499">
                  <c:v>-3.04285714286</c:v>
                </c:pt>
                <c:pt idx="5500">
                  <c:v>-1.9444444444400002</c:v>
                </c:pt>
                <c:pt idx="5501">
                  <c:v>-3.04285714286</c:v>
                </c:pt>
                <c:pt idx="5502">
                  <c:v>-3.04285714286</c:v>
                </c:pt>
                <c:pt idx="5503">
                  <c:v>-3.04285714286</c:v>
                </c:pt>
                <c:pt idx="5504">
                  <c:v>-2.4666666666699997</c:v>
                </c:pt>
                <c:pt idx="5505">
                  <c:v>-2.4666666666699997</c:v>
                </c:pt>
                <c:pt idx="5506">
                  <c:v>-2.4666666666699997</c:v>
                </c:pt>
                <c:pt idx="5507">
                  <c:v>-2.8</c:v>
                </c:pt>
                <c:pt idx="5508">
                  <c:v>-2.4666666666699997</c:v>
                </c:pt>
                <c:pt idx="5509">
                  <c:v>-2.2999999999999998</c:v>
                </c:pt>
                <c:pt idx="5510">
                  <c:v>-2.4666666666699997</c:v>
                </c:pt>
                <c:pt idx="5511">
                  <c:v>-2.3111111111099998</c:v>
                </c:pt>
                <c:pt idx="5512">
                  <c:v>-2.4352941176499998</c:v>
                </c:pt>
                <c:pt idx="5513">
                  <c:v>-2.3111111111099998</c:v>
                </c:pt>
                <c:pt idx="5514">
                  <c:v>-2.3111111111099998</c:v>
                </c:pt>
                <c:pt idx="5515">
                  <c:v>-2.3111111111099998</c:v>
                </c:pt>
                <c:pt idx="5516">
                  <c:v>-2.3111111111099998</c:v>
                </c:pt>
                <c:pt idx="5517">
                  <c:v>-2.3111111111099998</c:v>
                </c:pt>
                <c:pt idx="5518">
                  <c:v>-2.61315789474</c:v>
                </c:pt>
                <c:pt idx="5519">
                  <c:v>-2.5666666666699998</c:v>
                </c:pt>
                <c:pt idx="5520">
                  <c:v>-2.5666666666699998</c:v>
                </c:pt>
                <c:pt idx="5521">
                  <c:v>-2.5666666666699998</c:v>
                </c:pt>
                <c:pt idx="5522">
                  <c:v>-2.5666666666699998</c:v>
                </c:pt>
                <c:pt idx="5523">
                  <c:v>-2.5666666666699998</c:v>
                </c:pt>
                <c:pt idx="5524">
                  <c:v>-2.5666666666699998</c:v>
                </c:pt>
                <c:pt idx="5525">
                  <c:v>-2.5666666666699998</c:v>
                </c:pt>
                <c:pt idx="5526">
                  <c:v>-2.24736842105</c:v>
                </c:pt>
                <c:pt idx="5527">
                  <c:v>-2.24736842105</c:v>
                </c:pt>
                <c:pt idx="5528">
                  <c:v>-2.88333333333</c:v>
                </c:pt>
                <c:pt idx="5529">
                  <c:v>-2.24736842105</c:v>
                </c:pt>
                <c:pt idx="5530">
                  <c:v>-2.4111111111099999</c:v>
                </c:pt>
                <c:pt idx="5531">
                  <c:v>-2.5666666666699998</c:v>
                </c:pt>
                <c:pt idx="5532">
                  <c:v>-2.5666666666699998</c:v>
                </c:pt>
                <c:pt idx="5533">
                  <c:v>-2.5</c:v>
                </c:pt>
                <c:pt idx="5534">
                  <c:v>-1.9777777777800001</c:v>
                </c:pt>
                <c:pt idx="5535">
                  <c:v>-2.4166666666699994</c:v>
                </c:pt>
                <c:pt idx="5536">
                  <c:v>-2.5</c:v>
                </c:pt>
                <c:pt idx="5537">
                  <c:v>-2.4166666666699994</c:v>
                </c:pt>
                <c:pt idx="5538">
                  <c:v>-2.5</c:v>
                </c:pt>
                <c:pt idx="5539">
                  <c:v>-2.15</c:v>
                </c:pt>
                <c:pt idx="5540">
                  <c:v>-2.15</c:v>
                </c:pt>
                <c:pt idx="5541">
                  <c:v>-2.15</c:v>
                </c:pt>
                <c:pt idx="5542">
                  <c:v>-2.15</c:v>
                </c:pt>
                <c:pt idx="5543">
                  <c:v>-2.2944444444399998</c:v>
                </c:pt>
                <c:pt idx="5544">
                  <c:v>-2.2944444444399998</c:v>
                </c:pt>
                <c:pt idx="5545">
                  <c:v>-2.2944444444399998</c:v>
                </c:pt>
                <c:pt idx="5546">
                  <c:v>-2.2944444444399998</c:v>
                </c:pt>
                <c:pt idx="5547">
                  <c:v>-2.2944444444399998</c:v>
                </c:pt>
                <c:pt idx="5548">
                  <c:v>-2.2944444444399998</c:v>
                </c:pt>
                <c:pt idx="5549">
                  <c:v>-2.8444444444399997</c:v>
                </c:pt>
                <c:pt idx="5550">
                  <c:v>-2.2944444444399998</c:v>
                </c:pt>
                <c:pt idx="5551">
                  <c:v>-2.2944444444399998</c:v>
                </c:pt>
                <c:pt idx="5552">
                  <c:v>-2.2944444444399998</c:v>
                </c:pt>
                <c:pt idx="5553">
                  <c:v>-2.2944444444399998</c:v>
                </c:pt>
                <c:pt idx="5554">
                  <c:v>-1.9833333333300001</c:v>
                </c:pt>
                <c:pt idx="5555">
                  <c:v>-2.25</c:v>
                </c:pt>
                <c:pt idx="5556">
                  <c:v>-2.25</c:v>
                </c:pt>
                <c:pt idx="5557">
                  <c:v>-2.25</c:v>
                </c:pt>
                <c:pt idx="5558">
                  <c:v>-2.25</c:v>
                </c:pt>
                <c:pt idx="5559">
                  <c:v>-2.25</c:v>
                </c:pt>
                <c:pt idx="5560">
                  <c:v>-2.25</c:v>
                </c:pt>
                <c:pt idx="5561">
                  <c:v>-2.7</c:v>
                </c:pt>
                <c:pt idx="5562">
                  <c:v>-2.7</c:v>
                </c:pt>
                <c:pt idx="5563">
                  <c:v>-2.5352941176499999</c:v>
                </c:pt>
                <c:pt idx="5564">
                  <c:v>-2.7</c:v>
                </c:pt>
                <c:pt idx="5565">
                  <c:v>-2.5078947368400004</c:v>
                </c:pt>
                <c:pt idx="5566">
                  <c:v>-2.5352941176499999</c:v>
                </c:pt>
                <c:pt idx="5567">
                  <c:v>-2.5352941176499999</c:v>
                </c:pt>
                <c:pt idx="5568">
                  <c:v>-2.0421052631599999</c:v>
                </c:pt>
                <c:pt idx="5569">
                  <c:v>-2.0421052631599999</c:v>
                </c:pt>
                <c:pt idx="5570">
                  <c:v>-2.0421052631599999</c:v>
                </c:pt>
                <c:pt idx="5571">
                  <c:v>-2.0421052631599999</c:v>
                </c:pt>
                <c:pt idx="5572">
                  <c:v>-2.7</c:v>
                </c:pt>
                <c:pt idx="5573">
                  <c:v>-2.7</c:v>
                </c:pt>
                <c:pt idx="5574">
                  <c:v>-2.7</c:v>
                </c:pt>
                <c:pt idx="5575">
                  <c:v>-2.0421052631599999</c:v>
                </c:pt>
                <c:pt idx="5576">
                  <c:v>-2.0421052631599999</c:v>
                </c:pt>
                <c:pt idx="5577">
                  <c:v>-2.2000000000000002</c:v>
                </c:pt>
                <c:pt idx="5578">
                  <c:v>-2.2000000000000002</c:v>
                </c:pt>
                <c:pt idx="5579">
                  <c:v>-2.1973684210499997</c:v>
                </c:pt>
                <c:pt idx="5580">
                  <c:v>-2.2000000000000002</c:v>
                </c:pt>
                <c:pt idx="5581">
                  <c:v>-2.1973684210499997</c:v>
                </c:pt>
                <c:pt idx="5582">
                  <c:v>-2.2000000000000002</c:v>
                </c:pt>
                <c:pt idx="5583">
                  <c:v>-2.2000000000000002</c:v>
                </c:pt>
                <c:pt idx="5584">
                  <c:v>-2.2000000000000002</c:v>
                </c:pt>
                <c:pt idx="5585">
                  <c:v>-2.2000000000000002</c:v>
                </c:pt>
                <c:pt idx="5586">
                  <c:v>-2.4499999999999997</c:v>
                </c:pt>
                <c:pt idx="5587">
                  <c:v>-2.2000000000000002</c:v>
                </c:pt>
                <c:pt idx="5588">
                  <c:v>-2.2000000000000002</c:v>
                </c:pt>
                <c:pt idx="5589">
                  <c:v>-2.2000000000000002</c:v>
                </c:pt>
                <c:pt idx="5590">
                  <c:v>-2.4578947368400001</c:v>
                </c:pt>
                <c:pt idx="5591">
                  <c:v>-2.0888888888900001</c:v>
                </c:pt>
                <c:pt idx="5592">
                  <c:v>-2.0888888888900001</c:v>
                </c:pt>
                <c:pt idx="5593">
                  <c:v>-2.2000000000000002</c:v>
                </c:pt>
                <c:pt idx="5594">
                  <c:v>-2.2000000000000002</c:v>
                </c:pt>
                <c:pt idx="5595">
                  <c:v>-2.15</c:v>
                </c:pt>
                <c:pt idx="5596">
                  <c:v>-2.15</c:v>
                </c:pt>
                <c:pt idx="5597">
                  <c:v>-2.1473684210499999</c:v>
                </c:pt>
                <c:pt idx="5598">
                  <c:v>-2.2000000000000002</c:v>
                </c:pt>
                <c:pt idx="5599">
                  <c:v>-1.98947368421</c:v>
                </c:pt>
                <c:pt idx="5600">
                  <c:v>-2.2000000000000002</c:v>
                </c:pt>
                <c:pt idx="5601">
                  <c:v>-2.2000000000000002</c:v>
                </c:pt>
                <c:pt idx="5602">
                  <c:v>-2.2000000000000002</c:v>
                </c:pt>
                <c:pt idx="5603">
                  <c:v>-2.7657894736799999</c:v>
                </c:pt>
                <c:pt idx="5604">
                  <c:v>-2.4166666666699994</c:v>
                </c:pt>
                <c:pt idx="5605">
                  <c:v>-2.0911764705899998</c:v>
                </c:pt>
                <c:pt idx="5606">
                  <c:v>-2.4852941176500001</c:v>
                </c:pt>
                <c:pt idx="5607">
                  <c:v>-2.36111111111</c:v>
                </c:pt>
                <c:pt idx="5608">
                  <c:v>-2.36111111111</c:v>
                </c:pt>
                <c:pt idx="5609">
                  <c:v>-2.8499999999999996</c:v>
                </c:pt>
                <c:pt idx="5610">
                  <c:v>-2.6749999999999998</c:v>
                </c:pt>
                <c:pt idx="5611">
                  <c:v>-2.36111111111</c:v>
                </c:pt>
                <c:pt idx="5612">
                  <c:v>-2.3499999999999996</c:v>
                </c:pt>
                <c:pt idx="5613">
                  <c:v>-2.1323529411799997</c:v>
                </c:pt>
                <c:pt idx="5614">
                  <c:v>-2.1447368421100008</c:v>
                </c:pt>
                <c:pt idx="5615">
                  <c:v>-2.3499999999999996</c:v>
                </c:pt>
                <c:pt idx="5616">
                  <c:v>-2.15</c:v>
                </c:pt>
                <c:pt idx="5617">
                  <c:v>-2.15</c:v>
                </c:pt>
                <c:pt idx="5618">
                  <c:v>-2.2588235294099999</c:v>
                </c:pt>
                <c:pt idx="5619">
                  <c:v>-2.3499999999999996</c:v>
                </c:pt>
                <c:pt idx="5620">
                  <c:v>-2.6631578947400003</c:v>
                </c:pt>
                <c:pt idx="5621">
                  <c:v>-1.6763157894700003</c:v>
                </c:pt>
                <c:pt idx="5622">
                  <c:v>-1.6763157894700003</c:v>
                </c:pt>
                <c:pt idx="5623">
                  <c:v>-1.6763157894700003</c:v>
                </c:pt>
                <c:pt idx="5624">
                  <c:v>-1.6763157894700003</c:v>
                </c:pt>
                <c:pt idx="5625">
                  <c:v>-1.6763157894700003</c:v>
                </c:pt>
                <c:pt idx="5626">
                  <c:v>-1.6763157894700003</c:v>
                </c:pt>
                <c:pt idx="5627">
                  <c:v>-1.6763157894700003</c:v>
                </c:pt>
                <c:pt idx="5628">
                  <c:v>-1.76111111111</c:v>
                </c:pt>
                <c:pt idx="5629">
                  <c:v>-1.6763157894700003</c:v>
                </c:pt>
                <c:pt idx="5630">
                  <c:v>-1.6763157894700003</c:v>
                </c:pt>
                <c:pt idx="5631">
                  <c:v>-1.6763157894700003</c:v>
                </c:pt>
                <c:pt idx="5632">
                  <c:v>-1.8315789473699997</c:v>
                </c:pt>
                <c:pt idx="5633">
                  <c:v>-1.8315789473699997</c:v>
                </c:pt>
                <c:pt idx="5634">
                  <c:v>-1.6500000000000001</c:v>
                </c:pt>
                <c:pt idx="5635">
                  <c:v>-1.6500000000000001</c:v>
                </c:pt>
                <c:pt idx="5636">
                  <c:v>-1.6500000000000001</c:v>
                </c:pt>
                <c:pt idx="5637">
                  <c:v>-1.6500000000000001</c:v>
                </c:pt>
                <c:pt idx="5638">
                  <c:v>-2.036842105259999</c:v>
                </c:pt>
                <c:pt idx="5639">
                  <c:v>-3.1789473684200003</c:v>
                </c:pt>
                <c:pt idx="5640">
                  <c:v>-2.9624999999999995</c:v>
                </c:pt>
                <c:pt idx="5641">
                  <c:v>-2.9624999999999995</c:v>
                </c:pt>
                <c:pt idx="5642">
                  <c:v>-1.73684210526</c:v>
                </c:pt>
                <c:pt idx="5643">
                  <c:v>-2.25</c:v>
                </c:pt>
                <c:pt idx="5644">
                  <c:v>-2.9624999999999995</c:v>
                </c:pt>
                <c:pt idx="5645">
                  <c:v>-2.2999999999999998</c:v>
                </c:pt>
                <c:pt idx="5646">
                  <c:v>-2.7684210526300008</c:v>
                </c:pt>
                <c:pt idx="5647">
                  <c:v>-2.7684210526300008</c:v>
                </c:pt>
                <c:pt idx="5648">
                  <c:v>-2.7684210526300008</c:v>
                </c:pt>
                <c:pt idx="5649">
                  <c:v>-3.0236842105300004</c:v>
                </c:pt>
                <c:pt idx="5650">
                  <c:v>-2.5166666666699995</c:v>
                </c:pt>
                <c:pt idx="5651">
                  <c:v>-3.0236842105300004</c:v>
                </c:pt>
                <c:pt idx="5652">
                  <c:v>-3.0236842105300004</c:v>
                </c:pt>
                <c:pt idx="5653">
                  <c:v>-3.0236842105300004</c:v>
                </c:pt>
                <c:pt idx="5654">
                  <c:v>-2.6833333333300002</c:v>
                </c:pt>
                <c:pt idx="5655">
                  <c:v>-2.6631578947400003</c:v>
                </c:pt>
                <c:pt idx="5656">
                  <c:v>-2.6631578947400003</c:v>
                </c:pt>
                <c:pt idx="5657">
                  <c:v>-2.7157894736799997</c:v>
                </c:pt>
                <c:pt idx="5658">
                  <c:v>-2.4499999999999997</c:v>
                </c:pt>
                <c:pt idx="5659">
                  <c:v>-2.4499999999999997</c:v>
                </c:pt>
                <c:pt idx="5660">
                  <c:v>-2.4499999999999997</c:v>
                </c:pt>
                <c:pt idx="5661">
                  <c:v>-2.5222222222199999</c:v>
                </c:pt>
                <c:pt idx="5662">
                  <c:v>-2.4499999999999997</c:v>
                </c:pt>
                <c:pt idx="5663">
                  <c:v>-2.8666666666699996</c:v>
                </c:pt>
                <c:pt idx="5664">
                  <c:v>-2.4552631578899997</c:v>
                </c:pt>
                <c:pt idx="5665">
                  <c:v>-1.72941176471</c:v>
                </c:pt>
                <c:pt idx="5666">
                  <c:v>-1.72941176471</c:v>
                </c:pt>
                <c:pt idx="5667">
                  <c:v>-2.4552631578899997</c:v>
                </c:pt>
                <c:pt idx="5668">
                  <c:v>-2.3088235294099997</c:v>
                </c:pt>
                <c:pt idx="5669">
                  <c:v>-2.3088235294099997</c:v>
                </c:pt>
                <c:pt idx="5670">
                  <c:v>-1.5789473684199999</c:v>
                </c:pt>
                <c:pt idx="5671">
                  <c:v>-2.4552631578899997</c:v>
                </c:pt>
                <c:pt idx="5672">
                  <c:v>-2.4552631578899997</c:v>
                </c:pt>
                <c:pt idx="5673">
                  <c:v>-2.0888888888900001</c:v>
                </c:pt>
                <c:pt idx="5674">
                  <c:v>-2.4552631578899997</c:v>
                </c:pt>
                <c:pt idx="5675">
                  <c:v>-2.5</c:v>
                </c:pt>
                <c:pt idx="5676">
                  <c:v>-2.4552631578899997</c:v>
                </c:pt>
                <c:pt idx="5677">
                  <c:v>-2.5</c:v>
                </c:pt>
                <c:pt idx="5678">
                  <c:v>-2.5</c:v>
                </c:pt>
                <c:pt idx="5679">
                  <c:v>-2.7131578947400001</c:v>
                </c:pt>
                <c:pt idx="5680">
                  <c:v>-2.7131578947400001</c:v>
                </c:pt>
                <c:pt idx="5681">
                  <c:v>-2.25</c:v>
                </c:pt>
                <c:pt idx="5682">
                  <c:v>-1.9000000000000001</c:v>
                </c:pt>
                <c:pt idx="5683">
                  <c:v>-2.7131578947400001</c:v>
                </c:pt>
                <c:pt idx="5684">
                  <c:v>-2.7131578947400001</c:v>
                </c:pt>
                <c:pt idx="5685">
                  <c:v>-2.50526315789</c:v>
                </c:pt>
                <c:pt idx="5686">
                  <c:v>-2.65</c:v>
                </c:pt>
                <c:pt idx="5687">
                  <c:v>-2.65</c:v>
                </c:pt>
                <c:pt idx="5688">
                  <c:v>-2.1473684210499999</c:v>
                </c:pt>
                <c:pt idx="5689">
                  <c:v>-2.1473684210499999</c:v>
                </c:pt>
                <c:pt idx="5690">
                  <c:v>-2.1473684210499999</c:v>
                </c:pt>
                <c:pt idx="5691">
                  <c:v>-2.1473684210499999</c:v>
                </c:pt>
                <c:pt idx="5692">
                  <c:v>-2.9210526315799994</c:v>
                </c:pt>
                <c:pt idx="5693">
                  <c:v>-2.9210526315799994</c:v>
                </c:pt>
                <c:pt idx="5694">
                  <c:v>-2.9210526315799994</c:v>
                </c:pt>
                <c:pt idx="5695">
                  <c:v>-2.25</c:v>
                </c:pt>
                <c:pt idx="5696">
                  <c:v>-2.625</c:v>
                </c:pt>
                <c:pt idx="5697">
                  <c:v>-2.625</c:v>
                </c:pt>
                <c:pt idx="5698">
                  <c:v>-2.9210526315799994</c:v>
                </c:pt>
                <c:pt idx="5699">
                  <c:v>-2.5499999999999998</c:v>
                </c:pt>
                <c:pt idx="5700">
                  <c:v>-2.9210526315799994</c:v>
                </c:pt>
                <c:pt idx="5701">
                  <c:v>-2.9210526315799994</c:v>
                </c:pt>
                <c:pt idx="5702">
                  <c:v>-2.6941176470600006</c:v>
                </c:pt>
                <c:pt idx="5703">
                  <c:v>-2.0874999999999999</c:v>
                </c:pt>
                <c:pt idx="5704">
                  <c:v>-2.9210526315799994</c:v>
                </c:pt>
                <c:pt idx="5705">
                  <c:v>-1.73684210526</c:v>
                </c:pt>
                <c:pt idx="5706">
                  <c:v>-1.73684210526</c:v>
                </c:pt>
                <c:pt idx="5707">
                  <c:v>-1.73684210526</c:v>
                </c:pt>
                <c:pt idx="5708">
                  <c:v>-1.73684210526</c:v>
                </c:pt>
                <c:pt idx="5709">
                  <c:v>-1.73684210526</c:v>
                </c:pt>
                <c:pt idx="5710">
                  <c:v>-1.73684210526</c:v>
                </c:pt>
                <c:pt idx="5711">
                  <c:v>-1.73684210526</c:v>
                </c:pt>
                <c:pt idx="5712">
                  <c:v>-1.73684210526</c:v>
                </c:pt>
                <c:pt idx="5713">
                  <c:v>-1.73684210526</c:v>
                </c:pt>
                <c:pt idx="5714">
                  <c:v>-1.73684210526</c:v>
                </c:pt>
                <c:pt idx="5715">
                  <c:v>-1.73684210526</c:v>
                </c:pt>
                <c:pt idx="5716">
                  <c:v>-1.73684210526</c:v>
                </c:pt>
                <c:pt idx="5717">
                  <c:v>-1.73684210526</c:v>
                </c:pt>
                <c:pt idx="5718">
                  <c:v>-2.1944444444399998</c:v>
                </c:pt>
                <c:pt idx="5719">
                  <c:v>-2.1944444444399998</c:v>
                </c:pt>
                <c:pt idx="5720">
                  <c:v>-2.1944444444399998</c:v>
                </c:pt>
                <c:pt idx="5721">
                  <c:v>-1.73684210526</c:v>
                </c:pt>
                <c:pt idx="5722">
                  <c:v>-1.73684210526</c:v>
                </c:pt>
                <c:pt idx="5723">
                  <c:v>-2.4526315789500002</c:v>
                </c:pt>
                <c:pt idx="5724">
                  <c:v>-1.73684210526</c:v>
                </c:pt>
                <c:pt idx="5725">
                  <c:v>-1.73684210526</c:v>
                </c:pt>
                <c:pt idx="5726">
                  <c:v>-1.73684210526</c:v>
                </c:pt>
                <c:pt idx="5727">
                  <c:v>-1.73684210526</c:v>
                </c:pt>
                <c:pt idx="5728">
                  <c:v>-1.73684210526</c:v>
                </c:pt>
                <c:pt idx="5729">
                  <c:v>-1.7222222222199999</c:v>
                </c:pt>
                <c:pt idx="5730">
                  <c:v>-1.73684210526</c:v>
                </c:pt>
                <c:pt idx="5731">
                  <c:v>-2.0421052631599999</c:v>
                </c:pt>
                <c:pt idx="5732">
                  <c:v>-2.0421052631599999</c:v>
                </c:pt>
                <c:pt idx="5733">
                  <c:v>-2.25</c:v>
                </c:pt>
                <c:pt idx="5734">
                  <c:v>-2.0421052631599999</c:v>
                </c:pt>
                <c:pt idx="5735">
                  <c:v>-2.0421052631599999</c:v>
                </c:pt>
                <c:pt idx="5736">
                  <c:v>-1.5</c:v>
                </c:pt>
                <c:pt idx="5737">
                  <c:v>-2.0421052631599999</c:v>
                </c:pt>
                <c:pt idx="5738">
                  <c:v>-2.0421052631599999</c:v>
                </c:pt>
                <c:pt idx="5739">
                  <c:v>-2.6105263157900001</c:v>
                </c:pt>
                <c:pt idx="5740">
                  <c:v>-1.92777777778</c:v>
                </c:pt>
                <c:pt idx="5741">
                  <c:v>-1.92777777778</c:v>
                </c:pt>
                <c:pt idx="5742">
                  <c:v>-1.92777777778</c:v>
                </c:pt>
                <c:pt idx="5743">
                  <c:v>-2.2000000000000002</c:v>
                </c:pt>
                <c:pt idx="5744">
                  <c:v>-2.13888888889</c:v>
                </c:pt>
                <c:pt idx="5745">
                  <c:v>-2.25</c:v>
                </c:pt>
                <c:pt idx="5746">
                  <c:v>-2.65</c:v>
                </c:pt>
                <c:pt idx="5747">
                  <c:v>-2.65</c:v>
                </c:pt>
                <c:pt idx="5748">
                  <c:v>-2.4499999999999997</c:v>
                </c:pt>
                <c:pt idx="5749">
                  <c:v>-2.65</c:v>
                </c:pt>
                <c:pt idx="5750">
                  <c:v>-2.4499999999999997</c:v>
                </c:pt>
                <c:pt idx="5751">
                  <c:v>-2.4499999999999997</c:v>
                </c:pt>
                <c:pt idx="5752">
                  <c:v>-2.4499999999999997</c:v>
                </c:pt>
                <c:pt idx="5753">
                  <c:v>-2.3552631578899996</c:v>
                </c:pt>
                <c:pt idx="5754">
                  <c:v>-2.4499999999999997</c:v>
                </c:pt>
                <c:pt idx="5755">
                  <c:v>-1.9000000000000001</c:v>
                </c:pt>
                <c:pt idx="5756">
                  <c:v>-2.4499999999999997</c:v>
                </c:pt>
                <c:pt idx="5757">
                  <c:v>-2.4499999999999997</c:v>
                </c:pt>
                <c:pt idx="5758">
                  <c:v>-2.4499999999999997</c:v>
                </c:pt>
                <c:pt idx="5759">
                  <c:v>-2.4499999999999997</c:v>
                </c:pt>
                <c:pt idx="5760">
                  <c:v>-2.4499999999999997</c:v>
                </c:pt>
                <c:pt idx="5761">
                  <c:v>-2.15</c:v>
                </c:pt>
                <c:pt idx="5762">
                  <c:v>-2.15</c:v>
                </c:pt>
                <c:pt idx="5763">
                  <c:v>-2.15</c:v>
                </c:pt>
                <c:pt idx="5764">
                  <c:v>-2</c:v>
                </c:pt>
                <c:pt idx="5765">
                  <c:v>-2.15</c:v>
                </c:pt>
                <c:pt idx="5766">
                  <c:v>-2.15</c:v>
                </c:pt>
                <c:pt idx="5767">
                  <c:v>-2.15</c:v>
                </c:pt>
                <c:pt idx="5768">
                  <c:v>-2.65</c:v>
                </c:pt>
                <c:pt idx="5769">
                  <c:v>-2.65</c:v>
                </c:pt>
                <c:pt idx="5770">
                  <c:v>-2.65</c:v>
                </c:pt>
                <c:pt idx="5771">
                  <c:v>-2.65</c:v>
                </c:pt>
                <c:pt idx="5772">
                  <c:v>-2.50526315789</c:v>
                </c:pt>
                <c:pt idx="5773">
                  <c:v>-2.50526315789</c:v>
                </c:pt>
                <c:pt idx="5774">
                  <c:v>-2.50526315789</c:v>
                </c:pt>
                <c:pt idx="5775">
                  <c:v>-2.50526315789</c:v>
                </c:pt>
                <c:pt idx="5776">
                  <c:v>-2.50526315789</c:v>
                </c:pt>
                <c:pt idx="5777">
                  <c:v>-2.50526315789</c:v>
                </c:pt>
                <c:pt idx="5778">
                  <c:v>-2.50526315789</c:v>
                </c:pt>
                <c:pt idx="5779">
                  <c:v>-2.50526315789</c:v>
                </c:pt>
                <c:pt idx="5780">
                  <c:v>-2.3552631578899996</c:v>
                </c:pt>
                <c:pt idx="5781">
                  <c:v>-2.4499999999999997</c:v>
                </c:pt>
                <c:pt idx="5782">
                  <c:v>-2.5499999999999998</c:v>
                </c:pt>
                <c:pt idx="5783">
                  <c:v>-2.4499999999999997</c:v>
                </c:pt>
                <c:pt idx="5784">
                  <c:v>-2.4499999999999997</c:v>
                </c:pt>
                <c:pt idx="5785">
                  <c:v>-1.85</c:v>
                </c:pt>
                <c:pt idx="5786">
                  <c:v>-2.4499999999999997</c:v>
                </c:pt>
                <c:pt idx="5787">
                  <c:v>-2.4499999999999997</c:v>
                </c:pt>
                <c:pt idx="5788">
                  <c:v>-2.4499999999999997</c:v>
                </c:pt>
                <c:pt idx="5789">
                  <c:v>-2.4499999999999997</c:v>
                </c:pt>
                <c:pt idx="5790">
                  <c:v>-2.4499999999999997</c:v>
                </c:pt>
                <c:pt idx="5791">
                  <c:v>-2.4499999999999997</c:v>
                </c:pt>
                <c:pt idx="5792">
                  <c:v>-2.4499999999999997</c:v>
                </c:pt>
                <c:pt idx="5793">
                  <c:v>-2.4499999999999997</c:v>
                </c:pt>
                <c:pt idx="5794">
                  <c:v>-2.4499999999999997</c:v>
                </c:pt>
                <c:pt idx="5795">
                  <c:v>-2.4499999999999997</c:v>
                </c:pt>
                <c:pt idx="5796">
                  <c:v>-2.4499999999999997</c:v>
                </c:pt>
                <c:pt idx="5797">
                  <c:v>-2.2000000000000002</c:v>
                </c:pt>
                <c:pt idx="5798">
                  <c:v>-1.8</c:v>
                </c:pt>
                <c:pt idx="5799">
                  <c:v>-1.8</c:v>
                </c:pt>
                <c:pt idx="5800">
                  <c:v>-1.8</c:v>
                </c:pt>
                <c:pt idx="5801">
                  <c:v>-1.8</c:v>
                </c:pt>
                <c:pt idx="5802">
                  <c:v>-1.8</c:v>
                </c:pt>
                <c:pt idx="5803">
                  <c:v>-2.2749999999999999</c:v>
                </c:pt>
                <c:pt idx="5804">
                  <c:v>-1.8</c:v>
                </c:pt>
                <c:pt idx="5805">
                  <c:v>-1.8</c:v>
                </c:pt>
                <c:pt idx="5806">
                  <c:v>-1.8</c:v>
                </c:pt>
                <c:pt idx="5807">
                  <c:v>-1.8333333333299997</c:v>
                </c:pt>
                <c:pt idx="5808">
                  <c:v>-2.3552631578899996</c:v>
                </c:pt>
                <c:pt idx="5809">
                  <c:v>-1.4210526315800001</c:v>
                </c:pt>
                <c:pt idx="5810">
                  <c:v>-1.8</c:v>
                </c:pt>
                <c:pt idx="5811">
                  <c:v>-1.4210526315800001</c:v>
                </c:pt>
                <c:pt idx="5812">
                  <c:v>-1.8</c:v>
                </c:pt>
                <c:pt idx="5813">
                  <c:v>-1.4210526315800001</c:v>
                </c:pt>
                <c:pt idx="5814">
                  <c:v>-1.8374999999999997</c:v>
                </c:pt>
                <c:pt idx="5815">
                  <c:v>-1.8374999999999997</c:v>
                </c:pt>
                <c:pt idx="5816">
                  <c:v>-2.4552631578899997</c:v>
                </c:pt>
                <c:pt idx="5817">
                  <c:v>-2.4552631578899997</c:v>
                </c:pt>
                <c:pt idx="5818">
                  <c:v>-2.4552631578899997</c:v>
                </c:pt>
                <c:pt idx="5819">
                  <c:v>-2.0421052631599999</c:v>
                </c:pt>
                <c:pt idx="5820">
                  <c:v>-2.0421052631599999</c:v>
                </c:pt>
                <c:pt idx="5821">
                  <c:v>-3.0874999999999999</c:v>
                </c:pt>
                <c:pt idx="5822">
                  <c:v>-2.52647058824</c:v>
                </c:pt>
                <c:pt idx="5823">
                  <c:v>-2.0421052631599999</c:v>
                </c:pt>
                <c:pt idx="5824">
                  <c:v>-2.0421052631599999</c:v>
                </c:pt>
                <c:pt idx="5825">
                  <c:v>-2.0421052631599999</c:v>
                </c:pt>
                <c:pt idx="5826">
                  <c:v>-2.0421052631599999</c:v>
                </c:pt>
                <c:pt idx="5827">
                  <c:v>-2.0421052631599999</c:v>
                </c:pt>
                <c:pt idx="5828">
                  <c:v>-2.15</c:v>
                </c:pt>
                <c:pt idx="5829">
                  <c:v>-2.0421052631599999</c:v>
                </c:pt>
                <c:pt idx="5830">
                  <c:v>-2.0421052631599999</c:v>
                </c:pt>
                <c:pt idx="5831">
                  <c:v>-2.0421052631599999</c:v>
                </c:pt>
                <c:pt idx="5832">
                  <c:v>-2.25555555556</c:v>
                </c:pt>
                <c:pt idx="5833">
                  <c:v>-1.87222222222</c:v>
                </c:pt>
                <c:pt idx="5834">
                  <c:v>-1.9000000000000001</c:v>
                </c:pt>
                <c:pt idx="5835">
                  <c:v>-1.9000000000000001</c:v>
                </c:pt>
                <c:pt idx="5836">
                  <c:v>-2.6071428571400004</c:v>
                </c:pt>
                <c:pt idx="5837">
                  <c:v>-2.6071428571400004</c:v>
                </c:pt>
                <c:pt idx="5838">
                  <c:v>-1.87222222222</c:v>
                </c:pt>
                <c:pt idx="5839">
                  <c:v>-2.6071428571400004</c:v>
                </c:pt>
                <c:pt idx="5840">
                  <c:v>-2.25</c:v>
                </c:pt>
                <c:pt idx="5841">
                  <c:v>-2.25</c:v>
                </c:pt>
                <c:pt idx="5842">
                  <c:v>-2.25</c:v>
                </c:pt>
                <c:pt idx="5843">
                  <c:v>-2.5833333333300001</c:v>
                </c:pt>
                <c:pt idx="5844">
                  <c:v>-3.2666666666699999</c:v>
                </c:pt>
                <c:pt idx="5845">
                  <c:v>-2.5833333333300001</c:v>
                </c:pt>
                <c:pt idx="5846">
                  <c:v>-2</c:v>
                </c:pt>
                <c:pt idx="5847">
                  <c:v>-2.5833333333300001</c:v>
                </c:pt>
                <c:pt idx="5848">
                  <c:v>-2.4</c:v>
                </c:pt>
                <c:pt idx="5849">
                  <c:v>-2.0499999999999998</c:v>
                </c:pt>
                <c:pt idx="5850">
                  <c:v>-2.5833333333300001</c:v>
                </c:pt>
                <c:pt idx="5851">
                  <c:v>-2.2666666666699999</c:v>
                </c:pt>
                <c:pt idx="5852">
                  <c:v>-2.2666666666699999</c:v>
                </c:pt>
                <c:pt idx="5853">
                  <c:v>-2.25</c:v>
                </c:pt>
                <c:pt idx="5854">
                  <c:v>-2.5722222222199997</c:v>
                </c:pt>
                <c:pt idx="5855">
                  <c:v>-2.2999999999999998</c:v>
                </c:pt>
                <c:pt idx="5856">
                  <c:v>-2.25</c:v>
                </c:pt>
                <c:pt idx="5857">
                  <c:v>-2.25</c:v>
                </c:pt>
                <c:pt idx="5858">
                  <c:v>-2.25</c:v>
                </c:pt>
                <c:pt idx="5859">
                  <c:v>-2.65</c:v>
                </c:pt>
                <c:pt idx="5860">
                  <c:v>-2.25</c:v>
                </c:pt>
                <c:pt idx="5861">
                  <c:v>-2</c:v>
                </c:pt>
                <c:pt idx="5862">
                  <c:v>-2.8499999999999996</c:v>
                </c:pt>
                <c:pt idx="5863">
                  <c:v>-2.9928571428599997</c:v>
                </c:pt>
                <c:pt idx="5864">
                  <c:v>-2.9928571428599997</c:v>
                </c:pt>
                <c:pt idx="5865">
                  <c:v>-1.87222222222</c:v>
                </c:pt>
                <c:pt idx="5866">
                  <c:v>-2.8499999999999996</c:v>
                </c:pt>
                <c:pt idx="5867">
                  <c:v>-2.8</c:v>
                </c:pt>
                <c:pt idx="5868">
                  <c:v>-2.8</c:v>
                </c:pt>
                <c:pt idx="5869">
                  <c:v>-2.8</c:v>
                </c:pt>
                <c:pt idx="5870">
                  <c:v>-2.8499999999999996</c:v>
                </c:pt>
                <c:pt idx="5871">
                  <c:v>-2.8499999999999996</c:v>
                </c:pt>
                <c:pt idx="5872">
                  <c:v>-2.25</c:v>
                </c:pt>
                <c:pt idx="5873">
                  <c:v>-2.2000000000000002</c:v>
                </c:pt>
                <c:pt idx="5874">
                  <c:v>-2.8</c:v>
                </c:pt>
                <c:pt idx="5875">
                  <c:v>-2.1</c:v>
                </c:pt>
                <c:pt idx="5876">
                  <c:v>-2.1</c:v>
                </c:pt>
                <c:pt idx="5877">
                  <c:v>-2.0911764705899998</c:v>
                </c:pt>
                <c:pt idx="5878">
                  <c:v>-2.0911764705899998</c:v>
                </c:pt>
                <c:pt idx="5879">
                  <c:v>-2.0911764705899998</c:v>
                </c:pt>
                <c:pt idx="5880">
                  <c:v>-2.0911764705899998</c:v>
                </c:pt>
                <c:pt idx="5881">
                  <c:v>-1.6763157894700003</c:v>
                </c:pt>
                <c:pt idx="5882">
                  <c:v>-2.4</c:v>
                </c:pt>
                <c:pt idx="5883">
                  <c:v>-1.6763157894700003</c:v>
                </c:pt>
                <c:pt idx="5884">
                  <c:v>-1.9777777777800001</c:v>
                </c:pt>
                <c:pt idx="5885">
                  <c:v>-1.9777777777800001</c:v>
                </c:pt>
                <c:pt idx="5886">
                  <c:v>-2.7157894736799997</c:v>
                </c:pt>
                <c:pt idx="5887">
                  <c:v>-2.7157894736799997</c:v>
                </c:pt>
                <c:pt idx="5888">
                  <c:v>-2.7157894736799997</c:v>
                </c:pt>
                <c:pt idx="5889">
                  <c:v>-2.7157894736799997</c:v>
                </c:pt>
                <c:pt idx="5890">
                  <c:v>-3.55</c:v>
                </c:pt>
                <c:pt idx="5891">
                  <c:v>-3.55</c:v>
                </c:pt>
                <c:pt idx="5892">
                  <c:v>-3.7</c:v>
                </c:pt>
                <c:pt idx="5893">
                  <c:v>-3.7</c:v>
                </c:pt>
                <c:pt idx="5894">
                  <c:v>-2.62222222222</c:v>
                </c:pt>
                <c:pt idx="5895">
                  <c:v>-3.7</c:v>
                </c:pt>
                <c:pt idx="5896">
                  <c:v>-3.7</c:v>
                </c:pt>
                <c:pt idx="5897">
                  <c:v>-2.1875000000000004</c:v>
                </c:pt>
                <c:pt idx="5898">
                  <c:v>-2.2000000000000002</c:v>
                </c:pt>
                <c:pt idx="5899">
                  <c:v>-2.1473684210499999</c:v>
                </c:pt>
                <c:pt idx="5900">
                  <c:v>-2.4578947368400001</c:v>
                </c:pt>
                <c:pt idx="5901">
                  <c:v>-2.4666666666699997</c:v>
                </c:pt>
                <c:pt idx="5902">
                  <c:v>-2.1875000000000004</c:v>
                </c:pt>
                <c:pt idx="5903">
                  <c:v>-2.1875000000000004</c:v>
                </c:pt>
                <c:pt idx="5904">
                  <c:v>-2.1875000000000004</c:v>
                </c:pt>
                <c:pt idx="5905">
                  <c:v>-2.1875000000000004</c:v>
                </c:pt>
                <c:pt idx="5906">
                  <c:v>-2.0947368421100006</c:v>
                </c:pt>
                <c:pt idx="5907">
                  <c:v>-2.1875000000000004</c:v>
                </c:pt>
                <c:pt idx="5908">
                  <c:v>-2.0921052631599997</c:v>
                </c:pt>
                <c:pt idx="5909">
                  <c:v>-3.5394736842099994</c:v>
                </c:pt>
                <c:pt idx="5910">
                  <c:v>-2.1875000000000004</c:v>
                </c:pt>
                <c:pt idx="5911">
                  <c:v>-3.5394736842099994</c:v>
                </c:pt>
                <c:pt idx="5912">
                  <c:v>-2.1875000000000004</c:v>
                </c:pt>
                <c:pt idx="5913">
                  <c:v>-2.1875000000000004</c:v>
                </c:pt>
                <c:pt idx="5914">
                  <c:v>-2.4055555555599999</c:v>
                </c:pt>
                <c:pt idx="5915">
                  <c:v>-2.0823529411799999</c:v>
                </c:pt>
                <c:pt idx="5916">
                  <c:v>-2.4055555555599999</c:v>
                </c:pt>
                <c:pt idx="5917">
                  <c:v>-2.8617647058800002</c:v>
                </c:pt>
                <c:pt idx="5918">
                  <c:v>-2.5499999999999998</c:v>
                </c:pt>
                <c:pt idx="5919">
                  <c:v>-2.5499999999999998</c:v>
                </c:pt>
                <c:pt idx="5920">
                  <c:v>-2.4055555555599999</c:v>
                </c:pt>
                <c:pt idx="5921">
                  <c:v>-3.0736842105300002</c:v>
                </c:pt>
                <c:pt idx="5922">
                  <c:v>-2.4055555555599999</c:v>
                </c:pt>
                <c:pt idx="5923">
                  <c:v>-2.2000000000000002</c:v>
                </c:pt>
                <c:pt idx="5924">
                  <c:v>-2.4055555555599999</c:v>
                </c:pt>
                <c:pt idx="5925">
                  <c:v>-2.4055555555599999</c:v>
                </c:pt>
                <c:pt idx="5926">
                  <c:v>-2.5722222222199997</c:v>
                </c:pt>
                <c:pt idx="5927">
                  <c:v>-1.9000000000000001</c:v>
                </c:pt>
                <c:pt idx="5928">
                  <c:v>-2.25</c:v>
                </c:pt>
                <c:pt idx="5929">
                  <c:v>-2.5722222222199997</c:v>
                </c:pt>
                <c:pt idx="5930">
                  <c:v>-2.5722222222199997</c:v>
                </c:pt>
                <c:pt idx="5931">
                  <c:v>-1.9500000000000002</c:v>
                </c:pt>
                <c:pt idx="5932">
                  <c:v>-1.9500000000000002</c:v>
                </c:pt>
                <c:pt idx="5933">
                  <c:v>-2.7157894736799997</c:v>
                </c:pt>
                <c:pt idx="5934">
                  <c:v>-1.9500000000000002</c:v>
                </c:pt>
                <c:pt idx="5935">
                  <c:v>-3.2289473684200005</c:v>
                </c:pt>
                <c:pt idx="5936">
                  <c:v>-2.9</c:v>
                </c:pt>
                <c:pt idx="5937">
                  <c:v>-2.15</c:v>
                </c:pt>
                <c:pt idx="5938">
                  <c:v>-2.4176470588200001</c:v>
                </c:pt>
                <c:pt idx="5939">
                  <c:v>-2.15</c:v>
                </c:pt>
                <c:pt idx="5940">
                  <c:v>-2.15</c:v>
                </c:pt>
                <c:pt idx="5941">
                  <c:v>-2.15</c:v>
                </c:pt>
                <c:pt idx="5942">
                  <c:v>-2.15</c:v>
                </c:pt>
                <c:pt idx="5943">
                  <c:v>-2.4166666666699994</c:v>
                </c:pt>
                <c:pt idx="5944">
                  <c:v>-2.4166666666699994</c:v>
                </c:pt>
                <c:pt idx="5945">
                  <c:v>-2.4166666666699994</c:v>
                </c:pt>
                <c:pt idx="5946">
                  <c:v>-2.4166666666699994</c:v>
                </c:pt>
                <c:pt idx="5947">
                  <c:v>-2.13333333333</c:v>
                </c:pt>
                <c:pt idx="5948">
                  <c:v>-2.13333333333</c:v>
                </c:pt>
                <c:pt idx="5949">
                  <c:v>-2.24736842105</c:v>
                </c:pt>
                <c:pt idx="5950">
                  <c:v>-2.4166666666699994</c:v>
                </c:pt>
                <c:pt idx="5951">
                  <c:v>-2.4499999999999997</c:v>
                </c:pt>
                <c:pt idx="5952">
                  <c:v>-2.5</c:v>
                </c:pt>
                <c:pt idx="5953">
                  <c:v>-2.5</c:v>
                </c:pt>
                <c:pt idx="5954">
                  <c:v>-2.0921052631599997</c:v>
                </c:pt>
                <c:pt idx="5955">
                  <c:v>-2.5552631578899998</c:v>
                </c:pt>
                <c:pt idx="5956">
                  <c:v>-2.0921052631599997</c:v>
                </c:pt>
                <c:pt idx="5957">
                  <c:v>-2.0944444444399997</c:v>
                </c:pt>
                <c:pt idx="5958">
                  <c:v>-2.0921052631599997</c:v>
                </c:pt>
                <c:pt idx="5959">
                  <c:v>-2.0921052631599997</c:v>
                </c:pt>
                <c:pt idx="5960">
                  <c:v>-2.36111111111</c:v>
                </c:pt>
                <c:pt idx="5961">
                  <c:v>-2.3526315789500001</c:v>
                </c:pt>
                <c:pt idx="5962">
                  <c:v>-1.9000000000000001</c:v>
                </c:pt>
                <c:pt idx="5963">
                  <c:v>-2.3526315789500001</c:v>
                </c:pt>
                <c:pt idx="5964">
                  <c:v>-1.9921052631600003</c:v>
                </c:pt>
                <c:pt idx="5965">
                  <c:v>-2.3764705882399997</c:v>
                </c:pt>
                <c:pt idx="5966">
                  <c:v>-2.3764705882399997</c:v>
                </c:pt>
                <c:pt idx="5967">
                  <c:v>-2.8944444444399995</c:v>
                </c:pt>
                <c:pt idx="5968">
                  <c:v>-2.8944444444399995</c:v>
                </c:pt>
                <c:pt idx="5969">
                  <c:v>-2.8944444444399995</c:v>
                </c:pt>
                <c:pt idx="5970">
                  <c:v>-2.8944444444399995</c:v>
                </c:pt>
                <c:pt idx="5971">
                  <c:v>-2.8944444444399995</c:v>
                </c:pt>
                <c:pt idx="5972">
                  <c:v>-2.8944444444399995</c:v>
                </c:pt>
                <c:pt idx="5973">
                  <c:v>-2.8944444444399995</c:v>
                </c:pt>
                <c:pt idx="5974">
                  <c:v>-2.5571428571400001</c:v>
                </c:pt>
                <c:pt idx="5975">
                  <c:v>-2.5571428571400001</c:v>
                </c:pt>
                <c:pt idx="5976">
                  <c:v>-2.5571428571400001</c:v>
                </c:pt>
                <c:pt idx="5977">
                  <c:v>-2.5571428571400001</c:v>
                </c:pt>
                <c:pt idx="5978">
                  <c:v>-2.5571428571400001</c:v>
                </c:pt>
                <c:pt idx="5979">
                  <c:v>-2.0499999999999998</c:v>
                </c:pt>
                <c:pt idx="5980">
                  <c:v>-2.48076923077</c:v>
                </c:pt>
                <c:pt idx="5981">
                  <c:v>-1.9921052631600003</c:v>
                </c:pt>
                <c:pt idx="5982">
                  <c:v>-2.48076923077</c:v>
                </c:pt>
                <c:pt idx="5983">
                  <c:v>-2.0499999999999998</c:v>
                </c:pt>
                <c:pt idx="5984">
                  <c:v>-3.3</c:v>
                </c:pt>
                <c:pt idx="5985">
                  <c:v>-2.7166666666699997</c:v>
                </c:pt>
                <c:pt idx="5986">
                  <c:v>-3.3</c:v>
                </c:pt>
                <c:pt idx="5987">
                  <c:v>-2.8444444444399997</c:v>
                </c:pt>
                <c:pt idx="5988">
                  <c:v>-2.7157894736799997</c:v>
                </c:pt>
                <c:pt idx="5989">
                  <c:v>-2.8794117647099999</c:v>
                </c:pt>
                <c:pt idx="5990">
                  <c:v>-2.5578947368400002</c:v>
                </c:pt>
                <c:pt idx="5991">
                  <c:v>-2.5578947368400002</c:v>
                </c:pt>
                <c:pt idx="5992">
                  <c:v>-2.5</c:v>
                </c:pt>
                <c:pt idx="5993">
                  <c:v>-2.5</c:v>
                </c:pt>
                <c:pt idx="5994">
                  <c:v>-1.7815789473699999</c:v>
                </c:pt>
                <c:pt idx="5995">
                  <c:v>-1.7815789473699999</c:v>
                </c:pt>
                <c:pt idx="5996">
                  <c:v>-2.8794117647099999</c:v>
                </c:pt>
                <c:pt idx="5997">
                  <c:v>-2.3526315789500001</c:v>
                </c:pt>
                <c:pt idx="5998">
                  <c:v>-2.3124999999999996</c:v>
                </c:pt>
                <c:pt idx="5999">
                  <c:v>-2.3526315789500001</c:v>
                </c:pt>
                <c:pt idx="6000">
                  <c:v>-2.9710526315799992</c:v>
                </c:pt>
                <c:pt idx="6001">
                  <c:v>-2.9710526315799992</c:v>
                </c:pt>
                <c:pt idx="6002">
                  <c:v>-2.3124999999999996</c:v>
                </c:pt>
                <c:pt idx="6003">
                  <c:v>-2.9499999999999997</c:v>
                </c:pt>
                <c:pt idx="6004">
                  <c:v>-2.5</c:v>
                </c:pt>
                <c:pt idx="6005">
                  <c:v>-2.5777777777800006</c:v>
                </c:pt>
                <c:pt idx="6006">
                  <c:v>-2.5777777777800006</c:v>
                </c:pt>
                <c:pt idx="6007">
                  <c:v>-2.77058823529</c:v>
                </c:pt>
                <c:pt idx="6008">
                  <c:v>-2.77058823529</c:v>
                </c:pt>
                <c:pt idx="6009">
                  <c:v>-2.7</c:v>
                </c:pt>
                <c:pt idx="6010">
                  <c:v>-1.9500000000000002</c:v>
                </c:pt>
                <c:pt idx="6011">
                  <c:v>-1.9500000000000002</c:v>
                </c:pt>
                <c:pt idx="6012">
                  <c:v>-1.9500000000000002</c:v>
                </c:pt>
                <c:pt idx="6013">
                  <c:v>-2.77058823529</c:v>
                </c:pt>
                <c:pt idx="6014">
                  <c:v>-1.9500000000000002</c:v>
                </c:pt>
                <c:pt idx="6015">
                  <c:v>-2.77058823529</c:v>
                </c:pt>
                <c:pt idx="6016">
                  <c:v>-1.9500000000000002</c:v>
                </c:pt>
                <c:pt idx="6017">
                  <c:v>-1.9500000000000002</c:v>
                </c:pt>
                <c:pt idx="6018">
                  <c:v>-2.7166666666699997</c:v>
                </c:pt>
                <c:pt idx="6019">
                  <c:v>-2.7166666666699997</c:v>
                </c:pt>
                <c:pt idx="6020">
                  <c:v>-2.4026315789500003</c:v>
                </c:pt>
                <c:pt idx="6021">
                  <c:v>-2.7166666666699997</c:v>
                </c:pt>
                <c:pt idx="6022">
                  <c:v>-2.7166666666699997</c:v>
                </c:pt>
                <c:pt idx="6023">
                  <c:v>-2.7166666666699997</c:v>
                </c:pt>
                <c:pt idx="6024">
                  <c:v>-2.4026315789500003</c:v>
                </c:pt>
                <c:pt idx="6025">
                  <c:v>-2.4026315789500003</c:v>
                </c:pt>
                <c:pt idx="6026">
                  <c:v>-1.7815789473699999</c:v>
                </c:pt>
                <c:pt idx="6027">
                  <c:v>-1.7815789473699999</c:v>
                </c:pt>
                <c:pt idx="6028">
                  <c:v>-1.7815789473699999</c:v>
                </c:pt>
                <c:pt idx="6029">
                  <c:v>-3.3342105263199997</c:v>
                </c:pt>
                <c:pt idx="6030">
                  <c:v>-1.7815789473699999</c:v>
                </c:pt>
                <c:pt idx="6031">
                  <c:v>-2.2999999999999998</c:v>
                </c:pt>
                <c:pt idx="6032">
                  <c:v>-1.7815789473699999</c:v>
                </c:pt>
                <c:pt idx="6033">
                  <c:v>-2.0833333333300001</c:v>
                </c:pt>
                <c:pt idx="6034">
                  <c:v>-2.15</c:v>
                </c:pt>
                <c:pt idx="6035">
                  <c:v>-2.15</c:v>
                </c:pt>
                <c:pt idx="6036">
                  <c:v>-2.15</c:v>
                </c:pt>
                <c:pt idx="6037">
                  <c:v>-2.6</c:v>
                </c:pt>
                <c:pt idx="6038">
                  <c:v>-2.15</c:v>
                </c:pt>
                <c:pt idx="6039">
                  <c:v>-2.15</c:v>
                </c:pt>
                <c:pt idx="6040">
                  <c:v>-2.15</c:v>
                </c:pt>
                <c:pt idx="6041">
                  <c:v>-2.3026315789500003</c:v>
                </c:pt>
                <c:pt idx="6042">
                  <c:v>-1.9000000000000001</c:v>
                </c:pt>
                <c:pt idx="6043">
                  <c:v>-2.1447368421100008</c:v>
                </c:pt>
                <c:pt idx="6044">
                  <c:v>-1.9000000000000001</c:v>
                </c:pt>
                <c:pt idx="6045">
                  <c:v>-2.4026315789500003</c:v>
                </c:pt>
                <c:pt idx="6046">
                  <c:v>-2.0921052631599997</c:v>
                </c:pt>
                <c:pt idx="6047">
                  <c:v>-1.9000000000000001</c:v>
                </c:pt>
                <c:pt idx="6048">
                  <c:v>-2.4666666666699997</c:v>
                </c:pt>
                <c:pt idx="6049">
                  <c:v>-2.4666666666699997</c:v>
                </c:pt>
                <c:pt idx="6050">
                  <c:v>-2.4666666666699997</c:v>
                </c:pt>
                <c:pt idx="6051">
                  <c:v>-2.4666666666699997</c:v>
                </c:pt>
                <c:pt idx="6052">
                  <c:v>-2.4666666666699997</c:v>
                </c:pt>
                <c:pt idx="6053">
                  <c:v>-2.4666666666699997</c:v>
                </c:pt>
                <c:pt idx="6054">
                  <c:v>-2.4666666666699997</c:v>
                </c:pt>
                <c:pt idx="6055">
                  <c:v>-2.2625000000000002</c:v>
                </c:pt>
                <c:pt idx="6056">
                  <c:v>-2.2625000000000002</c:v>
                </c:pt>
                <c:pt idx="6057">
                  <c:v>-2.2625000000000002</c:v>
                </c:pt>
                <c:pt idx="6058">
                  <c:v>-2.2625000000000002</c:v>
                </c:pt>
                <c:pt idx="6059">
                  <c:v>-2.2625000000000002</c:v>
                </c:pt>
                <c:pt idx="6060">
                  <c:v>-1.9500000000000002</c:v>
                </c:pt>
                <c:pt idx="6061">
                  <c:v>-2.2625000000000002</c:v>
                </c:pt>
                <c:pt idx="6062">
                  <c:v>-1.9500000000000002</c:v>
                </c:pt>
                <c:pt idx="6063">
                  <c:v>-2.2625000000000002</c:v>
                </c:pt>
                <c:pt idx="6064">
                  <c:v>-2.3764705882399997</c:v>
                </c:pt>
                <c:pt idx="6065">
                  <c:v>-2.2625000000000002</c:v>
                </c:pt>
                <c:pt idx="6066">
                  <c:v>-2</c:v>
                </c:pt>
                <c:pt idx="6067">
                  <c:v>-2.2999999999999998</c:v>
                </c:pt>
                <c:pt idx="6068">
                  <c:v>-3.2815789473700003</c:v>
                </c:pt>
                <c:pt idx="6069">
                  <c:v>-2.2999999999999998</c:v>
                </c:pt>
                <c:pt idx="6070">
                  <c:v>-3.2815789473700003</c:v>
                </c:pt>
                <c:pt idx="6071">
                  <c:v>-2.2999999999999998</c:v>
                </c:pt>
                <c:pt idx="6072">
                  <c:v>-2.5852941176500002</c:v>
                </c:pt>
                <c:pt idx="6073">
                  <c:v>-2.73888888889</c:v>
                </c:pt>
                <c:pt idx="6074">
                  <c:v>-2.5852941176500002</c:v>
                </c:pt>
                <c:pt idx="6075">
                  <c:v>-2.5852941176500002</c:v>
                </c:pt>
                <c:pt idx="6076">
                  <c:v>-2.5852941176500002</c:v>
                </c:pt>
                <c:pt idx="6077">
                  <c:v>-2.5852941176500002</c:v>
                </c:pt>
                <c:pt idx="6078">
                  <c:v>-1.9000000000000001</c:v>
                </c:pt>
                <c:pt idx="6079">
                  <c:v>-2.6</c:v>
                </c:pt>
                <c:pt idx="6080">
                  <c:v>-2.6</c:v>
                </c:pt>
                <c:pt idx="6081">
                  <c:v>-1.9000000000000001</c:v>
                </c:pt>
                <c:pt idx="6082">
                  <c:v>-1.9000000000000001</c:v>
                </c:pt>
                <c:pt idx="6083">
                  <c:v>-2.6</c:v>
                </c:pt>
                <c:pt idx="6084">
                  <c:v>-2.6</c:v>
                </c:pt>
                <c:pt idx="6085">
                  <c:v>-2.6</c:v>
                </c:pt>
                <c:pt idx="6086">
                  <c:v>-2.6</c:v>
                </c:pt>
                <c:pt idx="6087">
                  <c:v>-2.4</c:v>
                </c:pt>
                <c:pt idx="6088">
                  <c:v>-2.4</c:v>
                </c:pt>
                <c:pt idx="6089">
                  <c:v>-2.8884615384600001</c:v>
                </c:pt>
                <c:pt idx="6090">
                  <c:v>-2.8884615384600001</c:v>
                </c:pt>
                <c:pt idx="6091">
                  <c:v>-2.8884615384600001</c:v>
                </c:pt>
                <c:pt idx="6092">
                  <c:v>-2.5846153846199997</c:v>
                </c:pt>
                <c:pt idx="6093">
                  <c:v>-2.5625</c:v>
                </c:pt>
                <c:pt idx="6094">
                  <c:v>-2.8884615384600001</c:v>
                </c:pt>
                <c:pt idx="6095">
                  <c:v>-2.8884615384600001</c:v>
                </c:pt>
                <c:pt idx="6096">
                  <c:v>-2.8884615384600001</c:v>
                </c:pt>
                <c:pt idx="6097">
                  <c:v>-1.7894736842099999</c:v>
                </c:pt>
                <c:pt idx="6098">
                  <c:v>-2.8884615384600001</c:v>
                </c:pt>
                <c:pt idx="6099">
                  <c:v>-2.8884615384600001</c:v>
                </c:pt>
                <c:pt idx="6100">
                  <c:v>-2.1394736842099995</c:v>
                </c:pt>
                <c:pt idx="6101">
                  <c:v>-1.75</c:v>
                </c:pt>
                <c:pt idx="6102">
                  <c:v>-1.75</c:v>
                </c:pt>
                <c:pt idx="6103">
                  <c:v>-2.5166666666699995</c:v>
                </c:pt>
                <c:pt idx="6104">
                  <c:v>-2.25555555556</c:v>
                </c:pt>
                <c:pt idx="6105">
                  <c:v>-2.25555555556</c:v>
                </c:pt>
                <c:pt idx="6106">
                  <c:v>-2.4552631578899997</c:v>
                </c:pt>
                <c:pt idx="6107">
                  <c:v>-2.5441176470600007</c:v>
                </c:pt>
                <c:pt idx="6108">
                  <c:v>-3.4833333333300001</c:v>
                </c:pt>
                <c:pt idx="6109">
                  <c:v>-2.5166666666699995</c:v>
                </c:pt>
                <c:pt idx="6110">
                  <c:v>-2.5441176470600007</c:v>
                </c:pt>
                <c:pt idx="6111">
                  <c:v>-2.5441176470600007</c:v>
                </c:pt>
                <c:pt idx="6112">
                  <c:v>-2.5441176470600007</c:v>
                </c:pt>
                <c:pt idx="6113">
                  <c:v>-2.5441176470600007</c:v>
                </c:pt>
                <c:pt idx="6114">
                  <c:v>-2.5441176470600007</c:v>
                </c:pt>
                <c:pt idx="6115">
                  <c:v>-2.5441176470600007</c:v>
                </c:pt>
                <c:pt idx="6116">
                  <c:v>-2.5441176470600007</c:v>
                </c:pt>
                <c:pt idx="6117">
                  <c:v>-1.45</c:v>
                </c:pt>
                <c:pt idx="6118">
                  <c:v>-1.45</c:v>
                </c:pt>
                <c:pt idx="6119">
                  <c:v>-1.45</c:v>
                </c:pt>
                <c:pt idx="6120">
                  <c:v>-1.45</c:v>
                </c:pt>
                <c:pt idx="6121">
                  <c:v>-1.45</c:v>
                </c:pt>
                <c:pt idx="6122">
                  <c:v>-1.45</c:v>
                </c:pt>
                <c:pt idx="6123">
                  <c:v>-1.45</c:v>
                </c:pt>
                <c:pt idx="6124">
                  <c:v>-1.45</c:v>
                </c:pt>
                <c:pt idx="6125">
                  <c:v>-1.45</c:v>
                </c:pt>
                <c:pt idx="6126">
                  <c:v>-1.45</c:v>
                </c:pt>
                <c:pt idx="6127">
                  <c:v>-1.45</c:v>
                </c:pt>
                <c:pt idx="6128">
                  <c:v>-1.45</c:v>
                </c:pt>
                <c:pt idx="6129">
                  <c:v>-1.45</c:v>
                </c:pt>
                <c:pt idx="6130">
                  <c:v>-1.45</c:v>
                </c:pt>
                <c:pt idx="6131">
                  <c:v>-2.2973684210499998</c:v>
                </c:pt>
                <c:pt idx="6132">
                  <c:v>-2.1</c:v>
                </c:pt>
                <c:pt idx="6133">
                  <c:v>-2.2973684210499998</c:v>
                </c:pt>
                <c:pt idx="6134">
                  <c:v>-2.2973684210499998</c:v>
                </c:pt>
                <c:pt idx="6135">
                  <c:v>-2.6631578947400003</c:v>
                </c:pt>
                <c:pt idx="6136">
                  <c:v>-2.7</c:v>
                </c:pt>
                <c:pt idx="6137">
                  <c:v>-2.6</c:v>
                </c:pt>
                <c:pt idx="6138">
                  <c:v>-2.6</c:v>
                </c:pt>
                <c:pt idx="6139">
                  <c:v>-2.6</c:v>
                </c:pt>
                <c:pt idx="6140">
                  <c:v>-2.6</c:v>
                </c:pt>
                <c:pt idx="6141">
                  <c:v>-2.6</c:v>
                </c:pt>
                <c:pt idx="6142">
                  <c:v>-2.6</c:v>
                </c:pt>
                <c:pt idx="6143">
                  <c:v>-2.7944444444399998</c:v>
                </c:pt>
                <c:pt idx="6144">
                  <c:v>-2.6</c:v>
                </c:pt>
                <c:pt idx="6145">
                  <c:v>-2.3666666666699996</c:v>
                </c:pt>
                <c:pt idx="6146">
                  <c:v>-2.3666666666699996</c:v>
                </c:pt>
                <c:pt idx="6147">
                  <c:v>-2.1</c:v>
                </c:pt>
                <c:pt idx="6148">
                  <c:v>-2.25</c:v>
                </c:pt>
                <c:pt idx="6149">
                  <c:v>-2.3666666666699996</c:v>
                </c:pt>
                <c:pt idx="6150">
                  <c:v>-2.1</c:v>
                </c:pt>
                <c:pt idx="6151">
                  <c:v>-2.1</c:v>
                </c:pt>
                <c:pt idx="6152">
                  <c:v>-2.1</c:v>
                </c:pt>
                <c:pt idx="6153">
                  <c:v>-2.1</c:v>
                </c:pt>
                <c:pt idx="6154">
                  <c:v>-2.1</c:v>
                </c:pt>
                <c:pt idx="6155">
                  <c:v>-2.1444444444399999</c:v>
                </c:pt>
                <c:pt idx="6156">
                  <c:v>-2.62222222222</c:v>
                </c:pt>
                <c:pt idx="6157">
                  <c:v>-2.1</c:v>
                </c:pt>
                <c:pt idx="6158">
                  <c:v>-2.1</c:v>
                </c:pt>
                <c:pt idx="6159">
                  <c:v>-2.1</c:v>
                </c:pt>
                <c:pt idx="6160">
                  <c:v>-2.1</c:v>
                </c:pt>
                <c:pt idx="6161">
                  <c:v>-2.2588235294099999</c:v>
                </c:pt>
                <c:pt idx="6162">
                  <c:v>-1.7777777777799997</c:v>
                </c:pt>
                <c:pt idx="6163">
                  <c:v>-2.4722222222199997</c:v>
                </c:pt>
                <c:pt idx="6164">
                  <c:v>-2.36111111111</c:v>
                </c:pt>
                <c:pt idx="6165">
                  <c:v>-2.14117647059</c:v>
                </c:pt>
                <c:pt idx="6166">
                  <c:v>-2.14117647059</c:v>
                </c:pt>
                <c:pt idx="6167">
                  <c:v>-2.14117647059</c:v>
                </c:pt>
                <c:pt idx="6168">
                  <c:v>-2.2588235294099999</c:v>
                </c:pt>
                <c:pt idx="6169">
                  <c:v>-2.2588235294099999</c:v>
                </c:pt>
                <c:pt idx="6170">
                  <c:v>-2.14117647059</c:v>
                </c:pt>
                <c:pt idx="6171">
                  <c:v>-2.14117647059</c:v>
                </c:pt>
                <c:pt idx="6172">
                  <c:v>-2.25</c:v>
                </c:pt>
                <c:pt idx="6173">
                  <c:v>-2.14117647059</c:v>
                </c:pt>
                <c:pt idx="6174">
                  <c:v>-2.14117647059</c:v>
                </c:pt>
                <c:pt idx="6175">
                  <c:v>-2.8</c:v>
                </c:pt>
                <c:pt idx="6176">
                  <c:v>-2.0947368421100006</c:v>
                </c:pt>
                <c:pt idx="6177">
                  <c:v>-3.1192307692300001</c:v>
                </c:pt>
                <c:pt idx="6178">
                  <c:v>-3.1192307692300001</c:v>
                </c:pt>
                <c:pt idx="6179">
                  <c:v>-3.1192307692300001</c:v>
                </c:pt>
                <c:pt idx="6180">
                  <c:v>-2.7875000000000005</c:v>
                </c:pt>
                <c:pt idx="6181">
                  <c:v>-2</c:v>
                </c:pt>
                <c:pt idx="6182">
                  <c:v>-2.0947368421100006</c:v>
                </c:pt>
                <c:pt idx="6183">
                  <c:v>-2</c:v>
                </c:pt>
                <c:pt idx="6184">
                  <c:v>-2</c:v>
                </c:pt>
                <c:pt idx="6185">
                  <c:v>-2</c:v>
                </c:pt>
                <c:pt idx="6186">
                  <c:v>-2</c:v>
                </c:pt>
                <c:pt idx="6187">
                  <c:v>-2</c:v>
                </c:pt>
                <c:pt idx="6188">
                  <c:v>-2.9736842105300001</c:v>
                </c:pt>
                <c:pt idx="6189">
                  <c:v>-2.9736842105300001</c:v>
                </c:pt>
                <c:pt idx="6190">
                  <c:v>-2.9736842105300001</c:v>
                </c:pt>
                <c:pt idx="6191">
                  <c:v>-2.4111111111099999</c:v>
                </c:pt>
                <c:pt idx="6192">
                  <c:v>-2.4111111111099999</c:v>
                </c:pt>
                <c:pt idx="6193">
                  <c:v>-2.7117647058800003</c:v>
                </c:pt>
                <c:pt idx="6194">
                  <c:v>-2.1447368421100008</c:v>
                </c:pt>
                <c:pt idx="6195">
                  <c:v>-2.7117647058800003</c:v>
                </c:pt>
                <c:pt idx="6196">
                  <c:v>-2.7117647058800003</c:v>
                </c:pt>
                <c:pt idx="6197">
                  <c:v>-2.7117647058800003</c:v>
                </c:pt>
                <c:pt idx="6198">
                  <c:v>-2.7117647058800003</c:v>
                </c:pt>
                <c:pt idx="6199">
                  <c:v>-1.98947368421</c:v>
                </c:pt>
                <c:pt idx="6200">
                  <c:v>-1.98947368421</c:v>
                </c:pt>
                <c:pt idx="6201">
                  <c:v>-2.3055555555599998</c:v>
                </c:pt>
                <c:pt idx="6202">
                  <c:v>-1.98947368421</c:v>
                </c:pt>
                <c:pt idx="6203">
                  <c:v>-2.8499999999999996</c:v>
                </c:pt>
                <c:pt idx="6204">
                  <c:v>-2.6</c:v>
                </c:pt>
                <c:pt idx="6205">
                  <c:v>-2.4499999999999997</c:v>
                </c:pt>
                <c:pt idx="6206">
                  <c:v>-1.98947368421</c:v>
                </c:pt>
                <c:pt idx="6207">
                  <c:v>-1.98947368421</c:v>
                </c:pt>
                <c:pt idx="6208">
                  <c:v>-1.98947368421</c:v>
                </c:pt>
                <c:pt idx="6209">
                  <c:v>-1.98947368421</c:v>
                </c:pt>
                <c:pt idx="6210">
                  <c:v>-1.98947368421</c:v>
                </c:pt>
                <c:pt idx="6211">
                  <c:v>-2.1473684210499999</c:v>
                </c:pt>
                <c:pt idx="6212">
                  <c:v>-1.98947368421</c:v>
                </c:pt>
                <c:pt idx="6213">
                  <c:v>-1.98947368421</c:v>
                </c:pt>
                <c:pt idx="6214">
                  <c:v>-1.98947368421</c:v>
                </c:pt>
                <c:pt idx="6215">
                  <c:v>-2.36111111111</c:v>
                </c:pt>
                <c:pt idx="6216">
                  <c:v>-1.98947368421</c:v>
                </c:pt>
                <c:pt idx="6217">
                  <c:v>-1.98947368421</c:v>
                </c:pt>
                <c:pt idx="6218">
                  <c:v>-1.9222222222200001</c:v>
                </c:pt>
                <c:pt idx="6219">
                  <c:v>-2.0394736842099994</c:v>
                </c:pt>
                <c:pt idx="6220">
                  <c:v>-1.75</c:v>
                </c:pt>
                <c:pt idx="6221">
                  <c:v>-2.0394736842099994</c:v>
                </c:pt>
                <c:pt idx="6222">
                  <c:v>-2.61315789474</c:v>
                </c:pt>
                <c:pt idx="6223">
                  <c:v>-2.61315789474</c:v>
                </c:pt>
                <c:pt idx="6224">
                  <c:v>-1.9000000000000001</c:v>
                </c:pt>
                <c:pt idx="6225">
                  <c:v>-2.61315789474</c:v>
                </c:pt>
                <c:pt idx="6226">
                  <c:v>-2.61315789474</c:v>
                </c:pt>
                <c:pt idx="6227">
                  <c:v>-2.1447368421100008</c:v>
                </c:pt>
                <c:pt idx="6228">
                  <c:v>-2.61315789474</c:v>
                </c:pt>
                <c:pt idx="6229">
                  <c:v>-2.61315789474</c:v>
                </c:pt>
                <c:pt idx="6230">
                  <c:v>-2.5</c:v>
                </c:pt>
                <c:pt idx="6231">
                  <c:v>-2.15</c:v>
                </c:pt>
                <c:pt idx="6232">
                  <c:v>-2.5777777777800006</c:v>
                </c:pt>
                <c:pt idx="6233">
                  <c:v>-2.15</c:v>
                </c:pt>
                <c:pt idx="6234">
                  <c:v>-2.15</c:v>
                </c:pt>
                <c:pt idx="6235">
                  <c:v>-2.8333333333299997</c:v>
                </c:pt>
                <c:pt idx="6236">
                  <c:v>-2.2000000000000002</c:v>
                </c:pt>
                <c:pt idx="6237">
                  <c:v>-2.15</c:v>
                </c:pt>
                <c:pt idx="6238">
                  <c:v>-2.15</c:v>
                </c:pt>
                <c:pt idx="6239">
                  <c:v>-2.5625</c:v>
                </c:pt>
                <c:pt idx="6240">
                  <c:v>-2.6124999999999994</c:v>
                </c:pt>
                <c:pt idx="6241">
                  <c:v>-2.2000000000000002</c:v>
                </c:pt>
                <c:pt idx="6242">
                  <c:v>-3.1289473684200004</c:v>
                </c:pt>
                <c:pt idx="6243">
                  <c:v>-2.6124999999999994</c:v>
                </c:pt>
                <c:pt idx="6244">
                  <c:v>-2.6124999999999994</c:v>
                </c:pt>
                <c:pt idx="6245">
                  <c:v>-2.6124999999999994</c:v>
                </c:pt>
                <c:pt idx="6246">
                  <c:v>-2.6124999999999994</c:v>
                </c:pt>
                <c:pt idx="6247">
                  <c:v>-2.36111111111</c:v>
                </c:pt>
                <c:pt idx="6248">
                  <c:v>-2.36111111111</c:v>
                </c:pt>
                <c:pt idx="6249">
                  <c:v>-2.4111111111099999</c:v>
                </c:pt>
                <c:pt idx="6250">
                  <c:v>-2.6357142857100002</c:v>
                </c:pt>
                <c:pt idx="6251">
                  <c:v>-2.4111111111099999</c:v>
                </c:pt>
                <c:pt idx="6252">
                  <c:v>-2.4111111111099999</c:v>
                </c:pt>
                <c:pt idx="6253">
                  <c:v>-2.4111111111099999</c:v>
                </c:pt>
                <c:pt idx="6254">
                  <c:v>-2.4111111111099999</c:v>
                </c:pt>
                <c:pt idx="6255">
                  <c:v>-2.4111111111099999</c:v>
                </c:pt>
                <c:pt idx="6256">
                  <c:v>-2.4111111111099999</c:v>
                </c:pt>
                <c:pt idx="6257">
                  <c:v>-2.4111111111099999</c:v>
                </c:pt>
                <c:pt idx="6258">
                  <c:v>-2.4111111111099999</c:v>
                </c:pt>
                <c:pt idx="6259">
                  <c:v>-2.4111111111099999</c:v>
                </c:pt>
                <c:pt idx="6260">
                  <c:v>-2.4111111111099999</c:v>
                </c:pt>
                <c:pt idx="6261">
                  <c:v>-2.4111111111099999</c:v>
                </c:pt>
                <c:pt idx="6262">
                  <c:v>-2.4111111111099999</c:v>
                </c:pt>
                <c:pt idx="6263">
                  <c:v>-2.4111111111099999</c:v>
                </c:pt>
                <c:pt idx="6264">
                  <c:v>-2.4111111111099999</c:v>
                </c:pt>
                <c:pt idx="6265">
                  <c:v>-2.4111111111099999</c:v>
                </c:pt>
                <c:pt idx="6266">
                  <c:v>-2.4111111111099999</c:v>
                </c:pt>
                <c:pt idx="6267">
                  <c:v>-2.1447368421100008</c:v>
                </c:pt>
                <c:pt idx="6268">
                  <c:v>-2.5578947368400002</c:v>
                </c:pt>
                <c:pt idx="6269">
                  <c:v>-2.5578947368400002</c:v>
                </c:pt>
                <c:pt idx="6270">
                  <c:v>-2.7</c:v>
                </c:pt>
                <c:pt idx="6271">
                  <c:v>-2.4264705882399999</c:v>
                </c:pt>
                <c:pt idx="6272">
                  <c:v>-2.7131578947400001</c:v>
                </c:pt>
                <c:pt idx="6273">
                  <c:v>-2.4026315789500003</c:v>
                </c:pt>
                <c:pt idx="6274">
                  <c:v>-2.6631578947400003</c:v>
                </c:pt>
                <c:pt idx="6275">
                  <c:v>-2.3526315789500001</c:v>
                </c:pt>
                <c:pt idx="6276">
                  <c:v>-2.4026315789500003</c:v>
                </c:pt>
                <c:pt idx="6277">
                  <c:v>-2.4026315789500003</c:v>
                </c:pt>
                <c:pt idx="6278">
                  <c:v>-2.6631578947400003</c:v>
                </c:pt>
                <c:pt idx="6279">
                  <c:v>-2.1</c:v>
                </c:pt>
                <c:pt idx="6280">
                  <c:v>-2.6631578947400003</c:v>
                </c:pt>
                <c:pt idx="6281">
                  <c:v>-2.6631578947400003</c:v>
                </c:pt>
                <c:pt idx="6282">
                  <c:v>-2.3166666666699993</c:v>
                </c:pt>
                <c:pt idx="6283">
                  <c:v>-2.6631578947400003</c:v>
                </c:pt>
                <c:pt idx="6284">
                  <c:v>-2.6631578947400003</c:v>
                </c:pt>
                <c:pt idx="6285">
                  <c:v>-2.6631578947400003</c:v>
                </c:pt>
                <c:pt idx="6286">
                  <c:v>-2.1447368421100008</c:v>
                </c:pt>
                <c:pt idx="6287">
                  <c:v>-2.1447368421100008</c:v>
                </c:pt>
                <c:pt idx="6288">
                  <c:v>-2.3552631578899996</c:v>
                </c:pt>
                <c:pt idx="6289">
                  <c:v>-2.2000000000000002</c:v>
                </c:pt>
                <c:pt idx="6290">
                  <c:v>-2.3552631578899996</c:v>
                </c:pt>
                <c:pt idx="6291">
                  <c:v>-1.81666666667</c:v>
                </c:pt>
                <c:pt idx="6292">
                  <c:v>-2.3552631578899996</c:v>
                </c:pt>
                <c:pt idx="6293">
                  <c:v>-2.3552631578899996</c:v>
                </c:pt>
                <c:pt idx="6294">
                  <c:v>-2.3552631578899996</c:v>
                </c:pt>
                <c:pt idx="6295">
                  <c:v>-2.3552631578899996</c:v>
                </c:pt>
                <c:pt idx="6296">
                  <c:v>-2.2588235294099999</c:v>
                </c:pt>
                <c:pt idx="6297">
                  <c:v>-2.3552631578899996</c:v>
                </c:pt>
                <c:pt idx="6298">
                  <c:v>-2.3552631578899996</c:v>
                </c:pt>
                <c:pt idx="6299">
                  <c:v>-2.1947368421100006</c:v>
                </c:pt>
                <c:pt idx="6300">
                  <c:v>-2.3552631578899996</c:v>
                </c:pt>
                <c:pt idx="6301">
                  <c:v>-1.81666666667</c:v>
                </c:pt>
                <c:pt idx="6302">
                  <c:v>-1.8</c:v>
                </c:pt>
                <c:pt idx="6303">
                  <c:v>-1.8</c:v>
                </c:pt>
                <c:pt idx="6304">
                  <c:v>-1.6500000000000001</c:v>
                </c:pt>
                <c:pt idx="6305">
                  <c:v>-1.6500000000000001</c:v>
                </c:pt>
                <c:pt idx="6306">
                  <c:v>-1.81666666667</c:v>
                </c:pt>
                <c:pt idx="6307">
                  <c:v>-2.2000000000000002</c:v>
                </c:pt>
                <c:pt idx="6308">
                  <c:v>-1.35</c:v>
                </c:pt>
                <c:pt idx="6309">
                  <c:v>-1.81666666667</c:v>
                </c:pt>
                <c:pt idx="6310">
                  <c:v>-2.2999999999999998</c:v>
                </c:pt>
                <c:pt idx="6311">
                  <c:v>-1.81666666667</c:v>
                </c:pt>
                <c:pt idx="6312">
                  <c:v>-2.5166666666699995</c:v>
                </c:pt>
                <c:pt idx="6313">
                  <c:v>-2.3526315789500001</c:v>
                </c:pt>
                <c:pt idx="6314">
                  <c:v>-2.5166666666699995</c:v>
                </c:pt>
                <c:pt idx="6315">
                  <c:v>-2.2166666666699997</c:v>
                </c:pt>
                <c:pt idx="6316">
                  <c:v>-2.3526315789500001</c:v>
                </c:pt>
                <c:pt idx="6317">
                  <c:v>-2.3124999999999996</c:v>
                </c:pt>
                <c:pt idx="6318">
                  <c:v>-2.5941176470600005</c:v>
                </c:pt>
                <c:pt idx="6319">
                  <c:v>-2.3526315789500001</c:v>
                </c:pt>
                <c:pt idx="6320">
                  <c:v>-2.3526315789500001</c:v>
                </c:pt>
                <c:pt idx="6321">
                  <c:v>-2.5941176470600005</c:v>
                </c:pt>
                <c:pt idx="6322">
                  <c:v>-1.87222222222</c:v>
                </c:pt>
                <c:pt idx="6323">
                  <c:v>-2.3124999999999996</c:v>
                </c:pt>
                <c:pt idx="6324">
                  <c:v>-2.2588235294099999</c:v>
                </c:pt>
                <c:pt idx="6325">
                  <c:v>-2.2588235294099999</c:v>
                </c:pt>
                <c:pt idx="6326">
                  <c:v>-2.0947368421100006</c:v>
                </c:pt>
                <c:pt idx="6327">
                  <c:v>-2.2588235294099999</c:v>
                </c:pt>
                <c:pt idx="6328">
                  <c:v>-2.7285714285700005</c:v>
                </c:pt>
                <c:pt idx="6329">
                  <c:v>-2.4666666666699997</c:v>
                </c:pt>
                <c:pt idx="6330">
                  <c:v>-2.4666666666699997</c:v>
                </c:pt>
                <c:pt idx="6331">
                  <c:v>-2.7285714285700005</c:v>
                </c:pt>
                <c:pt idx="6332">
                  <c:v>-2.7285714285700005</c:v>
                </c:pt>
                <c:pt idx="6333">
                  <c:v>-2.7285714285700005</c:v>
                </c:pt>
                <c:pt idx="6334">
                  <c:v>-2.7285714285700005</c:v>
                </c:pt>
                <c:pt idx="6335">
                  <c:v>-2.4666666666699997</c:v>
                </c:pt>
                <c:pt idx="6336">
                  <c:v>-2.4666666666699997</c:v>
                </c:pt>
                <c:pt idx="6337">
                  <c:v>-2.4666666666699997</c:v>
                </c:pt>
                <c:pt idx="6338">
                  <c:v>-2.4666666666699997</c:v>
                </c:pt>
                <c:pt idx="6339">
                  <c:v>-2.5833333333300001</c:v>
                </c:pt>
                <c:pt idx="6340">
                  <c:v>-2.5833333333300001</c:v>
                </c:pt>
                <c:pt idx="6341">
                  <c:v>-2.4666666666699997</c:v>
                </c:pt>
                <c:pt idx="6342">
                  <c:v>-2.7657894736799999</c:v>
                </c:pt>
                <c:pt idx="6343">
                  <c:v>-2.7657894736799999</c:v>
                </c:pt>
                <c:pt idx="6344">
                  <c:v>-2.8</c:v>
                </c:pt>
                <c:pt idx="6345">
                  <c:v>-2.7657894736799999</c:v>
                </c:pt>
                <c:pt idx="6346">
                  <c:v>-2.7657894736799999</c:v>
                </c:pt>
                <c:pt idx="6347">
                  <c:v>-2.7657894736799999</c:v>
                </c:pt>
                <c:pt idx="6348">
                  <c:v>-2.7657894736799999</c:v>
                </c:pt>
                <c:pt idx="6349">
                  <c:v>-2.7657894736799999</c:v>
                </c:pt>
                <c:pt idx="6350">
                  <c:v>-2.7250000000000001</c:v>
                </c:pt>
                <c:pt idx="6351">
                  <c:v>-2.7250000000000001</c:v>
                </c:pt>
                <c:pt idx="6352">
                  <c:v>-2.7250000000000001</c:v>
                </c:pt>
                <c:pt idx="6353">
                  <c:v>-2.7250000000000001</c:v>
                </c:pt>
                <c:pt idx="6354">
                  <c:v>-3.0236842105300004</c:v>
                </c:pt>
                <c:pt idx="6355">
                  <c:v>-2.25</c:v>
                </c:pt>
                <c:pt idx="6356">
                  <c:v>-2.25</c:v>
                </c:pt>
                <c:pt idx="6357">
                  <c:v>-2.7250000000000001</c:v>
                </c:pt>
                <c:pt idx="6358">
                  <c:v>-3.0236842105300004</c:v>
                </c:pt>
                <c:pt idx="6359">
                  <c:v>-2.25</c:v>
                </c:pt>
                <c:pt idx="6360">
                  <c:v>-2.25</c:v>
                </c:pt>
                <c:pt idx="6361">
                  <c:v>-2.25</c:v>
                </c:pt>
                <c:pt idx="6362">
                  <c:v>-1.5789473684199999</c:v>
                </c:pt>
                <c:pt idx="6363">
                  <c:v>-2.25</c:v>
                </c:pt>
                <c:pt idx="6364">
                  <c:v>-2.25</c:v>
                </c:pt>
                <c:pt idx="6365">
                  <c:v>-1.5789473684199999</c:v>
                </c:pt>
                <c:pt idx="6366">
                  <c:v>-1.55555555556</c:v>
                </c:pt>
                <c:pt idx="6367">
                  <c:v>-2.0947368421100006</c:v>
                </c:pt>
                <c:pt idx="6368">
                  <c:v>-2.0888888888900001</c:v>
                </c:pt>
                <c:pt idx="6369">
                  <c:v>-1.4736842105299996</c:v>
                </c:pt>
                <c:pt idx="6370">
                  <c:v>-1.4736842105299996</c:v>
                </c:pt>
                <c:pt idx="6371">
                  <c:v>-1.8868421052600002</c:v>
                </c:pt>
                <c:pt idx="6372">
                  <c:v>-2.1473684210499999</c:v>
                </c:pt>
                <c:pt idx="6373">
                  <c:v>-1.55555555556</c:v>
                </c:pt>
                <c:pt idx="6374">
                  <c:v>-1.85</c:v>
                </c:pt>
                <c:pt idx="6375">
                  <c:v>-1.85</c:v>
                </c:pt>
                <c:pt idx="6376">
                  <c:v>-1.55555555556</c:v>
                </c:pt>
                <c:pt idx="6377">
                  <c:v>-1.55555555556</c:v>
                </c:pt>
                <c:pt idx="6378">
                  <c:v>-1.55555555556</c:v>
                </c:pt>
                <c:pt idx="6379">
                  <c:v>-1.9921052631600003</c:v>
                </c:pt>
                <c:pt idx="6380">
                  <c:v>-1.55555555556</c:v>
                </c:pt>
                <c:pt idx="6381">
                  <c:v>-1.98947368421</c:v>
                </c:pt>
                <c:pt idx="6382">
                  <c:v>-1.98947368421</c:v>
                </c:pt>
                <c:pt idx="6383">
                  <c:v>-2.15</c:v>
                </c:pt>
                <c:pt idx="6384">
                  <c:v>-2.1973684210499997</c:v>
                </c:pt>
                <c:pt idx="6385">
                  <c:v>-1.9921052631600003</c:v>
                </c:pt>
                <c:pt idx="6386">
                  <c:v>-1.9921052631600003</c:v>
                </c:pt>
                <c:pt idx="6387">
                  <c:v>-1.9921052631600003</c:v>
                </c:pt>
                <c:pt idx="6388">
                  <c:v>-1.9921052631600003</c:v>
                </c:pt>
                <c:pt idx="6389">
                  <c:v>-1.9921052631600003</c:v>
                </c:pt>
                <c:pt idx="6390">
                  <c:v>-2.2666666666699999</c:v>
                </c:pt>
                <c:pt idx="6391">
                  <c:v>-1.9921052631600003</c:v>
                </c:pt>
                <c:pt idx="6392">
                  <c:v>-1.9921052631600003</c:v>
                </c:pt>
                <c:pt idx="6393">
                  <c:v>-1.9921052631600003</c:v>
                </c:pt>
                <c:pt idx="6394">
                  <c:v>-1.9921052631600003</c:v>
                </c:pt>
                <c:pt idx="6395">
                  <c:v>-1.9368421052600002</c:v>
                </c:pt>
                <c:pt idx="6396">
                  <c:v>-2.4499999999999997</c:v>
                </c:pt>
                <c:pt idx="6397">
                  <c:v>-2.4499999999999997</c:v>
                </c:pt>
                <c:pt idx="6398">
                  <c:v>-2.4499999999999997</c:v>
                </c:pt>
                <c:pt idx="6399">
                  <c:v>-2.4499999999999997</c:v>
                </c:pt>
                <c:pt idx="6400">
                  <c:v>-2.4499999999999997</c:v>
                </c:pt>
                <c:pt idx="6401">
                  <c:v>-2.4499999999999997</c:v>
                </c:pt>
                <c:pt idx="6402">
                  <c:v>-2.4499999999999997</c:v>
                </c:pt>
                <c:pt idx="6403">
                  <c:v>-2.4499999999999997</c:v>
                </c:pt>
                <c:pt idx="6404">
                  <c:v>-2.65</c:v>
                </c:pt>
                <c:pt idx="6405">
                  <c:v>-2.75</c:v>
                </c:pt>
                <c:pt idx="6406">
                  <c:v>-2.6105263157900001</c:v>
                </c:pt>
                <c:pt idx="6407">
                  <c:v>-2.65</c:v>
                </c:pt>
                <c:pt idx="6408">
                  <c:v>-2.6105263157900001</c:v>
                </c:pt>
                <c:pt idx="6409">
                  <c:v>-2.6105263157900001</c:v>
                </c:pt>
                <c:pt idx="6410">
                  <c:v>-2.5</c:v>
                </c:pt>
                <c:pt idx="6411">
                  <c:v>-2.5605263157900002</c:v>
                </c:pt>
                <c:pt idx="6412">
                  <c:v>-2.6</c:v>
                </c:pt>
                <c:pt idx="6413">
                  <c:v>-2.6605263157900003</c:v>
                </c:pt>
                <c:pt idx="6414">
                  <c:v>-2.6605263157900003</c:v>
                </c:pt>
                <c:pt idx="6415">
                  <c:v>-2.6</c:v>
                </c:pt>
                <c:pt idx="6416">
                  <c:v>-2.13888888889</c:v>
                </c:pt>
                <c:pt idx="6417">
                  <c:v>-2.0421052631599999</c:v>
                </c:pt>
                <c:pt idx="6418">
                  <c:v>-2.0421052631599999</c:v>
                </c:pt>
                <c:pt idx="6419">
                  <c:v>-1.93947368421</c:v>
                </c:pt>
                <c:pt idx="6420">
                  <c:v>-2.6124999999999994</c:v>
                </c:pt>
                <c:pt idx="6421">
                  <c:v>-2.6124999999999994</c:v>
                </c:pt>
                <c:pt idx="6422">
                  <c:v>-2.6631578947400003</c:v>
                </c:pt>
                <c:pt idx="6423">
                  <c:v>-1.93947368421</c:v>
                </c:pt>
                <c:pt idx="6424">
                  <c:v>-2.3749999999999996</c:v>
                </c:pt>
                <c:pt idx="6425">
                  <c:v>-1.93947368421</c:v>
                </c:pt>
                <c:pt idx="6426">
                  <c:v>-1.93947368421</c:v>
                </c:pt>
                <c:pt idx="6427">
                  <c:v>-1.93947368421</c:v>
                </c:pt>
                <c:pt idx="6428">
                  <c:v>-1.93947368421</c:v>
                </c:pt>
                <c:pt idx="6429">
                  <c:v>-2.25</c:v>
                </c:pt>
                <c:pt idx="6430">
                  <c:v>-1.93947368421</c:v>
                </c:pt>
                <c:pt idx="6431">
                  <c:v>-1.93947368421</c:v>
                </c:pt>
                <c:pt idx="6432">
                  <c:v>-2.0921052631599997</c:v>
                </c:pt>
                <c:pt idx="6433">
                  <c:v>-1.93947368421</c:v>
                </c:pt>
                <c:pt idx="6434">
                  <c:v>-1.93947368421</c:v>
                </c:pt>
                <c:pt idx="6435">
                  <c:v>-1.93947368421</c:v>
                </c:pt>
                <c:pt idx="6436">
                  <c:v>-3</c:v>
                </c:pt>
                <c:pt idx="6437">
                  <c:v>-1.93947368421</c:v>
                </c:pt>
                <c:pt idx="6438">
                  <c:v>-1.93947368421</c:v>
                </c:pt>
                <c:pt idx="6439">
                  <c:v>-3</c:v>
                </c:pt>
                <c:pt idx="6440">
                  <c:v>-2.1973684210499997</c:v>
                </c:pt>
                <c:pt idx="6441">
                  <c:v>-2.1973684210499997</c:v>
                </c:pt>
                <c:pt idx="6442">
                  <c:v>-2.1973684210499997</c:v>
                </c:pt>
                <c:pt idx="6443">
                  <c:v>-2.5078947368400004</c:v>
                </c:pt>
                <c:pt idx="6444">
                  <c:v>-2.5078947368400004</c:v>
                </c:pt>
                <c:pt idx="6445">
                  <c:v>-2.2055555555600002</c:v>
                </c:pt>
                <c:pt idx="6446">
                  <c:v>-2.5078947368400004</c:v>
                </c:pt>
                <c:pt idx="6447">
                  <c:v>-2.2055555555600002</c:v>
                </c:pt>
                <c:pt idx="6448">
                  <c:v>-2.2055555555600002</c:v>
                </c:pt>
                <c:pt idx="6449">
                  <c:v>-2.2055555555600002</c:v>
                </c:pt>
                <c:pt idx="6450">
                  <c:v>-2.9</c:v>
                </c:pt>
                <c:pt idx="6451">
                  <c:v>-2.9</c:v>
                </c:pt>
                <c:pt idx="6452">
                  <c:v>-2.2055555555600002</c:v>
                </c:pt>
                <c:pt idx="6453">
                  <c:v>-2.2055555555600002</c:v>
                </c:pt>
                <c:pt idx="6454">
                  <c:v>-2.8</c:v>
                </c:pt>
                <c:pt idx="6455">
                  <c:v>-2.2055555555600002</c:v>
                </c:pt>
                <c:pt idx="6456">
                  <c:v>-2.2055555555600002</c:v>
                </c:pt>
                <c:pt idx="6457">
                  <c:v>-2.8</c:v>
                </c:pt>
                <c:pt idx="6458">
                  <c:v>-2.2526315789500004</c:v>
                </c:pt>
                <c:pt idx="6459">
                  <c:v>-2.2526315789500004</c:v>
                </c:pt>
                <c:pt idx="6460">
                  <c:v>-2.2526315789500004</c:v>
                </c:pt>
                <c:pt idx="6461">
                  <c:v>-2.51052631579</c:v>
                </c:pt>
                <c:pt idx="6462">
                  <c:v>-1.85</c:v>
                </c:pt>
                <c:pt idx="6463">
                  <c:v>-2.2999999999999998</c:v>
                </c:pt>
                <c:pt idx="6464">
                  <c:v>-1.85</c:v>
                </c:pt>
                <c:pt idx="6465">
                  <c:v>-2.1944444444399998</c:v>
                </c:pt>
                <c:pt idx="6466">
                  <c:v>-2.1944444444399998</c:v>
                </c:pt>
                <c:pt idx="6467">
                  <c:v>-3.15</c:v>
                </c:pt>
                <c:pt idx="6468">
                  <c:v>-2.3526315789500001</c:v>
                </c:pt>
                <c:pt idx="6469">
                  <c:v>-3.15</c:v>
                </c:pt>
                <c:pt idx="6470">
                  <c:v>-2.0973684210499997</c:v>
                </c:pt>
                <c:pt idx="6471">
                  <c:v>-2.0973684210499997</c:v>
                </c:pt>
                <c:pt idx="6472">
                  <c:v>-2.0973684210499997</c:v>
                </c:pt>
                <c:pt idx="6473">
                  <c:v>-2.3499999999999996</c:v>
                </c:pt>
                <c:pt idx="6474">
                  <c:v>-2.88333333333</c:v>
                </c:pt>
                <c:pt idx="6475">
                  <c:v>-2.1944444444399998</c:v>
                </c:pt>
                <c:pt idx="6476">
                  <c:v>-2.4</c:v>
                </c:pt>
                <c:pt idx="6477">
                  <c:v>-3.1833333333300002</c:v>
                </c:pt>
                <c:pt idx="6478">
                  <c:v>-3.1833333333300002</c:v>
                </c:pt>
                <c:pt idx="6479">
                  <c:v>-3.1833333333300002</c:v>
                </c:pt>
                <c:pt idx="6480">
                  <c:v>-3.1833333333300002</c:v>
                </c:pt>
                <c:pt idx="6481">
                  <c:v>-3.1833333333300002</c:v>
                </c:pt>
                <c:pt idx="6482">
                  <c:v>-2.7131578947400001</c:v>
                </c:pt>
                <c:pt idx="6483">
                  <c:v>-2.1944444444399998</c:v>
                </c:pt>
                <c:pt idx="6484">
                  <c:v>-3.1833333333300002</c:v>
                </c:pt>
                <c:pt idx="6485">
                  <c:v>-1.7382352941199999</c:v>
                </c:pt>
                <c:pt idx="6486">
                  <c:v>-1.7777777777799997</c:v>
                </c:pt>
                <c:pt idx="6487">
                  <c:v>-3.1833333333300002</c:v>
                </c:pt>
                <c:pt idx="6488">
                  <c:v>-3.1833333333300002</c:v>
                </c:pt>
                <c:pt idx="6489">
                  <c:v>-3.1833333333300002</c:v>
                </c:pt>
                <c:pt idx="6490">
                  <c:v>-3.1833333333300002</c:v>
                </c:pt>
                <c:pt idx="6491">
                  <c:v>-3.1833333333300002</c:v>
                </c:pt>
                <c:pt idx="6492">
                  <c:v>-2.9153846153799998</c:v>
                </c:pt>
                <c:pt idx="6493">
                  <c:v>-2.9153846153799998</c:v>
                </c:pt>
                <c:pt idx="6494">
                  <c:v>-3.1833333333300002</c:v>
                </c:pt>
                <c:pt idx="6495">
                  <c:v>-2.9153846153799998</c:v>
                </c:pt>
                <c:pt idx="6496">
                  <c:v>-2.9153846153799998</c:v>
                </c:pt>
                <c:pt idx="6497">
                  <c:v>-2.9153846153799998</c:v>
                </c:pt>
                <c:pt idx="6498">
                  <c:v>-2.9153846153799998</c:v>
                </c:pt>
                <c:pt idx="6499">
                  <c:v>-2.6441176470600007</c:v>
                </c:pt>
                <c:pt idx="6500">
                  <c:v>-2.9153846153799998</c:v>
                </c:pt>
                <c:pt idx="6501">
                  <c:v>-2.3088235294099997</c:v>
                </c:pt>
                <c:pt idx="6502">
                  <c:v>-2.9153846153799998</c:v>
                </c:pt>
                <c:pt idx="6503">
                  <c:v>-2.4852941176500001</c:v>
                </c:pt>
                <c:pt idx="6504">
                  <c:v>-3.57692307692</c:v>
                </c:pt>
                <c:pt idx="6505">
                  <c:v>-2.2000000000000002</c:v>
                </c:pt>
                <c:pt idx="6506">
                  <c:v>-1.5263157894699999</c:v>
                </c:pt>
                <c:pt idx="6507">
                  <c:v>-1.5263157894699999</c:v>
                </c:pt>
                <c:pt idx="6508">
                  <c:v>-1.5263157894699999</c:v>
                </c:pt>
                <c:pt idx="6509">
                  <c:v>-1.5263157894699999</c:v>
                </c:pt>
                <c:pt idx="6510">
                  <c:v>-1.5263157894699999</c:v>
                </c:pt>
                <c:pt idx="6511">
                  <c:v>-1.5263157894699999</c:v>
                </c:pt>
                <c:pt idx="6512">
                  <c:v>-2.0421052631599999</c:v>
                </c:pt>
                <c:pt idx="6513">
                  <c:v>-2.8157894736799993</c:v>
                </c:pt>
                <c:pt idx="6514">
                  <c:v>-2.3499999999999996</c:v>
                </c:pt>
                <c:pt idx="6515">
                  <c:v>-2.7666666666699999</c:v>
                </c:pt>
                <c:pt idx="6516">
                  <c:v>-2.3499999999999996</c:v>
                </c:pt>
                <c:pt idx="6517">
                  <c:v>-2.3499999999999996</c:v>
                </c:pt>
                <c:pt idx="6518">
                  <c:v>-2.3499999999999996</c:v>
                </c:pt>
                <c:pt idx="6519">
                  <c:v>-2.3499999999999996</c:v>
                </c:pt>
                <c:pt idx="6520">
                  <c:v>-2.3499999999999996</c:v>
                </c:pt>
                <c:pt idx="6521">
                  <c:v>-2.3499999999999996</c:v>
                </c:pt>
                <c:pt idx="6522">
                  <c:v>-2.3499999999999996</c:v>
                </c:pt>
                <c:pt idx="6523">
                  <c:v>-2.3499999999999996</c:v>
                </c:pt>
                <c:pt idx="6524">
                  <c:v>-2.25</c:v>
                </c:pt>
                <c:pt idx="6525">
                  <c:v>-2.4552631578899997</c:v>
                </c:pt>
                <c:pt idx="6526">
                  <c:v>-2.4552631578899997</c:v>
                </c:pt>
                <c:pt idx="6527">
                  <c:v>-2.4552631578899997</c:v>
                </c:pt>
                <c:pt idx="6528">
                  <c:v>-1.85</c:v>
                </c:pt>
                <c:pt idx="6529">
                  <c:v>-2.4552631578899997</c:v>
                </c:pt>
                <c:pt idx="6530">
                  <c:v>-2.4552631578899997</c:v>
                </c:pt>
                <c:pt idx="6531">
                  <c:v>-2.25</c:v>
                </c:pt>
                <c:pt idx="6532">
                  <c:v>-2.14117647059</c:v>
                </c:pt>
                <c:pt idx="6533">
                  <c:v>-2.14117647059</c:v>
                </c:pt>
                <c:pt idx="6534">
                  <c:v>-3.05</c:v>
                </c:pt>
                <c:pt idx="6535">
                  <c:v>-2.14117647059</c:v>
                </c:pt>
                <c:pt idx="6536">
                  <c:v>-2.8184210526300002</c:v>
                </c:pt>
                <c:pt idx="6537">
                  <c:v>-2.15</c:v>
                </c:pt>
                <c:pt idx="6538">
                  <c:v>-2.15</c:v>
                </c:pt>
                <c:pt idx="6539">
                  <c:v>-2.3026315789500003</c:v>
                </c:pt>
                <c:pt idx="6540">
                  <c:v>-2.3026315789500003</c:v>
                </c:pt>
                <c:pt idx="6541">
                  <c:v>-2.3026315789500003</c:v>
                </c:pt>
                <c:pt idx="6542">
                  <c:v>-2.3026315789500003</c:v>
                </c:pt>
                <c:pt idx="6543">
                  <c:v>-2.3026315789500003</c:v>
                </c:pt>
                <c:pt idx="6544">
                  <c:v>-2.3026315789500003</c:v>
                </c:pt>
                <c:pt idx="6545">
                  <c:v>-2.3026315789500003</c:v>
                </c:pt>
                <c:pt idx="6546">
                  <c:v>-1.55</c:v>
                </c:pt>
                <c:pt idx="6547">
                  <c:v>-2.6785714285700002</c:v>
                </c:pt>
                <c:pt idx="6548">
                  <c:v>-2.1</c:v>
                </c:pt>
                <c:pt idx="6549">
                  <c:v>-1.55</c:v>
                </c:pt>
                <c:pt idx="6550">
                  <c:v>-2.3055555555599998</c:v>
                </c:pt>
                <c:pt idx="6551">
                  <c:v>-2.5499999999999998</c:v>
                </c:pt>
                <c:pt idx="6552">
                  <c:v>-2.3055555555599998</c:v>
                </c:pt>
                <c:pt idx="6553">
                  <c:v>-2.3055555555599998</c:v>
                </c:pt>
                <c:pt idx="6554">
                  <c:v>-2.3055555555599998</c:v>
                </c:pt>
                <c:pt idx="6555">
                  <c:v>-2.2944444444399998</c:v>
                </c:pt>
                <c:pt idx="6556">
                  <c:v>-1.55</c:v>
                </c:pt>
                <c:pt idx="6557">
                  <c:v>-2.13888888889</c:v>
                </c:pt>
                <c:pt idx="6558">
                  <c:v>-1.55</c:v>
                </c:pt>
                <c:pt idx="6559">
                  <c:v>-2.13888888889</c:v>
                </c:pt>
                <c:pt idx="6560">
                  <c:v>-1.8868421052600002</c:v>
                </c:pt>
                <c:pt idx="6561">
                  <c:v>-2.13888888889</c:v>
                </c:pt>
                <c:pt idx="6562">
                  <c:v>-2.3749999999999996</c:v>
                </c:pt>
                <c:pt idx="6563">
                  <c:v>-2.3499999999999996</c:v>
                </c:pt>
                <c:pt idx="6564">
                  <c:v>-2.3499999999999996</c:v>
                </c:pt>
                <c:pt idx="6565">
                  <c:v>-2.3499999999999996</c:v>
                </c:pt>
                <c:pt idx="6566">
                  <c:v>-1.61111111111</c:v>
                </c:pt>
                <c:pt idx="6567">
                  <c:v>-2.4666666666699997</c:v>
                </c:pt>
                <c:pt idx="6568">
                  <c:v>-2.7666666666699999</c:v>
                </c:pt>
                <c:pt idx="6569">
                  <c:v>-2.7</c:v>
                </c:pt>
                <c:pt idx="6570">
                  <c:v>-2.7</c:v>
                </c:pt>
                <c:pt idx="6571">
                  <c:v>-2.4052631578899999</c:v>
                </c:pt>
                <c:pt idx="6572">
                  <c:v>-2.7</c:v>
                </c:pt>
                <c:pt idx="6573">
                  <c:v>-2.7</c:v>
                </c:pt>
                <c:pt idx="6574">
                  <c:v>-2.3428571428599998</c:v>
                </c:pt>
                <c:pt idx="6575">
                  <c:v>-2.7</c:v>
                </c:pt>
                <c:pt idx="6576">
                  <c:v>-2.0888888888900001</c:v>
                </c:pt>
                <c:pt idx="6577">
                  <c:v>-2.7</c:v>
                </c:pt>
                <c:pt idx="6578">
                  <c:v>-2.0888888888900001</c:v>
                </c:pt>
                <c:pt idx="6579">
                  <c:v>-2.0888888888900001</c:v>
                </c:pt>
                <c:pt idx="6580">
                  <c:v>-2.7250000000000001</c:v>
                </c:pt>
                <c:pt idx="6581">
                  <c:v>-2.0888888888900001</c:v>
                </c:pt>
                <c:pt idx="6582">
                  <c:v>-2.7250000000000001</c:v>
                </c:pt>
                <c:pt idx="6583">
                  <c:v>-2.2526315789500004</c:v>
                </c:pt>
                <c:pt idx="6584">
                  <c:v>-2.2526315789500004</c:v>
                </c:pt>
                <c:pt idx="6585">
                  <c:v>-2.0888888888900001</c:v>
                </c:pt>
                <c:pt idx="6586">
                  <c:v>-2.3552631578899996</c:v>
                </c:pt>
                <c:pt idx="6587">
                  <c:v>-2.6441176470600007</c:v>
                </c:pt>
                <c:pt idx="6588">
                  <c:v>-2.2999999999999998</c:v>
                </c:pt>
                <c:pt idx="6589">
                  <c:v>-2.2999999999999998</c:v>
                </c:pt>
                <c:pt idx="6590">
                  <c:v>-2.8184210526300002</c:v>
                </c:pt>
                <c:pt idx="6591">
                  <c:v>-2.7131578947400001</c:v>
                </c:pt>
                <c:pt idx="6592">
                  <c:v>-2.8184210526300002</c:v>
                </c:pt>
                <c:pt idx="6593">
                  <c:v>-2.7131578947400001</c:v>
                </c:pt>
                <c:pt idx="6594">
                  <c:v>-2.7131578947400001</c:v>
                </c:pt>
                <c:pt idx="6595">
                  <c:v>-1.7236842105299996</c:v>
                </c:pt>
                <c:pt idx="6596">
                  <c:v>-2.1947368421100006</c:v>
                </c:pt>
                <c:pt idx="6597">
                  <c:v>-2.1947368421100006</c:v>
                </c:pt>
                <c:pt idx="6598">
                  <c:v>-2.24736842105</c:v>
                </c:pt>
                <c:pt idx="6599">
                  <c:v>-2.1947368421100006</c:v>
                </c:pt>
                <c:pt idx="6600">
                  <c:v>-2.1947368421100006</c:v>
                </c:pt>
                <c:pt idx="6601">
                  <c:v>-2.5176470588200002</c:v>
                </c:pt>
                <c:pt idx="6602">
                  <c:v>-2.5176470588200002</c:v>
                </c:pt>
                <c:pt idx="6603">
                  <c:v>-2.1947368421100006</c:v>
                </c:pt>
                <c:pt idx="6604">
                  <c:v>-2.1947368421100006</c:v>
                </c:pt>
                <c:pt idx="6605">
                  <c:v>-2.1947368421100006</c:v>
                </c:pt>
                <c:pt idx="6606">
                  <c:v>-2.5222222222199999</c:v>
                </c:pt>
                <c:pt idx="6607">
                  <c:v>-2.5222222222199999</c:v>
                </c:pt>
                <c:pt idx="6608">
                  <c:v>-2.1947368421100006</c:v>
                </c:pt>
                <c:pt idx="6609">
                  <c:v>-2.1947368421100006</c:v>
                </c:pt>
                <c:pt idx="6610">
                  <c:v>-2.1947368421100006</c:v>
                </c:pt>
                <c:pt idx="6611">
                  <c:v>-2.2000000000000002</c:v>
                </c:pt>
                <c:pt idx="6612">
                  <c:v>-2.2000000000000002</c:v>
                </c:pt>
                <c:pt idx="6613">
                  <c:v>-2.3249999999999997</c:v>
                </c:pt>
                <c:pt idx="6614">
                  <c:v>-2.2000000000000002</c:v>
                </c:pt>
                <c:pt idx="6615">
                  <c:v>-2.2000000000000002</c:v>
                </c:pt>
                <c:pt idx="6616">
                  <c:v>-2.2000000000000002</c:v>
                </c:pt>
                <c:pt idx="6617">
                  <c:v>-2.2000000000000002</c:v>
                </c:pt>
                <c:pt idx="6618">
                  <c:v>-2.2000000000000002</c:v>
                </c:pt>
                <c:pt idx="6619">
                  <c:v>-2.3026315789500003</c:v>
                </c:pt>
                <c:pt idx="6620">
                  <c:v>-2.2000000000000002</c:v>
                </c:pt>
                <c:pt idx="6621">
                  <c:v>-2.3088235294099997</c:v>
                </c:pt>
                <c:pt idx="6622">
                  <c:v>-2.5352941176499999</c:v>
                </c:pt>
                <c:pt idx="6623">
                  <c:v>-2.2000000000000002</c:v>
                </c:pt>
                <c:pt idx="6624">
                  <c:v>-2.8499999999999996</c:v>
                </c:pt>
                <c:pt idx="6625">
                  <c:v>-2.8499999999999996</c:v>
                </c:pt>
                <c:pt idx="6626">
                  <c:v>-2.2000000000000002</c:v>
                </c:pt>
                <c:pt idx="6627">
                  <c:v>-2.2000000000000002</c:v>
                </c:pt>
                <c:pt idx="6628">
                  <c:v>-2.2000000000000002</c:v>
                </c:pt>
                <c:pt idx="6629">
                  <c:v>-2.2000000000000002</c:v>
                </c:pt>
                <c:pt idx="6630">
                  <c:v>-2.75</c:v>
                </c:pt>
                <c:pt idx="6631">
                  <c:v>-2.2000000000000002</c:v>
                </c:pt>
                <c:pt idx="6632">
                  <c:v>-2.2000000000000002</c:v>
                </c:pt>
                <c:pt idx="6633">
                  <c:v>-2.2000000000000002</c:v>
                </c:pt>
                <c:pt idx="6634">
                  <c:v>-2.2000000000000002</c:v>
                </c:pt>
                <c:pt idx="6635">
                  <c:v>-2.3526315789500001</c:v>
                </c:pt>
                <c:pt idx="6636">
                  <c:v>-2.2000000000000002</c:v>
                </c:pt>
                <c:pt idx="6637">
                  <c:v>-2.2000000000000002</c:v>
                </c:pt>
                <c:pt idx="6638">
                  <c:v>-2.3088235294099997</c:v>
                </c:pt>
                <c:pt idx="6639">
                  <c:v>-2.3088235294099997</c:v>
                </c:pt>
                <c:pt idx="6640">
                  <c:v>-2.3088235294099997</c:v>
                </c:pt>
                <c:pt idx="6641">
                  <c:v>-2.3088235294099997</c:v>
                </c:pt>
                <c:pt idx="6642">
                  <c:v>-2.5833333333300001</c:v>
                </c:pt>
                <c:pt idx="6643">
                  <c:v>-2.5</c:v>
                </c:pt>
                <c:pt idx="6644">
                  <c:v>-1.98947368421</c:v>
                </c:pt>
                <c:pt idx="6645">
                  <c:v>-2.2000000000000002</c:v>
                </c:pt>
                <c:pt idx="6646">
                  <c:v>-2.25</c:v>
                </c:pt>
                <c:pt idx="6647">
                  <c:v>-2.2000000000000002</c:v>
                </c:pt>
                <c:pt idx="6648">
                  <c:v>-2.2000000000000002</c:v>
                </c:pt>
                <c:pt idx="6649">
                  <c:v>-2.2000000000000002</c:v>
                </c:pt>
                <c:pt idx="6650">
                  <c:v>-2.2000000000000002</c:v>
                </c:pt>
                <c:pt idx="6651">
                  <c:v>-2.2000000000000002</c:v>
                </c:pt>
                <c:pt idx="6652">
                  <c:v>-2.6166666666699996</c:v>
                </c:pt>
                <c:pt idx="6653">
                  <c:v>-2.2000000000000002</c:v>
                </c:pt>
                <c:pt idx="6654">
                  <c:v>-2.6166666666699996</c:v>
                </c:pt>
                <c:pt idx="6655">
                  <c:v>-2.6166666666699996</c:v>
                </c:pt>
                <c:pt idx="6656">
                  <c:v>-2.73888888889</c:v>
                </c:pt>
                <c:pt idx="6657">
                  <c:v>-2.4666666666699997</c:v>
                </c:pt>
                <c:pt idx="6658">
                  <c:v>-2.4666666666699997</c:v>
                </c:pt>
                <c:pt idx="6659">
                  <c:v>-2.4666666666699997</c:v>
                </c:pt>
                <c:pt idx="6660">
                  <c:v>-2.4666666666699997</c:v>
                </c:pt>
                <c:pt idx="6661">
                  <c:v>-3.1789473684200003</c:v>
                </c:pt>
                <c:pt idx="6662">
                  <c:v>-2.4666666666699997</c:v>
                </c:pt>
                <c:pt idx="6663">
                  <c:v>-2.8333333333299997</c:v>
                </c:pt>
                <c:pt idx="6664">
                  <c:v>-2.0911764705899998</c:v>
                </c:pt>
                <c:pt idx="6665">
                  <c:v>-2.8333333333299997</c:v>
                </c:pt>
                <c:pt idx="6666">
                  <c:v>-2.8333333333299997</c:v>
                </c:pt>
                <c:pt idx="6667">
                  <c:v>-2.7333333333300001</c:v>
                </c:pt>
                <c:pt idx="6668">
                  <c:v>-2.7333333333300001</c:v>
                </c:pt>
                <c:pt idx="6669">
                  <c:v>-2.8029411764699996</c:v>
                </c:pt>
                <c:pt idx="6670">
                  <c:v>-2.8333333333299997</c:v>
                </c:pt>
                <c:pt idx="6671">
                  <c:v>-2.8333333333299997</c:v>
                </c:pt>
                <c:pt idx="6672">
                  <c:v>-2.0823529411799999</c:v>
                </c:pt>
                <c:pt idx="6673">
                  <c:v>-2.1473684210499999</c:v>
                </c:pt>
                <c:pt idx="6674">
                  <c:v>-2.8333333333299997</c:v>
                </c:pt>
                <c:pt idx="6675">
                  <c:v>-2.8333333333299997</c:v>
                </c:pt>
                <c:pt idx="6676">
                  <c:v>-2.8333333333299997</c:v>
                </c:pt>
                <c:pt idx="6677">
                  <c:v>-2.5222222222199999</c:v>
                </c:pt>
                <c:pt idx="6678">
                  <c:v>-1.98947368421</c:v>
                </c:pt>
                <c:pt idx="6679">
                  <c:v>-2.8333333333299997</c:v>
                </c:pt>
                <c:pt idx="6680">
                  <c:v>-1.98947368421</c:v>
                </c:pt>
                <c:pt idx="6681">
                  <c:v>-2.8333333333299997</c:v>
                </c:pt>
                <c:pt idx="6682">
                  <c:v>-1.7777777777799997</c:v>
                </c:pt>
                <c:pt idx="6683">
                  <c:v>-1.7777777777799997</c:v>
                </c:pt>
                <c:pt idx="6684">
                  <c:v>-2.2000000000000002</c:v>
                </c:pt>
                <c:pt idx="6685">
                  <c:v>-1.7777777777799997</c:v>
                </c:pt>
                <c:pt idx="6686">
                  <c:v>-1.8868421052600002</c:v>
                </c:pt>
                <c:pt idx="6687">
                  <c:v>-2.2000000000000002</c:v>
                </c:pt>
                <c:pt idx="6688">
                  <c:v>-2.2000000000000002</c:v>
                </c:pt>
                <c:pt idx="6689">
                  <c:v>-2.2000000000000002</c:v>
                </c:pt>
                <c:pt idx="6690">
                  <c:v>-2.2000000000000002</c:v>
                </c:pt>
                <c:pt idx="6691">
                  <c:v>-2.15</c:v>
                </c:pt>
                <c:pt idx="6692">
                  <c:v>-1.9500000000000002</c:v>
                </c:pt>
                <c:pt idx="6693">
                  <c:v>-1.9500000000000002</c:v>
                </c:pt>
                <c:pt idx="6694">
                  <c:v>-2.2749999999999999</c:v>
                </c:pt>
                <c:pt idx="6695">
                  <c:v>-2.3875000000000002</c:v>
                </c:pt>
                <c:pt idx="6696">
                  <c:v>-2.88333333333</c:v>
                </c:pt>
                <c:pt idx="6697">
                  <c:v>-2.6625000000000001</c:v>
                </c:pt>
                <c:pt idx="6698">
                  <c:v>-2.88333333333</c:v>
                </c:pt>
                <c:pt idx="6699">
                  <c:v>-2.88333333333</c:v>
                </c:pt>
                <c:pt idx="6700">
                  <c:v>-2.8499999999999996</c:v>
                </c:pt>
                <c:pt idx="6701">
                  <c:v>-2.7529411764699998</c:v>
                </c:pt>
                <c:pt idx="6702">
                  <c:v>-1.5710526315800002</c:v>
                </c:pt>
                <c:pt idx="6703">
                  <c:v>-2.4852941176500001</c:v>
                </c:pt>
                <c:pt idx="6704">
                  <c:v>-2.5</c:v>
                </c:pt>
                <c:pt idx="6705">
                  <c:v>-2.5</c:v>
                </c:pt>
                <c:pt idx="6706">
                  <c:v>-2.8184210526300002</c:v>
                </c:pt>
                <c:pt idx="6707">
                  <c:v>-2.50526315789</c:v>
                </c:pt>
                <c:pt idx="6708">
                  <c:v>-2</c:v>
                </c:pt>
                <c:pt idx="6709">
                  <c:v>-2.50526315789</c:v>
                </c:pt>
                <c:pt idx="6710">
                  <c:v>-1.5</c:v>
                </c:pt>
                <c:pt idx="6711">
                  <c:v>-1.5</c:v>
                </c:pt>
                <c:pt idx="6712">
                  <c:v>-2.5833333333300001</c:v>
                </c:pt>
                <c:pt idx="6713">
                  <c:v>-1.6236842105299998</c:v>
                </c:pt>
                <c:pt idx="6714">
                  <c:v>-2.3499999999999996</c:v>
                </c:pt>
                <c:pt idx="6715">
                  <c:v>-1.6236842105299998</c:v>
                </c:pt>
                <c:pt idx="6716">
                  <c:v>-2.9184210526300003</c:v>
                </c:pt>
                <c:pt idx="6717">
                  <c:v>-1.6236842105299998</c:v>
                </c:pt>
                <c:pt idx="6718">
                  <c:v>-2.1375000000000002</c:v>
                </c:pt>
                <c:pt idx="6719">
                  <c:v>-2.9184210526300003</c:v>
                </c:pt>
                <c:pt idx="6720">
                  <c:v>-1.6236842105299998</c:v>
                </c:pt>
                <c:pt idx="6721">
                  <c:v>-2.1375000000000002</c:v>
                </c:pt>
                <c:pt idx="6722">
                  <c:v>-2.2973684210499998</c:v>
                </c:pt>
                <c:pt idx="6723">
                  <c:v>-2.2973684210499998</c:v>
                </c:pt>
                <c:pt idx="6724">
                  <c:v>-2.0421052631599999</c:v>
                </c:pt>
                <c:pt idx="6725">
                  <c:v>-2.13888888889</c:v>
                </c:pt>
                <c:pt idx="6726">
                  <c:v>-2.3166666666699993</c:v>
                </c:pt>
                <c:pt idx="6727">
                  <c:v>-2.1973684210499997</c:v>
                </c:pt>
                <c:pt idx="6728">
                  <c:v>-2.3166666666699993</c:v>
                </c:pt>
                <c:pt idx="6729">
                  <c:v>-2.3166666666699993</c:v>
                </c:pt>
                <c:pt idx="6730">
                  <c:v>-2.3166666666699993</c:v>
                </c:pt>
                <c:pt idx="6731">
                  <c:v>-2.3166666666699993</c:v>
                </c:pt>
                <c:pt idx="6732">
                  <c:v>-2.3166666666699993</c:v>
                </c:pt>
                <c:pt idx="6733">
                  <c:v>-2.3166666666699993</c:v>
                </c:pt>
                <c:pt idx="6734">
                  <c:v>-2.3552631578899996</c:v>
                </c:pt>
                <c:pt idx="6735">
                  <c:v>-3.4</c:v>
                </c:pt>
                <c:pt idx="6736">
                  <c:v>-2.3552631578899996</c:v>
                </c:pt>
                <c:pt idx="6737">
                  <c:v>-3.4</c:v>
                </c:pt>
                <c:pt idx="6738">
                  <c:v>-2.4852941176500001</c:v>
                </c:pt>
                <c:pt idx="6739">
                  <c:v>-2.48076923077</c:v>
                </c:pt>
                <c:pt idx="6740">
                  <c:v>-2.6124999999999994</c:v>
                </c:pt>
                <c:pt idx="6741">
                  <c:v>-2.6124999999999994</c:v>
                </c:pt>
                <c:pt idx="6742">
                  <c:v>-2.6124999999999994</c:v>
                </c:pt>
                <c:pt idx="6743">
                  <c:v>-2.25</c:v>
                </c:pt>
                <c:pt idx="6744">
                  <c:v>-2.6124999999999994</c:v>
                </c:pt>
                <c:pt idx="6745">
                  <c:v>-2.25</c:v>
                </c:pt>
                <c:pt idx="6746">
                  <c:v>-2.25</c:v>
                </c:pt>
                <c:pt idx="6747">
                  <c:v>-2.25</c:v>
                </c:pt>
                <c:pt idx="6748">
                  <c:v>-2.25</c:v>
                </c:pt>
                <c:pt idx="6749">
                  <c:v>-3.0736842105300002</c:v>
                </c:pt>
                <c:pt idx="6750">
                  <c:v>-2.25</c:v>
                </c:pt>
                <c:pt idx="6751">
                  <c:v>-2.1947368421100006</c:v>
                </c:pt>
                <c:pt idx="6752">
                  <c:v>-2.1947368421100006</c:v>
                </c:pt>
                <c:pt idx="6753">
                  <c:v>-2.1947368421100006</c:v>
                </c:pt>
                <c:pt idx="6754">
                  <c:v>-2.1947368421100006</c:v>
                </c:pt>
                <c:pt idx="6755">
                  <c:v>-2.1947368421100006</c:v>
                </c:pt>
                <c:pt idx="6756">
                  <c:v>-2.3624999999999994</c:v>
                </c:pt>
                <c:pt idx="6757">
                  <c:v>-2.3624999999999994</c:v>
                </c:pt>
                <c:pt idx="6758">
                  <c:v>-2.3624999999999994</c:v>
                </c:pt>
                <c:pt idx="6759">
                  <c:v>-1.9868421052600003</c:v>
                </c:pt>
                <c:pt idx="6760">
                  <c:v>-2.7657894736799999</c:v>
                </c:pt>
                <c:pt idx="6761">
                  <c:v>-2.4</c:v>
                </c:pt>
                <c:pt idx="6762">
                  <c:v>-2.62222222222</c:v>
                </c:pt>
                <c:pt idx="6763">
                  <c:v>-2.62222222222</c:v>
                </c:pt>
                <c:pt idx="6764">
                  <c:v>-2.6105263157900001</c:v>
                </c:pt>
                <c:pt idx="6765">
                  <c:v>-2.2000000000000002</c:v>
                </c:pt>
                <c:pt idx="6766">
                  <c:v>-2.5941176470600005</c:v>
                </c:pt>
                <c:pt idx="6767">
                  <c:v>-2.6605263157900003</c:v>
                </c:pt>
                <c:pt idx="6768">
                  <c:v>-2.6605263157900003</c:v>
                </c:pt>
                <c:pt idx="6769">
                  <c:v>-2.62222222222</c:v>
                </c:pt>
                <c:pt idx="6770">
                  <c:v>-2.1444444444399999</c:v>
                </c:pt>
                <c:pt idx="6771">
                  <c:v>-2.5941176470600005</c:v>
                </c:pt>
                <c:pt idx="6772">
                  <c:v>-2.2124999999999995</c:v>
                </c:pt>
                <c:pt idx="6773">
                  <c:v>-2.3499999999999996</c:v>
                </c:pt>
                <c:pt idx="6774">
                  <c:v>-2.3499999999999996</c:v>
                </c:pt>
                <c:pt idx="6775">
                  <c:v>-2.3499999999999996</c:v>
                </c:pt>
                <c:pt idx="6776">
                  <c:v>-2.7625000000000002</c:v>
                </c:pt>
                <c:pt idx="6777">
                  <c:v>-2.7625000000000002</c:v>
                </c:pt>
                <c:pt idx="6778">
                  <c:v>-2.3499999999999996</c:v>
                </c:pt>
                <c:pt idx="6779">
                  <c:v>-2.3499999999999996</c:v>
                </c:pt>
                <c:pt idx="6780">
                  <c:v>-2.25</c:v>
                </c:pt>
                <c:pt idx="6781">
                  <c:v>-2.3499999999999996</c:v>
                </c:pt>
                <c:pt idx="6782">
                  <c:v>-2.3499999999999996</c:v>
                </c:pt>
                <c:pt idx="6783">
                  <c:v>-2.3499999999999996</c:v>
                </c:pt>
                <c:pt idx="6784">
                  <c:v>-2.3499999999999996</c:v>
                </c:pt>
                <c:pt idx="6785">
                  <c:v>-2.1444444444399999</c:v>
                </c:pt>
                <c:pt idx="6786">
                  <c:v>-2.5078947368400004</c:v>
                </c:pt>
                <c:pt idx="6787">
                  <c:v>-1.93947368421</c:v>
                </c:pt>
                <c:pt idx="6788">
                  <c:v>-1.93947368421</c:v>
                </c:pt>
                <c:pt idx="6789">
                  <c:v>-2.5078947368400004</c:v>
                </c:pt>
                <c:pt idx="6790">
                  <c:v>-2.5078947368400004</c:v>
                </c:pt>
                <c:pt idx="6791">
                  <c:v>-1.93947368421</c:v>
                </c:pt>
                <c:pt idx="6792">
                  <c:v>-1.93947368421</c:v>
                </c:pt>
                <c:pt idx="6793">
                  <c:v>-1.93947368421</c:v>
                </c:pt>
                <c:pt idx="6794">
                  <c:v>-1.93947368421</c:v>
                </c:pt>
                <c:pt idx="6795">
                  <c:v>-1.93947368421</c:v>
                </c:pt>
                <c:pt idx="6796">
                  <c:v>-2.3499999999999996</c:v>
                </c:pt>
                <c:pt idx="6797">
                  <c:v>-2.3499999999999996</c:v>
                </c:pt>
                <c:pt idx="6798">
                  <c:v>-2.3499999999999996</c:v>
                </c:pt>
                <c:pt idx="6799">
                  <c:v>-1.93947368421</c:v>
                </c:pt>
                <c:pt idx="6800">
                  <c:v>-1.93947368421</c:v>
                </c:pt>
                <c:pt idx="6801">
                  <c:v>-1.93947368421</c:v>
                </c:pt>
                <c:pt idx="6802">
                  <c:v>-1.93947368421</c:v>
                </c:pt>
                <c:pt idx="6803">
                  <c:v>-2.0894736842099997</c:v>
                </c:pt>
                <c:pt idx="6804">
                  <c:v>-2.0894736842099997</c:v>
                </c:pt>
                <c:pt idx="6805">
                  <c:v>-2.0894736842099997</c:v>
                </c:pt>
                <c:pt idx="6806">
                  <c:v>-2.5578947368400002</c:v>
                </c:pt>
                <c:pt idx="6807">
                  <c:v>-2.0894736842099997</c:v>
                </c:pt>
                <c:pt idx="6808">
                  <c:v>-2.0894736842099997</c:v>
                </c:pt>
                <c:pt idx="6809">
                  <c:v>-2.4264705882399999</c:v>
                </c:pt>
                <c:pt idx="6810">
                  <c:v>-2.4264705882399999</c:v>
                </c:pt>
                <c:pt idx="6811">
                  <c:v>-2.4264705882399999</c:v>
                </c:pt>
                <c:pt idx="6812">
                  <c:v>-2.4264705882399999</c:v>
                </c:pt>
                <c:pt idx="6813">
                  <c:v>-1.85</c:v>
                </c:pt>
                <c:pt idx="6814">
                  <c:v>-1.85</c:v>
                </c:pt>
                <c:pt idx="6815">
                  <c:v>-1.85</c:v>
                </c:pt>
                <c:pt idx="6816">
                  <c:v>-2.7</c:v>
                </c:pt>
                <c:pt idx="6817">
                  <c:v>-1.85</c:v>
                </c:pt>
                <c:pt idx="6818">
                  <c:v>-2.1947368421100006</c:v>
                </c:pt>
                <c:pt idx="6819">
                  <c:v>-2.2526315789500004</c:v>
                </c:pt>
                <c:pt idx="6820">
                  <c:v>-2.0421052631599999</c:v>
                </c:pt>
                <c:pt idx="6821">
                  <c:v>-2.0421052631599999</c:v>
                </c:pt>
                <c:pt idx="6822">
                  <c:v>-2.2526315789500004</c:v>
                </c:pt>
                <c:pt idx="6823">
                  <c:v>-1.8333333333299997</c:v>
                </c:pt>
                <c:pt idx="6824">
                  <c:v>-2.2526315789500004</c:v>
                </c:pt>
                <c:pt idx="6825">
                  <c:v>-2.7666666666699999</c:v>
                </c:pt>
                <c:pt idx="6826">
                  <c:v>-2.6631578947400003</c:v>
                </c:pt>
                <c:pt idx="6827">
                  <c:v>-2.5722222222199997</c:v>
                </c:pt>
                <c:pt idx="6828">
                  <c:v>-2.5722222222199997</c:v>
                </c:pt>
                <c:pt idx="6829">
                  <c:v>-2.2999999999999998</c:v>
                </c:pt>
                <c:pt idx="6830">
                  <c:v>-2.8499999999999996</c:v>
                </c:pt>
                <c:pt idx="6831">
                  <c:v>-2.4499999999999997</c:v>
                </c:pt>
                <c:pt idx="6832">
                  <c:v>-2.0944444444399997</c:v>
                </c:pt>
                <c:pt idx="6833">
                  <c:v>-2.0944444444399997</c:v>
                </c:pt>
                <c:pt idx="6834">
                  <c:v>-2.8499999999999996</c:v>
                </c:pt>
                <c:pt idx="6835">
                  <c:v>-2.8499999999999996</c:v>
                </c:pt>
                <c:pt idx="6836">
                  <c:v>-2.8499999999999996</c:v>
                </c:pt>
                <c:pt idx="6837">
                  <c:v>-1.9833333333300001</c:v>
                </c:pt>
                <c:pt idx="6838">
                  <c:v>-1.9833333333300001</c:v>
                </c:pt>
                <c:pt idx="6839">
                  <c:v>-2.4166666666699994</c:v>
                </c:pt>
                <c:pt idx="6840">
                  <c:v>-2.1973684210499997</c:v>
                </c:pt>
                <c:pt idx="6841">
                  <c:v>-2.1973684210499997</c:v>
                </c:pt>
                <c:pt idx="6842">
                  <c:v>-2.4166666666699994</c:v>
                </c:pt>
                <c:pt idx="6843">
                  <c:v>-2.2999999999999998</c:v>
                </c:pt>
                <c:pt idx="6844">
                  <c:v>-2.2999999999999998</c:v>
                </c:pt>
                <c:pt idx="6845">
                  <c:v>-2.2999999999999998</c:v>
                </c:pt>
                <c:pt idx="6846">
                  <c:v>-2.0921052631599997</c:v>
                </c:pt>
                <c:pt idx="6847">
                  <c:v>-2.0921052631599997</c:v>
                </c:pt>
                <c:pt idx="6848">
                  <c:v>-2.0921052631599997</c:v>
                </c:pt>
                <c:pt idx="6849">
                  <c:v>-2.5499999999999998</c:v>
                </c:pt>
                <c:pt idx="6850">
                  <c:v>-2.4552631578899997</c:v>
                </c:pt>
                <c:pt idx="6851">
                  <c:v>-2.4552631578899997</c:v>
                </c:pt>
                <c:pt idx="6852">
                  <c:v>-2.5499999999999998</c:v>
                </c:pt>
                <c:pt idx="6853">
                  <c:v>-2.3552631578899996</c:v>
                </c:pt>
                <c:pt idx="6854">
                  <c:v>-2.4</c:v>
                </c:pt>
                <c:pt idx="6855">
                  <c:v>-2.5499999999999998</c:v>
                </c:pt>
                <c:pt idx="6856">
                  <c:v>-2.4</c:v>
                </c:pt>
                <c:pt idx="6857">
                  <c:v>-2.4</c:v>
                </c:pt>
                <c:pt idx="6858">
                  <c:v>-2.4</c:v>
                </c:pt>
                <c:pt idx="6859">
                  <c:v>-2.3499999999999996</c:v>
                </c:pt>
                <c:pt idx="6860">
                  <c:v>-2.5499999999999998</c:v>
                </c:pt>
                <c:pt idx="6861">
                  <c:v>-2.3552631578899996</c:v>
                </c:pt>
                <c:pt idx="6862">
                  <c:v>-2.3552631578899996</c:v>
                </c:pt>
                <c:pt idx="6863">
                  <c:v>-2.3552631578899996</c:v>
                </c:pt>
                <c:pt idx="6864">
                  <c:v>-2.3552631578899996</c:v>
                </c:pt>
                <c:pt idx="6865">
                  <c:v>-2.3552631578899996</c:v>
                </c:pt>
                <c:pt idx="6866">
                  <c:v>-2.3552631578899996</c:v>
                </c:pt>
                <c:pt idx="6867">
                  <c:v>-1.8470588235300003</c:v>
                </c:pt>
                <c:pt idx="6868">
                  <c:v>-2</c:v>
                </c:pt>
                <c:pt idx="6869">
                  <c:v>-2.2999999999999998</c:v>
                </c:pt>
                <c:pt idx="6870">
                  <c:v>-2</c:v>
                </c:pt>
                <c:pt idx="6871">
                  <c:v>-2</c:v>
                </c:pt>
                <c:pt idx="6872">
                  <c:v>-2.3552631578899996</c:v>
                </c:pt>
                <c:pt idx="6873">
                  <c:v>-2.75</c:v>
                </c:pt>
                <c:pt idx="6874">
                  <c:v>-2</c:v>
                </c:pt>
                <c:pt idx="6875">
                  <c:v>-2.75</c:v>
                </c:pt>
                <c:pt idx="6876">
                  <c:v>-2.4857142857100003</c:v>
                </c:pt>
                <c:pt idx="6877">
                  <c:v>-2.4857142857100003</c:v>
                </c:pt>
                <c:pt idx="6878">
                  <c:v>-2.4857142857100003</c:v>
                </c:pt>
                <c:pt idx="6879">
                  <c:v>-2.15</c:v>
                </c:pt>
                <c:pt idx="6880">
                  <c:v>-2</c:v>
                </c:pt>
                <c:pt idx="6881">
                  <c:v>-2.4857142857100003</c:v>
                </c:pt>
                <c:pt idx="6882">
                  <c:v>-2.15</c:v>
                </c:pt>
                <c:pt idx="6883">
                  <c:v>-2.0947368421100006</c:v>
                </c:pt>
                <c:pt idx="6884">
                  <c:v>-2.1473684210499999</c:v>
                </c:pt>
                <c:pt idx="6885">
                  <c:v>-1.85</c:v>
                </c:pt>
                <c:pt idx="6886">
                  <c:v>-1.85</c:v>
                </c:pt>
                <c:pt idx="6887">
                  <c:v>-1.9647058823500001</c:v>
                </c:pt>
                <c:pt idx="6888">
                  <c:v>-2.0947368421100006</c:v>
                </c:pt>
                <c:pt idx="6889">
                  <c:v>-2.4176470588200001</c:v>
                </c:pt>
                <c:pt idx="6890">
                  <c:v>-2.0947368421100006</c:v>
                </c:pt>
                <c:pt idx="6891">
                  <c:v>-1.8868421052600002</c:v>
                </c:pt>
                <c:pt idx="6892">
                  <c:v>-1.8868421052600002</c:v>
                </c:pt>
                <c:pt idx="6893">
                  <c:v>-2.0947368421100006</c:v>
                </c:pt>
                <c:pt idx="6894">
                  <c:v>-2.9153846153799998</c:v>
                </c:pt>
                <c:pt idx="6895">
                  <c:v>-2.0947368421100006</c:v>
                </c:pt>
                <c:pt idx="6896">
                  <c:v>-2.7884615384600004</c:v>
                </c:pt>
                <c:pt idx="6897">
                  <c:v>-2.0947368421100006</c:v>
                </c:pt>
                <c:pt idx="6898">
                  <c:v>-2.0947368421100006</c:v>
                </c:pt>
                <c:pt idx="6899">
                  <c:v>-2.4166666666699994</c:v>
                </c:pt>
                <c:pt idx="6900">
                  <c:v>-2.7117647058800003</c:v>
                </c:pt>
                <c:pt idx="6901">
                  <c:v>-2.4166666666699994</c:v>
                </c:pt>
                <c:pt idx="6902">
                  <c:v>-2.7117647058800003</c:v>
                </c:pt>
                <c:pt idx="6903">
                  <c:v>-2.3499999999999996</c:v>
                </c:pt>
                <c:pt idx="6904">
                  <c:v>-2.7117647058800003</c:v>
                </c:pt>
                <c:pt idx="6905">
                  <c:v>-2.7117647058800003</c:v>
                </c:pt>
                <c:pt idx="6906">
                  <c:v>-2.7117647058800003</c:v>
                </c:pt>
                <c:pt idx="6907">
                  <c:v>-2.8657894736799996</c:v>
                </c:pt>
                <c:pt idx="6908">
                  <c:v>-2.3499999999999996</c:v>
                </c:pt>
                <c:pt idx="6909">
                  <c:v>-2.4499999999999997</c:v>
                </c:pt>
                <c:pt idx="6910">
                  <c:v>-2.5666666666699998</c:v>
                </c:pt>
                <c:pt idx="6911">
                  <c:v>-2.2000000000000002</c:v>
                </c:pt>
                <c:pt idx="6912">
                  <c:v>-2.3499999999999996</c:v>
                </c:pt>
                <c:pt idx="6913">
                  <c:v>-2.3499999999999996</c:v>
                </c:pt>
                <c:pt idx="6914">
                  <c:v>-2.3499999999999996</c:v>
                </c:pt>
                <c:pt idx="6915">
                  <c:v>-2.3499999999999996</c:v>
                </c:pt>
                <c:pt idx="6916">
                  <c:v>-2.8</c:v>
                </c:pt>
                <c:pt idx="6917">
                  <c:v>-2.4</c:v>
                </c:pt>
                <c:pt idx="6918">
                  <c:v>-2.8</c:v>
                </c:pt>
                <c:pt idx="6919">
                  <c:v>-2.6833333333300002</c:v>
                </c:pt>
                <c:pt idx="6920">
                  <c:v>-2.4111111111099999</c:v>
                </c:pt>
                <c:pt idx="6921">
                  <c:v>-3.0736842105300002</c:v>
                </c:pt>
                <c:pt idx="6922">
                  <c:v>-2.8</c:v>
                </c:pt>
                <c:pt idx="6923">
                  <c:v>-2.9928571428599997</c:v>
                </c:pt>
                <c:pt idx="6924">
                  <c:v>-2.8</c:v>
                </c:pt>
                <c:pt idx="6925">
                  <c:v>-2.6277777777800009</c:v>
                </c:pt>
                <c:pt idx="6926">
                  <c:v>-2.9928571428599997</c:v>
                </c:pt>
                <c:pt idx="6927">
                  <c:v>-2.6277777777800009</c:v>
                </c:pt>
                <c:pt idx="6928">
                  <c:v>-2.5222222222199999</c:v>
                </c:pt>
                <c:pt idx="6929">
                  <c:v>-2.5222222222199999</c:v>
                </c:pt>
                <c:pt idx="6930">
                  <c:v>-2.5222222222199999</c:v>
                </c:pt>
                <c:pt idx="6931">
                  <c:v>-2.3588235294099995</c:v>
                </c:pt>
                <c:pt idx="6932">
                  <c:v>-2.3588235294099995</c:v>
                </c:pt>
                <c:pt idx="6933">
                  <c:v>-2.5222222222199999</c:v>
                </c:pt>
                <c:pt idx="6934">
                  <c:v>-1.8421052631599999</c:v>
                </c:pt>
                <c:pt idx="6935">
                  <c:v>-2.4026315789500003</c:v>
                </c:pt>
                <c:pt idx="6936">
                  <c:v>-2.4026315789500003</c:v>
                </c:pt>
                <c:pt idx="6937">
                  <c:v>-2.0947368421100006</c:v>
                </c:pt>
                <c:pt idx="6938">
                  <c:v>-2.5222222222199999</c:v>
                </c:pt>
                <c:pt idx="6939">
                  <c:v>-2.5222222222199999</c:v>
                </c:pt>
                <c:pt idx="6940">
                  <c:v>-1.8842105263200004</c:v>
                </c:pt>
                <c:pt idx="6941">
                  <c:v>-2.0947368421100006</c:v>
                </c:pt>
                <c:pt idx="6942">
                  <c:v>-2.0947368421100006</c:v>
                </c:pt>
                <c:pt idx="6943">
                  <c:v>-2.0947368421100006</c:v>
                </c:pt>
                <c:pt idx="6944">
                  <c:v>-2.2999999999999998</c:v>
                </c:pt>
                <c:pt idx="6945">
                  <c:v>-2.2999999999999998</c:v>
                </c:pt>
                <c:pt idx="6946">
                  <c:v>-2.2999999999999998</c:v>
                </c:pt>
                <c:pt idx="6947">
                  <c:v>-2.2999999999999998</c:v>
                </c:pt>
                <c:pt idx="6948">
                  <c:v>-1.8947368421099997</c:v>
                </c:pt>
                <c:pt idx="6949">
                  <c:v>-1.81666666667</c:v>
                </c:pt>
                <c:pt idx="6950">
                  <c:v>-2.9736842105300001</c:v>
                </c:pt>
                <c:pt idx="6951">
                  <c:v>-1.81666666667</c:v>
                </c:pt>
                <c:pt idx="6952">
                  <c:v>-2.9736842105300001</c:v>
                </c:pt>
                <c:pt idx="6953">
                  <c:v>-2.9736842105300001</c:v>
                </c:pt>
                <c:pt idx="6954">
                  <c:v>-2.9736842105300001</c:v>
                </c:pt>
                <c:pt idx="6955">
                  <c:v>-2.9736842105300001</c:v>
                </c:pt>
                <c:pt idx="6956">
                  <c:v>-2.0421052631599999</c:v>
                </c:pt>
                <c:pt idx="6957">
                  <c:v>-2.9736842105300001</c:v>
                </c:pt>
                <c:pt idx="6958">
                  <c:v>-2.5499999999999998</c:v>
                </c:pt>
                <c:pt idx="6959">
                  <c:v>-2.5499999999999998</c:v>
                </c:pt>
                <c:pt idx="6960">
                  <c:v>-2.5499999999999998</c:v>
                </c:pt>
                <c:pt idx="6961">
                  <c:v>-2.5499999999999998</c:v>
                </c:pt>
                <c:pt idx="6962">
                  <c:v>-3.13333333333</c:v>
                </c:pt>
                <c:pt idx="6963">
                  <c:v>-3.13333333333</c:v>
                </c:pt>
                <c:pt idx="6964">
                  <c:v>-2.5499999999999998</c:v>
                </c:pt>
                <c:pt idx="6965">
                  <c:v>-2.4052631578899999</c:v>
                </c:pt>
                <c:pt idx="6966">
                  <c:v>-1.93157894737</c:v>
                </c:pt>
                <c:pt idx="6967">
                  <c:v>-2.2000000000000002</c:v>
                </c:pt>
                <c:pt idx="6968">
                  <c:v>-2.2000000000000002</c:v>
                </c:pt>
                <c:pt idx="6969">
                  <c:v>-2.5499999999999998</c:v>
                </c:pt>
                <c:pt idx="6970">
                  <c:v>-2.5499999999999998</c:v>
                </c:pt>
                <c:pt idx="6971">
                  <c:v>-2.3552631578899996</c:v>
                </c:pt>
                <c:pt idx="6972">
                  <c:v>-2.3088235294099997</c:v>
                </c:pt>
                <c:pt idx="6973">
                  <c:v>-2.5078947368400004</c:v>
                </c:pt>
                <c:pt idx="6974">
                  <c:v>-2.3088235294099997</c:v>
                </c:pt>
                <c:pt idx="6975">
                  <c:v>-2.3088235294099997</c:v>
                </c:pt>
                <c:pt idx="6976">
                  <c:v>-2.6785714285700002</c:v>
                </c:pt>
                <c:pt idx="6977">
                  <c:v>-2.6631578947400003</c:v>
                </c:pt>
                <c:pt idx="6978">
                  <c:v>-2.8499999999999996</c:v>
                </c:pt>
                <c:pt idx="6979">
                  <c:v>-2.9210526315799994</c:v>
                </c:pt>
                <c:pt idx="6980">
                  <c:v>-2.8499999999999996</c:v>
                </c:pt>
                <c:pt idx="6981">
                  <c:v>-2.2000000000000002</c:v>
                </c:pt>
                <c:pt idx="6982">
                  <c:v>-2.9710526315799992</c:v>
                </c:pt>
                <c:pt idx="6983">
                  <c:v>-2.4552631578899997</c:v>
                </c:pt>
                <c:pt idx="6984">
                  <c:v>-2.13888888889</c:v>
                </c:pt>
                <c:pt idx="6985">
                  <c:v>-2.8184210526300002</c:v>
                </c:pt>
                <c:pt idx="6986">
                  <c:v>-2.2000000000000002</c:v>
                </c:pt>
                <c:pt idx="6987">
                  <c:v>-2.4676470588200003</c:v>
                </c:pt>
                <c:pt idx="6988">
                  <c:v>-2.4676470588200003</c:v>
                </c:pt>
                <c:pt idx="6989">
                  <c:v>-2.4676470588200003</c:v>
                </c:pt>
                <c:pt idx="6990">
                  <c:v>-2.5</c:v>
                </c:pt>
                <c:pt idx="6991">
                  <c:v>-2.2000000000000002</c:v>
                </c:pt>
                <c:pt idx="6992">
                  <c:v>-2.2000000000000002</c:v>
                </c:pt>
                <c:pt idx="6993">
                  <c:v>-2.2999999999999998</c:v>
                </c:pt>
                <c:pt idx="6994">
                  <c:v>-2.2000000000000002</c:v>
                </c:pt>
                <c:pt idx="6995">
                  <c:v>-2.24736842105</c:v>
                </c:pt>
                <c:pt idx="6996">
                  <c:v>-2.24736842105</c:v>
                </c:pt>
                <c:pt idx="6997">
                  <c:v>-2.0944444444399997</c:v>
                </c:pt>
                <c:pt idx="6998">
                  <c:v>-2.2000000000000002</c:v>
                </c:pt>
                <c:pt idx="6999">
                  <c:v>-2.2000000000000002</c:v>
                </c:pt>
                <c:pt idx="7000">
                  <c:v>-2.2000000000000002</c:v>
                </c:pt>
                <c:pt idx="7001">
                  <c:v>-2.7657894736799999</c:v>
                </c:pt>
                <c:pt idx="7002">
                  <c:v>-2.2000000000000002</c:v>
                </c:pt>
                <c:pt idx="7003">
                  <c:v>-2.6631578947400003</c:v>
                </c:pt>
                <c:pt idx="7004">
                  <c:v>-2.9710526315799992</c:v>
                </c:pt>
                <c:pt idx="7005">
                  <c:v>-2.2000000000000002</c:v>
                </c:pt>
                <c:pt idx="7006">
                  <c:v>-2.6631578947400003</c:v>
                </c:pt>
                <c:pt idx="7007">
                  <c:v>-2.7875000000000005</c:v>
                </c:pt>
                <c:pt idx="7008">
                  <c:v>-2.4578947368400001</c:v>
                </c:pt>
                <c:pt idx="7009">
                  <c:v>-2.625</c:v>
                </c:pt>
                <c:pt idx="7010">
                  <c:v>-2.625</c:v>
                </c:pt>
                <c:pt idx="7011">
                  <c:v>-2.625</c:v>
                </c:pt>
                <c:pt idx="7012">
                  <c:v>-2.3124999999999996</c:v>
                </c:pt>
                <c:pt idx="7013">
                  <c:v>-2.625</c:v>
                </c:pt>
                <c:pt idx="7014">
                  <c:v>-2.6785714285700002</c:v>
                </c:pt>
                <c:pt idx="7015">
                  <c:v>-2.7884615384600004</c:v>
                </c:pt>
                <c:pt idx="7016">
                  <c:v>-2.3624999999999994</c:v>
                </c:pt>
                <c:pt idx="7017">
                  <c:v>-1.76111111111</c:v>
                </c:pt>
                <c:pt idx="7018">
                  <c:v>-1.76111111111</c:v>
                </c:pt>
                <c:pt idx="7019">
                  <c:v>-2.36111111111</c:v>
                </c:pt>
                <c:pt idx="7020">
                  <c:v>-2.36111111111</c:v>
                </c:pt>
                <c:pt idx="7021">
                  <c:v>-2.4578947368400001</c:v>
                </c:pt>
                <c:pt idx="7022">
                  <c:v>-2.7117647058800003</c:v>
                </c:pt>
                <c:pt idx="7023">
                  <c:v>-1.5388888888900001</c:v>
                </c:pt>
                <c:pt idx="7024">
                  <c:v>-2.7117647058800003</c:v>
                </c:pt>
                <c:pt idx="7025">
                  <c:v>-1.5388888888900001</c:v>
                </c:pt>
                <c:pt idx="7026">
                  <c:v>-2.7117647058800003</c:v>
                </c:pt>
                <c:pt idx="7027">
                  <c:v>-2.5222222222199999</c:v>
                </c:pt>
                <c:pt idx="7028">
                  <c:v>-2.15</c:v>
                </c:pt>
                <c:pt idx="7029">
                  <c:v>-2.5764705882399999</c:v>
                </c:pt>
                <c:pt idx="7030">
                  <c:v>-2.5764705882399999</c:v>
                </c:pt>
                <c:pt idx="7031">
                  <c:v>-2.4874999999999998</c:v>
                </c:pt>
                <c:pt idx="7032">
                  <c:v>-1.5388888888900001</c:v>
                </c:pt>
                <c:pt idx="7033">
                  <c:v>-1.7894736842099999</c:v>
                </c:pt>
                <c:pt idx="7034">
                  <c:v>-2.6078947368400005</c:v>
                </c:pt>
                <c:pt idx="7035">
                  <c:v>-2.6078947368400005</c:v>
                </c:pt>
                <c:pt idx="7036">
                  <c:v>-1.5388888888900001</c:v>
                </c:pt>
                <c:pt idx="7037">
                  <c:v>-1.5388888888900001</c:v>
                </c:pt>
                <c:pt idx="7038">
                  <c:v>-1.5388888888900001</c:v>
                </c:pt>
                <c:pt idx="7039">
                  <c:v>-1.9500000000000002</c:v>
                </c:pt>
                <c:pt idx="7040">
                  <c:v>-2.2973684210499998</c:v>
                </c:pt>
                <c:pt idx="7041">
                  <c:v>-1.9500000000000002</c:v>
                </c:pt>
                <c:pt idx="7042">
                  <c:v>-1.9500000000000002</c:v>
                </c:pt>
                <c:pt idx="7043">
                  <c:v>-1.9500000000000002</c:v>
                </c:pt>
                <c:pt idx="7044">
                  <c:v>-1.9500000000000002</c:v>
                </c:pt>
                <c:pt idx="7045">
                  <c:v>-1.9500000000000002</c:v>
                </c:pt>
                <c:pt idx="7046">
                  <c:v>-2.0277777777800008</c:v>
                </c:pt>
                <c:pt idx="7047">
                  <c:v>-2.0277777777800008</c:v>
                </c:pt>
                <c:pt idx="7048">
                  <c:v>-1.9921052631600003</c:v>
                </c:pt>
                <c:pt idx="7049">
                  <c:v>-1.7382352941199999</c:v>
                </c:pt>
                <c:pt idx="7050">
                  <c:v>-2.0973684210499997</c:v>
                </c:pt>
                <c:pt idx="7051">
                  <c:v>-2.0973684210499997</c:v>
                </c:pt>
                <c:pt idx="7052">
                  <c:v>-2.0973684210499997</c:v>
                </c:pt>
                <c:pt idx="7053">
                  <c:v>-1.8421052631599999</c:v>
                </c:pt>
                <c:pt idx="7054">
                  <c:v>-2.0973684210499997</c:v>
                </c:pt>
                <c:pt idx="7055">
                  <c:v>-2.5578947368400002</c:v>
                </c:pt>
                <c:pt idx="7056">
                  <c:v>-2.5578947368400002</c:v>
                </c:pt>
                <c:pt idx="7057">
                  <c:v>-2.5578947368400002</c:v>
                </c:pt>
                <c:pt idx="7058">
                  <c:v>-2.5578947368400002</c:v>
                </c:pt>
                <c:pt idx="7059">
                  <c:v>-2.5578947368400002</c:v>
                </c:pt>
                <c:pt idx="7060">
                  <c:v>-2.5578947368400002</c:v>
                </c:pt>
                <c:pt idx="7061">
                  <c:v>-2.5578947368400002</c:v>
                </c:pt>
                <c:pt idx="7062">
                  <c:v>-2.5578947368400002</c:v>
                </c:pt>
                <c:pt idx="7063">
                  <c:v>-2.5578947368400002</c:v>
                </c:pt>
                <c:pt idx="7064">
                  <c:v>-2.6078947368400005</c:v>
                </c:pt>
                <c:pt idx="7065">
                  <c:v>-2.1473684210499999</c:v>
                </c:pt>
                <c:pt idx="7066">
                  <c:v>-2.1473684210499999</c:v>
                </c:pt>
                <c:pt idx="7067">
                  <c:v>-1.97352941176</c:v>
                </c:pt>
                <c:pt idx="7068">
                  <c:v>-2.0833333333300001</c:v>
                </c:pt>
                <c:pt idx="7069">
                  <c:v>-2.4499999999999997</c:v>
                </c:pt>
                <c:pt idx="7070">
                  <c:v>-2.0833333333300001</c:v>
                </c:pt>
                <c:pt idx="7071">
                  <c:v>-2.2124999999999995</c:v>
                </c:pt>
                <c:pt idx="7072">
                  <c:v>-2.0894736842099997</c:v>
                </c:pt>
                <c:pt idx="7073">
                  <c:v>-2.3526315789500001</c:v>
                </c:pt>
                <c:pt idx="7074">
                  <c:v>-2.0833333333300001</c:v>
                </c:pt>
                <c:pt idx="7075">
                  <c:v>-2.3526315789500001</c:v>
                </c:pt>
                <c:pt idx="7076">
                  <c:v>-2.3526315789500001</c:v>
                </c:pt>
                <c:pt idx="7077">
                  <c:v>-2.3526315789500001</c:v>
                </c:pt>
                <c:pt idx="7078">
                  <c:v>-2.3526315789500001</c:v>
                </c:pt>
                <c:pt idx="7079">
                  <c:v>-2.3526315789500001</c:v>
                </c:pt>
                <c:pt idx="7080">
                  <c:v>-2.3526315789500001</c:v>
                </c:pt>
                <c:pt idx="7081">
                  <c:v>-2.4111111111099999</c:v>
                </c:pt>
                <c:pt idx="7082">
                  <c:v>-2.3526315789500001</c:v>
                </c:pt>
                <c:pt idx="7083">
                  <c:v>-2.9444444444399998</c:v>
                </c:pt>
                <c:pt idx="7084">
                  <c:v>-2.9444444444399998</c:v>
                </c:pt>
                <c:pt idx="7085">
                  <c:v>-2.9444444444399998</c:v>
                </c:pt>
                <c:pt idx="7086">
                  <c:v>-2.9444444444399998</c:v>
                </c:pt>
                <c:pt idx="7087">
                  <c:v>-2.9444444444399998</c:v>
                </c:pt>
                <c:pt idx="7088">
                  <c:v>-2.4</c:v>
                </c:pt>
                <c:pt idx="7089">
                  <c:v>-2.9444444444399998</c:v>
                </c:pt>
                <c:pt idx="7090">
                  <c:v>-2.9444444444399998</c:v>
                </c:pt>
                <c:pt idx="7091">
                  <c:v>-2.4</c:v>
                </c:pt>
                <c:pt idx="7092">
                  <c:v>-2.4</c:v>
                </c:pt>
                <c:pt idx="7093">
                  <c:v>-2.036842105259999</c:v>
                </c:pt>
                <c:pt idx="7094">
                  <c:v>-2.1447368421100008</c:v>
                </c:pt>
                <c:pt idx="7095">
                  <c:v>-2.3578947368400001</c:v>
                </c:pt>
                <c:pt idx="7096">
                  <c:v>-2.8714285714299996</c:v>
                </c:pt>
                <c:pt idx="7097">
                  <c:v>-2.5499999999999998</c:v>
                </c:pt>
                <c:pt idx="7098">
                  <c:v>-2.6605263157900003</c:v>
                </c:pt>
                <c:pt idx="7099">
                  <c:v>-2.50526315789</c:v>
                </c:pt>
                <c:pt idx="7100">
                  <c:v>-2.6605263157900003</c:v>
                </c:pt>
                <c:pt idx="7101">
                  <c:v>-2.50526315789</c:v>
                </c:pt>
                <c:pt idx="7102">
                  <c:v>-1.6842105263200005</c:v>
                </c:pt>
                <c:pt idx="7103">
                  <c:v>-1.6842105263200005</c:v>
                </c:pt>
                <c:pt idx="7104">
                  <c:v>-1.6842105263200005</c:v>
                </c:pt>
                <c:pt idx="7105">
                  <c:v>-1.6842105263200005</c:v>
                </c:pt>
                <c:pt idx="7106">
                  <c:v>-1.9833333333300001</c:v>
                </c:pt>
                <c:pt idx="7107">
                  <c:v>-1.7</c:v>
                </c:pt>
                <c:pt idx="7108">
                  <c:v>-2.0888888888900001</c:v>
                </c:pt>
                <c:pt idx="7109">
                  <c:v>-2.0277777777800008</c:v>
                </c:pt>
                <c:pt idx="7110">
                  <c:v>-1.7</c:v>
                </c:pt>
                <c:pt idx="7111">
                  <c:v>-1.7</c:v>
                </c:pt>
                <c:pt idx="7112">
                  <c:v>-3</c:v>
                </c:pt>
                <c:pt idx="7113">
                  <c:v>-3</c:v>
                </c:pt>
                <c:pt idx="7114">
                  <c:v>-2.9</c:v>
                </c:pt>
                <c:pt idx="7115">
                  <c:v>-2.3499999999999996</c:v>
                </c:pt>
                <c:pt idx="7116">
                  <c:v>-3</c:v>
                </c:pt>
                <c:pt idx="7117">
                  <c:v>-2.3499999999999996</c:v>
                </c:pt>
                <c:pt idx="7118">
                  <c:v>-2.3499999999999996</c:v>
                </c:pt>
                <c:pt idx="7119">
                  <c:v>-2.3499999999999996</c:v>
                </c:pt>
                <c:pt idx="7120">
                  <c:v>-2.3499999999999996</c:v>
                </c:pt>
                <c:pt idx="7121">
                  <c:v>-2.3499999999999996</c:v>
                </c:pt>
                <c:pt idx="7122">
                  <c:v>-2.6277777777800009</c:v>
                </c:pt>
                <c:pt idx="7123">
                  <c:v>-2.3499999999999996</c:v>
                </c:pt>
                <c:pt idx="7124">
                  <c:v>-2.3499999999999996</c:v>
                </c:pt>
                <c:pt idx="7125">
                  <c:v>-2.3499999999999996</c:v>
                </c:pt>
                <c:pt idx="7126">
                  <c:v>-2.2000000000000002</c:v>
                </c:pt>
                <c:pt idx="7127">
                  <c:v>-2.2000000000000002</c:v>
                </c:pt>
                <c:pt idx="7128">
                  <c:v>-2.6</c:v>
                </c:pt>
                <c:pt idx="7129">
                  <c:v>-2.2000000000000002</c:v>
                </c:pt>
                <c:pt idx="7130">
                  <c:v>-2.6124999999999994</c:v>
                </c:pt>
                <c:pt idx="7131">
                  <c:v>-3.05</c:v>
                </c:pt>
                <c:pt idx="7132">
                  <c:v>-3.05</c:v>
                </c:pt>
                <c:pt idx="7133">
                  <c:v>-3.05</c:v>
                </c:pt>
                <c:pt idx="7134">
                  <c:v>-3.05</c:v>
                </c:pt>
                <c:pt idx="7135">
                  <c:v>-3.05</c:v>
                </c:pt>
                <c:pt idx="7136">
                  <c:v>-3.05</c:v>
                </c:pt>
                <c:pt idx="7137">
                  <c:v>-2.6124999999999994</c:v>
                </c:pt>
                <c:pt idx="7138">
                  <c:v>-2.6124999999999994</c:v>
                </c:pt>
                <c:pt idx="7139">
                  <c:v>-2.1</c:v>
                </c:pt>
                <c:pt idx="7140">
                  <c:v>-2.3875000000000002</c:v>
                </c:pt>
                <c:pt idx="7141">
                  <c:v>-2.3875000000000002</c:v>
                </c:pt>
                <c:pt idx="7142">
                  <c:v>-2.65</c:v>
                </c:pt>
                <c:pt idx="7143">
                  <c:v>-2.65</c:v>
                </c:pt>
                <c:pt idx="7144">
                  <c:v>-2.65</c:v>
                </c:pt>
                <c:pt idx="7145">
                  <c:v>-2.3875000000000002</c:v>
                </c:pt>
                <c:pt idx="7146">
                  <c:v>-2.65</c:v>
                </c:pt>
                <c:pt idx="7147">
                  <c:v>-2.65</c:v>
                </c:pt>
                <c:pt idx="7148">
                  <c:v>-2.65</c:v>
                </c:pt>
                <c:pt idx="7149">
                  <c:v>-2.65</c:v>
                </c:pt>
                <c:pt idx="7150">
                  <c:v>-2.2999999999999998</c:v>
                </c:pt>
                <c:pt idx="7151">
                  <c:v>-2.65</c:v>
                </c:pt>
                <c:pt idx="7152">
                  <c:v>-2.65</c:v>
                </c:pt>
                <c:pt idx="7153">
                  <c:v>-2.65</c:v>
                </c:pt>
                <c:pt idx="7154">
                  <c:v>-2.65</c:v>
                </c:pt>
                <c:pt idx="7155">
                  <c:v>-2.0911764705899998</c:v>
                </c:pt>
                <c:pt idx="7156">
                  <c:v>-2.5222222222199999</c:v>
                </c:pt>
                <c:pt idx="7157">
                  <c:v>-2.3499999999999996</c:v>
                </c:pt>
                <c:pt idx="7158">
                  <c:v>-2.3676470588200003</c:v>
                </c:pt>
                <c:pt idx="7159">
                  <c:v>-1.75</c:v>
                </c:pt>
                <c:pt idx="7160">
                  <c:v>-2.0911764705899998</c:v>
                </c:pt>
                <c:pt idx="7161">
                  <c:v>-1.98947368421</c:v>
                </c:pt>
                <c:pt idx="7162">
                  <c:v>-2.5026315789500004</c:v>
                </c:pt>
                <c:pt idx="7163">
                  <c:v>-1.98947368421</c:v>
                </c:pt>
                <c:pt idx="7164">
                  <c:v>-1.98947368421</c:v>
                </c:pt>
                <c:pt idx="7165">
                  <c:v>-2.6</c:v>
                </c:pt>
                <c:pt idx="7166">
                  <c:v>-1.6842105263200005</c:v>
                </c:pt>
                <c:pt idx="7167">
                  <c:v>-2.6</c:v>
                </c:pt>
                <c:pt idx="7168">
                  <c:v>-1.98947368421</c:v>
                </c:pt>
                <c:pt idx="7169">
                  <c:v>-1.98947368421</c:v>
                </c:pt>
                <c:pt idx="7170">
                  <c:v>-2.3333333333299997</c:v>
                </c:pt>
                <c:pt idx="7171">
                  <c:v>-2.3333333333299997</c:v>
                </c:pt>
                <c:pt idx="7172">
                  <c:v>-1.98947368421</c:v>
                </c:pt>
                <c:pt idx="7173">
                  <c:v>-1.98947368421</c:v>
                </c:pt>
                <c:pt idx="7174">
                  <c:v>-3.05</c:v>
                </c:pt>
                <c:pt idx="7175">
                  <c:v>-1.98947368421</c:v>
                </c:pt>
                <c:pt idx="7176">
                  <c:v>-2.4764705882399998</c:v>
                </c:pt>
                <c:pt idx="7177">
                  <c:v>-2</c:v>
                </c:pt>
                <c:pt idx="7178">
                  <c:v>-1.7894736842099999</c:v>
                </c:pt>
                <c:pt idx="7179">
                  <c:v>-2.2999999999999998</c:v>
                </c:pt>
                <c:pt idx="7180">
                  <c:v>-1.9000000000000001</c:v>
                </c:pt>
                <c:pt idx="7181">
                  <c:v>-1.9000000000000001</c:v>
                </c:pt>
                <c:pt idx="7182">
                  <c:v>-2.6441176470600007</c:v>
                </c:pt>
                <c:pt idx="7183">
                  <c:v>-1.5263157894699999</c:v>
                </c:pt>
                <c:pt idx="7184">
                  <c:v>-2.1</c:v>
                </c:pt>
                <c:pt idx="7185">
                  <c:v>-2.1875000000000004</c:v>
                </c:pt>
                <c:pt idx="7186">
                  <c:v>-2.0323529411799997</c:v>
                </c:pt>
                <c:pt idx="7187">
                  <c:v>-1.5263157894699999</c:v>
                </c:pt>
                <c:pt idx="7188">
                  <c:v>-1.5</c:v>
                </c:pt>
                <c:pt idx="7189">
                  <c:v>-1.5263157894699999</c:v>
                </c:pt>
                <c:pt idx="7190">
                  <c:v>-1.5263157894699999</c:v>
                </c:pt>
                <c:pt idx="7191">
                  <c:v>-1.93947368421</c:v>
                </c:pt>
                <c:pt idx="7192">
                  <c:v>-1.5263157894699999</c:v>
                </c:pt>
                <c:pt idx="7193">
                  <c:v>-1.5263157894699999</c:v>
                </c:pt>
                <c:pt idx="7194">
                  <c:v>-1.9500000000000002</c:v>
                </c:pt>
                <c:pt idx="7195">
                  <c:v>-2.036842105259999</c:v>
                </c:pt>
                <c:pt idx="7196">
                  <c:v>-1.5263157894699999</c:v>
                </c:pt>
                <c:pt idx="7197">
                  <c:v>-1.5263157894699999</c:v>
                </c:pt>
                <c:pt idx="7198">
                  <c:v>-2.8499999999999996</c:v>
                </c:pt>
                <c:pt idx="7199">
                  <c:v>-1.5263157894699999</c:v>
                </c:pt>
                <c:pt idx="7200">
                  <c:v>-2.0421052631599999</c:v>
                </c:pt>
                <c:pt idx="7201">
                  <c:v>-1.5263157894699999</c:v>
                </c:pt>
                <c:pt idx="7202">
                  <c:v>-1.5263157894699999</c:v>
                </c:pt>
                <c:pt idx="7203">
                  <c:v>-2.5026315789500004</c:v>
                </c:pt>
                <c:pt idx="7204">
                  <c:v>-2.5026315789500004</c:v>
                </c:pt>
                <c:pt idx="7205">
                  <c:v>-2.5722222222199997</c:v>
                </c:pt>
                <c:pt idx="7206">
                  <c:v>-3.0236842105300004</c:v>
                </c:pt>
                <c:pt idx="7207">
                  <c:v>-2.13333333333</c:v>
                </c:pt>
                <c:pt idx="7208">
                  <c:v>-2.13333333333</c:v>
                </c:pt>
                <c:pt idx="7209">
                  <c:v>-2.25</c:v>
                </c:pt>
                <c:pt idx="7210">
                  <c:v>-2.4111111111099999</c:v>
                </c:pt>
                <c:pt idx="7211">
                  <c:v>-2.0894736842099997</c:v>
                </c:pt>
                <c:pt idx="7212">
                  <c:v>-2.0421052631599999</c:v>
                </c:pt>
                <c:pt idx="7213">
                  <c:v>-2.0421052631599999</c:v>
                </c:pt>
                <c:pt idx="7214">
                  <c:v>-2.5026315789500004</c:v>
                </c:pt>
                <c:pt idx="7215">
                  <c:v>-2.0421052631599999</c:v>
                </c:pt>
                <c:pt idx="7216">
                  <c:v>-2.0421052631599999</c:v>
                </c:pt>
                <c:pt idx="7217">
                  <c:v>-2.1473684210499999</c:v>
                </c:pt>
                <c:pt idx="7218">
                  <c:v>-2.8</c:v>
                </c:pt>
                <c:pt idx="7219">
                  <c:v>-2.1473684210499999</c:v>
                </c:pt>
                <c:pt idx="7220">
                  <c:v>-2.6124999999999994</c:v>
                </c:pt>
                <c:pt idx="7221">
                  <c:v>-2.2973684210499998</c:v>
                </c:pt>
                <c:pt idx="7222">
                  <c:v>-2.6124999999999994</c:v>
                </c:pt>
                <c:pt idx="7223">
                  <c:v>-2.6124999999999994</c:v>
                </c:pt>
                <c:pt idx="7224">
                  <c:v>-2.6124999999999994</c:v>
                </c:pt>
                <c:pt idx="7225">
                  <c:v>-2.6124999999999994</c:v>
                </c:pt>
                <c:pt idx="7226">
                  <c:v>-2.7</c:v>
                </c:pt>
                <c:pt idx="7227">
                  <c:v>-2.0388888888899999</c:v>
                </c:pt>
                <c:pt idx="7228">
                  <c:v>-2.6124999999999994</c:v>
                </c:pt>
                <c:pt idx="7229">
                  <c:v>-2.51052631579</c:v>
                </c:pt>
                <c:pt idx="7230">
                  <c:v>-2.4578947368400001</c:v>
                </c:pt>
                <c:pt idx="7231">
                  <c:v>-2.3055555555599998</c:v>
                </c:pt>
                <c:pt idx="7232">
                  <c:v>-2.51052631579</c:v>
                </c:pt>
                <c:pt idx="7233">
                  <c:v>-2.3055555555599998</c:v>
                </c:pt>
                <c:pt idx="7234">
                  <c:v>-2.4666666666699997</c:v>
                </c:pt>
                <c:pt idx="7235">
                  <c:v>-2.36111111111</c:v>
                </c:pt>
                <c:pt idx="7236">
                  <c:v>-2.8617647058800002</c:v>
                </c:pt>
                <c:pt idx="7237">
                  <c:v>-2.36111111111</c:v>
                </c:pt>
                <c:pt idx="7238">
                  <c:v>-2.36111111111</c:v>
                </c:pt>
                <c:pt idx="7239">
                  <c:v>-2.4052631578899999</c:v>
                </c:pt>
                <c:pt idx="7240">
                  <c:v>-2.36111111111</c:v>
                </c:pt>
                <c:pt idx="7241">
                  <c:v>-2.36111111111</c:v>
                </c:pt>
                <c:pt idx="7242">
                  <c:v>-2.24736842105</c:v>
                </c:pt>
                <c:pt idx="7243">
                  <c:v>-2.24736842105</c:v>
                </c:pt>
                <c:pt idx="7244">
                  <c:v>-2.24736842105</c:v>
                </c:pt>
                <c:pt idx="7245">
                  <c:v>-2.0421052631599999</c:v>
                </c:pt>
                <c:pt idx="7246">
                  <c:v>-2.0421052631599999</c:v>
                </c:pt>
                <c:pt idx="7247">
                  <c:v>-2.43571428571</c:v>
                </c:pt>
                <c:pt idx="7248">
                  <c:v>-1.6500000000000001</c:v>
                </c:pt>
                <c:pt idx="7249">
                  <c:v>-2.43571428571</c:v>
                </c:pt>
                <c:pt idx="7250">
                  <c:v>-2.0421052631599999</c:v>
                </c:pt>
                <c:pt idx="7251">
                  <c:v>-2.5777777777800006</c:v>
                </c:pt>
                <c:pt idx="7252">
                  <c:v>-2.0421052631599999</c:v>
                </c:pt>
                <c:pt idx="7253">
                  <c:v>-2.2000000000000002</c:v>
                </c:pt>
                <c:pt idx="7254">
                  <c:v>-2.2000000000000002</c:v>
                </c:pt>
                <c:pt idx="7255">
                  <c:v>-2.2000000000000002</c:v>
                </c:pt>
                <c:pt idx="7256">
                  <c:v>-2.2000000000000002</c:v>
                </c:pt>
                <c:pt idx="7257">
                  <c:v>-2.2000000000000002</c:v>
                </c:pt>
                <c:pt idx="7258">
                  <c:v>-2.2000000000000002</c:v>
                </c:pt>
                <c:pt idx="7259">
                  <c:v>-2.2000000000000002</c:v>
                </c:pt>
                <c:pt idx="7260">
                  <c:v>-2.24444444444</c:v>
                </c:pt>
                <c:pt idx="7261">
                  <c:v>-2.2000000000000002</c:v>
                </c:pt>
                <c:pt idx="7262">
                  <c:v>-2.2000000000000002</c:v>
                </c:pt>
                <c:pt idx="7263">
                  <c:v>-2.2000000000000002</c:v>
                </c:pt>
                <c:pt idx="7264">
                  <c:v>-2.4111111111099999</c:v>
                </c:pt>
                <c:pt idx="7265">
                  <c:v>-2.0499999999999998</c:v>
                </c:pt>
                <c:pt idx="7266">
                  <c:v>-2.2000000000000002</c:v>
                </c:pt>
                <c:pt idx="7267">
                  <c:v>-2.25</c:v>
                </c:pt>
                <c:pt idx="7268">
                  <c:v>-2.13888888889</c:v>
                </c:pt>
                <c:pt idx="7269">
                  <c:v>-2.13888888889</c:v>
                </c:pt>
                <c:pt idx="7270">
                  <c:v>-2.4375</c:v>
                </c:pt>
                <c:pt idx="7271">
                  <c:v>-2.4375</c:v>
                </c:pt>
                <c:pt idx="7272">
                  <c:v>-2.4375</c:v>
                </c:pt>
                <c:pt idx="7273">
                  <c:v>-1.7222222222199999</c:v>
                </c:pt>
                <c:pt idx="7274">
                  <c:v>-1.73684210526</c:v>
                </c:pt>
                <c:pt idx="7275">
                  <c:v>-2.3552631578899996</c:v>
                </c:pt>
                <c:pt idx="7276">
                  <c:v>-2.3552631578899996</c:v>
                </c:pt>
                <c:pt idx="7277">
                  <c:v>-1.85</c:v>
                </c:pt>
                <c:pt idx="7278">
                  <c:v>-1.85</c:v>
                </c:pt>
                <c:pt idx="7279">
                  <c:v>-1.85</c:v>
                </c:pt>
                <c:pt idx="7280">
                  <c:v>-1.85</c:v>
                </c:pt>
                <c:pt idx="7281">
                  <c:v>-1.85</c:v>
                </c:pt>
                <c:pt idx="7282">
                  <c:v>-1.85</c:v>
                </c:pt>
                <c:pt idx="7283">
                  <c:v>-2.31764705882</c:v>
                </c:pt>
                <c:pt idx="7284">
                  <c:v>-2.14117647059</c:v>
                </c:pt>
                <c:pt idx="7285">
                  <c:v>-2.1394736842099995</c:v>
                </c:pt>
                <c:pt idx="7286">
                  <c:v>-2.8944444444399995</c:v>
                </c:pt>
                <c:pt idx="7287">
                  <c:v>-2.1973684210499997</c:v>
                </c:pt>
                <c:pt idx="7288">
                  <c:v>-2.1973684210499997</c:v>
                </c:pt>
                <c:pt idx="7289">
                  <c:v>-2.1973684210499997</c:v>
                </c:pt>
                <c:pt idx="7290">
                  <c:v>-2.1973684210499997</c:v>
                </c:pt>
                <c:pt idx="7291">
                  <c:v>-1.9500000000000002</c:v>
                </c:pt>
                <c:pt idx="7292">
                  <c:v>-2</c:v>
                </c:pt>
                <c:pt idx="7293">
                  <c:v>-2.4499999999999997</c:v>
                </c:pt>
                <c:pt idx="7294">
                  <c:v>-2.1973684210499997</c:v>
                </c:pt>
                <c:pt idx="7295">
                  <c:v>-2.1973684210499997</c:v>
                </c:pt>
                <c:pt idx="7296">
                  <c:v>-2.25</c:v>
                </c:pt>
                <c:pt idx="7297">
                  <c:v>-2.25</c:v>
                </c:pt>
                <c:pt idx="7298">
                  <c:v>-2.2000000000000002</c:v>
                </c:pt>
                <c:pt idx="7299">
                  <c:v>-2.2000000000000002</c:v>
                </c:pt>
                <c:pt idx="7300">
                  <c:v>-2.3676470588200003</c:v>
                </c:pt>
                <c:pt idx="7301">
                  <c:v>-2.5078947368400004</c:v>
                </c:pt>
                <c:pt idx="7302">
                  <c:v>-2.5722222222199997</c:v>
                </c:pt>
                <c:pt idx="7303">
                  <c:v>-2.5078947368400004</c:v>
                </c:pt>
                <c:pt idx="7304">
                  <c:v>-2.5078947368400004</c:v>
                </c:pt>
                <c:pt idx="7305">
                  <c:v>-2.5078947368400004</c:v>
                </c:pt>
                <c:pt idx="7306">
                  <c:v>-2.5722222222199997</c:v>
                </c:pt>
                <c:pt idx="7307">
                  <c:v>-2.7657894736799999</c:v>
                </c:pt>
                <c:pt idx="7308">
                  <c:v>-2.7657894736799999</c:v>
                </c:pt>
                <c:pt idx="7309">
                  <c:v>-2.5078947368400004</c:v>
                </c:pt>
                <c:pt idx="7310">
                  <c:v>-2.7657894736799999</c:v>
                </c:pt>
                <c:pt idx="7311">
                  <c:v>-2.7657894736799999</c:v>
                </c:pt>
                <c:pt idx="7312">
                  <c:v>-2.7657894736799999</c:v>
                </c:pt>
                <c:pt idx="7313">
                  <c:v>-2.25</c:v>
                </c:pt>
                <c:pt idx="7314">
                  <c:v>-2.25</c:v>
                </c:pt>
                <c:pt idx="7315">
                  <c:v>-2.25</c:v>
                </c:pt>
                <c:pt idx="7316">
                  <c:v>-2.25</c:v>
                </c:pt>
                <c:pt idx="7317">
                  <c:v>-2.25</c:v>
                </c:pt>
                <c:pt idx="7318">
                  <c:v>-2.25</c:v>
                </c:pt>
                <c:pt idx="7319">
                  <c:v>-2.25</c:v>
                </c:pt>
                <c:pt idx="7320">
                  <c:v>-2.25</c:v>
                </c:pt>
                <c:pt idx="7321">
                  <c:v>-1.9000000000000001</c:v>
                </c:pt>
                <c:pt idx="7322">
                  <c:v>-1.9000000000000001</c:v>
                </c:pt>
                <c:pt idx="7323">
                  <c:v>-1.9000000000000001</c:v>
                </c:pt>
                <c:pt idx="7324">
                  <c:v>-1.9000000000000001</c:v>
                </c:pt>
                <c:pt idx="7325">
                  <c:v>-1.9000000000000001</c:v>
                </c:pt>
                <c:pt idx="7326">
                  <c:v>-1.9000000000000001</c:v>
                </c:pt>
                <c:pt idx="7327">
                  <c:v>-1.9000000000000001</c:v>
                </c:pt>
                <c:pt idx="7328">
                  <c:v>-1.9000000000000001</c:v>
                </c:pt>
                <c:pt idx="7329">
                  <c:v>-2.3555555555599996</c:v>
                </c:pt>
                <c:pt idx="7330">
                  <c:v>-1.93947368421</c:v>
                </c:pt>
                <c:pt idx="7331">
                  <c:v>-1.7815789473699999</c:v>
                </c:pt>
                <c:pt idx="7332">
                  <c:v>-1.7815789473699999</c:v>
                </c:pt>
                <c:pt idx="7333">
                  <c:v>-2.91176470588</c:v>
                </c:pt>
                <c:pt idx="7334">
                  <c:v>-2.7117647058800003</c:v>
                </c:pt>
                <c:pt idx="7335">
                  <c:v>-2.6833333333300002</c:v>
                </c:pt>
                <c:pt idx="7336">
                  <c:v>-2.7117647058800003</c:v>
                </c:pt>
                <c:pt idx="7337">
                  <c:v>-2.3555555555599996</c:v>
                </c:pt>
                <c:pt idx="7338">
                  <c:v>-2.65</c:v>
                </c:pt>
                <c:pt idx="7339">
                  <c:v>-2.3555555555599996</c:v>
                </c:pt>
                <c:pt idx="7340">
                  <c:v>-2.3555555555599996</c:v>
                </c:pt>
                <c:pt idx="7341">
                  <c:v>-2.3875000000000002</c:v>
                </c:pt>
                <c:pt idx="7342">
                  <c:v>-2.3555555555599996</c:v>
                </c:pt>
                <c:pt idx="7343">
                  <c:v>-2.3555555555599996</c:v>
                </c:pt>
                <c:pt idx="7344">
                  <c:v>-2.3555555555599996</c:v>
                </c:pt>
                <c:pt idx="7345">
                  <c:v>-2.4264705882399999</c:v>
                </c:pt>
                <c:pt idx="7346">
                  <c:v>-2.4264705882399999</c:v>
                </c:pt>
                <c:pt idx="7347">
                  <c:v>-2.4578947368400001</c:v>
                </c:pt>
                <c:pt idx="7348">
                  <c:v>-2.1473684210499999</c:v>
                </c:pt>
                <c:pt idx="7349">
                  <c:v>-3.2815789473700003</c:v>
                </c:pt>
                <c:pt idx="7350">
                  <c:v>-2.61315789474</c:v>
                </c:pt>
                <c:pt idx="7351">
                  <c:v>-2.61315789474</c:v>
                </c:pt>
                <c:pt idx="7352">
                  <c:v>-2.4499999999999997</c:v>
                </c:pt>
                <c:pt idx="7353">
                  <c:v>-2.36111111111</c:v>
                </c:pt>
                <c:pt idx="7354">
                  <c:v>-2.4499999999999997</c:v>
                </c:pt>
                <c:pt idx="7355">
                  <c:v>-2.36111111111</c:v>
                </c:pt>
                <c:pt idx="7356">
                  <c:v>-2.15</c:v>
                </c:pt>
                <c:pt idx="7357">
                  <c:v>-2.0166666666699995</c:v>
                </c:pt>
                <c:pt idx="7358">
                  <c:v>-2.36111111111</c:v>
                </c:pt>
                <c:pt idx="7359">
                  <c:v>-2.0823529411799999</c:v>
                </c:pt>
                <c:pt idx="7360">
                  <c:v>-2.0166666666699995</c:v>
                </c:pt>
                <c:pt idx="7361">
                  <c:v>-2.0823529411799999</c:v>
                </c:pt>
                <c:pt idx="7362">
                  <c:v>-2.0823529411799999</c:v>
                </c:pt>
                <c:pt idx="7363">
                  <c:v>-2.13888888889</c:v>
                </c:pt>
                <c:pt idx="7364">
                  <c:v>-2.0823529411799999</c:v>
                </c:pt>
                <c:pt idx="7365">
                  <c:v>-2.0421052631599999</c:v>
                </c:pt>
                <c:pt idx="7366">
                  <c:v>-2.0421052631599999</c:v>
                </c:pt>
                <c:pt idx="7367">
                  <c:v>-2.3499999999999996</c:v>
                </c:pt>
                <c:pt idx="7368">
                  <c:v>-2.3499999999999996</c:v>
                </c:pt>
                <c:pt idx="7369">
                  <c:v>-2.0421052631599999</c:v>
                </c:pt>
                <c:pt idx="7370">
                  <c:v>-3</c:v>
                </c:pt>
                <c:pt idx="7371">
                  <c:v>-2.0421052631599999</c:v>
                </c:pt>
                <c:pt idx="7372">
                  <c:v>-2.3499999999999996</c:v>
                </c:pt>
                <c:pt idx="7373">
                  <c:v>-2.31764705882</c:v>
                </c:pt>
                <c:pt idx="7374">
                  <c:v>-2.31764705882</c:v>
                </c:pt>
                <c:pt idx="7375">
                  <c:v>-2.31764705882</c:v>
                </c:pt>
                <c:pt idx="7376">
                  <c:v>-2.31764705882</c:v>
                </c:pt>
                <c:pt idx="7377">
                  <c:v>-2.31764705882</c:v>
                </c:pt>
                <c:pt idx="7378">
                  <c:v>-2.31764705882</c:v>
                </c:pt>
                <c:pt idx="7379">
                  <c:v>-2.31764705882</c:v>
                </c:pt>
                <c:pt idx="7380">
                  <c:v>-2.31764705882</c:v>
                </c:pt>
                <c:pt idx="7381">
                  <c:v>-2.36111111111</c:v>
                </c:pt>
                <c:pt idx="7382">
                  <c:v>-2.36111111111</c:v>
                </c:pt>
                <c:pt idx="7383">
                  <c:v>-3.0763157894699997</c:v>
                </c:pt>
                <c:pt idx="7384">
                  <c:v>-3.0763157894699997</c:v>
                </c:pt>
                <c:pt idx="7385">
                  <c:v>-1.63157894737</c:v>
                </c:pt>
                <c:pt idx="7386">
                  <c:v>-2.13888888889</c:v>
                </c:pt>
                <c:pt idx="7387">
                  <c:v>-3.0763157894699997</c:v>
                </c:pt>
                <c:pt idx="7388">
                  <c:v>-2.5</c:v>
                </c:pt>
                <c:pt idx="7389">
                  <c:v>-2.5833333333300001</c:v>
                </c:pt>
                <c:pt idx="7390">
                  <c:v>-2.4552631578899997</c:v>
                </c:pt>
                <c:pt idx="7391">
                  <c:v>-3.0763157894699997</c:v>
                </c:pt>
                <c:pt idx="7392">
                  <c:v>-2.4552631578899997</c:v>
                </c:pt>
                <c:pt idx="7393">
                  <c:v>-2.4552631578899997</c:v>
                </c:pt>
                <c:pt idx="7394">
                  <c:v>-2.2055555555600002</c:v>
                </c:pt>
                <c:pt idx="7395">
                  <c:v>-2.4552631578899997</c:v>
                </c:pt>
                <c:pt idx="7396">
                  <c:v>-2.63333333333</c:v>
                </c:pt>
                <c:pt idx="7397">
                  <c:v>-2.63333333333</c:v>
                </c:pt>
                <c:pt idx="7398">
                  <c:v>-2</c:v>
                </c:pt>
                <c:pt idx="7399">
                  <c:v>-2.1875000000000004</c:v>
                </c:pt>
                <c:pt idx="7400">
                  <c:v>-2.36111111111</c:v>
                </c:pt>
                <c:pt idx="7401">
                  <c:v>-2.1875000000000004</c:v>
                </c:pt>
                <c:pt idx="7402">
                  <c:v>-2.36111111111</c:v>
                </c:pt>
                <c:pt idx="7403">
                  <c:v>-2.15</c:v>
                </c:pt>
                <c:pt idx="7404">
                  <c:v>-2.65</c:v>
                </c:pt>
                <c:pt idx="7405">
                  <c:v>-2.15</c:v>
                </c:pt>
                <c:pt idx="7406">
                  <c:v>-2.8499999999999996</c:v>
                </c:pt>
                <c:pt idx="7407">
                  <c:v>-2.7657894736799999</c:v>
                </c:pt>
                <c:pt idx="7408">
                  <c:v>-2.8499999999999996</c:v>
                </c:pt>
                <c:pt idx="7409">
                  <c:v>-2.7657894736799999</c:v>
                </c:pt>
                <c:pt idx="7410">
                  <c:v>-2.0499999999999998</c:v>
                </c:pt>
                <c:pt idx="7411">
                  <c:v>-3.1289473684200004</c:v>
                </c:pt>
                <c:pt idx="7412">
                  <c:v>-2.0499999999999998</c:v>
                </c:pt>
                <c:pt idx="7413">
                  <c:v>-2.0499999999999998</c:v>
                </c:pt>
                <c:pt idx="7414">
                  <c:v>-2.0499999999999998</c:v>
                </c:pt>
                <c:pt idx="7415">
                  <c:v>-2.0499999999999998</c:v>
                </c:pt>
                <c:pt idx="7416">
                  <c:v>-2.15</c:v>
                </c:pt>
                <c:pt idx="7417">
                  <c:v>-2.8499999999999996</c:v>
                </c:pt>
                <c:pt idx="7418">
                  <c:v>-2.0499999999999998</c:v>
                </c:pt>
                <c:pt idx="7419">
                  <c:v>-2.15</c:v>
                </c:pt>
                <c:pt idx="7420">
                  <c:v>-2.0499999999999998</c:v>
                </c:pt>
                <c:pt idx="7421">
                  <c:v>-2.0499999999999998</c:v>
                </c:pt>
                <c:pt idx="7422">
                  <c:v>-2.0499999999999998</c:v>
                </c:pt>
                <c:pt idx="7423">
                  <c:v>-1.7789473684199999</c:v>
                </c:pt>
                <c:pt idx="7424">
                  <c:v>-1.7789473684199999</c:v>
                </c:pt>
                <c:pt idx="7425">
                  <c:v>-2.0447368421100007</c:v>
                </c:pt>
                <c:pt idx="7426">
                  <c:v>-2.0447368421100007</c:v>
                </c:pt>
                <c:pt idx="7427">
                  <c:v>-2.15</c:v>
                </c:pt>
                <c:pt idx="7428">
                  <c:v>-2.15</c:v>
                </c:pt>
                <c:pt idx="7429">
                  <c:v>-2.3749999999999996</c:v>
                </c:pt>
                <c:pt idx="7430">
                  <c:v>-2.1944444444399998</c:v>
                </c:pt>
                <c:pt idx="7431">
                  <c:v>-1.9500000000000002</c:v>
                </c:pt>
                <c:pt idx="7432">
                  <c:v>-2.3749999999999996</c:v>
                </c:pt>
                <c:pt idx="7433">
                  <c:v>-2.2999999999999998</c:v>
                </c:pt>
                <c:pt idx="7434">
                  <c:v>-2.2411764705900001</c:v>
                </c:pt>
                <c:pt idx="7435">
                  <c:v>-2.5578947368400002</c:v>
                </c:pt>
                <c:pt idx="7436">
                  <c:v>-2.2411764705900001</c:v>
                </c:pt>
                <c:pt idx="7437">
                  <c:v>-2.2411764705900001</c:v>
                </c:pt>
                <c:pt idx="7438">
                  <c:v>-2.63333333333</c:v>
                </c:pt>
                <c:pt idx="7439">
                  <c:v>-2.2411764705900001</c:v>
                </c:pt>
                <c:pt idx="7440">
                  <c:v>-2.5552631578899998</c:v>
                </c:pt>
                <c:pt idx="7441">
                  <c:v>-2.0833333333300001</c:v>
                </c:pt>
                <c:pt idx="7442">
                  <c:v>-2.2411764705900001</c:v>
                </c:pt>
                <c:pt idx="7443">
                  <c:v>-2.0833333333300001</c:v>
                </c:pt>
                <c:pt idx="7444">
                  <c:v>-2.0833333333300001</c:v>
                </c:pt>
                <c:pt idx="7445">
                  <c:v>-2</c:v>
                </c:pt>
                <c:pt idx="7446">
                  <c:v>-2</c:v>
                </c:pt>
                <c:pt idx="7447">
                  <c:v>-2</c:v>
                </c:pt>
                <c:pt idx="7448">
                  <c:v>-2</c:v>
                </c:pt>
                <c:pt idx="7449">
                  <c:v>-2</c:v>
                </c:pt>
                <c:pt idx="7450">
                  <c:v>-2</c:v>
                </c:pt>
                <c:pt idx="7451">
                  <c:v>-2</c:v>
                </c:pt>
                <c:pt idx="7452">
                  <c:v>-2</c:v>
                </c:pt>
                <c:pt idx="7453">
                  <c:v>-2.0921052631599997</c:v>
                </c:pt>
                <c:pt idx="7454">
                  <c:v>-2.0499999999999998</c:v>
                </c:pt>
                <c:pt idx="7455">
                  <c:v>-2.0499999999999998</c:v>
                </c:pt>
                <c:pt idx="7456">
                  <c:v>-2.0499999999999998</c:v>
                </c:pt>
                <c:pt idx="7457">
                  <c:v>-2.0499999999999998</c:v>
                </c:pt>
                <c:pt idx="7458">
                  <c:v>-2.5441176470600007</c:v>
                </c:pt>
                <c:pt idx="7459">
                  <c:v>-2.0499999999999998</c:v>
                </c:pt>
                <c:pt idx="7460">
                  <c:v>-2.0499999999999998</c:v>
                </c:pt>
                <c:pt idx="7461">
                  <c:v>-2.0499999999999998</c:v>
                </c:pt>
                <c:pt idx="7462">
                  <c:v>-2.0499999999999998</c:v>
                </c:pt>
                <c:pt idx="7463">
                  <c:v>-2.0499999999999998</c:v>
                </c:pt>
                <c:pt idx="7464">
                  <c:v>-2</c:v>
                </c:pt>
                <c:pt idx="7465">
                  <c:v>-2</c:v>
                </c:pt>
                <c:pt idx="7466">
                  <c:v>-2.0499999999999998</c:v>
                </c:pt>
                <c:pt idx="7467">
                  <c:v>-2.0499999999999998</c:v>
                </c:pt>
                <c:pt idx="7468">
                  <c:v>-2.0499999999999998</c:v>
                </c:pt>
                <c:pt idx="7469">
                  <c:v>-2.1447368421100008</c:v>
                </c:pt>
                <c:pt idx="7470">
                  <c:v>-2.1447368421100008</c:v>
                </c:pt>
                <c:pt idx="7471">
                  <c:v>-2.1447368421100008</c:v>
                </c:pt>
                <c:pt idx="7472">
                  <c:v>-2.1447368421100008</c:v>
                </c:pt>
                <c:pt idx="7473">
                  <c:v>-2.2000000000000002</c:v>
                </c:pt>
                <c:pt idx="7474">
                  <c:v>-2.65</c:v>
                </c:pt>
                <c:pt idx="7475">
                  <c:v>-2.5941176470600005</c:v>
                </c:pt>
                <c:pt idx="7476">
                  <c:v>-2.65</c:v>
                </c:pt>
                <c:pt idx="7477">
                  <c:v>-2.3026315789500003</c:v>
                </c:pt>
                <c:pt idx="7478">
                  <c:v>-2.5941176470600005</c:v>
                </c:pt>
                <c:pt idx="7479">
                  <c:v>-2.5941176470600005</c:v>
                </c:pt>
                <c:pt idx="7480">
                  <c:v>-2.3026315789500003</c:v>
                </c:pt>
                <c:pt idx="7481">
                  <c:v>-2.3026315789500003</c:v>
                </c:pt>
                <c:pt idx="7482">
                  <c:v>-2.24736842105</c:v>
                </c:pt>
                <c:pt idx="7483">
                  <c:v>-2.3026315789500003</c:v>
                </c:pt>
                <c:pt idx="7484">
                  <c:v>-2.24736842105</c:v>
                </c:pt>
                <c:pt idx="7485">
                  <c:v>-2.2526315789500004</c:v>
                </c:pt>
                <c:pt idx="7486">
                  <c:v>-2.3026315789500003</c:v>
                </c:pt>
                <c:pt idx="7487">
                  <c:v>-1.9500000000000002</c:v>
                </c:pt>
                <c:pt idx="7488">
                  <c:v>-2.4499999999999997</c:v>
                </c:pt>
                <c:pt idx="7489">
                  <c:v>-1.9500000000000002</c:v>
                </c:pt>
                <c:pt idx="7490">
                  <c:v>-2.65</c:v>
                </c:pt>
                <c:pt idx="7491">
                  <c:v>-1.9500000000000002</c:v>
                </c:pt>
                <c:pt idx="7492">
                  <c:v>-1.9500000000000002</c:v>
                </c:pt>
                <c:pt idx="7493">
                  <c:v>-1.9500000000000002</c:v>
                </c:pt>
                <c:pt idx="7494">
                  <c:v>-1.9500000000000002</c:v>
                </c:pt>
                <c:pt idx="7495">
                  <c:v>-2.3088235294099997</c:v>
                </c:pt>
                <c:pt idx="7496">
                  <c:v>-1.9500000000000002</c:v>
                </c:pt>
                <c:pt idx="7497">
                  <c:v>-3.2961538461500002</c:v>
                </c:pt>
                <c:pt idx="7498">
                  <c:v>-3.3666666666699996</c:v>
                </c:pt>
                <c:pt idx="7499">
                  <c:v>-3.2961538461500002</c:v>
                </c:pt>
                <c:pt idx="7500">
                  <c:v>-3.3666666666699996</c:v>
                </c:pt>
                <c:pt idx="7501">
                  <c:v>-3.3666666666699996</c:v>
                </c:pt>
                <c:pt idx="7502">
                  <c:v>-3.3666666666699996</c:v>
                </c:pt>
                <c:pt idx="7503">
                  <c:v>-3.3666666666699996</c:v>
                </c:pt>
                <c:pt idx="7504">
                  <c:v>-3.125</c:v>
                </c:pt>
                <c:pt idx="7505">
                  <c:v>-3.125</c:v>
                </c:pt>
                <c:pt idx="7506">
                  <c:v>-3.2166666666699997</c:v>
                </c:pt>
                <c:pt idx="7507">
                  <c:v>-1.5789473684199999</c:v>
                </c:pt>
                <c:pt idx="7508">
                  <c:v>-3.3</c:v>
                </c:pt>
                <c:pt idx="7509">
                  <c:v>-3.3</c:v>
                </c:pt>
                <c:pt idx="7510">
                  <c:v>-3.3</c:v>
                </c:pt>
                <c:pt idx="7511">
                  <c:v>-2.7617647058800006</c:v>
                </c:pt>
                <c:pt idx="7512">
                  <c:v>-2.7617647058800006</c:v>
                </c:pt>
                <c:pt idx="7513">
                  <c:v>-2.0394736842099994</c:v>
                </c:pt>
                <c:pt idx="7514">
                  <c:v>-2.0394736842099994</c:v>
                </c:pt>
                <c:pt idx="7515">
                  <c:v>-2.36111111111</c:v>
                </c:pt>
                <c:pt idx="7516">
                  <c:v>-2.2055555555600002</c:v>
                </c:pt>
                <c:pt idx="7517">
                  <c:v>-2.2411764705900001</c:v>
                </c:pt>
                <c:pt idx="7518">
                  <c:v>-2.2055555555600002</c:v>
                </c:pt>
                <c:pt idx="7519">
                  <c:v>-2.2055555555600002</c:v>
                </c:pt>
                <c:pt idx="7520">
                  <c:v>-2.2055555555600002</c:v>
                </c:pt>
                <c:pt idx="7521">
                  <c:v>-2.2055555555600002</c:v>
                </c:pt>
                <c:pt idx="7522">
                  <c:v>-2.2411764705900001</c:v>
                </c:pt>
                <c:pt idx="7523">
                  <c:v>-2.2055555555600002</c:v>
                </c:pt>
                <c:pt idx="7524">
                  <c:v>-2.2411764705900001</c:v>
                </c:pt>
                <c:pt idx="7525">
                  <c:v>-2.2411764705900001</c:v>
                </c:pt>
                <c:pt idx="7526">
                  <c:v>-2.2973684210499998</c:v>
                </c:pt>
                <c:pt idx="7527">
                  <c:v>-2.2973684210499998</c:v>
                </c:pt>
                <c:pt idx="7528">
                  <c:v>-2.4</c:v>
                </c:pt>
                <c:pt idx="7529">
                  <c:v>-2.25</c:v>
                </c:pt>
                <c:pt idx="7530">
                  <c:v>-3.3571428571399999</c:v>
                </c:pt>
                <c:pt idx="7531">
                  <c:v>-2.8115384615399996</c:v>
                </c:pt>
                <c:pt idx="7532">
                  <c:v>-3.3571428571399999</c:v>
                </c:pt>
                <c:pt idx="7533">
                  <c:v>-3.3571428571399999</c:v>
                </c:pt>
                <c:pt idx="7534">
                  <c:v>-3.3571428571399999</c:v>
                </c:pt>
                <c:pt idx="7535">
                  <c:v>-3.3571428571399999</c:v>
                </c:pt>
                <c:pt idx="7536">
                  <c:v>-3.3571428571399999</c:v>
                </c:pt>
                <c:pt idx="7537">
                  <c:v>-3.3571428571399999</c:v>
                </c:pt>
                <c:pt idx="7538">
                  <c:v>-3.0923076923099999</c:v>
                </c:pt>
                <c:pt idx="7539">
                  <c:v>-3.3571428571399999</c:v>
                </c:pt>
                <c:pt idx="7540">
                  <c:v>-3.3571428571399999</c:v>
                </c:pt>
                <c:pt idx="7541">
                  <c:v>-2.1375000000000002</c:v>
                </c:pt>
                <c:pt idx="7542">
                  <c:v>-2.4264705882399999</c:v>
                </c:pt>
                <c:pt idx="7543">
                  <c:v>-2.4264705882399999</c:v>
                </c:pt>
                <c:pt idx="7544">
                  <c:v>-2.1375000000000002</c:v>
                </c:pt>
                <c:pt idx="7545">
                  <c:v>-2.1375000000000002</c:v>
                </c:pt>
                <c:pt idx="7546">
                  <c:v>-2.4264705882399999</c:v>
                </c:pt>
                <c:pt idx="7547">
                  <c:v>-2.0921052631599997</c:v>
                </c:pt>
                <c:pt idx="7548">
                  <c:v>-2.25</c:v>
                </c:pt>
                <c:pt idx="7549">
                  <c:v>-2.61315789474</c:v>
                </c:pt>
                <c:pt idx="7550">
                  <c:v>-2.25</c:v>
                </c:pt>
                <c:pt idx="7551">
                  <c:v>-1.9868421052600003</c:v>
                </c:pt>
                <c:pt idx="7552">
                  <c:v>-2.25</c:v>
                </c:pt>
                <c:pt idx="7553">
                  <c:v>-2.5499999999999998</c:v>
                </c:pt>
                <c:pt idx="7554">
                  <c:v>-2.8184210526300002</c:v>
                </c:pt>
                <c:pt idx="7555">
                  <c:v>-2.0833333333300001</c:v>
                </c:pt>
                <c:pt idx="7556">
                  <c:v>-2.0833333333300001</c:v>
                </c:pt>
                <c:pt idx="7557">
                  <c:v>-2.0833333333300001</c:v>
                </c:pt>
                <c:pt idx="7558">
                  <c:v>-1.98947368421</c:v>
                </c:pt>
                <c:pt idx="7559">
                  <c:v>-3</c:v>
                </c:pt>
                <c:pt idx="7560">
                  <c:v>-2.4499999999999997</c:v>
                </c:pt>
                <c:pt idx="7561">
                  <c:v>-2.25</c:v>
                </c:pt>
                <c:pt idx="7562">
                  <c:v>-2.25</c:v>
                </c:pt>
                <c:pt idx="7563">
                  <c:v>-2.25</c:v>
                </c:pt>
                <c:pt idx="7564">
                  <c:v>-2.31764705882</c:v>
                </c:pt>
                <c:pt idx="7565">
                  <c:v>-2.4</c:v>
                </c:pt>
                <c:pt idx="7566">
                  <c:v>-2.4</c:v>
                </c:pt>
                <c:pt idx="7567">
                  <c:v>-2.4</c:v>
                </c:pt>
                <c:pt idx="7568">
                  <c:v>-2.5722222222199997</c:v>
                </c:pt>
                <c:pt idx="7569">
                  <c:v>-2.1973684210499997</c:v>
                </c:pt>
                <c:pt idx="7570">
                  <c:v>-2.1973684210499997</c:v>
                </c:pt>
                <c:pt idx="7571">
                  <c:v>-2.1973684210499997</c:v>
                </c:pt>
                <c:pt idx="7572">
                  <c:v>-2.1973684210499997</c:v>
                </c:pt>
                <c:pt idx="7573">
                  <c:v>-2.1973684210499997</c:v>
                </c:pt>
                <c:pt idx="7574">
                  <c:v>-2.0499999999999998</c:v>
                </c:pt>
                <c:pt idx="7575">
                  <c:v>-2.0499999999999998</c:v>
                </c:pt>
                <c:pt idx="7576">
                  <c:v>-2.4</c:v>
                </c:pt>
                <c:pt idx="7577">
                  <c:v>-2.7684210526300008</c:v>
                </c:pt>
                <c:pt idx="7578">
                  <c:v>-1.55555555556</c:v>
                </c:pt>
                <c:pt idx="7579">
                  <c:v>-2.2055555555600002</c:v>
                </c:pt>
                <c:pt idx="7580">
                  <c:v>-2.2055555555600002</c:v>
                </c:pt>
                <c:pt idx="7581">
                  <c:v>-1.76111111111</c:v>
                </c:pt>
                <c:pt idx="7582">
                  <c:v>-2.7157894736799997</c:v>
                </c:pt>
                <c:pt idx="7583">
                  <c:v>-1.76111111111</c:v>
                </c:pt>
                <c:pt idx="7584">
                  <c:v>-2.7157894736799997</c:v>
                </c:pt>
                <c:pt idx="7585">
                  <c:v>-1.76111111111</c:v>
                </c:pt>
                <c:pt idx="7586">
                  <c:v>-2.31764705882</c:v>
                </c:pt>
                <c:pt idx="7587">
                  <c:v>-2.31764705882</c:v>
                </c:pt>
                <c:pt idx="7588">
                  <c:v>-2.31764705882</c:v>
                </c:pt>
                <c:pt idx="7589">
                  <c:v>-2.31764705882</c:v>
                </c:pt>
                <c:pt idx="7590">
                  <c:v>-2.2999999999999998</c:v>
                </c:pt>
                <c:pt idx="7591">
                  <c:v>-3.0272727272700002</c:v>
                </c:pt>
                <c:pt idx="7592">
                  <c:v>-3.0272727272700002</c:v>
                </c:pt>
                <c:pt idx="7593">
                  <c:v>-3.0272727272700002</c:v>
                </c:pt>
                <c:pt idx="7594">
                  <c:v>-2.0833333333300001</c:v>
                </c:pt>
                <c:pt idx="7595">
                  <c:v>-3.0272727272700002</c:v>
                </c:pt>
                <c:pt idx="7596">
                  <c:v>-2.65</c:v>
                </c:pt>
                <c:pt idx="7597">
                  <c:v>-2.65</c:v>
                </c:pt>
                <c:pt idx="7598">
                  <c:v>-2.9</c:v>
                </c:pt>
                <c:pt idx="7599">
                  <c:v>-3.0272727272700002</c:v>
                </c:pt>
                <c:pt idx="7600">
                  <c:v>-3.0272727272700002</c:v>
                </c:pt>
                <c:pt idx="7601">
                  <c:v>-2.25</c:v>
                </c:pt>
                <c:pt idx="7602">
                  <c:v>-2.0124999999999997</c:v>
                </c:pt>
                <c:pt idx="7603">
                  <c:v>-3.0272727272700002</c:v>
                </c:pt>
                <c:pt idx="7604">
                  <c:v>-3.0272727272700002</c:v>
                </c:pt>
                <c:pt idx="7605">
                  <c:v>-3.0272727272700002</c:v>
                </c:pt>
                <c:pt idx="7606">
                  <c:v>-3.0272727272700002</c:v>
                </c:pt>
                <c:pt idx="7607">
                  <c:v>-2.6833333333300002</c:v>
                </c:pt>
                <c:pt idx="7608">
                  <c:v>-3.0272727272700002</c:v>
                </c:pt>
                <c:pt idx="7609">
                  <c:v>-3.0272727272700002</c:v>
                </c:pt>
                <c:pt idx="7610">
                  <c:v>-3.0272727272700002</c:v>
                </c:pt>
                <c:pt idx="7611">
                  <c:v>-3.0272727272700002</c:v>
                </c:pt>
                <c:pt idx="7612">
                  <c:v>-2.7071428571400005</c:v>
                </c:pt>
                <c:pt idx="7613">
                  <c:v>-1.8342105263200001</c:v>
                </c:pt>
                <c:pt idx="7614">
                  <c:v>-1.8342105263200001</c:v>
                </c:pt>
                <c:pt idx="7615">
                  <c:v>-1.8342105263200001</c:v>
                </c:pt>
                <c:pt idx="7616">
                  <c:v>-1.8342105263200001</c:v>
                </c:pt>
                <c:pt idx="7617">
                  <c:v>-1.8342105263200001</c:v>
                </c:pt>
                <c:pt idx="7618">
                  <c:v>-1.8342105263200001</c:v>
                </c:pt>
                <c:pt idx="7619">
                  <c:v>-1.8342105263200001</c:v>
                </c:pt>
                <c:pt idx="7620">
                  <c:v>-2.1447368421100008</c:v>
                </c:pt>
                <c:pt idx="7621">
                  <c:v>-3.0236842105300004</c:v>
                </c:pt>
                <c:pt idx="7622">
                  <c:v>-2.2999999999999998</c:v>
                </c:pt>
                <c:pt idx="7623">
                  <c:v>-2.4078947368400003</c:v>
                </c:pt>
                <c:pt idx="7624">
                  <c:v>-2.2999999999999998</c:v>
                </c:pt>
                <c:pt idx="7625">
                  <c:v>-2.4499999999999997</c:v>
                </c:pt>
                <c:pt idx="7626">
                  <c:v>-2.25</c:v>
                </c:pt>
                <c:pt idx="7627">
                  <c:v>-2.0944444444399997</c:v>
                </c:pt>
                <c:pt idx="7628">
                  <c:v>-2.2999999999999998</c:v>
                </c:pt>
                <c:pt idx="7629">
                  <c:v>-2.2999999999999998</c:v>
                </c:pt>
                <c:pt idx="7630">
                  <c:v>-2.2999999999999998</c:v>
                </c:pt>
                <c:pt idx="7631">
                  <c:v>-1.98947368421</c:v>
                </c:pt>
                <c:pt idx="7632">
                  <c:v>-2.2999999999999998</c:v>
                </c:pt>
                <c:pt idx="7633">
                  <c:v>-2.3499999999999996</c:v>
                </c:pt>
                <c:pt idx="7634">
                  <c:v>-2.5666666666699998</c:v>
                </c:pt>
                <c:pt idx="7635">
                  <c:v>-2.5</c:v>
                </c:pt>
                <c:pt idx="7636">
                  <c:v>-2.0947368421100006</c:v>
                </c:pt>
                <c:pt idx="7637">
                  <c:v>-1.7222222222199999</c:v>
                </c:pt>
                <c:pt idx="7638">
                  <c:v>-1.8342105263200001</c:v>
                </c:pt>
                <c:pt idx="7639">
                  <c:v>-2.5</c:v>
                </c:pt>
                <c:pt idx="7640">
                  <c:v>-2.2526315789500004</c:v>
                </c:pt>
                <c:pt idx="7641">
                  <c:v>-2.5</c:v>
                </c:pt>
                <c:pt idx="7642">
                  <c:v>-2.6777777777800007</c:v>
                </c:pt>
                <c:pt idx="7643">
                  <c:v>-2.6777777777800007</c:v>
                </c:pt>
                <c:pt idx="7644">
                  <c:v>-2.6777777777800007</c:v>
                </c:pt>
                <c:pt idx="7645">
                  <c:v>-1.8342105263200001</c:v>
                </c:pt>
                <c:pt idx="7646">
                  <c:v>-2.6777777777800007</c:v>
                </c:pt>
                <c:pt idx="7647">
                  <c:v>-2.6777777777800007</c:v>
                </c:pt>
                <c:pt idx="7648">
                  <c:v>-2.6777777777800007</c:v>
                </c:pt>
                <c:pt idx="7649">
                  <c:v>-2.4166666666699994</c:v>
                </c:pt>
                <c:pt idx="7650">
                  <c:v>-2.4499999999999997</c:v>
                </c:pt>
                <c:pt idx="7651">
                  <c:v>-2.4166666666699994</c:v>
                </c:pt>
                <c:pt idx="7652">
                  <c:v>-2.6625000000000001</c:v>
                </c:pt>
                <c:pt idx="7653">
                  <c:v>-2.5941176470600005</c:v>
                </c:pt>
                <c:pt idx="7654">
                  <c:v>-2.5941176470600005</c:v>
                </c:pt>
                <c:pt idx="7655">
                  <c:v>-2.5941176470600005</c:v>
                </c:pt>
                <c:pt idx="7656">
                  <c:v>-2.3526315789500001</c:v>
                </c:pt>
                <c:pt idx="7657">
                  <c:v>-2.3526315789500001</c:v>
                </c:pt>
                <c:pt idx="7658">
                  <c:v>-2.3526315789500001</c:v>
                </c:pt>
                <c:pt idx="7659">
                  <c:v>-2.7888888888900003</c:v>
                </c:pt>
                <c:pt idx="7660">
                  <c:v>-2.8</c:v>
                </c:pt>
                <c:pt idx="7661">
                  <c:v>-2.3526315789500001</c:v>
                </c:pt>
                <c:pt idx="7662">
                  <c:v>-2.3526315789500001</c:v>
                </c:pt>
                <c:pt idx="7663">
                  <c:v>-2.3526315789500001</c:v>
                </c:pt>
                <c:pt idx="7664">
                  <c:v>-2.5631578947400002</c:v>
                </c:pt>
                <c:pt idx="7665">
                  <c:v>-2.5631578947400002</c:v>
                </c:pt>
                <c:pt idx="7666">
                  <c:v>-2.5631578947400002</c:v>
                </c:pt>
                <c:pt idx="7667">
                  <c:v>-2.5631578947400002</c:v>
                </c:pt>
                <c:pt idx="7668">
                  <c:v>-2.3026315789500003</c:v>
                </c:pt>
                <c:pt idx="7669">
                  <c:v>-2.0888888888900001</c:v>
                </c:pt>
                <c:pt idx="7670">
                  <c:v>-2.3249999999999997</c:v>
                </c:pt>
                <c:pt idx="7671">
                  <c:v>-2.36111111111</c:v>
                </c:pt>
                <c:pt idx="7672">
                  <c:v>-2.3249999999999997</c:v>
                </c:pt>
                <c:pt idx="7673">
                  <c:v>-2.15</c:v>
                </c:pt>
                <c:pt idx="7674">
                  <c:v>-2.3249999999999997</c:v>
                </c:pt>
                <c:pt idx="7675">
                  <c:v>-2.3249999999999997</c:v>
                </c:pt>
                <c:pt idx="7676">
                  <c:v>-2.3249999999999997</c:v>
                </c:pt>
                <c:pt idx="7677">
                  <c:v>-2.3249999999999997</c:v>
                </c:pt>
                <c:pt idx="7678">
                  <c:v>-2.3249999999999997</c:v>
                </c:pt>
                <c:pt idx="7679">
                  <c:v>-2.15</c:v>
                </c:pt>
                <c:pt idx="7680">
                  <c:v>-2.3249999999999997</c:v>
                </c:pt>
                <c:pt idx="7681">
                  <c:v>-2.3249999999999997</c:v>
                </c:pt>
                <c:pt idx="7682">
                  <c:v>-2.3249999999999997</c:v>
                </c:pt>
                <c:pt idx="7683">
                  <c:v>-2.3249999999999997</c:v>
                </c:pt>
                <c:pt idx="7684">
                  <c:v>-2.2000000000000002</c:v>
                </c:pt>
                <c:pt idx="7685">
                  <c:v>-2.4307692307699997</c:v>
                </c:pt>
                <c:pt idx="7686">
                  <c:v>-2.4307692307699997</c:v>
                </c:pt>
                <c:pt idx="7687">
                  <c:v>-1.9368421052600002</c:v>
                </c:pt>
                <c:pt idx="7688">
                  <c:v>-1.9368421052600002</c:v>
                </c:pt>
                <c:pt idx="7689">
                  <c:v>-1.9368421052600002</c:v>
                </c:pt>
                <c:pt idx="7690">
                  <c:v>-1.6500000000000001</c:v>
                </c:pt>
                <c:pt idx="7691">
                  <c:v>-1.6500000000000001</c:v>
                </c:pt>
                <c:pt idx="7692">
                  <c:v>-2.7131578947400001</c:v>
                </c:pt>
                <c:pt idx="7693">
                  <c:v>-2.15</c:v>
                </c:pt>
                <c:pt idx="7694">
                  <c:v>-2.7131578947400001</c:v>
                </c:pt>
                <c:pt idx="7695">
                  <c:v>-1.6500000000000001</c:v>
                </c:pt>
                <c:pt idx="7696">
                  <c:v>-1.6500000000000001</c:v>
                </c:pt>
                <c:pt idx="7697">
                  <c:v>-1.6500000000000001</c:v>
                </c:pt>
                <c:pt idx="7698">
                  <c:v>-2.25</c:v>
                </c:pt>
                <c:pt idx="7699">
                  <c:v>-2.15</c:v>
                </c:pt>
                <c:pt idx="7700">
                  <c:v>-2.9428571428599999</c:v>
                </c:pt>
                <c:pt idx="7701">
                  <c:v>-2.25</c:v>
                </c:pt>
                <c:pt idx="7702">
                  <c:v>-2.15</c:v>
                </c:pt>
                <c:pt idx="7703">
                  <c:v>-2.5631578947400002</c:v>
                </c:pt>
                <c:pt idx="7704">
                  <c:v>-2.7684210526300008</c:v>
                </c:pt>
                <c:pt idx="7705">
                  <c:v>-2</c:v>
                </c:pt>
                <c:pt idx="7706">
                  <c:v>-2</c:v>
                </c:pt>
                <c:pt idx="7707">
                  <c:v>-2</c:v>
                </c:pt>
                <c:pt idx="7708">
                  <c:v>-2.4</c:v>
                </c:pt>
                <c:pt idx="7709">
                  <c:v>-2.65</c:v>
                </c:pt>
                <c:pt idx="7710">
                  <c:v>-2.4</c:v>
                </c:pt>
                <c:pt idx="7711">
                  <c:v>-2</c:v>
                </c:pt>
                <c:pt idx="7712">
                  <c:v>-2.2999999999999998</c:v>
                </c:pt>
                <c:pt idx="7713">
                  <c:v>-2.2999999999999998</c:v>
                </c:pt>
                <c:pt idx="7714">
                  <c:v>-2</c:v>
                </c:pt>
                <c:pt idx="7715">
                  <c:v>-2.7888888888900003</c:v>
                </c:pt>
                <c:pt idx="7716">
                  <c:v>-2</c:v>
                </c:pt>
                <c:pt idx="7717">
                  <c:v>-2.0921052631599997</c:v>
                </c:pt>
                <c:pt idx="7718">
                  <c:v>-2.0921052631599997</c:v>
                </c:pt>
                <c:pt idx="7719">
                  <c:v>-2.0921052631599997</c:v>
                </c:pt>
                <c:pt idx="7720">
                  <c:v>-2.0944444444399997</c:v>
                </c:pt>
                <c:pt idx="7721">
                  <c:v>-2.0921052631599997</c:v>
                </c:pt>
                <c:pt idx="7722">
                  <c:v>-2.6</c:v>
                </c:pt>
                <c:pt idx="7723">
                  <c:v>-2.0944444444399997</c:v>
                </c:pt>
                <c:pt idx="7724">
                  <c:v>-2.7333333333300001</c:v>
                </c:pt>
                <c:pt idx="7725">
                  <c:v>-2.7333333333300001</c:v>
                </c:pt>
                <c:pt idx="7726">
                  <c:v>-2.7333333333300001</c:v>
                </c:pt>
                <c:pt idx="7727">
                  <c:v>-2.7333333333300001</c:v>
                </c:pt>
                <c:pt idx="7728">
                  <c:v>-2.9</c:v>
                </c:pt>
                <c:pt idx="7729">
                  <c:v>-2.9205882352899999</c:v>
                </c:pt>
                <c:pt idx="7730">
                  <c:v>-2.6441176470600007</c:v>
                </c:pt>
                <c:pt idx="7731">
                  <c:v>-2.9205882352899999</c:v>
                </c:pt>
                <c:pt idx="7732">
                  <c:v>-2.9205882352899999</c:v>
                </c:pt>
                <c:pt idx="7733">
                  <c:v>-2.9205882352899999</c:v>
                </c:pt>
                <c:pt idx="7734">
                  <c:v>-1.92777777778</c:v>
                </c:pt>
                <c:pt idx="7735">
                  <c:v>-2.5078947368400004</c:v>
                </c:pt>
                <c:pt idx="7736">
                  <c:v>-2.1947368421100006</c:v>
                </c:pt>
                <c:pt idx="7737">
                  <c:v>-1.9500000000000002</c:v>
                </c:pt>
                <c:pt idx="7738">
                  <c:v>-1.9500000000000002</c:v>
                </c:pt>
                <c:pt idx="7739">
                  <c:v>-1.9921052631600003</c:v>
                </c:pt>
                <c:pt idx="7740">
                  <c:v>-2.0323529411799997</c:v>
                </c:pt>
                <c:pt idx="7741">
                  <c:v>-2.0323529411799997</c:v>
                </c:pt>
                <c:pt idx="7742">
                  <c:v>-2.0323529411799997</c:v>
                </c:pt>
                <c:pt idx="7743">
                  <c:v>-2.0323529411799997</c:v>
                </c:pt>
                <c:pt idx="7744">
                  <c:v>-2.0323529411799997</c:v>
                </c:pt>
                <c:pt idx="7745">
                  <c:v>-2.0323529411799997</c:v>
                </c:pt>
                <c:pt idx="7746">
                  <c:v>-2.0323529411799997</c:v>
                </c:pt>
                <c:pt idx="7747">
                  <c:v>-2.0323529411799997</c:v>
                </c:pt>
                <c:pt idx="7748">
                  <c:v>-2.0323529411799997</c:v>
                </c:pt>
                <c:pt idx="7749">
                  <c:v>-1.5263157894699999</c:v>
                </c:pt>
                <c:pt idx="7750">
                  <c:v>-3.1181818181800005</c:v>
                </c:pt>
                <c:pt idx="7751">
                  <c:v>-2.0323529411799997</c:v>
                </c:pt>
                <c:pt idx="7752">
                  <c:v>-2.0323529411799997</c:v>
                </c:pt>
                <c:pt idx="7753">
                  <c:v>-1.7</c:v>
                </c:pt>
                <c:pt idx="7754">
                  <c:v>-1.97352941176</c:v>
                </c:pt>
                <c:pt idx="7755">
                  <c:v>-2.0323529411799997</c:v>
                </c:pt>
                <c:pt idx="7756">
                  <c:v>-1.75</c:v>
                </c:pt>
                <c:pt idx="7757">
                  <c:v>-2.7</c:v>
                </c:pt>
                <c:pt idx="7758">
                  <c:v>-2.0323529411799997</c:v>
                </c:pt>
                <c:pt idx="7759">
                  <c:v>-2.7</c:v>
                </c:pt>
                <c:pt idx="7760">
                  <c:v>-2.0323529411799997</c:v>
                </c:pt>
                <c:pt idx="7761">
                  <c:v>-2.0323529411799997</c:v>
                </c:pt>
                <c:pt idx="7762">
                  <c:v>-2.15</c:v>
                </c:pt>
                <c:pt idx="7763">
                  <c:v>-2.4499999999999997</c:v>
                </c:pt>
                <c:pt idx="7764">
                  <c:v>-2.1447368421100008</c:v>
                </c:pt>
                <c:pt idx="7765">
                  <c:v>-2.0323529411799997</c:v>
                </c:pt>
                <c:pt idx="7766">
                  <c:v>-2.0323529411799997</c:v>
                </c:pt>
                <c:pt idx="7767">
                  <c:v>-2.0323529411799997</c:v>
                </c:pt>
                <c:pt idx="7768">
                  <c:v>-2.4</c:v>
                </c:pt>
                <c:pt idx="7769">
                  <c:v>-2.4</c:v>
                </c:pt>
                <c:pt idx="7770">
                  <c:v>-2.2999999999999998</c:v>
                </c:pt>
                <c:pt idx="7771">
                  <c:v>-2.2999999999999998</c:v>
                </c:pt>
                <c:pt idx="7772">
                  <c:v>-2.4</c:v>
                </c:pt>
                <c:pt idx="7773">
                  <c:v>-2.4</c:v>
                </c:pt>
                <c:pt idx="7774">
                  <c:v>-2.5499999999999998</c:v>
                </c:pt>
                <c:pt idx="7775">
                  <c:v>-2.4</c:v>
                </c:pt>
                <c:pt idx="7776">
                  <c:v>-2</c:v>
                </c:pt>
                <c:pt idx="7777">
                  <c:v>-2</c:v>
                </c:pt>
                <c:pt idx="7778">
                  <c:v>-2.5499999999999998</c:v>
                </c:pt>
                <c:pt idx="7779">
                  <c:v>-2.5499999999999998</c:v>
                </c:pt>
                <c:pt idx="7780">
                  <c:v>-1.9368421052600002</c:v>
                </c:pt>
                <c:pt idx="7781">
                  <c:v>-1.6</c:v>
                </c:pt>
                <c:pt idx="7782">
                  <c:v>-2.0499999999999998</c:v>
                </c:pt>
                <c:pt idx="7783">
                  <c:v>-2.0499999999999998</c:v>
                </c:pt>
                <c:pt idx="7784">
                  <c:v>-2.5352941176499999</c:v>
                </c:pt>
                <c:pt idx="7785">
                  <c:v>-2.3055555555599998</c:v>
                </c:pt>
                <c:pt idx="7786">
                  <c:v>-2.5352941176499999</c:v>
                </c:pt>
                <c:pt idx="7787">
                  <c:v>-2.3055555555599998</c:v>
                </c:pt>
                <c:pt idx="7788">
                  <c:v>-2.5352941176499999</c:v>
                </c:pt>
                <c:pt idx="7789">
                  <c:v>-2.5352941176499999</c:v>
                </c:pt>
                <c:pt idx="7790">
                  <c:v>-2.5352941176499999</c:v>
                </c:pt>
                <c:pt idx="7791">
                  <c:v>-2.25</c:v>
                </c:pt>
                <c:pt idx="7792">
                  <c:v>-2.5352941176499999</c:v>
                </c:pt>
                <c:pt idx="7793">
                  <c:v>-2.6</c:v>
                </c:pt>
                <c:pt idx="7794">
                  <c:v>-2.3666666666699996</c:v>
                </c:pt>
                <c:pt idx="7795">
                  <c:v>-2.3666666666699996</c:v>
                </c:pt>
                <c:pt idx="7796">
                  <c:v>-2.6</c:v>
                </c:pt>
                <c:pt idx="7797">
                  <c:v>-2.8205882352899998</c:v>
                </c:pt>
                <c:pt idx="7798">
                  <c:v>-2.7666666666699999</c:v>
                </c:pt>
                <c:pt idx="7799">
                  <c:v>-2.3526315789500001</c:v>
                </c:pt>
                <c:pt idx="7800">
                  <c:v>-2.3526315789500001</c:v>
                </c:pt>
                <c:pt idx="7801">
                  <c:v>-2.3526315789500001</c:v>
                </c:pt>
                <c:pt idx="7802">
                  <c:v>-2.8205882352899998</c:v>
                </c:pt>
                <c:pt idx="7803">
                  <c:v>-2.3526315789500001</c:v>
                </c:pt>
                <c:pt idx="7804">
                  <c:v>-2.3526315789500001</c:v>
                </c:pt>
                <c:pt idx="7805">
                  <c:v>-2.4764705882399998</c:v>
                </c:pt>
                <c:pt idx="7806">
                  <c:v>-2.2000000000000002</c:v>
                </c:pt>
                <c:pt idx="7807">
                  <c:v>-2.4764705882399998</c:v>
                </c:pt>
                <c:pt idx="7808">
                  <c:v>-1.7789473684199999</c:v>
                </c:pt>
                <c:pt idx="7809">
                  <c:v>-2.4764705882399998</c:v>
                </c:pt>
                <c:pt idx="7810">
                  <c:v>-2.4764705882399998</c:v>
                </c:pt>
                <c:pt idx="7811">
                  <c:v>-1.8842105263200004</c:v>
                </c:pt>
                <c:pt idx="7812">
                  <c:v>-2.1323529411799997</c:v>
                </c:pt>
                <c:pt idx="7813">
                  <c:v>-2.4764705882399998</c:v>
                </c:pt>
                <c:pt idx="7814">
                  <c:v>-2.1323529411799997</c:v>
                </c:pt>
                <c:pt idx="7815">
                  <c:v>-2.1323529411799997</c:v>
                </c:pt>
                <c:pt idx="7816">
                  <c:v>-2.5941176470600005</c:v>
                </c:pt>
                <c:pt idx="7817">
                  <c:v>-2.5941176470600005</c:v>
                </c:pt>
                <c:pt idx="7818">
                  <c:v>-2.5941176470600005</c:v>
                </c:pt>
                <c:pt idx="7819">
                  <c:v>-2</c:v>
                </c:pt>
                <c:pt idx="7820">
                  <c:v>-2.5352941176499999</c:v>
                </c:pt>
                <c:pt idx="7821">
                  <c:v>-2.5352941176499999</c:v>
                </c:pt>
                <c:pt idx="7822">
                  <c:v>-2.5352941176499999</c:v>
                </c:pt>
                <c:pt idx="7823">
                  <c:v>-2.3578947368400001</c:v>
                </c:pt>
                <c:pt idx="7824">
                  <c:v>-2.5352941176499999</c:v>
                </c:pt>
                <c:pt idx="7825">
                  <c:v>-1.85</c:v>
                </c:pt>
                <c:pt idx="7826">
                  <c:v>-2.4055555555599999</c:v>
                </c:pt>
                <c:pt idx="7827">
                  <c:v>-1.8842105263200004</c:v>
                </c:pt>
                <c:pt idx="7828">
                  <c:v>-2.4642857142899999</c:v>
                </c:pt>
                <c:pt idx="7829">
                  <c:v>-2.2999999999999998</c:v>
                </c:pt>
                <c:pt idx="7830">
                  <c:v>-1.6</c:v>
                </c:pt>
                <c:pt idx="7831">
                  <c:v>-1.6</c:v>
                </c:pt>
                <c:pt idx="7832">
                  <c:v>-1.7777777777799997</c:v>
                </c:pt>
                <c:pt idx="7833">
                  <c:v>-2.25</c:v>
                </c:pt>
                <c:pt idx="7834">
                  <c:v>-1.7777777777799997</c:v>
                </c:pt>
                <c:pt idx="7835">
                  <c:v>-2.0888888888900001</c:v>
                </c:pt>
                <c:pt idx="7836">
                  <c:v>-2.0888888888900001</c:v>
                </c:pt>
                <c:pt idx="7837">
                  <c:v>-1.7777777777799997</c:v>
                </c:pt>
                <c:pt idx="7838">
                  <c:v>-1.85</c:v>
                </c:pt>
                <c:pt idx="7839">
                  <c:v>-2.2000000000000002</c:v>
                </c:pt>
                <c:pt idx="7840">
                  <c:v>-1.7777777777799997</c:v>
                </c:pt>
                <c:pt idx="7841">
                  <c:v>-1.7777777777799997</c:v>
                </c:pt>
                <c:pt idx="7842">
                  <c:v>-1.7777777777799997</c:v>
                </c:pt>
                <c:pt idx="7843">
                  <c:v>-2.1447368421100008</c:v>
                </c:pt>
                <c:pt idx="7844">
                  <c:v>-2.15</c:v>
                </c:pt>
                <c:pt idx="7845">
                  <c:v>-2.2000000000000002</c:v>
                </c:pt>
                <c:pt idx="7846">
                  <c:v>-2.2000000000000002</c:v>
                </c:pt>
                <c:pt idx="7847">
                  <c:v>-2.1447368421100008</c:v>
                </c:pt>
                <c:pt idx="7848">
                  <c:v>-2.2000000000000002</c:v>
                </c:pt>
                <c:pt idx="7849">
                  <c:v>-2.2000000000000002</c:v>
                </c:pt>
                <c:pt idx="7850">
                  <c:v>-2.2000000000000002</c:v>
                </c:pt>
                <c:pt idx="7851">
                  <c:v>-2.1447368421100008</c:v>
                </c:pt>
                <c:pt idx="7852">
                  <c:v>-2.8</c:v>
                </c:pt>
                <c:pt idx="7853">
                  <c:v>-2.8</c:v>
                </c:pt>
                <c:pt idx="7854">
                  <c:v>-2.4</c:v>
                </c:pt>
                <c:pt idx="7855">
                  <c:v>-2.8</c:v>
                </c:pt>
                <c:pt idx="7856">
                  <c:v>-2.1944444444399998</c:v>
                </c:pt>
                <c:pt idx="7857">
                  <c:v>-2.9214285714299999</c:v>
                </c:pt>
                <c:pt idx="7858">
                  <c:v>-2.5941176470600005</c:v>
                </c:pt>
                <c:pt idx="7859">
                  <c:v>-2.25</c:v>
                </c:pt>
                <c:pt idx="7860">
                  <c:v>-2.1</c:v>
                </c:pt>
                <c:pt idx="7861">
                  <c:v>-2.5833333333300001</c:v>
                </c:pt>
                <c:pt idx="7862">
                  <c:v>-2.1</c:v>
                </c:pt>
                <c:pt idx="7863">
                  <c:v>-3.3</c:v>
                </c:pt>
                <c:pt idx="7864">
                  <c:v>-2.25</c:v>
                </c:pt>
                <c:pt idx="7865">
                  <c:v>-2.4722222222199997</c:v>
                </c:pt>
                <c:pt idx="7866">
                  <c:v>-2.4722222222199997</c:v>
                </c:pt>
                <c:pt idx="7867">
                  <c:v>-1.9833333333300001</c:v>
                </c:pt>
                <c:pt idx="7868">
                  <c:v>-2.7</c:v>
                </c:pt>
                <c:pt idx="7869">
                  <c:v>-2.6777777777800007</c:v>
                </c:pt>
                <c:pt idx="7870">
                  <c:v>-2.2999999999999998</c:v>
                </c:pt>
                <c:pt idx="7871">
                  <c:v>-2.6777777777800007</c:v>
                </c:pt>
                <c:pt idx="7872">
                  <c:v>-2.6777777777800007</c:v>
                </c:pt>
                <c:pt idx="7873">
                  <c:v>-2.25</c:v>
                </c:pt>
                <c:pt idx="7874">
                  <c:v>-2.25</c:v>
                </c:pt>
                <c:pt idx="7875">
                  <c:v>-2.6777777777800007</c:v>
                </c:pt>
                <c:pt idx="7876">
                  <c:v>-2.6777777777800007</c:v>
                </c:pt>
                <c:pt idx="7877">
                  <c:v>-2.6777777777800007</c:v>
                </c:pt>
                <c:pt idx="7878">
                  <c:v>-2.6777777777800007</c:v>
                </c:pt>
                <c:pt idx="7879">
                  <c:v>-2.6777777777800007</c:v>
                </c:pt>
                <c:pt idx="7880">
                  <c:v>-2.6105263157900001</c:v>
                </c:pt>
                <c:pt idx="7881">
                  <c:v>-2.6777777777800007</c:v>
                </c:pt>
                <c:pt idx="7882">
                  <c:v>-2.6777777777800007</c:v>
                </c:pt>
                <c:pt idx="7883">
                  <c:v>-2.6777777777800007</c:v>
                </c:pt>
                <c:pt idx="7884">
                  <c:v>-2.6777777777800007</c:v>
                </c:pt>
                <c:pt idx="7885">
                  <c:v>-2.6777777777800007</c:v>
                </c:pt>
                <c:pt idx="7886">
                  <c:v>-2.6777777777800007</c:v>
                </c:pt>
                <c:pt idx="7887">
                  <c:v>-2.6777777777800007</c:v>
                </c:pt>
                <c:pt idx="7888">
                  <c:v>-2.36111111111</c:v>
                </c:pt>
                <c:pt idx="7889">
                  <c:v>-2.2000000000000002</c:v>
                </c:pt>
                <c:pt idx="7890">
                  <c:v>-2.5941176470600005</c:v>
                </c:pt>
                <c:pt idx="7891">
                  <c:v>-2.0947368421100006</c:v>
                </c:pt>
                <c:pt idx="7892">
                  <c:v>-2.0947368421100006</c:v>
                </c:pt>
                <c:pt idx="7893">
                  <c:v>-2.1</c:v>
                </c:pt>
                <c:pt idx="7894">
                  <c:v>-2.2000000000000002</c:v>
                </c:pt>
                <c:pt idx="7895">
                  <c:v>-2.1</c:v>
                </c:pt>
                <c:pt idx="7896">
                  <c:v>-2.1</c:v>
                </c:pt>
                <c:pt idx="7897">
                  <c:v>-2.25</c:v>
                </c:pt>
                <c:pt idx="7898">
                  <c:v>-2.1</c:v>
                </c:pt>
                <c:pt idx="7899">
                  <c:v>-2.1</c:v>
                </c:pt>
                <c:pt idx="7900">
                  <c:v>-2.1</c:v>
                </c:pt>
                <c:pt idx="7901">
                  <c:v>-2.1</c:v>
                </c:pt>
                <c:pt idx="7902">
                  <c:v>-2.0394736842099994</c:v>
                </c:pt>
                <c:pt idx="7903">
                  <c:v>-2.1</c:v>
                </c:pt>
                <c:pt idx="7904">
                  <c:v>-2.0394736842099994</c:v>
                </c:pt>
                <c:pt idx="7905">
                  <c:v>-2.38333333333</c:v>
                </c:pt>
                <c:pt idx="7906">
                  <c:v>-2.38333333333</c:v>
                </c:pt>
                <c:pt idx="7907">
                  <c:v>-2.38333333333</c:v>
                </c:pt>
                <c:pt idx="7908">
                  <c:v>-2.38333333333</c:v>
                </c:pt>
                <c:pt idx="7909">
                  <c:v>-2.38333333333</c:v>
                </c:pt>
                <c:pt idx="7910">
                  <c:v>-2.1911764705899999</c:v>
                </c:pt>
                <c:pt idx="7911">
                  <c:v>-1.75</c:v>
                </c:pt>
                <c:pt idx="7912">
                  <c:v>-2.4666666666699997</c:v>
                </c:pt>
                <c:pt idx="7913">
                  <c:v>-2.2000000000000002</c:v>
                </c:pt>
                <c:pt idx="7914">
                  <c:v>-2.4499999999999997</c:v>
                </c:pt>
                <c:pt idx="7915">
                  <c:v>-1.63157894737</c:v>
                </c:pt>
                <c:pt idx="7916">
                  <c:v>-2.4499999999999997</c:v>
                </c:pt>
                <c:pt idx="7917">
                  <c:v>-2.4499999999999997</c:v>
                </c:pt>
                <c:pt idx="7918">
                  <c:v>-1.6</c:v>
                </c:pt>
                <c:pt idx="7919">
                  <c:v>-2.1473684210499999</c:v>
                </c:pt>
                <c:pt idx="7920">
                  <c:v>-2.1473684210499999</c:v>
                </c:pt>
                <c:pt idx="7921">
                  <c:v>-1.6</c:v>
                </c:pt>
                <c:pt idx="7922">
                  <c:v>-1.6</c:v>
                </c:pt>
                <c:pt idx="7923">
                  <c:v>-2.2000000000000002</c:v>
                </c:pt>
                <c:pt idx="7924">
                  <c:v>-1.6</c:v>
                </c:pt>
                <c:pt idx="7925">
                  <c:v>-2.2000000000000002</c:v>
                </c:pt>
                <c:pt idx="7926">
                  <c:v>-2.7666666666699999</c:v>
                </c:pt>
                <c:pt idx="7927">
                  <c:v>-2.1973684210499997</c:v>
                </c:pt>
                <c:pt idx="7928">
                  <c:v>-2.2000000000000002</c:v>
                </c:pt>
                <c:pt idx="7929">
                  <c:v>-2.2000000000000002</c:v>
                </c:pt>
                <c:pt idx="7930">
                  <c:v>-2.2000000000000002</c:v>
                </c:pt>
                <c:pt idx="7931">
                  <c:v>-2.2000000000000002</c:v>
                </c:pt>
                <c:pt idx="7932">
                  <c:v>-2.3666666666699996</c:v>
                </c:pt>
                <c:pt idx="7933">
                  <c:v>-2.3666666666699996</c:v>
                </c:pt>
                <c:pt idx="7934">
                  <c:v>-2.3666666666699996</c:v>
                </c:pt>
                <c:pt idx="7935">
                  <c:v>-2.3666666666699996</c:v>
                </c:pt>
                <c:pt idx="7936">
                  <c:v>-2.1444444444399999</c:v>
                </c:pt>
                <c:pt idx="7937">
                  <c:v>-2.3666666666699996</c:v>
                </c:pt>
                <c:pt idx="7938">
                  <c:v>-2.3666666666699996</c:v>
                </c:pt>
                <c:pt idx="7939">
                  <c:v>-2.3666666666699996</c:v>
                </c:pt>
                <c:pt idx="7940">
                  <c:v>-2.3666666666699996</c:v>
                </c:pt>
                <c:pt idx="7941">
                  <c:v>-2.2999999999999998</c:v>
                </c:pt>
                <c:pt idx="7942">
                  <c:v>-2.3666666666699996</c:v>
                </c:pt>
                <c:pt idx="7943">
                  <c:v>-2.3666666666699996</c:v>
                </c:pt>
                <c:pt idx="7944">
                  <c:v>-2.3666666666699996</c:v>
                </c:pt>
                <c:pt idx="7945">
                  <c:v>-2.3666666666699996</c:v>
                </c:pt>
                <c:pt idx="7946">
                  <c:v>-2.3666666666699996</c:v>
                </c:pt>
                <c:pt idx="7947">
                  <c:v>-1.9000000000000001</c:v>
                </c:pt>
                <c:pt idx="7948">
                  <c:v>-1.9000000000000001</c:v>
                </c:pt>
                <c:pt idx="7949">
                  <c:v>-2.3666666666699996</c:v>
                </c:pt>
                <c:pt idx="7950">
                  <c:v>-2.3666666666699996</c:v>
                </c:pt>
                <c:pt idx="7951">
                  <c:v>-2.3666666666699996</c:v>
                </c:pt>
                <c:pt idx="7952">
                  <c:v>-2.3666666666699996</c:v>
                </c:pt>
                <c:pt idx="7953">
                  <c:v>-1.9368421052600002</c:v>
                </c:pt>
                <c:pt idx="7954">
                  <c:v>-1.6684210526299998</c:v>
                </c:pt>
                <c:pt idx="7955">
                  <c:v>-1.8555555555600001</c:v>
                </c:pt>
                <c:pt idx="7956">
                  <c:v>-1.8555555555600001</c:v>
                </c:pt>
                <c:pt idx="7957">
                  <c:v>-2.0921052631599997</c:v>
                </c:pt>
                <c:pt idx="7958">
                  <c:v>-2.0921052631599997</c:v>
                </c:pt>
                <c:pt idx="7959">
                  <c:v>-2.13333333333</c:v>
                </c:pt>
                <c:pt idx="7960">
                  <c:v>-2.6552631578899999</c:v>
                </c:pt>
                <c:pt idx="7961">
                  <c:v>-2.6552631578899999</c:v>
                </c:pt>
                <c:pt idx="7962">
                  <c:v>-2.9653846153800001</c:v>
                </c:pt>
                <c:pt idx="7963">
                  <c:v>-2.6552631578899999</c:v>
                </c:pt>
                <c:pt idx="7964">
                  <c:v>-2.6552631578899999</c:v>
                </c:pt>
                <c:pt idx="7965">
                  <c:v>-3.6</c:v>
                </c:pt>
                <c:pt idx="7966">
                  <c:v>-2.9653846153800001</c:v>
                </c:pt>
                <c:pt idx="7967">
                  <c:v>-2.9653846153800001</c:v>
                </c:pt>
                <c:pt idx="7968">
                  <c:v>-2.9653846153800001</c:v>
                </c:pt>
                <c:pt idx="7969">
                  <c:v>-2.2999999999999998</c:v>
                </c:pt>
                <c:pt idx="7970">
                  <c:v>-2.4</c:v>
                </c:pt>
                <c:pt idx="7971">
                  <c:v>-2</c:v>
                </c:pt>
                <c:pt idx="7972">
                  <c:v>-2.2999999999999998</c:v>
                </c:pt>
                <c:pt idx="7973">
                  <c:v>-2.2999999999999998</c:v>
                </c:pt>
                <c:pt idx="7974">
                  <c:v>-2.2000000000000002</c:v>
                </c:pt>
                <c:pt idx="7975">
                  <c:v>-2.2000000000000002</c:v>
                </c:pt>
                <c:pt idx="7976">
                  <c:v>-2.2000000000000002</c:v>
                </c:pt>
                <c:pt idx="7977">
                  <c:v>-2.2000000000000002</c:v>
                </c:pt>
                <c:pt idx="7978">
                  <c:v>-2.2000000000000002</c:v>
                </c:pt>
                <c:pt idx="7979">
                  <c:v>-2.2000000000000002</c:v>
                </c:pt>
                <c:pt idx="7980">
                  <c:v>-2.2000000000000002</c:v>
                </c:pt>
                <c:pt idx="7981">
                  <c:v>-2.2000000000000002</c:v>
                </c:pt>
                <c:pt idx="7982">
                  <c:v>-2.25</c:v>
                </c:pt>
                <c:pt idx="7983">
                  <c:v>-2.2000000000000002</c:v>
                </c:pt>
                <c:pt idx="7984">
                  <c:v>-2.2000000000000002</c:v>
                </c:pt>
                <c:pt idx="7985">
                  <c:v>-2.2000000000000002</c:v>
                </c:pt>
                <c:pt idx="7986">
                  <c:v>-2.9184210526300003</c:v>
                </c:pt>
                <c:pt idx="7987">
                  <c:v>-2.31764705882</c:v>
                </c:pt>
                <c:pt idx="7988">
                  <c:v>-1.85</c:v>
                </c:pt>
                <c:pt idx="7989">
                  <c:v>-1.9368421052600002</c:v>
                </c:pt>
                <c:pt idx="7990">
                  <c:v>-1.8</c:v>
                </c:pt>
                <c:pt idx="7991">
                  <c:v>-1.8</c:v>
                </c:pt>
                <c:pt idx="7992">
                  <c:v>-2.0888888888900001</c:v>
                </c:pt>
                <c:pt idx="7993">
                  <c:v>-2.0888888888900001</c:v>
                </c:pt>
                <c:pt idx="7994">
                  <c:v>-2.0888888888900001</c:v>
                </c:pt>
                <c:pt idx="7995">
                  <c:v>-1.8235294117599998</c:v>
                </c:pt>
                <c:pt idx="7996">
                  <c:v>-1.8235294117599998</c:v>
                </c:pt>
                <c:pt idx="7997">
                  <c:v>-1.8235294117599998</c:v>
                </c:pt>
                <c:pt idx="7998">
                  <c:v>-1.8235294117599998</c:v>
                </c:pt>
                <c:pt idx="7999">
                  <c:v>-2.0888888888900001</c:v>
                </c:pt>
                <c:pt idx="8000">
                  <c:v>-1.8374999999999997</c:v>
                </c:pt>
                <c:pt idx="8001">
                  <c:v>-2.4499999999999997</c:v>
                </c:pt>
                <c:pt idx="8002">
                  <c:v>-1.73684210526</c:v>
                </c:pt>
                <c:pt idx="8003">
                  <c:v>-1.8374999999999997</c:v>
                </c:pt>
                <c:pt idx="8004">
                  <c:v>-1.73684210526</c:v>
                </c:pt>
                <c:pt idx="8005">
                  <c:v>-1.9500000000000002</c:v>
                </c:pt>
                <c:pt idx="8006">
                  <c:v>-1.9500000000000002</c:v>
                </c:pt>
                <c:pt idx="8007">
                  <c:v>-2.4499999999999997</c:v>
                </c:pt>
                <c:pt idx="8008">
                  <c:v>-1.9500000000000002</c:v>
                </c:pt>
                <c:pt idx="8009">
                  <c:v>-2.1944444444399998</c:v>
                </c:pt>
                <c:pt idx="8010">
                  <c:v>-2.2588235294099999</c:v>
                </c:pt>
                <c:pt idx="8011">
                  <c:v>-1.92777777778</c:v>
                </c:pt>
                <c:pt idx="8012">
                  <c:v>-2.2588235294099999</c:v>
                </c:pt>
                <c:pt idx="8013">
                  <c:v>-2.5833333333300001</c:v>
                </c:pt>
                <c:pt idx="8014">
                  <c:v>-2.2999999999999998</c:v>
                </c:pt>
                <c:pt idx="8015">
                  <c:v>-2.1911764705899999</c:v>
                </c:pt>
                <c:pt idx="8016">
                  <c:v>-1.9500000000000002</c:v>
                </c:pt>
                <c:pt idx="8017">
                  <c:v>-3</c:v>
                </c:pt>
                <c:pt idx="8018">
                  <c:v>-2.1911764705899999</c:v>
                </c:pt>
                <c:pt idx="8019">
                  <c:v>-2.1911764705899999</c:v>
                </c:pt>
                <c:pt idx="8020">
                  <c:v>-2.1911764705899999</c:v>
                </c:pt>
                <c:pt idx="8021">
                  <c:v>-2.1911764705899999</c:v>
                </c:pt>
                <c:pt idx="8022">
                  <c:v>-2.1911764705899999</c:v>
                </c:pt>
                <c:pt idx="8023">
                  <c:v>-2.1911764705899999</c:v>
                </c:pt>
                <c:pt idx="8024">
                  <c:v>-2.1</c:v>
                </c:pt>
                <c:pt idx="8025">
                  <c:v>-2.2000000000000002</c:v>
                </c:pt>
                <c:pt idx="8026">
                  <c:v>-2.1</c:v>
                </c:pt>
                <c:pt idx="8027">
                  <c:v>-1.93947368421</c:v>
                </c:pt>
                <c:pt idx="8028">
                  <c:v>-2.5166666666699995</c:v>
                </c:pt>
                <c:pt idx="8029">
                  <c:v>-2.1973684210499997</c:v>
                </c:pt>
                <c:pt idx="8030">
                  <c:v>-2.5166666666699995</c:v>
                </c:pt>
                <c:pt idx="8031">
                  <c:v>-2.5166666666699995</c:v>
                </c:pt>
                <c:pt idx="8032">
                  <c:v>-2.0499999999999998</c:v>
                </c:pt>
                <c:pt idx="8033">
                  <c:v>-2.1447368421100008</c:v>
                </c:pt>
                <c:pt idx="8034">
                  <c:v>-1.8333333333299997</c:v>
                </c:pt>
                <c:pt idx="8035">
                  <c:v>-2.2124999999999995</c:v>
                </c:pt>
                <c:pt idx="8036">
                  <c:v>-1.8333333333299997</c:v>
                </c:pt>
                <c:pt idx="8037">
                  <c:v>-2.1911764705899999</c:v>
                </c:pt>
                <c:pt idx="8038">
                  <c:v>-1.8333333333299997</c:v>
                </c:pt>
                <c:pt idx="8039">
                  <c:v>-1.8333333333299997</c:v>
                </c:pt>
                <c:pt idx="8040">
                  <c:v>-2.4722222222199997</c:v>
                </c:pt>
                <c:pt idx="8041">
                  <c:v>-2.1911764705899999</c:v>
                </c:pt>
                <c:pt idx="8042">
                  <c:v>-2.4722222222199997</c:v>
                </c:pt>
                <c:pt idx="8043">
                  <c:v>-2.2055555555600002</c:v>
                </c:pt>
                <c:pt idx="8044">
                  <c:v>-2.0973684210499997</c:v>
                </c:pt>
                <c:pt idx="8045">
                  <c:v>-2.2055555555600002</c:v>
                </c:pt>
                <c:pt idx="8046">
                  <c:v>-2.0973684210499997</c:v>
                </c:pt>
                <c:pt idx="8047">
                  <c:v>-2.0944444444399997</c:v>
                </c:pt>
                <c:pt idx="8048">
                  <c:v>-2.0447368421100007</c:v>
                </c:pt>
                <c:pt idx="8049">
                  <c:v>-2.0447368421100007</c:v>
                </c:pt>
                <c:pt idx="8050">
                  <c:v>-2.1947368421100006</c:v>
                </c:pt>
                <c:pt idx="8051">
                  <c:v>-2.0447368421100007</c:v>
                </c:pt>
                <c:pt idx="8052">
                  <c:v>-2.0447368421100007</c:v>
                </c:pt>
                <c:pt idx="8053">
                  <c:v>-2.25</c:v>
                </c:pt>
                <c:pt idx="8054">
                  <c:v>-1.9624999999999999</c:v>
                </c:pt>
                <c:pt idx="8055">
                  <c:v>-2.6124999999999994</c:v>
                </c:pt>
                <c:pt idx="8056">
                  <c:v>-2.4052631578899999</c:v>
                </c:pt>
                <c:pt idx="8057">
                  <c:v>-2.4052631578899999</c:v>
                </c:pt>
                <c:pt idx="8058">
                  <c:v>-2.6124999999999994</c:v>
                </c:pt>
                <c:pt idx="8059">
                  <c:v>-1.87222222222</c:v>
                </c:pt>
                <c:pt idx="8060">
                  <c:v>-2.4026315789500003</c:v>
                </c:pt>
                <c:pt idx="8061">
                  <c:v>-2.2214285714300002</c:v>
                </c:pt>
                <c:pt idx="8062">
                  <c:v>-2.6124999999999994</c:v>
                </c:pt>
                <c:pt idx="8063">
                  <c:v>-2.97941176471</c:v>
                </c:pt>
                <c:pt idx="8064">
                  <c:v>-2.97941176471</c:v>
                </c:pt>
                <c:pt idx="8065">
                  <c:v>-2.7131578947400001</c:v>
                </c:pt>
                <c:pt idx="8066">
                  <c:v>-2.3124999999999996</c:v>
                </c:pt>
                <c:pt idx="8067">
                  <c:v>-2.6631578947400003</c:v>
                </c:pt>
                <c:pt idx="8068">
                  <c:v>-2.3124999999999996</c:v>
                </c:pt>
                <c:pt idx="8069">
                  <c:v>-1.80555555556</c:v>
                </c:pt>
                <c:pt idx="8070">
                  <c:v>-2.1</c:v>
                </c:pt>
                <c:pt idx="8071">
                  <c:v>-2.1</c:v>
                </c:pt>
                <c:pt idx="8072">
                  <c:v>-2.2000000000000002</c:v>
                </c:pt>
                <c:pt idx="8073">
                  <c:v>-2.1</c:v>
                </c:pt>
                <c:pt idx="8074">
                  <c:v>-2.0947368421100006</c:v>
                </c:pt>
                <c:pt idx="8075">
                  <c:v>-2.0947368421100006</c:v>
                </c:pt>
                <c:pt idx="8076">
                  <c:v>-2.0947368421100006</c:v>
                </c:pt>
                <c:pt idx="8077">
                  <c:v>-2.0947368421100006</c:v>
                </c:pt>
                <c:pt idx="8078">
                  <c:v>-2.0947368421100006</c:v>
                </c:pt>
                <c:pt idx="8079">
                  <c:v>-2.25555555556</c:v>
                </c:pt>
                <c:pt idx="8080">
                  <c:v>-2.0947368421100006</c:v>
                </c:pt>
                <c:pt idx="8081">
                  <c:v>-2.25555555556</c:v>
                </c:pt>
                <c:pt idx="8082">
                  <c:v>-2.25555555556</c:v>
                </c:pt>
                <c:pt idx="8083">
                  <c:v>-2.25555555556</c:v>
                </c:pt>
                <c:pt idx="8084">
                  <c:v>-2.25555555556</c:v>
                </c:pt>
                <c:pt idx="8085">
                  <c:v>-2.25555555556</c:v>
                </c:pt>
                <c:pt idx="8086">
                  <c:v>-2.25555555556</c:v>
                </c:pt>
                <c:pt idx="8087">
                  <c:v>-2.3676470588200003</c:v>
                </c:pt>
                <c:pt idx="8088">
                  <c:v>-1.9342105263200005</c:v>
                </c:pt>
                <c:pt idx="8089">
                  <c:v>-2.3552631578899996</c:v>
                </c:pt>
                <c:pt idx="8090">
                  <c:v>-2.2625000000000002</c:v>
                </c:pt>
                <c:pt idx="8091">
                  <c:v>-2.2000000000000002</c:v>
                </c:pt>
                <c:pt idx="8092">
                  <c:v>-2.0071428571400003</c:v>
                </c:pt>
                <c:pt idx="8093">
                  <c:v>-2.2000000000000002</c:v>
                </c:pt>
                <c:pt idx="8094">
                  <c:v>-2.2000000000000002</c:v>
                </c:pt>
                <c:pt idx="8095">
                  <c:v>-1.9147058823500001</c:v>
                </c:pt>
                <c:pt idx="8096">
                  <c:v>-2.2000000000000002</c:v>
                </c:pt>
                <c:pt idx="8097">
                  <c:v>-1.9147058823500001</c:v>
                </c:pt>
                <c:pt idx="8098">
                  <c:v>-1.81111111111</c:v>
                </c:pt>
                <c:pt idx="8099">
                  <c:v>-1.9147058823500001</c:v>
                </c:pt>
                <c:pt idx="8100">
                  <c:v>-1.9147058823500001</c:v>
                </c:pt>
                <c:pt idx="8101">
                  <c:v>-1.9147058823500001</c:v>
                </c:pt>
                <c:pt idx="8102">
                  <c:v>-1.9147058823500001</c:v>
                </c:pt>
                <c:pt idx="8103">
                  <c:v>-1.8842105263200004</c:v>
                </c:pt>
                <c:pt idx="8104">
                  <c:v>-1.6500000000000001</c:v>
                </c:pt>
                <c:pt idx="8105">
                  <c:v>-1.9921052631600003</c:v>
                </c:pt>
                <c:pt idx="8106">
                  <c:v>-1.6500000000000001</c:v>
                </c:pt>
                <c:pt idx="8107">
                  <c:v>-1.7</c:v>
                </c:pt>
                <c:pt idx="8108">
                  <c:v>-2.15</c:v>
                </c:pt>
                <c:pt idx="8109">
                  <c:v>-2.5941176470600005</c:v>
                </c:pt>
                <c:pt idx="8110">
                  <c:v>-1.6500000000000001</c:v>
                </c:pt>
                <c:pt idx="8111">
                  <c:v>-1.9342105263200005</c:v>
                </c:pt>
                <c:pt idx="8112">
                  <c:v>-1.6500000000000001</c:v>
                </c:pt>
                <c:pt idx="8113">
                  <c:v>-2.7071428571400005</c:v>
                </c:pt>
                <c:pt idx="8114">
                  <c:v>-2.7071428571400005</c:v>
                </c:pt>
                <c:pt idx="8115">
                  <c:v>-2.7071428571400005</c:v>
                </c:pt>
                <c:pt idx="8116">
                  <c:v>-2.71153846154</c:v>
                </c:pt>
                <c:pt idx="8117">
                  <c:v>-2.71153846154</c:v>
                </c:pt>
                <c:pt idx="8118">
                  <c:v>-2.8384615384599998</c:v>
                </c:pt>
                <c:pt idx="8119">
                  <c:v>-2.6777777777800007</c:v>
                </c:pt>
                <c:pt idx="8120">
                  <c:v>-2.7888888888900003</c:v>
                </c:pt>
                <c:pt idx="8121">
                  <c:v>-2.71153846154</c:v>
                </c:pt>
                <c:pt idx="8122">
                  <c:v>-2.71153846154</c:v>
                </c:pt>
                <c:pt idx="8123">
                  <c:v>-1.7222222222199999</c:v>
                </c:pt>
                <c:pt idx="8124">
                  <c:v>-1.7222222222199999</c:v>
                </c:pt>
                <c:pt idx="8125">
                  <c:v>-2.6777777777800007</c:v>
                </c:pt>
                <c:pt idx="8126">
                  <c:v>-2.3052631578899998</c:v>
                </c:pt>
                <c:pt idx="8127">
                  <c:v>-2.3526315789500001</c:v>
                </c:pt>
                <c:pt idx="8128">
                  <c:v>-2.6029411764699999</c:v>
                </c:pt>
                <c:pt idx="8129">
                  <c:v>-2.6777777777800007</c:v>
                </c:pt>
                <c:pt idx="8130">
                  <c:v>-2.6029411764699999</c:v>
                </c:pt>
                <c:pt idx="8131">
                  <c:v>-2.6777777777800007</c:v>
                </c:pt>
                <c:pt idx="8132">
                  <c:v>-2.6029411764699999</c:v>
                </c:pt>
                <c:pt idx="8133">
                  <c:v>-2.65</c:v>
                </c:pt>
                <c:pt idx="8134">
                  <c:v>-2.036842105259999</c:v>
                </c:pt>
                <c:pt idx="8135">
                  <c:v>-2.3026315789500003</c:v>
                </c:pt>
                <c:pt idx="8136">
                  <c:v>-2.65</c:v>
                </c:pt>
                <c:pt idx="8137">
                  <c:v>-2.5078947368400004</c:v>
                </c:pt>
                <c:pt idx="8138">
                  <c:v>-2.7529411764699998</c:v>
                </c:pt>
                <c:pt idx="8139">
                  <c:v>-2.7529411764699998</c:v>
                </c:pt>
                <c:pt idx="8140">
                  <c:v>-2.0833333333300001</c:v>
                </c:pt>
                <c:pt idx="8141">
                  <c:v>-2.0921052631599997</c:v>
                </c:pt>
                <c:pt idx="8142">
                  <c:v>-2.5166666666699995</c:v>
                </c:pt>
                <c:pt idx="8143">
                  <c:v>-1.8</c:v>
                </c:pt>
                <c:pt idx="8144">
                  <c:v>-2.0921052631599997</c:v>
                </c:pt>
                <c:pt idx="8145">
                  <c:v>-2.0921052631599997</c:v>
                </c:pt>
                <c:pt idx="8146">
                  <c:v>-3.1142857142899998</c:v>
                </c:pt>
                <c:pt idx="8147">
                  <c:v>-2.0921052631599997</c:v>
                </c:pt>
                <c:pt idx="8148">
                  <c:v>-2.0921052631599997</c:v>
                </c:pt>
                <c:pt idx="8149">
                  <c:v>-2.2526315789500004</c:v>
                </c:pt>
                <c:pt idx="8150">
                  <c:v>-2.3055555555599998</c:v>
                </c:pt>
                <c:pt idx="8151">
                  <c:v>-2.7166666666699997</c:v>
                </c:pt>
                <c:pt idx="8152">
                  <c:v>-2.7166666666699997</c:v>
                </c:pt>
                <c:pt idx="8153">
                  <c:v>-2.1375000000000002</c:v>
                </c:pt>
                <c:pt idx="8154">
                  <c:v>-2.4578947368400001</c:v>
                </c:pt>
                <c:pt idx="8155">
                  <c:v>-2.3055555555599998</c:v>
                </c:pt>
                <c:pt idx="8156">
                  <c:v>-2.3055555555599998</c:v>
                </c:pt>
                <c:pt idx="8157">
                  <c:v>-2.7166666666699997</c:v>
                </c:pt>
                <c:pt idx="8158">
                  <c:v>-2.24736842105</c:v>
                </c:pt>
                <c:pt idx="8159">
                  <c:v>-2.7166666666699997</c:v>
                </c:pt>
                <c:pt idx="8160">
                  <c:v>-2.5166666666699995</c:v>
                </c:pt>
                <c:pt idx="8161">
                  <c:v>-2.5166666666699995</c:v>
                </c:pt>
                <c:pt idx="8162">
                  <c:v>-2.5166666666699995</c:v>
                </c:pt>
                <c:pt idx="8163">
                  <c:v>-2.5166666666699995</c:v>
                </c:pt>
                <c:pt idx="8164">
                  <c:v>-2.5666666666699998</c:v>
                </c:pt>
                <c:pt idx="8165">
                  <c:v>-2.5666666666699998</c:v>
                </c:pt>
                <c:pt idx="8166">
                  <c:v>-2.2000000000000002</c:v>
                </c:pt>
                <c:pt idx="8167">
                  <c:v>-2.6888888888900002</c:v>
                </c:pt>
                <c:pt idx="8168">
                  <c:v>-2.6888888888900002</c:v>
                </c:pt>
                <c:pt idx="8169">
                  <c:v>-2.9153846153799998</c:v>
                </c:pt>
                <c:pt idx="8170">
                  <c:v>-2.6888888888900002</c:v>
                </c:pt>
                <c:pt idx="8171">
                  <c:v>-2.6888888888900002</c:v>
                </c:pt>
                <c:pt idx="8172">
                  <c:v>-2.9653846153800001</c:v>
                </c:pt>
                <c:pt idx="8173">
                  <c:v>-2.2000000000000002</c:v>
                </c:pt>
                <c:pt idx="8174">
                  <c:v>-2.2000000000000002</c:v>
                </c:pt>
                <c:pt idx="8175">
                  <c:v>-2.2000000000000002</c:v>
                </c:pt>
                <c:pt idx="8176">
                  <c:v>-2.9653846153800001</c:v>
                </c:pt>
                <c:pt idx="8177">
                  <c:v>-2.6285714285700004</c:v>
                </c:pt>
                <c:pt idx="8178">
                  <c:v>-2.5722222222199997</c:v>
                </c:pt>
                <c:pt idx="8179">
                  <c:v>-2.9653846153800001</c:v>
                </c:pt>
                <c:pt idx="8180">
                  <c:v>-2.5722222222199997</c:v>
                </c:pt>
                <c:pt idx="8181">
                  <c:v>-2.9653846153800001</c:v>
                </c:pt>
                <c:pt idx="8182">
                  <c:v>-2.5722222222199997</c:v>
                </c:pt>
                <c:pt idx="8183">
                  <c:v>-2.3499999999999996</c:v>
                </c:pt>
                <c:pt idx="8184">
                  <c:v>-2.7749999999999999</c:v>
                </c:pt>
                <c:pt idx="8185">
                  <c:v>-3.4499999999999997</c:v>
                </c:pt>
                <c:pt idx="8186">
                  <c:v>-2.3499999999999996</c:v>
                </c:pt>
                <c:pt idx="8187">
                  <c:v>-2.0944444444399997</c:v>
                </c:pt>
                <c:pt idx="8188">
                  <c:v>-2.0944444444399997</c:v>
                </c:pt>
                <c:pt idx="8189">
                  <c:v>-2.0944444444399997</c:v>
                </c:pt>
                <c:pt idx="8190">
                  <c:v>-2.0944444444399997</c:v>
                </c:pt>
                <c:pt idx="8191">
                  <c:v>-2.0944444444399997</c:v>
                </c:pt>
                <c:pt idx="8192">
                  <c:v>-1.8421052631599999</c:v>
                </c:pt>
                <c:pt idx="8193">
                  <c:v>-2.0944444444399997</c:v>
                </c:pt>
                <c:pt idx="8194">
                  <c:v>-1.6736842105299998</c:v>
                </c:pt>
                <c:pt idx="8195">
                  <c:v>-1.6736842105299998</c:v>
                </c:pt>
                <c:pt idx="8196">
                  <c:v>-1.85</c:v>
                </c:pt>
                <c:pt idx="8197">
                  <c:v>-1.6736842105299998</c:v>
                </c:pt>
                <c:pt idx="8198">
                  <c:v>-1.6736842105299998</c:v>
                </c:pt>
                <c:pt idx="8199">
                  <c:v>-1.6736842105299998</c:v>
                </c:pt>
                <c:pt idx="8200">
                  <c:v>-2.5</c:v>
                </c:pt>
                <c:pt idx="8201">
                  <c:v>-1.6736842105299998</c:v>
                </c:pt>
                <c:pt idx="8202">
                  <c:v>-1.6736842105299998</c:v>
                </c:pt>
                <c:pt idx="8203">
                  <c:v>-2.3088235294099997</c:v>
                </c:pt>
                <c:pt idx="8204">
                  <c:v>-1.6736842105299998</c:v>
                </c:pt>
                <c:pt idx="8205">
                  <c:v>-2.3088235294099997</c:v>
                </c:pt>
                <c:pt idx="8206">
                  <c:v>-2.5357142857100001</c:v>
                </c:pt>
                <c:pt idx="8207">
                  <c:v>-2.15</c:v>
                </c:pt>
                <c:pt idx="8208">
                  <c:v>-2.3088235294099997</c:v>
                </c:pt>
                <c:pt idx="8209">
                  <c:v>-2.3088235294099997</c:v>
                </c:pt>
                <c:pt idx="8210">
                  <c:v>-2.1973684210499997</c:v>
                </c:pt>
                <c:pt idx="8211">
                  <c:v>-2.3088235294099997</c:v>
                </c:pt>
                <c:pt idx="8212">
                  <c:v>-2.0499999999999998</c:v>
                </c:pt>
                <c:pt idx="8213">
                  <c:v>-2.0749999999999997</c:v>
                </c:pt>
                <c:pt idx="8214">
                  <c:v>-2.0499999999999998</c:v>
                </c:pt>
                <c:pt idx="8215">
                  <c:v>-2.0499999999999998</c:v>
                </c:pt>
                <c:pt idx="8216">
                  <c:v>-2.0499999999999998</c:v>
                </c:pt>
                <c:pt idx="8217">
                  <c:v>-1.76111111111</c:v>
                </c:pt>
                <c:pt idx="8218">
                  <c:v>-2.1444444444399999</c:v>
                </c:pt>
                <c:pt idx="8219">
                  <c:v>-2.1444444444399999</c:v>
                </c:pt>
                <c:pt idx="8220">
                  <c:v>-2.5499999999999998</c:v>
                </c:pt>
                <c:pt idx="8221">
                  <c:v>-2.6277777777800009</c:v>
                </c:pt>
                <c:pt idx="8222">
                  <c:v>-2.5631578947400002</c:v>
                </c:pt>
                <c:pt idx="8223">
                  <c:v>-1.76111111111</c:v>
                </c:pt>
                <c:pt idx="8224">
                  <c:v>-1.76111111111</c:v>
                </c:pt>
                <c:pt idx="8225">
                  <c:v>-2.1944444444399998</c:v>
                </c:pt>
                <c:pt idx="8226">
                  <c:v>-2.1944444444399998</c:v>
                </c:pt>
                <c:pt idx="8227">
                  <c:v>-2.2000000000000002</c:v>
                </c:pt>
                <c:pt idx="8228">
                  <c:v>-2.1944444444399998</c:v>
                </c:pt>
                <c:pt idx="8229">
                  <c:v>-1.76111111111</c:v>
                </c:pt>
                <c:pt idx="8230">
                  <c:v>-1.76111111111</c:v>
                </c:pt>
                <c:pt idx="8231">
                  <c:v>-1.76111111111</c:v>
                </c:pt>
                <c:pt idx="8232">
                  <c:v>-1.76111111111</c:v>
                </c:pt>
                <c:pt idx="8233">
                  <c:v>-2.1973684210499997</c:v>
                </c:pt>
                <c:pt idx="8234">
                  <c:v>-1.76111111111</c:v>
                </c:pt>
                <c:pt idx="8235">
                  <c:v>-1.76111111111</c:v>
                </c:pt>
                <c:pt idx="8236">
                  <c:v>-1.76111111111</c:v>
                </c:pt>
                <c:pt idx="8237">
                  <c:v>-1.76111111111</c:v>
                </c:pt>
                <c:pt idx="8238">
                  <c:v>-2.1973684210499997</c:v>
                </c:pt>
                <c:pt idx="8239">
                  <c:v>-2.1973684210499997</c:v>
                </c:pt>
                <c:pt idx="8240">
                  <c:v>-2.1973684210499997</c:v>
                </c:pt>
                <c:pt idx="8241">
                  <c:v>-2.1973684210499997</c:v>
                </c:pt>
                <c:pt idx="8242">
                  <c:v>-2.3499999999999996</c:v>
                </c:pt>
                <c:pt idx="8243">
                  <c:v>-2.3499999999999996</c:v>
                </c:pt>
                <c:pt idx="8244">
                  <c:v>-2.1973684210499997</c:v>
                </c:pt>
                <c:pt idx="8245">
                  <c:v>-2.2000000000000002</c:v>
                </c:pt>
                <c:pt idx="8246">
                  <c:v>-2.3499999999999996</c:v>
                </c:pt>
                <c:pt idx="8247">
                  <c:v>-2.3499999999999996</c:v>
                </c:pt>
                <c:pt idx="8248">
                  <c:v>-2.4666666666699997</c:v>
                </c:pt>
                <c:pt idx="8249">
                  <c:v>-2.2999999999999998</c:v>
                </c:pt>
                <c:pt idx="8250">
                  <c:v>-2.2999999999999998</c:v>
                </c:pt>
                <c:pt idx="8251">
                  <c:v>-2</c:v>
                </c:pt>
                <c:pt idx="8252">
                  <c:v>-2.5605263157900002</c:v>
                </c:pt>
                <c:pt idx="8253">
                  <c:v>-2.5605263157900002</c:v>
                </c:pt>
                <c:pt idx="8254">
                  <c:v>-2.5605263157900002</c:v>
                </c:pt>
                <c:pt idx="8255">
                  <c:v>-2.5605263157900002</c:v>
                </c:pt>
                <c:pt idx="8256">
                  <c:v>-2.5605263157900002</c:v>
                </c:pt>
                <c:pt idx="8257">
                  <c:v>-2</c:v>
                </c:pt>
                <c:pt idx="8258">
                  <c:v>-2.9</c:v>
                </c:pt>
                <c:pt idx="8259">
                  <c:v>-2.9</c:v>
                </c:pt>
                <c:pt idx="8260">
                  <c:v>-2.9</c:v>
                </c:pt>
                <c:pt idx="8261">
                  <c:v>-2.9653846153800001</c:v>
                </c:pt>
                <c:pt idx="8262">
                  <c:v>-2.3555555555599996</c:v>
                </c:pt>
                <c:pt idx="8263">
                  <c:v>-2.9653846153800001</c:v>
                </c:pt>
                <c:pt idx="8264">
                  <c:v>-2.9653846153800001</c:v>
                </c:pt>
                <c:pt idx="8265">
                  <c:v>-2.9653846153800001</c:v>
                </c:pt>
                <c:pt idx="8266">
                  <c:v>-2.9653846153800001</c:v>
                </c:pt>
                <c:pt idx="8267">
                  <c:v>-2.2000000000000002</c:v>
                </c:pt>
                <c:pt idx="8268">
                  <c:v>-2.9653846153800001</c:v>
                </c:pt>
                <c:pt idx="8269">
                  <c:v>-2.7157894736799997</c:v>
                </c:pt>
                <c:pt idx="8270">
                  <c:v>-2.7157894736799997</c:v>
                </c:pt>
                <c:pt idx="8271">
                  <c:v>-2.1973684210499997</c:v>
                </c:pt>
                <c:pt idx="8272">
                  <c:v>-2.1447368421100008</c:v>
                </c:pt>
                <c:pt idx="8273">
                  <c:v>-2.4499999999999997</c:v>
                </c:pt>
                <c:pt idx="8274">
                  <c:v>-2.4499999999999997</c:v>
                </c:pt>
                <c:pt idx="8275">
                  <c:v>-2.1447368421100008</c:v>
                </c:pt>
                <c:pt idx="8276">
                  <c:v>-2.0421052631599999</c:v>
                </c:pt>
                <c:pt idx="8277">
                  <c:v>-2.9205882352899999</c:v>
                </c:pt>
                <c:pt idx="8278">
                  <c:v>-2.8</c:v>
                </c:pt>
                <c:pt idx="8279">
                  <c:v>-2.8333333333299997</c:v>
                </c:pt>
                <c:pt idx="8280">
                  <c:v>-2.9205882352899999</c:v>
                </c:pt>
                <c:pt idx="8281">
                  <c:v>-2.9205882352899999</c:v>
                </c:pt>
                <c:pt idx="8282">
                  <c:v>-2.9205882352899999</c:v>
                </c:pt>
                <c:pt idx="8283">
                  <c:v>-2.9205882352899999</c:v>
                </c:pt>
                <c:pt idx="8284">
                  <c:v>-2.3499999999999996</c:v>
                </c:pt>
                <c:pt idx="8285">
                  <c:v>-2.9205882352899999</c:v>
                </c:pt>
                <c:pt idx="8286">
                  <c:v>-2.4578947368400001</c:v>
                </c:pt>
                <c:pt idx="8287">
                  <c:v>-2.9205882352899999</c:v>
                </c:pt>
                <c:pt idx="8288">
                  <c:v>-2.9205882352899999</c:v>
                </c:pt>
                <c:pt idx="8289">
                  <c:v>-2.9205882352899999</c:v>
                </c:pt>
                <c:pt idx="8290">
                  <c:v>-2.9205882352899999</c:v>
                </c:pt>
                <c:pt idx="8291">
                  <c:v>-2.9205882352899999</c:v>
                </c:pt>
                <c:pt idx="8292">
                  <c:v>-2.9205882352899999</c:v>
                </c:pt>
                <c:pt idx="8293">
                  <c:v>-2.9205882352899999</c:v>
                </c:pt>
                <c:pt idx="8294">
                  <c:v>-2.3499999999999996</c:v>
                </c:pt>
                <c:pt idx="8295">
                  <c:v>-2.9205882352899999</c:v>
                </c:pt>
                <c:pt idx="8296">
                  <c:v>-2.3026315789500003</c:v>
                </c:pt>
                <c:pt idx="8297">
                  <c:v>-2.3026315789500003</c:v>
                </c:pt>
                <c:pt idx="8298">
                  <c:v>-2.3676470588200003</c:v>
                </c:pt>
                <c:pt idx="8299">
                  <c:v>-2.3499999999999996</c:v>
                </c:pt>
                <c:pt idx="8300">
                  <c:v>-2.24736842105</c:v>
                </c:pt>
                <c:pt idx="8301">
                  <c:v>-2.24736842105</c:v>
                </c:pt>
                <c:pt idx="8302">
                  <c:v>-2.3499999999999996</c:v>
                </c:pt>
                <c:pt idx="8303">
                  <c:v>-2.24736842105</c:v>
                </c:pt>
                <c:pt idx="8304">
                  <c:v>-2.24736842105</c:v>
                </c:pt>
                <c:pt idx="8305">
                  <c:v>-2.24736842105</c:v>
                </c:pt>
                <c:pt idx="8306">
                  <c:v>-2.24736842105</c:v>
                </c:pt>
                <c:pt idx="8307">
                  <c:v>-2.4552631578899997</c:v>
                </c:pt>
                <c:pt idx="8308">
                  <c:v>-2.15</c:v>
                </c:pt>
                <c:pt idx="8309">
                  <c:v>-2.0973684210499997</c:v>
                </c:pt>
                <c:pt idx="8310">
                  <c:v>-2.15</c:v>
                </c:pt>
                <c:pt idx="8311">
                  <c:v>-2.15</c:v>
                </c:pt>
                <c:pt idx="8312">
                  <c:v>-2.1447368421100008</c:v>
                </c:pt>
                <c:pt idx="8313">
                  <c:v>-2.15</c:v>
                </c:pt>
                <c:pt idx="8314">
                  <c:v>-2.15</c:v>
                </c:pt>
                <c:pt idx="8315">
                  <c:v>-2.15</c:v>
                </c:pt>
                <c:pt idx="8316">
                  <c:v>-2.15</c:v>
                </c:pt>
                <c:pt idx="8317">
                  <c:v>-2.15</c:v>
                </c:pt>
                <c:pt idx="8318">
                  <c:v>-2.15</c:v>
                </c:pt>
                <c:pt idx="8319">
                  <c:v>-2.15</c:v>
                </c:pt>
                <c:pt idx="8320">
                  <c:v>-2.15</c:v>
                </c:pt>
                <c:pt idx="8321">
                  <c:v>-2.5166666666699995</c:v>
                </c:pt>
                <c:pt idx="8322">
                  <c:v>-2.2999999999999998</c:v>
                </c:pt>
                <c:pt idx="8323">
                  <c:v>-2.2999999999999998</c:v>
                </c:pt>
                <c:pt idx="8324">
                  <c:v>-2.2999999999999998</c:v>
                </c:pt>
                <c:pt idx="8325">
                  <c:v>-2.2999999999999998</c:v>
                </c:pt>
                <c:pt idx="8326">
                  <c:v>-1.85</c:v>
                </c:pt>
                <c:pt idx="8327">
                  <c:v>-1.85</c:v>
                </c:pt>
                <c:pt idx="8328">
                  <c:v>-2.14117647059</c:v>
                </c:pt>
                <c:pt idx="8329">
                  <c:v>-2.14117647059</c:v>
                </c:pt>
                <c:pt idx="8330">
                  <c:v>-2.4</c:v>
                </c:pt>
                <c:pt idx="8331">
                  <c:v>-2.14117647059</c:v>
                </c:pt>
                <c:pt idx="8332">
                  <c:v>-2.14117647059</c:v>
                </c:pt>
                <c:pt idx="8333">
                  <c:v>-1.7815789473699999</c:v>
                </c:pt>
                <c:pt idx="8334">
                  <c:v>-1.85</c:v>
                </c:pt>
                <c:pt idx="8335">
                  <c:v>-1.5789473684199999</c:v>
                </c:pt>
                <c:pt idx="8336">
                  <c:v>-1.85</c:v>
                </c:pt>
                <c:pt idx="8337">
                  <c:v>-1.85</c:v>
                </c:pt>
                <c:pt idx="8338">
                  <c:v>-1.85</c:v>
                </c:pt>
                <c:pt idx="8339">
                  <c:v>-1.9000000000000001</c:v>
                </c:pt>
                <c:pt idx="8340">
                  <c:v>-1.85</c:v>
                </c:pt>
                <c:pt idx="8341">
                  <c:v>-1.5</c:v>
                </c:pt>
                <c:pt idx="8342">
                  <c:v>-1.85</c:v>
                </c:pt>
                <c:pt idx="8343">
                  <c:v>-2.0421052631599999</c:v>
                </c:pt>
                <c:pt idx="8344">
                  <c:v>-2.6657894736799999</c:v>
                </c:pt>
                <c:pt idx="8345">
                  <c:v>-2.0421052631599999</c:v>
                </c:pt>
                <c:pt idx="8346">
                  <c:v>-1.85</c:v>
                </c:pt>
                <c:pt idx="8347">
                  <c:v>-1.85</c:v>
                </c:pt>
                <c:pt idx="8348">
                  <c:v>-1.85</c:v>
                </c:pt>
                <c:pt idx="8349">
                  <c:v>-1.85</c:v>
                </c:pt>
                <c:pt idx="8350">
                  <c:v>-1.85</c:v>
                </c:pt>
                <c:pt idx="8351">
                  <c:v>-1.85</c:v>
                </c:pt>
                <c:pt idx="8352">
                  <c:v>-1.85</c:v>
                </c:pt>
                <c:pt idx="8353">
                  <c:v>-1.85</c:v>
                </c:pt>
                <c:pt idx="8354">
                  <c:v>-1.85</c:v>
                </c:pt>
                <c:pt idx="8355">
                  <c:v>-1.85</c:v>
                </c:pt>
                <c:pt idx="8356">
                  <c:v>-2.5499999999999998</c:v>
                </c:pt>
                <c:pt idx="8357">
                  <c:v>-2.5499999999999998</c:v>
                </c:pt>
                <c:pt idx="8358">
                  <c:v>-1.85</c:v>
                </c:pt>
                <c:pt idx="8359">
                  <c:v>-2.5499999999999998</c:v>
                </c:pt>
                <c:pt idx="8360">
                  <c:v>-2.5499999999999998</c:v>
                </c:pt>
                <c:pt idx="8361">
                  <c:v>-2.8705882352899996</c:v>
                </c:pt>
                <c:pt idx="8362">
                  <c:v>-2.5499999999999998</c:v>
                </c:pt>
                <c:pt idx="8363">
                  <c:v>-1.9000000000000001</c:v>
                </c:pt>
                <c:pt idx="8364">
                  <c:v>-2.6029411764699999</c:v>
                </c:pt>
                <c:pt idx="8365">
                  <c:v>-2.5499999999999998</c:v>
                </c:pt>
                <c:pt idx="8366">
                  <c:v>-2.3499999999999996</c:v>
                </c:pt>
                <c:pt idx="8367">
                  <c:v>-2.8705882352899996</c:v>
                </c:pt>
                <c:pt idx="8368">
                  <c:v>-2.25</c:v>
                </c:pt>
                <c:pt idx="8369">
                  <c:v>-2.25</c:v>
                </c:pt>
                <c:pt idx="8370">
                  <c:v>-2.8705882352899996</c:v>
                </c:pt>
                <c:pt idx="8371">
                  <c:v>-2.25</c:v>
                </c:pt>
                <c:pt idx="8372">
                  <c:v>-3.06428571429</c:v>
                </c:pt>
                <c:pt idx="8373">
                  <c:v>-2.25</c:v>
                </c:pt>
                <c:pt idx="8374">
                  <c:v>-2.1973684210499997</c:v>
                </c:pt>
                <c:pt idx="8375">
                  <c:v>-2.25</c:v>
                </c:pt>
                <c:pt idx="8376">
                  <c:v>-1.8947368421099997</c:v>
                </c:pt>
                <c:pt idx="8377">
                  <c:v>-1.8947368421099997</c:v>
                </c:pt>
                <c:pt idx="8378">
                  <c:v>-1.8947368421099997</c:v>
                </c:pt>
                <c:pt idx="8379">
                  <c:v>-1.8947368421099997</c:v>
                </c:pt>
                <c:pt idx="8380">
                  <c:v>-1.8947368421099997</c:v>
                </c:pt>
                <c:pt idx="8381">
                  <c:v>-2.2000000000000002</c:v>
                </c:pt>
                <c:pt idx="8382">
                  <c:v>-2.9236842105300003</c:v>
                </c:pt>
                <c:pt idx="8383">
                  <c:v>-2.25555555556</c:v>
                </c:pt>
                <c:pt idx="8384">
                  <c:v>-2.25555555556</c:v>
                </c:pt>
                <c:pt idx="8385">
                  <c:v>-2.4499999999999997</c:v>
                </c:pt>
                <c:pt idx="8386">
                  <c:v>-2.4499999999999997</c:v>
                </c:pt>
                <c:pt idx="8387">
                  <c:v>-1.7815789473699999</c:v>
                </c:pt>
                <c:pt idx="8388">
                  <c:v>-2.3333333333299997</c:v>
                </c:pt>
                <c:pt idx="8389">
                  <c:v>-1.8</c:v>
                </c:pt>
                <c:pt idx="8390">
                  <c:v>-2.3333333333299997</c:v>
                </c:pt>
                <c:pt idx="8391">
                  <c:v>-2.3333333333299997</c:v>
                </c:pt>
                <c:pt idx="8392">
                  <c:v>-2.3333333333299997</c:v>
                </c:pt>
                <c:pt idx="8393">
                  <c:v>-2.3333333333299997</c:v>
                </c:pt>
                <c:pt idx="8394">
                  <c:v>-1.8842105263200004</c:v>
                </c:pt>
                <c:pt idx="8395">
                  <c:v>-1.8842105263200004</c:v>
                </c:pt>
                <c:pt idx="8396">
                  <c:v>-1.8842105263200004</c:v>
                </c:pt>
                <c:pt idx="8397">
                  <c:v>-1.8842105263200004</c:v>
                </c:pt>
                <c:pt idx="8398">
                  <c:v>-2.3026315789500003</c:v>
                </c:pt>
                <c:pt idx="8399">
                  <c:v>-2.0921052631599997</c:v>
                </c:pt>
                <c:pt idx="8400">
                  <c:v>-2.4</c:v>
                </c:pt>
                <c:pt idx="8401">
                  <c:v>-1.8</c:v>
                </c:pt>
                <c:pt idx="8402">
                  <c:v>-1.8</c:v>
                </c:pt>
                <c:pt idx="8403">
                  <c:v>-2.4</c:v>
                </c:pt>
                <c:pt idx="8404">
                  <c:v>-2.4</c:v>
                </c:pt>
                <c:pt idx="8405">
                  <c:v>-2.4578947368400001</c:v>
                </c:pt>
                <c:pt idx="8406">
                  <c:v>-2.7</c:v>
                </c:pt>
                <c:pt idx="8407">
                  <c:v>-2.4578947368400001</c:v>
                </c:pt>
                <c:pt idx="8408">
                  <c:v>-2.7</c:v>
                </c:pt>
                <c:pt idx="8409">
                  <c:v>-2.7</c:v>
                </c:pt>
                <c:pt idx="8410">
                  <c:v>-2.7</c:v>
                </c:pt>
                <c:pt idx="8411">
                  <c:v>-2.0421052631599999</c:v>
                </c:pt>
                <c:pt idx="8412">
                  <c:v>-2.7</c:v>
                </c:pt>
                <c:pt idx="8413">
                  <c:v>-2.7</c:v>
                </c:pt>
                <c:pt idx="8414">
                  <c:v>-2.5166666666699995</c:v>
                </c:pt>
                <c:pt idx="8415">
                  <c:v>-2.7</c:v>
                </c:pt>
                <c:pt idx="8416">
                  <c:v>-2.7</c:v>
                </c:pt>
                <c:pt idx="8417">
                  <c:v>-1.9777777777800001</c:v>
                </c:pt>
                <c:pt idx="8418">
                  <c:v>-2</c:v>
                </c:pt>
                <c:pt idx="8419">
                  <c:v>-2.7</c:v>
                </c:pt>
                <c:pt idx="8420">
                  <c:v>-2.7</c:v>
                </c:pt>
                <c:pt idx="8421">
                  <c:v>-2.7</c:v>
                </c:pt>
                <c:pt idx="8422">
                  <c:v>-2.5625</c:v>
                </c:pt>
                <c:pt idx="8423">
                  <c:v>-2.7</c:v>
                </c:pt>
                <c:pt idx="8424">
                  <c:v>-2.7374999999999998</c:v>
                </c:pt>
                <c:pt idx="8425">
                  <c:v>-2.7</c:v>
                </c:pt>
                <c:pt idx="8426">
                  <c:v>-2.6157894736799996</c:v>
                </c:pt>
                <c:pt idx="8427">
                  <c:v>-2.7</c:v>
                </c:pt>
                <c:pt idx="8428">
                  <c:v>-2.51052631579</c:v>
                </c:pt>
                <c:pt idx="8429">
                  <c:v>-2.4</c:v>
                </c:pt>
                <c:pt idx="8430">
                  <c:v>-2.51052631579</c:v>
                </c:pt>
                <c:pt idx="8431">
                  <c:v>-2.51052631579</c:v>
                </c:pt>
                <c:pt idx="8432">
                  <c:v>-2.51052631579</c:v>
                </c:pt>
                <c:pt idx="8433">
                  <c:v>-2.51052631579</c:v>
                </c:pt>
                <c:pt idx="8434">
                  <c:v>-2.51052631579</c:v>
                </c:pt>
                <c:pt idx="8435">
                  <c:v>-2.51052631579</c:v>
                </c:pt>
                <c:pt idx="8436">
                  <c:v>-2.63333333333</c:v>
                </c:pt>
                <c:pt idx="8437">
                  <c:v>-2.5</c:v>
                </c:pt>
                <c:pt idx="8438">
                  <c:v>-2.51052631579</c:v>
                </c:pt>
                <c:pt idx="8439">
                  <c:v>-2.51052631579</c:v>
                </c:pt>
                <c:pt idx="8440">
                  <c:v>-2.51052631579</c:v>
                </c:pt>
                <c:pt idx="8441">
                  <c:v>-2.0888888888900001</c:v>
                </c:pt>
                <c:pt idx="8442">
                  <c:v>-2.0888888888900001</c:v>
                </c:pt>
                <c:pt idx="8443">
                  <c:v>-2.4166666666699994</c:v>
                </c:pt>
                <c:pt idx="8444">
                  <c:v>-2.0947368421100006</c:v>
                </c:pt>
                <c:pt idx="8445">
                  <c:v>-2.4166666666699994</c:v>
                </c:pt>
                <c:pt idx="8446">
                  <c:v>-2.1</c:v>
                </c:pt>
                <c:pt idx="8447">
                  <c:v>-2.3526315789500001</c:v>
                </c:pt>
                <c:pt idx="8448">
                  <c:v>-2.3526315789500001</c:v>
                </c:pt>
                <c:pt idx="8449">
                  <c:v>-2.0947368421100006</c:v>
                </c:pt>
                <c:pt idx="8450">
                  <c:v>-2.0947368421100006</c:v>
                </c:pt>
                <c:pt idx="8451">
                  <c:v>-2.0947368421100006</c:v>
                </c:pt>
                <c:pt idx="8452">
                  <c:v>-2.1973684210499997</c:v>
                </c:pt>
                <c:pt idx="8453">
                  <c:v>-2.1973684210499997</c:v>
                </c:pt>
                <c:pt idx="8454">
                  <c:v>-2.7131578947400001</c:v>
                </c:pt>
                <c:pt idx="8455">
                  <c:v>-2.1973684210499997</c:v>
                </c:pt>
                <c:pt idx="8456">
                  <c:v>-2.1973684210499997</c:v>
                </c:pt>
                <c:pt idx="8457">
                  <c:v>-2.2000000000000002</c:v>
                </c:pt>
                <c:pt idx="8458">
                  <c:v>-2.1973684210499997</c:v>
                </c:pt>
                <c:pt idx="8459">
                  <c:v>-2.2526315789500004</c:v>
                </c:pt>
                <c:pt idx="8460">
                  <c:v>-1.8333333333299997</c:v>
                </c:pt>
                <c:pt idx="8461">
                  <c:v>-2.4055555555599999</c:v>
                </c:pt>
                <c:pt idx="8462">
                  <c:v>-1.8333333333299997</c:v>
                </c:pt>
                <c:pt idx="8463">
                  <c:v>-1.8333333333299997</c:v>
                </c:pt>
                <c:pt idx="8464">
                  <c:v>-1.8333333333299997</c:v>
                </c:pt>
                <c:pt idx="8465">
                  <c:v>-1.8333333333299997</c:v>
                </c:pt>
                <c:pt idx="8466">
                  <c:v>-1.4</c:v>
                </c:pt>
                <c:pt idx="8467">
                  <c:v>-2.4499999999999997</c:v>
                </c:pt>
                <c:pt idx="8468">
                  <c:v>-2.7</c:v>
                </c:pt>
                <c:pt idx="8469">
                  <c:v>-1.4</c:v>
                </c:pt>
                <c:pt idx="8470">
                  <c:v>-2.4499999999999997</c:v>
                </c:pt>
                <c:pt idx="8471">
                  <c:v>-1.4</c:v>
                </c:pt>
                <c:pt idx="8472">
                  <c:v>-1.8342105263200001</c:v>
                </c:pt>
                <c:pt idx="8473">
                  <c:v>-1.8342105263200001</c:v>
                </c:pt>
                <c:pt idx="8474">
                  <c:v>-1.8342105263200001</c:v>
                </c:pt>
                <c:pt idx="8475">
                  <c:v>-2.3499999999999996</c:v>
                </c:pt>
                <c:pt idx="8476">
                  <c:v>-1.3684210526299998</c:v>
                </c:pt>
                <c:pt idx="8477">
                  <c:v>-1.3684210526299998</c:v>
                </c:pt>
                <c:pt idx="8478">
                  <c:v>-1.3684210526299998</c:v>
                </c:pt>
                <c:pt idx="8479">
                  <c:v>-1.4</c:v>
                </c:pt>
                <c:pt idx="8480">
                  <c:v>-1.3684210526299998</c:v>
                </c:pt>
                <c:pt idx="8481">
                  <c:v>-1.3684210526299998</c:v>
                </c:pt>
                <c:pt idx="8482">
                  <c:v>-2.2973684210499998</c:v>
                </c:pt>
                <c:pt idx="8483">
                  <c:v>-1.98947368421</c:v>
                </c:pt>
                <c:pt idx="8484">
                  <c:v>-1.98947368421</c:v>
                </c:pt>
                <c:pt idx="8485">
                  <c:v>-1.98947368421</c:v>
                </c:pt>
                <c:pt idx="8486">
                  <c:v>-2.25</c:v>
                </c:pt>
                <c:pt idx="8487">
                  <c:v>-1.8342105263200001</c:v>
                </c:pt>
                <c:pt idx="8488">
                  <c:v>-1.8342105263200001</c:v>
                </c:pt>
                <c:pt idx="8489">
                  <c:v>-1.8342105263200001</c:v>
                </c:pt>
                <c:pt idx="8490">
                  <c:v>-1.8342105263200001</c:v>
                </c:pt>
                <c:pt idx="8491">
                  <c:v>-1.8342105263200001</c:v>
                </c:pt>
                <c:pt idx="8492">
                  <c:v>-1.8342105263200001</c:v>
                </c:pt>
                <c:pt idx="8493">
                  <c:v>-1.8342105263200001</c:v>
                </c:pt>
                <c:pt idx="8494">
                  <c:v>-1.8342105263200001</c:v>
                </c:pt>
                <c:pt idx="8495">
                  <c:v>-1.8342105263200001</c:v>
                </c:pt>
                <c:pt idx="8496">
                  <c:v>-1.8342105263200001</c:v>
                </c:pt>
                <c:pt idx="8497">
                  <c:v>-1.8342105263200001</c:v>
                </c:pt>
                <c:pt idx="8498">
                  <c:v>-2.3026315789500003</c:v>
                </c:pt>
                <c:pt idx="8499">
                  <c:v>-1.8342105263200001</c:v>
                </c:pt>
                <c:pt idx="8500">
                  <c:v>-1.8342105263200001</c:v>
                </c:pt>
                <c:pt idx="8501">
                  <c:v>-1.8342105263200001</c:v>
                </c:pt>
                <c:pt idx="8502">
                  <c:v>-1.8342105263200001</c:v>
                </c:pt>
                <c:pt idx="8503">
                  <c:v>-1.8342105263200001</c:v>
                </c:pt>
                <c:pt idx="8504">
                  <c:v>-1.8342105263200001</c:v>
                </c:pt>
                <c:pt idx="8505">
                  <c:v>-2.4176470588200001</c:v>
                </c:pt>
                <c:pt idx="8506">
                  <c:v>-1.8</c:v>
                </c:pt>
                <c:pt idx="8507">
                  <c:v>-1.8</c:v>
                </c:pt>
                <c:pt idx="8508">
                  <c:v>-2.2999999999999998</c:v>
                </c:pt>
                <c:pt idx="8509">
                  <c:v>-2.1473684210499999</c:v>
                </c:pt>
                <c:pt idx="8510">
                  <c:v>-2.1473684210499999</c:v>
                </c:pt>
                <c:pt idx="8511">
                  <c:v>-2.1473684210499999</c:v>
                </c:pt>
                <c:pt idx="8512">
                  <c:v>-2.1473684210499999</c:v>
                </c:pt>
                <c:pt idx="8513">
                  <c:v>-2.1473684210499999</c:v>
                </c:pt>
                <c:pt idx="8514">
                  <c:v>-2.2999999999999998</c:v>
                </c:pt>
                <c:pt idx="8515">
                  <c:v>-2.2999999999999998</c:v>
                </c:pt>
                <c:pt idx="8516">
                  <c:v>-2.1473684210499999</c:v>
                </c:pt>
                <c:pt idx="8517">
                  <c:v>-2.2999999999999998</c:v>
                </c:pt>
                <c:pt idx="8518">
                  <c:v>-2.25</c:v>
                </c:pt>
                <c:pt idx="8519">
                  <c:v>-2.1473684210499999</c:v>
                </c:pt>
                <c:pt idx="8520">
                  <c:v>-2.7</c:v>
                </c:pt>
                <c:pt idx="8521">
                  <c:v>-2.1473684210499999</c:v>
                </c:pt>
                <c:pt idx="8522">
                  <c:v>-2.7666666666699999</c:v>
                </c:pt>
                <c:pt idx="8523">
                  <c:v>-3.4</c:v>
                </c:pt>
                <c:pt idx="8524">
                  <c:v>-2.5078947368400004</c:v>
                </c:pt>
                <c:pt idx="8525">
                  <c:v>-2.2588235294099999</c:v>
                </c:pt>
                <c:pt idx="8526">
                  <c:v>-2.2588235294099999</c:v>
                </c:pt>
                <c:pt idx="8527">
                  <c:v>-2.2588235294099999</c:v>
                </c:pt>
                <c:pt idx="8528">
                  <c:v>-1.9368421052600002</c:v>
                </c:pt>
                <c:pt idx="8529">
                  <c:v>-2.2588235294099999</c:v>
                </c:pt>
                <c:pt idx="8530">
                  <c:v>-2.3555555555599996</c:v>
                </c:pt>
                <c:pt idx="8531">
                  <c:v>-2.2588235294099999</c:v>
                </c:pt>
                <c:pt idx="8532">
                  <c:v>-2.2588235294099999</c:v>
                </c:pt>
                <c:pt idx="8533">
                  <c:v>-2.15</c:v>
                </c:pt>
                <c:pt idx="8534">
                  <c:v>-2.3499999999999996</c:v>
                </c:pt>
                <c:pt idx="8535">
                  <c:v>-2.3555555555599996</c:v>
                </c:pt>
                <c:pt idx="8536">
                  <c:v>-2.3249999999999997</c:v>
                </c:pt>
                <c:pt idx="8537">
                  <c:v>-2.3555555555599996</c:v>
                </c:pt>
                <c:pt idx="8538">
                  <c:v>-2.3555555555599996</c:v>
                </c:pt>
                <c:pt idx="8539">
                  <c:v>-2.7131578947400001</c:v>
                </c:pt>
                <c:pt idx="8540">
                  <c:v>-2.3555555555599996</c:v>
                </c:pt>
                <c:pt idx="8541">
                  <c:v>-2.3555555555599996</c:v>
                </c:pt>
                <c:pt idx="8542">
                  <c:v>-2.1</c:v>
                </c:pt>
                <c:pt idx="8543">
                  <c:v>-2.1</c:v>
                </c:pt>
                <c:pt idx="8544">
                  <c:v>-2.3555555555599996</c:v>
                </c:pt>
                <c:pt idx="8545">
                  <c:v>-2.1</c:v>
                </c:pt>
                <c:pt idx="8546">
                  <c:v>-1.8868421052600002</c:v>
                </c:pt>
                <c:pt idx="8547">
                  <c:v>-1.8868421052600002</c:v>
                </c:pt>
                <c:pt idx="8548">
                  <c:v>-2.1</c:v>
                </c:pt>
                <c:pt idx="8549">
                  <c:v>-1.8868421052600002</c:v>
                </c:pt>
                <c:pt idx="8550">
                  <c:v>-2.5</c:v>
                </c:pt>
                <c:pt idx="8551">
                  <c:v>-2.6441176470600007</c:v>
                </c:pt>
                <c:pt idx="8552">
                  <c:v>-2.4166666666699994</c:v>
                </c:pt>
                <c:pt idx="8553">
                  <c:v>-2.4166666666699994</c:v>
                </c:pt>
                <c:pt idx="8554">
                  <c:v>-2.4166666666699994</c:v>
                </c:pt>
                <c:pt idx="8555">
                  <c:v>-2.4166666666699994</c:v>
                </c:pt>
                <c:pt idx="8556">
                  <c:v>-2.4166666666699994</c:v>
                </c:pt>
                <c:pt idx="8557">
                  <c:v>-2.4166666666699994</c:v>
                </c:pt>
                <c:pt idx="8558">
                  <c:v>-2.4166666666699994</c:v>
                </c:pt>
                <c:pt idx="8559">
                  <c:v>-2.36111111111</c:v>
                </c:pt>
                <c:pt idx="8560">
                  <c:v>-2.36111111111</c:v>
                </c:pt>
                <c:pt idx="8561">
                  <c:v>-2.36111111111</c:v>
                </c:pt>
                <c:pt idx="8562">
                  <c:v>-2.4166666666699994</c:v>
                </c:pt>
                <c:pt idx="8563">
                  <c:v>-2.4</c:v>
                </c:pt>
                <c:pt idx="8564">
                  <c:v>-2.4</c:v>
                </c:pt>
                <c:pt idx="8565">
                  <c:v>-2.4</c:v>
                </c:pt>
                <c:pt idx="8566">
                  <c:v>-2.4</c:v>
                </c:pt>
                <c:pt idx="8567">
                  <c:v>-2.7</c:v>
                </c:pt>
                <c:pt idx="8568">
                  <c:v>-2.4</c:v>
                </c:pt>
                <c:pt idx="8569">
                  <c:v>-2.4</c:v>
                </c:pt>
                <c:pt idx="8570">
                  <c:v>-2.4</c:v>
                </c:pt>
                <c:pt idx="8571">
                  <c:v>-2.4</c:v>
                </c:pt>
                <c:pt idx="8572">
                  <c:v>-2.4</c:v>
                </c:pt>
                <c:pt idx="8573">
                  <c:v>-2.4</c:v>
                </c:pt>
                <c:pt idx="8574">
                  <c:v>-2.75</c:v>
                </c:pt>
                <c:pt idx="8575">
                  <c:v>-3.5269230769200002</c:v>
                </c:pt>
                <c:pt idx="8576">
                  <c:v>-3.3166666666699993</c:v>
                </c:pt>
                <c:pt idx="8577">
                  <c:v>-2.5441176470600007</c:v>
                </c:pt>
                <c:pt idx="8578">
                  <c:v>-3.3166666666699993</c:v>
                </c:pt>
                <c:pt idx="8579">
                  <c:v>-1.8842105263200004</c:v>
                </c:pt>
                <c:pt idx="8580">
                  <c:v>-1.9500000000000002</c:v>
                </c:pt>
                <c:pt idx="8581">
                  <c:v>-2.5441176470600007</c:v>
                </c:pt>
                <c:pt idx="8582">
                  <c:v>-2.5441176470600007</c:v>
                </c:pt>
                <c:pt idx="8583">
                  <c:v>-2.5441176470600007</c:v>
                </c:pt>
                <c:pt idx="8584">
                  <c:v>-2.5441176470600007</c:v>
                </c:pt>
                <c:pt idx="8585">
                  <c:v>-2.5441176470600007</c:v>
                </c:pt>
                <c:pt idx="8586">
                  <c:v>-2.5441176470600007</c:v>
                </c:pt>
                <c:pt idx="8587">
                  <c:v>-2.4111111111099999</c:v>
                </c:pt>
                <c:pt idx="8588">
                  <c:v>-2.5722222222199997</c:v>
                </c:pt>
                <c:pt idx="8589">
                  <c:v>-3.2730769230799996</c:v>
                </c:pt>
                <c:pt idx="8590">
                  <c:v>-2.8388888888899997</c:v>
                </c:pt>
                <c:pt idx="8591">
                  <c:v>-2.25</c:v>
                </c:pt>
                <c:pt idx="8592">
                  <c:v>-2.0947368421100006</c:v>
                </c:pt>
                <c:pt idx="8593">
                  <c:v>-2.0388888888899999</c:v>
                </c:pt>
                <c:pt idx="8594">
                  <c:v>-1.92777777778</c:v>
                </c:pt>
                <c:pt idx="8595">
                  <c:v>-1.92777777778</c:v>
                </c:pt>
                <c:pt idx="8596">
                  <c:v>-2.0947368421100006</c:v>
                </c:pt>
                <c:pt idx="8597">
                  <c:v>-2.0947368421100006</c:v>
                </c:pt>
                <c:pt idx="8598">
                  <c:v>-2.0947368421100006</c:v>
                </c:pt>
                <c:pt idx="8599">
                  <c:v>-2.3526315789500001</c:v>
                </c:pt>
                <c:pt idx="8600">
                  <c:v>-2.4</c:v>
                </c:pt>
                <c:pt idx="8601">
                  <c:v>-2.0947368421100006</c:v>
                </c:pt>
                <c:pt idx="8602">
                  <c:v>-2.0947368421100006</c:v>
                </c:pt>
                <c:pt idx="8603">
                  <c:v>-2.15</c:v>
                </c:pt>
                <c:pt idx="8604">
                  <c:v>-2.0947368421100006</c:v>
                </c:pt>
                <c:pt idx="8605">
                  <c:v>-2.0947368421100006</c:v>
                </c:pt>
                <c:pt idx="8606">
                  <c:v>-2.0947368421100006</c:v>
                </c:pt>
                <c:pt idx="8607">
                  <c:v>-2.0947368421100006</c:v>
                </c:pt>
                <c:pt idx="8608">
                  <c:v>-2.0947368421100006</c:v>
                </c:pt>
                <c:pt idx="8609">
                  <c:v>-2.0947368421100006</c:v>
                </c:pt>
                <c:pt idx="8610">
                  <c:v>-2.0947368421100006</c:v>
                </c:pt>
                <c:pt idx="8611">
                  <c:v>-2.1473684210499999</c:v>
                </c:pt>
                <c:pt idx="8612">
                  <c:v>-1.98947368421</c:v>
                </c:pt>
                <c:pt idx="8613">
                  <c:v>-2.6105263157900001</c:v>
                </c:pt>
                <c:pt idx="8614">
                  <c:v>-1.98947368421</c:v>
                </c:pt>
                <c:pt idx="8615">
                  <c:v>-1.98947368421</c:v>
                </c:pt>
                <c:pt idx="8616">
                  <c:v>-1.98947368421</c:v>
                </c:pt>
                <c:pt idx="8617">
                  <c:v>-1.98947368421</c:v>
                </c:pt>
                <c:pt idx="8618">
                  <c:v>-1.98947368421</c:v>
                </c:pt>
                <c:pt idx="8619">
                  <c:v>-1.98947368421</c:v>
                </c:pt>
                <c:pt idx="8620">
                  <c:v>-2.5605263157900002</c:v>
                </c:pt>
                <c:pt idx="8621">
                  <c:v>-2.5605263157900002</c:v>
                </c:pt>
                <c:pt idx="8622">
                  <c:v>-2.2447368421100009</c:v>
                </c:pt>
                <c:pt idx="8623">
                  <c:v>-2.5605263157900002</c:v>
                </c:pt>
                <c:pt idx="8624">
                  <c:v>-2.4874999999999998</c:v>
                </c:pt>
                <c:pt idx="8625">
                  <c:v>-2.5578947368400002</c:v>
                </c:pt>
                <c:pt idx="8626">
                  <c:v>-2.5578947368400002</c:v>
                </c:pt>
                <c:pt idx="8627">
                  <c:v>-2.6</c:v>
                </c:pt>
                <c:pt idx="8628">
                  <c:v>-2.6</c:v>
                </c:pt>
                <c:pt idx="8629">
                  <c:v>-2.5605263157900002</c:v>
                </c:pt>
                <c:pt idx="8630">
                  <c:v>-2.5578947368400002</c:v>
                </c:pt>
                <c:pt idx="8631">
                  <c:v>-2.5578947368400002</c:v>
                </c:pt>
                <c:pt idx="8632">
                  <c:v>-2.5578947368400002</c:v>
                </c:pt>
                <c:pt idx="8633">
                  <c:v>-2.25</c:v>
                </c:pt>
                <c:pt idx="8634">
                  <c:v>-2.0235294117600002</c:v>
                </c:pt>
                <c:pt idx="8635">
                  <c:v>-2.0235294117600002</c:v>
                </c:pt>
                <c:pt idx="8636">
                  <c:v>-2.0235294117600002</c:v>
                </c:pt>
                <c:pt idx="8637">
                  <c:v>-2.4</c:v>
                </c:pt>
                <c:pt idx="8638">
                  <c:v>-2.0235294117600002</c:v>
                </c:pt>
                <c:pt idx="8639">
                  <c:v>-2.0235294117600002</c:v>
                </c:pt>
                <c:pt idx="8640">
                  <c:v>-2.7</c:v>
                </c:pt>
                <c:pt idx="8641">
                  <c:v>-2.8499999999999996</c:v>
                </c:pt>
                <c:pt idx="8642">
                  <c:v>-2.8499999999999996</c:v>
                </c:pt>
                <c:pt idx="8643">
                  <c:v>-2.4578947368400001</c:v>
                </c:pt>
                <c:pt idx="8644">
                  <c:v>-2.4578947368400001</c:v>
                </c:pt>
                <c:pt idx="8645">
                  <c:v>-2.8499999999999996</c:v>
                </c:pt>
                <c:pt idx="8646">
                  <c:v>-2.8499999999999996</c:v>
                </c:pt>
                <c:pt idx="8647">
                  <c:v>-2.8499999999999996</c:v>
                </c:pt>
                <c:pt idx="8648">
                  <c:v>-2.8499999999999996</c:v>
                </c:pt>
                <c:pt idx="8649">
                  <c:v>-2.8499999999999996</c:v>
                </c:pt>
                <c:pt idx="8650">
                  <c:v>-2.8499999999999996</c:v>
                </c:pt>
                <c:pt idx="8651">
                  <c:v>-1.85</c:v>
                </c:pt>
                <c:pt idx="8652">
                  <c:v>-2.32692307692</c:v>
                </c:pt>
                <c:pt idx="8653">
                  <c:v>-2.0166666666699995</c:v>
                </c:pt>
                <c:pt idx="8654">
                  <c:v>-2.2000000000000002</c:v>
                </c:pt>
                <c:pt idx="8655">
                  <c:v>-2.0166666666699995</c:v>
                </c:pt>
                <c:pt idx="8656">
                  <c:v>-2.2000000000000002</c:v>
                </c:pt>
                <c:pt idx="8657">
                  <c:v>-2.2000000000000002</c:v>
                </c:pt>
                <c:pt idx="8658">
                  <c:v>-2.2000000000000002</c:v>
                </c:pt>
                <c:pt idx="8659">
                  <c:v>-2.2000000000000002</c:v>
                </c:pt>
                <c:pt idx="8660">
                  <c:v>-2.2000000000000002</c:v>
                </c:pt>
                <c:pt idx="8661">
                  <c:v>-2.5722222222199997</c:v>
                </c:pt>
                <c:pt idx="8662">
                  <c:v>-2.5722222222199997</c:v>
                </c:pt>
                <c:pt idx="8663">
                  <c:v>-2.2000000000000002</c:v>
                </c:pt>
                <c:pt idx="8664">
                  <c:v>-2.2000000000000002</c:v>
                </c:pt>
                <c:pt idx="8665">
                  <c:v>-2.3526315789500001</c:v>
                </c:pt>
                <c:pt idx="8666">
                  <c:v>-2.8</c:v>
                </c:pt>
                <c:pt idx="8667">
                  <c:v>-2.2999999999999998</c:v>
                </c:pt>
                <c:pt idx="8668">
                  <c:v>-2.5722222222199997</c:v>
                </c:pt>
                <c:pt idx="8669">
                  <c:v>-2.25</c:v>
                </c:pt>
                <c:pt idx="8670">
                  <c:v>-2.4499999999999997</c:v>
                </c:pt>
                <c:pt idx="8671">
                  <c:v>-2.5722222222199997</c:v>
                </c:pt>
                <c:pt idx="8672">
                  <c:v>-2.4526315789500002</c:v>
                </c:pt>
                <c:pt idx="8673">
                  <c:v>-2.4499999999999997</c:v>
                </c:pt>
                <c:pt idx="8674">
                  <c:v>-1.73684210526</c:v>
                </c:pt>
                <c:pt idx="8675">
                  <c:v>-2.4499999999999997</c:v>
                </c:pt>
                <c:pt idx="8676">
                  <c:v>-2.4499999999999997</c:v>
                </c:pt>
                <c:pt idx="8677">
                  <c:v>-1.9500000000000002</c:v>
                </c:pt>
                <c:pt idx="8678">
                  <c:v>-2.7117647058800003</c:v>
                </c:pt>
                <c:pt idx="8679">
                  <c:v>-2.0921052631599997</c:v>
                </c:pt>
                <c:pt idx="8680">
                  <c:v>-2.7117647058800003</c:v>
                </c:pt>
                <c:pt idx="8681">
                  <c:v>-3.15</c:v>
                </c:pt>
                <c:pt idx="8682">
                  <c:v>-2.0921052631599997</c:v>
                </c:pt>
                <c:pt idx="8683">
                  <c:v>-2.5833333333300001</c:v>
                </c:pt>
                <c:pt idx="8684">
                  <c:v>-2.0921052631599997</c:v>
                </c:pt>
                <c:pt idx="8685">
                  <c:v>-2.8</c:v>
                </c:pt>
                <c:pt idx="8686">
                  <c:v>-2.0921052631599997</c:v>
                </c:pt>
                <c:pt idx="8687">
                  <c:v>-1.9624999999999999</c:v>
                </c:pt>
                <c:pt idx="8688">
                  <c:v>-2.0947368421100006</c:v>
                </c:pt>
                <c:pt idx="8689">
                  <c:v>-2.6631578947400003</c:v>
                </c:pt>
                <c:pt idx="8690">
                  <c:v>-2.5722222222199997</c:v>
                </c:pt>
                <c:pt idx="8691">
                  <c:v>-2.5722222222199997</c:v>
                </c:pt>
                <c:pt idx="8692">
                  <c:v>-2.1973684210499997</c:v>
                </c:pt>
                <c:pt idx="8693">
                  <c:v>-2.2999999999999998</c:v>
                </c:pt>
                <c:pt idx="8694">
                  <c:v>-2.2166666666699997</c:v>
                </c:pt>
                <c:pt idx="8695">
                  <c:v>-2.2000000000000002</c:v>
                </c:pt>
                <c:pt idx="8696">
                  <c:v>-2.2166666666699997</c:v>
                </c:pt>
                <c:pt idx="8697">
                  <c:v>-2.2166666666699997</c:v>
                </c:pt>
                <c:pt idx="8698">
                  <c:v>-2.2166666666699997</c:v>
                </c:pt>
                <c:pt idx="8699">
                  <c:v>-2.2166666666699997</c:v>
                </c:pt>
                <c:pt idx="8700">
                  <c:v>-2.4552631578899997</c:v>
                </c:pt>
                <c:pt idx="8701">
                  <c:v>-3.3777777777800004</c:v>
                </c:pt>
                <c:pt idx="8702">
                  <c:v>-2.7374999999999998</c:v>
                </c:pt>
                <c:pt idx="8703">
                  <c:v>-2.0421052631599999</c:v>
                </c:pt>
                <c:pt idx="8704">
                  <c:v>-2.15</c:v>
                </c:pt>
                <c:pt idx="8705">
                  <c:v>-2.15</c:v>
                </c:pt>
                <c:pt idx="8706">
                  <c:v>-2.15</c:v>
                </c:pt>
                <c:pt idx="8707">
                  <c:v>-2.3526315789500001</c:v>
                </c:pt>
                <c:pt idx="8708">
                  <c:v>-2.3526315789500001</c:v>
                </c:pt>
                <c:pt idx="8709">
                  <c:v>-2.3526315789500001</c:v>
                </c:pt>
                <c:pt idx="8710">
                  <c:v>-2.8499999999999996</c:v>
                </c:pt>
                <c:pt idx="8711">
                  <c:v>-2.3526315789500001</c:v>
                </c:pt>
                <c:pt idx="8712">
                  <c:v>-2.7131578947400001</c:v>
                </c:pt>
                <c:pt idx="8713">
                  <c:v>-2.3526315789500001</c:v>
                </c:pt>
                <c:pt idx="8714">
                  <c:v>-2.3526315789500001</c:v>
                </c:pt>
                <c:pt idx="8715">
                  <c:v>-2.3526315789500001</c:v>
                </c:pt>
                <c:pt idx="8716">
                  <c:v>-2.7131578947400001</c:v>
                </c:pt>
                <c:pt idx="8717">
                  <c:v>-1.9000000000000001</c:v>
                </c:pt>
                <c:pt idx="8718">
                  <c:v>-2.3526315789500001</c:v>
                </c:pt>
                <c:pt idx="8719">
                  <c:v>-1.9000000000000001</c:v>
                </c:pt>
                <c:pt idx="8720">
                  <c:v>-2.3526315789500001</c:v>
                </c:pt>
                <c:pt idx="8721">
                  <c:v>-2.2526315789500004</c:v>
                </c:pt>
                <c:pt idx="8722">
                  <c:v>-2.7833333333300003</c:v>
                </c:pt>
                <c:pt idx="8723">
                  <c:v>-2.3526315789500001</c:v>
                </c:pt>
                <c:pt idx="8724">
                  <c:v>-2.3499999999999996</c:v>
                </c:pt>
                <c:pt idx="8725">
                  <c:v>-2.3499999999999996</c:v>
                </c:pt>
                <c:pt idx="8726">
                  <c:v>-2.2999999999999998</c:v>
                </c:pt>
                <c:pt idx="8727">
                  <c:v>-2.7250000000000001</c:v>
                </c:pt>
                <c:pt idx="8728">
                  <c:v>-2</c:v>
                </c:pt>
                <c:pt idx="8729">
                  <c:v>-2.4052631578899999</c:v>
                </c:pt>
                <c:pt idx="8730">
                  <c:v>-2.4499999999999997</c:v>
                </c:pt>
                <c:pt idx="8731">
                  <c:v>-2.4052631578899999</c:v>
                </c:pt>
                <c:pt idx="8732">
                  <c:v>-2.3676470588200003</c:v>
                </c:pt>
                <c:pt idx="8733">
                  <c:v>-2.4052631578899999</c:v>
                </c:pt>
                <c:pt idx="8734">
                  <c:v>-2.7166666666699997</c:v>
                </c:pt>
                <c:pt idx="8735">
                  <c:v>-2.0499999999999998</c:v>
                </c:pt>
                <c:pt idx="8736">
                  <c:v>-2.4052631578899999</c:v>
                </c:pt>
                <c:pt idx="8737">
                  <c:v>-2.4052631578899999</c:v>
                </c:pt>
                <c:pt idx="8738">
                  <c:v>-2.5777777777800006</c:v>
                </c:pt>
                <c:pt idx="8739">
                  <c:v>-1.9666666666699999</c:v>
                </c:pt>
                <c:pt idx="8740">
                  <c:v>-1.9666666666699999</c:v>
                </c:pt>
                <c:pt idx="8741">
                  <c:v>-2.5777777777800006</c:v>
                </c:pt>
                <c:pt idx="8742">
                  <c:v>-2.4111111111099999</c:v>
                </c:pt>
                <c:pt idx="8743">
                  <c:v>-2.5777777777800006</c:v>
                </c:pt>
                <c:pt idx="8744">
                  <c:v>-2.5777777777800006</c:v>
                </c:pt>
                <c:pt idx="8745">
                  <c:v>-2.3499999999999996</c:v>
                </c:pt>
                <c:pt idx="8746">
                  <c:v>-2.25</c:v>
                </c:pt>
                <c:pt idx="8747">
                  <c:v>-2.5777777777800006</c:v>
                </c:pt>
                <c:pt idx="8748">
                  <c:v>-2.5777777777800006</c:v>
                </c:pt>
                <c:pt idx="8749">
                  <c:v>-2.5777777777800006</c:v>
                </c:pt>
                <c:pt idx="8750">
                  <c:v>-2.4</c:v>
                </c:pt>
                <c:pt idx="8751">
                  <c:v>-2.5777777777800006</c:v>
                </c:pt>
                <c:pt idx="8752">
                  <c:v>-2.36111111111</c:v>
                </c:pt>
                <c:pt idx="8753">
                  <c:v>-2.86538461538</c:v>
                </c:pt>
                <c:pt idx="8754">
                  <c:v>-2.5777777777800006</c:v>
                </c:pt>
                <c:pt idx="8755">
                  <c:v>-2.5777777777800006</c:v>
                </c:pt>
                <c:pt idx="8756">
                  <c:v>-2.5777777777800006</c:v>
                </c:pt>
                <c:pt idx="8757">
                  <c:v>-2.5777777777800006</c:v>
                </c:pt>
                <c:pt idx="8758">
                  <c:v>-2.5078947368400004</c:v>
                </c:pt>
                <c:pt idx="8759">
                  <c:v>-1.98947368421</c:v>
                </c:pt>
                <c:pt idx="8760">
                  <c:v>-1.98947368421</c:v>
                </c:pt>
                <c:pt idx="8761">
                  <c:v>-2.5777777777800006</c:v>
                </c:pt>
                <c:pt idx="8762">
                  <c:v>-1.85</c:v>
                </c:pt>
                <c:pt idx="8763">
                  <c:v>-1.85</c:v>
                </c:pt>
                <c:pt idx="8764">
                  <c:v>-2.9210526315799994</c:v>
                </c:pt>
                <c:pt idx="8765">
                  <c:v>-1.93947368421</c:v>
                </c:pt>
                <c:pt idx="8766">
                  <c:v>-1.93947368421</c:v>
                </c:pt>
                <c:pt idx="8767">
                  <c:v>-2.2625000000000002</c:v>
                </c:pt>
                <c:pt idx="8768">
                  <c:v>-2.5499999999999998</c:v>
                </c:pt>
                <c:pt idx="8769">
                  <c:v>-2.9210526315799994</c:v>
                </c:pt>
                <c:pt idx="8770">
                  <c:v>-2.51111111111</c:v>
                </c:pt>
                <c:pt idx="8771">
                  <c:v>-2.25</c:v>
                </c:pt>
                <c:pt idx="8772">
                  <c:v>-2.25555555556</c:v>
                </c:pt>
                <c:pt idx="8773">
                  <c:v>-2.18235294118</c:v>
                </c:pt>
                <c:pt idx="8774">
                  <c:v>-2.18235294118</c:v>
                </c:pt>
                <c:pt idx="8775">
                  <c:v>-2.18235294118</c:v>
                </c:pt>
                <c:pt idx="8776">
                  <c:v>-2.15</c:v>
                </c:pt>
                <c:pt idx="8777">
                  <c:v>-2.18235294118</c:v>
                </c:pt>
                <c:pt idx="8778">
                  <c:v>-2.1947368421100006</c:v>
                </c:pt>
                <c:pt idx="8779">
                  <c:v>-2.15</c:v>
                </c:pt>
                <c:pt idx="8780">
                  <c:v>-2.13888888889</c:v>
                </c:pt>
                <c:pt idx="8781">
                  <c:v>-2.3666666666699996</c:v>
                </c:pt>
                <c:pt idx="8782">
                  <c:v>-2.3666666666699996</c:v>
                </c:pt>
                <c:pt idx="8783">
                  <c:v>-2.2000000000000002</c:v>
                </c:pt>
                <c:pt idx="8784">
                  <c:v>-2.5</c:v>
                </c:pt>
                <c:pt idx="8785">
                  <c:v>-2.3666666666699996</c:v>
                </c:pt>
                <c:pt idx="8786">
                  <c:v>-2.5941176470600005</c:v>
                </c:pt>
                <c:pt idx="8787">
                  <c:v>-2.5941176470600005</c:v>
                </c:pt>
                <c:pt idx="8788">
                  <c:v>-2.3666666666699996</c:v>
                </c:pt>
                <c:pt idx="8789">
                  <c:v>-2.25</c:v>
                </c:pt>
                <c:pt idx="8790">
                  <c:v>-2.2999999999999998</c:v>
                </c:pt>
                <c:pt idx="8791">
                  <c:v>-2.2999999999999998</c:v>
                </c:pt>
                <c:pt idx="8792">
                  <c:v>-3.0833333333300001</c:v>
                </c:pt>
                <c:pt idx="8793">
                  <c:v>-3.0833333333300001</c:v>
                </c:pt>
                <c:pt idx="8794">
                  <c:v>-1.97352941176</c:v>
                </c:pt>
                <c:pt idx="8795">
                  <c:v>-2.0447368421100007</c:v>
                </c:pt>
                <c:pt idx="8796">
                  <c:v>-1.97352941176</c:v>
                </c:pt>
                <c:pt idx="8797">
                  <c:v>-2.3026315789500003</c:v>
                </c:pt>
                <c:pt idx="8798">
                  <c:v>-2.8157894736799993</c:v>
                </c:pt>
                <c:pt idx="8799">
                  <c:v>-2.0447368421100007</c:v>
                </c:pt>
                <c:pt idx="8800">
                  <c:v>-2.0447368421100007</c:v>
                </c:pt>
                <c:pt idx="8801">
                  <c:v>-3.5894736842099997</c:v>
                </c:pt>
                <c:pt idx="8802">
                  <c:v>-3.5894736842099997</c:v>
                </c:pt>
                <c:pt idx="8803">
                  <c:v>-3.5894736842099997</c:v>
                </c:pt>
                <c:pt idx="8804">
                  <c:v>-2.2999999999999998</c:v>
                </c:pt>
                <c:pt idx="8805">
                  <c:v>-2.5</c:v>
                </c:pt>
                <c:pt idx="8806">
                  <c:v>-1.9500000000000002</c:v>
                </c:pt>
                <c:pt idx="8807">
                  <c:v>-1.9000000000000001</c:v>
                </c:pt>
                <c:pt idx="8808">
                  <c:v>-2.5</c:v>
                </c:pt>
                <c:pt idx="8809">
                  <c:v>-2.5</c:v>
                </c:pt>
                <c:pt idx="8810">
                  <c:v>-2.77058823529</c:v>
                </c:pt>
                <c:pt idx="8811">
                  <c:v>-2.5</c:v>
                </c:pt>
                <c:pt idx="8812">
                  <c:v>-2.77058823529</c:v>
                </c:pt>
                <c:pt idx="8813">
                  <c:v>-2.5166666666699995</c:v>
                </c:pt>
                <c:pt idx="8814">
                  <c:v>-2.8499999999999996</c:v>
                </c:pt>
                <c:pt idx="8815">
                  <c:v>-2.8499999999999996</c:v>
                </c:pt>
                <c:pt idx="8816">
                  <c:v>-2.9428571428599999</c:v>
                </c:pt>
                <c:pt idx="8817">
                  <c:v>-2.4552631578899997</c:v>
                </c:pt>
                <c:pt idx="8818">
                  <c:v>-2.4552631578899997</c:v>
                </c:pt>
                <c:pt idx="8819">
                  <c:v>-2.8499999999999996</c:v>
                </c:pt>
                <c:pt idx="8820">
                  <c:v>-2.8499999999999996</c:v>
                </c:pt>
                <c:pt idx="8821">
                  <c:v>-2.8499999999999996</c:v>
                </c:pt>
                <c:pt idx="8822">
                  <c:v>-2.4552631578899997</c:v>
                </c:pt>
                <c:pt idx="8823">
                  <c:v>-2.3264705882399999</c:v>
                </c:pt>
                <c:pt idx="8824">
                  <c:v>-2.4552631578899997</c:v>
                </c:pt>
                <c:pt idx="8825">
                  <c:v>-2.4552631578899997</c:v>
                </c:pt>
                <c:pt idx="8826">
                  <c:v>-3.2815789473700003</c:v>
                </c:pt>
                <c:pt idx="8827">
                  <c:v>-2.4552631578899997</c:v>
                </c:pt>
                <c:pt idx="8828">
                  <c:v>-2.4552631578899997</c:v>
                </c:pt>
                <c:pt idx="8829">
                  <c:v>-2.5777777777800006</c:v>
                </c:pt>
                <c:pt idx="8830">
                  <c:v>-2.6124999999999994</c:v>
                </c:pt>
                <c:pt idx="8831">
                  <c:v>-2.5499999999999998</c:v>
                </c:pt>
                <c:pt idx="8832">
                  <c:v>-2.4552631578899997</c:v>
                </c:pt>
                <c:pt idx="8833">
                  <c:v>-1.9921052631600003</c:v>
                </c:pt>
                <c:pt idx="8834">
                  <c:v>-2.1447368421100008</c:v>
                </c:pt>
                <c:pt idx="8835">
                  <c:v>-2.0421052631599999</c:v>
                </c:pt>
                <c:pt idx="8836">
                  <c:v>-2.51315789474</c:v>
                </c:pt>
                <c:pt idx="8837">
                  <c:v>-2.1973684210499997</c:v>
                </c:pt>
                <c:pt idx="8838">
                  <c:v>-2.3055555555599998</c:v>
                </c:pt>
                <c:pt idx="8839">
                  <c:v>-2.3055555555599998</c:v>
                </c:pt>
                <c:pt idx="8840">
                  <c:v>-2.1973684210499997</c:v>
                </c:pt>
                <c:pt idx="8841">
                  <c:v>-2.1973684210499997</c:v>
                </c:pt>
                <c:pt idx="8842">
                  <c:v>-2.1973684210499997</c:v>
                </c:pt>
                <c:pt idx="8843">
                  <c:v>-2.1944444444399998</c:v>
                </c:pt>
                <c:pt idx="8844">
                  <c:v>-2.1973684210499997</c:v>
                </c:pt>
                <c:pt idx="8845">
                  <c:v>-2.5352941176499999</c:v>
                </c:pt>
                <c:pt idx="8846">
                  <c:v>-2.6</c:v>
                </c:pt>
                <c:pt idx="8847">
                  <c:v>-2.6</c:v>
                </c:pt>
                <c:pt idx="8848">
                  <c:v>-2.6</c:v>
                </c:pt>
                <c:pt idx="8849">
                  <c:v>-2.6</c:v>
                </c:pt>
                <c:pt idx="8850">
                  <c:v>-2.6</c:v>
                </c:pt>
                <c:pt idx="8851">
                  <c:v>-2.6</c:v>
                </c:pt>
                <c:pt idx="8852">
                  <c:v>-2.6</c:v>
                </c:pt>
                <c:pt idx="8853">
                  <c:v>-2.6</c:v>
                </c:pt>
                <c:pt idx="8854">
                  <c:v>-2.8684210526300005</c:v>
                </c:pt>
                <c:pt idx="8855">
                  <c:v>-2.8684210526300005</c:v>
                </c:pt>
                <c:pt idx="8856">
                  <c:v>-2.8684210526300005</c:v>
                </c:pt>
                <c:pt idx="8857">
                  <c:v>-2.7657894736799999</c:v>
                </c:pt>
                <c:pt idx="8858">
                  <c:v>-2.5222222222199999</c:v>
                </c:pt>
                <c:pt idx="8859">
                  <c:v>-2.2999999999999998</c:v>
                </c:pt>
                <c:pt idx="8860">
                  <c:v>-2.5222222222199999</c:v>
                </c:pt>
                <c:pt idx="8861">
                  <c:v>-2.0973684210499997</c:v>
                </c:pt>
                <c:pt idx="8862">
                  <c:v>-2.0973684210499997</c:v>
                </c:pt>
                <c:pt idx="8863">
                  <c:v>-2.7657894736799999</c:v>
                </c:pt>
                <c:pt idx="8864">
                  <c:v>-2.7657894736799999</c:v>
                </c:pt>
                <c:pt idx="8865">
                  <c:v>-2.15</c:v>
                </c:pt>
                <c:pt idx="8866">
                  <c:v>-2.1444444444399999</c:v>
                </c:pt>
                <c:pt idx="8867">
                  <c:v>-2.7657894736799999</c:v>
                </c:pt>
                <c:pt idx="8868">
                  <c:v>-2.7657894736799999</c:v>
                </c:pt>
                <c:pt idx="8869">
                  <c:v>-2.7657894736799999</c:v>
                </c:pt>
                <c:pt idx="8870">
                  <c:v>-2.8499999999999996</c:v>
                </c:pt>
                <c:pt idx="8871">
                  <c:v>-2.7657894736799999</c:v>
                </c:pt>
                <c:pt idx="8872">
                  <c:v>-2.0944444444399997</c:v>
                </c:pt>
                <c:pt idx="8873">
                  <c:v>-2.8499999999999996</c:v>
                </c:pt>
                <c:pt idx="8874">
                  <c:v>-2.7657894736799999</c:v>
                </c:pt>
                <c:pt idx="8875">
                  <c:v>-2.7657894736799999</c:v>
                </c:pt>
                <c:pt idx="8876">
                  <c:v>-2.7</c:v>
                </c:pt>
                <c:pt idx="8877">
                  <c:v>-2.7</c:v>
                </c:pt>
                <c:pt idx="8878">
                  <c:v>-2.7</c:v>
                </c:pt>
                <c:pt idx="8879">
                  <c:v>-2.0973684210499997</c:v>
                </c:pt>
                <c:pt idx="8880">
                  <c:v>-2.7</c:v>
                </c:pt>
                <c:pt idx="8881">
                  <c:v>-2.0944444444399997</c:v>
                </c:pt>
                <c:pt idx="8882">
                  <c:v>-2.0944444444399997</c:v>
                </c:pt>
                <c:pt idx="8883">
                  <c:v>-2.3499999999999996</c:v>
                </c:pt>
                <c:pt idx="8884">
                  <c:v>-2.0944444444399997</c:v>
                </c:pt>
                <c:pt idx="8885">
                  <c:v>-2.7</c:v>
                </c:pt>
                <c:pt idx="8886">
                  <c:v>-2.7</c:v>
                </c:pt>
                <c:pt idx="8887">
                  <c:v>-2.7</c:v>
                </c:pt>
                <c:pt idx="8888">
                  <c:v>-2.7</c:v>
                </c:pt>
                <c:pt idx="8889">
                  <c:v>-2.15</c:v>
                </c:pt>
                <c:pt idx="8890">
                  <c:v>-2.3499999999999996</c:v>
                </c:pt>
                <c:pt idx="8891">
                  <c:v>-2.15</c:v>
                </c:pt>
                <c:pt idx="8892">
                  <c:v>-2.15</c:v>
                </c:pt>
                <c:pt idx="8893">
                  <c:v>-2.6105263157900001</c:v>
                </c:pt>
                <c:pt idx="8894">
                  <c:v>-2.5631578947400002</c:v>
                </c:pt>
                <c:pt idx="8895">
                  <c:v>-2.2999999999999998</c:v>
                </c:pt>
                <c:pt idx="8896">
                  <c:v>-2.5</c:v>
                </c:pt>
                <c:pt idx="8897">
                  <c:v>-2.2999999999999998</c:v>
                </c:pt>
                <c:pt idx="8898">
                  <c:v>-2.2999999999999998</c:v>
                </c:pt>
                <c:pt idx="8899">
                  <c:v>-2.2999999999999998</c:v>
                </c:pt>
                <c:pt idx="8900">
                  <c:v>-2.2999999999999998</c:v>
                </c:pt>
                <c:pt idx="8901">
                  <c:v>-2.2999999999999998</c:v>
                </c:pt>
                <c:pt idx="8902">
                  <c:v>-2.2999999999999998</c:v>
                </c:pt>
                <c:pt idx="8903">
                  <c:v>-2.0888888888900001</c:v>
                </c:pt>
                <c:pt idx="8904">
                  <c:v>-2.0888888888900001</c:v>
                </c:pt>
                <c:pt idx="8905">
                  <c:v>-3.0763157894699997</c:v>
                </c:pt>
                <c:pt idx="8906">
                  <c:v>-2.4578947368400001</c:v>
                </c:pt>
                <c:pt idx="8907">
                  <c:v>-2.65</c:v>
                </c:pt>
                <c:pt idx="8908">
                  <c:v>-2.65</c:v>
                </c:pt>
                <c:pt idx="8909">
                  <c:v>-2.65</c:v>
                </c:pt>
                <c:pt idx="8910">
                  <c:v>-2.65</c:v>
                </c:pt>
                <c:pt idx="8911">
                  <c:v>-2.3499999999999996</c:v>
                </c:pt>
                <c:pt idx="8912">
                  <c:v>-2.15</c:v>
                </c:pt>
                <c:pt idx="8913">
                  <c:v>-2.3499999999999996</c:v>
                </c:pt>
                <c:pt idx="8914">
                  <c:v>-2.3499999999999996</c:v>
                </c:pt>
                <c:pt idx="8915">
                  <c:v>-2.0394736842099994</c:v>
                </c:pt>
                <c:pt idx="8916">
                  <c:v>-2.3499999999999996</c:v>
                </c:pt>
                <c:pt idx="8917">
                  <c:v>-2.4499999999999997</c:v>
                </c:pt>
                <c:pt idx="8918">
                  <c:v>-2.3499999999999996</c:v>
                </c:pt>
                <c:pt idx="8919">
                  <c:v>-2.4499999999999997</c:v>
                </c:pt>
                <c:pt idx="8920">
                  <c:v>-2.0499999999999998</c:v>
                </c:pt>
                <c:pt idx="8921">
                  <c:v>-2.8166666666699993</c:v>
                </c:pt>
                <c:pt idx="8922">
                  <c:v>-1.93947368421</c:v>
                </c:pt>
                <c:pt idx="8923">
                  <c:v>-2.2526315789500004</c:v>
                </c:pt>
                <c:pt idx="8924">
                  <c:v>-2.4578947368400001</c:v>
                </c:pt>
                <c:pt idx="8925">
                  <c:v>-2.3666666666699996</c:v>
                </c:pt>
                <c:pt idx="8926">
                  <c:v>-2.3666666666699996</c:v>
                </c:pt>
                <c:pt idx="8927">
                  <c:v>-2.25</c:v>
                </c:pt>
                <c:pt idx="8928">
                  <c:v>-2.3666666666699996</c:v>
                </c:pt>
                <c:pt idx="8929">
                  <c:v>-1.9368421052600002</c:v>
                </c:pt>
                <c:pt idx="8930">
                  <c:v>-2.3666666666699996</c:v>
                </c:pt>
                <c:pt idx="8931">
                  <c:v>-1.9368421052600002</c:v>
                </c:pt>
                <c:pt idx="8932">
                  <c:v>-2.3666666666699996</c:v>
                </c:pt>
                <c:pt idx="8933">
                  <c:v>-2.3666666666699996</c:v>
                </c:pt>
                <c:pt idx="8934">
                  <c:v>-2.3666666666699996</c:v>
                </c:pt>
                <c:pt idx="8935">
                  <c:v>-2.1973684210499997</c:v>
                </c:pt>
                <c:pt idx="8936">
                  <c:v>-2.3666666666699996</c:v>
                </c:pt>
                <c:pt idx="8937">
                  <c:v>-2.2999999999999998</c:v>
                </c:pt>
                <c:pt idx="8938">
                  <c:v>-2.5078947368400004</c:v>
                </c:pt>
                <c:pt idx="8939">
                  <c:v>-2.2999999999999998</c:v>
                </c:pt>
                <c:pt idx="8940">
                  <c:v>-2.2999999999999998</c:v>
                </c:pt>
                <c:pt idx="8941">
                  <c:v>-2.2999999999999998</c:v>
                </c:pt>
                <c:pt idx="8942">
                  <c:v>-2.6529411764699997</c:v>
                </c:pt>
                <c:pt idx="8943">
                  <c:v>-2.6529411764699997</c:v>
                </c:pt>
                <c:pt idx="8944">
                  <c:v>-2.2999999999999998</c:v>
                </c:pt>
                <c:pt idx="8945">
                  <c:v>-2.6529411764699997</c:v>
                </c:pt>
                <c:pt idx="8946">
                  <c:v>-2.3026315789500003</c:v>
                </c:pt>
                <c:pt idx="8947">
                  <c:v>-2.0911764705899998</c:v>
                </c:pt>
                <c:pt idx="8948">
                  <c:v>-2.6529411764699997</c:v>
                </c:pt>
                <c:pt idx="8949">
                  <c:v>-2.6529411764699997</c:v>
                </c:pt>
                <c:pt idx="8950">
                  <c:v>-2.6529411764699997</c:v>
                </c:pt>
                <c:pt idx="8951">
                  <c:v>-2.6529411764699997</c:v>
                </c:pt>
                <c:pt idx="8952">
                  <c:v>-2.4499999999999997</c:v>
                </c:pt>
                <c:pt idx="8953">
                  <c:v>-2.4499999999999997</c:v>
                </c:pt>
                <c:pt idx="8954">
                  <c:v>-2.4499999999999997</c:v>
                </c:pt>
                <c:pt idx="8955">
                  <c:v>-2.3552631578899996</c:v>
                </c:pt>
                <c:pt idx="8956">
                  <c:v>-2.4499999999999997</c:v>
                </c:pt>
                <c:pt idx="8957">
                  <c:v>-2.3026315789500003</c:v>
                </c:pt>
                <c:pt idx="8958">
                  <c:v>-2.4499999999999997</c:v>
                </c:pt>
                <c:pt idx="8959">
                  <c:v>-2.7166666666699997</c:v>
                </c:pt>
                <c:pt idx="8960">
                  <c:v>-2.3026315789500003</c:v>
                </c:pt>
                <c:pt idx="8961">
                  <c:v>-2.3026315789500003</c:v>
                </c:pt>
                <c:pt idx="8962">
                  <c:v>-2.2000000000000002</c:v>
                </c:pt>
                <c:pt idx="8963">
                  <c:v>-2.2000000000000002</c:v>
                </c:pt>
                <c:pt idx="8964">
                  <c:v>-2.2000000000000002</c:v>
                </c:pt>
                <c:pt idx="8965">
                  <c:v>-2.5222222222199999</c:v>
                </c:pt>
                <c:pt idx="8966">
                  <c:v>-2.5222222222199999</c:v>
                </c:pt>
                <c:pt idx="8967">
                  <c:v>-2.5222222222199999</c:v>
                </c:pt>
                <c:pt idx="8968">
                  <c:v>-2.8944444444399995</c:v>
                </c:pt>
                <c:pt idx="8969">
                  <c:v>-2.0447368421100007</c:v>
                </c:pt>
                <c:pt idx="8970">
                  <c:v>-2.8944444444399995</c:v>
                </c:pt>
                <c:pt idx="8971">
                  <c:v>-2.8944444444399995</c:v>
                </c:pt>
                <c:pt idx="8972">
                  <c:v>-2.7657894736799999</c:v>
                </c:pt>
                <c:pt idx="8973">
                  <c:v>-1.5</c:v>
                </c:pt>
                <c:pt idx="8974">
                  <c:v>-1.5</c:v>
                </c:pt>
                <c:pt idx="8975">
                  <c:v>-1.5</c:v>
                </c:pt>
                <c:pt idx="8976">
                  <c:v>-1.5</c:v>
                </c:pt>
                <c:pt idx="8977">
                  <c:v>-1.5</c:v>
                </c:pt>
                <c:pt idx="8978">
                  <c:v>-2.2588235294099999</c:v>
                </c:pt>
                <c:pt idx="8979">
                  <c:v>-2.3249999999999997</c:v>
                </c:pt>
                <c:pt idx="8980">
                  <c:v>-2.0333333333299999</c:v>
                </c:pt>
                <c:pt idx="8981">
                  <c:v>-2.2588235294099999</c:v>
                </c:pt>
                <c:pt idx="8982">
                  <c:v>-2.48076923077</c:v>
                </c:pt>
                <c:pt idx="8983">
                  <c:v>-2.4166666666699994</c:v>
                </c:pt>
                <c:pt idx="8984">
                  <c:v>-2.48076923077</c:v>
                </c:pt>
                <c:pt idx="8985">
                  <c:v>-2.48076923077</c:v>
                </c:pt>
                <c:pt idx="8986">
                  <c:v>-2.48076923077</c:v>
                </c:pt>
                <c:pt idx="8987">
                  <c:v>-2.48076923077</c:v>
                </c:pt>
                <c:pt idx="8988">
                  <c:v>-2.48076923077</c:v>
                </c:pt>
                <c:pt idx="8989">
                  <c:v>-2.48076923077</c:v>
                </c:pt>
                <c:pt idx="8990">
                  <c:v>-2.3055555555599998</c:v>
                </c:pt>
                <c:pt idx="8991">
                  <c:v>-2.5</c:v>
                </c:pt>
                <c:pt idx="8992">
                  <c:v>-2.1444444444399999</c:v>
                </c:pt>
                <c:pt idx="8993">
                  <c:v>-2.1444444444399999</c:v>
                </c:pt>
                <c:pt idx="8994">
                  <c:v>-2.5941176470600005</c:v>
                </c:pt>
                <c:pt idx="8995">
                  <c:v>-2.5941176470600005</c:v>
                </c:pt>
                <c:pt idx="8996">
                  <c:v>-2.5941176470600005</c:v>
                </c:pt>
                <c:pt idx="8997">
                  <c:v>-2.5941176470600005</c:v>
                </c:pt>
                <c:pt idx="8998">
                  <c:v>-2.5941176470600005</c:v>
                </c:pt>
                <c:pt idx="8999">
                  <c:v>-2.4078947368400003</c:v>
                </c:pt>
                <c:pt idx="9000">
                  <c:v>-2.5941176470600005</c:v>
                </c:pt>
                <c:pt idx="9001">
                  <c:v>-2.5941176470600005</c:v>
                </c:pt>
                <c:pt idx="9002">
                  <c:v>-2.5941176470600005</c:v>
                </c:pt>
                <c:pt idx="9003">
                  <c:v>-2.5499999999999998</c:v>
                </c:pt>
                <c:pt idx="9004">
                  <c:v>-2.8</c:v>
                </c:pt>
                <c:pt idx="9005">
                  <c:v>-2.8</c:v>
                </c:pt>
                <c:pt idx="9006">
                  <c:v>-2.5</c:v>
                </c:pt>
                <c:pt idx="9007">
                  <c:v>-2.1323529411799997</c:v>
                </c:pt>
                <c:pt idx="9008">
                  <c:v>-2.1323529411799997</c:v>
                </c:pt>
                <c:pt idx="9009">
                  <c:v>-2.1323529411799997</c:v>
                </c:pt>
                <c:pt idx="9010">
                  <c:v>-1.8558823529399997</c:v>
                </c:pt>
                <c:pt idx="9011">
                  <c:v>-2.4052631578899999</c:v>
                </c:pt>
                <c:pt idx="9012">
                  <c:v>-2.4052631578899999</c:v>
                </c:pt>
                <c:pt idx="9013">
                  <c:v>-2.1323529411799997</c:v>
                </c:pt>
                <c:pt idx="9014">
                  <c:v>-2.4052631578899999</c:v>
                </c:pt>
                <c:pt idx="9015">
                  <c:v>-2.4052631578899999</c:v>
                </c:pt>
                <c:pt idx="9016">
                  <c:v>-2.3555555555599996</c:v>
                </c:pt>
                <c:pt idx="9017">
                  <c:v>-2.4052631578899999</c:v>
                </c:pt>
                <c:pt idx="9018">
                  <c:v>-2.4052631578899999</c:v>
                </c:pt>
                <c:pt idx="9019">
                  <c:v>-2.4052631578899999</c:v>
                </c:pt>
                <c:pt idx="9020">
                  <c:v>-2.0388888888899999</c:v>
                </c:pt>
                <c:pt idx="9021">
                  <c:v>-2.5222222222199999</c:v>
                </c:pt>
                <c:pt idx="9022">
                  <c:v>-2.0388888888899999</c:v>
                </c:pt>
                <c:pt idx="9023">
                  <c:v>-1.98947368421</c:v>
                </c:pt>
                <c:pt idx="9024">
                  <c:v>-2.0388888888899999</c:v>
                </c:pt>
                <c:pt idx="9025">
                  <c:v>-2.0388888888899999</c:v>
                </c:pt>
                <c:pt idx="9026">
                  <c:v>-1.97352941176</c:v>
                </c:pt>
                <c:pt idx="9027">
                  <c:v>-2.4088235294099998</c:v>
                </c:pt>
                <c:pt idx="9028">
                  <c:v>-1.97352941176</c:v>
                </c:pt>
                <c:pt idx="9029">
                  <c:v>-2.4088235294099998</c:v>
                </c:pt>
                <c:pt idx="9030">
                  <c:v>-2.2447368421100009</c:v>
                </c:pt>
                <c:pt idx="9031">
                  <c:v>-2.2447368421100009</c:v>
                </c:pt>
                <c:pt idx="9032">
                  <c:v>-2.2447368421100009</c:v>
                </c:pt>
                <c:pt idx="9033">
                  <c:v>-1.7647058823499997</c:v>
                </c:pt>
                <c:pt idx="9034">
                  <c:v>-1.7647058823499997</c:v>
                </c:pt>
                <c:pt idx="9035">
                  <c:v>-1.7647058823499997</c:v>
                </c:pt>
                <c:pt idx="9036">
                  <c:v>-2.2000000000000002</c:v>
                </c:pt>
                <c:pt idx="9037">
                  <c:v>-2.2000000000000002</c:v>
                </c:pt>
                <c:pt idx="9038">
                  <c:v>-2.25</c:v>
                </c:pt>
                <c:pt idx="9039">
                  <c:v>-2.3499999999999996</c:v>
                </c:pt>
                <c:pt idx="9040">
                  <c:v>-2.3499999999999996</c:v>
                </c:pt>
                <c:pt idx="9041">
                  <c:v>-2.4499999999999997</c:v>
                </c:pt>
                <c:pt idx="9042">
                  <c:v>-2.25</c:v>
                </c:pt>
                <c:pt idx="9043">
                  <c:v>-2.4499999999999997</c:v>
                </c:pt>
                <c:pt idx="9044">
                  <c:v>-2.25</c:v>
                </c:pt>
                <c:pt idx="9045">
                  <c:v>-2.4499999999999997</c:v>
                </c:pt>
                <c:pt idx="9046">
                  <c:v>-2.0823529411799999</c:v>
                </c:pt>
                <c:pt idx="9047">
                  <c:v>-2.2999999999999998</c:v>
                </c:pt>
                <c:pt idx="9048">
                  <c:v>-1.9411764705900001</c:v>
                </c:pt>
                <c:pt idx="9049">
                  <c:v>-1.93947368421</c:v>
                </c:pt>
                <c:pt idx="9050">
                  <c:v>-2.0888888888900001</c:v>
                </c:pt>
                <c:pt idx="9051">
                  <c:v>-2.3499999999999996</c:v>
                </c:pt>
                <c:pt idx="9052">
                  <c:v>-3.3342105263199997</c:v>
                </c:pt>
                <c:pt idx="9053">
                  <c:v>-2.15</c:v>
                </c:pt>
                <c:pt idx="9054">
                  <c:v>-2.15</c:v>
                </c:pt>
                <c:pt idx="9055">
                  <c:v>-1.93947368421</c:v>
                </c:pt>
                <c:pt idx="9056">
                  <c:v>-2.15</c:v>
                </c:pt>
                <c:pt idx="9057">
                  <c:v>-2.15</c:v>
                </c:pt>
                <c:pt idx="9058">
                  <c:v>-1.93947368421</c:v>
                </c:pt>
                <c:pt idx="9059">
                  <c:v>-2.2000000000000002</c:v>
                </c:pt>
                <c:pt idx="9060">
                  <c:v>-1.93947368421</c:v>
                </c:pt>
                <c:pt idx="9061">
                  <c:v>-2.4722222222199997</c:v>
                </c:pt>
                <c:pt idx="9062">
                  <c:v>-2.4166666666699994</c:v>
                </c:pt>
                <c:pt idx="9063">
                  <c:v>-1.93947368421</c:v>
                </c:pt>
                <c:pt idx="9064">
                  <c:v>-2.5625</c:v>
                </c:pt>
                <c:pt idx="9065">
                  <c:v>-2.2000000000000002</c:v>
                </c:pt>
                <c:pt idx="9066">
                  <c:v>-2.7346153846199996</c:v>
                </c:pt>
                <c:pt idx="9067">
                  <c:v>-2.7346153846199996</c:v>
                </c:pt>
                <c:pt idx="9068">
                  <c:v>-2.4852941176500001</c:v>
                </c:pt>
                <c:pt idx="9069">
                  <c:v>-2.5625</c:v>
                </c:pt>
                <c:pt idx="9070">
                  <c:v>-2.6631578947400003</c:v>
                </c:pt>
                <c:pt idx="9071">
                  <c:v>-2.6631578947400003</c:v>
                </c:pt>
                <c:pt idx="9072">
                  <c:v>-2.7833333333300003</c:v>
                </c:pt>
                <c:pt idx="9073">
                  <c:v>-2.2000000000000002</c:v>
                </c:pt>
                <c:pt idx="9074">
                  <c:v>-2.5625</c:v>
                </c:pt>
                <c:pt idx="9075">
                  <c:v>-2.25555555556</c:v>
                </c:pt>
                <c:pt idx="9076">
                  <c:v>-2.25555555556</c:v>
                </c:pt>
                <c:pt idx="9077">
                  <c:v>-2.5625</c:v>
                </c:pt>
                <c:pt idx="9078">
                  <c:v>-2.5625</c:v>
                </c:pt>
                <c:pt idx="9079">
                  <c:v>-2.5625</c:v>
                </c:pt>
                <c:pt idx="9080">
                  <c:v>-2.4264705882399999</c:v>
                </c:pt>
                <c:pt idx="9081">
                  <c:v>-2.5625</c:v>
                </c:pt>
                <c:pt idx="9082">
                  <c:v>-2.25</c:v>
                </c:pt>
                <c:pt idx="9083">
                  <c:v>-2.25</c:v>
                </c:pt>
                <c:pt idx="9084">
                  <c:v>-2.5625</c:v>
                </c:pt>
                <c:pt idx="9085">
                  <c:v>-2.5625</c:v>
                </c:pt>
                <c:pt idx="9086">
                  <c:v>-2.5625</c:v>
                </c:pt>
                <c:pt idx="9087">
                  <c:v>-1.93947368421</c:v>
                </c:pt>
                <c:pt idx="9088">
                  <c:v>-2.5625</c:v>
                </c:pt>
                <c:pt idx="9089">
                  <c:v>-1.97352941176</c:v>
                </c:pt>
                <c:pt idx="9090">
                  <c:v>-1.97352941176</c:v>
                </c:pt>
                <c:pt idx="9091">
                  <c:v>-1.97352941176</c:v>
                </c:pt>
                <c:pt idx="9092">
                  <c:v>-1.97352941176</c:v>
                </c:pt>
                <c:pt idx="9093">
                  <c:v>-1.7</c:v>
                </c:pt>
                <c:pt idx="9094">
                  <c:v>-1.97352941176</c:v>
                </c:pt>
                <c:pt idx="9095">
                  <c:v>-1.93947368421</c:v>
                </c:pt>
                <c:pt idx="9096">
                  <c:v>-1.97352941176</c:v>
                </c:pt>
                <c:pt idx="9097">
                  <c:v>-1.97352941176</c:v>
                </c:pt>
                <c:pt idx="9098">
                  <c:v>-1.97352941176</c:v>
                </c:pt>
                <c:pt idx="9099">
                  <c:v>-1.97352941176</c:v>
                </c:pt>
                <c:pt idx="9100">
                  <c:v>-1.97352941176</c:v>
                </c:pt>
                <c:pt idx="9101">
                  <c:v>-2.15</c:v>
                </c:pt>
                <c:pt idx="9102">
                  <c:v>-2.6631578947400003</c:v>
                </c:pt>
                <c:pt idx="9103">
                  <c:v>-2.1375000000000002</c:v>
                </c:pt>
                <c:pt idx="9104">
                  <c:v>-2.5852941176500002</c:v>
                </c:pt>
                <c:pt idx="9105">
                  <c:v>-2.1375000000000002</c:v>
                </c:pt>
                <c:pt idx="9106">
                  <c:v>-2.1375000000000002</c:v>
                </c:pt>
                <c:pt idx="9107">
                  <c:v>-2.4166666666699994</c:v>
                </c:pt>
                <c:pt idx="9108">
                  <c:v>-2.4166666666699994</c:v>
                </c:pt>
                <c:pt idx="9109">
                  <c:v>-2.4166666666699994</c:v>
                </c:pt>
                <c:pt idx="9110">
                  <c:v>-2.3499999999999996</c:v>
                </c:pt>
                <c:pt idx="9111">
                  <c:v>-2.4166666666699994</c:v>
                </c:pt>
                <c:pt idx="9112">
                  <c:v>-2.3526315789500001</c:v>
                </c:pt>
                <c:pt idx="9113">
                  <c:v>-2.4166666666699994</c:v>
                </c:pt>
                <c:pt idx="9114">
                  <c:v>-2.4166666666699994</c:v>
                </c:pt>
                <c:pt idx="9115">
                  <c:v>-1.9833333333300001</c:v>
                </c:pt>
                <c:pt idx="9116">
                  <c:v>-1.9833333333300001</c:v>
                </c:pt>
                <c:pt idx="9117">
                  <c:v>-2.2055555555600002</c:v>
                </c:pt>
                <c:pt idx="9118">
                  <c:v>-1.9833333333300001</c:v>
                </c:pt>
                <c:pt idx="9119">
                  <c:v>-1.9833333333300001</c:v>
                </c:pt>
                <c:pt idx="9120">
                  <c:v>-2.2526315789500004</c:v>
                </c:pt>
                <c:pt idx="9121">
                  <c:v>-2.2526315789500004</c:v>
                </c:pt>
                <c:pt idx="9122">
                  <c:v>-2.7657894736799999</c:v>
                </c:pt>
                <c:pt idx="9123">
                  <c:v>-2.51052631579</c:v>
                </c:pt>
                <c:pt idx="9124">
                  <c:v>-2.51052631579</c:v>
                </c:pt>
                <c:pt idx="9125">
                  <c:v>-2.51052631579</c:v>
                </c:pt>
                <c:pt idx="9126">
                  <c:v>-2.51052631579</c:v>
                </c:pt>
                <c:pt idx="9127">
                  <c:v>-1.85</c:v>
                </c:pt>
                <c:pt idx="9128">
                  <c:v>-2.3249999999999997</c:v>
                </c:pt>
                <c:pt idx="9129">
                  <c:v>-2.24736842105</c:v>
                </c:pt>
                <c:pt idx="9130">
                  <c:v>-2.3249999999999997</c:v>
                </c:pt>
                <c:pt idx="9131">
                  <c:v>-2.7250000000000001</c:v>
                </c:pt>
                <c:pt idx="9132">
                  <c:v>-2.2000000000000002</c:v>
                </c:pt>
                <c:pt idx="9133">
                  <c:v>-2.3249999999999997</c:v>
                </c:pt>
                <c:pt idx="9134">
                  <c:v>-2.3249999999999997</c:v>
                </c:pt>
                <c:pt idx="9135">
                  <c:v>-2.3249999999999997</c:v>
                </c:pt>
                <c:pt idx="9136">
                  <c:v>-2.3249999999999997</c:v>
                </c:pt>
                <c:pt idx="9137">
                  <c:v>-2.4499999999999997</c:v>
                </c:pt>
                <c:pt idx="9138">
                  <c:v>-2.75</c:v>
                </c:pt>
                <c:pt idx="9139">
                  <c:v>-2.75</c:v>
                </c:pt>
                <c:pt idx="9140">
                  <c:v>-2.4499999999999997</c:v>
                </c:pt>
                <c:pt idx="9141">
                  <c:v>-2.4499999999999997</c:v>
                </c:pt>
                <c:pt idx="9142">
                  <c:v>-2.4499999999999997</c:v>
                </c:pt>
                <c:pt idx="9143">
                  <c:v>-2.4499999999999997</c:v>
                </c:pt>
                <c:pt idx="9144">
                  <c:v>-2.0394736842099994</c:v>
                </c:pt>
                <c:pt idx="9145">
                  <c:v>-2.4499999999999997</c:v>
                </c:pt>
                <c:pt idx="9146">
                  <c:v>-2.4499999999999997</c:v>
                </c:pt>
                <c:pt idx="9147">
                  <c:v>-2.4499999999999997</c:v>
                </c:pt>
                <c:pt idx="9148">
                  <c:v>-2.4499999999999997</c:v>
                </c:pt>
                <c:pt idx="9149">
                  <c:v>-2.4499999999999997</c:v>
                </c:pt>
                <c:pt idx="9150">
                  <c:v>-2.5722222222199997</c:v>
                </c:pt>
                <c:pt idx="9151">
                  <c:v>-2.5722222222199997</c:v>
                </c:pt>
                <c:pt idx="9152">
                  <c:v>-2.5722222222199997</c:v>
                </c:pt>
                <c:pt idx="9153">
                  <c:v>-2.7888888888900003</c:v>
                </c:pt>
                <c:pt idx="9154">
                  <c:v>-2.7888888888900003</c:v>
                </c:pt>
                <c:pt idx="9155">
                  <c:v>-2.7888888888900003</c:v>
                </c:pt>
                <c:pt idx="9156">
                  <c:v>-2.5722222222199997</c:v>
                </c:pt>
                <c:pt idx="9157">
                  <c:v>-2.4722222222199997</c:v>
                </c:pt>
                <c:pt idx="9158">
                  <c:v>-2.7888888888900003</c:v>
                </c:pt>
                <c:pt idx="9159">
                  <c:v>-2.7888888888900003</c:v>
                </c:pt>
                <c:pt idx="9160">
                  <c:v>-2.7888888888900003</c:v>
                </c:pt>
                <c:pt idx="9161">
                  <c:v>-2.7888888888900003</c:v>
                </c:pt>
                <c:pt idx="9162">
                  <c:v>-1.7789473684199999</c:v>
                </c:pt>
                <c:pt idx="9163">
                  <c:v>-2.7888888888900003</c:v>
                </c:pt>
                <c:pt idx="9164">
                  <c:v>-1.7789473684199999</c:v>
                </c:pt>
                <c:pt idx="9165">
                  <c:v>-1.7789473684199999</c:v>
                </c:pt>
                <c:pt idx="9166">
                  <c:v>-2.8374999999999995</c:v>
                </c:pt>
                <c:pt idx="9167">
                  <c:v>-2.0388888888899999</c:v>
                </c:pt>
                <c:pt idx="9168">
                  <c:v>-1.7789473684199999</c:v>
                </c:pt>
                <c:pt idx="9169">
                  <c:v>-1.7789473684199999</c:v>
                </c:pt>
                <c:pt idx="9170">
                  <c:v>-1.7789473684199999</c:v>
                </c:pt>
                <c:pt idx="9171">
                  <c:v>-1.9722222222200001</c:v>
                </c:pt>
                <c:pt idx="9172">
                  <c:v>-1.9722222222200001</c:v>
                </c:pt>
                <c:pt idx="9173">
                  <c:v>-1.9722222222200001</c:v>
                </c:pt>
                <c:pt idx="9174">
                  <c:v>-2.4499999999999997</c:v>
                </c:pt>
                <c:pt idx="9175">
                  <c:v>-2.4578947368400001</c:v>
                </c:pt>
                <c:pt idx="9176">
                  <c:v>-2.7617647058800006</c:v>
                </c:pt>
                <c:pt idx="9177">
                  <c:v>-2.7617647058800006</c:v>
                </c:pt>
                <c:pt idx="9178">
                  <c:v>-2.4578947368400001</c:v>
                </c:pt>
                <c:pt idx="9179">
                  <c:v>-2.36111111111</c:v>
                </c:pt>
                <c:pt idx="9180">
                  <c:v>-3.0236842105300004</c:v>
                </c:pt>
                <c:pt idx="9181">
                  <c:v>-2.5078947368400004</c:v>
                </c:pt>
                <c:pt idx="9182">
                  <c:v>-2.4874999999999998</c:v>
                </c:pt>
                <c:pt idx="9183">
                  <c:v>-3.0263157894699999</c:v>
                </c:pt>
                <c:pt idx="9184">
                  <c:v>-3.0263157894699999</c:v>
                </c:pt>
                <c:pt idx="9185">
                  <c:v>-2.4874999999999998</c:v>
                </c:pt>
                <c:pt idx="9186">
                  <c:v>-2.3088235294099997</c:v>
                </c:pt>
                <c:pt idx="9187">
                  <c:v>-2.62222222222</c:v>
                </c:pt>
                <c:pt idx="9188">
                  <c:v>-2.3088235294099997</c:v>
                </c:pt>
                <c:pt idx="9189">
                  <c:v>-2.3088235294099997</c:v>
                </c:pt>
                <c:pt idx="9190">
                  <c:v>-2.6631578947400003</c:v>
                </c:pt>
                <c:pt idx="9191">
                  <c:v>-2.61315789474</c:v>
                </c:pt>
                <c:pt idx="9192">
                  <c:v>-2.6277777777800009</c:v>
                </c:pt>
                <c:pt idx="9193">
                  <c:v>-2.6277777777800009</c:v>
                </c:pt>
                <c:pt idx="9194">
                  <c:v>-2.6277777777800009</c:v>
                </c:pt>
                <c:pt idx="9195">
                  <c:v>-2.6441176470600007</c:v>
                </c:pt>
                <c:pt idx="9196">
                  <c:v>-2</c:v>
                </c:pt>
                <c:pt idx="9197">
                  <c:v>-2.6441176470600007</c:v>
                </c:pt>
                <c:pt idx="9198">
                  <c:v>-2.6441176470600007</c:v>
                </c:pt>
                <c:pt idx="9199">
                  <c:v>-2.25</c:v>
                </c:pt>
                <c:pt idx="9200">
                  <c:v>-2.4052631578899999</c:v>
                </c:pt>
                <c:pt idx="9201">
                  <c:v>-2.25</c:v>
                </c:pt>
                <c:pt idx="9202">
                  <c:v>-2.25</c:v>
                </c:pt>
                <c:pt idx="9203">
                  <c:v>-2.25</c:v>
                </c:pt>
                <c:pt idx="9204">
                  <c:v>-2.25</c:v>
                </c:pt>
                <c:pt idx="9205">
                  <c:v>-2.25</c:v>
                </c:pt>
                <c:pt idx="9206">
                  <c:v>-2.25</c:v>
                </c:pt>
                <c:pt idx="9207">
                  <c:v>-2.9</c:v>
                </c:pt>
                <c:pt idx="9208">
                  <c:v>-2.25</c:v>
                </c:pt>
                <c:pt idx="9209">
                  <c:v>-2.25</c:v>
                </c:pt>
                <c:pt idx="9210">
                  <c:v>-2.6605263157900003</c:v>
                </c:pt>
                <c:pt idx="9211">
                  <c:v>-2.6605263157900003</c:v>
                </c:pt>
                <c:pt idx="9212">
                  <c:v>-2.6605263157900003</c:v>
                </c:pt>
                <c:pt idx="9213">
                  <c:v>-2.6105263157900001</c:v>
                </c:pt>
                <c:pt idx="9214">
                  <c:v>-2.25</c:v>
                </c:pt>
                <c:pt idx="9215">
                  <c:v>-2.6105263157900001</c:v>
                </c:pt>
                <c:pt idx="9216">
                  <c:v>-2.6631578947400003</c:v>
                </c:pt>
                <c:pt idx="9217">
                  <c:v>-2.6631578947400003</c:v>
                </c:pt>
                <c:pt idx="9218">
                  <c:v>-2.6631578947400003</c:v>
                </c:pt>
                <c:pt idx="9219">
                  <c:v>-2.6631578947400003</c:v>
                </c:pt>
                <c:pt idx="9220">
                  <c:v>-2.4499999999999997</c:v>
                </c:pt>
                <c:pt idx="9221">
                  <c:v>-2.1473684210499999</c:v>
                </c:pt>
                <c:pt idx="9222">
                  <c:v>-2.3055555555599998</c:v>
                </c:pt>
                <c:pt idx="9223">
                  <c:v>-2.4</c:v>
                </c:pt>
                <c:pt idx="9224">
                  <c:v>-2.1473684210499999</c:v>
                </c:pt>
                <c:pt idx="9225">
                  <c:v>-2.1473684210499999</c:v>
                </c:pt>
                <c:pt idx="9226">
                  <c:v>-2.51111111111</c:v>
                </c:pt>
                <c:pt idx="9227">
                  <c:v>-2.4</c:v>
                </c:pt>
                <c:pt idx="9228">
                  <c:v>-2.25555555556</c:v>
                </c:pt>
                <c:pt idx="9229">
                  <c:v>-2.1421052631599999</c:v>
                </c:pt>
                <c:pt idx="9230">
                  <c:v>-3.1</c:v>
                </c:pt>
                <c:pt idx="9231">
                  <c:v>-3.1</c:v>
                </c:pt>
                <c:pt idx="9232">
                  <c:v>-2.25555555556</c:v>
                </c:pt>
                <c:pt idx="9233">
                  <c:v>-2.3499999999999996</c:v>
                </c:pt>
                <c:pt idx="9234">
                  <c:v>-2.25555555556</c:v>
                </c:pt>
                <c:pt idx="9235">
                  <c:v>-2.3499999999999996</c:v>
                </c:pt>
                <c:pt idx="9236">
                  <c:v>-2.3499999999999996</c:v>
                </c:pt>
                <c:pt idx="9237">
                  <c:v>-2.4552631578899997</c:v>
                </c:pt>
                <c:pt idx="9238">
                  <c:v>-2.4552631578899997</c:v>
                </c:pt>
                <c:pt idx="9239">
                  <c:v>-2.4</c:v>
                </c:pt>
                <c:pt idx="9240">
                  <c:v>-2.4552631578899997</c:v>
                </c:pt>
                <c:pt idx="9241">
                  <c:v>-2.4552631578899997</c:v>
                </c:pt>
                <c:pt idx="9242">
                  <c:v>-2.4552631578899997</c:v>
                </c:pt>
                <c:pt idx="9243">
                  <c:v>-2.3555555555599996</c:v>
                </c:pt>
                <c:pt idx="9244">
                  <c:v>-2.4552631578899997</c:v>
                </c:pt>
                <c:pt idx="9245">
                  <c:v>-2.1</c:v>
                </c:pt>
                <c:pt idx="9246">
                  <c:v>-2.4552631578899997</c:v>
                </c:pt>
                <c:pt idx="9247">
                  <c:v>-2.4552631578899997</c:v>
                </c:pt>
                <c:pt idx="9248">
                  <c:v>-2.4552631578899997</c:v>
                </c:pt>
                <c:pt idx="9249">
                  <c:v>-2.4552631578899997</c:v>
                </c:pt>
                <c:pt idx="9250">
                  <c:v>-2.2999999999999998</c:v>
                </c:pt>
                <c:pt idx="9251">
                  <c:v>-2.2999999999999998</c:v>
                </c:pt>
                <c:pt idx="9252">
                  <c:v>-2.31764705882</c:v>
                </c:pt>
                <c:pt idx="9253">
                  <c:v>-2.4552631578899997</c:v>
                </c:pt>
                <c:pt idx="9254">
                  <c:v>-2.4552631578899997</c:v>
                </c:pt>
                <c:pt idx="9255">
                  <c:v>-2.4552631578899997</c:v>
                </c:pt>
                <c:pt idx="9256">
                  <c:v>-2.31764705882</c:v>
                </c:pt>
                <c:pt idx="9257">
                  <c:v>-2.31764705882</c:v>
                </c:pt>
                <c:pt idx="9258">
                  <c:v>-2.75</c:v>
                </c:pt>
                <c:pt idx="9259">
                  <c:v>-2.4552631578899997</c:v>
                </c:pt>
                <c:pt idx="9260">
                  <c:v>-2.2749999999999999</c:v>
                </c:pt>
                <c:pt idx="9261">
                  <c:v>-2.9736842105300001</c:v>
                </c:pt>
                <c:pt idx="9262">
                  <c:v>-2.4552631578899997</c:v>
                </c:pt>
                <c:pt idx="9263">
                  <c:v>-2.5078947368400004</c:v>
                </c:pt>
                <c:pt idx="9264">
                  <c:v>-2.9736842105300001</c:v>
                </c:pt>
                <c:pt idx="9265">
                  <c:v>-2.9736842105300001</c:v>
                </c:pt>
                <c:pt idx="9266">
                  <c:v>-2.4555555555599997</c:v>
                </c:pt>
                <c:pt idx="9267">
                  <c:v>-2.9736842105300001</c:v>
                </c:pt>
                <c:pt idx="9268">
                  <c:v>-2.9736842105300001</c:v>
                </c:pt>
                <c:pt idx="9269">
                  <c:v>-2.5605263157900002</c:v>
                </c:pt>
                <c:pt idx="9270">
                  <c:v>-2.5605263157900002</c:v>
                </c:pt>
                <c:pt idx="9271">
                  <c:v>-2.5605263157900002</c:v>
                </c:pt>
                <c:pt idx="9272">
                  <c:v>-2.5605263157900002</c:v>
                </c:pt>
                <c:pt idx="9273">
                  <c:v>-2.5605263157900002</c:v>
                </c:pt>
                <c:pt idx="9274">
                  <c:v>-2.5605263157900002</c:v>
                </c:pt>
                <c:pt idx="9275">
                  <c:v>-2.5605263157900002</c:v>
                </c:pt>
                <c:pt idx="9276">
                  <c:v>-2.5605263157900002</c:v>
                </c:pt>
                <c:pt idx="9277">
                  <c:v>-2.5605263157900002</c:v>
                </c:pt>
                <c:pt idx="9278">
                  <c:v>-2.5605263157900002</c:v>
                </c:pt>
                <c:pt idx="9279">
                  <c:v>-2.5605263157900002</c:v>
                </c:pt>
                <c:pt idx="9280">
                  <c:v>-2.5605263157900002</c:v>
                </c:pt>
                <c:pt idx="9281">
                  <c:v>-2.1947368421100006</c:v>
                </c:pt>
                <c:pt idx="9282">
                  <c:v>-2.1473684210499999</c:v>
                </c:pt>
                <c:pt idx="9283">
                  <c:v>-2.1947368421100006</c:v>
                </c:pt>
                <c:pt idx="9284">
                  <c:v>-2.5605263157900002</c:v>
                </c:pt>
                <c:pt idx="9285">
                  <c:v>-2.5605263157900002</c:v>
                </c:pt>
                <c:pt idx="9286">
                  <c:v>-2.25555555556</c:v>
                </c:pt>
                <c:pt idx="9287">
                  <c:v>-2.5605263157900002</c:v>
                </c:pt>
                <c:pt idx="9288">
                  <c:v>-2.5605263157900002</c:v>
                </c:pt>
                <c:pt idx="9289">
                  <c:v>-2.1444444444399999</c:v>
                </c:pt>
                <c:pt idx="9290">
                  <c:v>-2.1444444444399999</c:v>
                </c:pt>
                <c:pt idx="9291">
                  <c:v>-2.5</c:v>
                </c:pt>
                <c:pt idx="9292">
                  <c:v>-2.0921052631599997</c:v>
                </c:pt>
                <c:pt idx="9293">
                  <c:v>-2.4</c:v>
                </c:pt>
                <c:pt idx="9294">
                  <c:v>-2.0921052631599997</c:v>
                </c:pt>
                <c:pt idx="9295">
                  <c:v>-2.4</c:v>
                </c:pt>
                <c:pt idx="9296">
                  <c:v>-2.4</c:v>
                </c:pt>
                <c:pt idx="9297">
                  <c:v>-2.2588235294099999</c:v>
                </c:pt>
                <c:pt idx="9298">
                  <c:v>-2.2588235294099999</c:v>
                </c:pt>
                <c:pt idx="9299">
                  <c:v>-2.2588235294099999</c:v>
                </c:pt>
                <c:pt idx="9300">
                  <c:v>-2.4</c:v>
                </c:pt>
                <c:pt idx="9301">
                  <c:v>-2.2588235294099999</c:v>
                </c:pt>
                <c:pt idx="9302">
                  <c:v>-2.2588235294099999</c:v>
                </c:pt>
                <c:pt idx="9303">
                  <c:v>-2.2588235294099999</c:v>
                </c:pt>
                <c:pt idx="9304">
                  <c:v>-1.9647058823500001</c:v>
                </c:pt>
                <c:pt idx="9305">
                  <c:v>-2.2588235294099999</c:v>
                </c:pt>
                <c:pt idx="9306">
                  <c:v>-2.2588235294099999</c:v>
                </c:pt>
                <c:pt idx="9307">
                  <c:v>-2.1973684210499997</c:v>
                </c:pt>
                <c:pt idx="9308">
                  <c:v>-2.1973684210499997</c:v>
                </c:pt>
                <c:pt idx="9309">
                  <c:v>-1.7815789473699999</c:v>
                </c:pt>
                <c:pt idx="9310">
                  <c:v>-2.2588235294099999</c:v>
                </c:pt>
                <c:pt idx="9311">
                  <c:v>-2.4</c:v>
                </c:pt>
                <c:pt idx="9312">
                  <c:v>-2.6625000000000001</c:v>
                </c:pt>
                <c:pt idx="9313">
                  <c:v>-2.6625000000000001</c:v>
                </c:pt>
                <c:pt idx="9314">
                  <c:v>-2.6625000000000001</c:v>
                </c:pt>
                <c:pt idx="9315">
                  <c:v>-2.24444444444</c:v>
                </c:pt>
                <c:pt idx="9316">
                  <c:v>-2.3499999999999996</c:v>
                </c:pt>
                <c:pt idx="9317">
                  <c:v>-2.24444444444</c:v>
                </c:pt>
                <c:pt idx="9318">
                  <c:v>-1.92777777778</c:v>
                </c:pt>
                <c:pt idx="9319">
                  <c:v>-1.9833333333300001</c:v>
                </c:pt>
                <c:pt idx="9320">
                  <c:v>-1.92777777778</c:v>
                </c:pt>
                <c:pt idx="9321">
                  <c:v>-1.92777777778</c:v>
                </c:pt>
                <c:pt idx="9322">
                  <c:v>-1.92777777778</c:v>
                </c:pt>
                <c:pt idx="9323">
                  <c:v>-2.5</c:v>
                </c:pt>
                <c:pt idx="9324">
                  <c:v>-2.5</c:v>
                </c:pt>
                <c:pt idx="9325">
                  <c:v>-2.8115384615399996</c:v>
                </c:pt>
                <c:pt idx="9326">
                  <c:v>-2.5166666666699995</c:v>
                </c:pt>
                <c:pt idx="9327">
                  <c:v>-2.0874999999999999</c:v>
                </c:pt>
                <c:pt idx="9328">
                  <c:v>-2.0447368421100007</c:v>
                </c:pt>
                <c:pt idx="9329">
                  <c:v>-2.0447368421100007</c:v>
                </c:pt>
                <c:pt idx="9330">
                  <c:v>-2.0447368421100007</c:v>
                </c:pt>
                <c:pt idx="9331">
                  <c:v>-2.0874999999999999</c:v>
                </c:pt>
                <c:pt idx="9332">
                  <c:v>-2.8115384615399996</c:v>
                </c:pt>
                <c:pt idx="9333">
                  <c:v>-2.6029411764699999</c:v>
                </c:pt>
                <c:pt idx="9334">
                  <c:v>-2.15</c:v>
                </c:pt>
                <c:pt idx="9335">
                  <c:v>-2.15</c:v>
                </c:pt>
                <c:pt idx="9336">
                  <c:v>-2.65</c:v>
                </c:pt>
                <c:pt idx="9337">
                  <c:v>-2.15</c:v>
                </c:pt>
                <c:pt idx="9338">
                  <c:v>-2.15</c:v>
                </c:pt>
                <c:pt idx="9339">
                  <c:v>-2.15</c:v>
                </c:pt>
                <c:pt idx="9340">
                  <c:v>-2.0499999999999998</c:v>
                </c:pt>
                <c:pt idx="9341">
                  <c:v>-2.0235294117600002</c:v>
                </c:pt>
                <c:pt idx="9342">
                  <c:v>-2.0235294117600002</c:v>
                </c:pt>
                <c:pt idx="9343">
                  <c:v>-2.15</c:v>
                </c:pt>
                <c:pt idx="9344">
                  <c:v>-2.5605263157900002</c:v>
                </c:pt>
                <c:pt idx="9345">
                  <c:v>-2.0499999999999998</c:v>
                </c:pt>
                <c:pt idx="9346">
                  <c:v>-2.0499999999999998</c:v>
                </c:pt>
                <c:pt idx="9347">
                  <c:v>-1.7</c:v>
                </c:pt>
                <c:pt idx="9348">
                  <c:v>-2.7615384615400003</c:v>
                </c:pt>
                <c:pt idx="9349">
                  <c:v>-2.5357142857100001</c:v>
                </c:pt>
                <c:pt idx="9350">
                  <c:v>-2.5357142857100001</c:v>
                </c:pt>
                <c:pt idx="9351">
                  <c:v>-2.5357142857100001</c:v>
                </c:pt>
                <c:pt idx="9352">
                  <c:v>-2.5357142857100001</c:v>
                </c:pt>
                <c:pt idx="9353">
                  <c:v>-2.5357142857100001</c:v>
                </c:pt>
                <c:pt idx="9354">
                  <c:v>-2.5357142857100001</c:v>
                </c:pt>
                <c:pt idx="9355">
                  <c:v>-2.5357142857100001</c:v>
                </c:pt>
                <c:pt idx="9356">
                  <c:v>-2.7617647058800006</c:v>
                </c:pt>
                <c:pt idx="9357">
                  <c:v>-2.5357142857100001</c:v>
                </c:pt>
                <c:pt idx="9358">
                  <c:v>-2.5357142857100001</c:v>
                </c:pt>
                <c:pt idx="9359">
                  <c:v>-2.5357142857100001</c:v>
                </c:pt>
                <c:pt idx="9360">
                  <c:v>-2.5357142857100001</c:v>
                </c:pt>
                <c:pt idx="9361">
                  <c:v>-2.6625000000000001</c:v>
                </c:pt>
                <c:pt idx="9362">
                  <c:v>-2.7617647058800006</c:v>
                </c:pt>
                <c:pt idx="9363">
                  <c:v>-2.7617647058800006</c:v>
                </c:pt>
                <c:pt idx="9364">
                  <c:v>-2.4499999999999997</c:v>
                </c:pt>
                <c:pt idx="9365">
                  <c:v>-2.7617647058800006</c:v>
                </c:pt>
                <c:pt idx="9366">
                  <c:v>-2.24736842105</c:v>
                </c:pt>
                <c:pt idx="9367">
                  <c:v>-2.4499999999999997</c:v>
                </c:pt>
                <c:pt idx="9368">
                  <c:v>-2.3055555555599998</c:v>
                </c:pt>
                <c:pt idx="9369">
                  <c:v>-2.24736842105</c:v>
                </c:pt>
                <c:pt idx="9370">
                  <c:v>-2.24444444444</c:v>
                </c:pt>
                <c:pt idx="9371">
                  <c:v>-2.3055555555599998</c:v>
                </c:pt>
                <c:pt idx="9372">
                  <c:v>-2.1947368421100006</c:v>
                </c:pt>
                <c:pt idx="9373">
                  <c:v>-2.3055555555599998</c:v>
                </c:pt>
                <c:pt idx="9374">
                  <c:v>-2</c:v>
                </c:pt>
                <c:pt idx="9375">
                  <c:v>-2.3055555555599998</c:v>
                </c:pt>
                <c:pt idx="9376">
                  <c:v>-2.18235294118</c:v>
                </c:pt>
                <c:pt idx="9377">
                  <c:v>-2</c:v>
                </c:pt>
                <c:pt idx="9378">
                  <c:v>-2.7833333333300003</c:v>
                </c:pt>
                <c:pt idx="9379">
                  <c:v>-2.2447368421100009</c:v>
                </c:pt>
                <c:pt idx="9380">
                  <c:v>-1.75</c:v>
                </c:pt>
                <c:pt idx="9381">
                  <c:v>-2.2447368421100009</c:v>
                </c:pt>
                <c:pt idx="9382">
                  <c:v>-2.2447368421100009</c:v>
                </c:pt>
                <c:pt idx="9383">
                  <c:v>-1.9000000000000001</c:v>
                </c:pt>
                <c:pt idx="9384">
                  <c:v>-1.75</c:v>
                </c:pt>
                <c:pt idx="9385">
                  <c:v>-1.75</c:v>
                </c:pt>
                <c:pt idx="9386">
                  <c:v>-1.75</c:v>
                </c:pt>
                <c:pt idx="9387">
                  <c:v>-2.2625000000000002</c:v>
                </c:pt>
                <c:pt idx="9388">
                  <c:v>-2.2625000000000002</c:v>
                </c:pt>
                <c:pt idx="9389">
                  <c:v>-2.2625000000000002</c:v>
                </c:pt>
                <c:pt idx="9390">
                  <c:v>-2.5</c:v>
                </c:pt>
                <c:pt idx="9391">
                  <c:v>-2.73888888889</c:v>
                </c:pt>
                <c:pt idx="9392">
                  <c:v>-2.73888888889</c:v>
                </c:pt>
                <c:pt idx="9393">
                  <c:v>-2.73888888889</c:v>
                </c:pt>
                <c:pt idx="9394">
                  <c:v>-2.73888888889</c:v>
                </c:pt>
                <c:pt idx="9395">
                  <c:v>-2.73888888889</c:v>
                </c:pt>
                <c:pt idx="9396">
                  <c:v>-2.6529411764699997</c:v>
                </c:pt>
                <c:pt idx="9397">
                  <c:v>-2.2588235294099999</c:v>
                </c:pt>
                <c:pt idx="9398">
                  <c:v>-2.6529411764699997</c:v>
                </c:pt>
                <c:pt idx="9399">
                  <c:v>-2.6529411764699997</c:v>
                </c:pt>
                <c:pt idx="9400">
                  <c:v>-2.6529411764699997</c:v>
                </c:pt>
                <c:pt idx="9401">
                  <c:v>-2.73888888889</c:v>
                </c:pt>
                <c:pt idx="9402">
                  <c:v>-2.6529411764699997</c:v>
                </c:pt>
                <c:pt idx="9403">
                  <c:v>-2.1</c:v>
                </c:pt>
                <c:pt idx="9404">
                  <c:v>-2.6529411764699997</c:v>
                </c:pt>
                <c:pt idx="9405">
                  <c:v>-2.2999999999999998</c:v>
                </c:pt>
                <c:pt idx="9406">
                  <c:v>-1.98947368421</c:v>
                </c:pt>
                <c:pt idx="9407">
                  <c:v>-2.2000000000000002</c:v>
                </c:pt>
                <c:pt idx="9408">
                  <c:v>-2.0333333333299999</c:v>
                </c:pt>
                <c:pt idx="9409">
                  <c:v>-2.2999999999999998</c:v>
                </c:pt>
                <c:pt idx="9410">
                  <c:v>-2.0333333333299999</c:v>
                </c:pt>
                <c:pt idx="9411">
                  <c:v>-2.2000000000000002</c:v>
                </c:pt>
                <c:pt idx="9412">
                  <c:v>-2.2999999999999998</c:v>
                </c:pt>
                <c:pt idx="9413">
                  <c:v>-2.2999999999999998</c:v>
                </c:pt>
                <c:pt idx="9414">
                  <c:v>-2.0333333333299999</c:v>
                </c:pt>
                <c:pt idx="9415">
                  <c:v>-2.2999999999999998</c:v>
                </c:pt>
                <c:pt idx="9416">
                  <c:v>-2.0333333333299999</c:v>
                </c:pt>
                <c:pt idx="9417">
                  <c:v>-2.4857142857100003</c:v>
                </c:pt>
                <c:pt idx="9418">
                  <c:v>-2.4857142857100003</c:v>
                </c:pt>
                <c:pt idx="9419">
                  <c:v>-2.4857142857100003</c:v>
                </c:pt>
                <c:pt idx="9420">
                  <c:v>-2.3749999999999996</c:v>
                </c:pt>
                <c:pt idx="9421">
                  <c:v>-2.3749999999999996</c:v>
                </c:pt>
                <c:pt idx="9422">
                  <c:v>-2.3749999999999996</c:v>
                </c:pt>
                <c:pt idx="9423">
                  <c:v>-2.2166666666699997</c:v>
                </c:pt>
                <c:pt idx="9424">
                  <c:v>-2.2166666666699997</c:v>
                </c:pt>
                <c:pt idx="9425">
                  <c:v>-2.65</c:v>
                </c:pt>
                <c:pt idx="9426">
                  <c:v>-2.2166666666699997</c:v>
                </c:pt>
                <c:pt idx="9427">
                  <c:v>-2.2166666666699997</c:v>
                </c:pt>
                <c:pt idx="9428">
                  <c:v>-2.3499999999999996</c:v>
                </c:pt>
                <c:pt idx="9429">
                  <c:v>-2.6</c:v>
                </c:pt>
                <c:pt idx="9430">
                  <c:v>-2.6</c:v>
                </c:pt>
                <c:pt idx="9431">
                  <c:v>-2.6</c:v>
                </c:pt>
                <c:pt idx="9432">
                  <c:v>-2.6</c:v>
                </c:pt>
                <c:pt idx="9433">
                  <c:v>-2.6</c:v>
                </c:pt>
                <c:pt idx="9434">
                  <c:v>-2.6</c:v>
                </c:pt>
                <c:pt idx="9435">
                  <c:v>-2.6</c:v>
                </c:pt>
                <c:pt idx="9436">
                  <c:v>-2.6</c:v>
                </c:pt>
                <c:pt idx="9437">
                  <c:v>-2.25</c:v>
                </c:pt>
                <c:pt idx="9438">
                  <c:v>-2.1973684210499997</c:v>
                </c:pt>
                <c:pt idx="9439">
                  <c:v>-2.1973684210499997</c:v>
                </c:pt>
                <c:pt idx="9440">
                  <c:v>-1.8315789473699997</c:v>
                </c:pt>
                <c:pt idx="9441">
                  <c:v>-1.8</c:v>
                </c:pt>
                <c:pt idx="9442">
                  <c:v>-1.8315789473699997</c:v>
                </c:pt>
                <c:pt idx="9443">
                  <c:v>-2.1973684210499997</c:v>
                </c:pt>
                <c:pt idx="9444">
                  <c:v>-2.1973684210499997</c:v>
                </c:pt>
                <c:pt idx="9445">
                  <c:v>-1.75</c:v>
                </c:pt>
                <c:pt idx="9446">
                  <c:v>-2.3055555555599998</c:v>
                </c:pt>
                <c:pt idx="9447">
                  <c:v>-2.3055555555599998</c:v>
                </c:pt>
                <c:pt idx="9448">
                  <c:v>-2.3055555555599998</c:v>
                </c:pt>
                <c:pt idx="9449">
                  <c:v>-2.3055555555599998</c:v>
                </c:pt>
                <c:pt idx="9450">
                  <c:v>-2.3055555555599998</c:v>
                </c:pt>
                <c:pt idx="9451">
                  <c:v>-2.5124999999999997</c:v>
                </c:pt>
                <c:pt idx="9452">
                  <c:v>-2.3055555555599998</c:v>
                </c:pt>
                <c:pt idx="9453">
                  <c:v>-2.3055555555599998</c:v>
                </c:pt>
                <c:pt idx="9454">
                  <c:v>-2.25555555556</c:v>
                </c:pt>
                <c:pt idx="9455">
                  <c:v>-2.25</c:v>
                </c:pt>
                <c:pt idx="9456">
                  <c:v>-2.25555555556</c:v>
                </c:pt>
                <c:pt idx="9457">
                  <c:v>-2.4552631578899997</c:v>
                </c:pt>
                <c:pt idx="9458">
                  <c:v>-2.4552631578899997</c:v>
                </c:pt>
                <c:pt idx="9459">
                  <c:v>-2.4552631578899997</c:v>
                </c:pt>
                <c:pt idx="9460">
                  <c:v>-1.9000000000000001</c:v>
                </c:pt>
                <c:pt idx="9461">
                  <c:v>-1.9000000000000001</c:v>
                </c:pt>
                <c:pt idx="9462">
                  <c:v>-1.9000000000000001</c:v>
                </c:pt>
                <c:pt idx="9463">
                  <c:v>-1.9000000000000001</c:v>
                </c:pt>
                <c:pt idx="9464">
                  <c:v>-1.9000000000000001</c:v>
                </c:pt>
                <c:pt idx="9465">
                  <c:v>-1.9000000000000001</c:v>
                </c:pt>
                <c:pt idx="9466">
                  <c:v>-1.9000000000000001</c:v>
                </c:pt>
                <c:pt idx="9467">
                  <c:v>-1.9000000000000001</c:v>
                </c:pt>
                <c:pt idx="9468">
                  <c:v>-1.9000000000000001</c:v>
                </c:pt>
                <c:pt idx="9469">
                  <c:v>-2</c:v>
                </c:pt>
                <c:pt idx="9470">
                  <c:v>-1.9000000000000001</c:v>
                </c:pt>
                <c:pt idx="9471">
                  <c:v>-1.9000000000000001</c:v>
                </c:pt>
                <c:pt idx="9472">
                  <c:v>-1.9000000000000001</c:v>
                </c:pt>
                <c:pt idx="9473">
                  <c:v>-1.9000000000000001</c:v>
                </c:pt>
                <c:pt idx="9474">
                  <c:v>-1.8</c:v>
                </c:pt>
                <c:pt idx="9475">
                  <c:v>-1.9000000000000001</c:v>
                </c:pt>
                <c:pt idx="9476">
                  <c:v>-1.9000000000000001</c:v>
                </c:pt>
                <c:pt idx="9477">
                  <c:v>-1.9000000000000001</c:v>
                </c:pt>
                <c:pt idx="9478">
                  <c:v>-2.0235294117600002</c:v>
                </c:pt>
                <c:pt idx="9479">
                  <c:v>-2.0235294117600002</c:v>
                </c:pt>
                <c:pt idx="9480">
                  <c:v>-2.0921052631599997</c:v>
                </c:pt>
                <c:pt idx="9481">
                  <c:v>-2.8</c:v>
                </c:pt>
                <c:pt idx="9482">
                  <c:v>-2.3526315789500001</c:v>
                </c:pt>
                <c:pt idx="9483">
                  <c:v>-2.3526315789500001</c:v>
                </c:pt>
                <c:pt idx="9484">
                  <c:v>-2.3526315789500001</c:v>
                </c:pt>
                <c:pt idx="9485">
                  <c:v>-2.8710526315799991</c:v>
                </c:pt>
                <c:pt idx="9486">
                  <c:v>-2.8710526315799991</c:v>
                </c:pt>
                <c:pt idx="9487">
                  <c:v>-2.8710526315799991</c:v>
                </c:pt>
                <c:pt idx="9488">
                  <c:v>-2.8499999999999996</c:v>
                </c:pt>
                <c:pt idx="9489">
                  <c:v>-2.6105263157900001</c:v>
                </c:pt>
                <c:pt idx="9490">
                  <c:v>-2.6105263157900001</c:v>
                </c:pt>
                <c:pt idx="9491">
                  <c:v>-2.6105263157900001</c:v>
                </c:pt>
                <c:pt idx="9492">
                  <c:v>-2.6105263157900001</c:v>
                </c:pt>
                <c:pt idx="9493">
                  <c:v>-1.7289473684200001</c:v>
                </c:pt>
                <c:pt idx="9494">
                  <c:v>-2.1</c:v>
                </c:pt>
                <c:pt idx="9495">
                  <c:v>-2.6105263157900001</c:v>
                </c:pt>
                <c:pt idx="9496">
                  <c:v>-2.1888888888900002</c:v>
                </c:pt>
                <c:pt idx="9497">
                  <c:v>-2.1</c:v>
                </c:pt>
                <c:pt idx="9498">
                  <c:v>-2.1</c:v>
                </c:pt>
                <c:pt idx="9499">
                  <c:v>-2.4499999999999997</c:v>
                </c:pt>
                <c:pt idx="9500">
                  <c:v>-2.1</c:v>
                </c:pt>
                <c:pt idx="9501">
                  <c:v>-2.1</c:v>
                </c:pt>
                <c:pt idx="9502">
                  <c:v>-1.75</c:v>
                </c:pt>
                <c:pt idx="9503">
                  <c:v>-2.3026315789500003</c:v>
                </c:pt>
                <c:pt idx="9504">
                  <c:v>-2.3026315789500003</c:v>
                </c:pt>
                <c:pt idx="9505">
                  <c:v>-1.75</c:v>
                </c:pt>
                <c:pt idx="9506">
                  <c:v>-2.1</c:v>
                </c:pt>
                <c:pt idx="9507">
                  <c:v>-2.4111111111099999</c:v>
                </c:pt>
                <c:pt idx="9508">
                  <c:v>-2.6</c:v>
                </c:pt>
                <c:pt idx="9509">
                  <c:v>-2.6</c:v>
                </c:pt>
                <c:pt idx="9510">
                  <c:v>-2.14117647059</c:v>
                </c:pt>
                <c:pt idx="9511">
                  <c:v>-1.7055555555599997</c:v>
                </c:pt>
                <c:pt idx="9512">
                  <c:v>-1.7055555555599997</c:v>
                </c:pt>
                <c:pt idx="9513">
                  <c:v>-2.9666666666699997</c:v>
                </c:pt>
                <c:pt idx="9514">
                  <c:v>-2.9666666666699997</c:v>
                </c:pt>
                <c:pt idx="9515">
                  <c:v>-2.9666666666699997</c:v>
                </c:pt>
                <c:pt idx="9516">
                  <c:v>-2.7615384615400003</c:v>
                </c:pt>
                <c:pt idx="9517">
                  <c:v>-2.2999999999999998</c:v>
                </c:pt>
                <c:pt idx="9518">
                  <c:v>-2.5352941176499999</c:v>
                </c:pt>
                <c:pt idx="9519">
                  <c:v>-1.7382352941199999</c:v>
                </c:pt>
                <c:pt idx="9520">
                  <c:v>-2.4026315789500003</c:v>
                </c:pt>
                <c:pt idx="9521">
                  <c:v>-2.4026315789500003</c:v>
                </c:pt>
                <c:pt idx="9522">
                  <c:v>-2.5352941176499999</c:v>
                </c:pt>
                <c:pt idx="9523">
                  <c:v>-2.5352941176499999</c:v>
                </c:pt>
                <c:pt idx="9524">
                  <c:v>-2.1</c:v>
                </c:pt>
                <c:pt idx="9525">
                  <c:v>-2.5352941176499999</c:v>
                </c:pt>
                <c:pt idx="9526">
                  <c:v>-1.81111111111</c:v>
                </c:pt>
                <c:pt idx="9527">
                  <c:v>-2.5352941176499999</c:v>
                </c:pt>
                <c:pt idx="9528">
                  <c:v>-2.4</c:v>
                </c:pt>
                <c:pt idx="9529">
                  <c:v>-2.3026315789500003</c:v>
                </c:pt>
                <c:pt idx="9530">
                  <c:v>-2.0911764705899998</c:v>
                </c:pt>
                <c:pt idx="9531">
                  <c:v>-2.4</c:v>
                </c:pt>
                <c:pt idx="9532">
                  <c:v>-2.13888888889</c:v>
                </c:pt>
                <c:pt idx="9533">
                  <c:v>-2.13888888889</c:v>
                </c:pt>
                <c:pt idx="9534">
                  <c:v>-2.4</c:v>
                </c:pt>
                <c:pt idx="9535">
                  <c:v>-2.4578947368400001</c:v>
                </c:pt>
                <c:pt idx="9536">
                  <c:v>-2.4</c:v>
                </c:pt>
                <c:pt idx="9537">
                  <c:v>-2</c:v>
                </c:pt>
                <c:pt idx="9538">
                  <c:v>-2.4</c:v>
                </c:pt>
                <c:pt idx="9539">
                  <c:v>-2.4</c:v>
                </c:pt>
                <c:pt idx="9540">
                  <c:v>-2</c:v>
                </c:pt>
                <c:pt idx="9541">
                  <c:v>-2</c:v>
                </c:pt>
                <c:pt idx="9542">
                  <c:v>-2.3552631578899996</c:v>
                </c:pt>
                <c:pt idx="9543">
                  <c:v>-2.8</c:v>
                </c:pt>
                <c:pt idx="9544">
                  <c:v>-2.0947368421100006</c:v>
                </c:pt>
                <c:pt idx="9545">
                  <c:v>-2.8705882352899996</c:v>
                </c:pt>
                <c:pt idx="9546">
                  <c:v>-2.4</c:v>
                </c:pt>
                <c:pt idx="9547">
                  <c:v>-2.8157894736799993</c:v>
                </c:pt>
                <c:pt idx="9548">
                  <c:v>-2.5605263157900002</c:v>
                </c:pt>
                <c:pt idx="9549">
                  <c:v>-2.8157894736799993</c:v>
                </c:pt>
                <c:pt idx="9550">
                  <c:v>-2.6571428571400002</c:v>
                </c:pt>
                <c:pt idx="9551">
                  <c:v>-2.6571428571400002</c:v>
                </c:pt>
                <c:pt idx="9552">
                  <c:v>-2.6571428571400002</c:v>
                </c:pt>
                <c:pt idx="9553">
                  <c:v>-2.6571428571400002</c:v>
                </c:pt>
                <c:pt idx="9554">
                  <c:v>-2.1973684210499997</c:v>
                </c:pt>
                <c:pt idx="9555">
                  <c:v>-2.6571428571400002</c:v>
                </c:pt>
                <c:pt idx="9556">
                  <c:v>-2.5722222222199997</c:v>
                </c:pt>
                <c:pt idx="9557">
                  <c:v>-2.5722222222199997</c:v>
                </c:pt>
                <c:pt idx="9558">
                  <c:v>-2.6571428571400002</c:v>
                </c:pt>
                <c:pt idx="9559">
                  <c:v>-2.5722222222199997</c:v>
                </c:pt>
                <c:pt idx="9560">
                  <c:v>-2.5166666666699995</c:v>
                </c:pt>
                <c:pt idx="9561">
                  <c:v>-2.6571428571400002</c:v>
                </c:pt>
                <c:pt idx="9562">
                  <c:v>-2.5166666666699995</c:v>
                </c:pt>
                <c:pt idx="9563">
                  <c:v>-2.5166666666699995</c:v>
                </c:pt>
                <c:pt idx="9564">
                  <c:v>-2.6571428571400002</c:v>
                </c:pt>
                <c:pt idx="9565">
                  <c:v>-2.2588235294099999</c:v>
                </c:pt>
                <c:pt idx="9566">
                  <c:v>-2.5166666666699995</c:v>
                </c:pt>
                <c:pt idx="9567">
                  <c:v>-2.4</c:v>
                </c:pt>
                <c:pt idx="9568">
                  <c:v>-2.3526315789500001</c:v>
                </c:pt>
                <c:pt idx="9569">
                  <c:v>-1.6470588235300003</c:v>
                </c:pt>
                <c:pt idx="9570">
                  <c:v>-2.4375</c:v>
                </c:pt>
                <c:pt idx="9571">
                  <c:v>-2.4375</c:v>
                </c:pt>
                <c:pt idx="9572">
                  <c:v>-2.6157894736799996</c:v>
                </c:pt>
                <c:pt idx="9573">
                  <c:v>-2.1973684210499997</c:v>
                </c:pt>
                <c:pt idx="9574">
                  <c:v>-2.6157894736799996</c:v>
                </c:pt>
                <c:pt idx="9575">
                  <c:v>-2.6157894736799996</c:v>
                </c:pt>
                <c:pt idx="9576">
                  <c:v>-1.98947368421</c:v>
                </c:pt>
                <c:pt idx="9577">
                  <c:v>-2.3555555555599996</c:v>
                </c:pt>
                <c:pt idx="9578">
                  <c:v>-3.2090909090899999</c:v>
                </c:pt>
                <c:pt idx="9579">
                  <c:v>-1.98947368421</c:v>
                </c:pt>
                <c:pt idx="9580">
                  <c:v>-2.0947368421100006</c:v>
                </c:pt>
                <c:pt idx="9581">
                  <c:v>-2.6157894736799996</c:v>
                </c:pt>
                <c:pt idx="9582">
                  <c:v>-2.6157894736799996</c:v>
                </c:pt>
                <c:pt idx="9583">
                  <c:v>-2.6157894736799996</c:v>
                </c:pt>
                <c:pt idx="9584">
                  <c:v>-2.51052631579</c:v>
                </c:pt>
                <c:pt idx="9585">
                  <c:v>-2.75</c:v>
                </c:pt>
                <c:pt idx="9586">
                  <c:v>-2.51052631579</c:v>
                </c:pt>
                <c:pt idx="9587">
                  <c:v>-2.51052631579</c:v>
                </c:pt>
                <c:pt idx="9588">
                  <c:v>-2.51052631579</c:v>
                </c:pt>
                <c:pt idx="9589">
                  <c:v>-2.3764705882399997</c:v>
                </c:pt>
                <c:pt idx="9590">
                  <c:v>-2.3764705882399997</c:v>
                </c:pt>
                <c:pt idx="9591">
                  <c:v>-2.2666666666699999</c:v>
                </c:pt>
                <c:pt idx="9592">
                  <c:v>-2.3764705882399997</c:v>
                </c:pt>
                <c:pt idx="9593">
                  <c:v>-2.1</c:v>
                </c:pt>
                <c:pt idx="9594">
                  <c:v>-2.2588235294099999</c:v>
                </c:pt>
                <c:pt idx="9595">
                  <c:v>-2.1</c:v>
                </c:pt>
                <c:pt idx="9596">
                  <c:v>-2.2026315789500006</c:v>
                </c:pt>
                <c:pt idx="9597">
                  <c:v>-2.1</c:v>
                </c:pt>
                <c:pt idx="9598">
                  <c:v>-2.1</c:v>
                </c:pt>
                <c:pt idx="9599">
                  <c:v>-2.1</c:v>
                </c:pt>
                <c:pt idx="9600">
                  <c:v>-2.2000000000000002</c:v>
                </c:pt>
                <c:pt idx="9601">
                  <c:v>-2.2000000000000002</c:v>
                </c:pt>
                <c:pt idx="9602">
                  <c:v>-2.2000000000000002</c:v>
                </c:pt>
                <c:pt idx="9603">
                  <c:v>-1.6</c:v>
                </c:pt>
                <c:pt idx="9604">
                  <c:v>-1.6</c:v>
                </c:pt>
                <c:pt idx="9605">
                  <c:v>-3.4868421052599992</c:v>
                </c:pt>
                <c:pt idx="9606">
                  <c:v>-2.2000000000000002</c:v>
                </c:pt>
                <c:pt idx="9607">
                  <c:v>-2.2000000000000002</c:v>
                </c:pt>
                <c:pt idx="9608">
                  <c:v>-3.4868421052599992</c:v>
                </c:pt>
                <c:pt idx="9609">
                  <c:v>-2.5333333333299999</c:v>
                </c:pt>
                <c:pt idx="9610">
                  <c:v>-2.25</c:v>
                </c:pt>
                <c:pt idx="9611">
                  <c:v>-2.25</c:v>
                </c:pt>
                <c:pt idx="9612">
                  <c:v>-2.3764705882399997</c:v>
                </c:pt>
                <c:pt idx="9613">
                  <c:v>-2.0947368421100006</c:v>
                </c:pt>
                <c:pt idx="9614">
                  <c:v>-2.0947368421100006</c:v>
                </c:pt>
                <c:pt idx="9615">
                  <c:v>-2.0947368421100006</c:v>
                </c:pt>
                <c:pt idx="9616">
                  <c:v>-2.0947368421100006</c:v>
                </c:pt>
                <c:pt idx="9617">
                  <c:v>-2.0947368421100006</c:v>
                </c:pt>
                <c:pt idx="9618">
                  <c:v>-2.4499999999999997</c:v>
                </c:pt>
                <c:pt idx="9619">
                  <c:v>-1.7</c:v>
                </c:pt>
                <c:pt idx="9620">
                  <c:v>-2.2000000000000002</c:v>
                </c:pt>
                <c:pt idx="9621">
                  <c:v>-2.2000000000000002</c:v>
                </c:pt>
                <c:pt idx="9622">
                  <c:v>-1.7</c:v>
                </c:pt>
                <c:pt idx="9623">
                  <c:v>-2.0394736842099994</c:v>
                </c:pt>
                <c:pt idx="9624">
                  <c:v>-1.7</c:v>
                </c:pt>
                <c:pt idx="9625">
                  <c:v>-1.7</c:v>
                </c:pt>
                <c:pt idx="9626">
                  <c:v>-1.7</c:v>
                </c:pt>
                <c:pt idx="9627">
                  <c:v>-1.7</c:v>
                </c:pt>
                <c:pt idx="9628">
                  <c:v>-2.4249999999999998</c:v>
                </c:pt>
                <c:pt idx="9629">
                  <c:v>-1.7</c:v>
                </c:pt>
                <c:pt idx="9630">
                  <c:v>-2.36111111111</c:v>
                </c:pt>
                <c:pt idx="9631">
                  <c:v>-2.8944444444399995</c:v>
                </c:pt>
                <c:pt idx="9632">
                  <c:v>-2.8944444444399995</c:v>
                </c:pt>
                <c:pt idx="9633">
                  <c:v>-2.8944444444399995</c:v>
                </c:pt>
                <c:pt idx="9634">
                  <c:v>-2.8944444444399995</c:v>
                </c:pt>
                <c:pt idx="9635">
                  <c:v>-2.8944444444399995</c:v>
                </c:pt>
                <c:pt idx="9636">
                  <c:v>-2.70294117647</c:v>
                </c:pt>
                <c:pt idx="9637">
                  <c:v>-2.70294117647</c:v>
                </c:pt>
                <c:pt idx="9638">
                  <c:v>-2.5941176470600005</c:v>
                </c:pt>
                <c:pt idx="9639">
                  <c:v>-2.2000000000000002</c:v>
                </c:pt>
                <c:pt idx="9640">
                  <c:v>-2.70294117647</c:v>
                </c:pt>
                <c:pt idx="9641">
                  <c:v>-2.7529411764699998</c:v>
                </c:pt>
                <c:pt idx="9642">
                  <c:v>-2.7529411764699998</c:v>
                </c:pt>
                <c:pt idx="9643">
                  <c:v>-2.2000000000000002</c:v>
                </c:pt>
                <c:pt idx="9644">
                  <c:v>-2.2000000000000002</c:v>
                </c:pt>
                <c:pt idx="9645">
                  <c:v>-2.50526315789</c:v>
                </c:pt>
                <c:pt idx="9646">
                  <c:v>-1.9500000000000002</c:v>
                </c:pt>
                <c:pt idx="9647">
                  <c:v>-2.50526315789</c:v>
                </c:pt>
                <c:pt idx="9648">
                  <c:v>-2.2749999999999999</c:v>
                </c:pt>
                <c:pt idx="9649">
                  <c:v>-2.0921052631599997</c:v>
                </c:pt>
                <c:pt idx="9650">
                  <c:v>-2.2749999999999999</c:v>
                </c:pt>
                <c:pt idx="9651">
                  <c:v>-2.3111111111099998</c:v>
                </c:pt>
                <c:pt idx="9652">
                  <c:v>-2.0888888888900001</c:v>
                </c:pt>
                <c:pt idx="9653">
                  <c:v>-2.3111111111099998</c:v>
                </c:pt>
                <c:pt idx="9654">
                  <c:v>-2.9214285714299999</c:v>
                </c:pt>
                <c:pt idx="9655">
                  <c:v>-2.3111111111099998</c:v>
                </c:pt>
                <c:pt idx="9656">
                  <c:v>-2.3111111111099998</c:v>
                </c:pt>
                <c:pt idx="9657">
                  <c:v>-2.3111111111099998</c:v>
                </c:pt>
                <c:pt idx="9658">
                  <c:v>-2.3111111111099998</c:v>
                </c:pt>
                <c:pt idx="9659">
                  <c:v>-2.4052631578899999</c:v>
                </c:pt>
                <c:pt idx="9660">
                  <c:v>-2.2999999999999998</c:v>
                </c:pt>
                <c:pt idx="9661">
                  <c:v>-2.2999999999999998</c:v>
                </c:pt>
                <c:pt idx="9662">
                  <c:v>-2.4052631578899999</c:v>
                </c:pt>
                <c:pt idx="9663">
                  <c:v>-2.2999999999999998</c:v>
                </c:pt>
                <c:pt idx="9664">
                  <c:v>-2.3499999999999996</c:v>
                </c:pt>
                <c:pt idx="9665">
                  <c:v>-2.4578947368400001</c:v>
                </c:pt>
                <c:pt idx="9666">
                  <c:v>-2.9214285714299999</c:v>
                </c:pt>
                <c:pt idx="9667">
                  <c:v>-2.3526315789500001</c:v>
                </c:pt>
                <c:pt idx="9668">
                  <c:v>-2.9214285714299999</c:v>
                </c:pt>
                <c:pt idx="9669">
                  <c:v>-2.4578947368400001</c:v>
                </c:pt>
                <c:pt idx="9670">
                  <c:v>-2.1447368421100008</c:v>
                </c:pt>
                <c:pt idx="9671">
                  <c:v>-2.1447368421100008</c:v>
                </c:pt>
                <c:pt idx="9672">
                  <c:v>-2.9214285714299999</c:v>
                </c:pt>
                <c:pt idx="9673">
                  <c:v>-2.5078947368400004</c:v>
                </c:pt>
                <c:pt idx="9674">
                  <c:v>-1.93947368421</c:v>
                </c:pt>
                <c:pt idx="9675">
                  <c:v>-1.93947368421</c:v>
                </c:pt>
                <c:pt idx="9676">
                  <c:v>-2.9214285714299999</c:v>
                </c:pt>
                <c:pt idx="9677">
                  <c:v>-2.9214285714299999</c:v>
                </c:pt>
                <c:pt idx="9678">
                  <c:v>-2.8714285714299996</c:v>
                </c:pt>
                <c:pt idx="9679">
                  <c:v>-2</c:v>
                </c:pt>
                <c:pt idx="9680">
                  <c:v>-2.9499999999999997</c:v>
                </c:pt>
                <c:pt idx="9681">
                  <c:v>-2.9499999999999997</c:v>
                </c:pt>
                <c:pt idx="9682">
                  <c:v>-2</c:v>
                </c:pt>
                <c:pt idx="9683">
                  <c:v>-2</c:v>
                </c:pt>
                <c:pt idx="9684">
                  <c:v>-2.2000000000000002</c:v>
                </c:pt>
                <c:pt idx="9685">
                  <c:v>-2.4611111111100001</c:v>
                </c:pt>
                <c:pt idx="9686">
                  <c:v>-2.7884615384600004</c:v>
                </c:pt>
                <c:pt idx="9687">
                  <c:v>-2.9499999999999997</c:v>
                </c:pt>
                <c:pt idx="9688">
                  <c:v>-2.9499999999999997</c:v>
                </c:pt>
                <c:pt idx="9689">
                  <c:v>-2.4552631578899997</c:v>
                </c:pt>
                <c:pt idx="9690">
                  <c:v>-2.4764705882399998</c:v>
                </c:pt>
                <c:pt idx="9691">
                  <c:v>-2.0499999999999998</c:v>
                </c:pt>
                <c:pt idx="9692">
                  <c:v>-2.4142857142899996</c:v>
                </c:pt>
                <c:pt idx="9693">
                  <c:v>-2.4142857142899996</c:v>
                </c:pt>
                <c:pt idx="9694">
                  <c:v>-1.8</c:v>
                </c:pt>
                <c:pt idx="9695">
                  <c:v>-2.4142857142899996</c:v>
                </c:pt>
                <c:pt idx="9696">
                  <c:v>-2.4142857142899996</c:v>
                </c:pt>
                <c:pt idx="9697">
                  <c:v>-2.4142857142899996</c:v>
                </c:pt>
                <c:pt idx="9698">
                  <c:v>-2.4142857142899996</c:v>
                </c:pt>
                <c:pt idx="9699">
                  <c:v>-2.8131578947399998</c:v>
                </c:pt>
                <c:pt idx="9700">
                  <c:v>-2.8131578947399998</c:v>
                </c:pt>
                <c:pt idx="9701">
                  <c:v>-2.8131578947399998</c:v>
                </c:pt>
                <c:pt idx="9702">
                  <c:v>-2.4142857142899996</c:v>
                </c:pt>
                <c:pt idx="9703">
                  <c:v>-2.4142857142899996</c:v>
                </c:pt>
                <c:pt idx="9704">
                  <c:v>-2.4142857142899996</c:v>
                </c:pt>
                <c:pt idx="9705">
                  <c:v>-2.5166666666699995</c:v>
                </c:pt>
                <c:pt idx="9706">
                  <c:v>-2.5578947368400002</c:v>
                </c:pt>
                <c:pt idx="9707">
                  <c:v>-2.5166666666699995</c:v>
                </c:pt>
                <c:pt idx="9708">
                  <c:v>-2.5166666666699995</c:v>
                </c:pt>
                <c:pt idx="9709">
                  <c:v>-2.5166666666699995</c:v>
                </c:pt>
                <c:pt idx="9710">
                  <c:v>-2.15</c:v>
                </c:pt>
                <c:pt idx="9711">
                  <c:v>-2.15</c:v>
                </c:pt>
                <c:pt idx="9712">
                  <c:v>-2.5166666666699995</c:v>
                </c:pt>
                <c:pt idx="9713">
                  <c:v>-2.5166666666699995</c:v>
                </c:pt>
                <c:pt idx="9714">
                  <c:v>-2.5166666666699995</c:v>
                </c:pt>
                <c:pt idx="9715">
                  <c:v>-1.8558823529399997</c:v>
                </c:pt>
                <c:pt idx="9716">
                  <c:v>-2.4026315789500003</c:v>
                </c:pt>
                <c:pt idx="9717">
                  <c:v>-2.5166666666699995</c:v>
                </c:pt>
                <c:pt idx="9718">
                  <c:v>-1.8558823529399997</c:v>
                </c:pt>
                <c:pt idx="9719">
                  <c:v>-2.7</c:v>
                </c:pt>
                <c:pt idx="9720">
                  <c:v>-1.9500000000000002</c:v>
                </c:pt>
                <c:pt idx="9721">
                  <c:v>-2.4499999999999997</c:v>
                </c:pt>
                <c:pt idx="9722">
                  <c:v>-2.4499999999999997</c:v>
                </c:pt>
                <c:pt idx="9723">
                  <c:v>-2.65</c:v>
                </c:pt>
                <c:pt idx="9724">
                  <c:v>-2.7</c:v>
                </c:pt>
                <c:pt idx="9725">
                  <c:v>-2.65</c:v>
                </c:pt>
                <c:pt idx="9726">
                  <c:v>-2.1</c:v>
                </c:pt>
                <c:pt idx="9727">
                  <c:v>-2.65</c:v>
                </c:pt>
                <c:pt idx="9728">
                  <c:v>-2.4499999999999997</c:v>
                </c:pt>
                <c:pt idx="9729">
                  <c:v>-2.4499999999999997</c:v>
                </c:pt>
                <c:pt idx="9730">
                  <c:v>-1.75</c:v>
                </c:pt>
                <c:pt idx="9731">
                  <c:v>-2.7888888888900003</c:v>
                </c:pt>
                <c:pt idx="9732">
                  <c:v>-2.7888888888900003</c:v>
                </c:pt>
                <c:pt idx="9733">
                  <c:v>-2.7888888888900003</c:v>
                </c:pt>
                <c:pt idx="9734">
                  <c:v>-2.7888888888900003</c:v>
                </c:pt>
                <c:pt idx="9735">
                  <c:v>-2.36111111111</c:v>
                </c:pt>
                <c:pt idx="9736">
                  <c:v>-2.7</c:v>
                </c:pt>
                <c:pt idx="9737">
                  <c:v>-2.36111111111</c:v>
                </c:pt>
                <c:pt idx="9738">
                  <c:v>-2.0499999999999998</c:v>
                </c:pt>
                <c:pt idx="9739">
                  <c:v>-2.36111111111</c:v>
                </c:pt>
                <c:pt idx="9740">
                  <c:v>-2.36111111111</c:v>
                </c:pt>
                <c:pt idx="9741">
                  <c:v>-2.36111111111</c:v>
                </c:pt>
                <c:pt idx="9742">
                  <c:v>-2.36111111111</c:v>
                </c:pt>
                <c:pt idx="9743">
                  <c:v>-2.36111111111</c:v>
                </c:pt>
                <c:pt idx="9744">
                  <c:v>-2.36111111111</c:v>
                </c:pt>
                <c:pt idx="9745">
                  <c:v>-2.36111111111</c:v>
                </c:pt>
                <c:pt idx="9746">
                  <c:v>-2.36111111111</c:v>
                </c:pt>
                <c:pt idx="9747">
                  <c:v>-2.0888888888900001</c:v>
                </c:pt>
                <c:pt idx="9748">
                  <c:v>-2.36111111111</c:v>
                </c:pt>
                <c:pt idx="9749">
                  <c:v>-2.36111111111</c:v>
                </c:pt>
                <c:pt idx="9750">
                  <c:v>-2.1473684210499999</c:v>
                </c:pt>
                <c:pt idx="9751">
                  <c:v>-2.6071428571400004</c:v>
                </c:pt>
                <c:pt idx="9752">
                  <c:v>-2.6071428571400004</c:v>
                </c:pt>
                <c:pt idx="9753">
                  <c:v>-2.36111111111</c:v>
                </c:pt>
                <c:pt idx="9754">
                  <c:v>-2.36111111111</c:v>
                </c:pt>
                <c:pt idx="9755">
                  <c:v>-2.6777777777800007</c:v>
                </c:pt>
                <c:pt idx="9756">
                  <c:v>-3.11111111111</c:v>
                </c:pt>
                <c:pt idx="9757">
                  <c:v>-2.3552631578899996</c:v>
                </c:pt>
                <c:pt idx="9758">
                  <c:v>-2.3552631578899996</c:v>
                </c:pt>
                <c:pt idx="9759">
                  <c:v>-2.6</c:v>
                </c:pt>
                <c:pt idx="9760">
                  <c:v>-2.6</c:v>
                </c:pt>
                <c:pt idx="9761">
                  <c:v>-2.36111111111</c:v>
                </c:pt>
                <c:pt idx="9762">
                  <c:v>-2.65</c:v>
                </c:pt>
                <c:pt idx="9763">
                  <c:v>-2.65</c:v>
                </c:pt>
                <c:pt idx="9764">
                  <c:v>-2.0499999999999998</c:v>
                </c:pt>
                <c:pt idx="9765">
                  <c:v>-2.0499999999999998</c:v>
                </c:pt>
                <c:pt idx="9766">
                  <c:v>-2.0499999999999998</c:v>
                </c:pt>
                <c:pt idx="9767">
                  <c:v>-2.0499999999999998</c:v>
                </c:pt>
                <c:pt idx="9768">
                  <c:v>-2.0499999999999998</c:v>
                </c:pt>
                <c:pt idx="9769">
                  <c:v>-2.4666666666699997</c:v>
                </c:pt>
                <c:pt idx="9770">
                  <c:v>-2.15</c:v>
                </c:pt>
                <c:pt idx="9771">
                  <c:v>-2.4666666666699997</c:v>
                </c:pt>
                <c:pt idx="9772">
                  <c:v>-2.15</c:v>
                </c:pt>
                <c:pt idx="9773">
                  <c:v>-2.2999999999999998</c:v>
                </c:pt>
                <c:pt idx="9774">
                  <c:v>-2.25555555556</c:v>
                </c:pt>
                <c:pt idx="9775">
                  <c:v>-2.2999999999999998</c:v>
                </c:pt>
                <c:pt idx="9776">
                  <c:v>-2.1</c:v>
                </c:pt>
                <c:pt idx="9777">
                  <c:v>-2.2999999999999998</c:v>
                </c:pt>
                <c:pt idx="9778">
                  <c:v>-2.2999999999999998</c:v>
                </c:pt>
                <c:pt idx="9779">
                  <c:v>-2.2999999999999998</c:v>
                </c:pt>
                <c:pt idx="9780">
                  <c:v>-2.2999999999999998</c:v>
                </c:pt>
                <c:pt idx="9781">
                  <c:v>-2.4</c:v>
                </c:pt>
                <c:pt idx="9782">
                  <c:v>-2.2999999999999998</c:v>
                </c:pt>
                <c:pt idx="9783">
                  <c:v>-2.3875000000000002</c:v>
                </c:pt>
                <c:pt idx="9784">
                  <c:v>-2.2999999999999998</c:v>
                </c:pt>
                <c:pt idx="9785">
                  <c:v>-2.3875000000000002</c:v>
                </c:pt>
                <c:pt idx="9786">
                  <c:v>-2.3875000000000002</c:v>
                </c:pt>
                <c:pt idx="9787">
                  <c:v>-2.0947368421100006</c:v>
                </c:pt>
                <c:pt idx="9788">
                  <c:v>-2.0947368421100006</c:v>
                </c:pt>
                <c:pt idx="9789">
                  <c:v>-2.0947368421100006</c:v>
                </c:pt>
                <c:pt idx="9790">
                  <c:v>-2.25555555556</c:v>
                </c:pt>
                <c:pt idx="9791">
                  <c:v>-2.2000000000000002</c:v>
                </c:pt>
                <c:pt idx="9792">
                  <c:v>-2.36111111111</c:v>
                </c:pt>
                <c:pt idx="9793">
                  <c:v>-2.14117647059</c:v>
                </c:pt>
                <c:pt idx="9794">
                  <c:v>-2.5</c:v>
                </c:pt>
                <c:pt idx="9795">
                  <c:v>-2.0874999999999999</c:v>
                </c:pt>
                <c:pt idx="9796">
                  <c:v>-2.5</c:v>
                </c:pt>
                <c:pt idx="9797">
                  <c:v>-2.0874999999999999</c:v>
                </c:pt>
                <c:pt idx="9798">
                  <c:v>-2.5</c:v>
                </c:pt>
                <c:pt idx="9799">
                  <c:v>-2.0823529411799999</c:v>
                </c:pt>
                <c:pt idx="9800">
                  <c:v>-2.1973684210499997</c:v>
                </c:pt>
                <c:pt idx="9801">
                  <c:v>-2.5</c:v>
                </c:pt>
                <c:pt idx="9802">
                  <c:v>-2.5</c:v>
                </c:pt>
                <c:pt idx="9803">
                  <c:v>-2.25</c:v>
                </c:pt>
                <c:pt idx="9804">
                  <c:v>-2.9499999999999997</c:v>
                </c:pt>
                <c:pt idx="9805">
                  <c:v>-2.9499999999999997</c:v>
                </c:pt>
                <c:pt idx="9806">
                  <c:v>-2.8</c:v>
                </c:pt>
                <c:pt idx="9807">
                  <c:v>-2.9499999999999997</c:v>
                </c:pt>
                <c:pt idx="9808">
                  <c:v>-3.1166666666699996</c:v>
                </c:pt>
                <c:pt idx="9809">
                  <c:v>-2.9499999999999997</c:v>
                </c:pt>
                <c:pt idx="9810">
                  <c:v>-2.9499999999999997</c:v>
                </c:pt>
                <c:pt idx="9811">
                  <c:v>-2.9499999999999997</c:v>
                </c:pt>
                <c:pt idx="9812">
                  <c:v>-2.9499999999999997</c:v>
                </c:pt>
                <c:pt idx="9813">
                  <c:v>-2.9499999999999997</c:v>
                </c:pt>
                <c:pt idx="9814">
                  <c:v>-2.25</c:v>
                </c:pt>
                <c:pt idx="9815">
                  <c:v>-2.25</c:v>
                </c:pt>
                <c:pt idx="9816">
                  <c:v>-2.4642857142899999</c:v>
                </c:pt>
                <c:pt idx="9817">
                  <c:v>-2.4642857142899999</c:v>
                </c:pt>
                <c:pt idx="9818">
                  <c:v>-2.5833333333300001</c:v>
                </c:pt>
                <c:pt idx="9819">
                  <c:v>-2.4642857142899999</c:v>
                </c:pt>
                <c:pt idx="9820">
                  <c:v>-2.7884615384600004</c:v>
                </c:pt>
                <c:pt idx="9821">
                  <c:v>-2.25</c:v>
                </c:pt>
                <c:pt idx="9822">
                  <c:v>-2.6749999999999998</c:v>
                </c:pt>
                <c:pt idx="9823">
                  <c:v>-2.4642857142899999</c:v>
                </c:pt>
                <c:pt idx="9824">
                  <c:v>-2.51052631579</c:v>
                </c:pt>
                <c:pt idx="9825">
                  <c:v>-1.8315789473699997</c:v>
                </c:pt>
                <c:pt idx="9826">
                  <c:v>-1.9624999999999999</c:v>
                </c:pt>
                <c:pt idx="9827">
                  <c:v>-1.8868421052600002</c:v>
                </c:pt>
                <c:pt idx="9828">
                  <c:v>-1.8868421052600002</c:v>
                </c:pt>
                <c:pt idx="9829">
                  <c:v>-2.0333333333299999</c:v>
                </c:pt>
                <c:pt idx="9830">
                  <c:v>-3.0555555555599998</c:v>
                </c:pt>
                <c:pt idx="9831">
                  <c:v>-1.9624999999999999</c:v>
                </c:pt>
                <c:pt idx="9832">
                  <c:v>-3.0555555555599998</c:v>
                </c:pt>
                <c:pt idx="9833">
                  <c:v>-3.0555555555599998</c:v>
                </c:pt>
                <c:pt idx="9834">
                  <c:v>-3.0555555555599998</c:v>
                </c:pt>
                <c:pt idx="9835">
                  <c:v>-2.36111111111</c:v>
                </c:pt>
                <c:pt idx="9836">
                  <c:v>-2.24736842105</c:v>
                </c:pt>
                <c:pt idx="9837">
                  <c:v>-2.36111111111</c:v>
                </c:pt>
                <c:pt idx="9838">
                  <c:v>-2.36111111111</c:v>
                </c:pt>
                <c:pt idx="9839">
                  <c:v>-2.24736842105</c:v>
                </c:pt>
                <c:pt idx="9840">
                  <c:v>-2.36111111111</c:v>
                </c:pt>
                <c:pt idx="9841">
                  <c:v>-2.36111111111</c:v>
                </c:pt>
                <c:pt idx="9842">
                  <c:v>-2.36111111111</c:v>
                </c:pt>
                <c:pt idx="9843">
                  <c:v>-2.36111111111</c:v>
                </c:pt>
                <c:pt idx="9844">
                  <c:v>-2.0888888888900001</c:v>
                </c:pt>
                <c:pt idx="9845">
                  <c:v>-2.4026315789500003</c:v>
                </c:pt>
                <c:pt idx="9846">
                  <c:v>-2.0888888888900001</c:v>
                </c:pt>
                <c:pt idx="9847">
                  <c:v>-2.0888888888900001</c:v>
                </c:pt>
                <c:pt idx="9848">
                  <c:v>-2.0888888888900001</c:v>
                </c:pt>
                <c:pt idx="9849">
                  <c:v>-1.75555555556</c:v>
                </c:pt>
                <c:pt idx="9850">
                  <c:v>-1.75555555556</c:v>
                </c:pt>
                <c:pt idx="9851">
                  <c:v>-2.2000000000000002</c:v>
                </c:pt>
                <c:pt idx="9852">
                  <c:v>-1.75555555556</c:v>
                </c:pt>
                <c:pt idx="9853">
                  <c:v>-2.1</c:v>
                </c:pt>
                <c:pt idx="9854">
                  <c:v>-1.8842105263200004</c:v>
                </c:pt>
                <c:pt idx="9855">
                  <c:v>-1.8842105263200004</c:v>
                </c:pt>
                <c:pt idx="9856">
                  <c:v>-1.8842105263200004</c:v>
                </c:pt>
                <c:pt idx="9857">
                  <c:v>-2.51111111111</c:v>
                </c:pt>
                <c:pt idx="9858">
                  <c:v>-1.8842105263200004</c:v>
                </c:pt>
                <c:pt idx="9859">
                  <c:v>-2.7166666666699997</c:v>
                </c:pt>
                <c:pt idx="9860">
                  <c:v>-2.4499999999999997</c:v>
                </c:pt>
                <c:pt idx="9861">
                  <c:v>-2.8944444444399995</c:v>
                </c:pt>
                <c:pt idx="9862">
                  <c:v>-2.8944444444399995</c:v>
                </c:pt>
                <c:pt idx="9863">
                  <c:v>-2.0973684210499997</c:v>
                </c:pt>
                <c:pt idx="9864">
                  <c:v>-2.0973684210499997</c:v>
                </c:pt>
                <c:pt idx="9865">
                  <c:v>-1.85</c:v>
                </c:pt>
                <c:pt idx="9866">
                  <c:v>-1.85</c:v>
                </c:pt>
                <c:pt idx="9867">
                  <c:v>-2.6941176470600006</c:v>
                </c:pt>
                <c:pt idx="9868">
                  <c:v>-1.85</c:v>
                </c:pt>
                <c:pt idx="9869">
                  <c:v>-1.85</c:v>
                </c:pt>
                <c:pt idx="9870">
                  <c:v>-1.85</c:v>
                </c:pt>
                <c:pt idx="9871">
                  <c:v>-1.85</c:v>
                </c:pt>
                <c:pt idx="9872">
                  <c:v>-1.85</c:v>
                </c:pt>
                <c:pt idx="9873">
                  <c:v>-1.85</c:v>
                </c:pt>
                <c:pt idx="9874">
                  <c:v>-1.85</c:v>
                </c:pt>
                <c:pt idx="9875">
                  <c:v>-1.85</c:v>
                </c:pt>
                <c:pt idx="9876">
                  <c:v>-1.85</c:v>
                </c:pt>
                <c:pt idx="9877">
                  <c:v>-1.85</c:v>
                </c:pt>
                <c:pt idx="9878">
                  <c:v>-2.3499999999999996</c:v>
                </c:pt>
                <c:pt idx="9879">
                  <c:v>-2.3499999999999996</c:v>
                </c:pt>
                <c:pt idx="9880">
                  <c:v>-2.6</c:v>
                </c:pt>
                <c:pt idx="9881">
                  <c:v>-2.2526315789500004</c:v>
                </c:pt>
                <c:pt idx="9882">
                  <c:v>-2.6</c:v>
                </c:pt>
                <c:pt idx="9883">
                  <c:v>-2.6</c:v>
                </c:pt>
                <c:pt idx="9884">
                  <c:v>-2.6</c:v>
                </c:pt>
                <c:pt idx="9885">
                  <c:v>-2.3428571428599998</c:v>
                </c:pt>
                <c:pt idx="9886">
                  <c:v>-3.0277777777800008</c:v>
                </c:pt>
                <c:pt idx="9887">
                  <c:v>-3.0277777777800008</c:v>
                </c:pt>
                <c:pt idx="9888">
                  <c:v>-3.0277777777800008</c:v>
                </c:pt>
                <c:pt idx="9889">
                  <c:v>-3.1181818181800005</c:v>
                </c:pt>
                <c:pt idx="9890">
                  <c:v>-3.1181818181800005</c:v>
                </c:pt>
                <c:pt idx="9891">
                  <c:v>-3.1181818181800005</c:v>
                </c:pt>
                <c:pt idx="9892">
                  <c:v>-3.0277777777800008</c:v>
                </c:pt>
                <c:pt idx="9893">
                  <c:v>-1.9833333333300001</c:v>
                </c:pt>
                <c:pt idx="9894">
                  <c:v>-1.9833333333300001</c:v>
                </c:pt>
                <c:pt idx="9895">
                  <c:v>-1.9833333333300001</c:v>
                </c:pt>
                <c:pt idx="9896">
                  <c:v>-2.3055555555599998</c:v>
                </c:pt>
                <c:pt idx="9897">
                  <c:v>-1.9833333333300001</c:v>
                </c:pt>
                <c:pt idx="9898">
                  <c:v>-1.9833333333300001</c:v>
                </c:pt>
                <c:pt idx="9899">
                  <c:v>-1.9500000000000002</c:v>
                </c:pt>
                <c:pt idx="9900">
                  <c:v>-2.25</c:v>
                </c:pt>
                <c:pt idx="9901">
                  <c:v>-2.5</c:v>
                </c:pt>
                <c:pt idx="9902">
                  <c:v>-2.7</c:v>
                </c:pt>
                <c:pt idx="9903">
                  <c:v>-2.6631578947400003</c:v>
                </c:pt>
                <c:pt idx="9904">
                  <c:v>-1.9921052631600003</c:v>
                </c:pt>
                <c:pt idx="9905">
                  <c:v>-2.5</c:v>
                </c:pt>
                <c:pt idx="9906">
                  <c:v>-2.5</c:v>
                </c:pt>
                <c:pt idx="9907">
                  <c:v>-2.5</c:v>
                </c:pt>
                <c:pt idx="9908">
                  <c:v>-3.06428571429</c:v>
                </c:pt>
                <c:pt idx="9909">
                  <c:v>-2.3333333333299997</c:v>
                </c:pt>
                <c:pt idx="9910">
                  <c:v>-2.3333333333299997</c:v>
                </c:pt>
                <c:pt idx="9911">
                  <c:v>-2.0944444444399997</c:v>
                </c:pt>
                <c:pt idx="9912">
                  <c:v>-2.3333333333299997</c:v>
                </c:pt>
                <c:pt idx="9913">
                  <c:v>-3.06428571429</c:v>
                </c:pt>
                <c:pt idx="9914">
                  <c:v>-2.7166666666699997</c:v>
                </c:pt>
                <c:pt idx="9915">
                  <c:v>-2.9153846153799998</c:v>
                </c:pt>
                <c:pt idx="9916">
                  <c:v>-2.6071428571400004</c:v>
                </c:pt>
                <c:pt idx="9917">
                  <c:v>-2.0388888888899999</c:v>
                </c:pt>
                <c:pt idx="9918">
                  <c:v>-2.2625000000000002</c:v>
                </c:pt>
                <c:pt idx="9919">
                  <c:v>-2.2625000000000002</c:v>
                </c:pt>
                <c:pt idx="9920">
                  <c:v>-2.2625000000000002</c:v>
                </c:pt>
                <c:pt idx="9921">
                  <c:v>-3.6921052631599998</c:v>
                </c:pt>
                <c:pt idx="9922">
                  <c:v>-3.6921052631599998</c:v>
                </c:pt>
                <c:pt idx="9923">
                  <c:v>-2.0388888888899999</c:v>
                </c:pt>
                <c:pt idx="9924">
                  <c:v>-3.6921052631599998</c:v>
                </c:pt>
                <c:pt idx="9925">
                  <c:v>-2.4852941176500001</c:v>
                </c:pt>
                <c:pt idx="9926">
                  <c:v>-2.6529411764699997</c:v>
                </c:pt>
                <c:pt idx="9927">
                  <c:v>-3.6921052631599998</c:v>
                </c:pt>
                <c:pt idx="9928">
                  <c:v>-2.5499999999999998</c:v>
                </c:pt>
                <c:pt idx="9929">
                  <c:v>-2.3055555555599998</c:v>
                </c:pt>
                <c:pt idx="9930">
                  <c:v>-2.5499999999999998</c:v>
                </c:pt>
                <c:pt idx="9931">
                  <c:v>-2.2588235294099999</c:v>
                </c:pt>
                <c:pt idx="9932">
                  <c:v>-2.2588235294099999</c:v>
                </c:pt>
                <c:pt idx="9933">
                  <c:v>-2.6529411764699997</c:v>
                </c:pt>
                <c:pt idx="9934">
                  <c:v>-2.4666666666699997</c:v>
                </c:pt>
                <c:pt idx="9935">
                  <c:v>-2.3124999999999996</c:v>
                </c:pt>
                <c:pt idx="9936">
                  <c:v>-2.6529411764699997</c:v>
                </c:pt>
                <c:pt idx="9937">
                  <c:v>-2.6529411764699997</c:v>
                </c:pt>
                <c:pt idx="9938">
                  <c:v>-2.20882352941</c:v>
                </c:pt>
                <c:pt idx="9939">
                  <c:v>-2.6529411764699997</c:v>
                </c:pt>
                <c:pt idx="9940">
                  <c:v>-2</c:v>
                </c:pt>
                <c:pt idx="9941">
                  <c:v>-2</c:v>
                </c:pt>
                <c:pt idx="9942">
                  <c:v>-2.6529411764699997</c:v>
                </c:pt>
                <c:pt idx="9943">
                  <c:v>-2.6529411764699997</c:v>
                </c:pt>
                <c:pt idx="9944">
                  <c:v>-2.6529411764699997</c:v>
                </c:pt>
                <c:pt idx="9945">
                  <c:v>-2.3764705882399997</c:v>
                </c:pt>
                <c:pt idx="9946">
                  <c:v>-2.6777777777800007</c:v>
                </c:pt>
                <c:pt idx="9947">
                  <c:v>-2.6777777777800007</c:v>
                </c:pt>
                <c:pt idx="9948">
                  <c:v>-2.6777777777800007</c:v>
                </c:pt>
                <c:pt idx="9949">
                  <c:v>-2.6777777777800007</c:v>
                </c:pt>
                <c:pt idx="9950">
                  <c:v>-2.6777777777800007</c:v>
                </c:pt>
                <c:pt idx="9951">
                  <c:v>-2.6777777777800007</c:v>
                </c:pt>
                <c:pt idx="9952">
                  <c:v>-2.2999999999999998</c:v>
                </c:pt>
                <c:pt idx="9953">
                  <c:v>-2.6777777777800007</c:v>
                </c:pt>
                <c:pt idx="9954">
                  <c:v>-2.6777777777800007</c:v>
                </c:pt>
                <c:pt idx="9955">
                  <c:v>-2.6777777777800007</c:v>
                </c:pt>
                <c:pt idx="9956">
                  <c:v>-1.9500000000000002</c:v>
                </c:pt>
                <c:pt idx="9957">
                  <c:v>-2.7545454545499997</c:v>
                </c:pt>
                <c:pt idx="9958">
                  <c:v>-2.1447368421100008</c:v>
                </c:pt>
                <c:pt idx="9959">
                  <c:v>-2.7545454545499997</c:v>
                </c:pt>
                <c:pt idx="9960">
                  <c:v>-1.9000000000000001</c:v>
                </c:pt>
                <c:pt idx="9961">
                  <c:v>-2.1447368421100008</c:v>
                </c:pt>
                <c:pt idx="9962">
                  <c:v>-3.1470588235299997</c:v>
                </c:pt>
                <c:pt idx="9963">
                  <c:v>-2.7545454545499997</c:v>
                </c:pt>
                <c:pt idx="9964">
                  <c:v>-3.1470588235299997</c:v>
                </c:pt>
                <c:pt idx="9965">
                  <c:v>-2.6625000000000001</c:v>
                </c:pt>
                <c:pt idx="9966">
                  <c:v>-2.7545454545499997</c:v>
                </c:pt>
                <c:pt idx="9967">
                  <c:v>-3.1470588235299997</c:v>
                </c:pt>
                <c:pt idx="9968">
                  <c:v>-3.1470588235299997</c:v>
                </c:pt>
                <c:pt idx="9969">
                  <c:v>-3.1470588235299997</c:v>
                </c:pt>
                <c:pt idx="9970">
                  <c:v>-3.1470588235299997</c:v>
                </c:pt>
                <c:pt idx="9971">
                  <c:v>-3.1470588235299997</c:v>
                </c:pt>
                <c:pt idx="9972">
                  <c:v>-3.1470588235299997</c:v>
                </c:pt>
                <c:pt idx="9973">
                  <c:v>-2.3588235294099995</c:v>
                </c:pt>
                <c:pt idx="9974">
                  <c:v>-3.1470588235299997</c:v>
                </c:pt>
                <c:pt idx="9975">
                  <c:v>-3.1470588235299997</c:v>
                </c:pt>
                <c:pt idx="9976">
                  <c:v>-3.1470588235299997</c:v>
                </c:pt>
                <c:pt idx="9977">
                  <c:v>-1.8342105263200001</c:v>
                </c:pt>
                <c:pt idx="9978">
                  <c:v>-1.8342105263200001</c:v>
                </c:pt>
                <c:pt idx="9979">
                  <c:v>-1.8342105263200001</c:v>
                </c:pt>
                <c:pt idx="9980">
                  <c:v>-2.4078947368400003</c:v>
                </c:pt>
                <c:pt idx="9981">
                  <c:v>-2.25</c:v>
                </c:pt>
                <c:pt idx="9982">
                  <c:v>-2.25</c:v>
                </c:pt>
                <c:pt idx="9983">
                  <c:v>-2.25</c:v>
                </c:pt>
                <c:pt idx="9984">
                  <c:v>-2.25</c:v>
                </c:pt>
                <c:pt idx="9985">
                  <c:v>-2.5</c:v>
                </c:pt>
                <c:pt idx="9986">
                  <c:v>-2.25</c:v>
                </c:pt>
                <c:pt idx="9987">
                  <c:v>-2.25</c:v>
                </c:pt>
                <c:pt idx="9988">
                  <c:v>-1.7</c:v>
                </c:pt>
                <c:pt idx="9989">
                  <c:v>-2.25</c:v>
                </c:pt>
                <c:pt idx="9990">
                  <c:v>-3</c:v>
                </c:pt>
                <c:pt idx="9991">
                  <c:v>-3</c:v>
                </c:pt>
                <c:pt idx="9992">
                  <c:v>-3</c:v>
                </c:pt>
                <c:pt idx="9993">
                  <c:v>-3</c:v>
                </c:pt>
                <c:pt idx="9994">
                  <c:v>-2.6277777777800009</c:v>
                </c:pt>
                <c:pt idx="9995">
                  <c:v>-2.65</c:v>
                </c:pt>
                <c:pt idx="9996">
                  <c:v>-2.6277777777800009</c:v>
                </c:pt>
                <c:pt idx="9997">
                  <c:v>-2.6277777777800009</c:v>
                </c:pt>
                <c:pt idx="9998">
                  <c:v>-3.06428571429</c:v>
                </c:pt>
                <c:pt idx="9999">
                  <c:v>-2.6277777777800009</c:v>
                </c:pt>
              </c:numCache>
            </c:numRef>
          </c:yVal>
          <c:smooth val="1"/>
        </c:ser>
        <c:axId val="126204160"/>
        <c:axId val="129043840"/>
      </c:scatterChart>
      <c:valAx>
        <c:axId val="126204160"/>
        <c:scaling>
          <c:orientation val="minMax"/>
        </c:scaling>
        <c:axPos val="b"/>
        <c:numFmt formatCode="General" sourceLinked="1"/>
        <c:tickLblPos val="nextTo"/>
        <c:crossAx val="129043840"/>
        <c:crosses val="autoZero"/>
        <c:crossBetween val="midCat"/>
      </c:valAx>
      <c:valAx>
        <c:axId val="129043840"/>
        <c:scaling>
          <c:orientation val="minMax"/>
        </c:scaling>
        <c:axPos val="l"/>
        <c:majorGridlines/>
        <c:numFmt formatCode="General" sourceLinked="1"/>
        <c:tickLblPos val="nextTo"/>
        <c:crossAx val="126204160"/>
        <c:crosses val="autoZero"/>
        <c:crossBetween val="midCat"/>
      </c:valAx>
    </c:plotArea>
    <c:legend>
      <c:legendPos val="r"/>
    </c:legend>
    <c:plotVisOnly val="1"/>
    <c:dispBlanksAs val="gap"/>
  </c:chart>
  <c:externalData r:id="rId1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chart>
    <c:title>
      <c:tx>
        <c:rich>
          <a:bodyPr/>
          <a:lstStyle/>
          <a:p>
            <a:pPr>
              <a:defRPr/>
            </a:pPr>
            <a:r>
              <a:rPr lang="en-US"/>
              <a:t>Local Average Fitness Data Set 2</a:t>
            </a:r>
          </a:p>
        </c:rich>
      </c:tx>
    </c:title>
    <c:plotArea>
      <c:layout>
        <c:manualLayout>
          <c:layoutTarget val="inner"/>
          <c:xMode val="edge"/>
          <c:yMode val="edge"/>
          <c:x val="6.6405074365704281E-2"/>
          <c:y val="0.19480351414406533"/>
          <c:w val="0.68773250218722659"/>
          <c:h val="0.75379593175853155"/>
        </c:manualLayout>
      </c:layout>
      <c:scatterChart>
        <c:scatterStyle val="smoothMarker"/>
        <c:ser>
          <c:idx val="0"/>
          <c:order val="0"/>
          <c:tx>
            <c:v>Local Average Fitness</c:v>
          </c:tx>
          <c:marker>
            <c:symbol val="none"/>
          </c:marker>
          <c:xVal>
            <c:numRef>
              <c:f>'Raw2'!$C$1:$C$10000</c:f>
              <c:numCache>
                <c:formatCode>General</c:formatCode>
                <c:ptCount val="1000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  <c:pt idx="966">
                  <c:v>967</c:v>
                </c:pt>
                <c:pt idx="967">
                  <c:v>968</c:v>
                </c:pt>
                <c:pt idx="968">
                  <c:v>969</c:v>
                </c:pt>
                <c:pt idx="969">
                  <c:v>970</c:v>
                </c:pt>
                <c:pt idx="970">
                  <c:v>971</c:v>
                </c:pt>
                <c:pt idx="971">
                  <c:v>972</c:v>
                </c:pt>
                <c:pt idx="972">
                  <c:v>973</c:v>
                </c:pt>
                <c:pt idx="973">
                  <c:v>974</c:v>
                </c:pt>
                <c:pt idx="974">
                  <c:v>975</c:v>
                </c:pt>
                <c:pt idx="975">
                  <c:v>976</c:v>
                </c:pt>
                <c:pt idx="976">
                  <c:v>977</c:v>
                </c:pt>
                <c:pt idx="977">
                  <c:v>978</c:v>
                </c:pt>
                <c:pt idx="978">
                  <c:v>979</c:v>
                </c:pt>
                <c:pt idx="979">
                  <c:v>980</c:v>
                </c:pt>
                <c:pt idx="980">
                  <c:v>981</c:v>
                </c:pt>
                <c:pt idx="981">
                  <c:v>982</c:v>
                </c:pt>
                <c:pt idx="982">
                  <c:v>983</c:v>
                </c:pt>
                <c:pt idx="983">
                  <c:v>984</c:v>
                </c:pt>
                <c:pt idx="984">
                  <c:v>985</c:v>
                </c:pt>
                <c:pt idx="985">
                  <c:v>986</c:v>
                </c:pt>
                <c:pt idx="986">
                  <c:v>987</c:v>
                </c:pt>
                <c:pt idx="987">
                  <c:v>988</c:v>
                </c:pt>
                <c:pt idx="988">
                  <c:v>989</c:v>
                </c:pt>
                <c:pt idx="989">
                  <c:v>990</c:v>
                </c:pt>
                <c:pt idx="990">
                  <c:v>991</c:v>
                </c:pt>
                <c:pt idx="991">
                  <c:v>992</c:v>
                </c:pt>
                <c:pt idx="992">
                  <c:v>993</c:v>
                </c:pt>
                <c:pt idx="993">
                  <c:v>994</c:v>
                </c:pt>
                <c:pt idx="994">
                  <c:v>995</c:v>
                </c:pt>
                <c:pt idx="995">
                  <c:v>996</c:v>
                </c:pt>
                <c:pt idx="996">
                  <c:v>997</c:v>
                </c:pt>
                <c:pt idx="997">
                  <c:v>998</c:v>
                </c:pt>
                <c:pt idx="998">
                  <c:v>999</c:v>
                </c:pt>
                <c:pt idx="999">
                  <c:v>1000</c:v>
                </c:pt>
                <c:pt idx="1000">
                  <c:v>1001</c:v>
                </c:pt>
                <c:pt idx="1001">
                  <c:v>1002</c:v>
                </c:pt>
                <c:pt idx="1002">
                  <c:v>1003</c:v>
                </c:pt>
                <c:pt idx="1003">
                  <c:v>1004</c:v>
                </c:pt>
                <c:pt idx="1004">
                  <c:v>1005</c:v>
                </c:pt>
                <c:pt idx="1005">
                  <c:v>1006</c:v>
                </c:pt>
                <c:pt idx="1006">
                  <c:v>1007</c:v>
                </c:pt>
                <c:pt idx="1007">
                  <c:v>1008</c:v>
                </c:pt>
                <c:pt idx="1008">
                  <c:v>1009</c:v>
                </c:pt>
                <c:pt idx="1009">
                  <c:v>1010</c:v>
                </c:pt>
                <c:pt idx="1010">
                  <c:v>1011</c:v>
                </c:pt>
                <c:pt idx="1011">
                  <c:v>1012</c:v>
                </c:pt>
                <c:pt idx="1012">
                  <c:v>1013</c:v>
                </c:pt>
                <c:pt idx="1013">
                  <c:v>1014</c:v>
                </c:pt>
                <c:pt idx="1014">
                  <c:v>1015</c:v>
                </c:pt>
                <c:pt idx="1015">
                  <c:v>1016</c:v>
                </c:pt>
                <c:pt idx="1016">
                  <c:v>1017</c:v>
                </c:pt>
                <c:pt idx="1017">
                  <c:v>1018</c:v>
                </c:pt>
                <c:pt idx="1018">
                  <c:v>1019</c:v>
                </c:pt>
                <c:pt idx="1019">
                  <c:v>1020</c:v>
                </c:pt>
                <c:pt idx="1020">
                  <c:v>1021</c:v>
                </c:pt>
                <c:pt idx="1021">
                  <c:v>1022</c:v>
                </c:pt>
                <c:pt idx="1022">
                  <c:v>1023</c:v>
                </c:pt>
                <c:pt idx="1023">
                  <c:v>1024</c:v>
                </c:pt>
                <c:pt idx="1024">
                  <c:v>1025</c:v>
                </c:pt>
                <c:pt idx="1025">
                  <c:v>1026</c:v>
                </c:pt>
                <c:pt idx="1026">
                  <c:v>1027</c:v>
                </c:pt>
                <c:pt idx="1027">
                  <c:v>1028</c:v>
                </c:pt>
                <c:pt idx="1028">
                  <c:v>1029</c:v>
                </c:pt>
                <c:pt idx="1029">
                  <c:v>1030</c:v>
                </c:pt>
                <c:pt idx="1030">
                  <c:v>1031</c:v>
                </c:pt>
                <c:pt idx="1031">
                  <c:v>1032</c:v>
                </c:pt>
                <c:pt idx="1032">
                  <c:v>1033</c:v>
                </c:pt>
                <c:pt idx="1033">
                  <c:v>1034</c:v>
                </c:pt>
                <c:pt idx="1034">
                  <c:v>1035</c:v>
                </c:pt>
                <c:pt idx="1035">
                  <c:v>1036</c:v>
                </c:pt>
                <c:pt idx="1036">
                  <c:v>1037</c:v>
                </c:pt>
                <c:pt idx="1037">
                  <c:v>1038</c:v>
                </c:pt>
                <c:pt idx="1038">
                  <c:v>1039</c:v>
                </c:pt>
                <c:pt idx="1039">
                  <c:v>1040</c:v>
                </c:pt>
                <c:pt idx="1040">
                  <c:v>1041</c:v>
                </c:pt>
                <c:pt idx="1041">
                  <c:v>1042</c:v>
                </c:pt>
                <c:pt idx="1042">
                  <c:v>1043</c:v>
                </c:pt>
                <c:pt idx="1043">
                  <c:v>1044</c:v>
                </c:pt>
                <c:pt idx="1044">
                  <c:v>1045</c:v>
                </c:pt>
                <c:pt idx="1045">
                  <c:v>1046</c:v>
                </c:pt>
                <c:pt idx="1046">
                  <c:v>1047</c:v>
                </c:pt>
                <c:pt idx="1047">
                  <c:v>1048</c:v>
                </c:pt>
                <c:pt idx="1048">
                  <c:v>1049</c:v>
                </c:pt>
                <c:pt idx="1049">
                  <c:v>1050</c:v>
                </c:pt>
                <c:pt idx="1050">
                  <c:v>1051</c:v>
                </c:pt>
                <c:pt idx="1051">
                  <c:v>1052</c:v>
                </c:pt>
                <c:pt idx="1052">
                  <c:v>1053</c:v>
                </c:pt>
                <c:pt idx="1053">
                  <c:v>1054</c:v>
                </c:pt>
                <c:pt idx="1054">
                  <c:v>1055</c:v>
                </c:pt>
                <c:pt idx="1055">
                  <c:v>1056</c:v>
                </c:pt>
                <c:pt idx="1056">
                  <c:v>1057</c:v>
                </c:pt>
                <c:pt idx="1057">
                  <c:v>1058</c:v>
                </c:pt>
                <c:pt idx="1058">
                  <c:v>1059</c:v>
                </c:pt>
                <c:pt idx="1059">
                  <c:v>1060</c:v>
                </c:pt>
                <c:pt idx="1060">
                  <c:v>1061</c:v>
                </c:pt>
                <c:pt idx="1061">
                  <c:v>1062</c:v>
                </c:pt>
                <c:pt idx="1062">
                  <c:v>1063</c:v>
                </c:pt>
                <c:pt idx="1063">
                  <c:v>1064</c:v>
                </c:pt>
                <c:pt idx="1064">
                  <c:v>1065</c:v>
                </c:pt>
                <c:pt idx="1065">
                  <c:v>1066</c:v>
                </c:pt>
                <c:pt idx="1066">
                  <c:v>1067</c:v>
                </c:pt>
                <c:pt idx="1067">
                  <c:v>1068</c:v>
                </c:pt>
                <c:pt idx="1068">
                  <c:v>1069</c:v>
                </c:pt>
                <c:pt idx="1069">
                  <c:v>1070</c:v>
                </c:pt>
                <c:pt idx="1070">
                  <c:v>1071</c:v>
                </c:pt>
                <c:pt idx="1071">
                  <c:v>1072</c:v>
                </c:pt>
                <c:pt idx="1072">
                  <c:v>1073</c:v>
                </c:pt>
                <c:pt idx="1073">
                  <c:v>1074</c:v>
                </c:pt>
                <c:pt idx="1074">
                  <c:v>1075</c:v>
                </c:pt>
                <c:pt idx="1075">
                  <c:v>1076</c:v>
                </c:pt>
                <c:pt idx="1076">
                  <c:v>1077</c:v>
                </c:pt>
                <c:pt idx="1077">
                  <c:v>1078</c:v>
                </c:pt>
                <c:pt idx="1078">
                  <c:v>1079</c:v>
                </c:pt>
                <c:pt idx="1079">
                  <c:v>1080</c:v>
                </c:pt>
                <c:pt idx="1080">
                  <c:v>1081</c:v>
                </c:pt>
                <c:pt idx="1081">
                  <c:v>1082</c:v>
                </c:pt>
                <c:pt idx="1082">
                  <c:v>1083</c:v>
                </c:pt>
                <c:pt idx="1083">
                  <c:v>1084</c:v>
                </c:pt>
                <c:pt idx="1084">
                  <c:v>1085</c:v>
                </c:pt>
                <c:pt idx="1085">
                  <c:v>1086</c:v>
                </c:pt>
                <c:pt idx="1086">
                  <c:v>1087</c:v>
                </c:pt>
                <c:pt idx="1087">
                  <c:v>1088</c:v>
                </c:pt>
                <c:pt idx="1088">
                  <c:v>1089</c:v>
                </c:pt>
                <c:pt idx="1089">
                  <c:v>1090</c:v>
                </c:pt>
                <c:pt idx="1090">
                  <c:v>1091</c:v>
                </c:pt>
                <c:pt idx="1091">
                  <c:v>1092</c:v>
                </c:pt>
                <c:pt idx="1092">
                  <c:v>1093</c:v>
                </c:pt>
                <c:pt idx="1093">
                  <c:v>1094</c:v>
                </c:pt>
                <c:pt idx="1094">
                  <c:v>1095</c:v>
                </c:pt>
                <c:pt idx="1095">
                  <c:v>1096</c:v>
                </c:pt>
                <c:pt idx="1096">
                  <c:v>1097</c:v>
                </c:pt>
                <c:pt idx="1097">
                  <c:v>1098</c:v>
                </c:pt>
                <c:pt idx="1098">
                  <c:v>1099</c:v>
                </c:pt>
                <c:pt idx="1099">
                  <c:v>1100</c:v>
                </c:pt>
                <c:pt idx="1100">
                  <c:v>1101</c:v>
                </c:pt>
                <c:pt idx="1101">
                  <c:v>1102</c:v>
                </c:pt>
                <c:pt idx="1102">
                  <c:v>1103</c:v>
                </c:pt>
                <c:pt idx="1103">
                  <c:v>1104</c:v>
                </c:pt>
                <c:pt idx="1104">
                  <c:v>1105</c:v>
                </c:pt>
                <c:pt idx="1105">
                  <c:v>1106</c:v>
                </c:pt>
                <c:pt idx="1106">
                  <c:v>1107</c:v>
                </c:pt>
                <c:pt idx="1107">
                  <c:v>1108</c:v>
                </c:pt>
                <c:pt idx="1108">
                  <c:v>1109</c:v>
                </c:pt>
                <c:pt idx="1109">
                  <c:v>1110</c:v>
                </c:pt>
                <c:pt idx="1110">
                  <c:v>1111</c:v>
                </c:pt>
                <c:pt idx="1111">
                  <c:v>1112</c:v>
                </c:pt>
                <c:pt idx="1112">
                  <c:v>1113</c:v>
                </c:pt>
                <c:pt idx="1113">
                  <c:v>1114</c:v>
                </c:pt>
                <c:pt idx="1114">
                  <c:v>1115</c:v>
                </c:pt>
                <c:pt idx="1115">
                  <c:v>1116</c:v>
                </c:pt>
                <c:pt idx="1116">
                  <c:v>1117</c:v>
                </c:pt>
                <c:pt idx="1117">
                  <c:v>1118</c:v>
                </c:pt>
                <c:pt idx="1118">
                  <c:v>1119</c:v>
                </c:pt>
                <c:pt idx="1119">
                  <c:v>1120</c:v>
                </c:pt>
                <c:pt idx="1120">
                  <c:v>1121</c:v>
                </c:pt>
                <c:pt idx="1121">
                  <c:v>1122</c:v>
                </c:pt>
                <c:pt idx="1122">
                  <c:v>1123</c:v>
                </c:pt>
                <c:pt idx="1123">
                  <c:v>1124</c:v>
                </c:pt>
                <c:pt idx="1124">
                  <c:v>1125</c:v>
                </c:pt>
                <c:pt idx="1125">
                  <c:v>1126</c:v>
                </c:pt>
                <c:pt idx="1126">
                  <c:v>1127</c:v>
                </c:pt>
                <c:pt idx="1127">
                  <c:v>1128</c:v>
                </c:pt>
                <c:pt idx="1128">
                  <c:v>1129</c:v>
                </c:pt>
                <c:pt idx="1129">
                  <c:v>1130</c:v>
                </c:pt>
                <c:pt idx="1130">
                  <c:v>1131</c:v>
                </c:pt>
                <c:pt idx="1131">
                  <c:v>1132</c:v>
                </c:pt>
                <c:pt idx="1132">
                  <c:v>1133</c:v>
                </c:pt>
                <c:pt idx="1133">
                  <c:v>1134</c:v>
                </c:pt>
                <c:pt idx="1134">
                  <c:v>1135</c:v>
                </c:pt>
                <c:pt idx="1135">
                  <c:v>1136</c:v>
                </c:pt>
                <c:pt idx="1136">
                  <c:v>1137</c:v>
                </c:pt>
                <c:pt idx="1137">
                  <c:v>1138</c:v>
                </c:pt>
                <c:pt idx="1138">
                  <c:v>1139</c:v>
                </c:pt>
                <c:pt idx="1139">
                  <c:v>1140</c:v>
                </c:pt>
                <c:pt idx="1140">
                  <c:v>1141</c:v>
                </c:pt>
                <c:pt idx="1141">
                  <c:v>1142</c:v>
                </c:pt>
                <c:pt idx="1142">
                  <c:v>1143</c:v>
                </c:pt>
                <c:pt idx="1143">
                  <c:v>1144</c:v>
                </c:pt>
                <c:pt idx="1144">
                  <c:v>1145</c:v>
                </c:pt>
                <c:pt idx="1145">
                  <c:v>1146</c:v>
                </c:pt>
                <c:pt idx="1146">
                  <c:v>1147</c:v>
                </c:pt>
                <c:pt idx="1147">
                  <c:v>1148</c:v>
                </c:pt>
                <c:pt idx="1148">
                  <c:v>1149</c:v>
                </c:pt>
                <c:pt idx="1149">
                  <c:v>1150</c:v>
                </c:pt>
                <c:pt idx="1150">
                  <c:v>1151</c:v>
                </c:pt>
                <c:pt idx="1151">
                  <c:v>1152</c:v>
                </c:pt>
                <c:pt idx="1152">
                  <c:v>1153</c:v>
                </c:pt>
                <c:pt idx="1153">
                  <c:v>1154</c:v>
                </c:pt>
                <c:pt idx="1154">
                  <c:v>1155</c:v>
                </c:pt>
                <c:pt idx="1155">
                  <c:v>1156</c:v>
                </c:pt>
                <c:pt idx="1156">
                  <c:v>1157</c:v>
                </c:pt>
                <c:pt idx="1157">
                  <c:v>1158</c:v>
                </c:pt>
                <c:pt idx="1158">
                  <c:v>1159</c:v>
                </c:pt>
                <c:pt idx="1159">
                  <c:v>1160</c:v>
                </c:pt>
                <c:pt idx="1160">
                  <c:v>1161</c:v>
                </c:pt>
                <c:pt idx="1161">
                  <c:v>1162</c:v>
                </c:pt>
                <c:pt idx="1162">
                  <c:v>1163</c:v>
                </c:pt>
                <c:pt idx="1163">
                  <c:v>1164</c:v>
                </c:pt>
                <c:pt idx="1164">
                  <c:v>1165</c:v>
                </c:pt>
                <c:pt idx="1165">
                  <c:v>1166</c:v>
                </c:pt>
                <c:pt idx="1166">
                  <c:v>1167</c:v>
                </c:pt>
                <c:pt idx="1167">
                  <c:v>1168</c:v>
                </c:pt>
                <c:pt idx="1168">
                  <c:v>1169</c:v>
                </c:pt>
                <c:pt idx="1169">
                  <c:v>1170</c:v>
                </c:pt>
                <c:pt idx="1170">
                  <c:v>1171</c:v>
                </c:pt>
                <c:pt idx="1171">
                  <c:v>1172</c:v>
                </c:pt>
                <c:pt idx="1172">
                  <c:v>1173</c:v>
                </c:pt>
                <c:pt idx="1173">
                  <c:v>1174</c:v>
                </c:pt>
                <c:pt idx="1174">
                  <c:v>1175</c:v>
                </c:pt>
                <c:pt idx="1175">
                  <c:v>1176</c:v>
                </c:pt>
                <c:pt idx="1176">
                  <c:v>1177</c:v>
                </c:pt>
                <c:pt idx="1177">
                  <c:v>1178</c:v>
                </c:pt>
                <c:pt idx="1178">
                  <c:v>1179</c:v>
                </c:pt>
                <c:pt idx="1179">
                  <c:v>1180</c:v>
                </c:pt>
                <c:pt idx="1180">
                  <c:v>1181</c:v>
                </c:pt>
                <c:pt idx="1181">
                  <c:v>1182</c:v>
                </c:pt>
                <c:pt idx="1182">
                  <c:v>1183</c:v>
                </c:pt>
                <c:pt idx="1183">
                  <c:v>1184</c:v>
                </c:pt>
                <c:pt idx="1184">
                  <c:v>1185</c:v>
                </c:pt>
                <c:pt idx="1185">
                  <c:v>1186</c:v>
                </c:pt>
                <c:pt idx="1186">
                  <c:v>1187</c:v>
                </c:pt>
                <c:pt idx="1187">
                  <c:v>1188</c:v>
                </c:pt>
                <c:pt idx="1188">
                  <c:v>1189</c:v>
                </c:pt>
                <c:pt idx="1189">
                  <c:v>1190</c:v>
                </c:pt>
                <c:pt idx="1190">
                  <c:v>1191</c:v>
                </c:pt>
                <c:pt idx="1191">
                  <c:v>1192</c:v>
                </c:pt>
                <c:pt idx="1192">
                  <c:v>1193</c:v>
                </c:pt>
                <c:pt idx="1193">
                  <c:v>1194</c:v>
                </c:pt>
                <c:pt idx="1194">
                  <c:v>1195</c:v>
                </c:pt>
                <c:pt idx="1195">
                  <c:v>1196</c:v>
                </c:pt>
                <c:pt idx="1196">
                  <c:v>1197</c:v>
                </c:pt>
                <c:pt idx="1197">
                  <c:v>1198</c:v>
                </c:pt>
                <c:pt idx="1198">
                  <c:v>1199</c:v>
                </c:pt>
                <c:pt idx="1199">
                  <c:v>1200</c:v>
                </c:pt>
                <c:pt idx="1200">
                  <c:v>1201</c:v>
                </c:pt>
                <c:pt idx="1201">
                  <c:v>1202</c:v>
                </c:pt>
                <c:pt idx="1202">
                  <c:v>1203</c:v>
                </c:pt>
                <c:pt idx="1203">
                  <c:v>1204</c:v>
                </c:pt>
                <c:pt idx="1204">
                  <c:v>1205</c:v>
                </c:pt>
                <c:pt idx="1205">
                  <c:v>1206</c:v>
                </c:pt>
                <c:pt idx="1206">
                  <c:v>1207</c:v>
                </c:pt>
                <c:pt idx="1207">
                  <c:v>1208</c:v>
                </c:pt>
                <c:pt idx="1208">
                  <c:v>1209</c:v>
                </c:pt>
                <c:pt idx="1209">
                  <c:v>1210</c:v>
                </c:pt>
                <c:pt idx="1210">
                  <c:v>1211</c:v>
                </c:pt>
                <c:pt idx="1211">
                  <c:v>1212</c:v>
                </c:pt>
                <c:pt idx="1212">
                  <c:v>1213</c:v>
                </c:pt>
                <c:pt idx="1213">
                  <c:v>1214</c:v>
                </c:pt>
                <c:pt idx="1214">
                  <c:v>1215</c:v>
                </c:pt>
                <c:pt idx="1215">
                  <c:v>1216</c:v>
                </c:pt>
                <c:pt idx="1216">
                  <c:v>1217</c:v>
                </c:pt>
                <c:pt idx="1217">
                  <c:v>1218</c:v>
                </c:pt>
                <c:pt idx="1218">
                  <c:v>1219</c:v>
                </c:pt>
                <c:pt idx="1219">
                  <c:v>1220</c:v>
                </c:pt>
                <c:pt idx="1220">
                  <c:v>1221</c:v>
                </c:pt>
                <c:pt idx="1221">
                  <c:v>1222</c:v>
                </c:pt>
                <c:pt idx="1222">
                  <c:v>1223</c:v>
                </c:pt>
                <c:pt idx="1223">
                  <c:v>1224</c:v>
                </c:pt>
                <c:pt idx="1224">
                  <c:v>1225</c:v>
                </c:pt>
                <c:pt idx="1225">
                  <c:v>1226</c:v>
                </c:pt>
                <c:pt idx="1226">
                  <c:v>1227</c:v>
                </c:pt>
                <c:pt idx="1227">
                  <c:v>1228</c:v>
                </c:pt>
                <c:pt idx="1228">
                  <c:v>1229</c:v>
                </c:pt>
                <c:pt idx="1229">
                  <c:v>1230</c:v>
                </c:pt>
                <c:pt idx="1230">
                  <c:v>1231</c:v>
                </c:pt>
                <c:pt idx="1231">
                  <c:v>1232</c:v>
                </c:pt>
                <c:pt idx="1232">
                  <c:v>1233</c:v>
                </c:pt>
                <c:pt idx="1233">
                  <c:v>1234</c:v>
                </c:pt>
                <c:pt idx="1234">
                  <c:v>1235</c:v>
                </c:pt>
                <c:pt idx="1235">
                  <c:v>1236</c:v>
                </c:pt>
                <c:pt idx="1236">
                  <c:v>1237</c:v>
                </c:pt>
                <c:pt idx="1237">
                  <c:v>1238</c:v>
                </c:pt>
                <c:pt idx="1238">
                  <c:v>1239</c:v>
                </c:pt>
                <c:pt idx="1239">
                  <c:v>1240</c:v>
                </c:pt>
                <c:pt idx="1240">
                  <c:v>1241</c:v>
                </c:pt>
                <c:pt idx="1241">
                  <c:v>1242</c:v>
                </c:pt>
                <c:pt idx="1242">
                  <c:v>1243</c:v>
                </c:pt>
                <c:pt idx="1243">
                  <c:v>1244</c:v>
                </c:pt>
                <c:pt idx="1244">
                  <c:v>1245</c:v>
                </c:pt>
                <c:pt idx="1245">
                  <c:v>1246</c:v>
                </c:pt>
                <c:pt idx="1246">
                  <c:v>1247</c:v>
                </c:pt>
                <c:pt idx="1247">
                  <c:v>1248</c:v>
                </c:pt>
                <c:pt idx="1248">
                  <c:v>1249</c:v>
                </c:pt>
                <c:pt idx="1249">
                  <c:v>1250</c:v>
                </c:pt>
                <c:pt idx="1250">
                  <c:v>1251</c:v>
                </c:pt>
                <c:pt idx="1251">
                  <c:v>1252</c:v>
                </c:pt>
                <c:pt idx="1252">
                  <c:v>1253</c:v>
                </c:pt>
                <c:pt idx="1253">
                  <c:v>1254</c:v>
                </c:pt>
                <c:pt idx="1254">
                  <c:v>1255</c:v>
                </c:pt>
                <c:pt idx="1255">
                  <c:v>1256</c:v>
                </c:pt>
                <c:pt idx="1256">
                  <c:v>1257</c:v>
                </c:pt>
                <c:pt idx="1257">
                  <c:v>1258</c:v>
                </c:pt>
                <c:pt idx="1258">
                  <c:v>1259</c:v>
                </c:pt>
                <c:pt idx="1259">
                  <c:v>1260</c:v>
                </c:pt>
                <c:pt idx="1260">
                  <c:v>1261</c:v>
                </c:pt>
                <c:pt idx="1261">
                  <c:v>1262</c:v>
                </c:pt>
                <c:pt idx="1262">
                  <c:v>1263</c:v>
                </c:pt>
                <c:pt idx="1263">
                  <c:v>1264</c:v>
                </c:pt>
                <c:pt idx="1264">
                  <c:v>1265</c:v>
                </c:pt>
                <c:pt idx="1265">
                  <c:v>1266</c:v>
                </c:pt>
                <c:pt idx="1266">
                  <c:v>1267</c:v>
                </c:pt>
                <c:pt idx="1267">
                  <c:v>1268</c:v>
                </c:pt>
                <c:pt idx="1268">
                  <c:v>1269</c:v>
                </c:pt>
                <c:pt idx="1269">
                  <c:v>1270</c:v>
                </c:pt>
                <c:pt idx="1270">
                  <c:v>1271</c:v>
                </c:pt>
                <c:pt idx="1271">
                  <c:v>1272</c:v>
                </c:pt>
                <c:pt idx="1272">
                  <c:v>1273</c:v>
                </c:pt>
                <c:pt idx="1273">
                  <c:v>1274</c:v>
                </c:pt>
                <c:pt idx="1274">
                  <c:v>1275</c:v>
                </c:pt>
                <c:pt idx="1275">
                  <c:v>1276</c:v>
                </c:pt>
                <c:pt idx="1276">
                  <c:v>1277</c:v>
                </c:pt>
                <c:pt idx="1277">
                  <c:v>1278</c:v>
                </c:pt>
                <c:pt idx="1278">
                  <c:v>1279</c:v>
                </c:pt>
                <c:pt idx="1279">
                  <c:v>1280</c:v>
                </c:pt>
                <c:pt idx="1280">
                  <c:v>1281</c:v>
                </c:pt>
                <c:pt idx="1281">
                  <c:v>1282</c:v>
                </c:pt>
                <c:pt idx="1282">
                  <c:v>1283</c:v>
                </c:pt>
                <c:pt idx="1283">
                  <c:v>1284</c:v>
                </c:pt>
                <c:pt idx="1284">
                  <c:v>1285</c:v>
                </c:pt>
                <c:pt idx="1285">
                  <c:v>1286</c:v>
                </c:pt>
                <c:pt idx="1286">
                  <c:v>1287</c:v>
                </c:pt>
                <c:pt idx="1287">
                  <c:v>1288</c:v>
                </c:pt>
                <c:pt idx="1288">
                  <c:v>1289</c:v>
                </c:pt>
                <c:pt idx="1289">
                  <c:v>1290</c:v>
                </c:pt>
                <c:pt idx="1290">
                  <c:v>1291</c:v>
                </c:pt>
                <c:pt idx="1291">
                  <c:v>1292</c:v>
                </c:pt>
                <c:pt idx="1292">
                  <c:v>1293</c:v>
                </c:pt>
                <c:pt idx="1293">
                  <c:v>1294</c:v>
                </c:pt>
                <c:pt idx="1294">
                  <c:v>1295</c:v>
                </c:pt>
                <c:pt idx="1295">
                  <c:v>1296</c:v>
                </c:pt>
                <c:pt idx="1296">
                  <c:v>1297</c:v>
                </c:pt>
                <c:pt idx="1297">
                  <c:v>1298</c:v>
                </c:pt>
                <c:pt idx="1298">
                  <c:v>1299</c:v>
                </c:pt>
                <c:pt idx="1299">
                  <c:v>1300</c:v>
                </c:pt>
                <c:pt idx="1300">
                  <c:v>1301</c:v>
                </c:pt>
                <c:pt idx="1301">
                  <c:v>1302</c:v>
                </c:pt>
                <c:pt idx="1302">
                  <c:v>1303</c:v>
                </c:pt>
                <c:pt idx="1303">
                  <c:v>1304</c:v>
                </c:pt>
                <c:pt idx="1304">
                  <c:v>1305</c:v>
                </c:pt>
                <c:pt idx="1305">
                  <c:v>1306</c:v>
                </c:pt>
                <c:pt idx="1306">
                  <c:v>1307</c:v>
                </c:pt>
                <c:pt idx="1307">
                  <c:v>1308</c:v>
                </c:pt>
                <c:pt idx="1308">
                  <c:v>1309</c:v>
                </c:pt>
                <c:pt idx="1309">
                  <c:v>1310</c:v>
                </c:pt>
                <c:pt idx="1310">
                  <c:v>1311</c:v>
                </c:pt>
                <c:pt idx="1311">
                  <c:v>1312</c:v>
                </c:pt>
                <c:pt idx="1312">
                  <c:v>1313</c:v>
                </c:pt>
                <c:pt idx="1313">
                  <c:v>1314</c:v>
                </c:pt>
                <c:pt idx="1314">
                  <c:v>1315</c:v>
                </c:pt>
                <c:pt idx="1315">
                  <c:v>1316</c:v>
                </c:pt>
                <c:pt idx="1316">
                  <c:v>1317</c:v>
                </c:pt>
                <c:pt idx="1317">
                  <c:v>1318</c:v>
                </c:pt>
                <c:pt idx="1318">
                  <c:v>1319</c:v>
                </c:pt>
                <c:pt idx="1319">
                  <c:v>1320</c:v>
                </c:pt>
                <c:pt idx="1320">
                  <c:v>1321</c:v>
                </c:pt>
                <c:pt idx="1321">
                  <c:v>1322</c:v>
                </c:pt>
                <c:pt idx="1322">
                  <c:v>1323</c:v>
                </c:pt>
                <c:pt idx="1323">
                  <c:v>1324</c:v>
                </c:pt>
                <c:pt idx="1324">
                  <c:v>1325</c:v>
                </c:pt>
                <c:pt idx="1325">
                  <c:v>1326</c:v>
                </c:pt>
                <c:pt idx="1326">
                  <c:v>1327</c:v>
                </c:pt>
                <c:pt idx="1327">
                  <c:v>1328</c:v>
                </c:pt>
                <c:pt idx="1328">
                  <c:v>1329</c:v>
                </c:pt>
                <c:pt idx="1329">
                  <c:v>1330</c:v>
                </c:pt>
                <c:pt idx="1330">
                  <c:v>1331</c:v>
                </c:pt>
                <c:pt idx="1331">
                  <c:v>1332</c:v>
                </c:pt>
                <c:pt idx="1332">
                  <c:v>1333</c:v>
                </c:pt>
                <c:pt idx="1333">
                  <c:v>1334</c:v>
                </c:pt>
                <c:pt idx="1334">
                  <c:v>1335</c:v>
                </c:pt>
                <c:pt idx="1335">
                  <c:v>1336</c:v>
                </c:pt>
                <c:pt idx="1336">
                  <c:v>1337</c:v>
                </c:pt>
                <c:pt idx="1337">
                  <c:v>1338</c:v>
                </c:pt>
                <c:pt idx="1338">
                  <c:v>1339</c:v>
                </c:pt>
                <c:pt idx="1339">
                  <c:v>1340</c:v>
                </c:pt>
                <c:pt idx="1340">
                  <c:v>1341</c:v>
                </c:pt>
                <c:pt idx="1341">
                  <c:v>1342</c:v>
                </c:pt>
                <c:pt idx="1342">
                  <c:v>1343</c:v>
                </c:pt>
                <c:pt idx="1343">
                  <c:v>1344</c:v>
                </c:pt>
                <c:pt idx="1344">
                  <c:v>1345</c:v>
                </c:pt>
                <c:pt idx="1345">
                  <c:v>1346</c:v>
                </c:pt>
                <c:pt idx="1346">
                  <c:v>1347</c:v>
                </c:pt>
                <c:pt idx="1347">
                  <c:v>1348</c:v>
                </c:pt>
                <c:pt idx="1348">
                  <c:v>1349</c:v>
                </c:pt>
                <c:pt idx="1349">
                  <c:v>1350</c:v>
                </c:pt>
                <c:pt idx="1350">
                  <c:v>1351</c:v>
                </c:pt>
                <c:pt idx="1351">
                  <c:v>1352</c:v>
                </c:pt>
                <c:pt idx="1352">
                  <c:v>1353</c:v>
                </c:pt>
                <c:pt idx="1353">
                  <c:v>1354</c:v>
                </c:pt>
                <c:pt idx="1354">
                  <c:v>1355</c:v>
                </c:pt>
                <c:pt idx="1355">
                  <c:v>1356</c:v>
                </c:pt>
                <c:pt idx="1356">
                  <c:v>1357</c:v>
                </c:pt>
                <c:pt idx="1357">
                  <c:v>1358</c:v>
                </c:pt>
                <c:pt idx="1358">
                  <c:v>1359</c:v>
                </c:pt>
                <c:pt idx="1359">
                  <c:v>1360</c:v>
                </c:pt>
                <c:pt idx="1360">
                  <c:v>1361</c:v>
                </c:pt>
                <c:pt idx="1361">
                  <c:v>1362</c:v>
                </c:pt>
                <c:pt idx="1362">
                  <c:v>1363</c:v>
                </c:pt>
                <c:pt idx="1363">
                  <c:v>1364</c:v>
                </c:pt>
                <c:pt idx="1364">
                  <c:v>1365</c:v>
                </c:pt>
                <c:pt idx="1365">
                  <c:v>1366</c:v>
                </c:pt>
                <c:pt idx="1366">
                  <c:v>1367</c:v>
                </c:pt>
                <c:pt idx="1367">
                  <c:v>1368</c:v>
                </c:pt>
                <c:pt idx="1368">
                  <c:v>1369</c:v>
                </c:pt>
                <c:pt idx="1369">
                  <c:v>1370</c:v>
                </c:pt>
                <c:pt idx="1370">
                  <c:v>1371</c:v>
                </c:pt>
                <c:pt idx="1371">
                  <c:v>1372</c:v>
                </c:pt>
                <c:pt idx="1372">
                  <c:v>1373</c:v>
                </c:pt>
                <c:pt idx="1373">
                  <c:v>1374</c:v>
                </c:pt>
                <c:pt idx="1374">
                  <c:v>1375</c:v>
                </c:pt>
                <c:pt idx="1375">
                  <c:v>1376</c:v>
                </c:pt>
                <c:pt idx="1376">
                  <c:v>1377</c:v>
                </c:pt>
                <c:pt idx="1377">
                  <c:v>1378</c:v>
                </c:pt>
                <c:pt idx="1378">
                  <c:v>1379</c:v>
                </c:pt>
                <c:pt idx="1379">
                  <c:v>1380</c:v>
                </c:pt>
                <c:pt idx="1380">
                  <c:v>1381</c:v>
                </c:pt>
                <c:pt idx="1381">
                  <c:v>1382</c:v>
                </c:pt>
                <c:pt idx="1382">
                  <c:v>1383</c:v>
                </c:pt>
                <c:pt idx="1383">
                  <c:v>1384</c:v>
                </c:pt>
                <c:pt idx="1384">
                  <c:v>1385</c:v>
                </c:pt>
                <c:pt idx="1385">
                  <c:v>1386</c:v>
                </c:pt>
                <c:pt idx="1386">
                  <c:v>1387</c:v>
                </c:pt>
                <c:pt idx="1387">
                  <c:v>1388</c:v>
                </c:pt>
                <c:pt idx="1388">
                  <c:v>1389</c:v>
                </c:pt>
                <c:pt idx="1389">
                  <c:v>1390</c:v>
                </c:pt>
                <c:pt idx="1390">
                  <c:v>1391</c:v>
                </c:pt>
                <c:pt idx="1391">
                  <c:v>1392</c:v>
                </c:pt>
                <c:pt idx="1392">
                  <c:v>1393</c:v>
                </c:pt>
                <c:pt idx="1393">
                  <c:v>1394</c:v>
                </c:pt>
                <c:pt idx="1394">
                  <c:v>1395</c:v>
                </c:pt>
                <c:pt idx="1395">
                  <c:v>1396</c:v>
                </c:pt>
                <c:pt idx="1396">
                  <c:v>1397</c:v>
                </c:pt>
                <c:pt idx="1397">
                  <c:v>1398</c:v>
                </c:pt>
                <c:pt idx="1398">
                  <c:v>1399</c:v>
                </c:pt>
                <c:pt idx="1399">
                  <c:v>1400</c:v>
                </c:pt>
                <c:pt idx="1400">
                  <c:v>1401</c:v>
                </c:pt>
                <c:pt idx="1401">
                  <c:v>1402</c:v>
                </c:pt>
                <c:pt idx="1402">
                  <c:v>1403</c:v>
                </c:pt>
                <c:pt idx="1403">
                  <c:v>1404</c:v>
                </c:pt>
                <c:pt idx="1404">
                  <c:v>1405</c:v>
                </c:pt>
                <c:pt idx="1405">
                  <c:v>1406</c:v>
                </c:pt>
                <c:pt idx="1406">
                  <c:v>1407</c:v>
                </c:pt>
                <c:pt idx="1407">
                  <c:v>1408</c:v>
                </c:pt>
                <c:pt idx="1408">
                  <c:v>1409</c:v>
                </c:pt>
                <c:pt idx="1409">
                  <c:v>1410</c:v>
                </c:pt>
                <c:pt idx="1410">
                  <c:v>1411</c:v>
                </c:pt>
                <c:pt idx="1411">
                  <c:v>1412</c:v>
                </c:pt>
                <c:pt idx="1412">
                  <c:v>1413</c:v>
                </c:pt>
                <c:pt idx="1413">
                  <c:v>1414</c:v>
                </c:pt>
                <c:pt idx="1414">
                  <c:v>1415</c:v>
                </c:pt>
                <c:pt idx="1415">
                  <c:v>1416</c:v>
                </c:pt>
                <c:pt idx="1416">
                  <c:v>1417</c:v>
                </c:pt>
                <c:pt idx="1417">
                  <c:v>1418</c:v>
                </c:pt>
                <c:pt idx="1418">
                  <c:v>1419</c:v>
                </c:pt>
                <c:pt idx="1419">
                  <c:v>1420</c:v>
                </c:pt>
                <c:pt idx="1420">
                  <c:v>1421</c:v>
                </c:pt>
                <c:pt idx="1421">
                  <c:v>1422</c:v>
                </c:pt>
                <c:pt idx="1422">
                  <c:v>1423</c:v>
                </c:pt>
                <c:pt idx="1423">
                  <c:v>1424</c:v>
                </c:pt>
                <c:pt idx="1424">
                  <c:v>1425</c:v>
                </c:pt>
                <c:pt idx="1425">
                  <c:v>1426</c:v>
                </c:pt>
                <c:pt idx="1426">
                  <c:v>1427</c:v>
                </c:pt>
                <c:pt idx="1427">
                  <c:v>1428</c:v>
                </c:pt>
                <c:pt idx="1428">
                  <c:v>1429</c:v>
                </c:pt>
                <c:pt idx="1429">
                  <c:v>1430</c:v>
                </c:pt>
                <c:pt idx="1430">
                  <c:v>1431</c:v>
                </c:pt>
                <c:pt idx="1431">
                  <c:v>1432</c:v>
                </c:pt>
                <c:pt idx="1432">
                  <c:v>1433</c:v>
                </c:pt>
                <c:pt idx="1433">
                  <c:v>1434</c:v>
                </c:pt>
                <c:pt idx="1434">
                  <c:v>1435</c:v>
                </c:pt>
                <c:pt idx="1435">
                  <c:v>1436</c:v>
                </c:pt>
                <c:pt idx="1436">
                  <c:v>1437</c:v>
                </c:pt>
                <c:pt idx="1437">
                  <c:v>1438</c:v>
                </c:pt>
                <c:pt idx="1438">
                  <c:v>1439</c:v>
                </c:pt>
                <c:pt idx="1439">
                  <c:v>1440</c:v>
                </c:pt>
                <c:pt idx="1440">
                  <c:v>1441</c:v>
                </c:pt>
                <c:pt idx="1441">
                  <c:v>1442</c:v>
                </c:pt>
                <c:pt idx="1442">
                  <c:v>1443</c:v>
                </c:pt>
                <c:pt idx="1443">
                  <c:v>1444</c:v>
                </c:pt>
                <c:pt idx="1444">
                  <c:v>1445</c:v>
                </c:pt>
                <c:pt idx="1445">
                  <c:v>1446</c:v>
                </c:pt>
                <c:pt idx="1446">
                  <c:v>1447</c:v>
                </c:pt>
                <c:pt idx="1447">
                  <c:v>1448</c:v>
                </c:pt>
                <c:pt idx="1448">
                  <c:v>1449</c:v>
                </c:pt>
                <c:pt idx="1449">
                  <c:v>1450</c:v>
                </c:pt>
                <c:pt idx="1450">
                  <c:v>1451</c:v>
                </c:pt>
                <c:pt idx="1451">
                  <c:v>1452</c:v>
                </c:pt>
                <c:pt idx="1452">
                  <c:v>1453</c:v>
                </c:pt>
                <c:pt idx="1453">
                  <c:v>1454</c:v>
                </c:pt>
                <c:pt idx="1454">
                  <c:v>1455</c:v>
                </c:pt>
                <c:pt idx="1455">
                  <c:v>1456</c:v>
                </c:pt>
                <c:pt idx="1456">
                  <c:v>1457</c:v>
                </c:pt>
                <c:pt idx="1457">
                  <c:v>1458</c:v>
                </c:pt>
                <c:pt idx="1458">
                  <c:v>1459</c:v>
                </c:pt>
                <c:pt idx="1459">
                  <c:v>1460</c:v>
                </c:pt>
                <c:pt idx="1460">
                  <c:v>1461</c:v>
                </c:pt>
                <c:pt idx="1461">
                  <c:v>1462</c:v>
                </c:pt>
                <c:pt idx="1462">
                  <c:v>1463</c:v>
                </c:pt>
                <c:pt idx="1463">
                  <c:v>1464</c:v>
                </c:pt>
                <c:pt idx="1464">
                  <c:v>1465</c:v>
                </c:pt>
                <c:pt idx="1465">
                  <c:v>1466</c:v>
                </c:pt>
                <c:pt idx="1466">
                  <c:v>1467</c:v>
                </c:pt>
                <c:pt idx="1467">
                  <c:v>1468</c:v>
                </c:pt>
                <c:pt idx="1468">
                  <c:v>1469</c:v>
                </c:pt>
                <c:pt idx="1469">
                  <c:v>1470</c:v>
                </c:pt>
                <c:pt idx="1470">
                  <c:v>1471</c:v>
                </c:pt>
                <c:pt idx="1471">
                  <c:v>1472</c:v>
                </c:pt>
                <c:pt idx="1472">
                  <c:v>1473</c:v>
                </c:pt>
                <c:pt idx="1473">
                  <c:v>1474</c:v>
                </c:pt>
                <c:pt idx="1474">
                  <c:v>1475</c:v>
                </c:pt>
                <c:pt idx="1475">
                  <c:v>1476</c:v>
                </c:pt>
                <c:pt idx="1476">
                  <c:v>1477</c:v>
                </c:pt>
                <c:pt idx="1477">
                  <c:v>1478</c:v>
                </c:pt>
                <c:pt idx="1478">
                  <c:v>1479</c:v>
                </c:pt>
                <c:pt idx="1479">
                  <c:v>1480</c:v>
                </c:pt>
                <c:pt idx="1480">
                  <c:v>1481</c:v>
                </c:pt>
                <c:pt idx="1481">
                  <c:v>1482</c:v>
                </c:pt>
                <c:pt idx="1482">
                  <c:v>1483</c:v>
                </c:pt>
                <c:pt idx="1483">
                  <c:v>1484</c:v>
                </c:pt>
                <c:pt idx="1484">
                  <c:v>1485</c:v>
                </c:pt>
                <c:pt idx="1485">
                  <c:v>1486</c:v>
                </c:pt>
                <c:pt idx="1486">
                  <c:v>1487</c:v>
                </c:pt>
                <c:pt idx="1487">
                  <c:v>1488</c:v>
                </c:pt>
                <c:pt idx="1488">
                  <c:v>1489</c:v>
                </c:pt>
                <c:pt idx="1489">
                  <c:v>1490</c:v>
                </c:pt>
                <c:pt idx="1490">
                  <c:v>1491</c:v>
                </c:pt>
                <c:pt idx="1491">
                  <c:v>1492</c:v>
                </c:pt>
                <c:pt idx="1492">
                  <c:v>1493</c:v>
                </c:pt>
                <c:pt idx="1493">
                  <c:v>1494</c:v>
                </c:pt>
                <c:pt idx="1494">
                  <c:v>1495</c:v>
                </c:pt>
                <c:pt idx="1495">
                  <c:v>1496</c:v>
                </c:pt>
                <c:pt idx="1496">
                  <c:v>1497</c:v>
                </c:pt>
                <c:pt idx="1497">
                  <c:v>1498</c:v>
                </c:pt>
                <c:pt idx="1498">
                  <c:v>1499</c:v>
                </c:pt>
                <c:pt idx="1499">
                  <c:v>1500</c:v>
                </c:pt>
                <c:pt idx="1500">
                  <c:v>1501</c:v>
                </c:pt>
                <c:pt idx="1501">
                  <c:v>1502</c:v>
                </c:pt>
                <c:pt idx="1502">
                  <c:v>1503</c:v>
                </c:pt>
                <c:pt idx="1503">
                  <c:v>1504</c:v>
                </c:pt>
                <c:pt idx="1504">
                  <c:v>1505</c:v>
                </c:pt>
                <c:pt idx="1505">
                  <c:v>1506</c:v>
                </c:pt>
                <c:pt idx="1506">
                  <c:v>1507</c:v>
                </c:pt>
                <c:pt idx="1507">
                  <c:v>1508</c:v>
                </c:pt>
                <c:pt idx="1508">
                  <c:v>1509</c:v>
                </c:pt>
                <c:pt idx="1509">
                  <c:v>1510</c:v>
                </c:pt>
                <c:pt idx="1510">
                  <c:v>1511</c:v>
                </c:pt>
                <c:pt idx="1511">
                  <c:v>1512</c:v>
                </c:pt>
                <c:pt idx="1512">
                  <c:v>1513</c:v>
                </c:pt>
                <c:pt idx="1513">
                  <c:v>1514</c:v>
                </c:pt>
                <c:pt idx="1514">
                  <c:v>1515</c:v>
                </c:pt>
                <c:pt idx="1515">
                  <c:v>1516</c:v>
                </c:pt>
                <c:pt idx="1516">
                  <c:v>1517</c:v>
                </c:pt>
                <c:pt idx="1517">
                  <c:v>1518</c:v>
                </c:pt>
                <c:pt idx="1518">
                  <c:v>1519</c:v>
                </c:pt>
                <c:pt idx="1519">
                  <c:v>1520</c:v>
                </c:pt>
                <c:pt idx="1520">
                  <c:v>1521</c:v>
                </c:pt>
                <c:pt idx="1521">
                  <c:v>1522</c:v>
                </c:pt>
                <c:pt idx="1522">
                  <c:v>1523</c:v>
                </c:pt>
                <c:pt idx="1523">
                  <c:v>1524</c:v>
                </c:pt>
                <c:pt idx="1524">
                  <c:v>1525</c:v>
                </c:pt>
                <c:pt idx="1525">
                  <c:v>1526</c:v>
                </c:pt>
                <c:pt idx="1526">
                  <c:v>1527</c:v>
                </c:pt>
                <c:pt idx="1527">
                  <c:v>1528</c:v>
                </c:pt>
                <c:pt idx="1528">
                  <c:v>1529</c:v>
                </c:pt>
                <c:pt idx="1529">
                  <c:v>1530</c:v>
                </c:pt>
                <c:pt idx="1530">
                  <c:v>1531</c:v>
                </c:pt>
                <c:pt idx="1531">
                  <c:v>1532</c:v>
                </c:pt>
                <c:pt idx="1532">
                  <c:v>1533</c:v>
                </c:pt>
                <c:pt idx="1533">
                  <c:v>1534</c:v>
                </c:pt>
                <c:pt idx="1534">
                  <c:v>1535</c:v>
                </c:pt>
                <c:pt idx="1535">
                  <c:v>1536</c:v>
                </c:pt>
                <c:pt idx="1536">
                  <c:v>1537</c:v>
                </c:pt>
                <c:pt idx="1537">
                  <c:v>1538</c:v>
                </c:pt>
                <c:pt idx="1538">
                  <c:v>1539</c:v>
                </c:pt>
                <c:pt idx="1539">
                  <c:v>1540</c:v>
                </c:pt>
                <c:pt idx="1540">
                  <c:v>1541</c:v>
                </c:pt>
                <c:pt idx="1541">
                  <c:v>1542</c:v>
                </c:pt>
                <c:pt idx="1542">
                  <c:v>1543</c:v>
                </c:pt>
                <c:pt idx="1543">
                  <c:v>1544</c:v>
                </c:pt>
                <c:pt idx="1544">
                  <c:v>1545</c:v>
                </c:pt>
                <c:pt idx="1545">
                  <c:v>1546</c:v>
                </c:pt>
                <c:pt idx="1546">
                  <c:v>1547</c:v>
                </c:pt>
                <c:pt idx="1547">
                  <c:v>1548</c:v>
                </c:pt>
                <c:pt idx="1548">
                  <c:v>1549</c:v>
                </c:pt>
                <c:pt idx="1549">
                  <c:v>1550</c:v>
                </c:pt>
                <c:pt idx="1550">
                  <c:v>1551</c:v>
                </c:pt>
                <c:pt idx="1551">
                  <c:v>1552</c:v>
                </c:pt>
                <c:pt idx="1552">
                  <c:v>1553</c:v>
                </c:pt>
                <c:pt idx="1553">
                  <c:v>1554</c:v>
                </c:pt>
                <c:pt idx="1554">
                  <c:v>1555</c:v>
                </c:pt>
                <c:pt idx="1555">
                  <c:v>1556</c:v>
                </c:pt>
                <c:pt idx="1556">
                  <c:v>1557</c:v>
                </c:pt>
                <c:pt idx="1557">
                  <c:v>1558</c:v>
                </c:pt>
                <c:pt idx="1558">
                  <c:v>1559</c:v>
                </c:pt>
                <c:pt idx="1559">
                  <c:v>1560</c:v>
                </c:pt>
                <c:pt idx="1560">
                  <c:v>1561</c:v>
                </c:pt>
                <c:pt idx="1561">
                  <c:v>1562</c:v>
                </c:pt>
                <c:pt idx="1562">
                  <c:v>1563</c:v>
                </c:pt>
                <c:pt idx="1563">
                  <c:v>1564</c:v>
                </c:pt>
                <c:pt idx="1564">
                  <c:v>1565</c:v>
                </c:pt>
                <c:pt idx="1565">
                  <c:v>1566</c:v>
                </c:pt>
                <c:pt idx="1566">
                  <c:v>1567</c:v>
                </c:pt>
                <c:pt idx="1567">
                  <c:v>1568</c:v>
                </c:pt>
                <c:pt idx="1568">
                  <c:v>1569</c:v>
                </c:pt>
                <c:pt idx="1569">
                  <c:v>1570</c:v>
                </c:pt>
                <c:pt idx="1570">
                  <c:v>1571</c:v>
                </c:pt>
                <c:pt idx="1571">
                  <c:v>1572</c:v>
                </c:pt>
                <c:pt idx="1572">
                  <c:v>1573</c:v>
                </c:pt>
                <c:pt idx="1573">
                  <c:v>1574</c:v>
                </c:pt>
                <c:pt idx="1574">
                  <c:v>1575</c:v>
                </c:pt>
                <c:pt idx="1575">
                  <c:v>1576</c:v>
                </c:pt>
                <c:pt idx="1576">
                  <c:v>1577</c:v>
                </c:pt>
                <c:pt idx="1577">
                  <c:v>1578</c:v>
                </c:pt>
                <c:pt idx="1578">
                  <c:v>1579</c:v>
                </c:pt>
                <c:pt idx="1579">
                  <c:v>1580</c:v>
                </c:pt>
                <c:pt idx="1580">
                  <c:v>1581</c:v>
                </c:pt>
                <c:pt idx="1581">
                  <c:v>1582</c:v>
                </c:pt>
                <c:pt idx="1582">
                  <c:v>1583</c:v>
                </c:pt>
                <c:pt idx="1583">
                  <c:v>1584</c:v>
                </c:pt>
                <c:pt idx="1584">
                  <c:v>1585</c:v>
                </c:pt>
                <c:pt idx="1585">
                  <c:v>1586</c:v>
                </c:pt>
                <c:pt idx="1586">
                  <c:v>1587</c:v>
                </c:pt>
                <c:pt idx="1587">
                  <c:v>1588</c:v>
                </c:pt>
                <c:pt idx="1588">
                  <c:v>1589</c:v>
                </c:pt>
                <c:pt idx="1589">
                  <c:v>1590</c:v>
                </c:pt>
                <c:pt idx="1590">
                  <c:v>1591</c:v>
                </c:pt>
                <c:pt idx="1591">
                  <c:v>1592</c:v>
                </c:pt>
                <c:pt idx="1592">
                  <c:v>1593</c:v>
                </c:pt>
                <c:pt idx="1593">
                  <c:v>1594</c:v>
                </c:pt>
                <c:pt idx="1594">
                  <c:v>1595</c:v>
                </c:pt>
                <c:pt idx="1595">
                  <c:v>1596</c:v>
                </c:pt>
                <c:pt idx="1596">
                  <c:v>1597</c:v>
                </c:pt>
                <c:pt idx="1597">
                  <c:v>1598</c:v>
                </c:pt>
                <c:pt idx="1598">
                  <c:v>1599</c:v>
                </c:pt>
                <c:pt idx="1599">
                  <c:v>1600</c:v>
                </c:pt>
                <c:pt idx="1600">
                  <c:v>1601</c:v>
                </c:pt>
                <c:pt idx="1601">
                  <c:v>1602</c:v>
                </c:pt>
                <c:pt idx="1602">
                  <c:v>1603</c:v>
                </c:pt>
                <c:pt idx="1603">
                  <c:v>1604</c:v>
                </c:pt>
                <c:pt idx="1604">
                  <c:v>1605</c:v>
                </c:pt>
                <c:pt idx="1605">
                  <c:v>1606</c:v>
                </c:pt>
                <c:pt idx="1606">
                  <c:v>1607</c:v>
                </c:pt>
                <c:pt idx="1607">
                  <c:v>1608</c:v>
                </c:pt>
                <c:pt idx="1608">
                  <c:v>1609</c:v>
                </c:pt>
                <c:pt idx="1609">
                  <c:v>1610</c:v>
                </c:pt>
                <c:pt idx="1610">
                  <c:v>1611</c:v>
                </c:pt>
                <c:pt idx="1611">
                  <c:v>1612</c:v>
                </c:pt>
                <c:pt idx="1612">
                  <c:v>1613</c:v>
                </c:pt>
                <c:pt idx="1613">
                  <c:v>1614</c:v>
                </c:pt>
                <c:pt idx="1614">
                  <c:v>1615</c:v>
                </c:pt>
                <c:pt idx="1615">
                  <c:v>1616</c:v>
                </c:pt>
                <c:pt idx="1616">
                  <c:v>1617</c:v>
                </c:pt>
                <c:pt idx="1617">
                  <c:v>1618</c:v>
                </c:pt>
                <c:pt idx="1618">
                  <c:v>1619</c:v>
                </c:pt>
                <c:pt idx="1619">
                  <c:v>1620</c:v>
                </c:pt>
                <c:pt idx="1620">
                  <c:v>1621</c:v>
                </c:pt>
                <c:pt idx="1621">
                  <c:v>1622</c:v>
                </c:pt>
                <c:pt idx="1622">
                  <c:v>1623</c:v>
                </c:pt>
                <c:pt idx="1623">
                  <c:v>1624</c:v>
                </c:pt>
                <c:pt idx="1624">
                  <c:v>1625</c:v>
                </c:pt>
                <c:pt idx="1625">
                  <c:v>1626</c:v>
                </c:pt>
                <c:pt idx="1626">
                  <c:v>1627</c:v>
                </c:pt>
                <c:pt idx="1627">
                  <c:v>1628</c:v>
                </c:pt>
                <c:pt idx="1628">
                  <c:v>1629</c:v>
                </c:pt>
                <c:pt idx="1629">
                  <c:v>1630</c:v>
                </c:pt>
                <c:pt idx="1630">
                  <c:v>1631</c:v>
                </c:pt>
                <c:pt idx="1631">
                  <c:v>1632</c:v>
                </c:pt>
                <c:pt idx="1632">
                  <c:v>1633</c:v>
                </c:pt>
                <c:pt idx="1633">
                  <c:v>1634</c:v>
                </c:pt>
                <c:pt idx="1634">
                  <c:v>1635</c:v>
                </c:pt>
                <c:pt idx="1635">
                  <c:v>1636</c:v>
                </c:pt>
                <c:pt idx="1636">
                  <c:v>1637</c:v>
                </c:pt>
                <c:pt idx="1637">
                  <c:v>1638</c:v>
                </c:pt>
                <c:pt idx="1638">
                  <c:v>1639</c:v>
                </c:pt>
                <c:pt idx="1639">
                  <c:v>1640</c:v>
                </c:pt>
                <c:pt idx="1640">
                  <c:v>1641</c:v>
                </c:pt>
                <c:pt idx="1641">
                  <c:v>1642</c:v>
                </c:pt>
                <c:pt idx="1642">
                  <c:v>1643</c:v>
                </c:pt>
                <c:pt idx="1643">
                  <c:v>1644</c:v>
                </c:pt>
                <c:pt idx="1644">
                  <c:v>1645</c:v>
                </c:pt>
                <c:pt idx="1645">
                  <c:v>1646</c:v>
                </c:pt>
                <c:pt idx="1646">
                  <c:v>1647</c:v>
                </c:pt>
                <c:pt idx="1647">
                  <c:v>1648</c:v>
                </c:pt>
                <c:pt idx="1648">
                  <c:v>1649</c:v>
                </c:pt>
                <c:pt idx="1649">
                  <c:v>1650</c:v>
                </c:pt>
                <c:pt idx="1650">
                  <c:v>1651</c:v>
                </c:pt>
                <c:pt idx="1651">
                  <c:v>1652</c:v>
                </c:pt>
                <c:pt idx="1652">
                  <c:v>1653</c:v>
                </c:pt>
                <c:pt idx="1653">
                  <c:v>1654</c:v>
                </c:pt>
                <c:pt idx="1654">
                  <c:v>1655</c:v>
                </c:pt>
                <c:pt idx="1655">
                  <c:v>1656</c:v>
                </c:pt>
                <c:pt idx="1656">
                  <c:v>1657</c:v>
                </c:pt>
                <c:pt idx="1657">
                  <c:v>1658</c:v>
                </c:pt>
                <c:pt idx="1658">
                  <c:v>1659</c:v>
                </c:pt>
                <c:pt idx="1659">
                  <c:v>1660</c:v>
                </c:pt>
                <c:pt idx="1660">
                  <c:v>1661</c:v>
                </c:pt>
                <c:pt idx="1661">
                  <c:v>1662</c:v>
                </c:pt>
                <c:pt idx="1662">
                  <c:v>1663</c:v>
                </c:pt>
                <c:pt idx="1663">
                  <c:v>1664</c:v>
                </c:pt>
                <c:pt idx="1664">
                  <c:v>1665</c:v>
                </c:pt>
                <c:pt idx="1665">
                  <c:v>1666</c:v>
                </c:pt>
                <c:pt idx="1666">
                  <c:v>1667</c:v>
                </c:pt>
                <c:pt idx="1667">
                  <c:v>1668</c:v>
                </c:pt>
                <c:pt idx="1668">
                  <c:v>1669</c:v>
                </c:pt>
                <c:pt idx="1669">
                  <c:v>1670</c:v>
                </c:pt>
                <c:pt idx="1670">
                  <c:v>1671</c:v>
                </c:pt>
                <c:pt idx="1671">
                  <c:v>1672</c:v>
                </c:pt>
                <c:pt idx="1672">
                  <c:v>1673</c:v>
                </c:pt>
                <c:pt idx="1673">
                  <c:v>1674</c:v>
                </c:pt>
                <c:pt idx="1674">
                  <c:v>1675</c:v>
                </c:pt>
                <c:pt idx="1675">
                  <c:v>1676</c:v>
                </c:pt>
                <c:pt idx="1676">
                  <c:v>1677</c:v>
                </c:pt>
                <c:pt idx="1677">
                  <c:v>1678</c:v>
                </c:pt>
                <c:pt idx="1678">
                  <c:v>1679</c:v>
                </c:pt>
                <c:pt idx="1679">
                  <c:v>1680</c:v>
                </c:pt>
                <c:pt idx="1680">
                  <c:v>1681</c:v>
                </c:pt>
                <c:pt idx="1681">
                  <c:v>1682</c:v>
                </c:pt>
                <c:pt idx="1682">
                  <c:v>1683</c:v>
                </c:pt>
                <c:pt idx="1683">
                  <c:v>1684</c:v>
                </c:pt>
                <c:pt idx="1684">
                  <c:v>1685</c:v>
                </c:pt>
                <c:pt idx="1685">
                  <c:v>1686</c:v>
                </c:pt>
                <c:pt idx="1686">
                  <c:v>1687</c:v>
                </c:pt>
                <c:pt idx="1687">
                  <c:v>1688</c:v>
                </c:pt>
                <c:pt idx="1688">
                  <c:v>1689</c:v>
                </c:pt>
                <c:pt idx="1689">
                  <c:v>1690</c:v>
                </c:pt>
                <c:pt idx="1690">
                  <c:v>1691</c:v>
                </c:pt>
                <c:pt idx="1691">
                  <c:v>1692</c:v>
                </c:pt>
                <c:pt idx="1692">
                  <c:v>1693</c:v>
                </c:pt>
                <c:pt idx="1693">
                  <c:v>1694</c:v>
                </c:pt>
                <c:pt idx="1694">
                  <c:v>1695</c:v>
                </c:pt>
                <c:pt idx="1695">
                  <c:v>1696</c:v>
                </c:pt>
                <c:pt idx="1696">
                  <c:v>1697</c:v>
                </c:pt>
                <c:pt idx="1697">
                  <c:v>1698</c:v>
                </c:pt>
                <c:pt idx="1698">
                  <c:v>1699</c:v>
                </c:pt>
                <c:pt idx="1699">
                  <c:v>1700</c:v>
                </c:pt>
                <c:pt idx="1700">
                  <c:v>1701</c:v>
                </c:pt>
                <c:pt idx="1701">
                  <c:v>1702</c:v>
                </c:pt>
                <c:pt idx="1702">
                  <c:v>1703</c:v>
                </c:pt>
                <c:pt idx="1703">
                  <c:v>1704</c:v>
                </c:pt>
                <c:pt idx="1704">
                  <c:v>1705</c:v>
                </c:pt>
                <c:pt idx="1705">
                  <c:v>1706</c:v>
                </c:pt>
                <c:pt idx="1706">
                  <c:v>1707</c:v>
                </c:pt>
                <c:pt idx="1707">
                  <c:v>1708</c:v>
                </c:pt>
                <c:pt idx="1708">
                  <c:v>1709</c:v>
                </c:pt>
                <c:pt idx="1709">
                  <c:v>1710</c:v>
                </c:pt>
                <c:pt idx="1710">
                  <c:v>1711</c:v>
                </c:pt>
                <c:pt idx="1711">
                  <c:v>1712</c:v>
                </c:pt>
                <c:pt idx="1712">
                  <c:v>1713</c:v>
                </c:pt>
                <c:pt idx="1713">
                  <c:v>1714</c:v>
                </c:pt>
                <c:pt idx="1714">
                  <c:v>1715</c:v>
                </c:pt>
                <c:pt idx="1715">
                  <c:v>1716</c:v>
                </c:pt>
                <c:pt idx="1716">
                  <c:v>1717</c:v>
                </c:pt>
                <c:pt idx="1717">
                  <c:v>1718</c:v>
                </c:pt>
                <c:pt idx="1718">
                  <c:v>1719</c:v>
                </c:pt>
                <c:pt idx="1719">
                  <c:v>1720</c:v>
                </c:pt>
                <c:pt idx="1720">
                  <c:v>1721</c:v>
                </c:pt>
                <c:pt idx="1721">
                  <c:v>1722</c:v>
                </c:pt>
                <c:pt idx="1722">
                  <c:v>1723</c:v>
                </c:pt>
                <c:pt idx="1723">
                  <c:v>1724</c:v>
                </c:pt>
                <c:pt idx="1724">
                  <c:v>1725</c:v>
                </c:pt>
                <c:pt idx="1725">
                  <c:v>1726</c:v>
                </c:pt>
                <c:pt idx="1726">
                  <c:v>1727</c:v>
                </c:pt>
                <c:pt idx="1727">
                  <c:v>1728</c:v>
                </c:pt>
                <c:pt idx="1728">
                  <c:v>1729</c:v>
                </c:pt>
                <c:pt idx="1729">
                  <c:v>1730</c:v>
                </c:pt>
                <c:pt idx="1730">
                  <c:v>1731</c:v>
                </c:pt>
                <c:pt idx="1731">
                  <c:v>1732</c:v>
                </c:pt>
                <c:pt idx="1732">
                  <c:v>1733</c:v>
                </c:pt>
                <c:pt idx="1733">
                  <c:v>1734</c:v>
                </c:pt>
                <c:pt idx="1734">
                  <c:v>1735</c:v>
                </c:pt>
                <c:pt idx="1735">
                  <c:v>1736</c:v>
                </c:pt>
                <c:pt idx="1736">
                  <c:v>1737</c:v>
                </c:pt>
                <c:pt idx="1737">
                  <c:v>1738</c:v>
                </c:pt>
                <c:pt idx="1738">
                  <c:v>1739</c:v>
                </c:pt>
                <c:pt idx="1739">
                  <c:v>1740</c:v>
                </c:pt>
                <c:pt idx="1740">
                  <c:v>1741</c:v>
                </c:pt>
                <c:pt idx="1741">
                  <c:v>1742</c:v>
                </c:pt>
                <c:pt idx="1742">
                  <c:v>1743</c:v>
                </c:pt>
                <c:pt idx="1743">
                  <c:v>1744</c:v>
                </c:pt>
                <c:pt idx="1744">
                  <c:v>1745</c:v>
                </c:pt>
                <c:pt idx="1745">
                  <c:v>1746</c:v>
                </c:pt>
                <c:pt idx="1746">
                  <c:v>1747</c:v>
                </c:pt>
                <c:pt idx="1747">
                  <c:v>1748</c:v>
                </c:pt>
                <c:pt idx="1748">
                  <c:v>1749</c:v>
                </c:pt>
                <c:pt idx="1749">
                  <c:v>1750</c:v>
                </c:pt>
                <c:pt idx="1750">
                  <c:v>1751</c:v>
                </c:pt>
                <c:pt idx="1751">
                  <c:v>1752</c:v>
                </c:pt>
                <c:pt idx="1752">
                  <c:v>1753</c:v>
                </c:pt>
                <c:pt idx="1753">
                  <c:v>1754</c:v>
                </c:pt>
                <c:pt idx="1754">
                  <c:v>1755</c:v>
                </c:pt>
                <c:pt idx="1755">
                  <c:v>1756</c:v>
                </c:pt>
                <c:pt idx="1756">
                  <c:v>1757</c:v>
                </c:pt>
                <c:pt idx="1757">
                  <c:v>1758</c:v>
                </c:pt>
                <c:pt idx="1758">
                  <c:v>1759</c:v>
                </c:pt>
                <c:pt idx="1759">
                  <c:v>1760</c:v>
                </c:pt>
                <c:pt idx="1760">
                  <c:v>1761</c:v>
                </c:pt>
                <c:pt idx="1761">
                  <c:v>1762</c:v>
                </c:pt>
                <c:pt idx="1762">
                  <c:v>1763</c:v>
                </c:pt>
                <c:pt idx="1763">
                  <c:v>1764</c:v>
                </c:pt>
                <c:pt idx="1764">
                  <c:v>1765</c:v>
                </c:pt>
                <c:pt idx="1765">
                  <c:v>1766</c:v>
                </c:pt>
                <c:pt idx="1766">
                  <c:v>1767</c:v>
                </c:pt>
                <c:pt idx="1767">
                  <c:v>1768</c:v>
                </c:pt>
                <c:pt idx="1768">
                  <c:v>1769</c:v>
                </c:pt>
                <c:pt idx="1769">
                  <c:v>1770</c:v>
                </c:pt>
                <c:pt idx="1770">
                  <c:v>1771</c:v>
                </c:pt>
                <c:pt idx="1771">
                  <c:v>1772</c:v>
                </c:pt>
                <c:pt idx="1772">
                  <c:v>1773</c:v>
                </c:pt>
                <c:pt idx="1773">
                  <c:v>1774</c:v>
                </c:pt>
                <c:pt idx="1774">
                  <c:v>1775</c:v>
                </c:pt>
                <c:pt idx="1775">
                  <c:v>1776</c:v>
                </c:pt>
                <c:pt idx="1776">
                  <c:v>1777</c:v>
                </c:pt>
                <c:pt idx="1777">
                  <c:v>1778</c:v>
                </c:pt>
                <c:pt idx="1778">
                  <c:v>1779</c:v>
                </c:pt>
                <c:pt idx="1779">
                  <c:v>1780</c:v>
                </c:pt>
                <c:pt idx="1780">
                  <c:v>1781</c:v>
                </c:pt>
                <c:pt idx="1781">
                  <c:v>1782</c:v>
                </c:pt>
                <c:pt idx="1782">
                  <c:v>1783</c:v>
                </c:pt>
                <c:pt idx="1783">
                  <c:v>1784</c:v>
                </c:pt>
                <c:pt idx="1784">
                  <c:v>1785</c:v>
                </c:pt>
                <c:pt idx="1785">
                  <c:v>1786</c:v>
                </c:pt>
                <c:pt idx="1786">
                  <c:v>1787</c:v>
                </c:pt>
                <c:pt idx="1787">
                  <c:v>1788</c:v>
                </c:pt>
                <c:pt idx="1788">
                  <c:v>1789</c:v>
                </c:pt>
                <c:pt idx="1789">
                  <c:v>1790</c:v>
                </c:pt>
                <c:pt idx="1790">
                  <c:v>1791</c:v>
                </c:pt>
                <c:pt idx="1791">
                  <c:v>1792</c:v>
                </c:pt>
                <c:pt idx="1792">
                  <c:v>1793</c:v>
                </c:pt>
                <c:pt idx="1793">
                  <c:v>1794</c:v>
                </c:pt>
                <c:pt idx="1794">
                  <c:v>1795</c:v>
                </c:pt>
                <c:pt idx="1795">
                  <c:v>1796</c:v>
                </c:pt>
                <c:pt idx="1796">
                  <c:v>1797</c:v>
                </c:pt>
                <c:pt idx="1797">
                  <c:v>1798</c:v>
                </c:pt>
                <c:pt idx="1798">
                  <c:v>1799</c:v>
                </c:pt>
                <c:pt idx="1799">
                  <c:v>1800</c:v>
                </c:pt>
                <c:pt idx="1800">
                  <c:v>1801</c:v>
                </c:pt>
                <c:pt idx="1801">
                  <c:v>1802</c:v>
                </c:pt>
                <c:pt idx="1802">
                  <c:v>1803</c:v>
                </c:pt>
                <c:pt idx="1803">
                  <c:v>1804</c:v>
                </c:pt>
                <c:pt idx="1804">
                  <c:v>1805</c:v>
                </c:pt>
                <c:pt idx="1805">
                  <c:v>1806</c:v>
                </c:pt>
                <c:pt idx="1806">
                  <c:v>1807</c:v>
                </c:pt>
                <c:pt idx="1807">
                  <c:v>1808</c:v>
                </c:pt>
                <c:pt idx="1808">
                  <c:v>1809</c:v>
                </c:pt>
                <c:pt idx="1809">
                  <c:v>1810</c:v>
                </c:pt>
                <c:pt idx="1810">
                  <c:v>1811</c:v>
                </c:pt>
                <c:pt idx="1811">
                  <c:v>1812</c:v>
                </c:pt>
                <c:pt idx="1812">
                  <c:v>1813</c:v>
                </c:pt>
                <c:pt idx="1813">
                  <c:v>1814</c:v>
                </c:pt>
                <c:pt idx="1814">
                  <c:v>1815</c:v>
                </c:pt>
                <c:pt idx="1815">
                  <c:v>1816</c:v>
                </c:pt>
                <c:pt idx="1816">
                  <c:v>1817</c:v>
                </c:pt>
                <c:pt idx="1817">
                  <c:v>1818</c:v>
                </c:pt>
                <c:pt idx="1818">
                  <c:v>1819</c:v>
                </c:pt>
                <c:pt idx="1819">
                  <c:v>1820</c:v>
                </c:pt>
                <c:pt idx="1820">
                  <c:v>1821</c:v>
                </c:pt>
                <c:pt idx="1821">
                  <c:v>1822</c:v>
                </c:pt>
                <c:pt idx="1822">
                  <c:v>1823</c:v>
                </c:pt>
                <c:pt idx="1823">
                  <c:v>1824</c:v>
                </c:pt>
                <c:pt idx="1824">
                  <c:v>1825</c:v>
                </c:pt>
                <c:pt idx="1825">
                  <c:v>1826</c:v>
                </c:pt>
                <c:pt idx="1826">
                  <c:v>1827</c:v>
                </c:pt>
                <c:pt idx="1827">
                  <c:v>1828</c:v>
                </c:pt>
                <c:pt idx="1828">
                  <c:v>1829</c:v>
                </c:pt>
                <c:pt idx="1829">
                  <c:v>1830</c:v>
                </c:pt>
                <c:pt idx="1830">
                  <c:v>1831</c:v>
                </c:pt>
                <c:pt idx="1831">
                  <c:v>1832</c:v>
                </c:pt>
                <c:pt idx="1832">
                  <c:v>1833</c:v>
                </c:pt>
                <c:pt idx="1833">
                  <c:v>1834</c:v>
                </c:pt>
                <c:pt idx="1834">
                  <c:v>1835</c:v>
                </c:pt>
                <c:pt idx="1835">
                  <c:v>1836</c:v>
                </c:pt>
                <c:pt idx="1836">
                  <c:v>1837</c:v>
                </c:pt>
                <c:pt idx="1837">
                  <c:v>1838</c:v>
                </c:pt>
                <c:pt idx="1838">
                  <c:v>1839</c:v>
                </c:pt>
                <c:pt idx="1839">
                  <c:v>1840</c:v>
                </c:pt>
                <c:pt idx="1840">
                  <c:v>1841</c:v>
                </c:pt>
                <c:pt idx="1841">
                  <c:v>1842</c:v>
                </c:pt>
                <c:pt idx="1842">
                  <c:v>1843</c:v>
                </c:pt>
                <c:pt idx="1843">
                  <c:v>1844</c:v>
                </c:pt>
                <c:pt idx="1844">
                  <c:v>1845</c:v>
                </c:pt>
                <c:pt idx="1845">
                  <c:v>1846</c:v>
                </c:pt>
                <c:pt idx="1846">
                  <c:v>1847</c:v>
                </c:pt>
                <c:pt idx="1847">
                  <c:v>1848</c:v>
                </c:pt>
                <c:pt idx="1848">
                  <c:v>1849</c:v>
                </c:pt>
                <c:pt idx="1849">
                  <c:v>1850</c:v>
                </c:pt>
                <c:pt idx="1850">
                  <c:v>1851</c:v>
                </c:pt>
                <c:pt idx="1851">
                  <c:v>1852</c:v>
                </c:pt>
                <c:pt idx="1852">
                  <c:v>1853</c:v>
                </c:pt>
                <c:pt idx="1853">
                  <c:v>1854</c:v>
                </c:pt>
                <c:pt idx="1854">
                  <c:v>1855</c:v>
                </c:pt>
                <c:pt idx="1855">
                  <c:v>1856</c:v>
                </c:pt>
                <c:pt idx="1856">
                  <c:v>1857</c:v>
                </c:pt>
                <c:pt idx="1857">
                  <c:v>1858</c:v>
                </c:pt>
                <c:pt idx="1858">
                  <c:v>1859</c:v>
                </c:pt>
                <c:pt idx="1859">
                  <c:v>1860</c:v>
                </c:pt>
                <c:pt idx="1860">
                  <c:v>1861</c:v>
                </c:pt>
                <c:pt idx="1861">
                  <c:v>1862</c:v>
                </c:pt>
                <c:pt idx="1862">
                  <c:v>1863</c:v>
                </c:pt>
                <c:pt idx="1863">
                  <c:v>1864</c:v>
                </c:pt>
                <c:pt idx="1864">
                  <c:v>1865</c:v>
                </c:pt>
                <c:pt idx="1865">
                  <c:v>1866</c:v>
                </c:pt>
                <c:pt idx="1866">
                  <c:v>1867</c:v>
                </c:pt>
                <c:pt idx="1867">
                  <c:v>1868</c:v>
                </c:pt>
                <c:pt idx="1868">
                  <c:v>1869</c:v>
                </c:pt>
                <c:pt idx="1869">
                  <c:v>1870</c:v>
                </c:pt>
                <c:pt idx="1870">
                  <c:v>1871</c:v>
                </c:pt>
                <c:pt idx="1871">
                  <c:v>1872</c:v>
                </c:pt>
                <c:pt idx="1872">
                  <c:v>1873</c:v>
                </c:pt>
                <c:pt idx="1873">
                  <c:v>1874</c:v>
                </c:pt>
                <c:pt idx="1874">
                  <c:v>1875</c:v>
                </c:pt>
                <c:pt idx="1875">
                  <c:v>1876</c:v>
                </c:pt>
                <c:pt idx="1876">
                  <c:v>1877</c:v>
                </c:pt>
                <c:pt idx="1877">
                  <c:v>1878</c:v>
                </c:pt>
                <c:pt idx="1878">
                  <c:v>1879</c:v>
                </c:pt>
                <c:pt idx="1879">
                  <c:v>1880</c:v>
                </c:pt>
                <c:pt idx="1880">
                  <c:v>1881</c:v>
                </c:pt>
                <c:pt idx="1881">
                  <c:v>1882</c:v>
                </c:pt>
                <c:pt idx="1882">
                  <c:v>1883</c:v>
                </c:pt>
                <c:pt idx="1883">
                  <c:v>1884</c:v>
                </c:pt>
                <c:pt idx="1884">
                  <c:v>1885</c:v>
                </c:pt>
                <c:pt idx="1885">
                  <c:v>1886</c:v>
                </c:pt>
                <c:pt idx="1886">
                  <c:v>1887</c:v>
                </c:pt>
                <c:pt idx="1887">
                  <c:v>1888</c:v>
                </c:pt>
                <c:pt idx="1888">
                  <c:v>1889</c:v>
                </c:pt>
                <c:pt idx="1889">
                  <c:v>1890</c:v>
                </c:pt>
                <c:pt idx="1890">
                  <c:v>1891</c:v>
                </c:pt>
                <c:pt idx="1891">
                  <c:v>1892</c:v>
                </c:pt>
                <c:pt idx="1892">
                  <c:v>1893</c:v>
                </c:pt>
                <c:pt idx="1893">
                  <c:v>1894</c:v>
                </c:pt>
                <c:pt idx="1894">
                  <c:v>1895</c:v>
                </c:pt>
                <c:pt idx="1895">
                  <c:v>1896</c:v>
                </c:pt>
                <c:pt idx="1896">
                  <c:v>1897</c:v>
                </c:pt>
                <c:pt idx="1897">
                  <c:v>1898</c:v>
                </c:pt>
                <c:pt idx="1898">
                  <c:v>1899</c:v>
                </c:pt>
                <c:pt idx="1899">
                  <c:v>1900</c:v>
                </c:pt>
                <c:pt idx="1900">
                  <c:v>1901</c:v>
                </c:pt>
                <c:pt idx="1901">
                  <c:v>1902</c:v>
                </c:pt>
                <c:pt idx="1902">
                  <c:v>1903</c:v>
                </c:pt>
                <c:pt idx="1903">
                  <c:v>1904</c:v>
                </c:pt>
                <c:pt idx="1904">
                  <c:v>1905</c:v>
                </c:pt>
                <c:pt idx="1905">
                  <c:v>1906</c:v>
                </c:pt>
                <c:pt idx="1906">
                  <c:v>1907</c:v>
                </c:pt>
                <c:pt idx="1907">
                  <c:v>1908</c:v>
                </c:pt>
                <c:pt idx="1908">
                  <c:v>1909</c:v>
                </c:pt>
                <c:pt idx="1909">
                  <c:v>1910</c:v>
                </c:pt>
                <c:pt idx="1910">
                  <c:v>1911</c:v>
                </c:pt>
                <c:pt idx="1911">
                  <c:v>1912</c:v>
                </c:pt>
                <c:pt idx="1912">
                  <c:v>1913</c:v>
                </c:pt>
                <c:pt idx="1913">
                  <c:v>1914</c:v>
                </c:pt>
                <c:pt idx="1914">
                  <c:v>1915</c:v>
                </c:pt>
                <c:pt idx="1915">
                  <c:v>1916</c:v>
                </c:pt>
                <c:pt idx="1916">
                  <c:v>1917</c:v>
                </c:pt>
                <c:pt idx="1917">
                  <c:v>1918</c:v>
                </c:pt>
                <c:pt idx="1918">
                  <c:v>1919</c:v>
                </c:pt>
                <c:pt idx="1919">
                  <c:v>1920</c:v>
                </c:pt>
                <c:pt idx="1920">
                  <c:v>1921</c:v>
                </c:pt>
                <c:pt idx="1921">
                  <c:v>1922</c:v>
                </c:pt>
                <c:pt idx="1922">
                  <c:v>1923</c:v>
                </c:pt>
                <c:pt idx="1923">
                  <c:v>1924</c:v>
                </c:pt>
                <c:pt idx="1924">
                  <c:v>1925</c:v>
                </c:pt>
                <c:pt idx="1925">
                  <c:v>1926</c:v>
                </c:pt>
                <c:pt idx="1926">
                  <c:v>1927</c:v>
                </c:pt>
                <c:pt idx="1927">
                  <c:v>1928</c:v>
                </c:pt>
                <c:pt idx="1928">
                  <c:v>1929</c:v>
                </c:pt>
                <c:pt idx="1929">
                  <c:v>1930</c:v>
                </c:pt>
                <c:pt idx="1930">
                  <c:v>1931</c:v>
                </c:pt>
                <c:pt idx="1931">
                  <c:v>1932</c:v>
                </c:pt>
                <c:pt idx="1932">
                  <c:v>1933</c:v>
                </c:pt>
                <c:pt idx="1933">
                  <c:v>1934</c:v>
                </c:pt>
                <c:pt idx="1934">
                  <c:v>1935</c:v>
                </c:pt>
                <c:pt idx="1935">
                  <c:v>1936</c:v>
                </c:pt>
                <c:pt idx="1936">
                  <c:v>1937</c:v>
                </c:pt>
                <c:pt idx="1937">
                  <c:v>1938</c:v>
                </c:pt>
                <c:pt idx="1938">
                  <c:v>1939</c:v>
                </c:pt>
                <c:pt idx="1939">
                  <c:v>1940</c:v>
                </c:pt>
                <c:pt idx="1940">
                  <c:v>1941</c:v>
                </c:pt>
                <c:pt idx="1941">
                  <c:v>1942</c:v>
                </c:pt>
                <c:pt idx="1942">
                  <c:v>1943</c:v>
                </c:pt>
                <c:pt idx="1943">
                  <c:v>1944</c:v>
                </c:pt>
                <c:pt idx="1944">
                  <c:v>1945</c:v>
                </c:pt>
                <c:pt idx="1945">
                  <c:v>1946</c:v>
                </c:pt>
                <c:pt idx="1946">
                  <c:v>1947</c:v>
                </c:pt>
                <c:pt idx="1947">
                  <c:v>1948</c:v>
                </c:pt>
                <c:pt idx="1948">
                  <c:v>1949</c:v>
                </c:pt>
                <c:pt idx="1949">
                  <c:v>1950</c:v>
                </c:pt>
                <c:pt idx="1950">
                  <c:v>1951</c:v>
                </c:pt>
                <c:pt idx="1951">
                  <c:v>1952</c:v>
                </c:pt>
                <c:pt idx="1952">
                  <c:v>1953</c:v>
                </c:pt>
                <c:pt idx="1953">
                  <c:v>1954</c:v>
                </c:pt>
                <c:pt idx="1954">
                  <c:v>1955</c:v>
                </c:pt>
                <c:pt idx="1955">
                  <c:v>1956</c:v>
                </c:pt>
                <c:pt idx="1956">
                  <c:v>1957</c:v>
                </c:pt>
                <c:pt idx="1957">
                  <c:v>1958</c:v>
                </c:pt>
                <c:pt idx="1958">
                  <c:v>1959</c:v>
                </c:pt>
                <c:pt idx="1959">
                  <c:v>1960</c:v>
                </c:pt>
                <c:pt idx="1960">
                  <c:v>1961</c:v>
                </c:pt>
                <c:pt idx="1961">
                  <c:v>1962</c:v>
                </c:pt>
                <c:pt idx="1962">
                  <c:v>1963</c:v>
                </c:pt>
                <c:pt idx="1963">
                  <c:v>1964</c:v>
                </c:pt>
                <c:pt idx="1964">
                  <c:v>1965</c:v>
                </c:pt>
                <c:pt idx="1965">
                  <c:v>1966</c:v>
                </c:pt>
                <c:pt idx="1966">
                  <c:v>1967</c:v>
                </c:pt>
                <c:pt idx="1967">
                  <c:v>1968</c:v>
                </c:pt>
                <c:pt idx="1968">
                  <c:v>1969</c:v>
                </c:pt>
                <c:pt idx="1969">
                  <c:v>1970</c:v>
                </c:pt>
                <c:pt idx="1970">
                  <c:v>1971</c:v>
                </c:pt>
                <c:pt idx="1971">
                  <c:v>1972</c:v>
                </c:pt>
                <c:pt idx="1972">
                  <c:v>1973</c:v>
                </c:pt>
                <c:pt idx="1973">
                  <c:v>1974</c:v>
                </c:pt>
                <c:pt idx="1974">
                  <c:v>1975</c:v>
                </c:pt>
                <c:pt idx="1975">
                  <c:v>1976</c:v>
                </c:pt>
                <c:pt idx="1976">
                  <c:v>1977</c:v>
                </c:pt>
                <c:pt idx="1977">
                  <c:v>1978</c:v>
                </c:pt>
                <c:pt idx="1978">
                  <c:v>1979</c:v>
                </c:pt>
                <c:pt idx="1979">
                  <c:v>1980</c:v>
                </c:pt>
                <c:pt idx="1980">
                  <c:v>1981</c:v>
                </c:pt>
                <c:pt idx="1981">
                  <c:v>1982</c:v>
                </c:pt>
                <c:pt idx="1982">
                  <c:v>1983</c:v>
                </c:pt>
                <c:pt idx="1983">
                  <c:v>1984</c:v>
                </c:pt>
                <c:pt idx="1984">
                  <c:v>1985</c:v>
                </c:pt>
                <c:pt idx="1985">
                  <c:v>1986</c:v>
                </c:pt>
                <c:pt idx="1986">
                  <c:v>1987</c:v>
                </c:pt>
                <c:pt idx="1987">
                  <c:v>1988</c:v>
                </c:pt>
                <c:pt idx="1988">
                  <c:v>1989</c:v>
                </c:pt>
                <c:pt idx="1989">
                  <c:v>1990</c:v>
                </c:pt>
                <c:pt idx="1990">
                  <c:v>1991</c:v>
                </c:pt>
                <c:pt idx="1991">
                  <c:v>1992</c:v>
                </c:pt>
                <c:pt idx="1992">
                  <c:v>1993</c:v>
                </c:pt>
                <c:pt idx="1993">
                  <c:v>1994</c:v>
                </c:pt>
                <c:pt idx="1994">
                  <c:v>1995</c:v>
                </c:pt>
                <c:pt idx="1995">
                  <c:v>1996</c:v>
                </c:pt>
                <c:pt idx="1996">
                  <c:v>1997</c:v>
                </c:pt>
                <c:pt idx="1997">
                  <c:v>1998</c:v>
                </c:pt>
                <c:pt idx="1998">
                  <c:v>1999</c:v>
                </c:pt>
                <c:pt idx="1999">
                  <c:v>2000</c:v>
                </c:pt>
                <c:pt idx="2000">
                  <c:v>2001</c:v>
                </c:pt>
                <c:pt idx="2001">
                  <c:v>2002</c:v>
                </c:pt>
                <c:pt idx="2002">
                  <c:v>2003</c:v>
                </c:pt>
                <c:pt idx="2003">
                  <c:v>2004</c:v>
                </c:pt>
                <c:pt idx="2004">
                  <c:v>2005</c:v>
                </c:pt>
                <c:pt idx="2005">
                  <c:v>2006</c:v>
                </c:pt>
                <c:pt idx="2006">
                  <c:v>2007</c:v>
                </c:pt>
                <c:pt idx="2007">
                  <c:v>2008</c:v>
                </c:pt>
                <c:pt idx="2008">
                  <c:v>2009</c:v>
                </c:pt>
                <c:pt idx="2009">
                  <c:v>2010</c:v>
                </c:pt>
                <c:pt idx="2010">
                  <c:v>2011</c:v>
                </c:pt>
                <c:pt idx="2011">
                  <c:v>2012</c:v>
                </c:pt>
                <c:pt idx="2012">
                  <c:v>2013</c:v>
                </c:pt>
                <c:pt idx="2013">
                  <c:v>2014</c:v>
                </c:pt>
                <c:pt idx="2014">
                  <c:v>2015</c:v>
                </c:pt>
                <c:pt idx="2015">
                  <c:v>2016</c:v>
                </c:pt>
                <c:pt idx="2016">
                  <c:v>2017</c:v>
                </c:pt>
                <c:pt idx="2017">
                  <c:v>2018</c:v>
                </c:pt>
                <c:pt idx="2018">
                  <c:v>2019</c:v>
                </c:pt>
                <c:pt idx="2019">
                  <c:v>2020</c:v>
                </c:pt>
                <c:pt idx="2020">
                  <c:v>2021</c:v>
                </c:pt>
                <c:pt idx="2021">
                  <c:v>2022</c:v>
                </c:pt>
                <c:pt idx="2022">
                  <c:v>2023</c:v>
                </c:pt>
                <c:pt idx="2023">
                  <c:v>2024</c:v>
                </c:pt>
                <c:pt idx="2024">
                  <c:v>2025</c:v>
                </c:pt>
                <c:pt idx="2025">
                  <c:v>2026</c:v>
                </c:pt>
                <c:pt idx="2026">
                  <c:v>2027</c:v>
                </c:pt>
                <c:pt idx="2027">
                  <c:v>2028</c:v>
                </c:pt>
                <c:pt idx="2028">
                  <c:v>2029</c:v>
                </c:pt>
                <c:pt idx="2029">
                  <c:v>2030</c:v>
                </c:pt>
                <c:pt idx="2030">
                  <c:v>2031</c:v>
                </c:pt>
                <c:pt idx="2031">
                  <c:v>2032</c:v>
                </c:pt>
                <c:pt idx="2032">
                  <c:v>2033</c:v>
                </c:pt>
                <c:pt idx="2033">
                  <c:v>2034</c:v>
                </c:pt>
                <c:pt idx="2034">
                  <c:v>2035</c:v>
                </c:pt>
                <c:pt idx="2035">
                  <c:v>2036</c:v>
                </c:pt>
                <c:pt idx="2036">
                  <c:v>2037</c:v>
                </c:pt>
                <c:pt idx="2037">
                  <c:v>2038</c:v>
                </c:pt>
                <c:pt idx="2038">
                  <c:v>2039</c:v>
                </c:pt>
                <c:pt idx="2039">
                  <c:v>2040</c:v>
                </c:pt>
                <c:pt idx="2040">
                  <c:v>2041</c:v>
                </c:pt>
                <c:pt idx="2041">
                  <c:v>2042</c:v>
                </c:pt>
                <c:pt idx="2042">
                  <c:v>2043</c:v>
                </c:pt>
                <c:pt idx="2043">
                  <c:v>2044</c:v>
                </c:pt>
                <c:pt idx="2044">
                  <c:v>2045</c:v>
                </c:pt>
                <c:pt idx="2045">
                  <c:v>2046</c:v>
                </c:pt>
                <c:pt idx="2046">
                  <c:v>2047</c:v>
                </c:pt>
                <c:pt idx="2047">
                  <c:v>2048</c:v>
                </c:pt>
                <c:pt idx="2048">
                  <c:v>2049</c:v>
                </c:pt>
                <c:pt idx="2049">
                  <c:v>2050</c:v>
                </c:pt>
                <c:pt idx="2050">
                  <c:v>2051</c:v>
                </c:pt>
                <c:pt idx="2051">
                  <c:v>2052</c:v>
                </c:pt>
                <c:pt idx="2052">
                  <c:v>2053</c:v>
                </c:pt>
                <c:pt idx="2053">
                  <c:v>2054</c:v>
                </c:pt>
                <c:pt idx="2054">
                  <c:v>2055</c:v>
                </c:pt>
                <c:pt idx="2055">
                  <c:v>2056</c:v>
                </c:pt>
                <c:pt idx="2056">
                  <c:v>2057</c:v>
                </c:pt>
                <c:pt idx="2057">
                  <c:v>2058</c:v>
                </c:pt>
                <c:pt idx="2058">
                  <c:v>2059</c:v>
                </c:pt>
                <c:pt idx="2059">
                  <c:v>2060</c:v>
                </c:pt>
                <c:pt idx="2060">
                  <c:v>2061</c:v>
                </c:pt>
                <c:pt idx="2061">
                  <c:v>2062</c:v>
                </c:pt>
                <c:pt idx="2062">
                  <c:v>2063</c:v>
                </c:pt>
                <c:pt idx="2063">
                  <c:v>2064</c:v>
                </c:pt>
                <c:pt idx="2064">
                  <c:v>2065</c:v>
                </c:pt>
                <c:pt idx="2065">
                  <c:v>2066</c:v>
                </c:pt>
                <c:pt idx="2066">
                  <c:v>2067</c:v>
                </c:pt>
                <c:pt idx="2067">
                  <c:v>2068</c:v>
                </c:pt>
                <c:pt idx="2068">
                  <c:v>2069</c:v>
                </c:pt>
                <c:pt idx="2069">
                  <c:v>2070</c:v>
                </c:pt>
                <c:pt idx="2070">
                  <c:v>2071</c:v>
                </c:pt>
                <c:pt idx="2071">
                  <c:v>2072</c:v>
                </c:pt>
                <c:pt idx="2072">
                  <c:v>2073</c:v>
                </c:pt>
                <c:pt idx="2073">
                  <c:v>2074</c:v>
                </c:pt>
                <c:pt idx="2074">
                  <c:v>2075</c:v>
                </c:pt>
                <c:pt idx="2075">
                  <c:v>2076</c:v>
                </c:pt>
                <c:pt idx="2076">
                  <c:v>2077</c:v>
                </c:pt>
                <c:pt idx="2077">
                  <c:v>2078</c:v>
                </c:pt>
                <c:pt idx="2078">
                  <c:v>2079</c:v>
                </c:pt>
                <c:pt idx="2079">
                  <c:v>2080</c:v>
                </c:pt>
                <c:pt idx="2080">
                  <c:v>2081</c:v>
                </c:pt>
                <c:pt idx="2081">
                  <c:v>2082</c:v>
                </c:pt>
                <c:pt idx="2082">
                  <c:v>2083</c:v>
                </c:pt>
                <c:pt idx="2083">
                  <c:v>2084</c:v>
                </c:pt>
                <c:pt idx="2084">
                  <c:v>2085</c:v>
                </c:pt>
                <c:pt idx="2085">
                  <c:v>2086</c:v>
                </c:pt>
                <c:pt idx="2086">
                  <c:v>2087</c:v>
                </c:pt>
                <c:pt idx="2087">
                  <c:v>2088</c:v>
                </c:pt>
                <c:pt idx="2088">
                  <c:v>2089</c:v>
                </c:pt>
                <c:pt idx="2089">
                  <c:v>2090</c:v>
                </c:pt>
                <c:pt idx="2090">
                  <c:v>2091</c:v>
                </c:pt>
                <c:pt idx="2091">
                  <c:v>2092</c:v>
                </c:pt>
                <c:pt idx="2092">
                  <c:v>2093</c:v>
                </c:pt>
                <c:pt idx="2093">
                  <c:v>2094</c:v>
                </c:pt>
                <c:pt idx="2094">
                  <c:v>2095</c:v>
                </c:pt>
                <c:pt idx="2095">
                  <c:v>2096</c:v>
                </c:pt>
                <c:pt idx="2096">
                  <c:v>2097</c:v>
                </c:pt>
                <c:pt idx="2097">
                  <c:v>2098</c:v>
                </c:pt>
                <c:pt idx="2098">
                  <c:v>2099</c:v>
                </c:pt>
                <c:pt idx="2099">
                  <c:v>2100</c:v>
                </c:pt>
                <c:pt idx="2100">
                  <c:v>2101</c:v>
                </c:pt>
                <c:pt idx="2101">
                  <c:v>2102</c:v>
                </c:pt>
                <c:pt idx="2102">
                  <c:v>2103</c:v>
                </c:pt>
                <c:pt idx="2103">
                  <c:v>2104</c:v>
                </c:pt>
                <c:pt idx="2104">
                  <c:v>2105</c:v>
                </c:pt>
                <c:pt idx="2105">
                  <c:v>2106</c:v>
                </c:pt>
                <c:pt idx="2106">
                  <c:v>2107</c:v>
                </c:pt>
                <c:pt idx="2107">
                  <c:v>2108</c:v>
                </c:pt>
                <c:pt idx="2108">
                  <c:v>2109</c:v>
                </c:pt>
                <c:pt idx="2109">
                  <c:v>2110</c:v>
                </c:pt>
                <c:pt idx="2110">
                  <c:v>2111</c:v>
                </c:pt>
                <c:pt idx="2111">
                  <c:v>2112</c:v>
                </c:pt>
                <c:pt idx="2112">
                  <c:v>2113</c:v>
                </c:pt>
                <c:pt idx="2113">
                  <c:v>2114</c:v>
                </c:pt>
                <c:pt idx="2114">
                  <c:v>2115</c:v>
                </c:pt>
                <c:pt idx="2115">
                  <c:v>2116</c:v>
                </c:pt>
                <c:pt idx="2116">
                  <c:v>2117</c:v>
                </c:pt>
                <c:pt idx="2117">
                  <c:v>2118</c:v>
                </c:pt>
                <c:pt idx="2118">
                  <c:v>2119</c:v>
                </c:pt>
                <c:pt idx="2119">
                  <c:v>2120</c:v>
                </c:pt>
                <c:pt idx="2120">
                  <c:v>2121</c:v>
                </c:pt>
                <c:pt idx="2121">
                  <c:v>2122</c:v>
                </c:pt>
                <c:pt idx="2122">
                  <c:v>2123</c:v>
                </c:pt>
                <c:pt idx="2123">
                  <c:v>2124</c:v>
                </c:pt>
                <c:pt idx="2124">
                  <c:v>2125</c:v>
                </c:pt>
                <c:pt idx="2125">
                  <c:v>2126</c:v>
                </c:pt>
                <c:pt idx="2126">
                  <c:v>2127</c:v>
                </c:pt>
                <c:pt idx="2127">
                  <c:v>2128</c:v>
                </c:pt>
                <c:pt idx="2128">
                  <c:v>2129</c:v>
                </c:pt>
                <c:pt idx="2129">
                  <c:v>2130</c:v>
                </c:pt>
                <c:pt idx="2130">
                  <c:v>2131</c:v>
                </c:pt>
                <c:pt idx="2131">
                  <c:v>2132</c:v>
                </c:pt>
                <c:pt idx="2132">
                  <c:v>2133</c:v>
                </c:pt>
                <c:pt idx="2133">
                  <c:v>2134</c:v>
                </c:pt>
                <c:pt idx="2134">
                  <c:v>2135</c:v>
                </c:pt>
                <c:pt idx="2135">
                  <c:v>2136</c:v>
                </c:pt>
                <c:pt idx="2136">
                  <c:v>2137</c:v>
                </c:pt>
                <c:pt idx="2137">
                  <c:v>2138</c:v>
                </c:pt>
                <c:pt idx="2138">
                  <c:v>2139</c:v>
                </c:pt>
                <c:pt idx="2139">
                  <c:v>2140</c:v>
                </c:pt>
                <c:pt idx="2140">
                  <c:v>2141</c:v>
                </c:pt>
                <c:pt idx="2141">
                  <c:v>2142</c:v>
                </c:pt>
                <c:pt idx="2142">
                  <c:v>2143</c:v>
                </c:pt>
                <c:pt idx="2143">
                  <c:v>2144</c:v>
                </c:pt>
                <c:pt idx="2144">
                  <c:v>2145</c:v>
                </c:pt>
                <c:pt idx="2145">
                  <c:v>2146</c:v>
                </c:pt>
                <c:pt idx="2146">
                  <c:v>2147</c:v>
                </c:pt>
                <c:pt idx="2147">
                  <c:v>2148</c:v>
                </c:pt>
                <c:pt idx="2148">
                  <c:v>2149</c:v>
                </c:pt>
                <c:pt idx="2149">
                  <c:v>2150</c:v>
                </c:pt>
                <c:pt idx="2150">
                  <c:v>2151</c:v>
                </c:pt>
                <c:pt idx="2151">
                  <c:v>2152</c:v>
                </c:pt>
                <c:pt idx="2152">
                  <c:v>2153</c:v>
                </c:pt>
                <c:pt idx="2153">
                  <c:v>2154</c:v>
                </c:pt>
                <c:pt idx="2154">
                  <c:v>2155</c:v>
                </c:pt>
                <c:pt idx="2155">
                  <c:v>2156</c:v>
                </c:pt>
                <c:pt idx="2156">
                  <c:v>2157</c:v>
                </c:pt>
                <c:pt idx="2157">
                  <c:v>2158</c:v>
                </c:pt>
                <c:pt idx="2158">
                  <c:v>2159</c:v>
                </c:pt>
                <c:pt idx="2159">
                  <c:v>2160</c:v>
                </c:pt>
                <c:pt idx="2160">
                  <c:v>2161</c:v>
                </c:pt>
                <c:pt idx="2161">
                  <c:v>2162</c:v>
                </c:pt>
                <c:pt idx="2162">
                  <c:v>2163</c:v>
                </c:pt>
                <c:pt idx="2163">
                  <c:v>2164</c:v>
                </c:pt>
                <c:pt idx="2164">
                  <c:v>2165</c:v>
                </c:pt>
                <c:pt idx="2165">
                  <c:v>2166</c:v>
                </c:pt>
                <c:pt idx="2166">
                  <c:v>2167</c:v>
                </c:pt>
                <c:pt idx="2167">
                  <c:v>2168</c:v>
                </c:pt>
                <c:pt idx="2168">
                  <c:v>2169</c:v>
                </c:pt>
                <c:pt idx="2169">
                  <c:v>2170</c:v>
                </c:pt>
                <c:pt idx="2170">
                  <c:v>2171</c:v>
                </c:pt>
                <c:pt idx="2171">
                  <c:v>2172</c:v>
                </c:pt>
                <c:pt idx="2172">
                  <c:v>2173</c:v>
                </c:pt>
                <c:pt idx="2173">
                  <c:v>2174</c:v>
                </c:pt>
                <c:pt idx="2174">
                  <c:v>2175</c:v>
                </c:pt>
                <c:pt idx="2175">
                  <c:v>2176</c:v>
                </c:pt>
                <c:pt idx="2176">
                  <c:v>2177</c:v>
                </c:pt>
                <c:pt idx="2177">
                  <c:v>2178</c:v>
                </c:pt>
                <c:pt idx="2178">
                  <c:v>2179</c:v>
                </c:pt>
                <c:pt idx="2179">
                  <c:v>2180</c:v>
                </c:pt>
                <c:pt idx="2180">
                  <c:v>2181</c:v>
                </c:pt>
                <c:pt idx="2181">
                  <c:v>2182</c:v>
                </c:pt>
                <c:pt idx="2182">
                  <c:v>2183</c:v>
                </c:pt>
                <c:pt idx="2183">
                  <c:v>2184</c:v>
                </c:pt>
                <c:pt idx="2184">
                  <c:v>2185</c:v>
                </c:pt>
                <c:pt idx="2185">
                  <c:v>2186</c:v>
                </c:pt>
                <c:pt idx="2186">
                  <c:v>2187</c:v>
                </c:pt>
                <c:pt idx="2187">
                  <c:v>2188</c:v>
                </c:pt>
                <c:pt idx="2188">
                  <c:v>2189</c:v>
                </c:pt>
                <c:pt idx="2189">
                  <c:v>2190</c:v>
                </c:pt>
                <c:pt idx="2190">
                  <c:v>2191</c:v>
                </c:pt>
                <c:pt idx="2191">
                  <c:v>2192</c:v>
                </c:pt>
                <c:pt idx="2192">
                  <c:v>2193</c:v>
                </c:pt>
                <c:pt idx="2193">
                  <c:v>2194</c:v>
                </c:pt>
                <c:pt idx="2194">
                  <c:v>2195</c:v>
                </c:pt>
                <c:pt idx="2195">
                  <c:v>2196</c:v>
                </c:pt>
                <c:pt idx="2196">
                  <c:v>2197</c:v>
                </c:pt>
                <c:pt idx="2197">
                  <c:v>2198</c:v>
                </c:pt>
                <c:pt idx="2198">
                  <c:v>2199</c:v>
                </c:pt>
                <c:pt idx="2199">
                  <c:v>2200</c:v>
                </c:pt>
                <c:pt idx="2200">
                  <c:v>2201</c:v>
                </c:pt>
                <c:pt idx="2201">
                  <c:v>2202</c:v>
                </c:pt>
                <c:pt idx="2202">
                  <c:v>2203</c:v>
                </c:pt>
                <c:pt idx="2203">
                  <c:v>2204</c:v>
                </c:pt>
                <c:pt idx="2204">
                  <c:v>2205</c:v>
                </c:pt>
                <c:pt idx="2205">
                  <c:v>2206</c:v>
                </c:pt>
                <c:pt idx="2206">
                  <c:v>2207</c:v>
                </c:pt>
                <c:pt idx="2207">
                  <c:v>2208</c:v>
                </c:pt>
                <c:pt idx="2208">
                  <c:v>2209</c:v>
                </c:pt>
                <c:pt idx="2209">
                  <c:v>2210</c:v>
                </c:pt>
                <c:pt idx="2210">
                  <c:v>2211</c:v>
                </c:pt>
                <c:pt idx="2211">
                  <c:v>2212</c:v>
                </c:pt>
                <c:pt idx="2212">
                  <c:v>2213</c:v>
                </c:pt>
                <c:pt idx="2213">
                  <c:v>2214</c:v>
                </c:pt>
                <c:pt idx="2214">
                  <c:v>2215</c:v>
                </c:pt>
                <c:pt idx="2215">
                  <c:v>2216</c:v>
                </c:pt>
                <c:pt idx="2216">
                  <c:v>2217</c:v>
                </c:pt>
                <c:pt idx="2217">
                  <c:v>2218</c:v>
                </c:pt>
                <c:pt idx="2218">
                  <c:v>2219</c:v>
                </c:pt>
                <c:pt idx="2219">
                  <c:v>2220</c:v>
                </c:pt>
                <c:pt idx="2220">
                  <c:v>2221</c:v>
                </c:pt>
                <c:pt idx="2221">
                  <c:v>2222</c:v>
                </c:pt>
                <c:pt idx="2222">
                  <c:v>2223</c:v>
                </c:pt>
                <c:pt idx="2223">
                  <c:v>2224</c:v>
                </c:pt>
                <c:pt idx="2224">
                  <c:v>2225</c:v>
                </c:pt>
                <c:pt idx="2225">
                  <c:v>2226</c:v>
                </c:pt>
                <c:pt idx="2226">
                  <c:v>2227</c:v>
                </c:pt>
                <c:pt idx="2227">
                  <c:v>2228</c:v>
                </c:pt>
                <c:pt idx="2228">
                  <c:v>2229</c:v>
                </c:pt>
                <c:pt idx="2229">
                  <c:v>2230</c:v>
                </c:pt>
                <c:pt idx="2230">
                  <c:v>2231</c:v>
                </c:pt>
                <c:pt idx="2231">
                  <c:v>2232</c:v>
                </c:pt>
                <c:pt idx="2232">
                  <c:v>2233</c:v>
                </c:pt>
                <c:pt idx="2233">
                  <c:v>2234</c:v>
                </c:pt>
                <c:pt idx="2234">
                  <c:v>2235</c:v>
                </c:pt>
                <c:pt idx="2235">
                  <c:v>2236</c:v>
                </c:pt>
                <c:pt idx="2236">
                  <c:v>2237</c:v>
                </c:pt>
                <c:pt idx="2237">
                  <c:v>2238</c:v>
                </c:pt>
                <c:pt idx="2238">
                  <c:v>2239</c:v>
                </c:pt>
                <c:pt idx="2239">
                  <c:v>2240</c:v>
                </c:pt>
                <c:pt idx="2240">
                  <c:v>2241</c:v>
                </c:pt>
                <c:pt idx="2241">
                  <c:v>2242</c:v>
                </c:pt>
                <c:pt idx="2242">
                  <c:v>2243</c:v>
                </c:pt>
                <c:pt idx="2243">
                  <c:v>2244</c:v>
                </c:pt>
                <c:pt idx="2244">
                  <c:v>2245</c:v>
                </c:pt>
                <c:pt idx="2245">
                  <c:v>2246</c:v>
                </c:pt>
                <c:pt idx="2246">
                  <c:v>2247</c:v>
                </c:pt>
                <c:pt idx="2247">
                  <c:v>2248</c:v>
                </c:pt>
                <c:pt idx="2248">
                  <c:v>2249</c:v>
                </c:pt>
                <c:pt idx="2249">
                  <c:v>2250</c:v>
                </c:pt>
                <c:pt idx="2250">
                  <c:v>2251</c:v>
                </c:pt>
                <c:pt idx="2251">
                  <c:v>2252</c:v>
                </c:pt>
                <c:pt idx="2252">
                  <c:v>2253</c:v>
                </c:pt>
                <c:pt idx="2253">
                  <c:v>2254</c:v>
                </c:pt>
                <c:pt idx="2254">
                  <c:v>2255</c:v>
                </c:pt>
                <c:pt idx="2255">
                  <c:v>2256</c:v>
                </c:pt>
                <c:pt idx="2256">
                  <c:v>2257</c:v>
                </c:pt>
                <c:pt idx="2257">
                  <c:v>2258</c:v>
                </c:pt>
                <c:pt idx="2258">
                  <c:v>2259</c:v>
                </c:pt>
                <c:pt idx="2259">
                  <c:v>2260</c:v>
                </c:pt>
                <c:pt idx="2260">
                  <c:v>2261</c:v>
                </c:pt>
                <c:pt idx="2261">
                  <c:v>2262</c:v>
                </c:pt>
                <c:pt idx="2262">
                  <c:v>2263</c:v>
                </c:pt>
                <c:pt idx="2263">
                  <c:v>2264</c:v>
                </c:pt>
                <c:pt idx="2264">
                  <c:v>2265</c:v>
                </c:pt>
                <c:pt idx="2265">
                  <c:v>2266</c:v>
                </c:pt>
                <c:pt idx="2266">
                  <c:v>2267</c:v>
                </c:pt>
                <c:pt idx="2267">
                  <c:v>2268</c:v>
                </c:pt>
                <c:pt idx="2268">
                  <c:v>2269</c:v>
                </c:pt>
                <c:pt idx="2269">
                  <c:v>2270</c:v>
                </c:pt>
                <c:pt idx="2270">
                  <c:v>2271</c:v>
                </c:pt>
                <c:pt idx="2271">
                  <c:v>2272</c:v>
                </c:pt>
                <c:pt idx="2272">
                  <c:v>2273</c:v>
                </c:pt>
                <c:pt idx="2273">
                  <c:v>2274</c:v>
                </c:pt>
                <c:pt idx="2274">
                  <c:v>2275</c:v>
                </c:pt>
                <c:pt idx="2275">
                  <c:v>2276</c:v>
                </c:pt>
                <c:pt idx="2276">
                  <c:v>2277</c:v>
                </c:pt>
                <c:pt idx="2277">
                  <c:v>2278</c:v>
                </c:pt>
                <c:pt idx="2278">
                  <c:v>2279</c:v>
                </c:pt>
                <c:pt idx="2279">
                  <c:v>2280</c:v>
                </c:pt>
                <c:pt idx="2280">
                  <c:v>2281</c:v>
                </c:pt>
                <c:pt idx="2281">
                  <c:v>2282</c:v>
                </c:pt>
                <c:pt idx="2282">
                  <c:v>2283</c:v>
                </c:pt>
                <c:pt idx="2283">
                  <c:v>2284</c:v>
                </c:pt>
                <c:pt idx="2284">
                  <c:v>2285</c:v>
                </c:pt>
                <c:pt idx="2285">
                  <c:v>2286</c:v>
                </c:pt>
                <c:pt idx="2286">
                  <c:v>2287</c:v>
                </c:pt>
                <c:pt idx="2287">
                  <c:v>2288</c:v>
                </c:pt>
                <c:pt idx="2288">
                  <c:v>2289</c:v>
                </c:pt>
                <c:pt idx="2289">
                  <c:v>2290</c:v>
                </c:pt>
                <c:pt idx="2290">
                  <c:v>2291</c:v>
                </c:pt>
                <c:pt idx="2291">
                  <c:v>2292</c:v>
                </c:pt>
                <c:pt idx="2292">
                  <c:v>2293</c:v>
                </c:pt>
                <c:pt idx="2293">
                  <c:v>2294</c:v>
                </c:pt>
                <c:pt idx="2294">
                  <c:v>2295</c:v>
                </c:pt>
                <c:pt idx="2295">
                  <c:v>2296</c:v>
                </c:pt>
                <c:pt idx="2296">
                  <c:v>2297</c:v>
                </c:pt>
                <c:pt idx="2297">
                  <c:v>2298</c:v>
                </c:pt>
                <c:pt idx="2298">
                  <c:v>2299</c:v>
                </c:pt>
                <c:pt idx="2299">
                  <c:v>2300</c:v>
                </c:pt>
                <c:pt idx="2300">
                  <c:v>2301</c:v>
                </c:pt>
                <c:pt idx="2301">
                  <c:v>2302</c:v>
                </c:pt>
                <c:pt idx="2302">
                  <c:v>2303</c:v>
                </c:pt>
                <c:pt idx="2303">
                  <c:v>2304</c:v>
                </c:pt>
                <c:pt idx="2304">
                  <c:v>2305</c:v>
                </c:pt>
                <c:pt idx="2305">
                  <c:v>2306</c:v>
                </c:pt>
                <c:pt idx="2306">
                  <c:v>2307</c:v>
                </c:pt>
                <c:pt idx="2307">
                  <c:v>2308</c:v>
                </c:pt>
                <c:pt idx="2308">
                  <c:v>2309</c:v>
                </c:pt>
                <c:pt idx="2309">
                  <c:v>2310</c:v>
                </c:pt>
                <c:pt idx="2310">
                  <c:v>2311</c:v>
                </c:pt>
                <c:pt idx="2311">
                  <c:v>2312</c:v>
                </c:pt>
                <c:pt idx="2312">
                  <c:v>2313</c:v>
                </c:pt>
                <c:pt idx="2313">
                  <c:v>2314</c:v>
                </c:pt>
                <c:pt idx="2314">
                  <c:v>2315</c:v>
                </c:pt>
                <c:pt idx="2315">
                  <c:v>2316</c:v>
                </c:pt>
                <c:pt idx="2316">
                  <c:v>2317</c:v>
                </c:pt>
                <c:pt idx="2317">
                  <c:v>2318</c:v>
                </c:pt>
                <c:pt idx="2318">
                  <c:v>2319</c:v>
                </c:pt>
                <c:pt idx="2319">
                  <c:v>2320</c:v>
                </c:pt>
                <c:pt idx="2320">
                  <c:v>2321</c:v>
                </c:pt>
                <c:pt idx="2321">
                  <c:v>2322</c:v>
                </c:pt>
                <c:pt idx="2322">
                  <c:v>2323</c:v>
                </c:pt>
                <c:pt idx="2323">
                  <c:v>2324</c:v>
                </c:pt>
                <c:pt idx="2324">
                  <c:v>2325</c:v>
                </c:pt>
                <c:pt idx="2325">
                  <c:v>2326</c:v>
                </c:pt>
                <c:pt idx="2326">
                  <c:v>2327</c:v>
                </c:pt>
                <c:pt idx="2327">
                  <c:v>2328</c:v>
                </c:pt>
                <c:pt idx="2328">
                  <c:v>2329</c:v>
                </c:pt>
                <c:pt idx="2329">
                  <c:v>2330</c:v>
                </c:pt>
                <c:pt idx="2330">
                  <c:v>2331</c:v>
                </c:pt>
                <c:pt idx="2331">
                  <c:v>2332</c:v>
                </c:pt>
                <c:pt idx="2332">
                  <c:v>2333</c:v>
                </c:pt>
                <c:pt idx="2333">
                  <c:v>2334</c:v>
                </c:pt>
                <c:pt idx="2334">
                  <c:v>2335</c:v>
                </c:pt>
                <c:pt idx="2335">
                  <c:v>2336</c:v>
                </c:pt>
                <c:pt idx="2336">
                  <c:v>2337</c:v>
                </c:pt>
                <c:pt idx="2337">
                  <c:v>2338</c:v>
                </c:pt>
                <c:pt idx="2338">
                  <c:v>2339</c:v>
                </c:pt>
                <c:pt idx="2339">
                  <c:v>2340</c:v>
                </c:pt>
                <c:pt idx="2340">
                  <c:v>2341</c:v>
                </c:pt>
                <c:pt idx="2341">
                  <c:v>2342</c:v>
                </c:pt>
                <c:pt idx="2342">
                  <c:v>2343</c:v>
                </c:pt>
                <c:pt idx="2343">
                  <c:v>2344</c:v>
                </c:pt>
                <c:pt idx="2344">
                  <c:v>2345</c:v>
                </c:pt>
                <c:pt idx="2345">
                  <c:v>2346</c:v>
                </c:pt>
                <c:pt idx="2346">
                  <c:v>2347</c:v>
                </c:pt>
                <c:pt idx="2347">
                  <c:v>2348</c:v>
                </c:pt>
                <c:pt idx="2348">
                  <c:v>2349</c:v>
                </c:pt>
                <c:pt idx="2349">
                  <c:v>2350</c:v>
                </c:pt>
                <c:pt idx="2350">
                  <c:v>2351</c:v>
                </c:pt>
                <c:pt idx="2351">
                  <c:v>2352</c:v>
                </c:pt>
                <c:pt idx="2352">
                  <c:v>2353</c:v>
                </c:pt>
                <c:pt idx="2353">
                  <c:v>2354</c:v>
                </c:pt>
                <c:pt idx="2354">
                  <c:v>2355</c:v>
                </c:pt>
                <c:pt idx="2355">
                  <c:v>2356</c:v>
                </c:pt>
                <c:pt idx="2356">
                  <c:v>2357</c:v>
                </c:pt>
                <c:pt idx="2357">
                  <c:v>2358</c:v>
                </c:pt>
                <c:pt idx="2358">
                  <c:v>2359</c:v>
                </c:pt>
                <c:pt idx="2359">
                  <c:v>2360</c:v>
                </c:pt>
                <c:pt idx="2360">
                  <c:v>2361</c:v>
                </c:pt>
                <c:pt idx="2361">
                  <c:v>2362</c:v>
                </c:pt>
                <c:pt idx="2362">
                  <c:v>2363</c:v>
                </c:pt>
                <c:pt idx="2363">
                  <c:v>2364</c:v>
                </c:pt>
                <c:pt idx="2364">
                  <c:v>2365</c:v>
                </c:pt>
                <c:pt idx="2365">
                  <c:v>2366</c:v>
                </c:pt>
                <c:pt idx="2366">
                  <c:v>2367</c:v>
                </c:pt>
                <c:pt idx="2367">
                  <c:v>2368</c:v>
                </c:pt>
                <c:pt idx="2368">
                  <c:v>2369</c:v>
                </c:pt>
                <c:pt idx="2369">
                  <c:v>2370</c:v>
                </c:pt>
                <c:pt idx="2370">
                  <c:v>2371</c:v>
                </c:pt>
                <c:pt idx="2371">
                  <c:v>2372</c:v>
                </c:pt>
                <c:pt idx="2372">
                  <c:v>2373</c:v>
                </c:pt>
                <c:pt idx="2373">
                  <c:v>2374</c:v>
                </c:pt>
                <c:pt idx="2374">
                  <c:v>2375</c:v>
                </c:pt>
                <c:pt idx="2375">
                  <c:v>2376</c:v>
                </c:pt>
                <c:pt idx="2376">
                  <c:v>2377</c:v>
                </c:pt>
                <c:pt idx="2377">
                  <c:v>2378</c:v>
                </c:pt>
                <c:pt idx="2378">
                  <c:v>2379</c:v>
                </c:pt>
                <c:pt idx="2379">
                  <c:v>2380</c:v>
                </c:pt>
                <c:pt idx="2380">
                  <c:v>2381</c:v>
                </c:pt>
                <c:pt idx="2381">
                  <c:v>2382</c:v>
                </c:pt>
                <c:pt idx="2382">
                  <c:v>2383</c:v>
                </c:pt>
                <c:pt idx="2383">
                  <c:v>2384</c:v>
                </c:pt>
                <c:pt idx="2384">
                  <c:v>2385</c:v>
                </c:pt>
                <c:pt idx="2385">
                  <c:v>2386</c:v>
                </c:pt>
                <c:pt idx="2386">
                  <c:v>2387</c:v>
                </c:pt>
                <c:pt idx="2387">
                  <c:v>2388</c:v>
                </c:pt>
                <c:pt idx="2388">
                  <c:v>2389</c:v>
                </c:pt>
                <c:pt idx="2389">
                  <c:v>2390</c:v>
                </c:pt>
                <c:pt idx="2390">
                  <c:v>2391</c:v>
                </c:pt>
                <c:pt idx="2391">
                  <c:v>2392</c:v>
                </c:pt>
                <c:pt idx="2392">
                  <c:v>2393</c:v>
                </c:pt>
                <c:pt idx="2393">
                  <c:v>2394</c:v>
                </c:pt>
                <c:pt idx="2394">
                  <c:v>2395</c:v>
                </c:pt>
                <c:pt idx="2395">
                  <c:v>2396</c:v>
                </c:pt>
                <c:pt idx="2396">
                  <c:v>2397</c:v>
                </c:pt>
                <c:pt idx="2397">
                  <c:v>2398</c:v>
                </c:pt>
                <c:pt idx="2398">
                  <c:v>2399</c:v>
                </c:pt>
                <c:pt idx="2399">
                  <c:v>2400</c:v>
                </c:pt>
                <c:pt idx="2400">
                  <c:v>2401</c:v>
                </c:pt>
                <c:pt idx="2401">
                  <c:v>2402</c:v>
                </c:pt>
                <c:pt idx="2402">
                  <c:v>2403</c:v>
                </c:pt>
                <c:pt idx="2403">
                  <c:v>2404</c:v>
                </c:pt>
                <c:pt idx="2404">
                  <c:v>2405</c:v>
                </c:pt>
                <c:pt idx="2405">
                  <c:v>2406</c:v>
                </c:pt>
                <c:pt idx="2406">
                  <c:v>2407</c:v>
                </c:pt>
                <c:pt idx="2407">
                  <c:v>2408</c:v>
                </c:pt>
                <c:pt idx="2408">
                  <c:v>2409</c:v>
                </c:pt>
                <c:pt idx="2409">
                  <c:v>2410</c:v>
                </c:pt>
                <c:pt idx="2410">
                  <c:v>2411</c:v>
                </c:pt>
                <c:pt idx="2411">
                  <c:v>2412</c:v>
                </c:pt>
                <c:pt idx="2412">
                  <c:v>2413</c:v>
                </c:pt>
                <c:pt idx="2413">
                  <c:v>2414</c:v>
                </c:pt>
                <c:pt idx="2414">
                  <c:v>2415</c:v>
                </c:pt>
                <c:pt idx="2415">
                  <c:v>2416</c:v>
                </c:pt>
                <c:pt idx="2416">
                  <c:v>2417</c:v>
                </c:pt>
                <c:pt idx="2417">
                  <c:v>2418</c:v>
                </c:pt>
                <c:pt idx="2418">
                  <c:v>2419</c:v>
                </c:pt>
                <c:pt idx="2419">
                  <c:v>2420</c:v>
                </c:pt>
                <c:pt idx="2420">
                  <c:v>2421</c:v>
                </c:pt>
                <c:pt idx="2421">
                  <c:v>2422</c:v>
                </c:pt>
                <c:pt idx="2422">
                  <c:v>2423</c:v>
                </c:pt>
                <c:pt idx="2423">
                  <c:v>2424</c:v>
                </c:pt>
                <c:pt idx="2424">
                  <c:v>2425</c:v>
                </c:pt>
                <c:pt idx="2425">
                  <c:v>2426</c:v>
                </c:pt>
                <c:pt idx="2426">
                  <c:v>2427</c:v>
                </c:pt>
                <c:pt idx="2427">
                  <c:v>2428</c:v>
                </c:pt>
                <c:pt idx="2428">
                  <c:v>2429</c:v>
                </c:pt>
                <c:pt idx="2429">
                  <c:v>2430</c:v>
                </c:pt>
                <c:pt idx="2430">
                  <c:v>2431</c:v>
                </c:pt>
                <c:pt idx="2431">
                  <c:v>2432</c:v>
                </c:pt>
                <c:pt idx="2432">
                  <c:v>2433</c:v>
                </c:pt>
                <c:pt idx="2433">
                  <c:v>2434</c:v>
                </c:pt>
                <c:pt idx="2434">
                  <c:v>2435</c:v>
                </c:pt>
                <c:pt idx="2435">
                  <c:v>2436</c:v>
                </c:pt>
                <c:pt idx="2436">
                  <c:v>2437</c:v>
                </c:pt>
                <c:pt idx="2437">
                  <c:v>2438</c:v>
                </c:pt>
                <c:pt idx="2438">
                  <c:v>2439</c:v>
                </c:pt>
                <c:pt idx="2439">
                  <c:v>2440</c:v>
                </c:pt>
                <c:pt idx="2440">
                  <c:v>2441</c:v>
                </c:pt>
                <c:pt idx="2441">
                  <c:v>2442</c:v>
                </c:pt>
                <c:pt idx="2442">
                  <c:v>2443</c:v>
                </c:pt>
                <c:pt idx="2443">
                  <c:v>2444</c:v>
                </c:pt>
                <c:pt idx="2444">
                  <c:v>2445</c:v>
                </c:pt>
                <c:pt idx="2445">
                  <c:v>2446</c:v>
                </c:pt>
                <c:pt idx="2446">
                  <c:v>2447</c:v>
                </c:pt>
                <c:pt idx="2447">
                  <c:v>2448</c:v>
                </c:pt>
                <c:pt idx="2448">
                  <c:v>2449</c:v>
                </c:pt>
                <c:pt idx="2449">
                  <c:v>2450</c:v>
                </c:pt>
                <c:pt idx="2450">
                  <c:v>2451</c:v>
                </c:pt>
                <c:pt idx="2451">
                  <c:v>2452</c:v>
                </c:pt>
                <c:pt idx="2452">
                  <c:v>2453</c:v>
                </c:pt>
                <c:pt idx="2453">
                  <c:v>2454</c:v>
                </c:pt>
                <c:pt idx="2454">
                  <c:v>2455</c:v>
                </c:pt>
                <c:pt idx="2455">
                  <c:v>2456</c:v>
                </c:pt>
                <c:pt idx="2456">
                  <c:v>2457</c:v>
                </c:pt>
                <c:pt idx="2457">
                  <c:v>2458</c:v>
                </c:pt>
                <c:pt idx="2458">
                  <c:v>2459</c:v>
                </c:pt>
                <c:pt idx="2459">
                  <c:v>2460</c:v>
                </c:pt>
                <c:pt idx="2460">
                  <c:v>2461</c:v>
                </c:pt>
                <c:pt idx="2461">
                  <c:v>2462</c:v>
                </c:pt>
                <c:pt idx="2462">
                  <c:v>2463</c:v>
                </c:pt>
                <c:pt idx="2463">
                  <c:v>2464</c:v>
                </c:pt>
                <c:pt idx="2464">
                  <c:v>2465</c:v>
                </c:pt>
                <c:pt idx="2465">
                  <c:v>2466</c:v>
                </c:pt>
                <c:pt idx="2466">
                  <c:v>2467</c:v>
                </c:pt>
                <c:pt idx="2467">
                  <c:v>2468</c:v>
                </c:pt>
                <c:pt idx="2468">
                  <c:v>2469</c:v>
                </c:pt>
                <c:pt idx="2469">
                  <c:v>2470</c:v>
                </c:pt>
                <c:pt idx="2470">
                  <c:v>2471</c:v>
                </c:pt>
                <c:pt idx="2471">
                  <c:v>2472</c:v>
                </c:pt>
                <c:pt idx="2472">
                  <c:v>2473</c:v>
                </c:pt>
                <c:pt idx="2473">
                  <c:v>2474</c:v>
                </c:pt>
                <c:pt idx="2474">
                  <c:v>2475</c:v>
                </c:pt>
                <c:pt idx="2475">
                  <c:v>2476</c:v>
                </c:pt>
                <c:pt idx="2476">
                  <c:v>2477</c:v>
                </c:pt>
                <c:pt idx="2477">
                  <c:v>2478</c:v>
                </c:pt>
                <c:pt idx="2478">
                  <c:v>2479</c:v>
                </c:pt>
                <c:pt idx="2479">
                  <c:v>2480</c:v>
                </c:pt>
                <c:pt idx="2480">
                  <c:v>2481</c:v>
                </c:pt>
                <c:pt idx="2481">
                  <c:v>2482</c:v>
                </c:pt>
                <c:pt idx="2482">
                  <c:v>2483</c:v>
                </c:pt>
                <c:pt idx="2483">
                  <c:v>2484</c:v>
                </c:pt>
                <c:pt idx="2484">
                  <c:v>2485</c:v>
                </c:pt>
                <c:pt idx="2485">
                  <c:v>2486</c:v>
                </c:pt>
                <c:pt idx="2486">
                  <c:v>2487</c:v>
                </c:pt>
                <c:pt idx="2487">
                  <c:v>2488</c:v>
                </c:pt>
                <c:pt idx="2488">
                  <c:v>2489</c:v>
                </c:pt>
                <c:pt idx="2489">
                  <c:v>2490</c:v>
                </c:pt>
                <c:pt idx="2490">
                  <c:v>2491</c:v>
                </c:pt>
                <c:pt idx="2491">
                  <c:v>2492</c:v>
                </c:pt>
                <c:pt idx="2492">
                  <c:v>2493</c:v>
                </c:pt>
                <c:pt idx="2493">
                  <c:v>2494</c:v>
                </c:pt>
                <c:pt idx="2494">
                  <c:v>2495</c:v>
                </c:pt>
                <c:pt idx="2495">
                  <c:v>2496</c:v>
                </c:pt>
                <c:pt idx="2496">
                  <c:v>2497</c:v>
                </c:pt>
                <c:pt idx="2497">
                  <c:v>2498</c:v>
                </c:pt>
                <c:pt idx="2498">
                  <c:v>2499</c:v>
                </c:pt>
                <c:pt idx="2499">
                  <c:v>2500</c:v>
                </c:pt>
                <c:pt idx="2500">
                  <c:v>2501</c:v>
                </c:pt>
                <c:pt idx="2501">
                  <c:v>2502</c:v>
                </c:pt>
                <c:pt idx="2502">
                  <c:v>2503</c:v>
                </c:pt>
                <c:pt idx="2503">
                  <c:v>2504</c:v>
                </c:pt>
                <c:pt idx="2504">
                  <c:v>2505</c:v>
                </c:pt>
                <c:pt idx="2505">
                  <c:v>2506</c:v>
                </c:pt>
                <c:pt idx="2506">
                  <c:v>2507</c:v>
                </c:pt>
                <c:pt idx="2507">
                  <c:v>2508</c:v>
                </c:pt>
                <c:pt idx="2508">
                  <c:v>2509</c:v>
                </c:pt>
                <c:pt idx="2509">
                  <c:v>2510</c:v>
                </c:pt>
                <c:pt idx="2510">
                  <c:v>2511</c:v>
                </c:pt>
                <c:pt idx="2511">
                  <c:v>2512</c:v>
                </c:pt>
                <c:pt idx="2512">
                  <c:v>2513</c:v>
                </c:pt>
                <c:pt idx="2513">
                  <c:v>2514</c:v>
                </c:pt>
                <c:pt idx="2514">
                  <c:v>2515</c:v>
                </c:pt>
                <c:pt idx="2515">
                  <c:v>2516</c:v>
                </c:pt>
                <c:pt idx="2516">
                  <c:v>2517</c:v>
                </c:pt>
                <c:pt idx="2517">
                  <c:v>2518</c:v>
                </c:pt>
                <c:pt idx="2518">
                  <c:v>2519</c:v>
                </c:pt>
                <c:pt idx="2519">
                  <c:v>2520</c:v>
                </c:pt>
                <c:pt idx="2520">
                  <c:v>2521</c:v>
                </c:pt>
                <c:pt idx="2521">
                  <c:v>2522</c:v>
                </c:pt>
                <c:pt idx="2522">
                  <c:v>2523</c:v>
                </c:pt>
                <c:pt idx="2523">
                  <c:v>2524</c:v>
                </c:pt>
                <c:pt idx="2524">
                  <c:v>2525</c:v>
                </c:pt>
                <c:pt idx="2525">
                  <c:v>2526</c:v>
                </c:pt>
                <c:pt idx="2526">
                  <c:v>2527</c:v>
                </c:pt>
                <c:pt idx="2527">
                  <c:v>2528</c:v>
                </c:pt>
                <c:pt idx="2528">
                  <c:v>2529</c:v>
                </c:pt>
                <c:pt idx="2529">
                  <c:v>2530</c:v>
                </c:pt>
                <c:pt idx="2530">
                  <c:v>2531</c:v>
                </c:pt>
                <c:pt idx="2531">
                  <c:v>2532</c:v>
                </c:pt>
                <c:pt idx="2532">
                  <c:v>2533</c:v>
                </c:pt>
                <c:pt idx="2533">
                  <c:v>2534</c:v>
                </c:pt>
                <c:pt idx="2534">
                  <c:v>2535</c:v>
                </c:pt>
                <c:pt idx="2535">
                  <c:v>2536</c:v>
                </c:pt>
                <c:pt idx="2536">
                  <c:v>2537</c:v>
                </c:pt>
                <c:pt idx="2537">
                  <c:v>2538</c:v>
                </c:pt>
                <c:pt idx="2538">
                  <c:v>2539</c:v>
                </c:pt>
                <c:pt idx="2539">
                  <c:v>2540</c:v>
                </c:pt>
                <c:pt idx="2540">
                  <c:v>2541</c:v>
                </c:pt>
                <c:pt idx="2541">
                  <c:v>2542</c:v>
                </c:pt>
                <c:pt idx="2542">
                  <c:v>2543</c:v>
                </c:pt>
                <c:pt idx="2543">
                  <c:v>2544</c:v>
                </c:pt>
                <c:pt idx="2544">
                  <c:v>2545</c:v>
                </c:pt>
                <c:pt idx="2545">
                  <c:v>2546</c:v>
                </c:pt>
                <c:pt idx="2546">
                  <c:v>2547</c:v>
                </c:pt>
                <c:pt idx="2547">
                  <c:v>2548</c:v>
                </c:pt>
                <c:pt idx="2548">
                  <c:v>2549</c:v>
                </c:pt>
                <c:pt idx="2549">
                  <c:v>2550</c:v>
                </c:pt>
                <c:pt idx="2550">
                  <c:v>2551</c:v>
                </c:pt>
                <c:pt idx="2551">
                  <c:v>2552</c:v>
                </c:pt>
                <c:pt idx="2552">
                  <c:v>2553</c:v>
                </c:pt>
                <c:pt idx="2553">
                  <c:v>2554</c:v>
                </c:pt>
                <c:pt idx="2554">
                  <c:v>2555</c:v>
                </c:pt>
                <c:pt idx="2555">
                  <c:v>2556</c:v>
                </c:pt>
                <c:pt idx="2556">
                  <c:v>2557</c:v>
                </c:pt>
                <c:pt idx="2557">
                  <c:v>2558</c:v>
                </c:pt>
                <c:pt idx="2558">
                  <c:v>2559</c:v>
                </c:pt>
                <c:pt idx="2559">
                  <c:v>2560</c:v>
                </c:pt>
                <c:pt idx="2560">
                  <c:v>2561</c:v>
                </c:pt>
                <c:pt idx="2561">
                  <c:v>2562</c:v>
                </c:pt>
                <c:pt idx="2562">
                  <c:v>2563</c:v>
                </c:pt>
                <c:pt idx="2563">
                  <c:v>2564</c:v>
                </c:pt>
                <c:pt idx="2564">
                  <c:v>2565</c:v>
                </c:pt>
                <c:pt idx="2565">
                  <c:v>2566</c:v>
                </c:pt>
                <c:pt idx="2566">
                  <c:v>2567</c:v>
                </c:pt>
                <c:pt idx="2567">
                  <c:v>2568</c:v>
                </c:pt>
                <c:pt idx="2568">
                  <c:v>2569</c:v>
                </c:pt>
                <c:pt idx="2569">
                  <c:v>2570</c:v>
                </c:pt>
                <c:pt idx="2570">
                  <c:v>2571</c:v>
                </c:pt>
                <c:pt idx="2571">
                  <c:v>2572</c:v>
                </c:pt>
                <c:pt idx="2572">
                  <c:v>2573</c:v>
                </c:pt>
                <c:pt idx="2573">
                  <c:v>2574</c:v>
                </c:pt>
                <c:pt idx="2574">
                  <c:v>2575</c:v>
                </c:pt>
                <c:pt idx="2575">
                  <c:v>2576</c:v>
                </c:pt>
                <c:pt idx="2576">
                  <c:v>2577</c:v>
                </c:pt>
                <c:pt idx="2577">
                  <c:v>2578</c:v>
                </c:pt>
                <c:pt idx="2578">
                  <c:v>2579</c:v>
                </c:pt>
                <c:pt idx="2579">
                  <c:v>2580</c:v>
                </c:pt>
                <c:pt idx="2580">
                  <c:v>2581</c:v>
                </c:pt>
                <c:pt idx="2581">
                  <c:v>2582</c:v>
                </c:pt>
                <c:pt idx="2582">
                  <c:v>2583</c:v>
                </c:pt>
                <c:pt idx="2583">
                  <c:v>2584</c:v>
                </c:pt>
                <c:pt idx="2584">
                  <c:v>2585</c:v>
                </c:pt>
                <c:pt idx="2585">
                  <c:v>2586</c:v>
                </c:pt>
                <c:pt idx="2586">
                  <c:v>2587</c:v>
                </c:pt>
                <c:pt idx="2587">
                  <c:v>2588</c:v>
                </c:pt>
                <c:pt idx="2588">
                  <c:v>2589</c:v>
                </c:pt>
                <c:pt idx="2589">
                  <c:v>2590</c:v>
                </c:pt>
                <c:pt idx="2590">
                  <c:v>2591</c:v>
                </c:pt>
                <c:pt idx="2591">
                  <c:v>2592</c:v>
                </c:pt>
                <c:pt idx="2592">
                  <c:v>2593</c:v>
                </c:pt>
                <c:pt idx="2593">
                  <c:v>2594</c:v>
                </c:pt>
                <c:pt idx="2594">
                  <c:v>2595</c:v>
                </c:pt>
                <c:pt idx="2595">
                  <c:v>2596</c:v>
                </c:pt>
                <c:pt idx="2596">
                  <c:v>2597</c:v>
                </c:pt>
                <c:pt idx="2597">
                  <c:v>2598</c:v>
                </c:pt>
                <c:pt idx="2598">
                  <c:v>2599</c:v>
                </c:pt>
                <c:pt idx="2599">
                  <c:v>2600</c:v>
                </c:pt>
                <c:pt idx="2600">
                  <c:v>2601</c:v>
                </c:pt>
                <c:pt idx="2601">
                  <c:v>2602</c:v>
                </c:pt>
                <c:pt idx="2602">
                  <c:v>2603</c:v>
                </c:pt>
                <c:pt idx="2603">
                  <c:v>2604</c:v>
                </c:pt>
                <c:pt idx="2604">
                  <c:v>2605</c:v>
                </c:pt>
                <c:pt idx="2605">
                  <c:v>2606</c:v>
                </c:pt>
                <c:pt idx="2606">
                  <c:v>2607</c:v>
                </c:pt>
                <c:pt idx="2607">
                  <c:v>2608</c:v>
                </c:pt>
                <c:pt idx="2608">
                  <c:v>2609</c:v>
                </c:pt>
                <c:pt idx="2609">
                  <c:v>2610</c:v>
                </c:pt>
                <c:pt idx="2610">
                  <c:v>2611</c:v>
                </c:pt>
                <c:pt idx="2611">
                  <c:v>2612</c:v>
                </c:pt>
                <c:pt idx="2612">
                  <c:v>2613</c:v>
                </c:pt>
                <c:pt idx="2613">
                  <c:v>2614</c:v>
                </c:pt>
                <c:pt idx="2614">
                  <c:v>2615</c:v>
                </c:pt>
                <c:pt idx="2615">
                  <c:v>2616</c:v>
                </c:pt>
                <c:pt idx="2616">
                  <c:v>2617</c:v>
                </c:pt>
                <c:pt idx="2617">
                  <c:v>2618</c:v>
                </c:pt>
                <c:pt idx="2618">
                  <c:v>2619</c:v>
                </c:pt>
                <c:pt idx="2619">
                  <c:v>2620</c:v>
                </c:pt>
                <c:pt idx="2620">
                  <c:v>2621</c:v>
                </c:pt>
                <c:pt idx="2621">
                  <c:v>2622</c:v>
                </c:pt>
                <c:pt idx="2622">
                  <c:v>2623</c:v>
                </c:pt>
                <c:pt idx="2623">
                  <c:v>2624</c:v>
                </c:pt>
                <c:pt idx="2624">
                  <c:v>2625</c:v>
                </c:pt>
                <c:pt idx="2625">
                  <c:v>2626</c:v>
                </c:pt>
                <c:pt idx="2626">
                  <c:v>2627</c:v>
                </c:pt>
                <c:pt idx="2627">
                  <c:v>2628</c:v>
                </c:pt>
                <c:pt idx="2628">
                  <c:v>2629</c:v>
                </c:pt>
                <c:pt idx="2629">
                  <c:v>2630</c:v>
                </c:pt>
                <c:pt idx="2630">
                  <c:v>2631</c:v>
                </c:pt>
                <c:pt idx="2631">
                  <c:v>2632</c:v>
                </c:pt>
                <c:pt idx="2632">
                  <c:v>2633</c:v>
                </c:pt>
                <c:pt idx="2633">
                  <c:v>2634</c:v>
                </c:pt>
                <c:pt idx="2634">
                  <c:v>2635</c:v>
                </c:pt>
                <c:pt idx="2635">
                  <c:v>2636</c:v>
                </c:pt>
                <c:pt idx="2636">
                  <c:v>2637</c:v>
                </c:pt>
                <c:pt idx="2637">
                  <c:v>2638</c:v>
                </c:pt>
                <c:pt idx="2638">
                  <c:v>2639</c:v>
                </c:pt>
                <c:pt idx="2639">
                  <c:v>2640</c:v>
                </c:pt>
                <c:pt idx="2640">
                  <c:v>2641</c:v>
                </c:pt>
                <c:pt idx="2641">
                  <c:v>2642</c:v>
                </c:pt>
                <c:pt idx="2642">
                  <c:v>2643</c:v>
                </c:pt>
                <c:pt idx="2643">
                  <c:v>2644</c:v>
                </c:pt>
                <c:pt idx="2644">
                  <c:v>2645</c:v>
                </c:pt>
                <c:pt idx="2645">
                  <c:v>2646</c:v>
                </c:pt>
                <c:pt idx="2646">
                  <c:v>2647</c:v>
                </c:pt>
                <c:pt idx="2647">
                  <c:v>2648</c:v>
                </c:pt>
                <c:pt idx="2648">
                  <c:v>2649</c:v>
                </c:pt>
                <c:pt idx="2649">
                  <c:v>2650</c:v>
                </c:pt>
                <c:pt idx="2650">
                  <c:v>2651</c:v>
                </c:pt>
                <c:pt idx="2651">
                  <c:v>2652</c:v>
                </c:pt>
                <c:pt idx="2652">
                  <c:v>2653</c:v>
                </c:pt>
                <c:pt idx="2653">
                  <c:v>2654</c:v>
                </c:pt>
                <c:pt idx="2654">
                  <c:v>2655</c:v>
                </c:pt>
                <c:pt idx="2655">
                  <c:v>2656</c:v>
                </c:pt>
                <c:pt idx="2656">
                  <c:v>2657</c:v>
                </c:pt>
                <c:pt idx="2657">
                  <c:v>2658</c:v>
                </c:pt>
                <c:pt idx="2658">
                  <c:v>2659</c:v>
                </c:pt>
                <c:pt idx="2659">
                  <c:v>2660</c:v>
                </c:pt>
                <c:pt idx="2660">
                  <c:v>2661</c:v>
                </c:pt>
                <c:pt idx="2661">
                  <c:v>2662</c:v>
                </c:pt>
                <c:pt idx="2662">
                  <c:v>2663</c:v>
                </c:pt>
                <c:pt idx="2663">
                  <c:v>2664</c:v>
                </c:pt>
                <c:pt idx="2664">
                  <c:v>2665</c:v>
                </c:pt>
                <c:pt idx="2665">
                  <c:v>2666</c:v>
                </c:pt>
                <c:pt idx="2666">
                  <c:v>2667</c:v>
                </c:pt>
                <c:pt idx="2667">
                  <c:v>2668</c:v>
                </c:pt>
                <c:pt idx="2668">
                  <c:v>2669</c:v>
                </c:pt>
                <c:pt idx="2669">
                  <c:v>2670</c:v>
                </c:pt>
                <c:pt idx="2670">
                  <c:v>2671</c:v>
                </c:pt>
                <c:pt idx="2671">
                  <c:v>2672</c:v>
                </c:pt>
                <c:pt idx="2672">
                  <c:v>2673</c:v>
                </c:pt>
                <c:pt idx="2673">
                  <c:v>2674</c:v>
                </c:pt>
                <c:pt idx="2674">
                  <c:v>2675</c:v>
                </c:pt>
                <c:pt idx="2675">
                  <c:v>2676</c:v>
                </c:pt>
                <c:pt idx="2676">
                  <c:v>2677</c:v>
                </c:pt>
                <c:pt idx="2677">
                  <c:v>2678</c:v>
                </c:pt>
                <c:pt idx="2678">
                  <c:v>2679</c:v>
                </c:pt>
                <c:pt idx="2679">
                  <c:v>2680</c:v>
                </c:pt>
                <c:pt idx="2680">
                  <c:v>2681</c:v>
                </c:pt>
                <c:pt idx="2681">
                  <c:v>2682</c:v>
                </c:pt>
                <c:pt idx="2682">
                  <c:v>2683</c:v>
                </c:pt>
                <c:pt idx="2683">
                  <c:v>2684</c:v>
                </c:pt>
                <c:pt idx="2684">
                  <c:v>2685</c:v>
                </c:pt>
                <c:pt idx="2685">
                  <c:v>2686</c:v>
                </c:pt>
                <c:pt idx="2686">
                  <c:v>2687</c:v>
                </c:pt>
                <c:pt idx="2687">
                  <c:v>2688</c:v>
                </c:pt>
                <c:pt idx="2688">
                  <c:v>2689</c:v>
                </c:pt>
                <c:pt idx="2689">
                  <c:v>2690</c:v>
                </c:pt>
                <c:pt idx="2690">
                  <c:v>2691</c:v>
                </c:pt>
                <c:pt idx="2691">
                  <c:v>2692</c:v>
                </c:pt>
                <c:pt idx="2692">
                  <c:v>2693</c:v>
                </c:pt>
                <c:pt idx="2693">
                  <c:v>2694</c:v>
                </c:pt>
                <c:pt idx="2694">
                  <c:v>2695</c:v>
                </c:pt>
                <c:pt idx="2695">
                  <c:v>2696</c:v>
                </c:pt>
                <c:pt idx="2696">
                  <c:v>2697</c:v>
                </c:pt>
                <c:pt idx="2697">
                  <c:v>2698</c:v>
                </c:pt>
                <c:pt idx="2698">
                  <c:v>2699</c:v>
                </c:pt>
                <c:pt idx="2699">
                  <c:v>2700</c:v>
                </c:pt>
                <c:pt idx="2700">
                  <c:v>2701</c:v>
                </c:pt>
                <c:pt idx="2701">
                  <c:v>2702</c:v>
                </c:pt>
                <c:pt idx="2702">
                  <c:v>2703</c:v>
                </c:pt>
                <c:pt idx="2703">
                  <c:v>2704</c:v>
                </c:pt>
                <c:pt idx="2704">
                  <c:v>2705</c:v>
                </c:pt>
                <c:pt idx="2705">
                  <c:v>2706</c:v>
                </c:pt>
                <c:pt idx="2706">
                  <c:v>2707</c:v>
                </c:pt>
                <c:pt idx="2707">
                  <c:v>2708</c:v>
                </c:pt>
                <c:pt idx="2708">
                  <c:v>2709</c:v>
                </c:pt>
                <c:pt idx="2709">
                  <c:v>2710</c:v>
                </c:pt>
                <c:pt idx="2710">
                  <c:v>2711</c:v>
                </c:pt>
                <c:pt idx="2711">
                  <c:v>2712</c:v>
                </c:pt>
                <c:pt idx="2712">
                  <c:v>2713</c:v>
                </c:pt>
                <c:pt idx="2713">
                  <c:v>2714</c:v>
                </c:pt>
                <c:pt idx="2714">
                  <c:v>2715</c:v>
                </c:pt>
                <c:pt idx="2715">
                  <c:v>2716</c:v>
                </c:pt>
                <c:pt idx="2716">
                  <c:v>2717</c:v>
                </c:pt>
                <c:pt idx="2717">
                  <c:v>2718</c:v>
                </c:pt>
                <c:pt idx="2718">
                  <c:v>2719</c:v>
                </c:pt>
                <c:pt idx="2719">
                  <c:v>2720</c:v>
                </c:pt>
                <c:pt idx="2720">
                  <c:v>2721</c:v>
                </c:pt>
                <c:pt idx="2721">
                  <c:v>2722</c:v>
                </c:pt>
                <c:pt idx="2722">
                  <c:v>2723</c:v>
                </c:pt>
                <c:pt idx="2723">
                  <c:v>2724</c:v>
                </c:pt>
                <c:pt idx="2724">
                  <c:v>2725</c:v>
                </c:pt>
                <c:pt idx="2725">
                  <c:v>2726</c:v>
                </c:pt>
                <c:pt idx="2726">
                  <c:v>2727</c:v>
                </c:pt>
                <c:pt idx="2727">
                  <c:v>2728</c:v>
                </c:pt>
                <c:pt idx="2728">
                  <c:v>2729</c:v>
                </c:pt>
                <c:pt idx="2729">
                  <c:v>2730</c:v>
                </c:pt>
                <c:pt idx="2730">
                  <c:v>2731</c:v>
                </c:pt>
                <c:pt idx="2731">
                  <c:v>2732</c:v>
                </c:pt>
                <c:pt idx="2732">
                  <c:v>2733</c:v>
                </c:pt>
                <c:pt idx="2733">
                  <c:v>2734</c:v>
                </c:pt>
                <c:pt idx="2734">
                  <c:v>2735</c:v>
                </c:pt>
                <c:pt idx="2735">
                  <c:v>2736</c:v>
                </c:pt>
                <c:pt idx="2736">
                  <c:v>2737</c:v>
                </c:pt>
                <c:pt idx="2737">
                  <c:v>2738</c:v>
                </c:pt>
                <c:pt idx="2738">
                  <c:v>2739</c:v>
                </c:pt>
                <c:pt idx="2739">
                  <c:v>2740</c:v>
                </c:pt>
                <c:pt idx="2740">
                  <c:v>2741</c:v>
                </c:pt>
                <c:pt idx="2741">
                  <c:v>2742</c:v>
                </c:pt>
                <c:pt idx="2742">
                  <c:v>2743</c:v>
                </c:pt>
                <c:pt idx="2743">
                  <c:v>2744</c:v>
                </c:pt>
                <c:pt idx="2744">
                  <c:v>2745</c:v>
                </c:pt>
                <c:pt idx="2745">
                  <c:v>2746</c:v>
                </c:pt>
                <c:pt idx="2746">
                  <c:v>2747</c:v>
                </c:pt>
                <c:pt idx="2747">
                  <c:v>2748</c:v>
                </c:pt>
                <c:pt idx="2748">
                  <c:v>2749</c:v>
                </c:pt>
                <c:pt idx="2749">
                  <c:v>2750</c:v>
                </c:pt>
                <c:pt idx="2750">
                  <c:v>2751</c:v>
                </c:pt>
                <c:pt idx="2751">
                  <c:v>2752</c:v>
                </c:pt>
                <c:pt idx="2752">
                  <c:v>2753</c:v>
                </c:pt>
                <c:pt idx="2753">
                  <c:v>2754</c:v>
                </c:pt>
                <c:pt idx="2754">
                  <c:v>2755</c:v>
                </c:pt>
                <c:pt idx="2755">
                  <c:v>2756</c:v>
                </c:pt>
                <c:pt idx="2756">
                  <c:v>2757</c:v>
                </c:pt>
                <c:pt idx="2757">
                  <c:v>2758</c:v>
                </c:pt>
                <c:pt idx="2758">
                  <c:v>2759</c:v>
                </c:pt>
                <c:pt idx="2759">
                  <c:v>2760</c:v>
                </c:pt>
                <c:pt idx="2760">
                  <c:v>2761</c:v>
                </c:pt>
                <c:pt idx="2761">
                  <c:v>2762</c:v>
                </c:pt>
                <c:pt idx="2762">
                  <c:v>2763</c:v>
                </c:pt>
                <c:pt idx="2763">
                  <c:v>2764</c:v>
                </c:pt>
                <c:pt idx="2764">
                  <c:v>2765</c:v>
                </c:pt>
                <c:pt idx="2765">
                  <c:v>2766</c:v>
                </c:pt>
                <c:pt idx="2766">
                  <c:v>2767</c:v>
                </c:pt>
                <c:pt idx="2767">
                  <c:v>2768</c:v>
                </c:pt>
                <c:pt idx="2768">
                  <c:v>2769</c:v>
                </c:pt>
                <c:pt idx="2769">
                  <c:v>2770</c:v>
                </c:pt>
                <c:pt idx="2770">
                  <c:v>2771</c:v>
                </c:pt>
                <c:pt idx="2771">
                  <c:v>2772</c:v>
                </c:pt>
                <c:pt idx="2772">
                  <c:v>2773</c:v>
                </c:pt>
                <c:pt idx="2773">
                  <c:v>2774</c:v>
                </c:pt>
                <c:pt idx="2774">
                  <c:v>2775</c:v>
                </c:pt>
                <c:pt idx="2775">
                  <c:v>2776</c:v>
                </c:pt>
                <c:pt idx="2776">
                  <c:v>2777</c:v>
                </c:pt>
                <c:pt idx="2777">
                  <c:v>2778</c:v>
                </c:pt>
                <c:pt idx="2778">
                  <c:v>2779</c:v>
                </c:pt>
                <c:pt idx="2779">
                  <c:v>2780</c:v>
                </c:pt>
                <c:pt idx="2780">
                  <c:v>2781</c:v>
                </c:pt>
                <c:pt idx="2781">
                  <c:v>2782</c:v>
                </c:pt>
                <c:pt idx="2782">
                  <c:v>2783</c:v>
                </c:pt>
                <c:pt idx="2783">
                  <c:v>2784</c:v>
                </c:pt>
                <c:pt idx="2784">
                  <c:v>2785</c:v>
                </c:pt>
                <c:pt idx="2785">
                  <c:v>2786</c:v>
                </c:pt>
                <c:pt idx="2786">
                  <c:v>2787</c:v>
                </c:pt>
                <c:pt idx="2787">
                  <c:v>2788</c:v>
                </c:pt>
                <c:pt idx="2788">
                  <c:v>2789</c:v>
                </c:pt>
                <c:pt idx="2789">
                  <c:v>2790</c:v>
                </c:pt>
                <c:pt idx="2790">
                  <c:v>2791</c:v>
                </c:pt>
                <c:pt idx="2791">
                  <c:v>2792</c:v>
                </c:pt>
                <c:pt idx="2792">
                  <c:v>2793</c:v>
                </c:pt>
                <c:pt idx="2793">
                  <c:v>2794</c:v>
                </c:pt>
                <c:pt idx="2794">
                  <c:v>2795</c:v>
                </c:pt>
                <c:pt idx="2795">
                  <c:v>2796</c:v>
                </c:pt>
                <c:pt idx="2796">
                  <c:v>2797</c:v>
                </c:pt>
                <c:pt idx="2797">
                  <c:v>2798</c:v>
                </c:pt>
                <c:pt idx="2798">
                  <c:v>2799</c:v>
                </c:pt>
                <c:pt idx="2799">
                  <c:v>2800</c:v>
                </c:pt>
                <c:pt idx="2800">
                  <c:v>2801</c:v>
                </c:pt>
                <c:pt idx="2801">
                  <c:v>2802</c:v>
                </c:pt>
                <c:pt idx="2802">
                  <c:v>2803</c:v>
                </c:pt>
                <c:pt idx="2803">
                  <c:v>2804</c:v>
                </c:pt>
                <c:pt idx="2804">
                  <c:v>2805</c:v>
                </c:pt>
                <c:pt idx="2805">
                  <c:v>2806</c:v>
                </c:pt>
                <c:pt idx="2806">
                  <c:v>2807</c:v>
                </c:pt>
                <c:pt idx="2807">
                  <c:v>2808</c:v>
                </c:pt>
                <c:pt idx="2808">
                  <c:v>2809</c:v>
                </c:pt>
                <c:pt idx="2809">
                  <c:v>2810</c:v>
                </c:pt>
                <c:pt idx="2810">
                  <c:v>2811</c:v>
                </c:pt>
                <c:pt idx="2811">
                  <c:v>2812</c:v>
                </c:pt>
                <c:pt idx="2812">
                  <c:v>2813</c:v>
                </c:pt>
                <c:pt idx="2813">
                  <c:v>2814</c:v>
                </c:pt>
                <c:pt idx="2814">
                  <c:v>2815</c:v>
                </c:pt>
                <c:pt idx="2815">
                  <c:v>2816</c:v>
                </c:pt>
                <c:pt idx="2816">
                  <c:v>2817</c:v>
                </c:pt>
                <c:pt idx="2817">
                  <c:v>2818</c:v>
                </c:pt>
                <c:pt idx="2818">
                  <c:v>2819</c:v>
                </c:pt>
                <c:pt idx="2819">
                  <c:v>2820</c:v>
                </c:pt>
                <c:pt idx="2820">
                  <c:v>2821</c:v>
                </c:pt>
                <c:pt idx="2821">
                  <c:v>2822</c:v>
                </c:pt>
                <c:pt idx="2822">
                  <c:v>2823</c:v>
                </c:pt>
                <c:pt idx="2823">
                  <c:v>2824</c:v>
                </c:pt>
                <c:pt idx="2824">
                  <c:v>2825</c:v>
                </c:pt>
                <c:pt idx="2825">
                  <c:v>2826</c:v>
                </c:pt>
                <c:pt idx="2826">
                  <c:v>2827</c:v>
                </c:pt>
                <c:pt idx="2827">
                  <c:v>2828</c:v>
                </c:pt>
                <c:pt idx="2828">
                  <c:v>2829</c:v>
                </c:pt>
                <c:pt idx="2829">
                  <c:v>2830</c:v>
                </c:pt>
                <c:pt idx="2830">
                  <c:v>2831</c:v>
                </c:pt>
                <c:pt idx="2831">
                  <c:v>2832</c:v>
                </c:pt>
                <c:pt idx="2832">
                  <c:v>2833</c:v>
                </c:pt>
                <c:pt idx="2833">
                  <c:v>2834</c:v>
                </c:pt>
                <c:pt idx="2834">
                  <c:v>2835</c:v>
                </c:pt>
                <c:pt idx="2835">
                  <c:v>2836</c:v>
                </c:pt>
                <c:pt idx="2836">
                  <c:v>2837</c:v>
                </c:pt>
                <c:pt idx="2837">
                  <c:v>2838</c:v>
                </c:pt>
                <c:pt idx="2838">
                  <c:v>2839</c:v>
                </c:pt>
                <c:pt idx="2839">
                  <c:v>2840</c:v>
                </c:pt>
                <c:pt idx="2840">
                  <c:v>2841</c:v>
                </c:pt>
                <c:pt idx="2841">
                  <c:v>2842</c:v>
                </c:pt>
                <c:pt idx="2842">
                  <c:v>2843</c:v>
                </c:pt>
                <c:pt idx="2843">
                  <c:v>2844</c:v>
                </c:pt>
                <c:pt idx="2844">
                  <c:v>2845</c:v>
                </c:pt>
                <c:pt idx="2845">
                  <c:v>2846</c:v>
                </c:pt>
                <c:pt idx="2846">
                  <c:v>2847</c:v>
                </c:pt>
                <c:pt idx="2847">
                  <c:v>2848</c:v>
                </c:pt>
                <c:pt idx="2848">
                  <c:v>2849</c:v>
                </c:pt>
                <c:pt idx="2849">
                  <c:v>2850</c:v>
                </c:pt>
                <c:pt idx="2850">
                  <c:v>2851</c:v>
                </c:pt>
                <c:pt idx="2851">
                  <c:v>2852</c:v>
                </c:pt>
                <c:pt idx="2852">
                  <c:v>2853</c:v>
                </c:pt>
                <c:pt idx="2853">
                  <c:v>2854</c:v>
                </c:pt>
                <c:pt idx="2854">
                  <c:v>2855</c:v>
                </c:pt>
                <c:pt idx="2855">
                  <c:v>2856</c:v>
                </c:pt>
                <c:pt idx="2856">
                  <c:v>2857</c:v>
                </c:pt>
                <c:pt idx="2857">
                  <c:v>2858</c:v>
                </c:pt>
                <c:pt idx="2858">
                  <c:v>2859</c:v>
                </c:pt>
                <c:pt idx="2859">
                  <c:v>2860</c:v>
                </c:pt>
                <c:pt idx="2860">
                  <c:v>2861</c:v>
                </c:pt>
                <c:pt idx="2861">
                  <c:v>2862</c:v>
                </c:pt>
                <c:pt idx="2862">
                  <c:v>2863</c:v>
                </c:pt>
                <c:pt idx="2863">
                  <c:v>2864</c:v>
                </c:pt>
                <c:pt idx="2864">
                  <c:v>2865</c:v>
                </c:pt>
                <c:pt idx="2865">
                  <c:v>2866</c:v>
                </c:pt>
                <c:pt idx="2866">
                  <c:v>2867</c:v>
                </c:pt>
                <c:pt idx="2867">
                  <c:v>2868</c:v>
                </c:pt>
                <c:pt idx="2868">
                  <c:v>2869</c:v>
                </c:pt>
                <c:pt idx="2869">
                  <c:v>2870</c:v>
                </c:pt>
                <c:pt idx="2870">
                  <c:v>2871</c:v>
                </c:pt>
                <c:pt idx="2871">
                  <c:v>2872</c:v>
                </c:pt>
                <c:pt idx="2872">
                  <c:v>2873</c:v>
                </c:pt>
                <c:pt idx="2873">
                  <c:v>2874</c:v>
                </c:pt>
                <c:pt idx="2874">
                  <c:v>2875</c:v>
                </c:pt>
                <c:pt idx="2875">
                  <c:v>2876</c:v>
                </c:pt>
                <c:pt idx="2876">
                  <c:v>2877</c:v>
                </c:pt>
                <c:pt idx="2877">
                  <c:v>2878</c:v>
                </c:pt>
                <c:pt idx="2878">
                  <c:v>2879</c:v>
                </c:pt>
                <c:pt idx="2879">
                  <c:v>2880</c:v>
                </c:pt>
                <c:pt idx="2880">
                  <c:v>2881</c:v>
                </c:pt>
                <c:pt idx="2881">
                  <c:v>2882</c:v>
                </c:pt>
                <c:pt idx="2882">
                  <c:v>2883</c:v>
                </c:pt>
                <c:pt idx="2883">
                  <c:v>2884</c:v>
                </c:pt>
                <c:pt idx="2884">
                  <c:v>2885</c:v>
                </c:pt>
                <c:pt idx="2885">
                  <c:v>2886</c:v>
                </c:pt>
                <c:pt idx="2886">
                  <c:v>2887</c:v>
                </c:pt>
                <c:pt idx="2887">
                  <c:v>2888</c:v>
                </c:pt>
                <c:pt idx="2888">
                  <c:v>2889</c:v>
                </c:pt>
                <c:pt idx="2889">
                  <c:v>2890</c:v>
                </c:pt>
                <c:pt idx="2890">
                  <c:v>2891</c:v>
                </c:pt>
                <c:pt idx="2891">
                  <c:v>2892</c:v>
                </c:pt>
                <c:pt idx="2892">
                  <c:v>2893</c:v>
                </c:pt>
                <c:pt idx="2893">
                  <c:v>2894</c:v>
                </c:pt>
                <c:pt idx="2894">
                  <c:v>2895</c:v>
                </c:pt>
                <c:pt idx="2895">
                  <c:v>2896</c:v>
                </c:pt>
                <c:pt idx="2896">
                  <c:v>2897</c:v>
                </c:pt>
                <c:pt idx="2897">
                  <c:v>2898</c:v>
                </c:pt>
                <c:pt idx="2898">
                  <c:v>2899</c:v>
                </c:pt>
                <c:pt idx="2899">
                  <c:v>2900</c:v>
                </c:pt>
                <c:pt idx="2900">
                  <c:v>2901</c:v>
                </c:pt>
                <c:pt idx="2901">
                  <c:v>2902</c:v>
                </c:pt>
                <c:pt idx="2902">
                  <c:v>2903</c:v>
                </c:pt>
                <c:pt idx="2903">
                  <c:v>2904</c:v>
                </c:pt>
                <c:pt idx="2904">
                  <c:v>2905</c:v>
                </c:pt>
                <c:pt idx="2905">
                  <c:v>2906</c:v>
                </c:pt>
                <c:pt idx="2906">
                  <c:v>2907</c:v>
                </c:pt>
                <c:pt idx="2907">
                  <c:v>2908</c:v>
                </c:pt>
                <c:pt idx="2908">
                  <c:v>2909</c:v>
                </c:pt>
                <c:pt idx="2909">
                  <c:v>2910</c:v>
                </c:pt>
                <c:pt idx="2910">
                  <c:v>2911</c:v>
                </c:pt>
                <c:pt idx="2911">
                  <c:v>2912</c:v>
                </c:pt>
                <c:pt idx="2912">
                  <c:v>2913</c:v>
                </c:pt>
                <c:pt idx="2913">
                  <c:v>2914</c:v>
                </c:pt>
                <c:pt idx="2914">
                  <c:v>2915</c:v>
                </c:pt>
                <c:pt idx="2915">
                  <c:v>2916</c:v>
                </c:pt>
                <c:pt idx="2916">
                  <c:v>2917</c:v>
                </c:pt>
                <c:pt idx="2917">
                  <c:v>2918</c:v>
                </c:pt>
                <c:pt idx="2918">
                  <c:v>2919</c:v>
                </c:pt>
                <c:pt idx="2919">
                  <c:v>2920</c:v>
                </c:pt>
                <c:pt idx="2920">
                  <c:v>2921</c:v>
                </c:pt>
                <c:pt idx="2921">
                  <c:v>2922</c:v>
                </c:pt>
                <c:pt idx="2922">
                  <c:v>2923</c:v>
                </c:pt>
                <c:pt idx="2923">
                  <c:v>2924</c:v>
                </c:pt>
                <c:pt idx="2924">
                  <c:v>2925</c:v>
                </c:pt>
                <c:pt idx="2925">
                  <c:v>2926</c:v>
                </c:pt>
                <c:pt idx="2926">
                  <c:v>2927</c:v>
                </c:pt>
                <c:pt idx="2927">
                  <c:v>2928</c:v>
                </c:pt>
                <c:pt idx="2928">
                  <c:v>2929</c:v>
                </c:pt>
                <c:pt idx="2929">
                  <c:v>2930</c:v>
                </c:pt>
                <c:pt idx="2930">
                  <c:v>2931</c:v>
                </c:pt>
                <c:pt idx="2931">
                  <c:v>2932</c:v>
                </c:pt>
                <c:pt idx="2932">
                  <c:v>2933</c:v>
                </c:pt>
                <c:pt idx="2933">
                  <c:v>2934</c:v>
                </c:pt>
                <c:pt idx="2934">
                  <c:v>2935</c:v>
                </c:pt>
                <c:pt idx="2935">
                  <c:v>2936</c:v>
                </c:pt>
                <c:pt idx="2936">
                  <c:v>2937</c:v>
                </c:pt>
                <c:pt idx="2937">
                  <c:v>2938</c:v>
                </c:pt>
                <c:pt idx="2938">
                  <c:v>2939</c:v>
                </c:pt>
                <c:pt idx="2939">
                  <c:v>2940</c:v>
                </c:pt>
                <c:pt idx="2940">
                  <c:v>2941</c:v>
                </c:pt>
                <c:pt idx="2941">
                  <c:v>2942</c:v>
                </c:pt>
                <c:pt idx="2942">
                  <c:v>2943</c:v>
                </c:pt>
                <c:pt idx="2943">
                  <c:v>2944</c:v>
                </c:pt>
                <c:pt idx="2944">
                  <c:v>2945</c:v>
                </c:pt>
                <c:pt idx="2945">
                  <c:v>2946</c:v>
                </c:pt>
                <c:pt idx="2946">
                  <c:v>2947</c:v>
                </c:pt>
                <c:pt idx="2947">
                  <c:v>2948</c:v>
                </c:pt>
                <c:pt idx="2948">
                  <c:v>2949</c:v>
                </c:pt>
                <c:pt idx="2949">
                  <c:v>2950</c:v>
                </c:pt>
                <c:pt idx="2950">
                  <c:v>2951</c:v>
                </c:pt>
                <c:pt idx="2951">
                  <c:v>2952</c:v>
                </c:pt>
                <c:pt idx="2952">
                  <c:v>2953</c:v>
                </c:pt>
                <c:pt idx="2953">
                  <c:v>2954</c:v>
                </c:pt>
                <c:pt idx="2954">
                  <c:v>2955</c:v>
                </c:pt>
                <c:pt idx="2955">
                  <c:v>2956</c:v>
                </c:pt>
                <c:pt idx="2956">
                  <c:v>2957</c:v>
                </c:pt>
                <c:pt idx="2957">
                  <c:v>2958</c:v>
                </c:pt>
                <c:pt idx="2958">
                  <c:v>2959</c:v>
                </c:pt>
                <c:pt idx="2959">
                  <c:v>2960</c:v>
                </c:pt>
                <c:pt idx="2960">
                  <c:v>2961</c:v>
                </c:pt>
                <c:pt idx="2961">
                  <c:v>2962</c:v>
                </c:pt>
                <c:pt idx="2962">
                  <c:v>2963</c:v>
                </c:pt>
                <c:pt idx="2963">
                  <c:v>2964</c:v>
                </c:pt>
                <c:pt idx="2964">
                  <c:v>2965</c:v>
                </c:pt>
                <c:pt idx="2965">
                  <c:v>2966</c:v>
                </c:pt>
                <c:pt idx="2966">
                  <c:v>2967</c:v>
                </c:pt>
                <c:pt idx="2967">
                  <c:v>2968</c:v>
                </c:pt>
                <c:pt idx="2968">
                  <c:v>2969</c:v>
                </c:pt>
                <c:pt idx="2969">
                  <c:v>2970</c:v>
                </c:pt>
                <c:pt idx="2970">
                  <c:v>2971</c:v>
                </c:pt>
                <c:pt idx="2971">
                  <c:v>2972</c:v>
                </c:pt>
                <c:pt idx="2972">
                  <c:v>2973</c:v>
                </c:pt>
                <c:pt idx="2973">
                  <c:v>2974</c:v>
                </c:pt>
                <c:pt idx="2974">
                  <c:v>2975</c:v>
                </c:pt>
                <c:pt idx="2975">
                  <c:v>2976</c:v>
                </c:pt>
                <c:pt idx="2976">
                  <c:v>2977</c:v>
                </c:pt>
                <c:pt idx="2977">
                  <c:v>2978</c:v>
                </c:pt>
                <c:pt idx="2978">
                  <c:v>2979</c:v>
                </c:pt>
                <c:pt idx="2979">
                  <c:v>2980</c:v>
                </c:pt>
                <c:pt idx="2980">
                  <c:v>2981</c:v>
                </c:pt>
                <c:pt idx="2981">
                  <c:v>2982</c:v>
                </c:pt>
                <c:pt idx="2982">
                  <c:v>2983</c:v>
                </c:pt>
                <c:pt idx="2983">
                  <c:v>2984</c:v>
                </c:pt>
                <c:pt idx="2984">
                  <c:v>2985</c:v>
                </c:pt>
                <c:pt idx="2985">
                  <c:v>2986</c:v>
                </c:pt>
                <c:pt idx="2986">
                  <c:v>2987</c:v>
                </c:pt>
                <c:pt idx="2987">
                  <c:v>2988</c:v>
                </c:pt>
                <c:pt idx="2988">
                  <c:v>2989</c:v>
                </c:pt>
                <c:pt idx="2989">
                  <c:v>2990</c:v>
                </c:pt>
                <c:pt idx="2990">
                  <c:v>2991</c:v>
                </c:pt>
                <c:pt idx="2991">
                  <c:v>2992</c:v>
                </c:pt>
                <c:pt idx="2992">
                  <c:v>2993</c:v>
                </c:pt>
                <c:pt idx="2993">
                  <c:v>2994</c:v>
                </c:pt>
                <c:pt idx="2994">
                  <c:v>2995</c:v>
                </c:pt>
                <c:pt idx="2995">
                  <c:v>2996</c:v>
                </c:pt>
                <c:pt idx="2996">
                  <c:v>2997</c:v>
                </c:pt>
                <c:pt idx="2997">
                  <c:v>2998</c:v>
                </c:pt>
                <c:pt idx="2998">
                  <c:v>2999</c:v>
                </c:pt>
                <c:pt idx="2999">
                  <c:v>3000</c:v>
                </c:pt>
                <c:pt idx="3000">
                  <c:v>3001</c:v>
                </c:pt>
                <c:pt idx="3001">
                  <c:v>3002</c:v>
                </c:pt>
                <c:pt idx="3002">
                  <c:v>3003</c:v>
                </c:pt>
                <c:pt idx="3003">
                  <c:v>3004</c:v>
                </c:pt>
                <c:pt idx="3004">
                  <c:v>3005</c:v>
                </c:pt>
                <c:pt idx="3005">
                  <c:v>3006</c:v>
                </c:pt>
                <c:pt idx="3006">
                  <c:v>3007</c:v>
                </c:pt>
                <c:pt idx="3007">
                  <c:v>3008</c:v>
                </c:pt>
                <c:pt idx="3008">
                  <c:v>3009</c:v>
                </c:pt>
                <c:pt idx="3009">
                  <c:v>3010</c:v>
                </c:pt>
                <c:pt idx="3010">
                  <c:v>3011</c:v>
                </c:pt>
                <c:pt idx="3011">
                  <c:v>3012</c:v>
                </c:pt>
                <c:pt idx="3012">
                  <c:v>3013</c:v>
                </c:pt>
                <c:pt idx="3013">
                  <c:v>3014</c:v>
                </c:pt>
                <c:pt idx="3014">
                  <c:v>3015</c:v>
                </c:pt>
                <c:pt idx="3015">
                  <c:v>3016</c:v>
                </c:pt>
                <c:pt idx="3016">
                  <c:v>3017</c:v>
                </c:pt>
                <c:pt idx="3017">
                  <c:v>3018</c:v>
                </c:pt>
                <c:pt idx="3018">
                  <c:v>3019</c:v>
                </c:pt>
                <c:pt idx="3019">
                  <c:v>3020</c:v>
                </c:pt>
                <c:pt idx="3020">
                  <c:v>3021</c:v>
                </c:pt>
                <c:pt idx="3021">
                  <c:v>3022</c:v>
                </c:pt>
                <c:pt idx="3022">
                  <c:v>3023</c:v>
                </c:pt>
                <c:pt idx="3023">
                  <c:v>3024</c:v>
                </c:pt>
                <c:pt idx="3024">
                  <c:v>3025</c:v>
                </c:pt>
                <c:pt idx="3025">
                  <c:v>3026</c:v>
                </c:pt>
                <c:pt idx="3026">
                  <c:v>3027</c:v>
                </c:pt>
                <c:pt idx="3027">
                  <c:v>3028</c:v>
                </c:pt>
                <c:pt idx="3028">
                  <c:v>3029</c:v>
                </c:pt>
                <c:pt idx="3029">
                  <c:v>3030</c:v>
                </c:pt>
                <c:pt idx="3030">
                  <c:v>3031</c:v>
                </c:pt>
                <c:pt idx="3031">
                  <c:v>3032</c:v>
                </c:pt>
                <c:pt idx="3032">
                  <c:v>3033</c:v>
                </c:pt>
                <c:pt idx="3033">
                  <c:v>3034</c:v>
                </c:pt>
                <c:pt idx="3034">
                  <c:v>3035</c:v>
                </c:pt>
                <c:pt idx="3035">
                  <c:v>3036</c:v>
                </c:pt>
                <c:pt idx="3036">
                  <c:v>3037</c:v>
                </c:pt>
                <c:pt idx="3037">
                  <c:v>3038</c:v>
                </c:pt>
                <c:pt idx="3038">
                  <c:v>3039</c:v>
                </c:pt>
                <c:pt idx="3039">
                  <c:v>3040</c:v>
                </c:pt>
                <c:pt idx="3040">
                  <c:v>3041</c:v>
                </c:pt>
                <c:pt idx="3041">
                  <c:v>3042</c:v>
                </c:pt>
                <c:pt idx="3042">
                  <c:v>3043</c:v>
                </c:pt>
                <c:pt idx="3043">
                  <c:v>3044</c:v>
                </c:pt>
                <c:pt idx="3044">
                  <c:v>3045</c:v>
                </c:pt>
                <c:pt idx="3045">
                  <c:v>3046</c:v>
                </c:pt>
                <c:pt idx="3046">
                  <c:v>3047</c:v>
                </c:pt>
                <c:pt idx="3047">
                  <c:v>3048</c:v>
                </c:pt>
                <c:pt idx="3048">
                  <c:v>3049</c:v>
                </c:pt>
                <c:pt idx="3049">
                  <c:v>3050</c:v>
                </c:pt>
                <c:pt idx="3050">
                  <c:v>3051</c:v>
                </c:pt>
                <c:pt idx="3051">
                  <c:v>3052</c:v>
                </c:pt>
                <c:pt idx="3052">
                  <c:v>3053</c:v>
                </c:pt>
                <c:pt idx="3053">
                  <c:v>3054</c:v>
                </c:pt>
                <c:pt idx="3054">
                  <c:v>3055</c:v>
                </c:pt>
                <c:pt idx="3055">
                  <c:v>3056</c:v>
                </c:pt>
                <c:pt idx="3056">
                  <c:v>3057</c:v>
                </c:pt>
                <c:pt idx="3057">
                  <c:v>3058</c:v>
                </c:pt>
                <c:pt idx="3058">
                  <c:v>3059</c:v>
                </c:pt>
                <c:pt idx="3059">
                  <c:v>3060</c:v>
                </c:pt>
                <c:pt idx="3060">
                  <c:v>3061</c:v>
                </c:pt>
                <c:pt idx="3061">
                  <c:v>3062</c:v>
                </c:pt>
                <c:pt idx="3062">
                  <c:v>3063</c:v>
                </c:pt>
                <c:pt idx="3063">
                  <c:v>3064</c:v>
                </c:pt>
                <c:pt idx="3064">
                  <c:v>3065</c:v>
                </c:pt>
                <c:pt idx="3065">
                  <c:v>3066</c:v>
                </c:pt>
                <c:pt idx="3066">
                  <c:v>3067</c:v>
                </c:pt>
                <c:pt idx="3067">
                  <c:v>3068</c:v>
                </c:pt>
                <c:pt idx="3068">
                  <c:v>3069</c:v>
                </c:pt>
                <c:pt idx="3069">
                  <c:v>3070</c:v>
                </c:pt>
                <c:pt idx="3070">
                  <c:v>3071</c:v>
                </c:pt>
                <c:pt idx="3071">
                  <c:v>3072</c:v>
                </c:pt>
                <c:pt idx="3072">
                  <c:v>3073</c:v>
                </c:pt>
                <c:pt idx="3073">
                  <c:v>3074</c:v>
                </c:pt>
                <c:pt idx="3074">
                  <c:v>3075</c:v>
                </c:pt>
                <c:pt idx="3075">
                  <c:v>3076</c:v>
                </c:pt>
                <c:pt idx="3076">
                  <c:v>3077</c:v>
                </c:pt>
                <c:pt idx="3077">
                  <c:v>3078</c:v>
                </c:pt>
                <c:pt idx="3078">
                  <c:v>3079</c:v>
                </c:pt>
                <c:pt idx="3079">
                  <c:v>3080</c:v>
                </c:pt>
                <c:pt idx="3080">
                  <c:v>3081</c:v>
                </c:pt>
                <c:pt idx="3081">
                  <c:v>3082</c:v>
                </c:pt>
                <c:pt idx="3082">
                  <c:v>3083</c:v>
                </c:pt>
                <c:pt idx="3083">
                  <c:v>3084</c:v>
                </c:pt>
                <c:pt idx="3084">
                  <c:v>3085</c:v>
                </c:pt>
                <c:pt idx="3085">
                  <c:v>3086</c:v>
                </c:pt>
                <c:pt idx="3086">
                  <c:v>3087</c:v>
                </c:pt>
                <c:pt idx="3087">
                  <c:v>3088</c:v>
                </c:pt>
                <c:pt idx="3088">
                  <c:v>3089</c:v>
                </c:pt>
                <c:pt idx="3089">
                  <c:v>3090</c:v>
                </c:pt>
                <c:pt idx="3090">
                  <c:v>3091</c:v>
                </c:pt>
                <c:pt idx="3091">
                  <c:v>3092</c:v>
                </c:pt>
                <c:pt idx="3092">
                  <c:v>3093</c:v>
                </c:pt>
                <c:pt idx="3093">
                  <c:v>3094</c:v>
                </c:pt>
                <c:pt idx="3094">
                  <c:v>3095</c:v>
                </c:pt>
                <c:pt idx="3095">
                  <c:v>3096</c:v>
                </c:pt>
                <c:pt idx="3096">
                  <c:v>3097</c:v>
                </c:pt>
                <c:pt idx="3097">
                  <c:v>3098</c:v>
                </c:pt>
                <c:pt idx="3098">
                  <c:v>3099</c:v>
                </c:pt>
                <c:pt idx="3099">
                  <c:v>3100</c:v>
                </c:pt>
                <c:pt idx="3100">
                  <c:v>3101</c:v>
                </c:pt>
                <c:pt idx="3101">
                  <c:v>3102</c:v>
                </c:pt>
                <c:pt idx="3102">
                  <c:v>3103</c:v>
                </c:pt>
                <c:pt idx="3103">
                  <c:v>3104</c:v>
                </c:pt>
                <c:pt idx="3104">
                  <c:v>3105</c:v>
                </c:pt>
                <c:pt idx="3105">
                  <c:v>3106</c:v>
                </c:pt>
                <c:pt idx="3106">
                  <c:v>3107</c:v>
                </c:pt>
                <c:pt idx="3107">
                  <c:v>3108</c:v>
                </c:pt>
                <c:pt idx="3108">
                  <c:v>3109</c:v>
                </c:pt>
                <c:pt idx="3109">
                  <c:v>3110</c:v>
                </c:pt>
                <c:pt idx="3110">
                  <c:v>3111</c:v>
                </c:pt>
                <c:pt idx="3111">
                  <c:v>3112</c:v>
                </c:pt>
                <c:pt idx="3112">
                  <c:v>3113</c:v>
                </c:pt>
                <c:pt idx="3113">
                  <c:v>3114</c:v>
                </c:pt>
                <c:pt idx="3114">
                  <c:v>3115</c:v>
                </c:pt>
                <c:pt idx="3115">
                  <c:v>3116</c:v>
                </c:pt>
                <c:pt idx="3116">
                  <c:v>3117</c:v>
                </c:pt>
                <c:pt idx="3117">
                  <c:v>3118</c:v>
                </c:pt>
                <c:pt idx="3118">
                  <c:v>3119</c:v>
                </c:pt>
                <c:pt idx="3119">
                  <c:v>3120</c:v>
                </c:pt>
                <c:pt idx="3120">
                  <c:v>3121</c:v>
                </c:pt>
                <c:pt idx="3121">
                  <c:v>3122</c:v>
                </c:pt>
                <c:pt idx="3122">
                  <c:v>3123</c:v>
                </c:pt>
                <c:pt idx="3123">
                  <c:v>3124</c:v>
                </c:pt>
                <c:pt idx="3124">
                  <c:v>3125</c:v>
                </c:pt>
                <c:pt idx="3125">
                  <c:v>3126</c:v>
                </c:pt>
                <c:pt idx="3126">
                  <c:v>3127</c:v>
                </c:pt>
                <c:pt idx="3127">
                  <c:v>3128</c:v>
                </c:pt>
                <c:pt idx="3128">
                  <c:v>3129</c:v>
                </c:pt>
                <c:pt idx="3129">
                  <c:v>3130</c:v>
                </c:pt>
                <c:pt idx="3130">
                  <c:v>3131</c:v>
                </c:pt>
                <c:pt idx="3131">
                  <c:v>3132</c:v>
                </c:pt>
                <c:pt idx="3132">
                  <c:v>3133</c:v>
                </c:pt>
                <c:pt idx="3133">
                  <c:v>3134</c:v>
                </c:pt>
                <c:pt idx="3134">
                  <c:v>3135</c:v>
                </c:pt>
                <c:pt idx="3135">
                  <c:v>3136</c:v>
                </c:pt>
                <c:pt idx="3136">
                  <c:v>3137</c:v>
                </c:pt>
                <c:pt idx="3137">
                  <c:v>3138</c:v>
                </c:pt>
                <c:pt idx="3138">
                  <c:v>3139</c:v>
                </c:pt>
                <c:pt idx="3139">
                  <c:v>3140</c:v>
                </c:pt>
                <c:pt idx="3140">
                  <c:v>3141</c:v>
                </c:pt>
                <c:pt idx="3141">
                  <c:v>3142</c:v>
                </c:pt>
                <c:pt idx="3142">
                  <c:v>3143</c:v>
                </c:pt>
                <c:pt idx="3143">
                  <c:v>3144</c:v>
                </c:pt>
                <c:pt idx="3144">
                  <c:v>3145</c:v>
                </c:pt>
                <c:pt idx="3145">
                  <c:v>3146</c:v>
                </c:pt>
                <c:pt idx="3146">
                  <c:v>3147</c:v>
                </c:pt>
                <c:pt idx="3147">
                  <c:v>3148</c:v>
                </c:pt>
                <c:pt idx="3148">
                  <c:v>3149</c:v>
                </c:pt>
                <c:pt idx="3149">
                  <c:v>3150</c:v>
                </c:pt>
                <c:pt idx="3150">
                  <c:v>3151</c:v>
                </c:pt>
                <c:pt idx="3151">
                  <c:v>3152</c:v>
                </c:pt>
                <c:pt idx="3152">
                  <c:v>3153</c:v>
                </c:pt>
                <c:pt idx="3153">
                  <c:v>3154</c:v>
                </c:pt>
                <c:pt idx="3154">
                  <c:v>3155</c:v>
                </c:pt>
                <c:pt idx="3155">
                  <c:v>3156</c:v>
                </c:pt>
                <c:pt idx="3156">
                  <c:v>3157</c:v>
                </c:pt>
                <c:pt idx="3157">
                  <c:v>3158</c:v>
                </c:pt>
                <c:pt idx="3158">
                  <c:v>3159</c:v>
                </c:pt>
                <c:pt idx="3159">
                  <c:v>3160</c:v>
                </c:pt>
                <c:pt idx="3160">
                  <c:v>3161</c:v>
                </c:pt>
                <c:pt idx="3161">
                  <c:v>3162</c:v>
                </c:pt>
                <c:pt idx="3162">
                  <c:v>3163</c:v>
                </c:pt>
                <c:pt idx="3163">
                  <c:v>3164</c:v>
                </c:pt>
                <c:pt idx="3164">
                  <c:v>3165</c:v>
                </c:pt>
                <c:pt idx="3165">
                  <c:v>3166</c:v>
                </c:pt>
                <c:pt idx="3166">
                  <c:v>3167</c:v>
                </c:pt>
                <c:pt idx="3167">
                  <c:v>3168</c:v>
                </c:pt>
                <c:pt idx="3168">
                  <c:v>3169</c:v>
                </c:pt>
                <c:pt idx="3169">
                  <c:v>3170</c:v>
                </c:pt>
                <c:pt idx="3170">
                  <c:v>3171</c:v>
                </c:pt>
                <c:pt idx="3171">
                  <c:v>3172</c:v>
                </c:pt>
                <c:pt idx="3172">
                  <c:v>3173</c:v>
                </c:pt>
                <c:pt idx="3173">
                  <c:v>3174</c:v>
                </c:pt>
                <c:pt idx="3174">
                  <c:v>3175</c:v>
                </c:pt>
                <c:pt idx="3175">
                  <c:v>3176</c:v>
                </c:pt>
                <c:pt idx="3176">
                  <c:v>3177</c:v>
                </c:pt>
                <c:pt idx="3177">
                  <c:v>3178</c:v>
                </c:pt>
                <c:pt idx="3178">
                  <c:v>3179</c:v>
                </c:pt>
                <c:pt idx="3179">
                  <c:v>3180</c:v>
                </c:pt>
                <c:pt idx="3180">
                  <c:v>3181</c:v>
                </c:pt>
                <c:pt idx="3181">
                  <c:v>3182</c:v>
                </c:pt>
                <c:pt idx="3182">
                  <c:v>3183</c:v>
                </c:pt>
                <c:pt idx="3183">
                  <c:v>3184</c:v>
                </c:pt>
                <c:pt idx="3184">
                  <c:v>3185</c:v>
                </c:pt>
                <c:pt idx="3185">
                  <c:v>3186</c:v>
                </c:pt>
                <c:pt idx="3186">
                  <c:v>3187</c:v>
                </c:pt>
                <c:pt idx="3187">
                  <c:v>3188</c:v>
                </c:pt>
                <c:pt idx="3188">
                  <c:v>3189</c:v>
                </c:pt>
                <c:pt idx="3189">
                  <c:v>3190</c:v>
                </c:pt>
                <c:pt idx="3190">
                  <c:v>3191</c:v>
                </c:pt>
                <c:pt idx="3191">
                  <c:v>3192</c:v>
                </c:pt>
                <c:pt idx="3192">
                  <c:v>3193</c:v>
                </c:pt>
                <c:pt idx="3193">
                  <c:v>3194</c:v>
                </c:pt>
                <c:pt idx="3194">
                  <c:v>3195</c:v>
                </c:pt>
                <c:pt idx="3195">
                  <c:v>3196</c:v>
                </c:pt>
                <c:pt idx="3196">
                  <c:v>3197</c:v>
                </c:pt>
                <c:pt idx="3197">
                  <c:v>3198</c:v>
                </c:pt>
                <c:pt idx="3198">
                  <c:v>3199</c:v>
                </c:pt>
                <c:pt idx="3199">
                  <c:v>3200</c:v>
                </c:pt>
                <c:pt idx="3200">
                  <c:v>3201</c:v>
                </c:pt>
                <c:pt idx="3201">
                  <c:v>3202</c:v>
                </c:pt>
                <c:pt idx="3202">
                  <c:v>3203</c:v>
                </c:pt>
                <c:pt idx="3203">
                  <c:v>3204</c:v>
                </c:pt>
                <c:pt idx="3204">
                  <c:v>3205</c:v>
                </c:pt>
                <c:pt idx="3205">
                  <c:v>3206</c:v>
                </c:pt>
                <c:pt idx="3206">
                  <c:v>3207</c:v>
                </c:pt>
                <c:pt idx="3207">
                  <c:v>3208</c:v>
                </c:pt>
                <c:pt idx="3208">
                  <c:v>3209</c:v>
                </c:pt>
                <c:pt idx="3209">
                  <c:v>3210</c:v>
                </c:pt>
                <c:pt idx="3210">
                  <c:v>3211</c:v>
                </c:pt>
                <c:pt idx="3211">
                  <c:v>3212</c:v>
                </c:pt>
                <c:pt idx="3212">
                  <c:v>3213</c:v>
                </c:pt>
                <c:pt idx="3213">
                  <c:v>3214</c:v>
                </c:pt>
                <c:pt idx="3214">
                  <c:v>3215</c:v>
                </c:pt>
                <c:pt idx="3215">
                  <c:v>3216</c:v>
                </c:pt>
                <c:pt idx="3216">
                  <c:v>3217</c:v>
                </c:pt>
                <c:pt idx="3217">
                  <c:v>3218</c:v>
                </c:pt>
                <c:pt idx="3218">
                  <c:v>3219</c:v>
                </c:pt>
                <c:pt idx="3219">
                  <c:v>3220</c:v>
                </c:pt>
                <c:pt idx="3220">
                  <c:v>3221</c:v>
                </c:pt>
                <c:pt idx="3221">
                  <c:v>3222</c:v>
                </c:pt>
                <c:pt idx="3222">
                  <c:v>3223</c:v>
                </c:pt>
                <c:pt idx="3223">
                  <c:v>3224</c:v>
                </c:pt>
                <c:pt idx="3224">
                  <c:v>3225</c:v>
                </c:pt>
                <c:pt idx="3225">
                  <c:v>3226</c:v>
                </c:pt>
                <c:pt idx="3226">
                  <c:v>3227</c:v>
                </c:pt>
                <c:pt idx="3227">
                  <c:v>3228</c:v>
                </c:pt>
                <c:pt idx="3228">
                  <c:v>3229</c:v>
                </c:pt>
                <c:pt idx="3229">
                  <c:v>3230</c:v>
                </c:pt>
                <c:pt idx="3230">
                  <c:v>3231</c:v>
                </c:pt>
                <c:pt idx="3231">
                  <c:v>3232</c:v>
                </c:pt>
                <c:pt idx="3232">
                  <c:v>3233</c:v>
                </c:pt>
                <c:pt idx="3233">
                  <c:v>3234</c:v>
                </c:pt>
                <c:pt idx="3234">
                  <c:v>3235</c:v>
                </c:pt>
                <c:pt idx="3235">
                  <c:v>3236</c:v>
                </c:pt>
                <c:pt idx="3236">
                  <c:v>3237</c:v>
                </c:pt>
                <c:pt idx="3237">
                  <c:v>3238</c:v>
                </c:pt>
                <c:pt idx="3238">
                  <c:v>3239</c:v>
                </c:pt>
                <c:pt idx="3239">
                  <c:v>3240</c:v>
                </c:pt>
                <c:pt idx="3240">
                  <c:v>3241</c:v>
                </c:pt>
                <c:pt idx="3241">
                  <c:v>3242</c:v>
                </c:pt>
                <c:pt idx="3242">
                  <c:v>3243</c:v>
                </c:pt>
                <c:pt idx="3243">
                  <c:v>3244</c:v>
                </c:pt>
                <c:pt idx="3244">
                  <c:v>3245</c:v>
                </c:pt>
                <c:pt idx="3245">
                  <c:v>3246</c:v>
                </c:pt>
                <c:pt idx="3246">
                  <c:v>3247</c:v>
                </c:pt>
                <c:pt idx="3247">
                  <c:v>3248</c:v>
                </c:pt>
                <c:pt idx="3248">
                  <c:v>3249</c:v>
                </c:pt>
                <c:pt idx="3249">
                  <c:v>3250</c:v>
                </c:pt>
                <c:pt idx="3250">
                  <c:v>3251</c:v>
                </c:pt>
                <c:pt idx="3251">
                  <c:v>3252</c:v>
                </c:pt>
                <c:pt idx="3252">
                  <c:v>3253</c:v>
                </c:pt>
                <c:pt idx="3253">
                  <c:v>3254</c:v>
                </c:pt>
                <c:pt idx="3254">
                  <c:v>3255</c:v>
                </c:pt>
                <c:pt idx="3255">
                  <c:v>3256</c:v>
                </c:pt>
                <c:pt idx="3256">
                  <c:v>3257</c:v>
                </c:pt>
                <c:pt idx="3257">
                  <c:v>3258</c:v>
                </c:pt>
                <c:pt idx="3258">
                  <c:v>3259</c:v>
                </c:pt>
                <c:pt idx="3259">
                  <c:v>3260</c:v>
                </c:pt>
                <c:pt idx="3260">
                  <c:v>3261</c:v>
                </c:pt>
                <c:pt idx="3261">
                  <c:v>3262</c:v>
                </c:pt>
                <c:pt idx="3262">
                  <c:v>3263</c:v>
                </c:pt>
                <c:pt idx="3263">
                  <c:v>3264</c:v>
                </c:pt>
                <c:pt idx="3264">
                  <c:v>3265</c:v>
                </c:pt>
                <c:pt idx="3265">
                  <c:v>3266</c:v>
                </c:pt>
                <c:pt idx="3266">
                  <c:v>3267</c:v>
                </c:pt>
                <c:pt idx="3267">
                  <c:v>3268</c:v>
                </c:pt>
                <c:pt idx="3268">
                  <c:v>3269</c:v>
                </c:pt>
                <c:pt idx="3269">
                  <c:v>3270</c:v>
                </c:pt>
                <c:pt idx="3270">
                  <c:v>3271</c:v>
                </c:pt>
                <c:pt idx="3271">
                  <c:v>3272</c:v>
                </c:pt>
                <c:pt idx="3272">
                  <c:v>3273</c:v>
                </c:pt>
                <c:pt idx="3273">
                  <c:v>3274</c:v>
                </c:pt>
                <c:pt idx="3274">
                  <c:v>3275</c:v>
                </c:pt>
                <c:pt idx="3275">
                  <c:v>3276</c:v>
                </c:pt>
                <c:pt idx="3276">
                  <c:v>3277</c:v>
                </c:pt>
                <c:pt idx="3277">
                  <c:v>3278</c:v>
                </c:pt>
                <c:pt idx="3278">
                  <c:v>3279</c:v>
                </c:pt>
                <c:pt idx="3279">
                  <c:v>3280</c:v>
                </c:pt>
                <c:pt idx="3280">
                  <c:v>3281</c:v>
                </c:pt>
                <c:pt idx="3281">
                  <c:v>3282</c:v>
                </c:pt>
                <c:pt idx="3282">
                  <c:v>3283</c:v>
                </c:pt>
                <c:pt idx="3283">
                  <c:v>3284</c:v>
                </c:pt>
                <c:pt idx="3284">
                  <c:v>3285</c:v>
                </c:pt>
                <c:pt idx="3285">
                  <c:v>3286</c:v>
                </c:pt>
                <c:pt idx="3286">
                  <c:v>3287</c:v>
                </c:pt>
                <c:pt idx="3287">
                  <c:v>3288</c:v>
                </c:pt>
                <c:pt idx="3288">
                  <c:v>3289</c:v>
                </c:pt>
                <c:pt idx="3289">
                  <c:v>3290</c:v>
                </c:pt>
                <c:pt idx="3290">
                  <c:v>3291</c:v>
                </c:pt>
                <c:pt idx="3291">
                  <c:v>3292</c:v>
                </c:pt>
                <c:pt idx="3292">
                  <c:v>3293</c:v>
                </c:pt>
                <c:pt idx="3293">
                  <c:v>3294</c:v>
                </c:pt>
                <c:pt idx="3294">
                  <c:v>3295</c:v>
                </c:pt>
                <c:pt idx="3295">
                  <c:v>3296</c:v>
                </c:pt>
                <c:pt idx="3296">
                  <c:v>3297</c:v>
                </c:pt>
                <c:pt idx="3297">
                  <c:v>3298</c:v>
                </c:pt>
                <c:pt idx="3298">
                  <c:v>3299</c:v>
                </c:pt>
                <c:pt idx="3299">
                  <c:v>3300</c:v>
                </c:pt>
                <c:pt idx="3300">
                  <c:v>3301</c:v>
                </c:pt>
                <c:pt idx="3301">
                  <c:v>3302</c:v>
                </c:pt>
                <c:pt idx="3302">
                  <c:v>3303</c:v>
                </c:pt>
                <c:pt idx="3303">
                  <c:v>3304</c:v>
                </c:pt>
                <c:pt idx="3304">
                  <c:v>3305</c:v>
                </c:pt>
                <c:pt idx="3305">
                  <c:v>3306</c:v>
                </c:pt>
                <c:pt idx="3306">
                  <c:v>3307</c:v>
                </c:pt>
                <c:pt idx="3307">
                  <c:v>3308</c:v>
                </c:pt>
                <c:pt idx="3308">
                  <c:v>3309</c:v>
                </c:pt>
                <c:pt idx="3309">
                  <c:v>3310</c:v>
                </c:pt>
                <c:pt idx="3310">
                  <c:v>3311</c:v>
                </c:pt>
                <c:pt idx="3311">
                  <c:v>3312</c:v>
                </c:pt>
                <c:pt idx="3312">
                  <c:v>3313</c:v>
                </c:pt>
                <c:pt idx="3313">
                  <c:v>3314</c:v>
                </c:pt>
                <c:pt idx="3314">
                  <c:v>3315</c:v>
                </c:pt>
                <c:pt idx="3315">
                  <c:v>3316</c:v>
                </c:pt>
                <c:pt idx="3316">
                  <c:v>3317</c:v>
                </c:pt>
                <c:pt idx="3317">
                  <c:v>3318</c:v>
                </c:pt>
                <c:pt idx="3318">
                  <c:v>3319</c:v>
                </c:pt>
                <c:pt idx="3319">
                  <c:v>3320</c:v>
                </c:pt>
                <c:pt idx="3320">
                  <c:v>3321</c:v>
                </c:pt>
                <c:pt idx="3321">
                  <c:v>3322</c:v>
                </c:pt>
                <c:pt idx="3322">
                  <c:v>3323</c:v>
                </c:pt>
                <c:pt idx="3323">
                  <c:v>3324</c:v>
                </c:pt>
                <c:pt idx="3324">
                  <c:v>3325</c:v>
                </c:pt>
                <c:pt idx="3325">
                  <c:v>3326</c:v>
                </c:pt>
                <c:pt idx="3326">
                  <c:v>3327</c:v>
                </c:pt>
                <c:pt idx="3327">
                  <c:v>3328</c:v>
                </c:pt>
                <c:pt idx="3328">
                  <c:v>3329</c:v>
                </c:pt>
                <c:pt idx="3329">
                  <c:v>3330</c:v>
                </c:pt>
                <c:pt idx="3330">
                  <c:v>3331</c:v>
                </c:pt>
                <c:pt idx="3331">
                  <c:v>3332</c:v>
                </c:pt>
                <c:pt idx="3332">
                  <c:v>3333</c:v>
                </c:pt>
                <c:pt idx="3333">
                  <c:v>3334</c:v>
                </c:pt>
                <c:pt idx="3334">
                  <c:v>3335</c:v>
                </c:pt>
                <c:pt idx="3335">
                  <c:v>3336</c:v>
                </c:pt>
                <c:pt idx="3336">
                  <c:v>3337</c:v>
                </c:pt>
                <c:pt idx="3337">
                  <c:v>3338</c:v>
                </c:pt>
                <c:pt idx="3338">
                  <c:v>3339</c:v>
                </c:pt>
                <c:pt idx="3339">
                  <c:v>3340</c:v>
                </c:pt>
                <c:pt idx="3340">
                  <c:v>3341</c:v>
                </c:pt>
                <c:pt idx="3341">
                  <c:v>3342</c:v>
                </c:pt>
                <c:pt idx="3342">
                  <c:v>3343</c:v>
                </c:pt>
                <c:pt idx="3343">
                  <c:v>3344</c:v>
                </c:pt>
                <c:pt idx="3344">
                  <c:v>3345</c:v>
                </c:pt>
                <c:pt idx="3345">
                  <c:v>3346</c:v>
                </c:pt>
                <c:pt idx="3346">
                  <c:v>3347</c:v>
                </c:pt>
                <c:pt idx="3347">
                  <c:v>3348</c:v>
                </c:pt>
                <c:pt idx="3348">
                  <c:v>3349</c:v>
                </c:pt>
                <c:pt idx="3349">
                  <c:v>3350</c:v>
                </c:pt>
                <c:pt idx="3350">
                  <c:v>3351</c:v>
                </c:pt>
                <c:pt idx="3351">
                  <c:v>3352</c:v>
                </c:pt>
                <c:pt idx="3352">
                  <c:v>3353</c:v>
                </c:pt>
                <c:pt idx="3353">
                  <c:v>3354</c:v>
                </c:pt>
                <c:pt idx="3354">
                  <c:v>3355</c:v>
                </c:pt>
                <c:pt idx="3355">
                  <c:v>3356</c:v>
                </c:pt>
                <c:pt idx="3356">
                  <c:v>3357</c:v>
                </c:pt>
                <c:pt idx="3357">
                  <c:v>3358</c:v>
                </c:pt>
                <c:pt idx="3358">
                  <c:v>3359</c:v>
                </c:pt>
                <c:pt idx="3359">
                  <c:v>3360</c:v>
                </c:pt>
                <c:pt idx="3360">
                  <c:v>3361</c:v>
                </c:pt>
                <c:pt idx="3361">
                  <c:v>3362</c:v>
                </c:pt>
                <c:pt idx="3362">
                  <c:v>3363</c:v>
                </c:pt>
                <c:pt idx="3363">
                  <c:v>3364</c:v>
                </c:pt>
                <c:pt idx="3364">
                  <c:v>3365</c:v>
                </c:pt>
                <c:pt idx="3365">
                  <c:v>3366</c:v>
                </c:pt>
                <c:pt idx="3366">
                  <c:v>3367</c:v>
                </c:pt>
                <c:pt idx="3367">
                  <c:v>3368</c:v>
                </c:pt>
                <c:pt idx="3368">
                  <c:v>3369</c:v>
                </c:pt>
                <c:pt idx="3369">
                  <c:v>3370</c:v>
                </c:pt>
                <c:pt idx="3370">
                  <c:v>3371</c:v>
                </c:pt>
                <c:pt idx="3371">
                  <c:v>3372</c:v>
                </c:pt>
                <c:pt idx="3372">
                  <c:v>3373</c:v>
                </c:pt>
                <c:pt idx="3373">
                  <c:v>3374</c:v>
                </c:pt>
                <c:pt idx="3374">
                  <c:v>3375</c:v>
                </c:pt>
                <c:pt idx="3375">
                  <c:v>3376</c:v>
                </c:pt>
                <c:pt idx="3376">
                  <c:v>3377</c:v>
                </c:pt>
                <c:pt idx="3377">
                  <c:v>3378</c:v>
                </c:pt>
                <c:pt idx="3378">
                  <c:v>3379</c:v>
                </c:pt>
                <c:pt idx="3379">
                  <c:v>3380</c:v>
                </c:pt>
                <c:pt idx="3380">
                  <c:v>3381</c:v>
                </c:pt>
                <c:pt idx="3381">
                  <c:v>3382</c:v>
                </c:pt>
                <c:pt idx="3382">
                  <c:v>3383</c:v>
                </c:pt>
                <c:pt idx="3383">
                  <c:v>3384</c:v>
                </c:pt>
                <c:pt idx="3384">
                  <c:v>3385</c:v>
                </c:pt>
                <c:pt idx="3385">
                  <c:v>3386</c:v>
                </c:pt>
                <c:pt idx="3386">
                  <c:v>3387</c:v>
                </c:pt>
                <c:pt idx="3387">
                  <c:v>3388</c:v>
                </c:pt>
                <c:pt idx="3388">
                  <c:v>3389</c:v>
                </c:pt>
                <c:pt idx="3389">
                  <c:v>3390</c:v>
                </c:pt>
                <c:pt idx="3390">
                  <c:v>3391</c:v>
                </c:pt>
                <c:pt idx="3391">
                  <c:v>3392</c:v>
                </c:pt>
                <c:pt idx="3392">
                  <c:v>3393</c:v>
                </c:pt>
                <c:pt idx="3393">
                  <c:v>3394</c:v>
                </c:pt>
                <c:pt idx="3394">
                  <c:v>3395</c:v>
                </c:pt>
                <c:pt idx="3395">
                  <c:v>3396</c:v>
                </c:pt>
                <c:pt idx="3396">
                  <c:v>3397</c:v>
                </c:pt>
                <c:pt idx="3397">
                  <c:v>3398</c:v>
                </c:pt>
                <c:pt idx="3398">
                  <c:v>3399</c:v>
                </c:pt>
                <c:pt idx="3399">
                  <c:v>3400</c:v>
                </c:pt>
                <c:pt idx="3400">
                  <c:v>3401</c:v>
                </c:pt>
                <c:pt idx="3401">
                  <c:v>3402</c:v>
                </c:pt>
                <c:pt idx="3402">
                  <c:v>3403</c:v>
                </c:pt>
                <c:pt idx="3403">
                  <c:v>3404</c:v>
                </c:pt>
                <c:pt idx="3404">
                  <c:v>3405</c:v>
                </c:pt>
                <c:pt idx="3405">
                  <c:v>3406</c:v>
                </c:pt>
                <c:pt idx="3406">
                  <c:v>3407</c:v>
                </c:pt>
                <c:pt idx="3407">
                  <c:v>3408</c:v>
                </c:pt>
                <c:pt idx="3408">
                  <c:v>3409</c:v>
                </c:pt>
                <c:pt idx="3409">
                  <c:v>3410</c:v>
                </c:pt>
                <c:pt idx="3410">
                  <c:v>3411</c:v>
                </c:pt>
                <c:pt idx="3411">
                  <c:v>3412</c:v>
                </c:pt>
                <c:pt idx="3412">
                  <c:v>3413</c:v>
                </c:pt>
                <c:pt idx="3413">
                  <c:v>3414</c:v>
                </c:pt>
                <c:pt idx="3414">
                  <c:v>3415</c:v>
                </c:pt>
                <c:pt idx="3415">
                  <c:v>3416</c:v>
                </c:pt>
                <c:pt idx="3416">
                  <c:v>3417</c:v>
                </c:pt>
                <c:pt idx="3417">
                  <c:v>3418</c:v>
                </c:pt>
                <c:pt idx="3418">
                  <c:v>3419</c:v>
                </c:pt>
                <c:pt idx="3419">
                  <c:v>3420</c:v>
                </c:pt>
                <c:pt idx="3420">
                  <c:v>3421</c:v>
                </c:pt>
                <c:pt idx="3421">
                  <c:v>3422</c:v>
                </c:pt>
                <c:pt idx="3422">
                  <c:v>3423</c:v>
                </c:pt>
                <c:pt idx="3423">
                  <c:v>3424</c:v>
                </c:pt>
                <c:pt idx="3424">
                  <c:v>3425</c:v>
                </c:pt>
                <c:pt idx="3425">
                  <c:v>3426</c:v>
                </c:pt>
                <c:pt idx="3426">
                  <c:v>3427</c:v>
                </c:pt>
                <c:pt idx="3427">
                  <c:v>3428</c:v>
                </c:pt>
                <c:pt idx="3428">
                  <c:v>3429</c:v>
                </c:pt>
                <c:pt idx="3429">
                  <c:v>3430</c:v>
                </c:pt>
                <c:pt idx="3430">
                  <c:v>3431</c:v>
                </c:pt>
                <c:pt idx="3431">
                  <c:v>3432</c:v>
                </c:pt>
                <c:pt idx="3432">
                  <c:v>3433</c:v>
                </c:pt>
                <c:pt idx="3433">
                  <c:v>3434</c:v>
                </c:pt>
                <c:pt idx="3434">
                  <c:v>3435</c:v>
                </c:pt>
                <c:pt idx="3435">
                  <c:v>3436</c:v>
                </c:pt>
                <c:pt idx="3436">
                  <c:v>3437</c:v>
                </c:pt>
                <c:pt idx="3437">
                  <c:v>3438</c:v>
                </c:pt>
                <c:pt idx="3438">
                  <c:v>3439</c:v>
                </c:pt>
                <c:pt idx="3439">
                  <c:v>3440</c:v>
                </c:pt>
                <c:pt idx="3440">
                  <c:v>3441</c:v>
                </c:pt>
                <c:pt idx="3441">
                  <c:v>3442</c:v>
                </c:pt>
                <c:pt idx="3442">
                  <c:v>3443</c:v>
                </c:pt>
                <c:pt idx="3443">
                  <c:v>3444</c:v>
                </c:pt>
                <c:pt idx="3444">
                  <c:v>3445</c:v>
                </c:pt>
                <c:pt idx="3445">
                  <c:v>3446</c:v>
                </c:pt>
                <c:pt idx="3446">
                  <c:v>3447</c:v>
                </c:pt>
                <c:pt idx="3447">
                  <c:v>3448</c:v>
                </c:pt>
                <c:pt idx="3448">
                  <c:v>3449</c:v>
                </c:pt>
                <c:pt idx="3449">
                  <c:v>3450</c:v>
                </c:pt>
                <c:pt idx="3450">
                  <c:v>3451</c:v>
                </c:pt>
                <c:pt idx="3451">
                  <c:v>3452</c:v>
                </c:pt>
                <c:pt idx="3452">
                  <c:v>3453</c:v>
                </c:pt>
                <c:pt idx="3453">
                  <c:v>3454</c:v>
                </c:pt>
                <c:pt idx="3454">
                  <c:v>3455</c:v>
                </c:pt>
                <c:pt idx="3455">
                  <c:v>3456</c:v>
                </c:pt>
                <c:pt idx="3456">
                  <c:v>3457</c:v>
                </c:pt>
                <c:pt idx="3457">
                  <c:v>3458</c:v>
                </c:pt>
                <c:pt idx="3458">
                  <c:v>3459</c:v>
                </c:pt>
                <c:pt idx="3459">
                  <c:v>3460</c:v>
                </c:pt>
                <c:pt idx="3460">
                  <c:v>3461</c:v>
                </c:pt>
                <c:pt idx="3461">
                  <c:v>3462</c:v>
                </c:pt>
                <c:pt idx="3462">
                  <c:v>3463</c:v>
                </c:pt>
                <c:pt idx="3463">
                  <c:v>3464</c:v>
                </c:pt>
                <c:pt idx="3464">
                  <c:v>3465</c:v>
                </c:pt>
                <c:pt idx="3465">
                  <c:v>3466</c:v>
                </c:pt>
                <c:pt idx="3466">
                  <c:v>3467</c:v>
                </c:pt>
                <c:pt idx="3467">
                  <c:v>3468</c:v>
                </c:pt>
                <c:pt idx="3468">
                  <c:v>3469</c:v>
                </c:pt>
                <c:pt idx="3469">
                  <c:v>3470</c:v>
                </c:pt>
                <c:pt idx="3470">
                  <c:v>3471</c:v>
                </c:pt>
                <c:pt idx="3471">
                  <c:v>3472</c:v>
                </c:pt>
                <c:pt idx="3472">
                  <c:v>3473</c:v>
                </c:pt>
                <c:pt idx="3473">
                  <c:v>3474</c:v>
                </c:pt>
                <c:pt idx="3474">
                  <c:v>3475</c:v>
                </c:pt>
                <c:pt idx="3475">
                  <c:v>3476</c:v>
                </c:pt>
                <c:pt idx="3476">
                  <c:v>3477</c:v>
                </c:pt>
                <c:pt idx="3477">
                  <c:v>3478</c:v>
                </c:pt>
                <c:pt idx="3478">
                  <c:v>3479</c:v>
                </c:pt>
                <c:pt idx="3479">
                  <c:v>3480</c:v>
                </c:pt>
                <c:pt idx="3480">
                  <c:v>3481</c:v>
                </c:pt>
                <c:pt idx="3481">
                  <c:v>3482</c:v>
                </c:pt>
                <c:pt idx="3482">
                  <c:v>3483</c:v>
                </c:pt>
                <c:pt idx="3483">
                  <c:v>3484</c:v>
                </c:pt>
                <c:pt idx="3484">
                  <c:v>3485</c:v>
                </c:pt>
                <c:pt idx="3485">
                  <c:v>3486</c:v>
                </c:pt>
                <c:pt idx="3486">
                  <c:v>3487</c:v>
                </c:pt>
                <c:pt idx="3487">
                  <c:v>3488</c:v>
                </c:pt>
                <c:pt idx="3488">
                  <c:v>3489</c:v>
                </c:pt>
                <c:pt idx="3489">
                  <c:v>3490</c:v>
                </c:pt>
                <c:pt idx="3490">
                  <c:v>3491</c:v>
                </c:pt>
                <c:pt idx="3491">
                  <c:v>3492</c:v>
                </c:pt>
                <c:pt idx="3492">
                  <c:v>3493</c:v>
                </c:pt>
                <c:pt idx="3493">
                  <c:v>3494</c:v>
                </c:pt>
                <c:pt idx="3494">
                  <c:v>3495</c:v>
                </c:pt>
                <c:pt idx="3495">
                  <c:v>3496</c:v>
                </c:pt>
                <c:pt idx="3496">
                  <c:v>3497</c:v>
                </c:pt>
                <c:pt idx="3497">
                  <c:v>3498</c:v>
                </c:pt>
                <c:pt idx="3498">
                  <c:v>3499</c:v>
                </c:pt>
                <c:pt idx="3499">
                  <c:v>3500</c:v>
                </c:pt>
                <c:pt idx="3500">
                  <c:v>3501</c:v>
                </c:pt>
                <c:pt idx="3501">
                  <c:v>3502</c:v>
                </c:pt>
                <c:pt idx="3502">
                  <c:v>3503</c:v>
                </c:pt>
                <c:pt idx="3503">
                  <c:v>3504</c:v>
                </c:pt>
                <c:pt idx="3504">
                  <c:v>3505</c:v>
                </c:pt>
                <c:pt idx="3505">
                  <c:v>3506</c:v>
                </c:pt>
                <c:pt idx="3506">
                  <c:v>3507</c:v>
                </c:pt>
                <c:pt idx="3507">
                  <c:v>3508</c:v>
                </c:pt>
                <c:pt idx="3508">
                  <c:v>3509</c:v>
                </c:pt>
                <c:pt idx="3509">
                  <c:v>3510</c:v>
                </c:pt>
                <c:pt idx="3510">
                  <c:v>3511</c:v>
                </c:pt>
                <c:pt idx="3511">
                  <c:v>3512</c:v>
                </c:pt>
                <c:pt idx="3512">
                  <c:v>3513</c:v>
                </c:pt>
                <c:pt idx="3513">
                  <c:v>3514</c:v>
                </c:pt>
                <c:pt idx="3514">
                  <c:v>3515</c:v>
                </c:pt>
                <c:pt idx="3515">
                  <c:v>3516</c:v>
                </c:pt>
                <c:pt idx="3516">
                  <c:v>3517</c:v>
                </c:pt>
                <c:pt idx="3517">
                  <c:v>3518</c:v>
                </c:pt>
                <c:pt idx="3518">
                  <c:v>3519</c:v>
                </c:pt>
                <c:pt idx="3519">
                  <c:v>3520</c:v>
                </c:pt>
                <c:pt idx="3520">
                  <c:v>3521</c:v>
                </c:pt>
                <c:pt idx="3521">
                  <c:v>3522</c:v>
                </c:pt>
                <c:pt idx="3522">
                  <c:v>3523</c:v>
                </c:pt>
                <c:pt idx="3523">
                  <c:v>3524</c:v>
                </c:pt>
                <c:pt idx="3524">
                  <c:v>3525</c:v>
                </c:pt>
                <c:pt idx="3525">
                  <c:v>3526</c:v>
                </c:pt>
                <c:pt idx="3526">
                  <c:v>3527</c:v>
                </c:pt>
                <c:pt idx="3527">
                  <c:v>3528</c:v>
                </c:pt>
                <c:pt idx="3528">
                  <c:v>3529</c:v>
                </c:pt>
                <c:pt idx="3529">
                  <c:v>3530</c:v>
                </c:pt>
                <c:pt idx="3530">
                  <c:v>3531</c:v>
                </c:pt>
                <c:pt idx="3531">
                  <c:v>3532</c:v>
                </c:pt>
                <c:pt idx="3532">
                  <c:v>3533</c:v>
                </c:pt>
                <c:pt idx="3533">
                  <c:v>3534</c:v>
                </c:pt>
                <c:pt idx="3534">
                  <c:v>3535</c:v>
                </c:pt>
                <c:pt idx="3535">
                  <c:v>3536</c:v>
                </c:pt>
                <c:pt idx="3536">
                  <c:v>3537</c:v>
                </c:pt>
                <c:pt idx="3537">
                  <c:v>3538</c:v>
                </c:pt>
                <c:pt idx="3538">
                  <c:v>3539</c:v>
                </c:pt>
                <c:pt idx="3539">
                  <c:v>3540</c:v>
                </c:pt>
                <c:pt idx="3540">
                  <c:v>3541</c:v>
                </c:pt>
                <c:pt idx="3541">
                  <c:v>3542</c:v>
                </c:pt>
                <c:pt idx="3542">
                  <c:v>3543</c:v>
                </c:pt>
                <c:pt idx="3543">
                  <c:v>3544</c:v>
                </c:pt>
                <c:pt idx="3544">
                  <c:v>3545</c:v>
                </c:pt>
                <c:pt idx="3545">
                  <c:v>3546</c:v>
                </c:pt>
                <c:pt idx="3546">
                  <c:v>3547</c:v>
                </c:pt>
                <c:pt idx="3547">
                  <c:v>3548</c:v>
                </c:pt>
                <c:pt idx="3548">
                  <c:v>3549</c:v>
                </c:pt>
                <c:pt idx="3549">
                  <c:v>3550</c:v>
                </c:pt>
                <c:pt idx="3550">
                  <c:v>3551</c:v>
                </c:pt>
                <c:pt idx="3551">
                  <c:v>3552</c:v>
                </c:pt>
                <c:pt idx="3552">
                  <c:v>3553</c:v>
                </c:pt>
                <c:pt idx="3553">
                  <c:v>3554</c:v>
                </c:pt>
                <c:pt idx="3554">
                  <c:v>3555</c:v>
                </c:pt>
                <c:pt idx="3555">
                  <c:v>3556</c:v>
                </c:pt>
                <c:pt idx="3556">
                  <c:v>3557</c:v>
                </c:pt>
                <c:pt idx="3557">
                  <c:v>3558</c:v>
                </c:pt>
                <c:pt idx="3558">
                  <c:v>3559</c:v>
                </c:pt>
                <c:pt idx="3559">
                  <c:v>3560</c:v>
                </c:pt>
                <c:pt idx="3560">
                  <c:v>3561</c:v>
                </c:pt>
                <c:pt idx="3561">
                  <c:v>3562</c:v>
                </c:pt>
                <c:pt idx="3562">
                  <c:v>3563</c:v>
                </c:pt>
                <c:pt idx="3563">
                  <c:v>3564</c:v>
                </c:pt>
                <c:pt idx="3564">
                  <c:v>3565</c:v>
                </c:pt>
                <c:pt idx="3565">
                  <c:v>3566</c:v>
                </c:pt>
                <c:pt idx="3566">
                  <c:v>3567</c:v>
                </c:pt>
                <c:pt idx="3567">
                  <c:v>3568</c:v>
                </c:pt>
                <c:pt idx="3568">
                  <c:v>3569</c:v>
                </c:pt>
                <c:pt idx="3569">
                  <c:v>3570</c:v>
                </c:pt>
                <c:pt idx="3570">
                  <c:v>3571</c:v>
                </c:pt>
                <c:pt idx="3571">
                  <c:v>3572</c:v>
                </c:pt>
                <c:pt idx="3572">
                  <c:v>3573</c:v>
                </c:pt>
                <c:pt idx="3573">
                  <c:v>3574</c:v>
                </c:pt>
                <c:pt idx="3574">
                  <c:v>3575</c:v>
                </c:pt>
                <c:pt idx="3575">
                  <c:v>3576</c:v>
                </c:pt>
                <c:pt idx="3576">
                  <c:v>3577</c:v>
                </c:pt>
                <c:pt idx="3577">
                  <c:v>3578</c:v>
                </c:pt>
                <c:pt idx="3578">
                  <c:v>3579</c:v>
                </c:pt>
                <c:pt idx="3579">
                  <c:v>3580</c:v>
                </c:pt>
                <c:pt idx="3580">
                  <c:v>3581</c:v>
                </c:pt>
                <c:pt idx="3581">
                  <c:v>3582</c:v>
                </c:pt>
                <c:pt idx="3582">
                  <c:v>3583</c:v>
                </c:pt>
                <c:pt idx="3583">
                  <c:v>3584</c:v>
                </c:pt>
                <c:pt idx="3584">
                  <c:v>3585</c:v>
                </c:pt>
                <c:pt idx="3585">
                  <c:v>3586</c:v>
                </c:pt>
                <c:pt idx="3586">
                  <c:v>3587</c:v>
                </c:pt>
                <c:pt idx="3587">
                  <c:v>3588</c:v>
                </c:pt>
                <c:pt idx="3588">
                  <c:v>3589</c:v>
                </c:pt>
                <c:pt idx="3589">
                  <c:v>3590</c:v>
                </c:pt>
                <c:pt idx="3590">
                  <c:v>3591</c:v>
                </c:pt>
                <c:pt idx="3591">
                  <c:v>3592</c:v>
                </c:pt>
                <c:pt idx="3592">
                  <c:v>3593</c:v>
                </c:pt>
                <c:pt idx="3593">
                  <c:v>3594</c:v>
                </c:pt>
                <c:pt idx="3594">
                  <c:v>3595</c:v>
                </c:pt>
                <c:pt idx="3595">
                  <c:v>3596</c:v>
                </c:pt>
                <c:pt idx="3596">
                  <c:v>3597</c:v>
                </c:pt>
                <c:pt idx="3597">
                  <c:v>3598</c:v>
                </c:pt>
                <c:pt idx="3598">
                  <c:v>3599</c:v>
                </c:pt>
                <c:pt idx="3599">
                  <c:v>3600</c:v>
                </c:pt>
                <c:pt idx="3600">
                  <c:v>3601</c:v>
                </c:pt>
                <c:pt idx="3601">
                  <c:v>3602</c:v>
                </c:pt>
                <c:pt idx="3602">
                  <c:v>3603</c:v>
                </c:pt>
                <c:pt idx="3603">
                  <c:v>3604</c:v>
                </c:pt>
                <c:pt idx="3604">
                  <c:v>3605</c:v>
                </c:pt>
                <c:pt idx="3605">
                  <c:v>3606</c:v>
                </c:pt>
                <c:pt idx="3606">
                  <c:v>3607</c:v>
                </c:pt>
                <c:pt idx="3607">
                  <c:v>3608</c:v>
                </c:pt>
                <c:pt idx="3608">
                  <c:v>3609</c:v>
                </c:pt>
                <c:pt idx="3609">
                  <c:v>3610</c:v>
                </c:pt>
                <c:pt idx="3610">
                  <c:v>3611</c:v>
                </c:pt>
                <c:pt idx="3611">
                  <c:v>3612</c:v>
                </c:pt>
                <c:pt idx="3612">
                  <c:v>3613</c:v>
                </c:pt>
                <c:pt idx="3613">
                  <c:v>3614</c:v>
                </c:pt>
                <c:pt idx="3614">
                  <c:v>3615</c:v>
                </c:pt>
                <c:pt idx="3615">
                  <c:v>3616</c:v>
                </c:pt>
                <c:pt idx="3616">
                  <c:v>3617</c:v>
                </c:pt>
                <c:pt idx="3617">
                  <c:v>3618</c:v>
                </c:pt>
                <c:pt idx="3618">
                  <c:v>3619</c:v>
                </c:pt>
                <c:pt idx="3619">
                  <c:v>3620</c:v>
                </c:pt>
                <c:pt idx="3620">
                  <c:v>3621</c:v>
                </c:pt>
                <c:pt idx="3621">
                  <c:v>3622</c:v>
                </c:pt>
                <c:pt idx="3622">
                  <c:v>3623</c:v>
                </c:pt>
                <c:pt idx="3623">
                  <c:v>3624</c:v>
                </c:pt>
                <c:pt idx="3624">
                  <c:v>3625</c:v>
                </c:pt>
                <c:pt idx="3625">
                  <c:v>3626</c:v>
                </c:pt>
                <c:pt idx="3626">
                  <c:v>3627</c:v>
                </c:pt>
                <c:pt idx="3627">
                  <c:v>3628</c:v>
                </c:pt>
                <c:pt idx="3628">
                  <c:v>3629</c:v>
                </c:pt>
                <c:pt idx="3629">
                  <c:v>3630</c:v>
                </c:pt>
                <c:pt idx="3630">
                  <c:v>3631</c:v>
                </c:pt>
                <c:pt idx="3631">
                  <c:v>3632</c:v>
                </c:pt>
                <c:pt idx="3632">
                  <c:v>3633</c:v>
                </c:pt>
                <c:pt idx="3633">
                  <c:v>3634</c:v>
                </c:pt>
                <c:pt idx="3634">
                  <c:v>3635</c:v>
                </c:pt>
                <c:pt idx="3635">
                  <c:v>3636</c:v>
                </c:pt>
                <c:pt idx="3636">
                  <c:v>3637</c:v>
                </c:pt>
                <c:pt idx="3637">
                  <c:v>3638</c:v>
                </c:pt>
                <c:pt idx="3638">
                  <c:v>3639</c:v>
                </c:pt>
                <c:pt idx="3639">
                  <c:v>3640</c:v>
                </c:pt>
                <c:pt idx="3640">
                  <c:v>3641</c:v>
                </c:pt>
                <c:pt idx="3641">
                  <c:v>3642</c:v>
                </c:pt>
                <c:pt idx="3642">
                  <c:v>3643</c:v>
                </c:pt>
                <c:pt idx="3643">
                  <c:v>3644</c:v>
                </c:pt>
                <c:pt idx="3644">
                  <c:v>3645</c:v>
                </c:pt>
                <c:pt idx="3645">
                  <c:v>3646</c:v>
                </c:pt>
                <c:pt idx="3646">
                  <c:v>3647</c:v>
                </c:pt>
                <c:pt idx="3647">
                  <c:v>3648</c:v>
                </c:pt>
                <c:pt idx="3648">
                  <c:v>3649</c:v>
                </c:pt>
                <c:pt idx="3649">
                  <c:v>3650</c:v>
                </c:pt>
                <c:pt idx="3650">
                  <c:v>3651</c:v>
                </c:pt>
                <c:pt idx="3651">
                  <c:v>3652</c:v>
                </c:pt>
                <c:pt idx="3652">
                  <c:v>3653</c:v>
                </c:pt>
                <c:pt idx="3653">
                  <c:v>3654</c:v>
                </c:pt>
                <c:pt idx="3654">
                  <c:v>3655</c:v>
                </c:pt>
                <c:pt idx="3655">
                  <c:v>3656</c:v>
                </c:pt>
                <c:pt idx="3656">
                  <c:v>3657</c:v>
                </c:pt>
                <c:pt idx="3657">
                  <c:v>3658</c:v>
                </c:pt>
                <c:pt idx="3658">
                  <c:v>3659</c:v>
                </c:pt>
                <c:pt idx="3659">
                  <c:v>3660</c:v>
                </c:pt>
                <c:pt idx="3660">
                  <c:v>3661</c:v>
                </c:pt>
                <c:pt idx="3661">
                  <c:v>3662</c:v>
                </c:pt>
                <c:pt idx="3662">
                  <c:v>3663</c:v>
                </c:pt>
                <c:pt idx="3663">
                  <c:v>3664</c:v>
                </c:pt>
                <c:pt idx="3664">
                  <c:v>3665</c:v>
                </c:pt>
                <c:pt idx="3665">
                  <c:v>3666</c:v>
                </c:pt>
                <c:pt idx="3666">
                  <c:v>3667</c:v>
                </c:pt>
                <c:pt idx="3667">
                  <c:v>3668</c:v>
                </c:pt>
                <c:pt idx="3668">
                  <c:v>3669</c:v>
                </c:pt>
                <c:pt idx="3669">
                  <c:v>3670</c:v>
                </c:pt>
                <c:pt idx="3670">
                  <c:v>3671</c:v>
                </c:pt>
                <c:pt idx="3671">
                  <c:v>3672</c:v>
                </c:pt>
                <c:pt idx="3672">
                  <c:v>3673</c:v>
                </c:pt>
                <c:pt idx="3673">
                  <c:v>3674</c:v>
                </c:pt>
                <c:pt idx="3674">
                  <c:v>3675</c:v>
                </c:pt>
                <c:pt idx="3675">
                  <c:v>3676</c:v>
                </c:pt>
                <c:pt idx="3676">
                  <c:v>3677</c:v>
                </c:pt>
                <c:pt idx="3677">
                  <c:v>3678</c:v>
                </c:pt>
                <c:pt idx="3678">
                  <c:v>3679</c:v>
                </c:pt>
                <c:pt idx="3679">
                  <c:v>3680</c:v>
                </c:pt>
                <c:pt idx="3680">
                  <c:v>3681</c:v>
                </c:pt>
                <c:pt idx="3681">
                  <c:v>3682</c:v>
                </c:pt>
                <c:pt idx="3682">
                  <c:v>3683</c:v>
                </c:pt>
                <c:pt idx="3683">
                  <c:v>3684</c:v>
                </c:pt>
                <c:pt idx="3684">
                  <c:v>3685</c:v>
                </c:pt>
                <c:pt idx="3685">
                  <c:v>3686</c:v>
                </c:pt>
                <c:pt idx="3686">
                  <c:v>3687</c:v>
                </c:pt>
                <c:pt idx="3687">
                  <c:v>3688</c:v>
                </c:pt>
                <c:pt idx="3688">
                  <c:v>3689</c:v>
                </c:pt>
                <c:pt idx="3689">
                  <c:v>3690</c:v>
                </c:pt>
                <c:pt idx="3690">
                  <c:v>3691</c:v>
                </c:pt>
                <c:pt idx="3691">
                  <c:v>3692</c:v>
                </c:pt>
                <c:pt idx="3692">
                  <c:v>3693</c:v>
                </c:pt>
                <c:pt idx="3693">
                  <c:v>3694</c:v>
                </c:pt>
                <c:pt idx="3694">
                  <c:v>3695</c:v>
                </c:pt>
                <c:pt idx="3695">
                  <c:v>3696</c:v>
                </c:pt>
                <c:pt idx="3696">
                  <c:v>3697</c:v>
                </c:pt>
                <c:pt idx="3697">
                  <c:v>3698</c:v>
                </c:pt>
                <c:pt idx="3698">
                  <c:v>3699</c:v>
                </c:pt>
                <c:pt idx="3699">
                  <c:v>3700</c:v>
                </c:pt>
                <c:pt idx="3700">
                  <c:v>3701</c:v>
                </c:pt>
                <c:pt idx="3701">
                  <c:v>3702</c:v>
                </c:pt>
                <c:pt idx="3702">
                  <c:v>3703</c:v>
                </c:pt>
                <c:pt idx="3703">
                  <c:v>3704</c:v>
                </c:pt>
                <c:pt idx="3704">
                  <c:v>3705</c:v>
                </c:pt>
                <c:pt idx="3705">
                  <c:v>3706</c:v>
                </c:pt>
                <c:pt idx="3706">
                  <c:v>3707</c:v>
                </c:pt>
                <c:pt idx="3707">
                  <c:v>3708</c:v>
                </c:pt>
                <c:pt idx="3708">
                  <c:v>3709</c:v>
                </c:pt>
                <c:pt idx="3709">
                  <c:v>3710</c:v>
                </c:pt>
                <c:pt idx="3710">
                  <c:v>3711</c:v>
                </c:pt>
                <c:pt idx="3711">
                  <c:v>3712</c:v>
                </c:pt>
                <c:pt idx="3712">
                  <c:v>3713</c:v>
                </c:pt>
                <c:pt idx="3713">
                  <c:v>3714</c:v>
                </c:pt>
                <c:pt idx="3714">
                  <c:v>3715</c:v>
                </c:pt>
                <c:pt idx="3715">
                  <c:v>3716</c:v>
                </c:pt>
                <c:pt idx="3716">
                  <c:v>3717</c:v>
                </c:pt>
                <c:pt idx="3717">
                  <c:v>3718</c:v>
                </c:pt>
                <c:pt idx="3718">
                  <c:v>3719</c:v>
                </c:pt>
                <c:pt idx="3719">
                  <c:v>3720</c:v>
                </c:pt>
                <c:pt idx="3720">
                  <c:v>3721</c:v>
                </c:pt>
                <c:pt idx="3721">
                  <c:v>3722</c:v>
                </c:pt>
                <c:pt idx="3722">
                  <c:v>3723</c:v>
                </c:pt>
                <c:pt idx="3723">
                  <c:v>3724</c:v>
                </c:pt>
                <c:pt idx="3724">
                  <c:v>3725</c:v>
                </c:pt>
                <c:pt idx="3725">
                  <c:v>3726</c:v>
                </c:pt>
                <c:pt idx="3726">
                  <c:v>3727</c:v>
                </c:pt>
                <c:pt idx="3727">
                  <c:v>3728</c:v>
                </c:pt>
                <c:pt idx="3728">
                  <c:v>3729</c:v>
                </c:pt>
                <c:pt idx="3729">
                  <c:v>3730</c:v>
                </c:pt>
                <c:pt idx="3730">
                  <c:v>3731</c:v>
                </c:pt>
                <c:pt idx="3731">
                  <c:v>3732</c:v>
                </c:pt>
                <c:pt idx="3732">
                  <c:v>3733</c:v>
                </c:pt>
                <c:pt idx="3733">
                  <c:v>3734</c:v>
                </c:pt>
                <c:pt idx="3734">
                  <c:v>3735</c:v>
                </c:pt>
                <c:pt idx="3735">
                  <c:v>3736</c:v>
                </c:pt>
                <c:pt idx="3736">
                  <c:v>3737</c:v>
                </c:pt>
                <c:pt idx="3737">
                  <c:v>3738</c:v>
                </c:pt>
                <c:pt idx="3738">
                  <c:v>3739</c:v>
                </c:pt>
                <c:pt idx="3739">
                  <c:v>3740</c:v>
                </c:pt>
                <c:pt idx="3740">
                  <c:v>3741</c:v>
                </c:pt>
                <c:pt idx="3741">
                  <c:v>3742</c:v>
                </c:pt>
                <c:pt idx="3742">
                  <c:v>3743</c:v>
                </c:pt>
                <c:pt idx="3743">
                  <c:v>3744</c:v>
                </c:pt>
                <c:pt idx="3744">
                  <c:v>3745</c:v>
                </c:pt>
                <c:pt idx="3745">
                  <c:v>3746</c:v>
                </c:pt>
                <c:pt idx="3746">
                  <c:v>3747</c:v>
                </c:pt>
                <c:pt idx="3747">
                  <c:v>3748</c:v>
                </c:pt>
                <c:pt idx="3748">
                  <c:v>3749</c:v>
                </c:pt>
                <c:pt idx="3749">
                  <c:v>3750</c:v>
                </c:pt>
                <c:pt idx="3750">
                  <c:v>3751</c:v>
                </c:pt>
                <c:pt idx="3751">
                  <c:v>3752</c:v>
                </c:pt>
                <c:pt idx="3752">
                  <c:v>3753</c:v>
                </c:pt>
                <c:pt idx="3753">
                  <c:v>3754</c:v>
                </c:pt>
                <c:pt idx="3754">
                  <c:v>3755</c:v>
                </c:pt>
                <c:pt idx="3755">
                  <c:v>3756</c:v>
                </c:pt>
                <c:pt idx="3756">
                  <c:v>3757</c:v>
                </c:pt>
                <c:pt idx="3757">
                  <c:v>3758</c:v>
                </c:pt>
                <c:pt idx="3758">
                  <c:v>3759</c:v>
                </c:pt>
                <c:pt idx="3759">
                  <c:v>3760</c:v>
                </c:pt>
                <c:pt idx="3760">
                  <c:v>3761</c:v>
                </c:pt>
                <c:pt idx="3761">
                  <c:v>3762</c:v>
                </c:pt>
                <c:pt idx="3762">
                  <c:v>3763</c:v>
                </c:pt>
                <c:pt idx="3763">
                  <c:v>3764</c:v>
                </c:pt>
                <c:pt idx="3764">
                  <c:v>3765</c:v>
                </c:pt>
                <c:pt idx="3765">
                  <c:v>3766</c:v>
                </c:pt>
                <c:pt idx="3766">
                  <c:v>3767</c:v>
                </c:pt>
                <c:pt idx="3767">
                  <c:v>3768</c:v>
                </c:pt>
                <c:pt idx="3768">
                  <c:v>3769</c:v>
                </c:pt>
                <c:pt idx="3769">
                  <c:v>3770</c:v>
                </c:pt>
                <c:pt idx="3770">
                  <c:v>3771</c:v>
                </c:pt>
                <c:pt idx="3771">
                  <c:v>3772</c:v>
                </c:pt>
                <c:pt idx="3772">
                  <c:v>3773</c:v>
                </c:pt>
                <c:pt idx="3773">
                  <c:v>3774</c:v>
                </c:pt>
                <c:pt idx="3774">
                  <c:v>3775</c:v>
                </c:pt>
                <c:pt idx="3775">
                  <c:v>3776</c:v>
                </c:pt>
                <c:pt idx="3776">
                  <c:v>3777</c:v>
                </c:pt>
                <c:pt idx="3777">
                  <c:v>3778</c:v>
                </c:pt>
                <c:pt idx="3778">
                  <c:v>3779</c:v>
                </c:pt>
                <c:pt idx="3779">
                  <c:v>3780</c:v>
                </c:pt>
                <c:pt idx="3780">
                  <c:v>3781</c:v>
                </c:pt>
                <c:pt idx="3781">
                  <c:v>3782</c:v>
                </c:pt>
                <c:pt idx="3782">
                  <c:v>3783</c:v>
                </c:pt>
                <c:pt idx="3783">
                  <c:v>3784</c:v>
                </c:pt>
                <c:pt idx="3784">
                  <c:v>3785</c:v>
                </c:pt>
                <c:pt idx="3785">
                  <c:v>3786</c:v>
                </c:pt>
                <c:pt idx="3786">
                  <c:v>3787</c:v>
                </c:pt>
                <c:pt idx="3787">
                  <c:v>3788</c:v>
                </c:pt>
                <c:pt idx="3788">
                  <c:v>3789</c:v>
                </c:pt>
                <c:pt idx="3789">
                  <c:v>3790</c:v>
                </c:pt>
                <c:pt idx="3790">
                  <c:v>3791</c:v>
                </c:pt>
                <c:pt idx="3791">
                  <c:v>3792</c:v>
                </c:pt>
                <c:pt idx="3792">
                  <c:v>3793</c:v>
                </c:pt>
                <c:pt idx="3793">
                  <c:v>3794</c:v>
                </c:pt>
                <c:pt idx="3794">
                  <c:v>3795</c:v>
                </c:pt>
                <c:pt idx="3795">
                  <c:v>3796</c:v>
                </c:pt>
                <c:pt idx="3796">
                  <c:v>3797</c:v>
                </c:pt>
                <c:pt idx="3797">
                  <c:v>3798</c:v>
                </c:pt>
                <c:pt idx="3798">
                  <c:v>3799</c:v>
                </c:pt>
                <c:pt idx="3799">
                  <c:v>3800</c:v>
                </c:pt>
                <c:pt idx="3800">
                  <c:v>3801</c:v>
                </c:pt>
                <c:pt idx="3801">
                  <c:v>3802</c:v>
                </c:pt>
                <c:pt idx="3802">
                  <c:v>3803</c:v>
                </c:pt>
                <c:pt idx="3803">
                  <c:v>3804</c:v>
                </c:pt>
                <c:pt idx="3804">
                  <c:v>3805</c:v>
                </c:pt>
                <c:pt idx="3805">
                  <c:v>3806</c:v>
                </c:pt>
                <c:pt idx="3806">
                  <c:v>3807</c:v>
                </c:pt>
                <c:pt idx="3807">
                  <c:v>3808</c:v>
                </c:pt>
                <c:pt idx="3808">
                  <c:v>3809</c:v>
                </c:pt>
                <c:pt idx="3809">
                  <c:v>3810</c:v>
                </c:pt>
                <c:pt idx="3810">
                  <c:v>3811</c:v>
                </c:pt>
                <c:pt idx="3811">
                  <c:v>3812</c:v>
                </c:pt>
                <c:pt idx="3812">
                  <c:v>3813</c:v>
                </c:pt>
                <c:pt idx="3813">
                  <c:v>3814</c:v>
                </c:pt>
                <c:pt idx="3814">
                  <c:v>3815</c:v>
                </c:pt>
                <c:pt idx="3815">
                  <c:v>3816</c:v>
                </c:pt>
                <c:pt idx="3816">
                  <c:v>3817</c:v>
                </c:pt>
                <c:pt idx="3817">
                  <c:v>3818</c:v>
                </c:pt>
                <c:pt idx="3818">
                  <c:v>3819</c:v>
                </c:pt>
                <c:pt idx="3819">
                  <c:v>3820</c:v>
                </c:pt>
                <c:pt idx="3820">
                  <c:v>3821</c:v>
                </c:pt>
                <c:pt idx="3821">
                  <c:v>3822</c:v>
                </c:pt>
                <c:pt idx="3822">
                  <c:v>3823</c:v>
                </c:pt>
                <c:pt idx="3823">
                  <c:v>3824</c:v>
                </c:pt>
                <c:pt idx="3824">
                  <c:v>3825</c:v>
                </c:pt>
                <c:pt idx="3825">
                  <c:v>3826</c:v>
                </c:pt>
                <c:pt idx="3826">
                  <c:v>3827</c:v>
                </c:pt>
                <c:pt idx="3827">
                  <c:v>3828</c:v>
                </c:pt>
                <c:pt idx="3828">
                  <c:v>3829</c:v>
                </c:pt>
                <c:pt idx="3829">
                  <c:v>3830</c:v>
                </c:pt>
                <c:pt idx="3830">
                  <c:v>3831</c:v>
                </c:pt>
                <c:pt idx="3831">
                  <c:v>3832</c:v>
                </c:pt>
                <c:pt idx="3832">
                  <c:v>3833</c:v>
                </c:pt>
                <c:pt idx="3833">
                  <c:v>3834</c:v>
                </c:pt>
                <c:pt idx="3834">
                  <c:v>3835</c:v>
                </c:pt>
                <c:pt idx="3835">
                  <c:v>3836</c:v>
                </c:pt>
                <c:pt idx="3836">
                  <c:v>3837</c:v>
                </c:pt>
                <c:pt idx="3837">
                  <c:v>3838</c:v>
                </c:pt>
                <c:pt idx="3838">
                  <c:v>3839</c:v>
                </c:pt>
                <c:pt idx="3839">
                  <c:v>3840</c:v>
                </c:pt>
                <c:pt idx="3840">
                  <c:v>3841</c:v>
                </c:pt>
                <c:pt idx="3841">
                  <c:v>3842</c:v>
                </c:pt>
                <c:pt idx="3842">
                  <c:v>3843</c:v>
                </c:pt>
                <c:pt idx="3843">
                  <c:v>3844</c:v>
                </c:pt>
                <c:pt idx="3844">
                  <c:v>3845</c:v>
                </c:pt>
                <c:pt idx="3845">
                  <c:v>3846</c:v>
                </c:pt>
                <c:pt idx="3846">
                  <c:v>3847</c:v>
                </c:pt>
                <c:pt idx="3847">
                  <c:v>3848</c:v>
                </c:pt>
                <c:pt idx="3848">
                  <c:v>3849</c:v>
                </c:pt>
                <c:pt idx="3849">
                  <c:v>3850</c:v>
                </c:pt>
                <c:pt idx="3850">
                  <c:v>3851</c:v>
                </c:pt>
                <c:pt idx="3851">
                  <c:v>3852</c:v>
                </c:pt>
                <c:pt idx="3852">
                  <c:v>3853</c:v>
                </c:pt>
                <c:pt idx="3853">
                  <c:v>3854</c:v>
                </c:pt>
                <c:pt idx="3854">
                  <c:v>3855</c:v>
                </c:pt>
                <c:pt idx="3855">
                  <c:v>3856</c:v>
                </c:pt>
                <c:pt idx="3856">
                  <c:v>3857</c:v>
                </c:pt>
                <c:pt idx="3857">
                  <c:v>3858</c:v>
                </c:pt>
                <c:pt idx="3858">
                  <c:v>3859</c:v>
                </c:pt>
                <c:pt idx="3859">
                  <c:v>3860</c:v>
                </c:pt>
                <c:pt idx="3860">
                  <c:v>3861</c:v>
                </c:pt>
                <c:pt idx="3861">
                  <c:v>3862</c:v>
                </c:pt>
                <c:pt idx="3862">
                  <c:v>3863</c:v>
                </c:pt>
                <c:pt idx="3863">
                  <c:v>3864</c:v>
                </c:pt>
                <c:pt idx="3864">
                  <c:v>3865</c:v>
                </c:pt>
                <c:pt idx="3865">
                  <c:v>3866</c:v>
                </c:pt>
                <c:pt idx="3866">
                  <c:v>3867</c:v>
                </c:pt>
                <c:pt idx="3867">
                  <c:v>3868</c:v>
                </c:pt>
                <c:pt idx="3868">
                  <c:v>3869</c:v>
                </c:pt>
                <c:pt idx="3869">
                  <c:v>3870</c:v>
                </c:pt>
                <c:pt idx="3870">
                  <c:v>3871</c:v>
                </c:pt>
                <c:pt idx="3871">
                  <c:v>3872</c:v>
                </c:pt>
                <c:pt idx="3872">
                  <c:v>3873</c:v>
                </c:pt>
                <c:pt idx="3873">
                  <c:v>3874</c:v>
                </c:pt>
                <c:pt idx="3874">
                  <c:v>3875</c:v>
                </c:pt>
                <c:pt idx="3875">
                  <c:v>3876</c:v>
                </c:pt>
                <c:pt idx="3876">
                  <c:v>3877</c:v>
                </c:pt>
                <c:pt idx="3877">
                  <c:v>3878</c:v>
                </c:pt>
                <c:pt idx="3878">
                  <c:v>3879</c:v>
                </c:pt>
                <c:pt idx="3879">
                  <c:v>3880</c:v>
                </c:pt>
                <c:pt idx="3880">
                  <c:v>3881</c:v>
                </c:pt>
                <c:pt idx="3881">
                  <c:v>3882</c:v>
                </c:pt>
                <c:pt idx="3882">
                  <c:v>3883</c:v>
                </c:pt>
                <c:pt idx="3883">
                  <c:v>3884</c:v>
                </c:pt>
                <c:pt idx="3884">
                  <c:v>3885</c:v>
                </c:pt>
                <c:pt idx="3885">
                  <c:v>3886</c:v>
                </c:pt>
                <c:pt idx="3886">
                  <c:v>3887</c:v>
                </c:pt>
                <c:pt idx="3887">
                  <c:v>3888</c:v>
                </c:pt>
                <c:pt idx="3888">
                  <c:v>3889</c:v>
                </c:pt>
                <c:pt idx="3889">
                  <c:v>3890</c:v>
                </c:pt>
                <c:pt idx="3890">
                  <c:v>3891</c:v>
                </c:pt>
                <c:pt idx="3891">
                  <c:v>3892</c:v>
                </c:pt>
                <c:pt idx="3892">
                  <c:v>3893</c:v>
                </c:pt>
                <c:pt idx="3893">
                  <c:v>3894</c:v>
                </c:pt>
                <c:pt idx="3894">
                  <c:v>3895</c:v>
                </c:pt>
                <c:pt idx="3895">
                  <c:v>3896</c:v>
                </c:pt>
                <c:pt idx="3896">
                  <c:v>3897</c:v>
                </c:pt>
                <c:pt idx="3897">
                  <c:v>3898</c:v>
                </c:pt>
                <c:pt idx="3898">
                  <c:v>3899</c:v>
                </c:pt>
                <c:pt idx="3899">
                  <c:v>3900</c:v>
                </c:pt>
                <c:pt idx="3900">
                  <c:v>3901</c:v>
                </c:pt>
                <c:pt idx="3901">
                  <c:v>3902</c:v>
                </c:pt>
                <c:pt idx="3902">
                  <c:v>3903</c:v>
                </c:pt>
                <c:pt idx="3903">
                  <c:v>3904</c:v>
                </c:pt>
                <c:pt idx="3904">
                  <c:v>3905</c:v>
                </c:pt>
                <c:pt idx="3905">
                  <c:v>3906</c:v>
                </c:pt>
                <c:pt idx="3906">
                  <c:v>3907</c:v>
                </c:pt>
                <c:pt idx="3907">
                  <c:v>3908</c:v>
                </c:pt>
                <c:pt idx="3908">
                  <c:v>3909</c:v>
                </c:pt>
                <c:pt idx="3909">
                  <c:v>3910</c:v>
                </c:pt>
                <c:pt idx="3910">
                  <c:v>3911</c:v>
                </c:pt>
                <c:pt idx="3911">
                  <c:v>3912</c:v>
                </c:pt>
                <c:pt idx="3912">
                  <c:v>3913</c:v>
                </c:pt>
                <c:pt idx="3913">
                  <c:v>3914</c:v>
                </c:pt>
                <c:pt idx="3914">
                  <c:v>3915</c:v>
                </c:pt>
                <c:pt idx="3915">
                  <c:v>3916</c:v>
                </c:pt>
                <c:pt idx="3916">
                  <c:v>3917</c:v>
                </c:pt>
                <c:pt idx="3917">
                  <c:v>3918</c:v>
                </c:pt>
                <c:pt idx="3918">
                  <c:v>3919</c:v>
                </c:pt>
                <c:pt idx="3919">
                  <c:v>3920</c:v>
                </c:pt>
                <c:pt idx="3920">
                  <c:v>3921</c:v>
                </c:pt>
                <c:pt idx="3921">
                  <c:v>3922</c:v>
                </c:pt>
                <c:pt idx="3922">
                  <c:v>3923</c:v>
                </c:pt>
                <c:pt idx="3923">
                  <c:v>3924</c:v>
                </c:pt>
                <c:pt idx="3924">
                  <c:v>3925</c:v>
                </c:pt>
                <c:pt idx="3925">
                  <c:v>3926</c:v>
                </c:pt>
                <c:pt idx="3926">
                  <c:v>3927</c:v>
                </c:pt>
                <c:pt idx="3927">
                  <c:v>3928</c:v>
                </c:pt>
                <c:pt idx="3928">
                  <c:v>3929</c:v>
                </c:pt>
                <c:pt idx="3929">
                  <c:v>3930</c:v>
                </c:pt>
                <c:pt idx="3930">
                  <c:v>3931</c:v>
                </c:pt>
                <c:pt idx="3931">
                  <c:v>3932</c:v>
                </c:pt>
                <c:pt idx="3932">
                  <c:v>3933</c:v>
                </c:pt>
                <c:pt idx="3933">
                  <c:v>3934</c:v>
                </c:pt>
                <c:pt idx="3934">
                  <c:v>3935</c:v>
                </c:pt>
                <c:pt idx="3935">
                  <c:v>3936</c:v>
                </c:pt>
                <c:pt idx="3936">
                  <c:v>3937</c:v>
                </c:pt>
                <c:pt idx="3937">
                  <c:v>3938</c:v>
                </c:pt>
                <c:pt idx="3938">
                  <c:v>3939</c:v>
                </c:pt>
                <c:pt idx="3939">
                  <c:v>3940</c:v>
                </c:pt>
                <c:pt idx="3940">
                  <c:v>3941</c:v>
                </c:pt>
                <c:pt idx="3941">
                  <c:v>3942</c:v>
                </c:pt>
                <c:pt idx="3942">
                  <c:v>3943</c:v>
                </c:pt>
                <c:pt idx="3943">
                  <c:v>3944</c:v>
                </c:pt>
                <c:pt idx="3944">
                  <c:v>3945</c:v>
                </c:pt>
                <c:pt idx="3945">
                  <c:v>3946</c:v>
                </c:pt>
                <c:pt idx="3946">
                  <c:v>3947</c:v>
                </c:pt>
                <c:pt idx="3947">
                  <c:v>3948</c:v>
                </c:pt>
                <c:pt idx="3948">
                  <c:v>3949</c:v>
                </c:pt>
                <c:pt idx="3949">
                  <c:v>3950</c:v>
                </c:pt>
                <c:pt idx="3950">
                  <c:v>3951</c:v>
                </c:pt>
                <c:pt idx="3951">
                  <c:v>3952</c:v>
                </c:pt>
                <c:pt idx="3952">
                  <c:v>3953</c:v>
                </c:pt>
                <c:pt idx="3953">
                  <c:v>3954</c:v>
                </c:pt>
                <c:pt idx="3954">
                  <c:v>3955</c:v>
                </c:pt>
                <c:pt idx="3955">
                  <c:v>3956</c:v>
                </c:pt>
                <c:pt idx="3956">
                  <c:v>3957</c:v>
                </c:pt>
                <c:pt idx="3957">
                  <c:v>3958</c:v>
                </c:pt>
                <c:pt idx="3958">
                  <c:v>3959</c:v>
                </c:pt>
                <c:pt idx="3959">
                  <c:v>3960</c:v>
                </c:pt>
                <c:pt idx="3960">
                  <c:v>3961</c:v>
                </c:pt>
                <c:pt idx="3961">
                  <c:v>3962</c:v>
                </c:pt>
                <c:pt idx="3962">
                  <c:v>3963</c:v>
                </c:pt>
                <c:pt idx="3963">
                  <c:v>3964</c:v>
                </c:pt>
                <c:pt idx="3964">
                  <c:v>3965</c:v>
                </c:pt>
                <c:pt idx="3965">
                  <c:v>3966</c:v>
                </c:pt>
                <c:pt idx="3966">
                  <c:v>3967</c:v>
                </c:pt>
                <c:pt idx="3967">
                  <c:v>3968</c:v>
                </c:pt>
                <c:pt idx="3968">
                  <c:v>3969</c:v>
                </c:pt>
                <c:pt idx="3969">
                  <c:v>3970</c:v>
                </c:pt>
                <c:pt idx="3970">
                  <c:v>3971</c:v>
                </c:pt>
                <c:pt idx="3971">
                  <c:v>3972</c:v>
                </c:pt>
                <c:pt idx="3972">
                  <c:v>3973</c:v>
                </c:pt>
                <c:pt idx="3973">
                  <c:v>3974</c:v>
                </c:pt>
                <c:pt idx="3974">
                  <c:v>3975</c:v>
                </c:pt>
                <c:pt idx="3975">
                  <c:v>3976</c:v>
                </c:pt>
                <c:pt idx="3976">
                  <c:v>3977</c:v>
                </c:pt>
                <c:pt idx="3977">
                  <c:v>3978</c:v>
                </c:pt>
                <c:pt idx="3978">
                  <c:v>3979</c:v>
                </c:pt>
                <c:pt idx="3979">
                  <c:v>3980</c:v>
                </c:pt>
                <c:pt idx="3980">
                  <c:v>3981</c:v>
                </c:pt>
                <c:pt idx="3981">
                  <c:v>3982</c:v>
                </c:pt>
                <c:pt idx="3982">
                  <c:v>3983</c:v>
                </c:pt>
                <c:pt idx="3983">
                  <c:v>3984</c:v>
                </c:pt>
                <c:pt idx="3984">
                  <c:v>3985</c:v>
                </c:pt>
                <c:pt idx="3985">
                  <c:v>3986</c:v>
                </c:pt>
                <c:pt idx="3986">
                  <c:v>3987</c:v>
                </c:pt>
                <c:pt idx="3987">
                  <c:v>3988</c:v>
                </c:pt>
                <c:pt idx="3988">
                  <c:v>3989</c:v>
                </c:pt>
                <c:pt idx="3989">
                  <c:v>3990</c:v>
                </c:pt>
                <c:pt idx="3990">
                  <c:v>3991</c:v>
                </c:pt>
                <c:pt idx="3991">
                  <c:v>3992</c:v>
                </c:pt>
                <c:pt idx="3992">
                  <c:v>3993</c:v>
                </c:pt>
                <c:pt idx="3993">
                  <c:v>3994</c:v>
                </c:pt>
                <c:pt idx="3994">
                  <c:v>3995</c:v>
                </c:pt>
                <c:pt idx="3995">
                  <c:v>3996</c:v>
                </c:pt>
                <c:pt idx="3996">
                  <c:v>3997</c:v>
                </c:pt>
                <c:pt idx="3997">
                  <c:v>3998</c:v>
                </c:pt>
                <c:pt idx="3998">
                  <c:v>3999</c:v>
                </c:pt>
                <c:pt idx="3999">
                  <c:v>4000</c:v>
                </c:pt>
                <c:pt idx="4000">
                  <c:v>4001</c:v>
                </c:pt>
                <c:pt idx="4001">
                  <c:v>4002</c:v>
                </c:pt>
                <c:pt idx="4002">
                  <c:v>4003</c:v>
                </c:pt>
                <c:pt idx="4003">
                  <c:v>4004</c:v>
                </c:pt>
                <c:pt idx="4004">
                  <c:v>4005</c:v>
                </c:pt>
                <c:pt idx="4005">
                  <c:v>4006</c:v>
                </c:pt>
                <c:pt idx="4006">
                  <c:v>4007</c:v>
                </c:pt>
                <c:pt idx="4007">
                  <c:v>4008</c:v>
                </c:pt>
                <c:pt idx="4008">
                  <c:v>4009</c:v>
                </c:pt>
                <c:pt idx="4009">
                  <c:v>4010</c:v>
                </c:pt>
                <c:pt idx="4010">
                  <c:v>4011</c:v>
                </c:pt>
                <c:pt idx="4011">
                  <c:v>4012</c:v>
                </c:pt>
                <c:pt idx="4012">
                  <c:v>4013</c:v>
                </c:pt>
                <c:pt idx="4013">
                  <c:v>4014</c:v>
                </c:pt>
                <c:pt idx="4014">
                  <c:v>4015</c:v>
                </c:pt>
                <c:pt idx="4015">
                  <c:v>4016</c:v>
                </c:pt>
                <c:pt idx="4016">
                  <c:v>4017</c:v>
                </c:pt>
                <c:pt idx="4017">
                  <c:v>4018</c:v>
                </c:pt>
                <c:pt idx="4018">
                  <c:v>4019</c:v>
                </c:pt>
                <c:pt idx="4019">
                  <c:v>4020</c:v>
                </c:pt>
                <c:pt idx="4020">
                  <c:v>4021</c:v>
                </c:pt>
                <c:pt idx="4021">
                  <c:v>4022</c:v>
                </c:pt>
                <c:pt idx="4022">
                  <c:v>4023</c:v>
                </c:pt>
                <c:pt idx="4023">
                  <c:v>4024</c:v>
                </c:pt>
                <c:pt idx="4024">
                  <c:v>4025</c:v>
                </c:pt>
                <c:pt idx="4025">
                  <c:v>4026</c:v>
                </c:pt>
                <c:pt idx="4026">
                  <c:v>4027</c:v>
                </c:pt>
                <c:pt idx="4027">
                  <c:v>4028</c:v>
                </c:pt>
                <c:pt idx="4028">
                  <c:v>4029</c:v>
                </c:pt>
                <c:pt idx="4029">
                  <c:v>4030</c:v>
                </c:pt>
                <c:pt idx="4030">
                  <c:v>4031</c:v>
                </c:pt>
                <c:pt idx="4031">
                  <c:v>4032</c:v>
                </c:pt>
                <c:pt idx="4032">
                  <c:v>4033</c:v>
                </c:pt>
                <c:pt idx="4033">
                  <c:v>4034</c:v>
                </c:pt>
                <c:pt idx="4034">
                  <c:v>4035</c:v>
                </c:pt>
                <c:pt idx="4035">
                  <c:v>4036</c:v>
                </c:pt>
                <c:pt idx="4036">
                  <c:v>4037</c:v>
                </c:pt>
                <c:pt idx="4037">
                  <c:v>4038</c:v>
                </c:pt>
                <c:pt idx="4038">
                  <c:v>4039</c:v>
                </c:pt>
                <c:pt idx="4039">
                  <c:v>4040</c:v>
                </c:pt>
                <c:pt idx="4040">
                  <c:v>4041</c:v>
                </c:pt>
                <c:pt idx="4041">
                  <c:v>4042</c:v>
                </c:pt>
                <c:pt idx="4042">
                  <c:v>4043</c:v>
                </c:pt>
                <c:pt idx="4043">
                  <c:v>4044</c:v>
                </c:pt>
                <c:pt idx="4044">
                  <c:v>4045</c:v>
                </c:pt>
                <c:pt idx="4045">
                  <c:v>4046</c:v>
                </c:pt>
                <c:pt idx="4046">
                  <c:v>4047</c:v>
                </c:pt>
                <c:pt idx="4047">
                  <c:v>4048</c:v>
                </c:pt>
                <c:pt idx="4048">
                  <c:v>4049</c:v>
                </c:pt>
                <c:pt idx="4049">
                  <c:v>4050</c:v>
                </c:pt>
                <c:pt idx="4050">
                  <c:v>4051</c:v>
                </c:pt>
                <c:pt idx="4051">
                  <c:v>4052</c:v>
                </c:pt>
                <c:pt idx="4052">
                  <c:v>4053</c:v>
                </c:pt>
                <c:pt idx="4053">
                  <c:v>4054</c:v>
                </c:pt>
                <c:pt idx="4054">
                  <c:v>4055</c:v>
                </c:pt>
                <c:pt idx="4055">
                  <c:v>4056</c:v>
                </c:pt>
                <c:pt idx="4056">
                  <c:v>4057</c:v>
                </c:pt>
                <c:pt idx="4057">
                  <c:v>4058</c:v>
                </c:pt>
                <c:pt idx="4058">
                  <c:v>4059</c:v>
                </c:pt>
                <c:pt idx="4059">
                  <c:v>4060</c:v>
                </c:pt>
                <c:pt idx="4060">
                  <c:v>4061</c:v>
                </c:pt>
                <c:pt idx="4061">
                  <c:v>4062</c:v>
                </c:pt>
                <c:pt idx="4062">
                  <c:v>4063</c:v>
                </c:pt>
                <c:pt idx="4063">
                  <c:v>4064</c:v>
                </c:pt>
                <c:pt idx="4064">
                  <c:v>4065</c:v>
                </c:pt>
                <c:pt idx="4065">
                  <c:v>4066</c:v>
                </c:pt>
                <c:pt idx="4066">
                  <c:v>4067</c:v>
                </c:pt>
                <c:pt idx="4067">
                  <c:v>4068</c:v>
                </c:pt>
                <c:pt idx="4068">
                  <c:v>4069</c:v>
                </c:pt>
                <c:pt idx="4069">
                  <c:v>4070</c:v>
                </c:pt>
                <c:pt idx="4070">
                  <c:v>4071</c:v>
                </c:pt>
                <c:pt idx="4071">
                  <c:v>4072</c:v>
                </c:pt>
                <c:pt idx="4072">
                  <c:v>4073</c:v>
                </c:pt>
                <c:pt idx="4073">
                  <c:v>4074</c:v>
                </c:pt>
                <c:pt idx="4074">
                  <c:v>4075</c:v>
                </c:pt>
                <c:pt idx="4075">
                  <c:v>4076</c:v>
                </c:pt>
                <c:pt idx="4076">
                  <c:v>4077</c:v>
                </c:pt>
                <c:pt idx="4077">
                  <c:v>4078</c:v>
                </c:pt>
                <c:pt idx="4078">
                  <c:v>4079</c:v>
                </c:pt>
                <c:pt idx="4079">
                  <c:v>4080</c:v>
                </c:pt>
                <c:pt idx="4080">
                  <c:v>4081</c:v>
                </c:pt>
                <c:pt idx="4081">
                  <c:v>4082</c:v>
                </c:pt>
                <c:pt idx="4082">
                  <c:v>4083</c:v>
                </c:pt>
                <c:pt idx="4083">
                  <c:v>4084</c:v>
                </c:pt>
                <c:pt idx="4084">
                  <c:v>4085</c:v>
                </c:pt>
                <c:pt idx="4085">
                  <c:v>4086</c:v>
                </c:pt>
                <c:pt idx="4086">
                  <c:v>4087</c:v>
                </c:pt>
                <c:pt idx="4087">
                  <c:v>4088</c:v>
                </c:pt>
                <c:pt idx="4088">
                  <c:v>4089</c:v>
                </c:pt>
                <c:pt idx="4089">
                  <c:v>4090</c:v>
                </c:pt>
                <c:pt idx="4090">
                  <c:v>4091</c:v>
                </c:pt>
                <c:pt idx="4091">
                  <c:v>4092</c:v>
                </c:pt>
                <c:pt idx="4092">
                  <c:v>4093</c:v>
                </c:pt>
                <c:pt idx="4093">
                  <c:v>4094</c:v>
                </c:pt>
                <c:pt idx="4094">
                  <c:v>4095</c:v>
                </c:pt>
                <c:pt idx="4095">
                  <c:v>4096</c:v>
                </c:pt>
                <c:pt idx="4096">
                  <c:v>4097</c:v>
                </c:pt>
                <c:pt idx="4097">
                  <c:v>4098</c:v>
                </c:pt>
                <c:pt idx="4098">
                  <c:v>4099</c:v>
                </c:pt>
                <c:pt idx="4099">
                  <c:v>4100</c:v>
                </c:pt>
                <c:pt idx="4100">
                  <c:v>4101</c:v>
                </c:pt>
                <c:pt idx="4101">
                  <c:v>4102</c:v>
                </c:pt>
                <c:pt idx="4102">
                  <c:v>4103</c:v>
                </c:pt>
                <c:pt idx="4103">
                  <c:v>4104</c:v>
                </c:pt>
                <c:pt idx="4104">
                  <c:v>4105</c:v>
                </c:pt>
                <c:pt idx="4105">
                  <c:v>4106</c:v>
                </c:pt>
                <c:pt idx="4106">
                  <c:v>4107</c:v>
                </c:pt>
                <c:pt idx="4107">
                  <c:v>4108</c:v>
                </c:pt>
                <c:pt idx="4108">
                  <c:v>4109</c:v>
                </c:pt>
                <c:pt idx="4109">
                  <c:v>4110</c:v>
                </c:pt>
                <c:pt idx="4110">
                  <c:v>4111</c:v>
                </c:pt>
                <c:pt idx="4111">
                  <c:v>4112</c:v>
                </c:pt>
                <c:pt idx="4112">
                  <c:v>4113</c:v>
                </c:pt>
                <c:pt idx="4113">
                  <c:v>4114</c:v>
                </c:pt>
                <c:pt idx="4114">
                  <c:v>4115</c:v>
                </c:pt>
                <c:pt idx="4115">
                  <c:v>4116</c:v>
                </c:pt>
                <c:pt idx="4116">
                  <c:v>4117</c:v>
                </c:pt>
                <c:pt idx="4117">
                  <c:v>4118</c:v>
                </c:pt>
                <c:pt idx="4118">
                  <c:v>4119</c:v>
                </c:pt>
                <c:pt idx="4119">
                  <c:v>4120</c:v>
                </c:pt>
                <c:pt idx="4120">
                  <c:v>4121</c:v>
                </c:pt>
                <c:pt idx="4121">
                  <c:v>4122</c:v>
                </c:pt>
                <c:pt idx="4122">
                  <c:v>4123</c:v>
                </c:pt>
                <c:pt idx="4123">
                  <c:v>4124</c:v>
                </c:pt>
                <c:pt idx="4124">
                  <c:v>4125</c:v>
                </c:pt>
                <c:pt idx="4125">
                  <c:v>4126</c:v>
                </c:pt>
                <c:pt idx="4126">
                  <c:v>4127</c:v>
                </c:pt>
                <c:pt idx="4127">
                  <c:v>4128</c:v>
                </c:pt>
                <c:pt idx="4128">
                  <c:v>4129</c:v>
                </c:pt>
                <c:pt idx="4129">
                  <c:v>4130</c:v>
                </c:pt>
                <c:pt idx="4130">
                  <c:v>4131</c:v>
                </c:pt>
                <c:pt idx="4131">
                  <c:v>4132</c:v>
                </c:pt>
                <c:pt idx="4132">
                  <c:v>4133</c:v>
                </c:pt>
                <c:pt idx="4133">
                  <c:v>4134</c:v>
                </c:pt>
                <c:pt idx="4134">
                  <c:v>4135</c:v>
                </c:pt>
                <c:pt idx="4135">
                  <c:v>4136</c:v>
                </c:pt>
                <c:pt idx="4136">
                  <c:v>4137</c:v>
                </c:pt>
                <c:pt idx="4137">
                  <c:v>4138</c:v>
                </c:pt>
                <c:pt idx="4138">
                  <c:v>4139</c:v>
                </c:pt>
                <c:pt idx="4139">
                  <c:v>4140</c:v>
                </c:pt>
                <c:pt idx="4140">
                  <c:v>4141</c:v>
                </c:pt>
                <c:pt idx="4141">
                  <c:v>4142</c:v>
                </c:pt>
                <c:pt idx="4142">
                  <c:v>4143</c:v>
                </c:pt>
                <c:pt idx="4143">
                  <c:v>4144</c:v>
                </c:pt>
                <c:pt idx="4144">
                  <c:v>4145</c:v>
                </c:pt>
                <c:pt idx="4145">
                  <c:v>4146</c:v>
                </c:pt>
                <c:pt idx="4146">
                  <c:v>4147</c:v>
                </c:pt>
                <c:pt idx="4147">
                  <c:v>4148</c:v>
                </c:pt>
                <c:pt idx="4148">
                  <c:v>4149</c:v>
                </c:pt>
                <c:pt idx="4149">
                  <c:v>4150</c:v>
                </c:pt>
                <c:pt idx="4150">
                  <c:v>4151</c:v>
                </c:pt>
                <c:pt idx="4151">
                  <c:v>4152</c:v>
                </c:pt>
                <c:pt idx="4152">
                  <c:v>4153</c:v>
                </c:pt>
                <c:pt idx="4153">
                  <c:v>4154</c:v>
                </c:pt>
                <c:pt idx="4154">
                  <c:v>4155</c:v>
                </c:pt>
                <c:pt idx="4155">
                  <c:v>4156</c:v>
                </c:pt>
                <c:pt idx="4156">
                  <c:v>4157</c:v>
                </c:pt>
                <c:pt idx="4157">
                  <c:v>4158</c:v>
                </c:pt>
                <c:pt idx="4158">
                  <c:v>4159</c:v>
                </c:pt>
                <c:pt idx="4159">
                  <c:v>4160</c:v>
                </c:pt>
                <c:pt idx="4160">
                  <c:v>4161</c:v>
                </c:pt>
                <c:pt idx="4161">
                  <c:v>4162</c:v>
                </c:pt>
                <c:pt idx="4162">
                  <c:v>4163</c:v>
                </c:pt>
                <c:pt idx="4163">
                  <c:v>4164</c:v>
                </c:pt>
                <c:pt idx="4164">
                  <c:v>4165</c:v>
                </c:pt>
                <c:pt idx="4165">
                  <c:v>4166</c:v>
                </c:pt>
                <c:pt idx="4166">
                  <c:v>4167</c:v>
                </c:pt>
                <c:pt idx="4167">
                  <c:v>4168</c:v>
                </c:pt>
                <c:pt idx="4168">
                  <c:v>4169</c:v>
                </c:pt>
                <c:pt idx="4169">
                  <c:v>4170</c:v>
                </c:pt>
                <c:pt idx="4170">
                  <c:v>4171</c:v>
                </c:pt>
                <c:pt idx="4171">
                  <c:v>4172</c:v>
                </c:pt>
                <c:pt idx="4172">
                  <c:v>4173</c:v>
                </c:pt>
                <c:pt idx="4173">
                  <c:v>4174</c:v>
                </c:pt>
                <c:pt idx="4174">
                  <c:v>4175</c:v>
                </c:pt>
                <c:pt idx="4175">
                  <c:v>4176</c:v>
                </c:pt>
                <c:pt idx="4176">
                  <c:v>4177</c:v>
                </c:pt>
                <c:pt idx="4177">
                  <c:v>4178</c:v>
                </c:pt>
                <c:pt idx="4178">
                  <c:v>4179</c:v>
                </c:pt>
                <c:pt idx="4179">
                  <c:v>4180</c:v>
                </c:pt>
                <c:pt idx="4180">
                  <c:v>4181</c:v>
                </c:pt>
                <c:pt idx="4181">
                  <c:v>4182</c:v>
                </c:pt>
                <c:pt idx="4182">
                  <c:v>4183</c:v>
                </c:pt>
                <c:pt idx="4183">
                  <c:v>4184</c:v>
                </c:pt>
                <c:pt idx="4184">
                  <c:v>4185</c:v>
                </c:pt>
                <c:pt idx="4185">
                  <c:v>4186</c:v>
                </c:pt>
                <c:pt idx="4186">
                  <c:v>4187</c:v>
                </c:pt>
                <c:pt idx="4187">
                  <c:v>4188</c:v>
                </c:pt>
                <c:pt idx="4188">
                  <c:v>4189</c:v>
                </c:pt>
                <c:pt idx="4189">
                  <c:v>4190</c:v>
                </c:pt>
                <c:pt idx="4190">
                  <c:v>4191</c:v>
                </c:pt>
                <c:pt idx="4191">
                  <c:v>4192</c:v>
                </c:pt>
                <c:pt idx="4192">
                  <c:v>4193</c:v>
                </c:pt>
                <c:pt idx="4193">
                  <c:v>4194</c:v>
                </c:pt>
                <c:pt idx="4194">
                  <c:v>4195</c:v>
                </c:pt>
                <c:pt idx="4195">
                  <c:v>4196</c:v>
                </c:pt>
                <c:pt idx="4196">
                  <c:v>4197</c:v>
                </c:pt>
                <c:pt idx="4197">
                  <c:v>4198</c:v>
                </c:pt>
                <c:pt idx="4198">
                  <c:v>4199</c:v>
                </c:pt>
                <c:pt idx="4199">
                  <c:v>4200</c:v>
                </c:pt>
                <c:pt idx="4200">
                  <c:v>4201</c:v>
                </c:pt>
                <c:pt idx="4201">
                  <c:v>4202</c:v>
                </c:pt>
                <c:pt idx="4202">
                  <c:v>4203</c:v>
                </c:pt>
                <c:pt idx="4203">
                  <c:v>4204</c:v>
                </c:pt>
                <c:pt idx="4204">
                  <c:v>4205</c:v>
                </c:pt>
                <c:pt idx="4205">
                  <c:v>4206</c:v>
                </c:pt>
                <c:pt idx="4206">
                  <c:v>4207</c:v>
                </c:pt>
                <c:pt idx="4207">
                  <c:v>4208</c:v>
                </c:pt>
                <c:pt idx="4208">
                  <c:v>4209</c:v>
                </c:pt>
                <c:pt idx="4209">
                  <c:v>4210</c:v>
                </c:pt>
                <c:pt idx="4210">
                  <c:v>4211</c:v>
                </c:pt>
                <c:pt idx="4211">
                  <c:v>4212</c:v>
                </c:pt>
                <c:pt idx="4212">
                  <c:v>4213</c:v>
                </c:pt>
                <c:pt idx="4213">
                  <c:v>4214</c:v>
                </c:pt>
                <c:pt idx="4214">
                  <c:v>4215</c:v>
                </c:pt>
                <c:pt idx="4215">
                  <c:v>4216</c:v>
                </c:pt>
                <c:pt idx="4216">
                  <c:v>4217</c:v>
                </c:pt>
                <c:pt idx="4217">
                  <c:v>4218</c:v>
                </c:pt>
                <c:pt idx="4218">
                  <c:v>4219</c:v>
                </c:pt>
                <c:pt idx="4219">
                  <c:v>4220</c:v>
                </c:pt>
                <c:pt idx="4220">
                  <c:v>4221</c:v>
                </c:pt>
                <c:pt idx="4221">
                  <c:v>4222</c:v>
                </c:pt>
                <c:pt idx="4222">
                  <c:v>4223</c:v>
                </c:pt>
                <c:pt idx="4223">
                  <c:v>4224</c:v>
                </c:pt>
                <c:pt idx="4224">
                  <c:v>4225</c:v>
                </c:pt>
                <c:pt idx="4225">
                  <c:v>4226</c:v>
                </c:pt>
                <c:pt idx="4226">
                  <c:v>4227</c:v>
                </c:pt>
                <c:pt idx="4227">
                  <c:v>4228</c:v>
                </c:pt>
                <c:pt idx="4228">
                  <c:v>4229</c:v>
                </c:pt>
                <c:pt idx="4229">
                  <c:v>4230</c:v>
                </c:pt>
                <c:pt idx="4230">
                  <c:v>4231</c:v>
                </c:pt>
                <c:pt idx="4231">
                  <c:v>4232</c:v>
                </c:pt>
                <c:pt idx="4232">
                  <c:v>4233</c:v>
                </c:pt>
                <c:pt idx="4233">
                  <c:v>4234</c:v>
                </c:pt>
                <c:pt idx="4234">
                  <c:v>4235</c:v>
                </c:pt>
                <c:pt idx="4235">
                  <c:v>4236</c:v>
                </c:pt>
                <c:pt idx="4236">
                  <c:v>4237</c:v>
                </c:pt>
                <c:pt idx="4237">
                  <c:v>4238</c:v>
                </c:pt>
                <c:pt idx="4238">
                  <c:v>4239</c:v>
                </c:pt>
                <c:pt idx="4239">
                  <c:v>4240</c:v>
                </c:pt>
                <c:pt idx="4240">
                  <c:v>4241</c:v>
                </c:pt>
                <c:pt idx="4241">
                  <c:v>4242</c:v>
                </c:pt>
                <c:pt idx="4242">
                  <c:v>4243</c:v>
                </c:pt>
                <c:pt idx="4243">
                  <c:v>4244</c:v>
                </c:pt>
                <c:pt idx="4244">
                  <c:v>4245</c:v>
                </c:pt>
                <c:pt idx="4245">
                  <c:v>4246</c:v>
                </c:pt>
                <c:pt idx="4246">
                  <c:v>4247</c:v>
                </c:pt>
                <c:pt idx="4247">
                  <c:v>4248</c:v>
                </c:pt>
                <c:pt idx="4248">
                  <c:v>4249</c:v>
                </c:pt>
                <c:pt idx="4249">
                  <c:v>4250</c:v>
                </c:pt>
                <c:pt idx="4250">
                  <c:v>4251</c:v>
                </c:pt>
                <c:pt idx="4251">
                  <c:v>4252</c:v>
                </c:pt>
                <c:pt idx="4252">
                  <c:v>4253</c:v>
                </c:pt>
                <c:pt idx="4253">
                  <c:v>4254</c:v>
                </c:pt>
                <c:pt idx="4254">
                  <c:v>4255</c:v>
                </c:pt>
                <c:pt idx="4255">
                  <c:v>4256</c:v>
                </c:pt>
                <c:pt idx="4256">
                  <c:v>4257</c:v>
                </c:pt>
                <c:pt idx="4257">
                  <c:v>4258</c:v>
                </c:pt>
                <c:pt idx="4258">
                  <c:v>4259</c:v>
                </c:pt>
                <c:pt idx="4259">
                  <c:v>4260</c:v>
                </c:pt>
                <c:pt idx="4260">
                  <c:v>4261</c:v>
                </c:pt>
                <c:pt idx="4261">
                  <c:v>4262</c:v>
                </c:pt>
                <c:pt idx="4262">
                  <c:v>4263</c:v>
                </c:pt>
                <c:pt idx="4263">
                  <c:v>4264</c:v>
                </c:pt>
                <c:pt idx="4264">
                  <c:v>4265</c:v>
                </c:pt>
                <c:pt idx="4265">
                  <c:v>4266</c:v>
                </c:pt>
                <c:pt idx="4266">
                  <c:v>4267</c:v>
                </c:pt>
                <c:pt idx="4267">
                  <c:v>4268</c:v>
                </c:pt>
                <c:pt idx="4268">
                  <c:v>4269</c:v>
                </c:pt>
                <c:pt idx="4269">
                  <c:v>4270</c:v>
                </c:pt>
                <c:pt idx="4270">
                  <c:v>4271</c:v>
                </c:pt>
                <c:pt idx="4271">
                  <c:v>4272</c:v>
                </c:pt>
                <c:pt idx="4272">
                  <c:v>4273</c:v>
                </c:pt>
                <c:pt idx="4273">
                  <c:v>4274</c:v>
                </c:pt>
                <c:pt idx="4274">
                  <c:v>4275</c:v>
                </c:pt>
                <c:pt idx="4275">
                  <c:v>4276</c:v>
                </c:pt>
                <c:pt idx="4276">
                  <c:v>4277</c:v>
                </c:pt>
                <c:pt idx="4277">
                  <c:v>4278</c:v>
                </c:pt>
                <c:pt idx="4278">
                  <c:v>4279</c:v>
                </c:pt>
                <c:pt idx="4279">
                  <c:v>4280</c:v>
                </c:pt>
                <c:pt idx="4280">
                  <c:v>4281</c:v>
                </c:pt>
                <c:pt idx="4281">
                  <c:v>4282</c:v>
                </c:pt>
                <c:pt idx="4282">
                  <c:v>4283</c:v>
                </c:pt>
                <c:pt idx="4283">
                  <c:v>4284</c:v>
                </c:pt>
                <c:pt idx="4284">
                  <c:v>4285</c:v>
                </c:pt>
                <c:pt idx="4285">
                  <c:v>4286</c:v>
                </c:pt>
                <c:pt idx="4286">
                  <c:v>4287</c:v>
                </c:pt>
                <c:pt idx="4287">
                  <c:v>4288</c:v>
                </c:pt>
                <c:pt idx="4288">
                  <c:v>4289</c:v>
                </c:pt>
                <c:pt idx="4289">
                  <c:v>4290</c:v>
                </c:pt>
                <c:pt idx="4290">
                  <c:v>4291</c:v>
                </c:pt>
                <c:pt idx="4291">
                  <c:v>4292</c:v>
                </c:pt>
                <c:pt idx="4292">
                  <c:v>4293</c:v>
                </c:pt>
                <c:pt idx="4293">
                  <c:v>4294</c:v>
                </c:pt>
                <c:pt idx="4294">
                  <c:v>4295</c:v>
                </c:pt>
                <c:pt idx="4295">
                  <c:v>4296</c:v>
                </c:pt>
                <c:pt idx="4296">
                  <c:v>4297</c:v>
                </c:pt>
                <c:pt idx="4297">
                  <c:v>4298</c:v>
                </c:pt>
                <c:pt idx="4298">
                  <c:v>4299</c:v>
                </c:pt>
                <c:pt idx="4299">
                  <c:v>4300</c:v>
                </c:pt>
                <c:pt idx="4300">
                  <c:v>4301</c:v>
                </c:pt>
                <c:pt idx="4301">
                  <c:v>4302</c:v>
                </c:pt>
                <c:pt idx="4302">
                  <c:v>4303</c:v>
                </c:pt>
                <c:pt idx="4303">
                  <c:v>4304</c:v>
                </c:pt>
                <c:pt idx="4304">
                  <c:v>4305</c:v>
                </c:pt>
                <c:pt idx="4305">
                  <c:v>4306</c:v>
                </c:pt>
                <c:pt idx="4306">
                  <c:v>4307</c:v>
                </c:pt>
                <c:pt idx="4307">
                  <c:v>4308</c:v>
                </c:pt>
                <c:pt idx="4308">
                  <c:v>4309</c:v>
                </c:pt>
                <c:pt idx="4309">
                  <c:v>4310</c:v>
                </c:pt>
                <c:pt idx="4310">
                  <c:v>4311</c:v>
                </c:pt>
                <c:pt idx="4311">
                  <c:v>4312</c:v>
                </c:pt>
                <c:pt idx="4312">
                  <c:v>4313</c:v>
                </c:pt>
                <c:pt idx="4313">
                  <c:v>4314</c:v>
                </c:pt>
                <c:pt idx="4314">
                  <c:v>4315</c:v>
                </c:pt>
                <c:pt idx="4315">
                  <c:v>4316</c:v>
                </c:pt>
                <c:pt idx="4316">
                  <c:v>4317</c:v>
                </c:pt>
                <c:pt idx="4317">
                  <c:v>4318</c:v>
                </c:pt>
                <c:pt idx="4318">
                  <c:v>4319</c:v>
                </c:pt>
                <c:pt idx="4319">
                  <c:v>4320</c:v>
                </c:pt>
                <c:pt idx="4320">
                  <c:v>4321</c:v>
                </c:pt>
                <c:pt idx="4321">
                  <c:v>4322</c:v>
                </c:pt>
                <c:pt idx="4322">
                  <c:v>4323</c:v>
                </c:pt>
                <c:pt idx="4323">
                  <c:v>4324</c:v>
                </c:pt>
                <c:pt idx="4324">
                  <c:v>4325</c:v>
                </c:pt>
                <c:pt idx="4325">
                  <c:v>4326</c:v>
                </c:pt>
                <c:pt idx="4326">
                  <c:v>4327</c:v>
                </c:pt>
                <c:pt idx="4327">
                  <c:v>4328</c:v>
                </c:pt>
                <c:pt idx="4328">
                  <c:v>4329</c:v>
                </c:pt>
                <c:pt idx="4329">
                  <c:v>4330</c:v>
                </c:pt>
                <c:pt idx="4330">
                  <c:v>4331</c:v>
                </c:pt>
                <c:pt idx="4331">
                  <c:v>4332</c:v>
                </c:pt>
                <c:pt idx="4332">
                  <c:v>4333</c:v>
                </c:pt>
                <c:pt idx="4333">
                  <c:v>4334</c:v>
                </c:pt>
                <c:pt idx="4334">
                  <c:v>4335</c:v>
                </c:pt>
                <c:pt idx="4335">
                  <c:v>4336</c:v>
                </c:pt>
                <c:pt idx="4336">
                  <c:v>4337</c:v>
                </c:pt>
                <c:pt idx="4337">
                  <c:v>4338</c:v>
                </c:pt>
                <c:pt idx="4338">
                  <c:v>4339</c:v>
                </c:pt>
                <c:pt idx="4339">
                  <c:v>4340</c:v>
                </c:pt>
                <c:pt idx="4340">
                  <c:v>4341</c:v>
                </c:pt>
                <c:pt idx="4341">
                  <c:v>4342</c:v>
                </c:pt>
                <c:pt idx="4342">
                  <c:v>4343</c:v>
                </c:pt>
                <c:pt idx="4343">
                  <c:v>4344</c:v>
                </c:pt>
                <c:pt idx="4344">
                  <c:v>4345</c:v>
                </c:pt>
                <c:pt idx="4345">
                  <c:v>4346</c:v>
                </c:pt>
                <c:pt idx="4346">
                  <c:v>4347</c:v>
                </c:pt>
                <c:pt idx="4347">
                  <c:v>4348</c:v>
                </c:pt>
                <c:pt idx="4348">
                  <c:v>4349</c:v>
                </c:pt>
                <c:pt idx="4349">
                  <c:v>4350</c:v>
                </c:pt>
                <c:pt idx="4350">
                  <c:v>4351</c:v>
                </c:pt>
                <c:pt idx="4351">
                  <c:v>4352</c:v>
                </c:pt>
                <c:pt idx="4352">
                  <c:v>4353</c:v>
                </c:pt>
                <c:pt idx="4353">
                  <c:v>4354</c:v>
                </c:pt>
                <c:pt idx="4354">
                  <c:v>4355</c:v>
                </c:pt>
                <c:pt idx="4355">
                  <c:v>4356</c:v>
                </c:pt>
                <c:pt idx="4356">
                  <c:v>4357</c:v>
                </c:pt>
                <c:pt idx="4357">
                  <c:v>4358</c:v>
                </c:pt>
                <c:pt idx="4358">
                  <c:v>4359</c:v>
                </c:pt>
                <c:pt idx="4359">
                  <c:v>4360</c:v>
                </c:pt>
                <c:pt idx="4360">
                  <c:v>4361</c:v>
                </c:pt>
                <c:pt idx="4361">
                  <c:v>4362</c:v>
                </c:pt>
                <c:pt idx="4362">
                  <c:v>4363</c:v>
                </c:pt>
                <c:pt idx="4363">
                  <c:v>4364</c:v>
                </c:pt>
                <c:pt idx="4364">
                  <c:v>4365</c:v>
                </c:pt>
                <c:pt idx="4365">
                  <c:v>4366</c:v>
                </c:pt>
                <c:pt idx="4366">
                  <c:v>4367</c:v>
                </c:pt>
                <c:pt idx="4367">
                  <c:v>4368</c:v>
                </c:pt>
                <c:pt idx="4368">
                  <c:v>4369</c:v>
                </c:pt>
                <c:pt idx="4369">
                  <c:v>4370</c:v>
                </c:pt>
                <c:pt idx="4370">
                  <c:v>4371</c:v>
                </c:pt>
                <c:pt idx="4371">
                  <c:v>4372</c:v>
                </c:pt>
                <c:pt idx="4372">
                  <c:v>4373</c:v>
                </c:pt>
                <c:pt idx="4373">
                  <c:v>4374</c:v>
                </c:pt>
                <c:pt idx="4374">
                  <c:v>4375</c:v>
                </c:pt>
                <c:pt idx="4375">
                  <c:v>4376</c:v>
                </c:pt>
                <c:pt idx="4376">
                  <c:v>4377</c:v>
                </c:pt>
                <c:pt idx="4377">
                  <c:v>4378</c:v>
                </c:pt>
                <c:pt idx="4378">
                  <c:v>4379</c:v>
                </c:pt>
                <c:pt idx="4379">
                  <c:v>4380</c:v>
                </c:pt>
                <c:pt idx="4380">
                  <c:v>4381</c:v>
                </c:pt>
                <c:pt idx="4381">
                  <c:v>4382</c:v>
                </c:pt>
                <c:pt idx="4382">
                  <c:v>4383</c:v>
                </c:pt>
                <c:pt idx="4383">
                  <c:v>4384</c:v>
                </c:pt>
                <c:pt idx="4384">
                  <c:v>4385</c:v>
                </c:pt>
                <c:pt idx="4385">
                  <c:v>4386</c:v>
                </c:pt>
                <c:pt idx="4386">
                  <c:v>4387</c:v>
                </c:pt>
                <c:pt idx="4387">
                  <c:v>4388</c:v>
                </c:pt>
                <c:pt idx="4388">
                  <c:v>4389</c:v>
                </c:pt>
                <c:pt idx="4389">
                  <c:v>4390</c:v>
                </c:pt>
                <c:pt idx="4390">
                  <c:v>4391</c:v>
                </c:pt>
                <c:pt idx="4391">
                  <c:v>4392</c:v>
                </c:pt>
                <c:pt idx="4392">
                  <c:v>4393</c:v>
                </c:pt>
                <c:pt idx="4393">
                  <c:v>4394</c:v>
                </c:pt>
                <c:pt idx="4394">
                  <c:v>4395</c:v>
                </c:pt>
                <c:pt idx="4395">
                  <c:v>4396</c:v>
                </c:pt>
                <c:pt idx="4396">
                  <c:v>4397</c:v>
                </c:pt>
                <c:pt idx="4397">
                  <c:v>4398</c:v>
                </c:pt>
                <c:pt idx="4398">
                  <c:v>4399</c:v>
                </c:pt>
                <c:pt idx="4399">
                  <c:v>4400</c:v>
                </c:pt>
                <c:pt idx="4400">
                  <c:v>4401</c:v>
                </c:pt>
                <c:pt idx="4401">
                  <c:v>4402</c:v>
                </c:pt>
                <c:pt idx="4402">
                  <c:v>4403</c:v>
                </c:pt>
                <c:pt idx="4403">
                  <c:v>4404</c:v>
                </c:pt>
                <c:pt idx="4404">
                  <c:v>4405</c:v>
                </c:pt>
                <c:pt idx="4405">
                  <c:v>4406</c:v>
                </c:pt>
                <c:pt idx="4406">
                  <c:v>4407</c:v>
                </c:pt>
                <c:pt idx="4407">
                  <c:v>4408</c:v>
                </c:pt>
                <c:pt idx="4408">
                  <c:v>4409</c:v>
                </c:pt>
                <c:pt idx="4409">
                  <c:v>4410</c:v>
                </c:pt>
                <c:pt idx="4410">
                  <c:v>4411</c:v>
                </c:pt>
                <c:pt idx="4411">
                  <c:v>4412</c:v>
                </c:pt>
                <c:pt idx="4412">
                  <c:v>4413</c:v>
                </c:pt>
                <c:pt idx="4413">
                  <c:v>4414</c:v>
                </c:pt>
                <c:pt idx="4414">
                  <c:v>4415</c:v>
                </c:pt>
                <c:pt idx="4415">
                  <c:v>4416</c:v>
                </c:pt>
                <c:pt idx="4416">
                  <c:v>4417</c:v>
                </c:pt>
                <c:pt idx="4417">
                  <c:v>4418</c:v>
                </c:pt>
                <c:pt idx="4418">
                  <c:v>4419</c:v>
                </c:pt>
                <c:pt idx="4419">
                  <c:v>4420</c:v>
                </c:pt>
                <c:pt idx="4420">
                  <c:v>4421</c:v>
                </c:pt>
                <c:pt idx="4421">
                  <c:v>4422</c:v>
                </c:pt>
                <c:pt idx="4422">
                  <c:v>4423</c:v>
                </c:pt>
                <c:pt idx="4423">
                  <c:v>4424</c:v>
                </c:pt>
                <c:pt idx="4424">
                  <c:v>4425</c:v>
                </c:pt>
                <c:pt idx="4425">
                  <c:v>4426</c:v>
                </c:pt>
                <c:pt idx="4426">
                  <c:v>4427</c:v>
                </c:pt>
                <c:pt idx="4427">
                  <c:v>4428</c:v>
                </c:pt>
                <c:pt idx="4428">
                  <c:v>4429</c:v>
                </c:pt>
                <c:pt idx="4429">
                  <c:v>4430</c:v>
                </c:pt>
                <c:pt idx="4430">
                  <c:v>4431</c:v>
                </c:pt>
                <c:pt idx="4431">
                  <c:v>4432</c:v>
                </c:pt>
                <c:pt idx="4432">
                  <c:v>4433</c:v>
                </c:pt>
                <c:pt idx="4433">
                  <c:v>4434</c:v>
                </c:pt>
                <c:pt idx="4434">
                  <c:v>4435</c:v>
                </c:pt>
                <c:pt idx="4435">
                  <c:v>4436</c:v>
                </c:pt>
                <c:pt idx="4436">
                  <c:v>4437</c:v>
                </c:pt>
                <c:pt idx="4437">
                  <c:v>4438</c:v>
                </c:pt>
                <c:pt idx="4438">
                  <c:v>4439</c:v>
                </c:pt>
                <c:pt idx="4439">
                  <c:v>4440</c:v>
                </c:pt>
                <c:pt idx="4440">
                  <c:v>4441</c:v>
                </c:pt>
                <c:pt idx="4441">
                  <c:v>4442</c:v>
                </c:pt>
                <c:pt idx="4442">
                  <c:v>4443</c:v>
                </c:pt>
                <c:pt idx="4443">
                  <c:v>4444</c:v>
                </c:pt>
                <c:pt idx="4444">
                  <c:v>4445</c:v>
                </c:pt>
                <c:pt idx="4445">
                  <c:v>4446</c:v>
                </c:pt>
                <c:pt idx="4446">
                  <c:v>4447</c:v>
                </c:pt>
                <c:pt idx="4447">
                  <c:v>4448</c:v>
                </c:pt>
                <c:pt idx="4448">
                  <c:v>4449</c:v>
                </c:pt>
                <c:pt idx="4449">
                  <c:v>4450</c:v>
                </c:pt>
                <c:pt idx="4450">
                  <c:v>4451</c:v>
                </c:pt>
                <c:pt idx="4451">
                  <c:v>4452</c:v>
                </c:pt>
                <c:pt idx="4452">
                  <c:v>4453</c:v>
                </c:pt>
                <c:pt idx="4453">
                  <c:v>4454</c:v>
                </c:pt>
                <c:pt idx="4454">
                  <c:v>4455</c:v>
                </c:pt>
                <c:pt idx="4455">
                  <c:v>4456</c:v>
                </c:pt>
                <c:pt idx="4456">
                  <c:v>4457</c:v>
                </c:pt>
                <c:pt idx="4457">
                  <c:v>4458</c:v>
                </c:pt>
                <c:pt idx="4458">
                  <c:v>4459</c:v>
                </c:pt>
                <c:pt idx="4459">
                  <c:v>4460</c:v>
                </c:pt>
                <c:pt idx="4460">
                  <c:v>4461</c:v>
                </c:pt>
                <c:pt idx="4461">
                  <c:v>4462</c:v>
                </c:pt>
                <c:pt idx="4462">
                  <c:v>4463</c:v>
                </c:pt>
                <c:pt idx="4463">
                  <c:v>4464</c:v>
                </c:pt>
                <c:pt idx="4464">
                  <c:v>4465</c:v>
                </c:pt>
                <c:pt idx="4465">
                  <c:v>4466</c:v>
                </c:pt>
                <c:pt idx="4466">
                  <c:v>4467</c:v>
                </c:pt>
                <c:pt idx="4467">
                  <c:v>4468</c:v>
                </c:pt>
                <c:pt idx="4468">
                  <c:v>4469</c:v>
                </c:pt>
                <c:pt idx="4469">
                  <c:v>4470</c:v>
                </c:pt>
                <c:pt idx="4470">
                  <c:v>4471</c:v>
                </c:pt>
                <c:pt idx="4471">
                  <c:v>4472</c:v>
                </c:pt>
                <c:pt idx="4472">
                  <c:v>4473</c:v>
                </c:pt>
                <c:pt idx="4473">
                  <c:v>4474</c:v>
                </c:pt>
                <c:pt idx="4474">
                  <c:v>4475</c:v>
                </c:pt>
                <c:pt idx="4475">
                  <c:v>4476</c:v>
                </c:pt>
                <c:pt idx="4476">
                  <c:v>4477</c:v>
                </c:pt>
                <c:pt idx="4477">
                  <c:v>4478</c:v>
                </c:pt>
                <c:pt idx="4478">
                  <c:v>4479</c:v>
                </c:pt>
                <c:pt idx="4479">
                  <c:v>4480</c:v>
                </c:pt>
                <c:pt idx="4480">
                  <c:v>4481</c:v>
                </c:pt>
                <c:pt idx="4481">
                  <c:v>4482</c:v>
                </c:pt>
                <c:pt idx="4482">
                  <c:v>4483</c:v>
                </c:pt>
                <c:pt idx="4483">
                  <c:v>4484</c:v>
                </c:pt>
                <c:pt idx="4484">
                  <c:v>4485</c:v>
                </c:pt>
                <c:pt idx="4485">
                  <c:v>4486</c:v>
                </c:pt>
                <c:pt idx="4486">
                  <c:v>4487</c:v>
                </c:pt>
                <c:pt idx="4487">
                  <c:v>4488</c:v>
                </c:pt>
                <c:pt idx="4488">
                  <c:v>4489</c:v>
                </c:pt>
                <c:pt idx="4489">
                  <c:v>4490</c:v>
                </c:pt>
                <c:pt idx="4490">
                  <c:v>4491</c:v>
                </c:pt>
                <c:pt idx="4491">
                  <c:v>4492</c:v>
                </c:pt>
                <c:pt idx="4492">
                  <c:v>4493</c:v>
                </c:pt>
                <c:pt idx="4493">
                  <c:v>4494</c:v>
                </c:pt>
                <c:pt idx="4494">
                  <c:v>4495</c:v>
                </c:pt>
                <c:pt idx="4495">
                  <c:v>4496</c:v>
                </c:pt>
                <c:pt idx="4496">
                  <c:v>4497</c:v>
                </c:pt>
                <c:pt idx="4497">
                  <c:v>4498</c:v>
                </c:pt>
                <c:pt idx="4498">
                  <c:v>4499</c:v>
                </c:pt>
                <c:pt idx="4499">
                  <c:v>4500</c:v>
                </c:pt>
                <c:pt idx="4500">
                  <c:v>4501</c:v>
                </c:pt>
                <c:pt idx="4501">
                  <c:v>4502</c:v>
                </c:pt>
                <c:pt idx="4502">
                  <c:v>4503</c:v>
                </c:pt>
                <c:pt idx="4503">
                  <c:v>4504</c:v>
                </c:pt>
                <c:pt idx="4504">
                  <c:v>4505</c:v>
                </c:pt>
                <c:pt idx="4505">
                  <c:v>4506</c:v>
                </c:pt>
                <c:pt idx="4506">
                  <c:v>4507</c:v>
                </c:pt>
                <c:pt idx="4507">
                  <c:v>4508</c:v>
                </c:pt>
                <c:pt idx="4508">
                  <c:v>4509</c:v>
                </c:pt>
                <c:pt idx="4509">
                  <c:v>4510</c:v>
                </c:pt>
                <c:pt idx="4510">
                  <c:v>4511</c:v>
                </c:pt>
                <c:pt idx="4511">
                  <c:v>4512</c:v>
                </c:pt>
                <c:pt idx="4512">
                  <c:v>4513</c:v>
                </c:pt>
                <c:pt idx="4513">
                  <c:v>4514</c:v>
                </c:pt>
                <c:pt idx="4514">
                  <c:v>4515</c:v>
                </c:pt>
                <c:pt idx="4515">
                  <c:v>4516</c:v>
                </c:pt>
                <c:pt idx="4516">
                  <c:v>4517</c:v>
                </c:pt>
                <c:pt idx="4517">
                  <c:v>4518</c:v>
                </c:pt>
                <c:pt idx="4518">
                  <c:v>4519</c:v>
                </c:pt>
                <c:pt idx="4519">
                  <c:v>4520</c:v>
                </c:pt>
                <c:pt idx="4520">
                  <c:v>4521</c:v>
                </c:pt>
                <c:pt idx="4521">
                  <c:v>4522</c:v>
                </c:pt>
                <c:pt idx="4522">
                  <c:v>4523</c:v>
                </c:pt>
                <c:pt idx="4523">
                  <c:v>4524</c:v>
                </c:pt>
                <c:pt idx="4524">
                  <c:v>4525</c:v>
                </c:pt>
                <c:pt idx="4525">
                  <c:v>4526</c:v>
                </c:pt>
                <c:pt idx="4526">
                  <c:v>4527</c:v>
                </c:pt>
                <c:pt idx="4527">
                  <c:v>4528</c:v>
                </c:pt>
                <c:pt idx="4528">
                  <c:v>4529</c:v>
                </c:pt>
                <c:pt idx="4529">
                  <c:v>4530</c:v>
                </c:pt>
                <c:pt idx="4530">
                  <c:v>4531</c:v>
                </c:pt>
                <c:pt idx="4531">
                  <c:v>4532</c:v>
                </c:pt>
                <c:pt idx="4532">
                  <c:v>4533</c:v>
                </c:pt>
                <c:pt idx="4533">
                  <c:v>4534</c:v>
                </c:pt>
                <c:pt idx="4534">
                  <c:v>4535</c:v>
                </c:pt>
                <c:pt idx="4535">
                  <c:v>4536</c:v>
                </c:pt>
                <c:pt idx="4536">
                  <c:v>4537</c:v>
                </c:pt>
                <c:pt idx="4537">
                  <c:v>4538</c:v>
                </c:pt>
                <c:pt idx="4538">
                  <c:v>4539</c:v>
                </c:pt>
                <c:pt idx="4539">
                  <c:v>4540</c:v>
                </c:pt>
                <c:pt idx="4540">
                  <c:v>4541</c:v>
                </c:pt>
                <c:pt idx="4541">
                  <c:v>4542</c:v>
                </c:pt>
                <c:pt idx="4542">
                  <c:v>4543</c:v>
                </c:pt>
                <c:pt idx="4543">
                  <c:v>4544</c:v>
                </c:pt>
                <c:pt idx="4544">
                  <c:v>4545</c:v>
                </c:pt>
                <c:pt idx="4545">
                  <c:v>4546</c:v>
                </c:pt>
                <c:pt idx="4546">
                  <c:v>4547</c:v>
                </c:pt>
                <c:pt idx="4547">
                  <c:v>4548</c:v>
                </c:pt>
                <c:pt idx="4548">
                  <c:v>4549</c:v>
                </c:pt>
                <c:pt idx="4549">
                  <c:v>4550</c:v>
                </c:pt>
                <c:pt idx="4550">
                  <c:v>4551</c:v>
                </c:pt>
                <c:pt idx="4551">
                  <c:v>4552</c:v>
                </c:pt>
                <c:pt idx="4552">
                  <c:v>4553</c:v>
                </c:pt>
                <c:pt idx="4553">
                  <c:v>4554</c:v>
                </c:pt>
                <c:pt idx="4554">
                  <c:v>4555</c:v>
                </c:pt>
                <c:pt idx="4555">
                  <c:v>4556</c:v>
                </c:pt>
                <c:pt idx="4556">
                  <c:v>4557</c:v>
                </c:pt>
                <c:pt idx="4557">
                  <c:v>4558</c:v>
                </c:pt>
                <c:pt idx="4558">
                  <c:v>4559</c:v>
                </c:pt>
                <c:pt idx="4559">
                  <c:v>4560</c:v>
                </c:pt>
                <c:pt idx="4560">
                  <c:v>4561</c:v>
                </c:pt>
                <c:pt idx="4561">
                  <c:v>4562</c:v>
                </c:pt>
                <c:pt idx="4562">
                  <c:v>4563</c:v>
                </c:pt>
                <c:pt idx="4563">
                  <c:v>4564</c:v>
                </c:pt>
                <c:pt idx="4564">
                  <c:v>4565</c:v>
                </c:pt>
                <c:pt idx="4565">
                  <c:v>4566</c:v>
                </c:pt>
                <c:pt idx="4566">
                  <c:v>4567</c:v>
                </c:pt>
                <c:pt idx="4567">
                  <c:v>4568</c:v>
                </c:pt>
                <c:pt idx="4568">
                  <c:v>4569</c:v>
                </c:pt>
                <c:pt idx="4569">
                  <c:v>4570</c:v>
                </c:pt>
                <c:pt idx="4570">
                  <c:v>4571</c:v>
                </c:pt>
                <c:pt idx="4571">
                  <c:v>4572</c:v>
                </c:pt>
                <c:pt idx="4572">
                  <c:v>4573</c:v>
                </c:pt>
                <c:pt idx="4573">
                  <c:v>4574</c:v>
                </c:pt>
                <c:pt idx="4574">
                  <c:v>4575</c:v>
                </c:pt>
                <c:pt idx="4575">
                  <c:v>4576</c:v>
                </c:pt>
                <c:pt idx="4576">
                  <c:v>4577</c:v>
                </c:pt>
                <c:pt idx="4577">
                  <c:v>4578</c:v>
                </c:pt>
                <c:pt idx="4578">
                  <c:v>4579</c:v>
                </c:pt>
                <c:pt idx="4579">
                  <c:v>4580</c:v>
                </c:pt>
                <c:pt idx="4580">
                  <c:v>4581</c:v>
                </c:pt>
                <c:pt idx="4581">
                  <c:v>4582</c:v>
                </c:pt>
                <c:pt idx="4582">
                  <c:v>4583</c:v>
                </c:pt>
                <c:pt idx="4583">
                  <c:v>4584</c:v>
                </c:pt>
                <c:pt idx="4584">
                  <c:v>4585</c:v>
                </c:pt>
                <c:pt idx="4585">
                  <c:v>4586</c:v>
                </c:pt>
                <c:pt idx="4586">
                  <c:v>4587</c:v>
                </c:pt>
                <c:pt idx="4587">
                  <c:v>4588</c:v>
                </c:pt>
                <c:pt idx="4588">
                  <c:v>4589</c:v>
                </c:pt>
                <c:pt idx="4589">
                  <c:v>4590</c:v>
                </c:pt>
                <c:pt idx="4590">
                  <c:v>4591</c:v>
                </c:pt>
                <c:pt idx="4591">
                  <c:v>4592</c:v>
                </c:pt>
                <c:pt idx="4592">
                  <c:v>4593</c:v>
                </c:pt>
                <c:pt idx="4593">
                  <c:v>4594</c:v>
                </c:pt>
                <c:pt idx="4594">
                  <c:v>4595</c:v>
                </c:pt>
                <c:pt idx="4595">
                  <c:v>4596</c:v>
                </c:pt>
                <c:pt idx="4596">
                  <c:v>4597</c:v>
                </c:pt>
                <c:pt idx="4597">
                  <c:v>4598</c:v>
                </c:pt>
                <c:pt idx="4598">
                  <c:v>4599</c:v>
                </c:pt>
                <c:pt idx="4599">
                  <c:v>4600</c:v>
                </c:pt>
                <c:pt idx="4600">
                  <c:v>4601</c:v>
                </c:pt>
                <c:pt idx="4601">
                  <c:v>4602</c:v>
                </c:pt>
                <c:pt idx="4602">
                  <c:v>4603</c:v>
                </c:pt>
                <c:pt idx="4603">
                  <c:v>4604</c:v>
                </c:pt>
                <c:pt idx="4604">
                  <c:v>4605</c:v>
                </c:pt>
                <c:pt idx="4605">
                  <c:v>4606</c:v>
                </c:pt>
                <c:pt idx="4606">
                  <c:v>4607</c:v>
                </c:pt>
                <c:pt idx="4607">
                  <c:v>4608</c:v>
                </c:pt>
                <c:pt idx="4608">
                  <c:v>4609</c:v>
                </c:pt>
                <c:pt idx="4609">
                  <c:v>4610</c:v>
                </c:pt>
                <c:pt idx="4610">
                  <c:v>4611</c:v>
                </c:pt>
                <c:pt idx="4611">
                  <c:v>4612</c:v>
                </c:pt>
                <c:pt idx="4612">
                  <c:v>4613</c:v>
                </c:pt>
                <c:pt idx="4613">
                  <c:v>4614</c:v>
                </c:pt>
                <c:pt idx="4614">
                  <c:v>4615</c:v>
                </c:pt>
                <c:pt idx="4615">
                  <c:v>4616</c:v>
                </c:pt>
                <c:pt idx="4616">
                  <c:v>4617</c:v>
                </c:pt>
                <c:pt idx="4617">
                  <c:v>4618</c:v>
                </c:pt>
                <c:pt idx="4618">
                  <c:v>4619</c:v>
                </c:pt>
                <c:pt idx="4619">
                  <c:v>4620</c:v>
                </c:pt>
                <c:pt idx="4620">
                  <c:v>4621</c:v>
                </c:pt>
                <c:pt idx="4621">
                  <c:v>4622</c:v>
                </c:pt>
                <c:pt idx="4622">
                  <c:v>4623</c:v>
                </c:pt>
                <c:pt idx="4623">
                  <c:v>4624</c:v>
                </c:pt>
                <c:pt idx="4624">
                  <c:v>4625</c:v>
                </c:pt>
                <c:pt idx="4625">
                  <c:v>4626</c:v>
                </c:pt>
                <c:pt idx="4626">
                  <c:v>4627</c:v>
                </c:pt>
                <c:pt idx="4627">
                  <c:v>4628</c:v>
                </c:pt>
                <c:pt idx="4628">
                  <c:v>4629</c:v>
                </c:pt>
                <c:pt idx="4629">
                  <c:v>4630</c:v>
                </c:pt>
                <c:pt idx="4630">
                  <c:v>4631</c:v>
                </c:pt>
                <c:pt idx="4631">
                  <c:v>4632</c:v>
                </c:pt>
                <c:pt idx="4632">
                  <c:v>4633</c:v>
                </c:pt>
                <c:pt idx="4633">
                  <c:v>4634</c:v>
                </c:pt>
                <c:pt idx="4634">
                  <c:v>4635</c:v>
                </c:pt>
                <c:pt idx="4635">
                  <c:v>4636</c:v>
                </c:pt>
                <c:pt idx="4636">
                  <c:v>4637</c:v>
                </c:pt>
                <c:pt idx="4637">
                  <c:v>4638</c:v>
                </c:pt>
                <c:pt idx="4638">
                  <c:v>4639</c:v>
                </c:pt>
                <c:pt idx="4639">
                  <c:v>4640</c:v>
                </c:pt>
                <c:pt idx="4640">
                  <c:v>4641</c:v>
                </c:pt>
                <c:pt idx="4641">
                  <c:v>4642</c:v>
                </c:pt>
                <c:pt idx="4642">
                  <c:v>4643</c:v>
                </c:pt>
                <c:pt idx="4643">
                  <c:v>4644</c:v>
                </c:pt>
                <c:pt idx="4644">
                  <c:v>4645</c:v>
                </c:pt>
                <c:pt idx="4645">
                  <c:v>4646</c:v>
                </c:pt>
                <c:pt idx="4646">
                  <c:v>4647</c:v>
                </c:pt>
                <c:pt idx="4647">
                  <c:v>4648</c:v>
                </c:pt>
                <c:pt idx="4648">
                  <c:v>4649</c:v>
                </c:pt>
                <c:pt idx="4649">
                  <c:v>4650</c:v>
                </c:pt>
                <c:pt idx="4650">
                  <c:v>4651</c:v>
                </c:pt>
                <c:pt idx="4651">
                  <c:v>4652</c:v>
                </c:pt>
                <c:pt idx="4652">
                  <c:v>4653</c:v>
                </c:pt>
                <c:pt idx="4653">
                  <c:v>4654</c:v>
                </c:pt>
                <c:pt idx="4654">
                  <c:v>4655</c:v>
                </c:pt>
                <c:pt idx="4655">
                  <c:v>4656</c:v>
                </c:pt>
                <c:pt idx="4656">
                  <c:v>4657</c:v>
                </c:pt>
                <c:pt idx="4657">
                  <c:v>4658</c:v>
                </c:pt>
                <c:pt idx="4658">
                  <c:v>4659</c:v>
                </c:pt>
                <c:pt idx="4659">
                  <c:v>4660</c:v>
                </c:pt>
                <c:pt idx="4660">
                  <c:v>4661</c:v>
                </c:pt>
                <c:pt idx="4661">
                  <c:v>4662</c:v>
                </c:pt>
                <c:pt idx="4662">
                  <c:v>4663</c:v>
                </c:pt>
                <c:pt idx="4663">
                  <c:v>4664</c:v>
                </c:pt>
                <c:pt idx="4664">
                  <c:v>4665</c:v>
                </c:pt>
                <c:pt idx="4665">
                  <c:v>4666</c:v>
                </c:pt>
                <c:pt idx="4666">
                  <c:v>4667</c:v>
                </c:pt>
                <c:pt idx="4667">
                  <c:v>4668</c:v>
                </c:pt>
                <c:pt idx="4668">
                  <c:v>4669</c:v>
                </c:pt>
                <c:pt idx="4669">
                  <c:v>4670</c:v>
                </c:pt>
                <c:pt idx="4670">
                  <c:v>4671</c:v>
                </c:pt>
                <c:pt idx="4671">
                  <c:v>4672</c:v>
                </c:pt>
                <c:pt idx="4672">
                  <c:v>4673</c:v>
                </c:pt>
                <c:pt idx="4673">
                  <c:v>4674</c:v>
                </c:pt>
                <c:pt idx="4674">
                  <c:v>4675</c:v>
                </c:pt>
                <c:pt idx="4675">
                  <c:v>4676</c:v>
                </c:pt>
                <c:pt idx="4676">
                  <c:v>4677</c:v>
                </c:pt>
                <c:pt idx="4677">
                  <c:v>4678</c:v>
                </c:pt>
                <c:pt idx="4678">
                  <c:v>4679</c:v>
                </c:pt>
                <c:pt idx="4679">
                  <c:v>4680</c:v>
                </c:pt>
                <c:pt idx="4680">
                  <c:v>4681</c:v>
                </c:pt>
                <c:pt idx="4681">
                  <c:v>4682</c:v>
                </c:pt>
                <c:pt idx="4682">
                  <c:v>4683</c:v>
                </c:pt>
                <c:pt idx="4683">
                  <c:v>4684</c:v>
                </c:pt>
                <c:pt idx="4684">
                  <c:v>4685</c:v>
                </c:pt>
                <c:pt idx="4685">
                  <c:v>4686</c:v>
                </c:pt>
                <c:pt idx="4686">
                  <c:v>4687</c:v>
                </c:pt>
                <c:pt idx="4687">
                  <c:v>4688</c:v>
                </c:pt>
                <c:pt idx="4688">
                  <c:v>4689</c:v>
                </c:pt>
                <c:pt idx="4689">
                  <c:v>4690</c:v>
                </c:pt>
                <c:pt idx="4690">
                  <c:v>4691</c:v>
                </c:pt>
                <c:pt idx="4691">
                  <c:v>4692</c:v>
                </c:pt>
                <c:pt idx="4692">
                  <c:v>4693</c:v>
                </c:pt>
                <c:pt idx="4693">
                  <c:v>4694</c:v>
                </c:pt>
                <c:pt idx="4694">
                  <c:v>4695</c:v>
                </c:pt>
                <c:pt idx="4695">
                  <c:v>4696</c:v>
                </c:pt>
                <c:pt idx="4696">
                  <c:v>4697</c:v>
                </c:pt>
                <c:pt idx="4697">
                  <c:v>4698</c:v>
                </c:pt>
                <c:pt idx="4698">
                  <c:v>4699</c:v>
                </c:pt>
                <c:pt idx="4699">
                  <c:v>4700</c:v>
                </c:pt>
                <c:pt idx="4700">
                  <c:v>4701</c:v>
                </c:pt>
                <c:pt idx="4701">
                  <c:v>4702</c:v>
                </c:pt>
                <c:pt idx="4702">
                  <c:v>4703</c:v>
                </c:pt>
                <c:pt idx="4703">
                  <c:v>4704</c:v>
                </c:pt>
                <c:pt idx="4704">
                  <c:v>4705</c:v>
                </c:pt>
                <c:pt idx="4705">
                  <c:v>4706</c:v>
                </c:pt>
                <c:pt idx="4706">
                  <c:v>4707</c:v>
                </c:pt>
                <c:pt idx="4707">
                  <c:v>4708</c:v>
                </c:pt>
                <c:pt idx="4708">
                  <c:v>4709</c:v>
                </c:pt>
                <c:pt idx="4709">
                  <c:v>4710</c:v>
                </c:pt>
                <c:pt idx="4710">
                  <c:v>4711</c:v>
                </c:pt>
                <c:pt idx="4711">
                  <c:v>4712</c:v>
                </c:pt>
                <c:pt idx="4712">
                  <c:v>4713</c:v>
                </c:pt>
                <c:pt idx="4713">
                  <c:v>4714</c:v>
                </c:pt>
                <c:pt idx="4714">
                  <c:v>4715</c:v>
                </c:pt>
                <c:pt idx="4715">
                  <c:v>4716</c:v>
                </c:pt>
                <c:pt idx="4716">
                  <c:v>4717</c:v>
                </c:pt>
                <c:pt idx="4717">
                  <c:v>4718</c:v>
                </c:pt>
                <c:pt idx="4718">
                  <c:v>4719</c:v>
                </c:pt>
                <c:pt idx="4719">
                  <c:v>4720</c:v>
                </c:pt>
                <c:pt idx="4720">
                  <c:v>4721</c:v>
                </c:pt>
                <c:pt idx="4721">
                  <c:v>4722</c:v>
                </c:pt>
                <c:pt idx="4722">
                  <c:v>4723</c:v>
                </c:pt>
                <c:pt idx="4723">
                  <c:v>4724</c:v>
                </c:pt>
                <c:pt idx="4724">
                  <c:v>4725</c:v>
                </c:pt>
                <c:pt idx="4725">
                  <c:v>4726</c:v>
                </c:pt>
                <c:pt idx="4726">
                  <c:v>4727</c:v>
                </c:pt>
                <c:pt idx="4727">
                  <c:v>4728</c:v>
                </c:pt>
                <c:pt idx="4728">
                  <c:v>4729</c:v>
                </c:pt>
                <c:pt idx="4729">
                  <c:v>4730</c:v>
                </c:pt>
                <c:pt idx="4730">
                  <c:v>4731</c:v>
                </c:pt>
                <c:pt idx="4731">
                  <c:v>4732</c:v>
                </c:pt>
                <c:pt idx="4732">
                  <c:v>4733</c:v>
                </c:pt>
                <c:pt idx="4733">
                  <c:v>4734</c:v>
                </c:pt>
                <c:pt idx="4734">
                  <c:v>4735</c:v>
                </c:pt>
                <c:pt idx="4735">
                  <c:v>4736</c:v>
                </c:pt>
                <c:pt idx="4736">
                  <c:v>4737</c:v>
                </c:pt>
                <c:pt idx="4737">
                  <c:v>4738</c:v>
                </c:pt>
                <c:pt idx="4738">
                  <c:v>4739</c:v>
                </c:pt>
                <c:pt idx="4739">
                  <c:v>4740</c:v>
                </c:pt>
                <c:pt idx="4740">
                  <c:v>4741</c:v>
                </c:pt>
                <c:pt idx="4741">
                  <c:v>4742</c:v>
                </c:pt>
                <c:pt idx="4742">
                  <c:v>4743</c:v>
                </c:pt>
                <c:pt idx="4743">
                  <c:v>4744</c:v>
                </c:pt>
                <c:pt idx="4744">
                  <c:v>4745</c:v>
                </c:pt>
                <c:pt idx="4745">
                  <c:v>4746</c:v>
                </c:pt>
                <c:pt idx="4746">
                  <c:v>4747</c:v>
                </c:pt>
                <c:pt idx="4747">
                  <c:v>4748</c:v>
                </c:pt>
                <c:pt idx="4748">
                  <c:v>4749</c:v>
                </c:pt>
                <c:pt idx="4749">
                  <c:v>4750</c:v>
                </c:pt>
                <c:pt idx="4750">
                  <c:v>4751</c:v>
                </c:pt>
                <c:pt idx="4751">
                  <c:v>4752</c:v>
                </c:pt>
                <c:pt idx="4752">
                  <c:v>4753</c:v>
                </c:pt>
                <c:pt idx="4753">
                  <c:v>4754</c:v>
                </c:pt>
                <c:pt idx="4754">
                  <c:v>4755</c:v>
                </c:pt>
                <c:pt idx="4755">
                  <c:v>4756</c:v>
                </c:pt>
                <c:pt idx="4756">
                  <c:v>4757</c:v>
                </c:pt>
                <c:pt idx="4757">
                  <c:v>4758</c:v>
                </c:pt>
                <c:pt idx="4758">
                  <c:v>4759</c:v>
                </c:pt>
                <c:pt idx="4759">
                  <c:v>4760</c:v>
                </c:pt>
                <c:pt idx="4760">
                  <c:v>4761</c:v>
                </c:pt>
                <c:pt idx="4761">
                  <c:v>4762</c:v>
                </c:pt>
                <c:pt idx="4762">
                  <c:v>4763</c:v>
                </c:pt>
                <c:pt idx="4763">
                  <c:v>4764</c:v>
                </c:pt>
                <c:pt idx="4764">
                  <c:v>4765</c:v>
                </c:pt>
                <c:pt idx="4765">
                  <c:v>4766</c:v>
                </c:pt>
                <c:pt idx="4766">
                  <c:v>4767</c:v>
                </c:pt>
                <c:pt idx="4767">
                  <c:v>4768</c:v>
                </c:pt>
                <c:pt idx="4768">
                  <c:v>4769</c:v>
                </c:pt>
                <c:pt idx="4769">
                  <c:v>4770</c:v>
                </c:pt>
                <c:pt idx="4770">
                  <c:v>4771</c:v>
                </c:pt>
                <c:pt idx="4771">
                  <c:v>4772</c:v>
                </c:pt>
                <c:pt idx="4772">
                  <c:v>4773</c:v>
                </c:pt>
                <c:pt idx="4773">
                  <c:v>4774</c:v>
                </c:pt>
                <c:pt idx="4774">
                  <c:v>4775</c:v>
                </c:pt>
                <c:pt idx="4775">
                  <c:v>4776</c:v>
                </c:pt>
                <c:pt idx="4776">
                  <c:v>4777</c:v>
                </c:pt>
                <c:pt idx="4777">
                  <c:v>4778</c:v>
                </c:pt>
                <c:pt idx="4778">
                  <c:v>4779</c:v>
                </c:pt>
                <c:pt idx="4779">
                  <c:v>4780</c:v>
                </c:pt>
                <c:pt idx="4780">
                  <c:v>4781</c:v>
                </c:pt>
                <c:pt idx="4781">
                  <c:v>4782</c:v>
                </c:pt>
                <c:pt idx="4782">
                  <c:v>4783</c:v>
                </c:pt>
                <c:pt idx="4783">
                  <c:v>4784</c:v>
                </c:pt>
                <c:pt idx="4784">
                  <c:v>4785</c:v>
                </c:pt>
                <c:pt idx="4785">
                  <c:v>4786</c:v>
                </c:pt>
                <c:pt idx="4786">
                  <c:v>4787</c:v>
                </c:pt>
                <c:pt idx="4787">
                  <c:v>4788</c:v>
                </c:pt>
                <c:pt idx="4788">
                  <c:v>4789</c:v>
                </c:pt>
                <c:pt idx="4789">
                  <c:v>4790</c:v>
                </c:pt>
                <c:pt idx="4790">
                  <c:v>4791</c:v>
                </c:pt>
                <c:pt idx="4791">
                  <c:v>4792</c:v>
                </c:pt>
                <c:pt idx="4792">
                  <c:v>4793</c:v>
                </c:pt>
                <c:pt idx="4793">
                  <c:v>4794</c:v>
                </c:pt>
                <c:pt idx="4794">
                  <c:v>4795</c:v>
                </c:pt>
                <c:pt idx="4795">
                  <c:v>4796</c:v>
                </c:pt>
                <c:pt idx="4796">
                  <c:v>4797</c:v>
                </c:pt>
                <c:pt idx="4797">
                  <c:v>4798</c:v>
                </c:pt>
                <c:pt idx="4798">
                  <c:v>4799</c:v>
                </c:pt>
                <c:pt idx="4799">
                  <c:v>4800</c:v>
                </c:pt>
                <c:pt idx="4800">
                  <c:v>4801</c:v>
                </c:pt>
                <c:pt idx="4801">
                  <c:v>4802</c:v>
                </c:pt>
                <c:pt idx="4802">
                  <c:v>4803</c:v>
                </c:pt>
                <c:pt idx="4803">
                  <c:v>4804</c:v>
                </c:pt>
                <c:pt idx="4804">
                  <c:v>4805</c:v>
                </c:pt>
                <c:pt idx="4805">
                  <c:v>4806</c:v>
                </c:pt>
                <c:pt idx="4806">
                  <c:v>4807</c:v>
                </c:pt>
                <c:pt idx="4807">
                  <c:v>4808</c:v>
                </c:pt>
                <c:pt idx="4808">
                  <c:v>4809</c:v>
                </c:pt>
                <c:pt idx="4809">
                  <c:v>4810</c:v>
                </c:pt>
                <c:pt idx="4810">
                  <c:v>4811</c:v>
                </c:pt>
                <c:pt idx="4811">
                  <c:v>4812</c:v>
                </c:pt>
                <c:pt idx="4812">
                  <c:v>4813</c:v>
                </c:pt>
                <c:pt idx="4813">
                  <c:v>4814</c:v>
                </c:pt>
                <c:pt idx="4814">
                  <c:v>4815</c:v>
                </c:pt>
                <c:pt idx="4815">
                  <c:v>4816</c:v>
                </c:pt>
                <c:pt idx="4816">
                  <c:v>4817</c:v>
                </c:pt>
                <c:pt idx="4817">
                  <c:v>4818</c:v>
                </c:pt>
                <c:pt idx="4818">
                  <c:v>4819</c:v>
                </c:pt>
                <c:pt idx="4819">
                  <c:v>4820</c:v>
                </c:pt>
                <c:pt idx="4820">
                  <c:v>4821</c:v>
                </c:pt>
                <c:pt idx="4821">
                  <c:v>4822</c:v>
                </c:pt>
                <c:pt idx="4822">
                  <c:v>4823</c:v>
                </c:pt>
                <c:pt idx="4823">
                  <c:v>4824</c:v>
                </c:pt>
                <c:pt idx="4824">
                  <c:v>4825</c:v>
                </c:pt>
                <c:pt idx="4825">
                  <c:v>4826</c:v>
                </c:pt>
                <c:pt idx="4826">
                  <c:v>4827</c:v>
                </c:pt>
                <c:pt idx="4827">
                  <c:v>4828</c:v>
                </c:pt>
                <c:pt idx="4828">
                  <c:v>4829</c:v>
                </c:pt>
                <c:pt idx="4829">
                  <c:v>4830</c:v>
                </c:pt>
                <c:pt idx="4830">
                  <c:v>4831</c:v>
                </c:pt>
                <c:pt idx="4831">
                  <c:v>4832</c:v>
                </c:pt>
                <c:pt idx="4832">
                  <c:v>4833</c:v>
                </c:pt>
                <c:pt idx="4833">
                  <c:v>4834</c:v>
                </c:pt>
                <c:pt idx="4834">
                  <c:v>4835</c:v>
                </c:pt>
                <c:pt idx="4835">
                  <c:v>4836</c:v>
                </c:pt>
                <c:pt idx="4836">
                  <c:v>4837</c:v>
                </c:pt>
                <c:pt idx="4837">
                  <c:v>4838</c:v>
                </c:pt>
                <c:pt idx="4838">
                  <c:v>4839</c:v>
                </c:pt>
                <c:pt idx="4839">
                  <c:v>4840</c:v>
                </c:pt>
                <c:pt idx="4840">
                  <c:v>4841</c:v>
                </c:pt>
                <c:pt idx="4841">
                  <c:v>4842</c:v>
                </c:pt>
                <c:pt idx="4842">
                  <c:v>4843</c:v>
                </c:pt>
                <c:pt idx="4843">
                  <c:v>4844</c:v>
                </c:pt>
                <c:pt idx="4844">
                  <c:v>4845</c:v>
                </c:pt>
                <c:pt idx="4845">
                  <c:v>4846</c:v>
                </c:pt>
                <c:pt idx="4846">
                  <c:v>4847</c:v>
                </c:pt>
                <c:pt idx="4847">
                  <c:v>4848</c:v>
                </c:pt>
                <c:pt idx="4848">
                  <c:v>4849</c:v>
                </c:pt>
                <c:pt idx="4849">
                  <c:v>4850</c:v>
                </c:pt>
                <c:pt idx="4850">
                  <c:v>4851</c:v>
                </c:pt>
                <c:pt idx="4851">
                  <c:v>4852</c:v>
                </c:pt>
                <c:pt idx="4852">
                  <c:v>4853</c:v>
                </c:pt>
                <c:pt idx="4853">
                  <c:v>4854</c:v>
                </c:pt>
                <c:pt idx="4854">
                  <c:v>4855</c:v>
                </c:pt>
                <c:pt idx="4855">
                  <c:v>4856</c:v>
                </c:pt>
                <c:pt idx="4856">
                  <c:v>4857</c:v>
                </c:pt>
                <c:pt idx="4857">
                  <c:v>4858</c:v>
                </c:pt>
                <c:pt idx="4858">
                  <c:v>4859</c:v>
                </c:pt>
                <c:pt idx="4859">
                  <c:v>4860</c:v>
                </c:pt>
                <c:pt idx="4860">
                  <c:v>4861</c:v>
                </c:pt>
                <c:pt idx="4861">
                  <c:v>4862</c:v>
                </c:pt>
                <c:pt idx="4862">
                  <c:v>4863</c:v>
                </c:pt>
                <c:pt idx="4863">
                  <c:v>4864</c:v>
                </c:pt>
                <c:pt idx="4864">
                  <c:v>4865</c:v>
                </c:pt>
                <c:pt idx="4865">
                  <c:v>4866</c:v>
                </c:pt>
                <c:pt idx="4866">
                  <c:v>4867</c:v>
                </c:pt>
                <c:pt idx="4867">
                  <c:v>4868</c:v>
                </c:pt>
                <c:pt idx="4868">
                  <c:v>4869</c:v>
                </c:pt>
                <c:pt idx="4869">
                  <c:v>4870</c:v>
                </c:pt>
                <c:pt idx="4870">
                  <c:v>4871</c:v>
                </c:pt>
                <c:pt idx="4871">
                  <c:v>4872</c:v>
                </c:pt>
                <c:pt idx="4872">
                  <c:v>4873</c:v>
                </c:pt>
                <c:pt idx="4873">
                  <c:v>4874</c:v>
                </c:pt>
                <c:pt idx="4874">
                  <c:v>4875</c:v>
                </c:pt>
                <c:pt idx="4875">
                  <c:v>4876</c:v>
                </c:pt>
                <c:pt idx="4876">
                  <c:v>4877</c:v>
                </c:pt>
                <c:pt idx="4877">
                  <c:v>4878</c:v>
                </c:pt>
                <c:pt idx="4878">
                  <c:v>4879</c:v>
                </c:pt>
                <c:pt idx="4879">
                  <c:v>4880</c:v>
                </c:pt>
                <c:pt idx="4880">
                  <c:v>4881</c:v>
                </c:pt>
                <c:pt idx="4881">
                  <c:v>4882</c:v>
                </c:pt>
                <c:pt idx="4882">
                  <c:v>4883</c:v>
                </c:pt>
                <c:pt idx="4883">
                  <c:v>4884</c:v>
                </c:pt>
                <c:pt idx="4884">
                  <c:v>4885</c:v>
                </c:pt>
                <c:pt idx="4885">
                  <c:v>4886</c:v>
                </c:pt>
                <c:pt idx="4886">
                  <c:v>4887</c:v>
                </c:pt>
                <c:pt idx="4887">
                  <c:v>4888</c:v>
                </c:pt>
                <c:pt idx="4888">
                  <c:v>4889</c:v>
                </c:pt>
                <c:pt idx="4889">
                  <c:v>4890</c:v>
                </c:pt>
                <c:pt idx="4890">
                  <c:v>4891</c:v>
                </c:pt>
                <c:pt idx="4891">
                  <c:v>4892</c:v>
                </c:pt>
                <c:pt idx="4892">
                  <c:v>4893</c:v>
                </c:pt>
                <c:pt idx="4893">
                  <c:v>4894</c:v>
                </c:pt>
                <c:pt idx="4894">
                  <c:v>4895</c:v>
                </c:pt>
                <c:pt idx="4895">
                  <c:v>4896</c:v>
                </c:pt>
                <c:pt idx="4896">
                  <c:v>4897</c:v>
                </c:pt>
                <c:pt idx="4897">
                  <c:v>4898</c:v>
                </c:pt>
                <c:pt idx="4898">
                  <c:v>4899</c:v>
                </c:pt>
                <c:pt idx="4899">
                  <c:v>4900</c:v>
                </c:pt>
                <c:pt idx="4900">
                  <c:v>4901</c:v>
                </c:pt>
                <c:pt idx="4901">
                  <c:v>4902</c:v>
                </c:pt>
                <c:pt idx="4902">
                  <c:v>4903</c:v>
                </c:pt>
                <c:pt idx="4903">
                  <c:v>4904</c:v>
                </c:pt>
                <c:pt idx="4904">
                  <c:v>4905</c:v>
                </c:pt>
                <c:pt idx="4905">
                  <c:v>4906</c:v>
                </c:pt>
                <c:pt idx="4906">
                  <c:v>4907</c:v>
                </c:pt>
                <c:pt idx="4907">
                  <c:v>4908</c:v>
                </c:pt>
                <c:pt idx="4908">
                  <c:v>4909</c:v>
                </c:pt>
                <c:pt idx="4909">
                  <c:v>4910</c:v>
                </c:pt>
                <c:pt idx="4910">
                  <c:v>4911</c:v>
                </c:pt>
                <c:pt idx="4911">
                  <c:v>4912</c:v>
                </c:pt>
                <c:pt idx="4912">
                  <c:v>4913</c:v>
                </c:pt>
                <c:pt idx="4913">
                  <c:v>4914</c:v>
                </c:pt>
                <c:pt idx="4914">
                  <c:v>4915</c:v>
                </c:pt>
                <c:pt idx="4915">
                  <c:v>4916</c:v>
                </c:pt>
                <c:pt idx="4916">
                  <c:v>4917</c:v>
                </c:pt>
                <c:pt idx="4917">
                  <c:v>4918</c:v>
                </c:pt>
                <c:pt idx="4918">
                  <c:v>4919</c:v>
                </c:pt>
                <c:pt idx="4919">
                  <c:v>4920</c:v>
                </c:pt>
                <c:pt idx="4920">
                  <c:v>4921</c:v>
                </c:pt>
                <c:pt idx="4921">
                  <c:v>4922</c:v>
                </c:pt>
                <c:pt idx="4922">
                  <c:v>4923</c:v>
                </c:pt>
                <c:pt idx="4923">
                  <c:v>4924</c:v>
                </c:pt>
                <c:pt idx="4924">
                  <c:v>4925</c:v>
                </c:pt>
                <c:pt idx="4925">
                  <c:v>4926</c:v>
                </c:pt>
                <c:pt idx="4926">
                  <c:v>4927</c:v>
                </c:pt>
                <c:pt idx="4927">
                  <c:v>4928</c:v>
                </c:pt>
                <c:pt idx="4928">
                  <c:v>4929</c:v>
                </c:pt>
                <c:pt idx="4929">
                  <c:v>4930</c:v>
                </c:pt>
                <c:pt idx="4930">
                  <c:v>4931</c:v>
                </c:pt>
                <c:pt idx="4931">
                  <c:v>4932</c:v>
                </c:pt>
                <c:pt idx="4932">
                  <c:v>4933</c:v>
                </c:pt>
                <c:pt idx="4933">
                  <c:v>4934</c:v>
                </c:pt>
                <c:pt idx="4934">
                  <c:v>4935</c:v>
                </c:pt>
                <c:pt idx="4935">
                  <c:v>4936</c:v>
                </c:pt>
                <c:pt idx="4936">
                  <c:v>4937</c:v>
                </c:pt>
                <c:pt idx="4937">
                  <c:v>4938</c:v>
                </c:pt>
                <c:pt idx="4938">
                  <c:v>4939</c:v>
                </c:pt>
                <c:pt idx="4939">
                  <c:v>4940</c:v>
                </c:pt>
                <c:pt idx="4940">
                  <c:v>4941</c:v>
                </c:pt>
                <c:pt idx="4941">
                  <c:v>4942</c:v>
                </c:pt>
                <c:pt idx="4942">
                  <c:v>4943</c:v>
                </c:pt>
                <c:pt idx="4943">
                  <c:v>4944</c:v>
                </c:pt>
                <c:pt idx="4944">
                  <c:v>4945</c:v>
                </c:pt>
                <c:pt idx="4945">
                  <c:v>4946</c:v>
                </c:pt>
                <c:pt idx="4946">
                  <c:v>4947</c:v>
                </c:pt>
                <c:pt idx="4947">
                  <c:v>4948</c:v>
                </c:pt>
                <c:pt idx="4948">
                  <c:v>4949</c:v>
                </c:pt>
                <c:pt idx="4949">
                  <c:v>4950</c:v>
                </c:pt>
                <c:pt idx="4950">
                  <c:v>4951</c:v>
                </c:pt>
                <c:pt idx="4951">
                  <c:v>4952</c:v>
                </c:pt>
                <c:pt idx="4952">
                  <c:v>4953</c:v>
                </c:pt>
                <c:pt idx="4953">
                  <c:v>4954</c:v>
                </c:pt>
                <c:pt idx="4954">
                  <c:v>4955</c:v>
                </c:pt>
                <c:pt idx="4955">
                  <c:v>4956</c:v>
                </c:pt>
                <c:pt idx="4956">
                  <c:v>4957</c:v>
                </c:pt>
                <c:pt idx="4957">
                  <c:v>4958</c:v>
                </c:pt>
                <c:pt idx="4958">
                  <c:v>4959</c:v>
                </c:pt>
                <c:pt idx="4959">
                  <c:v>4960</c:v>
                </c:pt>
                <c:pt idx="4960">
                  <c:v>4961</c:v>
                </c:pt>
                <c:pt idx="4961">
                  <c:v>4962</c:v>
                </c:pt>
                <c:pt idx="4962">
                  <c:v>4963</c:v>
                </c:pt>
                <c:pt idx="4963">
                  <c:v>4964</c:v>
                </c:pt>
                <c:pt idx="4964">
                  <c:v>4965</c:v>
                </c:pt>
                <c:pt idx="4965">
                  <c:v>4966</c:v>
                </c:pt>
                <c:pt idx="4966">
                  <c:v>4967</c:v>
                </c:pt>
                <c:pt idx="4967">
                  <c:v>4968</c:v>
                </c:pt>
                <c:pt idx="4968">
                  <c:v>4969</c:v>
                </c:pt>
                <c:pt idx="4969">
                  <c:v>4970</c:v>
                </c:pt>
                <c:pt idx="4970">
                  <c:v>4971</c:v>
                </c:pt>
                <c:pt idx="4971">
                  <c:v>4972</c:v>
                </c:pt>
                <c:pt idx="4972">
                  <c:v>4973</c:v>
                </c:pt>
                <c:pt idx="4973">
                  <c:v>4974</c:v>
                </c:pt>
                <c:pt idx="4974">
                  <c:v>4975</c:v>
                </c:pt>
                <c:pt idx="4975">
                  <c:v>4976</c:v>
                </c:pt>
                <c:pt idx="4976">
                  <c:v>4977</c:v>
                </c:pt>
                <c:pt idx="4977">
                  <c:v>4978</c:v>
                </c:pt>
                <c:pt idx="4978">
                  <c:v>4979</c:v>
                </c:pt>
                <c:pt idx="4979">
                  <c:v>4980</c:v>
                </c:pt>
                <c:pt idx="4980">
                  <c:v>4981</c:v>
                </c:pt>
                <c:pt idx="4981">
                  <c:v>4982</c:v>
                </c:pt>
                <c:pt idx="4982">
                  <c:v>4983</c:v>
                </c:pt>
                <c:pt idx="4983">
                  <c:v>4984</c:v>
                </c:pt>
                <c:pt idx="4984">
                  <c:v>4985</c:v>
                </c:pt>
                <c:pt idx="4985">
                  <c:v>4986</c:v>
                </c:pt>
                <c:pt idx="4986">
                  <c:v>4987</c:v>
                </c:pt>
                <c:pt idx="4987">
                  <c:v>4988</c:v>
                </c:pt>
                <c:pt idx="4988">
                  <c:v>4989</c:v>
                </c:pt>
                <c:pt idx="4989">
                  <c:v>4990</c:v>
                </c:pt>
                <c:pt idx="4990">
                  <c:v>4991</c:v>
                </c:pt>
                <c:pt idx="4991">
                  <c:v>4992</c:v>
                </c:pt>
                <c:pt idx="4992">
                  <c:v>4993</c:v>
                </c:pt>
                <c:pt idx="4993">
                  <c:v>4994</c:v>
                </c:pt>
                <c:pt idx="4994">
                  <c:v>4995</c:v>
                </c:pt>
                <c:pt idx="4995">
                  <c:v>4996</c:v>
                </c:pt>
                <c:pt idx="4996">
                  <c:v>4997</c:v>
                </c:pt>
                <c:pt idx="4997">
                  <c:v>4998</c:v>
                </c:pt>
                <c:pt idx="4998">
                  <c:v>4999</c:v>
                </c:pt>
                <c:pt idx="4999">
                  <c:v>5000</c:v>
                </c:pt>
                <c:pt idx="5000">
                  <c:v>5001</c:v>
                </c:pt>
                <c:pt idx="5001">
                  <c:v>5002</c:v>
                </c:pt>
                <c:pt idx="5002">
                  <c:v>5003</c:v>
                </c:pt>
                <c:pt idx="5003">
                  <c:v>5004</c:v>
                </c:pt>
                <c:pt idx="5004">
                  <c:v>5005</c:v>
                </c:pt>
                <c:pt idx="5005">
                  <c:v>5006</c:v>
                </c:pt>
                <c:pt idx="5006">
                  <c:v>5007</c:v>
                </c:pt>
                <c:pt idx="5007">
                  <c:v>5008</c:v>
                </c:pt>
                <c:pt idx="5008">
                  <c:v>5009</c:v>
                </c:pt>
                <c:pt idx="5009">
                  <c:v>5010</c:v>
                </c:pt>
                <c:pt idx="5010">
                  <c:v>5011</c:v>
                </c:pt>
                <c:pt idx="5011">
                  <c:v>5012</c:v>
                </c:pt>
                <c:pt idx="5012">
                  <c:v>5013</c:v>
                </c:pt>
                <c:pt idx="5013">
                  <c:v>5014</c:v>
                </c:pt>
                <c:pt idx="5014">
                  <c:v>5015</c:v>
                </c:pt>
                <c:pt idx="5015">
                  <c:v>5016</c:v>
                </c:pt>
                <c:pt idx="5016">
                  <c:v>5017</c:v>
                </c:pt>
                <c:pt idx="5017">
                  <c:v>5018</c:v>
                </c:pt>
                <c:pt idx="5018">
                  <c:v>5019</c:v>
                </c:pt>
                <c:pt idx="5019">
                  <c:v>5020</c:v>
                </c:pt>
                <c:pt idx="5020">
                  <c:v>5021</c:v>
                </c:pt>
                <c:pt idx="5021">
                  <c:v>5022</c:v>
                </c:pt>
                <c:pt idx="5022">
                  <c:v>5023</c:v>
                </c:pt>
                <c:pt idx="5023">
                  <c:v>5024</c:v>
                </c:pt>
                <c:pt idx="5024">
                  <c:v>5025</c:v>
                </c:pt>
                <c:pt idx="5025">
                  <c:v>5026</c:v>
                </c:pt>
                <c:pt idx="5026">
                  <c:v>5027</c:v>
                </c:pt>
                <c:pt idx="5027">
                  <c:v>5028</c:v>
                </c:pt>
                <c:pt idx="5028">
                  <c:v>5029</c:v>
                </c:pt>
                <c:pt idx="5029">
                  <c:v>5030</c:v>
                </c:pt>
                <c:pt idx="5030">
                  <c:v>5031</c:v>
                </c:pt>
                <c:pt idx="5031">
                  <c:v>5032</c:v>
                </c:pt>
                <c:pt idx="5032">
                  <c:v>5033</c:v>
                </c:pt>
                <c:pt idx="5033">
                  <c:v>5034</c:v>
                </c:pt>
                <c:pt idx="5034">
                  <c:v>5035</c:v>
                </c:pt>
                <c:pt idx="5035">
                  <c:v>5036</c:v>
                </c:pt>
                <c:pt idx="5036">
                  <c:v>5037</c:v>
                </c:pt>
                <c:pt idx="5037">
                  <c:v>5038</c:v>
                </c:pt>
                <c:pt idx="5038">
                  <c:v>5039</c:v>
                </c:pt>
                <c:pt idx="5039">
                  <c:v>5040</c:v>
                </c:pt>
                <c:pt idx="5040">
                  <c:v>5041</c:v>
                </c:pt>
                <c:pt idx="5041">
                  <c:v>5042</c:v>
                </c:pt>
                <c:pt idx="5042">
                  <c:v>5043</c:v>
                </c:pt>
                <c:pt idx="5043">
                  <c:v>5044</c:v>
                </c:pt>
                <c:pt idx="5044">
                  <c:v>5045</c:v>
                </c:pt>
                <c:pt idx="5045">
                  <c:v>5046</c:v>
                </c:pt>
                <c:pt idx="5046">
                  <c:v>5047</c:v>
                </c:pt>
                <c:pt idx="5047">
                  <c:v>5048</c:v>
                </c:pt>
                <c:pt idx="5048">
                  <c:v>5049</c:v>
                </c:pt>
                <c:pt idx="5049">
                  <c:v>5050</c:v>
                </c:pt>
                <c:pt idx="5050">
                  <c:v>5051</c:v>
                </c:pt>
                <c:pt idx="5051">
                  <c:v>5052</c:v>
                </c:pt>
                <c:pt idx="5052">
                  <c:v>5053</c:v>
                </c:pt>
                <c:pt idx="5053">
                  <c:v>5054</c:v>
                </c:pt>
                <c:pt idx="5054">
                  <c:v>5055</c:v>
                </c:pt>
                <c:pt idx="5055">
                  <c:v>5056</c:v>
                </c:pt>
                <c:pt idx="5056">
                  <c:v>5057</c:v>
                </c:pt>
                <c:pt idx="5057">
                  <c:v>5058</c:v>
                </c:pt>
                <c:pt idx="5058">
                  <c:v>5059</c:v>
                </c:pt>
                <c:pt idx="5059">
                  <c:v>5060</c:v>
                </c:pt>
                <c:pt idx="5060">
                  <c:v>5061</c:v>
                </c:pt>
                <c:pt idx="5061">
                  <c:v>5062</c:v>
                </c:pt>
                <c:pt idx="5062">
                  <c:v>5063</c:v>
                </c:pt>
                <c:pt idx="5063">
                  <c:v>5064</c:v>
                </c:pt>
                <c:pt idx="5064">
                  <c:v>5065</c:v>
                </c:pt>
                <c:pt idx="5065">
                  <c:v>5066</c:v>
                </c:pt>
                <c:pt idx="5066">
                  <c:v>5067</c:v>
                </c:pt>
                <c:pt idx="5067">
                  <c:v>5068</c:v>
                </c:pt>
                <c:pt idx="5068">
                  <c:v>5069</c:v>
                </c:pt>
                <c:pt idx="5069">
                  <c:v>5070</c:v>
                </c:pt>
                <c:pt idx="5070">
                  <c:v>5071</c:v>
                </c:pt>
                <c:pt idx="5071">
                  <c:v>5072</c:v>
                </c:pt>
                <c:pt idx="5072">
                  <c:v>5073</c:v>
                </c:pt>
                <c:pt idx="5073">
                  <c:v>5074</c:v>
                </c:pt>
                <c:pt idx="5074">
                  <c:v>5075</c:v>
                </c:pt>
                <c:pt idx="5075">
                  <c:v>5076</c:v>
                </c:pt>
                <c:pt idx="5076">
                  <c:v>5077</c:v>
                </c:pt>
                <c:pt idx="5077">
                  <c:v>5078</c:v>
                </c:pt>
                <c:pt idx="5078">
                  <c:v>5079</c:v>
                </c:pt>
                <c:pt idx="5079">
                  <c:v>5080</c:v>
                </c:pt>
                <c:pt idx="5080">
                  <c:v>5081</c:v>
                </c:pt>
                <c:pt idx="5081">
                  <c:v>5082</c:v>
                </c:pt>
                <c:pt idx="5082">
                  <c:v>5083</c:v>
                </c:pt>
                <c:pt idx="5083">
                  <c:v>5084</c:v>
                </c:pt>
                <c:pt idx="5084">
                  <c:v>5085</c:v>
                </c:pt>
                <c:pt idx="5085">
                  <c:v>5086</c:v>
                </c:pt>
                <c:pt idx="5086">
                  <c:v>5087</c:v>
                </c:pt>
                <c:pt idx="5087">
                  <c:v>5088</c:v>
                </c:pt>
                <c:pt idx="5088">
                  <c:v>5089</c:v>
                </c:pt>
                <c:pt idx="5089">
                  <c:v>5090</c:v>
                </c:pt>
                <c:pt idx="5090">
                  <c:v>5091</c:v>
                </c:pt>
                <c:pt idx="5091">
                  <c:v>5092</c:v>
                </c:pt>
                <c:pt idx="5092">
                  <c:v>5093</c:v>
                </c:pt>
                <c:pt idx="5093">
                  <c:v>5094</c:v>
                </c:pt>
                <c:pt idx="5094">
                  <c:v>5095</c:v>
                </c:pt>
                <c:pt idx="5095">
                  <c:v>5096</c:v>
                </c:pt>
                <c:pt idx="5096">
                  <c:v>5097</c:v>
                </c:pt>
                <c:pt idx="5097">
                  <c:v>5098</c:v>
                </c:pt>
                <c:pt idx="5098">
                  <c:v>5099</c:v>
                </c:pt>
                <c:pt idx="5099">
                  <c:v>5100</c:v>
                </c:pt>
                <c:pt idx="5100">
                  <c:v>5101</c:v>
                </c:pt>
                <c:pt idx="5101">
                  <c:v>5102</c:v>
                </c:pt>
                <c:pt idx="5102">
                  <c:v>5103</c:v>
                </c:pt>
                <c:pt idx="5103">
                  <c:v>5104</c:v>
                </c:pt>
                <c:pt idx="5104">
                  <c:v>5105</c:v>
                </c:pt>
                <c:pt idx="5105">
                  <c:v>5106</c:v>
                </c:pt>
                <c:pt idx="5106">
                  <c:v>5107</c:v>
                </c:pt>
                <c:pt idx="5107">
                  <c:v>5108</c:v>
                </c:pt>
                <c:pt idx="5108">
                  <c:v>5109</c:v>
                </c:pt>
                <c:pt idx="5109">
                  <c:v>5110</c:v>
                </c:pt>
                <c:pt idx="5110">
                  <c:v>5111</c:v>
                </c:pt>
                <c:pt idx="5111">
                  <c:v>5112</c:v>
                </c:pt>
                <c:pt idx="5112">
                  <c:v>5113</c:v>
                </c:pt>
                <c:pt idx="5113">
                  <c:v>5114</c:v>
                </c:pt>
                <c:pt idx="5114">
                  <c:v>5115</c:v>
                </c:pt>
                <c:pt idx="5115">
                  <c:v>5116</c:v>
                </c:pt>
                <c:pt idx="5116">
                  <c:v>5117</c:v>
                </c:pt>
                <c:pt idx="5117">
                  <c:v>5118</c:v>
                </c:pt>
                <c:pt idx="5118">
                  <c:v>5119</c:v>
                </c:pt>
                <c:pt idx="5119">
                  <c:v>5120</c:v>
                </c:pt>
                <c:pt idx="5120">
                  <c:v>5121</c:v>
                </c:pt>
                <c:pt idx="5121">
                  <c:v>5122</c:v>
                </c:pt>
                <c:pt idx="5122">
                  <c:v>5123</c:v>
                </c:pt>
                <c:pt idx="5123">
                  <c:v>5124</c:v>
                </c:pt>
                <c:pt idx="5124">
                  <c:v>5125</c:v>
                </c:pt>
                <c:pt idx="5125">
                  <c:v>5126</c:v>
                </c:pt>
                <c:pt idx="5126">
                  <c:v>5127</c:v>
                </c:pt>
                <c:pt idx="5127">
                  <c:v>5128</c:v>
                </c:pt>
                <c:pt idx="5128">
                  <c:v>5129</c:v>
                </c:pt>
                <c:pt idx="5129">
                  <c:v>5130</c:v>
                </c:pt>
                <c:pt idx="5130">
                  <c:v>5131</c:v>
                </c:pt>
                <c:pt idx="5131">
                  <c:v>5132</c:v>
                </c:pt>
                <c:pt idx="5132">
                  <c:v>5133</c:v>
                </c:pt>
                <c:pt idx="5133">
                  <c:v>5134</c:v>
                </c:pt>
                <c:pt idx="5134">
                  <c:v>5135</c:v>
                </c:pt>
                <c:pt idx="5135">
                  <c:v>5136</c:v>
                </c:pt>
                <c:pt idx="5136">
                  <c:v>5137</c:v>
                </c:pt>
                <c:pt idx="5137">
                  <c:v>5138</c:v>
                </c:pt>
                <c:pt idx="5138">
                  <c:v>5139</c:v>
                </c:pt>
                <c:pt idx="5139">
                  <c:v>5140</c:v>
                </c:pt>
                <c:pt idx="5140">
                  <c:v>5141</c:v>
                </c:pt>
                <c:pt idx="5141">
                  <c:v>5142</c:v>
                </c:pt>
                <c:pt idx="5142">
                  <c:v>5143</c:v>
                </c:pt>
                <c:pt idx="5143">
                  <c:v>5144</c:v>
                </c:pt>
                <c:pt idx="5144">
                  <c:v>5145</c:v>
                </c:pt>
                <c:pt idx="5145">
                  <c:v>5146</c:v>
                </c:pt>
                <c:pt idx="5146">
                  <c:v>5147</c:v>
                </c:pt>
                <c:pt idx="5147">
                  <c:v>5148</c:v>
                </c:pt>
                <c:pt idx="5148">
                  <c:v>5149</c:v>
                </c:pt>
                <c:pt idx="5149">
                  <c:v>5150</c:v>
                </c:pt>
                <c:pt idx="5150">
                  <c:v>5151</c:v>
                </c:pt>
                <c:pt idx="5151">
                  <c:v>5152</c:v>
                </c:pt>
                <c:pt idx="5152">
                  <c:v>5153</c:v>
                </c:pt>
                <c:pt idx="5153">
                  <c:v>5154</c:v>
                </c:pt>
                <c:pt idx="5154">
                  <c:v>5155</c:v>
                </c:pt>
                <c:pt idx="5155">
                  <c:v>5156</c:v>
                </c:pt>
                <c:pt idx="5156">
                  <c:v>5157</c:v>
                </c:pt>
                <c:pt idx="5157">
                  <c:v>5158</c:v>
                </c:pt>
                <c:pt idx="5158">
                  <c:v>5159</c:v>
                </c:pt>
                <c:pt idx="5159">
                  <c:v>5160</c:v>
                </c:pt>
                <c:pt idx="5160">
                  <c:v>5161</c:v>
                </c:pt>
                <c:pt idx="5161">
                  <c:v>5162</c:v>
                </c:pt>
                <c:pt idx="5162">
                  <c:v>5163</c:v>
                </c:pt>
                <c:pt idx="5163">
                  <c:v>5164</c:v>
                </c:pt>
                <c:pt idx="5164">
                  <c:v>5165</c:v>
                </c:pt>
                <c:pt idx="5165">
                  <c:v>5166</c:v>
                </c:pt>
                <c:pt idx="5166">
                  <c:v>5167</c:v>
                </c:pt>
                <c:pt idx="5167">
                  <c:v>5168</c:v>
                </c:pt>
                <c:pt idx="5168">
                  <c:v>5169</c:v>
                </c:pt>
                <c:pt idx="5169">
                  <c:v>5170</c:v>
                </c:pt>
                <c:pt idx="5170">
                  <c:v>5171</c:v>
                </c:pt>
                <c:pt idx="5171">
                  <c:v>5172</c:v>
                </c:pt>
                <c:pt idx="5172">
                  <c:v>5173</c:v>
                </c:pt>
                <c:pt idx="5173">
                  <c:v>5174</c:v>
                </c:pt>
                <c:pt idx="5174">
                  <c:v>5175</c:v>
                </c:pt>
                <c:pt idx="5175">
                  <c:v>5176</c:v>
                </c:pt>
                <c:pt idx="5176">
                  <c:v>5177</c:v>
                </c:pt>
                <c:pt idx="5177">
                  <c:v>5178</c:v>
                </c:pt>
                <c:pt idx="5178">
                  <c:v>5179</c:v>
                </c:pt>
                <c:pt idx="5179">
                  <c:v>5180</c:v>
                </c:pt>
                <c:pt idx="5180">
                  <c:v>5181</c:v>
                </c:pt>
                <c:pt idx="5181">
                  <c:v>5182</c:v>
                </c:pt>
                <c:pt idx="5182">
                  <c:v>5183</c:v>
                </c:pt>
                <c:pt idx="5183">
                  <c:v>5184</c:v>
                </c:pt>
                <c:pt idx="5184">
                  <c:v>5185</c:v>
                </c:pt>
                <c:pt idx="5185">
                  <c:v>5186</c:v>
                </c:pt>
                <c:pt idx="5186">
                  <c:v>5187</c:v>
                </c:pt>
                <c:pt idx="5187">
                  <c:v>5188</c:v>
                </c:pt>
                <c:pt idx="5188">
                  <c:v>5189</c:v>
                </c:pt>
                <c:pt idx="5189">
                  <c:v>5190</c:v>
                </c:pt>
                <c:pt idx="5190">
                  <c:v>5191</c:v>
                </c:pt>
                <c:pt idx="5191">
                  <c:v>5192</c:v>
                </c:pt>
                <c:pt idx="5192">
                  <c:v>5193</c:v>
                </c:pt>
                <c:pt idx="5193">
                  <c:v>5194</c:v>
                </c:pt>
                <c:pt idx="5194">
                  <c:v>5195</c:v>
                </c:pt>
                <c:pt idx="5195">
                  <c:v>5196</c:v>
                </c:pt>
                <c:pt idx="5196">
                  <c:v>5197</c:v>
                </c:pt>
                <c:pt idx="5197">
                  <c:v>5198</c:v>
                </c:pt>
                <c:pt idx="5198">
                  <c:v>5199</c:v>
                </c:pt>
                <c:pt idx="5199">
                  <c:v>5200</c:v>
                </c:pt>
                <c:pt idx="5200">
                  <c:v>5201</c:v>
                </c:pt>
                <c:pt idx="5201">
                  <c:v>5202</c:v>
                </c:pt>
                <c:pt idx="5202">
                  <c:v>5203</c:v>
                </c:pt>
                <c:pt idx="5203">
                  <c:v>5204</c:v>
                </c:pt>
                <c:pt idx="5204">
                  <c:v>5205</c:v>
                </c:pt>
                <c:pt idx="5205">
                  <c:v>5206</c:v>
                </c:pt>
                <c:pt idx="5206">
                  <c:v>5207</c:v>
                </c:pt>
                <c:pt idx="5207">
                  <c:v>5208</c:v>
                </c:pt>
                <c:pt idx="5208">
                  <c:v>5209</c:v>
                </c:pt>
                <c:pt idx="5209">
                  <c:v>5210</c:v>
                </c:pt>
                <c:pt idx="5210">
                  <c:v>5211</c:v>
                </c:pt>
                <c:pt idx="5211">
                  <c:v>5212</c:v>
                </c:pt>
                <c:pt idx="5212">
                  <c:v>5213</c:v>
                </c:pt>
                <c:pt idx="5213">
                  <c:v>5214</c:v>
                </c:pt>
                <c:pt idx="5214">
                  <c:v>5215</c:v>
                </c:pt>
                <c:pt idx="5215">
                  <c:v>5216</c:v>
                </c:pt>
                <c:pt idx="5216">
                  <c:v>5217</c:v>
                </c:pt>
                <c:pt idx="5217">
                  <c:v>5218</c:v>
                </c:pt>
                <c:pt idx="5218">
                  <c:v>5219</c:v>
                </c:pt>
                <c:pt idx="5219">
                  <c:v>5220</c:v>
                </c:pt>
                <c:pt idx="5220">
                  <c:v>5221</c:v>
                </c:pt>
                <c:pt idx="5221">
                  <c:v>5222</c:v>
                </c:pt>
                <c:pt idx="5222">
                  <c:v>5223</c:v>
                </c:pt>
                <c:pt idx="5223">
                  <c:v>5224</c:v>
                </c:pt>
                <c:pt idx="5224">
                  <c:v>5225</c:v>
                </c:pt>
                <c:pt idx="5225">
                  <c:v>5226</c:v>
                </c:pt>
                <c:pt idx="5226">
                  <c:v>5227</c:v>
                </c:pt>
                <c:pt idx="5227">
                  <c:v>5228</c:v>
                </c:pt>
                <c:pt idx="5228">
                  <c:v>5229</c:v>
                </c:pt>
                <c:pt idx="5229">
                  <c:v>5230</c:v>
                </c:pt>
                <c:pt idx="5230">
                  <c:v>5231</c:v>
                </c:pt>
                <c:pt idx="5231">
                  <c:v>5232</c:v>
                </c:pt>
                <c:pt idx="5232">
                  <c:v>5233</c:v>
                </c:pt>
                <c:pt idx="5233">
                  <c:v>5234</c:v>
                </c:pt>
                <c:pt idx="5234">
                  <c:v>5235</c:v>
                </c:pt>
                <c:pt idx="5235">
                  <c:v>5236</c:v>
                </c:pt>
                <c:pt idx="5236">
                  <c:v>5237</c:v>
                </c:pt>
                <c:pt idx="5237">
                  <c:v>5238</c:v>
                </c:pt>
                <c:pt idx="5238">
                  <c:v>5239</c:v>
                </c:pt>
                <c:pt idx="5239">
                  <c:v>5240</c:v>
                </c:pt>
                <c:pt idx="5240">
                  <c:v>5241</c:v>
                </c:pt>
                <c:pt idx="5241">
                  <c:v>5242</c:v>
                </c:pt>
                <c:pt idx="5242">
                  <c:v>5243</c:v>
                </c:pt>
                <c:pt idx="5243">
                  <c:v>5244</c:v>
                </c:pt>
                <c:pt idx="5244">
                  <c:v>5245</c:v>
                </c:pt>
                <c:pt idx="5245">
                  <c:v>5246</c:v>
                </c:pt>
                <c:pt idx="5246">
                  <c:v>5247</c:v>
                </c:pt>
                <c:pt idx="5247">
                  <c:v>5248</c:v>
                </c:pt>
                <c:pt idx="5248">
                  <c:v>5249</c:v>
                </c:pt>
                <c:pt idx="5249">
                  <c:v>5250</c:v>
                </c:pt>
                <c:pt idx="5250">
                  <c:v>5251</c:v>
                </c:pt>
                <c:pt idx="5251">
                  <c:v>5252</c:v>
                </c:pt>
                <c:pt idx="5252">
                  <c:v>5253</c:v>
                </c:pt>
                <c:pt idx="5253">
                  <c:v>5254</c:v>
                </c:pt>
                <c:pt idx="5254">
                  <c:v>5255</c:v>
                </c:pt>
                <c:pt idx="5255">
                  <c:v>5256</c:v>
                </c:pt>
                <c:pt idx="5256">
                  <c:v>5257</c:v>
                </c:pt>
                <c:pt idx="5257">
                  <c:v>5258</c:v>
                </c:pt>
                <c:pt idx="5258">
                  <c:v>5259</c:v>
                </c:pt>
                <c:pt idx="5259">
                  <c:v>5260</c:v>
                </c:pt>
                <c:pt idx="5260">
                  <c:v>5261</c:v>
                </c:pt>
                <c:pt idx="5261">
                  <c:v>5262</c:v>
                </c:pt>
                <c:pt idx="5262">
                  <c:v>5263</c:v>
                </c:pt>
                <c:pt idx="5263">
                  <c:v>5264</c:v>
                </c:pt>
                <c:pt idx="5264">
                  <c:v>5265</c:v>
                </c:pt>
                <c:pt idx="5265">
                  <c:v>5266</c:v>
                </c:pt>
                <c:pt idx="5266">
                  <c:v>5267</c:v>
                </c:pt>
                <c:pt idx="5267">
                  <c:v>5268</c:v>
                </c:pt>
                <c:pt idx="5268">
                  <c:v>5269</c:v>
                </c:pt>
                <c:pt idx="5269">
                  <c:v>5270</c:v>
                </c:pt>
                <c:pt idx="5270">
                  <c:v>5271</c:v>
                </c:pt>
                <c:pt idx="5271">
                  <c:v>5272</c:v>
                </c:pt>
                <c:pt idx="5272">
                  <c:v>5273</c:v>
                </c:pt>
                <c:pt idx="5273">
                  <c:v>5274</c:v>
                </c:pt>
                <c:pt idx="5274">
                  <c:v>5275</c:v>
                </c:pt>
                <c:pt idx="5275">
                  <c:v>5276</c:v>
                </c:pt>
                <c:pt idx="5276">
                  <c:v>5277</c:v>
                </c:pt>
                <c:pt idx="5277">
                  <c:v>5278</c:v>
                </c:pt>
                <c:pt idx="5278">
                  <c:v>5279</c:v>
                </c:pt>
                <c:pt idx="5279">
                  <c:v>5280</c:v>
                </c:pt>
                <c:pt idx="5280">
                  <c:v>5281</c:v>
                </c:pt>
                <c:pt idx="5281">
                  <c:v>5282</c:v>
                </c:pt>
                <c:pt idx="5282">
                  <c:v>5283</c:v>
                </c:pt>
                <c:pt idx="5283">
                  <c:v>5284</c:v>
                </c:pt>
                <c:pt idx="5284">
                  <c:v>5285</c:v>
                </c:pt>
                <c:pt idx="5285">
                  <c:v>5286</c:v>
                </c:pt>
                <c:pt idx="5286">
                  <c:v>5287</c:v>
                </c:pt>
                <c:pt idx="5287">
                  <c:v>5288</c:v>
                </c:pt>
                <c:pt idx="5288">
                  <c:v>5289</c:v>
                </c:pt>
                <c:pt idx="5289">
                  <c:v>5290</c:v>
                </c:pt>
                <c:pt idx="5290">
                  <c:v>5291</c:v>
                </c:pt>
                <c:pt idx="5291">
                  <c:v>5292</c:v>
                </c:pt>
                <c:pt idx="5292">
                  <c:v>5293</c:v>
                </c:pt>
                <c:pt idx="5293">
                  <c:v>5294</c:v>
                </c:pt>
                <c:pt idx="5294">
                  <c:v>5295</c:v>
                </c:pt>
                <c:pt idx="5295">
                  <c:v>5296</c:v>
                </c:pt>
                <c:pt idx="5296">
                  <c:v>5297</c:v>
                </c:pt>
                <c:pt idx="5297">
                  <c:v>5298</c:v>
                </c:pt>
                <c:pt idx="5298">
                  <c:v>5299</c:v>
                </c:pt>
                <c:pt idx="5299">
                  <c:v>5300</c:v>
                </c:pt>
                <c:pt idx="5300">
                  <c:v>5301</c:v>
                </c:pt>
                <c:pt idx="5301">
                  <c:v>5302</c:v>
                </c:pt>
                <c:pt idx="5302">
                  <c:v>5303</c:v>
                </c:pt>
                <c:pt idx="5303">
                  <c:v>5304</c:v>
                </c:pt>
                <c:pt idx="5304">
                  <c:v>5305</c:v>
                </c:pt>
                <c:pt idx="5305">
                  <c:v>5306</c:v>
                </c:pt>
                <c:pt idx="5306">
                  <c:v>5307</c:v>
                </c:pt>
                <c:pt idx="5307">
                  <c:v>5308</c:v>
                </c:pt>
                <c:pt idx="5308">
                  <c:v>5309</c:v>
                </c:pt>
                <c:pt idx="5309">
                  <c:v>5310</c:v>
                </c:pt>
                <c:pt idx="5310">
                  <c:v>5311</c:v>
                </c:pt>
                <c:pt idx="5311">
                  <c:v>5312</c:v>
                </c:pt>
                <c:pt idx="5312">
                  <c:v>5313</c:v>
                </c:pt>
                <c:pt idx="5313">
                  <c:v>5314</c:v>
                </c:pt>
                <c:pt idx="5314">
                  <c:v>5315</c:v>
                </c:pt>
                <c:pt idx="5315">
                  <c:v>5316</c:v>
                </c:pt>
                <c:pt idx="5316">
                  <c:v>5317</c:v>
                </c:pt>
                <c:pt idx="5317">
                  <c:v>5318</c:v>
                </c:pt>
                <c:pt idx="5318">
                  <c:v>5319</c:v>
                </c:pt>
                <c:pt idx="5319">
                  <c:v>5320</c:v>
                </c:pt>
                <c:pt idx="5320">
                  <c:v>5321</c:v>
                </c:pt>
                <c:pt idx="5321">
                  <c:v>5322</c:v>
                </c:pt>
                <c:pt idx="5322">
                  <c:v>5323</c:v>
                </c:pt>
                <c:pt idx="5323">
                  <c:v>5324</c:v>
                </c:pt>
                <c:pt idx="5324">
                  <c:v>5325</c:v>
                </c:pt>
                <c:pt idx="5325">
                  <c:v>5326</c:v>
                </c:pt>
                <c:pt idx="5326">
                  <c:v>5327</c:v>
                </c:pt>
                <c:pt idx="5327">
                  <c:v>5328</c:v>
                </c:pt>
                <c:pt idx="5328">
                  <c:v>5329</c:v>
                </c:pt>
                <c:pt idx="5329">
                  <c:v>5330</c:v>
                </c:pt>
                <c:pt idx="5330">
                  <c:v>5331</c:v>
                </c:pt>
                <c:pt idx="5331">
                  <c:v>5332</c:v>
                </c:pt>
                <c:pt idx="5332">
                  <c:v>5333</c:v>
                </c:pt>
                <c:pt idx="5333">
                  <c:v>5334</c:v>
                </c:pt>
                <c:pt idx="5334">
                  <c:v>5335</c:v>
                </c:pt>
                <c:pt idx="5335">
                  <c:v>5336</c:v>
                </c:pt>
                <c:pt idx="5336">
                  <c:v>5337</c:v>
                </c:pt>
                <c:pt idx="5337">
                  <c:v>5338</c:v>
                </c:pt>
                <c:pt idx="5338">
                  <c:v>5339</c:v>
                </c:pt>
                <c:pt idx="5339">
                  <c:v>5340</c:v>
                </c:pt>
                <c:pt idx="5340">
                  <c:v>5341</c:v>
                </c:pt>
                <c:pt idx="5341">
                  <c:v>5342</c:v>
                </c:pt>
                <c:pt idx="5342">
                  <c:v>5343</c:v>
                </c:pt>
                <c:pt idx="5343">
                  <c:v>5344</c:v>
                </c:pt>
                <c:pt idx="5344">
                  <c:v>5345</c:v>
                </c:pt>
                <c:pt idx="5345">
                  <c:v>5346</c:v>
                </c:pt>
                <c:pt idx="5346">
                  <c:v>5347</c:v>
                </c:pt>
                <c:pt idx="5347">
                  <c:v>5348</c:v>
                </c:pt>
                <c:pt idx="5348">
                  <c:v>5349</c:v>
                </c:pt>
                <c:pt idx="5349">
                  <c:v>5350</c:v>
                </c:pt>
                <c:pt idx="5350">
                  <c:v>5351</c:v>
                </c:pt>
                <c:pt idx="5351">
                  <c:v>5352</c:v>
                </c:pt>
                <c:pt idx="5352">
                  <c:v>5353</c:v>
                </c:pt>
                <c:pt idx="5353">
                  <c:v>5354</c:v>
                </c:pt>
                <c:pt idx="5354">
                  <c:v>5355</c:v>
                </c:pt>
                <c:pt idx="5355">
                  <c:v>5356</c:v>
                </c:pt>
                <c:pt idx="5356">
                  <c:v>5357</c:v>
                </c:pt>
                <c:pt idx="5357">
                  <c:v>5358</c:v>
                </c:pt>
                <c:pt idx="5358">
                  <c:v>5359</c:v>
                </c:pt>
                <c:pt idx="5359">
                  <c:v>5360</c:v>
                </c:pt>
                <c:pt idx="5360">
                  <c:v>5361</c:v>
                </c:pt>
                <c:pt idx="5361">
                  <c:v>5362</c:v>
                </c:pt>
                <c:pt idx="5362">
                  <c:v>5363</c:v>
                </c:pt>
                <c:pt idx="5363">
                  <c:v>5364</c:v>
                </c:pt>
                <c:pt idx="5364">
                  <c:v>5365</c:v>
                </c:pt>
                <c:pt idx="5365">
                  <c:v>5366</c:v>
                </c:pt>
                <c:pt idx="5366">
                  <c:v>5367</c:v>
                </c:pt>
                <c:pt idx="5367">
                  <c:v>5368</c:v>
                </c:pt>
                <c:pt idx="5368">
                  <c:v>5369</c:v>
                </c:pt>
                <c:pt idx="5369">
                  <c:v>5370</c:v>
                </c:pt>
                <c:pt idx="5370">
                  <c:v>5371</c:v>
                </c:pt>
                <c:pt idx="5371">
                  <c:v>5372</c:v>
                </c:pt>
                <c:pt idx="5372">
                  <c:v>5373</c:v>
                </c:pt>
                <c:pt idx="5373">
                  <c:v>5374</c:v>
                </c:pt>
                <c:pt idx="5374">
                  <c:v>5375</c:v>
                </c:pt>
                <c:pt idx="5375">
                  <c:v>5376</c:v>
                </c:pt>
                <c:pt idx="5376">
                  <c:v>5377</c:v>
                </c:pt>
                <c:pt idx="5377">
                  <c:v>5378</c:v>
                </c:pt>
                <c:pt idx="5378">
                  <c:v>5379</c:v>
                </c:pt>
                <c:pt idx="5379">
                  <c:v>5380</c:v>
                </c:pt>
                <c:pt idx="5380">
                  <c:v>5381</c:v>
                </c:pt>
                <c:pt idx="5381">
                  <c:v>5382</c:v>
                </c:pt>
                <c:pt idx="5382">
                  <c:v>5383</c:v>
                </c:pt>
                <c:pt idx="5383">
                  <c:v>5384</c:v>
                </c:pt>
                <c:pt idx="5384">
                  <c:v>5385</c:v>
                </c:pt>
                <c:pt idx="5385">
                  <c:v>5386</c:v>
                </c:pt>
                <c:pt idx="5386">
                  <c:v>5387</c:v>
                </c:pt>
                <c:pt idx="5387">
                  <c:v>5388</c:v>
                </c:pt>
                <c:pt idx="5388">
                  <c:v>5389</c:v>
                </c:pt>
                <c:pt idx="5389">
                  <c:v>5390</c:v>
                </c:pt>
                <c:pt idx="5390">
                  <c:v>5391</c:v>
                </c:pt>
                <c:pt idx="5391">
                  <c:v>5392</c:v>
                </c:pt>
                <c:pt idx="5392">
                  <c:v>5393</c:v>
                </c:pt>
                <c:pt idx="5393">
                  <c:v>5394</c:v>
                </c:pt>
                <c:pt idx="5394">
                  <c:v>5395</c:v>
                </c:pt>
                <c:pt idx="5395">
                  <c:v>5396</c:v>
                </c:pt>
                <c:pt idx="5396">
                  <c:v>5397</c:v>
                </c:pt>
                <c:pt idx="5397">
                  <c:v>5398</c:v>
                </c:pt>
                <c:pt idx="5398">
                  <c:v>5399</c:v>
                </c:pt>
                <c:pt idx="5399">
                  <c:v>5400</c:v>
                </c:pt>
                <c:pt idx="5400">
                  <c:v>5401</c:v>
                </c:pt>
                <c:pt idx="5401">
                  <c:v>5402</c:v>
                </c:pt>
                <c:pt idx="5402">
                  <c:v>5403</c:v>
                </c:pt>
                <c:pt idx="5403">
                  <c:v>5404</c:v>
                </c:pt>
                <c:pt idx="5404">
                  <c:v>5405</c:v>
                </c:pt>
                <c:pt idx="5405">
                  <c:v>5406</c:v>
                </c:pt>
                <c:pt idx="5406">
                  <c:v>5407</c:v>
                </c:pt>
                <c:pt idx="5407">
                  <c:v>5408</c:v>
                </c:pt>
                <c:pt idx="5408">
                  <c:v>5409</c:v>
                </c:pt>
                <c:pt idx="5409">
                  <c:v>5410</c:v>
                </c:pt>
                <c:pt idx="5410">
                  <c:v>5411</c:v>
                </c:pt>
                <c:pt idx="5411">
                  <c:v>5412</c:v>
                </c:pt>
                <c:pt idx="5412">
                  <c:v>5413</c:v>
                </c:pt>
                <c:pt idx="5413">
                  <c:v>5414</c:v>
                </c:pt>
                <c:pt idx="5414">
                  <c:v>5415</c:v>
                </c:pt>
                <c:pt idx="5415">
                  <c:v>5416</c:v>
                </c:pt>
                <c:pt idx="5416">
                  <c:v>5417</c:v>
                </c:pt>
                <c:pt idx="5417">
                  <c:v>5418</c:v>
                </c:pt>
                <c:pt idx="5418">
                  <c:v>5419</c:v>
                </c:pt>
                <c:pt idx="5419">
                  <c:v>5420</c:v>
                </c:pt>
                <c:pt idx="5420">
                  <c:v>5421</c:v>
                </c:pt>
                <c:pt idx="5421">
                  <c:v>5422</c:v>
                </c:pt>
                <c:pt idx="5422">
                  <c:v>5423</c:v>
                </c:pt>
                <c:pt idx="5423">
                  <c:v>5424</c:v>
                </c:pt>
                <c:pt idx="5424">
                  <c:v>5425</c:v>
                </c:pt>
                <c:pt idx="5425">
                  <c:v>5426</c:v>
                </c:pt>
                <c:pt idx="5426">
                  <c:v>5427</c:v>
                </c:pt>
                <c:pt idx="5427">
                  <c:v>5428</c:v>
                </c:pt>
                <c:pt idx="5428">
                  <c:v>5429</c:v>
                </c:pt>
                <c:pt idx="5429">
                  <c:v>5430</c:v>
                </c:pt>
                <c:pt idx="5430">
                  <c:v>5431</c:v>
                </c:pt>
                <c:pt idx="5431">
                  <c:v>5432</c:v>
                </c:pt>
                <c:pt idx="5432">
                  <c:v>5433</c:v>
                </c:pt>
                <c:pt idx="5433">
                  <c:v>5434</c:v>
                </c:pt>
                <c:pt idx="5434">
                  <c:v>5435</c:v>
                </c:pt>
                <c:pt idx="5435">
                  <c:v>5436</c:v>
                </c:pt>
                <c:pt idx="5436">
                  <c:v>5437</c:v>
                </c:pt>
                <c:pt idx="5437">
                  <c:v>5438</c:v>
                </c:pt>
                <c:pt idx="5438">
                  <c:v>5439</c:v>
                </c:pt>
                <c:pt idx="5439">
                  <c:v>5440</c:v>
                </c:pt>
                <c:pt idx="5440">
                  <c:v>5441</c:v>
                </c:pt>
                <c:pt idx="5441">
                  <c:v>5442</c:v>
                </c:pt>
                <c:pt idx="5442">
                  <c:v>5443</c:v>
                </c:pt>
                <c:pt idx="5443">
                  <c:v>5444</c:v>
                </c:pt>
                <c:pt idx="5444">
                  <c:v>5445</c:v>
                </c:pt>
                <c:pt idx="5445">
                  <c:v>5446</c:v>
                </c:pt>
                <c:pt idx="5446">
                  <c:v>5447</c:v>
                </c:pt>
                <c:pt idx="5447">
                  <c:v>5448</c:v>
                </c:pt>
                <c:pt idx="5448">
                  <c:v>5449</c:v>
                </c:pt>
                <c:pt idx="5449">
                  <c:v>5450</c:v>
                </c:pt>
                <c:pt idx="5450">
                  <c:v>5451</c:v>
                </c:pt>
                <c:pt idx="5451">
                  <c:v>5452</c:v>
                </c:pt>
                <c:pt idx="5452">
                  <c:v>5453</c:v>
                </c:pt>
                <c:pt idx="5453">
                  <c:v>5454</c:v>
                </c:pt>
                <c:pt idx="5454">
                  <c:v>5455</c:v>
                </c:pt>
                <c:pt idx="5455">
                  <c:v>5456</c:v>
                </c:pt>
                <c:pt idx="5456">
                  <c:v>5457</c:v>
                </c:pt>
                <c:pt idx="5457">
                  <c:v>5458</c:v>
                </c:pt>
                <c:pt idx="5458">
                  <c:v>5459</c:v>
                </c:pt>
                <c:pt idx="5459">
                  <c:v>5460</c:v>
                </c:pt>
                <c:pt idx="5460">
                  <c:v>5461</c:v>
                </c:pt>
                <c:pt idx="5461">
                  <c:v>5462</c:v>
                </c:pt>
                <c:pt idx="5462">
                  <c:v>5463</c:v>
                </c:pt>
                <c:pt idx="5463">
                  <c:v>5464</c:v>
                </c:pt>
                <c:pt idx="5464">
                  <c:v>5465</c:v>
                </c:pt>
                <c:pt idx="5465">
                  <c:v>5466</c:v>
                </c:pt>
                <c:pt idx="5466">
                  <c:v>5467</c:v>
                </c:pt>
                <c:pt idx="5467">
                  <c:v>5468</c:v>
                </c:pt>
                <c:pt idx="5468">
                  <c:v>5469</c:v>
                </c:pt>
                <c:pt idx="5469">
                  <c:v>5470</c:v>
                </c:pt>
                <c:pt idx="5470">
                  <c:v>5471</c:v>
                </c:pt>
                <c:pt idx="5471">
                  <c:v>5472</c:v>
                </c:pt>
                <c:pt idx="5472">
                  <c:v>5473</c:v>
                </c:pt>
                <c:pt idx="5473">
                  <c:v>5474</c:v>
                </c:pt>
                <c:pt idx="5474">
                  <c:v>5475</c:v>
                </c:pt>
                <c:pt idx="5475">
                  <c:v>5476</c:v>
                </c:pt>
                <c:pt idx="5476">
                  <c:v>5477</c:v>
                </c:pt>
                <c:pt idx="5477">
                  <c:v>5478</c:v>
                </c:pt>
                <c:pt idx="5478">
                  <c:v>5479</c:v>
                </c:pt>
                <c:pt idx="5479">
                  <c:v>5480</c:v>
                </c:pt>
                <c:pt idx="5480">
                  <c:v>5481</c:v>
                </c:pt>
                <c:pt idx="5481">
                  <c:v>5482</c:v>
                </c:pt>
                <c:pt idx="5482">
                  <c:v>5483</c:v>
                </c:pt>
                <c:pt idx="5483">
                  <c:v>5484</c:v>
                </c:pt>
                <c:pt idx="5484">
                  <c:v>5485</c:v>
                </c:pt>
                <c:pt idx="5485">
                  <c:v>5486</c:v>
                </c:pt>
                <c:pt idx="5486">
                  <c:v>5487</c:v>
                </c:pt>
                <c:pt idx="5487">
                  <c:v>5488</c:v>
                </c:pt>
                <c:pt idx="5488">
                  <c:v>5489</c:v>
                </c:pt>
                <c:pt idx="5489">
                  <c:v>5490</c:v>
                </c:pt>
                <c:pt idx="5490">
                  <c:v>5491</c:v>
                </c:pt>
                <c:pt idx="5491">
                  <c:v>5492</c:v>
                </c:pt>
                <c:pt idx="5492">
                  <c:v>5493</c:v>
                </c:pt>
                <c:pt idx="5493">
                  <c:v>5494</c:v>
                </c:pt>
                <c:pt idx="5494">
                  <c:v>5495</c:v>
                </c:pt>
                <c:pt idx="5495">
                  <c:v>5496</c:v>
                </c:pt>
                <c:pt idx="5496">
                  <c:v>5497</c:v>
                </c:pt>
                <c:pt idx="5497">
                  <c:v>5498</c:v>
                </c:pt>
                <c:pt idx="5498">
                  <c:v>5499</c:v>
                </c:pt>
                <c:pt idx="5499">
                  <c:v>5500</c:v>
                </c:pt>
                <c:pt idx="5500">
                  <c:v>5501</c:v>
                </c:pt>
                <c:pt idx="5501">
                  <c:v>5502</c:v>
                </c:pt>
                <c:pt idx="5502">
                  <c:v>5503</c:v>
                </c:pt>
                <c:pt idx="5503">
                  <c:v>5504</c:v>
                </c:pt>
                <c:pt idx="5504">
                  <c:v>5505</c:v>
                </c:pt>
                <c:pt idx="5505">
                  <c:v>5506</c:v>
                </c:pt>
                <c:pt idx="5506">
                  <c:v>5507</c:v>
                </c:pt>
                <c:pt idx="5507">
                  <c:v>5508</c:v>
                </c:pt>
                <c:pt idx="5508">
                  <c:v>5509</c:v>
                </c:pt>
                <c:pt idx="5509">
                  <c:v>5510</c:v>
                </c:pt>
                <c:pt idx="5510">
                  <c:v>5511</c:v>
                </c:pt>
                <c:pt idx="5511">
                  <c:v>5512</c:v>
                </c:pt>
                <c:pt idx="5512">
                  <c:v>5513</c:v>
                </c:pt>
                <c:pt idx="5513">
                  <c:v>5514</c:v>
                </c:pt>
                <c:pt idx="5514">
                  <c:v>5515</c:v>
                </c:pt>
                <c:pt idx="5515">
                  <c:v>5516</c:v>
                </c:pt>
                <c:pt idx="5516">
                  <c:v>5517</c:v>
                </c:pt>
                <c:pt idx="5517">
                  <c:v>5518</c:v>
                </c:pt>
                <c:pt idx="5518">
                  <c:v>5519</c:v>
                </c:pt>
                <c:pt idx="5519">
                  <c:v>5520</c:v>
                </c:pt>
                <c:pt idx="5520">
                  <c:v>5521</c:v>
                </c:pt>
                <c:pt idx="5521">
                  <c:v>5522</c:v>
                </c:pt>
                <c:pt idx="5522">
                  <c:v>5523</c:v>
                </c:pt>
                <c:pt idx="5523">
                  <c:v>5524</c:v>
                </c:pt>
                <c:pt idx="5524">
                  <c:v>5525</c:v>
                </c:pt>
                <c:pt idx="5525">
                  <c:v>5526</c:v>
                </c:pt>
                <c:pt idx="5526">
                  <c:v>5527</c:v>
                </c:pt>
                <c:pt idx="5527">
                  <c:v>5528</c:v>
                </c:pt>
                <c:pt idx="5528">
                  <c:v>5529</c:v>
                </c:pt>
                <c:pt idx="5529">
                  <c:v>5530</c:v>
                </c:pt>
                <c:pt idx="5530">
                  <c:v>5531</c:v>
                </c:pt>
                <c:pt idx="5531">
                  <c:v>5532</c:v>
                </c:pt>
                <c:pt idx="5532">
                  <c:v>5533</c:v>
                </c:pt>
                <c:pt idx="5533">
                  <c:v>5534</c:v>
                </c:pt>
                <c:pt idx="5534">
                  <c:v>5535</c:v>
                </c:pt>
                <c:pt idx="5535">
                  <c:v>5536</c:v>
                </c:pt>
                <c:pt idx="5536">
                  <c:v>5537</c:v>
                </c:pt>
                <c:pt idx="5537">
                  <c:v>5538</c:v>
                </c:pt>
                <c:pt idx="5538">
                  <c:v>5539</c:v>
                </c:pt>
                <c:pt idx="5539">
                  <c:v>5540</c:v>
                </c:pt>
                <c:pt idx="5540">
                  <c:v>5541</c:v>
                </c:pt>
                <c:pt idx="5541">
                  <c:v>5542</c:v>
                </c:pt>
                <c:pt idx="5542">
                  <c:v>5543</c:v>
                </c:pt>
                <c:pt idx="5543">
                  <c:v>5544</c:v>
                </c:pt>
                <c:pt idx="5544">
                  <c:v>5545</c:v>
                </c:pt>
                <c:pt idx="5545">
                  <c:v>5546</c:v>
                </c:pt>
                <c:pt idx="5546">
                  <c:v>5547</c:v>
                </c:pt>
                <c:pt idx="5547">
                  <c:v>5548</c:v>
                </c:pt>
                <c:pt idx="5548">
                  <c:v>5549</c:v>
                </c:pt>
                <c:pt idx="5549">
                  <c:v>5550</c:v>
                </c:pt>
                <c:pt idx="5550">
                  <c:v>5551</c:v>
                </c:pt>
                <c:pt idx="5551">
                  <c:v>5552</c:v>
                </c:pt>
                <c:pt idx="5552">
                  <c:v>5553</c:v>
                </c:pt>
                <c:pt idx="5553">
                  <c:v>5554</c:v>
                </c:pt>
                <c:pt idx="5554">
                  <c:v>5555</c:v>
                </c:pt>
                <c:pt idx="5555">
                  <c:v>5556</c:v>
                </c:pt>
                <c:pt idx="5556">
                  <c:v>5557</c:v>
                </c:pt>
                <c:pt idx="5557">
                  <c:v>5558</c:v>
                </c:pt>
                <c:pt idx="5558">
                  <c:v>5559</c:v>
                </c:pt>
                <c:pt idx="5559">
                  <c:v>5560</c:v>
                </c:pt>
                <c:pt idx="5560">
                  <c:v>5561</c:v>
                </c:pt>
                <c:pt idx="5561">
                  <c:v>5562</c:v>
                </c:pt>
                <c:pt idx="5562">
                  <c:v>5563</c:v>
                </c:pt>
                <c:pt idx="5563">
                  <c:v>5564</c:v>
                </c:pt>
                <c:pt idx="5564">
                  <c:v>5565</c:v>
                </c:pt>
                <c:pt idx="5565">
                  <c:v>5566</c:v>
                </c:pt>
                <c:pt idx="5566">
                  <c:v>5567</c:v>
                </c:pt>
                <c:pt idx="5567">
                  <c:v>5568</c:v>
                </c:pt>
                <c:pt idx="5568">
                  <c:v>5569</c:v>
                </c:pt>
                <c:pt idx="5569">
                  <c:v>5570</c:v>
                </c:pt>
                <c:pt idx="5570">
                  <c:v>5571</c:v>
                </c:pt>
                <c:pt idx="5571">
                  <c:v>5572</c:v>
                </c:pt>
                <c:pt idx="5572">
                  <c:v>5573</c:v>
                </c:pt>
                <c:pt idx="5573">
                  <c:v>5574</c:v>
                </c:pt>
                <c:pt idx="5574">
                  <c:v>5575</c:v>
                </c:pt>
                <c:pt idx="5575">
                  <c:v>5576</c:v>
                </c:pt>
                <c:pt idx="5576">
                  <c:v>5577</c:v>
                </c:pt>
                <c:pt idx="5577">
                  <c:v>5578</c:v>
                </c:pt>
                <c:pt idx="5578">
                  <c:v>5579</c:v>
                </c:pt>
                <c:pt idx="5579">
                  <c:v>5580</c:v>
                </c:pt>
                <c:pt idx="5580">
                  <c:v>5581</c:v>
                </c:pt>
                <c:pt idx="5581">
                  <c:v>5582</c:v>
                </c:pt>
                <c:pt idx="5582">
                  <c:v>5583</c:v>
                </c:pt>
                <c:pt idx="5583">
                  <c:v>5584</c:v>
                </c:pt>
                <c:pt idx="5584">
                  <c:v>5585</c:v>
                </c:pt>
                <c:pt idx="5585">
                  <c:v>5586</c:v>
                </c:pt>
                <c:pt idx="5586">
                  <c:v>5587</c:v>
                </c:pt>
                <c:pt idx="5587">
                  <c:v>5588</c:v>
                </c:pt>
                <c:pt idx="5588">
                  <c:v>5589</c:v>
                </c:pt>
                <c:pt idx="5589">
                  <c:v>5590</c:v>
                </c:pt>
                <c:pt idx="5590">
                  <c:v>5591</c:v>
                </c:pt>
                <c:pt idx="5591">
                  <c:v>5592</c:v>
                </c:pt>
                <c:pt idx="5592">
                  <c:v>5593</c:v>
                </c:pt>
                <c:pt idx="5593">
                  <c:v>5594</c:v>
                </c:pt>
                <c:pt idx="5594">
                  <c:v>5595</c:v>
                </c:pt>
                <c:pt idx="5595">
                  <c:v>5596</c:v>
                </c:pt>
                <c:pt idx="5596">
                  <c:v>5597</c:v>
                </c:pt>
                <c:pt idx="5597">
                  <c:v>5598</c:v>
                </c:pt>
                <c:pt idx="5598">
                  <c:v>5599</c:v>
                </c:pt>
                <c:pt idx="5599">
                  <c:v>5600</c:v>
                </c:pt>
                <c:pt idx="5600">
                  <c:v>5601</c:v>
                </c:pt>
                <c:pt idx="5601">
                  <c:v>5602</c:v>
                </c:pt>
                <c:pt idx="5602">
                  <c:v>5603</c:v>
                </c:pt>
                <c:pt idx="5603">
                  <c:v>5604</c:v>
                </c:pt>
                <c:pt idx="5604">
                  <c:v>5605</c:v>
                </c:pt>
                <c:pt idx="5605">
                  <c:v>5606</c:v>
                </c:pt>
                <c:pt idx="5606">
                  <c:v>5607</c:v>
                </c:pt>
                <c:pt idx="5607">
                  <c:v>5608</c:v>
                </c:pt>
                <c:pt idx="5608">
                  <c:v>5609</c:v>
                </c:pt>
                <c:pt idx="5609">
                  <c:v>5610</c:v>
                </c:pt>
                <c:pt idx="5610">
                  <c:v>5611</c:v>
                </c:pt>
                <c:pt idx="5611">
                  <c:v>5612</c:v>
                </c:pt>
                <c:pt idx="5612">
                  <c:v>5613</c:v>
                </c:pt>
                <c:pt idx="5613">
                  <c:v>5614</c:v>
                </c:pt>
                <c:pt idx="5614">
                  <c:v>5615</c:v>
                </c:pt>
                <c:pt idx="5615">
                  <c:v>5616</c:v>
                </c:pt>
                <c:pt idx="5616">
                  <c:v>5617</c:v>
                </c:pt>
                <c:pt idx="5617">
                  <c:v>5618</c:v>
                </c:pt>
                <c:pt idx="5618">
                  <c:v>5619</c:v>
                </c:pt>
                <c:pt idx="5619">
                  <c:v>5620</c:v>
                </c:pt>
                <c:pt idx="5620">
                  <c:v>5621</c:v>
                </c:pt>
                <c:pt idx="5621">
                  <c:v>5622</c:v>
                </c:pt>
                <c:pt idx="5622">
                  <c:v>5623</c:v>
                </c:pt>
                <c:pt idx="5623">
                  <c:v>5624</c:v>
                </c:pt>
                <c:pt idx="5624">
                  <c:v>5625</c:v>
                </c:pt>
                <c:pt idx="5625">
                  <c:v>5626</c:v>
                </c:pt>
                <c:pt idx="5626">
                  <c:v>5627</c:v>
                </c:pt>
                <c:pt idx="5627">
                  <c:v>5628</c:v>
                </c:pt>
                <c:pt idx="5628">
                  <c:v>5629</c:v>
                </c:pt>
                <c:pt idx="5629">
                  <c:v>5630</c:v>
                </c:pt>
                <c:pt idx="5630">
                  <c:v>5631</c:v>
                </c:pt>
                <c:pt idx="5631">
                  <c:v>5632</c:v>
                </c:pt>
                <c:pt idx="5632">
                  <c:v>5633</c:v>
                </c:pt>
                <c:pt idx="5633">
                  <c:v>5634</c:v>
                </c:pt>
                <c:pt idx="5634">
                  <c:v>5635</c:v>
                </c:pt>
                <c:pt idx="5635">
                  <c:v>5636</c:v>
                </c:pt>
                <c:pt idx="5636">
                  <c:v>5637</c:v>
                </c:pt>
                <c:pt idx="5637">
                  <c:v>5638</c:v>
                </c:pt>
                <c:pt idx="5638">
                  <c:v>5639</c:v>
                </c:pt>
                <c:pt idx="5639">
                  <c:v>5640</c:v>
                </c:pt>
                <c:pt idx="5640">
                  <c:v>5641</c:v>
                </c:pt>
                <c:pt idx="5641">
                  <c:v>5642</c:v>
                </c:pt>
                <c:pt idx="5642">
                  <c:v>5643</c:v>
                </c:pt>
                <c:pt idx="5643">
                  <c:v>5644</c:v>
                </c:pt>
                <c:pt idx="5644">
                  <c:v>5645</c:v>
                </c:pt>
                <c:pt idx="5645">
                  <c:v>5646</c:v>
                </c:pt>
                <c:pt idx="5646">
                  <c:v>5647</c:v>
                </c:pt>
                <c:pt idx="5647">
                  <c:v>5648</c:v>
                </c:pt>
                <c:pt idx="5648">
                  <c:v>5649</c:v>
                </c:pt>
                <c:pt idx="5649">
                  <c:v>5650</c:v>
                </c:pt>
                <c:pt idx="5650">
                  <c:v>5651</c:v>
                </c:pt>
                <c:pt idx="5651">
                  <c:v>5652</c:v>
                </c:pt>
                <c:pt idx="5652">
                  <c:v>5653</c:v>
                </c:pt>
                <c:pt idx="5653">
                  <c:v>5654</c:v>
                </c:pt>
                <c:pt idx="5654">
                  <c:v>5655</c:v>
                </c:pt>
                <c:pt idx="5655">
                  <c:v>5656</c:v>
                </c:pt>
                <c:pt idx="5656">
                  <c:v>5657</c:v>
                </c:pt>
                <c:pt idx="5657">
                  <c:v>5658</c:v>
                </c:pt>
                <c:pt idx="5658">
                  <c:v>5659</c:v>
                </c:pt>
                <c:pt idx="5659">
                  <c:v>5660</c:v>
                </c:pt>
                <c:pt idx="5660">
                  <c:v>5661</c:v>
                </c:pt>
                <c:pt idx="5661">
                  <c:v>5662</c:v>
                </c:pt>
                <c:pt idx="5662">
                  <c:v>5663</c:v>
                </c:pt>
                <c:pt idx="5663">
                  <c:v>5664</c:v>
                </c:pt>
                <c:pt idx="5664">
                  <c:v>5665</c:v>
                </c:pt>
                <c:pt idx="5665">
                  <c:v>5666</c:v>
                </c:pt>
                <c:pt idx="5666">
                  <c:v>5667</c:v>
                </c:pt>
                <c:pt idx="5667">
                  <c:v>5668</c:v>
                </c:pt>
                <c:pt idx="5668">
                  <c:v>5669</c:v>
                </c:pt>
                <c:pt idx="5669">
                  <c:v>5670</c:v>
                </c:pt>
                <c:pt idx="5670">
                  <c:v>5671</c:v>
                </c:pt>
                <c:pt idx="5671">
                  <c:v>5672</c:v>
                </c:pt>
                <c:pt idx="5672">
                  <c:v>5673</c:v>
                </c:pt>
                <c:pt idx="5673">
                  <c:v>5674</c:v>
                </c:pt>
                <c:pt idx="5674">
                  <c:v>5675</c:v>
                </c:pt>
                <c:pt idx="5675">
                  <c:v>5676</c:v>
                </c:pt>
                <c:pt idx="5676">
                  <c:v>5677</c:v>
                </c:pt>
                <c:pt idx="5677">
                  <c:v>5678</c:v>
                </c:pt>
                <c:pt idx="5678">
                  <c:v>5679</c:v>
                </c:pt>
                <c:pt idx="5679">
                  <c:v>5680</c:v>
                </c:pt>
                <c:pt idx="5680">
                  <c:v>5681</c:v>
                </c:pt>
                <c:pt idx="5681">
                  <c:v>5682</c:v>
                </c:pt>
                <c:pt idx="5682">
                  <c:v>5683</c:v>
                </c:pt>
                <c:pt idx="5683">
                  <c:v>5684</c:v>
                </c:pt>
                <c:pt idx="5684">
                  <c:v>5685</c:v>
                </c:pt>
                <c:pt idx="5685">
                  <c:v>5686</c:v>
                </c:pt>
                <c:pt idx="5686">
                  <c:v>5687</c:v>
                </c:pt>
                <c:pt idx="5687">
                  <c:v>5688</c:v>
                </c:pt>
                <c:pt idx="5688">
                  <c:v>5689</c:v>
                </c:pt>
                <c:pt idx="5689">
                  <c:v>5690</c:v>
                </c:pt>
                <c:pt idx="5690">
                  <c:v>5691</c:v>
                </c:pt>
                <c:pt idx="5691">
                  <c:v>5692</c:v>
                </c:pt>
                <c:pt idx="5692">
                  <c:v>5693</c:v>
                </c:pt>
                <c:pt idx="5693">
                  <c:v>5694</c:v>
                </c:pt>
                <c:pt idx="5694">
                  <c:v>5695</c:v>
                </c:pt>
                <c:pt idx="5695">
                  <c:v>5696</c:v>
                </c:pt>
                <c:pt idx="5696">
                  <c:v>5697</c:v>
                </c:pt>
                <c:pt idx="5697">
                  <c:v>5698</c:v>
                </c:pt>
                <c:pt idx="5698">
                  <c:v>5699</c:v>
                </c:pt>
                <c:pt idx="5699">
                  <c:v>5700</c:v>
                </c:pt>
                <c:pt idx="5700">
                  <c:v>5701</c:v>
                </c:pt>
                <c:pt idx="5701">
                  <c:v>5702</c:v>
                </c:pt>
                <c:pt idx="5702">
                  <c:v>5703</c:v>
                </c:pt>
                <c:pt idx="5703">
                  <c:v>5704</c:v>
                </c:pt>
                <c:pt idx="5704">
                  <c:v>5705</c:v>
                </c:pt>
                <c:pt idx="5705">
                  <c:v>5706</c:v>
                </c:pt>
                <c:pt idx="5706">
                  <c:v>5707</c:v>
                </c:pt>
                <c:pt idx="5707">
                  <c:v>5708</c:v>
                </c:pt>
                <c:pt idx="5708">
                  <c:v>5709</c:v>
                </c:pt>
                <c:pt idx="5709">
                  <c:v>5710</c:v>
                </c:pt>
                <c:pt idx="5710">
                  <c:v>5711</c:v>
                </c:pt>
                <c:pt idx="5711">
                  <c:v>5712</c:v>
                </c:pt>
                <c:pt idx="5712">
                  <c:v>5713</c:v>
                </c:pt>
                <c:pt idx="5713">
                  <c:v>5714</c:v>
                </c:pt>
                <c:pt idx="5714">
                  <c:v>5715</c:v>
                </c:pt>
                <c:pt idx="5715">
                  <c:v>5716</c:v>
                </c:pt>
                <c:pt idx="5716">
                  <c:v>5717</c:v>
                </c:pt>
                <c:pt idx="5717">
                  <c:v>5718</c:v>
                </c:pt>
                <c:pt idx="5718">
                  <c:v>5719</c:v>
                </c:pt>
                <c:pt idx="5719">
                  <c:v>5720</c:v>
                </c:pt>
                <c:pt idx="5720">
                  <c:v>5721</c:v>
                </c:pt>
                <c:pt idx="5721">
                  <c:v>5722</c:v>
                </c:pt>
                <c:pt idx="5722">
                  <c:v>5723</c:v>
                </c:pt>
                <c:pt idx="5723">
                  <c:v>5724</c:v>
                </c:pt>
                <c:pt idx="5724">
                  <c:v>5725</c:v>
                </c:pt>
                <c:pt idx="5725">
                  <c:v>5726</c:v>
                </c:pt>
                <c:pt idx="5726">
                  <c:v>5727</c:v>
                </c:pt>
                <c:pt idx="5727">
                  <c:v>5728</c:v>
                </c:pt>
                <c:pt idx="5728">
                  <c:v>5729</c:v>
                </c:pt>
                <c:pt idx="5729">
                  <c:v>5730</c:v>
                </c:pt>
                <c:pt idx="5730">
                  <c:v>5731</c:v>
                </c:pt>
                <c:pt idx="5731">
                  <c:v>5732</c:v>
                </c:pt>
                <c:pt idx="5732">
                  <c:v>5733</c:v>
                </c:pt>
                <c:pt idx="5733">
                  <c:v>5734</c:v>
                </c:pt>
                <c:pt idx="5734">
                  <c:v>5735</c:v>
                </c:pt>
                <c:pt idx="5735">
                  <c:v>5736</c:v>
                </c:pt>
                <c:pt idx="5736">
                  <c:v>5737</c:v>
                </c:pt>
                <c:pt idx="5737">
                  <c:v>5738</c:v>
                </c:pt>
                <c:pt idx="5738">
                  <c:v>5739</c:v>
                </c:pt>
                <c:pt idx="5739">
                  <c:v>5740</c:v>
                </c:pt>
                <c:pt idx="5740">
                  <c:v>5741</c:v>
                </c:pt>
                <c:pt idx="5741">
                  <c:v>5742</c:v>
                </c:pt>
                <c:pt idx="5742">
                  <c:v>5743</c:v>
                </c:pt>
                <c:pt idx="5743">
                  <c:v>5744</c:v>
                </c:pt>
                <c:pt idx="5744">
                  <c:v>5745</c:v>
                </c:pt>
                <c:pt idx="5745">
                  <c:v>5746</c:v>
                </c:pt>
                <c:pt idx="5746">
                  <c:v>5747</c:v>
                </c:pt>
                <c:pt idx="5747">
                  <c:v>5748</c:v>
                </c:pt>
                <c:pt idx="5748">
                  <c:v>5749</c:v>
                </c:pt>
                <c:pt idx="5749">
                  <c:v>5750</c:v>
                </c:pt>
                <c:pt idx="5750">
                  <c:v>5751</c:v>
                </c:pt>
                <c:pt idx="5751">
                  <c:v>5752</c:v>
                </c:pt>
                <c:pt idx="5752">
                  <c:v>5753</c:v>
                </c:pt>
                <c:pt idx="5753">
                  <c:v>5754</c:v>
                </c:pt>
                <c:pt idx="5754">
                  <c:v>5755</c:v>
                </c:pt>
                <c:pt idx="5755">
                  <c:v>5756</c:v>
                </c:pt>
                <c:pt idx="5756">
                  <c:v>5757</c:v>
                </c:pt>
                <c:pt idx="5757">
                  <c:v>5758</c:v>
                </c:pt>
                <c:pt idx="5758">
                  <c:v>5759</c:v>
                </c:pt>
                <c:pt idx="5759">
                  <c:v>5760</c:v>
                </c:pt>
                <c:pt idx="5760">
                  <c:v>5761</c:v>
                </c:pt>
                <c:pt idx="5761">
                  <c:v>5762</c:v>
                </c:pt>
                <c:pt idx="5762">
                  <c:v>5763</c:v>
                </c:pt>
                <c:pt idx="5763">
                  <c:v>5764</c:v>
                </c:pt>
                <c:pt idx="5764">
                  <c:v>5765</c:v>
                </c:pt>
                <c:pt idx="5765">
                  <c:v>5766</c:v>
                </c:pt>
                <c:pt idx="5766">
                  <c:v>5767</c:v>
                </c:pt>
                <c:pt idx="5767">
                  <c:v>5768</c:v>
                </c:pt>
                <c:pt idx="5768">
                  <c:v>5769</c:v>
                </c:pt>
                <c:pt idx="5769">
                  <c:v>5770</c:v>
                </c:pt>
                <c:pt idx="5770">
                  <c:v>5771</c:v>
                </c:pt>
                <c:pt idx="5771">
                  <c:v>5772</c:v>
                </c:pt>
                <c:pt idx="5772">
                  <c:v>5773</c:v>
                </c:pt>
                <c:pt idx="5773">
                  <c:v>5774</c:v>
                </c:pt>
                <c:pt idx="5774">
                  <c:v>5775</c:v>
                </c:pt>
                <c:pt idx="5775">
                  <c:v>5776</c:v>
                </c:pt>
                <c:pt idx="5776">
                  <c:v>5777</c:v>
                </c:pt>
                <c:pt idx="5777">
                  <c:v>5778</c:v>
                </c:pt>
                <c:pt idx="5778">
                  <c:v>5779</c:v>
                </c:pt>
                <c:pt idx="5779">
                  <c:v>5780</c:v>
                </c:pt>
                <c:pt idx="5780">
                  <c:v>5781</c:v>
                </c:pt>
                <c:pt idx="5781">
                  <c:v>5782</c:v>
                </c:pt>
                <c:pt idx="5782">
                  <c:v>5783</c:v>
                </c:pt>
                <c:pt idx="5783">
                  <c:v>5784</c:v>
                </c:pt>
                <c:pt idx="5784">
                  <c:v>5785</c:v>
                </c:pt>
                <c:pt idx="5785">
                  <c:v>5786</c:v>
                </c:pt>
                <c:pt idx="5786">
                  <c:v>5787</c:v>
                </c:pt>
                <c:pt idx="5787">
                  <c:v>5788</c:v>
                </c:pt>
                <c:pt idx="5788">
                  <c:v>5789</c:v>
                </c:pt>
                <c:pt idx="5789">
                  <c:v>5790</c:v>
                </c:pt>
                <c:pt idx="5790">
                  <c:v>5791</c:v>
                </c:pt>
                <c:pt idx="5791">
                  <c:v>5792</c:v>
                </c:pt>
                <c:pt idx="5792">
                  <c:v>5793</c:v>
                </c:pt>
                <c:pt idx="5793">
                  <c:v>5794</c:v>
                </c:pt>
                <c:pt idx="5794">
                  <c:v>5795</c:v>
                </c:pt>
                <c:pt idx="5795">
                  <c:v>5796</c:v>
                </c:pt>
                <c:pt idx="5796">
                  <c:v>5797</c:v>
                </c:pt>
                <c:pt idx="5797">
                  <c:v>5798</c:v>
                </c:pt>
                <c:pt idx="5798">
                  <c:v>5799</c:v>
                </c:pt>
                <c:pt idx="5799">
                  <c:v>5800</c:v>
                </c:pt>
                <c:pt idx="5800">
                  <c:v>5801</c:v>
                </c:pt>
                <c:pt idx="5801">
                  <c:v>5802</c:v>
                </c:pt>
                <c:pt idx="5802">
                  <c:v>5803</c:v>
                </c:pt>
                <c:pt idx="5803">
                  <c:v>5804</c:v>
                </c:pt>
                <c:pt idx="5804">
                  <c:v>5805</c:v>
                </c:pt>
                <c:pt idx="5805">
                  <c:v>5806</c:v>
                </c:pt>
                <c:pt idx="5806">
                  <c:v>5807</c:v>
                </c:pt>
                <c:pt idx="5807">
                  <c:v>5808</c:v>
                </c:pt>
                <c:pt idx="5808">
                  <c:v>5809</c:v>
                </c:pt>
                <c:pt idx="5809">
                  <c:v>5810</c:v>
                </c:pt>
                <c:pt idx="5810">
                  <c:v>5811</c:v>
                </c:pt>
                <c:pt idx="5811">
                  <c:v>5812</c:v>
                </c:pt>
                <c:pt idx="5812">
                  <c:v>5813</c:v>
                </c:pt>
                <c:pt idx="5813">
                  <c:v>5814</c:v>
                </c:pt>
                <c:pt idx="5814">
                  <c:v>5815</c:v>
                </c:pt>
                <c:pt idx="5815">
                  <c:v>5816</c:v>
                </c:pt>
                <c:pt idx="5816">
                  <c:v>5817</c:v>
                </c:pt>
                <c:pt idx="5817">
                  <c:v>5818</c:v>
                </c:pt>
                <c:pt idx="5818">
                  <c:v>5819</c:v>
                </c:pt>
                <c:pt idx="5819">
                  <c:v>5820</c:v>
                </c:pt>
                <c:pt idx="5820">
                  <c:v>5821</c:v>
                </c:pt>
                <c:pt idx="5821">
                  <c:v>5822</c:v>
                </c:pt>
                <c:pt idx="5822">
                  <c:v>5823</c:v>
                </c:pt>
                <c:pt idx="5823">
                  <c:v>5824</c:v>
                </c:pt>
                <c:pt idx="5824">
                  <c:v>5825</c:v>
                </c:pt>
                <c:pt idx="5825">
                  <c:v>5826</c:v>
                </c:pt>
                <c:pt idx="5826">
                  <c:v>5827</c:v>
                </c:pt>
                <c:pt idx="5827">
                  <c:v>5828</c:v>
                </c:pt>
                <c:pt idx="5828">
                  <c:v>5829</c:v>
                </c:pt>
                <c:pt idx="5829">
                  <c:v>5830</c:v>
                </c:pt>
                <c:pt idx="5830">
                  <c:v>5831</c:v>
                </c:pt>
                <c:pt idx="5831">
                  <c:v>5832</c:v>
                </c:pt>
                <c:pt idx="5832">
                  <c:v>5833</c:v>
                </c:pt>
                <c:pt idx="5833">
                  <c:v>5834</c:v>
                </c:pt>
                <c:pt idx="5834">
                  <c:v>5835</c:v>
                </c:pt>
                <c:pt idx="5835">
                  <c:v>5836</c:v>
                </c:pt>
                <c:pt idx="5836">
                  <c:v>5837</c:v>
                </c:pt>
                <c:pt idx="5837">
                  <c:v>5838</c:v>
                </c:pt>
                <c:pt idx="5838">
                  <c:v>5839</c:v>
                </c:pt>
                <c:pt idx="5839">
                  <c:v>5840</c:v>
                </c:pt>
                <c:pt idx="5840">
                  <c:v>5841</c:v>
                </c:pt>
                <c:pt idx="5841">
                  <c:v>5842</c:v>
                </c:pt>
                <c:pt idx="5842">
                  <c:v>5843</c:v>
                </c:pt>
                <c:pt idx="5843">
                  <c:v>5844</c:v>
                </c:pt>
                <c:pt idx="5844">
                  <c:v>5845</c:v>
                </c:pt>
                <c:pt idx="5845">
                  <c:v>5846</c:v>
                </c:pt>
                <c:pt idx="5846">
                  <c:v>5847</c:v>
                </c:pt>
                <c:pt idx="5847">
                  <c:v>5848</c:v>
                </c:pt>
                <c:pt idx="5848">
                  <c:v>5849</c:v>
                </c:pt>
                <c:pt idx="5849">
                  <c:v>5850</c:v>
                </c:pt>
                <c:pt idx="5850">
                  <c:v>5851</c:v>
                </c:pt>
                <c:pt idx="5851">
                  <c:v>5852</c:v>
                </c:pt>
                <c:pt idx="5852">
                  <c:v>5853</c:v>
                </c:pt>
                <c:pt idx="5853">
                  <c:v>5854</c:v>
                </c:pt>
                <c:pt idx="5854">
                  <c:v>5855</c:v>
                </c:pt>
                <c:pt idx="5855">
                  <c:v>5856</c:v>
                </c:pt>
                <c:pt idx="5856">
                  <c:v>5857</c:v>
                </c:pt>
                <c:pt idx="5857">
                  <c:v>5858</c:v>
                </c:pt>
                <c:pt idx="5858">
                  <c:v>5859</c:v>
                </c:pt>
                <c:pt idx="5859">
                  <c:v>5860</c:v>
                </c:pt>
                <c:pt idx="5860">
                  <c:v>5861</c:v>
                </c:pt>
                <c:pt idx="5861">
                  <c:v>5862</c:v>
                </c:pt>
                <c:pt idx="5862">
                  <c:v>5863</c:v>
                </c:pt>
                <c:pt idx="5863">
                  <c:v>5864</c:v>
                </c:pt>
                <c:pt idx="5864">
                  <c:v>5865</c:v>
                </c:pt>
                <c:pt idx="5865">
                  <c:v>5866</c:v>
                </c:pt>
                <c:pt idx="5866">
                  <c:v>5867</c:v>
                </c:pt>
                <c:pt idx="5867">
                  <c:v>5868</c:v>
                </c:pt>
                <c:pt idx="5868">
                  <c:v>5869</c:v>
                </c:pt>
                <c:pt idx="5869">
                  <c:v>5870</c:v>
                </c:pt>
                <c:pt idx="5870">
                  <c:v>5871</c:v>
                </c:pt>
                <c:pt idx="5871">
                  <c:v>5872</c:v>
                </c:pt>
                <c:pt idx="5872">
                  <c:v>5873</c:v>
                </c:pt>
                <c:pt idx="5873">
                  <c:v>5874</c:v>
                </c:pt>
                <c:pt idx="5874">
                  <c:v>5875</c:v>
                </c:pt>
                <c:pt idx="5875">
                  <c:v>5876</c:v>
                </c:pt>
                <c:pt idx="5876">
                  <c:v>5877</c:v>
                </c:pt>
                <c:pt idx="5877">
                  <c:v>5878</c:v>
                </c:pt>
                <c:pt idx="5878">
                  <c:v>5879</c:v>
                </c:pt>
                <c:pt idx="5879">
                  <c:v>5880</c:v>
                </c:pt>
                <c:pt idx="5880">
                  <c:v>5881</c:v>
                </c:pt>
                <c:pt idx="5881">
                  <c:v>5882</c:v>
                </c:pt>
                <c:pt idx="5882">
                  <c:v>5883</c:v>
                </c:pt>
                <c:pt idx="5883">
                  <c:v>5884</c:v>
                </c:pt>
                <c:pt idx="5884">
                  <c:v>5885</c:v>
                </c:pt>
                <c:pt idx="5885">
                  <c:v>5886</c:v>
                </c:pt>
                <c:pt idx="5886">
                  <c:v>5887</c:v>
                </c:pt>
                <c:pt idx="5887">
                  <c:v>5888</c:v>
                </c:pt>
                <c:pt idx="5888">
                  <c:v>5889</c:v>
                </c:pt>
                <c:pt idx="5889">
                  <c:v>5890</c:v>
                </c:pt>
                <c:pt idx="5890">
                  <c:v>5891</c:v>
                </c:pt>
                <c:pt idx="5891">
                  <c:v>5892</c:v>
                </c:pt>
                <c:pt idx="5892">
                  <c:v>5893</c:v>
                </c:pt>
                <c:pt idx="5893">
                  <c:v>5894</c:v>
                </c:pt>
                <c:pt idx="5894">
                  <c:v>5895</c:v>
                </c:pt>
                <c:pt idx="5895">
                  <c:v>5896</c:v>
                </c:pt>
                <c:pt idx="5896">
                  <c:v>5897</c:v>
                </c:pt>
                <c:pt idx="5897">
                  <c:v>5898</c:v>
                </c:pt>
                <c:pt idx="5898">
                  <c:v>5899</c:v>
                </c:pt>
                <c:pt idx="5899">
                  <c:v>5900</c:v>
                </c:pt>
                <c:pt idx="5900">
                  <c:v>5901</c:v>
                </c:pt>
                <c:pt idx="5901">
                  <c:v>5902</c:v>
                </c:pt>
                <c:pt idx="5902">
                  <c:v>5903</c:v>
                </c:pt>
                <c:pt idx="5903">
                  <c:v>5904</c:v>
                </c:pt>
                <c:pt idx="5904">
                  <c:v>5905</c:v>
                </c:pt>
                <c:pt idx="5905">
                  <c:v>5906</c:v>
                </c:pt>
                <c:pt idx="5906">
                  <c:v>5907</c:v>
                </c:pt>
                <c:pt idx="5907">
                  <c:v>5908</c:v>
                </c:pt>
                <c:pt idx="5908">
                  <c:v>5909</c:v>
                </c:pt>
                <c:pt idx="5909">
                  <c:v>5910</c:v>
                </c:pt>
                <c:pt idx="5910">
                  <c:v>5911</c:v>
                </c:pt>
                <c:pt idx="5911">
                  <c:v>5912</c:v>
                </c:pt>
                <c:pt idx="5912">
                  <c:v>5913</c:v>
                </c:pt>
                <c:pt idx="5913">
                  <c:v>5914</c:v>
                </c:pt>
                <c:pt idx="5914">
                  <c:v>5915</c:v>
                </c:pt>
                <c:pt idx="5915">
                  <c:v>5916</c:v>
                </c:pt>
                <c:pt idx="5916">
                  <c:v>5917</c:v>
                </c:pt>
                <c:pt idx="5917">
                  <c:v>5918</c:v>
                </c:pt>
                <c:pt idx="5918">
                  <c:v>5919</c:v>
                </c:pt>
                <c:pt idx="5919">
                  <c:v>5920</c:v>
                </c:pt>
                <c:pt idx="5920">
                  <c:v>5921</c:v>
                </c:pt>
                <c:pt idx="5921">
                  <c:v>5922</c:v>
                </c:pt>
                <c:pt idx="5922">
                  <c:v>5923</c:v>
                </c:pt>
                <c:pt idx="5923">
                  <c:v>5924</c:v>
                </c:pt>
                <c:pt idx="5924">
                  <c:v>5925</c:v>
                </c:pt>
                <c:pt idx="5925">
                  <c:v>5926</c:v>
                </c:pt>
                <c:pt idx="5926">
                  <c:v>5927</c:v>
                </c:pt>
                <c:pt idx="5927">
                  <c:v>5928</c:v>
                </c:pt>
                <c:pt idx="5928">
                  <c:v>5929</c:v>
                </c:pt>
                <c:pt idx="5929">
                  <c:v>5930</c:v>
                </c:pt>
                <c:pt idx="5930">
                  <c:v>5931</c:v>
                </c:pt>
                <c:pt idx="5931">
                  <c:v>5932</c:v>
                </c:pt>
                <c:pt idx="5932">
                  <c:v>5933</c:v>
                </c:pt>
                <c:pt idx="5933">
                  <c:v>5934</c:v>
                </c:pt>
                <c:pt idx="5934">
                  <c:v>5935</c:v>
                </c:pt>
                <c:pt idx="5935">
                  <c:v>5936</c:v>
                </c:pt>
                <c:pt idx="5936">
                  <c:v>5937</c:v>
                </c:pt>
                <c:pt idx="5937">
                  <c:v>5938</c:v>
                </c:pt>
                <c:pt idx="5938">
                  <c:v>5939</c:v>
                </c:pt>
                <c:pt idx="5939">
                  <c:v>5940</c:v>
                </c:pt>
                <c:pt idx="5940">
                  <c:v>5941</c:v>
                </c:pt>
                <c:pt idx="5941">
                  <c:v>5942</c:v>
                </c:pt>
                <c:pt idx="5942">
                  <c:v>5943</c:v>
                </c:pt>
                <c:pt idx="5943">
                  <c:v>5944</c:v>
                </c:pt>
                <c:pt idx="5944">
                  <c:v>5945</c:v>
                </c:pt>
                <c:pt idx="5945">
                  <c:v>5946</c:v>
                </c:pt>
                <c:pt idx="5946">
                  <c:v>5947</c:v>
                </c:pt>
                <c:pt idx="5947">
                  <c:v>5948</c:v>
                </c:pt>
                <c:pt idx="5948">
                  <c:v>5949</c:v>
                </c:pt>
                <c:pt idx="5949">
                  <c:v>5950</c:v>
                </c:pt>
                <c:pt idx="5950">
                  <c:v>5951</c:v>
                </c:pt>
                <c:pt idx="5951">
                  <c:v>5952</c:v>
                </c:pt>
                <c:pt idx="5952">
                  <c:v>5953</c:v>
                </c:pt>
                <c:pt idx="5953">
                  <c:v>5954</c:v>
                </c:pt>
                <c:pt idx="5954">
                  <c:v>5955</c:v>
                </c:pt>
                <c:pt idx="5955">
                  <c:v>5956</c:v>
                </c:pt>
                <c:pt idx="5956">
                  <c:v>5957</c:v>
                </c:pt>
                <c:pt idx="5957">
                  <c:v>5958</c:v>
                </c:pt>
                <c:pt idx="5958">
                  <c:v>5959</c:v>
                </c:pt>
                <c:pt idx="5959">
                  <c:v>5960</c:v>
                </c:pt>
                <c:pt idx="5960">
                  <c:v>5961</c:v>
                </c:pt>
                <c:pt idx="5961">
                  <c:v>5962</c:v>
                </c:pt>
                <c:pt idx="5962">
                  <c:v>5963</c:v>
                </c:pt>
                <c:pt idx="5963">
                  <c:v>5964</c:v>
                </c:pt>
                <c:pt idx="5964">
                  <c:v>5965</c:v>
                </c:pt>
                <c:pt idx="5965">
                  <c:v>5966</c:v>
                </c:pt>
                <c:pt idx="5966">
                  <c:v>5967</c:v>
                </c:pt>
                <c:pt idx="5967">
                  <c:v>5968</c:v>
                </c:pt>
                <c:pt idx="5968">
                  <c:v>5969</c:v>
                </c:pt>
                <c:pt idx="5969">
                  <c:v>5970</c:v>
                </c:pt>
                <c:pt idx="5970">
                  <c:v>5971</c:v>
                </c:pt>
                <c:pt idx="5971">
                  <c:v>5972</c:v>
                </c:pt>
                <c:pt idx="5972">
                  <c:v>5973</c:v>
                </c:pt>
                <c:pt idx="5973">
                  <c:v>5974</c:v>
                </c:pt>
                <c:pt idx="5974">
                  <c:v>5975</c:v>
                </c:pt>
                <c:pt idx="5975">
                  <c:v>5976</c:v>
                </c:pt>
                <c:pt idx="5976">
                  <c:v>5977</c:v>
                </c:pt>
                <c:pt idx="5977">
                  <c:v>5978</c:v>
                </c:pt>
                <c:pt idx="5978">
                  <c:v>5979</c:v>
                </c:pt>
                <c:pt idx="5979">
                  <c:v>5980</c:v>
                </c:pt>
                <c:pt idx="5980">
                  <c:v>5981</c:v>
                </c:pt>
                <c:pt idx="5981">
                  <c:v>5982</c:v>
                </c:pt>
                <c:pt idx="5982">
                  <c:v>5983</c:v>
                </c:pt>
                <c:pt idx="5983">
                  <c:v>5984</c:v>
                </c:pt>
                <c:pt idx="5984">
                  <c:v>5985</c:v>
                </c:pt>
                <c:pt idx="5985">
                  <c:v>5986</c:v>
                </c:pt>
                <c:pt idx="5986">
                  <c:v>5987</c:v>
                </c:pt>
                <c:pt idx="5987">
                  <c:v>5988</c:v>
                </c:pt>
                <c:pt idx="5988">
                  <c:v>5989</c:v>
                </c:pt>
                <c:pt idx="5989">
                  <c:v>5990</c:v>
                </c:pt>
                <c:pt idx="5990">
                  <c:v>5991</c:v>
                </c:pt>
                <c:pt idx="5991">
                  <c:v>5992</c:v>
                </c:pt>
                <c:pt idx="5992">
                  <c:v>5993</c:v>
                </c:pt>
                <c:pt idx="5993">
                  <c:v>5994</c:v>
                </c:pt>
                <c:pt idx="5994">
                  <c:v>5995</c:v>
                </c:pt>
                <c:pt idx="5995">
                  <c:v>5996</c:v>
                </c:pt>
                <c:pt idx="5996">
                  <c:v>5997</c:v>
                </c:pt>
                <c:pt idx="5997">
                  <c:v>5998</c:v>
                </c:pt>
                <c:pt idx="5998">
                  <c:v>5999</c:v>
                </c:pt>
                <c:pt idx="5999">
                  <c:v>6000</c:v>
                </c:pt>
                <c:pt idx="6000">
                  <c:v>6001</c:v>
                </c:pt>
                <c:pt idx="6001">
                  <c:v>6002</c:v>
                </c:pt>
                <c:pt idx="6002">
                  <c:v>6003</c:v>
                </c:pt>
                <c:pt idx="6003">
                  <c:v>6004</c:v>
                </c:pt>
                <c:pt idx="6004">
                  <c:v>6005</c:v>
                </c:pt>
                <c:pt idx="6005">
                  <c:v>6006</c:v>
                </c:pt>
                <c:pt idx="6006">
                  <c:v>6007</c:v>
                </c:pt>
                <c:pt idx="6007">
                  <c:v>6008</c:v>
                </c:pt>
                <c:pt idx="6008">
                  <c:v>6009</c:v>
                </c:pt>
                <c:pt idx="6009">
                  <c:v>6010</c:v>
                </c:pt>
                <c:pt idx="6010">
                  <c:v>6011</c:v>
                </c:pt>
                <c:pt idx="6011">
                  <c:v>6012</c:v>
                </c:pt>
                <c:pt idx="6012">
                  <c:v>6013</c:v>
                </c:pt>
                <c:pt idx="6013">
                  <c:v>6014</c:v>
                </c:pt>
                <c:pt idx="6014">
                  <c:v>6015</c:v>
                </c:pt>
                <c:pt idx="6015">
                  <c:v>6016</c:v>
                </c:pt>
                <c:pt idx="6016">
                  <c:v>6017</c:v>
                </c:pt>
                <c:pt idx="6017">
                  <c:v>6018</c:v>
                </c:pt>
                <c:pt idx="6018">
                  <c:v>6019</c:v>
                </c:pt>
                <c:pt idx="6019">
                  <c:v>6020</c:v>
                </c:pt>
                <c:pt idx="6020">
                  <c:v>6021</c:v>
                </c:pt>
                <c:pt idx="6021">
                  <c:v>6022</c:v>
                </c:pt>
                <c:pt idx="6022">
                  <c:v>6023</c:v>
                </c:pt>
                <c:pt idx="6023">
                  <c:v>6024</c:v>
                </c:pt>
                <c:pt idx="6024">
                  <c:v>6025</c:v>
                </c:pt>
                <c:pt idx="6025">
                  <c:v>6026</c:v>
                </c:pt>
                <c:pt idx="6026">
                  <c:v>6027</c:v>
                </c:pt>
                <c:pt idx="6027">
                  <c:v>6028</c:v>
                </c:pt>
                <c:pt idx="6028">
                  <c:v>6029</c:v>
                </c:pt>
                <c:pt idx="6029">
                  <c:v>6030</c:v>
                </c:pt>
                <c:pt idx="6030">
                  <c:v>6031</c:v>
                </c:pt>
                <c:pt idx="6031">
                  <c:v>6032</c:v>
                </c:pt>
                <c:pt idx="6032">
                  <c:v>6033</c:v>
                </c:pt>
                <c:pt idx="6033">
                  <c:v>6034</c:v>
                </c:pt>
                <c:pt idx="6034">
                  <c:v>6035</c:v>
                </c:pt>
                <c:pt idx="6035">
                  <c:v>6036</c:v>
                </c:pt>
                <c:pt idx="6036">
                  <c:v>6037</c:v>
                </c:pt>
                <c:pt idx="6037">
                  <c:v>6038</c:v>
                </c:pt>
                <c:pt idx="6038">
                  <c:v>6039</c:v>
                </c:pt>
                <c:pt idx="6039">
                  <c:v>6040</c:v>
                </c:pt>
                <c:pt idx="6040">
                  <c:v>6041</c:v>
                </c:pt>
                <c:pt idx="6041">
                  <c:v>6042</c:v>
                </c:pt>
                <c:pt idx="6042">
                  <c:v>6043</c:v>
                </c:pt>
                <c:pt idx="6043">
                  <c:v>6044</c:v>
                </c:pt>
                <c:pt idx="6044">
                  <c:v>6045</c:v>
                </c:pt>
                <c:pt idx="6045">
                  <c:v>6046</c:v>
                </c:pt>
                <c:pt idx="6046">
                  <c:v>6047</c:v>
                </c:pt>
                <c:pt idx="6047">
                  <c:v>6048</c:v>
                </c:pt>
                <c:pt idx="6048">
                  <c:v>6049</c:v>
                </c:pt>
                <c:pt idx="6049">
                  <c:v>6050</c:v>
                </c:pt>
                <c:pt idx="6050">
                  <c:v>6051</c:v>
                </c:pt>
                <c:pt idx="6051">
                  <c:v>6052</c:v>
                </c:pt>
                <c:pt idx="6052">
                  <c:v>6053</c:v>
                </c:pt>
                <c:pt idx="6053">
                  <c:v>6054</c:v>
                </c:pt>
                <c:pt idx="6054">
                  <c:v>6055</c:v>
                </c:pt>
                <c:pt idx="6055">
                  <c:v>6056</c:v>
                </c:pt>
                <c:pt idx="6056">
                  <c:v>6057</c:v>
                </c:pt>
                <c:pt idx="6057">
                  <c:v>6058</c:v>
                </c:pt>
                <c:pt idx="6058">
                  <c:v>6059</c:v>
                </c:pt>
                <c:pt idx="6059">
                  <c:v>6060</c:v>
                </c:pt>
                <c:pt idx="6060">
                  <c:v>6061</c:v>
                </c:pt>
                <c:pt idx="6061">
                  <c:v>6062</c:v>
                </c:pt>
                <c:pt idx="6062">
                  <c:v>6063</c:v>
                </c:pt>
                <c:pt idx="6063">
                  <c:v>6064</c:v>
                </c:pt>
                <c:pt idx="6064">
                  <c:v>6065</c:v>
                </c:pt>
                <c:pt idx="6065">
                  <c:v>6066</c:v>
                </c:pt>
                <c:pt idx="6066">
                  <c:v>6067</c:v>
                </c:pt>
                <c:pt idx="6067">
                  <c:v>6068</c:v>
                </c:pt>
                <c:pt idx="6068">
                  <c:v>6069</c:v>
                </c:pt>
                <c:pt idx="6069">
                  <c:v>6070</c:v>
                </c:pt>
                <c:pt idx="6070">
                  <c:v>6071</c:v>
                </c:pt>
                <c:pt idx="6071">
                  <c:v>6072</c:v>
                </c:pt>
                <c:pt idx="6072">
                  <c:v>6073</c:v>
                </c:pt>
                <c:pt idx="6073">
                  <c:v>6074</c:v>
                </c:pt>
                <c:pt idx="6074">
                  <c:v>6075</c:v>
                </c:pt>
                <c:pt idx="6075">
                  <c:v>6076</c:v>
                </c:pt>
                <c:pt idx="6076">
                  <c:v>6077</c:v>
                </c:pt>
                <c:pt idx="6077">
                  <c:v>6078</c:v>
                </c:pt>
                <c:pt idx="6078">
                  <c:v>6079</c:v>
                </c:pt>
                <c:pt idx="6079">
                  <c:v>6080</c:v>
                </c:pt>
                <c:pt idx="6080">
                  <c:v>6081</c:v>
                </c:pt>
                <c:pt idx="6081">
                  <c:v>6082</c:v>
                </c:pt>
                <c:pt idx="6082">
                  <c:v>6083</c:v>
                </c:pt>
                <c:pt idx="6083">
                  <c:v>6084</c:v>
                </c:pt>
                <c:pt idx="6084">
                  <c:v>6085</c:v>
                </c:pt>
                <c:pt idx="6085">
                  <c:v>6086</c:v>
                </c:pt>
                <c:pt idx="6086">
                  <c:v>6087</c:v>
                </c:pt>
                <c:pt idx="6087">
                  <c:v>6088</c:v>
                </c:pt>
                <c:pt idx="6088">
                  <c:v>6089</c:v>
                </c:pt>
                <c:pt idx="6089">
                  <c:v>6090</c:v>
                </c:pt>
                <c:pt idx="6090">
                  <c:v>6091</c:v>
                </c:pt>
                <c:pt idx="6091">
                  <c:v>6092</c:v>
                </c:pt>
                <c:pt idx="6092">
                  <c:v>6093</c:v>
                </c:pt>
                <c:pt idx="6093">
                  <c:v>6094</c:v>
                </c:pt>
                <c:pt idx="6094">
                  <c:v>6095</c:v>
                </c:pt>
                <c:pt idx="6095">
                  <c:v>6096</c:v>
                </c:pt>
                <c:pt idx="6096">
                  <c:v>6097</c:v>
                </c:pt>
                <c:pt idx="6097">
                  <c:v>6098</c:v>
                </c:pt>
                <c:pt idx="6098">
                  <c:v>6099</c:v>
                </c:pt>
                <c:pt idx="6099">
                  <c:v>6100</c:v>
                </c:pt>
                <c:pt idx="6100">
                  <c:v>6101</c:v>
                </c:pt>
                <c:pt idx="6101">
                  <c:v>6102</c:v>
                </c:pt>
                <c:pt idx="6102">
                  <c:v>6103</c:v>
                </c:pt>
                <c:pt idx="6103">
                  <c:v>6104</c:v>
                </c:pt>
                <c:pt idx="6104">
                  <c:v>6105</c:v>
                </c:pt>
                <c:pt idx="6105">
                  <c:v>6106</c:v>
                </c:pt>
                <c:pt idx="6106">
                  <c:v>6107</c:v>
                </c:pt>
                <c:pt idx="6107">
                  <c:v>6108</c:v>
                </c:pt>
                <c:pt idx="6108">
                  <c:v>6109</c:v>
                </c:pt>
                <c:pt idx="6109">
                  <c:v>6110</c:v>
                </c:pt>
                <c:pt idx="6110">
                  <c:v>6111</c:v>
                </c:pt>
                <c:pt idx="6111">
                  <c:v>6112</c:v>
                </c:pt>
                <c:pt idx="6112">
                  <c:v>6113</c:v>
                </c:pt>
                <c:pt idx="6113">
                  <c:v>6114</c:v>
                </c:pt>
                <c:pt idx="6114">
                  <c:v>6115</c:v>
                </c:pt>
                <c:pt idx="6115">
                  <c:v>6116</c:v>
                </c:pt>
                <c:pt idx="6116">
                  <c:v>6117</c:v>
                </c:pt>
                <c:pt idx="6117">
                  <c:v>6118</c:v>
                </c:pt>
                <c:pt idx="6118">
                  <c:v>6119</c:v>
                </c:pt>
                <c:pt idx="6119">
                  <c:v>6120</c:v>
                </c:pt>
                <c:pt idx="6120">
                  <c:v>6121</c:v>
                </c:pt>
                <c:pt idx="6121">
                  <c:v>6122</c:v>
                </c:pt>
                <c:pt idx="6122">
                  <c:v>6123</c:v>
                </c:pt>
                <c:pt idx="6123">
                  <c:v>6124</c:v>
                </c:pt>
                <c:pt idx="6124">
                  <c:v>6125</c:v>
                </c:pt>
                <c:pt idx="6125">
                  <c:v>6126</c:v>
                </c:pt>
                <c:pt idx="6126">
                  <c:v>6127</c:v>
                </c:pt>
                <c:pt idx="6127">
                  <c:v>6128</c:v>
                </c:pt>
                <c:pt idx="6128">
                  <c:v>6129</c:v>
                </c:pt>
                <c:pt idx="6129">
                  <c:v>6130</c:v>
                </c:pt>
                <c:pt idx="6130">
                  <c:v>6131</c:v>
                </c:pt>
                <c:pt idx="6131">
                  <c:v>6132</c:v>
                </c:pt>
                <c:pt idx="6132">
                  <c:v>6133</c:v>
                </c:pt>
                <c:pt idx="6133">
                  <c:v>6134</c:v>
                </c:pt>
                <c:pt idx="6134">
                  <c:v>6135</c:v>
                </c:pt>
                <c:pt idx="6135">
                  <c:v>6136</c:v>
                </c:pt>
                <c:pt idx="6136">
                  <c:v>6137</c:v>
                </c:pt>
                <c:pt idx="6137">
                  <c:v>6138</c:v>
                </c:pt>
                <c:pt idx="6138">
                  <c:v>6139</c:v>
                </c:pt>
                <c:pt idx="6139">
                  <c:v>6140</c:v>
                </c:pt>
                <c:pt idx="6140">
                  <c:v>6141</c:v>
                </c:pt>
                <c:pt idx="6141">
                  <c:v>6142</c:v>
                </c:pt>
                <c:pt idx="6142">
                  <c:v>6143</c:v>
                </c:pt>
                <c:pt idx="6143">
                  <c:v>6144</c:v>
                </c:pt>
                <c:pt idx="6144">
                  <c:v>6145</c:v>
                </c:pt>
                <c:pt idx="6145">
                  <c:v>6146</c:v>
                </c:pt>
                <c:pt idx="6146">
                  <c:v>6147</c:v>
                </c:pt>
                <c:pt idx="6147">
                  <c:v>6148</c:v>
                </c:pt>
                <c:pt idx="6148">
                  <c:v>6149</c:v>
                </c:pt>
                <c:pt idx="6149">
                  <c:v>6150</c:v>
                </c:pt>
                <c:pt idx="6150">
                  <c:v>6151</c:v>
                </c:pt>
                <c:pt idx="6151">
                  <c:v>6152</c:v>
                </c:pt>
                <c:pt idx="6152">
                  <c:v>6153</c:v>
                </c:pt>
                <c:pt idx="6153">
                  <c:v>6154</c:v>
                </c:pt>
                <c:pt idx="6154">
                  <c:v>6155</c:v>
                </c:pt>
                <c:pt idx="6155">
                  <c:v>6156</c:v>
                </c:pt>
                <c:pt idx="6156">
                  <c:v>6157</c:v>
                </c:pt>
                <c:pt idx="6157">
                  <c:v>6158</c:v>
                </c:pt>
                <c:pt idx="6158">
                  <c:v>6159</c:v>
                </c:pt>
                <c:pt idx="6159">
                  <c:v>6160</c:v>
                </c:pt>
                <c:pt idx="6160">
                  <c:v>6161</c:v>
                </c:pt>
                <c:pt idx="6161">
                  <c:v>6162</c:v>
                </c:pt>
                <c:pt idx="6162">
                  <c:v>6163</c:v>
                </c:pt>
                <c:pt idx="6163">
                  <c:v>6164</c:v>
                </c:pt>
                <c:pt idx="6164">
                  <c:v>6165</c:v>
                </c:pt>
                <c:pt idx="6165">
                  <c:v>6166</c:v>
                </c:pt>
                <c:pt idx="6166">
                  <c:v>6167</c:v>
                </c:pt>
                <c:pt idx="6167">
                  <c:v>6168</c:v>
                </c:pt>
                <c:pt idx="6168">
                  <c:v>6169</c:v>
                </c:pt>
                <c:pt idx="6169">
                  <c:v>6170</c:v>
                </c:pt>
                <c:pt idx="6170">
                  <c:v>6171</c:v>
                </c:pt>
                <c:pt idx="6171">
                  <c:v>6172</c:v>
                </c:pt>
                <c:pt idx="6172">
                  <c:v>6173</c:v>
                </c:pt>
                <c:pt idx="6173">
                  <c:v>6174</c:v>
                </c:pt>
                <c:pt idx="6174">
                  <c:v>6175</c:v>
                </c:pt>
                <c:pt idx="6175">
                  <c:v>6176</c:v>
                </c:pt>
                <c:pt idx="6176">
                  <c:v>6177</c:v>
                </c:pt>
                <c:pt idx="6177">
                  <c:v>6178</c:v>
                </c:pt>
                <c:pt idx="6178">
                  <c:v>6179</c:v>
                </c:pt>
                <c:pt idx="6179">
                  <c:v>6180</c:v>
                </c:pt>
                <c:pt idx="6180">
                  <c:v>6181</c:v>
                </c:pt>
                <c:pt idx="6181">
                  <c:v>6182</c:v>
                </c:pt>
                <c:pt idx="6182">
                  <c:v>6183</c:v>
                </c:pt>
                <c:pt idx="6183">
                  <c:v>6184</c:v>
                </c:pt>
                <c:pt idx="6184">
                  <c:v>6185</c:v>
                </c:pt>
                <c:pt idx="6185">
                  <c:v>6186</c:v>
                </c:pt>
                <c:pt idx="6186">
                  <c:v>6187</c:v>
                </c:pt>
                <c:pt idx="6187">
                  <c:v>6188</c:v>
                </c:pt>
                <c:pt idx="6188">
                  <c:v>6189</c:v>
                </c:pt>
                <c:pt idx="6189">
                  <c:v>6190</c:v>
                </c:pt>
                <c:pt idx="6190">
                  <c:v>6191</c:v>
                </c:pt>
                <c:pt idx="6191">
                  <c:v>6192</c:v>
                </c:pt>
                <c:pt idx="6192">
                  <c:v>6193</c:v>
                </c:pt>
                <c:pt idx="6193">
                  <c:v>6194</c:v>
                </c:pt>
                <c:pt idx="6194">
                  <c:v>6195</c:v>
                </c:pt>
                <c:pt idx="6195">
                  <c:v>6196</c:v>
                </c:pt>
                <c:pt idx="6196">
                  <c:v>6197</c:v>
                </c:pt>
                <c:pt idx="6197">
                  <c:v>6198</c:v>
                </c:pt>
                <c:pt idx="6198">
                  <c:v>6199</c:v>
                </c:pt>
                <c:pt idx="6199">
                  <c:v>6200</c:v>
                </c:pt>
                <c:pt idx="6200">
                  <c:v>6201</c:v>
                </c:pt>
                <c:pt idx="6201">
                  <c:v>6202</c:v>
                </c:pt>
                <c:pt idx="6202">
                  <c:v>6203</c:v>
                </c:pt>
                <c:pt idx="6203">
                  <c:v>6204</c:v>
                </c:pt>
                <c:pt idx="6204">
                  <c:v>6205</c:v>
                </c:pt>
                <c:pt idx="6205">
                  <c:v>6206</c:v>
                </c:pt>
                <c:pt idx="6206">
                  <c:v>6207</c:v>
                </c:pt>
                <c:pt idx="6207">
                  <c:v>6208</c:v>
                </c:pt>
                <c:pt idx="6208">
                  <c:v>6209</c:v>
                </c:pt>
                <c:pt idx="6209">
                  <c:v>6210</c:v>
                </c:pt>
                <c:pt idx="6210">
                  <c:v>6211</c:v>
                </c:pt>
                <c:pt idx="6211">
                  <c:v>6212</c:v>
                </c:pt>
                <c:pt idx="6212">
                  <c:v>6213</c:v>
                </c:pt>
                <c:pt idx="6213">
                  <c:v>6214</c:v>
                </c:pt>
                <c:pt idx="6214">
                  <c:v>6215</c:v>
                </c:pt>
                <c:pt idx="6215">
                  <c:v>6216</c:v>
                </c:pt>
                <c:pt idx="6216">
                  <c:v>6217</c:v>
                </c:pt>
                <c:pt idx="6217">
                  <c:v>6218</c:v>
                </c:pt>
                <c:pt idx="6218">
                  <c:v>6219</c:v>
                </c:pt>
                <c:pt idx="6219">
                  <c:v>6220</c:v>
                </c:pt>
                <c:pt idx="6220">
                  <c:v>6221</c:v>
                </c:pt>
                <c:pt idx="6221">
                  <c:v>6222</c:v>
                </c:pt>
                <c:pt idx="6222">
                  <c:v>6223</c:v>
                </c:pt>
                <c:pt idx="6223">
                  <c:v>6224</c:v>
                </c:pt>
                <c:pt idx="6224">
                  <c:v>6225</c:v>
                </c:pt>
                <c:pt idx="6225">
                  <c:v>6226</c:v>
                </c:pt>
                <c:pt idx="6226">
                  <c:v>6227</c:v>
                </c:pt>
                <c:pt idx="6227">
                  <c:v>6228</c:v>
                </c:pt>
                <c:pt idx="6228">
                  <c:v>6229</c:v>
                </c:pt>
                <c:pt idx="6229">
                  <c:v>6230</c:v>
                </c:pt>
                <c:pt idx="6230">
                  <c:v>6231</c:v>
                </c:pt>
                <c:pt idx="6231">
                  <c:v>6232</c:v>
                </c:pt>
                <c:pt idx="6232">
                  <c:v>6233</c:v>
                </c:pt>
                <c:pt idx="6233">
                  <c:v>6234</c:v>
                </c:pt>
                <c:pt idx="6234">
                  <c:v>6235</c:v>
                </c:pt>
                <c:pt idx="6235">
                  <c:v>6236</c:v>
                </c:pt>
                <c:pt idx="6236">
                  <c:v>6237</c:v>
                </c:pt>
                <c:pt idx="6237">
                  <c:v>6238</c:v>
                </c:pt>
                <c:pt idx="6238">
                  <c:v>6239</c:v>
                </c:pt>
                <c:pt idx="6239">
                  <c:v>6240</c:v>
                </c:pt>
                <c:pt idx="6240">
                  <c:v>6241</c:v>
                </c:pt>
                <c:pt idx="6241">
                  <c:v>6242</c:v>
                </c:pt>
                <c:pt idx="6242">
                  <c:v>6243</c:v>
                </c:pt>
                <c:pt idx="6243">
                  <c:v>6244</c:v>
                </c:pt>
                <c:pt idx="6244">
                  <c:v>6245</c:v>
                </c:pt>
                <c:pt idx="6245">
                  <c:v>6246</c:v>
                </c:pt>
                <c:pt idx="6246">
                  <c:v>6247</c:v>
                </c:pt>
                <c:pt idx="6247">
                  <c:v>6248</c:v>
                </c:pt>
                <c:pt idx="6248">
                  <c:v>6249</c:v>
                </c:pt>
                <c:pt idx="6249">
                  <c:v>6250</c:v>
                </c:pt>
                <c:pt idx="6250">
                  <c:v>6251</c:v>
                </c:pt>
                <c:pt idx="6251">
                  <c:v>6252</c:v>
                </c:pt>
                <c:pt idx="6252">
                  <c:v>6253</c:v>
                </c:pt>
                <c:pt idx="6253">
                  <c:v>6254</c:v>
                </c:pt>
                <c:pt idx="6254">
                  <c:v>6255</c:v>
                </c:pt>
                <c:pt idx="6255">
                  <c:v>6256</c:v>
                </c:pt>
                <c:pt idx="6256">
                  <c:v>6257</c:v>
                </c:pt>
                <c:pt idx="6257">
                  <c:v>6258</c:v>
                </c:pt>
                <c:pt idx="6258">
                  <c:v>6259</c:v>
                </c:pt>
                <c:pt idx="6259">
                  <c:v>6260</c:v>
                </c:pt>
                <c:pt idx="6260">
                  <c:v>6261</c:v>
                </c:pt>
                <c:pt idx="6261">
                  <c:v>6262</c:v>
                </c:pt>
                <c:pt idx="6262">
                  <c:v>6263</c:v>
                </c:pt>
                <c:pt idx="6263">
                  <c:v>6264</c:v>
                </c:pt>
                <c:pt idx="6264">
                  <c:v>6265</c:v>
                </c:pt>
                <c:pt idx="6265">
                  <c:v>6266</c:v>
                </c:pt>
                <c:pt idx="6266">
                  <c:v>6267</c:v>
                </c:pt>
                <c:pt idx="6267">
                  <c:v>6268</c:v>
                </c:pt>
                <c:pt idx="6268">
                  <c:v>6269</c:v>
                </c:pt>
                <c:pt idx="6269">
                  <c:v>6270</c:v>
                </c:pt>
                <c:pt idx="6270">
                  <c:v>6271</c:v>
                </c:pt>
                <c:pt idx="6271">
                  <c:v>6272</c:v>
                </c:pt>
                <c:pt idx="6272">
                  <c:v>6273</c:v>
                </c:pt>
                <c:pt idx="6273">
                  <c:v>6274</c:v>
                </c:pt>
                <c:pt idx="6274">
                  <c:v>6275</c:v>
                </c:pt>
                <c:pt idx="6275">
                  <c:v>6276</c:v>
                </c:pt>
                <c:pt idx="6276">
                  <c:v>6277</c:v>
                </c:pt>
                <c:pt idx="6277">
                  <c:v>6278</c:v>
                </c:pt>
                <c:pt idx="6278">
                  <c:v>6279</c:v>
                </c:pt>
                <c:pt idx="6279">
                  <c:v>6280</c:v>
                </c:pt>
                <c:pt idx="6280">
                  <c:v>6281</c:v>
                </c:pt>
                <c:pt idx="6281">
                  <c:v>6282</c:v>
                </c:pt>
                <c:pt idx="6282">
                  <c:v>6283</c:v>
                </c:pt>
                <c:pt idx="6283">
                  <c:v>6284</c:v>
                </c:pt>
                <c:pt idx="6284">
                  <c:v>6285</c:v>
                </c:pt>
                <c:pt idx="6285">
                  <c:v>6286</c:v>
                </c:pt>
                <c:pt idx="6286">
                  <c:v>6287</c:v>
                </c:pt>
                <c:pt idx="6287">
                  <c:v>6288</c:v>
                </c:pt>
                <c:pt idx="6288">
                  <c:v>6289</c:v>
                </c:pt>
                <c:pt idx="6289">
                  <c:v>6290</c:v>
                </c:pt>
                <c:pt idx="6290">
                  <c:v>6291</c:v>
                </c:pt>
                <c:pt idx="6291">
                  <c:v>6292</c:v>
                </c:pt>
                <c:pt idx="6292">
                  <c:v>6293</c:v>
                </c:pt>
                <c:pt idx="6293">
                  <c:v>6294</c:v>
                </c:pt>
                <c:pt idx="6294">
                  <c:v>6295</c:v>
                </c:pt>
                <c:pt idx="6295">
                  <c:v>6296</c:v>
                </c:pt>
                <c:pt idx="6296">
                  <c:v>6297</c:v>
                </c:pt>
                <c:pt idx="6297">
                  <c:v>6298</c:v>
                </c:pt>
                <c:pt idx="6298">
                  <c:v>6299</c:v>
                </c:pt>
                <c:pt idx="6299">
                  <c:v>6300</c:v>
                </c:pt>
                <c:pt idx="6300">
                  <c:v>6301</c:v>
                </c:pt>
                <c:pt idx="6301">
                  <c:v>6302</c:v>
                </c:pt>
                <c:pt idx="6302">
                  <c:v>6303</c:v>
                </c:pt>
                <c:pt idx="6303">
                  <c:v>6304</c:v>
                </c:pt>
                <c:pt idx="6304">
                  <c:v>6305</c:v>
                </c:pt>
                <c:pt idx="6305">
                  <c:v>6306</c:v>
                </c:pt>
                <c:pt idx="6306">
                  <c:v>6307</c:v>
                </c:pt>
                <c:pt idx="6307">
                  <c:v>6308</c:v>
                </c:pt>
                <c:pt idx="6308">
                  <c:v>6309</c:v>
                </c:pt>
                <c:pt idx="6309">
                  <c:v>6310</c:v>
                </c:pt>
                <c:pt idx="6310">
                  <c:v>6311</c:v>
                </c:pt>
                <c:pt idx="6311">
                  <c:v>6312</c:v>
                </c:pt>
                <c:pt idx="6312">
                  <c:v>6313</c:v>
                </c:pt>
                <c:pt idx="6313">
                  <c:v>6314</c:v>
                </c:pt>
                <c:pt idx="6314">
                  <c:v>6315</c:v>
                </c:pt>
                <c:pt idx="6315">
                  <c:v>6316</c:v>
                </c:pt>
                <c:pt idx="6316">
                  <c:v>6317</c:v>
                </c:pt>
                <c:pt idx="6317">
                  <c:v>6318</c:v>
                </c:pt>
                <c:pt idx="6318">
                  <c:v>6319</c:v>
                </c:pt>
                <c:pt idx="6319">
                  <c:v>6320</c:v>
                </c:pt>
                <c:pt idx="6320">
                  <c:v>6321</c:v>
                </c:pt>
                <c:pt idx="6321">
                  <c:v>6322</c:v>
                </c:pt>
                <c:pt idx="6322">
                  <c:v>6323</c:v>
                </c:pt>
                <c:pt idx="6323">
                  <c:v>6324</c:v>
                </c:pt>
                <c:pt idx="6324">
                  <c:v>6325</c:v>
                </c:pt>
                <c:pt idx="6325">
                  <c:v>6326</c:v>
                </c:pt>
                <c:pt idx="6326">
                  <c:v>6327</c:v>
                </c:pt>
                <c:pt idx="6327">
                  <c:v>6328</c:v>
                </c:pt>
                <c:pt idx="6328">
                  <c:v>6329</c:v>
                </c:pt>
                <c:pt idx="6329">
                  <c:v>6330</c:v>
                </c:pt>
                <c:pt idx="6330">
                  <c:v>6331</c:v>
                </c:pt>
                <c:pt idx="6331">
                  <c:v>6332</c:v>
                </c:pt>
                <c:pt idx="6332">
                  <c:v>6333</c:v>
                </c:pt>
                <c:pt idx="6333">
                  <c:v>6334</c:v>
                </c:pt>
                <c:pt idx="6334">
                  <c:v>6335</c:v>
                </c:pt>
                <c:pt idx="6335">
                  <c:v>6336</c:v>
                </c:pt>
                <c:pt idx="6336">
                  <c:v>6337</c:v>
                </c:pt>
                <c:pt idx="6337">
                  <c:v>6338</c:v>
                </c:pt>
                <c:pt idx="6338">
                  <c:v>6339</c:v>
                </c:pt>
                <c:pt idx="6339">
                  <c:v>6340</c:v>
                </c:pt>
                <c:pt idx="6340">
                  <c:v>6341</c:v>
                </c:pt>
                <c:pt idx="6341">
                  <c:v>6342</c:v>
                </c:pt>
                <c:pt idx="6342">
                  <c:v>6343</c:v>
                </c:pt>
                <c:pt idx="6343">
                  <c:v>6344</c:v>
                </c:pt>
                <c:pt idx="6344">
                  <c:v>6345</c:v>
                </c:pt>
                <c:pt idx="6345">
                  <c:v>6346</c:v>
                </c:pt>
                <c:pt idx="6346">
                  <c:v>6347</c:v>
                </c:pt>
                <c:pt idx="6347">
                  <c:v>6348</c:v>
                </c:pt>
                <c:pt idx="6348">
                  <c:v>6349</c:v>
                </c:pt>
                <c:pt idx="6349">
                  <c:v>6350</c:v>
                </c:pt>
                <c:pt idx="6350">
                  <c:v>6351</c:v>
                </c:pt>
                <c:pt idx="6351">
                  <c:v>6352</c:v>
                </c:pt>
                <c:pt idx="6352">
                  <c:v>6353</c:v>
                </c:pt>
                <c:pt idx="6353">
                  <c:v>6354</c:v>
                </c:pt>
                <c:pt idx="6354">
                  <c:v>6355</c:v>
                </c:pt>
                <c:pt idx="6355">
                  <c:v>6356</c:v>
                </c:pt>
                <c:pt idx="6356">
                  <c:v>6357</c:v>
                </c:pt>
                <c:pt idx="6357">
                  <c:v>6358</c:v>
                </c:pt>
                <c:pt idx="6358">
                  <c:v>6359</c:v>
                </c:pt>
                <c:pt idx="6359">
                  <c:v>6360</c:v>
                </c:pt>
                <c:pt idx="6360">
                  <c:v>6361</c:v>
                </c:pt>
                <c:pt idx="6361">
                  <c:v>6362</c:v>
                </c:pt>
                <c:pt idx="6362">
                  <c:v>6363</c:v>
                </c:pt>
                <c:pt idx="6363">
                  <c:v>6364</c:v>
                </c:pt>
                <c:pt idx="6364">
                  <c:v>6365</c:v>
                </c:pt>
                <c:pt idx="6365">
                  <c:v>6366</c:v>
                </c:pt>
                <c:pt idx="6366">
                  <c:v>6367</c:v>
                </c:pt>
                <c:pt idx="6367">
                  <c:v>6368</c:v>
                </c:pt>
                <c:pt idx="6368">
                  <c:v>6369</c:v>
                </c:pt>
                <c:pt idx="6369">
                  <c:v>6370</c:v>
                </c:pt>
                <c:pt idx="6370">
                  <c:v>6371</c:v>
                </c:pt>
                <c:pt idx="6371">
                  <c:v>6372</c:v>
                </c:pt>
                <c:pt idx="6372">
                  <c:v>6373</c:v>
                </c:pt>
                <c:pt idx="6373">
                  <c:v>6374</c:v>
                </c:pt>
                <c:pt idx="6374">
                  <c:v>6375</c:v>
                </c:pt>
                <c:pt idx="6375">
                  <c:v>6376</c:v>
                </c:pt>
                <c:pt idx="6376">
                  <c:v>6377</c:v>
                </c:pt>
                <c:pt idx="6377">
                  <c:v>6378</c:v>
                </c:pt>
                <c:pt idx="6378">
                  <c:v>6379</c:v>
                </c:pt>
                <c:pt idx="6379">
                  <c:v>6380</c:v>
                </c:pt>
                <c:pt idx="6380">
                  <c:v>6381</c:v>
                </c:pt>
                <c:pt idx="6381">
                  <c:v>6382</c:v>
                </c:pt>
                <c:pt idx="6382">
                  <c:v>6383</c:v>
                </c:pt>
                <c:pt idx="6383">
                  <c:v>6384</c:v>
                </c:pt>
                <c:pt idx="6384">
                  <c:v>6385</c:v>
                </c:pt>
                <c:pt idx="6385">
                  <c:v>6386</c:v>
                </c:pt>
                <c:pt idx="6386">
                  <c:v>6387</c:v>
                </c:pt>
                <c:pt idx="6387">
                  <c:v>6388</c:v>
                </c:pt>
                <c:pt idx="6388">
                  <c:v>6389</c:v>
                </c:pt>
                <c:pt idx="6389">
                  <c:v>6390</c:v>
                </c:pt>
                <c:pt idx="6390">
                  <c:v>6391</c:v>
                </c:pt>
                <c:pt idx="6391">
                  <c:v>6392</c:v>
                </c:pt>
                <c:pt idx="6392">
                  <c:v>6393</c:v>
                </c:pt>
                <c:pt idx="6393">
                  <c:v>6394</c:v>
                </c:pt>
                <c:pt idx="6394">
                  <c:v>6395</c:v>
                </c:pt>
                <c:pt idx="6395">
                  <c:v>6396</c:v>
                </c:pt>
                <c:pt idx="6396">
                  <c:v>6397</c:v>
                </c:pt>
                <c:pt idx="6397">
                  <c:v>6398</c:v>
                </c:pt>
                <c:pt idx="6398">
                  <c:v>6399</c:v>
                </c:pt>
                <c:pt idx="6399">
                  <c:v>6400</c:v>
                </c:pt>
                <c:pt idx="6400">
                  <c:v>6401</c:v>
                </c:pt>
                <c:pt idx="6401">
                  <c:v>6402</c:v>
                </c:pt>
                <c:pt idx="6402">
                  <c:v>6403</c:v>
                </c:pt>
                <c:pt idx="6403">
                  <c:v>6404</c:v>
                </c:pt>
                <c:pt idx="6404">
                  <c:v>6405</c:v>
                </c:pt>
                <c:pt idx="6405">
                  <c:v>6406</c:v>
                </c:pt>
                <c:pt idx="6406">
                  <c:v>6407</c:v>
                </c:pt>
                <c:pt idx="6407">
                  <c:v>6408</c:v>
                </c:pt>
                <c:pt idx="6408">
                  <c:v>6409</c:v>
                </c:pt>
                <c:pt idx="6409">
                  <c:v>6410</c:v>
                </c:pt>
                <c:pt idx="6410">
                  <c:v>6411</c:v>
                </c:pt>
                <c:pt idx="6411">
                  <c:v>6412</c:v>
                </c:pt>
                <c:pt idx="6412">
                  <c:v>6413</c:v>
                </c:pt>
                <c:pt idx="6413">
                  <c:v>6414</c:v>
                </c:pt>
                <c:pt idx="6414">
                  <c:v>6415</c:v>
                </c:pt>
                <c:pt idx="6415">
                  <c:v>6416</c:v>
                </c:pt>
                <c:pt idx="6416">
                  <c:v>6417</c:v>
                </c:pt>
                <c:pt idx="6417">
                  <c:v>6418</c:v>
                </c:pt>
                <c:pt idx="6418">
                  <c:v>6419</c:v>
                </c:pt>
                <c:pt idx="6419">
                  <c:v>6420</c:v>
                </c:pt>
                <c:pt idx="6420">
                  <c:v>6421</c:v>
                </c:pt>
                <c:pt idx="6421">
                  <c:v>6422</c:v>
                </c:pt>
                <c:pt idx="6422">
                  <c:v>6423</c:v>
                </c:pt>
                <c:pt idx="6423">
                  <c:v>6424</c:v>
                </c:pt>
                <c:pt idx="6424">
                  <c:v>6425</c:v>
                </c:pt>
                <c:pt idx="6425">
                  <c:v>6426</c:v>
                </c:pt>
                <c:pt idx="6426">
                  <c:v>6427</c:v>
                </c:pt>
                <c:pt idx="6427">
                  <c:v>6428</c:v>
                </c:pt>
                <c:pt idx="6428">
                  <c:v>6429</c:v>
                </c:pt>
                <c:pt idx="6429">
                  <c:v>6430</c:v>
                </c:pt>
                <c:pt idx="6430">
                  <c:v>6431</c:v>
                </c:pt>
                <c:pt idx="6431">
                  <c:v>6432</c:v>
                </c:pt>
                <c:pt idx="6432">
                  <c:v>6433</c:v>
                </c:pt>
                <c:pt idx="6433">
                  <c:v>6434</c:v>
                </c:pt>
                <c:pt idx="6434">
                  <c:v>6435</c:v>
                </c:pt>
                <c:pt idx="6435">
                  <c:v>6436</c:v>
                </c:pt>
                <c:pt idx="6436">
                  <c:v>6437</c:v>
                </c:pt>
                <c:pt idx="6437">
                  <c:v>6438</c:v>
                </c:pt>
                <c:pt idx="6438">
                  <c:v>6439</c:v>
                </c:pt>
                <c:pt idx="6439">
                  <c:v>6440</c:v>
                </c:pt>
                <c:pt idx="6440">
                  <c:v>6441</c:v>
                </c:pt>
                <c:pt idx="6441">
                  <c:v>6442</c:v>
                </c:pt>
                <c:pt idx="6442">
                  <c:v>6443</c:v>
                </c:pt>
                <c:pt idx="6443">
                  <c:v>6444</c:v>
                </c:pt>
                <c:pt idx="6444">
                  <c:v>6445</c:v>
                </c:pt>
                <c:pt idx="6445">
                  <c:v>6446</c:v>
                </c:pt>
                <c:pt idx="6446">
                  <c:v>6447</c:v>
                </c:pt>
                <c:pt idx="6447">
                  <c:v>6448</c:v>
                </c:pt>
                <c:pt idx="6448">
                  <c:v>6449</c:v>
                </c:pt>
                <c:pt idx="6449">
                  <c:v>6450</c:v>
                </c:pt>
                <c:pt idx="6450">
                  <c:v>6451</c:v>
                </c:pt>
                <c:pt idx="6451">
                  <c:v>6452</c:v>
                </c:pt>
                <c:pt idx="6452">
                  <c:v>6453</c:v>
                </c:pt>
                <c:pt idx="6453">
                  <c:v>6454</c:v>
                </c:pt>
                <c:pt idx="6454">
                  <c:v>6455</c:v>
                </c:pt>
                <c:pt idx="6455">
                  <c:v>6456</c:v>
                </c:pt>
                <c:pt idx="6456">
                  <c:v>6457</c:v>
                </c:pt>
                <c:pt idx="6457">
                  <c:v>6458</c:v>
                </c:pt>
                <c:pt idx="6458">
                  <c:v>6459</c:v>
                </c:pt>
                <c:pt idx="6459">
                  <c:v>6460</c:v>
                </c:pt>
                <c:pt idx="6460">
                  <c:v>6461</c:v>
                </c:pt>
                <c:pt idx="6461">
                  <c:v>6462</c:v>
                </c:pt>
                <c:pt idx="6462">
                  <c:v>6463</c:v>
                </c:pt>
                <c:pt idx="6463">
                  <c:v>6464</c:v>
                </c:pt>
                <c:pt idx="6464">
                  <c:v>6465</c:v>
                </c:pt>
                <c:pt idx="6465">
                  <c:v>6466</c:v>
                </c:pt>
                <c:pt idx="6466">
                  <c:v>6467</c:v>
                </c:pt>
                <c:pt idx="6467">
                  <c:v>6468</c:v>
                </c:pt>
                <c:pt idx="6468">
                  <c:v>6469</c:v>
                </c:pt>
                <c:pt idx="6469">
                  <c:v>6470</c:v>
                </c:pt>
                <c:pt idx="6470">
                  <c:v>6471</c:v>
                </c:pt>
                <c:pt idx="6471">
                  <c:v>6472</c:v>
                </c:pt>
                <c:pt idx="6472">
                  <c:v>6473</c:v>
                </c:pt>
                <c:pt idx="6473">
                  <c:v>6474</c:v>
                </c:pt>
                <c:pt idx="6474">
                  <c:v>6475</c:v>
                </c:pt>
                <c:pt idx="6475">
                  <c:v>6476</c:v>
                </c:pt>
                <c:pt idx="6476">
                  <c:v>6477</c:v>
                </c:pt>
                <c:pt idx="6477">
                  <c:v>6478</c:v>
                </c:pt>
                <c:pt idx="6478">
                  <c:v>6479</c:v>
                </c:pt>
                <c:pt idx="6479">
                  <c:v>6480</c:v>
                </c:pt>
                <c:pt idx="6480">
                  <c:v>6481</c:v>
                </c:pt>
                <c:pt idx="6481">
                  <c:v>6482</c:v>
                </c:pt>
                <c:pt idx="6482">
                  <c:v>6483</c:v>
                </c:pt>
                <c:pt idx="6483">
                  <c:v>6484</c:v>
                </c:pt>
                <c:pt idx="6484">
                  <c:v>6485</c:v>
                </c:pt>
                <c:pt idx="6485">
                  <c:v>6486</c:v>
                </c:pt>
                <c:pt idx="6486">
                  <c:v>6487</c:v>
                </c:pt>
                <c:pt idx="6487">
                  <c:v>6488</c:v>
                </c:pt>
                <c:pt idx="6488">
                  <c:v>6489</c:v>
                </c:pt>
                <c:pt idx="6489">
                  <c:v>6490</c:v>
                </c:pt>
                <c:pt idx="6490">
                  <c:v>6491</c:v>
                </c:pt>
                <c:pt idx="6491">
                  <c:v>6492</c:v>
                </c:pt>
                <c:pt idx="6492">
                  <c:v>6493</c:v>
                </c:pt>
                <c:pt idx="6493">
                  <c:v>6494</c:v>
                </c:pt>
                <c:pt idx="6494">
                  <c:v>6495</c:v>
                </c:pt>
                <c:pt idx="6495">
                  <c:v>6496</c:v>
                </c:pt>
                <c:pt idx="6496">
                  <c:v>6497</c:v>
                </c:pt>
                <c:pt idx="6497">
                  <c:v>6498</c:v>
                </c:pt>
                <c:pt idx="6498">
                  <c:v>6499</c:v>
                </c:pt>
                <c:pt idx="6499">
                  <c:v>6500</c:v>
                </c:pt>
                <c:pt idx="6500">
                  <c:v>6501</c:v>
                </c:pt>
                <c:pt idx="6501">
                  <c:v>6502</c:v>
                </c:pt>
                <c:pt idx="6502">
                  <c:v>6503</c:v>
                </c:pt>
                <c:pt idx="6503">
                  <c:v>6504</c:v>
                </c:pt>
                <c:pt idx="6504">
                  <c:v>6505</c:v>
                </c:pt>
                <c:pt idx="6505">
                  <c:v>6506</c:v>
                </c:pt>
                <c:pt idx="6506">
                  <c:v>6507</c:v>
                </c:pt>
                <c:pt idx="6507">
                  <c:v>6508</c:v>
                </c:pt>
                <c:pt idx="6508">
                  <c:v>6509</c:v>
                </c:pt>
                <c:pt idx="6509">
                  <c:v>6510</c:v>
                </c:pt>
                <c:pt idx="6510">
                  <c:v>6511</c:v>
                </c:pt>
                <c:pt idx="6511">
                  <c:v>6512</c:v>
                </c:pt>
                <c:pt idx="6512">
                  <c:v>6513</c:v>
                </c:pt>
                <c:pt idx="6513">
                  <c:v>6514</c:v>
                </c:pt>
                <c:pt idx="6514">
                  <c:v>6515</c:v>
                </c:pt>
                <c:pt idx="6515">
                  <c:v>6516</c:v>
                </c:pt>
                <c:pt idx="6516">
                  <c:v>6517</c:v>
                </c:pt>
                <c:pt idx="6517">
                  <c:v>6518</c:v>
                </c:pt>
                <c:pt idx="6518">
                  <c:v>6519</c:v>
                </c:pt>
                <c:pt idx="6519">
                  <c:v>6520</c:v>
                </c:pt>
                <c:pt idx="6520">
                  <c:v>6521</c:v>
                </c:pt>
                <c:pt idx="6521">
                  <c:v>6522</c:v>
                </c:pt>
                <c:pt idx="6522">
                  <c:v>6523</c:v>
                </c:pt>
                <c:pt idx="6523">
                  <c:v>6524</c:v>
                </c:pt>
                <c:pt idx="6524">
                  <c:v>6525</c:v>
                </c:pt>
                <c:pt idx="6525">
                  <c:v>6526</c:v>
                </c:pt>
                <c:pt idx="6526">
                  <c:v>6527</c:v>
                </c:pt>
                <c:pt idx="6527">
                  <c:v>6528</c:v>
                </c:pt>
                <c:pt idx="6528">
                  <c:v>6529</c:v>
                </c:pt>
                <c:pt idx="6529">
                  <c:v>6530</c:v>
                </c:pt>
                <c:pt idx="6530">
                  <c:v>6531</c:v>
                </c:pt>
                <c:pt idx="6531">
                  <c:v>6532</c:v>
                </c:pt>
                <c:pt idx="6532">
                  <c:v>6533</c:v>
                </c:pt>
                <c:pt idx="6533">
                  <c:v>6534</c:v>
                </c:pt>
                <c:pt idx="6534">
                  <c:v>6535</c:v>
                </c:pt>
                <c:pt idx="6535">
                  <c:v>6536</c:v>
                </c:pt>
                <c:pt idx="6536">
                  <c:v>6537</c:v>
                </c:pt>
                <c:pt idx="6537">
                  <c:v>6538</c:v>
                </c:pt>
                <c:pt idx="6538">
                  <c:v>6539</c:v>
                </c:pt>
                <c:pt idx="6539">
                  <c:v>6540</c:v>
                </c:pt>
                <c:pt idx="6540">
                  <c:v>6541</c:v>
                </c:pt>
                <c:pt idx="6541">
                  <c:v>6542</c:v>
                </c:pt>
                <c:pt idx="6542">
                  <c:v>6543</c:v>
                </c:pt>
                <c:pt idx="6543">
                  <c:v>6544</c:v>
                </c:pt>
                <c:pt idx="6544">
                  <c:v>6545</c:v>
                </c:pt>
                <c:pt idx="6545">
                  <c:v>6546</c:v>
                </c:pt>
                <c:pt idx="6546">
                  <c:v>6547</c:v>
                </c:pt>
                <c:pt idx="6547">
                  <c:v>6548</c:v>
                </c:pt>
                <c:pt idx="6548">
                  <c:v>6549</c:v>
                </c:pt>
                <c:pt idx="6549">
                  <c:v>6550</c:v>
                </c:pt>
                <c:pt idx="6550">
                  <c:v>6551</c:v>
                </c:pt>
                <c:pt idx="6551">
                  <c:v>6552</c:v>
                </c:pt>
                <c:pt idx="6552">
                  <c:v>6553</c:v>
                </c:pt>
                <c:pt idx="6553">
                  <c:v>6554</c:v>
                </c:pt>
                <c:pt idx="6554">
                  <c:v>6555</c:v>
                </c:pt>
                <c:pt idx="6555">
                  <c:v>6556</c:v>
                </c:pt>
                <c:pt idx="6556">
                  <c:v>6557</c:v>
                </c:pt>
                <c:pt idx="6557">
                  <c:v>6558</c:v>
                </c:pt>
                <c:pt idx="6558">
                  <c:v>6559</c:v>
                </c:pt>
                <c:pt idx="6559">
                  <c:v>6560</c:v>
                </c:pt>
                <c:pt idx="6560">
                  <c:v>6561</c:v>
                </c:pt>
                <c:pt idx="6561">
                  <c:v>6562</c:v>
                </c:pt>
                <c:pt idx="6562">
                  <c:v>6563</c:v>
                </c:pt>
                <c:pt idx="6563">
                  <c:v>6564</c:v>
                </c:pt>
                <c:pt idx="6564">
                  <c:v>6565</c:v>
                </c:pt>
                <c:pt idx="6565">
                  <c:v>6566</c:v>
                </c:pt>
                <c:pt idx="6566">
                  <c:v>6567</c:v>
                </c:pt>
                <c:pt idx="6567">
                  <c:v>6568</c:v>
                </c:pt>
                <c:pt idx="6568">
                  <c:v>6569</c:v>
                </c:pt>
                <c:pt idx="6569">
                  <c:v>6570</c:v>
                </c:pt>
                <c:pt idx="6570">
                  <c:v>6571</c:v>
                </c:pt>
                <c:pt idx="6571">
                  <c:v>6572</c:v>
                </c:pt>
                <c:pt idx="6572">
                  <c:v>6573</c:v>
                </c:pt>
                <c:pt idx="6573">
                  <c:v>6574</c:v>
                </c:pt>
                <c:pt idx="6574">
                  <c:v>6575</c:v>
                </c:pt>
                <c:pt idx="6575">
                  <c:v>6576</c:v>
                </c:pt>
                <c:pt idx="6576">
                  <c:v>6577</c:v>
                </c:pt>
                <c:pt idx="6577">
                  <c:v>6578</c:v>
                </c:pt>
                <c:pt idx="6578">
                  <c:v>6579</c:v>
                </c:pt>
                <c:pt idx="6579">
                  <c:v>6580</c:v>
                </c:pt>
                <c:pt idx="6580">
                  <c:v>6581</c:v>
                </c:pt>
                <c:pt idx="6581">
                  <c:v>6582</c:v>
                </c:pt>
                <c:pt idx="6582">
                  <c:v>6583</c:v>
                </c:pt>
                <c:pt idx="6583">
                  <c:v>6584</c:v>
                </c:pt>
                <c:pt idx="6584">
                  <c:v>6585</c:v>
                </c:pt>
                <c:pt idx="6585">
                  <c:v>6586</c:v>
                </c:pt>
                <c:pt idx="6586">
                  <c:v>6587</c:v>
                </c:pt>
                <c:pt idx="6587">
                  <c:v>6588</c:v>
                </c:pt>
                <c:pt idx="6588">
                  <c:v>6589</c:v>
                </c:pt>
                <c:pt idx="6589">
                  <c:v>6590</c:v>
                </c:pt>
                <c:pt idx="6590">
                  <c:v>6591</c:v>
                </c:pt>
                <c:pt idx="6591">
                  <c:v>6592</c:v>
                </c:pt>
                <c:pt idx="6592">
                  <c:v>6593</c:v>
                </c:pt>
                <c:pt idx="6593">
                  <c:v>6594</c:v>
                </c:pt>
                <c:pt idx="6594">
                  <c:v>6595</c:v>
                </c:pt>
                <c:pt idx="6595">
                  <c:v>6596</c:v>
                </c:pt>
                <c:pt idx="6596">
                  <c:v>6597</c:v>
                </c:pt>
                <c:pt idx="6597">
                  <c:v>6598</c:v>
                </c:pt>
                <c:pt idx="6598">
                  <c:v>6599</c:v>
                </c:pt>
                <c:pt idx="6599">
                  <c:v>6600</c:v>
                </c:pt>
                <c:pt idx="6600">
                  <c:v>6601</c:v>
                </c:pt>
                <c:pt idx="6601">
                  <c:v>6602</c:v>
                </c:pt>
                <c:pt idx="6602">
                  <c:v>6603</c:v>
                </c:pt>
                <c:pt idx="6603">
                  <c:v>6604</c:v>
                </c:pt>
                <c:pt idx="6604">
                  <c:v>6605</c:v>
                </c:pt>
                <c:pt idx="6605">
                  <c:v>6606</c:v>
                </c:pt>
                <c:pt idx="6606">
                  <c:v>6607</c:v>
                </c:pt>
                <c:pt idx="6607">
                  <c:v>6608</c:v>
                </c:pt>
                <c:pt idx="6608">
                  <c:v>6609</c:v>
                </c:pt>
                <c:pt idx="6609">
                  <c:v>6610</c:v>
                </c:pt>
                <c:pt idx="6610">
                  <c:v>6611</c:v>
                </c:pt>
                <c:pt idx="6611">
                  <c:v>6612</c:v>
                </c:pt>
                <c:pt idx="6612">
                  <c:v>6613</c:v>
                </c:pt>
                <c:pt idx="6613">
                  <c:v>6614</c:v>
                </c:pt>
                <c:pt idx="6614">
                  <c:v>6615</c:v>
                </c:pt>
                <c:pt idx="6615">
                  <c:v>6616</c:v>
                </c:pt>
                <c:pt idx="6616">
                  <c:v>6617</c:v>
                </c:pt>
                <c:pt idx="6617">
                  <c:v>6618</c:v>
                </c:pt>
                <c:pt idx="6618">
                  <c:v>6619</c:v>
                </c:pt>
                <c:pt idx="6619">
                  <c:v>6620</c:v>
                </c:pt>
                <c:pt idx="6620">
                  <c:v>6621</c:v>
                </c:pt>
                <c:pt idx="6621">
                  <c:v>6622</c:v>
                </c:pt>
                <c:pt idx="6622">
                  <c:v>6623</c:v>
                </c:pt>
                <c:pt idx="6623">
                  <c:v>6624</c:v>
                </c:pt>
                <c:pt idx="6624">
                  <c:v>6625</c:v>
                </c:pt>
                <c:pt idx="6625">
                  <c:v>6626</c:v>
                </c:pt>
                <c:pt idx="6626">
                  <c:v>6627</c:v>
                </c:pt>
                <c:pt idx="6627">
                  <c:v>6628</c:v>
                </c:pt>
                <c:pt idx="6628">
                  <c:v>6629</c:v>
                </c:pt>
                <c:pt idx="6629">
                  <c:v>6630</c:v>
                </c:pt>
                <c:pt idx="6630">
                  <c:v>6631</c:v>
                </c:pt>
                <c:pt idx="6631">
                  <c:v>6632</c:v>
                </c:pt>
                <c:pt idx="6632">
                  <c:v>6633</c:v>
                </c:pt>
                <c:pt idx="6633">
                  <c:v>6634</c:v>
                </c:pt>
                <c:pt idx="6634">
                  <c:v>6635</c:v>
                </c:pt>
                <c:pt idx="6635">
                  <c:v>6636</c:v>
                </c:pt>
                <c:pt idx="6636">
                  <c:v>6637</c:v>
                </c:pt>
                <c:pt idx="6637">
                  <c:v>6638</c:v>
                </c:pt>
                <c:pt idx="6638">
                  <c:v>6639</c:v>
                </c:pt>
                <c:pt idx="6639">
                  <c:v>6640</c:v>
                </c:pt>
                <c:pt idx="6640">
                  <c:v>6641</c:v>
                </c:pt>
                <c:pt idx="6641">
                  <c:v>6642</c:v>
                </c:pt>
                <c:pt idx="6642">
                  <c:v>6643</c:v>
                </c:pt>
                <c:pt idx="6643">
                  <c:v>6644</c:v>
                </c:pt>
                <c:pt idx="6644">
                  <c:v>6645</c:v>
                </c:pt>
                <c:pt idx="6645">
                  <c:v>6646</c:v>
                </c:pt>
                <c:pt idx="6646">
                  <c:v>6647</c:v>
                </c:pt>
                <c:pt idx="6647">
                  <c:v>6648</c:v>
                </c:pt>
                <c:pt idx="6648">
                  <c:v>6649</c:v>
                </c:pt>
                <c:pt idx="6649">
                  <c:v>6650</c:v>
                </c:pt>
                <c:pt idx="6650">
                  <c:v>6651</c:v>
                </c:pt>
                <c:pt idx="6651">
                  <c:v>6652</c:v>
                </c:pt>
                <c:pt idx="6652">
                  <c:v>6653</c:v>
                </c:pt>
                <c:pt idx="6653">
                  <c:v>6654</c:v>
                </c:pt>
                <c:pt idx="6654">
                  <c:v>6655</c:v>
                </c:pt>
                <c:pt idx="6655">
                  <c:v>6656</c:v>
                </c:pt>
                <c:pt idx="6656">
                  <c:v>6657</c:v>
                </c:pt>
                <c:pt idx="6657">
                  <c:v>6658</c:v>
                </c:pt>
                <c:pt idx="6658">
                  <c:v>6659</c:v>
                </c:pt>
                <c:pt idx="6659">
                  <c:v>6660</c:v>
                </c:pt>
                <c:pt idx="6660">
                  <c:v>6661</c:v>
                </c:pt>
                <c:pt idx="6661">
                  <c:v>6662</c:v>
                </c:pt>
                <c:pt idx="6662">
                  <c:v>6663</c:v>
                </c:pt>
                <c:pt idx="6663">
                  <c:v>6664</c:v>
                </c:pt>
                <c:pt idx="6664">
                  <c:v>6665</c:v>
                </c:pt>
                <c:pt idx="6665">
                  <c:v>6666</c:v>
                </c:pt>
                <c:pt idx="6666">
                  <c:v>6667</c:v>
                </c:pt>
                <c:pt idx="6667">
                  <c:v>6668</c:v>
                </c:pt>
                <c:pt idx="6668">
                  <c:v>6669</c:v>
                </c:pt>
                <c:pt idx="6669">
                  <c:v>6670</c:v>
                </c:pt>
                <c:pt idx="6670">
                  <c:v>6671</c:v>
                </c:pt>
                <c:pt idx="6671">
                  <c:v>6672</c:v>
                </c:pt>
                <c:pt idx="6672">
                  <c:v>6673</c:v>
                </c:pt>
                <c:pt idx="6673">
                  <c:v>6674</c:v>
                </c:pt>
                <c:pt idx="6674">
                  <c:v>6675</c:v>
                </c:pt>
                <c:pt idx="6675">
                  <c:v>6676</c:v>
                </c:pt>
                <c:pt idx="6676">
                  <c:v>6677</c:v>
                </c:pt>
                <c:pt idx="6677">
                  <c:v>6678</c:v>
                </c:pt>
                <c:pt idx="6678">
                  <c:v>6679</c:v>
                </c:pt>
                <c:pt idx="6679">
                  <c:v>6680</c:v>
                </c:pt>
                <c:pt idx="6680">
                  <c:v>6681</c:v>
                </c:pt>
                <c:pt idx="6681">
                  <c:v>6682</c:v>
                </c:pt>
                <c:pt idx="6682">
                  <c:v>6683</c:v>
                </c:pt>
                <c:pt idx="6683">
                  <c:v>6684</c:v>
                </c:pt>
                <c:pt idx="6684">
                  <c:v>6685</c:v>
                </c:pt>
                <c:pt idx="6685">
                  <c:v>6686</c:v>
                </c:pt>
                <c:pt idx="6686">
                  <c:v>6687</c:v>
                </c:pt>
                <c:pt idx="6687">
                  <c:v>6688</c:v>
                </c:pt>
                <c:pt idx="6688">
                  <c:v>6689</c:v>
                </c:pt>
                <c:pt idx="6689">
                  <c:v>6690</c:v>
                </c:pt>
                <c:pt idx="6690">
                  <c:v>6691</c:v>
                </c:pt>
                <c:pt idx="6691">
                  <c:v>6692</c:v>
                </c:pt>
                <c:pt idx="6692">
                  <c:v>6693</c:v>
                </c:pt>
                <c:pt idx="6693">
                  <c:v>6694</c:v>
                </c:pt>
                <c:pt idx="6694">
                  <c:v>6695</c:v>
                </c:pt>
                <c:pt idx="6695">
                  <c:v>6696</c:v>
                </c:pt>
                <c:pt idx="6696">
                  <c:v>6697</c:v>
                </c:pt>
                <c:pt idx="6697">
                  <c:v>6698</c:v>
                </c:pt>
                <c:pt idx="6698">
                  <c:v>6699</c:v>
                </c:pt>
                <c:pt idx="6699">
                  <c:v>6700</c:v>
                </c:pt>
                <c:pt idx="6700">
                  <c:v>6701</c:v>
                </c:pt>
                <c:pt idx="6701">
                  <c:v>6702</c:v>
                </c:pt>
                <c:pt idx="6702">
                  <c:v>6703</c:v>
                </c:pt>
                <c:pt idx="6703">
                  <c:v>6704</c:v>
                </c:pt>
                <c:pt idx="6704">
                  <c:v>6705</c:v>
                </c:pt>
                <c:pt idx="6705">
                  <c:v>6706</c:v>
                </c:pt>
                <c:pt idx="6706">
                  <c:v>6707</c:v>
                </c:pt>
                <c:pt idx="6707">
                  <c:v>6708</c:v>
                </c:pt>
                <c:pt idx="6708">
                  <c:v>6709</c:v>
                </c:pt>
                <c:pt idx="6709">
                  <c:v>6710</c:v>
                </c:pt>
                <c:pt idx="6710">
                  <c:v>6711</c:v>
                </c:pt>
                <c:pt idx="6711">
                  <c:v>6712</c:v>
                </c:pt>
                <c:pt idx="6712">
                  <c:v>6713</c:v>
                </c:pt>
                <c:pt idx="6713">
                  <c:v>6714</c:v>
                </c:pt>
                <c:pt idx="6714">
                  <c:v>6715</c:v>
                </c:pt>
                <c:pt idx="6715">
                  <c:v>6716</c:v>
                </c:pt>
                <c:pt idx="6716">
                  <c:v>6717</c:v>
                </c:pt>
                <c:pt idx="6717">
                  <c:v>6718</c:v>
                </c:pt>
                <c:pt idx="6718">
                  <c:v>6719</c:v>
                </c:pt>
                <c:pt idx="6719">
                  <c:v>6720</c:v>
                </c:pt>
                <c:pt idx="6720">
                  <c:v>6721</c:v>
                </c:pt>
                <c:pt idx="6721">
                  <c:v>6722</c:v>
                </c:pt>
                <c:pt idx="6722">
                  <c:v>6723</c:v>
                </c:pt>
                <c:pt idx="6723">
                  <c:v>6724</c:v>
                </c:pt>
                <c:pt idx="6724">
                  <c:v>6725</c:v>
                </c:pt>
                <c:pt idx="6725">
                  <c:v>6726</c:v>
                </c:pt>
                <c:pt idx="6726">
                  <c:v>6727</c:v>
                </c:pt>
                <c:pt idx="6727">
                  <c:v>6728</c:v>
                </c:pt>
                <c:pt idx="6728">
                  <c:v>6729</c:v>
                </c:pt>
                <c:pt idx="6729">
                  <c:v>6730</c:v>
                </c:pt>
                <c:pt idx="6730">
                  <c:v>6731</c:v>
                </c:pt>
                <c:pt idx="6731">
                  <c:v>6732</c:v>
                </c:pt>
                <c:pt idx="6732">
                  <c:v>6733</c:v>
                </c:pt>
                <c:pt idx="6733">
                  <c:v>6734</c:v>
                </c:pt>
                <c:pt idx="6734">
                  <c:v>6735</c:v>
                </c:pt>
                <c:pt idx="6735">
                  <c:v>6736</c:v>
                </c:pt>
                <c:pt idx="6736">
                  <c:v>6737</c:v>
                </c:pt>
                <c:pt idx="6737">
                  <c:v>6738</c:v>
                </c:pt>
                <c:pt idx="6738">
                  <c:v>6739</c:v>
                </c:pt>
                <c:pt idx="6739">
                  <c:v>6740</c:v>
                </c:pt>
                <c:pt idx="6740">
                  <c:v>6741</c:v>
                </c:pt>
                <c:pt idx="6741">
                  <c:v>6742</c:v>
                </c:pt>
                <c:pt idx="6742">
                  <c:v>6743</c:v>
                </c:pt>
                <c:pt idx="6743">
                  <c:v>6744</c:v>
                </c:pt>
                <c:pt idx="6744">
                  <c:v>6745</c:v>
                </c:pt>
                <c:pt idx="6745">
                  <c:v>6746</c:v>
                </c:pt>
                <c:pt idx="6746">
                  <c:v>6747</c:v>
                </c:pt>
                <c:pt idx="6747">
                  <c:v>6748</c:v>
                </c:pt>
                <c:pt idx="6748">
                  <c:v>6749</c:v>
                </c:pt>
                <c:pt idx="6749">
                  <c:v>6750</c:v>
                </c:pt>
                <c:pt idx="6750">
                  <c:v>6751</c:v>
                </c:pt>
                <c:pt idx="6751">
                  <c:v>6752</c:v>
                </c:pt>
                <c:pt idx="6752">
                  <c:v>6753</c:v>
                </c:pt>
                <c:pt idx="6753">
                  <c:v>6754</c:v>
                </c:pt>
                <c:pt idx="6754">
                  <c:v>6755</c:v>
                </c:pt>
                <c:pt idx="6755">
                  <c:v>6756</c:v>
                </c:pt>
                <c:pt idx="6756">
                  <c:v>6757</c:v>
                </c:pt>
                <c:pt idx="6757">
                  <c:v>6758</c:v>
                </c:pt>
                <c:pt idx="6758">
                  <c:v>6759</c:v>
                </c:pt>
                <c:pt idx="6759">
                  <c:v>6760</c:v>
                </c:pt>
                <c:pt idx="6760">
                  <c:v>6761</c:v>
                </c:pt>
                <c:pt idx="6761">
                  <c:v>6762</c:v>
                </c:pt>
                <c:pt idx="6762">
                  <c:v>6763</c:v>
                </c:pt>
                <c:pt idx="6763">
                  <c:v>6764</c:v>
                </c:pt>
                <c:pt idx="6764">
                  <c:v>6765</c:v>
                </c:pt>
                <c:pt idx="6765">
                  <c:v>6766</c:v>
                </c:pt>
                <c:pt idx="6766">
                  <c:v>6767</c:v>
                </c:pt>
                <c:pt idx="6767">
                  <c:v>6768</c:v>
                </c:pt>
                <c:pt idx="6768">
                  <c:v>6769</c:v>
                </c:pt>
                <c:pt idx="6769">
                  <c:v>6770</c:v>
                </c:pt>
                <c:pt idx="6770">
                  <c:v>6771</c:v>
                </c:pt>
                <c:pt idx="6771">
                  <c:v>6772</c:v>
                </c:pt>
                <c:pt idx="6772">
                  <c:v>6773</c:v>
                </c:pt>
                <c:pt idx="6773">
                  <c:v>6774</c:v>
                </c:pt>
                <c:pt idx="6774">
                  <c:v>6775</c:v>
                </c:pt>
                <c:pt idx="6775">
                  <c:v>6776</c:v>
                </c:pt>
                <c:pt idx="6776">
                  <c:v>6777</c:v>
                </c:pt>
                <c:pt idx="6777">
                  <c:v>6778</c:v>
                </c:pt>
                <c:pt idx="6778">
                  <c:v>6779</c:v>
                </c:pt>
                <c:pt idx="6779">
                  <c:v>6780</c:v>
                </c:pt>
                <c:pt idx="6780">
                  <c:v>6781</c:v>
                </c:pt>
                <c:pt idx="6781">
                  <c:v>6782</c:v>
                </c:pt>
                <c:pt idx="6782">
                  <c:v>6783</c:v>
                </c:pt>
                <c:pt idx="6783">
                  <c:v>6784</c:v>
                </c:pt>
                <c:pt idx="6784">
                  <c:v>6785</c:v>
                </c:pt>
                <c:pt idx="6785">
                  <c:v>6786</c:v>
                </c:pt>
                <c:pt idx="6786">
                  <c:v>6787</c:v>
                </c:pt>
                <c:pt idx="6787">
                  <c:v>6788</c:v>
                </c:pt>
                <c:pt idx="6788">
                  <c:v>6789</c:v>
                </c:pt>
                <c:pt idx="6789">
                  <c:v>6790</c:v>
                </c:pt>
                <c:pt idx="6790">
                  <c:v>6791</c:v>
                </c:pt>
                <c:pt idx="6791">
                  <c:v>6792</c:v>
                </c:pt>
                <c:pt idx="6792">
                  <c:v>6793</c:v>
                </c:pt>
                <c:pt idx="6793">
                  <c:v>6794</c:v>
                </c:pt>
                <c:pt idx="6794">
                  <c:v>6795</c:v>
                </c:pt>
                <c:pt idx="6795">
                  <c:v>6796</c:v>
                </c:pt>
                <c:pt idx="6796">
                  <c:v>6797</c:v>
                </c:pt>
                <c:pt idx="6797">
                  <c:v>6798</c:v>
                </c:pt>
                <c:pt idx="6798">
                  <c:v>6799</c:v>
                </c:pt>
                <c:pt idx="6799">
                  <c:v>6800</c:v>
                </c:pt>
                <c:pt idx="6800">
                  <c:v>6801</c:v>
                </c:pt>
                <c:pt idx="6801">
                  <c:v>6802</c:v>
                </c:pt>
                <c:pt idx="6802">
                  <c:v>6803</c:v>
                </c:pt>
                <c:pt idx="6803">
                  <c:v>6804</c:v>
                </c:pt>
                <c:pt idx="6804">
                  <c:v>6805</c:v>
                </c:pt>
                <c:pt idx="6805">
                  <c:v>6806</c:v>
                </c:pt>
                <c:pt idx="6806">
                  <c:v>6807</c:v>
                </c:pt>
                <c:pt idx="6807">
                  <c:v>6808</c:v>
                </c:pt>
                <c:pt idx="6808">
                  <c:v>6809</c:v>
                </c:pt>
                <c:pt idx="6809">
                  <c:v>6810</c:v>
                </c:pt>
                <c:pt idx="6810">
                  <c:v>6811</c:v>
                </c:pt>
                <c:pt idx="6811">
                  <c:v>6812</c:v>
                </c:pt>
                <c:pt idx="6812">
                  <c:v>6813</c:v>
                </c:pt>
                <c:pt idx="6813">
                  <c:v>6814</c:v>
                </c:pt>
                <c:pt idx="6814">
                  <c:v>6815</c:v>
                </c:pt>
                <c:pt idx="6815">
                  <c:v>6816</c:v>
                </c:pt>
                <c:pt idx="6816">
                  <c:v>6817</c:v>
                </c:pt>
                <c:pt idx="6817">
                  <c:v>6818</c:v>
                </c:pt>
                <c:pt idx="6818">
                  <c:v>6819</c:v>
                </c:pt>
                <c:pt idx="6819">
                  <c:v>6820</c:v>
                </c:pt>
                <c:pt idx="6820">
                  <c:v>6821</c:v>
                </c:pt>
                <c:pt idx="6821">
                  <c:v>6822</c:v>
                </c:pt>
                <c:pt idx="6822">
                  <c:v>6823</c:v>
                </c:pt>
                <c:pt idx="6823">
                  <c:v>6824</c:v>
                </c:pt>
                <c:pt idx="6824">
                  <c:v>6825</c:v>
                </c:pt>
                <c:pt idx="6825">
                  <c:v>6826</c:v>
                </c:pt>
                <c:pt idx="6826">
                  <c:v>6827</c:v>
                </c:pt>
                <c:pt idx="6827">
                  <c:v>6828</c:v>
                </c:pt>
                <c:pt idx="6828">
                  <c:v>6829</c:v>
                </c:pt>
                <c:pt idx="6829">
                  <c:v>6830</c:v>
                </c:pt>
                <c:pt idx="6830">
                  <c:v>6831</c:v>
                </c:pt>
                <c:pt idx="6831">
                  <c:v>6832</c:v>
                </c:pt>
                <c:pt idx="6832">
                  <c:v>6833</c:v>
                </c:pt>
                <c:pt idx="6833">
                  <c:v>6834</c:v>
                </c:pt>
                <c:pt idx="6834">
                  <c:v>6835</c:v>
                </c:pt>
                <c:pt idx="6835">
                  <c:v>6836</c:v>
                </c:pt>
                <c:pt idx="6836">
                  <c:v>6837</c:v>
                </c:pt>
                <c:pt idx="6837">
                  <c:v>6838</c:v>
                </c:pt>
                <c:pt idx="6838">
                  <c:v>6839</c:v>
                </c:pt>
                <c:pt idx="6839">
                  <c:v>6840</c:v>
                </c:pt>
                <c:pt idx="6840">
                  <c:v>6841</c:v>
                </c:pt>
                <c:pt idx="6841">
                  <c:v>6842</c:v>
                </c:pt>
                <c:pt idx="6842">
                  <c:v>6843</c:v>
                </c:pt>
                <c:pt idx="6843">
                  <c:v>6844</c:v>
                </c:pt>
                <c:pt idx="6844">
                  <c:v>6845</c:v>
                </c:pt>
                <c:pt idx="6845">
                  <c:v>6846</c:v>
                </c:pt>
                <c:pt idx="6846">
                  <c:v>6847</c:v>
                </c:pt>
                <c:pt idx="6847">
                  <c:v>6848</c:v>
                </c:pt>
                <c:pt idx="6848">
                  <c:v>6849</c:v>
                </c:pt>
                <c:pt idx="6849">
                  <c:v>6850</c:v>
                </c:pt>
                <c:pt idx="6850">
                  <c:v>6851</c:v>
                </c:pt>
                <c:pt idx="6851">
                  <c:v>6852</c:v>
                </c:pt>
                <c:pt idx="6852">
                  <c:v>6853</c:v>
                </c:pt>
                <c:pt idx="6853">
                  <c:v>6854</c:v>
                </c:pt>
                <c:pt idx="6854">
                  <c:v>6855</c:v>
                </c:pt>
                <c:pt idx="6855">
                  <c:v>6856</c:v>
                </c:pt>
                <c:pt idx="6856">
                  <c:v>6857</c:v>
                </c:pt>
                <c:pt idx="6857">
                  <c:v>6858</c:v>
                </c:pt>
                <c:pt idx="6858">
                  <c:v>6859</c:v>
                </c:pt>
                <c:pt idx="6859">
                  <c:v>6860</c:v>
                </c:pt>
                <c:pt idx="6860">
                  <c:v>6861</c:v>
                </c:pt>
                <c:pt idx="6861">
                  <c:v>6862</c:v>
                </c:pt>
                <c:pt idx="6862">
                  <c:v>6863</c:v>
                </c:pt>
                <c:pt idx="6863">
                  <c:v>6864</c:v>
                </c:pt>
                <c:pt idx="6864">
                  <c:v>6865</c:v>
                </c:pt>
                <c:pt idx="6865">
                  <c:v>6866</c:v>
                </c:pt>
                <c:pt idx="6866">
                  <c:v>6867</c:v>
                </c:pt>
                <c:pt idx="6867">
                  <c:v>6868</c:v>
                </c:pt>
                <c:pt idx="6868">
                  <c:v>6869</c:v>
                </c:pt>
                <c:pt idx="6869">
                  <c:v>6870</c:v>
                </c:pt>
                <c:pt idx="6870">
                  <c:v>6871</c:v>
                </c:pt>
                <c:pt idx="6871">
                  <c:v>6872</c:v>
                </c:pt>
                <c:pt idx="6872">
                  <c:v>6873</c:v>
                </c:pt>
                <c:pt idx="6873">
                  <c:v>6874</c:v>
                </c:pt>
                <c:pt idx="6874">
                  <c:v>6875</c:v>
                </c:pt>
                <c:pt idx="6875">
                  <c:v>6876</c:v>
                </c:pt>
                <c:pt idx="6876">
                  <c:v>6877</c:v>
                </c:pt>
                <c:pt idx="6877">
                  <c:v>6878</c:v>
                </c:pt>
                <c:pt idx="6878">
                  <c:v>6879</c:v>
                </c:pt>
                <c:pt idx="6879">
                  <c:v>6880</c:v>
                </c:pt>
                <c:pt idx="6880">
                  <c:v>6881</c:v>
                </c:pt>
                <c:pt idx="6881">
                  <c:v>6882</c:v>
                </c:pt>
                <c:pt idx="6882">
                  <c:v>6883</c:v>
                </c:pt>
                <c:pt idx="6883">
                  <c:v>6884</c:v>
                </c:pt>
                <c:pt idx="6884">
                  <c:v>6885</c:v>
                </c:pt>
                <c:pt idx="6885">
                  <c:v>6886</c:v>
                </c:pt>
                <c:pt idx="6886">
                  <c:v>6887</c:v>
                </c:pt>
                <c:pt idx="6887">
                  <c:v>6888</c:v>
                </c:pt>
                <c:pt idx="6888">
                  <c:v>6889</c:v>
                </c:pt>
                <c:pt idx="6889">
                  <c:v>6890</c:v>
                </c:pt>
                <c:pt idx="6890">
                  <c:v>6891</c:v>
                </c:pt>
                <c:pt idx="6891">
                  <c:v>6892</c:v>
                </c:pt>
                <c:pt idx="6892">
                  <c:v>6893</c:v>
                </c:pt>
                <c:pt idx="6893">
                  <c:v>6894</c:v>
                </c:pt>
                <c:pt idx="6894">
                  <c:v>6895</c:v>
                </c:pt>
                <c:pt idx="6895">
                  <c:v>6896</c:v>
                </c:pt>
                <c:pt idx="6896">
                  <c:v>6897</c:v>
                </c:pt>
                <c:pt idx="6897">
                  <c:v>6898</c:v>
                </c:pt>
                <c:pt idx="6898">
                  <c:v>6899</c:v>
                </c:pt>
                <c:pt idx="6899">
                  <c:v>6900</c:v>
                </c:pt>
                <c:pt idx="6900">
                  <c:v>6901</c:v>
                </c:pt>
                <c:pt idx="6901">
                  <c:v>6902</c:v>
                </c:pt>
                <c:pt idx="6902">
                  <c:v>6903</c:v>
                </c:pt>
                <c:pt idx="6903">
                  <c:v>6904</c:v>
                </c:pt>
                <c:pt idx="6904">
                  <c:v>6905</c:v>
                </c:pt>
                <c:pt idx="6905">
                  <c:v>6906</c:v>
                </c:pt>
                <c:pt idx="6906">
                  <c:v>6907</c:v>
                </c:pt>
                <c:pt idx="6907">
                  <c:v>6908</c:v>
                </c:pt>
                <c:pt idx="6908">
                  <c:v>6909</c:v>
                </c:pt>
                <c:pt idx="6909">
                  <c:v>6910</c:v>
                </c:pt>
                <c:pt idx="6910">
                  <c:v>6911</c:v>
                </c:pt>
                <c:pt idx="6911">
                  <c:v>6912</c:v>
                </c:pt>
                <c:pt idx="6912">
                  <c:v>6913</c:v>
                </c:pt>
                <c:pt idx="6913">
                  <c:v>6914</c:v>
                </c:pt>
                <c:pt idx="6914">
                  <c:v>6915</c:v>
                </c:pt>
                <c:pt idx="6915">
                  <c:v>6916</c:v>
                </c:pt>
                <c:pt idx="6916">
                  <c:v>6917</c:v>
                </c:pt>
                <c:pt idx="6917">
                  <c:v>6918</c:v>
                </c:pt>
                <c:pt idx="6918">
                  <c:v>6919</c:v>
                </c:pt>
                <c:pt idx="6919">
                  <c:v>6920</c:v>
                </c:pt>
                <c:pt idx="6920">
                  <c:v>6921</c:v>
                </c:pt>
                <c:pt idx="6921">
                  <c:v>6922</c:v>
                </c:pt>
                <c:pt idx="6922">
                  <c:v>6923</c:v>
                </c:pt>
                <c:pt idx="6923">
                  <c:v>6924</c:v>
                </c:pt>
                <c:pt idx="6924">
                  <c:v>6925</c:v>
                </c:pt>
                <c:pt idx="6925">
                  <c:v>6926</c:v>
                </c:pt>
                <c:pt idx="6926">
                  <c:v>6927</c:v>
                </c:pt>
                <c:pt idx="6927">
                  <c:v>6928</c:v>
                </c:pt>
                <c:pt idx="6928">
                  <c:v>6929</c:v>
                </c:pt>
                <c:pt idx="6929">
                  <c:v>6930</c:v>
                </c:pt>
                <c:pt idx="6930">
                  <c:v>6931</c:v>
                </c:pt>
                <c:pt idx="6931">
                  <c:v>6932</c:v>
                </c:pt>
                <c:pt idx="6932">
                  <c:v>6933</c:v>
                </c:pt>
                <c:pt idx="6933">
                  <c:v>6934</c:v>
                </c:pt>
                <c:pt idx="6934">
                  <c:v>6935</c:v>
                </c:pt>
                <c:pt idx="6935">
                  <c:v>6936</c:v>
                </c:pt>
                <c:pt idx="6936">
                  <c:v>6937</c:v>
                </c:pt>
                <c:pt idx="6937">
                  <c:v>6938</c:v>
                </c:pt>
                <c:pt idx="6938">
                  <c:v>6939</c:v>
                </c:pt>
                <c:pt idx="6939">
                  <c:v>6940</c:v>
                </c:pt>
                <c:pt idx="6940">
                  <c:v>6941</c:v>
                </c:pt>
                <c:pt idx="6941">
                  <c:v>6942</c:v>
                </c:pt>
                <c:pt idx="6942">
                  <c:v>6943</c:v>
                </c:pt>
                <c:pt idx="6943">
                  <c:v>6944</c:v>
                </c:pt>
                <c:pt idx="6944">
                  <c:v>6945</c:v>
                </c:pt>
                <c:pt idx="6945">
                  <c:v>6946</c:v>
                </c:pt>
                <c:pt idx="6946">
                  <c:v>6947</c:v>
                </c:pt>
                <c:pt idx="6947">
                  <c:v>6948</c:v>
                </c:pt>
                <c:pt idx="6948">
                  <c:v>6949</c:v>
                </c:pt>
                <c:pt idx="6949">
                  <c:v>6950</c:v>
                </c:pt>
                <c:pt idx="6950">
                  <c:v>6951</c:v>
                </c:pt>
                <c:pt idx="6951">
                  <c:v>6952</c:v>
                </c:pt>
                <c:pt idx="6952">
                  <c:v>6953</c:v>
                </c:pt>
                <c:pt idx="6953">
                  <c:v>6954</c:v>
                </c:pt>
                <c:pt idx="6954">
                  <c:v>6955</c:v>
                </c:pt>
                <c:pt idx="6955">
                  <c:v>6956</c:v>
                </c:pt>
                <c:pt idx="6956">
                  <c:v>6957</c:v>
                </c:pt>
                <c:pt idx="6957">
                  <c:v>6958</c:v>
                </c:pt>
                <c:pt idx="6958">
                  <c:v>6959</c:v>
                </c:pt>
                <c:pt idx="6959">
                  <c:v>6960</c:v>
                </c:pt>
                <c:pt idx="6960">
                  <c:v>6961</c:v>
                </c:pt>
                <c:pt idx="6961">
                  <c:v>6962</c:v>
                </c:pt>
                <c:pt idx="6962">
                  <c:v>6963</c:v>
                </c:pt>
                <c:pt idx="6963">
                  <c:v>6964</c:v>
                </c:pt>
                <c:pt idx="6964">
                  <c:v>6965</c:v>
                </c:pt>
                <c:pt idx="6965">
                  <c:v>6966</c:v>
                </c:pt>
                <c:pt idx="6966">
                  <c:v>6967</c:v>
                </c:pt>
                <c:pt idx="6967">
                  <c:v>6968</c:v>
                </c:pt>
                <c:pt idx="6968">
                  <c:v>6969</c:v>
                </c:pt>
                <c:pt idx="6969">
                  <c:v>6970</c:v>
                </c:pt>
                <c:pt idx="6970">
                  <c:v>6971</c:v>
                </c:pt>
                <c:pt idx="6971">
                  <c:v>6972</c:v>
                </c:pt>
                <c:pt idx="6972">
                  <c:v>6973</c:v>
                </c:pt>
                <c:pt idx="6973">
                  <c:v>6974</c:v>
                </c:pt>
                <c:pt idx="6974">
                  <c:v>6975</c:v>
                </c:pt>
                <c:pt idx="6975">
                  <c:v>6976</c:v>
                </c:pt>
                <c:pt idx="6976">
                  <c:v>6977</c:v>
                </c:pt>
                <c:pt idx="6977">
                  <c:v>6978</c:v>
                </c:pt>
                <c:pt idx="6978">
                  <c:v>6979</c:v>
                </c:pt>
                <c:pt idx="6979">
                  <c:v>6980</c:v>
                </c:pt>
                <c:pt idx="6980">
                  <c:v>6981</c:v>
                </c:pt>
                <c:pt idx="6981">
                  <c:v>6982</c:v>
                </c:pt>
                <c:pt idx="6982">
                  <c:v>6983</c:v>
                </c:pt>
                <c:pt idx="6983">
                  <c:v>6984</c:v>
                </c:pt>
                <c:pt idx="6984">
                  <c:v>6985</c:v>
                </c:pt>
                <c:pt idx="6985">
                  <c:v>6986</c:v>
                </c:pt>
                <c:pt idx="6986">
                  <c:v>6987</c:v>
                </c:pt>
                <c:pt idx="6987">
                  <c:v>6988</c:v>
                </c:pt>
                <c:pt idx="6988">
                  <c:v>6989</c:v>
                </c:pt>
                <c:pt idx="6989">
                  <c:v>6990</c:v>
                </c:pt>
                <c:pt idx="6990">
                  <c:v>6991</c:v>
                </c:pt>
                <c:pt idx="6991">
                  <c:v>6992</c:v>
                </c:pt>
                <c:pt idx="6992">
                  <c:v>6993</c:v>
                </c:pt>
                <c:pt idx="6993">
                  <c:v>6994</c:v>
                </c:pt>
                <c:pt idx="6994">
                  <c:v>6995</c:v>
                </c:pt>
                <c:pt idx="6995">
                  <c:v>6996</c:v>
                </c:pt>
                <c:pt idx="6996">
                  <c:v>6997</c:v>
                </c:pt>
                <c:pt idx="6997">
                  <c:v>6998</c:v>
                </c:pt>
                <c:pt idx="6998">
                  <c:v>6999</c:v>
                </c:pt>
                <c:pt idx="6999">
                  <c:v>7000</c:v>
                </c:pt>
                <c:pt idx="7000">
                  <c:v>7001</c:v>
                </c:pt>
                <c:pt idx="7001">
                  <c:v>7002</c:v>
                </c:pt>
                <c:pt idx="7002">
                  <c:v>7003</c:v>
                </c:pt>
                <c:pt idx="7003">
                  <c:v>7004</c:v>
                </c:pt>
                <c:pt idx="7004">
                  <c:v>7005</c:v>
                </c:pt>
                <c:pt idx="7005">
                  <c:v>7006</c:v>
                </c:pt>
                <c:pt idx="7006">
                  <c:v>7007</c:v>
                </c:pt>
                <c:pt idx="7007">
                  <c:v>7008</c:v>
                </c:pt>
                <c:pt idx="7008">
                  <c:v>7009</c:v>
                </c:pt>
                <c:pt idx="7009">
                  <c:v>7010</c:v>
                </c:pt>
                <c:pt idx="7010">
                  <c:v>7011</c:v>
                </c:pt>
                <c:pt idx="7011">
                  <c:v>7012</c:v>
                </c:pt>
                <c:pt idx="7012">
                  <c:v>7013</c:v>
                </c:pt>
                <c:pt idx="7013">
                  <c:v>7014</c:v>
                </c:pt>
                <c:pt idx="7014">
                  <c:v>7015</c:v>
                </c:pt>
                <c:pt idx="7015">
                  <c:v>7016</c:v>
                </c:pt>
                <c:pt idx="7016">
                  <c:v>7017</c:v>
                </c:pt>
                <c:pt idx="7017">
                  <c:v>7018</c:v>
                </c:pt>
                <c:pt idx="7018">
                  <c:v>7019</c:v>
                </c:pt>
                <c:pt idx="7019">
                  <c:v>7020</c:v>
                </c:pt>
                <c:pt idx="7020">
                  <c:v>7021</c:v>
                </c:pt>
                <c:pt idx="7021">
                  <c:v>7022</c:v>
                </c:pt>
                <c:pt idx="7022">
                  <c:v>7023</c:v>
                </c:pt>
                <c:pt idx="7023">
                  <c:v>7024</c:v>
                </c:pt>
                <c:pt idx="7024">
                  <c:v>7025</c:v>
                </c:pt>
                <c:pt idx="7025">
                  <c:v>7026</c:v>
                </c:pt>
                <c:pt idx="7026">
                  <c:v>7027</c:v>
                </c:pt>
                <c:pt idx="7027">
                  <c:v>7028</c:v>
                </c:pt>
                <c:pt idx="7028">
                  <c:v>7029</c:v>
                </c:pt>
                <c:pt idx="7029">
                  <c:v>7030</c:v>
                </c:pt>
                <c:pt idx="7030">
                  <c:v>7031</c:v>
                </c:pt>
                <c:pt idx="7031">
                  <c:v>7032</c:v>
                </c:pt>
                <c:pt idx="7032">
                  <c:v>7033</c:v>
                </c:pt>
                <c:pt idx="7033">
                  <c:v>7034</c:v>
                </c:pt>
                <c:pt idx="7034">
                  <c:v>7035</c:v>
                </c:pt>
                <c:pt idx="7035">
                  <c:v>7036</c:v>
                </c:pt>
                <c:pt idx="7036">
                  <c:v>7037</c:v>
                </c:pt>
                <c:pt idx="7037">
                  <c:v>7038</c:v>
                </c:pt>
                <c:pt idx="7038">
                  <c:v>7039</c:v>
                </c:pt>
                <c:pt idx="7039">
                  <c:v>7040</c:v>
                </c:pt>
                <c:pt idx="7040">
                  <c:v>7041</c:v>
                </c:pt>
                <c:pt idx="7041">
                  <c:v>7042</c:v>
                </c:pt>
                <c:pt idx="7042">
                  <c:v>7043</c:v>
                </c:pt>
                <c:pt idx="7043">
                  <c:v>7044</c:v>
                </c:pt>
                <c:pt idx="7044">
                  <c:v>7045</c:v>
                </c:pt>
                <c:pt idx="7045">
                  <c:v>7046</c:v>
                </c:pt>
                <c:pt idx="7046">
                  <c:v>7047</c:v>
                </c:pt>
                <c:pt idx="7047">
                  <c:v>7048</c:v>
                </c:pt>
                <c:pt idx="7048">
                  <c:v>7049</c:v>
                </c:pt>
                <c:pt idx="7049">
                  <c:v>7050</c:v>
                </c:pt>
                <c:pt idx="7050">
                  <c:v>7051</c:v>
                </c:pt>
                <c:pt idx="7051">
                  <c:v>7052</c:v>
                </c:pt>
                <c:pt idx="7052">
                  <c:v>7053</c:v>
                </c:pt>
                <c:pt idx="7053">
                  <c:v>7054</c:v>
                </c:pt>
                <c:pt idx="7054">
                  <c:v>7055</c:v>
                </c:pt>
                <c:pt idx="7055">
                  <c:v>7056</c:v>
                </c:pt>
                <c:pt idx="7056">
                  <c:v>7057</c:v>
                </c:pt>
                <c:pt idx="7057">
                  <c:v>7058</c:v>
                </c:pt>
                <c:pt idx="7058">
                  <c:v>7059</c:v>
                </c:pt>
                <c:pt idx="7059">
                  <c:v>7060</c:v>
                </c:pt>
                <c:pt idx="7060">
                  <c:v>7061</c:v>
                </c:pt>
                <c:pt idx="7061">
                  <c:v>7062</c:v>
                </c:pt>
                <c:pt idx="7062">
                  <c:v>7063</c:v>
                </c:pt>
                <c:pt idx="7063">
                  <c:v>7064</c:v>
                </c:pt>
                <c:pt idx="7064">
                  <c:v>7065</c:v>
                </c:pt>
                <c:pt idx="7065">
                  <c:v>7066</c:v>
                </c:pt>
                <c:pt idx="7066">
                  <c:v>7067</c:v>
                </c:pt>
                <c:pt idx="7067">
                  <c:v>7068</c:v>
                </c:pt>
                <c:pt idx="7068">
                  <c:v>7069</c:v>
                </c:pt>
                <c:pt idx="7069">
                  <c:v>7070</c:v>
                </c:pt>
                <c:pt idx="7070">
                  <c:v>7071</c:v>
                </c:pt>
                <c:pt idx="7071">
                  <c:v>7072</c:v>
                </c:pt>
                <c:pt idx="7072">
                  <c:v>7073</c:v>
                </c:pt>
                <c:pt idx="7073">
                  <c:v>7074</c:v>
                </c:pt>
                <c:pt idx="7074">
                  <c:v>7075</c:v>
                </c:pt>
                <c:pt idx="7075">
                  <c:v>7076</c:v>
                </c:pt>
                <c:pt idx="7076">
                  <c:v>7077</c:v>
                </c:pt>
                <c:pt idx="7077">
                  <c:v>7078</c:v>
                </c:pt>
                <c:pt idx="7078">
                  <c:v>7079</c:v>
                </c:pt>
                <c:pt idx="7079">
                  <c:v>7080</c:v>
                </c:pt>
                <c:pt idx="7080">
                  <c:v>7081</c:v>
                </c:pt>
                <c:pt idx="7081">
                  <c:v>7082</c:v>
                </c:pt>
                <c:pt idx="7082">
                  <c:v>7083</c:v>
                </c:pt>
                <c:pt idx="7083">
                  <c:v>7084</c:v>
                </c:pt>
                <c:pt idx="7084">
                  <c:v>7085</c:v>
                </c:pt>
                <c:pt idx="7085">
                  <c:v>7086</c:v>
                </c:pt>
                <c:pt idx="7086">
                  <c:v>7087</c:v>
                </c:pt>
                <c:pt idx="7087">
                  <c:v>7088</c:v>
                </c:pt>
                <c:pt idx="7088">
                  <c:v>7089</c:v>
                </c:pt>
                <c:pt idx="7089">
                  <c:v>7090</c:v>
                </c:pt>
                <c:pt idx="7090">
                  <c:v>7091</c:v>
                </c:pt>
                <c:pt idx="7091">
                  <c:v>7092</c:v>
                </c:pt>
                <c:pt idx="7092">
                  <c:v>7093</c:v>
                </c:pt>
                <c:pt idx="7093">
                  <c:v>7094</c:v>
                </c:pt>
                <c:pt idx="7094">
                  <c:v>7095</c:v>
                </c:pt>
                <c:pt idx="7095">
                  <c:v>7096</c:v>
                </c:pt>
                <c:pt idx="7096">
                  <c:v>7097</c:v>
                </c:pt>
                <c:pt idx="7097">
                  <c:v>7098</c:v>
                </c:pt>
                <c:pt idx="7098">
                  <c:v>7099</c:v>
                </c:pt>
                <c:pt idx="7099">
                  <c:v>7100</c:v>
                </c:pt>
                <c:pt idx="7100">
                  <c:v>7101</c:v>
                </c:pt>
                <c:pt idx="7101">
                  <c:v>7102</c:v>
                </c:pt>
                <c:pt idx="7102">
                  <c:v>7103</c:v>
                </c:pt>
                <c:pt idx="7103">
                  <c:v>7104</c:v>
                </c:pt>
                <c:pt idx="7104">
                  <c:v>7105</c:v>
                </c:pt>
                <c:pt idx="7105">
                  <c:v>7106</c:v>
                </c:pt>
                <c:pt idx="7106">
                  <c:v>7107</c:v>
                </c:pt>
                <c:pt idx="7107">
                  <c:v>7108</c:v>
                </c:pt>
                <c:pt idx="7108">
                  <c:v>7109</c:v>
                </c:pt>
                <c:pt idx="7109">
                  <c:v>7110</c:v>
                </c:pt>
                <c:pt idx="7110">
                  <c:v>7111</c:v>
                </c:pt>
                <c:pt idx="7111">
                  <c:v>7112</c:v>
                </c:pt>
                <c:pt idx="7112">
                  <c:v>7113</c:v>
                </c:pt>
                <c:pt idx="7113">
                  <c:v>7114</c:v>
                </c:pt>
                <c:pt idx="7114">
                  <c:v>7115</c:v>
                </c:pt>
                <c:pt idx="7115">
                  <c:v>7116</c:v>
                </c:pt>
                <c:pt idx="7116">
                  <c:v>7117</c:v>
                </c:pt>
                <c:pt idx="7117">
                  <c:v>7118</c:v>
                </c:pt>
                <c:pt idx="7118">
                  <c:v>7119</c:v>
                </c:pt>
                <c:pt idx="7119">
                  <c:v>7120</c:v>
                </c:pt>
                <c:pt idx="7120">
                  <c:v>7121</c:v>
                </c:pt>
                <c:pt idx="7121">
                  <c:v>7122</c:v>
                </c:pt>
                <c:pt idx="7122">
                  <c:v>7123</c:v>
                </c:pt>
                <c:pt idx="7123">
                  <c:v>7124</c:v>
                </c:pt>
                <c:pt idx="7124">
                  <c:v>7125</c:v>
                </c:pt>
                <c:pt idx="7125">
                  <c:v>7126</c:v>
                </c:pt>
                <c:pt idx="7126">
                  <c:v>7127</c:v>
                </c:pt>
                <c:pt idx="7127">
                  <c:v>7128</c:v>
                </c:pt>
                <c:pt idx="7128">
                  <c:v>7129</c:v>
                </c:pt>
                <c:pt idx="7129">
                  <c:v>7130</c:v>
                </c:pt>
                <c:pt idx="7130">
                  <c:v>7131</c:v>
                </c:pt>
                <c:pt idx="7131">
                  <c:v>7132</c:v>
                </c:pt>
                <c:pt idx="7132">
                  <c:v>7133</c:v>
                </c:pt>
                <c:pt idx="7133">
                  <c:v>7134</c:v>
                </c:pt>
                <c:pt idx="7134">
                  <c:v>7135</c:v>
                </c:pt>
                <c:pt idx="7135">
                  <c:v>7136</c:v>
                </c:pt>
                <c:pt idx="7136">
                  <c:v>7137</c:v>
                </c:pt>
                <c:pt idx="7137">
                  <c:v>7138</c:v>
                </c:pt>
                <c:pt idx="7138">
                  <c:v>7139</c:v>
                </c:pt>
                <c:pt idx="7139">
                  <c:v>7140</c:v>
                </c:pt>
                <c:pt idx="7140">
                  <c:v>7141</c:v>
                </c:pt>
                <c:pt idx="7141">
                  <c:v>7142</c:v>
                </c:pt>
                <c:pt idx="7142">
                  <c:v>7143</c:v>
                </c:pt>
                <c:pt idx="7143">
                  <c:v>7144</c:v>
                </c:pt>
                <c:pt idx="7144">
                  <c:v>7145</c:v>
                </c:pt>
                <c:pt idx="7145">
                  <c:v>7146</c:v>
                </c:pt>
                <c:pt idx="7146">
                  <c:v>7147</c:v>
                </c:pt>
                <c:pt idx="7147">
                  <c:v>7148</c:v>
                </c:pt>
                <c:pt idx="7148">
                  <c:v>7149</c:v>
                </c:pt>
                <c:pt idx="7149">
                  <c:v>7150</c:v>
                </c:pt>
                <c:pt idx="7150">
                  <c:v>7151</c:v>
                </c:pt>
                <c:pt idx="7151">
                  <c:v>7152</c:v>
                </c:pt>
                <c:pt idx="7152">
                  <c:v>7153</c:v>
                </c:pt>
                <c:pt idx="7153">
                  <c:v>7154</c:v>
                </c:pt>
                <c:pt idx="7154">
                  <c:v>7155</c:v>
                </c:pt>
                <c:pt idx="7155">
                  <c:v>7156</c:v>
                </c:pt>
                <c:pt idx="7156">
                  <c:v>7157</c:v>
                </c:pt>
                <c:pt idx="7157">
                  <c:v>7158</c:v>
                </c:pt>
                <c:pt idx="7158">
                  <c:v>7159</c:v>
                </c:pt>
                <c:pt idx="7159">
                  <c:v>7160</c:v>
                </c:pt>
                <c:pt idx="7160">
                  <c:v>7161</c:v>
                </c:pt>
                <c:pt idx="7161">
                  <c:v>7162</c:v>
                </c:pt>
                <c:pt idx="7162">
                  <c:v>7163</c:v>
                </c:pt>
                <c:pt idx="7163">
                  <c:v>7164</c:v>
                </c:pt>
                <c:pt idx="7164">
                  <c:v>7165</c:v>
                </c:pt>
                <c:pt idx="7165">
                  <c:v>7166</c:v>
                </c:pt>
                <c:pt idx="7166">
                  <c:v>7167</c:v>
                </c:pt>
                <c:pt idx="7167">
                  <c:v>7168</c:v>
                </c:pt>
                <c:pt idx="7168">
                  <c:v>7169</c:v>
                </c:pt>
                <c:pt idx="7169">
                  <c:v>7170</c:v>
                </c:pt>
                <c:pt idx="7170">
                  <c:v>7171</c:v>
                </c:pt>
                <c:pt idx="7171">
                  <c:v>7172</c:v>
                </c:pt>
                <c:pt idx="7172">
                  <c:v>7173</c:v>
                </c:pt>
                <c:pt idx="7173">
                  <c:v>7174</c:v>
                </c:pt>
                <c:pt idx="7174">
                  <c:v>7175</c:v>
                </c:pt>
                <c:pt idx="7175">
                  <c:v>7176</c:v>
                </c:pt>
                <c:pt idx="7176">
                  <c:v>7177</c:v>
                </c:pt>
                <c:pt idx="7177">
                  <c:v>7178</c:v>
                </c:pt>
                <c:pt idx="7178">
                  <c:v>7179</c:v>
                </c:pt>
                <c:pt idx="7179">
                  <c:v>7180</c:v>
                </c:pt>
                <c:pt idx="7180">
                  <c:v>7181</c:v>
                </c:pt>
                <c:pt idx="7181">
                  <c:v>7182</c:v>
                </c:pt>
                <c:pt idx="7182">
                  <c:v>7183</c:v>
                </c:pt>
                <c:pt idx="7183">
                  <c:v>7184</c:v>
                </c:pt>
                <c:pt idx="7184">
                  <c:v>7185</c:v>
                </c:pt>
                <c:pt idx="7185">
                  <c:v>7186</c:v>
                </c:pt>
                <c:pt idx="7186">
                  <c:v>7187</c:v>
                </c:pt>
                <c:pt idx="7187">
                  <c:v>7188</c:v>
                </c:pt>
                <c:pt idx="7188">
                  <c:v>7189</c:v>
                </c:pt>
                <c:pt idx="7189">
                  <c:v>7190</c:v>
                </c:pt>
                <c:pt idx="7190">
                  <c:v>7191</c:v>
                </c:pt>
                <c:pt idx="7191">
                  <c:v>7192</c:v>
                </c:pt>
                <c:pt idx="7192">
                  <c:v>7193</c:v>
                </c:pt>
                <c:pt idx="7193">
                  <c:v>7194</c:v>
                </c:pt>
                <c:pt idx="7194">
                  <c:v>7195</c:v>
                </c:pt>
                <c:pt idx="7195">
                  <c:v>7196</c:v>
                </c:pt>
                <c:pt idx="7196">
                  <c:v>7197</c:v>
                </c:pt>
                <c:pt idx="7197">
                  <c:v>7198</c:v>
                </c:pt>
                <c:pt idx="7198">
                  <c:v>7199</c:v>
                </c:pt>
                <c:pt idx="7199">
                  <c:v>7200</c:v>
                </c:pt>
                <c:pt idx="7200">
                  <c:v>7201</c:v>
                </c:pt>
                <c:pt idx="7201">
                  <c:v>7202</c:v>
                </c:pt>
                <c:pt idx="7202">
                  <c:v>7203</c:v>
                </c:pt>
                <c:pt idx="7203">
                  <c:v>7204</c:v>
                </c:pt>
                <c:pt idx="7204">
                  <c:v>7205</c:v>
                </c:pt>
                <c:pt idx="7205">
                  <c:v>7206</c:v>
                </c:pt>
                <c:pt idx="7206">
                  <c:v>7207</c:v>
                </c:pt>
                <c:pt idx="7207">
                  <c:v>7208</c:v>
                </c:pt>
                <c:pt idx="7208">
                  <c:v>7209</c:v>
                </c:pt>
                <c:pt idx="7209">
                  <c:v>7210</c:v>
                </c:pt>
                <c:pt idx="7210">
                  <c:v>7211</c:v>
                </c:pt>
                <c:pt idx="7211">
                  <c:v>7212</c:v>
                </c:pt>
                <c:pt idx="7212">
                  <c:v>7213</c:v>
                </c:pt>
                <c:pt idx="7213">
                  <c:v>7214</c:v>
                </c:pt>
                <c:pt idx="7214">
                  <c:v>7215</c:v>
                </c:pt>
                <c:pt idx="7215">
                  <c:v>7216</c:v>
                </c:pt>
                <c:pt idx="7216">
                  <c:v>7217</c:v>
                </c:pt>
                <c:pt idx="7217">
                  <c:v>7218</c:v>
                </c:pt>
                <c:pt idx="7218">
                  <c:v>7219</c:v>
                </c:pt>
                <c:pt idx="7219">
                  <c:v>7220</c:v>
                </c:pt>
                <c:pt idx="7220">
                  <c:v>7221</c:v>
                </c:pt>
                <c:pt idx="7221">
                  <c:v>7222</c:v>
                </c:pt>
                <c:pt idx="7222">
                  <c:v>7223</c:v>
                </c:pt>
                <c:pt idx="7223">
                  <c:v>7224</c:v>
                </c:pt>
                <c:pt idx="7224">
                  <c:v>7225</c:v>
                </c:pt>
                <c:pt idx="7225">
                  <c:v>7226</c:v>
                </c:pt>
                <c:pt idx="7226">
                  <c:v>7227</c:v>
                </c:pt>
                <c:pt idx="7227">
                  <c:v>7228</c:v>
                </c:pt>
                <c:pt idx="7228">
                  <c:v>7229</c:v>
                </c:pt>
                <c:pt idx="7229">
                  <c:v>7230</c:v>
                </c:pt>
                <c:pt idx="7230">
                  <c:v>7231</c:v>
                </c:pt>
                <c:pt idx="7231">
                  <c:v>7232</c:v>
                </c:pt>
                <c:pt idx="7232">
                  <c:v>7233</c:v>
                </c:pt>
                <c:pt idx="7233">
                  <c:v>7234</c:v>
                </c:pt>
                <c:pt idx="7234">
                  <c:v>7235</c:v>
                </c:pt>
                <c:pt idx="7235">
                  <c:v>7236</c:v>
                </c:pt>
                <c:pt idx="7236">
                  <c:v>7237</c:v>
                </c:pt>
                <c:pt idx="7237">
                  <c:v>7238</c:v>
                </c:pt>
                <c:pt idx="7238">
                  <c:v>7239</c:v>
                </c:pt>
                <c:pt idx="7239">
                  <c:v>7240</c:v>
                </c:pt>
                <c:pt idx="7240">
                  <c:v>7241</c:v>
                </c:pt>
                <c:pt idx="7241">
                  <c:v>7242</c:v>
                </c:pt>
                <c:pt idx="7242">
                  <c:v>7243</c:v>
                </c:pt>
                <c:pt idx="7243">
                  <c:v>7244</c:v>
                </c:pt>
                <c:pt idx="7244">
                  <c:v>7245</c:v>
                </c:pt>
                <c:pt idx="7245">
                  <c:v>7246</c:v>
                </c:pt>
                <c:pt idx="7246">
                  <c:v>7247</c:v>
                </c:pt>
                <c:pt idx="7247">
                  <c:v>7248</c:v>
                </c:pt>
                <c:pt idx="7248">
                  <c:v>7249</c:v>
                </c:pt>
                <c:pt idx="7249">
                  <c:v>7250</c:v>
                </c:pt>
                <c:pt idx="7250">
                  <c:v>7251</c:v>
                </c:pt>
                <c:pt idx="7251">
                  <c:v>7252</c:v>
                </c:pt>
                <c:pt idx="7252">
                  <c:v>7253</c:v>
                </c:pt>
                <c:pt idx="7253">
                  <c:v>7254</c:v>
                </c:pt>
                <c:pt idx="7254">
                  <c:v>7255</c:v>
                </c:pt>
                <c:pt idx="7255">
                  <c:v>7256</c:v>
                </c:pt>
                <c:pt idx="7256">
                  <c:v>7257</c:v>
                </c:pt>
                <c:pt idx="7257">
                  <c:v>7258</c:v>
                </c:pt>
                <c:pt idx="7258">
                  <c:v>7259</c:v>
                </c:pt>
                <c:pt idx="7259">
                  <c:v>7260</c:v>
                </c:pt>
                <c:pt idx="7260">
                  <c:v>7261</c:v>
                </c:pt>
                <c:pt idx="7261">
                  <c:v>7262</c:v>
                </c:pt>
                <c:pt idx="7262">
                  <c:v>7263</c:v>
                </c:pt>
                <c:pt idx="7263">
                  <c:v>7264</c:v>
                </c:pt>
                <c:pt idx="7264">
                  <c:v>7265</c:v>
                </c:pt>
                <c:pt idx="7265">
                  <c:v>7266</c:v>
                </c:pt>
                <c:pt idx="7266">
                  <c:v>7267</c:v>
                </c:pt>
                <c:pt idx="7267">
                  <c:v>7268</c:v>
                </c:pt>
                <c:pt idx="7268">
                  <c:v>7269</c:v>
                </c:pt>
                <c:pt idx="7269">
                  <c:v>7270</c:v>
                </c:pt>
                <c:pt idx="7270">
                  <c:v>7271</c:v>
                </c:pt>
                <c:pt idx="7271">
                  <c:v>7272</c:v>
                </c:pt>
                <c:pt idx="7272">
                  <c:v>7273</c:v>
                </c:pt>
                <c:pt idx="7273">
                  <c:v>7274</c:v>
                </c:pt>
                <c:pt idx="7274">
                  <c:v>7275</c:v>
                </c:pt>
                <c:pt idx="7275">
                  <c:v>7276</c:v>
                </c:pt>
                <c:pt idx="7276">
                  <c:v>7277</c:v>
                </c:pt>
                <c:pt idx="7277">
                  <c:v>7278</c:v>
                </c:pt>
                <c:pt idx="7278">
                  <c:v>7279</c:v>
                </c:pt>
                <c:pt idx="7279">
                  <c:v>7280</c:v>
                </c:pt>
                <c:pt idx="7280">
                  <c:v>7281</c:v>
                </c:pt>
                <c:pt idx="7281">
                  <c:v>7282</c:v>
                </c:pt>
                <c:pt idx="7282">
                  <c:v>7283</c:v>
                </c:pt>
                <c:pt idx="7283">
                  <c:v>7284</c:v>
                </c:pt>
                <c:pt idx="7284">
                  <c:v>7285</c:v>
                </c:pt>
                <c:pt idx="7285">
                  <c:v>7286</c:v>
                </c:pt>
                <c:pt idx="7286">
                  <c:v>7287</c:v>
                </c:pt>
                <c:pt idx="7287">
                  <c:v>7288</c:v>
                </c:pt>
                <c:pt idx="7288">
                  <c:v>7289</c:v>
                </c:pt>
                <c:pt idx="7289">
                  <c:v>7290</c:v>
                </c:pt>
                <c:pt idx="7290">
                  <c:v>7291</c:v>
                </c:pt>
                <c:pt idx="7291">
                  <c:v>7292</c:v>
                </c:pt>
                <c:pt idx="7292">
                  <c:v>7293</c:v>
                </c:pt>
                <c:pt idx="7293">
                  <c:v>7294</c:v>
                </c:pt>
                <c:pt idx="7294">
                  <c:v>7295</c:v>
                </c:pt>
                <c:pt idx="7295">
                  <c:v>7296</c:v>
                </c:pt>
                <c:pt idx="7296">
                  <c:v>7297</c:v>
                </c:pt>
                <c:pt idx="7297">
                  <c:v>7298</c:v>
                </c:pt>
                <c:pt idx="7298">
                  <c:v>7299</c:v>
                </c:pt>
                <c:pt idx="7299">
                  <c:v>7300</c:v>
                </c:pt>
                <c:pt idx="7300">
                  <c:v>7301</c:v>
                </c:pt>
                <c:pt idx="7301">
                  <c:v>7302</c:v>
                </c:pt>
                <c:pt idx="7302">
                  <c:v>7303</c:v>
                </c:pt>
                <c:pt idx="7303">
                  <c:v>7304</c:v>
                </c:pt>
                <c:pt idx="7304">
                  <c:v>7305</c:v>
                </c:pt>
                <c:pt idx="7305">
                  <c:v>7306</c:v>
                </c:pt>
                <c:pt idx="7306">
                  <c:v>7307</c:v>
                </c:pt>
                <c:pt idx="7307">
                  <c:v>7308</c:v>
                </c:pt>
                <c:pt idx="7308">
                  <c:v>7309</c:v>
                </c:pt>
                <c:pt idx="7309">
                  <c:v>7310</c:v>
                </c:pt>
                <c:pt idx="7310">
                  <c:v>7311</c:v>
                </c:pt>
                <c:pt idx="7311">
                  <c:v>7312</c:v>
                </c:pt>
                <c:pt idx="7312">
                  <c:v>7313</c:v>
                </c:pt>
                <c:pt idx="7313">
                  <c:v>7314</c:v>
                </c:pt>
                <c:pt idx="7314">
                  <c:v>7315</c:v>
                </c:pt>
                <c:pt idx="7315">
                  <c:v>7316</c:v>
                </c:pt>
                <c:pt idx="7316">
                  <c:v>7317</c:v>
                </c:pt>
                <c:pt idx="7317">
                  <c:v>7318</c:v>
                </c:pt>
                <c:pt idx="7318">
                  <c:v>7319</c:v>
                </c:pt>
                <c:pt idx="7319">
                  <c:v>7320</c:v>
                </c:pt>
                <c:pt idx="7320">
                  <c:v>7321</c:v>
                </c:pt>
                <c:pt idx="7321">
                  <c:v>7322</c:v>
                </c:pt>
                <c:pt idx="7322">
                  <c:v>7323</c:v>
                </c:pt>
                <c:pt idx="7323">
                  <c:v>7324</c:v>
                </c:pt>
                <c:pt idx="7324">
                  <c:v>7325</c:v>
                </c:pt>
                <c:pt idx="7325">
                  <c:v>7326</c:v>
                </c:pt>
                <c:pt idx="7326">
                  <c:v>7327</c:v>
                </c:pt>
                <c:pt idx="7327">
                  <c:v>7328</c:v>
                </c:pt>
                <c:pt idx="7328">
                  <c:v>7329</c:v>
                </c:pt>
                <c:pt idx="7329">
                  <c:v>7330</c:v>
                </c:pt>
                <c:pt idx="7330">
                  <c:v>7331</c:v>
                </c:pt>
                <c:pt idx="7331">
                  <c:v>7332</c:v>
                </c:pt>
                <c:pt idx="7332">
                  <c:v>7333</c:v>
                </c:pt>
                <c:pt idx="7333">
                  <c:v>7334</c:v>
                </c:pt>
                <c:pt idx="7334">
                  <c:v>7335</c:v>
                </c:pt>
                <c:pt idx="7335">
                  <c:v>7336</c:v>
                </c:pt>
                <c:pt idx="7336">
                  <c:v>7337</c:v>
                </c:pt>
                <c:pt idx="7337">
                  <c:v>7338</c:v>
                </c:pt>
                <c:pt idx="7338">
                  <c:v>7339</c:v>
                </c:pt>
                <c:pt idx="7339">
                  <c:v>7340</c:v>
                </c:pt>
                <c:pt idx="7340">
                  <c:v>7341</c:v>
                </c:pt>
                <c:pt idx="7341">
                  <c:v>7342</c:v>
                </c:pt>
                <c:pt idx="7342">
                  <c:v>7343</c:v>
                </c:pt>
                <c:pt idx="7343">
                  <c:v>7344</c:v>
                </c:pt>
                <c:pt idx="7344">
                  <c:v>7345</c:v>
                </c:pt>
                <c:pt idx="7345">
                  <c:v>7346</c:v>
                </c:pt>
                <c:pt idx="7346">
                  <c:v>7347</c:v>
                </c:pt>
                <c:pt idx="7347">
                  <c:v>7348</c:v>
                </c:pt>
                <c:pt idx="7348">
                  <c:v>7349</c:v>
                </c:pt>
                <c:pt idx="7349">
                  <c:v>7350</c:v>
                </c:pt>
                <c:pt idx="7350">
                  <c:v>7351</c:v>
                </c:pt>
                <c:pt idx="7351">
                  <c:v>7352</c:v>
                </c:pt>
                <c:pt idx="7352">
                  <c:v>7353</c:v>
                </c:pt>
                <c:pt idx="7353">
                  <c:v>7354</c:v>
                </c:pt>
                <c:pt idx="7354">
                  <c:v>7355</c:v>
                </c:pt>
                <c:pt idx="7355">
                  <c:v>7356</c:v>
                </c:pt>
                <c:pt idx="7356">
                  <c:v>7357</c:v>
                </c:pt>
                <c:pt idx="7357">
                  <c:v>7358</c:v>
                </c:pt>
                <c:pt idx="7358">
                  <c:v>7359</c:v>
                </c:pt>
                <c:pt idx="7359">
                  <c:v>7360</c:v>
                </c:pt>
                <c:pt idx="7360">
                  <c:v>7361</c:v>
                </c:pt>
                <c:pt idx="7361">
                  <c:v>7362</c:v>
                </c:pt>
                <c:pt idx="7362">
                  <c:v>7363</c:v>
                </c:pt>
                <c:pt idx="7363">
                  <c:v>7364</c:v>
                </c:pt>
                <c:pt idx="7364">
                  <c:v>7365</c:v>
                </c:pt>
                <c:pt idx="7365">
                  <c:v>7366</c:v>
                </c:pt>
                <c:pt idx="7366">
                  <c:v>7367</c:v>
                </c:pt>
                <c:pt idx="7367">
                  <c:v>7368</c:v>
                </c:pt>
                <c:pt idx="7368">
                  <c:v>7369</c:v>
                </c:pt>
                <c:pt idx="7369">
                  <c:v>7370</c:v>
                </c:pt>
                <c:pt idx="7370">
                  <c:v>7371</c:v>
                </c:pt>
                <c:pt idx="7371">
                  <c:v>7372</c:v>
                </c:pt>
                <c:pt idx="7372">
                  <c:v>7373</c:v>
                </c:pt>
                <c:pt idx="7373">
                  <c:v>7374</c:v>
                </c:pt>
                <c:pt idx="7374">
                  <c:v>7375</c:v>
                </c:pt>
                <c:pt idx="7375">
                  <c:v>7376</c:v>
                </c:pt>
                <c:pt idx="7376">
                  <c:v>7377</c:v>
                </c:pt>
                <c:pt idx="7377">
                  <c:v>7378</c:v>
                </c:pt>
                <c:pt idx="7378">
                  <c:v>7379</c:v>
                </c:pt>
                <c:pt idx="7379">
                  <c:v>7380</c:v>
                </c:pt>
                <c:pt idx="7380">
                  <c:v>7381</c:v>
                </c:pt>
                <c:pt idx="7381">
                  <c:v>7382</c:v>
                </c:pt>
                <c:pt idx="7382">
                  <c:v>7383</c:v>
                </c:pt>
                <c:pt idx="7383">
                  <c:v>7384</c:v>
                </c:pt>
                <c:pt idx="7384">
                  <c:v>7385</c:v>
                </c:pt>
                <c:pt idx="7385">
                  <c:v>7386</c:v>
                </c:pt>
                <c:pt idx="7386">
                  <c:v>7387</c:v>
                </c:pt>
                <c:pt idx="7387">
                  <c:v>7388</c:v>
                </c:pt>
                <c:pt idx="7388">
                  <c:v>7389</c:v>
                </c:pt>
                <c:pt idx="7389">
                  <c:v>7390</c:v>
                </c:pt>
                <c:pt idx="7390">
                  <c:v>7391</c:v>
                </c:pt>
                <c:pt idx="7391">
                  <c:v>7392</c:v>
                </c:pt>
                <c:pt idx="7392">
                  <c:v>7393</c:v>
                </c:pt>
                <c:pt idx="7393">
                  <c:v>7394</c:v>
                </c:pt>
                <c:pt idx="7394">
                  <c:v>7395</c:v>
                </c:pt>
                <c:pt idx="7395">
                  <c:v>7396</c:v>
                </c:pt>
                <c:pt idx="7396">
                  <c:v>7397</c:v>
                </c:pt>
                <c:pt idx="7397">
                  <c:v>7398</c:v>
                </c:pt>
                <c:pt idx="7398">
                  <c:v>7399</c:v>
                </c:pt>
                <c:pt idx="7399">
                  <c:v>7400</c:v>
                </c:pt>
                <c:pt idx="7400">
                  <c:v>7401</c:v>
                </c:pt>
                <c:pt idx="7401">
                  <c:v>7402</c:v>
                </c:pt>
                <c:pt idx="7402">
                  <c:v>7403</c:v>
                </c:pt>
                <c:pt idx="7403">
                  <c:v>7404</c:v>
                </c:pt>
                <c:pt idx="7404">
                  <c:v>7405</c:v>
                </c:pt>
                <c:pt idx="7405">
                  <c:v>7406</c:v>
                </c:pt>
                <c:pt idx="7406">
                  <c:v>7407</c:v>
                </c:pt>
                <c:pt idx="7407">
                  <c:v>7408</c:v>
                </c:pt>
                <c:pt idx="7408">
                  <c:v>7409</c:v>
                </c:pt>
                <c:pt idx="7409">
                  <c:v>7410</c:v>
                </c:pt>
                <c:pt idx="7410">
                  <c:v>7411</c:v>
                </c:pt>
                <c:pt idx="7411">
                  <c:v>7412</c:v>
                </c:pt>
                <c:pt idx="7412">
                  <c:v>7413</c:v>
                </c:pt>
                <c:pt idx="7413">
                  <c:v>7414</c:v>
                </c:pt>
                <c:pt idx="7414">
                  <c:v>7415</c:v>
                </c:pt>
                <c:pt idx="7415">
                  <c:v>7416</c:v>
                </c:pt>
                <c:pt idx="7416">
                  <c:v>7417</c:v>
                </c:pt>
                <c:pt idx="7417">
                  <c:v>7418</c:v>
                </c:pt>
                <c:pt idx="7418">
                  <c:v>7419</c:v>
                </c:pt>
                <c:pt idx="7419">
                  <c:v>7420</c:v>
                </c:pt>
                <c:pt idx="7420">
                  <c:v>7421</c:v>
                </c:pt>
                <c:pt idx="7421">
                  <c:v>7422</c:v>
                </c:pt>
                <c:pt idx="7422">
                  <c:v>7423</c:v>
                </c:pt>
                <c:pt idx="7423">
                  <c:v>7424</c:v>
                </c:pt>
                <c:pt idx="7424">
                  <c:v>7425</c:v>
                </c:pt>
                <c:pt idx="7425">
                  <c:v>7426</c:v>
                </c:pt>
                <c:pt idx="7426">
                  <c:v>7427</c:v>
                </c:pt>
                <c:pt idx="7427">
                  <c:v>7428</c:v>
                </c:pt>
                <c:pt idx="7428">
                  <c:v>7429</c:v>
                </c:pt>
                <c:pt idx="7429">
                  <c:v>7430</c:v>
                </c:pt>
                <c:pt idx="7430">
                  <c:v>7431</c:v>
                </c:pt>
                <c:pt idx="7431">
                  <c:v>7432</c:v>
                </c:pt>
                <c:pt idx="7432">
                  <c:v>7433</c:v>
                </c:pt>
                <c:pt idx="7433">
                  <c:v>7434</c:v>
                </c:pt>
                <c:pt idx="7434">
                  <c:v>7435</c:v>
                </c:pt>
                <c:pt idx="7435">
                  <c:v>7436</c:v>
                </c:pt>
                <c:pt idx="7436">
                  <c:v>7437</c:v>
                </c:pt>
                <c:pt idx="7437">
                  <c:v>7438</c:v>
                </c:pt>
                <c:pt idx="7438">
                  <c:v>7439</c:v>
                </c:pt>
                <c:pt idx="7439">
                  <c:v>7440</c:v>
                </c:pt>
                <c:pt idx="7440">
                  <c:v>7441</c:v>
                </c:pt>
                <c:pt idx="7441">
                  <c:v>7442</c:v>
                </c:pt>
                <c:pt idx="7442">
                  <c:v>7443</c:v>
                </c:pt>
                <c:pt idx="7443">
                  <c:v>7444</c:v>
                </c:pt>
                <c:pt idx="7444">
                  <c:v>7445</c:v>
                </c:pt>
                <c:pt idx="7445">
                  <c:v>7446</c:v>
                </c:pt>
                <c:pt idx="7446">
                  <c:v>7447</c:v>
                </c:pt>
                <c:pt idx="7447">
                  <c:v>7448</c:v>
                </c:pt>
                <c:pt idx="7448">
                  <c:v>7449</c:v>
                </c:pt>
                <c:pt idx="7449">
                  <c:v>7450</c:v>
                </c:pt>
                <c:pt idx="7450">
                  <c:v>7451</c:v>
                </c:pt>
                <c:pt idx="7451">
                  <c:v>7452</c:v>
                </c:pt>
                <c:pt idx="7452">
                  <c:v>7453</c:v>
                </c:pt>
                <c:pt idx="7453">
                  <c:v>7454</c:v>
                </c:pt>
                <c:pt idx="7454">
                  <c:v>7455</c:v>
                </c:pt>
                <c:pt idx="7455">
                  <c:v>7456</c:v>
                </c:pt>
                <c:pt idx="7456">
                  <c:v>7457</c:v>
                </c:pt>
                <c:pt idx="7457">
                  <c:v>7458</c:v>
                </c:pt>
                <c:pt idx="7458">
                  <c:v>7459</c:v>
                </c:pt>
                <c:pt idx="7459">
                  <c:v>7460</c:v>
                </c:pt>
                <c:pt idx="7460">
                  <c:v>7461</c:v>
                </c:pt>
                <c:pt idx="7461">
                  <c:v>7462</c:v>
                </c:pt>
                <c:pt idx="7462">
                  <c:v>7463</c:v>
                </c:pt>
                <c:pt idx="7463">
                  <c:v>7464</c:v>
                </c:pt>
                <c:pt idx="7464">
                  <c:v>7465</c:v>
                </c:pt>
                <c:pt idx="7465">
                  <c:v>7466</c:v>
                </c:pt>
                <c:pt idx="7466">
                  <c:v>7467</c:v>
                </c:pt>
                <c:pt idx="7467">
                  <c:v>7468</c:v>
                </c:pt>
                <c:pt idx="7468">
                  <c:v>7469</c:v>
                </c:pt>
                <c:pt idx="7469">
                  <c:v>7470</c:v>
                </c:pt>
                <c:pt idx="7470">
                  <c:v>7471</c:v>
                </c:pt>
                <c:pt idx="7471">
                  <c:v>7472</c:v>
                </c:pt>
                <c:pt idx="7472">
                  <c:v>7473</c:v>
                </c:pt>
                <c:pt idx="7473">
                  <c:v>7474</c:v>
                </c:pt>
                <c:pt idx="7474">
                  <c:v>7475</c:v>
                </c:pt>
                <c:pt idx="7475">
                  <c:v>7476</c:v>
                </c:pt>
                <c:pt idx="7476">
                  <c:v>7477</c:v>
                </c:pt>
                <c:pt idx="7477">
                  <c:v>7478</c:v>
                </c:pt>
                <c:pt idx="7478">
                  <c:v>7479</c:v>
                </c:pt>
                <c:pt idx="7479">
                  <c:v>7480</c:v>
                </c:pt>
                <c:pt idx="7480">
                  <c:v>7481</c:v>
                </c:pt>
                <c:pt idx="7481">
                  <c:v>7482</c:v>
                </c:pt>
                <c:pt idx="7482">
                  <c:v>7483</c:v>
                </c:pt>
                <c:pt idx="7483">
                  <c:v>7484</c:v>
                </c:pt>
                <c:pt idx="7484">
                  <c:v>7485</c:v>
                </c:pt>
                <c:pt idx="7485">
                  <c:v>7486</c:v>
                </c:pt>
                <c:pt idx="7486">
                  <c:v>7487</c:v>
                </c:pt>
                <c:pt idx="7487">
                  <c:v>7488</c:v>
                </c:pt>
                <c:pt idx="7488">
                  <c:v>7489</c:v>
                </c:pt>
                <c:pt idx="7489">
                  <c:v>7490</c:v>
                </c:pt>
                <c:pt idx="7490">
                  <c:v>7491</c:v>
                </c:pt>
                <c:pt idx="7491">
                  <c:v>7492</c:v>
                </c:pt>
                <c:pt idx="7492">
                  <c:v>7493</c:v>
                </c:pt>
                <c:pt idx="7493">
                  <c:v>7494</c:v>
                </c:pt>
                <c:pt idx="7494">
                  <c:v>7495</c:v>
                </c:pt>
                <c:pt idx="7495">
                  <c:v>7496</c:v>
                </c:pt>
                <c:pt idx="7496">
                  <c:v>7497</c:v>
                </c:pt>
                <c:pt idx="7497">
                  <c:v>7498</c:v>
                </c:pt>
                <c:pt idx="7498">
                  <c:v>7499</c:v>
                </c:pt>
                <c:pt idx="7499">
                  <c:v>7500</c:v>
                </c:pt>
                <c:pt idx="7500">
                  <c:v>7501</c:v>
                </c:pt>
                <c:pt idx="7501">
                  <c:v>7502</c:v>
                </c:pt>
                <c:pt idx="7502">
                  <c:v>7503</c:v>
                </c:pt>
                <c:pt idx="7503">
                  <c:v>7504</c:v>
                </c:pt>
                <c:pt idx="7504">
                  <c:v>7505</c:v>
                </c:pt>
                <c:pt idx="7505">
                  <c:v>7506</c:v>
                </c:pt>
                <c:pt idx="7506">
                  <c:v>7507</c:v>
                </c:pt>
                <c:pt idx="7507">
                  <c:v>7508</c:v>
                </c:pt>
                <c:pt idx="7508">
                  <c:v>7509</c:v>
                </c:pt>
                <c:pt idx="7509">
                  <c:v>7510</c:v>
                </c:pt>
                <c:pt idx="7510">
                  <c:v>7511</c:v>
                </c:pt>
                <c:pt idx="7511">
                  <c:v>7512</c:v>
                </c:pt>
                <c:pt idx="7512">
                  <c:v>7513</c:v>
                </c:pt>
                <c:pt idx="7513">
                  <c:v>7514</c:v>
                </c:pt>
                <c:pt idx="7514">
                  <c:v>7515</c:v>
                </c:pt>
                <c:pt idx="7515">
                  <c:v>7516</c:v>
                </c:pt>
                <c:pt idx="7516">
                  <c:v>7517</c:v>
                </c:pt>
                <c:pt idx="7517">
                  <c:v>7518</c:v>
                </c:pt>
                <c:pt idx="7518">
                  <c:v>7519</c:v>
                </c:pt>
                <c:pt idx="7519">
                  <c:v>7520</c:v>
                </c:pt>
                <c:pt idx="7520">
                  <c:v>7521</c:v>
                </c:pt>
                <c:pt idx="7521">
                  <c:v>7522</c:v>
                </c:pt>
                <c:pt idx="7522">
                  <c:v>7523</c:v>
                </c:pt>
                <c:pt idx="7523">
                  <c:v>7524</c:v>
                </c:pt>
                <c:pt idx="7524">
                  <c:v>7525</c:v>
                </c:pt>
                <c:pt idx="7525">
                  <c:v>7526</c:v>
                </c:pt>
                <c:pt idx="7526">
                  <c:v>7527</c:v>
                </c:pt>
                <c:pt idx="7527">
                  <c:v>7528</c:v>
                </c:pt>
                <c:pt idx="7528">
                  <c:v>7529</c:v>
                </c:pt>
                <c:pt idx="7529">
                  <c:v>7530</c:v>
                </c:pt>
                <c:pt idx="7530">
                  <c:v>7531</c:v>
                </c:pt>
                <c:pt idx="7531">
                  <c:v>7532</c:v>
                </c:pt>
                <c:pt idx="7532">
                  <c:v>7533</c:v>
                </c:pt>
                <c:pt idx="7533">
                  <c:v>7534</c:v>
                </c:pt>
                <c:pt idx="7534">
                  <c:v>7535</c:v>
                </c:pt>
                <c:pt idx="7535">
                  <c:v>7536</c:v>
                </c:pt>
                <c:pt idx="7536">
                  <c:v>7537</c:v>
                </c:pt>
                <c:pt idx="7537">
                  <c:v>7538</c:v>
                </c:pt>
                <c:pt idx="7538">
                  <c:v>7539</c:v>
                </c:pt>
                <c:pt idx="7539">
                  <c:v>7540</c:v>
                </c:pt>
                <c:pt idx="7540">
                  <c:v>7541</c:v>
                </c:pt>
                <c:pt idx="7541">
                  <c:v>7542</c:v>
                </c:pt>
                <c:pt idx="7542">
                  <c:v>7543</c:v>
                </c:pt>
                <c:pt idx="7543">
                  <c:v>7544</c:v>
                </c:pt>
                <c:pt idx="7544">
                  <c:v>7545</c:v>
                </c:pt>
                <c:pt idx="7545">
                  <c:v>7546</c:v>
                </c:pt>
                <c:pt idx="7546">
                  <c:v>7547</c:v>
                </c:pt>
                <c:pt idx="7547">
                  <c:v>7548</c:v>
                </c:pt>
                <c:pt idx="7548">
                  <c:v>7549</c:v>
                </c:pt>
                <c:pt idx="7549">
                  <c:v>7550</c:v>
                </c:pt>
                <c:pt idx="7550">
                  <c:v>7551</c:v>
                </c:pt>
                <c:pt idx="7551">
                  <c:v>7552</c:v>
                </c:pt>
                <c:pt idx="7552">
                  <c:v>7553</c:v>
                </c:pt>
                <c:pt idx="7553">
                  <c:v>7554</c:v>
                </c:pt>
                <c:pt idx="7554">
                  <c:v>7555</c:v>
                </c:pt>
                <c:pt idx="7555">
                  <c:v>7556</c:v>
                </c:pt>
                <c:pt idx="7556">
                  <c:v>7557</c:v>
                </c:pt>
                <c:pt idx="7557">
                  <c:v>7558</c:v>
                </c:pt>
                <c:pt idx="7558">
                  <c:v>7559</c:v>
                </c:pt>
                <c:pt idx="7559">
                  <c:v>7560</c:v>
                </c:pt>
                <c:pt idx="7560">
                  <c:v>7561</c:v>
                </c:pt>
                <c:pt idx="7561">
                  <c:v>7562</c:v>
                </c:pt>
                <c:pt idx="7562">
                  <c:v>7563</c:v>
                </c:pt>
                <c:pt idx="7563">
                  <c:v>7564</c:v>
                </c:pt>
                <c:pt idx="7564">
                  <c:v>7565</c:v>
                </c:pt>
                <c:pt idx="7565">
                  <c:v>7566</c:v>
                </c:pt>
                <c:pt idx="7566">
                  <c:v>7567</c:v>
                </c:pt>
                <c:pt idx="7567">
                  <c:v>7568</c:v>
                </c:pt>
                <c:pt idx="7568">
                  <c:v>7569</c:v>
                </c:pt>
                <c:pt idx="7569">
                  <c:v>7570</c:v>
                </c:pt>
                <c:pt idx="7570">
                  <c:v>7571</c:v>
                </c:pt>
                <c:pt idx="7571">
                  <c:v>7572</c:v>
                </c:pt>
                <c:pt idx="7572">
                  <c:v>7573</c:v>
                </c:pt>
                <c:pt idx="7573">
                  <c:v>7574</c:v>
                </c:pt>
                <c:pt idx="7574">
                  <c:v>7575</c:v>
                </c:pt>
                <c:pt idx="7575">
                  <c:v>7576</c:v>
                </c:pt>
                <c:pt idx="7576">
                  <c:v>7577</c:v>
                </c:pt>
                <c:pt idx="7577">
                  <c:v>7578</c:v>
                </c:pt>
                <c:pt idx="7578">
                  <c:v>7579</c:v>
                </c:pt>
                <c:pt idx="7579">
                  <c:v>7580</c:v>
                </c:pt>
                <c:pt idx="7580">
                  <c:v>7581</c:v>
                </c:pt>
                <c:pt idx="7581">
                  <c:v>7582</c:v>
                </c:pt>
                <c:pt idx="7582">
                  <c:v>7583</c:v>
                </c:pt>
                <c:pt idx="7583">
                  <c:v>7584</c:v>
                </c:pt>
                <c:pt idx="7584">
                  <c:v>7585</c:v>
                </c:pt>
                <c:pt idx="7585">
                  <c:v>7586</c:v>
                </c:pt>
                <c:pt idx="7586">
                  <c:v>7587</c:v>
                </c:pt>
                <c:pt idx="7587">
                  <c:v>7588</c:v>
                </c:pt>
                <c:pt idx="7588">
                  <c:v>7589</c:v>
                </c:pt>
                <c:pt idx="7589">
                  <c:v>7590</c:v>
                </c:pt>
                <c:pt idx="7590">
                  <c:v>7591</c:v>
                </c:pt>
                <c:pt idx="7591">
                  <c:v>7592</c:v>
                </c:pt>
                <c:pt idx="7592">
                  <c:v>7593</c:v>
                </c:pt>
                <c:pt idx="7593">
                  <c:v>7594</c:v>
                </c:pt>
                <c:pt idx="7594">
                  <c:v>7595</c:v>
                </c:pt>
                <c:pt idx="7595">
                  <c:v>7596</c:v>
                </c:pt>
                <c:pt idx="7596">
                  <c:v>7597</c:v>
                </c:pt>
                <c:pt idx="7597">
                  <c:v>7598</c:v>
                </c:pt>
                <c:pt idx="7598">
                  <c:v>7599</c:v>
                </c:pt>
                <c:pt idx="7599">
                  <c:v>7600</c:v>
                </c:pt>
                <c:pt idx="7600">
                  <c:v>7601</c:v>
                </c:pt>
                <c:pt idx="7601">
                  <c:v>7602</c:v>
                </c:pt>
                <c:pt idx="7602">
                  <c:v>7603</c:v>
                </c:pt>
                <c:pt idx="7603">
                  <c:v>7604</c:v>
                </c:pt>
                <c:pt idx="7604">
                  <c:v>7605</c:v>
                </c:pt>
                <c:pt idx="7605">
                  <c:v>7606</c:v>
                </c:pt>
                <c:pt idx="7606">
                  <c:v>7607</c:v>
                </c:pt>
                <c:pt idx="7607">
                  <c:v>7608</c:v>
                </c:pt>
                <c:pt idx="7608">
                  <c:v>7609</c:v>
                </c:pt>
                <c:pt idx="7609">
                  <c:v>7610</c:v>
                </c:pt>
                <c:pt idx="7610">
                  <c:v>7611</c:v>
                </c:pt>
                <c:pt idx="7611">
                  <c:v>7612</c:v>
                </c:pt>
                <c:pt idx="7612">
                  <c:v>7613</c:v>
                </c:pt>
                <c:pt idx="7613">
                  <c:v>7614</c:v>
                </c:pt>
                <c:pt idx="7614">
                  <c:v>7615</c:v>
                </c:pt>
                <c:pt idx="7615">
                  <c:v>7616</c:v>
                </c:pt>
                <c:pt idx="7616">
                  <c:v>7617</c:v>
                </c:pt>
                <c:pt idx="7617">
                  <c:v>7618</c:v>
                </c:pt>
                <c:pt idx="7618">
                  <c:v>7619</c:v>
                </c:pt>
                <c:pt idx="7619">
                  <c:v>7620</c:v>
                </c:pt>
                <c:pt idx="7620">
                  <c:v>7621</c:v>
                </c:pt>
                <c:pt idx="7621">
                  <c:v>7622</c:v>
                </c:pt>
                <c:pt idx="7622">
                  <c:v>7623</c:v>
                </c:pt>
                <c:pt idx="7623">
                  <c:v>7624</c:v>
                </c:pt>
                <c:pt idx="7624">
                  <c:v>7625</c:v>
                </c:pt>
                <c:pt idx="7625">
                  <c:v>7626</c:v>
                </c:pt>
                <c:pt idx="7626">
                  <c:v>7627</c:v>
                </c:pt>
                <c:pt idx="7627">
                  <c:v>7628</c:v>
                </c:pt>
                <c:pt idx="7628">
                  <c:v>7629</c:v>
                </c:pt>
                <c:pt idx="7629">
                  <c:v>7630</c:v>
                </c:pt>
                <c:pt idx="7630">
                  <c:v>7631</c:v>
                </c:pt>
                <c:pt idx="7631">
                  <c:v>7632</c:v>
                </c:pt>
                <c:pt idx="7632">
                  <c:v>7633</c:v>
                </c:pt>
                <c:pt idx="7633">
                  <c:v>7634</c:v>
                </c:pt>
                <c:pt idx="7634">
                  <c:v>7635</c:v>
                </c:pt>
                <c:pt idx="7635">
                  <c:v>7636</c:v>
                </c:pt>
                <c:pt idx="7636">
                  <c:v>7637</c:v>
                </c:pt>
                <c:pt idx="7637">
                  <c:v>7638</c:v>
                </c:pt>
                <c:pt idx="7638">
                  <c:v>7639</c:v>
                </c:pt>
                <c:pt idx="7639">
                  <c:v>7640</c:v>
                </c:pt>
                <c:pt idx="7640">
                  <c:v>7641</c:v>
                </c:pt>
                <c:pt idx="7641">
                  <c:v>7642</c:v>
                </c:pt>
                <c:pt idx="7642">
                  <c:v>7643</c:v>
                </c:pt>
                <c:pt idx="7643">
                  <c:v>7644</c:v>
                </c:pt>
                <c:pt idx="7644">
                  <c:v>7645</c:v>
                </c:pt>
                <c:pt idx="7645">
                  <c:v>7646</c:v>
                </c:pt>
                <c:pt idx="7646">
                  <c:v>7647</c:v>
                </c:pt>
                <c:pt idx="7647">
                  <c:v>7648</c:v>
                </c:pt>
                <c:pt idx="7648">
                  <c:v>7649</c:v>
                </c:pt>
                <c:pt idx="7649">
                  <c:v>7650</c:v>
                </c:pt>
                <c:pt idx="7650">
                  <c:v>7651</c:v>
                </c:pt>
                <c:pt idx="7651">
                  <c:v>7652</c:v>
                </c:pt>
                <c:pt idx="7652">
                  <c:v>7653</c:v>
                </c:pt>
                <c:pt idx="7653">
                  <c:v>7654</c:v>
                </c:pt>
                <c:pt idx="7654">
                  <c:v>7655</c:v>
                </c:pt>
                <c:pt idx="7655">
                  <c:v>7656</c:v>
                </c:pt>
                <c:pt idx="7656">
                  <c:v>7657</c:v>
                </c:pt>
                <c:pt idx="7657">
                  <c:v>7658</c:v>
                </c:pt>
                <c:pt idx="7658">
                  <c:v>7659</c:v>
                </c:pt>
                <c:pt idx="7659">
                  <c:v>7660</c:v>
                </c:pt>
                <c:pt idx="7660">
                  <c:v>7661</c:v>
                </c:pt>
                <c:pt idx="7661">
                  <c:v>7662</c:v>
                </c:pt>
                <c:pt idx="7662">
                  <c:v>7663</c:v>
                </c:pt>
                <c:pt idx="7663">
                  <c:v>7664</c:v>
                </c:pt>
                <c:pt idx="7664">
                  <c:v>7665</c:v>
                </c:pt>
                <c:pt idx="7665">
                  <c:v>7666</c:v>
                </c:pt>
                <c:pt idx="7666">
                  <c:v>7667</c:v>
                </c:pt>
                <c:pt idx="7667">
                  <c:v>7668</c:v>
                </c:pt>
                <c:pt idx="7668">
                  <c:v>7669</c:v>
                </c:pt>
                <c:pt idx="7669">
                  <c:v>7670</c:v>
                </c:pt>
                <c:pt idx="7670">
                  <c:v>7671</c:v>
                </c:pt>
                <c:pt idx="7671">
                  <c:v>7672</c:v>
                </c:pt>
                <c:pt idx="7672">
                  <c:v>7673</c:v>
                </c:pt>
                <c:pt idx="7673">
                  <c:v>7674</c:v>
                </c:pt>
                <c:pt idx="7674">
                  <c:v>7675</c:v>
                </c:pt>
                <c:pt idx="7675">
                  <c:v>7676</c:v>
                </c:pt>
                <c:pt idx="7676">
                  <c:v>7677</c:v>
                </c:pt>
                <c:pt idx="7677">
                  <c:v>7678</c:v>
                </c:pt>
                <c:pt idx="7678">
                  <c:v>7679</c:v>
                </c:pt>
                <c:pt idx="7679">
                  <c:v>7680</c:v>
                </c:pt>
                <c:pt idx="7680">
                  <c:v>7681</c:v>
                </c:pt>
                <c:pt idx="7681">
                  <c:v>7682</c:v>
                </c:pt>
                <c:pt idx="7682">
                  <c:v>7683</c:v>
                </c:pt>
                <c:pt idx="7683">
                  <c:v>7684</c:v>
                </c:pt>
                <c:pt idx="7684">
                  <c:v>7685</c:v>
                </c:pt>
                <c:pt idx="7685">
                  <c:v>7686</c:v>
                </c:pt>
                <c:pt idx="7686">
                  <c:v>7687</c:v>
                </c:pt>
                <c:pt idx="7687">
                  <c:v>7688</c:v>
                </c:pt>
                <c:pt idx="7688">
                  <c:v>7689</c:v>
                </c:pt>
                <c:pt idx="7689">
                  <c:v>7690</c:v>
                </c:pt>
                <c:pt idx="7690">
                  <c:v>7691</c:v>
                </c:pt>
                <c:pt idx="7691">
                  <c:v>7692</c:v>
                </c:pt>
                <c:pt idx="7692">
                  <c:v>7693</c:v>
                </c:pt>
                <c:pt idx="7693">
                  <c:v>7694</c:v>
                </c:pt>
                <c:pt idx="7694">
                  <c:v>7695</c:v>
                </c:pt>
                <c:pt idx="7695">
                  <c:v>7696</c:v>
                </c:pt>
                <c:pt idx="7696">
                  <c:v>7697</c:v>
                </c:pt>
                <c:pt idx="7697">
                  <c:v>7698</c:v>
                </c:pt>
                <c:pt idx="7698">
                  <c:v>7699</c:v>
                </c:pt>
                <c:pt idx="7699">
                  <c:v>7700</c:v>
                </c:pt>
                <c:pt idx="7700">
                  <c:v>7701</c:v>
                </c:pt>
                <c:pt idx="7701">
                  <c:v>7702</c:v>
                </c:pt>
                <c:pt idx="7702">
                  <c:v>7703</c:v>
                </c:pt>
                <c:pt idx="7703">
                  <c:v>7704</c:v>
                </c:pt>
                <c:pt idx="7704">
                  <c:v>7705</c:v>
                </c:pt>
                <c:pt idx="7705">
                  <c:v>7706</c:v>
                </c:pt>
                <c:pt idx="7706">
                  <c:v>7707</c:v>
                </c:pt>
                <c:pt idx="7707">
                  <c:v>7708</c:v>
                </c:pt>
                <c:pt idx="7708">
                  <c:v>7709</c:v>
                </c:pt>
                <c:pt idx="7709">
                  <c:v>7710</c:v>
                </c:pt>
                <c:pt idx="7710">
                  <c:v>7711</c:v>
                </c:pt>
                <c:pt idx="7711">
                  <c:v>7712</c:v>
                </c:pt>
                <c:pt idx="7712">
                  <c:v>7713</c:v>
                </c:pt>
                <c:pt idx="7713">
                  <c:v>7714</c:v>
                </c:pt>
                <c:pt idx="7714">
                  <c:v>7715</c:v>
                </c:pt>
                <c:pt idx="7715">
                  <c:v>7716</c:v>
                </c:pt>
                <c:pt idx="7716">
                  <c:v>7717</c:v>
                </c:pt>
                <c:pt idx="7717">
                  <c:v>7718</c:v>
                </c:pt>
                <c:pt idx="7718">
                  <c:v>7719</c:v>
                </c:pt>
                <c:pt idx="7719">
                  <c:v>7720</c:v>
                </c:pt>
                <c:pt idx="7720">
                  <c:v>7721</c:v>
                </c:pt>
                <c:pt idx="7721">
                  <c:v>7722</c:v>
                </c:pt>
                <c:pt idx="7722">
                  <c:v>7723</c:v>
                </c:pt>
                <c:pt idx="7723">
                  <c:v>7724</c:v>
                </c:pt>
                <c:pt idx="7724">
                  <c:v>7725</c:v>
                </c:pt>
                <c:pt idx="7725">
                  <c:v>7726</c:v>
                </c:pt>
                <c:pt idx="7726">
                  <c:v>7727</c:v>
                </c:pt>
                <c:pt idx="7727">
                  <c:v>7728</c:v>
                </c:pt>
                <c:pt idx="7728">
                  <c:v>7729</c:v>
                </c:pt>
                <c:pt idx="7729">
                  <c:v>7730</c:v>
                </c:pt>
                <c:pt idx="7730">
                  <c:v>7731</c:v>
                </c:pt>
                <c:pt idx="7731">
                  <c:v>7732</c:v>
                </c:pt>
                <c:pt idx="7732">
                  <c:v>7733</c:v>
                </c:pt>
                <c:pt idx="7733">
                  <c:v>7734</c:v>
                </c:pt>
                <c:pt idx="7734">
                  <c:v>7735</c:v>
                </c:pt>
                <c:pt idx="7735">
                  <c:v>7736</c:v>
                </c:pt>
                <c:pt idx="7736">
                  <c:v>7737</c:v>
                </c:pt>
                <c:pt idx="7737">
                  <c:v>7738</c:v>
                </c:pt>
                <c:pt idx="7738">
                  <c:v>7739</c:v>
                </c:pt>
                <c:pt idx="7739">
                  <c:v>7740</c:v>
                </c:pt>
                <c:pt idx="7740">
                  <c:v>7741</c:v>
                </c:pt>
                <c:pt idx="7741">
                  <c:v>7742</c:v>
                </c:pt>
                <c:pt idx="7742">
                  <c:v>7743</c:v>
                </c:pt>
                <c:pt idx="7743">
                  <c:v>7744</c:v>
                </c:pt>
                <c:pt idx="7744">
                  <c:v>7745</c:v>
                </c:pt>
                <c:pt idx="7745">
                  <c:v>7746</c:v>
                </c:pt>
                <c:pt idx="7746">
                  <c:v>7747</c:v>
                </c:pt>
                <c:pt idx="7747">
                  <c:v>7748</c:v>
                </c:pt>
                <c:pt idx="7748">
                  <c:v>7749</c:v>
                </c:pt>
                <c:pt idx="7749">
                  <c:v>7750</c:v>
                </c:pt>
                <c:pt idx="7750">
                  <c:v>7751</c:v>
                </c:pt>
                <c:pt idx="7751">
                  <c:v>7752</c:v>
                </c:pt>
                <c:pt idx="7752">
                  <c:v>7753</c:v>
                </c:pt>
                <c:pt idx="7753">
                  <c:v>7754</c:v>
                </c:pt>
                <c:pt idx="7754">
                  <c:v>7755</c:v>
                </c:pt>
                <c:pt idx="7755">
                  <c:v>7756</c:v>
                </c:pt>
                <c:pt idx="7756">
                  <c:v>7757</c:v>
                </c:pt>
                <c:pt idx="7757">
                  <c:v>7758</c:v>
                </c:pt>
                <c:pt idx="7758">
                  <c:v>7759</c:v>
                </c:pt>
                <c:pt idx="7759">
                  <c:v>7760</c:v>
                </c:pt>
                <c:pt idx="7760">
                  <c:v>7761</c:v>
                </c:pt>
                <c:pt idx="7761">
                  <c:v>7762</c:v>
                </c:pt>
                <c:pt idx="7762">
                  <c:v>7763</c:v>
                </c:pt>
                <c:pt idx="7763">
                  <c:v>7764</c:v>
                </c:pt>
                <c:pt idx="7764">
                  <c:v>7765</c:v>
                </c:pt>
                <c:pt idx="7765">
                  <c:v>7766</c:v>
                </c:pt>
                <c:pt idx="7766">
                  <c:v>7767</c:v>
                </c:pt>
                <c:pt idx="7767">
                  <c:v>7768</c:v>
                </c:pt>
                <c:pt idx="7768">
                  <c:v>7769</c:v>
                </c:pt>
                <c:pt idx="7769">
                  <c:v>7770</c:v>
                </c:pt>
                <c:pt idx="7770">
                  <c:v>7771</c:v>
                </c:pt>
                <c:pt idx="7771">
                  <c:v>7772</c:v>
                </c:pt>
                <c:pt idx="7772">
                  <c:v>7773</c:v>
                </c:pt>
                <c:pt idx="7773">
                  <c:v>7774</c:v>
                </c:pt>
                <c:pt idx="7774">
                  <c:v>7775</c:v>
                </c:pt>
                <c:pt idx="7775">
                  <c:v>7776</c:v>
                </c:pt>
                <c:pt idx="7776">
                  <c:v>7777</c:v>
                </c:pt>
                <c:pt idx="7777">
                  <c:v>7778</c:v>
                </c:pt>
                <c:pt idx="7778">
                  <c:v>7779</c:v>
                </c:pt>
                <c:pt idx="7779">
                  <c:v>7780</c:v>
                </c:pt>
                <c:pt idx="7780">
                  <c:v>7781</c:v>
                </c:pt>
                <c:pt idx="7781">
                  <c:v>7782</c:v>
                </c:pt>
                <c:pt idx="7782">
                  <c:v>7783</c:v>
                </c:pt>
                <c:pt idx="7783">
                  <c:v>7784</c:v>
                </c:pt>
                <c:pt idx="7784">
                  <c:v>7785</c:v>
                </c:pt>
                <c:pt idx="7785">
                  <c:v>7786</c:v>
                </c:pt>
                <c:pt idx="7786">
                  <c:v>7787</c:v>
                </c:pt>
                <c:pt idx="7787">
                  <c:v>7788</c:v>
                </c:pt>
                <c:pt idx="7788">
                  <c:v>7789</c:v>
                </c:pt>
                <c:pt idx="7789">
                  <c:v>7790</c:v>
                </c:pt>
                <c:pt idx="7790">
                  <c:v>7791</c:v>
                </c:pt>
                <c:pt idx="7791">
                  <c:v>7792</c:v>
                </c:pt>
                <c:pt idx="7792">
                  <c:v>7793</c:v>
                </c:pt>
                <c:pt idx="7793">
                  <c:v>7794</c:v>
                </c:pt>
                <c:pt idx="7794">
                  <c:v>7795</c:v>
                </c:pt>
                <c:pt idx="7795">
                  <c:v>7796</c:v>
                </c:pt>
                <c:pt idx="7796">
                  <c:v>7797</c:v>
                </c:pt>
                <c:pt idx="7797">
                  <c:v>7798</c:v>
                </c:pt>
                <c:pt idx="7798">
                  <c:v>7799</c:v>
                </c:pt>
                <c:pt idx="7799">
                  <c:v>7800</c:v>
                </c:pt>
                <c:pt idx="7800">
                  <c:v>7801</c:v>
                </c:pt>
                <c:pt idx="7801">
                  <c:v>7802</c:v>
                </c:pt>
                <c:pt idx="7802">
                  <c:v>7803</c:v>
                </c:pt>
                <c:pt idx="7803">
                  <c:v>7804</c:v>
                </c:pt>
                <c:pt idx="7804">
                  <c:v>7805</c:v>
                </c:pt>
                <c:pt idx="7805">
                  <c:v>7806</c:v>
                </c:pt>
                <c:pt idx="7806">
                  <c:v>7807</c:v>
                </c:pt>
                <c:pt idx="7807">
                  <c:v>7808</c:v>
                </c:pt>
                <c:pt idx="7808">
                  <c:v>7809</c:v>
                </c:pt>
                <c:pt idx="7809">
                  <c:v>7810</c:v>
                </c:pt>
                <c:pt idx="7810">
                  <c:v>7811</c:v>
                </c:pt>
                <c:pt idx="7811">
                  <c:v>7812</c:v>
                </c:pt>
                <c:pt idx="7812">
                  <c:v>7813</c:v>
                </c:pt>
                <c:pt idx="7813">
                  <c:v>7814</c:v>
                </c:pt>
                <c:pt idx="7814">
                  <c:v>7815</c:v>
                </c:pt>
                <c:pt idx="7815">
                  <c:v>7816</c:v>
                </c:pt>
                <c:pt idx="7816">
                  <c:v>7817</c:v>
                </c:pt>
                <c:pt idx="7817">
                  <c:v>7818</c:v>
                </c:pt>
                <c:pt idx="7818">
                  <c:v>7819</c:v>
                </c:pt>
                <c:pt idx="7819">
                  <c:v>7820</c:v>
                </c:pt>
                <c:pt idx="7820">
                  <c:v>7821</c:v>
                </c:pt>
                <c:pt idx="7821">
                  <c:v>7822</c:v>
                </c:pt>
                <c:pt idx="7822">
                  <c:v>7823</c:v>
                </c:pt>
                <c:pt idx="7823">
                  <c:v>7824</c:v>
                </c:pt>
                <c:pt idx="7824">
                  <c:v>7825</c:v>
                </c:pt>
                <c:pt idx="7825">
                  <c:v>7826</c:v>
                </c:pt>
                <c:pt idx="7826">
                  <c:v>7827</c:v>
                </c:pt>
                <c:pt idx="7827">
                  <c:v>7828</c:v>
                </c:pt>
                <c:pt idx="7828">
                  <c:v>7829</c:v>
                </c:pt>
                <c:pt idx="7829">
                  <c:v>7830</c:v>
                </c:pt>
                <c:pt idx="7830">
                  <c:v>7831</c:v>
                </c:pt>
                <c:pt idx="7831">
                  <c:v>7832</c:v>
                </c:pt>
                <c:pt idx="7832">
                  <c:v>7833</c:v>
                </c:pt>
                <c:pt idx="7833">
                  <c:v>7834</c:v>
                </c:pt>
                <c:pt idx="7834">
                  <c:v>7835</c:v>
                </c:pt>
                <c:pt idx="7835">
                  <c:v>7836</c:v>
                </c:pt>
                <c:pt idx="7836">
                  <c:v>7837</c:v>
                </c:pt>
                <c:pt idx="7837">
                  <c:v>7838</c:v>
                </c:pt>
                <c:pt idx="7838">
                  <c:v>7839</c:v>
                </c:pt>
                <c:pt idx="7839">
                  <c:v>7840</c:v>
                </c:pt>
                <c:pt idx="7840">
                  <c:v>7841</c:v>
                </c:pt>
                <c:pt idx="7841">
                  <c:v>7842</c:v>
                </c:pt>
                <c:pt idx="7842">
                  <c:v>7843</c:v>
                </c:pt>
                <c:pt idx="7843">
                  <c:v>7844</c:v>
                </c:pt>
                <c:pt idx="7844">
                  <c:v>7845</c:v>
                </c:pt>
                <c:pt idx="7845">
                  <c:v>7846</c:v>
                </c:pt>
                <c:pt idx="7846">
                  <c:v>7847</c:v>
                </c:pt>
                <c:pt idx="7847">
                  <c:v>7848</c:v>
                </c:pt>
                <c:pt idx="7848">
                  <c:v>7849</c:v>
                </c:pt>
                <c:pt idx="7849">
                  <c:v>7850</c:v>
                </c:pt>
                <c:pt idx="7850">
                  <c:v>7851</c:v>
                </c:pt>
                <c:pt idx="7851">
                  <c:v>7852</c:v>
                </c:pt>
                <c:pt idx="7852">
                  <c:v>7853</c:v>
                </c:pt>
                <c:pt idx="7853">
                  <c:v>7854</c:v>
                </c:pt>
                <c:pt idx="7854">
                  <c:v>7855</c:v>
                </c:pt>
                <c:pt idx="7855">
                  <c:v>7856</c:v>
                </c:pt>
                <c:pt idx="7856">
                  <c:v>7857</c:v>
                </c:pt>
                <c:pt idx="7857">
                  <c:v>7858</c:v>
                </c:pt>
                <c:pt idx="7858">
                  <c:v>7859</c:v>
                </c:pt>
                <c:pt idx="7859">
                  <c:v>7860</c:v>
                </c:pt>
                <c:pt idx="7860">
                  <c:v>7861</c:v>
                </c:pt>
                <c:pt idx="7861">
                  <c:v>7862</c:v>
                </c:pt>
                <c:pt idx="7862">
                  <c:v>7863</c:v>
                </c:pt>
                <c:pt idx="7863">
                  <c:v>7864</c:v>
                </c:pt>
                <c:pt idx="7864">
                  <c:v>7865</c:v>
                </c:pt>
                <c:pt idx="7865">
                  <c:v>7866</c:v>
                </c:pt>
                <c:pt idx="7866">
                  <c:v>7867</c:v>
                </c:pt>
                <c:pt idx="7867">
                  <c:v>7868</c:v>
                </c:pt>
                <c:pt idx="7868">
                  <c:v>7869</c:v>
                </c:pt>
                <c:pt idx="7869">
                  <c:v>7870</c:v>
                </c:pt>
                <c:pt idx="7870">
                  <c:v>7871</c:v>
                </c:pt>
                <c:pt idx="7871">
                  <c:v>7872</c:v>
                </c:pt>
                <c:pt idx="7872">
                  <c:v>7873</c:v>
                </c:pt>
                <c:pt idx="7873">
                  <c:v>7874</c:v>
                </c:pt>
                <c:pt idx="7874">
                  <c:v>7875</c:v>
                </c:pt>
                <c:pt idx="7875">
                  <c:v>7876</c:v>
                </c:pt>
                <c:pt idx="7876">
                  <c:v>7877</c:v>
                </c:pt>
                <c:pt idx="7877">
                  <c:v>7878</c:v>
                </c:pt>
                <c:pt idx="7878">
                  <c:v>7879</c:v>
                </c:pt>
                <c:pt idx="7879">
                  <c:v>7880</c:v>
                </c:pt>
                <c:pt idx="7880">
                  <c:v>7881</c:v>
                </c:pt>
                <c:pt idx="7881">
                  <c:v>7882</c:v>
                </c:pt>
                <c:pt idx="7882">
                  <c:v>7883</c:v>
                </c:pt>
                <c:pt idx="7883">
                  <c:v>7884</c:v>
                </c:pt>
                <c:pt idx="7884">
                  <c:v>7885</c:v>
                </c:pt>
                <c:pt idx="7885">
                  <c:v>7886</c:v>
                </c:pt>
                <c:pt idx="7886">
                  <c:v>7887</c:v>
                </c:pt>
                <c:pt idx="7887">
                  <c:v>7888</c:v>
                </c:pt>
                <c:pt idx="7888">
                  <c:v>7889</c:v>
                </c:pt>
                <c:pt idx="7889">
                  <c:v>7890</c:v>
                </c:pt>
                <c:pt idx="7890">
                  <c:v>7891</c:v>
                </c:pt>
                <c:pt idx="7891">
                  <c:v>7892</c:v>
                </c:pt>
                <c:pt idx="7892">
                  <c:v>7893</c:v>
                </c:pt>
                <c:pt idx="7893">
                  <c:v>7894</c:v>
                </c:pt>
                <c:pt idx="7894">
                  <c:v>7895</c:v>
                </c:pt>
                <c:pt idx="7895">
                  <c:v>7896</c:v>
                </c:pt>
                <c:pt idx="7896">
                  <c:v>7897</c:v>
                </c:pt>
                <c:pt idx="7897">
                  <c:v>7898</c:v>
                </c:pt>
                <c:pt idx="7898">
                  <c:v>7899</c:v>
                </c:pt>
                <c:pt idx="7899">
                  <c:v>7900</c:v>
                </c:pt>
                <c:pt idx="7900">
                  <c:v>7901</c:v>
                </c:pt>
                <c:pt idx="7901">
                  <c:v>7902</c:v>
                </c:pt>
                <c:pt idx="7902">
                  <c:v>7903</c:v>
                </c:pt>
                <c:pt idx="7903">
                  <c:v>7904</c:v>
                </c:pt>
                <c:pt idx="7904">
                  <c:v>7905</c:v>
                </c:pt>
                <c:pt idx="7905">
                  <c:v>7906</c:v>
                </c:pt>
                <c:pt idx="7906">
                  <c:v>7907</c:v>
                </c:pt>
                <c:pt idx="7907">
                  <c:v>7908</c:v>
                </c:pt>
                <c:pt idx="7908">
                  <c:v>7909</c:v>
                </c:pt>
                <c:pt idx="7909">
                  <c:v>7910</c:v>
                </c:pt>
                <c:pt idx="7910">
                  <c:v>7911</c:v>
                </c:pt>
                <c:pt idx="7911">
                  <c:v>7912</c:v>
                </c:pt>
                <c:pt idx="7912">
                  <c:v>7913</c:v>
                </c:pt>
                <c:pt idx="7913">
                  <c:v>7914</c:v>
                </c:pt>
                <c:pt idx="7914">
                  <c:v>7915</c:v>
                </c:pt>
                <c:pt idx="7915">
                  <c:v>7916</c:v>
                </c:pt>
                <c:pt idx="7916">
                  <c:v>7917</c:v>
                </c:pt>
                <c:pt idx="7917">
                  <c:v>7918</c:v>
                </c:pt>
                <c:pt idx="7918">
                  <c:v>7919</c:v>
                </c:pt>
                <c:pt idx="7919">
                  <c:v>7920</c:v>
                </c:pt>
                <c:pt idx="7920">
                  <c:v>7921</c:v>
                </c:pt>
                <c:pt idx="7921">
                  <c:v>7922</c:v>
                </c:pt>
                <c:pt idx="7922">
                  <c:v>7923</c:v>
                </c:pt>
                <c:pt idx="7923">
                  <c:v>7924</c:v>
                </c:pt>
                <c:pt idx="7924">
                  <c:v>7925</c:v>
                </c:pt>
                <c:pt idx="7925">
                  <c:v>7926</c:v>
                </c:pt>
                <c:pt idx="7926">
                  <c:v>7927</c:v>
                </c:pt>
                <c:pt idx="7927">
                  <c:v>7928</c:v>
                </c:pt>
                <c:pt idx="7928">
                  <c:v>7929</c:v>
                </c:pt>
                <c:pt idx="7929">
                  <c:v>7930</c:v>
                </c:pt>
                <c:pt idx="7930">
                  <c:v>7931</c:v>
                </c:pt>
                <c:pt idx="7931">
                  <c:v>7932</c:v>
                </c:pt>
                <c:pt idx="7932">
                  <c:v>7933</c:v>
                </c:pt>
                <c:pt idx="7933">
                  <c:v>7934</c:v>
                </c:pt>
                <c:pt idx="7934">
                  <c:v>7935</c:v>
                </c:pt>
                <c:pt idx="7935">
                  <c:v>7936</c:v>
                </c:pt>
                <c:pt idx="7936">
                  <c:v>7937</c:v>
                </c:pt>
                <c:pt idx="7937">
                  <c:v>7938</c:v>
                </c:pt>
                <c:pt idx="7938">
                  <c:v>7939</c:v>
                </c:pt>
                <c:pt idx="7939">
                  <c:v>7940</c:v>
                </c:pt>
                <c:pt idx="7940">
                  <c:v>7941</c:v>
                </c:pt>
                <c:pt idx="7941">
                  <c:v>7942</c:v>
                </c:pt>
                <c:pt idx="7942">
                  <c:v>7943</c:v>
                </c:pt>
                <c:pt idx="7943">
                  <c:v>7944</c:v>
                </c:pt>
                <c:pt idx="7944">
                  <c:v>7945</c:v>
                </c:pt>
                <c:pt idx="7945">
                  <c:v>7946</c:v>
                </c:pt>
                <c:pt idx="7946">
                  <c:v>7947</c:v>
                </c:pt>
                <c:pt idx="7947">
                  <c:v>7948</c:v>
                </c:pt>
                <c:pt idx="7948">
                  <c:v>7949</c:v>
                </c:pt>
                <c:pt idx="7949">
                  <c:v>7950</c:v>
                </c:pt>
                <c:pt idx="7950">
                  <c:v>7951</c:v>
                </c:pt>
                <c:pt idx="7951">
                  <c:v>7952</c:v>
                </c:pt>
                <c:pt idx="7952">
                  <c:v>7953</c:v>
                </c:pt>
                <c:pt idx="7953">
                  <c:v>7954</c:v>
                </c:pt>
                <c:pt idx="7954">
                  <c:v>7955</c:v>
                </c:pt>
                <c:pt idx="7955">
                  <c:v>7956</c:v>
                </c:pt>
                <c:pt idx="7956">
                  <c:v>7957</c:v>
                </c:pt>
                <c:pt idx="7957">
                  <c:v>7958</c:v>
                </c:pt>
                <c:pt idx="7958">
                  <c:v>7959</c:v>
                </c:pt>
                <c:pt idx="7959">
                  <c:v>7960</c:v>
                </c:pt>
                <c:pt idx="7960">
                  <c:v>7961</c:v>
                </c:pt>
                <c:pt idx="7961">
                  <c:v>7962</c:v>
                </c:pt>
                <c:pt idx="7962">
                  <c:v>7963</c:v>
                </c:pt>
                <c:pt idx="7963">
                  <c:v>7964</c:v>
                </c:pt>
                <c:pt idx="7964">
                  <c:v>7965</c:v>
                </c:pt>
                <c:pt idx="7965">
                  <c:v>7966</c:v>
                </c:pt>
                <c:pt idx="7966">
                  <c:v>7967</c:v>
                </c:pt>
                <c:pt idx="7967">
                  <c:v>7968</c:v>
                </c:pt>
                <c:pt idx="7968">
                  <c:v>7969</c:v>
                </c:pt>
                <c:pt idx="7969">
                  <c:v>7970</c:v>
                </c:pt>
                <c:pt idx="7970">
                  <c:v>7971</c:v>
                </c:pt>
                <c:pt idx="7971">
                  <c:v>7972</c:v>
                </c:pt>
                <c:pt idx="7972">
                  <c:v>7973</c:v>
                </c:pt>
                <c:pt idx="7973">
                  <c:v>7974</c:v>
                </c:pt>
                <c:pt idx="7974">
                  <c:v>7975</c:v>
                </c:pt>
                <c:pt idx="7975">
                  <c:v>7976</c:v>
                </c:pt>
                <c:pt idx="7976">
                  <c:v>7977</c:v>
                </c:pt>
                <c:pt idx="7977">
                  <c:v>7978</c:v>
                </c:pt>
                <c:pt idx="7978">
                  <c:v>7979</c:v>
                </c:pt>
                <c:pt idx="7979">
                  <c:v>7980</c:v>
                </c:pt>
                <c:pt idx="7980">
                  <c:v>7981</c:v>
                </c:pt>
                <c:pt idx="7981">
                  <c:v>7982</c:v>
                </c:pt>
                <c:pt idx="7982">
                  <c:v>7983</c:v>
                </c:pt>
                <c:pt idx="7983">
                  <c:v>7984</c:v>
                </c:pt>
                <c:pt idx="7984">
                  <c:v>7985</c:v>
                </c:pt>
                <c:pt idx="7985">
                  <c:v>7986</c:v>
                </c:pt>
                <c:pt idx="7986">
                  <c:v>7987</c:v>
                </c:pt>
                <c:pt idx="7987">
                  <c:v>7988</c:v>
                </c:pt>
                <c:pt idx="7988">
                  <c:v>7989</c:v>
                </c:pt>
                <c:pt idx="7989">
                  <c:v>7990</c:v>
                </c:pt>
                <c:pt idx="7990">
                  <c:v>7991</c:v>
                </c:pt>
                <c:pt idx="7991">
                  <c:v>7992</c:v>
                </c:pt>
                <c:pt idx="7992">
                  <c:v>7993</c:v>
                </c:pt>
                <c:pt idx="7993">
                  <c:v>7994</c:v>
                </c:pt>
                <c:pt idx="7994">
                  <c:v>7995</c:v>
                </c:pt>
                <c:pt idx="7995">
                  <c:v>7996</c:v>
                </c:pt>
                <c:pt idx="7996">
                  <c:v>7997</c:v>
                </c:pt>
                <c:pt idx="7997">
                  <c:v>7998</c:v>
                </c:pt>
                <c:pt idx="7998">
                  <c:v>7999</c:v>
                </c:pt>
                <c:pt idx="7999">
                  <c:v>8000</c:v>
                </c:pt>
                <c:pt idx="8000">
                  <c:v>8001</c:v>
                </c:pt>
                <c:pt idx="8001">
                  <c:v>8002</c:v>
                </c:pt>
                <c:pt idx="8002">
                  <c:v>8003</c:v>
                </c:pt>
                <c:pt idx="8003">
                  <c:v>8004</c:v>
                </c:pt>
                <c:pt idx="8004">
                  <c:v>8005</c:v>
                </c:pt>
                <c:pt idx="8005">
                  <c:v>8006</c:v>
                </c:pt>
                <c:pt idx="8006">
                  <c:v>8007</c:v>
                </c:pt>
                <c:pt idx="8007">
                  <c:v>8008</c:v>
                </c:pt>
                <c:pt idx="8008">
                  <c:v>8009</c:v>
                </c:pt>
                <c:pt idx="8009">
                  <c:v>8010</c:v>
                </c:pt>
                <c:pt idx="8010">
                  <c:v>8011</c:v>
                </c:pt>
                <c:pt idx="8011">
                  <c:v>8012</c:v>
                </c:pt>
                <c:pt idx="8012">
                  <c:v>8013</c:v>
                </c:pt>
                <c:pt idx="8013">
                  <c:v>8014</c:v>
                </c:pt>
                <c:pt idx="8014">
                  <c:v>8015</c:v>
                </c:pt>
                <c:pt idx="8015">
                  <c:v>8016</c:v>
                </c:pt>
                <c:pt idx="8016">
                  <c:v>8017</c:v>
                </c:pt>
                <c:pt idx="8017">
                  <c:v>8018</c:v>
                </c:pt>
                <c:pt idx="8018">
                  <c:v>8019</c:v>
                </c:pt>
                <c:pt idx="8019">
                  <c:v>8020</c:v>
                </c:pt>
                <c:pt idx="8020">
                  <c:v>8021</c:v>
                </c:pt>
                <c:pt idx="8021">
                  <c:v>8022</c:v>
                </c:pt>
                <c:pt idx="8022">
                  <c:v>8023</c:v>
                </c:pt>
                <c:pt idx="8023">
                  <c:v>8024</c:v>
                </c:pt>
                <c:pt idx="8024">
                  <c:v>8025</c:v>
                </c:pt>
                <c:pt idx="8025">
                  <c:v>8026</c:v>
                </c:pt>
                <c:pt idx="8026">
                  <c:v>8027</c:v>
                </c:pt>
                <c:pt idx="8027">
                  <c:v>8028</c:v>
                </c:pt>
                <c:pt idx="8028">
                  <c:v>8029</c:v>
                </c:pt>
                <c:pt idx="8029">
                  <c:v>8030</c:v>
                </c:pt>
                <c:pt idx="8030">
                  <c:v>8031</c:v>
                </c:pt>
                <c:pt idx="8031">
                  <c:v>8032</c:v>
                </c:pt>
                <c:pt idx="8032">
                  <c:v>8033</c:v>
                </c:pt>
                <c:pt idx="8033">
                  <c:v>8034</c:v>
                </c:pt>
                <c:pt idx="8034">
                  <c:v>8035</c:v>
                </c:pt>
                <c:pt idx="8035">
                  <c:v>8036</c:v>
                </c:pt>
                <c:pt idx="8036">
                  <c:v>8037</c:v>
                </c:pt>
                <c:pt idx="8037">
                  <c:v>8038</c:v>
                </c:pt>
                <c:pt idx="8038">
                  <c:v>8039</c:v>
                </c:pt>
                <c:pt idx="8039">
                  <c:v>8040</c:v>
                </c:pt>
                <c:pt idx="8040">
                  <c:v>8041</c:v>
                </c:pt>
                <c:pt idx="8041">
                  <c:v>8042</c:v>
                </c:pt>
                <c:pt idx="8042">
                  <c:v>8043</c:v>
                </c:pt>
                <c:pt idx="8043">
                  <c:v>8044</c:v>
                </c:pt>
                <c:pt idx="8044">
                  <c:v>8045</c:v>
                </c:pt>
                <c:pt idx="8045">
                  <c:v>8046</c:v>
                </c:pt>
                <c:pt idx="8046">
                  <c:v>8047</c:v>
                </c:pt>
                <c:pt idx="8047">
                  <c:v>8048</c:v>
                </c:pt>
                <c:pt idx="8048">
                  <c:v>8049</c:v>
                </c:pt>
                <c:pt idx="8049">
                  <c:v>8050</c:v>
                </c:pt>
                <c:pt idx="8050">
                  <c:v>8051</c:v>
                </c:pt>
                <c:pt idx="8051">
                  <c:v>8052</c:v>
                </c:pt>
                <c:pt idx="8052">
                  <c:v>8053</c:v>
                </c:pt>
                <c:pt idx="8053">
                  <c:v>8054</c:v>
                </c:pt>
                <c:pt idx="8054">
                  <c:v>8055</c:v>
                </c:pt>
                <c:pt idx="8055">
                  <c:v>8056</c:v>
                </c:pt>
                <c:pt idx="8056">
                  <c:v>8057</c:v>
                </c:pt>
                <c:pt idx="8057">
                  <c:v>8058</c:v>
                </c:pt>
                <c:pt idx="8058">
                  <c:v>8059</c:v>
                </c:pt>
                <c:pt idx="8059">
                  <c:v>8060</c:v>
                </c:pt>
                <c:pt idx="8060">
                  <c:v>8061</c:v>
                </c:pt>
                <c:pt idx="8061">
                  <c:v>8062</c:v>
                </c:pt>
                <c:pt idx="8062">
                  <c:v>8063</c:v>
                </c:pt>
                <c:pt idx="8063">
                  <c:v>8064</c:v>
                </c:pt>
                <c:pt idx="8064">
                  <c:v>8065</c:v>
                </c:pt>
                <c:pt idx="8065">
                  <c:v>8066</c:v>
                </c:pt>
                <c:pt idx="8066">
                  <c:v>8067</c:v>
                </c:pt>
                <c:pt idx="8067">
                  <c:v>8068</c:v>
                </c:pt>
                <c:pt idx="8068">
                  <c:v>8069</c:v>
                </c:pt>
                <c:pt idx="8069">
                  <c:v>8070</c:v>
                </c:pt>
                <c:pt idx="8070">
                  <c:v>8071</c:v>
                </c:pt>
                <c:pt idx="8071">
                  <c:v>8072</c:v>
                </c:pt>
                <c:pt idx="8072">
                  <c:v>8073</c:v>
                </c:pt>
                <c:pt idx="8073">
                  <c:v>8074</c:v>
                </c:pt>
                <c:pt idx="8074">
                  <c:v>8075</c:v>
                </c:pt>
                <c:pt idx="8075">
                  <c:v>8076</c:v>
                </c:pt>
                <c:pt idx="8076">
                  <c:v>8077</c:v>
                </c:pt>
                <c:pt idx="8077">
                  <c:v>8078</c:v>
                </c:pt>
                <c:pt idx="8078">
                  <c:v>8079</c:v>
                </c:pt>
                <c:pt idx="8079">
                  <c:v>8080</c:v>
                </c:pt>
                <c:pt idx="8080">
                  <c:v>8081</c:v>
                </c:pt>
                <c:pt idx="8081">
                  <c:v>8082</c:v>
                </c:pt>
                <c:pt idx="8082">
                  <c:v>8083</c:v>
                </c:pt>
                <c:pt idx="8083">
                  <c:v>8084</c:v>
                </c:pt>
                <c:pt idx="8084">
                  <c:v>8085</c:v>
                </c:pt>
                <c:pt idx="8085">
                  <c:v>8086</c:v>
                </c:pt>
                <c:pt idx="8086">
                  <c:v>8087</c:v>
                </c:pt>
                <c:pt idx="8087">
                  <c:v>8088</c:v>
                </c:pt>
                <c:pt idx="8088">
                  <c:v>8089</c:v>
                </c:pt>
                <c:pt idx="8089">
                  <c:v>8090</c:v>
                </c:pt>
                <c:pt idx="8090">
                  <c:v>8091</c:v>
                </c:pt>
                <c:pt idx="8091">
                  <c:v>8092</c:v>
                </c:pt>
                <c:pt idx="8092">
                  <c:v>8093</c:v>
                </c:pt>
                <c:pt idx="8093">
                  <c:v>8094</c:v>
                </c:pt>
                <c:pt idx="8094">
                  <c:v>8095</c:v>
                </c:pt>
                <c:pt idx="8095">
                  <c:v>8096</c:v>
                </c:pt>
                <c:pt idx="8096">
                  <c:v>8097</c:v>
                </c:pt>
                <c:pt idx="8097">
                  <c:v>8098</c:v>
                </c:pt>
                <c:pt idx="8098">
                  <c:v>8099</c:v>
                </c:pt>
                <c:pt idx="8099">
                  <c:v>8100</c:v>
                </c:pt>
                <c:pt idx="8100">
                  <c:v>8101</c:v>
                </c:pt>
                <c:pt idx="8101">
                  <c:v>8102</c:v>
                </c:pt>
                <c:pt idx="8102">
                  <c:v>8103</c:v>
                </c:pt>
                <c:pt idx="8103">
                  <c:v>8104</c:v>
                </c:pt>
                <c:pt idx="8104">
                  <c:v>8105</c:v>
                </c:pt>
                <c:pt idx="8105">
                  <c:v>8106</c:v>
                </c:pt>
                <c:pt idx="8106">
                  <c:v>8107</c:v>
                </c:pt>
                <c:pt idx="8107">
                  <c:v>8108</c:v>
                </c:pt>
                <c:pt idx="8108">
                  <c:v>8109</c:v>
                </c:pt>
                <c:pt idx="8109">
                  <c:v>8110</c:v>
                </c:pt>
                <c:pt idx="8110">
                  <c:v>8111</c:v>
                </c:pt>
                <c:pt idx="8111">
                  <c:v>8112</c:v>
                </c:pt>
                <c:pt idx="8112">
                  <c:v>8113</c:v>
                </c:pt>
                <c:pt idx="8113">
                  <c:v>8114</c:v>
                </c:pt>
                <c:pt idx="8114">
                  <c:v>8115</c:v>
                </c:pt>
                <c:pt idx="8115">
                  <c:v>8116</c:v>
                </c:pt>
                <c:pt idx="8116">
                  <c:v>8117</c:v>
                </c:pt>
                <c:pt idx="8117">
                  <c:v>8118</c:v>
                </c:pt>
                <c:pt idx="8118">
                  <c:v>8119</c:v>
                </c:pt>
                <c:pt idx="8119">
                  <c:v>8120</c:v>
                </c:pt>
                <c:pt idx="8120">
                  <c:v>8121</c:v>
                </c:pt>
                <c:pt idx="8121">
                  <c:v>8122</c:v>
                </c:pt>
                <c:pt idx="8122">
                  <c:v>8123</c:v>
                </c:pt>
                <c:pt idx="8123">
                  <c:v>8124</c:v>
                </c:pt>
                <c:pt idx="8124">
                  <c:v>8125</c:v>
                </c:pt>
                <c:pt idx="8125">
                  <c:v>8126</c:v>
                </c:pt>
                <c:pt idx="8126">
                  <c:v>8127</c:v>
                </c:pt>
                <c:pt idx="8127">
                  <c:v>8128</c:v>
                </c:pt>
                <c:pt idx="8128">
                  <c:v>8129</c:v>
                </c:pt>
                <c:pt idx="8129">
                  <c:v>8130</c:v>
                </c:pt>
                <c:pt idx="8130">
                  <c:v>8131</c:v>
                </c:pt>
                <c:pt idx="8131">
                  <c:v>8132</c:v>
                </c:pt>
                <c:pt idx="8132">
                  <c:v>8133</c:v>
                </c:pt>
                <c:pt idx="8133">
                  <c:v>8134</c:v>
                </c:pt>
                <c:pt idx="8134">
                  <c:v>8135</c:v>
                </c:pt>
                <c:pt idx="8135">
                  <c:v>8136</c:v>
                </c:pt>
                <c:pt idx="8136">
                  <c:v>8137</c:v>
                </c:pt>
                <c:pt idx="8137">
                  <c:v>8138</c:v>
                </c:pt>
                <c:pt idx="8138">
                  <c:v>8139</c:v>
                </c:pt>
                <c:pt idx="8139">
                  <c:v>8140</c:v>
                </c:pt>
                <c:pt idx="8140">
                  <c:v>8141</c:v>
                </c:pt>
                <c:pt idx="8141">
                  <c:v>8142</c:v>
                </c:pt>
                <c:pt idx="8142">
                  <c:v>8143</c:v>
                </c:pt>
                <c:pt idx="8143">
                  <c:v>8144</c:v>
                </c:pt>
                <c:pt idx="8144">
                  <c:v>8145</c:v>
                </c:pt>
                <c:pt idx="8145">
                  <c:v>8146</c:v>
                </c:pt>
                <c:pt idx="8146">
                  <c:v>8147</c:v>
                </c:pt>
                <c:pt idx="8147">
                  <c:v>8148</c:v>
                </c:pt>
                <c:pt idx="8148">
                  <c:v>8149</c:v>
                </c:pt>
                <c:pt idx="8149">
                  <c:v>8150</c:v>
                </c:pt>
                <c:pt idx="8150">
                  <c:v>8151</c:v>
                </c:pt>
                <c:pt idx="8151">
                  <c:v>8152</c:v>
                </c:pt>
                <c:pt idx="8152">
                  <c:v>8153</c:v>
                </c:pt>
                <c:pt idx="8153">
                  <c:v>8154</c:v>
                </c:pt>
                <c:pt idx="8154">
                  <c:v>8155</c:v>
                </c:pt>
                <c:pt idx="8155">
                  <c:v>8156</c:v>
                </c:pt>
                <c:pt idx="8156">
                  <c:v>8157</c:v>
                </c:pt>
                <c:pt idx="8157">
                  <c:v>8158</c:v>
                </c:pt>
                <c:pt idx="8158">
                  <c:v>8159</c:v>
                </c:pt>
                <c:pt idx="8159">
                  <c:v>8160</c:v>
                </c:pt>
                <c:pt idx="8160">
                  <c:v>8161</c:v>
                </c:pt>
                <c:pt idx="8161">
                  <c:v>8162</c:v>
                </c:pt>
                <c:pt idx="8162">
                  <c:v>8163</c:v>
                </c:pt>
                <c:pt idx="8163">
                  <c:v>8164</c:v>
                </c:pt>
                <c:pt idx="8164">
                  <c:v>8165</c:v>
                </c:pt>
                <c:pt idx="8165">
                  <c:v>8166</c:v>
                </c:pt>
                <c:pt idx="8166">
                  <c:v>8167</c:v>
                </c:pt>
                <c:pt idx="8167">
                  <c:v>8168</c:v>
                </c:pt>
                <c:pt idx="8168">
                  <c:v>8169</c:v>
                </c:pt>
                <c:pt idx="8169">
                  <c:v>8170</c:v>
                </c:pt>
                <c:pt idx="8170">
                  <c:v>8171</c:v>
                </c:pt>
                <c:pt idx="8171">
                  <c:v>8172</c:v>
                </c:pt>
                <c:pt idx="8172">
                  <c:v>8173</c:v>
                </c:pt>
                <c:pt idx="8173">
                  <c:v>8174</c:v>
                </c:pt>
                <c:pt idx="8174">
                  <c:v>8175</c:v>
                </c:pt>
                <c:pt idx="8175">
                  <c:v>8176</c:v>
                </c:pt>
                <c:pt idx="8176">
                  <c:v>8177</c:v>
                </c:pt>
                <c:pt idx="8177">
                  <c:v>8178</c:v>
                </c:pt>
                <c:pt idx="8178">
                  <c:v>8179</c:v>
                </c:pt>
                <c:pt idx="8179">
                  <c:v>8180</c:v>
                </c:pt>
                <c:pt idx="8180">
                  <c:v>8181</c:v>
                </c:pt>
                <c:pt idx="8181">
                  <c:v>8182</c:v>
                </c:pt>
                <c:pt idx="8182">
                  <c:v>8183</c:v>
                </c:pt>
                <c:pt idx="8183">
                  <c:v>8184</c:v>
                </c:pt>
                <c:pt idx="8184">
                  <c:v>8185</c:v>
                </c:pt>
                <c:pt idx="8185">
                  <c:v>8186</c:v>
                </c:pt>
                <c:pt idx="8186">
                  <c:v>8187</c:v>
                </c:pt>
                <c:pt idx="8187">
                  <c:v>8188</c:v>
                </c:pt>
                <c:pt idx="8188">
                  <c:v>8189</c:v>
                </c:pt>
                <c:pt idx="8189">
                  <c:v>8190</c:v>
                </c:pt>
                <c:pt idx="8190">
                  <c:v>8191</c:v>
                </c:pt>
                <c:pt idx="8191">
                  <c:v>8192</c:v>
                </c:pt>
                <c:pt idx="8192">
                  <c:v>8193</c:v>
                </c:pt>
                <c:pt idx="8193">
                  <c:v>8194</c:v>
                </c:pt>
                <c:pt idx="8194">
                  <c:v>8195</c:v>
                </c:pt>
                <c:pt idx="8195">
                  <c:v>8196</c:v>
                </c:pt>
                <c:pt idx="8196">
                  <c:v>8197</c:v>
                </c:pt>
                <c:pt idx="8197">
                  <c:v>8198</c:v>
                </c:pt>
                <c:pt idx="8198">
                  <c:v>8199</c:v>
                </c:pt>
                <c:pt idx="8199">
                  <c:v>8200</c:v>
                </c:pt>
                <c:pt idx="8200">
                  <c:v>8201</c:v>
                </c:pt>
                <c:pt idx="8201">
                  <c:v>8202</c:v>
                </c:pt>
                <c:pt idx="8202">
                  <c:v>8203</c:v>
                </c:pt>
                <c:pt idx="8203">
                  <c:v>8204</c:v>
                </c:pt>
                <c:pt idx="8204">
                  <c:v>8205</c:v>
                </c:pt>
                <c:pt idx="8205">
                  <c:v>8206</c:v>
                </c:pt>
                <c:pt idx="8206">
                  <c:v>8207</c:v>
                </c:pt>
                <c:pt idx="8207">
                  <c:v>8208</c:v>
                </c:pt>
                <c:pt idx="8208">
                  <c:v>8209</c:v>
                </c:pt>
                <c:pt idx="8209">
                  <c:v>8210</c:v>
                </c:pt>
                <c:pt idx="8210">
                  <c:v>8211</c:v>
                </c:pt>
                <c:pt idx="8211">
                  <c:v>8212</c:v>
                </c:pt>
                <c:pt idx="8212">
                  <c:v>8213</c:v>
                </c:pt>
                <c:pt idx="8213">
                  <c:v>8214</c:v>
                </c:pt>
                <c:pt idx="8214">
                  <c:v>8215</c:v>
                </c:pt>
                <c:pt idx="8215">
                  <c:v>8216</c:v>
                </c:pt>
                <c:pt idx="8216">
                  <c:v>8217</c:v>
                </c:pt>
                <c:pt idx="8217">
                  <c:v>8218</c:v>
                </c:pt>
                <c:pt idx="8218">
                  <c:v>8219</c:v>
                </c:pt>
                <c:pt idx="8219">
                  <c:v>8220</c:v>
                </c:pt>
                <c:pt idx="8220">
                  <c:v>8221</c:v>
                </c:pt>
                <c:pt idx="8221">
                  <c:v>8222</c:v>
                </c:pt>
                <c:pt idx="8222">
                  <c:v>8223</c:v>
                </c:pt>
                <c:pt idx="8223">
                  <c:v>8224</c:v>
                </c:pt>
                <c:pt idx="8224">
                  <c:v>8225</c:v>
                </c:pt>
                <c:pt idx="8225">
                  <c:v>8226</c:v>
                </c:pt>
                <c:pt idx="8226">
                  <c:v>8227</c:v>
                </c:pt>
                <c:pt idx="8227">
                  <c:v>8228</c:v>
                </c:pt>
                <c:pt idx="8228">
                  <c:v>8229</c:v>
                </c:pt>
                <c:pt idx="8229">
                  <c:v>8230</c:v>
                </c:pt>
                <c:pt idx="8230">
                  <c:v>8231</c:v>
                </c:pt>
                <c:pt idx="8231">
                  <c:v>8232</c:v>
                </c:pt>
                <c:pt idx="8232">
                  <c:v>8233</c:v>
                </c:pt>
                <c:pt idx="8233">
                  <c:v>8234</c:v>
                </c:pt>
                <c:pt idx="8234">
                  <c:v>8235</c:v>
                </c:pt>
                <c:pt idx="8235">
                  <c:v>8236</c:v>
                </c:pt>
                <c:pt idx="8236">
                  <c:v>8237</c:v>
                </c:pt>
                <c:pt idx="8237">
                  <c:v>8238</c:v>
                </c:pt>
                <c:pt idx="8238">
                  <c:v>8239</c:v>
                </c:pt>
                <c:pt idx="8239">
                  <c:v>8240</c:v>
                </c:pt>
                <c:pt idx="8240">
                  <c:v>8241</c:v>
                </c:pt>
                <c:pt idx="8241">
                  <c:v>8242</c:v>
                </c:pt>
                <c:pt idx="8242">
                  <c:v>8243</c:v>
                </c:pt>
                <c:pt idx="8243">
                  <c:v>8244</c:v>
                </c:pt>
                <c:pt idx="8244">
                  <c:v>8245</c:v>
                </c:pt>
                <c:pt idx="8245">
                  <c:v>8246</c:v>
                </c:pt>
                <c:pt idx="8246">
                  <c:v>8247</c:v>
                </c:pt>
                <c:pt idx="8247">
                  <c:v>8248</c:v>
                </c:pt>
                <c:pt idx="8248">
                  <c:v>8249</c:v>
                </c:pt>
                <c:pt idx="8249">
                  <c:v>8250</c:v>
                </c:pt>
                <c:pt idx="8250">
                  <c:v>8251</c:v>
                </c:pt>
                <c:pt idx="8251">
                  <c:v>8252</c:v>
                </c:pt>
                <c:pt idx="8252">
                  <c:v>8253</c:v>
                </c:pt>
                <c:pt idx="8253">
                  <c:v>8254</c:v>
                </c:pt>
                <c:pt idx="8254">
                  <c:v>8255</c:v>
                </c:pt>
                <c:pt idx="8255">
                  <c:v>8256</c:v>
                </c:pt>
                <c:pt idx="8256">
                  <c:v>8257</c:v>
                </c:pt>
                <c:pt idx="8257">
                  <c:v>8258</c:v>
                </c:pt>
                <c:pt idx="8258">
                  <c:v>8259</c:v>
                </c:pt>
                <c:pt idx="8259">
                  <c:v>8260</c:v>
                </c:pt>
                <c:pt idx="8260">
                  <c:v>8261</c:v>
                </c:pt>
                <c:pt idx="8261">
                  <c:v>8262</c:v>
                </c:pt>
                <c:pt idx="8262">
                  <c:v>8263</c:v>
                </c:pt>
                <c:pt idx="8263">
                  <c:v>8264</c:v>
                </c:pt>
                <c:pt idx="8264">
                  <c:v>8265</c:v>
                </c:pt>
                <c:pt idx="8265">
                  <c:v>8266</c:v>
                </c:pt>
                <c:pt idx="8266">
                  <c:v>8267</c:v>
                </c:pt>
                <c:pt idx="8267">
                  <c:v>8268</c:v>
                </c:pt>
                <c:pt idx="8268">
                  <c:v>8269</c:v>
                </c:pt>
                <c:pt idx="8269">
                  <c:v>8270</c:v>
                </c:pt>
                <c:pt idx="8270">
                  <c:v>8271</c:v>
                </c:pt>
                <c:pt idx="8271">
                  <c:v>8272</c:v>
                </c:pt>
                <c:pt idx="8272">
                  <c:v>8273</c:v>
                </c:pt>
                <c:pt idx="8273">
                  <c:v>8274</c:v>
                </c:pt>
                <c:pt idx="8274">
                  <c:v>8275</c:v>
                </c:pt>
                <c:pt idx="8275">
                  <c:v>8276</c:v>
                </c:pt>
                <c:pt idx="8276">
                  <c:v>8277</c:v>
                </c:pt>
                <c:pt idx="8277">
                  <c:v>8278</c:v>
                </c:pt>
                <c:pt idx="8278">
                  <c:v>8279</c:v>
                </c:pt>
                <c:pt idx="8279">
                  <c:v>8280</c:v>
                </c:pt>
                <c:pt idx="8280">
                  <c:v>8281</c:v>
                </c:pt>
                <c:pt idx="8281">
                  <c:v>8282</c:v>
                </c:pt>
                <c:pt idx="8282">
                  <c:v>8283</c:v>
                </c:pt>
                <c:pt idx="8283">
                  <c:v>8284</c:v>
                </c:pt>
                <c:pt idx="8284">
                  <c:v>8285</c:v>
                </c:pt>
                <c:pt idx="8285">
                  <c:v>8286</c:v>
                </c:pt>
                <c:pt idx="8286">
                  <c:v>8287</c:v>
                </c:pt>
                <c:pt idx="8287">
                  <c:v>8288</c:v>
                </c:pt>
                <c:pt idx="8288">
                  <c:v>8289</c:v>
                </c:pt>
                <c:pt idx="8289">
                  <c:v>8290</c:v>
                </c:pt>
                <c:pt idx="8290">
                  <c:v>8291</c:v>
                </c:pt>
                <c:pt idx="8291">
                  <c:v>8292</c:v>
                </c:pt>
                <c:pt idx="8292">
                  <c:v>8293</c:v>
                </c:pt>
                <c:pt idx="8293">
                  <c:v>8294</c:v>
                </c:pt>
                <c:pt idx="8294">
                  <c:v>8295</c:v>
                </c:pt>
                <c:pt idx="8295">
                  <c:v>8296</c:v>
                </c:pt>
                <c:pt idx="8296">
                  <c:v>8297</c:v>
                </c:pt>
                <c:pt idx="8297">
                  <c:v>8298</c:v>
                </c:pt>
                <c:pt idx="8298">
                  <c:v>8299</c:v>
                </c:pt>
                <c:pt idx="8299">
                  <c:v>8300</c:v>
                </c:pt>
                <c:pt idx="8300">
                  <c:v>8301</c:v>
                </c:pt>
                <c:pt idx="8301">
                  <c:v>8302</c:v>
                </c:pt>
                <c:pt idx="8302">
                  <c:v>8303</c:v>
                </c:pt>
                <c:pt idx="8303">
                  <c:v>8304</c:v>
                </c:pt>
                <c:pt idx="8304">
                  <c:v>8305</c:v>
                </c:pt>
                <c:pt idx="8305">
                  <c:v>8306</c:v>
                </c:pt>
                <c:pt idx="8306">
                  <c:v>8307</c:v>
                </c:pt>
                <c:pt idx="8307">
                  <c:v>8308</c:v>
                </c:pt>
                <c:pt idx="8308">
                  <c:v>8309</c:v>
                </c:pt>
                <c:pt idx="8309">
                  <c:v>8310</c:v>
                </c:pt>
                <c:pt idx="8310">
                  <c:v>8311</c:v>
                </c:pt>
                <c:pt idx="8311">
                  <c:v>8312</c:v>
                </c:pt>
                <c:pt idx="8312">
                  <c:v>8313</c:v>
                </c:pt>
                <c:pt idx="8313">
                  <c:v>8314</c:v>
                </c:pt>
                <c:pt idx="8314">
                  <c:v>8315</c:v>
                </c:pt>
                <c:pt idx="8315">
                  <c:v>8316</c:v>
                </c:pt>
                <c:pt idx="8316">
                  <c:v>8317</c:v>
                </c:pt>
                <c:pt idx="8317">
                  <c:v>8318</c:v>
                </c:pt>
                <c:pt idx="8318">
                  <c:v>8319</c:v>
                </c:pt>
                <c:pt idx="8319">
                  <c:v>8320</c:v>
                </c:pt>
                <c:pt idx="8320">
                  <c:v>8321</c:v>
                </c:pt>
                <c:pt idx="8321">
                  <c:v>8322</c:v>
                </c:pt>
                <c:pt idx="8322">
                  <c:v>8323</c:v>
                </c:pt>
                <c:pt idx="8323">
                  <c:v>8324</c:v>
                </c:pt>
                <c:pt idx="8324">
                  <c:v>8325</c:v>
                </c:pt>
                <c:pt idx="8325">
                  <c:v>8326</c:v>
                </c:pt>
                <c:pt idx="8326">
                  <c:v>8327</c:v>
                </c:pt>
                <c:pt idx="8327">
                  <c:v>8328</c:v>
                </c:pt>
                <c:pt idx="8328">
                  <c:v>8329</c:v>
                </c:pt>
                <c:pt idx="8329">
                  <c:v>8330</c:v>
                </c:pt>
                <c:pt idx="8330">
                  <c:v>8331</c:v>
                </c:pt>
                <c:pt idx="8331">
                  <c:v>8332</c:v>
                </c:pt>
                <c:pt idx="8332">
                  <c:v>8333</c:v>
                </c:pt>
                <c:pt idx="8333">
                  <c:v>8334</c:v>
                </c:pt>
                <c:pt idx="8334">
                  <c:v>8335</c:v>
                </c:pt>
                <c:pt idx="8335">
                  <c:v>8336</c:v>
                </c:pt>
                <c:pt idx="8336">
                  <c:v>8337</c:v>
                </c:pt>
                <c:pt idx="8337">
                  <c:v>8338</c:v>
                </c:pt>
                <c:pt idx="8338">
                  <c:v>8339</c:v>
                </c:pt>
                <c:pt idx="8339">
                  <c:v>8340</c:v>
                </c:pt>
                <c:pt idx="8340">
                  <c:v>8341</c:v>
                </c:pt>
                <c:pt idx="8341">
                  <c:v>8342</c:v>
                </c:pt>
                <c:pt idx="8342">
                  <c:v>8343</c:v>
                </c:pt>
                <c:pt idx="8343">
                  <c:v>8344</c:v>
                </c:pt>
                <c:pt idx="8344">
                  <c:v>8345</c:v>
                </c:pt>
                <c:pt idx="8345">
                  <c:v>8346</c:v>
                </c:pt>
                <c:pt idx="8346">
                  <c:v>8347</c:v>
                </c:pt>
                <c:pt idx="8347">
                  <c:v>8348</c:v>
                </c:pt>
                <c:pt idx="8348">
                  <c:v>8349</c:v>
                </c:pt>
                <c:pt idx="8349">
                  <c:v>8350</c:v>
                </c:pt>
                <c:pt idx="8350">
                  <c:v>8351</c:v>
                </c:pt>
                <c:pt idx="8351">
                  <c:v>8352</c:v>
                </c:pt>
                <c:pt idx="8352">
                  <c:v>8353</c:v>
                </c:pt>
                <c:pt idx="8353">
                  <c:v>8354</c:v>
                </c:pt>
                <c:pt idx="8354">
                  <c:v>8355</c:v>
                </c:pt>
                <c:pt idx="8355">
                  <c:v>8356</c:v>
                </c:pt>
                <c:pt idx="8356">
                  <c:v>8357</c:v>
                </c:pt>
                <c:pt idx="8357">
                  <c:v>8358</c:v>
                </c:pt>
                <c:pt idx="8358">
                  <c:v>8359</c:v>
                </c:pt>
                <c:pt idx="8359">
                  <c:v>8360</c:v>
                </c:pt>
                <c:pt idx="8360">
                  <c:v>8361</c:v>
                </c:pt>
                <c:pt idx="8361">
                  <c:v>8362</c:v>
                </c:pt>
                <c:pt idx="8362">
                  <c:v>8363</c:v>
                </c:pt>
                <c:pt idx="8363">
                  <c:v>8364</c:v>
                </c:pt>
                <c:pt idx="8364">
                  <c:v>8365</c:v>
                </c:pt>
                <c:pt idx="8365">
                  <c:v>8366</c:v>
                </c:pt>
                <c:pt idx="8366">
                  <c:v>8367</c:v>
                </c:pt>
                <c:pt idx="8367">
                  <c:v>8368</c:v>
                </c:pt>
                <c:pt idx="8368">
                  <c:v>8369</c:v>
                </c:pt>
                <c:pt idx="8369">
                  <c:v>8370</c:v>
                </c:pt>
                <c:pt idx="8370">
                  <c:v>8371</c:v>
                </c:pt>
                <c:pt idx="8371">
                  <c:v>8372</c:v>
                </c:pt>
                <c:pt idx="8372">
                  <c:v>8373</c:v>
                </c:pt>
                <c:pt idx="8373">
                  <c:v>8374</c:v>
                </c:pt>
                <c:pt idx="8374">
                  <c:v>8375</c:v>
                </c:pt>
                <c:pt idx="8375">
                  <c:v>8376</c:v>
                </c:pt>
                <c:pt idx="8376">
                  <c:v>8377</c:v>
                </c:pt>
                <c:pt idx="8377">
                  <c:v>8378</c:v>
                </c:pt>
                <c:pt idx="8378">
                  <c:v>8379</c:v>
                </c:pt>
                <c:pt idx="8379">
                  <c:v>8380</c:v>
                </c:pt>
                <c:pt idx="8380">
                  <c:v>8381</c:v>
                </c:pt>
                <c:pt idx="8381">
                  <c:v>8382</c:v>
                </c:pt>
                <c:pt idx="8382">
                  <c:v>8383</c:v>
                </c:pt>
                <c:pt idx="8383">
                  <c:v>8384</c:v>
                </c:pt>
                <c:pt idx="8384">
                  <c:v>8385</c:v>
                </c:pt>
                <c:pt idx="8385">
                  <c:v>8386</c:v>
                </c:pt>
                <c:pt idx="8386">
                  <c:v>8387</c:v>
                </c:pt>
                <c:pt idx="8387">
                  <c:v>8388</c:v>
                </c:pt>
                <c:pt idx="8388">
                  <c:v>8389</c:v>
                </c:pt>
                <c:pt idx="8389">
                  <c:v>8390</c:v>
                </c:pt>
                <c:pt idx="8390">
                  <c:v>8391</c:v>
                </c:pt>
                <c:pt idx="8391">
                  <c:v>8392</c:v>
                </c:pt>
                <c:pt idx="8392">
                  <c:v>8393</c:v>
                </c:pt>
                <c:pt idx="8393">
                  <c:v>8394</c:v>
                </c:pt>
                <c:pt idx="8394">
                  <c:v>8395</c:v>
                </c:pt>
                <c:pt idx="8395">
                  <c:v>8396</c:v>
                </c:pt>
                <c:pt idx="8396">
                  <c:v>8397</c:v>
                </c:pt>
                <c:pt idx="8397">
                  <c:v>8398</c:v>
                </c:pt>
                <c:pt idx="8398">
                  <c:v>8399</c:v>
                </c:pt>
                <c:pt idx="8399">
                  <c:v>8400</c:v>
                </c:pt>
                <c:pt idx="8400">
                  <c:v>8401</c:v>
                </c:pt>
                <c:pt idx="8401">
                  <c:v>8402</c:v>
                </c:pt>
                <c:pt idx="8402">
                  <c:v>8403</c:v>
                </c:pt>
                <c:pt idx="8403">
                  <c:v>8404</c:v>
                </c:pt>
                <c:pt idx="8404">
                  <c:v>8405</c:v>
                </c:pt>
                <c:pt idx="8405">
                  <c:v>8406</c:v>
                </c:pt>
                <c:pt idx="8406">
                  <c:v>8407</c:v>
                </c:pt>
                <c:pt idx="8407">
                  <c:v>8408</c:v>
                </c:pt>
                <c:pt idx="8408">
                  <c:v>8409</c:v>
                </c:pt>
                <c:pt idx="8409">
                  <c:v>8410</c:v>
                </c:pt>
                <c:pt idx="8410">
                  <c:v>8411</c:v>
                </c:pt>
                <c:pt idx="8411">
                  <c:v>8412</c:v>
                </c:pt>
                <c:pt idx="8412">
                  <c:v>8413</c:v>
                </c:pt>
                <c:pt idx="8413">
                  <c:v>8414</c:v>
                </c:pt>
                <c:pt idx="8414">
                  <c:v>8415</c:v>
                </c:pt>
                <c:pt idx="8415">
                  <c:v>8416</c:v>
                </c:pt>
                <c:pt idx="8416">
                  <c:v>8417</c:v>
                </c:pt>
                <c:pt idx="8417">
                  <c:v>8418</c:v>
                </c:pt>
                <c:pt idx="8418">
                  <c:v>8419</c:v>
                </c:pt>
                <c:pt idx="8419">
                  <c:v>8420</c:v>
                </c:pt>
                <c:pt idx="8420">
                  <c:v>8421</c:v>
                </c:pt>
                <c:pt idx="8421">
                  <c:v>8422</c:v>
                </c:pt>
                <c:pt idx="8422">
                  <c:v>8423</c:v>
                </c:pt>
                <c:pt idx="8423">
                  <c:v>8424</c:v>
                </c:pt>
                <c:pt idx="8424">
                  <c:v>8425</c:v>
                </c:pt>
                <c:pt idx="8425">
                  <c:v>8426</c:v>
                </c:pt>
                <c:pt idx="8426">
                  <c:v>8427</c:v>
                </c:pt>
                <c:pt idx="8427">
                  <c:v>8428</c:v>
                </c:pt>
                <c:pt idx="8428">
                  <c:v>8429</c:v>
                </c:pt>
                <c:pt idx="8429">
                  <c:v>8430</c:v>
                </c:pt>
                <c:pt idx="8430">
                  <c:v>8431</c:v>
                </c:pt>
                <c:pt idx="8431">
                  <c:v>8432</c:v>
                </c:pt>
                <c:pt idx="8432">
                  <c:v>8433</c:v>
                </c:pt>
                <c:pt idx="8433">
                  <c:v>8434</c:v>
                </c:pt>
                <c:pt idx="8434">
                  <c:v>8435</c:v>
                </c:pt>
                <c:pt idx="8435">
                  <c:v>8436</c:v>
                </c:pt>
                <c:pt idx="8436">
                  <c:v>8437</c:v>
                </c:pt>
                <c:pt idx="8437">
                  <c:v>8438</c:v>
                </c:pt>
                <c:pt idx="8438">
                  <c:v>8439</c:v>
                </c:pt>
                <c:pt idx="8439">
                  <c:v>8440</c:v>
                </c:pt>
                <c:pt idx="8440">
                  <c:v>8441</c:v>
                </c:pt>
                <c:pt idx="8441">
                  <c:v>8442</c:v>
                </c:pt>
                <c:pt idx="8442">
                  <c:v>8443</c:v>
                </c:pt>
                <c:pt idx="8443">
                  <c:v>8444</c:v>
                </c:pt>
                <c:pt idx="8444">
                  <c:v>8445</c:v>
                </c:pt>
                <c:pt idx="8445">
                  <c:v>8446</c:v>
                </c:pt>
                <c:pt idx="8446">
                  <c:v>8447</c:v>
                </c:pt>
                <c:pt idx="8447">
                  <c:v>8448</c:v>
                </c:pt>
                <c:pt idx="8448">
                  <c:v>8449</c:v>
                </c:pt>
                <c:pt idx="8449">
                  <c:v>8450</c:v>
                </c:pt>
                <c:pt idx="8450">
                  <c:v>8451</c:v>
                </c:pt>
                <c:pt idx="8451">
                  <c:v>8452</c:v>
                </c:pt>
                <c:pt idx="8452">
                  <c:v>8453</c:v>
                </c:pt>
                <c:pt idx="8453">
                  <c:v>8454</c:v>
                </c:pt>
                <c:pt idx="8454">
                  <c:v>8455</c:v>
                </c:pt>
                <c:pt idx="8455">
                  <c:v>8456</c:v>
                </c:pt>
                <c:pt idx="8456">
                  <c:v>8457</c:v>
                </c:pt>
                <c:pt idx="8457">
                  <c:v>8458</c:v>
                </c:pt>
                <c:pt idx="8458">
                  <c:v>8459</c:v>
                </c:pt>
                <c:pt idx="8459">
                  <c:v>8460</c:v>
                </c:pt>
                <c:pt idx="8460">
                  <c:v>8461</c:v>
                </c:pt>
                <c:pt idx="8461">
                  <c:v>8462</c:v>
                </c:pt>
                <c:pt idx="8462">
                  <c:v>8463</c:v>
                </c:pt>
                <c:pt idx="8463">
                  <c:v>8464</c:v>
                </c:pt>
                <c:pt idx="8464">
                  <c:v>8465</c:v>
                </c:pt>
                <c:pt idx="8465">
                  <c:v>8466</c:v>
                </c:pt>
                <c:pt idx="8466">
                  <c:v>8467</c:v>
                </c:pt>
                <c:pt idx="8467">
                  <c:v>8468</c:v>
                </c:pt>
                <c:pt idx="8468">
                  <c:v>8469</c:v>
                </c:pt>
                <c:pt idx="8469">
                  <c:v>8470</c:v>
                </c:pt>
                <c:pt idx="8470">
                  <c:v>8471</c:v>
                </c:pt>
                <c:pt idx="8471">
                  <c:v>8472</c:v>
                </c:pt>
                <c:pt idx="8472">
                  <c:v>8473</c:v>
                </c:pt>
                <c:pt idx="8473">
                  <c:v>8474</c:v>
                </c:pt>
                <c:pt idx="8474">
                  <c:v>8475</c:v>
                </c:pt>
                <c:pt idx="8475">
                  <c:v>8476</c:v>
                </c:pt>
                <c:pt idx="8476">
                  <c:v>8477</c:v>
                </c:pt>
                <c:pt idx="8477">
                  <c:v>8478</c:v>
                </c:pt>
                <c:pt idx="8478">
                  <c:v>8479</c:v>
                </c:pt>
                <c:pt idx="8479">
                  <c:v>8480</c:v>
                </c:pt>
                <c:pt idx="8480">
                  <c:v>8481</c:v>
                </c:pt>
                <c:pt idx="8481">
                  <c:v>8482</c:v>
                </c:pt>
                <c:pt idx="8482">
                  <c:v>8483</c:v>
                </c:pt>
                <c:pt idx="8483">
                  <c:v>8484</c:v>
                </c:pt>
                <c:pt idx="8484">
                  <c:v>8485</c:v>
                </c:pt>
                <c:pt idx="8485">
                  <c:v>8486</c:v>
                </c:pt>
                <c:pt idx="8486">
                  <c:v>8487</c:v>
                </c:pt>
                <c:pt idx="8487">
                  <c:v>8488</c:v>
                </c:pt>
                <c:pt idx="8488">
                  <c:v>8489</c:v>
                </c:pt>
                <c:pt idx="8489">
                  <c:v>8490</c:v>
                </c:pt>
                <c:pt idx="8490">
                  <c:v>8491</c:v>
                </c:pt>
                <c:pt idx="8491">
                  <c:v>8492</c:v>
                </c:pt>
                <c:pt idx="8492">
                  <c:v>8493</c:v>
                </c:pt>
                <c:pt idx="8493">
                  <c:v>8494</c:v>
                </c:pt>
                <c:pt idx="8494">
                  <c:v>8495</c:v>
                </c:pt>
                <c:pt idx="8495">
                  <c:v>8496</c:v>
                </c:pt>
                <c:pt idx="8496">
                  <c:v>8497</c:v>
                </c:pt>
                <c:pt idx="8497">
                  <c:v>8498</c:v>
                </c:pt>
                <c:pt idx="8498">
                  <c:v>8499</c:v>
                </c:pt>
                <c:pt idx="8499">
                  <c:v>8500</c:v>
                </c:pt>
                <c:pt idx="8500">
                  <c:v>8501</c:v>
                </c:pt>
                <c:pt idx="8501">
                  <c:v>8502</c:v>
                </c:pt>
                <c:pt idx="8502">
                  <c:v>8503</c:v>
                </c:pt>
                <c:pt idx="8503">
                  <c:v>8504</c:v>
                </c:pt>
                <c:pt idx="8504">
                  <c:v>8505</c:v>
                </c:pt>
                <c:pt idx="8505">
                  <c:v>8506</c:v>
                </c:pt>
                <c:pt idx="8506">
                  <c:v>8507</c:v>
                </c:pt>
                <c:pt idx="8507">
                  <c:v>8508</c:v>
                </c:pt>
                <c:pt idx="8508">
                  <c:v>8509</c:v>
                </c:pt>
                <c:pt idx="8509">
                  <c:v>8510</c:v>
                </c:pt>
                <c:pt idx="8510">
                  <c:v>8511</c:v>
                </c:pt>
                <c:pt idx="8511">
                  <c:v>8512</c:v>
                </c:pt>
                <c:pt idx="8512">
                  <c:v>8513</c:v>
                </c:pt>
                <c:pt idx="8513">
                  <c:v>8514</c:v>
                </c:pt>
                <c:pt idx="8514">
                  <c:v>8515</c:v>
                </c:pt>
                <c:pt idx="8515">
                  <c:v>8516</c:v>
                </c:pt>
                <c:pt idx="8516">
                  <c:v>8517</c:v>
                </c:pt>
                <c:pt idx="8517">
                  <c:v>8518</c:v>
                </c:pt>
                <c:pt idx="8518">
                  <c:v>8519</c:v>
                </c:pt>
                <c:pt idx="8519">
                  <c:v>8520</c:v>
                </c:pt>
                <c:pt idx="8520">
                  <c:v>8521</c:v>
                </c:pt>
                <c:pt idx="8521">
                  <c:v>8522</c:v>
                </c:pt>
                <c:pt idx="8522">
                  <c:v>8523</c:v>
                </c:pt>
                <c:pt idx="8523">
                  <c:v>8524</c:v>
                </c:pt>
                <c:pt idx="8524">
                  <c:v>8525</c:v>
                </c:pt>
                <c:pt idx="8525">
                  <c:v>8526</c:v>
                </c:pt>
                <c:pt idx="8526">
                  <c:v>8527</c:v>
                </c:pt>
                <c:pt idx="8527">
                  <c:v>8528</c:v>
                </c:pt>
                <c:pt idx="8528">
                  <c:v>8529</c:v>
                </c:pt>
                <c:pt idx="8529">
                  <c:v>8530</c:v>
                </c:pt>
                <c:pt idx="8530">
                  <c:v>8531</c:v>
                </c:pt>
                <c:pt idx="8531">
                  <c:v>8532</c:v>
                </c:pt>
                <c:pt idx="8532">
                  <c:v>8533</c:v>
                </c:pt>
                <c:pt idx="8533">
                  <c:v>8534</c:v>
                </c:pt>
                <c:pt idx="8534">
                  <c:v>8535</c:v>
                </c:pt>
                <c:pt idx="8535">
                  <c:v>8536</c:v>
                </c:pt>
                <c:pt idx="8536">
                  <c:v>8537</c:v>
                </c:pt>
                <c:pt idx="8537">
                  <c:v>8538</c:v>
                </c:pt>
                <c:pt idx="8538">
                  <c:v>8539</c:v>
                </c:pt>
                <c:pt idx="8539">
                  <c:v>8540</c:v>
                </c:pt>
                <c:pt idx="8540">
                  <c:v>8541</c:v>
                </c:pt>
                <c:pt idx="8541">
                  <c:v>8542</c:v>
                </c:pt>
                <c:pt idx="8542">
                  <c:v>8543</c:v>
                </c:pt>
                <c:pt idx="8543">
                  <c:v>8544</c:v>
                </c:pt>
                <c:pt idx="8544">
                  <c:v>8545</c:v>
                </c:pt>
                <c:pt idx="8545">
                  <c:v>8546</c:v>
                </c:pt>
                <c:pt idx="8546">
                  <c:v>8547</c:v>
                </c:pt>
                <c:pt idx="8547">
                  <c:v>8548</c:v>
                </c:pt>
                <c:pt idx="8548">
                  <c:v>8549</c:v>
                </c:pt>
                <c:pt idx="8549">
                  <c:v>8550</c:v>
                </c:pt>
                <c:pt idx="8550">
                  <c:v>8551</c:v>
                </c:pt>
                <c:pt idx="8551">
                  <c:v>8552</c:v>
                </c:pt>
                <c:pt idx="8552">
                  <c:v>8553</c:v>
                </c:pt>
                <c:pt idx="8553">
                  <c:v>8554</c:v>
                </c:pt>
                <c:pt idx="8554">
                  <c:v>8555</c:v>
                </c:pt>
                <c:pt idx="8555">
                  <c:v>8556</c:v>
                </c:pt>
                <c:pt idx="8556">
                  <c:v>8557</c:v>
                </c:pt>
                <c:pt idx="8557">
                  <c:v>8558</c:v>
                </c:pt>
                <c:pt idx="8558">
                  <c:v>8559</c:v>
                </c:pt>
                <c:pt idx="8559">
                  <c:v>8560</c:v>
                </c:pt>
                <c:pt idx="8560">
                  <c:v>8561</c:v>
                </c:pt>
                <c:pt idx="8561">
                  <c:v>8562</c:v>
                </c:pt>
                <c:pt idx="8562">
                  <c:v>8563</c:v>
                </c:pt>
                <c:pt idx="8563">
                  <c:v>8564</c:v>
                </c:pt>
                <c:pt idx="8564">
                  <c:v>8565</c:v>
                </c:pt>
                <c:pt idx="8565">
                  <c:v>8566</c:v>
                </c:pt>
                <c:pt idx="8566">
                  <c:v>8567</c:v>
                </c:pt>
                <c:pt idx="8567">
                  <c:v>8568</c:v>
                </c:pt>
                <c:pt idx="8568">
                  <c:v>8569</c:v>
                </c:pt>
                <c:pt idx="8569">
                  <c:v>8570</c:v>
                </c:pt>
                <c:pt idx="8570">
                  <c:v>8571</c:v>
                </c:pt>
                <c:pt idx="8571">
                  <c:v>8572</c:v>
                </c:pt>
                <c:pt idx="8572">
                  <c:v>8573</c:v>
                </c:pt>
                <c:pt idx="8573">
                  <c:v>8574</c:v>
                </c:pt>
                <c:pt idx="8574">
                  <c:v>8575</c:v>
                </c:pt>
                <c:pt idx="8575">
                  <c:v>8576</c:v>
                </c:pt>
                <c:pt idx="8576">
                  <c:v>8577</c:v>
                </c:pt>
                <c:pt idx="8577">
                  <c:v>8578</c:v>
                </c:pt>
                <c:pt idx="8578">
                  <c:v>8579</c:v>
                </c:pt>
                <c:pt idx="8579">
                  <c:v>8580</c:v>
                </c:pt>
                <c:pt idx="8580">
                  <c:v>8581</c:v>
                </c:pt>
                <c:pt idx="8581">
                  <c:v>8582</c:v>
                </c:pt>
                <c:pt idx="8582">
                  <c:v>8583</c:v>
                </c:pt>
                <c:pt idx="8583">
                  <c:v>8584</c:v>
                </c:pt>
                <c:pt idx="8584">
                  <c:v>8585</c:v>
                </c:pt>
                <c:pt idx="8585">
                  <c:v>8586</c:v>
                </c:pt>
                <c:pt idx="8586">
                  <c:v>8587</c:v>
                </c:pt>
                <c:pt idx="8587">
                  <c:v>8588</c:v>
                </c:pt>
                <c:pt idx="8588">
                  <c:v>8589</c:v>
                </c:pt>
                <c:pt idx="8589">
                  <c:v>8590</c:v>
                </c:pt>
                <c:pt idx="8590">
                  <c:v>8591</c:v>
                </c:pt>
                <c:pt idx="8591">
                  <c:v>8592</c:v>
                </c:pt>
                <c:pt idx="8592">
                  <c:v>8593</c:v>
                </c:pt>
                <c:pt idx="8593">
                  <c:v>8594</c:v>
                </c:pt>
                <c:pt idx="8594">
                  <c:v>8595</c:v>
                </c:pt>
                <c:pt idx="8595">
                  <c:v>8596</c:v>
                </c:pt>
                <c:pt idx="8596">
                  <c:v>8597</c:v>
                </c:pt>
                <c:pt idx="8597">
                  <c:v>8598</c:v>
                </c:pt>
                <c:pt idx="8598">
                  <c:v>8599</c:v>
                </c:pt>
                <c:pt idx="8599">
                  <c:v>8600</c:v>
                </c:pt>
                <c:pt idx="8600">
                  <c:v>8601</c:v>
                </c:pt>
                <c:pt idx="8601">
                  <c:v>8602</c:v>
                </c:pt>
                <c:pt idx="8602">
                  <c:v>8603</c:v>
                </c:pt>
                <c:pt idx="8603">
                  <c:v>8604</c:v>
                </c:pt>
                <c:pt idx="8604">
                  <c:v>8605</c:v>
                </c:pt>
                <c:pt idx="8605">
                  <c:v>8606</c:v>
                </c:pt>
                <c:pt idx="8606">
                  <c:v>8607</c:v>
                </c:pt>
                <c:pt idx="8607">
                  <c:v>8608</c:v>
                </c:pt>
                <c:pt idx="8608">
                  <c:v>8609</c:v>
                </c:pt>
                <c:pt idx="8609">
                  <c:v>8610</c:v>
                </c:pt>
                <c:pt idx="8610">
                  <c:v>8611</c:v>
                </c:pt>
                <c:pt idx="8611">
                  <c:v>8612</c:v>
                </c:pt>
                <c:pt idx="8612">
                  <c:v>8613</c:v>
                </c:pt>
                <c:pt idx="8613">
                  <c:v>8614</c:v>
                </c:pt>
                <c:pt idx="8614">
                  <c:v>8615</c:v>
                </c:pt>
                <c:pt idx="8615">
                  <c:v>8616</c:v>
                </c:pt>
                <c:pt idx="8616">
                  <c:v>8617</c:v>
                </c:pt>
                <c:pt idx="8617">
                  <c:v>8618</c:v>
                </c:pt>
                <c:pt idx="8618">
                  <c:v>8619</c:v>
                </c:pt>
                <c:pt idx="8619">
                  <c:v>8620</c:v>
                </c:pt>
                <c:pt idx="8620">
                  <c:v>8621</c:v>
                </c:pt>
                <c:pt idx="8621">
                  <c:v>8622</c:v>
                </c:pt>
                <c:pt idx="8622">
                  <c:v>8623</c:v>
                </c:pt>
                <c:pt idx="8623">
                  <c:v>8624</c:v>
                </c:pt>
                <c:pt idx="8624">
                  <c:v>8625</c:v>
                </c:pt>
                <c:pt idx="8625">
                  <c:v>8626</c:v>
                </c:pt>
                <c:pt idx="8626">
                  <c:v>8627</c:v>
                </c:pt>
                <c:pt idx="8627">
                  <c:v>8628</c:v>
                </c:pt>
                <c:pt idx="8628">
                  <c:v>8629</c:v>
                </c:pt>
                <c:pt idx="8629">
                  <c:v>8630</c:v>
                </c:pt>
                <c:pt idx="8630">
                  <c:v>8631</c:v>
                </c:pt>
                <c:pt idx="8631">
                  <c:v>8632</c:v>
                </c:pt>
                <c:pt idx="8632">
                  <c:v>8633</c:v>
                </c:pt>
                <c:pt idx="8633">
                  <c:v>8634</c:v>
                </c:pt>
                <c:pt idx="8634">
                  <c:v>8635</c:v>
                </c:pt>
                <c:pt idx="8635">
                  <c:v>8636</c:v>
                </c:pt>
                <c:pt idx="8636">
                  <c:v>8637</c:v>
                </c:pt>
                <c:pt idx="8637">
                  <c:v>8638</c:v>
                </c:pt>
                <c:pt idx="8638">
                  <c:v>8639</c:v>
                </c:pt>
                <c:pt idx="8639">
                  <c:v>8640</c:v>
                </c:pt>
                <c:pt idx="8640">
                  <c:v>8641</c:v>
                </c:pt>
                <c:pt idx="8641">
                  <c:v>8642</c:v>
                </c:pt>
                <c:pt idx="8642">
                  <c:v>8643</c:v>
                </c:pt>
                <c:pt idx="8643">
                  <c:v>8644</c:v>
                </c:pt>
                <c:pt idx="8644">
                  <c:v>8645</c:v>
                </c:pt>
                <c:pt idx="8645">
                  <c:v>8646</c:v>
                </c:pt>
                <c:pt idx="8646">
                  <c:v>8647</c:v>
                </c:pt>
                <c:pt idx="8647">
                  <c:v>8648</c:v>
                </c:pt>
                <c:pt idx="8648">
                  <c:v>8649</c:v>
                </c:pt>
                <c:pt idx="8649">
                  <c:v>8650</c:v>
                </c:pt>
                <c:pt idx="8650">
                  <c:v>8651</c:v>
                </c:pt>
                <c:pt idx="8651">
                  <c:v>8652</c:v>
                </c:pt>
                <c:pt idx="8652">
                  <c:v>8653</c:v>
                </c:pt>
                <c:pt idx="8653">
                  <c:v>8654</c:v>
                </c:pt>
                <c:pt idx="8654">
                  <c:v>8655</c:v>
                </c:pt>
                <c:pt idx="8655">
                  <c:v>8656</c:v>
                </c:pt>
                <c:pt idx="8656">
                  <c:v>8657</c:v>
                </c:pt>
                <c:pt idx="8657">
                  <c:v>8658</c:v>
                </c:pt>
                <c:pt idx="8658">
                  <c:v>8659</c:v>
                </c:pt>
                <c:pt idx="8659">
                  <c:v>8660</c:v>
                </c:pt>
                <c:pt idx="8660">
                  <c:v>8661</c:v>
                </c:pt>
                <c:pt idx="8661">
                  <c:v>8662</c:v>
                </c:pt>
                <c:pt idx="8662">
                  <c:v>8663</c:v>
                </c:pt>
                <c:pt idx="8663">
                  <c:v>8664</c:v>
                </c:pt>
                <c:pt idx="8664">
                  <c:v>8665</c:v>
                </c:pt>
                <c:pt idx="8665">
                  <c:v>8666</c:v>
                </c:pt>
                <c:pt idx="8666">
                  <c:v>8667</c:v>
                </c:pt>
                <c:pt idx="8667">
                  <c:v>8668</c:v>
                </c:pt>
                <c:pt idx="8668">
                  <c:v>8669</c:v>
                </c:pt>
                <c:pt idx="8669">
                  <c:v>8670</c:v>
                </c:pt>
                <c:pt idx="8670">
                  <c:v>8671</c:v>
                </c:pt>
                <c:pt idx="8671">
                  <c:v>8672</c:v>
                </c:pt>
                <c:pt idx="8672">
                  <c:v>8673</c:v>
                </c:pt>
                <c:pt idx="8673">
                  <c:v>8674</c:v>
                </c:pt>
                <c:pt idx="8674">
                  <c:v>8675</c:v>
                </c:pt>
                <c:pt idx="8675">
                  <c:v>8676</c:v>
                </c:pt>
                <c:pt idx="8676">
                  <c:v>8677</c:v>
                </c:pt>
                <c:pt idx="8677">
                  <c:v>8678</c:v>
                </c:pt>
                <c:pt idx="8678">
                  <c:v>8679</c:v>
                </c:pt>
                <c:pt idx="8679">
                  <c:v>8680</c:v>
                </c:pt>
                <c:pt idx="8680">
                  <c:v>8681</c:v>
                </c:pt>
                <c:pt idx="8681">
                  <c:v>8682</c:v>
                </c:pt>
                <c:pt idx="8682">
                  <c:v>8683</c:v>
                </c:pt>
                <c:pt idx="8683">
                  <c:v>8684</c:v>
                </c:pt>
                <c:pt idx="8684">
                  <c:v>8685</c:v>
                </c:pt>
                <c:pt idx="8685">
                  <c:v>8686</c:v>
                </c:pt>
                <c:pt idx="8686">
                  <c:v>8687</c:v>
                </c:pt>
                <c:pt idx="8687">
                  <c:v>8688</c:v>
                </c:pt>
                <c:pt idx="8688">
                  <c:v>8689</c:v>
                </c:pt>
                <c:pt idx="8689">
                  <c:v>8690</c:v>
                </c:pt>
                <c:pt idx="8690">
                  <c:v>8691</c:v>
                </c:pt>
                <c:pt idx="8691">
                  <c:v>8692</c:v>
                </c:pt>
                <c:pt idx="8692">
                  <c:v>8693</c:v>
                </c:pt>
                <c:pt idx="8693">
                  <c:v>8694</c:v>
                </c:pt>
                <c:pt idx="8694">
                  <c:v>8695</c:v>
                </c:pt>
                <c:pt idx="8695">
                  <c:v>8696</c:v>
                </c:pt>
                <c:pt idx="8696">
                  <c:v>8697</c:v>
                </c:pt>
                <c:pt idx="8697">
                  <c:v>8698</c:v>
                </c:pt>
                <c:pt idx="8698">
                  <c:v>8699</c:v>
                </c:pt>
                <c:pt idx="8699">
                  <c:v>8700</c:v>
                </c:pt>
                <c:pt idx="8700">
                  <c:v>8701</c:v>
                </c:pt>
                <c:pt idx="8701">
                  <c:v>8702</c:v>
                </c:pt>
                <c:pt idx="8702">
                  <c:v>8703</c:v>
                </c:pt>
                <c:pt idx="8703">
                  <c:v>8704</c:v>
                </c:pt>
                <c:pt idx="8704">
                  <c:v>8705</c:v>
                </c:pt>
                <c:pt idx="8705">
                  <c:v>8706</c:v>
                </c:pt>
                <c:pt idx="8706">
                  <c:v>8707</c:v>
                </c:pt>
                <c:pt idx="8707">
                  <c:v>8708</c:v>
                </c:pt>
                <c:pt idx="8708">
                  <c:v>8709</c:v>
                </c:pt>
                <c:pt idx="8709">
                  <c:v>8710</c:v>
                </c:pt>
                <c:pt idx="8710">
                  <c:v>8711</c:v>
                </c:pt>
                <c:pt idx="8711">
                  <c:v>8712</c:v>
                </c:pt>
                <c:pt idx="8712">
                  <c:v>8713</c:v>
                </c:pt>
                <c:pt idx="8713">
                  <c:v>8714</c:v>
                </c:pt>
                <c:pt idx="8714">
                  <c:v>8715</c:v>
                </c:pt>
                <c:pt idx="8715">
                  <c:v>8716</c:v>
                </c:pt>
                <c:pt idx="8716">
                  <c:v>8717</c:v>
                </c:pt>
                <c:pt idx="8717">
                  <c:v>8718</c:v>
                </c:pt>
                <c:pt idx="8718">
                  <c:v>8719</c:v>
                </c:pt>
                <c:pt idx="8719">
                  <c:v>8720</c:v>
                </c:pt>
                <c:pt idx="8720">
                  <c:v>8721</c:v>
                </c:pt>
                <c:pt idx="8721">
                  <c:v>8722</c:v>
                </c:pt>
                <c:pt idx="8722">
                  <c:v>8723</c:v>
                </c:pt>
                <c:pt idx="8723">
                  <c:v>8724</c:v>
                </c:pt>
                <c:pt idx="8724">
                  <c:v>8725</c:v>
                </c:pt>
                <c:pt idx="8725">
                  <c:v>8726</c:v>
                </c:pt>
                <c:pt idx="8726">
                  <c:v>8727</c:v>
                </c:pt>
                <c:pt idx="8727">
                  <c:v>8728</c:v>
                </c:pt>
                <c:pt idx="8728">
                  <c:v>8729</c:v>
                </c:pt>
                <c:pt idx="8729">
                  <c:v>8730</c:v>
                </c:pt>
                <c:pt idx="8730">
                  <c:v>8731</c:v>
                </c:pt>
                <c:pt idx="8731">
                  <c:v>8732</c:v>
                </c:pt>
                <c:pt idx="8732">
                  <c:v>8733</c:v>
                </c:pt>
                <c:pt idx="8733">
                  <c:v>8734</c:v>
                </c:pt>
                <c:pt idx="8734">
                  <c:v>8735</c:v>
                </c:pt>
                <c:pt idx="8735">
                  <c:v>8736</c:v>
                </c:pt>
                <c:pt idx="8736">
                  <c:v>8737</c:v>
                </c:pt>
                <c:pt idx="8737">
                  <c:v>8738</c:v>
                </c:pt>
                <c:pt idx="8738">
                  <c:v>8739</c:v>
                </c:pt>
                <c:pt idx="8739">
                  <c:v>8740</c:v>
                </c:pt>
                <c:pt idx="8740">
                  <c:v>8741</c:v>
                </c:pt>
                <c:pt idx="8741">
                  <c:v>8742</c:v>
                </c:pt>
                <c:pt idx="8742">
                  <c:v>8743</c:v>
                </c:pt>
                <c:pt idx="8743">
                  <c:v>8744</c:v>
                </c:pt>
                <c:pt idx="8744">
                  <c:v>8745</c:v>
                </c:pt>
                <c:pt idx="8745">
                  <c:v>8746</c:v>
                </c:pt>
                <c:pt idx="8746">
                  <c:v>8747</c:v>
                </c:pt>
                <c:pt idx="8747">
                  <c:v>8748</c:v>
                </c:pt>
                <c:pt idx="8748">
                  <c:v>8749</c:v>
                </c:pt>
                <c:pt idx="8749">
                  <c:v>8750</c:v>
                </c:pt>
                <c:pt idx="8750">
                  <c:v>8751</c:v>
                </c:pt>
                <c:pt idx="8751">
                  <c:v>8752</c:v>
                </c:pt>
                <c:pt idx="8752">
                  <c:v>8753</c:v>
                </c:pt>
                <c:pt idx="8753">
                  <c:v>8754</c:v>
                </c:pt>
                <c:pt idx="8754">
                  <c:v>8755</c:v>
                </c:pt>
                <c:pt idx="8755">
                  <c:v>8756</c:v>
                </c:pt>
                <c:pt idx="8756">
                  <c:v>8757</c:v>
                </c:pt>
                <c:pt idx="8757">
                  <c:v>8758</c:v>
                </c:pt>
                <c:pt idx="8758">
                  <c:v>8759</c:v>
                </c:pt>
                <c:pt idx="8759">
                  <c:v>8760</c:v>
                </c:pt>
                <c:pt idx="8760">
                  <c:v>8761</c:v>
                </c:pt>
                <c:pt idx="8761">
                  <c:v>8762</c:v>
                </c:pt>
                <c:pt idx="8762">
                  <c:v>8763</c:v>
                </c:pt>
                <c:pt idx="8763">
                  <c:v>8764</c:v>
                </c:pt>
                <c:pt idx="8764">
                  <c:v>8765</c:v>
                </c:pt>
                <c:pt idx="8765">
                  <c:v>8766</c:v>
                </c:pt>
                <c:pt idx="8766">
                  <c:v>8767</c:v>
                </c:pt>
                <c:pt idx="8767">
                  <c:v>8768</c:v>
                </c:pt>
                <c:pt idx="8768">
                  <c:v>8769</c:v>
                </c:pt>
                <c:pt idx="8769">
                  <c:v>8770</c:v>
                </c:pt>
                <c:pt idx="8770">
                  <c:v>8771</c:v>
                </c:pt>
                <c:pt idx="8771">
                  <c:v>8772</c:v>
                </c:pt>
                <c:pt idx="8772">
                  <c:v>8773</c:v>
                </c:pt>
                <c:pt idx="8773">
                  <c:v>8774</c:v>
                </c:pt>
                <c:pt idx="8774">
                  <c:v>8775</c:v>
                </c:pt>
                <c:pt idx="8775">
                  <c:v>8776</c:v>
                </c:pt>
                <c:pt idx="8776">
                  <c:v>8777</c:v>
                </c:pt>
                <c:pt idx="8777">
                  <c:v>8778</c:v>
                </c:pt>
                <c:pt idx="8778">
                  <c:v>8779</c:v>
                </c:pt>
                <c:pt idx="8779">
                  <c:v>8780</c:v>
                </c:pt>
                <c:pt idx="8780">
                  <c:v>8781</c:v>
                </c:pt>
                <c:pt idx="8781">
                  <c:v>8782</c:v>
                </c:pt>
                <c:pt idx="8782">
                  <c:v>8783</c:v>
                </c:pt>
                <c:pt idx="8783">
                  <c:v>8784</c:v>
                </c:pt>
                <c:pt idx="8784">
                  <c:v>8785</c:v>
                </c:pt>
                <c:pt idx="8785">
                  <c:v>8786</c:v>
                </c:pt>
                <c:pt idx="8786">
                  <c:v>8787</c:v>
                </c:pt>
                <c:pt idx="8787">
                  <c:v>8788</c:v>
                </c:pt>
                <c:pt idx="8788">
                  <c:v>8789</c:v>
                </c:pt>
                <c:pt idx="8789">
                  <c:v>8790</c:v>
                </c:pt>
                <c:pt idx="8790">
                  <c:v>8791</c:v>
                </c:pt>
                <c:pt idx="8791">
                  <c:v>8792</c:v>
                </c:pt>
                <c:pt idx="8792">
                  <c:v>8793</c:v>
                </c:pt>
                <c:pt idx="8793">
                  <c:v>8794</c:v>
                </c:pt>
                <c:pt idx="8794">
                  <c:v>8795</c:v>
                </c:pt>
                <c:pt idx="8795">
                  <c:v>8796</c:v>
                </c:pt>
                <c:pt idx="8796">
                  <c:v>8797</c:v>
                </c:pt>
                <c:pt idx="8797">
                  <c:v>8798</c:v>
                </c:pt>
                <c:pt idx="8798">
                  <c:v>8799</c:v>
                </c:pt>
                <c:pt idx="8799">
                  <c:v>8800</c:v>
                </c:pt>
                <c:pt idx="8800">
                  <c:v>8801</c:v>
                </c:pt>
                <c:pt idx="8801">
                  <c:v>8802</c:v>
                </c:pt>
                <c:pt idx="8802">
                  <c:v>8803</c:v>
                </c:pt>
                <c:pt idx="8803">
                  <c:v>8804</c:v>
                </c:pt>
                <c:pt idx="8804">
                  <c:v>8805</c:v>
                </c:pt>
                <c:pt idx="8805">
                  <c:v>8806</c:v>
                </c:pt>
                <c:pt idx="8806">
                  <c:v>8807</c:v>
                </c:pt>
                <c:pt idx="8807">
                  <c:v>8808</c:v>
                </c:pt>
                <c:pt idx="8808">
                  <c:v>8809</c:v>
                </c:pt>
                <c:pt idx="8809">
                  <c:v>8810</c:v>
                </c:pt>
                <c:pt idx="8810">
                  <c:v>8811</c:v>
                </c:pt>
                <c:pt idx="8811">
                  <c:v>8812</c:v>
                </c:pt>
                <c:pt idx="8812">
                  <c:v>8813</c:v>
                </c:pt>
                <c:pt idx="8813">
                  <c:v>8814</c:v>
                </c:pt>
                <c:pt idx="8814">
                  <c:v>8815</c:v>
                </c:pt>
                <c:pt idx="8815">
                  <c:v>8816</c:v>
                </c:pt>
                <c:pt idx="8816">
                  <c:v>8817</c:v>
                </c:pt>
                <c:pt idx="8817">
                  <c:v>8818</c:v>
                </c:pt>
                <c:pt idx="8818">
                  <c:v>8819</c:v>
                </c:pt>
                <c:pt idx="8819">
                  <c:v>8820</c:v>
                </c:pt>
                <c:pt idx="8820">
                  <c:v>8821</c:v>
                </c:pt>
                <c:pt idx="8821">
                  <c:v>8822</c:v>
                </c:pt>
                <c:pt idx="8822">
                  <c:v>8823</c:v>
                </c:pt>
                <c:pt idx="8823">
                  <c:v>8824</c:v>
                </c:pt>
                <c:pt idx="8824">
                  <c:v>8825</c:v>
                </c:pt>
                <c:pt idx="8825">
                  <c:v>8826</c:v>
                </c:pt>
                <c:pt idx="8826">
                  <c:v>8827</c:v>
                </c:pt>
                <c:pt idx="8827">
                  <c:v>8828</c:v>
                </c:pt>
                <c:pt idx="8828">
                  <c:v>8829</c:v>
                </c:pt>
                <c:pt idx="8829">
                  <c:v>8830</c:v>
                </c:pt>
                <c:pt idx="8830">
                  <c:v>8831</c:v>
                </c:pt>
                <c:pt idx="8831">
                  <c:v>8832</c:v>
                </c:pt>
                <c:pt idx="8832">
                  <c:v>8833</c:v>
                </c:pt>
                <c:pt idx="8833">
                  <c:v>8834</c:v>
                </c:pt>
                <c:pt idx="8834">
                  <c:v>8835</c:v>
                </c:pt>
                <c:pt idx="8835">
                  <c:v>8836</c:v>
                </c:pt>
                <c:pt idx="8836">
                  <c:v>8837</c:v>
                </c:pt>
                <c:pt idx="8837">
                  <c:v>8838</c:v>
                </c:pt>
                <c:pt idx="8838">
                  <c:v>8839</c:v>
                </c:pt>
                <c:pt idx="8839">
                  <c:v>8840</c:v>
                </c:pt>
                <c:pt idx="8840">
                  <c:v>8841</c:v>
                </c:pt>
                <c:pt idx="8841">
                  <c:v>8842</c:v>
                </c:pt>
                <c:pt idx="8842">
                  <c:v>8843</c:v>
                </c:pt>
                <c:pt idx="8843">
                  <c:v>8844</c:v>
                </c:pt>
                <c:pt idx="8844">
                  <c:v>8845</c:v>
                </c:pt>
                <c:pt idx="8845">
                  <c:v>8846</c:v>
                </c:pt>
                <c:pt idx="8846">
                  <c:v>8847</c:v>
                </c:pt>
                <c:pt idx="8847">
                  <c:v>8848</c:v>
                </c:pt>
                <c:pt idx="8848">
                  <c:v>8849</c:v>
                </c:pt>
                <c:pt idx="8849">
                  <c:v>8850</c:v>
                </c:pt>
                <c:pt idx="8850">
                  <c:v>8851</c:v>
                </c:pt>
                <c:pt idx="8851">
                  <c:v>8852</c:v>
                </c:pt>
                <c:pt idx="8852">
                  <c:v>8853</c:v>
                </c:pt>
                <c:pt idx="8853">
                  <c:v>8854</c:v>
                </c:pt>
                <c:pt idx="8854">
                  <c:v>8855</c:v>
                </c:pt>
                <c:pt idx="8855">
                  <c:v>8856</c:v>
                </c:pt>
                <c:pt idx="8856">
                  <c:v>8857</c:v>
                </c:pt>
                <c:pt idx="8857">
                  <c:v>8858</c:v>
                </c:pt>
                <c:pt idx="8858">
                  <c:v>8859</c:v>
                </c:pt>
                <c:pt idx="8859">
                  <c:v>8860</c:v>
                </c:pt>
                <c:pt idx="8860">
                  <c:v>8861</c:v>
                </c:pt>
                <c:pt idx="8861">
                  <c:v>8862</c:v>
                </c:pt>
                <c:pt idx="8862">
                  <c:v>8863</c:v>
                </c:pt>
                <c:pt idx="8863">
                  <c:v>8864</c:v>
                </c:pt>
                <c:pt idx="8864">
                  <c:v>8865</c:v>
                </c:pt>
                <c:pt idx="8865">
                  <c:v>8866</c:v>
                </c:pt>
                <c:pt idx="8866">
                  <c:v>8867</c:v>
                </c:pt>
                <c:pt idx="8867">
                  <c:v>8868</c:v>
                </c:pt>
                <c:pt idx="8868">
                  <c:v>8869</c:v>
                </c:pt>
                <c:pt idx="8869">
                  <c:v>8870</c:v>
                </c:pt>
                <c:pt idx="8870">
                  <c:v>8871</c:v>
                </c:pt>
                <c:pt idx="8871">
                  <c:v>8872</c:v>
                </c:pt>
                <c:pt idx="8872">
                  <c:v>8873</c:v>
                </c:pt>
                <c:pt idx="8873">
                  <c:v>8874</c:v>
                </c:pt>
                <c:pt idx="8874">
                  <c:v>8875</c:v>
                </c:pt>
                <c:pt idx="8875">
                  <c:v>8876</c:v>
                </c:pt>
                <c:pt idx="8876">
                  <c:v>8877</c:v>
                </c:pt>
                <c:pt idx="8877">
                  <c:v>8878</c:v>
                </c:pt>
                <c:pt idx="8878">
                  <c:v>8879</c:v>
                </c:pt>
                <c:pt idx="8879">
                  <c:v>8880</c:v>
                </c:pt>
                <c:pt idx="8880">
                  <c:v>8881</c:v>
                </c:pt>
                <c:pt idx="8881">
                  <c:v>8882</c:v>
                </c:pt>
                <c:pt idx="8882">
                  <c:v>8883</c:v>
                </c:pt>
                <c:pt idx="8883">
                  <c:v>8884</c:v>
                </c:pt>
                <c:pt idx="8884">
                  <c:v>8885</c:v>
                </c:pt>
                <c:pt idx="8885">
                  <c:v>8886</c:v>
                </c:pt>
                <c:pt idx="8886">
                  <c:v>8887</c:v>
                </c:pt>
                <c:pt idx="8887">
                  <c:v>8888</c:v>
                </c:pt>
                <c:pt idx="8888">
                  <c:v>8889</c:v>
                </c:pt>
                <c:pt idx="8889">
                  <c:v>8890</c:v>
                </c:pt>
                <c:pt idx="8890">
                  <c:v>8891</c:v>
                </c:pt>
                <c:pt idx="8891">
                  <c:v>8892</c:v>
                </c:pt>
                <c:pt idx="8892">
                  <c:v>8893</c:v>
                </c:pt>
                <c:pt idx="8893">
                  <c:v>8894</c:v>
                </c:pt>
                <c:pt idx="8894">
                  <c:v>8895</c:v>
                </c:pt>
                <c:pt idx="8895">
                  <c:v>8896</c:v>
                </c:pt>
                <c:pt idx="8896">
                  <c:v>8897</c:v>
                </c:pt>
                <c:pt idx="8897">
                  <c:v>8898</c:v>
                </c:pt>
                <c:pt idx="8898">
                  <c:v>8899</c:v>
                </c:pt>
                <c:pt idx="8899">
                  <c:v>8900</c:v>
                </c:pt>
                <c:pt idx="8900">
                  <c:v>8901</c:v>
                </c:pt>
                <c:pt idx="8901">
                  <c:v>8902</c:v>
                </c:pt>
                <c:pt idx="8902">
                  <c:v>8903</c:v>
                </c:pt>
                <c:pt idx="8903">
                  <c:v>8904</c:v>
                </c:pt>
                <c:pt idx="8904">
                  <c:v>8905</c:v>
                </c:pt>
                <c:pt idx="8905">
                  <c:v>8906</c:v>
                </c:pt>
                <c:pt idx="8906">
                  <c:v>8907</c:v>
                </c:pt>
                <c:pt idx="8907">
                  <c:v>8908</c:v>
                </c:pt>
                <c:pt idx="8908">
                  <c:v>8909</c:v>
                </c:pt>
                <c:pt idx="8909">
                  <c:v>8910</c:v>
                </c:pt>
                <c:pt idx="8910">
                  <c:v>8911</c:v>
                </c:pt>
                <c:pt idx="8911">
                  <c:v>8912</c:v>
                </c:pt>
                <c:pt idx="8912">
                  <c:v>8913</c:v>
                </c:pt>
                <c:pt idx="8913">
                  <c:v>8914</c:v>
                </c:pt>
                <c:pt idx="8914">
                  <c:v>8915</c:v>
                </c:pt>
                <c:pt idx="8915">
                  <c:v>8916</c:v>
                </c:pt>
                <c:pt idx="8916">
                  <c:v>8917</c:v>
                </c:pt>
                <c:pt idx="8917">
                  <c:v>8918</c:v>
                </c:pt>
                <c:pt idx="8918">
                  <c:v>8919</c:v>
                </c:pt>
                <c:pt idx="8919">
                  <c:v>8920</c:v>
                </c:pt>
                <c:pt idx="8920">
                  <c:v>8921</c:v>
                </c:pt>
                <c:pt idx="8921">
                  <c:v>8922</c:v>
                </c:pt>
                <c:pt idx="8922">
                  <c:v>8923</c:v>
                </c:pt>
                <c:pt idx="8923">
                  <c:v>8924</c:v>
                </c:pt>
                <c:pt idx="8924">
                  <c:v>8925</c:v>
                </c:pt>
                <c:pt idx="8925">
                  <c:v>8926</c:v>
                </c:pt>
                <c:pt idx="8926">
                  <c:v>8927</c:v>
                </c:pt>
                <c:pt idx="8927">
                  <c:v>8928</c:v>
                </c:pt>
                <c:pt idx="8928">
                  <c:v>8929</c:v>
                </c:pt>
                <c:pt idx="8929">
                  <c:v>8930</c:v>
                </c:pt>
                <c:pt idx="8930">
                  <c:v>8931</c:v>
                </c:pt>
                <c:pt idx="8931">
                  <c:v>8932</c:v>
                </c:pt>
                <c:pt idx="8932">
                  <c:v>8933</c:v>
                </c:pt>
                <c:pt idx="8933">
                  <c:v>8934</c:v>
                </c:pt>
                <c:pt idx="8934">
                  <c:v>8935</c:v>
                </c:pt>
                <c:pt idx="8935">
                  <c:v>8936</c:v>
                </c:pt>
                <c:pt idx="8936">
                  <c:v>8937</c:v>
                </c:pt>
                <c:pt idx="8937">
                  <c:v>8938</c:v>
                </c:pt>
                <c:pt idx="8938">
                  <c:v>8939</c:v>
                </c:pt>
                <c:pt idx="8939">
                  <c:v>8940</c:v>
                </c:pt>
                <c:pt idx="8940">
                  <c:v>8941</c:v>
                </c:pt>
                <c:pt idx="8941">
                  <c:v>8942</c:v>
                </c:pt>
                <c:pt idx="8942">
                  <c:v>8943</c:v>
                </c:pt>
                <c:pt idx="8943">
                  <c:v>8944</c:v>
                </c:pt>
                <c:pt idx="8944">
                  <c:v>8945</c:v>
                </c:pt>
                <c:pt idx="8945">
                  <c:v>8946</c:v>
                </c:pt>
                <c:pt idx="8946">
                  <c:v>8947</c:v>
                </c:pt>
                <c:pt idx="8947">
                  <c:v>8948</c:v>
                </c:pt>
                <c:pt idx="8948">
                  <c:v>8949</c:v>
                </c:pt>
                <c:pt idx="8949">
                  <c:v>8950</c:v>
                </c:pt>
                <c:pt idx="8950">
                  <c:v>8951</c:v>
                </c:pt>
                <c:pt idx="8951">
                  <c:v>8952</c:v>
                </c:pt>
                <c:pt idx="8952">
                  <c:v>8953</c:v>
                </c:pt>
                <c:pt idx="8953">
                  <c:v>8954</c:v>
                </c:pt>
                <c:pt idx="8954">
                  <c:v>8955</c:v>
                </c:pt>
                <c:pt idx="8955">
                  <c:v>8956</c:v>
                </c:pt>
                <c:pt idx="8956">
                  <c:v>8957</c:v>
                </c:pt>
                <c:pt idx="8957">
                  <c:v>8958</c:v>
                </c:pt>
                <c:pt idx="8958">
                  <c:v>8959</c:v>
                </c:pt>
                <c:pt idx="8959">
                  <c:v>8960</c:v>
                </c:pt>
                <c:pt idx="8960">
                  <c:v>8961</c:v>
                </c:pt>
                <c:pt idx="8961">
                  <c:v>8962</c:v>
                </c:pt>
                <c:pt idx="8962">
                  <c:v>8963</c:v>
                </c:pt>
                <c:pt idx="8963">
                  <c:v>8964</c:v>
                </c:pt>
                <c:pt idx="8964">
                  <c:v>8965</c:v>
                </c:pt>
                <c:pt idx="8965">
                  <c:v>8966</c:v>
                </c:pt>
                <c:pt idx="8966">
                  <c:v>8967</c:v>
                </c:pt>
                <c:pt idx="8967">
                  <c:v>8968</c:v>
                </c:pt>
                <c:pt idx="8968">
                  <c:v>8969</c:v>
                </c:pt>
                <c:pt idx="8969">
                  <c:v>8970</c:v>
                </c:pt>
                <c:pt idx="8970">
                  <c:v>8971</c:v>
                </c:pt>
                <c:pt idx="8971">
                  <c:v>8972</c:v>
                </c:pt>
                <c:pt idx="8972">
                  <c:v>8973</c:v>
                </c:pt>
                <c:pt idx="8973">
                  <c:v>8974</c:v>
                </c:pt>
                <c:pt idx="8974">
                  <c:v>8975</c:v>
                </c:pt>
                <c:pt idx="8975">
                  <c:v>8976</c:v>
                </c:pt>
                <c:pt idx="8976">
                  <c:v>8977</c:v>
                </c:pt>
                <c:pt idx="8977">
                  <c:v>8978</c:v>
                </c:pt>
                <c:pt idx="8978">
                  <c:v>8979</c:v>
                </c:pt>
                <c:pt idx="8979">
                  <c:v>8980</c:v>
                </c:pt>
                <c:pt idx="8980">
                  <c:v>8981</c:v>
                </c:pt>
                <c:pt idx="8981">
                  <c:v>8982</c:v>
                </c:pt>
                <c:pt idx="8982">
                  <c:v>8983</c:v>
                </c:pt>
                <c:pt idx="8983">
                  <c:v>8984</c:v>
                </c:pt>
                <c:pt idx="8984">
                  <c:v>8985</c:v>
                </c:pt>
                <c:pt idx="8985">
                  <c:v>8986</c:v>
                </c:pt>
                <c:pt idx="8986">
                  <c:v>8987</c:v>
                </c:pt>
                <c:pt idx="8987">
                  <c:v>8988</c:v>
                </c:pt>
                <c:pt idx="8988">
                  <c:v>8989</c:v>
                </c:pt>
                <c:pt idx="8989">
                  <c:v>8990</c:v>
                </c:pt>
                <c:pt idx="8990">
                  <c:v>8991</c:v>
                </c:pt>
                <c:pt idx="8991">
                  <c:v>8992</c:v>
                </c:pt>
                <c:pt idx="8992">
                  <c:v>8993</c:v>
                </c:pt>
                <c:pt idx="8993">
                  <c:v>8994</c:v>
                </c:pt>
                <c:pt idx="8994">
                  <c:v>8995</c:v>
                </c:pt>
                <c:pt idx="8995">
                  <c:v>8996</c:v>
                </c:pt>
                <c:pt idx="8996">
                  <c:v>8997</c:v>
                </c:pt>
                <c:pt idx="8997">
                  <c:v>8998</c:v>
                </c:pt>
                <c:pt idx="8998">
                  <c:v>8999</c:v>
                </c:pt>
                <c:pt idx="8999">
                  <c:v>9000</c:v>
                </c:pt>
                <c:pt idx="9000">
                  <c:v>9001</c:v>
                </c:pt>
                <c:pt idx="9001">
                  <c:v>9002</c:v>
                </c:pt>
                <c:pt idx="9002">
                  <c:v>9003</c:v>
                </c:pt>
                <c:pt idx="9003">
                  <c:v>9004</c:v>
                </c:pt>
                <c:pt idx="9004">
                  <c:v>9005</c:v>
                </c:pt>
                <c:pt idx="9005">
                  <c:v>9006</c:v>
                </c:pt>
                <c:pt idx="9006">
                  <c:v>9007</c:v>
                </c:pt>
                <c:pt idx="9007">
                  <c:v>9008</c:v>
                </c:pt>
                <c:pt idx="9008">
                  <c:v>9009</c:v>
                </c:pt>
                <c:pt idx="9009">
                  <c:v>9010</c:v>
                </c:pt>
                <c:pt idx="9010">
                  <c:v>9011</c:v>
                </c:pt>
                <c:pt idx="9011">
                  <c:v>9012</c:v>
                </c:pt>
                <c:pt idx="9012">
                  <c:v>9013</c:v>
                </c:pt>
                <c:pt idx="9013">
                  <c:v>9014</c:v>
                </c:pt>
                <c:pt idx="9014">
                  <c:v>9015</c:v>
                </c:pt>
                <c:pt idx="9015">
                  <c:v>9016</c:v>
                </c:pt>
                <c:pt idx="9016">
                  <c:v>9017</c:v>
                </c:pt>
                <c:pt idx="9017">
                  <c:v>9018</c:v>
                </c:pt>
                <c:pt idx="9018">
                  <c:v>9019</c:v>
                </c:pt>
                <c:pt idx="9019">
                  <c:v>9020</c:v>
                </c:pt>
                <c:pt idx="9020">
                  <c:v>9021</c:v>
                </c:pt>
                <c:pt idx="9021">
                  <c:v>9022</c:v>
                </c:pt>
                <c:pt idx="9022">
                  <c:v>9023</c:v>
                </c:pt>
                <c:pt idx="9023">
                  <c:v>9024</c:v>
                </c:pt>
                <c:pt idx="9024">
                  <c:v>9025</c:v>
                </c:pt>
                <c:pt idx="9025">
                  <c:v>9026</c:v>
                </c:pt>
                <c:pt idx="9026">
                  <c:v>9027</c:v>
                </c:pt>
                <c:pt idx="9027">
                  <c:v>9028</c:v>
                </c:pt>
                <c:pt idx="9028">
                  <c:v>9029</c:v>
                </c:pt>
                <c:pt idx="9029">
                  <c:v>9030</c:v>
                </c:pt>
                <c:pt idx="9030">
                  <c:v>9031</c:v>
                </c:pt>
                <c:pt idx="9031">
                  <c:v>9032</c:v>
                </c:pt>
                <c:pt idx="9032">
                  <c:v>9033</c:v>
                </c:pt>
                <c:pt idx="9033">
                  <c:v>9034</c:v>
                </c:pt>
                <c:pt idx="9034">
                  <c:v>9035</c:v>
                </c:pt>
                <c:pt idx="9035">
                  <c:v>9036</c:v>
                </c:pt>
                <c:pt idx="9036">
                  <c:v>9037</c:v>
                </c:pt>
                <c:pt idx="9037">
                  <c:v>9038</c:v>
                </c:pt>
                <c:pt idx="9038">
                  <c:v>9039</c:v>
                </c:pt>
                <c:pt idx="9039">
                  <c:v>9040</c:v>
                </c:pt>
                <c:pt idx="9040">
                  <c:v>9041</c:v>
                </c:pt>
                <c:pt idx="9041">
                  <c:v>9042</c:v>
                </c:pt>
                <c:pt idx="9042">
                  <c:v>9043</c:v>
                </c:pt>
                <c:pt idx="9043">
                  <c:v>9044</c:v>
                </c:pt>
                <c:pt idx="9044">
                  <c:v>9045</c:v>
                </c:pt>
                <c:pt idx="9045">
                  <c:v>9046</c:v>
                </c:pt>
                <c:pt idx="9046">
                  <c:v>9047</c:v>
                </c:pt>
                <c:pt idx="9047">
                  <c:v>9048</c:v>
                </c:pt>
                <c:pt idx="9048">
                  <c:v>9049</c:v>
                </c:pt>
                <c:pt idx="9049">
                  <c:v>9050</c:v>
                </c:pt>
                <c:pt idx="9050">
                  <c:v>9051</c:v>
                </c:pt>
                <c:pt idx="9051">
                  <c:v>9052</c:v>
                </c:pt>
                <c:pt idx="9052">
                  <c:v>9053</c:v>
                </c:pt>
                <c:pt idx="9053">
                  <c:v>9054</c:v>
                </c:pt>
                <c:pt idx="9054">
                  <c:v>9055</c:v>
                </c:pt>
                <c:pt idx="9055">
                  <c:v>9056</c:v>
                </c:pt>
                <c:pt idx="9056">
                  <c:v>9057</c:v>
                </c:pt>
                <c:pt idx="9057">
                  <c:v>9058</c:v>
                </c:pt>
                <c:pt idx="9058">
                  <c:v>9059</c:v>
                </c:pt>
                <c:pt idx="9059">
                  <c:v>9060</c:v>
                </c:pt>
                <c:pt idx="9060">
                  <c:v>9061</c:v>
                </c:pt>
                <c:pt idx="9061">
                  <c:v>9062</c:v>
                </c:pt>
                <c:pt idx="9062">
                  <c:v>9063</c:v>
                </c:pt>
                <c:pt idx="9063">
                  <c:v>9064</c:v>
                </c:pt>
                <c:pt idx="9064">
                  <c:v>9065</c:v>
                </c:pt>
                <c:pt idx="9065">
                  <c:v>9066</c:v>
                </c:pt>
                <c:pt idx="9066">
                  <c:v>9067</c:v>
                </c:pt>
                <c:pt idx="9067">
                  <c:v>9068</c:v>
                </c:pt>
                <c:pt idx="9068">
                  <c:v>9069</c:v>
                </c:pt>
                <c:pt idx="9069">
                  <c:v>9070</c:v>
                </c:pt>
                <c:pt idx="9070">
                  <c:v>9071</c:v>
                </c:pt>
                <c:pt idx="9071">
                  <c:v>9072</c:v>
                </c:pt>
                <c:pt idx="9072">
                  <c:v>9073</c:v>
                </c:pt>
                <c:pt idx="9073">
                  <c:v>9074</c:v>
                </c:pt>
                <c:pt idx="9074">
                  <c:v>9075</c:v>
                </c:pt>
                <c:pt idx="9075">
                  <c:v>9076</c:v>
                </c:pt>
                <c:pt idx="9076">
                  <c:v>9077</c:v>
                </c:pt>
                <c:pt idx="9077">
                  <c:v>9078</c:v>
                </c:pt>
                <c:pt idx="9078">
                  <c:v>9079</c:v>
                </c:pt>
                <c:pt idx="9079">
                  <c:v>9080</c:v>
                </c:pt>
                <c:pt idx="9080">
                  <c:v>9081</c:v>
                </c:pt>
                <c:pt idx="9081">
                  <c:v>9082</c:v>
                </c:pt>
                <c:pt idx="9082">
                  <c:v>9083</c:v>
                </c:pt>
                <c:pt idx="9083">
                  <c:v>9084</c:v>
                </c:pt>
                <c:pt idx="9084">
                  <c:v>9085</c:v>
                </c:pt>
                <c:pt idx="9085">
                  <c:v>9086</c:v>
                </c:pt>
                <c:pt idx="9086">
                  <c:v>9087</c:v>
                </c:pt>
                <c:pt idx="9087">
                  <c:v>9088</c:v>
                </c:pt>
                <c:pt idx="9088">
                  <c:v>9089</c:v>
                </c:pt>
                <c:pt idx="9089">
                  <c:v>9090</c:v>
                </c:pt>
                <c:pt idx="9090">
                  <c:v>9091</c:v>
                </c:pt>
                <c:pt idx="9091">
                  <c:v>9092</c:v>
                </c:pt>
                <c:pt idx="9092">
                  <c:v>9093</c:v>
                </c:pt>
                <c:pt idx="9093">
                  <c:v>9094</c:v>
                </c:pt>
                <c:pt idx="9094">
                  <c:v>9095</c:v>
                </c:pt>
                <c:pt idx="9095">
                  <c:v>9096</c:v>
                </c:pt>
                <c:pt idx="9096">
                  <c:v>9097</c:v>
                </c:pt>
                <c:pt idx="9097">
                  <c:v>9098</c:v>
                </c:pt>
                <c:pt idx="9098">
                  <c:v>9099</c:v>
                </c:pt>
                <c:pt idx="9099">
                  <c:v>9100</c:v>
                </c:pt>
                <c:pt idx="9100">
                  <c:v>9101</c:v>
                </c:pt>
                <c:pt idx="9101">
                  <c:v>9102</c:v>
                </c:pt>
                <c:pt idx="9102">
                  <c:v>9103</c:v>
                </c:pt>
                <c:pt idx="9103">
                  <c:v>9104</c:v>
                </c:pt>
                <c:pt idx="9104">
                  <c:v>9105</c:v>
                </c:pt>
                <c:pt idx="9105">
                  <c:v>9106</c:v>
                </c:pt>
                <c:pt idx="9106">
                  <c:v>9107</c:v>
                </c:pt>
                <c:pt idx="9107">
                  <c:v>9108</c:v>
                </c:pt>
                <c:pt idx="9108">
                  <c:v>9109</c:v>
                </c:pt>
                <c:pt idx="9109">
                  <c:v>9110</c:v>
                </c:pt>
                <c:pt idx="9110">
                  <c:v>9111</c:v>
                </c:pt>
                <c:pt idx="9111">
                  <c:v>9112</c:v>
                </c:pt>
                <c:pt idx="9112">
                  <c:v>9113</c:v>
                </c:pt>
                <c:pt idx="9113">
                  <c:v>9114</c:v>
                </c:pt>
                <c:pt idx="9114">
                  <c:v>9115</c:v>
                </c:pt>
                <c:pt idx="9115">
                  <c:v>9116</c:v>
                </c:pt>
                <c:pt idx="9116">
                  <c:v>9117</c:v>
                </c:pt>
                <c:pt idx="9117">
                  <c:v>9118</c:v>
                </c:pt>
                <c:pt idx="9118">
                  <c:v>9119</c:v>
                </c:pt>
                <c:pt idx="9119">
                  <c:v>9120</c:v>
                </c:pt>
                <c:pt idx="9120">
                  <c:v>9121</c:v>
                </c:pt>
                <c:pt idx="9121">
                  <c:v>9122</c:v>
                </c:pt>
                <c:pt idx="9122">
                  <c:v>9123</c:v>
                </c:pt>
                <c:pt idx="9123">
                  <c:v>9124</c:v>
                </c:pt>
                <c:pt idx="9124">
                  <c:v>9125</c:v>
                </c:pt>
                <c:pt idx="9125">
                  <c:v>9126</c:v>
                </c:pt>
                <c:pt idx="9126">
                  <c:v>9127</c:v>
                </c:pt>
                <c:pt idx="9127">
                  <c:v>9128</c:v>
                </c:pt>
                <c:pt idx="9128">
                  <c:v>9129</c:v>
                </c:pt>
                <c:pt idx="9129">
                  <c:v>9130</c:v>
                </c:pt>
                <c:pt idx="9130">
                  <c:v>9131</c:v>
                </c:pt>
                <c:pt idx="9131">
                  <c:v>9132</c:v>
                </c:pt>
                <c:pt idx="9132">
                  <c:v>9133</c:v>
                </c:pt>
                <c:pt idx="9133">
                  <c:v>9134</c:v>
                </c:pt>
                <c:pt idx="9134">
                  <c:v>9135</c:v>
                </c:pt>
                <c:pt idx="9135">
                  <c:v>9136</c:v>
                </c:pt>
                <c:pt idx="9136">
                  <c:v>9137</c:v>
                </c:pt>
                <c:pt idx="9137">
                  <c:v>9138</c:v>
                </c:pt>
                <c:pt idx="9138">
                  <c:v>9139</c:v>
                </c:pt>
                <c:pt idx="9139">
                  <c:v>9140</c:v>
                </c:pt>
                <c:pt idx="9140">
                  <c:v>9141</c:v>
                </c:pt>
                <c:pt idx="9141">
                  <c:v>9142</c:v>
                </c:pt>
                <c:pt idx="9142">
                  <c:v>9143</c:v>
                </c:pt>
                <c:pt idx="9143">
                  <c:v>9144</c:v>
                </c:pt>
                <c:pt idx="9144">
                  <c:v>9145</c:v>
                </c:pt>
                <c:pt idx="9145">
                  <c:v>9146</c:v>
                </c:pt>
                <c:pt idx="9146">
                  <c:v>9147</c:v>
                </c:pt>
                <c:pt idx="9147">
                  <c:v>9148</c:v>
                </c:pt>
                <c:pt idx="9148">
                  <c:v>9149</c:v>
                </c:pt>
                <c:pt idx="9149">
                  <c:v>9150</c:v>
                </c:pt>
                <c:pt idx="9150">
                  <c:v>9151</c:v>
                </c:pt>
                <c:pt idx="9151">
                  <c:v>9152</c:v>
                </c:pt>
                <c:pt idx="9152">
                  <c:v>9153</c:v>
                </c:pt>
                <c:pt idx="9153">
                  <c:v>9154</c:v>
                </c:pt>
                <c:pt idx="9154">
                  <c:v>9155</c:v>
                </c:pt>
                <c:pt idx="9155">
                  <c:v>9156</c:v>
                </c:pt>
                <c:pt idx="9156">
                  <c:v>9157</c:v>
                </c:pt>
                <c:pt idx="9157">
                  <c:v>9158</c:v>
                </c:pt>
                <c:pt idx="9158">
                  <c:v>9159</c:v>
                </c:pt>
                <c:pt idx="9159">
                  <c:v>9160</c:v>
                </c:pt>
                <c:pt idx="9160">
                  <c:v>9161</c:v>
                </c:pt>
                <c:pt idx="9161">
                  <c:v>9162</c:v>
                </c:pt>
                <c:pt idx="9162">
                  <c:v>9163</c:v>
                </c:pt>
                <c:pt idx="9163">
                  <c:v>9164</c:v>
                </c:pt>
                <c:pt idx="9164">
                  <c:v>9165</c:v>
                </c:pt>
                <c:pt idx="9165">
                  <c:v>9166</c:v>
                </c:pt>
                <c:pt idx="9166">
                  <c:v>9167</c:v>
                </c:pt>
                <c:pt idx="9167">
                  <c:v>9168</c:v>
                </c:pt>
                <c:pt idx="9168">
                  <c:v>9169</c:v>
                </c:pt>
                <c:pt idx="9169">
                  <c:v>9170</c:v>
                </c:pt>
                <c:pt idx="9170">
                  <c:v>9171</c:v>
                </c:pt>
                <c:pt idx="9171">
                  <c:v>9172</c:v>
                </c:pt>
                <c:pt idx="9172">
                  <c:v>9173</c:v>
                </c:pt>
                <c:pt idx="9173">
                  <c:v>9174</c:v>
                </c:pt>
                <c:pt idx="9174">
                  <c:v>9175</c:v>
                </c:pt>
                <c:pt idx="9175">
                  <c:v>9176</c:v>
                </c:pt>
                <c:pt idx="9176">
                  <c:v>9177</c:v>
                </c:pt>
                <c:pt idx="9177">
                  <c:v>9178</c:v>
                </c:pt>
                <c:pt idx="9178">
                  <c:v>9179</c:v>
                </c:pt>
                <c:pt idx="9179">
                  <c:v>9180</c:v>
                </c:pt>
                <c:pt idx="9180">
                  <c:v>9181</c:v>
                </c:pt>
                <c:pt idx="9181">
                  <c:v>9182</c:v>
                </c:pt>
                <c:pt idx="9182">
                  <c:v>9183</c:v>
                </c:pt>
                <c:pt idx="9183">
                  <c:v>9184</c:v>
                </c:pt>
                <c:pt idx="9184">
                  <c:v>9185</c:v>
                </c:pt>
                <c:pt idx="9185">
                  <c:v>9186</c:v>
                </c:pt>
                <c:pt idx="9186">
                  <c:v>9187</c:v>
                </c:pt>
                <c:pt idx="9187">
                  <c:v>9188</c:v>
                </c:pt>
                <c:pt idx="9188">
                  <c:v>9189</c:v>
                </c:pt>
                <c:pt idx="9189">
                  <c:v>9190</c:v>
                </c:pt>
                <c:pt idx="9190">
                  <c:v>9191</c:v>
                </c:pt>
                <c:pt idx="9191">
                  <c:v>9192</c:v>
                </c:pt>
                <c:pt idx="9192">
                  <c:v>9193</c:v>
                </c:pt>
                <c:pt idx="9193">
                  <c:v>9194</c:v>
                </c:pt>
                <c:pt idx="9194">
                  <c:v>9195</c:v>
                </c:pt>
                <c:pt idx="9195">
                  <c:v>9196</c:v>
                </c:pt>
                <c:pt idx="9196">
                  <c:v>9197</c:v>
                </c:pt>
                <c:pt idx="9197">
                  <c:v>9198</c:v>
                </c:pt>
                <c:pt idx="9198">
                  <c:v>9199</c:v>
                </c:pt>
                <c:pt idx="9199">
                  <c:v>9200</c:v>
                </c:pt>
                <c:pt idx="9200">
                  <c:v>9201</c:v>
                </c:pt>
                <c:pt idx="9201">
                  <c:v>9202</c:v>
                </c:pt>
                <c:pt idx="9202">
                  <c:v>9203</c:v>
                </c:pt>
                <c:pt idx="9203">
                  <c:v>9204</c:v>
                </c:pt>
                <c:pt idx="9204">
                  <c:v>9205</c:v>
                </c:pt>
                <c:pt idx="9205">
                  <c:v>9206</c:v>
                </c:pt>
                <c:pt idx="9206">
                  <c:v>9207</c:v>
                </c:pt>
                <c:pt idx="9207">
                  <c:v>9208</c:v>
                </c:pt>
                <c:pt idx="9208">
                  <c:v>9209</c:v>
                </c:pt>
                <c:pt idx="9209">
                  <c:v>9210</c:v>
                </c:pt>
                <c:pt idx="9210">
                  <c:v>9211</c:v>
                </c:pt>
                <c:pt idx="9211">
                  <c:v>9212</c:v>
                </c:pt>
                <c:pt idx="9212">
                  <c:v>9213</c:v>
                </c:pt>
                <c:pt idx="9213">
                  <c:v>9214</c:v>
                </c:pt>
                <c:pt idx="9214">
                  <c:v>9215</c:v>
                </c:pt>
                <c:pt idx="9215">
                  <c:v>9216</c:v>
                </c:pt>
                <c:pt idx="9216">
                  <c:v>9217</c:v>
                </c:pt>
                <c:pt idx="9217">
                  <c:v>9218</c:v>
                </c:pt>
                <c:pt idx="9218">
                  <c:v>9219</c:v>
                </c:pt>
                <c:pt idx="9219">
                  <c:v>9220</c:v>
                </c:pt>
                <c:pt idx="9220">
                  <c:v>9221</c:v>
                </c:pt>
                <c:pt idx="9221">
                  <c:v>9222</c:v>
                </c:pt>
                <c:pt idx="9222">
                  <c:v>9223</c:v>
                </c:pt>
                <c:pt idx="9223">
                  <c:v>9224</c:v>
                </c:pt>
                <c:pt idx="9224">
                  <c:v>9225</c:v>
                </c:pt>
                <c:pt idx="9225">
                  <c:v>9226</c:v>
                </c:pt>
                <c:pt idx="9226">
                  <c:v>9227</c:v>
                </c:pt>
                <c:pt idx="9227">
                  <c:v>9228</c:v>
                </c:pt>
                <c:pt idx="9228">
                  <c:v>9229</c:v>
                </c:pt>
                <c:pt idx="9229">
                  <c:v>9230</c:v>
                </c:pt>
                <c:pt idx="9230">
                  <c:v>9231</c:v>
                </c:pt>
                <c:pt idx="9231">
                  <c:v>9232</c:v>
                </c:pt>
                <c:pt idx="9232">
                  <c:v>9233</c:v>
                </c:pt>
                <c:pt idx="9233">
                  <c:v>9234</c:v>
                </c:pt>
                <c:pt idx="9234">
                  <c:v>9235</c:v>
                </c:pt>
                <c:pt idx="9235">
                  <c:v>9236</c:v>
                </c:pt>
                <c:pt idx="9236">
                  <c:v>9237</c:v>
                </c:pt>
                <c:pt idx="9237">
                  <c:v>9238</c:v>
                </c:pt>
                <c:pt idx="9238">
                  <c:v>9239</c:v>
                </c:pt>
                <c:pt idx="9239">
                  <c:v>9240</c:v>
                </c:pt>
                <c:pt idx="9240">
                  <c:v>9241</c:v>
                </c:pt>
                <c:pt idx="9241">
                  <c:v>9242</c:v>
                </c:pt>
                <c:pt idx="9242">
                  <c:v>9243</c:v>
                </c:pt>
                <c:pt idx="9243">
                  <c:v>9244</c:v>
                </c:pt>
                <c:pt idx="9244">
                  <c:v>9245</c:v>
                </c:pt>
                <c:pt idx="9245">
                  <c:v>9246</c:v>
                </c:pt>
                <c:pt idx="9246">
                  <c:v>9247</c:v>
                </c:pt>
                <c:pt idx="9247">
                  <c:v>9248</c:v>
                </c:pt>
                <c:pt idx="9248">
                  <c:v>9249</c:v>
                </c:pt>
                <c:pt idx="9249">
                  <c:v>9250</c:v>
                </c:pt>
                <c:pt idx="9250">
                  <c:v>9251</c:v>
                </c:pt>
                <c:pt idx="9251">
                  <c:v>9252</c:v>
                </c:pt>
                <c:pt idx="9252">
                  <c:v>9253</c:v>
                </c:pt>
                <c:pt idx="9253">
                  <c:v>9254</c:v>
                </c:pt>
                <c:pt idx="9254">
                  <c:v>9255</c:v>
                </c:pt>
                <c:pt idx="9255">
                  <c:v>9256</c:v>
                </c:pt>
                <c:pt idx="9256">
                  <c:v>9257</c:v>
                </c:pt>
                <c:pt idx="9257">
                  <c:v>9258</c:v>
                </c:pt>
                <c:pt idx="9258">
                  <c:v>9259</c:v>
                </c:pt>
                <c:pt idx="9259">
                  <c:v>9260</c:v>
                </c:pt>
                <c:pt idx="9260">
                  <c:v>9261</c:v>
                </c:pt>
                <c:pt idx="9261">
                  <c:v>9262</c:v>
                </c:pt>
                <c:pt idx="9262">
                  <c:v>9263</c:v>
                </c:pt>
                <c:pt idx="9263">
                  <c:v>9264</c:v>
                </c:pt>
                <c:pt idx="9264">
                  <c:v>9265</c:v>
                </c:pt>
                <c:pt idx="9265">
                  <c:v>9266</c:v>
                </c:pt>
                <c:pt idx="9266">
                  <c:v>9267</c:v>
                </c:pt>
                <c:pt idx="9267">
                  <c:v>9268</c:v>
                </c:pt>
                <c:pt idx="9268">
                  <c:v>9269</c:v>
                </c:pt>
                <c:pt idx="9269">
                  <c:v>9270</c:v>
                </c:pt>
                <c:pt idx="9270">
                  <c:v>9271</c:v>
                </c:pt>
                <c:pt idx="9271">
                  <c:v>9272</c:v>
                </c:pt>
                <c:pt idx="9272">
                  <c:v>9273</c:v>
                </c:pt>
                <c:pt idx="9273">
                  <c:v>9274</c:v>
                </c:pt>
                <c:pt idx="9274">
                  <c:v>9275</c:v>
                </c:pt>
                <c:pt idx="9275">
                  <c:v>9276</c:v>
                </c:pt>
                <c:pt idx="9276">
                  <c:v>9277</c:v>
                </c:pt>
                <c:pt idx="9277">
                  <c:v>9278</c:v>
                </c:pt>
                <c:pt idx="9278">
                  <c:v>9279</c:v>
                </c:pt>
                <c:pt idx="9279">
                  <c:v>9280</c:v>
                </c:pt>
                <c:pt idx="9280">
                  <c:v>9281</c:v>
                </c:pt>
                <c:pt idx="9281">
                  <c:v>9282</c:v>
                </c:pt>
                <c:pt idx="9282">
                  <c:v>9283</c:v>
                </c:pt>
                <c:pt idx="9283">
                  <c:v>9284</c:v>
                </c:pt>
                <c:pt idx="9284">
                  <c:v>9285</c:v>
                </c:pt>
                <c:pt idx="9285">
                  <c:v>9286</c:v>
                </c:pt>
                <c:pt idx="9286">
                  <c:v>9287</c:v>
                </c:pt>
                <c:pt idx="9287">
                  <c:v>9288</c:v>
                </c:pt>
                <c:pt idx="9288">
                  <c:v>9289</c:v>
                </c:pt>
                <c:pt idx="9289">
                  <c:v>9290</c:v>
                </c:pt>
                <c:pt idx="9290">
                  <c:v>9291</c:v>
                </c:pt>
                <c:pt idx="9291">
                  <c:v>9292</c:v>
                </c:pt>
                <c:pt idx="9292">
                  <c:v>9293</c:v>
                </c:pt>
                <c:pt idx="9293">
                  <c:v>9294</c:v>
                </c:pt>
                <c:pt idx="9294">
                  <c:v>9295</c:v>
                </c:pt>
                <c:pt idx="9295">
                  <c:v>9296</c:v>
                </c:pt>
                <c:pt idx="9296">
                  <c:v>9297</c:v>
                </c:pt>
                <c:pt idx="9297">
                  <c:v>9298</c:v>
                </c:pt>
                <c:pt idx="9298">
                  <c:v>9299</c:v>
                </c:pt>
                <c:pt idx="9299">
                  <c:v>9300</c:v>
                </c:pt>
                <c:pt idx="9300">
                  <c:v>9301</c:v>
                </c:pt>
                <c:pt idx="9301">
                  <c:v>9302</c:v>
                </c:pt>
                <c:pt idx="9302">
                  <c:v>9303</c:v>
                </c:pt>
                <c:pt idx="9303">
                  <c:v>9304</c:v>
                </c:pt>
                <c:pt idx="9304">
                  <c:v>9305</c:v>
                </c:pt>
                <c:pt idx="9305">
                  <c:v>9306</c:v>
                </c:pt>
                <c:pt idx="9306">
                  <c:v>9307</c:v>
                </c:pt>
                <c:pt idx="9307">
                  <c:v>9308</c:v>
                </c:pt>
                <c:pt idx="9308">
                  <c:v>9309</c:v>
                </c:pt>
                <c:pt idx="9309">
                  <c:v>9310</c:v>
                </c:pt>
                <c:pt idx="9310">
                  <c:v>9311</c:v>
                </c:pt>
                <c:pt idx="9311">
                  <c:v>9312</c:v>
                </c:pt>
                <c:pt idx="9312">
                  <c:v>9313</c:v>
                </c:pt>
                <c:pt idx="9313">
                  <c:v>9314</c:v>
                </c:pt>
                <c:pt idx="9314">
                  <c:v>9315</c:v>
                </c:pt>
                <c:pt idx="9315">
                  <c:v>9316</c:v>
                </c:pt>
                <c:pt idx="9316">
                  <c:v>9317</c:v>
                </c:pt>
                <c:pt idx="9317">
                  <c:v>9318</c:v>
                </c:pt>
                <c:pt idx="9318">
                  <c:v>9319</c:v>
                </c:pt>
                <c:pt idx="9319">
                  <c:v>9320</c:v>
                </c:pt>
                <c:pt idx="9320">
                  <c:v>9321</c:v>
                </c:pt>
                <c:pt idx="9321">
                  <c:v>9322</c:v>
                </c:pt>
                <c:pt idx="9322">
                  <c:v>9323</c:v>
                </c:pt>
                <c:pt idx="9323">
                  <c:v>9324</c:v>
                </c:pt>
                <c:pt idx="9324">
                  <c:v>9325</c:v>
                </c:pt>
                <c:pt idx="9325">
                  <c:v>9326</c:v>
                </c:pt>
                <c:pt idx="9326">
                  <c:v>9327</c:v>
                </c:pt>
                <c:pt idx="9327">
                  <c:v>9328</c:v>
                </c:pt>
                <c:pt idx="9328">
                  <c:v>9329</c:v>
                </c:pt>
                <c:pt idx="9329">
                  <c:v>9330</c:v>
                </c:pt>
                <c:pt idx="9330">
                  <c:v>9331</c:v>
                </c:pt>
                <c:pt idx="9331">
                  <c:v>9332</c:v>
                </c:pt>
                <c:pt idx="9332">
                  <c:v>9333</c:v>
                </c:pt>
                <c:pt idx="9333">
                  <c:v>9334</c:v>
                </c:pt>
                <c:pt idx="9334">
                  <c:v>9335</c:v>
                </c:pt>
                <c:pt idx="9335">
                  <c:v>9336</c:v>
                </c:pt>
                <c:pt idx="9336">
                  <c:v>9337</c:v>
                </c:pt>
                <c:pt idx="9337">
                  <c:v>9338</c:v>
                </c:pt>
                <c:pt idx="9338">
                  <c:v>9339</c:v>
                </c:pt>
                <c:pt idx="9339">
                  <c:v>9340</c:v>
                </c:pt>
                <c:pt idx="9340">
                  <c:v>9341</c:v>
                </c:pt>
                <c:pt idx="9341">
                  <c:v>9342</c:v>
                </c:pt>
                <c:pt idx="9342">
                  <c:v>9343</c:v>
                </c:pt>
                <c:pt idx="9343">
                  <c:v>9344</c:v>
                </c:pt>
                <c:pt idx="9344">
                  <c:v>9345</c:v>
                </c:pt>
                <c:pt idx="9345">
                  <c:v>9346</c:v>
                </c:pt>
                <c:pt idx="9346">
                  <c:v>9347</c:v>
                </c:pt>
                <c:pt idx="9347">
                  <c:v>9348</c:v>
                </c:pt>
                <c:pt idx="9348">
                  <c:v>9349</c:v>
                </c:pt>
                <c:pt idx="9349">
                  <c:v>9350</c:v>
                </c:pt>
                <c:pt idx="9350">
                  <c:v>9351</c:v>
                </c:pt>
                <c:pt idx="9351">
                  <c:v>9352</c:v>
                </c:pt>
                <c:pt idx="9352">
                  <c:v>9353</c:v>
                </c:pt>
                <c:pt idx="9353">
                  <c:v>9354</c:v>
                </c:pt>
                <c:pt idx="9354">
                  <c:v>9355</c:v>
                </c:pt>
                <c:pt idx="9355">
                  <c:v>9356</c:v>
                </c:pt>
                <c:pt idx="9356">
                  <c:v>9357</c:v>
                </c:pt>
                <c:pt idx="9357">
                  <c:v>9358</c:v>
                </c:pt>
                <c:pt idx="9358">
                  <c:v>9359</c:v>
                </c:pt>
                <c:pt idx="9359">
                  <c:v>9360</c:v>
                </c:pt>
                <c:pt idx="9360">
                  <c:v>9361</c:v>
                </c:pt>
                <c:pt idx="9361">
                  <c:v>9362</c:v>
                </c:pt>
                <c:pt idx="9362">
                  <c:v>9363</c:v>
                </c:pt>
                <c:pt idx="9363">
                  <c:v>9364</c:v>
                </c:pt>
                <c:pt idx="9364">
                  <c:v>9365</c:v>
                </c:pt>
                <c:pt idx="9365">
                  <c:v>9366</c:v>
                </c:pt>
                <c:pt idx="9366">
                  <c:v>9367</c:v>
                </c:pt>
                <c:pt idx="9367">
                  <c:v>9368</c:v>
                </c:pt>
                <c:pt idx="9368">
                  <c:v>9369</c:v>
                </c:pt>
                <c:pt idx="9369">
                  <c:v>9370</c:v>
                </c:pt>
                <c:pt idx="9370">
                  <c:v>9371</c:v>
                </c:pt>
                <c:pt idx="9371">
                  <c:v>9372</c:v>
                </c:pt>
                <c:pt idx="9372">
                  <c:v>9373</c:v>
                </c:pt>
                <c:pt idx="9373">
                  <c:v>9374</c:v>
                </c:pt>
                <c:pt idx="9374">
                  <c:v>9375</c:v>
                </c:pt>
                <c:pt idx="9375">
                  <c:v>9376</c:v>
                </c:pt>
                <c:pt idx="9376">
                  <c:v>9377</c:v>
                </c:pt>
                <c:pt idx="9377">
                  <c:v>9378</c:v>
                </c:pt>
                <c:pt idx="9378">
                  <c:v>9379</c:v>
                </c:pt>
                <c:pt idx="9379">
                  <c:v>9380</c:v>
                </c:pt>
                <c:pt idx="9380">
                  <c:v>9381</c:v>
                </c:pt>
                <c:pt idx="9381">
                  <c:v>9382</c:v>
                </c:pt>
                <c:pt idx="9382">
                  <c:v>9383</c:v>
                </c:pt>
                <c:pt idx="9383">
                  <c:v>9384</c:v>
                </c:pt>
                <c:pt idx="9384">
                  <c:v>9385</c:v>
                </c:pt>
                <c:pt idx="9385">
                  <c:v>9386</c:v>
                </c:pt>
                <c:pt idx="9386">
                  <c:v>9387</c:v>
                </c:pt>
                <c:pt idx="9387">
                  <c:v>9388</c:v>
                </c:pt>
                <c:pt idx="9388">
                  <c:v>9389</c:v>
                </c:pt>
                <c:pt idx="9389">
                  <c:v>9390</c:v>
                </c:pt>
                <c:pt idx="9390">
                  <c:v>9391</c:v>
                </c:pt>
                <c:pt idx="9391">
                  <c:v>9392</c:v>
                </c:pt>
                <c:pt idx="9392">
                  <c:v>9393</c:v>
                </c:pt>
                <c:pt idx="9393">
                  <c:v>9394</c:v>
                </c:pt>
                <c:pt idx="9394">
                  <c:v>9395</c:v>
                </c:pt>
                <c:pt idx="9395">
                  <c:v>9396</c:v>
                </c:pt>
                <c:pt idx="9396">
                  <c:v>9397</c:v>
                </c:pt>
                <c:pt idx="9397">
                  <c:v>9398</c:v>
                </c:pt>
                <c:pt idx="9398">
                  <c:v>9399</c:v>
                </c:pt>
                <c:pt idx="9399">
                  <c:v>9400</c:v>
                </c:pt>
                <c:pt idx="9400">
                  <c:v>9401</c:v>
                </c:pt>
                <c:pt idx="9401">
                  <c:v>9402</c:v>
                </c:pt>
                <c:pt idx="9402">
                  <c:v>9403</c:v>
                </c:pt>
                <c:pt idx="9403">
                  <c:v>9404</c:v>
                </c:pt>
                <c:pt idx="9404">
                  <c:v>9405</c:v>
                </c:pt>
                <c:pt idx="9405">
                  <c:v>9406</c:v>
                </c:pt>
                <c:pt idx="9406">
                  <c:v>9407</c:v>
                </c:pt>
                <c:pt idx="9407">
                  <c:v>9408</c:v>
                </c:pt>
                <c:pt idx="9408">
                  <c:v>9409</c:v>
                </c:pt>
                <c:pt idx="9409">
                  <c:v>9410</c:v>
                </c:pt>
                <c:pt idx="9410">
                  <c:v>9411</c:v>
                </c:pt>
                <c:pt idx="9411">
                  <c:v>9412</c:v>
                </c:pt>
                <c:pt idx="9412">
                  <c:v>9413</c:v>
                </c:pt>
                <c:pt idx="9413">
                  <c:v>9414</c:v>
                </c:pt>
                <c:pt idx="9414">
                  <c:v>9415</c:v>
                </c:pt>
                <c:pt idx="9415">
                  <c:v>9416</c:v>
                </c:pt>
                <c:pt idx="9416">
                  <c:v>9417</c:v>
                </c:pt>
                <c:pt idx="9417">
                  <c:v>9418</c:v>
                </c:pt>
                <c:pt idx="9418">
                  <c:v>9419</c:v>
                </c:pt>
                <c:pt idx="9419">
                  <c:v>9420</c:v>
                </c:pt>
                <c:pt idx="9420">
                  <c:v>9421</c:v>
                </c:pt>
                <c:pt idx="9421">
                  <c:v>9422</c:v>
                </c:pt>
                <c:pt idx="9422">
                  <c:v>9423</c:v>
                </c:pt>
                <c:pt idx="9423">
                  <c:v>9424</c:v>
                </c:pt>
                <c:pt idx="9424">
                  <c:v>9425</c:v>
                </c:pt>
                <c:pt idx="9425">
                  <c:v>9426</c:v>
                </c:pt>
                <c:pt idx="9426">
                  <c:v>9427</c:v>
                </c:pt>
                <c:pt idx="9427">
                  <c:v>9428</c:v>
                </c:pt>
                <c:pt idx="9428">
                  <c:v>9429</c:v>
                </c:pt>
                <c:pt idx="9429">
                  <c:v>9430</c:v>
                </c:pt>
                <c:pt idx="9430">
                  <c:v>9431</c:v>
                </c:pt>
                <c:pt idx="9431">
                  <c:v>9432</c:v>
                </c:pt>
                <c:pt idx="9432">
                  <c:v>9433</c:v>
                </c:pt>
                <c:pt idx="9433">
                  <c:v>9434</c:v>
                </c:pt>
                <c:pt idx="9434">
                  <c:v>9435</c:v>
                </c:pt>
                <c:pt idx="9435">
                  <c:v>9436</c:v>
                </c:pt>
                <c:pt idx="9436">
                  <c:v>9437</c:v>
                </c:pt>
                <c:pt idx="9437">
                  <c:v>9438</c:v>
                </c:pt>
                <c:pt idx="9438">
                  <c:v>9439</c:v>
                </c:pt>
                <c:pt idx="9439">
                  <c:v>9440</c:v>
                </c:pt>
                <c:pt idx="9440">
                  <c:v>9441</c:v>
                </c:pt>
                <c:pt idx="9441">
                  <c:v>9442</c:v>
                </c:pt>
                <c:pt idx="9442">
                  <c:v>9443</c:v>
                </c:pt>
                <c:pt idx="9443">
                  <c:v>9444</c:v>
                </c:pt>
                <c:pt idx="9444">
                  <c:v>9445</c:v>
                </c:pt>
                <c:pt idx="9445">
                  <c:v>9446</c:v>
                </c:pt>
                <c:pt idx="9446">
                  <c:v>9447</c:v>
                </c:pt>
                <c:pt idx="9447">
                  <c:v>9448</c:v>
                </c:pt>
                <c:pt idx="9448">
                  <c:v>9449</c:v>
                </c:pt>
                <c:pt idx="9449">
                  <c:v>9450</c:v>
                </c:pt>
                <c:pt idx="9450">
                  <c:v>9451</c:v>
                </c:pt>
                <c:pt idx="9451">
                  <c:v>9452</c:v>
                </c:pt>
                <c:pt idx="9452">
                  <c:v>9453</c:v>
                </c:pt>
                <c:pt idx="9453">
                  <c:v>9454</c:v>
                </c:pt>
                <c:pt idx="9454">
                  <c:v>9455</c:v>
                </c:pt>
                <c:pt idx="9455">
                  <c:v>9456</c:v>
                </c:pt>
                <c:pt idx="9456">
                  <c:v>9457</c:v>
                </c:pt>
                <c:pt idx="9457">
                  <c:v>9458</c:v>
                </c:pt>
                <c:pt idx="9458">
                  <c:v>9459</c:v>
                </c:pt>
                <c:pt idx="9459">
                  <c:v>9460</c:v>
                </c:pt>
                <c:pt idx="9460">
                  <c:v>9461</c:v>
                </c:pt>
                <c:pt idx="9461">
                  <c:v>9462</c:v>
                </c:pt>
                <c:pt idx="9462">
                  <c:v>9463</c:v>
                </c:pt>
                <c:pt idx="9463">
                  <c:v>9464</c:v>
                </c:pt>
                <c:pt idx="9464">
                  <c:v>9465</c:v>
                </c:pt>
                <c:pt idx="9465">
                  <c:v>9466</c:v>
                </c:pt>
                <c:pt idx="9466">
                  <c:v>9467</c:v>
                </c:pt>
                <c:pt idx="9467">
                  <c:v>9468</c:v>
                </c:pt>
                <c:pt idx="9468">
                  <c:v>9469</c:v>
                </c:pt>
                <c:pt idx="9469">
                  <c:v>9470</c:v>
                </c:pt>
                <c:pt idx="9470">
                  <c:v>9471</c:v>
                </c:pt>
                <c:pt idx="9471">
                  <c:v>9472</c:v>
                </c:pt>
                <c:pt idx="9472">
                  <c:v>9473</c:v>
                </c:pt>
                <c:pt idx="9473">
                  <c:v>9474</c:v>
                </c:pt>
                <c:pt idx="9474">
                  <c:v>9475</c:v>
                </c:pt>
                <c:pt idx="9475">
                  <c:v>9476</c:v>
                </c:pt>
                <c:pt idx="9476">
                  <c:v>9477</c:v>
                </c:pt>
                <c:pt idx="9477">
                  <c:v>9478</c:v>
                </c:pt>
                <c:pt idx="9478">
                  <c:v>9479</c:v>
                </c:pt>
                <c:pt idx="9479">
                  <c:v>9480</c:v>
                </c:pt>
                <c:pt idx="9480">
                  <c:v>9481</c:v>
                </c:pt>
                <c:pt idx="9481">
                  <c:v>9482</c:v>
                </c:pt>
                <c:pt idx="9482">
                  <c:v>9483</c:v>
                </c:pt>
                <c:pt idx="9483">
                  <c:v>9484</c:v>
                </c:pt>
                <c:pt idx="9484">
                  <c:v>9485</c:v>
                </c:pt>
                <c:pt idx="9485">
                  <c:v>9486</c:v>
                </c:pt>
                <c:pt idx="9486">
                  <c:v>9487</c:v>
                </c:pt>
                <c:pt idx="9487">
                  <c:v>9488</c:v>
                </c:pt>
                <c:pt idx="9488">
                  <c:v>9489</c:v>
                </c:pt>
                <c:pt idx="9489">
                  <c:v>9490</c:v>
                </c:pt>
                <c:pt idx="9490">
                  <c:v>9491</c:v>
                </c:pt>
                <c:pt idx="9491">
                  <c:v>9492</c:v>
                </c:pt>
                <c:pt idx="9492">
                  <c:v>9493</c:v>
                </c:pt>
                <c:pt idx="9493">
                  <c:v>9494</c:v>
                </c:pt>
                <c:pt idx="9494">
                  <c:v>9495</c:v>
                </c:pt>
                <c:pt idx="9495">
                  <c:v>9496</c:v>
                </c:pt>
                <c:pt idx="9496">
                  <c:v>9497</c:v>
                </c:pt>
                <c:pt idx="9497">
                  <c:v>9498</c:v>
                </c:pt>
                <c:pt idx="9498">
                  <c:v>9499</c:v>
                </c:pt>
                <c:pt idx="9499">
                  <c:v>9500</c:v>
                </c:pt>
                <c:pt idx="9500">
                  <c:v>9501</c:v>
                </c:pt>
                <c:pt idx="9501">
                  <c:v>9502</c:v>
                </c:pt>
                <c:pt idx="9502">
                  <c:v>9503</c:v>
                </c:pt>
                <c:pt idx="9503">
                  <c:v>9504</c:v>
                </c:pt>
                <c:pt idx="9504">
                  <c:v>9505</c:v>
                </c:pt>
                <c:pt idx="9505">
                  <c:v>9506</c:v>
                </c:pt>
                <c:pt idx="9506">
                  <c:v>9507</c:v>
                </c:pt>
                <c:pt idx="9507">
                  <c:v>9508</c:v>
                </c:pt>
                <c:pt idx="9508">
                  <c:v>9509</c:v>
                </c:pt>
                <c:pt idx="9509">
                  <c:v>9510</c:v>
                </c:pt>
                <c:pt idx="9510">
                  <c:v>9511</c:v>
                </c:pt>
                <c:pt idx="9511">
                  <c:v>9512</c:v>
                </c:pt>
                <c:pt idx="9512">
                  <c:v>9513</c:v>
                </c:pt>
                <c:pt idx="9513">
                  <c:v>9514</c:v>
                </c:pt>
                <c:pt idx="9514">
                  <c:v>9515</c:v>
                </c:pt>
                <c:pt idx="9515">
                  <c:v>9516</c:v>
                </c:pt>
                <c:pt idx="9516">
                  <c:v>9517</c:v>
                </c:pt>
                <c:pt idx="9517">
                  <c:v>9518</c:v>
                </c:pt>
                <c:pt idx="9518">
                  <c:v>9519</c:v>
                </c:pt>
                <c:pt idx="9519">
                  <c:v>9520</c:v>
                </c:pt>
                <c:pt idx="9520">
                  <c:v>9521</c:v>
                </c:pt>
                <c:pt idx="9521">
                  <c:v>9522</c:v>
                </c:pt>
                <c:pt idx="9522">
                  <c:v>9523</c:v>
                </c:pt>
                <c:pt idx="9523">
                  <c:v>9524</c:v>
                </c:pt>
                <c:pt idx="9524">
                  <c:v>9525</c:v>
                </c:pt>
                <c:pt idx="9525">
                  <c:v>9526</c:v>
                </c:pt>
                <c:pt idx="9526">
                  <c:v>9527</c:v>
                </c:pt>
                <c:pt idx="9527">
                  <c:v>9528</c:v>
                </c:pt>
                <c:pt idx="9528">
                  <c:v>9529</c:v>
                </c:pt>
                <c:pt idx="9529">
                  <c:v>9530</c:v>
                </c:pt>
                <c:pt idx="9530">
                  <c:v>9531</c:v>
                </c:pt>
                <c:pt idx="9531">
                  <c:v>9532</c:v>
                </c:pt>
                <c:pt idx="9532">
                  <c:v>9533</c:v>
                </c:pt>
                <c:pt idx="9533">
                  <c:v>9534</c:v>
                </c:pt>
                <c:pt idx="9534">
                  <c:v>9535</c:v>
                </c:pt>
                <c:pt idx="9535">
                  <c:v>9536</c:v>
                </c:pt>
                <c:pt idx="9536">
                  <c:v>9537</c:v>
                </c:pt>
                <c:pt idx="9537">
                  <c:v>9538</c:v>
                </c:pt>
                <c:pt idx="9538">
                  <c:v>9539</c:v>
                </c:pt>
                <c:pt idx="9539">
                  <c:v>9540</c:v>
                </c:pt>
                <c:pt idx="9540">
                  <c:v>9541</c:v>
                </c:pt>
                <c:pt idx="9541">
                  <c:v>9542</c:v>
                </c:pt>
                <c:pt idx="9542">
                  <c:v>9543</c:v>
                </c:pt>
                <c:pt idx="9543">
                  <c:v>9544</c:v>
                </c:pt>
                <c:pt idx="9544">
                  <c:v>9545</c:v>
                </c:pt>
                <c:pt idx="9545">
                  <c:v>9546</c:v>
                </c:pt>
                <c:pt idx="9546">
                  <c:v>9547</c:v>
                </c:pt>
                <c:pt idx="9547">
                  <c:v>9548</c:v>
                </c:pt>
                <c:pt idx="9548">
                  <c:v>9549</c:v>
                </c:pt>
                <c:pt idx="9549">
                  <c:v>9550</c:v>
                </c:pt>
                <c:pt idx="9550">
                  <c:v>9551</c:v>
                </c:pt>
                <c:pt idx="9551">
                  <c:v>9552</c:v>
                </c:pt>
                <c:pt idx="9552">
                  <c:v>9553</c:v>
                </c:pt>
                <c:pt idx="9553">
                  <c:v>9554</c:v>
                </c:pt>
                <c:pt idx="9554">
                  <c:v>9555</c:v>
                </c:pt>
                <c:pt idx="9555">
                  <c:v>9556</c:v>
                </c:pt>
                <c:pt idx="9556">
                  <c:v>9557</c:v>
                </c:pt>
                <c:pt idx="9557">
                  <c:v>9558</c:v>
                </c:pt>
                <c:pt idx="9558">
                  <c:v>9559</c:v>
                </c:pt>
                <c:pt idx="9559">
                  <c:v>9560</c:v>
                </c:pt>
                <c:pt idx="9560">
                  <c:v>9561</c:v>
                </c:pt>
                <c:pt idx="9561">
                  <c:v>9562</c:v>
                </c:pt>
                <c:pt idx="9562">
                  <c:v>9563</c:v>
                </c:pt>
                <c:pt idx="9563">
                  <c:v>9564</c:v>
                </c:pt>
                <c:pt idx="9564">
                  <c:v>9565</c:v>
                </c:pt>
                <c:pt idx="9565">
                  <c:v>9566</c:v>
                </c:pt>
                <c:pt idx="9566">
                  <c:v>9567</c:v>
                </c:pt>
                <c:pt idx="9567">
                  <c:v>9568</c:v>
                </c:pt>
                <c:pt idx="9568">
                  <c:v>9569</c:v>
                </c:pt>
                <c:pt idx="9569">
                  <c:v>9570</c:v>
                </c:pt>
                <c:pt idx="9570">
                  <c:v>9571</c:v>
                </c:pt>
                <c:pt idx="9571">
                  <c:v>9572</c:v>
                </c:pt>
                <c:pt idx="9572">
                  <c:v>9573</c:v>
                </c:pt>
                <c:pt idx="9573">
                  <c:v>9574</c:v>
                </c:pt>
                <c:pt idx="9574">
                  <c:v>9575</c:v>
                </c:pt>
                <c:pt idx="9575">
                  <c:v>9576</c:v>
                </c:pt>
                <c:pt idx="9576">
                  <c:v>9577</c:v>
                </c:pt>
                <c:pt idx="9577">
                  <c:v>9578</c:v>
                </c:pt>
                <c:pt idx="9578">
                  <c:v>9579</c:v>
                </c:pt>
                <c:pt idx="9579">
                  <c:v>9580</c:v>
                </c:pt>
                <c:pt idx="9580">
                  <c:v>9581</c:v>
                </c:pt>
                <c:pt idx="9581">
                  <c:v>9582</c:v>
                </c:pt>
                <c:pt idx="9582">
                  <c:v>9583</c:v>
                </c:pt>
                <c:pt idx="9583">
                  <c:v>9584</c:v>
                </c:pt>
                <c:pt idx="9584">
                  <c:v>9585</c:v>
                </c:pt>
                <c:pt idx="9585">
                  <c:v>9586</c:v>
                </c:pt>
                <c:pt idx="9586">
                  <c:v>9587</c:v>
                </c:pt>
                <c:pt idx="9587">
                  <c:v>9588</c:v>
                </c:pt>
                <c:pt idx="9588">
                  <c:v>9589</c:v>
                </c:pt>
                <c:pt idx="9589">
                  <c:v>9590</c:v>
                </c:pt>
                <c:pt idx="9590">
                  <c:v>9591</c:v>
                </c:pt>
                <c:pt idx="9591">
                  <c:v>9592</c:v>
                </c:pt>
                <c:pt idx="9592">
                  <c:v>9593</c:v>
                </c:pt>
                <c:pt idx="9593">
                  <c:v>9594</c:v>
                </c:pt>
                <c:pt idx="9594">
                  <c:v>9595</c:v>
                </c:pt>
                <c:pt idx="9595">
                  <c:v>9596</c:v>
                </c:pt>
                <c:pt idx="9596">
                  <c:v>9597</c:v>
                </c:pt>
                <c:pt idx="9597">
                  <c:v>9598</c:v>
                </c:pt>
                <c:pt idx="9598">
                  <c:v>9599</c:v>
                </c:pt>
                <c:pt idx="9599">
                  <c:v>9600</c:v>
                </c:pt>
                <c:pt idx="9600">
                  <c:v>9601</c:v>
                </c:pt>
                <c:pt idx="9601">
                  <c:v>9602</c:v>
                </c:pt>
                <c:pt idx="9602">
                  <c:v>9603</c:v>
                </c:pt>
                <c:pt idx="9603">
                  <c:v>9604</c:v>
                </c:pt>
                <c:pt idx="9604">
                  <c:v>9605</c:v>
                </c:pt>
                <c:pt idx="9605">
                  <c:v>9606</c:v>
                </c:pt>
                <c:pt idx="9606">
                  <c:v>9607</c:v>
                </c:pt>
                <c:pt idx="9607">
                  <c:v>9608</c:v>
                </c:pt>
                <c:pt idx="9608">
                  <c:v>9609</c:v>
                </c:pt>
                <c:pt idx="9609">
                  <c:v>9610</c:v>
                </c:pt>
                <c:pt idx="9610">
                  <c:v>9611</c:v>
                </c:pt>
                <c:pt idx="9611">
                  <c:v>9612</c:v>
                </c:pt>
                <c:pt idx="9612">
                  <c:v>9613</c:v>
                </c:pt>
                <c:pt idx="9613">
                  <c:v>9614</c:v>
                </c:pt>
                <c:pt idx="9614">
                  <c:v>9615</c:v>
                </c:pt>
                <c:pt idx="9615">
                  <c:v>9616</c:v>
                </c:pt>
                <c:pt idx="9616">
                  <c:v>9617</c:v>
                </c:pt>
                <c:pt idx="9617">
                  <c:v>9618</c:v>
                </c:pt>
                <c:pt idx="9618">
                  <c:v>9619</c:v>
                </c:pt>
                <c:pt idx="9619">
                  <c:v>9620</c:v>
                </c:pt>
                <c:pt idx="9620">
                  <c:v>9621</c:v>
                </c:pt>
                <c:pt idx="9621">
                  <c:v>9622</c:v>
                </c:pt>
                <c:pt idx="9622">
                  <c:v>9623</c:v>
                </c:pt>
                <c:pt idx="9623">
                  <c:v>9624</c:v>
                </c:pt>
                <c:pt idx="9624">
                  <c:v>9625</c:v>
                </c:pt>
                <c:pt idx="9625">
                  <c:v>9626</c:v>
                </c:pt>
                <c:pt idx="9626">
                  <c:v>9627</c:v>
                </c:pt>
                <c:pt idx="9627">
                  <c:v>9628</c:v>
                </c:pt>
                <c:pt idx="9628">
                  <c:v>9629</c:v>
                </c:pt>
                <c:pt idx="9629">
                  <c:v>9630</c:v>
                </c:pt>
                <c:pt idx="9630">
                  <c:v>9631</c:v>
                </c:pt>
                <c:pt idx="9631">
                  <c:v>9632</c:v>
                </c:pt>
                <c:pt idx="9632">
                  <c:v>9633</c:v>
                </c:pt>
                <c:pt idx="9633">
                  <c:v>9634</c:v>
                </c:pt>
                <c:pt idx="9634">
                  <c:v>9635</c:v>
                </c:pt>
                <c:pt idx="9635">
                  <c:v>9636</c:v>
                </c:pt>
                <c:pt idx="9636">
                  <c:v>9637</c:v>
                </c:pt>
                <c:pt idx="9637">
                  <c:v>9638</c:v>
                </c:pt>
                <c:pt idx="9638">
                  <c:v>9639</c:v>
                </c:pt>
                <c:pt idx="9639">
                  <c:v>9640</c:v>
                </c:pt>
                <c:pt idx="9640">
                  <c:v>9641</c:v>
                </c:pt>
                <c:pt idx="9641">
                  <c:v>9642</c:v>
                </c:pt>
                <c:pt idx="9642">
                  <c:v>9643</c:v>
                </c:pt>
                <c:pt idx="9643">
                  <c:v>9644</c:v>
                </c:pt>
                <c:pt idx="9644">
                  <c:v>9645</c:v>
                </c:pt>
                <c:pt idx="9645">
                  <c:v>9646</c:v>
                </c:pt>
                <c:pt idx="9646">
                  <c:v>9647</c:v>
                </c:pt>
                <c:pt idx="9647">
                  <c:v>9648</c:v>
                </c:pt>
                <c:pt idx="9648">
                  <c:v>9649</c:v>
                </c:pt>
                <c:pt idx="9649">
                  <c:v>9650</c:v>
                </c:pt>
                <c:pt idx="9650">
                  <c:v>9651</c:v>
                </c:pt>
                <c:pt idx="9651">
                  <c:v>9652</c:v>
                </c:pt>
                <c:pt idx="9652">
                  <c:v>9653</c:v>
                </c:pt>
                <c:pt idx="9653">
                  <c:v>9654</c:v>
                </c:pt>
                <c:pt idx="9654">
                  <c:v>9655</c:v>
                </c:pt>
                <c:pt idx="9655">
                  <c:v>9656</c:v>
                </c:pt>
                <c:pt idx="9656">
                  <c:v>9657</c:v>
                </c:pt>
                <c:pt idx="9657">
                  <c:v>9658</c:v>
                </c:pt>
                <c:pt idx="9658">
                  <c:v>9659</c:v>
                </c:pt>
                <c:pt idx="9659">
                  <c:v>9660</c:v>
                </c:pt>
                <c:pt idx="9660">
                  <c:v>9661</c:v>
                </c:pt>
                <c:pt idx="9661">
                  <c:v>9662</c:v>
                </c:pt>
                <c:pt idx="9662">
                  <c:v>9663</c:v>
                </c:pt>
                <c:pt idx="9663">
                  <c:v>9664</c:v>
                </c:pt>
                <c:pt idx="9664">
                  <c:v>9665</c:v>
                </c:pt>
                <c:pt idx="9665">
                  <c:v>9666</c:v>
                </c:pt>
                <c:pt idx="9666">
                  <c:v>9667</c:v>
                </c:pt>
                <c:pt idx="9667">
                  <c:v>9668</c:v>
                </c:pt>
                <c:pt idx="9668">
                  <c:v>9669</c:v>
                </c:pt>
                <c:pt idx="9669">
                  <c:v>9670</c:v>
                </c:pt>
                <c:pt idx="9670">
                  <c:v>9671</c:v>
                </c:pt>
                <c:pt idx="9671">
                  <c:v>9672</c:v>
                </c:pt>
                <c:pt idx="9672">
                  <c:v>9673</c:v>
                </c:pt>
                <c:pt idx="9673">
                  <c:v>9674</c:v>
                </c:pt>
                <c:pt idx="9674">
                  <c:v>9675</c:v>
                </c:pt>
                <c:pt idx="9675">
                  <c:v>9676</c:v>
                </c:pt>
                <c:pt idx="9676">
                  <c:v>9677</c:v>
                </c:pt>
                <c:pt idx="9677">
                  <c:v>9678</c:v>
                </c:pt>
                <c:pt idx="9678">
                  <c:v>9679</c:v>
                </c:pt>
                <c:pt idx="9679">
                  <c:v>9680</c:v>
                </c:pt>
                <c:pt idx="9680">
                  <c:v>9681</c:v>
                </c:pt>
                <c:pt idx="9681">
                  <c:v>9682</c:v>
                </c:pt>
                <c:pt idx="9682">
                  <c:v>9683</c:v>
                </c:pt>
                <c:pt idx="9683">
                  <c:v>9684</c:v>
                </c:pt>
                <c:pt idx="9684">
                  <c:v>9685</c:v>
                </c:pt>
                <c:pt idx="9685">
                  <c:v>9686</c:v>
                </c:pt>
                <c:pt idx="9686">
                  <c:v>9687</c:v>
                </c:pt>
                <c:pt idx="9687">
                  <c:v>9688</c:v>
                </c:pt>
                <c:pt idx="9688">
                  <c:v>9689</c:v>
                </c:pt>
                <c:pt idx="9689">
                  <c:v>9690</c:v>
                </c:pt>
                <c:pt idx="9690">
                  <c:v>9691</c:v>
                </c:pt>
                <c:pt idx="9691">
                  <c:v>9692</c:v>
                </c:pt>
                <c:pt idx="9692">
                  <c:v>9693</c:v>
                </c:pt>
                <c:pt idx="9693">
                  <c:v>9694</c:v>
                </c:pt>
                <c:pt idx="9694">
                  <c:v>9695</c:v>
                </c:pt>
                <c:pt idx="9695">
                  <c:v>9696</c:v>
                </c:pt>
                <c:pt idx="9696">
                  <c:v>9697</c:v>
                </c:pt>
                <c:pt idx="9697">
                  <c:v>9698</c:v>
                </c:pt>
                <c:pt idx="9698">
                  <c:v>9699</c:v>
                </c:pt>
                <c:pt idx="9699">
                  <c:v>9700</c:v>
                </c:pt>
                <c:pt idx="9700">
                  <c:v>9701</c:v>
                </c:pt>
                <c:pt idx="9701">
                  <c:v>9702</c:v>
                </c:pt>
                <c:pt idx="9702">
                  <c:v>9703</c:v>
                </c:pt>
                <c:pt idx="9703">
                  <c:v>9704</c:v>
                </c:pt>
                <c:pt idx="9704">
                  <c:v>9705</c:v>
                </c:pt>
                <c:pt idx="9705">
                  <c:v>9706</c:v>
                </c:pt>
                <c:pt idx="9706">
                  <c:v>9707</c:v>
                </c:pt>
                <c:pt idx="9707">
                  <c:v>9708</c:v>
                </c:pt>
                <c:pt idx="9708">
                  <c:v>9709</c:v>
                </c:pt>
                <c:pt idx="9709">
                  <c:v>9710</c:v>
                </c:pt>
                <c:pt idx="9710">
                  <c:v>9711</c:v>
                </c:pt>
                <c:pt idx="9711">
                  <c:v>9712</c:v>
                </c:pt>
                <c:pt idx="9712">
                  <c:v>9713</c:v>
                </c:pt>
                <c:pt idx="9713">
                  <c:v>9714</c:v>
                </c:pt>
                <c:pt idx="9714">
                  <c:v>9715</c:v>
                </c:pt>
                <c:pt idx="9715">
                  <c:v>9716</c:v>
                </c:pt>
                <c:pt idx="9716">
                  <c:v>9717</c:v>
                </c:pt>
                <c:pt idx="9717">
                  <c:v>9718</c:v>
                </c:pt>
                <c:pt idx="9718">
                  <c:v>9719</c:v>
                </c:pt>
                <c:pt idx="9719">
                  <c:v>9720</c:v>
                </c:pt>
                <c:pt idx="9720">
                  <c:v>9721</c:v>
                </c:pt>
                <c:pt idx="9721">
                  <c:v>9722</c:v>
                </c:pt>
                <c:pt idx="9722">
                  <c:v>9723</c:v>
                </c:pt>
                <c:pt idx="9723">
                  <c:v>9724</c:v>
                </c:pt>
                <c:pt idx="9724">
                  <c:v>9725</c:v>
                </c:pt>
                <c:pt idx="9725">
                  <c:v>9726</c:v>
                </c:pt>
                <c:pt idx="9726">
                  <c:v>9727</c:v>
                </c:pt>
                <c:pt idx="9727">
                  <c:v>9728</c:v>
                </c:pt>
                <c:pt idx="9728">
                  <c:v>9729</c:v>
                </c:pt>
                <c:pt idx="9729">
                  <c:v>9730</c:v>
                </c:pt>
                <c:pt idx="9730">
                  <c:v>9731</c:v>
                </c:pt>
                <c:pt idx="9731">
                  <c:v>9732</c:v>
                </c:pt>
                <c:pt idx="9732">
                  <c:v>9733</c:v>
                </c:pt>
                <c:pt idx="9733">
                  <c:v>9734</c:v>
                </c:pt>
                <c:pt idx="9734">
                  <c:v>9735</c:v>
                </c:pt>
                <c:pt idx="9735">
                  <c:v>9736</c:v>
                </c:pt>
                <c:pt idx="9736">
                  <c:v>9737</c:v>
                </c:pt>
                <c:pt idx="9737">
                  <c:v>9738</c:v>
                </c:pt>
                <c:pt idx="9738">
                  <c:v>9739</c:v>
                </c:pt>
                <c:pt idx="9739">
                  <c:v>9740</c:v>
                </c:pt>
                <c:pt idx="9740">
                  <c:v>9741</c:v>
                </c:pt>
                <c:pt idx="9741">
                  <c:v>9742</c:v>
                </c:pt>
                <c:pt idx="9742">
                  <c:v>9743</c:v>
                </c:pt>
                <c:pt idx="9743">
                  <c:v>9744</c:v>
                </c:pt>
                <c:pt idx="9744">
                  <c:v>9745</c:v>
                </c:pt>
                <c:pt idx="9745">
                  <c:v>9746</c:v>
                </c:pt>
                <c:pt idx="9746">
                  <c:v>9747</c:v>
                </c:pt>
                <c:pt idx="9747">
                  <c:v>9748</c:v>
                </c:pt>
                <c:pt idx="9748">
                  <c:v>9749</c:v>
                </c:pt>
                <c:pt idx="9749">
                  <c:v>9750</c:v>
                </c:pt>
                <c:pt idx="9750">
                  <c:v>9751</c:v>
                </c:pt>
                <c:pt idx="9751">
                  <c:v>9752</c:v>
                </c:pt>
                <c:pt idx="9752">
                  <c:v>9753</c:v>
                </c:pt>
                <c:pt idx="9753">
                  <c:v>9754</c:v>
                </c:pt>
                <c:pt idx="9754">
                  <c:v>9755</c:v>
                </c:pt>
                <c:pt idx="9755">
                  <c:v>9756</c:v>
                </c:pt>
                <c:pt idx="9756">
                  <c:v>9757</c:v>
                </c:pt>
                <c:pt idx="9757">
                  <c:v>9758</c:v>
                </c:pt>
                <c:pt idx="9758">
                  <c:v>9759</c:v>
                </c:pt>
                <c:pt idx="9759">
                  <c:v>9760</c:v>
                </c:pt>
                <c:pt idx="9760">
                  <c:v>9761</c:v>
                </c:pt>
                <c:pt idx="9761">
                  <c:v>9762</c:v>
                </c:pt>
                <c:pt idx="9762">
                  <c:v>9763</c:v>
                </c:pt>
                <c:pt idx="9763">
                  <c:v>9764</c:v>
                </c:pt>
                <c:pt idx="9764">
                  <c:v>9765</c:v>
                </c:pt>
                <c:pt idx="9765">
                  <c:v>9766</c:v>
                </c:pt>
                <c:pt idx="9766">
                  <c:v>9767</c:v>
                </c:pt>
                <c:pt idx="9767">
                  <c:v>9768</c:v>
                </c:pt>
                <c:pt idx="9768">
                  <c:v>9769</c:v>
                </c:pt>
                <c:pt idx="9769">
                  <c:v>9770</c:v>
                </c:pt>
                <c:pt idx="9770">
                  <c:v>9771</c:v>
                </c:pt>
                <c:pt idx="9771">
                  <c:v>9772</c:v>
                </c:pt>
                <c:pt idx="9772">
                  <c:v>9773</c:v>
                </c:pt>
                <c:pt idx="9773">
                  <c:v>9774</c:v>
                </c:pt>
                <c:pt idx="9774">
                  <c:v>9775</c:v>
                </c:pt>
                <c:pt idx="9775">
                  <c:v>9776</c:v>
                </c:pt>
                <c:pt idx="9776">
                  <c:v>9777</c:v>
                </c:pt>
                <c:pt idx="9777">
                  <c:v>9778</c:v>
                </c:pt>
                <c:pt idx="9778">
                  <c:v>9779</c:v>
                </c:pt>
                <c:pt idx="9779">
                  <c:v>9780</c:v>
                </c:pt>
                <c:pt idx="9780">
                  <c:v>9781</c:v>
                </c:pt>
                <c:pt idx="9781">
                  <c:v>9782</c:v>
                </c:pt>
                <c:pt idx="9782">
                  <c:v>9783</c:v>
                </c:pt>
                <c:pt idx="9783">
                  <c:v>9784</c:v>
                </c:pt>
                <c:pt idx="9784">
                  <c:v>9785</c:v>
                </c:pt>
                <c:pt idx="9785">
                  <c:v>9786</c:v>
                </c:pt>
                <c:pt idx="9786">
                  <c:v>9787</c:v>
                </c:pt>
                <c:pt idx="9787">
                  <c:v>9788</c:v>
                </c:pt>
                <c:pt idx="9788">
                  <c:v>9789</c:v>
                </c:pt>
                <c:pt idx="9789">
                  <c:v>9790</c:v>
                </c:pt>
                <c:pt idx="9790">
                  <c:v>9791</c:v>
                </c:pt>
                <c:pt idx="9791">
                  <c:v>9792</c:v>
                </c:pt>
                <c:pt idx="9792">
                  <c:v>9793</c:v>
                </c:pt>
                <c:pt idx="9793">
                  <c:v>9794</c:v>
                </c:pt>
                <c:pt idx="9794">
                  <c:v>9795</c:v>
                </c:pt>
                <c:pt idx="9795">
                  <c:v>9796</c:v>
                </c:pt>
                <c:pt idx="9796">
                  <c:v>9797</c:v>
                </c:pt>
                <c:pt idx="9797">
                  <c:v>9798</c:v>
                </c:pt>
                <c:pt idx="9798">
                  <c:v>9799</c:v>
                </c:pt>
                <c:pt idx="9799">
                  <c:v>9800</c:v>
                </c:pt>
                <c:pt idx="9800">
                  <c:v>9801</c:v>
                </c:pt>
                <c:pt idx="9801">
                  <c:v>9802</c:v>
                </c:pt>
                <c:pt idx="9802">
                  <c:v>9803</c:v>
                </c:pt>
                <c:pt idx="9803">
                  <c:v>9804</c:v>
                </c:pt>
                <c:pt idx="9804">
                  <c:v>9805</c:v>
                </c:pt>
                <c:pt idx="9805">
                  <c:v>9806</c:v>
                </c:pt>
                <c:pt idx="9806">
                  <c:v>9807</c:v>
                </c:pt>
                <c:pt idx="9807">
                  <c:v>9808</c:v>
                </c:pt>
                <c:pt idx="9808">
                  <c:v>9809</c:v>
                </c:pt>
                <c:pt idx="9809">
                  <c:v>9810</c:v>
                </c:pt>
                <c:pt idx="9810">
                  <c:v>9811</c:v>
                </c:pt>
                <c:pt idx="9811">
                  <c:v>9812</c:v>
                </c:pt>
                <c:pt idx="9812">
                  <c:v>9813</c:v>
                </c:pt>
                <c:pt idx="9813">
                  <c:v>9814</c:v>
                </c:pt>
                <c:pt idx="9814">
                  <c:v>9815</c:v>
                </c:pt>
                <c:pt idx="9815">
                  <c:v>9816</c:v>
                </c:pt>
                <c:pt idx="9816">
                  <c:v>9817</c:v>
                </c:pt>
                <c:pt idx="9817">
                  <c:v>9818</c:v>
                </c:pt>
                <c:pt idx="9818">
                  <c:v>9819</c:v>
                </c:pt>
                <c:pt idx="9819">
                  <c:v>9820</c:v>
                </c:pt>
                <c:pt idx="9820">
                  <c:v>9821</c:v>
                </c:pt>
                <c:pt idx="9821">
                  <c:v>9822</c:v>
                </c:pt>
                <c:pt idx="9822">
                  <c:v>9823</c:v>
                </c:pt>
                <c:pt idx="9823">
                  <c:v>9824</c:v>
                </c:pt>
                <c:pt idx="9824">
                  <c:v>9825</c:v>
                </c:pt>
                <c:pt idx="9825">
                  <c:v>9826</c:v>
                </c:pt>
                <c:pt idx="9826">
                  <c:v>9827</c:v>
                </c:pt>
                <c:pt idx="9827">
                  <c:v>9828</c:v>
                </c:pt>
                <c:pt idx="9828">
                  <c:v>9829</c:v>
                </c:pt>
                <c:pt idx="9829">
                  <c:v>9830</c:v>
                </c:pt>
                <c:pt idx="9830">
                  <c:v>9831</c:v>
                </c:pt>
                <c:pt idx="9831">
                  <c:v>9832</c:v>
                </c:pt>
                <c:pt idx="9832">
                  <c:v>9833</c:v>
                </c:pt>
                <c:pt idx="9833">
                  <c:v>9834</c:v>
                </c:pt>
                <c:pt idx="9834">
                  <c:v>9835</c:v>
                </c:pt>
                <c:pt idx="9835">
                  <c:v>9836</c:v>
                </c:pt>
                <c:pt idx="9836">
                  <c:v>9837</c:v>
                </c:pt>
                <c:pt idx="9837">
                  <c:v>9838</c:v>
                </c:pt>
                <c:pt idx="9838">
                  <c:v>9839</c:v>
                </c:pt>
                <c:pt idx="9839">
                  <c:v>9840</c:v>
                </c:pt>
                <c:pt idx="9840">
                  <c:v>9841</c:v>
                </c:pt>
                <c:pt idx="9841">
                  <c:v>9842</c:v>
                </c:pt>
                <c:pt idx="9842">
                  <c:v>9843</c:v>
                </c:pt>
                <c:pt idx="9843">
                  <c:v>9844</c:v>
                </c:pt>
                <c:pt idx="9844">
                  <c:v>9845</c:v>
                </c:pt>
                <c:pt idx="9845">
                  <c:v>9846</c:v>
                </c:pt>
                <c:pt idx="9846">
                  <c:v>9847</c:v>
                </c:pt>
                <c:pt idx="9847">
                  <c:v>9848</c:v>
                </c:pt>
                <c:pt idx="9848">
                  <c:v>9849</c:v>
                </c:pt>
                <c:pt idx="9849">
                  <c:v>9850</c:v>
                </c:pt>
                <c:pt idx="9850">
                  <c:v>9851</c:v>
                </c:pt>
                <c:pt idx="9851">
                  <c:v>9852</c:v>
                </c:pt>
                <c:pt idx="9852">
                  <c:v>9853</c:v>
                </c:pt>
                <c:pt idx="9853">
                  <c:v>9854</c:v>
                </c:pt>
                <c:pt idx="9854">
                  <c:v>9855</c:v>
                </c:pt>
                <c:pt idx="9855">
                  <c:v>9856</c:v>
                </c:pt>
                <c:pt idx="9856">
                  <c:v>9857</c:v>
                </c:pt>
                <c:pt idx="9857">
                  <c:v>9858</c:v>
                </c:pt>
                <c:pt idx="9858">
                  <c:v>9859</c:v>
                </c:pt>
                <c:pt idx="9859">
                  <c:v>9860</c:v>
                </c:pt>
                <c:pt idx="9860">
                  <c:v>9861</c:v>
                </c:pt>
                <c:pt idx="9861">
                  <c:v>9862</c:v>
                </c:pt>
                <c:pt idx="9862">
                  <c:v>9863</c:v>
                </c:pt>
                <c:pt idx="9863">
                  <c:v>9864</c:v>
                </c:pt>
                <c:pt idx="9864">
                  <c:v>9865</c:v>
                </c:pt>
                <c:pt idx="9865">
                  <c:v>9866</c:v>
                </c:pt>
                <c:pt idx="9866">
                  <c:v>9867</c:v>
                </c:pt>
                <c:pt idx="9867">
                  <c:v>9868</c:v>
                </c:pt>
                <c:pt idx="9868">
                  <c:v>9869</c:v>
                </c:pt>
                <c:pt idx="9869">
                  <c:v>9870</c:v>
                </c:pt>
                <c:pt idx="9870">
                  <c:v>9871</c:v>
                </c:pt>
                <c:pt idx="9871">
                  <c:v>9872</c:v>
                </c:pt>
                <c:pt idx="9872">
                  <c:v>9873</c:v>
                </c:pt>
                <c:pt idx="9873">
                  <c:v>9874</c:v>
                </c:pt>
                <c:pt idx="9874">
                  <c:v>9875</c:v>
                </c:pt>
                <c:pt idx="9875">
                  <c:v>9876</c:v>
                </c:pt>
                <c:pt idx="9876">
                  <c:v>9877</c:v>
                </c:pt>
                <c:pt idx="9877">
                  <c:v>9878</c:v>
                </c:pt>
                <c:pt idx="9878">
                  <c:v>9879</c:v>
                </c:pt>
                <c:pt idx="9879">
                  <c:v>9880</c:v>
                </c:pt>
                <c:pt idx="9880">
                  <c:v>9881</c:v>
                </c:pt>
                <c:pt idx="9881">
                  <c:v>9882</c:v>
                </c:pt>
                <c:pt idx="9882">
                  <c:v>9883</c:v>
                </c:pt>
                <c:pt idx="9883">
                  <c:v>9884</c:v>
                </c:pt>
                <c:pt idx="9884">
                  <c:v>9885</c:v>
                </c:pt>
                <c:pt idx="9885">
                  <c:v>9886</c:v>
                </c:pt>
                <c:pt idx="9886">
                  <c:v>9887</c:v>
                </c:pt>
                <c:pt idx="9887">
                  <c:v>9888</c:v>
                </c:pt>
                <c:pt idx="9888">
                  <c:v>9889</c:v>
                </c:pt>
                <c:pt idx="9889">
                  <c:v>9890</c:v>
                </c:pt>
                <c:pt idx="9890">
                  <c:v>9891</c:v>
                </c:pt>
                <c:pt idx="9891">
                  <c:v>9892</c:v>
                </c:pt>
                <c:pt idx="9892">
                  <c:v>9893</c:v>
                </c:pt>
                <c:pt idx="9893">
                  <c:v>9894</c:v>
                </c:pt>
                <c:pt idx="9894">
                  <c:v>9895</c:v>
                </c:pt>
                <c:pt idx="9895">
                  <c:v>9896</c:v>
                </c:pt>
                <c:pt idx="9896">
                  <c:v>9897</c:v>
                </c:pt>
                <c:pt idx="9897">
                  <c:v>9898</c:v>
                </c:pt>
                <c:pt idx="9898">
                  <c:v>9899</c:v>
                </c:pt>
                <c:pt idx="9899">
                  <c:v>9900</c:v>
                </c:pt>
                <c:pt idx="9900">
                  <c:v>9901</c:v>
                </c:pt>
                <c:pt idx="9901">
                  <c:v>9902</c:v>
                </c:pt>
                <c:pt idx="9902">
                  <c:v>9903</c:v>
                </c:pt>
                <c:pt idx="9903">
                  <c:v>9904</c:v>
                </c:pt>
                <c:pt idx="9904">
                  <c:v>9905</c:v>
                </c:pt>
                <c:pt idx="9905">
                  <c:v>9906</c:v>
                </c:pt>
                <c:pt idx="9906">
                  <c:v>9907</c:v>
                </c:pt>
                <c:pt idx="9907">
                  <c:v>9908</c:v>
                </c:pt>
                <c:pt idx="9908">
                  <c:v>9909</c:v>
                </c:pt>
                <c:pt idx="9909">
                  <c:v>9910</c:v>
                </c:pt>
                <c:pt idx="9910">
                  <c:v>9911</c:v>
                </c:pt>
                <c:pt idx="9911">
                  <c:v>9912</c:v>
                </c:pt>
                <c:pt idx="9912">
                  <c:v>9913</c:v>
                </c:pt>
                <c:pt idx="9913">
                  <c:v>9914</c:v>
                </c:pt>
                <c:pt idx="9914">
                  <c:v>9915</c:v>
                </c:pt>
                <c:pt idx="9915">
                  <c:v>9916</c:v>
                </c:pt>
                <c:pt idx="9916">
                  <c:v>9917</c:v>
                </c:pt>
                <c:pt idx="9917">
                  <c:v>9918</c:v>
                </c:pt>
                <c:pt idx="9918">
                  <c:v>9919</c:v>
                </c:pt>
                <c:pt idx="9919">
                  <c:v>9920</c:v>
                </c:pt>
                <c:pt idx="9920">
                  <c:v>9921</c:v>
                </c:pt>
                <c:pt idx="9921">
                  <c:v>9922</c:v>
                </c:pt>
                <c:pt idx="9922">
                  <c:v>9923</c:v>
                </c:pt>
                <c:pt idx="9923">
                  <c:v>9924</c:v>
                </c:pt>
                <c:pt idx="9924">
                  <c:v>9925</c:v>
                </c:pt>
                <c:pt idx="9925">
                  <c:v>9926</c:v>
                </c:pt>
                <c:pt idx="9926">
                  <c:v>9927</c:v>
                </c:pt>
                <c:pt idx="9927">
                  <c:v>9928</c:v>
                </c:pt>
                <c:pt idx="9928">
                  <c:v>9929</c:v>
                </c:pt>
                <c:pt idx="9929">
                  <c:v>9930</c:v>
                </c:pt>
                <c:pt idx="9930">
                  <c:v>9931</c:v>
                </c:pt>
                <c:pt idx="9931">
                  <c:v>9932</c:v>
                </c:pt>
                <c:pt idx="9932">
                  <c:v>9933</c:v>
                </c:pt>
                <c:pt idx="9933">
                  <c:v>9934</c:v>
                </c:pt>
                <c:pt idx="9934">
                  <c:v>9935</c:v>
                </c:pt>
                <c:pt idx="9935">
                  <c:v>9936</c:v>
                </c:pt>
                <c:pt idx="9936">
                  <c:v>9937</c:v>
                </c:pt>
                <c:pt idx="9937">
                  <c:v>9938</c:v>
                </c:pt>
                <c:pt idx="9938">
                  <c:v>9939</c:v>
                </c:pt>
                <c:pt idx="9939">
                  <c:v>9940</c:v>
                </c:pt>
                <c:pt idx="9940">
                  <c:v>9941</c:v>
                </c:pt>
                <c:pt idx="9941">
                  <c:v>9942</c:v>
                </c:pt>
                <c:pt idx="9942">
                  <c:v>9943</c:v>
                </c:pt>
                <c:pt idx="9943">
                  <c:v>9944</c:v>
                </c:pt>
                <c:pt idx="9944">
                  <c:v>9945</c:v>
                </c:pt>
                <c:pt idx="9945">
                  <c:v>9946</c:v>
                </c:pt>
                <c:pt idx="9946">
                  <c:v>9947</c:v>
                </c:pt>
                <c:pt idx="9947">
                  <c:v>9948</c:v>
                </c:pt>
                <c:pt idx="9948">
                  <c:v>9949</c:v>
                </c:pt>
                <c:pt idx="9949">
                  <c:v>9950</c:v>
                </c:pt>
                <c:pt idx="9950">
                  <c:v>9951</c:v>
                </c:pt>
                <c:pt idx="9951">
                  <c:v>9952</c:v>
                </c:pt>
                <c:pt idx="9952">
                  <c:v>9953</c:v>
                </c:pt>
                <c:pt idx="9953">
                  <c:v>9954</c:v>
                </c:pt>
                <c:pt idx="9954">
                  <c:v>9955</c:v>
                </c:pt>
                <c:pt idx="9955">
                  <c:v>9956</c:v>
                </c:pt>
                <c:pt idx="9956">
                  <c:v>9957</c:v>
                </c:pt>
                <c:pt idx="9957">
                  <c:v>9958</c:v>
                </c:pt>
                <c:pt idx="9958">
                  <c:v>9959</c:v>
                </c:pt>
                <c:pt idx="9959">
                  <c:v>9960</c:v>
                </c:pt>
                <c:pt idx="9960">
                  <c:v>9961</c:v>
                </c:pt>
                <c:pt idx="9961">
                  <c:v>9962</c:v>
                </c:pt>
                <c:pt idx="9962">
                  <c:v>9963</c:v>
                </c:pt>
                <c:pt idx="9963">
                  <c:v>9964</c:v>
                </c:pt>
                <c:pt idx="9964">
                  <c:v>9965</c:v>
                </c:pt>
                <c:pt idx="9965">
                  <c:v>9966</c:v>
                </c:pt>
                <c:pt idx="9966">
                  <c:v>9967</c:v>
                </c:pt>
                <c:pt idx="9967">
                  <c:v>9968</c:v>
                </c:pt>
                <c:pt idx="9968">
                  <c:v>9969</c:v>
                </c:pt>
                <c:pt idx="9969">
                  <c:v>9970</c:v>
                </c:pt>
                <c:pt idx="9970">
                  <c:v>9971</c:v>
                </c:pt>
                <c:pt idx="9971">
                  <c:v>9972</c:v>
                </c:pt>
                <c:pt idx="9972">
                  <c:v>9973</c:v>
                </c:pt>
                <c:pt idx="9973">
                  <c:v>9974</c:v>
                </c:pt>
                <c:pt idx="9974">
                  <c:v>9975</c:v>
                </c:pt>
                <c:pt idx="9975">
                  <c:v>9976</c:v>
                </c:pt>
                <c:pt idx="9976">
                  <c:v>9977</c:v>
                </c:pt>
                <c:pt idx="9977">
                  <c:v>9978</c:v>
                </c:pt>
                <c:pt idx="9978">
                  <c:v>9979</c:v>
                </c:pt>
                <c:pt idx="9979">
                  <c:v>9980</c:v>
                </c:pt>
                <c:pt idx="9980">
                  <c:v>9981</c:v>
                </c:pt>
                <c:pt idx="9981">
                  <c:v>9982</c:v>
                </c:pt>
                <c:pt idx="9982">
                  <c:v>9983</c:v>
                </c:pt>
                <c:pt idx="9983">
                  <c:v>9984</c:v>
                </c:pt>
                <c:pt idx="9984">
                  <c:v>9985</c:v>
                </c:pt>
                <c:pt idx="9985">
                  <c:v>9986</c:v>
                </c:pt>
                <c:pt idx="9986">
                  <c:v>9987</c:v>
                </c:pt>
                <c:pt idx="9987">
                  <c:v>9988</c:v>
                </c:pt>
                <c:pt idx="9988">
                  <c:v>9989</c:v>
                </c:pt>
                <c:pt idx="9989">
                  <c:v>9990</c:v>
                </c:pt>
                <c:pt idx="9990">
                  <c:v>9991</c:v>
                </c:pt>
                <c:pt idx="9991">
                  <c:v>9992</c:v>
                </c:pt>
                <c:pt idx="9992">
                  <c:v>9993</c:v>
                </c:pt>
                <c:pt idx="9993">
                  <c:v>9994</c:v>
                </c:pt>
                <c:pt idx="9994">
                  <c:v>9995</c:v>
                </c:pt>
                <c:pt idx="9995">
                  <c:v>9996</c:v>
                </c:pt>
                <c:pt idx="9996">
                  <c:v>9997</c:v>
                </c:pt>
                <c:pt idx="9997">
                  <c:v>9998</c:v>
                </c:pt>
                <c:pt idx="9998">
                  <c:v>9999</c:v>
                </c:pt>
                <c:pt idx="9999">
                  <c:v>10000</c:v>
                </c:pt>
              </c:numCache>
            </c:numRef>
          </c:xVal>
          <c:yVal>
            <c:numRef>
              <c:f>'Raw2'!$A$1:$A$10000</c:f>
              <c:numCache>
                <c:formatCode>General</c:formatCode>
                <c:ptCount val="10000"/>
                <c:pt idx="0">
                  <c:v>-4.0816677128800007</c:v>
                </c:pt>
                <c:pt idx="1">
                  <c:v>-4.0803401515499997</c:v>
                </c:pt>
                <c:pt idx="2">
                  <c:v>-4.26073317075</c:v>
                </c:pt>
                <c:pt idx="3">
                  <c:v>-4.1824042170999984</c:v>
                </c:pt>
                <c:pt idx="4">
                  <c:v>-4.1594590217</c:v>
                </c:pt>
                <c:pt idx="5">
                  <c:v>-4.1886722546200001</c:v>
                </c:pt>
                <c:pt idx="6">
                  <c:v>-4.1639941690999986</c:v>
                </c:pt>
                <c:pt idx="7">
                  <c:v>-4.1454810495599981</c:v>
                </c:pt>
                <c:pt idx="8">
                  <c:v>-4.1190233236199996</c:v>
                </c:pt>
                <c:pt idx="9">
                  <c:v>-4.270629521650001</c:v>
                </c:pt>
                <c:pt idx="10">
                  <c:v>-4.1269679300299993</c:v>
                </c:pt>
                <c:pt idx="11">
                  <c:v>-4.1279883381899971</c:v>
                </c:pt>
                <c:pt idx="12">
                  <c:v>-4.1252651820599997</c:v>
                </c:pt>
                <c:pt idx="13">
                  <c:v>-4.1104956268199979</c:v>
                </c:pt>
                <c:pt idx="14">
                  <c:v>-4.1627523317099993</c:v>
                </c:pt>
                <c:pt idx="15">
                  <c:v>-4.0507947361599994</c:v>
                </c:pt>
                <c:pt idx="16">
                  <c:v>-4.1155826724899987</c:v>
                </c:pt>
                <c:pt idx="17">
                  <c:v>-3.9880431406699999</c:v>
                </c:pt>
                <c:pt idx="18">
                  <c:v>-4.0383627633700012</c:v>
                </c:pt>
                <c:pt idx="19">
                  <c:v>-4.00317703272</c:v>
                </c:pt>
                <c:pt idx="20">
                  <c:v>-3.9559130574200001</c:v>
                </c:pt>
                <c:pt idx="21">
                  <c:v>-4.054083134059999</c:v>
                </c:pt>
                <c:pt idx="22">
                  <c:v>-4.2513264522399998</c:v>
                </c:pt>
                <c:pt idx="23">
                  <c:v>-4.3376547854199998</c:v>
                </c:pt>
                <c:pt idx="24">
                  <c:v>-4.2784989103899997</c:v>
                </c:pt>
                <c:pt idx="25">
                  <c:v>-4.2296533115399999</c:v>
                </c:pt>
                <c:pt idx="26">
                  <c:v>-4.212297906179999</c:v>
                </c:pt>
                <c:pt idx="27">
                  <c:v>-4.315937803689998</c:v>
                </c:pt>
                <c:pt idx="28">
                  <c:v>-4.2917054609900003</c:v>
                </c:pt>
                <c:pt idx="29">
                  <c:v>-4.2405791263900001</c:v>
                </c:pt>
                <c:pt idx="30">
                  <c:v>-4.3093809386099995</c:v>
                </c:pt>
                <c:pt idx="31">
                  <c:v>-4.3571962995699991</c:v>
                </c:pt>
                <c:pt idx="32">
                  <c:v>-4.2692857142899996</c:v>
                </c:pt>
                <c:pt idx="33">
                  <c:v>-4.2140323378199991</c:v>
                </c:pt>
                <c:pt idx="34">
                  <c:v>-4.1942799368599992</c:v>
                </c:pt>
                <c:pt idx="35">
                  <c:v>-4.2357382730099991</c:v>
                </c:pt>
                <c:pt idx="36">
                  <c:v>-4.1189771241699988</c:v>
                </c:pt>
                <c:pt idx="37">
                  <c:v>-4.1011668479099992</c:v>
                </c:pt>
                <c:pt idx="38">
                  <c:v>-4.0502662431200003</c:v>
                </c:pt>
                <c:pt idx="39">
                  <c:v>-4.138635999009999</c:v>
                </c:pt>
                <c:pt idx="40">
                  <c:v>-4.1021664987199991</c:v>
                </c:pt>
                <c:pt idx="41">
                  <c:v>-4.1161332102499992</c:v>
                </c:pt>
                <c:pt idx="42">
                  <c:v>-4.0826218545400002</c:v>
                </c:pt>
                <c:pt idx="43">
                  <c:v>-4.0803788994500003</c:v>
                </c:pt>
                <c:pt idx="44">
                  <c:v>-4.0433153330099989</c:v>
                </c:pt>
                <c:pt idx="45">
                  <c:v>-4.0839989759300002</c:v>
                </c:pt>
                <c:pt idx="46">
                  <c:v>-4.0251082251099994</c:v>
                </c:pt>
                <c:pt idx="47">
                  <c:v>-4.0854970992700004</c:v>
                </c:pt>
                <c:pt idx="48">
                  <c:v>-4.0303733766200001</c:v>
                </c:pt>
                <c:pt idx="49">
                  <c:v>-4.0809829497999992</c:v>
                </c:pt>
                <c:pt idx="50">
                  <c:v>-4.1123394660899981</c:v>
                </c:pt>
                <c:pt idx="51">
                  <c:v>-4.25835637481</c:v>
                </c:pt>
                <c:pt idx="52">
                  <c:v>-4.2183333333300004</c:v>
                </c:pt>
                <c:pt idx="53">
                  <c:v>-4.2143290043299997</c:v>
                </c:pt>
                <c:pt idx="54">
                  <c:v>-4.2145238095199993</c:v>
                </c:pt>
                <c:pt idx="55">
                  <c:v>-4.1927056277099979</c:v>
                </c:pt>
                <c:pt idx="56">
                  <c:v>-4.2811231884100005</c:v>
                </c:pt>
                <c:pt idx="57">
                  <c:v>-4.4072527472500003</c:v>
                </c:pt>
                <c:pt idx="58">
                  <c:v>-4.3871517371499991</c:v>
                </c:pt>
                <c:pt idx="59">
                  <c:v>-4.4033133533099997</c:v>
                </c:pt>
                <c:pt idx="60">
                  <c:v>-4.5044827586199991</c:v>
                </c:pt>
                <c:pt idx="61">
                  <c:v>-4.517736757619998</c:v>
                </c:pt>
                <c:pt idx="62">
                  <c:v>-4.271284271279999</c:v>
                </c:pt>
                <c:pt idx="63">
                  <c:v>-4.0010678210700004</c:v>
                </c:pt>
                <c:pt idx="64">
                  <c:v>-4.3575080248499996</c:v>
                </c:pt>
                <c:pt idx="65">
                  <c:v>-4.3805400948299997</c:v>
                </c:pt>
                <c:pt idx="66">
                  <c:v>-4.3392857142899999</c:v>
                </c:pt>
                <c:pt idx="67">
                  <c:v>-4.2689303751799992</c:v>
                </c:pt>
                <c:pt idx="68">
                  <c:v>-4.2755952380999993</c:v>
                </c:pt>
                <c:pt idx="69">
                  <c:v>-4.3842857142899989</c:v>
                </c:pt>
                <c:pt idx="70">
                  <c:v>-4.2482130709400003</c:v>
                </c:pt>
                <c:pt idx="71">
                  <c:v>-4.2350935374100001</c:v>
                </c:pt>
                <c:pt idx="72">
                  <c:v>-4.1003334736000001</c:v>
                </c:pt>
                <c:pt idx="73">
                  <c:v>-4.1295199629399981</c:v>
                </c:pt>
                <c:pt idx="74">
                  <c:v>-4.1150466584599981</c:v>
                </c:pt>
                <c:pt idx="75">
                  <c:v>-4.1595996834699998</c:v>
                </c:pt>
                <c:pt idx="76">
                  <c:v>-4.2637031938900005</c:v>
                </c:pt>
                <c:pt idx="77">
                  <c:v>-4.1009902811799988</c:v>
                </c:pt>
                <c:pt idx="78">
                  <c:v>-3.9889861016200001</c:v>
                </c:pt>
                <c:pt idx="79">
                  <c:v>-4.0475879253299993</c:v>
                </c:pt>
                <c:pt idx="80">
                  <c:v>-4.0655411727099988</c:v>
                </c:pt>
                <c:pt idx="81">
                  <c:v>-4.0271489949400001</c:v>
                </c:pt>
                <c:pt idx="82">
                  <c:v>-4.3382180043699998</c:v>
                </c:pt>
                <c:pt idx="83">
                  <c:v>-4.456559766759999</c:v>
                </c:pt>
                <c:pt idx="84">
                  <c:v>-4.464992110519999</c:v>
                </c:pt>
                <c:pt idx="85">
                  <c:v>-4.3983519598299994</c:v>
                </c:pt>
                <c:pt idx="86">
                  <c:v>-4.3479267897599989</c:v>
                </c:pt>
                <c:pt idx="87">
                  <c:v>-4.3351753688499981</c:v>
                </c:pt>
                <c:pt idx="88">
                  <c:v>-4.2837219075300004</c:v>
                </c:pt>
                <c:pt idx="89">
                  <c:v>-4.3187966467499992</c:v>
                </c:pt>
                <c:pt idx="90">
                  <c:v>-4.333394833819999</c:v>
                </c:pt>
                <c:pt idx="91">
                  <c:v>-4.2118066536900001</c:v>
                </c:pt>
                <c:pt idx="92">
                  <c:v>-4.1905564307499992</c:v>
                </c:pt>
                <c:pt idx="93">
                  <c:v>-4.2053452700299987</c:v>
                </c:pt>
                <c:pt idx="94">
                  <c:v>-4.2129155221499985</c:v>
                </c:pt>
                <c:pt idx="95">
                  <c:v>-4.2304560523400001</c:v>
                </c:pt>
                <c:pt idx="96">
                  <c:v>-4.3030064326200002</c:v>
                </c:pt>
                <c:pt idx="97">
                  <c:v>-4.2715197055500012</c:v>
                </c:pt>
                <c:pt idx="98">
                  <c:v>-4.222833153999999</c:v>
                </c:pt>
                <c:pt idx="99">
                  <c:v>-4.2351901175300002</c:v>
                </c:pt>
                <c:pt idx="100">
                  <c:v>-4.244196786919999</c:v>
                </c:pt>
                <c:pt idx="101">
                  <c:v>-4.2159535741099994</c:v>
                </c:pt>
                <c:pt idx="102">
                  <c:v>-4.1424158185299982</c:v>
                </c:pt>
                <c:pt idx="103">
                  <c:v>-4.2390131233200012</c:v>
                </c:pt>
                <c:pt idx="104">
                  <c:v>-4.1454548160399982</c:v>
                </c:pt>
                <c:pt idx="105">
                  <c:v>-4.145111050919998</c:v>
                </c:pt>
                <c:pt idx="106">
                  <c:v>-4.1045425361199985</c:v>
                </c:pt>
                <c:pt idx="107">
                  <c:v>-4.1890099452299996</c:v>
                </c:pt>
                <c:pt idx="108">
                  <c:v>-4.0812981310300005</c:v>
                </c:pt>
                <c:pt idx="109">
                  <c:v>-4.075266162060001</c:v>
                </c:pt>
                <c:pt idx="110">
                  <c:v>-4.0145777249999988</c:v>
                </c:pt>
                <c:pt idx="111">
                  <c:v>-3.9271428571400002</c:v>
                </c:pt>
                <c:pt idx="112">
                  <c:v>-4.0069387755100001</c:v>
                </c:pt>
                <c:pt idx="113">
                  <c:v>-4.1108180934699989</c:v>
                </c:pt>
                <c:pt idx="114">
                  <c:v>-4.1434586466199992</c:v>
                </c:pt>
                <c:pt idx="115">
                  <c:v>-4.1248872180499969</c:v>
                </c:pt>
                <c:pt idx="116">
                  <c:v>-4.3076962569699981</c:v>
                </c:pt>
                <c:pt idx="117">
                  <c:v>-4.2046726766099995</c:v>
                </c:pt>
                <c:pt idx="118">
                  <c:v>-4.2217794219100009</c:v>
                </c:pt>
                <c:pt idx="119">
                  <c:v>-4.206231003040001</c:v>
                </c:pt>
                <c:pt idx="120">
                  <c:v>-4.2439236453999998</c:v>
                </c:pt>
                <c:pt idx="121">
                  <c:v>-4.2114095576099988</c:v>
                </c:pt>
                <c:pt idx="122">
                  <c:v>-4.1469477382499988</c:v>
                </c:pt>
                <c:pt idx="123">
                  <c:v>-4.1448477914200001</c:v>
                </c:pt>
                <c:pt idx="124">
                  <c:v>-4.1365872254299987</c:v>
                </c:pt>
                <c:pt idx="125">
                  <c:v>-4.1718367930699998</c:v>
                </c:pt>
                <c:pt idx="126">
                  <c:v>-4.2451781628000003</c:v>
                </c:pt>
                <c:pt idx="127">
                  <c:v>-4.2685235337499989</c:v>
                </c:pt>
                <c:pt idx="128">
                  <c:v>-4.2439271283700002</c:v>
                </c:pt>
                <c:pt idx="129">
                  <c:v>-4.1594759936300001</c:v>
                </c:pt>
                <c:pt idx="130">
                  <c:v>-4.0484271904300009</c:v>
                </c:pt>
                <c:pt idx="131">
                  <c:v>-4.1821236765399981</c:v>
                </c:pt>
                <c:pt idx="132">
                  <c:v>-4.25704302852</c:v>
                </c:pt>
                <c:pt idx="133">
                  <c:v>-4.2706262289400003</c:v>
                </c:pt>
                <c:pt idx="134">
                  <c:v>-4.1982534655599997</c:v>
                </c:pt>
                <c:pt idx="135">
                  <c:v>-4.1727982326999991</c:v>
                </c:pt>
                <c:pt idx="136">
                  <c:v>-4.2017525773199988</c:v>
                </c:pt>
                <c:pt idx="137">
                  <c:v>-4.2510332321400002</c:v>
                </c:pt>
                <c:pt idx="138">
                  <c:v>-4.282242300680001</c:v>
                </c:pt>
                <c:pt idx="139">
                  <c:v>-4.3174627101900001</c:v>
                </c:pt>
                <c:pt idx="140">
                  <c:v>-4.2487191037300009</c:v>
                </c:pt>
                <c:pt idx="141">
                  <c:v>-4.1860930735900004</c:v>
                </c:pt>
                <c:pt idx="142">
                  <c:v>-4.23806096681</c:v>
                </c:pt>
                <c:pt idx="143">
                  <c:v>-4.1164339826800003</c:v>
                </c:pt>
                <c:pt idx="144">
                  <c:v>-4.1849242424199984</c:v>
                </c:pt>
                <c:pt idx="145">
                  <c:v>-4.1667360088399992</c:v>
                </c:pt>
                <c:pt idx="146">
                  <c:v>-4.2308906442899996</c:v>
                </c:pt>
                <c:pt idx="147">
                  <c:v>-4.2241067653799993</c:v>
                </c:pt>
                <c:pt idx="148">
                  <c:v>-4.1592217533799998</c:v>
                </c:pt>
                <c:pt idx="149">
                  <c:v>-4.201308010990001</c:v>
                </c:pt>
                <c:pt idx="150">
                  <c:v>-4.2159274193499989</c:v>
                </c:pt>
                <c:pt idx="151">
                  <c:v>-4.1971102150499986</c:v>
                </c:pt>
                <c:pt idx="152">
                  <c:v>-4.2050180387599987</c:v>
                </c:pt>
                <c:pt idx="153">
                  <c:v>-4.1507776497699993</c:v>
                </c:pt>
                <c:pt idx="154">
                  <c:v>-4.1277801358199993</c:v>
                </c:pt>
                <c:pt idx="155">
                  <c:v>-4.1472058341599993</c:v>
                </c:pt>
                <c:pt idx="156">
                  <c:v>-4.0687305966499991</c:v>
                </c:pt>
                <c:pt idx="157">
                  <c:v>-4.0559868421099985</c:v>
                </c:pt>
                <c:pt idx="158">
                  <c:v>-4.0581325763399985</c:v>
                </c:pt>
                <c:pt idx="159">
                  <c:v>-4.0427263950699999</c:v>
                </c:pt>
                <c:pt idx="160">
                  <c:v>-4.0849643046999988</c:v>
                </c:pt>
                <c:pt idx="161">
                  <c:v>-4.044062049059999</c:v>
                </c:pt>
                <c:pt idx="162">
                  <c:v>-4.1115169552699982</c:v>
                </c:pt>
                <c:pt idx="163">
                  <c:v>-4.0995310245300001</c:v>
                </c:pt>
                <c:pt idx="164">
                  <c:v>-4.06398809524</c:v>
                </c:pt>
                <c:pt idx="165">
                  <c:v>-4.1550196367199979</c:v>
                </c:pt>
                <c:pt idx="166">
                  <c:v>-4.0981046365899978</c:v>
                </c:pt>
                <c:pt idx="167">
                  <c:v>-4.0520833333299988</c:v>
                </c:pt>
                <c:pt idx="168">
                  <c:v>-4.1123526598199991</c:v>
                </c:pt>
                <c:pt idx="169">
                  <c:v>-4.1173345438799984</c:v>
                </c:pt>
                <c:pt idx="170">
                  <c:v>-4.0319895382399995</c:v>
                </c:pt>
                <c:pt idx="171">
                  <c:v>-4.1221886017799978</c:v>
                </c:pt>
                <c:pt idx="172">
                  <c:v>-4.1524389442799992</c:v>
                </c:pt>
                <c:pt idx="173">
                  <c:v>-4.1522328548599994</c:v>
                </c:pt>
                <c:pt idx="174">
                  <c:v>-4.1971026049999995</c:v>
                </c:pt>
                <c:pt idx="175">
                  <c:v>-4.1378028404299991</c:v>
                </c:pt>
                <c:pt idx="176">
                  <c:v>-4.0924963925000002</c:v>
                </c:pt>
                <c:pt idx="177">
                  <c:v>-4.0756132756100003</c:v>
                </c:pt>
                <c:pt idx="178">
                  <c:v>-4.0978816143799994</c:v>
                </c:pt>
                <c:pt idx="179">
                  <c:v>-4.0770562770599978</c:v>
                </c:pt>
                <c:pt idx="180">
                  <c:v>-4.0984848484799983</c:v>
                </c:pt>
                <c:pt idx="181">
                  <c:v>-4.0603896103899988</c:v>
                </c:pt>
                <c:pt idx="182">
                  <c:v>-4.0717233121500005</c:v>
                </c:pt>
                <c:pt idx="183">
                  <c:v>-4.1665685137499988</c:v>
                </c:pt>
                <c:pt idx="184">
                  <c:v>-4.1697615382199995</c:v>
                </c:pt>
                <c:pt idx="185">
                  <c:v>-4.2579073408899992</c:v>
                </c:pt>
                <c:pt idx="186">
                  <c:v>-4.2219985916600002</c:v>
                </c:pt>
                <c:pt idx="187">
                  <c:v>-4.3005000230299988</c:v>
                </c:pt>
                <c:pt idx="188">
                  <c:v>-4.3109619429299988</c:v>
                </c:pt>
                <c:pt idx="189">
                  <c:v>-4.2495523524100003</c:v>
                </c:pt>
                <c:pt idx="190">
                  <c:v>-4.15572610213</c:v>
                </c:pt>
                <c:pt idx="191">
                  <c:v>-4.08386429897</c:v>
                </c:pt>
                <c:pt idx="192">
                  <c:v>-4.1021007043299988</c:v>
                </c:pt>
                <c:pt idx="193">
                  <c:v>-4.1281639666199981</c:v>
                </c:pt>
                <c:pt idx="194">
                  <c:v>-4.162714776629997</c:v>
                </c:pt>
                <c:pt idx="195">
                  <c:v>-4.0936149975499987</c:v>
                </c:pt>
                <c:pt idx="196">
                  <c:v>-4.1021845851699981</c:v>
                </c:pt>
                <c:pt idx="197">
                  <c:v>-4.0967599410900002</c:v>
                </c:pt>
                <c:pt idx="198">
                  <c:v>-4.1122729504199995</c:v>
                </c:pt>
                <c:pt idx="199">
                  <c:v>-4.2083946980900002</c:v>
                </c:pt>
                <c:pt idx="200">
                  <c:v>-4.2277601219500003</c:v>
                </c:pt>
                <c:pt idx="201">
                  <c:v>-4.283652430040001</c:v>
                </c:pt>
                <c:pt idx="202">
                  <c:v>-4.2979786864399987</c:v>
                </c:pt>
                <c:pt idx="203">
                  <c:v>-4.2508689248899998</c:v>
                </c:pt>
                <c:pt idx="204">
                  <c:v>-4.2267734000599999</c:v>
                </c:pt>
                <c:pt idx="205">
                  <c:v>-4.3196314527000004</c:v>
                </c:pt>
                <c:pt idx="206">
                  <c:v>-4.3306810450100004</c:v>
                </c:pt>
                <c:pt idx="207">
                  <c:v>-4.26056701031</c:v>
                </c:pt>
                <c:pt idx="208">
                  <c:v>-4.2340244942299998</c:v>
                </c:pt>
                <c:pt idx="209">
                  <c:v>-4.267676924269999</c:v>
                </c:pt>
                <c:pt idx="210">
                  <c:v>-4.3291644058600003</c:v>
                </c:pt>
                <c:pt idx="211">
                  <c:v>-4.3149800126199986</c:v>
                </c:pt>
                <c:pt idx="212">
                  <c:v>-4.396160319799999</c:v>
                </c:pt>
                <c:pt idx="213">
                  <c:v>-4.3219443665499986</c:v>
                </c:pt>
                <c:pt idx="214">
                  <c:v>-4.3612440263299987</c:v>
                </c:pt>
                <c:pt idx="215">
                  <c:v>-4.2797295487999998</c:v>
                </c:pt>
                <c:pt idx="216">
                  <c:v>-4.3847123666699979</c:v>
                </c:pt>
                <c:pt idx="217">
                  <c:v>-4.3714317216999996</c:v>
                </c:pt>
                <c:pt idx="218">
                  <c:v>-4.2785460052700008</c:v>
                </c:pt>
                <c:pt idx="219">
                  <c:v>-4.2130448969899987</c:v>
                </c:pt>
                <c:pt idx="220">
                  <c:v>-4.1335876422199993</c:v>
                </c:pt>
                <c:pt idx="221">
                  <c:v>-4.0414288659200004</c:v>
                </c:pt>
                <c:pt idx="222">
                  <c:v>-4.0133987101299997</c:v>
                </c:pt>
                <c:pt idx="223">
                  <c:v>-4.1026698471599987</c:v>
                </c:pt>
                <c:pt idx="224">
                  <c:v>-4.0397334864700012</c:v>
                </c:pt>
                <c:pt idx="225">
                  <c:v>-4.0128287245600003</c:v>
                </c:pt>
                <c:pt idx="226">
                  <c:v>-3.8674101069</c:v>
                </c:pt>
                <c:pt idx="227">
                  <c:v>-3.83816738817</c:v>
                </c:pt>
                <c:pt idx="228">
                  <c:v>-3.8829292929300001</c:v>
                </c:pt>
                <c:pt idx="229">
                  <c:v>-4.0959884559899988</c:v>
                </c:pt>
                <c:pt idx="230">
                  <c:v>-4.1545454545499991</c:v>
                </c:pt>
                <c:pt idx="231">
                  <c:v>-4.1559899284399986</c:v>
                </c:pt>
                <c:pt idx="232">
                  <c:v>-4.0771554834100003</c:v>
                </c:pt>
                <c:pt idx="233">
                  <c:v>-4.1481265699799978</c:v>
                </c:pt>
                <c:pt idx="234">
                  <c:v>-4.3685719886299994</c:v>
                </c:pt>
                <c:pt idx="235">
                  <c:v>-4.2227278390499992</c:v>
                </c:pt>
                <c:pt idx="236">
                  <c:v>-4.2646703015399989</c:v>
                </c:pt>
                <c:pt idx="237">
                  <c:v>-4.1733166953299996</c:v>
                </c:pt>
                <c:pt idx="238">
                  <c:v>-4.20083330856</c:v>
                </c:pt>
                <c:pt idx="239">
                  <c:v>-4.2018241147399999</c:v>
                </c:pt>
                <c:pt idx="240">
                  <c:v>-4.194991223319998</c:v>
                </c:pt>
                <c:pt idx="241">
                  <c:v>-4.1112985229100003</c:v>
                </c:pt>
                <c:pt idx="242">
                  <c:v>-4.1769666217500001</c:v>
                </c:pt>
                <c:pt idx="243">
                  <c:v>-4.3395446224900001</c:v>
                </c:pt>
                <c:pt idx="244">
                  <c:v>-4.3151903127399995</c:v>
                </c:pt>
                <c:pt idx="245">
                  <c:v>-4.2201038766299979</c:v>
                </c:pt>
                <c:pt idx="246">
                  <c:v>-4.1269293820200001</c:v>
                </c:pt>
                <c:pt idx="247">
                  <c:v>-3.9851871947899999</c:v>
                </c:pt>
                <c:pt idx="248">
                  <c:v>-3.9053163211099999</c:v>
                </c:pt>
                <c:pt idx="249">
                  <c:v>-4.07074124706</c:v>
                </c:pt>
                <c:pt idx="250">
                  <c:v>-3.9999088630699995</c:v>
                </c:pt>
                <c:pt idx="251">
                  <c:v>-4.0251948051899982</c:v>
                </c:pt>
                <c:pt idx="252">
                  <c:v>-4.0577604028599996</c:v>
                </c:pt>
                <c:pt idx="253">
                  <c:v>-4.04542389675</c:v>
                </c:pt>
                <c:pt idx="254">
                  <c:v>-4.1904353299799979</c:v>
                </c:pt>
                <c:pt idx="255">
                  <c:v>-4.1791258061699992</c:v>
                </c:pt>
                <c:pt idx="256">
                  <c:v>-4.2035846806299988</c:v>
                </c:pt>
                <c:pt idx="257">
                  <c:v>-4.1143430373899994</c:v>
                </c:pt>
                <c:pt idx="258">
                  <c:v>-4.2762755101999996</c:v>
                </c:pt>
                <c:pt idx="259">
                  <c:v>-4.1825288600299979</c:v>
                </c:pt>
                <c:pt idx="260">
                  <c:v>-4.1849598715899985</c:v>
                </c:pt>
                <c:pt idx="261">
                  <c:v>-4.2109577817200003</c:v>
                </c:pt>
                <c:pt idx="262">
                  <c:v>-4.2439764313500001</c:v>
                </c:pt>
                <c:pt idx="263">
                  <c:v>-3.9719879851199997</c:v>
                </c:pt>
                <c:pt idx="264">
                  <c:v>-3.9600631546599998</c:v>
                </c:pt>
                <c:pt idx="265">
                  <c:v>-3.8072112098400002</c:v>
                </c:pt>
                <c:pt idx="266">
                  <c:v>-3.7370792472800005</c:v>
                </c:pt>
                <c:pt idx="267">
                  <c:v>-3.7662337662300005</c:v>
                </c:pt>
                <c:pt idx="268">
                  <c:v>-3.7272727272700004</c:v>
                </c:pt>
                <c:pt idx="269">
                  <c:v>-3.8827272727300004</c:v>
                </c:pt>
                <c:pt idx="270">
                  <c:v>-3.7874397031500004</c:v>
                </c:pt>
                <c:pt idx="271">
                  <c:v>-3.811252834469999</c:v>
                </c:pt>
                <c:pt idx="272">
                  <c:v>-3.8913428192699993</c:v>
                </c:pt>
                <c:pt idx="273">
                  <c:v>-3.8655101547399999</c:v>
                </c:pt>
                <c:pt idx="274">
                  <c:v>-3.7272727272700004</c:v>
                </c:pt>
                <c:pt idx="275">
                  <c:v>-3.9307845216000001</c:v>
                </c:pt>
                <c:pt idx="276">
                  <c:v>-3.9328088464799995</c:v>
                </c:pt>
                <c:pt idx="277">
                  <c:v>-3.98870040612</c:v>
                </c:pt>
                <c:pt idx="278">
                  <c:v>-3.9056709956699995</c:v>
                </c:pt>
                <c:pt idx="279">
                  <c:v>-3.9936940836899999</c:v>
                </c:pt>
                <c:pt idx="280">
                  <c:v>-4.090892038949999</c:v>
                </c:pt>
                <c:pt idx="281">
                  <c:v>-4.0819114044999996</c:v>
                </c:pt>
                <c:pt idx="282">
                  <c:v>-4.0755191750800002</c:v>
                </c:pt>
                <c:pt idx="283">
                  <c:v>-4.1006526390999989</c:v>
                </c:pt>
                <c:pt idx="284">
                  <c:v>-3.9905682969499998</c:v>
                </c:pt>
                <c:pt idx="285">
                  <c:v>-3.9184632034599995</c:v>
                </c:pt>
                <c:pt idx="286">
                  <c:v>-4.0033132567899994</c:v>
                </c:pt>
                <c:pt idx="287">
                  <c:v>-4.0342712842699999</c:v>
                </c:pt>
                <c:pt idx="288">
                  <c:v>-3.9615249438900002</c:v>
                </c:pt>
                <c:pt idx="289">
                  <c:v>-3.9802194881099999</c:v>
                </c:pt>
                <c:pt idx="290">
                  <c:v>-3.9600262187300004</c:v>
                </c:pt>
                <c:pt idx="291">
                  <c:v>-3.9582000765699998</c:v>
                </c:pt>
                <c:pt idx="292">
                  <c:v>-3.8990888977899996</c:v>
                </c:pt>
                <c:pt idx="293">
                  <c:v>-3.9026735314199996</c:v>
                </c:pt>
                <c:pt idx="294">
                  <c:v>-3.9112376713599999</c:v>
                </c:pt>
                <c:pt idx="295">
                  <c:v>-4.0361695054000011</c:v>
                </c:pt>
                <c:pt idx="296">
                  <c:v>-3.9194178113099998</c:v>
                </c:pt>
                <c:pt idx="297">
                  <c:v>-4.0488067686599996</c:v>
                </c:pt>
                <c:pt idx="298">
                  <c:v>-4.076472603770001</c:v>
                </c:pt>
                <c:pt idx="299">
                  <c:v>-4.001256713210001</c:v>
                </c:pt>
                <c:pt idx="300">
                  <c:v>-3.9536008932399995</c:v>
                </c:pt>
                <c:pt idx="301">
                  <c:v>-4.1363758690299992</c:v>
                </c:pt>
                <c:pt idx="302">
                  <c:v>-4.1131841543699981</c:v>
                </c:pt>
                <c:pt idx="303">
                  <c:v>-4.1705163171299979</c:v>
                </c:pt>
                <c:pt idx="304">
                  <c:v>-4.1218725306599993</c:v>
                </c:pt>
                <c:pt idx="305">
                  <c:v>-4.1145576845499994</c:v>
                </c:pt>
                <c:pt idx="306">
                  <c:v>-4.1935707183299993</c:v>
                </c:pt>
                <c:pt idx="307">
                  <c:v>-4.1558277446299989</c:v>
                </c:pt>
                <c:pt idx="308">
                  <c:v>-4.1034722569799991</c:v>
                </c:pt>
                <c:pt idx="309">
                  <c:v>-4.1226389456899994</c:v>
                </c:pt>
                <c:pt idx="310">
                  <c:v>-4.2372251528399998</c:v>
                </c:pt>
                <c:pt idx="311">
                  <c:v>-4.1811792466599993</c:v>
                </c:pt>
                <c:pt idx="312">
                  <c:v>-4.155677655679999</c:v>
                </c:pt>
                <c:pt idx="313">
                  <c:v>-4.15384615385</c:v>
                </c:pt>
                <c:pt idx="314">
                  <c:v>-4.1334379905800001</c:v>
                </c:pt>
                <c:pt idx="315">
                  <c:v>-4.1203525640999992</c:v>
                </c:pt>
                <c:pt idx="316">
                  <c:v>-4.1516483516499996</c:v>
                </c:pt>
                <c:pt idx="317">
                  <c:v>-4.156895818259998</c:v>
                </c:pt>
                <c:pt idx="318">
                  <c:v>-4.1461490683199989</c:v>
                </c:pt>
                <c:pt idx="319">
                  <c:v>-4.1228571428599992</c:v>
                </c:pt>
                <c:pt idx="320">
                  <c:v>-4.1113549179099991</c:v>
                </c:pt>
                <c:pt idx="321">
                  <c:v>-4.0024018838300002</c:v>
                </c:pt>
                <c:pt idx="322">
                  <c:v>-4.0846774324300004</c:v>
                </c:pt>
                <c:pt idx="323">
                  <c:v>-3.9098845598800001</c:v>
                </c:pt>
                <c:pt idx="324">
                  <c:v>-3.9047813411100005</c:v>
                </c:pt>
                <c:pt idx="325">
                  <c:v>-3.8712781954899991</c:v>
                </c:pt>
                <c:pt idx="326">
                  <c:v>-3.94063492063</c:v>
                </c:pt>
                <c:pt idx="327">
                  <c:v>-3.9358917480000004</c:v>
                </c:pt>
                <c:pt idx="328">
                  <c:v>-3.8761224489799999</c:v>
                </c:pt>
                <c:pt idx="329">
                  <c:v>-3.9969387755099999</c:v>
                </c:pt>
                <c:pt idx="330">
                  <c:v>-3.98173572459</c:v>
                </c:pt>
                <c:pt idx="331">
                  <c:v>-4.0449701092599994</c:v>
                </c:pt>
                <c:pt idx="332">
                  <c:v>-4.0967532467499987</c:v>
                </c:pt>
                <c:pt idx="333">
                  <c:v>-4.1237229437199989</c:v>
                </c:pt>
                <c:pt idx="334">
                  <c:v>-4.13</c:v>
                </c:pt>
                <c:pt idx="335">
                  <c:v>-4.1385714285699988</c:v>
                </c:pt>
                <c:pt idx="336">
                  <c:v>-4.2124316285199992</c:v>
                </c:pt>
                <c:pt idx="337">
                  <c:v>-4.2006271172399998</c:v>
                </c:pt>
                <c:pt idx="338">
                  <c:v>-4.2281249315499991</c:v>
                </c:pt>
                <c:pt idx="339">
                  <c:v>-4.25044156451</c:v>
                </c:pt>
                <c:pt idx="340">
                  <c:v>-4.3811950967</c:v>
                </c:pt>
                <c:pt idx="341">
                  <c:v>-4.3167189952899996</c:v>
                </c:pt>
                <c:pt idx="342">
                  <c:v>-4.3828668868099987</c:v>
                </c:pt>
                <c:pt idx="343">
                  <c:v>-4.3187453761299981</c:v>
                </c:pt>
                <c:pt idx="344">
                  <c:v>-4.2496715927800013</c:v>
                </c:pt>
                <c:pt idx="345">
                  <c:v>-4.2301388266899993</c:v>
                </c:pt>
                <c:pt idx="346">
                  <c:v>-4.2301388266899993</c:v>
                </c:pt>
                <c:pt idx="347">
                  <c:v>-4.2338073625400003</c:v>
                </c:pt>
                <c:pt idx="348">
                  <c:v>-4.1836910323499996</c:v>
                </c:pt>
                <c:pt idx="349">
                  <c:v>-4.144420778799998</c:v>
                </c:pt>
                <c:pt idx="350">
                  <c:v>-4.0976490506000003</c:v>
                </c:pt>
                <c:pt idx="351">
                  <c:v>-4.0059192508199981</c:v>
                </c:pt>
                <c:pt idx="352">
                  <c:v>-4.1457061874100001</c:v>
                </c:pt>
                <c:pt idx="353">
                  <c:v>-4.0830523342999996</c:v>
                </c:pt>
                <c:pt idx="354">
                  <c:v>-4.0977779312899987</c:v>
                </c:pt>
                <c:pt idx="355">
                  <c:v>-4.1285237221399989</c:v>
                </c:pt>
                <c:pt idx="356">
                  <c:v>-4.094126984129999</c:v>
                </c:pt>
                <c:pt idx="357">
                  <c:v>-3.9883765490000007</c:v>
                </c:pt>
                <c:pt idx="358">
                  <c:v>-4.004993687839999</c:v>
                </c:pt>
                <c:pt idx="359">
                  <c:v>-4.17397678792</c:v>
                </c:pt>
                <c:pt idx="360">
                  <c:v>-4.0109482004099988</c:v>
                </c:pt>
                <c:pt idx="361">
                  <c:v>-4.029931122709999</c:v>
                </c:pt>
                <c:pt idx="362">
                  <c:v>-4.1026076594199994</c:v>
                </c:pt>
                <c:pt idx="363">
                  <c:v>-3.9855157800400001</c:v>
                </c:pt>
                <c:pt idx="364">
                  <c:v>-3.9380997009900001</c:v>
                </c:pt>
                <c:pt idx="365">
                  <c:v>-3.96470522605</c:v>
                </c:pt>
                <c:pt idx="366">
                  <c:v>-3.98131902111</c:v>
                </c:pt>
                <c:pt idx="367">
                  <c:v>-4.0661831139400002</c:v>
                </c:pt>
                <c:pt idx="368">
                  <c:v>-4.0981388226299993</c:v>
                </c:pt>
                <c:pt idx="369">
                  <c:v>-4.189504078689998</c:v>
                </c:pt>
                <c:pt idx="370">
                  <c:v>-4.1455503679999985</c:v>
                </c:pt>
                <c:pt idx="371">
                  <c:v>-4.1003844228299995</c:v>
                </c:pt>
                <c:pt idx="372">
                  <c:v>-4.1171411355099989</c:v>
                </c:pt>
                <c:pt idx="373">
                  <c:v>-4.1649907319099979</c:v>
                </c:pt>
                <c:pt idx="374">
                  <c:v>-3.9480519480500003</c:v>
                </c:pt>
                <c:pt idx="375">
                  <c:v>-4.06349206349</c:v>
                </c:pt>
                <c:pt idx="376">
                  <c:v>-4.154583055159998</c:v>
                </c:pt>
                <c:pt idx="377">
                  <c:v>-4.0948944252999988</c:v>
                </c:pt>
                <c:pt idx="378">
                  <c:v>-4.0986345197599992</c:v>
                </c:pt>
                <c:pt idx="379">
                  <c:v>-4.0761357230400002</c:v>
                </c:pt>
                <c:pt idx="380">
                  <c:v>-4.0440470680199994</c:v>
                </c:pt>
                <c:pt idx="381">
                  <c:v>-4.0310468576199989</c:v>
                </c:pt>
                <c:pt idx="382">
                  <c:v>-4.2341044492299993</c:v>
                </c:pt>
                <c:pt idx="383">
                  <c:v>-4.2341044492299993</c:v>
                </c:pt>
                <c:pt idx="384">
                  <c:v>-4.2272899053200002</c:v>
                </c:pt>
                <c:pt idx="385">
                  <c:v>-4.2104613145299998</c:v>
                </c:pt>
                <c:pt idx="386">
                  <c:v>-4.2649706992199992</c:v>
                </c:pt>
                <c:pt idx="387">
                  <c:v>-4.2794375810499998</c:v>
                </c:pt>
                <c:pt idx="388">
                  <c:v>-4.1156990746600002</c:v>
                </c:pt>
                <c:pt idx="389">
                  <c:v>-4.1226406030099989</c:v>
                </c:pt>
                <c:pt idx="390">
                  <c:v>-4.2763907710600009</c:v>
                </c:pt>
                <c:pt idx="391">
                  <c:v>-4.1835981917899998</c:v>
                </c:pt>
                <c:pt idx="392">
                  <c:v>-4.1458359480099984</c:v>
                </c:pt>
                <c:pt idx="393">
                  <c:v>-4.1330211844000013</c:v>
                </c:pt>
                <c:pt idx="394">
                  <c:v>-4.1910761019300002</c:v>
                </c:pt>
                <c:pt idx="395">
                  <c:v>-4.2563161310900002</c:v>
                </c:pt>
                <c:pt idx="396">
                  <c:v>-4.20311370735</c:v>
                </c:pt>
                <c:pt idx="397">
                  <c:v>-3.9726989818799994</c:v>
                </c:pt>
                <c:pt idx="398">
                  <c:v>-4.1832550679099993</c:v>
                </c:pt>
                <c:pt idx="399">
                  <c:v>-4.1663289073399987</c:v>
                </c:pt>
                <c:pt idx="400">
                  <c:v>-4.4106187994499999</c:v>
                </c:pt>
                <c:pt idx="401">
                  <c:v>-4.3366050097400004</c:v>
                </c:pt>
                <c:pt idx="402">
                  <c:v>-4.2432684619500005</c:v>
                </c:pt>
                <c:pt idx="403">
                  <c:v>-4.2942596673999995</c:v>
                </c:pt>
                <c:pt idx="404">
                  <c:v>-4.1581847325199979</c:v>
                </c:pt>
                <c:pt idx="405">
                  <c:v>-4.2128727313600001</c:v>
                </c:pt>
                <c:pt idx="406">
                  <c:v>-4.1351758164699985</c:v>
                </c:pt>
                <c:pt idx="407">
                  <c:v>-4.1004320276499993</c:v>
                </c:pt>
                <c:pt idx="408">
                  <c:v>-4.2962447827800005</c:v>
                </c:pt>
                <c:pt idx="409">
                  <c:v>-4.1092352092399995</c:v>
                </c:pt>
                <c:pt idx="410">
                  <c:v>-4.099260461760001</c:v>
                </c:pt>
                <c:pt idx="411">
                  <c:v>-4.0892857142899999</c:v>
                </c:pt>
                <c:pt idx="412">
                  <c:v>-4.0029154518999981</c:v>
                </c:pt>
                <c:pt idx="413">
                  <c:v>-4.1188877394299981</c:v>
                </c:pt>
                <c:pt idx="414">
                  <c:v>-4.0116618075800003</c:v>
                </c:pt>
                <c:pt idx="415">
                  <c:v>-4.050415768789998</c:v>
                </c:pt>
                <c:pt idx="416">
                  <c:v>-4.0069176850100003</c:v>
                </c:pt>
                <c:pt idx="417">
                  <c:v>-4.0728498542300002</c:v>
                </c:pt>
                <c:pt idx="418">
                  <c:v>-4.0228394096999995</c:v>
                </c:pt>
                <c:pt idx="419">
                  <c:v>-4.0159889519699981</c:v>
                </c:pt>
                <c:pt idx="420">
                  <c:v>-4.0145312260199972</c:v>
                </c:pt>
                <c:pt idx="421">
                  <c:v>-4.0745954727099996</c:v>
                </c:pt>
                <c:pt idx="422">
                  <c:v>-4.0070668018799989</c:v>
                </c:pt>
                <c:pt idx="423">
                  <c:v>-4.0483468767399993</c:v>
                </c:pt>
                <c:pt idx="424">
                  <c:v>-3.9693877551000005</c:v>
                </c:pt>
                <c:pt idx="425">
                  <c:v>-3.9899612275000003</c:v>
                </c:pt>
                <c:pt idx="426">
                  <c:v>-4.0226374532499989</c:v>
                </c:pt>
                <c:pt idx="427">
                  <c:v>-4.1634110787199985</c:v>
                </c:pt>
                <c:pt idx="428">
                  <c:v>-4.1270360628699985</c:v>
                </c:pt>
                <c:pt idx="429">
                  <c:v>-4.1636187582499993</c:v>
                </c:pt>
                <c:pt idx="430">
                  <c:v>-4.2087897773099989</c:v>
                </c:pt>
                <c:pt idx="431">
                  <c:v>-4.2676139101899988</c:v>
                </c:pt>
                <c:pt idx="432">
                  <c:v>-4.2093294460599999</c:v>
                </c:pt>
                <c:pt idx="433">
                  <c:v>-4.2408163265299992</c:v>
                </c:pt>
                <c:pt idx="434">
                  <c:v>-4.2702827674800004</c:v>
                </c:pt>
                <c:pt idx="435">
                  <c:v>-4.2191617339600009</c:v>
                </c:pt>
                <c:pt idx="436">
                  <c:v>-4.1437531934700012</c:v>
                </c:pt>
                <c:pt idx="437">
                  <c:v>-4.0522918691299994</c:v>
                </c:pt>
                <c:pt idx="438">
                  <c:v>-3.8855928085500002</c:v>
                </c:pt>
                <c:pt idx="439">
                  <c:v>-3.8538467768099998</c:v>
                </c:pt>
                <c:pt idx="440">
                  <c:v>-3.9649939629500004</c:v>
                </c:pt>
                <c:pt idx="441">
                  <c:v>-4.0474588803399989</c:v>
                </c:pt>
                <c:pt idx="442">
                  <c:v>-4.0869208525699987</c:v>
                </c:pt>
                <c:pt idx="443">
                  <c:v>-3.9465505780100001</c:v>
                </c:pt>
                <c:pt idx="444">
                  <c:v>-3.8380952380999998</c:v>
                </c:pt>
                <c:pt idx="445">
                  <c:v>-3.82251082251</c:v>
                </c:pt>
                <c:pt idx="446">
                  <c:v>-3.82251082251</c:v>
                </c:pt>
                <c:pt idx="447">
                  <c:v>-3.8304845212099998</c:v>
                </c:pt>
                <c:pt idx="448">
                  <c:v>-4.099085721989999</c:v>
                </c:pt>
                <c:pt idx="449">
                  <c:v>-4.1227103820199993</c:v>
                </c:pt>
                <c:pt idx="450">
                  <c:v>-4.0806960834900012</c:v>
                </c:pt>
                <c:pt idx="451">
                  <c:v>-4.1088611612800001</c:v>
                </c:pt>
                <c:pt idx="452">
                  <c:v>-4.1396718927300009</c:v>
                </c:pt>
                <c:pt idx="453">
                  <c:v>-4.054108124169999</c:v>
                </c:pt>
                <c:pt idx="454">
                  <c:v>-3.9794599740999992</c:v>
                </c:pt>
                <c:pt idx="455">
                  <c:v>-3.9827297539600002</c:v>
                </c:pt>
                <c:pt idx="456">
                  <c:v>-4.0413877626200003</c:v>
                </c:pt>
                <c:pt idx="457">
                  <c:v>-3.9798143020699999</c:v>
                </c:pt>
                <c:pt idx="458">
                  <c:v>-4.03783719753</c:v>
                </c:pt>
                <c:pt idx="459">
                  <c:v>-4.0566635730699998</c:v>
                </c:pt>
                <c:pt idx="460">
                  <c:v>-3.9820737772900001</c:v>
                </c:pt>
                <c:pt idx="461">
                  <c:v>-4.1867255409799995</c:v>
                </c:pt>
                <c:pt idx="462">
                  <c:v>-4.18320429028</c:v>
                </c:pt>
                <c:pt idx="463">
                  <c:v>-4.2121594958299999</c:v>
                </c:pt>
                <c:pt idx="464">
                  <c:v>-4.0724386724399988</c:v>
                </c:pt>
                <c:pt idx="465">
                  <c:v>-4.0992368456300001</c:v>
                </c:pt>
                <c:pt idx="466">
                  <c:v>-4.20507904794</c:v>
                </c:pt>
                <c:pt idx="467">
                  <c:v>-4.3798074940900005</c:v>
                </c:pt>
                <c:pt idx="468">
                  <c:v>-4.3645011345599993</c:v>
                </c:pt>
                <c:pt idx="469">
                  <c:v>-4.2516283543600011</c:v>
                </c:pt>
                <c:pt idx="470">
                  <c:v>-4.2100553824100002</c:v>
                </c:pt>
                <c:pt idx="471">
                  <c:v>-4.277395660259999</c:v>
                </c:pt>
                <c:pt idx="472">
                  <c:v>-4.2400592272199988</c:v>
                </c:pt>
                <c:pt idx="473">
                  <c:v>-4.2068259174499989</c:v>
                </c:pt>
                <c:pt idx="474">
                  <c:v>-4.1275385618599971</c:v>
                </c:pt>
                <c:pt idx="475">
                  <c:v>-4.22436646306</c:v>
                </c:pt>
                <c:pt idx="476">
                  <c:v>-4.2406433524700011</c:v>
                </c:pt>
                <c:pt idx="477">
                  <c:v>-4.2962674651400006</c:v>
                </c:pt>
                <c:pt idx="478">
                  <c:v>-4.0876429292800003</c:v>
                </c:pt>
                <c:pt idx="479">
                  <c:v>-4.0289217655199989</c:v>
                </c:pt>
                <c:pt idx="480">
                  <c:v>-4.0759632785999989</c:v>
                </c:pt>
                <c:pt idx="481">
                  <c:v>-4.0641275141499991</c:v>
                </c:pt>
                <c:pt idx="482">
                  <c:v>-4.0929848026299984</c:v>
                </c:pt>
                <c:pt idx="483">
                  <c:v>-4.161581437319998</c:v>
                </c:pt>
                <c:pt idx="484">
                  <c:v>-4.0637449827200003</c:v>
                </c:pt>
                <c:pt idx="485">
                  <c:v>-3.9850515463900003</c:v>
                </c:pt>
                <c:pt idx="486">
                  <c:v>-3.9974563494299997</c:v>
                </c:pt>
                <c:pt idx="487">
                  <c:v>-4.0593851107600001</c:v>
                </c:pt>
                <c:pt idx="488">
                  <c:v>-4.0988647455000002</c:v>
                </c:pt>
                <c:pt idx="489">
                  <c:v>-4.1368428962200001</c:v>
                </c:pt>
                <c:pt idx="490">
                  <c:v>-4.137159454529999</c:v>
                </c:pt>
                <c:pt idx="491">
                  <c:v>-4.1591222955299996</c:v>
                </c:pt>
                <c:pt idx="492">
                  <c:v>-4.1571121681799985</c:v>
                </c:pt>
                <c:pt idx="493">
                  <c:v>-3.9469069159299996</c:v>
                </c:pt>
                <c:pt idx="494">
                  <c:v>-3.9397640587900002</c:v>
                </c:pt>
                <c:pt idx="495">
                  <c:v>-3.9936698808599997</c:v>
                </c:pt>
                <c:pt idx="496">
                  <c:v>-4.0374455383099992</c:v>
                </c:pt>
                <c:pt idx="497">
                  <c:v>-4.0038147699799991</c:v>
                </c:pt>
                <c:pt idx="498">
                  <c:v>-4.0401448891199987</c:v>
                </c:pt>
                <c:pt idx="499">
                  <c:v>-4.04005830904</c:v>
                </c:pt>
                <c:pt idx="500">
                  <c:v>-4.06329567541</c:v>
                </c:pt>
                <c:pt idx="501">
                  <c:v>-4.0367346938799997</c:v>
                </c:pt>
                <c:pt idx="502">
                  <c:v>-4.0367346938799997</c:v>
                </c:pt>
                <c:pt idx="503">
                  <c:v>-4.1615927573999993</c:v>
                </c:pt>
                <c:pt idx="504">
                  <c:v>-4.2102316690599988</c:v>
                </c:pt>
                <c:pt idx="505">
                  <c:v>-4.0720883842299997</c:v>
                </c:pt>
                <c:pt idx="506">
                  <c:v>-4.0871566671799986</c:v>
                </c:pt>
                <c:pt idx="507">
                  <c:v>-4.1134384353</c:v>
                </c:pt>
                <c:pt idx="508">
                  <c:v>-4.0070742711499978</c:v>
                </c:pt>
                <c:pt idx="509">
                  <c:v>-4.0337961461600003</c:v>
                </c:pt>
                <c:pt idx="510">
                  <c:v>-4.0183981356300009</c:v>
                </c:pt>
                <c:pt idx="511">
                  <c:v>-4.223184525239998</c:v>
                </c:pt>
                <c:pt idx="512">
                  <c:v>-4.1708345855899989</c:v>
                </c:pt>
                <c:pt idx="513">
                  <c:v>-4.1539608795799978</c:v>
                </c:pt>
                <c:pt idx="514">
                  <c:v>-4.12825363432</c:v>
                </c:pt>
                <c:pt idx="515">
                  <c:v>-4.0722926267300004</c:v>
                </c:pt>
                <c:pt idx="516">
                  <c:v>-4.1039901935199996</c:v>
                </c:pt>
                <c:pt idx="517">
                  <c:v>-4.1566227413799997</c:v>
                </c:pt>
                <c:pt idx="518">
                  <c:v>-4.1084084556700002</c:v>
                </c:pt>
                <c:pt idx="519">
                  <c:v>-4.0982689504399996</c:v>
                </c:pt>
                <c:pt idx="520">
                  <c:v>-4.1330964528700003</c:v>
                </c:pt>
                <c:pt idx="521">
                  <c:v>-4.0702154392400001</c:v>
                </c:pt>
                <c:pt idx="522">
                  <c:v>-4.0229039667799986</c:v>
                </c:pt>
                <c:pt idx="523">
                  <c:v>-4.0977059301999992</c:v>
                </c:pt>
                <c:pt idx="524">
                  <c:v>-4.0494460641399996</c:v>
                </c:pt>
                <c:pt idx="525">
                  <c:v>-4.0698848814999993</c:v>
                </c:pt>
                <c:pt idx="526">
                  <c:v>-4.0519778690699981</c:v>
                </c:pt>
                <c:pt idx="527">
                  <c:v>-4.0273163582999985</c:v>
                </c:pt>
                <c:pt idx="528">
                  <c:v>-3.9230453220199997</c:v>
                </c:pt>
                <c:pt idx="529">
                  <c:v>-3.9071561091999998</c:v>
                </c:pt>
                <c:pt idx="530">
                  <c:v>-3.9316871337299992</c:v>
                </c:pt>
                <c:pt idx="531">
                  <c:v>-3.8626689636899991</c:v>
                </c:pt>
                <c:pt idx="532">
                  <c:v>-3.97533792738</c:v>
                </c:pt>
                <c:pt idx="533">
                  <c:v>-3.9961304002099998</c:v>
                </c:pt>
                <c:pt idx="534">
                  <c:v>-3.9516432546999996</c:v>
                </c:pt>
                <c:pt idx="535">
                  <c:v>-3.99707408596</c:v>
                </c:pt>
                <c:pt idx="536">
                  <c:v>-4.0208498736699987</c:v>
                </c:pt>
                <c:pt idx="537">
                  <c:v>-4.1393742298099987</c:v>
                </c:pt>
                <c:pt idx="538">
                  <c:v>-4.1806997084499997</c:v>
                </c:pt>
                <c:pt idx="539">
                  <c:v>-4.1501749271099984</c:v>
                </c:pt>
                <c:pt idx="540">
                  <c:v>-4.15874635569</c:v>
                </c:pt>
                <c:pt idx="541">
                  <c:v>-4.1341598895199994</c:v>
                </c:pt>
                <c:pt idx="542">
                  <c:v>-4.2048589102999987</c:v>
                </c:pt>
                <c:pt idx="543">
                  <c:v>-4.1673177842599989</c:v>
                </c:pt>
                <c:pt idx="544">
                  <c:v>-4.0235860058299995</c:v>
                </c:pt>
                <c:pt idx="545">
                  <c:v>-3.96297989873</c:v>
                </c:pt>
                <c:pt idx="546">
                  <c:v>-3.8388921282799995</c:v>
                </c:pt>
                <c:pt idx="547">
                  <c:v>-3.8010477957399997</c:v>
                </c:pt>
                <c:pt idx="548">
                  <c:v>-4.095308265329999</c:v>
                </c:pt>
                <c:pt idx="549">
                  <c:v>-4.07474092049</c:v>
                </c:pt>
                <c:pt idx="550">
                  <c:v>-4.1248034278599981</c:v>
                </c:pt>
                <c:pt idx="551">
                  <c:v>-4.2800359215299988</c:v>
                </c:pt>
                <c:pt idx="552">
                  <c:v>-4.3729558138999991</c:v>
                </c:pt>
                <c:pt idx="553">
                  <c:v>-4.3203914141400004</c:v>
                </c:pt>
                <c:pt idx="554">
                  <c:v>-4.3551119093699979</c:v>
                </c:pt>
                <c:pt idx="555">
                  <c:v>-4.3158008657999991</c:v>
                </c:pt>
                <c:pt idx="556">
                  <c:v>-4.3148061158699988</c:v>
                </c:pt>
                <c:pt idx="557">
                  <c:v>-4.269921963999999</c:v>
                </c:pt>
                <c:pt idx="558">
                  <c:v>-4.1102270983600002</c:v>
                </c:pt>
                <c:pt idx="559">
                  <c:v>-4.1314084179500004</c:v>
                </c:pt>
                <c:pt idx="560">
                  <c:v>-4.1258549078899982</c:v>
                </c:pt>
                <c:pt idx="561">
                  <c:v>-4.1158528289999978</c:v>
                </c:pt>
                <c:pt idx="562">
                  <c:v>-4.2201943863099993</c:v>
                </c:pt>
                <c:pt idx="563">
                  <c:v>-4.4927532827699999</c:v>
                </c:pt>
                <c:pt idx="564">
                  <c:v>-4.5980733373299989</c:v>
                </c:pt>
                <c:pt idx="565">
                  <c:v>-4.8046428580499994</c:v>
                </c:pt>
                <c:pt idx="566">
                  <c:v>-4.7760696856200013</c:v>
                </c:pt>
                <c:pt idx="567">
                  <c:v>-4.7024265983399989</c:v>
                </c:pt>
                <c:pt idx="568">
                  <c:v>-4.5904014939300009</c:v>
                </c:pt>
                <c:pt idx="569">
                  <c:v>-4.5044924030200004</c:v>
                </c:pt>
                <c:pt idx="570">
                  <c:v>-4.4308736857300017</c:v>
                </c:pt>
                <c:pt idx="571">
                  <c:v>-4.1514025711499993</c:v>
                </c:pt>
                <c:pt idx="572">
                  <c:v>-4.0994949494899995</c:v>
                </c:pt>
                <c:pt idx="573">
                  <c:v>-4.0738528138500003</c:v>
                </c:pt>
                <c:pt idx="574">
                  <c:v>-4.0225685425699993</c:v>
                </c:pt>
                <c:pt idx="575">
                  <c:v>-3.9920633432999995</c:v>
                </c:pt>
                <c:pt idx="576">
                  <c:v>-4.0411314813899999</c:v>
                </c:pt>
                <c:pt idx="577">
                  <c:v>-4.01574120156</c:v>
                </c:pt>
                <c:pt idx="578">
                  <c:v>-4.0509554844600002</c:v>
                </c:pt>
                <c:pt idx="579">
                  <c:v>-4.0202103509299993</c:v>
                </c:pt>
                <c:pt idx="580">
                  <c:v>-4.0841576293099981</c:v>
                </c:pt>
                <c:pt idx="581">
                  <c:v>-4.1259704948099989</c:v>
                </c:pt>
                <c:pt idx="582">
                  <c:v>-4.0931673137900004</c:v>
                </c:pt>
                <c:pt idx="583">
                  <c:v>-4.1067093313200003</c:v>
                </c:pt>
                <c:pt idx="584">
                  <c:v>-4.1352541119200001</c:v>
                </c:pt>
                <c:pt idx="585">
                  <c:v>-4.0546122104999993</c:v>
                </c:pt>
                <c:pt idx="586">
                  <c:v>-3.9945887837399998</c:v>
                </c:pt>
                <c:pt idx="587">
                  <c:v>-4.1999145982699986</c:v>
                </c:pt>
                <c:pt idx="588">
                  <c:v>-4.0638384384899995</c:v>
                </c:pt>
                <c:pt idx="589">
                  <c:v>-4.03300471882</c:v>
                </c:pt>
                <c:pt idx="590">
                  <c:v>-4.1262804722499995</c:v>
                </c:pt>
                <c:pt idx="591">
                  <c:v>-4.1767092036599998</c:v>
                </c:pt>
                <c:pt idx="592">
                  <c:v>-4.0987349343299995</c:v>
                </c:pt>
                <c:pt idx="593">
                  <c:v>-4.2972403402100001</c:v>
                </c:pt>
                <c:pt idx="594">
                  <c:v>-4.2144495612099995</c:v>
                </c:pt>
                <c:pt idx="595">
                  <c:v>-4.1229284094599992</c:v>
                </c:pt>
                <c:pt idx="596">
                  <c:v>-4.1777939747300001</c:v>
                </c:pt>
                <c:pt idx="597">
                  <c:v>-4.29041361133</c:v>
                </c:pt>
                <c:pt idx="598">
                  <c:v>-4.2824295432500001</c:v>
                </c:pt>
                <c:pt idx="599">
                  <c:v>-4.2768118878800001</c:v>
                </c:pt>
                <c:pt idx="600">
                  <c:v>-4.2858124693199988</c:v>
                </c:pt>
                <c:pt idx="601">
                  <c:v>-4.2487317951200012</c:v>
                </c:pt>
                <c:pt idx="602">
                  <c:v>-4.2871046214099993</c:v>
                </c:pt>
                <c:pt idx="603">
                  <c:v>-4.3197136694399987</c:v>
                </c:pt>
                <c:pt idx="604">
                  <c:v>-4.2929609685699992</c:v>
                </c:pt>
                <c:pt idx="605">
                  <c:v>-4.4057308949599996</c:v>
                </c:pt>
                <c:pt idx="606">
                  <c:v>-4.3345135064299987</c:v>
                </c:pt>
                <c:pt idx="607">
                  <c:v>-4.2678711925400004</c:v>
                </c:pt>
                <c:pt idx="608">
                  <c:v>-4.2678711925400004</c:v>
                </c:pt>
                <c:pt idx="609">
                  <c:v>-4.2756284890000007</c:v>
                </c:pt>
                <c:pt idx="610">
                  <c:v>-4.2015258086599987</c:v>
                </c:pt>
                <c:pt idx="611">
                  <c:v>-4.1543778801799993</c:v>
                </c:pt>
                <c:pt idx="612">
                  <c:v>-4.0938558917499988</c:v>
                </c:pt>
                <c:pt idx="613">
                  <c:v>-4.1821567136999995</c:v>
                </c:pt>
                <c:pt idx="614">
                  <c:v>-4.186923963129999</c:v>
                </c:pt>
                <c:pt idx="615">
                  <c:v>-4.2565997583500002</c:v>
                </c:pt>
                <c:pt idx="616">
                  <c:v>-4.2504899623899988</c:v>
                </c:pt>
                <c:pt idx="617">
                  <c:v>-4.2353611301000011</c:v>
                </c:pt>
                <c:pt idx="618">
                  <c:v>-4.25</c:v>
                </c:pt>
                <c:pt idx="619">
                  <c:v>-4.3174157303399978</c:v>
                </c:pt>
                <c:pt idx="620">
                  <c:v>-4.1804120229699988</c:v>
                </c:pt>
                <c:pt idx="621">
                  <c:v>-3.9595394150199996</c:v>
                </c:pt>
                <c:pt idx="622">
                  <c:v>-3.8441658484700003</c:v>
                </c:pt>
                <c:pt idx="623">
                  <c:v>-3.8196597789399998</c:v>
                </c:pt>
                <c:pt idx="624">
                  <c:v>-3.8497403114799997</c:v>
                </c:pt>
                <c:pt idx="625">
                  <c:v>-3.9256547352199997</c:v>
                </c:pt>
                <c:pt idx="626">
                  <c:v>-4.0192219679600001</c:v>
                </c:pt>
                <c:pt idx="627">
                  <c:v>-3.9984010339599996</c:v>
                </c:pt>
                <c:pt idx="628">
                  <c:v>-4.0260218565199981</c:v>
                </c:pt>
                <c:pt idx="629">
                  <c:v>-4.034036788449999</c:v>
                </c:pt>
                <c:pt idx="630">
                  <c:v>-4.0222180008899988</c:v>
                </c:pt>
                <c:pt idx="631">
                  <c:v>-3.9783694342399993</c:v>
                </c:pt>
                <c:pt idx="632">
                  <c:v>-4.0352152919900002</c:v>
                </c:pt>
                <c:pt idx="633">
                  <c:v>-3.9456441970699996</c:v>
                </c:pt>
                <c:pt idx="634">
                  <c:v>-4.0045351473899986</c:v>
                </c:pt>
                <c:pt idx="635">
                  <c:v>-4.0458859018999993</c:v>
                </c:pt>
                <c:pt idx="636">
                  <c:v>-3.9681987008300004</c:v>
                </c:pt>
                <c:pt idx="637">
                  <c:v>-4.0886571042500011</c:v>
                </c:pt>
                <c:pt idx="638">
                  <c:v>-4.2239921304400001</c:v>
                </c:pt>
                <c:pt idx="639">
                  <c:v>-4.2506854256900004</c:v>
                </c:pt>
                <c:pt idx="640">
                  <c:v>-4.1918686124900004</c:v>
                </c:pt>
                <c:pt idx="641">
                  <c:v>-4.1924865635099984</c:v>
                </c:pt>
                <c:pt idx="642">
                  <c:v>-4.2823376623399989</c:v>
                </c:pt>
                <c:pt idx="643">
                  <c:v>-4.2827142514099981</c:v>
                </c:pt>
                <c:pt idx="644">
                  <c:v>-4.2509682196599989</c:v>
                </c:pt>
                <c:pt idx="645">
                  <c:v>-4.1534877493599991</c:v>
                </c:pt>
                <c:pt idx="646">
                  <c:v>-4.1282705629199992</c:v>
                </c:pt>
                <c:pt idx="647">
                  <c:v>-4.1215909090899991</c:v>
                </c:pt>
                <c:pt idx="648">
                  <c:v>-4.1693632756100003</c:v>
                </c:pt>
                <c:pt idx="649">
                  <c:v>-4.146657961599999</c:v>
                </c:pt>
                <c:pt idx="650">
                  <c:v>-4.1365448576999979</c:v>
                </c:pt>
                <c:pt idx="651">
                  <c:v>-4.216110991609999</c:v>
                </c:pt>
                <c:pt idx="652">
                  <c:v>-4.057155203009998</c:v>
                </c:pt>
                <c:pt idx="653">
                  <c:v>-4.0870003843399996</c:v>
                </c:pt>
                <c:pt idx="654">
                  <c:v>-4.2799019911900009</c:v>
                </c:pt>
                <c:pt idx="655">
                  <c:v>-4.1701873856400002</c:v>
                </c:pt>
                <c:pt idx="656">
                  <c:v>-4.2521904736799989</c:v>
                </c:pt>
                <c:pt idx="657">
                  <c:v>-4.1480165779099982</c:v>
                </c:pt>
                <c:pt idx="658">
                  <c:v>-4.1837308636299992</c:v>
                </c:pt>
                <c:pt idx="659">
                  <c:v>-4.18569414134</c:v>
                </c:pt>
                <c:pt idx="660">
                  <c:v>-4.2008207528700003</c:v>
                </c:pt>
                <c:pt idx="661">
                  <c:v>-4.0690974242999998</c:v>
                </c:pt>
                <c:pt idx="662">
                  <c:v>-4.1442866645499992</c:v>
                </c:pt>
                <c:pt idx="663">
                  <c:v>-4.2727378123699991</c:v>
                </c:pt>
                <c:pt idx="664">
                  <c:v>-4.263313586999999</c:v>
                </c:pt>
                <c:pt idx="665">
                  <c:v>-4.2254846396299985</c:v>
                </c:pt>
                <c:pt idx="666">
                  <c:v>-4.0537821827300009</c:v>
                </c:pt>
                <c:pt idx="667">
                  <c:v>-4.0985449701799981</c:v>
                </c:pt>
                <c:pt idx="668">
                  <c:v>-4.1316738816700012</c:v>
                </c:pt>
                <c:pt idx="669">
                  <c:v>-4.2346675845000012</c:v>
                </c:pt>
                <c:pt idx="670">
                  <c:v>-4.2140272021099987</c:v>
                </c:pt>
                <c:pt idx="671">
                  <c:v>-4.1849372444499986</c:v>
                </c:pt>
                <c:pt idx="672">
                  <c:v>-4.1076371921900003</c:v>
                </c:pt>
                <c:pt idx="673">
                  <c:v>-4.1178031915200002</c:v>
                </c:pt>
                <c:pt idx="674">
                  <c:v>-4.1168520295499995</c:v>
                </c:pt>
                <c:pt idx="675">
                  <c:v>-4.1758136626899995</c:v>
                </c:pt>
                <c:pt idx="676">
                  <c:v>-4.2365615704800001</c:v>
                </c:pt>
                <c:pt idx="677">
                  <c:v>-4.1688210374499981</c:v>
                </c:pt>
                <c:pt idx="678">
                  <c:v>-4.0892208429799997</c:v>
                </c:pt>
                <c:pt idx="679">
                  <c:v>-4.0487391421999996</c:v>
                </c:pt>
                <c:pt idx="680">
                  <c:v>-4.085884695289999</c:v>
                </c:pt>
                <c:pt idx="681">
                  <c:v>-4.0773125403599995</c:v>
                </c:pt>
                <c:pt idx="682">
                  <c:v>-4.0822330447299997</c:v>
                </c:pt>
                <c:pt idx="683">
                  <c:v>-3.9991192905699999</c:v>
                </c:pt>
                <c:pt idx="684">
                  <c:v>-4.0682747569299993</c:v>
                </c:pt>
                <c:pt idx="685">
                  <c:v>-4.1627369967099979</c:v>
                </c:pt>
                <c:pt idx="686">
                  <c:v>-4.2275819418699978</c:v>
                </c:pt>
                <c:pt idx="687">
                  <c:v>-4.0640788911599994</c:v>
                </c:pt>
                <c:pt idx="688">
                  <c:v>-3.9848924761999998</c:v>
                </c:pt>
                <c:pt idx="689">
                  <c:v>-3.9709090909099998</c:v>
                </c:pt>
                <c:pt idx="690">
                  <c:v>-4.0487622957400005</c:v>
                </c:pt>
                <c:pt idx="691">
                  <c:v>-4.05037820047</c:v>
                </c:pt>
                <c:pt idx="692">
                  <c:v>-4.198595618639998</c:v>
                </c:pt>
                <c:pt idx="693">
                  <c:v>-4.2485462527999989</c:v>
                </c:pt>
                <c:pt idx="694">
                  <c:v>-4.2058784294800002</c:v>
                </c:pt>
                <c:pt idx="695">
                  <c:v>-4.2252608940699998</c:v>
                </c:pt>
                <c:pt idx="696">
                  <c:v>-4.3468351521899988</c:v>
                </c:pt>
                <c:pt idx="697">
                  <c:v>-4.4360943091099996</c:v>
                </c:pt>
                <c:pt idx="698">
                  <c:v>-4.563350001629999</c:v>
                </c:pt>
                <c:pt idx="699">
                  <c:v>-4.6163300323599987</c:v>
                </c:pt>
                <c:pt idx="700">
                  <c:v>-4.5548077275799992</c:v>
                </c:pt>
                <c:pt idx="701">
                  <c:v>-4.5854648676899981</c:v>
                </c:pt>
                <c:pt idx="702">
                  <c:v>-4.4679493045900003</c:v>
                </c:pt>
                <c:pt idx="703">
                  <c:v>-4.5887824399700001</c:v>
                </c:pt>
                <c:pt idx="704">
                  <c:v>-4.5507923033399997</c:v>
                </c:pt>
                <c:pt idx="705">
                  <c:v>-4.4965234444900011</c:v>
                </c:pt>
                <c:pt idx="706">
                  <c:v>-4.56396220267</c:v>
                </c:pt>
                <c:pt idx="707">
                  <c:v>-4.5510383210000001</c:v>
                </c:pt>
                <c:pt idx="708">
                  <c:v>-4.5043070291899987</c:v>
                </c:pt>
                <c:pt idx="709">
                  <c:v>-4.5849398361499984</c:v>
                </c:pt>
                <c:pt idx="710">
                  <c:v>-4.5890583389200001</c:v>
                </c:pt>
                <c:pt idx="711">
                  <c:v>-4.5407537642799998</c:v>
                </c:pt>
                <c:pt idx="712">
                  <c:v>-4.5143049155099995</c:v>
                </c:pt>
                <c:pt idx="713">
                  <c:v>-4.38992693427</c:v>
                </c:pt>
                <c:pt idx="714">
                  <c:v>-4.5319565095899987</c:v>
                </c:pt>
                <c:pt idx="715">
                  <c:v>-4.49592608793</c:v>
                </c:pt>
                <c:pt idx="716">
                  <c:v>-4.5452787566600001</c:v>
                </c:pt>
                <c:pt idx="717">
                  <c:v>-4.2561349885599995</c:v>
                </c:pt>
                <c:pt idx="718">
                  <c:v>-4.1584732279999992</c:v>
                </c:pt>
                <c:pt idx="719">
                  <c:v>-4.0524781341100002</c:v>
                </c:pt>
                <c:pt idx="720">
                  <c:v>-4.0710495626799998</c:v>
                </c:pt>
                <c:pt idx="721">
                  <c:v>-4.1763707041300009</c:v>
                </c:pt>
                <c:pt idx="722">
                  <c:v>-4.1564899361799981</c:v>
                </c:pt>
                <c:pt idx="723">
                  <c:v>-4.1038880706899992</c:v>
                </c:pt>
                <c:pt idx="724">
                  <c:v>-4.2565150957300002</c:v>
                </c:pt>
                <c:pt idx="725">
                  <c:v>-4.0976362297499991</c:v>
                </c:pt>
                <c:pt idx="726">
                  <c:v>-4.09375</c:v>
                </c:pt>
                <c:pt idx="727">
                  <c:v>-4.0725051167699995</c:v>
                </c:pt>
                <c:pt idx="728">
                  <c:v>-4.0941777274799991</c:v>
                </c:pt>
                <c:pt idx="729">
                  <c:v>-4.1770377648699988</c:v>
                </c:pt>
                <c:pt idx="730">
                  <c:v>-4.1931904943899996</c:v>
                </c:pt>
                <c:pt idx="731">
                  <c:v>-4.09375</c:v>
                </c:pt>
                <c:pt idx="732">
                  <c:v>-4.2468313208400001</c:v>
                </c:pt>
                <c:pt idx="733">
                  <c:v>-4.1273567503899979</c:v>
                </c:pt>
                <c:pt idx="734">
                  <c:v>-4.0922932330800004</c:v>
                </c:pt>
                <c:pt idx="735">
                  <c:v>-4.1732622887900011</c:v>
                </c:pt>
                <c:pt idx="736">
                  <c:v>-4.2917031489999999</c:v>
                </c:pt>
                <c:pt idx="737">
                  <c:v>-4.212190860219998</c:v>
                </c:pt>
                <c:pt idx="738">
                  <c:v>-4.253131720429999</c:v>
                </c:pt>
                <c:pt idx="739">
                  <c:v>-4.2451612903199996</c:v>
                </c:pt>
                <c:pt idx="740">
                  <c:v>-4.3284345154599979</c:v>
                </c:pt>
                <c:pt idx="741">
                  <c:v>-4.2452234021200006</c:v>
                </c:pt>
                <c:pt idx="742">
                  <c:v>-4.3711627127700012</c:v>
                </c:pt>
                <c:pt idx="743">
                  <c:v>-4.285312084090001</c:v>
                </c:pt>
                <c:pt idx="744">
                  <c:v>-4.3149944913099993</c:v>
                </c:pt>
                <c:pt idx="745">
                  <c:v>-4.3902348035999994</c:v>
                </c:pt>
                <c:pt idx="746">
                  <c:v>-4.3299814039399989</c:v>
                </c:pt>
                <c:pt idx="747">
                  <c:v>-4.1831941336399989</c:v>
                </c:pt>
                <c:pt idx="748">
                  <c:v>-4.1113829091499987</c:v>
                </c:pt>
                <c:pt idx="749">
                  <c:v>-4.1819780695799995</c:v>
                </c:pt>
                <c:pt idx="750">
                  <c:v>-4.192217285339999</c:v>
                </c:pt>
                <c:pt idx="751">
                  <c:v>-4.133115596929998</c:v>
                </c:pt>
                <c:pt idx="752">
                  <c:v>-4.3252304625599995</c:v>
                </c:pt>
                <c:pt idx="753">
                  <c:v>-4.2525001161599993</c:v>
                </c:pt>
                <c:pt idx="754">
                  <c:v>-4.4398976549000011</c:v>
                </c:pt>
                <c:pt idx="755">
                  <c:v>-4.3509724171199995</c:v>
                </c:pt>
                <c:pt idx="756">
                  <c:v>-4.2443826583499993</c:v>
                </c:pt>
                <c:pt idx="757">
                  <c:v>-4.3449434024600002</c:v>
                </c:pt>
                <c:pt idx="758">
                  <c:v>-4.2650857571899978</c:v>
                </c:pt>
                <c:pt idx="759">
                  <c:v>-4.2196551909600011</c:v>
                </c:pt>
                <c:pt idx="760">
                  <c:v>-4.1559491039900003</c:v>
                </c:pt>
                <c:pt idx="761">
                  <c:v>-4.0457543578399981</c:v>
                </c:pt>
                <c:pt idx="762">
                  <c:v>-4.0946921762499988</c:v>
                </c:pt>
                <c:pt idx="763">
                  <c:v>-4.030821208509999</c:v>
                </c:pt>
                <c:pt idx="764">
                  <c:v>-4.1206892832599991</c:v>
                </c:pt>
                <c:pt idx="765">
                  <c:v>-4.1279027355599993</c:v>
                </c:pt>
                <c:pt idx="766">
                  <c:v>-4.2147742314099981</c:v>
                </c:pt>
                <c:pt idx="767">
                  <c:v>-4.1955997194299988</c:v>
                </c:pt>
                <c:pt idx="768">
                  <c:v>-4.1779985971499993</c:v>
                </c:pt>
                <c:pt idx="769">
                  <c:v>-4.1574933292199994</c:v>
                </c:pt>
                <c:pt idx="770">
                  <c:v>-4.1132325384599993</c:v>
                </c:pt>
                <c:pt idx="771">
                  <c:v>-4.1635532381699978</c:v>
                </c:pt>
                <c:pt idx="772">
                  <c:v>-4.1323087897799997</c:v>
                </c:pt>
                <c:pt idx="773">
                  <c:v>-4.1489984211199991</c:v>
                </c:pt>
                <c:pt idx="774">
                  <c:v>-4.1858804360399979</c:v>
                </c:pt>
                <c:pt idx="775">
                  <c:v>-4.1955333778099986</c:v>
                </c:pt>
                <c:pt idx="776">
                  <c:v>-4.2782691853700028</c:v>
                </c:pt>
                <c:pt idx="777">
                  <c:v>-4.3340345297399985</c:v>
                </c:pt>
                <c:pt idx="778">
                  <c:v>-4.0828896632599987</c:v>
                </c:pt>
                <c:pt idx="779">
                  <c:v>-4.30869733849</c:v>
                </c:pt>
                <c:pt idx="780">
                  <c:v>-4.2403914149200013</c:v>
                </c:pt>
                <c:pt idx="781">
                  <c:v>-4.1717864321200002</c:v>
                </c:pt>
                <c:pt idx="782">
                  <c:v>-4.2499573895499996</c:v>
                </c:pt>
                <c:pt idx="783">
                  <c:v>-4.2525181529499987</c:v>
                </c:pt>
                <c:pt idx="784">
                  <c:v>-4.1497487748899999</c:v>
                </c:pt>
                <c:pt idx="785">
                  <c:v>-4.2657943420499995</c:v>
                </c:pt>
                <c:pt idx="786">
                  <c:v>-4.1973326716699981</c:v>
                </c:pt>
                <c:pt idx="787">
                  <c:v>-4.187066559149998</c:v>
                </c:pt>
                <c:pt idx="788">
                  <c:v>-4.1482873270899994</c:v>
                </c:pt>
                <c:pt idx="789">
                  <c:v>-4.1593077352499996</c:v>
                </c:pt>
                <c:pt idx="790">
                  <c:v>-4.2544180309499993</c:v>
                </c:pt>
                <c:pt idx="791">
                  <c:v>-4.2679553809099993</c:v>
                </c:pt>
                <c:pt idx="792">
                  <c:v>-4.2017297042400008</c:v>
                </c:pt>
                <c:pt idx="793">
                  <c:v>-4.3636761198</c:v>
                </c:pt>
                <c:pt idx="794">
                  <c:v>-4.3851190476199982</c:v>
                </c:pt>
                <c:pt idx="795">
                  <c:v>-4.3004329004299988</c:v>
                </c:pt>
                <c:pt idx="796">
                  <c:v>-4.2860431002300006</c:v>
                </c:pt>
                <c:pt idx="797">
                  <c:v>-4.22256858095</c:v>
                </c:pt>
                <c:pt idx="798">
                  <c:v>-4.1454518590199978</c:v>
                </c:pt>
                <c:pt idx="799">
                  <c:v>-4.1387724428699997</c:v>
                </c:pt>
                <c:pt idx="800">
                  <c:v>-4.1596687901800005</c:v>
                </c:pt>
                <c:pt idx="801">
                  <c:v>-4.192082844769998</c:v>
                </c:pt>
                <c:pt idx="802">
                  <c:v>-4.1470304975899994</c:v>
                </c:pt>
                <c:pt idx="803">
                  <c:v>-4.1458760964399994</c:v>
                </c:pt>
                <c:pt idx="804">
                  <c:v>-4.1527478431699993</c:v>
                </c:pt>
                <c:pt idx="805">
                  <c:v>-4.1482483152600009</c:v>
                </c:pt>
                <c:pt idx="806">
                  <c:v>-4.1761157690199981</c:v>
                </c:pt>
                <c:pt idx="807">
                  <c:v>-4.1798826703899987</c:v>
                </c:pt>
                <c:pt idx="808">
                  <c:v>-4.3696821630100002</c:v>
                </c:pt>
                <c:pt idx="809">
                  <c:v>-4.33205743127</c:v>
                </c:pt>
                <c:pt idx="810">
                  <c:v>-4.284875701429999</c:v>
                </c:pt>
                <c:pt idx="811">
                  <c:v>-4.3020564908000001</c:v>
                </c:pt>
                <c:pt idx="812">
                  <c:v>-4.3036628867399997</c:v>
                </c:pt>
                <c:pt idx="813">
                  <c:v>-4.2583237624099999</c:v>
                </c:pt>
                <c:pt idx="814">
                  <c:v>-4.302709308829999</c:v>
                </c:pt>
                <c:pt idx="815">
                  <c:v>-4.263014695059999</c:v>
                </c:pt>
                <c:pt idx="816">
                  <c:v>-4.3254793345899989</c:v>
                </c:pt>
                <c:pt idx="817">
                  <c:v>-4.2292549400699988</c:v>
                </c:pt>
                <c:pt idx="818">
                  <c:v>-4.1042460317499989</c:v>
                </c:pt>
                <c:pt idx="819">
                  <c:v>-4.0955727803900004</c:v>
                </c:pt>
                <c:pt idx="820">
                  <c:v>-3.9928215633599997</c:v>
                </c:pt>
                <c:pt idx="821">
                  <c:v>-4.0852444130599999</c:v>
                </c:pt>
                <c:pt idx="822">
                  <c:v>-4.1574685131099995</c:v>
                </c:pt>
                <c:pt idx="823">
                  <c:v>-4.1406702570599991</c:v>
                </c:pt>
                <c:pt idx="824">
                  <c:v>-4.2222699075200003</c:v>
                </c:pt>
                <c:pt idx="825">
                  <c:v>-4.2612285906100009</c:v>
                </c:pt>
                <c:pt idx="826">
                  <c:v>-4.234857000019999</c:v>
                </c:pt>
                <c:pt idx="827">
                  <c:v>-4.0812349054499997</c:v>
                </c:pt>
                <c:pt idx="828">
                  <c:v>-4.1411278195499994</c:v>
                </c:pt>
                <c:pt idx="829">
                  <c:v>-4.2383581092500009</c:v>
                </c:pt>
                <c:pt idx="830">
                  <c:v>-4.1620788210499979</c:v>
                </c:pt>
                <c:pt idx="831">
                  <c:v>-4.1673691805299997</c:v>
                </c:pt>
                <c:pt idx="832">
                  <c:v>-4.2071597433300001</c:v>
                </c:pt>
                <c:pt idx="833">
                  <c:v>-4.1844110285499978</c:v>
                </c:pt>
                <c:pt idx="834">
                  <c:v>-4.1078178426899985</c:v>
                </c:pt>
                <c:pt idx="835">
                  <c:v>-3.9829020894099996</c:v>
                </c:pt>
                <c:pt idx="836">
                  <c:v>-3.9591981979099997</c:v>
                </c:pt>
                <c:pt idx="837">
                  <c:v>-3.9627976190499998</c:v>
                </c:pt>
                <c:pt idx="838">
                  <c:v>-3.9270833333299997</c:v>
                </c:pt>
                <c:pt idx="839">
                  <c:v>-3.9270833333299997</c:v>
                </c:pt>
                <c:pt idx="840">
                  <c:v>-3.9158549783499996</c:v>
                </c:pt>
                <c:pt idx="841">
                  <c:v>-3.8821699134199994</c:v>
                </c:pt>
                <c:pt idx="842">
                  <c:v>-3.9645217371300006</c:v>
                </c:pt>
                <c:pt idx="843">
                  <c:v>-4.1814932661099995</c:v>
                </c:pt>
                <c:pt idx="844">
                  <c:v>-4.0559551702599981</c:v>
                </c:pt>
                <c:pt idx="845">
                  <c:v>-4.070998316139999</c:v>
                </c:pt>
                <c:pt idx="846">
                  <c:v>-3.9452526223999995</c:v>
                </c:pt>
                <c:pt idx="847">
                  <c:v>-3.8697054491899996</c:v>
                </c:pt>
                <c:pt idx="848">
                  <c:v>-3.96188274498</c:v>
                </c:pt>
                <c:pt idx="849">
                  <c:v>-3.9722533136999991</c:v>
                </c:pt>
                <c:pt idx="850">
                  <c:v>-3.93189985272</c:v>
                </c:pt>
                <c:pt idx="851">
                  <c:v>-3.94273515717</c:v>
                </c:pt>
                <c:pt idx="852">
                  <c:v>-3.9514796343399992</c:v>
                </c:pt>
                <c:pt idx="853">
                  <c:v>-4.0209500242299994</c:v>
                </c:pt>
                <c:pt idx="854">
                  <c:v>-4.1955662351799994</c:v>
                </c:pt>
                <c:pt idx="855">
                  <c:v>-4.1955662351799994</c:v>
                </c:pt>
                <c:pt idx="856">
                  <c:v>-4.1616928920199996</c:v>
                </c:pt>
                <c:pt idx="857">
                  <c:v>-4.2483839051499999</c:v>
                </c:pt>
                <c:pt idx="858">
                  <c:v>-4.2176691729300009</c:v>
                </c:pt>
                <c:pt idx="859">
                  <c:v>-4.2536260004899997</c:v>
                </c:pt>
                <c:pt idx="860">
                  <c:v>-4.2569803541099995</c:v>
                </c:pt>
                <c:pt idx="861">
                  <c:v>-4.4029832646099987</c:v>
                </c:pt>
                <c:pt idx="862">
                  <c:v>-4.3598389203999988</c:v>
                </c:pt>
                <c:pt idx="863">
                  <c:v>-4.1853116834600002</c:v>
                </c:pt>
                <c:pt idx="864">
                  <c:v>-4.2862628444100013</c:v>
                </c:pt>
                <c:pt idx="865">
                  <c:v>-4.246742642390001</c:v>
                </c:pt>
                <c:pt idx="866">
                  <c:v>-4.3738836837699999</c:v>
                </c:pt>
                <c:pt idx="867">
                  <c:v>-4.3285375865599987</c:v>
                </c:pt>
                <c:pt idx="868">
                  <c:v>-4.2448281900999998</c:v>
                </c:pt>
                <c:pt idx="869">
                  <c:v>-4.3244680851100004</c:v>
                </c:pt>
                <c:pt idx="870">
                  <c:v>-4.3461606142999996</c:v>
                </c:pt>
                <c:pt idx="871">
                  <c:v>-4.3086626139800011</c:v>
                </c:pt>
                <c:pt idx="872">
                  <c:v>-4.2962637888100019</c:v>
                </c:pt>
                <c:pt idx="873">
                  <c:v>-4.309080547109998</c:v>
                </c:pt>
                <c:pt idx="874">
                  <c:v>-4.2926059608199987</c:v>
                </c:pt>
                <c:pt idx="875">
                  <c:v>-4.3073863636399992</c:v>
                </c:pt>
                <c:pt idx="876">
                  <c:v>-4.3546050947300001</c:v>
                </c:pt>
                <c:pt idx="877">
                  <c:v>-4.3257047187899991</c:v>
                </c:pt>
                <c:pt idx="878">
                  <c:v>-4.1770955303299981</c:v>
                </c:pt>
                <c:pt idx="879">
                  <c:v>-4.0618749309999993</c:v>
                </c:pt>
                <c:pt idx="880">
                  <c:v>-4.1643285081299979</c:v>
                </c:pt>
                <c:pt idx="881">
                  <c:v>-4.1812688319799998</c:v>
                </c:pt>
                <c:pt idx="882">
                  <c:v>-4.3111289203499989</c:v>
                </c:pt>
                <c:pt idx="883">
                  <c:v>-4.2420813012999989</c:v>
                </c:pt>
                <c:pt idx="884">
                  <c:v>-4.13756250552</c:v>
                </c:pt>
                <c:pt idx="885">
                  <c:v>-4.1058309037899994</c:v>
                </c:pt>
                <c:pt idx="886">
                  <c:v>-3.9</c:v>
                </c:pt>
                <c:pt idx="887">
                  <c:v>-3.8857466796199995</c:v>
                </c:pt>
                <c:pt idx="888">
                  <c:v>-3.9631963384400004</c:v>
                </c:pt>
                <c:pt idx="889">
                  <c:v>-4.0240418194899981</c:v>
                </c:pt>
                <c:pt idx="890">
                  <c:v>-3.91043731778</c:v>
                </c:pt>
                <c:pt idx="891">
                  <c:v>-3.7805263157900004</c:v>
                </c:pt>
                <c:pt idx="892">
                  <c:v>-3.6928571428599999</c:v>
                </c:pt>
                <c:pt idx="893">
                  <c:v>-3.8242261904799997</c:v>
                </c:pt>
                <c:pt idx="894">
                  <c:v>-3.9324963556899997</c:v>
                </c:pt>
                <c:pt idx="895">
                  <c:v>-4.014353215509999</c:v>
                </c:pt>
                <c:pt idx="896">
                  <c:v>-4.0144685166499992</c:v>
                </c:pt>
                <c:pt idx="897">
                  <c:v>-4.206328215340001</c:v>
                </c:pt>
                <c:pt idx="898">
                  <c:v>-4.2283895542099987</c:v>
                </c:pt>
                <c:pt idx="899">
                  <c:v>-4.1650818344699978</c:v>
                </c:pt>
                <c:pt idx="900">
                  <c:v>-4.1556408879499989</c:v>
                </c:pt>
                <c:pt idx="901">
                  <c:v>-4.2115148256099992</c:v>
                </c:pt>
                <c:pt idx="902">
                  <c:v>-4.1589262693899984</c:v>
                </c:pt>
                <c:pt idx="903">
                  <c:v>-4.07608223151</c:v>
                </c:pt>
                <c:pt idx="904">
                  <c:v>-4.1182368604999979</c:v>
                </c:pt>
                <c:pt idx="905">
                  <c:v>-4.0733176257099997</c:v>
                </c:pt>
                <c:pt idx="906">
                  <c:v>-4.1057102176799987</c:v>
                </c:pt>
                <c:pt idx="907">
                  <c:v>-4.1248924217099994</c:v>
                </c:pt>
                <c:pt idx="908">
                  <c:v>-4.0438196555200001</c:v>
                </c:pt>
                <c:pt idx="909">
                  <c:v>-4.0333946980900004</c:v>
                </c:pt>
                <c:pt idx="910">
                  <c:v>-3.9799081281999995</c:v>
                </c:pt>
                <c:pt idx="911">
                  <c:v>-4.0546403242100002</c:v>
                </c:pt>
                <c:pt idx="912">
                  <c:v>-4.1199341438699992</c:v>
                </c:pt>
                <c:pt idx="913">
                  <c:v>-4.0802938196599996</c:v>
                </c:pt>
                <c:pt idx="914">
                  <c:v>-4.0044022289799992</c:v>
                </c:pt>
                <c:pt idx="915">
                  <c:v>-4.0091781873999999</c:v>
                </c:pt>
                <c:pt idx="916">
                  <c:v>-4.0176749271099981</c:v>
                </c:pt>
                <c:pt idx="917">
                  <c:v>-4.1011544011499987</c:v>
                </c:pt>
                <c:pt idx="918">
                  <c:v>-4.0245743145699979</c:v>
                </c:pt>
                <c:pt idx="919">
                  <c:v>-3.9899999999999998</c:v>
                </c:pt>
                <c:pt idx="920">
                  <c:v>-4.1043127705599991</c:v>
                </c:pt>
                <c:pt idx="921">
                  <c:v>-4.0116034985400013</c:v>
                </c:pt>
                <c:pt idx="922">
                  <c:v>-3.9785598056099998</c:v>
                </c:pt>
                <c:pt idx="923">
                  <c:v>-4.0479080238499989</c:v>
                </c:pt>
                <c:pt idx="924">
                  <c:v>-4.0614092901600003</c:v>
                </c:pt>
                <c:pt idx="925">
                  <c:v>-4.0622038573199992</c:v>
                </c:pt>
                <c:pt idx="926">
                  <c:v>-4.0932081289899998</c:v>
                </c:pt>
                <c:pt idx="927">
                  <c:v>-4.1725662407799993</c:v>
                </c:pt>
                <c:pt idx="928">
                  <c:v>-4.34271977546</c:v>
                </c:pt>
                <c:pt idx="929">
                  <c:v>-4.3489471326200002</c:v>
                </c:pt>
                <c:pt idx="930">
                  <c:v>-4.3866016152300009</c:v>
                </c:pt>
                <c:pt idx="931">
                  <c:v>-4.3326930014400009</c:v>
                </c:pt>
                <c:pt idx="932">
                  <c:v>-4.2644238593599981</c:v>
                </c:pt>
                <c:pt idx="933">
                  <c:v>-4.2488265196699988</c:v>
                </c:pt>
                <c:pt idx="934">
                  <c:v>-4.2465953768299993</c:v>
                </c:pt>
                <c:pt idx="935">
                  <c:v>-4.2947474747500003</c:v>
                </c:pt>
                <c:pt idx="936">
                  <c:v>-4.2758468335800002</c:v>
                </c:pt>
                <c:pt idx="937">
                  <c:v>-4.2942857142899991</c:v>
                </c:pt>
                <c:pt idx="938">
                  <c:v>-4.3099999999999996</c:v>
                </c:pt>
                <c:pt idx="939">
                  <c:v>-4.3499999999999996</c:v>
                </c:pt>
                <c:pt idx="940">
                  <c:v>-4.3063690476199996</c:v>
                </c:pt>
                <c:pt idx="941">
                  <c:v>-4.2814285714300002</c:v>
                </c:pt>
                <c:pt idx="942">
                  <c:v>-4.2508333333300001</c:v>
                </c:pt>
                <c:pt idx="943">
                  <c:v>-4.255041094170001</c:v>
                </c:pt>
                <c:pt idx="944">
                  <c:v>-4.190129870129998</c:v>
                </c:pt>
                <c:pt idx="945">
                  <c:v>-4.103090397219999</c:v>
                </c:pt>
                <c:pt idx="946">
                  <c:v>-4.11529545472</c:v>
                </c:pt>
                <c:pt idx="947">
                  <c:v>-4.1644759700599971</c:v>
                </c:pt>
                <c:pt idx="948">
                  <c:v>-4.0453240309399989</c:v>
                </c:pt>
                <c:pt idx="949">
                  <c:v>-3.96169186379</c:v>
                </c:pt>
                <c:pt idx="950">
                  <c:v>-4.1142939622699988</c:v>
                </c:pt>
                <c:pt idx="951">
                  <c:v>-4.0622783346600002</c:v>
                </c:pt>
                <c:pt idx="952">
                  <c:v>-4.4813778632599996</c:v>
                </c:pt>
                <c:pt idx="953">
                  <c:v>-4.4336722708799998</c:v>
                </c:pt>
                <c:pt idx="954">
                  <c:v>-4.2364338987899997</c:v>
                </c:pt>
                <c:pt idx="955">
                  <c:v>-4.4620362679999985</c:v>
                </c:pt>
                <c:pt idx="956">
                  <c:v>-4.5581395348799987</c:v>
                </c:pt>
                <c:pt idx="957">
                  <c:v>-4.4557154313199989</c:v>
                </c:pt>
                <c:pt idx="958">
                  <c:v>-4.4226264756000004</c:v>
                </c:pt>
                <c:pt idx="959">
                  <c:v>-4.5420416792499987</c:v>
                </c:pt>
                <c:pt idx="960">
                  <c:v>-4.4582396795400001</c:v>
                </c:pt>
                <c:pt idx="961">
                  <c:v>-4.389812727419999</c:v>
                </c:pt>
                <c:pt idx="962">
                  <c:v>-4.28340551337</c:v>
                </c:pt>
                <c:pt idx="963">
                  <c:v>-4.2449212941000001</c:v>
                </c:pt>
                <c:pt idx="964">
                  <c:v>-4.3351063006499988</c:v>
                </c:pt>
                <c:pt idx="965">
                  <c:v>-4.2450556805600002</c:v>
                </c:pt>
                <c:pt idx="966">
                  <c:v>-4.0670770401299992</c:v>
                </c:pt>
                <c:pt idx="967">
                  <c:v>-4.0875468337899994</c:v>
                </c:pt>
                <c:pt idx="968">
                  <c:v>-4.2372577585500002</c:v>
                </c:pt>
                <c:pt idx="969">
                  <c:v>-4.2372593276000003</c:v>
                </c:pt>
                <c:pt idx="970">
                  <c:v>-4.0861074299800002</c:v>
                </c:pt>
                <c:pt idx="971">
                  <c:v>-4.0773610742999997</c:v>
                </c:pt>
                <c:pt idx="972">
                  <c:v>-4.0457431457400013</c:v>
                </c:pt>
                <c:pt idx="973">
                  <c:v>-4.1067694619199999</c:v>
                </c:pt>
                <c:pt idx="974">
                  <c:v>-4.1038239538200001</c:v>
                </c:pt>
                <c:pt idx="975">
                  <c:v>-4.3364823348700003</c:v>
                </c:pt>
                <c:pt idx="976">
                  <c:v>-4.0899749373399992</c:v>
                </c:pt>
                <c:pt idx="977">
                  <c:v>-4.0359432234400003</c:v>
                </c:pt>
                <c:pt idx="978">
                  <c:v>-4.0752162730899988</c:v>
                </c:pt>
                <c:pt idx="979">
                  <c:v>-4.1182370820700003</c:v>
                </c:pt>
                <c:pt idx="980">
                  <c:v>-4.2112462006099998</c:v>
                </c:pt>
                <c:pt idx="981">
                  <c:v>-4.0844984802399997</c:v>
                </c:pt>
                <c:pt idx="982">
                  <c:v>-4</c:v>
                </c:pt>
                <c:pt idx="983">
                  <c:v>-3.9939849624100003</c:v>
                </c:pt>
                <c:pt idx="984">
                  <c:v>-4.062714097499998</c:v>
                </c:pt>
                <c:pt idx="985">
                  <c:v>-3.9827029737099995</c:v>
                </c:pt>
                <c:pt idx="986">
                  <c:v>-4.0333927602499999</c:v>
                </c:pt>
                <c:pt idx="987">
                  <c:v>-4.1621327135799993</c:v>
                </c:pt>
                <c:pt idx="988">
                  <c:v>-3.9675994109000001</c:v>
                </c:pt>
                <c:pt idx="989">
                  <c:v>-3.9889534679900001</c:v>
                </c:pt>
                <c:pt idx="990">
                  <c:v>-4.019986499749999</c:v>
                </c:pt>
                <c:pt idx="991">
                  <c:v>-4.064708003969999</c:v>
                </c:pt>
                <c:pt idx="992">
                  <c:v>-4.0977983829799998</c:v>
                </c:pt>
                <c:pt idx="993">
                  <c:v>-4.1971137026199994</c:v>
                </c:pt>
                <c:pt idx="994">
                  <c:v>-4.175745921469999</c:v>
                </c:pt>
                <c:pt idx="995">
                  <c:v>-4.1611421341300003</c:v>
                </c:pt>
                <c:pt idx="996">
                  <c:v>-4.1624683690399982</c:v>
                </c:pt>
                <c:pt idx="997">
                  <c:v>-4.1052801531099989</c:v>
                </c:pt>
                <c:pt idx="998">
                  <c:v>-4.1439430208600001</c:v>
                </c:pt>
                <c:pt idx="999">
                  <c:v>-4.3556718791399991</c:v>
                </c:pt>
                <c:pt idx="1000">
                  <c:v>-4.5022727272700003</c:v>
                </c:pt>
                <c:pt idx="1001">
                  <c:v>-4.40294885527</c:v>
                </c:pt>
                <c:pt idx="1002">
                  <c:v>-4.5152597402600003</c:v>
                </c:pt>
                <c:pt idx="1003">
                  <c:v>-4.4661537692</c:v>
                </c:pt>
                <c:pt idx="1004">
                  <c:v>-4.461052777009999</c:v>
                </c:pt>
                <c:pt idx="1005">
                  <c:v>-4.5309523809499996</c:v>
                </c:pt>
                <c:pt idx="1006">
                  <c:v>-4.5282467532500004</c:v>
                </c:pt>
                <c:pt idx="1007">
                  <c:v>-4.38226464257</c:v>
                </c:pt>
                <c:pt idx="1008">
                  <c:v>-4.1997685672199987</c:v>
                </c:pt>
                <c:pt idx="1009">
                  <c:v>-4.3171960125999993</c:v>
                </c:pt>
                <c:pt idx="1010">
                  <c:v>-4.2601576994399988</c:v>
                </c:pt>
                <c:pt idx="1011">
                  <c:v>-4.133794063079999</c:v>
                </c:pt>
                <c:pt idx="1012">
                  <c:v>-4.2039501254999996</c:v>
                </c:pt>
                <c:pt idx="1013">
                  <c:v>-4.21380776162</c:v>
                </c:pt>
                <c:pt idx="1014">
                  <c:v>-4.2587605648300002</c:v>
                </c:pt>
                <c:pt idx="1015">
                  <c:v>-4.3397803479899988</c:v>
                </c:pt>
                <c:pt idx="1016">
                  <c:v>-4.2099922031399997</c:v>
                </c:pt>
                <c:pt idx="1017">
                  <c:v>-4.1349881115799993</c:v>
                </c:pt>
                <c:pt idx="1018">
                  <c:v>-4.1307624051600005</c:v>
                </c:pt>
                <c:pt idx="1019">
                  <c:v>-4.2652885880399989</c:v>
                </c:pt>
                <c:pt idx="1020">
                  <c:v>-4.0472742092199994</c:v>
                </c:pt>
                <c:pt idx="1021">
                  <c:v>-4.0725689233800004</c:v>
                </c:pt>
                <c:pt idx="1022">
                  <c:v>-4.0055767635899988</c:v>
                </c:pt>
                <c:pt idx="1023">
                  <c:v>-4.0045391958899996</c:v>
                </c:pt>
                <c:pt idx="1024">
                  <c:v>-4.0091834859800013</c:v>
                </c:pt>
                <c:pt idx="1025">
                  <c:v>-3.9960904565599997</c:v>
                </c:pt>
                <c:pt idx="1026">
                  <c:v>-4.00632852705</c:v>
                </c:pt>
                <c:pt idx="1027">
                  <c:v>-3.9173579109099999</c:v>
                </c:pt>
                <c:pt idx="1028">
                  <c:v>-3.8949404761899995</c:v>
                </c:pt>
                <c:pt idx="1029">
                  <c:v>-3.9083333333299999</c:v>
                </c:pt>
                <c:pt idx="1030">
                  <c:v>-3.8930258959299997</c:v>
                </c:pt>
                <c:pt idx="1031">
                  <c:v>-3.9464285714299998</c:v>
                </c:pt>
                <c:pt idx="1032">
                  <c:v>-3.9796703296699993</c:v>
                </c:pt>
                <c:pt idx="1033">
                  <c:v>-3.9269841269799999</c:v>
                </c:pt>
                <c:pt idx="1034">
                  <c:v>-3.9399116347599996</c:v>
                </c:pt>
                <c:pt idx="1035">
                  <c:v>-3.9668872370299999</c:v>
                </c:pt>
                <c:pt idx="1036">
                  <c:v>-4.1126521595399987</c:v>
                </c:pt>
                <c:pt idx="1037">
                  <c:v>-4.1126521595399987</c:v>
                </c:pt>
                <c:pt idx="1038">
                  <c:v>-4.0727405247800004</c:v>
                </c:pt>
                <c:pt idx="1039">
                  <c:v>-4.1562743593699993</c:v>
                </c:pt>
                <c:pt idx="1040">
                  <c:v>-4.0866502992199996</c:v>
                </c:pt>
                <c:pt idx="1041">
                  <c:v>-3.9639711523700005</c:v>
                </c:pt>
                <c:pt idx="1042">
                  <c:v>-4.0468671679200003</c:v>
                </c:pt>
                <c:pt idx="1043">
                  <c:v>-4.2164335080099988</c:v>
                </c:pt>
                <c:pt idx="1044">
                  <c:v>-4.2526597879999999</c:v>
                </c:pt>
                <c:pt idx="1045">
                  <c:v>-4.2195540397399993</c:v>
                </c:pt>
                <c:pt idx="1046">
                  <c:v>-4.2066118905499996</c:v>
                </c:pt>
                <c:pt idx="1047">
                  <c:v>-4.0421193956500003</c:v>
                </c:pt>
                <c:pt idx="1048">
                  <c:v>-4.1199869401699978</c:v>
                </c:pt>
                <c:pt idx="1049">
                  <c:v>-4.1872845906099991</c:v>
                </c:pt>
                <c:pt idx="1050">
                  <c:v>-4.1742366133999989</c:v>
                </c:pt>
                <c:pt idx="1051">
                  <c:v>-4.2438880706899988</c:v>
                </c:pt>
                <c:pt idx="1052">
                  <c:v>-4.1909879353199981</c:v>
                </c:pt>
                <c:pt idx="1053">
                  <c:v>-4.2305694649000012</c:v>
                </c:pt>
                <c:pt idx="1054">
                  <c:v>-4.2367867040400009</c:v>
                </c:pt>
                <c:pt idx="1055">
                  <c:v>-4.3030927835100012</c:v>
                </c:pt>
                <c:pt idx="1056">
                  <c:v>-4.3169277457900002</c:v>
                </c:pt>
                <c:pt idx="1057">
                  <c:v>-4.296538611119999</c:v>
                </c:pt>
                <c:pt idx="1058">
                  <c:v>-4.2523176351099989</c:v>
                </c:pt>
                <c:pt idx="1059">
                  <c:v>-4.3155933413699987</c:v>
                </c:pt>
                <c:pt idx="1060">
                  <c:v>-4.3009757367499981</c:v>
                </c:pt>
                <c:pt idx="1061">
                  <c:v>-4.2971626984100002</c:v>
                </c:pt>
                <c:pt idx="1062">
                  <c:v>-4.3894460641400004</c:v>
                </c:pt>
                <c:pt idx="1063">
                  <c:v>-4.3776583210600002</c:v>
                </c:pt>
                <c:pt idx="1064">
                  <c:v>-4.309565770969999</c:v>
                </c:pt>
                <c:pt idx="1065">
                  <c:v>-4.3682498553700002</c:v>
                </c:pt>
                <c:pt idx="1066">
                  <c:v>-4.2858656346900004</c:v>
                </c:pt>
                <c:pt idx="1067">
                  <c:v>-4.2048070369299992</c:v>
                </c:pt>
                <c:pt idx="1068">
                  <c:v>-4.2047369428699994</c:v>
                </c:pt>
                <c:pt idx="1069">
                  <c:v>-4.0955015197599991</c:v>
                </c:pt>
                <c:pt idx="1070">
                  <c:v>-4.2308737382799997</c:v>
                </c:pt>
                <c:pt idx="1071">
                  <c:v>-4.1496547542300002</c:v>
                </c:pt>
                <c:pt idx="1072">
                  <c:v>-4.2578091037699997</c:v>
                </c:pt>
                <c:pt idx="1073">
                  <c:v>-4.1948073699999986</c:v>
                </c:pt>
                <c:pt idx="1074">
                  <c:v>-4.1031992080099995</c:v>
                </c:pt>
                <c:pt idx="1075">
                  <c:v>-3.9964334738699994</c:v>
                </c:pt>
                <c:pt idx="1076">
                  <c:v>-3.8744897959199998</c:v>
                </c:pt>
                <c:pt idx="1077">
                  <c:v>-3.8157142857099999</c:v>
                </c:pt>
                <c:pt idx="1078">
                  <c:v>-3.82</c:v>
                </c:pt>
                <c:pt idx="1079">
                  <c:v>-3.82262626263</c:v>
                </c:pt>
                <c:pt idx="1080">
                  <c:v>-3.85232624518</c:v>
                </c:pt>
                <c:pt idx="1081">
                  <c:v>-4.0587365391499981</c:v>
                </c:pt>
                <c:pt idx="1082">
                  <c:v>-3.9626037964299998</c:v>
                </c:pt>
                <c:pt idx="1083">
                  <c:v>-4.0494378637199988</c:v>
                </c:pt>
                <c:pt idx="1084">
                  <c:v>-3.98183449204</c:v>
                </c:pt>
                <c:pt idx="1085">
                  <c:v>-4.0564480041800008</c:v>
                </c:pt>
                <c:pt idx="1086">
                  <c:v>-4.0732994546000008</c:v>
                </c:pt>
                <c:pt idx="1087">
                  <c:v>-4.0197380675299987</c:v>
                </c:pt>
                <c:pt idx="1088">
                  <c:v>-3.9890109890099996</c:v>
                </c:pt>
                <c:pt idx="1089">
                  <c:v>-4.0930119019799989</c:v>
                </c:pt>
                <c:pt idx="1090">
                  <c:v>-4.1448717398599992</c:v>
                </c:pt>
                <c:pt idx="1091">
                  <c:v>-4.2960910995199999</c:v>
                </c:pt>
                <c:pt idx="1092">
                  <c:v>-4.391678806549999</c:v>
                </c:pt>
                <c:pt idx="1093">
                  <c:v>-4.4430199216700004</c:v>
                </c:pt>
                <c:pt idx="1094">
                  <c:v>-4.4656984155600012</c:v>
                </c:pt>
                <c:pt idx="1095">
                  <c:v>-4.4400672559099998</c:v>
                </c:pt>
                <c:pt idx="1096">
                  <c:v>-4.448321935160001</c:v>
                </c:pt>
                <c:pt idx="1097">
                  <c:v>-4.4220502901399987</c:v>
                </c:pt>
                <c:pt idx="1098">
                  <c:v>-4.3603789194599987</c:v>
                </c:pt>
                <c:pt idx="1099">
                  <c:v>-4.2874274661499987</c:v>
                </c:pt>
                <c:pt idx="1100">
                  <c:v>-4.1429186098299979</c:v>
                </c:pt>
                <c:pt idx="1101">
                  <c:v>-4.01991341991</c:v>
                </c:pt>
                <c:pt idx="1102">
                  <c:v>-4.136941479139999</c:v>
                </c:pt>
                <c:pt idx="1103">
                  <c:v>-4.1085001448299989</c:v>
                </c:pt>
                <c:pt idx="1104">
                  <c:v>-4.2575893026499987</c:v>
                </c:pt>
                <c:pt idx="1105">
                  <c:v>-4.2305428916399999</c:v>
                </c:pt>
                <c:pt idx="1106">
                  <c:v>-4.1457431457400009</c:v>
                </c:pt>
                <c:pt idx="1107">
                  <c:v>-4.1582161824400004</c:v>
                </c:pt>
                <c:pt idx="1108">
                  <c:v>-4.3521146665499977</c:v>
                </c:pt>
                <c:pt idx="1109">
                  <c:v>-4.2769789202800004</c:v>
                </c:pt>
                <c:pt idx="1110">
                  <c:v>-4.1709406286699995</c:v>
                </c:pt>
                <c:pt idx="1111">
                  <c:v>-4.0865974220299996</c:v>
                </c:pt>
                <c:pt idx="1112">
                  <c:v>-4.0683533397999989</c:v>
                </c:pt>
                <c:pt idx="1113">
                  <c:v>-4.1969272519599992</c:v>
                </c:pt>
                <c:pt idx="1114">
                  <c:v>-4.1120735149699987</c:v>
                </c:pt>
                <c:pt idx="1115">
                  <c:v>-4.1082828282799992</c:v>
                </c:pt>
                <c:pt idx="1116">
                  <c:v>-4.15135642136</c:v>
                </c:pt>
                <c:pt idx="1117">
                  <c:v>-4.0384839650100002</c:v>
                </c:pt>
                <c:pt idx="1118">
                  <c:v>-3.9669476102099996</c:v>
                </c:pt>
                <c:pt idx="1119">
                  <c:v>-4.0710248255100003</c:v>
                </c:pt>
                <c:pt idx="1120">
                  <c:v>-4.2046543778799981</c:v>
                </c:pt>
                <c:pt idx="1121">
                  <c:v>-4.1599999999999993</c:v>
                </c:pt>
                <c:pt idx="1122">
                  <c:v>-4.169935064939998</c:v>
                </c:pt>
                <c:pt idx="1123">
                  <c:v>-4.21386837881</c:v>
                </c:pt>
                <c:pt idx="1124">
                  <c:v>-4.2841653290499995</c:v>
                </c:pt>
                <c:pt idx="1125">
                  <c:v>-4.2864514821900013</c:v>
                </c:pt>
                <c:pt idx="1126">
                  <c:v>-4.2838781420099998</c:v>
                </c:pt>
                <c:pt idx="1127">
                  <c:v>-4.3304173282799994</c:v>
                </c:pt>
                <c:pt idx="1128">
                  <c:v>-4.3058664246599996</c:v>
                </c:pt>
                <c:pt idx="1129">
                  <c:v>-4.3162146694099981</c:v>
                </c:pt>
                <c:pt idx="1130">
                  <c:v>-4.3371226253700002</c:v>
                </c:pt>
                <c:pt idx="1131">
                  <c:v>-4.3044472709399981</c:v>
                </c:pt>
                <c:pt idx="1132">
                  <c:v>-4.2423015129200001</c:v>
                </c:pt>
                <c:pt idx="1133">
                  <c:v>-4.2699595364499991</c:v>
                </c:pt>
                <c:pt idx="1134">
                  <c:v>-4.448368652620001</c:v>
                </c:pt>
                <c:pt idx="1135">
                  <c:v>-4.3393466047100011</c:v>
                </c:pt>
                <c:pt idx="1136">
                  <c:v>-4.3066873049399996</c:v>
                </c:pt>
                <c:pt idx="1137">
                  <c:v>-4.3811975176699995</c:v>
                </c:pt>
                <c:pt idx="1138">
                  <c:v>-4.0965815203999991</c:v>
                </c:pt>
                <c:pt idx="1139">
                  <c:v>-4.1371781139800001</c:v>
                </c:pt>
                <c:pt idx="1140">
                  <c:v>-4.11220409438</c:v>
                </c:pt>
                <c:pt idx="1141">
                  <c:v>-4.1796259725400002</c:v>
                </c:pt>
                <c:pt idx="1142">
                  <c:v>-4.0972569955799996</c:v>
                </c:pt>
                <c:pt idx="1143">
                  <c:v>-4.0534743606899992</c:v>
                </c:pt>
                <c:pt idx="1144">
                  <c:v>-4.0572164948499996</c:v>
                </c:pt>
                <c:pt idx="1145">
                  <c:v>-4.0832689003400011</c:v>
                </c:pt>
                <c:pt idx="1146">
                  <c:v>-4.0572164948499996</c:v>
                </c:pt>
                <c:pt idx="1147">
                  <c:v>-4.1070818642999987</c:v>
                </c:pt>
                <c:pt idx="1148">
                  <c:v>-4.1410201622500002</c:v>
                </c:pt>
                <c:pt idx="1149">
                  <c:v>-4.15361040209</c:v>
                </c:pt>
                <c:pt idx="1150">
                  <c:v>-4.0525802631999985</c:v>
                </c:pt>
                <c:pt idx="1151">
                  <c:v>-4.1097683412699997</c:v>
                </c:pt>
                <c:pt idx="1152">
                  <c:v>-4.2424257951000008</c:v>
                </c:pt>
                <c:pt idx="1153">
                  <c:v>-4.1721088435399993</c:v>
                </c:pt>
                <c:pt idx="1154">
                  <c:v>-4.1736880466499988</c:v>
                </c:pt>
                <c:pt idx="1155">
                  <c:v>-4.2178388625399981</c:v>
                </c:pt>
                <c:pt idx="1156">
                  <c:v>-4.1929887981399991</c:v>
                </c:pt>
                <c:pt idx="1157">
                  <c:v>-4.1659669285399978</c:v>
                </c:pt>
                <c:pt idx="1158">
                  <c:v>-4.2157230531399996</c:v>
                </c:pt>
                <c:pt idx="1159">
                  <c:v>-4.1942396313399994</c:v>
                </c:pt>
                <c:pt idx="1160">
                  <c:v>-4.2080154027800001</c:v>
                </c:pt>
                <c:pt idx="1161">
                  <c:v>-4.2132893403100002</c:v>
                </c:pt>
                <c:pt idx="1162">
                  <c:v>-4.1620301576899985</c:v>
                </c:pt>
                <c:pt idx="1163">
                  <c:v>-4.1551363287299985</c:v>
                </c:pt>
                <c:pt idx="1164">
                  <c:v>-4.1604863221899979</c:v>
                </c:pt>
                <c:pt idx="1165">
                  <c:v>-4.1943162427299985</c:v>
                </c:pt>
                <c:pt idx="1166">
                  <c:v>-4.1754986500999989</c:v>
                </c:pt>
                <c:pt idx="1167">
                  <c:v>-4.2444215980599989</c:v>
                </c:pt>
                <c:pt idx="1168">
                  <c:v>-4.1846426449400003</c:v>
                </c:pt>
                <c:pt idx="1169">
                  <c:v>-4.190404040399998</c:v>
                </c:pt>
                <c:pt idx="1170">
                  <c:v>-4.184632034629999</c:v>
                </c:pt>
                <c:pt idx="1171">
                  <c:v>-4.2123934484800003</c:v>
                </c:pt>
                <c:pt idx="1172">
                  <c:v>-4.1981454828100002</c:v>
                </c:pt>
                <c:pt idx="1173">
                  <c:v>-4.1871081953599996</c:v>
                </c:pt>
                <c:pt idx="1174">
                  <c:v>-4.1694477916099997</c:v>
                </c:pt>
                <c:pt idx="1175">
                  <c:v>-3.9655827761600002</c:v>
                </c:pt>
                <c:pt idx="1176">
                  <c:v>-4.0742096963699996</c:v>
                </c:pt>
                <c:pt idx="1177">
                  <c:v>-4.1028912095899992</c:v>
                </c:pt>
                <c:pt idx="1178">
                  <c:v>-4.0946758222599993</c:v>
                </c:pt>
                <c:pt idx="1179">
                  <c:v>-4.1449824203699981</c:v>
                </c:pt>
                <c:pt idx="1180">
                  <c:v>-4.1150075434199991</c:v>
                </c:pt>
                <c:pt idx="1181">
                  <c:v>-4.1125767553999992</c:v>
                </c:pt>
                <c:pt idx="1182">
                  <c:v>-4.2340873584299992</c:v>
                </c:pt>
                <c:pt idx="1183">
                  <c:v>-4.1869612319499989</c:v>
                </c:pt>
                <c:pt idx="1184">
                  <c:v>-4.2768408959300013</c:v>
                </c:pt>
                <c:pt idx="1185">
                  <c:v>-4.2277619948599998</c:v>
                </c:pt>
                <c:pt idx="1186">
                  <c:v>-4.1210330582399992</c:v>
                </c:pt>
                <c:pt idx="1187">
                  <c:v>-4.0285033727899995</c:v>
                </c:pt>
                <c:pt idx="1188">
                  <c:v>-4.0334346504599994</c:v>
                </c:pt>
                <c:pt idx="1189">
                  <c:v>-4.00902453546</c:v>
                </c:pt>
                <c:pt idx="1190">
                  <c:v>-4</c:v>
                </c:pt>
                <c:pt idx="1191">
                  <c:v>-4.010638297869999</c:v>
                </c:pt>
                <c:pt idx="1192">
                  <c:v>-4.010638297869999</c:v>
                </c:pt>
                <c:pt idx="1193">
                  <c:v>-4.048823188290001</c:v>
                </c:pt>
                <c:pt idx="1194">
                  <c:v>-3.96846112869</c:v>
                </c:pt>
                <c:pt idx="1195">
                  <c:v>-4.0654017921000003</c:v>
                </c:pt>
                <c:pt idx="1196">
                  <c:v>-3.9684802431600001</c:v>
                </c:pt>
                <c:pt idx="1197">
                  <c:v>-3.97774585744</c:v>
                </c:pt>
                <c:pt idx="1198">
                  <c:v>-4.0551937253299997</c:v>
                </c:pt>
                <c:pt idx="1199">
                  <c:v>-4.2401882937600002</c:v>
                </c:pt>
                <c:pt idx="1200">
                  <c:v>-3.9068398268399998</c:v>
                </c:pt>
                <c:pt idx="1201">
                  <c:v>-3.9778757176599999</c:v>
                </c:pt>
                <c:pt idx="1202">
                  <c:v>-3.8015228082600001</c:v>
                </c:pt>
                <c:pt idx="1203">
                  <c:v>-3.7804329004300001</c:v>
                </c:pt>
                <c:pt idx="1204">
                  <c:v>-3.9405035069700003</c:v>
                </c:pt>
                <c:pt idx="1205">
                  <c:v>-3.99728097741</c:v>
                </c:pt>
                <c:pt idx="1206">
                  <c:v>-4.1192866210099988</c:v>
                </c:pt>
                <c:pt idx="1207">
                  <c:v>-4.1132829755299989</c:v>
                </c:pt>
                <c:pt idx="1208">
                  <c:v>-4.0644373766799973</c:v>
                </c:pt>
                <c:pt idx="1209">
                  <c:v>-3.9620063609899998</c:v>
                </c:pt>
                <c:pt idx="1210">
                  <c:v>-3.9661343758300003</c:v>
                </c:pt>
                <c:pt idx="1211">
                  <c:v>-4.1459713755599994</c:v>
                </c:pt>
                <c:pt idx="1212">
                  <c:v>-4.085295520809999</c:v>
                </c:pt>
                <c:pt idx="1213">
                  <c:v>-4.0608669276099993</c:v>
                </c:pt>
                <c:pt idx="1214">
                  <c:v>-4.0463531563600004</c:v>
                </c:pt>
                <c:pt idx="1215">
                  <c:v>-4.052534087229998</c:v>
                </c:pt>
                <c:pt idx="1216">
                  <c:v>-4.1504441375499992</c:v>
                </c:pt>
                <c:pt idx="1217">
                  <c:v>-4.1382644536499997</c:v>
                </c:pt>
                <c:pt idx="1218">
                  <c:v>-4.3596411886600013</c:v>
                </c:pt>
                <c:pt idx="1219">
                  <c:v>-4.3632271944900012</c:v>
                </c:pt>
                <c:pt idx="1220">
                  <c:v>-4.3395464976799998</c:v>
                </c:pt>
                <c:pt idx="1221">
                  <c:v>-4.3017287956200008</c:v>
                </c:pt>
                <c:pt idx="1222">
                  <c:v>-4.5063963881999998</c:v>
                </c:pt>
                <c:pt idx="1223">
                  <c:v>-4.3446057425599989</c:v>
                </c:pt>
                <c:pt idx="1224">
                  <c:v>-4.246719101790001</c:v>
                </c:pt>
                <c:pt idx="1225">
                  <c:v>-4.0926443206399989</c:v>
                </c:pt>
                <c:pt idx="1226">
                  <c:v>-4.1048510714999979</c:v>
                </c:pt>
                <c:pt idx="1227">
                  <c:v>-4.1225478645099987</c:v>
                </c:pt>
                <c:pt idx="1228">
                  <c:v>-4.1004565537599991</c:v>
                </c:pt>
                <c:pt idx="1229">
                  <c:v>-4.1438754258300001</c:v>
                </c:pt>
                <c:pt idx="1230">
                  <c:v>-4.072938516239998</c:v>
                </c:pt>
                <c:pt idx="1231">
                  <c:v>-4.1137888457499994</c:v>
                </c:pt>
                <c:pt idx="1232">
                  <c:v>-4.1669634489199989</c:v>
                </c:pt>
                <c:pt idx="1233">
                  <c:v>-4.2037650244700009</c:v>
                </c:pt>
                <c:pt idx="1234">
                  <c:v>-4.3191264368599995</c:v>
                </c:pt>
                <c:pt idx="1235">
                  <c:v>-4.3263140521099981</c:v>
                </c:pt>
                <c:pt idx="1236">
                  <c:v>-4.2420471281300003</c:v>
                </c:pt>
                <c:pt idx="1237">
                  <c:v>-4.241086769759999</c:v>
                </c:pt>
                <c:pt idx="1238">
                  <c:v>-4.183431516939998</c:v>
                </c:pt>
                <c:pt idx="1239">
                  <c:v>-4.3114719789199993</c:v>
                </c:pt>
                <c:pt idx="1240">
                  <c:v>-4.2317631395000008</c:v>
                </c:pt>
                <c:pt idx="1241">
                  <c:v>-4.1949803632799982</c:v>
                </c:pt>
                <c:pt idx="1242">
                  <c:v>-4.2689887088899994</c:v>
                </c:pt>
                <c:pt idx="1243">
                  <c:v>-4.2915635738800004</c:v>
                </c:pt>
                <c:pt idx="1244">
                  <c:v>-4.2550487042300009</c:v>
                </c:pt>
                <c:pt idx="1245">
                  <c:v>-4.1825814536299992</c:v>
                </c:pt>
                <c:pt idx="1246">
                  <c:v>-3.9182957393499995</c:v>
                </c:pt>
                <c:pt idx="1247">
                  <c:v>-3.9292640692599998</c:v>
                </c:pt>
                <c:pt idx="1248">
                  <c:v>-3.9910389610399997</c:v>
                </c:pt>
                <c:pt idx="1249">
                  <c:v>-3.9447330447300004</c:v>
                </c:pt>
                <c:pt idx="1250">
                  <c:v>-3.9101731601699998</c:v>
                </c:pt>
                <c:pt idx="1251">
                  <c:v>-4.0718740197000001</c:v>
                </c:pt>
                <c:pt idx="1252">
                  <c:v>-4.08875713658</c:v>
                </c:pt>
                <c:pt idx="1253">
                  <c:v>-4.1310645773199992</c:v>
                </c:pt>
                <c:pt idx="1254">
                  <c:v>-3.9525108225099999</c:v>
                </c:pt>
                <c:pt idx="1255">
                  <c:v>-3.9452525252499995</c:v>
                </c:pt>
                <c:pt idx="1256">
                  <c:v>-3.8641741025400003</c:v>
                </c:pt>
                <c:pt idx="1257">
                  <c:v>-3.9092279109999999</c:v>
                </c:pt>
                <c:pt idx="1258">
                  <c:v>-3.9523015040799998</c:v>
                </c:pt>
                <c:pt idx="1259">
                  <c:v>-3.9608225108199999</c:v>
                </c:pt>
                <c:pt idx="1260">
                  <c:v>-4.0192773213199997</c:v>
                </c:pt>
                <c:pt idx="1261">
                  <c:v>-3.8713564213599994</c:v>
                </c:pt>
                <c:pt idx="1262">
                  <c:v>-3.8469228366099997</c:v>
                </c:pt>
                <c:pt idx="1263">
                  <c:v>-3.8782106782099999</c:v>
                </c:pt>
                <c:pt idx="1264">
                  <c:v>-3.8954530729999992</c:v>
                </c:pt>
                <c:pt idx="1265">
                  <c:v>-3.9952945352099998</c:v>
                </c:pt>
                <c:pt idx="1266">
                  <c:v>-3.9255266955299999</c:v>
                </c:pt>
                <c:pt idx="1267">
                  <c:v>-4.0674336065799981</c:v>
                </c:pt>
                <c:pt idx="1268">
                  <c:v>-4.1537265140399988</c:v>
                </c:pt>
                <c:pt idx="1269">
                  <c:v>-4.2789600924400011</c:v>
                </c:pt>
                <c:pt idx="1270">
                  <c:v>-4.291287692830001</c:v>
                </c:pt>
                <c:pt idx="1271">
                  <c:v>-4.3651591751099987</c:v>
                </c:pt>
                <c:pt idx="1272">
                  <c:v>-4.3937315203699994</c:v>
                </c:pt>
                <c:pt idx="1273">
                  <c:v>-4.3282561389799987</c:v>
                </c:pt>
                <c:pt idx="1274">
                  <c:v>-4.3222325749199992</c:v>
                </c:pt>
                <c:pt idx="1275">
                  <c:v>-4.2976433051000011</c:v>
                </c:pt>
                <c:pt idx="1276">
                  <c:v>-4.2619099294599989</c:v>
                </c:pt>
                <c:pt idx="1277">
                  <c:v>-4.17605174925</c:v>
                </c:pt>
                <c:pt idx="1278">
                  <c:v>-4.0175757090999982</c:v>
                </c:pt>
                <c:pt idx="1279">
                  <c:v>-4.071439559569999</c:v>
                </c:pt>
                <c:pt idx="1280">
                  <c:v>-4.1998215235099989</c:v>
                </c:pt>
                <c:pt idx="1281">
                  <c:v>-4.1509105863699984</c:v>
                </c:pt>
                <c:pt idx="1282">
                  <c:v>-4.2602415128700004</c:v>
                </c:pt>
                <c:pt idx="1283">
                  <c:v>-4.0669856459299991</c:v>
                </c:pt>
                <c:pt idx="1284">
                  <c:v>-4.0271588061099983</c:v>
                </c:pt>
                <c:pt idx="1285">
                  <c:v>-4.0702020202000009</c:v>
                </c:pt>
                <c:pt idx="1286">
                  <c:v>-4.0255411255400002</c:v>
                </c:pt>
                <c:pt idx="1287">
                  <c:v>-4.0885340890499995</c:v>
                </c:pt>
                <c:pt idx="1288">
                  <c:v>-4.0332467532500011</c:v>
                </c:pt>
                <c:pt idx="1289">
                  <c:v>-4.1310663021199998</c:v>
                </c:pt>
                <c:pt idx="1290">
                  <c:v>-4.1200036074999993</c:v>
                </c:pt>
                <c:pt idx="1291">
                  <c:v>-4.1053391053399997</c:v>
                </c:pt>
                <c:pt idx="1292">
                  <c:v>-4.0780396007200004</c:v>
                </c:pt>
                <c:pt idx="1293">
                  <c:v>-4.0720511447299996</c:v>
                </c:pt>
                <c:pt idx="1294">
                  <c:v>-4.19465942221</c:v>
                </c:pt>
                <c:pt idx="1295">
                  <c:v>-4.3758218069199994</c:v>
                </c:pt>
                <c:pt idx="1296">
                  <c:v>-4.1600311626899993</c:v>
                </c:pt>
                <c:pt idx="1297">
                  <c:v>-4.1941220717799981</c:v>
                </c:pt>
                <c:pt idx="1298">
                  <c:v>-4.167123361269998</c:v>
                </c:pt>
                <c:pt idx="1299">
                  <c:v>-4.1205680651199987</c:v>
                </c:pt>
                <c:pt idx="1300">
                  <c:v>-4.1386128514199987</c:v>
                </c:pt>
                <c:pt idx="1301">
                  <c:v>-4.1219144262099983</c:v>
                </c:pt>
                <c:pt idx="1302">
                  <c:v>-4.1076370827600002</c:v>
                </c:pt>
                <c:pt idx="1303">
                  <c:v>-4.1076370827600002</c:v>
                </c:pt>
                <c:pt idx="1304">
                  <c:v>-4.2046608922899997</c:v>
                </c:pt>
                <c:pt idx="1305">
                  <c:v>-4.24610036298</c:v>
                </c:pt>
                <c:pt idx="1306">
                  <c:v>-4.310416963589998</c:v>
                </c:pt>
                <c:pt idx="1307">
                  <c:v>-4.1663787907299996</c:v>
                </c:pt>
                <c:pt idx="1308">
                  <c:v>-4.0765118266299991</c:v>
                </c:pt>
                <c:pt idx="1309">
                  <c:v>-4.072338177699999</c:v>
                </c:pt>
                <c:pt idx="1310">
                  <c:v>-4.0266930080299996</c:v>
                </c:pt>
                <c:pt idx="1311">
                  <c:v>-3.9558102050599997</c:v>
                </c:pt>
                <c:pt idx="1312">
                  <c:v>-3.9017308577600005</c:v>
                </c:pt>
                <c:pt idx="1313">
                  <c:v>-3.9896247273000003</c:v>
                </c:pt>
                <c:pt idx="1314">
                  <c:v>-3.9624129754199995</c:v>
                </c:pt>
                <c:pt idx="1315">
                  <c:v>-3.9789460147099995</c:v>
                </c:pt>
                <c:pt idx="1316">
                  <c:v>-4.1498363958100004</c:v>
                </c:pt>
                <c:pt idx="1317">
                  <c:v>-4.0463898542900001</c:v>
                </c:pt>
                <c:pt idx="1318">
                  <c:v>-4.1070958670999982</c:v>
                </c:pt>
                <c:pt idx="1319">
                  <c:v>-4.1706404806800013</c:v>
                </c:pt>
                <c:pt idx="1320">
                  <c:v>-4.1124327492399981</c:v>
                </c:pt>
                <c:pt idx="1321">
                  <c:v>-4.2800799577299991</c:v>
                </c:pt>
                <c:pt idx="1322">
                  <c:v>-4.2217216346099997</c:v>
                </c:pt>
                <c:pt idx="1323">
                  <c:v>-4.2730471132500005</c:v>
                </c:pt>
                <c:pt idx="1324">
                  <c:v>-4.2656038291599989</c:v>
                </c:pt>
                <c:pt idx="1325">
                  <c:v>-4.257121131409999</c:v>
                </c:pt>
                <c:pt idx="1326">
                  <c:v>-4.3958772678799987</c:v>
                </c:pt>
                <c:pt idx="1327">
                  <c:v>-4.2460079439499996</c:v>
                </c:pt>
                <c:pt idx="1328">
                  <c:v>-4.2171109592199985</c:v>
                </c:pt>
                <c:pt idx="1329">
                  <c:v>-4.1844155844199982</c:v>
                </c:pt>
                <c:pt idx="1330">
                  <c:v>-4.1958874458899995</c:v>
                </c:pt>
                <c:pt idx="1331">
                  <c:v>-4.1988329539899993</c:v>
                </c:pt>
                <c:pt idx="1332">
                  <c:v>-4.192399696519999</c:v>
                </c:pt>
                <c:pt idx="1333">
                  <c:v>-4.2170807453399988</c:v>
                </c:pt>
                <c:pt idx="1334">
                  <c:v>-4.2757028919900009</c:v>
                </c:pt>
                <c:pt idx="1335">
                  <c:v>-4.2383652429999996</c:v>
                </c:pt>
                <c:pt idx="1336">
                  <c:v>-4.2536432067399996</c:v>
                </c:pt>
                <c:pt idx="1337">
                  <c:v>-4.2089101619999987</c:v>
                </c:pt>
                <c:pt idx="1338">
                  <c:v>-4.1889853499699985</c:v>
                </c:pt>
                <c:pt idx="1339">
                  <c:v>-4.123195876289997</c:v>
                </c:pt>
                <c:pt idx="1340">
                  <c:v>-4.0613702623899988</c:v>
                </c:pt>
                <c:pt idx="1341">
                  <c:v>-4.044329896909999</c:v>
                </c:pt>
                <c:pt idx="1342">
                  <c:v>-3.8814141414100001</c:v>
                </c:pt>
                <c:pt idx="1343">
                  <c:v>-3.9429307805600002</c:v>
                </c:pt>
                <c:pt idx="1344">
                  <c:v>-3.8769841269799996</c:v>
                </c:pt>
                <c:pt idx="1345">
                  <c:v>-3.8503759398499993</c:v>
                </c:pt>
                <c:pt idx="1346">
                  <c:v>-3.9892230576400003</c:v>
                </c:pt>
                <c:pt idx="1347">
                  <c:v>-3.9687115516100007</c:v>
                </c:pt>
                <c:pt idx="1348">
                  <c:v>-3.9806514585800001</c:v>
                </c:pt>
                <c:pt idx="1349">
                  <c:v>-3.9122096056499993</c:v>
                </c:pt>
                <c:pt idx="1350">
                  <c:v>-3.9884249283000002</c:v>
                </c:pt>
                <c:pt idx="1351">
                  <c:v>-4.1263112244999993</c:v>
                </c:pt>
                <c:pt idx="1352">
                  <c:v>-4.025233244399999</c:v>
                </c:pt>
                <c:pt idx="1353">
                  <c:v>-4.097469821879999</c:v>
                </c:pt>
                <c:pt idx="1354">
                  <c:v>-4.1035546215099981</c:v>
                </c:pt>
                <c:pt idx="1355">
                  <c:v>-3.9824812030099999</c:v>
                </c:pt>
                <c:pt idx="1356">
                  <c:v>-4.0543198201699981</c:v>
                </c:pt>
                <c:pt idx="1357">
                  <c:v>-3.9824812030099999</c:v>
                </c:pt>
                <c:pt idx="1358">
                  <c:v>-4.1142641641999989</c:v>
                </c:pt>
                <c:pt idx="1359">
                  <c:v>-4.0901262626299992</c:v>
                </c:pt>
                <c:pt idx="1360">
                  <c:v>-4.0135191197699989</c:v>
                </c:pt>
                <c:pt idx="1361">
                  <c:v>-4.0392875180400001</c:v>
                </c:pt>
                <c:pt idx="1362">
                  <c:v>-3.9299711399699997</c:v>
                </c:pt>
                <c:pt idx="1363">
                  <c:v>-3.9458297258299999</c:v>
                </c:pt>
                <c:pt idx="1364">
                  <c:v>-4.0591944146100003</c:v>
                </c:pt>
                <c:pt idx="1365">
                  <c:v>-4.19983888292</c:v>
                </c:pt>
                <c:pt idx="1366">
                  <c:v>-4.2240908150099994</c:v>
                </c:pt>
                <c:pt idx="1367">
                  <c:v>-4.21517212946</c:v>
                </c:pt>
                <c:pt idx="1368">
                  <c:v>-4.2546221212399997</c:v>
                </c:pt>
                <c:pt idx="1369">
                  <c:v>-4.0839709043800001</c:v>
                </c:pt>
                <c:pt idx="1370">
                  <c:v>-4.0145802043799979</c:v>
                </c:pt>
                <c:pt idx="1371">
                  <c:v>-4.0479061754599988</c:v>
                </c:pt>
                <c:pt idx="1372">
                  <c:v>-4.0725108225099991</c:v>
                </c:pt>
                <c:pt idx="1373">
                  <c:v>-4.0477633477600001</c:v>
                </c:pt>
                <c:pt idx="1374">
                  <c:v>-4.0478222457799991</c:v>
                </c:pt>
                <c:pt idx="1375">
                  <c:v>-4.0334199134200004</c:v>
                </c:pt>
                <c:pt idx="1376">
                  <c:v>-4.0334199134200004</c:v>
                </c:pt>
                <c:pt idx="1377">
                  <c:v>-4.0489898989899995</c:v>
                </c:pt>
                <c:pt idx="1378">
                  <c:v>-4.1814501118800003</c:v>
                </c:pt>
                <c:pt idx="1379">
                  <c:v>-4.2277431497900002</c:v>
                </c:pt>
                <c:pt idx="1380">
                  <c:v>-4.1494805194799991</c:v>
                </c:pt>
                <c:pt idx="1381">
                  <c:v>-4.189009830329999</c:v>
                </c:pt>
                <c:pt idx="1382">
                  <c:v>-4.0764796654600008</c:v>
                </c:pt>
                <c:pt idx="1383">
                  <c:v>-4.0556691535400011</c:v>
                </c:pt>
                <c:pt idx="1384">
                  <c:v>-4.0753354210800001</c:v>
                </c:pt>
                <c:pt idx="1385">
                  <c:v>-4.080409704640001</c:v>
                </c:pt>
                <c:pt idx="1386">
                  <c:v>-4.1278648827699991</c:v>
                </c:pt>
                <c:pt idx="1387">
                  <c:v>-4.1786999235000009</c:v>
                </c:pt>
                <c:pt idx="1388">
                  <c:v>-4.258610438119999</c:v>
                </c:pt>
                <c:pt idx="1389">
                  <c:v>-4.3032843014199988</c:v>
                </c:pt>
                <c:pt idx="1390">
                  <c:v>-4.2294541382299995</c:v>
                </c:pt>
                <c:pt idx="1391">
                  <c:v>-4.2230816976999987</c:v>
                </c:pt>
                <c:pt idx="1392">
                  <c:v>-4.1146679561599981</c:v>
                </c:pt>
                <c:pt idx="1393">
                  <c:v>-4.1417656811299999</c:v>
                </c:pt>
                <c:pt idx="1394">
                  <c:v>-3.9991404836399993</c:v>
                </c:pt>
                <c:pt idx="1395">
                  <c:v>-3.8765116603799998</c:v>
                </c:pt>
                <c:pt idx="1396">
                  <c:v>-3.8853861192599997</c:v>
                </c:pt>
                <c:pt idx="1397">
                  <c:v>-3.8896196002599996</c:v>
                </c:pt>
                <c:pt idx="1398">
                  <c:v>-4.0270225046799988</c:v>
                </c:pt>
                <c:pt idx="1399">
                  <c:v>-4.1473392148499988</c:v>
                </c:pt>
                <c:pt idx="1400">
                  <c:v>-4.2707546590499987</c:v>
                </c:pt>
                <c:pt idx="1401">
                  <c:v>-4.3315433974999999</c:v>
                </c:pt>
                <c:pt idx="1402">
                  <c:v>-4.3242775026999993</c:v>
                </c:pt>
                <c:pt idx="1403">
                  <c:v>-4.2138925384799988</c:v>
                </c:pt>
                <c:pt idx="1404">
                  <c:v>-4.12161911888</c:v>
                </c:pt>
                <c:pt idx="1405">
                  <c:v>-4.108734491559999</c:v>
                </c:pt>
                <c:pt idx="1406">
                  <c:v>-4.0548895434499981</c:v>
                </c:pt>
                <c:pt idx="1407">
                  <c:v>-4.014889543449998</c:v>
                </c:pt>
                <c:pt idx="1408">
                  <c:v>-4.1035650505199994</c:v>
                </c:pt>
                <c:pt idx="1409">
                  <c:v>-4.237100515459999</c:v>
                </c:pt>
                <c:pt idx="1410">
                  <c:v>-4.186980253069998</c:v>
                </c:pt>
                <c:pt idx="1411">
                  <c:v>-4.1802206125500003</c:v>
                </c:pt>
                <c:pt idx="1412">
                  <c:v>-4.2963912298600002</c:v>
                </c:pt>
                <c:pt idx="1413">
                  <c:v>-4.208478873679999</c:v>
                </c:pt>
                <c:pt idx="1414">
                  <c:v>-4.262280389859999</c:v>
                </c:pt>
                <c:pt idx="1415">
                  <c:v>-4.1649115057299984</c:v>
                </c:pt>
                <c:pt idx="1416">
                  <c:v>-4.2023733110799997</c:v>
                </c:pt>
                <c:pt idx="1417">
                  <c:v>-4.1916954664499988</c:v>
                </c:pt>
                <c:pt idx="1418">
                  <c:v>-4.2897849462399993</c:v>
                </c:pt>
                <c:pt idx="1419">
                  <c:v>-4.2529463672899981</c:v>
                </c:pt>
                <c:pt idx="1420">
                  <c:v>-4.200189525379999</c:v>
                </c:pt>
                <c:pt idx="1421">
                  <c:v>-4.1955653782299986</c:v>
                </c:pt>
                <c:pt idx="1422">
                  <c:v>-4.1398833819199998</c:v>
                </c:pt>
                <c:pt idx="1423">
                  <c:v>-4.1080159582599984</c:v>
                </c:pt>
                <c:pt idx="1424">
                  <c:v>-4.1032236842100005</c:v>
                </c:pt>
                <c:pt idx="1425">
                  <c:v>-4.1416458777899994</c:v>
                </c:pt>
                <c:pt idx="1426">
                  <c:v>-4.1416458777899994</c:v>
                </c:pt>
                <c:pt idx="1427">
                  <c:v>-4.0952547186299988</c:v>
                </c:pt>
                <c:pt idx="1428">
                  <c:v>-4.1102613733800002</c:v>
                </c:pt>
                <c:pt idx="1429">
                  <c:v>-4.2087729750299996</c:v>
                </c:pt>
                <c:pt idx="1430">
                  <c:v>-4.0325361486599993</c:v>
                </c:pt>
                <c:pt idx="1431">
                  <c:v>-3.9834345286300006</c:v>
                </c:pt>
                <c:pt idx="1432">
                  <c:v>-4.0647553713299986</c:v>
                </c:pt>
                <c:pt idx="1433">
                  <c:v>-4.0866013127200009</c:v>
                </c:pt>
                <c:pt idx="1434">
                  <c:v>-4.0783031575999997</c:v>
                </c:pt>
                <c:pt idx="1435">
                  <c:v>-4.0202020202000002</c:v>
                </c:pt>
                <c:pt idx="1436">
                  <c:v>-3.9998527549499996</c:v>
                </c:pt>
                <c:pt idx="1437">
                  <c:v>-4.0888441263999988</c:v>
                </c:pt>
                <c:pt idx="1438">
                  <c:v>-3.9852282220699999</c:v>
                </c:pt>
                <c:pt idx="1439">
                  <c:v>-3.9612554112599994</c:v>
                </c:pt>
                <c:pt idx="1440">
                  <c:v>-3.9369408369399994</c:v>
                </c:pt>
                <c:pt idx="1441">
                  <c:v>-3.98014695056</c:v>
                </c:pt>
                <c:pt idx="1442">
                  <c:v>-3.9520717377899999</c:v>
                </c:pt>
                <c:pt idx="1443">
                  <c:v>-3.9769119769099999</c:v>
                </c:pt>
                <c:pt idx="1444">
                  <c:v>-4.1145521145499995</c:v>
                </c:pt>
                <c:pt idx="1445">
                  <c:v>-3.9668109668099998</c:v>
                </c:pt>
                <c:pt idx="1446">
                  <c:v>-3.9433695556100004</c:v>
                </c:pt>
                <c:pt idx="1447">
                  <c:v>-3.9521159112999995</c:v>
                </c:pt>
                <c:pt idx="1448">
                  <c:v>-4.0734841122600001</c:v>
                </c:pt>
                <c:pt idx="1449">
                  <c:v>-4.112066165129999</c:v>
                </c:pt>
                <c:pt idx="1450">
                  <c:v>-4.0460052419199988</c:v>
                </c:pt>
                <c:pt idx="1451">
                  <c:v>-4.2070669117000001</c:v>
                </c:pt>
                <c:pt idx="1452">
                  <c:v>-4.0862090290699999</c:v>
                </c:pt>
                <c:pt idx="1453">
                  <c:v>-4.0527322859100003</c:v>
                </c:pt>
                <c:pt idx="1454">
                  <c:v>-3.9546926995899994</c:v>
                </c:pt>
                <c:pt idx="1455">
                  <c:v>-4.0422354289699989</c:v>
                </c:pt>
                <c:pt idx="1456">
                  <c:v>-4.0917555941800003</c:v>
                </c:pt>
                <c:pt idx="1457">
                  <c:v>-4.1686198212799992</c:v>
                </c:pt>
                <c:pt idx="1458">
                  <c:v>-4.1151677303199987</c:v>
                </c:pt>
                <c:pt idx="1459">
                  <c:v>-4.2026891253000009</c:v>
                </c:pt>
                <c:pt idx="1460">
                  <c:v>-4.1742717831800009</c:v>
                </c:pt>
                <c:pt idx="1461">
                  <c:v>-4.2406070584300002</c:v>
                </c:pt>
                <c:pt idx="1462">
                  <c:v>-4.2570808670599982</c:v>
                </c:pt>
                <c:pt idx="1463">
                  <c:v>-4.2326633013400006</c:v>
                </c:pt>
                <c:pt idx="1464">
                  <c:v>-4.2678448658399981</c:v>
                </c:pt>
                <c:pt idx="1465">
                  <c:v>-4.3132273256699998</c:v>
                </c:pt>
                <c:pt idx="1466">
                  <c:v>-4.3931847655499991</c:v>
                </c:pt>
                <c:pt idx="1467">
                  <c:v>-4.2859707052999996</c:v>
                </c:pt>
                <c:pt idx="1468">
                  <c:v>-4.3500330496599995</c:v>
                </c:pt>
                <c:pt idx="1469">
                  <c:v>-4.3492481203000013</c:v>
                </c:pt>
                <c:pt idx="1470">
                  <c:v>-4.4000000000000004</c:v>
                </c:pt>
                <c:pt idx="1471">
                  <c:v>-4.3521181908999989</c:v>
                </c:pt>
                <c:pt idx="1472">
                  <c:v>-4.2485676258099998</c:v>
                </c:pt>
                <c:pt idx="1473">
                  <c:v>-4.2626868858</c:v>
                </c:pt>
                <c:pt idx="1474">
                  <c:v>-4.2594744436800003</c:v>
                </c:pt>
                <c:pt idx="1475">
                  <c:v>-4.1427652307899994</c:v>
                </c:pt>
                <c:pt idx="1476">
                  <c:v>-4.2379706842899996</c:v>
                </c:pt>
                <c:pt idx="1477">
                  <c:v>-4.3795405179599989</c:v>
                </c:pt>
                <c:pt idx="1478">
                  <c:v>-4.2263507252999997</c:v>
                </c:pt>
                <c:pt idx="1479">
                  <c:v>-4.1627551562899985</c:v>
                </c:pt>
                <c:pt idx="1480">
                  <c:v>-4.1855988455999995</c:v>
                </c:pt>
                <c:pt idx="1481">
                  <c:v>-4.2785644523700004</c:v>
                </c:pt>
                <c:pt idx="1482">
                  <c:v>-4.3077060522499995</c:v>
                </c:pt>
                <c:pt idx="1483">
                  <c:v>-4.4131667306600004</c:v>
                </c:pt>
                <c:pt idx="1484">
                  <c:v>-4.4712417353400014</c:v>
                </c:pt>
                <c:pt idx="1485">
                  <c:v>-4.3542276091199987</c:v>
                </c:pt>
                <c:pt idx="1486">
                  <c:v>-4.4645959326899991</c:v>
                </c:pt>
                <c:pt idx="1487">
                  <c:v>-4.5070446735399994</c:v>
                </c:pt>
                <c:pt idx="1488">
                  <c:v>-4.4095997579999997</c:v>
                </c:pt>
                <c:pt idx="1489">
                  <c:v>-4.3656417769999987</c:v>
                </c:pt>
                <c:pt idx="1490">
                  <c:v>-4.2185213992500001</c:v>
                </c:pt>
                <c:pt idx="1491">
                  <c:v>-4.2039433984199999</c:v>
                </c:pt>
                <c:pt idx="1492">
                  <c:v>-4.2006307765699988</c:v>
                </c:pt>
                <c:pt idx="1493">
                  <c:v>-4.0038961038999998</c:v>
                </c:pt>
                <c:pt idx="1494">
                  <c:v>-3.98321941217</c:v>
                </c:pt>
                <c:pt idx="1495">
                  <c:v>-4.0012265512300003</c:v>
                </c:pt>
                <c:pt idx="1496">
                  <c:v>-4.1270562770599977</c:v>
                </c:pt>
                <c:pt idx="1497">
                  <c:v>-4.1082905160199994</c:v>
                </c:pt>
                <c:pt idx="1498">
                  <c:v>-4.0326780928800012</c:v>
                </c:pt>
                <c:pt idx="1499">
                  <c:v>-4.0886783284700003</c:v>
                </c:pt>
                <c:pt idx="1500">
                  <c:v>-4.1377315428299992</c:v>
                </c:pt>
                <c:pt idx="1501">
                  <c:v>-4.1347733898800003</c:v>
                </c:pt>
                <c:pt idx="1502">
                  <c:v>-4.1711387041499997</c:v>
                </c:pt>
                <c:pt idx="1503">
                  <c:v>-4.128050181109999</c:v>
                </c:pt>
                <c:pt idx="1504">
                  <c:v>-4.1221072935899992</c:v>
                </c:pt>
                <c:pt idx="1505">
                  <c:v>-4.0659457758199995</c:v>
                </c:pt>
                <c:pt idx="1506">
                  <c:v>-4.180711003739999</c:v>
                </c:pt>
                <c:pt idx="1507">
                  <c:v>-4.1368715664399991</c:v>
                </c:pt>
                <c:pt idx="1508">
                  <c:v>-4.2301576220300001</c:v>
                </c:pt>
                <c:pt idx="1509">
                  <c:v>-4.225302770729999</c:v>
                </c:pt>
                <c:pt idx="1510">
                  <c:v>-4.2393322786300001</c:v>
                </c:pt>
                <c:pt idx="1511">
                  <c:v>-4.2388859439899989</c:v>
                </c:pt>
                <c:pt idx="1512">
                  <c:v>-4.2378975616199988</c:v>
                </c:pt>
                <c:pt idx="1513">
                  <c:v>-4.1663938819000004</c:v>
                </c:pt>
                <c:pt idx="1514">
                  <c:v>-4.0986454712800002</c:v>
                </c:pt>
                <c:pt idx="1515">
                  <c:v>-4.1484244153600001</c:v>
                </c:pt>
                <c:pt idx="1516">
                  <c:v>-4.1484244153600001</c:v>
                </c:pt>
                <c:pt idx="1517">
                  <c:v>-4.1222390539999987</c:v>
                </c:pt>
                <c:pt idx="1518">
                  <c:v>-4.1017182556899989</c:v>
                </c:pt>
                <c:pt idx="1519">
                  <c:v>-4.1005675826600001</c:v>
                </c:pt>
                <c:pt idx="1520">
                  <c:v>-4.0390019229599998</c:v>
                </c:pt>
                <c:pt idx="1521">
                  <c:v>-4.0320109161799991</c:v>
                </c:pt>
                <c:pt idx="1522">
                  <c:v>-4.2030364121300003</c:v>
                </c:pt>
                <c:pt idx="1523">
                  <c:v>-4.2026828360499993</c:v>
                </c:pt>
                <c:pt idx="1524">
                  <c:v>-4.2567446308100001</c:v>
                </c:pt>
                <c:pt idx="1525">
                  <c:v>-4.1854599590599992</c:v>
                </c:pt>
                <c:pt idx="1526">
                  <c:v>-4.2087029340599997</c:v>
                </c:pt>
                <c:pt idx="1527">
                  <c:v>-4.1568148189099983</c:v>
                </c:pt>
                <c:pt idx="1528">
                  <c:v>-4.2046490860799999</c:v>
                </c:pt>
                <c:pt idx="1529">
                  <c:v>-4.1657953441099993</c:v>
                </c:pt>
                <c:pt idx="1530">
                  <c:v>-4.1629183599799973</c:v>
                </c:pt>
                <c:pt idx="1531">
                  <c:v>-4.2306982214100008</c:v>
                </c:pt>
                <c:pt idx="1532">
                  <c:v>-4.161913489739999</c:v>
                </c:pt>
                <c:pt idx="1533">
                  <c:v>-4.1264935064899992</c:v>
                </c:pt>
                <c:pt idx="1534">
                  <c:v>-4.0909090909100003</c:v>
                </c:pt>
                <c:pt idx="1535">
                  <c:v>-4.1227640839899991</c:v>
                </c:pt>
                <c:pt idx="1536">
                  <c:v>-3.99711399711</c:v>
                </c:pt>
                <c:pt idx="1537">
                  <c:v>-3.9826839826799998</c:v>
                </c:pt>
                <c:pt idx="1538">
                  <c:v>-4.25584419613</c:v>
                </c:pt>
                <c:pt idx="1539">
                  <c:v>-4.1679841203299972</c:v>
                </c:pt>
                <c:pt idx="1540">
                  <c:v>-4.4045255337199993</c:v>
                </c:pt>
                <c:pt idx="1541">
                  <c:v>-4.167073896279998</c:v>
                </c:pt>
                <c:pt idx="1542">
                  <c:v>-4.2252102083099992</c:v>
                </c:pt>
                <c:pt idx="1543">
                  <c:v>-4.4716666666700009</c:v>
                </c:pt>
                <c:pt idx="1544">
                  <c:v>-4.3294897959199998</c:v>
                </c:pt>
                <c:pt idx="1545">
                  <c:v>-4.2905277594899989</c:v>
                </c:pt>
                <c:pt idx="1546">
                  <c:v>-4.1612172011699995</c:v>
                </c:pt>
                <c:pt idx="1547">
                  <c:v>-4.2713232739900011</c:v>
                </c:pt>
                <c:pt idx="1548">
                  <c:v>-4.319583152409999</c:v>
                </c:pt>
                <c:pt idx="1549">
                  <c:v>-4.1214412360699981</c:v>
                </c:pt>
                <c:pt idx="1550">
                  <c:v>-4.0453571428600004</c:v>
                </c:pt>
                <c:pt idx="1551">
                  <c:v>-4.2606015037600002</c:v>
                </c:pt>
                <c:pt idx="1552">
                  <c:v>-4.4419047619000001</c:v>
                </c:pt>
                <c:pt idx="1553">
                  <c:v>-4.3297695852500011</c:v>
                </c:pt>
                <c:pt idx="1554">
                  <c:v>-4.2106686930100006</c:v>
                </c:pt>
                <c:pt idx="1555">
                  <c:v>-4.1499999999999995</c:v>
                </c:pt>
                <c:pt idx="1556">
                  <c:v>-4.239172882320001</c:v>
                </c:pt>
                <c:pt idx="1557">
                  <c:v>-4.2309531702500003</c:v>
                </c:pt>
                <c:pt idx="1558">
                  <c:v>-4.3115430246399997</c:v>
                </c:pt>
                <c:pt idx="1559">
                  <c:v>-4.2055770291799988</c:v>
                </c:pt>
                <c:pt idx="1560">
                  <c:v>-4.0964322525499988</c:v>
                </c:pt>
                <c:pt idx="1561">
                  <c:v>-4.0994949494899995</c:v>
                </c:pt>
                <c:pt idx="1562">
                  <c:v>-4.0720779220800001</c:v>
                </c:pt>
                <c:pt idx="1563">
                  <c:v>-4.0404753176899995</c:v>
                </c:pt>
                <c:pt idx="1564">
                  <c:v>-4.04227677085</c:v>
                </c:pt>
                <c:pt idx="1565">
                  <c:v>-4.1659209415999978</c:v>
                </c:pt>
                <c:pt idx="1566">
                  <c:v>-4.09239895271</c:v>
                </c:pt>
                <c:pt idx="1567">
                  <c:v>-4.1964371253000001</c:v>
                </c:pt>
                <c:pt idx="1568">
                  <c:v>-4.1700354056000002</c:v>
                </c:pt>
                <c:pt idx="1569">
                  <c:v>-4.1679233344899993</c:v>
                </c:pt>
                <c:pt idx="1570">
                  <c:v>-4.1884160558699994</c:v>
                </c:pt>
                <c:pt idx="1571">
                  <c:v>-4.0788781593500003</c:v>
                </c:pt>
                <c:pt idx="1572">
                  <c:v>-4.1512710507800001</c:v>
                </c:pt>
                <c:pt idx="1573">
                  <c:v>-4.1815361465099992</c:v>
                </c:pt>
                <c:pt idx="1574">
                  <c:v>-4.3253225837700002</c:v>
                </c:pt>
                <c:pt idx="1575">
                  <c:v>-4.4158385093199994</c:v>
                </c:pt>
                <c:pt idx="1576">
                  <c:v>-4.4053443450999996</c:v>
                </c:pt>
                <c:pt idx="1577">
                  <c:v>-4.4326086956500008</c:v>
                </c:pt>
                <c:pt idx="1578">
                  <c:v>-4.3809735005399988</c:v>
                </c:pt>
                <c:pt idx="1579">
                  <c:v>-4.3969761359900001</c:v>
                </c:pt>
                <c:pt idx="1580">
                  <c:v>-4.3257110166699979</c:v>
                </c:pt>
                <c:pt idx="1581">
                  <c:v>-4.2773026315799996</c:v>
                </c:pt>
                <c:pt idx="1582">
                  <c:v>-4.3197323666299994</c:v>
                </c:pt>
                <c:pt idx="1583">
                  <c:v>-4.1129862283299969</c:v>
                </c:pt>
                <c:pt idx="1584">
                  <c:v>-4.0340340647499993</c:v>
                </c:pt>
                <c:pt idx="1585">
                  <c:v>-4.1162114469799995</c:v>
                </c:pt>
                <c:pt idx="1586">
                  <c:v>-4.0750602642200002</c:v>
                </c:pt>
                <c:pt idx="1587">
                  <c:v>-4.0763731667199998</c:v>
                </c:pt>
                <c:pt idx="1588">
                  <c:v>-4.05945900632</c:v>
                </c:pt>
                <c:pt idx="1589">
                  <c:v>-4.1596589011500003</c:v>
                </c:pt>
                <c:pt idx="1590">
                  <c:v>-4.2546986803699998</c:v>
                </c:pt>
                <c:pt idx="1591">
                  <c:v>-4.3505111092299993</c:v>
                </c:pt>
                <c:pt idx="1592">
                  <c:v>-4.3577086304699995</c:v>
                </c:pt>
                <c:pt idx="1593">
                  <c:v>-4.3615122571799985</c:v>
                </c:pt>
                <c:pt idx="1594">
                  <c:v>-4.4287800669799982</c:v>
                </c:pt>
                <c:pt idx="1595">
                  <c:v>-4.3873374428099989</c:v>
                </c:pt>
                <c:pt idx="1596">
                  <c:v>-4.4005766170499987</c:v>
                </c:pt>
                <c:pt idx="1597">
                  <c:v>-4.3232464674399989</c:v>
                </c:pt>
                <c:pt idx="1598">
                  <c:v>-4.2857693703599997</c:v>
                </c:pt>
                <c:pt idx="1599">
                  <c:v>-4.3230057112999996</c:v>
                </c:pt>
                <c:pt idx="1600">
                  <c:v>-4.1811837457800003</c:v>
                </c:pt>
                <c:pt idx="1601">
                  <c:v>-4.0753759868500001</c:v>
                </c:pt>
                <c:pt idx="1602">
                  <c:v>-4.108805326329998</c:v>
                </c:pt>
                <c:pt idx="1603">
                  <c:v>-4.0576420890899998</c:v>
                </c:pt>
                <c:pt idx="1604">
                  <c:v>-4.0773949169099994</c:v>
                </c:pt>
                <c:pt idx="1605">
                  <c:v>-4.0450757575799994</c:v>
                </c:pt>
                <c:pt idx="1606">
                  <c:v>-4.0301313057700003</c:v>
                </c:pt>
                <c:pt idx="1607">
                  <c:v>-4.0388744588699987</c:v>
                </c:pt>
                <c:pt idx="1608">
                  <c:v>-4.0925991695399988</c:v>
                </c:pt>
                <c:pt idx="1609">
                  <c:v>-4.0904495504499989</c:v>
                </c:pt>
                <c:pt idx="1610">
                  <c:v>-4.0622077922099997</c:v>
                </c:pt>
                <c:pt idx="1611">
                  <c:v>-4.0155481932999999</c:v>
                </c:pt>
                <c:pt idx="1612">
                  <c:v>-4.0405411255399999</c:v>
                </c:pt>
                <c:pt idx="1613">
                  <c:v>-4.126947305569999</c:v>
                </c:pt>
                <c:pt idx="1614">
                  <c:v>-4.0144155844199991</c:v>
                </c:pt>
                <c:pt idx="1615">
                  <c:v>-4.1125355596799977</c:v>
                </c:pt>
                <c:pt idx="1616">
                  <c:v>-4.1780367585599993</c:v>
                </c:pt>
                <c:pt idx="1617">
                  <c:v>-4.1916921090599999</c:v>
                </c:pt>
                <c:pt idx="1618">
                  <c:v>-4.2085851930700002</c:v>
                </c:pt>
                <c:pt idx="1619">
                  <c:v>-4.1590290808099999</c:v>
                </c:pt>
                <c:pt idx="1620">
                  <c:v>-4.0470215068599993</c:v>
                </c:pt>
                <c:pt idx="1621">
                  <c:v>-4.1129302635099982</c:v>
                </c:pt>
                <c:pt idx="1622">
                  <c:v>-3.8944984802399993</c:v>
                </c:pt>
                <c:pt idx="1623">
                  <c:v>-3.9629732904599999</c:v>
                </c:pt>
                <c:pt idx="1624">
                  <c:v>-4.0389705299299994</c:v>
                </c:pt>
                <c:pt idx="1625">
                  <c:v>-4.1043760435499994</c:v>
                </c:pt>
                <c:pt idx="1626">
                  <c:v>-4.1240579710099983</c:v>
                </c:pt>
                <c:pt idx="1627">
                  <c:v>-4.11086120585</c:v>
                </c:pt>
                <c:pt idx="1628">
                  <c:v>-4.1146196514999991</c:v>
                </c:pt>
                <c:pt idx="1629">
                  <c:v>-4.0700698757799998</c:v>
                </c:pt>
                <c:pt idx="1630">
                  <c:v>-4.1063087219599996</c:v>
                </c:pt>
                <c:pt idx="1631">
                  <c:v>-4.1217901060299988</c:v>
                </c:pt>
                <c:pt idx="1632">
                  <c:v>-4.1696168767399984</c:v>
                </c:pt>
                <c:pt idx="1633">
                  <c:v>-4.1228354978399979</c:v>
                </c:pt>
                <c:pt idx="1634">
                  <c:v>-4.1153418584299981</c:v>
                </c:pt>
                <c:pt idx="1635">
                  <c:v>-4.2359943286099995</c:v>
                </c:pt>
                <c:pt idx="1636">
                  <c:v>-4.1417080420800003</c:v>
                </c:pt>
                <c:pt idx="1637">
                  <c:v>-4.2342140486899993</c:v>
                </c:pt>
                <c:pt idx="1638">
                  <c:v>-4.2893858091799988</c:v>
                </c:pt>
                <c:pt idx="1639">
                  <c:v>-4.3446895402099992</c:v>
                </c:pt>
                <c:pt idx="1640">
                  <c:v>-4.2994089185500002</c:v>
                </c:pt>
                <c:pt idx="1641">
                  <c:v>-4.3127382821299989</c:v>
                </c:pt>
                <c:pt idx="1642">
                  <c:v>-4.2060790683200002</c:v>
                </c:pt>
                <c:pt idx="1643">
                  <c:v>-4.05454638451</c:v>
                </c:pt>
                <c:pt idx="1644">
                  <c:v>-4.0882369940199998</c:v>
                </c:pt>
                <c:pt idx="1645">
                  <c:v>-4.0682947706299988</c:v>
                </c:pt>
                <c:pt idx="1646">
                  <c:v>-4.065868835529999</c:v>
                </c:pt>
                <c:pt idx="1647">
                  <c:v>-4.2176503511699988</c:v>
                </c:pt>
                <c:pt idx="1648">
                  <c:v>-4.199738020469999</c:v>
                </c:pt>
                <c:pt idx="1649">
                  <c:v>-4.1290597706399987</c:v>
                </c:pt>
                <c:pt idx="1650">
                  <c:v>-4.2779521266899989</c:v>
                </c:pt>
                <c:pt idx="1651">
                  <c:v>-4.2562039155900013</c:v>
                </c:pt>
                <c:pt idx="1652">
                  <c:v>-4.2766895499600004</c:v>
                </c:pt>
                <c:pt idx="1653">
                  <c:v>-4.2614432455799998</c:v>
                </c:pt>
                <c:pt idx="1654">
                  <c:v>-4.1262183207499987</c:v>
                </c:pt>
                <c:pt idx="1655">
                  <c:v>-4.1981174361299987</c:v>
                </c:pt>
                <c:pt idx="1656">
                  <c:v>-4.1353653070399989</c:v>
                </c:pt>
                <c:pt idx="1657">
                  <c:v>-4.1153500959800002</c:v>
                </c:pt>
                <c:pt idx="1658">
                  <c:v>-4.3374313830500002</c:v>
                </c:pt>
                <c:pt idx="1659">
                  <c:v>-4.2415328718899987</c:v>
                </c:pt>
                <c:pt idx="1660">
                  <c:v>-4.22385509228</c:v>
                </c:pt>
                <c:pt idx="1661">
                  <c:v>-4.2632415919200009</c:v>
                </c:pt>
                <c:pt idx="1662">
                  <c:v>-4.2999654561599989</c:v>
                </c:pt>
                <c:pt idx="1663">
                  <c:v>-4.3170021828799996</c:v>
                </c:pt>
                <c:pt idx="1664">
                  <c:v>-4.3209839113899982</c:v>
                </c:pt>
                <c:pt idx="1665">
                  <c:v>-4.2867562836799999</c:v>
                </c:pt>
                <c:pt idx="1666">
                  <c:v>-4.2163306618199989</c:v>
                </c:pt>
                <c:pt idx="1667">
                  <c:v>-4.2382804838200006</c:v>
                </c:pt>
                <c:pt idx="1668">
                  <c:v>-4.2612601114300013</c:v>
                </c:pt>
                <c:pt idx="1669">
                  <c:v>-4.3971060765699983</c:v>
                </c:pt>
                <c:pt idx="1670">
                  <c:v>-4.3595767156300003</c:v>
                </c:pt>
                <c:pt idx="1671">
                  <c:v>-4.3499653511699989</c:v>
                </c:pt>
                <c:pt idx="1672">
                  <c:v>-4.0627502287799979</c:v>
                </c:pt>
                <c:pt idx="1673">
                  <c:v>-4.0419681668100003</c:v>
                </c:pt>
                <c:pt idx="1674">
                  <c:v>-4.0375115207399981</c:v>
                </c:pt>
                <c:pt idx="1675">
                  <c:v>-4.0278883283399987</c:v>
                </c:pt>
                <c:pt idx="1676">
                  <c:v>-4.0229644400299991</c:v>
                </c:pt>
                <c:pt idx="1677">
                  <c:v>-4.2280650225400001</c:v>
                </c:pt>
                <c:pt idx="1678">
                  <c:v>-4.1581315893699982</c:v>
                </c:pt>
                <c:pt idx="1679">
                  <c:v>-4.2838789401400001</c:v>
                </c:pt>
                <c:pt idx="1680">
                  <c:v>-4.2115940158000003</c:v>
                </c:pt>
                <c:pt idx="1681">
                  <c:v>-4.3044044807999988</c:v>
                </c:pt>
                <c:pt idx="1682">
                  <c:v>-4.3101001316599987</c:v>
                </c:pt>
                <c:pt idx="1683">
                  <c:v>-4.2987202992700002</c:v>
                </c:pt>
                <c:pt idx="1684">
                  <c:v>-4.167096085059999</c:v>
                </c:pt>
                <c:pt idx="1685">
                  <c:v>-4.151327919599999</c:v>
                </c:pt>
                <c:pt idx="1686">
                  <c:v>-4.3998619607</c:v>
                </c:pt>
                <c:pt idx="1687">
                  <c:v>-4.3352642007500002</c:v>
                </c:pt>
                <c:pt idx="1688">
                  <c:v>-4.3256835426499993</c:v>
                </c:pt>
                <c:pt idx="1689">
                  <c:v>-4.2398525105499996</c:v>
                </c:pt>
                <c:pt idx="1690">
                  <c:v>-4.31576177027</c:v>
                </c:pt>
                <c:pt idx="1691">
                  <c:v>-4.2957532894200003</c:v>
                </c:pt>
                <c:pt idx="1692">
                  <c:v>-4.2638426405500001</c:v>
                </c:pt>
                <c:pt idx="1693">
                  <c:v>-4.2539576305199995</c:v>
                </c:pt>
                <c:pt idx="1694">
                  <c:v>-4.2311486132900011</c:v>
                </c:pt>
                <c:pt idx="1695">
                  <c:v>-4.2854348032899994</c:v>
                </c:pt>
                <c:pt idx="1696">
                  <c:v>-4.23780901638</c:v>
                </c:pt>
                <c:pt idx="1697">
                  <c:v>-4.3360797420699999</c:v>
                </c:pt>
                <c:pt idx="1698">
                  <c:v>-4.3464880741399989</c:v>
                </c:pt>
                <c:pt idx="1699">
                  <c:v>-4.3756527544699999</c:v>
                </c:pt>
                <c:pt idx="1700">
                  <c:v>-4.2707635863300011</c:v>
                </c:pt>
                <c:pt idx="1701">
                  <c:v>-4.1409471480899995</c:v>
                </c:pt>
                <c:pt idx="1702">
                  <c:v>-4.1957967167799994</c:v>
                </c:pt>
                <c:pt idx="1703">
                  <c:v>-4.2499910987399998</c:v>
                </c:pt>
                <c:pt idx="1704">
                  <c:v>-4.1433281004699998</c:v>
                </c:pt>
                <c:pt idx="1705">
                  <c:v>-4.1622433122400002</c:v>
                </c:pt>
                <c:pt idx="1706">
                  <c:v>-4.1510971305800002</c:v>
                </c:pt>
                <c:pt idx="1707">
                  <c:v>-4.1000824572299992</c:v>
                </c:pt>
                <c:pt idx="1708">
                  <c:v>-4.2243852519399985</c:v>
                </c:pt>
                <c:pt idx="1709">
                  <c:v>-4.1637362637399979</c:v>
                </c:pt>
                <c:pt idx="1710">
                  <c:v>-4.1924534648999989</c:v>
                </c:pt>
                <c:pt idx="1711">
                  <c:v>-4.2587463556899996</c:v>
                </c:pt>
                <c:pt idx="1712">
                  <c:v>-4.3445772594799985</c:v>
                </c:pt>
                <c:pt idx="1713">
                  <c:v>-4.3336734693899999</c:v>
                </c:pt>
                <c:pt idx="1714">
                  <c:v>-4.3000706320799988</c:v>
                </c:pt>
                <c:pt idx="1715">
                  <c:v>-4.2888629737599997</c:v>
                </c:pt>
                <c:pt idx="1716">
                  <c:v>-4.3325611123599996</c:v>
                </c:pt>
                <c:pt idx="1717">
                  <c:v>-4.2672468121399989</c:v>
                </c:pt>
                <c:pt idx="1718">
                  <c:v>-4.1996764006999996</c:v>
                </c:pt>
                <c:pt idx="1719">
                  <c:v>-4.2534228809699997</c:v>
                </c:pt>
                <c:pt idx="1720">
                  <c:v>-4.2863232773400002</c:v>
                </c:pt>
                <c:pt idx="1721">
                  <c:v>-4.2475729627499987</c:v>
                </c:pt>
                <c:pt idx="1722">
                  <c:v>-4.1001755653199981</c:v>
                </c:pt>
                <c:pt idx="1723">
                  <c:v>-4.0005799072099988</c:v>
                </c:pt>
                <c:pt idx="1724">
                  <c:v>-4.1745138250599991</c:v>
                </c:pt>
                <c:pt idx="1725">
                  <c:v>-4.2583586626100001</c:v>
                </c:pt>
                <c:pt idx="1726">
                  <c:v>-4.2691335850899996</c:v>
                </c:pt>
                <c:pt idx="1727">
                  <c:v>-4.3280935814100001</c:v>
                </c:pt>
                <c:pt idx="1728">
                  <c:v>-4.4424358146399987</c:v>
                </c:pt>
                <c:pt idx="1729">
                  <c:v>-4.3231176033699992</c:v>
                </c:pt>
                <c:pt idx="1730">
                  <c:v>-4.2441623210100001</c:v>
                </c:pt>
                <c:pt idx="1731">
                  <c:v>-4.2606502821700003</c:v>
                </c:pt>
                <c:pt idx="1732">
                  <c:v>-4.2310896860699998</c:v>
                </c:pt>
                <c:pt idx="1733">
                  <c:v>-4.2401466028100003</c:v>
                </c:pt>
                <c:pt idx="1734">
                  <c:v>-4.1958464052500002</c:v>
                </c:pt>
                <c:pt idx="1735">
                  <c:v>-4.2688618709899995</c:v>
                </c:pt>
                <c:pt idx="1736">
                  <c:v>-4.212664640319999</c:v>
                </c:pt>
                <c:pt idx="1737">
                  <c:v>-4.2340617420399997</c:v>
                </c:pt>
                <c:pt idx="1738">
                  <c:v>-4.1871451597999991</c:v>
                </c:pt>
                <c:pt idx="1739">
                  <c:v>-4.3259369662799969</c:v>
                </c:pt>
                <c:pt idx="1740">
                  <c:v>-4.1068121839599998</c:v>
                </c:pt>
                <c:pt idx="1741">
                  <c:v>-4.2986960285700002</c:v>
                </c:pt>
                <c:pt idx="1742">
                  <c:v>-4.4508850099699995</c:v>
                </c:pt>
                <c:pt idx="1743">
                  <c:v>-4.2921246553899994</c:v>
                </c:pt>
                <c:pt idx="1744">
                  <c:v>-4.2927864701599994</c:v>
                </c:pt>
                <c:pt idx="1745">
                  <c:v>-4.0926753518599988</c:v>
                </c:pt>
                <c:pt idx="1746">
                  <c:v>-3.9946616875199998</c:v>
                </c:pt>
                <c:pt idx="1747">
                  <c:v>-3.9331576635899999</c:v>
                </c:pt>
                <c:pt idx="1748">
                  <c:v>-3.8355861825199997</c:v>
                </c:pt>
                <c:pt idx="1749">
                  <c:v>-3.7979797979800005</c:v>
                </c:pt>
                <c:pt idx="1750">
                  <c:v>-3.86166125541</c:v>
                </c:pt>
                <c:pt idx="1751">
                  <c:v>-3.91769015635</c:v>
                </c:pt>
                <c:pt idx="1752">
                  <c:v>-3.8913239538199997</c:v>
                </c:pt>
                <c:pt idx="1753">
                  <c:v>-3.8225541125499998</c:v>
                </c:pt>
                <c:pt idx="1754">
                  <c:v>-3.9179030362499998</c:v>
                </c:pt>
                <c:pt idx="1755">
                  <c:v>-3.8471284271299999</c:v>
                </c:pt>
                <c:pt idx="1756">
                  <c:v>-3.9741474899399996</c:v>
                </c:pt>
                <c:pt idx="1757">
                  <c:v>-4.0010137982299998</c:v>
                </c:pt>
                <c:pt idx="1758">
                  <c:v>-4.0285896058799988</c:v>
                </c:pt>
                <c:pt idx="1759">
                  <c:v>-4.0541102756899985</c:v>
                </c:pt>
                <c:pt idx="1760">
                  <c:v>-4.1541555231399983</c:v>
                </c:pt>
                <c:pt idx="1761">
                  <c:v>-4.1004761904800002</c:v>
                </c:pt>
                <c:pt idx="1762">
                  <c:v>-4.0861904761899988</c:v>
                </c:pt>
                <c:pt idx="1763">
                  <c:v>-4.0603508771899985</c:v>
                </c:pt>
                <c:pt idx="1764">
                  <c:v>-4.0949896480299985</c:v>
                </c:pt>
                <c:pt idx="1765">
                  <c:v>-3.99402061856</c:v>
                </c:pt>
                <c:pt idx="1766">
                  <c:v>-3.9738185983499998</c:v>
                </c:pt>
                <c:pt idx="1767">
                  <c:v>-4.0383189591099988</c:v>
                </c:pt>
                <c:pt idx="1768">
                  <c:v>-4.0214727130099996</c:v>
                </c:pt>
                <c:pt idx="1769">
                  <c:v>-4.2916862344400002</c:v>
                </c:pt>
                <c:pt idx="1770">
                  <c:v>-4.4613155607099992</c:v>
                </c:pt>
                <c:pt idx="1771">
                  <c:v>-4.3209735905899995</c:v>
                </c:pt>
                <c:pt idx="1772">
                  <c:v>-4.2929062922399988</c:v>
                </c:pt>
                <c:pt idx="1773">
                  <c:v>-4.315954559159997</c:v>
                </c:pt>
                <c:pt idx="1774">
                  <c:v>-4.2732834020300006</c:v>
                </c:pt>
                <c:pt idx="1775">
                  <c:v>-4.3444301706299981</c:v>
                </c:pt>
                <c:pt idx="1776">
                  <c:v>-4.3339463265499987</c:v>
                </c:pt>
                <c:pt idx="1777">
                  <c:v>-4.3828733398099988</c:v>
                </c:pt>
                <c:pt idx="1778">
                  <c:v>-4.258557882029999</c:v>
                </c:pt>
                <c:pt idx="1779">
                  <c:v>-4.2164017152100008</c:v>
                </c:pt>
                <c:pt idx="1780">
                  <c:v>-4.2646647230300001</c:v>
                </c:pt>
                <c:pt idx="1781">
                  <c:v>-4.3458762886599995</c:v>
                </c:pt>
                <c:pt idx="1782">
                  <c:v>-4.33</c:v>
                </c:pt>
                <c:pt idx="1783">
                  <c:v>-4.3345165945199993</c:v>
                </c:pt>
                <c:pt idx="1784">
                  <c:v>-4.3658836346999994</c:v>
                </c:pt>
                <c:pt idx="1785">
                  <c:v>-4.33</c:v>
                </c:pt>
                <c:pt idx="1786">
                  <c:v>-4.2997907647900009</c:v>
                </c:pt>
                <c:pt idx="1787">
                  <c:v>-4.2785714285700003</c:v>
                </c:pt>
                <c:pt idx="1788">
                  <c:v>-4.221210770019999</c:v>
                </c:pt>
                <c:pt idx="1789">
                  <c:v>-4.0936024844700007</c:v>
                </c:pt>
                <c:pt idx="1790">
                  <c:v>-4.0888167388199994</c:v>
                </c:pt>
                <c:pt idx="1791">
                  <c:v>-4.1650394533999995</c:v>
                </c:pt>
                <c:pt idx="1792">
                  <c:v>-4.108156639279998</c:v>
                </c:pt>
                <c:pt idx="1793">
                  <c:v>-4.2266970618000004</c:v>
                </c:pt>
                <c:pt idx="1794">
                  <c:v>-4.3269112093599986</c:v>
                </c:pt>
                <c:pt idx="1795">
                  <c:v>-4.2716240439300011</c:v>
                </c:pt>
                <c:pt idx="1796">
                  <c:v>-4.2669383337799989</c:v>
                </c:pt>
                <c:pt idx="1797">
                  <c:v>-4.2164521118399998</c:v>
                </c:pt>
                <c:pt idx="1798">
                  <c:v>-4.1206861239099988</c:v>
                </c:pt>
                <c:pt idx="1799">
                  <c:v>-4.1738980334900004</c:v>
                </c:pt>
                <c:pt idx="1800">
                  <c:v>-4.1467701329400004</c:v>
                </c:pt>
                <c:pt idx="1801">
                  <c:v>-4.0594558374799981</c:v>
                </c:pt>
                <c:pt idx="1802">
                  <c:v>-4.0533910533900004</c:v>
                </c:pt>
                <c:pt idx="1803">
                  <c:v>-4.045116821709998</c:v>
                </c:pt>
                <c:pt idx="1804">
                  <c:v>-4.0377560583699994</c:v>
                </c:pt>
                <c:pt idx="1805">
                  <c:v>-4.0274317519199991</c:v>
                </c:pt>
                <c:pt idx="1806">
                  <c:v>-4.0615295815300003</c:v>
                </c:pt>
                <c:pt idx="1807">
                  <c:v>-4.0600767170199994</c:v>
                </c:pt>
                <c:pt idx="1808">
                  <c:v>-3.9787878787900004</c:v>
                </c:pt>
                <c:pt idx="1809">
                  <c:v>-4.0574314574299981</c:v>
                </c:pt>
                <c:pt idx="1810">
                  <c:v>-4.0059740259699987</c:v>
                </c:pt>
                <c:pt idx="1811">
                  <c:v>-3.9998638818199996</c:v>
                </c:pt>
                <c:pt idx="1812">
                  <c:v>-3.9316017315999998</c:v>
                </c:pt>
                <c:pt idx="1813">
                  <c:v>-3.9570707070700002</c:v>
                </c:pt>
                <c:pt idx="1814">
                  <c:v>-4.0080086580099987</c:v>
                </c:pt>
                <c:pt idx="1815">
                  <c:v>-4.0570009897399988</c:v>
                </c:pt>
                <c:pt idx="1816">
                  <c:v>-4.0303030302999998</c:v>
                </c:pt>
                <c:pt idx="1817">
                  <c:v>-4.0894998618400002</c:v>
                </c:pt>
                <c:pt idx="1818">
                  <c:v>-4.0923110865399988</c:v>
                </c:pt>
                <c:pt idx="1819">
                  <c:v>-4.0277725710699981</c:v>
                </c:pt>
                <c:pt idx="1820">
                  <c:v>-4.09118993427</c:v>
                </c:pt>
                <c:pt idx="1821">
                  <c:v>-4.1350752156499988</c:v>
                </c:pt>
                <c:pt idx="1822">
                  <c:v>-4.1452508823100001</c:v>
                </c:pt>
                <c:pt idx="1823">
                  <c:v>-4.1052017799599989</c:v>
                </c:pt>
                <c:pt idx="1824">
                  <c:v>-4.1404727366499987</c:v>
                </c:pt>
                <c:pt idx="1825">
                  <c:v>-4.2302462150300011</c:v>
                </c:pt>
                <c:pt idx="1826">
                  <c:v>-4.2201549792799984</c:v>
                </c:pt>
                <c:pt idx="1827">
                  <c:v>-4.2390863522400002</c:v>
                </c:pt>
                <c:pt idx="1828">
                  <c:v>-4.1648135645199984</c:v>
                </c:pt>
                <c:pt idx="1829">
                  <c:v>-4.2433037652800012</c:v>
                </c:pt>
                <c:pt idx="1830">
                  <c:v>-4.090670553939999</c:v>
                </c:pt>
                <c:pt idx="1831">
                  <c:v>-4.1141399416899986</c:v>
                </c:pt>
                <c:pt idx="1832">
                  <c:v>-4.0913530347200009</c:v>
                </c:pt>
                <c:pt idx="1833">
                  <c:v>-4.0523323615199995</c:v>
                </c:pt>
                <c:pt idx="1834">
                  <c:v>-4.2144024303099989</c:v>
                </c:pt>
                <c:pt idx="1835">
                  <c:v>-4.2160565316399987</c:v>
                </c:pt>
                <c:pt idx="1836">
                  <c:v>-4.3102588946599996</c:v>
                </c:pt>
                <c:pt idx="1837">
                  <c:v>-4.3274619431699994</c:v>
                </c:pt>
                <c:pt idx="1838">
                  <c:v>-4.1071428571399986</c:v>
                </c:pt>
                <c:pt idx="1839">
                  <c:v>-4.0766875981200004</c:v>
                </c:pt>
                <c:pt idx="1840">
                  <c:v>-4.0257281267499989</c:v>
                </c:pt>
                <c:pt idx="1841">
                  <c:v>-4.0264078563799979</c:v>
                </c:pt>
                <c:pt idx="1842">
                  <c:v>-4.2985643563399991</c:v>
                </c:pt>
                <c:pt idx="1843">
                  <c:v>-4.2841866183699979</c:v>
                </c:pt>
                <c:pt idx="1844">
                  <c:v>-4.1423833819200002</c:v>
                </c:pt>
                <c:pt idx="1845">
                  <c:v>-4.0971759690599985</c:v>
                </c:pt>
                <c:pt idx="1846">
                  <c:v>-4.11656660455</c:v>
                </c:pt>
                <c:pt idx="1847">
                  <c:v>-4.0889893100099988</c:v>
                </c:pt>
                <c:pt idx="1848">
                  <c:v>-4.0812070874900011</c:v>
                </c:pt>
                <c:pt idx="1849">
                  <c:v>-4.0380065498799995</c:v>
                </c:pt>
                <c:pt idx="1850">
                  <c:v>-4.0984849042699993</c:v>
                </c:pt>
                <c:pt idx="1851">
                  <c:v>-3.9897944280800002</c:v>
                </c:pt>
                <c:pt idx="1852">
                  <c:v>-4.0720741808499996</c:v>
                </c:pt>
                <c:pt idx="1853">
                  <c:v>-3.8287923416800003</c:v>
                </c:pt>
                <c:pt idx="1854">
                  <c:v>-3.8418515037599996</c:v>
                </c:pt>
                <c:pt idx="1855">
                  <c:v>-3.8012499999999996</c:v>
                </c:pt>
                <c:pt idx="1856">
                  <c:v>-3.8043446244499997</c:v>
                </c:pt>
                <c:pt idx="1857">
                  <c:v>-3.9203007518800006</c:v>
                </c:pt>
                <c:pt idx="1858">
                  <c:v>-4.025224764039999</c:v>
                </c:pt>
                <c:pt idx="1859">
                  <c:v>-4.2715286965899999</c:v>
                </c:pt>
                <c:pt idx="1860">
                  <c:v>-4.1902307914000003</c:v>
                </c:pt>
                <c:pt idx="1861">
                  <c:v>-4.1894405178499987</c:v>
                </c:pt>
                <c:pt idx="1862">
                  <c:v>-4.1133729479599994</c:v>
                </c:pt>
                <c:pt idx="1863">
                  <c:v>-3.9964606899999993</c:v>
                </c:pt>
                <c:pt idx="1864">
                  <c:v>-4.0075181440399987</c:v>
                </c:pt>
                <c:pt idx="1865">
                  <c:v>-4.0618882203299993</c:v>
                </c:pt>
                <c:pt idx="1866">
                  <c:v>-4.0147757583299981</c:v>
                </c:pt>
                <c:pt idx="1867">
                  <c:v>-4.1962487069199996</c:v>
                </c:pt>
                <c:pt idx="1868">
                  <c:v>-4.0282674772</c:v>
                </c:pt>
                <c:pt idx="1869">
                  <c:v>-4.0395215116100003</c:v>
                </c:pt>
                <c:pt idx="1870">
                  <c:v>-4.0563430575700004</c:v>
                </c:pt>
                <c:pt idx="1871">
                  <c:v>-3.9799892333699995</c:v>
                </c:pt>
                <c:pt idx="1872">
                  <c:v>-3.7900874635599999</c:v>
                </c:pt>
                <c:pt idx="1873">
                  <c:v>-3.86528182702</c:v>
                </c:pt>
                <c:pt idx="1874">
                  <c:v>-4.0439579128399989</c:v>
                </c:pt>
                <c:pt idx="1875">
                  <c:v>-3.8941363341899997</c:v>
                </c:pt>
                <c:pt idx="1876">
                  <c:v>-3.8413767229600002</c:v>
                </c:pt>
                <c:pt idx="1877">
                  <c:v>-4.0124023742599988</c:v>
                </c:pt>
                <c:pt idx="1878">
                  <c:v>-4.1757708204699995</c:v>
                </c:pt>
                <c:pt idx="1879">
                  <c:v>-4.2319322947700009</c:v>
                </c:pt>
                <c:pt idx="1880">
                  <c:v>-4.3135385811899996</c:v>
                </c:pt>
                <c:pt idx="1881">
                  <c:v>-4.2523692817100009</c:v>
                </c:pt>
                <c:pt idx="1882">
                  <c:v>-4.2123403348500004</c:v>
                </c:pt>
                <c:pt idx="1883">
                  <c:v>-4.1844028541099991</c:v>
                </c:pt>
                <c:pt idx="1884">
                  <c:v>-4.2209779661699987</c:v>
                </c:pt>
                <c:pt idx="1885">
                  <c:v>-4.257074393159999</c:v>
                </c:pt>
                <c:pt idx="1886">
                  <c:v>-4.3860353129999989</c:v>
                </c:pt>
                <c:pt idx="1887">
                  <c:v>-4.3768902593599988</c:v>
                </c:pt>
                <c:pt idx="1888">
                  <c:v>-4.3835131996900003</c:v>
                </c:pt>
                <c:pt idx="1889">
                  <c:v>-4.3897903077100002</c:v>
                </c:pt>
                <c:pt idx="1890">
                  <c:v>-4.374984088349998</c:v>
                </c:pt>
                <c:pt idx="1891">
                  <c:v>-4.2994275599799989</c:v>
                </c:pt>
                <c:pt idx="1892">
                  <c:v>-4.2865386271099988</c:v>
                </c:pt>
                <c:pt idx="1893">
                  <c:v>-4.3121847433099978</c:v>
                </c:pt>
                <c:pt idx="1894">
                  <c:v>-4.4829440320499989</c:v>
                </c:pt>
                <c:pt idx="1895">
                  <c:v>-4.0991492126700004</c:v>
                </c:pt>
                <c:pt idx="1896">
                  <c:v>-4.2534338640399989</c:v>
                </c:pt>
                <c:pt idx="1897">
                  <c:v>-4.0166165413499995</c:v>
                </c:pt>
                <c:pt idx="1898">
                  <c:v>-4.0166165413499995</c:v>
                </c:pt>
                <c:pt idx="1899">
                  <c:v>-4.0477198097299993</c:v>
                </c:pt>
                <c:pt idx="1900">
                  <c:v>-4.0771410379499988</c:v>
                </c:pt>
                <c:pt idx="1901">
                  <c:v>-4.0417852971699988</c:v>
                </c:pt>
                <c:pt idx="1902">
                  <c:v>-3.9315964030299995</c:v>
                </c:pt>
                <c:pt idx="1903">
                  <c:v>-4.0356079996899998</c:v>
                </c:pt>
                <c:pt idx="1904">
                  <c:v>-4.0924518743699991</c:v>
                </c:pt>
                <c:pt idx="1905">
                  <c:v>-4.0918186423499989</c:v>
                </c:pt>
                <c:pt idx="1906">
                  <c:v>-4.1526089159100001</c:v>
                </c:pt>
                <c:pt idx="1907">
                  <c:v>-4.20423670988</c:v>
                </c:pt>
                <c:pt idx="1908">
                  <c:v>-4.2368017040600012</c:v>
                </c:pt>
                <c:pt idx="1909">
                  <c:v>-4.2151905600599981</c:v>
                </c:pt>
                <c:pt idx="1910">
                  <c:v>-4.3117431860900011</c:v>
                </c:pt>
                <c:pt idx="1911">
                  <c:v>-4.2643617188</c:v>
                </c:pt>
                <c:pt idx="1912">
                  <c:v>-4.1451792150599989</c:v>
                </c:pt>
                <c:pt idx="1913">
                  <c:v>-4.2260081391800002</c:v>
                </c:pt>
                <c:pt idx="1914">
                  <c:v>-4.0805864732999995</c:v>
                </c:pt>
                <c:pt idx="1915">
                  <c:v>-4.1053271195700001</c:v>
                </c:pt>
                <c:pt idx="1916">
                  <c:v>-4.0658895393099979</c:v>
                </c:pt>
                <c:pt idx="1917">
                  <c:v>-4.0348985794899992</c:v>
                </c:pt>
                <c:pt idx="1918">
                  <c:v>-4.1268390966399995</c:v>
                </c:pt>
                <c:pt idx="1919">
                  <c:v>-4.1411330286899988</c:v>
                </c:pt>
                <c:pt idx="1920">
                  <c:v>-4.0890811290700002</c:v>
                </c:pt>
                <c:pt idx="1921">
                  <c:v>-4.119062326369999</c:v>
                </c:pt>
                <c:pt idx="1922">
                  <c:v>-4.0213695935700011</c:v>
                </c:pt>
                <c:pt idx="1923">
                  <c:v>-3.8787878787900003</c:v>
                </c:pt>
                <c:pt idx="1924">
                  <c:v>-3.8889610389600002</c:v>
                </c:pt>
                <c:pt idx="1925">
                  <c:v>-4.0628067509999992</c:v>
                </c:pt>
                <c:pt idx="1926">
                  <c:v>-3.9296536796499995</c:v>
                </c:pt>
                <c:pt idx="1927">
                  <c:v>-3.9595983397999994</c:v>
                </c:pt>
                <c:pt idx="1928">
                  <c:v>-3.8951948051900001</c:v>
                </c:pt>
                <c:pt idx="1929">
                  <c:v>-3.8998564593299991</c:v>
                </c:pt>
                <c:pt idx="1930">
                  <c:v>-4.0146395485799982</c:v>
                </c:pt>
                <c:pt idx="1931">
                  <c:v>-4.34370442121</c:v>
                </c:pt>
                <c:pt idx="1932">
                  <c:v>-4.2708579667499995</c:v>
                </c:pt>
                <c:pt idx="1933">
                  <c:v>-4.3075166330299979</c:v>
                </c:pt>
                <c:pt idx="1934">
                  <c:v>-4.3154135338299993</c:v>
                </c:pt>
                <c:pt idx="1935">
                  <c:v>-4.1092731829600018</c:v>
                </c:pt>
                <c:pt idx="1936">
                  <c:v>-4.3746004256199997</c:v>
                </c:pt>
                <c:pt idx="1937">
                  <c:v>-3.8796992481200001</c:v>
                </c:pt>
                <c:pt idx="1938">
                  <c:v>-4.0576873340599988</c:v>
                </c:pt>
                <c:pt idx="1939">
                  <c:v>-4.2244769582099986</c:v>
                </c:pt>
                <c:pt idx="1940">
                  <c:v>-4.2095654019199999</c:v>
                </c:pt>
                <c:pt idx="1941">
                  <c:v>-4.123014175369998</c:v>
                </c:pt>
                <c:pt idx="1942">
                  <c:v>-4.3053191323100002</c:v>
                </c:pt>
                <c:pt idx="1943">
                  <c:v>-4.4466559819800011</c:v>
                </c:pt>
                <c:pt idx="1944">
                  <c:v>-4.3436042547899989</c:v>
                </c:pt>
                <c:pt idx="1945">
                  <c:v>-4.4265218677299991</c:v>
                </c:pt>
                <c:pt idx="1946">
                  <c:v>-4.3879003585199978</c:v>
                </c:pt>
                <c:pt idx="1947">
                  <c:v>-4.3238808113099978</c:v>
                </c:pt>
                <c:pt idx="1948">
                  <c:v>-4.1804103522099991</c:v>
                </c:pt>
                <c:pt idx="1949">
                  <c:v>-4.0107978282999994</c:v>
                </c:pt>
                <c:pt idx="1950">
                  <c:v>-4.0340575829400001</c:v>
                </c:pt>
                <c:pt idx="1951">
                  <c:v>-4.0549657101199994</c:v>
                </c:pt>
                <c:pt idx="1952">
                  <c:v>-4.1466620808800005</c:v>
                </c:pt>
                <c:pt idx="1953">
                  <c:v>-4.3065517404799989</c:v>
                </c:pt>
                <c:pt idx="1954">
                  <c:v>-4.3364718614699989</c:v>
                </c:pt>
                <c:pt idx="1955">
                  <c:v>-4.3040404040400002</c:v>
                </c:pt>
                <c:pt idx="1956">
                  <c:v>-4.2594516594499989</c:v>
                </c:pt>
                <c:pt idx="1957">
                  <c:v>-4.23724785852</c:v>
                </c:pt>
                <c:pt idx="1958">
                  <c:v>-4.31540519173</c:v>
                </c:pt>
                <c:pt idx="1959">
                  <c:v>-4.1430029781099993</c:v>
                </c:pt>
                <c:pt idx="1960">
                  <c:v>-4.1824557141599987</c:v>
                </c:pt>
                <c:pt idx="1961">
                  <c:v>-4.0825227963500001</c:v>
                </c:pt>
                <c:pt idx="1962">
                  <c:v>-3.9703343465000005</c:v>
                </c:pt>
                <c:pt idx="1963">
                  <c:v>-3.8962091013599993</c:v>
                </c:pt>
                <c:pt idx="1964">
                  <c:v>-3.9282370820700003</c:v>
                </c:pt>
                <c:pt idx="1965">
                  <c:v>-4.1322998986800004</c:v>
                </c:pt>
                <c:pt idx="1966">
                  <c:v>-4.1962454769099988</c:v>
                </c:pt>
                <c:pt idx="1967">
                  <c:v>-4.2170864090299993</c:v>
                </c:pt>
                <c:pt idx="1968">
                  <c:v>-4.1389137737999988</c:v>
                </c:pt>
                <c:pt idx="1969">
                  <c:v>-4.2612423507299999</c:v>
                </c:pt>
                <c:pt idx="1970">
                  <c:v>-4.2821324914499996</c:v>
                </c:pt>
                <c:pt idx="1971">
                  <c:v>-4.1680217831800004</c:v>
                </c:pt>
                <c:pt idx="1972">
                  <c:v>-4.0697157747699988</c:v>
                </c:pt>
                <c:pt idx="1973">
                  <c:v>-3.99252401661</c:v>
                </c:pt>
                <c:pt idx="1974">
                  <c:v>-3.9679024207099998</c:v>
                </c:pt>
                <c:pt idx="1975">
                  <c:v>-3.9532343854200001</c:v>
                </c:pt>
                <c:pt idx="1976">
                  <c:v>-4.021932517599998</c:v>
                </c:pt>
                <c:pt idx="1977">
                  <c:v>-4.0821510021199989</c:v>
                </c:pt>
                <c:pt idx="1978">
                  <c:v>-4.0836739439600009</c:v>
                </c:pt>
                <c:pt idx="1979">
                  <c:v>-4.0883495661599989</c:v>
                </c:pt>
                <c:pt idx="1980">
                  <c:v>-4.1069218569499979</c:v>
                </c:pt>
                <c:pt idx="1981">
                  <c:v>-4.1170808542799984</c:v>
                </c:pt>
                <c:pt idx="1982">
                  <c:v>-4.2024863294599992</c:v>
                </c:pt>
                <c:pt idx="1983">
                  <c:v>-4.2373108869899987</c:v>
                </c:pt>
                <c:pt idx="1984">
                  <c:v>-4.2179594781599992</c:v>
                </c:pt>
                <c:pt idx="1985">
                  <c:v>-4.2069264069300001</c:v>
                </c:pt>
                <c:pt idx="1986">
                  <c:v>-4.2085239397700001</c:v>
                </c:pt>
                <c:pt idx="1987">
                  <c:v>-4.2377129442600001</c:v>
                </c:pt>
                <c:pt idx="1988">
                  <c:v>-4.1754675030200001</c:v>
                </c:pt>
                <c:pt idx="1989">
                  <c:v>-4.0762022557900011</c:v>
                </c:pt>
                <c:pt idx="1990">
                  <c:v>-4.0531539888700001</c:v>
                </c:pt>
                <c:pt idx="1991">
                  <c:v>-4.1680395568199984</c:v>
                </c:pt>
                <c:pt idx="1992">
                  <c:v>-4.0882153140500002</c:v>
                </c:pt>
                <c:pt idx="1993">
                  <c:v>-4.09506366898</c:v>
                </c:pt>
                <c:pt idx="1994">
                  <c:v>-4.09385822511</c:v>
                </c:pt>
                <c:pt idx="1995">
                  <c:v>-4.0785126671699992</c:v>
                </c:pt>
                <c:pt idx="1996">
                  <c:v>-4.0792929292900011</c:v>
                </c:pt>
                <c:pt idx="1997">
                  <c:v>-4.1231881022199994</c:v>
                </c:pt>
                <c:pt idx="1998">
                  <c:v>-4.1593091048700011</c:v>
                </c:pt>
                <c:pt idx="1999">
                  <c:v>-4.1905582320899981</c:v>
                </c:pt>
                <c:pt idx="2000">
                  <c:v>-4.2159186762099985</c:v>
                </c:pt>
                <c:pt idx="2001">
                  <c:v>-4.1896295730300004</c:v>
                </c:pt>
                <c:pt idx="2002">
                  <c:v>-4.270931663839999</c:v>
                </c:pt>
                <c:pt idx="2003">
                  <c:v>-4.2907869472099991</c:v>
                </c:pt>
                <c:pt idx="2004">
                  <c:v>-4.2688458836500001</c:v>
                </c:pt>
                <c:pt idx="2005">
                  <c:v>-4.1841958114999986</c:v>
                </c:pt>
                <c:pt idx="2006">
                  <c:v>-4.1551652609799978</c:v>
                </c:pt>
                <c:pt idx="2007">
                  <c:v>-4.0729166666699985</c:v>
                </c:pt>
                <c:pt idx="2008">
                  <c:v>-4.130856024499999</c:v>
                </c:pt>
                <c:pt idx="2009">
                  <c:v>-4.0728512598699993</c:v>
                </c:pt>
                <c:pt idx="2010">
                  <c:v>-3.9664480077699995</c:v>
                </c:pt>
                <c:pt idx="2011">
                  <c:v>-3.9824101068999997</c:v>
                </c:pt>
                <c:pt idx="2012">
                  <c:v>-4.0128765791999985</c:v>
                </c:pt>
                <c:pt idx="2013">
                  <c:v>-4.2014890554399997</c:v>
                </c:pt>
                <c:pt idx="2014">
                  <c:v>-4.121566701589999</c:v>
                </c:pt>
                <c:pt idx="2015">
                  <c:v>-4.0888724198500004</c:v>
                </c:pt>
                <c:pt idx="2016">
                  <c:v>-4.1553848296199982</c:v>
                </c:pt>
                <c:pt idx="2017">
                  <c:v>-4.229426244179999</c:v>
                </c:pt>
                <c:pt idx="2018">
                  <c:v>-4.2498813999299996</c:v>
                </c:pt>
                <c:pt idx="2019">
                  <c:v>-4.1703088891100002</c:v>
                </c:pt>
                <c:pt idx="2020">
                  <c:v>-4.1140708915099982</c:v>
                </c:pt>
                <c:pt idx="2021">
                  <c:v>-4.1080558539199981</c:v>
                </c:pt>
                <c:pt idx="2022">
                  <c:v>-4.1698163156799994</c:v>
                </c:pt>
                <c:pt idx="2023">
                  <c:v>-4.1437332508799996</c:v>
                </c:pt>
                <c:pt idx="2024">
                  <c:v>-4.1446093588999995</c:v>
                </c:pt>
                <c:pt idx="2025">
                  <c:v>-4.1437332508799996</c:v>
                </c:pt>
                <c:pt idx="2026">
                  <c:v>-4.1446093588999995</c:v>
                </c:pt>
                <c:pt idx="2027">
                  <c:v>-4.1634797614099988</c:v>
                </c:pt>
                <c:pt idx="2028">
                  <c:v>-4.1683774415699988</c:v>
                </c:pt>
                <c:pt idx="2029">
                  <c:v>-4.1595526695499991</c:v>
                </c:pt>
                <c:pt idx="2030">
                  <c:v>-4.1196530906700009</c:v>
                </c:pt>
                <c:pt idx="2031">
                  <c:v>-4.112370820669998</c:v>
                </c:pt>
                <c:pt idx="2032">
                  <c:v>-4.08619636316</c:v>
                </c:pt>
                <c:pt idx="2033">
                  <c:v>-4.1521720116599994</c:v>
                </c:pt>
                <c:pt idx="2034">
                  <c:v>-4.1450227963500001</c:v>
                </c:pt>
                <c:pt idx="2035">
                  <c:v>-4.095833333329999</c:v>
                </c:pt>
                <c:pt idx="2036">
                  <c:v>-4.1255952380999972</c:v>
                </c:pt>
                <c:pt idx="2037">
                  <c:v>-4.2394102990000002</c:v>
                </c:pt>
                <c:pt idx="2038">
                  <c:v>-4.1553571428599989</c:v>
                </c:pt>
                <c:pt idx="2039">
                  <c:v>-4.158962343799999</c:v>
                </c:pt>
                <c:pt idx="2040">
                  <c:v>-4.2109422492399995</c:v>
                </c:pt>
                <c:pt idx="2041">
                  <c:v>-4.2323898176299988</c:v>
                </c:pt>
                <c:pt idx="2042">
                  <c:v>-4.1914362469699986</c:v>
                </c:pt>
                <c:pt idx="2043">
                  <c:v>-4.2763722510299997</c:v>
                </c:pt>
                <c:pt idx="2044">
                  <c:v>-4.2405695088800002</c:v>
                </c:pt>
                <c:pt idx="2045">
                  <c:v>-4.2345127001899989</c:v>
                </c:pt>
                <c:pt idx="2046">
                  <c:v>-4.2093665013599999</c:v>
                </c:pt>
                <c:pt idx="2047">
                  <c:v>-4.227555591109998</c:v>
                </c:pt>
                <c:pt idx="2048">
                  <c:v>-4.2090891513799997</c:v>
                </c:pt>
                <c:pt idx="2049">
                  <c:v>-4.1556886898099989</c:v>
                </c:pt>
                <c:pt idx="2050">
                  <c:v>-4.0765221564500003</c:v>
                </c:pt>
                <c:pt idx="2051">
                  <c:v>-4.1738777795599988</c:v>
                </c:pt>
                <c:pt idx="2052">
                  <c:v>-4.0983801924999996</c:v>
                </c:pt>
                <c:pt idx="2053">
                  <c:v>-4.061505102039999</c:v>
                </c:pt>
                <c:pt idx="2054">
                  <c:v>-4.2126822157400001</c:v>
                </c:pt>
                <c:pt idx="2055">
                  <c:v>-4.1767136786099988</c:v>
                </c:pt>
                <c:pt idx="2056">
                  <c:v>-4.167178149459998</c:v>
                </c:pt>
                <c:pt idx="2057">
                  <c:v>-4.1985583285099981</c:v>
                </c:pt>
                <c:pt idx="2058">
                  <c:v>-4.218639572869999</c:v>
                </c:pt>
                <c:pt idx="2059">
                  <c:v>-4.1747911763699994</c:v>
                </c:pt>
                <c:pt idx="2060">
                  <c:v>-4.186593521779999</c:v>
                </c:pt>
                <c:pt idx="2061">
                  <c:v>-4.0723061552099997</c:v>
                </c:pt>
                <c:pt idx="2062">
                  <c:v>-4.1412827988299998</c:v>
                </c:pt>
                <c:pt idx="2063">
                  <c:v>-4.2751177393999988</c:v>
                </c:pt>
                <c:pt idx="2064">
                  <c:v>-4.3057248593299979</c:v>
                </c:pt>
                <c:pt idx="2065">
                  <c:v>-4.2433836055800009</c:v>
                </c:pt>
                <c:pt idx="2066">
                  <c:v>-4.1003119931000001</c:v>
                </c:pt>
                <c:pt idx="2067">
                  <c:v>-4.071653254090001</c:v>
                </c:pt>
                <c:pt idx="2068">
                  <c:v>-4.2363986916500007</c:v>
                </c:pt>
                <c:pt idx="2069">
                  <c:v>-4.2275270562799978</c:v>
                </c:pt>
                <c:pt idx="2070">
                  <c:v>-4.3567223226399996</c:v>
                </c:pt>
                <c:pt idx="2071">
                  <c:v>-4.3449585137099991</c:v>
                </c:pt>
                <c:pt idx="2072">
                  <c:v>-4.3014279895699996</c:v>
                </c:pt>
                <c:pt idx="2073">
                  <c:v>-4.1838241314399989</c:v>
                </c:pt>
                <c:pt idx="2074">
                  <c:v>-4.1933437516099996</c:v>
                </c:pt>
                <c:pt idx="2075">
                  <c:v>-4.1982606982300004</c:v>
                </c:pt>
                <c:pt idx="2076">
                  <c:v>-4.0993701996900009</c:v>
                </c:pt>
                <c:pt idx="2077">
                  <c:v>-4.1338813205699987</c:v>
                </c:pt>
                <c:pt idx="2078">
                  <c:v>-4.2756780805100005</c:v>
                </c:pt>
                <c:pt idx="2079">
                  <c:v>-4.2810751104599998</c:v>
                </c:pt>
                <c:pt idx="2080">
                  <c:v>-4.3023564064799995</c:v>
                </c:pt>
                <c:pt idx="2081">
                  <c:v>-4.2709867452100001</c:v>
                </c:pt>
                <c:pt idx="2082">
                  <c:v>-4.3311408713199988</c:v>
                </c:pt>
                <c:pt idx="2083">
                  <c:v>-4.203573983350001</c:v>
                </c:pt>
                <c:pt idx="2084">
                  <c:v>-4.2075519554899987</c:v>
                </c:pt>
                <c:pt idx="2085">
                  <c:v>-4.29455248987</c:v>
                </c:pt>
                <c:pt idx="2086">
                  <c:v>-4.2453508667299991</c:v>
                </c:pt>
                <c:pt idx="2087">
                  <c:v>-4.117370082049999</c:v>
                </c:pt>
                <c:pt idx="2088">
                  <c:v>-4.1699192696499985</c:v>
                </c:pt>
                <c:pt idx="2089">
                  <c:v>-4.1610035292299994</c:v>
                </c:pt>
                <c:pt idx="2090">
                  <c:v>-4.2059579365299982</c:v>
                </c:pt>
                <c:pt idx="2091">
                  <c:v>-4.120725414589999</c:v>
                </c:pt>
                <c:pt idx="2092">
                  <c:v>-4.1512640059699999</c:v>
                </c:pt>
                <c:pt idx="2093">
                  <c:v>-4.155193977629998</c:v>
                </c:pt>
                <c:pt idx="2094">
                  <c:v>-4.1718906969700003</c:v>
                </c:pt>
                <c:pt idx="2095">
                  <c:v>-4.0974319210999992</c:v>
                </c:pt>
                <c:pt idx="2096">
                  <c:v>-4.1790135709799987</c:v>
                </c:pt>
                <c:pt idx="2097">
                  <c:v>-4.0583074401400001</c:v>
                </c:pt>
                <c:pt idx="2098">
                  <c:v>-4.0557337784499987</c:v>
                </c:pt>
                <c:pt idx="2099">
                  <c:v>-3.9622075541099999</c:v>
                </c:pt>
                <c:pt idx="2100">
                  <c:v>-4.0560094909400011</c:v>
                </c:pt>
                <c:pt idx="2101">
                  <c:v>-4.0886340527999989</c:v>
                </c:pt>
                <c:pt idx="2102">
                  <c:v>-4.0674283308199994</c:v>
                </c:pt>
                <c:pt idx="2103">
                  <c:v>-3.9799275554400002</c:v>
                </c:pt>
                <c:pt idx="2104">
                  <c:v>-3.9979343070100004</c:v>
                </c:pt>
                <c:pt idx="2105">
                  <c:v>-3.9867410318199998</c:v>
                </c:pt>
                <c:pt idx="2106">
                  <c:v>-3.9067055393599994</c:v>
                </c:pt>
                <c:pt idx="2107">
                  <c:v>-3.9550960295799995</c:v>
                </c:pt>
                <c:pt idx="2108">
                  <c:v>-3.9593640106999999</c:v>
                </c:pt>
                <c:pt idx="2109">
                  <c:v>-4.0337840148200002</c:v>
                </c:pt>
                <c:pt idx="2110">
                  <c:v>-3.9982573795999996</c:v>
                </c:pt>
                <c:pt idx="2111">
                  <c:v>-4.078730726459999</c:v>
                </c:pt>
                <c:pt idx="2112">
                  <c:v>-4.1235687402099988</c:v>
                </c:pt>
                <c:pt idx="2113">
                  <c:v>-4.0027181435300001</c:v>
                </c:pt>
                <c:pt idx="2114">
                  <c:v>-4.3166835915700004</c:v>
                </c:pt>
                <c:pt idx="2115">
                  <c:v>-4.2170678774099981</c:v>
                </c:pt>
                <c:pt idx="2116">
                  <c:v>-4.2018950437299996</c:v>
                </c:pt>
                <c:pt idx="2117">
                  <c:v>-4.2306122448999997</c:v>
                </c:pt>
                <c:pt idx="2118">
                  <c:v>-4.0719719056499999</c:v>
                </c:pt>
                <c:pt idx="2119">
                  <c:v>-4.2348720440600003</c:v>
                </c:pt>
                <c:pt idx="2120">
                  <c:v>-4.1903822481399979</c:v>
                </c:pt>
                <c:pt idx="2121">
                  <c:v>-4.2933329197900001</c:v>
                </c:pt>
                <c:pt idx="2122">
                  <c:v>-4.2720116618099988</c:v>
                </c:pt>
                <c:pt idx="2123">
                  <c:v>-4.2147011661799993</c:v>
                </c:pt>
                <c:pt idx="2124">
                  <c:v>-4.2862099125400013</c:v>
                </c:pt>
                <c:pt idx="2125">
                  <c:v>-4.2776288659799997</c:v>
                </c:pt>
                <c:pt idx="2126">
                  <c:v>-4.2972126191799989</c:v>
                </c:pt>
                <c:pt idx="2127">
                  <c:v>-4.1754264850300009</c:v>
                </c:pt>
                <c:pt idx="2128">
                  <c:v>-4.1651093294499981</c:v>
                </c:pt>
                <c:pt idx="2129">
                  <c:v>-4.1839665490299991</c:v>
                </c:pt>
                <c:pt idx="2130">
                  <c:v>-4.1273679095699993</c:v>
                </c:pt>
                <c:pt idx="2131">
                  <c:v>-4.1637532132499988</c:v>
                </c:pt>
                <c:pt idx="2132">
                  <c:v>-4.1710239939400005</c:v>
                </c:pt>
                <c:pt idx="2133">
                  <c:v>-4.1632202847500004</c:v>
                </c:pt>
                <c:pt idx="2134">
                  <c:v>-4.2547598588299991</c:v>
                </c:pt>
                <c:pt idx="2135">
                  <c:v>-4.2389233722600004</c:v>
                </c:pt>
                <c:pt idx="2136">
                  <c:v>-4.2151066441599987</c:v>
                </c:pt>
                <c:pt idx="2137">
                  <c:v>-4.18789258241</c:v>
                </c:pt>
                <c:pt idx="2138">
                  <c:v>-4.2236842105299992</c:v>
                </c:pt>
                <c:pt idx="2139">
                  <c:v>-4.1451971766199991</c:v>
                </c:pt>
                <c:pt idx="2140">
                  <c:v>-4.20038733197</c:v>
                </c:pt>
                <c:pt idx="2141">
                  <c:v>-4.208258401100001</c:v>
                </c:pt>
                <c:pt idx="2142">
                  <c:v>-4.1076722418299987</c:v>
                </c:pt>
                <c:pt idx="2143">
                  <c:v>-3.9684064200099995</c:v>
                </c:pt>
                <c:pt idx="2144">
                  <c:v>-3.8651451387999995</c:v>
                </c:pt>
                <c:pt idx="2145">
                  <c:v>-3.8826822157399996</c:v>
                </c:pt>
                <c:pt idx="2146">
                  <c:v>-3.8856649935399994</c:v>
                </c:pt>
                <c:pt idx="2147">
                  <c:v>-3.9956995581700001</c:v>
                </c:pt>
                <c:pt idx="2148">
                  <c:v>-4.0513991163499998</c:v>
                </c:pt>
                <c:pt idx="2149">
                  <c:v>-4.0965158846999987</c:v>
                </c:pt>
                <c:pt idx="2150">
                  <c:v>-4.09760204082</c:v>
                </c:pt>
                <c:pt idx="2151">
                  <c:v>-4.0408163265299981</c:v>
                </c:pt>
                <c:pt idx="2152">
                  <c:v>-4.0306122449000004</c:v>
                </c:pt>
                <c:pt idx="2153">
                  <c:v>-3.9573177842600002</c:v>
                </c:pt>
                <c:pt idx="2154">
                  <c:v>-4.0019677827800013</c:v>
                </c:pt>
                <c:pt idx="2155">
                  <c:v>-4.0423121776199995</c:v>
                </c:pt>
                <c:pt idx="2156">
                  <c:v>-4.0017784256600013</c:v>
                </c:pt>
                <c:pt idx="2157">
                  <c:v>-4.0031330800699996</c:v>
                </c:pt>
                <c:pt idx="2158">
                  <c:v>-3.9746081746699993</c:v>
                </c:pt>
                <c:pt idx="2159">
                  <c:v>-3.9888629737599994</c:v>
                </c:pt>
                <c:pt idx="2160">
                  <c:v>-4.0987597864199996</c:v>
                </c:pt>
                <c:pt idx="2161">
                  <c:v>-4.0747481274600004</c:v>
                </c:pt>
                <c:pt idx="2162">
                  <c:v>-4.122499595079999</c:v>
                </c:pt>
                <c:pt idx="2163">
                  <c:v>-4.1228414972899987</c:v>
                </c:pt>
                <c:pt idx="2164">
                  <c:v>-4.39642047295</c:v>
                </c:pt>
                <c:pt idx="2165">
                  <c:v>-4.4034773186800003</c:v>
                </c:pt>
                <c:pt idx="2166">
                  <c:v>-4.3813543028000002</c:v>
                </c:pt>
                <c:pt idx="2167">
                  <c:v>-4.3495694448500011</c:v>
                </c:pt>
                <c:pt idx="2168">
                  <c:v>-4.2784239804300013</c:v>
                </c:pt>
                <c:pt idx="2169">
                  <c:v>-4.3263029956199999</c:v>
                </c:pt>
                <c:pt idx="2170">
                  <c:v>-4.3541860838699993</c:v>
                </c:pt>
                <c:pt idx="2171">
                  <c:v>-4.2616233884500012</c:v>
                </c:pt>
                <c:pt idx="2172">
                  <c:v>-4.2400608169499989</c:v>
                </c:pt>
                <c:pt idx="2173">
                  <c:v>-4.2384779537700004</c:v>
                </c:pt>
                <c:pt idx="2174">
                  <c:v>-4.2080866978799989</c:v>
                </c:pt>
                <c:pt idx="2175">
                  <c:v>-4.2421313814300001</c:v>
                </c:pt>
                <c:pt idx="2176">
                  <c:v>-4.2427998739300001</c:v>
                </c:pt>
                <c:pt idx="2177">
                  <c:v>-4.2397180462500001</c:v>
                </c:pt>
                <c:pt idx="2178">
                  <c:v>-4.2655631504500002</c:v>
                </c:pt>
                <c:pt idx="2179">
                  <c:v>-4.2173877222299989</c:v>
                </c:pt>
                <c:pt idx="2180">
                  <c:v>-4.2710816552499997</c:v>
                </c:pt>
                <c:pt idx="2181">
                  <c:v>-4.4745743929200001</c:v>
                </c:pt>
                <c:pt idx="2182">
                  <c:v>-4.5522114690199995</c:v>
                </c:pt>
                <c:pt idx="2183">
                  <c:v>-4.2475222376999993</c:v>
                </c:pt>
                <c:pt idx="2184">
                  <c:v>-4.1806451612900002</c:v>
                </c:pt>
                <c:pt idx="2185">
                  <c:v>-4.084464925759999</c:v>
                </c:pt>
                <c:pt idx="2186">
                  <c:v>-4.0998463901699997</c:v>
                </c:pt>
                <c:pt idx="2187">
                  <c:v>-4.1637035583499982</c:v>
                </c:pt>
                <c:pt idx="2188">
                  <c:v>-4.2226741795599994</c:v>
                </c:pt>
                <c:pt idx="2189">
                  <c:v>-4.0752470035600012</c:v>
                </c:pt>
                <c:pt idx="2190">
                  <c:v>-4.0061507936499998</c:v>
                </c:pt>
                <c:pt idx="2191">
                  <c:v>-3.9043853255599998</c:v>
                </c:pt>
                <c:pt idx="2192">
                  <c:v>-3.9174546837399995</c:v>
                </c:pt>
                <c:pt idx="2193">
                  <c:v>-3.9562435845899993</c:v>
                </c:pt>
                <c:pt idx="2194">
                  <c:v>-3.9109867452100002</c:v>
                </c:pt>
                <c:pt idx="2195">
                  <c:v>-3.89113402062</c:v>
                </c:pt>
                <c:pt idx="2196">
                  <c:v>-4.1173195876299982</c:v>
                </c:pt>
                <c:pt idx="2197">
                  <c:v>-4.0784536082500003</c:v>
                </c:pt>
                <c:pt idx="2198">
                  <c:v>-4.1246391752599987</c:v>
                </c:pt>
                <c:pt idx="2199">
                  <c:v>-4.130088858509998</c:v>
                </c:pt>
                <c:pt idx="2200">
                  <c:v>-4.1459535201599991</c:v>
                </c:pt>
                <c:pt idx="2201">
                  <c:v>-4.1232627183700004</c:v>
                </c:pt>
                <c:pt idx="2202">
                  <c:v>-4.1028000744399993</c:v>
                </c:pt>
                <c:pt idx="2203">
                  <c:v>-4.1762757739999996</c:v>
                </c:pt>
                <c:pt idx="2204">
                  <c:v>-4.2057230795900002</c:v>
                </c:pt>
                <c:pt idx="2205">
                  <c:v>-4.1422720818299998</c:v>
                </c:pt>
                <c:pt idx="2206">
                  <c:v>-4.3397037470199997</c:v>
                </c:pt>
                <c:pt idx="2207">
                  <c:v>-4.2102356406499988</c:v>
                </c:pt>
                <c:pt idx="2208">
                  <c:v>-4.2357566831800009</c:v>
                </c:pt>
                <c:pt idx="2209">
                  <c:v>-4.1562279644800002</c:v>
                </c:pt>
                <c:pt idx="2210">
                  <c:v>-4.1278399067799985</c:v>
                </c:pt>
                <c:pt idx="2211">
                  <c:v>-4.1488316134899987</c:v>
                </c:pt>
                <c:pt idx="2212">
                  <c:v>-4.2234977099500002</c:v>
                </c:pt>
                <c:pt idx="2213">
                  <c:v>-4.29254374912</c:v>
                </c:pt>
                <c:pt idx="2214">
                  <c:v>-4.2722701451700011</c:v>
                </c:pt>
                <c:pt idx="2215">
                  <c:v>-4.3080201643700002</c:v>
                </c:pt>
                <c:pt idx="2216">
                  <c:v>-4.3078551891999988</c:v>
                </c:pt>
                <c:pt idx="2217">
                  <c:v>-4.2316007776599998</c:v>
                </c:pt>
                <c:pt idx="2218">
                  <c:v>-4.06180758017</c:v>
                </c:pt>
                <c:pt idx="2219">
                  <c:v>-4.1422740524799995</c:v>
                </c:pt>
                <c:pt idx="2220">
                  <c:v>-4.2236151603499987</c:v>
                </c:pt>
                <c:pt idx="2221">
                  <c:v>-4.2371720116600002</c:v>
                </c:pt>
                <c:pt idx="2222">
                  <c:v>-4.2625364431499992</c:v>
                </c:pt>
                <c:pt idx="2223">
                  <c:v>-4.2886234678199999</c:v>
                </c:pt>
                <c:pt idx="2224">
                  <c:v>-4.3403423629100004</c:v>
                </c:pt>
                <c:pt idx="2225">
                  <c:v>-4.2086881701400003</c:v>
                </c:pt>
                <c:pt idx="2226">
                  <c:v>-4.2394549985900003</c:v>
                </c:pt>
                <c:pt idx="2227">
                  <c:v>-4.2093169064899989</c:v>
                </c:pt>
                <c:pt idx="2228">
                  <c:v>-4.2690934915400005</c:v>
                </c:pt>
                <c:pt idx="2229">
                  <c:v>-4.1175707967799982</c:v>
                </c:pt>
                <c:pt idx="2230">
                  <c:v>-4.2059799704199987</c:v>
                </c:pt>
                <c:pt idx="2231">
                  <c:v>-4.1476537664499995</c:v>
                </c:pt>
                <c:pt idx="2232">
                  <c:v>-4.1961806960199981</c:v>
                </c:pt>
                <c:pt idx="2233">
                  <c:v>-4.2351305559799988</c:v>
                </c:pt>
                <c:pt idx="2234">
                  <c:v>-4.1674408074899985</c:v>
                </c:pt>
                <c:pt idx="2235">
                  <c:v>-4.1313116588599987</c:v>
                </c:pt>
                <c:pt idx="2236">
                  <c:v>-3.96014536767</c:v>
                </c:pt>
                <c:pt idx="2237">
                  <c:v>-4.0729163225599994</c:v>
                </c:pt>
                <c:pt idx="2238">
                  <c:v>-4.070178166499999</c:v>
                </c:pt>
                <c:pt idx="2239">
                  <c:v>-3.9671060458800005</c:v>
                </c:pt>
                <c:pt idx="2240">
                  <c:v>-3.9378932178900001</c:v>
                </c:pt>
                <c:pt idx="2241">
                  <c:v>-4.0259899749399981</c:v>
                </c:pt>
                <c:pt idx="2242">
                  <c:v>-4.0321804511299995</c:v>
                </c:pt>
                <c:pt idx="2243">
                  <c:v>-4.1390104916499997</c:v>
                </c:pt>
                <c:pt idx="2244">
                  <c:v>-4.0771367813500001</c:v>
                </c:pt>
                <c:pt idx="2245">
                  <c:v>-4.2041077182799995</c:v>
                </c:pt>
                <c:pt idx="2246">
                  <c:v>-4.1545864661699969</c:v>
                </c:pt>
                <c:pt idx="2247">
                  <c:v>-4.2750999708100004</c:v>
                </c:pt>
                <c:pt idx="2248">
                  <c:v>-4.3196665309900002</c:v>
                </c:pt>
                <c:pt idx="2249">
                  <c:v>-4.2816040452299999</c:v>
                </c:pt>
                <c:pt idx="2250">
                  <c:v>-4.2894330885700009</c:v>
                </c:pt>
                <c:pt idx="2251">
                  <c:v>-4.2407413685500002</c:v>
                </c:pt>
                <c:pt idx="2252">
                  <c:v>-4.3117066360999994</c:v>
                </c:pt>
                <c:pt idx="2253">
                  <c:v>-4.2113698790800003</c:v>
                </c:pt>
                <c:pt idx="2254">
                  <c:v>-4.2932692061799997</c:v>
                </c:pt>
                <c:pt idx="2255">
                  <c:v>-4.2843196598299995</c:v>
                </c:pt>
                <c:pt idx="2256">
                  <c:v>-4.2507407857300006</c:v>
                </c:pt>
                <c:pt idx="2257">
                  <c:v>-4.1697745309999981</c:v>
                </c:pt>
                <c:pt idx="2258">
                  <c:v>-4.2135108178599978</c:v>
                </c:pt>
                <c:pt idx="2259">
                  <c:v>-4.2169316786899991</c:v>
                </c:pt>
                <c:pt idx="2260">
                  <c:v>-4.2322464324100011</c:v>
                </c:pt>
                <c:pt idx="2261">
                  <c:v>-4.2669172932299988</c:v>
                </c:pt>
                <c:pt idx="2262">
                  <c:v>-4.1344079896699988</c:v>
                </c:pt>
                <c:pt idx="2263">
                  <c:v>-4.2226626596900001</c:v>
                </c:pt>
                <c:pt idx="2264">
                  <c:v>-4.2793079637900009</c:v>
                </c:pt>
                <c:pt idx="2265">
                  <c:v>-4.387634208719998</c:v>
                </c:pt>
                <c:pt idx="2266">
                  <c:v>-4.3214656688899993</c:v>
                </c:pt>
                <c:pt idx="2267">
                  <c:v>-4.3565246002099993</c:v>
                </c:pt>
                <c:pt idx="2268">
                  <c:v>-4.526514065309998</c:v>
                </c:pt>
                <c:pt idx="2269">
                  <c:v>-4.4618321896900008</c:v>
                </c:pt>
                <c:pt idx="2270">
                  <c:v>-4.25446061352</c:v>
                </c:pt>
                <c:pt idx="2271">
                  <c:v>-4.1666614974299998</c:v>
                </c:pt>
                <c:pt idx="2272">
                  <c:v>-4.1892965696899989</c:v>
                </c:pt>
                <c:pt idx="2273">
                  <c:v>-4.1530488809700001</c:v>
                </c:pt>
                <c:pt idx="2274">
                  <c:v>-4.2394533895800013</c:v>
                </c:pt>
                <c:pt idx="2275">
                  <c:v>-4.2256156565999978</c:v>
                </c:pt>
                <c:pt idx="2276">
                  <c:v>-4.1801749271099986</c:v>
                </c:pt>
                <c:pt idx="2277">
                  <c:v>-4.1499999999999995</c:v>
                </c:pt>
                <c:pt idx="2278">
                  <c:v>-4.1804664723</c:v>
                </c:pt>
                <c:pt idx="2279">
                  <c:v>-4.2065798909899996</c:v>
                </c:pt>
                <c:pt idx="2280">
                  <c:v>-4.1088690476199989</c:v>
                </c:pt>
                <c:pt idx="2281">
                  <c:v>-4.1499999999999995</c:v>
                </c:pt>
                <c:pt idx="2282">
                  <c:v>-4.1591836734699994</c:v>
                </c:pt>
                <c:pt idx="2283">
                  <c:v>-4.1698085419699993</c:v>
                </c:pt>
                <c:pt idx="2284">
                  <c:v>-4.2168693009100009</c:v>
                </c:pt>
                <c:pt idx="2285">
                  <c:v>-4.1600883652399991</c:v>
                </c:pt>
                <c:pt idx="2286">
                  <c:v>-4.1600883652399991</c:v>
                </c:pt>
                <c:pt idx="2287">
                  <c:v>-4.1494047618999987</c:v>
                </c:pt>
                <c:pt idx="2288">
                  <c:v>-4.2</c:v>
                </c:pt>
                <c:pt idx="2289">
                  <c:v>-4.2272633113399998</c:v>
                </c:pt>
                <c:pt idx="2290">
                  <c:v>-4.226239067059999</c:v>
                </c:pt>
                <c:pt idx="2291">
                  <c:v>-4.1973565567599982</c:v>
                </c:pt>
                <c:pt idx="2292">
                  <c:v>-4.2006979415099996</c:v>
                </c:pt>
                <c:pt idx="2293">
                  <c:v>-4.2065248929400001</c:v>
                </c:pt>
                <c:pt idx="2294">
                  <c:v>-4.1817224725399997</c:v>
                </c:pt>
                <c:pt idx="2295">
                  <c:v>-4.2008098477499995</c:v>
                </c:pt>
                <c:pt idx="2296">
                  <c:v>-4.3165137729999987</c:v>
                </c:pt>
                <c:pt idx="2297">
                  <c:v>-4.2156105990799988</c:v>
                </c:pt>
                <c:pt idx="2298">
                  <c:v>-4.2450540009799989</c:v>
                </c:pt>
                <c:pt idx="2299">
                  <c:v>-4.2932075481099989</c:v>
                </c:pt>
                <c:pt idx="2300">
                  <c:v>-4.2165873015899988</c:v>
                </c:pt>
                <c:pt idx="2301">
                  <c:v>-4.1920743145699992</c:v>
                </c:pt>
                <c:pt idx="2302">
                  <c:v>-4.0439033189</c:v>
                </c:pt>
                <c:pt idx="2303">
                  <c:v>-3.9816017316000001</c:v>
                </c:pt>
                <c:pt idx="2304">
                  <c:v>-4.0270688248899988</c:v>
                </c:pt>
                <c:pt idx="2305">
                  <c:v>-4.1204072470699984</c:v>
                </c:pt>
                <c:pt idx="2306">
                  <c:v>-4.1905506273299986</c:v>
                </c:pt>
                <c:pt idx="2307">
                  <c:v>-4.2366472221600011</c:v>
                </c:pt>
                <c:pt idx="2308">
                  <c:v>-4.1941582861099986</c:v>
                </c:pt>
                <c:pt idx="2309">
                  <c:v>-4.1596932437599996</c:v>
                </c:pt>
                <c:pt idx="2310">
                  <c:v>-4.1521516081199978</c:v>
                </c:pt>
                <c:pt idx="2311">
                  <c:v>-4.174535592049998</c:v>
                </c:pt>
                <c:pt idx="2312">
                  <c:v>-4.2343841687599992</c:v>
                </c:pt>
                <c:pt idx="2313">
                  <c:v>-4.2647368047499992</c:v>
                </c:pt>
                <c:pt idx="2314">
                  <c:v>-4.337349817839999</c:v>
                </c:pt>
                <c:pt idx="2315">
                  <c:v>-4.339097744360001</c:v>
                </c:pt>
                <c:pt idx="2316">
                  <c:v>-4.3112322028500003</c:v>
                </c:pt>
                <c:pt idx="2317">
                  <c:v>-4.34158834586</c:v>
                </c:pt>
                <c:pt idx="2318">
                  <c:v>-4.2816537517300013</c:v>
                </c:pt>
                <c:pt idx="2319">
                  <c:v>-4.2836089276399996</c:v>
                </c:pt>
                <c:pt idx="2320">
                  <c:v>-4.2748703195799989</c:v>
                </c:pt>
                <c:pt idx="2321">
                  <c:v>-4.2394229050400005</c:v>
                </c:pt>
                <c:pt idx="2322">
                  <c:v>-4.2919103760299979</c:v>
                </c:pt>
                <c:pt idx="2323">
                  <c:v>-4.239727287740001</c:v>
                </c:pt>
                <c:pt idx="2324">
                  <c:v>-4.2586181749999996</c:v>
                </c:pt>
                <c:pt idx="2325">
                  <c:v>-4.26380732288</c:v>
                </c:pt>
                <c:pt idx="2326">
                  <c:v>-4.3846631885800011</c:v>
                </c:pt>
                <c:pt idx="2327">
                  <c:v>-4.206728556079999</c:v>
                </c:pt>
                <c:pt idx="2328">
                  <c:v>-4.1669758237399979</c:v>
                </c:pt>
                <c:pt idx="2329">
                  <c:v>-4.2633866332299988</c:v>
                </c:pt>
                <c:pt idx="2330">
                  <c:v>-4.3106542128499994</c:v>
                </c:pt>
                <c:pt idx="2331">
                  <c:v>-4.2286327189400001</c:v>
                </c:pt>
                <c:pt idx="2332">
                  <c:v>-4.1454196096299993</c:v>
                </c:pt>
                <c:pt idx="2333">
                  <c:v>-4.1448745733199983</c:v>
                </c:pt>
                <c:pt idx="2334">
                  <c:v>-4.1293559429399993</c:v>
                </c:pt>
                <c:pt idx="2335">
                  <c:v>-4.0236434993600012</c:v>
                </c:pt>
                <c:pt idx="2336">
                  <c:v>-4.0913356034500001</c:v>
                </c:pt>
                <c:pt idx="2337">
                  <c:v>-4.1779042488499982</c:v>
                </c:pt>
                <c:pt idx="2338">
                  <c:v>-4.4403418592900001</c:v>
                </c:pt>
                <c:pt idx="2339">
                  <c:v>-4.35634746779</c:v>
                </c:pt>
                <c:pt idx="2340">
                  <c:v>-4.3989392845799991</c:v>
                </c:pt>
                <c:pt idx="2341">
                  <c:v>-4.3132537411199996</c:v>
                </c:pt>
                <c:pt idx="2342">
                  <c:v>-4.5137370912200003</c:v>
                </c:pt>
                <c:pt idx="2343">
                  <c:v>-4.309893656259999</c:v>
                </c:pt>
                <c:pt idx="2344">
                  <c:v>-4.2506355464299981</c:v>
                </c:pt>
                <c:pt idx="2345">
                  <c:v>-4.2764555172699987</c:v>
                </c:pt>
                <c:pt idx="2346">
                  <c:v>-4.2963527402299997</c:v>
                </c:pt>
                <c:pt idx="2347">
                  <c:v>-4.3004480651500003</c:v>
                </c:pt>
                <c:pt idx="2348">
                  <c:v>-4.2351370851399999</c:v>
                </c:pt>
                <c:pt idx="2349">
                  <c:v>-4.2552925569099989</c:v>
                </c:pt>
                <c:pt idx="2350">
                  <c:v>-4.2387786816400013</c:v>
                </c:pt>
                <c:pt idx="2351">
                  <c:v>-4.2237229437200003</c:v>
                </c:pt>
                <c:pt idx="2352">
                  <c:v>-4.2249920255199989</c:v>
                </c:pt>
                <c:pt idx="2353">
                  <c:v>-4.0714625152900012</c:v>
                </c:pt>
                <c:pt idx="2354">
                  <c:v>-4.0547620858800011</c:v>
                </c:pt>
                <c:pt idx="2355">
                  <c:v>-4.0717841640200003</c:v>
                </c:pt>
                <c:pt idx="2356">
                  <c:v>-4.094593442369999</c:v>
                </c:pt>
                <c:pt idx="2357">
                  <c:v>-4.04960080614</c:v>
                </c:pt>
                <c:pt idx="2358">
                  <c:v>-4.0523656247400002</c:v>
                </c:pt>
                <c:pt idx="2359">
                  <c:v>-4.1188363766599982</c:v>
                </c:pt>
                <c:pt idx="2360">
                  <c:v>-4.1182239743800002</c:v>
                </c:pt>
                <c:pt idx="2361">
                  <c:v>-3.9070922008800002</c:v>
                </c:pt>
                <c:pt idx="2362">
                  <c:v>-4.2587296997099999</c:v>
                </c:pt>
                <c:pt idx="2363">
                  <c:v>-4.2293065151800002</c:v>
                </c:pt>
                <c:pt idx="2364">
                  <c:v>-4.1351691332899998</c:v>
                </c:pt>
                <c:pt idx="2365">
                  <c:v>-4.1501961697499992</c:v>
                </c:pt>
                <c:pt idx="2366">
                  <c:v>-4.1423970469199993</c:v>
                </c:pt>
                <c:pt idx="2367">
                  <c:v>-4.0857268114099989</c:v>
                </c:pt>
                <c:pt idx="2368">
                  <c:v>-4.0049610911400002</c:v>
                </c:pt>
                <c:pt idx="2369">
                  <c:v>-4.1287865546799987</c:v>
                </c:pt>
                <c:pt idx="2370">
                  <c:v>-4.1441366488199982</c:v>
                </c:pt>
                <c:pt idx="2371">
                  <c:v>-4.1843830772399979</c:v>
                </c:pt>
                <c:pt idx="2372">
                  <c:v>-4.2573623497200002</c:v>
                </c:pt>
                <c:pt idx="2373">
                  <c:v>-4.3493140113199988</c:v>
                </c:pt>
                <c:pt idx="2374">
                  <c:v>-4.5313153832999999</c:v>
                </c:pt>
                <c:pt idx="2375">
                  <c:v>-4.6028277320799988</c:v>
                </c:pt>
                <c:pt idx="2376">
                  <c:v>-4.6559839320299981</c:v>
                </c:pt>
                <c:pt idx="2377">
                  <c:v>-4.6558823529399991</c:v>
                </c:pt>
                <c:pt idx="2378">
                  <c:v>-4.441399360160001</c:v>
                </c:pt>
                <c:pt idx="2379">
                  <c:v>-4.491337066949999</c:v>
                </c:pt>
                <c:pt idx="2380">
                  <c:v>-4.3492386032599999</c:v>
                </c:pt>
                <c:pt idx="2381">
                  <c:v>-4.5359384770199993</c:v>
                </c:pt>
                <c:pt idx="2382">
                  <c:v>-4.4924647811099998</c:v>
                </c:pt>
                <c:pt idx="2383">
                  <c:v>-4.3396382690999991</c:v>
                </c:pt>
                <c:pt idx="2384">
                  <c:v>-4.3101395730699981</c:v>
                </c:pt>
                <c:pt idx="2385">
                  <c:v>-4.4103441654699997</c:v>
                </c:pt>
                <c:pt idx="2386">
                  <c:v>-4.3126627951200005</c:v>
                </c:pt>
                <c:pt idx="2387">
                  <c:v>-4.3987829417799995</c:v>
                </c:pt>
                <c:pt idx="2388">
                  <c:v>-4.3483354391899995</c:v>
                </c:pt>
                <c:pt idx="2389">
                  <c:v>-4.2080761853400013</c:v>
                </c:pt>
                <c:pt idx="2390">
                  <c:v>-4.1320946166199981</c:v>
                </c:pt>
                <c:pt idx="2391">
                  <c:v>-4.1171312200299983</c:v>
                </c:pt>
                <c:pt idx="2392">
                  <c:v>-3.9998379970499998</c:v>
                </c:pt>
                <c:pt idx="2393">
                  <c:v>-3.9401105309400002</c:v>
                </c:pt>
                <c:pt idx="2394">
                  <c:v>-3.8417378497800003</c:v>
                </c:pt>
                <c:pt idx="2395">
                  <c:v>-3.8951738296099996</c:v>
                </c:pt>
                <c:pt idx="2396">
                  <c:v>-3.9658392466600003</c:v>
                </c:pt>
                <c:pt idx="2397">
                  <c:v>-4.04910126515</c:v>
                </c:pt>
                <c:pt idx="2398">
                  <c:v>-4.0368757408500002</c:v>
                </c:pt>
                <c:pt idx="2399">
                  <c:v>-3.8633641880000003</c:v>
                </c:pt>
                <c:pt idx="2400">
                  <c:v>-3.9822843262399998</c:v>
                </c:pt>
                <c:pt idx="2401">
                  <c:v>-3.9808266002899999</c:v>
                </c:pt>
                <c:pt idx="2402">
                  <c:v>-4.0385657998599997</c:v>
                </c:pt>
                <c:pt idx="2403">
                  <c:v>-4.1144169626499982</c:v>
                </c:pt>
                <c:pt idx="2404">
                  <c:v>-4.1552915544399989</c:v>
                </c:pt>
                <c:pt idx="2405">
                  <c:v>-4.1752462789599987</c:v>
                </c:pt>
                <c:pt idx="2406">
                  <c:v>-4.1830451467599987</c:v>
                </c:pt>
                <c:pt idx="2407">
                  <c:v>-4.0351165483299987</c:v>
                </c:pt>
                <c:pt idx="2408">
                  <c:v>-3.9321576599699997</c:v>
                </c:pt>
                <c:pt idx="2409">
                  <c:v>-3.8641414141399997</c:v>
                </c:pt>
                <c:pt idx="2410">
                  <c:v>-3.9101010101</c:v>
                </c:pt>
                <c:pt idx="2411">
                  <c:v>-3.9946139178299997</c:v>
                </c:pt>
                <c:pt idx="2412">
                  <c:v>-4.0693591245300009</c:v>
                </c:pt>
                <c:pt idx="2413">
                  <c:v>-4.0117077480300001</c:v>
                </c:pt>
                <c:pt idx="2414">
                  <c:v>-4.0488756744299987</c:v>
                </c:pt>
                <c:pt idx="2415">
                  <c:v>-3.9119338162399999</c:v>
                </c:pt>
                <c:pt idx="2416">
                  <c:v>-4.0383755700099995</c:v>
                </c:pt>
                <c:pt idx="2417">
                  <c:v>-3.8615464042799994</c:v>
                </c:pt>
                <c:pt idx="2418">
                  <c:v>-3.8367346938799995</c:v>
                </c:pt>
                <c:pt idx="2419">
                  <c:v>-3.8785714285699999</c:v>
                </c:pt>
                <c:pt idx="2420">
                  <c:v>-3.9448726074299998</c:v>
                </c:pt>
                <c:pt idx="2421">
                  <c:v>-3.9709725039099997</c:v>
                </c:pt>
                <c:pt idx="2422">
                  <c:v>-3.9795756397799993</c:v>
                </c:pt>
                <c:pt idx="2423">
                  <c:v>-3.9272415733199999</c:v>
                </c:pt>
                <c:pt idx="2424">
                  <c:v>-3.9442166851999998</c:v>
                </c:pt>
                <c:pt idx="2425">
                  <c:v>-3.9308833518699999</c:v>
                </c:pt>
                <c:pt idx="2426">
                  <c:v>-3.9545850740899997</c:v>
                </c:pt>
                <c:pt idx="2427">
                  <c:v>-4.044329896909999</c:v>
                </c:pt>
                <c:pt idx="2428">
                  <c:v>-4.1001767304899994</c:v>
                </c:pt>
                <c:pt idx="2429">
                  <c:v>-4.1432989690699991</c:v>
                </c:pt>
                <c:pt idx="2430">
                  <c:v>-4.1078055964699987</c:v>
                </c:pt>
                <c:pt idx="2431">
                  <c:v>-4.0919028279899994</c:v>
                </c:pt>
                <c:pt idx="2432">
                  <c:v>-3.9549288570100001</c:v>
                </c:pt>
                <c:pt idx="2433">
                  <c:v>-4.1672364800799988</c:v>
                </c:pt>
                <c:pt idx="2434">
                  <c:v>-4.2586829144699996</c:v>
                </c:pt>
                <c:pt idx="2435">
                  <c:v>-4.237739251839999</c:v>
                </c:pt>
                <c:pt idx="2436">
                  <c:v>-4.3404790117600003</c:v>
                </c:pt>
                <c:pt idx="2437">
                  <c:v>-4.16369984452</c:v>
                </c:pt>
                <c:pt idx="2438">
                  <c:v>-4.1655779371899984</c:v>
                </c:pt>
                <c:pt idx="2439">
                  <c:v>-4.1528356090399985</c:v>
                </c:pt>
                <c:pt idx="2440">
                  <c:v>-4.2456797235000012</c:v>
                </c:pt>
                <c:pt idx="2441">
                  <c:v>-4.2158727249499997</c:v>
                </c:pt>
                <c:pt idx="2442">
                  <c:v>-4.1011888325999992</c:v>
                </c:pt>
                <c:pt idx="2443">
                  <c:v>-4.0226186032399989</c:v>
                </c:pt>
                <c:pt idx="2444">
                  <c:v>-4.0034662720499989</c:v>
                </c:pt>
                <c:pt idx="2445">
                  <c:v>-3.9540229219799996</c:v>
                </c:pt>
                <c:pt idx="2446">
                  <c:v>-3.99329382652</c:v>
                </c:pt>
                <c:pt idx="2447">
                  <c:v>-4.0904552733899981</c:v>
                </c:pt>
                <c:pt idx="2448">
                  <c:v>-4.1056528417799987</c:v>
                </c:pt>
                <c:pt idx="2449">
                  <c:v>-4.1113671275000003</c:v>
                </c:pt>
                <c:pt idx="2450">
                  <c:v>-4.1304356843400001</c:v>
                </c:pt>
                <c:pt idx="2451">
                  <c:v>-4.1371444912899991</c:v>
                </c:pt>
                <c:pt idx="2452">
                  <c:v>-4.180443262409999</c:v>
                </c:pt>
                <c:pt idx="2453">
                  <c:v>-4.1363095238099996</c:v>
                </c:pt>
                <c:pt idx="2454">
                  <c:v>-4.0993294460599996</c:v>
                </c:pt>
                <c:pt idx="2455">
                  <c:v>-4.0744588744599994</c:v>
                </c:pt>
                <c:pt idx="2456">
                  <c:v>-4.1711166236999988</c:v>
                </c:pt>
                <c:pt idx="2457">
                  <c:v>-4.1980437919600009</c:v>
                </c:pt>
                <c:pt idx="2458">
                  <c:v>-4.0142857142899988</c:v>
                </c:pt>
                <c:pt idx="2459">
                  <c:v>-4.0447230320700003</c:v>
                </c:pt>
                <c:pt idx="2460">
                  <c:v>-4.0608746355699994</c:v>
                </c:pt>
                <c:pt idx="2461">
                  <c:v>-4.0629325323199978</c:v>
                </c:pt>
                <c:pt idx="2462">
                  <c:v>-4.1158588541499981</c:v>
                </c:pt>
                <c:pt idx="2463">
                  <c:v>-4.0142313576999982</c:v>
                </c:pt>
                <c:pt idx="2464">
                  <c:v>-3.8282828282799999</c:v>
                </c:pt>
                <c:pt idx="2465">
                  <c:v>-3.9159884559899996</c:v>
                </c:pt>
                <c:pt idx="2466">
                  <c:v>-3.9547884863699996</c:v>
                </c:pt>
                <c:pt idx="2467">
                  <c:v>-4.03349105675</c:v>
                </c:pt>
                <c:pt idx="2468">
                  <c:v>-3.8684704184699998</c:v>
                </c:pt>
                <c:pt idx="2469">
                  <c:v>-3.8709235209199999</c:v>
                </c:pt>
                <c:pt idx="2470">
                  <c:v>-3.9522068066499996</c:v>
                </c:pt>
                <c:pt idx="2471">
                  <c:v>-3.9191461195799993</c:v>
                </c:pt>
                <c:pt idx="2472">
                  <c:v>-3.8282828282799999</c:v>
                </c:pt>
                <c:pt idx="2473">
                  <c:v>-3.8302574618399996</c:v>
                </c:pt>
                <c:pt idx="2474">
                  <c:v>-3.9630591630599996</c:v>
                </c:pt>
                <c:pt idx="2475">
                  <c:v>-4.2403671760300004</c:v>
                </c:pt>
                <c:pt idx="2476">
                  <c:v>-4.2429754160699993</c:v>
                </c:pt>
                <c:pt idx="2477">
                  <c:v>-4.2968237465700003</c:v>
                </c:pt>
                <c:pt idx="2478">
                  <c:v>-4.2859652424899988</c:v>
                </c:pt>
                <c:pt idx="2479">
                  <c:v>-4.1510101010099989</c:v>
                </c:pt>
                <c:pt idx="2480">
                  <c:v>-4.2546797511300003</c:v>
                </c:pt>
                <c:pt idx="2481">
                  <c:v>-4.2632642880900002</c:v>
                </c:pt>
                <c:pt idx="2482">
                  <c:v>-4.0925277435099989</c:v>
                </c:pt>
                <c:pt idx="2483">
                  <c:v>-4.1662671204699997</c:v>
                </c:pt>
                <c:pt idx="2484">
                  <c:v>-4.1331399413899987</c:v>
                </c:pt>
                <c:pt idx="2485">
                  <c:v>-4.1360930682000001</c:v>
                </c:pt>
                <c:pt idx="2486">
                  <c:v>-4.0932222931300011</c:v>
                </c:pt>
                <c:pt idx="2487">
                  <c:v>-3.9934546221799998</c:v>
                </c:pt>
                <c:pt idx="2488">
                  <c:v>-3.9384298643399998</c:v>
                </c:pt>
                <c:pt idx="2489">
                  <c:v>-3.9940523026399997</c:v>
                </c:pt>
                <c:pt idx="2490">
                  <c:v>-3.9658094862299995</c:v>
                </c:pt>
                <c:pt idx="2491">
                  <c:v>-4.087819548869998</c:v>
                </c:pt>
                <c:pt idx="2492">
                  <c:v>-4.2306672932300007</c:v>
                </c:pt>
                <c:pt idx="2493">
                  <c:v>-4.2768483709299998</c:v>
                </c:pt>
                <c:pt idx="2494">
                  <c:v>-4.2213656115899996</c:v>
                </c:pt>
                <c:pt idx="2495">
                  <c:v>-4.2519024834800012</c:v>
                </c:pt>
                <c:pt idx="2496">
                  <c:v>-4.273684210529999</c:v>
                </c:pt>
                <c:pt idx="2497">
                  <c:v>-4.1951787074699993</c:v>
                </c:pt>
                <c:pt idx="2498">
                  <c:v>-4.1892838155999996</c:v>
                </c:pt>
                <c:pt idx="2499">
                  <c:v>-4.1693509341499988</c:v>
                </c:pt>
                <c:pt idx="2500">
                  <c:v>-4.0994974294100004</c:v>
                </c:pt>
                <c:pt idx="2501">
                  <c:v>-4.0677045117399979</c:v>
                </c:pt>
                <c:pt idx="2502">
                  <c:v>-3.9959444064699996</c:v>
                </c:pt>
                <c:pt idx="2503">
                  <c:v>-3.9360750360799992</c:v>
                </c:pt>
                <c:pt idx="2504">
                  <c:v>-3.9463924963899997</c:v>
                </c:pt>
                <c:pt idx="2505">
                  <c:v>-3.9898989898999995</c:v>
                </c:pt>
                <c:pt idx="2506">
                  <c:v>-4.0014430014400011</c:v>
                </c:pt>
                <c:pt idx="2507">
                  <c:v>-4.04891299177</c:v>
                </c:pt>
                <c:pt idx="2508">
                  <c:v>-4.0960332811400004</c:v>
                </c:pt>
                <c:pt idx="2509">
                  <c:v>-4.2055178452999993</c:v>
                </c:pt>
                <c:pt idx="2510">
                  <c:v>-4.1701502515899991</c:v>
                </c:pt>
                <c:pt idx="2511">
                  <c:v>-4.1686704075499987</c:v>
                </c:pt>
                <c:pt idx="2512">
                  <c:v>-4.2235397698699995</c:v>
                </c:pt>
                <c:pt idx="2513">
                  <c:v>-4.2640021273199995</c:v>
                </c:pt>
                <c:pt idx="2514">
                  <c:v>-4.1584100723399979</c:v>
                </c:pt>
                <c:pt idx="2515">
                  <c:v>-4.0057388368899991</c:v>
                </c:pt>
                <c:pt idx="2516">
                  <c:v>-4.0057388368899991</c:v>
                </c:pt>
                <c:pt idx="2517">
                  <c:v>-4.1179453736399978</c:v>
                </c:pt>
                <c:pt idx="2518">
                  <c:v>-4.1138796207399988</c:v>
                </c:pt>
                <c:pt idx="2519">
                  <c:v>-4.02122886065</c:v>
                </c:pt>
                <c:pt idx="2520">
                  <c:v>-4.1943520906099989</c:v>
                </c:pt>
                <c:pt idx="2521">
                  <c:v>-4.0957237034800009</c:v>
                </c:pt>
                <c:pt idx="2522">
                  <c:v>-4.03433705571</c:v>
                </c:pt>
                <c:pt idx="2523">
                  <c:v>-3.9965983624399999</c:v>
                </c:pt>
                <c:pt idx="2524">
                  <c:v>-4.0634577805300003</c:v>
                </c:pt>
                <c:pt idx="2525">
                  <c:v>-4.0564275776499992</c:v>
                </c:pt>
                <c:pt idx="2526">
                  <c:v>-4.0545478783999984</c:v>
                </c:pt>
                <c:pt idx="2527">
                  <c:v>-4.1007838745799994</c:v>
                </c:pt>
                <c:pt idx="2528">
                  <c:v>-4.1084187742099987</c:v>
                </c:pt>
                <c:pt idx="2529">
                  <c:v>-4.2303694017700018</c:v>
                </c:pt>
                <c:pt idx="2530">
                  <c:v>-4.1030286390099988</c:v>
                </c:pt>
                <c:pt idx="2531">
                  <c:v>-4.0781954887199996</c:v>
                </c:pt>
                <c:pt idx="2532">
                  <c:v>-4.0946270858000009</c:v>
                </c:pt>
                <c:pt idx="2533">
                  <c:v>-4.1330958650999987</c:v>
                </c:pt>
                <c:pt idx="2534">
                  <c:v>-4.1045117629699979</c:v>
                </c:pt>
                <c:pt idx="2535">
                  <c:v>-4.1422264888699996</c:v>
                </c:pt>
                <c:pt idx="2536">
                  <c:v>-4.1823646175799993</c:v>
                </c:pt>
                <c:pt idx="2537">
                  <c:v>-4.1262840551199993</c:v>
                </c:pt>
                <c:pt idx="2538">
                  <c:v>-4.1972960926300003</c:v>
                </c:pt>
                <c:pt idx="2539">
                  <c:v>-4.1621764889599993</c:v>
                </c:pt>
                <c:pt idx="2540">
                  <c:v>-4.0870135047299989</c:v>
                </c:pt>
                <c:pt idx="2541">
                  <c:v>-4.1991357259099988</c:v>
                </c:pt>
                <c:pt idx="2542">
                  <c:v>-4.1213587594199987</c:v>
                </c:pt>
                <c:pt idx="2543">
                  <c:v>-4.0731285805899997</c:v>
                </c:pt>
                <c:pt idx="2544">
                  <c:v>-4.1200597557599989</c:v>
                </c:pt>
                <c:pt idx="2545">
                  <c:v>-4.0987539529900001</c:v>
                </c:pt>
                <c:pt idx="2546">
                  <c:v>-4.0486861092100002</c:v>
                </c:pt>
                <c:pt idx="2547">
                  <c:v>-4.1662874383699995</c:v>
                </c:pt>
                <c:pt idx="2548">
                  <c:v>-4.1572377914500001</c:v>
                </c:pt>
                <c:pt idx="2549">
                  <c:v>-4.12067669173</c:v>
                </c:pt>
                <c:pt idx="2550">
                  <c:v>-4.1178424996</c:v>
                </c:pt>
                <c:pt idx="2551">
                  <c:v>-4.0407856375599991</c:v>
                </c:pt>
                <c:pt idx="2552">
                  <c:v>-4.2000894613900002</c:v>
                </c:pt>
                <c:pt idx="2553">
                  <c:v>-4.22603141004</c:v>
                </c:pt>
                <c:pt idx="2554">
                  <c:v>-4.253298161810001</c:v>
                </c:pt>
                <c:pt idx="2555">
                  <c:v>-4.1525961455399987</c:v>
                </c:pt>
                <c:pt idx="2556">
                  <c:v>-4.1240113169499972</c:v>
                </c:pt>
                <c:pt idx="2557">
                  <c:v>-4.1151574896699987</c:v>
                </c:pt>
                <c:pt idx="2558">
                  <c:v>-4.2164657036300008</c:v>
                </c:pt>
                <c:pt idx="2559">
                  <c:v>-4.194639175259999</c:v>
                </c:pt>
                <c:pt idx="2560">
                  <c:v>-4.1781258460899986</c:v>
                </c:pt>
                <c:pt idx="2561">
                  <c:v>-4.1443812945399987</c:v>
                </c:pt>
                <c:pt idx="2562">
                  <c:v>-4.1184794186299989</c:v>
                </c:pt>
                <c:pt idx="2563">
                  <c:v>-4.0552925307600001</c:v>
                </c:pt>
                <c:pt idx="2564">
                  <c:v>-3.9209824010599998</c:v>
                </c:pt>
                <c:pt idx="2565">
                  <c:v>-3.9352412624999999</c:v>
                </c:pt>
                <c:pt idx="2566">
                  <c:v>-4.1454880747499994</c:v>
                </c:pt>
                <c:pt idx="2567">
                  <c:v>-3.8562884483899995</c:v>
                </c:pt>
                <c:pt idx="2568">
                  <c:v>-3.8362987012999996</c:v>
                </c:pt>
                <c:pt idx="2569">
                  <c:v>-3.9828827634999997</c:v>
                </c:pt>
                <c:pt idx="2570">
                  <c:v>-3.9066498898399993</c:v>
                </c:pt>
                <c:pt idx="2571">
                  <c:v>-3.8977754309599995</c:v>
                </c:pt>
                <c:pt idx="2572">
                  <c:v>-4.0020498033500003</c:v>
                </c:pt>
                <c:pt idx="2573">
                  <c:v>-4.0741557689699981</c:v>
                </c:pt>
                <c:pt idx="2574">
                  <c:v>-4.062178637689998</c:v>
                </c:pt>
                <c:pt idx="2575">
                  <c:v>-4.1756015302499989</c:v>
                </c:pt>
                <c:pt idx="2576">
                  <c:v>-4.2460539697600002</c:v>
                </c:pt>
                <c:pt idx="2577">
                  <c:v>-4.3442778457799989</c:v>
                </c:pt>
                <c:pt idx="2578">
                  <c:v>-4.3119679042600003</c:v>
                </c:pt>
                <c:pt idx="2579">
                  <c:v>-4.4068980591000004</c:v>
                </c:pt>
                <c:pt idx="2580">
                  <c:v>-4.2668923315000002</c:v>
                </c:pt>
                <c:pt idx="2581">
                  <c:v>-4.3028215115399995</c:v>
                </c:pt>
                <c:pt idx="2582">
                  <c:v>-4.2592934248900018</c:v>
                </c:pt>
                <c:pt idx="2583">
                  <c:v>-4.2314417961600013</c:v>
                </c:pt>
                <c:pt idx="2584">
                  <c:v>-4.1677563170799985</c:v>
                </c:pt>
                <c:pt idx="2585">
                  <c:v>-4.10256018755</c:v>
                </c:pt>
                <c:pt idx="2586">
                  <c:v>-4.2795434729100013</c:v>
                </c:pt>
                <c:pt idx="2587">
                  <c:v>-4.1309233569799995</c:v>
                </c:pt>
                <c:pt idx="2588">
                  <c:v>-4.1736628985599999</c:v>
                </c:pt>
                <c:pt idx="2589">
                  <c:v>-4.1709786367899992</c:v>
                </c:pt>
                <c:pt idx="2590">
                  <c:v>-4.2694806423899987</c:v>
                </c:pt>
                <c:pt idx="2591">
                  <c:v>-4.1392047128099998</c:v>
                </c:pt>
                <c:pt idx="2592">
                  <c:v>-4.1612614589300003</c:v>
                </c:pt>
                <c:pt idx="2593">
                  <c:v>-4.1526311201899988</c:v>
                </c:pt>
                <c:pt idx="2594">
                  <c:v>-4.0502440313400001</c:v>
                </c:pt>
                <c:pt idx="2595">
                  <c:v>-4.0516593780400001</c:v>
                </c:pt>
                <c:pt idx="2596">
                  <c:v>-4.0695921564099988</c:v>
                </c:pt>
                <c:pt idx="2597">
                  <c:v>-4.2409585284299993</c:v>
                </c:pt>
                <c:pt idx="2598">
                  <c:v>-4.2341982507299987</c:v>
                </c:pt>
                <c:pt idx="2599">
                  <c:v>-4.2341982507299987</c:v>
                </c:pt>
                <c:pt idx="2600">
                  <c:v>-4.2076702888900002</c:v>
                </c:pt>
                <c:pt idx="2601">
                  <c:v>-4.1715024884399998</c:v>
                </c:pt>
                <c:pt idx="2602">
                  <c:v>-4.1340437906799998</c:v>
                </c:pt>
                <c:pt idx="2603">
                  <c:v>-4.0284271284299988</c:v>
                </c:pt>
                <c:pt idx="2604">
                  <c:v>-4.0544359432299979</c:v>
                </c:pt>
                <c:pt idx="2605">
                  <c:v>-4.0983401643399997</c:v>
                </c:pt>
                <c:pt idx="2606">
                  <c:v>-4.036868686870001</c:v>
                </c:pt>
                <c:pt idx="2607">
                  <c:v>-4.0930052403699992</c:v>
                </c:pt>
                <c:pt idx="2608">
                  <c:v>-4.0347459558000001</c:v>
                </c:pt>
                <c:pt idx="2609">
                  <c:v>-4.0333296142600013</c:v>
                </c:pt>
                <c:pt idx="2610">
                  <c:v>-4.0713275613300004</c:v>
                </c:pt>
                <c:pt idx="2611">
                  <c:v>-4.0770562770599978</c:v>
                </c:pt>
                <c:pt idx="2612">
                  <c:v>-4.1255140692599976</c:v>
                </c:pt>
                <c:pt idx="2613">
                  <c:v>-4.185559947299998</c:v>
                </c:pt>
                <c:pt idx="2614">
                  <c:v>-4.151284271279998</c:v>
                </c:pt>
                <c:pt idx="2615">
                  <c:v>-4.1764624377899997</c:v>
                </c:pt>
                <c:pt idx="2616">
                  <c:v>-4.1584668109699994</c:v>
                </c:pt>
                <c:pt idx="2617">
                  <c:v>-4.2423214285700004</c:v>
                </c:pt>
                <c:pt idx="2618">
                  <c:v>-4.2109523809500002</c:v>
                </c:pt>
                <c:pt idx="2619">
                  <c:v>-4.2109523809500002</c:v>
                </c:pt>
                <c:pt idx="2620">
                  <c:v>-4.1811904761899994</c:v>
                </c:pt>
                <c:pt idx="2621">
                  <c:v>-4.17552838809</c:v>
                </c:pt>
                <c:pt idx="2622">
                  <c:v>-4.2004093404700003</c:v>
                </c:pt>
                <c:pt idx="2623">
                  <c:v>-4.1616654519000003</c:v>
                </c:pt>
                <c:pt idx="2624">
                  <c:v>-4.1410058308999993</c:v>
                </c:pt>
                <c:pt idx="2625">
                  <c:v>-4.153415332319998</c:v>
                </c:pt>
                <c:pt idx="2626">
                  <c:v>-4.1277203522099981</c:v>
                </c:pt>
                <c:pt idx="2627">
                  <c:v>-4.1331139382199993</c:v>
                </c:pt>
                <c:pt idx="2628">
                  <c:v>-4.2639541126299987</c:v>
                </c:pt>
                <c:pt idx="2629">
                  <c:v>-4.15339988809</c:v>
                </c:pt>
                <c:pt idx="2630">
                  <c:v>-4.1175693428099995</c:v>
                </c:pt>
                <c:pt idx="2631">
                  <c:v>-4.1016049709899995</c:v>
                </c:pt>
                <c:pt idx="2632">
                  <c:v>-4.0292704934000012</c:v>
                </c:pt>
                <c:pt idx="2633">
                  <c:v>-4.1214805474099983</c:v>
                </c:pt>
                <c:pt idx="2634">
                  <c:v>-4.0769008196799987</c:v>
                </c:pt>
                <c:pt idx="2635">
                  <c:v>-4.107469320019999</c:v>
                </c:pt>
                <c:pt idx="2636">
                  <c:v>-4.0899494582000004</c:v>
                </c:pt>
                <c:pt idx="2637">
                  <c:v>-4.0993412384700001</c:v>
                </c:pt>
                <c:pt idx="2638">
                  <c:v>-4.1102176281799991</c:v>
                </c:pt>
                <c:pt idx="2639">
                  <c:v>-4.210262417990001</c:v>
                </c:pt>
                <c:pt idx="2640">
                  <c:v>-4.2778119932800003</c:v>
                </c:pt>
                <c:pt idx="2641">
                  <c:v>-4.1088798143399989</c:v>
                </c:pt>
                <c:pt idx="2642">
                  <c:v>-3.9993632942099997</c:v>
                </c:pt>
                <c:pt idx="2643">
                  <c:v>-3.9999404947899992</c:v>
                </c:pt>
                <c:pt idx="2644">
                  <c:v>-4.0071852546099986</c:v>
                </c:pt>
                <c:pt idx="2645">
                  <c:v>-4.0498556998600002</c:v>
                </c:pt>
                <c:pt idx="2646">
                  <c:v>-4.1298513081099992</c:v>
                </c:pt>
                <c:pt idx="2647">
                  <c:v>-4.096825396829999</c:v>
                </c:pt>
                <c:pt idx="2648">
                  <c:v>-4.0547358079299984</c:v>
                </c:pt>
                <c:pt idx="2649">
                  <c:v>-4.068565595159999</c:v>
                </c:pt>
                <c:pt idx="2650">
                  <c:v>-4.0436305523799989</c:v>
                </c:pt>
                <c:pt idx="2651">
                  <c:v>-4.1977797385199995</c:v>
                </c:pt>
                <c:pt idx="2652">
                  <c:v>-4.1089821327499987</c:v>
                </c:pt>
                <c:pt idx="2653">
                  <c:v>-4.1243784865399995</c:v>
                </c:pt>
                <c:pt idx="2654">
                  <c:v>-4.1601843317999982</c:v>
                </c:pt>
                <c:pt idx="2655">
                  <c:v>-4.2288786482299994</c:v>
                </c:pt>
                <c:pt idx="2656">
                  <c:v>-4.1975312705699972</c:v>
                </c:pt>
                <c:pt idx="2657">
                  <c:v>-4.2134628044799998</c:v>
                </c:pt>
                <c:pt idx="2658">
                  <c:v>-4.1051441194999994</c:v>
                </c:pt>
                <c:pt idx="2659">
                  <c:v>-4.1812244897999999</c:v>
                </c:pt>
                <c:pt idx="2660">
                  <c:v>-4.2283760312599989</c:v>
                </c:pt>
                <c:pt idx="2661">
                  <c:v>-4.3596643442499996</c:v>
                </c:pt>
                <c:pt idx="2662">
                  <c:v>-4.2606702412299988</c:v>
                </c:pt>
                <c:pt idx="2663">
                  <c:v>-4.2517522999299997</c:v>
                </c:pt>
                <c:pt idx="2664">
                  <c:v>-4.2778087831300011</c:v>
                </c:pt>
                <c:pt idx="2665">
                  <c:v>-4.3085818287199986</c:v>
                </c:pt>
                <c:pt idx="2666">
                  <c:v>-4.2144525253199987</c:v>
                </c:pt>
                <c:pt idx="2667">
                  <c:v>-4.2044612418399989</c:v>
                </c:pt>
                <c:pt idx="2668">
                  <c:v>-4.2261236637500001</c:v>
                </c:pt>
                <c:pt idx="2669">
                  <c:v>-4.17344383998</c:v>
                </c:pt>
                <c:pt idx="2670">
                  <c:v>-4.1229464097899982</c:v>
                </c:pt>
                <c:pt idx="2671">
                  <c:v>-3.97223407773</c:v>
                </c:pt>
                <c:pt idx="2672">
                  <c:v>-4.0318998492900002</c:v>
                </c:pt>
                <c:pt idx="2673">
                  <c:v>-4.1689682074199981</c:v>
                </c:pt>
                <c:pt idx="2674">
                  <c:v>-4.0485381848799999</c:v>
                </c:pt>
                <c:pt idx="2675">
                  <c:v>-4.0558392563699979</c:v>
                </c:pt>
                <c:pt idx="2676">
                  <c:v>-4.023724045699999</c:v>
                </c:pt>
                <c:pt idx="2677">
                  <c:v>-4.0420141192899992</c:v>
                </c:pt>
                <c:pt idx="2678">
                  <c:v>-4.1175352425399971</c:v>
                </c:pt>
                <c:pt idx="2679">
                  <c:v>-4.0346350078499995</c:v>
                </c:pt>
                <c:pt idx="2680">
                  <c:v>-4.0386904761900002</c:v>
                </c:pt>
                <c:pt idx="2681">
                  <c:v>-4.2338659147900009</c:v>
                </c:pt>
                <c:pt idx="2682">
                  <c:v>-4.2105754305099987</c:v>
                </c:pt>
                <c:pt idx="2683">
                  <c:v>-4.1897965050000003</c:v>
                </c:pt>
                <c:pt idx="2684">
                  <c:v>-4.1064176373499981</c:v>
                </c:pt>
                <c:pt idx="2685">
                  <c:v>-4.140472471399999</c:v>
                </c:pt>
                <c:pt idx="2686">
                  <c:v>-4.1330067984700003</c:v>
                </c:pt>
                <c:pt idx="2687">
                  <c:v>-4.1595959595999981</c:v>
                </c:pt>
                <c:pt idx="2688">
                  <c:v>-4.1595959595999981</c:v>
                </c:pt>
                <c:pt idx="2689">
                  <c:v>-4.1835227272699989</c:v>
                </c:pt>
                <c:pt idx="2690">
                  <c:v>-4.1916756854299999</c:v>
                </c:pt>
                <c:pt idx="2691">
                  <c:v>-4.1837632888699998</c:v>
                </c:pt>
                <c:pt idx="2692">
                  <c:v>-4.207930618129998</c:v>
                </c:pt>
                <c:pt idx="2693">
                  <c:v>-4.3067040669099992</c:v>
                </c:pt>
                <c:pt idx="2694">
                  <c:v>-4.1180421233600004</c:v>
                </c:pt>
                <c:pt idx="2695">
                  <c:v>-4.1314825425899988</c:v>
                </c:pt>
                <c:pt idx="2696">
                  <c:v>-4.0617263823599998</c:v>
                </c:pt>
                <c:pt idx="2697">
                  <c:v>-4.0923784194500001</c:v>
                </c:pt>
                <c:pt idx="2698">
                  <c:v>-4.0280357142899987</c:v>
                </c:pt>
                <c:pt idx="2699">
                  <c:v>-4.1187499999999995</c:v>
                </c:pt>
                <c:pt idx="2700">
                  <c:v>-4.137875939849998</c:v>
                </c:pt>
                <c:pt idx="2701">
                  <c:v>-4.1600084394699994</c:v>
                </c:pt>
                <c:pt idx="2702">
                  <c:v>-4.1711287212399997</c:v>
                </c:pt>
                <c:pt idx="2703">
                  <c:v>-4.2139874563099982</c:v>
                </c:pt>
                <c:pt idx="2704">
                  <c:v>-4.2363386053700012</c:v>
                </c:pt>
                <c:pt idx="2705">
                  <c:v>-4.3251132020499981</c:v>
                </c:pt>
                <c:pt idx="2706">
                  <c:v>-4.34521530507</c:v>
                </c:pt>
                <c:pt idx="2707">
                  <c:v>-4.25685888809</c:v>
                </c:pt>
                <c:pt idx="2708">
                  <c:v>-4.2180710287099989</c:v>
                </c:pt>
                <c:pt idx="2709">
                  <c:v>-4.1742693580200001</c:v>
                </c:pt>
                <c:pt idx="2710">
                  <c:v>-4.1571423410999992</c:v>
                </c:pt>
                <c:pt idx="2711">
                  <c:v>-4.1256599264499991</c:v>
                </c:pt>
                <c:pt idx="2712">
                  <c:v>-3.9844946627500004</c:v>
                </c:pt>
                <c:pt idx="2713">
                  <c:v>-4.3119636954000011</c:v>
                </c:pt>
                <c:pt idx="2714">
                  <c:v>-4.2994203718100001</c:v>
                </c:pt>
                <c:pt idx="2715">
                  <c:v>-4.219534561639998</c:v>
                </c:pt>
                <c:pt idx="2716">
                  <c:v>-4.2428381459000004</c:v>
                </c:pt>
                <c:pt idx="2717">
                  <c:v>-4.1306420972600009</c:v>
                </c:pt>
                <c:pt idx="2718">
                  <c:v>-4.0184460486299995</c:v>
                </c:pt>
                <c:pt idx="2719">
                  <c:v>-3.9623480243199993</c:v>
                </c:pt>
                <c:pt idx="2720">
                  <c:v>-3.9062499999999996</c:v>
                </c:pt>
                <c:pt idx="2721">
                  <c:v>-3.9062499999999996</c:v>
                </c:pt>
                <c:pt idx="2722">
                  <c:v>-3.8924999999999996</c:v>
                </c:pt>
                <c:pt idx="2723">
                  <c:v>-3.8946060382899996</c:v>
                </c:pt>
                <c:pt idx="2724">
                  <c:v>-4.0287337662299993</c:v>
                </c:pt>
                <c:pt idx="2725">
                  <c:v>-3.9166353383499994</c:v>
                </c:pt>
                <c:pt idx="2726">
                  <c:v>-3.9499686716799998</c:v>
                </c:pt>
                <c:pt idx="2727">
                  <c:v>-3.9141551796199994</c:v>
                </c:pt>
                <c:pt idx="2728">
                  <c:v>-3.9470385047700001</c:v>
                </c:pt>
                <c:pt idx="2729">
                  <c:v>-3.9977478509800002</c:v>
                </c:pt>
                <c:pt idx="2730">
                  <c:v>-4.05826583211</c:v>
                </c:pt>
                <c:pt idx="2731">
                  <c:v>-4.1337614019700011</c:v>
                </c:pt>
                <c:pt idx="2732">
                  <c:v>-4.3865052880599995</c:v>
                </c:pt>
                <c:pt idx="2733">
                  <c:v>-4.3173720468799992</c:v>
                </c:pt>
                <c:pt idx="2734">
                  <c:v>-4.2805706094599989</c:v>
                </c:pt>
                <c:pt idx="2735">
                  <c:v>-4.2754166951499997</c:v>
                </c:pt>
                <c:pt idx="2736">
                  <c:v>-4.298497628949999</c:v>
                </c:pt>
                <c:pt idx="2737">
                  <c:v>-4.239261754450002</c:v>
                </c:pt>
                <c:pt idx="2738">
                  <c:v>-4.2943546287599981</c:v>
                </c:pt>
                <c:pt idx="2739">
                  <c:v>-4.2736187708199997</c:v>
                </c:pt>
                <c:pt idx="2740">
                  <c:v>-4.2253282388099995</c:v>
                </c:pt>
                <c:pt idx="2741">
                  <c:v>-4.2627508876599993</c:v>
                </c:pt>
                <c:pt idx="2742">
                  <c:v>-4.1950492722599995</c:v>
                </c:pt>
                <c:pt idx="2743">
                  <c:v>-4.0871569198899991</c:v>
                </c:pt>
                <c:pt idx="2744">
                  <c:v>-4.24444845925</c:v>
                </c:pt>
                <c:pt idx="2745">
                  <c:v>-4.2551937027299997</c:v>
                </c:pt>
                <c:pt idx="2746">
                  <c:v>-4.2318880044700009</c:v>
                </c:pt>
                <c:pt idx="2747">
                  <c:v>-4.1784248010099994</c:v>
                </c:pt>
                <c:pt idx="2748">
                  <c:v>-4.0782094305200012</c:v>
                </c:pt>
                <c:pt idx="2749">
                  <c:v>-4.0809005538299994</c:v>
                </c:pt>
                <c:pt idx="2750">
                  <c:v>-4.1141111576599982</c:v>
                </c:pt>
                <c:pt idx="2751">
                  <c:v>-4.183677791740001</c:v>
                </c:pt>
                <c:pt idx="2752">
                  <c:v>-4.0918889354400001</c:v>
                </c:pt>
                <c:pt idx="2753">
                  <c:v>-4.096203215260001</c:v>
                </c:pt>
                <c:pt idx="2754">
                  <c:v>-4.0564198364699982</c:v>
                </c:pt>
                <c:pt idx="2755">
                  <c:v>-4.1018584591899989</c:v>
                </c:pt>
                <c:pt idx="2756">
                  <c:v>-4.1380105006899992</c:v>
                </c:pt>
                <c:pt idx="2757">
                  <c:v>-4.1752303729799989</c:v>
                </c:pt>
                <c:pt idx="2758">
                  <c:v>-4.2850215541400001</c:v>
                </c:pt>
                <c:pt idx="2759">
                  <c:v>-4.28631937823</c:v>
                </c:pt>
                <c:pt idx="2760">
                  <c:v>-4.2812329055300005</c:v>
                </c:pt>
                <c:pt idx="2761">
                  <c:v>-4.2448142401299984</c:v>
                </c:pt>
                <c:pt idx="2762">
                  <c:v>-4.2360484731400012</c:v>
                </c:pt>
                <c:pt idx="2763">
                  <c:v>-4.3739225476599994</c:v>
                </c:pt>
                <c:pt idx="2764">
                  <c:v>-4.3612365654099987</c:v>
                </c:pt>
                <c:pt idx="2765">
                  <c:v>-4.4904390129799996</c:v>
                </c:pt>
                <c:pt idx="2766">
                  <c:v>-4.5980915562099991</c:v>
                </c:pt>
                <c:pt idx="2767">
                  <c:v>-4.581883079689999</c:v>
                </c:pt>
                <c:pt idx="2768">
                  <c:v>-4.5289825724099986</c:v>
                </c:pt>
                <c:pt idx="2769">
                  <c:v>-4.6264300010199992</c:v>
                </c:pt>
                <c:pt idx="2770">
                  <c:v>-4.3832707162400002</c:v>
                </c:pt>
                <c:pt idx="2771">
                  <c:v>-4.317244956929998</c:v>
                </c:pt>
                <c:pt idx="2772">
                  <c:v>-4.24505274864</c:v>
                </c:pt>
                <c:pt idx="2773">
                  <c:v>-4.1677331610099992</c:v>
                </c:pt>
                <c:pt idx="2774">
                  <c:v>-4.2139175257699995</c:v>
                </c:pt>
                <c:pt idx="2775">
                  <c:v>-4.2309609228299996</c:v>
                </c:pt>
                <c:pt idx="2776">
                  <c:v>-4.1373826631599995</c:v>
                </c:pt>
                <c:pt idx="2777">
                  <c:v>-4.1800683566099988</c:v>
                </c:pt>
                <c:pt idx="2778">
                  <c:v>-4.239530801389999</c:v>
                </c:pt>
                <c:pt idx="2779">
                  <c:v>-4.2716112747899997</c:v>
                </c:pt>
                <c:pt idx="2780">
                  <c:v>-4.1313762119100002</c:v>
                </c:pt>
                <c:pt idx="2781">
                  <c:v>-4.2421880002599988</c:v>
                </c:pt>
                <c:pt idx="2782">
                  <c:v>-4.2633156175999991</c:v>
                </c:pt>
                <c:pt idx="2783">
                  <c:v>-4.2437700231599997</c:v>
                </c:pt>
                <c:pt idx="2784">
                  <c:v>-4.1456189964899988</c:v>
                </c:pt>
                <c:pt idx="2785">
                  <c:v>-4.225644063089999</c:v>
                </c:pt>
                <c:pt idx="2786">
                  <c:v>-4.2087985897299998</c:v>
                </c:pt>
                <c:pt idx="2787">
                  <c:v>-4.1989177489199978</c:v>
                </c:pt>
                <c:pt idx="2788">
                  <c:v>-4.1528138528099978</c:v>
                </c:pt>
                <c:pt idx="2789">
                  <c:v>-4.1528138528099978</c:v>
                </c:pt>
                <c:pt idx="2790">
                  <c:v>-4.101358950329999</c:v>
                </c:pt>
                <c:pt idx="2791">
                  <c:v>-4.1416245158400002</c:v>
                </c:pt>
                <c:pt idx="2792">
                  <c:v>-4.0811471861499999</c:v>
                </c:pt>
                <c:pt idx="2793">
                  <c:v>-4.1799530028799996</c:v>
                </c:pt>
                <c:pt idx="2794">
                  <c:v>-4.1302891953400005</c:v>
                </c:pt>
                <c:pt idx="2795">
                  <c:v>-4.0832329182800002</c:v>
                </c:pt>
                <c:pt idx="2796">
                  <c:v>-4.090775204179999</c:v>
                </c:pt>
                <c:pt idx="2797">
                  <c:v>-4.2204923701399988</c:v>
                </c:pt>
                <c:pt idx="2798">
                  <c:v>-4.2129500842500001</c:v>
                </c:pt>
                <c:pt idx="2799">
                  <c:v>-4.1287654479099993</c:v>
                </c:pt>
                <c:pt idx="2800">
                  <c:v>-4.2984473978400004</c:v>
                </c:pt>
                <c:pt idx="2801">
                  <c:v>-4.3805073016699989</c:v>
                </c:pt>
                <c:pt idx="2802">
                  <c:v>-4.4339283496300004</c:v>
                </c:pt>
                <c:pt idx="2803">
                  <c:v>-4.34533972971</c:v>
                </c:pt>
                <c:pt idx="2804">
                  <c:v>-4.4530410566800001</c:v>
                </c:pt>
                <c:pt idx="2805">
                  <c:v>-4.4187327157700009</c:v>
                </c:pt>
                <c:pt idx="2806">
                  <c:v>-4.3835430452999997</c:v>
                </c:pt>
                <c:pt idx="2807">
                  <c:v>-4.3246168346899978</c:v>
                </c:pt>
                <c:pt idx="2808">
                  <c:v>-4.3042687816700012</c:v>
                </c:pt>
                <c:pt idx="2809">
                  <c:v>-4.3483799201000002</c:v>
                </c:pt>
                <c:pt idx="2810">
                  <c:v>-4.145486254829998</c:v>
                </c:pt>
                <c:pt idx="2811">
                  <c:v>-4.0777958342199989</c:v>
                </c:pt>
                <c:pt idx="2812">
                  <c:v>-4.0878441204699989</c:v>
                </c:pt>
                <c:pt idx="2813">
                  <c:v>-4.0856440645000003</c:v>
                </c:pt>
                <c:pt idx="2814">
                  <c:v>-4.0499342542599992</c:v>
                </c:pt>
                <c:pt idx="2815">
                  <c:v>-4.0814241825800011</c:v>
                </c:pt>
                <c:pt idx="2816">
                  <c:v>-3.9811588921299998</c:v>
                </c:pt>
                <c:pt idx="2817">
                  <c:v>-3.98234936832</c:v>
                </c:pt>
                <c:pt idx="2818">
                  <c:v>-3.9151785714299998</c:v>
                </c:pt>
                <c:pt idx="2819">
                  <c:v>-3.98192640693</c:v>
                </c:pt>
                <c:pt idx="2820">
                  <c:v>-3.9869155844199997</c:v>
                </c:pt>
                <c:pt idx="2821">
                  <c:v>-3.90488338192</c:v>
                </c:pt>
                <c:pt idx="2822">
                  <c:v>-3.9229834791099996</c:v>
                </c:pt>
                <c:pt idx="2823">
                  <c:v>-3.9061550151999995</c:v>
                </c:pt>
                <c:pt idx="2824">
                  <c:v>-3.8958333333299993</c:v>
                </c:pt>
                <c:pt idx="2825">
                  <c:v>-3.9278571428600002</c:v>
                </c:pt>
                <c:pt idx="2826">
                  <c:v>-3.91956168831</c:v>
                </c:pt>
                <c:pt idx="2827">
                  <c:v>-3.9015151515199999</c:v>
                </c:pt>
                <c:pt idx="2828">
                  <c:v>-3.9646365730999999</c:v>
                </c:pt>
                <c:pt idx="2829">
                  <c:v>-3.9604290846899999</c:v>
                </c:pt>
                <c:pt idx="2830">
                  <c:v>-4.0175350249499981</c:v>
                </c:pt>
                <c:pt idx="2831">
                  <c:v>-4.0182736525899996</c:v>
                </c:pt>
                <c:pt idx="2832">
                  <c:v>-4.019233690290001</c:v>
                </c:pt>
                <c:pt idx="2833">
                  <c:v>-4.2427810284999987</c:v>
                </c:pt>
                <c:pt idx="2834">
                  <c:v>-4.0999838220199987</c:v>
                </c:pt>
                <c:pt idx="2835">
                  <c:v>-4.0321267907399996</c:v>
                </c:pt>
                <c:pt idx="2836">
                  <c:v>-4.1152948267999978</c:v>
                </c:pt>
                <c:pt idx="2837">
                  <c:v>-4.1209385929699991</c:v>
                </c:pt>
                <c:pt idx="2838">
                  <c:v>-4.1754890856399998</c:v>
                </c:pt>
                <c:pt idx="2839">
                  <c:v>-4.1138461027400002</c:v>
                </c:pt>
                <c:pt idx="2840">
                  <c:v>-4.1660569495699979</c:v>
                </c:pt>
                <c:pt idx="2841">
                  <c:v>-4.2386047434999998</c:v>
                </c:pt>
                <c:pt idx="2842">
                  <c:v>-4.3271195149299979</c:v>
                </c:pt>
                <c:pt idx="2843">
                  <c:v>-4.2144922423399995</c:v>
                </c:pt>
                <c:pt idx="2844">
                  <c:v>-4.2091045306299995</c:v>
                </c:pt>
                <c:pt idx="2845">
                  <c:v>-4.2067257906300011</c:v>
                </c:pt>
                <c:pt idx="2846">
                  <c:v>-4.2416154480800001</c:v>
                </c:pt>
                <c:pt idx="2847">
                  <c:v>-4.3975051264499978</c:v>
                </c:pt>
                <c:pt idx="2848">
                  <c:v>-4.3930014430000002</c:v>
                </c:pt>
                <c:pt idx="2849">
                  <c:v>-4.3012037669899996</c:v>
                </c:pt>
                <c:pt idx="2850">
                  <c:v>-4.3374307832900003</c:v>
                </c:pt>
                <c:pt idx="2851">
                  <c:v>-4.4347471677300003</c:v>
                </c:pt>
                <c:pt idx="2852">
                  <c:v>-4.3776787633199996</c:v>
                </c:pt>
                <c:pt idx="2853">
                  <c:v>-4.2986168553899988</c:v>
                </c:pt>
                <c:pt idx="2854">
                  <c:v>-4.3502982538000001</c:v>
                </c:pt>
                <c:pt idx="2855">
                  <c:v>-4.3246308656399979</c:v>
                </c:pt>
                <c:pt idx="2856">
                  <c:v>-4.2243241959200004</c:v>
                </c:pt>
                <c:pt idx="2857">
                  <c:v>-4.0921183904199987</c:v>
                </c:pt>
                <c:pt idx="2858">
                  <c:v>-4.14342811635</c:v>
                </c:pt>
                <c:pt idx="2859">
                  <c:v>-4.1468083885400002</c:v>
                </c:pt>
                <c:pt idx="2860">
                  <c:v>-4.0921183904199987</c:v>
                </c:pt>
                <c:pt idx="2861">
                  <c:v>-4.0645161290299985</c:v>
                </c:pt>
                <c:pt idx="2862">
                  <c:v>-4.0981566820299991</c:v>
                </c:pt>
                <c:pt idx="2863">
                  <c:v>-4.0767281106000013</c:v>
                </c:pt>
                <c:pt idx="2864">
                  <c:v>-4.1090162292099981</c:v>
                </c:pt>
                <c:pt idx="2865">
                  <c:v>-4.113364055299999</c:v>
                </c:pt>
                <c:pt idx="2866">
                  <c:v>-4.0678753334999991</c:v>
                </c:pt>
                <c:pt idx="2867">
                  <c:v>-4.0952794357000011</c:v>
                </c:pt>
                <c:pt idx="2868">
                  <c:v>-4.0952699618499997</c:v>
                </c:pt>
                <c:pt idx="2869">
                  <c:v>-4.1702261650299999</c:v>
                </c:pt>
                <c:pt idx="2870">
                  <c:v>-4.1663863266399979</c:v>
                </c:pt>
                <c:pt idx="2871">
                  <c:v>-4.287997225859999</c:v>
                </c:pt>
                <c:pt idx="2872">
                  <c:v>-4.3334508952800004</c:v>
                </c:pt>
                <c:pt idx="2873">
                  <c:v>-4.1331046688899979</c:v>
                </c:pt>
                <c:pt idx="2874">
                  <c:v>-4.2001790612200001</c:v>
                </c:pt>
                <c:pt idx="2875">
                  <c:v>-4.1241300543199984</c:v>
                </c:pt>
                <c:pt idx="2876">
                  <c:v>-4.0230766486499991</c:v>
                </c:pt>
                <c:pt idx="2877">
                  <c:v>-3.96134157488</c:v>
                </c:pt>
                <c:pt idx="2878">
                  <c:v>-3.91747736689</c:v>
                </c:pt>
                <c:pt idx="2879">
                  <c:v>-4.00060689806</c:v>
                </c:pt>
                <c:pt idx="2880">
                  <c:v>-3.95783244272</c:v>
                </c:pt>
                <c:pt idx="2881">
                  <c:v>-4.043757105390001</c:v>
                </c:pt>
                <c:pt idx="2882">
                  <c:v>-4.1491279745799989</c:v>
                </c:pt>
                <c:pt idx="2883">
                  <c:v>-4.0016860740100002</c:v>
                </c:pt>
                <c:pt idx="2884">
                  <c:v>-3.9720565921599995</c:v>
                </c:pt>
                <c:pt idx="2885">
                  <c:v>-4.0092200197499999</c:v>
                </c:pt>
                <c:pt idx="2886">
                  <c:v>-4.0715076187700001</c:v>
                </c:pt>
                <c:pt idx="2887">
                  <c:v>-3.9266461608599994</c:v>
                </c:pt>
                <c:pt idx="2888">
                  <c:v>-4.0271606660399986</c:v>
                </c:pt>
                <c:pt idx="2889">
                  <c:v>-4.0325776562599991</c:v>
                </c:pt>
                <c:pt idx="2890">
                  <c:v>-4.0777321318100004</c:v>
                </c:pt>
                <c:pt idx="2891">
                  <c:v>-4.0746105368599981</c:v>
                </c:pt>
                <c:pt idx="2892">
                  <c:v>-4.2735727173500004</c:v>
                </c:pt>
                <c:pt idx="2893">
                  <c:v>-4.1392179815599999</c:v>
                </c:pt>
                <c:pt idx="2894">
                  <c:v>-4.2337213002800009</c:v>
                </c:pt>
                <c:pt idx="2895">
                  <c:v>-4.1984029575899982</c:v>
                </c:pt>
                <c:pt idx="2896">
                  <c:v>-4.1626651865299991</c:v>
                </c:pt>
                <c:pt idx="2897">
                  <c:v>-4.0792929292900011</c:v>
                </c:pt>
                <c:pt idx="2898">
                  <c:v>-4.1652758588899985</c:v>
                </c:pt>
                <c:pt idx="2899">
                  <c:v>-4.0146980004100001</c:v>
                </c:pt>
                <c:pt idx="2900">
                  <c:v>-3.98912742586</c:v>
                </c:pt>
                <c:pt idx="2901">
                  <c:v>-4.0665076420199995</c:v>
                </c:pt>
                <c:pt idx="2902">
                  <c:v>-3.9748729275299994</c:v>
                </c:pt>
                <c:pt idx="2903">
                  <c:v>-4.07537157287</c:v>
                </c:pt>
                <c:pt idx="2904">
                  <c:v>-3.91239107548</c:v>
                </c:pt>
                <c:pt idx="2905">
                  <c:v>-4.000336021509999</c:v>
                </c:pt>
                <c:pt idx="2906">
                  <c:v>-3.8742857142899996</c:v>
                </c:pt>
                <c:pt idx="2907">
                  <c:v>-4.056303366169999</c:v>
                </c:pt>
                <c:pt idx="2908">
                  <c:v>-4.0408283904699998</c:v>
                </c:pt>
                <c:pt idx="2909">
                  <c:v>-3.8396793002899994</c:v>
                </c:pt>
                <c:pt idx="2910">
                  <c:v>-4.032117165259999</c:v>
                </c:pt>
                <c:pt idx="2911">
                  <c:v>-3.9802529669899998</c:v>
                </c:pt>
                <c:pt idx="2912">
                  <c:v>-3.8790970933799995</c:v>
                </c:pt>
                <c:pt idx="2913">
                  <c:v>-3.9898845598800001</c:v>
                </c:pt>
                <c:pt idx="2914">
                  <c:v>-3.9422097261299998</c:v>
                </c:pt>
                <c:pt idx="2915">
                  <c:v>-3.9574863995699996</c:v>
                </c:pt>
                <c:pt idx="2916">
                  <c:v>-3.8937723542999998</c:v>
                </c:pt>
                <c:pt idx="2917">
                  <c:v>-3.8441101981900001</c:v>
                </c:pt>
                <c:pt idx="2918">
                  <c:v>-3.7770562770600002</c:v>
                </c:pt>
                <c:pt idx="2919">
                  <c:v>-3.8022520863999993</c:v>
                </c:pt>
                <c:pt idx="2920">
                  <c:v>-3.8565450456899995</c:v>
                </c:pt>
                <c:pt idx="2921">
                  <c:v>-3.8085419734899997</c:v>
                </c:pt>
                <c:pt idx="2922">
                  <c:v>-3.8369047619000001</c:v>
                </c:pt>
                <c:pt idx="2923">
                  <c:v>-3.9191666666699998</c:v>
                </c:pt>
                <c:pt idx="2924">
                  <c:v>-3.79</c:v>
                </c:pt>
                <c:pt idx="2925">
                  <c:v>-3.8946134222899995</c:v>
                </c:pt>
                <c:pt idx="2926">
                  <c:v>-3.9377175619400004</c:v>
                </c:pt>
                <c:pt idx="2927">
                  <c:v>-3.9940416726099999</c:v>
                </c:pt>
                <c:pt idx="2928">
                  <c:v>-3.9826194213899995</c:v>
                </c:pt>
                <c:pt idx="2929">
                  <c:v>-4.0737452865100003</c:v>
                </c:pt>
                <c:pt idx="2930">
                  <c:v>-4.1001801522699992</c:v>
                </c:pt>
                <c:pt idx="2931">
                  <c:v>-4.0001828330399993</c:v>
                </c:pt>
                <c:pt idx="2932">
                  <c:v>-3.97900270882</c:v>
                </c:pt>
                <c:pt idx="2933">
                  <c:v>-4.0413396127699999</c:v>
                </c:pt>
                <c:pt idx="2934">
                  <c:v>-4.0477975632599987</c:v>
                </c:pt>
                <c:pt idx="2935">
                  <c:v>-3.9656907811500002</c:v>
                </c:pt>
                <c:pt idx="2936">
                  <c:v>-4.0111534659899997</c:v>
                </c:pt>
                <c:pt idx="2937">
                  <c:v>-3.9595959595999997</c:v>
                </c:pt>
                <c:pt idx="2938">
                  <c:v>-4.0744137806599996</c:v>
                </c:pt>
                <c:pt idx="2939">
                  <c:v>-4.0054834054799997</c:v>
                </c:pt>
                <c:pt idx="2940">
                  <c:v>-4.0289284598599995</c:v>
                </c:pt>
                <c:pt idx="2941">
                  <c:v>-4.091114383899999</c:v>
                </c:pt>
                <c:pt idx="2942">
                  <c:v>-4.1091556210099993</c:v>
                </c:pt>
                <c:pt idx="2943">
                  <c:v>-4.2691711759400004</c:v>
                </c:pt>
                <c:pt idx="2944">
                  <c:v>-4.3709635782999987</c:v>
                </c:pt>
                <c:pt idx="2945">
                  <c:v>-4.3650725620999982</c:v>
                </c:pt>
                <c:pt idx="2946">
                  <c:v>-4.415907398519999</c:v>
                </c:pt>
                <c:pt idx="2947">
                  <c:v>-4.2928030923399998</c:v>
                </c:pt>
                <c:pt idx="2948">
                  <c:v>-4.4336126901800013</c:v>
                </c:pt>
                <c:pt idx="2949">
                  <c:v>-4.4322231377000012</c:v>
                </c:pt>
                <c:pt idx="2950">
                  <c:v>-4.4293763468099989</c:v>
                </c:pt>
                <c:pt idx="2951">
                  <c:v>-4.4184892402299987</c:v>
                </c:pt>
                <c:pt idx="2952">
                  <c:v>-4.4114808519299995</c:v>
                </c:pt>
                <c:pt idx="2953">
                  <c:v>-4.3352217830500006</c:v>
                </c:pt>
                <c:pt idx="2954">
                  <c:v>-4.3443436569699987</c:v>
                </c:pt>
                <c:pt idx="2955">
                  <c:v>-4.2826838257800004</c:v>
                </c:pt>
                <c:pt idx="2956">
                  <c:v>-4.1493456806999998</c:v>
                </c:pt>
                <c:pt idx="2957">
                  <c:v>-4.2034208391599988</c:v>
                </c:pt>
                <c:pt idx="2958">
                  <c:v>-4.0920299575599994</c:v>
                </c:pt>
                <c:pt idx="2959">
                  <c:v>-4.1024398819099988</c:v>
                </c:pt>
                <c:pt idx="2960">
                  <c:v>-4.1885316685699978</c:v>
                </c:pt>
                <c:pt idx="2961">
                  <c:v>-4.1483122224399995</c:v>
                </c:pt>
                <c:pt idx="2962">
                  <c:v>-4.1630244491199981</c:v>
                </c:pt>
                <c:pt idx="2963">
                  <c:v>-4.2296086739899996</c:v>
                </c:pt>
                <c:pt idx="2964">
                  <c:v>-4.0004950353900002</c:v>
                </c:pt>
                <c:pt idx="2965">
                  <c:v>-4.0266184818399999</c:v>
                </c:pt>
                <c:pt idx="2966">
                  <c:v>-4.0409462642699987</c:v>
                </c:pt>
                <c:pt idx="2967">
                  <c:v>-4.1107421780299989</c:v>
                </c:pt>
                <c:pt idx="2968">
                  <c:v>-4.0407219662099987</c:v>
                </c:pt>
                <c:pt idx="2969">
                  <c:v>-3.99510397837</c:v>
                </c:pt>
                <c:pt idx="2970">
                  <c:v>-4.1160968466599979</c:v>
                </c:pt>
                <c:pt idx="2971">
                  <c:v>-4.0766129032300009</c:v>
                </c:pt>
                <c:pt idx="2972">
                  <c:v>-4.0322580645199997</c:v>
                </c:pt>
                <c:pt idx="2973">
                  <c:v>-4.0005470943699999</c:v>
                </c:pt>
                <c:pt idx="2974">
                  <c:v>-4.0745682380199995</c:v>
                </c:pt>
                <c:pt idx="2975">
                  <c:v>-4.1004075362899979</c:v>
                </c:pt>
                <c:pt idx="2976">
                  <c:v>-4.258932881909999</c:v>
                </c:pt>
                <c:pt idx="2977">
                  <c:v>-3.9528355120899996</c:v>
                </c:pt>
                <c:pt idx="2978">
                  <c:v>-4.0773072990300001</c:v>
                </c:pt>
                <c:pt idx="2979">
                  <c:v>-3.9462871944999995</c:v>
                </c:pt>
                <c:pt idx="2980">
                  <c:v>-3.9188075249099996</c:v>
                </c:pt>
                <c:pt idx="2981">
                  <c:v>-3.90349940753</c:v>
                </c:pt>
                <c:pt idx="2982">
                  <c:v>-4.0223825651899991</c:v>
                </c:pt>
                <c:pt idx="2983">
                  <c:v>-4.0803363983000001</c:v>
                </c:pt>
                <c:pt idx="2984">
                  <c:v>-4.1179228619099986</c:v>
                </c:pt>
                <c:pt idx="2985">
                  <c:v>-4.1268670105399989</c:v>
                </c:pt>
                <c:pt idx="2986">
                  <c:v>-4.2979956300999991</c:v>
                </c:pt>
                <c:pt idx="2987">
                  <c:v>-4.2970824497099995</c:v>
                </c:pt>
                <c:pt idx="2988">
                  <c:v>-4.35054945055</c:v>
                </c:pt>
                <c:pt idx="2989">
                  <c:v>-4.35054945055</c:v>
                </c:pt>
                <c:pt idx="2990">
                  <c:v>-4.3264874014899988</c:v>
                </c:pt>
                <c:pt idx="2991">
                  <c:v>-4.2411597566200001</c:v>
                </c:pt>
                <c:pt idx="2992">
                  <c:v>-4.4509026554300002</c:v>
                </c:pt>
                <c:pt idx="2993">
                  <c:v>-4.1816599171400002</c:v>
                </c:pt>
                <c:pt idx="2994">
                  <c:v>-4.22484802432</c:v>
                </c:pt>
                <c:pt idx="2995">
                  <c:v>-4.2192781671899997</c:v>
                </c:pt>
                <c:pt idx="2996">
                  <c:v>-4.2016636109500007</c:v>
                </c:pt>
                <c:pt idx="2997">
                  <c:v>-4.2729105928099989</c:v>
                </c:pt>
                <c:pt idx="2998">
                  <c:v>-4.2245578231299978</c:v>
                </c:pt>
                <c:pt idx="2999">
                  <c:v>-4.0731960641400002</c:v>
                </c:pt>
                <c:pt idx="3000">
                  <c:v>-4.1632846810599995</c:v>
                </c:pt>
                <c:pt idx="3001">
                  <c:v>-4.1451895043699993</c:v>
                </c:pt>
                <c:pt idx="3002">
                  <c:v>-4.2898639455800005</c:v>
                </c:pt>
                <c:pt idx="3003">
                  <c:v>-4.3833333333300004</c:v>
                </c:pt>
                <c:pt idx="3004">
                  <c:v>-4.3046539800000003</c:v>
                </c:pt>
                <c:pt idx="3005">
                  <c:v>-4.3833333333300004</c:v>
                </c:pt>
                <c:pt idx="3006">
                  <c:v>-4.294242424240001</c:v>
                </c:pt>
                <c:pt idx="3007">
                  <c:v>-4.338571428569999</c:v>
                </c:pt>
                <c:pt idx="3008">
                  <c:v>-4.3685445606799984</c:v>
                </c:pt>
                <c:pt idx="3009">
                  <c:v>-4.3593942338799989</c:v>
                </c:pt>
                <c:pt idx="3010">
                  <c:v>-4.2824220667599988</c:v>
                </c:pt>
                <c:pt idx="3011">
                  <c:v>-4.2941408745999992</c:v>
                </c:pt>
                <c:pt idx="3012">
                  <c:v>-4.238193421700001</c:v>
                </c:pt>
                <c:pt idx="3013">
                  <c:v>-4.2965267550300004</c:v>
                </c:pt>
                <c:pt idx="3014">
                  <c:v>-4.2210126857699999</c:v>
                </c:pt>
                <c:pt idx="3015">
                  <c:v>-4.378571428569999</c:v>
                </c:pt>
                <c:pt idx="3016">
                  <c:v>-4.3779761904800001</c:v>
                </c:pt>
                <c:pt idx="3017">
                  <c:v>-4.2563095238099997</c:v>
                </c:pt>
                <c:pt idx="3018">
                  <c:v>-4.2635665193899994</c:v>
                </c:pt>
                <c:pt idx="3019">
                  <c:v>-4.2334965635700001</c:v>
                </c:pt>
                <c:pt idx="3020">
                  <c:v>-4.215714285709999</c:v>
                </c:pt>
                <c:pt idx="3021">
                  <c:v>-4.2412137948000019</c:v>
                </c:pt>
                <c:pt idx="3022">
                  <c:v>-4.215714285709999</c:v>
                </c:pt>
                <c:pt idx="3023">
                  <c:v>-4.1557294832800009</c:v>
                </c:pt>
                <c:pt idx="3024">
                  <c:v>-4.1286977648200001</c:v>
                </c:pt>
                <c:pt idx="3025">
                  <c:v>-4.1386695219699998</c:v>
                </c:pt>
                <c:pt idx="3026">
                  <c:v>-4.3365894819499999</c:v>
                </c:pt>
                <c:pt idx="3027">
                  <c:v>-4.3167985210299991</c:v>
                </c:pt>
                <c:pt idx="3028">
                  <c:v>-4.3413203337999997</c:v>
                </c:pt>
                <c:pt idx="3029">
                  <c:v>-4.1830473146699996</c:v>
                </c:pt>
                <c:pt idx="3030">
                  <c:v>-4.2862204650600013</c:v>
                </c:pt>
                <c:pt idx="3031">
                  <c:v>-4.1331059607799991</c:v>
                </c:pt>
                <c:pt idx="3032">
                  <c:v>-4.1162545539099993</c:v>
                </c:pt>
                <c:pt idx="3033">
                  <c:v>-4.1567311291999989</c:v>
                </c:pt>
                <c:pt idx="3034">
                  <c:v>-4.2575169841799987</c:v>
                </c:pt>
                <c:pt idx="3035">
                  <c:v>-4.3158408158699988</c:v>
                </c:pt>
                <c:pt idx="3036">
                  <c:v>-4.2600114268799993</c:v>
                </c:pt>
                <c:pt idx="3037">
                  <c:v>-4.2719251848100006</c:v>
                </c:pt>
                <c:pt idx="3038">
                  <c:v>-4.1492397362000002</c:v>
                </c:pt>
                <c:pt idx="3039">
                  <c:v>-4.1430076611699995</c:v>
                </c:pt>
                <c:pt idx="3040">
                  <c:v>-4.1025656925799989</c:v>
                </c:pt>
                <c:pt idx="3041">
                  <c:v>-4.0927780044400004</c:v>
                </c:pt>
                <c:pt idx="3042">
                  <c:v>-4.2070861613599995</c:v>
                </c:pt>
                <c:pt idx="3043">
                  <c:v>-4.0458695943200009</c:v>
                </c:pt>
                <c:pt idx="3044">
                  <c:v>-4.0044599158</c:v>
                </c:pt>
                <c:pt idx="3045">
                  <c:v>-3.9973778166100002</c:v>
                </c:pt>
                <c:pt idx="3046">
                  <c:v>-4.1026081292000001</c:v>
                </c:pt>
                <c:pt idx="3047">
                  <c:v>-4.0392205002299999</c:v>
                </c:pt>
                <c:pt idx="3048">
                  <c:v>-4.1129303136299979</c:v>
                </c:pt>
                <c:pt idx="3049">
                  <c:v>-4.1736488069500002</c:v>
                </c:pt>
                <c:pt idx="3050">
                  <c:v>-4.0299547809599989</c:v>
                </c:pt>
                <c:pt idx="3051">
                  <c:v>-4.1179634624599988</c:v>
                </c:pt>
                <c:pt idx="3052">
                  <c:v>-3.9763001889299998</c:v>
                </c:pt>
                <c:pt idx="3053">
                  <c:v>-3.9422765021299999</c:v>
                </c:pt>
                <c:pt idx="3054">
                  <c:v>-3.9055874534799999</c:v>
                </c:pt>
                <c:pt idx="3055">
                  <c:v>-3.9081909318800001</c:v>
                </c:pt>
                <c:pt idx="3056">
                  <c:v>-3.94060150376</c:v>
                </c:pt>
                <c:pt idx="3057">
                  <c:v>-3.8909398496200001</c:v>
                </c:pt>
                <c:pt idx="3058">
                  <c:v>-4.0183154691699992</c:v>
                </c:pt>
                <c:pt idx="3059">
                  <c:v>-3.8749999999999996</c:v>
                </c:pt>
                <c:pt idx="3060">
                  <c:v>-3.8749999999999996</c:v>
                </c:pt>
                <c:pt idx="3061">
                  <c:v>-3.94462558718</c:v>
                </c:pt>
                <c:pt idx="3062">
                  <c:v>-3.92307036935</c:v>
                </c:pt>
                <c:pt idx="3063">
                  <c:v>-3.8800622846499997</c:v>
                </c:pt>
                <c:pt idx="3064">
                  <c:v>-3.9352931648899996</c:v>
                </c:pt>
                <c:pt idx="3065">
                  <c:v>-3.9410686392599992</c:v>
                </c:pt>
                <c:pt idx="3066">
                  <c:v>-3.9155844155799997</c:v>
                </c:pt>
                <c:pt idx="3067">
                  <c:v>-3.8991702741699998</c:v>
                </c:pt>
                <c:pt idx="3068">
                  <c:v>-3.9386724386699994</c:v>
                </c:pt>
                <c:pt idx="3069">
                  <c:v>-3.9939557578700002</c:v>
                </c:pt>
                <c:pt idx="3070">
                  <c:v>-4.0119047618999994</c:v>
                </c:pt>
                <c:pt idx="3071">
                  <c:v>-4.0275657904499989</c:v>
                </c:pt>
                <c:pt idx="3072">
                  <c:v>-4.1339105339099991</c:v>
                </c:pt>
                <c:pt idx="3073">
                  <c:v>-4.2027669924600008</c:v>
                </c:pt>
                <c:pt idx="3074">
                  <c:v>-4.2502689530100008</c:v>
                </c:pt>
                <c:pt idx="3075">
                  <c:v>-4.21131105101</c:v>
                </c:pt>
                <c:pt idx="3076">
                  <c:v>-4.2499601539400009</c:v>
                </c:pt>
                <c:pt idx="3077">
                  <c:v>-4.26038700307</c:v>
                </c:pt>
                <c:pt idx="3078">
                  <c:v>-4.1320772391099991</c:v>
                </c:pt>
                <c:pt idx="3079">
                  <c:v>-4.29148629149</c:v>
                </c:pt>
                <c:pt idx="3080">
                  <c:v>-4.2720825273999994</c:v>
                </c:pt>
                <c:pt idx="3081">
                  <c:v>-4.3845771319499995</c:v>
                </c:pt>
                <c:pt idx="3082">
                  <c:v>-4.3621380983099991</c:v>
                </c:pt>
                <c:pt idx="3083">
                  <c:v>-4.2899444290900002</c:v>
                </c:pt>
                <c:pt idx="3084">
                  <c:v>-4.2057352171599991</c:v>
                </c:pt>
                <c:pt idx="3085">
                  <c:v>-4.2591059280899994</c:v>
                </c:pt>
                <c:pt idx="3086">
                  <c:v>-4.2432949391900001</c:v>
                </c:pt>
                <c:pt idx="3087">
                  <c:v>-4.0802721088400009</c:v>
                </c:pt>
                <c:pt idx="3088">
                  <c:v>-4.0666666666699989</c:v>
                </c:pt>
                <c:pt idx="3089">
                  <c:v>-3.9907511045699997</c:v>
                </c:pt>
                <c:pt idx="3090">
                  <c:v>-3.96</c:v>
                </c:pt>
                <c:pt idx="3091">
                  <c:v>-3.96</c:v>
                </c:pt>
                <c:pt idx="3092">
                  <c:v>-3.9704238618500001</c:v>
                </c:pt>
                <c:pt idx="3093">
                  <c:v>-4.0270814132099995</c:v>
                </c:pt>
                <c:pt idx="3094">
                  <c:v>-4.1132360471099991</c:v>
                </c:pt>
                <c:pt idx="3095">
                  <c:v>-3.9657142857100003</c:v>
                </c:pt>
                <c:pt idx="3096">
                  <c:v>-4.0501755403799979</c:v>
                </c:pt>
                <c:pt idx="3097">
                  <c:v>-3.9467638484000003</c:v>
                </c:pt>
                <c:pt idx="3098">
                  <c:v>-4.0043867243899989</c:v>
                </c:pt>
                <c:pt idx="3099">
                  <c:v>-4.1146370925799989</c:v>
                </c:pt>
                <c:pt idx="3100">
                  <c:v>-4.0979351114799991</c:v>
                </c:pt>
                <c:pt idx="3101">
                  <c:v>-4.0745403342199991</c:v>
                </c:pt>
                <c:pt idx="3102">
                  <c:v>-4.0931601731600002</c:v>
                </c:pt>
                <c:pt idx="3103">
                  <c:v>-4.1919769119799994</c:v>
                </c:pt>
                <c:pt idx="3104">
                  <c:v>-4.0789033189000001</c:v>
                </c:pt>
                <c:pt idx="3105">
                  <c:v>-4.0830303030300001</c:v>
                </c:pt>
                <c:pt idx="3106">
                  <c:v>-4.06456948769</c:v>
                </c:pt>
                <c:pt idx="3107">
                  <c:v>-4.230985991739999</c:v>
                </c:pt>
                <c:pt idx="3108">
                  <c:v>-4.097480887909998</c:v>
                </c:pt>
                <c:pt idx="3109">
                  <c:v>-4.034545454549999</c:v>
                </c:pt>
                <c:pt idx="3110">
                  <c:v>-4.1176482319199987</c:v>
                </c:pt>
                <c:pt idx="3111">
                  <c:v>-4.0763830727099997</c:v>
                </c:pt>
                <c:pt idx="3112">
                  <c:v>-4.020072150069999</c:v>
                </c:pt>
                <c:pt idx="3113">
                  <c:v>-4.020072150069999</c:v>
                </c:pt>
                <c:pt idx="3114">
                  <c:v>-4.1869318181799979</c:v>
                </c:pt>
                <c:pt idx="3115">
                  <c:v>-4.1570757316199991</c:v>
                </c:pt>
                <c:pt idx="3116">
                  <c:v>-4.0666359842900004</c:v>
                </c:pt>
                <c:pt idx="3117">
                  <c:v>-4.1891160036599988</c:v>
                </c:pt>
                <c:pt idx="3118">
                  <c:v>-4.0737085137099998</c:v>
                </c:pt>
                <c:pt idx="3119">
                  <c:v>-4.0737085137099998</c:v>
                </c:pt>
                <c:pt idx="3120">
                  <c:v>-4.07608946609</c:v>
                </c:pt>
                <c:pt idx="3121">
                  <c:v>-4.131428571429999</c:v>
                </c:pt>
                <c:pt idx="3122">
                  <c:v>-4.159747327499999</c:v>
                </c:pt>
                <c:pt idx="3123">
                  <c:v>-4.1537986276799987</c:v>
                </c:pt>
                <c:pt idx="3124">
                  <c:v>-4.13369837705</c:v>
                </c:pt>
                <c:pt idx="3125">
                  <c:v>-4.1151859239899986</c:v>
                </c:pt>
                <c:pt idx="3126">
                  <c:v>-4.1322113260899993</c:v>
                </c:pt>
                <c:pt idx="3127">
                  <c:v>-4.1904577528399996</c:v>
                </c:pt>
                <c:pt idx="3128">
                  <c:v>-4.2891075865300001</c:v>
                </c:pt>
                <c:pt idx="3129">
                  <c:v>-4.3046070713599995</c:v>
                </c:pt>
                <c:pt idx="3130">
                  <c:v>-4.20925655977</c:v>
                </c:pt>
                <c:pt idx="3131">
                  <c:v>-4.1930470604999988</c:v>
                </c:pt>
                <c:pt idx="3132">
                  <c:v>-4.1891840867399992</c:v>
                </c:pt>
                <c:pt idx="3133">
                  <c:v>-4.1791148447599982</c:v>
                </c:pt>
                <c:pt idx="3134">
                  <c:v>-4.2236108181899992</c:v>
                </c:pt>
                <c:pt idx="3135">
                  <c:v>-4.110437317779998</c:v>
                </c:pt>
                <c:pt idx="3136">
                  <c:v>-4.1352018729599989</c:v>
                </c:pt>
                <c:pt idx="3137">
                  <c:v>-4.0674906499399981</c:v>
                </c:pt>
                <c:pt idx="3138">
                  <c:v>-4.0403634007700004</c:v>
                </c:pt>
                <c:pt idx="3139">
                  <c:v>-4.1402137208700003</c:v>
                </c:pt>
                <c:pt idx="3140">
                  <c:v>-4.1496136396900001</c:v>
                </c:pt>
                <c:pt idx="3141">
                  <c:v>-4.0502741702699989</c:v>
                </c:pt>
                <c:pt idx="3142">
                  <c:v>-4.0672696893699998</c:v>
                </c:pt>
                <c:pt idx="3143">
                  <c:v>-4.0760173160199988</c:v>
                </c:pt>
                <c:pt idx="3144">
                  <c:v>-4.1086417167100002</c:v>
                </c:pt>
                <c:pt idx="3145">
                  <c:v>-4.2120973284599987</c:v>
                </c:pt>
                <c:pt idx="3146">
                  <c:v>-4.2368430852300021</c:v>
                </c:pt>
                <c:pt idx="3147">
                  <c:v>-4.2735969856400011</c:v>
                </c:pt>
                <c:pt idx="3148">
                  <c:v>-4.2377071405300004</c:v>
                </c:pt>
                <c:pt idx="3149">
                  <c:v>-4.2906490015400012</c:v>
                </c:pt>
                <c:pt idx="3150">
                  <c:v>-4.3168143014699991</c:v>
                </c:pt>
                <c:pt idx="3151">
                  <c:v>-4.0976951925599998</c:v>
                </c:pt>
                <c:pt idx="3152">
                  <c:v>-4.2250343600899987</c:v>
                </c:pt>
                <c:pt idx="3153">
                  <c:v>-4.2088887355800004</c:v>
                </c:pt>
                <c:pt idx="3154">
                  <c:v>-4.2230606758800002</c:v>
                </c:pt>
                <c:pt idx="3155">
                  <c:v>-4.1269686312599987</c:v>
                </c:pt>
                <c:pt idx="3156">
                  <c:v>-4.110676291789999</c:v>
                </c:pt>
                <c:pt idx="3157">
                  <c:v>-4.0562500000000004</c:v>
                </c:pt>
                <c:pt idx="3158">
                  <c:v>-4.0588121118</c:v>
                </c:pt>
                <c:pt idx="3159">
                  <c:v>-4.0683391588999989</c:v>
                </c:pt>
                <c:pt idx="3160">
                  <c:v>-4.0894970345099999</c:v>
                </c:pt>
                <c:pt idx="3161">
                  <c:v>-4.0609107938299989</c:v>
                </c:pt>
                <c:pt idx="3162">
                  <c:v>-4.0981873494699981</c:v>
                </c:pt>
                <c:pt idx="3163">
                  <c:v>-4.0396475049600005</c:v>
                </c:pt>
                <c:pt idx="3164">
                  <c:v>-4.0652173913</c:v>
                </c:pt>
                <c:pt idx="3165">
                  <c:v>-4.089359267729999</c:v>
                </c:pt>
                <c:pt idx="3166">
                  <c:v>-4.1376430205899997</c:v>
                </c:pt>
                <c:pt idx="3167">
                  <c:v>-4.0678498723599992</c:v>
                </c:pt>
                <c:pt idx="3168">
                  <c:v>-4.0801875518099981</c:v>
                </c:pt>
                <c:pt idx="3169">
                  <c:v>-4.1878748425199985</c:v>
                </c:pt>
                <c:pt idx="3170">
                  <c:v>-4.1091953552299989</c:v>
                </c:pt>
                <c:pt idx="3171">
                  <c:v>-4.2966696568699998</c:v>
                </c:pt>
                <c:pt idx="3172">
                  <c:v>-4.5657882933399989</c:v>
                </c:pt>
                <c:pt idx="3173">
                  <c:v>-4.4964968704799988</c:v>
                </c:pt>
                <c:pt idx="3174">
                  <c:v>-4.5106706785299995</c:v>
                </c:pt>
                <c:pt idx="3175">
                  <c:v>-4.339582866109998</c:v>
                </c:pt>
                <c:pt idx="3176">
                  <c:v>-4.4068837714400004</c:v>
                </c:pt>
                <c:pt idx="3177">
                  <c:v>-4.5157439557899997</c:v>
                </c:pt>
                <c:pt idx="3178">
                  <c:v>-4.4336851498799996</c:v>
                </c:pt>
                <c:pt idx="3179">
                  <c:v>-4.4157552831700002</c:v>
                </c:pt>
                <c:pt idx="3180">
                  <c:v>-4.3540048097799984</c:v>
                </c:pt>
                <c:pt idx="3181">
                  <c:v>-4.2196338615800002</c:v>
                </c:pt>
                <c:pt idx="3182">
                  <c:v>-4.176716141</c:v>
                </c:pt>
                <c:pt idx="3183">
                  <c:v>-4.1876095135</c:v>
                </c:pt>
                <c:pt idx="3184">
                  <c:v>-4.1948184468599985</c:v>
                </c:pt>
                <c:pt idx="3185">
                  <c:v>-4.0960773919999998</c:v>
                </c:pt>
                <c:pt idx="3186">
                  <c:v>-4.103352769679999</c:v>
                </c:pt>
                <c:pt idx="3187">
                  <c:v>-4.1136421494100004</c:v>
                </c:pt>
                <c:pt idx="3188">
                  <c:v>-4.2819343093899995</c:v>
                </c:pt>
                <c:pt idx="3189">
                  <c:v>-4.3297317052200004</c:v>
                </c:pt>
                <c:pt idx="3190">
                  <c:v>-4.4083408672199988</c:v>
                </c:pt>
                <c:pt idx="3191">
                  <c:v>-4.4929519339399988</c:v>
                </c:pt>
                <c:pt idx="3192">
                  <c:v>-4.4031177667399994</c:v>
                </c:pt>
                <c:pt idx="3193">
                  <c:v>-4.4031177667399994</c:v>
                </c:pt>
                <c:pt idx="3194">
                  <c:v>-4.5163617387299997</c:v>
                </c:pt>
                <c:pt idx="3195">
                  <c:v>-4.5676681025399999</c:v>
                </c:pt>
                <c:pt idx="3196">
                  <c:v>-4.5583690973700008</c:v>
                </c:pt>
                <c:pt idx="3197">
                  <c:v>-4.5224686280199995</c:v>
                </c:pt>
                <c:pt idx="3198">
                  <c:v>-4.569461476389999</c:v>
                </c:pt>
                <c:pt idx="3199">
                  <c:v>-4.6001457725899995</c:v>
                </c:pt>
                <c:pt idx="3200">
                  <c:v>-4.4562196756599999</c:v>
                </c:pt>
                <c:pt idx="3201">
                  <c:v>-4.5139957904300001</c:v>
                </c:pt>
                <c:pt idx="3202">
                  <c:v>-4.4805410536299997</c:v>
                </c:pt>
                <c:pt idx="3203">
                  <c:v>-4.6244423350699995</c:v>
                </c:pt>
                <c:pt idx="3204">
                  <c:v>-4.4534883720899989</c:v>
                </c:pt>
                <c:pt idx="3205">
                  <c:v>-4.4101438461199995</c:v>
                </c:pt>
                <c:pt idx="3206">
                  <c:v>-4.465858901699999</c:v>
                </c:pt>
                <c:pt idx="3207">
                  <c:v>-4.4208814855999998</c:v>
                </c:pt>
                <c:pt idx="3208">
                  <c:v>-4.3395871654800002</c:v>
                </c:pt>
                <c:pt idx="3209">
                  <c:v>-4.2635258941999989</c:v>
                </c:pt>
                <c:pt idx="3210">
                  <c:v>-4.2736284372100011</c:v>
                </c:pt>
                <c:pt idx="3211">
                  <c:v>-4.2802403752200009</c:v>
                </c:pt>
                <c:pt idx="3212">
                  <c:v>-4.3239202657799991</c:v>
                </c:pt>
                <c:pt idx="3213">
                  <c:v>-4.3996933299299998</c:v>
                </c:pt>
                <c:pt idx="3214">
                  <c:v>-4.2716049067200004</c:v>
                </c:pt>
                <c:pt idx="3215">
                  <c:v>-4.31874428234</c:v>
                </c:pt>
                <c:pt idx="3216">
                  <c:v>-4.180012356189998</c:v>
                </c:pt>
                <c:pt idx="3217">
                  <c:v>-4.1973895834199988</c:v>
                </c:pt>
                <c:pt idx="3218">
                  <c:v>-4.1572587180199987</c:v>
                </c:pt>
                <c:pt idx="3219">
                  <c:v>-4.1970707600099981</c:v>
                </c:pt>
                <c:pt idx="3220">
                  <c:v>-4.2267002385399994</c:v>
                </c:pt>
                <c:pt idx="3221">
                  <c:v>-4.1865703684099991</c:v>
                </c:pt>
                <c:pt idx="3222">
                  <c:v>-4.2004929764099987</c:v>
                </c:pt>
                <c:pt idx="3223">
                  <c:v>-4.1883549783499978</c:v>
                </c:pt>
                <c:pt idx="3224">
                  <c:v>-4.1663422144900002</c:v>
                </c:pt>
                <c:pt idx="3225">
                  <c:v>-4.1623776795899978</c:v>
                </c:pt>
                <c:pt idx="3226">
                  <c:v>-4.1181737849799998</c:v>
                </c:pt>
                <c:pt idx="3227">
                  <c:v>-4.1840164873499992</c:v>
                </c:pt>
                <c:pt idx="3228">
                  <c:v>-4.1434426377299989</c:v>
                </c:pt>
                <c:pt idx="3229">
                  <c:v>-4.2141630971100001</c:v>
                </c:pt>
                <c:pt idx="3230">
                  <c:v>-4.163760878299998</c:v>
                </c:pt>
                <c:pt idx="3231">
                  <c:v>-4.1166233766199989</c:v>
                </c:pt>
                <c:pt idx="3232">
                  <c:v>-4.1754545454499992</c:v>
                </c:pt>
                <c:pt idx="3233">
                  <c:v>-4.2169831795999988</c:v>
                </c:pt>
                <c:pt idx="3234">
                  <c:v>-4.2327083508900003</c:v>
                </c:pt>
                <c:pt idx="3235">
                  <c:v>-4.192061430629999</c:v>
                </c:pt>
                <c:pt idx="3236">
                  <c:v>-4.2057142857100001</c:v>
                </c:pt>
                <c:pt idx="3237">
                  <c:v>-4.1488995545499989</c:v>
                </c:pt>
                <c:pt idx="3238">
                  <c:v>-4.2715463917500012</c:v>
                </c:pt>
                <c:pt idx="3239">
                  <c:v>-4.2202020202000003</c:v>
                </c:pt>
                <c:pt idx="3240">
                  <c:v>-4.2140906763499979</c:v>
                </c:pt>
                <c:pt idx="3241">
                  <c:v>-4.1969905681099986</c:v>
                </c:pt>
                <c:pt idx="3242">
                  <c:v>-4.2277459606499992</c:v>
                </c:pt>
                <c:pt idx="3243">
                  <c:v>-4.2087584693500002</c:v>
                </c:pt>
                <c:pt idx="3244">
                  <c:v>-4.267458702259999</c:v>
                </c:pt>
                <c:pt idx="3245">
                  <c:v>-4.1292389318699989</c:v>
                </c:pt>
                <c:pt idx="3246">
                  <c:v>-4.0270828586599983</c:v>
                </c:pt>
                <c:pt idx="3247">
                  <c:v>-4.1160107287399992</c:v>
                </c:pt>
                <c:pt idx="3248">
                  <c:v>-4.1190234398600003</c:v>
                </c:pt>
                <c:pt idx="3249">
                  <c:v>-4.23695490354</c:v>
                </c:pt>
                <c:pt idx="3250">
                  <c:v>-4.222031080169999</c:v>
                </c:pt>
                <c:pt idx="3251">
                  <c:v>-4.252429543249999</c:v>
                </c:pt>
                <c:pt idx="3252">
                  <c:v>-4.1611714815800003</c:v>
                </c:pt>
                <c:pt idx="3253">
                  <c:v>-4.1998074222800001</c:v>
                </c:pt>
                <c:pt idx="3254">
                  <c:v>-4.1611714815800003</c:v>
                </c:pt>
                <c:pt idx="3255">
                  <c:v>-4.1614338722499982</c:v>
                </c:pt>
                <c:pt idx="3256">
                  <c:v>-4.1298154477099986</c:v>
                </c:pt>
                <c:pt idx="3257">
                  <c:v>-4.131125718039999</c:v>
                </c:pt>
                <c:pt idx="3258">
                  <c:v>-4.1330928461399994</c:v>
                </c:pt>
                <c:pt idx="3259">
                  <c:v>-4.2459640780299992</c:v>
                </c:pt>
                <c:pt idx="3260">
                  <c:v>-4.300312096839999</c:v>
                </c:pt>
                <c:pt idx="3261">
                  <c:v>-4.2673970020900001</c:v>
                </c:pt>
                <c:pt idx="3262">
                  <c:v>-4.2431413257899999</c:v>
                </c:pt>
                <c:pt idx="3263">
                  <c:v>-4.4154460052399997</c:v>
                </c:pt>
                <c:pt idx="3264">
                  <c:v>-4.2933943993000003</c:v>
                </c:pt>
                <c:pt idx="3265">
                  <c:v>-4.2494622610899997</c:v>
                </c:pt>
                <c:pt idx="3266">
                  <c:v>-4.2717322909000011</c:v>
                </c:pt>
                <c:pt idx="3267">
                  <c:v>-4.2262416233500009</c:v>
                </c:pt>
                <c:pt idx="3268">
                  <c:v>-4.21083292423</c:v>
                </c:pt>
                <c:pt idx="3269">
                  <c:v>-4.1500802360599982</c:v>
                </c:pt>
                <c:pt idx="3270">
                  <c:v>-4.1591863346399993</c:v>
                </c:pt>
                <c:pt idx="3271">
                  <c:v>-4.14735374299</c:v>
                </c:pt>
                <c:pt idx="3272">
                  <c:v>-4.1134020618599987</c:v>
                </c:pt>
                <c:pt idx="3273">
                  <c:v>-4.2814940835900011</c:v>
                </c:pt>
                <c:pt idx="3274">
                  <c:v>-4.2160338698599995</c:v>
                </c:pt>
                <c:pt idx="3275">
                  <c:v>-4.2846108438099995</c:v>
                </c:pt>
                <c:pt idx="3276">
                  <c:v>-4.3823079499599995</c:v>
                </c:pt>
                <c:pt idx="3277">
                  <c:v>-4.3407918673099992</c:v>
                </c:pt>
                <c:pt idx="3278">
                  <c:v>-4.4388888888900002</c:v>
                </c:pt>
                <c:pt idx="3279">
                  <c:v>-4.3761904761899988</c:v>
                </c:pt>
                <c:pt idx="3280">
                  <c:v>-4.3761904761899988</c:v>
                </c:pt>
                <c:pt idx="3281">
                  <c:v>-4.4388888888900002</c:v>
                </c:pt>
                <c:pt idx="3282">
                  <c:v>-4.4388888888900002</c:v>
                </c:pt>
                <c:pt idx="3283">
                  <c:v>-4.3909180166899979</c:v>
                </c:pt>
                <c:pt idx="3284">
                  <c:v>-4.2458116941800004</c:v>
                </c:pt>
                <c:pt idx="3285">
                  <c:v>-4.1672848220599983</c:v>
                </c:pt>
                <c:pt idx="3286">
                  <c:v>-4.0857285356500004</c:v>
                </c:pt>
                <c:pt idx="3287">
                  <c:v>-4.1352827241499996</c:v>
                </c:pt>
                <c:pt idx="3288">
                  <c:v>-4.1430044182599994</c:v>
                </c:pt>
                <c:pt idx="3289">
                  <c:v>-4.193902798229999</c:v>
                </c:pt>
                <c:pt idx="3290">
                  <c:v>-4.1636837260699995</c:v>
                </c:pt>
                <c:pt idx="3291">
                  <c:v>-4.2035953608199987</c:v>
                </c:pt>
                <c:pt idx="3292">
                  <c:v>-4.0496250488400003</c:v>
                </c:pt>
                <c:pt idx="3293">
                  <c:v>-4.0950459119899989</c:v>
                </c:pt>
                <c:pt idx="3294">
                  <c:v>-3.9931096681100002</c:v>
                </c:pt>
                <c:pt idx="3295">
                  <c:v>-4.0815836940799999</c:v>
                </c:pt>
                <c:pt idx="3296">
                  <c:v>-4.0312500000000009</c:v>
                </c:pt>
                <c:pt idx="3297">
                  <c:v>-4.028228715730001</c:v>
                </c:pt>
                <c:pt idx="3298">
                  <c:v>-4.031067784260002</c:v>
                </c:pt>
                <c:pt idx="3299">
                  <c:v>-4.1794642857099999</c:v>
                </c:pt>
                <c:pt idx="3300">
                  <c:v>-4.1327278325099988</c:v>
                </c:pt>
                <c:pt idx="3301">
                  <c:v>-3.9015555964699997</c:v>
                </c:pt>
                <c:pt idx="3302">
                  <c:v>-4.021975218659998</c:v>
                </c:pt>
                <c:pt idx="3303">
                  <c:v>-4.0127004373199995</c:v>
                </c:pt>
                <c:pt idx="3304">
                  <c:v>-4.0506781168700003</c:v>
                </c:pt>
                <c:pt idx="3305">
                  <c:v>-4.0641538527899979</c:v>
                </c:pt>
                <c:pt idx="3306">
                  <c:v>-4.0560605348100003</c:v>
                </c:pt>
                <c:pt idx="3307">
                  <c:v>-4.07727405248</c:v>
                </c:pt>
                <c:pt idx="3308">
                  <c:v>-4.2768955999899996</c:v>
                </c:pt>
                <c:pt idx="3309">
                  <c:v>-4.2256875851900002</c:v>
                </c:pt>
                <c:pt idx="3310">
                  <c:v>-4.0878117466199981</c:v>
                </c:pt>
                <c:pt idx="3311">
                  <c:v>-4.1930154298899991</c:v>
                </c:pt>
                <c:pt idx="3312">
                  <c:v>-4.274827813119999</c:v>
                </c:pt>
                <c:pt idx="3313">
                  <c:v>-4.2919339289599989</c:v>
                </c:pt>
                <c:pt idx="3314">
                  <c:v>-4.2468352215199987</c:v>
                </c:pt>
                <c:pt idx="3315">
                  <c:v>-4.2871671118499997</c:v>
                </c:pt>
                <c:pt idx="3316">
                  <c:v>-4.2591053391099996</c:v>
                </c:pt>
                <c:pt idx="3317">
                  <c:v>-4.2642027417000001</c:v>
                </c:pt>
                <c:pt idx="3318">
                  <c:v>-4.1929727451099987</c:v>
                </c:pt>
                <c:pt idx="3319">
                  <c:v>-4.0253823953800003</c:v>
                </c:pt>
                <c:pt idx="3320">
                  <c:v>-3.9660629619799996</c:v>
                </c:pt>
                <c:pt idx="3321">
                  <c:v>-3.8899999999999997</c:v>
                </c:pt>
                <c:pt idx="3322">
                  <c:v>-3.9905337519600006</c:v>
                </c:pt>
                <c:pt idx="3323">
                  <c:v>-4.0492675302799999</c:v>
                </c:pt>
                <c:pt idx="3324">
                  <c:v>-4.1146209912499989</c:v>
                </c:pt>
                <c:pt idx="3325">
                  <c:v>-3.9763579277899996</c:v>
                </c:pt>
                <c:pt idx="3326">
                  <c:v>-3.8984256559799997</c:v>
                </c:pt>
                <c:pt idx="3327">
                  <c:v>-3.9983661321699997</c:v>
                </c:pt>
                <c:pt idx="3328">
                  <c:v>-3.9294894857599996</c:v>
                </c:pt>
                <c:pt idx="3329">
                  <c:v>-4.0393167950900013</c:v>
                </c:pt>
                <c:pt idx="3330">
                  <c:v>-3.9579554358899993</c:v>
                </c:pt>
                <c:pt idx="3331">
                  <c:v>-4.0737449731600002</c:v>
                </c:pt>
                <c:pt idx="3332">
                  <c:v>-4.154909265719998</c:v>
                </c:pt>
                <c:pt idx="3333">
                  <c:v>-4.0959325028699993</c:v>
                </c:pt>
                <c:pt idx="3334">
                  <c:v>-4.1076553245499987</c:v>
                </c:pt>
                <c:pt idx="3335">
                  <c:v>-4.1507607225500003</c:v>
                </c:pt>
                <c:pt idx="3336">
                  <c:v>-4.3218363691199979</c:v>
                </c:pt>
                <c:pt idx="3337">
                  <c:v>-4.174129268959998</c:v>
                </c:pt>
                <c:pt idx="3338">
                  <c:v>-4.2203665837699997</c:v>
                </c:pt>
                <c:pt idx="3339">
                  <c:v>-4.2939737398700002</c:v>
                </c:pt>
                <c:pt idx="3340">
                  <c:v>-4.2148026576599991</c:v>
                </c:pt>
                <c:pt idx="3341">
                  <c:v>-4.0469140450899994</c:v>
                </c:pt>
                <c:pt idx="3342">
                  <c:v>-4.0910237631999999</c:v>
                </c:pt>
                <c:pt idx="3343">
                  <c:v>-4.1553239238400002</c:v>
                </c:pt>
                <c:pt idx="3344">
                  <c:v>-3.9923179159999997</c:v>
                </c:pt>
                <c:pt idx="3345">
                  <c:v>-4.1053592934100003</c:v>
                </c:pt>
                <c:pt idx="3346">
                  <c:v>-3.9941687862199999</c:v>
                </c:pt>
                <c:pt idx="3347">
                  <c:v>-3.9550799540599995</c:v>
                </c:pt>
                <c:pt idx="3348">
                  <c:v>-4.1121773492899978</c:v>
                </c:pt>
                <c:pt idx="3349">
                  <c:v>-4.0411610224299999</c:v>
                </c:pt>
                <c:pt idx="3350">
                  <c:v>-4.0579912830899989</c:v>
                </c:pt>
                <c:pt idx="3351">
                  <c:v>-4.1297706658399989</c:v>
                </c:pt>
                <c:pt idx="3352">
                  <c:v>-4.1029599198999991</c:v>
                </c:pt>
                <c:pt idx="3353">
                  <c:v>-4.01244331901</c:v>
                </c:pt>
                <c:pt idx="3354">
                  <c:v>-4.0631883986699995</c:v>
                </c:pt>
                <c:pt idx="3355">
                  <c:v>-4.115188031919998</c:v>
                </c:pt>
                <c:pt idx="3356">
                  <c:v>-4.1840894472699981</c:v>
                </c:pt>
                <c:pt idx="3357">
                  <c:v>-4.1060278515399995</c:v>
                </c:pt>
                <c:pt idx="3358">
                  <c:v>-4.0904742869199993</c:v>
                </c:pt>
                <c:pt idx="3359">
                  <c:v>-4.1368080219100003</c:v>
                </c:pt>
                <c:pt idx="3360">
                  <c:v>-4.0942022031</c:v>
                </c:pt>
                <c:pt idx="3361">
                  <c:v>-4.0353383458599996</c:v>
                </c:pt>
                <c:pt idx="3362">
                  <c:v>-4.0835146376599978</c:v>
                </c:pt>
                <c:pt idx="3363">
                  <c:v>-4.00092276145</c:v>
                </c:pt>
                <c:pt idx="3364">
                  <c:v>-4.0211984041699997</c:v>
                </c:pt>
                <c:pt idx="3365">
                  <c:v>-4.0115743440199987</c:v>
                </c:pt>
                <c:pt idx="3366">
                  <c:v>-4.1720408163299991</c:v>
                </c:pt>
                <c:pt idx="3367">
                  <c:v>-4.0224489795899991</c:v>
                </c:pt>
                <c:pt idx="3368">
                  <c:v>-4.2037690227600013</c:v>
                </c:pt>
                <c:pt idx="3369">
                  <c:v>-4.0191329710499994</c:v>
                </c:pt>
                <c:pt idx="3370">
                  <c:v>-4.1112114687899988</c:v>
                </c:pt>
                <c:pt idx="3371">
                  <c:v>-4.1122492017400001</c:v>
                </c:pt>
                <c:pt idx="3372">
                  <c:v>-4.2390897559500011</c:v>
                </c:pt>
                <c:pt idx="3373">
                  <c:v>-4.1793944908600009</c:v>
                </c:pt>
                <c:pt idx="3374">
                  <c:v>-4.2200956962699987</c:v>
                </c:pt>
                <c:pt idx="3375">
                  <c:v>-4.2295860627799993</c:v>
                </c:pt>
                <c:pt idx="3376">
                  <c:v>-4.3294009798299982</c:v>
                </c:pt>
                <c:pt idx="3377">
                  <c:v>-4.3338192419799988</c:v>
                </c:pt>
                <c:pt idx="3378">
                  <c:v>-4.4723032070000004</c:v>
                </c:pt>
                <c:pt idx="3379">
                  <c:v>-4.3892413813800006</c:v>
                </c:pt>
                <c:pt idx="3380">
                  <c:v>-4.2397713128000012</c:v>
                </c:pt>
                <c:pt idx="3381">
                  <c:v>-4.2618936536799996</c:v>
                </c:pt>
                <c:pt idx="3382">
                  <c:v>-4.2243453444099988</c:v>
                </c:pt>
                <c:pt idx="3383">
                  <c:v>-4.2780056677999987</c:v>
                </c:pt>
                <c:pt idx="3384">
                  <c:v>-4.0122177822199996</c:v>
                </c:pt>
                <c:pt idx="3385">
                  <c:v>-3.9298199115599997</c:v>
                </c:pt>
                <c:pt idx="3386">
                  <c:v>-3.8181818181800002</c:v>
                </c:pt>
                <c:pt idx="3387">
                  <c:v>-3.8550542241299994</c:v>
                </c:pt>
                <c:pt idx="3388">
                  <c:v>-4.0556906528800001</c:v>
                </c:pt>
                <c:pt idx="3389">
                  <c:v>-4.2670377241799988</c:v>
                </c:pt>
                <c:pt idx="3390">
                  <c:v>-4.0858299918199998</c:v>
                </c:pt>
                <c:pt idx="3391">
                  <c:v>-3.9898497815499998</c:v>
                </c:pt>
                <c:pt idx="3392">
                  <c:v>-3.9830531069599999</c:v>
                </c:pt>
                <c:pt idx="3393">
                  <c:v>-3.9283619606200002</c:v>
                </c:pt>
                <c:pt idx="3394">
                  <c:v>-4.1453275822300002</c:v>
                </c:pt>
                <c:pt idx="3395">
                  <c:v>-4.0751260868800001</c:v>
                </c:pt>
                <c:pt idx="3396">
                  <c:v>-4.1636807580199982</c:v>
                </c:pt>
                <c:pt idx="3397">
                  <c:v>-4.1756006493499989</c:v>
                </c:pt>
                <c:pt idx="3398">
                  <c:v>-4.1756006493499989</c:v>
                </c:pt>
                <c:pt idx="3399">
                  <c:v>-4.1099404761899994</c:v>
                </c:pt>
                <c:pt idx="3400">
                  <c:v>-4.210154639179998</c:v>
                </c:pt>
                <c:pt idx="3401">
                  <c:v>-4.2580388383099992</c:v>
                </c:pt>
                <c:pt idx="3402">
                  <c:v>-4.1926589460899981</c:v>
                </c:pt>
                <c:pt idx="3403">
                  <c:v>-4.2846405699099988</c:v>
                </c:pt>
                <c:pt idx="3404">
                  <c:v>-4.3314172654399989</c:v>
                </c:pt>
                <c:pt idx="3405">
                  <c:v>-4.3021480899200002</c:v>
                </c:pt>
                <c:pt idx="3406">
                  <c:v>-4.27595353311</c:v>
                </c:pt>
                <c:pt idx="3407">
                  <c:v>-4.3245103328599983</c:v>
                </c:pt>
                <c:pt idx="3408">
                  <c:v>-4.3587439420800003</c:v>
                </c:pt>
                <c:pt idx="3409">
                  <c:v>-4.4067027070800009</c:v>
                </c:pt>
                <c:pt idx="3410">
                  <c:v>-4.4355814450600004</c:v>
                </c:pt>
                <c:pt idx="3411">
                  <c:v>-4.4647519518999994</c:v>
                </c:pt>
                <c:pt idx="3412">
                  <c:v>-4.3700577373599989</c:v>
                </c:pt>
                <c:pt idx="3413">
                  <c:v>-4.2838579366099987</c:v>
                </c:pt>
                <c:pt idx="3414">
                  <c:v>-4.2878256784199991</c:v>
                </c:pt>
                <c:pt idx="3415">
                  <c:v>-4.2309270912399999</c:v>
                </c:pt>
                <c:pt idx="3416">
                  <c:v>-4.1820334039500002</c:v>
                </c:pt>
                <c:pt idx="3417">
                  <c:v>-4.119653679649999</c:v>
                </c:pt>
                <c:pt idx="3418">
                  <c:v>-3.9907359307399997</c:v>
                </c:pt>
                <c:pt idx="3419">
                  <c:v>-4.03113997114</c:v>
                </c:pt>
                <c:pt idx="3420">
                  <c:v>-3.98937950938</c:v>
                </c:pt>
                <c:pt idx="3421">
                  <c:v>-3.9951515151499999</c:v>
                </c:pt>
                <c:pt idx="3422">
                  <c:v>-4.0852002164499988</c:v>
                </c:pt>
                <c:pt idx="3423">
                  <c:v>-4.0895766172399988</c:v>
                </c:pt>
                <c:pt idx="3424">
                  <c:v>-3.9891774891799998</c:v>
                </c:pt>
                <c:pt idx="3425">
                  <c:v>-4.025955988459998</c:v>
                </c:pt>
                <c:pt idx="3426">
                  <c:v>-4.0647985748499993</c:v>
                </c:pt>
                <c:pt idx="3427">
                  <c:v>-4.2164014965599996</c:v>
                </c:pt>
                <c:pt idx="3428">
                  <c:v>-4.1224635706699981</c:v>
                </c:pt>
                <c:pt idx="3429">
                  <c:v>-4.2060662849400012</c:v>
                </c:pt>
                <c:pt idx="3430">
                  <c:v>-4.2604935775399992</c:v>
                </c:pt>
                <c:pt idx="3431">
                  <c:v>-4.3536217727100004</c:v>
                </c:pt>
                <c:pt idx="3432">
                  <c:v>-4.1576102311299978</c:v>
                </c:pt>
                <c:pt idx="3433">
                  <c:v>-4.2412266590699996</c:v>
                </c:pt>
                <c:pt idx="3434">
                  <c:v>-4.0915461615300002</c:v>
                </c:pt>
                <c:pt idx="3435">
                  <c:v>-3.9645236873400003</c:v>
                </c:pt>
                <c:pt idx="3436">
                  <c:v>-3.9745470335099995</c:v>
                </c:pt>
                <c:pt idx="3437">
                  <c:v>-4.0195999245899996</c:v>
                </c:pt>
                <c:pt idx="3438">
                  <c:v>-3.9384707129600001</c:v>
                </c:pt>
                <c:pt idx="3439">
                  <c:v>-3.9512854492399994</c:v>
                </c:pt>
                <c:pt idx="3440">
                  <c:v>-3.9988073151299997</c:v>
                </c:pt>
                <c:pt idx="3441">
                  <c:v>-4.048021778479999</c:v>
                </c:pt>
                <c:pt idx="3442">
                  <c:v>-4.1132502410399994</c:v>
                </c:pt>
                <c:pt idx="3443">
                  <c:v>-4.1544103963799985</c:v>
                </c:pt>
                <c:pt idx="3444">
                  <c:v>-4.0886886669599996</c:v>
                </c:pt>
                <c:pt idx="3445">
                  <c:v>-4.0307946157199996</c:v>
                </c:pt>
                <c:pt idx="3446">
                  <c:v>-3.9828137212299999</c:v>
                </c:pt>
                <c:pt idx="3447">
                  <c:v>-4.0388208890900001</c:v>
                </c:pt>
                <c:pt idx="3448">
                  <c:v>-3.8588662131499993</c:v>
                </c:pt>
                <c:pt idx="3449">
                  <c:v>-3.8819583590999995</c:v>
                </c:pt>
                <c:pt idx="3450">
                  <c:v>-3.93382580876</c:v>
                </c:pt>
                <c:pt idx="3451">
                  <c:v>-3.959869194099999</c:v>
                </c:pt>
                <c:pt idx="3452">
                  <c:v>-3.9064334305199995</c:v>
                </c:pt>
                <c:pt idx="3453">
                  <c:v>-4.1185028898799994</c:v>
                </c:pt>
                <c:pt idx="3454">
                  <c:v>-4.1768100097199987</c:v>
                </c:pt>
                <c:pt idx="3455">
                  <c:v>-4.1135911614999987</c:v>
                </c:pt>
                <c:pt idx="3456">
                  <c:v>-4.1222424684199988</c:v>
                </c:pt>
                <c:pt idx="3457">
                  <c:v>-4.0491244441500003</c:v>
                </c:pt>
                <c:pt idx="3458">
                  <c:v>-3.9442662779400002</c:v>
                </c:pt>
                <c:pt idx="3459">
                  <c:v>-3.9958026509599995</c:v>
                </c:pt>
                <c:pt idx="3460">
                  <c:v>-4.0176609105200001</c:v>
                </c:pt>
                <c:pt idx="3461">
                  <c:v>-3.9583333333299997</c:v>
                </c:pt>
                <c:pt idx="3462">
                  <c:v>-3.9583333333299997</c:v>
                </c:pt>
                <c:pt idx="3463">
                  <c:v>-3.9583333333299997</c:v>
                </c:pt>
                <c:pt idx="3464">
                  <c:v>-3.9657142857100003</c:v>
                </c:pt>
                <c:pt idx="3465">
                  <c:v>-3.9010358370199998</c:v>
                </c:pt>
                <c:pt idx="3466">
                  <c:v>-3.8834585174299998</c:v>
                </c:pt>
                <c:pt idx="3467">
                  <c:v>-3.8113991163499996</c:v>
                </c:pt>
                <c:pt idx="3468">
                  <c:v>-3.8099705449200001</c:v>
                </c:pt>
                <c:pt idx="3469">
                  <c:v>-3.8583487303099995</c:v>
                </c:pt>
                <c:pt idx="3470">
                  <c:v>-3.8879622439400001</c:v>
                </c:pt>
                <c:pt idx="3471">
                  <c:v>-3.9888311688300004</c:v>
                </c:pt>
                <c:pt idx="3472">
                  <c:v>-4.0247186147199994</c:v>
                </c:pt>
                <c:pt idx="3473">
                  <c:v>-4.0998160173199993</c:v>
                </c:pt>
                <c:pt idx="3474">
                  <c:v>-4.1518166910199987</c:v>
                </c:pt>
                <c:pt idx="3475">
                  <c:v>-4.1260606060599994</c:v>
                </c:pt>
                <c:pt idx="3476">
                  <c:v>-4.1142857142899993</c:v>
                </c:pt>
                <c:pt idx="3477">
                  <c:v>-4.1108338038799994</c:v>
                </c:pt>
                <c:pt idx="3478">
                  <c:v>-4.163442000179999</c:v>
                </c:pt>
                <c:pt idx="3479">
                  <c:v>-4.30690962099</c:v>
                </c:pt>
                <c:pt idx="3480">
                  <c:v>-4.2424661931600012</c:v>
                </c:pt>
                <c:pt idx="3481">
                  <c:v>-4.3831226024200003</c:v>
                </c:pt>
                <c:pt idx="3482">
                  <c:v>-4.3551233807200003</c:v>
                </c:pt>
                <c:pt idx="3483">
                  <c:v>-4.7527789054099996</c:v>
                </c:pt>
                <c:pt idx="3484">
                  <c:v>-4.8486031664000002</c:v>
                </c:pt>
                <c:pt idx="3485">
                  <c:v>-4.7328014171300001</c:v>
                </c:pt>
                <c:pt idx="3486">
                  <c:v>-4.5703477819000007</c:v>
                </c:pt>
                <c:pt idx="3487">
                  <c:v>-4.3409285444599988</c:v>
                </c:pt>
                <c:pt idx="3488">
                  <c:v>-4.4361121471100002</c:v>
                </c:pt>
                <c:pt idx="3489">
                  <c:v>-4.4761600691099996</c:v>
                </c:pt>
                <c:pt idx="3490">
                  <c:v>-4.3756067747399996</c:v>
                </c:pt>
                <c:pt idx="3491">
                  <c:v>-4.4739445288699988</c:v>
                </c:pt>
                <c:pt idx="3492">
                  <c:v>-4.6707798253700004</c:v>
                </c:pt>
                <c:pt idx="3493">
                  <c:v>-4.6311729664299994</c:v>
                </c:pt>
                <c:pt idx="3494">
                  <c:v>-4.4669109771399986</c:v>
                </c:pt>
                <c:pt idx="3495">
                  <c:v>-4.2822537066799997</c:v>
                </c:pt>
                <c:pt idx="3496">
                  <c:v>-4.3722606975899998</c:v>
                </c:pt>
                <c:pt idx="3497">
                  <c:v>-4.4071078431399995</c:v>
                </c:pt>
                <c:pt idx="3498">
                  <c:v>-4.4776960784300002</c:v>
                </c:pt>
                <c:pt idx="3499">
                  <c:v>-4.4659155970099986</c:v>
                </c:pt>
                <c:pt idx="3500">
                  <c:v>-4.5203275440799988</c:v>
                </c:pt>
                <c:pt idx="3501">
                  <c:v>-4.5172075726799994</c:v>
                </c:pt>
                <c:pt idx="3502">
                  <c:v>-4.5220996263699993</c:v>
                </c:pt>
                <c:pt idx="3503">
                  <c:v>-4.322832040549998</c:v>
                </c:pt>
                <c:pt idx="3504">
                  <c:v>-4.3317382683399988</c:v>
                </c:pt>
                <c:pt idx="3505">
                  <c:v>-4.3479385628899978</c:v>
                </c:pt>
                <c:pt idx="3506">
                  <c:v>-4.2700093632999998</c:v>
                </c:pt>
                <c:pt idx="3507">
                  <c:v>-4.3497013014699997</c:v>
                </c:pt>
                <c:pt idx="3508">
                  <c:v>-4.3539212145499988</c:v>
                </c:pt>
                <c:pt idx="3509">
                  <c:v>-4.3467188335999989</c:v>
                </c:pt>
                <c:pt idx="3510">
                  <c:v>-4.5217431133200012</c:v>
                </c:pt>
                <c:pt idx="3511">
                  <c:v>-4.4410637850600017</c:v>
                </c:pt>
                <c:pt idx="3512">
                  <c:v>-4.4077311880699996</c:v>
                </c:pt>
                <c:pt idx="3513">
                  <c:v>-4.4904157715699995</c:v>
                </c:pt>
                <c:pt idx="3514">
                  <c:v>-4.4617772108800002</c:v>
                </c:pt>
                <c:pt idx="3515">
                  <c:v>-4.2791699232900005</c:v>
                </c:pt>
                <c:pt idx="3516">
                  <c:v>-4.2394675423399999</c:v>
                </c:pt>
                <c:pt idx="3517">
                  <c:v>-4.0804964539000004</c:v>
                </c:pt>
                <c:pt idx="3518">
                  <c:v>-4.0362448240199997</c:v>
                </c:pt>
                <c:pt idx="3519">
                  <c:v>-4.1106090100400001</c:v>
                </c:pt>
                <c:pt idx="3520">
                  <c:v>-4.0271501457699994</c:v>
                </c:pt>
                <c:pt idx="3521">
                  <c:v>-4.0878105590099985</c:v>
                </c:pt>
                <c:pt idx="3522">
                  <c:v>-4.0878105590099985</c:v>
                </c:pt>
                <c:pt idx="3523">
                  <c:v>-4.1033410138199997</c:v>
                </c:pt>
                <c:pt idx="3524">
                  <c:v>-4.0940476190499995</c:v>
                </c:pt>
                <c:pt idx="3525">
                  <c:v>-4.206338978889999</c:v>
                </c:pt>
                <c:pt idx="3526">
                  <c:v>-4.2857988907299998</c:v>
                </c:pt>
                <c:pt idx="3527">
                  <c:v>-4.0717119650100004</c:v>
                </c:pt>
                <c:pt idx="3528">
                  <c:v>-4.110456553759998</c:v>
                </c:pt>
                <c:pt idx="3529">
                  <c:v>-4.2029000222299988</c:v>
                </c:pt>
                <c:pt idx="3530">
                  <c:v>-4.267370258609998</c:v>
                </c:pt>
                <c:pt idx="3531">
                  <c:v>-4.2725484781500001</c:v>
                </c:pt>
                <c:pt idx="3532">
                  <c:v>-4.2813696612700012</c:v>
                </c:pt>
                <c:pt idx="3533">
                  <c:v>-4.1496337097699998</c:v>
                </c:pt>
                <c:pt idx="3534">
                  <c:v>-4.1501661561699992</c:v>
                </c:pt>
                <c:pt idx="3535">
                  <c:v>-4.2512399599200004</c:v>
                </c:pt>
                <c:pt idx="3536">
                  <c:v>-4.1419780899400003</c:v>
                </c:pt>
                <c:pt idx="3537">
                  <c:v>-4.1834066613699994</c:v>
                </c:pt>
                <c:pt idx="3538">
                  <c:v>-4.0905495185099987</c:v>
                </c:pt>
                <c:pt idx="3539">
                  <c:v>-4.2139270253600003</c:v>
                </c:pt>
                <c:pt idx="3540">
                  <c:v>-4.3201784609899994</c:v>
                </c:pt>
                <c:pt idx="3541">
                  <c:v>-4.3629148629099976</c:v>
                </c:pt>
                <c:pt idx="3542">
                  <c:v>-4.3570707070699992</c:v>
                </c:pt>
                <c:pt idx="3543">
                  <c:v>-4.2808690736499999</c:v>
                </c:pt>
                <c:pt idx="3544">
                  <c:v>-4.1717168646999987</c:v>
                </c:pt>
                <c:pt idx="3545">
                  <c:v>-4.2994787525399998</c:v>
                </c:pt>
                <c:pt idx="3546">
                  <c:v>-4.2474423535600003</c:v>
                </c:pt>
                <c:pt idx="3547">
                  <c:v>-4.2698665959900008</c:v>
                </c:pt>
                <c:pt idx="3548">
                  <c:v>-4.3408511896300004</c:v>
                </c:pt>
                <c:pt idx="3549">
                  <c:v>-4.3627272727299982</c:v>
                </c:pt>
                <c:pt idx="3550">
                  <c:v>-4.3501875901899991</c:v>
                </c:pt>
                <c:pt idx="3551">
                  <c:v>-4.3677200577199979</c:v>
                </c:pt>
                <c:pt idx="3552">
                  <c:v>-4.3559820004599992</c:v>
                </c:pt>
                <c:pt idx="3553">
                  <c:v>-4.4203030303000004</c:v>
                </c:pt>
                <c:pt idx="3554">
                  <c:v>-4.3742629300500004</c:v>
                </c:pt>
                <c:pt idx="3555">
                  <c:v>-4.3769746061499992</c:v>
                </c:pt>
                <c:pt idx="3556">
                  <c:v>-4.3164359351999995</c:v>
                </c:pt>
                <c:pt idx="3557">
                  <c:v>-4.321678939619999</c:v>
                </c:pt>
                <c:pt idx="3558">
                  <c:v>-4.2335730319699998</c:v>
                </c:pt>
                <c:pt idx="3559">
                  <c:v>-4.1901124360599979</c:v>
                </c:pt>
                <c:pt idx="3560">
                  <c:v>-4.1369296822399999</c:v>
                </c:pt>
                <c:pt idx="3561">
                  <c:v>-4.1134970782499991</c:v>
                </c:pt>
                <c:pt idx="3562">
                  <c:v>-4.1958909370199979</c:v>
                </c:pt>
                <c:pt idx="3563">
                  <c:v>-4.2266053071399989</c:v>
                </c:pt>
                <c:pt idx="3564">
                  <c:v>-4.0685425685399981</c:v>
                </c:pt>
                <c:pt idx="3565">
                  <c:v>-4.0348864194199994</c:v>
                </c:pt>
                <c:pt idx="3566">
                  <c:v>-3.8133116883100002</c:v>
                </c:pt>
                <c:pt idx="3567">
                  <c:v>-3.9073922454400005</c:v>
                </c:pt>
                <c:pt idx="3568">
                  <c:v>-3.6718393850999997</c:v>
                </c:pt>
                <c:pt idx="3569">
                  <c:v>-3.6906440498299999</c:v>
                </c:pt>
                <c:pt idx="3570">
                  <c:v>-3.7370851370899998</c:v>
                </c:pt>
                <c:pt idx="3571">
                  <c:v>-3.9966524759699991</c:v>
                </c:pt>
                <c:pt idx="3572">
                  <c:v>-4.0031024531000003</c:v>
                </c:pt>
                <c:pt idx="3573">
                  <c:v>-4.1416482865999997</c:v>
                </c:pt>
                <c:pt idx="3574">
                  <c:v>-4.0199434700500003</c:v>
                </c:pt>
                <c:pt idx="3575">
                  <c:v>-4.0027381324300002</c:v>
                </c:pt>
                <c:pt idx="3576">
                  <c:v>-4.0416673684399997</c:v>
                </c:pt>
                <c:pt idx="3577">
                  <c:v>-4.0916487730600011</c:v>
                </c:pt>
                <c:pt idx="3578">
                  <c:v>-4.0907269031700002</c:v>
                </c:pt>
                <c:pt idx="3579">
                  <c:v>-4.1032832941499997</c:v>
                </c:pt>
                <c:pt idx="3580">
                  <c:v>-4.1032832941499997</c:v>
                </c:pt>
                <c:pt idx="3581">
                  <c:v>-4.0935896442099988</c:v>
                </c:pt>
                <c:pt idx="3582">
                  <c:v>-4.1775642383399978</c:v>
                </c:pt>
                <c:pt idx="3583">
                  <c:v>-4.2006415601600002</c:v>
                </c:pt>
                <c:pt idx="3584">
                  <c:v>-4.112133792569999</c:v>
                </c:pt>
                <c:pt idx="3585">
                  <c:v>-4.1235344839399994</c:v>
                </c:pt>
                <c:pt idx="3586">
                  <c:v>-4.1443138688899985</c:v>
                </c:pt>
                <c:pt idx="3587">
                  <c:v>-4.1456165801899987</c:v>
                </c:pt>
                <c:pt idx="3588">
                  <c:v>-4.1574170035799991</c:v>
                </c:pt>
                <c:pt idx="3589">
                  <c:v>-4.1627888787799971</c:v>
                </c:pt>
                <c:pt idx="3590">
                  <c:v>-4.1710245180899994</c:v>
                </c:pt>
                <c:pt idx="3591">
                  <c:v>-4.0867852308099994</c:v>
                </c:pt>
                <c:pt idx="3592">
                  <c:v>-4.1027483393899988</c:v>
                </c:pt>
                <c:pt idx="3593">
                  <c:v>-4.2228725038399988</c:v>
                </c:pt>
                <c:pt idx="3594">
                  <c:v>-4.2494278033799997</c:v>
                </c:pt>
                <c:pt idx="3595">
                  <c:v>-4.3480145929299994</c:v>
                </c:pt>
                <c:pt idx="3596">
                  <c:v>-4.282155378899998</c:v>
                </c:pt>
                <c:pt idx="3597">
                  <c:v>-4.0851844532299992</c:v>
                </c:pt>
                <c:pt idx="3598">
                  <c:v>-4.0500330690499995</c:v>
                </c:pt>
                <c:pt idx="3599">
                  <c:v>-4.10737140082</c:v>
                </c:pt>
                <c:pt idx="3600">
                  <c:v>-4.1000739883600001</c:v>
                </c:pt>
                <c:pt idx="3601">
                  <c:v>-4.097483636069998</c:v>
                </c:pt>
                <c:pt idx="3602">
                  <c:v>-4.1714921704099996</c:v>
                </c:pt>
                <c:pt idx="3603">
                  <c:v>-4.0972407652299996</c:v>
                </c:pt>
                <c:pt idx="3604">
                  <c:v>-4.0203462099099987</c:v>
                </c:pt>
                <c:pt idx="3605">
                  <c:v>-4.0388629737599997</c:v>
                </c:pt>
                <c:pt idx="3606">
                  <c:v>-3.9780490767699996</c:v>
                </c:pt>
                <c:pt idx="3607">
                  <c:v>-4.0917358380899991</c:v>
                </c:pt>
                <c:pt idx="3608">
                  <c:v>-4.1994334351399996</c:v>
                </c:pt>
                <c:pt idx="3609">
                  <c:v>-4.1952968762099978</c:v>
                </c:pt>
                <c:pt idx="3610">
                  <c:v>-4.2947990434500003</c:v>
                </c:pt>
                <c:pt idx="3611">
                  <c:v>-4.1544850976599985</c:v>
                </c:pt>
                <c:pt idx="3612">
                  <c:v>-4.1160454291999988</c:v>
                </c:pt>
                <c:pt idx="3613">
                  <c:v>-4.1328038298999994</c:v>
                </c:pt>
                <c:pt idx="3614">
                  <c:v>-4.1449118722999971</c:v>
                </c:pt>
                <c:pt idx="3615">
                  <c:v>-4.138208657089999</c:v>
                </c:pt>
                <c:pt idx="3616">
                  <c:v>-4.2280377356400001</c:v>
                </c:pt>
                <c:pt idx="3617">
                  <c:v>-4.2282791092099998</c:v>
                </c:pt>
                <c:pt idx="3618">
                  <c:v>-4.1860433309499996</c:v>
                </c:pt>
                <c:pt idx="3619">
                  <c:v>-4.1884770166699994</c:v>
                </c:pt>
                <c:pt idx="3620">
                  <c:v>-4.1736614250000006</c:v>
                </c:pt>
                <c:pt idx="3621">
                  <c:v>-4.2117783030200009</c:v>
                </c:pt>
                <c:pt idx="3622">
                  <c:v>-4.1473579439699995</c:v>
                </c:pt>
                <c:pt idx="3623">
                  <c:v>-4.0986097849100007</c:v>
                </c:pt>
                <c:pt idx="3624">
                  <c:v>-4.0986097849100007</c:v>
                </c:pt>
                <c:pt idx="3625">
                  <c:v>-4.1076681459600008</c:v>
                </c:pt>
                <c:pt idx="3626">
                  <c:v>-4.1906976791799995</c:v>
                </c:pt>
                <c:pt idx="3627">
                  <c:v>-4.1653314939000001</c:v>
                </c:pt>
                <c:pt idx="3628">
                  <c:v>-4.1742771309600002</c:v>
                </c:pt>
                <c:pt idx="3629">
                  <c:v>-4.1671051515799986</c:v>
                </c:pt>
                <c:pt idx="3630">
                  <c:v>-4.1981292989599988</c:v>
                </c:pt>
                <c:pt idx="3631">
                  <c:v>-4.2183668988000003</c:v>
                </c:pt>
                <c:pt idx="3632">
                  <c:v>-4.2103066478199995</c:v>
                </c:pt>
                <c:pt idx="3633">
                  <c:v>-4.1589993301099994</c:v>
                </c:pt>
                <c:pt idx="3634">
                  <c:v>-4.188706419679999</c:v>
                </c:pt>
                <c:pt idx="3635">
                  <c:v>-4.16937198813</c:v>
                </c:pt>
                <c:pt idx="3636">
                  <c:v>-4.1459395066399987</c:v>
                </c:pt>
                <c:pt idx="3637">
                  <c:v>-4.2100892841500004</c:v>
                </c:pt>
                <c:pt idx="3638">
                  <c:v>-4.2798400012700011</c:v>
                </c:pt>
                <c:pt idx="3639">
                  <c:v>-4.2850205350200001</c:v>
                </c:pt>
                <c:pt idx="3640">
                  <c:v>-4.3268968485599979</c:v>
                </c:pt>
                <c:pt idx="3641">
                  <c:v>-4.2584813682599991</c:v>
                </c:pt>
                <c:pt idx="3642">
                  <c:v>-4.2490848311399994</c:v>
                </c:pt>
                <c:pt idx="3643">
                  <c:v>-4.2595389572799993</c:v>
                </c:pt>
                <c:pt idx="3644">
                  <c:v>-4.2595389572799993</c:v>
                </c:pt>
                <c:pt idx="3645">
                  <c:v>-4.2747252747299989</c:v>
                </c:pt>
                <c:pt idx="3646">
                  <c:v>-4.2704412129199998</c:v>
                </c:pt>
                <c:pt idx="3647">
                  <c:v>-4.2827149790999979</c:v>
                </c:pt>
                <c:pt idx="3648">
                  <c:v>-4.2516186069600002</c:v>
                </c:pt>
                <c:pt idx="3649">
                  <c:v>-4.1964184317599988</c:v>
                </c:pt>
                <c:pt idx="3650">
                  <c:v>-4.3383375944799996</c:v>
                </c:pt>
                <c:pt idx="3651">
                  <c:v>-4.3419648895799989</c:v>
                </c:pt>
                <c:pt idx="3652">
                  <c:v>-4.3744077065099995</c:v>
                </c:pt>
                <c:pt idx="3653">
                  <c:v>-4.405321605250001</c:v>
                </c:pt>
                <c:pt idx="3654">
                  <c:v>-4.380964216599998</c:v>
                </c:pt>
                <c:pt idx="3655">
                  <c:v>-4.3645052787199976</c:v>
                </c:pt>
                <c:pt idx="3656">
                  <c:v>-4.36070201276</c:v>
                </c:pt>
                <c:pt idx="3657">
                  <c:v>-4.228476259379998</c:v>
                </c:pt>
                <c:pt idx="3658">
                  <c:v>-4.0893240207700003</c:v>
                </c:pt>
                <c:pt idx="3659">
                  <c:v>-4.0893240207700003</c:v>
                </c:pt>
                <c:pt idx="3660">
                  <c:v>-4.1165030273299994</c:v>
                </c:pt>
                <c:pt idx="3661">
                  <c:v>-4.1675503190999983</c:v>
                </c:pt>
                <c:pt idx="3662">
                  <c:v>-4.1740882385499987</c:v>
                </c:pt>
                <c:pt idx="3663">
                  <c:v>-4.113541527199998</c:v>
                </c:pt>
                <c:pt idx="3664">
                  <c:v>-4.1225792535099979</c:v>
                </c:pt>
                <c:pt idx="3665">
                  <c:v>-4.1264676185599996</c:v>
                </c:pt>
                <c:pt idx="3666">
                  <c:v>-4.055726633049999</c:v>
                </c:pt>
                <c:pt idx="3667">
                  <c:v>-4.0432818613199988</c:v>
                </c:pt>
                <c:pt idx="3668">
                  <c:v>-4.0638523280999994</c:v>
                </c:pt>
                <c:pt idx="3669">
                  <c:v>-4.0894184852900013</c:v>
                </c:pt>
                <c:pt idx="3670">
                  <c:v>-4.0803063652100002</c:v>
                </c:pt>
                <c:pt idx="3671">
                  <c:v>-4.0392639235400019</c:v>
                </c:pt>
                <c:pt idx="3672">
                  <c:v>-4.04933543909</c:v>
                </c:pt>
                <c:pt idx="3673">
                  <c:v>-4.0376061821400011</c:v>
                </c:pt>
                <c:pt idx="3674">
                  <c:v>-4.115931128409998</c:v>
                </c:pt>
                <c:pt idx="3675">
                  <c:v>-4.115931128409998</c:v>
                </c:pt>
                <c:pt idx="3676">
                  <c:v>-4.1554313384199979</c:v>
                </c:pt>
                <c:pt idx="3677">
                  <c:v>-4.2312165841000011</c:v>
                </c:pt>
                <c:pt idx="3678">
                  <c:v>-4.2710128410500001</c:v>
                </c:pt>
                <c:pt idx="3679">
                  <c:v>-4.3177095072899991</c:v>
                </c:pt>
                <c:pt idx="3680">
                  <c:v>-4.3285858585899977</c:v>
                </c:pt>
                <c:pt idx="3681">
                  <c:v>-4.21352092352</c:v>
                </c:pt>
                <c:pt idx="3682">
                  <c:v>-4.2940460505699996</c:v>
                </c:pt>
                <c:pt idx="3683">
                  <c:v>-4.3147607160199994</c:v>
                </c:pt>
                <c:pt idx="3684">
                  <c:v>-4.314396498489999</c:v>
                </c:pt>
                <c:pt idx="3685">
                  <c:v>-4.3287915565999979</c:v>
                </c:pt>
                <c:pt idx="3686">
                  <c:v>-4.4011008704599988</c:v>
                </c:pt>
                <c:pt idx="3687">
                  <c:v>-4.31398809524</c:v>
                </c:pt>
                <c:pt idx="3688">
                  <c:v>-4.3153547133099988</c:v>
                </c:pt>
                <c:pt idx="3689">
                  <c:v>-4.2168229672799988</c:v>
                </c:pt>
                <c:pt idx="3690">
                  <c:v>-4.3185368118899978</c:v>
                </c:pt>
                <c:pt idx="3691">
                  <c:v>-4.2826134014599999</c:v>
                </c:pt>
                <c:pt idx="3692">
                  <c:v>-4.313680537149998</c:v>
                </c:pt>
                <c:pt idx="3693">
                  <c:v>-4.2774302491099991</c:v>
                </c:pt>
                <c:pt idx="3694">
                  <c:v>-4.3290605477699993</c:v>
                </c:pt>
                <c:pt idx="3695">
                  <c:v>-4.3500712297899993</c:v>
                </c:pt>
                <c:pt idx="3696">
                  <c:v>-4.2561607326899997</c:v>
                </c:pt>
                <c:pt idx="3697">
                  <c:v>-4.2200437317799997</c:v>
                </c:pt>
                <c:pt idx="3698">
                  <c:v>-4.2036401341300005</c:v>
                </c:pt>
                <c:pt idx="3699">
                  <c:v>-4.2285331761899991</c:v>
                </c:pt>
                <c:pt idx="3700">
                  <c:v>-4.2116284142800007</c:v>
                </c:pt>
                <c:pt idx="3701">
                  <c:v>-4.2237624522999999</c:v>
                </c:pt>
                <c:pt idx="3702">
                  <c:v>-4.1073766129299987</c:v>
                </c:pt>
                <c:pt idx="3703">
                  <c:v>-4.1444705412799978</c:v>
                </c:pt>
                <c:pt idx="3704">
                  <c:v>-3.8782828282799997</c:v>
                </c:pt>
                <c:pt idx="3705">
                  <c:v>-3.8494227994199997</c:v>
                </c:pt>
                <c:pt idx="3706">
                  <c:v>-3.9083140215800003</c:v>
                </c:pt>
                <c:pt idx="3707">
                  <c:v>-3.78326118326</c:v>
                </c:pt>
                <c:pt idx="3708">
                  <c:v>-3.8506537679999999</c:v>
                </c:pt>
                <c:pt idx="3709">
                  <c:v>-3.6969696969699997</c:v>
                </c:pt>
                <c:pt idx="3710">
                  <c:v>-3.6969696969699997</c:v>
                </c:pt>
                <c:pt idx="3711">
                  <c:v>-3.7835497835500003</c:v>
                </c:pt>
                <c:pt idx="3712">
                  <c:v>-3.7922961392299994</c:v>
                </c:pt>
                <c:pt idx="3713">
                  <c:v>-3.7778354978399999</c:v>
                </c:pt>
                <c:pt idx="3714">
                  <c:v>-3.8197609636699994</c:v>
                </c:pt>
                <c:pt idx="3715">
                  <c:v>-3.8316304443899996</c:v>
                </c:pt>
                <c:pt idx="3716">
                  <c:v>-3.6969696969699997</c:v>
                </c:pt>
                <c:pt idx="3717">
                  <c:v>-3.8188958807499995</c:v>
                </c:pt>
                <c:pt idx="3718">
                  <c:v>-3.8479002097600001</c:v>
                </c:pt>
                <c:pt idx="3719">
                  <c:v>-3.8200015972500001</c:v>
                </c:pt>
                <c:pt idx="3720">
                  <c:v>-3.8428419086299996</c:v>
                </c:pt>
                <c:pt idx="3721">
                  <c:v>-3.8373334362299998</c:v>
                </c:pt>
                <c:pt idx="3722">
                  <c:v>-3.8661631351099994</c:v>
                </c:pt>
                <c:pt idx="3723">
                  <c:v>-3.9766900224599997</c:v>
                </c:pt>
                <c:pt idx="3724">
                  <c:v>-3.76650337966</c:v>
                </c:pt>
                <c:pt idx="3725">
                  <c:v>-3.7942849548100002</c:v>
                </c:pt>
                <c:pt idx="3726">
                  <c:v>-3.8237589443799997</c:v>
                </c:pt>
                <c:pt idx="3727">
                  <c:v>-3.6767676767699999</c:v>
                </c:pt>
                <c:pt idx="3728">
                  <c:v>-3.98542985428</c:v>
                </c:pt>
                <c:pt idx="3729">
                  <c:v>-4.0317232475100004</c:v>
                </c:pt>
                <c:pt idx="3730">
                  <c:v>-4.1072712083199994</c:v>
                </c:pt>
                <c:pt idx="3731">
                  <c:v>-4.1357447673799994</c:v>
                </c:pt>
                <c:pt idx="3732">
                  <c:v>-4.1325168983099978</c:v>
                </c:pt>
                <c:pt idx="3733">
                  <c:v>-4.0863408521300002</c:v>
                </c:pt>
                <c:pt idx="3734">
                  <c:v>-4.0778992936899998</c:v>
                </c:pt>
                <c:pt idx="3735">
                  <c:v>-4.1857408673199981</c:v>
                </c:pt>
                <c:pt idx="3736">
                  <c:v>-4.2115045678699978</c:v>
                </c:pt>
                <c:pt idx="3737">
                  <c:v>-4.1864661654099997</c:v>
                </c:pt>
                <c:pt idx="3738">
                  <c:v>-4.2383354218899996</c:v>
                </c:pt>
                <c:pt idx="3739">
                  <c:v>-4.1800756626399993</c:v>
                </c:pt>
                <c:pt idx="3740">
                  <c:v>-4.20214598997</c:v>
                </c:pt>
                <c:pt idx="3741">
                  <c:v>-4.2666731261099997</c:v>
                </c:pt>
                <c:pt idx="3742">
                  <c:v>-4.2236842105299992</c:v>
                </c:pt>
                <c:pt idx="3743">
                  <c:v>-4.2236842105299992</c:v>
                </c:pt>
                <c:pt idx="3744">
                  <c:v>-4.207764308729999</c:v>
                </c:pt>
                <c:pt idx="3745">
                  <c:v>-4.1773302338499994</c:v>
                </c:pt>
                <c:pt idx="3746">
                  <c:v>-4.1804357833400001</c:v>
                </c:pt>
                <c:pt idx="3747">
                  <c:v>-4.0550782491199993</c:v>
                </c:pt>
                <c:pt idx="3748">
                  <c:v>-4.1902429098500003</c:v>
                </c:pt>
                <c:pt idx="3749">
                  <c:v>-4.1584031062599989</c:v>
                </c:pt>
                <c:pt idx="3750">
                  <c:v>-4.1886414127600009</c:v>
                </c:pt>
                <c:pt idx="3751">
                  <c:v>-4.1422163944200001</c:v>
                </c:pt>
                <c:pt idx="3752">
                  <c:v>-4.1855851919099987</c:v>
                </c:pt>
                <c:pt idx="3753">
                  <c:v>-4.0817798981099997</c:v>
                </c:pt>
                <c:pt idx="3754">
                  <c:v>-4.1592798213500002</c:v>
                </c:pt>
                <c:pt idx="3755">
                  <c:v>-4.1444459138599994</c:v>
                </c:pt>
                <c:pt idx="3756">
                  <c:v>-4.1330320699699987</c:v>
                </c:pt>
                <c:pt idx="3757">
                  <c:v>-4.2121697286400002</c:v>
                </c:pt>
                <c:pt idx="3758">
                  <c:v>-4.099125364429999</c:v>
                </c:pt>
                <c:pt idx="3759">
                  <c:v>-4.1544573352199992</c:v>
                </c:pt>
                <c:pt idx="3760">
                  <c:v>-4.2998090368400002</c:v>
                </c:pt>
                <c:pt idx="3761">
                  <c:v>-4.331583007439999</c:v>
                </c:pt>
                <c:pt idx="3762">
                  <c:v>-4.2515094517099996</c:v>
                </c:pt>
                <c:pt idx="3763">
                  <c:v>-4.2483316091400001</c:v>
                </c:pt>
                <c:pt idx="3764">
                  <c:v>-4.2294370708699995</c:v>
                </c:pt>
                <c:pt idx="3765">
                  <c:v>-4.2067783424299998</c:v>
                </c:pt>
                <c:pt idx="3766">
                  <c:v>-4.1735130363099993</c:v>
                </c:pt>
                <c:pt idx="3767">
                  <c:v>-4.1785093167699987</c:v>
                </c:pt>
                <c:pt idx="3768">
                  <c:v>-4.1348251062399992</c:v>
                </c:pt>
                <c:pt idx="3769">
                  <c:v>-4.20279503106</c:v>
                </c:pt>
                <c:pt idx="3770">
                  <c:v>-4.2107826987600001</c:v>
                </c:pt>
                <c:pt idx="3771">
                  <c:v>-4.1129932869099992</c:v>
                </c:pt>
                <c:pt idx="3772">
                  <c:v>-4.0677815462599982</c:v>
                </c:pt>
                <c:pt idx="3773">
                  <c:v>-3.9232013457600003</c:v>
                </c:pt>
                <c:pt idx="3774">
                  <c:v>-4.1131851254999994</c:v>
                </c:pt>
                <c:pt idx="3775">
                  <c:v>-4.2208969294899994</c:v>
                </c:pt>
                <c:pt idx="3776">
                  <c:v>-4.2164088761799992</c:v>
                </c:pt>
                <c:pt idx="3777">
                  <c:v>-4.2371582250099991</c:v>
                </c:pt>
                <c:pt idx="3778">
                  <c:v>-4.1206474684699987</c:v>
                </c:pt>
                <c:pt idx="3779">
                  <c:v>-4.0726179952599999</c:v>
                </c:pt>
                <c:pt idx="3780">
                  <c:v>-4.063822888569999</c:v>
                </c:pt>
                <c:pt idx="3781">
                  <c:v>-4.0197114740900002</c:v>
                </c:pt>
                <c:pt idx="3782">
                  <c:v>-4.0104166666699985</c:v>
                </c:pt>
                <c:pt idx="3783">
                  <c:v>-4.0080439007899997</c:v>
                </c:pt>
                <c:pt idx="3784">
                  <c:v>-3.9560957239999994</c:v>
                </c:pt>
                <c:pt idx="3785">
                  <c:v>-4.084013827579998</c:v>
                </c:pt>
                <c:pt idx="3786">
                  <c:v>-3.9285714285700002</c:v>
                </c:pt>
                <c:pt idx="3787">
                  <c:v>-4.2051161563499981</c:v>
                </c:pt>
                <c:pt idx="3788">
                  <c:v>-4.2779614651399998</c:v>
                </c:pt>
                <c:pt idx="3789">
                  <c:v>-4.0017097714699998</c:v>
                </c:pt>
                <c:pt idx="3790">
                  <c:v>-4.0653402507899994</c:v>
                </c:pt>
                <c:pt idx="3791">
                  <c:v>-4.1212973930799999</c:v>
                </c:pt>
                <c:pt idx="3792">
                  <c:v>-4.1987391846100008</c:v>
                </c:pt>
                <c:pt idx="3793">
                  <c:v>-4.189215375089999</c:v>
                </c:pt>
                <c:pt idx="3794">
                  <c:v>-4.2187224581300002</c:v>
                </c:pt>
                <c:pt idx="3795">
                  <c:v>-4.2043080454100004</c:v>
                </c:pt>
                <c:pt idx="3796">
                  <c:v>-4.3007257120600002</c:v>
                </c:pt>
                <c:pt idx="3797">
                  <c:v>-4.3651752499099983</c:v>
                </c:pt>
                <c:pt idx="3798">
                  <c:v>-4.3081068988799993</c:v>
                </c:pt>
                <c:pt idx="3799">
                  <c:v>-4.246492764290001</c:v>
                </c:pt>
                <c:pt idx="3800">
                  <c:v>-4.1932235272199989</c:v>
                </c:pt>
                <c:pt idx="3801">
                  <c:v>-4.2125408052299989</c:v>
                </c:pt>
                <c:pt idx="3802">
                  <c:v>-4.1991140810199994</c:v>
                </c:pt>
                <c:pt idx="3803">
                  <c:v>-4.3250016462599978</c:v>
                </c:pt>
                <c:pt idx="3804">
                  <c:v>-4.363048438279999</c:v>
                </c:pt>
                <c:pt idx="3805">
                  <c:v>-4.3578964170699992</c:v>
                </c:pt>
                <c:pt idx="3806">
                  <c:v>-4.4249284004399989</c:v>
                </c:pt>
                <c:pt idx="3807">
                  <c:v>-4.2842720024399998</c:v>
                </c:pt>
                <c:pt idx="3808">
                  <c:v>-4.2899421055300007</c:v>
                </c:pt>
                <c:pt idx="3809">
                  <c:v>-4.228920356929998</c:v>
                </c:pt>
                <c:pt idx="3810">
                  <c:v>-4.1282975325799995</c:v>
                </c:pt>
                <c:pt idx="3811">
                  <c:v>-4.1655456338999981</c:v>
                </c:pt>
                <c:pt idx="3812">
                  <c:v>-4.1791562733999994</c:v>
                </c:pt>
                <c:pt idx="3813">
                  <c:v>-4.307599569089998</c:v>
                </c:pt>
                <c:pt idx="3814">
                  <c:v>-4.2461751152099998</c:v>
                </c:pt>
                <c:pt idx="3815">
                  <c:v>-4.2461751152099998</c:v>
                </c:pt>
                <c:pt idx="3816">
                  <c:v>-4.2748721324799996</c:v>
                </c:pt>
                <c:pt idx="3817">
                  <c:v>-4.3059525216199992</c:v>
                </c:pt>
                <c:pt idx="3818">
                  <c:v>-4.20611907294</c:v>
                </c:pt>
                <c:pt idx="3819">
                  <c:v>-4.1667444060199994</c:v>
                </c:pt>
                <c:pt idx="3820">
                  <c:v>-4.1438781287799991</c:v>
                </c:pt>
                <c:pt idx="3821">
                  <c:v>-4.2428046523899994</c:v>
                </c:pt>
                <c:pt idx="3822">
                  <c:v>-4.0860157218099991</c:v>
                </c:pt>
                <c:pt idx="3823">
                  <c:v>-4.1526913142600002</c:v>
                </c:pt>
                <c:pt idx="3824">
                  <c:v>-4.1549911796599979</c:v>
                </c:pt>
                <c:pt idx="3825">
                  <c:v>-4.2900926607800001</c:v>
                </c:pt>
                <c:pt idx="3826">
                  <c:v>-4.4969225576799987</c:v>
                </c:pt>
                <c:pt idx="3827">
                  <c:v>-4.4684186303399995</c:v>
                </c:pt>
                <c:pt idx="3828">
                  <c:v>-4.3358879447999987</c:v>
                </c:pt>
                <c:pt idx="3829">
                  <c:v>-4.3890756297199989</c:v>
                </c:pt>
                <c:pt idx="3830">
                  <c:v>-4.6382634398700011</c:v>
                </c:pt>
                <c:pt idx="3831">
                  <c:v>-4.6641189837499981</c:v>
                </c:pt>
                <c:pt idx="3832">
                  <c:v>-4.3237555072099978</c:v>
                </c:pt>
                <c:pt idx="3833">
                  <c:v>-4.6311153432699994</c:v>
                </c:pt>
                <c:pt idx="3834">
                  <c:v>-4.4851590569699988</c:v>
                </c:pt>
                <c:pt idx="3835">
                  <c:v>-4.4970892348099989</c:v>
                </c:pt>
                <c:pt idx="3836">
                  <c:v>-4.5303083492700003</c:v>
                </c:pt>
                <c:pt idx="3837">
                  <c:v>-4.5834154348</c:v>
                </c:pt>
                <c:pt idx="3838">
                  <c:v>-4.6220154043599981</c:v>
                </c:pt>
                <c:pt idx="3839">
                  <c:v>-4.6312220945600018</c:v>
                </c:pt>
                <c:pt idx="3840">
                  <c:v>-4.5967840425399995</c:v>
                </c:pt>
                <c:pt idx="3841">
                  <c:v>-4.4197421752500006</c:v>
                </c:pt>
                <c:pt idx="3842">
                  <c:v>-4.338418601649999</c:v>
                </c:pt>
                <c:pt idx="3843">
                  <c:v>-4.4132517171199996</c:v>
                </c:pt>
                <c:pt idx="3844">
                  <c:v>-4.5182227751299999</c:v>
                </c:pt>
                <c:pt idx="3845">
                  <c:v>-4.2688316267299982</c:v>
                </c:pt>
                <c:pt idx="3846">
                  <c:v>-4.4086545070999987</c:v>
                </c:pt>
                <c:pt idx="3847">
                  <c:v>-4.5082698592800003</c:v>
                </c:pt>
                <c:pt idx="3848">
                  <c:v>-4.3939947006099995</c:v>
                </c:pt>
                <c:pt idx="3849">
                  <c:v>-4.18276643991</c:v>
                </c:pt>
                <c:pt idx="3850">
                  <c:v>-4.2581349206299981</c:v>
                </c:pt>
                <c:pt idx="3851">
                  <c:v>-4.1017677139600011</c:v>
                </c:pt>
                <c:pt idx="3852">
                  <c:v>-4.1444549724699984</c:v>
                </c:pt>
                <c:pt idx="3853">
                  <c:v>-4.1018477043699999</c:v>
                </c:pt>
                <c:pt idx="3854">
                  <c:v>-4.1641690962099993</c:v>
                </c:pt>
                <c:pt idx="3855">
                  <c:v>-4.3537285357600002</c:v>
                </c:pt>
                <c:pt idx="3856">
                  <c:v>-4.317842882489999</c:v>
                </c:pt>
                <c:pt idx="3857">
                  <c:v>-4.2283794609000003</c:v>
                </c:pt>
                <c:pt idx="3858">
                  <c:v>-4.169981427769998</c:v>
                </c:pt>
                <c:pt idx="3859">
                  <c:v>-4.1945866618499972</c:v>
                </c:pt>
                <c:pt idx="3860">
                  <c:v>-4.2609934991299996</c:v>
                </c:pt>
                <c:pt idx="3861">
                  <c:v>-4.161533133249999</c:v>
                </c:pt>
                <c:pt idx="3862">
                  <c:v>-3.9354761904799993</c:v>
                </c:pt>
                <c:pt idx="3863">
                  <c:v>-4.0722158218099995</c:v>
                </c:pt>
                <c:pt idx="3864">
                  <c:v>-4.164435209569997</c:v>
                </c:pt>
                <c:pt idx="3865">
                  <c:v>-4.126084869429997</c:v>
                </c:pt>
                <c:pt idx="3866">
                  <c:v>-4.1093125960099988</c:v>
                </c:pt>
                <c:pt idx="3867">
                  <c:v>-4.1527457757299988</c:v>
                </c:pt>
                <c:pt idx="3868">
                  <c:v>-4.1821812595999983</c:v>
                </c:pt>
                <c:pt idx="3869">
                  <c:v>-4.1283282068799991</c:v>
                </c:pt>
                <c:pt idx="3870">
                  <c:v>-4.007319719749999</c:v>
                </c:pt>
                <c:pt idx="3871">
                  <c:v>-4.1465261638899991</c:v>
                </c:pt>
                <c:pt idx="3872">
                  <c:v>-4.07050353156</c:v>
                </c:pt>
                <c:pt idx="3873">
                  <c:v>-4.1578934840999997</c:v>
                </c:pt>
                <c:pt idx="3874">
                  <c:v>-4.2117573103300003</c:v>
                </c:pt>
                <c:pt idx="3875">
                  <c:v>-4.1111220676999993</c:v>
                </c:pt>
                <c:pt idx="3876">
                  <c:v>-4.0792895406699996</c:v>
                </c:pt>
                <c:pt idx="3877">
                  <c:v>-4.0882525322400003</c:v>
                </c:pt>
                <c:pt idx="3878">
                  <c:v>-4.1328448672699984</c:v>
                </c:pt>
                <c:pt idx="3879">
                  <c:v>-4.1213787018600003</c:v>
                </c:pt>
                <c:pt idx="3880">
                  <c:v>-4.1355850975599981</c:v>
                </c:pt>
                <c:pt idx="3881">
                  <c:v>-4.3520036950799996</c:v>
                </c:pt>
                <c:pt idx="3882">
                  <c:v>-4.1575871690699984</c:v>
                </c:pt>
                <c:pt idx="3883">
                  <c:v>-4.2006552404499988</c:v>
                </c:pt>
                <c:pt idx="3884">
                  <c:v>-4.2732382130300008</c:v>
                </c:pt>
                <c:pt idx="3885">
                  <c:v>-4.3606826280299993</c:v>
                </c:pt>
                <c:pt idx="3886">
                  <c:v>-4.3528058183599985</c:v>
                </c:pt>
                <c:pt idx="3887">
                  <c:v>-4.3367147836499997</c:v>
                </c:pt>
                <c:pt idx="3888">
                  <c:v>-4.2518098336600003</c:v>
                </c:pt>
                <c:pt idx="3889">
                  <c:v>-4.2017992293499997</c:v>
                </c:pt>
                <c:pt idx="3890">
                  <c:v>-4.2006402104899996</c:v>
                </c:pt>
                <c:pt idx="3891">
                  <c:v>-4.0742468415899991</c:v>
                </c:pt>
                <c:pt idx="3892">
                  <c:v>-4.0281985304899992</c:v>
                </c:pt>
                <c:pt idx="3893">
                  <c:v>-4.0787169636699989</c:v>
                </c:pt>
                <c:pt idx="3894">
                  <c:v>-4.13045616515</c:v>
                </c:pt>
                <c:pt idx="3895">
                  <c:v>-4.13045616515</c:v>
                </c:pt>
                <c:pt idx="3896">
                  <c:v>-4.1487808110299991</c:v>
                </c:pt>
                <c:pt idx="3897">
                  <c:v>-4.1343493241499996</c:v>
                </c:pt>
                <c:pt idx="3898">
                  <c:v>-4.1603984450900002</c:v>
                </c:pt>
                <c:pt idx="3899">
                  <c:v>-4.1368941690799987</c:v>
                </c:pt>
                <c:pt idx="3900">
                  <c:v>-4.2157098004</c:v>
                </c:pt>
                <c:pt idx="3901">
                  <c:v>-4.1716437483000011</c:v>
                </c:pt>
                <c:pt idx="3902">
                  <c:v>-4.1006278254500002</c:v>
                </c:pt>
                <c:pt idx="3903">
                  <c:v>-4.4043276460399987</c:v>
                </c:pt>
                <c:pt idx="3904">
                  <c:v>-4.4411570741600004</c:v>
                </c:pt>
                <c:pt idx="3905">
                  <c:v>-4.4774496680000002</c:v>
                </c:pt>
                <c:pt idx="3906">
                  <c:v>-4.2976558745499993</c:v>
                </c:pt>
                <c:pt idx="3907">
                  <c:v>-4.2158711790999988</c:v>
                </c:pt>
                <c:pt idx="3908">
                  <c:v>-4.2083756463299995</c:v>
                </c:pt>
                <c:pt idx="3909">
                  <c:v>-4.0925834273799993</c:v>
                </c:pt>
                <c:pt idx="3910">
                  <c:v>-4.1305203532999988</c:v>
                </c:pt>
                <c:pt idx="3911">
                  <c:v>-4.1015118441299991</c:v>
                </c:pt>
                <c:pt idx="3912">
                  <c:v>-4.1816072439200003</c:v>
                </c:pt>
                <c:pt idx="3913">
                  <c:v>-4.3875454765899979</c:v>
                </c:pt>
                <c:pt idx="3914">
                  <c:v>-4.556815789019999</c:v>
                </c:pt>
                <c:pt idx="3915">
                  <c:v>-4.4878497790900003</c:v>
                </c:pt>
                <c:pt idx="3916">
                  <c:v>-4.3544406140499987</c:v>
                </c:pt>
                <c:pt idx="3917">
                  <c:v>-4.384202898549999</c:v>
                </c:pt>
                <c:pt idx="3918">
                  <c:v>-4.3774120082799994</c:v>
                </c:pt>
                <c:pt idx="3919">
                  <c:v>-4.3803907316900004</c:v>
                </c:pt>
                <c:pt idx="3920">
                  <c:v>-4.354771315639999</c:v>
                </c:pt>
                <c:pt idx="3921">
                  <c:v>-4.2849397218599989</c:v>
                </c:pt>
                <c:pt idx="3922">
                  <c:v>-4.1709509538099994</c:v>
                </c:pt>
                <c:pt idx="3923">
                  <c:v>-4.0988170333099987</c:v>
                </c:pt>
                <c:pt idx="3924">
                  <c:v>-3.97821428571</c:v>
                </c:pt>
                <c:pt idx="3925">
                  <c:v>-3.9366125541099994</c:v>
                </c:pt>
                <c:pt idx="3926">
                  <c:v>-3.9725549853399995</c:v>
                </c:pt>
                <c:pt idx="3927">
                  <c:v>-3.8995810640999999</c:v>
                </c:pt>
                <c:pt idx="3928">
                  <c:v>-3.97337522692</c:v>
                </c:pt>
                <c:pt idx="3929">
                  <c:v>-4.0202245553999987</c:v>
                </c:pt>
                <c:pt idx="3930">
                  <c:v>-3.9958561768599994</c:v>
                </c:pt>
                <c:pt idx="3931">
                  <c:v>-4.0884869760799978</c:v>
                </c:pt>
                <c:pt idx="3932">
                  <c:v>-4.0260842775999972</c:v>
                </c:pt>
                <c:pt idx="3933">
                  <c:v>-4.0002073878199997</c:v>
                </c:pt>
                <c:pt idx="3934">
                  <c:v>-4.0778380571699993</c:v>
                </c:pt>
                <c:pt idx="3935">
                  <c:v>-4.1396903130200009</c:v>
                </c:pt>
                <c:pt idx="3936">
                  <c:v>-4.1569387755099987</c:v>
                </c:pt>
                <c:pt idx="3937">
                  <c:v>-4.1603500442199994</c:v>
                </c:pt>
                <c:pt idx="3938">
                  <c:v>-4.1461275193299993</c:v>
                </c:pt>
                <c:pt idx="3939">
                  <c:v>-4.1605869827699982</c:v>
                </c:pt>
                <c:pt idx="3940">
                  <c:v>-4.24856544914</c:v>
                </c:pt>
                <c:pt idx="3941">
                  <c:v>-4.1854621125699998</c:v>
                </c:pt>
                <c:pt idx="3942">
                  <c:v>-4.1146509667099984</c:v>
                </c:pt>
                <c:pt idx="3943">
                  <c:v>-4.1551998627399991</c:v>
                </c:pt>
                <c:pt idx="3944">
                  <c:v>-4.0912705454899996</c:v>
                </c:pt>
                <c:pt idx="3945">
                  <c:v>-4.2438585371999995</c:v>
                </c:pt>
                <c:pt idx="3946">
                  <c:v>-4.2190995999699998</c:v>
                </c:pt>
                <c:pt idx="3947">
                  <c:v>-4.1895844313499992</c:v>
                </c:pt>
                <c:pt idx="3948">
                  <c:v>-4.2236995550099996</c:v>
                </c:pt>
                <c:pt idx="3949">
                  <c:v>-4.3072636330799998</c:v>
                </c:pt>
                <c:pt idx="3950">
                  <c:v>-4.1914690115699997</c:v>
                </c:pt>
                <c:pt idx="3951">
                  <c:v>-4.2547094770599987</c:v>
                </c:pt>
                <c:pt idx="3952">
                  <c:v>-4.2344912684899993</c:v>
                </c:pt>
                <c:pt idx="3953">
                  <c:v>-4.109596075969999</c:v>
                </c:pt>
                <c:pt idx="3954">
                  <c:v>-4.1222747578299979</c:v>
                </c:pt>
                <c:pt idx="3955">
                  <c:v>-4.1427127194199995</c:v>
                </c:pt>
                <c:pt idx="3956">
                  <c:v>-4.2054259704199994</c:v>
                </c:pt>
                <c:pt idx="3957">
                  <c:v>-4.2090706654699996</c:v>
                </c:pt>
                <c:pt idx="3958">
                  <c:v>-4.230410309449999</c:v>
                </c:pt>
                <c:pt idx="3959">
                  <c:v>-4.0719047618999991</c:v>
                </c:pt>
                <c:pt idx="3960">
                  <c:v>-4.0193127147799999</c:v>
                </c:pt>
                <c:pt idx="3961">
                  <c:v>-4.1082993197300004</c:v>
                </c:pt>
                <c:pt idx="3962">
                  <c:v>-4.1014285714299987</c:v>
                </c:pt>
                <c:pt idx="3963">
                  <c:v>-4.058196248199998</c:v>
                </c:pt>
                <c:pt idx="3964">
                  <c:v>-4.1009235209199995</c:v>
                </c:pt>
                <c:pt idx="3965">
                  <c:v>-4.13044733045</c:v>
                </c:pt>
                <c:pt idx="3966">
                  <c:v>-4.0851378446099993</c:v>
                </c:pt>
                <c:pt idx="3967">
                  <c:v>-4.0144849236499986</c:v>
                </c:pt>
                <c:pt idx="3968">
                  <c:v>-4.0225187969899991</c:v>
                </c:pt>
                <c:pt idx="3969">
                  <c:v>-4.1077945162999985</c:v>
                </c:pt>
                <c:pt idx="3970">
                  <c:v>-3.9679291011000002</c:v>
                </c:pt>
                <c:pt idx="3971">
                  <c:v>-4.053090716479999</c:v>
                </c:pt>
                <c:pt idx="3972">
                  <c:v>-3.9937759346799995</c:v>
                </c:pt>
                <c:pt idx="3973">
                  <c:v>-3.9532402203999997</c:v>
                </c:pt>
                <c:pt idx="3974">
                  <c:v>-3.98571948773</c:v>
                </c:pt>
                <c:pt idx="3975">
                  <c:v>-3.9703933031399998</c:v>
                </c:pt>
                <c:pt idx="3976">
                  <c:v>-3.94388905938</c:v>
                </c:pt>
                <c:pt idx="3977">
                  <c:v>-3.9613805407900005</c:v>
                </c:pt>
                <c:pt idx="3978">
                  <c:v>-3.9119830827099999</c:v>
                </c:pt>
                <c:pt idx="3979">
                  <c:v>-3.9062499999999996</c:v>
                </c:pt>
                <c:pt idx="3980">
                  <c:v>-4.1121103338199978</c:v>
                </c:pt>
                <c:pt idx="3981">
                  <c:v>-4.0791881443299998</c:v>
                </c:pt>
                <c:pt idx="3982">
                  <c:v>-4.0811551351000004</c:v>
                </c:pt>
                <c:pt idx="3983">
                  <c:v>-4.0636203588899988</c:v>
                </c:pt>
                <c:pt idx="3984">
                  <c:v>-3.9211466165399997</c:v>
                </c:pt>
                <c:pt idx="3985">
                  <c:v>-3.9284793814399999</c:v>
                </c:pt>
                <c:pt idx="3986">
                  <c:v>-3.9789162897499999</c:v>
                </c:pt>
                <c:pt idx="3987">
                  <c:v>-4.0279644810799988</c:v>
                </c:pt>
                <c:pt idx="3988">
                  <c:v>-4.123109122709999</c:v>
                </c:pt>
                <c:pt idx="3989">
                  <c:v>-4.1467156756199994</c:v>
                </c:pt>
                <c:pt idx="3990">
                  <c:v>-4.2014328043400004</c:v>
                </c:pt>
                <c:pt idx="3991">
                  <c:v>-4.153023050829999</c:v>
                </c:pt>
                <c:pt idx="3992">
                  <c:v>-4.0733729043000011</c:v>
                </c:pt>
                <c:pt idx="3993">
                  <c:v>-4.1090903929699998</c:v>
                </c:pt>
                <c:pt idx="3994">
                  <c:v>-4.1245057348199978</c:v>
                </c:pt>
                <c:pt idx="3995">
                  <c:v>-4.1572150072199978</c:v>
                </c:pt>
                <c:pt idx="3996">
                  <c:v>-4.1783773951000009</c:v>
                </c:pt>
                <c:pt idx="3997">
                  <c:v>-4.0942279942299997</c:v>
                </c:pt>
                <c:pt idx="3998">
                  <c:v>-4.1168831168799995</c:v>
                </c:pt>
                <c:pt idx="3999">
                  <c:v>-4.1525143928199979</c:v>
                </c:pt>
                <c:pt idx="4000">
                  <c:v>-4.1442568542599991</c:v>
                </c:pt>
                <c:pt idx="4001">
                  <c:v>-4.1401521845899998</c:v>
                </c:pt>
                <c:pt idx="4002">
                  <c:v>-4.0816838488</c:v>
                </c:pt>
                <c:pt idx="4003">
                  <c:v>-4.03816396662</c:v>
                </c:pt>
                <c:pt idx="4004">
                  <c:v>-4.1115906788199981</c:v>
                </c:pt>
                <c:pt idx="4005">
                  <c:v>-4.14132505176</c:v>
                </c:pt>
                <c:pt idx="4006">
                  <c:v>-4.0883505154600002</c:v>
                </c:pt>
                <c:pt idx="4007">
                  <c:v>-4.1047186147199994</c:v>
                </c:pt>
                <c:pt idx="4008">
                  <c:v>-4.1119191919200002</c:v>
                </c:pt>
                <c:pt idx="4009">
                  <c:v>-4.1199561209799995</c:v>
                </c:pt>
                <c:pt idx="4010">
                  <c:v>-4.1958095865099994</c:v>
                </c:pt>
                <c:pt idx="4011">
                  <c:v>-4.3448709990899994</c:v>
                </c:pt>
                <c:pt idx="4012">
                  <c:v>-4.2289652283199981</c:v>
                </c:pt>
                <c:pt idx="4013">
                  <c:v>-4.3115754291799995</c:v>
                </c:pt>
                <c:pt idx="4014">
                  <c:v>-4.2245632603299992</c:v>
                </c:pt>
                <c:pt idx="4015">
                  <c:v>-4.2011823343700003</c:v>
                </c:pt>
                <c:pt idx="4016">
                  <c:v>-4.2988691234600012</c:v>
                </c:pt>
                <c:pt idx="4017">
                  <c:v>-4.2676998560299992</c:v>
                </c:pt>
                <c:pt idx="4018">
                  <c:v>-4.0768777614099996</c:v>
                </c:pt>
                <c:pt idx="4019">
                  <c:v>-4.2799237501900009</c:v>
                </c:pt>
                <c:pt idx="4020">
                  <c:v>-4.2818537662500002</c:v>
                </c:pt>
                <c:pt idx="4021">
                  <c:v>-4.311783952479999</c:v>
                </c:pt>
                <c:pt idx="4022">
                  <c:v>-4.2008217972499997</c:v>
                </c:pt>
                <c:pt idx="4023">
                  <c:v>-4.0468305503999993</c:v>
                </c:pt>
                <c:pt idx="4024">
                  <c:v>-3.8012359020499997</c:v>
                </c:pt>
                <c:pt idx="4025">
                  <c:v>-4.0367985317299997</c:v>
                </c:pt>
                <c:pt idx="4026">
                  <c:v>-3.9705589053799994</c:v>
                </c:pt>
                <c:pt idx="4027">
                  <c:v>-3.94957589784</c:v>
                </c:pt>
                <c:pt idx="4028">
                  <c:v>-4.047785189659999</c:v>
                </c:pt>
                <c:pt idx="4029">
                  <c:v>-3.8983147804600002</c:v>
                </c:pt>
                <c:pt idx="4030">
                  <c:v>-3.9515272280100002</c:v>
                </c:pt>
                <c:pt idx="4031">
                  <c:v>-4.1331546854300001</c:v>
                </c:pt>
                <c:pt idx="4032">
                  <c:v>-3.9888457055399997</c:v>
                </c:pt>
                <c:pt idx="4033">
                  <c:v>-3.9611263061900002</c:v>
                </c:pt>
                <c:pt idx="4034">
                  <c:v>-3.9036398064400002</c:v>
                </c:pt>
                <c:pt idx="4035">
                  <c:v>-4.0044561329699988</c:v>
                </c:pt>
                <c:pt idx="4036">
                  <c:v>-4.0745254946599996</c:v>
                </c:pt>
                <c:pt idx="4037">
                  <c:v>-4.0169210514599989</c:v>
                </c:pt>
                <c:pt idx="4038">
                  <c:v>-4.0369661266600003</c:v>
                </c:pt>
                <c:pt idx="4039">
                  <c:v>-4.0140648011799991</c:v>
                </c:pt>
                <c:pt idx="4040">
                  <c:v>-4.0845851742799981</c:v>
                </c:pt>
                <c:pt idx="4041">
                  <c:v>-4.0227525624399991</c:v>
                </c:pt>
                <c:pt idx="4042">
                  <c:v>-4.0297511194400002</c:v>
                </c:pt>
                <c:pt idx="4043">
                  <c:v>-4.053368966629999</c:v>
                </c:pt>
                <c:pt idx="4044">
                  <c:v>-4.0572234168800003</c:v>
                </c:pt>
                <c:pt idx="4045">
                  <c:v>-4.1849971845800003</c:v>
                </c:pt>
                <c:pt idx="4046">
                  <c:v>-4.1669136133099993</c:v>
                </c:pt>
                <c:pt idx="4047">
                  <c:v>-4.2538239538199996</c:v>
                </c:pt>
                <c:pt idx="4048">
                  <c:v>-4.3946216826700004</c:v>
                </c:pt>
                <c:pt idx="4049">
                  <c:v>-4.3291847041799993</c:v>
                </c:pt>
                <c:pt idx="4050">
                  <c:v>-4.41407776422</c:v>
                </c:pt>
                <c:pt idx="4051">
                  <c:v>-4.3181070647599995</c:v>
                </c:pt>
                <c:pt idx="4052">
                  <c:v>-4.3299783549799988</c:v>
                </c:pt>
                <c:pt idx="4053">
                  <c:v>-4.2970779220799988</c:v>
                </c:pt>
                <c:pt idx="4054">
                  <c:v>-4.2266594516599998</c:v>
                </c:pt>
                <c:pt idx="4055">
                  <c:v>-4.3138358397299985</c:v>
                </c:pt>
                <c:pt idx="4056">
                  <c:v>-4.2486005373899989</c:v>
                </c:pt>
                <c:pt idx="4057">
                  <c:v>-4.327203386159999</c:v>
                </c:pt>
                <c:pt idx="4058">
                  <c:v>-4.2342840349299991</c:v>
                </c:pt>
                <c:pt idx="4059">
                  <c:v>-4.2823314323500004</c:v>
                </c:pt>
                <c:pt idx="4060">
                  <c:v>-4.3753770581699989</c:v>
                </c:pt>
                <c:pt idx="4061">
                  <c:v>-4.256010697829999</c:v>
                </c:pt>
                <c:pt idx="4062">
                  <c:v>-3.9950786934899991</c:v>
                </c:pt>
                <c:pt idx="4063">
                  <c:v>-4.0601225743799993</c:v>
                </c:pt>
                <c:pt idx="4064">
                  <c:v>-4.2404373177799988</c:v>
                </c:pt>
                <c:pt idx="4065">
                  <c:v>-4.2016982904100013</c:v>
                </c:pt>
                <c:pt idx="4066">
                  <c:v>-4.327994979639997</c:v>
                </c:pt>
                <c:pt idx="4067">
                  <c:v>-4.3954781046600004</c:v>
                </c:pt>
                <c:pt idx="4068">
                  <c:v>-4.363977638179998</c:v>
                </c:pt>
                <c:pt idx="4069">
                  <c:v>-4.3502915451900002</c:v>
                </c:pt>
                <c:pt idx="4070">
                  <c:v>-4.3341107871699993</c:v>
                </c:pt>
                <c:pt idx="4071">
                  <c:v>-4.3234463710299993</c:v>
                </c:pt>
                <c:pt idx="4072">
                  <c:v>-4.276130028219999</c:v>
                </c:pt>
                <c:pt idx="4073">
                  <c:v>-4.3571735461099985</c:v>
                </c:pt>
                <c:pt idx="4074">
                  <c:v>-4.3895350621499993</c:v>
                </c:pt>
                <c:pt idx="4075">
                  <c:v>-4.3137505556399995</c:v>
                </c:pt>
                <c:pt idx="4076">
                  <c:v>-4.3246769986199993</c:v>
                </c:pt>
                <c:pt idx="4077">
                  <c:v>-4.2589028694199991</c:v>
                </c:pt>
                <c:pt idx="4078">
                  <c:v>-4.32090379009</c:v>
                </c:pt>
                <c:pt idx="4079">
                  <c:v>-4.1928279883399995</c:v>
                </c:pt>
                <c:pt idx="4080">
                  <c:v>-4.2390087463599997</c:v>
                </c:pt>
                <c:pt idx="4081">
                  <c:v>-4.2565724298400003</c:v>
                </c:pt>
                <c:pt idx="4082">
                  <c:v>-4.2709037900900011</c:v>
                </c:pt>
                <c:pt idx="4083">
                  <c:v>-4.3613702623899995</c:v>
                </c:pt>
                <c:pt idx="4084">
                  <c:v>-4.4543509950600004</c:v>
                </c:pt>
                <c:pt idx="4085">
                  <c:v>-4.4047264699199991</c:v>
                </c:pt>
                <c:pt idx="4086">
                  <c:v>-4.4140802114199991</c:v>
                </c:pt>
                <c:pt idx="4087">
                  <c:v>-4.365233611849999</c:v>
                </c:pt>
                <c:pt idx="4088">
                  <c:v>-4.3444023323599987</c:v>
                </c:pt>
                <c:pt idx="4089">
                  <c:v>-4.3567055393599992</c:v>
                </c:pt>
                <c:pt idx="4090">
                  <c:v>-4.3567055393599992</c:v>
                </c:pt>
                <c:pt idx="4091">
                  <c:v>-4.2231778425699993</c:v>
                </c:pt>
                <c:pt idx="4092">
                  <c:v>-4.3075374738599992</c:v>
                </c:pt>
                <c:pt idx="4093">
                  <c:v>-4.3752625474200002</c:v>
                </c:pt>
                <c:pt idx="4094">
                  <c:v>-4.3270557070799986</c:v>
                </c:pt>
                <c:pt idx="4095">
                  <c:v>-4.3178064342699995</c:v>
                </c:pt>
                <c:pt idx="4096">
                  <c:v>-4.295001653089999</c:v>
                </c:pt>
                <c:pt idx="4097">
                  <c:v>-4.38064680953</c:v>
                </c:pt>
                <c:pt idx="4098">
                  <c:v>-4.3728297541399996</c:v>
                </c:pt>
                <c:pt idx="4099">
                  <c:v>-4.2724261186600003</c:v>
                </c:pt>
                <c:pt idx="4100">
                  <c:v>-4.2302948938800009</c:v>
                </c:pt>
                <c:pt idx="4101">
                  <c:v>-4.1553353862599991</c:v>
                </c:pt>
                <c:pt idx="4102">
                  <c:v>-4.1600214218799989</c:v>
                </c:pt>
                <c:pt idx="4103">
                  <c:v>-4.1825969563099985</c:v>
                </c:pt>
                <c:pt idx="4104">
                  <c:v>-4.1237113402099981</c:v>
                </c:pt>
                <c:pt idx="4105">
                  <c:v>-4.1676795794599979</c:v>
                </c:pt>
                <c:pt idx="4106">
                  <c:v>-4.0469414319899997</c:v>
                </c:pt>
                <c:pt idx="4107">
                  <c:v>-3.9919437378199998</c:v>
                </c:pt>
                <c:pt idx="4108">
                  <c:v>-3.9674258476300004</c:v>
                </c:pt>
                <c:pt idx="4109">
                  <c:v>-4.0081785357999991</c:v>
                </c:pt>
                <c:pt idx="4110">
                  <c:v>-4.0801973672199994</c:v>
                </c:pt>
                <c:pt idx="4111">
                  <c:v>-4.113920327309998</c:v>
                </c:pt>
                <c:pt idx="4112">
                  <c:v>-4.2290696110099999</c:v>
                </c:pt>
                <c:pt idx="4113">
                  <c:v>-4.2675958634799986</c:v>
                </c:pt>
                <c:pt idx="4114">
                  <c:v>-4.6593348450499992</c:v>
                </c:pt>
                <c:pt idx="4115">
                  <c:v>-4.7069067531400002</c:v>
                </c:pt>
                <c:pt idx="4116">
                  <c:v>-4.6851000080199992</c:v>
                </c:pt>
                <c:pt idx="4117">
                  <c:v>-4.6411030264799988</c:v>
                </c:pt>
                <c:pt idx="4118">
                  <c:v>-4.5281863009799981</c:v>
                </c:pt>
                <c:pt idx="4119">
                  <c:v>-4.4527087971299997</c:v>
                </c:pt>
                <c:pt idx="4120">
                  <c:v>-4.5892249613500002</c:v>
                </c:pt>
                <c:pt idx="4121">
                  <c:v>-4.4317945817100011</c:v>
                </c:pt>
                <c:pt idx="4122">
                  <c:v>-4.40135627002</c:v>
                </c:pt>
                <c:pt idx="4123">
                  <c:v>-4.3905864197499991</c:v>
                </c:pt>
                <c:pt idx="4124">
                  <c:v>-4.2001157605899992</c:v>
                </c:pt>
                <c:pt idx="4125">
                  <c:v>-4.2120208797799981</c:v>
                </c:pt>
                <c:pt idx="4126">
                  <c:v>-4.1021374458899995</c:v>
                </c:pt>
                <c:pt idx="4127">
                  <c:v>-4.1441017315999993</c:v>
                </c:pt>
                <c:pt idx="4128">
                  <c:v>-4.1606060606099993</c:v>
                </c:pt>
                <c:pt idx="4129">
                  <c:v>-4.1877489177499987</c:v>
                </c:pt>
                <c:pt idx="4130">
                  <c:v>-4.1126623376599989</c:v>
                </c:pt>
                <c:pt idx="4131">
                  <c:v>-4.2089485076299988</c:v>
                </c:pt>
                <c:pt idx="4132">
                  <c:v>-4.2089485076299988</c:v>
                </c:pt>
                <c:pt idx="4133">
                  <c:v>-4.1151559324999978</c:v>
                </c:pt>
                <c:pt idx="4134">
                  <c:v>-4.0560109108599995</c:v>
                </c:pt>
                <c:pt idx="4135">
                  <c:v>-4.0936566834499999</c:v>
                </c:pt>
                <c:pt idx="4136">
                  <c:v>-4.1091630591600001</c:v>
                </c:pt>
                <c:pt idx="4137">
                  <c:v>-4.1240259740299985</c:v>
                </c:pt>
                <c:pt idx="4138">
                  <c:v>-4.17520703934</c:v>
                </c:pt>
                <c:pt idx="4139">
                  <c:v>-3.9942098637299996</c:v>
                </c:pt>
                <c:pt idx="4140">
                  <c:v>-3.9175685425700002</c:v>
                </c:pt>
                <c:pt idx="4141">
                  <c:v>-3.9637445887400005</c:v>
                </c:pt>
                <c:pt idx="4142">
                  <c:v>-3.9375</c:v>
                </c:pt>
                <c:pt idx="4143">
                  <c:v>-3.9375</c:v>
                </c:pt>
                <c:pt idx="4144">
                  <c:v>-3.9991071428600002</c:v>
                </c:pt>
                <c:pt idx="4145">
                  <c:v>-3.9836524300399994</c:v>
                </c:pt>
                <c:pt idx="4146">
                  <c:v>-3.9591991341999995</c:v>
                </c:pt>
                <c:pt idx="4147">
                  <c:v>-3.9375</c:v>
                </c:pt>
                <c:pt idx="4148">
                  <c:v>-3.9613007839800001</c:v>
                </c:pt>
                <c:pt idx="4149">
                  <c:v>-4.1547823444999992</c:v>
                </c:pt>
                <c:pt idx="4150">
                  <c:v>-4.2449344023299993</c:v>
                </c:pt>
                <c:pt idx="4151">
                  <c:v>-4.3254178078199983</c:v>
                </c:pt>
                <c:pt idx="4152">
                  <c:v>-4.3681648268799984</c:v>
                </c:pt>
                <c:pt idx="4153">
                  <c:v>-4.3582802669899978</c:v>
                </c:pt>
                <c:pt idx="4154">
                  <c:v>-4.4161516035000004</c:v>
                </c:pt>
                <c:pt idx="4155">
                  <c:v>-4.4439160187899995</c:v>
                </c:pt>
                <c:pt idx="4156">
                  <c:v>-4.467401603499999</c:v>
                </c:pt>
                <c:pt idx="4157">
                  <c:v>-4.4017492711399999</c:v>
                </c:pt>
                <c:pt idx="4158">
                  <c:v>-4.3396501457700012</c:v>
                </c:pt>
                <c:pt idx="4159">
                  <c:v>-4.4449178372599984</c:v>
                </c:pt>
                <c:pt idx="4160">
                  <c:v>-4.3944606413999994</c:v>
                </c:pt>
                <c:pt idx="4161">
                  <c:v>-4.3926711571299988</c:v>
                </c:pt>
                <c:pt idx="4162">
                  <c:v>-4.3096600643200009</c:v>
                </c:pt>
                <c:pt idx="4163">
                  <c:v>-4.3636349974499993</c:v>
                </c:pt>
                <c:pt idx="4164">
                  <c:v>-4.328765291089999</c:v>
                </c:pt>
                <c:pt idx="4165">
                  <c:v>-4.3864431486899997</c:v>
                </c:pt>
                <c:pt idx="4166">
                  <c:v>-4.3400368480699978</c:v>
                </c:pt>
                <c:pt idx="4167">
                  <c:v>-4.3222188123399992</c:v>
                </c:pt>
                <c:pt idx="4168">
                  <c:v>-4.3287299882400001</c:v>
                </c:pt>
                <c:pt idx="4169">
                  <c:v>-4.3561959746299994</c:v>
                </c:pt>
                <c:pt idx="4170">
                  <c:v>-4.3231203677199979</c:v>
                </c:pt>
                <c:pt idx="4171">
                  <c:v>-4.2915022155300004</c:v>
                </c:pt>
                <c:pt idx="4172">
                  <c:v>-4.3567386665199992</c:v>
                </c:pt>
                <c:pt idx="4173">
                  <c:v>-4.2541161972899992</c:v>
                </c:pt>
                <c:pt idx="4174">
                  <c:v>-4.0494180632900001</c:v>
                </c:pt>
                <c:pt idx="4175">
                  <c:v>-4.1662146243799993</c:v>
                </c:pt>
                <c:pt idx="4176">
                  <c:v>-4.0922799422800002</c:v>
                </c:pt>
                <c:pt idx="4177">
                  <c:v>-4.0922799422800002</c:v>
                </c:pt>
                <c:pt idx="4178">
                  <c:v>-4.115367965369999</c:v>
                </c:pt>
                <c:pt idx="4179">
                  <c:v>-4.0744338427999995</c:v>
                </c:pt>
                <c:pt idx="4180">
                  <c:v>-4.0925064189499993</c:v>
                </c:pt>
                <c:pt idx="4181">
                  <c:v>-4.0160487496300004</c:v>
                </c:pt>
                <c:pt idx="4182">
                  <c:v>-4.0816464172700009</c:v>
                </c:pt>
                <c:pt idx="4183">
                  <c:v>-4.0751803751799995</c:v>
                </c:pt>
                <c:pt idx="4184">
                  <c:v>-4.0691919191899988</c:v>
                </c:pt>
                <c:pt idx="4185">
                  <c:v>-4.0836580086599996</c:v>
                </c:pt>
                <c:pt idx="4186">
                  <c:v>-4.1627869266999973</c:v>
                </c:pt>
                <c:pt idx="4187">
                  <c:v>-4.2419355558499987</c:v>
                </c:pt>
                <c:pt idx="4188">
                  <c:v>-4.2025579803899991</c:v>
                </c:pt>
                <c:pt idx="4189">
                  <c:v>-4.2452678478500001</c:v>
                </c:pt>
                <c:pt idx="4190">
                  <c:v>-4.3052089376799989</c:v>
                </c:pt>
                <c:pt idx="4191">
                  <c:v>-4.281313131310001</c:v>
                </c:pt>
                <c:pt idx="4192">
                  <c:v>-4.1635818829699991</c:v>
                </c:pt>
                <c:pt idx="4193">
                  <c:v>-4.1508996672299991</c:v>
                </c:pt>
                <c:pt idx="4194">
                  <c:v>-4.029720823389999</c:v>
                </c:pt>
                <c:pt idx="4195">
                  <c:v>-4.1356226992999998</c:v>
                </c:pt>
                <c:pt idx="4196">
                  <c:v>-4.0844413720299988</c:v>
                </c:pt>
                <c:pt idx="4197">
                  <c:v>-4.2183788620199989</c:v>
                </c:pt>
                <c:pt idx="4198">
                  <c:v>-4.266052385700001</c:v>
                </c:pt>
                <c:pt idx="4199">
                  <c:v>-4.201459279919999</c:v>
                </c:pt>
                <c:pt idx="4200">
                  <c:v>-4.1089863065199985</c:v>
                </c:pt>
                <c:pt idx="4201">
                  <c:v>-4.0879510831500001</c:v>
                </c:pt>
                <c:pt idx="4202">
                  <c:v>-4.1692796039199997</c:v>
                </c:pt>
                <c:pt idx="4203">
                  <c:v>-4.0794710619499996</c:v>
                </c:pt>
                <c:pt idx="4204">
                  <c:v>-4.1445790116899994</c:v>
                </c:pt>
                <c:pt idx="4205">
                  <c:v>-4.2176496495300002</c:v>
                </c:pt>
                <c:pt idx="4206">
                  <c:v>-4.2563829787199987</c:v>
                </c:pt>
                <c:pt idx="4207">
                  <c:v>-4.2747131071300002</c:v>
                </c:pt>
                <c:pt idx="4208">
                  <c:v>-4.2353843736099988</c:v>
                </c:pt>
                <c:pt idx="4209">
                  <c:v>-4.3681619060899992</c:v>
                </c:pt>
                <c:pt idx="4210">
                  <c:v>-4.2379042706699979</c:v>
                </c:pt>
                <c:pt idx="4211">
                  <c:v>-4.2712134975200007</c:v>
                </c:pt>
                <c:pt idx="4212">
                  <c:v>-4.1704996118400004</c:v>
                </c:pt>
                <c:pt idx="4213">
                  <c:v>-4.15414911474</c:v>
                </c:pt>
                <c:pt idx="4214">
                  <c:v>-4.0261503359099988</c:v>
                </c:pt>
                <c:pt idx="4215">
                  <c:v>-4.0237578619799992</c:v>
                </c:pt>
                <c:pt idx="4216">
                  <c:v>-4.0029408036499987</c:v>
                </c:pt>
                <c:pt idx="4217">
                  <c:v>-3.9259424515099997</c:v>
                </c:pt>
                <c:pt idx="4218">
                  <c:v>-3.9681265052600003</c:v>
                </c:pt>
                <c:pt idx="4219">
                  <c:v>-3.9484472049699999</c:v>
                </c:pt>
                <c:pt idx="4220">
                  <c:v>-3.9750686994199991</c:v>
                </c:pt>
                <c:pt idx="4221">
                  <c:v>-3.9192433653299994</c:v>
                </c:pt>
                <c:pt idx="4222">
                  <c:v>-3.9879699248099998</c:v>
                </c:pt>
                <c:pt idx="4223">
                  <c:v>-4.0985842265199972</c:v>
                </c:pt>
                <c:pt idx="4224">
                  <c:v>-4.07465705079</c:v>
                </c:pt>
                <c:pt idx="4225">
                  <c:v>-4.0462389845600013</c:v>
                </c:pt>
                <c:pt idx="4226">
                  <c:v>-4.0024779691199992</c:v>
                </c:pt>
                <c:pt idx="4227">
                  <c:v>-3.9748242230799997</c:v>
                </c:pt>
                <c:pt idx="4228">
                  <c:v>-3.8740434802799992</c:v>
                </c:pt>
                <c:pt idx="4229">
                  <c:v>-3.9279536499000001</c:v>
                </c:pt>
                <c:pt idx="4230">
                  <c:v>-3.9069645204899999</c:v>
                </c:pt>
                <c:pt idx="4231">
                  <c:v>-3.9131664888</c:v>
                </c:pt>
                <c:pt idx="4232">
                  <c:v>-3.9893117940100002</c:v>
                </c:pt>
                <c:pt idx="4233">
                  <c:v>-3.8896159754199995</c:v>
                </c:pt>
                <c:pt idx="4234">
                  <c:v>-4.1006335621799987</c:v>
                </c:pt>
                <c:pt idx="4235">
                  <c:v>-4.0789027869199996</c:v>
                </c:pt>
                <c:pt idx="4236">
                  <c:v>-4.0505395990599995</c:v>
                </c:pt>
                <c:pt idx="4237">
                  <c:v>-4.1343059529599993</c:v>
                </c:pt>
                <c:pt idx="4238">
                  <c:v>-3.9457290132499998</c:v>
                </c:pt>
                <c:pt idx="4239">
                  <c:v>-3.9946097201799997</c:v>
                </c:pt>
                <c:pt idx="4240">
                  <c:v>-4.21562501879</c:v>
                </c:pt>
                <c:pt idx="4241">
                  <c:v>-4.2395772882499996</c:v>
                </c:pt>
                <c:pt idx="4242">
                  <c:v>-4.0713529426299999</c:v>
                </c:pt>
                <c:pt idx="4243">
                  <c:v>-4.0316642748699998</c:v>
                </c:pt>
                <c:pt idx="4244">
                  <c:v>-4.1211349619999984</c:v>
                </c:pt>
                <c:pt idx="4245">
                  <c:v>-4.2127731320599997</c:v>
                </c:pt>
                <c:pt idx="4246">
                  <c:v>-4.2830852760499978</c:v>
                </c:pt>
                <c:pt idx="4247">
                  <c:v>-4.2860564832000012</c:v>
                </c:pt>
                <c:pt idx="4248">
                  <c:v>-4.4052154195000002</c:v>
                </c:pt>
                <c:pt idx="4249">
                  <c:v>-4.3442176870699987</c:v>
                </c:pt>
                <c:pt idx="4250">
                  <c:v>-4.2820072076399995</c:v>
                </c:pt>
                <c:pt idx="4251">
                  <c:v>-4.1612698412700002</c:v>
                </c:pt>
                <c:pt idx="4252">
                  <c:v>-4.2224206349199989</c:v>
                </c:pt>
                <c:pt idx="4253">
                  <c:v>-4.2225198412699978</c:v>
                </c:pt>
                <c:pt idx="4254">
                  <c:v>-4.18165642601</c:v>
                </c:pt>
                <c:pt idx="4255">
                  <c:v>-4.1493945212499987</c:v>
                </c:pt>
                <c:pt idx="4256">
                  <c:v>-4.190456349209998</c:v>
                </c:pt>
                <c:pt idx="4257">
                  <c:v>-4.1728968253999987</c:v>
                </c:pt>
                <c:pt idx="4258">
                  <c:v>-4.1781132198299993</c:v>
                </c:pt>
                <c:pt idx="4259">
                  <c:v>-4.1670408729599986</c:v>
                </c:pt>
                <c:pt idx="4260">
                  <c:v>-4.1062691050400018</c:v>
                </c:pt>
                <c:pt idx="4261">
                  <c:v>-4.112043010749999</c:v>
                </c:pt>
                <c:pt idx="4262">
                  <c:v>-4.0513925359599998</c:v>
                </c:pt>
                <c:pt idx="4263">
                  <c:v>-4.3964883525699987</c:v>
                </c:pt>
                <c:pt idx="4264">
                  <c:v>-4.1286696121700004</c:v>
                </c:pt>
                <c:pt idx="4265">
                  <c:v>-4.1815121136200002</c:v>
                </c:pt>
                <c:pt idx="4266">
                  <c:v>-4.2219384021200002</c:v>
                </c:pt>
                <c:pt idx="4267">
                  <c:v>-4.1040991654400001</c:v>
                </c:pt>
                <c:pt idx="4268">
                  <c:v>-3.90883301096</c:v>
                </c:pt>
                <c:pt idx="4269">
                  <c:v>-3.9944812557100002</c:v>
                </c:pt>
                <c:pt idx="4270">
                  <c:v>-3.9818034573099998</c:v>
                </c:pt>
                <c:pt idx="4271">
                  <c:v>-3.9161183261199994</c:v>
                </c:pt>
                <c:pt idx="4272">
                  <c:v>-4.1007305194799981</c:v>
                </c:pt>
                <c:pt idx="4273">
                  <c:v>-4.1117766283599995</c:v>
                </c:pt>
                <c:pt idx="4274">
                  <c:v>-3.9183023030399995</c:v>
                </c:pt>
                <c:pt idx="4275">
                  <c:v>-3.98533535379</c:v>
                </c:pt>
                <c:pt idx="4276">
                  <c:v>-4.1095638688899987</c:v>
                </c:pt>
                <c:pt idx="4277">
                  <c:v>-4.02264165293</c:v>
                </c:pt>
                <c:pt idx="4278">
                  <c:v>-4.1858486778199993</c:v>
                </c:pt>
                <c:pt idx="4279">
                  <c:v>-4.0304664722999997</c:v>
                </c:pt>
                <c:pt idx="4280">
                  <c:v>-4.0916879661699994</c:v>
                </c:pt>
                <c:pt idx="4281">
                  <c:v>-4.1755760368699981</c:v>
                </c:pt>
                <c:pt idx="4282">
                  <c:v>-4.1089400921700001</c:v>
                </c:pt>
                <c:pt idx="4283">
                  <c:v>-4.1998092380199994</c:v>
                </c:pt>
                <c:pt idx="4284">
                  <c:v>-4.2383762537300003</c:v>
                </c:pt>
                <c:pt idx="4285">
                  <c:v>-4.1744990766199992</c:v>
                </c:pt>
                <c:pt idx="4286">
                  <c:v>-4.1593920972599996</c:v>
                </c:pt>
                <c:pt idx="4287">
                  <c:v>-4.1635218619899979</c:v>
                </c:pt>
                <c:pt idx="4288">
                  <c:v>-4.0276931031199998</c:v>
                </c:pt>
                <c:pt idx="4289">
                  <c:v>-4.0612579864800002</c:v>
                </c:pt>
                <c:pt idx="4290">
                  <c:v>-4.2206365670799979</c:v>
                </c:pt>
                <c:pt idx="4291">
                  <c:v>-4.1869381074899987</c:v>
                </c:pt>
                <c:pt idx="4292">
                  <c:v>-4.1404434711700002</c:v>
                </c:pt>
                <c:pt idx="4293">
                  <c:v>-4.1396054005099998</c:v>
                </c:pt>
                <c:pt idx="4294">
                  <c:v>-4.1742604617600003</c:v>
                </c:pt>
                <c:pt idx="4295">
                  <c:v>-4.149906131279999</c:v>
                </c:pt>
                <c:pt idx="4296">
                  <c:v>-4.1845777361199978</c:v>
                </c:pt>
                <c:pt idx="4297">
                  <c:v>-4.2107927582200002</c:v>
                </c:pt>
                <c:pt idx="4298">
                  <c:v>-4.2341991341999998</c:v>
                </c:pt>
                <c:pt idx="4299">
                  <c:v>-4.2257485569999993</c:v>
                </c:pt>
                <c:pt idx="4300">
                  <c:v>-4.2422991561599996</c:v>
                </c:pt>
                <c:pt idx="4301">
                  <c:v>-4.2573933216800004</c:v>
                </c:pt>
                <c:pt idx="4302">
                  <c:v>-4.2760272902700009</c:v>
                </c:pt>
                <c:pt idx="4303">
                  <c:v>-4.2364369628</c:v>
                </c:pt>
                <c:pt idx="4304">
                  <c:v>-4.2935530760899994</c:v>
                </c:pt>
                <c:pt idx="4305">
                  <c:v>-4.2715181370400002</c:v>
                </c:pt>
                <c:pt idx="4306">
                  <c:v>-4.2160173160199994</c:v>
                </c:pt>
                <c:pt idx="4307">
                  <c:v>-4.2739161804399997</c:v>
                </c:pt>
                <c:pt idx="4308">
                  <c:v>-4.2055411255399999</c:v>
                </c:pt>
                <c:pt idx="4309">
                  <c:v>-4.2400432900400009</c:v>
                </c:pt>
                <c:pt idx="4310">
                  <c:v>-4.365503798919999</c:v>
                </c:pt>
                <c:pt idx="4311">
                  <c:v>-4.4434229747799998</c:v>
                </c:pt>
                <c:pt idx="4312">
                  <c:v>-4.5027722367099994</c:v>
                </c:pt>
                <c:pt idx="4313">
                  <c:v>-4.5746179965999989</c:v>
                </c:pt>
                <c:pt idx="4314">
                  <c:v>-4.5665541377699981</c:v>
                </c:pt>
                <c:pt idx="4315">
                  <c:v>-4.3892083634599999</c:v>
                </c:pt>
                <c:pt idx="4316">
                  <c:v>-4.4115288220600002</c:v>
                </c:pt>
                <c:pt idx="4317">
                  <c:v>-4.2029993815699997</c:v>
                </c:pt>
                <c:pt idx="4318">
                  <c:v>-4.1391168151099995</c:v>
                </c:pt>
                <c:pt idx="4319">
                  <c:v>-3.9061842919000003</c:v>
                </c:pt>
                <c:pt idx="4320">
                  <c:v>-3.9195038035499996</c:v>
                </c:pt>
                <c:pt idx="4321">
                  <c:v>-3.8196248196199996</c:v>
                </c:pt>
                <c:pt idx="4322">
                  <c:v>-3.8897251230999994</c:v>
                </c:pt>
                <c:pt idx="4323">
                  <c:v>-3.8080808080800002</c:v>
                </c:pt>
                <c:pt idx="4324">
                  <c:v>-3.8080808080800002</c:v>
                </c:pt>
                <c:pt idx="4325">
                  <c:v>-3.8369408369399993</c:v>
                </c:pt>
                <c:pt idx="4326">
                  <c:v>-3.8800030378999999</c:v>
                </c:pt>
                <c:pt idx="4327">
                  <c:v>-3.8699979385700001</c:v>
                </c:pt>
                <c:pt idx="4328">
                  <c:v>-3.90476190476</c:v>
                </c:pt>
                <c:pt idx="4329">
                  <c:v>-3.8196248196199996</c:v>
                </c:pt>
                <c:pt idx="4330">
                  <c:v>-3.80375180375</c:v>
                </c:pt>
                <c:pt idx="4331">
                  <c:v>-3.8905800138999997</c:v>
                </c:pt>
                <c:pt idx="4332">
                  <c:v>-3.9918897429100002</c:v>
                </c:pt>
                <c:pt idx="4333">
                  <c:v>-4.1175110456599979</c:v>
                </c:pt>
                <c:pt idx="4334">
                  <c:v>-4.1016463840000013</c:v>
                </c:pt>
                <c:pt idx="4335">
                  <c:v>-4.1037175680499987</c:v>
                </c:pt>
                <c:pt idx="4336">
                  <c:v>-4.1226815476699983</c:v>
                </c:pt>
                <c:pt idx="4337">
                  <c:v>-4.1805579036099987</c:v>
                </c:pt>
                <c:pt idx="4338">
                  <c:v>-4.2547364567899981</c:v>
                </c:pt>
                <c:pt idx="4339">
                  <c:v>-4.2154770123</c:v>
                </c:pt>
                <c:pt idx="4340">
                  <c:v>-4.1382190974100004</c:v>
                </c:pt>
                <c:pt idx="4341">
                  <c:v>-4.1829930378899993</c:v>
                </c:pt>
                <c:pt idx="4342">
                  <c:v>-4.220220639579999</c:v>
                </c:pt>
                <c:pt idx="4343">
                  <c:v>-4.2030095790699988</c:v>
                </c:pt>
                <c:pt idx="4344">
                  <c:v>-4.1355775803099988</c:v>
                </c:pt>
                <c:pt idx="4345">
                  <c:v>-4.3330823431900001</c:v>
                </c:pt>
                <c:pt idx="4346">
                  <c:v>-4.1946407847499998</c:v>
                </c:pt>
                <c:pt idx="4347">
                  <c:v>-4.2275283227399987</c:v>
                </c:pt>
                <c:pt idx="4348">
                  <c:v>-4.260285990609999</c:v>
                </c:pt>
                <c:pt idx="4349">
                  <c:v>-4.2116537717600009</c:v>
                </c:pt>
                <c:pt idx="4350">
                  <c:v>-4.2143506493499991</c:v>
                </c:pt>
                <c:pt idx="4351">
                  <c:v>-4.1455348774899976</c:v>
                </c:pt>
                <c:pt idx="4352">
                  <c:v>-4.2112012986999998</c:v>
                </c:pt>
                <c:pt idx="4353">
                  <c:v>-4.3082949308799989</c:v>
                </c:pt>
                <c:pt idx="4354">
                  <c:v>-4.2375180375199992</c:v>
                </c:pt>
                <c:pt idx="4355">
                  <c:v>-4.21617543213</c:v>
                </c:pt>
                <c:pt idx="4356">
                  <c:v>-4.2569467399800001</c:v>
                </c:pt>
                <c:pt idx="4357">
                  <c:v>-4.1626539579299981</c:v>
                </c:pt>
                <c:pt idx="4358">
                  <c:v>-4.2585571174299988</c:v>
                </c:pt>
                <c:pt idx="4359">
                  <c:v>-4.2318976941400006</c:v>
                </c:pt>
                <c:pt idx="4360">
                  <c:v>-4.216468558059999</c:v>
                </c:pt>
                <c:pt idx="4361">
                  <c:v>-4.0169565069099979</c:v>
                </c:pt>
                <c:pt idx="4362">
                  <c:v>-4.1306349206299995</c:v>
                </c:pt>
                <c:pt idx="4363">
                  <c:v>-4.0202377155000004</c:v>
                </c:pt>
                <c:pt idx="4364">
                  <c:v>-4.0127994227999997</c:v>
                </c:pt>
                <c:pt idx="4365">
                  <c:v>-3.9433270852900004</c:v>
                </c:pt>
                <c:pt idx="4366">
                  <c:v>-3.9940476190499994</c:v>
                </c:pt>
                <c:pt idx="4367">
                  <c:v>-3.9148629148599992</c:v>
                </c:pt>
                <c:pt idx="4368">
                  <c:v>-3.9718458517399995</c:v>
                </c:pt>
                <c:pt idx="4369">
                  <c:v>-4.0548028145999995</c:v>
                </c:pt>
                <c:pt idx="4370">
                  <c:v>-4.0548028145999995</c:v>
                </c:pt>
                <c:pt idx="4371">
                  <c:v>-3.8928571428599996</c:v>
                </c:pt>
                <c:pt idx="4372">
                  <c:v>-3.9196428571399995</c:v>
                </c:pt>
                <c:pt idx="4373">
                  <c:v>-3.9410835762900001</c:v>
                </c:pt>
                <c:pt idx="4374">
                  <c:v>-3.95717930029</c:v>
                </c:pt>
                <c:pt idx="4375">
                  <c:v>-3.9816733294999995</c:v>
                </c:pt>
                <c:pt idx="4376">
                  <c:v>-4.0632462295799989</c:v>
                </c:pt>
                <c:pt idx="4377">
                  <c:v>-4.0434794372300003</c:v>
                </c:pt>
                <c:pt idx="4378">
                  <c:v>-4.1992424242400013</c:v>
                </c:pt>
                <c:pt idx="4379">
                  <c:v>-3.9903138528100004</c:v>
                </c:pt>
                <c:pt idx="4380">
                  <c:v>-3.96875</c:v>
                </c:pt>
                <c:pt idx="4381">
                  <c:v>-4.0189156848299987</c:v>
                </c:pt>
                <c:pt idx="4382">
                  <c:v>-4.0450876856100004</c:v>
                </c:pt>
                <c:pt idx="4383">
                  <c:v>-3.96875</c:v>
                </c:pt>
                <c:pt idx="4384">
                  <c:v>-4.0851453561199991</c:v>
                </c:pt>
                <c:pt idx="4385">
                  <c:v>-4.0783736667100001</c:v>
                </c:pt>
                <c:pt idx="4386">
                  <c:v>-4.0427098674499993</c:v>
                </c:pt>
                <c:pt idx="4387">
                  <c:v>-4.1118691802200011</c:v>
                </c:pt>
                <c:pt idx="4388">
                  <c:v>-4.1928538241499993</c:v>
                </c:pt>
                <c:pt idx="4389">
                  <c:v>-4.2323236326900009</c:v>
                </c:pt>
                <c:pt idx="4390">
                  <c:v>-4.1919880561299978</c:v>
                </c:pt>
                <c:pt idx="4391">
                  <c:v>-4.1879970544899994</c:v>
                </c:pt>
                <c:pt idx="4392">
                  <c:v>-4.3181438334599989</c:v>
                </c:pt>
                <c:pt idx="4393">
                  <c:v>-4.10817971043</c:v>
                </c:pt>
                <c:pt idx="4394">
                  <c:v>-3.9985569985599998</c:v>
                </c:pt>
                <c:pt idx="4395">
                  <c:v>-4.0230880230899988</c:v>
                </c:pt>
                <c:pt idx="4396">
                  <c:v>-4.0574581456000001</c:v>
                </c:pt>
                <c:pt idx="4397">
                  <c:v>-4.0073609809399997</c:v>
                </c:pt>
                <c:pt idx="4398">
                  <c:v>-4.0723304473299988</c:v>
                </c:pt>
                <c:pt idx="4399">
                  <c:v>-4.0320675701099988</c:v>
                </c:pt>
                <c:pt idx="4400">
                  <c:v>-4.2074628270299987</c:v>
                </c:pt>
                <c:pt idx="4401">
                  <c:v>-4.2030005844699998</c:v>
                </c:pt>
                <c:pt idx="4402">
                  <c:v>-4.3027003401499995</c:v>
                </c:pt>
                <c:pt idx="4403">
                  <c:v>-4.2481172420899993</c:v>
                </c:pt>
                <c:pt idx="4404">
                  <c:v>-4.2284883072299992</c:v>
                </c:pt>
                <c:pt idx="4405">
                  <c:v>-4.3400712531999988</c:v>
                </c:pt>
                <c:pt idx="4406">
                  <c:v>-4.350121376949998</c:v>
                </c:pt>
                <c:pt idx="4407">
                  <c:v>-4.3605425611799982</c:v>
                </c:pt>
                <c:pt idx="4408">
                  <c:v>-4.3614232706099987</c:v>
                </c:pt>
                <c:pt idx="4409">
                  <c:v>-4.3202158674999982</c:v>
                </c:pt>
                <c:pt idx="4410">
                  <c:v>-4.3412648575899988</c:v>
                </c:pt>
                <c:pt idx="4411">
                  <c:v>-4.2090682701700004</c:v>
                </c:pt>
                <c:pt idx="4412">
                  <c:v>-4.2105611493500001</c:v>
                </c:pt>
                <c:pt idx="4413">
                  <c:v>-4.0816032683200003</c:v>
                </c:pt>
                <c:pt idx="4414">
                  <c:v>-4.0664282612699987</c:v>
                </c:pt>
                <c:pt idx="4415">
                  <c:v>-4.2969624047800012</c:v>
                </c:pt>
                <c:pt idx="4416">
                  <c:v>-4.2882525497700001</c:v>
                </c:pt>
                <c:pt idx="4417">
                  <c:v>-4.3055341242799994</c:v>
                </c:pt>
                <c:pt idx="4418">
                  <c:v>-4.3225505695699971</c:v>
                </c:pt>
                <c:pt idx="4419">
                  <c:v>-4.3188657161799995</c:v>
                </c:pt>
                <c:pt idx="4420">
                  <c:v>-4.3641317341799981</c:v>
                </c:pt>
                <c:pt idx="4421">
                  <c:v>-4.3060336970900002</c:v>
                </c:pt>
                <c:pt idx="4422">
                  <c:v>-4.33344763862</c:v>
                </c:pt>
                <c:pt idx="4423">
                  <c:v>-4.2630274666299988</c:v>
                </c:pt>
                <c:pt idx="4424">
                  <c:v>-4.2804894890299998</c:v>
                </c:pt>
                <c:pt idx="4425">
                  <c:v>-4.3321672571899992</c:v>
                </c:pt>
                <c:pt idx="4426">
                  <c:v>-4.263377307589999</c:v>
                </c:pt>
                <c:pt idx="4427">
                  <c:v>-4.2495254509700002</c:v>
                </c:pt>
                <c:pt idx="4428">
                  <c:v>-4.2016246628299996</c:v>
                </c:pt>
                <c:pt idx="4429">
                  <c:v>-4.1681538891199992</c:v>
                </c:pt>
                <c:pt idx="4430">
                  <c:v>-4.2318426809900007</c:v>
                </c:pt>
                <c:pt idx="4431">
                  <c:v>-4.2253748986299993</c:v>
                </c:pt>
                <c:pt idx="4432">
                  <c:v>-4.1689711081199992</c:v>
                </c:pt>
                <c:pt idx="4433">
                  <c:v>-4.084362519199999</c:v>
                </c:pt>
                <c:pt idx="4434">
                  <c:v>-3.9986724386699994</c:v>
                </c:pt>
                <c:pt idx="4435">
                  <c:v>-4.0776243484399988</c:v>
                </c:pt>
                <c:pt idx="4436">
                  <c:v>-4.1552186588899991</c:v>
                </c:pt>
                <c:pt idx="4437">
                  <c:v>-4.1127660725599995</c:v>
                </c:pt>
                <c:pt idx="4438">
                  <c:v>-4.1667486811299996</c:v>
                </c:pt>
                <c:pt idx="4439">
                  <c:v>-4.1215105858899994</c:v>
                </c:pt>
                <c:pt idx="4440">
                  <c:v>-4.052261646299999</c:v>
                </c:pt>
                <c:pt idx="4441">
                  <c:v>-4.0140584062399993</c:v>
                </c:pt>
                <c:pt idx="4442">
                  <c:v>-3.9684924955399996</c:v>
                </c:pt>
                <c:pt idx="4443">
                  <c:v>-3.9179378468000006</c:v>
                </c:pt>
                <c:pt idx="4444">
                  <c:v>-3.9589837997099999</c:v>
                </c:pt>
                <c:pt idx="4445">
                  <c:v>-4.0073020335900003</c:v>
                </c:pt>
                <c:pt idx="4446">
                  <c:v>-3.9632803342299998</c:v>
                </c:pt>
                <c:pt idx="4447">
                  <c:v>-3.9108788434399995</c:v>
                </c:pt>
                <c:pt idx="4448">
                  <c:v>-4.0695200808100003</c:v>
                </c:pt>
                <c:pt idx="4449">
                  <c:v>-4.0397926245600013</c:v>
                </c:pt>
                <c:pt idx="4450">
                  <c:v>-4.0942566201699995</c:v>
                </c:pt>
                <c:pt idx="4451">
                  <c:v>-3.9603320802000002</c:v>
                </c:pt>
                <c:pt idx="4452">
                  <c:v>-3.9739142731600001</c:v>
                </c:pt>
                <c:pt idx="4453">
                  <c:v>-4.0716026809400008</c:v>
                </c:pt>
                <c:pt idx="4454">
                  <c:v>-4.145514025449998</c:v>
                </c:pt>
                <c:pt idx="4455">
                  <c:v>-4.2484593184600001</c:v>
                </c:pt>
                <c:pt idx="4456">
                  <c:v>-4.3331339680499994</c:v>
                </c:pt>
                <c:pt idx="4457">
                  <c:v>-3.9606215422000006</c:v>
                </c:pt>
                <c:pt idx="4458">
                  <c:v>-3.9363979748999998</c:v>
                </c:pt>
                <c:pt idx="4459">
                  <c:v>-3.8269026672299997</c:v>
                </c:pt>
                <c:pt idx="4460">
                  <c:v>-3.9336273484400004</c:v>
                </c:pt>
                <c:pt idx="4461">
                  <c:v>-3.9876334311399999</c:v>
                </c:pt>
                <c:pt idx="4462">
                  <c:v>-4.0149915605299986</c:v>
                </c:pt>
                <c:pt idx="4463">
                  <c:v>-3.98104956268</c:v>
                </c:pt>
                <c:pt idx="4464">
                  <c:v>-3.9883381924200001</c:v>
                </c:pt>
                <c:pt idx="4465">
                  <c:v>-4.1853895902999989</c:v>
                </c:pt>
                <c:pt idx="4466">
                  <c:v>-4.5049499917800002</c:v>
                </c:pt>
                <c:pt idx="4467">
                  <c:v>-4.5418756788399994</c:v>
                </c:pt>
                <c:pt idx="4468">
                  <c:v>-4.4265778297699994</c:v>
                </c:pt>
                <c:pt idx="4469">
                  <c:v>-4.4497899450400009</c:v>
                </c:pt>
                <c:pt idx="4470">
                  <c:v>-4.1424401819599996</c:v>
                </c:pt>
                <c:pt idx="4471">
                  <c:v>-4.2027887846900009</c:v>
                </c:pt>
                <c:pt idx="4472">
                  <c:v>-4.268365478909999</c:v>
                </c:pt>
                <c:pt idx="4473">
                  <c:v>-4.310952380949999</c:v>
                </c:pt>
                <c:pt idx="4474">
                  <c:v>-4.260238095240001</c:v>
                </c:pt>
                <c:pt idx="4475">
                  <c:v>-4.1903268641499993</c:v>
                </c:pt>
                <c:pt idx="4476">
                  <c:v>-4.1401754385999991</c:v>
                </c:pt>
                <c:pt idx="4477">
                  <c:v>-4.2083333333299997</c:v>
                </c:pt>
                <c:pt idx="4478">
                  <c:v>-4.2083333333299997</c:v>
                </c:pt>
                <c:pt idx="4479">
                  <c:v>-4.2054761904799998</c:v>
                </c:pt>
                <c:pt idx="4480">
                  <c:v>-4.1259425625899979</c:v>
                </c:pt>
                <c:pt idx="4481">
                  <c:v>-4.0995041727999988</c:v>
                </c:pt>
                <c:pt idx="4482">
                  <c:v>-4.1566568483099982</c:v>
                </c:pt>
                <c:pt idx="4483">
                  <c:v>-4.1421330387799982</c:v>
                </c:pt>
                <c:pt idx="4484">
                  <c:v>-4.198273809519999</c:v>
                </c:pt>
                <c:pt idx="4485">
                  <c:v>-4.1811104970699988</c:v>
                </c:pt>
                <c:pt idx="4486">
                  <c:v>-4.254166666669998</c:v>
                </c:pt>
                <c:pt idx="4487">
                  <c:v>-4.2278571428599987</c:v>
                </c:pt>
                <c:pt idx="4488">
                  <c:v>-4.2327380952400011</c:v>
                </c:pt>
                <c:pt idx="4489">
                  <c:v>-4.1913782523299989</c:v>
                </c:pt>
                <c:pt idx="4490">
                  <c:v>-4.2174198250699995</c:v>
                </c:pt>
                <c:pt idx="4491">
                  <c:v>-4.254166666669998</c:v>
                </c:pt>
                <c:pt idx="4492">
                  <c:v>-4.3369047618999987</c:v>
                </c:pt>
                <c:pt idx="4493">
                  <c:v>-4.2180217831800011</c:v>
                </c:pt>
                <c:pt idx="4494">
                  <c:v>-4.254166666669998</c:v>
                </c:pt>
                <c:pt idx="4495">
                  <c:v>-4.2637604276500003</c:v>
                </c:pt>
                <c:pt idx="4496">
                  <c:v>-4.2969739663199995</c:v>
                </c:pt>
                <c:pt idx="4497">
                  <c:v>-4.2950421643299999</c:v>
                </c:pt>
                <c:pt idx="4498">
                  <c:v>-4.2304994694899998</c:v>
                </c:pt>
                <c:pt idx="4499">
                  <c:v>-4.2456240188400001</c:v>
                </c:pt>
                <c:pt idx="4500">
                  <c:v>-4.1874250136199995</c:v>
                </c:pt>
                <c:pt idx="4501">
                  <c:v>-4.2012768977099997</c:v>
                </c:pt>
                <c:pt idx="4502">
                  <c:v>-4.1870260691699981</c:v>
                </c:pt>
                <c:pt idx="4503">
                  <c:v>-4.200414862909998</c:v>
                </c:pt>
                <c:pt idx="4504">
                  <c:v>-4.1219649115099992</c:v>
                </c:pt>
                <c:pt idx="4505">
                  <c:v>-4.1572297317200002</c:v>
                </c:pt>
                <c:pt idx="4506">
                  <c:v>-4.1106266749099989</c:v>
                </c:pt>
                <c:pt idx="4507">
                  <c:v>-4.117422079289998</c:v>
                </c:pt>
                <c:pt idx="4508">
                  <c:v>-4.0494169096199988</c:v>
                </c:pt>
                <c:pt idx="4509">
                  <c:v>-4.2080423050700011</c:v>
                </c:pt>
                <c:pt idx="4510">
                  <c:v>-4.2365140070499994</c:v>
                </c:pt>
                <c:pt idx="4511">
                  <c:v>-4.30385211835</c:v>
                </c:pt>
                <c:pt idx="4512">
                  <c:v>-4.2740550794299992</c:v>
                </c:pt>
                <c:pt idx="4513">
                  <c:v>-4.3303645090299989</c:v>
                </c:pt>
                <c:pt idx="4514">
                  <c:v>-4.250831601639999</c:v>
                </c:pt>
                <c:pt idx="4515">
                  <c:v>-4.2282062216999989</c:v>
                </c:pt>
                <c:pt idx="4516">
                  <c:v>-4.2094635878700011</c:v>
                </c:pt>
                <c:pt idx="4517">
                  <c:v>-4.3891970618</c:v>
                </c:pt>
                <c:pt idx="4518">
                  <c:v>-4.2671926759999987</c:v>
                </c:pt>
                <c:pt idx="4519">
                  <c:v>-4.1867513135900003</c:v>
                </c:pt>
                <c:pt idx="4520">
                  <c:v>-4.1990141394099991</c:v>
                </c:pt>
                <c:pt idx="4521">
                  <c:v>-4.1335359595599979</c:v>
                </c:pt>
                <c:pt idx="4522">
                  <c:v>-3.9729688915699994</c:v>
                </c:pt>
                <c:pt idx="4523">
                  <c:v>-3.9766038472799998</c:v>
                </c:pt>
                <c:pt idx="4524">
                  <c:v>-3.9168831168799993</c:v>
                </c:pt>
                <c:pt idx="4525">
                  <c:v>-3.9941348973600004</c:v>
                </c:pt>
                <c:pt idx="4526">
                  <c:v>-3.9337662337699997</c:v>
                </c:pt>
                <c:pt idx="4527">
                  <c:v>-3.9435064935099997</c:v>
                </c:pt>
                <c:pt idx="4528">
                  <c:v>-3.9561141367599997</c:v>
                </c:pt>
                <c:pt idx="4529">
                  <c:v>-3.9397244332699994</c:v>
                </c:pt>
                <c:pt idx="4530">
                  <c:v>-3.9077922077900005</c:v>
                </c:pt>
                <c:pt idx="4531">
                  <c:v>-4.0124600037600002</c:v>
                </c:pt>
                <c:pt idx="4532">
                  <c:v>-4.0451630002699996</c:v>
                </c:pt>
                <c:pt idx="4533">
                  <c:v>-4.0790735341800008</c:v>
                </c:pt>
                <c:pt idx="4534">
                  <c:v>-4.1517071653200004</c:v>
                </c:pt>
                <c:pt idx="4535">
                  <c:v>-4.0454876755899996</c:v>
                </c:pt>
                <c:pt idx="4536">
                  <c:v>-4.20262005934</c:v>
                </c:pt>
                <c:pt idx="4537">
                  <c:v>-4.2515644751800004</c:v>
                </c:pt>
                <c:pt idx="4538">
                  <c:v>-4.43483628155</c:v>
                </c:pt>
                <c:pt idx="4539">
                  <c:v>-4.3280886769899984</c:v>
                </c:pt>
                <c:pt idx="4540">
                  <c:v>-4.2274410647899989</c:v>
                </c:pt>
                <c:pt idx="4541">
                  <c:v>-4.1071572704599983</c:v>
                </c:pt>
                <c:pt idx="4542">
                  <c:v>-4.1064089923899996</c:v>
                </c:pt>
                <c:pt idx="4543">
                  <c:v>-4.2416690962100008</c:v>
                </c:pt>
                <c:pt idx="4544">
                  <c:v>-4.1627297022700001</c:v>
                </c:pt>
                <c:pt idx="4545">
                  <c:v>-4.14307801042</c:v>
                </c:pt>
                <c:pt idx="4546">
                  <c:v>-4.24661025208</c:v>
                </c:pt>
                <c:pt idx="4547">
                  <c:v>-4.2612485347600009</c:v>
                </c:pt>
                <c:pt idx="4548">
                  <c:v>-4.3651646270799986</c:v>
                </c:pt>
                <c:pt idx="4549">
                  <c:v>-4.2480821135499998</c:v>
                </c:pt>
                <c:pt idx="4550">
                  <c:v>-4.1305335767399987</c:v>
                </c:pt>
                <c:pt idx="4551">
                  <c:v>-4.1367547436500001</c:v>
                </c:pt>
                <c:pt idx="4552">
                  <c:v>-4.0721649484499993</c:v>
                </c:pt>
                <c:pt idx="4553">
                  <c:v>-4.0933260850000011</c:v>
                </c:pt>
                <c:pt idx="4554">
                  <c:v>-4.0736810487800001</c:v>
                </c:pt>
                <c:pt idx="4555">
                  <c:v>-4.0525199122399993</c:v>
                </c:pt>
                <c:pt idx="4556">
                  <c:v>-4.0738432869499999</c:v>
                </c:pt>
                <c:pt idx="4557">
                  <c:v>-4.0192783505199996</c:v>
                </c:pt>
                <c:pt idx="4558">
                  <c:v>-4.0055284806799998</c:v>
                </c:pt>
                <c:pt idx="4559">
                  <c:v>-4.0782589019600008</c:v>
                </c:pt>
                <c:pt idx="4560">
                  <c:v>-3.9779970544900003</c:v>
                </c:pt>
                <c:pt idx="4561">
                  <c:v>-4.033644314870001</c:v>
                </c:pt>
                <c:pt idx="4562">
                  <c:v>-4.0345598109399994</c:v>
                </c:pt>
                <c:pt idx="4563">
                  <c:v>-4.0444155844199994</c:v>
                </c:pt>
                <c:pt idx="4564">
                  <c:v>-4.0816827616799998</c:v>
                </c:pt>
                <c:pt idx="4565">
                  <c:v>-4.0431493134599998</c:v>
                </c:pt>
                <c:pt idx="4566">
                  <c:v>-4.0313396354200011</c:v>
                </c:pt>
                <c:pt idx="4567">
                  <c:v>-4.0933269572799995</c:v>
                </c:pt>
                <c:pt idx="4568">
                  <c:v>-3.9418931583900001</c:v>
                </c:pt>
                <c:pt idx="4569">
                  <c:v>-4.0202615254199996</c:v>
                </c:pt>
                <c:pt idx="4570">
                  <c:v>-4.0606149863899992</c:v>
                </c:pt>
                <c:pt idx="4571">
                  <c:v>-4.0202020202000002</c:v>
                </c:pt>
                <c:pt idx="4572">
                  <c:v>-4.1069301201699995</c:v>
                </c:pt>
                <c:pt idx="4573">
                  <c:v>-4.1851273195599994</c:v>
                </c:pt>
                <c:pt idx="4574">
                  <c:v>-4.1960353211399992</c:v>
                </c:pt>
                <c:pt idx="4575">
                  <c:v>-4.2195429039799999</c:v>
                </c:pt>
                <c:pt idx="4576">
                  <c:v>-4.1578259554099981</c:v>
                </c:pt>
                <c:pt idx="4577">
                  <c:v>-4.2018463341199999</c:v>
                </c:pt>
                <c:pt idx="4578">
                  <c:v>-4.20006064735</c:v>
                </c:pt>
                <c:pt idx="4579">
                  <c:v>-4.133922459619999</c:v>
                </c:pt>
                <c:pt idx="4580">
                  <c:v>-4.1598484848500012</c:v>
                </c:pt>
                <c:pt idx="4581">
                  <c:v>-4.2202418926099998</c:v>
                </c:pt>
                <c:pt idx="4582">
                  <c:v>-4.2586257309900004</c:v>
                </c:pt>
                <c:pt idx="4583">
                  <c:v>-4.2724720066300002</c:v>
                </c:pt>
                <c:pt idx="4584">
                  <c:v>-4.2361799384800003</c:v>
                </c:pt>
                <c:pt idx="4585">
                  <c:v>-4.2284173168099981</c:v>
                </c:pt>
                <c:pt idx="4586">
                  <c:v>-4.1374414700899989</c:v>
                </c:pt>
                <c:pt idx="4587">
                  <c:v>-4.1205627705599994</c:v>
                </c:pt>
                <c:pt idx="4588">
                  <c:v>-4.1049327865099992</c:v>
                </c:pt>
                <c:pt idx="4589">
                  <c:v>-4.1794151056200004</c:v>
                </c:pt>
                <c:pt idx="4590">
                  <c:v>-4.2078526425699989</c:v>
                </c:pt>
                <c:pt idx="4591">
                  <c:v>-4.1666021113399996</c:v>
                </c:pt>
                <c:pt idx="4592">
                  <c:v>-4.2330207238500011</c:v>
                </c:pt>
                <c:pt idx="4593">
                  <c:v>-4.1921052631599984</c:v>
                </c:pt>
                <c:pt idx="4594">
                  <c:v>-4.1097744360899995</c:v>
                </c:pt>
                <c:pt idx="4595">
                  <c:v>-4.1324295587499993</c:v>
                </c:pt>
                <c:pt idx="4596">
                  <c:v>-4.1286466165399993</c:v>
                </c:pt>
                <c:pt idx="4597">
                  <c:v>-4.2886724386699999</c:v>
                </c:pt>
                <c:pt idx="4598">
                  <c:v>-4.1877341002499993</c:v>
                </c:pt>
                <c:pt idx="4599">
                  <c:v>-4.1923065238899992</c:v>
                </c:pt>
                <c:pt idx="4600">
                  <c:v>-4.13721804511</c:v>
                </c:pt>
                <c:pt idx="4601">
                  <c:v>-4.1446577784699992</c:v>
                </c:pt>
                <c:pt idx="4602">
                  <c:v>-4.1285417307699994</c:v>
                </c:pt>
                <c:pt idx="4603">
                  <c:v>-4.3272680286399989</c:v>
                </c:pt>
                <c:pt idx="4604">
                  <c:v>-4.1568610877900003</c:v>
                </c:pt>
                <c:pt idx="4605">
                  <c:v>-4.2263934146800013</c:v>
                </c:pt>
                <c:pt idx="4606">
                  <c:v>-4.1116009695899995</c:v>
                </c:pt>
                <c:pt idx="4607">
                  <c:v>-4.14943671179</c:v>
                </c:pt>
                <c:pt idx="4608">
                  <c:v>-4.1759940450299995</c:v>
                </c:pt>
                <c:pt idx="4609">
                  <c:v>-4.2003854504199989</c:v>
                </c:pt>
                <c:pt idx="4610">
                  <c:v>-4.1821884498499982</c:v>
                </c:pt>
                <c:pt idx="4611">
                  <c:v>-4.1716413373899996</c:v>
                </c:pt>
                <c:pt idx="4612">
                  <c:v>-4.1449031730699994</c:v>
                </c:pt>
                <c:pt idx="4613">
                  <c:v>-4.18811398224</c:v>
                </c:pt>
                <c:pt idx="4614">
                  <c:v>-4.153166421209999</c:v>
                </c:pt>
                <c:pt idx="4615">
                  <c:v>-4.1171622479799979</c:v>
                </c:pt>
                <c:pt idx="4616">
                  <c:v>-4.1168044242699988</c:v>
                </c:pt>
                <c:pt idx="4617">
                  <c:v>-4.1469909175799993</c:v>
                </c:pt>
                <c:pt idx="4618">
                  <c:v>-4.0683423152799998</c:v>
                </c:pt>
                <c:pt idx="4619">
                  <c:v>-3.9403427128400002</c:v>
                </c:pt>
                <c:pt idx="4620">
                  <c:v>-4.0176443001399988</c:v>
                </c:pt>
                <c:pt idx="4621">
                  <c:v>-3.8654076479100001</c:v>
                </c:pt>
                <c:pt idx="4622">
                  <c:v>-4.0743826822400004</c:v>
                </c:pt>
                <c:pt idx="4623">
                  <c:v>-4.1115528519099991</c:v>
                </c:pt>
                <c:pt idx="4624">
                  <c:v>-3.9820116618100001</c:v>
                </c:pt>
                <c:pt idx="4625">
                  <c:v>-3.9328862973799996</c:v>
                </c:pt>
                <c:pt idx="4626">
                  <c:v>-3.99755462715</c:v>
                </c:pt>
                <c:pt idx="4627">
                  <c:v>-4.0218776820500004</c:v>
                </c:pt>
                <c:pt idx="4628">
                  <c:v>-4.0961939245699996</c:v>
                </c:pt>
                <c:pt idx="4629">
                  <c:v>-4.1023002620999991</c:v>
                </c:pt>
                <c:pt idx="4630">
                  <c:v>-4.2471670491899989</c:v>
                </c:pt>
                <c:pt idx="4631">
                  <c:v>-4.2596997609500011</c:v>
                </c:pt>
                <c:pt idx="4632">
                  <c:v>-4.1986179517399993</c:v>
                </c:pt>
                <c:pt idx="4633">
                  <c:v>-4.2679008746399978</c:v>
                </c:pt>
                <c:pt idx="4634">
                  <c:v>-4.278230258669999</c:v>
                </c:pt>
                <c:pt idx="4635">
                  <c:v>-4.2183220643899997</c:v>
                </c:pt>
                <c:pt idx="4636">
                  <c:v>-4.285537109979999</c:v>
                </c:pt>
                <c:pt idx="4637">
                  <c:v>-4.2369000469299989</c:v>
                </c:pt>
                <c:pt idx="4638">
                  <c:v>-4.2821587564699994</c:v>
                </c:pt>
                <c:pt idx="4639">
                  <c:v>-4.1485633269599989</c:v>
                </c:pt>
                <c:pt idx="4640">
                  <c:v>-4.1013584765199989</c:v>
                </c:pt>
                <c:pt idx="4641">
                  <c:v>-4.3679095272799984</c:v>
                </c:pt>
                <c:pt idx="4642">
                  <c:v>-4.2578347120799993</c:v>
                </c:pt>
                <c:pt idx="4643">
                  <c:v>-4.3766517100100009</c:v>
                </c:pt>
                <c:pt idx="4644">
                  <c:v>-4.223303692940001</c:v>
                </c:pt>
                <c:pt idx="4645">
                  <c:v>-4.3168966851499997</c:v>
                </c:pt>
                <c:pt idx="4646">
                  <c:v>-4.2729707942399999</c:v>
                </c:pt>
                <c:pt idx="4647">
                  <c:v>-4.1548785902099992</c:v>
                </c:pt>
                <c:pt idx="4648">
                  <c:v>-4.1200482446999995</c:v>
                </c:pt>
                <c:pt idx="4649">
                  <c:v>-4.0694064505199989</c:v>
                </c:pt>
                <c:pt idx="4650">
                  <c:v>-4.0359955942400001</c:v>
                </c:pt>
                <c:pt idx="4651">
                  <c:v>-4.0518686101099997</c:v>
                </c:pt>
                <c:pt idx="4652">
                  <c:v>-4.0110109453199989</c:v>
                </c:pt>
                <c:pt idx="4653">
                  <c:v>-3.9817026649499998</c:v>
                </c:pt>
                <c:pt idx="4654">
                  <c:v>-3.9953877682600005</c:v>
                </c:pt>
                <c:pt idx="4655">
                  <c:v>-4.0554977971200001</c:v>
                </c:pt>
                <c:pt idx="4656">
                  <c:v>-4.0117477971200008</c:v>
                </c:pt>
                <c:pt idx="4657">
                  <c:v>-4</c:v>
                </c:pt>
                <c:pt idx="4658">
                  <c:v>-3.9927113702599999</c:v>
                </c:pt>
                <c:pt idx="4659">
                  <c:v>-3.9912536443099995</c:v>
                </c:pt>
                <c:pt idx="4660">
                  <c:v>-4.0337762774299994</c:v>
                </c:pt>
                <c:pt idx="4661">
                  <c:v>-3.9481673881700003</c:v>
                </c:pt>
                <c:pt idx="4662">
                  <c:v>-4.0683183425299987</c:v>
                </c:pt>
                <c:pt idx="4663">
                  <c:v>-4.1569111548899995</c:v>
                </c:pt>
                <c:pt idx="4664">
                  <c:v>-4.1350280924699998</c:v>
                </c:pt>
                <c:pt idx="4665">
                  <c:v>-4.1319855085799979</c:v>
                </c:pt>
                <c:pt idx="4666">
                  <c:v>-4.2191698520200003</c:v>
                </c:pt>
                <c:pt idx="4667">
                  <c:v>-4.1714991863900011</c:v>
                </c:pt>
                <c:pt idx="4668">
                  <c:v>-4.2800413479500001</c:v>
                </c:pt>
                <c:pt idx="4669">
                  <c:v>-4.1594148168599983</c:v>
                </c:pt>
                <c:pt idx="4670">
                  <c:v>-4.0504203525899989</c:v>
                </c:pt>
                <c:pt idx="4671">
                  <c:v>-4.1114150926199988</c:v>
                </c:pt>
                <c:pt idx="4672">
                  <c:v>-4.1471848190399969</c:v>
                </c:pt>
                <c:pt idx="4673">
                  <c:v>-4.2419571308100004</c:v>
                </c:pt>
                <c:pt idx="4674">
                  <c:v>-4.2121719404099993</c:v>
                </c:pt>
                <c:pt idx="4675">
                  <c:v>-4.1486943164399994</c:v>
                </c:pt>
                <c:pt idx="4676">
                  <c:v>-4.1635688684099978</c:v>
                </c:pt>
                <c:pt idx="4677">
                  <c:v>-4.1845198909099981</c:v>
                </c:pt>
                <c:pt idx="4678">
                  <c:v>-4.1909119408099986</c:v>
                </c:pt>
                <c:pt idx="4679">
                  <c:v>-4.1953065404299981</c:v>
                </c:pt>
                <c:pt idx="4680">
                  <c:v>-4.0524354330499994</c:v>
                </c:pt>
                <c:pt idx="4681">
                  <c:v>-4.2032738095199997</c:v>
                </c:pt>
                <c:pt idx="4682">
                  <c:v>-4.1974394726799993</c:v>
                </c:pt>
                <c:pt idx="4683">
                  <c:v>-4.1975747256099991</c:v>
                </c:pt>
                <c:pt idx="4684">
                  <c:v>-4.2773419990999999</c:v>
                </c:pt>
                <c:pt idx="4685">
                  <c:v>-4.306521330409999</c:v>
                </c:pt>
                <c:pt idx="4686">
                  <c:v>-4.2458674756399999</c:v>
                </c:pt>
                <c:pt idx="4687">
                  <c:v>-4.1989302078199984</c:v>
                </c:pt>
                <c:pt idx="4688">
                  <c:v>-4.21758949044</c:v>
                </c:pt>
                <c:pt idx="4689">
                  <c:v>-4.3076275561899982</c:v>
                </c:pt>
                <c:pt idx="4690">
                  <c:v>-4.1295077227099988</c:v>
                </c:pt>
                <c:pt idx="4691">
                  <c:v>-4.0478652580299981</c:v>
                </c:pt>
                <c:pt idx="4692">
                  <c:v>-4.1818610802200009</c:v>
                </c:pt>
                <c:pt idx="4693">
                  <c:v>-4.1922770580999993</c:v>
                </c:pt>
                <c:pt idx="4694">
                  <c:v>-4.2468435074700004</c:v>
                </c:pt>
                <c:pt idx="4695">
                  <c:v>-4.3379432741499988</c:v>
                </c:pt>
                <c:pt idx="4696">
                  <c:v>-4.2630833512599988</c:v>
                </c:pt>
                <c:pt idx="4697">
                  <c:v>-4.254725711149999</c:v>
                </c:pt>
                <c:pt idx="4698">
                  <c:v>-4.1668014735499987</c:v>
                </c:pt>
                <c:pt idx="4699">
                  <c:v>-4.2462460439300012</c:v>
                </c:pt>
                <c:pt idx="4700">
                  <c:v>-4.2263372293399994</c:v>
                </c:pt>
                <c:pt idx="4701">
                  <c:v>-4.2091205554400002</c:v>
                </c:pt>
                <c:pt idx="4702">
                  <c:v>-4.2241351326999981</c:v>
                </c:pt>
                <c:pt idx="4703">
                  <c:v>-4.2339083954400012</c:v>
                </c:pt>
                <c:pt idx="4704">
                  <c:v>-4.1405130837100002</c:v>
                </c:pt>
                <c:pt idx="4705">
                  <c:v>-4.1286002885999995</c:v>
                </c:pt>
                <c:pt idx="4706">
                  <c:v>-4.2430181553099997</c:v>
                </c:pt>
                <c:pt idx="4707">
                  <c:v>-4.177444808909998</c:v>
                </c:pt>
                <c:pt idx="4708">
                  <c:v>-4.1444650148899989</c:v>
                </c:pt>
                <c:pt idx="4709">
                  <c:v>-4.2070668602699994</c:v>
                </c:pt>
                <c:pt idx="4710">
                  <c:v>-4.1243830001799981</c:v>
                </c:pt>
                <c:pt idx="4711">
                  <c:v>-4.0762983862000013</c:v>
                </c:pt>
                <c:pt idx="4712">
                  <c:v>-4.1486945280699992</c:v>
                </c:pt>
                <c:pt idx="4713">
                  <c:v>-4.2600884390899987</c:v>
                </c:pt>
                <c:pt idx="4714">
                  <c:v>-4.2563523092600004</c:v>
                </c:pt>
                <c:pt idx="4715">
                  <c:v>-4.1756970418600003</c:v>
                </c:pt>
                <c:pt idx="4716">
                  <c:v>-4.2219604863200004</c:v>
                </c:pt>
                <c:pt idx="4717">
                  <c:v>-4.3266819224599988</c:v>
                </c:pt>
                <c:pt idx="4718">
                  <c:v>-4.4095630215200012</c:v>
                </c:pt>
                <c:pt idx="4719">
                  <c:v>-4.3893474921500006</c:v>
                </c:pt>
                <c:pt idx="4720">
                  <c:v>-4.3661038758699995</c:v>
                </c:pt>
                <c:pt idx="4721">
                  <c:v>-4.2394706075300004</c:v>
                </c:pt>
                <c:pt idx="4722">
                  <c:v>-4.1887701903799996</c:v>
                </c:pt>
                <c:pt idx="4723">
                  <c:v>-4.1923378368899984</c:v>
                </c:pt>
                <c:pt idx="4724">
                  <c:v>-4.1389309870899993</c:v>
                </c:pt>
                <c:pt idx="4725">
                  <c:v>-4.0406720263900002</c:v>
                </c:pt>
                <c:pt idx="4726">
                  <c:v>-4.1271284271299979</c:v>
                </c:pt>
                <c:pt idx="4727">
                  <c:v>-4.14176092724</c:v>
                </c:pt>
                <c:pt idx="4728">
                  <c:v>-4.15605301132</c:v>
                </c:pt>
                <c:pt idx="4729">
                  <c:v>-4.1658008657999979</c:v>
                </c:pt>
                <c:pt idx="4730">
                  <c:v>-4.1463479782599988</c:v>
                </c:pt>
                <c:pt idx="4731">
                  <c:v>-4.118841914589999</c:v>
                </c:pt>
                <c:pt idx="4732">
                  <c:v>-4.1843434343399997</c:v>
                </c:pt>
                <c:pt idx="4733">
                  <c:v>-4.0993795093800003</c:v>
                </c:pt>
                <c:pt idx="4734">
                  <c:v>-4.0629606625299992</c:v>
                </c:pt>
                <c:pt idx="4735">
                  <c:v>-4.135581252749998</c:v>
                </c:pt>
                <c:pt idx="4736">
                  <c:v>-4.2461489190800004</c:v>
                </c:pt>
                <c:pt idx="4737">
                  <c:v>-4.1773166123699994</c:v>
                </c:pt>
                <c:pt idx="4738">
                  <c:v>-4.168410634329998</c:v>
                </c:pt>
                <c:pt idx="4739">
                  <c:v>-4.205369289840001</c:v>
                </c:pt>
                <c:pt idx="4740">
                  <c:v>-4.2203942011099995</c:v>
                </c:pt>
                <c:pt idx="4741">
                  <c:v>-4.2608582271199991</c:v>
                </c:pt>
                <c:pt idx="4742">
                  <c:v>-4.1551236931900002</c:v>
                </c:pt>
                <c:pt idx="4743">
                  <c:v>-4.1465586614299994</c:v>
                </c:pt>
                <c:pt idx="4744">
                  <c:v>-4.112554112549998</c:v>
                </c:pt>
                <c:pt idx="4745">
                  <c:v>-4.1533189033199989</c:v>
                </c:pt>
                <c:pt idx="4746">
                  <c:v>-4.1108946608899979</c:v>
                </c:pt>
                <c:pt idx="4747">
                  <c:v>-4.0534090909099998</c:v>
                </c:pt>
                <c:pt idx="4748">
                  <c:v>-4.0389790764799995</c:v>
                </c:pt>
                <c:pt idx="4749">
                  <c:v>-4.0368416305899997</c:v>
                </c:pt>
                <c:pt idx="4750">
                  <c:v>-4.0401246448299988</c:v>
                </c:pt>
                <c:pt idx="4751">
                  <c:v>-4.1314859753599995</c:v>
                </c:pt>
                <c:pt idx="4752">
                  <c:v>-4.1628974705399981</c:v>
                </c:pt>
                <c:pt idx="4753">
                  <c:v>-4.1393094556100012</c:v>
                </c:pt>
                <c:pt idx="4754">
                  <c:v>-4.2172633287799997</c:v>
                </c:pt>
                <c:pt idx="4755">
                  <c:v>-4.3116883116900002</c:v>
                </c:pt>
                <c:pt idx="4756">
                  <c:v>-4.2711546368499995</c:v>
                </c:pt>
                <c:pt idx="4757">
                  <c:v>-4.30237231009</c:v>
                </c:pt>
                <c:pt idx="4758">
                  <c:v>-4.3547693244200003</c:v>
                </c:pt>
                <c:pt idx="4759">
                  <c:v>-4.2733106517200001</c:v>
                </c:pt>
                <c:pt idx="4760">
                  <c:v>-4.2870251811599998</c:v>
                </c:pt>
                <c:pt idx="4761">
                  <c:v>-4.2849494425700003</c:v>
                </c:pt>
                <c:pt idx="4762">
                  <c:v>-4.3057301945899997</c:v>
                </c:pt>
                <c:pt idx="4763">
                  <c:v>-4.3721588453899995</c:v>
                </c:pt>
                <c:pt idx="4764">
                  <c:v>-4.378743577519999</c:v>
                </c:pt>
                <c:pt idx="4765">
                  <c:v>-4.3901747454499995</c:v>
                </c:pt>
                <c:pt idx="4766">
                  <c:v>-4.1853801954499996</c:v>
                </c:pt>
                <c:pt idx="4767">
                  <c:v>-4.4142672141699997</c:v>
                </c:pt>
                <c:pt idx="4768">
                  <c:v>-4.4039018611399987</c:v>
                </c:pt>
                <c:pt idx="4769">
                  <c:v>-4.3239663515599993</c:v>
                </c:pt>
                <c:pt idx="4770">
                  <c:v>-4.23549857198</c:v>
                </c:pt>
                <c:pt idx="4771">
                  <c:v>-4.2653030995499996</c:v>
                </c:pt>
                <c:pt idx="4772">
                  <c:v>-4.2541759296799979</c:v>
                </c:pt>
                <c:pt idx="4773">
                  <c:v>-4.1497338569899993</c:v>
                </c:pt>
                <c:pt idx="4774">
                  <c:v>-4.0541729724199991</c:v>
                </c:pt>
                <c:pt idx="4775">
                  <c:v>-3.9418998527200002</c:v>
                </c:pt>
                <c:pt idx="4776">
                  <c:v>-3.9713856160999996</c:v>
                </c:pt>
                <c:pt idx="4777">
                  <c:v>-3.92822640838</c:v>
                </c:pt>
                <c:pt idx="4778">
                  <c:v>-4.0660229396799989</c:v>
                </c:pt>
                <c:pt idx="4779">
                  <c:v>-3.9482717682100006</c:v>
                </c:pt>
                <c:pt idx="4780">
                  <c:v>-3.8772805145599998</c:v>
                </c:pt>
                <c:pt idx="4781">
                  <c:v>-3.9245792757500002</c:v>
                </c:pt>
                <c:pt idx="4782">
                  <c:v>-3.9609750232899996</c:v>
                </c:pt>
                <c:pt idx="4783">
                  <c:v>-4.0073890174599995</c:v>
                </c:pt>
                <c:pt idx="4784">
                  <c:v>-4.1822963885600002</c:v>
                </c:pt>
                <c:pt idx="4785">
                  <c:v>-4.2884160482399993</c:v>
                </c:pt>
                <c:pt idx="4786">
                  <c:v>-4.2393282312900009</c:v>
                </c:pt>
                <c:pt idx="4787">
                  <c:v>-4.2653164012899989</c:v>
                </c:pt>
                <c:pt idx="4788">
                  <c:v>-4.2237590640700002</c:v>
                </c:pt>
                <c:pt idx="4789">
                  <c:v>-4.2187682215700004</c:v>
                </c:pt>
                <c:pt idx="4790">
                  <c:v>-4.2156746031700001</c:v>
                </c:pt>
                <c:pt idx="4791">
                  <c:v>-4.205871212119999</c:v>
                </c:pt>
                <c:pt idx="4792">
                  <c:v>-4.3000998065599987</c:v>
                </c:pt>
                <c:pt idx="4793">
                  <c:v>-4.23557692308</c:v>
                </c:pt>
                <c:pt idx="4794">
                  <c:v>-4.2464210959100006</c:v>
                </c:pt>
                <c:pt idx="4795">
                  <c:v>-4.1606619570899994</c:v>
                </c:pt>
                <c:pt idx="4796">
                  <c:v>-4.0515911667699989</c:v>
                </c:pt>
                <c:pt idx="4797">
                  <c:v>-4.0451105442199982</c:v>
                </c:pt>
                <c:pt idx="4798">
                  <c:v>-4.0204902167099981</c:v>
                </c:pt>
                <c:pt idx="4799">
                  <c:v>-4.1147617571199993</c:v>
                </c:pt>
                <c:pt idx="4800">
                  <c:v>-4.11867839702</c:v>
                </c:pt>
                <c:pt idx="4801">
                  <c:v>-4.1133013571099992</c:v>
                </c:pt>
                <c:pt idx="4802">
                  <c:v>-4.1461623756400003</c:v>
                </c:pt>
                <c:pt idx="4803">
                  <c:v>-4.0068686868699999</c:v>
                </c:pt>
                <c:pt idx="4804">
                  <c:v>-4.1081185028099991</c:v>
                </c:pt>
                <c:pt idx="4805">
                  <c:v>-4.1739740769799978</c:v>
                </c:pt>
                <c:pt idx="4806">
                  <c:v>-4.1990364284199995</c:v>
                </c:pt>
                <c:pt idx="4807">
                  <c:v>-4.1826602730999989</c:v>
                </c:pt>
                <c:pt idx="4808">
                  <c:v>-4.2784969915000008</c:v>
                </c:pt>
                <c:pt idx="4809">
                  <c:v>-4.2633614540000009</c:v>
                </c:pt>
                <c:pt idx="4810">
                  <c:v>-4.2629164639799981</c:v>
                </c:pt>
                <c:pt idx="4811">
                  <c:v>-4.24913303667</c:v>
                </c:pt>
                <c:pt idx="4812">
                  <c:v>-4.2600507949899997</c:v>
                </c:pt>
                <c:pt idx="4813">
                  <c:v>-4.2793619067700011</c:v>
                </c:pt>
                <c:pt idx="4814">
                  <c:v>-4.3155685325099995</c:v>
                </c:pt>
                <c:pt idx="4815">
                  <c:v>-4.4861889150099996</c:v>
                </c:pt>
                <c:pt idx="4816">
                  <c:v>-4.4275965908799995</c:v>
                </c:pt>
                <c:pt idx="4817">
                  <c:v>-4.4790579338400009</c:v>
                </c:pt>
                <c:pt idx="4818">
                  <c:v>-4.2634557512399995</c:v>
                </c:pt>
                <c:pt idx="4819">
                  <c:v>-4.3427492755800001</c:v>
                </c:pt>
                <c:pt idx="4820">
                  <c:v>-4.4147989718299989</c:v>
                </c:pt>
                <c:pt idx="4821">
                  <c:v>-4.3510095154500004</c:v>
                </c:pt>
                <c:pt idx="4822">
                  <c:v>-4.3315195479399993</c:v>
                </c:pt>
                <c:pt idx="4823">
                  <c:v>-4.3193172124799988</c:v>
                </c:pt>
                <c:pt idx="4824">
                  <c:v>-4.1687694669899988</c:v>
                </c:pt>
                <c:pt idx="4825">
                  <c:v>-4.2432570179000004</c:v>
                </c:pt>
                <c:pt idx="4826">
                  <c:v>-4.2792213204700005</c:v>
                </c:pt>
                <c:pt idx="4827">
                  <c:v>-4.3038733431500003</c:v>
                </c:pt>
                <c:pt idx="4828">
                  <c:v>-4.3867304860100003</c:v>
                </c:pt>
                <c:pt idx="4829">
                  <c:v>-4.3591114383899994</c:v>
                </c:pt>
                <c:pt idx="4830">
                  <c:v>-4.3644575355899979</c:v>
                </c:pt>
                <c:pt idx="4831">
                  <c:v>-4.298527245949999</c:v>
                </c:pt>
                <c:pt idx="4832">
                  <c:v>-4.3801178107799981</c:v>
                </c:pt>
                <c:pt idx="4833">
                  <c:v>-4.3363268743200001</c:v>
                </c:pt>
                <c:pt idx="4834">
                  <c:v>-4.4511744751700002</c:v>
                </c:pt>
                <c:pt idx="4835">
                  <c:v>-4.2329475631899989</c:v>
                </c:pt>
                <c:pt idx="4836">
                  <c:v>-4.2495854280099987</c:v>
                </c:pt>
                <c:pt idx="4837">
                  <c:v>-4.2423252688199993</c:v>
                </c:pt>
                <c:pt idx="4838">
                  <c:v>-4.3317952757100002</c:v>
                </c:pt>
                <c:pt idx="4839">
                  <c:v>-4.2817411631600013</c:v>
                </c:pt>
                <c:pt idx="4840">
                  <c:v>-4.3040571804800001</c:v>
                </c:pt>
                <c:pt idx="4841">
                  <c:v>-4.3377494757299999</c:v>
                </c:pt>
                <c:pt idx="4842">
                  <c:v>-4.332556079869998</c:v>
                </c:pt>
                <c:pt idx="4843">
                  <c:v>-4.3796793002900012</c:v>
                </c:pt>
                <c:pt idx="4844">
                  <c:v>-4.4729902592299995</c:v>
                </c:pt>
                <c:pt idx="4845">
                  <c:v>-4.40788375151</c:v>
                </c:pt>
                <c:pt idx="4846">
                  <c:v>-4.3926176450599987</c:v>
                </c:pt>
                <c:pt idx="4847">
                  <c:v>-4.4141359227099981</c:v>
                </c:pt>
                <c:pt idx="4848">
                  <c:v>-4.4422600047800005</c:v>
                </c:pt>
                <c:pt idx="4849">
                  <c:v>-4.4010764948000007</c:v>
                </c:pt>
                <c:pt idx="4850">
                  <c:v>-4.4247850075299979</c:v>
                </c:pt>
                <c:pt idx="4851">
                  <c:v>-4.3649254463099982</c:v>
                </c:pt>
                <c:pt idx="4852">
                  <c:v>-4.3885469527699987</c:v>
                </c:pt>
                <c:pt idx="4853">
                  <c:v>-4.2483085011400004</c:v>
                </c:pt>
                <c:pt idx="4854">
                  <c:v>-4.2519201105300004</c:v>
                </c:pt>
                <c:pt idx="4855">
                  <c:v>-4.2297541285899989</c:v>
                </c:pt>
                <c:pt idx="4856">
                  <c:v>-4.0000420786899991</c:v>
                </c:pt>
                <c:pt idx="4857">
                  <c:v>-4.2015801570199995</c:v>
                </c:pt>
                <c:pt idx="4858">
                  <c:v>-4.0777239038499999</c:v>
                </c:pt>
                <c:pt idx="4859">
                  <c:v>-4.1049522759099979</c:v>
                </c:pt>
                <c:pt idx="4860">
                  <c:v>-4.0254359591799984</c:v>
                </c:pt>
                <c:pt idx="4861">
                  <c:v>-4.0836330908500011</c:v>
                </c:pt>
                <c:pt idx="4862">
                  <c:v>-4.0504106967599993</c:v>
                </c:pt>
                <c:pt idx="4863">
                  <c:v>-4.1098655167299993</c:v>
                </c:pt>
                <c:pt idx="4864">
                  <c:v>-4.1229272411499984</c:v>
                </c:pt>
                <c:pt idx="4865">
                  <c:v>-4.0802647750399998</c:v>
                </c:pt>
                <c:pt idx="4866">
                  <c:v>-4.080984181969999</c:v>
                </c:pt>
                <c:pt idx="4867">
                  <c:v>-3.9758865781099999</c:v>
                </c:pt>
                <c:pt idx="4868">
                  <c:v>-3.98084364732</c:v>
                </c:pt>
                <c:pt idx="4869">
                  <c:v>-4.0744267827299998</c:v>
                </c:pt>
                <c:pt idx="4870">
                  <c:v>-4.288525675929999</c:v>
                </c:pt>
                <c:pt idx="4871">
                  <c:v>-4.3389955759599994</c:v>
                </c:pt>
                <c:pt idx="4872">
                  <c:v>-4.323324969169998</c:v>
                </c:pt>
                <c:pt idx="4873">
                  <c:v>-4.3306277924200005</c:v>
                </c:pt>
                <c:pt idx="4874">
                  <c:v>-4.3318368797899991</c:v>
                </c:pt>
                <c:pt idx="4875">
                  <c:v>-4.2822287684000004</c:v>
                </c:pt>
                <c:pt idx="4876">
                  <c:v>-4.2946259800600002</c:v>
                </c:pt>
                <c:pt idx="4877">
                  <c:v>-4.20383030059</c:v>
                </c:pt>
                <c:pt idx="4878">
                  <c:v>-4.2516920322900011</c:v>
                </c:pt>
                <c:pt idx="4879">
                  <c:v>-4.2451134994000004</c:v>
                </c:pt>
                <c:pt idx="4880">
                  <c:v>-4.2883331032900012</c:v>
                </c:pt>
                <c:pt idx="4881">
                  <c:v>-4.1498743339699988</c:v>
                </c:pt>
                <c:pt idx="4882">
                  <c:v>-4.1661807580199985</c:v>
                </c:pt>
                <c:pt idx="4883">
                  <c:v>-4.2048380207799987</c:v>
                </c:pt>
                <c:pt idx="4884">
                  <c:v>-4.2145460420099994</c:v>
                </c:pt>
                <c:pt idx="4885">
                  <c:v>-4.2425929714399988</c:v>
                </c:pt>
                <c:pt idx="4886">
                  <c:v>-4.1779131976799988</c:v>
                </c:pt>
                <c:pt idx="4887">
                  <c:v>-4.0682681614599998</c:v>
                </c:pt>
                <c:pt idx="4888">
                  <c:v>-4.237493005180001</c:v>
                </c:pt>
                <c:pt idx="4889">
                  <c:v>-4.1977103395499986</c:v>
                </c:pt>
                <c:pt idx="4890">
                  <c:v>-4.1977103395499986</c:v>
                </c:pt>
                <c:pt idx="4891">
                  <c:v>-4.2563557757400003</c:v>
                </c:pt>
                <c:pt idx="4892">
                  <c:v>-4.1831195335299993</c:v>
                </c:pt>
                <c:pt idx="4893">
                  <c:v>-4.1701141885299995</c:v>
                </c:pt>
                <c:pt idx="4894">
                  <c:v>-4.1567772108799987</c:v>
                </c:pt>
                <c:pt idx="4895">
                  <c:v>-4.09305003387</c:v>
                </c:pt>
                <c:pt idx="4896">
                  <c:v>-4.1960671623400003</c:v>
                </c:pt>
                <c:pt idx="4897">
                  <c:v>-4.1874487898500004</c:v>
                </c:pt>
                <c:pt idx="4898">
                  <c:v>-4.0436458493199989</c:v>
                </c:pt>
                <c:pt idx="4899">
                  <c:v>-4.0792432231300007</c:v>
                </c:pt>
                <c:pt idx="4900">
                  <c:v>-4.1178199943599987</c:v>
                </c:pt>
                <c:pt idx="4901">
                  <c:v>-4.0840506707199982</c:v>
                </c:pt>
                <c:pt idx="4902">
                  <c:v>-4.1728209870699988</c:v>
                </c:pt>
                <c:pt idx="4903">
                  <c:v>-4.1968437764799988</c:v>
                </c:pt>
                <c:pt idx="4904">
                  <c:v>-4.0968015777699991</c:v>
                </c:pt>
                <c:pt idx="4905">
                  <c:v>-4.0117237985000012</c:v>
                </c:pt>
                <c:pt idx="4906">
                  <c:v>-3.979981816</c:v>
                </c:pt>
                <c:pt idx="4907">
                  <c:v>-4.0164176024299989</c:v>
                </c:pt>
                <c:pt idx="4908">
                  <c:v>-3.8956980519499997</c:v>
                </c:pt>
                <c:pt idx="4909">
                  <c:v>-3.9191919191899998</c:v>
                </c:pt>
                <c:pt idx="4910">
                  <c:v>-3.9191919191899998</c:v>
                </c:pt>
                <c:pt idx="4911">
                  <c:v>-3.9715097402600001</c:v>
                </c:pt>
                <c:pt idx="4912">
                  <c:v>-3.9797979797999998</c:v>
                </c:pt>
                <c:pt idx="4913">
                  <c:v>-4.2077597310300003</c:v>
                </c:pt>
                <c:pt idx="4914">
                  <c:v>-4.2909796729699989</c:v>
                </c:pt>
                <c:pt idx="4915">
                  <c:v>-4.0902470003599998</c:v>
                </c:pt>
                <c:pt idx="4916">
                  <c:v>-4.0301871228400001</c:v>
                </c:pt>
                <c:pt idx="4917">
                  <c:v>-4.2102709507</c:v>
                </c:pt>
                <c:pt idx="4918">
                  <c:v>-4.1416484450900013</c:v>
                </c:pt>
                <c:pt idx="4919">
                  <c:v>-3.9680451127799996</c:v>
                </c:pt>
                <c:pt idx="4920">
                  <c:v>-3.9903665413500002</c:v>
                </c:pt>
                <c:pt idx="4921">
                  <c:v>-3.9903665413500002</c:v>
                </c:pt>
                <c:pt idx="4922">
                  <c:v>-4.0160839598999987</c:v>
                </c:pt>
                <c:pt idx="4923">
                  <c:v>-4.1610538799899981</c:v>
                </c:pt>
                <c:pt idx="4924">
                  <c:v>-4.0493202288300001</c:v>
                </c:pt>
                <c:pt idx="4925">
                  <c:v>-3.9485217838100004</c:v>
                </c:pt>
                <c:pt idx="4926">
                  <c:v>-3.97203479058</c:v>
                </c:pt>
                <c:pt idx="4927">
                  <c:v>-4.0534155992899992</c:v>
                </c:pt>
                <c:pt idx="4928">
                  <c:v>-4.0761580086600002</c:v>
                </c:pt>
                <c:pt idx="4929">
                  <c:v>-4.0872294372300004</c:v>
                </c:pt>
                <c:pt idx="4930">
                  <c:v>-4.1039862914899992</c:v>
                </c:pt>
                <c:pt idx="4931">
                  <c:v>-4.08615800866</c:v>
                </c:pt>
                <c:pt idx="4932">
                  <c:v>-4.0202020202000002</c:v>
                </c:pt>
                <c:pt idx="4933">
                  <c:v>-4.0733310549099997</c:v>
                </c:pt>
                <c:pt idx="4934">
                  <c:v>-4.0704450520200002</c:v>
                </c:pt>
                <c:pt idx="4935">
                  <c:v>-4.0377241805799997</c:v>
                </c:pt>
                <c:pt idx="4936">
                  <c:v>-4.1061894986</c:v>
                </c:pt>
                <c:pt idx="4937">
                  <c:v>-4.1006411049300011</c:v>
                </c:pt>
                <c:pt idx="4938">
                  <c:v>-4.1484915705399992</c:v>
                </c:pt>
                <c:pt idx="4939">
                  <c:v>-4.064081632649998</c:v>
                </c:pt>
                <c:pt idx="4940">
                  <c:v>-4.0934693877599999</c:v>
                </c:pt>
                <c:pt idx="4941">
                  <c:v>-4.0934693877599999</c:v>
                </c:pt>
                <c:pt idx="4942">
                  <c:v>-4.1317461778500002</c:v>
                </c:pt>
                <c:pt idx="4943">
                  <c:v>-4.1209452201899985</c:v>
                </c:pt>
                <c:pt idx="4944">
                  <c:v>-4.2361096192899996</c:v>
                </c:pt>
                <c:pt idx="4945">
                  <c:v>-4.1669233835700004</c:v>
                </c:pt>
                <c:pt idx="4946">
                  <c:v>-4.1596254996799997</c:v>
                </c:pt>
                <c:pt idx="4947">
                  <c:v>-4.168009678099998</c:v>
                </c:pt>
                <c:pt idx="4948">
                  <c:v>-4.184778034929999</c:v>
                </c:pt>
                <c:pt idx="4949">
                  <c:v>-4.2297196912099997</c:v>
                </c:pt>
                <c:pt idx="4950">
                  <c:v>-4.0923446845599996</c:v>
                </c:pt>
                <c:pt idx="4951">
                  <c:v>-3.9918379339099994</c:v>
                </c:pt>
                <c:pt idx="4952">
                  <c:v>-4.1048295094399991</c:v>
                </c:pt>
                <c:pt idx="4953">
                  <c:v>-4.0261293619099989</c:v>
                </c:pt>
                <c:pt idx="4954">
                  <c:v>-3.9813387151400002</c:v>
                </c:pt>
                <c:pt idx="4955">
                  <c:v>-4.0411115100999995</c:v>
                </c:pt>
                <c:pt idx="4956">
                  <c:v>-4.1772436379100002</c:v>
                </c:pt>
                <c:pt idx="4957">
                  <c:v>-4.1303457313700003</c:v>
                </c:pt>
                <c:pt idx="4958">
                  <c:v>-4.1708113640599995</c:v>
                </c:pt>
                <c:pt idx="4959">
                  <c:v>-4.0756559766799993</c:v>
                </c:pt>
                <c:pt idx="4960">
                  <c:v>-4.2417871132700009</c:v>
                </c:pt>
                <c:pt idx="4961">
                  <c:v>-4.1772277855200013</c:v>
                </c:pt>
                <c:pt idx="4962">
                  <c:v>-4.2250093148500003</c:v>
                </c:pt>
                <c:pt idx="4963">
                  <c:v>-4.0030671142900012</c:v>
                </c:pt>
                <c:pt idx="4964">
                  <c:v>-4.0889437642299997</c:v>
                </c:pt>
                <c:pt idx="4965">
                  <c:v>-4.0881044527899988</c:v>
                </c:pt>
                <c:pt idx="4966">
                  <c:v>-4.1122448979599993</c:v>
                </c:pt>
                <c:pt idx="4967">
                  <c:v>-4.101924198249999</c:v>
                </c:pt>
                <c:pt idx="4968">
                  <c:v>-4.1233527696799994</c:v>
                </c:pt>
                <c:pt idx="4969">
                  <c:v>-4.1901052625999986</c:v>
                </c:pt>
                <c:pt idx="4970">
                  <c:v>-4.133205782310001</c:v>
                </c:pt>
                <c:pt idx="4971">
                  <c:v>-4.1437852534199981</c:v>
                </c:pt>
                <c:pt idx="4972">
                  <c:v>-4.1616837486099989</c:v>
                </c:pt>
                <c:pt idx="4973">
                  <c:v>-4.2061713322600003</c:v>
                </c:pt>
                <c:pt idx="4974">
                  <c:v>-4.1494229481899989</c:v>
                </c:pt>
                <c:pt idx="4975">
                  <c:v>-4.1601774185199991</c:v>
                </c:pt>
                <c:pt idx="4976">
                  <c:v>-4.1792428206699999</c:v>
                </c:pt>
                <c:pt idx="4977">
                  <c:v>-4.1034161490699992</c:v>
                </c:pt>
                <c:pt idx="4978">
                  <c:v>-4.0391304347799997</c:v>
                </c:pt>
                <c:pt idx="4979">
                  <c:v>-4.0664552355899994</c:v>
                </c:pt>
                <c:pt idx="4980">
                  <c:v>-4.094181772089998</c:v>
                </c:pt>
                <c:pt idx="4981">
                  <c:v>-4.1046457092199988</c:v>
                </c:pt>
                <c:pt idx="4982">
                  <c:v>-4.1002810957799998</c:v>
                </c:pt>
                <c:pt idx="4983">
                  <c:v>-4.0444387526399987</c:v>
                </c:pt>
                <c:pt idx="4984">
                  <c:v>-4.0656976371899995</c:v>
                </c:pt>
                <c:pt idx="4985">
                  <c:v>-4.2050410941700012</c:v>
                </c:pt>
                <c:pt idx="4986">
                  <c:v>-4.0869565217399995</c:v>
                </c:pt>
                <c:pt idx="4987">
                  <c:v>-4.0459627329199996</c:v>
                </c:pt>
                <c:pt idx="4988">
                  <c:v>-4.0993135011400001</c:v>
                </c:pt>
                <c:pt idx="4989">
                  <c:v>-4.040243910580001</c:v>
                </c:pt>
                <c:pt idx="4990">
                  <c:v>-4.1262743160399982</c:v>
                </c:pt>
                <c:pt idx="4991">
                  <c:v>-4.1590686723400001</c:v>
                </c:pt>
                <c:pt idx="4992">
                  <c:v>-4.0973163780599986</c:v>
                </c:pt>
                <c:pt idx="4993">
                  <c:v>-4.05838746526</c:v>
                </c:pt>
                <c:pt idx="4994">
                  <c:v>-4.2436737003800005</c:v>
                </c:pt>
                <c:pt idx="4995">
                  <c:v>-4.2351022718099989</c:v>
                </c:pt>
                <c:pt idx="4996">
                  <c:v>-4.2351325282899994</c:v>
                </c:pt>
                <c:pt idx="4997">
                  <c:v>-4.27883724463</c:v>
                </c:pt>
                <c:pt idx="4998">
                  <c:v>-4.2846690177399998</c:v>
                </c:pt>
                <c:pt idx="4999">
                  <c:v>-4.2619008215599994</c:v>
                </c:pt>
                <c:pt idx="5000">
                  <c:v>-4.2865061901599999</c:v>
                </c:pt>
                <c:pt idx="5001">
                  <c:v>-4.1786834859400006</c:v>
                </c:pt>
                <c:pt idx="5002">
                  <c:v>-4.184675830219998</c:v>
                </c:pt>
                <c:pt idx="5003">
                  <c:v>-4.207635452209999</c:v>
                </c:pt>
                <c:pt idx="5004">
                  <c:v>-4.1311560310099988</c:v>
                </c:pt>
                <c:pt idx="5005">
                  <c:v>-4.3013208838499999</c:v>
                </c:pt>
                <c:pt idx="5006">
                  <c:v>-4.28267127187</c:v>
                </c:pt>
                <c:pt idx="5007">
                  <c:v>-4.4325627151600013</c:v>
                </c:pt>
                <c:pt idx="5008">
                  <c:v>-4.539018261429999</c:v>
                </c:pt>
                <c:pt idx="5009">
                  <c:v>-4.4051222575699995</c:v>
                </c:pt>
                <c:pt idx="5010">
                  <c:v>-4.1904579541799993</c:v>
                </c:pt>
                <c:pt idx="5011">
                  <c:v>-4.0578137784299981</c:v>
                </c:pt>
                <c:pt idx="5012">
                  <c:v>-4.0505536413699987</c:v>
                </c:pt>
                <c:pt idx="5013">
                  <c:v>-4.0514430014400009</c:v>
                </c:pt>
                <c:pt idx="5014">
                  <c:v>-4.1764430014400009</c:v>
                </c:pt>
                <c:pt idx="5015">
                  <c:v>-4.1728998378499993</c:v>
                </c:pt>
                <c:pt idx="5016">
                  <c:v>-4.2377575203599989</c:v>
                </c:pt>
                <c:pt idx="5017">
                  <c:v>-4.3203174282199992</c:v>
                </c:pt>
                <c:pt idx="5018">
                  <c:v>-4.3239109672899971</c:v>
                </c:pt>
                <c:pt idx="5019">
                  <c:v>-4.2769787940600006</c:v>
                </c:pt>
                <c:pt idx="5020">
                  <c:v>-4.4758493230200012</c:v>
                </c:pt>
                <c:pt idx="5021">
                  <c:v>-4.3093465442600003</c:v>
                </c:pt>
                <c:pt idx="5022">
                  <c:v>-4.2382586560400002</c:v>
                </c:pt>
                <c:pt idx="5023">
                  <c:v>-4.0854256854299997</c:v>
                </c:pt>
                <c:pt idx="5024">
                  <c:v>-4.1965461062199987</c:v>
                </c:pt>
                <c:pt idx="5025">
                  <c:v>-4.2051695154799997</c:v>
                </c:pt>
                <c:pt idx="5026">
                  <c:v>-4.0070580622099987</c:v>
                </c:pt>
                <c:pt idx="5027">
                  <c:v>-3.9886990202799999</c:v>
                </c:pt>
                <c:pt idx="5028">
                  <c:v>-3.9393939393899995</c:v>
                </c:pt>
                <c:pt idx="5029">
                  <c:v>-4.0370851370899992</c:v>
                </c:pt>
                <c:pt idx="5030">
                  <c:v>-4.1774927480699988</c:v>
                </c:pt>
                <c:pt idx="5031">
                  <c:v>-4.0847449523699995</c:v>
                </c:pt>
                <c:pt idx="5032">
                  <c:v>-4.0724234829500006</c:v>
                </c:pt>
                <c:pt idx="5033">
                  <c:v>-4.1159772566099972</c:v>
                </c:pt>
                <c:pt idx="5034">
                  <c:v>-4.2188024407400002</c:v>
                </c:pt>
                <c:pt idx="5035">
                  <c:v>-4.1411013825399996</c:v>
                </c:pt>
                <c:pt idx="5036">
                  <c:v>-4.15175171972</c:v>
                </c:pt>
                <c:pt idx="5037">
                  <c:v>-4.2145544712799978</c:v>
                </c:pt>
                <c:pt idx="5038">
                  <c:v>-4.0549624060199987</c:v>
                </c:pt>
                <c:pt idx="5039">
                  <c:v>-4.299623318000001</c:v>
                </c:pt>
                <c:pt idx="5040">
                  <c:v>-4.320879743059999</c:v>
                </c:pt>
                <c:pt idx="5041">
                  <c:v>-4.1308115221499992</c:v>
                </c:pt>
                <c:pt idx="5042">
                  <c:v>-4.1892213534499998</c:v>
                </c:pt>
                <c:pt idx="5043">
                  <c:v>-4.1750245178199981</c:v>
                </c:pt>
                <c:pt idx="5044">
                  <c:v>-4.09450109504</c:v>
                </c:pt>
                <c:pt idx="5045">
                  <c:v>-4.114135338349997</c:v>
                </c:pt>
                <c:pt idx="5046">
                  <c:v>-4.0652140555499994</c:v>
                </c:pt>
                <c:pt idx="5047">
                  <c:v>-4.2865871895299996</c:v>
                </c:pt>
                <c:pt idx="5048">
                  <c:v>-4.1144000293299978</c:v>
                </c:pt>
                <c:pt idx="5049">
                  <c:v>-4.1096647869699998</c:v>
                </c:pt>
                <c:pt idx="5050">
                  <c:v>-4.1157894736799987</c:v>
                </c:pt>
                <c:pt idx="5051">
                  <c:v>-4.1053271476599988</c:v>
                </c:pt>
                <c:pt idx="5052">
                  <c:v>-4.1231726257099988</c:v>
                </c:pt>
                <c:pt idx="5053">
                  <c:v>-4.0665173572199986</c:v>
                </c:pt>
                <c:pt idx="5054">
                  <c:v>-4.0634778435499994</c:v>
                </c:pt>
                <c:pt idx="5055">
                  <c:v>-4.121393177089999</c:v>
                </c:pt>
                <c:pt idx="5056">
                  <c:v>-4.1271810328499985</c:v>
                </c:pt>
                <c:pt idx="5057">
                  <c:v>-4.0681779618599991</c:v>
                </c:pt>
                <c:pt idx="5058">
                  <c:v>-4.0674105799599971</c:v>
                </c:pt>
                <c:pt idx="5059">
                  <c:v>-4.0595686346799997</c:v>
                </c:pt>
                <c:pt idx="5060">
                  <c:v>-4.049100426759999</c:v>
                </c:pt>
                <c:pt idx="5061">
                  <c:v>-4.000722283940001</c:v>
                </c:pt>
                <c:pt idx="5062">
                  <c:v>-4.0279236130299987</c:v>
                </c:pt>
                <c:pt idx="5063">
                  <c:v>-4.01482914249</c:v>
                </c:pt>
                <c:pt idx="5064">
                  <c:v>-4.01482914249</c:v>
                </c:pt>
                <c:pt idx="5065">
                  <c:v>-4.0622865395299979</c:v>
                </c:pt>
                <c:pt idx="5066">
                  <c:v>-4.1162502076399994</c:v>
                </c:pt>
                <c:pt idx="5067">
                  <c:v>-4.0984368838899989</c:v>
                </c:pt>
                <c:pt idx="5068">
                  <c:v>-3.9708609887699997</c:v>
                </c:pt>
                <c:pt idx="5069">
                  <c:v>-4.1175208638499985</c:v>
                </c:pt>
                <c:pt idx="5070">
                  <c:v>-4.0489082563099981</c:v>
                </c:pt>
                <c:pt idx="5071">
                  <c:v>-4.057902735559999</c:v>
                </c:pt>
                <c:pt idx="5072">
                  <c:v>-4.0550167326799995</c:v>
                </c:pt>
                <c:pt idx="5073">
                  <c:v>-4.0454967205200001</c:v>
                </c:pt>
                <c:pt idx="5074">
                  <c:v>-4.0675952255799981</c:v>
                </c:pt>
                <c:pt idx="5075">
                  <c:v>-4.2145059587999985</c:v>
                </c:pt>
                <c:pt idx="5076">
                  <c:v>-4.1239222445899992</c:v>
                </c:pt>
                <c:pt idx="5077">
                  <c:v>-4.1675415198899985</c:v>
                </c:pt>
                <c:pt idx="5078">
                  <c:v>-4.2694543566899981</c:v>
                </c:pt>
                <c:pt idx="5079">
                  <c:v>-4.3060453875300002</c:v>
                </c:pt>
                <c:pt idx="5080">
                  <c:v>-4.4261524190100001</c:v>
                </c:pt>
                <c:pt idx="5081">
                  <c:v>-4.3637494558699998</c:v>
                </c:pt>
                <c:pt idx="5082">
                  <c:v>-4.37263929619</c:v>
                </c:pt>
                <c:pt idx="5083">
                  <c:v>-4.3084134758200001</c:v>
                </c:pt>
                <c:pt idx="5084">
                  <c:v>-4.265854651419998</c:v>
                </c:pt>
                <c:pt idx="5085">
                  <c:v>-4.3032095534800003</c:v>
                </c:pt>
                <c:pt idx="5086">
                  <c:v>-4.2625702212099981</c:v>
                </c:pt>
                <c:pt idx="5087">
                  <c:v>-4.3095335276999993</c:v>
                </c:pt>
                <c:pt idx="5088">
                  <c:v>-4.294224924009999</c:v>
                </c:pt>
                <c:pt idx="5089">
                  <c:v>-4.307042921619999</c:v>
                </c:pt>
                <c:pt idx="5090">
                  <c:v>-4.3162095882799996</c:v>
                </c:pt>
                <c:pt idx="5091">
                  <c:v>-4.3128435078099994</c:v>
                </c:pt>
                <c:pt idx="5092">
                  <c:v>-4.1207612496299992</c:v>
                </c:pt>
                <c:pt idx="5093">
                  <c:v>-3.96982197134</c:v>
                </c:pt>
                <c:pt idx="5094">
                  <c:v>-3.9920495006499994</c:v>
                </c:pt>
                <c:pt idx="5095">
                  <c:v>-3.9759183673499998</c:v>
                </c:pt>
                <c:pt idx="5096">
                  <c:v>-4.0158575770699985</c:v>
                </c:pt>
                <c:pt idx="5097">
                  <c:v>-4.1008080808100003</c:v>
                </c:pt>
                <c:pt idx="5098">
                  <c:v>-4.1750937950900004</c:v>
                </c:pt>
                <c:pt idx="5099">
                  <c:v>-4.1317321907100011</c:v>
                </c:pt>
                <c:pt idx="5100">
                  <c:v>-4.1652388390499979</c:v>
                </c:pt>
                <c:pt idx="5101">
                  <c:v>-4.1860271407100003</c:v>
                </c:pt>
                <c:pt idx="5102">
                  <c:v>-4.2149639249600002</c:v>
                </c:pt>
                <c:pt idx="5103">
                  <c:v>-4.1787103732499995</c:v>
                </c:pt>
                <c:pt idx="5104">
                  <c:v>-4.0175374738599992</c:v>
                </c:pt>
                <c:pt idx="5105">
                  <c:v>-4.0140138999299992</c:v>
                </c:pt>
                <c:pt idx="5106">
                  <c:v>-3.9363889260799994</c:v>
                </c:pt>
                <c:pt idx="5107">
                  <c:v>-3.9933376316400002</c:v>
                </c:pt>
                <c:pt idx="5108">
                  <c:v>-4.0511962328499989</c:v>
                </c:pt>
                <c:pt idx="5109">
                  <c:v>-4.0580829572299981</c:v>
                </c:pt>
                <c:pt idx="5110">
                  <c:v>-4.1843089277899992</c:v>
                </c:pt>
                <c:pt idx="5111">
                  <c:v>-4.2243372772599983</c:v>
                </c:pt>
                <c:pt idx="5112">
                  <c:v>-4.2056277056300013</c:v>
                </c:pt>
                <c:pt idx="5113">
                  <c:v>-4.1805024563499993</c:v>
                </c:pt>
                <c:pt idx="5114">
                  <c:v>-4.1403437261900002</c:v>
                </c:pt>
                <c:pt idx="5115">
                  <c:v>-4.192494331069998</c:v>
                </c:pt>
                <c:pt idx="5116">
                  <c:v>-4.2336943006899999</c:v>
                </c:pt>
                <c:pt idx="5117">
                  <c:v>-4.2267454350199998</c:v>
                </c:pt>
                <c:pt idx="5118">
                  <c:v>-4.26819548872</c:v>
                </c:pt>
                <c:pt idx="5119">
                  <c:v>-4.1452057980000001</c:v>
                </c:pt>
                <c:pt idx="5120">
                  <c:v>-4.0748057644099989</c:v>
                </c:pt>
                <c:pt idx="5121">
                  <c:v>-4.0698606065699989</c:v>
                </c:pt>
                <c:pt idx="5122">
                  <c:v>-4.0822138805900003</c:v>
                </c:pt>
                <c:pt idx="5123">
                  <c:v>-3.96</c:v>
                </c:pt>
                <c:pt idx="5124">
                  <c:v>-3.96</c:v>
                </c:pt>
                <c:pt idx="5125">
                  <c:v>-3.9608702487100005</c:v>
                </c:pt>
                <c:pt idx="5126">
                  <c:v>-3.9651840942600001</c:v>
                </c:pt>
                <c:pt idx="5127">
                  <c:v>-4.0469081090700003</c:v>
                </c:pt>
                <c:pt idx="5128">
                  <c:v>-4.0531093144200003</c:v>
                </c:pt>
                <c:pt idx="5129">
                  <c:v>-4.115531428389998</c:v>
                </c:pt>
                <c:pt idx="5130">
                  <c:v>-4.2067604161699998</c:v>
                </c:pt>
                <c:pt idx="5131">
                  <c:v>-4.2292490442000013</c:v>
                </c:pt>
                <c:pt idx="5132">
                  <c:v>-4.1507131062399987</c:v>
                </c:pt>
                <c:pt idx="5133">
                  <c:v>-4.0533601319299999</c:v>
                </c:pt>
                <c:pt idx="5134">
                  <c:v>-4.1073554421799994</c:v>
                </c:pt>
                <c:pt idx="5135">
                  <c:v>-4.1196793002899996</c:v>
                </c:pt>
                <c:pt idx="5136">
                  <c:v>-4.1277528593899984</c:v>
                </c:pt>
                <c:pt idx="5137">
                  <c:v>-4.0631905509499981</c:v>
                </c:pt>
                <c:pt idx="5138">
                  <c:v>-4.4062271062300011</c:v>
                </c:pt>
                <c:pt idx="5139">
                  <c:v>-4.4224489795899995</c:v>
                </c:pt>
                <c:pt idx="5140">
                  <c:v>-4.4224489795899995</c:v>
                </c:pt>
                <c:pt idx="5141">
                  <c:v>-4.3615646258499989</c:v>
                </c:pt>
                <c:pt idx="5142">
                  <c:v>-4.2196914871700013</c:v>
                </c:pt>
                <c:pt idx="5143">
                  <c:v>-4.2210033182400002</c:v>
                </c:pt>
                <c:pt idx="5144">
                  <c:v>-4.1168418882699989</c:v>
                </c:pt>
                <c:pt idx="5145">
                  <c:v>-4.1101667181999995</c:v>
                </c:pt>
                <c:pt idx="5146">
                  <c:v>-4.2092513565600003</c:v>
                </c:pt>
                <c:pt idx="5147">
                  <c:v>-4.2672876469999981</c:v>
                </c:pt>
                <c:pt idx="5148">
                  <c:v>-4.492673024270001</c:v>
                </c:pt>
                <c:pt idx="5149">
                  <c:v>-4.2696161133799997</c:v>
                </c:pt>
                <c:pt idx="5150">
                  <c:v>-4.3090585383399995</c:v>
                </c:pt>
                <c:pt idx="5151">
                  <c:v>-4.2102399256599998</c:v>
                </c:pt>
                <c:pt idx="5152">
                  <c:v>-4.1827963166299993</c:v>
                </c:pt>
                <c:pt idx="5153">
                  <c:v>-4.1597670769699988</c:v>
                </c:pt>
                <c:pt idx="5154">
                  <c:v>-4.5237205525199995</c:v>
                </c:pt>
                <c:pt idx="5155">
                  <c:v>-4.4875164161699992</c:v>
                </c:pt>
                <c:pt idx="5156">
                  <c:v>-4.4666004899900011</c:v>
                </c:pt>
                <c:pt idx="5157">
                  <c:v>-4.4806581059400008</c:v>
                </c:pt>
                <c:pt idx="5158">
                  <c:v>-4.4500281312599999</c:v>
                </c:pt>
                <c:pt idx="5159">
                  <c:v>-4.470281567679999</c:v>
                </c:pt>
                <c:pt idx="5160">
                  <c:v>-4.3415301736699989</c:v>
                </c:pt>
                <c:pt idx="5161">
                  <c:v>-4.25300517211</c:v>
                </c:pt>
                <c:pt idx="5162">
                  <c:v>-4.1079297610299994</c:v>
                </c:pt>
                <c:pt idx="5163">
                  <c:v>-3.9323651259099992</c:v>
                </c:pt>
                <c:pt idx="5164">
                  <c:v>-3.9311964631099996</c:v>
                </c:pt>
                <c:pt idx="5165">
                  <c:v>-4.0662755373299992</c:v>
                </c:pt>
                <c:pt idx="5166">
                  <c:v>-4.099800759149999</c:v>
                </c:pt>
                <c:pt idx="5167">
                  <c:v>-4.0944067131099988</c:v>
                </c:pt>
                <c:pt idx="5168">
                  <c:v>-4.090453416139999</c:v>
                </c:pt>
                <c:pt idx="5169">
                  <c:v>-4.0072686819100012</c:v>
                </c:pt>
                <c:pt idx="5170">
                  <c:v>-4.152877296329998</c:v>
                </c:pt>
                <c:pt idx="5171">
                  <c:v>-4.0738345864699994</c:v>
                </c:pt>
                <c:pt idx="5172">
                  <c:v>-4.2135686991099996</c:v>
                </c:pt>
                <c:pt idx="5173">
                  <c:v>-4.1202566256099988</c:v>
                </c:pt>
                <c:pt idx="5174">
                  <c:v>-4.0563907108199997</c:v>
                </c:pt>
                <c:pt idx="5175">
                  <c:v>-4.0292603850100006</c:v>
                </c:pt>
                <c:pt idx="5176">
                  <c:v>-3.9142031098199994</c:v>
                </c:pt>
                <c:pt idx="5177">
                  <c:v>-3.9341830844899999</c:v>
                </c:pt>
                <c:pt idx="5178">
                  <c:v>-3.90748998734</c:v>
                </c:pt>
                <c:pt idx="5179">
                  <c:v>-3.9862970816000001</c:v>
                </c:pt>
                <c:pt idx="5180">
                  <c:v>-4.072621035430001</c:v>
                </c:pt>
                <c:pt idx="5181">
                  <c:v>-4.1373015872999988</c:v>
                </c:pt>
                <c:pt idx="5182">
                  <c:v>-4.2329004329000002</c:v>
                </c:pt>
                <c:pt idx="5183">
                  <c:v>-4.0797979798000004</c:v>
                </c:pt>
                <c:pt idx="5184">
                  <c:v>-4.1199548480199972</c:v>
                </c:pt>
                <c:pt idx="5185">
                  <c:v>-4.11338259442</c:v>
                </c:pt>
                <c:pt idx="5186">
                  <c:v>-4.14546897547</c:v>
                </c:pt>
                <c:pt idx="5187">
                  <c:v>-4.033441558439999</c:v>
                </c:pt>
                <c:pt idx="5188">
                  <c:v>-4.0142870394899992</c:v>
                </c:pt>
                <c:pt idx="5189">
                  <c:v>-3.9108454810499991</c:v>
                </c:pt>
                <c:pt idx="5190">
                  <c:v>-3.9233236151600002</c:v>
                </c:pt>
                <c:pt idx="5191">
                  <c:v>-4.0869530128599996</c:v>
                </c:pt>
                <c:pt idx="5192">
                  <c:v>-4.1267152575299972</c:v>
                </c:pt>
                <c:pt idx="5193">
                  <c:v>-4.3989310009699993</c:v>
                </c:pt>
                <c:pt idx="5194">
                  <c:v>-4.3386649284200001</c:v>
                </c:pt>
                <c:pt idx="5195">
                  <c:v>-4.3018115542699995</c:v>
                </c:pt>
                <c:pt idx="5196">
                  <c:v>-4.292526667169998</c:v>
                </c:pt>
                <c:pt idx="5197">
                  <c:v>-4.2530681679500004</c:v>
                </c:pt>
                <c:pt idx="5198">
                  <c:v>-4.3393492057100005</c:v>
                </c:pt>
                <c:pt idx="5199">
                  <c:v>-4.5056052208099988</c:v>
                </c:pt>
                <c:pt idx="5200">
                  <c:v>-4.5856664775100002</c:v>
                </c:pt>
                <c:pt idx="5201">
                  <c:v>-4.4592482242800004</c:v>
                </c:pt>
                <c:pt idx="5202">
                  <c:v>-4.5972334222400004</c:v>
                </c:pt>
                <c:pt idx="5203">
                  <c:v>-4.4450825483999994</c:v>
                </c:pt>
                <c:pt idx="5204">
                  <c:v>-4.37246788697</c:v>
                </c:pt>
                <c:pt idx="5205">
                  <c:v>-4.2135961976200003</c:v>
                </c:pt>
                <c:pt idx="5206">
                  <c:v>-4.269339938409999</c:v>
                </c:pt>
                <c:pt idx="5207">
                  <c:v>-4.3522827687799994</c:v>
                </c:pt>
                <c:pt idx="5208">
                  <c:v>-4.3217928842699997</c:v>
                </c:pt>
                <c:pt idx="5209">
                  <c:v>-4.2729283760599994</c:v>
                </c:pt>
                <c:pt idx="5210">
                  <c:v>-4.2059393641899989</c:v>
                </c:pt>
                <c:pt idx="5211">
                  <c:v>-4.1042857142899996</c:v>
                </c:pt>
                <c:pt idx="5212">
                  <c:v>-4.2244011543999989</c:v>
                </c:pt>
                <c:pt idx="5213">
                  <c:v>-4.1855066701999979</c:v>
                </c:pt>
                <c:pt idx="5214">
                  <c:v>-4.1565597667599992</c:v>
                </c:pt>
                <c:pt idx="5215">
                  <c:v>-4.1758094215100003</c:v>
                </c:pt>
                <c:pt idx="5216">
                  <c:v>-4.1929798987299991</c:v>
                </c:pt>
                <c:pt idx="5217">
                  <c:v>-4.2208296774499994</c:v>
                </c:pt>
                <c:pt idx="5218">
                  <c:v>-4.1230781034200001</c:v>
                </c:pt>
                <c:pt idx="5219">
                  <c:v>-4.1372410618400002</c:v>
                </c:pt>
                <c:pt idx="5220">
                  <c:v>-4.2026315789499993</c:v>
                </c:pt>
                <c:pt idx="5221">
                  <c:v>-4.2026315789499993</c:v>
                </c:pt>
                <c:pt idx="5222">
                  <c:v>-4.2026315789499993</c:v>
                </c:pt>
                <c:pt idx="5223">
                  <c:v>-4.2043293718200001</c:v>
                </c:pt>
                <c:pt idx="5224">
                  <c:v>-4.2077459043500003</c:v>
                </c:pt>
                <c:pt idx="5225">
                  <c:v>-4.1935976304399993</c:v>
                </c:pt>
                <c:pt idx="5226">
                  <c:v>-4.1664957849200004</c:v>
                </c:pt>
                <c:pt idx="5227">
                  <c:v>-4.192959671909998</c:v>
                </c:pt>
                <c:pt idx="5228">
                  <c:v>-4.1917900812599997</c:v>
                </c:pt>
                <c:pt idx="5229">
                  <c:v>-4.2574638844299999</c:v>
                </c:pt>
                <c:pt idx="5230">
                  <c:v>-4.2062500000000007</c:v>
                </c:pt>
                <c:pt idx="5231">
                  <c:v>-4.2401785714299995</c:v>
                </c:pt>
                <c:pt idx="5232">
                  <c:v>-4.2959899749399995</c:v>
                </c:pt>
                <c:pt idx="5233">
                  <c:v>-4.4362086542100005</c:v>
                </c:pt>
                <c:pt idx="5234">
                  <c:v>-4.3150466372099991</c:v>
                </c:pt>
                <c:pt idx="5235">
                  <c:v>-4.3039896386499992</c:v>
                </c:pt>
                <c:pt idx="5236">
                  <c:v>-4.3869443637899987</c:v>
                </c:pt>
                <c:pt idx="5237">
                  <c:v>-4.2800513758300003</c:v>
                </c:pt>
                <c:pt idx="5238">
                  <c:v>-4.215631469979999</c:v>
                </c:pt>
                <c:pt idx="5239">
                  <c:v>-4.2063865733299988</c:v>
                </c:pt>
                <c:pt idx="5240">
                  <c:v>-4.2879524255800003</c:v>
                </c:pt>
                <c:pt idx="5241">
                  <c:v>-4.2648997337100001</c:v>
                </c:pt>
                <c:pt idx="5242">
                  <c:v>-4.29647232716</c:v>
                </c:pt>
                <c:pt idx="5243">
                  <c:v>-4.2245827196899981</c:v>
                </c:pt>
                <c:pt idx="5244">
                  <c:v>-4.3510566220999989</c:v>
                </c:pt>
                <c:pt idx="5245">
                  <c:v>-4.1973319349599993</c:v>
                </c:pt>
                <c:pt idx="5246">
                  <c:v>-4.1170379234199981</c:v>
                </c:pt>
                <c:pt idx="5247">
                  <c:v>-4.1454931972800004</c:v>
                </c:pt>
                <c:pt idx="5248">
                  <c:v>-4.1274260461799983</c:v>
                </c:pt>
                <c:pt idx="5249">
                  <c:v>-4.15820429498</c:v>
                </c:pt>
                <c:pt idx="5250">
                  <c:v>-4.1767857142900002</c:v>
                </c:pt>
                <c:pt idx="5251">
                  <c:v>-4.1389880952400002</c:v>
                </c:pt>
                <c:pt idx="5252">
                  <c:v>-4.1041666666699985</c:v>
                </c:pt>
                <c:pt idx="5253">
                  <c:v>-4.1268828960199979</c:v>
                </c:pt>
                <c:pt idx="5254">
                  <c:v>-4.1278444061599986</c:v>
                </c:pt>
                <c:pt idx="5255">
                  <c:v>-4.1545940454099979</c:v>
                </c:pt>
                <c:pt idx="5256">
                  <c:v>-4.2822504733300004</c:v>
                </c:pt>
                <c:pt idx="5257">
                  <c:v>-4.2952236691400003</c:v>
                </c:pt>
                <c:pt idx="5258">
                  <c:v>-4.0439587489099988</c:v>
                </c:pt>
                <c:pt idx="5259">
                  <c:v>-4.2121244063499992</c:v>
                </c:pt>
                <c:pt idx="5260">
                  <c:v>-4.2508971566699989</c:v>
                </c:pt>
                <c:pt idx="5261">
                  <c:v>-4.5628431544000003</c:v>
                </c:pt>
                <c:pt idx="5262">
                  <c:v>-4.6609579788999982</c:v>
                </c:pt>
                <c:pt idx="5263">
                  <c:v>-4.3877749503199981</c:v>
                </c:pt>
                <c:pt idx="5264">
                  <c:v>-4.27247045929</c:v>
                </c:pt>
                <c:pt idx="5265">
                  <c:v>-3.92</c:v>
                </c:pt>
                <c:pt idx="5266">
                  <c:v>-3.9859692245199998</c:v>
                </c:pt>
                <c:pt idx="5267">
                  <c:v>-3.8561166897199994</c:v>
                </c:pt>
                <c:pt idx="5268">
                  <c:v>-3.8262834530899994</c:v>
                </c:pt>
                <c:pt idx="5269">
                  <c:v>-3.9374527758199998</c:v>
                </c:pt>
                <c:pt idx="5270">
                  <c:v>-4.0238784463699995</c:v>
                </c:pt>
                <c:pt idx="5271">
                  <c:v>-3.9153005757099999</c:v>
                </c:pt>
                <c:pt idx="5272">
                  <c:v>-3.9798113428200002</c:v>
                </c:pt>
                <c:pt idx="5273">
                  <c:v>-4.0214270068499989</c:v>
                </c:pt>
                <c:pt idx="5274">
                  <c:v>-4.1114304832100004</c:v>
                </c:pt>
                <c:pt idx="5275">
                  <c:v>-4.269335623149999</c:v>
                </c:pt>
                <c:pt idx="5276">
                  <c:v>-4.3179178564599976</c:v>
                </c:pt>
                <c:pt idx="5277">
                  <c:v>-4.2405067004000001</c:v>
                </c:pt>
                <c:pt idx="5278">
                  <c:v>-4.3120305238899981</c:v>
                </c:pt>
                <c:pt idx="5279">
                  <c:v>-4.309396218439999</c:v>
                </c:pt>
                <c:pt idx="5280">
                  <c:v>-4.3313131313100008</c:v>
                </c:pt>
                <c:pt idx="5281">
                  <c:v>-4.3313131313100008</c:v>
                </c:pt>
                <c:pt idx="5282">
                  <c:v>-4.2111956026400001</c:v>
                </c:pt>
                <c:pt idx="5283">
                  <c:v>-4.250410077049998</c:v>
                </c:pt>
                <c:pt idx="5284">
                  <c:v>-4.1531366294499978</c:v>
                </c:pt>
                <c:pt idx="5285">
                  <c:v>-4.1285828206899984</c:v>
                </c:pt>
                <c:pt idx="5286">
                  <c:v>-4.072389306599999</c:v>
                </c:pt>
                <c:pt idx="5287">
                  <c:v>-4.1489561266199981</c:v>
                </c:pt>
                <c:pt idx="5288">
                  <c:v>-4.1625712202999985</c:v>
                </c:pt>
                <c:pt idx="5289">
                  <c:v>-4.2096244594599996</c:v>
                </c:pt>
                <c:pt idx="5290">
                  <c:v>-4.08774160781</c:v>
                </c:pt>
                <c:pt idx="5291">
                  <c:v>-4.1310298473499989</c:v>
                </c:pt>
                <c:pt idx="5292">
                  <c:v>-4.152666514769999</c:v>
                </c:pt>
                <c:pt idx="5293">
                  <c:v>-4.1210700994899989</c:v>
                </c:pt>
                <c:pt idx="5294">
                  <c:v>-4.1482881446000004</c:v>
                </c:pt>
                <c:pt idx="5295">
                  <c:v>-4.1760077613400002</c:v>
                </c:pt>
                <c:pt idx="5296">
                  <c:v>-4.1857688728999989</c:v>
                </c:pt>
                <c:pt idx="5297">
                  <c:v>-4.2583931952800018</c:v>
                </c:pt>
                <c:pt idx="5298">
                  <c:v>-4.0545189504399985</c:v>
                </c:pt>
                <c:pt idx="5299">
                  <c:v>-4.0950419780699994</c:v>
                </c:pt>
                <c:pt idx="5300">
                  <c:v>-4.235254037409999</c:v>
                </c:pt>
                <c:pt idx="5301">
                  <c:v>-4.307962623249999</c:v>
                </c:pt>
                <c:pt idx="5302">
                  <c:v>-4.3701794880199998</c:v>
                </c:pt>
                <c:pt idx="5303">
                  <c:v>-4.3147009465899986</c:v>
                </c:pt>
                <c:pt idx="5304">
                  <c:v>-4.4050906022799996</c:v>
                </c:pt>
                <c:pt idx="5305">
                  <c:v>-4.3348943573399978</c:v>
                </c:pt>
                <c:pt idx="5306">
                  <c:v>-4.2725718922700002</c:v>
                </c:pt>
                <c:pt idx="5307">
                  <c:v>-4.2162372831199999</c:v>
                </c:pt>
                <c:pt idx="5308">
                  <c:v>-4.28640441684</c:v>
                </c:pt>
                <c:pt idx="5309">
                  <c:v>-4.2554471063800001</c:v>
                </c:pt>
                <c:pt idx="5310">
                  <c:v>-4.3435078379199981</c:v>
                </c:pt>
                <c:pt idx="5311">
                  <c:v>-4.2240190983199994</c:v>
                </c:pt>
                <c:pt idx="5312">
                  <c:v>-4.1630625945100004</c:v>
                </c:pt>
                <c:pt idx="5313">
                  <c:v>-4.1401762971299991</c:v>
                </c:pt>
                <c:pt idx="5314">
                  <c:v>-4.3318763996299996</c:v>
                </c:pt>
                <c:pt idx="5315">
                  <c:v>-4.3382377198400004</c:v>
                </c:pt>
                <c:pt idx="5316">
                  <c:v>-4.3179652069799985</c:v>
                </c:pt>
                <c:pt idx="5317">
                  <c:v>-4.2790264945500018</c:v>
                </c:pt>
                <c:pt idx="5318">
                  <c:v>-4.2766240815600005</c:v>
                </c:pt>
                <c:pt idx="5319">
                  <c:v>-4.3269508389599984</c:v>
                </c:pt>
                <c:pt idx="5320">
                  <c:v>-4.3335752669399978</c:v>
                </c:pt>
                <c:pt idx="5321">
                  <c:v>-4.2746872508199987</c:v>
                </c:pt>
                <c:pt idx="5322">
                  <c:v>-4.2506749133500001</c:v>
                </c:pt>
                <c:pt idx="5323">
                  <c:v>-4.204171292799999</c:v>
                </c:pt>
                <c:pt idx="5324">
                  <c:v>-4.1612710960500001</c:v>
                </c:pt>
                <c:pt idx="5325">
                  <c:v>-4.1407177363699992</c:v>
                </c:pt>
                <c:pt idx="5326">
                  <c:v>-4.1282263630099987</c:v>
                </c:pt>
                <c:pt idx="5327">
                  <c:v>-4.169205622749999</c:v>
                </c:pt>
                <c:pt idx="5328">
                  <c:v>-4.1878758939399994</c:v>
                </c:pt>
                <c:pt idx="5329">
                  <c:v>-4.1989085031399993</c:v>
                </c:pt>
                <c:pt idx="5330">
                  <c:v>-4.1504228888599988</c:v>
                </c:pt>
                <c:pt idx="5331">
                  <c:v>-4.1131895956299989</c:v>
                </c:pt>
                <c:pt idx="5332">
                  <c:v>-4.1483014323700003</c:v>
                </c:pt>
                <c:pt idx="5333">
                  <c:v>-4.1267524401099989</c:v>
                </c:pt>
                <c:pt idx="5334">
                  <c:v>-4.0546972049700001</c:v>
                </c:pt>
                <c:pt idx="5335">
                  <c:v>-4.0013069358199997</c:v>
                </c:pt>
                <c:pt idx="5336">
                  <c:v>-4.0390313852800013</c:v>
                </c:pt>
                <c:pt idx="5337">
                  <c:v>-4.0447023809499996</c:v>
                </c:pt>
                <c:pt idx="5338">
                  <c:v>-3.9610714285699999</c:v>
                </c:pt>
                <c:pt idx="5339">
                  <c:v>-4.2318797597000009</c:v>
                </c:pt>
                <c:pt idx="5340">
                  <c:v>-4.236393984380002</c:v>
                </c:pt>
                <c:pt idx="5341">
                  <c:v>-4.2263508319799987</c:v>
                </c:pt>
                <c:pt idx="5342">
                  <c:v>-4.1250411143800001</c:v>
                </c:pt>
                <c:pt idx="5343">
                  <c:v>-4.1659216378899986</c:v>
                </c:pt>
                <c:pt idx="5344">
                  <c:v>-4.1550977791999992</c:v>
                </c:pt>
                <c:pt idx="5345">
                  <c:v>-4.3387929530799996</c:v>
                </c:pt>
                <c:pt idx="5346">
                  <c:v>-4.2075773224299988</c:v>
                </c:pt>
                <c:pt idx="5347">
                  <c:v>-4.1133572567799979</c:v>
                </c:pt>
                <c:pt idx="5348">
                  <c:v>-4.084542998369999</c:v>
                </c:pt>
                <c:pt idx="5349">
                  <c:v>-4.1410828400599993</c:v>
                </c:pt>
                <c:pt idx="5350">
                  <c:v>-4.0473304473299994</c:v>
                </c:pt>
                <c:pt idx="5351">
                  <c:v>-4.1012516178</c:v>
                </c:pt>
                <c:pt idx="5352">
                  <c:v>-4.1497907647899996</c:v>
                </c:pt>
                <c:pt idx="5353">
                  <c:v>-4.1886904761899988</c:v>
                </c:pt>
                <c:pt idx="5354">
                  <c:v>-4.1665617145600002</c:v>
                </c:pt>
                <c:pt idx="5355">
                  <c:v>-4.1802987376200003</c:v>
                </c:pt>
                <c:pt idx="5356">
                  <c:v>-4.1712842712799993</c:v>
                </c:pt>
                <c:pt idx="5357">
                  <c:v>-4.2253379661299979</c:v>
                </c:pt>
                <c:pt idx="5358">
                  <c:v>-4.2720418470399988</c:v>
                </c:pt>
                <c:pt idx="5359">
                  <c:v>-4.2616963722200003</c:v>
                </c:pt>
                <c:pt idx="5360">
                  <c:v>-4.3055841924399987</c:v>
                </c:pt>
                <c:pt idx="5361">
                  <c:v>-4.2065533924800009</c:v>
                </c:pt>
                <c:pt idx="5362">
                  <c:v>-4.1902380952399998</c:v>
                </c:pt>
                <c:pt idx="5363">
                  <c:v>-4.1595833333299987</c:v>
                </c:pt>
                <c:pt idx="5364">
                  <c:v>-4.2366253644300009</c:v>
                </c:pt>
                <c:pt idx="5365">
                  <c:v>-4.2158163265299979</c:v>
                </c:pt>
                <c:pt idx="5366">
                  <c:v>-4.272594752189999</c:v>
                </c:pt>
                <c:pt idx="5367">
                  <c:v>-4.1967046558899987</c:v>
                </c:pt>
                <c:pt idx="5368">
                  <c:v>-4.2364431486900012</c:v>
                </c:pt>
                <c:pt idx="5369">
                  <c:v>-4.3134753440499995</c:v>
                </c:pt>
                <c:pt idx="5370">
                  <c:v>-4.2742628715700004</c:v>
                </c:pt>
                <c:pt idx="5371">
                  <c:v>-4.3778926289099989</c:v>
                </c:pt>
                <c:pt idx="5372">
                  <c:v>-4.4619363657199989</c:v>
                </c:pt>
                <c:pt idx="5373">
                  <c:v>-4.4828470296400003</c:v>
                </c:pt>
                <c:pt idx="5374">
                  <c:v>-4.3676708778699984</c:v>
                </c:pt>
                <c:pt idx="5375">
                  <c:v>-4.2869841269799993</c:v>
                </c:pt>
                <c:pt idx="5376">
                  <c:v>-4.2472907017299999</c:v>
                </c:pt>
                <c:pt idx="5377">
                  <c:v>-4.3588829505499991</c:v>
                </c:pt>
                <c:pt idx="5378">
                  <c:v>-4.2855141476899981</c:v>
                </c:pt>
                <c:pt idx="5379">
                  <c:v>-4.1277276524599991</c:v>
                </c:pt>
                <c:pt idx="5380">
                  <c:v>-3.9975149213200001</c:v>
                </c:pt>
                <c:pt idx="5381">
                  <c:v>-4.1667752885799993</c:v>
                </c:pt>
                <c:pt idx="5382">
                  <c:v>-3.8699999999999997</c:v>
                </c:pt>
                <c:pt idx="5383">
                  <c:v>-4.0390937020000006</c:v>
                </c:pt>
                <c:pt idx="5384">
                  <c:v>-3.9054887217999998</c:v>
                </c:pt>
                <c:pt idx="5385">
                  <c:v>-3.8542857142899996</c:v>
                </c:pt>
                <c:pt idx="5386">
                  <c:v>-3.9666666666699997</c:v>
                </c:pt>
                <c:pt idx="5387">
                  <c:v>-3.8699999999999997</c:v>
                </c:pt>
                <c:pt idx="5388">
                  <c:v>-3.8699999999999997</c:v>
                </c:pt>
                <c:pt idx="5389">
                  <c:v>-3.9833990147800002</c:v>
                </c:pt>
                <c:pt idx="5390">
                  <c:v>-3.8539393939399997</c:v>
                </c:pt>
                <c:pt idx="5391">
                  <c:v>-3.9367452135499992</c:v>
                </c:pt>
                <c:pt idx="5392">
                  <c:v>-3.9602533920199998</c:v>
                </c:pt>
                <c:pt idx="5393">
                  <c:v>-3.9228685459999997</c:v>
                </c:pt>
                <c:pt idx="5394">
                  <c:v>-4.071575533479999</c:v>
                </c:pt>
                <c:pt idx="5395">
                  <c:v>-4.0037993921000012</c:v>
                </c:pt>
                <c:pt idx="5396">
                  <c:v>-3.9627051671699998</c:v>
                </c:pt>
                <c:pt idx="5397">
                  <c:v>-3.95273556231</c:v>
                </c:pt>
                <c:pt idx="5398">
                  <c:v>-3.8943434343399992</c:v>
                </c:pt>
                <c:pt idx="5399">
                  <c:v>-3.9396992481200002</c:v>
                </c:pt>
                <c:pt idx="5400">
                  <c:v>-3.9202392589500006</c:v>
                </c:pt>
                <c:pt idx="5401">
                  <c:v>-3.9079530871000001</c:v>
                </c:pt>
                <c:pt idx="5402">
                  <c:v>-3.8363924963899994</c:v>
                </c:pt>
                <c:pt idx="5403">
                  <c:v>-3.916468443839999</c:v>
                </c:pt>
                <c:pt idx="5404">
                  <c:v>-4.0678373456299992</c:v>
                </c:pt>
                <c:pt idx="5405">
                  <c:v>-3.9802020305599997</c:v>
                </c:pt>
                <c:pt idx="5406">
                  <c:v>-3.8079744816600001</c:v>
                </c:pt>
                <c:pt idx="5407">
                  <c:v>-3.9801950708400002</c:v>
                </c:pt>
                <c:pt idx="5408">
                  <c:v>-4.5064955679199992</c:v>
                </c:pt>
                <c:pt idx="5409">
                  <c:v>-4.4866024678300009</c:v>
                </c:pt>
                <c:pt idx="5410">
                  <c:v>-4.08590829093</c:v>
                </c:pt>
                <c:pt idx="5411">
                  <c:v>-3.8890306252399998</c:v>
                </c:pt>
                <c:pt idx="5412">
                  <c:v>-3.8625416164599997</c:v>
                </c:pt>
                <c:pt idx="5413">
                  <c:v>-3.8665382689900003</c:v>
                </c:pt>
                <c:pt idx="5414">
                  <c:v>-3.8673683261199998</c:v>
                </c:pt>
                <c:pt idx="5415">
                  <c:v>-3.9190782642299995</c:v>
                </c:pt>
                <c:pt idx="5416">
                  <c:v>-3.9458621561699996</c:v>
                </c:pt>
                <c:pt idx="5417">
                  <c:v>-4.1874332425899992</c:v>
                </c:pt>
                <c:pt idx="5418">
                  <c:v>-4.2316431993000014</c:v>
                </c:pt>
                <c:pt idx="5419">
                  <c:v>-4.2916351969499997</c:v>
                </c:pt>
                <c:pt idx="5420">
                  <c:v>-4.30111111111</c:v>
                </c:pt>
                <c:pt idx="5421">
                  <c:v>-4.1621153223199983</c:v>
                </c:pt>
                <c:pt idx="5422">
                  <c:v>-4.0858420037099998</c:v>
                </c:pt>
                <c:pt idx="5423">
                  <c:v>-3.9578105056499999</c:v>
                </c:pt>
                <c:pt idx="5424">
                  <c:v>-3.9670120116600001</c:v>
                </c:pt>
                <c:pt idx="5425">
                  <c:v>-3.9928665296399992</c:v>
                </c:pt>
                <c:pt idx="5426">
                  <c:v>-3.8508100147299995</c:v>
                </c:pt>
                <c:pt idx="5427">
                  <c:v>-3.8499999999999996</c:v>
                </c:pt>
                <c:pt idx="5428">
                  <c:v>-3.8911634756999995</c:v>
                </c:pt>
                <c:pt idx="5429">
                  <c:v>-3.8499999999999996</c:v>
                </c:pt>
                <c:pt idx="5430">
                  <c:v>-3.9310901547199997</c:v>
                </c:pt>
                <c:pt idx="5431">
                  <c:v>-3.8499999999999996</c:v>
                </c:pt>
                <c:pt idx="5432">
                  <c:v>-3.9170544918999997</c:v>
                </c:pt>
                <c:pt idx="5433">
                  <c:v>-3.9845851742799998</c:v>
                </c:pt>
                <c:pt idx="5434">
                  <c:v>-3.9652956027799999</c:v>
                </c:pt>
                <c:pt idx="5435">
                  <c:v>-4.126520092569999</c:v>
                </c:pt>
                <c:pt idx="5436">
                  <c:v>-4.3281648353499991</c:v>
                </c:pt>
                <c:pt idx="5437">
                  <c:v>-4.2875353218199992</c:v>
                </c:pt>
                <c:pt idx="5438">
                  <c:v>-4.3381639194100003</c:v>
                </c:pt>
                <c:pt idx="5439">
                  <c:v>-4.3189096764799979</c:v>
                </c:pt>
                <c:pt idx="5440">
                  <c:v>-4.3750876107999987</c:v>
                </c:pt>
                <c:pt idx="5441">
                  <c:v>-4.3597590618000002</c:v>
                </c:pt>
                <c:pt idx="5442">
                  <c:v>-4.3750876107999987</c:v>
                </c:pt>
                <c:pt idx="5443">
                  <c:v>-4.4147633521499996</c:v>
                </c:pt>
                <c:pt idx="5444">
                  <c:v>-4.3932596974999996</c:v>
                </c:pt>
                <c:pt idx="5445">
                  <c:v>-4.4219252342299988</c:v>
                </c:pt>
                <c:pt idx="5446">
                  <c:v>-4.4159574468099994</c:v>
                </c:pt>
                <c:pt idx="5447">
                  <c:v>-4.4663988999899997</c:v>
                </c:pt>
                <c:pt idx="5448">
                  <c:v>-4.3689828596499982</c:v>
                </c:pt>
                <c:pt idx="5449">
                  <c:v>-4.3521691134199996</c:v>
                </c:pt>
                <c:pt idx="5450">
                  <c:v>-4.2515463917499998</c:v>
                </c:pt>
                <c:pt idx="5451">
                  <c:v>-4.20116407075</c:v>
                </c:pt>
                <c:pt idx="5452">
                  <c:v>-4.196058001119999</c:v>
                </c:pt>
                <c:pt idx="5453">
                  <c:v>-4.1487652668099981</c:v>
                </c:pt>
                <c:pt idx="5454">
                  <c:v>-4.0973691257200011</c:v>
                </c:pt>
                <c:pt idx="5455">
                  <c:v>-4.0124019944400002</c:v>
                </c:pt>
                <c:pt idx="5456">
                  <c:v>-3.98090909091</c:v>
                </c:pt>
                <c:pt idx="5457">
                  <c:v>-3.9694805194799998</c:v>
                </c:pt>
                <c:pt idx="5458">
                  <c:v>-4.01641139026</c:v>
                </c:pt>
                <c:pt idx="5459">
                  <c:v>-4.04774459339</c:v>
                </c:pt>
                <c:pt idx="5460">
                  <c:v>-3.9879243563500006</c:v>
                </c:pt>
                <c:pt idx="5461">
                  <c:v>-4.030680263759999</c:v>
                </c:pt>
                <c:pt idx="5462">
                  <c:v>-4.0999214838300011</c:v>
                </c:pt>
                <c:pt idx="5463">
                  <c:v>-4.0020928610199995</c:v>
                </c:pt>
                <c:pt idx="5464">
                  <c:v>-4.0591069510499995</c:v>
                </c:pt>
                <c:pt idx="5465">
                  <c:v>-4.085264103360001</c:v>
                </c:pt>
                <c:pt idx="5466">
                  <c:v>-4.0563385580499993</c:v>
                </c:pt>
                <c:pt idx="5467">
                  <c:v>-3.95771897276</c:v>
                </c:pt>
                <c:pt idx="5468">
                  <c:v>-4.0233692736200002</c:v>
                </c:pt>
                <c:pt idx="5469">
                  <c:v>-4.0717554756499998</c:v>
                </c:pt>
                <c:pt idx="5470">
                  <c:v>-4.0880421600999997</c:v>
                </c:pt>
                <c:pt idx="5471">
                  <c:v>-4.0936907486100003</c:v>
                </c:pt>
                <c:pt idx="5472">
                  <c:v>-4.0713305001600002</c:v>
                </c:pt>
                <c:pt idx="5473">
                  <c:v>-4.0568139184299987</c:v>
                </c:pt>
                <c:pt idx="5474">
                  <c:v>-4.1062166285299995</c:v>
                </c:pt>
                <c:pt idx="5475">
                  <c:v>-4.1307793673799988</c:v>
                </c:pt>
                <c:pt idx="5476">
                  <c:v>-4.2372041909600009</c:v>
                </c:pt>
                <c:pt idx="5477">
                  <c:v>-4.06930963773</c:v>
                </c:pt>
                <c:pt idx="5478">
                  <c:v>-4.052631578949998</c:v>
                </c:pt>
                <c:pt idx="5479">
                  <c:v>-4.0577960051600002</c:v>
                </c:pt>
                <c:pt idx="5480">
                  <c:v>-4.0527325890499988</c:v>
                </c:pt>
                <c:pt idx="5481">
                  <c:v>-4.0370224217199997</c:v>
                </c:pt>
                <c:pt idx="5482">
                  <c:v>-4.1239039681299978</c:v>
                </c:pt>
                <c:pt idx="5483">
                  <c:v>-4.1752356058200002</c:v>
                </c:pt>
                <c:pt idx="5484">
                  <c:v>-4.126975117909998</c:v>
                </c:pt>
                <c:pt idx="5485">
                  <c:v>-4.076784803689999</c:v>
                </c:pt>
                <c:pt idx="5486">
                  <c:v>-4.0590145026199993</c:v>
                </c:pt>
                <c:pt idx="5487">
                  <c:v>-4.0802296037600012</c:v>
                </c:pt>
                <c:pt idx="5488">
                  <c:v>-4.186575723909999</c:v>
                </c:pt>
                <c:pt idx="5489">
                  <c:v>-4.1839591950399999</c:v>
                </c:pt>
                <c:pt idx="5490">
                  <c:v>-4.1350957407099989</c:v>
                </c:pt>
                <c:pt idx="5491">
                  <c:v>-4.1749002697299984</c:v>
                </c:pt>
                <c:pt idx="5492">
                  <c:v>-4.1515666293799995</c:v>
                </c:pt>
                <c:pt idx="5493">
                  <c:v>-4.1705855935399994</c:v>
                </c:pt>
                <c:pt idx="5494">
                  <c:v>-4.1391774891799997</c:v>
                </c:pt>
                <c:pt idx="5495">
                  <c:v>-4.1076262626299993</c:v>
                </c:pt>
                <c:pt idx="5496">
                  <c:v>-4.0132962275799988</c:v>
                </c:pt>
                <c:pt idx="5497">
                  <c:v>-4.0714285714300003</c:v>
                </c:pt>
                <c:pt idx="5498">
                  <c:v>-4.0769387755100004</c:v>
                </c:pt>
                <c:pt idx="5499">
                  <c:v>-4.0312244898000005</c:v>
                </c:pt>
                <c:pt idx="5500">
                  <c:v>-4.0499261285300001</c:v>
                </c:pt>
                <c:pt idx="5501">
                  <c:v>-4.0612244897999998</c:v>
                </c:pt>
                <c:pt idx="5502">
                  <c:v>-4.0699708454799994</c:v>
                </c:pt>
                <c:pt idx="5503">
                  <c:v>-4.0262099216399996</c:v>
                </c:pt>
                <c:pt idx="5504">
                  <c:v>-4.0444650587499993</c:v>
                </c:pt>
                <c:pt idx="5505">
                  <c:v>-4.0204081632699991</c:v>
                </c:pt>
                <c:pt idx="5506">
                  <c:v>-4</c:v>
                </c:pt>
                <c:pt idx="5507">
                  <c:v>-4.1612368000499993</c:v>
                </c:pt>
                <c:pt idx="5508">
                  <c:v>-4.162496931759998</c:v>
                </c:pt>
                <c:pt idx="5509">
                  <c:v>-4.2434462444800003</c:v>
                </c:pt>
                <c:pt idx="5510">
                  <c:v>-4.1627788407099979</c:v>
                </c:pt>
                <c:pt idx="5511">
                  <c:v>-4.2829413907199996</c:v>
                </c:pt>
                <c:pt idx="5512">
                  <c:v>-4.33311242023</c:v>
                </c:pt>
                <c:pt idx="5513">
                  <c:v>-4.2972754050099997</c:v>
                </c:pt>
                <c:pt idx="5514">
                  <c:v>-4.1957333195499995</c:v>
                </c:pt>
                <c:pt idx="5515">
                  <c:v>-4.1468258274599981</c:v>
                </c:pt>
                <c:pt idx="5516">
                  <c:v>-4.21832803659</c:v>
                </c:pt>
                <c:pt idx="5517">
                  <c:v>-4.2694372869999988</c:v>
                </c:pt>
                <c:pt idx="5518">
                  <c:v>-4.1084088305699993</c:v>
                </c:pt>
                <c:pt idx="5519">
                  <c:v>-4.2027835051500002</c:v>
                </c:pt>
                <c:pt idx="5520">
                  <c:v>-4.2649314006699992</c:v>
                </c:pt>
                <c:pt idx="5521">
                  <c:v>-4.315490968109998</c:v>
                </c:pt>
                <c:pt idx="5522">
                  <c:v>-4.2366249887300009</c:v>
                </c:pt>
                <c:pt idx="5523">
                  <c:v>-4.3205990201699995</c:v>
                </c:pt>
                <c:pt idx="5524">
                  <c:v>-4.25861290917</c:v>
                </c:pt>
                <c:pt idx="5525">
                  <c:v>-4.2761591568200004</c:v>
                </c:pt>
                <c:pt idx="5526">
                  <c:v>-4.2722103370099989</c:v>
                </c:pt>
                <c:pt idx="5527">
                  <c:v>-4.2148429901100002</c:v>
                </c:pt>
                <c:pt idx="5528">
                  <c:v>-4.2013199744099996</c:v>
                </c:pt>
                <c:pt idx="5529">
                  <c:v>-4.1390912040299996</c:v>
                </c:pt>
                <c:pt idx="5530">
                  <c:v>-4.0299748560099973</c:v>
                </c:pt>
                <c:pt idx="5531">
                  <c:v>-4.0609705487299985</c:v>
                </c:pt>
                <c:pt idx="5532">
                  <c:v>-4.1331670933300009</c:v>
                </c:pt>
                <c:pt idx="5533">
                  <c:v>-4.2953931446400011</c:v>
                </c:pt>
                <c:pt idx="5534">
                  <c:v>-4.1018403138800004</c:v>
                </c:pt>
                <c:pt idx="5535">
                  <c:v>-4.0710529382300003</c:v>
                </c:pt>
                <c:pt idx="5536">
                  <c:v>-3.9730395136799999</c:v>
                </c:pt>
                <c:pt idx="5537">
                  <c:v>-3.9866063986499998</c:v>
                </c:pt>
                <c:pt idx="5538">
                  <c:v>-3.9688807069200003</c:v>
                </c:pt>
                <c:pt idx="5539">
                  <c:v>-3.9099999999999997</c:v>
                </c:pt>
                <c:pt idx="5540">
                  <c:v>-3.9568804664699995</c:v>
                </c:pt>
                <c:pt idx="5541">
                  <c:v>-3.9427405247799996</c:v>
                </c:pt>
                <c:pt idx="5542">
                  <c:v>-3.9589880952399996</c:v>
                </c:pt>
                <c:pt idx="5543">
                  <c:v>-3.9885714285700002</c:v>
                </c:pt>
                <c:pt idx="5544">
                  <c:v>-4.0427380952399998</c:v>
                </c:pt>
                <c:pt idx="5545">
                  <c:v>-4.1718397152700009</c:v>
                </c:pt>
                <c:pt idx="5546">
                  <c:v>-4.1516629847800006</c:v>
                </c:pt>
                <c:pt idx="5547">
                  <c:v>-4.0277367313199992</c:v>
                </c:pt>
                <c:pt idx="5548">
                  <c:v>-4.004644622939999</c:v>
                </c:pt>
                <c:pt idx="5549">
                  <c:v>-4.0399471386499997</c:v>
                </c:pt>
                <c:pt idx="5550">
                  <c:v>-4.1158661960999989</c:v>
                </c:pt>
                <c:pt idx="5551">
                  <c:v>-4.0360672088399996</c:v>
                </c:pt>
                <c:pt idx="5552">
                  <c:v>-4.1737379162199995</c:v>
                </c:pt>
                <c:pt idx="5553">
                  <c:v>-4.1576415528599995</c:v>
                </c:pt>
                <c:pt idx="5554">
                  <c:v>-4.2495774093899996</c:v>
                </c:pt>
                <c:pt idx="5555">
                  <c:v>-4.2305939495500002</c:v>
                </c:pt>
                <c:pt idx="5556">
                  <c:v>-4.1298728325899994</c:v>
                </c:pt>
                <c:pt idx="5557">
                  <c:v>-4.0574133036699989</c:v>
                </c:pt>
                <c:pt idx="5558">
                  <c:v>-4.1946964562799991</c:v>
                </c:pt>
                <c:pt idx="5559">
                  <c:v>-4.1278627052300001</c:v>
                </c:pt>
                <c:pt idx="5560">
                  <c:v>-4.1669172932299992</c:v>
                </c:pt>
                <c:pt idx="5561">
                  <c:v>-4.1529493837700002</c:v>
                </c:pt>
                <c:pt idx="5562">
                  <c:v>-4.1334063419399989</c:v>
                </c:pt>
                <c:pt idx="5563">
                  <c:v>-4.1227158806099986</c:v>
                </c:pt>
                <c:pt idx="5564">
                  <c:v>-4.1831054910000001</c:v>
                </c:pt>
                <c:pt idx="5565">
                  <c:v>-4.1825067989099995</c:v>
                </c:pt>
                <c:pt idx="5566">
                  <c:v>-4.0769958604399994</c:v>
                </c:pt>
                <c:pt idx="5567">
                  <c:v>-4.1684210526299994</c:v>
                </c:pt>
                <c:pt idx="5568">
                  <c:v>-4.2257004117400001</c:v>
                </c:pt>
                <c:pt idx="5569">
                  <c:v>-4.1250156641599984</c:v>
                </c:pt>
                <c:pt idx="5570">
                  <c:v>-4.2033988031299998</c:v>
                </c:pt>
                <c:pt idx="5571">
                  <c:v>-4.168796992479999</c:v>
                </c:pt>
                <c:pt idx="5572">
                  <c:v>-4.2426755089999988</c:v>
                </c:pt>
                <c:pt idx="5573">
                  <c:v>-4.3239257156099988</c:v>
                </c:pt>
                <c:pt idx="5574">
                  <c:v>-4.3541133891699992</c:v>
                </c:pt>
                <c:pt idx="5575">
                  <c:v>-4.2395668415500003</c:v>
                </c:pt>
                <c:pt idx="5576">
                  <c:v>-4.2438037206699999</c:v>
                </c:pt>
                <c:pt idx="5577">
                  <c:v>-4.3079477560499981</c:v>
                </c:pt>
                <c:pt idx="5578">
                  <c:v>-4.3006235743900003</c:v>
                </c:pt>
                <c:pt idx="5579">
                  <c:v>-4.2975752231299991</c:v>
                </c:pt>
                <c:pt idx="5580">
                  <c:v>-4.1408184817700002</c:v>
                </c:pt>
                <c:pt idx="5581">
                  <c:v>-4.1282281101200002</c:v>
                </c:pt>
                <c:pt idx="5582">
                  <c:v>-4.157228075209999</c:v>
                </c:pt>
                <c:pt idx="5583">
                  <c:v>-4.1116302235199989</c:v>
                </c:pt>
                <c:pt idx="5584">
                  <c:v>-4.150341137929999</c:v>
                </c:pt>
                <c:pt idx="5585">
                  <c:v>-4.1297225812300002</c:v>
                </c:pt>
                <c:pt idx="5586">
                  <c:v>-4.0087764118899996</c:v>
                </c:pt>
                <c:pt idx="5587">
                  <c:v>-3.9723019925999998</c:v>
                </c:pt>
                <c:pt idx="5588">
                  <c:v>-3.9854509751399996</c:v>
                </c:pt>
                <c:pt idx="5589">
                  <c:v>-3.9912229809099995</c:v>
                </c:pt>
                <c:pt idx="5590">
                  <c:v>-3.9319814492499998</c:v>
                </c:pt>
                <c:pt idx="5591">
                  <c:v>-4.045076687339999</c:v>
                </c:pt>
                <c:pt idx="5592">
                  <c:v>-4.0744354442799988</c:v>
                </c:pt>
                <c:pt idx="5593">
                  <c:v>-3.9907894736799996</c:v>
                </c:pt>
                <c:pt idx="5594">
                  <c:v>-4.0821197954099997</c:v>
                </c:pt>
                <c:pt idx="5595">
                  <c:v>-4.0865756929800003</c:v>
                </c:pt>
                <c:pt idx="5596">
                  <c:v>-4.133906722399999</c:v>
                </c:pt>
                <c:pt idx="5597">
                  <c:v>-4.1958609417799995</c:v>
                </c:pt>
                <c:pt idx="5598">
                  <c:v>-4.1900594870000001</c:v>
                </c:pt>
                <c:pt idx="5599">
                  <c:v>-4.1968795093799995</c:v>
                </c:pt>
                <c:pt idx="5600">
                  <c:v>-4.1097096327699996</c:v>
                </c:pt>
                <c:pt idx="5601">
                  <c:v>-4.1619542362399971</c:v>
                </c:pt>
                <c:pt idx="5602">
                  <c:v>-4.0795076125699996</c:v>
                </c:pt>
                <c:pt idx="5603">
                  <c:v>-4.0343163412599994</c:v>
                </c:pt>
                <c:pt idx="5604">
                  <c:v>-4.041606443440001</c:v>
                </c:pt>
                <c:pt idx="5605">
                  <c:v>-4.2079023470899992</c:v>
                </c:pt>
                <c:pt idx="5606">
                  <c:v>-4.2767470169199999</c:v>
                </c:pt>
                <c:pt idx="5607">
                  <c:v>-4.1897353162799993</c:v>
                </c:pt>
                <c:pt idx="5608">
                  <c:v>-4.2565477378600001</c:v>
                </c:pt>
                <c:pt idx="5609">
                  <c:v>-4.2066556089400002</c:v>
                </c:pt>
                <c:pt idx="5610">
                  <c:v>-4.1614711818799996</c:v>
                </c:pt>
                <c:pt idx="5611">
                  <c:v>-4.1364095348000003</c:v>
                </c:pt>
                <c:pt idx="5612">
                  <c:v>-4.1943751580199979</c:v>
                </c:pt>
                <c:pt idx="5613">
                  <c:v>-4.168530269249997</c:v>
                </c:pt>
                <c:pt idx="5614">
                  <c:v>-4.2004248532999995</c:v>
                </c:pt>
                <c:pt idx="5615">
                  <c:v>-4.1059466201799992</c:v>
                </c:pt>
                <c:pt idx="5616">
                  <c:v>-4.10628723539</c:v>
                </c:pt>
                <c:pt idx="5617">
                  <c:v>-4.1585069817399996</c:v>
                </c:pt>
                <c:pt idx="5618">
                  <c:v>-4.2032872539100001</c:v>
                </c:pt>
                <c:pt idx="5619">
                  <c:v>-4.1106506727199994</c:v>
                </c:pt>
                <c:pt idx="5620">
                  <c:v>-4.2027222447300003</c:v>
                </c:pt>
                <c:pt idx="5621">
                  <c:v>-4.2567169765299981</c:v>
                </c:pt>
                <c:pt idx="5622">
                  <c:v>-4.1917291592000003</c:v>
                </c:pt>
                <c:pt idx="5623">
                  <c:v>-4.2907983972799997</c:v>
                </c:pt>
                <c:pt idx="5624">
                  <c:v>-4.0586685718900002</c:v>
                </c:pt>
                <c:pt idx="5625">
                  <c:v>-3.9345083487900001</c:v>
                </c:pt>
                <c:pt idx="5626">
                  <c:v>-4.064219454019999</c:v>
                </c:pt>
                <c:pt idx="5627">
                  <c:v>-4.0137821362299988</c:v>
                </c:pt>
                <c:pt idx="5628">
                  <c:v>-3.9661277498000005</c:v>
                </c:pt>
                <c:pt idx="5629">
                  <c:v>-3.9051717165600004</c:v>
                </c:pt>
                <c:pt idx="5630">
                  <c:v>-3.8405070208600001</c:v>
                </c:pt>
                <c:pt idx="5631">
                  <c:v>-4.0461390428600001</c:v>
                </c:pt>
                <c:pt idx="5632">
                  <c:v>-3.97798691696</c:v>
                </c:pt>
                <c:pt idx="5633">
                  <c:v>-3.9829587328299998</c:v>
                </c:pt>
                <c:pt idx="5634">
                  <c:v>-3.8809791059299998</c:v>
                </c:pt>
                <c:pt idx="5635">
                  <c:v>-3.9650231174699999</c:v>
                </c:pt>
                <c:pt idx="5636">
                  <c:v>-4.1773615611799988</c:v>
                </c:pt>
                <c:pt idx="5637">
                  <c:v>-4.0968062276499992</c:v>
                </c:pt>
                <c:pt idx="5638">
                  <c:v>-4.1080483777399994</c:v>
                </c:pt>
                <c:pt idx="5639">
                  <c:v>-4.1896907216499999</c:v>
                </c:pt>
                <c:pt idx="5640">
                  <c:v>-4.2086619478399996</c:v>
                </c:pt>
                <c:pt idx="5641">
                  <c:v>-4.2659213022499989</c:v>
                </c:pt>
                <c:pt idx="5642">
                  <c:v>-4.1121069862199979</c:v>
                </c:pt>
                <c:pt idx="5643">
                  <c:v>-4.0872919991999996</c:v>
                </c:pt>
                <c:pt idx="5644">
                  <c:v>-4.00912536443</c:v>
                </c:pt>
                <c:pt idx="5645">
                  <c:v>-4.0189691141899999</c:v>
                </c:pt>
                <c:pt idx="5646">
                  <c:v>-4.0951530063999995</c:v>
                </c:pt>
                <c:pt idx="5647">
                  <c:v>-4.0394343155400003</c:v>
                </c:pt>
                <c:pt idx="5648">
                  <c:v>-4.0865286193000001</c:v>
                </c:pt>
                <c:pt idx="5649">
                  <c:v>-4.0454698589399989</c:v>
                </c:pt>
                <c:pt idx="5650">
                  <c:v>-3.9583381924199998</c:v>
                </c:pt>
                <c:pt idx="5651">
                  <c:v>-3.9539650145799996</c:v>
                </c:pt>
                <c:pt idx="5652">
                  <c:v>-3.9811953352799998</c:v>
                </c:pt>
                <c:pt idx="5653">
                  <c:v>-3.9952137998099997</c:v>
                </c:pt>
                <c:pt idx="5654">
                  <c:v>-4.1142392293699981</c:v>
                </c:pt>
                <c:pt idx="5655">
                  <c:v>-4.0312307634200009</c:v>
                </c:pt>
                <c:pt idx="5656">
                  <c:v>-4.1232102043699994</c:v>
                </c:pt>
                <c:pt idx="5657">
                  <c:v>-4.0561299005600002</c:v>
                </c:pt>
                <c:pt idx="5658">
                  <c:v>-4.0434207650899996</c:v>
                </c:pt>
                <c:pt idx="5659">
                  <c:v>-3.9754369656799997</c:v>
                </c:pt>
                <c:pt idx="5660">
                  <c:v>-4.0806510949400012</c:v>
                </c:pt>
                <c:pt idx="5661">
                  <c:v>-4.0909204403599988</c:v>
                </c:pt>
                <c:pt idx="5662">
                  <c:v>-4.0799910825800012</c:v>
                </c:pt>
                <c:pt idx="5663">
                  <c:v>-4.128856878089997</c:v>
                </c:pt>
                <c:pt idx="5664">
                  <c:v>-4.1280634111600003</c:v>
                </c:pt>
                <c:pt idx="5665">
                  <c:v>-4.1258228458699993</c:v>
                </c:pt>
                <c:pt idx="5666">
                  <c:v>-4.0546408509299994</c:v>
                </c:pt>
                <c:pt idx="5667">
                  <c:v>-4.1886611905600013</c:v>
                </c:pt>
                <c:pt idx="5668">
                  <c:v>-4.2973204691299989</c:v>
                </c:pt>
                <c:pt idx="5669">
                  <c:v>-4.1702561327599996</c:v>
                </c:pt>
                <c:pt idx="5670">
                  <c:v>-4.1770833333299988</c:v>
                </c:pt>
                <c:pt idx="5671">
                  <c:v>-4.0391946064099988</c:v>
                </c:pt>
                <c:pt idx="5672">
                  <c:v>-4.1234640195899992</c:v>
                </c:pt>
                <c:pt idx="5673">
                  <c:v>-4.1816399346599997</c:v>
                </c:pt>
                <c:pt idx="5674">
                  <c:v>-4.295412731009999</c:v>
                </c:pt>
                <c:pt idx="5675">
                  <c:v>-4.2208147361299986</c:v>
                </c:pt>
                <c:pt idx="5676">
                  <c:v>-4.2208147361299986</c:v>
                </c:pt>
                <c:pt idx="5677">
                  <c:v>-4.2555509674799978</c:v>
                </c:pt>
                <c:pt idx="5678">
                  <c:v>-4.186870622999999</c:v>
                </c:pt>
                <c:pt idx="5679">
                  <c:v>-4.2908552756499994</c:v>
                </c:pt>
                <c:pt idx="5680">
                  <c:v>-4.2016938413400009</c:v>
                </c:pt>
                <c:pt idx="5681">
                  <c:v>-4.2350474788900003</c:v>
                </c:pt>
                <c:pt idx="5682">
                  <c:v>-4.1223083670999978</c:v>
                </c:pt>
                <c:pt idx="5683">
                  <c:v>-4.158335232019998</c:v>
                </c:pt>
                <c:pt idx="5684">
                  <c:v>-4.0130428382699987</c:v>
                </c:pt>
                <c:pt idx="5685">
                  <c:v>-4.0101568353899992</c:v>
                </c:pt>
                <c:pt idx="5686">
                  <c:v>-3.9021341231899997</c:v>
                </c:pt>
                <c:pt idx="5687">
                  <c:v>-3.8583208175000001</c:v>
                </c:pt>
                <c:pt idx="5688">
                  <c:v>-3.8801867067200004</c:v>
                </c:pt>
                <c:pt idx="5689">
                  <c:v>-3.9043072856800003</c:v>
                </c:pt>
                <c:pt idx="5690">
                  <c:v>-3.9065943267300001</c:v>
                </c:pt>
                <c:pt idx="5691">
                  <c:v>-3.9433675096800003</c:v>
                </c:pt>
                <c:pt idx="5692">
                  <c:v>-4.0236940836899997</c:v>
                </c:pt>
                <c:pt idx="5693">
                  <c:v>-4.1110028527499995</c:v>
                </c:pt>
                <c:pt idx="5694">
                  <c:v>-4.220612244899999</c:v>
                </c:pt>
                <c:pt idx="5695">
                  <c:v>-4.2868789940200012</c:v>
                </c:pt>
                <c:pt idx="5696">
                  <c:v>-4.3199452977099995</c:v>
                </c:pt>
                <c:pt idx="5697">
                  <c:v>-4.3834664482900001</c:v>
                </c:pt>
                <c:pt idx="5698">
                  <c:v>-4.4260667903500011</c:v>
                </c:pt>
                <c:pt idx="5699">
                  <c:v>-4.34897959184</c:v>
                </c:pt>
                <c:pt idx="5700">
                  <c:v>-4.3675423360799979</c:v>
                </c:pt>
                <c:pt idx="5701">
                  <c:v>-4.2890107421300003</c:v>
                </c:pt>
                <c:pt idx="5702">
                  <c:v>-4.2300184856600005</c:v>
                </c:pt>
                <c:pt idx="5703">
                  <c:v>-4.239591836729999</c:v>
                </c:pt>
                <c:pt idx="5704">
                  <c:v>-4.1491177076899994</c:v>
                </c:pt>
                <c:pt idx="5705">
                  <c:v>-4.1972848269699972</c:v>
                </c:pt>
                <c:pt idx="5706">
                  <c:v>-4.1869709989299988</c:v>
                </c:pt>
                <c:pt idx="5707">
                  <c:v>-4.1994199785199982</c:v>
                </c:pt>
                <c:pt idx="5708">
                  <c:v>-4.24424075653</c:v>
                </c:pt>
                <c:pt idx="5709">
                  <c:v>-4.2193539814200012</c:v>
                </c:pt>
                <c:pt idx="5710">
                  <c:v>-4.2660882231399988</c:v>
                </c:pt>
                <c:pt idx="5711">
                  <c:v>-4.1301617054199999</c:v>
                </c:pt>
                <c:pt idx="5712">
                  <c:v>-4.23463539797</c:v>
                </c:pt>
                <c:pt idx="5713">
                  <c:v>-4.1189101619999979</c:v>
                </c:pt>
                <c:pt idx="5714">
                  <c:v>-4.0824742267999978</c:v>
                </c:pt>
                <c:pt idx="5715">
                  <c:v>-4.1864361032600002</c:v>
                </c:pt>
                <c:pt idx="5716">
                  <c:v>-4.0529295843800002</c:v>
                </c:pt>
                <c:pt idx="5717">
                  <c:v>-4.0283946225699987</c:v>
                </c:pt>
                <c:pt idx="5718">
                  <c:v>-4.1091828237299994</c:v>
                </c:pt>
                <c:pt idx="5719">
                  <c:v>-4.188590656889998</c:v>
                </c:pt>
                <c:pt idx="5720">
                  <c:v>-4.2482721483699999</c:v>
                </c:pt>
                <c:pt idx="5721">
                  <c:v>-4.22773278816</c:v>
                </c:pt>
                <c:pt idx="5722">
                  <c:v>-4.2030359696199993</c:v>
                </c:pt>
                <c:pt idx="5723">
                  <c:v>-4.2936469962799997</c:v>
                </c:pt>
                <c:pt idx="5724">
                  <c:v>-4.3974731542400001</c:v>
                </c:pt>
                <c:pt idx="5725">
                  <c:v>-4.3791591278900004</c:v>
                </c:pt>
                <c:pt idx="5726">
                  <c:v>-4.2543896077399994</c:v>
                </c:pt>
                <c:pt idx="5727">
                  <c:v>-4.2234408696199992</c:v>
                </c:pt>
                <c:pt idx="5728">
                  <c:v>-4.2289092401499992</c:v>
                </c:pt>
                <c:pt idx="5729">
                  <c:v>-4.226234311549999</c:v>
                </c:pt>
                <c:pt idx="5730">
                  <c:v>-4.2222858988599992</c:v>
                </c:pt>
                <c:pt idx="5731">
                  <c:v>-4.0737818383199995</c:v>
                </c:pt>
                <c:pt idx="5732">
                  <c:v>-4.168692974749999</c:v>
                </c:pt>
                <c:pt idx="5733">
                  <c:v>-4.0442484542899999</c:v>
                </c:pt>
                <c:pt idx="5734">
                  <c:v>-3.9910204081599998</c:v>
                </c:pt>
                <c:pt idx="5735">
                  <c:v>-4.0114285714299989</c:v>
                </c:pt>
                <c:pt idx="5736">
                  <c:v>-4.08079528719</c:v>
                </c:pt>
                <c:pt idx="5737">
                  <c:v>-4.0830633284199997</c:v>
                </c:pt>
                <c:pt idx="5738">
                  <c:v>-4.0381408065599995</c:v>
                </c:pt>
                <c:pt idx="5739">
                  <c:v>-4.0029154518999981</c:v>
                </c:pt>
                <c:pt idx="5740">
                  <c:v>-3.9956268221599998</c:v>
                </c:pt>
                <c:pt idx="5741">
                  <c:v>-4</c:v>
                </c:pt>
                <c:pt idx="5742">
                  <c:v>-4.2232823205500001</c:v>
                </c:pt>
                <c:pt idx="5743">
                  <c:v>-3.9480519480500003</c:v>
                </c:pt>
                <c:pt idx="5744">
                  <c:v>-3.9451659451699999</c:v>
                </c:pt>
                <c:pt idx="5745">
                  <c:v>-3.9535220239799997</c:v>
                </c:pt>
                <c:pt idx="5746">
                  <c:v>-4.0022764084000002</c:v>
                </c:pt>
                <c:pt idx="5747">
                  <c:v>-4.1654529000099991</c:v>
                </c:pt>
                <c:pt idx="5748">
                  <c:v>-4.3272319055199988</c:v>
                </c:pt>
                <c:pt idx="5749">
                  <c:v>-4.143489879999998</c:v>
                </c:pt>
                <c:pt idx="5750">
                  <c:v>-4.031886534519999</c:v>
                </c:pt>
                <c:pt idx="5751">
                  <c:v>-4.0181096681099993</c:v>
                </c:pt>
                <c:pt idx="5752">
                  <c:v>-4.0800627780000003</c:v>
                </c:pt>
                <c:pt idx="5753">
                  <c:v>-4.0956821049099998</c:v>
                </c:pt>
                <c:pt idx="5754">
                  <c:v>-4.0507721592800001</c:v>
                </c:pt>
                <c:pt idx="5755">
                  <c:v>-4.1536740006799988</c:v>
                </c:pt>
                <c:pt idx="5756">
                  <c:v>-4.1521235103599992</c:v>
                </c:pt>
                <c:pt idx="5757">
                  <c:v>-4.2251239939899996</c:v>
                </c:pt>
                <c:pt idx="5758">
                  <c:v>-4.1882916052999999</c:v>
                </c:pt>
                <c:pt idx="5759">
                  <c:v>-4.18860182371</c:v>
                </c:pt>
                <c:pt idx="5760">
                  <c:v>-4.135238095240001</c:v>
                </c:pt>
                <c:pt idx="5761">
                  <c:v>-4.2110258851999998</c:v>
                </c:pt>
                <c:pt idx="5762">
                  <c:v>-4.1283652429999993</c:v>
                </c:pt>
                <c:pt idx="5763">
                  <c:v>-4.1291626128700001</c:v>
                </c:pt>
                <c:pt idx="5764">
                  <c:v>-4.0494297912900006</c:v>
                </c:pt>
                <c:pt idx="5765">
                  <c:v>-4.1167924286500002</c:v>
                </c:pt>
                <c:pt idx="5766">
                  <c:v>-4.0603179733999992</c:v>
                </c:pt>
                <c:pt idx="5767">
                  <c:v>-4.1358088520299994</c:v>
                </c:pt>
                <c:pt idx="5768">
                  <c:v>-4.1140795287199978</c:v>
                </c:pt>
                <c:pt idx="5769">
                  <c:v>-4.1140795287199978</c:v>
                </c:pt>
                <c:pt idx="5770">
                  <c:v>-4.0756309784099995</c:v>
                </c:pt>
                <c:pt idx="5771">
                  <c:v>-4.0954810495599991</c:v>
                </c:pt>
                <c:pt idx="5772">
                  <c:v>-4.1327363359099989</c:v>
                </c:pt>
                <c:pt idx="5773">
                  <c:v>-4.1675953859799995</c:v>
                </c:pt>
                <c:pt idx="5774">
                  <c:v>-4.2174707807400003</c:v>
                </c:pt>
                <c:pt idx="5775">
                  <c:v>-4.1990683229799997</c:v>
                </c:pt>
                <c:pt idx="5776">
                  <c:v>-4.1445341614899984</c:v>
                </c:pt>
                <c:pt idx="5777">
                  <c:v>-4.1673047242599992</c:v>
                </c:pt>
                <c:pt idx="5778">
                  <c:v>-4.3321904162899987</c:v>
                </c:pt>
                <c:pt idx="5779">
                  <c:v>-4.2152695586200002</c:v>
                </c:pt>
                <c:pt idx="5780">
                  <c:v>-4.1881630740400002</c:v>
                </c:pt>
                <c:pt idx="5781">
                  <c:v>-4.1625608063199984</c:v>
                </c:pt>
                <c:pt idx="5782">
                  <c:v>-4.1585714285699993</c:v>
                </c:pt>
                <c:pt idx="5783">
                  <c:v>-4.1412781954900018</c:v>
                </c:pt>
                <c:pt idx="5784">
                  <c:v>-4.0863196651399996</c:v>
                </c:pt>
                <c:pt idx="5785">
                  <c:v>-4.09</c:v>
                </c:pt>
                <c:pt idx="5786">
                  <c:v>-4.1304863221899994</c:v>
                </c:pt>
                <c:pt idx="5787">
                  <c:v>-4.2314207165099997</c:v>
                </c:pt>
                <c:pt idx="5788">
                  <c:v>-4.2926047056799996</c:v>
                </c:pt>
                <c:pt idx="5789">
                  <c:v>-4.31032514285</c:v>
                </c:pt>
                <c:pt idx="5790">
                  <c:v>-4.2121346927599994</c:v>
                </c:pt>
                <c:pt idx="5791">
                  <c:v>-4.107356047899998</c:v>
                </c:pt>
                <c:pt idx="5792">
                  <c:v>-4.0295025682399981</c:v>
                </c:pt>
                <c:pt idx="5793">
                  <c:v>-4.1487301587299994</c:v>
                </c:pt>
                <c:pt idx="5794">
                  <c:v>-4.1884218502599992</c:v>
                </c:pt>
                <c:pt idx="5795">
                  <c:v>-4.1778072651999993</c:v>
                </c:pt>
                <c:pt idx="5796">
                  <c:v>-4.1242857142899991</c:v>
                </c:pt>
                <c:pt idx="5797">
                  <c:v>-4.1386724386699996</c:v>
                </c:pt>
                <c:pt idx="5798">
                  <c:v>-4.2068272005800003</c:v>
                </c:pt>
                <c:pt idx="5799">
                  <c:v>-4.150349457309999</c:v>
                </c:pt>
                <c:pt idx="5800">
                  <c:v>-4.0697258297299994</c:v>
                </c:pt>
                <c:pt idx="5801">
                  <c:v>-4.0583466241400004</c:v>
                </c:pt>
                <c:pt idx="5802">
                  <c:v>-4.0842864737599989</c:v>
                </c:pt>
                <c:pt idx="5803">
                  <c:v>-4.0636507936499999</c:v>
                </c:pt>
                <c:pt idx="5804">
                  <c:v>-4.0539023519399988</c:v>
                </c:pt>
                <c:pt idx="5805">
                  <c:v>-4.1362174097400004</c:v>
                </c:pt>
                <c:pt idx="5806">
                  <c:v>-3.97838855505</c:v>
                </c:pt>
                <c:pt idx="5807">
                  <c:v>-4.0249849959199979</c:v>
                </c:pt>
                <c:pt idx="5808">
                  <c:v>-3.8084185318199997</c:v>
                </c:pt>
                <c:pt idx="5809">
                  <c:v>-3.9227012550200002</c:v>
                </c:pt>
                <c:pt idx="5810">
                  <c:v>-3.97438204962</c:v>
                </c:pt>
                <c:pt idx="5811">
                  <c:v>-4.038427809369999</c:v>
                </c:pt>
                <c:pt idx="5812">
                  <c:v>-4.09212320493</c:v>
                </c:pt>
                <c:pt idx="5813">
                  <c:v>-4.10684012819</c:v>
                </c:pt>
                <c:pt idx="5814">
                  <c:v>-4.1511320785299981</c:v>
                </c:pt>
                <c:pt idx="5815">
                  <c:v>-4.11110419258</c:v>
                </c:pt>
                <c:pt idx="5816">
                  <c:v>-4.1701019395899994</c:v>
                </c:pt>
                <c:pt idx="5817">
                  <c:v>-4.22135676088</c:v>
                </c:pt>
                <c:pt idx="5818">
                  <c:v>-4.2718961278499998</c:v>
                </c:pt>
                <c:pt idx="5819">
                  <c:v>-4.3481503693399981</c:v>
                </c:pt>
                <c:pt idx="5820">
                  <c:v>-4.1885054134799988</c:v>
                </c:pt>
                <c:pt idx="5821">
                  <c:v>-4.22040163517</c:v>
                </c:pt>
                <c:pt idx="5822">
                  <c:v>-4.1452299663799987</c:v>
                </c:pt>
                <c:pt idx="5823">
                  <c:v>-4.1507131885000002</c:v>
                </c:pt>
                <c:pt idx="5824">
                  <c:v>-3.9777259475200002</c:v>
                </c:pt>
                <c:pt idx="5825">
                  <c:v>-4.0511885551599995</c:v>
                </c:pt>
                <c:pt idx="5826">
                  <c:v>-3.9473851840299998</c:v>
                </c:pt>
                <c:pt idx="5827">
                  <c:v>-3.7755102040800002</c:v>
                </c:pt>
                <c:pt idx="5828">
                  <c:v>-3.8088425355399993</c:v>
                </c:pt>
                <c:pt idx="5829">
                  <c:v>-3.8717808551999999</c:v>
                </c:pt>
                <c:pt idx="5830">
                  <c:v>-3.9154518950399995</c:v>
                </c:pt>
                <c:pt idx="5831">
                  <c:v>-4.0799157351900002</c:v>
                </c:pt>
                <c:pt idx="5832">
                  <c:v>-4.0479785076899981</c:v>
                </c:pt>
                <c:pt idx="5833">
                  <c:v>-4.0309377788799994</c:v>
                </c:pt>
                <c:pt idx="5834">
                  <c:v>-4.0656322454099989</c:v>
                </c:pt>
                <c:pt idx="5835">
                  <c:v>-4.0262896825399999</c:v>
                </c:pt>
                <c:pt idx="5836">
                  <c:v>-4.0505050505099991</c:v>
                </c:pt>
                <c:pt idx="5837">
                  <c:v>-4.1079516974299981</c:v>
                </c:pt>
                <c:pt idx="5838">
                  <c:v>-4.1048004901699988</c:v>
                </c:pt>
                <c:pt idx="5839">
                  <c:v>-4.1620768858799995</c:v>
                </c:pt>
                <c:pt idx="5840">
                  <c:v>-4.0947794016200003</c:v>
                </c:pt>
                <c:pt idx="5841">
                  <c:v>-4.136092207109999</c:v>
                </c:pt>
                <c:pt idx="5842">
                  <c:v>-4.1353285037000003</c:v>
                </c:pt>
                <c:pt idx="5843">
                  <c:v>-4.0581980519499989</c:v>
                </c:pt>
                <c:pt idx="5844">
                  <c:v>-4.2108044732999987</c:v>
                </c:pt>
                <c:pt idx="5845">
                  <c:v>-4.2419462481999988</c:v>
                </c:pt>
                <c:pt idx="5846">
                  <c:v>-4.1961383146299989</c:v>
                </c:pt>
                <c:pt idx="5847">
                  <c:v>-4.2401154401199994</c:v>
                </c:pt>
                <c:pt idx="5848">
                  <c:v>-4.2202200577199989</c:v>
                </c:pt>
                <c:pt idx="5849">
                  <c:v>-4.197297826289998</c:v>
                </c:pt>
                <c:pt idx="5850">
                  <c:v>-4.1977112159899992</c:v>
                </c:pt>
                <c:pt idx="5851">
                  <c:v>-4.1584633537700002</c:v>
                </c:pt>
                <c:pt idx="5852">
                  <c:v>-4.0828770561299992</c:v>
                </c:pt>
                <c:pt idx="5853">
                  <c:v>-4.1549046533299983</c:v>
                </c:pt>
                <c:pt idx="5854">
                  <c:v>-4.0787501350900008</c:v>
                </c:pt>
                <c:pt idx="5855">
                  <c:v>-4.1401172625899978</c:v>
                </c:pt>
                <c:pt idx="5856">
                  <c:v>-4.3068241984500002</c:v>
                </c:pt>
                <c:pt idx="5857">
                  <c:v>-4.1914893616999995</c:v>
                </c:pt>
                <c:pt idx="5858">
                  <c:v>-4.119635258359998</c:v>
                </c:pt>
                <c:pt idx="5859">
                  <c:v>-4.1810935568999987</c:v>
                </c:pt>
                <c:pt idx="5860">
                  <c:v>-4.2293542528099994</c:v>
                </c:pt>
                <c:pt idx="5861">
                  <c:v>-4.2450975916299996</c:v>
                </c:pt>
                <c:pt idx="5862">
                  <c:v>-4.2064801658100004</c:v>
                </c:pt>
                <c:pt idx="5863">
                  <c:v>-4.20056507349</c:v>
                </c:pt>
                <c:pt idx="5864">
                  <c:v>-4.180092876119998</c:v>
                </c:pt>
                <c:pt idx="5865">
                  <c:v>-4.20035261638</c:v>
                </c:pt>
                <c:pt idx="5866">
                  <c:v>-4.2312916086600012</c:v>
                </c:pt>
                <c:pt idx="5867">
                  <c:v>-4.17072045938</c:v>
                </c:pt>
                <c:pt idx="5868">
                  <c:v>-4.2448563692899981</c:v>
                </c:pt>
                <c:pt idx="5869">
                  <c:v>-4.1647430573999982</c:v>
                </c:pt>
                <c:pt idx="5870">
                  <c:v>-4.2351803751799988</c:v>
                </c:pt>
                <c:pt idx="5871">
                  <c:v>-4.2337518037499997</c:v>
                </c:pt>
                <c:pt idx="5872">
                  <c:v>-4.2029870129899995</c:v>
                </c:pt>
                <c:pt idx="5873">
                  <c:v>-4.213063580410001</c:v>
                </c:pt>
                <c:pt idx="5874">
                  <c:v>-4.234321809339999</c:v>
                </c:pt>
                <c:pt idx="5875">
                  <c:v>-4.0456195695599995</c:v>
                </c:pt>
                <c:pt idx="5876">
                  <c:v>-4.0658510193899993</c:v>
                </c:pt>
                <c:pt idx="5877">
                  <c:v>-4.0469883040900001</c:v>
                </c:pt>
                <c:pt idx="5878">
                  <c:v>-4.0875232724699995</c:v>
                </c:pt>
                <c:pt idx="5879">
                  <c:v>-4.2432330827100007</c:v>
                </c:pt>
                <c:pt idx="5880">
                  <c:v>-4.2447368421099991</c:v>
                </c:pt>
                <c:pt idx="5881">
                  <c:v>-4.3188910503699995</c:v>
                </c:pt>
                <c:pt idx="5882">
                  <c:v>-4.1398496240600009</c:v>
                </c:pt>
                <c:pt idx="5883">
                  <c:v>-4.1688596491199981</c:v>
                </c:pt>
                <c:pt idx="5884">
                  <c:v>-4.1642543859599987</c:v>
                </c:pt>
                <c:pt idx="5885">
                  <c:v>-4.2230263157900003</c:v>
                </c:pt>
                <c:pt idx="5886">
                  <c:v>-4.1870144110299981</c:v>
                </c:pt>
                <c:pt idx="5887">
                  <c:v>-4.1448369977999979</c:v>
                </c:pt>
                <c:pt idx="5888">
                  <c:v>-4.1991750208899994</c:v>
                </c:pt>
                <c:pt idx="5889">
                  <c:v>-4.1118185924599988</c:v>
                </c:pt>
                <c:pt idx="5890">
                  <c:v>-4.118436716789998</c:v>
                </c:pt>
                <c:pt idx="5891">
                  <c:v>-4.0150340775399984</c:v>
                </c:pt>
                <c:pt idx="5892">
                  <c:v>-4.0615975525499994</c:v>
                </c:pt>
                <c:pt idx="5893">
                  <c:v>-4.1281986215499993</c:v>
                </c:pt>
                <c:pt idx="5894">
                  <c:v>-4.1299003247899995</c:v>
                </c:pt>
                <c:pt idx="5895">
                  <c:v>-4.0177951527799989</c:v>
                </c:pt>
                <c:pt idx="5896">
                  <c:v>-4.0449689274199994</c:v>
                </c:pt>
                <c:pt idx="5897">
                  <c:v>-4.1023115726399979</c:v>
                </c:pt>
                <c:pt idx="5898">
                  <c:v>-4.1257178070199982</c:v>
                </c:pt>
                <c:pt idx="5899">
                  <c:v>-4.1578940908999993</c:v>
                </c:pt>
                <c:pt idx="5900">
                  <c:v>-4.0998110611599987</c:v>
                </c:pt>
                <c:pt idx="5901">
                  <c:v>-4.1690538847100003</c:v>
                </c:pt>
                <c:pt idx="5902">
                  <c:v>-4.1756612193700002</c:v>
                </c:pt>
                <c:pt idx="5903">
                  <c:v>-4.1112850365699991</c:v>
                </c:pt>
                <c:pt idx="5904">
                  <c:v>-4.1071329471599984</c:v>
                </c:pt>
                <c:pt idx="5905">
                  <c:v>-4.0965986394599989</c:v>
                </c:pt>
                <c:pt idx="5906">
                  <c:v>-4.0800473760899987</c:v>
                </c:pt>
                <c:pt idx="5907">
                  <c:v>-4.1815597667599995</c:v>
                </c:pt>
                <c:pt idx="5908">
                  <c:v>-4.2714535618099996</c:v>
                </c:pt>
                <c:pt idx="5909">
                  <c:v>-4.4096848827999997</c:v>
                </c:pt>
                <c:pt idx="5910">
                  <c:v>-4.3246086833000001</c:v>
                </c:pt>
                <c:pt idx="5911">
                  <c:v>-4.2239977338300001</c:v>
                </c:pt>
                <c:pt idx="5912">
                  <c:v>-4.1414648002599987</c:v>
                </c:pt>
                <c:pt idx="5913">
                  <c:v>-4.1874834067399993</c:v>
                </c:pt>
                <c:pt idx="5914">
                  <c:v>-4.1639844509199984</c:v>
                </c:pt>
                <c:pt idx="5915">
                  <c:v>-4.3122448979599994</c:v>
                </c:pt>
                <c:pt idx="5916">
                  <c:v>-4.3268221574299988</c:v>
                </c:pt>
                <c:pt idx="5917">
                  <c:v>-4.2822157434400001</c:v>
                </c:pt>
                <c:pt idx="5918">
                  <c:v>-4.3122448979599994</c:v>
                </c:pt>
                <c:pt idx="5919">
                  <c:v>-4.2916986343400012</c:v>
                </c:pt>
                <c:pt idx="5920">
                  <c:v>-4.3220602526699992</c:v>
                </c:pt>
                <c:pt idx="5921">
                  <c:v>-4.2382296383600009</c:v>
                </c:pt>
                <c:pt idx="5922">
                  <c:v>-4.2098768075399988</c:v>
                </c:pt>
                <c:pt idx="5923">
                  <c:v>-4.2673322142699988</c:v>
                </c:pt>
                <c:pt idx="5924">
                  <c:v>-4.2475941606499994</c:v>
                </c:pt>
                <c:pt idx="5925">
                  <c:v>-4.2447813411099995</c:v>
                </c:pt>
                <c:pt idx="5926">
                  <c:v>-4.2775230438499996</c:v>
                </c:pt>
                <c:pt idx="5927">
                  <c:v>-4.2846938775499988</c:v>
                </c:pt>
                <c:pt idx="5928">
                  <c:v>-4.2744798909900004</c:v>
                </c:pt>
                <c:pt idx="5929">
                  <c:v>-4.2916003969999998</c:v>
                </c:pt>
                <c:pt idx="5930">
                  <c:v>-4.2549634305500001</c:v>
                </c:pt>
                <c:pt idx="5931">
                  <c:v>-4.1181784111799988</c:v>
                </c:pt>
                <c:pt idx="5932">
                  <c:v>-4.0851870231399987</c:v>
                </c:pt>
                <c:pt idx="5933">
                  <c:v>-4.1978870022699981</c:v>
                </c:pt>
                <c:pt idx="5934">
                  <c:v>-4.2145739341099988</c:v>
                </c:pt>
                <c:pt idx="5935">
                  <c:v>-4.2459934623200004</c:v>
                </c:pt>
                <c:pt idx="5936">
                  <c:v>-4.2393299113000005</c:v>
                </c:pt>
                <c:pt idx="5937">
                  <c:v>-4.2388516419300002</c:v>
                </c:pt>
                <c:pt idx="5938">
                  <c:v>-4.1555316247199992</c:v>
                </c:pt>
                <c:pt idx="5939">
                  <c:v>-4.1298287371899995</c:v>
                </c:pt>
                <c:pt idx="5940">
                  <c:v>-4.2025525125599987</c:v>
                </c:pt>
                <c:pt idx="5941">
                  <c:v>-4.1690345627199985</c:v>
                </c:pt>
                <c:pt idx="5942">
                  <c:v>-4.3362908532600004</c:v>
                </c:pt>
                <c:pt idx="5943">
                  <c:v>-4.365053871789998</c:v>
                </c:pt>
                <c:pt idx="5944">
                  <c:v>-4.336527768469999</c:v>
                </c:pt>
                <c:pt idx="5945">
                  <c:v>-4.3185999819700003</c:v>
                </c:pt>
                <c:pt idx="5946">
                  <c:v>-4.3682333387699988</c:v>
                </c:pt>
                <c:pt idx="5947">
                  <c:v>-4.3893105484799992</c:v>
                </c:pt>
                <c:pt idx="5948">
                  <c:v>-4.3738330678399988</c:v>
                </c:pt>
                <c:pt idx="5949">
                  <c:v>-4.2627098674499981</c:v>
                </c:pt>
                <c:pt idx="5950">
                  <c:v>-4.1228276877799992</c:v>
                </c:pt>
                <c:pt idx="5951">
                  <c:v>-4.0916756140399997</c:v>
                </c:pt>
                <c:pt idx="5952">
                  <c:v>-3.8991244239599996</c:v>
                </c:pt>
                <c:pt idx="5953">
                  <c:v>-3.9548964297399993</c:v>
                </c:pt>
                <c:pt idx="5954">
                  <c:v>-3.9672426243499994</c:v>
                </c:pt>
                <c:pt idx="5955">
                  <c:v>-4.0644139597199986</c:v>
                </c:pt>
                <c:pt idx="5956">
                  <c:v>-3.9419624819599997</c:v>
                </c:pt>
                <c:pt idx="5957">
                  <c:v>-3.9104873477000002</c:v>
                </c:pt>
                <c:pt idx="5958">
                  <c:v>-3.9726362297499995</c:v>
                </c:pt>
                <c:pt idx="5959">
                  <c:v>-3.98916182492</c:v>
                </c:pt>
                <c:pt idx="5960">
                  <c:v>-3.9806224640099996</c:v>
                </c:pt>
                <c:pt idx="5961">
                  <c:v>-4.0538402813300003</c:v>
                </c:pt>
                <c:pt idx="5962">
                  <c:v>-4.011482299169999</c:v>
                </c:pt>
                <c:pt idx="5963">
                  <c:v>-3.9834056321699998</c:v>
                </c:pt>
                <c:pt idx="5964">
                  <c:v>-4.0089873700199981</c:v>
                </c:pt>
                <c:pt idx="5965">
                  <c:v>-4.0496898290700001</c:v>
                </c:pt>
                <c:pt idx="5966">
                  <c:v>-4.1040716261399979</c:v>
                </c:pt>
                <c:pt idx="5967">
                  <c:v>-4.1617998442999991</c:v>
                </c:pt>
                <c:pt idx="5968">
                  <c:v>-4.1640376714999983</c:v>
                </c:pt>
                <c:pt idx="5969">
                  <c:v>-4.1218108924299992</c:v>
                </c:pt>
                <c:pt idx="5970">
                  <c:v>-4.1693072105399995</c:v>
                </c:pt>
                <c:pt idx="5971">
                  <c:v>-4.2502337196599997</c:v>
                </c:pt>
                <c:pt idx="5972">
                  <c:v>-4.3324742267999978</c:v>
                </c:pt>
                <c:pt idx="5973">
                  <c:v>-4.3562482848700013</c:v>
                </c:pt>
                <c:pt idx="5974">
                  <c:v>-4.2822891590500003</c:v>
                </c:pt>
                <c:pt idx="5975">
                  <c:v>-4.3257517182099994</c:v>
                </c:pt>
                <c:pt idx="5976">
                  <c:v>-4.3324742267999978</c:v>
                </c:pt>
                <c:pt idx="5977">
                  <c:v>-4.2896506980600009</c:v>
                </c:pt>
                <c:pt idx="5978">
                  <c:v>-4.3323145805799994</c:v>
                </c:pt>
                <c:pt idx="5979">
                  <c:v>-4.3356272593399989</c:v>
                </c:pt>
                <c:pt idx="5980">
                  <c:v>-4.3023891990300003</c:v>
                </c:pt>
                <c:pt idx="5981">
                  <c:v>-4.2717889161500002</c:v>
                </c:pt>
                <c:pt idx="5982">
                  <c:v>-4.0839764698599987</c:v>
                </c:pt>
                <c:pt idx="5983">
                  <c:v>-4.2471175363699984</c:v>
                </c:pt>
                <c:pt idx="5984">
                  <c:v>-4.3251605537299991</c:v>
                </c:pt>
                <c:pt idx="5985">
                  <c:v>-4.4087912087900003</c:v>
                </c:pt>
                <c:pt idx="5986">
                  <c:v>-4.3618210361099994</c:v>
                </c:pt>
                <c:pt idx="5987">
                  <c:v>-4.364533878819997</c:v>
                </c:pt>
                <c:pt idx="5988">
                  <c:v>-4.4676465623499988</c:v>
                </c:pt>
                <c:pt idx="5989">
                  <c:v>-4.4300049938799999</c:v>
                </c:pt>
                <c:pt idx="5990">
                  <c:v>-4.2589028270399991</c:v>
                </c:pt>
                <c:pt idx="5991">
                  <c:v>-4.1664792249399989</c:v>
                </c:pt>
                <c:pt idx="5992">
                  <c:v>-4.457842928699999</c:v>
                </c:pt>
                <c:pt idx="5993">
                  <c:v>-4.4807161229199997</c:v>
                </c:pt>
                <c:pt idx="5994">
                  <c:v>-4.4556585385199989</c:v>
                </c:pt>
                <c:pt idx="5995">
                  <c:v>-4.4288075380399992</c:v>
                </c:pt>
                <c:pt idx="5996">
                  <c:v>-4.3553359515399981</c:v>
                </c:pt>
                <c:pt idx="5997">
                  <c:v>-4.3235630786199994</c:v>
                </c:pt>
                <c:pt idx="5998">
                  <c:v>-4.2989264362599995</c:v>
                </c:pt>
                <c:pt idx="5999">
                  <c:v>-4.4550493433499998</c:v>
                </c:pt>
                <c:pt idx="6000">
                  <c:v>-4.4356968385800002</c:v>
                </c:pt>
                <c:pt idx="6001">
                  <c:v>-4.4162048991600003</c:v>
                </c:pt>
                <c:pt idx="6002">
                  <c:v>-4.3160072706999992</c:v>
                </c:pt>
                <c:pt idx="6003">
                  <c:v>-4.5725166680799978</c:v>
                </c:pt>
                <c:pt idx="6004">
                  <c:v>-4.7603524139899998</c:v>
                </c:pt>
                <c:pt idx="6005">
                  <c:v>-4.6823657884300003</c:v>
                </c:pt>
                <c:pt idx="6006">
                  <c:v>-4.4157303370799994</c:v>
                </c:pt>
                <c:pt idx="6007">
                  <c:v>-4.5179586441299993</c:v>
                </c:pt>
                <c:pt idx="6008">
                  <c:v>-4.5638699416200001</c:v>
                </c:pt>
                <c:pt idx="6009">
                  <c:v>-4.3718176370799995</c:v>
                </c:pt>
                <c:pt idx="6010">
                  <c:v>-4.2212161034599998</c:v>
                </c:pt>
                <c:pt idx="6011">
                  <c:v>-4.1124154670099973</c:v>
                </c:pt>
                <c:pt idx="6012">
                  <c:v>-4.1202976079099995</c:v>
                </c:pt>
                <c:pt idx="6013">
                  <c:v>-4.1198963312199988</c:v>
                </c:pt>
                <c:pt idx="6014">
                  <c:v>-4.1888435831099997</c:v>
                </c:pt>
                <c:pt idx="6015">
                  <c:v>-4.1816141458800002</c:v>
                </c:pt>
                <c:pt idx="6016">
                  <c:v>-4.149965954589999</c:v>
                </c:pt>
                <c:pt idx="6017">
                  <c:v>-4.3840306087599981</c:v>
                </c:pt>
                <c:pt idx="6018">
                  <c:v>-4.2567333128199998</c:v>
                </c:pt>
                <c:pt idx="6019">
                  <c:v>-4.2536308597199994</c:v>
                </c:pt>
                <c:pt idx="6020">
                  <c:v>-4.1006822482899992</c:v>
                </c:pt>
                <c:pt idx="6021">
                  <c:v>-3.9781451541699995</c:v>
                </c:pt>
                <c:pt idx="6022">
                  <c:v>-3.9986096500499997</c:v>
                </c:pt>
                <c:pt idx="6023">
                  <c:v>-4.0596553054199997</c:v>
                </c:pt>
                <c:pt idx="6024">
                  <c:v>-4.0259823666299983</c:v>
                </c:pt>
                <c:pt idx="6025">
                  <c:v>-4.1182526291299988</c:v>
                </c:pt>
                <c:pt idx="6026">
                  <c:v>-4.1756265664199992</c:v>
                </c:pt>
                <c:pt idx="6027">
                  <c:v>-4.2005766307199988</c:v>
                </c:pt>
                <c:pt idx="6028">
                  <c:v>-4.29641243844</c:v>
                </c:pt>
                <c:pt idx="6029">
                  <c:v>-4.3964037454499998</c:v>
                </c:pt>
                <c:pt idx="6030">
                  <c:v>-4.5160437636399999</c:v>
                </c:pt>
                <c:pt idx="6031">
                  <c:v>-4.4392756752300011</c:v>
                </c:pt>
                <c:pt idx="6032">
                  <c:v>-4.46475275354</c:v>
                </c:pt>
                <c:pt idx="6033">
                  <c:v>-4.4201605549599989</c:v>
                </c:pt>
                <c:pt idx="6034">
                  <c:v>-4.37932287875</c:v>
                </c:pt>
                <c:pt idx="6035">
                  <c:v>-4.3276327071499994</c:v>
                </c:pt>
                <c:pt idx="6036">
                  <c:v>-4.1659898524399983</c:v>
                </c:pt>
                <c:pt idx="6037">
                  <c:v>-4.0963604943400007</c:v>
                </c:pt>
                <c:pt idx="6038">
                  <c:v>-4.2033910533899999</c:v>
                </c:pt>
                <c:pt idx="6039">
                  <c:v>-4.28331845703</c:v>
                </c:pt>
                <c:pt idx="6040">
                  <c:v>-4.1579898946699991</c:v>
                </c:pt>
                <c:pt idx="6041">
                  <c:v>-3.9902167052399999</c:v>
                </c:pt>
                <c:pt idx="6042">
                  <c:v>-4.0893817754999997</c:v>
                </c:pt>
                <c:pt idx="6043">
                  <c:v>-4.1734620353000009</c:v>
                </c:pt>
                <c:pt idx="6044">
                  <c:v>-4.1316618743699998</c:v>
                </c:pt>
                <c:pt idx="6045">
                  <c:v>-4.0965449624199994</c:v>
                </c:pt>
                <c:pt idx="6046">
                  <c:v>-4.0100396525499988</c:v>
                </c:pt>
                <c:pt idx="6047">
                  <c:v>-3.9662385201199997</c:v>
                </c:pt>
                <c:pt idx="6048">
                  <c:v>-4.0873858162599985</c:v>
                </c:pt>
                <c:pt idx="6049">
                  <c:v>-4.0196457793300002</c:v>
                </c:pt>
                <c:pt idx="6050">
                  <c:v>-4.0803341445300001</c:v>
                </c:pt>
                <c:pt idx="6051">
                  <c:v>-4.0230120880299989</c:v>
                </c:pt>
                <c:pt idx="6052">
                  <c:v>-4.0821514604899996</c:v>
                </c:pt>
                <c:pt idx="6053">
                  <c:v>-3.9706064097199993</c:v>
                </c:pt>
                <c:pt idx="6054">
                  <c:v>-3.9469347856400003</c:v>
                </c:pt>
                <c:pt idx="6055">
                  <c:v>-4.037597451309999</c:v>
                </c:pt>
                <c:pt idx="6056">
                  <c:v>-3.88400921659</c:v>
                </c:pt>
                <c:pt idx="6057">
                  <c:v>-4.0047652121499988</c:v>
                </c:pt>
                <c:pt idx="6058">
                  <c:v>-3.9466441502799996</c:v>
                </c:pt>
                <c:pt idx="6059">
                  <c:v>-4.2958646616499987</c:v>
                </c:pt>
                <c:pt idx="6060">
                  <c:v>-4.1921401989799989</c:v>
                </c:pt>
                <c:pt idx="6061">
                  <c:v>-4.243539181910001</c:v>
                </c:pt>
                <c:pt idx="6062">
                  <c:v>-4.1941702741699984</c:v>
                </c:pt>
                <c:pt idx="6063">
                  <c:v>-4.1151603498499991</c:v>
                </c:pt>
                <c:pt idx="6064">
                  <c:v>-4.122155078479997</c:v>
                </c:pt>
                <c:pt idx="6065">
                  <c:v>-4.0121294578399995</c:v>
                </c:pt>
                <c:pt idx="6066">
                  <c:v>-4.0545350646699978</c:v>
                </c:pt>
                <c:pt idx="6067">
                  <c:v>-4.0619321791299994</c:v>
                </c:pt>
                <c:pt idx="6068">
                  <c:v>-4.039003740020001</c:v>
                </c:pt>
                <c:pt idx="6069">
                  <c:v>-3.9416556232899991</c:v>
                </c:pt>
                <c:pt idx="6070">
                  <c:v>-3.8165043525</c:v>
                </c:pt>
                <c:pt idx="6071">
                  <c:v>-3.7488485437499999</c:v>
                </c:pt>
                <c:pt idx="6072">
                  <c:v>-3.7921947242100003</c:v>
                </c:pt>
                <c:pt idx="6073">
                  <c:v>-3.9431848591100005</c:v>
                </c:pt>
                <c:pt idx="6074">
                  <c:v>-3.9951188267499997</c:v>
                </c:pt>
                <c:pt idx="6075">
                  <c:v>-4.1455844155799992</c:v>
                </c:pt>
                <c:pt idx="6076">
                  <c:v>-4.1794915513499991</c:v>
                </c:pt>
                <c:pt idx="6077">
                  <c:v>-4.1301045804099994</c:v>
                </c:pt>
                <c:pt idx="6078">
                  <c:v>-4.219004675589999</c:v>
                </c:pt>
                <c:pt idx="6079">
                  <c:v>-4.13668472152</c:v>
                </c:pt>
                <c:pt idx="6080">
                  <c:v>-4.104199134199999</c:v>
                </c:pt>
                <c:pt idx="6081">
                  <c:v>-4.104199134199999</c:v>
                </c:pt>
                <c:pt idx="6082">
                  <c:v>-4.2150972166399994</c:v>
                </c:pt>
                <c:pt idx="6083">
                  <c:v>-4.2525788072199981</c:v>
                </c:pt>
                <c:pt idx="6084">
                  <c:v>-4.1622112137599991</c:v>
                </c:pt>
                <c:pt idx="6085">
                  <c:v>-4.1125496496599991</c:v>
                </c:pt>
                <c:pt idx="6086">
                  <c:v>-4.1299134199099994</c:v>
                </c:pt>
                <c:pt idx="6087">
                  <c:v>-4.1319911883199998</c:v>
                </c:pt>
                <c:pt idx="6088">
                  <c:v>-4.1187661544800003</c:v>
                </c:pt>
                <c:pt idx="6089">
                  <c:v>-4.0601834840200004</c:v>
                </c:pt>
                <c:pt idx="6090">
                  <c:v>-4.1077645089199981</c:v>
                </c:pt>
                <c:pt idx="6091">
                  <c:v>-4.0113932377600001</c:v>
                </c:pt>
                <c:pt idx="6092">
                  <c:v>-4.03492951516</c:v>
                </c:pt>
                <c:pt idx="6093">
                  <c:v>-4.0116206245099999</c:v>
                </c:pt>
                <c:pt idx="6094">
                  <c:v>-4.014744648249998</c:v>
                </c:pt>
                <c:pt idx="6095">
                  <c:v>-3.9316688609199995</c:v>
                </c:pt>
                <c:pt idx="6096">
                  <c:v>-4.0637689549599996</c:v>
                </c:pt>
                <c:pt idx="6097">
                  <c:v>-4.0928653587899992</c:v>
                </c:pt>
                <c:pt idx="6098">
                  <c:v>-4.1753157524899995</c:v>
                </c:pt>
                <c:pt idx="6099">
                  <c:v>-4.2162715788499989</c:v>
                </c:pt>
                <c:pt idx="6100">
                  <c:v>-4.1005950115499994</c:v>
                </c:pt>
                <c:pt idx="6101">
                  <c:v>-4.3158608488399981</c:v>
                </c:pt>
                <c:pt idx="6102">
                  <c:v>-4.3759432028500003</c:v>
                </c:pt>
                <c:pt idx="6103">
                  <c:v>-4.4303374347200011</c:v>
                </c:pt>
                <c:pt idx="6104">
                  <c:v>-4.4692575519200002</c:v>
                </c:pt>
                <c:pt idx="6105">
                  <c:v>-4.5440757550599988</c:v>
                </c:pt>
                <c:pt idx="6106">
                  <c:v>-4.56736499327</c:v>
                </c:pt>
                <c:pt idx="6107">
                  <c:v>-4.5368696030500013</c:v>
                </c:pt>
                <c:pt idx="6108">
                  <c:v>-4.5149449414099978</c:v>
                </c:pt>
                <c:pt idx="6109">
                  <c:v>-4.5816223816100008</c:v>
                </c:pt>
                <c:pt idx="6110">
                  <c:v>-4.5450396177399988</c:v>
                </c:pt>
                <c:pt idx="6111">
                  <c:v>-4.2575816115399991</c:v>
                </c:pt>
                <c:pt idx="6112">
                  <c:v>-4.4406676277299999</c:v>
                </c:pt>
                <c:pt idx="6113">
                  <c:v>-4.2267824145999997</c:v>
                </c:pt>
                <c:pt idx="6114">
                  <c:v>-4.0902179919600004</c:v>
                </c:pt>
                <c:pt idx="6115">
                  <c:v>-4.3103605944499996</c:v>
                </c:pt>
                <c:pt idx="6116">
                  <c:v>-4.453914093109999</c:v>
                </c:pt>
                <c:pt idx="6117">
                  <c:v>-4.4086732437300009</c:v>
                </c:pt>
                <c:pt idx="6118">
                  <c:v>-4.4150188995799988</c:v>
                </c:pt>
                <c:pt idx="6119">
                  <c:v>-4.4698883446500002</c:v>
                </c:pt>
                <c:pt idx="6120">
                  <c:v>-4.4058938803099998</c:v>
                </c:pt>
                <c:pt idx="6121">
                  <c:v>-4.4782465563500002</c:v>
                </c:pt>
                <c:pt idx="6122">
                  <c:v>-4.4760756880099999</c:v>
                </c:pt>
                <c:pt idx="6123">
                  <c:v>-4.3896033671200003</c:v>
                </c:pt>
                <c:pt idx="6124">
                  <c:v>-4.5601793294599995</c:v>
                </c:pt>
                <c:pt idx="6125">
                  <c:v>-4.5257236227800002</c:v>
                </c:pt>
                <c:pt idx="6126">
                  <c:v>-4.4637156616999993</c:v>
                </c:pt>
                <c:pt idx="6127">
                  <c:v>-4.3875055285299984</c:v>
                </c:pt>
                <c:pt idx="6128">
                  <c:v>-4.2006175987900001</c:v>
                </c:pt>
                <c:pt idx="6129">
                  <c:v>-4.3262852161099978</c:v>
                </c:pt>
                <c:pt idx="6130">
                  <c:v>-4.3244133463899983</c:v>
                </c:pt>
                <c:pt idx="6131">
                  <c:v>-4.3018261967000004</c:v>
                </c:pt>
                <c:pt idx="6132">
                  <c:v>-4.2978453225299988</c:v>
                </c:pt>
                <c:pt idx="6133">
                  <c:v>-4.273530534629999</c:v>
                </c:pt>
                <c:pt idx="6134">
                  <c:v>-4.2318239116100012</c:v>
                </c:pt>
                <c:pt idx="6135">
                  <c:v>-4.2426779441200004</c:v>
                </c:pt>
                <c:pt idx="6136">
                  <c:v>-4.305663086910001</c:v>
                </c:pt>
                <c:pt idx="6137">
                  <c:v>-4.3660237499900001</c:v>
                </c:pt>
                <c:pt idx="6138">
                  <c:v>-4.3564293998699997</c:v>
                </c:pt>
                <c:pt idx="6139">
                  <c:v>-4.3290197768099992</c:v>
                </c:pt>
                <c:pt idx="6140">
                  <c:v>-4.1943838899199992</c:v>
                </c:pt>
                <c:pt idx="6141">
                  <c:v>-4.2644834218499987</c:v>
                </c:pt>
                <c:pt idx="6142">
                  <c:v>-3.8939880952399997</c:v>
                </c:pt>
                <c:pt idx="6143">
                  <c:v>-3.7459595959600001</c:v>
                </c:pt>
                <c:pt idx="6144">
                  <c:v>-3.8152236652199996</c:v>
                </c:pt>
                <c:pt idx="6145">
                  <c:v>-3.8374891774899997</c:v>
                </c:pt>
                <c:pt idx="6146">
                  <c:v>-3.8961038960999996</c:v>
                </c:pt>
                <c:pt idx="6147">
                  <c:v>-3.9306457431499995</c:v>
                </c:pt>
                <c:pt idx="6148">
                  <c:v>-4.0451823475799982</c:v>
                </c:pt>
                <c:pt idx="6149">
                  <c:v>-4.0724975704599995</c:v>
                </c:pt>
                <c:pt idx="6150">
                  <c:v>-4.0677540465099984</c:v>
                </c:pt>
                <c:pt idx="6151">
                  <c:v>-4.1179656624599978</c:v>
                </c:pt>
                <c:pt idx="6152">
                  <c:v>-4.1193336821899997</c:v>
                </c:pt>
                <c:pt idx="6153">
                  <c:v>-4.20642794847</c:v>
                </c:pt>
                <c:pt idx="6154">
                  <c:v>-4.21025466597</c:v>
                </c:pt>
                <c:pt idx="6155">
                  <c:v>-4.3376190476199987</c:v>
                </c:pt>
                <c:pt idx="6156">
                  <c:v>-4.3933333333300002</c:v>
                </c:pt>
                <c:pt idx="6157">
                  <c:v>-4.3066414141400005</c:v>
                </c:pt>
                <c:pt idx="6158">
                  <c:v>-4.3627380952400001</c:v>
                </c:pt>
                <c:pt idx="6159">
                  <c:v>-4.2958333333300001</c:v>
                </c:pt>
                <c:pt idx="6160">
                  <c:v>-4.2844873663799978</c:v>
                </c:pt>
                <c:pt idx="6161">
                  <c:v>-4.1964466089499988</c:v>
                </c:pt>
                <c:pt idx="6162">
                  <c:v>-4.246139971139999</c:v>
                </c:pt>
                <c:pt idx="6163">
                  <c:v>-4.1528232553499995</c:v>
                </c:pt>
                <c:pt idx="6164">
                  <c:v>-4.1890739189100001</c:v>
                </c:pt>
                <c:pt idx="6165">
                  <c:v>-4.17006784315</c:v>
                </c:pt>
                <c:pt idx="6166">
                  <c:v>-4.0936436154500013</c:v>
                </c:pt>
                <c:pt idx="6167">
                  <c:v>-4.2417990657700013</c:v>
                </c:pt>
                <c:pt idx="6168">
                  <c:v>-4.251741172660001</c:v>
                </c:pt>
                <c:pt idx="6169">
                  <c:v>-4.243127705630001</c:v>
                </c:pt>
                <c:pt idx="6170">
                  <c:v>-4.235848143080001</c:v>
                </c:pt>
                <c:pt idx="6171">
                  <c:v>-4.2611384583199987</c:v>
                </c:pt>
                <c:pt idx="6172">
                  <c:v>-4.2275437364799995</c:v>
                </c:pt>
                <c:pt idx="6173">
                  <c:v>-4.18819241983</c:v>
                </c:pt>
                <c:pt idx="6174">
                  <c:v>-4.1842857142899987</c:v>
                </c:pt>
                <c:pt idx="6175">
                  <c:v>-4.0934523809499996</c:v>
                </c:pt>
                <c:pt idx="6176">
                  <c:v>-4.1554564421799993</c:v>
                </c:pt>
                <c:pt idx="6177">
                  <c:v>-4.1943489385799992</c:v>
                </c:pt>
                <c:pt idx="6178">
                  <c:v>-4.2424315736799993</c:v>
                </c:pt>
                <c:pt idx="6179">
                  <c:v>-4.1583337130700002</c:v>
                </c:pt>
                <c:pt idx="6180">
                  <c:v>-4.2513743800999997</c:v>
                </c:pt>
                <c:pt idx="6181">
                  <c:v>-4.148534011429998</c:v>
                </c:pt>
                <c:pt idx="6182">
                  <c:v>-4.0937886039200002</c:v>
                </c:pt>
                <c:pt idx="6183">
                  <c:v>-4.3036849630299994</c:v>
                </c:pt>
                <c:pt idx="6184">
                  <c:v>-4.0678494691799987</c:v>
                </c:pt>
                <c:pt idx="6185">
                  <c:v>-4.1704651517200002</c:v>
                </c:pt>
                <c:pt idx="6186">
                  <c:v>-4.0643033617299995</c:v>
                </c:pt>
                <c:pt idx="6187">
                  <c:v>-4.1376049120899987</c:v>
                </c:pt>
                <c:pt idx="6188">
                  <c:v>-4.137444713919999</c:v>
                </c:pt>
                <c:pt idx="6189">
                  <c:v>-4.1500259550299994</c:v>
                </c:pt>
                <c:pt idx="6190">
                  <c:v>-4.1070124290299992</c:v>
                </c:pt>
                <c:pt idx="6191">
                  <c:v>-4.0867950643500004</c:v>
                </c:pt>
                <c:pt idx="6192">
                  <c:v>-4.0691961485699988</c:v>
                </c:pt>
                <c:pt idx="6193">
                  <c:v>-4.0821291633500003</c:v>
                </c:pt>
                <c:pt idx="6194">
                  <c:v>-3.99271284271</c:v>
                </c:pt>
                <c:pt idx="6195">
                  <c:v>-3.9985750360799996</c:v>
                </c:pt>
                <c:pt idx="6196">
                  <c:v>-3.9478034720399999</c:v>
                </c:pt>
                <c:pt idx="6197">
                  <c:v>-4.0170274170299995</c:v>
                </c:pt>
                <c:pt idx="6198">
                  <c:v>-4.1131313131299994</c:v>
                </c:pt>
                <c:pt idx="6199">
                  <c:v>-4.2200809942699991</c:v>
                </c:pt>
                <c:pt idx="6200">
                  <c:v>-4.2909090909099996</c:v>
                </c:pt>
                <c:pt idx="6201">
                  <c:v>-4.2464646464599989</c:v>
                </c:pt>
                <c:pt idx="6202">
                  <c:v>-4.2430014429999998</c:v>
                </c:pt>
                <c:pt idx="6203">
                  <c:v>-4.0333591012200012</c:v>
                </c:pt>
                <c:pt idx="6204">
                  <c:v>-4.1139661925400004</c:v>
                </c:pt>
                <c:pt idx="6205">
                  <c:v>-4.196297670579999</c:v>
                </c:pt>
                <c:pt idx="6206">
                  <c:v>-4.2481344052800001</c:v>
                </c:pt>
                <c:pt idx="6207">
                  <c:v>-4.2434693877600012</c:v>
                </c:pt>
                <c:pt idx="6208">
                  <c:v>-4.2276384839699999</c:v>
                </c:pt>
                <c:pt idx="6209">
                  <c:v>-4.28023353671</c:v>
                </c:pt>
                <c:pt idx="6210">
                  <c:v>-4.269399935770001</c:v>
                </c:pt>
                <c:pt idx="6211">
                  <c:v>-4.2502369463799994</c:v>
                </c:pt>
                <c:pt idx="6212">
                  <c:v>-4.1610529474199991</c:v>
                </c:pt>
                <c:pt idx="6213">
                  <c:v>-4.3627552757599979</c:v>
                </c:pt>
                <c:pt idx="6214">
                  <c:v>-4.1235439348399989</c:v>
                </c:pt>
                <c:pt idx="6215">
                  <c:v>-4.4946893371799987</c:v>
                </c:pt>
                <c:pt idx="6216">
                  <c:v>-4.4343936008400009</c:v>
                </c:pt>
                <c:pt idx="6217">
                  <c:v>-4.6489739317699987</c:v>
                </c:pt>
                <c:pt idx="6218">
                  <c:v>-4.6155222053999987</c:v>
                </c:pt>
                <c:pt idx="6219">
                  <c:v>-4.6061786217199989</c:v>
                </c:pt>
                <c:pt idx="6220">
                  <c:v>-4.6510674395100002</c:v>
                </c:pt>
                <c:pt idx="6221">
                  <c:v>-4.7543049045999988</c:v>
                </c:pt>
                <c:pt idx="6222">
                  <c:v>-4.437150096399999</c:v>
                </c:pt>
                <c:pt idx="6223">
                  <c:v>-4.2809705573499981</c:v>
                </c:pt>
                <c:pt idx="6224">
                  <c:v>-4.0787171233699997</c:v>
                </c:pt>
                <c:pt idx="6225">
                  <c:v>-4.0193399004600003</c:v>
                </c:pt>
                <c:pt idx="6226">
                  <c:v>-4.1427532763599979</c:v>
                </c:pt>
                <c:pt idx="6227">
                  <c:v>-4.1854028899199989</c:v>
                </c:pt>
                <c:pt idx="6228">
                  <c:v>-4.2689708141299993</c:v>
                </c:pt>
                <c:pt idx="6229">
                  <c:v>-4.2169642857099996</c:v>
                </c:pt>
                <c:pt idx="6230">
                  <c:v>-4.2973181580299995</c:v>
                </c:pt>
                <c:pt idx="6231">
                  <c:v>-4.3391106909000001</c:v>
                </c:pt>
                <c:pt idx="6232">
                  <c:v>-4.3535131276599994</c:v>
                </c:pt>
                <c:pt idx="6233">
                  <c:v>-4.27033468602</c:v>
                </c:pt>
                <c:pt idx="6234">
                  <c:v>-4.2293619424099997</c:v>
                </c:pt>
                <c:pt idx="6235">
                  <c:v>-4.327701863349998</c:v>
                </c:pt>
                <c:pt idx="6236">
                  <c:v>-4.3218012422399994</c:v>
                </c:pt>
                <c:pt idx="6237">
                  <c:v>-4.289993098690001</c:v>
                </c:pt>
                <c:pt idx="6238">
                  <c:v>-4.279388689110001</c:v>
                </c:pt>
                <c:pt idx="6239">
                  <c:v>-4.2575174059099989</c:v>
                </c:pt>
                <c:pt idx="6240">
                  <c:v>-4.2538235997899996</c:v>
                </c:pt>
                <c:pt idx="6241">
                  <c:v>-4.2998691114800005</c:v>
                </c:pt>
                <c:pt idx="6242">
                  <c:v>-4.1631215141699993</c:v>
                </c:pt>
                <c:pt idx="6243">
                  <c:v>-4.0721911534300004</c:v>
                </c:pt>
                <c:pt idx="6244">
                  <c:v>-3.9314564362799991</c:v>
                </c:pt>
                <c:pt idx="6245">
                  <c:v>-3.7490764790799997</c:v>
                </c:pt>
                <c:pt idx="6246">
                  <c:v>-3.8040863444899999</c:v>
                </c:pt>
                <c:pt idx="6247">
                  <c:v>-3.6885714285700004</c:v>
                </c:pt>
                <c:pt idx="6248">
                  <c:v>-3.8255393586000004</c:v>
                </c:pt>
                <c:pt idx="6249">
                  <c:v>-3.7871428571400005</c:v>
                </c:pt>
                <c:pt idx="6250">
                  <c:v>-3.8710167638499997</c:v>
                </c:pt>
                <c:pt idx="6251">
                  <c:v>-4.1405803835399988</c:v>
                </c:pt>
                <c:pt idx="6252">
                  <c:v>-4.1342857142899989</c:v>
                </c:pt>
                <c:pt idx="6253">
                  <c:v>-4.1502209131100001</c:v>
                </c:pt>
                <c:pt idx="6254">
                  <c:v>-4.19075366588</c:v>
                </c:pt>
                <c:pt idx="6255">
                  <c:v>-4.193863606509999</c:v>
                </c:pt>
                <c:pt idx="6256">
                  <c:v>-4.2356648560799988</c:v>
                </c:pt>
                <c:pt idx="6257">
                  <c:v>-4.1855079069099981</c:v>
                </c:pt>
                <c:pt idx="6258">
                  <c:v>-4.1214795737499994</c:v>
                </c:pt>
                <c:pt idx="6259">
                  <c:v>-4.1046892479799979</c:v>
                </c:pt>
                <c:pt idx="6260">
                  <c:v>-4.162093946599998</c:v>
                </c:pt>
                <c:pt idx="6261">
                  <c:v>-4.0898833819200009</c:v>
                </c:pt>
                <c:pt idx="6262">
                  <c:v>-4.2934348863999992</c:v>
                </c:pt>
                <c:pt idx="6263">
                  <c:v>-4.1723515853400004</c:v>
                </c:pt>
                <c:pt idx="6264">
                  <c:v>-4.1375828253399991</c:v>
                </c:pt>
                <c:pt idx="6265">
                  <c:v>-4.0583855685099985</c:v>
                </c:pt>
                <c:pt idx="6266">
                  <c:v>-4.128216597699998</c:v>
                </c:pt>
                <c:pt idx="6267">
                  <c:v>-4.0956450437300003</c:v>
                </c:pt>
                <c:pt idx="6268">
                  <c:v>-4.08386120682</c:v>
                </c:pt>
                <c:pt idx="6269">
                  <c:v>-3.9910205208699998</c:v>
                </c:pt>
                <c:pt idx="6270">
                  <c:v>-4.0373526429200002</c:v>
                </c:pt>
                <c:pt idx="6271">
                  <c:v>-4.0450042798799979</c:v>
                </c:pt>
                <c:pt idx="6272">
                  <c:v>-3.9927589209799992</c:v>
                </c:pt>
                <c:pt idx="6273">
                  <c:v>-4.0466524719199999</c:v>
                </c:pt>
                <c:pt idx="6274">
                  <c:v>-4.0985906642799987</c:v>
                </c:pt>
                <c:pt idx="6275">
                  <c:v>-4.0978260869599987</c:v>
                </c:pt>
                <c:pt idx="6276">
                  <c:v>-4.09282410466</c:v>
                </c:pt>
                <c:pt idx="6277">
                  <c:v>-4.1077309369599986</c:v>
                </c:pt>
                <c:pt idx="6278">
                  <c:v>-4.1355834828900004</c:v>
                </c:pt>
                <c:pt idx="6279">
                  <c:v>-4.0949810478199984</c:v>
                </c:pt>
                <c:pt idx="6280">
                  <c:v>-4.0262279194700001</c:v>
                </c:pt>
                <c:pt idx="6281">
                  <c:v>-3.9690175175800002</c:v>
                </c:pt>
                <c:pt idx="6282">
                  <c:v>-4.0305380298499989</c:v>
                </c:pt>
                <c:pt idx="6283">
                  <c:v>-4.00958542412</c:v>
                </c:pt>
                <c:pt idx="6284">
                  <c:v>-3.98946123654</c:v>
                </c:pt>
                <c:pt idx="6285">
                  <c:v>-3.9725254464299997</c:v>
                </c:pt>
                <c:pt idx="6286">
                  <c:v>-3.9522914313499995</c:v>
                </c:pt>
                <c:pt idx="6287">
                  <c:v>-4.0415243584799994</c:v>
                </c:pt>
                <c:pt idx="6288">
                  <c:v>-3.9557681942399991</c:v>
                </c:pt>
                <c:pt idx="6289">
                  <c:v>-3.9060429918799993</c:v>
                </c:pt>
                <c:pt idx="6290">
                  <c:v>-3.9831416664100003</c:v>
                </c:pt>
                <c:pt idx="6291">
                  <c:v>-3.9970165573300003</c:v>
                </c:pt>
                <c:pt idx="6292">
                  <c:v>-4.1375775427299981</c:v>
                </c:pt>
                <c:pt idx="6293">
                  <c:v>-4.2620687731500002</c:v>
                </c:pt>
                <c:pt idx="6294">
                  <c:v>-4.1195150594099985</c:v>
                </c:pt>
                <c:pt idx="6295">
                  <c:v>-4.3101010100999995</c:v>
                </c:pt>
                <c:pt idx="6296">
                  <c:v>-4.2589915186899994</c:v>
                </c:pt>
                <c:pt idx="6297">
                  <c:v>-4.3195126932800001</c:v>
                </c:pt>
                <c:pt idx="6298">
                  <c:v>-4.3362744577600001</c:v>
                </c:pt>
                <c:pt idx="6299">
                  <c:v>-4.2311761307599998</c:v>
                </c:pt>
                <c:pt idx="6300">
                  <c:v>-4.272570331439999</c:v>
                </c:pt>
                <c:pt idx="6301">
                  <c:v>-4.3351302084799981</c:v>
                </c:pt>
                <c:pt idx="6302">
                  <c:v>-4.2680365977599992</c:v>
                </c:pt>
                <c:pt idx="6303">
                  <c:v>-4.2119463693199988</c:v>
                </c:pt>
                <c:pt idx="6304">
                  <c:v>-4.1919313205099993</c:v>
                </c:pt>
                <c:pt idx="6305">
                  <c:v>-4.2302572636000004</c:v>
                </c:pt>
                <c:pt idx="6306">
                  <c:v>-4.3367524260300003</c:v>
                </c:pt>
                <c:pt idx="6307">
                  <c:v>-4.231146257999999</c:v>
                </c:pt>
                <c:pt idx="6308">
                  <c:v>-4.1867708266599992</c:v>
                </c:pt>
                <c:pt idx="6309">
                  <c:v>-4.1466667899800012</c:v>
                </c:pt>
                <c:pt idx="6310">
                  <c:v>-4.2635133276499992</c:v>
                </c:pt>
                <c:pt idx="6311">
                  <c:v>-4.1483032896500003</c:v>
                </c:pt>
                <c:pt idx="6312">
                  <c:v>-4.1300348651999981</c:v>
                </c:pt>
                <c:pt idx="6313">
                  <c:v>-4.1333092625100001</c:v>
                </c:pt>
                <c:pt idx="6314">
                  <c:v>-4.0794609403499997</c:v>
                </c:pt>
                <c:pt idx="6315">
                  <c:v>-4.100417541949998</c:v>
                </c:pt>
                <c:pt idx="6316">
                  <c:v>-3.9372143209899999</c:v>
                </c:pt>
                <c:pt idx="6317">
                  <c:v>-3.8400670297399997</c:v>
                </c:pt>
                <c:pt idx="6318">
                  <c:v>-3.9689081885899999</c:v>
                </c:pt>
                <c:pt idx="6319">
                  <c:v>-4.010708222169999</c:v>
                </c:pt>
                <c:pt idx="6320">
                  <c:v>-4.024308755759999</c:v>
                </c:pt>
                <c:pt idx="6321">
                  <c:v>-4.0261003892199989</c:v>
                </c:pt>
                <c:pt idx="6322">
                  <c:v>-3.9938229238199994</c:v>
                </c:pt>
                <c:pt idx="6323">
                  <c:v>-4.0777065384399993</c:v>
                </c:pt>
                <c:pt idx="6324">
                  <c:v>-4.1390012226100001</c:v>
                </c:pt>
                <c:pt idx="6325">
                  <c:v>-4.0337941628299996</c:v>
                </c:pt>
                <c:pt idx="6326">
                  <c:v>-4.076516505219999</c:v>
                </c:pt>
                <c:pt idx="6327">
                  <c:v>-4.0434999901399999</c:v>
                </c:pt>
                <c:pt idx="6328">
                  <c:v>-4.160512375879998</c:v>
                </c:pt>
                <c:pt idx="6329">
                  <c:v>-4.0512988650899997</c:v>
                </c:pt>
                <c:pt idx="6330">
                  <c:v>-4.298038416949999</c:v>
                </c:pt>
                <c:pt idx="6331">
                  <c:v>-4.100478645069999</c:v>
                </c:pt>
                <c:pt idx="6332">
                  <c:v>-4.2433081737800009</c:v>
                </c:pt>
                <c:pt idx="6333">
                  <c:v>-4.1371348797299969</c:v>
                </c:pt>
                <c:pt idx="6334">
                  <c:v>-4.034658327519999</c:v>
                </c:pt>
                <c:pt idx="6335">
                  <c:v>-4.0293388127399989</c:v>
                </c:pt>
                <c:pt idx="6336">
                  <c:v>-3.9037184436399999</c:v>
                </c:pt>
                <c:pt idx="6337">
                  <c:v>-3.9398831081299996</c:v>
                </c:pt>
                <c:pt idx="6338">
                  <c:v>-3.9400191871599999</c:v>
                </c:pt>
                <c:pt idx="6339">
                  <c:v>-4.0288210304799987</c:v>
                </c:pt>
                <c:pt idx="6340">
                  <c:v>-3.9383831842799997</c:v>
                </c:pt>
                <c:pt idx="6341">
                  <c:v>-3.9649686821099999</c:v>
                </c:pt>
                <c:pt idx="6342">
                  <c:v>-4.0339170762099981</c:v>
                </c:pt>
                <c:pt idx="6343">
                  <c:v>-4.2386035826400006</c:v>
                </c:pt>
                <c:pt idx="6344">
                  <c:v>-4.1597461285200001</c:v>
                </c:pt>
                <c:pt idx="6345">
                  <c:v>-4.1791276812599998</c:v>
                </c:pt>
                <c:pt idx="6346">
                  <c:v>-4.1155375552299986</c:v>
                </c:pt>
                <c:pt idx="6347">
                  <c:v>-4.0844023323599989</c:v>
                </c:pt>
                <c:pt idx="6348">
                  <c:v>-4.0738162532199995</c:v>
                </c:pt>
                <c:pt idx="6349">
                  <c:v>-3.9698582227599997</c:v>
                </c:pt>
                <c:pt idx="6350">
                  <c:v>-4.0360775589699989</c:v>
                </c:pt>
                <c:pt idx="6351">
                  <c:v>-4.157944345399998</c:v>
                </c:pt>
                <c:pt idx="6352">
                  <c:v>-4.13837245649</c:v>
                </c:pt>
                <c:pt idx="6353">
                  <c:v>-4.1772823179299987</c:v>
                </c:pt>
                <c:pt idx="6354">
                  <c:v>-4.1429264000299995</c:v>
                </c:pt>
                <c:pt idx="6355">
                  <c:v>-4.1236654938799999</c:v>
                </c:pt>
                <c:pt idx="6356">
                  <c:v>-4.0568339433</c:v>
                </c:pt>
                <c:pt idx="6357">
                  <c:v>-4.0686049828100002</c:v>
                </c:pt>
                <c:pt idx="6358">
                  <c:v>-4.0559664475799995</c:v>
                </c:pt>
                <c:pt idx="6359">
                  <c:v>-4.0608876311299991</c:v>
                </c:pt>
                <c:pt idx="6360">
                  <c:v>-4.0421218940400001</c:v>
                </c:pt>
                <c:pt idx="6361">
                  <c:v>-4.0291866596999979</c:v>
                </c:pt>
                <c:pt idx="6362">
                  <c:v>-3.9264148958599998</c:v>
                </c:pt>
                <c:pt idx="6363">
                  <c:v>-3.9541237113400003</c:v>
                </c:pt>
                <c:pt idx="6364">
                  <c:v>-3.9708745578200002</c:v>
                </c:pt>
                <c:pt idx="6365">
                  <c:v>-4.0101973543799989</c:v>
                </c:pt>
                <c:pt idx="6366">
                  <c:v>-3.9080425177699998</c:v>
                </c:pt>
                <c:pt idx="6367">
                  <c:v>-3.9220536106399995</c:v>
                </c:pt>
                <c:pt idx="6368">
                  <c:v>-3.8977261958099998</c:v>
                </c:pt>
                <c:pt idx="6369">
                  <c:v>-4.0189043990499993</c:v>
                </c:pt>
                <c:pt idx="6370">
                  <c:v>-3.951756433239999</c:v>
                </c:pt>
                <c:pt idx="6371">
                  <c:v>-3.9922207383399999</c:v>
                </c:pt>
                <c:pt idx="6372">
                  <c:v>-3.9987044356599997</c:v>
                </c:pt>
                <c:pt idx="6373">
                  <c:v>-4.1778935923000002</c:v>
                </c:pt>
                <c:pt idx="6374">
                  <c:v>-4.2092509699300003</c:v>
                </c:pt>
                <c:pt idx="6375">
                  <c:v>-4.333173348389999</c:v>
                </c:pt>
                <c:pt idx="6376">
                  <c:v>-4.3898406825700009</c:v>
                </c:pt>
                <c:pt idx="6377">
                  <c:v>-4.3994186046500001</c:v>
                </c:pt>
                <c:pt idx="6378">
                  <c:v>-4.3651785714299987</c:v>
                </c:pt>
                <c:pt idx="6379">
                  <c:v>-4.2419582482099987</c:v>
                </c:pt>
                <c:pt idx="6380">
                  <c:v>-4.1120000206799991</c:v>
                </c:pt>
                <c:pt idx="6381">
                  <c:v>-4.1011797868500004</c:v>
                </c:pt>
                <c:pt idx="6382">
                  <c:v>-4.1312434252100019</c:v>
                </c:pt>
                <c:pt idx="6383">
                  <c:v>-4.1312434252100019</c:v>
                </c:pt>
                <c:pt idx="6384">
                  <c:v>-4.1603117015399995</c:v>
                </c:pt>
                <c:pt idx="6385">
                  <c:v>-4.1230205968999991</c:v>
                </c:pt>
                <c:pt idx="6386">
                  <c:v>-4.1700084783499989</c:v>
                </c:pt>
                <c:pt idx="6387">
                  <c:v>-4.27476452276</c:v>
                </c:pt>
                <c:pt idx="6388">
                  <c:v>-4.2981845371499983</c:v>
                </c:pt>
                <c:pt idx="6389">
                  <c:v>-4.2578324384899995</c:v>
                </c:pt>
                <c:pt idx="6390">
                  <c:v>-4.205359993680001</c:v>
                </c:pt>
                <c:pt idx="6391">
                  <c:v>-4.3011575381099991</c:v>
                </c:pt>
                <c:pt idx="6392">
                  <c:v>-4.3366375962300001</c:v>
                </c:pt>
                <c:pt idx="6393">
                  <c:v>-4.4619834047499998</c:v>
                </c:pt>
                <c:pt idx="6394">
                  <c:v>-4.4147094226999997</c:v>
                </c:pt>
                <c:pt idx="6395">
                  <c:v>-4.3721532091099995</c:v>
                </c:pt>
                <c:pt idx="6396">
                  <c:v>-4.413250517599999</c:v>
                </c:pt>
                <c:pt idx="6397">
                  <c:v>-4.4543478260899994</c:v>
                </c:pt>
                <c:pt idx="6398">
                  <c:v>-4.3765838509299995</c:v>
                </c:pt>
                <c:pt idx="6399">
                  <c:v>-4.3457805171799979</c:v>
                </c:pt>
                <c:pt idx="6400">
                  <c:v>-4.3600899149699988</c:v>
                </c:pt>
                <c:pt idx="6401">
                  <c:v>-4.17581079088</c:v>
                </c:pt>
                <c:pt idx="6402">
                  <c:v>-4.194325094449999</c:v>
                </c:pt>
                <c:pt idx="6403">
                  <c:v>-4.1931709809799989</c:v>
                </c:pt>
                <c:pt idx="6404">
                  <c:v>-4.0403234047700005</c:v>
                </c:pt>
                <c:pt idx="6405">
                  <c:v>-4.050467115930001</c:v>
                </c:pt>
                <c:pt idx="6406">
                  <c:v>-3.9857485012099998</c:v>
                </c:pt>
                <c:pt idx="6407">
                  <c:v>-4.0521519448099994</c:v>
                </c:pt>
                <c:pt idx="6408">
                  <c:v>-4.3004024670999987</c:v>
                </c:pt>
                <c:pt idx="6409">
                  <c:v>-4.1503003798899991</c:v>
                </c:pt>
                <c:pt idx="6410">
                  <c:v>-4.1771439258100003</c:v>
                </c:pt>
                <c:pt idx="6411">
                  <c:v>-4.28776176602</c:v>
                </c:pt>
                <c:pt idx="6412">
                  <c:v>-4.4522484318400011</c:v>
                </c:pt>
                <c:pt idx="6413">
                  <c:v>-4.54327494211</c:v>
                </c:pt>
                <c:pt idx="6414">
                  <c:v>-4.4624098124099989</c:v>
                </c:pt>
                <c:pt idx="6415">
                  <c:v>-4.4250360750399995</c:v>
                </c:pt>
                <c:pt idx="6416">
                  <c:v>-4.2769841269799995</c:v>
                </c:pt>
                <c:pt idx="6417">
                  <c:v>-4.2776423123400011</c:v>
                </c:pt>
                <c:pt idx="6418">
                  <c:v>-4.2251262626299981</c:v>
                </c:pt>
                <c:pt idx="6419">
                  <c:v>-4.1934686147200004</c:v>
                </c:pt>
                <c:pt idx="6420">
                  <c:v>-4.174690417289999</c:v>
                </c:pt>
                <c:pt idx="6421">
                  <c:v>-4.2064105339099989</c:v>
                </c:pt>
                <c:pt idx="6422">
                  <c:v>-4.3135965168599979</c:v>
                </c:pt>
                <c:pt idx="6423">
                  <c:v>-4.1703365115599995</c:v>
                </c:pt>
                <c:pt idx="6424">
                  <c:v>-4.3379699675099994</c:v>
                </c:pt>
                <c:pt idx="6425">
                  <c:v>-4.4132560042000009</c:v>
                </c:pt>
                <c:pt idx="6426">
                  <c:v>-4.3344743333999993</c:v>
                </c:pt>
                <c:pt idx="6427">
                  <c:v>-4.2468734630900009</c:v>
                </c:pt>
                <c:pt idx="6428">
                  <c:v>-4.301320993820001</c:v>
                </c:pt>
                <c:pt idx="6429">
                  <c:v>-4.2955195099799992</c:v>
                </c:pt>
                <c:pt idx="6430">
                  <c:v>-4.1986066967899989</c:v>
                </c:pt>
                <c:pt idx="6431">
                  <c:v>-4.1514953717999994</c:v>
                </c:pt>
                <c:pt idx="6432">
                  <c:v>-4.14766651477</c:v>
                </c:pt>
                <c:pt idx="6433">
                  <c:v>-4.2011505154700002</c:v>
                </c:pt>
                <c:pt idx="6434">
                  <c:v>-4.2326023391799996</c:v>
                </c:pt>
                <c:pt idx="6435">
                  <c:v>-4.1617904604399989</c:v>
                </c:pt>
                <c:pt idx="6436">
                  <c:v>-4.1945363408499983</c:v>
                </c:pt>
                <c:pt idx="6437">
                  <c:v>-4.3753828784199991</c:v>
                </c:pt>
                <c:pt idx="6438">
                  <c:v>-4.2138302309499993</c:v>
                </c:pt>
                <c:pt idx="6439">
                  <c:v>-4.1145100878099985</c:v>
                </c:pt>
                <c:pt idx="6440">
                  <c:v>-4.0116386326600004</c:v>
                </c:pt>
                <c:pt idx="6441">
                  <c:v>-4.0154470667899993</c:v>
                </c:pt>
                <c:pt idx="6442">
                  <c:v>-4.1015475202399987</c:v>
                </c:pt>
                <c:pt idx="6443">
                  <c:v>-4.1750775976199987</c:v>
                </c:pt>
                <c:pt idx="6444">
                  <c:v>-4.0882034759700012</c:v>
                </c:pt>
                <c:pt idx="6445">
                  <c:v>-4.1378464968199991</c:v>
                </c:pt>
                <c:pt idx="6446">
                  <c:v>-4.1717767988399999</c:v>
                </c:pt>
                <c:pt idx="6447">
                  <c:v>-4.1497412008300003</c:v>
                </c:pt>
                <c:pt idx="6448">
                  <c:v>-4.0681012090999982</c:v>
                </c:pt>
                <c:pt idx="6449">
                  <c:v>-4.1288502506299984</c:v>
                </c:pt>
                <c:pt idx="6450">
                  <c:v>-4.15383810291</c:v>
                </c:pt>
                <c:pt idx="6451">
                  <c:v>-4.1767662779399988</c:v>
                </c:pt>
                <c:pt idx="6452">
                  <c:v>-4.1915530052400003</c:v>
                </c:pt>
                <c:pt idx="6453">
                  <c:v>-4.1731018390599992</c:v>
                </c:pt>
                <c:pt idx="6454">
                  <c:v>-4.2365808303999994</c:v>
                </c:pt>
                <c:pt idx="6455">
                  <c:v>-4.2101843317999981</c:v>
                </c:pt>
                <c:pt idx="6456">
                  <c:v>-4.2287557603699995</c:v>
                </c:pt>
                <c:pt idx="6457">
                  <c:v>-4.1826262626299995</c:v>
                </c:pt>
                <c:pt idx="6458">
                  <c:v>-4.0626334776299995</c:v>
                </c:pt>
                <c:pt idx="6459">
                  <c:v>-4.245846833579999</c:v>
                </c:pt>
                <c:pt idx="6460">
                  <c:v>-4.2374521354899999</c:v>
                </c:pt>
                <c:pt idx="6461">
                  <c:v>-4.2028571428600001</c:v>
                </c:pt>
                <c:pt idx="6462">
                  <c:v>-4.0740601503800002</c:v>
                </c:pt>
                <c:pt idx="6463">
                  <c:v>-4.0914285714299989</c:v>
                </c:pt>
                <c:pt idx="6464">
                  <c:v>-4.1285714285699981</c:v>
                </c:pt>
                <c:pt idx="6465">
                  <c:v>-4.1313488437699997</c:v>
                </c:pt>
                <c:pt idx="6466">
                  <c:v>-4.1030183872499988</c:v>
                </c:pt>
                <c:pt idx="6467">
                  <c:v>-4.1025363763399971</c:v>
                </c:pt>
                <c:pt idx="6468">
                  <c:v>-4.2484220810900011</c:v>
                </c:pt>
                <c:pt idx="6469">
                  <c:v>-4.2456614049200008</c:v>
                </c:pt>
                <c:pt idx="6470">
                  <c:v>-4.2246839613099993</c:v>
                </c:pt>
                <c:pt idx="6471">
                  <c:v>-4.1424300790199986</c:v>
                </c:pt>
                <c:pt idx="6472">
                  <c:v>-4.1148253364399983</c:v>
                </c:pt>
                <c:pt idx="6473">
                  <c:v>-4.1709875725999979</c:v>
                </c:pt>
                <c:pt idx="6474">
                  <c:v>-4.1694179268399978</c:v>
                </c:pt>
                <c:pt idx="6475">
                  <c:v>-4.172977357329998</c:v>
                </c:pt>
                <c:pt idx="6476">
                  <c:v>-4.1690185667499984</c:v>
                </c:pt>
                <c:pt idx="6477">
                  <c:v>-4.0950435332500001</c:v>
                </c:pt>
                <c:pt idx="6478">
                  <c:v>-4.1786626295099998</c:v>
                </c:pt>
                <c:pt idx="6479">
                  <c:v>-4.1821619079999994</c:v>
                </c:pt>
                <c:pt idx="6480">
                  <c:v>-4.2196549180899989</c:v>
                </c:pt>
                <c:pt idx="6481">
                  <c:v>-4.1722820450200002</c:v>
                </c:pt>
                <c:pt idx="6482">
                  <c:v>-4.2428370381199993</c:v>
                </c:pt>
                <c:pt idx="6483">
                  <c:v>-4.1304514446200002</c:v>
                </c:pt>
                <c:pt idx="6484">
                  <c:v>-4.1122244302099995</c:v>
                </c:pt>
                <c:pt idx="6485">
                  <c:v>-4.0734917901100012</c:v>
                </c:pt>
                <c:pt idx="6486">
                  <c:v>-4.0880396921099997</c:v>
                </c:pt>
                <c:pt idx="6487">
                  <c:v>-4.0897557255799999</c:v>
                </c:pt>
                <c:pt idx="6488">
                  <c:v>-4.129332440889999</c:v>
                </c:pt>
                <c:pt idx="6489">
                  <c:v>-4.181594293449999</c:v>
                </c:pt>
                <c:pt idx="6490">
                  <c:v>-4.142365344409999</c:v>
                </c:pt>
                <c:pt idx="6491">
                  <c:v>-4.18627662943</c:v>
                </c:pt>
                <c:pt idx="6492">
                  <c:v>-4.2024675708799988</c:v>
                </c:pt>
                <c:pt idx="6493">
                  <c:v>-4.2065108423199993</c:v>
                </c:pt>
                <c:pt idx="6494">
                  <c:v>-4.3303967549799998</c:v>
                </c:pt>
                <c:pt idx="6495">
                  <c:v>-4.2889698736600002</c:v>
                </c:pt>
                <c:pt idx="6496">
                  <c:v>-4.2259624729</c:v>
                </c:pt>
                <c:pt idx="6497">
                  <c:v>-4.2259624729</c:v>
                </c:pt>
                <c:pt idx="6498">
                  <c:v>-4.3443903397199994</c:v>
                </c:pt>
                <c:pt idx="6499">
                  <c:v>-4.2858704787299988</c:v>
                </c:pt>
                <c:pt idx="6500">
                  <c:v>-4.3184704184699987</c:v>
                </c:pt>
                <c:pt idx="6501">
                  <c:v>-4.3866921494600009</c:v>
                </c:pt>
                <c:pt idx="6502">
                  <c:v>-4.3609740643499979</c:v>
                </c:pt>
                <c:pt idx="6503">
                  <c:v>-4.3338087643399996</c:v>
                </c:pt>
                <c:pt idx="6504">
                  <c:v>-4.3170418470399978</c:v>
                </c:pt>
                <c:pt idx="6505">
                  <c:v>-4.3363136302200003</c:v>
                </c:pt>
                <c:pt idx="6506">
                  <c:v>-4.2695093795099988</c:v>
                </c:pt>
                <c:pt idx="6507">
                  <c:v>-4.2366874727299999</c:v>
                </c:pt>
                <c:pt idx="6508">
                  <c:v>-4.1054112554099991</c:v>
                </c:pt>
                <c:pt idx="6509">
                  <c:v>-3.9197691197699993</c:v>
                </c:pt>
                <c:pt idx="6510">
                  <c:v>-4.0249057394199985</c:v>
                </c:pt>
                <c:pt idx="6511">
                  <c:v>-4.2298798947299998</c:v>
                </c:pt>
                <c:pt idx="6512">
                  <c:v>-4.2118364571399995</c:v>
                </c:pt>
                <c:pt idx="6513">
                  <c:v>-4.1702710333099997</c:v>
                </c:pt>
                <c:pt idx="6514">
                  <c:v>-4.1110326871199989</c:v>
                </c:pt>
                <c:pt idx="6515">
                  <c:v>-4.1770186335399995</c:v>
                </c:pt>
                <c:pt idx="6516">
                  <c:v>-4.1932523997700004</c:v>
                </c:pt>
                <c:pt idx="6517">
                  <c:v>-4.1807359307399992</c:v>
                </c:pt>
                <c:pt idx="6518">
                  <c:v>-4.1931433437400001</c:v>
                </c:pt>
                <c:pt idx="6519">
                  <c:v>-4.117646558689998</c:v>
                </c:pt>
                <c:pt idx="6520">
                  <c:v>-4.4124514228900003</c:v>
                </c:pt>
                <c:pt idx="6521">
                  <c:v>-4.4421275921800003</c:v>
                </c:pt>
                <c:pt idx="6522">
                  <c:v>-4.4221362568499982</c:v>
                </c:pt>
                <c:pt idx="6523">
                  <c:v>-4.4207624792700004</c:v>
                </c:pt>
                <c:pt idx="6524">
                  <c:v>-4.3355981945700011</c:v>
                </c:pt>
                <c:pt idx="6525">
                  <c:v>-4.3883232016199996</c:v>
                </c:pt>
                <c:pt idx="6526">
                  <c:v>-4.4265830800400003</c:v>
                </c:pt>
                <c:pt idx="6527">
                  <c:v>-4.3993114571099987</c:v>
                </c:pt>
                <c:pt idx="6528">
                  <c:v>-4.3195280138400003</c:v>
                </c:pt>
                <c:pt idx="6529">
                  <c:v>-4.1193102342499994</c:v>
                </c:pt>
                <c:pt idx="6530">
                  <c:v>-4.2111221831000005</c:v>
                </c:pt>
                <c:pt idx="6531">
                  <c:v>-4.2156647020799998</c:v>
                </c:pt>
                <c:pt idx="6532">
                  <c:v>-4.1549331340499993</c:v>
                </c:pt>
                <c:pt idx="6533">
                  <c:v>-4.0660073531099989</c:v>
                </c:pt>
                <c:pt idx="6534">
                  <c:v>-4.0912434130600008</c:v>
                </c:pt>
                <c:pt idx="6535">
                  <c:v>-4.3058334995500003</c:v>
                </c:pt>
                <c:pt idx="6536">
                  <c:v>-4.4018201764600002</c:v>
                </c:pt>
                <c:pt idx="6537">
                  <c:v>-4.3768210050800009</c:v>
                </c:pt>
                <c:pt idx="6538">
                  <c:v>-4.3729905658599995</c:v>
                </c:pt>
                <c:pt idx="6539">
                  <c:v>-4.3669514695799991</c:v>
                </c:pt>
                <c:pt idx="6540">
                  <c:v>-4.417141460689999</c:v>
                </c:pt>
                <c:pt idx="6541">
                  <c:v>-4.3863636363599996</c:v>
                </c:pt>
                <c:pt idx="6542">
                  <c:v>-4.3923933209600001</c:v>
                </c:pt>
                <c:pt idx="6543">
                  <c:v>-4.3446990643800003</c:v>
                </c:pt>
                <c:pt idx="6544">
                  <c:v>-4.3741795838600002</c:v>
                </c:pt>
                <c:pt idx="6545">
                  <c:v>-4.3642592101799993</c:v>
                </c:pt>
                <c:pt idx="6546">
                  <c:v>-4.3314914403099998</c:v>
                </c:pt>
                <c:pt idx="6547">
                  <c:v>-4.3216331139999999</c:v>
                </c:pt>
                <c:pt idx="6548">
                  <c:v>-4.2386577141700013</c:v>
                </c:pt>
                <c:pt idx="6549">
                  <c:v>-4.2456827752699997</c:v>
                </c:pt>
                <c:pt idx="6550">
                  <c:v>-4.199590431079999</c:v>
                </c:pt>
                <c:pt idx="6551">
                  <c:v>-4.1269394980699987</c:v>
                </c:pt>
                <c:pt idx="6552">
                  <c:v>-4.2892990050900019</c:v>
                </c:pt>
                <c:pt idx="6553">
                  <c:v>-4.2866674261400011</c:v>
                </c:pt>
                <c:pt idx="6554">
                  <c:v>-4.2692566361099988</c:v>
                </c:pt>
                <c:pt idx="6555">
                  <c:v>-4.206436545909999</c:v>
                </c:pt>
                <c:pt idx="6556">
                  <c:v>-4.2468922313800004</c:v>
                </c:pt>
                <c:pt idx="6557">
                  <c:v>-4.1043470112199989</c:v>
                </c:pt>
                <c:pt idx="6558">
                  <c:v>-3.9931039720500001</c:v>
                </c:pt>
                <c:pt idx="6559">
                  <c:v>-4.21292730537</c:v>
                </c:pt>
                <c:pt idx="6560">
                  <c:v>-4.2467808786999992</c:v>
                </c:pt>
                <c:pt idx="6561">
                  <c:v>-4.2482960302099997</c:v>
                </c:pt>
                <c:pt idx="6562">
                  <c:v>-4.2611172515399991</c:v>
                </c:pt>
                <c:pt idx="6563">
                  <c:v>-4.2202265819300004</c:v>
                </c:pt>
                <c:pt idx="6564">
                  <c:v>-4.2056695492699996</c:v>
                </c:pt>
                <c:pt idx="6565">
                  <c:v>-4.2858761054299999</c:v>
                </c:pt>
                <c:pt idx="6566">
                  <c:v>-4.0853094937500005</c:v>
                </c:pt>
                <c:pt idx="6567">
                  <c:v>-4.3484286841499999</c:v>
                </c:pt>
                <c:pt idx="6568">
                  <c:v>-4.4286450985899997</c:v>
                </c:pt>
                <c:pt idx="6569">
                  <c:v>-4.281335778549999</c:v>
                </c:pt>
                <c:pt idx="6570">
                  <c:v>-4.3054672560299991</c:v>
                </c:pt>
                <c:pt idx="6571">
                  <c:v>-4.3196071977199999</c:v>
                </c:pt>
                <c:pt idx="6572">
                  <c:v>-4.2288269224699988</c:v>
                </c:pt>
                <c:pt idx="6573">
                  <c:v>-4.1297955671099986</c:v>
                </c:pt>
                <c:pt idx="6574">
                  <c:v>-3.9463070942699998</c:v>
                </c:pt>
                <c:pt idx="6575">
                  <c:v>-3.8812925170099999</c:v>
                </c:pt>
                <c:pt idx="6576">
                  <c:v>-3.8812925170099999</c:v>
                </c:pt>
                <c:pt idx="6577">
                  <c:v>-3.946404276</c:v>
                </c:pt>
                <c:pt idx="6578">
                  <c:v>-3.9989470309499997</c:v>
                </c:pt>
                <c:pt idx="6579">
                  <c:v>-4.1133745612299979</c:v>
                </c:pt>
                <c:pt idx="6580">
                  <c:v>-4.0568630407799997</c:v>
                </c:pt>
                <c:pt idx="6581">
                  <c:v>-3.9608114674400001</c:v>
                </c:pt>
                <c:pt idx="6582">
                  <c:v>-3.9903587708999999</c:v>
                </c:pt>
                <c:pt idx="6583">
                  <c:v>-4.1025726852600002</c:v>
                </c:pt>
                <c:pt idx="6584">
                  <c:v>-4.1629197180799986</c:v>
                </c:pt>
                <c:pt idx="6585">
                  <c:v>-4.1917529887100002</c:v>
                </c:pt>
                <c:pt idx="6586">
                  <c:v>-4.0299282109199988</c:v>
                </c:pt>
                <c:pt idx="6587">
                  <c:v>-4.1797725313400003</c:v>
                </c:pt>
                <c:pt idx="6588">
                  <c:v>-4.0112919877700008</c:v>
                </c:pt>
                <c:pt idx="6589">
                  <c:v>-4.0115877060599994</c:v>
                </c:pt>
                <c:pt idx="6590">
                  <c:v>-4.0618102601899979</c:v>
                </c:pt>
                <c:pt idx="6591">
                  <c:v>-4.2046894134299997</c:v>
                </c:pt>
                <c:pt idx="6592">
                  <c:v>-4.2717212003800009</c:v>
                </c:pt>
                <c:pt idx="6593">
                  <c:v>-4.2413064401599998</c:v>
                </c:pt>
                <c:pt idx="6594">
                  <c:v>-4.2911110600499995</c:v>
                </c:pt>
                <c:pt idx="6595">
                  <c:v>-4.0957460906399996</c:v>
                </c:pt>
                <c:pt idx="6596">
                  <c:v>-4.2947017357900004</c:v>
                </c:pt>
                <c:pt idx="6597">
                  <c:v>-4.2837971552300012</c:v>
                </c:pt>
                <c:pt idx="6598">
                  <c:v>-4.180435049579998</c:v>
                </c:pt>
                <c:pt idx="6599">
                  <c:v>-4.1603950786599979</c:v>
                </c:pt>
                <c:pt idx="6600">
                  <c:v>-3.9336292230099996</c:v>
                </c:pt>
                <c:pt idx="6601">
                  <c:v>-4.4335787923400005</c:v>
                </c:pt>
                <c:pt idx="6602">
                  <c:v>-4.158762886599999</c:v>
                </c:pt>
                <c:pt idx="6603">
                  <c:v>-4.1046557061699991</c:v>
                </c:pt>
                <c:pt idx="6604">
                  <c:v>-4.0903681885100012</c:v>
                </c:pt>
                <c:pt idx="6605">
                  <c:v>-3.9984597447199999</c:v>
                </c:pt>
                <c:pt idx="6606">
                  <c:v>-4.0598199762599991</c:v>
                </c:pt>
                <c:pt idx="6607">
                  <c:v>-4.1599410898400002</c:v>
                </c:pt>
                <c:pt idx="6608">
                  <c:v>-4.06107401486</c:v>
                </c:pt>
                <c:pt idx="6609">
                  <c:v>-4.0043028013699988</c:v>
                </c:pt>
                <c:pt idx="6610">
                  <c:v>-4.1222594609699987</c:v>
                </c:pt>
                <c:pt idx="6611">
                  <c:v>-4.0890168970799987</c:v>
                </c:pt>
                <c:pt idx="6612">
                  <c:v>-4.0826191268000001</c:v>
                </c:pt>
                <c:pt idx="6613">
                  <c:v>-4.0566186833900009</c:v>
                </c:pt>
                <c:pt idx="6614">
                  <c:v>-4.0610175463599978</c:v>
                </c:pt>
                <c:pt idx="6615">
                  <c:v>-4.0053440468499995</c:v>
                </c:pt>
                <c:pt idx="6616">
                  <c:v>-4.3142148108999985</c:v>
                </c:pt>
                <c:pt idx="6617">
                  <c:v>-4.3445008456099981</c:v>
                </c:pt>
                <c:pt idx="6618">
                  <c:v>-4.3558419680099991</c:v>
                </c:pt>
                <c:pt idx="6619">
                  <c:v>-4.4667340748199988</c:v>
                </c:pt>
                <c:pt idx="6620">
                  <c:v>-4.2702446398499996</c:v>
                </c:pt>
                <c:pt idx="6621">
                  <c:v>-4.1513200848200009</c:v>
                </c:pt>
                <c:pt idx="6622">
                  <c:v>-4.0171624713999989</c:v>
                </c:pt>
                <c:pt idx="6623">
                  <c:v>-3.9789473684200001</c:v>
                </c:pt>
                <c:pt idx="6624">
                  <c:v>-3.9848120300799996</c:v>
                </c:pt>
                <c:pt idx="6625">
                  <c:v>-4.0910526771799995</c:v>
                </c:pt>
                <c:pt idx="6626">
                  <c:v>-4.2016382492800002</c:v>
                </c:pt>
                <c:pt idx="6627">
                  <c:v>-3.9789473684200001</c:v>
                </c:pt>
                <c:pt idx="6628">
                  <c:v>-3.9709715659400002</c:v>
                </c:pt>
                <c:pt idx="6629">
                  <c:v>-3.9552463759599994</c:v>
                </c:pt>
                <c:pt idx="6630">
                  <c:v>-3.9613605752200001</c:v>
                </c:pt>
                <c:pt idx="6631">
                  <c:v>-4.0577963047700001</c:v>
                </c:pt>
                <c:pt idx="6632">
                  <c:v>-4.1217352190199978</c:v>
                </c:pt>
                <c:pt idx="6633">
                  <c:v>-4.3425518779399983</c:v>
                </c:pt>
                <c:pt idx="6634">
                  <c:v>-4.2875606765399992</c:v>
                </c:pt>
                <c:pt idx="6635">
                  <c:v>-4.3417506982100003</c:v>
                </c:pt>
                <c:pt idx="6636">
                  <c:v>-4.2647442567699985</c:v>
                </c:pt>
                <c:pt idx="6637">
                  <c:v>-4.0807726752100004</c:v>
                </c:pt>
                <c:pt idx="6638">
                  <c:v>-4.0511691256600013</c:v>
                </c:pt>
                <c:pt idx="6639">
                  <c:v>-3.9706587395699993</c:v>
                </c:pt>
                <c:pt idx="6640">
                  <c:v>-4.0674048173999973</c:v>
                </c:pt>
                <c:pt idx="6641">
                  <c:v>-3.96937183442</c:v>
                </c:pt>
                <c:pt idx="6642">
                  <c:v>-3.9302623906699994</c:v>
                </c:pt>
                <c:pt idx="6643">
                  <c:v>-3.9578808113099999</c:v>
                </c:pt>
                <c:pt idx="6644">
                  <c:v>-4.0434857586599993</c:v>
                </c:pt>
                <c:pt idx="6645">
                  <c:v>-4.1451879699199985</c:v>
                </c:pt>
                <c:pt idx="6646">
                  <c:v>-4.0343465045600002</c:v>
                </c:pt>
                <c:pt idx="6647">
                  <c:v>-3.9660119047599998</c:v>
                </c:pt>
                <c:pt idx="6648">
                  <c:v>-3.9868831168799996</c:v>
                </c:pt>
                <c:pt idx="6649">
                  <c:v>-3.9982251082299998</c:v>
                </c:pt>
                <c:pt idx="6650">
                  <c:v>-4.0807097112499999</c:v>
                </c:pt>
                <c:pt idx="6651">
                  <c:v>-4.0380679142700009</c:v>
                </c:pt>
                <c:pt idx="6652">
                  <c:v>-4.0515828178199991</c:v>
                </c:pt>
                <c:pt idx="6653">
                  <c:v>-4.0097464628299999</c:v>
                </c:pt>
                <c:pt idx="6654">
                  <c:v>-3.9497099272599998</c:v>
                </c:pt>
                <c:pt idx="6655">
                  <c:v>-4.0254509260799987</c:v>
                </c:pt>
                <c:pt idx="6656">
                  <c:v>-3.9895155474300004</c:v>
                </c:pt>
                <c:pt idx="6657">
                  <c:v>-3.9834290426100005</c:v>
                </c:pt>
                <c:pt idx="6658">
                  <c:v>-4.0554112554099992</c:v>
                </c:pt>
                <c:pt idx="6659">
                  <c:v>-4.1677203932999989</c:v>
                </c:pt>
                <c:pt idx="6660">
                  <c:v>-4.0932551319600003</c:v>
                </c:pt>
                <c:pt idx="6661">
                  <c:v>-4.10335614207</c:v>
                </c:pt>
                <c:pt idx="6662">
                  <c:v>-4.0470138704799981</c:v>
                </c:pt>
                <c:pt idx="6663">
                  <c:v>-4.099225206069999</c:v>
                </c:pt>
                <c:pt idx="6664">
                  <c:v>-4.0560198424299987</c:v>
                </c:pt>
                <c:pt idx="6665">
                  <c:v>-4.034917157429998</c:v>
                </c:pt>
                <c:pt idx="6666">
                  <c:v>-4.016256792850001</c:v>
                </c:pt>
                <c:pt idx="6667">
                  <c:v>-4.0521153787099973</c:v>
                </c:pt>
                <c:pt idx="6668">
                  <c:v>-4.0447330447300001</c:v>
                </c:pt>
                <c:pt idx="6669">
                  <c:v>-4.0891774891799999</c:v>
                </c:pt>
                <c:pt idx="6670">
                  <c:v>-4.2417027417000011</c:v>
                </c:pt>
                <c:pt idx="6671">
                  <c:v>-4.1659348587899974</c:v>
                </c:pt>
                <c:pt idx="6672">
                  <c:v>-4.2986662543799996</c:v>
                </c:pt>
                <c:pt idx="6673">
                  <c:v>-4.2171667773399992</c:v>
                </c:pt>
                <c:pt idx="6674">
                  <c:v>-4.2466953512499996</c:v>
                </c:pt>
                <c:pt idx="6675">
                  <c:v>-4.0576334776299987</c:v>
                </c:pt>
                <c:pt idx="6676">
                  <c:v>-4.0071699134200003</c:v>
                </c:pt>
                <c:pt idx="6677">
                  <c:v>-4.0609141708599985</c:v>
                </c:pt>
                <c:pt idx="6678">
                  <c:v>-4.0908402546099989</c:v>
                </c:pt>
                <c:pt idx="6679">
                  <c:v>-4.1267687181100001</c:v>
                </c:pt>
                <c:pt idx="6680">
                  <c:v>-4.0379808393199985</c:v>
                </c:pt>
                <c:pt idx="6681">
                  <c:v>-4.22656258635</c:v>
                </c:pt>
                <c:pt idx="6682">
                  <c:v>-4.2003751803800009</c:v>
                </c:pt>
                <c:pt idx="6683">
                  <c:v>-4.2646982948999996</c:v>
                </c:pt>
                <c:pt idx="6684">
                  <c:v>-4.2127158361699983</c:v>
                </c:pt>
                <c:pt idx="6685">
                  <c:v>-4.3374265437599995</c:v>
                </c:pt>
                <c:pt idx="6686">
                  <c:v>-4.2464366925599997</c:v>
                </c:pt>
                <c:pt idx="6687">
                  <c:v>-4.2462403118100012</c:v>
                </c:pt>
                <c:pt idx="6688">
                  <c:v>-4.2601368619899986</c:v>
                </c:pt>
                <c:pt idx="6689">
                  <c:v>-4.2165454247899996</c:v>
                </c:pt>
                <c:pt idx="6690">
                  <c:v>-4.1786388182299987</c:v>
                </c:pt>
                <c:pt idx="6691">
                  <c:v>-4.2803674204800011</c:v>
                </c:pt>
                <c:pt idx="6692">
                  <c:v>-4.2917404817400007</c:v>
                </c:pt>
                <c:pt idx="6693">
                  <c:v>-4.1864661654099997</c:v>
                </c:pt>
                <c:pt idx="6694">
                  <c:v>-4.1528715728699979</c:v>
                </c:pt>
                <c:pt idx="6695">
                  <c:v>-4.1144360902299981</c:v>
                </c:pt>
                <c:pt idx="6696">
                  <c:v>-4.1809554188499991</c:v>
                </c:pt>
                <c:pt idx="6697">
                  <c:v>-4.1634632034600001</c:v>
                </c:pt>
                <c:pt idx="6698">
                  <c:v>-4.092710413169999</c:v>
                </c:pt>
                <c:pt idx="6699">
                  <c:v>-4.1486033569999989</c:v>
                </c:pt>
                <c:pt idx="6700">
                  <c:v>-4.0659569336699981</c:v>
                </c:pt>
                <c:pt idx="6701">
                  <c:v>-4.0994329328600001</c:v>
                </c:pt>
                <c:pt idx="6702">
                  <c:v>-4.1739116621699992</c:v>
                </c:pt>
                <c:pt idx="6703">
                  <c:v>-4.0089285714299994</c:v>
                </c:pt>
                <c:pt idx="6704">
                  <c:v>-4.0439223057599998</c:v>
                </c:pt>
                <c:pt idx="6705">
                  <c:v>-4.0954104009999988</c:v>
                </c:pt>
                <c:pt idx="6706">
                  <c:v>-4.2192887109099999</c:v>
                </c:pt>
                <c:pt idx="6707">
                  <c:v>-4.0833803258100003</c:v>
                </c:pt>
                <c:pt idx="6708">
                  <c:v>-4.0820682540700002</c:v>
                </c:pt>
                <c:pt idx="6709">
                  <c:v>-3.9880237778500005</c:v>
                </c:pt>
                <c:pt idx="6710">
                  <c:v>-4.08554843833</c:v>
                </c:pt>
                <c:pt idx="6711">
                  <c:v>-4.0713471187100012</c:v>
                </c:pt>
                <c:pt idx="6712">
                  <c:v>-3.9960166378099995</c:v>
                </c:pt>
                <c:pt idx="6713">
                  <c:v>-4.0688413583399994</c:v>
                </c:pt>
                <c:pt idx="6714">
                  <c:v>-4.0095955983699989</c:v>
                </c:pt>
                <c:pt idx="6715">
                  <c:v>-3.9082792307599998</c:v>
                </c:pt>
                <c:pt idx="6716">
                  <c:v>-3.8333889617199999</c:v>
                </c:pt>
                <c:pt idx="6717">
                  <c:v>-3.9332326808999998</c:v>
                </c:pt>
                <c:pt idx="6718">
                  <c:v>-3.9354400454099996</c:v>
                </c:pt>
                <c:pt idx="6719">
                  <c:v>-4.2481796512300001</c:v>
                </c:pt>
                <c:pt idx="6720">
                  <c:v>-3.96122417102</c:v>
                </c:pt>
                <c:pt idx="6721">
                  <c:v>-3.9460466223399995</c:v>
                </c:pt>
                <c:pt idx="6722">
                  <c:v>-3.9591199178799998</c:v>
                </c:pt>
                <c:pt idx="6723">
                  <c:v>-3.9318742867299998</c:v>
                </c:pt>
                <c:pt idx="6724">
                  <c:v>-4.0835514459900004</c:v>
                </c:pt>
                <c:pt idx="6725">
                  <c:v>-4.0551224101300001</c:v>
                </c:pt>
                <c:pt idx="6726">
                  <c:v>-4.0341665242299989</c:v>
                </c:pt>
                <c:pt idx="6727">
                  <c:v>-4.0500931871099999</c:v>
                </c:pt>
                <c:pt idx="6728">
                  <c:v>-4.1728427907599999</c:v>
                </c:pt>
                <c:pt idx="6729">
                  <c:v>-4.0334118577499991</c:v>
                </c:pt>
                <c:pt idx="6730">
                  <c:v>-4.1004598395299992</c:v>
                </c:pt>
                <c:pt idx="6731">
                  <c:v>-4.102255144109999</c:v>
                </c:pt>
                <c:pt idx="6732">
                  <c:v>-4.0715201433499999</c:v>
                </c:pt>
                <c:pt idx="6733">
                  <c:v>-4.128678612459999</c:v>
                </c:pt>
                <c:pt idx="6734">
                  <c:v>-4.24505123439</c:v>
                </c:pt>
                <c:pt idx="6735">
                  <c:v>-4.2224871711699992</c:v>
                </c:pt>
                <c:pt idx="6736">
                  <c:v>-4.1596433164300004</c:v>
                </c:pt>
                <c:pt idx="6737">
                  <c:v>-4.1559992476299978</c:v>
                </c:pt>
                <c:pt idx="6738">
                  <c:v>-4.0967741935499999</c:v>
                </c:pt>
                <c:pt idx="6739">
                  <c:v>-4.1447196620599991</c:v>
                </c:pt>
                <c:pt idx="6740">
                  <c:v>-4.1207469277999991</c:v>
                </c:pt>
                <c:pt idx="6741">
                  <c:v>-4.0806684355100007</c:v>
                </c:pt>
                <c:pt idx="6742">
                  <c:v>-4.074896429739999</c:v>
                </c:pt>
                <c:pt idx="6743">
                  <c:v>-4.0920782489099992</c:v>
                </c:pt>
                <c:pt idx="6744">
                  <c:v>-4.1454430965900002</c:v>
                </c:pt>
                <c:pt idx="6745">
                  <c:v>-4.3127282838600003</c:v>
                </c:pt>
                <c:pt idx="6746">
                  <c:v>-4.2479179338699993</c:v>
                </c:pt>
                <c:pt idx="6747">
                  <c:v>-4.3046342730599978</c:v>
                </c:pt>
                <c:pt idx="6748">
                  <c:v>-4.3619835684999986</c:v>
                </c:pt>
                <c:pt idx="6749">
                  <c:v>-4.1835000312099995</c:v>
                </c:pt>
                <c:pt idx="6750">
                  <c:v>-4.1026571232500002</c:v>
                </c:pt>
                <c:pt idx="6751">
                  <c:v>-4.1414729663599994</c:v>
                </c:pt>
                <c:pt idx="6752">
                  <c:v>-4.1650224295699987</c:v>
                </c:pt>
                <c:pt idx="6753">
                  <c:v>-4.1475246785199982</c:v>
                </c:pt>
                <c:pt idx="6754">
                  <c:v>-4.16646935133</c:v>
                </c:pt>
                <c:pt idx="6755">
                  <c:v>-4.1642352671399969</c:v>
                </c:pt>
                <c:pt idx="6756">
                  <c:v>-4.079215124760001</c:v>
                </c:pt>
                <c:pt idx="6757">
                  <c:v>-4.1161088368199978</c:v>
                </c:pt>
                <c:pt idx="6758">
                  <c:v>-4.0926136363599994</c:v>
                </c:pt>
                <c:pt idx="6759">
                  <c:v>-4.2420292655900003</c:v>
                </c:pt>
                <c:pt idx="6760">
                  <c:v>-4.1558723884799988</c:v>
                </c:pt>
                <c:pt idx="6761">
                  <c:v>-4.1399096555600003</c:v>
                </c:pt>
                <c:pt idx="6762">
                  <c:v>-4.1483302411899992</c:v>
                </c:pt>
                <c:pt idx="6763">
                  <c:v>-4.1303806700499992</c:v>
                </c:pt>
                <c:pt idx="6764">
                  <c:v>-4.1626794258400004</c:v>
                </c:pt>
                <c:pt idx="6765">
                  <c:v>-4.1095414789299989</c:v>
                </c:pt>
                <c:pt idx="6766">
                  <c:v>-4.1435811234999989</c:v>
                </c:pt>
                <c:pt idx="6767">
                  <c:v>-4.1545544732999984</c:v>
                </c:pt>
                <c:pt idx="6768">
                  <c:v>-4.1872983251999996</c:v>
                </c:pt>
                <c:pt idx="6769">
                  <c:v>-4.1643879395399983</c:v>
                </c:pt>
                <c:pt idx="6770">
                  <c:v>-4.26599977404</c:v>
                </c:pt>
                <c:pt idx="6771">
                  <c:v>-4.2911891679699989</c:v>
                </c:pt>
                <c:pt idx="6772">
                  <c:v>-4.0731437355200013</c:v>
                </c:pt>
                <c:pt idx="6773">
                  <c:v>-4.1731452645999987</c:v>
                </c:pt>
                <c:pt idx="6774">
                  <c:v>-4.0916941555699999</c:v>
                </c:pt>
                <c:pt idx="6775">
                  <c:v>-4.0816170727900003</c:v>
                </c:pt>
                <c:pt idx="6776">
                  <c:v>-4.0772546897500002</c:v>
                </c:pt>
                <c:pt idx="6777">
                  <c:v>-4.1749999999999989</c:v>
                </c:pt>
                <c:pt idx="6778">
                  <c:v>-4.0685966810999989</c:v>
                </c:pt>
                <c:pt idx="6779">
                  <c:v>-4.1169832826699988</c:v>
                </c:pt>
                <c:pt idx="6780">
                  <c:v>-4.1187499999999995</c:v>
                </c:pt>
                <c:pt idx="6781">
                  <c:v>-4.1465963852399996</c:v>
                </c:pt>
                <c:pt idx="6782">
                  <c:v>-4.1029131976799995</c:v>
                </c:pt>
                <c:pt idx="6783">
                  <c:v>-4.0407064449199996</c:v>
                </c:pt>
                <c:pt idx="6784">
                  <c:v>-4.0433491253600007</c:v>
                </c:pt>
                <c:pt idx="6785">
                  <c:v>-4.0674562682199973</c:v>
                </c:pt>
                <c:pt idx="6786">
                  <c:v>-4.077715014579999</c:v>
                </c:pt>
                <c:pt idx="6787">
                  <c:v>-4.1526890290299994</c:v>
                </c:pt>
                <c:pt idx="6788">
                  <c:v>-4.2166600039600013</c:v>
                </c:pt>
                <c:pt idx="6789">
                  <c:v>-4.2954659169299987</c:v>
                </c:pt>
                <c:pt idx="6790">
                  <c:v>-4.1391550482399992</c:v>
                </c:pt>
                <c:pt idx="6791">
                  <c:v>-4.0352872670799993</c:v>
                </c:pt>
                <c:pt idx="6792">
                  <c:v>-4.043087557599998</c:v>
                </c:pt>
                <c:pt idx="6793">
                  <c:v>-4.1513517665099995</c:v>
                </c:pt>
                <c:pt idx="6794">
                  <c:v>-4.0806637806600019</c:v>
                </c:pt>
                <c:pt idx="6795">
                  <c:v>-4.2018427977300012</c:v>
                </c:pt>
                <c:pt idx="6796">
                  <c:v>-4.2651180173099981</c:v>
                </c:pt>
                <c:pt idx="6797">
                  <c:v>-4.1927603056600002</c:v>
                </c:pt>
                <c:pt idx="6798">
                  <c:v>-4.1894058097499993</c:v>
                </c:pt>
                <c:pt idx="6799">
                  <c:v>-4.2347001633000003</c:v>
                </c:pt>
                <c:pt idx="6800">
                  <c:v>-4.2279505654399978</c:v>
                </c:pt>
                <c:pt idx="6801">
                  <c:v>-4.1063247066399988</c:v>
                </c:pt>
                <c:pt idx="6802">
                  <c:v>-4.0453441449399996</c:v>
                </c:pt>
                <c:pt idx="6803">
                  <c:v>-3.9847236523800005</c:v>
                </c:pt>
                <c:pt idx="6804">
                  <c:v>-3.9632218845000002</c:v>
                </c:pt>
                <c:pt idx="6805">
                  <c:v>-3.95128427128</c:v>
                </c:pt>
                <c:pt idx="6806">
                  <c:v>-4.1159163059199981</c:v>
                </c:pt>
                <c:pt idx="6807">
                  <c:v>-4.3516713445299997</c:v>
                </c:pt>
                <c:pt idx="6808">
                  <c:v>-4.1791545189499981</c:v>
                </c:pt>
                <c:pt idx="6809">
                  <c:v>-4.1061963659899989</c:v>
                </c:pt>
                <c:pt idx="6810">
                  <c:v>-4.0080837529800002</c:v>
                </c:pt>
                <c:pt idx="6811">
                  <c:v>-4.060915569689997</c:v>
                </c:pt>
                <c:pt idx="6812">
                  <c:v>-4.0792481203000008</c:v>
                </c:pt>
                <c:pt idx="6813">
                  <c:v>-4.0296809032900001</c:v>
                </c:pt>
                <c:pt idx="6814">
                  <c:v>-4.1180952380999987</c:v>
                </c:pt>
                <c:pt idx="6815">
                  <c:v>-4.1608510638299991</c:v>
                </c:pt>
                <c:pt idx="6816">
                  <c:v>-4.0882142857100003</c:v>
                </c:pt>
                <c:pt idx="6817">
                  <c:v>-4.0632962275799995</c:v>
                </c:pt>
                <c:pt idx="6818">
                  <c:v>-4.04823020117</c:v>
                </c:pt>
                <c:pt idx="6819">
                  <c:v>-4.0869641111600004</c:v>
                </c:pt>
                <c:pt idx="6820">
                  <c:v>-4.0514695830500012</c:v>
                </c:pt>
                <c:pt idx="6821">
                  <c:v>-4.1528679653699987</c:v>
                </c:pt>
                <c:pt idx="6822">
                  <c:v>-4.4111561119299996</c:v>
                </c:pt>
                <c:pt idx="6823">
                  <c:v>-4.3365620438499999</c:v>
                </c:pt>
                <c:pt idx="6824">
                  <c:v>-4.3211641741699989</c:v>
                </c:pt>
                <c:pt idx="6825">
                  <c:v>-4.4247299447900001</c:v>
                </c:pt>
                <c:pt idx="6826">
                  <c:v>-4.4169254658400003</c:v>
                </c:pt>
                <c:pt idx="6827">
                  <c:v>-4.4375</c:v>
                </c:pt>
                <c:pt idx="6828">
                  <c:v>-4.4375</c:v>
                </c:pt>
                <c:pt idx="6829">
                  <c:v>-4.3690476190499989</c:v>
                </c:pt>
                <c:pt idx="6830">
                  <c:v>-4.4035714285700003</c:v>
                </c:pt>
                <c:pt idx="6831">
                  <c:v>-4.3904761904800003</c:v>
                </c:pt>
                <c:pt idx="6832">
                  <c:v>-4.3278090172199981</c:v>
                </c:pt>
                <c:pt idx="6833">
                  <c:v>-4.3082256838899999</c:v>
                </c:pt>
                <c:pt idx="6834">
                  <c:v>-4.2147762406099991</c:v>
                </c:pt>
                <c:pt idx="6835">
                  <c:v>-4.2192682710299998</c:v>
                </c:pt>
                <c:pt idx="6836">
                  <c:v>-4.2710233029400007</c:v>
                </c:pt>
                <c:pt idx="6837">
                  <c:v>-4.3157749613699981</c:v>
                </c:pt>
                <c:pt idx="6838">
                  <c:v>-4.2828729562399994</c:v>
                </c:pt>
                <c:pt idx="6839">
                  <c:v>-4.2300102084699995</c:v>
                </c:pt>
                <c:pt idx="6840">
                  <c:v>-4.2194861534800001</c:v>
                </c:pt>
                <c:pt idx="6841">
                  <c:v>-4.1496635352000011</c:v>
                </c:pt>
                <c:pt idx="6842">
                  <c:v>-4.0748376623399993</c:v>
                </c:pt>
                <c:pt idx="6843">
                  <c:v>-4.000069797350001</c:v>
                </c:pt>
                <c:pt idx="6844">
                  <c:v>-3.9498996172899998</c:v>
                </c:pt>
                <c:pt idx="6845">
                  <c:v>-3.89898989899</c:v>
                </c:pt>
                <c:pt idx="6846">
                  <c:v>-4.0225108225099984</c:v>
                </c:pt>
                <c:pt idx="6847">
                  <c:v>-4.0499602438400002</c:v>
                </c:pt>
                <c:pt idx="6848">
                  <c:v>-4.1206423587899987</c:v>
                </c:pt>
                <c:pt idx="6849">
                  <c:v>-4.0536536201500004</c:v>
                </c:pt>
                <c:pt idx="6850">
                  <c:v>-4.2682283666199989</c:v>
                </c:pt>
                <c:pt idx="6851">
                  <c:v>-4.3313131313100008</c:v>
                </c:pt>
                <c:pt idx="6852">
                  <c:v>-4.3313131313100008</c:v>
                </c:pt>
                <c:pt idx="6853">
                  <c:v>-4.2824945887399988</c:v>
                </c:pt>
                <c:pt idx="6854">
                  <c:v>-4.3313131313100008</c:v>
                </c:pt>
                <c:pt idx="6855">
                  <c:v>-4.2593073593100002</c:v>
                </c:pt>
                <c:pt idx="6856">
                  <c:v>-4.239236387200001</c:v>
                </c:pt>
                <c:pt idx="6857">
                  <c:v>-4.1894616721100002</c:v>
                </c:pt>
                <c:pt idx="6858">
                  <c:v>-4.1768174839999999</c:v>
                </c:pt>
                <c:pt idx="6859">
                  <c:v>-4.1314765733099987</c:v>
                </c:pt>
                <c:pt idx="6860">
                  <c:v>-4.1000096096799989</c:v>
                </c:pt>
                <c:pt idx="6861">
                  <c:v>-4.0985601887299996</c:v>
                </c:pt>
                <c:pt idx="6862">
                  <c:v>-4.1056694767200002</c:v>
                </c:pt>
                <c:pt idx="6863">
                  <c:v>-4.198474405709999</c:v>
                </c:pt>
                <c:pt idx="6864">
                  <c:v>-4.1295044151899996</c:v>
                </c:pt>
                <c:pt idx="6865">
                  <c:v>-4.1455572796999984</c:v>
                </c:pt>
                <c:pt idx="6866">
                  <c:v>-4.0740513886900001</c:v>
                </c:pt>
                <c:pt idx="6867">
                  <c:v>-4.0231008167099986</c:v>
                </c:pt>
                <c:pt idx="6868">
                  <c:v>-4.1211802859199995</c:v>
                </c:pt>
                <c:pt idx="6869">
                  <c:v>-4.0473382945800003</c:v>
                </c:pt>
                <c:pt idx="6870">
                  <c:v>-4.0871058024899991</c:v>
                </c:pt>
                <c:pt idx="6871">
                  <c:v>-4.0825213614999987</c:v>
                </c:pt>
                <c:pt idx="6872">
                  <c:v>-4.1942402444699995</c:v>
                </c:pt>
                <c:pt idx="6873">
                  <c:v>-4.1240393285999986</c:v>
                </c:pt>
                <c:pt idx="6874">
                  <c:v>-4.0724378782599979</c:v>
                </c:pt>
                <c:pt idx="6875">
                  <c:v>-4.0360727249600012</c:v>
                </c:pt>
                <c:pt idx="6876">
                  <c:v>-4.1169571202299995</c:v>
                </c:pt>
                <c:pt idx="6877">
                  <c:v>-4.0703725754400004</c:v>
                </c:pt>
                <c:pt idx="6878">
                  <c:v>-3.99345574096</c:v>
                </c:pt>
                <c:pt idx="6879">
                  <c:v>-3.9621011750799999</c:v>
                </c:pt>
                <c:pt idx="6880">
                  <c:v>-4.0098691148200007</c:v>
                </c:pt>
                <c:pt idx="6881">
                  <c:v>-3.86361633831</c:v>
                </c:pt>
                <c:pt idx="6882">
                  <c:v>-3.8569113879299999</c:v>
                </c:pt>
                <c:pt idx="6883">
                  <c:v>-3.8960157970699996</c:v>
                </c:pt>
                <c:pt idx="6884">
                  <c:v>-3.9619176729700003</c:v>
                </c:pt>
                <c:pt idx="6885">
                  <c:v>-3.9663752734699997</c:v>
                </c:pt>
                <c:pt idx="6886">
                  <c:v>-4.0385927878099999</c:v>
                </c:pt>
                <c:pt idx="6887">
                  <c:v>-4.0002506265699989</c:v>
                </c:pt>
                <c:pt idx="6888">
                  <c:v>-3.9329292929299999</c:v>
                </c:pt>
                <c:pt idx="6889">
                  <c:v>-4.0049978041299994</c:v>
                </c:pt>
                <c:pt idx="6890">
                  <c:v>-4.13008808935</c:v>
                </c:pt>
                <c:pt idx="6891">
                  <c:v>-4.1626288950600001</c:v>
                </c:pt>
                <c:pt idx="6892">
                  <c:v>-4.2011499110399999</c:v>
                </c:pt>
                <c:pt idx="6893">
                  <c:v>-4.2654231353199998</c:v>
                </c:pt>
                <c:pt idx="6894">
                  <c:v>-4.2158180215599987</c:v>
                </c:pt>
                <c:pt idx="6895">
                  <c:v>-4.3673130381699981</c:v>
                </c:pt>
                <c:pt idx="6896">
                  <c:v>-4.1659103065399972</c:v>
                </c:pt>
                <c:pt idx="6897">
                  <c:v>-4.3019542805799995</c:v>
                </c:pt>
                <c:pt idx="6898">
                  <c:v>-4.0308171706599989</c:v>
                </c:pt>
                <c:pt idx="6899">
                  <c:v>-3.9380875876200001</c:v>
                </c:pt>
                <c:pt idx="6900">
                  <c:v>-4.0699505553599993</c:v>
                </c:pt>
                <c:pt idx="6901">
                  <c:v>-4.0714476192999998</c:v>
                </c:pt>
                <c:pt idx="6902">
                  <c:v>-4.0634023340800001</c:v>
                </c:pt>
                <c:pt idx="6903">
                  <c:v>-4.090964680129999</c:v>
                </c:pt>
                <c:pt idx="6904">
                  <c:v>-4.0961878257799995</c:v>
                </c:pt>
                <c:pt idx="6905">
                  <c:v>-3.9965902297899998</c:v>
                </c:pt>
                <c:pt idx="6906">
                  <c:v>-4.0156838439399989</c:v>
                </c:pt>
                <c:pt idx="6907">
                  <c:v>-4.0778935848900009</c:v>
                </c:pt>
                <c:pt idx="6908">
                  <c:v>-3.96963277491</c:v>
                </c:pt>
                <c:pt idx="6909">
                  <c:v>-4.1425167877899991</c:v>
                </c:pt>
                <c:pt idx="6910">
                  <c:v>-4.1333339986600004</c:v>
                </c:pt>
                <c:pt idx="6911">
                  <c:v>-4.2450495146599998</c:v>
                </c:pt>
                <c:pt idx="6912">
                  <c:v>-4.2586649909199998</c:v>
                </c:pt>
                <c:pt idx="6913">
                  <c:v>-4.3053854618099994</c:v>
                </c:pt>
                <c:pt idx="6914">
                  <c:v>-4.3929667122799989</c:v>
                </c:pt>
                <c:pt idx="6915">
                  <c:v>-4.3095840168799979</c:v>
                </c:pt>
                <c:pt idx="6916">
                  <c:v>-4.3668766195499993</c:v>
                </c:pt>
                <c:pt idx="6917">
                  <c:v>-4.3848279241199988</c:v>
                </c:pt>
                <c:pt idx="6918">
                  <c:v>-4.1892281106000011</c:v>
                </c:pt>
                <c:pt idx="6919">
                  <c:v>-4.1471582181299986</c:v>
                </c:pt>
                <c:pt idx="6920">
                  <c:v>-4.043010752689999</c:v>
                </c:pt>
                <c:pt idx="6921">
                  <c:v>-4.0629800307199986</c:v>
                </c:pt>
                <c:pt idx="6922">
                  <c:v>-4.0643954355899989</c:v>
                </c:pt>
                <c:pt idx="6923">
                  <c:v>-4.2537761844000013</c:v>
                </c:pt>
                <c:pt idx="6924">
                  <c:v>-4.1705412012499989</c:v>
                </c:pt>
                <c:pt idx="6925">
                  <c:v>-4.1437626518700004</c:v>
                </c:pt>
                <c:pt idx="6926">
                  <c:v>-4.2171673369499993</c:v>
                </c:pt>
                <c:pt idx="6927">
                  <c:v>-4.1829386282399978</c:v>
                </c:pt>
                <c:pt idx="6928">
                  <c:v>-4.4763826138500011</c:v>
                </c:pt>
                <c:pt idx="6929">
                  <c:v>-4.290422240939999</c:v>
                </c:pt>
                <c:pt idx="6930">
                  <c:v>-4.374050937109998</c:v>
                </c:pt>
                <c:pt idx="6931">
                  <c:v>-4.05535973894</c:v>
                </c:pt>
                <c:pt idx="6932">
                  <c:v>-4.240403305790001</c:v>
                </c:pt>
                <c:pt idx="6933">
                  <c:v>-4.2671103346299981</c:v>
                </c:pt>
                <c:pt idx="6934">
                  <c:v>-4.2165475851099998</c:v>
                </c:pt>
                <c:pt idx="6935">
                  <c:v>-4.2696301882899999</c:v>
                </c:pt>
                <c:pt idx="6936">
                  <c:v>-4.1755242337399991</c:v>
                </c:pt>
                <c:pt idx="6937">
                  <c:v>-4.2448354106199995</c:v>
                </c:pt>
                <c:pt idx="6938">
                  <c:v>-4.0695827360399992</c:v>
                </c:pt>
                <c:pt idx="6939">
                  <c:v>-4.2074812642599992</c:v>
                </c:pt>
                <c:pt idx="6940">
                  <c:v>-4.3971373666399982</c:v>
                </c:pt>
                <c:pt idx="6941">
                  <c:v>-4.434705501829999</c:v>
                </c:pt>
                <c:pt idx="6942">
                  <c:v>-4.4243990015400003</c:v>
                </c:pt>
                <c:pt idx="6943">
                  <c:v>-4.3210387864799991</c:v>
                </c:pt>
                <c:pt idx="6944">
                  <c:v>-4.2920576477999992</c:v>
                </c:pt>
                <c:pt idx="6945">
                  <c:v>-4.3492063492100002</c:v>
                </c:pt>
                <c:pt idx="6946">
                  <c:v>-4.34</c:v>
                </c:pt>
                <c:pt idx="6947">
                  <c:v>-4.3430158730199979</c:v>
                </c:pt>
                <c:pt idx="6948">
                  <c:v>-4.1667521367499987</c:v>
                </c:pt>
                <c:pt idx="6949">
                  <c:v>-4.3316071428600011</c:v>
                </c:pt>
                <c:pt idx="6950">
                  <c:v>-4.3122368421099981</c:v>
                </c:pt>
                <c:pt idx="6951">
                  <c:v>-4.2862566855300006</c:v>
                </c:pt>
                <c:pt idx="6952">
                  <c:v>-4.2638658508499994</c:v>
                </c:pt>
                <c:pt idx="6953">
                  <c:v>-4.3055921052599997</c:v>
                </c:pt>
                <c:pt idx="6954">
                  <c:v>-4.3620934564299993</c:v>
                </c:pt>
                <c:pt idx="6955">
                  <c:v>-4.4390616999500008</c:v>
                </c:pt>
                <c:pt idx="6956">
                  <c:v>-4.585218253969999</c:v>
                </c:pt>
                <c:pt idx="6957">
                  <c:v>-4.5482908246799996</c:v>
                </c:pt>
                <c:pt idx="6958">
                  <c:v>-4.36865243004</c:v>
                </c:pt>
                <c:pt idx="6959">
                  <c:v>-4.4276198658199988</c:v>
                </c:pt>
                <c:pt idx="6960">
                  <c:v>-4.8596833578799989</c:v>
                </c:pt>
                <c:pt idx="6961">
                  <c:v>-4.8596833578799989</c:v>
                </c:pt>
                <c:pt idx="6962">
                  <c:v>-4.7972206680599987</c:v>
                </c:pt>
                <c:pt idx="6963">
                  <c:v>-4.5035126968499988</c:v>
                </c:pt>
                <c:pt idx="6964">
                  <c:v>-4.3948684190999989</c:v>
                </c:pt>
                <c:pt idx="6965">
                  <c:v>-4.4929093567299994</c:v>
                </c:pt>
                <c:pt idx="6966">
                  <c:v>-4.5273182957399989</c:v>
                </c:pt>
                <c:pt idx="6967">
                  <c:v>-4.3703158239199995</c:v>
                </c:pt>
                <c:pt idx="6968">
                  <c:v>-4.3955468391699979</c:v>
                </c:pt>
                <c:pt idx="6969">
                  <c:v>-4.1932657332499996</c:v>
                </c:pt>
                <c:pt idx="6970">
                  <c:v>-4.1589796178899991</c:v>
                </c:pt>
                <c:pt idx="6971">
                  <c:v>-4.2692130975399998</c:v>
                </c:pt>
                <c:pt idx="6972">
                  <c:v>-4.3618395374999981</c:v>
                </c:pt>
                <c:pt idx="6973">
                  <c:v>-4.3473897253400002</c:v>
                </c:pt>
                <c:pt idx="6974">
                  <c:v>-4.50041670348</c:v>
                </c:pt>
                <c:pt idx="6975">
                  <c:v>-4.4992275059900013</c:v>
                </c:pt>
                <c:pt idx="6976">
                  <c:v>-4.5043962720699993</c:v>
                </c:pt>
                <c:pt idx="6977">
                  <c:v>-4.2576072215199989</c:v>
                </c:pt>
                <c:pt idx="6978">
                  <c:v>-4.2406816083900001</c:v>
                </c:pt>
                <c:pt idx="6979">
                  <c:v>-4.2800946773599993</c:v>
                </c:pt>
                <c:pt idx="6980">
                  <c:v>-4.266557893309999</c:v>
                </c:pt>
                <c:pt idx="6981">
                  <c:v>-4.2570773738299987</c:v>
                </c:pt>
                <c:pt idx="6982">
                  <c:v>-4.2480546939700004</c:v>
                </c:pt>
                <c:pt idx="6983">
                  <c:v>-4.2074381561699994</c:v>
                </c:pt>
                <c:pt idx="6984">
                  <c:v>-4.282772938149999</c:v>
                </c:pt>
                <c:pt idx="6985">
                  <c:v>-4.3111313098999995</c:v>
                </c:pt>
                <c:pt idx="6986">
                  <c:v>-4.2656320039300004</c:v>
                </c:pt>
                <c:pt idx="6987">
                  <c:v>-4.2779232898500004</c:v>
                </c:pt>
                <c:pt idx="6988">
                  <c:v>-4.3707515277499995</c:v>
                </c:pt>
                <c:pt idx="6989">
                  <c:v>-4.4481104831599998</c:v>
                </c:pt>
                <c:pt idx="6990">
                  <c:v>-4.4159107266799991</c:v>
                </c:pt>
                <c:pt idx="6991">
                  <c:v>-4.4461320522300003</c:v>
                </c:pt>
                <c:pt idx="6992">
                  <c:v>-4.600849963049999</c:v>
                </c:pt>
                <c:pt idx="6993">
                  <c:v>-4.3920253879199995</c:v>
                </c:pt>
                <c:pt idx="6994">
                  <c:v>-4.25607762902</c:v>
                </c:pt>
                <c:pt idx="6995">
                  <c:v>-4.0228182701699984</c:v>
                </c:pt>
                <c:pt idx="6996">
                  <c:v>-4.0322419077499996</c:v>
                </c:pt>
                <c:pt idx="6997">
                  <c:v>-4.0443330903800003</c:v>
                </c:pt>
                <c:pt idx="6998">
                  <c:v>-4.1797087061399996</c:v>
                </c:pt>
                <c:pt idx="6999">
                  <c:v>-4.1012167309300001</c:v>
                </c:pt>
                <c:pt idx="7000">
                  <c:v>-4.1193932767899994</c:v>
                </c:pt>
                <c:pt idx="7001">
                  <c:v>-4.0332219792700004</c:v>
                </c:pt>
                <c:pt idx="7002">
                  <c:v>-4.1021238257199988</c:v>
                </c:pt>
                <c:pt idx="7003">
                  <c:v>-3.8908347674100003</c:v>
                </c:pt>
                <c:pt idx="7004">
                  <c:v>-4.0342140644099995</c:v>
                </c:pt>
                <c:pt idx="7005">
                  <c:v>-4.4014480643900011</c:v>
                </c:pt>
                <c:pt idx="7006">
                  <c:v>-4.3674280021299987</c:v>
                </c:pt>
                <c:pt idx="7007">
                  <c:v>-4.2938985903600004</c:v>
                </c:pt>
                <c:pt idx="7008">
                  <c:v>-4.2938985903600004</c:v>
                </c:pt>
                <c:pt idx="7009">
                  <c:v>-4.3551125604899985</c:v>
                </c:pt>
                <c:pt idx="7010">
                  <c:v>-4.2788452685899987</c:v>
                </c:pt>
                <c:pt idx="7011">
                  <c:v>-4.147190360389998</c:v>
                </c:pt>
                <c:pt idx="7012">
                  <c:v>-4.1790835507099988</c:v>
                </c:pt>
                <c:pt idx="7013">
                  <c:v>-4.2819674040500013</c:v>
                </c:pt>
                <c:pt idx="7014">
                  <c:v>-4.3252191149200003</c:v>
                </c:pt>
                <c:pt idx="7015">
                  <c:v>-4.2837718539900003</c:v>
                </c:pt>
                <c:pt idx="7016">
                  <c:v>-4.1674737833000002</c:v>
                </c:pt>
                <c:pt idx="7017">
                  <c:v>-4.2142779458400002</c:v>
                </c:pt>
                <c:pt idx="7018">
                  <c:v>-4.4044891650500002</c:v>
                </c:pt>
                <c:pt idx="7019">
                  <c:v>-4.39307160209</c:v>
                </c:pt>
                <c:pt idx="7020">
                  <c:v>-4.4540102104399981</c:v>
                </c:pt>
                <c:pt idx="7021">
                  <c:v>-4.3752432610699996</c:v>
                </c:pt>
                <c:pt idx="7022">
                  <c:v>-4.0741543541299992</c:v>
                </c:pt>
                <c:pt idx="7023">
                  <c:v>-4.0643593519899994</c:v>
                </c:pt>
                <c:pt idx="7024">
                  <c:v>-4.0469072164899993</c:v>
                </c:pt>
                <c:pt idx="7025">
                  <c:v>-4.0089561855699998</c:v>
                </c:pt>
                <c:pt idx="7026">
                  <c:v>-4.0457308574299979</c:v>
                </c:pt>
                <c:pt idx="7027">
                  <c:v>-4.0539657910300004</c:v>
                </c:pt>
                <c:pt idx="7028">
                  <c:v>-4.074126915199999</c:v>
                </c:pt>
                <c:pt idx="7029">
                  <c:v>-4.0349698147700002</c:v>
                </c:pt>
                <c:pt idx="7030">
                  <c:v>-4.06209292557</c:v>
                </c:pt>
                <c:pt idx="7031">
                  <c:v>-4.0474806372799979</c:v>
                </c:pt>
                <c:pt idx="7032">
                  <c:v>-4.0823188149699989</c:v>
                </c:pt>
                <c:pt idx="7033">
                  <c:v>-4.1920377748499993</c:v>
                </c:pt>
                <c:pt idx="7034">
                  <c:v>-4.224292017629999</c:v>
                </c:pt>
                <c:pt idx="7035">
                  <c:v>-4.1754308758099992</c:v>
                </c:pt>
                <c:pt idx="7036">
                  <c:v>-4.1060921536899997</c:v>
                </c:pt>
                <c:pt idx="7037">
                  <c:v>-4.0831104570299992</c:v>
                </c:pt>
                <c:pt idx="7038">
                  <c:v>-4.02045729561</c:v>
                </c:pt>
                <c:pt idx="7039">
                  <c:v>-4.0821969696999991</c:v>
                </c:pt>
                <c:pt idx="7040">
                  <c:v>-4.0887915812299997</c:v>
                </c:pt>
                <c:pt idx="7041">
                  <c:v>-4.1076379395499991</c:v>
                </c:pt>
                <c:pt idx="7042">
                  <c:v>-4.1237539872399989</c:v>
                </c:pt>
                <c:pt idx="7043">
                  <c:v>-4.1134532353599988</c:v>
                </c:pt>
                <c:pt idx="7044">
                  <c:v>-4.2115225400499989</c:v>
                </c:pt>
                <c:pt idx="7045">
                  <c:v>-4.0951161143399988</c:v>
                </c:pt>
                <c:pt idx="7046">
                  <c:v>-4.1744867479499979</c:v>
                </c:pt>
                <c:pt idx="7047">
                  <c:v>-4.1186109603899981</c:v>
                </c:pt>
                <c:pt idx="7048">
                  <c:v>-4.1877201541</c:v>
                </c:pt>
                <c:pt idx="7049">
                  <c:v>-4.2196929769000002</c:v>
                </c:pt>
                <c:pt idx="7050">
                  <c:v>-4.1613827246000001</c:v>
                </c:pt>
                <c:pt idx="7051">
                  <c:v>-4.0853987677800001</c:v>
                </c:pt>
                <c:pt idx="7052">
                  <c:v>-4.1168098818500001</c:v>
                </c:pt>
                <c:pt idx="7053">
                  <c:v>-4.1125644197099991</c:v>
                </c:pt>
                <c:pt idx="7054">
                  <c:v>-4.1245665483399971</c:v>
                </c:pt>
                <c:pt idx="7055">
                  <c:v>-4.2166817011599997</c:v>
                </c:pt>
                <c:pt idx="7056">
                  <c:v>-4.1959482139499995</c:v>
                </c:pt>
                <c:pt idx="7057">
                  <c:v>-4.2405639963099997</c:v>
                </c:pt>
                <c:pt idx="7058">
                  <c:v>-4.2879098373799991</c:v>
                </c:pt>
                <c:pt idx="7059">
                  <c:v>-4.2509115397599979</c:v>
                </c:pt>
                <c:pt idx="7060">
                  <c:v>-4.2311206004099997</c:v>
                </c:pt>
                <c:pt idx="7061">
                  <c:v>-4.2182967093299997</c:v>
                </c:pt>
                <c:pt idx="7062">
                  <c:v>-4.1788492971600002</c:v>
                </c:pt>
                <c:pt idx="7063">
                  <c:v>-4.2120761048000004</c:v>
                </c:pt>
                <c:pt idx="7064">
                  <c:v>-4.2270781022900001</c:v>
                </c:pt>
                <c:pt idx="7065">
                  <c:v>-4.2360209236999999</c:v>
                </c:pt>
                <c:pt idx="7066">
                  <c:v>-4.1864806511999992</c:v>
                </c:pt>
                <c:pt idx="7067">
                  <c:v>-4.22249791549</c:v>
                </c:pt>
                <c:pt idx="7068">
                  <c:v>-4.33085106383</c:v>
                </c:pt>
                <c:pt idx="7069">
                  <c:v>-4.33085106383</c:v>
                </c:pt>
                <c:pt idx="7070">
                  <c:v>-4.0047020355500003</c:v>
                </c:pt>
                <c:pt idx="7071">
                  <c:v>-3.8165751773999994</c:v>
                </c:pt>
                <c:pt idx="7072">
                  <c:v>-3.9182735163499998</c:v>
                </c:pt>
                <c:pt idx="7073">
                  <c:v>-3.9337119953999999</c:v>
                </c:pt>
                <c:pt idx="7074">
                  <c:v>-4.1034521543600002</c:v>
                </c:pt>
                <c:pt idx="7075">
                  <c:v>-3.9794083694099993</c:v>
                </c:pt>
                <c:pt idx="7076">
                  <c:v>-4.01915502596</c:v>
                </c:pt>
                <c:pt idx="7077">
                  <c:v>-4.0093353821599997</c:v>
                </c:pt>
                <c:pt idx="7078">
                  <c:v>-3.9757142857100001</c:v>
                </c:pt>
                <c:pt idx="7079">
                  <c:v>-3.9299999999999997</c:v>
                </c:pt>
                <c:pt idx="7080">
                  <c:v>-3.9676730486000005</c:v>
                </c:pt>
                <c:pt idx="7081">
                  <c:v>-3.9643145743100003</c:v>
                </c:pt>
                <c:pt idx="7082">
                  <c:v>-4.0491899852700008</c:v>
                </c:pt>
                <c:pt idx="7083">
                  <c:v>-4.0372180451100004</c:v>
                </c:pt>
                <c:pt idx="7084">
                  <c:v>-3.9803951367799999</c:v>
                </c:pt>
                <c:pt idx="7085">
                  <c:v>-4.0648329493099986</c:v>
                </c:pt>
                <c:pt idx="7086">
                  <c:v>-3.9586335403700001</c:v>
                </c:pt>
                <c:pt idx="7087">
                  <c:v>-4.0090476190500004</c:v>
                </c:pt>
                <c:pt idx="7088">
                  <c:v>-3.9921263324499998</c:v>
                </c:pt>
                <c:pt idx="7089">
                  <c:v>-4.1313685912500011</c:v>
                </c:pt>
                <c:pt idx="7090">
                  <c:v>-4.2309353963299987</c:v>
                </c:pt>
                <c:pt idx="7091">
                  <c:v>-4.0298406808599996</c:v>
                </c:pt>
                <c:pt idx="7092">
                  <c:v>-4.2457446808499997</c:v>
                </c:pt>
                <c:pt idx="7093">
                  <c:v>-4.3022169840600002</c:v>
                </c:pt>
                <c:pt idx="7094">
                  <c:v>-4.2474838112899995</c:v>
                </c:pt>
                <c:pt idx="7095">
                  <c:v>-4.1273910840900001</c:v>
                </c:pt>
                <c:pt idx="7096">
                  <c:v>-4.1307339224300001</c:v>
                </c:pt>
                <c:pt idx="7097">
                  <c:v>-4.1131915807599988</c:v>
                </c:pt>
                <c:pt idx="7098">
                  <c:v>-4.1106493506500001</c:v>
                </c:pt>
                <c:pt idx="7099">
                  <c:v>-4.1571155160599975</c:v>
                </c:pt>
                <c:pt idx="7100">
                  <c:v>-4.2340250085799989</c:v>
                </c:pt>
                <c:pt idx="7101">
                  <c:v>-4.1708658008699988</c:v>
                </c:pt>
                <c:pt idx="7102">
                  <c:v>-4.2310822510800001</c:v>
                </c:pt>
                <c:pt idx="7103">
                  <c:v>-4.2229511161899991</c:v>
                </c:pt>
                <c:pt idx="7104">
                  <c:v>-4.2014359399499988</c:v>
                </c:pt>
                <c:pt idx="7105">
                  <c:v>-4.1340709746199993</c:v>
                </c:pt>
                <c:pt idx="7106">
                  <c:v>-4.2197803578899995</c:v>
                </c:pt>
                <c:pt idx="7107">
                  <c:v>-4.315905202339998</c:v>
                </c:pt>
                <c:pt idx="7108">
                  <c:v>-4.2807263461099989</c:v>
                </c:pt>
                <c:pt idx="7109">
                  <c:v>-4.2102693046300006</c:v>
                </c:pt>
                <c:pt idx="7110">
                  <c:v>-4.2288836699999992</c:v>
                </c:pt>
                <c:pt idx="7111">
                  <c:v>-4.2355509256500001</c:v>
                </c:pt>
                <c:pt idx="7112">
                  <c:v>-4.217057164099999</c:v>
                </c:pt>
                <c:pt idx="7113">
                  <c:v>-4.2517055983800001</c:v>
                </c:pt>
                <c:pt idx="7114">
                  <c:v>-4.2614127884000004</c:v>
                </c:pt>
                <c:pt idx="7115">
                  <c:v>-4.2653803381599991</c:v>
                </c:pt>
                <c:pt idx="7116">
                  <c:v>-4.30312353331</c:v>
                </c:pt>
                <c:pt idx="7117">
                  <c:v>-4.2763014000000013</c:v>
                </c:pt>
                <c:pt idx="7118">
                  <c:v>-4.169361115080001</c:v>
                </c:pt>
                <c:pt idx="7119">
                  <c:v>-4.2028352599799979</c:v>
                </c:pt>
                <c:pt idx="7120">
                  <c:v>-4.1411036582499987</c:v>
                </c:pt>
                <c:pt idx="7121">
                  <c:v>-4.03988636364</c:v>
                </c:pt>
                <c:pt idx="7122">
                  <c:v>-4.1251948051899978</c:v>
                </c:pt>
                <c:pt idx="7123">
                  <c:v>-4.1579952231699986</c:v>
                </c:pt>
                <c:pt idx="7124">
                  <c:v>-4.2102612330199998</c:v>
                </c:pt>
                <c:pt idx="7125">
                  <c:v>-4.3404548763199973</c:v>
                </c:pt>
                <c:pt idx="7126">
                  <c:v>-4.2848659003799989</c:v>
                </c:pt>
                <c:pt idx="7127">
                  <c:v>-4.2758620689700004</c:v>
                </c:pt>
                <c:pt idx="7128">
                  <c:v>-4.2758620689700004</c:v>
                </c:pt>
                <c:pt idx="7129">
                  <c:v>-4.3122909444699991</c:v>
                </c:pt>
                <c:pt idx="7130">
                  <c:v>-4.2979188963299979</c:v>
                </c:pt>
                <c:pt idx="7131">
                  <c:v>-4.2934811788999987</c:v>
                </c:pt>
                <c:pt idx="7132">
                  <c:v>-4.13436510927</c:v>
                </c:pt>
                <c:pt idx="7133">
                  <c:v>-4.0120460696499993</c:v>
                </c:pt>
                <c:pt idx="7134">
                  <c:v>-4.0417873363599988</c:v>
                </c:pt>
                <c:pt idx="7135">
                  <c:v>-4.0335188145899989</c:v>
                </c:pt>
                <c:pt idx="7136">
                  <c:v>-4.188137241149998</c:v>
                </c:pt>
                <c:pt idx="7137">
                  <c:v>-4.0792194133300006</c:v>
                </c:pt>
                <c:pt idx="7138">
                  <c:v>-4.1565121988599989</c:v>
                </c:pt>
                <c:pt idx="7139">
                  <c:v>-4.1624060150399993</c:v>
                </c:pt>
                <c:pt idx="7140">
                  <c:v>-4.1624060150399993</c:v>
                </c:pt>
                <c:pt idx="7141">
                  <c:v>-4.1817199248100003</c:v>
                </c:pt>
                <c:pt idx="7142">
                  <c:v>-4.2317016034700012</c:v>
                </c:pt>
                <c:pt idx="7143">
                  <c:v>-4.1429485868799993</c:v>
                </c:pt>
                <c:pt idx="7144">
                  <c:v>-4.17612260743</c:v>
                </c:pt>
                <c:pt idx="7145">
                  <c:v>-4.1783281611599996</c:v>
                </c:pt>
                <c:pt idx="7146">
                  <c:v>-4.1258017492699981</c:v>
                </c:pt>
                <c:pt idx="7147">
                  <c:v>-4.1954446064099979</c:v>
                </c:pt>
                <c:pt idx="7148">
                  <c:v>-4.1084950106699987</c:v>
                </c:pt>
                <c:pt idx="7149">
                  <c:v>-4.122102331359998</c:v>
                </c:pt>
                <c:pt idx="7150">
                  <c:v>-3.9433095207200002</c:v>
                </c:pt>
                <c:pt idx="7151">
                  <c:v>-3.9396713149499996</c:v>
                </c:pt>
                <c:pt idx="7152">
                  <c:v>-3.9840905472000006</c:v>
                </c:pt>
                <c:pt idx="7153">
                  <c:v>-3.9199055321999996</c:v>
                </c:pt>
                <c:pt idx="7154">
                  <c:v>-3.9797352748299999</c:v>
                </c:pt>
                <c:pt idx="7155">
                  <c:v>-3.9036743385300001</c:v>
                </c:pt>
                <c:pt idx="7156">
                  <c:v>-3.8158064516099994</c:v>
                </c:pt>
                <c:pt idx="7157">
                  <c:v>-3.7634408602200002</c:v>
                </c:pt>
                <c:pt idx="7158">
                  <c:v>-3.8993909871099999</c:v>
                </c:pt>
                <c:pt idx="7159">
                  <c:v>-3.8678712911300002</c:v>
                </c:pt>
                <c:pt idx="7160">
                  <c:v>-3.77072545014</c:v>
                </c:pt>
                <c:pt idx="7161">
                  <c:v>-3.9772215799800001</c:v>
                </c:pt>
                <c:pt idx="7162">
                  <c:v>-3.9476472230899997</c:v>
                </c:pt>
                <c:pt idx="7163">
                  <c:v>-3.9441763544600001</c:v>
                </c:pt>
                <c:pt idx="7164">
                  <c:v>-3.9428847247099998</c:v>
                </c:pt>
                <c:pt idx="7165">
                  <c:v>-3.9989433841899995</c:v>
                </c:pt>
                <c:pt idx="7166">
                  <c:v>-4.0035762971799995</c:v>
                </c:pt>
                <c:pt idx="7167">
                  <c:v>-3.9825322127400002</c:v>
                </c:pt>
                <c:pt idx="7168">
                  <c:v>-4.0105615424799987</c:v>
                </c:pt>
                <c:pt idx="7169">
                  <c:v>-4.0102842734999982</c:v>
                </c:pt>
                <c:pt idx="7170">
                  <c:v>-4.0102842734999982</c:v>
                </c:pt>
                <c:pt idx="7171">
                  <c:v>-4.0656008005099995</c:v>
                </c:pt>
                <c:pt idx="7172">
                  <c:v>-4.2006775151799998</c:v>
                </c:pt>
                <c:pt idx="7173">
                  <c:v>-4.2210140050899989</c:v>
                </c:pt>
                <c:pt idx="7174">
                  <c:v>-4.1704008829800001</c:v>
                </c:pt>
                <c:pt idx="7175">
                  <c:v>-4.2209605646799995</c:v>
                </c:pt>
                <c:pt idx="7176">
                  <c:v>-4.1733665797099988</c:v>
                </c:pt>
                <c:pt idx="7177">
                  <c:v>-4.1557202811399989</c:v>
                </c:pt>
                <c:pt idx="7178">
                  <c:v>-4.2485625202500001</c:v>
                </c:pt>
                <c:pt idx="7179">
                  <c:v>-4.2755764643500003</c:v>
                </c:pt>
                <c:pt idx="7180">
                  <c:v>-4.2050136937899998</c:v>
                </c:pt>
                <c:pt idx="7181">
                  <c:v>-4.19869706351</c:v>
                </c:pt>
                <c:pt idx="7182">
                  <c:v>-4.242377746389999</c:v>
                </c:pt>
                <c:pt idx="7183">
                  <c:v>-4.1948405336199981</c:v>
                </c:pt>
                <c:pt idx="7184">
                  <c:v>-4.1906413994199996</c:v>
                </c:pt>
                <c:pt idx="7185">
                  <c:v>-4.2367597255400007</c:v>
                </c:pt>
                <c:pt idx="7186">
                  <c:v>-4.1549271136999995</c:v>
                </c:pt>
                <c:pt idx="7187">
                  <c:v>-4.3115335903899989</c:v>
                </c:pt>
                <c:pt idx="7188">
                  <c:v>-4.20121355685</c:v>
                </c:pt>
                <c:pt idx="7189">
                  <c:v>-4.2270942662799982</c:v>
                </c:pt>
                <c:pt idx="7190">
                  <c:v>-4.1287852283799973</c:v>
                </c:pt>
                <c:pt idx="7191">
                  <c:v>-4.6905694357299996</c:v>
                </c:pt>
                <c:pt idx="7192">
                  <c:v>-4.6775298171199982</c:v>
                </c:pt>
                <c:pt idx="7193">
                  <c:v>-4.6400541125499988</c:v>
                </c:pt>
                <c:pt idx="7194">
                  <c:v>-4.4940079365099992</c:v>
                </c:pt>
                <c:pt idx="7195">
                  <c:v>-4.55102433281</c:v>
                </c:pt>
                <c:pt idx="7196">
                  <c:v>-4.4794841269800001</c:v>
                </c:pt>
                <c:pt idx="7197">
                  <c:v>-4.4423456790099989</c:v>
                </c:pt>
                <c:pt idx="7198">
                  <c:v>-4.5561815587699979</c:v>
                </c:pt>
                <c:pt idx="7199">
                  <c:v>-4.4845942571799986</c:v>
                </c:pt>
                <c:pt idx="7200">
                  <c:v>-4.4892338658300011</c:v>
                </c:pt>
                <c:pt idx="7201">
                  <c:v>-4.661539508889998</c:v>
                </c:pt>
                <c:pt idx="7202">
                  <c:v>-4.7143461906399997</c:v>
                </c:pt>
                <c:pt idx="7203">
                  <c:v>-4.6647474747499995</c:v>
                </c:pt>
                <c:pt idx="7204">
                  <c:v>-4.6663603779699994</c:v>
                </c:pt>
                <c:pt idx="7205">
                  <c:v>-4.835847350329999</c:v>
                </c:pt>
                <c:pt idx="7206">
                  <c:v>-4.8582618882900004</c:v>
                </c:pt>
                <c:pt idx="7207">
                  <c:v>-4.573806095290001</c:v>
                </c:pt>
                <c:pt idx="7208">
                  <c:v>-4.7199053377999993</c:v>
                </c:pt>
                <c:pt idx="7209">
                  <c:v>-4.6648895007699984</c:v>
                </c:pt>
                <c:pt idx="7210">
                  <c:v>-4.5096209912500012</c:v>
                </c:pt>
                <c:pt idx="7211">
                  <c:v>-4.4703891991200013</c:v>
                </c:pt>
                <c:pt idx="7212">
                  <c:v>-4.4976762277799995</c:v>
                </c:pt>
                <c:pt idx="7213">
                  <c:v>-4.4826464352000013</c:v>
                </c:pt>
                <c:pt idx="7214">
                  <c:v>-4.3771600848099999</c:v>
                </c:pt>
                <c:pt idx="7215">
                  <c:v>-4.6990197267399987</c:v>
                </c:pt>
                <c:pt idx="7216">
                  <c:v>-4.387139863129998</c:v>
                </c:pt>
                <c:pt idx="7217">
                  <c:v>-4.3453512814300002</c:v>
                </c:pt>
                <c:pt idx="7218">
                  <c:v>-4.3259594495999991</c:v>
                </c:pt>
                <c:pt idx="7219">
                  <c:v>-4.2772413070799997</c:v>
                </c:pt>
                <c:pt idx="7220">
                  <c:v>-4.2573488339600001</c:v>
                </c:pt>
                <c:pt idx="7221">
                  <c:v>-4.181426072509999</c:v>
                </c:pt>
                <c:pt idx="7222">
                  <c:v>-4.2007114560599987</c:v>
                </c:pt>
                <c:pt idx="7223">
                  <c:v>-4.1871937909300003</c:v>
                </c:pt>
                <c:pt idx="7224">
                  <c:v>-4.1392125457300004</c:v>
                </c:pt>
                <c:pt idx="7225">
                  <c:v>-4.2673968653999994</c:v>
                </c:pt>
                <c:pt idx="7226">
                  <c:v>-4.1490259854699998</c:v>
                </c:pt>
                <c:pt idx="7227">
                  <c:v>-4.1402913663899987</c:v>
                </c:pt>
                <c:pt idx="7228">
                  <c:v>-4.0613108059099989</c:v>
                </c:pt>
                <c:pt idx="7229">
                  <c:v>-4.1642443869499992</c:v>
                </c:pt>
                <c:pt idx="7230">
                  <c:v>-4.0767193287800003</c:v>
                </c:pt>
                <c:pt idx="7231">
                  <c:v>-4.0965813324699987</c:v>
                </c:pt>
                <c:pt idx="7232">
                  <c:v>-4.1361473760599994</c:v>
                </c:pt>
                <c:pt idx="7233">
                  <c:v>-4.1145449338699986</c:v>
                </c:pt>
                <c:pt idx="7234">
                  <c:v>-4.098710968299998</c:v>
                </c:pt>
                <c:pt idx="7235">
                  <c:v>-4.1380776840599998</c:v>
                </c:pt>
                <c:pt idx="7236">
                  <c:v>-4.1945472396999985</c:v>
                </c:pt>
                <c:pt idx="7237">
                  <c:v>-4.4236174469799989</c:v>
                </c:pt>
                <c:pt idx="7238">
                  <c:v>-4.2883050972500003</c:v>
                </c:pt>
                <c:pt idx="7239">
                  <c:v>-4.1029031664199991</c:v>
                </c:pt>
                <c:pt idx="7240">
                  <c:v>-4.1201785714299985</c:v>
                </c:pt>
                <c:pt idx="7241">
                  <c:v>-4.1872471772199988</c:v>
                </c:pt>
                <c:pt idx="7242">
                  <c:v>-4.0805701754400001</c:v>
                </c:pt>
                <c:pt idx="7243">
                  <c:v>-4.019509792520001</c:v>
                </c:pt>
                <c:pt idx="7244">
                  <c:v>-4.0246723366899992</c:v>
                </c:pt>
                <c:pt idx="7245">
                  <c:v>-4.0901596775399991</c:v>
                </c:pt>
                <c:pt idx="7246">
                  <c:v>-4.0188109292299981</c:v>
                </c:pt>
                <c:pt idx="7247">
                  <c:v>-3.9773752563200002</c:v>
                </c:pt>
                <c:pt idx="7248">
                  <c:v>-4.0860135031500002</c:v>
                </c:pt>
                <c:pt idx="7249">
                  <c:v>-4.1081871344999987</c:v>
                </c:pt>
                <c:pt idx="7250">
                  <c:v>-4.093901420219999</c:v>
                </c:pt>
                <c:pt idx="7251">
                  <c:v>-4.0325501253100002</c:v>
                </c:pt>
                <c:pt idx="7252">
                  <c:v>-4.1002571343299996</c:v>
                </c:pt>
                <c:pt idx="7253">
                  <c:v>-4.2192703932800013</c:v>
                </c:pt>
                <c:pt idx="7254">
                  <c:v>-4.1912697357000006</c:v>
                </c:pt>
                <c:pt idx="7255">
                  <c:v>-4.1399999999999997</c:v>
                </c:pt>
                <c:pt idx="7256">
                  <c:v>-4.0985714285699988</c:v>
                </c:pt>
                <c:pt idx="7257">
                  <c:v>-4.1611327933200002</c:v>
                </c:pt>
                <c:pt idx="7258">
                  <c:v>-4.13</c:v>
                </c:pt>
                <c:pt idx="7259">
                  <c:v>-4.0835562309999993</c:v>
                </c:pt>
                <c:pt idx="7260">
                  <c:v>-4.04</c:v>
                </c:pt>
                <c:pt idx="7261">
                  <c:v>-4.1463181148699997</c:v>
                </c:pt>
                <c:pt idx="7262">
                  <c:v>-4.16357358564</c:v>
                </c:pt>
                <c:pt idx="7263">
                  <c:v>-4.2000741902499996</c:v>
                </c:pt>
                <c:pt idx="7264">
                  <c:v>-4.2920511022300003</c:v>
                </c:pt>
                <c:pt idx="7265">
                  <c:v>-4.2759009088699989</c:v>
                </c:pt>
                <c:pt idx="7266">
                  <c:v>-4.2846797036800011</c:v>
                </c:pt>
                <c:pt idx="7267">
                  <c:v>-4.3229550311699985</c:v>
                </c:pt>
                <c:pt idx="7268">
                  <c:v>-4.3579471852099996</c:v>
                </c:pt>
                <c:pt idx="7269">
                  <c:v>-4.1506137793499995</c:v>
                </c:pt>
                <c:pt idx="7270">
                  <c:v>-4.0344713825399996</c:v>
                </c:pt>
                <c:pt idx="7271">
                  <c:v>-4.0368574497500003</c:v>
                </c:pt>
                <c:pt idx="7272">
                  <c:v>-4.0903912843299999</c:v>
                </c:pt>
                <c:pt idx="7273">
                  <c:v>-4.0250495304999987</c:v>
                </c:pt>
                <c:pt idx="7274">
                  <c:v>-3.9777214390899998</c:v>
                </c:pt>
                <c:pt idx="7275">
                  <c:v>-3.9781488447899997</c:v>
                </c:pt>
                <c:pt idx="7276">
                  <c:v>-3.9900399876799999</c:v>
                </c:pt>
                <c:pt idx="7277">
                  <c:v>-4.0626198028399987</c:v>
                </c:pt>
                <c:pt idx="7278">
                  <c:v>-3.9667206623800002</c:v>
                </c:pt>
                <c:pt idx="7279">
                  <c:v>-3.9234053680400001</c:v>
                </c:pt>
                <c:pt idx="7280">
                  <c:v>-4.0017605155700009</c:v>
                </c:pt>
                <c:pt idx="7281">
                  <c:v>-3.9473315099200006</c:v>
                </c:pt>
                <c:pt idx="7282">
                  <c:v>-4.0164100504299993</c:v>
                </c:pt>
                <c:pt idx="7283">
                  <c:v>-4.0493148491999991</c:v>
                </c:pt>
                <c:pt idx="7284">
                  <c:v>-3.9435593043799999</c:v>
                </c:pt>
                <c:pt idx="7285">
                  <c:v>-4.0246594256300003</c:v>
                </c:pt>
                <c:pt idx="7286">
                  <c:v>-4.1029547128099981</c:v>
                </c:pt>
                <c:pt idx="7287">
                  <c:v>-4.19329225197</c:v>
                </c:pt>
                <c:pt idx="7288">
                  <c:v>-4.1940962099099979</c:v>
                </c:pt>
                <c:pt idx="7289">
                  <c:v>-4.1898141399399993</c:v>
                </c:pt>
                <c:pt idx="7290">
                  <c:v>-4.1983782798799991</c:v>
                </c:pt>
                <c:pt idx="7291">
                  <c:v>-4.1193016952299999</c:v>
                </c:pt>
                <c:pt idx="7292">
                  <c:v>-4.0527021895399997</c:v>
                </c:pt>
                <c:pt idx="7293">
                  <c:v>-4.1189235028699995</c:v>
                </c:pt>
                <c:pt idx="7294">
                  <c:v>-4.1196283208800004</c:v>
                </c:pt>
                <c:pt idx="7295">
                  <c:v>-4.1037342596599986</c:v>
                </c:pt>
                <c:pt idx="7296">
                  <c:v>-4.1803806628999993</c:v>
                </c:pt>
                <c:pt idx="7297">
                  <c:v>-4.0870169344299994</c:v>
                </c:pt>
                <c:pt idx="7298">
                  <c:v>-4.3391470718700003</c:v>
                </c:pt>
                <c:pt idx="7299">
                  <c:v>-4.2071445895799995</c:v>
                </c:pt>
                <c:pt idx="7300">
                  <c:v>-4.1355531686399996</c:v>
                </c:pt>
                <c:pt idx="7301">
                  <c:v>-4.192779567969998</c:v>
                </c:pt>
                <c:pt idx="7302">
                  <c:v>-4.1745288390999979</c:v>
                </c:pt>
                <c:pt idx="7303">
                  <c:v>-4.1929867184999985</c:v>
                </c:pt>
                <c:pt idx="7304">
                  <c:v>-4.1293401872000004</c:v>
                </c:pt>
                <c:pt idx="7305">
                  <c:v>-4.0979021828500004</c:v>
                </c:pt>
                <c:pt idx="7306">
                  <c:v>-4.0140811569399979</c:v>
                </c:pt>
                <c:pt idx="7307">
                  <c:v>-4.0760400313999998</c:v>
                </c:pt>
                <c:pt idx="7308">
                  <c:v>-4.0705266955299999</c:v>
                </c:pt>
                <c:pt idx="7309">
                  <c:v>-3.9528918558799999</c:v>
                </c:pt>
                <c:pt idx="7310">
                  <c:v>-3.9193641590799997</c:v>
                </c:pt>
                <c:pt idx="7311">
                  <c:v>-3.8946685513999997</c:v>
                </c:pt>
                <c:pt idx="7312">
                  <c:v>-4.08267963724</c:v>
                </c:pt>
                <c:pt idx="7313">
                  <c:v>-4.10114874816</c:v>
                </c:pt>
                <c:pt idx="7314">
                  <c:v>-4.01</c:v>
                </c:pt>
                <c:pt idx="7315">
                  <c:v>-4.0283910913399996</c:v>
                </c:pt>
                <c:pt idx="7316">
                  <c:v>-4.0543431621400003</c:v>
                </c:pt>
                <c:pt idx="7317">
                  <c:v>-4.0146539028000001</c:v>
                </c:pt>
                <c:pt idx="7318">
                  <c:v>-4.0155764410999994</c:v>
                </c:pt>
                <c:pt idx="7319">
                  <c:v>-3.9770102339199997</c:v>
                </c:pt>
                <c:pt idx="7320">
                  <c:v>-4.018280075189999</c:v>
                </c:pt>
                <c:pt idx="7321">
                  <c:v>-4.0197974775600001</c:v>
                </c:pt>
                <c:pt idx="7322">
                  <c:v>-3.9833151117600001</c:v>
                </c:pt>
                <c:pt idx="7323">
                  <c:v>-4.061145001479999</c:v>
                </c:pt>
                <c:pt idx="7324">
                  <c:v>-3.90476190476</c:v>
                </c:pt>
                <c:pt idx="7325">
                  <c:v>-3.9257774538399999</c:v>
                </c:pt>
                <c:pt idx="7326">
                  <c:v>-4.07140123799</c:v>
                </c:pt>
                <c:pt idx="7327">
                  <c:v>-3.9773049311899999</c:v>
                </c:pt>
                <c:pt idx="7328">
                  <c:v>-4.0556334054400009</c:v>
                </c:pt>
                <c:pt idx="7329">
                  <c:v>-4.1409620991300002</c:v>
                </c:pt>
                <c:pt idx="7330">
                  <c:v>-4.1774052478099986</c:v>
                </c:pt>
                <c:pt idx="7331">
                  <c:v>-4.2354959835499999</c:v>
                </c:pt>
                <c:pt idx="7332">
                  <c:v>-4.3732660623299999</c:v>
                </c:pt>
                <c:pt idx="7333">
                  <c:v>-4.3075874099099991</c:v>
                </c:pt>
                <c:pt idx="7334">
                  <c:v>-4.2076314418500003</c:v>
                </c:pt>
                <c:pt idx="7335">
                  <c:v>-4.2622671336200009</c:v>
                </c:pt>
                <c:pt idx="7336">
                  <c:v>-4.2883854597299988</c:v>
                </c:pt>
                <c:pt idx="7337">
                  <c:v>-4.1181243926099995</c:v>
                </c:pt>
                <c:pt idx="7338">
                  <c:v>-4.1249999999999991</c:v>
                </c:pt>
                <c:pt idx="7339">
                  <c:v>-4.1721124620099994</c:v>
                </c:pt>
                <c:pt idx="7340">
                  <c:v>-4.1249999999999991</c:v>
                </c:pt>
                <c:pt idx="7341">
                  <c:v>-4.1792929292899998</c:v>
                </c:pt>
                <c:pt idx="7342">
                  <c:v>-4.1615384615399993</c:v>
                </c:pt>
                <c:pt idx="7343">
                  <c:v>-4.1416594516599998</c:v>
                </c:pt>
                <c:pt idx="7344">
                  <c:v>-3.9671428571400003</c:v>
                </c:pt>
                <c:pt idx="7345">
                  <c:v>-3.9214285714299999</c:v>
                </c:pt>
                <c:pt idx="7346">
                  <c:v>-3.9226262626300001</c:v>
                </c:pt>
                <c:pt idx="7347">
                  <c:v>-3.9104523495799994</c:v>
                </c:pt>
                <c:pt idx="7348">
                  <c:v>-3.9494877033</c:v>
                </c:pt>
                <c:pt idx="7349">
                  <c:v>-3.8324198250699992</c:v>
                </c:pt>
                <c:pt idx="7350">
                  <c:v>-3.8324198250699992</c:v>
                </c:pt>
                <c:pt idx="7351">
                  <c:v>-4.0008112581999979</c:v>
                </c:pt>
                <c:pt idx="7352">
                  <c:v>-3.8509090909099997</c:v>
                </c:pt>
                <c:pt idx="7353">
                  <c:v>-4.1033477633500004</c:v>
                </c:pt>
                <c:pt idx="7354">
                  <c:v>-4.2703860765099995</c:v>
                </c:pt>
                <c:pt idx="7355">
                  <c:v>-4.2965765526999995</c:v>
                </c:pt>
                <c:pt idx="7356">
                  <c:v>-4.3805268427699993</c:v>
                </c:pt>
                <c:pt idx="7357">
                  <c:v>-4.2229437229400002</c:v>
                </c:pt>
                <c:pt idx="7358">
                  <c:v>-4.2336940836900006</c:v>
                </c:pt>
                <c:pt idx="7359">
                  <c:v>-4.2803692905700013</c:v>
                </c:pt>
                <c:pt idx="7360">
                  <c:v>-4.1455782312899991</c:v>
                </c:pt>
                <c:pt idx="7361">
                  <c:v>-4.1950113378699978</c:v>
                </c:pt>
                <c:pt idx="7362">
                  <c:v>-4.1323346359799995</c:v>
                </c:pt>
                <c:pt idx="7363">
                  <c:v>-4.1208702052499993</c:v>
                </c:pt>
                <c:pt idx="7364">
                  <c:v>-4.192781264669998</c:v>
                </c:pt>
                <c:pt idx="7365">
                  <c:v>-4.1068960458700001</c:v>
                </c:pt>
                <c:pt idx="7366">
                  <c:v>-4.0793032364500004</c:v>
                </c:pt>
                <c:pt idx="7367">
                  <c:v>-4.0547994052599998</c:v>
                </c:pt>
                <c:pt idx="7368">
                  <c:v>-4.1294887651999987</c:v>
                </c:pt>
                <c:pt idx="7369">
                  <c:v>-4.2707256202400004</c:v>
                </c:pt>
                <c:pt idx="7370">
                  <c:v>-4.0714285714300003</c:v>
                </c:pt>
                <c:pt idx="7371">
                  <c:v>-4.0700610141000011</c:v>
                </c:pt>
                <c:pt idx="7372">
                  <c:v>-4.0271736889699987</c:v>
                </c:pt>
                <c:pt idx="7373">
                  <c:v>-4.1997906991300002</c:v>
                </c:pt>
                <c:pt idx="7374">
                  <c:v>-4.2637042200699993</c:v>
                </c:pt>
                <c:pt idx="7375">
                  <c:v>-4.1579108256599984</c:v>
                </c:pt>
                <c:pt idx="7376">
                  <c:v>-4.0674735695099979</c:v>
                </c:pt>
                <c:pt idx="7377">
                  <c:v>-4.0851370851400004</c:v>
                </c:pt>
                <c:pt idx="7378">
                  <c:v>-4.1102415911700003</c:v>
                </c:pt>
                <c:pt idx="7379">
                  <c:v>-4.2311150394399988</c:v>
                </c:pt>
                <c:pt idx="7380">
                  <c:v>-4.0811863184199995</c:v>
                </c:pt>
                <c:pt idx="7381">
                  <c:v>-4.1529251700699978</c:v>
                </c:pt>
                <c:pt idx="7382">
                  <c:v>-4.2910658871500003</c:v>
                </c:pt>
                <c:pt idx="7383">
                  <c:v>-4.2832411674299999</c:v>
                </c:pt>
                <c:pt idx="7384">
                  <c:v>-4.2547619047599996</c:v>
                </c:pt>
                <c:pt idx="7385">
                  <c:v>-4.2547619047599996</c:v>
                </c:pt>
                <c:pt idx="7386">
                  <c:v>-4.1817623956800007</c:v>
                </c:pt>
                <c:pt idx="7387">
                  <c:v>-4.262207974479999</c:v>
                </c:pt>
                <c:pt idx="7388">
                  <c:v>-4.2970948257999995</c:v>
                </c:pt>
                <c:pt idx="7389">
                  <c:v>-4.1531930839699998</c:v>
                </c:pt>
                <c:pt idx="7390">
                  <c:v>-4.1776877761399991</c:v>
                </c:pt>
                <c:pt idx="7391">
                  <c:v>-4.1805402681999979</c:v>
                </c:pt>
                <c:pt idx="7392">
                  <c:v>-4.2030213772499989</c:v>
                </c:pt>
                <c:pt idx="7393">
                  <c:v>-4.2305105547399995</c:v>
                </c:pt>
                <c:pt idx="7394">
                  <c:v>-4.2520170378199991</c:v>
                </c:pt>
                <c:pt idx="7395">
                  <c:v>-4.1938896987399987</c:v>
                </c:pt>
                <c:pt idx="7396">
                  <c:v>-4.1760939206299996</c:v>
                </c:pt>
                <c:pt idx="7397">
                  <c:v>-4.3082387090200003</c:v>
                </c:pt>
                <c:pt idx="7398">
                  <c:v>-4.3947886297399981</c:v>
                </c:pt>
                <c:pt idx="7399">
                  <c:v>-4.4270833333299988</c:v>
                </c:pt>
                <c:pt idx="7400">
                  <c:v>-4.4156593406600004</c:v>
                </c:pt>
                <c:pt idx="7401">
                  <c:v>-4.2399440836900011</c:v>
                </c:pt>
                <c:pt idx="7402">
                  <c:v>-4.1490155236499993</c:v>
                </c:pt>
                <c:pt idx="7403">
                  <c:v>-4.1650110527799979</c:v>
                </c:pt>
                <c:pt idx="7404">
                  <c:v>-4.1213280218600001</c:v>
                </c:pt>
                <c:pt idx="7405">
                  <c:v>-4.1376355116499992</c:v>
                </c:pt>
                <c:pt idx="7406">
                  <c:v>-4.1684719371299979</c:v>
                </c:pt>
                <c:pt idx="7407">
                  <c:v>-4.2946598639499989</c:v>
                </c:pt>
                <c:pt idx="7408">
                  <c:v>-4.2827139216900001</c:v>
                </c:pt>
                <c:pt idx="7409">
                  <c:v>-4.3731279719199989</c:v>
                </c:pt>
                <c:pt idx="7410">
                  <c:v>-4.3352716050600009</c:v>
                </c:pt>
                <c:pt idx="7411">
                  <c:v>-4.38922475701</c:v>
                </c:pt>
                <c:pt idx="7412">
                  <c:v>-4.4505494505499996</c:v>
                </c:pt>
                <c:pt idx="7413">
                  <c:v>-4.2511738828099999</c:v>
                </c:pt>
                <c:pt idx="7414">
                  <c:v>-4.1877025782099979</c:v>
                </c:pt>
                <c:pt idx="7415">
                  <c:v>-4.2429018634199993</c:v>
                </c:pt>
                <c:pt idx="7416">
                  <c:v>-4.1229083142499992</c:v>
                </c:pt>
                <c:pt idx="7417">
                  <c:v>-4.036873292190001</c:v>
                </c:pt>
                <c:pt idx="7418">
                  <c:v>-4.0117282244899997</c:v>
                </c:pt>
                <c:pt idx="7419">
                  <c:v>-4.1018407841300011</c:v>
                </c:pt>
                <c:pt idx="7420">
                  <c:v>-4.034116619989998</c:v>
                </c:pt>
                <c:pt idx="7421">
                  <c:v>-4.0463120050499999</c:v>
                </c:pt>
                <c:pt idx="7422">
                  <c:v>-4.1432703441400003</c:v>
                </c:pt>
                <c:pt idx="7423">
                  <c:v>-4.0149475793999985</c:v>
                </c:pt>
                <c:pt idx="7424">
                  <c:v>-4.0565375586099979</c:v>
                </c:pt>
                <c:pt idx="7425">
                  <c:v>-4.0122227211299997</c:v>
                </c:pt>
                <c:pt idx="7426">
                  <c:v>-3.9889337512300007</c:v>
                </c:pt>
                <c:pt idx="7427">
                  <c:v>-3.9934594016999996</c:v>
                </c:pt>
                <c:pt idx="7428">
                  <c:v>-3.9573051948099995</c:v>
                </c:pt>
                <c:pt idx="7429">
                  <c:v>-3.9892857142899998</c:v>
                </c:pt>
                <c:pt idx="7430">
                  <c:v>-3.9992704173499996</c:v>
                </c:pt>
                <c:pt idx="7431">
                  <c:v>-4.106197600949999</c:v>
                </c:pt>
                <c:pt idx="7432">
                  <c:v>-3.9740304483800002</c:v>
                </c:pt>
                <c:pt idx="7433">
                  <c:v>-3.9737680577000001</c:v>
                </c:pt>
                <c:pt idx="7434">
                  <c:v>-4.0052354448300003</c:v>
                </c:pt>
                <c:pt idx="7435">
                  <c:v>-4.0164354144500001</c:v>
                </c:pt>
                <c:pt idx="7436">
                  <c:v>-3.99392319698</c:v>
                </c:pt>
                <c:pt idx="7437">
                  <c:v>-4.05066452329</c:v>
                </c:pt>
                <c:pt idx="7438">
                  <c:v>-4.0336533032200013</c:v>
                </c:pt>
                <c:pt idx="7439">
                  <c:v>-4.0669264069299995</c:v>
                </c:pt>
                <c:pt idx="7440">
                  <c:v>-3.9422799422799999</c:v>
                </c:pt>
                <c:pt idx="7441">
                  <c:v>-3.94922717603</c:v>
                </c:pt>
                <c:pt idx="7442">
                  <c:v>-4.0990913553799997</c:v>
                </c:pt>
                <c:pt idx="7443">
                  <c:v>-3.9506281291499992</c:v>
                </c:pt>
                <c:pt idx="7444">
                  <c:v>-4.0282131661399987</c:v>
                </c:pt>
                <c:pt idx="7445">
                  <c:v>-4.0239514312199995</c:v>
                </c:pt>
                <c:pt idx="7446">
                  <c:v>-4.0587790018999996</c:v>
                </c:pt>
                <c:pt idx="7447">
                  <c:v>-4.1332506444900003</c:v>
                </c:pt>
                <c:pt idx="7448">
                  <c:v>-4.0326312941399998</c:v>
                </c:pt>
                <c:pt idx="7449">
                  <c:v>-4.1766938487900003</c:v>
                </c:pt>
                <c:pt idx="7450">
                  <c:v>-4.0795509916399997</c:v>
                </c:pt>
                <c:pt idx="7451">
                  <c:v>-4.3517970401700001</c:v>
                </c:pt>
                <c:pt idx="7452">
                  <c:v>-4.5428470754100001</c:v>
                </c:pt>
                <c:pt idx="7453">
                  <c:v>-4.5423154701699993</c:v>
                </c:pt>
                <c:pt idx="7454">
                  <c:v>-4.3212779787399995</c:v>
                </c:pt>
                <c:pt idx="7455">
                  <c:v>-4.3008061938099997</c:v>
                </c:pt>
                <c:pt idx="7456">
                  <c:v>-4.2902480938300007</c:v>
                </c:pt>
                <c:pt idx="7457">
                  <c:v>-4.2156963367199989</c:v>
                </c:pt>
                <c:pt idx="7458">
                  <c:v>-4.0532585027000003</c:v>
                </c:pt>
                <c:pt idx="7459">
                  <c:v>-4.0721950763499981</c:v>
                </c:pt>
                <c:pt idx="7460">
                  <c:v>-3.8286618058599999</c:v>
                </c:pt>
                <c:pt idx="7461">
                  <c:v>-4.0059199768299978</c:v>
                </c:pt>
                <c:pt idx="7462">
                  <c:v>-3.8724976873299997</c:v>
                </c:pt>
                <c:pt idx="7463">
                  <c:v>-3.8892538484200001</c:v>
                </c:pt>
                <c:pt idx="7464">
                  <c:v>-3.8542013922899998</c:v>
                </c:pt>
                <c:pt idx="7465">
                  <c:v>-3.9241121397999996</c:v>
                </c:pt>
                <c:pt idx="7466">
                  <c:v>-4.0526634597399998</c:v>
                </c:pt>
                <c:pt idx="7467">
                  <c:v>-3.9598649748799994</c:v>
                </c:pt>
                <c:pt idx="7468">
                  <c:v>-4.0264242929299989</c:v>
                </c:pt>
                <c:pt idx="7469">
                  <c:v>-4.0394637620400005</c:v>
                </c:pt>
                <c:pt idx="7470">
                  <c:v>-4.0439827124800001</c:v>
                </c:pt>
                <c:pt idx="7471">
                  <c:v>-3.9598287017599998</c:v>
                </c:pt>
                <c:pt idx="7472">
                  <c:v>-3.9591766200599996</c:v>
                </c:pt>
                <c:pt idx="7473">
                  <c:v>-4.1920137530399995</c:v>
                </c:pt>
                <c:pt idx="7474">
                  <c:v>-4.0390766392600002</c:v>
                </c:pt>
                <c:pt idx="7475">
                  <c:v>-4.0569211974000003</c:v>
                </c:pt>
                <c:pt idx="7476">
                  <c:v>-4.0738187976900004</c:v>
                </c:pt>
                <c:pt idx="7477">
                  <c:v>-4.0925072219099992</c:v>
                </c:pt>
                <c:pt idx="7478">
                  <c:v>-4.0518859340199995</c:v>
                </c:pt>
                <c:pt idx="7479">
                  <c:v>-3.9778612302799998</c:v>
                </c:pt>
                <c:pt idx="7480">
                  <c:v>-3.9678715502300004</c:v>
                </c:pt>
                <c:pt idx="7481">
                  <c:v>-4.0879035750499995</c:v>
                </c:pt>
                <c:pt idx="7482">
                  <c:v>-3.9640211788400004</c:v>
                </c:pt>
                <c:pt idx="7483">
                  <c:v>-3.8395249853599998</c:v>
                </c:pt>
                <c:pt idx="7484">
                  <c:v>-3.9100240359199998</c:v>
                </c:pt>
                <c:pt idx="7485">
                  <c:v>-3.9356357927799999</c:v>
                </c:pt>
                <c:pt idx="7486">
                  <c:v>-3.8793451446499994</c:v>
                </c:pt>
                <c:pt idx="7487">
                  <c:v>-3.9961988125299999</c:v>
                </c:pt>
                <c:pt idx="7488">
                  <c:v>-4.167625038689998</c:v>
                </c:pt>
                <c:pt idx="7489">
                  <c:v>-4.0824099388299988</c:v>
                </c:pt>
                <c:pt idx="7490">
                  <c:v>-4.0502354788099995</c:v>
                </c:pt>
                <c:pt idx="7491">
                  <c:v>-3.9735366674100003</c:v>
                </c:pt>
                <c:pt idx="7492">
                  <c:v>-4.0006727965900009</c:v>
                </c:pt>
                <c:pt idx="7493">
                  <c:v>-3.7705763624100004</c:v>
                </c:pt>
                <c:pt idx="7494">
                  <c:v>-3.9112112377399999</c:v>
                </c:pt>
                <c:pt idx="7495">
                  <c:v>-3.8104215970799999</c:v>
                </c:pt>
                <c:pt idx="7496">
                  <c:v>-3.7833540103000005</c:v>
                </c:pt>
                <c:pt idx="7497">
                  <c:v>-3.8220179315999996</c:v>
                </c:pt>
                <c:pt idx="7498">
                  <c:v>-3.8241982507300003</c:v>
                </c:pt>
                <c:pt idx="7499">
                  <c:v>-3.7055393586000007</c:v>
                </c:pt>
                <c:pt idx="7500">
                  <c:v>-3.7432137703600006</c:v>
                </c:pt>
                <c:pt idx="7501">
                  <c:v>-3.7533645492800005</c:v>
                </c:pt>
                <c:pt idx="7502">
                  <c:v>-3.7265070530400002</c:v>
                </c:pt>
                <c:pt idx="7503">
                  <c:v>-3.7591365550500004</c:v>
                </c:pt>
                <c:pt idx="7504">
                  <c:v>-3.8183549783499999</c:v>
                </c:pt>
                <c:pt idx="7505">
                  <c:v>-3.8183549783499999</c:v>
                </c:pt>
                <c:pt idx="7506">
                  <c:v>-4.0046212489299995</c:v>
                </c:pt>
                <c:pt idx="7507">
                  <c:v>-3.9713184476299999</c:v>
                </c:pt>
                <c:pt idx="7508">
                  <c:v>-3.9631313131300003</c:v>
                </c:pt>
                <c:pt idx="7509">
                  <c:v>-3.9761966166199998</c:v>
                </c:pt>
                <c:pt idx="7510">
                  <c:v>-4.0574301102999994</c:v>
                </c:pt>
                <c:pt idx="7511">
                  <c:v>-4.0893706308200004</c:v>
                </c:pt>
                <c:pt idx="7512">
                  <c:v>-4.13947530011</c:v>
                </c:pt>
                <c:pt idx="7513">
                  <c:v>-4.417199193660001</c:v>
                </c:pt>
                <c:pt idx="7514">
                  <c:v>-4.29702877243</c:v>
                </c:pt>
                <c:pt idx="7515">
                  <c:v>-4.4697311170500003</c:v>
                </c:pt>
                <c:pt idx="7516">
                  <c:v>-4.5637658599799993</c:v>
                </c:pt>
                <c:pt idx="7517">
                  <c:v>-4.3581395381599979</c:v>
                </c:pt>
                <c:pt idx="7518">
                  <c:v>-4.3447790049600004</c:v>
                </c:pt>
                <c:pt idx="7519">
                  <c:v>-4.2098088972400003</c:v>
                </c:pt>
                <c:pt idx="7520">
                  <c:v>-4.2317735665700003</c:v>
                </c:pt>
                <c:pt idx="7521">
                  <c:v>-4.0919533527700001</c:v>
                </c:pt>
                <c:pt idx="7522">
                  <c:v>-4.159468766349999</c:v>
                </c:pt>
                <c:pt idx="7523">
                  <c:v>-4.1662072621299995</c:v>
                </c:pt>
                <c:pt idx="7524">
                  <c:v>-4.242522426029999</c:v>
                </c:pt>
                <c:pt idx="7525">
                  <c:v>-4.2732115522800003</c:v>
                </c:pt>
                <c:pt idx="7526">
                  <c:v>-4.2398590770900002</c:v>
                </c:pt>
                <c:pt idx="7527">
                  <c:v>-4.2496714869100005</c:v>
                </c:pt>
                <c:pt idx="7528">
                  <c:v>-4.230104836659998</c:v>
                </c:pt>
                <c:pt idx="7529">
                  <c:v>-4.2254702034299987</c:v>
                </c:pt>
                <c:pt idx="7530">
                  <c:v>-4.2753286501599996</c:v>
                </c:pt>
                <c:pt idx="7531">
                  <c:v>-4.4294720754899997</c:v>
                </c:pt>
                <c:pt idx="7532">
                  <c:v>-4.3877405708399992</c:v>
                </c:pt>
                <c:pt idx="7533">
                  <c:v>-4.4523015950499998</c:v>
                </c:pt>
                <c:pt idx="7534">
                  <c:v>-4.5488031302699996</c:v>
                </c:pt>
                <c:pt idx="7535">
                  <c:v>-4.5083064804899999</c:v>
                </c:pt>
                <c:pt idx="7536">
                  <c:v>-4.4090339485100003</c:v>
                </c:pt>
                <c:pt idx="7537">
                  <c:v>-4.3185207917800001</c:v>
                </c:pt>
                <c:pt idx="7538">
                  <c:v>-4.4777214776100003</c:v>
                </c:pt>
                <c:pt idx="7539">
                  <c:v>-4.4100362896699989</c:v>
                </c:pt>
                <c:pt idx="7540">
                  <c:v>-4.4421052631599993</c:v>
                </c:pt>
                <c:pt idx="7541">
                  <c:v>-4.3991228070199995</c:v>
                </c:pt>
                <c:pt idx="7542">
                  <c:v>-4.3842532495899995</c:v>
                </c:pt>
                <c:pt idx="7543">
                  <c:v>-4.4308954203699997</c:v>
                </c:pt>
                <c:pt idx="7544">
                  <c:v>-4.39072002243</c:v>
                </c:pt>
                <c:pt idx="7545">
                  <c:v>-4.33756212769</c:v>
                </c:pt>
                <c:pt idx="7546">
                  <c:v>-4.2940891958099998</c:v>
                </c:pt>
                <c:pt idx="7547">
                  <c:v>-4.2687096469599988</c:v>
                </c:pt>
                <c:pt idx="7548">
                  <c:v>-4.3097071183600004</c:v>
                </c:pt>
                <c:pt idx="7549">
                  <c:v>-4.3657120087899992</c:v>
                </c:pt>
                <c:pt idx="7550">
                  <c:v>-4.2037112932599996</c:v>
                </c:pt>
                <c:pt idx="7551">
                  <c:v>-4.1219527097999995</c:v>
                </c:pt>
                <c:pt idx="7552">
                  <c:v>-4.5275618717099979</c:v>
                </c:pt>
                <c:pt idx="7553">
                  <c:v>-4.4944346119799992</c:v>
                </c:pt>
                <c:pt idx="7554">
                  <c:v>-4.2995633103799999</c:v>
                </c:pt>
                <c:pt idx="7555">
                  <c:v>-4.2153575427899987</c:v>
                </c:pt>
                <c:pt idx="7556">
                  <c:v>-4.2106336464399989</c:v>
                </c:pt>
                <c:pt idx="7557">
                  <c:v>-4.1839536671099982</c:v>
                </c:pt>
                <c:pt idx="7558">
                  <c:v>-4.2778056182899995</c:v>
                </c:pt>
                <c:pt idx="7559">
                  <c:v>-4.3360217077599996</c:v>
                </c:pt>
                <c:pt idx="7560">
                  <c:v>-4.2193307296600002</c:v>
                </c:pt>
                <c:pt idx="7561">
                  <c:v>-4.341378066379999</c:v>
                </c:pt>
                <c:pt idx="7562">
                  <c:v>-4.2895207894300009</c:v>
                </c:pt>
                <c:pt idx="7563">
                  <c:v>-4.3220340430499986</c:v>
                </c:pt>
                <c:pt idx="7564">
                  <c:v>-4.29631975734</c:v>
                </c:pt>
                <c:pt idx="7565">
                  <c:v>-4.3739627497400004</c:v>
                </c:pt>
                <c:pt idx="7566">
                  <c:v>-4.3211476850899997</c:v>
                </c:pt>
                <c:pt idx="7567">
                  <c:v>-4.3152566688899991</c:v>
                </c:pt>
                <c:pt idx="7568">
                  <c:v>-4.2297933681400002</c:v>
                </c:pt>
                <c:pt idx="7569">
                  <c:v>-4.2379067363499994</c:v>
                </c:pt>
                <c:pt idx="7570">
                  <c:v>-4.2392567980900013</c:v>
                </c:pt>
                <c:pt idx="7571">
                  <c:v>-4.1822843596299979</c:v>
                </c:pt>
                <c:pt idx="7572">
                  <c:v>-4.14199281444</c:v>
                </c:pt>
                <c:pt idx="7573">
                  <c:v>-4.1624009777099973</c:v>
                </c:pt>
                <c:pt idx="7574">
                  <c:v>-4.1059766763799983</c:v>
                </c:pt>
                <c:pt idx="7575">
                  <c:v>-4.0675218658899981</c:v>
                </c:pt>
                <c:pt idx="7576">
                  <c:v>-4.1140731292499995</c:v>
                </c:pt>
                <c:pt idx="7577">
                  <c:v>-4.1355659557099989</c:v>
                </c:pt>
                <c:pt idx="7578">
                  <c:v>-4.10436345967</c:v>
                </c:pt>
                <c:pt idx="7579">
                  <c:v>-4.0502245409399995</c:v>
                </c:pt>
                <c:pt idx="7580">
                  <c:v>-4.0516450216499997</c:v>
                </c:pt>
                <c:pt idx="7581">
                  <c:v>-4.0764069264099989</c:v>
                </c:pt>
                <c:pt idx="7582">
                  <c:v>-4.0707129041199996</c:v>
                </c:pt>
                <c:pt idx="7583">
                  <c:v>-4.1397981046300005</c:v>
                </c:pt>
                <c:pt idx="7584">
                  <c:v>-4.1535700469699979</c:v>
                </c:pt>
                <c:pt idx="7585">
                  <c:v>-3.9397568389099997</c:v>
                </c:pt>
                <c:pt idx="7586">
                  <c:v>-4.0050468591699993</c:v>
                </c:pt>
                <c:pt idx="7587">
                  <c:v>-3.9725435930299993</c:v>
                </c:pt>
                <c:pt idx="7588">
                  <c:v>-3.9457877406300006</c:v>
                </c:pt>
                <c:pt idx="7589">
                  <c:v>-4.0228845965299982</c:v>
                </c:pt>
                <c:pt idx="7590">
                  <c:v>-3.9468085106399995</c:v>
                </c:pt>
                <c:pt idx="7591">
                  <c:v>-3.9468085106399995</c:v>
                </c:pt>
                <c:pt idx="7592">
                  <c:v>-3.9060414251199993</c:v>
                </c:pt>
                <c:pt idx="7593">
                  <c:v>-4.0054523235000001</c:v>
                </c:pt>
                <c:pt idx="7594">
                  <c:v>-3.9168207313599996</c:v>
                </c:pt>
                <c:pt idx="7595">
                  <c:v>-3.8760536458499995</c:v>
                </c:pt>
                <c:pt idx="7596">
                  <c:v>-3.7849631811500002</c:v>
                </c:pt>
                <c:pt idx="7597">
                  <c:v>-3.8160710528699999</c:v>
                </c:pt>
                <c:pt idx="7598">
                  <c:v>-3.8480706921899999</c:v>
                </c:pt>
                <c:pt idx="7599">
                  <c:v>-4.0281084182099995</c:v>
                </c:pt>
                <c:pt idx="7600">
                  <c:v>-4.0356272151999999</c:v>
                </c:pt>
                <c:pt idx="7601">
                  <c:v>-4.0499352880799995</c:v>
                </c:pt>
                <c:pt idx="7602">
                  <c:v>-3.9980561760499995</c:v>
                </c:pt>
                <c:pt idx="7603">
                  <c:v>-4.0507170378299993</c:v>
                </c:pt>
                <c:pt idx="7604">
                  <c:v>-4.0170219336599988</c:v>
                </c:pt>
                <c:pt idx="7605">
                  <c:v>-3.9969910987900001</c:v>
                </c:pt>
                <c:pt idx="7606">
                  <c:v>-3.9182106782099999</c:v>
                </c:pt>
                <c:pt idx="7607">
                  <c:v>-4.0218731386800002</c:v>
                </c:pt>
                <c:pt idx="7608">
                  <c:v>-4.1822672542600001</c:v>
                </c:pt>
                <c:pt idx="7609">
                  <c:v>-4.353590615409999</c:v>
                </c:pt>
                <c:pt idx="7610">
                  <c:v>-4.342900671429998</c:v>
                </c:pt>
                <c:pt idx="7611">
                  <c:v>-4.2798674107500005</c:v>
                </c:pt>
                <c:pt idx="7612">
                  <c:v>-4.2656236207899996</c:v>
                </c:pt>
                <c:pt idx="7613">
                  <c:v>-4.2984819543599988</c:v>
                </c:pt>
                <c:pt idx="7614">
                  <c:v>-4.3484540404599992</c:v>
                </c:pt>
                <c:pt idx="7615">
                  <c:v>-4.3484540404599992</c:v>
                </c:pt>
                <c:pt idx="7616">
                  <c:v>-4.245482653809999</c:v>
                </c:pt>
                <c:pt idx="7617">
                  <c:v>-4.1858034818599998</c:v>
                </c:pt>
                <c:pt idx="7618">
                  <c:v>-4.1468465750499988</c:v>
                </c:pt>
                <c:pt idx="7619">
                  <c:v>-4.4417553191500003</c:v>
                </c:pt>
                <c:pt idx="7620">
                  <c:v>-4.3752475732900002</c:v>
                </c:pt>
                <c:pt idx="7621">
                  <c:v>-4.441873300270001</c:v>
                </c:pt>
                <c:pt idx="7622">
                  <c:v>-4.4659574468099992</c:v>
                </c:pt>
                <c:pt idx="7623">
                  <c:v>-4.4659574468099992</c:v>
                </c:pt>
                <c:pt idx="7624">
                  <c:v>-4.4816880313600009</c:v>
                </c:pt>
                <c:pt idx="7625">
                  <c:v>-4.442496726219999</c:v>
                </c:pt>
                <c:pt idx="7626">
                  <c:v>-4.46079450541</c:v>
                </c:pt>
                <c:pt idx="7627">
                  <c:v>-4.4272176717899994</c:v>
                </c:pt>
                <c:pt idx="7628">
                  <c:v>-4.4565349544099995</c:v>
                </c:pt>
                <c:pt idx="7629">
                  <c:v>-4.4279635258400001</c:v>
                </c:pt>
                <c:pt idx="7630">
                  <c:v>-4.4419386811199999</c:v>
                </c:pt>
                <c:pt idx="7631">
                  <c:v>-4.4659574468099992</c:v>
                </c:pt>
                <c:pt idx="7632">
                  <c:v>-4.3870836019799988</c:v>
                </c:pt>
                <c:pt idx="7633">
                  <c:v>-4.3870836019799988</c:v>
                </c:pt>
                <c:pt idx="7634">
                  <c:v>-4.4464113414400002</c:v>
                </c:pt>
                <c:pt idx="7635">
                  <c:v>-4.3690016264099993</c:v>
                </c:pt>
                <c:pt idx="7636">
                  <c:v>-4.3787509554000001</c:v>
                </c:pt>
                <c:pt idx="7637">
                  <c:v>-4.2058008657999988</c:v>
                </c:pt>
                <c:pt idx="7638">
                  <c:v>-4.1833540398799993</c:v>
                </c:pt>
                <c:pt idx="7639">
                  <c:v>-4.2171823889599995</c:v>
                </c:pt>
                <c:pt idx="7640">
                  <c:v>-4.2287081952700012</c:v>
                </c:pt>
                <c:pt idx="7641">
                  <c:v>-4.4041215106699987</c:v>
                </c:pt>
                <c:pt idx="7642">
                  <c:v>-4.3873053930200001</c:v>
                </c:pt>
                <c:pt idx="7643">
                  <c:v>-4.3416488273600002</c:v>
                </c:pt>
                <c:pt idx="7644">
                  <c:v>-4.3088938923300004</c:v>
                </c:pt>
                <c:pt idx="7645">
                  <c:v>-4.3058037200900001</c:v>
                </c:pt>
                <c:pt idx="7646">
                  <c:v>-4.3295741444199995</c:v>
                </c:pt>
                <c:pt idx="7647">
                  <c:v>-4.1969751337099988</c:v>
                </c:pt>
                <c:pt idx="7648">
                  <c:v>-4.1129175812799978</c:v>
                </c:pt>
                <c:pt idx="7649">
                  <c:v>-4.1071455755099979</c:v>
                </c:pt>
                <c:pt idx="7650">
                  <c:v>-4.1150704918200001</c:v>
                </c:pt>
                <c:pt idx="7651">
                  <c:v>-4.14308928154</c:v>
                </c:pt>
                <c:pt idx="7652">
                  <c:v>-4.0523088023099989</c:v>
                </c:pt>
                <c:pt idx="7653">
                  <c:v>-4.1507930635700001</c:v>
                </c:pt>
                <c:pt idx="7654">
                  <c:v>-4.1071048770299976</c:v>
                </c:pt>
                <c:pt idx="7655">
                  <c:v>-4.0517880163199989</c:v>
                </c:pt>
                <c:pt idx="7656">
                  <c:v>-4.0483224903300012</c:v>
                </c:pt>
                <c:pt idx="7657">
                  <c:v>-4.0808509804000002</c:v>
                </c:pt>
                <c:pt idx="7658">
                  <c:v>-3.9341963733499998</c:v>
                </c:pt>
                <c:pt idx="7659">
                  <c:v>-3.9165943325399999</c:v>
                </c:pt>
                <c:pt idx="7660">
                  <c:v>-4.1099826328299995</c:v>
                </c:pt>
                <c:pt idx="7661">
                  <c:v>-4.0236007458299996</c:v>
                </c:pt>
                <c:pt idx="7662">
                  <c:v>-3.8762323247799992</c:v>
                </c:pt>
                <c:pt idx="7663">
                  <c:v>-3.8672698616300001</c:v>
                </c:pt>
                <c:pt idx="7664">
                  <c:v>-3.8724538619299995</c:v>
                </c:pt>
                <c:pt idx="7665">
                  <c:v>-3.7756664388199996</c:v>
                </c:pt>
                <c:pt idx="7666">
                  <c:v>-3.9777694881999999</c:v>
                </c:pt>
                <c:pt idx="7667">
                  <c:v>-3.7732573548900001</c:v>
                </c:pt>
                <c:pt idx="7668">
                  <c:v>-3.7575757575800006</c:v>
                </c:pt>
                <c:pt idx="7669">
                  <c:v>-3.91262775026</c:v>
                </c:pt>
                <c:pt idx="7670">
                  <c:v>-3.8308596165699993</c:v>
                </c:pt>
                <c:pt idx="7671">
                  <c:v>-3.9262677798399999</c:v>
                </c:pt>
                <c:pt idx="7672">
                  <c:v>-4.0358889919600003</c:v>
                </c:pt>
                <c:pt idx="7673">
                  <c:v>-4.0966637217700006</c:v>
                </c:pt>
                <c:pt idx="7674">
                  <c:v>-4.0322157434400001</c:v>
                </c:pt>
                <c:pt idx="7675">
                  <c:v>-4.0114285714299989</c:v>
                </c:pt>
                <c:pt idx="7676">
                  <c:v>-4.0694470046099998</c:v>
                </c:pt>
                <c:pt idx="7677">
                  <c:v>-4.1299869509999985</c:v>
                </c:pt>
                <c:pt idx="7678">
                  <c:v>-4.0836024844700018</c:v>
                </c:pt>
                <c:pt idx="7679">
                  <c:v>-4.2591407867499997</c:v>
                </c:pt>
                <c:pt idx="7680">
                  <c:v>-4.2276039902100004</c:v>
                </c:pt>
                <c:pt idx="7681">
                  <c:v>-4.2349976472799993</c:v>
                </c:pt>
                <c:pt idx="7682">
                  <c:v>-4.2306017018800013</c:v>
                </c:pt>
                <c:pt idx="7683">
                  <c:v>-4.1386661920900005</c:v>
                </c:pt>
                <c:pt idx="7684">
                  <c:v>-4.2771911154700009</c:v>
                </c:pt>
                <c:pt idx="7685">
                  <c:v>-4.1394704671799989</c:v>
                </c:pt>
                <c:pt idx="7686">
                  <c:v>-4.3240510039799993</c:v>
                </c:pt>
                <c:pt idx="7687">
                  <c:v>-4.4006484759500006</c:v>
                </c:pt>
                <c:pt idx="7688">
                  <c:v>-4.3812304861199998</c:v>
                </c:pt>
                <c:pt idx="7689">
                  <c:v>-4.3055510755499995</c:v>
                </c:pt>
                <c:pt idx="7690">
                  <c:v>-4.2572971072900003</c:v>
                </c:pt>
                <c:pt idx="7691">
                  <c:v>-4.283819661209999</c:v>
                </c:pt>
                <c:pt idx="7692">
                  <c:v>-4.2853126560999995</c:v>
                </c:pt>
                <c:pt idx="7693">
                  <c:v>-4.22061293387</c:v>
                </c:pt>
                <c:pt idx="7694">
                  <c:v>-4.1591803360799986</c:v>
                </c:pt>
                <c:pt idx="7695">
                  <c:v>-4.1639582827999995</c:v>
                </c:pt>
                <c:pt idx="7696">
                  <c:v>-4.1911248839399988</c:v>
                </c:pt>
                <c:pt idx="7697">
                  <c:v>-4.2097077745900009</c:v>
                </c:pt>
                <c:pt idx="7698">
                  <c:v>-4.3097895673599993</c:v>
                </c:pt>
                <c:pt idx="7699">
                  <c:v>-4.2993148491999991</c:v>
                </c:pt>
                <c:pt idx="7700">
                  <c:v>-4.2575042025599981</c:v>
                </c:pt>
                <c:pt idx="7701">
                  <c:v>-4.2428395021799989</c:v>
                </c:pt>
                <c:pt idx="7702">
                  <c:v>-4.2798056288300002</c:v>
                </c:pt>
                <c:pt idx="7703">
                  <c:v>-4.2227982326999989</c:v>
                </c:pt>
                <c:pt idx="7704">
                  <c:v>-4.1660235640599987</c:v>
                </c:pt>
                <c:pt idx="7705">
                  <c:v>-4.11375744381</c:v>
                </c:pt>
                <c:pt idx="7706">
                  <c:v>-4.1285377793299984</c:v>
                </c:pt>
                <c:pt idx="7707">
                  <c:v>-4.1105025215299991</c:v>
                </c:pt>
                <c:pt idx="7708">
                  <c:v>-4.0717152567899992</c:v>
                </c:pt>
                <c:pt idx="7709">
                  <c:v>-4.1071651001099987</c:v>
                </c:pt>
                <c:pt idx="7710">
                  <c:v>-4.1605433236399989</c:v>
                </c:pt>
                <c:pt idx="7711">
                  <c:v>-4.1088274618999989</c:v>
                </c:pt>
                <c:pt idx="7712">
                  <c:v>-4.0432257392700004</c:v>
                </c:pt>
                <c:pt idx="7713">
                  <c:v>-4.0967936328599999</c:v>
                </c:pt>
                <c:pt idx="7714">
                  <c:v>-4.089196660409999</c:v>
                </c:pt>
                <c:pt idx="7715">
                  <c:v>-4.0486431131600007</c:v>
                </c:pt>
                <c:pt idx="7716">
                  <c:v>-4.1244303016399986</c:v>
                </c:pt>
                <c:pt idx="7717">
                  <c:v>-4.0919894800499996</c:v>
                </c:pt>
                <c:pt idx="7718">
                  <c:v>-4.2378292164099989</c:v>
                </c:pt>
                <c:pt idx="7719">
                  <c:v>-4.23878613714</c:v>
                </c:pt>
                <c:pt idx="7720">
                  <c:v>-4.132856488809999</c:v>
                </c:pt>
                <c:pt idx="7721">
                  <c:v>-4.3525563397799978</c:v>
                </c:pt>
                <c:pt idx="7722">
                  <c:v>-4.2624558256599991</c:v>
                </c:pt>
                <c:pt idx="7723">
                  <c:v>-4.1852570650300001</c:v>
                </c:pt>
                <c:pt idx="7724">
                  <c:v>-4.1569102099699986</c:v>
                </c:pt>
                <c:pt idx="7725">
                  <c:v>-4.1403804812000002</c:v>
                </c:pt>
                <c:pt idx="7726">
                  <c:v>-4.1297979797999993</c:v>
                </c:pt>
                <c:pt idx="7727">
                  <c:v>-4.1022436653499996</c:v>
                </c:pt>
                <c:pt idx="7728">
                  <c:v>-4.048351095340001</c:v>
                </c:pt>
                <c:pt idx="7729">
                  <c:v>-4.03620485156</c:v>
                </c:pt>
                <c:pt idx="7730">
                  <c:v>-4.227118159309998</c:v>
                </c:pt>
                <c:pt idx="7731">
                  <c:v>-4.2917069038999998</c:v>
                </c:pt>
                <c:pt idx="7732">
                  <c:v>-4.1523677061399988</c:v>
                </c:pt>
                <c:pt idx="7733">
                  <c:v>-4.1171529173899986</c:v>
                </c:pt>
                <c:pt idx="7734">
                  <c:v>-4.1560738428099988</c:v>
                </c:pt>
                <c:pt idx="7735">
                  <c:v>-4.1256788769499986</c:v>
                </c:pt>
                <c:pt idx="7736">
                  <c:v>-4.0938129877299989</c:v>
                </c:pt>
                <c:pt idx="7737">
                  <c:v>-4.0807269258199996</c:v>
                </c:pt>
                <c:pt idx="7738">
                  <c:v>-4.0854710581499987</c:v>
                </c:pt>
                <c:pt idx="7739">
                  <c:v>-4.2046542195499992</c:v>
                </c:pt>
                <c:pt idx="7740">
                  <c:v>-4.19930837194</c:v>
                </c:pt>
                <c:pt idx="7741">
                  <c:v>-3.9794013871399998</c:v>
                </c:pt>
                <c:pt idx="7742">
                  <c:v>-3.9940836940799995</c:v>
                </c:pt>
                <c:pt idx="7743">
                  <c:v>-3.98</c:v>
                </c:pt>
                <c:pt idx="7744">
                  <c:v>-4.0167304860100002</c:v>
                </c:pt>
                <c:pt idx="7745">
                  <c:v>-3.98</c:v>
                </c:pt>
                <c:pt idx="7746">
                  <c:v>-4.0633990147799999</c:v>
                </c:pt>
                <c:pt idx="7747">
                  <c:v>-3.9869047619000004</c:v>
                </c:pt>
                <c:pt idx="7748">
                  <c:v>-3.9826747720400002</c:v>
                </c:pt>
                <c:pt idx="7749">
                  <c:v>-3.98</c:v>
                </c:pt>
                <c:pt idx="7750">
                  <c:v>-4.0263770250400004</c:v>
                </c:pt>
                <c:pt idx="7751">
                  <c:v>-4.0761807580199987</c:v>
                </c:pt>
                <c:pt idx="7752">
                  <c:v>-4.1169767498499992</c:v>
                </c:pt>
                <c:pt idx="7753">
                  <c:v>-4.1310529963800002</c:v>
                </c:pt>
                <c:pt idx="7754">
                  <c:v>-4.1496187438299996</c:v>
                </c:pt>
                <c:pt idx="7755">
                  <c:v>-4.0498777246100008</c:v>
                </c:pt>
                <c:pt idx="7756">
                  <c:v>-3.9929004328999995</c:v>
                </c:pt>
                <c:pt idx="7757">
                  <c:v>-4.0288600288599987</c:v>
                </c:pt>
                <c:pt idx="7758">
                  <c:v>-4.0226821789299994</c:v>
                </c:pt>
                <c:pt idx="7759">
                  <c:v>-4.1173537062399994</c:v>
                </c:pt>
                <c:pt idx="7760">
                  <c:v>-4.0609052935399994</c:v>
                </c:pt>
                <c:pt idx="7761">
                  <c:v>-3.8485430340299995</c:v>
                </c:pt>
                <c:pt idx="7762">
                  <c:v>-3.8651909994799998</c:v>
                </c:pt>
                <c:pt idx="7763">
                  <c:v>-3.8223809523800001</c:v>
                </c:pt>
                <c:pt idx="7764">
                  <c:v>-3.85849779087</c:v>
                </c:pt>
                <c:pt idx="7765">
                  <c:v>-3.7892734413400002</c:v>
                </c:pt>
                <c:pt idx="7766">
                  <c:v>-3.7959451143299994</c:v>
                </c:pt>
                <c:pt idx="7767">
                  <c:v>-3.8676522217799998</c:v>
                </c:pt>
                <c:pt idx="7768">
                  <c:v>-3.8445905813600003</c:v>
                </c:pt>
                <c:pt idx="7769">
                  <c:v>-3.8283950988300002</c:v>
                </c:pt>
                <c:pt idx="7770">
                  <c:v>-3.8208940719100002</c:v>
                </c:pt>
                <c:pt idx="7771">
                  <c:v>-3.8737757606700001</c:v>
                </c:pt>
                <c:pt idx="7772">
                  <c:v>-3.9669861516</c:v>
                </c:pt>
                <c:pt idx="7773">
                  <c:v>-4.0265306122399993</c:v>
                </c:pt>
                <c:pt idx="7774">
                  <c:v>-4.1933868569099984</c:v>
                </c:pt>
                <c:pt idx="7775">
                  <c:v>-4.1928232764999986</c:v>
                </c:pt>
                <c:pt idx="7776">
                  <c:v>-4.2909812409799981</c:v>
                </c:pt>
                <c:pt idx="7777">
                  <c:v>-4.2847138542999987</c:v>
                </c:pt>
                <c:pt idx="7778">
                  <c:v>-4.24683277878</c:v>
                </c:pt>
                <c:pt idx="7779">
                  <c:v>-4.2408218368299995</c:v>
                </c:pt>
                <c:pt idx="7780">
                  <c:v>-4.2862449858500007</c:v>
                </c:pt>
                <c:pt idx="7781">
                  <c:v>-4.31370851371</c:v>
                </c:pt>
                <c:pt idx="7782">
                  <c:v>-4.2562508466599995</c:v>
                </c:pt>
                <c:pt idx="7783">
                  <c:v>-4.2669956120999988</c:v>
                </c:pt>
                <c:pt idx="7784">
                  <c:v>-4.3772871572899987</c:v>
                </c:pt>
                <c:pt idx="7785">
                  <c:v>-4.401104565539999</c:v>
                </c:pt>
                <c:pt idx="7786">
                  <c:v>-4.4122091310800009</c:v>
                </c:pt>
                <c:pt idx="7787">
                  <c:v>-4.2712673851000016</c:v>
                </c:pt>
                <c:pt idx="7788">
                  <c:v>-4.3155699855699998</c:v>
                </c:pt>
                <c:pt idx="7789">
                  <c:v>-4.3537900874600002</c:v>
                </c:pt>
                <c:pt idx="7790">
                  <c:v>-4.3170638969899988</c:v>
                </c:pt>
                <c:pt idx="7791">
                  <c:v>-4.3042857142899988</c:v>
                </c:pt>
                <c:pt idx="7792">
                  <c:v>-4.23089086352</c:v>
                </c:pt>
                <c:pt idx="7793">
                  <c:v>-4.2474259512399994</c:v>
                </c:pt>
                <c:pt idx="7794">
                  <c:v>-4.2950843842099991</c:v>
                </c:pt>
                <c:pt idx="7795">
                  <c:v>-4.1816161744200002</c:v>
                </c:pt>
                <c:pt idx="7796">
                  <c:v>-4.2588580009200001</c:v>
                </c:pt>
                <c:pt idx="7797">
                  <c:v>-4.1980601550400003</c:v>
                </c:pt>
                <c:pt idx="7798">
                  <c:v>-4.1737053289699988</c:v>
                </c:pt>
                <c:pt idx="7799">
                  <c:v>-4.1245843818899983</c:v>
                </c:pt>
                <c:pt idx="7800">
                  <c:v>-4.1582037197400004</c:v>
                </c:pt>
                <c:pt idx="7801">
                  <c:v>-4.1338852441899991</c:v>
                </c:pt>
                <c:pt idx="7802">
                  <c:v>-4.2349890659199989</c:v>
                </c:pt>
                <c:pt idx="7803">
                  <c:v>-4.3113997370500003</c:v>
                </c:pt>
                <c:pt idx="7804">
                  <c:v>-4.2656078822400003</c:v>
                </c:pt>
                <c:pt idx="7805">
                  <c:v>-4.2510368783599981</c:v>
                </c:pt>
                <c:pt idx="7806">
                  <c:v>-4.3388070692199987</c:v>
                </c:pt>
                <c:pt idx="7807">
                  <c:v>-4.4708079887099998</c:v>
                </c:pt>
                <c:pt idx="7808">
                  <c:v>-4.5695112779899985</c:v>
                </c:pt>
                <c:pt idx="7809">
                  <c:v>-4.5383493548100011</c:v>
                </c:pt>
                <c:pt idx="7810">
                  <c:v>-4.3995635115400002</c:v>
                </c:pt>
                <c:pt idx="7811">
                  <c:v>-4.4867541526999997</c:v>
                </c:pt>
                <c:pt idx="7812">
                  <c:v>-4.7690305321099995</c:v>
                </c:pt>
                <c:pt idx="7813">
                  <c:v>-4.8674049055499982</c:v>
                </c:pt>
                <c:pt idx="7814">
                  <c:v>-4.709299252650001</c:v>
                </c:pt>
                <c:pt idx="7815">
                  <c:v>-4.679381446809999</c:v>
                </c:pt>
                <c:pt idx="7816">
                  <c:v>-4.7982077386800004</c:v>
                </c:pt>
                <c:pt idx="7817">
                  <c:v>-4.6222331048000003</c:v>
                </c:pt>
                <c:pt idx="7818">
                  <c:v>-4.6827434326999997</c:v>
                </c:pt>
                <c:pt idx="7819">
                  <c:v>-4.5441249347299992</c:v>
                </c:pt>
                <c:pt idx="7820">
                  <c:v>-4.5145585874799981</c:v>
                </c:pt>
                <c:pt idx="7821">
                  <c:v>-4.5053838951299996</c:v>
                </c:pt>
                <c:pt idx="7822">
                  <c:v>-4.5646526026099989</c:v>
                </c:pt>
                <c:pt idx="7823">
                  <c:v>-4.5271955973399987</c:v>
                </c:pt>
                <c:pt idx="7824">
                  <c:v>-4.3712681901400021</c:v>
                </c:pt>
                <c:pt idx="7825">
                  <c:v>-4.5388574049199999</c:v>
                </c:pt>
                <c:pt idx="7826">
                  <c:v>-4.3045899539999981</c:v>
                </c:pt>
                <c:pt idx="7827">
                  <c:v>-4.2759884692199988</c:v>
                </c:pt>
                <c:pt idx="7828">
                  <c:v>-4.2613489697600002</c:v>
                </c:pt>
                <c:pt idx="7829">
                  <c:v>-4.2613940452400003</c:v>
                </c:pt>
                <c:pt idx="7830">
                  <c:v>-4.0982812394099994</c:v>
                </c:pt>
                <c:pt idx="7831">
                  <c:v>-4.1617303457599988</c:v>
                </c:pt>
                <c:pt idx="7832">
                  <c:v>-4.2511023887299997</c:v>
                </c:pt>
                <c:pt idx="7833">
                  <c:v>-4.0857404039800009</c:v>
                </c:pt>
                <c:pt idx="7834">
                  <c:v>-4.080107428549999</c:v>
                </c:pt>
                <c:pt idx="7835">
                  <c:v>-3.9629301794399998</c:v>
                </c:pt>
                <c:pt idx="7836">
                  <c:v>-4.0407114461899996</c:v>
                </c:pt>
                <c:pt idx="7837">
                  <c:v>-4.0853160409999987</c:v>
                </c:pt>
                <c:pt idx="7838">
                  <c:v>-4.2294572930000003</c:v>
                </c:pt>
                <c:pt idx="7839">
                  <c:v>-4.4018279704000003</c:v>
                </c:pt>
                <c:pt idx="7840">
                  <c:v>-4.3409791158199997</c:v>
                </c:pt>
                <c:pt idx="7841">
                  <c:v>-4.5448251797099992</c:v>
                </c:pt>
                <c:pt idx="7842">
                  <c:v>-4.3895038034800002</c:v>
                </c:pt>
                <c:pt idx="7843">
                  <c:v>-4.4432514481099998</c:v>
                </c:pt>
                <c:pt idx="7844">
                  <c:v>-4.4432514481099998</c:v>
                </c:pt>
                <c:pt idx="7845">
                  <c:v>-4.2992337055900007</c:v>
                </c:pt>
                <c:pt idx="7846">
                  <c:v>-4.2740041126100001</c:v>
                </c:pt>
                <c:pt idx="7847">
                  <c:v>-4.34017132518</c:v>
                </c:pt>
                <c:pt idx="7848">
                  <c:v>-4.3304063155200003</c:v>
                </c:pt>
                <c:pt idx="7849">
                  <c:v>-4.2404089998599996</c:v>
                </c:pt>
                <c:pt idx="7850">
                  <c:v>-4.3304103497099993</c:v>
                </c:pt>
                <c:pt idx="7851">
                  <c:v>-4.226772658599999</c:v>
                </c:pt>
                <c:pt idx="7852">
                  <c:v>-4.2084854608399995</c:v>
                </c:pt>
                <c:pt idx="7853">
                  <c:v>-4.1110816179699992</c:v>
                </c:pt>
                <c:pt idx="7854">
                  <c:v>-4.0635304997099988</c:v>
                </c:pt>
                <c:pt idx="7855">
                  <c:v>-4.2902942572399994</c:v>
                </c:pt>
                <c:pt idx="7856">
                  <c:v>-4.28574107813</c:v>
                </c:pt>
                <c:pt idx="7857">
                  <c:v>-4.2692776883099999</c:v>
                </c:pt>
                <c:pt idx="7858">
                  <c:v>-4.2221952593699985</c:v>
                </c:pt>
                <c:pt idx="7859">
                  <c:v>-4.3163804939899997</c:v>
                </c:pt>
                <c:pt idx="7860">
                  <c:v>-4.3798155085899992</c:v>
                </c:pt>
                <c:pt idx="7861">
                  <c:v>-4.3387530003299997</c:v>
                </c:pt>
                <c:pt idx="7862">
                  <c:v>-4.3074948479899984</c:v>
                </c:pt>
                <c:pt idx="7863">
                  <c:v>-4.253894118439999</c:v>
                </c:pt>
                <c:pt idx="7864">
                  <c:v>-4.2081597047699999</c:v>
                </c:pt>
                <c:pt idx="7865">
                  <c:v>-4.1911832713399981</c:v>
                </c:pt>
                <c:pt idx="7866">
                  <c:v>-4.2577391995799996</c:v>
                </c:pt>
                <c:pt idx="7867">
                  <c:v>-4.3828253379299991</c:v>
                </c:pt>
                <c:pt idx="7868">
                  <c:v>-4.3335092136600002</c:v>
                </c:pt>
                <c:pt idx="7869">
                  <c:v>-4.2935741487299994</c:v>
                </c:pt>
                <c:pt idx="7870">
                  <c:v>-4.23482445506</c:v>
                </c:pt>
                <c:pt idx="7871">
                  <c:v>-4.1693553611899992</c:v>
                </c:pt>
                <c:pt idx="7872">
                  <c:v>-4.167068056529998</c:v>
                </c:pt>
                <c:pt idx="7873">
                  <c:v>-4.0873884163399987</c:v>
                </c:pt>
                <c:pt idx="7874">
                  <c:v>-4.0764094857400019</c:v>
                </c:pt>
                <c:pt idx="7875">
                  <c:v>-4.1068636349999998</c:v>
                </c:pt>
                <c:pt idx="7876">
                  <c:v>-4.0280605521799995</c:v>
                </c:pt>
                <c:pt idx="7877">
                  <c:v>-4.0149824962199991</c:v>
                </c:pt>
                <c:pt idx="7878">
                  <c:v>-4.2502317016999998</c:v>
                </c:pt>
                <c:pt idx="7879">
                  <c:v>-4.2346904291699996</c:v>
                </c:pt>
                <c:pt idx="7880">
                  <c:v>-4.2782181259600005</c:v>
                </c:pt>
                <c:pt idx="7881">
                  <c:v>-4.269854227409998</c:v>
                </c:pt>
                <c:pt idx="7882">
                  <c:v>-4.2403304178800001</c:v>
                </c:pt>
                <c:pt idx="7883">
                  <c:v>-4.1875306823799994</c:v>
                </c:pt>
                <c:pt idx="7884">
                  <c:v>-4.1260588208999991</c:v>
                </c:pt>
                <c:pt idx="7885">
                  <c:v>-4.247634388809999</c:v>
                </c:pt>
                <c:pt idx="7886">
                  <c:v>-4.2718355166299995</c:v>
                </c:pt>
                <c:pt idx="7887">
                  <c:v>-4.0608738340699988</c:v>
                </c:pt>
                <c:pt idx="7888">
                  <c:v>-4.0191458026499989</c:v>
                </c:pt>
                <c:pt idx="7889">
                  <c:v>-4.0483754621100001</c:v>
                </c:pt>
                <c:pt idx="7890">
                  <c:v>-4.0983673256900008</c:v>
                </c:pt>
                <c:pt idx="7891">
                  <c:v>-4.0967257255899998</c:v>
                </c:pt>
                <c:pt idx="7892">
                  <c:v>-4.1248824771999972</c:v>
                </c:pt>
                <c:pt idx="7893">
                  <c:v>-4.2091809107299989</c:v>
                </c:pt>
                <c:pt idx="7894">
                  <c:v>-4.2190926198699996</c:v>
                </c:pt>
                <c:pt idx="7895">
                  <c:v>-4.205506463749999</c:v>
                </c:pt>
                <c:pt idx="7896">
                  <c:v>-4.1914435221100002</c:v>
                </c:pt>
                <c:pt idx="7897">
                  <c:v>-4.1696459180999987</c:v>
                </c:pt>
                <c:pt idx="7898">
                  <c:v>-4.1517598387699994</c:v>
                </c:pt>
                <c:pt idx="7899">
                  <c:v>-4.1443702407999981</c:v>
                </c:pt>
                <c:pt idx="7900">
                  <c:v>-4.2138236110199996</c:v>
                </c:pt>
                <c:pt idx="7901">
                  <c:v>-4.1659180166899983</c:v>
                </c:pt>
                <c:pt idx="7902">
                  <c:v>-4.2233431516900009</c:v>
                </c:pt>
                <c:pt idx="7903">
                  <c:v>-4.1564580265099993</c:v>
                </c:pt>
                <c:pt idx="7904">
                  <c:v>-4.0879922196899994</c:v>
                </c:pt>
                <c:pt idx="7905">
                  <c:v>-4.094549215559999</c:v>
                </c:pt>
                <c:pt idx="7906">
                  <c:v>-4.1871131954500003</c:v>
                </c:pt>
                <c:pt idx="7907">
                  <c:v>-4.1345598845599989</c:v>
                </c:pt>
                <c:pt idx="7908">
                  <c:v>-4.0280007363799992</c:v>
                </c:pt>
                <c:pt idx="7909">
                  <c:v>-3.9940721649499995</c:v>
                </c:pt>
                <c:pt idx="7910">
                  <c:v>-3.97763347763</c:v>
                </c:pt>
                <c:pt idx="7911">
                  <c:v>-4.0935925520299987</c:v>
                </c:pt>
                <c:pt idx="7912">
                  <c:v>-3.9923093912899996</c:v>
                </c:pt>
                <c:pt idx="7913">
                  <c:v>-4.1055879494699985</c:v>
                </c:pt>
                <c:pt idx="7914">
                  <c:v>-4.0071044546899994</c:v>
                </c:pt>
                <c:pt idx="7915">
                  <c:v>-3.9965601503799997</c:v>
                </c:pt>
                <c:pt idx="7916">
                  <c:v>-3.9563095238099995</c:v>
                </c:pt>
                <c:pt idx="7917">
                  <c:v>-4.03256750123</c:v>
                </c:pt>
                <c:pt idx="7918">
                  <c:v>-4.1087984781499989</c:v>
                </c:pt>
                <c:pt idx="7919">
                  <c:v>-4.2577691259200012</c:v>
                </c:pt>
                <c:pt idx="7920">
                  <c:v>-4.0691502655399994</c:v>
                </c:pt>
                <c:pt idx="7921">
                  <c:v>-4.0080150548199995</c:v>
                </c:pt>
                <c:pt idx="7922">
                  <c:v>-4.2601996399899988</c:v>
                </c:pt>
                <c:pt idx="7923">
                  <c:v>-4.2271587869299987</c:v>
                </c:pt>
                <c:pt idx="7924">
                  <c:v>-4.1300255392499992</c:v>
                </c:pt>
                <c:pt idx="7925">
                  <c:v>-4.1034582778299979</c:v>
                </c:pt>
                <c:pt idx="7926">
                  <c:v>-4.1184061234499989</c:v>
                </c:pt>
                <c:pt idx="7927">
                  <c:v>-4.0362730690399999</c:v>
                </c:pt>
                <c:pt idx="7928">
                  <c:v>-4.0024109903699987</c:v>
                </c:pt>
                <c:pt idx="7929">
                  <c:v>-4.011297376089999</c:v>
                </c:pt>
                <c:pt idx="7930">
                  <c:v>-4.0551795195399993</c:v>
                </c:pt>
                <c:pt idx="7931">
                  <c:v>-4.0781025185299988</c:v>
                </c:pt>
                <c:pt idx="7932">
                  <c:v>-4.1600069289799979</c:v>
                </c:pt>
                <c:pt idx="7933">
                  <c:v>-4.037647154980001</c:v>
                </c:pt>
                <c:pt idx="7934">
                  <c:v>-4.1480311355300001</c:v>
                </c:pt>
                <c:pt idx="7935">
                  <c:v>-4.3005133060399992</c:v>
                </c:pt>
                <c:pt idx="7936">
                  <c:v>-4.2488124097900002</c:v>
                </c:pt>
                <c:pt idx="7937">
                  <c:v>-4.1869786072299995</c:v>
                </c:pt>
                <c:pt idx="7938">
                  <c:v>-4.2081134352799996</c:v>
                </c:pt>
                <c:pt idx="7939">
                  <c:v>-4.1726593730300001</c:v>
                </c:pt>
                <c:pt idx="7940">
                  <c:v>-4.1285714285699981</c:v>
                </c:pt>
                <c:pt idx="7941">
                  <c:v>-4.1379332685499985</c:v>
                </c:pt>
                <c:pt idx="7942">
                  <c:v>-4.13915145005</c:v>
                </c:pt>
                <c:pt idx="7943">
                  <c:v>-4.1087463556900001</c:v>
                </c:pt>
                <c:pt idx="7944">
                  <c:v>-4.1666180757999989</c:v>
                </c:pt>
                <c:pt idx="7945">
                  <c:v>-4.1647230320699995</c:v>
                </c:pt>
                <c:pt idx="7946">
                  <c:v>-4.2945335276999979</c:v>
                </c:pt>
                <c:pt idx="7947">
                  <c:v>-4.4637449449800002</c:v>
                </c:pt>
                <c:pt idx="7948">
                  <c:v>-4.4739490266199997</c:v>
                </c:pt>
                <c:pt idx="7949">
                  <c:v>-4.1995809037899994</c:v>
                </c:pt>
                <c:pt idx="7950">
                  <c:v>-4.1967930029199998</c:v>
                </c:pt>
                <c:pt idx="7951">
                  <c:v>-4.3382353843799999</c:v>
                </c:pt>
                <c:pt idx="7952">
                  <c:v>-4.3077086819000003</c:v>
                </c:pt>
                <c:pt idx="7953">
                  <c:v>-4.3875408648099992</c:v>
                </c:pt>
                <c:pt idx="7954">
                  <c:v>-4.4770553935899997</c:v>
                </c:pt>
                <c:pt idx="7955">
                  <c:v>-4.2897959183700003</c:v>
                </c:pt>
                <c:pt idx="7956">
                  <c:v>-4.1514347092199992</c:v>
                </c:pt>
                <c:pt idx="7957">
                  <c:v>-4.174651300479999</c:v>
                </c:pt>
                <c:pt idx="7958">
                  <c:v>-4.1344023323599988</c:v>
                </c:pt>
                <c:pt idx="7959">
                  <c:v>-4.142615791529999</c:v>
                </c:pt>
                <c:pt idx="7960">
                  <c:v>-4.0157241784099993</c:v>
                </c:pt>
                <c:pt idx="7961">
                  <c:v>-4.1616345757399991</c:v>
                </c:pt>
                <c:pt idx="7962">
                  <c:v>-4.1665345511899972</c:v>
                </c:pt>
                <c:pt idx="7963">
                  <c:v>-4.1547525187899979</c:v>
                </c:pt>
                <c:pt idx="7964">
                  <c:v>-4.1419872243599993</c:v>
                </c:pt>
                <c:pt idx="7965">
                  <c:v>-4.0903148149199993</c:v>
                </c:pt>
                <c:pt idx="7966">
                  <c:v>-4.0674568773199971</c:v>
                </c:pt>
                <c:pt idx="7967">
                  <c:v>-4.1901844581999983</c:v>
                </c:pt>
                <c:pt idx="7968">
                  <c:v>-4.147482628749998</c:v>
                </c:pt>
                <c:pt idx="7969">
                  <c:v>-4.07749754541</c:v>
                </c:pt>
                <c:pt idx="7970">
                  <c:v>-4.0846015382099994</c:v>
                </c:pt>
                <c:pt idx="7971">
                  <c:v>-4.0403780068700001</c:v>
                </c:pt>
                <c:pt idx="7972">
                  <c:v>-3.9581081956599995</c:v>
                </c:pt>
                <c:pt idx="7973">
                  <c:v>-4.0416784645400012</c:v>
                </c:pt>
                <c:pt idx="7974">
                  <c:v>-3.9857142857100003</c:v>
                </c:pt>
                <c:pt idx="7975">
                  <c:v>-4.02875768049</c:v>
                </c:pt>
                <c:pt idx="7976">
                  <c:v>-4.1644266917299992</c:v>
                </c:pt>
                <c:pt idx="7977">
                  <c:v>-4.0597146580999981</c:v>
                </c:pt>
                <c:pt idx="7978">
                  <c:v>-3.9548193303299994</c:v>
                </c:pt>
                <c:pt idx="7979">
                  <c:v>-4.0744947677099992</c:v>
                </c:pt>
                <c:pt idx="7980">
                  <c:v>-4.0328102453099994</c:v>
                </c:pt>
                <c:pt idx="7981">
                  <c:v>-4.1459515551399981</c:v>
                </c:pt>
                <c:pt idx="7982">
                  <c:v>-4.0390713594800003</c:v>
                </c:pt>
                <c:pt idx="7983">
                  <c:v>-4.1068433354999998</c:v>
                </c:pt>
                <c:pt idx="7984">
                  <c:v>-4.0791981917100006</c:v>
                </c:pt>
                <c:pt idx="7985">
                  <c:v>-4.1755180960099993</c:v>
                </c:pt>
                <c:pt idx="7986">
                  <c:v>-4.2270861862599993</c:v>
                </c:pt>
                <c:pt idx="7987">
                  <c:v>-4.1580689070399988</c:v>
                </c:pt>
                <c:pt idx="7988">
                  <c:v>-4.070617069069999</c:v>
                </c:pt>
                <c:pt idx="7989">
                  <c:v>-4.108152958149998</c:v>
                </c:pt>
                <c:pt idx="7990">
                  <c:v>-4.05760281385</c:v>
                </c:pt>
                <c:pt idx="7991">
                  <c:v>-4.0467532467499989</c:v>
                </c:pt>
                <c:pt idx="7992">
                  <c:v>-4.0449510300599991</c:v>
                </c:pt>
                <c:pt idx="7993">
                  <c:v>-4.0730482641899997</c:v>
                </c:pt>
                <c:pt idx="7994">
                  <c:v>-4.0264894927999997</c:v>
                </c:pt>
                <c:pt idx="7995">
                  <c:v>-4.0731030217999997</c:v>
                </c:pt>
                <c:pt idx="7996">
                  <c:v>-4.0879446466099978</c:v>
                </c:pt>
                <c:pt idx="7997">
                  <c:v>-4.0447889318999994</c:v>
                </c:pt>
                <c:pt idx="7998">
                  <c:v>-4.0918901233899998</c:v>
                </c:pt>
                <c:pt idx="7999">
                  <c:v>-3.9673548477100007</c:v>
                </c:pt>
                <c:pt idx="8000">
                  <c:v>-4.007331720839999</c:v>
                </c:pt>
                <c:pt idx="8001">
                  <c:v>-4.2476081713199996</c:v>
                </c:pt>
                <c:pt idx="8002">
                  <c:v>-4.3214330654199991</c:v>
                </c:pt>
                <c:pt idx="8003">
                  <c:v>-4.4487442009300002</c:v>
                </c:pt>
                <c:pt idx="8004">
                  <c:v>-4.4638881213300001</c:v>
                </c:pt>
                <c:pt idx="8005">
                  <c:v>-4.4012348024300003</c:v>
                </c:pt>
                <c:pt idx="8006">
                  <c:v>-4.3763600272899996</c:v>
                </c:pt>
                <c:pt idx="8007">
                  <c:v>-4.2242416723499989</c:v>
                </c:pt>
                <c:pt idx="8008">
                  <c:v>-4.3242216881699989</c:v>
                </c:pt>
                <c:pt idx="8009">
                  <c:v>-4.4427976218199996</c:v>
                </c:pt>
                <c:pt idx="8010">
                  <c:v>-4.2767070399999998</c:v>
                </c:pt>
                <c:pt idx="8011">
                  <c:v>-4.3540158423099973</c:v>
                </c:pt>
                <c:pt idx="8012">
                  <c:v>-4.5762334893900007</c:v>
                </c:pt>
                <c:pt idx="8013">
                  <c:v>-4.3405064155300002</c:v>
                </c:pt>
                <c:pt idx="8014">
                  <c:v>-4.1033200812799997</c:v>
                </c:pt>
                <c:pt idx="8015">
                  <c:v>-4.36006722598</c:v>
                </c:pt>
                <c:pt idx="8016">
                  <c:v>-4.3333491112700013</c:v>
                </c:pt>
                <c:pt idx="8017">
                  <c:v>-4.2392889248300012</c:v>
                </c:pt>
                <c:pt idx="8018">
                  <c:v>-4.0949023765399986</c:v>
                </c:pt>
                <c:pt idx="8019">
                  <c:v>-4.1139565684799972</c:v>
                </c:pt>
                <c:pt idx="8020">
                  <c:v>-4.2153738963</c:v>
                </c:pt>
                <c:pt idx="8021">
                  <c:v>-4.187087769979998</c:v>
                </c:pt>
                <c:pt idx="8022">
                  <c:v>-4.0671575846799994</c:v>
                </c:pt>
                <c:pt idx="8023">
                  <c:v>-4.0490586639400004</c:v>
                </c:pt>
                <c:pt idx="8024">
                  <c:v>-4.0671143674999977</c:v>
                </c:pt>
                <c:pt idx="8025">
                  <c:v>-4.0832436656500013</c:v>
                </c:pt>
                <c:pt idx="8026">
                  <c:v>-4.129307805599999</c:v>
                </c:pt>
                <c:pt idx="8027">
                  <c:v>-4.1120639383499995</c:v>
                </c:pt>
                <c:pt idx="8028">
                  <c:v>-4.1120639383499995</c:v>
                </c:pt>
                <c:pt idx="8029">
                  <c:v>-4.1175257731999979</c:v>
                </c:pt>
                <c:pt idx="8030">
                  <c:v>-4.2665367874299989</c:v>
                </c:pt>
                <c:pt idx="8031">
                  <c:v>-4.166165250289998</c:v>
                </c:pt>
                <c:pt idx="8032">
                  <c:v>-4.1433251314700001</c:v>
                </c:pt>
                <c:pt idx="8033">
                  <c:v>-4.27196451912</c:v>
                </c:pt>
                <c:pt idx="8034">
                  <c:v>-4.4226086774399995</c:v>
                </c:pt>
                <c:pt idx="8035">
                  <c:v>-4.3307563125500002</c:v>
                </c:pt>
                <c:pt idx="8036">
                  <c:v>-4.4815158644899995</c:v>
                </c:pt>
                <c:pt idx="8037">
                  <c:v>-4.4836044192099997</c:v>
                </c:pt>
                <c:pt idx="8038">
                  <c:v>-4.4246438249700004</c:v>
                </c:pt>
                <c:pt idx="8039">
                  <c:v>-4.4358646616500002</c:v>
                </c:pt>
                <c:pt idx="8040">
                  <c:v>-4.3585315329099981</c:v>
                </c:pt>
                <c:pt idx="8041">
                  <c:v>-4.4198479715800003</c:v>
                </c:pt>
                <c:pt idx="8042">
                  <c:v>-4.3740601503800001</c:v>
                </c:pt>
                <c:pt idx="8043">
                  <c:v>-4.3740601503800001</c:v>
                </c:pt>
                <c:pt idx="8044">
                  <c:v>-4.3563807667299992</c:v>
                </c:pt>
                <c:pt idx="8045">
                  <c:v>-4.2217293233099999</c:v>
                </c:pt>
                <c:pt idx="8046">
                  <c:v>-4.1203162861899978</c:v>
                </c:pt>
                <c:pt idx="8047">
                  <c:v>-4.0075076765499986</c:v>
                </c:pt>
                <c:pt idx="8048">
                  <c:v>-4.318572677589998</c:v>
                </c:pt>
                <c:pt idx="8049">
                  <c:v>-4.3796665698100004</c:v>
                </c:pt>
                <c:pt idx="8050">
                  <c:v>-4.4228949676399978</c:v>
                </c:pt>
                <c:pt idx="8051">
                  <c:v>-4.3647420325999988</c:v>
                </c:pt>
                <c:pt idx="8052">
                  <c:v>-4.4009996657299997</c:v>
                </c:pt>
                <c:pt idx="8053">
                  <c:v>-4.3858491001299997</c:v>
                </c:pt>
                <c:pt idx="8054">
                  <c:v>-4.2579386140199995</c:v>
                </c:pt>
                <c:pt idx="8055">
                  <c:v>-4.3077041262899991</c:v>
                </c:pt>
                <c:pt idx="8056">
                  <c:v>-4.3296992098100002</c:v>
                </c:pt>
                <c:pt idx="8057">
                  <c:v>-4.4546994827900006</c:v>
                </c:pt>
                <c:pt idx="8058">
                  <c:v>-4.4620028535799987</c:v>
                </c:pt>
                <c:pt idx="8059">
                  <c:v>-4.4808828250400001</c:v>
                </c:pt>
                <c:pt idx="8060">
                  <c:v>-4.4308619767200002</c:v>
                </c:pt>
                <c:pt idx="8061">
                  <c:v>-4.4662307619700004</c:v>
                </c:pt>
                <c:pt idx="8062">
                  <c:v>-4.4290437222000012</c:v>
                </c:pt>
                <c:pt idx="8063">
                  <c:v>-4.5095080728900001</c:v>
                </c:pt>
                <c:pt idx="8064">
                  <c:v>-4.5095080728900001</c:v>
                </c:pt>
                <c:pt idx="8065">
                  <c:v>-4.4921348314599978</c:v>
                </c:pt>
                <c:pt idx="8066">
                  <c:v>-4.4386991564500011</c:v>
                </c:pt>
                <c:pt idx="8067">
                  <c:v>-4.4116688488399998</c:v>
                </c:pt>
                <c:pt idx="8068">
                  <c:v>-4.3905611534400002</c:v>
                </c:pt>
                <c:pt idx="8069">
                  <c:v>-4.3828080980999991</c:v>
                </c:pt>
                <c:pt idx="8070">
                  <c:v>-4.3518787751000003</c:v>
                </c:pt>
                <c:pt idx="8071">
                  <c:v>-4.3079736200599994</c:v>
                </c:pt>
                <c:pt idx="8072">
                  <c:v>-4.1580461667499993</c:v>
                </c:pt>
                <c:pt idx="8073">
                  <c:v>-4.0847673450800004</c:v>
                </c:pt>
                <c:pt idx="8074">
                  <c:v>-4.2260856222199994</c:v>
                </c:pt>
                <c:pt idx="8075">
                  <c:v>-4.2340263925099997</c:v>
                </c:pt>
                <c:pt idx="8076">
                  <c:v>-4.2403421819900018</c:v>
                </c:pt>
                <c:pt idx="8077">
                  <c:v>-4.1805537808700004</c:v>
                </c:pt>
                <c:pt idx="8078">
                  <c:v>-3.9825620637899997</c:v>
                </c:pt>
                <c:pt idx="8079">
                  <c:v>-4.0199162768899983</c:v>
                </c:pt>
                <c:pt idx="8080">
                  <c:v>-3.9985943812700002</c:v>
                </c:pt>
                <c:pt idx="8081">
                  <c:v>-3.8803613598100002</c:v>
                </c:pt>
                <c:pt idx="8082">
                  <c:v>-4.0395773877099996</c:v>
                </c:pt>
                <c:pt idx="8083">
                  <c:v>-3.7839105339100003</c:v>
                </c:pt>
                <c:pt idx="8084">
                  <c:v>-3.8037361189500003</c:v>
                </c:pt>
                <c:pt idx="8085">
                  <c:v>-3.747474747470001</c:v>
                </c:pt>
                <c:pt idx="8086">
                  <c:v>-3.8166793115199993</c:v>
                </c:pt>
                <c:pt idx="8087">
                  <c:v>-4.0882122591599988</c:v>
                </c:pt>
                <c:pt idx="8088">
                  <c:v>-3.9850383534599998</c:v>
                </c:pt>
                <c:pt idx="8089">
                  <c:v>-3.8626718310899997</c:v>
                </c:pt>
                <c:pt idx="8090">
                  <c:v>-3.8416845143199998</c:v>
                </c:pt>
                <c:pt idx="8091">
                  <c:v>-4.0359212638299988</c:v>
                </c:pt>
                <c:pt idx="8092">
                  <c:v>-4.0071777381599993</c:v>
                </c:pt>
                <c:pt idx="8093">
                  <c:v>-4.0162002945499999</c:v>
                </c:pt>
                <c:pt idx="8094">
                  <c:v>-4.0240601503799995</c:v>
                </c:pt>
                <c:pt idx="8095">
                  <c:v>-4.0853150918500001</c:v>
                </c:pt>
                <c:pt idx="8096">
                  <c:v>-4.1807251576999995</c:v>
                </c:pt>
                <c:pt idx="8097">
                  <c:v>-4.2747587653799997</c:v>
                </c:pt>
                <c:pt idx="8098">
                  <c:v>-4.2739020927700011</c:v>
                </c:pt>
                <c:pt idx="8099">
                  <c:v>-4.3339722274699994</c:v>
                </c:pt>
                <c:pt idx="8100">
                  <c:v>-4.3187707076099988</c:v>
                </c:pt>
                <c:pt idx="8101">
                  <c:v>-4.3182898083199994</c:v>
                </c:pt>
                <c:pt idx="8102">
                  <c:v>-4.3279332261299972</c:v>
                </c:pt>
                <c:pt idx="8103">
                  <c:v>-4.284934525599998</c:v>
                </c:pt>
                <c:pt idx="8104">
                  <c:v>-4.2033560601</c:v>
                </c:pt>
                <c:pt idx="8105">
                  <c:v>-4.206787049489999</c:v>
                </c:pt>
                <c:pt idx="8106">
                  <c:v>-4.2688190566599982</c:v>
                </c:pt>
                <c:pt idx="8107">
                  <c:v>-4.1744269726999992</c:v>
                </c:pt>
                <c:pt idx="8108">
                  <c:v>-4.2258914371699987</c:v>
                </c:pt>
                <c:pt idx="8109">
                  <c:v>-4.3327851567199991</c:v>
                </c:pt>
                <c:pt idx="8110">
                  <c:v>-4.3551022847600001</c:v>
                </c:pt>
                <c:pt idx="8111">
                  <c:v>-4.2714815067799989</c:v>
                </c:pt>
                <c:pt idx="8112">
                  <c:v>-4.2624124859099997</c:v>
                </c:pt>
                <c:pt idx="8113">
                  <c:v>-4.2275075987799982</c:v>
                </c:pt>
                <c:pt idx="8114">
                  <c:v>-4.17878543515</c:v>
                </c:pt>
                <c:pt idx="8115">
                  <c:v>-4.3031175420099981</c:v>
                </c:pt>
                <c:pt idx="8116">
                  <c:v>-4.3481448485499978</c:v>
                </c:pt>
                <c:pt idx="8117">
                  <c:v>-4.3739807148100001</c:v>
                </c:pt>
                <c:pt idx="8118">
                  <c:v>-4.4439753502999988</c:v>
                </c:pt>
                <c:pt idx="8119">
                  <c:v>-4.4073433951700007</c:v>
                </c:pt>
                <c:pt idx="8120">
                  <c:v>-4.2994468769599994</c:v>
                </c:pt>
                <c:pt idx="8121">
                  <c:v>-4.3967139479899995</c:v>
                </c:pt>
                <c:pt idx="8122">
                  <c:v>-4.3231635754599989</c:v>
                </c:pt>
                <c:pt idx="8123">
                  <c:v>-4.3488063000799988</c:v>
                </c:pt>
                <c:pt idx="8124">
                  <c:v>-4.3733434650500005</c:v>
                </c:pt>
                <c:pt idx="8125">
                  <c:v>-4.3733434650500005</c:v>
                </c:pt>
                <c:pt idx="8126">
                  <c:v>-4.3956125550499987</c:v>
                </c:pt>
                <c:pt idx="8127">
                  <c:v>-4.35917933131</c:v>
                </c:pt>
                <c:pt idx="8128">
                  <c:v>-4.3697436236299998</c:v>
                </c:pt>
                <c:pt idx="8129">
                  <c:v>-4.3102540199899995</c:v>
                </c:pt>
                <c:pt idx="8130">
                  <c:v>-4.3191371829499996</c:v>
                </c:pt>
                <c:pt idx="8131">
                  <c:v>-4.2751545850600001</c:v>
                </c:pt>
                <c:pt idx="8132">
                  <c:v>-4.1842287025799996</c:v>
                </c:pt>
                <c:pt idx="8133">
                  <c:v>-4.0302081176200009</c:v>
                </c:pt>
                <c:pt idx="8134">
                  <c:v>-4.0235125900799993</c:v>
                </c:pt>
                <c:pt idx="8135">
                  <c:v>-3.9358441119799994</c:v>
                </c:pt>
                <c:pt idx="8136">
                  <c:v>-3.9052318670900004</c:v>
                </c:pt>
                <c:pt idx="8137">
                  <c:v>-3.9326487875299994</c:v>
                </c:pt>
                <c:pt idx="8138">
                  <c:v>-3.8412409812399995</c:v>
                </c:pt>
                <c:pt idx="8139">
                  <c:v>-3.9220490620499997</c:v>
                </c:pt>
                <c:pt idx="8140">
                  <c:v>-4.0262092046699998</c:v>
                </c:pt>
                <c:pt idx="8141">
                  <c:v>-4.0743824102600001</c:v>
                </c:pt>
                <c:pt idx="8142">
                  <c:v>-4.1909354363599984</c:v>
                </c:pt>
                <c:pt idx="8143">
                  <c:v>-4.1520784153400001</c:v>
                </c:pt>
                <c:pt idx="8144">
                  <c:v>-4.0818968402699989</c:v>
                </c:pt>
                <c:pt idx="8145">
                  <c:v>-4.1462813387499988</c:v>
                </c:pt>
                <c:pt idx="8146">
                  <c:v>-3.9717766452799999</c:v>
                </c:pt>
                <c:pt idx="8147">
                  <c:v>-4.0919636089300004</c:v>
                </c:pt>
                <c:pt idx="8148">
                  <c:v>-3.7601493580900005</c:v>
                </c:pt>
                <c:pt idx="8149">
                  <c:v>-4.0293174751900001</c:v>
                </c:pt>
                <c:pt idx="8150">
                  <c:v>-3.96090981613</c:v>
                </c:pt>
                <c:pt idx="8151">
                  <c:v>-3.9499040478400005</c:v>
                </c:pt>
                <c:pt idx="8152">
                  <c:v>-3.9723330506800001</c:v>
                </c:pt>
                <c:pt idx="8153">
                  <c:v>-4.1561018090399982</c:v>
                </c:pt>
                <c:pt idx="8154">
                  <c:v>-4.4353907261099996</c:v>
                </c:pt>
                <c:pt idx="8155">
                  <c:v>-4.1420450241999989</c:v>
                </c:pt>
                <c:pt idx="8156">
                  <c:v>-3.9502503681899999</c:v>
                </c:pt>
                <c:pt idx="8157">
                  <c:v>-4.3818979811899998</c:v>
                </c:pt>
                <c:pt idx="8158">
                  <c:v>-4.1069870590599979</c:v>
                </c:pt>
                <c:pt idx="8159">
                  <c:v>-4.1953527483499995</c:v>
                </c:pt>
                <c:pt idx="8160">
                  <c:v>-4.1560500438899988</c:v>
                </c:pt>
                <c:pt idx="8161">
                  <c:v>-4.0837621625200011</c:v>
                </c:pt>
                <c:pt idx="8162">
                  <c:v>-4.1169270449599988</c:v>
                </c:pt>
                <c:pt idx="8163">
                  <c:v>-4.095485747879998</c:v>
                </c:pt>
                <c:pt idx="8164">
                  <c:v>-4.2125502874199992</c:v>
                </c:pt>
                <c:pt idx="8165">
                  <c:v>-4.0827841093099995</c:v>
                </c:pt>
                <c:pt idx="8166">
                  <c:v>-4.1499496557600004</c:v>
                </c:pt>
                <c:pt idx="8167">
                  <c:v>-4.2554252596999991</c:v>
                </c:pt>
                <c:pt idx="8168">
                  <c:v>-4.10352799128</c:v>
                </c:pt>
                <c:pt idx="8169">
                  <c:v>-4.1301986239000001</c:v>
                </c:pt>
                <c:pt idx="8170">
                  <c:v>-4.1553403053200002</c:v>
                </c:pt>
                <c:pt idx="8171">
                  <c:v>-4.1506827675199993</c:v>
                </c:pt>
                <c:pt idx="8172">
                  <c:v>-4.2433834586500003</c:v>
                </c:pt>
                <c:pt idx="8173">
                  <c:v>-4.079750411900001</c:v>
                </c:pt>
                <c:pt idx="8174">
                  <c:v>-4.1383688813899999</c:v>
                </c:pt>
                <c:pt idx="8175">
                  <c:v>-4.1971526754999982</c:v>
                </c:pt>
                <c:pt idx="8176">
                  <c:v>-4.1706645802700004</c:v>
                </c:pt>
                <c:pt idx="8177">
                  <c:v>-4.1650845717899969</c:v>
                </c:pt>
                <c:pt idx="8178">
                  <c:v>-4.0887439056500012</c:v>
                </c:pt>
                <c:pt idx="8179">
                  <c:v>-4.0493834379400004</c:v>
                </c:pt>
                <c:pt idx="8180">
                  <c:v>-3.9976420178499996</c:v>
                </c:pt>
                <c:pt idx="8181">
                  <c:v>-4.0439393939399997</c:v>
                </c:pt>
                <c:pt idx="8182">
                  <c:v>-4.1321743307699981</c:v>
                </c:pt>
                <c:pt idx="8183">
                  <c:v>-4.0400847205199995</c:v>
                </c:pt>
                <c:pt idx="8184">
                  <c:v>-4.1424757781899979</c:v>
                </c:pt>
                <c:pt idx="8185">
                  <c:v>-4.1613982389499995</c:v>
                </c:pt>
                <c:pt idx="8186">
                  <c:v>-4.219757218729999</c:v>
                </c:pt>
                <c:pt idx="8187">
                  <c:v>-4.2034343434299988</c:v>
                </c:pt>
                <c:pt idx="8188">
                  <c:v>-4.2292979356200009</c:v>
                </c:pt>
                <c:pt idx="8189">
                  <c:v>-4.2687451777199987</c:v>
                </c:pt>
                <c:pt idx="8190">
                  <c:v>-4.271470796610001</c:v>
                </c:pt>
                <c:pt idx="8191">
                  <c:v>-4.1244047618999984</c:v>
                </c:pt>
                <c:pt idx="8192">
                  <c:v>-4.1244047618999984</c:v>
                </c:pt>
                <c:pt idx="8193">
                  <c:v>-4.1473261340100001</c:v>
                </c:pt>
                <c:pt idx="8194">
                  <c:v>-4.169852817099998</c:v>
                </c:pt>
                <c:pt idx="8195">
                  <c:v>-4.2591310917799996</c:v>
                </c:pt>
                <c:pt idx="8196">
                  <c:v>-4.3804093093600001</c:v>
                </c:pt>
                <c:pt idx="8197">
                  <c:v>-4.3658386850699991</c:v>
                </c:pt>
                <c:pt idx="8198">
                  <c:v>-4.4108639912700012</c:v>
                </c:pt>
                <c:pt idx="8199">
                  <c:v>-4.4229675320299995</c:v>
                </c:pt>
                <c:pt idx="8200">
                  <c:v>-4.3242794853900008</c:v>
                </c:pt>
                <c:pt idx="8201">
                  <c:v>-4.4355096749899996</c:v>
                </c:pt>
                <c:pt idx="8202">
                  <c:v>-4.3066156538799989</c:v>
                </c:pt>
                <c:pt idx="8203">
                  <c:v>-4.2307324676600002</c:v>
                </c:pt>
                <c:pt idx="8204">
                  <c:v>-4.31668846028</c:v>
                </c:pt>
                <c:pt idx="8205">
                  <c:v>-4.2812058142699998</c:v>
                </c:pt>
                <c:pt idx="8206">
                  <c:v>-4.3619741889999988</c:v>
                </c:pt>
                <c:pt idx="8207">
                  <c:v>-4.4814069016699998</c:v>
                </c:pt>
                <c:pt idx="8208">
                  <c:v>-4.378608558429999</c:v>
                </c:pt>
                <c:pt idx="8209">
                  <c:v>-4.4103812772699991</c:v>
                </c:pt>
                <c:pt idx="8210">
                  <c:v>-4.4317313047600013</c:v>
                </c:pt>
                <c:pt idx="8211">
                  <c:v>-4.5504414176700001</c:v>
                </c:pt>
                <c:pt idx="8212">
                  <c:v>-4.755586575999998</c:v>
                </c:pt>
                <c:pt idx="8213">
                  <c:v>-4.7752950752999999</c:v>
                </c:pt>
                <c:pt idx="8214">
                  <c:v>-4.4137744719400001</c:v>
                </c:pt>
                <c:pt idx="8215">
                  <c:v>-4.6193300657799989</c:v>
                </c:pt>
                <c:pt idx="8216">
                  <c:v>-4.3742790023499998</c:v>
                </c:pt>
                <c:pt idx="8217">
                  <c:v>-4.17517640254</c:v>
                </c:pt>
                <c:pt idx="8218">
                  <c:v>-4.2363142824500004</c:v>
                </c:pt>
                <c:pt idx="8219">
                  <c:v>-4.0979433563199992</c:v>
                </c:pt>
                <c:pt idx="8220">
                  <c:v>-4.0696271564700002</c:v>
                </c:pt>
                <c:pt idx="8221">
                  <c:v>-4.1304511749300001</c:v>
                </c:pt>
                <c:pt idx="8222">
                  <c:v>-4.0802045034000001</c:v>
                </c:pt>
                <c:pt idx="8223">
                  <c:v>-4.1203865435799978</c:v>
                </c:pt>
                <c:pt idx="8224">
                  <c:v>-3.9867586022199997</c:v>
                </c:pt>
                <c:pt idx="8225">
                  <c:v>-4.1543096651299996</c:v>
                </c:pt>
                <c:pt idx="8226">
                  <c:v>-4.2778096427900003</c:v>
                </c:pt>
                <c:pt idx="8227">
                  <c:v>-4.1833097266900001</c:v>
                </c:pt>
                <c:pt idx="8228">
                  <c:v>-4.0861999152299999</c:v>
                </c:pt>
                <c:pt idx="8229">
                  <c:v>-4.017673048599999</c:v>
                </c:pt>
                <c:pt idx="8230">
                  <c:v>-4.024045060009998</c:v>
                </c:pt>
                <c:pt idx="8231">
                  <c:v>-4.12772300487</c:v>
                </c:pt>
                <c:pt idx="8232">
                  <c:v>-3.9548809523799999</c:v>
                </c:pt>
                <c:pt idx="8233">
                  <c:v>-3.9700144300099995</c:v>
                </c:pt>
                <c:pt idx="8234">
                  <c:v>-3.9299999999999997</c:v>
                </c:pt>
                <c:pt idx="8235">
                  <c:v>-4.1190909090899988</c:v>
                </c:pt>
                <c:pt idx="8236">
                  <c:v>-4.0675183320099979</c:v>
                </c:pt>
                <c:pt idx="8237">
                  <c:v>-4.146962629209999</c:v>
                </c:pt>
                <c:pt idx="8238">
                  <c:v>-4.1049871377099985</c:v>
                </c:pt>
                <c:pt idx="8239">
                  <c:v>-3.8932436656499996</c:v>
                </c:pt>
                <c:pt idx="8240">
                  <c:v>-3.9421871031699998</c:v>
                </c:pt>
                <c:pt idx="8241">
                  <c:v>-3.9004361521300002</c:v>
                </c:pt>
                <c:pt idx="8242">
                  <c:v>-3.9634420001799997</c:v>
                </c:pt>
                <c:pt idx="8243">
                  <c:v>-3.9876093294499997</c:v>
                </c:pt>
                <c:pt idx="8244">
                  <c:v>-3.9373539324999998</c:v>
                </c:pt>
                <c:pt idx="8245">
                  <c:v>-4.127286375519998</c:v>
                </c:pt>
                <c:pt idx="8246">
                  <c:v>-4.1953571428599989</c:v>
                </c:pt>
                <c:pt idx="8247">
                  <c:v>-4.2269973196699988</c:v>
                </c:pt>
                <c:pt idx="8248">
                  <c:v>-4.0862001943600008</c:v>
                </c:pt>
                <c:pt idx="8249">
                  <c:v>-4.0863034499499999</c:v>
                </c:pt>
                <c:pt idx="8250">
                  <c:v>-4.1796409797700003</c:v>
                </c:pt>
                <c:pt idx="8251">
                  <c:v>-4.1764880952399999</c:v>
                </c:pt>
                <c:pt idx="8252">
                  <c:v>-4.1312500000000005</c:v>
                </c:pt>
                <c:pt idx="8253">
                  <c:v>-4.0646753804599989</c:v>
                </c:pt>
                <c:pt idx="8254">
                  <c:v>-4.0831737849800005</c:v>
                </c:pt>
                <c:pt idx="8255">
                  <c:v>-4.1852002164499993</c:v>
                </c:pt>
                <c:pt idx="8256">
                  <c:v>-4.3375005376999987</c:v>
                </c:pt>
                <c:pt idx="8257">
                  <c:v>-4.1916666666699989</c:v>
                </c:pt>
                <c:pt idx="8258">
                  <c:v>-4.1723933867599996</c:v>
                </c:pt>
                <c:pt idx="8259">
                  <c:v>-4.246279598020001</c:v>
                </c:pt>
                <c:pt idx="8260">
                  <c:v>-4.2646409778699992</c:v>
                </c:pt>
                <c:pt idx="8261">
                  <c:v>-4.1628982900199993</c:v>
                </c:pt>
                <c:pt idx="8262">
                  <c:v>-4.1232446549999988</c:v>
                </c:pt>
                <c:pt idx="8263">
                  <c:v>-4.137290543919999</c:v>
                </c:pt>
                <c:pt idx="8264">
                  <c:v>-4.2039513677799993</c:v>
                </c:pt>
                <c:pt idx="8265">
                  <c:v>-4.2281701444599991</c:v>
                </c:pt>
                <c:pt idx="8266">
                  <c:v>-4.1916666666699989</c:v>
                </c:pt>
                <c:pt idx="8267">
                  <c:v>-4.1722508591099992</c:v>
                </c:pt>
                <c:pt idx="8268">
                  <c:v>-4.0810018250900004</c:v>
                </c:pt>
                <c:pt idx="8269">
                  <c:v>-4.1350787106400002</c:v>
                </c:pt>
                <c:pt idx="8270">
                  <c:v>-4.1029653679699987</c:v>
                </c:pt>
                <c:pt idx="8271">
                  <c:v>-4.1161840793799982</c:v>
                </c:pt>
                <c:pt idx="8272">
                  <c:v>-4.0674015560599983</c:v>
                </c:pt>
                <c:pt idx="8273">
                  <c:v>-4.0999999999999996</c:v>
                </c:pt>
                <c:pt idx="8274">
                  <c:v>-4.0671428571399986</c:v>
                </c:pt>
                <c:pt idx="8275">
                  <c:v>-4.0483116883100001</c:v>
                </c:pt>
                <c:pt idx="8276">
                  <c:v>-4.0171428571399979</c:v>
                </c:pt>
                <c:pt idx="8277">
                  <c:v>-3.9430075188000004</c:v>
                </c:pt>
                <c:pt idx="8278">
                  <c:v>-4.0066590388999996</c:v>
                </c:pt>
                <c:pt idx="8279">
                  <c:v>-4.0570573707299982</c:v>
                </c:pt>
                <c:pt idx="8280">
                  <c:v>-3.9351046176</c:v>
                </c:pt>
                <c:pt idx="8281">
                  <c:v>-4.1634436344000001</c:v>
                </c:pt>
                <c:pt idx="8282">
                  <c:v>-4.1420276089199994</c:v>
                </c:pt>
                <c:pt idx="8283">
                  <c:v>-4.175947161589999</c:v>
                </c:pt>
                <c:pt idx="8284">
                  <c:v>-4.212854254179998</c:v>
                </c:pt>
                <c:pt idx="8285">
                  <c:v>-4.3185912750299993</c:v>
                </c:pt>
                <c:pt idx="8286">
                  <c:v>-4.261578866159998</c:v>
                </c:pt>
                <c:pt idx="8287">
                  <c:v>-4.2083266452599997</c:v>
                </c:pt>
                <c:pt idx="8288">
                  <c:v>-4.3674834910299989</c:v>
                </c:pt>
                <c:pt idx="8289">
                  <c:v>-4.1876723057599996</c:v>
                </c:pt>
                <c:pt idx="8290">
                  <c:v>-4.2070175438599993</c:v>
                </c:pt>
                <c:pt idx="8291">
                  <c:v>-4.2410087719299998</c:v>
                </c:pt>
                <c:pt idx="8292">
                  <c:v>-4.274267300910001</c:v>
                </c:pt>
                <c:pt idx="8293">
                  <c:v>-4.2365505600699995</c:v>
                </c:pt>
                <c:pt idx="8294">
                  <c:v>-4.2781479895599999</c:v>
                </c:pt>
                <c:pt idx="8295">
                  <c:v>-4.3414813392399987</c:v>
                </c:pt>
                <c:pt idx="8296">
                  <c:v>-4.1564064801200002</c:v>
                </c:pt>
                <c:pt idx="8297">
                  <c:v>-4.1129867340599979</c:v>
                </c:pt>
                <c:pt idx="8298">
                  <c:v>-4.2655881411299994</c:v>
                </c:pt>
                <c:pt idx="8299">
                  <c:v>-4.4087149498999993</c:v>
                </c:pt>
                <c:pt idx="8300">
                  <c:v>-4.5500903587199995</c:v>
                </c:pt>
                <c:pt idx="8301">
                  <c:v>-4.5288454512199987</c:v>
                </c:pt>
                <c:pt idx="8302">
                  <c:v>-4.532972364199999</c:v>
                </c:pt>
                <c:pt idx="8303">
                  <c:v>-4.5741574049000002</c:v>
                </c:pt>
                <c:pt idx="8304">
                  <c:v>-4.51185175078</c:v>
                </c:pt>
                <c:pt idx="8305">
                  <c:v>-4.5533702842799997</c:v>
                </c:pt>
                <c:pt idx="8306">
                  <c:v>-4.5626139817600002</c:v>
                </c:pt>
                <c:pt idx="8307">
                  <c:v>-4.3947487931299998</c:v>
                </c:pt>
                <c:pt idx="8308">
                  <c:v>-4.3015805471099986</c:v>
                </c:pt>
                <c:pt idx="8309">
                  <c:v>-4.204042553189999</c:v>
                </c:pt>
                <c:pt idx="8310">
                  <c:v>-4.1497276843900011</c:v>
                </c:pt>
                <c:pt idx="8311">
                  <c:v>-4.3037993921000011</c:v>
                </c:pt>
                <c:pt idx="8312">
                  <c:v>-4.1509905085999979</c:v>
                </c:pt>
                <c:pt idx="8313">
                  <c:v>-4.1211854103299981</c:v>
                </c:pt>
                <c:pt idx="8314">
                  <c:v>-4.08213138143</c:v>
                </c:pt>
                <c:pt idx="8315">
                  <c:v>-4.0117362446499989</c:v>
                </c:pt>
                <c:pt idx="8316">
                  <c:v>-4.0415252856199997</c:v>
                </c:pt>
                <c:pt idx="8317">
                  <c:v>-3.8439538239499997</c:v>
                </c:pt>
                <c:pt idx="8318">
                  <c:v>-3.9138105651499999</c:v>
                </c:pt>
                <c:pt idx="8319">
                  <c:v>-3.8984548104999996</c:v>
                </c:pt>
                <c:pt idx="8320">
                  <c:v>-3.8744182621499998</c:v>
                </c:pt>
                <c:pt idx="8321">
                  <c:v>-3.65</c:v>
                </c:pt>
                <c:pt idx="8322">
                  <c:v>-3.6605339105300003</c:v>
                </c:pt>
                <c:pt idx="8323">
                  <c:v>-3.7174927113700003</c:v>
                </c:pt>
                <c:pt idx="8324">
                  <c:v>-3.65</c:v>
                </c:pt>
                <c:pt idx="8325">
                  <c:v>-3.7089285714300004</c:v>
                </c:pt>
                <c:pt idx="8326">
                  <c:v>-3.7414862914900002</c:v>
                </c:pt>
                <c:pt idx="8327">
                  <c:v>-3.6714285714299999</c:v>
                </c:pt>
                <c:pt idx="8328">
                  <c:v>-3.7357142857100003</c:v>
                </c:pt>
                <c:pt idx="8329">
                  <c:v>-4.1064630641899997</c:v>
                </c:pt>
                <c:pt idx="8330">
                  <c:v>-4.1448006738099981</c:v>
                </c:pt>
                <c:pt idx="8331">
                  <c:v>-3.9379564786199999</c:v>
                </c:pt>
                <c:pt idx="8332">
                  <c:v>-4.0207323604199994</c:v>
                </c:pt>
                <c:pt idx="8333">
                  <c:v>-4.1412401816400006</c:v>
                </c:pt>
                <c:pt idx="8334">
                  <c:v>-3.9962322042199996</c:v>
                </c:pt>
                <c:pt idx="8335">
                  <c:v>-3.9813679079900002</c:v>
                </c:pt>
                <c:pt idx="8336">
                  <c:v>-4.2020441998500004</c:v>
                </c:pt>
                <c:pt idx="8337">
                  <c:v>-4.3230155185899983</c:v>
                </c:pt>
                <c:pt idx="8338">
                  <c:v>-4.0970443869899995</c:v>
                </c:pt>
                <c:pt idx="8339">
                  <c:v>-4.0443147897099987</c:v>
                </c:pt>
                <c:pt idx="8340">
                  <c:v>-4.364135338349997</c:v>
                </c:pt>
                <c:pt idx="8341">
                  <c:v>-4.2162406015000009</c:v>
                </c:pt>
                <c:pt idx="8342">
                  <c:v>-4.1428279883399988</c:v>
                </c:pt>
                <c:pt idx="8343">
                  <c:v>-4.1721446968299993</c:v>
                </c:pt>
                <c:pt idx="8344">
                  <c:v>-4.1936340852100003</c:v>
                </c:pt>
                <c:pt idx="8345">
                  <c:v>-4.1324959178199991</c:v>
                </c:pt>
                <c:pt idx="8346">
                  <c:v>-4.238403388730001</c:v>
                </c:pt>
                <c:pt idx="8347">
                  <c:v>-4.1634414840599998</c:v>
                </c:pt>
                <c:pt idx="8348">
                  <c:v>-4.1570238095199992</c:v>
                </c:pt>
                <c:pt idx="8349">
                  <c:v>-4.2892025646200009</c:v>
                </c:pt>
                <c:pt idx="8350">
                  <c:v>-4.2061489899000009</c:v>
                </c:pt>
                <c:pt idx="8351">
                  <c:v>-4.195728053129999</c:v>
                </c:pt>
                <c:pt idx="8352">
                  <c:v>-4.1292438963100002</c:v>
                </c:pt>
                <c:pt idx="8353">
                  <c:v>-4.1682333619499987</c:v>
                </c:pt>
                <c:pt idx="8354">
                  <c:v>-4.0112392142999997</c:v>
                </c:pt>
                <c:pt idx="8355">
                  <c:v>-4.0153517684099995</c:v>
                </c:pt>
                <c:pt idx="8356">
                  <c:v>-3.99392319698</c:v>
                </c:pt>
                <c:pt idx="8357">
                  <c:v>-4.0427574037099996</c:v>
                </c:pt>
                <c:pt idx="8358">
                  <c:v>-4.0551992225499989</c:v>
                </c:pt>
                <c:pt idx="8359">
                  <c:v>-4.0655057187699981</c:v>
                </c:pt>
                <c:pt idx="8360">
                  <c:v>-4.108137350179998</c:v>
                </c:pt>
                <c:pt idx="8361">
                  <c:v>-4.0113579868000002</c:v>
                </c:pt>
                <c:pt idx="8362">
                  <c:v>-4.1254552528399984</c:v>
                </c:pt>
                <c:pt idx="8363">
                  <c:v>-4.1716651653700012</c:v>
                </c:pt>
                <c:pt idx="8364">
                  <c:v>-4.0948808787599971</c:v>
                </c:pt>
                <c:pt idx="8365">
                  <c:v>-4.0568087949500011</c:v>
                </c:pt>
                <c:pt idx="8366">
                  <c:v>-4.0471463910200001</c:v>
                </c:pt>
                <c:pt idx="8367">
                  <c:v>-4.1908402255299988</c:v>
                </c:pt>
                <c:pt idx="8368">
                  <c:v>-4.3092935635799998</c:v>
                </c:pt>
                <c:pt idx="8369">
                  <c:v>-4.3244069357099981</c:v>
                </c:pt>
                <c:pt idx="8370">
                  <c:v>-4.3560327427700001</c:v>
                </c:pt>
                <c:pt idx="8371">
                  <c:v>-4.33358376318</c:v>
                </c:pt>
                <c:pt idx="8372">
                  <c:v>-4.3191083576299993</c:v>
                </c:pt>
                <c:pt idx="8373">
                  <c:v>-4.313265306119999</c:v>
                </c:pt>
                <c:pt idx="8374">
                  <c:v>-4.2611493492800001</c:v>
                </c:pt>
                <c:pt idx="8375">
                  <c:v>-4.2090333924400012</c:v>
                </c:pt>
                <c:pt idx="8376">
                  <c:v>-4.0651088159899995</c:v>
                </c:pt>
                <c:pt idx="8377">
                  <c:v>-4.0769908829299997</c:v>
                </c:pt>
                <c:pt idx="8378">
                  <c:v>-3.9484536082499999</c:v>
                </c:pt>
                <c:pt idx="8379">
                  <c:v>-4.1547418789699986</c:v>
                </c:pt>
                <c:pt idx="8380">
                  <c:v>-4.0364789849300005</c:v>
                </c:pt>
                <c:pt idx="8381">
                  <c:v>-4.0601823679499986</c:v>
                </c:pt>
                <c:pt idx="8382">
                  <c:v>-4.0531969557199989</c:v>
                </c:pt>
                <c:pt idx="8383">
                  <c:v>-4.2206752655899988</c:v>
                </c:pt>
                <c:pt idx="8384">
                  <c:v>-4.1996240601499988</c:v>
                </c:pt>
                <c:pt idx="8385">
                  <c:v>-4.1128571428599994</c:v>
                </c:pt>
                <c:pt idx="8386">
                  <c:v>-4.1442986718499988</c:v>
                </c:pt>
                <c:pt idx="8387">
                  <c:v>-4.2420634920600007</c:v>
                </c:pt>
                <c:pt idx="8388">
                  <c:v>-4.3069160997699987</c:v>
                </c:pt>
                <c:pt idx="8389">
                  <c:v>-4.3459389816499989</c:v>
                </c:pt>
                <c:pt idx="8390">
                  <c:v>-4.3863945578199992</c:v>
                </c:pt>
                <c:pt idx="8391">
                  <c:v>-4.3118915098499988</c:v>
                </c:pt>
                <c:pt idx="8392">
                  <c:v>-4.2458462172699987</c:v>
                </c:pt>
                <c:pt idx="8393">
                  <c:v>-4.3707998350899997</c:v>
                </c:pt>
                <c:pt idx="8394">
                  <c:v>-4.3404191354000003</c:v>
                </c:pt>
                <c:pt idx="8395">
                  <c:v>-4.3985499462899993</c:v>
                </c:pt>
                <c:pt idx="8396">
                  <c:v>-4.4050483351200009</c:v>
                </c:pt>
                <c:pt idx="8397">
                  <c:v>-4.3284985422699993</c:v>
                </c:pt>
                <c:pt idx="8398">
                  <c:v>-4.221482277119998</c:v>
                </c:pt>
                <c:pt idx="8399">
                  <c:v>-4.2489383632199988</c:v>
                </c:pt>
                <c:pt idx="8400">
                  <c:v>-4.2714285714300004</c:v>
                </c:pt>
                <c:pt idx="8401">
                  <c:v>-4.1397742075599995</c:v>
                </c:pt>
                <c:pt idx="8402">
                  <c:v>-4.1408163265299986</c:v>
                </c:pt>
                <c:pt idx="8403">
                  <c:v>-4.0783652855100012</c:v>
                </c:pt>
                <c:pt idx="8404">
                  <c:v>-4.1639070095299981</c:v>
                </c:pt>
                <c:pt idx="8405">
                  <c:v>-4.2723919486300002</c:v>
                </c:pt>
                <c:pt idx="8406">
                  <c:v>-4.2395761381500003</c:v>
                </c:pt>
                <c:pt idx="8407">
                  <c:v>-4.2660910518100001</c:v>
                </c:pt>
                <c:pt idx="8408">
                  <c:v>-4.2401883830499996</c:v>
                </c:pt>
                <c:pt idx="8409">
                  <c:v>-4.2040812566599985</c:v>
                </c:pt>
                <c:pt idx="8410">
                  <c:v>-4.2016645856600006</c:v>
                </c:pt>
                <c:pt idx="8411">
                  <c:v>-4.1937161431299987</c:v>
                </c:pt>
                <c:pt idx="8412">
                  <c:v>-4.1220618556699993</c:v>
                </c:pt>
                <c:pt idx="8413">
                  <c:v>-4.0993516906899998</c:v>
                </c:pt>
                <c:pt idx="8414">
                  <c:v>-4.1834733241500004</c:v>
                </c:pt>
                <c:pt idx="8415">
                  <c:v>-4.1738561874100002</c:v>
                </c:pt>
                <c:pt idx="8416">
                  <c:v>-4.3448064343499988</c:v>
                </c:pt>
                <c:pt idx="8417">
                  <c:v>-4.1189298515099981</c:v>
                </c:pt>
                <c:pt idx="8418">
                  <c:v>-4.0418037517999998</c:v>
                </c:pt>
                <c:pt idx="8419">
                  <c:v>-4.1809846809499991</c:v>
                </c:pt>
                <c:pt idx="8420">
                  <c:v>-4.2283987105399996</c:v>
                </c:pt>
                <c:pt idx="8421">
                  <c:v>-4.330605385010001</c:v>
                </c:pt>
                <c:pt idx="8422">
                  <c:v>-4.3964084882099996</c:v>
                </c:pt>
                <c:pt idx="8423">
                  <c:v>-4.368550126819998</c:v>
                </c:pt>
                <c:pt idx="8424">
                  <c:v>-4.3315791278900004</c:v>
                </c:pt>
                <c:pt idx="8425">
                  <c:v>-4.3601596987099995</c:v>
                </c:pt>
                <c:pt idx="8426">
                  <c:v>-4.2677601120000004</c:v>
                </c:pt>
                <c:pt idx="8427">
                  <c:v>-4.2269076947700004</c:v>
                </c:pt>
                <c:pt idx="8428">
                  <c:v>-4.2903439449700009</c:v>
                </c:pt>
                <c:pt idx="8429">
                  <c:v>-4.2778307470799994</c:v>
                </c:pt>
                <c:pt idx="8430">
                  <c:v>-4.3038502506299992</c:v>
                </c:pt>
                <c:pt idx="8431">
                  <c:v>-4.2801386843399998</c:v>
                </c:pt>
                <c:pt idx="8432">
                  <c:v>-4.3302194334199999</c:v>
                </c:pt>
                <c:pt idx="8433">
                  <c:v>-4.2279767781099986</c:v>
                </c:pt>
                <c:pt idx="8434">
                  <c:v>-4.3287977445600001</c:v>
                </c:pt>
                <c:pt idx="8435">
                  <c:v>-4.3843513629199995</c:v>
                </c:pt>
                <c:pt idx="8436">
                  <c:v>-3.9996302308799998</c:v>
                </c:pt>
                <c:pt idx="8437">
                  <c:v>-4.0445436507899988</c:v>
                </c:pt>
                <c:pt idx="8438">
                  <c:v>-4.001587301589999</c:v>
                </c:pt>
                <c:pt idx="8439">
                  <c:v>-4.0346508563899981</c:v>
                </c:pt>
                <c:pt idx="8440">
                  <c:v>-3.9522005771999997</c:v>
                </c:pt>
                <c:pt idx="8441">
                  <c:v>-3.9791486291499991</c:v>
                </c:pt>
                <c:pt idx="8442">
                  <c:v>-4.0598485808799998</c:v>
                </c:pt>
                <c:pt idx="8443">
                  <c:v>-3.9822510822499999</c:v>
                </c:pt>
                <c:pt idx="8444">
                  <c:v>-3.9329725829699997</c:v>
                </c:pt>
                <c:pt idx="8445">
                  <c:v>-3.9587930981500001</c:v>
                </c:pt>
                <c:pt idx="8446">
                  <c:v>-3.9847076189100004</c:v>
                </c:pt>
                <c:pt idx="8447">
                  <c:v>-4.1939994608099989</c:v>
                </c:pt>
                <c:pt idx="8448">
                  <c:v>-4.3014667795300001</c:v>
                </c:pt>
                <c:pt idx="8449">
                  <c:v>-4.2060366720099989</c:v>
                </c:pt>
                <c:pt idx="8450">
                  <c:v>-4.068302061779999</c:v>
                </c:pt>
                <c:pt idx="8451">
                  <c:v>-4.0259705319999979</c:v>
                </c:pt>
                <c:pt idx="8452">
                  <c:v>-4.1203737505099989</c:v>
                </c:pt>
                <c:pt idx="8453">
                  <c:v>-4.075209440570001</c:v>
                </c:pt>
                <c:pt idx="8454">
                  <c:v>-4.0443669017100001</c:v>
                </c:pt>
                <c:pt idx="8455">
                  <c:v>-4.0026750877600001</c:v>
                </c:pt>
                <c:pt idx="8456">
                  <c:v>-4.0203316972599987</c:v>
                </c:pt>
                <c:pt idx="8457">
                  <c:v>-3.9670644453300001</c:v>
                </c:pt>
                <c:pt idx="8458">
                  <c:v>-4.0099503479599994</c:v>
                </c:pt>
                <c:pt idx="8459">
                  <c:v>-4.0994216324700004</c:v>
                </c:pt>
                <c:pt idx="8460">
                  <c:v>-3.9196772206499997</c:v>
                </c:pt>
                <c:pt idx="8461">
                  <c:v>-4.2310850764599994</c:v>
                </c:pt>
                <c:pt idx="8462">
                  <c:v>-4.0021176418099991</c:v>
                </c:pt>
                <c:pt idx="8463">
                  <c:v>-4.0723343865099988</c:v>
                </c:pt>
                <c:pt idx="8464">
                  <c:v>-4.053173039639999</c:v>
                </c:pt>
                <c:pt idx="8465">
                  <c:v>-4.0482756876600003</c:v>
                </c:pt>
                <c:pt idx="8466">
                  <c:v>-4.0825902619699992</c:v>
                </c:pt>
                <c:pt idx="8467">
                  <c:v>-4.1722503844399998</c:v>
                </c:pt>
                <c:pt idx="8468">
                  <c:v>-4.1192841522699988</c:v>
                </c:pt>
                <c:pt idx="8469">
                  <c:v>-4.3026521371299991</c:v>
                </c:pt>
                <c:pt idx="8470">
                  <c:v>-4.23359535202</c:v>
                </c:pt>
                <c:pt idx="8471">
                  <c:v>-4.1671672998199991</c:v>
                </c:pt>
                <c:pt idx="8472">
                  <c:v>-4.2204906204899988</c:v>
                </c:pt>
                <c:pt idx="8473">
                  <c:v>-4.1687780056200001</c:v>
                </c:pt>
                <c:pt idx="8474">
                  <c:v>-4.1905483405499995</c:v>
                </c:pt>
                <c:pt idx="8475">
                  <c:v>-4.2337606380499997</c:v>
                </c:pt>
                <c:pt idx="8476">
                  <c:v>-4.2518030868299999</c:v>
                </c:pt>
                <c:pt idx="8477">
                  <c:v>-4.3631699591599995</c:v>
                </c:pt>
                <c:pt idx="8478">
                  <c:v>-4.2093622816600007</c:v>
                </c:pt>
                <c:pt idx="8479">
                  <c:v>-4.1249713631199985</c:v>
                </c:pt>
                <c:pt idx="8480">
                  <c:v>-4.2157527135599997</c:v>
                </c:pt>
                <c:pt idx="8481">
                  <c:v>-4.2374686716800003</c:v>
                </c:pt>
                <c:pt idx="8482">
                  <c:v>-4.22519201229</c:v>
                </c:pt>
                <c:pt idx="8483">
                  <c:v>-4.23542776651</c:v>
                </c:pt>
                <c:pt idx="8484">
                  <c:v>-4.157193218529998</c:v>
                </c:pt>
                <c:pt idx="8485">
                  <c:v>-4.1478628625299994</c:v>
                </c:pt>
                <c:pt idx="8486">
                  <c:v>-4.1543187592899979</c:v>
                </c:pt>
                <c:pt idx="8487">
                  <c:v>-4.0667629755099997</c:v>
                </c:pt>
                <c:pt idx="8488">
                  <c:v>-4.1339912487199992</c:v>
                </c:pt>
                <c:pt idx="8489">
                  <c:v>-4.0273816018499993</c:v>
                </c:pt>
                <c:pt idx="8490">
                  <c:v>-4.1127088041999995</c:v>
                </c:pt>
                <c:pt idx="8491">
                  <c:v>-4.0566676870700009</c:v>
                </c:pt>
                <c:pt idx="8492">
                  <c:v>-4.1970018283699986</c:v>
                </c:pt>
                <c:pt idx="8493">
                  <c:v>-4.3117188550399987</c:v>
                </c:pt>
                <c:pt idx="8494">
                  <c:v>-4.4166956219799998</c:v>
                </c:pt>
                <c:pt idx="8495">
                  <c:v>-4.4587068674399992</c:v>
                </c:pt>
                <c:pt idx="8496">
                  <c:v>-4.6009852216699985</c:v>
                </c:pt>
                <c:pt idx="8497">
                  <c:v>-4.6178160919499991</c:v>
                </c:pt>
                <c:pt idx="8498">
                  <c:v>-4.6280081719899995</c:v>
                </c:pt>
                <c:pt idx="8499">
                  <c:v>-4.4886034517500013</c:v>
                </c:pt>
                <c:pt idx="8500">
                  <c:v>-4.3556805421499991</c:v>
                </c:pt>
                <c:pt idx="8501">
                  <c:v>-4.4238225669299993</c:v>
                </c:pt>
                <c:pt idx="8502">
                  <c:v>-4.364089621859998</c:v>
                </c:pt>
                <c:pt idx="8503">
                  <c:v>-4.2338689982500011</c:v>
                </c:pt>
                <c:pt idx="8504">
                  <c:v>-4.0751729370299987</c:v>
                </c:pt>
                <c:pt idx="8505">
                  <c:v>-4.0869387755100002</c:v>
                </c:pt>
                <c:pt idx="8506">
                  <c:v>-4.167210183039999</c:v>
                </c:pt>
                <c:pt idx="8507">
                  <c:v>-4.1231778425699979</c:v>
                </c:pt>
                <c:pt idx="8508">
                  <c:v>-4.1683146206799986</c:v>
                </c:pt>
                <c:pt idx="8509">
                  <c:v>-4.1835097939899999</c:v>
                </c:pt>
                <c:pt idx="8510">
                  <c:v>-4.0365079365099987</c:v>
                </c:pt>
                <c:pt idx="8511">
                  <c:v>-4.0914577259499998</c:v>
                </c:pt>
                <c:pt idx="8512">
                  <c:v>-4.0988365242999993</c:v>
                </c:pt>
                <c:pt idx="8513">
                  <c:v>-4.08</c:v>
                </c:pt>
                <c:pt idx="8514">
                  <c:v>-4.156136018239998</c:v>
                </c:pt>
                <c:pt idx="8515">
                  <c:v>-4.14132001737</c:v>
                </c:pt>
                <c:pt idx="8516">
                  <c:v>-4.1096412120499997</c:v>
                </c:pt>
                <c:pt idx="8517">
                  <c:v>-4.1404485359100001</c:v>
                </c:pt>
                <c:pt idx="8518">
                  <c:v>-4.2306089518599999</c:v>
                </c:pt>
                <c:pt idx="8519">
                  <c:v>-4.151780861489998</c:v>
                </c:pt>
                <c:pt idx="8520">
                  <c:v>-4.2004119536399989</c:v>
                </c:pt>
                <c:pt idx="8521">
                  <c:v>-4.28565224965</c:v>
                </c:pt>
                <c:pt idx="8522">
                  <c:v>-4.3656056503099991</c:v>
                </c:pt>
                <c:pt idx="8523">
                  <c:v>-4.3822915181999988</c:v>
                </c:pt>
                <c:pt idx="8524">
                  <c:v>-4.2605654266999995</c:v>
                </c:pt>
                <c:pt idx="8525">
                  <c:v>-4.3487383137200002</c:v>
                </c:pt>
                <c:pt idx="8526">
                  <c:v>-4.1610119047599987</c:v>
                </c:pt>
                <c:pt idx="8527">
                  <c:v>-4.1019297234999996</c:v>
                </c:pt>
                <c:pt idx="8528">
                  <c:v>-4.1057330827099996</c:v>
                </c:pt>
                <c:pt idx="8529">
                  <c:v>-4.1532547401099995</c:v>
                </c:pt>
                <c:pt idx="8530">
                  <c:v>-4.2269747961299995</c:v>
                </c:pt>
                <c:pt idx="8531">
                  <c:v>-4.1691508746399979</c:v>
                </c:pt>
                <c:pt idx="8532">
                  <c:v>-4.1633236151600004</c:v>
                </c:pt>
                <c:pt idx="8533">
                  <c:v>-4.1645711856199989</c:v>
                </c:pt>
                <c:pt idx="8534">
                  <c:v>-4.2470898489299991</c:v>
                </c:pt>
                <c:pt idx="8535">
                  <c:v>-4.0328907511600001</c:v>
                </c:pt>
                <c:pt idx="8536">
                  <c:v>-4.0041425921</c:v>
                </c:pt>
                <c:pt idx="8537">
                  <c:v>-4.0607159181899979</c:v>
                </c:pt>
                <c:pt idx="8538">
                  <c:v>-4.06195716564</c:v>
                </c:pt>
                <c:pt idx="8539">
                  <c:v>-4.1605263157899994</c:v>
                </c:pt>
                <c:pt idx="8540">
                  <c:v>-4.3010066620599989</c:v>
                </c:pt>
                <c:pt idx="8541">
                  <c:v>-4.3134909978999989</c:v>
                </c:pt>
                <c:pt idx="8542">
                  <c:v>-4.3783740447200001</c:v>
                </c:pt>
                <c:pt idx="8543">
                  <c:v>-4.3705388571799979</c:v>
                </c:pt>
                <c:pt idx="8544">
                  <c:v>-4.2807474142800013</c:v>
                </c:pt>
                <c:pt idx="8545">
                  <c:v>-4.2151544879199987</c:v>
                </c:pt>
                <c:pt idx="8546">
                  <c:v>-4.2279250794199985</c:v>
                </c:pt>
                <c:pt idx="8547">
                  <c:v>-4.4145994455000004</c:v>
                </c:pt>
                <c:pt idx="8548">
                  <c:v>-4.3706989639599998</c:v>
                </c:pt>
                <c:pt idx="8549">
                  <c:v>-4.364418934429998</c:v>
                </c:pt>
                <c:pt idx="8550">
                  <c:v>-4.314548359579998</c:v>
                </c:pt>
                <c:pt idx="8551">
                  <c:v>-4.2333283841500018</c:v>
                </c:pt>
                <c:pt idx="8552">
                  <c:v>-4.1683193757299994</c:v>
                </c:pt>
                <c:pt idx="8553">
                  <c:v>-4.2131125194399992</c:v>
                </c:pt>
                <c:pt idx="8554">
                  <c:v>-4.2856692700599996</c:v>
                </c:pt>
                <c:pt idx="8555">
                  <c:v>-4.1575522596599983</c:v>
                </c:pt>
                <c:pt idx="8556">
                  <c:v>-4.2032381585799996</c:v>
                </c:pt>
                <c:pt idx="8557">
                  <c:v>-4.279768776780001</c:v>
                </c:pt>
                <c:pt idx="8558">
                  <c:v>-4.2659746139499992</c:v>
                </c:pt>
                <c:pt idx="8559">
                  <c:v>-4.1168421052599999</c:v>
                </c:pt>
                <c:pt idx="8560">
                  <c:v>-4.0603820156500001</c:v>
                </c:pt>
                <c:pt idx="8561">
                  <c:v>-4.1036773752600002</c:v>
                </c:pt>
                <c:pt idx="8562">
                  <c:v>-4.0015488977500002</c:v>
                </c:pt>
                <c:pt idx="8563">
                  <c:v>-4.030784742469999</c:v>
                </c:pt>
                <c:pt idx="8564">
                  <c:v>-4.1302078582299995</c:v>
                </c:pt>
                <c:pt idx="8565">
                  <c:v>-4.01956146744</c:v>
                </c:pt>
                <c:pt idx="8566">
                  <c:v>-4.0128016455399989</c:v>
                </c:pt>
                <c:pt idx="8567">
                  <c:v>-3.9795329387199998</c:v>
                </c:pt>
                <c:pt idx="8568">
                  <c:v>-4.0011157227699989</c:v>
                </c:pt>
                <c:pt idx="8569">
                  <c:v>-4.0722162477099992</c:v>
                </c:pt>
                <c:pt idx="8570">
                  <c:v>-4.0903030029799998</c:v>
                </c:pt>
                <c:pt idx="8571">
                  <c:v>-4.0871707972699989</c:v>
                </c:pt>
                <c:pt idx="8572">
                  <c:v>-4.1546582260299978</c:v>
                </c:pt>
                <c:pt idx="8573">
                  <c:v>-4.2868814287500001</c:v>
                </c:pt>
                <c:pt idx="8574">
                  <c:v>-4.1696077118800003</c:v>
                </c:pt>
                <c:pt idx="8575">
                  <c:v>-4.0699576964899995</c:v>
                </c:pt>
                <c:pt idx="8576">
                  <c:v>-4.2007311242199998</c:v>
                </c:pt>
                <c:pt idx="8577">
                  <c:v>-4.2148773337499987</c:v>
                </c:pt>
                <c:pt idx="8578">
                  <c:v>-4.1390418141199996</c:v>
                </c:pt>
                <c:pt idx="8579">
                  <c:v>-4.1751361925600001</c:v>
                </c:pt>
                <c:pt idx="8580">
                  <c:v>-4.2357080080199996</c:v>
                </c:pt>
                <c:pt idx="8581">
                  <c:v>-4.37178191823</c:v>
                </c:pt>
                <c:pt idx="8582">
                  <c:v>-4.410432007849999</c:v>
                </c:pt>
                <c:pt idx="8583">
                  <c:v>-4.440470114870001</c:v>
                </c:pt>
                <c:pt idx="8584">
                  <c:v>-4.3553936629300001</c:v>
                </c:pt>
                <c:pt idx="8585">
                  <c:v>-4.2739525691599995</c:v>
                </c:pt>
                <c:pt idx="8586">
                  <c:v>-4.4352821959600019</c:v>
                </c:pt>
                <c:pt idx="8587">
                  <c:v>-4.4788745505199987</c:v>
                </c:pt>
                <c:pt idx="8588">
                  <c:v>-4.2269249050399988</c:v>
                </c:pt>
                <c:pt idx="8589">
                  <c:v>-4.2274058377399983</c:v>
                </c:pt>
                <c:pt idx="8590">
                  <c:v>-4.3822208630499988</c:v>
                </c:pt>
                <c:pt idx="8591">
                  <c:v>-4.316762787800001</c:v>
                </c:pt>
                <c:pt idx="8592">
                  <c:v>-4.3529821240199995</c:v>
                </c:pt>
                <c:pt idx="8593">
                  <c:v>-4.4187718713599988</c:v>
                </c:pt>
                <c:pt idx="8594">
                  <c:v>-4.3689033188999993</c:v>
                </c:pt>
                <c:pt idx="8595">
                  <c:v>-4.3332521645000011</c:v>
                </c:pt>
                <c:pt idx="8596">
                  <c:v>-4.3678030302999993</c:v>
                </c:pt>
                <c:pt idx="8597">
                  <c:v>-4.3943883072699981</c:v>
                </c:pt>
                <c:pt idx="8598">
                  <c:v>-4.3075667388199994</c:v>
                </c:pt>
                <c:pt idx="8599">
                  <c:v>-3.9897745310200001</c:v>
                </c:pt>
                <c:pt idx="8600">
                  <c:v>-4.0586365333099987</c:v>
                </c:pt>
                <c:pt idx="8601">
                  <c:v>-4.1874548855699993</c:v>
                </c:pt>
                <c:pt idx="8602">
                  <c:v>-4.0938539744</c:v>
                </c:pt>
                <c:pt idx="8603">
                  <c:v>-3.9978582820699997</c:v>
                </c:pt>
                <c:pt idx="8604">
                  <c:v>-4.1041433370699991</c:v>
                </c:pt>
                <c:pt idx="8605">
                  <c:v>-4.1135498320299995</c:v>
                </c:pt>
                <c:pt idx="8606">
                  <c:v>-4.1600211594999994</c:v>
                </c:pt>
                <c:pt idx="8607">
                  <c:v>-4.1518809109199992</c:v>
                </c:pt>
                <c:pt idx="8608">
                  <c:v>-4.2039417487600002</c:v>
                </c:pt>
                <c:pt idx="8609">
                  <c:v>-4.2289713440299987</c:v>
                </c:pt>
                <c:pt idx="8610">
                  <c:v>-4.30303971836</c:v>
                </c:pt>
                <c:pt idx="8611">
                  <c:v>-4.2773945561999991</c:v>
                </c:pt>
                <c:pt idx="8612">
                  <c:v>-4.2289836412699993</c:v>
                </c:pt>
                <c:pt idx="8613">
                  <c:v>-4.1426845275799984</c:v>
                </c:pt>
                <c:pt idx="8614">
                  <c:v>-4.1327975701699993</c:v>
                </c:pt>
                <c:pt idx="8615">
                  <c:v>-4.1365138099599994</c:v>
                </c:pt>
                <c:pt idx="8616">
                  <c:v>-4.1717664988000012</c:v>
                </c:pt>
                <c:pt idx="8617">
                  <c:v>-4.13933471088</c:v>
                </c:pt>
                <c:pt idx="8618">
                  <c:v>-4.2179094780499993</c:v>
                </c:pt>
                <c:pt idx="8619">
                  <c:v>-4.2933281573500004</c:v>
                </c:pt>
                <c:pt idx="8620">
                  <c:v>-4.1791887438200002</c:v>
                </c:pt>
                <c:pt idx="8621">
                  <c:v>-4.1631829129199991</c:v>
                </c:pt>
                <c:pt idx="8622">
                  <c:v>-4.097290759109999</c:v>
                </c:pt>
                <c:pt idx="8623">
                  <c:v>-4.2012422360199997</c:v>
                </c:pt>
                <c:pt idx="8624">
                  <c:v>-4.2044238813500003</c:v>
                </c:pt>
                <c:pt idx="8625">
                  <c:v>-4.3310409339199998</c:v>
                </c:pt>
                <c:pt idx="8626">
                  <c:v>-4.3711690582399996</c:v>
                </c:pt>
                <c:pt idx="8627">
                  <c:v>-3.9687977169700006</c:v>
                </c:pt>
                <c:pt idx="8628">
                  <c:v>-4.3294530599599987</c:v>
                </c:pt>
                <c:pt idx="8629">
                  <c:v>-4.27431917964</c:v>
                </c:pt>
                <c:pt idx="8630">
                  <c:v>-4.2333227856600022</c:v>
                </c:pt>
                <c:pt idx="8631">
                  <c:v>-3.9931040895000001</c:v>
                </c:pt>
                <c:pt idx="8632">
                  <c:v>-4.0460312204299989</c:v>
                </c:pt>
                <c:pt idx="8633">
                  <c:v>-4.0335244121000002</c:v>
                </c:pt>
                <c:pt idx="8634">
                  <c:v>-4.0995670995699998</c:v>
                </c:pt>
                <c:pt idx="8635">
                  <c:v>-4.1281221641999988</c:v>
                </c:pt>
                <c:pt idx="8636">
                  <c:v>-4.2639192473499978</c:v>
                </c:pt>
                <c:pt idx="8637">
                  <c:v>-4.1128977551699988</c:v>
                </c:pt>
                <c:pt idx="8638">
                  <c:v>-4.194857106569998</c:v>
                </c:pt>
                <c:pt idx="8639">
                  <c:v>-4.3132827232500004</c:v>
                </c:pt>
                <c:pt idx="8640">
                  <c:v>-4.3028556630599981</c:v>
                </c:pt>
                <c:pt idx="8641">
                  <c:v>-4.3379441125499989</c:v>
                </c:pt>
                <c:pt idx="8642">
                  <c:v>-4.2583959899700004</c:v>
                </c:pt>
                <c:pt idx="8643">
                  <c:v>-4.1781385281399981</c:v>
                </c:pt>
                <c:pt idx="8644">
                  <c:v>-4.2366666666699997</c:v>
                </c:pt>
                <c:pt idx="8645">
                  <c:v>-4.1929112554099985</c:v>
                </c:pt>
                <c:pt idx="8646">
                  <c:v>-4.0714614690800008</c:v>
                </c:pt>
                <c:pt idx="8647">
                  <c:v>-3.8053024781299998</c:v>
                </c:pt>
                <c:pt idx="8648">
                  <c:v>-3.8546810265499998</c:v>
                </c:pt>
                <c:pt idx="8649">
                  <c:v>-3.8706158892099993</c:v>
                </c:pt>
                <c:pt idx="8650">
                  <c:v>-3.9848863636399998</c:v>
                </c:pt>
                <c:pt idx="8651">
                  <c:v>-3.9741540404000002</c:v>
                </c:pt>
                <c:pt idx="8652">
                  <c:v>-3.9295364741599998</c:v>
                </c:pt>
                <c:pt idx="8653">
                  <c:v>-3.9303608247399997</c:v>
                </c:pt>
                <c:pt idx="8654">
                  <c:v>-4.02562030075</c:v>
                </c:pt>
                <c:pt idx="8655">
                  <c:v>-4.0418413053900011</c:v>
                </c:pt>
                <c:pt idx="8656">
                  <c:v>-4.0464540629199988</c:v>
                </c:pt>
                <c:pt idx="8657">
                  <c:v>-4.0130715731899995</c:v>
                </c:pt>
                <c:pt idx="8658">
                  <c:v>-3.9867273438300002</c:v>
                </c:pt>
                <c:pt idx="8659">
                  <c:v>-4.0043562098099992</c:v>
                </c:pt>
                <c:pt idx="8660">
                  <c:v>-3.9224804435299996</c:v>
                </c:pt>
                <c:pt idx="8661">
                  <c:v>-3.8686150418</c:v>
                </c:pt>
                <c:pt idx="8662">
                  <c:v>-4.0792224282800005</c:v>
                </c:pt>
                <c:pt idx="8663">
                  <c:v>-4.1147573913899995</c:v>
                </c:pt>
                <c:pt idx="8664">
                  <c:v>-3.9369513991199994</c:v>
                </c:pt>
                <c:pt idx="8665">
                  <c:v>-4.0536879715099987</c:v>
                </c:pt>
                <c:pt idx="8666">
                  <c:v>-4.133029124310001</c:v>
                </c:pt>
                <c:pt idx="8667">
                  <c:v>-4.249172702950001</c:v>
                </c:pt>
                <c:pt idx="8668">
                  <c:v>-4.7049852023699978</c:v>
                </c:pt>
                <c:pt idx="8669">
                  <c:v>-4.3232679914099998</c:v>
                </c:pt>
                <c:pt idx="8670">
                  <c:v>-4.52827234045</c:v>
                </c:pt>
                <c:pt idx="8671">
                  <c:v>-4.5044002050599987</c:v>
                </c:pt>
                <c:pt idx="8672">
                  <c:v>-4.4067083030200012</c:v>
                </c:pt>
                <c:pt idx="8673">
                  <c:v>-4.2039912831899997</c:v>
                </c:pt>
                <c:pt idx="8674">
                  <c:v>-4.1138147605099986</c:v>
                </c:pt>
                <c:pt idx="8675">
                  <c:v>-4.5366033608000009</c:v>
                </c:pt>
                <c:pt idx="8676">
                  <c:v>-4.7252294540099999</c:v>
                </c:pt>
                <c:pt idx="8677">
                  <c:v>-4.6939984509699988</c:v>
                </c:pt>
                <c:pt idx="8678">
                  <c:v>-4.2749361607099994</c:v>
                </c:pt>
                <c:pt idx="8679">
                  <c:v>-4.2251703077299991</c:v>
                </c:pt>
                <c:pt idx="8680">
                  <c:v>-4.125026007579998</c:v>
                </c:pt>
                <c:pt idx="8681">
                  <c:v>-4.4508958573199982</c:v>
                </c:pt>
                <c:pt idx="8682">
                  <c:v>-4.3890400112999997</c:v>
                </c:pt>
                <c:pt idx="8683">
                  <c:v>-4.3309691446800009</c:v>
                </c:pt>
                <c:pt idx="8684">
                  <c:v>-4.5342410819200012</c:v>
                </c:pt>
                <c:pt idx="8685">
                  <c:v>-4.492440554459999</c:v>
                </c:pt>
                <c:pt idx="8686">
                  <c:v>-4.5207722585999992</c:v>
                </c:pt>
                <c:pt idx="8687">
                  <c:v>-4.4817578638800004</c:v>
                </c:pt>
                <c:pt idx="8688">
                  <c:v>-4.4166377689200003</c:v>
                </c:pt>
                <c:pt idx="8689">
                  <c:v>-4.2814915850200013</c:v>
                </c:pt>
                <c:pt idx="8690">
                  <c:v>-4.2153883153200002</c:v>
                </c:pt>
                <c:pt idx="8691">
                  <c:v>-4.1671760600899983</c:v>
                </c:pt>
                <c:pt idx="8692">
                  <c:v>-4.1065644421699989</c:v>
                </c:pt>
                <c:pt idx="8693">
                  <c:v>-4.0489150711799979</c:v>
                </c:pt>
                <c:pt idx="8694">
                  <c:v>-4.0271790065599982</c:v>
                </c:pt>
                <c:pt idx="8695">
                  <c:v>-4.0893470790400004</c:v>
                </c:pt>
                <c:pt idx="8696">
                  <c:v>-4.1165146909799981</c:v>
                </c:pt>
                <c:pt idx="8697">
                  <c:v>-4.1664682539699989</c:v>
                </c:pt>
                <c:pt idx="8698">
                  <c:v>-4.2199302018499987</c:v>
                </c:pt>
                <c:pt idx="8699">
                  <c:v>-4.1971177944899996</c:v>
                </c:pt>
                <c:pt idx="8700">
                  <c:v>-4.207822748359999</c:v>
                </c:pt>
                <c:pt idx="8701">
                  <c:v>-4.2448737799999989</c:v>
                </c:pt>
                <c:pt idx="8702">
                  <c:v>-4.2110081170799996</c:v>
                </c:pt>
                <c:pt idx="8703">
                  <c:v>-4.1628018910899991</c:v>
                </c:pt>
                <c:pt idx="8704">
                  <c:v>-4.1412156461599992</c:v>
                </c:pt>
                <c:pt idx="8705">
                  <c:v>-4.148322510819999</c:v>
                </c:pt>
                <c:pt idx="8706">
                  <c:v>-4.3219961932500004</c:v>
                </c:pt>
                <c:pt idx="8707">
                  <c:v>-4.0970913107499989</c:v>
                </c:pt>
                <c:pt idx="8708">
                  <c:v>-4.1131333567899979</c:v>
                </c:pt>
                <c:pt idx="8709">
                  <c:v>-4.2325123152700002</c:v>
                </c:pt>
                <c:pt idx="8710">
                  <c:v>-4.157244862419998</c:v>
                </c:pt>
                <c:pt idx="8711">
                  <c:v>-4.2240605617099991</c:v>
                </c:pt>
                <c:pt idx="8712">
                  <c:v>-4.0465956415699988</c:v>
                </c:pt>
                <c:pt idx="8713">
                  <c:v>-4.017492740889999</c:v>
                </c:pt>
                <c:pt idx="8714">
                  <c:v>-4.2085864848399996</c:v>
                </c:pt>
                <c:pt idx="8715">
                  <c:v>-4.2874047824600003</c:v>
                </c:pt>
                <c:pt idx="8716">
                  <c:v>-4.22154681588</c:v>
                </c:pt>
                <c:pt idx="8717">
                  <c:v>-4.0663306739499987</c:v>
                </c:pt>
                <c:pt idx="8718">
                  <c:v>-4.0646323483299991</c:v>
                </c:pt>
                <c:pt idx="8719">
                  <c:v>-4.09020445135</c:v>
                </c:pt>
                <c:pt idx="8720">
                  <c:v>-4.1116330227700004</c:v>
                </c:pt>
                <c:pt idx="8721">
                  <c:v>-4.0360377846800013</c:v>
                </c:pt>
                <c:pt idx="8722">
                  <c:v>-4.0419594832600012</c:v>
                </c:pt>
                <c:pt idx="8723">
                  <c:v>-4.0872153209099995</c:v>
                </c:pt>
                <c:pt idx="8724">
                  <c:v>-4.0911990356099999</c:v>
                </c:pt>
                <c:pt idx="8725">
                  <c:v>-4.2173913043500004</c:v>
                </c:pt>
                <c:pt idx="8726">
                  <c:v>-4.2630100363399981</c:v>
                </c:pt>
                <c:pt idx="8727">
                  <c:v>-4.1739130434799989</c:v>
                </c:pt>
                <c:pt idx="8728">
                  <c:v>-4.1167448345799995</c:v>
                </c:pt>
                <c:pt idx="8729">
                  <c:v>-4.0740812629399992</c:v>
                </c:pt>
                <c:pt idx="8730">
                  <c:v>-4.0672045992299992</c:v>
                </c:pt>
                <c:pt idx="8731">
                  <c:v>-4.0617530009999996</c:v>
                </c:pt>
                <c:pt idx="8732">
                  <c:v>-4.153951016429998</c:v>
                </c:pt>
                <c:pt idx="8733">
                  <c:v>-4.0004315135699988</c:v>
                </c:pt>
                <c:pt idx="8734">
                  <c:v>-4.1070757337099995</c:v>
                </c:pt>
                <c:pt idx="8735">
                  <c:v>-4.0953031245700009</c:v>
                </c:pt>
                <c:pt idx="8736">
                  <c:v>-4.0438705459299991</c:v>
                </c:pt>
                <c:pt idx="8737">
                  <c:v>-4.060580964929998</c:v>
                </c:pt>
                <c:pt idx="8738">
                  <c:v>-4.0709438777899996</c:v>
                </c:pt>
                <c:pt idx="8739">
                  <c:v>-4.0577588137199987</c:v>
                </c:pt>
                <c:pt idx="8740">
                  <c:v>-4.0536263253699998</c:v>
                </c:pt>
                <c:pt idx="8741">
                  <c:v>-4.0851461038999997</c:v>
                </c:pt>
                <c:pt idx="8742">
                  <c:v>-4.1631300247399992</c:v>
                </c:pt>
                <c:pt idx="8743">
                  <c:v>-4.0366254380499997</c:v>
                </c:pt>
                <c:pt idx="8744">
                  <c:v>-3.9195610237699996</c:v>
                </c:pt>
                <c:pt idx="8745">
                  <c:v>-3.9962464293099988</c:v>
                </c:pt>
                <c:pt idx="8746">
                  <c:v>-3.9722994926199995</c:v>
                </c:pt>
                <c:pt idx="8747">
                  <c:v>-4.0947110199699992</c:v>
                </c:pt>
                <c:pt idx="8748">
                  <c:v>-4.0670192350599992</c:v>
                </c:pt>
                <c:pt idx="8749">
                  <c:v>-4.0536393525400003</c:v>
                </c:pt>
                <c:pt idx="8750">
                  <c:v>-4.0349671620500001</c:v>
                </c:pt>
                <c:pt idx="8751">
                  <c:v>-4.1159019785799984</c:v>
                </c:pt>
                <c:pt idx="8752">
                  <c:v>-3.9983282987500002</c:v>
                </c:pt>
                <c:pt idx="8753">
                  <c:v>-4.006172520819999</c:v>
                </c:pt>
                <c:pt idx="8754">
                  <c:v>-4.0217383829299997</c:v>
                </c:pt>
                <c:pt idx="8755">
                  <c:v>-4.054417974349998</c:v>
                </c:pt>
                <c:pt idx="8756">
                  <c:v>-4.1853868542299981</c:v>
                </c:pt>
                <c:pt idx="8757">
                  <c:v>-4.0984194356900003</c:v>
                </c:pt>
                <c:pt idx="8758">
                  <c:v>-4.16646258853</c:v>
                </c:pt>
                <c:pt idx="8759">
                  <c:v>-4.0657780815700004</c:v>
                </c:pt>
                <c:pt idx="8760">
                  <c:v>-4.1869012418699993</c:v>
                </c:pt>
                <c:pt idx="8761">
                  <c:v>-4.2039584254799998</c:v>
                </c:pt>
                <c:pt idx="8762">
                  <c:v>-4.1973217357100001</c:v>
                </c:pt>
                <c:pt idx="8763">
                  <c:v>-4.3893624803900018</c:v>
                </c:pt>
                <c:pt idx="8764">
                  <c:v>-4.1893674469100004</c:v>
                </c:pt>
                <c:pt idx="8765">
                  <c:v>-4.1971574263199987</c:v>
                </c:pt>
                <c:pt idx="8766">
                  <c:v>-4.0679008078399983</c:v>
                </c:pt>
                <c:pt idx="8767">
                  <c:v>-4.0823105874699994</c:v>
                </c:pt>
                <c:pt idx="8768">
                  <c:v>-4.1368433971499998</c:v>
                </c:pt>
                <c:pt idx="8769">
                  <c:v>-4.1936507936499998</c:v>
                </c:pt>
                <c:pt idx="8770">
                  <c:v>-4.3038209785599992</c:v>
                </c:pt>
                <c:pt idx="8771">
                  <c:v>-4.3222385861599992</c:v>
                </c:pt>
                <c:pt idx="8772">
                  <c:v>-4.3691541705699981</c:v>
                </c:pt>
                <c:pt idx="8773">
                  <c:v>-4.3612914862899999</c:v>
                </c:pt>
                <c:pt idx="8774">
                  <c:v>-4.2081168831199989</c:v>
                </c:pt>
                <c:pt idx="8775">
                  <c:v>-4.2768070950100006</c:v>
                </c:pt>
                <c:pt idx="8776">
                  <c:v>-4.01983641075</c:v>
                </c:pt>
                <c:pt idx="8777">
                  <c:v>-4.1383609844000011</c:v>
                </c:pt>
                <c:pt idx="8778">
                  <c:v>-4.0887313136000003</c:v>
                </c:pt>
                <c:pt idx="8779">
                  <c:v>-4.1785328070599981</c:v>
                </c:pt>
                <c:pt idx="8780">
                  <c:v>-4.0185656268099992</c:v>
                </c:pt>
                <c:pt idx="8781">
                  <c:v>-4.0061355340499993</c:v>
                </c:pt>
                <c:pt idx="8782">
                  <c:v>-4.1218768905399994</c:v>
                </c:pt>
                <c:pt idx="8783">
                  <c:v>-4.1316099075799997</c:v>
                </c:pt>
                <c:pt idx="8784">
                  <c:v>-3.9513758111999997</c:v>
                </c:pt>
                <c:pt idx="8785">
                  <c:v>-3.9460081771399995</c:v>
                </c:pt>
                <c:pt idx="8786">
                  <c:v>-3.82000920669</c:v>
                </c:pt>
                <c:pt idx="8787">
                  <c:v>-3.82167604204</c:v>
                </c:pt>
                <c:pt idx="8788">
                  <c:v>-3.7537473864000002</c:v>
                </c:pt>
                <c:pt idx="8789">
                  <c:v>-3.7636509059800001</c:v>
                </c:pt>
                <c:pt idx="8790">
                  <c:v>-3.7537473864000002</c:v>
                </c:pt>
                <c:pt idx="8791">
                  <c:v>-3.9260953558899998</c:v>
                </c:pt>
                <c:pt idx="8792">
                  <c:v>-3.9004276306099999</c:v>
                </c:pt>
                <c:pt idx="8793">
                  <c:v>-4.0130498533700001</c:v>
                </c:pt>
                <c:pt idx="8794">
                  <c:v>-4.1415333458800001</c:v>
                </c:pt>
                <c:pt idx="8795">
                  <c:v>-4.188439140979999</c:v>
                </c:pt>
                <c:pt idx="8796">
                  <c:v>-3.9797165200399998</c:v>
                </c:pt>
                <c:pt idx="8797">
                  <c:v>-3.9797165200399998</c:v>
                </c:pt>
                <c:pt idx="8798">
                  <c:v>-3.9563112326300001</c:v>
                </c:pt>
                <c:pt idx="8799">
                  <c:v>-4.04912064075</c:v>
                </c:pt>
                <c:pt idx="8800">
                  <c:v>-4.2091915797999988</c:v>
                </c:pt>
                <c:pt idx="8801">
                  <c:v>-4.2210320995600004</c:v>
                </c:pt>
                <c:pt idx="8802">
                  <c:v>-4.24123595973</c:v>
                </c:pt>
                <c:pt idx="8803">
                  <c:v>-4.2251976719399993</c:v>
                </c:pt>
                <c:pt idx="8804">
                  <c:v>-4.0729212301199995</c:v>
                </c:pt>
                <c:pt idx="8805">
                  <c:v>-4.173987982529999</c:v>
                </c:pt>
                <c:pt idx="8806">
                  <c:v>-4.1410375085599993</c:v>
                </c:pt>
                <c:pt idx="8807">
                  <c:v>-4.1589690721599988</c:v>
                </c:pt>
                <c:pt idx="8808">
                  <c:v>-4.1679193969199986</c:v>
                </c:pt>
                <c:pt idx="8809">
                  <c:v>-4.2317828965200004</c:v>
                </c:pt>
                <c:pt idx="8810">
                  <c:v>-4.1991070301499995</c:v>
                </c:pt>
                <c:pt idx="8811">
                  <c:v>-4.1680927301799988</c:v>
                </c:pt>
                <c:pt idx="8812">
                  <c:v>-4.25567264748</c:v>
                </c:pt>
                <c:pt idx="8813">
                  <c:v>-4.1422448979599995</c:v>
                </c:pt>
                <c:pt idx="8814">
                  <c:v>-4.1297376093299993</c:v>
                </c:pt>
                <c:pt idx="8815">
                  <c:v>-4.162360248449998</c:v>
                </c:pt>
                <c:pt idx="8816">
                  <c:v>-4.1255685131199993</c:v>
                </c:pt>
                <c:pt idx="8817">
                  <c:v>-4.1332486354200011</c:v>
                </c:pt>
                <c:pt idx="8818">
                  <c:v>-4.0958327463699993</c:v>
                </c:pt>
                <c:pt idx="8819">
                  <c:v>-4.2449316307899991</c:v>
                </c:pt>
                <c:pt idx="8820">
                  <c:v>-4.1587941159600001</c:v>
                </c:pt>
                <c:pt idx="8821">
                  <c:v>-4.174772450079999</c:v>
                </c:pt>
                <c:pt idx="8822">
                  <c:v>-4.0692165605699993</c:v>
                </c:pt>
                <c:pt idx="8823">
                  <c:v>-4.1188447171299991</c:v>
                </c:pt>
                <c:pt idx="8824">
                  <c:v>-4.1568421052600009</c:v>
                </c:pt>
                <c:pt idx="8825">
                  <c:v>-4.2750000000000004</c:v>
                </c:pt>
                <c:pt idx="8826">
                  <c:v>-4.2936170212800002</c:v>
                </c:pt>
                <c:pt idx="8827">
                  <c:v>-4.32727963526</c:v>
                </c:pt>
                <c:pt idx="8828">
                  <c:v>-4.3940498215899995</c:v>
                </c:pt>
                <c:pt idx="8829">
                  <c:v>-4.3138442197099991</c:v>
                </c:pt>
                <c:pt idx="8830">
                  <c:v>-4.2819628859400005</c:v>
                </c:pt>
                <c:pt idx="8831">
                  <c:v>-4.1583694083699996</c:v>
                </c:pt>
                <c:pt idx="8832">
                  <c:v>-4.1942135642099991</c:v>
                </c:pt>
                <c:pt idx="8833">
                  <c:v>-4.105014430009998</c:v>
                </c:pt>
                <c:pt idx="8834">
                  <c:v>-4.0568927235699999</c:v>
                </c:pt>
                <c:pt idx="8835">
                  <c:v>-4.0746259954899999</c:v>
                </c:pt>
                <c:pt idx="8836">
                  <c:v>-4.02812320555</c:v>
                </c:pt>
                <c:pt idx="8837">
                  <c:v>-4.0165861486699992</c:v>
                </c:pt>
                <c:pt idx="8838">
                  <c:v>-3.9932303521200003</c:v>
                </c:pt>
                <c:pt idx="8839">
                  <c:v>-4.0890001577700001</c:v>
                </c:pt>
                <c:pt idx="8840">
                  <c:v>-4.0642474420600001</c:v>
                </c:pt>
                <c:pt idx="8841">
                  <c:v>-4.0309710693099987</c:v>
                </c:pt>
                <c:pt idx="8842">
                  <c:v>-4.1065811200899995</c:v>
                </c:pt>
                <c:pt idx="8843">
                  <c:v>-4.1849040130499979</c:v>
                </c:pt>
                <c:pt idx="8844">
                  <c:v>-4.1533136966099988</c:v>
                </c:pt>
                <c:pt idx="8845">
                  <c:v>-4.092783505149999</c:v>
                </c:pt>
                <c:pt idx="8846">
                  <c:v>-4.1713332755800003</c:v>
                </c:pt>
                <c:pt idx="8847">
                  <c:v>-4.1231345115399982</c:v>
                </c:pt>
                <c:pt idx="8848">
                  <c:v>-4.1283321060399993</c:v>
                </c:pt>
                <c:pt idx="8849">
                  <c:v>-4.1054342158099981</c:v>
                </c:pt>
                <c:pt idx="8850">
                  <c:v>-4.1031786941600004</c:v>
                </c:pt>
                <c:pt idx="8851">
                  <c:v>-4.1239690721599995</c:v>
                </c:pt>
                <c:pt idx="8852">
                  <c:v>-4.1012005295599989</c:v>
                </c:pt>
                <c:pt idx="8853">
                  <c:v>-4.0986596450499997</c:v>
                </c:pt>
                <c:pt idx="8854">
                  <c:v>-4.1032050996000002</c:v>
                </c:pt>
                <c:pt idx="8855">
                  <c:v>-4.0720723434600004</c:v>
                </c:pt>
                <c:pt idx="8856">
                  <c:v>-4.0364830604400002</c:v>
                </c:pt>
                <c:pt idx="8857">
                  <c:v>-4.1516923958800005</c:v>
                </c:pt>
                <c:pt idx="8858">
                  <c:v>-4.10029761905</c:v>
                </c:pt>
                <c:pt idx="8859">
                  <c:v>-4.171240601500001</c:v>
                </c:pt>
                <c:pt idx="8860">
                  <c:v>-4.0785592808600004</c:v>
                </c:pt>
                <c:pt idx="8861">
                  <c:v>-4.028036929059998</c:v>
                </c:pt>
                <c:pt idx="8862">
                  <c:v>-4.1679142088699974</c:v>
                </c:pt>
                <c:pt idx="8863">
                  <c:v>-4.02646987366</c:v>
                </c:pt>
                <c:pt idx="8864">
                  <c:v>-4.1402822942400004</c:v>
                </c:pt>
                <c:pt idx="8865">
                  <c:v>-4.1181137956700002</c:v>
                </c:pt>
                <c:pt idx="8866">
                  <c:v>-4.1309600055800004</c:v>
                </c:pt>
                <c:pt idx="8867">
                  <c:v>-4.1126853172899986</c:v>
                </c:pt>
                <c:pt idx="8868">
                  <c:v>-4.0263606225400004</c:v>
                </c:pt>
                <c:pt idx="8869">
                  <c:v>-4.2489181448200002</c:v>
                </c:pt>
                <c:pt idx="8870">
                  <c:v>-4.0846192479899992</c:v>
                </c:pt>
                <c:pt idx="8871">
                  <c:v>-4.113857413359999</c:v>
                </c:pt>
                <c:pt idx="8872">
                  <c:v>-4.0792639124200019</c:v>
                </c:pt>
                <c:pt idx="8873">
                  <c:v>-4.2529761904800001</c:v>
                </c:pt>
                <c:pt idx="8874">
                  <c:v>-4.2346577735600004</c:v>
                </c:pt>
                <c:pt idx="8875">
                  <c:v>-4.2042163425899988</c:v>
                </c:pt>
                <c:pt idx="8876">
                  <c:v>-4.2085561059799996</c:v>
                </c:pt>
                <c:pt idx="8877">
                  <c:v>-4.2035533910499998</c:v>
                </c:pt>
                <c:pt idx="8878">
                  <c:v>-4.0622851694799991</c:v>
                </c:pt>
                <c:pt idx="8879">
                  <c:v>-4.0389105339099993</c:v>
                </c:pt>
                <c:pt idx="8880">
                  <c:v>-4.0742837963099996</c:v>
                </c:pt>
                <c:pt idx="8881">
                  <c:v>-3.9136024972799994</c:v>
                </c:pt>
                <c:pt idx="8882">
                  <c:v>-4.0509208431899992</c:v>
                </c:pt>
                <c:pt idx="8883">
                  <c:v>-4.0941260915499988</c:v>
                </c:pt>
                <c:pt idx="8884">
                  <c:v>-4.0580213028700003</c:v>
                </c:pt>
                <c:pt idx="8885">
                  <c:v>-4.1082080004800003</c:v>
                </c:pt>
                <c:pt idx="8886">
                  <c:v>-4.1302257909700009</c:v>
                </c:pt>
                <c:pt idx="8887">
                  <c:v>-4.1854251171199994</c:v>
                </c:pt>
                <c:pt idx="8888">
                  <c:v>-4.2383408726100003</c:v>
                </c:pt>
                <c:pt idx="8889">
                  <c:v>-4.2818765504199989</c:v>
                </c:pt>
                <c:pt idx="8890">
                  <c:v>-4.2458015143400001</c:v>
                </c:pt>
                <c:pt idx="8891">
                  <c:v>-4.2093438062499997</c:v>
                </c:pt>
                <c:pt idx="8892">
                  <c:v>-4.0890257508800003</c:v>
                </c:pt>
                <c:pt idx="8893">
                  <c:v>-4.1127016854900003</c:v>
                </c:pt>
                <c:pt idx="8894">
                  <c:v>-4.279884183230001</c:v>
                </c:pt>
                <c:pt idx="8895">
                  <c:v>-4.2168287392500003</c:v>
                </c:pt>
                <c:pt idx="8896">
                  <c:v>-4.2458060851699999</c:v>
                </c:pt>
                <c:pt idx="8897">
                  <c:v>-4.3505157962599981</c:v>
                </c:pt>
                <c:pt idx="8898">
                  <c:v>-4.3164332121799989</c:v>
                </c:pt>
                <c:pt idx="8899">
                  <c:v>-4.2998787264700002</c:v>
                </c:pt>
                <c:pt idx="8900">
                  <c:v>-4.3818105870699995</c:v>
                </c:pt>
                <c:pt idx="8901">
                  <c:v>-4.4149350649399981</c:v>
                </c:pt>
                <c:pt idx="8902">
                  <c:v>-4.3276026392999993</c:v>
                </c:pt>
                <c:pt idx="8903">
                  <c:v>-4.2004825112599988</c:v>
                </c:pt>
                <c:pt idx="8904">
                  <c:v>-4.2172851789799992</c:v>
                </c:pt>
                <c:pt idx="8905">
                  <c:v>-4.0947510822500002</c:v>
                </c:pt>
                <c:pt idx="8906">
                  <c:v>-4.1803840150799987</c:v>
                </c:pt>
                <c:pt idx="8907">
                  <c:v>-4.1567365561699985</c:v>
                </c:pt>
                <c:pt idx="8908">
                  <c:v>-4.2020230431299996</c:v>
                </c:pt>
                <c:pt idx="8909">
                  <c:v>-4.2071094638500002</c:v>
                </c:pt>
                <c:pt idx="8910">
                  <c:v>-4.2622938546500002</c:v>
                </c:pt>
                <c:pt idx="8911">
                  <c:v>-4.2528581829699998</c:v>
                </c:pt>
                <c:pt idx="8912">
                  <c:v>-4.1764829379899995</c:v>
                </c:pt>
                <c:pt idx="8913">
                  <c:v>-4.2376445335800002</c:v>
                </c:pt>
                <c:pt idx="8914">
                  <c:v>-4.2622968179599994</c:v>
                </c:pt>
                <c:pt idx="8915">
                  <c:v>-4.1979027355599987</c:v>
                </c:pt>
                <c:pt idx="8916">
                  <c:v>-4.1745894180599992</c:v>
                </c:pt>
                <c:pt idx="8917">
                  <c:v>-4.1612060454200002</c:v>
                </c:pt>
                <c:pt idx="8918">
                  <c:v>-4.1045357363699972</c:v>
                </c:pt>
                <c:pt idx="8919">
                  <c:v>-4.1045357363699972</c:v>
                </c:pt>
                <c:pt idx="8920">
                  <c:v>-4.0918396795899987</c:v>
                </c:pt>
                <c:pt idx="8921">
                  <c:v>-4.13154127452</c:v>
                </c:pt>
                <c:pt idx="8922">
                  <c:v>-4.381545244829999</c:v>
                </c:pt>
                <c:pt idx="8923">
                  <c:v>-4.3764958046200002</c:v>
                </c:pt>
                <c:pt idx="8924">
                  <c:v>-4.2870623249299999</c:v>
                </c:pt>
                <c:pt idx="8925">
                  <c:v>-4.3605042016799986</c:v>
                </c:pt>
                <c:pt idx="8926">
                  <c:v>-4.27481889307</c:v>
                </c:pt>
                <c:pt idx="8927">
                  <c:v>-4.3694146624199979</c:v>
                </c:pt>
                <c:pt idx="8928">
                  <c:v>-4.3761373514899988</c:v>
                </c:pt>
                <c:pt idx="8929">
                  <c:v>-4.2304493225900011</c:v>
                </c:pt>
                <c:pt idx="8930">
                  <c:v>-4.1145815468999976</c:v>
                </c:pt>
                <c:pt idx="8931">
                  <c:v>-4.1353798662299992</c:v>
                </c:pt>
                <c:pt idx="8932">
                  <c:v>-4.4205882352899994</c:v>
                </c:pt>
                <c:pt idx="8933">
                  <c:v>-4.4205882352899994</c:v>
                </c:pt>
                <c:pt idx="8934">
                  <c:v>-4.3537985062599995</c:v>
                </c:pt>
                <c:pt idx="8935">
                  <c:v>-4.1315537941000011</c:v>
                </c:pt>
                <c:pt idx="8936">
                  <c:v>-4.0949950964399982</c:v>
                </c:pt>
                <c:pt idx="8937">
                  <c:v>-4.1446998152000001</c:v>
                </c:pt>
                <c:pt idx="8938">
                  <c:v>-4.2300552492399994</c:v>
                </c:pt>
                <c:pt idx="8939">
                  <c:v>-4.213322089810001</c:v>
                </c:pt>
                <c:pt idx="8940">
                  <c:v>-4.048528931019999</c:v>
                </c:pt>
                <c:pt idx="8941">
                  <c:v>-4.1165427154799996</c:v>
                </c:pt>
                <c:pt idx="8942">
                  <c:v>-4.0948308270699982</c:v>
                </c:pt>
                <c:pt idx="8943">
                  <c:v>-4.2115011598100001</c:v>
                </c:pt>
                <c:pt idx="8944">
                  <c:v>-4.2517155350399989</c:v>
                </c:pt>
                <c:pt idx="8945">
                  <c:v>-4.2506726499500003</c:v>
                </c:pt>
                <c:pt idx="8946">
                  <c:v>-4.0225176577799973</c:v>
                </c:pt>
                <c:pt idx="8947">
                  <c:v>-4.0416154021399997</c:v>
                </c:pt>
                <c:pt idx="8948">
                  <c:v>-4.02061973115</c:v>
                </c:pt>
                <c:pt idx="8949">
                  <c:v>-4.0510936431999998</c:v>
                </c:pt>
                <c:pt idx="8950">
                  <c:v>-3.9801169590600001</c:v>
                </c:pt>
                <c:pt idx="8951">
                  <c:v>-3.9988152198699995</c:v>
                </c:pt>
                <c:pt idx="8952">
                  <c:v>-4.0933133175099989</c:v>
                </c:pt>
                <c:pt idx="8953">
                  <c:v>-4.2654561661899981</c:v>
                </c:pt>
                <c:pt idx="8954">
                  <c:v>-4.2723730601099996</c:v>
                </c:pt>
                <c:pt idx="8955">
                  <c:v>-4.3524573157699988</c:v>
                </c:pt>
                <c:pt idx="8956">
                  <c:v>-4.271896732880001</c:v>
                </c:pt>
                <c:pt idx="8957">
                  <c:v>-4.2458637061899998</c:v>
                </c:pt>
                <c:pt idx="8958">
                  <c:v>-4.3045743145699982</c:v>
                </c:pt>
                <c:pt idx="8959">
                  <c:v>-4.2756762964900004</c:v>
                </c:pt>
                <c:pt idx="8960">
                  <c:v>-4.2940225265199992</c:v>
                </c:pt>
                <c:pt idx="8961">
                  <c:v>-4.3552474990699999</c:v>
                </c:pt>
                <c:pt idx="8962">
                  <c:v>-4.3552474990699999</c:v>
                </c:pt>
                <c:pt idx="8963">
                  <c:v>-4.4736955749799998</c:v>
                </c:pt>
                <c:pt idx="8964">
                  <c:v>-4.336998316279999</c:v>
                </c:pt>
                <c:pt idx="8965">
                  <c:v>-4.4913185831000009</c:v>
                </c:pt>
                <c:pt idx="8966">
                  <c:v>-4.5603641672699995</c:v>
                </c:pt>
                <c:pt idx="8967">
                  <c:v>-4.2522749160999993</c:v>
                </c:pt>
                <c:pt idx="8968">
                  <c:v>-4.463699591270001</c:v>
                </c:pt>
                <c:pt idx="8969">
                  <c:v>-4.3575186087699986</c:v>
                </c:pt>
                <c:pt idx="8970">
                  <c:v>-4.3005399722999993</c:v>
                </c:pt>
                <c:pt idx="8971">
                  <c:v>-4.1961931958800012</c:v>
                </c:pt>
                <c:pt idx="8972">
                  <c:v>-4.0939304499399993</c:v>
                </c:pt>
                <c:pt idx="8973">
                  <c:v>-4.1002715578099993</c:v>
                </c:pt>
                <c:pt idx="8974">
                  <c:v>-4.1581051961099993</c:v>
                </c:pt>
                <c:pt idx="8975">
                  <c:v>-4.190895102629999</c:v>
                </c:pt>
                <c:pt idx="8976">
                  <c:v>-4.1322628298400002</c:v>
                </c:pt>
                <c:pt idx="8977">
                  <c:v>-4.101316023459999</c:v>
                </c:pt>
                <c:pt idx="8978">
                  <c:v>-4.2567573536400003</c:v>
                </c:pt>
                <c:pt idx="8979">
                  <c:v>-4.1264314267699991</c:v>
                </c:pt>
                <c:pt idx="8980">
                  <c:v>-4.0547578972699991</c:v>
                </c:pt>
                <c:pt idx="8981">
                  <c:v>-4.13530472346</c:v>
                </c:pt>
                <c:pt idx="8982">
                  <c:v>-4.0640660141999989</c:v>
                </c:pt>
                <c:pt idx="8983">
                  <c:v>-4.0734819782799994</c:v>
                </c:pt>
                <c:pt idx="8984">
                  <c:v>-4.059906140309999</c:v>
                </c:pt>
                <c:pt idx="8985">
                  <c:v>-4.0744903495899987</c:v>
                </c:pt>
                <c:pt idx="8986">
                  <c:v>-4.1161925432099995</c:v>
                </c:pt>
                <c:pt idx="8987">
                  <c:v>-4.1412293620599998</c:v>
                </c:pt>
                <c:pt idx="8988">
                  <c:v>-4.1205680205799995</c:v>
                </c:pt>
                <c:pt idx="8989">
                  <c:v>-4.0886518334100002</c:v>
                </c:pt>
                <c:pt idx="8990">
                  <c:v>-4.0723917300499997</c:v>
                </c:pt>
                <c:pt idx="8991">
                  <c:v>-4.0813220509599999</c:v>
                </c:pt>
                <c:pt idx="8992">
                  <c:v>-4.0813220509599999</c:v>
                </c:pt>
                <c:pt idx="8993">
                  <c:v>-4.1847011523499988</c:v>
                </c:pt>
                <c:pt idx="8994">
                  <c:v>-4.2334793676200002</c:v>
                </c:pt>
                <c:pt idx="8995">
                  <c:v>-4.2755688422600002</c:v>
                </c:pt>
                <c:pt idx="8996">
                  <c:v>-4.2300106189699989</c:v>
                </c:pt>
                <c:pt idx="8997">
                  <c:v>-4.3801882827499989</c:v>
                </c:pt>
                <c:pt idx="8998">
                  <c:v>-4.3761865570999978</c:v>
                </c:pt>
                <c:pt idx="8999">
                  <c:v>-4.5003946164699995</c:v>
                </c:pt>
                <c:pt idx="9000">
                  <c:v>-4.3334745847900003</c:v>
                </c:pt>
                <c:pt idx="9001">
                  <c:v>-4.4417520123200012</c:v>
                </c:pt>
                <c:pt idx="9002">
                  <c:v>-4.3309441477799995</c:v>
                </c:pt>
                <c:pt idx="9003">
                  <c:v>-4.2121188857199989</c:v>
                </c:pt>
                <c:pt idx="9004">
                  <c:v>-4.1714014932100012</c:v>
                </c:pt>
                <c:pt idx="9005">
                  <c:v>-4.1052796001200003</c:v>
                </c:pt>
                <c:pt idx="9006">
                  <c:v>-4.0513232472</c:v>
                </c:pt>
                <c:pt idx="9007">
                  <c:v>-4.0749178475699983</c:v>
                </c:pt>
                <c:pt idx="9008">
                  <c:v>-3.9536075036099998</c:v>
                </c:pt>
                <c:pt idx="9009">
                  <c:v>-4.0362914862900006</c:v>
                </c:pt>
                <c:pt idx="9010">
                  <c:v>-4.3933917415000003</c:v>
                </c:pt>
                <c:pt idx="9011">
                  <c:v>-4.3532202491399987</c:v>
                </c:pt>
                <c:pt idx="9012">
                  <c:v>-4.4835963319800003</c:v>
                </c:pt>
                <c:pt idx="9013">
                  <c:v>-4.2818354461599988</c:v>
                </c:pt>
                <c:pt idx="9014">
                  <c:v>-4.2202218756400001</c:v>
                </c:pt>
                <c:pt idx="9015">
                  <c:v>-4.1549843458299982</c:v>
                </c:pt>
                <c:pt idx="9016">
                  <c:v>-4.0961307746399989</c:v>
                </c:pt>
                <c:pt idx="9017">
                  <c:v>-4.207059158749999</c:v>
                </c:pt>
                <c:pt idx="9018">
                  <c:v>-4.0568620810300011</c:v>
                </c:pt>
                <c:pt idx="9019">
                  <c:v>-4.0268872447899993</c:v>
                </c:pt>
                <c:pt idx="9020">
                  <c:v>-4.0641689976099995</c:v>
                </c:pt>
                <c:pt idx="9021">
                  <c:v>-4.0254693939499999</c:v>
                </c:pt>
                <c:pt idx="9022">
                  <c:v>-3.9169264069299996</c:v>
                </c:pt>
                <c:pt idx="9023">
                  <c:v>-4.0999640693799995</c:v>
                </c:pt>
                <c:pt idx="9024">
                  <c:v>-4.1196075919500004</c:v>
                </c:pt>
                <c:pt idx="9025">
                  <c:v>-3.97032646147</c:v>
                </c:pt>
                <c:pt idx="9026">
                  <c:v>-4.0710356320200001</c:v>
                </c:pt>
                <c:pt idx="9027">
                  <c:v>-4.1511312630199981</c:v>
                </c:pt>
                <c:pt idx="9028">
                  <c:v>-4.1374668630299993</c:v>
                </c:pt>
                <c:pt idx="9029">
                  <c:v>-4.1890574374099989</c:v>
                </c:pt>
                <c:pt idx="9030">
                  <c:v>-4.0944942800599993</c:v>
                </c:pt>
                <c:pt idx="9031">
                  <c:v>-4.1666125997199988</c:v>
                </c:pt>
                <c:pt idx="9032">
                  <c:v>-4.1747889181399991</c:v>
                </c:pt>
                <c:pt idx="9033">
                  <c:v>-4.1844111215199993</c:v>
                </c:pt>
                <c:pt idx="9034">
                  <c:v>-4.1481015977099993</c:v>
                </c:pt>
                <c:pt idx="9035">
                  <c:v>-4.3780153667399979</c:v>
                </c:pt>
                <c:pt idx="9036">
                  <c:v>-4.4075009483599992</c:v>
                </c:pt>
                <c:pt idx="9037">
                  <c:v>-4.4823503815799999</c:v>
                </c:pt>
                <c:pt idx="9038">
                  <c:v>-4.4746765578399987</c:v>
                </c:pt>
                <c:pt idx="9039">
                  <c:v>-4.5569494335499998</c:v>
                </c:pt>
                <c:pt idx="9040">
                  <c:v>-4.4414896436599998</c:v>
                </c:pt>
                <c:pt idx="9041">
                  <c:v>-4.5594089583899988</c:v>
                </c:pt>
                <c:pt idx="9042">
                  <c:v>-4.418083372059999</c:v>
                </c:pt>
                <c:pt idx="9043">
                  <c:v>-4.4431507073200001</c:v>
                </c:pt>
                <c:pt idx="9044">
                  <c:v>-4.4710109856300013</c:v>
                </c:pt>
                <c:pt idx="9045">
                  <c:v>-4.6891185294499991</c:v>
                </c:pt>
                <c:pt idx="9046">
                  <c:v>-4.6854432306499989</c:v>
                </c:pt>
                <c:pt idx="9047">
                  <c:v>-4.378175559379998</c:v>
                </c:pt>
                <c:pt idx="9048">
                  <c:v>-4.674997735299999</c:v>
                </c:pt>
                <c:pt idx="9049">
                  <c:v>-4.2705448593299993</c:v>
                </c:pt>
                <c:pt idx="9050">
                  <c:v>-4.410733135850001</c:v>
                </c:pt>
                <c:pt idx="9051">
                  <c:v>-4.3374223945999999</c:v>
                </c:pt>
                <c:pt idx="9052">
                  <c:v>-4.4371979906599996</c:v>
                </c:pt>
                <c:pt idx="9053">
                  <c:v>-4.4076991129500005</c:v>
                </c:pt>
                <c:pt idx="9054">
                  <c:v>-4.318725141259999</c:v>
                </c:pt>
                <c:pt idx="9055">
                  <c:v>-4.4332484456800021</c:v>
                </c:pt>
                <c:pt idx="9056">
                  <c:v>-4.1907583309799987</c:v>
                </c:pt>
                <c:pt idx="9057">
                  <c:v>-4.2783649174000002</c:v>
                </c:pt>
                <c:pt idx="9058">
                  <c:v>-4.4050959669599994</c:v>
                </c:pt>
                <c:pt idx="9059">
                  <c:v>-4.4863904802700008</c:v>
                </c:pt>
                <c:pt idx="9060">
                  <c:v>-4.4415285959700013</c:v>
                </c:pt>
                <c:pt idx="9061">
                  <c:v>-4.333830826139998</c:v>
                </c:pt>
                <c:pt idx="9062">
                  <c:v>-4.355897152679999</c:v>
                </c:pt>
                <c:pt idx="9063">
                  <c:v>-4.5000901875899997</c:v>
                </c:pt>
                <c:pt idx="9064">
                  <c:v>-4.5105970418499988</c:v>
                </c:pt>
                <c:pt idx="9065">
                  <c:v>-4.4549422799399991</c:v>
                </c:pt>
                <c:pt idx="9066">
                  <c:v>-4.1442691550299999</c:v>
                </c:pt>
                <c:pt idx="9067">
                  <c:v>-4.1955677214699989</c:v>
                </c:pt>
                <c:pt idx="9068">
                  <c:v>-4.0268270711199987</c:v>
                </c:pt>
                <c:pt idx="9069">
                  <c:v>-4.048418397519999</c:v>
                </c:pt>
                <c:pt idx="9070">
                  <c:v>-4.048418397519999</c:v>
                </c:pt>
                <c:pt idx="9071">
                  <c:v>-4.0854599700599987</c:v>
                </c:pt>
                <c:pt idx="9072">
                  <c:v>-4.1201933404899993</c:v>
                </c:pt>
                <c:pt idx="9073">
                  <c:v>-4.3253816861599992</c:v>
                </c:pt>
                <c:pt idx="9074">
                  <c:v>-4.2053854240500002</c:v>
                </c:pt>
                <c:pt idx="9075">
                  <c:v>-4.1972524223000001</c:v>
                </c:pt>
                <c:pt idx="9076">
                  <c:v>-4.0890554307800002</c:v>
                </c:pt>
                <c:pt idx="9077">
                  <c:v>-4.1114004616399988</c:v>
                </c:pt>
                <c:pt idx="9078">
                  <c:v>-4.0764553849600009</c:v>
                </c:pt>
                <c:pt idx="9079">
                  <c:v>-4.3006702881800001</c:v>
                </c:pt>
                <c:pt idx="9080">
                  <c:v>-4.2474456661199991</c:v>
                </c:pt>
                <c:pt idx="9081">
                  <c:v>-4.0665131686099993</c:v>
                </c:pt>
                <c:pt idx="9082">
                  <c:v>-4.268168726179999</c:v>
                </c:pt>
                <c:pt idx="9083">
                  <c:v>-4.1599282532999995</c:v>
                </c:pt>
                <c:pt idx="9084">
                  <c:v>-4.1543688858100003</c:v>
                </c:pt>
                <c:pt idx="9085">
                  <c:v>-4.1026396180699995</c:v>
                </c:pt>
                <c:pt idx="9086">
                  <c:v>-4.2269685204599989</c:v>
                </c:pt>
                <c:pt idx="9087">
                  <c:v>-4.0034374528200001</c:v>
                </c:pt>
                <c:pt idx="9088">
                  <c:v>-4.0193028740000001</c:v>
                </c:pt>
                <c:pt idx="9089">
                  <c:v>-4.2197802197799987</c:v>
                </c:pt>
                <c:pt idx="9090">
                  <c:v>-4.248525815589999</c:v>
                </c:pt>
                <c:pt idx="9091">
                  <c:v>-4.2267220773099989</c:v>
                </c:pt>
                <c:pt idx="9092">
                  <c:v>-4.2886648657000004</c:v>
                </c:pt>
                <c:pt idx="9093">
                  <c:v>-4.2278567297399992</c:v>
                </c:pt>
                <c:pt idx="9094">
                  <c:v>-4.2470162669399985</c:v>
                </c:pt>
                <c:pt idx="9095">
                  <c:v>-4.2404430156300013</c:v>
                </c:pt>
                <c:pt idx="9096">
                  <c:v>-4.1814041899500003</c:v>
                </c:pt>
                <c:pt idx="9097">
                  <c:v>-4.2645348549199982</c:v>
                </c:pt>
                <c:pt idx="9098">
                  <c:v>-4.3349394979499989</c:v>
                </c:pt>
                <c:pt idx="9099">
                  <c:v>-4.2763798082199997</c:v>
                </c:pt>
                <c:pt idx="9100">
                  <c:v>-4.2974011114700001</c:v>
                </c:pt>
                <c:pt idx="9101">
                  <c:v>-4.2180830865000001</c:v>
                </c:pt>
                <c:pt idx="9102">
                  <c:v>-4.1943472317199992</c:v>
                </c:pt>
                <c:pt idx="9103">
                  <c:v>-4.27608857308</c:v>
                </c:pt>
                <c:pt idx="9104">
                  <c:v>-4.3201247800399987</c:v>
                </c:pt>
                <c:pt idx="9105">
                  <c:v>-4.2457518796999993</c:v>
                </c:pt>
                <c:pt idx="9106">
                  <c:v>-4.3488369860799994</c:v>
                </c:pt>
                <c:pt idx="9107">
                  <c:v>-4.3815931093299998</c:v>
                </c:pt>
                <c:pt idx="9108">
                  <c:v>-4.2872871572899989</c:v>
                </c:pt>
                <c:pt idx="9109">
                  <c:v>-4.4056852769199981</c:v>
                </c:pt>
                <c:pt idx="9110">
                  <c:v>-4.3171281295999995</c:v>
                </c:pt>
                <c:pt idx="9111">
                  <c:v>-4.2009850125599995</c:v>
                </c:pt>
                <c:pt idx="9112">
                  <c:v>-4.1240336134499991</c:v>
                </c:pt>
                <c:pt idx="9113">
                  <c:v>-4.1014217808300009</c:v>
                </c:pt>
                <c:pt idx="9114">
                  <c:v>-4.3715060266499988</c:v>
                </c:pt>
                <c:pt idx="9115">
                  <c:v>-4.2921366361499986</c:v>
                </c:pt>
                <c:pt idx="9116">
                  <c:v>-4.2802675649399999</c:v>
                </c:pt>
                <c:pt idx="9117">
                  <c:v>-4.3761605347500003</c:v>
                </c:pt>
                <c:pt idx="9118">
                  <c:v>-4.4473452720299989</c:v>
                </c:pt>
                <c:pt idx="9119">
                  <c:v>-4.4275748263199972</c:v>
                </c:pt>
                <c:pt idx="9120">
                  <c:v>-4.5025360159699988</c:v>
                </c:pt>
                <c:pt idx="9121">
                  <c:v>-4.3727391424000004</c:v>
                </c:pt>
                <c:pt idx="9122">
                  <c:v>-4.46424284172</c:v>
                </c:pt>
                <c:pt idx="9123">
                  <c:v>-4.59613512571</c:v>
                </c:pt>
                <c:pt idx="9124">
                  <c:v>-4.4107182739699988</c:v>
                </c:pt>
                <c:pt idx="9125">
                  <c:v>-4.2609396030399989</c:v>
                </c:pt>
                <c:pt idx="9126">
                  <c:v>-4.1476924524800003</c:v>
                </c:pt>
                <c:pt idx="9127">
                  <c:v>-4.0713451943400019</c:v>
                </c:pt>
                <c:pt idx="9128">
                  <c:v>-4.0834496569200001</c:v>
                </c:pt>
                <c:pt idx="9129">
                  <c:v>-4.13959713756</c:v>
                </c:pt>
                <c:pt idx="9130">
                  <c:v>-4.2029743499099981</c:v>
                </c:pt>
                <c:pt idx="9131">
                  <c:v>-4.1730029154499997</c:v>
                </c:pt>
                <c:pt idx="9132">
                  <c:v>-4.2732824185600009</c:v>
                </c:pt>
                <c:pt idx="9133">
                  <c:v>-4.24101142622</c:v>
                </c:pt>
                <c:pt idx="9134">
                  <c:v>-4.4439180434100001</c:v>
                </c:pt>
                <c:pt idx="9135">
                  <c:v>-4.5249999999999995</c:v>
                </c:pt>
                <c:pt idx="9136">
                  <c:v>-4.5530377668299993</c:v>
                </c:pt>
                <c:pt idx="9137">
                  <c:v>-4.3778146516999978</c:v>
                </c:pt>
                <c:pt idx="9138">
                  <c:v>-4.3934805533199981</c:v>
                </c:pt>
                <c:pt idx="9139">
                  <c:v>-4.4882916053000006</c:v>
                </c:pt>
                <c:pt idx="9140">
                  <c:v>-4.4885801575799995</c:v>
                </c:pt>
                <c:pt idx="9141">
                  <c:v>-4.5552393136099996</c:v>
                </c:pt>
                <c:pt idx="9142">
                  <c:v>-4.3710285570299989</c:v>
                </c:pt>
                <c:pt idx="9143">
                  <c:v>-4.3615300767899985</c:v>
                </c:pt>
                <c:pt idx="9144">
                  <c:v>-4.173150076169998</c:v>
                </c:pt>
                <c:pt idx="9145">
                  <c:v>-4.2247644266699993</c:v>
                </c:pt>
                <c:pt idx="9146">
                  <c:v>-4.2568751426300002</c:v>
                </c:pt>
                <c:pt idx="9147">
                  <c:v>-4.155837641609998</c:v>
                </c:pt>
                <c:pt idx="9148">
                  <c:v>-4.0737977442100011</c:v>
                </c:pt>
                <c:pt idx="9149">
                  <c:v>-4.2236343022099989</c:v>
                </c:pt>
                <c:pt idx="9150">
                  <c:v>-4.2070649053100002</c:v>
                </c:pt>
                <c:pt idx="9151">
                  <c:v>-4.1584106369799985</c:v>
                </c:pt>
                <c:pt idx="9152">
                  <c:v>-4.0966810966800002</c:v>
                </c:pt>
                <c:pt idx="9153">
                  <c:v>-4.316450216449998</c:v>
                </c:pt>
                <c:pt idx="9154">
                  <c:v>-4.3193073593099989</c:v>
                </c:pt>
                <c:pt idx="9155">
                  <c:v>-4.3188093765599991</c:v>
                </c:pt>
                <c:pt idx="9156">
                  <c:v>-4.3085665694799982</c:v>
                </c:pt>
                <c:pt idx="9157">
                  <c:v>-4.2933236151600012</c:v>
                </c:pt>
                <c:pt idx="9158">
                  <c:v>-4.2766472303200009</c:v>
                </c:pt>
                <c:pt idx="9159">
                  <c:v>-4.1046558883299982</c:v>
                </c:pt>
                <c:pt idx="9160">
                  <c:v>-4.1942565597699986</c:v>
                </c:pt>
                <c:pt idx="9161">
                  <c:v>-4.2919368784799978</c:v>
                </c:pt>
                <c:pt idx="9162">
                  <c:v>-4.2438372939200004</c:v>
                </c:pt>
                <c:pt idx="9163">
                  <c:v>-4.266335547469998</c:v>
                </c:pt>
                <c:pt idx="9164">
                  <c:v>-4.2406856446600001</c:v>
                </c:pt>
                <c:pt idx="9165">
                  <c:v>-4.1976842946299993</c:v>
                </c:pt>
                <c:pt idx="9166">
                  <c:v>-4.1986853768799985</c:v>
                </c:pt>
                <c:pt idx="9167">
                  <c:v>-4.1823350119299993</c:v>
                </c:pt>
                <c:pt idx="9168">
                  <c:v>-4.2679315015999979</c:v>
                </c:pt>
                <c:pt idx="9169">
                  <c:v>-4.201310480900001</c:v>
                </c:pt>
                <c:pt idx="9170">
                  <c:v>-4.0825533315199989</c:v>
                </c:pt>
                <c:pt idx="9171">
                  <c:v>-4.0704111081700001</c:v>
                </c:pt>
                <c:pt idx="9172">
                  <c:v>-4.0002193951200011</c:v>
                </c:pt>
                <c:pt idx="9173">
                  <c:v>-4.1913272668399992</c:v>
                </c:pt>
                <c:pt idx="9174">
                  <c:v>-4.2612385660399994</c:v>
                </c:pt>
                <c:pt idx="9175">
                  <c:v>-4.2059352220499981</c:v>
                </c:pt>
                <c:pt idx="9176">
                  <c:v>-4.1751081543800002</c:v>
                </c:pt>
                <c:pt idx="9177">
                  <c:v>-4.2076018857399999</c:v>
                </c:pt>
                <c:pt idx="9178">
                  <c:v>-4.1945124084199978</c:v>
                </c:pt>
                <c:pt idx="9179">
                  <c:v>-4.1432801359799996</c:v>
                </c:pt>
                <c:pt idx="9180">
                  <c:v>-4.0598869886699989</c:v>
                </c:pt>
                <c:pt idx="9181">
                  <c:v>-4.1246083872499995</c:v>
                </c:pt>
                <c:pt idx="9182">
                  <c:v>-4.0652805746699991</c:v>
                </c:pt>
                <c:pt idx="9183">
                  <c:v>-4.28227585585</c:v>
                </c:pt>
                <c:pt idx="9184">
                  <c:v>-4.11871900454</c:v>
                </c:pt>
                <c:pt idx="9185">
                  <c:v>-4.3712001655900012</c:v>
                </c:pt>
                <c:pt idx="9186">
                  <c:v>-4.6691292930500001</c:v>
                </c:pt>
                <c:pt idx="9187">
                  <c:v>-4.7145772594799986</c:v>
                </c:pt>
                <c:pt idx="9188">
                  <c:v>-4.5875178642899979</c:v>
                </c:pt>
                <c:pt idx="9189">
                  <c:v>-4.4544412050500002</c:v>
                </c:pt>
                <c:pt idx="9190">
                  <c:v>-4.4435543161399993</c:v>
                </c:pt>
                <c:pt idx="9191">
                  <c:v>-4.079675614090001</c:v>
                </c:pt>
                <c:pt idx="9192">
                  <c:v>-4.0742893585999989</c:v>
                </c:pt>
                <c:pt idx="9193">
                  <c:v>-4.0388480834200005</c:v>
                </c:pt>
                <c:pt idx="9194">
                  <c:v>-4.0450610824100011</c:v>
                </c:pt>
                <c:pt idx="9195">
                  <c:v>-4.0717438051800006</c:v>
                </c:pt>
                <c:pt idx="9196">
                  <c:v>-4.0936772977600002</c:v>
                </c:pt>
                <c:pt idx="9197">
                  <c:v>-4.0532143593399992</c:v>
                </c:pt>
                <c:pt idx="9198">
                  <c:v>-4.090834436149998</c:v>
                </c:pt>
                <c:pt idx="9199">
                  <c:v>-4.2215316391699993</c:v>
                </c:pt>
                <c:pt idx="9200">
                  <c:v>-4.1294896456399988</c:v>
                </c:pt>
                <c:pt idx="9201">
                  <c:v>-4.1809473715799994</c:v>
                </c:pt>
                <c:pt idx="9202">
                  <c:v>-4.2081921944000005</c:v>
                </c:pt>
                <c:pt idx="9203">
                  <c:v>-4.23943647779</c:v>
                </c:pt>
                <c:pt idx="9204">
                  <c:v>-4.24865281761</c:v>
                </c:pt>
                <c:pt idx="9205">
                  <c:v>-4.1591888937599988</c:v>
                </c:pt>
                <c:pt idx="9206">
                  <c:v>-4.1164903369299992</c:v>
                </c:pt>
                <c:pt idx="9207">
                  <c:v>-4.1356606854800013</c:v>
                </c:pt>
                <c:pt idx="9208">
                  <c:v>-4.0765787021700008</c:v>
                </c:pt>
                <c:pt idx="9209">
                  <c:v>-4.0840224553200004</c:v>
                </c:pt>
                <c:pt idx="9210">
                  <c:v>-3.8973992274600002</c:v>
                </c:pt>
                <c:pt idx="9211">
                  <c:v>-4.0023134783799987</c:v>
                </c:pt>
                <c:pt idx="9212">
                  <c:v>-3.9654608947899996</c:v>
                </c:pt>
                <c:pt idx="9213">
                  <c:v>-3.8753426985399995</c:v>
                </c:pt>
                <c:pt idx="9214">
                  <c:v>-3.8536232755299999</c:v>
                </c:pt>
                <c:pt idx="9215">
                  <c:v>-4.0799843014099988</c:v>
                </c:pt>
                <c:pt idx="9216">
                  <c:v>-3.9362554738499989</c:v>
                </c:pt>
                <c:pt idx="9217">
                  <c:v>-4.146796661979999</c:v>
                </c:pt>
                <c:pt idx="9218">
                  <c:v>-4.135682888539999</c:v>
                </c:pt>
                <c:pt idx="9219">
                  <c:v>-4.2322907402399998</c:v>
                </c:pt>
                <c:pt idx="9220">
                  <c:v>-4.2183202511799989</c:v>
                </c:pt>
                <c:pt idx="9221">
                  <c:v>-4.0677213416399995</c:v>
                </c:pt>
                <c:pt idx="9222">
                  <c:v>-4.22244729157</c:v>
                </c:pt>
                <c:pt idx="9223">
                  <c:v>-4.1834159257499994</c:v>
                </c:pt>
                <c:pt idx="9224">
                  <c:v>-4.1237543331699991</c:v>
                </c:pt>
                <c:pt idx="9225">
                  <c:v>-4.2730225244600009</c:v>
                </c:pt>
                <c:pt idx="9226">
                  <c:v>-4.1248056622499982</c:v>
                </c:pt>
                <c:pt idx="9227">
                  <c:v>-4.2050057342900002</c:v>
                </c:pt>
                <c:pt idx="9228">
                  <c:v>-4.3257366289599979</c:v>
                </c:pt>
                <c:pt idx="9229">
                  <c:v>-4.3239199575899985</c:v>
                </c:pt>
                <c:pt idx="9230">
                  <c:v>-4.3239199575899985</c:v>
                </c:pt>
                <c:pt idx="9231">
                  <c:v>-4.3068380598999987</c:v>
                </c:pt>
                <c:pt idx="9232">
                  <c:v>-4.2721162057899988</c:v>
                </c:pt>
                <c:pt idx="9233">
                  <c:v>-4.3205879281499984</c:v>
                </c:pt>
                <c:pt idx="9234">
                  <c:v>-4.3028442317899991</c:v>
                </c:pt>
                <c:pt idx="9235">
                  <c:v>-4.3381206077699987</c:v>
                </c:pt>
                <c:pt idx="9236">
                  <c:v>-4.3648865822099978</c:v>
                </c:pt>
                <c:pt idx="9237">
                  <c:v>-4.3117723324400004</c:v>
                </c:pt>
                <c:pt idx="9238">
                  <c:v>-4.2882984362599998</c:v>
                </c:pt>
                <c:pt idx="9239">
                  <c:v>-4.2135539064099987</c:v>
                </c:pt>
                <c:pt idx="9240">
                  <c:v>-4.1374635568499993</c:v>
                </c:pt>
                <c:pt idx="9241">
                  <c:v>-4.151749271139999</c:v>
                </c:pt>
                <c:pt idx="9242">
                  <c:v>-4.1275510204099986</c:v>
                </c:pt>
                <c:pt idx="9243">
                  <c:v>-4.1077259475199979</c:v>
                </c:pt>
                <c:pt idx="9244">
                  <c:v>-4.0820116618099993</c:v>
                </c:pt>
                <c:pt idx="9245">
                  <c:v>-4.1942176870699992</c:v>
                </c:pt>
                <c:pt idx="9246">
                  <c:v>-4.0561119293099992</c:v>
                </c:pt>
                <c:pt idx="9247">
                  <c:v>-4.1539141271099984</c:v>
                </c:pt>
                <c:pt idx="9248">
                  <c:v>-4.1169172932299993</c:v>
                </c:pt>
                <c:pt idx="9249">
                  <c:v>-4.0785714285700001</c:v>
                </c:pt>
                <c:pt idx="9250">
                  <c:v>-4.0756259204700003</c:v>
                </c:pt>
                <c:pt idx="9251">
                  <c:v>-4.0724594992599998</c:v>
                </c:pt>
                <c:pt idx="9252">
                  <c:v>-4.0592993898600005</c:v>
                </c:pt>
                <c:pt idx="9253">
                  <c:v>-3.98422650356</c:v>
                </c:pt>
                <c:pt idx="9254">
                  <c:v>-4.1839574301799995</c:v>
                </c:pt>
                <c:pt idx="9255">
                  <c:v>-4.2117083947000005</c:v>
                </c:pt>
                <c:pt idx="9256">
                  <c:v>-4.29</c:v>
                </c:pt>
                <c:pt idx="9257">
                  <c:v>-4.3031746031699987</c:v>
                </c:pt>
                <c:pt idx="9258">
                  <c:v>-4.1836385942399996</c:v>
                </c:pt>
                <c:pt idx="9259">
                  <c:v>-4.184924044809998</c:v>
                </c:pt>
                <c:pt idx="9260">
                  <c:v>-4.1908700322199994</c:v>
                </c:pt>
                <c:pt idx="9261">
                  <c:v>-4.1155056007399979</c:v>
                </c:pt>
                <c:pt idx="9262">
                  <c:v>-4.1226791468499995</c:v>
                </c:pt>
                <c:pt idx="9263">
                  <c:v>-4.2108217358499997</c:v>
                </c:pt>
                <c:pt idx="9264">
                  <c:v>-4.066738041759999</c:v>
                </c:pt>
                <c:pt idx="9265">
                  <c:v>-4.1065892002699993</c:v>
                </c:pt>
                <c:pt idx="9266">
                  <c:v>-4.071626794260002</c:v>
                </c:pt>
                <c:pt idx="9267">
                  <c:v>-4.2041129954000001</c:v>
                </c:pt>
                <c:pt idx="9268">
                  <c:v>-4.1382047903299997</c:v>
                </c:pt>
                <c:pt idx="9269">
                  <c:v>-4.1370318963399981</c:v>
                </c:pt>
                <c:pt idx="9270">
                  <c:v>-4.1283211354000002</c:v>
                </c:pt>
                <c:pt idx="9271">
                  <c:v>-4.0161471306200003</c:v>
                </c:pt>
                <c:pt idx="9272">
                  <c:v>-4.0422569559900001</c:v>
                </c:pt>
                <c:pt idx="9273">
                  <c:v>-4.164700460829998</c:v>
                </c:pt>
                <c:pt idx="9274">
                  <c:v>-4.1506768142299988</c:v>
                </c:pt>
                <c:pt idx="9275">
                  <c:v>-4.1292198482499991</c:v>
                </c:pt>
                <c:pt idx="9276">
                  <c:v>-4.1611026652099987</c:v>
                </c:pt>
                <c:pt idx="9277">
                  <c:v>-4.1354078745299994</c:v>
                </c:pt>
                <c:pt idx="9278">
                  <c:v>-4.2133085744000001</c:v>
                </c:pt>
                <c:pt idx="9279">
                  <c:v>-4.2006909105099997</c:v>
                </c:pt>
                <c:pt idx="9280">
                  <c:v>-4.1149961385799978</c:v>
                </c:pt>
                <c:pt idx="9281">
                  <c:v>-4.1401270772199981</c:v>
                </c:pt>
                <c:pt idx="9282">
                  <c:v>-4.1019201228900002</c:v>
                </c:pt>
                <c:pt idx="9283">
                  <c:v>-4.1182795698899994</c:v>
                </c:pt>
                <c:pt idx="9284">
                  <c:v>-4.2256536672399987</c:v>
                </c:pt>
                <c:pt idx="9285">
                  <c:v>-4.2235273304699987</c:v>
                </c:pt>
                <c:pt idx="9286">
                  <c:v>-4.1757805623199982</c:v>
                </c:pt>
                <c:pt idx="9287">
                  <c:v>-4.1067848243699991</c:v>
                </c:pt>
                <c:pt idx="9288">
                  <c:v>-4.154581100849998</c:v>
                </c:pt>
                <c:pt idx="9289">
                  <c:v>-4.0646013126699989</c:v>
                </c:pt>
                <c:pt idx="9290">
                  <c:v>-4.1149148467199961</c:v>
                </c:pt>
                <c:pt idx="9291">
                  <c:v>-4.0125740467999984</c:v>
                </c:pt>
                <c:pt idx="9292">
                  <c:v>-4.0498124098100003</c:v>
                </c:pt>
                <c:pt idx="9293">
                  <c:v>-4.1081204906200002</c:v>
                </c:pt>
                <c:pt idx="9294">
                  <c:v>-4.1006168831199989</c:v>
                </c:pt>
                <c:pt idx="9295">
                  <c:v>-4.07316035872</c:v>
                </c:pt>
                <c:pt idx="9296">
                  <c:v>-4.0961231493300003</c:v>
                </c:pt>
                <c:pt idx="9297">
                  <c:v>-3.99031746032</c:v>
                </c:pt>
                <c:pt idx="9298">
                  <c:v>-3.95417027417</c:v>
                </c:pt>
                <c:pt idx="9299">
                  <c:v>-3.9454094516599998</c:v>
                </c:pt>
                <c:pt idx="9300">
                  <c:v>-3.9223665223699999</c:v>
                </c:pt>
                <c:pt idx="9301">
                  <c:v>-3.9337950937999997</c:v>
                </c:pt>
                <c:pt idx="9302">
                  <c:v>-3.9621067821100002</c:v>
                </c:pt>
                <c:pt idx="9303">
                  <c:v>-4.207025613279999</c:v>
                </c:pt>
                <c:pt idx="9304">
                  <c:v>-4.2116279412199997</c:v>
                </c:pt>
                <c:pt idx="9305">
                  <c:v>-3.9598845598799999</c:v>
                </c:pt>
                <c:pt idx="9306">
                  <c:v>-4.1708513708499995</c:v>
                </c:pt>
                <c:pt idx="9307">
                  <c:v>-4.0852092352099998</c:v>
                </c:pt>
                <c:pt idx="9308">
                  <c:v>-4.211656636049999</c:v>
                </c:pt>
                <c:pt idx="9309">
                  <c:v>-4.25649350649</c:v>
                </c:pt>
                <c:pt idx="9310">
                  <c:v>-4.09963924964</c:v>
                </c:pt>
                <c:pt idx="9311">
                  <c:v>-4.09915703344</c:v>
                </c:pt>
                <c:pt idx="9312">
                  <c:v>-4.1184066726899982</c:v>
                </c:pt>
                <c:pt idx="9313">
                  <c:v>-4.1793650793700001</c:v>
                </c:pt>
                <c:pt idx="9314">
                  <c:v>-4.1064935064899988</c:v>
                </c:pt>
                <c:pt idx="9315">
                  <c:v>-4.0739650145799997</c:v>
                </c:pt>
                <c:pt idx="9316">
                  <c:v>-4.0986724386700004</c:v>
                </c:pt>
                <c:pt idx="9317">
                  <c:v>-4.0826362297499994</c:v>
                </c:pt>
                <c:pt idx="9318">
                  <c:v>-4.1579299095799991</c:v>
                </c:pt>
                <c:pt idx="9319">
                  <c:v>-4.0876877761399992</c:v>
                </c:pt>
                <c:pt idx="9320">
                  <c:v>-4.0702410507600009</c:v>
                </c:pt>
                <c:pt idx="9321">
                  <c:v>-4.0203161912800001</c:v>
                </c:pt>
                <c:pt idx="9322">
                  <c:v>-4.1312668690500001</c:v>
                </c:pt>
                <c:pt idx="9323">
                  <c:v>-4.048034261569998</c:v>
                </c:pt>
                <c:pt idx="9324">
                  <c:v>-4.0977718708999982</c:v>
                </c:pt>
                <c:pt idx="9325">
                  <c:v>-4.061888731929999</c:v>
                </c:pt>
                <c:pt idx="9326">
                  <c:v>-4.066350879169998</c:v>
                </c:pt>
                <c:pt idx="9327">
                  <c:v>-4.0597289850700005</c:v>
                </c:pt>
                <c:pt idx="9328">
                  <c:v>-4.1012987013000011</c:v>
                </c:pt>
                <c:pt idx="9329">
                  <c:v>-4.20921097044</c:v>
                </c:pt>
                <c:pt idx="9330">
                  <c:v>-4.1889934328700003</c:v>
                </c:pt>
                <c:pt idx="9331">
                  <c:v>-4.140931177669998</c:v>
                </c:pt>
                <c:pt idx="9332">
                  <c:v>-4.1606119504099981</c:v>
                </c:pt>
                <c:pt idx="9333">
                  <c:v>-4.1793405126899996</c:v>
                </c:pt>
                <c:pt idx="9334">
                  <c:v>-4.15915115556</c:v>
                </c:pt>
                <c:pt idx="9335">
                  <c:v>-4.1479873927199993</c:v>
                </c:pt>
                <c:pt idx="9336">
                  <c:v>-4.1501269312899991</c:v>
                </c:pt>
                <c:pt idx="9337">
                  <c:v>-4.2221812051599992</c:v>
                </c:pt>
                <c:pt idx="9338">
                  <c:v>-4.0679904964899993</c:v>
                </c:pt>
                <c:pt idx="9339">
                  <c:v>-4.0042464114799996</c:v>
                </c:pt>
                <c:pt idx="9340">
                  <c:v>-3.9905303030299999</c:v>
                </c:pt>
                <c:pt idx="9341">
                  <c:v>-4.0253517315999989</c:v>
                </c:pt>
                <c:pt idx="9342">
                  <c:v>-4.1291532493899981</c:v>
                </c:pt>
                <c:pt idx="9343">
                  <c:v>-4.0373654875999998</c:v>
                </c:pt>
                <c:pt idx="9344">
                  <c:v>-4.0592910848500008</c:v>
                </c:pt>
                <c:pt idx="9345">
                  <c:v>-3.9934364661899999</c:v>
                </c:pt>
                <c:pt idx="9346">
                  <c:v>-3.9529890744199996</c:v>
                </c:pt>
                <c:pt idx="9347">
                  <c:v>-3.9957804319899997</c:v>
                </c:pt>
                <c:pt idx="9348">
                  <c:v>-4.079038817849999</c:v>
                </c:pt>
                <c:pt idx="9349">
                  <c:v>-4.1301526768999981</c:v>
                </c:pt>
                <c:pt idx="9350">
                  <c:v>-4.039907573969999</c:v>
                </c:pt>
                <c:pt idx="9351">
                  <c:v>-4.0993458070199988</c:v>
                </c:pt>
                <c:pt idx="9352">
                  <c:v>-4.045688007169999</c:v>
                </c:pt>
                <c:pt idx="9353">
                  <c:v>-4.2235310204199994</c:v>
                </c:pt>
                <c:pt idx="9354">
                  <c:v>-4.2694496115899998</c:v>
                </c:pt>
                <c:pt idx="9355">
                  <c:v>-4.2534985109500001</c:v>
                </c:pt>
                <c:pt idx="9356">
                  <c:v>-4.2054167066099994</c:v>
                </c:pt>
                <c:pt idx="9357">
                  <c:v>-4.3960152716999978</c:v>
                </c:pt>
                <c:pt idx="9358">
                  <c:v>-4.3840425531899987</c:v>
                </c:pt>
                <c:pt idx="9359">
                  <c:v>-4.3804815229599994</c:v>
                </c:pt>
                <c:pt idx="9360">
                  <c:v>-4.3502970433800003</c:v>
                </c:pt>
                <c:pt idx="9361">
                  <c:v>-4.4284979783599994</c:v>
                </c:pt>
                <c:pt idx="9362">
                  <c:v>-4.281148602910001</c:v>
                </c:pt>
                <c:pt idx="9363">
                  <c:v>-4.110397881179999</c:v>
                </c:pt>
                <c:pt idx="9364">
                  <c:v>-4.2506574088800004</c:v>
                </c:pt>
                <c:pt idx="9365">
                  <c:v>-4.1989474905400002</c:v>
                </c:pt>
                <c:pt idx="9366">
                  <c:v>-4.028689224609999</c:v>
                </c:pt>
                <c:pt idx="9367">
                  <c:v>-4.1629419255399993</c:v>
                </c:pt>
                <c:pt idx="9368">
                  <c:v>-3.9906896957899995</c:v>
                </c:pt>
                <c:pt idx="9369">
                  <c:v>-4.0163265306099989</c:v>
                </c:pt>
                <c:pt idx="9370">
                  <c:v>-4.0746692083399996</c:v>
                </c:pt>
                <c:pt idx="9371">
                  <c:v>-4.0110486610000002</c:v>
                </c:pt>
                <c:pt idx="9372">
                  <c:v>-4.0457725947499998</c:v>
                </c:pt>
                <c:pt idx="9373">
                  <c:v>-4.133527696789999</c:v>
                </c:pt>
                <c:pt idx="9374">
                  <c:v>-4.29319353121</c:v>
                </c:pt>
                <c:pt idx="9375">
                  <c:v>-4.2566046099300001</c:v>
                </c:pt>
                <c:pt idx="9376">
                  <c:v>-4.226666666669999</c:v>
                </c:pt>
                <c:pt idx="9377">
                  <c:v>-4.336951438579999</c:v>
                </c:pt>
                <c:pt idx="9378">
                  <c:v>-4.3370527121800002</c:v>
                </c:pt>
                <c:pt idx="9379">
                  <c:v>-4.3747277379899989</c:v>
                </c:pt>
                <c:pt idx="9380">
                  <c:v>-4.3953849564499983</c:v>
                </c:pt>
                <c:pt idx="9381">
                  <c:v>-4.3102756427199989</c:v>
                </c:pt>
                <c:pt idx="9382">
                  <c:v>-4.2013422858300018</c:v>
                </c:pt>
                <c:pt idx="9383">
                  <c:v>-4.30710858586</c:v>
                </c:pt>
                <c:pt idx="9384">
                  <c:v>-4.2659786401999993</c:v>
                </c:pt>
                <c:pt idx="9385">
                  <c:v>-4.2711278634900003</c:v>
                </c:pt>
                <c:pt idx="9386">
                  <c:v>-4.2214211332799998</c:v>
                </c:pt>
                <c:pt idx="9387">
                  <c:v>-4.2815804153899997</c:v>
                </c:pt>
                <c:pt idx="9388">
                  <c:v>-4.4173437212500009</c:v>
                </c:pt>
                <c:pt idx="9389">
                  <c:v>-4.4363630283600006</c:v>
                </c:pt>
                <c:pt idx="9390">
                  <c:v>-4.3578426012699989</c:v>
                </c:pt>
                <c:pt idx="9391">
                  <c:v>-4.3913571864199996</c:v>
                </c:pt>
                <c:pt idx="9392">
                  <c:v>-4.3877831545000001</c:v>
                </c:pt>
                <c:pt idx="9393">
                  <c:v>-4.2025985092099996</c:v>
                </c:pt>
                <c:pt idx="9394">
                  <c:v>-3.9690476190499995</c:v>
                </c:pt>
                <c:pt idx="9395">
                  <c:v>-4.2348847259299989</c:v>
                </c:pt>
                <c:pt idx="9396">
                  <c:v>-4.225766192390001</c:v>
                </c:pt>
                <c:pt idx="9397">
                  <c:v>-4.2172128331899987</c:v>
                </c:pt>
                <c:pt idx="9398">
                  <c:v>-4.193368551359999</c:v>
                </c:pt>
                <c:pt idx="9399">
                  <c:v>-4.2499529620400001</c:v>
                </c:pt>
                <c:pt idx="9400">
                  <c:v>-4.1191847041799994</c:v>
                </c:pt>
                <c:pt idx="9401">
                  <c:v>-4.234516843499998</c:v>
                </c:pt>
                <c:pt idx="9402">
                  <c:v>-4.3065498225900001</c:v>
                </c:pt>
                <c:pt idx="9403">
                  <c:v>-4.3789310009699989</c:v>
                </c:pt>
                <c:pt idx="9404">
                  <c:v>-4.3975898930999993</c:v>
                </c:pt>
                <c:pt idx="9405">
                  <c:v>-4.4199902818299996</c:v>
                </c:pt>
                <c:pt idx="9406">
                  <c:v>-4.3897521865900009</c:v>
                </c:pt>
                <c:pt idx="9407">
                  <c:v>-4.3664188532599981</c:v>
                </c:pt>
                <c:pt idx="9408">
                  <c:v>-4.2308964090399996</c:v>
                </c:pt>
                <c:pt idx="9409">
                  <c:v>-4.3866079329099996</c:v>
                </c:pt>
                <c:pt idx="9410">
                  <c:v>-4.3920856413699978</c:v>
                </c:pt>
                <c:pt idx="9411">
                  <c:v>-4.8848199511499981</c:v>
                </c:pt>
                <c:pt idx="9412">
                  <c:v>-4.7783966447199999</c:v>
                </c:pt>
                <c:pt idx="9413">
                  <c:v>-4.7442523458899997</c:v>
                </c:pt>
                <c:pt idx="9414">
                  <c:v>-5.0830199764999993</c:v>
                </c:pt>
                <c:pt idx="9415">
                  <c:v>-4.843605265339999</c:v>
                </c:pt>
                <c:pt idx="9416">
                  <c:v>-5.1290881790899991</c:v>
                </c:pt>
                <c:pt idx="9417">
                  <c:v>-5.1100050229399994</c:v>
                </c:pt>
                <c:pt idx="9418">
                  <c:v>-4.9768740539799996</c:v>
                </c:pt>
                <c:pt idx="9419">
                  <c:v>-4.911833668479999</c:v>
                </c:pt>
                <c:pt idx="9420">
                  <c:v>-4.3978111468299979</c:v>
                </c:pt>
                <c:pt idx="9421">
                  <c:v>-4.0821802042099993</c:v>
                </c:pt>
                <c:pt idx="9422">
                  <c:v>-4.2147550182699991</c:v>
                </c:pt>
                <c:pt idx="9423">
                  <c:v>-4.146496374609999</c:v>
                </c:pt>
                <c:pt idx="9424">
                  <c:v>-4.17768790467</c:v>
                </c:pt>
                <c:pt idx="9425">
                  <c:v>-4.0462481962500005</c:v>
                </c:pt>
                <c:pt idx="9426">
                  <c:v>-4.1140192007499978</c:v>
                </c:pt>
                <c:pt idx="9427">
                  <c:v>-4.0268586179599994</c:v>
                </c:pt>
                <c:pt idx="9428">
                  <c:v>-4.0557452284299993</c:v>
                </c:pt>
                <c:pt idx="9429">
                  <c:v>-4.09782210916</c:v>
                </c:pt>
                <c:pt idx="9430">
                  <c:v>-4.1884234045500008</c:v>
                </c:pt>
                <c:pt idx="9431">
                  <c:v>-4.1170274170299992</c:v>
                </c:pt>
                <c:pt idx="9432">
                  <c:v>-4.1488607883300004</c:v>
                </c:pt>
                <c:pt idx="9433">
                  <c:v>-4.1565395597299979</c:v>
                </c:pt>
                <c:pt idx="9434">
                  <c:v>-4.01622493153</c:v>
                </c:pt>
                <c:pt idx="9435">
                  <c:v>-3.9098271343199995</c:v>
                </c:pt>
                <c:pt idx="9436">
                  <c:v>-3.9689852600100002</c:v>
                </c:pt>
                <c:pt idx="9437">
                  <c:v>-3.9633310502800008</c:v>
                </c:pt>
                <c:pt idx="9438">
                  <c:v>-3.9476026131699995</c:v>
                </c:pt>
                <c:pt idx="9439">
                  <c:v>-3.8927467090699994</c:v>
                </c:pt>
                <c:pt idx="9440">
                  <c:v>-3.9187195206599998</c:v>
                </c:pt>
                <c:pt idx="9441">
                  <c:v>-3.9189504008899996</c:v>
                </c:pt>
                <c:pt idx="9442">
                  <c:v>-3.9133563035599996</c:v>
                </c:pt>
                <c:pt idx="9443">
                  <c:v>-3.9823924374899997</c:v>
                </c:pt>
                <c:pt idx="9444">
                  <c:v>-4.0694563539699988</c:v>
                </c:pt>
                <c:pt idx="9445">
                  <c:v>-4.047586653709998</c:v>
                </c:pt>
                <c:pt idx="9446">
                  <c:v>-3.9795918367300001</c:v>
                </c:pt>
                <c:pt idx="9447">
                  <c:v>-4.0345434056500009</c:v>
                </c:pt>
                <c:pt idx="9448">
                  <c:v>-4.0472126512899989</c:v>
                </c:pt>
                <c:pt idx="9449">
                  <c:v>-4.0597112637899988</c:v>
                </c:pt>
                <c:pt idx="9450">
                  <c:v>-4.1297418907600001</c:v>
                </c:pt>
                <c:pt idx="9451">
                  <c:v>-4.1912367653800002</c:v>
                </c:pt>
                <c:pt idx="9452">
                  <c:v>-4.1547003563299985</c:v>
                </c:pt>
                <c:pt idx="9453">
                  <c:v>-4.1109329446099991</c:v>
                </c:pt>
                <c:pt idx="9454">
                  <c:v>-4.0352769679299989</c:v>
                </c:pt>
                <c:pt idx="9455">
                  <c:v>-4.04406547473</c:v>
                </c:pt>
                <c:pt idx="9456">
                  <c:v>-4.1131196059499988</c:v>
                </c:pt>
                <c:pt idx="9457">
                  <c:v>-4.2260588746699987</c:v>
                </c:pt>
                <c:pt idx="9458">
                  <c:v>-4.2681310218799995</c:v>
                </c:pt>
                <c:pt idx="9459">
                  <c:v>-4.0672519611699993</c:v>
                </c:pt>
                <c:pt idx="9460">
                  <c:v>-4.0224841665999982</c:v>
                </c:pt>
                <c:pt idx="9461">
                  <c:v>-4.0802633556300005</c:v>
                </c:pt>
                <c:pt idx="9462">
                  <c:v>-4.1105495697999981</c:v>
                </c:pt>
                <c:pt idx="9463">
                  <c:v>-4.1811829098299995</c:v>
                </c:pt>
                <c:pt idx="9464">
                  <c:v>-4.1395927225999998</c:v>
                </c:pt>
                <c:pt idx="9465">
                  <c:v>-4.1606951841999997</c:v>
                </c:pt>
                <c:pt idx="9466">
                  <c:v>-4.2041668209899994</c:v>
                </c:pt>
                <c:pt idx="9467">
                  <c:v>-4.125356759249998</c:v>
                </c:pt>
                <c:pt idx="9468">
                  <c:v>-4.1226936663599991</c:v>
                </c:pt>
                <c:pt idx="9469">
                  <c:v>-4.028387294769999</c:v>
                </c:pt>
                <c:pt idx="9470">
                  <c:v>-4.026791468469999</c:v>
                </c:pt>
                <c:pt idx="9471">
                  <c:v>-4.057725947519998</c:v>
                </c:pt>
                <c:pt idx="9472">
                  <c:v>-4.1278455712199982</c:v>
                </c:pt>
                <c:pt idx="9473">
                  <c:v>-4.047663881460001</c:v>
                </c:pt>
                <c:pt idx="9474">
                  <c:v>-4.08997732009</c:v>
                </c:pt>
                <c:pt idx="9475">
                  <c:v>-4.0667479436500003</c:v>
                </c:pt>
                <c:pt idx="9476">
                  <c:v>-4.0700281401199998</c:v>
                </c:pt>
                <c:pt idx="9477">
                  <c:v>-4.1690397305899989</c:v>
                </c:pt>
                <c:pt idx="9478">
                  <c:v>-4.1890747276399996</c:v>
                </c:pt>
                <c:pt idx="9479">
                  <c:v>-4.2082706766899989</c:v>
                </c:pt>
                <c:pt idx="9480">
                  <c:v>-4.1588721804500004</c:v>
                </c:pt>
                <c:pt idx="9481">
                  <c:v>-4.2206766917299996</c:v>
                </c:pt>
                <c:pt idx="9482">
                  <c:v>-4.1860809239599988</c:v>
                </c:pt>
                <c:pt idx="9483">
                  <c:v>-4.1823308270699986</c:v>
                </c:pt>
                <c:pt idx="9484">
                  <c:v>-4.1823308270699986</c:v>
                </c:pt>
                <c:pt idx="9485">
                  <c:v>-4.1855303151499994</c:v>
                </c:pt>
                <c:pt idx="9486">
                  <c:v>-4.2358976126999996</c:v>
                </c:pt>
                <c:pt idx="9487">
                  <c:v>-4.0759744299499987</c:v>
                </c:pt>
                <c:pt idx="9488">
                  <c:v>-4.0757387904700009</c:v>
                </c:pt>
                <c:pt idx="9489">
                  <c:v>-4.1430571108600001</c:v>
                </c:pt>
                <c:pt idx="9490">
                  <c:v>-4.1195212765999978</c:v>
                </c:pt>
                <c:pt idx="9491">
                  <c:v>-4.0534042553199994</c:v>
                </c:pt>
                <c:pt idx="9492">
                  <c:v>-4.0638297872300004</c:v>
                </c:pt>
                <c:pt idx="9493">
                  <c:v>-4.0416802373399987</c:v>
                </c:pt>
                <c:pt idx="9494">
                  <c:v>-3.9405145681700007</c:v>
                </c:pt>
                <c:pt idx="9495">
                  <c:v>-3.8396656534999991</c:v>
                </c:pt>
                <c:pt idx="9496">
                  <c:v>-3.8828847747999999</c:v>
                </c:pt>
                <c:pt idx="9497">
                  <c:v>-3.8209090909099999</c:v>
                </c:pt>
                <c:pt idx="9498">
                  <c:v>-3.8742857142899996</c:v>
                </c:pt>
                <c:pt idx="9499">
                  <c:v>-4.0193233082699997</c:v>
                </c:pt>
                <c:pt idx="9500">
                  <c:v>-3.9925227963499998</c:v>
                </c:pt>
                <c:pt idx="9501">
                  <c:v>-4.0938601823700012</c:v>
                </c:pt>
                <c:pt idx="9502">
                  <c:v>-4.1399999999999997</c:v>
                </c:pt>
                <c:pt idx="9503">
                  <c:v>-4.1690962099099993</c:v>
                </c:pt>
                <c:pt idx="9504">
                  <c:v>-4.2535415068299995</c:v>
                </c:pt>
                <c:pt idx="9505">
                  <c:v>-4.2519963173199988</c:v>
                </c:pt>
                <c:pt idx="9506">
                  <c:v>-4.3125718936499995</c:v>
                </c:pt>
                <c:pt idx="9507">
                  <c:v>-4.3484373460999981</c:v>
                </c:pt>
                <c:pt idx="9508">
                  <c:v>-4.4733082706799996</c:v>
                </c:pt>
                <c:pt idx="9509">
                  <c:v>-4.5626566415999994</c:v>
                </c:pt>
                <c:pt idx="9510">
                  <c:v>-4.5935109512899981</c:v>
                </c:pt>
                <c:pt idx="9511">
                  <c:v>-4.4788186081900001</c:v>
                </c:pt>
                <c:pt idx="9512">
                  <c:v>-4.4904837852200012</c:v>
                </c:pt>
                <c:pt idx="9513">
                  <c:v>-4.5019828482799982</c:v>
                </c:pt>
                <c:pt idx="9514">
                  <c:v>-4.3735489927600009</c:v>
                </c:pt>
                <c:pt idx="9515">
                  <c:v>-4.464411027569998</c:v>
                </c:pt>
                <c:pt idx="9516">
                  <c:v>-4.3954264914000003</c:v>
                </c:pt>
                <c:pt idx="9517">
                  <c:v>-4.3738614103100009</c:v>
                </c:pt>
                <c:pt idx="9518">
                  <c:v>-4.3175980750699994</c:v>
                </c:pt>
                <c:pt idx="9519">
                  <c:v>-4.2372580882999999</c:v>
                </c:pt>
                <c:pt idx="9520">
                  <c:v>-4.1462964909100011</c:v>
                </c:pt>
                <c:pt idx="9521">
                  <c:v>-4.0983204461899989</c:v>
                </c:pt>
                <c:pt idx="9522">
                  <c:v>-4.1166297509499996</c:v>
                </c:pt>
                <c:pt idx="9523">
                  <c:v>-4.1525241641899981</c:v>
                </c:pt>
                <c:pt idx="9524">
                  <c:v>-4.2915715580399993</c:v>
                </c:pt>
                <c:pt idx="9525">
                  <c:v>-4.2862841240399998</c:v>
                </c:pt>
                <c:pt idx="9526">
                  <c:v>-4.1926318579399986</c:v>
                </c:pt>
                <c:pt idx="9527">
                  <c:v>-4.1859323924399989</c:v>
                </c:pt>
                <c:pt idx="9528">
                  <c:v>-4.1754131704899988</c:v>
                </c:pt>
                <c:pt idx="9529">
                  <c:v>-4.2135969037600001</c:v>
                </c:pt>
                <c:pt idx="9530">
                  <c:v>-4.3243323200399981</c:v>
                </c:pt>
                <c:pt idx="9531">
                  <c:v>-4.1957417474299987</c:v>
                </c:pt>
                <c:pt idx="9532">
                  <c:v>-4.1417616568</c:v>
                </c:pt>
                <c:pt idx="9533">
                  <c:v>-4.1403061224500002</c:v>
                </c:pt>
                <c:pt idx="9534">
                  <c:v>-4.1911888564899984</c:v>
                </c:pt>
                <c:pt idx="9535">
                  <c:v>-4.0876198491199993</c:v>
                </c:pt>
                <c:pt idx="9536">
                  <c:v>-4.2357577514600004</c:v>
                </c:pt>
                <c:pt idx="9537">
                  <c:v>-4.1574840270499971</c:v>
                </c:pt>
                <c:pt idx="9538">
                  <c:v>-4.2226016445100001</c:v>
                </c:pt>
                <c:pt idx="9539">
                  <c:v>-4.2648170387099986</c:v>
                </c:pt>
                <c:pt idx="9540">
                  <c:v>-4.3326062467999993</c:v>
                </c:pt>
                <c:pt idx="9541">
                  <c:v>-4.3357444402200001</c:v>
                </c:pt>
                <c:pt idx="9542">
                  <c:v>-4.368251075749999</c:v>
                </c:pt>
                <c:pt idx="9543">
                  <c:v>-4.3494581123299998</c:v>
                </c:pt>
                <c:pt idx="9544">
                  <c:v>-4.2495400432899997</c:v>
                </c:pt>
                <c:pt idx="9545">
                  <c:v>-4.1611879258499993</c:v>
                </c:pt>
                <c:pt idx="9546">
                  <c:v>-4.0467557079300001</c:v>
                </c:pt>
                <c:pt idx="9547">
                  <c:v>-3.9437670780800005</c:v>
                </c:pt>
                <c:pt idx="9548">
                  <c:v>-3.8855143177100002</c:v>
                </c:pt>
                <c:pt idx="9549">
                  <c:v>-3.8744840798299998</c:v>
                </c:pt>
                <c:pt idx="9550">
                  <c:v>-3.7234042553200006</c:v>
                </c:pt>
                <c:pt idx="9551">
                  <c:v>-4.0308333354799997</c:v>
                </c:pt>
                <c:pt idx="9552">
                  <c:v>-4.1895190102899988</c:v>
                </c:pt>
                <c:pt idx="9553">
                  <c:v>-4.0409491956000005</c:v>
                </c:pt>
                <c:pt idx="9554">
                  <c:v>-3.9418140667000001</c:v>
                </c:pt>
                <c:pt idx="9555">
                  <c:v>-3.9608402796999997</c:v>
                </c:pt>
                <c:pt idx="9556">
                  <c:v>-3.9922510822499997</c:v>
                </c:pt>
                <c:pt idx="9557">
                  <c:v>-4.064199134199999</c:v>
                </c:pt>
                <c:pt idx="9558">
                  <c:v>-4.104226152099999</c:v>
                </c:pt>
                <c:pt idx="9559">
                  <c:v>-4.174161623519999</c:v>
                </c:pt>
                <c:pt idx="9560">
                  <c:v>-4.2970418470399991</c:v>
                </c:pt>
                <c:pt idx="9561">
                  <c:v>-4.2615824140000003</c:v>
                </c:pt>
                <c:pt idx="9562">
                  <c:v>-3.9464222490000003</c:v>
                </c:pt>
                <c:pt idx="9563">
                  <c:v>-3.9983918715900004</c:v>
                </c:pt>
                <c:pt idx="9564">
                  <c:v>-4.0943736243300002</c:v>
                </c:pt>
                <c:pt idx="9565">
                  <c:v>-4.1193247795299994</c:v>
                </c:pt>
                <c:pt idx="9566">
                  <c:v>-4.0297110102199989</c:v>
                </c:pt>
                <c:pt idx="9567">
                  <c:v>-4.0295245689999986</c:v>
                </c:pt>
                <c:pt idx="9568">
                  <c:v>-4.0437958532699989</c:v>
                </c:pt>
                <c:pt idx="9569">
                  <c:v>-4.0129725829699989</c:v>
                </c:pt>
                <c:pt idx="9570">
                  <c:v>-4.0660158888699991</c:v>
                </c:pt>
                <c:pt idx="9571">
                  <c:v>-4.1001193535599993</c:v>
                </c:pt>
                <c:pt idx="9572">
                  <c:v>-4.025316746749998</c:v>
                </c:pt>
                <c:pt idx="9573">
                  <c:v>-4.1437634408599999</c:v>
                </c:pt>
                <c:pt idx="9574">
                  <c:v>-4.0143939230900001</c:v>
                </c:pt>
                <c:pt idx="9575">
                  <c:v>-3.9110533910499994</c:v>
                </c:pt>
                <c:pt idx="9576">
                  <c:v>-4.086172874739999</c:v>
                </c:pt>
                <c:pt idx="9577">
                  <c:v>-3.9734523437599996</c:v>
                </c:pt>
                <c:pt idx="9578">
                  <c:v>-3.9121285015099998</c:v>
                </c:pt>
                <c:pt idx="9579">
                  <c:v>-3.9608658008699997</c:v>
                </c:pt>
                <c:pt idx="9580">
                  <c:v>-3.9126695526699997</c:v>
                </c:pt>
                <c:pt idx="9581">
                  <c:v>-3.987696793</c:v>
                </c:pt>
                <c:pt idx="9582">
                  <c:v>-3.9441107871700005</c:v>
                </c:pt>
                <c:pt idx="9583">
                  <c:v>-3.9528571428599997</c:v>
                </c:pt>
                <c:pt idx="9584">
                  <c:v>-3.9944606413999999</c:v>
                </c:pt>
                <c:pt idx="9585">
                  <c:v>-4.0448567421399995</c:v>
                </c:pt>
                <c:pt idx="9586">
                  <c:v>-4.0441919191899993</c:v>
                </c:pt>
                <c:pt idx="9587">
                  <c:v>-4.008087130509999</c:v>
                </c:pt>
                <c:pt idx="9588">
                  <c:v>-4.1019047618999993</c:v>
                </c:pt>
                <c:pt idx="9589">
                  <c:v>-3.9815007215000002</c:v>
                </c:pt>
                <c:pt idx="9590">
                  <c:v>-4.0300721500699996</c:v>
                </c:pt>
                <c:pt idx="9591">
                  <c:v>-4.004502164499999</c:v>
                </c:pt>
                <c:pt idx="9592">
                  <c:v>-4.1364284179200004</c:v>
                </c:pt>
                <c:pt idx="9593">
                  <c:v>-4.2253613754800003</c:v>
                </c:pt>
                <c:pt idx="9594">
                  <c:v>-4.1721427036299996</c:v>
                </c:pt>
                <c:pt idx="9595">
                  <c:v>-4.2934901928800011</c:v>
                </c:pt>
                <c:pt idx="9596">
                  <c:v>-4.28261688106</c:v>
                </c:pt>
                <c:pt idx="9597">
                  <c:v>-4.2199627649300009</c:v>
                </c:pt>
                <c:pt idx="9598">
                  <c:v>-4.135852322149999</c:v>
                </c:pt>
                <c:pt idx="9599">
                  <c:v>-4.1413101366499987</c:v>
                </c:pt>
                <c:pt idx="9600">
                  <c:v>-4.2215907231400003</c:v>
                </c:pt>
                <c:pt idx="9601">
                  <c:v>-4.1795263924399997</c:v>
                </c:pt>
                <c:pt idx="9602">
                  <c:v>-3.9995871248899997</c:v>
                </c:pt>
                <c:pt idx="9603">
                  <c:v>-3.8380021792299992</c:v>
                </c:pt>
                <c:pt idx="9604">
                  <c:v>-3.7970277735200004</c:v>
                </c:pt>
                <c:pt idx="9605">
                  <c:v>-3.9472932330799999</c:v>
                </c:pt>
                <c:pt idx="9606">
                  <c:v>-3.9280367585600007</c:v>
                </c:pt>
                <c:pt idx="9607">
                  <c:v>-3.8097264437699998</c:v>
                </c:pt>
                <c:pt idx="9608">
                  <c:v>-3.86639097744</c:v>
                </c:pt>
                <c:pt idx="9609">
                  <c:v>-3.94702348655</c:v>
                </c:pt>
                <c:pt idx="9610">
                  <c:v>-3.8875849967100002</c:v>
                </c:pt>
                <c:pt idx="9611">
                  <c:v>-3.9871428571400003</c:v>
                </c:pt>
                <c:pt idx="9612">
                  <c:v>-3.8893009118499999</c:v>
                </c:pt>
                <c:pt idx="9613">
                  <c:v>-3.6459183673500002</c:v>
                </c:pt>
                <c:pt idx="9614">
                  <c:v>-3.6179591836699996</c:v>
                </c:pt>
                <c:pt idx="9615">
                  <c:v>-3.9524644084399996</c:v>
                </c:pt>
                <c:pt idx="9616">
                  <c:v>-4.16468878382</c:v>
                </c:pt>
                <c:pt idx="9617">
                  <c:v>-4.2028175516799982</c:v>
                </c:pt>
                <c:pt idx="9618">
                  <c:v>-4.1790484728199999</c:v>
                </c:pt>
                <c:pt idx="9619">
                  <c:v>-4.1519882179699978</c:v>
                </c:pt>
                <c:pt idx="9620">
                  <c:v>-4.1630158730199982</c:v>
                </c:pt>
                <c:pt idx="9621">
                  <c:v>-4.1471428571399986</c:v>
                </c:pt>
                <c:pt idx="9622">
                  <c:v>-4.1714718614699988</c:v>
                </c:pt>
                <c:pt idx="9623">
                  <c:v>-4.1614718614699981</c:v>
                </c:pt>
                <c:pt idx="9624">
                  <c:v>-4.1925097698699991</c:v>
                </c:pt>
                <c:pt idx="9625">
                  <c:v>-4.1070219737099993</c:v>
                </c:pt>
                <c:pt idx="9626">
                  <c:v>-4.0823042454599987</c:v>
                </c:pt>
                <c:pt idx="9627">
                  <c:v>-4.0196969697</c:v>
                </c:pt>
                <c:pt idx="9628">
                  <c:v>-3.9927260947699996</c:v>
                </c:pt>
                <c:pt idx="9629">
                  <c:v>-3.9504366978099998</c:v>
                </c:pt>
                <c:pt idx="9630">
                  <c:v>-3.8604313814800002</c:v>
                </c:pt>
                <c:pt idx="9631">
                  <c:v>-3.9057910734300001</c:v>
                </c:pt>
                <c:pt idx="9632">
                  <c:v>-3.9402758597199998</c:v>
                </c:pt>
                <c:pt idx="9633">
                  <c:v>-3.8315789473699997</c:v>
                </c:pt>
                <c:pt idx="9634">
                  <c:v>-3.8397660818699997</c:v>
                </c:pt>
                <c:pt idx="9635">
                  <c:v>-3.8288533834599994</c:v>
                </c:pt>
                <c:pt idx="9636">
                  <c:v>-3.8872500399899996</c:v>
                </c:pt>
                <c:pt idx="9637">
                  <c:v>-3.8722677906899996</c:v>
                </c:pt>
                <c:pt idx="9638">
                  <c:v>-3.9437010894600002</c:v>
                </c:pt>
                <c:pt idx="9639">
                  <c:v>-3.9487954580300002</c:v>
                </c:pt>
                <c:pt idx="9640">
                  <c:v>-3.96304160021</c:v>
                </c:pt>
                <c:pt idx="9641">
                  <c:v>-3.8743981164999997</c:v>
                </c:pt>
                <c:pt idx="9642">
                  <c:v>-3.9255719695</c:v>
                </c:pt>
                <c:pt idx="9643">
                  <c:v>-3.8577224310799996</c:v>
                </c:pt>
                <c:pt idx="9644">
                  <c:v>-3.9109741169899999</c:v>
                </c:pt>
                <c:pt idx="9645">
                  <c:v>-3.8901385228500001</c:v>
                </c:pt>
                <c:pt idx="9646">
                  <c:v>-3.9117456099199992</c:v>
                </c:pt>
                <c:pt idx="9647">
                  <c:v>-3.92516131002</c:v>
                </c:pt>
                <c:pt idx="9648">
                  <c:v>-3.9593757120099999</c:v>
                </c:pt>
                <c:pt idx="9649">
                  <c:v>-3.9382957158599998</c:v>
                </c:pt>
                <c:pt idx="9650">
                  <c:v>-3.97910306068</c:v>
                </c:pt>
                <c:pt idx="9651">
                  <c:v>-3.9714506855399994</c:v>
                </c:pt>
                <c:pt idx="9652">
                  <c:v>-3.9291247782400007</c:v>
                </c:pt>
                <c:pt idx="9653">
                  <c:v>-3.8315789473699997</c:v>
                </c:pt>
                <c:pt idx="9654">
                  <c:v>-3.9020499967899993</c:v>
                </c:pt>
                <c:pt idx="9655">
                  <c:v>-3.9388227122099999</c:v>
                </c:pt>
                <c:pt idx="9656">
                  <c:v>-3.9525814536299997</c:v>
                </c:pt>
                <c:pt idx="9657">
                  <c:v>-4.0853890430700002</c:v>
                </c:pt>
                <c:pt idx="9658">
                  <c:v>-4.1840707330999996</c:v>
                </c:pt>
                <c:pt idx="9659">
                  <c:v>-4.1001111842000002</c:v>
                </c:pt>
                <c:pt idx="9660">
                  <c:v>-4.0276639740600002</c:v>
                </c:pt>
                <c:pt idx="9661">
                  <c:v>-4.1482313593099995</c:v>
                </c:pt>
                <c:pt idx="9662">
                  <c:v>-4.2465657314799996</c:v>
                </c:pt>
                <c:pt idx="9663">
                  <c:v>-4.2732522394099997</c:v>
                </c:pt>
                <c:pt idx="9664">
                  <c:v>-4.3318788437700002</c:v>
                </c:pt>
                <c:pt idx="9665">
                  <c:v>-4.2451991912000011</c:v>
                </c:pt>
                <c:pt idx="9666">
                  <c:v>-4.2958294183800003</c:v>
                </c:pt>
                <c:pt idx="9667">
                  <c:v>-4.2465291169099997</c:v>
                </c:pt>
                <c:pt idx="9668">
                  <c:v>-4.21667475866</c:v>
                </c:pt>
                <c:pt idx="9669">
                  <c:v>-4.1229098655699978</c:v>
                </c:pt>
                <c:pt idx="9670">
                  <c:v>-4.2500382927000002</c:v>
                </c:pt>
                <c:pt idx="9671">
                  <c:v>-4.3021294361599995</c:v>
                </c:pt>
                <c:pt idx="9672">
                  <c:v>-4.3816741231499998</c:v>
                </c:pt>
                <c:pt idx="9673">
                  <c:v>-4.4554934975600009</c:v>
                </c:pt>
                <c:pt idx="9674">
                  <c:v>-4.4683158214599992</c:v>
                </c:pt>
                <c:pt idx="9675">
                  <c:v>-4.4818418940600013</c:v>
                </c:pt>
                <c:pt idx="9676">
                  <c:v>-4.4818418940600013</c:v>
                </c:pt>
                <c:pt idx="9677">
                  <c:v>-4.2144239343700001</c:v>
                </c:pt>
                <c:pt idx="9678">
                  <c:v>-4.2235635447600002</c:v>
                </c:pt>
                <c:pt idx="9679">
                  <c:v>-4.2003907453300009</c:v>
                </c:pt>
                <c:pt idx="9680">
                  <c:v>-4.2151995476399993</c:v>
                </c:pt>
                <c:pt idx="9681">
                  <c:v>-4.2536814766499988</c:v>
                </c:pt>
                <c:pt idx="9682">
                  <c:v>-4.2066964622300009</c:v>
                </c:pt>
                <c:pt idx="9683">
                  <c:v>-4.0912903199299997</c:v>
                </c:pt>
                <c:pt idx="9684">
                  <c:v>-4.0819019781399994</c:v>
                </c:pt>
                <c:pt idx="9685">
                  <c:v>-4.0692769257899997</c:v>
                </c:pt>
                <c:pt idx="9686">
                  <c:v>-4.2252279635300001</c:v>
                </c:pt>
                <c:pt idx="9687">
                  <c:v>-4.405193111830001</c:v>
                </c:pt>
                <c:pt idx="9688">
                  <c:v>-4.4142797855100007</c:v>
                </c:pt>
                <c:pt idx="9689">
                  <c:v>-4.3462931874100006</c:v>
                </c:pt>
                <c:pt idx="9690">
                  <c:v>-4.360005039209998</c:v>
                </c:pt>
                <c:pt idx="9691">
                  <c:v>-4.2911615774099987</c:v>
                </c:pt>
                <c:pt idx="9692">
                  <c:v>-4.354081632649998</c:v>
                </c:pt>
                <c:pt idx="9693">
                  <c:v>-4.3263556851300002</c:v>
                </c:pt>
                <c:pt idx="9694">
                  <c:v>-4.29864416762</c:v>
                </c:pt>
                <c:pt idx="9695">
                  <c:v>-4.2709326501199989</c:v>
                </c:pt>
                <c:pt idx="9696">
                  <c:v>-4.1884455453799987</c:v>
                </c:pt>
                <c:pt idx="9697">
                  <c:v>-4.2635374823200003</c:v>
                </c:pt>
                <c:pt idx="9698">
                  <c:v>-4.1819450695699993</c:v>
                </c:pt>
                <c:pt idx="9699">
                  <c:v>-4.169946808509998</c:v>
                </c:pt>
                <c:pt idx="9700">
                  <c:v>-4.1585182370799982</c:v>
                </c:pt>
                <c:pt idx="9701">
                  <c:v>-4.0336904761900003</c:v>
                </c:pt>
                <c:pt idx="9702">
                  <c:v>-4.0952380952400009</c:v>
                </c:pt>
                <c:pt idx="9703">
                  <c:v>-3.8722667638499995</c:v>
                </c:pt>
                <c:pt idx="9704">
                  <c:v>-3.7806204906200001</c:v>
                </c:pt>
                <c:pt idx="9705">
                  <c:v>-3.8814285714299999</c:v>
                </c:pt>
                <c:pt idx="9706">
                  <c:v>-3.8728571428599996</c:v>
                </c:pt>
                <c:pt idx="9707">
                  <c:v>-3.8523032069999998</c:v>
                </c:pt>
                <c:pt idx="9708">
                  <c:v>-3.9358008657999997</c:v>
                </c:pt>
                <c:pt idx="9709">
                  <c:v>-4.0364982183300002</c:v>
                </c:pt>
                <c:pt idx="9710">
                  <c:v>-4.0963981391999997</c:v>
                </c:pt>
                <c:pt idx="9711">
                  <c:v>-4.1105772005799981</c:v>
                </c:pt>
                <c:pt idx="9712">
                  <c:v>-4.1525559546799986</c:v>
                </c:pt>
                <c:pt idx="9713">
                  <c:v>-4.2069838081299995</c:v>
                </c:pt>
                <c:pt idx="9714">
                  <c:v>-4.1439881336199988</c:v>
                </c:pt>
                <c:pt idx="9715">
                  <c:v>-4.1354717386599988</c:v>
                </c:pt>
                <c:pt idx="9716">
                  <c:v>-4.2181361610999994</c:v>
                </c:pt>
                <c:pt idx="9717">
                  <c:v>-4.3265712324699992</c:v>
                </c:pt>
                <c:pt idx="9718">
                  <c:v>-4.3220182818999993</c:v>
                </c:pt>
                <c:pt idx="9719">
                  <c:v>-4.3138077166399995</c:v>
                </c:pt>
                <c:pt idx="9720">
                  <c:v>-4.2903361344500004</c:v>
                </c:pt>
                <c:pt idx="9721">
                  <c:v>-4.186322188450001</c:v>
                </c:pt>
                <c:pt idx="9722">
                  <c:v>-4.2071428571399991</c:v>
                </c:pt>
                <c:pt idx="9723">
                  <c:v>-4.18095238095</c:v>
                </c:pt>
                <c:pt idx="9724">
                  <c:v>-4.2154033041799996</c:v>
                </c:pt>
                <c:pt idx="9725">
                  <c:v>-4.2071428571399991</c:v>
                </c:pt>
                <c:pt idx="9726">
                  <c:v>-4.2361067503900003</c:v>
                </c:pt>
                <c:pt idx="9727">
                  <c:v>-4.2139915677999982</c:v>
                </c:pt>
                <c:pt idx="9728">
                  <c:v>-4.2093167701900001</c:v>
                </c:pt>
                <c:pt idx="9729">
                  <c:v>-4.14691342375</c:v>
                </c:pt>
                <c:pt idx="9730">
                  <c:v>-4.20341488584</c:v>
                </c:pt>
                <c:pt idx="9731">
                  <c:v>-4.1381749344799994</c:v>
                </c:pt>
                <c:pt idx="9732">
                  <c:v>-4.1949749608299971</c:v>
                </c:pt>
                <c:pt idx="9733">
                  <c:v>-4.0765331890300009</c:v>
                </c:pt>
                <c:pt idx="9734">
                  <c:v>-4.2050865800899988</c:v>
                </c:pt>
                <c:pt idx="9735">
                  <c:v>-4.2693632756100008</c:v>
                </c:pt>
                <c:pt idx="9736">
                  <c:v>-4.2228216818600002</c:v>
                </c:pt>
                <c:pt idx="9737">
                  <c:v>-4.2811866767999991</c:v>
                </c:pt>
                <c:pt idx="9738">
                  <c:v>-4.1179842834899985</c:v>
                </c:pt>
                <c:pt idx="9739">
                  <c:v>-4.2549721057300003</c:v>
                </c:pt>
                <c:pt idx="9740">
                  <c:v>-4.2416866107900004</c:v>
                </c:pt>
                <c:pt idx="9741">
                  <c:v>-4.3313828576299995</c:v>
                </c:pt>
                <c:pt idx="9742">
                  <c:v>-4.3702554221499996</c:v>
                </c:pt>
                <c:pt idx="9743">
                  <c:v>-4.3979242013299986</c:v>
                </c:pt>
                <c:pt idx="9744">
                  <c:v>-4.6258017673099978</c:v>
                </c:pt>
                <c:pt idx="9745">
                  <c:v>-4.7209219984399988</c:v>
                </c:pt>
                <c:pt idx="9746">
                  <c:v>-4.5770476574699988</c:v>
                </c:pt>
                <c:pt idx="9747">
                  <c:v>-4.521617632599999</c:v>
                </c:pt>
                <c:pt idx="9748">
                  <c:v>-4.8001730440400001</c:v>
                </c:pt>
                <c:pt idx="9749">
                  <c:v>-4.8096021699799998</c:v>
                </c:pt>
                <c:pt idx="9750">
                  <c:v>-4.9146654611200002</c:v>
                </c:pt>
                <c:pt idx="9751">
                  <c:v>-4.18010568513</c:v>
                </c:pt>
                <c:pt idx="9752">
                  <c:v>-4.2305711746999997</c:v>
                </c:pt>
                <c:pt idx="9753">
                  <c:v>-4.3150417663099994</c:v>
                </c:pt>
                <c:pt idx="9754">
                  <c:v>-4.2498542274099993</c:v>
                </c:pt>
                <c:pt idx="9755">
                  <c:v>-4.1864166445799995</c:v>
                </c:pt>
                <c:pt idx="9756">
                  <c:v>-4.2519241982500002</c:v>
                </c:pt>
                <c:pt idx="9757">
                  <c:v>-4.2169387755100001</c:v>
                </c:pt>
                <c:pt idx="9758">
                  <c:v>-4.2495566083599989</c:v>
                </c:pt>
                <c:pt idx="9759">
                  <c:v>-4.2464031840700018</c:v>
                </c:pt>
                <c:pt idx="9760">
                  <c:v>-4.1708498984000002</c:v>
                </c:pt>
                <c:pt idx="9761">
                  <c:v>-4.2337601559900007</c:v>
                </c:pt>
                <c:pt idx="9762">
                  <c:v>-4.3457945239999995</c:v>
                </c:pt>
                <c:pt idx="9763">
                  <c:v>-4.2341366956800002</c:v>
                </c:pt>
                <c:pt idx="9764">
                  <c:v>-4.1491857348999988</c:v>
                </c:pt>
                <c:pt idx="9765">
                  <c:v>-4.2963208649600002</c:v>
                </c:pt>
                <c:pt idx="9766">
                  <c:v>-4.2227882524899991</c:v>
                </c:pt>
                <c:pt idx="9767">
                  <c:v>-4.2622448979599987</c:v>
                </c:pt>
                <c:pt idx="9768">
                  <c:v>-4.1700017669399987</c:v>
                </c:pt>
                <c:pt idx="9769">
                  <c:v>-4.1469105044599992</c:v>
                </c:pt>
                <c:pt idx="9770">
                  <c:v>-4.2324270231499996</c:v>
                </c:pt>
                <c:pt idx="9771">
                  <c:v>-4.1659851797899972</c:v>
                </c:pt>
                <c:pt idx="9772">
                  <c:v>-4.1880394337400002</c:v>
                </c:pt>
                <c:pt idx="9773">
                  <c:v>-4.2756846456700002</c:v>
                </c:pt>
                <c:pt idx="9774">
                  <c:v>-4.144130087089998</c:v>
                </c:pt>
                <c:pt idx="9775">
                  <c:v>-4.2069214213199997</c:v>
                </c:pt>
                <c:pt idx="9776">
                  <c:v>-4.2147509189999992</c:v>
                </c:pt>
                <c:pt idx="9777">
                  <c:v>-4.1973983114599989</c:v>
                </c:pt>
                <c:pt idx="9778">
                  <c:v>-4.167898339459998</c:v>
                </c:pt>
                <c:pt idx="9779">
                  <c:v>-4.16376844952</c:v>
                </c:pt>
                <c:pt idx="9780">
                  <c:v>-4.1027432712199987</c:v>
                </c:pt>
                <c:pt idx="9781">
                  <c:v>-4.1333709768499993</c:v>
                </c:pt>
                <c:pt idx="9782">
                  <c:v>-4.1267407649600001</c:v>
                </c:pt>
                <c:pt idx="9783">
                  <c:v>-4.1469761359900001</c:v>
                </c:pt>
                <c:pt idx="9784">
                  <c:v>-4.1708137913599996</c:v>
                </c:pt>
                <c:pt idx="9785">
                  <c:v>-4.1591254328699989</c:v>
                </c:pt>
                <c:pt idx="9786">
                  <c:v>-4.2637966019300002</c:v>
                </c:pt>
                <c:pt idx="9787">
                  <c:v>-4.1572337622299989</c:v>
                </c:pt>
                <c:pt idx="9788">
                  <c:v>-4.1657035533099993</c:v>
                </c:pt>
                <c:pt idx="9789">
                  <c:v>-4.214218913349999</c:v>
                </c:pt>
                <c:pt idx="9790">
                  <c:v>-4.1739584292799989</c:v>
                </c:pt>
                <c:pt idx="9791">
                  <c:v>-4.0982353934500004</c:v>
                </c:pt>
                <c:pt idx="9792">
                  <c:v>-4.0107534309700004</c:v>
                </c:pt>
                <c:pt idx="9793">
                  <c:v>-3.9705299042199997</c:v>
                </c:pt>
                <c:pt idx="9794">
                  <c:v>-4.0520195265099979</c:v>
                </c:pt>
                <c:pt idx="9795">
                  <c:v>-4.13343001413</c:v>
                </c:pt>
                <c:pt idx="9796">
                  <c:v>-4.0855519822100002</c:v>
                </c:pt>
                <c:pt idx="9797">
                  <c:v>-4.0370851370899992</c:v>
                </c:pt>
                <c:pt idx="9798">
                  <c:v>-4.0784845539899992</c:v>
                </c:pt>
                <c:pt idx="9799">
                  <c:v>-3.9889212828000007</c:v>
                </c:pt>
                <c:pt idx="9800">
                  <c:v>-4.0005539358600002</c:v>
                </c:pt>
                <c:pt idx="9801">
                  <c:v>-4.1288933958699996</c:v>
                </c:pt>
                <c:pt idx="9802">
                  <c:v>-4.2572049689399991</c:v>
                </c:pt>
                <c:pt idx="9803">
                  <c:v>-4.2200039005600001</c:v>
                </c:pt>
                <c:pt idx="9804">
                  <c:v>-4.139241483150002</c:v>
                </c:pt>
                <c:pt idx="9805">
                  <c:v>-4.0574052478099984</c:v>
                </c:pt>
                <c:pt idx="9806">
                  <c:v>-4.1060725876599991</c:v>
                </c:pt>
                <c:pt idx="9807">
                  <c:v>-4.2114966686199988</c:v>
                </c:pt>
                <c:pt idx="9808">
                  <c:v>-4.2835503605399987</c:v>
                </c:pt>
                <c:pt idx="9809">
                  <c:v>-4.3213020704499989</c:v>
                </c:pt>
                <c:pt idx="9810">
                  <c:v>-4.3203176216699992</c:v>
                </c:pt>
                <c:pt idx="9811">
                  <c:v>-4.2407018374199987</c:v>
                </c:pt>
                <c:pt idx="9812">
                  <c:v>-4.2326764568300002</c:v>
                </c:pt>
                <c:pt idx="9813">
                  <c:v>-4.3108481931000009</c:v>
                </c:pt>
                <c:pt idx="9814">
                  <c:v>-4.3789205585599991</c:v>
                </c:pt>
                <c:pt idx="9815">
                  <c:v>-4.3151826248199994</c:v>
                </c:pt>
                <c:pt idx="9816">
                  <c:v>-4.2524130250900001</c:v>
                </c:pt>
                <c:pt idx="9817">
                  <c:v>-4.2497338048100008</c:v>
                </c:pt>
                <c:pt idx="9818">
                  <c:v>-4.1787687939300007</c:v>
                </c:pt>
                <c:pt idx="9819">
                  <c:v>-4.1515765219499992</c:v>
                </c:pt>
                <c:pt idx="9820">
                  <c:v>-4.2202253982800002</c:v>
                </c:pt>
                <c:pt idx="9821">
                  <c:v>-4.1895906749799989</c:v>
                </c:pt>
                <c:pt idx="9822">
                  <c:v>-4.1415398221799995</c:v>
                </c:pt>
                <c:pt idx="9823">
                  <c:v>-4.1874195440999982</c:v>
                </c:pt>
                <c:pt idx="9824">
                  <c:v>-4.2044048414599979</c:v>
                </c:pt>
                <c:pt idx="9825">
                  <c:v>-4.2704567652299996</c:v>
                </c:pt>
                <c:pt idx="9826">
                  <c:v>-4.2611864360899991</c:v>
                </c:pt>
                <c:pt idx="9827">
                  <c:v>-4.1309936095699991</c:v>
                </c:pt>
                <c:pt idx="9828">
                  <c:v>-4.1024513355099987</c:v>
                </c:pt>
                <c:pt idx="9829">
                  <c:v>-4.0982828282799995</c:v>
                </c:pt>
                <c:pt idx="9830">
                  <c:v>-4.0808513708499987</c:v>
                </c:pt>
                <c:pt idx="9831">
                  <c:v>-4.0988707397999988</c:v>
                </c:pt>
                <c:pt idx="9832">
                  <c:v>-4.0664872584499978</c:v>
                </c:pt>
                <c:pt idx="9833">
                  <c:v>-4.1819078152999989</c:v>
                </c:pt>
                <c:pt idx="9834">
                  <c:v>-4.0840801601999992</c:v>
                </c:pt>
                <c:pt idx="9835">
                  <c:v>-4.0992496392500009</c:v>
                </c:pt>
                <c:pt idx="9836">
                  <c:v>-4.1166052623499994</c:v>
                </c:pt>
                <c:pt idx="9837">
                  <c:v>-4.2293795886099996</c:v>
                </c:pt>
                <c:pt idx="9838">
                  <c:v>-4.2651008565899984</c:v>
                </c:pt>
                <c:pt idx="9839">
                  <c:v>-4.2142350557199988</c:v>
                </c:pt>
                <c:pt idx="9840">
                  <c:v>-4.31506923337</c:v>
                </c:pt>
                <c:pt idx="9841">
                  <c:v>-4.3016953731800003</c:v>
                </c:pt>
                <c:pt idx="9842">
                  <c:v>-4.2159884559899989</c:v>
                </c:pt>
                <c:pt idx="9843">
                  <c:v>-4.189247002420001</c:v>
                </c:pt>
                <c:pt idx="9844">
                  <c:v>-4.106896654319999</c:v>
                </c:pt>
                <c:pt idx="9845">
                  <c:v>-4.1225829725799983</c:v>
                </c:pt>
                <c:pt idx="9846">
                  <c:v>-4.16175015461</c:v>
                </c:pt>
                <c:pt idx="9847">
                  <c:v>-4.094615800869998</c:v>
                </c:pt>
                <c:pt idx="9848">
                  <c:v>-4.1684096605099992</c:v>
                </c:pt>
                <c:pt idx="9849">
                  <c:v>-4.1364020140599997</c:v>
                </c:pt>
                <c:pt idx="9850">
                  <c:v>-4.1684688833600001</c:v>
                </c:pt>
                <c:pt idx="9851">
                  <c:v>-4.1848061280999991</c:v>
                </c:pt>
                <c:pt idx="9852">
                  <c:v>-4.2183713147599997</c:v>
                </c:pt>
                <c:pt idx="9853">
                  <c:v>-4.2104266613499988</c:v>
                </c:pt>
                <c:pt idx="9854">
                  <c:v>-4.3086278062999988</c:v>
                </c:pt>
                <c:pt idx="9855">
                  <c:v>-4.306194838749998</c:v>
                </c:pt>
                <c:pt idx="9856">
                  <c:v>-4.3258292760799986</c:v>
                </c:pt>
                <c:pt idx="9857">
                  <c:v>-4.5330564784099989</c:v>
                </c:pt>
                <c:pt idx="9858">
                  <c:v>-4.4387043189400002</c:v>
                </c:pt>
                <c:pt idx="9859">
                  <c:v>-4.48588039867</c:v>
                </c:pt>
                <c:pt idx="9860">
                  <c:v>-4.5802325581399987</c:v>
                </c:pt>
                <c:pt idx="9861">
                  <c:v>-4.4756971710500011</c:v>
                </c:pt>
                <c:pt idx="9862">
                  <c:v>-4.3039857042199987</c:v>
                </c:pt>
                <c:pt idx="9863">
                  <c:v>-4.2368096244800011</c:v>
                </c:pt>
                <c:pt idx="9864">
                  <c:v>-4.1322742373899981</c:v>
                </c:pt>
                <c:pt idx="9865">
                  <c:v>-4.1620910097699992</c:v>
                </c:pt>
                <c:pt idx="9866">
                  <c:v>-4.1620910097699992</c:v>
                </c:pt>
                <c:pt idx="9867">
                  <c:v>-4.2666263968599996</c:v>
                </c:pt>
                <c:pt idx="9868">
                  <c:v>-4.1647507264199985</c:v>
                </c:pt>
                <c:pt idx="9869">
                  <c:v>-4.2666263968599996</c:v>
                </c:pt>
                <c:pt idx="9870">
                  <c:v>-4.27296937871</c:v>
                </c:pt>
                <c:pt idx="9871">
                  <c:v>-4.30595811388</c:v>
                </c:pt>
                <c:pt idx="9872">
                  <c:v>-4.5897828670499994</c:v>
                </c:pt>
                <c:pt idx="9873">
                  <c:v>-4.3856514653899996</c:v>
                </c:pt>
                <c:pt idx="9874">
                  <c:v>-4.4480494601200009</c:v>
                </c:pt>
                <c:pt idx="9875">
                  <c:v>-4.2261780365199995</c:v>
                </c:pt>
                <c:pt idx="9876">
                  <c:v>-4.3320067671799993</c:v>
                </c:pt>
                <c:pt idx="9877">
                  <c:v>-4.3563204907199999</c:v>
                </c:pt>
                <c:pt idx="9878">
                  <c:v>-4.3476489028199996</c:v>
                </c:pt>
                <c:pt idx="9879">
                  <c:v>-4.3602683563699989</c:v>
                </c:pt>
                <c:pt idx="9880">
                  <c:v>-4.2408381042899999</c:v>
                </c:pt>
                <c:pt idx="9881">
                  <c:v>-4.1811860975899995</c:v>
                </c:pt>
                <c:pt idx="9882">
                  <c:v>-4.1544047618999986</c:v>
                </c:pt>
                <c:pt idx="9883">
                  <c:v>-4.0874999999999995</c:v>
                </c:pt>
                <c:pt idx="9884">
                  <c:v>-4.0874999999999995</c:v>
                </c:pt>
                <c:pt idx="9885">
                  <c:v>-4.0104166666699985</c:v>
                </c:pt>
                <c:pt idx="9886">
                  <c:v>-4.0205357142899993</c:v>
                </c:pt>
                <c:pt idx="9887">
                  <c:v>-4.1382697044300008</c:v>
                </c:pt>
                <c:pt idx="9888">
                  <c:v>-4.1202380952400004</c:v>
                </c:pt>
                <c:pt idx="9889">
                  <c:v>-4.2057273519200002</c:v>
                </c:pt>
                <c:pt idx="9890">
                  <c:v>-4.2044734190700002</c:v>
                </c:pt>
                <c:pt idx="9891">
                  <c:v>-4.1273874563899984</c:v>
                </c:pt>
                <c:pt idx="9892">
                  <c:v>-4.1666955344499987</c:v>
                </c:pt>
                <c:pt idx="9893">
                  <c:v>-4.1441161267399984</c:v>
                </c:pt>
                <c:pt idx="9894">
                  <c:v>-4.1612491279699997</c:v>
                </c:pt>
                <c:pt idx="9895">
                  <c:v>-4.2052283689200003</c:v>
                </c:pt>
                <c:pt idx="9896">
                  <c:v>-4.1852913459399996</c:v>
                </c:pt>
                <c:pt idx="9897">
                  <c:v>-4.1325809263299984</c:v>
                </c:pt>
                <c:pt idx="9898">
                  <c:v>-4.2130526546800002</c:v>
                </c:pt>
                <c:pt idx="9899">
                  <c:v>-4.1788810514299994</c:v>
                </c:pt>
                <c:pt idx="9900">
                  <c:v>-4.0790265260199989</c:v>
                </c:pt>
                <c:pt idx="9901">
                  <c:v>-3.8858152958199996</c:v>
                </c:pt>
                <c:pt idx="9902">
                  <c:v>-4.0437536075000002</c:v>
                </c:pt>
                <c:pt idx="9903">
                  <c:v>-4.220578410469999</c:v>
                </c:pt>
                <c:pt idx="9904">
                  <c:v>-4.0969924812000009</c:v>
                </c:pt>
                <c:pt idx="9905">
                  <c:v>-4.0881878164799978</c:v>
                </c:pt>
                <c:pt idx="9906">
                  <c:v>-4.0396636710600005</c:v>
                </c:pt>
                <c:pt idx="9907">
                  <c:v>-3.9720227825999999</c:v>
                </c:pt>
                <c:pt idx="9908">
                  <c:v>-3.9537900874600003</c:v>
                </c:pt>
                <c:pt idx="9909">
                  <c:v>-4.1123186110899992</c:v>
                </c:pt>
                <c:pt idx="9910">
                  <c:v>-4.08535361733</c:v>
                </c:pt>
                <c:pt idx="9911">
                  <c:v>-4.0220699708499987</c:v>
                </c:pt>
                <c:pt idx="9912">
                  <c:v>-4.0360290892900013</c:v>
                </c:pt>
                <c:pt idx="9913">
                  <c:v>-3.92</c:v>
                </c:pt>
                <c:pt idx="9914">
                  <c:v>-3.99562770563</c:v>
                </c:pt>
                <c:pt idx="9915">
                  <c:v>-3.9927705627700001</c:v>
                </c:pt>
                <c:pt idx="9916">
                  <c:v>-4.0129148629099971</c:v>
                </c:pt>
                <c:pt idx="9917">
                  <c:v>-4.0438005980299989</c:v>
                </c:pt>
                <c:pt idx="9918">
                  <c:v>-4.0001443001399988</c:v>
                </c:pt>
                <c:pt idx="9919">
                  <c:v>-4.0293225331400002</c:v>
                </c:pt>
                <c:pt idx="9920">
                  <c:v>-4.0202764977000003</c:v>
                </c:pt>
                <c:pt idx="9921">
                  <c:v>-4.0351867830200003</c:v>
                </c:pt>
                <c:pt idx="9922">
                  <c:v>-4.0541533483699981</c:v>
                </c:pt>
                <c:pt idx="9923">
                  <c:v>-4.0786655554499998</c:v>
                </c:pt>
                <c:pt idx="9924">
                  <c:v>-4.0364604372999997</c:v>
                </c:pt>
                <c:pt idx="9925">
                  <c:v>-4.0727405247800004</c:v>
                </c:pt>
                <c:pt idx="9926">
                  <c:v>-4.0904761904800004</c:v>
                </c:pt>
                <c:pt idx="9927">
                  <c:v>-4.0846006144400002</c:v>
                </c:pt>
                <c:pt idx="9928">
                  <c:v>-4.0962672811100012</c:v>
                </c:pt>
                <c:pt idx="9929">
                  <c:v>-4.14619954495</c:v>
                </c:pt>
                <c:pt idx="9930">
                  <c:v>-4.1095154517799992</c:v>
                </c:pt>
                <c:pt idx="9931">
                  <c:v>-4.1850426349700003</c:v>
                </c:pt>
                <c:pt idx="9932">
                  <c:v>-4.1428053642599991</c:v>
                </c:pt>
                <c:pt idx="9933">
                  <c:v>-4.1376613860000004</c:v>
                </c:pt>
                <c:pt idx="9934">
                  <c:v>-4.1489536596599992</c:v>
                </c:pt>
                <c:pt idx="9935">
                  <c:v>-4.1270948756499983</c:v>
                </c:pt>
                <c:pt idx="9936">
                  <c:v>-4.1063327847800011</c:v>
                </c:pt>
                <c:pt idx="9937">
                  <c:v>-4.1236951924899996</c:v>
                </c:pt>
                <c:pt idx="9938">
                  <c:v>-4.1263950016399988</c:v>
                </c:pt>
                <c:pt idx="9939">
                  <c:v>-4.1277947496499978</c:v>
                </c:pt>
                <c:pt idx="9940">
                  <c:v>-4.1442997395300001</c:v>
                </c:pt>
                <c:pt idx="9941">
                  <c:v>-4.09369676766</c:v>
                </c:pt>
                <c:pt idx="9942">
                  <c:v>-4.0976419323500002</c:v>
                </c:pt>
                <c:pt idx="9943">
                  <c:v>-4.0162016422300004</c:v>
                </c:pt>
                <c:pt idx="9944">
                  <c:v>-4.0750924707599996</c:v>
                </c:pt>
                <c:pt idx="9945">
                  <c:v>-4.100974127339998</c:v>
                </c:pt>
                <c:pt idx="9946">
                  <c:v>-3.8434216239699999</c:v>
                </c:pt>
                <c:pt idx="9947">
                  <c:v>-4.0020702094299994</c:v>
                </c:pt>
                <c:pt idx="9948">
                  <c:v>-3.9877276016800005</c:v>
                </c:pt>
                <c:pt idx="9949">
                  <c:v>-3.9570619439999999</c:v>
                </c:pt>
                <c:pt idx="9950">
                  <c:v>-4.1067755825700001</c:v>
                </c:pt>
                <c:pt idx="9951">
                  <c:v>-4.1282041539999987</c:v>
                </c:pt>
                <c:pt idx="9952">
                  <c:v>-4.0833469079600002</c:v>
                </c:pt>
                <c:pt idx="9953">
                  <c:v>-4.1254063188299979</c:v>
                </c:pt>
                <c:pt idx="9954">
                  <c:v>-3.9885325558800004</c:v>
                </c:pt>
                <c:pt idx="9955">
                  <c:v>-4.0070456754099988</c:v>
                </c:pt>
                <c:pt idx="9956">
                  <c:v>-4.1532072169499994</c:v>
                </c:pt>
                <c:pt idx="9957">
                  <c:v>-3.9969502849199996</c:v>
                </c:pt>
                <c:pt idx="9958">
                  <c:v>-4.0727447051199999</c:v>
                </c:pt>
                <c:pt idx="9959">
                  <c:v>-3.9946919761699999</c:v>
                </c:pt>
                <c:pt idx="9960">
                  <c:v>-4.0521491150599998</c:v>
                </c:pt>
                <c:pt idx="9961">
                  <c:v>-3.9674760484000005</c:v>
                </c:pt>
                <c:pt idx="9962">
                  <c:v>-3.9125877948599999</c:v>
                </c:pt>
                <c:pt idx="9963">
                  <c:v>-3.96974925491</c:v>
                </c:pt>
                <c:pt idx="9964">
                  <c:v>-3.9595603891599995</c:v>
                </c:pt>
                <c:pt idx="9965">
                  <c:v>-4.0846492201100002</c:v>
                </c:pt>
                <c:pt idx="9966">
                  <c:v>-4.1010039795899988</c:v>
                </c:pt>
                <c:pt idx="9967">
                  <c:v>-4.0834099007600004</c:v>
                </c:pt>
                <c:pt idx="9968">
                  <c:v>-4.1456415466599994</c:v>
                </c:pt>
                <c:pt idx="9969">
                  <c:v>-4.0380952380999995</c:v>
                </c:pt>
                <c:pt idx="9970">
                  <c:v>-4.2909090909099996</c:v>
                </c:pt>
                <c:pt idx="9971">
                  <c:v>-4.2909090909099996</c:v>
                </c:pt>
                <c:pt idx="9972">
                  <c:v>-4.2417157262699989</c:v>
                </c:pt>
                <c:pt idx="9973">
                  <c:v>-4.2909090909099996</c:v>
                </c:pt>
                <c:pt idx="9974">
                  <c:v>-4.3574675324699994</c:v>
                </c:pt>
                <c:pt idx="9975">
                  <c:v>-4.3243911417399987</c:v>
                </c:pt>
                <c:pt idx="9976">
                  <c:v>-4.3982006655500001</c:v>
                </c:pt>
                <c:pt idx="9977">
                  <c:v>-4.3297573033500001</c:v>
                </c:pt>
                <c:pt idx="9978">
                  <c:v>-4.1649438996399981</c:v>
                </c:pt>
                <c:pt idx="9979">
                  <c:v>-4.2083597919500013</c:v>
                </c:pt>
                <c:pt idx="9980">
                  <c:v>-4.1999156983399981</c:v>
                </c:pt>
                <c:pt idx="9981">
                  <c:v>-4.0873744811900004</c:v>
                </c:pt>
                <c:pt idx="9982">
                  <c:v>-4.1189040627199986</c:v>
                </c:pt>
                <c:pt idx="9983">
                  <c:v>-4.0766484082800005</c:v>
                </c:pt>
                <c:pt idx="9984">
                  <c:v>-4.1560650234100001</c:v>
                </c:pt>
                <c:pt idx="9985">
                  <c:v>-4.0753246753200001</c:v>
                </c:pt>
                <c:pt idx="9986">
                  <c:v>-4.2453278453000003</c:v>
                </c:pt>
                <c:pt idx="9987">
                  <c:v>-4.3203583693799992</c:v>
                </c:pt>
                <c:pt idx="9988">
                  <c:v>-4.2916874658099999</c:v>
                </c:pt>
                <c:pt idx="9989">
                  <c:v>-4.2959983872</c:v>
                </c:pt>
                <c:pt idx="9990">
                  <c:v>-4.410960736999999</c:v>
                </c:pt>
                <c:pt idx="9991">
                  <c:v>-4.4168517531999996</c:v>
                </c:pt>
                <c:pt idx="9992">
                  <c:v>-4.2914624735700011</c:v>
                </c:pt>
                <c:pt idx="9993">
                  <c:v>-4.3259878419499982</c:v>
                </c:pt>
                <c:pt idx="9994">
                  <c:v>-4.219487342539999</c:v>
                </c:pt>
                <c:pt idx="9995">
                  <c:v>-4.0870352460799984</c:v>
                </c:pt>
                <c:pt idx="9996">
                  <c:v>-4.0152682068500001</c:v>
                </c:pt>
                <c:pt idx="9997">
                  <c:v>-4.0857954545500004</c:v>
                </c:pt>
                <c:pt idx="9998">
                  <c:v>-4.1083647029300003</c:v>
                </c:pt>
                <c:pt idx="9999">
                  <c:v>-4.1703933747399997</c:v>
                </c:pt>
              </c:numCache>
            </c:numRef>
          </c:yVal>
          <c:smooth val="1"/>
        </c:ser>
        <c:axId val="127647104"/>
        <c:axId val="123237504"/>
      </c:scatterChart>
      <c:valAx>
        <c:axId val="127647104"/>
        <c:scaling>
          <c:orientation val="minMax"/>
        </c:scaling>
        <c:axPos val="b"/>
        <c:numFmt formatCode="General" sourceLinked="1"/>
        <c:tickLblPos val="nextTo"/>
        <c:crossAx val="123237504"/>
        <c:crosses val="autoZero"/>
        <c:crossBetween val="midCat"/>
      </c:valAx>
      <c:valAx>
        <c:axId val="123237504"/>
        <c:scaling>
          <c:orientation val="minMax"/>
        </c:scaling>
        <c:axPos val="l"/>
        <c:majorGridlines/>
        <c:numFmt formatCode="General" sourceLinked="1"/>
        <c:tickLblPos val="nextTo"/>
        <c:crossAx val="127647104"/>
        <c:crosses val="autoZero"/>
        <c:crossBetween val="midCat"/>
      </c:valAx>
    </c:plotArea>
    <c:legend>
      <c:legendPos val="r"/>
      <c:layout>
        <c:manualLayout>
          <c:xMode val="edge"/>
          <c:yMode val="edge"/>
          <c:x val="0.74291123263198089"/>
          <c:y val="0.47955566160290608"/>
          <c:w val="0.25065272607735278"/>
          <c:h val="8.118030700707865E-2"/>
        </c:manualLayout>
      </c:layout>
    </c:legend>
    <c:plotVisOnly val="1"/>
    <c:dispBlanksAs val="gap"/>
  </c:chart>
  <c:externalData r:id="rId1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n-US"/>
  <c:chart>
    <c:title>
      <c:tx>
        <c:rich>
          <a:bodyPr/>
          <a:lstStyle/>
          <a:p>
            <a:pPr>
              <a:defRPr/>
            </a:pPr>
            <a:r>
              <a:rPr lang="en-US"/>
              <a:t>Local Best Fitness Data Set 2</a:t>
            </a:r>
          </a:p>
        </c:rich>
      </c:tx>
    </c:title>
    <c:plotArea>
      <c:layout/>
      <c:scatterChart>
        <c:scatterStyle val="smoothMarker"/>
        <c:ser>
          <c:idx val="0"/>
          <c:order val="0"/>
          <c:tx>
            <c:v>Local Best Fitness</c:v>
          </c:tx>
          <c:marker>
            <c:symbol val="none"/>
          </c:marker>
          <c:xVal>
            <c:numRef>
              <c:f>'Raw2'!$C$1:$C$10000</c:f>
              <c:numCache>
                <c:formatCode>General</c:formatCode>
                <c:ptCount val="1000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  <c:pt idx="966">
                  <c:v>967</c:v>
                </c:pt>
                <c:pt idx="967">
                  <c:v>968</c:v>
                </c:pt>
                <c:pt idx="968">
                  <c:v>969</c:v>
                </c:pt>
                <c:pt idx="969">
                  <c:v>970</c:v>
                </c:pt>
                <c:pt idx="970">
                  <c:v>971</c:v>
                </c:pt>
                <c:pt idx="971">
                  <c:v>972</c:v>
                </c:pt>
                <c:pt idx="972">
                  <c:v>973</c:v>
                </c:pt>
                <c:pt idx="973">
                  <c:v>974</c:v>
                </c:pt>
                <c:pt idx="974">
                  <c:v>975</c:v>
                </c:pt>
                <c:pt idx="975">
                  <c:v>976</c:v>
                </c:pt>
                <c:pt idx="976">
                  <c:v>977</c:v>
                </c:pt>
                <c:pt idx="977">
                  <c:v>978</c:v>
                </c:pt>
                <c:pt idx="978">
                  <c:v>979</c:v>
                </c:pt>
                <c:pt idx="979">
                  <c:v>980</c:v>
                </c:pt>
                <c:pt idx="980">
                  <c:v>981</c:v>
                </c:pt>
                <c:pt idx="981">
                  <c:v>982</c:v>
                </c:pt>
                <c:pt idx="982">
                  <c:v>983</c:v>
                </c:pt>
                <c:pt idx="983">
                  <c:v>984</c:v>
                </c:pt>
                <c:pt idx="984">
                  <c:v>985</c:v>
                </c:pt>
                <c:pt idx="985">
                  <c:v>986</c:v>
                </c:pt>
                <c:pt idx="986">
                  <c:v>987</c:v>
                </c:pt>
                <c:pt idx="987">
                  <c:v>988</c:v>
                </c:pt>
                <c:pt idx="988">
                  <c:v>989</c:v>
                </c:pt>
                <c:pt idx="989">
                  <c:v>990</c:v>
                </c:pt>
                <c:pt idx="990">
                  <c:v>991</c:v>
                </c:pt>
                <c:pt idx="991">
                  <c:v>992</c:v>
                </c:pt>
                <c:pt idx="992">
                  <c:v>993</c:v>
                </c:pt>
                <c:pt idx="993">
                  <c:v>994</c:v>
                </c:pt>
                <c:pt idx="994">
                  <c:v>995</c:v>
                </c:pt>
                <c:pt idx="995">
                  <c:v>996</c:v>
                </c:pt>
                <c:pt idx="996">
                  <c:v>997</c:v>
                </c:pt>
                <c:pt idx="997">
                  <c:v>998</c:v>
                </c:pt>
                <c:pt idx="998">
                  <c:v>999</c:v>
                </c:pt>
                <c:pt idx="999">
                  <c:v>1000</c:v>
                </c:pt>
                <c:pt idx="1000">
                  <c:v>1001</c:v>
                </c:pt>
                <c:pt idx="1001">
                  <c:v>1002</c:v>
                </c:pt>
                <c:pt idx="1002">
                  <c:v>1003</c:v>
                </c:pt>
                <c:pt idx="1003">
                  <c:v>1004</c:v>
                </c:pt>
                <c:pt idx="1004">
                  <c:v>1005</c:v>
                </c:pt>
                <c:pt idx="1005">
                  <c:v>1006</c:v>
                </c:pt>
                <c:pt idx="1006">
                  <c:v>1007</c:v>
                </c:pt>
                <c:pt idx="1007">
                  <c:v>1008</c:v>
                </c:pt>
                <c:pt idx="1008">
                  <c:v>1009</c:v>
                </c:pt>
                <c:pt idx="1009">
                  <c:v>1010</c:v>
                </c:pt>
                <c:pt idx="1010">
                  <c:v>1011</c:v>
                </c:pt>
                <c:pt idx="1011">
                  <c:v>1012</c:v>
                </c:pt>
                <c:pt idx="1012">
                  <c:v>1013</c:v>
                </c:pt>
                <c:pt idx="1013">
                  <c:v>1014</c:v>
                </c:pt>
                <c:pt idx="1014">
                  <c:v>1015</c:v>
                </c:pt>
                <c:pt idx="1015">
                  <c:v>1016</c:v>
                </c:pt>
                <c:pt idx="1016">
                  <c:v>1017</c:v>
                </c:pt>
                <c:pt idx="1017">
                  <c:v>1018</c:v>
                </c:pt>
                <c:pt idx="1018">
                  <c:v>1019</c:v>
                </c:pt>
                <c:pt idx="1019">
                  <c:v>1020</c:v>
                </c:pt>
                <c:pt idx="1020">
                  <c:v>1021</c:v>
                </c:pt>
                <c:pt idx="1021">
                  <c:v>1022</c:v>
                </c:pt>
                <c:pt idx="1022">
                  <c:v>1023</c:v>
                </c:pt>
                <c:pt idx="1023">
                  <c:v>1024</c:v>
                </c:pt>
                <c:pt idx="1024">
                  <c:v>1025</c:v>
                </c:pt>
                <c:pt idx="1025">
                  <c:v>1026</c:v>
                </c:pt>
                <c:pt idx="1026">
                  <c:v>1027</c:v>
                </c:pt>
                <c:pt idx="1027">
                  <c:v>1028</c:v>
                </c:pt>
                <c:pt idx="1028">
                  <c:v>1029</c:v>
                </c:pt>
                <c:pt idx="1029">
                  <c:v>1030</c:v>
                </c:pt>
                <c:pt idx="1030">
                  <c:v>1031</c:v>
                </c:pt>
                <c:pt idx="1031">
                  <c:v>1032</c:v>
                </c:pt>
                <c:pt idx="1032">
                  <c:v>1033</c:v>
                </c:pt>
                <c:pt idx="1033">
                  <c:v>1034</c:v>
                </c:pt>
                <c:pt idx="1034">
                  <c:v>1035</c:v>
                </c:pt>
                <c:pt idx="1035">
                  <c:v>1036</c:v>
                </c:pt>
                <c:pt idx="1036">
                  <c:v>1037</c:v>
                </c:pt>
                <c:pt idx="1037">
                  <c:v>1038</c:v>
                </c:pt>
                <c:pt idx="1038">
                  <c:v>1039</c:v>
                </c:pt>
                <c:pt idx="1039">
                  <c:v>1040</c:v>
                </c:pt>
                <c:pt idx="1040">
                  <c:v>1041</c:v>
                </c:pt>
                <c:pt idx="1041">
                  <c:v>1042</c:v>
                </c:pt>
                <c:pt idx="1042">
                  <c:v>1043</c:v>
                </c:pt>
                <c:pt idx="1043">
                  <c:v>1044</c:v>
                </c:pt>
                <c:pt idx="1044">
                  <c:v>1045</c:v>
                </c:pt>
                <c:pt idx="1045">
                  <c:v>1046</c:v>
                </c:pt>
                <c:pt idx="1046">
                  <c:v>1047</c:v>
                </c:pt>
                <c:pt idx="1047">
                  <c:v>1048</c:v>
                </c:pt>
                <c:pt idx="1048">
                  <c:v>1049</c:v>
                </c:pt>
                <c:pt idx="1049">
                  <c:v>1050</c:v>
                </c:pt>
                <c:pt idx="1050">
                  <c:v>1051</c:v>
                </c:pt>
                <c:pt idx="1051">
                  <c:v>1052</c:v>
                </c:pt>
                <c:pt idx="1052">
                  <c:v>1053</c:v>
                </c:pt>
                <c:pt idx="1053">
                  <c:v>1054</c:v>
                </c:pt>
                <c:pt idx="1054">
                  <c:v>1055</c:v>
                </c:pt>
                <c:pt idx="1055">
                  <c:v>1056</c:v>
                </c:pt>
                <c:pt idx="1056">
                  <c:v>1057</c:v>
                </c:pt>
                <c:pt idx="1057">
                  <c:v>1058</c:v>
                </c:pt>
                <c:pt idx="1058">
                  <c:v>1059</c:v>
                </c:pt>
                <c:pt idx="1059">
                  <c:v>1060</c:v>
                </c:pt>
                <c:pt idx="1060">
                  <c:v>1061</c:v>
                </c:pt>
                <c:pt idx="1061">
                  <c:v>1062</c:v>
                </c:pt>
                <c:pt idx="1062">
                  <c:v>1063</c:v>
                </c:pt>
                <c:pt idx="1063">
                  <c:v>1064</c:v>
                </c:pt>
                <c:pt idx="1064">
                  <c:v>1065</c:v>
                </c:pt>
                <c:pt idx="1065">
                  <c:v>1066</c:v>
                </c:pt>
                <c:pt idx="1066">
                  <c:v>1067</c:v>
                </c:pt>
                <c:pt idx="1067">
                  <c:v>1068</c:v>
                </c:pt>
                <c:pt idx="1068">
                  <c:v>1069</c:v>
                </c:pt>
                <c:pt idx="1069">
                  <c:v>1070</c:v>
                </c:pt>
                <c:pt idx="1070">
                  <c:v>1071</c:v>
                </c:pt>
                <c:pt idx="1071">
                  <c:v>1072</c:v>
                </c:pt>
                <c:pt idx="1072">
                  <c:v>1073</c:v>
                </c:pt>
                <c:pt idx="1073">
                  <c:v>1074</c:v>
                </c:pt>
                <c:pt idx="1074">
                  <c:v>1075</c:v>
                </c:pt>
                <c:pt idx="1075">
                  <c:v>1076</c:v>
                </c:pt>
                <c:pt idx="1076">
                  <c:v>1077</c:v>
                </c:pt>
                <c:pt idx="1077">
                  <c:v>1078</c:v>
                </c:pt>
                <c:pt idx="1078">
                  <c:v>1079</c:v>
                </c:pt>
                <c:pt idx="1079">
                  <c:v>1080</c:v>
                </c:pt>
                <c:pt idx="1080">
                  <c:v>1081</c:v>
                </c:pt>
                <c:pt idx="1081">
                  <c:v>1082</c:v>
                </c:pt>
                <c:pt idx="1082">
                  <c:v>1083</c:v>
                </c:pt>
                <c:pt idx="1083">
                  <c:v>1084</c:v>
                </c:pt>
                <c:pt idx="1084">
                  <c:v>1085</c:v>
                </c:pt>
                <c:pt idx="1085">
                  <c:v>1086</c:v>
                </c:pt>
                <c:pt idx="1086">
                  <c:v>1087</c:v>
                </c:pt>
                <c:pt idx="1087">
                  <c:v>1088</c:v>
                </c:pt>
                <c:pt idx="1088">
                  <c:v>1089</c:v>
                </c:pt>
                <c:pt idx="1089">
                  <c:v>1090</c:v>
                </c:pt>
                <c:pt idx="1090">
                  <c:v>1091</c:v>
                </c:pt>
                <c:pt idx="1091">
                  <c:v>1092</c:v>
                </c:pt>
                <c:pt idx="1092">
                  <c:v>1093</c:v>
                </c:pt>
                <c:pt idx="1093">
                  <c:v>1094</c:v>
                </c:pt>
                <c:pt idx="1094">
                  <c:v>1095</c:v>
                </c:pt>
                <c:pt idx="1095">
                  <c:v>1096</c:v>
                </c:pt>
                <c:pt idx="1096">
                  <c:v>1097</c:v>
                </c:pt>
                <c:pt idx="1097">
                  <c:v>1098</c:v>
                </c:pt>
                <c:pt idx="1098">
                  <c:v>1099</c:v>
                </c:pt>
                <c:pt idx="1099">
                  <c:v>1100</c:v>
                </c:pt>
                <c:pt idx="1100">
                  <c:v>1101</c:v>
                </c:pt>
                <c:pt idx="1101">
                  <c:v>1102</c:v>
                </c:pt>
                <c:pt idx="1102">
                  <c:v>1103</c:v>
                </c:pt>
                <c:pt idx="1103">
                  <c:v>1104</c:v>
                </c:pt>
                <c:pt idx="1104">
                  <c:v>1105</c:v>
                </c:pt>
                <c:pt idx="1105">
                  <c:v>1106</c:v>
                </c:pt>
                <c:pt idx="1106">
                  <c:v>1107</c:v>
                </c:pt>
                <c:pt idx="1107">
                  <c:v>1108</c:v>
                </c:pt>
                <c:pt idx="1108">
                  <c:v>1109</c:v>
                </c:pt>
                <c:pt idx="1109">
                  <c:v>1110</c:v>
                </c:pt>
                <c:pt idx="1110">
                  <c:v>1111</c:v>
                </c:pt>
                <c:pt idx="1111">
                  <c:v>1112</c:v>
                </c:pt>
                <c:pt idx="1112">
                  <c:v>1113</c:v>
                </c:pt>
                <c:pt idx="1113">
                  <c:v>1114</c:v>
                </c:pt>
                <c:pt idx="1114">
                  <c:v>1115</c:v>
                </c:pt>
                <c:pt idx="1115">
                  <c:v>1116</c:v>
                </c:pt>
                <c:pt idx="1116">
                  <c:v>1117</c:v>
                </c:pt>
                <c:pt idx="1117">
                  <c:v>1118</c:v>
                </c:pt>
                <c:pt idx="1118">
                  <c:v>1119</c:v>
                </c:pt>
                <c:pt idx="1119">
                  <c:v>1120</c:v>
                </c:pt>
                <c:pt idx="1120">
                  <c:v>1121</c:v>
                </c:pt>
                <c:pt idx="1121">
                  <c:v>1122</c:v>
                </c:pt>
                <c:pt idx="1122">
                  <c:v>1123</c:v>
                </c:pt>
                <c:pt idx="1123">
                  <c:v>1124</c:v>
                </c:pt>
                <c:pt idx="1124">
                  <c:v>1125</c:v>
                </c:pt>
                <c:pt idx="1125">
                  <c:v>1126</c:v>
                </c:pt>
                <c:pt idx="1126">
                  <c:v>1127</c:v>
                </c:pt>
                <c:pt idx="1127">
                  <c:v>1128</c:v>
                </c:pt>
                <c:pt idx="1128">
                  <c:v>1129</c:v>
                </c:pt>
                <c:pt idx="1129">
                  <c:v>1130</c:v>
                </c:pt>
                <c:pt idx="1130">
                  <c:v>1131</c:v>
                </c:pt>
                <c:pt idx="1131">
                  <c:v>1132</c:v>
                </c:pt>
                <c:pt idx="1132">
                  <c:v>1133</c:v>
                </c:pt>
                <c:pt idx="1133">
                  <c:v>1134</c:v>
                </c:pt>
                <c:pt idx="1134">
                  <c:v>1135</c:v>
                </c:pt>
                <c:pt idx="1135">
                  <c:v>1136</c:v>
                </c:pt>
                <c:pt idx="1136">
                  <c:v>1137</c:v>
                </c:pt>
                <c:pt idx="1137">
                  <c:v>1138</c:v>
                </c:pt>
                <c:pt idx="1138">
                  <c:v>1139</c:v>
                </c:pt>
                <c:pt idx="1139">
                  <c:v>1140</c:v>
                </c:pt>
                <c:pt idx="1140">
                  <c:v>1141</c:v>
                </c:pt>
                <c:pt idx="1141">
                  <c:v>1142</c:v>
                </c:pt>
                <c:pt idx="1142">
                  <c:v>1143</c:v>
                </c:pt>
                <c:pt idx="1143">
                  <c:v>1144</c:v>
                </c:pt>
                <c:pt idx="1144">
                  <c:v>1145</c:v>
                </c:pt>
                <c:pt idx="1145">
                  <c:v>1146</c:v>
                </c:pt>
                <c:pt idx="1146">
                  <c:v>1147</c:v>
                </c:pt>
                <c:pt idx="1147">
                  <c:v>1148</c:v>
                </c:pt>
                <c:pt idx="1148">
                  <c:v>1149</c:v>
                </c:pt>
                <c:pt idx="1149">
                  <c:v>1150</c:v>
                </c:pt>
                <c:pt idx="1150">
                  <c:v>1151</c:v>
                </c:pt>
                <c:pt idx="1151">
                  <c:v>1152</c:v>
                </c:pt>
                <c:pt idx="1152">
                  <c:v>1153</c:v>
                </c:pt>
                <c:pt idx="1153">
                  <c:v>1154</c:v>
                </c:pt>
                <c:pt idx="1154">
                  <c:v>1155</c:v>
                </c:pt>
                <c:pt idx="1155">
                  <c:v>1156</c:v>
                </c:pt>
                <c:pt idx="1156">
                  <c:v>1157</c:v>
                </c:pt>
                <c:pt idx="1157">
                  <c:v>1158</c:v>
                </c:pt>
                <c:pt idx="1158">
                  <c:v>1159</c:v>
                </c:pt>
                <c:pt idx="1159">
                  <c:v>1160</c:v>
                </c:pt>
                <c:pt idx="1160">
                  <c:v>1161</c:v>
                </c:pt>
                <c:pt idx="1161">
                  <c:v>1162</c:v>
                </c:pt>
                <c:pt idx="1162">
                  <c:v>1163</c:v>
                </c:pt>
                <c:pt idx="1163">
                  <c:v>1164</c:v>
                </c:pt>
                <c:pt idx="1164">
                  <c:v>1165</c:v>
                </c:pt>
                <c:pt idx="1165">
                  <c:v>1166</c:v>
                </c:pt>
                <c:pt idx="1166">
                  <c:v>1167</c:v>
                </c:pt>
                <c:pt idx="1167">
                  <c:v>1168</c:v>
                </c:pt>
                <c:pt idx="1168">
                  <c:v>1169</c:v>
                </c:pt>
                <c:pt idx="1169">
                  <c:v>1170</c:v>
                </c:pt>
                <c:pt idx="1170">
                  <c:v>1171</c:v>
                </c:pt>
                <c:pt idx="1171">
                  <c:v>1172</c:v>
                </c:pt>
                <c:pt idx="1172">
                  <c:v>1173</c:v>
                </c:pt>
                <c:pt idx="1173">
                  <c:v>1174</c:v>
                </c:pt>
                <c:pt idx="1174">
                  <c:v>1175</c:v>
                </c:pt>
                <c:pt idx="1175">
                  <c:v>1176</c:v>
                </c:pt>
                <c:pt idx="1176">
                  <c:v>1177</c:v>
                </c:pt>
                <c:pt idx="1177">
                  <c:v>1178</c:v>
                </c:pt>
                <c:pt idx="1178">
                  <c:v>1179</c:v>
                </c:pt>
                <c:pt idx="1179">
                  <c:v>1180</c:v>
                </c:pt>
                <c:pt idx="1180">
                  <c:v>1181</c:v>
                </c:pt>
                <c:pt idx="1181">
                  <c:v>1182</c:v>
                </c:pt>
                <c:pt idx="1182">
                  <c:v>1183</c:v>
                </c:pt>
                <c:pt idx="1183">
                  <c:v>1184</c:v>
                </c:pt>
                <c:pt idx="1184">
                  <c:v>1185</c:v>
                </c:pt>
                <c:pt idx="1185">
                  <c:v>1186</c:v>
                </c:pt>
                <c:pt idx="1186">
                  <c:v>1187</c:v>
                </c:pt>
                <c:pt idx="1187">
                  <c:v>1188</c:v>
                </c:pt>
                <c:pt idx="1188">
                  <c:v>1189</c:v>
                </c:pt>
                <c:pt idx="1189">
                  <c:v>1190</c:v>
                </c:pt>
                <c:pt idx="1190">
                  <c:v>1191</c:v>
                </c:pt>
                <c:pt idx="1191">
                  <c:v>1192</c:v>
                </c:pt>
                <c:pt idx="1192">
                  <c:v>1193</c:v>
                </c:pt>
                <c:pt idx="1193">
                  <c:v>1194</c:v>
                </c:pt>
                <c:pt idx="1194">
                  <c:v>1195</c:v>
                </c:pt>
                <c:pt idx="1195">
                  <c:v>1196</c:v>
                </c:pt>
                <c:pt idx="1196">
                  <c:v>1197</c:v>
                </c:pt>
                <c:pt idx="1197">
                  <c:v>1198</c:v>
                </c:pt>
                <c:pt idx="1198">
                  <c:v>1199</c:v>
                </c:pt>
                <c:pt idx="1199">
                  <c:v>1200</c:v>
                </c:pt>
                <c:pt idx="1200">
                  <c:v>1201</c:v>
                </c:pt>
                <c:pt idx="1201">
                  <c:v>1202</c:v>
                </c:pt>
                <c:pt idx="1202">
                  <c:v>1203</c:v>
                </c:pt>
                <c:pt idx="1203">
                  <c:v>1204</c:v>
                </c:pt>
                <c:pt idx="1204">
                  <c:v>1205</c:v>
                </c:pt>
                <c:pt idx="1205">
                  <c:v>1206</c:v>
                </c:pt>
                <c:pt idx="1206">
                  <c:v>1207</c:v>
                </c:pt>
                <c:pt idx="1207">
                  <c:v>1208</c:v>
                </c:pt>
                <c:pt idx="1208">
                  <c:v>1209</c:v>
                </c:pt>
                <c:pt idx="1209">
                  <c:v>1210</c:v>
                </c:pt>
                <c:pt idx="1210">
                  <c:v>1211</c:v>
                </c:pt>
                <c:pt idx="1211">
                  <c:v>1212</c:v>
                </c:pt>
                <c:pt idx="1212">
                  <c:v>1213</c:v>
                </c:pt>
                <c:pt idx="1213">
                  <c:v>1214</c:v>
                </c:pt>
                <c:pt idx="1214">
                  <c:v>1215</c:v>
                </c:pt>
                <c:pt idx="1215">
                  <c:v>1216</c:v>
                </c:pt>
                <c:pt idx="1216">
                  <c:v>1217</c:v>
                </c:pt>
                <c:pt idx="1217">
                  <c:v>1218</c:v>
                </c:pt>
                <c:pt idx="1218">
                  <c:v>1219</c:v>
                </c:pt>
                <c:pt idx="1219">
                  <c:v>1220</c:v>
                </c:pt>
                <c:pt idx="1220">
                  <c:v>1221</c:v>
                </c:pt>
                <c:pt idx="1221">
                  <c:v>1222</c:v>
                </c:pt>
                <c:pt idx="1222">
                  <c:v>1223</c:v>
                </c:pt>
                <c:pt idx="1223">
                  <c:v>1224</c:v>
                </c:pt>
                <c:pt idx="1224">
                  <c:v>1225</c:v>
                </c:pt>
                <c:pt idx="1225">
                  <c:v>1226</c:v>
                </c:pt>
                <c:pt idx="1226">
                  <c:v>1227</c:v>
                </c:pt>
                <c:pt idx="1227">
                  <c:v>1228</c:v>
                </c:pt>
                <c:pt idx="1228">
                  <c:v>1229</c:v>
                </c:pt>
                <c:pt idx="1229">
                  <c:v>1230</c:v>
                </c:pt>
                <c:pt idx="1230">
                  <c:v>1231</c:v>
                </c:pt>
                <c:pt idx="1231">
                  <c:v>1232</c:v>
                </c:pt>
                <c:pt idx="1232">
                  <c:v>1233</c:v>
                </c:pt>
                <c:pt idx="1233">
                  <c:v>1234</c:v>
                </c:pt>
                <c:pt idx="1234">
                  <c:v>1235</c:v>
                </c:pt>
                <c:pt idx="1235">
                  <c:v>1236</c:v>
                </c:pt>
                <c:pt idx="1236">
                  <c:v>1237</c:v>
                </c:pt>
                <c:pt idx="1237">
                  <c:v>1238</c:v>
                </c:pt>
                <c:pt idx="1238">
                  <c:v>1239</c:v>
                </c:pt>
                <c:pt idx="1239">
                  <c:v>1240</c:v>
                </c:pt>
                <c:pt idx="1240">
                  <c:v>1241</c:v>
                </c:pt>
                <c:pt idx="1241">
                  <c:v>1242</c:v>
                </c:pt>
                <c:pt idx="1242">
                  <c:v>1243</c:v>
                </c:pt>
                <c:pt idx="1243">
                  <c:v>1244</c:v>
                </c:pt>
                <c:pt idx="1244">
                  <c:v>1245</c:v>
                </c:pt>
                <c:pt idx="1245">
                  <c:v>1246</c:v>
                </c:pt>
                <c:pt idx="1246">
                  <c:v>1247</c:v>
                </c:pt>
                <c:pt idx="1247">
                  <c:v>1248</c:v>
                </c:pt>
                <c:pt idx="1248">
                  <c:v>1249</c:v>
                </c:pt>
                <c:pt idx="1249">
                  <c:v>1250</c:v>
                </c:pt>
                <c:pt idx="1250">
                  <c:v>1251</c:v>
                </c:pt>
                <c:pt idx="1251">
                  <c:v>1252</c:v>
                </c:pt>
                <c:pt idx="1252">
                  <c:v>1253</c:v>
                </c:pt>
                <c:pt idx="1253">
                  <c:v>1254</c:v>
                </c:pt>
                <c:pt idx="1254">
                  <c:v>1255</c:v>
                </c:pt>
                <c:pt idx="1255">
                  <c:v>1256</c:v>
                </c:pt>
                <c:pt idx="1256">
                  <c:v>1257</c:v>
                </c:pt>
                <c:pt idx="1257">
                  <c:v>1258</c:v>
                </c:pt>
                <c:pt idx="1258">
                  <c:v>1259</c:v>
                </c:pt>
                <c:pt idx="1259">
                  <c:v>1260</c:v>
                </c:pt>
                <c:pt idx="1260">
                  <c:v>1261</c:v>
                </c:pt>
                <c:pt idx="1261">
                  <c:v>1262</c:v>
                </c:pt>
                <c:pt idx="1262">
                  <c:v>1263</c:v>
                </c:pt>
                <c:pt idx="1263">
                  <c:v>1264</c:v>
                </c:pt>
                <c:pt idx="1264">
                  <c:v>1265</c:v>
                </c:pt>
                <c:pt idx="1265">
                  <c:v>1266</c:v>
                </c:pt>
                <c:pt idx="1266">
                  <c:v>1267</c:v>
                </c:pt>
                <c:pt idx="1267">
                  <c:v>1268</c:v>
                </c:pt>
                <c:pt idx="1268">
                  <c:v>1269</c:v>
                </c:pt>
                <c:pt idx="1269">
                  <c:v>1270</c:v>
                </c:pt>
                <c:pt idx="1270">
                  <c:v>1271</c:v>
                </c:pt>
                <c:pt idx="1271">
                  <c:v>1272</c:v>
                </c:pt>
                <c:pt idx="1272">
                  <c:v>1273</c:v>
                </c:pt>
                <c:pt idx="1273">
                  <c:v>1274</c:v>
                </c:pt>
                <c:pt idx="1274">
                  <c:v>1275</c:v>
                </c:pt>
                <c:pt idx="1275">
                  <c:v>1276</c:v>
                </c:pt>
                <c:pt idx="1276">
                  <c:v>1277</c:v>
                </c:pt>
                <c:pt idx="1277">
                  <c:v>1278</c:v>
                </c:pt>
                <c:pt idx="1278">
                  <c:v>1279</c:v>
                </c:pt>
                <c:pt idx="1279">
                  <c:v>1280</c:v>
                </c:pt>
                <c:pt idx="1280">
                  <c:v>1281</c:v>
                </c:pt>
                <c:pt idx="1281">
                  <c:v>1282</c:v>
                </c:pt>
                <c:pt idx="1282">
                  <c:v>1283</c:v>
                </c:pt>
                <c:pt idx="1283">
                  <c:v>1284</c:v>
                </c:pt>
                <c:pt idx="1284">
                  <c:v>1285</c:v>
                </c:pt>
                <c:pt idx="1285">
                  <c:v>1286</c:v>
                </c:pt>
                <c:pt idx="1286">
                  <c:v>1287</c:v>
                </c:pt>
                <c:pt idx="1287">
                  <c:v>1288</c:v>
                </c:pt>
                <c:pt idx="1288">
                  <c:v>1289</c:v>
                </c:pt>
                <c:pt idx="1289">
                  <c:v>1290</c:v>
                </c:pt>
                <c:pt idx="1290">
                  <c:v>1291</c:v>
                </c:pt>
                <c:pt idx="1291">
                  <c:v>1292</c:v>
                </c:pt>
                <c:pt idx="1292">
                  <c:v>1293</c:v>
                </c:pt>
                <c:pt idx="1293">
                  <c:v>1294</c:v>
                </c:pt>
                <c:pt idx="1294">
                  <c:v>1295</c:v>
                </c:pt>
                <c:pt idx="1295">
                  <c:v>1296</c:v>
                </c:pt>
                <c:pt idx="1296">
                  <c:v>1297</c:v>
                </c:pt>
                <c:pt idx="1297">
                  <c:v>1298</c:v>
                </c:pt>
                <c:pt idx="1298">
                  <c:v>1299</c:v>
                </c:pt>
                <c:pt idx="1299">
                  <c:v>1300</c:v>
                </c:pt>
                <c:pt idx="1300">
                  <c:v>1301</c:v>
                </c:pt>
                <c:pt idx="1301">
                  <c:v>1302</c:v>
                </c:pt>
                <c:pt idx="1302">
                  <c:v>1303</c:v>
                </c:pt>
                <c:pt idx="1303">
                  <c:v>1304</c:v>
                </c:pt>
                <c:pt idx="1304">
                  <c:v>1305</c:v>
                </c:pt>
                <c:pt idx="1305">
                  <c:v>1306</c:v>
                </c:pt>
                <c:pt idx="1306">
                  <c:v>1307</c:v>
                </c:pt>
                <c:pt idx="1307">
                  <c:v>1308</c:v>
                </c:pt>
                <c:pt idx="1308">
                  <c:v>1309</c:v>
                </c:pt>
                <c:pt idx="1309">
                  <c:v>1310</c:v>
                </c:pt>
                <c:pt idx="1310">
                  <c:v>1311</c:v>
                </c:pt>
                <c:pt idx="1311">
                  <c:v>1312</c:v>
                </c:pt>
                <c:pt idx="1312">
                  <c:v>1313</c:v>
                </c:pt>
                <c:pt idx="1313">
                  <c:v>1314</c:v>
                </c:pt>
                <c:pt idx="1314">
                  <c:v>1315</c:v>
                </c:pt>
                <c:pt idx="1315">
                  <c:v>1316</c:v>
                </c:pt>
                <c:pt idx="1316">
                  <c:v>1317</c:v>
                </c:pt>
                <c:pt idx="1317">
                  <c:v>1318</c:v>
                </c:pt>
                <c:pt idx="1318">
                  <c:v>1319</c:v>
                </c:pt>
                <c:pt idx="1319">
                  <c:v>1320</c:v>
                </c:pt>
                <c:pt idx="1320">
                  <c:v>1321</c:v>
                </c:pt>
                <c:pt idx="1321">
                  <c:v>1322</c:v>
                </c:pt>
                <c:pt idx="1322">
                  <c:v>1323</c:v>
                </c:pt>
                <c:pt idx="1323">
                  <c:v>1324</c:v>
                </c:pt>
                <c:pt idx="1324">
                  <c:v>1325</c:v>
                </c:pt>
                <c:pt idx="1325">
                  <c:v>1326</c:v>
                </c:pt>
                <c:pt idx="1326">
                  <c:v>1327</c:v>
                </c:pt>
                <c:pt idx="1327">
                  <c:v>1328</c:v>
                </c:pt>
                <c:pt idx="1328">
                  <c:v>1329</c:v>
                </c:pt>
                <c:pt idx="1329">
                  <c:v>1330</c:v>
                </c:pt>
                <c:pt idx="1330">
                  <c:v>1331</c:v>
                </c:pt>
                <c:pt idx="1331">
                  <c:v>1332</c:v>
                </c:pt>
                <c:pt idx="1332">
                  <c:v>1333</c:v>
                </c:pt>
                <c:pt idx="1333">
                  <c:v>1334</c:v>
                </c:pt>
                <c:pt idx="1334">
                  <c:v>1335</c:v>
                </c:pt>
                <c:pt idx="1335">
                  <c:v>1336</c:v>
                </c:pt>
                <c:pt idx="1336">
                  <c:v>1337</c:v>
                </c:pt>
                <c:pt idx="1337">
                  <c:v>1338</c:v>
                </c:pt>
                <c:pt idx="1338">
                  <c:v>1339</c:v>
                </c:pt>
                <c:pt idx="1339">
                  <c:v>1340</c:v>
                </c:pt>
                <c:pt idx="1340">
                  <c:v>1341</c:v>
                </c:pt>
                <c:pt idx="1341">
                  <c:v>1342</c:v>
                </c:pt>
                <c:pt idx="1342">
                  <c:v>1343</c:v>
                </c:pt>
                <c:pt idx="1343">
                  <c:v>1344</c:v>
                </c:pt>
                <c:pt idx="1344">
                  <c:v>1345</c:v>
                </c:pt>
                <c:pt idx="1345">
                  <c:v>1346</c:v>
                </c:pt>
                <c:pt idx="1346">
                  <c:v>1347</c:v>
                </c:pt>
                <c:pt idx="1347">
                  <c:v>1348</c:v>
                </c:pt>
                <c:pt idx="1348">
                  <c:v>1349</c:v>
                </c:pt>
                <c:pt idx="1349">
                  <c:v>1350</c:v>
                </c:pt>
                <c:pt idx="1350">
                  <c:v>1351</c:v>
                </c:pt>
                <c:pt idx="1351">
                  <c:v>1352</c:v>
                </c:pt>
                <c:pt idx="1352">
                  <c:v>1353</c:v>
                </c:pt>
                <c:pt idx="1353">
                  <c:v>1354</c:v>
                </c:pt>
                <c:pt idx="1354">
                  <c:v>1355</c:v>
                </c:pt>
                <c:pt idx="1355">
                  <c:v>1356</c:v>
                </c:pt>
                <c:pt idx="1356">
                  <c:v>1357</c:v>
                </c:pt>
                <c:pt idx="1357">
                  <c:v>1358</c:v>
                </c:pt>
                <c:pt idx="1358">
                  <c:v>1359</c:v>
                </c:pt>
                <c:pt idx="1359">
                  <c:v>1360</c:v>
                </c:pt>
                <c:pt idx="1360">
                  <c:v>1361</c:v>
                </c:pt>
                <c:pt idx="1361">
                  <c:v>1362</c:v>
                </c:pt>
                <c:pt idx="1362">
                  <c:v>1363</c:v>
                </c:pt>
                <c:pt idx="1363">
                  <c:v>1364</c:v>
                </c:pt>
                <c:pt idx="1364">
                  <c:v>1365</c:v>
                </c:pt>
                <c:pt idx="1365">
                  <c:v>1366</c:v>
                </c:pt>
                <c:pt idx="1366">
                  <c:v>1367</c:v>
                </c:pt>
                <c:pt idx="1367">
                  <c:v>1368</c:v>
                </c:pt>
                <c:pt idx="1368">
                  <c:v>1369</c:v>
                </c:pt>
                <c:pt idx="1369">
                  <c:v>1370</c:v>
                </c:pt>
                <c:pt idx="1370">
                  <c:v>1371</c:v>
                </c:pt>
                <c:pt idx="1371">
                  <c:v>1372</c:v>
                </c:pt>
                <c:pt idx="1372">
                  <c:v>1373</c:v>
                </c:pt>
                <c:pt idx="1373">
                  <c:v>1374</c:v>
                </c:pt>
                <c:pt idx="1374">
                  <c:v>1375</c:v>
                </c:pt>
                <c:pt idx="1375">
                  <c:v>1376</c:v>
                </c:pt>
                <c:pt idx="1376">
                  <c:v>1377</c:v>
                </c:pt>
                <c:pt idx="1377">
                  <c:v>1378</c:v>
                </c:pt>
                <c:pt idx="1378">
                  <c:v>1379</c:v>
                </c:pt>
                <c:pt idx="1379">
                  <c:v>1380</c:v>
                </c:pt>
                <c:pt idx="1380">
                  <c:v>1381</c:v>
                </c:pt>
                <c:pt idx="1381">
                  <c:v>1382</c:v>
                </c:pt>
                <c:pt idx="1382">
                  <c:v>1383</c:v>
                </c:pt>
                <c:pt idx="1383">
                  <c:v>1384</c:v>
                </c:pt>
                <c:pt idx="1384">
                  <c:v>1385</c:v>
                </c:pt>
                <c:pt idx="1385">
                  <c:v>1386</c:v>
                </c:pt>
                <c:pt idx="1386">
                  <c:v>1387</c:v>
                </c:pt>
                <c:pt idx="1387">
                  <c:v>1388</c:v>
                </c:pt>
                <c:pt idx="1388">
                  <c:v>1389</c:v>
                </c:pt>
                <c:pt idx="1389">
                  <c:v>1390</c:v>
                </c:pt>
                <c:pt idx="1390">
                  <c:v>1391</c:v>
                </c:pt>
                <c:pt idx="1391">
                  <c:v>1392</c:v>
                </c:pt>
                <c:pt idx="1392">
                  <c:v>1393</c:v>
                </c:pt>
                <c:pt idx="1393">
                  <c:v>1394</c:v>
                </c:pt>
                <c:pt idx="1394">
                  <c:v>1395</c:v>
                </c:pt>
                <c:pt idx="1395">
                  <c:v>1396</c:v>
                </c:pt>
                <c:pt idx="1396">
                  <c:v>1397</c:v>
                </c:pt>
                <c:pt idx="1397">
                  <c:v>1398</c:v>
                </c:pt>
                <c:pt idx="1398">
                  <c:v>1399</c:v>
                </c:pt>
                <c:pt idx="1399">
                  <c:v>1400</c:v>
                </c:pt>
                <c:pt idx="1400">
                  <c:v>1401</c:v>
                </c:pt>
                <c:pt idx="1401">
                  <c:v>1402</c:v>
                </c:pt>
                <c:pt idx="1402">
                  <c:v>1403</c:v>
                </c:pt>
                <c:pt idx="1403">
                  <c:v>1404</c:v>
                </c:pt>
                <c:pt idx="1404">
                  <c:v>1405</c:v>
                </c:pt>
                <c:pt idx="1405">
                  <c:v>1406</c:v>
                </c:pt>
                <c:pt idx="1406">
                  <c:v>1407</c:v>
                </c:pt>
                <c:pt idx="1407">
                  <c:v>1408</c:v>
                </c:pt>
                <c:pt idx="1408">
                  <c:v>1409</c:v>
                </c:pt>
                <c:pt idx="1409">
                  <c:v>1410</c:v>
                </c:pt>
                <c:pt idx="1410">
                  <c:v>1411</c:v>
                </c:pt>
                <c:pt idx="1411">
                  <c:v>1412</c:v>
                </c:pt>
                <c:pt idx="1412">
                  <c:v>1413</c:v>
                </c:pt>
                <c:pt idx="1413">
                  <c:v>1414</c:v>
                </c:pt>
                <c:pt idx="1414">
                  <c:v>1415</c:v>
                </c:pt>
                <c:pt idx="1415">
                  <c:v>1416</c:v>
                </c:pt>
                <c:pt idx="1416">
                  <c:v>1417</c:v>
                </c:pt>
                <c:pt idx="1417">
                  <c:v>1418</c:v>
                </c:pt>
                <c:pt idx="1418">
                  <c:v>1419</c:v>
                </c:pt>
                <c:pt idx="1419">
                  <c:v>1420</c:v>
                </c:pt>
                <c:pt idx="1420">
                  <c:v>1421</c:v>
                </c:pt>
                <c:pt idx="1421">
                  <c:v>1422</c:v>
                </c:pt>
                <c:pt idx="1422">
                  <c:v>1423</c:v>
                </c:pt>
                <c:pt idx="1423">
                  <c:v>1424</c:v>
                </c:pt>
                <c:pt idx="1424">
                  <c:v>1425</c:v>
                </c:pt>
                <c:pt idx="1425">
                  <c:v>1426</c:v>
                </c:pt>
                <c:pt idx="1426">
                  <c:v>1427</c:v>
                </c:pt>
                <c:pt idx="1427">
                  <c:v>1428</c:v>
                </c:pt>
                <c:pt idx="1428">
                  <c:v>1429</c:v>
                </c:pt>
                <c:pt idx="1429">
                  <c:v>1430</c:v>
                </c:pt>
                <c:pt idx="1430">
                  <c:v>1431</c:v>
                </c:pt>
                <c:pt idx="1431">
                  <c:v>1432</c:v>
                </c:pt>
                <c:pt idx="1432">
                  <c:v>1433</c:v>
                </c:pt>
                <c:pt idx="1433">
                  <c:v>1434</c:v>
                </c:pt>
                <c:pt idx="1434">
                  <c:v>1435</c:v>
                </c:pt>
                <c:pt idx="1435">
                  <c:v>1436</c:v>
                </c:pt>
                <c:pt idx="1436">
                  <c:v>1437</c:v>
                </c:pt>
                <c:pt idx="1437">
                  <c:v>1438</c:v>
                </c:pt>
                <c:pt idx="1438">
                  <c:v>1439</c:v>
                </c:pt>
                <c:pt idx="1439">
                  <c:v>1440</c:v>
                </c:pt>
                <c:pt idx="1440">
                  <c:v>1441</c:v>
                </c:pt>
                <c:pt idx="1441">
                  <c:v>1442</c:v>
                </c:pt>
                <c:pt idx="1442">
                  <c:v>1443</c:v>
                </c:pt>
                <c:pt idx="1443">
                  <c:v>1444</c:v>
                </c:pt>
                <c:pt idx="1444">
                  <c:v>1445</c:v>
                </c:pt>
                <c:pt idx="1445">
                  <c:v>1446</c:v>
                </c:pt>
                <c:pt idx="1446">
                  <c:v>1447</c:v>
                </c:pt>
                <c:pt idx="1447">
                  <c:v>1448</c:v>
                </c:pt>
                <c:pt idx="1448">
                  <c:v>1449</c:v>
                </c:pt>
                <c:pt idx="1449">
                  <c:v>1450</c:v>
                </c:pt>
                <c:pt idx="1450">
                  <c:v>1451</c:v>
                </c:pt>
                <c:pt idx="1451">
                  <c:v>1452</c:v>
                </c:pt>
                <c:pt idx="1452">
                  <c:v>1453</c:v>
                </c:pt>
                <c:pt idx="1453">
                  <c:v>1454</c:v>
                </c:pt>
                <c:pt idx="1454">
                  <c:v>1455</c:v>
                </c:pt>
                <c:pt idx="1455">
                  <c:v>1456</c:v>
                </c:pt>
                <c:pt idx="1456">
                  <c:v>1457</c:v>
                </c:pt>
                <c:pt idx="1457">
                  <c:v>1458</c:v>
                </c:pt>
                <c:pt idx="1458">
                  <c:v>1459</c:v>
                </c:pt>
                <c:pt idx="1459">
                  <c:v>1460</c:v>
                </c:pt>
                <c:pt idx="1460">
                  <c:v>1461</c:v>
                </c:pt>
                <c:pt idx="1461">
                  <c:v>1462</c:v>
                </c:pt>
                <c:pt idx="1462">
                  <c:v>1463</c:v>
                </c:pt>
                <c:pt idx="1463">
                  <c:v>1464</c:v>
                </c:pt>
                <c:pt idx="1464">
                  <c:v>1465</c:v>
                </c:pt>
                <c:pt idx="1465">
                  <c:v>1466</c:v>
                </c:pt>
                <c:pt idx="1466">
                  <c:v>1467</c:v>
                </c:pt>
                <c:pt idx="1467">
                  <c:v>1468</c:v>
                </c:pt>
                <c:pt idx="1468">
                  <c:v>1469</c:v>
                </c:pt>
                <c:pt idx="1469">
                  <c:v>1470</c:v>
                </c:pt>
                <c:pt idx="1470">
                  <c:v>1471</c:v>
                </c:pt>
                <c:pt idx="1471">
                  <c:v>1472</c:v>
                </c:pt>
                <c:pt idx="1472">
                  <c:v>1473</c:v>
                </c:pt>
                <c:pt idx="1473">
                  <c:v>1474</c:v>
                </c:pt>
                <c:pt idx="1474">
                  <c:v>1475</c:v>
                </c:pt>
                <c:pt idx="1475">
                  <c:v>1476</c:v>
                </c:pt>
                <c:pt idx="1476">
                  <c:v>1477</c:v>
                </c:pt>
                <c:pt idx="1477">
                  <c:v>1478</c:v>
                </c:pt>
                <c:pt idx="1478">
                  <c:v>1479</c:v>
                </c:pt>
                <c:pt idx="1479">
                  <c:v>1480</c:v>
                </c:pt>
                <c:pt idx="1480">
                  <c:v>1481</c:v>
                </c:pt>
                <c:pt idx="1481">
                  <c:v>1482</c:v>
                </c:pt>
                <c:pt idx="1482">
                  <c:v>1483</c:v>
                </c:pt>
                <c:pt idx="1483">
                  <c:v>1484</c:v>
                </c:pt>
                <c:pt idx="1484">
                  <c:v>1485</c:v>
                </c:pt>
                <c:pt idx="1485">
                  <c:v>1486</c:v>
                </c:pt>
                <c:pt idx="1486">
                  <c:v>1487</c:v>
                </c:pt>
                <c:pt idx="1487">
                  <c:v>1488</c:v>
                </c:pt>
                <c:pt idx="1488">
                  <c:v>1489</c:v>
                </c:pt>
                <c:pt idx="1489">
                  <c:v>1490</c:v>
                </c:pt>
                <c:pt idx="1490">
                  <c:v>1491</c:v>
                </c:pt>
                <c:pt idx="1491">
                  <c:v>1492</c:v>
                </c:pt>
                <c:pt idx="1492">
                  <c:v>1493</c:v>
                </c:pt>
                <c:pt idx="1493">
                  <c:v>1494</c:v>
                </c:pt>
                <c:pt idx="1494">
                  <c:v>1495</c:v>
                </c:pt>
                <c:pt idx="1495">
                  <c:v>1496</c:v>
                </c:pt>
                <c:pt idx="1496">
                  <c:v>1497</c:v>
                </c:pt>
                <c:pt idx="1497">
                  <c:v>1498</c:v>
                </c:pt>
                <c:pt idx="1498">
                  <c:v>1499</c:v>
                </c:pt>
                <c:pt idx="1499">
                  <c:v>1500</c:v>
                </c:pt>
                <c:pt idx="1500">
                  <c:v>1501</c:v>
                </c:pt>
                <c:pt idx="1501">
                  <c:v>1502</c:v>
                </c:pt>
                <c:pt idx="1502">
                  <c:v>1503</c:v>
                </c:pt>
                <c:pt idx="1503">
                  <c:v>1504</c:v>
                </c:pt>
                <c:pt idx="1504">
                  <c:v>1505</c:v>
                </c:pt>
                <c:pt idx="1505">
                  <c:v>1506</c:v>
                </c:pt>
                <c:pt idx="1506">
                  <c:v>1507</c:v>
                </c:pt>
                <c:pt idx="1507">
                  <c:v>1508</c:v>
                </c:pt>
                <c:pt idx="1508">
                  <c:v>1509</c:v>
                </c:pt>
                <c:pt idx="1509">
                  <c:v>1510</c:v>
                </c:pt>
                <c:pt idx="1510">
                  <c:v>1511</c:v>
                </c:pt>
                <c:pt idx="1511">
                  <c:v>1512</c:v>
                </c:pt>
                <c:pt idx="1512">
                  <c:v>1513</c:v>
                </c:pt>
                <c:pt idx="1513">
                  <c:v>1514</c:v>
                </c:pt>
                <c:pt idx="1514">
                  <c:v>1515</c:v>
                </c:pt>
                <c:pt idx="1515">
                  <c:v>1516</c:v>
                </c:pt>
                <c:pt idx="1516">
                  <c:v>1517</c:v>
                </c:pt>
                <c:pt idx="1517">
                  <c:v>1518</c:v>
                </c:pt>
                <c:pt idx="1518">
                  <c:v>1519</c:v>
                </c:pt>
                <c:pt idx="1519">
                  <c:v>1520</c:v>
                </c:pt>
                <c:pt idx="1520">
                  <c:v>1521</c:v>
                </c:pt>
                <c:pt idx="1521">
                  <c:v>1522</c:v>
                </c:pt>
                <c:pt idx="1522">
                  <c:v>1523</c:v>
                </c:pt>
                <c:pt idx="1523">
                  <c:v>1524</c:v>
                </c:pt>
                <c:pt idx="1524">
                  <c:v>1525</c:v>
                </c:pt>
                <c:pt idx="1525">
                  <c:v>1526</c:v>
                </c:pt>
                <c:pt idx="1526">
                  <c:v>1527</c:v>
                </c:pt>
                <c:pt idx="1527">
                  <c:v>1528</c:v>
                </c:pt>
                <c:pt idx="1528">
                  <c:v>1529</c:v>
                </c:pt>
                <c:pt idx="1529">
                  <c:v>1530</c:v>
                </c:pt>
                <c:pt idx="1530">
                  <c:v>1531</c:v>
                </c:pt>
                <c:pt idx="1531">
                  <c:v>1532</c:v>
                </c:pt>
                <c:pt idx="1532">
                  <c:v>1533</c:v>
                </c:pt>
                <c:pt idx="1533">
                  <c:v>1534</c:v>
                </c:pt>
                <c:pt idx="1534">
                  <c:v>1535</c:v>
                </c:pt>
                <c:pt idx="1535">
                  <c:v>1536</c:v>
                </c:pt>
                <c:pt idx="1536">
                  <c:v>1537</c:v>
                </c:pt>
                <c:pt idx="1537">
                  <c:v>1538</c:v>
                </c:pt>
                <c:pt idx="1538">
                  <c:v>1539</c:v>
                </c:pt>
                <c:pt idx="1539">
                  <c:v>1540</c:v>
                </c:pt>
                <c:pt idx="1540">
                  <c:v>1541</c:v>
                </c:pt>
                <c:pt idx="1541">
                  <c:v>1542</c:v>
                </c:pt>
                <c:pt idx="1542">
                  <c:v>1543</c:v>
                </c:pt>
                <c:pt idx="1543">
                  <c:v>1544</c:v>
                </c:pt>
                <c:pt idx="1544">
                  <c:v>1545</c:v>
                </c:pt>
                <c:pt idx="1545">
                  <c:v>1546</c:v>
                </c:pt>
                <c:pt idx="1546">
                  <c:v>1547</c:v>
                </c:pt>
                <c:pt idx="1547">
                  <c:v>1548</c:v>
                </c:pt>
                <c:pt idx="1548">
                  <c:v>1549</c:v>
                </c:pt>
                <c:pt idx="1549">
                  <c:v>1550</c:v>
                </c:pt>
                <c:pt idx="1550">
                  <c:v>1551</c:v>
                </c:pt>
                <c:pt idx="1551">
                  <c:v>1552</c:v>
                </c:pt>
                <c:pt idx="1552">
                  <c:v>1553</c:v>
                </c:pt>
                <c:pt idx="1553">
                  <c:v>1554</c:v>
                </c:pt>
                <c:pt idx="1554">
                  <c:v>1555</c:v>
                </c:pt>
                <c:pt idx="1555">
                  <c:v>1556</c:v>
                </c:pt>
                <c:pt idx="1556">
                  <c:v>1557</c:v>
                </c:pt>
                <c:pt idx="1557">
                  <c:v>1558</c:v>
                </c:pt>
                <c:pt idx="1558">
                  <c:v>1559</c:v>
                </c:pt>
                <c:pt idx="1559">
                  <c:v>1560</c:v>
                </c:pt>
                <c:pt idx="1560">
                  <c:v>1561</c:v>
                </c:pt>
                <c:pt idx="1561">
                  <c:v>1562</c:v>
                </c:pt>
                <c:pt idx="1562">
                  <c:v>1563</c:v>
                </c:pt>
                <c:pt idx="1563">
                  <c:v>1564</c:v>
                </c:pt>
                <c:pt idx="1564">
                  <c:v>1565</c:v>
                </c:pt>
                <c:pt idx="1565">
                  <c:v>1566</c:v>
                </c:pt>
                <c:pt idx="1566">
                  <c:v>1567</c:v>
                </c:pt>
                <c:pt idx="1567">
                  <c:v>1568</c:v>
                </c:pt>
                <c:pt idx="1568">
                  <c:v>1569</c:v>
                </c:pt>
                <c:pt idx="1569">
                  <c:v>1570</c:v>
                </c:pt>
                <c:pt idx="1570">
                  <c:v>1571</c:v>
                </c:pt>
                <c:pt idx="1571">
                  <c:v>1572</c:v>
                </c:pt>
                <c:pt idx="1572">
                  <c:v>1573</c:v>
                </c:pt>
                <c:pt idx="1573">
                  <c:v>1574</c:v>
                </c:pt>
                <c:pt idx="1574">
                  <c:v>1575</c:v>
                </c:pt>
                <c:pt idx="1575">
                  <c:v>1576</c:v>
                </c:pt>
                <c:pt idx="1576">
                  <c:v>1577</c:v>
                </c:pt>
                <c:pt idx="1577">
                  <c:v>1578</c:v>
                </c:pt>
                <c:pt idx="1578">
                  <c:v>1579</c:v>
                </c:pt>
                <c:pt idx="1579">
                  <c:v>1580</c:v>
                </c:pt>
                <c:pt idx="1580">
                  <c:v>1581</c:v>
                </c:pt>
                <c:pt idx="1581">
                  <c:v>1582</c:v>
                </c:pt>
                <c:pt idx="1582">
                  <c:v>1583</c:v>
                </c:pt>
                <c:pt idx="1583">
                  <c:v>1584</c:v>
                </c:pt>
                <c:pt idx="1584">
                  <c:v>1585</c:v>
                </c:pt>
                <c:pt idx="1585">
                  <c:v>1586</c:v>
                </c:pt>
                <c:pt idx="1586">
                  <c:v>1587</c:v>
                </c:pt>
                <c:pt idx="1587">
                  <c:v>1588</c:v>
                </c:pt>
                <c:pt idx="1588">
                  <c:v>1589</c:v>
                </c:pt>
                <c:pt idx="1589">
                  <c:v>1590</c:v>
                </c:pt>
                <c:pt idx="1590">
                  <c:v>1591</c:v>
                </c:pt>
                <c:pt idx="1591">
                  <c:v>1592</c:v>
                </c:pt>
                <c:pt idx="1592">
                  <c:v>1593</c:v>
                </c:pt>
                <c:pt idx="1593">
                  <c:v>1594</c:v>
                </c:pt>
                <c:pt idx="1594">
                  <c:v>1595</c:v>
                </c:pt>
                <c:pt idx="1595">
                  <c:v>1596</c:v>
                </c:pt>
                <c:pt idx="1596">
                  <c:v>1597</c:v>
                </c:pt>
                <c:pt idx="1597">
                  <c:v>1598</c:v>
                </c:pt>
                <c:pt idx="1598">
                  <c:v>1599</c:v>
                </c:pt>
                <c:pt idx="1599">
                  <c:v>1600</c:v>
                </c:pt>
                <c:pt idx="1600">
                  <c:v>1601</c:v>
                </c:pt>
                <c:pt idx="1601">
                  <c:v>1602</c:v>
                </c:pt>
                <c:pt idx="1602">
                  <c:v>1603</c:v>
                </c:pt>
                <c:pt idx="1603">
                  <c:v>1604</c:v>
                </c:pt>
                <c:pt idx="1604">
                  <c:v>1605</c:v>
                </c:pt>
                <c:pt idx="1605">
                  <c:v>1606</c:v>
                </c:pt>
                <c:pt idx="1606">
                  <c:v>1607</c:v>
                </c:pt>
                <c:pt idx="1607">
                  <c:v>1608</c:v>
                </c:pt>
                <c:pt idx="1608">
                  <c:v>1609</c:v>
                </c:pt>
                <c:pt idx="1609">
                  <c:v>1610</c:v>
                </c:pt>
                <c:pt idx="1610">
                  <c:v>1611</c:v>
                </c:pt>
                <c:pt idx="1611">
                  <c:v>1612</c:v>
                </c:pt>
                <c:pt idx="1612">
                  <c:v>1613</c:v>
                </c:pt>
                <c:pt idx="1613">
                  <c:v>1614</c:v>
                </c:pt>
                <c:pt idx="1614">
                  <c:v>1615</c:v>
                </c:pt>
                <c:pt idx="1615">
                  <c:v>1616</c:v>
                </c:pt>
                <c:pt idx="1616">
                  <c:v>1617</c:v>
                </c:pt>
                <c:pt idx="1617">
                  <c:v>1618</c:v>
                </c:pt>
                <c:pt idx="1618">
                  <c:v>1619</c:v>
                </c:pt>
                <c:pt idx="1619">
                  <c:v>1620</c:v>
                </c:pt>
                <c:pt idx="1620">
                  <c:v>1621</c:v>
                </c:pt>
                <c:pt idx="1621">
                  <c:v>1622</c:v>
                </c:pt>
                <c:pt idx="1622">
                  <c:v>1623</c:v>
                </c:pt>
                <c:pt idx="1623">
                  <c:v>1624</c:v>
                </c:pt>
                <c:pt idx="1624">
                  <c:v>1625</c:v>
                </c:pt>
                <c:pt idx="1625">
                  <c:v>1626</c:v>
                </c:pt>
                <c:pt idx="1626">
                  <c:v>1627</c:v>
                </c:pt>
                <c:pt idx="1627">
                  <c:v>1628</c:v>
                </c:pt>
                <c:pt idx="1628">
                  <c:v>1629</c:v>
                </c:pt>
                <c:pt idx="1629">
                  <c:v>1630</c:v>
                </c:pt>
                <c:pt idx="1630">
                  <c:v>1631</c:v>
                </c:pt>
                <c:pt idx="1631">
                  <c:v>1632</c:v>
                </c:pt>
                <c:pt idx="1632">
                  <c:v>1633</c:v>
                </c:pt>
                <c:pt idx="1633">
                  <c:v>1634</c:v>
                </c:pt>
                <c:pt idx="1634">
                  <c:v>1635</c:v>
                </c:pt>
                <c:pt idx="1635">
                  <c:v>1636</c:v>
                </c:pt>
                <c:pt idx="1636">
                  <c:v>1637</c:v>
                </c:pt>
                <c:pt idx="1637">
                  <c:v>1638</c:v>
                </c:pt>
                <c:pt idx="1638">
                  <c:v>1639</c:v>
                </c:pt>
                <c:pt idx="1639">
                  <c:v>1640</c:v>
                </c:pt>
                <c:pt idx="1640">
                  <c:v>1641</c:v>
                </c:pt>
                <c:pt idx="1641">
                  <c:v>1642</c:v>
                </c:pt>
                <c:pt idx="1642">
                  <c:v>1643</c:v>
                </c:pt>
                <c:pt idx="1643">
                  <c:v>1644</c:v>
                </c:pt>
                <c:pt idx="1644">
                  <c:v>1645</c:v>
                </c:pt>
                <c:pt idx="1645">
                  <c:v>1646</c:v>
                </c:pt>
                <c:pt idx="1646">
                  <c:v>1647</c:v>
                </c:pt>
                <c:pt idx="1647">
                  <c:v>1648</c:v>
                </c:pt>
                <c:pt idx="1648">
                  <c:v>1649</c:v>
                </c:pt>
                <c:pt idx="1649">
                  <c:v>1650</c:v>
                </c:pt>
                <c:pt idx="1650">
                  <c:v>1651</c:v>
                </c:pt>
                <c:pt idx="1651">
                  <c:v>1652</c:v>
                </c:pt>
                <c:pt idx="1652">
                  <c:v>1653</c:v>
                </c:pt>
                <c:pt idx="1653">
                  <c:v>1654</c:v>
                </c:pt>
                <c:pt idx="1654">
                  <c:v>1655</c:v>
                </c:pt>
                <c:pt idx="1655">
                  <c:v>1656</c:v>
                </c:pt>
                <c:pt idx="1656">
                  <c:v>1657</c:v>
                </c:pt>
                <c:pt idx="1657">
                  <c:v>1658</c:v>
                </c:pt>
                <c:pt idx="1658">
                  <c:v>1659</c:v>
                </c:pt>
                <c:pt idx="1659">
                  <c:v>1660</c:v>
                </c:pt>
                <c:pt idx="1660">
                  <c:v>1661</c:v>
                </c:pt>
                <c:pt idx="1661">
                  <c:v>1662</c:v>
                </c:pt>
                <c:pt idx="1662">
                  <c:v>1663</c:v>
                </c:pt>
                <c:pt idx="1663">
                  <c:v>1664</c:v>
                </c:pt>
                <c:pt idx="1664">
                  <c:v>1665</c:v>
                </c:pt>
                <c:pt idx="1665">
                  <c:v>1666</c:v>
                </c:pt>
                <c:pt idx="1666">
                  <c:v>1667</c:v>
                </c:pt>
                <c:pt idx="1667">
                  <c:v>1668</c:v>
                </c:pt>
                <c:pt idx="1668">
                  <c:v>1669</c:v>
                </c:pt>
                <c:pt idx="1669">
                  <c:v>1670</c:v>
                </c:pt>
                <c:pt idx="1670">
                  <c:v>1671</c:v>
                </c:pt>
                <c:pt idx="1671">
                  <c:v>1672</c:v>
                </c:pt>
                <c:pt idx="1672">
                  <c:v>1673</c:v>
                </c:pt>
                <c:pt idx="1673">
                  <c:v>1674</c:v>
                </c:pt>
                <c:pt idx="1674">
                  <c:v>1675</c:v>
                </c:pt>
                <c:pt idx="1675">
                  <c:v>1676</c:v>
                </c:pt>
                <c:pt idx="1676">
                  <c:v>1677</c:v>
                </c:pt>
                <c:pt idx="1677">
                  <c:v>1678</c:v>
                </c:pt>
                <c:pt idx="1678">
                  <c:v>1679</c:v>
                </c:pt>
                <c:pt idx="1679">
                  <c:v>1680</c:v>
                </c:pt>
                <c:pt idx="1680">
                  <c:v>1681</c:v>
                </c:pt>
                <c:pt idx="1681">
                  <c:v>1682</c:v>
                </c:pt>
                <c:pt idx="1682">
                  <c:v>1683</c:v>
                </c:pt>
                <c:pt idx="1683">
                  <c:v>1684</c:v>
                </c:pt>
                <c:pt idx="1684">
                  <c:v>1685</c:v>
                </c:pt>
                <c:pt idx="1685">
                  <c:v>1686</c:v>
                </c:pt>
                <c:pt idx="1686">
                  <c:v>1687</c:v>
                </c:pt>
                <c:pt idx="1687">
                  <c:v>1688</c:v>
                </c:pt>
                <c:pt idx="1688">
                  <c:v>1689</c:v>
                </c:pt>
                <c:pt idx="1689">
                  <c:v>1690</c:v>
                </c:pt>
                <c:pt idx="1690">
                  <c:v>1691</c:v>
                </c:pt>
                <c:pt idx="1691">
                  <c:v>1692</c:v>
                </c:pt>
                <c:pt idx="1692">
                  <c:v>1693</c:v>
                </c:pt>
                <c:pt idx="1693">
                  <c:v>1694</c:v>
                </c:pt>
                <c:pt idx="1694">
                  <c:v>1695</c:v>
                </c:pt>
                <c:pt idx="1695">
                  <c:v>1696</c:v>
                </c:pt>
                <c:pt idx="1696">
                  <c:v>1697</c:v>
                </c:pt>
                <c:pt idx="1697">
                  <c:v>1698</c:v>
                </c:pt>
                <c:pt idx="1698">
                  <c:v>1699</c:v>
                </c:pt>
                <c:pt idx="1699">
                  <c:v>1700</c:v>
                </c:pt>
                <c:pt idx="1700">
                  <c:v>1701</c:v>
                </c:pt>
                <c:pt idx="1701">
                  <c:v>1702</c:v>
                </c:pt>
                <c:pt idx="1702">
                  <c:v>1703</c:v>
                </c:pt>
                <c:pt idx="1703">
                  <c:v>1704</c:v>
                </c:pt>
                <c:pt idx="1704">
                  <c:v>1705</c:v>
                </c:pt>
                <c:pt idx="1705">
                  <c:v>1706</c:v>
                </c:pt>
                <c:pt idx="1706">
                  <c:v>1707</c:v>
                </c:pt>
                <c:pt idx="1707">
                  <c:v>1708</c:v>
                </c:pt>
                <c:pt idx="1708">
                  <c:v>1709</c:v>
                </c:pt>
                <c:pt idx="1709">
                  <c:v>1710</c:v>
                </c:pt>
                <c:pt idx="1710">
                  <c:v>1711</c:v>
                </c:pt>
                <c:pt idx="1711">
                  <c:v>1712</c:v>
                </c:pt>
                <c:pt idx="1712">
                  <c:v>1713</c:v>
                </c:pt>
                <c:pt idx="1713">
                  <c:v>1714</c:v>
                </c:pt>
                <c:pt idx="1714">
                  <c:v>1715</c:v>
                </c:pt>
                <c:pt idx="1715">
                  <c:v>1716</c:v>
                </c:pt>
                <c:pt idx="1716">
                  <c:v>1717</c:v>
                </c:pt>
                <c:pt idx="1717">
                  <c:v>1718</c:v>
                </c:pt>
                <c:pt idx="1718">
                  <c:v>1719</c:v>
                </c:pt>
                <c:pt idx="1719">
                  <c:v>1720</c:v>
                </c:pt>
                <c:pt idx="1720">
                  <c:v>1721</c:v>
                </c:pt>
                <c:pt idx="1721">
                  <c:v>1722</c:v>
                </c:pt>
                <c:pt idx="1722">
                  <c:v>1723</c:v>
                </c:pt>
                <c:pt idx="1723">
                  <c:v>1724</c:v>
                </c:pt>
                <c:pt idx="1724">
                  <c:v>1725</c:v>
                </c:pt>
                <c:pt idx="1725">
                  <c:v>1726</c:v>
                </c:pt>
                <c:pt idx="1726">
                  <c:v>1727</c:v>
                </c:pt>
                <c:pt idx="1727">
                  <c:v>1728</c:v>
                </c:pt>
                <c:pt idx="1728">
                  <c:v>1729</c:v>
                </c:pt>
                <c:pt idx="1729">
                  <c:v>1730</c:v>
                </c:pt>
                <c:pt idx="1730">
                  <c:v>1731</c:v>
                </c:pt>
                <c:pt idx="1731">
                  <c:v>1732</c:v>
                </c:pt>
                <c:pt idx="1732">
                  <c:v>1733</c:v>
                </c:pt>
                <c:pt idx="1733">
                  <c:v>1734</c:v>
                </c:pt>
                <c:pt idx="1734">
                  <c:v>1735</c:v>
                </c:pt>
                <c:pt idx="1735">
                  <c:v>1736</c:v>
                </c:pt>
                <c:pt idx="1736">
                  <c:v>1737</c:v>
                </c:pt>
                <c:pt idx="1737">
                  <c:v>1738</c:v>
                </c:pt>
                <c:pt idx="1738">
                  <c:v>1739</c:v>
                </c:pt>
                <c:pt idx="1739">
                  <c:v>1740</c:v>
                </c:pt>
                <c:pt idx="1740">
                  <c:v>1741</c:v>
                </c:pt>
                <c:pt idx="1741">
                  <c:v>1742</c:v>
                </c:pt>
                <c:pt idx="1742">
                  <c:v>1743</c:v>
                </c:pt>
                <c:pt idx="1743">
                  <c:v>1744</c:v>
                </c:pt>
                <c:pt idx="1744">
                  <c:v>1745</c:v>
                </c:pt>
                <c:pt idx="1745">
                  <c:v>1746</c:v>
                </c:pt>
                <c:pt idx="1746">
                  <c:v>1747</c:v>
                </c:pt>
                <c:pt idx="1747">
                  <c:v>1748</c:v>
                </c:pt>
                <c:pt idx="1748">
                  <c:v>1749</c:v>
                </c:pt>
                <c:pt idx="1749">
                  <c:v>1750</c:v>
                </c:pt>
                <c:pt idx="1750">
                  <c:v>1751</c:v>
                </c:pt>
                <c:pt idx="1751">
                  <c:v>1752</c:v>
                </c:pt>
                <c:pt idx="1752">
                  <c:v>1753</c:v>
                </c:pt>
                <c:pt idx="1753">
                  <c:v>1754</c:v>
                </c:pt>
                <c:pt idx="1754">
                  <c:v>1755</c:v>
                </c:pt>
                <c:pt idx="1755">
                  <c:v>1756</c:v>
                </c:pt>
                <c:pt idx="1756">
                  <c:v>1757</c:v>
                </c:pt>
                <c:pt idx="1757">
                  <c:v>1758</c:v>
                </c:pt>
                <c:pt idx="1758">
                  <c:v>1759</c:v>
                </c:pt>
                <c:pt idx="1759">
                  <c:v>1760</c:v>
                </c:pt>
                <c:pt idx="1760">
                  <c:v>1761</c:v>
                </c:pt>
                <c:pt idx="1761">
                  <c:v>1762</c:v>
                </c:pt>
                <c:pt idx="1762">
                  <c:v>1763</c:v>
                </c:pt>
                <c:pt idx="1763">
                  <c:v>1764</c:v>
                </c:pt>
                <c:pt idx="1764">
                  <c:v>1765</c:v>
                </c:pt>
                <c:pt idx="1765">
                  <c:v>1766</c:v>
                </c:pt>
                <c:pt idx="1766">
                  <c:v>1767</c:v>
                </c:pt>
                <c:pt idx="1767">
                  <c:v>1768</c:v>
                </c:pt>
                <c:pt idx="1768">
                  <c:v>1769</c:v>
                </c:pt>
                <c:pt idx="1769">
                  <c:v>1770</c:v>
                </c:pt>
                <c:pt idx="1770">
                  <c:v>1771</c:v>
                </c:pt>
                <c:pt idx="1771">
                  <c:v>1772</c:v>
                </c:pt>
                <c:pt idx="1772">
                  <c:v>1773</c:v>
                </c:pt>
                <c:pt idx="1773">
                  <c:v>1774</c:v>
                </c:pt>
                <c:pt idx="1774">
                  <c:v>1775</c:v>
                </c:pt>
                <c:pt idx="1775">
                  <c:v>1776</c:v>
                </c:pt>
                <c:pt idx="1776">
                  <c:v>1777</c:v>
                </c:pt>
                <c:pt idx="1777">
                  <c:v>1778</c:v>
                </c:pt>
                <c:pt idx="1778">
                  <c:v>1779</c:v>
                </c:pt>
                <c:pt idx="1779">
                  <c:v>1780</c:v>
                </c:pt>
                <c:pt idx="1780">
                  <c:v>1781</c:v>
                </c:pt>
                <c:pt idx="1781">
                  <c:v>1782</c:v>
                </c:pt>
                <c:pt idx="1782">
                  <c:v>1783</c:v>
                </c:pt>
                <c:pt idx="1783">
                  <c:v>1784</c:v>
                </c:pt>
                <c:pt idx="1784">
                  <c:v>1785</c:v>
                </c:pt>
                <c:pt idx="1785">
                  <c:v>1786</c:v>
                </c:pt>
                <c:pt idx="1786">
                  <c:v>1787</c:v>
                </c:pt>
                <c:pt idx="1787">
                  <c:v>1788</c:v>
                </c:pt>
                <c:pt idx="1788">
                  <c:v>1789</c:v>
                </c:pt>
                <c:pt idx="1789">
                  <c:v>1790</c:v>
                </c:pt>
                <c:pt idx="1790">
                  <c:v>1791</c:v>
                </c:pt>
                <c:pt idx="1791">
                  <c:v>1792</c:v>
                </c:pt>
                <c:pt idx="1792">
                  <c:v>1793</c:v>
                </c:pt>
                <c:pt idx="1793">
                  <c:v>1794</c:v>
                </c:pt>
                <c:pt idx="1794">
                  <c:v>1795</c:v>
                </c:pt>
                <c:pt idx="1795">
                  <c:v>1796</c:v>
                </c:pt>
                <c:pt idx="1796">
                  <c:v>1797</c:v>
                </c:pt>
                <c:pt idx="1797">
                  <c:v>1798</c:v>
                </c:pt>
                <c:pt idx="1798">
                  <c:v>1799</c:v>
                </c:pt>
                <c:pt idx="1799">
                  <c:v>1800</c:v>
                </c:pt>
                <c:pt idx="1800">
                  <c:v>1801</c:v>
                </c:pt>
                <c:pt idx="1801">
                  <c:v>1802</c:v>
                </c:pt>
                <c:pt idx="1802">
                  <c:v>1803</c:v>
                </c:pt>
                <c:pt idx="1803">
                  <c:v>1804</c:v>
                </c:pt>
                <c:pt idx="1804">
                  <c:v>1805</c:v>
                </c:pt>
                <c:pt idx="1805">
                  <c:v>1806</c:v>
                </c:pt>
                <c:pt idx="1806">
                  <c:v>1807</c:v>
                </c:pt>
                <c:pt idx="1807">
                  <c:v>1808</c:v>
                </c:pt>
                <c:pt idx="1808">
                  <c:v>1809</c:v>
                </c:pt>
                <c:pt idx="1809">
                  <c:v>1810</c:v>
                </c:pt>
                <c:pt idx="1810">
                  <c:v>1811</c:v>
                </c:pt>
                <c:pt idx="1811">
                  <c:v>1812</c:v>
                </c:pt>
                <c:pt idx="1812">
                  <c:v>1813</c:v>
                </c:pt>
                <c:pt idx="1813">
                  <c:v>1814</c:v>
                </c:pt>
                <c:pt idx="1814">
                  <c:v>1815</c:v>
                </c:pt>
                <c:pt idx="1815">
                  <c:v>1816</c:v>
                </c:pt>
                <c:pt idx="1816">
                  <c:v>1817</c:v>
                </c:pt>
                <c:pt idx="1817">
                  <c:v>1818</c:v>
                </c:pt>
                <c:pt idx="1818">
                  <c:v>1819</c:v>
                </c:pt>
                <c:pt idx="1819">
                  <c:v>1820</c:v>
                </c:pt>
                <c:pt idx="1820">
                  <c:v>1821</c:v>
                </c:pt>
                <c:pt idx="1821">
                  <c:v>1822</c:v>
                </c:pt>
                <c:pt idx="1822">
                  <c:v>1823</c:v>
                </c:pt>
                <c:pt idx="1823">
                  <c:v>1824</c:v>
                </c:pt>
                <c:pt idx="1824">
                  <c:v>1825</c:v>
                </c:pt>
                <c:pt idx="1825">
                  <c:v>1826</c:v>
                </c:pt>
                <c:pt idx="1826">
                  <c:v>1827</c:v>
                </c:pt>
                <c:pt idx="1827">
                  <c:v>1828</c:v>
                </c:pt>
                <c:pt idx="1828">
                  <c:v>1829</c:v>
                </c:pt>
                <c:pt idx="1829">
                  <c:v>1830</c:v>
                </c:pt>
                <c:pt idx="1830">
                  <c:v>1831</c:v>
                </c:pt>
                <c:pt idx="1831">
                  <c:v>1832</c:v>
                </c:pt>
                <c:pt idx="1832">
                  <c:v>1833</c:v>
                </c:pt>
                <c:pt idx="1833">
                  <c:v>1834</c:v>
                </c:pt>
                <c:pt idx="1834">
                  <c:v>1835</c:v>
                </c:pt>
                <c:pt idx="1835">
                  <c:v>1836</c:v>
                </c:pt>
                <c:pt idx="1836">
                  <c:v>1837</c:v>
                </c:pt>
                <c:pt idx="1837">
                  <c:v>1838</c:v>
                </c:pt>
                <c:pt idx="1838">
                  <c:v>1839</c:v>
                </c:pt>
                <c:pt idx="1839">
                  <c:v>1840</c:v>
                </c:pt>
                <c:pt idx="1840">
                  <c:v>1841</c:v>
                </c:pt>
                <c:pt idx="1841">
                  <c:v>1842</c:v>
                </c:pt>
                <c:pt idx="1842">
                  <c:v>1843</c:v>
                </c:pt>
                <c:pt idx="1843">
                  <c:v>1844</c:v>
                </c:pt>
                <c:pt idx="1844">
                  <c:v>1845</c:v>
                </c:pt>
                <c:pt idx="1845">
                  <c:v>1846</c:v>
                </c:pt>
                <c:pt idx="1846">
                  <c:v>1847</c:v>
                </c:pt>
                <c:pt idx="1847">
                  <c:v>1848</c:v>
                </c:pt>
                <c:pt idx="1848">
                  <c:v>1849</c:v>
                </c:pt>
                <c:pt idx="1849">
                  <c:v>1850</c:v>
                </c:pt>
                <c:pt idx="1850">
                  <c:v>1851</c:v>
                </c:pt>
                <c:pt idx="1851">
                  <c:v>1852</c:v>
                </c:pt>
                <c:pt idx="1852">
                  <c:v>1853</c:v>
                </c:pt>
                <c:pt idx="1853">
                  <c:v>1854</c:v>
                </c:pt>
                <c:pt idx="1854">
                  <c:v>1855</c:v>
                </c:pt>
                <c:pt idx="1855">
                  <c:v>1856</c:v>
                </c:pt>
                <c:pt idx="1856">
                  <c:v>1857</c:v>
                </c:pt>
                <c:pt idx="1857">
                  <c:v>1858</c:v>
                </c:pt>
                <c:pt idx="1858">
                  <c:v>1859</c:v>
                </c:pt>
                <c:pt idx="1859">
                  <c:v>1860</c:v>
                </c:pt>
                <c:pt idx="1860">
                  <c:v>1861</c:v>
                </c:pt>
                <c:pt idx="1861">
                  <c:v>1862</c:v>
                </c:pt>
                <c:pt idx="1862">
                  <c:v>1863</c:v>
                </c:pt>
                <c:pt idx="1863">
                  <c:v>1864</c:v>
                </c:pt>
                <c:pt idx="1864">
                  <c:v>1865</c:v>
                </c:pt>
                <c:pt idx="1865">
                  <c:v>1866</c:v>
                </c:pt>
                <c:pt idx="1866">
                  <c:v>1867</c:v>
                </c:pt>
                <c:pt idx="1867">
                  <c:v>1868</c:v>
                </c:pt>
                <c:pt idx="1868">
                  <c:v>1869</c:v>
                </c:pt>
                <c:pt idx="1869">
                  <c:v>1870</c:v>
                </c:pt>
                <c:pt idx="1870">
                  <c:v>1871</c:v>
                </c:pt>
                <c:pt idx="1871">
                  <c:v>1872</c:v>
                </c:pt>
                <c:pt idx="1872">
                  <c:v>1873</c:v>
                </c:pt>
                <c:pt idx="1873">
                  <c:v>1874</c:v>
                </c:pt>
                <c:pt idx="1874">
                  <c:v>1875</c:v>
                </c:pt>
                <c:pt idx="1875">
                  <c:v>1876</c:v>
                </c:pt>
                <c:pt idx="1876">
                  <c:v>1877</c:v>
                </c:pt>
                <c:pt idx="1877">
                  <c:v>1878</c:v>
                </c:pt>
                <c:pt idx="1878">
                  <c:v>1879</c:v>
                </c:pt>
                <c:pt idx="1879">
                  <c:v>1880</c:v>
                </c:pt>
                <c:pt idx="1880">
                  <c:v>1881</c:v>
                </c:pt>
                <c:pt idx="1881">
                  <c:v>1882</c:v>
                </c:pt>
                <c:pt idx="1882">
                  <c:v>1883</c:v>
                </c:pt>
                <c:pt idx="1883">
                  <c:v>1884</c:v>
                </c:pt>
                <c:pt idx="1884">
                  <c:v>1885</c:v>
                </c:pt>
                <c:pt idx="1885">
                  <c:v>1886</c:v>
                </c:pt>
                <c:pt idx="1886">
                  <c:v>1887</c:v>
                </c:pt>
                <c:pt idx="1887">
                  <c:v>1888</c:v>
                </c:pt>
                <c:pt idx="1888">
                  <c:v>1889</c:v>
                </c:pt>
                <c:pt idx="1889">
                  <c:v>1890</c:v>
                </c:pt>
                <c:pt idx="1890">
                  <c:v>1891</c:v>
                </c:pt>
                <c:pt idx="1891">
                  <c:v>1892</c:v>
                </c:pt>
                <c:pt idx="1892">
                  <c:v>1893</c:v>
                </c:pt>
                <c:pt idx="1893">
                  <c:v>1894</c:v>
                </c:pt>
                <c:pt idx="1894">
                  <c:v>1895</c:v>
                </c:pt>
                <c:pt idx="1895">
                  <c:v>1896</c:v>
                </c:pt>
                <c:pt idx="1896">
                  <c:v>1897</c:v>
                </c:pt>
                <c:pt idx="1897">
                  <c:v>1898</c:v>
                </c:pt>
                <c:pt idx="1898">
                  <c:v>1899</c:v>
                </c:pt>
                <c:pt idx="1899">
                  <c:v>1900</c:v>
                </c:pt>
                <c:pt idx="1900">
                  <c:v>1901</c:v>
                </c:pt>
                <c:pt idx="1901">
                  <c:v>1902</c:v>
                </c:pt>
                <c:pt idx="1902">
                  <c:v>1903</c:v>
                </c:pt>
                <c:pt idx="1903">
                  <c:v>1904</c:v>
                </c:pt>
                <c:pt idx="1904">
                  <c:v>1905</c:v>
                </c:pt>
                <c:pt idx="1905">
                  <c:v>1906</c:v>
                </c:pt>
                <c:pt idx="1906">
                  <c:v>1907</c:v>
                </c:pt>
                <c:pt idx="1907">
                  <c:v>1908</c:v>
                </c:pt>
                <c:pt idx="1908">
                  <c:v>1909</c:v>
                </c:pt>
                <c:pt idx="1909">
                  <c:v>1910</c:v>
                </c:pt>
                <c:pt idx="1910">
                  <c:v>1911</c:v>
                </c:pt>
                <c:pt idx="1911">
                  <c:v>1912</c:v>
                </c:pt>
                <c:pt idx="1912">
                  <c:v>1913</c:v>
                </c:pt>
                <c:pt idx="1913">
                  <c:v>1914</c:v>
                </c:pt>
                <c:pt idx="1914">
                  <c:v>1915</c:v>
                </c:pt>
                <c:pt idx="1915">
                  <c:v>1916</c:v>
                </c:pt>
                <c:pt idx="1916">
                  <c:v>1917</c:v>
                </c:pt>
                <c:pt idx="1917">
                  <c:v>1918</c:v>
                </c:pt>
                <c:pt idx="1918">
                  <c:v>1919</c:v>
                </c:pt>
                <c:pt idx="1919">
                  <c:v>1920</c:v>
                </c:pt>
                <c:pt idx="1920">
                  <c:v>1921</c:v>
                </c:pt>
                <c:pt idx="1921">
                  <c:v>1922</c:v>
                </c:pt>
                <c:pt idx="1922">
                  <c:v>1923</c:v>
                </c:pt>
                <c:pt idx="1923">
                  <c:v>1924</c:v>
                </c:pt>
                <c:pt idx="1924">
                  <c:v>1925</c:v>
                </c:pt>
                <c:pt idx="1925">
                  <c:v>1926</c:v>
                </c:pt>
                <c:pt idx="1926">
                  <c:v>1927</c:v>
                </c:pt>
                <c:pt idx="1927">
                  <c:v>1928</c:v>
                </c:pt>
                <c:pt idx="1928">
                  <c:v>1929</c:v>
                </c:pt>
                <c:pt idx="1929">
                  <c:v>1930</c:v>
                </c:pt>
                <c:pt idx="1930">
                  <c:v>1931</c:v>
                </c:pt>
                <c:pt idx="1931">
                  <c:v>1932</c:v>
                </c:pt>
                <c:pt idx="1932">
                  <c:v>1933</c:v>
                </c:pt>
                <c:pt idx="1933">
                  <c:v>1934</c:v>
                </c:pt>
                <c:pt idx="1934">
                  <c:v>1935</c:v>
                </c:pt>
                <c:pt idx="1935">
                  <c:v>1936</c:v>
                </c:pt>
                <c:pt idx="1936">
                  <c:v>1937</c:v>
                </c:pt>
                <c:pt idx="1937">
                  <c:v>1938</c:v>
                </c:pt>
                <c:pt idx="1938">
                  <c:v>1939</c:v>
                </c:pt>
                <c:pt idx="1939">
                  <c:v>1940</c:v>
                </c:pt>
                <c:pt idx="1940">
                  <c:v>1941</c:v>
                </c:pt>
                <c:pt idx="1941">
                  <c:v>1942</c:v>
                </c:pt>
                <c:pt idx="1942">
                  <c:v>1943</c:v>
                </c:pt>
                <c:pt idx="1943">
                  <c:v>1944</c:v>
                </c:pt>
                <c:pt idx="1944">
                  <c:v>1945</c:v>
                </c:pt>
                <c:pt idx="1945">
                  <c:v>1946</c:v>
                </c:pt>
                <c:pt idx="1946">
                  <c:v>1947</c:v>
                </c:pt>
                <c:pt idx="1947">
                  <c:v>1948</c:v>
                </c:pt>
                <c:pt idx="1948">
                  <c:v>1949</c:v>
                </c:pt>
                <c:pt idx="1949">
                  <c:v>1950</c:v>
                </c:pt>
                <c:pt idx="1950">
                  <c:v>1951</c:v>
                </c:pt>
                <c:pt idx="1951">
                  <c:v>1952</c:v>
                </c:pt>
                <c:pt idx="1952">
                  <c:v>1953</c:v>
                </c:pt>
                <c:pt idx="1953">
                  <c:v>1954</c:v>
                </c:pt>
                <c:pt idx="1954">
                  <c:v>1955</c:v>
                </c:pt>
                <c:pt idx="1955">
                  <c:v>1956</c:v>
                </c:pt>
                <c:pt idx="1956">
                  <c:v>1957</c:v>
                </c:pt>
                <c:pt idx="1957">
                  <c:v>1958</c:v>
                </c:pt>
                <c:pt idx="1958">
                  <c:v>1959</c:v>
                </c:pt>
                <c:pt idx="1959">
                  <c:v>1960</c:v>
                </c:pt>
                <c:pt idx="1960">
                  <c:v>1961</c:v>
                </c:pt>
                <c:pt idx="1961">
                  <c:v>1962</c:v>
                </c:pt>
                <c:pt idx="1962">
                  <c:v>1963</c:v>
                </c:pt>
                <c:pt idx="1963">
                  <c:v>1964</c:v>
                </c:pt>
                <c:pt idx="1964">
                  <c:v>1965</c:v>
                </c:pt>
                <c:pt idx="1965">
                  <c:v>1966</c:v>
                </c:pt>
                <c:pt idx="1966">
                  <c:v>1967</c:v>
                </c:pt>
                <c:pt idx="1967">
                  <c:v>1968</c:v>
                </c:pt>
                <c:pt idx="1968">
                  <c:v>1969</c:v>
                </c:pt>
                <c:pt idx="1969">
                  <c:v>1970</c:v>
                </c:pt>
                <c:pt idx="1970">
                  <c:v>1971</c:v>
                </c:pt>
                <c:pt idx="1971">
                  <c:v>1972</c:v>
                </c:pt>
                <c:pt idx="1972">
                  <c:v>1973</c:v>
                </c:pt>
                <c:pt idx="1973">
                  <c:v>1974</c:v>
                </c:pt>
                <c:pt idx="1974">
                  <c:v>1975</c:v>
                </c:pt>
                <c:pt idx="1975">
                  <c:v>1976</c:v>
                </c:pt>
                <c:pt idx="1976">
                  <c:v>1977</c:v>
                </c:pt>
                <c:pt idx="1977">
                  <c:v>1978</c:v>
                </c:pt>
                <c:pt idx="1978">
                  <c:v>1979</c:v>
                </c:pt>
                <c:pt idx="1979">
                  <c:v>1980</c:v>
                </c:pt>
                <c:pt idx="1980">
                  <c:v>1981</c:v>
                </c:pt>
                <c:pt idx="1981">
                  <c:v>1982</c:v>
                </c:pt>
                <c:pt idx="1982">
                  <c:v>1983</c:v>
                </c:pt>
                <c:pt idx="1983">
                  <c:v>1984</c:v>
                </c:pt>
                <c:pt idx="1984">
                  <c:v>1985</c:v>
                </c:pt>
                <c:pt idx="1985">
                  <c:v>1986</c:v>
                </c:pt>
                <c:pt idx="1986">
                  <c:v>1987</c:v>
                </c:pt>
                <c:pt idx="1987">
                  <c:v>1988</c:v>
                </c:pt>
                <c:pt idx="1988">
                  <c:v>1989</c:v>
                </c:pt>
                <c:pt idx="1989">
                  <c:v>1990</c:v>
                </c:pt>
                <c:pt idx="1990">
                  <c:v>1991</c:v>
                </c:pt>
                <c:pt idx="1991">
                  <c:v>1992</c:v>
                </c:pt>
                <c:pt idx="1992">
                  <c:v>1993</c:v>
                </c:pt>
                <c:pt idx="1993">
                  <c:v>1994</c:v>
                </c:pt>
                <c:pt idx="1994">
                  <c:v>1995</c:v>
                </c:pt>
                <c:pt idx="1995">
                  <c:v>1996</c:v>
                </c:pt>
                <c:pt idx="1996">
                  <c:v>1997</c:v>
                </c:pt>
                <c:pt idx="1997">
                  <c:v>1998</c:v>
                </c:pt>
                <c:pt idx="1998">
                  <c:v>1999</c:v>
                </c:pt>
                <c:pt idx="1999">
                  <c:v>2000</c:v>
                </c:pt>
                <c:pt idx="2000">
                  <c:v>2001</c:v>
                </c:pt>
                <c:pt idx="2001">
                  <c:v>2002</c:v>
                </c:pt>
                <c:pt idx="2002">
                  <c:v>2003</c:v>
                </c:pt>
                <c:pt idx="2003">
                  <c:v>2004</c:v>
                </c:pt>
                <c:pt idx="2004">
                  <c:v>2005</c:v>
                </c:pt>
                <c:pt idx="2005">
                  <c:v>2006</c:v>
                </c:pt>
                <c:pt idx="2006">
                  <c:v>2007</c:v>
                </c:pt>
                <c:pt idx="2007">
                  <c:v>2008</c:v>
                </c:pt>
                <c:pt idx="2008">
                  <c:v>2009</c:v>
                </c:pt>
                <c:pt idx="2009">
                  <c:v>2010</c:v>
                </c:pt>
                <c:pt idx="2010">
                  <c:v>2011</c:v>
                </c:pt>
                <c:pt idx="2011">
                  <c:v>2012</c:v>
                </c:pt>
                <c:pt idx="2012">
                  <c:v>2013</c:v>
                </c:pt>
                <c:pt idx="2013">
                  <c:v>2014</c:v>
                </c:pt>
                <c:pt idx="2014">
                  <c:v>2015</c:v>
                </c:pt>
                <c:pt idx="2015">
                  <c:v>2016</c:v>
                </c:pt>
                <c:pt idx="2016">
                  <c:v>2017</c:v>
                </c:pt>
                <c:pt idx="2017">
                  <c:v>2018</c:v>
                </c:pt>
                <c:pt idx="2018">
                  <c:v>2019</c:v>
                </c:pt>
                <c:pt idx="2019">
                  <c:v>2020</c:v>
                </c:pt>
                <c:pt idx="2020">
                  <c:v>2021</c:v>
                </c:pt>
                <c:pt idx="2021">
                  <c:v>2022</c:v>
                </c:pt>
                <c:pt idx="2022">
                  <c:v>2023</c:v>
                </c:pt>
                <c:pt idx="2023">
                  <c:v>2024</c:v>
                </c:pt>
                <c:pt idx="2024">
                  <c:v>2025</c:v>
                </c:pt>
                <c:pt idx="2025">
                  <c:v>2026</c:v>
                </c:pt>
                <c:pt idx="2026">
                  <c:v>2027</c:v>
                </c:pt>
                <c:pt idx="2027">
                  <c:v>2028</c:v>
                </c:pt>
                <c:pt idx="2028">
                  <c:v>2029</c:v>
                </c:pt>
                <c:pt idx="2029">
                  <c:v>2030</c:v>
                </c:pt>
                <c:pt idx="2030">
                  <c:v>2031</c:v>
                </c:pt>
                <c:pt idx="2031">
                  <c:v>2032</c:v>
                </c:pt>
                <c:pt idx="2032">
                  <c:v>2033</c:v>
                </c:pt>
                <c:pt idx="2033">
                  <c:v>2034</c:v>
                </c:pt>
                <c:pt idx="2034">
                  <c:v>2035</c:v>
                </c:pt>
                <c:pt idx="2035">
                  <c:v>2036</c:v>
                </c:pt>
                <c:pt idx="2036">
                  <c:v>2037</c:v>
                </c:pt>
                <c:pt idx="2037">
                  <c:v>2038</c:v>
                </c:pt>
                <c:pt idx="2038">
                  <c:v>2039</c:v>
                </c:pt>
                <c:pt idx="2039">
                  <c:v>2040</c:v>
                </c:pt>
                <c:pt idx="2040">
                  <c:v>2041</c:v>
                </c:pt>
                <c:pt idx="2041">
                  <c:v>2042</c:v>
                </c:pt>
                <c:pt idx="2042">
                  <c:v>2043</c:v>
                </c:pt>
                <c:pt idx="2043">
                  <c:v>2044</c:v>
                </c:pt>
                <c:pt idx="2044">
                  <c:v>2045</c:v>
                </c:pt>
                <c:pt idx="2045">
                  <c:v>2046</c:v>
                </c:pt>
                <c:pt idx="2046">
                  <c:v>2047</c:v>
                </c:pt>
                <c:pt idx="2047">
                  <c:v>2048</c:v>
                </c:pt>
                <c:pt idx="2048">
                  <c:v>2049</c:v>
                </c:pt>
                <c:pt idx="2049">
                  <c:v>2050</c:v>
                </c:pt>
                <c:pt idx="2050">
                  <c:v>2051</c:v>
                </c:pt>
                <c:pt idx="2051">
                  <c:v>2052</c:v>
                </c:pt>
                <c:pt idx="2052">
                  <c:v>2053</c:v>
                </c:pt>
                <c:pt idx="2053">
                  <c:v>2054</c:v>
                </c:pt>
                <c:pt idx="2054">
                  <c:v>2055</c:v>
                </c:pt>
                <c:pt idx="2055">
                  <c:v>2056</c:v>
                </c:pt>
                <c:pt idx="2056">
                  <c:v>2057</c:v>
                </c:pt>
                <c:pt idx="2057">
                  <c:v>2058</c:v>
                </c:pt>
                <c:pt idx="2058">
                  <c:v>2059</c:v>
                </c:pt>
                <c:pt idx="2059">
                  <c:v>2060</c:v>
                </c:pt>
                <c:pt idx="2060">
                  <c:v>2061</c:v>
                </c:pt>
                <c:pt idx="2061">
                  <c:v>2062</c:v>
                </c:pt>
                <c:pt idx="2062">
                  <c:v>2063</c:v>
                </c:pt>
                <c:pt idx="2063">
                  <c:v>2064</c:v>
                </c:pt>
                <c:pt idx="2064">
                  <c:v>2065</c:v>
                </c:pt>
                <c:pt idx="2065">
                  <c:v>2066</c:v>
                </c:pt>
                <c:pt idx="2066">
                  <c:v>2067</c:v>
                </c:pt>
                <c:pt idx="2067">
                  <c:v>2068</c:v>
                </c:pt>
                <c:pt idx="2068">
                  <c:v>2069</c:v>
                </c:pt>
                <c:pt idx="2069">
                  <c:v>2070</c:v>
                </c:pt>
                <c:pt idx="2070">
                  <c:v>2071</c:v>
                </c:pt>
                <c:pt idx="2071">
                  <c:v>2072</c:v>
                </c:pt>
                <c:pt idx="2072">
                  <c:v>2073</c:v>
                </c:pt>
                <c:pt idx="2073">
                  <c:v>2074</c:v>
                </c:pt>
                <c:pt idx="2074">
                  <c:v>2075</c:v>
                </c:pt>
                <c:pt idx="2075">
                  <c:v>2076</c:v>
                </c:pt>
                <c:pt idx="2076">
                  <c:v>2077</c:v>
                </c:pt>
                <c:pt idx="2077">
                  <c:v>2078</c:v>
                </c:pt>
                <c:pt idx="2078">
                  <c:v>2079</c:v>
                </c:pt>
                <c:pt idx="2079">
                  <c:v>2080</c:v>
                </c:pt>
                <c:pt idx="2080">
                  <c:v>2081</c:v>
                </c:pt>
                <c:pt idx="2081">
                  <c:v>2082</c:v>
                </c:pt>
                <c:pt idx="2082">
                  <c:v>2083</c:v>
                </c:pt>
                <c:pt idx="2083">
                  <c:v>2084</c:v>
                </c:pt>
                <c:pt idx="2084">
                  <c:v>2085</c:v>
                </c:pt>
                <c:pt idx="2085">
                  <c:v>2086</c:v>
                </c:pt>
                <c:pt idx="2086">
                  <c:v>2087</c:v>
                </c:pt>
                <c:pt idx="2087">
                  <c:v>2088</c:v>
                </c:pt>
                <c:pt idx="2088">
                  <c:v>2089</c:v>
                </c:pt>
                <c:pt idx="2089">
                  <c:v>2090</c:v>
                </c:pt>
                <c:pt idx="2090">
                  <c:v>2091</c:v>
                </c:pt>
                <c:pt idx="2091">
                  <c:v>2092</c:v>
                </c:pt>
                <c:pt idx="2092">
                  <c:v>2093</c:v>
                </c:pt>
                <c:pt idx="2093">
                  <c:v>2094</c:v>
                </c:pt>
                <c:pt idx="2094">
                  <c:v>2095</c:v>
                </c:pt>
                <c:pt idx="2095">
                  <c:v>2096</c:v>
                </c:pt>
                <c:pt idx="2096">
                  <c:v>2097</c:v>
                </c:pt>
                <c:pt idx="2097">
                  <c:v>2098</c:v>
                </c:pt>
                <c:pt idx="2098">
                  <c:v>2099</c:v>
                </c:pt>
                <c:pt idx="2099">
                  <c:v>2100</c:v>
                </c:pt>
                <c:pt idx="2100">
                  <c:v>2101</c:v>
                </c:pt>
                <c:pt idx="2101">
                  <c:v>2102</c:v>
                </c:pt>
                <c:pt idx="2102">
                  <c:v>2103</c:v>
                </c:pt>
                <c:pt idx="2103">
                  <c:v>2104</c:v>
                </c:pt>
                <c:pt idx="2104">
                  <c:v>2105</c:v>
                </c:pt>
                <c:pt idx="2105">
                  <c:v>2106</c:v>
                </c:pt>
                <c:pt idx="2106">
                  <c:v>2107</c:v>
                </c:pt>
                <c:pt idx="2107">
                  <c:v>2108</c:v>
                </c:pt>
                <c:pt idx="2108">
                  <c:v>2109</c:v>
                </c:pt>
                <c:pt idx="2109">
                  <c:v>2110</c:v>
                </c:pt>
                <c:pt idx="2110">
                  <c:v>2111</c:v>
                </c:pt>
                <c:pt idx="2111">
                  <c:v>2112</c:v>
                </c:pt>
                <c:pt idx="2112">
                  <c:v>2113</c:v>
                </c:pt>
                <c:pt idx="2113">
                  <c:v>2114</c:v>
                </c:pt>
                <c:pt idx="2114">
                  <c:v>2115</c:v>
                </c:pt>
                <c:pt idx="2115">
                  <c:v>2116</c:v>
                </c:pt>
                <c:pt idx="2116">
                  <c:v>2117</c:v>
                </c:pt>
                <c:pt idx="2117">
                  <c:v>2118</c:v>
                </c:pt>
                <c:pt idx="2118">
                  <c:v>2119</c:v>
                </c:pt>
                <c:pt idx="2119">
                  <c:v>2120</c:v>
                </c:pt>
                <c:pt idx="2120">
                  <c:v>2121</c:v>
                </c:pt>
                <c:pt idx="2121">
                  <c:v>2122</c:v>
                </c:pt>
                <c:pt idx="2122">
                  <c:v>2123</c:v>
                </c:pt>
                <c:pt idx="2123">
                  <c:v>2124</c:v>
                </c:pt>
                <c:pt idx="2124">
                  <c:v>2125</c:v>
                </c:pt>
                <c:pt idx="2125">
                  <c:v>2126</c:v>
                </c:pt>
                <c:pt idx="2126">
                  <c:v>2127</c:v>
                </c:pt>
                <c:pt idx="2127">
                  <c:v>2128</c:v>
                </c:pt>
                <c:pt idx="2128">
                  <c:v>2129</c:v>
                </c:pt>
                <c:pt idx="2129">
                  <c:v>2130</c:v>
                </c:pt>
                <c:pt idx="2130">
                  <c:v>2131</c:v>
                </c:pt>
                <c:pt idx="2131">
                  <c:v>2132</c:v>
                </c:pt>
                <c:pt idx="2132">
                  <c:v>2133</c:v>
                </c:pt>
                <c:pt idx="2133">
                  <c:v>2134</c:v>
                </c:pt>
                <c:pt idx="2134">
                  <c:v>2135</c:v>
                </c:pt>
                <c:pt idx="2135">
                  <c:v>2136</c:v>
                </c:pt>
                <c:pt idx="2136">
                  <c:v>2137</c:v>
                </c:pt>
                <c:pt idx="2137">
                  <c:v>2138</c:v>
                </c:pt>
                <c:pt idx="2138">
                  <c:v>2139</c:v>
                </c:pt>
                <c:pt idx="2139">
                  <c:v>2140</c:v>
                </c:pt>
                <c:pt idx="2140">
                  <c:v>2141</c:v>
                </c:pt>
                <c:pt idx="2141">
                  <c:v>2142</c:v>
                </c:pt>
                <c:pt idx="2142">
                  <c:v>2143</c:v>
                </c:pt>
                <c:pt idx="2143">
                  <c:v>2144</c:v>
                </c:pt>
                <c:pt idx="2144">
                  <c:v>2145</c:v>
                </c:pt>
                <c:pt idx="2145">
                  <c:v>2146</c:v>
                </c:pt>
                <c:pt idx="2146">
                  <c:v>2147</c:v>
                </c:pt>
                <c:pt idx="2147">
                  <c:v>2148</c:v>
                </c:pt>
                <c:pt idx="2148">
                  <c:v>2149</c:v>
                </c:pt>
                <c:pt idx="2149">
                  <c:v>2150</c:v>
                </c:pt>
                <c:pt idx="2150">
                  <c:v>2151</c:v>
                </c:pt>
                <c:pt idx="2151">
                  <c:v>2152</c:v>
                </c:pt>
                <c:pt idx="2152">
                  <c:v>2153</c:v>
                </c:pt>
                <c:pt idx="2153">
                  <c:v>2154</c:v>
                </c:pt>
                <c:pt idx="2154">
                  <c:v>2155</c:v>
                </c:pt>
                <c:pt idx="2155">
                  <c:v>2156</c:v>
                </c:pt>
                <c:pt idx="2156">
                  <c:v>2157</c:v>
                </c:pt>
                <c:pt idx="2157">
                  <c:v>2158</c:v>
                </c:pt>
                <c:pt idx="2158">
                  <c:v>2159</c:v>
                </c:pt>
                <c:pt idx="2159">
                  <c:v>2160</c:v>
                </c:pt>
                <c:pt idx="2160">
                  <c:v>2161</c:v>
                </c:pt>
                <c:pt idx="2161">
                  <c:v>2162</c:v>
                </c:pt>
                <c:pt idx="2162">
                  <c:v>2163</c:v>
                </c:pt>
                <c:pt idx="2163">
                  <c:v>2164</c:v>
                </c:pt>
                <c:pt idx="2164">
                  <c:v>2165</c:v>
                </c:pt>
                <c:pt idx="2165">
                  <c:v>2166</c:v>
                </c:pt>
                <c:pt idx="2166">
                  <c:v>2167</c:v>
                </c:pt>
                <c:pt idx="2167">
                  <c:v>2168</c:v>
                </c:pt>
                <c:pt idx="2168">
                  <c:v>2169</c:v>
                </c:pt>
                <c:pt idx="2169">
                  <c:v>2170</c:v>
                </c:pt>
                <c:pt idx="2170">
                  <c:v>2171</c:v>
                </c:pt>
                <c:pt idx="2171">
                  <c:v>2172</c:v>
                </c:pt>
                <c:pt idx="2172">
                  <c:v>2173</c:v>
                </c:pt>
                <c:pt idx="2173">
                  <c:v>2174</c:v>
                </c:pt>
                <c:pt idx="2174">
                  <c:v>2175</c:v>
                </c:pt>
                <c:pt idx="2175">
                  <c:v>2176</c:v>
                </c:pt>
                <c:pt idx="2176">
                  <c:v>2177</c:v>
                </c:pt>
                <c:pt idx="2177">
                  <c:v>2178</c:v>
                </c:pt>
                <c:pt idx="2178">
                  <c:v>2179</c:v>
                </c:pt>
                <c:pt idx="2179">
                  <c:v>2180</c:v>
                </c:pt>
                <c:pt idx="2180">
                  <c:v>2181</c:v>
                </c:pt>
                <c:pt idx="2181">
                  <c:v>2182</c:v>
                </c:pt>
                <c:pt idx="2182">
                  <c:v>2183</c:v>
                </c:pt>
                <c:pt idx="2183">
                  <c:v>2184</c:v>
                </c:pt>
                <c:pt idx="2184">
                  <c:v>2185</c:v>
                </c:pt>
                <c:pt idx="2185">
                  <c:v>2186</c:v>
                </c:pt>
                <c:pt idx="2186">
                  <c:v>2187</c:v>
                </c:pt>
                <c:pt idx="2187">
                  <c:v>2188</c:v>
                </c:pt>
                <c:pt idx="2188">
                  <c:v>2189</c:v>
                </c:pt>
                <c:pt idx="2189">
                  <c:v>2190</c:v>
                </c:pt>
                <c:pt idx="2190">
                  <c:v>2191</c:v>
                </c:pt>
                <c:pt idx="2191">
                  <c:v>2192</c:v>
                </c:pt>
                <c:pt idx="2192">
                  <c:v>2193</c:v>
                </c:pt>
                <c:pt idx="2193">
                  <c:v>2194</c:v>
                </c:pt>
                <c:pt idx="2194">
                  <c:v>2195</c:v>
                </c:pt>
                <c:pt idx="2195">
                  <c:v>2196</c:v>
                </c:pt>
                <c:pt idx="2196">
                  <c:v>2197</c:v>
                </c:pt>
                <c:pt idx="2197">
                  <c:v>2198</c:v>
                </c:pt>
                <c:pt idx="2198">
                  <c:v>2199</c:v>
                </c:pt>
                <c:pt idx="2199">
                  <c:v>2200</c:v>
                </c:pt>
                <c:pt idx="2200">
                  <c:v>2201</c:v>
                </c:pt>
                <c:pt idx="2201">
                  <c:v>2202</c:v>
                </c:pt>
                <c:pt idx="2202">
                  <c:v>2203</c:v>
                </c:pt>
                <c:pt idx="2203">
                  <c:v>2204</c:v>
                </c:pt>
                <c:pt idx="2204">
                  <c:v>2205</c:v>
                </c:pt>
                <c:pt idx="2205">
                  <c:v>2206</c:v>
                </c:pt>
                <c:pt idx="2206">
                  <c:v>2207</c:v>
                </c:pt>
                <c:pt idx="2207">
                  <c:v>2208</c:v>
                </c:pt>
                <c:pt idx="2208">
                  <c:v>2209</c:v>
                </c:pt>
                <c:pt idx="2209">
                  <c:v>2210</c:v>
                </c:pt>
                <c:pt idx="2210">
                  <c:v>2211</c:v>
                </c:pt>
                <c:pt idx="2211">
                  <c:v>2212</c:v>
                </c:pt>
                <c:pt idx="2212">
                  <c:v>2213</c:v>
                </c:pt>
                <c:pt idx="2213">
                  <c:v>2214</c:v>
                </c:pt>
                <c:pt idx="2214">
                  <c:v>2215</c:v>
                </c:pt>
                <c:pt idx="2215">
                  <c:v>2216</c:v>
                </c:pt>
                <c:pt idx="2216">
                  <c:v>2217</c:v>
                </c:pt>
                <c:pt idx="2217">
                  <c:v>2218</c:v>
                </c:pt>
                <c:pt idx="2218">
                  <c:v>2219</c:v>
                </c:pt>
                <c:pt idx="2219">
                  <c:v>2220</c:v>
                </c:pt>
                <c:pt idx="2220">
                  <c:v>2221</c:v>
                </c:pt>
                <c:pt idx="2221">
                  <c:v>2222</c:v>
                </c:pt>
                <c:pt idx="2222">
                  <c:v>2223</c:v>
                </c:pt>
                <c:pt idx="2223">
                  <c:v>2224</c:v>
                </c:pt>
                <c:pt idx="2224">
                  <c:v>2225</c:v>
                </c:pt>
                <c:pt idx="2225">
                  <c:v>2226</c:v>
                </c:pt>
                <c:pt idx="2226">
                  <c:v>2227</c:v>
                </c:pt>
                <c:pt idx="2227">
                  <c:v>2228</c:v>
                </c:pt>
                <c:pt idx="2228">
                  <c:v>2229</c:v>
                </c:pt>
                <c:pt idx="2229">
                  <c:v>2230</c:v>
                </c:pt>
                <c:pt idx="2230">
                  <c:v>2231</c:v>
                </c:pt>
                <c:pt idx="2231">
                  <c:v>2232</c:v>
                </c:pt>
                <c:pt idx="2232">
                  <c:v>2233</c:v>
                </c:pt>
                <c:pt idx="2233">
                  <c:v>2234</c:v>
                </c:pt>
                <c:pt idx="2234">
                  <c:v>2235</c:v>
                </c:pt>
                <c:pt idx="2235">
                  <c:v>2236</c:v>
                </c:pt>
                <c:pt idx="2236">
                  <c:v>2237</c:v>
                </c:pt>
                <c:pt idx="2237">
                  <c:v>2238</c:v>
                </c:pt>
                <c:pt idx="2238">
                  <c:v>2239</c:v>
                </c:pt>
                <c:pt idx="2239">
                  <c:v>2240</c:v>
                </c:pt>
                <c:pt idx="2240">
                  <c:v>2241</c:v>
                </c:pt>
                <c:pt idx="2241">
                  <c:v>2242</c:v>
                </c:pt>
                <c:pt idx="2242">
                  <c:v>2243</c:v>
                </c:pt>
                <c:pt idx="2243">
                  <c:v>2244</c:v>
                </c:pt>
                <c:pt idx="2244">
                  <c:v>2245</c:v>
                </c:pt>
                <c:pt idx="2245">
                  <c:v>2246</c:v>
                </c:pt>
                <c:pt idx="2246">
                  <c:v>2247</c:v>
                </c:pt>
                <c:pt idx="2247">
                  <c:v>2248</c:v>
                </c:pt>
                <c:pt idx="2248">
                  <c:v>2249</c:v>
                </c:pt>
                <c:pt idx="2249">
                  <c:v>2250</c:v>
                </c:pt>
                <c:pt idx="2250">
                  <c:v>2251</c:v>
                </c:pt>
                <c:pt idx="2251">
                  <c:v>2252</c:v>
                </c:pt>
                <c:pt idx="2252">
                  <c:v>2253</c:v>
                </c:pt>
                <c:pt idx="2253">
                  <c:v>2254</c:v>
                </c:pt>
                <c:pt idx="2254">
                  <c:v>2255</c:v>
                </c:pt>
                <c:pt idx="2255">
                  <c:v>2256</c:v>
                </c:pt>
                <c:pt idx="2256">
                  <c:v>2257</c:v>
                </c:pt>
                <c:pt idx="2257">
                  <c:v>2258</c:v>
                </c:pt>
                <c:pt idx="2258">
                  <c:v>2259</c:v>
                </c:pt>
                <c:pt idx="2259">
                  <c:v>2260</c:v>
                </c:pt>
                <c:pt idx="2260">
                  <c:v>2261</c:v>
                </c:pt>
                <c:pt idx="2261">
                  <c:v>2262</c:v>
                </c:pt>
                <c:pt idx="2262">
                  <c:v>2263</c:v>
                </c:pt>
                <c:pt idx="2263">
                  <c:v>2264</c:v>
                </c:pt>
                <c:pt idx="2264">
                  <c:v>2265</c:v>
                </c:pt>
                <c:pt idx="2265">
                  <c:v>2266</c:v>
                </c:pt>
                <c:pt idx="2266">
                  <c:v>2267</c:v>
                </c:pt>
                <c:pt idx="2267">
                  <c:v>2268</c:v>
                </c:pt>
                <c:pt idx="2268">
                  <c:v>2269</c:v>
                </c:pt>
                <c:pt idx="2269">
                  <c:v>2270</c:v>
                </c:pt>
                <c:pt idx="2270">
                  <c:v>2271</c:v>
                </c:pt>
                <c:pt idx="2271">
                  <c:v>2272</c:v>
                </c:pt>
                <c:pt idx="2272">
                  <c:v>2273</c:v>
                </c:pt>
                <c:pt idx="2273">
                  <c:v>2274</c:v>
                </c:pt>
                <c:pt idx="2274">
                  <c:v>2275</c:v>
                </c:pt>
                <c:pt idx="2275">
                  <c:v>2276</c:v>
                </c:pt>
                <c:pt idx="2276">
                  <c:v>2277</c:v>
                </c:pt>
                <c:pt idx="2277">
                  <c:v>2278</c:v>
                </c:pt>
                <c:pt idx="2278">
                  <c:v>2279</c:v>
                </c:pt>
                <c:pt idx="2279">
                  <c:v>2280</c:v>
                </c:pt>
                <c:pt idx="2280">
                  <c:v>2281</c:v>
                </c:pt>
                <c:pt idx="2281">
                  <c:v>2282</c:v>
                </c:pt>
                <c:pt idx="2282">
                  <c:v>2283</c:v>
                </c:pt>
                <c:pt idx="2283">
                  <c:v>2284</c:v>
                </c:pt>
                <c:pt idx="2284">
                  <c:v>2285</c:v>
                </c:pt>
                <c:pt idx="2285">
                  <c:v>2286</c:v>
                </c:pt>
                <c:pt idx="2286">
                  <c:v>2287</c:v>
                </c:pt>
                <c:pt idx="2287">
                  <c:v>2288</c:v>
                </c:pt>
                <c:pt idx="2288">
                  <c:v>2289</c:v>
                </c:pt>
                <c:pt idx="2289">
                  <c:v>2290</c:v>
                </c:pt>
                <c:pt idx="2290">
                  <c:v>2291</c:v>
                </c:pt>
                <c:pt idx="2291">
                  <c:v>2292</c:v>
                </c:pt>
                <c:pt idx="2292">
                  <c:v>2293</c:v>
                </c:pt>
                <c:pt idx="2293">
                  <c:v>2294</c:v>
                </c:pt>
                <c:pt idx="2294">
                  <c:v>2295</c:v>
                </c:pt>
                <c:pt idx="2295">
                  <c:v>2296</c:v>
                </c:pt>
                <c:pt idx="2296">
                  <c:v>2297</c:v>
                </c:pt>
                <c:pt idx="2297">
                  <c:v>2298</c:v>
                </c:pt>
                <c:pt idx="2298">
                  <c:v>2299</c:v>
                </c:pt>
                <c:pt idx="2299">
                  <c:v>2300</c:v>
                </c:pt>
                <c:pt idx="2300">
                  <c:v>2301</c:v>
                </c:pt>
                <c:pt idx="2301">
                  <c:v>2302</c:v>
                </c:pt>
                <c:pt idx="2302">
                  <c:v>2303</c:v>
                </c:pt>
                <c:pt idx="2303">
                  <c:v>2304</c:v>
                </c:pt>
                <c:pt idx="2304">
                  <c:v>2305</c:v>
                </c:pt>
                <c:pt idx="2305">
                  <c:v>2306</c:v>
                </c:pt>
                <c:pt idx="2306">
                  <c:v>2307</c:v>
                </c:pt>
                <c:pt idx="2307">
                  <c:v>2308</c:v>
                </c:pt>
                <c:pt idx="2308">
                  <c:v>2309</c:v>
                </c:pt>
                <c:pt idx="2309">
                  <c:v>2310</c:v>
                </c:pt>
                <c:pt idx="2310">
                  <c:v>2311</c:v>
                </c:pt>
                <c:pt idx="2311">
                  <c:v>2312</c:v>
                </c:pt>
                <c:pt idx="2312">
                  <c:v>2313</c:v>
                </c:pt>
                <c:pt idx="2313">
                  <c:v>2314</c:v>
                </c:pt>
                <c:pt idx="2314">
                  <c:v>2315</c:v>
                </c:pt>
                <c:pt idx="2315">
                  <c:v>2316</c:v>
                </c:pt>
                <c:pt idx="2316">
                  <c:v>2317</c:v>
                </c:pt>
                <c:pt idx="2317">
                  <c:v>2318</c:v>
                </c:pt>
                <c:pt idx="2318">
                  <c:v>2319</c:v>
                </c:pt>
                <c:pt idx="2319">
                  <c:v>2320</c:v>
                </c:pt>
                <c:pt idx="2320">
                  <c:v>2321</c:v>
                </c:pt>
                <c:pt idx="2321">
                  <c:v>2322</c:v>
                </c:pt>
                <c:pt idx="2322">
                  <c:v>2323</c:v>
                </c:pt>
                <c:pt idx="2323">
                  <c:v>2324</c:v>
                </c:pt>
                <c:pt idx="2324">
                  <c:v>2325</c:v>
                </c:pt>
                <c:pt idx="2325">
                  <c:v>2326</c:v>
                </c:pt>
                <c:pt idx="2326">
                  <c:v>2327</c:v>
                </c:pt>
                <c:pt idx="2327">
                  <c:v>2328</c:v>
                </c:pt>
                <c:pt idx="2328">
                  <c:v>2329</c:v>
                </c:pt>
                <c:pt idx="2329">
                  <c:v>2330</c:v>
                </c:pt>
                <c:pt idx="2330">
                  <c:v>2331</c:v>
                </c:pt>
                <c:pt idx="2331">
                  <c:v>2332</c:v>
                </c:pt>
                <c:pt idx="2332">
                  <c:v>2333</c:v>
                </c:pt>
                <c:pt idx="2333">
                  <c:v>2334</c:v>
                </c:pt>
                <c:pt idx="2334">
                  <c:v>2335</c:v>
                </c:pt>
                <c:pt idx="2335">
                  <c:v>2336</c:v>
                </c:pt>
                <c:pt idx="2336">
                  <c:v>2337</c:v>
                </c:pt>
                <c:pt idx="2337">
                  <c:v>2338</c:v>
                </c:pt>
                <c:pt idx="2338">
                  <c:v>2339</c:v>
                </c:pt>
                <c:pt idx="2339">
                  <c:v>2340</c:v>
                </c:pt>
                <c:pt idx="2340">
                  <c:v>2341</c:v>
                </c:pt>
                <c:pt idx="2341">
                  <c:v>2342</c:v>
                </c:pt>
                <c:pt idx="2342">
                  <c:v>2343</c:v>
                </c:pt>
                <c:pt idx="2343">
                  <c:v>2344</c:v>
                </c:pt>
                <c:pt idx="2344">
                  <c:v>2345</c:v>
                </c:pt>
                <c:pt idx="2345">
                  <c:v>2346</c:v>
                </c:pt>
                <c:pt idx="2346">
                  <c:v>2347</c:v>
                </c:pt>
                <c:pt idx="2347">
                  <c:v>2348</c:v>
                </c:pt>
                <c:pt idx="2348">
                  <c:v>2349</c:v>
                </c:pt>
                <c:pt idx="2349">
                  <c:v>2350</c:v>
                </c:pt>
                <c:pt idx="2350">
                  <c:v>2351</c:v>
                </c:pt>
                <c:pt idx="2351">
                  <c:v>2352</c:v>
                </c:pt>
                <c:pt idx="2352">
                  <c:v>2353</c:v>
                </c:pt>
                <c:pt idx="2353">
                  <c:v>2354</c:v>
                </c:pt>
                <c:pt idx="2354">
                  <c:v>2355</c:v>
                </c:pt>
                <c:pt idx="2355">
                  <c:v>2356</c:v>
                </c:pt>
                <c:pt idx="2356">
                  <c:v>2357</c:v>
                </c:pt>
                <c:pt idx="2357">
                  <c:v>2358</c:v>
                </c:pt>
                <c:pt idx="2358">
                  <c:v>2359</c:v>
                </c:pt>
                <c:pt idx="2359">
                  <c:v>2360</c:v>
                </c:pt>
                <c:pt idx="2360">
                  <c:v>2361</c:v>
                </c:pt>
                <c:pt idx="2361">
                  <c:v>2362</c:v>
                </c:pt>
                <c:pt idx="2362">
                  <c:v>2363</c:v>
                </c:pt>
                <c:pt idx="2363">
                  <c:v>2364</c:v>
                </c:pt>
                <c:pt idx="2364">
                  <c:v>2365</c:v>
                </c:pt>
                <c:pt idx="2365">
                  <c:v>2366</c:v>
                </c:pt>
                <c:pt idx="2366">
                  <c:v>2367</c:v>
                </c:pt>
                <c:pt idx="2367">
                  <c:v>2368</c:v>
                </c:pt>
                <c:pt idx="2368">
                  <c:v>2369</c:v>
                </c:pt>
                <c:pt idx="2369">
                  <c:v>2370</c:v>
                </c:pt>
                <c:pt idx="2370">
                  <c:v>2371</c:v>
                </c:pt>
                <c:pt idx="2371">
                  <c:v>2372</c:v>
                </c:pt>
                <c:pt idx="2372">
                  <c:v>2373</c:v>
                </c:pt>
                <c:pt idx="2373">
                  <c:v>2374</c:v>
                </c:pt>
                <c:pt idx="2374">
                  <c:v>2375</c:v>
                </c:pt>
                <c:pt idx="2375">
                  <c:v>2376</c:v>
                </c:pt>
                <c:pt idx="2376">
                  <c:v>2377</c:v>
                </c:pt>
                <c:pt idx="2377">
                  <c:v>2378</c:v>
                </c:pt>
                <c:pt idx="2378">
                  <c:v>2379</c:v>
                </c:pt>
                <c:pt idx="2379">
                  <c:v>2380</c:v>
                </c:pt>
                <c:pt idx="2380">
                  <c:v>2381</c:v>
                </c:pt>
                <c:pt idx="2381">
                  <c:v>2382</c:v>
                </c:pt>
                <c:pt idx="2382">
                  <c:v>2383</c:v>
                </c:pt>
                <c:pt idx="2383">
                  <c:v>2384</c:v>
                </c:pt>
                <c:pt idx="2384">
                  <c:v>2385</c:v>
                </c:pt>
                <c:pt idx="2385">
                  <c:v>2386</c:v>
                </c:pt>
                <c:pt idx="2386">
                  <c:v>2387</c:v>
                </c:pt>
                <c:pt idx="2387">
                  <c:v>2388</c:v>
                </c:pt>
                <c:pt idx="2388">
                  <c:v>2389</c:v>
                </c:pt>
                <c:pt idx="2389">
                  <c:v>2390</c:v>
                </c:pt>
                <c:pt idx="2390">
                  <c:v>2391</c:v>
                </c:pt>
                <c:pt idx="2391">
                  <c:v>2392</c:v>
                </c:pt>
                <c:pt idx="2392">
                  <c:v>2393</c:v>
                </c:pt>
                <c:pt idx="2393">
                  <c:v>2394</c:v>
                </c:pt>
                <c:pt idx="2394">
                  <c:v>2395</c:v>
                </c:pt>
                <c:pt idx="2395">
                  <c:v>2396</c:v>
                </c:pt>
                <c:pt idx="2396">
                  <c:v>2397</c:v>
                </c:pt>
                <c:pt idx="2397">
                  <c:v>2398</c:v>
                </c:pt>
                <c:pt idx="2398">
                  <c:v>2399</c:v>
                </c:pt>
                <c:pt idx="2399">
                  <c:v>2400</c:v>
                </c:pt>
                <c:pt idx="2400">
                  <c:v>2401</c:v>
                </c:pt>
                <c:pt idx="2401">
                  <c:v>2402</c:v>
                </c:pt>
                <c:pt idx="2402">
                  <c:v>2403</c:v>
                </c:pt>
                <c:pt idx="2403">
                  <c:v>2404</c:v>
                </c:pt>
                <c:pt idx="2404">
                  <c:v>2405</c:v>
                </c:pt>
                <c:pt idx="2405">
                  <c:v>2406</c:v>
                </c:pt>
                <c:pt idx="2406">
                  <c:v>2407</c:v>
                </c:pt>
                <c:pt idx="2407">
                  <c:v>2408</c:v>
                </c:pt>
                <c:pt idx="2408">
                  <c:v>2409</c:v>
                </c:pt>
                <c:pt idx="2409">
                  <c:v>2410</c:v>
                </c:pt>
                <c:pt idx="2410">
                  <c:v>2411</c:v>
                </c:pt>
                <c:pt idx="2411">
                  <c:v>2412</c:v>
                </c:pt>
                <c:pt idx="2412">
                  <c:v>2413</c:v>
                </c:pt>
                <c:pt idx="2413">
                  <c:v>2414</c:v>
                </c:pt>
                <c:pt idx="2414">
                  <c:v>2415</c:v>
                </c:pt>
                <c:pt idx="2415">
                  <c:v>2416</c:v>
                </c:pt>
                <c:pt idx="2416">
                  <c:v>2417</c:v>
                </c:pt>
                <c:pt idx="2417">
                  <c:v>2418</c:v>
                </c:pt>
                <c:pt idx="2418">
                  <c:v>2419</c:v>
                </c:pt>
                <c:pt idx="2419">
                  <c:v>2420</c:v>
                </c:pt>
                <c:pt idx="2420">
                  <c:v>2421</c:v>
                </c:pt>
                <c:pt idx="2421">
                  <c:v>2422</c:v>
                </c:pt>
                <c:pt idx="2422">
                  <c:v>2423</c:v>
                </c:pt>
                <c:pt idx="2423">
                  <c:v>2424</c:v>
                </c:pt>
                <c:pt idx="2424">
                  <c:v>2425</c:v>
                </c:pt>
                <c:pt idx="2425">
                  <c:v>2426</c:v>
                </c:pt>
                <c:pt idx="2426">
                  <c:v>2427</c:v>
                </c:pt>
                <c:pt idx="2427">
                  <c:v>2428</c:v>
                </c:pt>
                <c:pt idx="2428">
                  <c:v>2429</c:v>
                </c:pt>
                <c:pt idx="2429">
                  <c:v>2430</c:v>
                </c:pt>
                <c:pt idx="2430">
                  <c:v>2431</c:v>
                </c:pt>
                <c:pt idx="2431">
                  <c:v>2432</c:v>
                </c:pt>
                <c:pt idx="2432">
                  <c:v>2433</c:v>
                </c:pt>
                <c:pt idx="2433">
                  <c:v>2434</c:v>
                </c:pt>
                <c:pt idx="2434">
                  <c:v>2435</c:v>
                </c:pt>
                <c:pt idx="2435">
                  <c:v>2436</c:v>
                </c:pt>
                <c:pt idx="2436">
                  <c:v>2437</c:v>
                </c:pt>
                <c:pt idx="2437">
                  <c:v>2438</c:v>
                </c:pt>
                <c:pt idx="2438">
                  <c:v>2439</c:v>
                </c:pt>
                <c:pt idx="2439">
                  <c:v>2440</c:v>
                </c:pt>
                <c:pt idx="2440">
                  <c:v>2441</c:v>
                </c:pt>
                <c:pt idx="2441">
                  <c:v>2442</c:v>
                </c:pt>
                <c:pt idx="2442">
                  <c:v>2443</c:v>
                </c:pt>
                <c:pt idx="2443">
                  <c:v>2444</c:v>
                </c:pt>
                <c:pt idx="2444">
                  <c:v>2445</c:v>
                </c:pt>
                <c:pt idx="2445">
                  <c:v>2446</c:v>
                </c:pt>
                <c:pt idx="2446">
                  <c:v>2447</c:v>
                </c:pt>
                <c:pt idx="2447">
                  <c:v>2448</c:v>
                </c:pt>
                <c:pt idx="2448">
                  <c:v>2449</c:v>
                </c:pt>
                <c:pt idx="2449">
                  <c:v>2450</c:v>
                </c:pt>
                <c:pt idx="2450">
                  <c:v>2451</c:v>
                </c:pt>
                <c:pt idx="2451">
                  <c:v>2452</c:v>
                </c:pt>
                <c:pt idx="2452">
                  <c:v>2453</c:v>
                </c:pt>
                <c:pt idx="2453">
                  <c:v>2454</c:v>
                </c:pt>
                <c:pt idx="2454">
                  <c:v>2455</c:v>
                </c:pt>
                <c:pt idx="2455">
                  <c:v>2456</c:v>
                </c:pt>
                <c:pt idx="2456">
                  <c:v>2457</c:v>
                </c:pt>
                <c:pt idx="2457">
                  <c:v>2458</c:v>
                </c:pt>
                <c:pt idx="2458">
                  <c:v>2459</c:v>
                </c:pt>
                <c:pt idx="2459">
                  <c:v>2460</c:v>
                </c:pt>
                <c:pt idx="2460">
                  <c:v>2461</c:v>
                </c:pt>
                <c:pt idx="2461">
                  <c:v>2462</c:v>
                </c:pt>
                <c:pt idx="2462">
                  <c:v>2463</c:v>
                </c:pt>
                <c:pt idx="2463">
                  <c:v>2464</c:v>
                </c:pt>
                <c:pt idx="2464">
                  <c:v>2465</c:v>
                </c:pt>
                <c:pt idx="2465">
                  <c:v>2466</c:v>
                </c:pt>
                <c:pt idx="2466">
                  <c:v>2467</c:v>
                </c:pt>
                <c:pt idx="2467">
                  <c:v>2468</c:v>
                </c:pt>
                <c:pt idx="2468">
                  <c:v>2469</c:v>
                </c:pt>
                <c:pt idx="2469">
                  <c:v>2470</c:v>
                </c:pt>
                <c:pt idx="2470">
                  <c:v>2471</c:v>
                </c:pt>
                <c:pt idx="2471">
                  <c:v>2472</c:v>
                </c:pt>
                <c:pt idx="2472">
                  <c:v>2473</c:v>
                </c:pt>
                <c:pt idx="2473">
                  <c:v>2474</c:v>
                </c:pt>
                <c:pt idx="2474">
                  <c:v>2475</c:v>
                </c:pt>
                <c:pt idx="2475">
                  <c:v>2476</c:v>
                </c:pt>
                <c:pt idx="2476">
                  <c:v>2477</c:v>
                </c:pt>
                <c:pt idx="2477">
                  <c:v>2478</c:v>
                </c:pt>
                <c:pt idx="2478">
                  <c:v>2479</c:v>
                </c:pt>
                <c:pt idx="2479">
                  <c:v>2480</c:v>
                </c:pt>
                <c:pt idx="2480">
                  <c:v>2481</c:v>
                </c:pt>
                <c:pt idx="2481">
                  <c:v>2482</c:v>
                </c:pt>
                <c:pt idx="2482">
                  <c:v>2483</c:v>
                </c:pt>
                <c:pt idx="2483">
                  <c:v>2484</c:v>
                </c:pt>
                <c:pt idx="2484">
                  <c:v>2485</c:v>
                </c:pt>
                <c:pt idx="2485">
                  <c:v>2486</c:v>
                </c:pt>
                <c:pt idx="2486">
                  <c:v>2487</c:v>
                </c:pt>
                <c:pt idx="2487">
                  <c:v>2488</c:v>
                </c:pt>
                <c:pt idx="2488">
                  <c:v>2489</c:v>
                </c:pt>
                <c:pt idx="2489">
                  <c:v>2490</c:v>
                </c:pt>
                <c:pt idx="2490">
                  <c:v>2491</c:v>
                </c:pt>
                <c:pt idx="2491">
                  <c:v>2492</c:v>
                </c:pt>
                <c:pt idx="2492">
                  <c:v>2493</c:v>
                </c:pt>
                <c:pt idx="2493">
                  <c:v>2494</c:v>
                </c:pt>
                <c:pt idx="2494">
                  <c:v>2495</c:v>
                </c:pt>
                <c:pt idx="2495">
                  <c:v>2496</c:v>
                </c:pt>
                <c:pt idx="2496">
                  <c:v>2497</c:v>
                </c:pt>
                <c:pt idx="2497">
                  <c:v>2498</c:v>
                </c:pt>
                <c:pt idx="2498">
                  <c:v>2499</c:v>
                </c:pt>
                <c:pt idx="2499">
                  <c:v>2500</c:v>
                </c:pt>
                <c:pt idx="2500">
                  <c:v>2501</c:v>
                </c:pt>
                <c:pt idx="2501">
                  <c:v>2502</c:v>
                </c:pt>
                <c:pt idx="2502">
                  <c:v>2503</c:v>
                </c:pt>
                <c:pt idx="2503">
                  <c:v>2504</c:v>
                </c:pt>
                <c:pt idx="2504">
                  <c:v>2505</c:v>
                </c:pt>
                <c:pt idx="2505">
                  <c:v>2506</c:v>
                </c:pt>
                <c:pt idx="2506">
                  <c:v>2507</c:v>
                </c:pt>
                <c:pt idx="2507">
                  <c:v>2508</c:v>
                </c:pt>
                <c:pt idx="2508">
                  <c:v>2509</c:v>
                </c:pt>
                <c:pt idx="2509">
                  <c:v>2510</c:v>
                </c:pt>
                <c:pt idx="2510">
                  <c:v>2511</c:v>
                </c:pt>
                <c:pt idx="2511">
                  <c:v>2512</c:v>
                </c:pt>
                <c:pt idx="2512">
                  <c:v>2513</c:v>
                </c:pt>
                <c:pt idx="2513">
                  <c:v>2514</c:v>
                </c:pt>
                <c:pt idx="2514">
                  <c:v>2515</c:v>
                </c:pt>
                <c:pt idx="2515">
                  <c:v>2516</c:v>
                </c:pt>
                <c:pt idx="2516">
                  <c:v>2517</c:v>
                </c:pt>
                <c:pt idx="2517">
                  <c:v>2518</c:v>
                </c:pt>
                <c:pt idx="2518">
                  <c:v>2519</c:v>
                </c:pt>
                <c:pt idx="2519">
                  <c:v>2520</c:v>
                </c:pt>
                <c:pt idx="2520">
                  <c:v>2521</c:v>
                </c:pt>
                <c:pt idx="2521">
                  <c:v>2522</c:v>
                </c:pt>
                <c:pt idx="2522">
                  <c:v>2523</c:v>
                </c:pt>
                <c:pt idx="2523">
                  <c:v>2524</c:v>
                </c:pt>
                <c:pt idx="2524">
                  <c:v>2525</c:v>
                </c:pt>
                <c:pt idx="2525">
                  <c:v>2526</c:v>
                </c:pt>
                <c:pt idx="2526">
                  <c:v>2527</c:v>
                </c:pt>
                <c:pt idx="2527">
                  <c:v>2528</c:v>
                </c:pt>
                <c:pt idx="2528">
                  <c:v>2529</c:v>
                </c:pt>
                <c:pt idx="2529">
                  <c:v>2530</c:v>
                </c:pt>
                <c:pt idx="2530">
                  <c:v>2531</c:v>
                </c:pt>
                <c:pt idx="2531">
                  <c:v>2532</c:v>
                </c:pt>
                <c:pt idx="2532">
                  <c:v>2533</c:v>
                </c:pt>
                <c:pt idx="2533">
                  <c:v>2534</c:v>
                </c:pt>
                <c:pt idx="2534">
                  <c:v>2535</c:v>
                </c:pt>
                <c:pt idx="2535">
                  <c:v>2536</c:v>
                </c:pt>
                <c:pt idx="2536">
                  <c:v>2537</c:v>
                </c:pt>
                <c:pt idx="2537">
                  <c:v>2538</c:v>
                </c:pt>
                <c:pt idx="2538">
                  <c:v>2539</c:v>
                </c:pt>
                <c:pt idx="2539">
                  <c:v>2540</c:v>
                </c:pt>
                <c:pt idx="2540">
                  <c:v>2541</c:v>
                </c:pt>
                <c:pt idx="2541">
                  <c:v>2542</c:v>
                </c:pt>
                <c:pt idx="2542">
                  <c:v>2543</c:v>
                </c:pt>
                <c:pt idx="2543">
                  <c:v>2544</c:v>
                </c:pt>
                <c:pt idx="2544">
                  <c:v>2545</c:v>
                </c:pt>
                <c:pt idx="2545">
                  <c:v>2546</c:v>
                </c:pt>
                <c:pt idx="2546">
                  <c:v>2547</c:v>
                </c:pt>
                <c:pt idx="2547">
                  <c:v>2548</c:v>
                </c:pt>
                <c:pt idx="2548">
                  <c:v>2549</c:v>
                </c:pt>
                <c:pt idx="2549">
                  <c:v>2550</c:v>
                </c:pt>
                <c:pt idx="2550">
                  <c:v>2551</c:v>
                </c:pt>
                <c:pt idx="2551">
                  <c:v>2552</c:v>
                </c:pt>
                <c:pt idx="2552">
                  <c:v>2553</c:v>
                </c:pt>
                <c:pt idx="2553">
                  <c:v>2554</c:v>
                </c:pt>
                <c:pt idx="2554">
                  <c:v>2555</c:v>
                </c:pt>
                <c:pt idx="2555">
                  <c:v>2556</c:v>
                </c:pt>
                <c:pt idx="2556">
                  <c:v>2557</c:v>
                </c:pt>
                <c:pt idx="2557">
                  <c:v>2558</c:v>
                </c:pt>
                <c:pt idx="2558">
                  <c:v>2559</c:v>
                </c:pt>
                <c:pt idx="2559">
                  <c:v>2560</c:v>
                </c:pt>
                <c:pt idx="2560">
                  <c:v>2561</c:v>
                </c:pt>
                <c:pt idx="2561">
                  <c:v>2562</c:v>
                </c:pt>
                <c:pt idx="2562">
                  <c:v>2563</c:v>
                </c:pt>
                <c:pt idx="2563">
                  <c:v>2564</c:v>
                </c:pt>
                <c:pt idx="2564">
                  <c:v>2565</c:v>
                </c:pt>
                <c:pt idx="2565">
                  <c:v>2566</c:v>
                </c:pt>
                <c:pt idx="2566">
                  <c:v>2567</c:v>
                </c:pt>
                <c:pt idx="2567">
                  <c:v>2568</c:v>
                </c:pt>
                <c:pt idx="2568">
                  <c:v>2569</c:v>
                </c:pt>
                <c:pt idx="2569">
                  <c:v>2570</c:v>
                </c:pt>
                <c:pt idx="2570">
                  <c:v>2571</c:v>
                </c:pt>
                <c:pt idx="2571">
                  <c:v>2572</c:v>
                </c:pt>
                <c:pt idx="2572">
                  <c:v>2573</c:v>
                </c:pt>
                <c:pt idx="2573">
                  <c:v>2574</c:v>
                </c:pt>
                <c:pt idx="2574">
                  <c:v>2575</c:v>
                </c:pt>
                <c:pt idx="2575">
                  <c:v>2576</c:v>
                </c:pt>
                <c:pt idx="2576">
                  <c:v>2577</c:v>
                </c:pt>
                <c:pt idx="2577">
                  <c:v>2578</c:v>
                </c:pt>
                <c:pt idx="2578">
                  <c:v>2579</c:v>
                </c:pt>
                <c:pt idx="2579">
                  <c:v>2580</c:v>
                </c:pt>
                <c:pt idx="2580">
                  <c:v>2581</c:v>
                </c:pt>
                <c:pt idx="2581">
                  <c:v>2582</c:v>
                </c:pt>
                <c:pt idx="2582">
                  <c:v>2583</c:v>
                </c:pt>
                <c:pt idx="2583">
                  <c:v>2584</c:v>
                </c:pt>
                <c:pt idx="2584">
                  <c:v>2585</c:v>
                </c:pt>
                <c:pt idx="2585">
                  <c:v>2586</c:v>
                </c:pt>
                <c:pt idx="2586">
                  <c:v>2587</c:v>
                </c:pt>
                <c:pt idx="2587">
                  <c:v>2588</c:v>
                </c:pt>
                <c:pt idx="2588">
                  <c:v>2589</c:v>
                </c:pt>
                <c:pt idx="2589">
                  <c:v>2590</c:v>
                </c:pt>
                <c:pt idx="2590">
                  <c:v>2591</c:v>
                </c:pt>
                <c:pt idx="2591">
                  <c:v>2592</c:v>
                </c:pt>
                <c:pt idx="2592">
                  <c:v>2593</c:v>
                </c:pt>
                <c:pt idx="2593">
                  <c:v>2594</c:v>
                </c:pt>
                <c:pt idx="2594">
                  <c:v>2595</c:v>
                </c:pt>
                <c:pt idx="2595">
                  <c:v>2596</c:v>
                </c:pt>
                <c:pt idx="2596">
                  <c:v>2597</c:v>
                </c:pt>
                <c:pt idx="2597">
                  <c:v>2598</c:v>
                </c:pt>
                <c:pt idx="2598">
                  <c:v>2599</c:v>
                </c:pt>
                <c:pt idx="2599">
                  <c:v>2600</c:v>
                </c:pt>
                <c:pt idx="2600">
                  <c:v>2601</c:v>
                </c:pt>
                <c:pt idx="2601">
                  <c:v>2602</c:v>
                </c:pt>
                <c:pt idx="2602">
                  <c:v>2603</c:v>
                </c:pt>
                <c:pt idx="2603">
                  <c:v>2604</c:v>
                </c:pt>
                <c:pt idx="2604">
                  <c:v>2605</c:v>
                </c:pt>
                <c:pt idx="2605">
                  <c:v>2606</c:v>
                </c:pt>
                <c:pt idx="2606">
                  <c:v>2607</c:v>
                </c:pt>
                <c:pt idx="2607">
                  <c:v>2608</c:v>
                </c:pt>
                <c:pt idx="2608">
                  <c:v>2609</c:v>
                </c:pt>
                <c:pt idx="2609">
                  <c:v>2610</c:v>
                </c:pt>
                <c:pt idx="2610">
                  <c:v>2611</c:v>
                </c:pt>
                <c:pt idx="2611">
                  <c:v>2612</c:v>
                </c:pt>
                <c:pt idx="2612">
                  <c:v>2613</c:v>
                </c:pt>
                <c:pt idx="2613">
                  <c:v>2614</c:v>
                </c:pt>
                <c:pt idx="2614">
                  <c:v>2615</c:v>
                </c:pt>
                <c:pt idx="2615">
                  <c:v>2616</c:v>
                </c:pt>
                <c:pt idx="2616">
                  <c:v>2617</c:v>
                </c:pt>
                <c:pt idx="2617">
                  <c:v>2618</c:v>
                </c:pt>
                <c:pt idx="2618">
                  <c:v>2619</c:v>
                </c:pt>
                <c:pt idx="2619">
                  <c:v>2620</c:v>
                </c:pt>
                <c:pt idx="2620">
                  <c:v>2621</c:v>
                </c:pt>
                <c:pt idx="2621">
                  <c:v>2622</c:v>
                </c:pt>
                <c:pt idx="2622">
                  <c:v>2623</c:v>
                </c:pt>
                <c:pt idx="2623">
                  <c:v>2624</c:v>
                </c:pt>
                <c:pt idx="2624">
                  <c:v>2625</c:v>
                </c:pt>
                <c:pt idx="2625">
                  <c:v>2626</c:v>
                </c:pt>
                <c:pt idx="2626">
                  <c:v>2627</c:v>
                </c:pt>
                <c:pt idx="2627">
                  <c:v>2628</c:v>
                </c:pt>
                <c:pt idx="2628">
                  <c:v>2629</c:v>
                </c:pt>
                <c:pt idx="2629">
                  <c:v>2630</c:v>
                </c:pt>
                <c:pt idx="2630">
                  <c:v>2631</c:v>
                </c:pt>
                <c:pt idx="2631">
                  <c:v>2632</c:v>
                </c:pt>
                <c:pt idx="2632">
                  <c:v>2633</c:v>
                </c:pt>
                <c:pt idx="2633">
                  <c:v>2634</c:v>
                </c:pt>
                <c:pt idx="2634">
                  <c:v>2635</c:v>
                </c:pt>
                <c:pt idx="2635">
                  <c:v>2636</c:v>
                </c:pt>
                <c:pt idx="2636">
                  <c:v>2637</c:v>
                </c:pt>
                <c:pt idx="2637">
                  <c:v>2638</c:v>
                </c:pt>
                <c:pt idx="2638">
                  <c:v>2639</c:v>
                </c:pt>
                <c:pt idx="2639">
                  <c:v>2640</c:v>
                </c:pt>
                <c:pt idx="2640">
                  <c:v>2641</c:v>
                </c:pt>
                <c:pt idx="2641">
                  <c:v>2642</c:v>
                </c:pt>
                <c:pt idx="2642">
                  <c:v>2643</c:v>
                </c:pt>
                <c:pt idx="2643">
                  <c:v>2644</c:v>
                </c:pt>
                <c:pt idx="2644">
                  <c:v>2645</c:v>
                </c:pt>
                <c:pt idx="2645">
                  <c:v>2646</c:v>
                </c:pt>
                <c:pt idx="2646">
                  <c:v>2647</c:v>
                </c:pt>
                <c:pt idx="2647">
                  <c:v>2648</c:v>
                </c:pt>
                <c:pt idx="2648">
                  <c:v>2649</c:v>
                </c:pt>
                <c:pt idx="2649">
                  <c:v>2650</c:v>
                </c:pt>
                <c:pt idx="2650">
                  <c:v>2651</c:v>
                </c:pt>
                <c:pt idx="2651">
                  <c:v>2652</c:v>
                </c:pt>
                <c:pt idx="2652">
                  <c:v>2653</c:v>
                </c:pt>
                <c:pt idx="2653">
                  <c:v>2654</c:v>
                </c:pt>
                <c:pt idx="2654">
                  <c:v>2655</c:v>
                </c:pt>
                <c:pt idx="2655">
                  <c:v>2656</c:v>
                </c:pt>
                <c:pt idx="2656">
                  <c:v>2657</c:v>
                </c:pt>
                <c:pt idx="2657">
                  <c:v>2658</c:v>
                </c:pt>
                <c:pt idx="2658">
                  <c:v>2659</c:v>
                </c:pt>
                <c:pt idx="2659">
                  <c:v>2660</c:v>
                </c:pt>
                <c:pt idx="2660">
                  <c:v>2661</c:v>
                </c:pt>
                <c:pt idx="2661">
                  <c:v>2662</c:v>
                </c:pt>
                <c:pt idx="2662">
                  <c:v>2663</c:v>
                </c:pt>
                <c:pt idx="2663">
                  <c:v>2664</c:v>
                </c:pt>
                <c:pt idx="2664">
                  <c:v>2665</c:v>
                </c:pt>
                <c:pt idx="2665">
                  <c:v>2666</c:v>
                </c:pt>
                <c:pt idx="2666">
                  <c:v>2667</c:v>
                </c:pt>
                <c:pt idx="2667">
                  <c:v>2668</c:v>
                </c:pt>
                <c:pt idx="2668">
                  <c:v>2669</c:v>
                </c:pt>
                <c:pt idx="2669">
                  <c:v>2670</c:v>
                </c:pt>
                <c:pt idx="2670">
                  <c:v>2671</c:v>
                </c:pt>
                <c:pt idx="2671">
                  <c:v>2672</c:v>
                </c:pt>
                <c:pt idx="2672">
                  <c:v>2673</c:v>
                </c:pt>
                <c:pt idx="2673">
                  <c:v>2674</c:v>
                </c:pt>
                <c:pt idx="2674">
                  <c:v>2675</c:v>
                </c:pt>
                <c:pt idx="2675">
                  <c:v>2676</c:v>
                </c:pt>
                <c:pt idx="2676">
                  <c:v>2677</c:v>
                </c:pt>
                <c:pt idx="2677">
                  <c:v>2678</c:v>
                </c:pt>
                <c:pt idx="2678">
                  <c:v>2679</c:v>
                </c:pt>
                <c:pt idx="2679">
                  <c:v>2680</c:v>
                </c:pt>
                <c:pt idx="2680">
                  <c:v>2681</c:v>
                </c:pt>
                <c:pt idx="2681">
                  <c:v>2682</c:v>
                </c:pt>
                <c:pt idx="2682">
                  <c:v>2683</c:v>
                </c:pt>
                <c:pt idx="2683">
                  <c:v>2684</c:v>
                </c:pt>
                <c:pt idx="2684">
                  <c:v>2685</c:v>
                </c:pt>
                <c:pt idx="2685">
                  <c:v>2686</c:v>
                </c:pt>
                <c:pt idx="2686">
                  <c:v>2687</c:v>
                </c:pt>
                <c:pt idx="2687">
                  <c:v>2688</c:v>
                </c:pt>
                <c:pt idx="2688">
                  <c:v>2689</c:v>
                </c:pt>
                <c:pt idx="2689">
                  <c:v>2690</c:v>
                </c:pt>
                <c:pt idx="2690">
                  <c:v>2691</c:v>
                </c:pt>
                <c:pt idx="2691">
                  <c:v>2692</c:v>
                </c:pt>
                <c:pt idx="2692">
                  <c:v>2693</c:v>
                </c:pt>
                <c:pt idx="2693">
                  <c:v>2694</c:v>
                </c:pt>
                <c:pt idx="2694">
                  <c:v>2695</c:v>
                </c:pt>
                <c:pt idx="2695">
                  <c:v>2696</c:v>
                </c:pt>
                <c:pt idx="2696">
                  <c:v>2697</c:v>
                </c:pt>
                <c:pt idx="2697">
                  <c:v>2698</c:v>
                </c:pt>
                <c:pt idx="2698">
                  <c:v>2699</c:v>
                </c:pt>
                <c:pt idx="2699">
                  <c:v>2700</c:v>
                </c:pt>
                <c:pt idx="2700">
                  <c:v>2701</c:v>
                </c:pt>
                <c:pt idx="2701">
                  <c:v>2702</c:v>
                </c:pt>
                <c:pt idx="2702">
                  <c:v>2703</c:v>
                </c:pt>
                <c:pt idx="2703">
                  <c:v>2704</c:v>
                </c:pt>
                <c:pt idx="2704">
                  <c:v>2705</c:v>
                </c:pt>
                <c:pt idx="2705">
                  <c:v>2706</c:v>
                </c:pt>
                <c:pt idx="2706">
                  <c:v>2707</c:v>
                </c:pt>
                <c:pt idx="2707">
                  <c:v>2708</c:v>
                </c:pt>
                <c:pt idx="2708">
                  <c:v>2709</c:v>
                </c:pt>
                <c:pt idx="2709">
                  <c:v>2710</c:v>
                </c:pt>
                <c:pt idx="2710">
                  <c:v>2711</c:v>
                </c:pt>
                <c:pt idx="2711">
                  <c:v>2712</c:v>
                </c:pt>
                <c:pt idx="2712">
                  <c:v>2713</c:v>
                </c:pt>
                <c:pt idx="2713">
                  <c:v>2714</c:v>
                </c:pt>
                <c:pt idx="2714">
                  <c:v>2715</c:v>
                </c:pt>
                <c:pt idx="2715">
                  <c:v>2716</c:v>
                </c:pt>
                <c:pt idx="2716">
                  <c:v>2717</c:v>
                </c:pt>
                <c:pt idx="2717">
                  <c:v>2718</c:v>
                </c:pt>
                <c:pt idx="2718">
                  <c:v>2719</c:v>
                </c:pt>
                <c:pt idx="2719">
                  <c:v>2720</c:v>
                </c:pt>
                <c:pt idx="2720">
                  <c:v>2721</c:v>
                </c:pt>
                <c:pt idx="2721">
                  <c:v>2722</c:v>
                </c:pt>
                <c:pt idx="2722">
                  <c:v>2723</c:v>
                </c:pt>
                <c:pt idx="2723">
                  <c:v>2724</c:v>
                </c:pt>
                <c:pt idx="2724">
                  <c:v>2725</c:v>
                </c:pt>
                <c:pt idx="2725">
                  <c:v>2726</c:v>
                </c:pt>
                <c:pt idx="2726">
                  <c:v>2727</c:v>
                </c:pt>
                <c:pt idx="2727">
                  <c:v>2728</c:v>
                </c:pt>
                <c:pt idx="2728">
                  <c:v>2729</c:v>
                </c:pt>
                <c:pt idx="2729">
                  <c:v>2730</c:v>
                </c:pt>
                <c:pt idx="2730">
                  <c:v>2731</c:v>
                </c:pt>
                <c:pt idx="2731">
                  <c:v>2732</c:v>
                </c:pt>
                <c:pt idx="2732">
                  <c:v>2733</c:v>
                </c:pt>
                <c:pt idx="2733">
                  <c:v>2734</c:v>
                </c:pt>
                <c:pt idx="2734">
                  <c:v>2735</c:v>
                </c:pt>
                <c:pt idx="2735">
                  <c:v>2736</c:v>
                </c:pt>
                <c:pt idx="2736">
                  <c:v>2737</c:v>
                </c:pt>
                <c:pt idx="2737">
                  <c:v>2738</c:v>
                </c:pt>
                <c:pt idx="2738">
                  <c:v>2739</c:v>
                </c:pt>
                <c:pt idx="2739">
                  <c:v>2740</c:v>
                </c:pt>
                <c:pt idx="2740">
                  <c:v>2741</c:v>
                </c:pt>
                <c:pt idx="2741">
                  <c:v>2742</c:v>
                </c:pt>
                <c:pt idx="2742">
                  <c:v>2743</c:v>
                </c:pt>
                <c:pt idx="2743">
                  <c:v>2744</c:v>
                </c:pt>
                <c:pt idx="2744">
                  <c:v>2745</c:v>
                </c:pt>
                <c:pt idx="2745">
                  <c:v>2746</c:v>
                </c:pt>
                <c:pt idx="2746">
                  <c:v>2747</c:v>
                </c:pt>
                <c:pt idx="2747">
                  <c:v>2748</c:v>
                </c:pt>
                <c:pt idx="2748">
                  <c:v>2749</c:v>
                </c:pt>
                <c:pt idx="2749">
                  <c:v>2750</c:v>
                </c:pt>
                <c:pt idx="2750">
                  <c:v>2751</c:v>
                </c:pt>
                <c:pt idx="2751">
                  <c:v>2752</c:v>
                </c:pt>
                <c:pt idx="2752">
                  <c:v>2753</c:v>
                </c:pt>
                <c:pt idx="2753">
                  <c:v>2754</c:v>
                </c:pt>
                <c:pt idx="2754">
                  <c:v>2755</c:v>
                </c:pt>
                <c:pt idx="2755">
                  <c:v>2756</c:v>
                </c:pt>
                <c:pt idx="2756">
                  <c:v>2757</c:v>
                </c:pt>
                <c:pt idx="2757">
                  <c:v>2758</c:v>
                </c:pt>
                <c:pt idx="2758">
                  <c:v>2759</c:v>
                </c:pt>
                <c:pt idx="2759">
                  <c:v>2760</c:v>
                </c:pt>
                <c:pt idx="2760">
                  <c:v>2761</c:v>
                </c:pt>
                <c:pt idx="2761">
                  <c:v>2762</c:v>
                </c:pt>
                <c:pt idx="2762">
                  <c:v>2763</c:v>
                </c:pt>
                <c:pt idx="2763">
                  <c:v>2764</c:v>
                </c:pt>
                <c:pt idx="2764">
                  <c:v>2765</c:v>
                </c:pt>
                <c:pt idx="2765">
                  <c:v>2766</c:v>
                </c:pt>
                <c:pt idx="2766">
                  <c:v>2767</c:v>
                </c:pt>
                <c:pt idx="2767">
                  <c:v>2768</c:v>
                </c:pt>
                <c:pt idx="2768">
                  <c:v>2769</c:v>
                </c:pt>
                <c:pt idx="2769">
                  <c:v>2770</c:v>
                </c:pt>
                <c:pt idx="2770">
                  <c:v>2771</c:v>
                </c:pt>
                <c:pt idx="2771">
                  <c:v>2772</c:v>
                </c:pt>
                <c:pt idx="2772">
                  <c:v>2773</c:v>
                </c:pt>
                <c:pt idx="2773">
                  <c:v>2774</c:v>
                </c:pt>
                <c:pt idx="2774">
                  <c:v>2775</c:v>
                </c:pt>
                <c:pt idx="2775">
                  <c:v>2776</c:v>
                </c:pt>
                <c:pt idx="2776">
                  <c:v>2777</c:v>
                </c:pt>
                <c:pt idx="2777">
                  <c:v>2778</c:v>
                </c:pt>
                <c:pt idx="2778">
                  <c:v>2779</c:v>
                </c:pt>
                <c:pt idx="2779">
                  <c:v>2780</c:v>
                </c:pt>
                <c:pt idx="2780">
                  <c:v>2781</c:v>
                </c:pt>
                <c:pt idx="2781">
                  <c:v>2782</c:v>
                </c:pt>
                <c:pt idx="2782">
                  <c:v>2783</c:v>
                </c:pt>
                <c:pt idx="2783">
                  <c:v>2784</c:v>
                </c:pt>
                <c:pt idx="2784">
                  <c:v>2785</c:v>
                </c:pt>
                <c:pt idx="2785">
                  <c:v>2786</c:v>
                </c:pt>
                <c:pt idx="2786">
                  <c:v>2787</c:v>
                </c:pt>
                <c:pt idx="2787">
                  <c:v>2788</c:v>
                </c:pt>
                <c:pt idx="2788">
                  <c:v>2789</c:v>
                </c:pt>
                <c:pt idx="2789">
                  <c:v>2790</c:v>
                </c:pt>
                <c:pt idx="2790">
                  <c:v>2791</c:v>
                </c:pt>
                <c:pt idx="2791">
                  <c:v>2792</c:v>
                </c:pt>
                <c:pt idx="2792">
                  <c:v>2793</c:v>
                </c:pt>
                <c:pt idx="2793">
                  <c:v>2794</c:v>
                </c:pt>
                <c:pt idx="2794">
                  <c:v>2795</c:v>
                </c:pt>
                <c:pt idx="2795">
                  <c:v>2796</c:v>
                </c:pt>
                <c:pt idx="2796">
                  <c:v>2797</c:v>
                </c:pt>
                <c:pt idx="2797">
                  <c:v>2798</c:v>
                </c:pt>
                <c:pt idx="2798">
                  <c:v>2799</c:v>
                </c:pt>
                <c:pt idx="2799">
                  <c:v>2800</c:v>
                </c:pt>
                <c:pt idx="2800">
                  <c:v>2801</c:v>
                </c:pt>
                <c:pt idx="2801">
                  <c:v>2802</c:v>
                </c:pt>
                <c:pt idx="2802">
                  <c:v>2803</c:v>
                </c:pt>
                <c:pt idx="2803">
                  <c:v>2804</c:v>
                </c:pt>
                <c:pt idx="2804">
                  <c:v>2805</c:v>
                </c:pt>
                <c:pt idx="2805">
                  <c:v>2806</c:v>
                </c:pt>
                <c:pt idx="2806">
                  <c:v>2807</c:v>
                </c:pt>
                <c:pt idx="2807">
                  <c:v>2808</c:v>
                </c:pt>
                <c:pt idx="2808">
                  <c:v>2809</c:v>
                </c:pt>
                <c:pt idx="2809">
                  <c:v>2810</c:v>
                </c:pt>
                <c:pt idx="2810">
                  <c:v>2811</c:v>
                </c:pt>
                <c:pt idx="2811">
                  <c:v>2812</c:v>
                </c:pt>
                <c:pt idx="2812">
                  <c:v>2813</c:v>
                </c:pt>
                <c:pt idx="2813">
                  <c:v>2814</c:v>
                </c:pt>
                <c:pt idx="2814">
                  <c:v>2815</c:v>
                </c:pt>
                <c:pt idx="2815">
                  <c:v>2816</c:v>
                </c:pt>
                <c:pt idx="2816">
                  <c:v>2817</c:v>
                </c:pt>
                <c:pt idx="2817">
                  <c:v>2818</c:v>
                </c:pt>
                <c:pt idx="2818">
                  <c:v>2819</c:v>
                </c:pt>
                <c:pt idx="2819">
                  <c:v>2820</c:v>
                </c:pt>
                <c:pt idx="2820">
                  <c:v>2821</c:v>
                </c:pt>
                <c:pt idx="2821">
                  <c:v>2822</c:v>
                </c:pt>
                <c:pt idx="2822">
                  <c:v>2823</c:v>
                </c:pt>
                <c:pt idx="2823">
                  <c:v>2824</c:v>
                </c:pt>
                <c:pt idx="2824">
                  <c:v>2825</c:v>
                </c:pt>
                <c:pt idx="2825">
                  <c:v>2826</c:v>
                </c:pt>
                <c:pt idx="2826">
                  <c:v>2827</c:v>
                </c:pt>
                <c:pt idx="2827">
                  <c:v>2828</c:v>
                </c:pt>
                <c:pt idx="2828">
                  <c:v>2829</c:v>
                </c:pt>
                <c:pt idx="2829">
                  <c:v>2830</c:v>
                </c:pt>
                <c:pt idx="2830">
                  <c:v>2831</c:v>
                </c:pt>
                <c:pt idx="2831">
                  <c:v>2832</c:v>
                </c:pt>
                <c:pt idx="2832">
                  <c:v>2833</c:v>
                </c:pt>
                <c:pt idx="2833">
                  <c:v>2834</c:v>
                </c:pt>
                <c:pt idx="2834">
                  <c:v>2835</c:v>
                </c:pt>
                <c:pt idx="2835">
                  <c:v>2836</c:v>
                </c:pt>
                <c:pt idx="2836">
                  <c:v>2837</c:v>
                </c:pt>
                <c:pt idx="2837">
                  <c:v>2838</c:v>
                </c:pt>
                <c:pt idx="2838">
                  <c:v>2839</c:v>
                </c:pt>
                <c:pt idx="2839">
                  <c:v>2840</c:v>
                </c:pt>
                <c:pt idx="2840">
                  <c:v>2841</c:v>
                </c:pt>
                <c:pt idx="2841">
                  <c:v>2842</c:v>
                </c:pt>
                <c:pt idx="2842">
                  <c:v>2843</c:v>
                </c:pt>
                <c:pt idx="2843">
                  <c:v>2844</c:v>
                </c:pt>
                <c:pt idx="2844">
                  <c:v>2845</c:v>
                </c:pt>
                <c:pt idx="2845">
                  <c:v>2846</c:v>
                </c:pt>
                <c:pt idx="2846">
                  <c:v>2847</c:v>
                </c:pt>
                <c:pt idx="2847">
                  <c:v>2848</c:v>
                </c:pt>
                <c:pt idx="2848">
                  <c:v>2849</c:v>
                </c:pt>
                <c:pt idx="2849">
                  <c:v>2850</c:v>
                </c:pt>
                <c:pt idx="2850">
                  <c:v>2851</c:v>
                </c:pt>
                <c:pt idx="2851">
                  <c:v>2852</c:v>
                </c:pt>
                <c:pt idx="2852">
                  <c:v>2853</c:v>
                </c:pt>
                <c:pt idx="2853">
                  <c:v>2854</c:v>
                </c:pt>
                <c:pt idx="2854">
                  <c:v>2855</c:v>
                </c:pt>
                <c:pt idx="2855">
                  <c:v>2856</c:v>
                </c:pt>
                <c:pt idx="2856">
                  <c:v>2857</c:v>
                </c:pt>
                <c:pt idx="2857">
                  <c:v>2858</c:v>
                </c:pt>
                <c:pt idx="2858">
                  <c:v>2859</c:v>
                </c:pt>
                <c:pt idx="2859">
                  <c:v>2860</c:v>
                </c:pt>
                <c:pt idx="2860">
                  <c:v>2861</c:v>
                </c:pt>
                <c:pt idx="2861">
                  <c:v>2862</c:v>
                </c:pt>
                <c:pt idx="2862">
                  <c:v>2863</c:v>
                </c:pt>
                <c:pt idx="2863">
                  <c:v>2864</c:v>
                </c:pt>
                <c:pt idx="2864">
                  <c:v>2865</c:v>
                </c:pt>
                <c:pt idx="2865">
                  <c:v>2866</c:v>
                </c:pt>
                <c:pt idx="2866">
                  <c:v>2867</c:v>
                </c:pt>
                <c:pt idx="2867">
                  <c:v>2868</c:v>
                </c:pt>
                <c:pt idx="2868">
                  <c:v>2869</c:v>
                </c:pt>
                <c:pt idx="2869">
                  <c:v>2870</c:v>
                </c:pt>
                <c:pt idx="2870">
                  <c:v>2871</c:v>
                </c:pt>
                <c:pt idx="2871">
                  <c:v>2872</c:v>
                </c:pt>
                <c:pt idx="2872">
                  <c:v>2873</c:v>
                </c:pt>
                <c:pt idx="2873">
                  <c:v>2874</c:v>
                </c:pt>
                <c:pt idx="2874">
                  <c:v>2875</c:v>
                </c:pt>
                <c:pt idx="2875">
                  <c:v>2876</c:v>
                </c:pt>
                <c:pt idx="2876">
                  <c:v>2877</c:v>
                </c:pt>
                <c:pt idx="2877">
                  <c:v>2878</c:v>
                </c:pt>
                <c:pt idx="2878">
                  <c:v>2879</c:v>
                </c:pt>
                <c:pt idx="2879">
                  <c:v>2880</c:v>
                </c:pt>
                <c:pt idx="2880">
                  <c:v>2881</c:v>
                </c:pt>
                <c:pt idx="2881">
                  <c:v>2882</c:v>
                </c:pt>
                <c:pt idx="2882">
                  <c:v>2883</c:v>
                </c:pt>
                <c:pt idx="2883">
                  <c:v>2884</c:v>
                </c:pt>
                <c:pt idx="2884">
                  <c:v>2885</c:v>
                </c:pt>
                <c:pt idx="2885">
                  <c:v>2886</c:v>
                </c:pt>
                <c:pt idx="2886">
                  <c:v>2887</c:v>
                </c:pt>
                <c:pt idx="2887">
                  <c:v>2888</c:v>
                </c:pt>
                <c:pt idx="2888">
                  <c:v>2889</c:v>
                </c:pt>
                <c:pt idx="2889">
                  <c:v>2890</c:v>
                </c:pt>
                <c:pt idx="2890">
                  <c:v>2891</c:v>
                </c:pt>
                <c:pt idx="2891">
                  <c:v>2892</c:v>
                </c:pt>
                <c:pt idx="2892">
                  <c:v>2893</c:v>
                </c:pt>
                <c:pt idx="2893">
                  <c:v>2894</c:v>
                </c:pt>
                <c:pt idx="2894">
                  <c:v>2895</c:v>
                </c:pt>
                <c:pt idx="2895">
                  <c:v>2896</c:v>
                </c:pt>
                <c:pt idx="2896">
                  <c:v>2897</c:v>
                </c:pt>
                <c:pt idx="2897">
                  <c:v>2898</c:v>
                </c:pt>
                <c:pt idx="2898">
                  <c:v>2899</c:v>
                </c:pt>
                <c:pt idx="2899">
                  <c:v>2900</c:v>
                </c:pt>
                <c:pt idx="2900">
                  <c:v>2901</c:v>
                </c:pt>
                <c:pt idx="2901">
                  <c:v>2902</c:v>
                </c:pt>
                <c:pt idx="2902">
                  <c:v>2903</c:v>
                </c:pt>
                <c:pt idx="2903">
                  <c:v>2904</c:v>
                </c:pt>
                <c:pt idx="2904">
                  <c:v>2905</c:v>
                </c:pt>
                <c:pt idx="2905">
                  <c:v>2906</c:v>
                </c:pt>
                <c:pt idx="2906">
                  <c:v>2907</c:v>
                </c:pt>
                <c:pt idx="2907">
                  <c:v>2908</c:v>
                </c:pt>
                <c:pt idx="2908">
                  <c:v>2909</c:v>
                </c:pt>
                <c:pt idx="2909">
                  <c:v>2910</c:v>
                </c:pt>
                <c:pt idx="2910">
                  <c:v>2911</c:v>
                </c:pt>
                <c:pt idx="2911">
                  <c:v>2912</c:v>
                </c:pt>
                <c:pt idx="2912">
                  <c:v>2913</c:v>
                </c:pt>
                <c:pt idx="2913">
                  <c:v>2914</c:v>
                </c:pt>
                <c:pt idx="2914">
                  <c:v>2915</c:v>
                </c:pt>
                <c:pt idx="2915">
                  <c:v>2916</c:v>
                </c:pt>
                <c:pt idx="2916">
                  <c:v>2917</c:v>
                </c:pt>
                <c:pt idx="2917">
                  <c:v>2918</c:v>
                </c:pt>
                <c:pt idx="2918">
                  <c:v>2919</c:v>
                </c:pt>
                <c:pt idx="2919">
                  <c:v>2920</c:v>
                </c:pt>
                <c:pt idx="2920">
                  <c:v>2921</c:v>
                </c:pt>
                <c:pt idx="2921">
                  <c:v>2922</c:v>
                </c:pt>
                <c:pt idx="2922">
                  <c:v>2923</c:v>
                </c:pt>
                <c:pt idx="2923">
                  <c:v>2924</c:v>
                </c:pt>
                <c:pt idx="2924">
                  <c:v>2925</c:v>
                </c:pt>
                <c:pt idx="2925">
                  <c:v>2926</c:v>
                </c:pt>
                <c:pt idx="2926">
                  <c:v>2927</c:v>
                </c:pt>
                <c:pt idx="2927">
                  <c:v>2928</c:v>
                </c:pt>
                <c:pt idx="2928">
                  <c:v>2929</c:v>
                </c:pt>
                <c:pt idx="2929">
                  <c:v>2930</c:v>
                </c:pt>
                <c:pt idx="2930">
                  <c:v>2931</c:v>
                </c:pt>
                <c:pt idx="2931">
                  <c:v>2932</c:v>
                </c:pt>
                <c:pt idx="2932">
                  <c:v>2933</c:v>
                </c:pt>
                <c:pt idx="2933">
                  <c:v>2934</c:v>
                </c:pt>
                <c:pt idx="2934">
                  <c:v>2935</c:v>
                </c:pt>
                <c:pt idx="2935">
                  <c:v>2936</c:v>
                </c:pt>
                <c:pt idx="2936">
                  <c:v>2937</c:v>
                </c:pt>
                <c:pt idx="2937">
                  <c:v>2938</c:v>
                </c:pt>
                <c:pt idx="2938">
                  <c:v>2939</c:v>
                </c:pt>
                <c:pt idx="2939">
                  <c:v>2940</c:v>
                </c:pt>
                <c:pt idx="2940">
                  <c:v>2941</c:v>
                </c:pt>
                <c:pt idx="2941">
                  <c:v>2942</c:v>
                </c:pt>
                <c:pt idx="2942">
                  <c:v>2943</c:v>
                </c:pt>
                <c:pt idx="2943">
                  <c:v>2944</c:v>
                </c:pt>
                <c:pt idx="2944">
                  <c:v>2945</c:v>
                </c:pt>
                <c:pt idx="2945">
                  <c:v>2946</c:v>
                </c:pt>
                <c:pt idx="2946">
                  <c:v>2947</c:v>
                </c:pt>
                <c:pt idx="2947">
                  <c:v>2948</c:v>
                </c:pt>
                <c:pt idx="2948">
                  <c:v>2949</c:v>
                </c:pt>
                <c:pt idx="2949">
                  <c:v>2950</c:v>
                </c:pt>
                <c:pt idx="2950">
                  <c:v>2951</c:v>
                </c:pt>
                <c:pt idx="2951">
                  <c:v>2952</c:v>
                </c:pt>
                <c:pt idx="2952">
                  <c:v>2953</c:v>
                </c:pt>
                <c:pt idx="2953">
                  <c:v>2954</c:v>
                </c:pt>
                <c:pt idx="2954">
                  <c:v>2955</c:v>
                </c:pt>
                <c:pt idx="2955">
                  <c:v>2956</c:v>
                </c:pt>
                <c:pt idx="2956">
                  <c:v>2957</c:v>
                </c:pt>
                <c:pt idx="2957">
                  <c:v>2958</c:v>
                </c:pt>
                <c:pt idx="2958">
                  <c:v>2959</c:v>
                </c:pt>
                <c:pt idx="2959">
                  <c:v>2960</c:v>
                </c:pt>
                <c:pt idx="2960">
                  <c:v>2961</c:v>
                </c:pt>
                <c:pt idx="2961">
                  <c:v>2962</c:v>
                </c:pt>
                <c:pt idx="2962">
                  <c:v>2963</c:v>
                </c:pt>
                <c:pt idx="2963">
                  <c:v>2964</c:v>
                </c:pt>
                <c:pt idx="2964">
                  <c:v>2965</c:v>
                </c:pt>
                <c:pt idx="2965">
                  <c:v>2966</c:v>
                </c:pt>
                <c:pt idx="2966">
                  <c:v>2967</c:v>
                </c:pt>
                <c:pt idx="2967">
                  <c:v>2968</c:v>
                </c:pt>
                <c:pt idx="2968">
                  <c:v>2969</c:v>
                </c:pt>
                <c:pt idx="2969">
                  <c:v>2970</c:v>
                </c:pt>
                <c:pt idx="2970">
                  <c:v>2971</c:v>
                </c:pt>
                <c:pt idx="2971">
                  <c:v>2972</c:v>
                </c:pt>
                <c:pt idx="2972">
                  <c:v>2973</c:v>
                </c:pt>
                <c:pt idx="2973">
                  <c:v>2974</c:v>
                </c:pt>
                <c:pt idx="2974">
                  <c:v>2975</c:v>
                </c:pt>
                <c:pt idx="2975">
                  <c:v>2976</c:v>
                </c:pt>
                <c:pt idx="2976">
                  <c:v>2977</c:v>
                </c:pt>
                <c:pt idx="2977">
                  <c:v>2978</c:v>
                </c:pt>
                <c:pt idx="2978">
                  <c:v>2979</c:v>
                </c:pt>
                <c:pt idx="2979">
                  <c:v>2980</c:v>
                </c:pt>
                <c:pt idx="2980">
                  <c:v>2981</c:v>
                </c:pt>
                <c:pt idx="2981">
                  <c:v>2982</c:v>
                </c:pt>
                <c:pt idx="2982">
                  <c:v>2983</c:v>
                </c:pt>
                <c:pt idx="2983">
                  <c:v>2984</c:v>
                </c:pt>
                <c:pt idx="2984">
                  <c:v>2985</c:v>
                </c:pt>
                <c:pt idx="2985">
                  <c:v>2986</c:v>
                </c:pt>
                <c:pt idx="2986">
                  <c:v>2987</c:v>
                </c:pt>
                <c:pt idx="2987">
                  <c:v>2988</c:v>
                </c:pt>
                <c:pt idx="2988">
                  <c:v>2989</c:v>
                </c:pt>
                <c:pt idx="2989">
                  <c:v>2990</c:v>
                </c:pt>
                <c:pt idx="2990">
                  <c:v>2991</c:v>
                </c:pt>
                <c:pt idx="2991">
                  <c:v>2992</c:v>
                </c:pt>
                <c:pt idx="2992">
                  <c:v>2993</c:v>
                </c:pt>
                <c:pt idx="2993">
                  <c:v>2994</c:v>
                </c:pt>
                <c:pt idx="2994">
                  <c:v>2995</c:v>
                </c:pt>
                <c:pt idx="2995">
                  <c:v>2996</c:v>
                </c:pt>
                <c:pt idx="2996">
                  <c:v>2997</c:v>
                </c:pt>
                <c:pt idx="2997">
                  <c:v>2998</c:v>
                </c:pt>
                <c:pt idx="2998">
                  <c:v>2999</c:v>
                </c:pt>
                <c:pt idx="2999">
                  <c:v>3000</c:v>
                </c:pt>
                <c:pt idx="3000">
                  <c:v>3001</c:v>
                </c:pt>
                <c:pt idx="3001">
                  <c:v>3002</c:v>
                </c:pt>
                <c:pt idx="3002">
                  <c:v>3003</c:v>
                </c:pt>
                <c:pt idx="3003">
                  <c:v>3004</c:v>
                </c:pt>
                <c:pt idx="3004">
                  <c:v>3005</c:v>
                </c:pt>
                <c:pt idx="3005">
                  <c:v>3006</c:v>
                </c:pt>
                <c:pt idx="3006">
                  <c:v>3007</c:v>
                </c:pt>
                <c:pt idx="3007">
                  <c:v>3008</c:v>
                </c:pt>
                <c:pt idx="3008">
                  <c:v>3009</c:v>
                </c:pt>
                <c:pt idx="3009">
                  <c:v>3010</c:v>
                </c:pt>
                <c:pt idx="3010">
                  <c:v>3011</c:v>
                </c:pt>
                <c:pt idx="3011">
                  <c:v>3012</c:v>
                </c:pt>
                <c:pt idx="3012">
                  <c:v>3013</c:v>
                </c:pt>
                <c:pt idx="3013">
                  <c:v>3014</c:v>
                </c:pt>
                <c:pt idx="3014">
                  <c:v>3015</c:v>
                </c:pt>
                <c:pt idx="3015">
                  <c:v>3016</c:v>
                </c:pt>
                <c:pt idx="3016">
                  <c:v>3017</c:v>
                </c:pt>
                <c:pt idx="3017">
                  <c:v>3018</c:v>
                </c:pt>
                <c:pt idx="3018">
                  <c:v>3019</c:v>
                </c:pt>
                <c:pt idx="3019">
                  <c:v>3020</c:v>
                </c:pt>
                <c:pt idx="3020">
                  <c:v>3021</c:v>
                </c:pt>
                <c:pt idx="3021">
                  <c:v>3022</c:v>
                </c:pt>
                <c:pt idx="3022">
                  <c:v>3023</c:v>
                </c:pt>
                <c:pt idx="3023">
                  <c:v>3024</c:v>
                </c:pt>
                <c:pt idx="3024">
                  <c:v>3025</c:v>
                </c:pt>
                <c:pt idx="3025">
                  <c:v>3026</c:v>
                </c:pt>
                <c:pt idx="3026">
                  <c:v>3027</c:v>
                </c:pt>
                <c:pt idx="3027">
                  <c:v>3028</c:v>
                </c:pt>
                <c:pt idx="3028">
                  <c:v>3029</c:v>
                </c:pt>
                <c:pt idx="3029">
                  <c:v>3030</c:v>
                </c:pt>
                <c:pt idx="3030">
                  <c:v>3031</c:v>
                </c:pt>
                <c:pt idx="3031">
                  <c:v>3032</c:v>
                </c:pt>
                <c:pt idx="3032">
                  <c:v>3033</c:v>
                </c:pt>
                <c:pt idx="3033">
                  <c:v>3034</c:v>
                </c:pt>
                <c:pt idx="3034">
                  <c:v>3035</c:v>
                </c:pt>
                <c:pt idx="3035">
                  <c:v>3036</c:v>
                </c:pt>
                <c:pt idx="3036">
                  <c:v>3037</c:v>
                </c:pt>
                <c:pt idx="3037">
                  <c:v>3038</c:v>
                </c:pt>
                <c:pt idx="3038">
                  <c:v>3039</c:v>
                </c:pt>
                <c:pt idx="3039">
                  <c:v>3040</c:v>
                </c:pt>
                <c:pt idx="3040">
                  <c:v>3041</c:v>
                </c:pt>
                <c:pt idx="3041">
                  <c:v>3042</c:v>
                </c:pt>
                <c:pt idx="3042">
                  <c:v>3043</c:v>
                </c:pt>
                <c:pt idx="3043">
                  <c:v>3044</c:v>
                </c:pt>
                <c:pt idx="3044">
                  <c:v>3045</c:v>
                </c:pt>
                <c:pt idx="3045">
                  <c:v>3046</c:v>
                </c:pt>
                <c:pt idx="3046">
                  <c:v>3047</c:v>
                </c:pt>
                <c:pt idx="3047">
                  <c:v>3048</c:v>
                </c:pt>
                <c:pt idx="3048">
                  <c:v>3049</c:v>
                </c:pt>
                <c:pt idx="3049">
                  <c:v>3050</c:v>
                </c:pt>
                <c:pt idx="3050">
                  <c:v>3051</c:v>
                </c:pt>
                <c:pt idx="3051">
                  <c:v>3052</c:v>
                </c:pt>
                <c:pt idx="3052">
                  <c:v>3053</c:v>
                </c:pt>
                <c:pt idx="3053">
                  <c:v>3054</c:v>
                </c:pt>
                <c:pt idx="3054">
                  <c:v>3055</c:v>
                </c:pt>
                <c:pt idx="3055">
                  <c:v>3056</c:v>
                </c:pt>
                <c:pt idx="3056">
                  <c:v>3057</c:v>
                </c:pt>
                <c:pt idx="3057">
                  <c:v>3058</c:v>
                </c:pt>
                <c:pt idx="3058">
                  <c:v>3059</c:v>
                </c:pt>
                <c:pt idx="3059">
                  <c:v>3060</c:v>
                </c:pt>
                <c:pt idx="3060">
                  <c:v>3061</c:v>
                </c:pt>
                <c:pt idx="3061">
                  <c:v>3062</c:v>
                </c:pt>
                <c:pt idx="3062">
                  <c:v>3063</c:v>
                </c:pt>
                <c:pt idx="3063">
                  <c:v>3064</c:v>
                </c:pt>
                <c:pt idx="3064">
                  <c:v>3065</c:v>
                </c:pt>
                <c:pt idx="3065">
                  <c:v>3066</c:v>
                </c:pt>
                <c:pt idx="3066">
                  <c:v>3067</c:v>
                </c:pt>
                <c:pt idx="3067">
                  <c:v>3068</c:v>
                </c:pt>
                <c:pt idx="3068">
                  <c:v>3069</c:v>
                </c:pt>
                <c:pt idx="3069">
                  <c:v>3070</c:v>
                </c:pt>
                <c:pt idx="3070">
                  <c:v>3071</c:v>
                </c:pt>
                <c:pt idx="3071">
                  <c:v>3072</c:v>
                </c:pt>
                <c:pt idx="3072">
                  <c:v>3073</c:v>
                </c:pt>
                <c:pt idx="3073">
                  <c:v>3074</c:v>
                </c:pt>
                <c:pt idx="3074">
                  <c:v>3075</c:v>
                </c:pt>
                <c:pt idx="3075">
                  <c:v>3076</c:v>
                </c:pt>
                <c:pt idx="3076">
                  <c:v>3077</c:v>
                </c:pt>
                <c:pt idx="3077">
                  <c:v>3078</c:v>
                </c:pt>
                <c:pt idx="3078">
                  <c:v>3079</c:v>
                </c:pt>
                <c:pt idx="3079">
                  <c:v>3080</c:v>
                </c:pt>
                <c:pt idx="3080">
                  <c:v>3081</c:v>
                </c:pt>
                <c:pt idx="3081">
                  <c:v>3082</c:v>
                </c:pt>
                <c:pt idx="3082">
                  <c:v>3083</c:v>
                </c:pt>
                <c:pt idx="3083">
                  <c:v>3084</c:v>
                </c:pt>
                <c:pt idx="3084">
                  <c:v>3085</c:v>
                </c:pt>
                <c:pt idx="3085">
                  <c:v>3086</c:v>
                </c:pt>
                <c:pt idx="3086">
                  <c:v>3087</c:v>
                </c:pt>
                <c:pt idx="3087">
                  <c:v>3088</c:v>
                </c:pt>
                <c:pt idx="3088">
                  <c:v>3089</c:v>
                </c:pt>
                <c:pt idx="3089">
                  <c:v>3090</c:v>
                </c:pt>
                <c:pt idx="3090">
                  <c:v>3091</c:v>
                </c:pt>
                <c:pt idx="3091">
                  <c:v>3092</c:v>
                </c:pt>
                <c:pt idx="3092">
                  <c:v>3093</c:v>
                </c:pt>
                <c:pt idx="3093">
                  <c:v>3094</c:v>
                </c:pt>
                <c:pt idx="3094">
                  <c:v>3095</c:v>
                </c:pt>
                <c:pt idx="3095">
                  <c:v>3096</c:v>
                </c:pt>
                <c:pt idx="3096">
                  <c:v>3097</c:v>
                </c:pt>
                <c:pt idx="3097">
                  <c:v>3098</c:v>
                </c:pt>
                <c:pt idx="3098">
                  <c:v>3099</c:v>
                </c:pt>
                <c:pt idx="3099">
                  <c:v>3100</c:v>
                </c:pt>
                <c:pt idx="3100">
                  <c:v>3101</c:v>
                </c:pt>
                <c:pt idx="3101">
                  <c:v>3102</c:v>
                </c:pt>
                <c:pt idx="3102">
                  <c:v>3103</c:v>
                </c:pt>
                <c:pt idx="3103">
                  <c:v>3104</c:v>
                </c:pt>
                <c:pt idx="3104">
                  <c:v>3105</c:v>
                </c:pt>
                <c:pt idx="3105">
                  <c:v>3106</c:v>
                </c:pt>
                <c:pt idx="3106">
                  <c:v>3107</c:v>
                </c:pt>
                <c:pt idx="3107">
                  <c:v>3108</c:v>
                </c:pt>
                <c:pt idx="3108">
                  <c:v>3109</c:v>
                </c:pt>
                <c:pt idx="3109">
                  <c:v>3110</c:v>
                </c:pt>
                <c:pt idx="3110">
                  <c:v>3111</c:v>
                </c:pt>
                <c:pt idx="3111">
                  <c:v>3112</c:v>
                </c:pt>
                <c:pt idx="3112">
                  <c:v>3113</c:v>
                </c:pt>
                <c:pt idx="3113">
                  <c:v>3114</c:v>
                </c:pt>
                <c:pt idx="3114">
                  <c:v>3115</c:v>
                </c:pt>
                <c:pt idx="3115">
                  <c:v>3116</c:v>
                </c:pt>
                <c:pt idx="3116">
                  <c:v>3117</c:v>
                </c:pt>
                <c:pt idx="3117">
                  <c:v>3118</c:v>
                </c:pt>
                <c:pt idx="3118">
                  <c:v>3119</c:v>
                </c:pt>
                <c:pt idx="3119">
                  <c:v>3120</c:v>
                </c:pt>
                <c:pt idx="3120">
                  <c:v>3121</c:v>
                </c:pt>
                <c:pt idx="3121">
                  <c:v>3122</c:v>
                </c:pt>
                <c:pt idx="3122">
                  <c:v>3123</c:v>
                </c:pt>
                <c:pt idx="3123">
                  <c:v>3124</c:v>
                </c:pt>
                <c:pt idx="3124">
                  <c:v>3125</c:v>
                </c:pt>
                <c:pt idx="3125">
                  <c:v>3126</c:v>
                </c:pt>
                <c:pt idx="3126">
                  <c:v>3127</c:v>
                </c:pt>
                <c:pt idx="3127">
                  <c:v>3128</c:v>
                </c:pt>
                <c:pt idx="3128">
                  <c:v>3129</c:v>
                </c:pt>
                <c:pt idx="3129">
                  <c:v>3130</c:v>
                </c:pt>
                <c:pt idx="3130">
                  <c:v>3131</c:v>
                </c:pt>
                <c:pt idx="3131">
                  <c:v>3132</c:v>
                </c:pt>
                <c:pt idx="3132">
                  <c:v>3133</c:v>
                </c:pt>
                <c:pt idx="3133">
                  <c:v>3134</c:v>
                </c:pt>
                <c:pt idx="3134">
                  <c:v>3135</c:v>
                </c:pt>
                <c:pt idx="3135">
                  <c:v>3136</c:v>
                </c:pt>
                <c:pt idx="3136">
                  <c:v>3137</c:v>
                </c:pt>
                <c:pt idx="3137">
                  <c:v>3138</c:v>
                </c:pt>
                <c:pt idx="3138">
                  <c:v>3139</c:v>
                </c:pt>
                <c:pt idx="3139">
                  <c:v>3140</c:v>
                </c:pt>
                <c:pt idx="3140">
                  <c:v>3141</c:v>
                </c:pt>
                <c:pt idx="3141">
                  <c:v>3142</c:v>
                </c:pt>
                <c:pt idx="3142">
                  <c:v>3143</c:v>
                </c:pt>
                <c:pt idx="3143">
                  <c:v>3144</c:v>
                </c:pt>
                <c:pt idx="3144">
                  <c:v>3145</c:v>
                </c:pt>
                <c:pt idx="3145">
                  <c:v>3146</c:v>
                </c:pt>
                <c:pt idx="3146">
                  <c:v>3147</c:v>
                </c:pt>
                <c:pt idx="3147">
                  <c:v>3148</c:v>
                </c:pt>
                <c:pt idx="3148">
                  <c:v>3149</c:v>
                </c:pt>
                <c:pt idx="3149">
                  <c:v>3150</c:v>
                </c:pt>
                <c:pt idx="3150">
                  <c:v>3151</c:v>
                </c:pt>
                <c:pt idx="3151">
                  <c:v>3152</c:v>
                </c:pt>
                <c:pt idx="3152">
                  <c:v>3153</c:v>
                </c:pt>
                <c:pt idx="3153">
                  <c:v>3154</c:v>
                </c:pt>
                <c:pt idx="3154">
                  <c:v>3155</c:v>
                </c:pt>
                <c:pt idx="3155">
                  <c:v>3156</c:v>
                </c:pt>
                <c:pt idx="3156">
                  <c:v>3157</c:v>
                </c:pt>
                <c:pt idx="3157">
                  <c:v>3158</c:v>
                </c:pt>
                <c:pt idx="3158">
                  <c:v>3159</c:v>
                </c:pt>
                <c:pt idx="3159">
                  <c:v>3160</c:v>
                </c:pt>
                <c:pt idx="3160">
                  <c:v>3161</c:v>
                </c:pt>
                <c:pt idx="3161">
                  <c:v>3162</c:v>
                </c:pt>
                <c:pt idx="3162">
                  <c:v>3163</c:v>
                </c:pt>
                <c:pt idx="3163">
                  <c:v>3164</c:v>
                </c:pt>
                <c:pt idx="3164">
                  <c:v>3165</c:v>
                </c:pt>
                <c:pt idx="3165">
                  <c:v>3166</c:v>
                </c:pt>
                <c:pt idx="3166">
                  <c:v>3167</c:v>
                </c:pt>
                <c:pt idx="3167">
                  <c:v>3168</c:v>
                </c:pt>
                <c:pt idx="3168">
                  <c:v>3169</c:v>
                </c:pt>
                <c:pt idx="3169">
                  <c:v>3170</c:v>
                </c:pt>
                <c:pt idx="3170">
                  <c:v>3171</c:v>
                </c:pt>
                <c:pt idx="3171">
                  <c:v>3172</c:v>
                </c:pt>
                <c:pt idx="3172">
                  <c:v>3173</c:v>
                </c:pt>
                <c:pt idx="3173">
                  <c:v>3174</c:v>
                </c:pt>
                <c:pt idx="3174">
                  <c:v>3175</c:v>
                </c:pt>
                <c:pt idx="3175">
                  <c:v>3176</c:v>
                </c:pt>
                <c:pt idx="3176">
                  <c:v>3177</c:v>
                </c:pt>
                <c:pt idx="3177">
                  <c:v>3178</c:v>
                </c:pt>
                <c:pt idx="3178">
                  <c:v>3179</c:v>
                </c:pt>
                <c:pt idx="3179">
                  <c:v>3180</c:v>
                </c:pt>
                <c:pt idx="3180">
                  <c:v>3181</c:v>
                </c:pt>
                <c:pt idx="3181">
                  <c:v>3182</c:v>
                </c:pt>
                <c:pt idx="3182">
                  <c:v>3183</c:v>
                </c:pt>
                <c:pt idx="3183">
                  <c:v>3184</c:v>
                </c:pt>
                <c:pt idx="3184">
                  <c:v>3185</c:v>
                </c:pt>
                <c:pt idx="3185">
                  <c:v>3186</c:v>
                </c:pt>
                <c:pt idx="3186">
                  <c:v>3187</c:v>
                </c:pt>
                <c:pt idx="3187">
                  <c:v>3188</c:v>
                </c:pt>
                <c:pt idx="3188">
                  <c:v>3189</c:v>
                </c:pt>
                <c:pt idx="3189">
                  <c:v>3190</c:v>
                </c:pt>
                <c:pt idx="3190">
                  <c:v>3191</c:v>
                </c:pt>
                <c:pt idx="3191">
                  <c:v>3192</c:v>
                </c:pt>
                <c:pt idx="3192">
                  <c:v>3193</c:v>
                </c:pt>
                <c:pt idx="3193">
                  <c:v>3194</c:v>
                </c:pt>
                <c:pt idx="3194">
                  <c:v>3195</c:v>
                </c:pt>
                <c:pt idx="3195">
                  <c:v>3196</c:v>
                </c:pt>
                <c:pt idx="3196">
                  <c:v>3197</c:v>
                </c:pt>
                <c:pt idx="3197">
                  <c:v>3198</c:v>
                </c:pt>
                <c:pt idx="3198">
                  <c:v>3199</c:v>
                </c:pt>
                <c:pt idx="3199">
                  <c:v>3200</c:v>
                </c:pt>
                <c:pt idx="3200">
                  <c:v>3201</c:v>
                </c:pt>
                <c:pt idx="3201">
                  <c:v>3202</c:v>
                </c:pt>
                <c:pt idx="3202">
                  <c:v>3203</c:v>
                </c:pt>
                <c:pt idx="3203">
                  <c:v>3204</c:v>
                </c:pt>
                <c:pt idx="3204">
                  <c:v>3205</c:v>
                </c:pt>
                <c:pt idx="3205">
                  <c:v>3206</c:v>
                </c:pt>
                <c:pt idx="3206">
                  <c:v>3207</c:v>
                </c:pt>
                <c:pt idx="3207">
                  <c:v>3208</c:v>
                </c:pt>
                <c:pt idx="3208">
                  <c:v>3209</c:v>
                </c:pt>
                <c:pt idx="3209">
                  <c:v>3210</c:v>
                </c:pt>
                <c:pt idx="3210">
                  <c:v>3211</c:v>
                </c:pt>
                <c:pt idx="3211">
                  <c:v>3212</c:v>
                </c:pt>
                <c:pt idx="3212">
                  <c:v>3213</c:v>
                </c:pt>
                <c:pt idx="3213">
                  <c:v>3214</c:v>
                </c:pt>
                <c:pt idx="3214">
                  <c:v>3215</c:v>
                </c:pt>
                <c:pt idx="3215">
                  <c:v>3216</c:v>
                </c:pt>
                <c:pt idx="3216">
                  <c:v>3217</c:v>
                </c:pt>
                <c:pt idx="3217">
                  <c:v>3218</c:v>
                </c:pt>
                <c:pt idx="3218">
                  <c:v>3219</c:v>
                </c:pt>
                <c:pt idx="3219">
                  <c:v>3220</c:v>
                </c:pt>
                <c:pt idx="3220">
                  <c:v>3221</c:v>
                </c:pt>
                <c:pt idx="3221">
                  <c:v>3222</c:v>
                </c:pt>
                <c:pt idx="3222">
                  <c:v>3223</c:v>
                </c:pt>
                <c:pt idx="3223">
                  <c:v>3224</c:v>
                </c:pt>
                <c:pt idx="3224">
                  <c:v>3225</c:v>
                </c:pt>
                <c:pt idx="3225">
                  <c:v>3226</c:v>
                </c:pt>
                <c:pt idx="3226">
                  <c:v>3227</c:v>
                </c:pt>
                <c:pt idx="3227">
                  <c:v>3228</c:v>
                </c:pt>
                <c:pt idx="3228">
                  <c:v>3229</c:v>
                </c:pt>
                <c:pt idx="3229">
                  <c:v>3230</c:v>
                </c:pt>
                <c:pt idx="3230">
                  <c:v>3231</c:v>
                </c:pt>
                <c:pt idx="3231">
                  <c:v>3232</c:v>
                </c:pt>
                <c:pt idx="3232">
                  <c:v>3233</c:v>
                </c:pt>
                <c:pt idx="3233">
                  <c:v>3234</c:v>
                </c:pt>
                <c:pt idx="3234">
                  <c:v>3235</c:v>
                </c:pt>
                <c:pt idx="3235">
                  <c:v>3236</c:v>
                </c:pt>
                <c:pt idx="3236">
                  <c:v>3237</c:v>
                </c:pt>
                <c:pt idx="3237">
                  <c:v>3238</c:v>
                </c:pt>
                <c:pt idx="3238">
                  <c:v>3239</c:v>
                </c:pt>
                <c:pt idx="3239">
                  <c:v>3240</c:v>
                </c:pt>
                <c:pt idx="3240">
                  <c:v>3241</c:v>
                </c:pt>
                <c:pt idx="3241">
                  <c:v>3242</c:v>
                </c:pt>
                <c:pt idx="3242">
                  <c:v>3243</c:v>
                </c:pt>
                <c:pt idx="3243">
                  <c:v>3244</c:v>
                </c:pt>
                <c:pt idx="3244">
                  <c:v>3245</c:v>
                </c:pt>
                <c:pt idx="3245">
                  <c:v>3246</c:v>
                </c:pt>
                <c:pt idx="3246">
                  <c:v>3247</c:v>
                </c:pt>
                <c:pt idx="3247">
                  <c:v>3248</c:v>
                </c:pt>
                <c:pt idx="3248">
                  <c:v>3249</c:v>
                </c:pt>
                <c:pt idx="3249">
                  <c:v>3250</c:v>
                </c:pt>
                <c:pt idx="3250">
                  <c:v>3251</c:v>
                </c:pt>
                <c:pt idx="3251">
                  <c:v>3252</c:v>
                </c:pt>
                <c:pt idx="3252">
                  <c:v>3253</c:v>
                </c:pt>
                <c:pt idx="3253">
                  <c:v>3254</c:v>
                </c:pt>
                <c:pt idx="3254">
                  <c:v>3255</c:v>
                </c:pt>
                <c:pt idx="3255">
                  <c:v>3256</c:v>
                </c:pt>
                <c:pt idx="3256">
                  <c:v>3257</c:v>
                </c:pt>
                <c:pt idx="3257">
                  <c:v>3258</c:v>
                </c:pt>
                <c:pt idx="3258">
                  <c:v>3259</c:v>
                </c:pt>
                <c:pt idx="3259">
                  <c:v>3260</c:v>
                </c:pt>
                <c:pt idx="3260">
                  <c:v>3261</c:v>
                </c:pt>
                <c:pt idx="3261">
                  <c:v>3262</c:v>
                </c:pt>
                <c:pt idx="3262">
                  <c:v>3263</c:v>
                </c:pt>
                <c:pt idx="3263">
                  <c:v>3264</c:v>
                </c:pt>
                <c:pt idx="3264">
                  <c:v>3265</c:v>
                </c:pt>
                <c:pt idx="3265">
                  <c:v>3266</c:v>
                </c:pt>
                <c:pt idx="3266">
                  <c:v>3267</c:v>
                </c:pt>
                <c:pt idx="3267">
                  <c:v>3268</c:v>
                </c:pt>
                <c:pt idx="3268">
                  <c:v>3269</c:v>
                </c:pt>
                <c:pt idx="3269">
                  <c:v>3270</c:v>
                </c:pt>
                <c:pt idx="3270">
                  <c:v>3271</c:v>
                </c:pt>
                <c:pt idx="3271">
                  <c:v>3272</c:v>
                </c:pt>
                <c:pt idx="3272">
                  <c:v>3273</c:v>
                </c:pt>
                <c:pt idx="3273">
                  <c:v>3274</c:v>
                </c:pt>
                <c:pt idx="3274">
                  <c:v>3275</c:v>
                </c:pt>
                <c:pt idx="3275">
                  <c:v>3276</c:v>
                </c:pt>
                <c:pt idx="3276">
                  <c:v>3277</c:v>
                </c:pt>
                <c:pt idx="3277">
                  <c:v>3278</c:v>
                </c:pt>
                <c:pt idx="3278">
                  <c:v>3279</c:v>
                </c:pt>
                <c:pt idx="3279">
                  <c:v>3280</c:v>
                </c:pt>
                <c:pt idx="3280">
                  <c:v>3281</c:v>
                </c:pt>
                <c:pt idx="3281">
                  <c:v>3282</c:v>
                </c:pt>
                <c:pt idx="3282">
                  <c:v>3283</c:v>
                </c:pt>
                <c:pt idx="3283">
                  <c:v>3284</c:v>
                </c:pt>
                <c:pt idx="3284">
                  <c:v>3285</c:v>
                </c:pt>
                <c:pt idx="3285">
                  <c:v>3286</c:v>
                </c:pt>
                <c:pt idx="3286">
                  <c:v>3287</c:v>
                </c:pt>
                <c:pt idx="3287">
                  <c:v>3288</c:v>
                </c:pt>
                <c:pt idx="3288">
                  <c:v>3289</c:v>
                </c:pt>
                <c:pt idx="3289">
                  <c:v>3290</c:v>
                </c:pt>
                <c:pt idx="3290">
                  <c:v>3291</c:v>
                </c:pt>
                <c:pt idx="3291">
                  <c:v>3292</c:v>
                </c:pt>
                <c:pt idx="3292">
                  <c:v>3293</c:v>
                </c:pt>
                <c:pt idx="3293">
                  <c:v>3294</c:v>
                </c:pt>
                <c:pt idx="3294">
                  <c:v>3295</c:v>
                </c:pt>
                <c:pt idx="3295">
                  <c:v>3296</c:v>
                </c:pt>
                <c:pt idx="3296">
                  <c:v>3297</c:v>
                </c:pt>
                <c:pt idx="3297">
                  <c:v>3298</c:v>
                </c:pt>
                <c:pt idx="3298">
                  <c:v>3299</c:v>
                </c:pt>
                <c:pt idx="3299">
                  <c:v>3300</c:v>
                </c:pt>
                <c:pt idx="3300">
                  <c:v>3301</c:v>
                </c:pt>
                <c:pt idx="3301">
                  <c:v>3302</c:v>
                </c:pt>
                <c:pt idx="3302">
                  <c:v>3303</c:v>
                </c:pt>
                <c:pt idx="3303">
                  <c:v>3304</c:v>
                </c:pt>
                <c:pt idx="3304">
                  <c:v>3305</c:v>
                </c:pt>
                <c:pt idx="3305">
                  <c:v>3306</c:v>
                </c:pt>
                <c:pt idx="3306">
                  <c:v>3307</c:v>
                </c:pt>
                <c:pt idx="3307">
                  <c:v>3308</c:v>
                </c:pt>
                <c:pt idx="3308">
                  <c:v>3309</c:v>
                </c:pt>
                <c:pt idx="3309">
                  <c:v>3310</c:v>
                </c:pt>
                <c:pt idx="3310">
                  <c:v>3311</c:v>
                </c:pt>
                <c:pt idx="3311">
                  <c:v>3312</c:v>
                </c:pt>
                <c:pt idx="3312">
                  <c:v>3313</c:v>
                </c:pt>
                <c:pt idx="3313">
                  <c:v>3314</c:v>
                </c:pt>
                <c:pt idx="3314">
                  <c:v>3315</c:v>
                </c:pt>
                <c:pt idx="3315">
                  <c:v>3316</c:v>
                </c:pt>
                <c:pt idx="3316">
                  <c:v>3317</c:v>
                </c:pt>
                <c:pt idx="3317">
                  <c:v>3318</c:v>
                </c:pt>
                <c:pt idx="3318">
                  <c:v>3319</c:v>
                </c:pt>
                <c:pt idx="3319">
                  <c:v>3320</c:v>
                </c:pt>
                <c:pt idx="3320">
                  <c:v>3321</c:v>
                </c:pt>
                <c:pt idx="3321">
                  <c:v>3322</c:v>
                </c:pt>
                <c:pt idx="3322">
                  <c:v>3323</c:v>
                </c:pt>
                <c:pt idx="3323">
                  <c:v>3324</c:v>
                </c:pt>
                <c:pt idx="3324">
                  <c:v>3325</c:v>
                </c:pt>
                <c:pt idx="3325">
                  <c:v>3326</c:v>
                </c:pt>
                <c:pt idx="3326">
                  <c:v>3327</c:v>
                </c:pt>
                <c:pt idx="3327">
                  <c:v>3328</c:v>
                </c:pt>
                <c:pt idx="3328">
                  <c:v>3329</c:v>
                </c:pt>
                <c:pt idx="3329">
                  <c:v>3330</c:v>
                </c:pt>
                <c:pt idx="3330">
                  <c:v>3331</c:v>
                </c:pt>
                <c:pt idx="3331">
                  <c:v>3332</c:v>
                </c:pt>
                <c:pt idx="3332">
                  <c:v>3333</c:v>
                </c:pt>
                <c:pt idx="3333">
                  <c:v>3334</c:v>
                </c:pt>
                <c:pt idx="3334">
                  <c:v>3335</c:v>
                </c:pt>
                <c:pt idx="3335">
                  <c:v>3336</c:v>
                </c:pt>
                <c:pt idx="3336">
                  <c:v>3337</c:v>
                </c:pt>
                <c:pt idx="3337">
                  <c:v>3338</c:v>
                </c:pt>
                <c:pt idx="3338">
                  <c:v>3339</c:v>
                </c:pt>
                <c:pt idx="3339">
                  <c:v>3340</c:v>
                </c:pt>
                <c:pt idx="3340">
                  <c:v>3341</c:v>
                </c:pt>
                <c:pt idx="3341">
                  <c:v>3342</c:v>
                </c:pt>
                <c:pt idx="3342">
                  <c:v>3343</c:v>
                </c:pt>
                <c:pt idx="3343">
                  <c:v>3344</c:v>
                </c:pt>
                <c:pt idx="3344">
                  <c:v>3345</c:v>
                </c:pt>
                <c:pt idx="3345">
                  <c:v>3346</c:v>
                </c:pt>
                <c:pt idx="3346">
                  <c:v>3347</c:v>
                </c:pt>
                <c:pt idx="3347">
                  <c:v>3348</c:v>
                </c:pt>
                <c:pt idx="3348">
                  <c:v>3349</c:v>
                </c:pt>
                <c:pt idx="3349">
                  <c:v>3350</c:v>
                </c:pt>
                <c:pt idx="3350">
                  <c:v>3351</c:v>
                </c:pt>
                <c:pt idx="3351">
                  <c:v>3352</c:v>
                </c:pt>
                <c:pt idx="3352">
                  <c:v>3353</c:v>
                </c:pt>
                <c:pt idx="3353">
                  <c:v>3354</c:v>
                </c:pt>
                <c:pt idx="3354">
                  <c:v>3355</c:v>
                </c:pt>
                <c:pt idx="3355">
                  <c:v>3356</c:v>
                </c:pt>
                <c:pt idx="3356">
                  <c:v>3357</c:v>
                </c:pt>
                <c:pt idx="3357">
                  <c:v>3358</c:v>
                </c:pt>
                <c:pt idx="3358">
                  <c:v>3359</c:v>
                </c:pt>
                <c:pt idx="3359">
                  <c:v>3360</c:v>
                </c:pt>
                <c:pt idx="3360">
                  <c:v>3361</c:v>
                </c:pt>
                <c:pt idx="3361">
                  <c:v>3362</c:v>
                </c:pt>
                <c:pt idx="3362">
                  <c:v>3363</c:v>
                </c:pt>
                <c:pt idx="3363">
                  <c:v>3364</c:v>
                </c:pt>
                <c:pt idx="3364">
                  <c:v>3365</c:v>
                </c:pt>
                <c:pt idx="3365">
                  <c:v>3366</c:v>
                </c:pt>
                <c:pt idx="3366">
                  <c:v>3367</c:v>
                </c:pt>
                <c:pt idx="3367">
                  <c:v>3368</c:v>
                </c:pt>
                <c:pt idx="3368">
                  <c:v>3369</c:v>
                </c:pt>
                <c:pt idx="3369">
                  <c:v>3370</c:v>
                </c:pt>
                <c:pt idx="3370">
                  <c:v>3371</c:v>
                </c:pt>
                <c:pt idx="3371">
                  <c:v>3372</c:v>
                </c:pt>
                <c:pt idx="3372">
                  <c:v>3373</c:v>
                </c:pt>
                <c:pt idx="3373">
                  <c:v>3374</c:v>
                </c:pt>
                <c:pt idx="3374">
                  <c:v>3375</c:v>
                </c:pt>
                <c:pt idx="3375">
                  <c:v>3376</c:v>
                </c:pt>
                <c:pt idx="3376">
                  <c:v>3377</c:v>
                </c:pt>
                <c:pt idx="3377">
                  <c:v>3378</c:v>
                </c:pt>
                <c:pt idx="3378">
                  <c:v>3379</c:v>
                </c:pt>
                <c:pt idx="3379">
                  <c:v>3380</c:v>
                </c:pt>
                <c:pt idx="3380">
                  <c:v>3381</c:v>
                </c:pt>
                <c:pt idx="3381">
                  <c:v>3382</c:v>
                </c:pt>
                <c:pt idx="3382">
                  <c:v>3383</c:v>
                </c:pt>
                <c:pt idx="3383">
                  <c:v>3384</c:v>
                </c:pt>
                <c:pt idx="3384">
                  <c:v>3385</c:v>
                </c:pt>
                <c:pt idx="3385">
                  <c:v>3386</c:v>
                </c:pt>
                <c:pt idx="3386">
                  <c:v>3387</c:v>
                </c:pt>
                <c:pt idx="3387">
                  <c:v>3388</c:v>
                </c:pt>
                <c:pt idx="3388">
                  <c:v>3389</c:v>
                </c:pt>
                <c:pt idx="3389">
                  <c:v>3390</c:v>
                </c:pt>
                <c:pt idx="3390">
                  <c:v>3391</c:v>
                </c:pt>
                <c:pt idx="3391">
                  <c:v>3392</c:v>
                </c:pt>
                <c:pt idx="3392">
                  <c:v>3393</c:v>
                </c:pt>
                <c:pt idx="3393">
                  <c:v>3394</c:v>
                </c:pt>
                <c:pt idx="3394">
                  <c:v>3395</c:v>
                </c:pt>
                <c:pt idx="3395">
                  <c:v>3396</c:v>
                </c:pt>
                <c:pt idx="3396">
                  <c:v>3397</c:v>
                </c:pt>
                <c:pt idx="3397">
                  <c:v>3398</c:v>
                </c:pt>
                <c:pt idx="3398">
                  <c:v>3399</c:v>
                </c:pt>
                <c:pt idx="3399">
                  <c:v>3400</c:v>
                </c:pt>
                <c:pt idx="3400">
                  <c:v>3401</c:v>
                </c:pt>
                <c:pt idx="3401">
                  <c:v>3402</c:v>
                </c:pt>
                <c:pt idx="3402">
                  <c:v>3403</c:v>
                </c:pt>
                <c:pt idx="3403">
                  <c:v>3404</c:v>
                </c:pt>
                <c:pt idx="3404">
                  <c:v>3405</c:v>
                </c:pt>
                <c:pt idx="3405">
                  <c:v>3406</c:v>
                </c:pt>
                <c:pt idx="3406">
                  <c:v>3407</c:v>
                </c:pt>
                <c:pt idx="3407">
                  <c:v>3408</c:v>
                </c:pt>
                <c:pt idx="3408">
                  <c:v>3409</c:v>
                </c:pt>
                <c:pt idx="3409">
                  <c:v>3410</c:v>
                </c:pt>
                <c:pt idx="3410">
                  <c:v>3411</c:v>
                </c:pt>
                <c:pt idx="3411">
                  <c:v>3412</c:v>
                </c:pt>
                <c:pt idx="3412">
                  <c:v>3413</c:v>
                </c:pt>
                <c:pt idx="3413">
                  <c:v>3414</c:v>
                </c:pt>
                <c:pt idx="3414">
                  <c:v>3415</c:v>
                </c:pt>
                <c:pt idx="3415">
                  <c:v>3416</c:v>
                </c:pt>
                <c:pt idx="3416">
                  <c:v>3417</c:v>
                </c:pt>
                <c:pt idx="3417">
                  <c:v>3418</c:v>
                </c:pt>
                <c:pt idx="3418">
                  <c:v>3419</c:v>
                </c:pt>
                <c:pt idx="3419">
                  <c:v>3420</c:v>
                </c:pt>
                <c:pt idx="3420">
                  <c:v>3421</c:v>
                </c:pt>
                <c:pt idx="3421">
                  <c:v>3422</c:v>
                </c:pt>
                <c:pt idx="3422">
                  <c:v>3423</c:v>
                </c:pt>
                <c:pt idx="3423">
                  <c:v>3424</c:v>
                </c:pt>
                <c:pt idx="3424">
                  <c:v>3425</c:v>
                </c:pt>
                <c:pt idx="3425">
                  <c:v>3426</c:v>
                </c:pt>
                <c:pt idx="3426">
                  <c:v>3427</c:v>
                </c:pt>
                <c:pt idx="3427">
                  <c:v>3428</c:v>
                </c:pt>
                <c:pt idx="3428">
                  <c:v>3429</c:v>
                </c:pt>
                <c:pt idx="3429">
                  <c:v>3430</c:v>
                </c:pt>
                <c:pt idx="3430">
                  <c:v>3431</c:v>
                </c:pt>
                <c:pt idx="3431">
                  <c:v>3432</c:v>
                </c:pt>
                <c:pt idx="3432">
                  <c:v>3433</c:v>
                </c:pt>
                <c:pt idx="3433">
                  <c:v>3434</c:v>
                </c:pt>
                <c:pt idx="3434">
                  <c:v>3435</c:v>
                </c:pt>
                <c:pt idx="3435">
                  <c:v>3436</c:v>
                </c:pt>
                <c:pt idx="3436">
                  <c:v>3437</c:v>
                </c:pt>
                <c:pt idx="3437">
                  <c:v>3438</c:v>
                </c:pt>
                <c:pt idx="3438">
                  <c:v>3439</c:v>
                </c:pt>
                <c:pt idx="3439">
                  <c:v>3440</c:v>
                </c:pt>
                <c:pt idx="3440">
                  <c:v>3441</c:v>
                </c:pt>
                <c:pt idx="3441">
                  <c:v>3442</c:v>
                </c:pt>
                <c:pt idx="3442">
                  <c:v>3443</c:v>
                </c:pt>
                <c:pt idx="3443">
                  <c:v>3444</c:v>
                </c:pt>
                <c:pt idx="3444">
                  <c:v>3445</c:v>
                </c:pt>
                <c:pt idx="3445">
                  <c:v>3446</c:v>
                </c:pt>
                <c:pt idx="3446">
                  <c:v>3447</c:v>
                </c:pt>
                <c:pt idx="3447">
                  <c:v>3448</c:v>
                </c:pt>
                <c:pt idx="3448">
                  <c:v>3449</c:v>
                </c:pt>
                <c:pt idx="3449">
                  <c:v>3450</c:v>
                </c:pt>
                <c:pt idx="3450">
                  <c:v>3451</c:v>
                </c:pt>
                <c:pt idx="3451">
                  <c:v>3452</c:v>
                </c:pt>
                <c:pt idx="3452">
                  <c:v>3453</c:v>
                </c:pt>
                <c:pt idx="3453">
                  <c:v>3454</c:v>
                </c:pt>
                <c:pt idx="3454">
                  <c:v>3455</c:v>
                </c:pt>
                <c:pt idx="3455">
                  <c:v>3456</c:v>
                </c:pt>
                <c:pt idx="3456">
                  <c:v>3457</c:v>
                </c:pt>
                <c:pt idx="3457">
                  <c:v>3458</c:v>
                </c:pt>
                <c:pt idx="3458">
                  <c:v>3459</c:v>
                </c:pt>
                <c:pt idx="3459">
                  <c:v>3460</c:v>
                </c:pt>
                <c:pt idx="3460">
                  <c:v>3461</c:v>
                </c:pt>
                <c:pt idx="3461">
                  <c:v>3462</c:v>
                </c:pt>
                <c:pt idx="3462">
                  <c:v>3463</c:v>
                </c:pt>
                <c:pt idx="3463">
                  <c:v>3464</c:v>
                </c:pt>
                <c:pt idx="3464">
                  <c:v>3465</c:v>
                </c:pt>
                <c:pt idx="3465">
                  <c:v>3466</c:v>
                </c:pt>
                <c:pt idx="3466">
                  <c:v>3467</c:v>
                </c:pt>
                <c:pt idx="3467">
                  <c:v>3468</c:v>
                </c:pt>
                <c:pt idx="3468">
                  <c:v>3469</c:v>
                </c:pt>
                <c:pt idx="3469">
                  <c:v>3470</c:v>
                </c:pt>
                <c:pt idx="3470">
                  <c:v>3471</c:v>
                </c:pt>
                <c:pt idx="3471">
                  <c:v>3472</c:v>
                </c:pt>
                <c:pt idx="3472">
                  <c:v>3473</c:v>
                </c:pt>
                <c:pt idx="3473">
                  <c:v>3474</c:v>
                </c:pt>
                <c:pt idx="3474">
                  <c:v>3475</c:v>
                </c:pt>
                <c:pt idx="3475">
                  <c:v>3476</c:v>
                </c:pt>
                <c:pt idx="3476">
                  <c:v>3477</c:v>
                </c:pt>
                <c:pt idx="3477">
                  <c:v>3478</c:v>
                </c:pt>
                <c:pt idx="3478">
                  <c:v>3479</c:v>
                </c:pt>
                <c:pt idx="3479">
                  <c:v>3480</c:v>
                </c:pt>
                <c:pt idx="3480">
                  <c:v>3481</c:v>
                </c:pt>
                <c:pt idx="3481">
                  <c:v>3482</c:v>
                </c:pt>
                <c:pt idx="3482">
                  <c:v>3483</c:v>
                </c:pt>
                <c:pt idx="3483">
                  <c:v>3484</c:v>
                </c:pt>
                <c:pt idx="3484">
                  <c:v>3485</c:v>
                </c:pt>
                <c:pt idx="3485">
                  <c:v>3486</c:v>
                </c:pt>
                <c:pt idx="3486">
                  <c:v>3487</c:v>
                </c:pt>
                <c:pt idx="3487">
                  <c:v>3488</c:v>
                </c:pt>
                <c:pt idx="3488">
                  <c:v>3489</c:v>
                </c:pt>
                <c:pt idx="3489">
                  <c:v>3490</c:v>
                </c:pt>
                <c:pt idx="3490">
                  <c:v>3491</c:v>
                </c:pt>
                <c:pt idx="3491">
                  <c:v>3492</c:v>
                </c:pt>
                <c:pt idx="3492">
                  <c:v>3493</c:v>
                </c:pt>
                <c:pt idx="3493">
                  <c:v>3494</c:v>
                </c:pt>
                <c:pt idx="3494">
                  <c:v>3495</c:v>
                </c:pt>
                <c:pt idx="3495">
                  <c:v>3496</c:v>
                </c:pt>
                <c:pt idx="3496">
                  <c:v>3497</c:v>
                </c:pt>
                <c:pt idx="3497">
                  <c:v>3498</c:v>
                </c:pt>
                <c:pt idx="3498">
                  <c:v>3499</c:v>
                </c:pt>
                <c:pt idx="3499">
                  <c:v>3500</c:v>
                </c:pt>
                <c:pt idx="3500">
                  <c:v>3501</c:v>
                </c:pt>
                <c:pt idx="3501">
                  <c:v>3502</c:v>
                </c:pt>
                <c:pt idx="3502">
                  <c:v>3503</c:v>
                </c:pt>
                <c:pt idx="3503">
                  <c:v>3504</c:v>
                </c:pt>
                <c:pt idx="3504">
                  <c:v>3505</c:v>
                </c:pt>
                <c:pt idx="3505">
                  <c:v>3506</c:v>
                </c:pt>
                <c:pt idx="3506">
                  <c:v>3507</c:v>
                </c:pt>
                <c:pt idx="3507">
                  <c:v>3508</c:v>
                </c:pt>
                <c:pt idx="3508">
                  <c:v>3509</c:v>
                </c:pt>
                <c:pt idx="3509">
                  <c:v>3510</c:v>
                </c:pt>
                <c:pt idx="3510">
                  <c:v>3511</c:v>
                </c:pt>
                <c:pt idx="3511">
                  <c:v>3512</c:v>
                </c:pt>
                <c:pt idx="3512">
                  <c:v>3513</c:v>
                </c:pt>
                <c:pt idx="3513">
                  <c:v>3514</c:v>
                </c:pt>
                <c:pt idx="3514">
                  <c:v>3515</c:v>
                </c:pt>
                <c:pt idx="3515">
                  <c:v>3516</c:v>
                </c:pt>
                <c:pt idx="3516">
                  <c:v>3517</c:v>
                </c:pt>
                <c:pt idx="3517">
                  <c:v>3518</c:v>
                </c:pt>
                <c:pt idx="3518">
                  <c:v>3519</c:v>
                </c:pt>
                <c:pt idx="3519">
                  <c:v>3520</c:v>
                </c:pt>
                <c:pt idx="3520">
                  <c:v>3521</c:v>
                </c:pt>
                <c:pt idx="3521">
                  <c:v>3522</c:v>
                </c:pt>
                <c:pt idx="3522">
                  <c:v>3523</c:v>
                </c:pt>
                <c:pt idx="3523">
                  <c:v>3524</c:v>
                </c:pt>
                <c:pt idx="3524">
                  <c:v>3525</c:v>
                </c:pt>
                <c:pt idx="3525">
                  <c:v>3526</c:v>
                </c:pt>
                <c:pt idx="3526">
                  <c:v>3527</c:v>
                </c:pt>
                <c:pt idx="3527">
                  <c:v>3528</c:v>
                </c:pt>
                <c:pt idx="3528">
                  <c:v>3529</c:v>
                </c:pt>
                <c:pt idx="3529">
                  <c:v>3530</c:v>
                </c:pt>
                <c:pt idx="3530">
                  <c:v>3531</c:v>
                </c:pt>
                <c:pt idx="3531">
                  <c:v>3532</c:v>
                </c:pt>
                <c:pt idx="3532">
                  <c:v>3533</c:v>
                </c:pt>
                <c:pt idx="3533">
                  <c:v>3534</c:v>
                </c:pt>
                <c:pt idx="3534">
                  <c:v>3535</c:v>
                </c:pt>
                <c:pt idx="3535">
                  <c:v>3536</c:v>
                </c:pt>
                <c:pt idx="3536">
                  <c:v>3537</c:v>
                </c:pt>
                <c:pt idx="3537">
                  <c:v>3538</c:v>
                </c:pt>
                <c:pt idx="3538">
                  <c:v>3539</c:v>
                </c:pt>
                <c:pt idx="3539">
                  <c:v>3540</c:v>
                </c:pt>
                <c:pt idx="3540">
                  <c:v>3541</c:v>
                </c:pt>
                <c:pt idx="3541">
                  <c:v>3542</c:v>
                </c:pt>
                <c:pt idx="3542">
                  <c:v>3543</c:v>
                </c:pt>
                <c:pt idx="3543">
                  <c:v>3544</c:v>
                </c:pt>
                <c:pt idx="3544">
                  <c:v>3545</c:v>
                </c:pt>
                <c:pt idx="3545">
                  <c:v>3546</c:v>
                </c:pt>
                <c:pt idx="3546">
                  <c:v>3547</c:v>
                </c:pt>
                <c:pt idx="3547">
                  <c:v>3548</c:v>
                </c:pt>
                <c:pt idx="3548">
                  <c:v>3549</c:v>
                </c:pt>
                <c:pt idx="3549">
                  <c:v>3550</c:v>
                </c:pt>
                <c:pt idx="3550">
                  <c:v>3551</c:v>
                </c:pt>
                <c:pt idx="3551">
                  <c:v>3552</c:v>
                </c:pt>
                <c:pt idx="3552">
                  <c:v>3553</c:v>
                </c:pt>
                <c:pt idx="3553">
                  <c:v>3554</c:v>
                </c:pt>
                <c:pt idx="3554">
                  <c:v>3555</c:v>
                </c:pt>
                <c:pt idx="3555">
                  <c:v>3556</c:v>
                </c:pt>
                <c:pt idx="3556">
                  <c:v>3557</c:v>
                </c:pt>
                <c:pt idx="3557">
                  <c:v>3558</c:v>
                </c:pt>
                <c:pt idx="3558">
                  <c:v>3559</c:v>
                </c:pt>
                <c:pt idx="3559">
                  <c:v>3560</c:v>
                </c:pt>
                <c:pt idx="3560">
                  <c:v>3561</c:v>
                </c:pt>
                <c:pt idx="3561">
                  <c:v>3562</c:v>
                </c:pt>
                <c:pt idx="3562">
                  <c:v>3563</c:v>
                </c:pt>
                <c:pt idx="3563">
                  <c:v>3564</c:v>
                </c:pt>
                <c:pt idx="3564">
                  <c:v>3565</c:v>
                </c:pt>
                <c:pt idx="3565">
                  <c:v>3566</c:v>
                </c:pt>
                <c:pt idx="3566">
                  <c:v>3567</c:v>
                </c:pt>
                <c:pt idx="3567">
                  <c:v>3568</c:v>
                </c:pt>
                <c:pt idx="3568">
                  <c:v>3569</c:v>
                </c:pt>
                <c:pt idx="3569">
                  <c:v>3570</c:v>
                </c:pt>
                <c:pt idx="3570">
                  <c:v>3571</c:v>
                </c:pt>
                <c:pt idx="3571">
                  <c:v>3572</c:v>
                </c:pt>
                <c:pt idx="3572">
                  <c:v>3573</c:v>
                </c:pt>
                <c:pt idx="3573">
                  <c:v>3574</c:v>
                </c:pt>
                <c:pt idx="3574">
                  <c:v>3575</c:v>
                </c:pt>
                <c:pt idx="3575">
                  <c:v>3576</c:v>
                </c:pt>
                <c:pt idx="3576">
                  <c:v>3577</c:v>
                </c:pt>
                <c:pt idx="3577">
                  <c:v>3578</c:v>
                </c:pt>
                <c:pt idx="3578">
                  <c:v>3579</c:v>
                </c:pt>
                <c:pt idx="3579">
                  <c:v>3580</c:v>
                </c:pt>
                <c:pt idx="3580">
                  <c:v>3581</c:v>
                </c:pt>
                <c:pt idx="3581">
                  <c:v>3582</c:v>
                </c:pt>
                <c:pt idx="3582">
                  <c:v>3583</c:v>
                </c:pt>
                <c:pt idx="3583">
                  <c:v>3584</c:v>
                </c:pt>
                <c:pt idx="3584">
                  <c:v>3585</c:v>
                </c:pt>
                <c:pt idx="3585">
                  <c:v>3586</c:v>
                </c:pt>
                <c:pt idx="3586">
                  <c:v>3587</c:v>
                </c:pt>
                <c:pt idx="3587">
                  <c:v>3588</c:v>
                </c:pt>
                <c:pt idx="3588">
                  <c:v>3589</c:v>
                </c:pt>
                <c:pt idx="3589">
                  <c:v>3590</c:v>
                </c:pt>
                <c:pt idx="3590">
                  <c:v>3591</c:v>
                </c:pt>
                <c:pt idx="3591">
                  <c:v>3592</c:v>
                </c:pt>
                <c:pt idx="3592">
                  <c:v>3593</c:v>
                </c:pt>
                <c:pt idx="3593">
                  <c:v>3594</c:v>
                </c:pt>
                <c:pt idx="3594">
                  <c:v>3595</c:v>
                </c:pt>
                <c:pt idx="3595">
                  <c:v>3596</c:v>
                </c:pt>
                <c:pt idx="3596">
                  <c:v>3597</c:v>
                </c:pt>
                <c:pt idx="3597">
                  <c:v>3598</c:v>
                </c:pt>
                <c:pt idx="3598">
                  <c:v>3599</c:v>
                </c:pt>
                <c:pt idx="3599">
                  <c:v>3600</c:v>
                </c:pt>
                <c:pt idx="3600">
                  <c:v>3601</c:v>
                </c:pt>
                <c:pt idx="3601">
                  <c:v>3602</c:v>
                </c:pt>
                <c:pt idx="3602">
                  <c:v>3603</c:v>
                </c:pt>
                <c:pt idx="3603">
                  <c:v>3604</c:v>
                </c:pt>
                <c:pt idx="3604">
                  <c:v>3605</c:v>
                </c:pt>
                <c:pt idx="3605">
                  <c:v>3606</c:v>
                </c:pt>
                <c:pt idx="3606">
                  <c:v>3607</c:v>
                </c:pt>
                <c:pt idx="3607">
                  <c:v>3608</c:v>
                </c:pt>
                <c:pt idx="3608">
                  <c:v>3609</c:v>
                </c:pt>
                <c:pt idx="3609">
                  <c:v>3610</c:v>
                </c:pt>
                <c:pt idx="3610">
                  <c:v>3611</c:v>
                </c:pt>
                <c:pt idx="3611">
                  <c:v>3612</c:v>
                </c:pt>
                <c:pt idx="3612">
                  <c:v>3613</c:v>
                </c:pt>
                <c:pt idx="3613">
                  <c:v>3614</c:v>
                </c:pt>
                <c:pt idx="3614">
                  <c:v>3615</c:v>
                </c:pt>
                <c:pt idx="3615">
                  <c:v>3616</c:v>
                </c:pt>
                <c:pt idx="3616">
                  <c:v>3617</c:v>
                </c:pt>
                <c:pt idx="3617">
                  <c:v>3618</c:v>
                </c:pt>
                <c:pt idx="3618">
                  <c:v>3619</c:v>
                </c:pt>
                <c:pt idx="3619">
                  <c:v>3620</c:v>
                </c:pt>
                <c:pt idx="3620">
                  <c:v>3621</c:v>
                </c:pt>
                <c:pt idx="3621">
                  <c:v>3622</c:v>
                </c:pt>
                <c:pt idx="3622">
                  <c:v>3623</c:v>
                </c:pt>
                <c:pt idx="3623">
                  <c:v>3624</c:v>
                </c:pt>
                <c:pt idx="3624">
                  <c:v>3625</c:v>
                </c:pt>
                <c:pt idx="3625">
                  <c:v>3626</c:v>
                </c:pt>
                <c:pt idx="3626">
                  <c:v>3627</c:v>
                </c:pt>
                <c:pt idx="3627">
                  <c:v>3628</c:v>
                </c:pt>
                <c:pt idx="3628">
                  <c:v>3629</c:v>
                </c:pt>
                <c:pt idx="3629">
                  <c:v>3630</c:v>
                </c:pt>
                <c:pt idx="3630">
                  <c:v>3631</c:v>
                </c:pt>
                <c:pt idx="3631">
                  <c:v>3632</c:v>
                </c:pt>
                <c:pt idx="3632">
                  <c:v>3633</c:v>
                </c:pt>
                <c:pt idx="3633">
                  <c:v>3634</c:v>
                </c:pt>
                <c:pt idx="3634">
                  <c:v>3635</c:v>
                </c:pt>
                <c:pt idx="3635">
                  <c:v>3636</c:v>
                </c:pt>
                <c:pt idx="3636">
                  <c:v>3637</c:v>
                </c:pt>
                <c:pt idx="3637">
                  <c:v>3638</c:v>
                </c:pt>
                <c:pt idx="3638">
                  <c:v>3639</c:v>
                </c:pt>
                <c:pt idx="3639">
                  <c:v>3640</c:v>
                </c:pt>
                <c:pt idx="3640">
                  <c:v>3641</c:v>
                </c:pt>
                <c:pt idx="3641">
                  <c:v>3642</c:v>
                </c:pt>
                <c:pt idx="3642">
                  <c:v>3643</c:v>
                </c:pt>
                <c:pt idx="3643">
                  <c:v>3644</c:v>
                </c:pt>
                <c:pt idx="3644">
                  <c:v>3645</c:v>
                </c:pt>
                <c:pt idx="3645">
                  <c:v>3646</c:v>
                </c:pt>
                <c:pt idx="3646">
                  <c:v>3647</c:v>
                </c:pt>
                <c:pt idx="3647">
                  <c:v>3648</c:v>
                </c:pt>
                <c:pt idx="3648">
                  <c:v>3649</c:v>
                </c:pt>
                <c:pt idx="3649">
                  <c:v>3650</c:v>
                </c:pt>
                <c:pt idx="3650">
                  <c:v>3651</c:v>
                </c:pt>
                <c:pt idx="3651">
                  <c:v>3652</c:v>
                </c:pt>
                <c:pt idx="3652">
                  <c:v>3653</c:v>
                </c:pt>
                <c:pt idx="3653">
                  <c:v>3654</c:v>
                </c:pt>
                <c:pt idx="3654">
                  <c:v>3655</c:v>
                </c:pt>
                <c:pt idx="3655">
                  <c:v>3656</c:v>
                </c:pt>
                <c:pt idx="3656">
                  <c:v>3657</c:v>
                </c:pt>
                <c:pt idx="3657">
                  <c:v>3658</c:v>
                </c:pt>
                <c:pt idx="3658">
                  <c:v>3659</c:v>
                </c:pt>
                <c:pt idx="3659">
                  <c:v>3660</c:v>
                </c:pt>
                <c:pt idx="3660">
                  <c:v>3661</c:v>
                </c:pt>
                <c:pt idx="3661">
                  <c:v>3662</c:v>
                </c:pt>
                <c:pt idx="3662">
                  <c:v>3663</c:v>
                </c:pt>
                <c:pt idx="3663">
                  <c:v>3664</c:v>
                </c:pt>
                <c:pt idx="3664">
                  <c:v>3665</c:v>
                </c:pt>
                <c:pt idx="3665">
                  <c:v>3666</c:v>
                </c:pt>
                <c:pt idx="3666">
                  <c:v>3667</c:v>
                </c:pt>
                <c:pt idx="3667">
                  <c:v>3668</c:v>
                </c:pt>
                <c:pt idx="3668">
                  <c:v>3669</c:v>
                </c:pt>
                <c:pt idx="3669">
                  <c:v>3670</c:v>
                </c:pt>
                <c:pt idx="3670">
                  <c:v>3671</c:v>
                </c:pt>
                <c:pt idx="3671">
                  <c:v>3672</c:v>
                </c:pt>
                <c:pt idx="3672">
                  <c:v>3673</c:v>
                </c:pt>
                <c:pt idx="3673">
                  <c:v>3674</c:v>
                </c:pt>
                <c:pt idx="3674">
                  <c:v>3675</c:v>
                </c:pt>
                <c:pt idx="3675">
                  <c:v>3676</c:v>
                </c:pt>
                <c:pt idx="3676">
                  <c:v>3677</c:v>
                </c:pt>
                <c:pt idx="3677">
                  <c:v>3678</c:v>
                </c:pt>
                <c:pt idx="3678">
                  <c:v>3679</c:v>
                </c:pt>
                <c:pt idx="3679">
                  <c:v>3680</c:v>
                </c:pt>
                <c:pt idx="3680">
                  <c:v>3681</c:v>
                </c:pt>
                <c:pt idx="3681">
                  <c:v>3682</c:v>
                </c:pt>
                <c:pt idx="3682">
                  <c:v>3683</c:v>
                </c:pt>
                <c:pt idx="3683">
                  <c:v>3684</c:v>
                </c:pt>
                <c:pt idx="3684">
                  <c:v>3685</c:v>
                </c:pt>
                <c:pt idx="3685">
                  <c:v>3686</c:v>
                </c:pt>
                <c:pt idx="3686">
                  <c:v>3687</c:v>
                </c:pt>
                <c:pt idx="3687">
                  <c:v>3688</c:v>
                </c:pt>
                <c:pt idx="3688">
                  <c:v>3689</c:v>
                </c:pt>
                <c:pt idx="3689">
                  <c:v>3690</c:v>
                </c:pt>
                <c:pt idx="3690">
                  <c:v>3691</c:v>
                </c:pt>
                <c:pt idx="3691">
                  <c:v>3692</c:v>
                </c:pt>
                <c:pt idx="3692">
                  <c:v>3693</c:v>
                </c:pt>
                <c:pt idx="3693">
                  <c:v>3694</c:v>
                </c:pt>
                <c:pt idx="3694">
                  <c:v>3695</c:v>
                </c:pt>
                <c:pt idx="3695">
                  <c:v>3696</c:v>
                </c:pt>
                <c:pt idx="3696">
                  <c:v>3697</c:v>
                </c:pt>
                <c:pt idx="3697">
                  <c:v>3698</c:v>
                </c:pt>
                <c:pt idx="3698">
                  <c:v>3699</c:v>
                </c:pt>
                <c:pt idx="3699">
                  <c:v>3700</c:v>
                </c:pt>
                <c:pt idx="3700">
                  <c:v>3701</c:v>
                </c:pt>
                <c:pt idx="3701">
                  <c:v>3702</c:v>
                </c:pt>
                <c:pt idx="3702">
                  <c:v>3703</c:v>
                </c:pt>
                <c:pt idx="3703">
                  <c:v>3704</c:v>
                </c:pt>
                <c:pt idx="3704">
                  <c:v>3705</c:v>
                </c:pt>
                <c:pt idx="3705">
                  <c:v>3706</c:v>
                </c:pt>
                <c:pt idx="3706">
                  <c:v>3707</c:v>
                </c:pt>
                <c:pt idx="3707">
                  <c:v>3708</c:v>
                </c:pt>
                <c:pt idx="3708">
                  <c:v>3709</c:v>
                </c:pt>
                <c:pt idx="3709">
                  <c:v>3710</c:v>
                </c:pt>
                <c:pt idx="3710">
                  <c:v>3711</c:v>
                </c:pt>
                <c:pt idx="3711">
                  <c:v>3712</c:v>
                </c:pt>
                <c:pt idx="3712">
                  <c:v>3713</c:v>
                </c:pt>
                <c:pt idx="3713">
                  <c:v>3714</c:v>
                </c:pt>
                <c:pt idx="3714">
                  <c:v>3715</c:v>
                </c:pt>
                <c:pt idx="3715">
                  <c:v>3716</c:v>
                </c:pt>
                <c:pt idx="3716">
                  <c:v>3717</c:v>
                </c:pt>
                <c:pt idx="3717">
                  <c:v>3718</c:v>
                </c:pt>
                <c:pt idx="3718">
                  <c:v>3719</c:v>
                </c:pt>
                <c:pt idx="3719">
                  <c:v>3720</c:v>
                </c:pt>
                <c:pt idx="3720">
                  <c:v>3721</c:v>
                </c:pt>
                <c:pt idx="3721">
                  <c:v>3722</c:v>
                </c:pt>
                <c:pt idx="3722">
                  <c:v>3723</c:v>
                </c:pt>
                <c:pt idx="3723">
                  <c:v>3724</c:v>
                </c:pt>
                <c:pt idx="3724">
                  <c:v>3725</c:v>
                </c:pt>
                <c:pt idx="3725">
                  <c:v>3726</c:v>
                </c:pt>
                <c:pt idx="3726">
                  <c:v>3727</c:v>
                </c:pt>
                <c:pt idx="3727">
                  <c:v>3728</c:v>
                </c:pt>
                <c:pt idx="3728">
                  <c:v>3729</c:v>
                </c:pt>
                <c:pt idx="3729">
                  <c:v>3730</c:v>
                </c:pt>
                <c:pt idx="3730">
                  <c:v>3731</c:v>
                </c:pt>
                <c:pt idx="3731">
                  <c:v>3732</c:v>
                </c:pt>
                <c:pt idx="3732">
                  <c:v>3733</c:v>
                </c:pt>
                <c:pt idx="3733">
                  <c:v>3734</c:v>
                </c:pt>
                <c:pt idx="3734">
                  <c:v>3735</c:v>
                </c:pt>
                <c:pt idx="3735">
                  <c:v>3736</c:v>
                </c:pt>
                <c:pt idx="3736">
                  <c:v>3737</c:v>
                </c:pt>
                <c:pt idx="3737">
                  <c:v>3738</c:v>
                </c:pt>
                <c:pt idx="3738">
                  <c:v>3739</c:v>
                </c:pt>
                <c:pt idx="3739">
                  <c:v>3740</c:v>
                </c:pt>
                <c:pt idx="3740">
                  <c:v>3741</c:v>
                </c:pt>
                <c:pt idx="3741">
                  <c:v>3742</c:v>
                </c:pt>
                <c:pt idx="3742">
                  <c:v>3743</c:v>
                </c:pt>
                <c:pt idx="3743">
                  <c:v>3744</c:v>
                </c:pt>
                <c:pt idx="3744">
                  <c:v>3745</c:v>
                </c:pt>
                <c:pt idx="3745">
                  <c:v>3746</c:v>
                </c:pt>
                <c:pt idx="3746">
                  <c:v>3747</c:v>
                </c:pt>
                <c:pt idx="3747">
                  <c:v>3748</c:v>
                </c:pt>
                <c:pt idx="3748">
                  <c:v>3749</c:v>
                </c:pt>
                <c:pt idx="3749">
                  <c:v>3750</c:v>
                </c:pt>
                <c:pt idx="3750">
                  <c:v>3751</c:v>
                </c:pt>
                <c:pt idx="3751">
                  <c:v>3752</c:v>
                </c:pt>
                <c:pt idx="3752">
                  <c:v>3753</c:v>
                </c:pt>
                <c:pt idx="3753">
                  <c:v>3754</c:v>
                </c:pt>
                <c:pt idx="3754">
                  <c:v>3755</c:v>
                </c:pt>
                <c:pt idx="3755">
                  <c:v>3756</c:v>
                </c:pt>
                <c:pt idx="3756">
                  <c:v>3757</c:v>
                </c:pt>
                <c:pt idx="3757">
                  <c:v>3758</c:v>
                </c:pt>
                <c:pt idx="3758">
                  <c:v>3759</c:v>
                </c:pt>
                <c:pt idx="3759">
                  <c:v>3760</c:v>
                </c:pt>
                <c:pt idx="3760">
                  <c:v>3761</c:v>
                </c:pt>
                <c:pt idx="3761">
                  <c:v>3762</c:v>
                </c:pt>
                <c:pt idx="3762">
                  <c:v>3763</c:v>
                </c:pt>
                <c:pt idx="3763">
                  <c:v>3764</c:v>
                </c:pt>
                <c:pt idx="3764">
                  <c:v>3765</c:v>
                </c:pt>
                <c:pt idx="3765">
                  <c:v>3766</c:v>
                </c:pt>
                <c:pt idx="3766">
                  <c:v>3767</c:v>
                </c:pt>
                <c:pt idx="3767">
                  <c:v>3768</c:v>
                </c:pt>
                <c:pt idx="3768">
                  <c:v>3769</c:v>
                </c:pt>
                <c:pt idx="3769">
                  <c:v>3770</c:v>
                </c:pt>
                <c:pt idx="3770">
                  <c:v>3771</c:v>
                </c:pt>
                <c:pt idx="3771">
                  <c:v>3772</c:v>
                </c:pt>
                <c:pt idx="3772">
                  <c:v>3773</c:v>
                </c:pt>
                <c:pt idx="3773">
                  <c:v>3774</c:v>
                </c:pt>
                <c:pt idx="3774">
                  <c:v>3775</c:v>
                </c:pt>
                <c:pt idx="3775">
                  <c:v>3776</c:v>
                </c:pt>
                <c:pt idx="3776">
                  <c:v>3777</c:v>
                </c:pt>
                <c:pt idx="3777">
                  <c:v>3778</c:v>
                </c:pt>
                <c:pt idx="3778">
                  <c:v>3779</c:v>
                </c:pt>
                <c:pt idx="3779">
                  <c:v>3780</c:v>
                </c:pt>
                <c:pt idx="3780">
                  <c:v>3781</c:v>
                </c:pt>
                <c:pt idx="3781">
                  <c:v>3782</c:v>
                </c:pt>
                <c:pt idx="3782">
                  <c:v>3783</c:v>
                </c:pt>
                <c:pt idx="3783">
                  <c:v>3784</c:v>
                </c:pt>
                <c:pt idx="3784">
                  <c:v>3785</c:v>
                </c:pt>
                <c:pt idx="3785">
                  <c:v>3786</c:v>
                </c:pt>
                <c:pt idx="3786">
                  <c:v>3787</c:v>
                </c:pt>
                <c:pt idx="3787">
                  <c:v>3788</c:v>
                </c:pt>
                <c:pt idx="3788">
                  <c:v>3789</c:v>
                </c:pt>
                <c:pt idx="3789">
                  <c:v>3790</c:v>
                </c:pt>
                <c:pt idx="3790">
                  <c:v>3791</c:v>
                </c:pt>
                <c:pt idx="3791">
                  <c:v>3792</c:v>
                </c:pt>
                <c:pt idx="3792">
                  <c:v>3793</c:v>
                </c:pt>
                <c:pt idx="3793">
                  <c:v>3794</c:v>
                </c:pt>
                <c:pt idx="3794">
                  <c:v>3795</c:v>
                </c:pt>
                <c:pt idx="3795">
                  <c:v>3796</c:v>
                </c:pt>
                <c:pt idx="3796">
                  <c:v>3797</c:v>
                </c:pt>
                <c:pt idx="3797">
                  <c:v>3798</c:v>
                </c:pt>
                <c:pt idx="3798">
                  <c:v>3799</c:v>
                </c:pt>
                <c:pt idx="3799">
                  <c:v>3800</c:v>
                </c:pt>
                <c:pt idx="3800">
                  <c:v>3801</c:v>
                </c:pt>
                <c:pt idx="3801">
                  <c:v>3802</c:v>
                </c:pt>
                <c:pt idx="3802">
                  <c:v>3803</c:v>
                </c:pt>
                <c:pt idx="3803">
                  <c:v>3804</c:v>
                </c:pt>
                <c:pt idx="3804">
                  <c:v>3805</c:v>
                </c:pt>
                <c:pt idx="3805">
                  <c:v>3806</c:v>
                </c:pt>
                <c:pt idx="3806">
                  <c:v>3807</c:v>
                </c:pt>
                <c:pt idx="3807">
                  <c:v>3808</c:v>
                </c:pt>
                <c:pt idx="3808">
                  <c:v>3809</c:v>
                </c:pt>
                <c:pt idx="3809">
                  <c:v>3810</c:v>
                </c:pt>
                <c:pt idx="3810">
                  <c:v>3811</c:v>
                </c:pt>
                <c:pt idx="3811">
                  <c:v>3812</c:v>
                </c:pt>
                <c:pt idx="3812">
                  <c:v>3813</c:v>
                </c:pt>
                <c:pt idx="3813">
                  <c:v>3814</c:v>
                </c:pt>
                <c:pt idx="3814">
                  <c:v>3815</c:v>
                </c:pt>
                <c:pt idx="3815">
                  <c:v>3816</c:v>
                </c:pt>
                <c:pt idx="3816">
                  <c:v>3817</c:v>
                </c:pt>
                <c:pt idx="3817">
                  <c:v>3818</c:v>
                </c:pt>
                <c:pt idx="3818">
                  <c:v>3819</c:v>
                </c:pt>
                <c:pt idx="3819">
                  <c:v>3820</c:v>
                </c:pt>
                <c:pt idx="3820">
                  <c:v>3821</c:v>
                </c:pt>
                <c:pt idx="3821">
                  <c:v>3822</c:v>
                </c:pt>
                <c:pt idx="3822">
                  <c:v>3823</c:v>
                </c:pt>
                <c:pt idx="3823">
                  <c:v>3824</c:v>
                </c:pt>
                <c:pt idx="3824">
                  <c:v>3825</c:v>
                </c:pt>
                <c:pt idx="3825">
                  <c:v>3826</c:v>
                </c:pt>
                <c:pt idx="3826">
                  <c:v>3827</c:v>
                </c:pt>
                <c:pt idx="3827">
                  <c:v>3828</c:v>
                </c:pt>
                <c:pt idx="3828">
                  <c:v>3829</c:v>
                </c:pt>
                <c:pt idx="3829">
                  <c:v>3830</c:v>
                </c:pt>
                <c:pt idx="3830">
                  <c:v>3831</c:v>
                </c:pt>
                <c:pt idx="3831">
                  <c:v>3832</c:v>
                </c:pt>
                <c:pt idx="3832">
                  <c:v>3833</c:v>
                </c:pt>
                <c:pt idx="3833">
                  <c:v>3834</c:v>
                </c:pt>
                <c:pt idx="3834">
                  <c:v>3835</c:v>
                </c:pt>
                <c:pt idx="3835">
                  <c:v>3836</c:v>
                </c:pt>
                <c:pt idx="3836">
                  <c:v>3837</c:v>
                </c:pt>
                <c:pt idx="3837">
                  <c:v>3838</c:v>
                </c:pt>
                <c:pt idx="3838">
                  <c:v>3839</c:v>
                </c:pt>
                <c:pt idx="3839">
                  <c:v>3840</c:v>
                </c:pt>
                <c:pt idx="3840">
                  <c:v>3841</c:v>
                </c:pt>
                <c:pt idx="3841">
                  <c:v>3842</c:v>
                </c:pt>
                <c:pt idx="3842">
                  <c:v>3843</c:v>
                </c:pt>
                <c:pt idx="3843">
                  <c:v>3844</c:v>
                </c:pt>
                <c:pt idx="3844">
                  <c:v>3845</c:v>
                </c:pt>
                <c:pt idx="3845">
                  <c:v>3846</c:v>
                </c:pt>
                <c:pt idx="3846">
                  <c:v>3847</c:v>
                </c:pt>
                <c:pt idx="3847">
                  <c:v>3848</c:v>
                </c:pt>
                <c:pt idx="3848">
                  <c:v>3849</c:v>
                </c:pt>
                <c:pt idx="3849">
                  <c:v>3850</c:v>
                </c:pt>
                <c:pt idx="3850">
                  <c:v>3851</c:v>
                </c:pt>
                <c:pt idx="3851">
                  <c:v>3852</c:v>
                </c:pt>
                <c:pt idx="3852">
                  <c:v>3853</c:v>
                </c:pt>
                <c:pt idx="3853">
                  <c:v>3854</c:v>
                </c:pt>
                <c:pt idx="3854">
                  <c:v>3855</c:v>
                </c:pt>
                <c:pt idx="3855">
                  <c:v>3856</c:v>
                </c:pt>
                <c:pt idx="3856">
                  <c:v>3857</c:v>
                </c:pt>
                <c:pt idx="3857">
                  <c:v>3858</c:v>
                </c:pt>
                <c:pt idx="3858">
                  <c:v>3859</c:v>
                </c:pt>
                <c:pt idx="3859">
                  <c:v>3860</c:v>
                </c:pt>
                <c:pt idx="3860">
                  <c:v>3861</c:v>
                </c:pt>
                <c:pt idx="3861">
                  <c:v>3862</c:v>
                </c:pt>
                <c:pt idx="3862">
                  <c:v>3863</c:v>
                </c:pt>
                <c:pt idx="3863">
                  <c:v>3864</c:v>
                </c:pt>
                <c:pt idx="3864">
                  <c:v>3865</c:v>
                </c:pt>
                <c:pt idx="3865">
                  <c:v>3866</c:v>
                </c:pt>
                <c:pt idx="3866">
                  <c:v>3867</c:v>
                </c:pt>
                <c:pt idx="3867">
                  <c:v>3868</c:v>
                </c:pt>
                <c:pt idx="3868">
                  <c:v>3869</c:v>
                </c:pt>
                <c:pt idx="3869">
                  <c:v>3870</c:v>
                </c:pt>
                <c:pt idx="3870">
                  <c:v>3871</c:v>
                </c:pt>
                <c:pt idx="3871">
                  <c:v>3872</c:v>
                </c:pt>
                <c:pt idx="3872">
                  <c:v>3873</c:v>
                </c:pt>
                <c:pt idx="3873">
                  <c:v>3874</c:v>
                </c:pt>
                <c:pt idx="3874">
                  <c:v>3875</c:v>
                </c:pt>
                <c:pt idx="3875">
                  <c:v>3876</c:v>
                </c:pt>
                <c:pt idx="3876">
                  <c:v>3877</c:v>
                </c:pt>
                <c:pt idx="3877">
                  <c:v>3878</c:v>
                </c:pt>
                <c:pt idx="3878">
                  <c:v>3879</c:v>
                </c:pt>
                <c:pt idx="3879">
                  <c:v>3880</c:v>
                </c:pt>
                <c:pt idx="3880">
                  <c:v>3881</c:v>
                </c:pt>
                <c:pt idx="3881">
                  <c:v>3882</c:v>
                </c:pt>
                <c:pt idx="3882">
                  <c:v>3883</c:v>
                </c:pt>
                <c:pt idx="3883">
                  <c:v>3884</c:v>
                </c:pt>
                <c:pt idx="3884">
                  <c:v>3885</c:v>
                </c:pt>
                <c:pt idx="3885">
                  <c:v>3886</c:v>
                </c:pt>
                <c:pt idx="3886">
                  <c:v>3887</c:v>
                </c:pt>
                <c:pt idx="3887">
                  <c:v>3888</c:v>
                </c:pt>
                <c:pt idx="3888">
                  <c:v>3889</c:v>
                </c:pt>
                <c:pt idx="3889">
                  <c:v>3890</c:v>
                </c:pt>
                <c:pt idx="3890">
                  <c:v>3891</c:v>
                </c:pt>
                <c:pt idx="3891">
                  <c:v>3892</c:v>
                </c:pt>
                <c:pt idx="3892">
                  <c:v>3893</c:v>
                </c:pt>
                <c:pt idx="3893">
                  <c:v>3894</c:v>
                </c:pt>
                <c:pt idx="3894">
                  <c:v>3895</c:v>
                </c:pt>
                <c:pt idx="3895">
                  <c:v>3896</c:v>
                </c:pt>
                <c:pt idx="3896">
                  <c:v>3897</c:v>
                </c:pt>
                <c:pt idx="3897">
                  <c:v>3898</c:v>
                </c:pt>
                <c:pt idx="3898">
                  <c:v>3899</c:v>
                </c:pt>
                <c:pt idx="3899">
                  <c:v>3900</c:v>
                </c:pt>
                <c:pt idx="3900">
                  <c:v>3901</c:v>
                </c:pt>
                <c:pt idx="3901">
                  <c:v>3902</c:v>
                </c:pt>
                <c:pt idx="3902">
                  <c:v>3903</c:v>
                </c:pt>
                <c:pt idx="3903">
                  <c:v>3904</c:v>
                </c:pt>
                <c:pt idx="3904">
                  <c:v>3905</c:v>
                </c:pt>
                <c:pt idx="3905">
                  <c:v>3906</c:v>
                </c:pt>
                <c:pt idx="3906">
                  <c:v>3907</c:v>
                </c:pt>
                <c:pt idx="3907">
                  <c:v>3908</c:v>
                </c:pt>
                <c:pt idx="3908">
                  <c:v>3909</c:v>
                </c:pt>
                <c:pt idx="3909">
                  <c:v>3910</c:v>
                </c:pt>
                <c:pt idx="3910">
                  <c:v>3911</c:v>
                </c:pt>
                <c:pt idx="3911">
                  <c:v>3912</c:v>
                </c:pt>
                <c:pt idx="3912">
                  <c:v>3913</c:v>
                </c:pt>
                <c:pt idx="3913">
                  <c:v>3914</c:v>
                </c:pt>
                <c:pt idx="3914">
                  <c:v>3915</c:v>
                </c:pt>
                <c:pt idx="3915">
                  <c:v>3916</c:v>
                </c:pt>
                <c:pt idx="3916">
                  <c:v>3917</c:v>
                </c:pt>
                <c:pt idx="3917">
                  <c:v>3918</c:v>
                </c:pt>
                <c:pt idx="3918">
                  <c:v>3919</c:v>
                </c:pt>
                <c:pt idx="3919">
                  <c:v>3920</c:v>
                </c:pt>
                <c:pt idx="3920">
                  <c:v>3921</c:v>
                </c:pt>
                <c:pt idx="3921">
                  <c:v>3922</c:v>
                </c:pt>
                <c:pt idx="3922">
                  <c:v>3923</c:v>
                </c:pt>
                <c:pt idx="3923">
                  <c:v>3924</c:v>
                </c:pt>
                <c:pt idx="3924">
                  <c:v>3925</c:v>
                </c:pt>
                <c:pt idx="3925">
                  <c:v>3926</c:v>
                </c:pt>
                <c:pt idx="3926">
                  <c:v>3927</c:v>
                </c:pt>
                <c:pt idx="3927">
                  <c:v>3928</c:v>
                </c:pt>
                <c:pt idx="3928">
                  <c:v>3929</c:v>
                </c:pt>
                <c:pt idx="3929">
                  <c:v>3930</c:v>
                </c:pt>
                <c:pt idx="3930">
                  <c:v>3931</c:v>
                </c:pt>
                <c:pt idx="3931">
                  <c:v>3932</c:v>
                </c:pt>
                <c:pt idx="3932">
                  <c:v>3933</c:v>
                </c:pt>
                <c:pt idx="3933">
                  <c:v>3934</c:v>
                </c:pt>
                <c:pt idx="3934">
                  <c:v>3935</c:v>
                </c:pt>
                <c:pt idx="3935">
                  <c:v>3936</c:v>
                </c:pt>
                <c:pt idx="3936">
                  <c:v>3937</c:v>
                </c:pt>
                <c:pt idx="3937">
                  <c:v>3938</c:v>
                </c:pt>
                <c:pt idx="3938">
                  <c:v>3939</c:v>
                </c:pt>
                <c:pt idx="3939">
                  <c:v>3940</c:v>
                </c:pt>
                <c:pt idx="3940">
                  <c:v>3941</c:v>
                </c:pt>
                <c:pt idx="3941">
                  <c:v>3942</c:v>
                </c:pt>
                <c:pt idx="3942">
                  <c:v>3943</c:v>
                </c:pt>
                <c:pt idx="3943">
                  <c:v>3944</c:v>
                </c:pt>
                <c:pt idx="3944">
                  <c:v>3945</c:v>
                </c:pt>
                <c:pt idx="3945">
                  <c:v>3946</c:v>
                </c:pt>
                <c:pt idx="3946">
                  <c:v>3947</c:v>
                </c:pt>
                <c:pt idx="3947">
                  <c:v>3948</c:v>
                </c:pt>
                <c:pt idx="3948">
                  <c:v>3949</c:v>
                </c:pt>
                <c:pt idx="3949">
                  <c:v>3950</c:v>
                </c:pt>
                <c:pt idx="3950">
                  <c:v>3951</c:v>
                </c:pt>
                <c:pt idx="3951">
                  <c:v>3952</c:v>
                </c:pt>
                <c:pt idx="3952">
                  <c:v>3953</c:v>
                </c:pt>
                <c:pt idx="3953">
                  <c:v>3954</c:v>
                </c:pt>
                <c:pt idx="3954">
                  <c:v>3955</c:v>
                </c:pt>
                <c:pt idx="3955">
                  <c:v>3956</c:v>
                </c:pt>
                <c:pt idx="3956">
                  <c:v>3957</c:v>
                </c:pt>
                <c:pt idx="3957">
                  <c:v>3958</c:v>
                </c:pt>
                <c:pt idx="3958">
                  <c:v>3959</c:v>
                </c:pt>
                <c:pt idx="3959">
                  <c:v>3960</c:v>
                </c:pt>
                <c:pt idx="3960">
                  <c:v>3961</c:v>
                </c:pt>
                <c:pt idx="3961">
                  <c:v>3962</c:v>
                </c:pt>
                <c:pt idx="3962">
                  <c:v>3963</c:v>
                </c:pt>
                <c:pt idx="3963">
                  <c:v>3964</c:v>
                </c:pt>
                <c:pt idx="3964">
                  <c:v>3965</c:v>
                </c:pt>
                <c:pt idx="3965">
                  <c:v>3966</c:v>
                </c:pt>
                <c:pt idx="3966">
                  <c:v>3967</c:v>
                </c:pt>
                <c:pt idx="3967">
                  <c:v>3968</c:v>
                </c:pt>
                <c:pt idx="3968">
                  <c:v>3969</c:v>
                </c:pt>
                <c:pt idx="3969">
                  <c:v>3970</c:v>
                </c:pt>
                <c:pt idx="3970">
                  <c:v>3971</c:v>
                </c:pt>
                <c:pt idx="3971">
                  <c:v>3972</c:v>
                </c:pt>
                <c:pt idx="3972">
                  <c:v>3973</c:v>
                </c:pt>
                <c:pt idx="3973">
                  <c:v>3974</c:v>
                </c:pt>
                <c:pt idx="3974">
                  <c:v>3975</c:v>
                </c:pt>
                <c:pt idx="3975">
                  <c:v>3976</c:v>
                </c:pt>
                <c:pt idx="3976">
                  <c:v>3977</c:v>
                </c:pt>
                <c:pt idx="3977">
                  <c:v>3978</c:v>
                </c:pt>
                <c:pt idx="3978">
                  <c:v>3979</c:v>
                </c:pt>
                <c:pt idx="3979">
                  <c:v>3980</c:v>
                </c:pt>
                <c:pt idx="3980">
                  <c:v>3981</c:v>
                </c:pt>
                <c:pt idx="3981">
                  <c:v>3982</c:v>
                </c:pt>
                <c:pt idx="3982">
                  <c:v>3983</c:v>
                </c:pt>
                <c:pt idx="3983">
                  <c:v>3984</c:v>
                </c:pt>
                <c:pt idx="3984">
                  <c:v>3985</c:v>
                </c:pt>
                <c:pt idx="3985">
                  <c:v>3986</c:v>
                </c:pt>
                <c:pt idx="3986">
                  <c:v>3987</c:v>
                </c:pt>
                <c:pt idx="3987">
                  <c:v>3988</c:v>
                </c:pt>
                <c:pt idx="3988">
                  <c:v>3989</c:v>
                </c:pt>
                <c:pt idx="3989">
                  <c:v>3990</c:v>
                </c:pt>
                <c:pt idx="3990">
                  <c:v>3991</c:v>
                </c:pt>
                <c:pt idx="3991">
                  <c:v>3992</c:v>
                </c:pt>
                <c:pt idx="3992">
                  <c:v>3993</c:v>
                </c:pt>
                <c:pt idx="3993">
                  <c:v>3994</c:v>
                </c:pt>
                <c:pt idx="3994">
                  <c:v>3995</c:v>
                </c:pt>
                <c:pt idx="3995">
                  <c:v>3996</c:v>
                </c:pt>
                <c:pt idx="3996">
                  <c:v>3997</c:v>
                </c:pt>
                <c:pt idx="3997">
                  <c:v>3998</c:v>
                </c:pt>
                <c:pt idx="3998">
                  <c:v>3999</c:v>
                </c:pt>
                <c:pt idx="3999">
                  <c:v>4000</c:v>
                </c:pt>
                <c:pt idx="4000">
                  <c:v>4001</c:v>
                </c:pt>
                <c:pt idx="4001">
                  <c:v>4002</c:v>
                </c:pt>
                <c:pt idx="4002">
                  <c:v>4003</c:v>
                </c:pt>
                <c:pt idx="4003">
                  <c:v>4004</c:v>
                </c:pt>
                <c:pt idx="4004">
                  <c:v>4005</c:v>
                </c:pt>
                <c:pt idx="4005">
                  <c:v>4006</c:v>
                </c:pt>
                <c:pt idx="4006">
                  <c:v>4007</c:v>
                </c:pt>
                <c:pt idx="4007">
                  <c:v>4008</c:v>
                </c:pt>
                <c:pt idx="4008">
                  <c:v>4009</c:v>
                </c:pt>
                <c:pt idx="4009">
                  <c:v>4010</c:v>
                </c:pt>
                <c:pt idx="4010">
                  <c:v>4011</c:v>
                </c:pt>
                <c:pt idx="4011">
                  <c:v>4012</c:v>
                </c:pt>
                <c:pt idx="4012">
                  <c:v>4013</c:v>
                </c:pt>
                <c:pt idx="4013">
                  <c:v>4014</c:v>
                </c:pt>
                <c:pt idx="4014">
                  <c:v>4015</c:v>
                </c:pt>
                <c:pt idx="4015">
                  <c:v>4016</c:v>
                </c:pt>
                <c:pt idx="4016">
                  <c:v>4017</c:v>
                </c:pt>
                <c:pt idx="4017">
                  <c:v>4018</c:v>
                </c:pt>
                <c:pt idx="4018">
                  <c:v>4019</c:v>
                </c:pt>
                <c:pt idx="4019">
                  <c:v>4020</c:v>
                </c:pt>
                <c:pt idx="4020">
                  <c:v>4021</c:v>
                </c:pt>
                <c:pt idx="4021">
                  <c:v>4022</c:v>
                </c:pt>
                <c:pt idx="4022">
                  <c:v>4023</c:v>
                </c:pt>
                <c:pt idx="4023">
                  <c:v>4024</c:v>
                </c:pt>
                <c:pt idx="4024">
                  <c:v>4025</c:v>
                </c:pt>
                <c:pt idx="4025">
                  <c:v>4026</c:v>
                </c:pt>
                <c:pt idx="4026">
                  <c:v>4027</c:v>
                </c:pt>
                <c:pt idx="4027">
                  <c:v>4028</c:v>
                </c:pt>
                <c:pt idx="4028">
                  <c:v>4029</c:v>
                </c:pt>
                <c:pt idx="4029">
                  <c:v>4030</c:v>
                </c:pt>
                <c:pt idx="4030">
                  <c:v>4031</c:v>
                </c:pt>
                <c:pt idx="4031">
                  <c:v>4032</c:v>
                </c:pt>
                <c:pt idx="4032">
                  <c:v>4033</c:v>
                </c:pt>
                <c:pt idx="4033">
                  <c:v>4034</c:v>
                </c:pt>
                <c:pt idx="4034">
                  <c:v>4035</c:v>
                </c:pt>
                <c:pt idx="4035">
                  <c:v>4036</c:v>
                </c:pt>
                <c:pt idx="4036">
                  <c:v>4037</c:v>
                </c:pt>
                <c:pt idx="4037">
                  <c:v>4038</c:v>
                </c:pt>
                <c:pt idx="4038">
                  <c:v>4039</c:v>
                </c:pt>
                <c:pt idx="4039">
                  <c:v>4040</c:v>
                </c:pt>
                <c:pt idx="4040">
                  <c:v>4041</c:v>
                </c:pt>
                <c:pt idx="4041">
                  <c:v>4042</c:v>
                </c:pt>
                <c:pt idx="4042">
                  <c:v>4043</c:v>
                </c:pt>
                <c:pt idx="4043">
                  <c:v>4044</c:v>
                </c:pt>
                <c:pt idx="4044">
                  <c:v>4045</c:v>
                </c:pt>
                <c:pt idx="4045">
                  <c:v>4046</c:v>
                </c:pt>
                <c:pt idx="4046">
                  <c:v>4047</c:v>
                </c:pt>
                <c:pt idx="4047">
                  <c:v>4048</c:v>
                </c:pt>
                <c:pt idx="4048">
                  <c:v>4049</c:v>
                </c:pt>
                <c:pt idx="4049">
                  <c:v>4050</c:v>
                </c:pt>
                <c:pt idx="4050">
                  <c:v>4051</c:v>
                </c:pt>
                <c:pt idx="4051">
                  <c:v>4052</c:v>
                </c:pt>
                <c:pt idx="4052">
                  <c:v>4053</c:v>
                </c:pt>
                <c:pt idx="4053">
                  <c:v>4054</c:v>
                </c:pt>
                <c:pt idx="4054">
                  <c:v>4055</c:v>
                </c:pt>
                <c:pt idx="4055">
                  <c:v>4056</c:v>
                </c:pt>
                <c:pt idx="4056">
                  <c:v>4057</c:v>
                </c:pt>
                <c:pt idx="4057">
                  <c:v>4058</c:v>
                </c:pt>
                <c:pt idx="4058">
                  <c:v>4059</c:v>
                </c:pt>
                <c:pt idx="4059">
                  <c:v>4060</c:v>
                </c:pt>
                <c:pt idx="4060">
                  <c:v>4061</c:v>
                </c:pt>
                <c:pt idx="4061">
                  <c:v>4062</c:v>
                </c:pt>
                <c:pt idx="4062">
                  <c:v>4063</c:v>
                </c:pt>
                <c:pt idx="4063">
                  <c:v>4064</c:v>
                </c:pt>
                <c:pt idx="4064">
                  <c:v>4065</c:v>
                </c:pt>
                <c:pt idx="4065">
                  <c:v>4066</c:v>
                </c:pt>
                <c:pt idx="4066">
                  <c:v>4067</c:v>
                </c:pt>
                <c:pt idx="4067">
                  <c:v>4068</c:v>
                </c:pt>
                <c:pt idx="4068">
                  <c:v>4069</c:v>
                </c:pt>
                <c:pt idx="4069">
                  <c:v>4070</c:v>
                </c:pt>
                <c:pt idx="4070">
                  <c:v>4071</c:v>
                </c:pt>
                <c:pt idx="4071">
                  <c:v>4072</c:v>
                </c:pt>
                <c:pt idx="4072">
                  <c:v>4073</c:v>
                </c:pt>
                <c:pt idx="4073">
                  <c:v>4074</c:v>
                </c:pt>
                <c:pt idx="4074">
                  <c:v>4075</c:v>
                </c:pt>
                <c:pt idx="4075">
                  <c:v>4076</c:v>
                </c:pt>
                <c:pt idx="4076">
                  <c:v>4077</c:v>
                </c:pt>
                <c:pt idx="4077">
                  <c:v>4078</c:v>
                </c:pt>
                <c:pt idx="4078">
                  <c:v>4079</c:v>
                </c:pt>
                <c:pt idx="4079">
                  <c:v>4080</c:v>
                </c:pt>
                <c:pt idx="4080">
                  <c:v>4081</c:v>
                </c:pt>
                <c:pt idx="4081">
                  <c:v>4082</c:v>
                </c:pt>
                <c:pt idx="4082">
                  <c:v>4083</c:v>
                </c:pt>
                <c:pt idx="4083">
                  <c:v>4084</c:v>
                </c:pt>
                <c:pt idx="4084">
                  <c:v>4085</c:v>
                </c:pt>
                <c:pt idx="4085">
                  <c:v>4086</c:v>
                </c:pt>
                <c:pt idx="4086">
                  <c:v>4087</c:v>
                </c:pt>
                <c:pt idx="4087">
                  <c:v>4088</c:v>
                </c:pt>
                <c:pt idx="4088">
                  <c:v>4089</c:v>
                </c:pt>
                <c:pt idx="4089">
                  <c:v>4090</c:v>
                </c:pt>
                <c:pt idx="4090">
                  <c:v>4091</c:v>
                </c:pt>
                <c:pt idx="4091">
                  <c:v>4092</c:v>
                </c:pt>
                <c:pt idx="4092">
                  <c:v>4093</c:v>
                </c:pt>
                <c:pt idx="4093">
                  <c:v>4094</c:v>
                </c:pt>
                <c:pt idx="4094">
                  <c:v>4095</c:v>
                </c:pt>
                <c:pt idx="4095">
                  <c:v>4096</c:v>
                </c:pt>
                <c:pt idx="4096">
                  <c:v>4097</c:v>
                </c:pt>
                <c:pt idx="4097">
                  <c:v>4098</c:v>
                </c:pt>
                <c:pt idx="4098">
                  <c:v>4099</c:v>
                </c:pt>
                <c:pt idx="4099">
                  <c:v>4100</c:v>
                </c:pt>
                <c:pt idx="4100">
                  <c:v>4101</c:v>
                </c:pt>
                <c:pt idx="4101">
                  <c:v>4102</c:v>
                </c:pt>
                <c:pt idx="4102">
                  <c:v>4103</c:v>
                </c:pt>
                <c:pt idx="4103">
                  <c:v>4104</c:v>
                </c:pt>
                <c:pt idx="4104">
                  <c:v>4105</c:v>
                </c:pt>
                <c:pt idx="4105">
                  <c:v>4106</c:v>
                </c:pt>
                <c:pt idx="4106">
                  <c:v>4107</c:v>
                </c:pt>
                <c:pt idx="4107">
                  <c:v>4108</c:v>
                </c:pt>
                <c:pt idx="4108">
                  <c:v>4109</c:v>
                </c:pt>
                <c:pt idx="4109">
                  <c:v>4110</c:v>
                </c:pt>
                <c:pt idx="4110">
                  <c:v>4111</c:v>
                </c:pt>
                <c:pt idx="4111">
                  <c:v>4112</c:v>
                </c:pt>
                <c:pt idx="4112">
                  <c:v>4113</c:v>
                </c:pt>
                <c:pt idx="4113">
                  <c:v>4114</c:v>
                </c:pt>
                <c:pt idx="4114">
                  <c:v>4115</c:v>
                </c:pt>
                <c:pt idx="4115">
                  <c:v>4116</c:v>
                </c:pt>
                <c:pt idx="4116">
                  <c:v>4117</c:v>
                </c:pt>
                <c:pt idx="4117">
                  <c:v>4118</c:v>
                </c:pt>
                <c:pt idx="4118">
                  <c:v>4119</c:v>
                </c:pt>
                <c:pt idx="4119">
                  <c:v>4120</c:v>
                </c:pt>
                <c:pt idx="4120">
                  <c:v>4121</c:v>
                </c:pt>
                <c:pt idx="4121">
                  <c:v>4122</c:v>
                </c:pt>
                <c:pt idx="4122">
                  <c:v>4123</c:v>
                </c:pt>
                <c:pt idx="4123">
                  <c:v>4124</c:v>
                </c:pt>
                <c:pt idx="4124">
                  <c:v>4125</c:v>
                </c:pt>
                <c:pt idx="4125">
                  <c:v>4126</c:v>
                </c:pt>
                <c:pt idx="4126">
                  <c:v>4127</c:v>
                </c:pt>
                <c:pt idx="4127">
                  <c:v>4128</c:v>
                </c:pt>
                <c:pt idx="4128">
                  <c:v>4129</c:v>
                </c:pt>
                <c:pt idx="4129">
                  <c:v>4130</c:v>
                </c:pt>
                <c:pt idx="4130">
                  <c:v>4131</c:v>
                </c:pt>
                <c:pt idx="4131">
                  <c:v>4132</c:v>
                </c:pt>
                <c:pt idx="4132">
                  <c:v>4133</c:v>
                </c:pt>
                <c:pt idx="4133">
                  <c:v>4134</c:v>
                </c:pt>
                <c:pt idx="4134">
                  <c:v>4135</c:v>
                </c:pt>
                <c:pt idx="4135">
                  <c:v>4136</c:v>
                </c:pt>
                <c:pt idx="4136">
                  <c:v>4137</c:v>
                </c:pt>
                <c:pt idx="4137">
                  <c:v>4138</c:v>
                </c:pt>
                <c:pt idx="4138">
                  <c:v>4139</c:v>
                </c:pt>
                <c:pt idx="4139">
                  <c:v>4140</c:v>
                </c:pt>
                <c:pt idx="4140">
                  <c:v>4141</c:v>
                </c:pt>
                <c:pt idx="4141">
                  <c:v>4142</c:v>
                </c:pt>
                <c:pt idx="4142">
                  <c:v>4143</c:v>
                </c:pt>
                <c:pt idx="4143">
                  <c:v>4144</c:v>
                </c:pt>
                <c:pt idx="4144">
                  <c:v>4145</c:v>
                </c:pt>
                <c:pt idx="4145">
                  <c:v>4146</c:v>
                </c:pt>
                <c:pt idx="4146">
                  <c:v>4147</c:v>
                </c:pt>
                <c:pt idx="4147">
                  <c:v>4148</c:v>
                </c:pt>
                <c:pt idx="4148">
                  <c:v>4149</c:v>
                </c:pt>
                <c:pt idx="4149">
                  <c:v>4150</c:v>
                </c:pt>
                <c:pt idx="4150">
                  <c:v>4151</c:v>
                </c:pt>
                <c:pt idx="4151">
                  <c:v>4152</c:v>
                </c:pt>
                <c:pt idx="4152">
                  <c:v>4153</c:v>
                </c:pt>
                <c:pt idx="4153">
                  <c:v>4154</c:v>
                </c:pt>
                <c:pt idx="4154">
                  <c:v>4155</c:v>
                </c:pt>
                <c:pt idx="4155">
                  <c:v>4156</c:v>
                </c:pt>
                <c:pt idx="4156">
                  <c:v>4157</c:v>
                </c:pt>
                <c:pt idx="4157">
                  <c:v>4158</c:v>
                </c:pt>
                <c:pt idx="4158">
                  <c:v>4159</c:v>
                </c:pt>
                <c:pt idx="4159">
                  <c:v>4160</c:v>
                </c:pt>
                <c:pt idx="4160">
                  <c:v>4161</c:v>
                </c:pt>
                <c:pt idx="4161">
                  <c:v>4162</c:v>
                </c:pt>
                <c:pt idx="4162">
                  <c:v>4163</c:v>
                </c:pt>
                <c:pt idx="4163">
                  <c:v>4164</c:v>
                </c:pt>
                <c:pt idx="4164">
                  <c:v>4165</c:v>
                </c:pt>
                <c:pt idx="4165">
                  <c:v>4166</c:v>
                </c:pt>
                <c:pt idx="4166">
                  <c:v>4167</c:v>
                </c:pt>
                <c:pt idx="4167">
                  <c:v>4168</c:v>
                </c:pt>
                <c:pt idx="4168">
                  <c:v>4169</c:v>
                </c:pt>
                <c:pt idx="4169">
                  <c:v>4170</c:v>
                </c:pt>
                <c:pt idx="4170">
                  <c:v>4171</c:v>
                </c:pt>
                <c:pt idx="4171">
                  <c:v>4172</c:v>
                </c:pt>
                <c:pt idx="4172">
                  <c:v>4173</c:v>
                </c:pt>
                <c:pt idx="4173">
                  <c:v>4174</c:v>
                </c:pt>
                <c:pt idx="4174">
                  <c:v>4175</c:v>
                </c:pt>
                <c:pt idx="4175">
                  <c:v>4176</c:v>
                </c:pt>
                <c:pt idx="4176">
                  <c:v>4177</c:v>
                </c:pt>
                <c:pt idx="4177">
                  <c:v>4178</c:v>
                </c:pt>
                <c:pt idx="4178">
                  <c:v>4179</c:v>
                </c:pt>
                <c:pt idx="4179">
                  <c:v>4180</c:v>
                </c:pt>
                <c:pt idx="4180">
                  <c:v>4181</c:v>
                </c:pt>
                <c:pt idx="4181">
                  <c:v>4182</c:v>
                </c:pt>
                <c:pt idx="4182">
                  <c:v>4183</c:v>
                </c:pt>
                <c:pt idx="4183">
                  <c:v>4184</c:v>
                </c:pt>
                <c:pt idx="4184">
                  <c:v>4185</c:v>
                </c:pt>
                <c:pt idx="4185">
                  <c:v>4186</c:v>
                </c:pt>
                <c:pt idx="4186">
                  <c:v>4187</c:v>
                </c:pt>
                <c:pt idx="4187">
                  <c:v>4188</c:v>
                </c:pt>
                <c:pt idx="4188">
                  <c:v>4189</c:v>
                </c:pt>
                <c:pt idx="4189">
                  <c:v>4190</c:v>
                </c:pt>
                <c:pt idx="4190">
                  <c:v>4191</c:v>
                </c:pt>
                <c:pt idx="4191">
                  <c:v>4192</c:v>
                </c:pt>
                <c:pt idx="4192">
                  <c:v>4193</c:v>
                </c:pt>
                <c:pt idx="4193">
                  <c:v>4194</c:v>
                </c:pt>
                <c:pt idx="4194">
                  <c:v>4195</c:v>
                </c:pt>
                <c:pt idx="4195">
                  <c:v>4196</c:v>
                </c:pt>
                <c:pt idx="4196">
                  <c:v>4197</c:v>
                </c:pt>
                <c:pt idx="4197">
                  <c:v>4198</c:v>
                </c:pt>
                <c:pt idx="4198">
                  <c:v>4199</c:v>
                </c:pt>
                <c:pt idx="4199">
                  <c:v>4200</c:v>
                </c:pt>
                <c:pt idx="4200">
                  <c:v>4201</c:v>
                </c:pt>
                <c:pt idx="4201">
                  <c:v>4202</c:v>
                </c:pt>
                <c:pt idx="4202">
                  <c:v>4203</c:v>
                </c:pt>
                <c:pt idx="4203">
                  <c:v>4204</c:v>
                </c:pt>
                <c:pt idx="4204">
                  <c:v>4205</c:v>
                </c:pt>
                <c:pt idx="4205">
                  <c:v>4206</c:v>
                </c:pt>
                <c:pt idx="4206">
                  <c:v>4207</c:v>
                </c:pt>
                <c:pt idx="4207">
                  <c:v>4208</c:v>
                </c:pt>
                <c:pt idx="4208">
                  <c:v>4209</c:v>
                </c:pt>
                <c:pt idx="4209">
                  <c:v>4210</c:v>
                </c:pt>
                <c:pt idx="4210">
                  <c:v>4211</c:v>
                </c:pt>
                <c:pt idx="4211">
                  <c:v>4212</c:v>
                </c:pt>
                <c:pt idx="4212">
                  <c:v>4213</c:v>
                </c:pt>
                <c:pt idx="4213">
                  <c:v>4214</c:v>
                </c:pt>
                <c:pt idx="4214">
                  <c:v>4215</c:v>
                </c:pt>
                <c:pt idx="4215">
                  <c:v>4216</c:v>
                </c:pt>
                <c:pt idx="4216">
                  <c:v>4217</c:v>
                </c:pt>
                <c:pt idx="4217">
                  <c:v>4218</c:v>
                </c:pt>
                <c:pt idx="4218">
                  <c:v>4219</c:v>
                </c:pt>
                <c:pt idx="4219">
                  <c:v>4220</c:v>
                </c:pt>
                <c:pt idx="4220">
                  <c:v>4221</c:v>
                </c:pt>
                <c:pt idx="4221">
                  <c:v>4222</c:v>
                </c:pt>
                <c:pt idx="4222">
                  <c:v>4223</c:v>
                </c:pt>
                <c:pt idx="4223">
                  <c:v>4224</c:v>
                </c:pt>
                <c:pt idx="4224">
                  <c:v>4225</c:v>
                </c:pt>
                <c:pt idx="4225">
                  <c:v>4226</c:v>
                </c:pt>
                <c:pt idx="4226">
                  <c:v>4227</c:v>
                </c:pt>
                <c:pt idx="4227">
                  <c:v>4228</c:v>
                </c:pt>
                <c:pt idx="4228">
                  <c:v>4229</c:v>
                </c:pt>
                <c:pt idx="4229">
                  <c:v>4230</c:v>
                </c:pt>
                <c:pt idx="4230">
                  <c:v>4231</c:v>
                </c:pt>
                <c:pt idx="4231">
                  <c:v>4232</c:v>
                </c:pt>
                <c:pt idx="4232">
                  <c:v>4233</c:v>
                </c:pt>
                <c:pt idx="4233">
                  <c:v>4234</c:v>
                </c:pt>
                <c:pt idx="4234">
                  <c:v>4235</c:v>
                </c:pt>
                <c:pt idx="4235">
                  <c:v>4236</c:v>
                </c:pt>
                <c:pt idx="4236">
                  <c:v>4237</c:v>
                </c:pt>
                <c:pt idx="4237">
                  <c:v>4238</c:v>
                </c:pt>
                <c:pt idx="4238">
                  <c:v>4239</c:v>
                </c:pt>
                <c:pt idx="4239">
                  <c:v>4240</c:v>
                </c:pt>
                <c:pt idx="4240">
                  <c:v>4241</c:v>
                </c:pt>
                <c:pt idx="4241">
                  <c:v>4242</c:v>
                </c:pt>
                <c:pt idx="4242">
                  <c:v>4243</c:v>
                </c:pt>
                <c:pt idx="4243">
                  <c:v>4244</c:v>
                </c:pt>
                <c:pt idx="4244">
                  <c:v>4245</c:v>
                </c:pt>
                <c:pt idx="4245">
                  <c:v>4246</c:v>
                </c:pt>
                <c:pt idx="4246">
                  <c:v>4247</c:v>
                </c:pt>
                <c:pt idx="4247">
                  <c:v>4248</c:v>
                </c:pt>
                <c:pt idx="4248">
                  <c:v>4249</c:v>
                </c:pt>
                <c:pt idx="4249">
                  <c:v>4250</c:v>
                </c:pt>
                <c:pt idx="4250">
                  <c:v>4251</c:v>
                </c:pt>
                <c:pt idx="4251">
                  <c:v>4252</c:v>
                </c:pt>
                <c:pt idx="4252">
                  <c:v>4253</c:v>
                </c:pt>
                <c:pt idx="4253">
                  <c:v>4254</c:v>
                </c:pt>
                <c:pt idx="4254">
                  <c:v>4255</c:v>
                </c:pt>
                <c:pt idx="4255">
                  <c:v>4256</c:v>
                </c:pt>
                <c:pt idx="4256">
                  <c:v>4257</c:v>
                </c:pt>
                <c:pt idx="4257">
                  <c:v>4258</c:v>
                </c:pt>
                <c:pt idx="4258">
                  <c:v>4259</c:v>
                </c:pt>
                <c:pt idx="4259">
                  <c:v>4260</c:v>
                </c:pt>
                <c:pt idx="4260">
                  <c:v>4261</c:v>
                </c:pt>
                <c:pt idx="4261">
                  <c:v>4262</c:v>
                </c:pt>
                <c:pt idx="4262">
                  <c:v>4263</c:v>
                </c:pt>
                <c:pt idx="4263">
                  <c:v>4264</c:v>
                </c:pt>
                <c:pt idx="4264">
                  <c:v>4265</c:v>
                </c:pt>
                <c:pt idx="4265">
                  <c:v>4266</c:v>
                </c:pt>
                <c:pt idx="4266">
                  <c:v>4267</c:v>
                </c:pt>
                <c:pt idx="4267">
                  <c:v>4268</c:v>
                </c:pt>
                <c:pt idx="4268">
                  <c:v>4269</c:v>
                </c:pt>
                <c:pt idx="4269">
                  <c:v>4270</c:v>
                </c:pt>
                <c:pt idx="4270">
                  <c:v>4271</c:v>
                </c:pt>
                <c:pt idx="4271">
                  <c:v>4272</c:v>
                </c:pt>
                <c:pt idx="4272">
                  <c:v>4273</c:v>
                </c:pt>
                <c:pt idx="4273">
                  <c:v>4274</c:v>
                </c:pt>
                <c:pt idx="4274">
                  <c:v>4275</c:v>
                </c:pt>
                <c:pt idx="4275">
                  <c:v>4276</c:v>
                </c:pt>
                <c:pt idx="4276">
                  <c:v>4277</c:v>
                </c:pt>
                <c:pt idx="4277">
                  <c:v>4278</c:v>
                </c:pt>
                <c:pt idx="4278">
                  <c:v>4279</c:v>
                </c:pt>
                <c:pt idx="4279">
                  <c:v>4280</c:v>
                </c:pt>
                <c:pt idx="4280">
                  <c:v>4281</c:v>
                </c:pt>
                <c:pt idx="4281">
                  <c:v>4282</c:v>
                </c:pt>
                <c:pt idx="4282">
                  <c:v>4283</c:v>
                </c:pt>
                <c:pt idx="4283">
                  <c:v>4284</c:v>
                </c:pt>
                <c:pt idx="4284">
                  <c:v>4285</c:v>
                </c:pt>
                <c:pt idx="4285">
                  <c:v>4286</c:v>
                </c:pt>
                <c:pt idx="4286">
                  <c:v>4287</c:v>
                </c:pt>
                <c:pt idx="4287">
                  <c:v>4288</c:v>
                </c:pt>
                <c:pt idx="4288">
                  <c:v>4289</c:v>
                </c:pt>
                <c:pt idx="4289">
                  <c:v>4290</c:v>
                </c:pt>
                <c:pt idx="4290">
                  <c:v>4291</c:v>
                </c:pt>
                <c:pt idx="4291">
                  <c:v>4292</c:v>
                </c:pt>
                <c:pt idx="4292">
                  <c:v>4293</c:v>
                </c:pt>
                <c:pt idx="4293">
                  <c:v>4294</c:v>
                </c:pt>
                <c:pt idx="4294">
                  <c:v>4295</c:v>
                </c:pt>
                <c:pt idx="4295">
                  <c:v>4296</c:v>
                </c:pt>
                <c:pt idx="4296">
                  <c:v>4297</c:v>
                </c:pt>
                <c:pt idx="4297">
                  <c:v>4298</c:v>
                </c:pt>
                <c:pt idx="4298">
                  <c:v>4299</c:v>
                </c:pt>
                <c:pt idx="4299">
                  <c:v>4300</c:v>
                </c:pt>
                <c:pt idx="4300">
                  <c:v>4301</c:v>
                </c:pt>
                <c:pt idx="4301">
                  <c:v>4302</c:v>
                </c:pt>
                <c:pt idx="4302">
                  <c:v>4303</c:v>
                </c:pt>
                <c:pt idx="4303">
                  <c:v>4304</c:v>
                </c:pt>
                <c:pt idx="4304">
                  <c:v>4305</c:v>
                </c:pt>
                <c:pt idx="4305">
                  <c:v>4306</c:v>
                </c:pt>
                <c:pt idx="4306">
                  <c:v>4307</c:v>
                </c:pt>
                <c:pt idx="4307">
                  <c:v>4308</c:v>
                </c:pt>
                <c:pt idx="4308">
                  <c:v>4309</c:v>
                </c:pt>
                <c:pt idx="4309">
                  <c:v>4310</c:v>
                </c:pt>
                <c:pt idx="4310">
                  <c:v>4311</c:v>
                </c:pt>
                <c:pt idx="4311">
                  <c:v>4312</c:v>
                </c:pt>
                <c:pt idx="4312">
                  <c:v>4313</c:v>
                </c:pt>
                <c:pt idx="4313">
                  <c:v>4314</c:v>
                </c:pt>
                <c:pt idx="4314">
                  <c:v>4315</c:v>
                </c:pt>
                <c:pt idx="4315">
                  <c:v>4316</c:v>
                </c:pt>
                <c:pt idx="4316">
                  <c:v>4317</c:v>
                </c:pt>
                <c:pt idx="4317">
                  <c:v>4318</c:v>
                </c:pt>
                <c:pt idx="4318">
                  <c:v>4319</c:v>
                </c:pt>
                <c:pt idx="4319">
                  <c:v>4320</c:v>
                </c:pt>
                <c:pt idx="4320">
                  <c:v>4321</c:v>
                </c:pt>
                <c:pt idx="4321">
                  <c:v>4322</c:v>
                </c:pt>
                <c:pt idx="4322">
                  <c:v>4323</c:v>
                </c:pt>
                <c:pt idx="4323">
                  <c:v>4324</c:v>
                </c:pt>
                <c:pt idx="4324">
                  <c:v>4325</c:v>
                </c:pt>
                <c:pt idx="4325">
                  <c:v>4326</c:v>
                </c:pt>
                <c:pt idx="4326">
                  <c:v>4327</c:v>
                </c:pt>
                <c:pt idx="4327">
                  <c:v>4328</c:v>
                </c:pt>
                <c:pt idx="4328">
                  <c:v>4329</c:v>
                </c:pt>
                <c:pt idx="4329">
                  <c:v>4330</c:v>
                </c:pt>
                <c:pt idx="4330">
                  <c:v>4331</c:v>
                </c:pt>
                <c:pt idx="4331">
                  <c:v>4332</c:v>
                </c:pt>
                <c:pt idx="4332">
                  <c:v>4333</c:v>
                </c:pt>
                <c:pt idx="4333">
                  <c:v>4334</c:v>
                </c:pt>
                <c:pt idx="4334">
                  <c:v>4335</c:v>
                </c:pt>
                <c:pt idx="4335">
                  <c:v>4336</c:v>
                </c:pt>
                <c:pt idx="4336">
                  <c:v>4337</c:v>
                </c:pt>
                <c:pt idx="4337">
                  <c:v>4338</c:v>
                </c:pt>
                <c:pt idx="4338">
                  <c:v>4339</c:v>
                </c:pt>
                <c:pt idx="4339">
                  <c:v>4340</c:v>
                </c:pt>
                <c:pt idx="4340">
                  <c:v>4341</c:v>
                </c:pt>
                <c:pt idx="4341">
                  <c:v>4342</c:v>
                </c:pt>
                <c:pt idx="4342">
                  <c:v>4343</c:v>
                </c:pt>
                <c:pt idx="4343">
                  <c:v>4344</c:v>
                </c:pt>
                <c:pt idx="4344">
                  <c:v>4345</c:v>
                </c:pt>
                <c:pt idx="4345">
                  <c:v>4346</c:v>
                </c:pt>
                <c:pt idx="4346">
                  <c:v>4347</c:v>
                </c:pt>
                <c:pt idx="4347">
                  <c:v>4348</c:v>
                </c:pt>
                <c:pt idx="4348">
                  <c:v>4349</c:v>
                </c:pt>
                <c:pt idx="4349">
                  <c:v>4350</c:v>
                </c:pt>
                <c:pt idx="4350">
                  <c:v>4351</c:v>
                </c:pt>
                <c:pt idx="4351">
                  <c:v>4352</c:v>
                </c:pt>
                <c:pt idx="4352">
                  <c:v>4353</c:v>
                </c:pt>
                <c:pt idx="4353">
                  <c:v>4354</c:v>
                </c:pt>
                <c:pt idx="4354">
                  <c:v>4355</c:v>
                </c:pt>
                <c:pt idx="4355">
                  <c:v>4356</c:v>
                </c:pt>
                <c:pt idx="4356">
                  <c:v>4357</c:v>
                </c:pt>
                <c:pt idx="4357">
                  <c:v>4358</c:v>
                </c:pt>
                <c:pt idx="4358">
                  <c:v>4359</c:v>
                </c:pt>
                <c:pt idx="4359">
                  <c:v>4360</c:v>
                </c:pt>
                <c:pt idx="4360">
                  <c:v>4361</c:v>
                </c:pt>
                <c:pt idx="4361">
                  <c:v>4362</c:v>
                </c:pt>
                <c:pt idx="4362">
                  <c:v>4363</c:v>
                </c:pt>
                <c:pt idx="4363">
                  <c:v>4364</c:v>
                </c:pt>
                <c:pt idx="4364">
                  <c:v>4365</c:v>
                </c:pt>
                <c:pt idx="4365">
                  <c:v>4366</c:v>
                </c:pt>
                <c:pt idx="4366">
                  <c:v>4367</c:v>
                </c:pt>
                <c:pt idx="4367">
                  <c:v>4368</c:v>
                </c:pt>
                <c:pt idx="4368">
                  <c:v>4369</c:v>
                </c:pt>
                <c:pt idx="4369">
                  <c:v>4370</c:v>
                </c:pt>
                <c:pt idx="4370">
                  <c:v>4371</c:v>
                </c:pt>
                <c:pt idx="4371">
                  <c:v>4372</c:v>
                </c:pt>
                <c:pt idx="4372">
                  <c:v>4373</c:v>
                </c:pt>
                <c:pt idx="4373">
                  <c:v>4374</c:v>
                </c:pt>
                <c:pt idx="4374">
                  <c:v>4375</c:v>
                </c:pt>
                <c:pt idx="4375">
                  <c:v>4376</c:v>
                </c:pt>
                <c:pt idx="4376">
                  <c:v>4377</c:v>
                </c:pt>
                <c:pt idx="4377">
                  <c:v>4378</c:v>
                </c:pt>
                <c:pt idx="4378">
                  <c:v>4379</c:v>
                </c:pt>
                <c:pt idx="4379">
                  <c:v>4380</c:v>
                </c:pt>
                <c:pt idx="4380">
                  <c:v>4381</c:v>
                </c:pt>
                <c:pt idx="4381">
                  <c:v>4382</c:v>
                </c:pt>
                <c:pt idx="4382">
                  <c:v>4383</c:v>
                </c:pt>
                <c:pt idx="4383">
                  <c:v>4384</c:v>
                </c:pt>
                <c:pt idx="4384">
                  <c:v>4385</c:v>
                </c:pt>
                <c:pt idx="4385">
                  <c:v>4386</c:v>
                </c:pt>
                <c:pt idx="4386">
                  <c:v>4387</c:v>
                </c:pt>
                <c:pt idx="4387">
                  <c:v>4388</c:v>
                </c:pt>
                <c:pt idx="4388">
                  <c:v>4389</c:v>
                </c:pt>
                <c:pt idx="4389">
                  <c:v>4390</c:v>
                </c:pt>
                <c:pt idx="4390">
                  <c:v>4391</c:v>
                </c:pt>
                <c:pt idx="4391">
                  <c:v>4392</c:v>
                </c:pt>
                <c:pt idx="4392">
                  <c:v>4393</c:v>
                </c:pt>
                <c:pt idx="4393">
                  <c:v>4394</c:v>
                </c:pt>
                <c:pt idx="4394">
                  <c:v>4395</c:v>
                </c:pt>
                <c:pt idx="4395">
                  <c:v>4396</c:v>
                </c:pt>
                <c:pt idx="4396">
                  <c:v>4397</c:v>
                </c:pt>
                <c:pt idx="4397">
                  <c:v>4398</c:v>
                </c:pt>
                <c:pt idx="4398">
                  <c:v>4399</c:v>
                </c:pt>
                <c:pt idx="4399">
                  <c:v>4400</c:v>
                </c:pt>
                <c:pt idx="4400">
                  <c:v>4401</c:v>
                </c:pt>
                <c:pt idx="4401">
                  <c:v>4402</c:v>
                </c:pt>
                <c:pt idx="4402">
                  <c:v>4403</c:v>
                </c:pt>
                <c:pt idx="4403">
                  <c:v>4404</c:v>
                </c:pt>
                <c:pt idx="4404">
                  <c:v>4405</c:v>
                </c:pt>
                <c:pt idx="4405">
                  <c:v>4406</c:v>
                </c:pt>
                <c:pt idx="4406">
                  <c:v>4407</c:v>
                </c:pt>
                <c:pt idx="4407">
                  <c:v>4408</c:v>
                </c:pt>
                <c:pt idx="4408">
                  <c:v>4409</c:v>
                </c:pt>
                <c:pt idx="4409">
                  <c:v>4410</c:v>
                </c:pt>
                <c:pt idx="4410">
                  <c:v>4411</c:v>
                </c:pt>
                <c:pt idx="4411">
                  <c:v>4412</c:v>
                </c:pt>
                <c:pt idx="4412">
                  <c:v>4413</c:v>
                </c:pt>
                <c:pt idx="4413">
                  <c:v>4414</c:v>
                </c:pt>
                <c:pt idx="4414">
                  <c:v>4415</c:v>
                </c:pt>
                <c:pt idx="4415">
                  <c:v>4416</c:v>
                </c:pt>
                <c:pt idx="4416">
                  <c:v>4417</c:v>
                </c:pt>
                <c:pt idx="4417">
                  <c:v>4418</c:v>
                </c:pt>
                <c:pt idx="4418">
                  <c:v>4419</c:v>
                </c:pt>
                <c:pt idx="4419">
                  <c:v>4420</c:v>
                </c:pt>
                <c:pt idx="4420">
                  <c:v>4421</c:v>
                </c:pt>
                <c:pt idx="4421">
                  <c:v>4422</c:v>
                </c:pt>
                <c:pt idx="4422">
                  <c:v>4423</c:v>
                </c:pt>
                <c:pt idx="4423">
                  <c:v>4424</c:v>
                </c:pt>
                <c:pt idx="4424">
                  <c:v>4425</c:v>
                </c:pt>
                <c:pt idx="4425">
                  <c:v>4426</c:v>
                </c:pt>
                <c:pt idx="4426">
                  <c:v>4427</c:v>
                </c:pt>
                <c:pt idx="4427">
                  <c:v>4428</c:v>
                </c:pt>
                <c:pt idx="4428">
                  <c:v>4429</c:v>
                </c:pt>
                <c:pt idx="4429">
                  <c:v>4430</c:v>
                </c:pt>
                <c:pt idx="4430">
                  <c:v>4431</c:v>
                </c:pt>
                <c:pt idx="4431">
                  <c:v>4432</c:v>
                </c:pt>
                <c:pt idx="4432">
                  <c:v>4433</c:v>
                </c:pt>
                <c:pt idx="4433">
                  <c:v>4434</c:v>
                </c:pt>
                <c:pt idx="4434">
                  <c:v>4435</c:v>
                </c:pt>
                <c:pt idx="4435">
                  <c:v>4436</c:v>
                </c:pt>
                <c:pt idx="4436">
                  <c:v>4437</c:v>
                </c:pt>
                <c:pt idx="4437">
                  <c:v>4438</c:v>
                </c:pt>
                <c:pt idx="4438">
                  <c:v>4439</c:v>
                </c:pt>
                <c:pt idx="4439">
                  <c:v>4440</c:v>
                </c:pt>
                <c:pt idx="4440">
                  <c:v>4441</c:v>
                </c:pt>
                <c:pt idx="4441">
                  <c:v>4442</c:v>
                </c:pt>
                <c:pt idx="4442">
                  <c:v>4443</c:v>
                </c:pt>
                <c:pt idx="4443">
                  <c:v>4444</c:v>
                </c:pt>
                <c:pt idx="4444">
                  <c:v>4445</c:v>
                </c:pt>
                <c:pt idx="4445">
                  <c:v>4446</c:v>
                </c:pt>
                <c:pt idx="4446">
                  <c:v>4447</c:v>
                </c:pt>
                <c:pt idx="4447">
                  <c:v>4448</c:v>
                </c:pt>
                <c:pt idx="4448">
                  <c:v>4449</c:v>
                </c:pt>
                <c:pt idx="4449">
                  <c:v>4450</c:v>
                </c:pt>
                <c:pt idx="4450">
                  <c:v>4451</c:v>
                </c:pt>
                <c:pt idx="4451">
                  <c:v>4452</c:v>
                </c:pt>
                <c:pt idx="4452">
                  <c:v>4453</c:v>
                </c:pt>
                <c:pt idx="4453">
                  <c:v>4454</c:v>
                </c:pt>
                <c:pt idx="4454">
                  <c:v>4455</c:v>
                </c:pt>
                <c:pt idx="4455">
                  <c:v>4456</c:v>
                </c:pt>
                <c:pt idx="4456">
                  <c:v>4457</c:v>
                </c:pt>
                <c:pt idx="4457">
                  <c:v>4458</c:v>
                </c:pt>
                <c:pt idx="4458">
                  <c:v>4459</c:v>
                </c:pt>
                <c:pt idx="4459">
                  <c:v>4460</c:v>
                </c:pt>
                <c:pt idx="4460">
                  <c:v>4461</c:v>
                </c:pt>
                <c:pt idx="4461">
                  <c:v>4462</c:v>
                </c:pt>
                <c:pt idx="4462">
                  <c:v>4463</c:v>
                </c:pt>
                <c:pt idx="4463">
                  <c:v>4464</c:v>
                </c:pt>
                <c:pt idx="4464">
                  <c:v>4465</c:v>
                </c:pt>
                <c:pt idx="4465">
                  <c:v>4466</c:v>
                </c:pt>
                <c:pt idx="4466">
                  <c:v>4467</c:v>
                </c:pt>
                <c:pt idx="4467">
                  <c:v>4468</c:v>
                </c:pt>
                <c:pt idx="4468">
                  <c:v>4469</c:v>
                </c:pt>
                <c:pt idx="4469">
                  <c:v>4470</c:v>
                </c:pt>
                <c:pt idx="4470">
                  <c:v>4471</c:v>
                </c:pt>
                <c:pt idx="4471">
                  <c:v>4472</c:v>
                </c:pt>
                <c:pt idx="4472">
                  <c:v>4473</c:v>
                </c:pt>
                <c:pt idx="4473">
                  <c:v>4474</c:v>
                </c:pt>
                <c:pt idx="4474">
                  <c:v>4475</c:v>
                </c:pt>
                <c:pt idx="4475">
                  <c:v>4476</c:v>
                </c:pt>
                <c:pt idx="4476">
                  <c:v>4477</c:v>
                </c:pt>
                <c:pt idx="4477">
                  <c:v>4478</c:v>
                </c:pt>
                <c:pt idx="4478">
                  <c:v>4479</c:v>
                </c:pt>
                <c:pt idx="4479">
                  <c:v>4480</c:v>
                </c:pt>
                <c:pt idx="4480">
                  <c:v>4481</c:v>
                </c:pt>
                <c:pt idx="4481">
                  <c:v>4482</c:v>
                </c:pt>
                <c:pt idx="4482">
                  <c:v>4483</c:v>
                </c:pt>
                <c:pt idx="4483">
                  <c:v>4484</c:v>
                </c:pt>
                <c:pt idx="4484">
                  <c:v>4485</c:v>
                </c:pt>
                <c:pt idx="4485">
                  <c:v>4486</c:v>
                </c:pt>
                <c:pt idx="4486">
                  <c:v>4487</c:v>
                </c:pt>
                <c:pt idx="4487">
                  <c:v>4488</c:v>
                </c:pt>
                <c:pt idx="4488">
                  <c:v>4489</c:v>
                </c:pt>
                <c:pt idx="4489">
                  <c:v>4490</c:v>
                </c:pt>
                <c:pt idx="4490">
                  <c:v>4491</c:v>
                </c:pt>
                <c:pt idx="4491">
                  <c:v>4492</c:v>
                </c:pt>
                <c:pt idx="4492">
                  <c:v>4493</c:v>
                </c:pt>
                <c:pt idx="4493">
                  <c:v>4494</c:v>
                </c:pt>
                <c:pt idx="4494">
                  <c:v>4495</c:v>
                </c:pt>
                <c:pt idx="4495">
                  <c:v>4496</c:v>
                </c:pt>
                <c:pt idx="4496">
                  <c:v>4497</c:v>
                </c:pt>
                <c:pt idx="4497">
                  <c:v>4498</c:v>
                </c:pt>
                <c:pt idx="4498">
                  <c:v>4499</c:v>
                </c:pt>
                <c:pt idx="4499">
                  <c:v>4500</c:v>
                </c:pt>
                <c:pt idx="4500">
                  <c:v>4501</c:v>
                </c:pt>
                <c:pt idx="4501">
                  <c:v>4502</c:v>
                </c:pt>
                <c:pt idx="4502">
                  <c:v>4503</c:v>
                </c:pt>
                <c:pt idx="4503">
                  <c:v>4504</c:v>
                </c:pt>
                <c:pt idx="4504">
                  <c:v>4505</c:v>
                </c:pt>
                <c:pt idx="4505">
                  <c:v>4506</c:v>
                </c:pt>
                <c:pt idx="4506">
                  <c:v>4507</c:v>
                </c:pt>
                <c:pt idx="4507">
                  <c:v>4508</c:v>
                </c:pt>
                <c:pt idx="4508">
                  <c:v>4509</c:v>
                </c:pt>
                <c:pt idx="4509">
                  <c:v>4510</c:v>
                </c:pt>
                <c:pt idx="4510">
                  <c:v>4511</c:v>
                </c:pt>
                <c:pt idx="4511">
                  <c:v>4512</c:v>
                </c:pt>
                <c:pt idx="4512">
                  <c:v>4513</c:v>
                </c:pt>
                <c:pt idx="4513">
                  <c:v>4514</c:v>
                </c:pt>
                <c:pt idx="4514">
                  <c:v>4515</c:v>
                </c:pt>
                <c:pt idx="4515">
                  <c:v>4516</c:v>
                </c:pt>
                <c:pt idx="4516">
                  <c:v>4517</c:v>
                </c:pt>
                <c:pt idx="4517">
                  <c:v>4518</c:v>
                </c:pt>
                <c:pt idx="4518">
                  <c:v>4519</c:v>
                </c:pt>
                <c:pt idx="4519">
                  <c:v>4520</c:v>
                </c:pt>
                <c:pt idx="4520">
                  <c:v>4521</c:v>
                </c:pt>
                <c:pt idx="4521">
                  <c:v>4522</c:v>
                </c:pt>
                <c:pt idx="4522">
                  <c:v>4523</c:v>
                </c:pt>
                <c:pt idx="4523">
                  <c:v>4524</c:v>
                </c:pt>
                <c:pt idx="4524">
                  <c:v>4525</c:v>
                </c:pt>
                <c:pt idx="4525">
                  <c:v>4526</c:v>
                </c:pt>
                <c:pt idx="4526">
                  <c:v>4527</c:v>
                </c:pt>
                <c:pt idx="4527">
                  <c:v>4528</c:v>
                </c:pt>
                <c:pt idx="4528">
                  <c:v>4529</c:v>
                </c:pt>
                <c:pt idx="4529">
                  <c:v>4530</c:v>
                </c:pt>
                <c:pt idx="4530">
                  <c:v>4531</c:v>
                </c:pt>
                <c:pt idx="4531">
                  <c:v>4532</c:v>
                </c:pt>
                <c:pt idx="4532">
                  <c:v>4533</c:v>
                </c:pt>
                <c:pt idx="4533">
                  <c:v>4534</c:v>
                </c:pt>
                <c:pt idx="4534">
                  <c:v>4535</c:v>
                </c:pt>
                <c:pt idx="4535">
                  <c:v>4536</c:v>
                </c:pt>
                <c:pt idx="4536">
                  <c:v>4537</c:v>
                </c:pt>
                <c:pt idx="4537">
                  <c:v>4538</c:v>
                </c:pt>
                <c:pt idx="4538">
                  <c:v>4539</c:v>
                </c:pt>
                <c:pt idx="4539">
                  <c:v>4540</c:v>
                </c:pt>
                <c:pt idx="4540">
                  <c:v>4541</c:v>
                </c:pt>
                <c:pt idx="4541">
                  <c:v>4542</c:v>
                </c:pt>
                <c:pt idx="4542">
                  <c:v>4543</c:v>
                </c:pt>
                <c:pt idx="4543">
                  <c:v>4544</c:v>
                </c:pt>
                <c:pt idx="4544">
                  <c:v>4545</c:v>
                </c:pt>
                <c:pt idx="4545">
                  <c:v>4546</c:v>
                </c:pt>
                <c:pt idx="4546">
                  <c:v>4547</c:v>
                </c:pt>
                <c:pt idx="4547">
                  <c:v>4548</c:v>
                </c:pt>
                <c:pt idx="4548">
                  <c:v>4549</c:v>
                </c:pt>
                <c:pt idx="4549">
                  <c:v>4550</c:v>
                </c:pt>
                <c:pt idx="4550">
                  <c:v>4551</c:v>
                </c:pt>
                <c:pt idx="4551">
                  <c:v>4552</c:v>
                </c:pt>
                <c:pt idx="4552">
                  <c:v>4553</c:v>
                </c:pt>
                <c:pt idx="4553">
                  <c:v>4554</c:v>
                </c:pt>
                <c:pt idx="4554">
                  <c:v>4555</c:v>
                </c:pt>
                <c:pt idx="4555">
                  <c:v>4556</c:v>
                </c:pt>
                <c:pt idx="4556">
                  <c:v>4557</c:v>
                </c:pt>
                <c:pt idx="4557">
                  <c:v>4558</c:v>
                </c:pt>
                <c:pt idx="4558">
                  <c:v>4559</c:v>
                </c:pt>
                <c:pt idx="4559">
                  <c:v>4560</c:v>
                </c:pt>
                <c:pt idx="4560">
                  <c:v>4561</c:v>
                </c:pt>
                <c:pt idx="4561">
                  <c:v>4562</c:v>
                </c:pt>
                <c:pt idx="4562">
                  <c:v>4563</c:v>
                </c:pt>
                <c:pt idx="4563">
                  <c:v>4564</c:v>
                </c:pt>
                <c:pt idx="4564">
                  <c:v>4565</c:v>
                </c:pt>
                <c:pt idx="4565">
                  <c:v>4566</c:v>
                </c:pt>
                <c:pt idx="4566">
                  <c:v>4567</c:v>
                </c:pt>
                <c:pt idx="4567">
                  <c:v>4568</c:v>
                </c:pt>
                <c:pt idx="4568">
                  <c:v>4569</c:v>
                </c:pt>
                <c:pt idx="4569">
                  <c:v>4570</c:v>
                </c:pt>
                <c:pt idx="4570">
                  <c:v>4571</c:v>
                </c:pt>
                <c:pt idx="4571">
                  <c:v>4572</c:v>
                </c:pt>
                <c:pt idx="4572">
                  <c:v>4573</c:v>
                </c:pt>
                <c:pt idx="4573">
                  <c:v>4574</c:v>
                </c:pt>
                <c:pt idx="4574">
                  <c:v>4575</c:v>
                </c:pt>
                <c:pt idx="4575">
                  <c:v>4576</c:v>
                </c:pt>
                <c:pt idx="4576">
                  <c:v>4577</c:v>
                </c:pt>
                <c:pt idx="4577">
                  <c:v>4578</c:v>
                </c:pt>
                <c:pt idx="4578">
                  <c:v>4579</c:v>
                </c:pt>
                <c:pt idx="4579">
                  <c:v>4580</c:v>
                </c:pt>
                <c:pt idx="4580">
                  <c:v>4581</c:v>
                </c:pt>
                <c:pt idx="4581">
                  <c:v>4582</c:v>
                </c:pt>
                <c:pt idx="4582">
                  <c:v>4583</c:v>
                </c:pt>
                <c:pt idx="4583">
                  <c:v>4584</c:v>
                </c:pt>
                <c:pt idx="4584">
                  <c:v>4585</c:v>
                </c:pt>
                <c:pt idx="4585">
                  <c:v>4586</c:v>
                </c:pt>
                <c:pt idx="4586">
                  <c:v>4587</c:v>
                </c:pt>
                <c:pt idx="4587">
                  <c:v>4588</c:v>
                </c:pt>
                <c:pt idx="4588">
                  <c:v>4589</c:v>
                </c:pt>
                <c:pt idx="4589">
                  <c:v>4590</c:v>
                </c:pt>
                <c:pt idx="4590">
                  <c:v>4591</c:v>
                </c:pt>
                <c:pt idx="4591">
                  <c:v>4592</c:v>
                </c:pt>
                <c:pt idx="4592">
                  <c:v>4593</c:v>
                </c:pt>
                <c:pt idx="4593">
                  <c:v>4594</c:v>
                </c:pt>
                <c:pt idx="4594">
                  <c:v>4595</c:v>
                </c:pt>
                <c:pt idx="4595">
                  <c:v>4596</c:v>
                </c:pt>
                <c:pt idx="4596">
                  <c:v>4597</c:v>
                </c:pt>
                <c:pt idx="4597">
                  <c:v>4598</c:v>
                </c:pt>
                <c:pt idx="4598">
                  <c:v>4599</c:v>
                </c:pt>
                <c:pt idx="4599">
                  <c:v>4600</c:v>
                </c:pt>
                <c:pt idx="4600">
                  <c:v>4601</c:v>
                </c:pt>
                <c:pt idx="4601">
                  <c:v>4602</c:v>
                </c:pt>
                <c:pt idx="4602">
                  <c:v>4603</c:v>
                </c:pt>
                <c:pt idx="4603">
                  <c:v>4604</c:v>
                </c:pt>
                <c:pt idx="4604">
                  <c:v>4605</c:v>
                </c:pt>
                <c:pt idx="4605">
                  <c:v>4606</c:v>
                </c:pt>
                <c:pt idx="4606">
                  <c:v>4607</c:v>
                </c:pt>
                <c:pt idx="4607">
                  <c:v>4608</c:v>
                </c:pt>
                <c:pt idx="4608">
                  <c:v>4609</c:v>
                </c:pt>
                <c:pt idx="4609">
                  <c:v>4610</c:v>
                </c:pt>
                <c:pt idx="4610">
                  <c:v>4611</c:v>
                </c:pt>
                <c:pt idx="4611">
                  <c:v>4612</c:v>
                </c:pt>
                <c:pt idx="4612">
                  <c:v>4613</c:v>
                </c:pt>
                <c:pt idx="4613">
                  <c:v>4614</c:v>
                </c:pt>
                <c:pt idx="4614">
                  <c:v>4615</c:v>
                </c:pt>
                <c:pt idx="4615">
                  <c:v>4616</c:v>
                </c:pt>
                <c:pt idx="4616">
                  <c:v>4617</c:v>
                </c:pt>
                <c:pt idx="4617">
                  <c:v>4618</c:v>
                </c:pt>
                <c:pt idx="4618">
                  <c:v>4619</c:v>
                </c:pt>
                <c:pt idx="4619">
                  <c:v>4620</c:v>
                </c:pt>
                <c:pt idx="4620">
                  <c:v>4621</c:v>
                </c:pt>
                <c:pt idx="4621">
                  <c:v>4622</c:v>
                </c:pt>
                <c:pt idx="4622">
                  <c:v>4623</c:v>
                </c:pt>
                <c:pt idx="4623">
                  <c:v>4624</c:v>
                </c:pt>
                <c:pt idx="4624">
                  <c:v>4625</c:v>
                </c:pt>
                <c:pt idx="4625">
                  <c:v>4626</c:v>
                </c:pt>
                <c:pt idx="4626">
                  <c:v>4627</c:v>
                </c:pt>
                <c:pt idx="4627">
                  <c:v>4628</c:v>
                </c:pt>
                <c:pt idx="4628">
                  <c:v>4629</c:v>
                </c:pt>
                <c:pt idx="4629">
                  <c:v>4630</c:v>
                </c:pt>
                <c:pt idx="4630">
                  <c:v>4631</c:v>
                </c:pt>
                <c:pt idx="4631">
                  <c:v>4632</c:v>
                </c:pt>
                <c:pt idx="4632">
                  <c:v>4633</c:v>
                </c:pt>
                <c:pt idx="4633">
                  <c:v>4634</c:v>
                </c:pt>
                <c:pt idx="4634">
                  <c:v>4635</c:v>
                </c:pt>
                <c:pt idx="4635">
                  <c:v>4636</c:v>
                </c:pt>
                <c:pt idx="4636">
                  <c:v>4637</c:v>
                </c:pt>
                <c:pt idx="4637">
                  <c:v>4638</c:v>
                </c:pt>
                <c:pt idx="4638">
                  <c:v>4639</c:v>
                </c:pt>
                <c:pt idx="4639">
                  <c:v>4640</c:v>
                </c:pt>
                <c:pt idx="4640">
                  <c:v>4641</c:v>
                </c:pt>
                <c:pt idx="4641">
                  <c:v>4642</c:v>
                </c:pt>
                <c:pt idx="4642">
                  <c:v>4643</c:v>
                </c:pt>
                <c:pt idx="4643">
                  <c:v>4644</c:v>
                </c:pt>
                <c:pt idx="4644">
                  <c:v>4645</c:v>
                </c:pt>
                <c:pt idx="4645">
                  <c:v>4646</c:v>
                </c:pt>
                <c:pt idx="4646">
                  <c:v>4647</c:v>
                </c:pt>
                <c:pt idx="4647">
                  <c:v>4648</c:v>
                </c:pt>
                <c:pt idx="4648">
                  <c:v>4649</c:v>
                </c:pt>
                <c:pt idx="4649">
                  <c:v>4650</c:v>
                </c:pt>
                <c:pt idx="4650">
                  <c:v>4651</c:v>
                </c:pt>
                <c:pt idx="4651">
                  <c:v>4652</c:v>
                </c:pt>
                <c:pt idx="4652">
                  <c:v>4653</c:v>
                </c:pt>
                <c:pt idx="4653">
                  <c:v>4654</c:v>
                </c:pt>
                <c:pt idx="4654">
                  <c:v>4655</c:v>
                </c:pt>
                <c:pt idx="4655">
                  <c:v>4656</c:v>
                </c:pt>
                <c:pt idx="4656">
                  <c:v>4657</c:v>
                </c:pt>
                <c:pt idx="4657">
                  <c:v>4658</c:v>
                </c:pt>
                <c:pt idx="4658">
                  <c:v>4659</c:v>
                </c:pt>
                <c:pt idx="4659">
                  <c:v>4660</c:v>
                </c:pt>
                <c:pt idx="4660">
                  <c:v>4661</c:v>
                </c:pt>
                <c:pt idx="4661">
                  <c:v>4662</c:v>
                </c:pt>
                <c:pt idx="4662">
                  <c:v>4663</c:v>
                </c:pt>
                <c:pt idx="4663">
                  <c:v>4664</c:v>
                </c:pt>
                <c:pt idx="4664">
                  <c:v>4665</c:v>
                </c:pt>
                <c:pt idx="4665">
                  <c:v>4666</c:v>
                </c:pt>
                <c:pt idx="4666">
                  <c:v>4667</c:v>
                </c:pt>
                <c:pt idx="4667">
                  <c:v>4668</c:v>
                </c:pt>
                <c:pt idx="4668">
                  <c:v>4669</c:v>
                </c:pt>
                <c:pt idx="4669">
                  <c:v>4670</c:v>
                </c:pt>
                <c:pt idx="4670">
                  <c:v>4671</c:v>
                </c:pt>
                <c:pt idx="4671">
                  <c:v>4672</c:v>
                </c:pt>
                <c:pt idx="4672">
                  <c:v>4673</c:v>
                </c:pt>
                <c:pt idx="4673">
                  <c:v>4674</c:v>
                </c:pt>
                <c:pt idx="4674">
                  <c:v>4675</c:v>
                </c:pt>
                <c:pt idx="4675">
                  <c:v>4676</c:v>
                </c:pt>
                <c:pt idx="4676">
                  <c:v>4677</c:v>
                </c:pt>
                <c:pt idx="4677">
                  <c:v>4678</c:v>
                </c:pt>
                <c:pt idx="4678">
                  <c:v>4679</c:v>
                </c:pt>
                <c:pt idx="4679">
                  <c:v>4680</c:v>
                </c:pt>
                <c:pt idx="4680">
                  <c:v>4681</c:v>
                </c:pt>
                <c:pt idx="4681">
                  <c:v>4682</c:v>
                </c:pt>
                <c:pt idx="4682">
                  <c:v>4683</c:v>
                </c:pt>
                <c:pt idx="4683">
                  <c:v>4684</c:v>
                </c:pt>
                <c:pt idx="4684">
                  <c:v>4685</c:v>
                </c:pt>
                <c:pt idx="4685">
                  <c:v>4686</c:v>
                </c:pt>
                <c:pt idx="4686">
                  <c:v>4687</c:v>
                </c:pt>
                <c:pt idx="4687">
                  <c:v>4688</c:v>
                </c:pt>
                <c:pt idx="4688">
                  <c:v>4689</c:v>
                </c:pt>
                <c:pt idx="4689">
                  <c:v>4690</c:v>
                </c:pt>
                <c:pt idx="4690">
                  <c:v>4691</c:v>
                </c:pt>
                <c:pt idx="4691">
                  <c:v>4692</c:v>
                </c:pt>
                <c:pt idx="4692">
                  <c:v>4693</c:v>
                </c:pt>
                <c:pt idx="4693">
                  <c:v>4694</c:v>
                </c:pt>
                <c:pt idx="4694">
                  <c:v>4695</c:v>
                </c:pt>
                <c:pt idx="4695">
                  <c:v>4696</c:v>
                </c:pt>
                <c:pt idx="4696">
                  <c:v>4697</c:v>
                </c:pt>
                <c:pt idx="4697">
                  <c:v>4698</c:v>
                </c:pt>
                <c:pt idx="4698">
                  <c:v>4699</c:v>
                </c:pt>
                <c:pt idx="4699">
                  <c:v>4700</c:v>
                </c:pt>
                <c:pt idx="4700">
                  <c:v>4701</c:v>
                </c:pt>
                <c:pt idx="4701">
                  <c:v>4702</c:v>
                </c:pt>
                <c:pt idx="4702">
                  <c:v>4703</c:v>
                </c:pt>
                <c:pt idx="4703">
                  <c:v>4704</c:v>
                </c:pt>
                <c:pt idx="4704">
                  <c:v>4705</c:v>
                </c:pt>
                <c:pt idx="4705">
                  <c:v>4706</c:v>
                </c:pt>
                <c:pt idx="4706">
                  <c:v>4707</c:v>
                </c:pt>
                <c:pt idx="4707">
                  <c:v>4708</c:v>
                </c:pt>
                <c:pt idx="4708">
                  <c:v>4709</c:v>
                </c:pt>
                <c:pt idx="4709">
                  <c:v>4710</c:v>
                </c:pt>
                <c:pt idx="4710">
                  <c:v>4711</c:v>
                </c:pt>
                <c:pt idx="4711">
                  <c:v>4712</c:v>
                </c:pt>
                <c:pt idx="4712">
                  <c:v>4713</c:v>
                </c:pt>
                <c:pt idx="4713">
                  <c:v>4714</c:v>
                </c:pt>
                <c:pt idx="4714">
                  <c:v>4715</c:v>
                </c:pt>
                <c:pt idx="4715">
                  <c:v>4716</c:v>
                </c:pt>
                <c:pt idx="4716">
                  <c:v>4717</c:v>
                </c:pt>
                <c:pt idx="4717">
                  <c:v>4718</c:v>
                </c:pt>
                <c:pt idx="4718">
                  <c:v>4719</c:v>
                </c:pt>
                <c:pt idx="4719">
                  <c:v>4720</c:v>
                </c:pt>
                <c:pt idx="4720">
                  <c:v>4721</c:v>
                </c:pt>
                <c:pt idx="4721">
                  <c:v>4722</c:v>
                </c:pt>
                <c:pt idx="4722">
                  <c:v>4723</c:v>
                </c:pt>
                <c:pt idx="4723">
                  <c:v>4724</c:v>
                </c:pt>
                <c:pt idx="4724">
                  <c:v>4725</c:v>
                </c:pt>
                <c:pt idx="4725">
                  <c:v>4726</c:v>
                </c:pt>
                <c:pt idx="4726">
                  <c:v>4727</c:v>
                </c:pt>
                <c:pt idx="4727">
                  <c:v>4728</c:v>
                </c:pt>
                <c:pt idx="4728">
                  <c:v>4729</c:v>
                </c:pt>
                <c:pt idx="4729">
                  <c:v>4730</c:v>
                </c:pt>
                <c:pt idx="4730">
                  <c:v>4731</c:v>
                </c:pt>
                <c:pt idx="4731">
                  <c:v>4732</c:v>
                </c:pt>
                <c:pt idx="4732">
                  <c:v>4733</c:v>
                </c:pt>
                <c:pt idx="4733">
                  <c:v>4734</c:v>
                </c:pt>
                <c:pt idx="4734">
                  <c:v>4735</c:v>
                </c:pt>
                <c:pt idx="4735">
                  <c:v>4736</c:v>
                </c:pt>
                <c:pt idx="4736">
                  <c:v>4737</c:v>
                </c:pt>
                <c:pt idx="4737">
                  <c:v>4738</c:v>
                </c:pt>
                <c:pt idx="4738">
                  <c:v>4739</c:v>
                </c:pt>
                <c:pt idx="4739">
                  <c:v>4740</c:v>
                </c:pt>
                <c:pt idx="4740">
                  <c:v>4741</c:v>
                </c:pt>
                <c:pt idx="4741">
                  <c:v>4742</c:v>
                </c:pt>
                <c:pt idx="4742">
                  <c:v>4743</c:v>
                </c:pt>
                <c:pt idx="4743">
                  <c:v>4744</c:v>
                </c:pt>
                <c:pt idx="4744">
                  <c:v>4745</c:v>
                </c:pt>
                <c:pt idx="4745">
                  <c:v>4746</c:v>
                </c:pt>
                <c:pt idx="4746">
                  <c:v>4747</c:v>
                </c:pt>
                <c:pt idx="4747">
                  <c:v>4748</c:v>
                </c:pt>
                <c:pt idx="4748">
                  <c:v>4749</c:v>
                </c:pt>
                <c:pt idx="4749">
                  <c:v>4750</c:v>
                </c:pt>
                <c:pt idx="4750">
                  <c:v>4751</c:v>
                </c:pt>
                <c:pt idx="4751">
                  <c:v>4752</c:v>
                </c:pt>
                <c:pt idx="4752">
                  <c:v>4753</c:v>
                </c:pt>
                <c:pt idx="4753">
                  <c:v>4754</c:v>
                </c:pt>
                <c:pt idx="4754">
                  <c:v>4755</c:v>
                </c:pt>
                <c:pt idx="4755">
                  <c:v>4756</c:v>
                </c:pt>
                <c:pt idx="4756">
                  <c:v>4757</c:v>
                </c:pt>
                <c:pt idx="4757">
                  <c:v>4758</c:v>
                </c:pt>
                <c:pt idx="4758">
                  <c:v>4759</c:v>
                </c:pt>
                <c:pt idx="4759">
                  <c:v>4760</c:v>
                </c:pt>
                <c:pt idx="4760">
                  <c:v>4761</c:v>
                </c:pt>
                <c:pt idx="4761">
                  <c:v>4762</c:v>
                </c:pt>
                <c:pt idx="4762">
                  <c:v>4763</c:v>
                </c:pt>
                <c:pt idx="4763">
                  <c:v>4764</c:v>
                </c:pt>
                <c:pt idx="4764">
                  <c:v>4765</c:v>
                </c:pt>
                <c:pt idx="4765">
                  <c:v>4766</c:v>
                </c:pt>
                <c:pt idx="4766">
                  <c:v>4767</c:v>
                </c:pt>
                <c:pt idx="4767">
                  <c:v>4768</c:v>
                </c:pt>
                <c:pt idx="4768">
                  <c:v>4769</c:v>
                </c:pt>
                <c:pt idx="4769">
                  <c:v>4770</c:v>
                </c:pt>
                <c:pt idx="4770">
                  <c:v>4771</c:v>
                </c:pt>
                <c:pt idx="4771">
                  <c:v>4772</c:v>
                </c:pt>
                <c:pt idx="4772">
                  <c:v>4773</c:v>
                </c:pt>
                <c:pt idx="4773">
                  <c:v>4774</c:v>
                </c:pt>
                <c:pt idx="4774">
                  <c:v>4775</c:v>
                </c:pt>
                <c:pt idx="4775">
                  <c:v>4776</c:v>
                </c:pt>
                <c:pt idx="4776">
                  <c:v>4777</c:v>
                </c:pt>
                <c:pt idx="4777">
                  <c:v>4778</c:v>
                </c:pt>
                <c:pt idx="4778">
                  <c:v>4779</c:v>
                </c:pt>
                <c:pt idx="4779">
                  <c:v>4780</c:v>
                </c:pt>
                <c:pt idx="4780">
                  <c:v>4781</c:v>
                </c:pt>
                <c:pt idx="4781">
                  <c:v>4782</c:v>
                </c:pt>
                <c:pt idx="4782">
                  <c:v>4783</c:v>
                </c:pt>
                <c:pt idx="4783">
                  <c:v>4784</c:v>
                </c:pt>
                <c:pt idx="4784">
                  <c:v>4785</c:v>
                </c:pt>
                <c:pt idx="4785">
                  <c:v>4786</c:v>
                </c:pt>
                <c:pt idx="4786">
                  <c:v>4787</c:v>
                </c:pt>
                <c:pt idx="4787">
                  <c:v>4788</c:v>
                </c:pt>
                <c:pt idx="4788">
                  <c:v>4789</c:v>
                </c:pt>
                <c:pt idx="4789">
                  <c:v>4790</c:v>
                </c:pt>
                <c:pt idx="4790">
                  <c:v>4791</c:v>
                </c:pt>
                <c:pt idx="4791">
                  <c:v>4792</c:v>
                </c:pt>
                <c:pt idx="4792">
                  <c:v>4793</c:v>
                </c:pt>
                <c:pt idx="4793">
                  <c:v>4794</c:v>
                </c:pt>
                <c:pt idx="4794">
                  <c:v>4795</c:v>
                </c:pt>
                <c:pt idx="4795">
                  <c:v>4796</c:v>
                </c:pt>
                <c:pt idx="4796">
                  <c:v>4797</c:v>
                </c:pt>
                <c:pt idx="4797">
                  <c:v>4798</c:v>
                </c:pt>
                <c:pt idx="4798">
                  <c:v>4799</c:v>
                </c:pt>
                <c:pt idx="4799">
                  <c:v>4800</c:v>
                </c:pt>
                <c:pt idx="4800">
                  <c:v>4801</c:v>
                </c:pt>
                <c:pt idx="4801">
                  <c:v>4802</c:v>
                </c:pt>
                <c:pt idx="4802">
                  <c:v>4803</c:v>
                </c:pt>
                <c:pt idx="4803">
                  <c:v>4804</c:v>
                </c:pt>
                <c:pt idx="4804">
                  <c:v>4805</c:v>
                </c:pt>
                <c:pt idx="4805">
                  <c:v>4806</c:v>
                </c:pt>
                <c:pt idx="4806">
                  <c:v>4807</c:v>
                </c:pt>
                <c:pt idx="4807">
                  <c:v>4808</c:v>
                </c:pt>
                <c:pt idx="4808">
                  <c:v>4809</c:v>
                </c:pt>
                <c:pt idx="4809">
                  <c:v>4810</c:v>
                </c:pt>
                <c:pt idx="4810">
                  <c:v>4811</c:v>
                </c:pt>
                <c:pt idx="4811">
                  <c:v>4812</c:v>
                </c:pt>
                <c:pt idx="4812">
                  <c:v>4813</c:v>
                </c:pt>
                <c:pt idx="4813">
                  <c:v>4814</c:v>
                </c:pt>
                <c:pt idx="4814">
                  <c:v>4815</c:v>
                </c:pt>
                <c:pt idx="4815">
                  <c:v>4816</c:v>
                </c:pt>
                <c:pt idx="4816">
                  <c:v>4817</c:v>
                </c:pt>
                <c:pt idx="4817">
                  <c:v>4818</c:v>
                </c:pt>
                <c:pt idx="4818">
                  <c:v>4819</c:v>
                </c:pt>
                <c:pt idx="4819">
                  <c:v>4820</c:v>
                </c:pt>
                <c:pt idx="4820">
                  <c:v>4821</c:v>
                </c:pt>
                <c:pt idx="4821">
                  <c:v>4822</c:v>
                </c:pt>
                <c:pt idx="4822">
                  <c:v>4823</c:v>
                </c:pt>
                <c:pt idx="4823">
                  <c:v>4824</c:v>
                </c:pt>
                <c:pt idx="4824">
                  <c:v>4825</c:v>
                </c:pt>
                <c:pt idx="4825">
                  <c:v>4826</c:v>
                </c:pt>
                <c:pt idx="4826">
                  <c:v>4827</c:v>
                </c:pt>
                <c:pt idx="4827">
                  <c:v>4828</c:v>
                </c:pt>
                <c:pt idx="4828">
                  <c:v>4829</c:v>
                </c:pt>
                <c:pt idx="4829">
                  <c:v>4830</c:v>
                </c:pt>
                <c:pt idx="4830">
                  <c:v>4831</c:v>
                </c:pt>
                <c:pt idx="4831">
                  <c:v>4832</c:v>
                </c:pt>
                <c:pt idx="4832">
                  <c:v>4833</c:v>
                </c:pt>
                <c:pt idx="4833">
                  <c:v>4834</c:v>
                </c:pt>
                <c:pt idx="4834">
                  <c:v>4835</c:v>
                </c:pt>
                <c:pt idx="4835">
                  <c:v>4836</c:v>
                </c:pt>
                <c:pt idx="4836">
                  <c:v>4837</c:v>
                </c:pt>
                <c:pt idx="4837">
                  <c:v>4838</c:v>
                </c:pt>
                <c:pt idx="4838">
                  <c:v>4839</c:v>
                </c:pt>
                <c:pt idx="4839">
                  <c:v>4840</c:v>
                </c:pt>
                <c:pt idx="4840">
                  <c:v>4841</c:v>
                </c:pt>
                <c:pt idx="4841">
                  <c:v>4842</c:v>
                </c:pt>
                <c:pt idx="4842">
                  <c:v>4843</c:v>
                </c:pt>
                <c:pt idx="4843">
                  <c:v>4844</c:v>
                </c:pt>
                <c:pt idx="4844">
                  <c:v>4845</c:v>
                </c:pt>
                <c:pt idx="4845">
                  <c:v>4846</c:v>
                </c:pt>
                <c:pt idx="4846">
                  <c:v>4847</c:v>
                </c:pt>
                <c:pt idx="4847">
                  <c:v>4848</c:v>
                </c:pt>
                <c:pt idx="4848">
                  <c:v>4849</c:v>
                </c:pt>
                <c:pt idx="4849">
                  <c:v>4850</c:v>
                </c:pt>
                <c:pt idx="4850">
                  <c:v>4851</c:v>
                </c:pt>
                <c:pt idx="4851">
                  <c:v>4852</c:v>
                </c:pt>
                <c:pt idx="4852">
                  <c:v>4853</c:v>
                </c:pt>
                <c:pt idx="4853">
                  <c:v>4854</c:v>
                </c:pt>
                <c:pt idx="4854">
                  <c:v>4855</c:v>
                </c:pt>
                <c:pt idx="4855">
                  <c:v>4856</c:v>
                </c:pt>
                <c:pt idx="4856">
                  <c:v>4857</c:v>
                </c:pt>
                <c:pt idx="4857">
                  <c:v>4858</c:v>
                </c:pt>
                <c:pt idx="4858">
                  <c:v>4859</c:v>
                </c:pt>
                <c:pt idx="4859">
                  <c:v>4860</c:v>
                </c:pt>
                <c:pt idx="4860">
                  <c:v>4861</c:v>
                </c:pt>
                <c:pt idx="4861">
                  <c:v>4862</c:v>
                </c:pt>
                <c:pt idx="4862">
                  <c:v>4863</c:v>
                </c:pt>
                <c:pt idx="4863">
                  <c:v>4864</c:v>
                </c:pt>
                <c:pt idx="4864">
                  <c:v>4865</c:v>
                </c:pt>
                <c:pt idx="4865">
                  <c:v>4866</c:v>
                </c:pt>
                <c:pt idx="4866">
                  <c:v>4867</c:v>
                </c:pt>
                <c:pt idx="4867">
                  <c:v>4868</c:v>
                </c:pt>
                <c:pt idx="4868">
                  <c:v>4869</c:v>
                </c:pt>
                <c:pt idx="4869">
                  <c:v>4870</c:v>
                </c:pt>
                <c:pt idx="4870">
                  <c:v>4871</c:v>
                </c:pt>
                <c:pt idx="4871">
                  <c:v>4872</c:v>
                </c:pt>
                <c:pt idx="4872">
                  <c:v>4873</c:v>
                </c:pt>
                <c:pt idx="4873">
                  <c:v>4874</c:v>
                </c:pt>
                <c:pt idx="4874">
                  <c:v>4875</c:v>
                </c:pt>
                <c:pt idx="4875">
                  <c:v>4876</c:v>
                </c:pt>
                <c:pt idx="4876">
                  <c:v>4877</c:v>
                </c:pt>
                <c:pt idx="4877">
                  <c:v>4878</c:v>
                </c:pt>
                <c:pt idx="4878">
                  <c:v>4879</c:v>
                </c:pt>
                <c:pt idx="4879">
                  <c:v>4880</c:v>
                </c:pt>
                <c:pt idx="4880">
                  <c:v>4881</c:v>
                </c:pt>
                <c:pt idx="4881">
                  <c:v>4882</c:v>
                </c:pt>
                <c:pt idx="4882">
                  <c:v>4883</c:v>
                </c:pt>
                <c:pt idx="4883">
                  <c:v>4884</c:v>
                </c:pt>
                <c:pt idx="4884">
                  <c:v>4885</c:v>
                </c:pt>
                <c:pt idx="4885">
                  <c:v>4886</c:v>
                </c:pt>
                <c:pt idx="4886">
                  <c:v>4887</c:v>
                </c:pt>
                <c:pt idx="4887">
                  <c:v>4888</c:v>
                </c:pt>
                <c:pt idx="4888">
                  <c:v>4889</c:v>
                </c:pt>
                <c:pt idx="4889">
                  <c:v>4890</c:v>
                </c:pt>
                <c:pt idx="4890">
                  <c:v>4891</c:v>
                </c:pt>
                <c:pt idx="4891">
                  <c:v>4892</c:v>
                </c:pt>
                <c:pt idx="4892">
                  <c:v>4893</c:v>
                </c:pt>
                <c:pt idx="4893">
                  <c:v>4894</c:v>
                </c:pt>
                <c:pt idx="4894">
                  <c:v>4895</c:v>
                </c:pt>
                <c:pt idx="4895">
                  <c:v>4896</c:v>
                </c:pt>
                <c:pt idx="4896">
                  <c:v>4897</c:v>
                </c:pt>
                <c:pt idx="4897">
                  <c:v>4898</c:v>
                </c:pt>
                <c:pt idx="4898">
                  <c:v>4899</c:v>
                </c:pt>
                <c:pt idx="4899">
                  <c:v>4900</c:v>
                </c:pt>
                <c:pt idx="4900">
                  <c:v>4901</c:v>
                </c:pt>
                <c:pt idx="4901">
                  <c:v>4902</c:v>
                </c:pt>
                <c:pt idx="4902">
                  <c:v>4903</c:v>
                </c:pt>
                <c:pt idx="4903">
                  <c:v>4904</c:v>
                </c:pt>
                <c:pt idx="4904">
                  <c:v>4905</c:v>
                </c:pt>
                <c:pt idx="4905">
                  <c:v>4906</c:v>
                </c:pt>
                <c:pt idx="4906">
                  <c:v>4907</c:v>
                </c:pt>
                <c:pt idx="4907">
                  <c:v>4908</c:v>
                </c:pt>
                <c:pt idx="4908">
                  <c:v>4909</c:v>
                </c:pt>
                <c:pt idx="4909">
                  <c:v>4910</c:v>
                </c:pt>
                <c:pt idx="4910">
                  <c:v>4911</c:v>
                </c:pt>
                <c:pt idx="4911">
                  <c:v>4912</c:v>
                </c:pt>
                <c:pt idx="4912">
                  <c:v>4913</c:v>
                </c:pt>
                <c:pt idx="4913">
                  <c:v>4914</c:v>
                </c:pt>
                <c:pt idx="4914">
                  <c:v>4915</c:v>
                </c:pt>
                <c:pt idx="4915">
                  <c:v>4916</c:v>
                </c:pt>
                <c:pt idx="4916">
                  <c:v>4917</c:v>
                </c:pt>
                <c:pt idx="4917">
                  <c:v>4918</c:v>
                </c:pt>
                <c:pt idx="4918">
                  <c:v>4919</c:v>
                </c:pt>
                <c:pt idx="4919">
                  <c:v>4920</c:v>
                </c:pt>
                <c:pt idx="4920">
                  <c:v>4921</c:v>
                </c:pt>
                <c:pt idx="4921">
                  <c:v>4922</c:v>
                </c:pt>
                <c:pt idx="4922">
                  <c:v>4923</c:v>
                </c:pt>
                <c:pt idx="4923">
                  <c:v>4924</c:v>
                </c:pt>
                <c:pt idx="4924">
                  <c:v>4925</c:v>
                </c:pt>
                <c:pt idx="4925">
                  <c:v>4926</c:v>
                </c:pt>
                <c:pt idx="4926">
                  <c:v>4927</c:v>
                </c:pt>
                <c:pt idx="4927">
                  <c:v>4928</c:v>
                </c:pt>
                <c:pt idx="4928">
                  <c:v>4929</c:v>
                </c:pt>
                <c:pt idx="4929">
                  <c:v>4930</c:v>
                </c:pt>
                <c:pt idx="4930">
                  <c:v>4931</c:v>
                </c:pt>
                <c:pt idx="4931">
                  <c:v>4932</c:v>
                </c:pt>
                <c:pt idx="4932">
                  <c:v>4933</c:v>
                </c:pt>
                <c:pt idx="4933">
                  <c:v>4934</c:v>
                </c:pt>
                <c:pt idx="4934">
                  <c:v>4935</c:v>
                </c:pt>
                <c:pt idx="4935">
                  <c:v>4936</c:v>
                </c:pt>
                <c:pt idx="4936">
                  <c:v>4937</c:v>
                </c:pt>
                <c:pt idx="4937">
                  <c:v>4938</c:v>
                </c:pt>
                <c:pt idx="4938">
                  <c:v>4939</c:v>
                </c:pt>
                <c:pt idx="4939">
                  <c:v>4940</c:v>
                </c:pt>
                <c:pt idx="4940">
                  <c:v>4941</c:v>
                </c:pt>
                <c:pt idx="4941">
                  <c:v>4942</c:v>
                </c:pt>
                <c:pt idx="4942">
                  <c:v>4943</c:v>
                </c:pt>
                <c:pt idx="4943">
                  <c:v>4944</c:v>
                </c:pt>
                <c:pt idx="4944">
                  <c:v>4945</c:v>
                </c:pt>
                <c:pt idx="4945">
                  <c:v>4946</c:v>
                </c:pt>
                <c:pt idx="4946">
                  <c:v>4947</c:v>
                </c:pt>
                <c:pt idx="4947">
                  <c:v>4948</c:v>
                </c:pt>
                <c:pt idx="4948">
                  <c:v>4949</c:v>
                </c:pt>
                <c:pt idx="4949">
                  <c:v>4950</c:v>
                </c:pt>
                <c:pt idx="4950">
                  <c:v>4951</c:v>
                </c:pt>
                <c:pt idx="4951">
                  <c:v>4952</c:v>
                </c:pt>
                <c:pt idx="4952">
                  <c:v>4953</c:v>
                </c:pt>
                <c:pt idx="4953">
                  <c:v>4954</c:v>
                </c:pt>
                <c:pt idx="4954">
                  <c:v>4955</c:v>
                </c:pt>
                <c:pt idx="4955">
                  <c:v>4956</c:v>
                </c:pt>
                <c:pt idx="4956">
                  <c:v>4957</c:v>
                </c:pt>
                <c:pt idx="4957">
                  <c:v>4958</c:v>
                </c:pt>
                <c:pt idx="4958">
                  <c:v>4959</c:v>
                </c:pt>
                <c:pt idx="4959">
                  <c:v>4960</c:v>
                </c:pt>
                <c:pt idx="4960">
                  <c:v>4961</c:v>
                </c:pt>
                <c:pt idx="4961">
                  <c:v>4962</c:v>
                </c:pt>
                <c:pt idx="4962">
                  <c:v>4963</c:v>
                </c:pt>
                <c:pt idx="4963">
                  <c:v>4964</c:v>
                </c:pt>
                <c:pt idx="4964">
                  <c:v>4965</c:v>
                </c:pt>
                <c:pt idx="4965">
                  <c:v>4966</c:v>
                </c:pt>
                <c:pt idx="4966">
                  <c:v>4967</c:v>
                </c:pt>
                <c:pt idx="4967">
                  <c:v>4968</c:v>
                </c:pt>
                <c:pt idx="4968">
                  <c:v>4969</c:v>
                </c:pt>
                <c:pt idx="4969">
                  <c:v>4970</c:v>
                </c:pt>
                <c:pt idx="4970">
                  <c:v>4971</c:v>
                </c:pt>
                <c:pt idx="4971">
                  <c:v>4972</c:v>
                </c:pt>
                <c:pt idx="4972">
                  <c:v>4973</c:v>
                </c:pt>
                <c:pt idx="4973">
                  <c:v>4974</c:v>
                </c:pt>
                <c:pt idx="4974">
                  <c:v>4975</c:v>
                </c:pt>
                <c:pt idx="4975">
                  <c:v>4976</c:v>
                </c:pt>
                <c:pt idx="4976">
                  <c:v>4977</c:v>
                </c:pt>
                <c:pt idx="4977">
                  <c:v>4978</c:v>
                </c:pt>
                <c:pt idx="4978">
                  <c:v>4979</c:v>
                </c:pt>
                <c:pt idx="4979">
                  <c:v>4980</c:v>
                </c:pt>
                <c:pt idx="4980">
                  <c:v>4981</c:v>
                </c:pt>
                <c:pt idx="4981">
                  <c:v>4982</c:v>
                </c:pt>
                <c:pt idx="4982">
                  <c:v>4983</c:v>
                </c:pt>
                <c:pt idx="4983">
                  <c:v>4984</c:v>
                </c:pt>
                <c:pt idx="4984">
                  <c:v>4985</c:v>
                </c:pt>
                <c:pt idx="4985">
                  <c:v>4986</c:v>
                </c:pt>
                <c:pt idx="4986">
                  <c:v>4987</c:v>
                </c:pt>
                <c:pt idx="4987">
                  <c:v>4988</c:v>
                </c:pt>
                <c:pt idx="4988">
                  <c:v>4989</c:v>
                </c:pt>
                <c:pt idx="4989">
                  <c:v>4990</c:v>
                </c:pt>
                <c:pt idx="4990">
                  <c:v>4991</c:v>
                </c:pt>
                <c:pt idx="4991">
                  <c:v>4992</c:v>
                </c:pt>
                <c:pt idx="4992">
                  <c:v>4993</c:v>
                </c:pt>
                <c:pt idx="4993">
                  <c:v>4994</c:v>
                </c:pt>
                <c:pt idx="4994">
                  <c:v>4995</c:v>
                </c:pt>
                <c:pt idx="4995">
                  <c:v>4996</c:v>
                </c:pt>
                <c:pt idx="4996">
                  <c:v>4997</c:v>
                </c:pt>
                <c:pt idx="4997">
                  <c:v>4998</c:v>
                </c:pt>
                <c:pt idx="4998">
                  <c:v>4999</c:v>
                </c:pt>
                <c:pt idx="4999">
                  <c:v>5000</c:v>
                </c:pt>
                <c:pt idx="5000">
                  <c:v>5001</c:v>
                </c:pt>
                <c:pt idx="5001">
                  <c:v>5002</c:v>
                </c:pt>
                <c:pt idx="5002">
                  <c:v>5003</c:v>
                </c:pt>
                <c:pt idx="5003">
                  <c:v>5004</c:v>
                </c:pt>
                <c:pt idx="5004">
                  <c:v>5005</c:v>
                </c:pt>
                <c:pt idx="5005">
                  <c:v>5006</c:v>
                </c:pt>
                <c:pt idx="5006">
                  <c:v>5007</c:v>
                </c:pt>
                <c:pt idx="5007">
                  <c:v>5008</c:v>
                </c:pt>
                <c:pt idx="5008">
                  <c:v>5009</c:v>
                </c:pt>
                <c:pt idx="5009">
                  <c:v>5010</c:v>
                </c:pt>
                <c:pt idx="5010">
                  <c:v>5011</c:v>
                </c:pt>
                <c:pt idx="5011">
                  <c:v>5012</c:v>
                </c:pt>
                <c:pt idx="5012">
                  <c:v>5013</c:v>
                </c:pt>
                <c:pt idx="5013">
                  <c:v>5014</c:v>
                </c:pt>
                <c:pt idx="5014">
                  <c:v>5015</c:v>
                </c:pt>
                <c:pt idx="5015">
                  <c:v>5016</c:v>
                </c:pt>
                <c:pt idx="5016">
                  <c:v>5017</c:v>
                </c:pt>
                <c:pt idx="5017">
                  <c:v>5018</c:v>
                </c:pt>
                <c:pt idx="5018">
                  <c:v>5019</c:v>
                </c:pt>
                <c:pt idx="5019">
                  <c:v>5020</c:v>
                </c:pt>
                <c:pt idx="5020">
                  <c:v>5021</c:v>
                </c:pt>
                <c:pt idx="5021">
                  <c:v>5022</c:v>
                </c:pt>
                <c:pt idx="5022">
                  <c:v>5023</c:v>
                </c:pt>
                <c:pt idx="5023">
                  <c:v>5024</c:v>
                </c:pt>
                <c:pt idx="5024">
                  <c:v>5025</c:v>
                </c:pt>
                <c:pt idx="5025">
                  <c:v>5026</c:v>
                </c:pt>
                <c:pt idx="5026">
                  <c:v>5027</c:v>
                </c:pt>
                <c:pt idx="5027">
                  <c:v>5028</c:v>
                </c:pt>
                <c:pt idx="5028">
                  <c:v>5029</c:v>
                </c:pt>
                <c:pt idx="5029">
                  <c:v>5030</c:v>
                </c:pt>
                <c:pt idx="5030">
                  <c:v>5031</c:v>
                </c:pt>
                <c:pt idx="5031">
                  <c:v>5032</c:v>
                </c:pt>
                <c:pt idx="5032">
                  <c:v>5033</c:v>
                </c:pt>
                <c:pt idx="5033">
                  <c:v>5034</c:v>
                </c:pt>
                <c:pt idx="5034">
                  <c:v>5035</c:v>
                </c:pt>
                <c:pt idx="5035">
                  <c:v>5036</c:v>
                </c:pt>
                <c:pt idx="5036">
                  <c:v>5037</c:v>
                </c:pt>
                <c:pt idx="5037">
                  <c:v>5038</c:v>
                </c:pt>
                <c:pt idx="5038">
                  <c:v>5039</c:v>
                </c:pt>
                <c:pt idx="5039">
                  <c:v>5040</c:v>
                </c:pt>
                <c:pt idx="5040">
                  <c:v>5041</c:v>
                </c:pt>
                <c:pt idx="5041">
                  <c:v>5042</c:v>
                </c:pt>
                <c:pt idx="5042">
                  <c:v>5043</c:v>
                </c:pt>
                <c:pt idx="5043">
                  <c:v>5044</c:v>
                </c:pt>
                <c:pt idx="5044">
                  <c:v>5045</c:v>
                </c:pt>
                <c:pt idx="5045">
                  <c:v>5046</c:v>
                </c:pt>
                <c:pt idx="5046">
                  <c:v>5047</c:v>
                </c:pt>
                <c:pt idx="5047">
                  <c:v>5048</c:v>
                </c:pt>
                <c:pt idx="5048">
                  <c:v>5049</c:v>
                </c:pt>
                <c:pt idx="5049">
                  <c:v>5050</c:v>
                </c:pt>
                <c:pt idx="5050">
                  <c:v>5051</c:v>
                </c:pt>
                <c:pt idx="5051">
                  <c:v>5052</c:v>
                </c:pt>
                <c:pt idx="5052">
                  <c:v>5053</c:v>
                </c:pt>
                <c:pt idx="5053">
                  <c:v>5054</c:v>
                </c:pt>
                <c:pt idx="5054">
                  <c:v>5055</c:v>
                </c:pt>
                <c:pt idx="5055">
                  <c:v>5056</c:v>
                </c:pt>
                <c:pt idx="5056">
                  <c:v>5057</c:v>
                </c:pt>
                <c:pt idx="5057">
                  <c:v>5058</c:v>
                </c:pt>
                <c:pt idx="5058">
                  <c:v>5059</c:v>
                </c:pt>
                <c:pt idx="5059">
                  <c:v>5060</c:v>
                </c:pt>
                <c:pt idx="5060">
                  <c:v>5061</c:v>
                </c:pt>
                <c:pt idx="5061">
                  <c:v>5062</c:v>
                </c:pt>
                <c:pt idx="5062">
                  <c:v>5063</c:v>
                </c:pt>
                <c:pt idx="5063">
                  <c:v>5064</c:v>
                </c:pt>
                <c:pt idx="5064">
                  <c:v>5065</c:v>
                </c:pt>
                <c:pt idx="5065">
                  <c:v>5066</c:v>
                </c:pt>
                <c:pt idx="5066">
                  <c:v>5067</c:v>
                </c:pt>
                <c:pt idx="5067">
                  <c:v>5068</c:v>
                </c:pt>
                <c:pt idx="5068">
                  <c:v>5069</c:v>
                </c:pt>
                <c:pt idx="5069">
                  <c:v>5070</c:v>
                </c:pt>
                <c:pt idx="5070">
                  <c:v>5071</c:v>
                </c:pt>
                <c:pt idx="5071">
                  <c:v>5072</c:v>
                </c:pt>
                <c:pt idx="5072">
                  <c:v>5073</c:v>
                </c:pt>
                <c:pt idx="5073">
                  <c:v>5074</c:v>
                </c:pt>
                <c:pt idx="5074">
                  <c:v>5075</c:v>
                </c:pt>
                <c:pt idx="5075">
                  <c:v>5076</c:v>
                </c:pt>
                <c:pt idx="5076">
                  <c:v>5077</c:v>
                </c:pt>
                <c:pt idx="5077">
                  <c:v>5078</c:v>
                </c:pt>
                <c:pt idx="5078">
                  <c:v>5079</c:v>
                </c:pt>
                <c:pt idx="5079">
                  <c:v>5080</c:v>
                </c:pt>
                <c:pt idx="5080">
                  <c:v>5081</c:v>
                </c:pt>
                <c:pt idx="5081">
                  <c:v>5082</c:v>
                </c:pt>
                <c:pt idx="5082">
                  <c:v>5083</c:v>
                </c:pt>
                <c:pt idx="5083">
                  <c:v>5084</c:v>
                </c:pt>
                <c:pt idx="5084">
                  <c:v>5085</c:v>
                </c:pt>
                <c:pt idx="5085">
                  <c:v>5086</c:v>
                </c:pt>
                <c:pt idx="5086">
                  <c:v>5087</c:v>
                </c:pt>
                <c:pt idx="5087">
                  <c:v>5088</c:v>
                </c:pt>
                <c:pt idx="5088">
                  <c:v>5089</c:v>
                </c:pt>
                <c:pt idx="5089">
                  <c:v>5090</c:v>
                </c:pt>
                <c:pt idx="5090">
                  <c:v>5091</c:v>
                </c:pt>
                <c:pt idx="5091">
                  <c:v>5092</c:v>
                </c:pt>
                <c:pt idx="5092">
                  <c:v>5093</c:v>
                </c:pt>
                <c:pt idx="5093">
                  <c:v>5094</c:v>
                </c:pt>
                <c:pt idx="5094">
                  <c:v>5095</c:v>
                </c:pt>
                <c:pt idx="5095">
                  <c:v>5096</c:v>
                </c:pt>
                <c:pt idx="5096">
                  <c:v>5097</c:v>
                </c:pt>
                <c:pt idx="5097">
                  <c:v>5098</c:v>
                </c:pt>
                <c:pt idx="5098">
                  <c:v>5099</c:v>
                </c:pt>
                <c:pt idx="5099">
                  <c:v>5100</c:v>
                </c:pt>
                <c:pt idx="5100">
                  <c:v>5101</c:v>
                </c:pt>
                <c:pt idx="5101">
                  <c:v>5102</c:v>
                </c:pt>
                <c:pt idx="5102">
                  <c:v>5103</c:v>
                </c:pt>
                <c:pt idx="5103">
                  <c:v>5104</c:v>
                </c:pt>
                <c:pt idx="5104">
                  <c:v>5105</c:v>
                </c:pt>
                <c:pt idx="5105">
                  <c:v>5106</c:v>
                </c:pt>
                <c:pt idx="5106">
                  <c:v>5107</c:v>
                </c:pt>
                <c:pt idx="5107">
                  <c:v>5108</c:v>
                </c:pt>
                <c:pt idx="5108">
                  <c:v>5109</c:v>
                </c:pt>
                <c:pt idx="5109">
                  <c:v>5110</c:v>
                </c:pt>
                <c:pt idx="5110">
                  <c:v>5111</c:v>
                </c:pt>
                <c:pt idx="5111">
                  <c:v>5112</c:v>
                </c:pt>
                <c:pt idx="5112">
                  <c:v>5113</c:v>
                </c:pt>
                <c:pt idx="5113">
                  <c:v>5114</c:v>
                </c:pt>
                <c:pt idx="5114">
                  <c:v>5115</c:v>
                </c:pt>
                <c:pt idx="5115">
                  <c:v>5116</c:v>
                </c:pt>
                <c:pt idx="5116">
                  <c:v>5117</c:v>
                </c:pt>
                <c:pt idx="5117">
                  <c:v>5118</c:v>
                </c:pt>
                <c:pt idx="5118">
                  <c:v>5119</c:v>
                </c:pt>
                <c:pt idx="5119">
                  <c:v>5120</c:v>
                </c:pt>
                <c:pt idx="5120">
                  <c:v>5121</c:v>
                </c:pt>
                <c:pt idx="5121">
                  <c:v>5122</c:v>
                </c:pt>
                <c:pt idx="5122">
                  <c:v>5123</c:v>
                </c:pt>
                <c:pt idx="5123">
                  <c:v>5124</c:v>
                </c:pt>
                <c:pt idx="5124">
                  <c:v>5125</c:v>
                </c:pt>
                <c:pt idx="5125">
                  <c:v>5126</c:v>
                </c:pt>
                <c:pt idx="5126">
                  <c:v>5127</c:v>
                </c:pt>
                <c:pt idx="5127">
                  <c:v>5128</c:v>
                </c:pt>
                <c:pt idx="5128">
                  <c:v>5129</c:v>
                </c:pt>
                <c:pt idx="5129">
                  <c:v>5130</c:v>
                </c:pt>
                <c:pt idx="5130">
                  <c:v>5131</c:v>
                </c:pt>
                <c:pt idx="5131">
                  <c:v>5132</c:v>
                </c:pt>
                <c:pt idx="5132">
                  <c:v>5133</c:v>
                </c:pt>
                <c:pt idx="5133">
                  <c:v>5134</c:v>
                </c:pt>
                <c:pt idx="5134">
                  <c:v>5135</c:v>
                </c:pt>
                <c:pt idx="5135">
                  <c:v>5136</c:v>
                </c:pt>
                <c:pt idx="5136">
                  <c:v>5137</c:v>
                </c:pt>
                <c:pt idx="5137">
                  <c:v>5138</c:v>
                </c:pt>
                <c:pt idx="5138">
                  <c:v>5139</c:v>
                </c:pt>
                <c:pt idx="5139">
                  <c:v>5140</c:v>
                </c:pt>
                <c:pt idx="5140">
                  <c:v>5141</c:v>
                </c:pt>
                <c:pt idx="5141">
                  <c:v>5142</c:v>
                </c:pt>
                <c:pt idx="5142">
                  <c:v>5143</c:v>
                </c:pt>
                <c:pt idx="5143">
                  <c:v>5144</c:v>
                </c:pt>
                <c:pt idx="5144">
                  <c:v>5145</c:v>
                </c:pt>
                <c:pt idx="5145">
                  <c:v>5146</c:v>
                </c:pt>
                <c:pt idx="5146">
                  <c:v>5147</c:v>
                </c:pt>
                <c:pt idx="5147">
                  <c:v>5148</c:v>
                </c:pt>
                <c:pt idx="5148">
                  <c:v>5149</c:v>
                </c:pt>
                <c:pt idx="5149">
                  <c:v>5150</c:v>
                </c:pt>
                <c:pt idx="5150">
                  <c:v>5151</c:v>
                </c:pt>
                <c:pt idx="5151">
                  <c:v>5152</c:v>
                </c:pt>
                <c:pt idx="5152">
                  <c:v>5153</c:v>
                </c:pt>
                <c:pt idx="5153">
                  <c:v>5154</c:v>
                </c:pt>
                <c:pt idx="5154">
                  <c:v>5155</c:v>
                </c:pt>
                <c:pt idx="5155">
                  <c:v>5156</c:v>
                </c:pt>
                <c:pt idx="5156">
                  <c:v>5157</c:v>
                </c:pt>
                <c:pt idx="5157">
                  <c:v>5158</c:v>
                </c:pt>
                <c:pt idx="5158">
                  <c:v>5159</c:v>
                </c:pt>
                <c:pt idx="5159">
                  <c:v>5160</c:v>
                </c:pt>
                <c:pt idx="5160">
                  <c:v>5161</c:v>
                </c:pt>
                <c:pt idx="5161">
                  <c:v>5162</c:v>
                </c:pt>
                <c:pt idx="5162">
                  <c:v>5163</c:v>
                </c:pt>
                <c:pt idx="5163">
                  <c:v>5164</c:v>
                </c:pt>
                <c:pt idx="5164">
                  <c:v>5165</c:v>
                </c:pt>
                <c:pt idx="5165">
                  <c:v>5166</c:v>
                </c:pt>
                <c:pt idx="5166">
                  <c:v>5167</c:v>
                </c:pt>
                <c:pt idx="5167">
                  <c:v>5168</c:v>
                </c:pt>
                <c:pt idx="5168">
                  <c:v>5169</c:v>
                </c:pt>
                <c:pt idx="5169">
                  <c:v>5170</c:v>
                </c:pt>
                <c:pt idx="5170">
                  <c:v>5171</c:v>
                </c:pt>
                <c:pt idx="5171">
                  <c:v>5172</c:v>
                </c:pt>
                <c:pt idx="5172">
                  <c:v>5173</c:v>
                </c:pt>
                <c:pt idx="5173">
                  <c:v>5174</c:v>
                </c:pt>
                <c:pt idx="5174">
                  <c:v>5175</c:v>
                </c:pt>
                <c:pt idx="5175">
                  <c:v>5176</c:v>
                </c:pt>
                <c:pt idx="5176">
                  <c:v>5177</c:v>
                </c:pt>
                <c:pt idx="5177">
                  <c:v>5178</c:v>
                </c:pt>
                <c:pt idx="5178">
                  <c:v>5179</c:v>
                </c:pt>
                <c:pt idx="5179">
                  <c:v>5180</c:v>
                </c:pt>
                <c:pt idx="5180">
                  <c:v>5181</c:v>
                </c:pt>
                <c:pt idx="5181">
                  <c:v>5182</c:v>
                </c:pt>
                <c:pt idx="5182">
                  <c:v>5183</c:v>
                </c:pt>
                <c:pt idx="5183">
                  <c:v>5184</c:v>
                </c:pt>
                <c:pt idx="5184">
                  <c:v>5185</c:v>
                </c:pt>
                <c:pt idx="5185">
                  <c:v>5186</c:v>
                </c:pt>
                <c:pt idx="5186">
                  <c:v>5187</c:v>
                </c:pt>
                <c:pt idx="5187">
                  <c:v>5188</c:v>
                </c:pt>
                <c:pt idx="5188">
                  <c:v>5189</c:v>
                </c:pt>
                <c:pt idx="5189">
                  <c:v>5190</c:v>
                </c:pt>
                <c:pt idx="5190">
                  <c:v>5191</c:v>
                </c:pt>
                <c:pt idx="5191">
                  <c:v>5192</c:v>
                </c:pt>
                <c:pt idx="5192">
                  <c:v>5193</c:v>
                </c:pt>
                <c:pt idx="5193">
                  <c:v>5194</c:v>
                </c:pt>
                <c:pt idx="5194">
                  <c:v>5195</c:v>
                </c:pt>
                <c:pt idx="5195">
                  <c:v>5196</c:v>
                </c:pt>
                <c:pt idx="5196">
                  <c:v>5197</c:v>
                </c:pt>
                <c:pt idx="5197">
                  <c:v>5198</c:v>
                </c:pt>
                <c:pt idx="5198">
                  <c:v>5199</c:v>
                </c:pt>
                <c:pt idx="5199">
                  <c:v>5200</c:v>
                </c:pt>
                <c:pt idx="5200">
                  <c:v>5201</c:v>
                </c:pt>
                <c:pt idx="5201">
                  <c:v>5202</c:v>
                </c:pt>
                <c:pt idx="5202">
                  <c:v>5203</c:v>
                </c:pt>
                <c:pt idx="5203">
                  <c:v>5204</c:v>
                </c:pt>
                <c:pt idx="5204">
                  <c:v>5205</c:v>
                </c:pt>
                <c:pt idx="5205">
                  <c:v>5206</c:v>
                </c:pt>
                <c:pt idx="5206">
                  <c:v>5207</c:v>
                </c:pt>
                <c:pt idx="5207">
                  <c:v>5208</c:v>
                </c:pt>
                <c:pt idx="5208">
                  <c:v>5209</c:v>
                </c:pt>
                <c:pt idx="5209">
                  <c:v>5210</c:v>
                </c:pt>
                <c:pt idx="5210">
                  <c:v>5211</c:v>
                </c:pt>
                <c:pt idx="5211">
                  <c:v>5212</c:v>
                </c:pt>
                <c:pt idx="5212">
                  <c:v>5213</c:v>
                </c:pt>
                <c:pt idx="5213">
                  <c:v>5214</c:v>
                </c:pt>
                <c:pt idx="5214">
                  <c:v>5215</c:v>
                </c:pt>
                <c:pt idx="5215">
                  <c:v>5216</c:v>
                </c:pt>
                <c:pt idx="5216">
                  <c:v>5217</c:v>
                </c:pt>
                <c:pt idx="5217">
                  <c:v>5218</c:v>
                </c:pt>
                <c:pt idx="5218">
                  <c:v>5219</c:v>
                </c:pt>
                <c:pt idx="5219">
                  <c:v>5220</c:v>
                </c:pt>
                <c:pt idx="5220">
                  <c:v>5221</c:v>
                </c:pt>
                <c:pt idx="5221">
                  <c:v>5222</c:v>
                </c:pt>
                <c:pt idx="5222">
                  <c:v>5223</c:v>
                </c:pt>
                <c:pt idx="5223">
                  <c:v>5224</c:v>
                </c:pt>
                <c:pt idx="5224">
                  <c:v>5225</c:v>
                </c:pt>
                <c:pt idx="5225">
                  <c:v>5226</c:v>
                </c:pt>
                <c:pt idx="5226">
                  <c:v>5227</c:v>
                </c:pt>
                <c:pt idx="5227">
                  <c:v>5228</c:v>
                </c:pt>
                <c:pt idx="5228">
                  <c:v>5229</c:v>
                </c:pt>
                <c:pt idx="5229">
                  <c:v>5230</c:v>
                </c:pt>
                <c:pt idx="5230">
                  <c:v>5231</c:v>
                </c:pt>
                <c:pt idx="5231">
                  <c:v>5232</c:v>
                </c:pt>
                <c:pt idx="5232">
                  <c:v>5233</c:v>
                </c:pt>
                <c:pt idx="5233">
                  <c:v>5234</c:v>
                </c:pt>
                <c:pt idx="5234">
                  <c:v>5235</c:v>
                </c:pt>
                <c:pt idx="5235">
                  <c:v>5236</c:v>
                </c:pt>
                <c:pt idx="5236">
                  <c:v>5237</c:v>
                </c:pt>
                <c:pt idx="5237">
                  <c:v>5238</c:v>
                </c:pt>
                <c:pt idx="5238">
                  <c:v>5239</c:v>
                </c:pt>
                <c:pt idx="5239">
                  <c:v>5240</c:v>
                </c:pt>
                <c:pt idx="5240">
                  <c:v>5241</c:v>
                </c:pt>
                <c:pt idx="5241">
                  <c:v>5242</c:v>
                </c:pt>
                <c:pt idx="5242">
                  <c:v>5243</c:v>
                </c:pt>
                <c:pt idx="5243">
                  <c:v>5244</c:v>
                </c:pt>
                <c:pt idx="5244">
                  <c:v>5245</c:v>
                </c:pt>
                <c:pt idx="5245">
                  <c:v>5246</c:v>
                </c:pt>
                <c:pt idx="5246">
                  <c:v>5247</c:v>
                </c:pt>
                <c:pt idx="5247">
                  <c:v>5248</c:v>
                </c:pt>
                <c:pt idx="5248">
                  <c:v>5249</c:v>
                </c:pt>
                <c:pt idx="5249">
                  <c:v>5250</c:v>
                </c:pt>
                <c:pt idx="5250">
                  <c:v>5251</c:v>
                </c:pt>
                <c:pt idx="5251">
                  <c:v>5252</c:v>
                </c:pt>
                <c:pt idx="5252">
                  <c:v>5253</c:v>
                </c:pt>
                <c:pt idx="5253">
                  <c:v>5254</c:v>
                </c:pt>
                <c:pt idx="5254">
                  <c:v>5255</c:v>
                </c:pt>
                <c:pt idx="5255">
                  <c:v>5256</c:v>
                </c:pt>
                <c:pt idx="5256">
                  <c:v>5257</c:v>
                </c:pt>
                <c:pt idx="5257">
                  <c:v>5258</c:v>
                </c:pt>
                <c:pt idx="5258">
                  <c:v>5259</c:v>
                </c:pt>
                <c:pt idx="5259">
                  <c:v>5260</c:v>
                </c:pt>
                <c:pt idx="5260">
                  <c:v>5261</c:v>
                </c:pt>
                <c:pt idx="5261">
                  <c:v>5262</c:v>
                </c:pt>
                <c:pt idx="5262">
                  <c:v>5263</c:v>
                </c:pt>
                <c:pt idx="5263">
                  <c:v>5264</c:v>
                </c:pt>
                <c:pt idx="5264">
                  <c:v>5265</c:v>
                </c:pt>
                <c:pt idx="5265">
                  <c:v>5266</c:v>
                </c:pt>
                <c:pt idx="5266">
                  <c:v>5267</c:v>
                </c:pt>
                <c:pt idx="5267">
                  <c:v>5268</c:v>
                </c:pt>
                <c:pt idx="5268">
                  <c:v>5269</c:v>
                </c:pt>
                <c:pt idx="5269">
                  <c:v>5270</c:v>
                </c:pt>
                <c:pt idx="5270">
                  <c:v>5271</c:v>
                </c:pt>
                <c:pt idx="5271">
                  <c:v>5272</c:v>
                </c:pt>
                <c:pt idx="5272">
                  <c:v>5273</c:v>
                </c:pt>
                <c:pt idx="5273">
                  <c:v>5274</c:v>
                </c:pt>
                <c:pt idx="5274">
                  <c:v>5275</c:v>
                </c:pt>
                <c:pt idx="5275">
                  <c:v>5276</c:v>
                </c:pt>
                <c:pt idx="5276">
                  <c:v>5277</c:v>
                </c:pt>
                <c:pt idx="5277">
                  <c:v>5278</c:v>
                </c:pt>
                <c:pt idx="5278">
                  <c:v>5279</c:v>
                </c:pt>
                <c:pt idx="5279">
                  <c:v>5280</c:v>
                </c:pt>
                <c:pt idx="5280">
                  <c:v>5281</c:v>
                </c:pt>
                <c:pt idx="5281">
                  <c:v>5282</c:v>
                </c:pt>
                <c:pt idx="5282">
                  <c:v>5283</c:v>
                </c:pt>
                <c:pt idx="5283">
                  <c:v>5284</c:v>
                </c:pt>
                <c:pt idx="5284">
                  <c:v>5285</c:v>
                </c:pt>
                <c:pt idx="5285">
                  <c:v>5286</c:v>
                </c:pt>
                <c:pt idx="5286">
                  <c:v>5287</c:v>
                </c:pt>
                <c:pt idx="5287">
                  <c:v>5288</c:v>
                </c:pt>
                <c:pt idx="5288">
                  <c:v>5289</c:v>
                </c:pt>
                <c:pt idx="5289">
                  <c:v>5290</c:v>
                </c:pt>
                <c:pt idx="5290">
                  <c:v>5291</c:v>
                </c:pt>
                <c:pt idx="5291">
                  <c:v>5292</c:v>
                </c:pt>
                <c:pt idx="5292">
                  <c:v>5293</c:v>
                </c:pt>
                <c:pt idx="5293">
                  <c:v>5294</c:v>
                </c:pt>
                <c:pt idx="5294">
                  <c:v>5295</c:v>
                </c:pt>
                <c:pt idx="5295">
                  <c:v>5296</c:v>
                </c:pt>
                <c:pt idx="5296">
                  <c:v>5297</c:v>
                </c:pt>
                <c:pt idx="5297">
                  <c:v>5298</c:v>
                </c:pt>
                <c:pt idx="5298">
                  <c:v>5299</c:v>
                </c:pt>
                <c:pt idx="5299">
                  <c:v>5300</c:v>
                </c:pt>
                <c:pt idx="5300">
                  <c:v>5301</c:v>
                </c:pt>
                <c:pt idx="5301">
                  <c:v>5302</c:v>
                </c:pt>
                <c:pt idx="5302">
                  <c:v>5303</c:v>
                </c:pt>
                <c:pt idx="5303">
                  <c:v>5304</c:v>
                </c:pt>
                <c:pt idx="5304">
                  <c:v>5305</c:v>
                </c:pt>
                <c:pt idx="5305">
                  <c:v>5306</c:v>
                </c:pt>
                <c:pt idx="5306">
                  <c:v>5307</c:v>
                </c:pt>
                <c:pt idx="5307">
                  <c:v>5308</c:v>
                </c:pt>
                <c:pt idx="5308">
                  <c:v>5309</c:v>
                </c:pt>
                <c:pt idx="5309">
                  <c:v>5310</c:v>
                </c:pt>
                <c:pt idx="5310">
                  <c:v>5311</c:v>
                </c:pt>
                <c:pt idx="5311">
                  <c:v>5312</c:v>
                </c:pt>
                <c:pt idx="5312">
                  <c:v>5313</c:v>
                </c:pt>
                <c:pt idx="5313">
                  <c:v>5314</c:v>
                </c:pt>
                <c:pt idx="5314">
                  <c:v>5315</c:v>
                </c:pt>
                <c:pt idx="5315">
                  <c:v>5316</c:v>
                </c:pt>
                <c:pt idx="5316">
                  <c:v>5317</c:v>
                </c:pt>
                <c:pt idx="5317">
                  <c:v>5318</c:v>
                </c:pt>
                <c:pt idx="5318">
                  <c:v>5319</c:v>
                </c:pt>
                <c:pt idx="5319">
                  <c:v>5320</c:v>
                </c:pt>
                <c:pt idx="5320">
                  <c:v>5321</c:v>
                </c:pt>
                <c:pt idx="5321">
                  <c:v>5322</c:v>
                </c:pt>
                <c:pt idx="5322">
                  <c:v>5323</c:v>
                </c:pt>
                <c:pt idx="5323">
                  <c:v>5324</c:v>
                </c:pt>
                <c:pt idx="5324">
                  <c:v>5325</c:v>
                </c:pt>
                <c:pt idx="5325">
                  <c:v>5326</c:v>
                </c:pt>
                <c:pt idx="5326">
                  <c:v>5327</c:v>
                </c:pt>
                <c:pt idx="5327">
                  <c:v>5328</c:v>
                </c:pt>
                <c:pt idx="5328">
                  <c:v>5329</c:v>
                </c:pt>
                <c:pt idx="5329">
                  <c:v>5330</c:v>
                </c:pt>
                <c:pt idx="5330">
                  <c:v>5331</c:v>
                </c:pt>
                <c:pt idx="5331">
                  <c:v>5332</c:v>
                </c:pt>
                <c:pt idx="5332">
                  <c:v>5333</c:v>
                </c:pt>
                <c:pt idx="5333">
                  <c:v>5334</c:v>
                </c:pt>
                <c:pt idx="5334">
                  <c:v>5335</c:v>
                </c:pt>
                <c:pt idx="5335">
                  <c:v>5336</c:v>
                </c:pt>
                <c:pt idx="5336">
                  <c:v>5337</c:v>
                </c:pt>
                <c:pt idx="5337">
                  <c:v>5338</c:v>
                </c:pt>
                <c:pt idx="5338">
                  <c:v>5339</c:v>
                </c:pt>
                <c:pt idx="5339">
                  <c:v>5340</c:v>
                </c:pt>
                <c:pt idx="5340">
                  <c:v>5341</c:v>
                </c:pt>
                <c:pt idx="5341">
                  <c:v>5342</c:v>
                </c:pt>
                <c:pt idx="5342">
                  <c:v>5343</c:v>
                </c:pt>
                <c:pt idx="5343">
                  <c:v>5344</c:v>
                </c:pt>
                <c:pt idx="5344">
                  <c:v>5345</c:v>
                </c:pt>
                <c:pt idx="5345">
                  <c:v>5346</c:v>
                </c:pt>
                <c:pt idx="5346">
                  <c:v>5347</c:v>
                </c:pt>
                <c:pt idx="5347">
                  <c:v>5348</c:v>
                </c:pt>
                <c:pt idx="5348">
                  <c:v>5349</c:v>
                </c:pt>
                <c:pt idx="5349">
                  <c:v>5350</c:v>
                </c:pt>
                <c:pt idx="5350">
                  <c:v>5351</c:v>
                </c:pt>
                <c:pt idx="5351">
                  <c:v>5352</c:v>
                </c:pt>
                <c:pt idx="5352">
                  <c:v>5353</c:v>
                </c:pt>
                <c:pt idx="5353">
                  <c:v>5354</c:v>
                </c:pt>
                <c:pt idx="5354">
                  <c:v>5355</c:v>
                </c:pt>
                <c:pt idx="5355">
                  <c:v>5356</c:v>
                </c:pt>
                <c:pt idx="5356">
                  <c:v>5357</c:v>
                </c:pt>
                <c:pt idx="5357">
                  <c:v>5358</c:v>
                </c:pt>
                <c:pt idx="5358">
                  <c:v>5359</c:v>
                </c:pt>
                <c:pt idx="5359">
                  <c:v>5360</c:v>
                </c:pt>
                <c:pt idx="5360">
                  <c:v>5361</c:v>
                </c:pt>
                <c:pt idx="5361">
                  <c:v>5362</c:v>
                </c:pt>
                <c:pt idx="5362">
                  <c:v>5363</c:v>
                </c:pt>
                <c:pt idx="5363">
                  <c:v>5364</c:v>
                </c:pt>
                <c:pt idx="5364">
                  <c:v>5365</c:v>
                </c:pt>
                <c:pt idx="5365">
                  <c:v>5366</c:v>
                </c:pt>
                <c:pt idx="5366">
                  <c:v>5367</c:v>
                </c:pt>
                <c:pt idx="5367">
                  <c:v>5368</c:v>
                </c:pt>
                <c:pt idx="5368">
                  <c:v>5369</c:v>
                </c:pt>
                <c:pt idx="5369">
                  <c:v>5370</c:v>
                </c:pt>
                <c:pt idx="5370">
                  <c:v>5371</c:v>
                </c:pt>
                <c:pt idx="5371">
                  <c:v>5372</c:v>
                </c:pt>
                <c:pt idx="5372">
                  <c:v>5373</c:v>
                </c:pt>
                <c:pt idx="5373">
                  <c:v>5374</c:v>
                </c:pt>
                <c:pt idx="5374">
                  <c:v>5375</c:v>
                </c:pt>
                <c:pt idx="5375">
                  <c:v>5376</c:v>
                </c:pt>
                <c:pt idx="5376">
                  <c:v>5377</c:v>
                </c:pt>
                <c:pt idx="5377">
                  <c:v>5378</c:v>
                </c:pt>
                <c:pt idx="5378">
                  <c:v>5379</c:v>
                </c:pt>
                <c:pt idx="5379">
                  <c:v>5380</c:v>
                </c:pt>
                <c:pt idx="5380">
                  <c:v>5381</c:v>
                </c:pt>
                <c:pt idx="5381">
                  <c:v>5382</c:v>
                </c:pt>
                <c:pt idx="5382">
                  <c:v>5383</c:v>
                </c:pt>
                <c:pt idx="5383">
                  <c:v>5384</c:v>
                </c:pt>
                <c:pt idx="5384">
                  <c:v>5385</c:v>
                </c:pt>
                <c:pt idx="5385">
                  <c:v>5386</c:v>
                </c:pt>
                <c:pt idx="5386">
                  <c:v>5387</c:v>
                </c:pt>
                <c:pt idx="5387">
                  <c:v>5388</c:v>
                </c:pt>
                <c:pt idx="5388">
                  <c:v>5389</c:v>
                </c:pt>
                <c:pt idx="5389">
                  <c:v>5390</c:v>
                </c:pt>
                <c:pt idx="5390">
                  <c:v>5391</c:v>
                </c:pt>
                <c:pt idx="5391">
                  <c:v>5392</c:v>
                </c:pt>
                <c:pt idx="5392">
                  <c:v>5393</c:v>
                </c:pt>
                <c:pt idx="5393">
                  <c:v>5394</c:v>
                </c:pt>
                <c:pt idx="5394">
                  <c:v>5395</c:v>
                </c:pt>
                <c:pt idx="5395">
                  <c:v>5396</c:v>
                </c:pt>
                <c:pt idx="5396">
                  <c:v>5397</c:v>
                </c:pt>
                <c:pt idx="5397">
                  <c:v>5398</c:v>
                </c:pt>
                <c:pt idx="5398">
                  <c:v>5399</c:v>
                </c:pt>
                <c:pt idx="5399">
                  <c:v>5400</c:v>
                </c:pt>
                <c:pt idx="5400">
                  <c:v>5401</c:v>
                </c:pt>
                <c:pt idx="5401">
                  <c:v>5402</c:v>
                </c:pt>
                <c:pt idx="5402">
                  <c:v>5403</c:v>
                </c:pt>
                <c:pt idx="5403">
                  <c:v>5404</c:v>
                </c:pt>
                <c:pt idx="5404">
                  <c:v>5405</c:v>
                </c:pt>
                <c:pt idx="5405">
                  <c:v>5406</c:v>
                </c:pt>
                <c:pt idx="5406">
                  <c:v>5407</c:v>
                </c:pt>
                <c:pt idx="5407">
                  <c:v>5408</c:v>
                </c:pt>
                <c:pt idx="5408">
                  <c:v>5409</c:v>
                </c:pt>
                <c:pt idx="5409">
                  <c:v>5410</c:v>
                </c:pt>
                <c:pt idx="5410">
                  <c:v>5411</c:v>
                </c:pt>
                <c:pt idx="5411">
                  <c:v>5412</c:v>
                </c:pt>
                <c:pt idx="5412">
                  <c:v>5413</c:v>
                </c:pt>
                <c:pt idx="5413">
                  <c:v>5414</c:v>
                </c:pt>
                <c:pt idx="5414">
                  <c:v>5415</c:v>
                </c:pt>
                <c:pt idx="5415">
                  <c:v>5416</c:v>
                </c:pt>
                <c:pt idx="5416">
                  <c:v>5417</c:v>
                </c:pt>
                <c:pt idx="5417">
                  <c:v>5418</c:v>
                </c:pt>
                <c:pt idx="5418">
                  <c:v>5419</c:v>
                </c:pt>
                <c:pt idx="5419">
                  <c:v>5420</c:v>
                </c:pt>
                <c:pt idx="5420">
                  <c:v>5421</c:v>
                </c:pt>
                <c:pt idx="5421">
                  <c:v>5422</c:v>
                </c:pt>
                <c:pt idx="5422">
                  <c:v>5423</c:v>
                </c:pt>
                <c:pt idx="5423">
                  <c:v>5424</c:v>
                </c:pt>
                <c:pt idx="5424">
                  <c:v>5425</c:v>
                </c:pt>
                <c:pt idx="5425">
                  <c:v>5426</c:v>
                </c:pt>
                <c:pt idx="5426">
                  <c:v>5427</c:v>
                </c:pt>
                <c:pt idx="5427">
                  <c:v>5428</c:v>
                </c:pt>
                <c:pt idx="5428">
                  <c:v>5429</c:v>
                </c:pt>
                <c:pt idx="5429">
                  <c:v>5430</c:v>
                </c:pt>
                <c:pt idx="5430">
                  <c:v>5431</c:v>
                </c:pt>
                <c:pt idx="5431">
                  <c:v>5432</c:v>
                </c:pt>
                <c:pt idx="5432">
                  <c:v>5433</c:v>
                </c:pt>
                <c:pt idx="5433">
                  <c:v>5434</c:v>
                </c:pt>
                <c:pt idx="5434">
                  <c:v>5435</c:v>
                </c:pt>
                <c:pt idx="5435">
                  <c:v>5436</c:v>
                </c:pt>
                <c:pt idx="5436">
                  <c:v>5437</c:v>
                </c:pt>
                <c:pt idx="5437">
                  <c:v>5438</c:v>
                </c:pt>
                <c:pt idx="5438">
                  <c:v>5439</c:v>
                </c:pt>
                <c:pt idx="5439">
                  <c:v>5440</c:v>
                </c:pt>
                <c:pt idx="5440">
                  <c:v>5441</c:v>
                </c:pt>
                <c:pt idx="5441">
                  <c:v>5442</c:v>
                </c:pt>
                <c:pt idx="5442">
                  <c:v>5443</c:v>
                </c:pt>
                <c:pt idx="5443">
                  <c:v>5444</c:v>
                </c:pt>
                <c:pt idx="5444">
                  <c:v>5445</c:v>
                </c:pt>
                <c:pt idx="5445">
                  <c:v>5446</c:v>
                </c:pt>
                <c:pt idx="5446">
                  <c:v>5447</c:v>
                </c:pt>
                <c:pt idx="5447">
                  <c:v>5448</c:v>
                </c:pt>
                <c:pt idx="5448">
                  <c:v>5449</c:v>
                </c:pt>
                <c:pt idx="5449">
                  <c:v>5450</c:v>
                </c:pt>
                <c:pt idx="5450">
                  <c:v>5451</c:v>
                </c:pt>
                <c:pt idx="5451">
                  <c:v>5452</c:v>
                </c:pt>
                <c:pt idx="5452">
                  <c:v>5453</c:v>
                </c:pt>
                <c:pt idx="5453">
                  <c:v>5454</c:v>
                </c:pt>
                <c:pt idx="5454">
                  <c:v>5455</c:v>
                </c:pt>
                <c:pt idx="5455">
                  <c:v>5456</c:v>
                </c:pt>
                <c:pt idx="5456">
                  <c:v>5457</c:v>
                </c:pt>
                <c:pt idx="5457">
                  <c:v>5458</c:v>
                </c:pt>
                <c:pt idx="5458">
                  <c:v>5459</c:v>
                </c:pt>
                <c:pt idx="5459">
                  <c:v>5460</c:v>
                </c:pt>
                <c:pt idx="5460">
                  <c:v>5461</c:v>
                </c:pt>
                <c:pt idx="5461">
                  <c:v>5462</c:v>
                </c:pt>
                <c:pt idx="5462">
                  <c:v>5463</c:v>
                </c:pt>
                <c:pt idx="5463">
                  <c:v>5464</c:v>
                </c:pt>
                <c:pt idx="5464">
                  <c:v>5465</c:v>
                </c:pt>
                <c:pt idx="5465">
                  <c:v>5466</c:v>
                </c:pt>
                <c:pt idx="5466">
                  <c:v>5467</c:v>
                </c:pt>
                <c:pt idx="5467">
                  <c:v>5468</c:v>
                </c:pt>
                <c:pt idx="5468">
                  <c:v>5469</c:v>
                </c:pt>
                <c:pt idx="5469">
                  <c:v>5470</c:v>
                </c:pt>
                <c:pt idx="5470">
                  <c:v>5471</c:v>
                </c:pt>
                <c:pt idx="5471">
                  <c:v>5472</c:v>
                </c:pt>
                <c:pt idx="5472">
                  <c:v>5473</c:v>
                </c:pt>
                <c:pt idx="5473">
                  <c:v>5474</c:v>
                </c:pt>
                <c:pt idx="5474">
                  <c:v>5475</c:v>
                </c:pt>
                <c:pt idx="5475">
                  <c:v>5476</c:v>
                </c:pt>
                <c:pt idx="5476">
                  <c:v>5477</c:v>
                </c:pt>
                <c:pt idx="5477">
                  <c:v>5478</c:v>
                </c:pt>
                <c:pt idx="5478">
                  <c:v>5479</c:v>
                </c:pt>
                <c:pt idx="5479">
                  <c:v>5480</c:v>
                </c:pt>
                <c:pt idx="5480">
                  <c:v>5481</c:v>
                </c:pt>
                <c:pt idx="5481">
                  <c:v>5482</c:v>
                </c:pt>
                <c:pt idx="5482">
                  <c:v>5483</c:v>
                </c:pt>
                <c:pt idx="5483">
                  <c:v>5484</c:v>
                </c:pt>
                <c:pt idx="5484">
                  <c:v>5485</c:v>
                </c:pt>
                <c:pt idx="5485">
                  <c:v>5486</c:v>
                </c:pt>
                <c:pt idx="5486">
                  <c:v>5487</c:v>
                </c:pt>
                <c:pt idx="5487">
                  <c:v>5488</c:v>
                </c:pt>
                <c:pt idx="5488">
                  <c:v>5489</c:v>
                </c:pt>
                <c:pt idx="5489">
                  <c:v>5490</c:v>
                </c:pt>
                <c:pt idx="5490">
                  <c:v>5491</c:v>
                </c:pt>
                <c:pt idx="5491">
                  <c:v>5492</c:v>
                </c:pt>
                <c:pt idx="5492">
                  <c:v>5493</c:v>
                </c:pt>
                <c:pt idx="5493">
                  <c:v>5494</c:v>
                </c:pt>
                <c:pt idx="5494">
                  <c:v>5495</c:v>
                </c:pt>
                <c:pt idx="5495">
                  <c:v>5496</c:v>
                </c:pt>
                <c:pt idx="5496">
                  <c:v>5497</c:v>
                </c:pt>
                <c:pt idx="5497">
                  <c:v>5498</c:v>
                </c:pt>
                <c:pt idx="5498">
                  <c:v>5499</c:v>
                </c:pt>
                <c:pt idx="5499">
                  <c:v>5500</c:v>
                </c:pt>
                <c:pt idx="5500">
                  <c:v>5501</c:v>
                </c:pt>
                <c:pt idx="5501">
                  <c:v>5502</c:v>
                </c:pt>
                <c:pt idx="5502">
                  <c:v>5503</c:v>
                </c:pt>
                <c:pt idx="5503">
                  <c:v>5504</c:v>
                </c:pt>
                <c:pt idx="5504">
                  <c:v>5505</c:v>
                </c:pt>
                <c:pt idx="5505">
                  <c:v>5506</c:v>
                </c:pt>
                <c:pt idx="5506">
                  <c:v>5507</c:v>
                </c:pt>
                <c:pt idx="5507">
                  <c:v>5508</c:v>
                </c:pt>
                <c:pt idx="5508">
                  <c:v>5509</c:v>
                </c:pt>
                <c:pt idx="5509">
                  <c:v>5510</c:v>
                </c:pt>
                <c:pt idx="5510">
                  <c:v>5511</c:v>
                </c:pt>
                <c:pt idx="5511">
                  <c:v>5512</c:v>
                </c:pt>
                <c:pt idx="5512">
                  <c:v>5513</c:v>
                </c:pt>
                <c:pt idx="5513">
                  <c:v>5514</c:v>
                </c:pt>
                <c:pt idx="5514">
                  <c:v>5515</c:v>
                </c:pt>
                <c:pt idx="5515">
                  <c:v>5516</c:v>
                </c:pt>
                <c:pt idx="5516">
                  <c:v>5517</c:v>
                </c:pt>
                <c:pt idx="5517">
                  <c:v>5518</c:v>
                </c:pt>
                <c:pt idx="5518">
                  <c:v>5519</c:v>
                </c:pt>
                <c:pt idx="5519">
                  <c:v>5520</c:v>
                </c:pt>
                <c:pt idx="5520">
                  <c:v>5521</c:v>
                </c:pt>
                <c:pt idx="5521">
                  <c:v>5522</c:v>
                </c:pt>
                <c:pt idx="5522">
                  <c:v>5523</c:v>
                </c:pt>
                <c:pt idx="5523">
                  <c:v>5524</c:v>
                </c:pt>
                <c:pt idx="5524">
                  <c:v>5525</c:v>
                </c:pt>
                <c:pt idx="5525">
                  <c:v>5526</c:v>
                </c:pt>
                <c:pt idx="5526">
                  <c:v>5527</c:v>
                </c:pt>
                <c:pt idx="5527">
                  <c:v>5528</c:v>
                </c:pt>
                <c:pt idx="5528">
                  <c:v>5529</c:v>
                </c:pt>
                <c:pt idx="5529">
                  <c:v>5530</c:v>
                </c:pt>
                <c:pt idx="5530">
                  <c:v>5531</c:v>
                </c:pt>
                <c:pt idx="5531">
                  <c:v>5532</c:v>
                </c:pt>
                <c:pt idx="5532">
                  <c:v>5533</c:v>
                </c:pt>
                <c:pt idx="5533">
                  <c:v>5534</c:v>
                </c:pt>
                <c:pt idx="5534">
                  <c:v>5535</c:v>
                </c:pt>
                <c:pt idx="5535">
                  <c:v>5536</c:v>
                </c:pt>
                <c:pt idx="5536">
                  <c:v>5537</c:v>
                </c:pt>
                <c:pt idx="5537">
                  <c:v>5538</c:v>
                </c:pt>
                <c:pt idx="5538">
                  <c:v>5539</c:v>
                </c:pt>
                <c:pt idx="5539">
                  <c:v>5540</c:v>
                </c:pt>
                <c:pt idx="5540">
                  <c:v>5541</c:v>
                </c:pt>
                <c:pt idx="5541">
                  <c:v>5542</c:v>
                </c:pt>
                <c:pt idx="5542">
                  <c:v>5543</c:v>
                </c:pt>
                <c:pt idx="5543">
                  <c:v>5544</c:v>
                </c:pt>
                <c:pt idx="5544">
                  <c:v>5545</c:v>
                </c:pt>
                <c:pt idx="5545">
                  <c:v>5546</c:v>
                </c:pt>
                <c:pt idx="5546">
                  <c:v>5547</c:v>
                </c:pt>
                <c:pt idx="5547">
                  <c:v>5548</c:v>
                </c:pt>
                <c:pt idx="5548">
                  <c:v>5549</c:v>
                </c:pt>
                <c:pt idx="5549">
                  <c:v>5550</c:v>
                </c:pt>
                <c:pt idx="5550">
                  <c:v>5551</c:v>
                </c:pt>
                <c:pt idx="5551">
                  <c:v>5552</c:v>
                </c:pt>
                <c:pt idx="5552">
                  <c:v>5553</c:v>
                </c:pt>
                <c:pt idx="5553">
                  <c:v>5554</c:v>
                </c:pt>
                <c:pt idx="5554">
                  <c:v>5555</c:v>
                </c:pt>
                <c:pt idx="5555">
                  <c:v>5556</c:v>
                </c:pt>
                <c:pt idx="5556">
                  <c:v>5557</c:v>
                </c:pt>
                <c:pt idx="5557">
                  <c:v>5558</c:v>
                </c:pt>
                <c:pt idx="5558">
                  <c:v>5559</c:v>
                </c:pt>
                <c:pt idx="5559">
                  <c:v>5560</c:v>
                </c:pt>
                <c:pt idx="5560">
                  <c:v>5561</c:v>
                </c:pt>
                <c:pt idx="5561">
                  <c:v>5562</c:v>
                </c:pt>
                <c:pt idx="5562">
                  <c:v>5563</c:v>
                </c:pt>
                <c:pt idx="5563">
                  <c:v>5564</c:v>
                </c:pt>
                <c:pt idx="5564">
                  <c:v>5565</c:v>
                </c:pt>
                <c:pt idx="5565">
                  <c:v>5566</c:v>
                </c:pt>
                <c:pt idx="5566">
                  <c:v>5567</c:v>
                </c:pt>
                <c:pt idx="5567">
                  <c:v>5568</c:v>
                </c:pt>
                <c:pt idx="5568">
                  <c:v>5569</c:v>
                </c:pt>
                <c:pt idx="5569">
                  <c:v>5570</c:v>
                </c:pt>
                <c:pt idx="5570">
                  <c:v>5571</c:v>
                </c:pt>
                <c:pt idx="5571">
                  <c:v>5572</c:v>
                </c:pt>
                <c:pt idx="5572">
                  <c:v>5573</c:v>
                </c:pt>
                <c:pt idx="5573">
                  <c:v>5574</c:v>
                </c:pt>
                <c:pt idx="5574">
                  <c:v>5575</c:v>
                </c:pt>
                <c:pt idx="5575">
                  <c:v>5576</c:v>
                </c:pt>
                <c:pt idx="5576">
                  <c:v>5577</c:v>
                </c:pt>
                <c:pt idx="5577">
                  <c:v>5578</c:v>
                </c:pt>
                <c:pt idx="5578">
                  <c:v>5579</c:v>
                </c:pt>
                <c:pt idx="5579">
                  <c:v>5580</c:v>
                </c:pt>
                <c:pt idx="5580">
                  <c:v>5581</c:v>
                </c:pt>
                <c:pt idx="5581">
                  <c:v>5582</c:v>
                </c:pt>
                <c:pt idx="5582">
                  <c:v>5583</c:v>
                </c:pt>
                <c:pt idx="5583">
                  <c:v>5584</c:v>
                </c:pt>
                <c:pt idx="5584">
                  <c:v>5585</c:v>
                </c:pt>
                <c:pt idx="5585">
                  <c:v>5586</c:v>
                </c:pt>
                <c:pt idx="5586">
                  <c:v>5587</c:v>
                </c:pt>
                <c:pt idx="5587">
                  <c:v>5588</c:v>
                </c:pt>
                <c:pt idx="5588">
                  <c:v>5589</c:v>
                </c:pt>
                <c:pt idx="5589">
                  <c:v>5590</c:v>
                </c:pt>
                <c:pt idx="5590">
                  <c:v>5591</c:v>
                </c:pt>
                <c:pt idx="5591">
                  <c:v>5592</c:v>
                </c:pt>
                <c:pt idx="5592">
                  <c:v>5593</c:v>
                </c:pt>
                <c:pt idx="5593">
                  <c:v>5594</c:v>
                </c:pt>
                <c:pt idx="5594">
                  <c:v>5595</c:v>
                </c:pt>
                <c:pt idx="5595">
                  <c:v>5596</c:v>
                </c:pt>
                <c:pt idx="5596">
                  <c:v>5597</c:v>
                </c:pt>
                <c:pt idx="5597">
                  <c:v>5598</c:v>
                </c:pt>
                <c:pt idx="5598">
                  <c:v>5599</c:v>
                </c:pt>
                <c:pt idx="5599">
                  <c:v>5600</c:v>
                </c:pt>
                <c:pt idx="5600">
                  <c:v>5601</c:v>
                </c:pt>
                <c:pt idx="5601">
                  <c:v>5602</c:v>
                </c:pt>
                <c:pt idx="5602">
                  <c:v>5603</c:v>
                </c:pt>
                <c:pt idx="5603">
                  <c:v>5604</c:v>
                </c:pt>
                <c:pt idx="5604">
                  <c:v>5605</c:v>
                </c:pt>
                <c:pt idx="5605">
                  <c:v>5606</c:v>
                </c:pt>
                <c:pt idx="5606">
                  <c:v>5607</c:v>
                </c:pt>
                <c:pt idx="5607">
                  <c:v>5608</c:v>
                </c:pt>
                <c:pt idx="5608">
                  <c:v>5609</c:v>
                </c:pt>
                <c:pt idx="5609">
                  <c:v>5610</c:v>
                </c:pt>
                <c:pt idx="5610">
                  <c:v>5611</c:v>
                </c:pt>
                <c:pt idx="5611">
                  <c:v>5612</c:v>
                </c:pt>
                <c:pt idx="5612">
                  <c:v>5613</c:v>
                </c:pt>
                <c:pt idx="5613">
                  <c:v>5614</c:v>
                </c:pt>
                <c:pt idx="5614">
                  <c:v>5615</c:v>
                </c:pt>
                <c:pt idx="5615">
                  <c:v>5616</c:v>
                </c:pt>
                <c:pt idx="5616">
                  <c:v>5617</c:v>
                </c:pt>
                <c:pt idx="5617">
                  <c:v>5618</c:v>
                </c:pt>
                <c:pt idx="5618">
                  <c:v>5619</c:v>
                </c:pt>
                <c:pt idx="5619">
                  <c:v>5620</c:v>
                </c:pt>
                <c:pt idx="5620">
                  <c:v>5621</c:v>
                </c:pt>
                <c:pt idx="5621">
                  <c:v>5622</c:v>
                </c:pt>
                <c:pt idx="5622">
                  <c:v>5623</c:v>
                </c:pt>
                <c:pt idx="5623">
                  <c:v>5624</c:v>
                </c:pt>
                <c:pt idx="5624">
                  <c:v>5625</c:v>
                </c:pt>
                <c:pt idx="5625">
                  <c:v>5626</c:v>
                </c:pt>
                <c:pt idx="5626">
                  <c:v>5627</c:v>
                </c:pt>
                <c:pt idx="5627">
                  <c:v>5628</c:v>
                </c:pt>
                <c:pt idx="5628">
                  <c:v>5629</c:v>
                </c:pt>
                <c:pt idx="5629">
                  <c:v>5630</c:v>
                </c:pt>
                <c:pt idx="5630">
                  <c:v>5631</c:v>
                </c:pt>
                <c:pt idx="5631">
                  <c:v>5632</c:v>
                </c:pt>
                <c:pt idx="5632">
                  <c:v>5633</c:v>
                </c:pt>
                <c:pt idx="5633">
                  <c:v>5634</c:v>
                </c:pt>
                <c:pt idx="5634">
                  <c:v>5635</c:v>
                </c:pt>
                <c:pt idx="5635">
                  <c:v>5636</c:v>
                </c:pt>
                <c:pt idx="5636">
                  <c:v>5637</c:v>
                </c:pt>
                <c:pt idx="5637">
                  <c:v>5638</c:v>
                </c:pt>
                <c:pt idx="5638">
                  <c:v>5639</c:v>
                </c:pt>
                <c:pt idx="5639">
                  <c:v>5640</c:v>
                </c:pt>
                <c:pt idx="5640">
                  <c:v>5641</c:v>
                </c:pt>
                <c:pt idx="5641">
                  <c:v>5642</c:v>
                </c:pt>
                <c:pt idx="5642">
                  <c:v>5643</c:v>
                </c:pt>
                <c:pt idx="5643">
                  <c:v>5644</c:v>
                </c:pt>
                <c:pt idx="5644">
                  <c:v>5645</c:v>
                </c:pt>
                <c:pt idx="5645">
                  <c:v>5646</c:v>
                </c:pt>
                <c:pt idx="5646">
                  <c:v>5647</c:v>
                </c:pt>
                <c:pt idx="5647">
                  <c:v>5648</c:v>
                </c:pt>
                <c:pt idx="5648">
                  <c:v>5649</c:v>
                </c:pt>
                <c:pt idx="5649">
                  <c:v>5650</c:v>
                </c:pt>
                <c:pt idx="5650">
                  <c:v>5651</c:v>
                </c:pt>
                <c:pt idx="5651">
                  <c:v>5652</c:v>
                </c:pt>
                <c:pt idx="5652">
                  <c:v>5653</c:v>
                </c:pt>
                <c:pt idx="5653">
                  <c:v>5654</c:v>
                </c:pt>
                <c:pt idx="5654">
                  <c:v>5655</c:v>
                </c:pt>
                <c:pt idx="5655">
                  <c:v>5656</c:v>
                </c:pt>
                <c:pt idx="5656">
                  <c:v>5657</c:v>
                </c:pt>
                <c:pt idx="5657">
                  <c:v>5658</c:v>
                </c:pt>
                <c:pt idx="5658">
                  <c:v>5659</c:v>
                </c:pt>
                <c:pt idx="5659">
                  <c:v>5660</c:v>
                </c:pt>
                <c:pt idx="5660">
                  <c:v>5661</c:v>
                </c:pt>
                <c:pt idx="5661">
                  <c:v>5662</c:v>
                </c:pt>
                <c:pt idx="5662">
                  <c:v>5663</c:v>
                </c:pt>
                <c:pt idx="5663">
                  <c:v>5664</c:v>
                </c:pt>
                <c:pt idx="5664">
                  <c:v>5665</c:v>
                </c:pt>
                <c:pt idx="5665">
                  <c:v>5666</c:v>
                </c:pt>
                <c:pt idx="5666">
                  <c:v>5667</c:v>
                </c:pt>
                <c:pt idx="5667">
                  <c:v>5668</c:v>
                </c:pt>
                <c:pt idx="5668">
                  <c:v>5669</c:v>
                </c:pt>
                <c:pt idx="5669">
                  <c:v>5670</c:v>
                </c:pt>
                <c:pt idx="5670">
                  <c:v>5671</c:v>
                </c:pt>
                <c:pt idx="5671">
                  <c:v>5672</c:v>
                </c:pt>
                <c:pt idx="5672">
                  <c:v>5673</c:v>
                </c:pt>
                <c:pt idx="5673">
                  <c:v>5674</c:v>
                </c:pt>
                <c:pt idx="5674">
                  <c:v>5675</c:v>
                </c:pt>
                <c:pt idx="5675">
                  <c:v>5676</c:v>
                </c:pt>
                <c:pt idx="5676">
                  <c:v>5677</c:v>
                </c:pt>
                <c:pt idx="5677">
                  <c:v>5678</c:v>
                </c:pt>
                <c:pt idx="5678">
                  <c:v>5679</c:v>
                </c:pt>
                <c:pt idx="5679">
                  <c:v>5680</c:v>
                </c:pt>
                <c:pt idx="5680">
                  <c:v>5681</c:v>
                </c:pt>
                <c:pt idx="5681">
                  <c:v>5682</c:v>
                </c:pt>
                <c:pt idx="5682">
                  <c:v>5683</c:v>
                </c:pt>
                <c:pt idx="5683">
                  <c:v>5684</c:v>
                </c:pt>
                <c:pt idx="5684">
                  <c:v>5685</c:v>
                </c:pt>
                <c:pt idx="5685">
                  <c:v>5686</c:v>
                </c:pt>
                <c:pt idx="5686">
                  <c:v>5687</c:v>
                </c:pt>
                <c:pt idx="5687">
                  <c:v>5688</c:v>
                </c:pt>
                <c:pt idx="5688">
                  <c:v>5689</c:v>
                </c:pt>
                <c:pt idx="5689">
                  <c:v>5690</c:v>
                </c:pt>
                <c:pt idx="5690">
                  <c:v>5691</c:v>
                </c:pt>
                <c:pt idx="5691">
                  <c:v>5692</c:v>
                </c:pt>
                <c:pt idx="5692">
                  <c:v>5693</c:v>
                </c:pt>
                <c:pt idx="5693">
                  <c:v>5694</c:v>
                </c:pt>
                <c:pt idx="5694">
                  <c:v>5695</c:v>
                </c:pt>
                <c:pt idx="5695">
                  <c:v>5696</c:v>
                </c:pt>
                <c:pt idx="5696">
                  <c:v>5697</c:v>
                </c:pt>
                <c:pt idx="5697">
                  <c:v>5698</c:v>
                </c:pt>
                <c:pt idx="5698">
                  <c:v>5699</c:v>
                </c:pt>
                <c:pt idx="5699">
                  <c:v>5700</c:v>
                </c:pt>
                <c:pt idx="5700">
                  <c:v>5701</c:v>
                </c:pt>
                <c:pt idx="5701">
                  <c:v>5702</c:v>
                </c:pt>
                <c:pt idx="5702">
                  <c:v>5703</c:v>
                </c:pt>
                <c:pt idx="5703">
                  <c:v>5704</c:v>
                </c:pt>
                <c:pt idx="5704">
                  <c:v>5705</c:v>
                </c:pt>
                <c:pt idx="5705">
                  <c:v>5706</c:v>
                </c:pt>
                <c:pt idx="5706">
                  <c:v>5707</c:v>
                </c:pt>
                <c:pt idx="5707">
                  <c:v>5708</c:v>
                </c:pt>
                <c:pt idx="5708">
                  <c:v>5709</c:v>
                </c:pt>
                <c:pt idx="5709">
                  <c:v>5710</c:v>
                </c:pt>
                <c:pt idx="5710">
                  <c:v>5711</c:v>
                </c:pt>
                <c:pt idx="5711">
                  <c:v>5712</c:v>
                </c:pt>
                <c:pt idx="5712">
                  <c:v>5713</c:v>
                </c:pt>
                <c:pt idx="5713">
                  <c:v>5714</c:v>
                </c:pt>
                <c:pt idx="5714">
                  <c:v>5715</c:v>
                </c:pt>
                <c:pt idx="5715">
                  <c:v>5716</c:v>
                </c:pt>
                <c:pt idx="5716">
                  <c:v>5717</c:v>
                </c:pt>
                <c:pt idx="5717">
                  <c:v>5718</c:v>
                </c:pt>
                <c:pt idx="5718">
                  <c:v>5719</c:v>
                </c:pt>
                <c:pt idx="5719">
                  <c:v>5720</c:v>
                </c:pt>
                <c:pt idx="5720">
                  <c:v>5721</c:v>
                </c:pt>
                <c:pt idx="5721">
                  <c:v>5722</c:v>
                </c:pt>
                <c:pt idx="5722">
                  <c:v>5723</c:v>
                </c:pt>
                <c:pt idx="5723">
                  <c:v>5724</c:v>
                </c:pt>
                <c:pt idx="5724">
                  <c:v>5725</c:v>
                </c:pt>
                <c:pt idx="5725">
                  <c:v>5726</c:v>
                </c:pt>
                <c:pt idx="5726">
                  <c:v>5727</c:v>
                </c:pt>
                <c:pt idx="5727">
                  <c:v>5728</c:v>
                </c:pt>
                <c:pt idx="5728">
                  <c:v>5729</c:v>
                </c:pt>
                <c:pt idx="5729">
                  <c:v>5730</c:v>
                </c:pt>
                <c:pt idx="5730">
                  <c:v>5731</c:v>
                </c:pt>
                <c:pt idx="5731">
                  <c:v>5732</c:v>
                </c:pt>
                <c:pt idx="5732">
                  <c:v>5733</c:v>
                </c:pt>
                <c:pt idx="5733">
                  <c:v>5734</c:v>
                </c:pt>
                <c:pt idx="5734">
                  <c:v>5735</c:v>
                </c:pt>
                <c:pt idx="5735">
                  <c:v>5736</c:v>
                </c:pt>
                <c:pt idx="5736">
                  <c:v>5737</c:v>
                </c:pt>
                <c:pt idx="5737">
                  <c:v>5738</c:v>
                </c:pt>
                <c:pt idx="5738">
                  <c:v>5739</c:v>
                </c:pt>
                <c:pt idx="5739">
                  <c:v>5740</c:v>
                </c:pt>
                <c:pt idx="5740">
                  <c:v>5741</c:v>
                </c:pt>
                <c:pt idx="5741">
                  <c:v>5742</c:v>
                </c:pt>
                <c:pt idx="5742">
                  <c:v>5743</c:v>
                </c:pt>
                <c:pt idx="5743">
                  <c:v>5744</c:v>
                </c:pt>
                <c:pt idx="5744">
                  <c:v>5745</c:v>
                </c:pt>
                <c:pt idx="5745">
                  <c:v>5746</c:v>
                </c:pt>
                <c:pt idx="5746">
                  <c:v>5747</c:v>
                </c:pt>
                <c:pt idx="5747">
                  <c:v>5748</c:v>
                </c:pt>
                <c:pt idx="5748">
                  <c:v>5749</c:v>
                </c:pt>
                <c:pt idx="5749">
                  <c:v>5750</c:v>
                </c:pt>
                <c:pt idx="5750">
                  <c:v>5751</c:v>
                </c:pt>
                <c:pt idx="5751">
                  <c:v>5752</c:v>
                </c:pt>
                <c:pt idx="5752">
                  <c:v>5753</c:v>
                </c:pt>
                <c:pt idx="5753">
                  <c:v>5754</c:v>
                </c:pt>
                <c:pt idx="5754">
                  <c:v>5755</c:v>
                </c:pt>
                <c:pt idx="5755">
                  <c:v>5756</c:v>
                </c:pt>
                <c:pt idx="5756">
                  <c:v>5757</c:v>
                </c:pt>
                <c:pt idx="5757">
                  <c:v>5758</c:v>
                </c:pt>
                <c:pt idx="5758">
                  <c:v>5759</c:v>
                </c:pt>
                <c:pt idx="5759">
                  <c:v>5760</c:v>
                </c:pt>
                <c:pt idx="5760">
                  <c:v>5761</c:v>
                </c:pt>
                <c:pt idx="5761">
                  <c:v>5762</c:v>
                </c:pt>
                <c:pt idx="5762">
                  <c:v>5763</c:v>
                </c:pt>
                <c:pt idx="5763">
                  <c:v>5764</c:v>
                </c:pt>
                <c:pt idx="5764">
                  <c:v>5765</c:v>
                </c:pt>
                <c:pt idx="5765">
                  <c:v>5766</c:v>
                </c:pt>
                <c:pt idx="5766">
                  <c:v>5767</c:v>
                </c:pt>
                <c:pt idx="5767">
                  <c:v>5768</c:v>
                </c:pt>
                <c:pt idx="5768">
                  <c:v>5769</c:v>
                </c:pt>
                <c:pt idx="5769">
                  <c:v>5770</c:v>
                </c:pt>
                <c:pt idx="5770">
                  <c:v>5771</c:v>
                </c:pt>
                <c:pt idx="5771">
                  <c:v>5772</c:v>
                </c:pt>
                <c:pt idx="5772">
                  <c:v>5773</c:v>
                </c:pt>
                <c:pt idx="5773">
                  <c:v>5774</c:v>
                </c:pt>
                <c:pt idx="5774">
                  <c:v>5775</c:v>
                </c:pt>
                <c:pt idx="5775">
                  <c:v>5776</c:v>
                </c:pt>
                <c:pt idx="5776">
                  <c:v>5777</c:v>
                </c:pt>
                <c:pt idx="5777">
                  <c:v>5778</c:v>
                </c:pt>
                <c:pt idx="5778">
                  <c:v>5779</c:v>
                </c:pt>
                <c:pt idx="5779">
                  <c:v>5780</c:v>
                </c:pt>
                <c:pt idx="5780">
                  <c:v>5781</c:v>
                </c:pt>
                <c:pt idx="5781">
                  <c:v>5782</c:v>
                </c:pt>
                <c:pt idx="5782">
                  <c:v>5783</c:v>
                </c:pt>
                <c:pt idx="5783">
                  <c:v>5784</c:v>
                </c:pt>
                <c:pt idx="5784">
                  <c:v>5785</c:v>
                </c:pt>
                <c:pt idx="5785">
                  <c:v>5786</c:v>
                </c:pt>
                <c:pt idx="5786">
                  <c:v>5787</c:v>
                </c:pt>
                <c:pt idx="5787">
                  <c:v>5788</c:v>
                </c:pt>
                <c:pt idx="5788">
                  <c:v>5789</c:v>
                </c:pt>
                <c:pt idx="5789">
                  <c:v>5790</c:v>
                </c:pt>
                <c:pt idx="5790">
                  <c:v>5791</c:v>
                </c:pt>
                <c:pt idx="5791">
                  <c:v>5792</c:v>
                </c:pt>
                <c:pt idx="5792">
                  <c:v>5793</c:v>
                </c:pt>
                <c:pt idx="5793">
                  <c:v>5794</c:v>
                </c:pt>
                <c:pt idx="5794">
                  <c:v>5795</c:v>
                </c:pt>
                <c:pt idx="5795">
                  <c:v>5796</c:v>
                </c:pt>
                <c:pt idx="5796">
                  <c:v>5797</c:v>
                </c:pt>
                <c:pt idx="5797">
                  <c:v>5798</c:v>
                </c:pt>
                <c:pt idx="5798">
                  <c:v>5799</c:v>
                </c:pt>
                <c:pt idx="5799">
                  <c:v>5800</c:v>
                </c:pt>
                <c:pt idx="5800">
                  <c:v>5801</c:v>
                </c:pt>
                <c:pt idx="5801">
                  <c:v>5802</c:v>
                </c:pt>
                <c:pt idx="5802">
                  <c:v>5803</c:v>
                </c:pt>
                <c:pt idx="5803">
                  <c:v>5804</c:v>
                </c:pt>
                <c:pt idx="5804">
                  <c:v>5805</c:v>
                </c:pt>
                <c:pt idx="5805">
                  <c:v>5806</c:v>
                </c:pt>
                <c:pt idx="5806">
                  <c:v>5807</c:v>
                </c:pt>
                <c:pt idx="5807">
                  <c:v>5808</c:v>
                </c:pt>
                <c:pt idx="5808">
                  <c:v>5809</c:v>
                </c:pt>
                <c:pt idx="5809">
                  <c:v>5810</c:v>
                </c:pt>
                <c:pt idx="5810">
                  <c:v>5811</c:v>
                </c:pt>
                <c:pt idx="5811">
                  <c:v>5812</c:v>
                </c:pt>
                <c:pt idx="5812">
                  <c:v>5813</c:v>
                </c:pt>
                <c:pt idx="5813">
                  <c:v>5814</c:v>
                </c:pt>
                <c:pt idx="5814">
                  <c:v>5815</c:v>
                </c:pt>
                <c:pt idx="5815">
                  <c:v>5816</c:v>
                </c:pt>
                <c:pt idx="5816">
                  <c:v>5817</c:v>
                </c:pt>
                <c:pt idx="5817">
                  <c:v>5818</c:v>
                </c:pt>
                <c:pt idx="5818">
                  <c:v>5819</c:v>
                </c:pt>
                <c:pt idx="5819">
                  <c:v>5820</c:v>
                </c:pt>
                <c:pt idx="5820">
                  <c:v>5821</c:v>
                </c:pt>
                <c:pt idx="5821">
                  <c:v>5822</c:v>
                </c:pt>
                <c:pt idx="5822">
                  <c:v>5823</c:v>
                </c:pt>
                <c:pt idx="5823">
                  <c:v>5824</c:v>
                </c:pt>
                <c:pt idx="5824">
                  <c:v>5825</c:v>
                </c:pt>
                <c:pt idx="5825">
                  <c:v>5826</c:v>
                </c:pt>
                <c:pt idx="5826">
                  <c:v>5827</c:v>
                </c:pt>
                <c:pt idx="5827">
                  <c:v>5828</c:v>
                </c:pt>
                <c:pt idx="5828">
                  <c:v>5829</c:v>
                </c:pt>
                <c:pt idx="5829">
                  <c:v>5830</c:v>
                </c:pt>
                <c:pt idx="5830">
                  <c:v>5831</c:v>
                </c:pt>
                <c:pt idx="5831">
                  <c:v>5832</c:v>
                </c:pt>
                <c:pt idx="5832">
                  <c:v>5833</c:v>
                </c:pt>
                <c:pt idx="5833">
                  <c:v>5834</c:v>
                </c:pt>
                <c:pt idx="5834">
                  <c:v>5835</c:v>
                </c:pt>
                <c:pt idx="5835">
                  <c:v>5836</c:v>
                </c:pt>
                <c:pt idx="5836">
                  <c:v>5837</c:v>
                </c:pt>
                <c:pt idx="5837">
                  <c:v>5838</c:v>
                </c:pt>
                <c:pt idx="5838">
                  <c:v>5839</c:v>
                </c:pt>
                <c:pt idx="5839">
                  <c:v>5840</c:v>
                </c:pt>
                <c:pt idx="5840">
                  <c:v>5841</c:v>
                </c:pt>
                <c:pt idx="5841">
                  <c:v>5842</c:v>
                </c:pt>
                <c:pt idx="5842">
                  <c:v>5843</c:v>
                </c:pt>
                <c:pt idx="5843">
                  <c:v>5844</c:v>
                </c:pt>
                <c:pt idx="5844">
                  <c:v>5845</c:v>
                </c:pt>
                <c:pt idx="5845">
                  <c:v>5846</c:v>
                </c:pt>
                <c:pt idx="5846">
                  <c:v>5847</c:v>
                </c:pt>
                <c:pt idx="5847">
                  <c:v>5848</c:v>
                </c:pt>
                <c:pt idx="5848">
                  <c:v>5849</c:v>
                </c:pt>
                <c:pt idx="5849">
                  <c:v>5850</c:v>
                </c:pt>
                <c:pt idx="5850">
                  <c:v>5851</c:v>
                </c:pt>
                <c:pt idx="5851">
                  <c:v>5852</c:v>
                </c:pt>
                <c:pt idx="5852">
                  <c:v>5853</c:v>
                </c:pt>
                <c:pt idx="5853">
                  <c:v>5854</c:v>
                </c:pt>
                <c:pt idx="5854">
                  <c:v>5855</c:v>
                </c:pt>
                <c:pt idx="5855">
                  <c:v>5856</c:v>
                </c:pt>
                <c:pt idx="5856">
                  <c:v>5857</c:v>
                </c:pt>
                <c:pt idx="5857">
                  <c:v>5858</c:v>
                </c:pt>
                <c:pt idx="5858">
                  <c:v>5859</c:v>
                </c:pt>
                <c:pt idx="5859">
                  <c:v>5860</c:v>
                </c:pt>
                <c:pt idx="5860">
                  <c:v>5861</c:v>
                </c:pt>
                <c:pt idx="5861">
                  <c:v>5862</c:v>
                </c:pt>
                <c:pt idx="5862">
                  <c:v>5863</c:v>
                </c:pt>
                <c:pt idx="5863">
                  <c:v>5864</c:v>
                </c:pt>
                <c:pt idx="5864">
                  <c:v>5865</c:v>
                </c:pt>
                <c:pt idx="5865">
                  <c:v>5866</c:v>
                </c:pt>
                <c:pt idx="5866">
                  <c:v>5867</c:v>
                </c:pt>
                <c:pt idx="5867">
                  <c:v>5868</c:v>
                </c:pt>
                <c:pt idx="5868">
                  <c:v>5869</c:v>
                </c:pt>
                <c:pt idx="5869">
                  <c:v>5870</c:v>
                </c:pt>
                <c:pt idx="5870">
                  <c:v>5871</c:v>
                </c:pt>
                <c:pt idx="5871">
                  <c:v>5872</c:v>
                </c:pt>
                <c:pt idx="5872">
                  <c:v>5873</c:v>
                </c:pt>
                <c:pt idx="5873">
                  <c:v>5874</c:v>
                </c:pt>
                <c:pt idx="5874">
                  <c:v>5875</c:v>
                </c:pt>
                <c:pt idx="5875">
                  <c:v>5876</c:v>
                </c:pt>
                <c:pt idx="5876">
                  <c:v>5877</c:v>
                </c:pt>
                <c:pt idx="5877">
                  <c:v>5878</c:v>
                </c:pt>
                <c:pt idx="5878">
                  <c:v>5879</c:v>
                </c:pt>
                <c:pt idx="5879">
                  <c:v>5880</c:v>
                </c:pt>
                <c:pt idx="5880">
                  <c:v>5881</c:v>
                </c:pt>
                <c:pt idx="5881">
                  <c:v>5882</c:v>
                </c:pt>
                <c:pt idx="5882">
                  <c:v>5883</c:v>
                </c:pt>
                <c:pt idx="5883">
                  <c:v>5884</c:v>
                </c:pt>
                <c:pt idx="5884">
                  <c:v>5885</c:v>
                </c:pt>
                <c:pt idx="5885">
                  <c:v>5886</c:v>
                </c:pt>
                <c:pt idx="5886">
                  <c:v>5887</c:v>
                </c:pt>
                <c:pt idx="5887">
                  <c:v>5888</c:v>
                </c:pt>
                <c:pt idx="5888">
                  <c:v>5889</c:v>
                </c:pt>
                <c:pt idx="5889">
                  <c:v>5890</c:v>
                </c:pt>
                <c:pt idx="5890">
                  <c:v>5891</c:v>
                </c:pt>
                <c:pt idx="5891">
                  <c:v>5892</c:v>
                </c:pt>
                <c:pt idx="5892">
                  <c:v>5893</c:v>
                </c:pt>
                <c:pt idx="5893">
                  <c:v>5894</c:v>
                </c:pt>
                <c:pt idx="5894">
                  <c:v>5895</c:v>
                </c:pt>
                <c:pt idx="5895">
                  <c:v>5896</c:v>
                </c:pt>
                <c:pt idx="5896">
                  <c:v>5897</c:v>
                </c:pt>
                <c:pt idx="5897">
                  <c:v>5898</c:v>
                </c:pt>
                <c:pt idx="5898">
                  <c:v>5899</c:v>
                </c:pt>
                <c:pt idx="5899">
                  <c:v>5900</c:v>
                </c:pt>
                <c:pt idx="5900">
                  <c:v>5901</c:v>
                </c:pt>
                <c:pt idx="5901">
                  <c:v>5902</c:v>
                </c:pt>
                <c:pt idx="5902">
                  <c:v>5903</c:v>
                </c:pt>
                <c:pt idx="5903">
                  <c:v>5904</c:v>
                </c:pt>
                <c:pt idx="5904">
                  <c:v>5905</c:v>
                </c:pt>
                <c:pt idx="5905">
                  <c:v>5906</c:v>
                </c:pt>
                <c:pt idx="5906">
                  <c:v>5907</c:v>
                </c:pt>
                <c:pt idx="5907">
                  <c:v>5908</c:v>
                </c:pt>
                <c:pt idx="5908">
                  <c:v>5909</c:v>
                </c:pt>
                <c:pt idx="5909">
                  <c:v>5910</c:v>
                </c:pt>
                <c:pt idx="5910">
                  <c:v>5911</c:v>
                </c:pt>
                <c:pt idx="5911">
                  <c:v>5912</c:v>
                </c:pt>
                <c:pt idx="5912">
                  <c:v>5913</c:v>
                </c:pt>
                <c:pt idx="5913">
                  <c:v>5914</c:v>
                </c:pt>
                <c:pt idx="5914">
                  <c:v>5915</c:v>
                </c:pt>
                <c:pt idx="5915">
                  <c:v>5916</c:v>
                </c:pt>
                <c:pt idx="5916">
                  <c:v>5917</c:v>
                </c:pt>
                <c:pt idx="5917">
                  <c:v>5918</c:v>
                </c:pt>
                <c:pt idx="5918">
                  <c:v>5919</c:v>
                </c:pt>
                <c:pt idx="5919">
                  <c:v>5920</c:v>
                </c:pt>
                <c:pt idx="5920">
                  <c:v>5921</c:v>
                </c:pt>
                <c:pt idx="5921">
                  <c:v>5922</c:v>
                </c:pt>
                <c:pt idx="5922">
                  <c:v>5923</c:v>
                </c:pt>
                <c:pt idx="5923">
                  <c:v>5924</c:v>
                </c:pt>
                <c:pt idx="5924">
                  <c:v>5925</c:v>
                </c:pt>
                <c:pt idx="5925">
                  <c:v>5926</c:v>
                </c:pt>
                <c:pt idx="5926">
                  <c:v>5927</c:v>
                </c:pt>
                <c:pt idx="5927">
                  <c:v>5928</c:v>
                </c:pt>
                <c:pt idx="5928">
                  <c:v>5929</c:v>
                </c:pt>
                <c:pt idx="5929">
                  <c:v>5930</c:v>
                </c:pt>
                <c:pt idx="5930">
                  <c:v>5931</c:v>
                </c:pt>
                <c:pt idx="5931">
                  <c:v>5932</c:v>
                </c:pt>
                <c:pt idx="5932">
                  <c:v>5933</c:v>
                </c:pt>
                <c:pt idx="5933">
                  <c:v>5934</c:v>
                </c:pt>
                <c:pt idx="5934">
                  <c:v>5935</c:v>
                </c:pt>
                <c:pt idx="5935">
                  <c:v>5936</c:v>
                </c:pt>
                <c:pt idx="5936">
                  <c:v>5937</c:v>
                </c:pt>
                <c:pt idx="5937">
                  <c:v>5938</c:v>
                </c:pt>
                <c:pt idx="5938">
                  <c:v>5939</c:v>
                </c:pt>
                <c:pt idx="5939">
                  <c:v>5940</c:v>
                </c:pt>
                <c:pt idx="5940">
                  <c:v>5941</c:v>
                </c:pt>
                <c:pt idx="5941">
                  <c:v>5942</c:v>
                </c:pt>
                <c:pt idx="5942">
                  <c:v>5943</c:v>
                </c:pt>
                <c:pt idx="5943">
                  <c:v>5944</c:v>
                </c:pt>
                <c:pt idx="5944">
                  <c:v>5945</c:v>
                </c:pt>
                <c:pt idx="5945">
                  <c:v>5946</c:v>
                </c:pt>
                <c:pt idx="5946">
                  <c:v>5947</c:v>
                </c:pt>
                <c:pt idx="5947">
                  <c:v>5948</c:v>
                </c:pt>
                <c:pt idx="5948">
                  <c:v>5949</c:v>
                </c:pt>
                <c:pt idx="5949">
                  <c:v>5950</c:v>
                </c:pt>
                <c:pt idx="5950">
                  <c:v>5951</c:v>
                </c:pt>
                <c:pt idx="5951">
                  <c:v>5952</c:v>
                </c:pt>
                <c:pt idx="5952">
                  <c:v>5953</c:v>
                </c:pt>
                <c:pt idx="5953">
                  <c:v>5954</c:v>
                </c:pt>
                <c:pt idx="5954">
                  <c:v>5955</c:v>
                </c:pt>
                <c:pt idx="5955">
                  <c:v>5956</c:v>
                </c:pt>
                <c:pt idx="5956">
                  <c:v>5957</c:v>
                </c:pt>
                <c:pt idx="5957">
                  <c:v>5958</c:v>
                </c:pt>
                <c:pt idx="5958">
                  <c:v>5959</c:v>
                </c:pt>
                <c:pt idx="5959">
                  <c:v>5960</c:v>
                </c:pt>
                <c:pt idx="5960">
                  <c:v>5961</c:v>
                </c:pt>
                <c:pt idx="5961">
                  <c:v>5962</c:v>
                </c:pt>
                <c:pt idx="5962">
                  <c:v>5963</c:v>
                </c:pt>
                <c:pt idx="5963">
                  <c:v>5964</c:v>
                </c:pt>
                <c:pt idx="5964">
                  <c:v>5965</c:v>
                </c:pt>
                <c:pt idx="5965">
                  <c:v>5966</c:v>
                </c:pt>
                <c:pt idx="5966">
                  <c:v>5967</c:v>
                </c:pt>
                <c:pt idx="5967">
                  <c:v>5968</c:v>
                </c:pt>
                <c:pt idx="5968">
                  <c:v>5969</c:v>
                </c:pt>
                <c:pt idx="5969">
                  <c:v>5970</c:v>
                </c:pt>
                <c:pt idx="5970">
                  <c:v>5971</c:v>
                </c:pt>
                <c:pt idx="5971">
                  <c:v>5972</c:v>
                </c:pt>
                <c:pt idx="5972">
                  <c:v>5973</c:v>
                </c:pt>
                <c:pt idx="5973">
                  <c:v>5974</c:v>
                </c:pt>
                <c:pt idx="5974">
                  <c:v>5975</c:v>
                </c:pt>
                <c:pt idx="5975">
                  <c:v>5976</c:v>
                </c:pt>
                <c:pt idx="5976">
                  <c:v>5977</c:v>
                </c:pt>
                <c:pt idx="5977">
                  <c:v>5978</c:v>
                </c:pt>
                <c:pt idx="5978">
                  <c:v>5979</c:v>
                </c:pt>
                <c:pt idx="5979">
                  <c:v>5980</c:v>
                </c:pt>
                <c:pt idx="5980">
                  <c:v>5981</c:v>
                </c:pt>
                <c:pt idx="5981">
                  <c:v>5982</c:v>
                </c:pt>
                <c:pt idx="5982">
                  <c:v>5983</c:v>
                </c:pt>
                <c:pt idx="5983">
                  <c:v>5984</c:v>
                </c:pt>
                <c:pt idx="5984">
                  <c:v>5985</c:v>
                </c:pt>
                <c:pt idx="5985">
                  <c:v>5986</c:v>
                </c:pt>
                <c:pt idx="5986">
                  <c:v>5987</c:v>
                </c:pt>
                <c:pt idx="5987">
                  <c:v>5988</c:v>
                </c:pt>
                <c:pt idx="5988">
                  <c:v>5989</c:v>
                </c:pt>
                <c:pt idx="5989">
                  <c:v>5990</c:v>
                </c:pt>
                <c:pt idx="5990">
                  <c:v>5991</c:v>
                </c:pt>
                <c:pt idx="5991">
                  <c:v>5992</c:v>
                </c:pt>
                <c:pt idx="5992">
                  <c:v>5993</c:v>
                </c:pt>
                <c:pt idx="5993">
                  <c:v>5994</c:v>
                </c:pt>
                <c:pt idx="5994">
                  <c:v>5995</c:v>
                </c:pt>
                <c:pt idx="5995">
                  <c:v>5996</c:v>
                </c:pt>
                <c:pt idx="5996">
                  <c:v>5997</c:v>
                </c:pt>
                <c:pt idx="5997">
                  <c:v>5998</c:v>
                </c:pt>
                <c:pt idx="5998">
                  <c:v>5999</c:v>
                </c:pt>
                <c:pt idx="5999">
                  <c:v>6000</c:v>
                </c:pt>
                <c:pt idx="6000">
                  <c:v>6001</c:v>
                </c:pt>
                <c:pt idx="6001">
                  <c:v>6002</c:v>
                </c:pt>
                <c:pt idx="6002">
                  <c:v>6003</c:v>
                </c:pt>
                <c:pt idx="6003">
                  <c:v>6004</c:v>
                </c:pt>
                <c:pt idx="6004">
                  <c:v>6005</c:v>
                </c:pt>
                <c:pt idx="6005">
                  <c:v>6006</c:v>
                </c:pt>
                <c:pt idx="6006">
                  <c:v>6007</c:v>
                </c:pt>
                <c:pt idx="6007">
                  <c:v>6008</c:v>
                </c:pt>
                <c:pt idx="6008">
                  <c:v>6009</c:v>
                </c:pt>
                <c:pt idx="6009">
                  <c:v>6010</c:v>
                </c:pt>
                <c:pt idx="6010">
                  <c:v>6011</c:v>
                </c:pt>
                <c:pt idx="6011">
                  <c:v>6012</c:v>
                </c:pt>
                <c:pt idx="6012">
                  <c:v>6013</c:v>
                </c:pt>
                <c:pt idx="6013">
                  <c:v>6014</c:v>
                </c:pt>
                <c:pt idx="6014">
                  <c:v>6015</c:v>
                </c:pt>
                <c:pt idx="6015">
                  <c:v>6016</c:v>
                </c:pt>
                <c:pt idx="6016">
                  <c:v>6017</c:v>
                </c:pt>
                <c:pt idx="6017">
                  <c:v>6018</c:v>
                </c:pt>
                <c:pt idx="6018">
                  <c:v>6019</c:v>
                </c:pt>
                <c:pt idx="6019">
                  <c:v>6020</c:v>
                </c:pt>
                <c:pt idx="6020">
                  <c:v>6021</c:v>
                </c:pt>
                <c:pt idx="6021">
                  <c:v>6022</c:v>
                </c:pt>
                <c:pt idx="6022">
                  <c:v>6023</c:v>
                </c:pt>
                <c:pt idx="6023">
                  <c:v>6024</c:v>
                </c:pt>
                <c:pt idx="6024">
                  <c:v>6025</c:v>
                </c:pt>
                <c:pt idx="6025">
                  <c:v>6026</c:v>
                </c:pt>
                <c:pt idx="6026">
                  <c:v>6027</c:v>
                </c:pt>
                <c:pt idx="6027">
                  <c:v>6028</c:v>
                </c:pt>
                <c:pt idx="6028">
                  <c:v>6029</c:v>
                </c:pt>
                <c:pt idx="6029">
                  <c:v>6030</c:v>
                </c:pt>
                <c:pt idx="6030">
                  <c:v>6031</c:v>
                </c:pt>
                <c:pt idx="6031">
                  <c:v>6032</c:v>
                </c:pt>
                <c:pt idx="6032">
                  <c:v>6033</c:v>
                </c:pt>
                <c:pt idx="6033">
                  <c:v>6034</c:v>
                </c:pt>
                <c:pt idx="6034">
                  <c:v>6035</c:v>
                </c:pt>
                <c:pt idx="6035">
                  <c:v>6036</c:v>
                </c:pt>
                <c:pt idx="6036">
                  <c:v>6037</c:v>
                </c:pt>
                <c:pt idx="6037">
                  <c:v>6038</c:v>
                </c:pt>
                <c:pt idx="6038">
                  <c:v>6039</c:v>
                </c:pt>
                <c:pt idx="6039">
                  <c:v>6040</c:v>
                </c:pt>
                <c:pt idx="6040">
                  <c:v>6041</c:v>
                </c:pt>
                <c:pt idx="6041">
                  <c:v>6042</c:v>
                </c:pt>
                <c:pt idx="6042">
                  <c:v>6043</c:v>
                </c:pt>
                <c:pt idx="6043">
                  <c:v>6044</c:v>
                </c:pt>
                <c:pt idx="6044">
                  <c:v>6045</c:v>
                </c:pt>
                <c:pt idx="6045">
                  <c:v>6046</c:v>
                </c:pt>
                <c:pt idx="6046">
                  <c:v>6047</c:v>
                </c:pt>
                <c:pt idx="6047">
                  <c:v>6048</c:v>
                </c:pt>
                <c:pt idx="6048">
                  <c:v>6049</c:v>
                </c:pt>
                <c:pt idx="6049">
                  <c:v>6050</c:v>
                </c:pt>
                <c:pt idx="6050">
                  <c:v>6051</c:v>
                </c:pt>
                <c:pt idx="6051">
                  <c:v>6052</c:v>
                </c:pt>
                <c:pt idx="6052">
                  <c:v>6053</c:v>
                </c:pt>
                <c:pt idx="6053">
                  <c:v>6054</c:v>
                </c:pt>
                <c:pt idx="6054">
                  <c:v>6055</c:v>
                </c:pt>
                <c:pt idx="6055">
                  <c:v>6056</c:v>
                </c:pt>
                <c:pt idx="6056">
                  <c:v>6057</c:v>
                </c:pt>
                <c:pt idx="6057">
                  <c:v>6058</c:v>
                </c:pt>
                <c:pt idx="6058">
                  <c:v>6059</c:v>
                </c:pt>
                <c:pt idx="6059">
                  <c:v>6060</c:v>
                </c:pt>
                <c:pt idx="6060">
                  <c:v>6061</c:v>
                </c:pt>
                <c:pt idx="6061">
                  <c:v>6062</c:v>
                </c:pt>
                <c:pt idx="6062">
                  <c:v>6063</c:v>
                </c:pt>
                <c:pt idx="6063">
                  <c:v>6064</c:v>
                </c:pt>
                <c:pt idx="6064">
                  <c:v>6065</c:v>
                </c:pt>
                <c:pt idx="6065">
                  <c:v>6066</c:v>
                </c:pt>
                <c:pt idx="6066">
                  <c:v>6067</c:v>
                </c:pt>
                <c:pt idx="6067">
                  <c:v>6068</c:v>
                </c:pt>
                <c:pt idx="6068">
                  <c:v>6069</c:v>
                </c:pt>
                <c:pt idx="6069">
                  <c:v>6070</c:v>
                </c:pt>
                <c:pt idx="6070">
                  <c:v>6071</c:v>
                </c:pt>
                <c:pt idx="6071">
                  <c:v>6072</c:v>
                </c:pt>
                <c:pt idx="6072">
                  <c:v>6073</c:v>
                </c:pt>
                <c:pt idx="6073">
                  <c:v>6074</c:v>
                </c:pt>
                <c:pt idx="6074">
                  <c:v>6075</c:v>
                </c:pt>
                <c:pt idx="6075">
                  <c:v>6076</c:v>
                </c:pt>
                <c:pt idx="6076">
                  <c:v>6077</c:v>
                </c:pt>
                <c:pt idx="6077">
                  <c:v>6078</c:v>
                </c:pt>
                <c:pt idx="6078">
                  <c:v>6079</c:v>
                </c:pt>
                <c:pt idx="6079">
                  <c:v>6080</c:v>
                </c:pt>
                <c:pt idx="6080">
                  <c:v>6081</c:v>
                </c:pt>
                <c:pt idx="6081">
                  <c:v>6082</c:v>
                </c:pt>
                <c:pt idx="6082">
                  <c:v>6083</c:v>
                </c:pt>
                <c:pt idx="6083">
                  <c:v>6084</c:v>
                </c:pt>
                <c:pt idx="6084">
                  <c:v>6085</c:v>
                </c:pt>
                <c:pt idx="6085">
                  <c:v>6086</c:v>
                </c:pt>
                <c:pt idx="6086">
                  <c:v>6087</c:v>
                </c:pt>
                <c:pt idx="6087">
                  <c:v>6088</c:v>
                </c:pt>
                <c:pt idx="6088">
                  <c:v>6089</c:v>
                </c:pt>
                <c:pt idx="6089">
                  <c:v>6090</c:v>
                </c:pt>
                <c:pt idx="6090">
                  <c:v>6091</c:v>
                </c:pt>
                <c:pt idx="6091">
                  <c:v>6092</c:v>
                </c:pt>
                <c:pt idx="6092">
                  <c:v>6093</c:v>
                </c:pt>
                <c:pt idx="6093">
                  <c:v>6094</c:v>
                </c:pt>
                <c:pt idx="6094">
                  <c:v>6095</c:v>
                </c:pt>
                <c:pt idx="6095">
                  <c:v>6096</c:v>
                </c:pt>
                <c:pt idx="6096">
                  <c:v>6097</c:v>
                </c:pt>
                <c:pt idx="6097">
                  <c:v>6098</c:v>
                </c:pt>
                <c:pt idx="6098">
                  <c:v>6099</c:v>
                </c:pt>
                <c:pt idx="6099">
                  <c:v>6100</c:v>
                </c:pt>
                <c:pt idx="6100">
                  <c:v>6101</c:v>
                </c:pt>
                <c:pt idx="6101">
                  <c:v>6102</c:v>
                </c:pt>
                <c:pt idx="6102">
                  <c:v>6103</c:v>
                </c:pt>
                <c:pt idx="6103">
                  <c:v>6104</c:v>
                </c:pt>
                <c:pt idx="6104">
                  <c:v>6105</c:v>
                </c:pt>
                <c:pt idx="6105">
                  <c:v>6106</c:v>
                </c:pt>
                <c:pt idx="6106">
                  <c:v>6107</c:v>
                </c:pt>
                <c:pt idx="6107">
                  <c:v>6108</c:v>
                </c:pt>
                <c:pt idx="6108">
                  <c:v>6109</c:v>
                </c:pt>
                <c:pt idx="6109">
                  <c:v>6110</c:v>
                </c:pt>
                <c:pt idx="6110">
                  <c:v>6111</c:v>
                </c:pt>
                <c:pt idx="6111">
                  <c:v>6112</c:v>
                </c:pt>
                <c:pt idx="6112">
                  <c:v>6113</c:v>
                </c:pt>
                <c:pt idx="6113">
                  <c:v>6114</c:v>
                </c:pt>
                <c:pt idx="6114">
                  <c:v>6115</c:v>
                </c:pt>
                <c:pt idx="6115">
                  <c:v>6116</c:v>
                </c:pt>
                <c:pt idx="6116">
                  <c:v>6117</c:v>
                </c:pt>
                <c:pt idx="6117">
                  <c:v>6118</c:v>
                </c:pt>
                <c:pt idx="6118">
                  <c:v>6119</c:v>
                </c:pt>
                <c:pt idx="6119">
                  <c:v>6120</c:v>
                </c:pt>
                <c:pt idx="6120">
                  <c:v>6121</c:v>
                </c:pt>
                <c:pt idx="6121">
                  <c:v>6122</c:v>
                </c:pt>
                <c:pt idx="6122">
                  <c:v>6123</c:v>
                </c:pt>
                <c:pt idx="6123">
                  <c:v>6124</c:v>
                </c:pt>
                <c:pt idx="6124">
                  <c:v>6125</c:v>
                </c:pt>
                <c:pt idx="6125">
                  <c:v>6126</c:v>
                </c:pt>
                <c:pt idx="6126">
                  <c:v>6127</c:v>
                </c:pt>
                <c:pt idx="6127">
                  <c:v>6128</c:v>
                </c:pt>
                <c:pt idx="6128">
                  <c:v>6129</c:v>
                </c:pt>
                <c:pt idx="6129">
                  <c:v>6130</c:v>
                </c:pt>
                <c:pt idx="6130">
                  <c:v>6131</c:v>
                </c:pt>
                <c:pt idx="6131">
                  <c:v>6132</c:v>
                </c:pt>
                <c:pt idx="6132">
                  <c:v>6133</c:v>
                </c:pt>
                <c:pt idx="6133">
                  <c:v>6134</c:v>
                </c:pt>
                <c:pt idx="6134">
                  <c:v>6135</c:v>
                </c:pt>
                <c:pt idx="6135">
                  <c:v>6136</c:v>
                </c:pt>
                <c:pt idx="6136">
                  <c:v>6137</c:v>
                </c:pt>
                <c:pt idx="6137">
                  <c:v>6138</c:v>
                </c:pt>
                <c:pt idx="6138">
                  <c:v>6139</c:v>
                </c:pt>
                <c:pt idx="6139">
                  <c:v>6140</c:v>
                </c:pt>
                <c:pt idx="6140">
                  <c:v>6141</c:v>
                </c:pt>
                <c:pt idx="6141">
                  <c:v>6142</c:v>
                </c:pt>
                <c:pt idx="6142">
                  <c:v>6143</c:v>
                </c:pt>
                <c:pt idx="6143">
                  <c:v>6144</c:v>
                </c:pt>
                <c:pt idx="6144">
                  <c:v>6145</c:v>
                </c:pt>
                <c:pt idx="6145">
                  <c:v>6146</c:v>
                </c:pt>
                <c:pt idx="6146">
                  <c:v>6147</c:v>
                </c:pt>
                <c:pt idx="6147">
                  <c:v>6148</c:v>
                </c:pt>
                <c:pt idx="6148">
                  <c:v>6149</c:v>
                </c:pt>
                <c:pt idx="6149">
                  <c:v>6150</c:v>
                </c:pt>
                <c:pt idx="6150">
                  <c:v>6151</c:v>
                </c:pt>
                <c:pt idx="6151">
                  <c:v>6152</c:v>
                </c:pt>
                <c:pt idx="6152">
                  <c:v>6153</c:v>
                </c:pt>
                <c:pt idx="6153">
                  <c:v>6154</c:v>
                </c:pt>
                <c:pt idx="6154">
                  <c:v>6155</c:v>
                </c:pt>
                <c:pt idx="6155">
                  <c:v>6156</c:v>
                </c:pt>
                <c:pt idx="6156">
                  <c:v>6157</c:v>
                </c:pt>
                <c:pt idx="6157">
                  <c:v>6158</c:v>
                </c:pt>
                <c:pt idx="6158">
                  <c:v>6159</c:v>
                </c:pt>
                <c:pt idx="6159">
                  <c:v>6160</c:v>
                </c:pt>
                <c:pt idx="6160">
                  <c:v>6161</c:v>
                </c:pt>
                <c:pt idx="6161">
                  <c:v>6162</c:v>
                </c:pt>
                <c:pt idx="6162">
                  <c:v>6163</c:v>
                </c:pt>
                <c:pt idx="6163">
                  <c:v>6164</c:v>
                </c:pt>
                <c:pt idx="6164">
                  <c:v>6165</c:v>
                </c:pt>
                <c:pt idx="6165">
                  <c:v>6166</c:v>
                </c:pt>
                <c:pt idx="6166">
                  <c:v>6167</c:v>
                </c:pt>
                <c:pt idx="6167">
                  <c:v>6168</c:v>
                </c:pt>
                <c:pt idx="6168">
                  <c:v>6169</c:v>
                </c:pt>
                <c:pt idx="6169">
                  <c:v>6170</c:v>
                </c:pt>
                <c:pt idx="6170">
                  <c:v>6171</c:v>
                </c:pt>
                <c:pt idx="6171">
                  <c:v>6172</c:v>
                </c:pt>
                <c:pt idx="6172">
                  <c:v>6173</c:v>
                </c:pt>
                <c:pt idx="6173">
                  <c:v>6174</c:v>
                </c:pt>
                <c:pt idx="6174">
                  <c:v>6175</c:v>
                </c:pt>
                <c:pt idx="6175">
                  <c:v>6176</c:v>
                </c:pt>
                <c:pt idx="6176">
                  <c:v>6177</c:v>
                </c:pt>
                <c:pt idx="6177">
                  <c:v>6178</c:v>
                </c:pt>
                <c:pt idx="6178">
                  <c:v>6179</c:v>
                </c:pt>
                <c:pt idx="6179">
                  <c:v>6180</c:v>
                </c:pt>
                <c:pt idx="6180">
                  <c:v>6181</c:v>
                </c:pt>
                <c:pt idx="6181">
                  <c:v>6182</c:v>
                </c:pt>
                <c:pt idx="6182">
                  <c:v>6183</c:v>
                </c:pt>
                <c:pt idx="6183">
                  <c:v>6184</c:v>
                </c:pt>
                <c:pt idx="6184">
                  <c:v>6185</c:v>
                </c:pt>
                <c:pt idx="6185">
                  <c:v>6186</c:v>
                </c:pt>
                <c:pt idx="6186">
                  <c:v>6187</c:v>
                </c:pt>
                <c:pt idx="6187">
                  <c:v>6188</c:v>
                </c:pt>
                <c:pt idx="6188">
                  <c:v>6189</c:v>
                </c:pt>
                <c:pt idx="6189">
                  <c:v>6190</c:v>
                </c:pt>
                <c:pt idx="6190">
                  <c:v>6191</c:v>
                </c:pt>
                <c:pt idx="6191">
                  <c:v>6192</c:v>
                </c:pt>
                <c:pt idx="6192">
                  <c:v>6193</c:v>
                </c:pt>
                <c:pt idx="6193">
                  <c:v>6194</c:v>
                </c:pt>
                <c:pt idx="6194">
                  <c:v>6195</c:v>
                </c:pt>
                <c:pt idx="6195">
                  <c:v>6196</c:v>
                </c:pt>
                <c:pt idx="6196">
                  <c:v>6197</c:v>
                </c:pt>
                <c:pt idx="6197">
                  <c:v>6198</c:v>
                </c:pt>
                <c:pt idx="6198">
                  <c:v>6199</c:v>
                </c:pt>
                <c:pt idx="6199">
                  <c:v>6200</c:v>
                </c:pt>
                <c:pt idx="6200">
                  <c:v>6201</c:v>
                </c:pt>
                <c:pt idx="6201">
                  <c:v>6202</c:v>
                </c:pt>
                <c:pt idx="6202">
                  <c:v>6203</c:v>
                </c:pt>
                <c:pt idx="6203">
                  <c:v>6204</c:v>
                </c:pt>
                <c:pt idx="6204">
                  <c:v>6205</c:v>
                </c:pt>
                <c:pt idx="6205">
                  <c:v>6206</c:v>
                </c:pt>
                <c:pt idx="6206">
                  <c:v>6207</c:v>
                </c:pt>
                <c:pt idx="6207">
                  <c:v>6208</c:v>
                </c:pt>
                <c:pt idx="6208">
                  <c:v>6209</c:v>
                </c:pt>
                <c:pt idx="6209">
                  <c:v>6210</c:v>
                </c:pt>
                <c:pt idx="6210">
                  <c:v>6211</c:v>
                </c:pt>
                <c:pt idx="6211">
                  <c:v>6212</c:v>
                </c:pt>
                <c:pt idx="6212">
                  <c:v>6213</c:v>
                </c:pt>
                <c:pt idx="6213">
                  <c:v>6214</c:v>
                </c:pt>
                <c:pt idx="6214">
                  <c:v>6215</c:v>
                </c:pt>
                <c:pt idx="6215">
                  <c:v>6216</c:v>
                </c:pt>
                <c:pt idx="6216">
                  <c:v>6217</c:v>
                </c:pt>
                <c:pt idx="6217">
                  <c:v>6218</c:v>
                </c:pt>
                <c:pt idx="6218">
                  <c:v>6219</c:v>
                </c:pt>
                <c:pt idx="6219">
                  <c:v>6220</c:v>
                </c:pt>
                <c:pt idx="6220">
                  <c:v>6221</c:v>
                </c:pt>
                <c:pt idx="6221">
                  <c:v>6222</c:v>
                </c:pt>
                <c:pt idx="6222">
                  <c:v>6223</c:v>
                </c:pt>
                <c:pt idx="6223">
                  <c:v>6224</c:v>
                </c:pt>
                <c:pt idx="6224">
                  <c:v>6225</c:v>
                </c:pt>
                <c:pt idx="6225">
                  <c:v>6226</c:v>
                </c:pt>
                <c:pt idx="6226">
                  <c:v>6227</c:v>
                </c:pt>
                <c:pt idx="6227">
                  <c:v>6228</c:v>
                </c:pt>
                <c:pt idx="6228">
                  <c:v>6229</c:v>
                </c:pt>
                <c:pt idx="6229">
                  <c:v>6230</c:v>
                </c:pt>
                <c:pt idx="6230">
                  <c:v>6231</c:v>
                </c:pt>
                <c:pt idx="6231">
                  <c:v>6232</c:v>
                </c:pt>
                <c:pt idx="6232">
                  <c:v>6233</c:v>
                </c:pt>
                <c:pt idx="6233">
                  <c:v>6234</c:v>
                </c:pt>
                <c:pt idx="6234">
                  <c:v>6235</c:v>
                </c:pt>
                <c:pt idx="6235">
                  <c:v>6236</c:v>
                </c:pt>
                <c:pt idx="6236">
                  <c:v>6237</c:v>
                </c:pt>
                <c:pt idx="6237">
                  <c:v>6238</c:v>
                </c:pt>
                <c:pt idx="6238">
                  <c:v>6239</c:v>
                </c:pt>
                <c:pt idx="6239">
                  <c:v>6240</c:v>
                </c:pt>
                <c:pt idx="6240">
                  <c:v>6241</c:v>
                </c:pt>
                <c:pt idx="6241">
                  <c:v>6242</c:v>
                </c:pt>
                <c:pt idx="6242">
                  <c:v>6243</c:v>
                </c:pt>
                <c:pt idx="6243">
                  <c:v>6244</c:v>
                </c:pt>
                <c:pt idx="6244">
                  <c:v>6245</c:v>
                </c:pt>
                <c:pt idx="6245">
                  <c:v>6246</c:v>
                </c:pt>
                <c:pt idx="6246">
                  <c:v>6247</c:v>
                </c:pt>
                <c:pt idx="6247">
                  <c:v>6248</c:v>
                </c:pt>
                <c:pt idx="6248">
                  <c:v>6249</c:v>
                </c:pt>
                <c:pt idx="6249">
                  <c:v>6250</c:v>
                </c:pt>
                <c:pt idx="6250">
                  <c:v>6251</c:v>
                </c:pt>
                <c:pt idx="6251">
                  <c:v>6252</c:v>
                </c:pt>
                <c:pt idx="6252">
                  <c:v>6253</c:v>
                </c:pt>
                <c:pt idx="6253">
                  <c:v>6254</c:v>
                </c:pt>
                <c:pt idx="6254">
                  <c:v>6255</c:v>
                </c:pt>
                <c:pt idx="6255">
                  <c:v>6256</c:v>
                </c:pt>
                <c:pt idx="6256">
                  <c:v>6257</c:v>
                </c:pt>
                <c:pt idx="6257">
                  <c:v>6258</c:v>
                </c:pt>
                <c:pt idx="6258">
                  <c:v>6259</c:v>
                </c:pt>
                <c:pt idx="6259">
                  <c:v>6260</c:v>
                </c:pt>
                <c:pt idx="6260">
                  <c:v>6261</c:v>
                </c:pt>
                <c:pt idx="6261">
                  <c:v>6262</c:v>
                </c:pt>
                <c:pt idx="6262">
                  <c:v>6263</c:v>
                </c:pt>
                <c:pt idx="6263">
                  <c:v>6264</c:v>
                </c:pt>
                <c:pt idx="6264">
                  <c:v>6265</c:v>
                </c:pt>
                <c:pt idx="6265">
                  <c:v>6266</c:v>
                </c:pt>
                <c:pt idx="6266">
                  <c:v>6267</c:v>
                </c:pt>
                <c:pt idx="6267">
                  <c:v>6268</c:v>
                </c:pt>
                <c:pt idx="6268">
                  <c:v>6269</c:v>
                </c:pt>
                <c:pt idx="6269">
                  <c:v>6270</c:v>
                </c:pt>
                <c:pt idx="6270">
                  <c:v>6271</c:v>
                </c:pt>
                <c:pt idx="6271">
                  <c:v>6272</c:v>
                </c:pt>
                <c:pt idx="6272">
                  <c:v>6273</c:v>
                </c:pt>
                <c:pt idx="6273">
                  <c:v>6274</c:v>
                </c:pt>
                <c:pt idx="6274">
                  <c:v>6275</c:v>
                </c:pt>
                <c:pt idx="6275">
                  <c:v>6276</c:v>
                </c:pt>
                <c:pt idx="6276">
                  <c:v>6277</c:v>
                </c:pt>
                <c:pt idx="6277">
                  <c:v>6278</c:v>
                </c:pt>
                <c:pt idx="6278">
                  <c:v>6279</c:v>
                </c:pt>
                <c:pt idx="6279">
                  <c:v>6280</c:v>
                </c:pt>
                <c:pt idx="6280">
                  <c:v>6281</c:v>
                </c:pt>
                <c:pt idx="6281">
                  <c:v>6282</c:v>
                </c:pt>
                <c:pt idx="6282">
                  <c:v>6283</c:v>
                </c:pt>
                <c:pt idx="6283">
                  <c:v>6284</c:v>
                </c:pt>
                <c:pt idx="6284">
                  <c:v>6285</c:v>
                </c:pt>
                <c:pt idx="6285">
                  <c:v>6286</c:v>
                </c:pt>
                <c:pt idx="6286">
                  <c:v>6287</c:v>
                </c:pt>
                <c:pt idx="6287">
                  <c:v>6288</c:v>
                </c:pt>
                <c:pt idx="6288">
                  <c:v>6289</c:v>
                </c:pt>
                <c:pt idx="6289">
                  <c:v>6290</c:v>
                </c:pt>
                <c:pt idx="6290">
                  <c:v>6291</c:v>
                </c:pt>
                <c:pt idx="6291">
                  <c:v>6292</c:v>
                </c:pt>
                <c:pt idx="6292">
                  <c:v>6293</c:v>
                </c:pt>
                <c:pt idx="6293">
                  <c:v>6294</c:v>
                </c:pt>
                <c:pt idx="6294">
                  <c:v>6295</c:v>
                </c:pt>
                <c:pt idx="6295">
                  <c:v>6296</c:v>
                </c:pt>
                <c:pt idx="6296">
                  <c:v>6297</c:v>
                </c:pt>
                <c:pt idx="6297">
                  <c:v>6298</c:v>
                </c:pt>
                <c:pt idx="6298">
                  <c:v>6299</c:v>
                </c:pt>
                <c:pt idx="6299">
                  <c:v>6300</c:v>
                </c:pt>
                <c:pt idx="6300">
                  <c:v>6301</c:v>
                </c:pt>
                <c:pt idx="6301">
                  <c:v>6302</c:v>
                </c:pt>
                <c:pt idx="6302">
                  <c:v>6303</c:v>
                </c:pt>
                <c:pt idx="6303">
                  <c:v>6304</c:v>
                </c:pt>
                <c:pt idx="6304">
                  <c:v>6305</c:v>
                </c:pt>
                <c:pt idx="6305">
                  <c:v>6306</c:v>
                </c:pt>
                <c:pt idx="6306">
                  <c:v>6307</c:v>
                </c:pt>
                <c:pt idx="6307">
                  <c:v>6308</c:v>
                </c:pt>
                <c:pt idx="6308">
                  <c:v>6309</c:v>
                </c:pt>
                <c:pt idx="6309">
                  <c:v>6310</c:v>
                </c:pt>
                <c:pt idx="6310">
                  <c:v>6311</c:v>
                </c:pt>
                <c:pt idx="6311">
                  <c:v>6312</c:v>
                </c:pt>
                <c:pt idx="6312">
                  <c:v>6313</c:v>
                </c:pt>
                <c:pt idx="6313">
                  <c:v>6314</c:v>
                </c:pt>
                <c:pt idx="6314">
                  <c:v>6315</c:v>
                </c:pt>
                <c:pt idx="6315">
                  <c:v>6316</c:v>
                </c:pt>
                <c:pt idx="6316">
                  <c:v>6317</c:v>
                </c:pt>
                <c:pt idx="6317">
                  <c:v>6318</c:v>
                </c:pt>
                <c:pt idx="6318">
                  <c:v>6319</c:v>
                </c:pt>
                <c:pt idx="6319">
                  <c:v>6320</c:v>
                </c:pt>
                <c:pt idx="6320">
                  <c:v>6321</c:v>
                </c:pt>
                <c:pt idx="6321">
                  <c:v>6322</c:v>
                </c:pt>
                <c:pt idx="6322">
                  <c:v>6323</c:v>
                </c:pt>
                <c:pt idx="6323">
                  <c:v>6324</c:v>
                </c:pt>
                <c:pt idx="6324">
                  <c:v>6325</c:v>
                </c:pt>
                <c:pt idx="6325">
                  <c:v>6326</c:v>
                </c:pt>
                <c:pt idx="6326">
                  <c:v>6327</c:v>
                </c:pt>
                <c:pt idx="6327">
                  <c:v>6328</c:v>
                </c:pt>
                <c:pt idx="6328">
                  <c:v>6329</c:v>
                </c:pt>
                <c:pt idx="6329">
                  <c:v>6330</c:v>
                </c:pt>
                <c:pt idx="6330">
                  <c:v>6331</c:v>
                </c:pt>
                <c:pt idx="6331">
                  <c:v>6332</c:v>
                </c:pt>
                <c:pt idx="6332">
                  <c:v>6333</c:v>
                </c:pt>
                <c:pt idx="6333">
                  <c:v>6334</c:v>
                </c:pt>
                <c:pt idx="6334">
                  <c:v>6335</c:v>
                </c:pt>
                <c:pt idx="6335">
                  <c:v>6336</c:v>
                </c:pt>
                <c:pt idx="6336">
                  <c:v>6337</c:v>
                </c:pt>
                <c:pt idx="6337">
                  <c:v>6338</c:v>
                </c:pt>
                <c:pt idx="6338">
                  <c:v>6339</c:v>
                </c:pt>
                <c:pt idx="6339">
                  <c:v>6340</c:v>
                </c:pt>
                <c:pt idx="6340">
                  <c:v>6341</c:v>
                </c:pt>
                <c:pt idx="6341">
                  <c:v>6342</c:v>
                </c:pt>
                <c:pt idx="6342">
                  <c:v>6343</c:v>
                </c:pt>
                <c:pt idx="6343">
                  <c:v>6344</c:v>
                </c:pt>
                <c:pt idx="6344">
                  <c:v>6345</c:v>
                </c:pt>
                <c:pt idx="6345">
                  <c:v>6346</c:v>
                </c:pt>
                <c:pt idx="6346">
                  <c:v>6347</c:v>
                </c:pt>
                <c:pt idx="6347">
                  <c:v>6348</c:v>
                </c:pt>
                <c:pt idx="6348">
                  <c:v>6349</c:v>
                </c:pt>
                <c:pt idx="6349">
                  <c:v>6350</c:v>
                </c:pt>
                <c:pt idx="6350">
                  <c:v>6351</c:v>
                </c:pt>
                <c:pt idx="6351">
                  <c:v>6352</c:v>
                </c:pt>
                <c:pt idx="6352">
                  <c:v>6353</c:v>
                </c:pt>
                <c:pt idx="6353">
                  <c:v>6354</c:v>
                </c:pt>
                <c:pt idx="6354">
                  <c:v>6355</c:v>
                </c:pt>
                <c:pt idx="6355">
                  <c:v>6356</c:v>
                </c:pt>
                <c:pt idx="6356">
                  <c:v>6357</c:v>
                </c:pt>
                <c:pt idx="6357">
                  <c:v>6358</c:v>
                </c:pt>
                <c:pt idx="6358">
                  <c:v>6359</c:v>
                </c:pt>
                <c:pt idx="6359">
                  <c:v>6360</c:v>
                </c:pt>
                <c:pt idx="6360">
                  <c:v>6361</c:v>
                </c:pt>
                <c:pt idx="6361">
                  <c:v>6362</c:v>
                </c:pt>
                <c:pt idx="6362">
                  <c:v>6363</c:v>
                </c:pt>
                <c:pt idx="6363">
                  <c:v>6364</c:v>
                </c:pt>
                <c:pt idx="6364">
                  <c:v>6365</c:v>
                </c:pt>
                <c:pt idx="6365">
                  <c:v>6366</c:v>
                </c:pt>
                <c:pt idx="6366">
                  <c:v>6367</c:v>
                </c:pt>
                <c:pt idx="6367">
                  <c:v>6368</c:v>
                </c:pt>
                <c:pt idx="6368">
                  <c:v>6369</c:v>
                </c:pt>
                <c:pt idx="6369">
                  <c:v>6370</c:v>
                </c:pt>
                <c:pt idx="6370">
                  <c:v>6371</c:v>
                </c:pt>
                <c:pt idx="6371">
                  <c:v>6372</c:v>
                </c:pt>
                <c:pt idx="6372">
                  <c:v>6373</c:v>
                </c:pt>
                <c:pt idx="6373">
                  <c:v>6374</c:v>
                </c:pt>
                <c:pt idx="6374">
                  <c:v>6375</c:v>
                </c:pt>
                <c:pt idx="6375">
                  <c:v>6376</c:v>
                </c:pt>
                <c:pt idx="6376">
                  <c:v>6377</c:v>
                </c:pt>
                <c:pt idx="6377">
                  <c:v>6378</c:v>
                </c:pt>
                <c:pt idx="6378">
                  <c:v>6379</c:v>
                </c:pt>
                <c:pt idx="6379">
                  <c:v>6380</c:v>
                </c:pt>
                <c:pt idx="6380">
                  <c:v>6381</c:v>
                </c:pt>
                <c:pt idx="6381">
                  <c:v>6382</c:v>
                </c:pt>
                <c:pt idx="6382">
                  <c:v>6383</c:v>
                </c:pt>
                <c:pt idx="6383">
                  <c:v>6384</c:v>
                </c:pt>
                <c:pt idx="6384">
                  <c:v>6385</c:v>
                </c:pt>
                <c:pt idx="6385">
                  <c:v>6386</c:v>
                </c:pt>
                <c:pt idx="6386">
                  <c:v>6387</c:v>
                </c:pt>
                <c:pt idx="6387">
                  <c:v>6388</c:v>
                </c:pt>
                <c:pt idx="6388">
                  <c:v>6389</c:v>
                </c:pt>
                <c:pt idx="6389">
                  <c:v>6390</c:v>
                </c:pt>
                <c:pt idx="6390">
                  <c:v>6391</c:v>
                </c:pt>
                <c:pt idx="6391">
                  <c:v>6392</c:v>
                </c:pt>
                <c:pt idx="6392">
                  <c:v>6393</c:v>
                </c:pt>
                <c:pt idx="6393">
                  <c:v>6394</c:v>
                </c:pt>
                <c:pt idx="6394">
                  <c:v>6395</c:v>
                </c:pt>
                <c:pt idx="6395">
                  <c:v>6396</c:v>
                </c:pt>
                <c:pt idx="6396">
                  <c:v>6397</c:v>
                </c:pt>
                <c:pt idx="6397">
                  <c:v>6398</c:v>
                </c:pt>
                <c:pt idx="6398">
                  <c:v>6399</c:v>
                </c:pt>
                <c:pt idx="6399">
                  <c:v>6400</c:v>
                </c:pt>
                <c:pt idx="6400">
                  <c:v>6401</c:v>
                </c:pt>
                <c:pt idx="6401">
                  <c:v>6402</c:v>
                </c:pt>
                <c:pt idx="6402">
                  <c:v>6403</c:v>
                </c:pt>
                <c:pt idx="6403">
                  <c:v>6404</c:v>
                </c:pt>
                <c:pt idx="6404">
                  <c:v>6405</c:v>
                </c:pt>
                <c:pt idx="6405">
                  <c:v>6406</c:v>
                </c:pt>
                <c:pt idx="6406">
                  <c:v>6407</c:v>
                </c:pt>
                <c:pt idx="6407">
                  <c:v>6408</c:v>
                </c:pt>
                <c:pt idx="6408">
                  <c:v>6409</c:v>
                </c:pt>
                <c:pt idx="6409">
                  <c:v>6410</c:v>
                </c:pt>
                <c:pt idx="6410">
                  <c:v>6411</c:v>
                </c:pt>
                <c:pt idx="6411">
                  <c:v>6412</c:v>
                </c:pt>
                <c:pt idx="6412">
                  <c:v>6413</c:v>
                </c:pt>
                <c:pt idx="6413">
                  <c:v>6414</c:v>
                </c:pt>
                <c:pt idx="6414">
                  <c:v>6415</c:v>
                </c:pt>
                <c:pt idx="6415">
                  <c:v>6416</c:v>
                </c:pt>
                <c:pt idx="6416">
                  <c:v>6417</c:v>
                </c:pt>
                <c:pt idx="6417">
                  <c:v>6418</c:v>
                </c:pt>
                <c:pt idx="6418">
                  <c:v>6419</c:v>
                </c:pt>
                <c:pt idx="6419">
                  <c:v>6420</c:v>
                </c:pt>
                <c:pt idx="6420">
                  <c:v>6421</c:v>
                </c:pt>
                <c:pt idx="6421">
                  <c:v>6422</c:v>
                </c:pt>
                <c:pt idx="6422">
                  <c:v>6423</c:v>
                </c:pt>
                <c:pt idx="6423">
                  <c:v>6424</c:v>
                </c:pt>
                <c:pt idx="6424">
                  <c:v>6425</c:v>
                </c:pt>
                <c:pt idx="6425">
                  <c:v>6426</c:v>
                </c:pt>
                <c:pt idx="6426">
                  <c:v>6427</c:v>
                </c:pt>
                <c:pt idx="6427">
                  <c:v>6428</c:v>
                </c:pt>
                <c:pt idx="6428">
                  <c:v>6429</c:v>
                </c:pt>
                <c:pt idx="6429">
                  <c:v>6430</c:v>
                </c:pt>
                <c:pt idx="6430">
                  <c:v>6431</c:v>
                </c:pt>
                <c:pt idx="6431">
                  <c:v>6432</c:v>
                </c:pt>
                <c:pt idx="6432">
                  <c:v>6433</c:v>
                </c:pt>
                <c:pt idx="6433">
                  <c:v>6434</c:v>
                </c:pt>
                <c:pt idx="6434">
                  <c:v>6435</c:v>
                </c:pt>
                <c:pt idx="6435">
                  <c:v>6436</c:v>
                </c:pt>
                <c:pt idx="6436">
                  <c:v>6437</c:v>
                </c:pt>
                <c:pt idx="6437">
                  <c:v>6438</c:v>
                </c:pt>
                <c:pt idx="6438">
                  <c:v>6439</c:v>
                </c:pt>
                <c:pt idx="6439">
                  <c:v>6440</c:v>
                </c:pt>
                <c:pt idx="6440">
                  <c:v>6441</c:v>
                </c:pt>
                <c:pt idx="6441">
                  <c:v>6442</c:v>
                </c:pt>
                <c:pt idx="6442">
                  <c:v>6443</c:v>
                </c:pt>
                <c:pt idx="6443">
                  <c:v>6444</c:v>
                </c:pt>
                <c:pt idx="6444">
                  <c:v>6445</c:v>
                </c:pt>
                <c:pt idx="6445">
                  <c:v>6446</c:v>
                </c:pt>
                <c:pt idx="6446">
                  <c:v>6447</c:v>
                </c:pt>
                <c:pt idx="6447">
                  <c:v>6448</c:v>
                </c:pt>
                <c:pt idx="6448">
                  <c:v>6449</c:v>
                </c:pt>
                <c:pt idx="6449">
                  <c:v>6450</c:v>
                </c:pt>
                <c:pt idx="6450">
                  <c:v>6451</c:v>
                </c:pt>
                <c:pt idx="6451">
                  <c:v>6452</c:v>
                </c:pt>
                <c:pt idx="6452">
                  <c:v>6453</c:v>
                </c:pt>
                <c:pt idx="6453">
                  <c:v>6454</c:v>
                </c:pt>
                <c:pt idx="6454">
                  <c:v>6455</c:v>
                </c:pt>
                <c:pt idx="6455">
                  <c:v>6456</c:v>
                </c:pt>
                <c:pt idx="6456">
                  <c:v>6457</c:v>
                </c:pt>
                <c:pt idx="6457">
                  <c:v>6458</c:v>
                </c:pt>
                <c:pt idx="6458">
                  <c:v>6459</c:v>
                </c:pt>
                <c:pt idx="6459">
                  <c:v>6460</c:v>
                </c:pt>
                <c:pt idx="6460">
                  <c:v>6461</c:v>
                </c:pt>
                <c:pt idx="6461">
                  <c:v>6462</c:v>
                </c:pt>
                <c:pt idx="6462">
                  <c:v>6463</c:v>
                </c:pt>
                <c:pt idx="6463">
                  <c:v>6464</c:v>
                </c:pt>
                <c:pt idx="6464">
                  <c:v>6465</c:v>
                </c:pt>
                <c:pt idx="6465">
                  <c:v>6466</c:v>
                </c:pt>
                <c:pt idx="6466">
                  <c:v>6467</c:v>
                </c:pt>
                <c:pt idx="6467">
                  <c:v>6468</c:v>
                </c:pt>
                <c:pt idx="6468">
                  <c:v>6469</c:v>
                </c:pt>
                <c:pt idx="6469">
                  <c:v>6470</c:v>
                </c:pt>
                <c:pt idx="6470">
                  <c:v>6471</c:v>
                </c:pt>
                <c:pt idx="6471">
                  <c:v>6472</c:v>
                </c:pt>
                <c:pt idx="6472">
                  <c:v>6473</c:v>
                </c:pt>
                <c:pt idx="6473">
                  <c:v>6474</c:v>
                </c:pt>
                <c:pt idx="6474">
                  <c:v>6475</c:v>
                </c:pt>
                <c:pt idx="6475">
                  <c:v>6476</c:v>
                </c:pt>
                <c:pt idx="6476">
                  <c:v>6477</c:v>
                </c:pt>
                <c:pt idx="6477">
                  <c:v>6478</c:v>
                </c:pt>
                <c:pt idx="6478">
                  <c:v>6479</c:v>
                </c:pt>
                <c:pt idx="6479">
                  <c:v>6480</c:v>
                </c:pt>
                <c:pt idx="6480">
                  <c:v>6481</c:v>
                </c:pt>
                <c:pt idx="6481">
                  <c:v>6482</c:v>
                </c:pt>
                <c:pt idx="6482">
                  <c:v>6483</c:v>
                </c:pt>
                <c:pt idx="6483">
                  <c:v>6484</c:v>
                </c:pt>
                <c:pt idx="6484">
                  <c:v>6485</c:v>
                </c:pt>
                <c:pt idx="6485">
                  <c:v>6486</c:v>
                </c:pt>
                <c:pt idx="6486">
                  <c:v>6487</c:v>
                </c:pt>
                <c:pt idx="6487">
                  <c:v>6488</c:v>
                </c:pt>
                <c:pt idx="6488">
                  <c:v>6489</c:v>
                </c:pt>
                <c:pt idx="6489">
                  <c:v>6490</c:v>
                </c:pt>
                <c:pt idx="6490">
                  <c:v>6491</c:v>
                </c:pt>
                <c:pt idx="6491">
                  <c:v>6492</c:v>
                </c:pt>
                <c:pt idx="6492">
                  <c:v>6493</c:v>
                </c:pt>
                <c:pt idx="6493">
                  <c:v>6494</c:v>
                </c:pt>
                <c:pt idx="6494">
                  <c:v>6495</c:v>
                </c:pt>
                <c:pt idx="6495">
                  <c:v>6496</c:v>
                </c:pt>
                <c:pt idx="6496">
                  <c:v>6497</c:v>
                </c:pt>
                <c:pt idx="6497">
                  <c:v>6498</c:v>
                </c:pt>
                <c:pt idx="6498">
                  <c:v>6499</c:v>
                </c:pt>
                <c:pt idx="6499">
                  <c:v>6500</c:v>
                </c:pt>
                <c:pt idx="6500">
                  <c:v>6501</c:v>
                </c:pt>
                <c:pt idx="6501">
                  <c:v>6502</c:v>
                </c:pt>
                <c:pt idx="6502">
                  <c:v>6503</c:v>
                </c:pt>
                <c:pt idx="6503">
                  <c:v>6504</c:v>
                </c:pt>
                <c:pt idx="6504">
                  <c:v>6505</c:v>
                </c:pt>
                <c:pt idx="6505">
                  <c:v>6506</c:v>
                </c:pt>
                <c:pt idx="6506">
                  <c:v>6507</c:v>
                </c:pt>
                <c:pt idx="6507">
                  <c:v>6508</c:v>
                </c:pt>
                <c:pt idx="6508">
                  <c:v>6509</c:v>
                </c:pt>
                <c:pt idx="6509">
                  <c:v>6510</c:v>
                </c:pt>
                <c:pt idx="6510">
                  <c:v>6511</c:v>
                </c:pt>
                <c:pt idx="6511">
                  <c:v>6512</c:v>
                </c:pt>
                <c:pt idx="6512">
                  <c:v>6513</c:v>
                </c:pt>
                <c:pt idx="6513">
                  <c:v>6514</c:v>
                </c:pt>
                <c:pt idx="6514">
                  <c:v>6515</c:v>
                </c:pt>
                <c:pt idx="6515">
                  <c:v>6516</c:v>
                </c:pt>
                <c:pt idx="6516">
                  <c:v>6517</c:v>
                </c:pt>
                <c:pt idx="6517">
                  <c:v>6518</c:v>
                </c:pt>
                <c:pt idx="6518">
                  <c:v>6519</c:v>
                </c:pt>
                <c:pt idx="6519">
                  <c:v>6520</c:v>
                </c:pt>
                <c:pt idx="6520">
                  <c:v>6521</c:v>
                </c:pt>
                <c:pt idx="6521">
                  <c:v>6522</c:v>
                </c:pt>
                <c:pt idx="6522">
                  <c:v>6523</c:v>
                </c:pt>
                <c:pt idx="6523">
                  <c:v>6524</c:v>
                </c:pt>
                <c:pt idx="6524">
                  <c:v>6525</c:v>
                </c:pt>
                <c:pt idx="6525">
                  <c:v>6526</c:v>
                </c:pt>
                <c:pt idx="6526">
                  <c:v>6527</c:v>
                </c:pt>
                <c:pt idx="6527">
                  <c:v>6528</c:v>
                </c:pt>
                <c:pt idx="6528">
                  <c:v>6529</c:v>
                </c:pt>
                <c:pt idx="6529">
                  <c:v>6530</c:v>
                </c:pt>
                <c:pt idx="6530">
                  <c:v>6531</c:v>
                </c:pt>
                <c:pt idx="6531">
                  <c:v>6532</c:v>
                </c:pt>
                <c:pt idx="6532">
                  <c:v>6533</c:v>
                </c:pt>
                <c:pt idx="6533">
                  <c:v>6534</c:v>
                </c:pt>
                <c:pt idx="6534">
                  <c:v>6535</c:v>
                </c:pt>
                <c:pt idx="6535">
                  <c:v>6536</c:v>
                </c:pt>
                <c:pt idx="6536">
                  <c:v>6537</c:v>
                </c:pt>
                <c:pt idx="6537">
                  <c:v>6538</c:v>
                </c:pt>
                <c:pt idx="6538">
                  <c:v>6539</c:v>
                </c:pt>
                <c:pt idx="6539">
                  <c:v>6540</c:v>
                </c:pt>
                <c:pt idx="6540">
                  <c:v>6541</c:v>
                </c:pt>
                <c:pt idx="6541">
                  <c:v>6542</c:v>
                </c:pt>
                <c:pt idx="6542">
                  <c:v>6543</c:v>
                </c:pt>
                <c:pt idx="6543">
                  <c:v>6544</c:v>
                </c:pt>
                <c:pt idx="6544">
                  <c:v>6545</c:v>
                </c:pt>
                <c:pt idx="6545">
                  <c:v>6546</c:v>
                </c:pt>
                <c:pt idx="6546">
                  <c:v>6547</c:v>
                </c:pt>
                <c:pt idx="6547">
                  <c:v>6548</c:v>
                </c:pt>
                <c:pt idx="6548">
                  <c:v>6549</c:v>
                </c:pt>
                <c:pt idx="6549">
                  <c:v>6550</c:v>
                </c:pt>
                <c:pt idx="6550">
                  <c:v>6551</c:v>
                </c:pt>
                <c:pt idx="6551">
                  <c:v>6552</c:v>
                </c:pt>
                <c:pt idx="6552">
                  <c:v>6553</c:v>
                </c:pt>
                <c:pt idx="6553">
                  <c:v>6554</c:v>
                </c:pt>
                <c:pt idx="6554">
                  <c:v>6555</c:v>
                </c:pt>
                <c:pt idx="6555">
                  <c:v>6556</c:v>
                </c:pt>
                <c:pt idx="6556">
                  <c:v>6557</c:v>
                </c:pt>
                <c:pt idx="6557">
                  <c:v>6558</c:v>
                </c:pt>
                <c:pt idx="6558">
                  <c:v>6559</c:v>
                </c:pt>
                <c:pt idx="6559">
                  <c:v>6560</c:v>
                </c:pt>
                <c:pt idx="6560">
                  <c:v>6561</c:v>
                </c:pt>
                <c:pt idx="6561">
                  <c:v>6562</c:v>
                </c:pt>
                <c:pt idx="6562">
                  <c:v>6563</c:v>
                </c:pt>
                <c:pt idx="6563">
                  <c:v>6564</c:v>
                </c:pt>
                <c:pt idx="6564">
                  <c:v>6565</c:v>
                </c:pt>
                <c:pt idx="6565">
                  <c:v>6566</c:v>
                </c:pt>
                <c:pt idx="6566">
                  <c:v>6567</c:v>
                </c:pt>
                <c:pt idx="6567">
                  <c:v>6568</c:v>
                </c:pt>
                <c:pt idx="6568">
                  <c:v>6569</c:v>
                </c:pt>
                <c:pt idx="6569">
                  <c:v>6570</c:v>
                </c:pt>
                <c:pt idx="6570">
                  <c:v>6571</c:v>
                </c:pt>
                <c:pt idx="6571">
                  <c:v>6572</c:v>
                </c:pt>
                <c:pt idx="6572">
                  <c:v>6573</c:v>
                </c:pt>
                <c:pt idx="6573">
                  <c:v>6574</c:v>
                </c:pt>
                <c:pt idx="6574">
                  <c:v>6575</c:v>
                </c:pt>
                <c:pt idx="6575">
                  <c:v>6576</c:v>
                </c:pt>
                <c:pt idx="6576">
                  <c:v>6577</c:v>
                </c:pt>
                <c:pt idx="6577">
                  <c:v>6578</c:v>
                </c:pt>
                <c:pt idx="6578">
                  <c:v>6579</c:v>
                </c:pt>
                <c:pt idx="6579">
                  <c:v>6580</c:v>
                </c:pt>
                <c:pt idx="6580">
                  <c:v>6581</c:v>
                </c:pt>
                <c:pt idx="6581">
                  <c:v>6582</c:v>
                </c:pt>
                <c:pt idx="6582">
                  <c:v>6583</c:v>
                </c:pt>
                <c:pt idx="6583">
                  <c:v>6584</c:v>
                </c:pt>
                <c:pt idx="6584">
                  <c:v>6585</c:v>
                </c:pt>
                <c:pt idx="6585">
                  <c:v>6586</c:v>
                </c:pt>
                <c:pt idx="6586">
                  <c:v>6587</c:v>
                </c:pt>
                <c:pt idx="6587">
                  <c:v>6588</c:v>
                </c:pt>
                <c:pt idx="6588">
                  <c:v>6589</c:v>
                </c:pt>
                <c:pt idx="6589">
                  <c:v>6590</c:v>
                </c:pt>
                <c:pt idx="6590">
                  <c:v>6591</c:v>
                </c:pt>
                <c:pt idx="6591">
                  <c:v>6592</c:v>
                </c:pt>
                <c:pt idx="6592">
                  <c:v>6593</c:v>
                </c:pt>
                <c:pt idx="6593">
                  <c:v>6594</c:v>
                </c:pt>
                <c:pt idx="6594">
                  <c:v>6595</c:v>
                </c:pt>
                <c:pt idx="6595">
                  <c:v>6596</c:v>
                </c:pt>
                <c:pt idx="6596">
                  <c:v>6597</c:v>
                </c:pt>
                <c:pt idx="6597">
                  <c:v>6598</c:v>
                </c:pt>
                <c:pt idx="6598">
                  <c:v>6599</c:v>
                </c:pt>
                <c:pt idx="6599">
                  <c:v>6600</c:v>
                </c:pt>
                <c:pt idx="6600">
                  <c:v>6601</c:v>
                </c:pt>
                <c:pt idx="6601">
                  <c:v>6602</c:v>
                </c:pt>
                <c:pt idx="6602">
                  <c:v>6603</c:v>
                </c:pt>
                <c:pt idx="6603">
                  <c:v>6604</c:v>
                </c:pt>
                <c:pt idx="6604">
                  <c:v>6605</c:v>
                </c:pt>
                <c:pt idx="6605">
                  <c:v>6606</c:v>
                </c:pt>
                <c:pt idx="6606">
                  <c:v>6607</c:v>
                </c:pt>
                <c:pt idx="6607">
                  <c:v>6608</c:v>
                </c:pt>
                <c:pt idx="6608">
                  <c:v>6609</c:v>
                </c:pt>
                <c:pt idx="6609">
                  <c:v>6610</c:v>
                </c:pt>
                <c:pt idx="6610">
                  <c:v>6611</c:v>
                </c:pt>
                <c:pt idx="6611">
                  <c:v>6612</c:v>
                </c:pt>
                <c:pt idx="6612">
                  <c:v>6613</c:v>
                </c:pt>
                <c:pt idx="6613">
                  <c:v>6614</c:v>
                </c:pt>
                <c:pt idx="6614">
                  <c:v>6615</c:v>
                </c:pt>
                <c:pt idx="6615">
                  <c:v>6616</c:v>
                </c:pt>
                <c:pt idx="6616">
                  <c:v>6617</c:v>
                </c:pt>
                <c:pt idx="6617">
                  <c:v>6618</c:v>
                </c:pt>
                <c:pt idx="6618">
                  <c:v>6619</c:v>
                </c:pt>
                <c:pt idx="6619">
                  <c:v>6620</c:v>
                </c:pt>
                <c:pt idx="6620">
                  <c:v>6621</c:v>
                </c:pt>
                <c:pt idx="6621">
                  <c:v>6622</c:v>
                </c:pt>
                <c:pt idx="6622">
                  <c:v>6623</c:v>
                </c:pt>
                <c:pt idx="6623">
                  <c:v>6624</c:v>
                </c:pt>
                <c:pt idx="6624">
                  <c:v>6625</c:v>
                </c:pt>
                <c:pt idx="6625">
                  <c:v>6626</c:v>
                </c:pt>
                <c:pt idx="6626">
                  <c:v>6627</c:v>
                </c:pt>
                <c:pt idx="6627">
                  <c:v>6628</c:v>
                </c:pt>
                <c:pt idx="6628">
                  <c:v>6629</c:v>
                </c:pt>
                <c:pt idx="6629">
                  <c:v>6630</c:v>
                </c:pt>
                <c:pt idx="6630">
                  <c:v>6631</c:v>
                </c:pt>
                <c:pt idx="6631">
                  <c:v>6632</c:v>
                </c:pt>
                <c:pt idx="6632">
                  <c:v>6633</c:v>
                </c:pt>
                <c:pt idx="6633">
                  <c:v>6634</c:v>
                </c:pt>
                <c:pt idx="6634">
                  <c:v>6635</c:v>
                </c:pt>
                <c:pt idx="6635">
                  <c:v>6636</c:v>
                </c:pt>
                <c:pt idx="6636">
                  <c:v>6637</c:v>
                </c:pt>
                <c:pt idx="6637">
                  <c:v>6638</c:v>
                </c:pt>
                <c:pt idx="6638">
                  <c:v>6639</c:v>
                </c:pt>
                <c:pt idx="6639">
                  <c:v>6640</c:v>
                </c:pt>
                <c:pt idx="6640">
                  <c:v>6641</c:v>
                </c:pt>
                <c:pt idx="6641">
                  <c:v>6642</c:v>
                </c:pt>
                <c:pt idx="6642">
                  <c:v>6643</c:v>
                </c:pt>
                <c:pt idx="6643">
                  <c:v>6644</c:v>
                </c:pt>
                <c:pt idx="6644">
                  <c:v>6645</c:v>
                </c:pt>
                <c:pt idx="6645">
                  <c:v>6646</c:v>
                </c:pt>
                <c:pt idx="6646">
                  <c:v>6647</c:v>
                </c:pt>
                <c:pt idx="6647">
                  <c:v>6648</c:v>
                </c:pt>
                <c:pt idx="6648">
                  <c:v>6649</c:v>
                </c:pt>
                <c:pt idx="6649">
                  <c:v>6650</c:v>
                </c:pt>
                <c:pt idx="6650">
                  <c:v>6651</c:v>
                </c:pt>
                <c:pt idx="6651">
                  <c:v>6652</c:v>
                </c:pt>
                <c:pt idx="6652">
                  <c:v>6653</c:v>
                </c:pt>
                <c:pt idx="6653">
                  <c:v>6654</c:v>
                </c:pt>
                <c:pt idx="6654">
                  <c:v>6655</c:v>
                </c:pt>
                <c:pt idx="6655">
                  <c:v>6656</c:v>
                </c:pt>
                <c:pt idx="6656">
                  <c:v>6657</c:v>
                </c:pt>
                <c:pt idx="6657">
                  <c:v>6658</c:v>
                </c:pt>
                <c:pt idx="6658">
                  <c:v>6659</c:v>
                </c:pt>
                <c:pt idx="6659">
                  <c:v>6660</c:v>
                </c:pt>
                <c:pt idx="6660">
                  <c:v>6661</c:v>
                </c:pt>
                <c:pt idx="6661">
                  <c:v>6662</c:v>
                </c:pt>
                <c:pt idx="6662">
                  <c:v>6663</c:v>
                </c:pt>
                <c:pt idx="6663">
                  <c:v>6664</c:v>
                </c:pt>
                <c:pt idx="6664">
                  <c:v>6665</c:v>
                </c:pt>
                <c:pt idx="6665">
                  <c:v>6666</c:v>
                </c:pt>
                <c:pt idx="6666">
                  <c:v>6667</c:v>
                </c:pt>
                <c:pt idx="6667">
                  <c:v>6668</c:v>
                </c:pt>
                <c:pt idx="6668">
                  <c:v>6669</c:v>
                </c:pt>
                <c:pt idx="6669">
                  <c:v>6670</c:v>
                </c:pt>
                <c:pt idx="6670">
                  <c:v>6671</c:v>
                </c:pt>
                <c:pt idx="6671">
                  <c:v>6672</c:v>
                </c:pt>
                <c:pt idx="6672">
                  <c:v>6673</c:v>
                </c:pt>
                <c:pt idx="6673">
                  <c:v>6674</c:v>
                </c:pt>
                <c:pt idx="6674">
                  <c:v>6675</c:v>
                </c:pt>
                <c:pt idx="6675">
                  <c:v>6676</c:v>
                </c:pt>
                <c:pt idx="6676">
                  <c:v>6677</c:v>
                </c:pt>
                <c:pt idx="6677">
                  <c:v>6678</c:v>
                </c:pt>
                <c:pt idx="6678">
                  <c:v>6679</c:v>
                </c:pt>
                <c:pt idx="6679">
                  <c:v>6680</c:v>
                </c:pt>
                <c:pt idx="6680">
                  <c:v>6681</c:v>
                </c:pt>
                <c:pt idx="6681">
                  <c:v>6682</c:v>
                </c:pt>
                <c:pt idx="6682">
                  <c:v>6683</c:v>
                </c:pt>
                <c:pt idx="6683">
                  <c:v>6684</c:v>
                </c:pt>
                <c:pt idx="6684">
                  <c:v>6685</c:v>
                </c:pt>
                <c:pt idx="6685">
                  <c:v>6686</c:v>
                </c:pt>
                <c:pt idx="6686">
                  <c:v>6687</c:v>
                </c:pt>
                <c:pt idx="6687">
                  <c:v>6688</c:v>
                </c:pt>
                <c:pt idx="6688">
                  <c:v>6689</c:v>
                </c:pt>
                <c:pt idx="6689">
                  <c:v>6690</c:v>
                </c:pt>
                <c:pt idx="6690">
                  <c:v>6691</c:v>
                </c:pt>
                <c:pt idx="6691">
                  <c:v>6692</c:v>
                </c:pt>
                <c:pt idx="6692">
                  <c:v>6693</c:v>
                </c:pt>
                <c:pt idx="6693">
                  <c:v>6694</c:v>
                </c:pt>
                <c:pt idx="6694">
                  <c:v>6695</c:v>
                </c:pt>
                <c:pt idx="6695">
                  <c:v>6696</c:v>
                </c:pt>
                <c:pt idx="6696">
                  <c:v>6697</c:v>
                </c:pt>
                <c:pt idx="6697">
                  <c:v>6698</c:v>
                </c:pt>
                <c:pt idx="6698">
                  <c:v>6699</c:v>
                </c:pt>
                <c:pt idx="6699">
                  <c:v>6700</c:v>
                </c:pt>
                <c:pt idx="6700">
                  <c:v>6701</c:v>
                </c:pt>
                <c:pt idx="6701">
                  <c:v>6702</c:v>
                </c:pt>
                <c:pt idx="6702">
                  <c:v>6703</c:v>
                </c:pt>
                <c:pt idx="6703">
                  <c:v>6704</c:v>
                </c:pt>
                <c:pt idx="6704">
                  <c:v>6705</c:v>
                </c:pt>
                <c:pt idx="6705">
                  <c:v>6706</c:v>
                </c:pt>
                <c:pt idx="6706">
                  <c:v>6707</c:v>
                </c:pt>
                <c:pt idx="6707">
                  <c:v>6708</c:v>
                </c:pt>
                <c:pt idx="6708">
                  <c:v>6709</c:v>
                </c:pt>
                <c:pt idx="6709">
                  <c:v>6710</c:v>
                </c:pt>
                <c:pt idx="6710">
                  <c:v>6711</c:v>
                </c:pt>
                <c:pt idx="6711">
                  <c:v>6712</c:v>
                </c:pt>
                <c:pt idx="6712">
                  <c:v>6713</c:v>
                </c:pt>
                <c:pt idx="6713">
                  <c:v>6714</c:v>
                </c:pt>
                <c:pt idx="6714">
                  <c:v>6715</c:v>
                </c:pt>
                <c:pt idx="6715">
                  <c:v>6716</c:v>
                </c:pt>
                <c:pt idx="6716">
                  <c:v>6717</c:v>
                </c:pt>
                <c:pt idx="6717">
                  <c:v>6718</c:v>
                </c:pt>
                <c:pt idx="6718">
                  <c:v>6719</c:v>
                </c:pt>
                <c:pt idx="6719">
                  <c:v>6720</c:v>
                </c:pt>
                <c:pt idx="6720">
                  <c:v>6721</c:v>
                </c:pt>
                <c:pt idx="6721">
                  <c:v>6722</c:v>
                </c:pt>
                <c:pt idx="6722">
                  <c:v>6723</c:v>
                </c:pt>
                <c:pt idx="6723">
                  <c:v>6724</c:v>
                </c:pt>
                <c:pt idx="6724">
                  <c:v>6725</c:v>
                </c:pt>
                <c:pt idx="6725">
                  <c:v>6726</c:v>
                </c:pt>
                <c:pt idx="6726">
                  <c:v>6727</c:v>
                </c:pt>
                <c:pt idx="6727">
                  <c:v>6728</c:v>
                </c:pt>
                <c:pt idx="6728">
                  <c:v>6729</c:v>
                </c:pt>
                <c:pt idx="6729">
                  <c:v>6730</c:v>
                </c:pt>
                <c:pt idx="6730">
                  <c:v>6731</c:v>
                </c:pt>
                <c:pt idx="6731">
                  <c:v>6732</c:v>
                </c:pt>
                <c:pt idx="6732">
                  <c:v>6733</c:v>
                </c:pt>
                <c:pt idx="6733">
                  <c:v>6734</c:v>
                </c:pt>
                <c:pt idx="6734">
                  <c:v>6735</c:v>
                </c:pt>
                <c:pt idx="6735">
                  <c:v>6736</c:v>
                </c:pt>
                <c:pt idx="6736">
                  <c:v>6737</c:v>
                </c:pt>
                <c:pt idx="6737">
                  <c:v>6738</c:v>
                </c:pt>
                <c:pt idx="6738">
                  <c:v>6739</c:v>
                </c:pt>
                <c:pt idx="6739">
                  <c:v>6740</c:v>
                </c:pt>
                <c:pt idx="6740">
                  <c:v>6741</c:v>
                </c:pt>
                <c:pt idx="6741">
                  <c:v>6742</c:v>
                </c:pt>
                <c:pt idx="6742">
                  <c:v>6743</c:v>
                </c:pt>
                <c:pt idx="6743">
                  <c:v>6744</c:v>
                </c:pt>
                <c:pt idx="6744">
                  <c:v>6745</c:v>
                </c:pt>
                <c:pt idx="6745">
                  <c:v>6746</c:v>
                </c:pt>
                <c:pt idx="6746">
                  <c:v>6747</c:v>
                </c:pt>
                <c:pt idx="6747">
                  <c:v>6748</c:v>
                </c:pt>
                <c:pt idx="6748">
                  <c:v>6749</c:v>
                </c:pt>
                <c:pt idx="6749">
                  <c:v>6750</c:v>
                </c:pt>
                <c:pt idx="6750">
                  <c:v>6751</c:v>
                </c:pt>
                <c:pt idx="6751">
                  <c:v>6752</c:v>
                </c:pt>
                <c:pt idx="6752">
                  <c:v>6753</c:v>
                </c:pt>
                <c:pt idx="6753">
                  <c:v>6754</c:v>
                </c:pt>
                <c:pt idx="6754">
                  <c:v>6755</c:v>
                </c:pt>
                <c:pt idx="6755">
                  <c:v>6756</c:v>
                </c:pt>
                <c:pt idx="6756">
                  <c:v>6757</c:v>
                </c:pt>
                <c:pt idx="6757">
                  <c:v>6758</c:v>
                </c:pt>
                <c:pt idx="6758">
                  <c:v>6759</c:v>
                </c:pt>
                <c:pt idx="6759">
                  <c:v>6760</c:v>
                </c:pt>
                <c:pt idx="6760">
                  <c:v>6761</c:v>
                </c:pt>
                <c:pt idx="6761">
                  <c:v>6762</c:v>
                </c:pt>
                <c:pt idx="6762">
                  <c:v>6763</c:v>
                </c:pt>
                <c:pt idx="6763">
                  <c:v>6764</c:v>
                </c:pt>
                <c:pt idx="6764">
                  <c:v>6765</c:v>
                </c:pt>
                <c:pt idx="6765">
                  <c:v>6766</c:v>
                </c:pt>
                <c:pt idx="6766">
                  <c:v>6767</c:v>
                </c:pt>
                <c:pt idx="6767">
                  <c:v>6768</c:v>
                </c:pt>
                <c:pt idx="6768">
                  <c:v>6769</c:v>
                </c:pt>
                <c:pt idx="6769">
                  <c:v>6770</c:v>
                </c:pt>
                <c:pt idx="6770">
                  <c:v>6771</c:v>
                </c:pt>
                <c:pt idx="6771">
                  <c:v>6772</c:v>
                </c:pt>
                <c:pt idx="6772">
                  <c:v>6773</c:v>
                </c:pt>
                <c:pt idx="6773">
                  <c:v>6774</c:v>
                </c:pt>
                <c:pt idx="6774">
                  <c:v>6775</c:v>
                </c:pt>
                <c:pt idx="6775">
                  <c:v>6776</c:v>
                </c:pt>
                <c:pt idx="6776">
                  <c:v>6777</c:v>
                </c:pt>
                <c:pt idx="6777">
                  <c:v>6778</c:v>
                </c:pt>
                <c:pt idx="6778">
                  <c:v>6779</c:v>
                </c:pt>
                <c:pt idx="6779">
                  <c:v>6780</c:v>
                </c:pt>
                <c:pt idx="6780">
                  <c:v>6781</c:v>
                </c:pt>
                <c:pt idx="6781">
                  <c:v>6782</c:v>
                </c:pt>
                <c:pt idx="6782">
                  <c:v>6783</c:v>
                </c:pt>
                <c:pt idx="6783">
                  <c:v>6784</c:v>
                </c:pt>
                <c:pt idx="6784">
                  <c:v>6785</c:v>
                </c:pt>
                <c:pt idx="6785">
                  <c:v>6786</c:v>
                </c:pt>
                <c:pt idx="6786">
                  <c:v>6787</c:v>
                </c:pt>
                <c:pt idx="6787">
                  <c:v>6788</c:v>
                </c:pt>
                <c:pt idx="6788">
                  <c:v>6789</c:v>
                </c:pt>
                <c:pt idx="6789">
                  <c:v>6790</c:v>
                </c:pt>
                <c:pt idx="6790">
                  <c:v>6791</c:v>
                </c:pt>
                <c:pt idx="6791">
                  <c:v>6792</c:v>
                </c:pt>
                <c:pt idx="6792">
                  <c:v>6793</c:v>
                </c:pt>
                <c:pt idx="6793">
                  <c:v>6794</c:v>
                </c:pt>
                <c:pt idx="6794">
                  <c:v>6795</c:v>
                </c:pt>
                <c:pt idx="6795">
                  <c:v>6796</c:v>
                </c:pt>
                <c:pt idx="6796">
                  <c:v>6797</c:v>
                </c:pt>
                <c:pt idx="6797">
                  <c:v>6798</c:v>
                </c:pt>
                <c:pt idx="6798">
                  <c:v>6799</c:v>
                </c:pt>
                <c:pt idx="6799">
                  <c:v>6800</c:v>
                </c:pt>
                <c:pt idx="6800">
                  <c:v>6801</c:v>
                </c:pt>
                <c:pt idx="6801">
                  <c:v>6802</c:v>
                </c:pt>
                <c:pt idx="6802">
                  <c:v>6803</c:v>
                </c:pt>
                <c:pt idx="6803">
                  <c:v>6804</c:v>
                </c:pt>
                <c:pt idx="6804">
                  <c:v>6805</c:v>
                </c:pt>
                <c:pt idx="6805">
                  <c:v>6806</c:v>
                </c:pt>
                <c:pt idx="6806">
                  <c:v>6807</c:v>
                </c:pt>
                <c:pt idx="6807">
                  <c:v>6808</c:v>
                </c:pt>
                <c:pt idx="6808">
                  <c:v>6809</c:v>
                </c:pt>
                <c:pt idx="6809">
                  <c:v>6810</c:v>
                </c:pt>
                <c:pt idx="6810">
                  <c:v>6811</c:v>
                </c:pt>
                <c:pt idx="6811">
                  <c:v>6812</c:v>
                </c:pt>
                <c:pt idx="6812">
                  <c:v>6813</c:v>
                </c:pt>
                <c:pt idx="6813">
                  <c:v>6814</c:v>
                </c:pt>
                <c:pt idx="6814">
                  <c:v>6815</c:v>
                </c:pt>
                <c:pt idx="6815">
                  <c:v>6816</c:v>
                </c:pt>
                <c:pt idx="6816">
                  <c:v>6817</c:v>
                </c:pt>
                <c:pt idx="6817">
                  <c:v>6818</c:v>
                </c:pt>
                <c:pt idx="6818">
                  <c:v>6819</c:v>
                </c:pt>
                <c:pt idx="6819">
                  <c:v>6820</c:v>
                </c:pt>
                <c:pt idx="6820">
                  <c:v>6821</c:v>
                </c:pt>
                <c:pt idx="6821">
                  <c:v>6822</c:v>
                </c:pt>
                <c:pt idx="6822">
                  <c:v>6823</c:v>
                </c:pt>
                <c:pt idx="6823">
                  <c:v>6824</c:v>
                </c:pt>
                <c:pt idx="6824">
                  <c:v>6825</c:v>
                </c:pt>
                <c:pt idx="6825">
                  <c:v>6826</c:v>
                </c:pt>
                <c:pt idx="6826">
                  <c:v>6827</c:v>
                </c:pt>
                <c:pt idx="6827">
                  <c:v>6828</c:v>
                </c:pt>
                <c:pt idx="6828">
                  <c:v>6829</c:v>
                </c:pt>
                <c:pt idx="6829">
                  <c:v>6830</c:v>
                </c:pt>
                <c:pt idx="6830">
                  <c:v>6831</c:v>
                </c:pt>
                <c:pt idx="6831">
                  <c:v>6832</c:v>
                </c:pt>
                <c:pt idx="6832">
                  <c:v>6833</c:v>
                </c:pt>
                <c:pt idx="6833">
                  <c:v>6834</c:v>
                </c:pt>
                <c:pt idx="6834">
                  <c:v>6835</c:v>
                </c:pt>
                <c:pt idx="6835">
                  <c:v>6836</c:v>
                </c:pt>
                <c:pt idx="6836">
                  <c:v>6837</c:v>
                </c:pt>
                <c:pt idx="6837">
                  <c:v>6838</c:v>
                </c:pt>
                <c:pt idx="6838">
                  <c:v>6839</c:v>
                </c:pt>
                <c:pt idx="6839">
                  <c:v>6840</c:v>
                </c:pt>
                <c:pt idx="6840">
                  <c:v>6841</c:v>
                </c:pt>
                <c:pt idx="6841">
                  <c:v>6842</c:v>
                </c:pt>
                <c:pt idx="6842">
                  <c:v>6843</c:v>
                </c:pt>
                <c:pt idx="6843">
                  <c:v>6844</c:v>
                </c:pt>
                <c:pt idx="6844">
                  <c:v>6845</c:v>
                </c:pt>
                <c:pt idx="6845">
                  <c:v>6846</c:v>
                </c:pt>
                <c:pt idx="6846">
                  <c:v>6847</c:v>
                </c:pt>
                <c:pt idx="6847">
                  <c:v>6848</c:v>
                </c:pt>
                <c:pt idx="6848">
                  <c:v>6849</c:v>
                </c:pt>
                <c:pt idx="6849">
                  <c:v>6850</c:v>
                </c:pt>
                <c:pt idx="6850">
                  <c:v>6851</c:v>
                </c:pt>
                <c:pt idx="6851">
                  <c:v>6852</c:v>
                </c:pt>
                <c:pt idx="6852">
                  <c:v>6853</c:v>
                </c:pt>
                <c:pt idx="6853">
                  <c:v>6854</c:v>
                </c:pt>
                <c:pt idx="6854">
                  <c:v>6855</c:v>
                </c:pt>
                <c:pt idx="6855">
                  <c:v>6856</c:v>
                </c:pt>
                <c:pt idx="6856">
                  <c:v>6857</c:v>
                </c:pt>
                <c:pt idx="6857">
                  <c:v>6858</c:v>
                </c:pt>
                <c:pt idx="6858">
                  <c:v>6859</c:v>
                </c:pt>
                <c:pt idx="6859">
                  <c:v>6860</c:v>
                </c:pt>
                <c:pt idx="6860">
                  <c:v>6861</c:v>
                </c:pt>
                <c:pt idx="6861">
                  <c:v>6862</c:v>
                </c:pt>
                <c:pt idx="6862">
                  <c:v>6863</c:v>
                </c:pt>
                <c:pt idx="6863">
                  <c:v>6864</c:v>
                </c:pt>
                <c:pt idx="6864">
                  <c:v>6865</c:v>
                </c:pt>
                <c:pt idx="6865">
                  <c:v>6866</c:v>
                </c:pt>
                <c:pt idx="6866">
                  <c:v>6867</c:v>
                </c:pt>
                <c:pt idx="6867">
                  <c:v>6868</c:v>
                </c:pt>
                <c:pt idx="6868">
                  <c:v>6869</c:v>
                </c:pt>
                <c:pt idx="6869">
                  <c:v>6870</c:v>
                </c:pt>
                <c:pt idx="6870">
                  <c:v>6871</c:v>
                </c:pt>
                <c:pt idx="6871">
                  <c:v>6872</c:v>
                </c:pt>
                <c:pt idx="6872">
                  <c:v>6873</c:v>
                </c:pt>
                <c:pt idx="6873">
                  <c:v>6874</c:v>
                </c:pt>
                <c:pt idx="6874">
                  <c:v>6875</c:v>
                </c:pt>
                <c:pt idx="6875">
                  <c:v>6876</c:v>
                </c:pt>
                <c:pt idx="6876">
                  <c:v>6877</c:v>
                </c:pt>
                <c:pt idx="6877">
                  <c:v>6878</c:v>
                </c:pt>
                <c:pt idx="6878">
                  <c:v>6879</c:v>
                </c:pt>
                <c:pt idx="6879">
                  <c:v>6880</c:v>
                </c:pt>
                <c:pt idx="6880">
                  <c:v>6881</c:v>
                </c:pt>
                <c:pt idx="6881">
                  <c:v>6882</c:v>
                </c:pt>
                <c:pt idx="6882">
                  <c:v>6883</c:v>
                </c:pt>
                <c:pt idx="6883">
                  <c:v>6884</c:v>
                </c:pt>
                <c:pt idx="6884">
                  <c:v>6885</c:v>
                </c:pt>
                <c:pt idx="6885">
                  <c:v>6886</c:v>
                </c:pt>
                <c:pt idx="6886">
                  <c:v>6887</c:v>
                </c:pt>
                <c:pt idx="6887">
                  <c:v>6888</c:v>
                </c:pt>
                <c:pt idx="6888">
                  <c:v>6889</c:v>
                </c:pt>
                <c:pt idx="6889">
                  <c:v>6890</c:v>
                </c:pt>
                <c:pt idx="6890">
                  <c:v>6891</c:v>
                </c:pt>
                <c:pt idx="6891">
                  <c:v>6892</c:v>
                </c:pt>
                <c:pt idx="6892">
                  <c:v>6893</c:v>
                </c:pt>
                <c:pt idx="6893">
                  <c:v>6894</c:v>
                </c:pt>
                <c:pt idx="6894">
                  <c:v>6895</c:v>
                </c:pt>
                <c:pt idx="6895">
                  <c:v>6896</c:v>
                </c:pt>
                <c:pt idx="6896">
                  <c:v>6897</c:v>
                </c:pt>
                <c:pt idx="6897">
                  <c:v>6898</c:v>
                </c:pt>
                <c:pt idx="6898">
                  <c:v>6899</c:v>
                </c:pt>
                <c:pt idx="6899">
                  <c:v>6900</c:v>
                </c:pt>
                <c:pt idx="6900">
                  <c:v>6901</c:v>
                </c:pt>
                <c:pt idx="6901">
                  <c:v>6902</c:v>
                </c:pt>
                <c:pt idx="6902">
                  <c:v>6903</c:v>
                </c:pt>
                <c:pt idx="6903">
                  <c:v>6904</c:v>
                </c:pt>
                <c:pt idx="6904">
                  <c:v>6905</c:v>
                </c:pt>
                <c:pt idx="6905">
                  <c:v>6906</c:v>
                </c:pt>
                <c:pt idx="6906">
                  <c:v>6907</c:v>
                </c:pt>
                <c:pt idx="6907">
                  <c:v>6908</c:v>
                </c:pt>
                <c:pt idx="6908">
                  <c:v>6909</c:v>
                </c:pt>
                <c:pt idx="6909">
                  <c:v>6910</c:v>
                </c:pt>
                <c:pt idx="6910">
                  <c:v>6911</c:v>
                </c:pt>
                <c:pt idx="6911">
                  <c:v>6912</c:v>
                </c:pt>
                <c:pt idx="6912">
                  <c:v>6913</c:v>
                </c:pt>
                <c:pt idx="6913">
                  <c:v>6914</c:v>
                </c:pt>
                <c:pt idx="6914">
                  <c:v>6915</c:v>
                </c:pt>
                <c:pt idx="6915">
                  <c:v>6916</c:v>
                </c:pt>
                <c:pt idx="6916">
                  <c:v>6917</c:v>
                </c:pt>
                <c:pt idx="6917">
                  <c:v>6918</c:v>
                </c:pt>
                <c:pt idx="6918">
                  <c:v>6919</c:v>
                </c:pt>
                <c:pt idx="6919">
                  <c:v>6920</c:v>
                </c:pt>
                <c:pt idx="6920">
                  <c:v>6921</c:v>
                </c:pt>
                <c:pt idx="6921">
                  <c:v>6922</c:v>
                </c:pt>
                <c:pt idx="6922">
                  <c:v>6923</c:v>
                </c:pt>
                <c:pt idx="6923">
                  <c:v>6924</c:v>
                </c:pt>
                <c:pt idx="6924">
                  <c:v>6925</c:v>
                </c:pt>
                <c:pt idx="6925">
                  <c:v>6926</c:v>
                </c:pt>
                <c:pt idx="6926">
                  <c:v>6927</c:v>
                </c:pt>
                <c:pt idx="6927">
                  <c:v>6928</c:v>
                </c:pt>
                <c:pt idx="6928">
                  <c:v>6929</c:v>
                </c:pt>
                <c:pt idx="6929">
                  <c:v>6930</c:v>
                </c:pt>
                <c:pt idx="6930">
                  <c:v>6931</c:v>
                </c:pt>
                <c:pt idx="6931">
                  <c:v>6932</c:v>
                </c:pt>
                <c:pt idx="6932">
                  <c:v>6933</c:v>
                </c:pt>
                <c:pt idx="6933">
                  <c:v>6934</c:v>
                </c:pt>
                <c:pt idx="6934">
                  <c:v>6935</c:v>
                </c:pt>
                <c:pt idx="6935">
                  <c:v>6936</c:v>
                </c:pt>
                <c:pt idx="6936">
                  <c:v>6937</c:v>
                </c:pt>
                <c:pt idx="6937">
                  <c:v>6938</c:v>
                </c:pt>
                <c:pt idx="6938">
                  <c:v>6939</c:v>
                </c:pt>
                <c:pt idx="6939">
                  <c:v>6940</c:v>
                </c:pt>
                <c:pt idx="6940">
                  <c:v>6941</c:v>
                </c:pt>
                <c:pt idx="6941">
                  <c:v>6942</c:v>
                </c:pt>
                <c:pt idx="6942">
                  <c:v>6943</c:v>
                </c:pt>
                <c:pt idx="6943">
                  <c:v>6944</c:v>
                </c:pt>
                <c:pt idx="6944">
                  <c:v>6945</c:v>
                </c:pt>
                <c:pt idx="6945">
                  <c:v>6946</c:v>
                </c:pt>
                <c:pt idx="6946">
                  <c:v>6947</c:v>
                </c:pt>
                <c:pt idx="6947">
                  <c:v>6948</c:v>
                </c:pt>
                <c:pt idx="6948">
                  <c:v>6949</c:v>
                </c:pt>
                <c:pt idx="6949">
                  <c:v>6950</c:v>
                </c:pt>
                <c:pt idx="6950">
                  <c:v>6951</c:v>
                </c:pt>
                <c:pt idx="6951">
                  <c:v>6952</c:v>
                </c:pt>
                <c:pt idx="6952">
                  <c:v>6953</c:v>
                </c:pt>
                <c:pt idx="6953">
                  <c:v>6954</c:v>
                </c:pt>
                <c:pt idx="6954">
                  <c:v>6955</c:v>
                </c:pt>
                <c:pt idx="6955">
                  <c:v>6956</c:v>
                </c:pt>
                <c:pt idx="6956">
                  <c:v>6957</c:v>
                </c:pt>
                <c:pt idx="6957">
                  <c:v>6958</c:v>
                </c:pt>
                <c:pt idx="6958">
                  <c:v>6959</c:v>
                </c:pt>
                <c:pt idx="6959">
                  <c:v>6960</c:v>
                </c:pt>
                <c:pt idx="6960">
                  <c:v>6961</c:v>
                </c:pt>
                <c:pt idx="6961">
                  <c:v>6962</c:v>
                </c:pt>
                <c:pt idx="6962">
                  <c:v>6963</c:v>
                </c:pt>
                <c:pt idx="6963">
                  <c:v>6964</c:v>
                </c:pt>
                <c:pt idx="6964">
                  <c:v>6965</c:v>
                </c:pt>
                <c:pt idx="6965">
                  <c:v>6966</c:v>
                </c:pt>
                <c:pt idx="6966">
                  <c:v>6967</c:v>
                </c:pt>
                <c:pt idx="6967">
                  <c:v>6968</c:v>
                </c:pt>
                <c:pt idx="6968">
                  <c:v>6969</c:v>
                </c:pt>
                <c:pt idx="6969">
                  <c:v>6970</c:v>
                </c:pt>
                <c:pt idx="6970">
                  <c:v>6971</c:v>
                </c:pt>
                <c:pt idx="6971">
                  <c:v>6972</c:v>
                </c:pt>
                <c:pt idx="6972">
                  <c:v>6973</c:v>
                </c:pt>
                <c:pt idx="6973">
                  <c:v>6974</c:v>
                </c:pt>
                <c:pt idx="6974">
                  <c:v>6975</c:v>
                </c:pt>
                <c:pt idx="6975">
                  <c:v>6976</c:v>
                </c:pt>
                <c:pt idx="6976">
                  <c:v>6977</c:v>
                </c:pt>
                <c:pt idx="6977">
                  <c:v>6978</c:v>
                </c:pt>
                <c:pt idx="6978">
                  <c:v>6979</c:v>
                </c:pt>
                <c:pt idx="6979">
                  <c:v>6980</c:v>
                </c:pt>
                <c:pt idx="6980">
                  <c:v>6981</c:v>
                </c:pt>
                <c:pt idx="6981">
                  <c:v>6982</c:v>
                </c:pt>
                <c:pt idx="6982">
                  <c:v>6983</c:v>
                </c:pt>
                <c:pt idx="6983">
                  <c:v>6984</c:v>
                </c:pt>
                <c:pt idx="6984">
                  <c:v>6985</c:v>
                </c:pt>
                <c:pt idx="6985">
                  <c:v>6986</c:v>
                </c:pt>
                <c:pt idx="6986">
                  <c:v>6987</c:v>
                </c:pt>
                <c:pt idx="6987">
                  <c:v>6988</c:v>
                </c:pt>
                <c:pt idx="6988">
                  <c:v>6989</c:v>
                </c:pt>
                <c:pt idx="6989">
                  <c:v>6990</c:v>
                </c:pt>
                <c:pt idx="6990">
                  <c:v>6991</c:v>
                </c:pt>
                <c:pt idx="6991">
                  <c:v>6992</c:v>
                </c:pt>
                <c:pt idx="6992">
                  <c:v>6993</c:v>
                </c:pt>
                <c:pt idx="6993">
                  <c:v>6994</c:v>
                </c:pt>
                <c:pt idx="6994">
                  <c:v>6995</c:v>
                </c:pt>
                <c:pt idx="6995">
                  <c:v>6996</c:v>
                </c:pt>
                <c:pt idx="6996">
                  <c:v>6997</c:v>
                </c:pt>
                <c:pt idx="6997">
                  <c:v>6998</c:v>
                </c:pt>
                <c:pt idx="6998">
                  <c:v>6999</c:v>
                </c:pt>
                <c:pt idx="6999">
                  <c:v>7000</c:v>
                </c:pt>
                <c:pt idx="7000">
                  <c:v>7001</c:v>
                </c:pt>
                <c:pt idx="7001">
                  <c:v>7002</c:v>
                </c:pt>
                <c:pt idx="7002">
                  <c:v>7003</c:v>
                </c:pt>
                <c:pt idx="7003">
                  <c:v>7004</c:v>
                </c:pt>
                <c:pt idx="7004">
                  <c:v>7005</c:v>
                </c:pt>
                <c:pt idx="7005">
                  <c:v>7006</c:v>
                </c:pt>
                <c:pt idx="7006">
                  <c:v>7007</c:v>
                </c:pt>
                <c:pt idx="7007">
                  <c:v>7008</c:v>
                </c:pt>
                <c:pt idx="7008">
                  <c:v>7009</c:v>
                </c:pt>
                <c:pt idx="7009">
                  <c:v>7010</c:v>
                </c:pt>
                <c:pt idx="7010">
                  <c:v>7011</c:v>
                </c:pt>
                <c:pt idx="7011">
                  <c:v>7012</c:v>
                </c:pt>
                <c:pt idx="7012">
                  <c:v>7013</c:v>
                </c:pt>
                <c:pt idx="7013">
                  <c:v>7014</c:v>
                </c:pt>
                <c:pt idx="7014">
                  <c:v>7015</c:v>
                </c:pt>
                <c:pt idx="7015">
                  <c:v>7016</c:v>
                </c:pt>
                <c:pt idx="7016">
                  <c:v>7017</c:v>
                </c:pt>
                <c:pt idx="7017">
                  <c:v>7018</c:v>
                </c:pt>
                <c:pt idx="7018">
                  <c:v>7019</c:v>
                </c:pt>
                <c:pt idx="7019">
                  <c:v>7020</c:v>
                </c:pt>
                <c:pt idx="7020">
                  <c:v>7021</c:v>
                </c:pt>
                <c:pt idx="7021">
                  <c:v>7022</c:v>
                </c:pt>
                <c:pt idx="7022">
                  <c:v>7023</c:v>
                </c:pt>
                <c:pt idx="7023">
                  <c:v>7024</c:v>
                </c:pt>
                <c:pt idx="7024">
                  <c:v>7025</c:v>
                </c:pt>
                <c:pt idx="7025">
                  <c:v>7026</c:v>
                </c:pt>
                <c:pt idx="7026">
                  <c:v>7027</c:v>
                </c:pt>
                <c:pt idx="7027">
                  <c:v>7028</c:v>
                </c:pt>
                <c:pt idx="7028">
                  <c:v>7029</c:v>
                </c:pt>
                <c:pt idx="7029">
                  <c:v>7030</c:v>
                </c:pt>
                <c:pt idx="7030">
                  <c:v>7031</c:v>
                </c:pt>
                <c:pt idx="7031">
                  <c:v>7032</c:v>
                </c:pt>
                <c:pt idx="7032">
                  <c:v>7033</c:v>
                </c:pt>
                <c:pt idx="7033">
                  <c:v>7034</c:v>
                </c:pt>
                <c:pt idx="7034">
                  <c:v>7035</c:v>
                </c:pt>
                <c:pt idx="7035">
                  <c:v>7036</c:v>
                </c:pt>
                <c:pt idx="7036">
                  <c:v>7037</c:v>
                </c:pt>
                <c:pt idx="7037">
                  <c:v>7038</c:v>
                </c:pt>
                <c:pt idx="7038">
                  <c:v>7039</c:v>
                </c:pt>
                <c:pt idx="7039">
                  <c:v>7040</c:v>
                </c:pt>
                <c:pt idx="7040">
                  <c:v>7041</c:v>
                </c:pt>
                <c:pt idx="7041">
                  <c:v>7042</c:v>
                </c:pt>
                <c:pt idx="7042">
                  <c:v>7043</c:v>
                </c:pt>
                <c:pt idx="7043">
                  <c:v>7044</c:v>
                </c:pt>
                <c:pt idx="7044">
                  <c:v>7045</c:v>
                </c:pt>
                <c:pt idx="7045">
                  <c:v>7046</c:v>
                </c:pt>
                <c:pt idx="7046">
                  <c:v>7047</c:v>
                </c:pt>
                <c:pt idx="7047">
                  <c:v>7048</c:v>
                </c:pt>
                <c:pt idx="7048">
                  <c:v>7049</c:v>
                </c:pt>
                <c:pt idx="7049">
                  <c:v>7050</c:v>
                </c:pt>
                <c:pt idx="7050">
                  <c:v>7051</c:v>
                </c:pt>
                <c:pt idx="7051">
                  <c:v>7052</c:v>
                </c:pt>
                <c:pt idx="7052">
                  <c:v>7053</c:v>
                </c:pt>
                <c:pt idx="7053">
                  <c:v>7054</c:v>
                </c:pt>
                <c:pt idx="7054">
                  <c:v>7055</c:v>
                </c:pt>
                <c:pt idx="7055">
                  <c:v>7056</c:v>
                </c:pt>
                <c:pt idx="7056">
                  <c:v>7057</c:v>
                </c:pt>
                <c:pt idx="7057">
                  <c:v>7058</c:v>
                </c:pt>
                <c:pt idx="7058">
                  <c:v>7059</c:v>
                </c:pt>
                <c:pt idx="7059">
                  <c:v>7060</c:v>
                </c:pt>
                <c:pt idx="7060">
                  <c:v>7061</c:v>
                </c:pt>
                <c:pt idx="7061">
                  <c:v>7062</c:v>
                </c:pt>
                <c:pt idx="7062">
                  <c:v>7063</c:v>
                </c:pt>
                <c:pt idx="7063">
                  <c:v>7064</c:v>
                </c:pt>
                <c:pt idx="7064">
                  <c:v>7065</c:v>
                </c:pt>
                <c:pt idx="7065">
                  <c:v>7066</c:v>
                </c:pt>
                <c:pt idx="7066">
                  <c:v>7067</c:v>
                </c:pt>
                <c:pt idx="7067">
                  <c:v>7068</c:v>
                </c:pt>
                <c:pt idx="7068">
                  <c:v>7069</c:v>
                </c:pt>
                <c:pt idx="7069">
                  <c:v>7070</c:v>
                </c:pt>
                <c:pt idx="7070">
                  <c:v>7071</c:v>
                </c:pt>
                <c:pt idx="7071">
                  <c:v>7072</c:v>
                </c:pt>
                <c:pt idx="7072">
                  <c:v>7073</c:v>
                </c:pt>
                <c:pt idx="7073">
                  <c:v>7074</c:v>
                </c:pt>
                <c:pt idx="7074">
                  <c:v>7075</c:v>
                </c:pt>
                <c:pt idx="7075">
                  <c:v>7076</c:v>
                </c:pt>
                <c:pt idx="7076">
                  <c:v>7077</c:v>
                </c:pt>
                <c:pt idx="7077">
                  <c:v>7078</c:v>
                </c:pt>
                <c:pt idx="7078">
                  <c:v>7079</c:v>
                </c:pt>
                <c:pt idx="7079">
                  <c:v>7080</c:v>
                </c:pt>
                <c:pt idx="7080">
                  <c:v>7081</c:v>
                </c:pt>
                <c:pt idx="7081">
                  <c:v>7082</c:v>
                </c:pt>
                <c:pt idx="7082">
                  <c:v>7083</c:v>
                </c:pt>
                <c:pt idx="7083">
                  <c:v>7084</c:v>
                </c:pt>
                <c:pt idx="7084">
                  <c:v>7085</c:v>
                </c:pt>
                <c:pt idx="7085">
                  <c:v>7086</c:v>
                </c:pt>
                <c:pt idx="7086">
                  <c:v>7087</c:v>
                </c:pt>
                <c:pt idx="7087">
                  <c:v>7088</c:v>
                </c:pt>
                <c:pt idx="7088">
                  <c:v>7089</c:v>
                </c:pt>
                <c:pt idx="7089">
                  <c:v>7090</c:v>
                </c:pt>
                <c:pt idx="7090">
                  <c:v>7091</c:v>
                </c:pt>
                <c:pt idx="7091">
                  <c:v>7092</c:v>
                </c:pt>
                <c:pt idx="7092">
                  <c:v>7093</c:v>
                </c:pt>
                <c:pt idx="7093">
                  <c:v>7094</c:v>
                </c:pt>
                <c:pt idx="7094">
                  <c:v>7095</c:v>
                </c:pt>
                <c:pt idx="7095">
                  <c:v>7096</c:v>
                </c:pt>
                <c:pt idx="7096">
                  <c:v>7097</c:v>
                </c:pt>
                <c:pt idx="7097">
                  <c:v>7098</c:v>
                </c:pt>
                <c:pt idx="7098">
                  <c:v>7099</c:v>
                </c:pt>
                <c:pt idx="7099">
                  <c:v>7100</c:v>
                </c:pt>
                <c:pt idx="7100">
                  <c:v>7101</c:v>
                </c:pt>
                <c:pt idx="7101">
                  <c:v>7102</c:v>
                </c:pt>
                <c:pt idx="7102">
                  <c:v>7103</c:v>
                </c:pt>
                <c:pt idx="7103">
                  <c:v>7104</c:v>
                </c:pt>
                <c:pt idx="7104">
                  <c:v>7105</c:v>
                </c:pt>
                <c:pt idx="7105">
                  <c:v>7106</c:v>
                </c:pt>
                <c:pt idx="7106">
                  <c:v>7107</c:v>
                </c:pt>
                <c:pt idx="7107">
                  <c:v>7108</c:v>
                </c:pt>
                <c:pt idx="7108">
                  <c:v>7109</c:v>
                </c:pt>
                <c:pt idx="7109">
                  <c:v>7110</c:v>
                </c:pt>
                <c:pt idx="7110">
                  <c:v>7111</c:v>
                </c:pt>
                <c:pt idx="7111">
                  <c:v>7112</c:v>
                </c:pt>
                <c:pt idx="7112">
                  <c:v>7113</c:v>
                </c:pt>
                <c:pt idx="7113">
                  <c:v>7114</c:v>
                </c:pt>
                <c:pt idx="7114">
                  <c:v>7115</c:v>
                </c:pt>
                <c:pt idx="7115">
                  <c:v>7116</c:v>
                </c:pt>
                <c:pt idx="7116">
                  <c:v>7117</c:v>
                </c:pt>
                <c:pt idx="7117">
                  <c:v>7118</c:v>
                </c:pt>
                <c:pt idx="7118">
                  <c:v>7119</c:v>
                </c:pt>
                <c:pt idx="7119">
                  <c:v>7120</c:v>
                </c:pt>
                <c:pt idx="7120">
                  <c:v>7121</c:v>
                </c:pt>
                <c:pt idx="7121">
                  <c:v>7122</c:v>
                </c:pt>
                <c:pt idx="7122">
                  <c:v>7123</c:v>
                </c:pt>
                <c:pt idx="7123">
                  <c:v>7124</c:v>
                </c:pt>
                <c:pt idx="7124">
                  <c:v>7125</c:v>
                </c:pt>
                <c:pt idx="7125">
                  <c:v>7126</c:v>
                </c:pt>
                <c:pt idx="7126">
                  <c:v>7127</c:v>
                </c:pt>
                <c:pt idx="7127">
                  <c:v>7128</c:v>
                </c:pt>
                <c:pt idx="7128">
                  <c:v>7129</c:v>
                </c:pt>
                <c:pt idx="7129">
                  <c:v>7130</c:v>
                </c:pt>
                <c:pt idx="7130">
                  <c:v>7131</c:v>
                </c:pt>
                <c:pt idx="7131">
                  <c:v>7132</c:v>
                </c:pt>
                <c:pt idx="7132">
                  <c:v>7133</c:v>
                </c:pt>
                <c:pt idx="7133">
                  <c:v>7134</c:v>
                </c:pt>
                <c:pt idx="7134">
                  <c:v>7135</c:v>
                </c:pt>
                <c:pt idx="7135">
                  <c:v>7136</c:v>
                </c:pt>
                <c:pt idx="7136">
                  <c:v>7137</c:v>
                </c:pt>
                <c:pt idx="7137">
                  <c:v>7138</c:v>
                </c:pt>
                <c:pt idx="7138">
                  <c:v>7139</c:v>
                </c:pt>
                <c:pt idx="7139">
                  <c:v>7140</c:v>
                </c:pt>
                <c:pt idx="7140">
                  <c:v>7141</c:v>
                </c:pt>
                <c:pt idx="7141">
                  <c:v>7142</c:v>
                </c:pt>
                <c:pt idx="7142">
                  <c:v>7143</c:v>
                </c:pt>
                <c:pt idx="7143">
                  <c:v>7144</c:v>
                </c:pt>
                <c:pt idx="7144">
                  <c:v>7145</c:v>
                </c:pt>
                <c:pt idx="7145">
                  <c:v>7146</c:v>
                </c:pt>
                <c:pt idx="7146">
                  <c:v>7147</c:v>
                </c:pt>
                <c:pt idx="7147">
                  <c:v>7148</c:v>
                </c:pt>
                <c:pt idx="7148">
                  <c:v>7149</c:v>
                </c:pt>
                <c:pt idx="7149">
                  <c:v>7150</c:v>
                </c:pt>
                <c:pt idx="7150">
                  <c:v>7151</c:v>
                </c:pt>
                <c:pt idx="7151">
                  <c:v>7152</c:v>
                </c:pt>
                <c:pt idx="7152">
                  <c:v>7153</c:v>
                </c:pt>
                <c:pt idx="7153">
                  <c:v>7154</c:v>
                </c:pt>
                <c:pt idx="7154">
                  <c:v>7155</c:v>
                </c:pt>
                <c:pt idx="7155">
                  <c:v>7156</c:v>
                </c:pt>
                <c:pt idx="7156">
                  <c:v>7157</c:v>
                </c:pt>
                <c:pt idx="7157">
                  <c:v>7158</c:v>
                </c:pt>
                <c:pt idx="7158">
                  <c:v>7159</c:v>
                </c:pt>
                <c:pt idx="7159">
                  <c:v>7160</c:v>
                </c:pt>
                <c:pt idx="7160">
                  <c:v>7161</c:v>
                </c:pt>
                <c:pt idx="7161">
                  <c:v>7162</c:v>
                </c:pt>
                <c:pt idx="7162">
                  <c:v>7163</c:v>
                </c:pt>
                <c:pt idx="7163">
                  <c:v>7164</c:v>
                </c:pt>
                <c:pt idx="7164">
                  <c:v>7165</c:v>
                </c:pt>
                <c:pt idx="7165">
                  <c:v>7166</c:v>
                </c:pt>
                <c:pt idx="7166">
                  <c:v>7167</c:v>
                </c:pt>
                <c:pt idx="7167">
                  <c:v>7168</c:v>
                </c:pt>
                <c:pt idx="7168">
                  <c:v>7169</c:v>
                </c:pt>
                <c:pt idx="7169">
                  <c:v>7170</c:v>
                </c:pt>
                <c:pt idx="7170">
                  <c:v>7171</c:v>
                </c:pt>
                <c:pt idx="7171">
                  <c:v>7172</c:v>
                </c:pt>
                <c:pt idx="7172">
                  <c:v>7173</c:v>
                </c:pt>
                <c:pt idx="7173">
                  <c:v>7174</c:v>
                </c:pt>
                <c:pt idx="7174">
                  <c:v>7175</c:v>
                </c:pt>
                <c:pt idx="7175">
                  <c:v>7176</c:v>
                </c:pt>
                <c:pt idx="7176">
                  <c:v>7177</c:v>
                </c:pt>
                <c:pt idx="7177">
                  <c:v>7178</c:v>
                </c:pt>
                <c:pt idx="7178">
                  <c:v>7179</c:v>
                </c:pt>
                <c:pt idx="7179">
                  <c:v>7180</c:v>
                </c:pt>
                <c:pt idx="7180">
                  <c:v>7181</c:v>
                </c:pt>
                <c:pt idx="7181">
                  <c:v>7182</c:v>
                </c:pt>
                <c:pt idx="7182">
                  <c:v>7183</c:v>
                </c:pt>
                <c:pt idx="7183">
                  <c:v>7184</c:v>
                </c:pt>
                <c:pt idx="7184">
                  <c:v>7185</c:v>
                </c:pt>
                <c:pt idx="7185">
                  <c:v>7186</c:v>
                </c:pt>
                <c:pt idx="7186">
                  <c:v>7187</c:v>
                </c:pt>
                <c:pt idx="7187">
                  <c:v>7188</c:v>
                </c:pt>
                <c:pt idx="7188">
                  <c:v>7189</c:v>
                </c:pt>
                <c:pt idx="7189">
                  <c:v>7190</c:v>
                </c:pt>
                <c:pt idx="7190">
                  <c:v>7191</c:v>
                </c:pt>
                <c:pt idx="7191">
                  <c:v>7192</c:v>
                </c:pt>
                <c:pt idx="7192">
                  <c:v>7193</c:v>
                </c:pt>
                <c:pt idx="7193">
                  <c:v>7194</c:v>
                </c:pt>
                <c:pt idx="7194">
                  <c:v>7195</c:v>
                </c:pt>
                <c:pt idx="7195">
                  <c:v>7196</c:v>
                </c:pt>
                <c:pt idx="7196">
                  <c:v>7197</c:v>
                </c:pt>
                <c:pt idx="7197">
                  <c:v>7198</c:v>
                </c:pt>
                <c:pt idx="7198">
                  <c:v>7199</c:v>
                </c:pt>
                <c:pt idx="7199">
                  <c:v>7200</c:v>
                </c:pt>
                <c:pt idx="7200">
                  <c:v>7201</c:v>
                </c:pt>
                <c:pt idx="7201">
                  <c:v>7202</c:v>
                </c:pt>
                <c:pt idx="7202">
                  <c:v>7203</c:v>
                </c:pt>
                <c:pt idx="7203">
                  <c:v>7204</c:v>
                </c:pt>
                <c:pt idx="7204">
                  <c:v>7205</c:v>
                </c:pt>
                <c:pt idx="7205">
                  <c:v>7206</c:v>
                </c:pt>
                <c:pt idx="7206">
                  <c:v>7207</c:v>
                </c:pt>
                <c:pt idx="7207">
                  <c:v>7208</c:v>
                </c:pt>
                <c:pt idx="7208">
                  <c:v>7209</c:v>
                </c:pt>
                <c:pt idx="7209">
                  <c:v>7210</c:v>
                </c:pt>
                <c:pt idx="7210">
                  <c:v>7211</c:v>
                </c:pt>
                <c:pt idx="7211">
                  <c:v>7212</c:v>
                </c:pt>
                <c:pt idx="7212">
                  <c:v>7213</c:v>
                </c:pt>
                <c:pt idx="7213">
                  <c:v>7214</c:v>
                </c:pt>
                <c:pt idx="7214">
                  <c:v>7215</c:v>
                </c:pt>
                <c:pt idx="7215">
                  <c:v>7216</c:v>
                </c:pt>
                <c:pt idx="7216">
                  <c:v>7217</c:v>
                </c:pt>
                <c:pt idx="7217">
                  <c:v>7218</c:v>
                </c:pt>
                <c:pt idx="7218">
                  <c:v>7219</c:v>
                </c:pt>
                <c:pt idx="7219">
                  <c:v>7220</c:v>
                </c:pt>
                <c:pt idx="7220">
                  <c:v>7221</c:v>
                </c:pt>
                <c:pt idx="7221">
                  <c:v>7222</c:v>
                </c:pt>
                <c:pt idx="7222">
                  <c:v>7223</c:v>
                </c:pt>
                <c:pt idx="7223">
                  <c:v>7224</c:v>
                </c:pt>
                <c:pt idx="7224">
                  <c:v>7225</c:v>
                </c:pt>
                <c:pt idx="7225">
                  <c:v>7226</c:v>
                </c:pt>
                <c:pt idx="7226">
                  <c:v>7227</c:v>
                </c:pt>
                <c:pt idx="7227">
                  <c:v>7228</c:v>
                </c:pt>
                <c:pt idx="7228">
                  <c:v>7229</c:v>
                </c:pt>
                <c:pt idx="7229">
                  <c:v>7230</c:v>
                </c:pt>
                <c:pt idx="7230">
                  <c:v>7231</c:v>
                </c:pt>
                <c:pt idx="7231">
                  <c:v>7232</c:v>
                </c:pt>
                <c:pt idx="7232">
                  <c:v>7233</c:v>
                </c:pt>
                <c:pt idx="7233">
                  <c:v>7234</c:v>
                </c:pt>
                <c:pt idx="7234">
                  <c:v>7235</c:v>
                </c:pt>
                <c:pt idx="7235">
                  <c:v>7236</c:v>
                </c:pt>
                <c:pt idx="7236">
                  <c:v>7237</c:v>
                </c:pt>
                <c:pt idx="7237">
                  <c:v>7238</c:v>
                </c:pt>
                <c:pt idx="7238">
                  <c:v>7239</c:v>
                </c:pt>
                <c:pt idx="7239">
                  <c:v>7240</c:v>
                </c:pt>
                <c:pt idx="7240">
                  <c:v>7241</c:v>
                </c:pt>
                <c:pt idx="7241">
                  <c:v>7242</c:v>
                </c:pt>
                <c:pt idx="7242">
                  <c:v>7243</c:v>
                </c:pt>
                <c:pt idx="7243">
                  <c:v>7244</c:v>
                </c:pt>
                <c:pt idx="7244">
                  <c:v>7245</c:v>
                </c:pt>
                <c:pt idx="7245">
                  <c:v>7246</c:v>
                </c:pt>
                <c:pt idx="7246">
                  <c:v>7247</c:v>
                </c:pt>
                <c:pt idx="7247">
                  <c:v>7248</c:v>
                </c:pt>
                <c:pt idx="7248">
                  <c:v>7249</c:v>
                </c:pt>
                <c:pt idx="7249">
                  <c:v>7250</c:v>
                </c:pt>
                <c:pt idx="7250">
                  <c:v>7251</c:v>
                </c:pt>
                <c:pt idx="7251">
                  <c:v>7252</c:v>
                </c:pt>
                <c:pt idx="7252">
                  <c:v>7253</c:v>
                </c:pt>
                <c:pt idx="7253">
                  <c:v>7254</c:v>
                </c:pt>
                <c:pt idx="7254">
                  <c:v>7255</c:v>
                </c:pt>
                <c:pt idx="7255">
                  <c:v>7256</c:v>
                </c:pt>
                <c:pt idx="7256">
                  <c:v>7257</c:v>
                </c:pt>
                <c:pt idx="7257">
                  <c:v>7258</c:v>
                </c:pt>
                <c:pt idx="7258">
                  <c:v>7259</c:v>
                </c:pt>
                <c:pt idx="7259">
                  <c:v>7260</c:v>
                </c:pt>
                <c:pt idx="7260">
                  <c:v>7261</c:v>
                </c:pt>
                <c:pt idx="7261">
                  <c:v>7262</c:v>
                </c:pt>
                <c:pt idx="7262">
                  <c:v>7263</c:v>
                </c:pt>
                <c:pt idx="7263">
                  <c:v>7264</c:v>
                </c:pt>
                <c:pt idx="7264">
                  <c:v>7265</c:v>
                </c:pt>
                <c:pt idx="7265">
                  <c:v>7266</c:v>
                </c:pt>
                <c:pt idx="7266">
                  <c:v>7267</c:v>
                </c:pt>
                <c:pt idx="7267">
                  <c:v>7268</c:v>
                </c:pt>
                <c:pt idx="7268">
                  <c:v>7269</c:v>
                </c:pt>
                <c:pt idx="7269">
                  <c:v>7270</c:v>
                </c:pt>
                <c:pt idx="7270">
                  <c:v>7271</c:v>
                </c:pt>
                <c:pt idx="7271">
                  <c:v>7272</c:v>
                </c:pt>
                <c:pt idx="7272">
                  <c:v>7273</c:v>
                </c:pt>
                <c:pt idx="7273">
                  <c:v>7274</c:v>
                </c:pt>
                <c:pt idx="7274">
                  <c:v>7275</c:v>
                </c:pt>
                <c:pt idx="7275">
                  <c:v>7276</c:v>
                </c:pt>
                <c:pt idx="7276">
                  <c:v>7277</c:v>
                </c:pt>
                <c:pt idx="7277">
                  <c:v>7278</c:v>
                </c:pt>
                <c:pt idx="7278">
                  <c:v>7279</c:v>
                </c:pt>
                <c:pt idx="7279">
                  <c:v>7280</c:v>
                </c:pt>
                <c:pt idx="7280">
                  <c:v>7281</c:v>
                </c:pt>
                <c:pt idx="7281">
                  <c:v>7282</c:v>
                </c:pt>
                <c:pt idx="7282">
                  <c:v>7283</c:v>
                </c:pt>
                <c:pt idx="7283">
                  <c:v>7284</c:v>
                </c:pt>
                <c:pt idx="7284">
                  <c:v>7285</c:v>
                </c:pt>
                <c:pt idx="7285">
                  <c:v>7286</c:v>
                </c:pt>
                <c:pt idx="7286">
                  <c:v>7287</c:v>
                </c:pt>
                <c:pt idx="7287">
                  <c:v>7288</c:v>
                </c:pt>
                <c:pt idx="7288">
                  <c:v>7289</c:v>
                </c:pt>
                <c:pt idx="7289">
                  <c:v>7290</c:v>
                </c:pt>
                <c:pt idx="7290">
                  <c:v>7291</c:v>
                </c:pt>
                <c:pt idx="7291">
                  <c:v>7292</c:v>
                </c:pt>
                <c:pt idx="7292">
                  <c:v>7293</c:v>
                </c:pt>
                <c:pt idx="7293">
                  <c:v>7294</c:v>
                </c:pt>
                <c:pt idx="7294">
                  <c:v>7295</c:v>
                </c:pt>
                <c:pt idx="7295">
                  <c:v>7296</c:v>
                </c:pt>
                <c:pt idx="7296">
                  <c:v>7297</c:v>
                </c:pt>
                <c:pt idx="7297">
                  <c:v>7298</c:v>
                </c:pt>
                <c:pt idx="7298">
                  <c:v>7299</c:v>
                </c:pt>
                <c:pt idx="7299">
                  <c:v>7300</c:v>
                </c:pt>
                <c:pt idx="7300">
                  <c:v>7301</c:v>
                </c:pt>
                <c:pt idx="7301">
                  <c:v>7302</c:v>
                </c:pt>
                <c:pt idx="7302">
                  <c:v>7303</c:v>
                </c:pt>
                <c:pt idx="7303">
                  <c:v>7304</c:v>
                </c:pt>
                <c:pt idx="7304">
                  <c:v>7305</c:v>
                </c:pt>
                <c:pt idx="7305">
                  <c:v>7306</c:v>
                </c:pt>
                <c:pt idx="7306">
                  <c:v>7307</c:v>
                </c:pt>
                <c:pt idx="7307">
                  <c:v>7308</c:v>
                </c:pt>
                <c:pt idx="7308">
                  <c:v>7309</c:v>
                </c:pt>
                <c:pt idx="7309">
                  <c:v>7310</c:v>
                </c:pt>
                <c:pt idx="7310">
                  <c:v>7311</c:v>
                </c:pt>
                <c:pt idx="7311">
                  <c:v>7312</c:v>
                </c:pt>
                <c:pt idx="7312">
                  <c:v>7313</c:v>
                </c:pt>
                <c:pt idx="7313">
                  <c:v>7314</c:v>
                </c:pt>
                <c:pt idx="7314">
                  <c:v>7315</c:v>
                </c:pt>
                <c:pt idx="7315">
                  <c:v>7316</c:v>
                </c:pt>
                <c:pt idx="7316">
                  <c:v>7317</c:v>
                </c:pt>
                <c:pt idx="7317">
                  <c:v>7318</c:v>
                </c:pt>
                <c:pt idx="7318">
                  <c:v>7319</c:v>
                </c:pt>
                <c:pt idx="7319">
                  <c:v>7320</c:v>
                </c:pt>
                <c:pt idx="7320">
                  <c:v>7321</c:v>
                </c:pt>
                <c:pt idx="7321">
                  <c:v>7322</c:v>
                </c:pt>
                <c:pt idx="7322">
                  <c:v>7323</c:v>
                </c:pt>
                <c:pt idx="7323">
                  <c:v>7324</c:v>
                </c:pt>
                <c:pt idx="7324">
                  <c:v>7325</c:v>
                </c:pt>
                <c:pt idx="7325">
                  <c:v>7326</c:v>
                </c:pt>
                <c:pt idx="7326">
                  <c:v>7327</c:v>
                </c:pt>
                <c:pt idx="7327">
                  <c:v>7328</c:v>
                </c:pt>
                <c:pt idx="7328">
                  <c:v>7329</c:v>
                </c:pt>
                <c:pt idx="7329">
                  <c:v>7330</c:v>
                </c:pt>
                <c:pt idx="7330">
                  <c:v>7331</c:v>
                </c:pt>
                <c:pt idx="7331">
                  <c:v>7332</c:v>
                </c:pt>
                <c:pt idx="7332">
                  <c:v>7333</c:v>
                </c:pt>
                <c:pt idx="7333">
                  <c:v>7334</c:v>
                </c:pt>
                <c:pt idx="7334">
                  <c:v>7335</c:v>
                </c:pt>
                <c:pt idx="7335">
                  <c:v>7336</c:v>
                </c:pt>
                <c:pt idx="7336">
                  <c:v>7337</c:v>
                </c:pt>
                <c:pt idx="7337">
                  <c:v>7338</c:v>
                </c:pt>
                <c:pt idx="7338">
                  <c:v>7339</c:v>
                </c:pt>
                <c:pt idx="7339">
                  <c:v>7340</c:v>
                </c:pt>
                <c:pt idx="7340">
                  <c:v>7341</c:v>
                </c:pt>
                <c:pt idx="7341">
                  <c:v>7342</c:v>
                </c:pt>
                <c:pt idx="7342">
                  <c:v>7343</c:v>
                </c:pt>
                <c:pt idx="7343">
                  <c:v>7344</c:v>
                </c:pt>
                <c:pt idx="7344">
                  <c:v>7345</c:v>
                </c:pt>
                <c:pt idx="7345">
                  <c:v>7346</c:v>
                </c:pt>
                <c:pt idx="7346">
                  <c:v>7347</c:v>
                </c:pt>
                <c:pt idx="7347">
                  <c:v>7348</c:v>
                </c:pt>
                <c:pt idx="7348">
                  <c:v>7349</c:v>
                </c:pt>
                <c:pt idx="7349">
                  <c:v>7350</c:v>
                </c:pt>
                <c:pt idx="7350">
                  <c:v>7351</c:v>
                </c:pt>
                <c:pt idx="7351">
                  <c:v>7352</c:v>
                </c:pt>
                <c:pt idx="7352">
                  <c:v>7353</c:v>
                </c:pt>
                <c:pt idx="7353">
                  <c:v>7354</c:v>
                </c:pt>
                <c:pt idx="7354">
                  <c:v>7355</c:v>
                </c:pt>
                <c:pt idx="7355">
                  <c:v>7356</c:v>
                </c:pt>
                <c:pt idx="7356">
                  <c:v>7357</c:v>
                </c:pt>
                <c:pt idx="7357">
                  <c:v>7358</c:v>
                </c:pt>
                <c:pt idx="7358">
                  <c:v>7359</c:v>
                </c:pt>
                <c:pt idx="7359">
                  <c:v>7360</c:v>
                </c:pt>
                <c:pt idx="7360">
                  <c:v>7361</c:v>
                </c:pt>
                <c:pt idx="7361">
                  <c:v>7362</c:v>
                </c:pt>
                <c:pt idx="7362">
                  <c:v>7363</c:v>
                </c:pt>
                <c:pt idx="7363">
                  <c:v>7364</c:v>
                </c:pt>
                <c:pt idx="7364">
                  <c:v>7365</c:v>
                </c:pt>
                <c:pt idx="7365">
                  <c:v>7366</c:v>
                </c:pt>
                <c:pt idx="7366">
                  <c:v>7367</c:v>
                </c:pt>
                <c:pt idx="7367">
                  <c:v>7368</c:v>
                </c:pt>
                <c:pt idx="7368">
                  <c:v>7369</c:v>
                </c:pt>
                <c:pt idx="7369">
                  <c:v>7370</c:v>
                </c:pt>
                <c:pt idx="7370">
                  <c:v>7371</c:v>
                </c:pt>
                <c:pt idx="7371">
                  <c:v>7372</c:v>
                </c:pt>
                <c:pt idx="7372">
                  <c:v>7373</c:v>
                </c:pt>
                <c:pt idx="7373">
                  <c:v>7374</c:v>
                </c:pt>
                <c:pt idx="7374">
                  <c:v>7375</c:v>
                </c:pt>
                <c:pt idx="7375">
                  <c:v>7376</c:v>
                </c:pt>
                <c:pt idx="7376">
                  <c:v>7377</c:v>
                </c:pt>
                <c:pt idx="7377">
                  <c:v>7378</c:v>
                </c:pt>
                <c:pt idx="7378">
                  <c:v>7379</c:v>
                </c:pt>
                <c:pt idx="7379">
                  <c:v>7380</c:v>
                </c:pt>
                <c:pt idx="7380">
                  <c:v>7381</c:v>
                </c:pt>
                <c:pt idx="7381">
                  <c:v>7382</c:v>
                </c:pt>
                <c:pt idx="7382">
                  <c:v>7383</c:v>
                </c:pt>
                <c:pt idx="7383">
                  <c:v>7384</c:v>
                </c:pt>
                <c:pt idx="7384">
                  <c:v>7385</c:v>
                </c:pt>
                <c:pt idx="7385">
                  <c:v>7386</c:v>
                </c:pt>
                <c:pt idx="7386">
                  <c:v>7387</c:v>
                </c:pt>
                <c:pt idx="7387">
                  <c:v>7388</c:v>
                </c:pt>
                <c:pt idx="7388">
                  <c:v>7389</c:v>
                </c:pt>
                <c:pt idx="7389">
                  <c:v>7390</c:v>
                </c:pt>
                <c:pt idx="7390">
                  <c:v>7391</c:v>
                </c:pt>
                <c:pt idx="7391">
                  <c:v>7392</c:v>
                </c:pt>
                <c:pt idx="7392">
                  <c:v>7393</c:v>
                </c:pt>
                <c:pt idx="7393">
                  <c:v>7394</c:v>
                </c:pt>
                <c:pt idx="7394">
                  <c:v>7395</c:v>
                </c:pt>
                <c:pt idx="7395">
                  <c:v>7396</c:v>
                </c:pt>
                <c:pt idx="7396">
                  <c:v>7397</c:v>
                </c:pt>
                <c:pt idx="7397">
                  <c:v>7398</c:v>
                </c:pt>
                <c:pt idx="7398">
                  <c:v>7399</c:v>
                </c:pt>
                <c:pt idx="7399">
                  <c:v>7400</c:v>
                </c:pt>
                <c:pt idx="7400">
                  <c:v>7401</c:v>
                </c:pt>
                <c:pt idx="7401">
                  <c:v>7402</c:v>
                </c:pt>
                <c:pt idx="7402">
                  <c:v>7403</c:v>
                </c:pt>
                <c:pt idx="7403">
                  <c:v>7404</c:v>
                </c:pt>
                <c:pt idx="7404">
                  <c:v>7405</c:v>
                </c:pt>
                <c:pt idx="7405">
                  <c:v>7406</c:v>
                </c:pt>
                <c:pt idx="7406">
                  <c:v>7407</c:v>
                </c:pt>
                <c:pt idx="7407">
                  <c:v>7408</c:v>
                </c:pt>
                <c:pt idx="7408">
                  <c:v>7409</c:v>
                </c:pt>
                <c:pt idx="7409">
                  <c:v>7410</c:v>
                </c:pt>
                <c:pt idx="7410">
                  <c:v>7411</c:v>
                </c:pt>
                <c:pt idx="7411">
                  <c:v>7412</c:v>
                </c:pt>
                <c:pt idx="7412">
                  <c:v>7413</c:v>
                </c:pt>
                <c:pt idx="7413">
                  <c:v>7414</c:v>
                </c:pt>
                <c:pt idx="7414">
                  <c:v>7415</c:v>
                </c:pt>
                <c:pt idx="7415">
                  <c:v>7416</c:v>
                </c:pt>
                <c:pt idx="7416">
                  <c:v>7417</c:v>
                </c:pt>
                <c:pt idx="7417">
                  <c:v>7418</c:v>
                </c:pt>
                <c:pt idx="7418">
                  <c:v>7419</c:v>
                </c:pt>
                <c:pt idx="7419">
                  <c:v>7420</c:v>
                </c:pt>
                <c:pt idx="7420">
                  <c:v>7421</c:v>
                </c:pt>
                <c:pt idx="7421">
                  <c:v>7422</c:v>
                </c:pt>
                <c:pt idx="7422">
                  <c:v>7423</c:v>
                </c:pt>
                <c:pt idx="7423">
                  <c:v>7424</c:v>
                </c:pt>
                <c:pt idx="7424">
                  <c:v>7425</c:v>
                </c:pt>
                <c:pt idx="7425">
                  <c:v>7426</c:v>
                </c:pt>
                <c:pt idx="7426">
                  <c:v>7427</c:v>
                </c:pt>
                <c:pt idx="7427">
                  <c:v>7428</c:v>
                </c:pt>
                <c:pt idx="7428">
                  <c:v>7429</c:v>
                </c:pt>
                <c:pt idx="7429">
                  <c:v>7430</c:v>
                </c:pt>
                <c:pt idx="7430">
                  <c:v>7431</c:v>
                </c:pt>
                <c:pt idx="7431">
                  <c:v>7432</c:v>
                </c:pt>
                <c:pt idx="7432">
                  <c:v>7433</c:v>
                </c:pt>
                <c:pt idx="7433">
                  <c:v>7434</c:v>
                </c:pt>
                <c:pt idx="7434">
                  <c:v>7435</c:v>
                </c:pt>
                <c:pt idx="7435">
                  <c:v>7436</c:v>
                </c:pt>
                <c:pt idx="7436">
                  <c:v>7437</c:v>
                </c:pt>
                <c:pt idx="7437">
                  <c:v>7438</c:v>
                </c:pt>
                <c:pt idx="7438">
                  <c:v>7439</c:v>
                </c:pt>
                <c:pt idx="7439">
                  <c:v>7440</c:v>
                </c:pt>
                <c:pt idx="7440">
                  <c:v>7441</c:v>
                </c:pt>
                <c:pt idx="7441">
                  <c:v>7442</c:v>
                </c:pt>
                <c:pt idx="7442">
                  <c:v>7443</c:v>
                </c:pt>
                <c:pt idx="7443">
                  <c:v>7444</c:v>
                </c:pt>
                <c:pt idx="7444">
                  <c:v>7445</c:v>
                </c:pt>
                <c:pt idx="7445">
                  <c:v>7446</c:v>
                </c:pt>
                <c:pt idx="7446">
                  <c:v>7447</c:v>
                </c:pt>
                <c:pt idx="7447">
                  <c:v>7448</c:v>
                </c:pt>
                <c:pt idx="7448">
                  <c:v>7449</c:v>
                </c:pt>
                <c:pt idx="7449">
                  <c:v>7450</c:v>
                </c:pt>
                <c:pt idx="7450">
                  <c:v>7451</c:v>
                </c:pt>
                <c:pt idx="7451">
                  <c:v>7452</c:v>
                </c:pt>
                <c:pt idx="7452">
                  <c:v>7453</c:v>
                </c:pt>
                <c:pt idx="7453">
                  <c:v>7454</c:v>
                </c:pt>
                <c:pt idx="7454">
                  <c:v>7455</c:v>
                </c:pt>
                <c:pt idx="7455">
                  <c:v>7456</c:v>
                </c:pt>
                <c:pt idx="7456">
                  <c:v>7457</c:v>
                </c:pt>
                <c:pt idx="7457">
                  <c:v>7458</c:v>
                </c:pt>
                <c:pt idx="7458">
                  <c:v>7459</c:v>
                </c:pt>
                <c:pt idx="7459">
                  <c:v>7460</c:v>
                </c:pt>
                <c:pt idx="7460">
                  <c:v>7461</c:v>
                </c:pt>
                <c:pt idx="7461">
                  <c:v>7462</c:v>
                </c:pt>
                <c:pt idx="7462">
                  <c:v>7463</c:v>
                </c:pt>
                <c:pt idx="7463">
                  <c:v>7464</c:v>
                </c:pt>
                <c:pt idx="7464">
                  <c:v>7465</c:v>
                </c:pt>
                <c:pt idx="7465">
                  <c:v>7466</c:v>
                </c:pt>
                <c:pt idx="7466">
                  <c:v>7467</c:v>
                </c:pt>
                <c:pt idx="7467">
                  <c:v>7468</c:v>
                </c:pt>
                <c:pt idx="7468">
                  <c:v>7469</c:v>
                </c:pt>
                <c:pt idx="7469">
                  <c:v>7470</c:v>
                </c:pt>
                <c:pt idx="7470">
                  <c:v>7471</c:v>
                </c:pt>
                <c:pt idx="7471">
                  <c:v>7472</c:v>
                </c:pt>
                <c:pt idx="7472">
                  <c:v>7473</c:v>
                </c:pt>
                <c:pt idx="7473">
                  <c:v>7474</c:v>
                </c:pt>
                <c:pt idx="7474">
                  <c:v>7475</c:v>
                </c:pt>
                <c:pt idx="7475">
                  <c:v>7476</c:v>
                </c:pt>
                <c:pt idx="7476">
                  <c:v>7477</c:v>
                </c:pt>
                <c:pt idx="7477">
                  <c:v>7478</c:v>
                </c:pt>
                <c:pt idx="7478">
                  <c:v>7479</c:v>
                </c:pt>
                <c:pt idx="7479">
                  <c:v>7480</c:v>
                </c:pt>
                <c:pt idx="7480">
                  <c:v>7481</c:v>
                </c:pt>
                <c:pt idx="7481">
                  <c:v>7482</c:v>
                </c:pt>
                <c:pt idx="7482">
                  <c:v>7483</c:v>
                </c:pt>
                <c:pt idx="7483">
                  <c:v>7484</c:v>
                </c:pt>
                <c:pt idx="7484">
                  <c:v>7485</c:v>
                </c:pt>
                <c:pt idx="7485">
                  <c:v>7486</c:v>
                </c:pt>
                <c:pt idx="7486">
                  <c:v>7487</c:v>
                </c:pt>
                <c:pt idx="7487">
                  <c:v>7488</c:v>
                </c:pt>
                <c:pt idx="7488">
                  <c:v>7489</c:v>
                </c:pt>
                <c:pt idx="7489">
                  <c:v>7490</c:v>
                </c:pt>
                <c:pt idx="7490">
                  <c:v>7491</c:v>
                </c:pt>
                <c:pt idx="7491">
                  <c:v>7492</c:v>
                </c:pt>
                <c:pt idx="7492">
                  <c:v>7493</c:v>
                </c:pt>
                <c:pt idx="7493">
                  <c:v>7494</c:v>
                </c:pt>
                <c:pt idx="7494">
                  <c:v>7495</c:v>
                </c:pt>
                <c:pt idx="7495">
                  <c:v>7496</c:v>
                </c:pt>
                <c:pt idx="7496">
                  <c:v>7497</c:v>
                </c:pt>
                <c:pt idx="7497">
                  <c:v>7498</c:v>
                </c:pt>
                <c:pt idx="7498">
                  <c:v>7499</c:v>
                </c:pt>
                <c:pt idx="7499">
                  <c:v>7500</c:v>
                </c:pt>
                <c:pt idx="7500">
                  <c:v>7501</c:v>
                </c:pt>
                <c:pt idx="7501">
                  <c:v>7502</c:v>
                </c:pt>
                <c:pt idx="7502">
                  <c:v>7503</c:v>
                </c:pt>
                <c:pt idx="7503">
                  <c:v>7504</c:v>
                </c:pt>
                <c:pt idx="7504">
                  <c:v>7505</c:v>
                </c:pt>
                <c:pt idx="7505">
                  <c:v>7506</c:v>
                </c:pt>
                <c:pt idx="7506">
                  <c:v>7507</c:v>
                </c:pt>
                <c:pt idx="7507">
                  <c:v>7508</c:v>
                </c:pt>
                <c:pt idx="7508">
                  <c:v>7509</c:v>
                </c:pt>
                <c:pt idx="7509">
                  <c:v>7510</c:v>
                </c:pt>
                <c:pt idx="7510">
                  <c:v>7511</c:v>
                </c:pt>
                <c:pt idx="7511">
                  <c:v>7512</c:v>
                </c:pt>
                <c:pt idx="7512">
                  <c:v>7513</c:v>
                </c:pt>
                <c:pt idx="7513">
                  <c:v>7514</c:v>
                </c:pt>
                <c:pt idx="7514">
                  <c:v>7515</c:v>
                </c:pt>
                <c:pt idx="7515">
                  <c:v>7516</c:v>
                </c:pt>
                <c:pt idx="7516">
                  <c:v>7517</c:v>
                </c:pt>
                <c:pt idx="7517">
                  <c:v>7518</c:v>
                </c:pt>
                <c:pt idx="7518">
                  <c:v>7519</c:v>
                </c:pt>
                <c:pt idx="7519">
                  <c:v>7520</c:v>
                </c:pt>
                <c:pt idx="7520">
                  <c:v>7521</c:v>
                </c:pt>
                <c:pt idx="7521">
                  <c:v>7522</c:v>
                </c:pt>
                <c:pt idx="7522">
                  <c:v>7523</c:v>
                </c:pt>
                <c:pt idx="7523">
                  <c:v>7524</c:v>
                </c:pt>
                <c:pt idx="7524">
                  <c:v>7525</c:v>
                </c:pt>
                <c:pt idx="7525">
                  <c:v>7526</c:v>
                </c:pt>
                <c:pt idx="7526">
                  <c:v>7527</c:v>
                </c:pt>
                <c:pt idx="7527">
                  <c:v>7528</c:v>
                </c:pt>
                <c:pt idx="7528">
                  <c:v>7529</c:v>
                </c:pt>
                <c:pt idx="7529">
                  <c:v>7530</c:v>
                </c:pt>
                <c:pt idx="7530">
                  <c:v>7531</c:v>
                </c:pt>
                <c:pt idx="7531">
                  <c:v>7532</c:v>
                </c:pt>
                <c:pt idx="7532">
                  <c:v>7533</c:v>
                </c:pt>
                <c:pt idx="7533">
                  <c:v>7534</c:v>
                </c:pt>
                <c:pt idx="7534">
                  <c:v>7535</c:v>
                </c:pt>
                <c:pt idx="7535">
                  <c:v>7536</c:v>
                </c:pt>
                <c:pt idx="7536">
                  <c:v>7537</c:v>
                </c:pt>
                <c:pt idx="7537">
                  <c:v>7538</c:v>
                </c:pt>
                <c:pt idx="7538">
                  <c:v>7539</c:v>
                </c:pt>
                <c:pt idx="7539">
                  <c:v>7540</c:v>
                </c:pt>
                <c:pt idx="7540">
                  <c:v>7541</c:v>
                </c:pt>
                <c:pt idx="7541">
                  <c:v>7542</c:v>
                </c:pt>
                <c:pt idx="7542">
                  <c:v>7543</c:v>
                </c:pt>
                <c:pt idx="7543">
                  <c:v>7544</c:v>
                </c:pt>
                <c:pt idx="7544">
                  <c:v>7545</c:v>
                </c:pt>
                <c:pt idx="7545">
                  <c:v>7546</c:v>
                </c:pt>
                <c:pt idx="7546">
                  <c:v>7547</c:v>
                </c:pt>
                <c:pt idx="7547">
                  <c:v>7548</c:v>
                </c:pt>
                <c:pt idx="7548">
                  <c:v>7549</c:v>
                </c:pt>
                <c:pt idx="7549">
                  <c:v>7550</c:v>
                </c:pt>
                <c:pt idx="7550">
                  <c:v>7551</c:v>
                </c:pt>
                <c:pt idx="7551">
                  <c:v>7552</c:v>
                </c:pt>
                <c:pt idx="7552">
                  <c:v>7553</c:v>
                </c:pt>
                <c:pt idx="7553">
                  <c:v>7554</c:v>
                </c:pt>
                <c:pt idx="7554">
                  <c:v>7555</c:v>
                </c:pt>
                <c:pt idx="7555">
                  <c:v>7556</c:v>
                </c:pt>
                <c:pt idx="7556">
                  <c:v>7557</c:v>
                </c:pt>
                <c:pt idx="7557">
                  <c:v>7558</c:v>
                </c:pt>
                <c:pt idx="7558">
                  <c:v>7559</c:v>
                </c:pt>
                <c:pt idx="7559">
                  <c:v>7560</c:v>
                </c:pt>
                <c:pt idx="7560">
                  <c:v>7561</c:v>
                </c:pt>
                <c:pt idx="7561">
                  <c:v>7562</c:v>
                </c:pt>
                <c:pt idx="7562">
                  <c:v>7563</c:v>
                </c:pt>
                <c:pt idx="7563">
                  <c:v>7564</c:v>
                </c:pt>
                <c:pt idx="7564">
                  <c:v>7565</c:v>
                </c:pt>
                <c:pt idx="7565">
                  <c:v>7566</c:v>
                </c:pt>
                <c:pt idx="7566">
                  <c:v>7567</c:v>
                </c:pt>
                <c:pt idx="7567">
                  <c:v>7568</c:v>
                </c:pt>
                <c:pt idx="7568">
                  <c:v>7569</c:v>
                </c:pt>
                <c:pt idx="7569">
                  <c:v>7570</c:v>
                </c:pt>
                <c:pt idx="7570">
                  <c:v>7571</c:v>
                </c:pt>
                <c:pt idx="7571">
                  <c:v>7572</c:v>
                </c:pt>
                <c:pt idx="7572">
                  <c:v>7573</c:v>
                </c:pt>
                <c:pt idx="7573">
                  <c:v>7574</c:v>
                </c:pt>
                <c:pt idx="7574">
                  <c:v>7575</c:v>
                </c:pt>
                <c:pt idx="7575">
                  <c:v>7576</c:v>
                </c:pt>
                <c:pt idx="7576">
                  <c:v>7577</c:v>
                </c:pt>
                <c:pt idx="7577">
                  <c:v>7578</c:v>
                </c:pt>
                <c:pt idx="7578">
                  <c:v>7579</c:v>
                </c:pt>
                <c:pt idx="7579">
                  <c:v>7580</c:v>
                </c:pt>
                <c:pt idx="7580">
                  <c:v>7581</c:v>
                </c:pt>
                <c:pt idx="7581">
                  <c:v>7582</c:v>
                </c:pt>
                <c:pt idx="7582">
                  <c:v>7583</c:v>
                </c:pt>
                <c:pt idx="7583">
                  <c:v>7584</c:v>
                </c:pt>
                <c:pt idx="7584">
                  <c:v>7585</c:v>
                </c:pt>
                <c:pt idx="7585">
                  <c:v>7586</c:v>
                </c:pt>
                <c:pt idx="7586">
                  <c:v>7587</c:v>
                </c:pt>
                <c:pt idx="7587">
                  <c:v>7588</c:v>
                </c:pt>
                <c:pt idx="7588">
                  <c:v>7589</c:v>
                </c:pt>
                <c:pt idx="7589">
                  <c:v>7590</c:v>
                </c:pt>
                <c:pt idx="7590">
                  <c:v>7591</c:v>
                </c:pt>
                <c:pt idx="7591">
                  <c:v>7592</c:v>
                </c:pt>
                <c:pt idx="7592">
                  <c:v>7593</c:v>
                </c:pt>
                <c:pt idx="7593">
                  <c:v>7594</c:v>
                </c:pt>
                <c:pt idx="7594">
                  <c:v>7595</c:v>
                </c:pt>
                <c:pt idx="7595">
                  <c:v>7596</c:v>
                </c:pt>
                <c:pt idx="7596">
                  <c:v>7597</c:v>
                </c:pt>
                <c:pt idx="7597">
                  <c:v>7598</c:v>
                </c:pt>
                <c:pt idx="7598">
                  <c:v>7599</c:v>
                </c:pt>
                <c:pt idx="7599">
                  <c:v>7600</c:v>
                </c:pt>
                <c:pt idx="7600">
                  <c:v>7601</c:v>
                </c:pt>
                <c:pt idx="7601">
                  <c:v>7602</c:v>
                </c:pt>
                <c:pt idx="7602">
                  <c:v>7603</c:v>
                </c:pt>
                <c:pt idx="7603">
                  <c:v>7604</c:v>
                </c:pt>
                <c:pt idx="7604">
                  <c:v>7605</c:v>
                </c:pt>
                <c:pt idx="7605">
                  <c:v>7606</c:v>
                </c:pt>
                <c:pt idx="7606">
                  <c:v>7607</c:v>
                </c:pt>
                <c:pt idx="7607">
                  <c:v>7608</c:v>
                </c:pt>
                <c:pt idx="7608">
                  <c:v>7609</c:v>
                </c:pt>
                <c:pt idx="7609">
                  <c:v>7610</c:v>
                </c:pt>
                <c:pt idx="7610">
                  <c:v>7611</c:v>
                </c:pt>
                <c:pt idx="7611">
                  <c:v>7612</c:v>
                </c:pt>
                <c:pt idx="7612">
                  <c:v>7613</c:v>
                </c:pt>
                <c:pt idx="7613">
                  <c:v>7614</c:v>
                </c:pt>
                <c:pt idx="7614">
                  <c:v>7615</c:v>
                </c:pt>
                <c:pt idx="7615">
                  <c:v>7616</c:v>
                </c:pt>
                <c:pt idx="7616">
                  <c:v>7617</c:v>
                </c:pt>
                <c:pt idx="7617">
                  <c:v>7618</c:v>
                </c:pt>
                <c:pt idx="7618">
                  <c:v>7619</c:v>
                </c:pt>
                <c:pt idx="7619">
                  <c:v>7620</c:v>
                </c:pt>
                <c:pt idx="7620">
                  <c:v>7621</c:v>
                </c:pt>
                <c:pt idx="7621">
                  <c:v>7622</c:v>
                </c:pt>
                <c:pt idx="7622">
                  <c:v>7623</c:v>
                </c:pt>
                <c:pt idx="7623">
                  <c:v>7624</c:v>
                </c:pt>
                <c:pt idx="7624">
                  <c:v>7625</c:v>
                </c:pt>
                <c:pt idx="7625">
                  <c:v>7626</c:v>
                </c:pt>
                <c:pt idx="7626">
                  <c:v>7627</c:v>
                </c:pt>
                <c:pt idx="7627">
                  <c:v>7628</c:v>
                </c:pt>
                <c:pt idx="7628">
                  <c:v>7629</c:v>
                </c:pt>
                <c:pt idx="7629">
                  <c:v>7630</c:v>
                </c:pt>
                <c:pt idx="7630">
                  <c:v>7631</c:v>
                </c:pt>
                <c:pt idx="7631">
                  <c:v>7632</c:v>
                </c:pt>
                <c:pt idx="7632">
                  <c:v>7633</c:v>
                </c:pt>
                <c:pt idx="7633">
                  <c:v>7634</c:v>
                </c:pt>
                <c:pt idx="7634">
                  <c:v>7635</c:v>
                </c:pt>
                <c:pt idx="7635">
                  <c:v>7636</c:v>
                </c:pt>
                <c:pt idx="7636">
                  <c:v>7637</c:v>
                </c:pt>
                <c:pt idx="7637">
                  <c:v>7638</c:v>
                </c:pt>
                <c:pt idx="7638">
                  <c:v>7639</c:v>
                </c:pt>
                <c:pt idx="7639">
                  <c:v>7640</c:v>
                </c:pt>
                <c:pt idx="7640">
                  <c:v>7641</c:v>
                </c:pt>
                <c:pt idx="7641">
                  <c:v>7642</c:v>
                </c:pt>
                <c:pt idx="7642">
                  <c:v>7643</c:v>
                </c:pt>
                <c:pt idx="7643">
                  <c:v>7644</c:v>
                </c:pt>
                <c:pt idx="7644">
                  <c:v>7645</c:v>
                </c:pt>
                <c:pt idx="7645">
                  <c:v>7646</c:v>
                </c:pt>
                <c:pt idx="7646">
                  <c:v>7647</c:v>
                </c:pt>
                <c:pt idx="7647">
                  <c:v>7648</c:v>
                </c:pt>
                <c:pt idx="7648">
                  <c:v>7649</c:v>
                </c:pt>
                <c:pt idx="7649">
                  <c:v>7650</c:v>
                </c:pt>
                <c:pt idx="7650">
                  <c:v>7651</c:v>
                </c:pt>
                <c:pt idx="7651">
                  <c:v>7652</c:v>
                </c:pt>
                <c:pt idx="7652">
                  <c:v>7653</c:v>
                </c:pt>
                <c:pt idx="7653">
                  <c:v>7654</c:v>
                </c:pt>
                <c:pt idx="7654">
                  <c:v>7655</c:v>
                </c:pt>
                <c:pt idx="7655">
                  <c:v>7656</c:v>
                </c:pt>
                <c:pt idx="7656">
                  <c:v>7657</c:v>
                </c:pt>
                <c:pt idx="7657">
                  <c:v>7658</c:v>
                </c:pt>
                <c:pt idx="7658">
                  <c:v>7659</c:v>
                </c:pt>
                <c:pt idx="7659">
                  <c:v>7660</c:v>
                </c:pt>
                <c:pt idx="7660">
                  <c:v>7661</c:v>
                </c:pt>
                <c:pt idx="7661">
                  <c:v>7662</c:v>
                </c:pt>
                <c:pt idx="7662">
                  <c:v>7663</c:v>
                </c:pt>
                <c:pt idx="7663">
                  <c:v>7664</c:v>
                </c:pt>
                <c:pt idx="7664">
                  <c:v>7665</c:v>
                </c:pt>
                <c:pt idx="7665">
                  <c:v>7666</c:v>
                </c:pt>
                <c:pt idx="7666">
                  <c:v>7667</c:v>
                </c:pt>
                <c:pt idx="7667">
                  <c:v>7668</c:v>
                </c:pt>
                <c:pt idx="7668">
                  <c:v>7669</c:v>
                </c:pt>
                <c:pt idx="7669">
                  <c:v>7670</c:v>
                </c:pt>
                <c:pt idx="7670">
                  <c:v>7671</c:v>
                </c:pt>
                <c:pt idx="7671">
                  <c:v>7672</c:v>
                </c:pt>
                <c:pt idx="7672">
                  <c:v>7673</c:v>
                </c:pt>
                <c:pt idx="7673">
                  <c:v>7674</c:v>
                </c:pt>
                <c:pt idx="7674">
                  <c:v>7675</c:v>
                </c:pt>
                <c:pt idx="7675">
                  <c:v>7676</c:v>
                </c:pt>
                <c:pt idx="7676">
                  <c:v>7677</c:v>
                </c:pt>
                <c:pt idx="7677">
                  <c:v>7678</c:v>
                </c:pt>
                <c:pt idx="7678">
                  <c:v>7679</c:v>
                </c:pt>
                <c:pt idx="7679">
                  <c:v>7680</c:v>
                </c:pt>
                <c:pt idx="7680">
                  <c:v>7681</c:v>
                </c:pt>
                <c:pt idx="7681">
                  <c:v>7682</c:v>
                </c:pt>
                <c:pt idx="7682">
                  <c:v>7683</c:v>
                </c:pt>
                <c:pt idx="7683">
                  <c:v>7684</c:v>
                </c:pt>
                <c:pt idx="7684">
                  <c:v>7685</c:v>
                </c:pt>
                <c:pt idx="7685">
                  <c:v>7686</c:v>
                </c:pt>
                <c:pt idx="7686">
                  <c:v>7687</c:v>
                </c:pt>
                <c:pt idx="7687">
                  <c:v>7688</c:v>
                </c:pt>
                <c:pt idx="7688">
                  <c:v>7689</c:v>
                </c:pt>
                <c:pt idx="7689">
                  <c:v>7690</c:v>
                </c:pt>
                <c:pt idx="7690">
                  <c:v>7691</c:v>
                </c:pt>
                <c:pt idx="7691">
                  <c:v>7692</c:v>
                </c:pt>
                <c:pt idx="7692">
                  <c:v>7693</c:v>
                </c:pt>
                <c:pt idx="7693">
                  <c:v>7694</c:v>
                </c:pt>
                <c:pt idx="7694">
                  <c:v>7695</c:v>
                </c:pt>
                <c:pt idx="7695">
                  <c:v>7696</c:v>
                </c:pt>
                <c:pt idx="7696">
                  <c:v>7697</c:v>
                </c:pt>
                <c:pt idx="7697">
                  <c:v>7698</c:v>
                </c:pt>
                <c:pt idx="7698">
                  <c:v>7699</c:v>
                </c:pt>
                <c:pt idx="7699">
                  <c:v>7700</c:v>
                </c:pt>
                <c:pt idx="7700">
                  <c:v>7701</c:v>
                </c:pt>
                <c:pt idx="7701">
                  <c:v>7702</c:v>
                </c:pt>
                <c:pt idx="7702">
                  <c:v>7703</c:v>
                </c:pt>
                <c:pt idx="7703">
                  <c:v>7704</c:v>
                </c:pt>
                <c:pt idx="7704">
                  <c:v>7705</c:v>
                </c:pt>
                <c:pt idx="7705">
                  <c:v>7706</c:v>
                </c:pt>
                <c:pt idx="7706">
                  <c:v>7707</c:v>
                </c:pt>
                <c:pt idx="7707">
                  <c:v>7708</c:v>
                </c:pt>
                <c:pt idx="7708">
                  <c:v>7709</c:v>
                </c:pt>
                <c:pt idx="7709">
                  <c:v>7710</c:v>
                </c:pt>
                <c:pt idx="7710">
                  <c:v>7711</c:v>
                </c:pt>
                <c:pt idx="7711">
                  <c:v>7712</c:v>
                </c:pt>
                <c:pt idx="7712">
                  <c:v>7713</c:v>
                </c:pt>
                <c:pt idx="7713">
                  <c:v>7714</c:v>
                </c:pt>
                <c:pt idx="7714">
                  <c:v>7715</c:v>
                </c:pt>
                <c:pt idx="7715">
                  <c:v>7716</c:v>
                </c:pt>
                <c:pt idx="7716">
                  <c:v>7717</c:v>
                </c:pt>
                <c:pt idx="7717">
                  <c:v>7718</c:v>
                </c:pt>
                <c:pt idx="7718">
                  <c:v>7719</c:v>
                </c:pt>
                <c:pt idx="7719">
                  <c:v>7720</c:v>
                </c:pt>
                <c:pt idx="7720">
                  <c:v>7721</c:v>
                </c:pt>
                <c:pt idx="7721">
                  <c:v>7722</c:v>
                </c:pt>
                <c:pt idx="7722">
                  <c:v>7723</c:v>
                </c:pt>
                <c:pt idx="7723">
                  <c:v>7724</c:v>
                </c:pt>
                <c:pt idx="7724">
                  <c:v>7725</c:v>
                </c:pt>
                <c:pt idx="7725">
                  <c:v>7726</c:v>
                </c:pt>
                <c:pt idx="7726">
                  <c:v>7727</c:v>
                </c:pt>
                <c:pt idx="7727">
                  <c:v>7728</c:v>
                </c:pt>
                <c:pt idx="7728">
                  <c:v>7729</c:v>
                </c:pt>
                <c:pt idx="7729">
                  <c:v>7730</c:v>
                </c:pt>
                <c:pt idx="7730">
                  <c:v>7731</c:v>
                </c:pt>
                <c:pt idx="7731">
                  <c:v>7732</c:v>
                </c:pt>
                <c:pt idx="7732">
                  <c:v>7733</c:v>
                </c:pt>
                <c:pt idx="7733">
                  <c:v>7734</c:v>
                </c:pt>
                <c:pt idx="7734">
                  <c:v>7735</c:v>
                </c:pt>
                <c:pt idx="7735">
                  <c:v>7736</c:v>
                </c:pt>
                <c:pt idx="7736">
                  <c:v>7737</c:v>
                </c:pt>
                <c:pt idx="7737">
                  <c:v>7738</c:v>
                </c:pt>
                <c:pt idx="7738">
                  <c:v>7739</c:v>
                </c:pt>
                <c:pt idx="7739">
                  <c:v>7740</c:v>
                </c:pt>
                <c:pt idx="7740">
                  <c:v>7741</c:v>
                </c:pt>
                <c:pt idx="7741">
                  <c:v>7742</c:v>
                </c:pt>
                <c:pt idx="7742">
                  <c:v>7743</c:v>
                </c:pt>
                <c:pt idx="7743">
                  <c:v>7744</c:v>
                </c:pt>
                <c:pt idx="7744">
                  <c:v>7745</c:v>
                </c:pt>
                <c:pt idx="7745">
                  <c:v>7746</c:v>
                </c:pt>
                <c:pt idx="7746">
                  <c:v>7747</c:v>
                </c:pt>
                <c:pt idx="7747">
                  <c:v>7748</c:v>
                </c:pt>
                <c:pt idx="7748">
                  <c:v>7749</c:v>
                </c:pt>
                <c:pt idx="7749">
                  <c:v>7750</c:v>
                </c:pt>
                <c:pt idx="7750">
                  <c:v>7751</c:v>
                </c:pt>
                <c:pt idx="7751">
                  <c:v>7752</c:v>
                </c:pt>
                <c:pt idx="7752">
                  <c:v>7753</c:v>
                </c:pt>
                <c:pt idx="7753">
                  <c:v>7754</c:v>
                </c:pt>
                <c:pt idx="7754">
                  <c:v>7755</c:v>
                </c:pt>
                <c:pt idx="7755">
                  <c:v>7756</c:v>
                </c:pt>
                <c:pt idx="7756">
                  <c:v>7757</c:v>
                </c:pt>
                <c:pt idx="7757">
                  <c:v>7758</c:v>
                </c:pt>
                <c:pt idx="7758">
                  <c:v>7759</c:v>
                </c:pt>
                <c:pt idx="7759">
                  <c:v>7760</c:v>
                </c:pt>
                <c:pt idx="7760">
                  <c:v>7761</c:v>
                </c:pt>
                <c:pt idx="7761">
                  <c:v>7762</c:v>
                </c:pt>
                <c:pt idx="7762">
                  <c:v>7763</c:v>
                </c:pt>
                <c:pt idx="7763">
                  <c:v>7764</c:v>
                </c:pt>
                <c:pt idx="7764">
                  <c:v>7765</c:v>
                </c:pt>
                <c:pt idx="7765">
                  <c:v>7766</c:v>
                </c:pt>
                <c:pt idx="7766">
                  <c:v>7767</c:v>
                </c:pt>
                <c:pt idx="7767">
                  <c:v>7768</c:v>
                </c:pt>
                <c:pt idx="7768">
                  <c:v>7769</c:v>
                </c:pt>
                <c:pt idx="7769">
                  <c:v>7770</c:v>
                </c:pt>
                <c:pt idx="7770">
                  <c:v>7771</c:v>
                </c:pt>
                <c:pt idx="7771">
                  <c:v>7772</c:v>
                </c:pt>
                <c:pt idx="7772">
                  <c:v>7773</c:v>
                </c:pt>
                <c:pt idx="7773">
                  <c:v>7774</c:v>
                </c:pt>
                <c:pt idx="7774">
                  <c:v>7775</c:v>
                </c:pt>
                <c:pt idx="7775">
                  <c:v>7776</c:v>
                </c:pt>
                <c:pt idx="7776">
                  <c:v>7777</c:v>
                </c:pt>
                <c:pt idx="7777">
                  <c:v>7778</c:v>
                </c:pt>
                <c:pt idx="7778">
                  <c:v>7779</c:v>
                </c:pt>
                <c:pt idx="7779">
                  <c:v>7780</c:v>
                </c:pt>
                <c:pt idx="7780">
                  <c:v>7781</c:v>
                </c:pt>
                <c:pt idx="7781">
                  <c:v>7782</c:v>
                </c:pt>
                <c:pt idx="7782">
                  <c:v>7783</c:v>
                </c:pt>
                <c:pt idx="7783">
                  <c:v>7784</c:v>
                </c:pt>
                <c:pt idx="7784">
                  <c:v>7785</c:v>
                </c:pt>
                <c:pt idx="7785">
                  <c:v>7786</c:v>
                </c:pt>
                <c:pt idx="7786">
                  <c:v>7787</c:v>
                </c:pt>
                <c:pt idx="7787">
                  <c:v>7788</c:v>
                </c:pt>
                <c:pt idx="7788">
                  <c:v>7789</c:v>
                </c:pt>
                <c:pt idx="7789">
                  <c:v>7790</c:v>
                </c:pt>
                <c:pt idx="7790">
                  <c:v>7791</c:v>
                </c:pt>
                <c:pt idx="7791">
                  <c:v>7792</c:v>
                </c:pt>
                <c:pt idx="7792">
                  <c:v>7793</c:v>
                </c:pt>
                <c:pt idx="7793">
                  <c:v>7794</c:v>
                </c:pt>
                <c:pt idx="7794">
                  <c:v>7795</c:v>
                </c:pt>
                <c:pt idx="7795">
                  <c:v>7796</c:v>
                </c:pt>
                <c:pt idx="7796">
                  <c:v>7797</c:v>
                </c:pt>
                <c:pt idx="7797">
                  <c:v>7798</c:v>
                </c:pt>
                <c:pt idx="7798">
                  <c:v>7799</c:v>
                </c:pt>
                <c:pt idx="7799">
                  <c:v>7800</c:v>
                </c:pt>
                <c:pt idx="7800">
                  <c:v>7801</c:v>
                </c:pt>
                <c:pt idx="7801">
                  <c:v>7802</c:v>
                </c:pt>
                <c:pt idx="7802">
                  <c:v>7803</c:v>
                </c:pt>
                <c:pt idx="7803">
                  <c:v>7804</c:v>
                </c:pt>
                <c:pt idx="7804">
                  <c:v>7805</c:v>
                </c:pt>
                <c:pt idx="7805">
                  <c:v>7806</c:v>
                </c:pt>
                <c:pt idx="7806">
                  <c:v>7807</c:v>
                </c:pt>
                <c:pt idx="7807">
                  <c:v>7808</c:v>
                </c:pt>
                <c:pt idx="7808">
                  <c:v>7809</c:v>
                </c:pt>
                <c:pt idx="7809">
                  <c:v>7810</c:v>
                </c:pt>
                <c:pt idx="7810">
                  <c:v>7811</c:v>
                </c:pt>
                <c:pt idx="7811">
                  <c:v>7812</c:v>
                </c:pt>
                <c:pt idx="7812">
                  <c:v>7813</c:v>
                </c:pt>
                <c:pt idx="7813">
                  <c:v>7814</c:v>
                </c:pt>
                <c:pt idx="7814">
                  <c:v>7815</c:v>
                </c:pt>
                <c:pt idx="7815">
                  <c:v>7816</c:v>
                </c:pt>
                <c:pt idx="7816">
                  <c:v>7817</c:v>
                </c:pt>
                <c:pt idx="7817">
                  <c:v>7818</c:v>
                </c:pt>
                <c:pt idx="7818">
                  <c:v>7819</c:v>
                </c:pt>
                <c:pt idx="7819">
                  <c:v>7820</c:v>
                </c:pt>
                <c:pt idx="7820">
                  <c:v>7821</c:v>
                </c:pt>
                <c:pt idx="7821">
                  <c:v>7822</c:v>
                </c:pt>
                <c:pt idx="7822">
                  <c:v>7823</c:v>
                </c:pt>
                <c:pt idx="7823">
                  <c:v>7824</c:v>
                </c:pt>
                <c:pt idx="7824">
                  <c:v>7825</c:v>
                </c:pt>
                <c:pt idx="7825">
                  <c:v>7826</c:v>
                </c:pt>
                <c:pt idx="7826">
                  <c:v>7827</c:v>
                </c:pt>
                <c:pt idx="7827">
                  <c:v>7828</c:v>
                </c:pt>
                <c:pt idx="7828">
                  <c:v>7829</c:v>
                </c:pt>
                <c:pt idx="7829">
                  <c:v>7830</c:v>
                </c:pt>
                <c:pt idx="7830">
                  <c:v>7831</c:v>
                </c:pt>
                <c:pt idx="7831">
                  <c:v>7832</c:v>
                </c:pt>
                <c:pt idx="7832">
                  <c:v>7833</c:v>
                </c:pt>
                <c:pt idx="7833">
                  <c:v>7834</c:v>
                </c:pt>
                <c:pt idx="7834">
                  <c:v>7835</c:v>
                </c:pt>
                <c:pt idx="7835">
                  <c:v>7836</c:v>
                </c:pt>
                <c:pt idx="7836">
                  <c:v>7837</c:v>
                </c:pt>
                <c:pt idx="7837">
                  <c:v>7838</c:v>
                </c:pt>
                <c:pt idx="7838">
                  <c:v>7839</c:v>
                </c:pt>
                <c:pt idx="7839">
                  <c:v>7840</c:v>
                </c:pt>
                <c:pt idx="7840">
                  <c:v>7841</c:v>
                </c:pt>
                <c:pt idx="7841">
                  <c:v>7842</c:v>
                </c:pt>
                <c:pt idx="7842">
                  <c:v>7843</c:v>
                </c:pt>
                <c:pt idx="7843">
                  <c:v>7844</c:v>
                </c:pt>
                <c:pt idx="7844">
                  <c:v>7845</c:v>
                </c:pt>
                <c:pt idx="7845">
                  <c:v>7846</c:v>
                </c:pt>
                <c:pt idx="7846">
                  <c:v>7847</c:v>
                </c:pt>
                <c:pt idx="7847">
                  <c:v>7848</c:v>
                </c:pt>
                <c:pt idx="7848">
                  <c:v>7849</c:v>
                </c:pt>
                <c:pt idx="7849">
                  <c:v>7850</c:v>
                </c:pt>
                <c:pt idx="7850">
                  <c:v>7851</c:v>
                </c:pt>
                <c:pt idx="7851">
                  <c:v>7852</c:v>
                </c:pt>
                <c:pt idx="7852">
                  <c:v>7853</c:v>
                </c:pt>
                <c:pt idx="7853">
                  <c:v>7854</c:v>
                </c:pt>
                <c:pt idx="7854">
                  <c:v>7855</c:v>
                </c:pt>
                <c:pt idx="7855">
                  <c:v>7856</c:v>
                </c:pt>
                <c:pt idx="7856">
                  <c:v>7857</c:v>
                </c:pt>
                <c:pt idx="7857">
                  <c:v>7858</c:v>
                </c:pt>
                <c:pt idx="7858">
                  <c:v>7859</c:v>
                </c:pt>
                <c:pt idx="7859">
                  <c:v>7860</c:v>
                </c:pt>
                <c:pt idx="7860">
                  <c:v>7861</c:v>
                </c:pt>
                <c:pt idx="7861">
                  <c:v>7862</c:v>
                </c:pt>
                <c:pt idx="7862">
                  <c:v>7863</c:v>
                </c:pt>
                <c:pt idx="7863">
                  <c:v>7864</c:v>
                </c:pt>
                <c:pt idx="7864">
                  <c:v>7865</c:v>
                </c:pt>
                <c:pt idx="7865">
                  <c:v>7866</c:v>
                </c:pt>
                <c:pt idx="7866">
                  <c:v>7867</c:v>
                </c:pt>
                <c:pt idx="7867">
                  <c:v>7868</c:v>
                </c:pt>
                <c:pt idx="7868">
                  <c:v>7869</c:v>
                </c:pt>
                <c:pt idx="7869">
                  <c:v>7870</c:v>
                </c:pt>
                <c:pt idx="7870">
                  <c:v>7871</c:v>
                </c:pt>
                <c:pt idx="7871">
                  <c:v>7872</c:v>
                </c:pt>
                <c:pt idx="7872">
                  <c:v>7873</c:v>
                </c:pt>
                <c:pt idx="7873">
                  <c:v>7874</c:v>
                </c:pt>
                <c:pt idx="7874">
                  <c:v>7875</c:v>
                </c:pt>
                <c:pt idx="7875">
                  <c:v>7876</c:v>
                </c:pt>
                <c:pt idx="7876">
                  <c:v>7877</c:v>
                </c:pt>
                <c:pt idx="7877">
                  <c:v>7878</c:v>
                </c:pt>
                <c:pt idx="7878">
                  <c:v>7879</c:v>
                </c:pt>
                <c:pt idx="7879">
                  <c:v>7880</c:v>
                </c:pt>
                <c:pt idx="7880">
                  <c:v>7881</c:v>
                </c:pt>
                <c:pt idx="7881">
                  <c:v>7882</c:v>
                </c:pt>
                <c:pt idx="7882">
                  <c:v>7883</c:v>
                </c:pt>
                <c:pt idx="7883">
                  <c:v>7884</c:v>
                </c:pt>
                <c:pt idx="7884">
                  <c:v>7885</c:v>
                </c:pt>
                <c:pt idx="7885">
                  <c:v>7886</c:v>
                </c:pt>
                <c:pt idx="7886">
                  <c:v>7887</c:v>
                </c:pt>
                <c:pt idx="7887">
                  <c:v>7888</c:v>
                </c:pt>
                <c:pt idx="7888">
                  <c:v>7889</c:v>
                </c:pt>
                <c:pt idx="7889">
                  <c:v>7890</c:v>
                </c:pt>
                <c:pt idx="7890">
                  <c:v>7891</c:v>
                </c:pt>
                <c:pt idx="7891">
                  <c:v>7892</c:v>
                </c:pt>
                <c:pt idx="7892">
                  <c:v>7893</c:v>
                </c:pt>
                <c:pt idx="7893">
                  <c:v>7894</c:v>
                </c:pt>
                <c:pt idx="7894">
                  <c:v>7895</c:v>
                </c:pt>
                <c:pt idx="7895">
                  <c:v>7896</c:v>
                </c:pt>
                <c:pt idx="7896">
                  <c:v>7897</c:v>
                </c:pt>
                <c:pt idx="7897">
                  <c:v>7898</c:v>
                </c:pt>
                <c:pt idx="7898">
                  <c:v>7899</c:v>
                </c:pt>
                <c:pt idx="7899">
                  <c:v>7900</c:v>
                </c:pt>
                <c:pt idx="7900">
                  <c:v>7901</c:v>
                </c:pt>
                <c:pt idx="7901">
                  <c:v>7902</c:v>
                </c:pt>
                <c:pt idx="7902">
                  <c:v>7903</c:v>
                </c:pt>
                <c:pt idx="7903">
                  <c:v>7904</c:v>
                </c:pt>
                <c:pt idx="7904">
                  <c:v>7905</c:v>
                </c:pt>
                <c:pt idx="7905">
                  <c:v>7906</c:v>
                </c:pt>
                <c:pt idx="7906">
                  <c:v>7907</c:v>
                </c:pt>
                <c:pt idx="7907">
                  <c:v>7908</c:v>
                </c:pt>
                <c:pt idx="7908">
                  <c:v>7909</c:v>
                </c:pt>
                <c:pt idx="7909">
                  <c:v>7910</c:v>
                </c:pt>
                <c:pt idx="7910">
                  <c:v>7911</c:v>
                </c:pt>
                <c:pt idx="7911">
                  <c:v>7912</c:v>
                </c:pt>
                <c:pt idx="7912">
                  <c:v>7913</c:v>
                </c:pt>
                <c:pt idx="7913">
                  <c:v>7914</c:v>
                </c:pt>
                <c:pt idx="7914">
                  <c:v>7915</c:v>
                </c:pt>
                <c:pt idx="7915">
                  <c:v>7916</c:v>
                </c:pt>
                <c:pt idx="7916">
                  <c:v>7917</c:v>
                </c:pt>
                <c:pt idx="7917">
                  <c:v>7918</c:v>
                </c:pt>
                <c:pt idx="7918">
                  <c:v>7919</c:v>
                </c:pt>
                <c:pt idx="7919">
                  <c:v>7920</c:v>
                </c:pt>
                <c:pt idx="7920">
                  <c:v>7921</c:v>
                </c:pt>
                <c:pt idx="7921">
                  <c:v>7922</c:v>
                </c:pt>
                <c:pt idx="7922">
                  <c:v>7923</c:v>
                </c:pt>
                <c:pt idx="7923">
                  <c:v>7924</c:v>
                </c:pt>
                <c:pt idx="7924">
                  <c:v>7925</c:v>
                </c:pt>
                <c:pt idx="7925">
                  <c:v>7926</c:v>
                </c:pt>
                <c:pt idx="7926">
                  <c:v>7927</c:v>
                </c:pt>
                <c:pt idx="7927">
                  <c:v>7928</c:v>
                </c:pt>
                <c:pt idx="7928">
                  <c:v>7929</c:v>
                </c:pt>
                <c:pt idx="7929">
                  <c:v>7930</c:v>
                </c:pt>
                <c:pt idx="7930">
                  <c:v>7931</c:v>
                </c:pt>
                <c:pt idx="7931">
                  <c:v>7932</c:v>
                </c:pt>
                <c:pt idx="7932">
                  <c:v>7933</c:v>
                </c:pt>
                <c:pt idx="7933">
                  <c:v>7934</c:v>
                </c:pt>
                <c:pt idx="7934">
                  <c:v>7935</c:v>
                </c:pt>
                <c:pt idx="7935">
                  <c:v>7936</c:v>
                </c:pt>
                <c:pt idx="7936">
                  <c:v>7937</c:v>
                </c:pt>
                <c:pt idx="7937">
                  <c:v>7938</c:v>
                </c:pt>
                <c:pt idx="7938">
                  <c:v>7939</c:v>
                </c:pt>
                <c:pt idx="7939">
                  <c:v>7940</c:v>
                </c:pt>
                <c:pt idx="7940">
                  <c:v>7941</c:v>
                </c:pt>
                <c:pt idx="7941">
                  <c:v>7942</c:v>
                </c:pt>
                <c:pt idx="7942">
                  <c:v>7943</c:v>
                </c:pt>
                <c:pt idx="7943">
                  <c:v>7944</c:v>
                </c:pt>
                <c:pt idx="7944">
                  <c:v>7945</c:v>
                </c:pt>
                <c:pt idx="7945">
                  <c:v>7946</c:v>
                </c:pt>
                <c:pt idx="7946">
                  <c:v>7947</c:v>
                </c:pt>
                <c:pt idx="7947">
                  <c:v>7948</c:v>
                </c:pt>
                <c:pt idx="7948">
                  <c:v>7949</c:v>
                </c:pt>
                <c:pt idx="7949">
                  <c:v>7950</c:v>
                </c:pt>
                <c:pt idx="7950">
                  <c:v>7951</c:v>
                </c:pt>
                <c:pt idx="7951">
                  <c:v>7952</c:v>
                </c:pt>
                <c:pt idx="7952">
                  <c:v>7953</c:v>
                </c:pt>
                <c:pt idx="7953">
                  <c:v>7954</c:v>
                </c:pt>
                <c:pt idx="7954">
                  <c:v>7955</c:v>
                </c:pt>
                <c:pt idx="7955">
                  <c:v>7956</c:v>
                </c:pt>
                <c:pt idx="7956">
                  <c:v>7957</c:v>
                </c:pt>
                <c:pt idx="7957">
                  <c:v>7958</c:v>
                </c:pt>
                <c:pt idx="7958">
                  <c:v>7959</c:v>
                </c:pt>
                <c:pt idx="7959">
                  <c:v>7960</c:v>
                </c:pt>
                <c:pt idx="7960">
                  <c:v>7961</c:v>
                </c:pt>
                <c:pt idx="7961">
                  <c:v>7962</c:v>
                </c:pt>
                <c:pt idx="7962">
                  <c:v>7963</c:v>
                </c:pt>
                <c:pt idx="7963">
                  <c:v>7964</c:v>
                </c:pt>
                <c:pt idx="7964">
                  <c:v>7965</c:v>
                </c:pt>
                <c:pt idx="7965">
                  <c:v>7966</c:v>
                </c:pt>
                <c:pt idx="7966">
                  <c:v>7967</c:v>
                </c:pt>
                <c:pt idx="7967">
                  <c:v>7968</c:v>
                </c:pt>
                <c:pt idx="7968">
                  <c:v>7969</c:v>
                </c:pt>
                <c:pt idx="7969">
                  <c:v>7970</c:v>
                </c:pt>
                <c:pt idx="7970">
                  <c:v>7971</c:v>
                </c:pt>
                <c:pt idx="7971">
                  <c:v>7972</c:v>
                </c:pt>
                <c:pt idx="7972">
                  <c:v>7973</c:v>
                </c:pt>
                <c:pt idx="7973">
                  <c:v>7974</c:v>
                </c:pt>
                <c:pt idx="7974">
                  <c:v>7975</c:v>
                </c:pt>
                <c:pt idx="7975">
                  <c:v>7976</c:v>
                </c:pt>
                <c:pt idx="7976">
                  <c:v>7977</c:v>
                </c:pt>
                <c:pt idx="7977">
                  <c:v>7978</c:v>
                </c:pt>
                <c:pt idx="7978">
                  <c:v>7979</c:v>
                </c:pt>
                <c:pt idx="7979">
                  <c:v>7980</c:v>
                </c:pt>
                <c:pt idx="7980">
                  <c:v>7981</c:v>
                </c:pt>
                <c:pt idx="7981">
                  <c:v>7982</c:v>
                </c:pt>
                <c:pt idx="7982">
                  <c:v>7983</c:v>
                </c:pt>
                <c:pt idx="7983">
                  <c:v>7984</c:v>
                </c:pt>
                <c:pt idx="7984">
                  <c:v>7985</c:v>
                </c:pt>
                <c:pt idx="7985">
                  <c:v>7986</c:v>
                </c:pt>
                <c:pt idx="7986">
                  <c:v>7987</c:v>
                </c:pt>
                <c:pt idx="7987">
                  <c:v>7988</c:v>
                </c:pt>
                <c:pt idx="7988">
                  <c:v>7989</c:v>
                </c:pt>
                <c:pt idx="7989">
                  <c:v>7990</c:v>
                </c:pt>
                <c:pt idx="7990">
                  <c:v>7991</c:v>
                </c:pt>
                <c:pt idx="7991">
                  <c:v>7992</c:v>
                </c:pt>
                <c:pt idx="7992">
                  <c:v>7993</c:v>
                </c:pt>
                <c:pt idx="7993">
                  <c:v>7994</c:v>
                </c:pt>
                <c:pt idx="7994">
                  <c:v>7995</c:v>
                </c:pt>
                <c:pt idx="7995">
                  <c:v>7996</c:v>
                </c:pt>
                <c:pt idx="7996">
                  <c:v>7997</c:v>
                </c:pt>
                <c:pt idx="7997">
                  <c:v>7998</c:v>
                </c:pt>
                <c:pt idx="7998">
                  <c:v>7999</c:v>
                </c:pt>
                <c:pt idx="7999">
                  <c:v>8000</c:v>
                </c:pt>
                <c:pt idx="8000">
                  <c:v>8001</c:v>
                </c:pt>
                <c:pt idx="8001">
                  <c:v>8002</c:v>
                </c:pt>
                <c:pt idx="8002">
                  <c:v>8003</c:v>
                </c:pt>
                <c:pt idx="8003">
                  <c:v>8004</c:v>
                </c:pt>
                <c:pt idx="8004">
                  <c:v>8005</c:v>
                </c:pt>
                <c:pt idx="8005">
                  <c:v>8006</c:v>
                </c:pt>
                <c:pt idx="8006">
                  <c:v>8007</c:v>
                </c:pt>
                <c:pt idx="8007">
                  <c:v>8008</c:v>
                </c:pt>
                <c:pt idx="8008">
                  <c:v>8009</c:v>
                </c:pt>
                <c:pt idx="8009">
                  <c:v>8010</c:v>
                </c:pt>
                <c:pt idx="8010">
                  <c:v>8011</c:v>
                </c:pt>
                <c:pt idx="8011">
                  <c:v>8012</c:v>
                </c:pt>
                <c:pt idx="8012">
                  <c:v>8013</c:v>
                </c:pt>
                <c:pt idx="8013">
                  <c:v>8014</c:v>
                </c:pt>
                <c:pt idx="8014">
                  <c:v>8015</c:v>
                </c:pt>
                <c:pt idx="8015">
                  <c:v>8016</c:v>
                </c:pt>
                <c:pt idx="8016">
                  <c:v>8017</c:v>
                </c:pt>
                <c:pt idx="8017">
                  <c:v>8018</c:v>
                </c:pt>
                <c:pt idx="8018">
                  <c:v>8019</c:v>
                </c:pt>
                <c:pt idx="8019">
                  <c:v>8020</c:v>
                </c:pt>
                <c:pt idx="8020">
                  <c:v>8021</c:v>
                </c:pt>
                <c:pt idx="8021">
                  <c:v>8022</c:v>
                </c:pt>
                <c:pt idx="8022">
                  <c:v>8023</c:v>
                </c:pt>
                <c:pt idx="8023">
                  <c:v>8024</c:v>
                </c:pt>
                <c:pt idx="8024">
                  <c:v>8025</c:v>
                </c:pt>
                <c:pt idx="8025">
                  <c:v>8026</c:v>
                </c:pt>
                <c:pt idx="8026">
                  <c:v>8027</c:v>
                </c:pt>
                <c:pt idx="8027">
                  <c:v>8028</c:v>
                </c:pt>
                <c:pt idx="8028">
                  <c:v>8029</c:v>
                </c:pt>
                <c:pt idx="8029">
                  <c:v>8030</c:v>
                </c:pt>
                <c:pt idx="8030">
                  <c:v>8031</c:v>
                </c:pt>
                <c:pt idx="8031">
                  <c:v>8032</c:v>
                </c:pt>
                <c:pt idx="8032">
                  <c:v>8033</c:v>
                </c:pt>
                <c:pt idx="8033">
                  <c:v>8034</c:v>
                </c:pt>
                <c:pt idx="8034">
                  <c:v>8035</c:v>
                </c:pt>
                <c:pt idx="8035">
                  <c:v>8036</c:v>
                </c:pt>
                <c:pt idx="8036">
                  <c:v>8037</c:v>
                </c:pt>
                <c:pt idx="8037">
                  <c:v>8038</c:v>
                </c:pt>
                <c:pt idx="8038">
                  <c:v>8039</c:v>
                </c:pt>
                <c:pt idx="8039">
                  <c:v>8040</c:v>
                </c:pt>
                <c:pt idx="8040">
                  <c:v>8041</c:v>
                </c:pt>
                <c:pt idx="8041">
                  <c:v>8042</c:v>
                </c:pt>
                <c:pt idx="8042">
                  <c:v>8043</c:v>
                </c:pt>
                <c:pt idx="8043">
                  <c:v>8044</c:v>
                </c:pt>
                <c:pt idx="8044">
                  <c:v>8045</c:v>
                </c:pt>
                <c:pt idx="8045">
                  <c:v>8046</c:v>
                </c:pt>
                <c:pt idx="8046">
                  <c:v>8047</c:v>
                </c:pt>
                <c:pt idx="8047">
                  <c:v>8048</c:v>
                </c:pt>
                <c:pt idx="8048">
                  <c:v>8049</c:v>
                </c:pt>
                <c:pt idx="8049">
                  <c:v>8050</c:v>
                </c:pt>
                <c:pt idx="8050">
                  <c:v>8051</c:v>
                </c:pt>
                <c:pt idx="8051">
                  <c:v>8052</c:v>
                </c:pt>
                <c:pt idx="8052">
                  <c:v>8053</c:v>
                </c:pt>
                <c:pt idx="8053">
                  <c:v>8054</c:v>
                </c:pt>
                <c:pt idx="8054">
                  <c:v>8055</c:v>
                </c:pt>
                <c:pt idx="8055">
                  <c:v>8056</c:v>
                </c:pt>
                <c:pt idx="8056">
                  <c:v>8057</c:v>
                </c:pt>
                <c:pt idx="8057">
                  <c:v>8058</c:v>
                </c:pt>
                <c:pt idx="8058">
                  <c:v>8059</c:v>
                </c:pt>
                <c:pt idx="8059">
                  <c:v>8060</c:v>
                </c:pt>
                <c:pt idx="8060">
                  <c:v>8061</c:v>
                </c:pt>
                <c:pt idx="8061">
                  <c:v>8062</c:v>
                </c:pt>
                <c:pt idx="8062">
                  <c:v>8063</c:v>
                </c:pt>
                <c:pt idx="8063">
                  <c:v>8064</c:v>
                </c:pt>
                <c:pt idx="8064">
                  <c:v>8065</c:v>
                </c:pt>
                <c:pt idx="8065">
                  <c:v>8066</c:v>
                </c:pt>
                <c:pt idx="8066">
                  <c:v>8067</c:v>
                </c:pt>
                <c:pt idx="8067">
                  <c:v>8068</c:v>
                </c:pt>
                <c:pt idx="8068">
                  <c:v>8069</c:v>
                </c:pt>
                <c:pt idx="8069">
                  <c:v>8070</c:v>
                </c:pt>
                <c:pt idx="8070">
                  <c:v>8071</c:v>
                </c:pt>
                <c:pt idx="8071">
                  <c:v>8072</c:v>
                </c:pt>
                <c:pt idx="8072">
                  <c:v>8073</c:v>
                </c:pt>
                <c:pt idx="8073">
                  <c:v>8074</c:v>
                </c:pt>
                <c:pt idx="8074">
                  <c:v>8075</c:v>
                </c:pt>
                <c:pt idx="8075">
                  <c:v>8076</c:v>
                </c:pt>
                <c:pt idx="8076">
                  <c:v>8077</c:v>
                </c:pt>
                <c:pt idx="8077">
                  <c:v>8078</c:v>
                </c:pt>
                <c:pt idx="8078">
                  <c:v>8079</c:v>
                </c:pt>
                <c:pt idx="8079">
                  <c:v>8080</c:v>
                </c:pt>
                <c:pt idx="8080">
                  <c:v>8081</c:v>
                </c:pt>
                <c:pt idx="8081">
                  <c:v>8082</c:v>
                </c:pt>
                <c:pt idx="8082">
                  <c:v>8083</c:v>
                </c:pt>
                <c:pt idx="8083">
                  <c:v>8084</c:v>
                </c:pt>
                <c:pt idx="8084">
                  <c:v>8085</c:v>
                </c:pt>
                <c:pt idx="8085">
                  <c:v>8086</c:v>
                </c:pt>
                <c:pt idx="8086">
                  <c:v>8087</c:v>
                </c:pt>
                <c:pt idx="8087">
                  <c:v>8088</c:v>
                </c:pt>
                <c:pt idx="8088">
                  <c:v>8089</c:v>
                </c:pt>
                <c:pt idx="8089">
                  <c:v>8090</c:v>
                </c:pt>
                <c:pt idx="8090">
                  <c:v>8091</c:v>
                </c:pt>
                <c:pt idx="8091">
                  <c:v>8092</c:v>
                </c:pt>
                <c:pt idx="8092">
                  <c:v>8093</c:v>
                </c:pt>
                <c:pt idx="8093">
                  <c:v>8094</c:v>
                </c:pt>
                <c:pt idx="8094">
                  <c:v>8095</c:v>
                </c:pt>
                <c:pt idx="8095">
                  <c:v>8096</c:v>
                </c:pt>
                <c:pt idx="8096">
                  <c:v>8097</c:v>
                </c:pt>
                <c:pt idx="8097">
                  <c:v>8098</c:v>
                </c:pt>
                <c:pt idx="8098">
                  <c:v>8099</c:v>
                </c:pt>
                <c:pt idx="8099">
                  <c:v>8100</c:v>
                </c:pt>
                <c:pt idx="8100">
                  <c:v>8101</c:v>
                </c:pt>
                <c:pt idx="8101">
                  <c:v>8102</c:v>
                </c:pt>
                <c:pt idx="8102">
                  <c:v>8103</c:v>
                </c:pt>
                <c:pt idx="8103">
                  <c:v>8104</c:v>
                </c:pt>
                <c:pt idx="8104">
                  <c:v>8105</c:v>
                </c:pt>
                <c:pt idx="8105">
                  <c:v>8106</c:v>
                </c:pt>
                <c:pt idx="8106">
                  <c:v>8107</c:v>
                </c:pt>
                <c:pt idx="8107">
                  <c:v>8108</c:v>
                </c:pt>
                <c:pt idx="8108">
                  <c:v>8109</c:v>
                </c:pt>
                <c:pt idx="8109">
                  <c:v>8110</c:v>
                </c:pt>
                <c:pt idx="8110">
                  <c:v>8111</c:v>
                </c:pt>
                <c:pt idx="8111">
                  <c:v>8112</c:v>
                </c:pt>
                <c:pt idx="8112">
                  <c:v>8113</c:v>
                </c:pt>
                <c:pt idx="8113">
                  <c:v>8114</c:v>
                </c:pt>
                <c:pt idx="8114">
                  <c:v>8115</c:v>
                </c:pt>
                <c:pt idx="8115">
                  <c:v>8116</c:v>
                </c:pt>
                <c:pt idx="8116">
                  <c:v>8117</c:v>
                </c:pt>
                <c:pt idx="8117">
                  <c:v>8118</c:v>
                </c:pt>
                <c:pt idx="8118">
                  <c:v>8119</c:v>
                </c:pt>
                <c:pt idx="8119">
                  <c:v>8120</c:v>
                </c:pt>
                <c:pt idx="8120">
                  <c:v>8121</c:v>
                </c:pt>
                <c:pt idx="8121">
                  <c:v>8122</c:v>
                </c:pt>
                <c:pt idx="8122">
                  <c:v>8123</c:v>
                </c:pt>
                <c:pt idx="8123">
                  <c:v>8124</c:v>
                </c:pt>
                <c:pt idx="8124">
                  <c:v>8125</c:v>
                </c:pt>
                <c:pt idx="8125">
                  <c:v>8126</c:v>
                </c:pt>
                <c:pt idx="8126">
                  <c:v>8127</c:v>
                </c:pt>
                <c:pt idx="8127">
                  <c:v>8128</c:v>
                </c:pt>
                <c:pt idx="8128">
                  <c:v>8129</c:v>
                </c:pt>
                <c:pt idx="8129">
                  <c:v>8130</c:v>
                </c:pt>
                <c:pt idx="8130">
                  <c:v>8131</c:v>
                </c:pt>
                <c:pt idx="8131">
                  <c:v>8132</c:v>
                </c:pt>
                <c:pt idx="8132">
                  <c:v>8133</c:v>
                </c:pt>
                <c:pt idx="8133">
                  <c:v>8134</c:v>
                </c:pt>
                <c:pt idx="8134">
                  <c:v>8135</c:v>
                </c:pt>
                <c:pt idx="8135">
                  <c:v>8136</c:v>
                </c:pt>
                <c:pt idx="8136">
                  <c:v>8137</c:v>
                </c:pt>
                <c:pt idx="8137">
                  <c:v>8138</c:v>
                </c:pt>
                <c:pt idx="8138">
                  <c:v>8139</c:v>
                </c:pt>
                <c:pt idx="8139">
                  <c:v>8140</c:v>
                </c:pt>
                <c:pt idx="8140">
                  <c:v>8141</c:v>
                </c:pt>
                <c:pt idx="8141">
                  <c:v>8142</c:v>
                </c:pt>
                <c:pt idx="8142">
                  <c:v>8143</c:v>
                </c:pt>
                <c:pt idx="8143">
                  <c:v>8144</c:v>
                </c:pt>
                <c:pt idx="8144">
                  <c:v>8145</c:v>
                </c:pt>
                <c:pt idx="8145">
                  <c:v>8146</c:v>
                </c:pt>
                <c:pt idx="8146">
                  <c:v>8147</c:v>
                </c:pt>
                <c:pt idx="8147">
                  <c:v>8148</c:v>
                </c:pt>
                <c:pt idx="8148">
                  <c:v>8149</c:v>
                </c:pt>
                <c:pt idx="8149">
                  <c:v>8150</c:v>
                </c:pt>
                <c:pt idx="8150">
                  <c:v>8151</c:v>
                </c:pt>
                <c:pt idx="8151">
                  <c:v>8152</c:v>
                </c:pt>
                <c:pt idx="8152">
                  <c:v>8153</c:v>
                </c:pt>
                <c:pt idx="8153">
                  <c:v>8154</c:v>
                </c:pt>
                <c:pt idx="8154">
                  <c:v>8155</c:v>
                </c:pt>
                <c:pt idx="8155">
                  <c:v>8156</c:v>
                </c:pt>
                <c:pt idx="8156">
                  <c:v>8157</c:v>
                </c:pt>
                <c:pt idx="8157">
                  <c:v>8158</c:v>
                </c:pt>
                <c:pt idx="8158">
                  <c:v>8159</c:v>
                </c:pt>
                <c:pt idx="8159">
                  <c:v>8160</c:v>
                </c:pt>
                <c:pt idx="8160">
                  <c:v>8161</c:v>
                </c:pt>
                <c:pt idx="8161">
                  <c:v>8162</c:v>
                </c:pt>
                <c:pt idx="8162">
                  <c:v>8163</c:v>
                </c:pt>
                <c:pt idx="8163">
                  <c:v>8164</c:v>
                </c:pt>
                <c:pt idx="8164">
                  <c:v>8165</c:v>
                </c:pt>
                <c:pt idx="8165">
                  <c:v>8166</c:v>
                </c:pt>
                <c:pt idx="8166">
                  <c:v>8167</c:v>
                </c:pt>
                <c:pt idx="8167">
                  <c:v>8168</c:v>
                </c:pt>
                <c:pt idx="8168">
                  <c:v>8169</c:v>
                </c:pt>
                <c:pt idx="8169">
                  <c:v>8170</c:v>
                </c:pt>
                <c:pt idx="8170">
                  <c:v>8171</c:v>
                </c:pt>
                <c:pt idx="8171">
                  <c:v>8172</c:v>
                </c:pt>
                <c:pt idx="8172">
                  <c:v>8173</c:v>
                </c:pt>
                <c:pt idx="8173">
                  <c:v>8174</c:v>
                </c:pt>
                <c:pt idx="8174">
                  <c:v>8175</c:v>
                </c:pt>
                <c:pt idx="8175">
                  <c:v>8176</c:v>
                </c:pt>
                <c:pt idx="8176">
                  <c:v>8177</c:v>
                </c:pt>
                <c:pt idx="8177">
                  <c:v>8178</c:v>
                </c:pt>
                <c:pt idx="8178">
                  <c:v>8179</c:v>
                </c:pt>
                <c:pt idx="8179">
                  <c:v>8180</c:v>
                </c:pt>
                <c:pt idx="8180">
                  <c:v>8181</c:v>
                </c:pt>
                <c:pt idx="8181">
                  <c:v>8182</c:v>
                </c:pt>
                <c:pt idx="8182">
                  <c:v>8183</c:v>
                </c:pt>
                <c:pt idx="8183">
                  <c:v>8184</c:v>
                </c:pt>
                <c:pt idx="8184">
                  <c:v>8185</c:v>
                </c:pt>
                <c:pt idx="8185">
                  <c:v>8186</c:v>
                </c:pt>
                <c:pt idx="8186">
                  <c:v>8187</c:v>
                </c:pt>
                <c:pt idx="8187">
                  <c:v>8188</c:v>
                </c:pt>
                <c:pt idx="8188">
                  <c:v>8189</c:v>
                </c:pt>
                <c:pt idx="8189">
                  <c:v>8190</c:v>
                </c:pt>
                <c:pt idx="8190">
                  <c:v>8191</c:v>
                </c:pt>
                <c:pt idx="8191">
                  <c:v>8192</c:v>
                </c:pt>
                <c:pt idx="8192">
                  <c:v>8193</c:v>
                </c:pt>
                <c:pt idx="8193">
                  <c:v>8194</c:v>
                </c:pt>
                <c:pt idx="8194">
                  <c:v>8195</c:v>
                </c:pt>
                <c:pt idx="8195">
                  <c:v>8196</c:v>
                </c:pt>
                <c:pt idx="8196">
                  <c:v>8197</c:v>
                </c:pt>
                <c:pt idx="8197">
                  <c:v>8198</c:v>
                </c:pt>
                <c:pt idx="8198">
                  <c:v>8199</c:v>
                </c:pt>
                <c:pt idx="8199">
                  <c:v>8200</c:v>
                </c:pt>
                <c:pt idx="8200">
                  <c:v>8201</c:v>
                </c:pt>
                <c:pt idx="8201">
                  <c:v>8202</c:v>
                </c:pt>
                <c:pt idx="8202">
                  <c:v>8203</c:v>
                </c:pt>
                <c:pt idx="8203">
                  <c:v>8204</c:v>
                </c:pt>
                <c:pt idx="8204">
                  <c:v>8205</c:v>
                </c:pt>
                <c:pt idx="8205">
                  <c:v>8206</c:v>
                </c:pt>
                <c:pt idx="8206">
                  <c:v>8207</c:v>
                </c:pt>
                <c:pt idx="8207">
                  <c:v>8208</c:v>
                </c:pt>
                <c:pt idx="8208">
                  <c:v>8209</c:v>
                </c:pt>
                <c:pt idx="8209">
                  <c:v>8210</c:v>
                </c:pt>
                <c:pt idx="8210">
                  <c:v>8211</c:v>
                </c:pt>
                <c:pt idx="8211">
                  <c:v>8212</c:v>
                </c:pt>
                <c:pt idx="8212">
                  <c:v>8213</c:v>
                </c:pt>
                <c:pt idx="8213">
                  <c:v>8214</c:v>
                </c:pt>
                <c:pt idx="8214">
                  <c:v>8215</c:v>
                </c:pt>
                <c:pt idx="8215">
                  <c:v>8216</c:v>
                </c:pt>
                <c:pt idx="8216">
                  <c:v>8217</c:v>
                </c:pt>
                <c:pt idx="8217">
                  <c:v>8218</c:v>
                </c:pt>
                <c:pt idx="8218">
                  <c:v>8219</c:v>
                </c:pt>
                <c:pt idx="8219">
                  <c:v>8220</c:v>
                </c:pt>
                <c:pt idx="8220">
                  <c:v>8221</c:v>
                </c:pt>
                <c:pt idx="8221">
                  <c:v>8222</c:v>
                </c:pt>
                <c:pt idx="8222">
                  <c:v>8223</c:v>
                </c:pt>
                <c:pt idx="8223">
                  <c:v>8224</c:v>
                </c:pt>
                <c:pt idx="8224">
                  <c:v>8225</c:v>
                </c:pt>
                <c:pt idx="8225">
                  <c:v>8226</c:v>
                </c:pt>
                <c:pt idx="8226">
                  <c:v>8227</c:v>
                </c:pt>
                <c:pt idx="8227">
                  <c:v>8228</c:v>
                </c:pt>
                <c:pt idx="8228">
                  <c:v>8229</c:v>
                </c:pt>
                <c:pt idx="8229">
                  <c:v>8230</c:v>
                </c:pt>
                <c:pt idx="8230">
                  <c:v>8231</c:v>
                </c:pt>
                <c:pt idx="8231">
                  <c:v>8232</c:v>
                </c:pt>
                <c:pt idx="8232">
                  <c:v>8233</c:v>
                </c:pt>
                <c:pt idx="8233">
                  <c:v>8234</c:v>
                </c:pt>
                <c:pt idx="8234">
                  <c:v>8235</c:v>
                </c:pt>
                <c:pt idx="8235">
                  <c:v>8236</c:v>
                </c:pt>
                <c:pt idx="8236">
                  <c:v>8237</c:v>
                </c:pt>
                <c:pt idx="8237">
                  <c:v>8238</c:v>
                </c:pt>
                <c:pt idx="8238">
                  <c:v>8239</c:v>
                </c:pt>
                <c:pt idx="8239">
                  <c:v>8240</c:v>
                </c:pt>
                <c:pt idx="8240">
                  <c:v>8241</c:v>
                </c:pt>
                <c:pt idx="8241">
                  <c:v>8242</c:v>
                </c:pt>
                <c:pt idx="8242">
                  <c:v>8243</c:v>
                </c:pt>
                <c:pt idx="8243">
                  <c:v>8244</c:v>
                </c:pt>
                <c:pt idx="8244">
                  <c:v>8245</c:v>
                </c:pt>
                <c:pt idx="8245">
                  <c:v>8246</c:v>
                </c:pt>
                <c:pt idx="8246">
                  <c:v>8247</c:v>
                </c:pt>
                <c:pt idx="8247">
                  <c:v>8248</c:v>
                </c:pt>
                <c:pt idx="8248">
                  <c:v>8249</c:v>
                </c:pt>
                <c:pt idx="8249">
                  <c:v>8250</c:v>
                </c:pt>
                <c:pt idx="8250">
                  <c:v>8251</c:v>
                </c:pt>
                <c:pt idx="8251">
                  <c:v>8252</c:v>
                </c:pt>
                <c:pt idx="8252">
                  <c:v>8253</c:v>
                </c:pt>
                <c:pt idx="8253">
                  <c:v>8254</c:v>
                </c:pt>
                <c:pt idx="8254">
                  <c:v>8255</c:v>
                </c:pt>
                <c:pt idx="8255">
                  <c:v>8256</c:v>
                </c:pt>
                <c:pt idx="8256">
                  <c:v>8257</c:v>
                </c:pt>
                <c:pt idx="8257">
                  <c:v>8258</c:v>
                </c:pt>
                <c:pt idx="8258">
                  <c:v>8259</c:v>
                </c:pt>
                <c:pt idx="8259">
                  <c:v>8260</c:v>
                </c:pt>
                <c:pt idx="8260">
                  <c:v>8261</c:v>
                </c:pt>
                <c:pt idx="8261">
                  <c:v>8262</c:v>
                </c:pt>
                <c:pt idx="8262">
                  <c:v>8263</c:v>
                </c:pt>
                <c:pt idx="8263">
                  <c:v>8264</c:v>
                </c:pt>
                <c:pt idx="8264">
                  <c:v>8265</c:v>
                </c:pt>
                <c:pt idx="8265">
                  <c:v>8266</c:v>
                </c:pt>
                <c:pt idx="8266">
                  <c:v>8267</c:v>
                </c:pt>
                <c:pt idx="8267">
                  <c:v>8268</c:v>
                </c:pt>
                <c:pt idx="8268">
                  <c:v>8269</c:v>
                </c:pt>
                <c:pt idx="8269">
                  <c:v>8270</c:v>
                </c:pt>
                <c:pt idx="8270">
                  <c:v>8271</c:v>
                </c:pt>
                <c:pt idx="8271">
                  <c:v>8272</c:v>
                </c:pt>
                <c:pt idx="8272">
                  <c:v>8273</c:v>
                </c:pt>
                <c:pt idx="8273">
                  <c:v>8274</c:v>
                </c:pt>
                <c:pt idx="8274">
                  <c:v>8275</c:v>
                </c:pt>
                <c:pt idx="8275">
                  <c:v>8276</c:v>
                </c:pt>
                <c:pt idx="8276">
                  <c:v>8277</c:v>
                </c:pt>
                <c:pt idx="8277">
                  <c:v>8278</c:v>
                </c:pt>
                <c:pt idx="8278">
                  <c:v>8279</c:v>
                </c:pt>
                <c:pt idx="8279">
                  <c:v>8280</c:v>
                </c:pt>
                <c:pt idx="8280">
                  <c:v>8281</c:v>
                </c:pt>
                <c:pt idx="8281">
                  <c:v>8282</c:v>
                </c:pt>
                <c:pt idx="8282">
                  <c:v>8283</c:v>
                </c:pt>
                <c:pt idx="8283">
                  <c:v>8284</c:v>
                </c:pt>
                <c:pt idx="8284">
                  <c:v>8285</c:v>
                </c:pt>
                <c:pt idx="8285">
                  <c:v>8286</c:v>
                </c:pt>
                <c:pt idx="8286">
                  <c:v>8287</c:v>
                </c:pt>
                <c:pt idx="8287">
                  <c:v>8288</c:v>
                </c:pt>
                <c:pt idx="8288">
                  <c:v>8289</c:v>
                </c:pt>
                <c:pt idx="8289">
                  <c:v>8290</c:v>
                </c:pt>
                <c:pt idx="8290">
                  <c:v>8291</c:v>
                </c:pt>
                <c:pt idx="8291">
                  <c:v>8292</c:v>
                </c:pt>
                <c:pt idx="8292">
                  <c:v>8293</c:v>
                </c:pt>
                <c:pt idx="8293">
                  <c:v>8294</c:v>
                </c:pt>
                <c:pt idx="8294">
                  <c:v>8295</c:v>
                </c:pt>
                <c:pt idx="8295">
                  <c:v>8296</c:v>
                </c:pt>
                <c:pt idx="8296">
                  <c:v>8297</c:v>
                </c:pt>
                <c:pt idx="8297">
                  <c:v>8298</c:v>
                </c:pt>
                <c:pt idx="8298">
                  <c:v>8299</c:v>
                </c:pt>
                <c:pt idx="8299">
                  <c:v>8300</c:v>
                </c:pt>
                <c:pt idx="8300">
                  <c:v>8301</c:v>
                </c:pt>
                <c:pt idx="8301">
                  <c:v>8302</c:v>
                </c:pt>
                <c:pt idx="8302">
                  <c:v>8303</c:v>
                </c:pt>
                <c:pt idx="8303">
                  <c:v>8304</c:v>
                </c:pt>
                <c:pt idx="8304">
                  <c:v>8305</c:v>
                </c:pt>
                <c:pt idx="8305">
                  <c:v>8306</c:v>
                </c:pt>
                <c:pt idx="8306">
                  <c:v>8307</c:v>
                </c:pt>
                <c:pt idx="8307">
                  <c:v>8308</c:v>
                </c:pt>
                <c:pt idx="8308">
                  <c:v>8309</c:v>
                </c:pt>
                <c:pt idx="8309">
                  <c:v>8310</c:v>
                </c:pt>
                <c:pt idx="8310">
                  <c:v>8311</c:v>
                </c:pt>
                <c:pt idx="8311">
                  <c:v>8312</c:v>
                </c:pt>
                <c:pt idx="8312">
                  <c:v>8313</c:v>
                </c:pt>
                <c:pt idx="8313">
                  <c:v>8314</c:v>
                </c:pt>
                <c:pt idx="8314">
                  <c:v>8315</c:v>
                </c:pt>
                <c:pt idx="8315">
                  <c:v>8316</c:v>
                </c:pt>
                <c:pt idx="8316">
                  <c:v>8317</c:v>
                </c:pt>
                <c:pt idx="8317">
                  <c:v>8318</c:v>
                </c:pt>
                <c:pt idx="8318">
                  <c:v>8319</c:v>
                </c:pt>
                <c:pt idx="8319">
                  <c:v>8320</c:v>
                </c:pt>
                <c:pt idx="8320">
                  <c:v>8321</c:v>
                </c:pt>
                <c:pt idx="8321">
                  <c:v>8322</c:v>
                </c:pt>
                <c:pt idx="8322">
                  <c:v>8323</c:v>
                </c:pt>
                <c:pt idx="8323">
                  <c:v>8324</c:v>
                </c:pt>
                <c:pt idx="8324">
                  <c:v>8325</c:v>
                </c:pt>
                <c:pt idx="8325">
                  <c:v>8326</c:v>
                </c:pt>
                <c:pt idx="8326">
                  <c:v>8327</c:v>
                </c:pt>
                <c:pt idx="8327">
                  <c:v>8328</c:v>
                </c:pt>
                <c:pt idx="8328">
                  <c:v>8329</c:v>
                </c:pt>
                <c:pt idx="8329">
                  <c:v>8330</c:v>
                </c:pt>
                <c:pt idx="8330">
                  <c:v>8331</c:v>
                </c:pt>
                <c:pt idx="8331">
                  <c:v>8332</c:v>
                </c:pt>
                <c:pt idx="8332">
                  <c:v>8333</c:v>
                </c:pt>
                <c:pt idx="8333">
                  <c:v>8334</c:v>
                </c:pt>
                <c:pt idx="8334">
                  <c:v>8335</c:v>
                </c:pt>
                <c:pt idx="8335">
                  <c:v>8336</c:v>
                </c:pt>
                <c:pt idx="8336">
                  <c:v>8337</c:v>
                </c:pt>
                <c:pt idx="8337">
                  <c:v>8338</c:v>
                </c:pt>
                <c:pt idx="8338">
                  <c:v>8339</c:v>
                </c:pt>
                <c:pt idx="8339">
                  <c:v>8340</c:v>
                </c:pt>
                <c:pt idx="8340">
                  <c:v>8341</c:v>
                </c:pt>
                <c:pt idx="8341">
                  <c:v>8342</c:v>
                </c:pt>
                <c:pt idx="8342">
                  <c:v>8343</c:v>
                </c:pt>
                <c:pt idx="8343">
                  <c:v>8344</c:v>
                </c:pt>
                <c:pt idx="8344">
                  <c:v>8345</c:v>
                </c:pt>
                <c:pt idx="8345">
                  <c:v>8346</c:v>
                </c:pt>
                <c:pt idx="8346">
                  <c:v>8347</c:v>
                </c:pt>
                <c:pt idx="8347">
                  <c:v>8348</c:v>
                </c:pt>
                <c:pt idx="8348">
                  <c:v>8349</c:v>
                </c:pt>
                <c:pt idx="8349">
                  <c:v>8350</c:v>
                </c:pt>
                <c:pt idx="8350">
                  <c:v>8351</c:v>
                </c:pt>
                <c:pt idx="8351">
                  <c:v>8352</c:v>
                </c:pt>
                <c:pt idx="8352">
                  <c:v>8353</c:v>
                </c:pt>
                <c:pt idx="8353">
                  <c:v>8354</c:v>
                </c:pt>
                <c:pt idx="8354">
                  <c:v>8355</c:v>
                </c:pt>
                <c:pt idx="8355">
                  <c:v>8356</c:v>
                </c:pt>
                <c:pt idx="8356">
                  <c:v>8357</c:v>
                </c:pt>
                <c:pt idx="8357">
                  <c:v>8358</c:v>
                </c:pt>
                <c:pt idx="8358">
                  <c:v>8359</c:v>
                </c:pt>
                <c:pt idx="8359">
                  <c:v>8360</c:v>
                </c:pt>
                <c:pt idx="8360">
                  <c:v>8361</c:v>
                </c:pt>
                <c:pt idx="8361">
                  <c:v>8362</c:v>
                </c:pt>
                <c:pt idx="8362">
                  <c:v>8363</c:v>
                </c:pt>
                <c:pt idx="8363">
                  <c:v>8364</c:v>
                </c:pt>
                <c:pt idx="8364">
                  <c:v>8365</c:v>
                </c:pt>
                <c:pt idx="8365">
                  <c:v>8366</c:v>
                </c:pt>
                <c:pt idx="8366">
                  <c:v>8367</c:v>
                </c:pt>
                <c:pt idx="8367">
                  <c:v>8368</c:v>
                </c:pt>
                <c:pt idx="8368">
                  <c:v>8369</c:v>
                </c:pt>
                <c:pt idx="8369">
                  <c:v>8370</c:v>
                </c:pt>
                <c:pt idx="8370">
                  <c:v>8371</c:v>
                </c:pt>
                <c:pt idx="8371">
                  <c:v>8372</c:v>
                </c:pt>
                <c:pt idx="8372">
                  <c:v>8373</c:v>
                </c:pt>
                <c:pt idx="8373">
                  <c:v>8374</c:v>
                </c:pt>
                <c:pt idx="8374">
                  <c:v>8375</c:v>
                </c:pt>
                <c:pt idx="8375">
                  <c:v>8376</c:v>
                </c:pt>
                <c:pt idx="8376">
                  <c:v>8377</c:v>
                </c:pt>
                <c:pt idx="8377">
                  <c:v>8378</c:v>
                </c:pt>
                <c:pt idx="8378">
                  <c:v>8379</c:v>
                </c:pt>
                <c:pt idx="8379">
                  <c:v>8380</c:v>
                </c:pt>
                <c:pt idx="8380">
                  <c:v>8381</c:v>
                </c:pt>
                <c:pt idx="8381">
                  <c:v>8382</c:v>
                </c:pt>
                <c:pt idx="8382">
                  <c:v>8383</c:v>
                </c:pt>
                <c:pt idx="8383">
                  <c:v>8384</c:v>
                </c:pt>
                <c:pt idx="8384">
                  <c:v>8385</c:v>
                </c:pt>
                <c:pt idx="8385">
                  <c:v>8386</c:v>
                </c:pt>
                <c:pt idx="8386">
                  <c:v>8387</c:v>
                </c:pt>
                <c:pt idx="8387">
                  <c:v>8388</c:v>
                </c:pt>
                <c:pt idx="8388">
                  <c:v>8389</c:v>
                </c:pt>
                <c:pt idx="8389">
                  <c:v>8390</c:v>
                </c:pt>
                <c:pt idx="8390">
                  <c:v>8391</c:v>
                </c:pt>
                <c:pt idx="8391">
                  <c:v>8392</c:v>
                </c:pt>
                <c:pt idx="8392">
                  <c:v>8393</c:v>
                </c:pt>
                <c:pt idx="8393">
                  <c:v>8394</c:v>
                </c:pt>
                <c:pt idx="8394">
                  <c:v>8395</c:v>
                </c:pt>
                <c:pt idx="8395">
                  <c:v>8396</c:v>
                </c:pt>
                <c:pt idx="8396">
                  <c:v>8397</c:v>
                </c:pt>
                <c:pt idx="8397">
                  <c:v>8398</c:v>
                </c:pt>
                <c:pt idx="8398">
                  <c:v>8399</c:v>
                </c:pt>
                <c:pt idx="8399">
                  <c:v>8400</c:v>
                </c:pt>
                <c:pt idx="8400">
                  <c:v>8401</c:v>
                </c:pt>
                <c:pt idx="8401">
                  <c:v>8402</c:v>
                </c:pt>
                <c:pt idx="8402">
                  <c:v>8403</c:v>
                </c:pt>
                <c:pt idx="8403">
                  <c:v>8404</c:v>
                </c:pt>
                <c:pt idx="8404">
                  <c:v>8405</c:v>
                </c:pt>
                <c:pt idx="8405">
                  <c:v>8406</c:v>
                </c:pt>
                <c:pt idx="8406">
                  <c:v>8407</c:v>
                </c:pt>
                <c:pt idx="8407">
                  <c:v>8408</c:v>
                </c:pt>
                <c:pt idx="8408">
                  <c:v>8409</c:v>
                </c:pt>
                <c:pt idx="8409">
                  <c:v>8410</c:v>
                </c:pt>
                <c:pt idx="8410">
                  <c:v>8411</c:v>
                </c:pt>
                <c:pt idx="8411">
                  <c:v>8412</c:v>
                </c:pt>
                <c:pt idx="8412">
                  <c:v>8413</c:v>
                </c:pt>
                <c:pt idx="8413">
                  <c:v>8414</c:v>
                </c:pt>
                <c:pt idx="8414">
                  <c:v>8415</c:v>
                </c:pt>
                <c:pt idx="8415">
                  <c:v>8416</c:v>
                </c:pt>
                <c:pt idx="8416">
                  <c:v>8417</c:v>
                </c:pt>
                <c:pt idx="8417">
                  <c:v>8418</c:v>
                </c:pt>
                <c:pt idx="8418">
                  <c:v>8419</c:v>
                </c:pt>
                <c:pt idx="8419">
                  <c:v>8420</c:v>
                </c:pt>
                <c:pt idx="8420">
                  <c:v>8421</c:v>
                </c:pt>
                <c:pt idx="8421">
                  <c:v>8422</c:v>
                </c:pt>
                <c:pt idx="8422">
                  <c:v>8423</c:v>
                </c:pt>
                <c:pt idx="8423">
                  <c:v>8424</c:v>
                </c:pt>
                <c:pt idx="8424">
                  <c:v>8425</c:v>
                </c:pt>
                <c:pt idx="8425">
                  <c:v>8426</c:v>
                </c:pt>
                <c:pt idx="8426">
                  <c:v>8427</c:v>
                </c:pt>
                <c:pt idx="8427">
                  <c:v>8428</c:v>
                </c:pt>
                <c:pt idx="8428">
                  <c:v>8429</c:v>
                </c:pt>
                <c:pt idx="8429">
                  <c:v>8430</c:v>
                </c:pt>
                <c:pt idx="8430">
                  <c:v>8431</c:v>
                </c:pt>
                <c:pt idx="8431">
                  <c:v>8432</c:v>
                </c:pt>
                <c:pt idx="8432">
                  <c:v>8433</c:v>
                </c:pt>
                <c:pt idx="8433">
                  <c:v>8434</c:v>
                </c:pt>
                <c:pt idx="8434">
                  <c:v>8435</c:v>
                </c:pt>
                <c:pt idx="8435">
                  <c:v>8436</c:v>
                </c:pt>
                <c:pt idx="8436">
                  <c:v>8437</c:v>
                </c:pt>
                <c:pt idx="8437">
                  <c:v>8438</c:v>
                </c:pt>
                <c:pt idx="8438">
                  <c:v>8439</c:v>
                </c:pt>
                <c:pt idx="8439">
                  <c:v>8440</c:v>
                </c:pt>
                <c:pt idx="8440">
                  <c:v>8441</c:v>
                </c:pt>
                <c:pt idx="8441">
                  <c:v>8442</c:v>
                </c:pt>
                <c:pt idx="8442">
                  <c:v>8443</c:v>
                </c:pt>
                <c:pt idx="8443">
                  <c:v>8444</c:v>
                </c:pt>
                <c:pt idx="8444">
                  <c:v>8445</c:v>
                </c:pt>
                <c:pt idx="8445">
                  <c:v>8446</c:v>
                </c:pt>
                <c:pt idx="8446">
                  <c:v>8447</c:v>
                </c:pt>
                <c:pt idx="8447">
                  <c:v>8448</c:v>
                </c:pt>
                <c:pt idx="8448">
                  <c:v>8449</c:v>
                </c:pt>
                <c:pt idx="8449">
                  <c:v>8450</c:v>
                </c:pt>
                <c:pt idx="8450">
                  <c:v>8451</c:v>
                </c:pt>
                <c:pt idx="8451">
                  <c:v>8452</c:v>
                </c:pt>
                <c:pt idx="8452">
                  <c:v>8453</c:v>
                </c:pt>
                <c:pt idx="8453">
                  <c:v>8454</c:v>
                </c:pt>
                <c:pt idx="8454">
                  <c:v>8455</c:v>
                </c:pt>
                <c:pt idx="8455">
                  <c:v>8456</c:v>
                </c:pt>
                <c:pt idx="8456">
                  <c:v>8457</c:v>
                </c:pt>
                <c:pt idx="8457">
                  <c:v>8458</c:v>
                </c:pt>
                <c:pt idx="8458">
                  <c:v>8459</c:v>
                </c:pt>
                <c:pt idx="8459">
                  <c:v>8460</c:v>
                </c:pt>
                <c:pt idx="8460">
                  <c:v>8461</c:v>
                </c:pt>
                <c:pt idx="8461">
                  <c:v>8462</c:v>
                </c:pt>
                <c:pt idx="8462">
                  <c:v>8463</c:v>
                </c:pt>
                <c:pt idx="8463">
                  <c:v>8464</c:v>
                </c:pt>
                <c:pt idx="8464">
                  <c:v>8465</c:v>
                </c:pt>
                <c:pt idx="8465">
                  <c:v>8466</c:v>
                </c:pt>
                <c:pt idx="8466">
                  <c:v>8467</c:v>
                </c:pt>
                <c:pt idx="8467">
                  <c:v>8468</c:v>
                </c:pt>
                <c:pt idx="8468">
                  <c:v>8469</c:v>
                </c:pt>
                <c:pt idx="8469">
                  <c:v>8470</c:v>
                </c:pt>
                <c:pt idx="8470">
                  <c:v>8471</c:v>
                </c:pt>
                <c:pt idx="8471">
                  <c:v>8472</c:v>
                </c:pt>
                <c:pt idx="8472">
                  <c:v>8473</c:v>
                </c:pt>
                <c:pt idx="8473">
                  <c:v>8474</c:v>
                </c:pt>
                <c:pt idx="8474">
                  <c:v>8475</c:v>
                </c:pt>
                <c:pt idx="8475">
                  <c:v>8476</c:v>
                </c:pt>
                <c:pt idx="8476">
                  <c:v>8477</c:v>
                </c:pt>
                <c:pt idx="8477">
                  <c:v>8478</c:v>
                </c:pt>
                <c:pt idx="8478">
                  <c:v>8479</c:v>
                </c:pt>
                <c:pt idx="8479">
                  <c:v>8480</c:v>
                </c:pt>
                <c:pt idx="8480">
                  <c:v>8481</c:v>
                </c:pt>
                <c:pt idx="8481">
                  <c:v>8482</c:v>
                </c:pt>
                <c:pt idx="8482">
                  <c:v>8483</c:v>
                </c:pt>
                <c:pt idx="8483">
                  <c:v>8484</c:v>
                </c:pt>
                <c:pt idx="8484">
                  <c:v>8485</c:v>
                </c:pt>
                <c:pt idx="8485">
                  <c:v>8486</c:v>
                </c:pt>
                <c:pt idx="8486">
                  <c:v>8487</c:v>
                </c:pt>
                <c:pt idx="8487">
                  <c:v>8488</c:v>
                </c:pt>
                <c:pt idx="8488">
                  <c:v>8489</c:v>
                </c:pt>
                <c:pt idx="8489">
                  <c:v>8490</c:v>
                </c:pt>
                <c:pt idx="8490">
                  <c:v>8491</c:v>
                </c:pt>
                <c:pt idx="8491">
                  <c:v>8492</c:v>
                </c:pt>
                <c:pt idx="8492">
                  <c:v>8493</c:v>
                </c:pt>
                <c:pt idx="8493">
                  <c:v>8494</c:v>
                </c:pt>
                <c:pt idx="8494">
                  <c:v>8495</c:v>
                </c:pt>
                <c:pt idx="8495">
                  <c:v>8496</c:v>
                </c:pt>
                <c:pt idx="8496">
                  <c:v>8497</c:v>
                </c:pt>
                <c:pt idx="8497">
                  <c:v>8498</c:v>
                </c:pt>
                <c:pt idx="8498">
                  <c:v>8499</c:v>
                </c:pt>
                <c:pt idx="8499">
                  <c:v>8500</c:v>
                </c:pt>
                <c:pt idx="8500">
                  <c:v>8501</c:v>
                </c:pt>
                <c:pt idx="8501">
                  <c:v>8502</c:v>
                </c:pt>
                <c:pt idx="8502">
                  <c:v>8503</c:v>
                </c:pt>
                <c:pt idx="8503">
                  <c:v>8504</c:v>
                </c:pt>
                <c:pt idx="8504">
                  <c:v>8505</c:v>
                </c:pt>
                <c:pt idx="8505">
                  <c:v>8506</c:v>
                </c:pt>
                <c:pt idx="8506">
                  <c:v>8507</c:v>
                </c:pt>
                <c:pt idx="8507">
                  <c:v>8508</c:v>
                </c:pt>
                <c:pt idx="8508">
                  <c:v>8509</c:v>
                </c:pt>
                <c:pt idx="8509">
                  <c:v>8510</c:v>
                </c:pt>
                <c:pt idx="8510">
                  <c:v>8511</c:v>
                </c:pt>
                <c:pt idx="8511">
                  <c:v>8512</c:v>
                </c:pt>
                <c:pt idx="8512">
                  <c:v>8513</c:v>
                </c:pt>
                <c:pt idx="8513">
                  <c:v>8514</c:v>
                </c:pt>
                <c:pt idx="8514">
                  <c:v>8515</c:v>
                </c:pt>
                <c:pt idx="8515">
                  <c:v>8516</c:v>
                </c:pt>
                <c:pt idx="8516">
                  <c:v>8517</c:v>
                </c:pt>
                <c:pt idx="8517">
                  <c:v>8518</c:v>
                </c:pt>
                <c:pt idx="8518">
                  <c:v>8519</c:v>
                </c:pt>
                <c:pt idx="8519">
                  <c:v>8520</c:v>
                </c:pt>
                <c:pt idx="8520">
                  <c:v>8521</c:v>
                </c:pt>
                <c:pt idx="8521">
                  <c:v>8522</c:v>
                </c:pt>
                <c:pt idx="8522">
                  <c:v>8523</c:v>
                </c:pt>
                <c:pt idx="8523">
                  <c:v>8524</c:v>
                </c:pt>
                <c:pt idx="8524">
                  <c:v>8525</c:v>
                </c:pt>
                <c:pt idx="8525">
                  <c:v>8526</c:v>
                </c:pt>
                <c:pt idx="8526">
                  <c:v>8527</c:v>
                </c:pt>
                <c:pt idx="8527">
                  <c:v>8528</c:v>
                </c:pt>
                <c:pt idx="8528">
                  <c:v>8529</c:v>
                </c:pt>
                <c:pt idx="8529">
                  <c:v>8530</c:v>
                </c:pt>
                <c:pt idx="8530">
                  <c:v>8531</c:v>
                </c:pt>
                <c:pt idx="8531">
                  <c:v>8532</c:v>
                </c:pt>
                <c:pt idx="8532">
                  <c:v>8533</c:v>
                </c:pt>
                <c:pt idx="8533">
                  <c:v>8534</c:v>
                </c:pt>
                <c:pt idx="8534">
                  <c:v>8535</c:v>
                </c:pt>
                <c:pt idx="8535">
                  <c:v>8536</c:v>
                </c:pt>
                <c:pt idx="8536">
                  <c:v>8537</c:v>
                </c:pt>
                <c:pt idx="8537">
                  <c:v>8538</c:v>
                </c:pt>
                <c:pt idx="8538">
                  <c:v>8539</c:v>
                </c:pt>
                <c:pt idx="8539">
                  <c:v>8540</c:v>
                </c:pt>
                <c:pt idx="8540">
                  <c:v>8541</c:v>
                </c:pt>
                <c:pt idx="8541">
                  <c:v>8542</c:v>
                </c:pt>
                <c:pt idx="8542">
                  <c:v>8543</c:v>
                </c:pt>
                <c:pt idx="8543">
                  <c:v>8544</c:v>
                </c:pt>
                <c:pt idx="8544">
                  <c:v>8545</c:v>
                </c:pt>
                <c:pt idx="8545">
                  <c:v>8546</c:v>
                </c:pt>
                <c:pt idx="8546">
                  <c:v>8547</c:v>
                </c:pt>
                <c:pt idx="8547">
                  <c:v>8548</c:v>
                </c:pt>
                <c:pt idx="8548">
                  <c:v>8549</c:v>
                </c:pt>
                <c:pt idx="8549">
                  <c:v>8550</c:v>
                </c:pt>
                <c:pt idx="8550">
                  <c:v>8551</c:v>
                </c:pt>
                <c:pt idx="8551">
                  <c:v>8552</c:v>
                </c:pt>
                <c:pt idx="8552">
                  <c:v>8553</c:v>
                </c:pt>
                <c:pt idx="8553">
                  <c:v>8554</c:v>
                </c:pt>
                <c:pt idx="8554">
                  <c:v>8555</c:v>
                </c:pt>
                <c:pt idx="8555">
                  <c:v>8556</c:v>
                </c:pt>
                <c:pt idx="8556">
                  <c:v>8557</c:v>
                </c:pt>
                <c:pt idx="8557">
                  <c:v>8558</c:v>
                </c:pt>
                <c:pt idx="8558">
                  <c:v>8559</c:v>
                </c:pt>
                <c:pt idx="8559">
                  <c:v>8560</c:v>
                </c:pt>
                <c:pt idx="8560">
                  <c:v>8561</c:v>
                </c:pt>
                <c:pt idx="8561">
                  <c:v>8562</c:v>
                </c:pt>
                <c:pt idx="8562">
                  <c:v>8563</c:v>
                </c:pt>
                <c:pt idx="8563">
                  <c:v>8564</c:v>
                </c:pt>
                <c:pt idx="8564">
                  <c:v>8565</c:v>
                </c:pt>
                <c:pt idx="8565">
                  <c:v>8566</c:v>
                </c:pt>
                <c:pt idx="8566">
                  <c:v>8567</c:v>
                </c:pt>
                <c:pt idx="8567">
                  <c:v>8568</c:v>
                </c:pt>
                <c:pt idx="8568">
                  <c:v>8569</c:v>
                </c:pt>
                <c:pt idx="8569">
                  <c:v>8570</c:v>
                </c:pt>
                <c:pt idx="8570">
                  <c:v>8571</c:v>
                </c:pt>
                <c:pt idx="8571">
                  <c:v>8572</c:v>
                </c:pt>
                <c:pt idx="8572">
                  <c:v>8573</c:v>
                </c:pt>
                <c:pt idx="8573">
                  <c:v>8574</c:v>
                </c:pt>
                <c:pt idx="8574">
                  <c:v>8575</c:v>
                </c:pt>
                <c:pt idx="8575">
                  <c:v>8576</c:v>
                </c:pt>
                <c:pt idx="8576">
                  <c:v>8577</c:v>
                </c:pt>
                <c:pt idx="8577">
                  <c:v>8578</c:v>
                </c:pt>
                <c:pt idx="8578">
                  <c:v>8579</c:v>
                </c:pt>
                <c:pt idx="8579">
                  <c:v>8580</c:v>
                </c:pt>
                <c:pt idx="8580">
                  <c:v>8581</c:v>
                </c:pt>
                <c:pt idx="8581">
                  <c:v>8582</c:v>
                </c:pt>
                <c:pt idx="8582">
                  <c:v>8583</c:v>
                </c:pt>
                <c:pt idx="8583">
                  <c:v>8584</c:v>
                </c:pt>
                <c:pt idx="8584">
                  <c:v>8585</c:v>
                </c:pt>
                <c:pt idx="8585">
                  <c:v>8586</c:v>
                </c:pt>
                <c:pt idx="8586">
                  <c:v>8587</c:v>
                </c:pt>
                <c:pt idx="8587">
                  <c:v>8588</c:v>
                </c:pt>
                <c:pt idx="8588">
                  <c:v>8589</c:v>
                </c:pt>
                <c:pt idx="8589">
                  <c:v>8590</c:v>
                </c:pt>
                <c:pt idx="8590">
                  <c:v>8591</c:v>
                </c:pt>
                <c:pt idx="8591">
                  <c:v>8592</c:v>
                </c:pt>
                <c:pt idx="8592">
                  <c:v>8593</c:v>
                </c:pt>
                <c:pt idx="8593">
                  <c:v>8594</c:v>
                </c:pt>
                <c:pt idx="8594">
                  <c:v>8595</c:v>
                </c:pt>
                <c:pt idx="8595">
                  <c:v>8596</c:v>
                </c:pt>
                <c:pt idx="8596">
                  <c:v>8597</c:v>
                </c:pt>
                <c:pt idx="8597">
                  <c:v>8598</c:v>
                </c:pt>
                <c:pt idx="8598">
                  <c:v>8599</c:v>
                </c:pt>
                <c:pt idx="8599">
                  <c:v>8600</c:v>
                </c:pt>
                <c:pt idx="8600">
                  <c:v>8601</c:v>
                </c:pt>
                <c:pt idx="8601">
                  <c:v>8602</c:v>
                </c:pt>
                <c:pt idx="8602">
                  <c:v>8603</c:v>
                </c:pt>
                <c:pt idx="8603">
                  <c:v>8604</c:v>
                </c:pt>
                <c:pt idx="8604">
                  <c:v>8605</c:v>
                </c:pt>
                <c:pt idx="8605">
                  <c:v>8606</c:v>
                </c:pt>
                <c:pt idx="8606">
                  <c:v>8607</c:v>
                </c:pt>
                <c:pt idx="8607">
                  <c:v>8608</c:v>
                </c:pt>
                <c:pt idx="8608">
                  <c:v>8609</c:v>
                </c:pt>
                <c:pt idx="8609">
                  <c:v>8610</c:v>
                </c:pt>
                <c:pt idx="8610">
                  <c:v>8611</c:v>
                </c:pt>
                <c:pt idx="8611">
                  <c:v>8612</c:v>
                </c:pt>
                <c:pt idx="8612">
                  <c:v>8613</c:v>
                </c:pt>
                <c:pt idx="8613">
                  <c:v>8614</c:v>
                </c:pt>
                <c:pt idx="8614">
                  <c:v>8615</c:v>
                </c:pt>
                <c:pt idx="8615">
                  <c:v>8616</c:v>
                </c:pt>
                <c:pt idx="8616">
                  <c:v>8617</c:v>
                </c:pt>
                <c:pt idx="8617">
                  <c:v>8618</c:v>
                </c:pt>
                <c:pt idx="8618">
                  <c:v>8619</c:v>
                </c:pt>
                <c:pt idx="8619">
                  <c:v>8620</c:v>
                </c:pt>
                <c:pt idx="8620">
                  <c:v>8621</c:v>
                </c:pt>
                <c:pt idx="8621">
                  <c:v>8622</c:v>
                </c:pt>
                <c:pt idx="8622">
                  <c:v>8623</c:v>
                </c:pt>
                <c:pt idx="8623">
                  <c:v>8624</c:v>
                </c:pt>
                <c:pt idx="8624">
                  <c:v>8625</c:v>
                </c:pt>
                <c:pt idx="8625">
                  <c:v>8626</c:v>
                </c:pt>
                <c:pt idx="8626">
                  <c:v>8627</c:v>
                </c:pt>
                <c:pt idx="8627">
                  <c:v>8628</c:v>
                </c:pt>
                <c:pt idx="8628">
                  <c:v>8629</c:v>
                </c:pt>
                <c:pt idx="8629">
                  <c:v>8630</c:v>
                </c:pt>
                <c:pt idx="8630">
                  <c:v>8631</c:v>
                </c:pt>
                <c:pt idx="8631">
                  <c:v>8632</c:v>
                </c:pt>
                <c:pt idx="8632">
                  <c:v>8633</c:v>
                </c:pt>
                <c:pt idx="8633">
                  <c:v>8634</c:v>
                </c:pt>
                <c:pt idx="8634">
                  <c:v>8635</c:v>
                </c:pt>
                <c:pt idx="8635">
                  <c:v>8636</c:v>
                </c:pt>
                <c:pt idx="8636">
                  <c:v>8637</c:v>
                </c:pt>
                <c:pt idx="8637">
                  <c:v>8638</c:v>
                </c:pt>
                <c:pt idx="8638">
                  <c:v>8639</c:v>
                </c:pt>
                <c:pt idx="8639">
                  <c:v>8640</c:v>
                </c:pt>
                <c:pt idx="8640">
                  <c:v>8641</c:v>
                </c:pt>
                <c:pt idx="8641">
                  <c:v>8642</c:v>
                </c:pt>
                <c:pt idx="8642">
                  <c:v>8643</c:v>
                </c:pt>
                <c:pt idx="8643">
                  <c:v>8644</c:v>
                </c:pt>
                <c:pt idx="8644">
                  <c:v>8645</c:v>
                </c:pt>
                <c:pt idx="8645">
                  <c:v>8646</c:v>
                </c:pt>
                <c:pt idx="8646">
                  <c:v>8647</c:v>
                </c:pt>
                <c:pt idx="8647">
                  <c:v>8648</c:v>
                </c:pt>
                <c:pt idx="8648">
                  <c:v>8649</c:v>
                </c:pt>
                <c:pt idx="8649">
                  <c:v>8650</c:v>
                </c:pt>
                <c:pt idx="8650">
                  <c:v>8651</c:v>
                </c:pt>
                <c:pt idx="8651">
                  <c:v>8652</c:v>
                </c:pt>
                <c:pt idx="8652">
                  <c:v>8653</c:v>
                </c:pt>
                <c:pt idx="8653">
                  <c:v>8654</c:v>
                </c:pt>
                <c:pt idx="8654">
                  <c:v>8655</c:v>
                </c:pt>
                <c:pt idx="8655">
                  <c:v>8656</c:v>
                </c:pt>
                <c:pt idx="8656">
                  <c:v>8657</c:v>
                </c:pt>
                <c:pt idx="8657">
                  <c:v>8658</c:v>
                </c:pt>
                <c:pt idx="8658">
                  <c:v>8659</c:v>
                </c:pt>
                <c:pt idx="8659">
                  <c:v>8660</c:v>
                </c:pt>
                <c:pt idx="8660">
                  <c:v>8661</c:v>
                </c:pt>
                <c:pt idx="8661">
                  <c:v>8662</c:v>
                </c:pt>
                <c:pt idx="8662">
                  <c:v>8663</c:v>
                </c:pt>
                <c:pt idx="8663">
                  <c:v>8664</c:v>
                </c:pt>
                <c:pt idx="8664">
                  <c:v>8665</c:v>
                </c:pt>
                <c:pt idx="8665">
                  <c:v>8666</c:v>
                </c:pt>
                <c:pt idx="8666">
                  <c:v>8667</c:v>
                </c:pt>
                <c:pt idx="8667">
                  <c:v>8668</c:v>
                </c:pt>
                <c:pt idx="8668">
                  <c:v>8669</c:v>
                </c:pt>
                <c:pt idx="8669">
                  <c:v>8670</c:v>
                </c:pt>
                <c:pt idx="8670">
                  <c:v>8671</c:v>
                </c:pt>
                <c:pt idx="8671">
                  <c:v>8672</c:v>
                </c:pt>
                <c:pt idx="8672">
                  <c:v>8673</c:v>
                </c:pt>
                <c:pt idx="8673">
                  <c:v>8674</c:v>
                </c:pt>
                <c:pt idx="8674">
                  <c:v>8675</c:v>
                </c:pt>
                <c:pt idx="8675">
                  <c:v>8676</c:v>
                </c:pt>
                <c:pt idx="8676">
                  <c:v>8677</c:v>
                </c:pt>
                <c:pt idx="8677">
                  <c:v>8678</c:v>
                </c:pt>
                <c:pt idx="8678">
                  <c:v>8679</c:v>
                </c:pt>
                <c:pt idx="8679">
                  <c:v>8680</c:v>
                </c:pt>
                <c:pt idx="8680">
                  <c:v>8681</c:v>
                </c:pt>
                <c:pt idx="8681">
                  <c:v>8682</c:v>
                </c:pt>
                <c:pt idx="8682">
                  <c:v>8683</c:v>
                </c:pt>
                <c:pt idx="8683">
                  <c:v>8684</c:v>
                </c:pt>
                <c:pt idx="8684">
                  <c:v>8685</c:v>
                </c:pt>
                <c:pt idx="8685">
                  <c:v>8686</c:v>
                </c:pt>
                <c:pt idx="8686">
                  <c:v>8687</c:v>
                </c:pt>
                <c:pt idx="8687">
                  <c:v>8688</c:v>
                </c:pt>
                <c:pt idx="8688">
                  <c:v>8689</c:v>
                </c:pt>
                <c:pt idx="8689">
                  <c:v>8690</c:v>
                </c:pt>
                <c:pt idx="8690">
                  <c:v>8691</c:v>
                </c:pt>
                <c:pt idx="8691">
                  <c:v>8692</c:v>
                </c:pt>
                <c:pt idx="8692">
                  <c:v>8693</c:v>
                </c:pt>
                <c:pt idx="8693">
                  <c:v>8694</c:v>
                </c:pt>
                <c:pt idx="8694">
                  <c:v>8695</c:v>
                </c:pt>
                <c:pt idx="8695">
                  <c:v>8696</c:v>
                </c:pt>
                <c:pt idx="8696">
                  <c:v>8697</c:v>
                </c:pt>
                <c:pt idx="8697">
                  <c:v>8698</c:v>
                </c:pt>
                <c:pt idx="8698">
                  <c:v>8699</c:v>
                </c:pt>
                <c:pt idx="8699">
                  <c:v>8700</c:v>
                </c:pt>
                <c:pt idx="8700">
                  <c:v>8701</c:v>
                </c:pt>
                <c:pt idx="8701">
                  <c:v>8702</c:v>
                </c:pt>
                <c:pt idx="8702">
                  <c:v>8703</c:v>
                </c:pt>
                <c:pt idx="8703">
                  <c:v>8704</c:v>
                </c:pt>
                <c:pt idx="8704">
                  <c:v>8705</c:v>
                </c:pt>
                <c:pt idx="8705">
                  <c:v>8706</c:v>
                </c:pt>
                <c:pt idx="8706">
                  <c:v>8707</c:v>
                </c:pt>
                <c:pt idx="8707">
                  <c:v>8708</c:v>
                </c:pt>
                <c:pt idx="8708">
                  <c:v>8709</c:v>
                </c:pt>
                <c:pt idx="8709">
                  <c:v>8710</c:v>
                </c:pt>
                <c:pt idx="8710">
                  <c:v>8711</c:v>
                </c:pt>
                <c:pt idx="8711">
                  <c:v>8712</c:v>
                </c:pt>
                <c:pt idx="8712">
                  <c:v>8713</c:v>
                </c:pt>
                <c:pt idx="8713">
                  <c:v>8714</c:v>
                </c:pt>
                <c:pt idx="8714">
                  <c:v>8715</c:v>
                </c:pt>
                <c:pt idx="8715">
                  <c:v>8716</c:v>
                </c:pt>
                <c:pt idx="8716">
                  <c:v>8717</c:v>
                </c:pt>
                <c:pt idx="8717">
                  <c:v>8718</c:v>
                </c:pt>
                <c:pt idx="8718">
                  <c:v>8719</c:v>
                </c:pt>
                <c:pt idx="8719">
                  <c:v>8720</c:v>
                </c:pt>
                <c:pt idx="8720">
                  <c:v>8721</c:v>
                </c:pt>
                <c:pt idx="8721">
                  <c:v>8722</c:v>
                </c:pt>
                <c:pt idx="8722">
                  <c:v>8723</c:v>
                </c:pt>
                <c:pt idx="8723">
                  <c:v>8724</c:v>
                </c:pt>
                <c:pt idx="8724">
                  <c:v>8725</c:v>
                </c:pt>
                <c:pt idx="8725">
                  <c:v>8726</c:v>
                </c:pt>
                <c:pt idx="8726">
                  <c:v>8727</c:v>
                </c:pt>
                <c:pt idx="8727">
                  <c:v>8728</c:v>
                </c:pt>
                <c:pt idx="8728">
                  <c:v>8729</c:v>
                </c:pt>
                <c:pt idx="8729">
                  <c:v>8730</c:v>
                </c:pt>
                <c:pt idx="8730">
                  <c:v>8731</c:v>
                </c:pt>
                <c:pt idx="8731">
                  <c:v>8732</c:v>
                </c:pt>
                <c:pt idx="8732">
                  <c:v>8733</c:v>
                </c:pt>
                <c:pt idx="8733">
                  <c:v>8734</c:v>
                </c:pt>
                <c:pt idx="8734">
                  <c:v>8735</c:v>
                </c:pt>
                <c:pt idx="8735">
                  <c:v>8736</c:v>
                </c:pt>
                <c:pt idx="8736">
                  <c:v>8737</c:v>
                </c:pt>
                <c:pt idx="8737">
                  <c:v>8738</c:v>
                </c:pt>
                <c:pt idx="8738">
                  <c:v>8739</c:v>
                </c:pt>
                <c:pt idx="8739">
                  <c:v>8740</c:v>
                </c:pt>
                <c:pt idx="8740">
                  <c:v>8741</c:v>
                </c:pt>
                <c:pt idx="8741">
                  <c:v>8742</c:v>
                </c:pt>
                <c:pt idx="8742">
                  <c:v>8743</c:v>
                </c:pt>
                <c:pt idx="8743">
                  <c:v>8744</c:v>
                </c:pt>
                <c:pt idx="8744">
                  <c:v>8745</c:v>
                </c:pt>
                <c:pt idx="8745">
                  <c:v>8746</c:v>
                </c:pt>
                <c:pt idx="8746">
                  <c:v>8747</c:v>
                </c:pt>
                <c:pt idx="8747">
                  <c:v>8748</c:v>
                </c:pt>
                <c:pt idx="8748">
                  <c:v>8749</c:v>
                </c:pt>
                <c:pt idx="8749">
                  <c:v>8750</c:v>
                </c:pt>
                <c:pt idx="8750">
                  <c:v>8751</c:v>
                </c:pt>
                <c:pt idx="8751">
                  <c:v>8752</c:v>
                </c:pt>
                <c:pt idx="8752">
                  <c:v>8753</c:v>
                </c:pt>
                <c:pt idx="8753">
                  <c:v>8754</c:v>
                </c:pt>
                <c:pt idx="8754">
                  <c:v>8755</c:v>
                </c:pt>
                <c:pt idx="8755">
                  <c:v>8756</c:v>
                </c:pt>
                <c:pt idx="8756">
                  <c:v>8757</c:v>
                </c:pt>
                <c:pt idx="8757">
                  <c:v>8758</c:v>
                </c:pt>
                <c:pt idx="8758">
                  <c:v>8759</c:v>
                </c:pt>
                <c:pt idx="8759">
                  <c:v>8760</c:v>
                </c:pt>
                <c:pt idx="8760">
                  <c:v>8761</c:v>
                </c:pt>
                <c:pt idx="8761">
                  <c:v>8762</c:v>
                </c:pt>
                <c:pt idx="8762">
                  <c:v>8763</c:v>
                </c:pt>
                <c:pt idx="8763">
                  <c:v>8764</c:v>
                </c:pt>
                <c:pt idx="8764">
                  <c:v>8765</c:v>
                </c:pt>
                <c:pt idx="8765">
                  <c:v>8766</c:v>
                </c:pt>
                <c:pt idx="8766">
                  <c:v>8767</c:v>
                </c:pt>
                <c:pt idx="8767">
                  <c:v>8768</c:v>
                </c:pt>
                <c:pt idx="8768">
                  <c:v>8769</c:v>
                </c:pt>
                <c:pt idx="8769">
                  <c:v>8770</c:v>
                </c:pt>
                <c:pt idx="8770">
                  <c:v>8771</c:v>
                </c:pt>
                <c:pt idx="8771">
                  <c:v>8772</c:v>
                </c:pt>
                <c:pt idx="8772">
                  <c:v>8773</c:v>
                </c:pt>
                <c:pt idx="8773">
                  <c:v>8774</c:v>
                </c:pt>
                <c:pt idx="8774">
                  <c:v>8775</c:v>
                </c:pt>
                <c:pt idx="8775">
                  <c:v>8776</c:v>
                </c:pt>
                <c:pt idx="8776">
                  <c:v>8777</c:v>
                </c:pt>
                <c:pt idx="8777">
                  <c:v>8778</c:v>
                </c:pt>
                <c:pt idx="8778">
                  <c:v>8779</c:v>
                </c:pt>
                <c:pt idx="8779">
                  <c:v>8780</c:v>
                </c:pt>
                <c:pt idx="8780">
                  <c:v>8781</c:v>
                </c:pt>
                <c:pt idx="8781">
                  <c:v>8782</c:v>
                </c:pt>
                <c:pt idx="8782">
                  <c:v>8783</c:v>
                </c:pt>
                <c:pt idx="8783">
                  <c:v>8784</c:v>
                </c:pt>
                <c:pt idx="8784">
                  <c:v>8785</c:v>
                </c:pt>
                <c:pt idx="8785">
                  <c:v>8786</c:v>
                </c:pt>
                <c:pt idx="8786">
                  <c:v>8787</c:v>
                </c:pt>
                <c:pt idx="8787">
                  <c:v>8788</c:v>
                </c:pt>
                <c:pt idx="8788">
                  <c:v>8789</c:v>
                </c:pt>
                <c:pt idx="8789">
                  <c:v>8790</c:v>
                </c:pt>
                <c:pt idx="8790">
                  <c:v>8791</c:v>
                </c:pt>
                <c:pt idx="8791">
                  <c:v>8792</c:v>
                </c:pt>
                <c:pt idx="8792">
                  <c:v>8793</c:v>
                </c:pt>
                <c:pt idx="8793">
                  <c:v>8794</c:v>
                </c:pt>
                <c:pt idx="8794">
                  <c:v>8795</c:v>
                </c:pt>
                <c:pt idx="8795">
                  <c:v>8796</c:v>
                </c:pt>
                <c:pt idx="8796">
                  <c:v>8797</c:v>
                </c:pt>
                <c:pt idx="8797">
                  <c:v>8798</c:v>
                </c:pt>
                <c:pt idx="8798">
                  <c:v>8799</c:v>
                </c:pt>
                <c:pt idx="8799">
                  <c:v>8800</c:v>
                </c:pt>
                <c:pt idx="8800">
                  <c:v>8801</c:v>
                </c:pt>
                <c:pt idx="8801">
                  <c:v>8802</c:v>
                </c:pt>
                <c:pt idx="8802">
                  <c:v>8803</c:v>
                </c:pt>
                <c:pt idx="8803">
                  <c:v>8804</c:v>
                </c:pt>
                <c:pt idx="8804">
                  <c:v>8805</c:v>
                </c:pt>
                <c:pt idx="8805">
                  <c:v>8806</c:v>
                </c:pt>
                <c:pt idx="8806">
                  <c:v>8807</c:v>
                </c:pt>
                <c:pt idx="8807">
                  <c:v>8808</c:v>
                </c:pt>
                <c:pt idx="8808">
                  <c:v>8809</c:v>
                </c:pt>
                <c:pt idx="8809">
                  <c:v>8810</c:v>
                </c:pt>
                <c:pt idx="8810">
                  <c:v>8811</c:v>
                </c:pt>
                <c:pt idx="8811">
                  <c:v>8812</c:v>
                </c:pt>
                <c:pt idx="8812">
                  <c:v>8813</c:v>
                </c:pt>
                <c:pt idx="8813">
                  <c:v>8814</c:v>
                </c:pt>
                <c:pt idx="8814">
                  <c:v>8815</c:v>
                </c:pt>
                <c:pt idx="8815">
                  <c:v>8816</c:v>
                </c:pt>
                <c:pt idx="8816">
                  <c:v>8817</c:v>
                </c:pt>
                <c:pt idx="8817">
                  <c:v>8818</c:v>
                </c:pt>
                <c:pt idx="8818">
                  <c:v>8819</c:v>
                </c:pt>
                <c:pt idx="8819">
                  <c:v>8820</c:v>
                </c:pt>
                <c:pt idx="8820">
                  <c:v>8821</c:v>
                </c:pt>
                <c:pt idx="8821">
                  <c:v>8822</c:v>
                </c:pt>
                <c:pt idx="8822">
                  <c:v>8823</c:v>
                </c:pt>
                <c:pt idx="8823">
                  <c:v>8824</c:v>
                </c:pt>
                <c:pt idx="8824">
                  <c:v>8825</c:v>
                </c:pt>
                <c:pt idx="8825">
                  <c:v>8826</c:v>
                </c:pt>
                <c:pt idx="8826">
                  <c:v>8827</c:v>
                </c:pt>
                <c:pt idx="8827">
                  <c:v>8828</c:v>
                </c:pt>
                <c:pt idx="8828">
                  <c:v>8829</c:v>
                </c:pt>
                <c:pt idx="8829">
                  <c:v>8830</c:v>
                </c:pt>
                <c:pt idx="8830">
                  <c:v>8831</c:v>
                </c:pt>
                <c:pt idx="8831">
                  <c:v>8832</c:v>
                </c:pt>
                <c:pt idx="8832">
                  <c:v>8833</c:v>
                </c:pt>
                <c:pt idx="8833">
                  <c:v>8834</c:v>
                </c:pt>
                <c:pt idx="8834">
                  <c:v>8835</c:v>
                </c:pt>
                <c:pt idx="8835">
                  <c:v>8836</c:v>
                </c:pt>
                <c:pt idx="8836">
                  <c:v>8837</c:v>
                </c:pt>
                <c:pt idx="8837">
                  <c:v>8838</c:v>
                </c:pt>
                <c:pt idx="8838">
                  <c:v>8839</c:v>
                </c:pt>
                <c:pt idx="8839">
                  <c:v>8840</c:v>
                </c:pt>
                <c:pt idx="8840">
                  <c:v>8841</c:v>
                </c:pt>
                <c:pt idx="8841">
                  <c:v>8842</c:v>
                </c:pt>
                <c:pt idx="8842">
                  <c:v>8843</c:v>
                </c:pt>
                <c:pt idx="8843">
                  <c:v>8844</c:v>
                </c:pt>
                <c:pt idx="8844">
                  <c:v>8845</c:v>
                </c:pt>
                <c:pt idx="8845">
                  <c:v>8846</c:v>
                </c:pt>
                <c:pt idx="8846">
                  <c:v>8847</c:v>
                </c:pt>
                <c:pt idx="8847">
                  <c:v>8848</c:v>
                </c:pt>
                <c:pt idx="8848">
                  <c:v>8849</c:v>
                </c:pt>
                <c:pt idx="8849">
                  <c:v>8850</c:v>
                </c:pt>
                <c:pt idx="8850">
                  <c:v>8851</c:v>
                </c:pt>
                <c:pt idx="8851">
                  <c:v>8852</c:v>
                </c:pt>
                <c:pt idx="8852">
                  <c:v>8853</c:v>
                </c:pt>
                <c:pt idx="8853">
                  <c:v>8854</c:v>
                </c:pt>
                <c:pt idx="8854">
                  <c:v>8855</c:v>
                </c:pt>
                <c:pt idx="8855">
                  <c:v>8856</c:v>
                </c:pt>
                <c:pt idx="8856">
                  <c:v>8857</c:v>
                </c:pt>
                <c:pt idx="8857">
                  <c:v>8858</c:v>
                </c:pt>
                <c:pt idx="8858">
                  <c:v>8859</c:v>
                </c:pt>
                <c:pt idx="8859">
                  <c:v>8860</c:v>
                </c:pt>
                <c:pt idx="8860">
                  <c:v>8861</c:v>
                </c:pt>
                <c:pt idx="8861">
                  <c:v>8862</c:v>
                </c:pt>
                <c:pt idx="8862">
                  <c:v>8863</c:v>
                </c:pt>
                <c:pt idx="8863">
                  <c:v>8864</c:v>
                </c:pt>
                <c:pt idx="8864">
                  <c:v>8865</c:v>
                </c:pt>
                <c:pt idx="8865">
                  <c:v>8866</c:v>
                </c:pt>
                <c:pt idx="8866">
                  <c:v>8867</c:v>
                </c:pt>
                <c:pt idx="8867">
                  <c:v>8868</c:v>
                </c:pt>
                <c:pt idx="8868">
                  <c:v>8869</c:v>
                </c:pt>
                <c:pt idx="8869">
                  <c:v>8870</c:v>
                </c:pt>
                <c:pt idx="8870">
                  <c:v>8871</c:v>
                </c:pt>
                <c:pt idx="8871">
                  <c:v>8872</c:v>
                </c:pt>
                <c:pt idx="8872">
                  <c:v>8873</c:v>
                </c:pt>
                <c:pt idx="8873">
                  <c:v>8874</c:v>
                </c:pt>
                <c:pt idx="8874">
                  <c:v>8875</c:v>
                </c:pt>
                <c:pt idx="8875">
                  <c:v>8876</c:v>
                </c:pt>
                <c:pt idx="8876">
                  <c:v>8877</c:v>
                </c:pt>
                <c:pt idx="8877">
                  <c:v>8878</c:v>
                </c:pt>
                <c:pt idx="8878">
                  <c:v>8879</c:v>
                </c:pt>
                <c:pt idx="8879">
                  <c:v>8880</c:v>
                </c:pt>
                <c:pt idx="8880">
                  <c:v>8881</c:v>
                </c:pt>
                <c:pt idx="8881">
                  <c:v>8882</c:v>
                </c:pt>
                <c:pt idx="8882">
                  <c:v>8883</c:v>
                </c:pt>
                <c:pt idx="8883">
                  <c:v>8884</c:v>
                </c:pt>
                <c:pt idx="8884">
                  <c:v>8885</c:v>
                </c:pt>
                <c:pt idx="8885">
                  <c:v>8886</c:v>
                </c:pt>
                <c:pt idx="8886">
                  <c:v>8887</c:v>
                </c:pt>
                <c:pt idx="8887">
                  <c:v>8888</c:v>
                </c:pt>
                <c:pt idx="8888">
                  <c:v>8889</c:v>
                </c:pt>
                <c:pt idx="8889">
                  <c:v>8890</c:v>
                </c:pt>
                <c:pt idx="8890">
                  <c:v>8891</c:v>
                </c:pt>
                <c:pt idx="8891">
                  <c:v>8892</c:v>
                </c:pt>
                <c:pt idx="8892">
                  <c:v>8893</c:v>
                </c:pt>
                <c:pt idx="8893">
                  <c:v>8894</c:v>
                </c:pt>
                <c:pt idx="8894">
                  <c:v>8895</c:v>
                </c:pt>
                <c:pt idx="8895">
                  <c:v>8896</c:v>
                </c:pt>
                <c:pt idx="8896">
                  <c:v>8897</c:v>
                </c:pt>
                <c:pt idx="8897">
                  <c:v>8898</c:v>
                </c:pt>
                <c:pt idx="8898">
                  <c:v>8899</c:v>
                </c:pt>
                <c:pt idx="8899">
                  <c:v>8900</c:v>
                </c:pt>
                <c:pt idx="8900">
                  <c:v>8901</c:v>
                </c:pt>
                <c:pt idx="8901">
                  <c:v>8902</c:v>
                </c:pt>
                <c:pt idx="8902">
                  <c:v>8903</c:v>
                </c:pt>
                <c:pt idx="8903">
                  <c:v>8904</c:v>
                </c:pt>
                <c:pt idx="8904">
                  <c:v>8905</c:v>
                </c:pt>
                <c:pt idx="8905">
                  <c:v>8906</c:v>
                </c:pt>
                <c:pt idx="8906">
                  <c:v>8907</c:v>
                </c:pt>
                <c:pt idx="8907">
                  <c:v>8908</c:v>
                </c:pt>
                <c:pt idx="8908">
                  <c:v>8909</c:v>
                </c:pt>
                <c:pt idx="8909">
                  <c:v>8910</c:v>
                </c:pt>
                <c:pt idx="8910">
                  <c:v>8911</c:v>
                </c:pt>
                <c:pt idx="8911">
                  <c:v>8912</c:v>
                </c:pt>
                <c:pt idx="8912">
                  <c:v>8913</c:v>
                </c:pt>
                <c:pt idx="8913">
                  <c:v>8914</c:v>
                </c:pt>
                <c:pt idx="8914">
                  <c:v>8915</c:v>
                </c:pt>
                <c:pt idx="8915">
                  <c:v>8916</c:v>
                </c:pt>
                <c:pt idx="8916">
                  <c:v>8917</c:v>
                </c:pt>
                <c:pt idx="8917">
                  <c:v>8918</c:v>
                </c:pt>
                <c:pt idx="8918">
                  <c:v>8919</c:v>
                </c:pt>
                <c:pt idx="8919">
                  <c:v>8920</c:v>
                </c:pt>
                <c:pt idx="8920">
                  <c:v>8921</c:v>
                </c:pt>
                <c:pt idx="8921">
                  <c:v>8922</c:v>
                </c:pt>
                <c:pt idx="8922">
                  <c:v>8923</c:v>
                </c:pt>
                <c:pt idx="8923">
                  <c:v>8924</c:v>
                </c:pt>
                <c:pt idx="8924">
                  <c:v>8925</c:v>
                </c:pt>
                <c:pt idx="8925">
                  <c:v>8926</c:v>
                </c:pt>
                <c:pt idx="8926">
                  <c:v>8927</c:v>
                </c:pt>
                <c:pt idx="8927">
                  <c:v>8928</c:v>
                </c:pt>
                <c:pt idx="8928">
                  <c:v>8929</c:v>
                </c:pt>
                <c:pt idx="8929">
                  <c:v>8930</c:v>
                </c:pt>
                <c:pt idx="8930">
                  <c:v>8931</c:v>
                </c:pt>
                <c:pt idx="8931">
                  <c:v>8932</c:v>
                </c:pt>
                <c:pt idx="8932">
                  <c:v>8933</c:v>
                </c:pt>
                <c:pt idx="8933">
                  <c:v>8934</c:v>
                </c:pt>
                <c:pt idx="8934">
                  <c:v>8935</c:v>
                </c:pt>
                <c:pt idx="8935">
                  <c:v>8936</c:v>
                </c:pt>
                <c:pt idx="8936">
                  <c:v>8937</c:v>
                </c:pt>
                <c:pt idx="8937">
                  <c:v>8938</c:v>
                </c:pt>
                <c:pt idx="8938">
                  <c:v>8939</c:v>
                </c:pt>
                <c:pt idx="8939">
                  <c:v>8940</c:v>
                </c:pt>
                <c:pt idx="8940">
                  <c:v>8941</c:v>
                </c:pt>
                <c:pt idx="8941">
                  <c:v>8942</c:v>
                </c:pt>
                <c:pt idx="8942">
                  <c:v>8943</c:v>
                </c:pt>
                <c:pt idx="8943">
                  <c:v>8944</c:v>
                </c:pt>
                <c:pt idx="8944">
                  <c:v>8945</c:v>
                </c:pt>
                <c:pt idx="8945">
                  <c:v>8946</c:v>
                </c:pt>
                <c:pt idx="8946">
                  <c:v>8947</c:v>
                </c:pt>
                <c:pt idx="8947">
                  <c:v>8948</c:v>
                </c:pt>
                <c:pt idx="8948">
                  <c:v>8949</c:v>
                </c:pt>
                <c:pt idx="8949">
                  <c:v>8950</c:v>
                </c:pt>
                <c:pt idx="8950">
                  <c:v>8951</c:v>
                </c:pt>
                <c:pt idx="8951">
                  <c:v>8952</c:v>
                </c:pt>
                <c:pt idx="8952">
                  <c:v>8953</c:v>
                </c:pt>
                <c:pt idx="8953">
                  <c:v>8954</c:v>
                </c:pt>
                <c:pt idx="8954">
                  <c:v>8955</c:v>
                </c:pt>
                <c:pt idx="8955">
                  <c:v>8956</c:v>
                </c:pt>
                <c:pt idx="8956">
                  <c:v>8957</c:v>
                </c:pt>
                <c:pt idx="8957">
                  <c:v>8958</c:v>
                </c:pt>
                <c:pt idx="8958">
                  <c:v>8959</c:v>
                </c:pt>
                <c:pt idx="8959">
                  <c:v>8960</c:v>
                </c:pt>
                <c:pt idx="8960">
                  <c:v>8961</c:v>
                </c:pt>
                <c:pt idx="8961">
                  <c:v>8962</c:v>
                </c:pt>
                <c:pt idx="8962">
                  <c:v>8963</c:v>
                </c:pt>
                <c:pt idx="8963">
                  <c:v>8964</c:v>
                </c:pt>
                <c:pt idx="8964">
                  <c:v>8965</c:v>
                </c:pt>
                <c:pt idx="8965">
                  <c:v>8966</c:v>
                </c:pt>
                <c:pt idx="8966">
                  <c:v>8967</c:v>
                </c:pt>
                <c:pt idx="8967">
                  <c:v>8968</c:v>
                </c:pt>
                <c:pt idx="8968">
                  <c:v>8969</c:v>
                </c:pt>
                <c:pt idx="8969">
                  <c:v>8970</c:v>
                </c:pt>
                <c:pt idx="8970">
                  <c:v>8971</c:v>
                </c:pt>
                <c:pt idx="8971">
                  <c:v>8972</c:v>
                </c:pt>
                <c:pt idx="8972">
                  <c:v>8973</c:v>
                </c:pt>
                <c:pt idx="8973">
                  <c:v>8974</c:v>
                </c:pt>
                <c:pt idx="8974">
                  <c:v>8975</c:v>
                </c:pt>
                <c:pt idx="8975">
                  <c:v>8976</c:v>
                </c:pt>
                <c:pt idx="8976">
                  <c:v>8977</c:v>
                </c:pt>
                <c:pt idx="8977">
                  <c:v>8978</c:v>
                </c:pt>
                <c:pt idx="8978">
                  <c:v>8979</c:v>
                </c:pt>
                <c:pt idx="8979">
                  <c:v>8980</c:v>
                </c:pt>
                <c:pt idx="8980">
                  <c:v>8981</c:v>
                </c:pt>
                <c:pt idx="8981">
                  <c:v>8982</c:v>
                </c:pt>
                <c:pt idx="8982">
                  <c:v>8983</c:v>
                </c:pt>
                <c:pt idx="8983">
                  <c:v>8984</c:v>
                </c:pt>
                <c:pt idx="8984">
                  <c:v>8985</c:v>
                </c:pt>
                <c:pt idx="8985">
                  <c:v>8986</c:v>
                </c:pt>
                <c:pt idx="8986">
                  <c:v>8987</c:v>
                </c:pt>
                <c:pt idx="8987">
                  <c:v>8988</c:v>
                </c:pt>
                <c:pt idx="8988">
                  <c:v>8989</c:v>
                </c:pt>
                <c:pt idx="8989">
                  <c:v>8990</c:v>
                </c:pt>
                <c:pt idx="8990">
                  <c:v>8991</c:v>
                </c:pt>
                <c:pt idx="8991">
                  <c:v>8992</c:v>
                </c:pt>
                <c:pt idx="8992">
                  <c:v>8993</c:v>
                </c:pt>
                <c:pt idx="8993">
                  <c:v>8994</c:v>
                </c:pt>
                <c:pt idx="8994">
                  <c:v>8995</c:v>
                </c:pt>
                <c:pt idx="8995">
                  <c:v>8996</c:v>
                </c:pt>
                <c:pt idx="8996">
                  <c:v>8997</c:v>
                </c:pt>
                <c:pt idx="8997">
                  <c:v>8998</c:v>
                </c:pt>
                <c:pt idx="8998">
                  <c:v>8999</c:v>
                </c:pt>
                <c:pt idx="8999">
                  <c:v>9000</c:v>
                </c:pt>
                <c:pt idx="9000">
                  <c:v>9001</c:v>
                </c:pt>
                <c:pt idx="9001">
                  <c:v>9002</c:v>
                </c:pt>
                <c:pt idx="9002">
                  <c:v>9003</c:v>
                </c:pt>
                <c:pt idx="9003">
                  <c:v>9004</c:v>
                </c:pt>
                <c:pt idx="9004">
                  <c:v>9005</c:v>
                </c:pt>
                <c:pt idx="9005">
                  <c:v>9006</c:v>
                </c:pt>
                <c:pt idx="9006">
                  <c:v>9007</c:v>
                </c:pt>
                <c:pt idx="9007">
                  <c:v>9008</c:v>
                </c:pt>
                <c:pt idx="9008">
                  <c:v>9009</c:v>
                </c:pt>
                <c:pt idx="9009">
                  <c:v>9010</c:v>
                </c:pt>
                <c:pt idx="9010">
                  <c:v>9011</c:v>
                </c:pt>
                <c:pt idx="9011">
                  <c:v>9012</c:v>
                </c:pt>
                <c:pt idx="9012">
                  <c:v>9013</c:v>
                </c:pt>
                <c:pt idx="9013">
                  <c:v>9014</c:v>
                </c:pt>
                <c:pt idx="9014">
                  <c:v>9015</c:v>
                </c:pt>
                <c:pt idx="9015">
                  <c:v>9016</c:v>
                </c:pt>
                <c:pt idx="9016">
                  <c:v>9017</c:v>
                </c:pt>
                <c:pt idx="9017">
                  <c:v>9018</c:v>
                </c:pt>
                <c:pt idx="9018">
                  <c:v>9019</c:v>
                </c:pt>
                <c:pt idx="9019">
                  <c:v>9020</c:v>
                </c:pt>
                <c:pt idx="9020">
                  <c:v>9021</c:v>
                </c:pt>
                <c:pt idx="9021">
                  <c:v>9022</c:v>
                </c:pt>
                <c:pt idx="9022">
                  <c:v>9023</c:v>
                </c:pt>
                <c:pt idx="9023">
                  <c:v>9024</c:v>
                </c:pt>
                <c:pt idx="9024">
                  <c:v>9025</c:v>
                </c:pt>
                <c:pt idx="9025">
                  <c:v>9026</c:v>
                </c:pt>
                <c:pt idx="9026">
                  <c:v>9027</c:v>
                </c:pt>
                <c:pt idx="9027">
                  <c:v>9028</c:v>
                </c:pt>
                <c:pt idx="9028">
                  <c:v>9029</c:v>
                </c:pt>
                <c:pt idx="9029">
                  <c:v>9030</c:v>
                </c:pt>
                <c:pt idx="9030">
                  <c:v>9031</c:v>
                </c:pt>
                <c:pt idx="9031">
                  <c:v>9032</c:v>
                </c:pt>
                <c:pt idx="9032">
                  <c:v>9033</c:v>
                </c:pt>
                <c:pt idx="9033">
                  <c:v>9034</c:v>
                </c:pt>
                <c:pt idx="9034">
                  <c:v>9035</c:v>
                </c:pt>
                <c:pt idx="9035">
                  <c:v>9036</c:v>
                </c:pt>
                <c:pt idx="9036">
                  <c:v>9037</c:v>
                </c:pt>
                <c:pt idx="9037">
                  <c:v>9038</c:v>
                </c:pt>
                <c:pt idx="9038">
                  <c:v>9039</c:v>
                </c:pt>
                <c:pt idx="9039">
                  <c:v>9040</c:v>
                </c:pt>
                <c:pt idx="9040">
                  <c:v>9041</c:v>
                </c:pt>
                <c:pt idx="9041">
                  <c:v>9042</c:v>
                </c:pt>
                <c:pt idx="9042">
                  <c:v>9043</c:v>
                </c:pt>
                <c:pt idx="9043">
                  <c:v>9044</c:v>
                </c:pt>
                <c:pt idx="9044">
                  <c:v>9045</c:v>
                </c:pt>
                <c:pt idx="9045">
                  <c:v>9046</c:v>
                </c:pt>
                <c:pt idx="9046">
                  <c:v>9047</c:v>
                </c:pt>
                <c:pt idx="9047">
                  <c:v>9048</c:v>
                </c:pt>
                <c:pt idx="9048">
                  <c:v>9049</c:v>
                </c:pt>
                <c:pt idx="9049">
                  <c:v>9050</c:v>
                </c:pt>
                <c:pt idx="9050">
                  <c:v>9051</c:v>
                </c:pt>
                <c:pt idx="9051">
                  <c:v>9052</c:v>
                </c:pt>
                <c:pt idx="9052">
                  <c:v>9053</c:v>
                </c:pt>
                <c:pt idx="9053">
                  <c:v>9054</c:v>
                </c:pt>
                <c:pt idx="9054">
                  <c:v>9055</c:v>
                </c:pt>
                <c:pt idx="9055">
                  <c:v>9056</c:v>
                </c:pt>
                <c:pt idx="9056">
                  <c:v>9057</c:v>
                </c:pt>
                <c:pt idx="9057">
                  <c:v>9058</c:v>
                </c:pt>
                <c:pt idx="9058">
                  <c:v>9059</c:v>
                </c:pt>
                <c:pt idx="9059">
                  <c:v>9060</c:v>
                </c:pt>
                <c:pt idx="9060">
                  <c:v>9061</c:v>
                </c:pt>
                <c:pt idx="9061">
                  <c:v>9062</c:v>
                </c:pt>
                <c:pt idx="9062">
                  <c:v>9063</c:v>
                </c:pt>
                <c:pt idx="9063">
                  <c:v>9064</c:v>
                </c:pt>
                <c:pt idx="9064">
                  <c:v>9065</c:v>
                </c:pt>
                <c:pt idx="9065">
                  <c:v>9066</c:v>
                </c:pt>
                <c:pt idx="9066">
                  <c:v>9067</c:v>
                </c:pt>
                <c:pt idx="9067">
                  <c:v>9068</c:v>
                </c:pt>
                <c:pt idx="9068">
                  <c:v>9069</c:v>
                </c:pt>
                <c:pt idx="9069">
                  <c:v>9070</c:v>
                </c:pt>
                <c:pt idx="9070">
                  <c:v>9071</c:v>
                </c:pt>
                <c:pt idx="9071">
                  <c:v>9072</c:v>
                </c:pt>
                <c:pt idx="9072">
                  <c:v>9073</c:v>
                </c:pt>
                <c:pt idx="9073">
                  <c:v>9074</c:v>
                </c:pt>
                <c:pt idx="9074">
                  <c:v>9075</c:v>
                </c:pt>
                <c:pt idx="9075">
                  <c:v>9076</c:v>
                </c:pt>
                <c:pt idx="9076">
                  <c:v>9077</c:v>
                </c:pt>
                <c:pt idx="9077">
                  <c:v>9078</c:v>
                </c:pt>
                <c:pt idx="9078">
                  <c:v>9079</c:v>
                </c:pt>
                <c:pt idx="9079">
                  <c:v>9080</c:v>
                </c:pt>
                <c:pt idx="9080">
                  <c:v>9081</c:v>
                </c:pt>
                <c:pt idx="9081">
                  <c:v>9082</c:v>
                </c:pt>
                <c:pt idx="9082">
                  <c:v>9083</c:v>
                </c:pt>
                <c:pt idx="9083">
                  <c:v>9084</c:v>
                </c:pt>
                <c:pt idx="9084">
                  <c:v>9085</c:v>
                </c:pt>
                <c:pt idx="9085">
                  <c:v>9086</c:v>
                </c:pt>
                <c:pt idx="9086">
                  <c:v>9087</c:v>
                </c:pt>
                <c:pt idx="9087">
                  <c:v>9088</c:v>
                </c:pt>
                <c:pt idx="9088">
                  <c:v>9089</c:v>
                </c:pt>
                <c:pt idx="9089">
                  <c:v>9090</c:v>
                </c:pt>
                <c:pt idx="9090">
                  <c:v>9091</c:v>
                </c:pt>
                <c:pt idx="9091">
                  <c:v>9092</c:v>
                </c:pt>
                <c:pt idx="9092">
                  <c:v>9093</c:v>
                </c:pt>
                <c:pt idx="9093">
                  <c:v>9094</c:v>
                </c:pt>
                <c:pt idx="9094">
                  <c:v>9095</c:v>
                </c:pt>
                <c:pt idx="9095">
                  <c:v>9096</c:v>
                </c:pt>
                <c:pt idx="9096">
                  <c:v>9097</c:v>
                </c:pt>
                <c:pt idx="9097">
                  <c:v>9098</c:v>
                </c:pt>
                <c:pt idx="9098">
                  <c:v>9099</c:v>
                </c:pt>
                <c:pt idx="9099">
                  <c:v>9100</c:v>
                </c:pt>
                <c:pt idx="9100">
                  <c:v>9101</c:v>
                </c:pt>
                <c:pt idx="9101">
                  <c:v>9102</c:v>
                </c:pt>
                <c:pt idx="9102">
                  <c:v>9103</c:v>
                </c:pt>
                <c:pt idx="9103">
                  <c:v>9104</c:v>
                </c:pt>
                <c:pt idx="9104">
                  <c:v>9105</c:v>
                </c:pt>
                <c:pt idx="9105">
                  <c:v>9106</c:v>
                </c:pt>
                <c:pt idx="9106">
                  <c:v>9107</c:v>
                </c:pt>
                <c:pt idx="9107">
                  <c:v>9108</c:v>
                </c:pt>
                <c:pt idx="9108">
                  <c:v>9109</c:v>
                </c:pt>
                <c:pt idx="9109">
                  <c:v>9110</c:v>
                </c:pt>
                <c:pt idx="9110">
                  <c:v>9111</c:v>
                </c:pt>
                <c:pt idx="9111">
                  <c:v>9112</c:v>
                </c:pt>
                <c:pt idx="9112">
                  <c:v>9113</c:v>
                </c:pt>
                <c:pt idx="9113">
                  <c:v>9114</c:v>
                </c:pt>
                <c:pt idx="9114">
                  <c:v>9115</c:v>
                </c:pt>
                <c:pt idx="9115">
                  <c:v>9116</c:v>
                </c:pt>
                <c:pt idx="9116">
                  <c:v>9117</c:v>
                </c:pt>
                <c:pt idx="9117">
                  <c:v>9118</c:v>
                </c:pt>
                <c:pt idx="9118">
                  <c:v>9119</c:v>
                </c:pt>
                <c:pt idx="9119">
                  <c:v>9120</c:v>
                </c:pt>
                <c:pt idx="9120">
                  <c:v>9121</c:v>
                </c:pt>
                <c:pt idx="9121">
                  <c:v>9122</c:v>
                </c:pt>
                <c:pt idx="9122">
                  <c:v>9123</c:v>
                </c:pt>
                <c:pt idx="9123">
                  <c:v>9124</c:v>
                </c:pt>
                <c:pt idx="9124">
                  <c:v>9125</c:v>
                </c:pt>
                <c:pt idx="9125">
                  <c:v>9126</c:v>
                </c:pt>
                <c:pt idx="9126">
                  <c:v>9127</c:v>
                </c:pt>
                <c:pt idx="9127">
                  <c:v>9128</c:v>
                </c:pt>
                <c:pt idx="9128">
                  <c:v>9129</c:v>
                </c:pt>
                <c:pt idx="9129">
                  <c:v>9130</c:v>
                </c:pt>
                <c:pt idx="9130">
                  <c:v>9131</c:v>
                </c:pt>
                <c:pt idx="9131">
                  <c:v>9132</c:v>
                </c:pt>
                <c:pt idx="9132">
                  <c:v>9133</c:v>
                </c:pt>
                <c:pt idx="9133">
                  <c:v>9134</c:v>
                </c:pt>
                <c:pt idx="9134">
                  <c:v>9135</c:v>
                </c:pt>
                <c:pt idx="9135">
                  <c:v>9136</c:v>
                </c:pt>
                <c:pt idx="9136">
                  <c:v>9137</c:v>
                </c:pt>
                <c:pt idx="9137">
                  <c:v>9138</c:v>
                </c:pt>
                <c:pt idx="9138">
                  <c:v>9139</c:v>
                </c:pt>
                <c:pt idx="9139">
                  <c:v>9140</c:v>
                </c:pt>
                <c:pt idx="9140">
                  <c:v>9141</c:v>
                </c:pt>
                <c:pt idx="9141">
                  <c:v>9142</c:v>
                </c:pt>
                <c:pt idx="9142">
                  <c:v>9143</c:v>
                </c:pt>
                <c:pt idx="9143">
                  <c:v>9144</c:v>
                </c:pt>
                <c:pt idx="9144">
                  <c:v>9145</c:v>
                </c:pt>
                <c:pt idx="9145">
                  <c:v>9146</c:v>
                </c:pt>
                <c:pt idx="9146">
                  <c:v>9147</c:v>
                </c:pt>
                <c:pt idx="9147">
                  <c:v>9148</c:v>
                </c:pt>
                <c:pt idx="9148">
                  <c:v>9149</c:v>
                </c:pt>
                <c:pt idx="9149">
                  <c:v>9150</c:v>
                </c:pt>
                <c:pt idx="9150">
                  <c:v>9151</c:v>
                </c:pt>
                <c:pt idx="9151">
                  <c:v>9152</c:v>
                </c:pt>
                <c:pt idx="9152">
                  <c:v>9153</c:v>
                </c:pt>
                <c:pt idx="9153">
                  <c:v>9154</c:v>
                </c:pt>
                <c:pt idx="9154">
                  <c:v>9155</c:v>
                </c:pt>
                <c:pt idx="9155">
                  <c:v>9156</c:v>
                </c:pt>
                <c:pt idx="9156">
                  <c:v>9157</c:v>
                </c:pt>
                <c:pt idx="9157">
                  <c:v>9158</c:v>
                </c:pt>
                <c:pt idx="9158">
                  <c:v>9159</c:v>
                </c:pt>
                <c:pt idx="9159">
                  <c:v>9160</c:v>
                </c:pt>
                <c:pt idx="9160">
                  <c:v>9161</c:v>
                </c:pt>
                <c:pt idx="9161">
                  <c:v>9162</c:v>
                </c:pt>
                <c:pt idx="9162">
                  <c:v>9163</c:v>
                </c:pt>
                <c:pt idx="9163">
                  <c:v>9164</c:v>
                </c:pt>
                <c:pt idx="9164">
                  <c:v>9165</c:v>
                </c:pt>
                <c:pt idx="9165">
                  <c:v>9166</c:v>
                </c:pt>
                <c:pt idx="9166">
                  <c:v>9167</c:v>
                </c:pt>
                <c:pt idx="9167">
                  <c:v>9168</c:v>
                </c:pt>
                <c:pt idx="9168">
                  <c:v>9169</c:v>
                </c:pt>
                <c:pt idx="9169">
                  <c:v>9170</c:v>
                </c:pt>
                <c:pt idx="9170">
                  <c:v>9171</c:v>
                </c:pt>
                <c:pt idx="9171">
                  <c:v>9172</c:v>
                </c:pt>
                <c:pt idx="9172">
                  <c:v>9173</c:v>
                </c:pt>
                <c:pt idx="9173">
                  <c:v>9174</c:v>
                </c:pt>
                <c:pt idx="9174">
                  <c:v>9175</c:v>
                </c:pt>
                <c:pt idx="9175">
                  <c:v>9176</c:v>
                </c:pt>
                <c:pt idx="9176">
                  <c:v>9177</c:v>
                </c:pt>
                <c:pt idx="9177">
                  <c:v>9178</c:v>
                </c:pt>
                <c:pt idx="9178">
                  <c:v>9179</c:v>
                </c:pt>
                <c:pt idx="9179">
                  <c:v>9180</c:v>
                </c:pt>
                <c:pt idx="9180">
                  <c:v>9181</c:v>
                </c:pt>
                <c:pt idx="9181">
                  <c:v>9182</c:v>
                </c:pt>
                <c:pt idx="9182">
                  <c:v>9183</c:v>
                </c:pt>
                <c:pt idx="9183">
                  <c:v>9184</c:v>
                </c:pt>
                <c:pt idx="9184">
                  <c:v>9185</c:v>
                </c:pt>
                <c:pt idx="9185">
                  <c:v>9186</c:v>
                </c:pt>
                <c:pt idx="9186">
                  <c:v>9187</c:v>
                </c:pt>
                <c:pt idx="9187">
                  <c:v>9188</c:v>
                </c:pt>
                <c:pt idx="9188">
                  <c:v>9189</c:v>
                </c:pt>
                <c:pt idx="9189">
                  <c:v>9190</c:v>
                </c:pt>
                <c:pt idx="9190">
                  <c:v>9191</c:v>
                </c:pt>
                <c:pt idx="9191">
                  <c:v>9192</c:v>
                </c:pt>
                <c:pt idx="9192">
                  <c:v>9193</c:v>
                </c:pt>
                <c:pt idx="9193">
                  <c:v>9194</c:v>
                </c:pt>
                <c:pt idx="9194">
                  <c:v>9195</c:v>
                </c:pt>
                <c:pt idx="9195">
                  <c:v>9196</c:v>
                </c:pt>
                <c:pt idx="9196">
                  <c:v>9197</c:v>
                </c:pt>
                <c:pt idx="9197">
                  <c:v>9198</c:v>
                </c:pt>
                <c:pt idx="9198">
                  <c:v>9199</c:v>
                </c:pt>
                <c:pt idx="9199">
                  <c:v>9200</c:v>
                </c:pt>
                <c:pt idx="9200">
                  <c:v>9201</c:v>
                </c:pt>
                <c:pt idx="9201">
                  <c:v>9202</c:v>
                </c:pt>
                <c:pt idx="9202">
                  <c:v>9203</c:v>
                </c:pt>
                <c:pt idx="9203">
                  <c:v>9204</c:v>
                </c:pt>
                <c:pt idx="9204">
                  <c:v>9205</c:v>
                </c:pt>
                <c:pt idx="9205">
                  <c:v>9206</c:v>
                </c:pt>
                <c:pt idx="9206">
                  <c:v>9207</c:v>
                </c:pt>
                <c:pt idx="9207">
                  <c:v>9208</c:v>
                </c:pt>
                <c:pt idx="9208">
                  <c:v>9209</c:v>
                </c:pt>
                <c:pt idx="9209">
                  <c:v>9210</c:v>
                </c:pt>
                <c:pt idx="9210">
                  <c:v>9211</c:v>
                </c:pt>
                <c:pt idx="9211">
                  <c:v>9212</c:v>
                </c:pt>
                <c:pt idx="9212">
                  <c:v>9213</c:v>
                </c:pt>
                <c:pt idx="9213">
                  <c:v>9214</c:v>
                </c:pt>
                <c:pt idx="9214">
                  <c:v>9215</c:v>
                </c:pt>
                <c:pt idx="9215">
                  <c:v>9216</c:v>
                </c:pt>
                <c:pt idx="9216">
                  <c:v>9217</c:v>
                </c:pt>
                <c:pt idx="9217">
                  <c:v>9218</c:v>
                </c:pt>
                <c:pt idx="9218">
                  <c:v>9219</c:v>
                </c:pt>
                <c:pt idx="9219">
                  <c:v>9220</c:v>
                </c:pt>
                <c:pt idx="9220">
                  <c:v>9221</c:v>
                </c:pt>
                <c:pt idx="9221">
                  <c:v>9222</c:v>
                </c:pt>
                <c:pt idx="9222">
                  <c:v>9223</c:v>
                </c:pt>
                <c:pt idx="9223">
                  <c:v>9224</c:v>
                </c:pt>
                <c:pt idx="9224">
                  <c:v>9225</c:v>
                </c:pt>
                <c:pt idx="9225">
                  <c:v>9226</c:v>
                </c:pt>
                <c:pt idx="9226">
                  <c:v>9227</c:v>
                </c:pt>
                <c:pt idx="9227">
                  <c:v>9228</c:v>
                </c:pt>
                <c:pt idx="9228">
                  <c:v>9229</c:v>
                </c:pt>
                <c:pt idx="9229">
                  <c:v>9230</c:v>
                </c:pt>
                <c:pt idx="9230">
                  <c:v>9231</c:v>
                </c:pt>
                <c:pt idx="9231">
                  <c:v>9232</c:v>
                </c:pt>
                <c:pt idx="9232">
                  <c:v>9233</c:v>
                </c:pt>
                <c:pt idx="9233">
                  <c:v>9234</c:v>
                </c:pt>
                <c:pt idx="9234">
                  <c:v>9235</c:v>
                </c:pt>
                <c:pt idx="9235">
                  <c:v>9236</c:v>
                </c:pt>
                <c:pt idx="9236">
                  <c:v>9237</c:v>
                </c:pt>
                <c:pt idx="9237">
                  <c:v>9238</c:v>
                </c:pt>
                <c:pt idx="9238">
                  <c:v>9239</c:v>
                </c:pt>
                <c:pt idx="9239">
                  <c:v>9240</c:v>
                </c:pt>
                <c:pt idx="9240">
                  <c:v>9241</c:v>
                </c:pt>
                <c:pt idx="9241">
                  <c:v>9242</c:v>
                </c:pt>
                <c:pt idx="9242">
                  <c:v>9243</c:v>
                </c:pt>
                <c:pt idx="9243">
                  <c:v>9244</c:v>
                </c:pt>
                <c:pt idx="9244">
                  <c:v>9245</c:v>
                </c:pt>
                <c:pt idx="9245">
                  <c:v>9246</c:v>
                </c:pt>
                <c:pt idx="9246">
                  <c:v>9247</c:v>
                </c:pt>
                <c:pt idx="9247">
                  <c:v>9248</c:v>
                </c:pt>
                <c:pt idx="9248">
                  <c:v>9249</c:v>
                </c:pt>
                <c:pt idx="9249">
                  <c:v>9250</c:v>
                </c:pt>
                <c:pt idx="9250">
                  <c:v>9251</c:v>
                </c:pt>
                <c:pt idx="9251">
                  <c:v>9252</c:v>
                </c:pt>
                <c:pt idx="9252">
                  <c:v>9253</c:v>
                </c:pt>
                <c:pt idx="9253">
                  <c:v>9254</c:v>
                </c:pt>
                <c:pt idx="9254">
                  <c:v>9255</c:v>
                </c:pt>
                <c:pt idx="9255">
                  <c:v>9256</c:v>
                </c:pt>
                <c:pt idx="9256">
                  <c:v>9257</c:v>
                </c:pt>
                <c:pt idx="9257">
                  <c:v>9258</c:v>
                </c:pt>
                <c:pt idx="9258">
                  <c:v>9259</c:v>
                </c:pt>
                <c:pt idx="9259">
                  <c:v>9260</c:v>
                </c:pt>
                <c:pt idx="9260">
                  <c:v>9261</c:v>
                </c:pt>
                <c:pt idx="9261">
                  <c:v>9262</c:v>
                </c:pt>
                <c:pt idx="9262">
                  <c:v>9263</c:v>
                </c:pt>
                <c:pt idx="9263">
                  <c:v>9264</c:v>
                </c:pt>
                <c:pt idx="9264">
                  <c:v>9265</c:v>
                </c:pt>
                <c:pt idx="9265">
                  <c:v>9266</c:v>
                </c:pt>
                <c:pt idx="9266">
                  <c:v>9267</c:v>
                </c:pt>
                <c:pt idx="9267">
                  <c:v>9268</c:v>
                </c:pt>
                <c:pt idx="9268">
                  <c:v>9269</c:v>
                </c:pt>
                <c:pt idx="9269">
                  <c:v>9270</c:v>
                </c:pt>
                <c:pt idx="9270">
                  <c:v>9271</c:v>
                </c:pt>
                <c:pt idx="9271">
                  <c:v>9272</c:v>
                </c:pt>
                <c:pt idx="9272">
                  <c:v>9273</c:v>
                </c:pt>
                <c:pt idx="9273">
                  <c:v>9274</c:v>
                </c:pt>
                <c:pt idx="9274">
                  <c:v>9275</c:v>
                </c:pt>
                <c:pt idx="9275">
                  <c:v>9276</c:v>
                </c:pt>
                <c:pt idx="9276">
                  <c:v>9277</c:v>
                </c:pt>
                <c:pt idx="9277">
                  <c:v>9278</c:v>
                </c:pt>
                <c:pt idx="9278">
                  <c:v>9279</c:v>
                </c:pt>
                <c:pt idx="9279">
                  <c:v>9280</c:v>
                </c:pt>
                <c:pt idx="9280">
                  <c:v>9281</c:v>
                </c:pt>
                <c:pt idx="9281">
                  <c:v>9282</c:v>
                </c:pt>
                <c:pt idx="9282">
                  <c:v>9283</c:v>
                </c:pt>
                <c:pt idx="9283">
                  <c:v>9284</c:v>
                </c:pt>
                <c:pt idx="9284">
                  <c:v>9285</c:v>
                </c:pt>
                <c:pt idx="9285">
                  <c:v>9286</c:v>
                </c:pt>
                <c:pt idx="9286">
                  <c:v>9287</c:v>
                </c:pt>
                <c:pt idx="9287">
                  <c:v>9288</c:v>
                </c:pt>
                <c:pt idx="9288">
                  <c:v>9289</c:v>
                </c:pt>
                <c:pt idx="9289">
                  <c:v>9290</c:v>
                </c:pt>
                <c:pt idx="9290">
                  <c:v>9291</c:v>
                </c:pt>
                <c:pt idx="9291">
                  <c:v>9292</c:v>
                </c:pt>
                <c:pt idx="9292">
                  <c:v>9293</c:v>
                </c:pt>
                <c:pt idx="9293">
                  <c:v>9294</c:v>
                </c:pt>
                <c:pt idx="9294">
                  <c:v>9295</c:v>
                </c:pt>
                <c:pt idx="9295">
                  <c:v>9296</c:v>
                </c:pt>
                <c:pt idx="9296">
                  <c:v>9297</c:v>
                </c:pt>
                <c:pt idx="9297">
                  <c:v>9298</c:v>
                </c:pt>
                <c:pt idx="9298">
                  <c:v>9299</c:v>
                </c:pt>
                <c:pt idx="9299">
                  <c:v>9300</c:v>
                </c:pt>
                <c:pt idx="9300">
                  <c:v>9301</c:v>
                </c:pt>
                <c:pt idx="9301">
                  <c:v>9302</c:v>
                </c:pt>
                <c:pt idx="9302">
                  <c:v>9303</c:v>
                </c:pt>
                <c:pt idx="9303">
                  <c:v>9304</c:v>
                </c:pt>
                <c:pt idx="9304">
                  <c:v>9305</c:v>
                </c:pt>
                <c:pt idx="9305">
                  <c:v>9306</c:v>
                </c:pt>
                <c:pt idx="9306">
                  <c:v>9307</c:v>
                </c:pt>
                <c:pt idx="9307">
                  <c:v>9308</c:v>
                </c:pt>
                <c:pt idx="9308">
                  <c:v>9309</c:v>
                </c:pt>
                <c:pt idx="9309">
                  <c:v>9310</c:v>
                </c:pt>
                <c:pt idx="9310">
                  <c:v>9311</c:v>
                </c:pt>
                <c:pt idx="9311">
                  <c:v>9312</c:v>
                </c:pt>
                <c:pt idx="9312">
                  <c:v>9313</c:v>
                </c:pt>
                <c:pt idx="9313">
                  <c:v>9314</c:v>
                </c:pt>
                <c:pt idx="9314">
                  <c:v>9315</c:v>
                </c:pt>
                <c:pt idx="9315">
                  <c:v>9316</c:v>
                </c:pt>
                <c:pt idx="9316">
                  <c:v>9317</c:v>
                </c:pt>
                <c:pt idx="9317">
                  <c:v>9318</c:v>
                </c:pt>
                <c:pt idx="9318">
                  <c:v>9319</c:v>
                </c:pt>
                <c:pt idx="9319">
                  <c:v>9320</c:v>
                </c:pt>
                <c:pt idx="9320">
                  <c:v>9321</c:v>
                </c:pt>
                <c:pt idx="9321">
                  <c:v>9322</c:v>
                </c:pt>
                <c:pt idx="9322">
                  <c:v>9323</c:v>
                </c:pt>
                <c:pt idx="9323">
                  <c:v>9324</c:v>
                </c:pt>
                <c:pt idx="9324">
                  <c:v>9325</c:v>
                </c:pt>
                <c:pt idx="9325">
                  <c:v>9326</c:v>
                </c:pt>
                <c:pt idx="9326">
                  <c:v>9327</c:v>
                </c:pt>
                <c:pt idx="9327">
                  <c:v>9328</c:v>
                </c:pt>
                <c:pt idx="9328">
                  <c:v>9329</c:v>
                </c:pt>
                <c:pt idx="9329">
                  <c:v>9330</c:v>
                </c:pt>
                <c:pt idx="9330">
                  <c:v>9331</c:v>
                </c:pt>
                <c:pt idx="9331">
                  <c:v>9332</c:v>
                </c:pt>
                <c:pt idx="9332">
                  <c:v>9333</c:v>
                </c:pt>
                <c:pt idx="9333">
                  <c:v>9334</c:v>
                </c:pt>
                <c:pt idx="9334">
                  <c:v>9335</c:v>
                </c:pt>
                <c:pt idx="9335">
                  <c:v>9336</c:v>
                </c:pt>
                <c:pt idx="9336">
                  <c:v>9337</c:v>
                </c:pt>
                <c:pt idx="9337">
                  <c:v>9338</c:v>
                </c:pt>
                <c:pt idx="9338">
                  <c:v>9339</c:v>
                </c:pt>
                <c:pt idx="9339">
                  <c:v>9340</c:v>
                </c:pt>
                <c:pt idx="9340">
                  <c:v>9341</c:v>
                </c:pt>
                <c:pt idx="9341">
                  <c:v>9342</c:v>
                </c:pt>
                <c:pt idx="9342">
                  <c:v>9343</c:v>
                </c:pt>
                <c:pt idx="9343">
                  <c:v>9344</c:v>
                </c:pt>
                <c:pt idx="9344">
                  <c:v>9345</c:v>
                </c:pt>
                <c:pt idx="9345">
                  <c:v>9346</c:v>
                </c:pt>
                <c:pt idx="9346">
                  <c:v>9347</c:v>
                </c:pt>
                <c:pt idx="9347">
                  <c:v>9348</c:v>
                </c:pt>
                <c:pt idx="9348">
                  <c:v>9349</c:v>
                </c:pt>
                <c:pt idx="9349">
                  <c:v>9350</c:v>
                </c:pt>
                <c:pt idx="9350">
                  <c:v>9351</c:v>
                </c:pt>
                <c:pt idx="9351">
                  <c:v>9352</c:v>
                </c:pt>
                <c:pt idx="9352">
                  <c:v>9353</c:v>
                </c:pt>
                <c:pt idx="9353">
                  <c:v>9354</c:v>
                </c:pt>
                <c:pt idx="9354">
                  <c:v>9355</c:v>
                </c:pt>
                <c:pt idx="9355">
                  <c:v>9356</c:v>
                </c:pt>
                <c:pt idx="9356">
                  <c:v>9357</c:v>
                </c:pt>
                <c:pt idx="9357">
                  <c:v>9358</c:v>
                </c:pt>
                <c:pt idx="9358">
                  <c:v>9359</c:v>
                </c:pt>
                <c:pt idx="9359">
                  <c:v>9360</c:v>
                </c:pt>
                <c:pt idx="9360">
                  <c:v>9361</c:v>
                </c:pt>
                <c:pt idx="9361">
                  <c:v>9362</c:v>
                </c:pt>
                <c:pt idx="9362">
                  <c:v>9363</c:v>
                </c:pt>
                <c:pt idx="9363">
                  <c:v>9364</c:v>
                </c:pt>
                <c:pt idx="9364">
                  <c:v>9365</c:v>
                </c:pt>
                <c:pt idx="9365">
                  <c:v>9366</c:v>
                </c:pt>
                <c:pt idx="9366">
                  <c:v>9367</c:v>
                </c:pt>
                <c:pt idx="9367">
                  <c:v>9368</c:v>
                </c:pt>
                <c:pt idx="9368">
                  <c:v>9369</c:v>
                </c:pt>
                <c:pt idx="9369">
                  <c:v>9370</c:v>
                </c:pt>
                <c:pt idx="9370">
                  <c:v>9371</c:v>
                </c:pt>
                <c:pt idx="9371">
                  <c:v>9372</c:v>
                </c:pt>
                <c:pt idx="9372">
                  <c:v>9373</c:v>
                </c:pt>
                <c:pt idx="9373">
                  <c:v>9374</c:v>
                </c:pt>
                <c:pt idx="9374">
                  <c:v>9375</c:v>
                </c:pt>
                <c:pt idx="9375">
                  <c:v>9376</c:v>
                </c:pt>
                <c:pt idx="9376">
                  <c:v>9377</c:v>
                </c:pt>
                <c:pt idx="9377">
                  <c:v>9378</c:v>
                </c:pt>
                <c:pt idx="9378">
                  <c:v>9379</c:v>
                </c:pt>
                <c:pt idx="9379">
                  <c:v>9380</c:v>
                </c:pt>
                <c:pt idx="9380">
                  <c:v>9381</c:v>
                </c:pt>
                <c:pt idx="9381">
                  <c:v>9382</c:v>
                </c:pt>
                <c:pt idx="9382">
                  <c:v>9383</c:v>
                </c:pt>
                <c:pt idx="9383">
                  <c:v>9384</c:v>
                </c:pt>
                <c:pt idx="9384">
                  <c:v>9385</c:v>
                </c:pt>
                <c:pt idx="9385">
                  <c:v>9386</c:v>
                </c:pt>
                <c:pt idx="9386">
                  <c:v>9387</c:v>
                </c:pt>
                <c:pt idx="9387">
                  <c:v>9388</c:v>
                </c:pt>
                <c:pt idx="9388">
                  <c:v>9389</c:v>
                </c:pt>
                <c:pt idx="9389">
                  <c:v>9390</c:v>
                </c:pt>
                <c:pt idx="9390">
                  <c:v>9391</c:v>
                </c:pt>
                <c:pt idx="9391">
                  <c:v>9392</c:v>
                </c:pt>
                <c:pt idx="9392">
                  <c:v>9393</c:v>
                </c:pt>
                <c:pt idx="9393">
                  <c:v>9394</c:v>
                </c:pt>
                <c:pt idx="9394">
                  <c:v>9395</c:v>
                </c:pt>
                <c:pt idx="9395">
                  <c:v>9396</c:v>
                </c:pt>
                <c:pt idx="9396">
                  <c:v>9397</c:v>
                </c:pt>
                <c:pt idx="9397">
                  <c:v>9398</c:v>
                </c:pt>
                <c:pt idx="9398">
                  <c:v>9399</c:v>
                </c:pt>
                <c:pt idx="9399">
                  <c:v>9400</c:v>
                </c:pt>
                <c:pt idx="9400">
                  <c:v>9401</c:v>
                </c:pt>
                <c:pt idx="9401">
                  <c:v>9402</c:v>
                </c:pt>
                <c:pt idx="9402">
                  <c:v>9403</c:v>
                </c:pt>
                <c:pt idx="9403">
                  <c:v>9404</c:v>
                </c:pt>
                <c:pt idx="9404">
                  <c:v>9405</c:v>
                </c:pt>
                <c:pt idx="9405">
                  <c:v>9406</c:v>
                </c:pt>
                <c:pt idx="9406">
                  <c:v>9407</c:v>
                </c:pt>
                <c:pt idx="9407">
                  <c:v>9408</c:v>
                </c:pt>
                <c:pt idx="9408">
                  <c:v>9409</c:v>
                </c:pt>
                <c:pt idx="9409">
                  <c:v>9410</c:v>
                </c:pt>
                <c:pt idx="9410">
                  <c:v>9411</c:v>
                </c:pt>
                <c:pt idx="9411">
                  <c:v>9412</c:v>
                </c:pt>
                <c:pt idx="9412">
                  <c:v>9413</c:v>
                </c:pt>
                <c:pt idx="9413">
                  <c:v>9414</c:v>
                </c:pt>
                <c:pt idx="9414">
                  <c:v>9415</c:v>
                </c:pt>
                <c:pt idx="9415">
                  <c:v>9416</c:v>
                </c:pt>
                <c:pt idx="9416">
                  <c:v>9417</c:v>
                </c:pt>
                <c:pt idx="9417">
                  <c:v>9418</c:v>
                </c:pt>
                <c:pt idx="9418">
                  <c:v>9419</c:v>
                </c:pt>
                <c:pt idx="9419">
                  <c:v>9420</c:v>
                </c:pt>
                <c:pt idx="9420">
                  <c:v>9421</c:v>
                </c:pt>
                <c:pt idx="9421">
                  <c:v>9422</c:v>
                </c:pt>
                <c:pt idx="9422">
                  <c:v>9423</c:v>
                </c:pt>
                <c:pt idx="9423">
                  <c:v>9424</c:v>
                </c:pt>
                <c:pt idx="9424">
                  <c:v>9425</c:v>
                </c:pt>
                <c:pt idx="9425">
                  <c:v>9426</c:v>
                </c:pt>
                <c:pt idx="9426">
                  <c:v>9427</c:v>
                </c:pt>
                <c:pt idx="9427">
                  <c:v>9428</c:v>
                </c:pt>
                <c:pt idx="9428">
                  <c:v>9429</c:v>
                </c:pt>
                <c:pt idx="9429">
                  <c:v>9430</c:v>
                </c:pt>
                <c:pt idx="9430">
                  <c:v>9431</c:v>
                </c:pt>
                <c:pt idx="9431">
                  <c:v>9432</c:v>
                </c:pt>
                <c:pt idx="9432">
                  <c:v>9433</c:v>
                </c:pt>
                <c:pt idx="9433">
                  <c:v>9434</c:v>
                </c:pt>
                <c:pt idx="9434">
                  <c:v>9435</c:v>
                </c:pt>
                <c:pt idx="9435">
                  <c:v>9436</c:v>
                </c:pt>
                <c:pt idx="9436">
                  <c:v>9437</c:v>
                </c:pt>
                <c:pt idx="9437">
                  <c:v>9438</c:v>
                </c:pt>
                <c:pt idx="9438">
                  <c:v>9439</c:v>
                </c:pt>
                <c:pt idx="9439">
                  <c:v>9440</c:v>
                </c:pt>
                <c:pt idx="9440">
                  <c:v>9441</c:v>
                </c:pt>
                <c:pt idx="9441">
                  <c:v>9442</c:v>
                </c:pt>
                <c:pt idx="9442">
                  <c:v>9443</c:v>
                </c:pt>
                <c:pt idx="9443">
                  <c:v>9444</c:v>
                </c:pt>
                <c:pt idx="9444">
                  <c:v>9445</c:v>
                </c:pt>
                <c:pt idx="9445">
                  <c:v>9446</c:v>
                </c:pt>
                <c:pt idx="9446">
                  <c:v>9447</c:v>
                </c:pt>
                <c:pt idx="9447">
                  <c:v>9448</c:v>
                </c:pt>
                <c:pt idx="9448">
                  <c:v>9449</c:v>
                </c:pt>
                <c:pt idx="9449">
                  <c:v>9450</c:v>
                </c:pt>
                <c:pt idx="9450">
                  <c:v>9451</c:v>
                </c:pt>
                <c:pt idx="9451">
                  <c:v>9452</c:v>
                </c:pt>
                <c:pt idx="9452">
                  <c:v>9453</c:v>
                </c:pt>
                <c:pt idx="9453">
                  <c:v>9454</c:v>
                </c:pt>
                <c:pt idx="9454">
                  <c:v>9455</c:v>
                </c:pt>
                <c:pt idx="9455">
                  <c:v>9456</c:v>
                </c:pt>
                <c:pt idx="9456">
                  <c:v>9457</c:v>
                </c:pt>
                <c:pt idx="9457">
                  <c:v>9458</c:v>
                </c:pt>
                <c:pt idx="9458">
                  <c:v>9459</c:v>
                </c:pt>
                <c:pt idx="9459">
                  <c:v>9460</c:v>
                </c:pt>
                <c:pt idx="9460">
                  <c:v>9461</c:v>
                </c:pt>
                <c:pt idx="9461">
                  <c:v>9462</c:v>
                </c:pt>
                <c:pt idx="9462">
                  <c:v>9463</c:v>
                </c:pt>
                <c:pt idx="9463">
                  <c:v>9464</c:v>
                </c:pt>
                <c:pt idx="9464">
                  <c:v>9465</c:v>
                </c:pt>
                <c:pt idx="9465">
                  <c:v>9466</c:v>
                </c:pt>
                <c:pt idx="9466">
                  <c:v>9467</c:v>
                </c:pt>
                <c:pt idx="9467">
                  <c:v>9468</c:v>
                </c:pt>
                <c:pt idx="9468">
                  <c:v>9469</c:v>
                </c:pt>
                <c:pt idx="9469">
                  <c:v>9470</c:v>
                </c:pt>
                <c:pt idx="9470">
                  <c:v>9471</c:v>
                </c:pt>
                <c:pt idx="9471">
                  <c:v>9472</c:v>
                </c:pt>
                <c:pt idx="9472">
                  <c:v>9473</c:v>
                </c:pt>
                <c:pt idx="9473">
                  <c:v>9474</c:v>
                </c:pt>
                <c:pt idx="9474">
                  <c:v>9475</c:v>
                </c:pt>
                <c:pt idx="9475">
                  <c:v>9476</c:v>
                </c:pt>
                <c:pt idx="9476">
                  <c:v>9477</c:v>
                </c:pt>
                <c:pt idx="9477">
                  <c:v>9478</c:v>
                </c:pt>
                <c:pt idx="9478">
                  <c:v>9479</c:v>
                </c:pt>
                <c:pt idx="9479">
                  <c:v>9480</c:v>
                </c:pt>
                <c:pt idx="9480">
                  <c:v>9481</c:v>
                </c:pt>
                <c:pt idx="9481">
                  <c:v>9482</c:v>
                </c:pt>
                <c:pt idx="9482">
                  <c:v>9483</c:v>
                </c:pt>
                <c:pt idx="9483">
                  <c:v>9484</c:v>
                </c:pt>
                <c:pt idx="9484">
                  <c:v>9485</c:v>
                </c:pt>
                <c:pt idx="9485">
                  <c:v>9486</c:v>
                </c:pt>
                <c:pt idx="9486">
                  <c:v>9487</c:v>
                </c:pt>
                <c:pt idx="9487">
                  <c:v>9488</c:v>
                </c:pt>
                <c:pt idx="9488">
                  <c:v>9489</c:v>
                </c:pt>
                <c:pt idx="9489">
                  <c:v>9490</c:v>
                </c:pt>
                <c:pt idx="9490">
                  <c:v>9491</c:v>
                </c:pt>
                <c:pt idx="9491">
                  <c:v>9492</c:v>
                </c:pt>
                <c:pt idx="9492">
                  <c:v>9493</c:v>
                </c:pt>
                <c:pt idx="9493">
                  <c:v>9494</c:v>
                </c:pt>
                <c:pt idx="9494">
                  <c:v>9495</c:v>
                </c:pt>
                <c:pt idx="9495">
                  <c:v>9496</c:v>
                </c:pt>
                <c:pt idx="9496">
                  <c:v>9497</c:v>
                </c:pt>
                <c:pt idx="9497">
                  <c:v>9498</c:v>
                </c:pt>
                <c:pt idx="9498">
                  <c:v>9499</c:v>
                </c:pt>
                <c:pt idx="9499">
                  <c:v>9500</c:v>
                </c:pt>
                <c:pt idx="9500">
                  <c:v>9501</c:v>
                </c:pt>
                <c:pt idx="9501">
                  <c:v>9502</c:v>
                </c:pt>
                <c:pt idx="9502">
                  <c:v>9503</c:v>
                </c:pt>
                <c:pt idx="9503">
                  <c:v>9504</c:v>
                </c:pt>
                <c:pt idx="9504">
                  <c:v>9505</c:v>
                </c:pt>
                <c:pt idx="9505">
                  <c:v>9506</c:v>
                </c:pt>
                <c:pt idx="9506">
                  <c:v>9507</c:v>
                </c:pt>
                <c:pt idx="9507">
                  <c:v>9508</c:v>
                </c:pt>
                <c:pt idx="9508">
                  <c:v>9509</c:v>
                </c:pt>
                <c:pt idx="9509">
                  <c:v>9510</c:v>
                </c:pt>
                <c:pt idx="9510">
                  <c:v>9511</c:v>
                </c:pt>
                <c:pt idx="9511">
                  <c:v>9512</c:v>
                </c:pt>
                <c:pt idx="9512">
                  <c:v>9513</c:v>
                </c:pt>
                <c:pt idx="9513">
                  <c:v>9514</c:v>
                </c:pt>
                <c:pt idx="9514">
                  <c:v>9515</c:v>
                </c:pt>
                <c:pt idx="9515">
                  <c:v>9516</c:v>
                </c:pt>
                <c:pt idx="9516">
                  <c:v>9517</c:v>
                </c:pt>
                <c:pt idx="9517">
                  <c:v>9518</c:v>
                </c:pt>
                <c:pt idx="9518">
                  <c:v>9519</c:v>
                </c:pt>
                <c:pt idx="9519">
                  <c:v>9520</c:v>
                </c:pt>
                <c:pt idx="9520">
                  <c:v>9521</c:v>
                </c:pt>
                <c:pt idx="9521">
                  <c:v>9522</c:v>
                </c:pt>
                <c:pt idx="9522">
                  <c:v>9523</c:v>
                </c:pt>
                <c:pt idx="9523">
                  <c:v>9524</c:v>
                </c:pt>
                <c:pt idx="9524">
                  <c:v>9525</c:v>
                </c:pt>
                <c:pt idx="9525">
                  <c:v>9526</c:v>
                </c:pt>
                <c:pt idx="9526">
                  <c:v>9527</c:v>
                </c:pt>
                <c:pt idx="9527">
                  <c:v>9528</c:v>
                </c:pt>
                <c:pt idx="9528">
                  <c:v>9529</c:v>
                </c:pt>
                <c:pt idx="9529">
                  <c:v>9530</c:v>
                </c:pt>
                <c:pt idx="9530">
                  <c:v>9531</c:v>
                </c:pt>
                <c:pt idx="9531">
                  <c:v>9532</c:v>
                </c:pt>
                <c:pt idx="9532">
                  <c:v>9533</c:v>
                </c:pt>
                <c:pt idx="9533">
                  <c:v>9534</c:v>
                </c:pt>
                <c:pt idx="9534">
                  <c:v>9535</c:v>
                </c:pt>
                <c:pt idx="9535">
                  <c:v>9536</c:v>
                </c:pt>
                <c:pt idx="9536">
                  <c:v>9537</c:v>
                </c:pt>
                <c:pt idx="9537">
                  <c:v>9538</c:v>
                </c:pt>
                <c:pt idx="9538">
                  <c:v>9539</c:v>
                </c:pt>
                <c:pt idx="9539">
                  <c:v>9540</c:v>
                </c:pt>
                <c:pt idx="9540">
                  <c:v>9541</c:v>
                </c:pt>
                <c:pt idx="9541">
                  <c:v>9542</c:v>
                </c:pt>
                <c:pt idx="9542">
                  <c:v>9543</c:v>
                </c:pt>
                <c:pt idx="9543">
                  <c:v>9544</c:v>
                </c:pt>
                <c:pt idx="9544">
                  <c:v>9545</c:v>
                </c:pt>
                <c:pt idx="9545">
                  <c:v>9546</c:v>
                </c:pt>
                <c:pt idx="9546">
                  <c:v>9547</c:v>
                </c:pt>
                <c:pt idx="9547">
                  <c:v>9548</c:v>
                </c:pt>
                <c:pt idx="9548">
                  <c:v>9549</c:v>
                </c:pt>
                <c:pt idx="9549">
                  <c:v>9550</c:v>
                </c:pt>
                <c:pt idx="9550">
                  <c:v>9551</c:v>
                </c:pt>
                <c:pt idx="9551">
                  <c:v>9552</c:v>
                </c:pt>
                <c:pt idx="9552">
                  <c:v>9553</c:v>
                </c:pt>
                <c:pt idx="9553">
                  <c:v>9554</c:v>
                </c:pt>
                <c:pt idx="9554">
                  <c:v>9555</c:v>
                </c:pt>
                <c:pt idx="9555">
                  <c:v>9556</c:v>
                </c:pt>
                <c:pt idx="9556">
                  <c:v>9557</c:v>
                </c:pt>
                <c:pt idx="9557">
                  <c:v>9558</c:v>
                </c:pt>
                <c:pt idx="9558">
                  <c:v>9559</c:v>
                </c:pt>
                <c:pt idx="9559">
                  <c:v>9560</c:v>
                </c:pt>
                <c:pt idx="9560">
                  <c:v>9561</c:v>
                </c:pt>
                <c:pt idx="9561">
                  <c:v>9562</c:v>
                </c:pt>
                <c:pt idx="9562">
                  <c:v>9563</c:v>
                </c:pt>
                <c:pt idx="9563">
                  <c:v>9564</c:v>
                </c:pt>
                <c:pt idx="9564">
                  <c:v>9565</c:v>
                </c:pt>
                <c:pt idx="9565">
                  <c:v>9566</c:v>
                </c:pt>
                <c:pt idx="9566">
                  <c:v>9567</c:v>
                </c:pt>
                <c:pt idx="9567">
                  <c:v>9568</c:v>
                </c:pt>
                <c:pt idx="9568">
                  <c:v>9569</c:v>
                </c:pt>
                <c:pt idx="9569">
                  <c:v>9570</c:v>
                </c:pt>
                <c:pt idx="9570">
                  <c:v>9571</c:v>
                </c:pt>
                <c:pt idx="9571">
                  <c:v>9572</c:v>
                </c:pt>
                <c:pt idx="9572">
                  <c:v>9573</c:v>
                </c:pt>
                <c:pt idx="9573">
                  <c:v>9574</c:v>
                </c:pt>
                <c:pt idx="9574">
                  <c:v>9575</c:v>
                </c:pt>
                <c:pt idx="9575">
                  <c:v>9576</c:v>
                </c:pt>
                <c:pt idx="9576">
                  <c:v>9577</c:v>
                </c:pt>
                <c:pt idx="9577">
                  <c:v>9578</c:v>
                </c:pt>
                <c:pt idx="9578">
                  <c:v>9579</c:v>
                </c:pt>
                <c:pt idx="9579">
                  <c:v>9580</c:v>
                </c:pt>
                <c:pt idx="9580">
                  <c:v>9581</c:v>
                </c:pt>
                <c:pt idx="9581">
                  <c:v>9582</c:v>
                </c:pt>
                <c:pt idx="9582">
                  <c:v>9583</c:v>
                </c:pt>
                <c:pt idx="9583">
                  <c:v>9584</c:v>
                </c:pt>
                <c:pt idx="9584">
                  <c:v>9585</c:v>
                </c:pt>
                <c:pt idx="9585">
                  <c:v>9586</c:v>
                </c:pt>
                <c:pt idx="9586">
                  <c:v>9587</c:v>
                </c:pt>
                <c:pt idx="9587">
                  <c:v>9588</c:v>
                </c:pt>
                <c:pt idx="9588">
                  <c:v>9589</c:v>
                </c:pt>
                <c:pt idx="9589">
                  <c:v>9590</c:v>
                </c:pt>
                <c:pt idx="9590">
                  <c:v>9591</c:v>
                </c:pt>
                <c:pt idx="9591">
                  <c:v>9592</c:v>
                </c:pt>
                <c:pt idx="9592">
                  <c:v>9593</c:v>
                </c:pt>
                <c:pt idx="9593">
                  <c:v>9594</c:v>
                </c:pt>
                <c:pt idx="9594">
                  <c:v>9595</c:v>
                </c:pt>
                <c:pt idx="9595">
                  <c:v>9596</c:v>
                </c:pt>
                <c:pt idx="9596">
                  <c:v>9597</c:v>
                </c:pt>
                <c:pt idx="9597">
                  <c:v>9598</c:v>
                </c:pt>
                <c:pt idx="9598">
                  <c:v>9599</c:v>
                </c:pt>
                <c:pt idx="9599">
                  <c:v>9600</c:v>
                </c:pt>
                <c:pt idx="9600">
                  <c:v>9601</c:v>
                </c:pt>
                <c:pt idx="9601">
                  <c:v>9602</c:v>
                </c:pt>
                <c:pt idx="9602">
                  <c:v>9603</c:v>
                </c:pt>
                <c:pt idx="9603">
                  <c:v>9604</c:v>
                </c:pt>
                <c:pt idx="9604">
                  <c:v>9605</c:v>
                </c:pt>
                <c:pt idx="9605">
                  <c:v>9606</c:v>
                </c:pt>
                <c:pt idx="9606">
                  <c:v>9607</c:v>
                </c:pt>
                <c:pt idx="9607">
                  <c:v>9608</c:v>
                </c:pt>
                <c:pt idx="9608">
                  <c:v>9609</c:v>
                </c:pt>
                <c:pt idx="9609">
                  <c:v>9610</c:v>
                </c:pt>
                <c:pt idx="9610">
                  <c:v>9611</c:v>
                </c:pt>
                <c:pt idx="9611">
                  <c:v>9612</c:v>
                </c:pt>
                <c:pt idx="9612">
                  <c:v>9613</c:v>
                </c:pt>
                <c:pt idx="9613">
                  <c:v>9614</c:v>
                </c:pt>
                <c:pt idx="9614">
                  <c:v>9615</c:v>
                </c:pt>
                <c:pt idx="9615">
                  <c:v>9616</c:v>
                </c:pt>
                <c:pt idx="9616">
                  <c:v>9617</c:v>
                </c:pt>
                <c:pt idx="9617">
                  <c:v>9618</c:v>
                </c:pt>
                <c:pt idx="9618">
                  <c:v>9619</c:v>
                </c:pt>
                <c:pt idx="9619">
                  <c:v>9620</c:v>
                </c:pt>
                <c:pt idx="9620">
                  <c:v>9621</c:v>
                </c:pt>
                <c:pt idx="9621">
                  <c:v>9622</c:v>
                </c:pt>
                <c:pt idx="9622">
                  <c:v>9623</c:v>
                </c:pt>
                <c:pt idx="9623">
                  <c:v>9624</c:v>
                </c:pt>
                <c:pt idx="9624">
                  <c:v>9625</c:v>
                </c:pt>
                <c:pt idx="9625">
                  <c:v>9626</c:v>
                </c:pt>
                <c:pt idx="9626">
                  <c:v>9627</c:v>
                </c:pt>
                <c:pt idx="9627">
                  <c:v>9628</c:v>
                </c:pt>
                <c:pt idx="9628">
                  <c:v>9629</c:v>
                </c:pt>
                <c:pt idx="9629">
                  <c:v>9630</c:v>
                </c:pt>
                <c:pt idx="9630">
                  <c:v>9631</c:v>
                </c:pt>
                <c:pt idx="9631">
                  <c:v>9632</c:v>
                </c:pt>
                <c:pt idx="9632">
                  <c:v>9633</c:v>
                </c:pt>
                <c:pt idx="9633">
                  <c:v>9634</c:v>
                </c:pt>
                <c:pt idx="9634">
                  <c:v>9635</c:v>
                </c:pt>
                <c:pt idx="9635">
                  <c:v>9636</c:v>
                </c:pt>
                <c:pt idx="9636">
                  <c:v>9637</c:v>
                </c:pt>
                <c:pt idx="9637">
                  <c:v>9638</c:v>
                </c:pt>
                <c:pt idx="9638">
                  <c:v>9639</c:v>
                </c:pt>
                <c:pt idx="9639">
                  <c:v>9640</c:v>
                </c:pt>
                <c:pt idx="9640">
                  <c:v>9641</c:v>
                </c:pt>
                <c:pt idx="9641">
                  <c:v>9642</c:v>
                </c:pt>
                <c:pt idx="9642">
                  <c:v>9643</c:v>
                </c:pt>
                <c:pt idx="9643">
                  <c:v>9644</c:v>
                </c:pt>
                <c:pt idx="9644">
                  <c:v>9645</c:v>
                </c:pt>
                <c:pt idx="9645">
                  <c:v>9646</c:v>
                </c:pt>
                <c:pt idx="9646">
                  <c:v>9647</c:v>
                </c:pt>
                <c:pt idx="9647">
                  <c:v>9648</c:v>
                </c:pt>
                <c:pt idx="9648">
                  <c:v>9649</c:v>
                </c:pt>
                <c:pt idx="9649">
                  <c:v>9650</c:v>
                </c:pt>
                <c:pt idx="9650">
                  <c:v>9651</c:v>
                </c:pt>
                <c:pt idx="9651">
                  <c:v>9652</c:v>
                </c:pt>
                <c:pt idx="9652">
                  <c:v>9653</c:v>
                </c:pt>
                <c:pt idx="9653">
                  <c:v>9654</c:v>
                </c:pt>
                <c:pt idx="9654">
                  <c:v>9655</c:v>
                </c:pt>
                <c:pt idx="9655">
                  <c:v>9656</c:v>
                </c:pt>
                <c:pt idx="9656">
                  <c:v>9657</c:v>
                </c:pt>
                <c:pt idx="9657">
                  <c:v>9658</c:v>
                </c:pt>
                <c:pt idx="9658">
                  <c:v>9659</c:v>
                </c:pt>
                <c:pt idx="9659">
                  <c:v>9660</c:v>
                </c:pt>
                <c:pt idx="9660">
                  <c:v>9661</c:v>
                </c:pt>
                <c:pt idx="9661">
                  <c:v>9662</c:v>
                </c:pt>
                <c:pt idx="9662">
                  <c:v>9663</c:v>
                </c:pt>
                <c:pt idx="9663">
                  <c:v>9664</c:v>
                </c:pt>
                <c:pt idx="9664">
                  <c:v>9665</c:v>
                </c:pt>
                <c:pt idx="9665">
                  <c:v>9666</c:v>
                </c:pt>
                <c:pt idx="9666">
                  <c:v>9667</c:v>
                </c:pt>
                <c:pt idx="9667">
                  <c:v>9668</c:v>
                </c:pt>
                <c:pt idx="9668">
                  <c:v>9669</c:v>
                </c:pt>
                <c:pt idx="9669">
                  <c:v>9670</c:v>
                </c:pt>
                <c:pt idx="9670">
                  <c:v>9671</c:v>
                </c:pt>
                <c:pt idx="9671">
                  <c:v>9672</c:v>
                </c:pt>
                <c:pt idx="9672">
                  <c:v>9673</c:v>
                </c:pt>
                <c:pt idx="9673">
                  <c:v>9674</c:v>
                </c:pt>
                <c:pt idx="9674">
                  <c:v>9675</c:v>
                </c:pt>
                <c:pt idx="9675">
                  <c:v>9676</c:v>
                </c:pt>
                <c:pt idx="9676">
                  <c:v>9677</c:v>
                </c:pt>
                <c:pt idx="9677">
                  <c:v>9678</c:v>
                </c:pt>
                <c:pt idx="9678">
                  <c:v>9679</c:v>
                </c:pt>
                <c:pt idx="9679">
                  <c:v>9680</c:v>
                </c:pt>
                <c:pt idx="9680">
                  <c:v>9681</c:v>
                </c:pt>
                <c:pt idx="9681">
                  <c:v>9682</c:v>
                </c:pt>
                <c:pt idx="9682">
                  <c:v>9683</c:v>
                </c:pt>
                <c:pt idx="9683">
                  <c:v>9684</c:v>
                </c:pt>
                <c:pt idx="9684">
                  <c:v>9685</c:v>
                </c:pt>
                <c:pt idx="9685">
                  <c:v>9686</c:v>
                </c:pt>
                <c:pt idx="9686">
                  <c:v>9687</c:v>
                </c:pt>
                <c:pt idx="9687">
                  <c:v>9688</c:v>
                </c:pt>
                <c:pt idx="9688">
                  <c:v>9689</c:v>
                </c:pt>
                <c:pt idx="9689">
                  <c:v>9690</c:v>
                </c:pt>
                <c:pt idx="9690">
                  <c:v>9691</c:v>
                </c:pt>
                <c:pt idx="9691">
                  <c:v>9692</c:v>
                </c:pt>
                <c:pt idx="9692">
                  <c:v>9693</c:v>
                </c:pt>
                <c:pt idx="9693">
                  <c:v>9694</c:v>
                </c:pt>
                <c:pt idx="9694">
                  <c:v>9695</c:v>
                </c:pt>
                <c:pt idx="9695">
                  <c:v>9696</c:v>
                </c:pt>
                <c:pt idx="9696">
                  <c:v>9697</c:v>
                </c:pt>
                <c:pt idx="9697">
                  <c:v>9698</c:v>
                </c:pt>
                <c:pt idx="9698">
                  <c:v>9699</c:v>
                </c:pt>
                <c:pt idx="9699">
                  <c:v>9700</c:v>
                </c:pt>
                <c:pt idx="9700">
                  <c:v>9701</c:v>
                </c:pt>
                <c:pt idx="9701">
                  <c:v>9702</c:v>
                </c:pt>
                <c:pt idx="9702">
                  <c:v>9703</c:v>
                </c:pt>
                <c:pt idx="9703">
                  <c:v>9704</c:v>
                </c:pt>
                <c:pt idx="9704">
                  <c:v>9705</c:v>
                </c:pt>
                <c:pt idx="9705">
                  <c:v>9706</c:v>
                </c:pt>
                <c:pt idx="9706">
                  <c:v>9707</c:v>
                </c:pt>
                <c:pt idx="9707">
                  <c:v>9708</c:v>
                </c:pt>
                <c:pt idx="9708">
                  <c:v>9709</c:v>
                </c:pt>
                <c:pt idx="9709">
                  <c:v>9710</c:v>
                </c:pt>
                <c:pt idx="9710">
                  <c:v>9711</c:v>
                </c:pt>
                <c:pt idx="9711">
                  <c:v>9712</c:v>
                </c:pt>
                <c:pt idx="9712">
                  <c:v>9713</c:v>
                </c:pt>
                <c:pt idx="9713">
                  <c:v>9714</c:v>
                </c:pt>
                <c:pt idx="9714">
                  <c:v>9715</c:v>
                </c:pt>
                <c:pt idx="9715">
                  <c:v>9716</c:v>
                </c:pt>
                <c:pt idx="9716">
                  <c:v>9717</c:v>
                </c:pt>
                <c:pt idx="9717">
                  <c:v>9718</c:v>
                </c:pt>
                <c:pt idx="9718">
                  <c:v>9719</c:v>
                </c:pt>
                <c:pt idx="9719">
                  <c:v>9720</c:v>
                </c:pt>
                <c:pt idx="9720">
                  <c:v>9721</c:v>
                </c:pt>
                <c:pt idx="9721">
                  <c:v>9722</c:v>
                </c:pt>
                <c:pt idx="9722">
                  <c:v>9723</c:v>
                </c:pt>
                <c:pt idx="9723">
                  <c:v>9724</c:v>
                </c:pt>
                <c:pt idx="9724">
                  <c:v>9725</c:v>
                </c:pt>
                <c:pt idx="9725">
                  <c:v>9726</c:v>
                </c:pt>
                <c:pt idx="9726">
                  <c:v>9727</c:v>
                </c:pt>
                <c:pt idx="9727">
                  <c:v>9728</c:v>
                </c:pt>
                <c:pt idx="9728">
                  <c:v>9729</c:v>
                </c:pt>
                <c:pt idx="9729">
                  <c:v>9730</c:v>
                </c:pt>
                <c:pt idx="9730">
                  <c:v>9731</c:v>
                </c:pt>
                <c:pt idx="9731">
                  <c:v>9732</c:v>
                </c:pt>
                <c:pt idx="9732">
                  <c:v>9733</c:v>
                </c:pt>
                <c:pt idx="9733">
                  <c:v>9734</c:v>
                </c:pt>
                <c:pt idx="9734">
                  <c:v>9735</c:v>
                </c:pt>
                <c:pt idx="9735">
                  <c:v>9736</c:v>
                </c:pt>
                <c:pt idx="9736">
                  <c:v>9737</c:v>
                </c:pt>
                <c:pt idx="9737">
                  <c:v>9738</c:v>
                </c:pt>
                <c:pt idx="9738">
                  <c:v>9739</c:v>
                </c:pt>
                <c:pt idx="9739">
                  <c:v>9740</c:v>
                </c:pt>
                <c:pt idx="9740">
                  <c:v>9741</c:v>
                </c:pt>
                <c:pt idx="9741">
                  <c:v>9742</c:v>
                </c:pt>
                <c:pt idx="9742">
                  <c:v>9743</c:v>
                </c:pt>
                <c:pt idx="9743">
                  <c:v>9744</c:v>
                </c:pt>
                <c:pt idx="9744">
                  <c:v>9745</c:v>
                </c:pt>
                <c:pt idx="9745">
                  <c:v>9746</c:v>
                </c:pt>
                <c:pt idx="9746">
                  <c:v>9747</c:v>
                </c:pt>
                <c:pt idx="9747">
                  <c:v>9748</c:v>
                </c:pt>
                <c:pt idx="9748">
                  <c:v>9749</c:v>
                </c:pt>
                <c:pt idx="9749">
                  <c:v>9750</c:v>
                </c:pt>
                <c:pt idx="9750">
                  <c:v>9751</c:v>
                </c:pt>
                <c:pt idx="9751">
                  <c:v>9752</c:v>
                </c:pt>
                <c:pt idx="9752">
                  <c:v>9753</c:v>
                </c:pt>
                <c:pt idx="9753">
                  <c:v>9754</c:v>
                </c:pt>
                <c:pt idx="9754">
                  <c:v>9755</c:v>
                </c:pt>
                <c:pt idx="9755">
                  <c:v>9756</c:v>
                </c:pt>
                <c:pt idx="9756">
                  <c:v>9757</c:v>
                </c:pt>
                <c:pt idx="9757">
                  <c:v>9758</c:v>
                </c:pt>
                <c:pt idx="9758">
                  <c:v>9759</c:v>
                </c:pt>
                <c:pt idx="9759">
                  <c:v>9760</c:v>
                </c:pt>
                <c:pt idx="9760">
                  <c:v>9761</c:v>
                </c:pt>
                <c:pt idx="9761">
                  <c:v>9762</c:v>
                </c:pt>
                <c:pt idx="9762">
                  <c:v>9763</c:v>
                </c:pt>
                <c:pt idx="9763">
                  <c:v>9764</c:v>
                </c:pt>
                <c:pt idx="9764">
                  <c:v>9765</c:v>
                </c:pt>
                <c:pt idx="9765">
                  <c:v>9766</c:v>
                </c:pt>
                <c:pt idx="9766">
                  <c:v>9767</c:v>
                </c:pt>
                <c:pt idx="9767">
                  <c:v>9768</c:v>
                </c:pt>
                <c:pt idx="9768">
                  <c:v>9769</c:v>
                </c:pt>
                <c:pt idx="9769">
                  <c:v>9770</c:v>
                </c:pt>
                <c:pt idx="9770">
                  <c:v>9771</c:v>
                </c:pt>
                <c:pt idx="9771">
                  <c:v>9772</c:v>
                </c:pt>
                <c:pt idx="9772">
                  <c:v>9773</c:v>
                </c:pt>
                <c:pt idx="9773">
                  <c:v>9774</c:v>
                </c:pt>
                <c:pt idx="9774">
                  <c:v>9775</c:v>
                </c:pt>
                <c:pt idx="9775">
                  <c:v>9776</c:v>
                </c:pt>
                <c:pt idx="9776">
                  <c:v>9777</c:v>
                </c:pt>
                <c:pt idx="9777">
                  <c:v>9778</c:v>
                </c:pt>
                <c:pt idx="9778">
                  <c:v>9779</c:v>
                </c:pt>
                <c:pt idx="9779">
                  <c:v>9780</c:v>
                </c:pt>
                <c:pt idx="9780">
                  <c:v>9781</c:v>
                </c:pt>
                <c:pt idx="9781">
                  <c:v>9782</c:v>
                </c:pt>
                <c:pt idx="9782">
                  <c:v>9783</c:v>
                </c:pt>
                <c:pt idx="9783">
                  <c:v>9784</c:v>
                </c:pt>
                <c:pt idx="9784">
                  <c:v>9785</c:v>
                </c:pt>
                <c:pt idx="9785">
                  <c:v>9786</c:v>
                </c:pt>
                <c:pt idx="9786">
                  <c:v>9787</c:v>
                </c:pt>
                <c:pt idx="9787">
                  <c:v>9788</c:v>
                </c:pt>
                <c:pt idx="9788">
                  <c:v>9789</c:v>
                </c:pt>
                <c:pt idx="9789">
                  <c:v>9790</c:v>
                </c:pt>
                <c:pt idx="9790">
                  <c:v>9791</c:v>
                </c:pt>
                <c:pt idx="9791">
                  <c:v>9792</c:v>
                </c:pt>
                <c:pt idx="9792">
                  <c:v>9793</c:v>
                </c:pt>
                <c:pt idx="9793">
                  <c:v>9794</c:v>
                </c:pt>
                <c:pt idx="9794">
                  <c:v>9795</c:v>
                </c:pt>
                <c:pt idx="9795">
                  <c:v>9796</c:v>
                </c:pt>
                <c:pt idx="9796">
                  <c:v>9797</c:v>
                </c:pt>
                <c:pt idx="9797">
                  <c:v>9798</c:v>
                </c:pt>
                <c:pt idx="9798">
                  <c:v>9799</c:v>
                </c:pt>
                <c:pt idx="9799">
                  <c:v>9800</c:v>
                </c:pt>
                <c:pt idx="9800">
                  <c:v>9801</c:v>
                </c:pt>
                <c:pt idx="9801">
                  <c:v>9802</c:v>
                </c:pt>
                <c:pt idx="9802">
                  <c:v>9803</c:v>
                </c:pt>
                <c:pt idx="9803">
                  <c:v>9804</c:v>
                </c:pt>
                <c:pt idx="9804">
                  <c:v>9805</c:v>
                </c:pt>
                <c:pt idx="9805">
                  <c:v>9806</c:v>
                </c:pt>
                <c:pt idx="9806">
                  <c:v>9807</c:v>
                </c:pt>
                <c:pt idx="9807">
                  <c:v>9808</c:v>
                </c:pt>
                <c:pt idx="9808">
                  <c:v>9809</c:v>
                </c:pt>
                <c:pt idx="9809">
                  <c:v>9810</c:v>
                </c:pt>
                <c:pt idx="9810">
                  <c:v>9811</c:v>
                </c:pt>
                <c:pt idx="9811">
                  <c:v>9812</c:v>
                </c:pt>
                <c:pt idx="9812">
                  <c:v>9813</c:v>
                </c:pt>
                <c:pt idx="9813">
                  <c:v>9814</c:v>
                </c:pt>
                <c:pt idx="9814">
                  <c:v>9815</c:v>
                </c:pt>
                <c:pt idx="9815">
                  <c:v>9816</c:v>
                </c:pt>
                <c:pt idx="9816">
                  <c:v>9817</c:v>
                </c:pt>
                <c:pt idx="9817">
                  <c:v>9818</c:v>
                </c:pt>
                <c:pt idx="9818">
                  <c:v>9819</c:v>
                </c:pt>
                <c:pt idx="9819">
                  <c:v>9820</c:v>
                </c:pt>
                <c:pt idx="9820">
                  <c:v>9821</c:v>
                </c:pt>
                <c:pt idx="9821">
                  <c:v>9822</c:v>
                </c:pt>
                <c:pt idx="9822">
                  <c:v>9823</c:v>
                </c:pt>
                <c:pt idx="9823">
                  <c:v>9824</c:v>
                </c:pt>
                <c:pt idx="9824">
                  <c:v>9825</c:v>
                </c:pt>
                <c:pt idx="9825">
                  <c:v>9826</c:v>
                </c:pt>
                <c:pt idx="9826">
                  <c:v>9827</c:v>
                </c:pt>
                <c:pt idx="9827">
                  <c:v>9828</c:v>
                </c:pt>
                <c:pt idx="9828">
                  <c:v>9829</c:v>
                </c:pt>
                <c:pt idx="9829">
                  <c:v>9830</c:v>
                </c:pt>
                <c:pt idx="9830">
                  <c:v>9831</c:v>
                </c:pt>
                <c:pt idx="9831">
                  <c:v>9832</c:v>
                </c:pt>
                <c:pt idx="9832">
                  <c:v>9833</c:v>
                </c:pt>
                <c:pt idx="9833">
                  <c:v>9834</c:v>
                </c:pt>
                <c:pt idx="9834">
                  <c:v>9835</c:v>
                </c:pt>
                <c:pt idx="9835">
                  <c:v>9836</c:v>
                </c:pt>
                <c:pt idx="9836">
                  <c:v>9837</c:v>
                </c:pt>
                <c:pt idx="9837">
                  <c:v>9838</c:v>
                </c:pt>
                <c:pt idx="9838">
                  <c:v>9839</c:v>
                </c:pt>
                <c:pt idx="9839">
                  <c:v>9840</c:v>
                </c:pt>
                <c:pt idx="9840">
                  <c:v>9841</c:v>
                </c:pt>
                <c:pt idx="9841">
                  <c:v>9842</c:v>
                </c:pt>
                <c:pt idx="9842">
                  <c:v>9843</c:v>
                </c:pt>
                <c:pt idx="9843">
                  <c:v>9844</c:v>
                </c:pt>
                <c:pt idx="9844">
                  <c:v>9845</c:v>
                </c:pt>
                <c:pt idx="9845">
                  <c:v>9846</c:v>
                </c:pt>
                <c:pt idx="9846">
                  <c:v>9847</c:v>
                </c:pt>
                <c:pt idx="9847">
                  <c:v>9848</c:v>
                </c:pt>
                <c:pt idx="9848">
                  <c:v>9849</c:v>
                </c:pt>
                <c:pt idx="9849">
                  <c:v>9850</c:v>
                </c:pt>
                <c:pt idx="9850">
                  <c:v>9851</c:v>
                </c:pt>
                <c:pt idx="9851">
                  <c:v>9852</c:v>
                </c:pt>
                <c:pt idx="9852">
                  <c:v>9853</c:v>
                </c:pt>
                <c:pt idx="9853">
                  <c:v>9854</c:v>
                </c:pt>
                <c:pt idx="9854">
                  <c:v>9855</c:v>
                </c:pt>
                <c:pt idx="9855">
                  <c:v>9856</c:v>
                </c:pt>
                <c:pt idx="9856">
                  <c:v>9857</c:v>
                </c:pt>
                <c:pt idx="9857">
                  <c:v>9858</c:v>
                </c:pt>
                <c:pt idx="9858">
                  <c:v>9859</c:v>
                </c:pt>
                <c:pt idx="9859">
                  <c:v>9860</c:v>
                </c:pt>
                <c:pt idx="9860">
                  <c:v>9861</c:v>
                </c:pt>
                <c:pt idx="9861">
                  <c:v>9862</c:v>
                </c:pt>
                <c:pt idx="9862">
                  <c:v>9863</c:v>
                </c:pt>
                <c:pt idx="9863">
                  <c:v>9864</c:v>
                </c:pt>
                <c:pt idx="9864">
                  <c:v>9865</c:v>
                </c:pt>
                <c:pt idx="9865">
                  <c:v>9866</c:v>
                </c:pt>
                <c:pt idx="9866">
                  <c:v>9867</c:v>
                </c:pt>
                <c:pt idx="9867">
                  <c:v>9868</c:v>
                </c:pt>
                <c:pt idx="9868">
                  <c:v>9869</c:v>
                </c:pt>
                <c:pt idx="9869">
                  <c:v>9870</c:v>
                </c:pt>
                <c:pt idx="9870">
                  <c:v>9871</c:v>
                </c:pt>
                <c:pt idx="9871">
                  <c:v>9872</c:v>
                </c:pt>
                <c:pt idx="9872">
                  <c:v>9873</c:v>
                </c:pt>
                <c:pt idx="9873">
                  <c:v>9874</c:v>
                </c:pt>
                <c:pt idx="9874">
                  <c:v>9875</c:v>
                </c:pt>
                <c:pt idx="9875">
                  <c:v>9876</c:v>
                </c:pt>
                <c:pt idx="9876">
                  <c:v>9877</c:v>
                </c:pt>
                <c:pt idx="9877">
                  <c:v>9878</c:v>
                </c:pt>
                <c:pt idx="9878">
                  <c:v>9879</c:v>
                </c:pt>
                <c:pt idx="9879">
                  <c:v>9880</c:v>
                </c:pt>
                <c:pt idx="9880">
                  <c:v>9881</c:v>
                </c:pt>
                <c:pt idx="9881">
                  <c:v>9882</c:v>
                </c:pt>
                <c:pt idx="9882">
                  <c:v>9883</c:v>
                </c:pt>
                <c:pt idx="9883">
                  <c:v>9884</c:v>
                </c:pt>
                <c:pt idx="9884">
                  <c:v>9885</c:v>
                </c:pt>
                <c:pt idx="9885">
                  <c:v>9886</c:v>
                </c:pt>
                <c:pt idx="9886">
                  <c:v>9887</c:v>
                </c:pt>
                <c:pt idx="9887">
                  <c:v>9888</c:v>
                </c:pt>
                <c:pt idx="9888">
                  <c:v>9889</c:v>
                </c:pt>
                <c:pt idx="9889">
                  <c:v>9890</c:v>
                </c:pt>
                <c:pt idx="9890">
                  <c:v>9891</c:v>
                </c:pt>
                <c:pt idx="9891">
                  <c:v>9892</c:v>
                </c:pt>
                <c:pt idx="9892">
                  <c:v>9893</c:v>
                </c:pt>
                <c:pt idx="9893">
                  <c:v>9894</c:v>
                </c:pt>
                <c:pt idx="9894">
                  <c:v>9895</c:v>
                </c:pt>
                <c:pt idx="9895">
                  <c:v>9896</c:v>
                </c:pt>
                <c:pt idx="9896">
                  <c:v>9897</c:v>
                </c:pt>
                <c:pt idx="9897">
                  <c:v>9898</c:v>
                </c:pt>
                <c:pt idx="9898">
                  <c:v>9899</c:v>
                </c:pt>
                <c:pt idx="9899">
                  <c:v>9900</c:v>
                </c:pt>
                <c:pt idx="9900">
                  <c:v>9901</c:v>
                </c:pt>
                <c:pt idx="9901">
                  <c:v>9902</c:v>
                </c:pt>
                <c:pt idx="9902">
                  <c:v>9903</c:v>
                </c:pt>
                <c:pt idx="9903">
                  <c:v>9904</c:v>
                </c:pt>
                <c:pt idx="9904">
                  <c:v>9905</c:v>
                </c:pt>
                <c:pt idx="9905">
                  <c:v>9906</c:v>
                </c:pt>
                <c:pt idx="9906">
                  <c:v>9907</c:v>
                </c:pt>
                <c:pt idx="9907">
                  <c:v>9908</c:v>
                </c:pt>
                <c:pt idx="9908">
                  <c:v>9909</c:v>
                </c:pt>
                <c:pt idx="9909">
                  <c:v>9910</c:v>
                </c:pt>
                <c:pt idx="9910">
                  <c:v>9911</c:v>
                </c:pt>
                <c:pt idx="9911">
                  <c:v>9912</c:v>
                </c:pt>
                <c:pt idx="9912">
                  <c:v>9913</c:v>
                </c:pt>
                <c:pt idx="9913">
                  <c:v>9914</c:v>
                </c:pt>
                <c:pt idx="9914">
                  <c:v>9915</c:v>
                </c:pt>
                <c:pt idx="9915">
                  <c:v>9916</c:v>
                </c:pt>
                <c:pt idx="9916">
                  <c:v>9917</c:v>
                </c:pt>
                <c:pt idx="9917">
                  <c:v>9918</c:v>
                </c:pt>
                <c:pt idx="9918">
                  <c:v>9919</c:v>
                </c:pt>
                <c:pt idx="9919">
                  <c:v>9920</c:v>
                </c:pt>
                <c:pt idx="9920">
                  <c:v>9921</c:v>
                </c:pt>
                <c:pt idx="9921">
                  <c:v>9922</c:v>
                </c:pt>
                <c:pt idx="9922">
                  <c:v>9923</c:v>
                </c:pt>
                <c:pt idx="9923">
                  <c:v>9924</c:v>
                </c:pt>
                <c:pt idx="9924">
                  <c:v>9925</c:v>
                </c:pt>
                <c:pt idx="9925">
                  <c:v>9926</c:v>
                </c:pt>
                <c:pt idx="9926">
                  <c:v>9927</c:v>
                </c:pt>
                <c:pt idx="9927">
                  <c:v>9928</c:v>
                </c:pt>
                <c:pt idx="9928">
                  <c:v>9929</c:v>
                </c:pt>
                <c:pt idx="9929">
                  <c:v>9930</c:v>
                </c:pt>
                <c:pt idx="9930">
                  <c:v>9931</c:v>
                </c:pt>
                <c:pt idx="9931">
                  <c:v>9932</c:v>
                </c:pt>
                <c:pt idx="9932">
                  <c:v>9933</c:v>
                </c:pt>
                <c:pt idx="9933">
                  <c:v>9934</c:v>
                </c:pt>
                <c:pt idx="9934">
                  <c:v>9935</c:v>
                </c:pt>
                <c:pt idx="9935">
                  <c:v>9936</c:v>
                </c:pt>
                <c:pt idx="9936">
                  <c:v>9937</c:v>
                </c:pt>
                <c:pt idx="9937">
                  <c:v>9938</c:v>
                </c:pt>
                <c:pt idx="9938">
                  <c:v>9939</c:v>
                </c:pt>
                <c:pt idx="9939">
                  <c:v>9940</c:v>
                </c:pt>
                <c:pt idx="9940">
                  <c:v>9941</c:v>
                </c:pt>
                <c:pt idx="9941">
                  <c:v>9942</c:v>
                </c:pt>
                <c:pt idx="9942">
                  <c:v>9943</c:v>
                </c:pt>
                <c:pt idx="9943">
                  <c:v>9944</c:v>
                </c:pt>
                <c:pt idx="9944">
                  <c:v>9945</c:v>
                </c:pt>
                <c:pt idx="9945">
                  <c:v>9946</c:v>
                </c:pt>
                <c:pt idx="9946">
                  <c:v>9947</c:v>
                </c:pt>
                <c:pt idx="9947">
                  <c:v>9948</c:v>
                </c:pt>
                <c:pt idx="9948">
                  <c:v>9949</c:v>
                </c:pt>
                <c:pt idx="9949">
                  <c:v>9950</c:v>
                </c:pt>
                <c:pt idx="9950">
                  <c:v>9951</c:v>
                </c:pt>
                <c:pt idx="9951">
                  <c:v>9952</c:v>
                </c:pt>
                <c:pt idx="9952">
                  <c:v>9953</c:v>
                </c:pt>
                <c:pt idx="9953">
                  <c:v>9954</c:v>
                </c:pt>
                <c:pt idx="9954">
                  <c:v>9955</c:v>
                </c:pt>
                <c:pt idx="9955">
                  <c:v>9956</c:v>
                </c:pt>
                <c:pt idx="9956">
                  <c:v>9957</c:v>
                </c:pt>
                <c:pt idx="9957">
                  <c:v>9958</c:v>
                </c:pt>
                <c:pt idx="9958">
                  <c:v>9959</c:v>
                </c:pt>
                <c:pt idx="9959">
                  <c:v>9960</c:v>
                </c:pt>
                <c:pt idx="9960">
                  <c:v>9961</c:v>
                </c:pt>
                <c:pt idx="9961">
                  <c:v>9962</c:v>
                </c:pt>
                <c:pt idx="9962">
                  <c:v>9963</c:v>
                </c:pt>
                <c:pt idx="9963">
                  <c:v>9964</c:v>
                </c:pt>
                <c:pt idx="9964">
                  <c:v>9965</c:v>
                </c:pt>
                <c:pt idx="9965">
                  <c:v>9966</c:v>
                </c:pt>
                <c:pt idx="9966">
                  <c:v>9967</c:v>
                </c:pt>
                <c:pt idx="9967">
                  <c:v>9968</c:v>
                </c:pt>
                <c:pt idx="9968">
                  <c:v>9969</c:v>
                </c:pt>
                <c:pt idx="9969">
                  <c:v>9970</c:v>
                </c:pt>
                <c:pt idx="9970">
                  <c:v>9971</c:v>
                </c:pt>
                <c:pt idx="9971">
                  <c:v>9972</c:v>
                </c:pt>
                <c:pt idx="9972">
                  <c:v>9973</c:v>
                </c:pt>
                <c:pt idx="9973">
                  <c:v>9974</c:v>
                </c:pt>
                <c:pt idx="9974">
                  <c:v>9975</c:v>
                </c:pt>
                <c:pt idx="9975">
                  <c:v>9976</c:v>
                </c:pt>
                <c:pt idx="9976">
                  <c:v>9977</c:v>
                </c:pt>
                <c:pt idx="9977">
                  <c:v>9978</c:v>
                </c:pt>
                <c:pt idx="9978">
                  <c:v>9979</c:v>
                </c:pt>
                <c:pt idx="9979">
                  <c:v>9980</c:v>
                </c:pt>
                <c:pt idx="9980">
                  <c:v>9981</c:v>
                </c:pt>
                <c:pt idx="9981">
                  <c:v>9982</c:v>
                </c:pt>
                <c:pt idx="9982">
                  <c:v>9983</c:v>
                </c:pt>
                <c:pt idx="9983">
                  <c:v>9984</c:v>
                </c:pt>
                <c:pt idx="9984">
                  <c:v>9985</c:v>
                </c:pt>
                <c:pt idx="9985">
                  <c:v>9986</c:v>
                </c:pt>
                <c:pt idx="9986">
                  <c:v>9987</c:v>
                </c:pt>
                <c:pt idx="9987">
                  <c:v>9988</c:v>
                </c:pt>
                <c:pt idx="9988">
                  <c:v>9989</c:v>
                </c:pt>
                <c:pt idx="9989">
                  <c:v>9990</c:v>
                </c:pt>
                <c:pt idx="9990">
                  <c:v>9991</c:v>
                </c:pt>
                <c:pt idx="9991">
                  <c:v>9992</c:v>
                </c:pt>
                <c:pt idx="9992">
                  <c:v>9993</c:v>
                </c:pt>
                <c:pt idx="9993">
                  <c:v>9994</c:v>
                </c:pt>
                <c:pt idx="9994">
                  <c:v>9995</c:v>
                </c:pt>
                <c:pt idx="9995">
                  <c:v>9996</c:v>
                </c:pt>
                <c:pt idx="9996">
                  <c:v>9997</c:v>
                </c:pt>
                <c:pt idx="9997">
                  <c:v>9998</c:v>
                </c:pt>
                <c:pt idx="9998">
                  <c:v>9999</c:v>
                </c:pt>
                <c:pt idx="9999">
                  <c:v>10000</c:v>
                </c:pt>
              </c:numCache>
            </c:numRef>
          </c:xVal>
          <c:yVal>
            <c:numRef>
              <c:f>'Raw2'!$B$1:$B$10000</c:f>
              <c:numCache>
                <c:formatCode>General</c:formatCode>
                <c:ptCount val="10000"/>
                <c:pt idx="0">
                  <c:v>-4.08</c:v>
                </c:pt>
                <c:pt idx="1">
                  <c:v>-4.0707070707100002</c:v>
                </c:pt>
                <c:pt idx="2">
                  <c:v>-4.2010204081599998</c:v>
                </c:pt>
                <c:pt idx="3">
                  <c:v>-4.2010204081599998</c:v>
                </c:pt>
                <c:pt idx="4">
                  <c:v>-4.0707070707100002</c:v>
                </c:pt>
                <c:pt idx="5">
                  <c:v>-4.2010204081599998</c:v>
                </c:pt>
                <c:pt idx="6">
                  <c:v>-4.2010204081599998</c:v>
                </c:pt>
                <c:pt idx="7">
                  <c:v>-4.2010204081599998</c:v>
                </c:pt>
                <c:pt idx="8">
                  <c:v>-4.0714285714300003</c:v>
                </c:pt>
                <c:pt idx="9">
                  <c:v>-4.0714285714300003</c:v>
                </c:pt>
                <c:pt idx="10">
                  <c:v>-4.2010204081599998</c:v>
                </c:pt>
                <c:pt idx="11">
                  <c:v>-4.2010204081599998</c:v>
                </c:pt>
                <c:pt idx="12">
                  <c:v>-4.1397959183699991</c:v>
                </c:pt>
                <c:pt idx="13">
                  <c:v>-4.0714285714300003</c:v>
                </c:pt>
                <c:pt idx="14">
                  <c:v>-4.0714285714300003</c:v>
                </c:pt>
                <c:pt idx="15">
                  <c:v>-3.9591836734699997</c:v>
                </c:pt>
                <c:pt idx="16">
                  <c:v>-4.2309278350500001</c:v>
                </c:pt>
                <c:pt idx="17">
                  <c:v>-4.2309278350500001</c:v>
                </c:pt>
                <c:pt idx="18">
                  <c:v>-4.1599999999999993</c:v>
                </c:pt>
                <c:pt idx="19">
                  <c:v>-4.055555555559998</c:v>
                </c:pt>
                <c:pt idx="20">
                  <c:v>-3.8958333333299993</c:v>
                </c:pt>
                <c:pt idx="21">
                  <c:v>-3.8958333333299993</c:v>
                </c:pt>
                <c:pt idx="22">
                  <c:v>-4.27244897959</c:v>
                </c:pt>
                <c:pt idx="23">
                  <c:v>-4.3865591397800001</c:v>
                </c:pt>
                <c:pt idx="24">
                  <c:v>-4.27244897959</c:v>
                </c:pt>
                <c:pt idx="25">
                  <c:v>-4.27244897959</c:v>
                </c:pt>
                <c:pt idx="26">
                  <c:v>-4.2958333333300001</c:v>
                </c:pt>
                <c:pt idx="27">
                  <c:v>-4.2958333333300001</c:v>
                </c:pt>
                <c:pt idx="28">
                  <c:v>-4.2958333333300001</c:v>
                </c:pt>
                <c:pt idx="29">
                  <c:v>-4.2958333333300001</c:v>
                </c:pt>
                <c:pt idx="30">
                  <c:v>-4.2958333333300001</c:v>
                </c:pt>
                <c:pt idx="31">
                  <c:v>-4.2958333333300001</c:v>
                </c:pt>
                <c:pt idx="32">
                  <c:v>-4.2958333333300001</c:v>
                </c:pt>
                <c:pt idx="33">
                  <c:v>-4.1145833333299979</c:v>
                </c:pt>
                <c:pt idx="34">
                  <c:v>-4.1099999999999994</c:v>
                </c:pt>
                <c:pt idx="35">
                  <c:v>-4.3971910112399994</c:v>
                </c:pt>
                <c:pt idx="36">
                  <c:v>-4.3971910112399994</c:v>
                </c:pt>
                <c:pt idx="37">
                  <c:v>-4.5469387755100001</c:v>
                </c:pt>
                <c:pt idx="38">
                  <c:v>-4.0421052631599981</c:v>
                </c:pt>
                <c:pt idx="39">
                  <c:v>-4.0421052631599981</c:v>
                </c:pt>
                <c:pt idx="40">
                  <c:v>-4.0421052631599981</c:v>
                </c:pt>
                <c:pt idx="41">
                  <c:v>-4.41</c:v>
                </c:pt>
                <c:pt idx="42">
                  <c:v>-4.1087628866000001</c:v>
                </c:pt>
                <c:pt idx="43">
                  <c:v>-4.05909090909</c:v>
                </c:pt>
                <c:pt idx="44">
                  <c:v>-4.05909090909</c:v>
                </c:pt>
                <c:pt idx="45">
                  <c:v>-4.05909090909</c:v>
                </c:pt>
                <c:pt idx="46">
                  <c:v>-4.05909090909</c:v>
                </c:pt>
                <c:pt idx="47">
                  <c:v>-4.1803030303000002</c:v>
                </c:pt>
                <c:pt idx="48">
                  <c:v>-4.22</c:v>
                </c:pt>
                <c:pt idx="49">
                  <c:v>-4.0562500000000004</c:v>
                </c:pt>
                <c:pt idx="50">
                  <c:v>-3.9479797979800004</c:v>
                </c:pt>
                <c:pt idx="51">
                  <c:v>-4.22</c:v>
                </c:pt>
                <c:pt idx="52">
                  <c:v>-4.22</c:v>
                </c:pt>
                <c:pt idx="53">
                  <c:v>-4.22</c:v>
                </c:pt>
                <c:pt idx="54">
                  <c:v>-4.2916666666700003</c:v>
                </c:pt>
                <c:pt idx="55">
                  <c:v>-4.22</c:v>
                </c:pt>
                <c:pt idx="56">
                  <c:v>-4.5086956521700001</c:v>
                </c:pt>
                <c:pt idx="57">
                  <c:v>-4.45</c:v>
                </c:pt>
                <c:pt idx="58">
                  <c:v>-4.45</c:v>
                </c:pt>
                <c:pt idx="59">
                  <c:v>-4.45</c:v>
                </c:pt>
                <c:pt idx="60">
                  <c:v>-4.45</c:v>
                </c:pt>
                <c:pt idx="61">
                  <c:v>-4.45</c:v>
                </c:pt>
                <c:pt idx="62">
                  <c:v>-3.94949494949</c:v>
                </c:pt>
                <c:pt idx="63">
                  <c:v>-4.45</c:v>
                </c:pt>
                <c:pt idx="64">
                  <c:v>-4.45</c:v>
                </c:pt>
                <c:pt idx="65">
                  <c:v>-4.45</c:v>
                </c:pt>
                <c:pt idx="66">
                  <c:v>-4.45</c:v>
                </c:pt>
                <c:pt idx="67">
                  <c:v>-4.45</c:v>
                </c:pt>
                <c:pt idx="68">
                  <c:v>-4.45</c:v>
                </c:pt>
                <c:pt idx="69">
                  <c:v>-4.22</c:v>
                </c:pt>
                <c:pt idx="70">
                  <c:v>-4.22</c:v>
                </c:pt>
                <c:pt idx="71">
                  <c:v>-4.45</c:v>
                </c:pt>
                <c:pt idx="72">
                  <c:v>-3.9793814432999999</c:v>
                </c:pt>
                <c:pt idx="73">
                  <c:v>-4.22</c:v>
                </c:pt>
                <c:pt idx="74">
                  <c:v>-4.22</c:v>
                </c:pt>
                <c:pt idx="75">
                  <c:v>-4.1186868686899984</c:v>
                </c:pt>
                <c:pt idx="76">
                  <c:v>-4.303763440860001</c:v>
                </c:pt>
                <c:pt idx="77">
                  <c:v>-4.1186868686899984</c:v>
                </c:pt>
                <c:pt idx="78">
                  <c:v>-4.1186868686899984</c:v>
                </c:pt>
                <c:pt idx="79">
                  <c:v>-4.1186868686899984</c:v>
                </c:pt>
                <c:pt idx="80">
                  <c:v>-3.7600000000000002</c:v>
                </c:pt>
                <c:pt idx="81">
                  <c:v>-4.1973684210500002</c:v>
                </c:pt>
                <c:pt idx="82">
                  <c:v>-4.6071428571399986</c:v>
                </c:pt>
                <c:pt idx="83">
                  <c:v>-4.313265306119999</c:v>
                </c:pt>
                <c:pt idx="84">
                  <c:v>-4.6071428571399986</c:v>
                </c:pt>
                <c:pt idx="85">
                  <c:v>-4.313265306119999</c:v>
                </c:pt>
                <c:pt idx="86">
                  <c:v>-4.3722222222199996</c:v>
                </c:pt>
                <c:pt idx="87">
                  <c:v>-4.313265306119999</c:v>
                </c:pt>
                <c:pt idx="88">
                  <c:v>-4.3621212121199981</c:v>
                </c:pt>
                <c:pt idx="89">
                  <c:v>-4.3621212121199981</c:v>
                </c:pt>
                <c:pt idx="90">
                  <c:v>-4.2612244898000009</c:v>
                </c:pt>
                <c:pt idx="91">
                  <c:v>-4.26111111111</c:v>
                </c:pt>
                <c:pt idx="92">
                  <c:v>-4.1123595505599981</c:v>
                </c:pt>
                <c:pt idx="93">
                  <c:v>-4.1123595505599981</c:v>
                </c:pt>
                <c:pt idx="94">
                  <c:v>-4.2637362637399994</c:v>
                </c:pt>
                <c:pt idx="95">
                  <c:v>-4.1123595505599981</c:v>
                </c:pt>
                <c:pt idx="96">
                  <c:v>-4.1123595505599981</c:v>
                </c:pt>
                <c:pt idx="97">
                  <c:v>-4.1123595505599981</c:v>
                </c:pt>
                <c:pt idx="98">
                  <c:v>-4.3666666666699987</c:v>
                </c:pt>
                <c:pt idx="99">
                  <c:v>-4.2637362637399994</c:v>
                </c:pt>
                <c:pt idx="100">
                  <c:v>-4.2637362637399994</c:v>
                </c:pt>
                <c:pt idx="101">
                  <c:v>-4.1123595505599981</c:v>
                </c:pt>
                <c:pt idx="102">
                  <c:v>-4.2637362637399994</c:v>
                </c:pt>
                <c:pt idx="103">
                  <c:v>-4.3882352941200002</c:v>
                </c:pt>
                <c:pt idx="104">
                  <c:v>-4.1123595505599981</c:v>
                </c:pt>
                <c:pt idx="105">
                  <c:v>-4.1123595505599981</c:v>
                </c:pt>
                <c:pt idx="106">
                  <c:v>-4.1123595505599981</c:v>
                </c:pt>
                <c:pt idx="107">
                  <c:v>-4.3499999999999996</c:v>
                </c:pt>
                <c:pt idx="108">
                  <c:v>-3.8899999999999997</c:v>
                </c:pt>
                <c:pt idx="109">
                  <c:v>-4.1123595505599981</c:v>
                </c:pt>
                <c:pt idx="110">
                  <c:v>-3.8899999999999997</c:v>
                </c:pt>
                <c:pt idx="111">
                  <c:v>-3.8899999999999997</c:v>
                </c:pt>
                <c:pt idx="112">
                  <c:v>-4.1499999999999995</c:v>
                </c:pt>
                <c:pt idx="113">
                  <c:v>-4.1499999999999995</c:v>
                </c:pt>
                <c:pt idx="114">
                  <c:v>-4.1499999999999995</c:v>
                </c:pt>
                <c:pt idx="115">
                  <c:v>-4.1499999999999995</c:v>
                </c:pt>
                <c:pt idx="116">
                  <c:v>-4.1499999999999995</c:v>
                </c:pt>
                <c:pt idx="117">
                  <c:v>-4.331818181820001</c:v>
                </c:pt>
                <c:pt idx="118">
                  <c:v>-4.1499999999999995</c:v>
                </c:pt>
                <c:pt idx="119">
                  <c:v>-4.2563829787199987</c:v>
                </c:pt>
                <c:pt idx="120">
                  <c:v>-4.1499999999999995</c:v>
                </c:pt>
                <c:pt idx="121">
                  <c:v>-4.1739130434799989</c:v>
                </c:pt>
                <c:pt idx="122">
                  <c:v>-4.1499999999999995</c:v>
                </c:pt>
                <c:pt idx="123">
                  <c:v>-4.273684210529999</c:v>
                </c:pt>
                <c:pt idx="124">
                  <c:v>-4.273684210529999</c:v>
                </c:pt>
                <c:pt idx="125">
                  <c:v>-4.273684210529999</c:v>
                </c:pt>
                <c:pt idx="126">
                  <c:v>-4.273684210529999</c:v>
                </c:pt>
                <c:pt idx="127">
                  <c:v>-4.1739130434799989</c:v>
                </c:pt>
                <c:pt idx="128">
                  <c:v>-4.273684210529999</c:v>
                </c:pt>
                <c:pt idx="129">
                  <c:v>-4.0163265306099989</c:v>
                </c:pt>
                <c:pt idx="130">
                  <c:v>-4</c:v>
                </c:pt>
                <c:pt idx="131">
                  <c:v>-4.0163265306099989</c:v>
                </c:pt>
                <c:pt idx="132">
                  <c:v>-4.273684210529999</c:v>
                </c:pt>
                <c:pt idx="133">
                  <c:v>-4.273684210529999</c:v>
                </c:pt>
                <c:pt idx="134">
                  <c:v>-4.231632653060001</c:v>
                </c:pt>
                <c:pt idx="135">
                  <c:v>-4.294329896909999</c:v>
                </c:pt>
                <c:pt idx="136">
                  <c:v>-4.0824742267999978</c:v>
                </c:pt>
                <c:pt idx="137">
                  <c:v>-4.07</c:v>
                </c:pt>
                <c:pt idx="138">
                  <c:v>-4.0824742267999978</c:v>
                </c:pt>
                <c:pt idx="139">
                  <c:v>-4.1604166666699971</c:v>
                </c:pt>
                <c:pt idx="140">
                  <c:v>-4.4051020408200001</c:v>
                </c:pt>
                <c:pt idx="141">
                  <c:v>-4.2207070707099987</c:v>
                </c:pt>
                <c:pt idx="142">
                  <c:v>-4.2207070707099987</c:v>
                </c:pt>
                <c:pt idx="143">
                  <c:v>-4.2207070707099987</c:v>
                </c:pt>
                <c:pt idx="144">
                  <c:v>-4.2207070707099987</c:v>
                </c:pt>
                <c:pt idx="145">
                  <c:v>-3.96</c:v>
                </c:pt>
                <c:pt idx="146">
                  <c:v>-4.1212121212100001</c:v>
                </c:pt>
                <c:pt idx="147">
                  <c:v>-4.0918367346900002</c:v>
                </c:pt>
                <c:pt idx="148">
                  <c:v>-4.07</c:v>
                </c:pt>
                <c:pt idx="149">
                  <c:v>-4.2207070707099987</c:v>
                </c:pt>
                <c:pt idx="150">
                  <c:v>-4.193548387099999</c:v>
                </c:pt>
                <c:pt idx="151">
                  <c:v>-4.193548387099999</c:v>
                </c:pt>
                <c:pt idx="152">
                  <c:v>-4.329545454549999</c:v>
                </c:pt>
                <c:pt idx="153">
                  <c:v>-4.193548387099999</c:v>
                </c:pt>
                <c:pt idx="154">
                  <c:v>-4.09375</c:v>
                </c:pt>
                <c:pt idx="155">
                  <c:v>-4.2989361702099993</c:v>
                </c:pt>
                <c:pt idx="156">
                  <c:v>-4.09375</c:v>
                </c:pt>
                <c:pt idx="157">
                  <c:v>-4.09375</c:v>
                </c:pt>
                <c:pt idx="158">
                  <c:v>-4.0520833333299988</c:v>
                </c:pt>
                <c:pt idx="159">
                  <c:v>-4.0631578947399989</c:v>
                </c:pt>
                <c:pt idx="160">
                  <c:v>-4.2601010100999988</c:v>
                </c:pt>
                <c:pt idx="161">
                  <c:v>-3.92</c:v>
                </c:pt>
                <c:pt idx="162">
                  <c:v>-4.0520833333299988</c:v>
                </c:pt>
                <c:pt idx="163">
                  <c:v>-4.0520833333299988</c:v>
                </c:pt>
                <c:pt idx="164">
                  <c:v>-4.0520833333299988</c:v>
                </c:pt>
                <c:pt idx="165">
                  <c:v>-4.0520833333299988</c:v>
                </c:pt>
                <c:pt idx="166">
                  <c:v>-4.0520833333299988</c:v>
                </c:pt>
                <c:pt idx="167">
                  <c:v>-4.0520833333299988</c:v>
                </c:pt>
                <c:pt idx="168">
                  <c:v>-4.1297979797999993</c:v>
                </c:pt>
                <c:pt idx="169">
                  <c:v>-4.1297979797999993</c:v>
                </c:pt>
                <c:pt idx="170">
                  <c:v>-4.1297979797999993</c:v>
                </c:pt>
                <c:pt idx="171">
                  <c:v>-4.1297979797999993</c:v>
                </c:pt>
                <c:pt idx="172">
                  <c:v>-4.0204081632699991</c:v>
                </c:pt>
                <c:pt idx="173">
                  <c:v>-4.1297979797999993</c:v>
                </c:pt>
                <c:pt idx="174">
                  <c:v>-4.1297979797999993</c:v>
                </c:pt>
                <c:pt idx="175">
                  <c:v>-4.1297979797999993</c:v>
                </c:pt>
                <c:pt idx="176">
                  <c:v>-4.0202020202000002</c:v>
                </c:pt>
                <c:pt idx="177">
                  <c:v>-4.0202020202000002</c:v>
                </c:pt>
                <c:pt idx="178">
                  <c:v>-4.1297979797999993</c:v>
                </c:pt>
                <c:pt idx="179">
                  <c:v>-4.1297979797999993</c:v>
                </c:pt>
                <c:pt idx="180">
                  <c:v>-4.0202020202000002</c:v>
                </c:pt>
                <c:pt idx="181">
                  <c:v>-4.0202020202000002</c:v>
                </c:pt>
                <c:pt idx="182">
                  <c:v>-4.0202020202000002</c:v>
                </c:pt>
                <c:pt idx="183">
                  <c:v>-4.0202020202000002</c:v>
                </c:pt>
                <c:pt idx="184">
                  <c:v>-4.3234693877600003</c:v>
                </c:pt>
                <c:pt idx="185">
                  <c:v>-4.3808510638299989</c:v>
                </c:pt>
                <c:pt idx="186">
                  <c:v>-4.3808510638299989</c:v>
                </c:pt>
                <c:pt idx="187">
                  <c:v>-4.33</c:v>
                </c:pt>
                <c:pt idx="188">
                  <c:v>-4.3808510638299989</c:v>
                </c:pt>
                <c:pt idx="189">
                  <c:v>-4.33</c:v>
                </c:pt>
                <c:pt idx="190">
                  <c:v>-4.09897959184</c:v>
                </c:pt>
                <c:pt idx="191">
                  <c:v>-4.09897959184</c:v>
                </c:pt>
                <c:pt idx="192">
                  <c:v>-3.9893617021300005</c:v>
                </c:pt>
                <c:pt idx="193">
                  <c:v>-4.2833333333299999</c:v>
                </c:pt>
                <c:pt idx="194">
                  <c:v>-3.8969072164899998</c:v>
                </c:pt>
                <c:pt idx="195">
                  <c:v>-3.8969072164899998</c:v>
                </c:pt>
                <c:pt idx="196">
                  <c:v>-3.8969072164899998</c:v>
                </c:pt>
                <c:pt idx="197">
                  <c:v>-3.7628865979400001</c:v>
                </c:pt>
                <c:pt idx="198">
                  <c:v>-4.2706185566999988</c:v>
                </c:pt>
                <c:pt idx="199">
                  <c:v>-4.2706185566999988</c:v>
                </c:pt>
                <c:pt idx="200">
                  <c:v>-4.2706185566999988</c:v>
                </c:pt>
                <c:pt idx="201">
                  <c:v>-4.2530927835100005</c:v>
                </c:pt>
                <c:pt idx="202">
                  <c:v>-4.3030927835100012</c:v>
                </c:pt>
                <c:pt idx="203">
                  <c:v>-4.3030927835100012</c:v>
                </c:pt>
                <c:pt idx="204">
                  <c:v>-4.2101010100999989</c:v>
                </c:pt>
                <c:pt idx="205">
                  <c:v>-4.4631578947400001</c:v>
                </c:pt>
                <c:pt idx="206">
                  <c:v>-4.4631578947400001</c:v>
                </c:pt>
                <c:pt idx="207">
                  <c:v>-4.0999999999999996</c:v>
                </c:pt>
                <c:pt idx="208">
                  <c:v>-4.0999999999999996</c:v>
                </c:pt>
                <c:pt idx="209">
                  <c:v>-4.2706185566999988</c:v>
                </c:pt>
                <c:pt idx="210">
                  <c:v>-4.3355670103100001</c:v>
                </c:pt>
                <c:pt idx="211">
                  <c:v>-4.3355670103100001</c:v>
                </c:pt>
                <c:pt idx="212">
                  <c:v>-4.5785714285700001</c:v>
                </c:pt>
                <c:pt idx="213">
                  <c:v>-4.3355670103100001</c:v>
                </c:pt>
                <c:pt idx="214">
                  <c:v>-4.3355670103100001</c:v>
                </c:pt>
                <c:pt idx="215">
                  <c:v>-4.3355670103100001</c:v>
                </c:pt>
                <c:pt idx="216">
                  <c:v>-4.3355670103100001</c:v>
                </c:pt>
                <c:pt idx="217">
                  <c:v>-4.1818181818199998</c:v>
                </c:pt>
                <c:pt idx="218">
                  <c:v>-4.3355670103100001</c:v>
                </c:pt>
                <c:pt idx="219">
                  <c:v>-4.1818181818199998</c:v>
                </c:pt>
                <c:pt idx="220">
                  <c:v>-4.1494949494899993</c:v>
                </c:pt>
                <c:pt idx="221">
                  <c:v>-4.1494949494899993</c:v>
                </c:pt>
                <c:pt idx="222">
                  <c:v>-3.7551020408200002</c:v>
                </c:pt>
                <c:pt idx="223">
                  <c:v>-3.7551020408200002</c:v>
                </c:pt>
                <c:pt idx="224">
                  <c:v>-4.2416666666699996</c:v>
                </c:pt>
                <c:pt idx="225">
                  <c:v>-4.2416666666699996</c:v>
                </c:pt>
                <c:pt idx="226">
                  <c:v>-3.8299999999999996</c:v>
                </c:pt>
                <c:pt idx="227">
                  <c:v>-3.8585858585900001</c:v>
                </c:pt>
                <c:pt idx="228">
                  <c:v>-3.8299999999999996</c:v>
                </c:pt>
                <c:pt idx="229">
                  <c:v>-3.8299999999999996</c:v>
                </c:pt>
                <c:pt idx="230">
                  <c:v>-4.2404040403999987</c:v>
                </c:pt>
                <c:pt idx="231">
                  <c:v>-4.2</c:v>
                </c:pt>
                <c:pt idx="232">
                  <c:v>-4.2</c:v>
                </c:pt>
                <c:pt idx="233">
                  <c:v>-3.8</c:v>
                </c:pt>
                <c:pt idx="234">
                  <c:v>-4.29285714286</c:v>
                </c:pt>
                <c:pt idx="235">
                  <c:v>-4.29285714286</c:v>
                </c:pt>
                <c:pt idx="236">
                  <c:v>-4.3277777777799979</c:v>
                </c:pt>
                <c:pt idx="237">
                  <c:v>-4.2152173913000004</c:v>
                </c:pt>
                <c:pt idx="238">
                  <c:v>-4.1187499999999995</c:v>
                </c:pt>
                <c:pt idx="239">
                  <c:v>-4.1187499999999995</c:v>
                </c:pt>
                <c:pt idx="240">
                  <c:v>-4.3191489361699995</c:v>
                </c:pt>
                <c:pt idx="241">
                  <c:v>-4.098901098899999</c:v>
                </c:pt>
                <c:pt idx="242">
                  <c:v>-4.098901098899999</c:v>
                </c:pt>
                <c:pt idx="243">
                  <c:v>-4.3573033707899995</c:v>
                </c:pt>
                <c:pt idx="244">
                  <c:v>-4.2868421052600008</c:v>
                </c:pt>
                <c:pt idx="245">
                  <c:v>-4.3573033707899995</c:v>
                </c:pt>
                <c:pt idx="246">
                  <c:v>-3.88421052632</c:v>
                </c:pt>
                <c:pt idx="247">
                  <c:v>-4.2530927835100005</c:v>
                </c:pt>
                <c:pt idx="248">
                  <c:v>-3.88421052632</c:v>
                </c:pt>
                <c:pt idx="249">
                  <c:v>-3.88421052632</c:v>
                </c:pt>
                <c:pt idx="250">
                  <c:v>-4.0287878787899984</c:v>
                </c:pt>
                <c:pt idx="251">
                  <c:v>-4.0287878787899984</c:v>
                </c:pt>
                <c:pt idx="252">
                  <c:v>-4.09</c:v>
                </c:pt>
                <c:pt idx="253">
                  <c:v>-4.0287878787899984</c:v>
                </c:pt>
                <c:pt idx="254">
                  <c:v>-3.9591836734699997</c:v>
                </c:pt>
                <c:pt idx="255">
                  <c:v>-4.0287878787899984</c:v>
                </c:pt>
                <c:pt idx="256">
                  <c:v>-4.0287878787899984</c:v>
                </c:pt>
                <c:pt idx="257">
                  <c:v>-3.9591836734699997</c:v>
                </c:pt>
                <c:pt idx="258">
                  <c:v>-4.4208333333300001</c:v>
                </c:pt>
                <c:pt idx="259">
                  <c:v>-4.4208333333300001</c:v>
                </c:pt>
                <c:pt idx="260">
                  <c:v>-4.3747191011200002</c:v>
                </c:pt>
                <c:pt idx="261">
                  <c:v>-4.2</c:v>
                </c:pt>
                <c:pt idx="262">
                  <c:v>-3.7272727272700004</c:v>
                </c:pt>
                <c:pt idx="263">
                  <c:v>-4.1195652173899981</c:v>
                </c:pt>
                <c:pt idx="264">
                  <c:v>-3.7272727272700004</c:v>
                </c:pt>
                <c:pt idx="265">
                  <c:v>-3.7272727272700004</c:v>
                </c:pt>
                <c:pt idx="266">
                  <c:v>-3.7272727272700004</c:v>
                </c:pt>
                <c:pt idx="267">
                  <c:v>-3.7272727272700004</c:v>
                </c:pt>
                <c:pt idx="268">
                  <c:v>-3.7272727272700004</c:v>
                </c:pt>
                <c:pt idx="269">
                  <c:v>-4.09</c:v>
                </c:pt>
                <c:pt idx="270">
                  <c:v>-3.7272727272700004</c:v>
                </c:pt>
                <c:pt idx="271">
                  <c:v>-3.7272727272700004</c:v>
                </c:pt>
                <c:pt idx="272">
                  <c:v>-3.7272727272700004</c:v>
                </c:pt>
                <c:pt idx="273">
                  <c:v>-3.7272727272700004</c:v>
                </c:pt>
                <c:pt idx="274">
                  <c:v>-3.7272727272700004</c:v>
                </c:pt>
                <c:pt idx="275">
                  <c:v>-4.0408163265299981</c:v>
                </c:pt>
                <c:pt idx="276">
                  <c:v>-4.1199999999999992</c:v>
                </c:pt>
                <c:pt idx="277">
                  <c:v>-4.1199999999999992</c:v>
                </c:pt>
                <c:pt idx="278">
                  <c:v>-3.94949494949</c:v>
                </c:pt>
                <c:pt idx="279">
                  <c:v>-4.0808080808099998</c:v>
                </c:pt>
                <c:pt idx="280">
                  <c:v>-3.9072164948499997</c:v>
                </c:pt>
                <c:pt idx="281">
                  <c:v>-3.9072164948499997</c:v>
                </c:pt>
                <c:pt idx="282">
                  <c:v>-3.9072164948499997</c:v>
                </c:pt>
                <c:pt idx="283">
                  <c:v>-4.0186868686899979</c:v>
                </c:pt>
                <c:pt idx="284">
                  <c:v>-3.7575757575800006</c:v>
                </c:pt>
                <c:pt idx="285">
                  <c:v>-4.0186868686899979</c:v>
                </c:pt>
                <c:pt idx="286">
                  <c:v>-3.7575757575800006</c:v>
                </c:pt>
                <c:pt idx="287">
                  <c:v>-3.7575757575800006</c:v>
                </c:pt>
                <c:pt idx="288">
                  <c:v>-4.0186868686899979</c:v>
                </c:pt>
                <c:pt idx="289">
                  <c:v>-4.01052631579</c:v>
                </c:pt>
                <c:pt idx="290">
                  <c:v>-4.0186868686899979</c:v>
                </c:pt>
                <c:pt idx="291">
                  <c:v>-4.0186868686899979</c:v>
                </c:pt>
                <c:pt idx="292">
                  <c:v>-3.8775510204099999</c:v>
                </c:pt>
                <c:pt idx="293">
                  <c:v>-3.8775510204099999</c:v>
                </c:pt>
                <c:pt idx="294">
                  <c:v>-3.8775510204099999</c:v>
                </c:pt>
                <c:pt idx="295">
                  <c:v>-4.4083333333299999</c:v>
                </c:pt>
                <c:pt idx="296">
                  <c:v>-3.8775510204099999</c:v>
                </c:pt>
                <c:pt idx="297">
                  <c:v>-3.8775510204099999</c:v>
                </c:pt>
                <c:pt idx="298">
                  <c:v>-3.8775510204099999</c:v>
                </c:pt>
                <c:pt idx="299">
                  <c:v>-3.8775510204099999</c:v>
                </c:pt>
                <c:pt idx="300">
                  <c:v>-3.8775510204099999</c:v>
                </c:pt>
                <c:pt idx="301">
                  <c:v>-4.0612244897999998</c:v>
                </c:pt>
                <c:pt idx="302">
                  <c:v>-4.0612244897999998</c:v>
                </c:pt>
                <c:pt idx="303">
                  <c:v>-4.3418367346900002</c:v>
                </c:pt>
                <c:pt idx="304">
                  <c:v>-4.102040816329998</c:v>
                </c:pt>
                <c:pt idx="305">
                  <c:v>-4.0612244897999998</c:v>
                </c:pt>
                <c:pt idx="306">
                  <c:v>-4.3058823529399994</c:v>
                </c:pt>
                <c:pt idx="307">
                  <c:v>-4.3058823529399994</c:v>
                </c:pt>
                <c:pt idx="308">
                  <c:v>-4.0612244897999998</c:v>
                </c:pt>
                <c:pt idx="309">
                  <c:v>-4.15384615385</c:v>
                </c:pt>
                <c:pt idx="310">
                  <c:v>-4.0612244897999998</c:v>
                </c:pt>
                <c:pt idx="311">
                  <c:v>-4.15384615385</c:v>
                </c:pt>
                <c:pt idx="312">
                  <c:v>-4.15384615385</c:v>
                </c:pt>
                <c:pt idx="313">
                  <c:v>-4.15384615385</c:v>
                </c:pt>
                <c:pt idx="314">
                  <c:v>-4.15384615385</c:v>
                </c:pt>
                <c:pt idx="315">
                  <c:v>-4.1499999999999995</c:v>
                </c:pt>
                <c:pt idx="316">
                  <c:v>-4.1499999999999995</c:v>
                </c:pt>
                <c:pt idx="317">
                  <c:v>-4.15384615385</c:v>
                </c:pt>
                <c:pt idx="318">
                  <c:v>-4.1499999999999995</c:v>
                </c:pt>
                <c:pt idx="319">
                  <c:v>-3.96</c:v>
                </c:pt>
                <c:pt idx="320">
                  <c:v>-4.1499999999999995</c:v>
                </c:pt>
                <c:pt idx="321">
                  <c:v>-3.8299999999999996</c:v>
                </c:pt>
                <c:pt idx="322">
                  <c:v>-4.1499999999999995</c:v>
                </c:pt>
                <c:pt idx="323">
                  <c:v>-3.8299999999999996</c:v>
                </c:pt>
                <c:pt idx="324">
                  <c:v>-3.8299999999999996</c:v>
                </c:pt>
                <c:pt idx="325">
                  <c:v>-3.82</c:v>
                </c:pt>
                <c:pt idx="326">
                  <c:v>-3.8299999999999996</c:v>
                </c:pt>
                <c:pt idx="327">
                  <c:v>-3.8642857142899998</c:v>
                </c:pt>
                <c:pt idx="328">
                  <c:v>-3.8299999999999996</c:v>
                </c:pt>
                <c:pt idx="329">
                  <c:v>-4.05</c:v>
                </c:pt>
                <c:pt idx="330">
                  <c:v>-4.05</c:v>
                </c:pt>
                <c:pt idx="331">
                  <c:v>-4.12929292929</c:v>
                </c:pt>
                <c:pt idx="332">
                  <c:v>-4.05</c:v>
                </c:pt>
                <c:pt idx="333">
                  <c:v>-4.13</c:v>
                </c:pt>
                <c:pt idx="334">
                  <c:v>-4.13</c:v>
                </c:pt>
                <c:pt idx="335">
                  <c:v>-4.13</c:v>
                </c:pt>
                <c:pt idx="336">
                  <c:v>-4.4417582417599997</c:v>
                </c:pt>
                <c:pt idx="337">
                  <c:v>-4.4417582417599997</c:v>
                </c:pt>
                <c:pt idx="338">
                  <c:v>-4.13</c:v>
                </c:pt>
                <c:pt idx="339">
                  <c:v>-4.4417582417599997</c:v>
                </c:pt>
                <c:pt idx="340">
                  <c:v>-4.4417582417599997</c:v>
                </c:pt>
                <c:pt idx="341">
                  <c:v>-4.4417582417599997</c:v>
                </c:pt>
                <c:pt idx="342">
                  <c:v>-4.4988505747099987</c:v>
                </c:pt>
                <c:pt idx="343">
                  <c:v>-4.1499999999999995</c:v>
                </c:pt>
                <c:pt idx="344">
                  <c:v>-4.4988505747099987</c:v>
                </c:pt>
                <c:pt idx="345">
                  <c:v>-4.4988505747099987</c:v>
                </c:pt>
                <c:pt idx="346">
                  <c:v>-4.1499999999999995</c:v>
                </c:pt>
                <c:pt idx="347">
                  <c:v>-4.1499999999999995</c:v>
                </c:pt>
                <c:pt idx="348">
                  <c:v>-4.433734939759999</c:v>
                </c:pt>
                <c:pt idx="349">
                  <c:v>-3.8877551020399999</c:v>
                </c:pt>
                <c:pt idx="350">
                  <c:v>-3.8877551020399999</c:v>
                </c:pt>
                <c:pt idx="351">
                  <c:v>-4.0202020202000002</c:v>
                </c:pt>
                <c:pt idx="352">
                  <c:v>-4.5234939759000001</c:v>
                </c:pt>
                <c:pt idx="353">
                  <c:v>-3.9393939393899995</c:v>
                </c:pt>
                <c:pt idx="354">
                  <c:v>-4.388636363639999</c:v>
                </c:pt>
                <c:pt idx="355">
                  <c:v>-3.9393939393899995</c:v>
                </c:pt>
                <c:pt idx="356">
                  <c:v>-3.9191919191899998</c:v>
                </c:pt>
                <c:pt idx="357">
                  <c:v>-3.9191919191899998</c:v>
                </c:pt>
                <c:pt idx="358">
                  <c:v>-4.0510204081600003</c:v>
                </c:pt>
                <c:pt idx="359">
                  <c:v>-3.9191919191899998</c:v>
                </c:pt>
                <c:pt idx="360">
                  <c:v>-4.0515463917499996</c:v>
                </c:pt>
                <c:pt idx="361">
                  <c:v>-3.9191919191899998</c:v>
                </c:pt>
                <c:pt idx="362">
                  <c:v>-4.0515463917499996</c:v>
                </c:pt>
                <c:pt idx="363">
                  <c:v>-3.9191919191899998</c:v>
                </c:pt>
                <c:pt idx="364">
                  <c:v>-3.9191919191899998</c:v>
                </c:pt>
                <c:pt idx="365">
                  <c:v>-3.9191919191899998</c:v>
                </c:pt>
                <c:pt idx="366">
                  <c:v>-4.354081632649998</c:v>
                </c:pt>
                <c:pt idx="367">
                  <c:v>-4.354081632649998</c:v>
                </c:pt>
                <c:pt idx="368">
                  <c:v>-4.354081632649998</c:v>
                </c:pt>
                <c:pt idx="369">
                  <c:v>-4.354081632649998</c:v>
                </c:pt>
                <c:pt idx="370">
                  <c:v>-4.2197802197799987</c:v>
                </c:pt>
                <c:pt idx="371">
                  <c:v>-4.2197802197799987</c:v>
                </c:pt>
                <c:pt idx="372">
                  <c:v>-3.9191919191899998</c:v>
                </c:pt>
                <c:pt idx="373">
                  <c:v>-4.1368421052600013</c:v>
                </c:pt>
                <c:pt idx="374">
                  <c:v>-3.9191919191899998</c:v>
                </c:pt>
                <c:pt idx="375">
                  <c:v>-4.1212121212100001</c:v>
                </c:pt>
                <c:pt idx="376">
                  <c:v>-4.4224489795899995</c:v>
                </c:pt>
                <c:pt idx="377">
                  <c:v>-4.01</c:v>
                </c:pt>
                <c:pt idx="378">
                  <c:v>-4.01</c:v>
                </c:pt>
                <c:pt idx="379">
                  <c:v>-3.9130434782599997</c:v>
                </c:pt>
                <c:pt idx="380">
                  <c:v>-4.01</c:v>
                </c:pt>
                <c:pt idx="381">
                  <c:v>-4.01</c:v>
                </c:pt>
                <c:pt idx="382">
                  <c:v>-4.2010204081599998</c:v>
                </c:pt>
                <c:pt idx="383">
                  <c:v>-4.2010204081599998</c:v>
                </c:pt>
                <c:pt idx="384">
                  <c:v>-4.2183908046000003</c:v>
                </c:pt>
                <c:pt idx="385">
                  <c:v>-4.1193877551</c:v>
                </c:pt>
                <c:pt idx="386">
                  <c:v>-4.2010204081599998</c:v>
                </c:pt>
                <c:pt idx="387">
                  <c:v>-4.04</c:v>
                </c:pt>
                <c:pt idx="388">
                  <c:v>-4.04</c:v>
                </c:pt>
                <c:pt idx="389">
                  <c:v>-3.7676767676800007</c:v>
                </c:pt>
                <c:pt idx="390">
                  <c:v>-4.0691919191899988</c:v>
                </c:pt>
                <c:pt idx="391">
                  <c:v>-4.37826086957</c:v>
                </c:pt>
                <c:pt idx="392">
                  <c:v>-4.04</c:v>
                </c:pt>
                <c:pt idx="393">
                  <c:v>-4.0721649484499993</c:v>
                </c:pt>
                <c:pt idx="394">
                  <c:v>-4.18225806452</c:v>
                </c:pt>
                <c:pt idx="395">
                  <c:v>-4.3005050505099991</c:v>
                </c:pt>
                <c:pt idx="396">
                  <c:v>-4.37826086957</c:v>
                </c:pt>
                <c:pt idx="397">
                  <c:v>-3.8041237113400004</c:v>
                </c:pt>
                <c:pt idx="398">
                  <c:v>-3.82</c:v>
                </c:pt>
                <c:pt idx="399">
                  <c:v>-4.313265306119999</c:v>
                </c:pt>
                <c:pt idx="400">
                  <c:v>-4.313265306119999</c:v>
                </c:pt>
                <c:pt idx="401">
                  <c:v>-4.37826086957</c:v>
                </c:pt>
                <c:pt idx="402">
                  <c:v>-4.1894736842100011</c:v>
                </c:pt>
                <c:pt idx="403">
                  <c:v>-4.18225806452</c:v>
                </c:pt>
                <c:pt idx="404">
                  <c:v>-4</c:v>
                </c:pt>
                <c:pt idx="405">
                  <c:v>-4.37826086957</c:v>
                </c:pt>
                <c:pt idx="406">
                  <c:v>-4.18225806452</c:v>
                </c:pt>
                <c:pt idx="407">
                  <c:v>-4.18225806452</c:v>
                </c:pt>
                <c:pt idx="408">
                  <c:v>-4.3823232323200001</c:v>
                </c:pt>
                <c:pt idx="409">
                  <c:v>-4.3823232323200001</c:v>
                </c:pt>
                <c:pt idx="410">
                  <c:v>-4</c:v>
                </c:pt>
                <c:pt idx="411">
                  <c:v>-4</c:v>
                </c:pt>
                <c:pt idx="412">
                  <c:v>-4</c:v>
                </c:pt>
                <c:pt idx="413">
                  <c:v>-4</c:v>
                </c:pt>
                <c:pt idx="414">
                  <c:v>-4.0204081632699991</c:v>
                </c:pt>
                <c:pt idx="415">
                  <c:v>-4.0204081632699991</c:v>
                </c:pt>
                <c:pt idx="416">
                  <c:v>-4.0204081632699991</c:v>
                </c:pt>
                <c:pt idx="417">
                  <c:v>-4.0204081632699991</c:v>
                </c:pt>
                <c:pt idx="418">
                  <c:v>-4.0204081632699991</c:v>
                </c:pt>
                <c:pt idx="419">
                  <c:v>-4.0204081632699991</c:v>
                </c:pt>
                <c:pt idx="420">
                  <c:v>-4.0102040816300004</c:v>
                </c:pt>
                <c:pt idx="421">
                  <c:v>-3.9894736842099996</c:v>
                </c:pt>
                <c:pt idx="422">
                  <c:v>-3.9693877551000005</c:v>
                </c:pt>
                <c:pt idx="423">
                  <c:v>-3.9693877551000005</c:v>
                </c:pt>
                <c:pt idx="424">
                  <c:v>-3.9693877551000005</c:v>
                </c:pt>
                <c:pt idx="425">
                  <c:v>-3.9693877551000005</c:v>
                </c:pt>
                <c:pt idx="426">
                  <c:v>-3.9693877551000005</c:v>
                </c:pt>
                <c:pt idx="427">
                  <c:v>-4.2408163265299992</c:v>
                </c:pt>
                <c:pt idx="428">
                  <c:v>-3.9693877551000005</c:v>
                </c:pt>
                <c:pt idx="429">
                  <c:v>-3.9693877551000005</c:v>
                </c:pt>
                <c:pt idx="430">
                  <c:v>-4.1287234042599996</c:v>
                </c:pt>
                <c:pt idx="431">
                  <c:v>-4.1287234042599996</c:v>
                </c:pt>
                <c:pt idx="432">
                  <c:v>-4.2408163265299992</c:v>
                </c:pt>
                <c:pt idx="433">
                  <c:v>-4.2408163265299992</c:v>
                </c:pt>
                <c:pt idx="434">
                  <c:v>-4.2408163265299992</c:v>
                </c:pt>
                <c:pt idx="435">
                  <c:v>-4.3717171717200003</c:v>
                </c:pt>
                <c:pt idx="436">
                  <c:v>-4.2408163265299992</c:v>
                </c:pt>
                <c:pt idx="437">
                  <c:v>-4.2408163265299992</c:v>
                </c:pt>
                <c:pt idx="438">
                  <c:v>-3.8124999999999996</c:v>
                </c:pt>
                <c:pt idx="439">
                  <c:v>-3.7777777777800008</c:v>
                </c:pt>
                <c:pt idx="440">
                  <c:v>-3.8</c:v>
                </c:pt>
                <c:pt idx="441">
                  <c:v>-4.2408163265299992</c:v>
                </c:pt>
                <c:pt idx="442">
                  <c:v>-4.2408163265299992</c:v>
                </c:pt>
                <c:pt idx="443">
                  <c:v>-4.2359550561799981</c:v>
                </c:pt>
                <c:pt idx="444">
                  <c:v>-4.1393939393899997</c:v>
                </c:pt>
                <c:pt idx="445">
                  <c:v>-3.83838383838</c:v>
                </c:pt>
                <c:pt idx="446">
                  <c:v>-3.83838383838</c:v>
                </c:pt>
                <c:pt idx="447">
                  <c:v>-3.7777777777800008</c:v>
                </c:pt>
                <c:pt idx="448">
                  <c:v>-3.9696969696999997</c:v>
                </c:pt>
                <c:pt idx="449">
                  <c:v>-3.9696969696999997</c:v>
                </c:pt>
                <c:pt idx="450">
                  <c:v>-4.0984536082499989</c:v>
                </c:pt>
                <c:pt idx="451">
                  <c:v>-3.9696969696999997</c:v>
                </c:pt>
                <c:pt idx="452">
                  <c:v>-4.1295918367299986</c:v>
                </c:pt>
                <c:pt idx="453">
                  <c:v>-3.9468085106399995</c:v>
                </c:pt>
                <c:pt idx="454">
                  <c:v>-3.9696969696999997</c:v>
                </c:pt>
                <c:pt idx="455">
                  <c:v>-3.9696969696999997</c:v>
                </c:pt>
                <c:pt idx="456">
                  <c:v>-3.9468085106399995</c:v>
                </c:pt>
                <c:pt idx="457">
                  <c:v>-3.9696969696999997</c:v>
                </c:pt>
                <c:pt idx="458">
                  <c:v>-3.9468085106399995</c:v>
                </c:pt>
                <c:pt idx="459">
                  <c:v>-3.9468085106399995</c:v>
                </c:pt>
                <c:pt idx="460">
                  <c:v>-4.1249999999999991</c:v>
                </c:pt>
                <c:pt idx="461">
                  <c:v>-3.9696969696999997</c:v>
                </c:pt>
                <c:pt idx="462">
                  <c:v>-3.9696969696999997</c:v>
                </c:pt>
                <c:pt idx="463">
                  <c:v>-4.475510204079999</c:v>
                </c:pt>
                <c:pt idx="464">
                  <c:v>-3.9696969696999997</c:v>
                </c:pt>
                <c:pt idx="465">
                  <c:v>-4.38556701031</c:v>
                </c:pt>
                <c:pt idx="466">
                  <c:v>-4.1494949494899993</c:v>
                </c:pt>
                <c:pt idx="467">
                  <c:v>-4.4137362637399988</c:v>
                </c:pt>
                <c:pt idx="468">
                  <c:v>-4.1494949494899993</c:v>
                </c:pt>
                <c:pt idx="469">
                  <c:v>-4.2897849462399993</c:v>
                </c:pt>
                <c:pt idx="470">
                  <c:v>-4.4137362637399988</c:v>
                </c:pt>
                <c:pt idx="471">
                  <c:v>-3.9797979797999998</c:v>
                </c:pt>
                <c:pt idx="472">
                  <c:v>-4.4137362637399988</c:v>
                </c:pt>
                <c:pt idx="473">
                  <c:v>-4.0412371134000011</c:v>
                </c:pt>
                <c:pt idx="474">
                  <c:v>-4.230808080810001</c:v>
                </c:pt>
                <c:pt idx="475">
                  <c:v>-4.2657894736799991</c:v>
                </c:pt>
                <c:pt idx="476">
                  <c:v>-4.2657894736799991</c:v>
                </c:pt>
                <c:pt idx="477">
                  <c:v>-4.4639534883699996</c:v>
                </c:pt>
                <c:pt idx="478">
                  <c:v>-4.0484848484799985</c:v>
                </c:pt>
                <c:pt idx="479">
                  <c:v>-4.0484848484799985</c:v>
                </c:pt>
                <c:pt idx="480">
                  <c:v>-4.0484848484799985</c:v>
                </c:pt>
                <c:pt idx="481">
                  <c:v>-3.9850515463900003</c:v>
                </c:pt>
                <c:pt idx="482">
                  <c:v>-4.1224489795899979</c:v>
                </c:pt>
                <c:pt idx="483">
                  <c:v>-4.190404040399998</c:v>
                </c:pt>
                <c:pt idx="484">
                  <c:v>-3.9850515463900003</c:v>
                </c:pt>
                <c:pt idx="485">
                  <c:v>-3.9850515463900003</c:v>
                </c:pt>
                <c:pt idx="486">
                  <c:v>-4.0367346938799997</c:v>
                </c:pt>
                <c:pt idx="487">
                  <c:v>-3.9850515463900003</c:v>
                </c:pt>
                <c:pt idx="488">
                  <c:v>-4.0367346938799997</c:v>
                </c:pt>
                <c:pt idx="489">
                  <c:v>-4.3871134020599989</c:v>
                </c:pt>
                <c:pt idx="490">
                  <c:v>-4.2131578947400001</c:v>
                </c:pt>
                <c:pt idx="491">
                  <c:v>-4.1122448979599993</c:v>
                </c:pt>
                <c:pt idx="492">
                  <c:v>-4.2131578947400001</c:v>
                </c:pt>
                <c:pt idx="493">
                  <c:v>-3.86</c:v>
                </c:pt>
                <c:pt idx="494">
                  <c:v>-4.0367346938799997</c:v>
                </c:pt>
                <c:pt idx="495">
                  <c:v>-4.0367346938799997</c:v>
                </c:pt>
                <c:pt idx="496">
                  <c:v>-4.0367346938799997</c:v>
                </c:pt>
                <c:pt idx="497">
                  <c:v>-3.9381443298999996</c:v>
                </c:pt>
                <c:pt idx="498">
                  <c:v>-4.0367346938799997</c:v>
                </c:pt>
                <c:pt idx="499">
                  <c:v>-4.0599999999999996</c:v>
                </c:pt>
                <c:pt idx="500">
                  <c:v>-4.0367346938799997</c:v>
                </c:pt>
                <c:pt idx="501">
                  <c:v>-4.0367346938799997</c:v>
                </c:pt>
                <c:pt idx="502">
                  <c:v>-4.0367346938799997</c:v>
                </c:pt>
                <c:pt idx="503">
                  <c:v>-4.0367346938799997</c:v>
                </c:pt>
                <c:pt idx="504">
                  <c:v>-4.25</c:v>
                </c:pt>
                <c:pt idx="505">
                  <c:v>-4.0367346938799997</c:v>
                </c:pt>
                <c:pt idx="506">
                  <c:v>-4.2842105263199981</c:v>
                </c:pt>
                <c:pt idx="507">
                  <c:v>-4.2842105263199981</c:v>
                </c:pt>
                <c:pt idx="508">
                  <c:v>-3.8762886597899993</c:v>
                </c:pt>
                <c:pt idx="509">
                  <c:v>-4.0367346938799997</c:v>
                </c:pt>
                <c:pt idx="510">
                  <c:v>-4.1847826086999991</c:v>
                </c:pt>
                <c:pt idx="511">
                  <c:v>-4.1847826086999991</c:v>
                </c:pt>
                <c:pt idx="512">
                  <c:v>-4.1847826086999991</c:v>
                </c:pt>
                <c:pt idx="513">
                  <c:v>-4.0520833333299988</c:v>
                </c:pt>
                <c:pt idx="514">
                  <c:v>-4.193548387099999</c:v>
                </c:pt>
                <c:pt idx="515">
                  <c:v>-4.0520833333299988</c:v>
                </c:pt>
                <c:pt idx="516">
                  <c:v>-4.1747311828000004</c:v>
                </c:pt>
                <c:pt idx="517">
                  <c:v>-4.3237113402099991</c:v>
                </c:pt>
                <c:pt idx="518">
                  <c:v>-4.0520833333299988</c:v>
                </c:pt>
                <c:pt idx="519">
                  <c:v>-4.0520833333299988</c:v>
                </c:pt>
                <c:pt idx="520">
                  <c:v>-4.1295918367299986</c:v>
                </c:pt>
                <c:pt idx="521">
                  <c:v>-3.7878787878800004</c:v>
                </c:pt>
                <c:pt idx="522">
                  <c:v>-4.1295918367299986</c:v>
                </c:pt>
                <c:pt idx="523">
                  <c:v>-4.1295918367299986</c:v>
                </c:pt>
                <c:pt idx="524">
                  <c:v>-4.1295918367299986</c:v>
                </c:pt>
                <c:pt idx="525">
                  <c:v>-4.1295918367299986</c:v>
                </c:pt>
                <c:pt idx="526">
                  <c:v>-4.1295918367299986</c:v>
                </c:pt>
                <c:pt idx="527">
                  <c:v>-4.1295918367299986</c:v>
                </c:pt>
                <c:pt idx="528">
                  <c:v>-3.8181818181800002</c:v>
                </c:pt>
                <c:pt idx="529">
                  <c:v>-3.8181818181800002</c:v>
                </c:pt>
                <c:pt idx="530">
                  <c:v>-3.8181818181800002</c:v>
                </c:pt>
                <c:pt idx="531">
                  <c:v>-4.1295918367299986</c:v>
                </c:pt>
                <c:pt idx="532">
                  <c:v>-4.1295918367299986</c:v>
                </c:pt>
                <c:pt idx="533">
                  <c:v>-4.1295918367299986</c:v>
                </c:pt>
                <c:pt idx="534">
                  <c:v>-3.8181818181800002</c:v>
                </c:pt>
                <c:pt idx="535">
                  <c:v>-3.8181818181800002</c:v>
                </c:pt>
                <c:pt idx="536">
                  <c:v>-4.1815789473699994</c:v>
                </c:pt>
                <c:pt idx="537">
                  <c:v>-4.1399999999999997</c:v>
                </c:pt>
                <c:pt idx="538">
                  <c:v>-4.2112244898000011</c:v>
                </c:pt>
                <c:pt idx="539">
                  <c:v>-4.1399999999999997</c:v>
                </c:pt>
                <c:pt idx="540">
                  <c:v>-4.1399999999999997</c:v>
                </c:pt>
                <c:pt idx="541">
                  <c:v>-4.1399999999999997</c:v>
                </c:pt>
                <c:pt idx="542">
                  <c:v>-4.2112244898000011</c:v>
                </c:pt>
                <c:pt idx="543">
                  <c:v>-4.1399999999999997</c:v>
                </c:pt>
                <c:pt idx="544">
                  <c:v>-4.09897959184</c:v>
                </c:pt>
                <c:pt idx="545">
                  <c:v>-3.8947368421100004</c:v>
                </c:pt>
                <c:pt idx="546">
                  <c:v>-3.92</c:v>
                </c:pt>
                <c:pt idx="547">
                  <c:v>-4.3212121212100003</c:v>
                </c:pt>
                <c:pt idx="548">
                  <c:v>-4.3212121212100003</c:v>
                </c:pt>
                <c:pt idx="549">
                  <c:v>-4.3212121212100003</c:v>
                </c:pt>
                <c:pt idx="550">
                  <c:v>-3.9765306122399999</c:v>
                </c:pt>
                <c:pt idx="551">
                  <c:v>-4.3212121212100003</c:v>
                </c:pt>
                <c:pt idx="552">
                  <c:v>-4.5429292929300003</c:v>
                </c:pt>
                <c:pt idx="553">
                  <c:v>-4.3212121212100003</c:v>
                </c:pt>
                <c:pt idx="554">
                  <c:v>-4.3212121212100003</c:v>
                </c:pt>
                <c:pt idx="555">
                  <c:v>-4.3212121212100003</c:v>
                </c:pt>
                <c:pt idx="556">
                  <c:v>-4.3212121212100003</c:v>
                </c:pt>
                <c:pt idx="557">
                  <c:v>-4.3212121212100003</c:v>
                </c:pt>
                <c:pt idx="558">
                  <c:v>-4.021052631579999</c:v>
                </c:pt>
                <c:pt idx="559">
                  <c:v>-4.021052631579999</c:v>
                </c:pt>
                <c:pt idx="560">
                  <c:v>-4.021052631579999</c:v>
                </c:pt>
                <c:pt idx="561">
                  <c:v>-4.294329896909999</c:v>
                </c:pt>
                <c:pt idx="562">
                  <c:v>-4.294329896909999</c:v>
                </c:pt>
                <c:pt idx="563">
                  <c:v>-5.1590909090899988</c:v>
                </c:pt>
                <c:pt idx="564">
                  <c:v>-4.555555555559998</c:v>
                </c:pt>
                <c:pt idx="565">
                  <c:v>-5.1590909090899988</c:v>
                </c:pt>
                <c:pt idx="566">
                  <c:v>-4.348314606739998</c:v>
                </c:pt>
                <c:pt idx="567">
                  <c:v>-5.1590909090899988</c:v>
                </c:pt>
                <c:pt idx="568">
                  <c:v>-5.1590909090899988</c:v>
                </c:pt>
                <c:pt idx="569">
                  <c:v>-4.4833333333300009</c:v>
                </c:pt>
                <c:pt idx="570">
                  <c:v>-4.0994949494899995</c:v>
                </c:pt>
                <c:pt idx="571">
                  <c:v>-4.0994949494899995</c:v>
                </c:pt>
                <c:pt idx="572">
                  <c:v>-4.0994949494899995</c:v>
                </c:pt>
                <c:pt idx="573">
                  <c:v>-4.0994949494899995</c:v>
                </c:pt>
                <c:pt idx="574">
                  <c:v>-4.0994949494899995</c:v>
                </c:pt>
                <c:pt idx="575">
                  <c:v>-3.92</c:v>
                </c:pt>
                <c:pt idx="576">
                  <c:v>-4.1958762886599992</c:v>
                </c:pt>
                <c:pt idx="577">
                  <c:v>-3.9690721649499996</c:v>
                </c:pt>
                <c:pt idx="578">
                  <c:v>-3.9690721649499996</c:v>
                </c:pt>
                <c:pt idx="579">
                  <c:v>-3.7938144329900001</c:v>
                </c:pt>
                <c:pt idx="580">
                  <c:v>-4.1898989898999996</c:v>
                </c:pt>
                <c:pt idx="581">
                  <c:v>-4.1898989898999996</c:v>
                </c:pt>
                <c:pt idx="582">
                  <c:v>-4.1898989898999996</c:v>
                </c:pt>
                <c:pt idx="583">
                  <c:v>-4.0206185566999979</c:v>
                </c:pt>
                <c:pt idx="584">
                  <c:v>-4.0206185566999979</c:v>
                </c:pt>
                <c:pt idx="585">
                  <c:v>-3.9690721649499996</c:v>
                </c:pt>
                <c:pt idx="586">
                  <c:v>-4.01052631579</c:v>
                </c:pt>
                <c:pt idx="587">
                  <c:v>-4.0206185566999979</c:v>
                </c:pt>
                <c:pt idx="588">
                  <c:v>-4.0206185566999979</c:v>
                </c:pt>
                <c:pt idx="589">
                  <c:v>-3.98979591837</c:v>
                </c:pt>
                <c:pt idx="590">
                  <c:v>-4.0206185566999979</c:v>
                </c:pt>
                <c:pt idx="591">
                  <c:v>-4.26</c:v>
                </c:pt>
                <c:pt idx="592">
                  <c:v>-4.0206185566999979</c:v>
                </c:pt>
                <c:pt idx="593">
                  <c:v>-4.5083333333300004</c:v>
                </c:pt>
                <c:pt idx="594">
                  <c:v>-4.2712121212100005</c:v>
                </c:pt>
                <c:pt idx="595">
                  <c:v>-3.98979591837</c:v>
                </c:pt>
                <c:pt idx="596">
                  <c:v>-4.3111111111099989</c:v>
                </c:pt>
                <c:pt idx="597">
                  <c:v>-4.3111111111099989</c:v>
                </c:pt>
                <c:pt idx="598">
                  <c:v>-4.3111111111099989</c:v>
                </c:pt>
                <c:pt idx="599">
                  <c:v>-4.3111111111099989</c:v>
                </c:pt>
                <c:pt idx="600">
                  <c:v>-4.3111111111099989</c:v>
                </c:pt>
                <c:pt idx="601">
                  <c:v>-4.3111111111099989</c:v>
                </c:pt>
                <c:pt idx="602">
                  <c:v>-4.3111111111099989</c:v>
                </c:pt>
                <c:pt idx="603">
                  <c:v>-3.9277777777800007</c:v>
                </c:pt>
                <c:pt idx="604">
                  <c:v>-3.9277777777800007</c:v>
                </c:pt>
                <c:pt idx="605">
                  <c:v>-4.6621951219499991</c:v>
                </c:pt>
                <c:pt idx="606">
                  <c:v>-4.2043010752700001</c:v>
                </c:pt>
                <c:pt idx="607">
                  <c:v>-4.6621951219499991</c:v>
                </c:pt>
                <c:pt idx="608">
                  <c:v>-4.2043010752700001</c:v>
                </c:pt>
                <c:pt idx="609">
                  <c:v>-4.2043010752700001</c:v>
                </c:pt>
                <c:pt idx="610">
                  <c:v>-4.0484848484799985</c:v>
                </c:pt>
                <c:pt idx="611">
                  <c:v>-4.25</c:v>
                </c:pt>
                <c:pt idx="612">
                  <c:v>-4</c:v>
                </c:pt>
                <c:pt idx="613">
                  <c:v>-4.25</c:v>
                </c:pt>
                <c:pt idx="614">
                  <c:v>-4.25</c:v>
                </c:pt>
                <c:pt idx="615">
                  <c:v>-4.25</c:v>
                </c:pt>
                <c:pt idx="616">
                  <c:v>-4.2043010752700001</c:v>
                </c:pt>
                <c:pt idx="617">
                  <c:v>-4.25</c:v>
                </c:pt>
                <c:pt idx="618">
                  <c:v>-4.25</c:v>
                </c:pt>
                <c:pt idx="619">
                  <c:v>-4.25</c:v>
                </c:pt>
                <c:pt idx="620">
                  <c:v>-4.25</c:v>
                </c:pt>
                <c:pt idx="621">
                  <c:v>-3.7777777777800008</c:v>
                </c:pt>
                <c:pt idx="622">
                  <c:v>-3.7777777777800008</c:v>
                </c:pt>
                <c:pt idx="623">
                  <c:v>-3.7777777777800008</c:v>
                </c:pt>
                <c:pt idx="624">
                  <c:v>-4.0434782608699988</c:v>
                </c:pt>
                <c:pt idx="625">
                  <c:v>-4.0434782608699988</c:v>
                </c:pt>
                <c:pt idx="626">
                  <c:v>-4.0434782608699988</c:v>
                </c:pt>
                <c:pt idx="627">
                  <c:v>-4.0434782608699988</c:v>
                </c:pt>
                <c:pt idx="628">
                  <c:v>-4.0434782608699988</c:v>
                </c:pt>
                <c:pt idx="629">
                  <c:v>-4.0434782608699988</c:v>
                </c:pt>
                <c:pt idx="630">
                  <c:v>-3.9292929292899994</c:v>
                </c:pt>
                <c:pt idx="631">
                  <c:v>-4.0434782608699988</c:v>
                </c:pt>
                <c:pt idx="632">
                  <c:v>-3.9292929292899994</c:v>
                </c:pt>
                <c:pt idx="633">
                  <c:v>-3.9292929292899994</c:v>
                </c:pt>
                <c:pt idx="634">
                  <c:v>-3.9292929292899994</c:v>
                </c:pt>
                <c:pt idx="635">
                  <c:v>-3.9292929292899994</c:v>
                </c:pt>
                <c:pt idx="636">
                  <c:v>-4.1752577319600004</c:v>
                </c:pt>
                <c:pt idx="637">
                  <c:v>-4.052631578949998</c:v>
                </c:pt>
                <c:pt idx="638">
                  <c:v>-4.3116161616199991</c:v>
                </c:pt>
                <c:pt idx="639">
                  <c:v>-4.3116161616199991</c:v>
                </c:pt>
                <c:pt idx="640">
                  <c:v>-4.0412371134000011</c:v>
                </c:pt>
                <c:pt idx="641">
                  <c:v>-4.329545454549999</c:v>
                </c:pt>
                <c:pt idx="642">
                  <c:v>-4.0893939393899998</c:v>
                </c:pt>
                <c:pt idx="643">
                  <c:v>-4.0893939393899998</c:v>
                </c:pt>
                <c:pt idx="644">
                  <c:v>-4.2653061224500002</c:v>
                </c:pt>
                <c:pt idx="645">
                  <c:v>-4.0893939393899998</c:v>
                </c:pt>
                <c:pt idx="646">
                  <c:v>-4.0893939393899998</c:v>
                </c:pt>
                <c:pt idx="647">
                  <c:v>-4.0893939393899998</c:v>
                </c:pt>
                <c:pt idx="648">
                  <c:v>-4.0893939393899998</c:v>
                </c:pt>
                <c:pt idx="649">
                  <c:v>-4.2020833333300001</c:v>
                </c:pt>
                <c:pt idx="650">
                  <c:v>-4.1521739130399995</c:v>
                </c:pt>
                <c:pt idx="651">
                  <c:v>-4.3382978723400001</c:v>
                </c:pt>
                <c:pt idx="652">
                  <c:v>-4.2020833333300001</c:v>
                </c:pt>
                <c:pt idx="653">
                  <c:v>-4.0204081632699991</c:v>
                </c:pt>
                <c:pt idx="654">
                  <c:v>-4.2010204081599998</c:v>
                </c:pt>
                <c:pt idx="655">
                  <c:v>-4.09247311828</c:v>
                </c:pt>
                <c:pt idx="656">
                  <c:v>-4.2010204081599998</c:v>
                </c:pt>
                <c:pt idx="657">
                  <c:v>-4.0101010100999988</c:v>
                </c:pt>
                <c:pt idx="658">
                  <c:v>-4.0101010100999988</c:v>
                </c:pt>
                <c:pt idx="659">
                  <c:v>-4.3382978723400001</c:v>
                </c:pt>
                <c:pt idx="660">
                  <c:v>-4.2010204081599998</c:v>
                </c:pt>
                <c:pt idx="661">
                  <c:v>-4.2010204081599998</c:v>
                </c:pt>
                <c:pt idx="662">
                  <c:v>-4.0808080808099998</c:v>
                </c:pt>
                <c:pt idx="663">
                  <c:v>-4.4578947368399993</c:v>
                </c:pt>
                <c:pt idx="664">
                  <c:v>-4.2552631578900009</c:v>
                </c:pt>
                <c:pt idx="665">
                  <c:v>-4.3020833333299988</c:v>
                </c:pt>
                <c:pt idx="666">
                  <c:v>-4.0808080808099998</c:v>
                </c:pt>
                <c:pt idx="667">
                  <c:v>-4.0808080808099998</c:v>
                </c:pt>
                <c:pt idx="668">
                  <c:v>-4.3207070707099993</c:v>
                </c:pt>
                <c:pt idx="669">
                  <c:v>-4.3106060606099987</c:v>
                </c:pt>
                <c:pt idx="670">
                  <c:v>-4.4300000000000006</c:v>
                </c:pt>
                <c:pt idx="671">
                  <c:v>-4.1428571428599987</c:v>
                </c:pt>
                <c:pt idx="672">
                  <c:v>-4.4300000000000006</c:v>
                </c:pt>
                <c:pt idx="673">
                  <c:v>-3.9072164948499997</c:v>
                </c:pt>
                <c:pt idx="674">
                  <c:v>-3.9680851063799998</c:v>
                </c:pt>
                <c:pt idx="675">
                  <c:v>-4.1815789473699994</c:v>
                </c:pt>
                <c:pt idx="676">
                  <c:v>-4.0612244897999998</c:v>
                </c:pt>
                <c:pt idx="677">
                  <c:v>-4.0612244897999998</c:v>
                </c:pt>
                <c:pt idx="678">
                  <c:v>-4.0612244897999998</c:v>
                </c:pt>
                <c:pt idx="679">
                  <c:v>-4.0612244897999998</c:v>
                </c:pt>
                <c:pt idx="680">
                  <c:v>-4.0612244897999998</c:v>
                </c:pt>
                <c:pt idx="681">
                  <c:v>-4</c:v>
                </c:pt>
                <c:pt idx="682">
                  <c:v>-4</c:v>
                </c:pt>
                <c:pt idx="683">
                  <c:v>-3.8979591836699994</c:v>
                </c:pt>
                <c:pt idx="684">
                  <c:v>-4</c:v>
                </c:pt>
                <c:pt idx="685">
                  <c:v>-4.26315789474</c:v>
                </c:pt>
                <c:pt idx="686">
                  <c:v>-4.3428571428599989</c:v>
                </c:pt>
                <c:pt idx="687">
                  <c:v>-4.3428571428599989</c:v>
                </c:pt>
                <c:pt idx="688">
                  <c:v>-3.9393939393899995</c:v>
                </c:pt>
                <c:pt idx="689">
                  <c:v>-3.9393939393899995</c:v>
                </c:pt>
                <c:pt idx="690">
                  <c:v>-3.9393939393899995</c:v>
                </c:pt>
                <c:pt idx="691">
                  <c:v>-4.1908163265299985</c:v>
                </c:pt>
                <c:pt idx="692">
                  <c:v>-4.2021276595699995</c:v>
                </c:pt>
                <c:pt idx="693">
                  <c:v>-4.2021276595699995</c:v>
                </c:pt>
                <c:pt idx="694">
                  <c:v>-4.2712121212100005</c:v>
                </c:pt>
                <c:pt idx="695">
                  <c:v>-4.2021276595699995</c:v>
                </c:pt>
                <c:pt idx="696">
                  <c:v>-4.0505050505099991</c:v>
                </c:pt>
                <c:pt idx="697">
                  <c:v>-4.22</c:v>
                </c:pt>
                <c:pt idx="698">
                  <c:v>-4.64086021505</c:v>
                </c:pt>
                <c:pt idx="699">
                  <c:v>-4.64086021505</c:v>
                </c:pt>
                <c:pt idx="700">
                  <c:v>-4.2102040816299997</c:v>
                </c:pt>
                <c:pt idx="701">
                  <c:v>-4.64086021505</c:v>
                </c:pt>
                <c:pt idx="702">
                  <c:v>-4.2530927835100005</c:v>
                </c:pt>
                <c:pt idx="703">
                  <c:v>-4.64086021505</c:v>
                </c:pt>
                <c:pt idx="704">
                  <c:v>-4.64086021505</c:v>
                </c:pt>
                <c:pt idx="705">
                  <c:v>-4.2763157894699999</c:v>
                </c:pt>
                <c:pt idx="706">
                  <c:v>-4.64086021505</c:v>
                </c:pt>
                <c:pt idx="707">
                  <c:v>-4.64086021505</c:v>
                </c:pt>
                <c:pt idx="708">
                  <c:v>-4.1030927835100011</c:v>
                </c:pt>
                <c:pt idx="709">
                  <c:v>-4.64086021505</c:v>
                </c:pt>
                <c:pt idx="710">
                  <c:v>-4.64086021505</c:v>
                </c:pt>
                <c:pt idx="711">
                  <c:v>-4.64086021505</c:v>
                </c:pt>
                <c:pt idx="712">
                  <c:v>-4.64086021505</c:v>
                </c:pt>
                <c:pt idx="713">
                  <c:v>-4.64086021505</c:v>
                </c:pt>
                <c:pt idx="714">
                  <c:v>-4.761764705880001</c:v>
                </c:pt>
                <c:pt idx="715">
                  <c:v>-4.1979166666699976</c:v>
                </c:pt>
                <c:pt idx="716">
                  <c:v>-4.0645161290299985</c:v>
                </c:pt>
                <c:pt idx="717">
                  <c:v>-4.64086021505</c:v>
                </c:pt>
                <c:pt idx="718">
                  <c:v>-4.0306122449000004</c:v>
                </c:pt>
                <c:pt idx="719">
                  <c:v>-4.0612244897999998</c:v>
                </c:pt>
                <c:pt idx="720">
                  <c:v>-4.0612244897999998</c:v>
                </c:pt>
                <c:pt idx="721">
                  <c:v>-4.0612244897999998</c:v>
                </c:pt>
                <c:pt idx="722">
                  <c:v>-3.9484536082499999</c:v>
                </c:pt>
                <c:pt idx="723">
                  <c:v>-4.41</c:v>
                </c:pt>
                <c:pt idx="724">
                  <c:v>-4.41</c:v>
                </c:pt>
                <c:pt idx="725">
                  <c:v>-4.09375</c:v>
                </c:pt>
                <c:pt idx="726">
                  <c:v>-4.09375</c:v>
                </c:pt>
                <c:pt idx="727">
                  <c:v>-3.89898989899</c:v>
                </c:pt>
                <c:pt idx="728">
                  <c:v>-4.09375</c:v>
                </c:pt>
                <c:pt idx="729">
                  <c:v>-4.09375</c:v>
                </c:pt>
                <c:pt idx="730">
                  <c:v>-4.279381443300001</c:v>
                </c:pt>
                <c:pt idx="731">
                  <c:v>-4.09375</c:v>
                </c:pt>
                <c:pt idx="732">
                  <c:v>-4.09375</c:v>
                </c:pt>
                <c:pt idx="733">
                  <c:v>-4.09375</c:v>
                </c:pt>
                <c:pt idx="734">
                  <c:v>-4.09375</c:v>
                </c:pt>
                <c:pt idx="735">
                  <c:v>-4.3720430107499997</c:v>
                </c:pt>
                <c:pt idx="736">
                  <c:v>-4.3720430107499997</c:v>
                </c:pt>
                <c:pt idx="737">
                  <c:v>-4.3720430107499997</c:v>
                </c:pt>
                <c:pt idx="738">
                  <c:v>-4.3720430107499997</c:v>
                </c:pt>
                <c:pt idx="739">
                  <c:v>-4.1499999999999995</c:v>
                </c:pt>
                <c:pt idx="740">
                  <c:v>-4.3304347826100003</c:v>
                </c:pt>
                <c:pt idx="741">
                  <c:v>-4.3304347826100003</c:v>
                </c:pt>
                <c:pt idx="742">
                  <c:v>-4.3720430107499997</c:v>
                </c:pt>
                <c:pt idx="743">
                  <c:v>-4.22680412371</c:v>
                </c:pt>
                <c:pt idx="744">
                  <c:v>-4.3720430107499997</c:v>
                </c:pt>
                <c:pt idx="745">
                  <c:v>-4.3720430107499997</c:v>
                </c:pt>
                <c:pt idx="746">
                  <c:v>-4.4357142857099996</c:v>
                </c:pt>
                <c:pt idx="747">
                  <c:v>-4.10101010101</c:v>
                </c:pt>
                <c:pt idx="748">
                  <c:v>-4.10101010101</c:v>
                </c:pt>
                <c:pt idx="749">
                  <c:v>-4.10101010101</c:v>
                </c:pt>
                <c:pt idx="750">
                  <c:v>-4.129166666669998</c:v>
                </c:pt>
                <c:pt idx="751">
                  <c:v>-3.88659793814</c:v>
                </c:pt>
                <c:pt idx="752">
                  <c:v>-4.3870967741899989</c:v>
                </c:pt>
                <c:pt idx="753">
                  <c:v>-3.96</c:v>
                </c:pt>
                <c:pt idx="754">
                  <c:v>-4.2818681318700005</c:v>
                </c:pt>
                <c:pt idx="755">
                  <c:v>-4.4210526315800003</c:v>
                </c:pt>
                <c:pt idx="756">
                  <c:v>-4.010638297869999</c:v>
                </c:pt>
                <c:pt idx="757">
                  <c:v>-4.2818681318700005</c:v>
                </c:pt>
                <c:pt idx="758">
                  <c:v>-4.2818681318700005</c:v>
                </c:pt>
                <c:pt idx="759">
                  <c:v>-4.2260869565199979</c:v>
                </c:pt>
                <c:pt idx="760">
                  <c:v>-4.2818681318700005</c:v>
                </c:pt>
                <c:pt idx="761">
                  <c:v>-4.193548387099999</c:v>
                </c:pt>
                <c:pt idx="762">
                  <c:v>-4.193548387099999</c:v>
                </c:pt>
                <c:pt idx="763">
                  <c:v>-3.66</c:v>
                </c:pt>
                <c:pt idx="764">
                  <c:v>-4.1399999999999997</c:v>
                </c:pt>
                <c:pt idx="765">
                  <c:v>-4.1399999999999997</c:v>
                </c:pt>
                <c:pt idx="766">
                  <c:v>-4.3038461538500004</c:v>
                </c:pt>
                <c:pt idx="767">
                  <c:v>-4.05</c:v>
                </c:pt>
                <c:pt idx="768">
                  <c:v>-4.1276595744699991</c:v>
                </c:pt>
                <c:pt idx="769">
                  <c:v>-4.3038461538500004</c:v>
                </c:pt>
                <c:pt idx="770">
                  <c:v>-4.1276595744699991</c:v>
                </c:pt>
                <c:pt idx="771">
                  <c:v>-4.1276595744699991</c:v>
                </c:pt>
                <c:pt idx="772">
                  <c:v>-4.1276595744699991</c:v>
                </c:pt>
                <c:pt idx="773">
                  <c:v>-4.1276595744699991</c:v>
                </c:pt>
                <c:pt idx="774">
                  <c:v>-4.1276595744699991</c:v>
                </c:pt>
                <c:pt idx="775">
                  <c:v>-4.3394736842100006</c:v>
                </c:pt>
                <c:pt idx="776">
                  <c:v>-4.4525252525299992</c:v>
                </c:pt>
                <c:pt idx="777">
                  <c:v>-4.4525252525299992</c:v>
                </c:pt>
                <c:pt idx="778">
                  <c:v>-4.102040816329998</c:v>
                </c:pt>
                <c:pt idx="779">
                  <c:v>-4.5010638297899996</c:v>
                </c:pt>
                <c:pt idx="780">
                  <c:v>-4.102040816329998</c:v>
                </c:pt>
                <c:pt idx="781">
                  <c:v>-4.102040816329998</c:v>
                </c:pt>
                <c:pt idx="782">
                  <c:v>-4.102040816329998</c:v>
                </c:pt>
                <c:pt idx="783">
                  <c:v>-3.9191919191899998</c:v>
                </c:pt>
                <c:pt idx="784">
                  <c:v>-4.2106382978700001</c:v>
                </c:pt>
                <c:pt idx="785">
                  <c:v>-4.1795918367299993</c:v>
                </c:pt>
                <c:pt idx="786">
                  <c:v>-4.2106382978700001</c:v>
                </c:pt>
                <c:pt idx="787">
                  <c:v>-4.1795918367299993</c:v>
                </c:pt>
                <c:pt idx="788">
                  <c:v>-4.1795918367299993</c:v>
                </c:pt>
                <c:pt idx="789">
                  <c:v>-4.2106382978700001</c:v>
                </c:pt>
                <c:pt idx="790">
                  <c:v>-4.1387755101999995</c:v>
                </c:pt>
                <c:pt idx="791">
                  <c:v>-4.1387755101999995</c:v>
                </c:pt>
                <c:pt idx="792">
                  <c:v>-4.1387755101999995</c:v>
                </c:pt>
                <c:pt idx="793">
                  <c:v>-4.45</c:v>
                </c:pt>
                <c:pt idx="794">
                  <c:v>-4.2229166666699971</c:v>
                </c:pt>
                <c:pt idx="795">
                  <c:v>-4.45</c:v>
                </c:pt>
                <c:pt idx="796">
                  <c:v>-4.10101010101</c:v>
                </c:pt>
                <c:pt idx="797">
                  <c:v>-4.10101010101</c:v>
                </c:pt>
                <c:pt idx="798">
                  <c:v>-4.15625</c:v>
                </c:pt>
                <c:pt idx="799">
                  <c:v>-4.10101010101</c:v>
                </c:pt>
                <c:pt idx="800">
                  <c:v>-4.10101010101</c:v>
                </c:pt>
                <c:pt idx="801">
                  <c:v>-4.2021276595699995</c:v>
                </c:pt>
                <c:pt idx="802">
                  <c:v>-4.10101010101</c:v>
                </c:pt>
                <c:pt idx="803">
                  <c:v>-4.10101010101</c:v>
                </c:pt>
                <c:pt idx="804">
                  <c:v>-4.10101010101</c:v>
                </c:pt>
                <c:pt idx="805">
                  <c:v>-4.2333333333300009</c:v>
                </c:pt>
                <c:pt idx="806">
                  <c:v>-4.10101010101</c:v>
                </c:pt>
                <c:pt idx="807">
                  <c:v>-4.1770833333299988</c:v>
                </c:pt>
                <c:pt idx="808">
                  <c:v>-4.6333333333300004</c:v>
                </c:pt>
                <c:pt idx="809">
                  <c:v>-4.3030612244900004</c:v>
                </c:pt>
                <c:pt idx="810">
                  <c:v>-4.3030612244900004</c:v>
                </c:pt>
                <c:pt idx="811">
                  <c:v>-4.6333333333300004</c:v>
                </c:pt>
                <c:pt idx="812">
                  <c:v>-4.3030612244900004</c:v>
                </c:pt>
                <c:pt idx="813">
                  <c:v>-4.3030612244900004</c:v>
                </c:pt>
                <c:pt idx="814">
                  <c:v>-4.3030612244900004</c:v>
                </c:pt>
                <c:pt idx="815">
                  <c:v>-4.3030612244900004</c:v>
                </c:pt>
                <c:pt idx="816">
                  <c:v>-3.9499999999999997</c:v>
                </c:pt>
                <c:pt idx="817">
                  <c:v>-3.9499999999999997</c:v>
                </c:pt>
                <c:pt idx="818">
                  <c:v>-3.9499999999999997</c:v>
                </c:pt>
                <c:pt idx="819">
                  <c:v>-3.9499999999999997</c:v>
                </c:pt>
                <c:pt idx="820">
                  <c:v>-3.96875</c:v>
                </c:pt>
                <c:pt idx="821">
                  <c:v>-4.0879120879099995</c:v>
                </c:pt>
                <c:pt idx="822">
                  <c:v>-4.1797979798</c:v>
                </c:pt>
                <c:pt idx="823">
                  <c:v>-4.1797979798</c:v>
                </c:pt>
                <c:pt idx="824">
                  <c:v>-4.2394736842100018</c:v>
                </c:pt>
                <c:pt idx="825">
                  <c:v>-4.4244897959199996</c:v>
                </c:pt>
                <c:pt idx="826">
                  <c:v>-4.03</c:v>
                </c:pt>
                <c:pt idx="827">
                  <c:v>-4.03</c:v>
                </c:pt>
                <c:pt idx="828">
                  <c:v>-4.03</c:v>
                </c:pt>
                <c:pt idx="829">
                  <c:v>-4.1297979797999993</c:v>
                </c:pt>
                <c:pt idx="830">
                  <c:v>-3.84693877551</c:v>
                </c:pt>
                <c:pt idx="831">
                  <c:v>-4.1696969696999995</c:v>
                </c:pt>
                <c:pt idx="832">
                  <c:v>-4.1696969696999995</c:v>
                </c:pt>
                <c:pt idx="833">
                  <c:v>-4.1696969696999995</c:v>
                </c:pt>
                <c:pt idx="834">
                  <c:v>-4.0792929292900011</c:v>
                </c:pt>
                <c:pt idx="835">
                  <c:v>-3.9270833333299997</c:v>
                </c:pt>
                <c:pt idx="836">
                  <c:v>-3.9270833333299997</c:v>
                </c:pt>
                <c:pt idx="837">
                  <c:v>-4.0520833333299988</c:v>
                </c:pt>
                <c:pt idx="838">
                  <c:v>-3.9270833333299997</c:v>
                </c:pt>
                <c:pt idx="839">
                  <c:v>-3.9270833333299997</c:v>
                </c:pt>
                <c:pt idx="840">
                  <c:v>-3.9270833333299997</c:v>
                </c:pt>
                <c:pt idx="841">
                  <c:v>-3.8484848484800005</c:v>
                </c:pt>
                <c:pt idx="842">
                  <c:v>-3.8484848484800005</c:v>
                </c:pt>
                <c:pt idx="843">
                  <c:v>-3.8484848484800005</c:v>
                </c:pt>
                <c:pt idx="844">
                  <c:v>-4.2</c:v>
                </c:pt>
                <c:pt idx="845">
                  <c:v>-3.8484848484800005</c:v>
                </c:pt>
                <c:pt idx="846">
                  <c:v>-3.9072164948499997</c:v>
                </c:pt>
                <c:pt idx="847">
                  <c:v>-3.9072164948499997</c:v>
                </c:pt>
                <c:pt idx="848">
                  <c:v>-4.04</c:v>
                </c:pt>
                <c:pt idx="849">
                  <c:v>-4.04</c:v>
                </c:pt>
                <c:pt idx="850">
                  <c:v>-4.04</c:v>
                </c:pt>
                <c:pt idx="851">
                  <c:v>-3.8762886597899993</c:v>
                </c:pt>
                <c:pt idx="852">
                  <c:v>-4.3414141414099987</c:v>
                </c:pt>
                <c:pt idx="853">
                  <c:v>-3.8762886597899993</c:v>
                </c:pt>
                <c:pt idx="854">
                  <c:v>-4.1789473684199994</c:v>
                </c:pt>
                <c:pt idx="855">
                  <c:v>-4.1789473684199994</c:v>
                </c:pt>
                <c:pt idx="856">
                  <c:v>-4.1789473684199994</c:v>
                </c:pt>
                <c:pt idx="857">
                  <c:v>-4.5626373626399994</c:v>
                </c:pt>
                <c:pt idx="858">
                  <c:v>-4.1789473684199994</c:v>
                </c:pt>
                <c:pt idx="859">
                  <c:v>-4.1789473684199994</c:v>
                </c:pt>
                <c:pt idx="860">
                  <c:v>-4.4403225806500011</c:v>
                </c:pt>
                <c:pt idx="861">
                  <c:v>-4.4403225806500011</c:v>
                </c:pt>
                <c:pt idx="862">
                  <c:v>-4.1789473684199994</c:v>
                </c:pt>
                <c:pt idx="863">
                  <c:v>-4.3244680851100004</c:v>
                </c:pt>
                <c:pt idx="864">
                  <c:v>-4.3244680851100004</c:v>
                </c:pt>
                <c:pt idx="865">
                  <c:v>-3.9378787878799999</c:v>
                </c:pt>
                <c:pt idx="866">
                  <c:v>-4.3244680851100004</c:v>
                </c:pt>
                <c:pt idx="867">
                  <c:v>-4.3244680851100004</c:v>
                </c:pt>
                <c:pt idx="868">
                  <c:v>-4.3244680851100004</c:v>
                </c:pt>
                <c:pt idx="869">
                  <c:v>-4.3244680851100004</c:v>
                </c:pt>
                <c:pt idx="870">
                  <c:v>-4.3244680851100004</c:v>
                </c:pt>
                <c:pt idx="871">
                  <c:v>-4.3244680851100004</c:v>
                </c:pt>
                <c:pt idx="872">
                  <c:v>-4.3244680851100004</c:v>
                </c:pt>
                <c:pt idx="873">
                  <c:v>-4.3244680851100004</c:v>
                </c:pt>
                <c:pt idx="874">
                  <c:v>-4.3812500000000005</c:v>
                </c:pt>
                <c:pt idx="875">
                  <c:v>-4.3812500000000005</c:v>
                </c:pt>
                <c:pt idx="876">
                  <c:v>-4.3812500000000005</c:v>
                </c:pt>
                <c:pt idx="877">
                  <c:v>-4.3812500000000005</c:v>
                </c:pt>
                <c:pt idx="878">
                  <c:v>-4.038888888889999</c:v>
                </c:pt>
                <c:pt idx="879">
                  <c:v>-4.0101010100999988</c:v>
                </c:pt>
                <c:pt idx="880">
                  <c:v>-4.1789473684199994</c:v>
                </c:pt>
                <c:pt idx="881">
                  <c:v>-4.1789473684199994</c:v>
                </c:pt>
                <c:pt idx="882">
                  <c:v>-4.3456521739099996</c:v>
                </c:pt>
                <c:pt idx="883">
                  <c:v>-4.2602040816300004</c:v>
                </c:pt>
                <c:pt idx="884">
                  <c:v>-4.2602040816300004</c:v>
                </c:pt>
                <c:pt idx="885">
                  <c:v>-4.2602040816300004</c:v>
                </c:pt>
                <c:pt idx="886">
                  <c:v>-3.9</c:v>
                </c:pt>
                <c:pt idx="887">
                  <c:v>-3.9</c:v>
                </c:pt>
                <c:pt idx="888">
                  <c:v>-3.9959183673499998</c:v>
                </c:pt>
                <c:pt idx="889">
                  <c:v>-4.2300000000000004</c:v>
                </c:pt>
                <c:pt idx="890">
                  <c:v>-3.61</c:v>
                </c:pt>
                <c:pt idx="891">
                  <c:v>-3.61</c:v>
                </c:pt>
                <c:pt idx="892">
                  <c:v>-3.61</c:v>
                </c:pt>
                <c:pt idx="893">
                  <c:v>-3.61</c:v>
                </c:pt>
                <c:pt idx="894">
                  <c:v>-3.61</c:v>
                </c:pt>
                <c:pt idx="895">
                  <c:v>-3.9</c:v>
                </c:pt>
                <c:pt idx="896">
                  <c:v>-4.0541666666699978</c:v>
                </c:pt>
                <c:pt idx="897">
                  <c:v>-4.0208333333299988</c:v>
                </c:pt>
                <c:pt idx="898">
                  <c:v>-3.8350515463899999</c:v>
                </c:pt>
                <c:pt idx="899">
                  <c:v>-4.637755102039999</c:v>
                </c:pt>
                <c:pt idx="900">
                  <c:v>-4.3199999999999994</c:v>
                </c:pt>
                <c:pt idx="901">
                  <c:v>-4.1770833333299988</c:v>
                </c:pt>
                <c:pt idx="902">
                  <c:v>-4.0842105263199979</c:v>
                </c:pt>
                <c:pt idx="903">
                  <c:v>-3.8350515463899999</c:v>
                </c:pt>
                <c:pt idx="904">
                  <c:v>-3.9292929292899994</c:v>
                </c:pt>
                <c:pt idx="905">
                  <c:v>-4.03</c:v>
                </c:pt>
                <c:pt idx="906">
                  <c:v>-4.1333333333300004</c:v>
                </c:pt>
                <c:pt idx="907">
                  <c:v>-4.4758426966300009</c:v>
                </c:pt>
                <c:pt idx="908">
                  <c:v>-4.0208333333299988</c:v>
                </c:pt>
                <c:pt idx="909">
                  <c:v>-4.0208333333299988</c:v>
                </c:pt>
                <c:pt idx="910">
                  <c:v>-4.0208333333299988</c:v>
                </c:pt>
                <c:pt idx="911">
                  <c:v>-4.0208333333299988</c:v>
                </c:pt>
                <c:pt idx="912">
                  <c:v>-4.159574468089998</c:v>
                </c:pt>
                <c:pt idx="913">
                  <c:v>-4.0208333333299988</c:v>
                </c:pt>
                <c:pt idx="914">
                  <c:v>-3.9</c:v>
                </c:pt>
                <c:pt idx="915">
                  <c:v>-3.9</c:v>
                </c:pt>
                <c:pt idx="916">
                  <c:v>-4.1806122448999989</c:v>
                </c:pt>
                <c:pt idx="917">
                  <c:v>-4.60404040404</c:v>
                </c:pt>
                <c:pt idx="918">
                  <c:v>-3.9</c:v>
                </c:pt>
                <c:pt idx="919">
                  <c:v>-4.1099999999999994</c:v>
                </c:pt>
                <c:pt idx="920">
                  <c:v>-3.9</c:v>
                </c:pt>
                <c:pt idx="921">
                  <c:v>-4.0673469387799992</c:v>
                </c:pt>
                <c:pt idx="922">
                  <c:v>-4.0101010100999988</c:v>
                </c:pt>
                <c:pt idx="923">
                  <c:v>-4.2106382978700001</c:v>
                </c:pt>
                <c:pt idx="924">
                  <c:v>-3.9969387755099999</c:v>
                </c:pt>
                <c:pt idx="925">
                  <c:v>-4.2106382978700001</c:v>
                </c:pt>
                <c:pt idx="926">
                  <c:v>-3.9969387755099999</c:v>
                </c:pt>
                <c:pt idx="927">
                  <c:v>-3.9969387755099999</c:v>
                </c:pt>
                <c:pt idx="928">
                  <c:v>-4.1696969696999995</c:v>
                </c:pt>
                <c:pt idx="929">
                  <c:v>-4.1818181818199998</c:v>
                </c:pt>
                <c:pt idx="930">
                  <c:v>-4.4043010752700003</c:v>
                </c:pt>
                <c:pt idx="931">
                  <c:v>-4.2229166666699971</c:v>
                </c:pt>
                <c:pt idx="932">
                  <c:v>-4.2229166666699971</c:v>
                </c:pt>
                <c:pt idx="933">
                  <c:v>-4.3099999999999996</c:v>
                </c:pt>
                <c:pt idx="934">
                  <c:v>-4.0652173913</c:v>
                </c:pt>
                <c:pt idx="935">
                  <c:v>-4.3099999999999996</c:v>
                </c:pt>
                <c:pt idx="936">
                  <c:v>-4.3099999999999996</c:v>
                </c:pt>
                <c:pt idx="937">
                  <c:v>-4.3099999999999996</c:v>
                </c:pt>
                <c:pt idx="938">
                  <c:v>-4.3099999999999996</c:v>
                </c:pt>
                <c:pt idx="939">
                  <c:v>-4.3099999999999996</c:v>
                </c:pt>
                <c:pt idx="940">
                  <c:v>-4.45</c:v>
                </c:pt>
                <c:pt idx="941">
                  <c:v>-4.3099999999999996</c:v>
                </c:pt>
                <c:pt idx="942">
                  <c:v>-4.3099999999999996</c:v>
                </c:pt>
                <c:pt idx="943">
                  <c:v>-4.3099999999999996</c:v>
                </c:pt>
                <c:pt idx="944">
                  <c:v>-4.3099999999999996</c:v>
                </c:pt>
                <c:pt idx="945">
                  <c:v>-4.0204081632699991</c:v>
                </c:pt>
                <c:pt idx="946">
                  <c:v>-4.0957446808500002</c:v>
                </c:pt>
                <c:pt idx="947">
                  <c:v>-4.3099999999999996</c:v>
                </c:pt>
                <c:pt idx="948">
                  <c:v>-3.9729166666699998</c:v>
                </c:pt>
                <c:pt idx="949">
                  <c:v>-4.0103092783499994</c:v>
                </c:pt>
                <c:pt idx="950">
                  <c:v>-3.8163265306099996</c:v>
                </c:pt>
                <c:pt idx="951">
                  <c:v>-3.8163265306099996</c:v>
                </c:pt>
                <c:pt idx="952">
                  <c:v>-4.5581395348799987</c:v>
                </c:pt>
                <c:pt idx="953">
                  <c:v>-4.5581395348799987</c:v>
                </c:pt>
                <c:pt idx="954">
                  <c:v>-4.1458333333299988</c:v>
                </c:pt>
                <c:pt idx="955">
                  <c:v>-4.5581395348799987</c:v>
                </c:pt>
                <c:pt idx="956">
                  <c:v>-4.5581395348799987</c:v>
                </c:pt>
                <c:pt idx="957">
                  <c:v>-4.5581395348799987</c:v>
                </c:pt>
                <c:pt idx="958">
                  <c:v>-4.5581395348799987</c:v>
                </c:pt>
                <c:pt idx="959">
                  <c:v>-4.5581395348799987</c:v>
                </c:pt>
                <c:pt idx="960">
                  <c:v>-4.0842105263199979</c:v>
                </c:pt>
                <c:pt idx="961">
                  <c:v>-4.5581395348799987</c:v>
                </c:pt>
                <c:pt idx="962">
                  <c:v>-4.29285714286</c:v>
                </c:pt>
                <c:pt idx="963">
                  <c:v>-4.29285714286</c:v>
                </c:pt>
                <c:pt idx="964">
                  <c:v>-4.29285714286</c:v>
                </c:pt>
                <c:pt idx="965">
                  <c:v>-4.1601010100999991</c:v>
                </c:pt>
                <c:pt idx="966">
                  <c:v>-4.1601010100999991</c:v>
                </c:pt>
                <c:pt idx="967">
                  <c:v>-4.0785714285700001</c:v>
                </c:pt>
                <c:pt idx="968">
                  <c:v>-4.1601010100999991</c:v>
                </c:pt>
                <c:pt idx="969">
                  <c:v>-4.2043010752700001</c:v>
                </c:pt>
                <c:pt idx="970">
                  <c:v>-4.1601010100999991</c:v>
                </c:pt>
                <c:pt idx="971">
                  <c:v>-4.1601010100999991</c:v>
                </c:pt>
                <c:pt idx="972">
                  <c:v>-4.1601010100999991</c:v>
                </c:pt>
                <c:pt idx="973">
                  <c:v>-4.0206185566999979</c:v>
                </c:pt>
                <c:pt idx="974">
                  <c:v>-4</c:v>
                </c:pt>
                <c:pt idx="975">
                  <c:v>-4.5666666666699989</c:v>
                </c:pt>
                <c:pt idx="976">
                  <c:v>-4.5666666666699989</c:v>
                </c:pt>
                <c:pt idx="977">
                  <c:v>-4.2307692307700009</c:v>
                </c:pt>
                <c:pt idx="978">
                  <c:v>-4</c:v>
                </c:pt>
                <c:pt idx="979">
                  <c:v>-4</c:v>
                </c:pt>
                <c:pt idx="980">
                  <c:v>-4.2957446808500004</c:v>
                </c:pt>
                <c:pt idx="981">
                  <c:v>-4</c:v>
                </c:pt>
                <c:pt idx="982">
                  <c:v>-4</c:v>
                </c:pt>
                <c:pt idx="983">
                  <c:v>-4</c:v>
                </c:pt>
                <c:pt idx="984">
                  <c:v>-4</c:v>
                </c:pt>
                <c:pt idx="985">
                  <c:v>-4</c:v>
                </c:pt>
                <c:pt idx="986">
                  <c:v>-4</c:v>
                </c:pt>
                <c:pt idx="987">
                  <c:v>-4.3368421052600006</c:v>
                </c:pt>
                <c:pt idx="988">
                  <c:v>-3.8969072164899998</c:v>
                </c:pt>
                <c:pt idx="989">
                  <c:v>-3.8969072164899998</c:v>
                </c:pt>
                <c:pt idx="990">
                  <c:v>-4.1708333333300001</c:v>
                </c:pt>
                <c:pt idx="991">
                  <c:v>-3.9896907216500002</c:v>
                </c:pt>
                <c:pt idx="992">
                  <c:v>-3.9896907216500002</c:v>
                </c:pt>
                <c:pt idx="993">
                  <c:v>-4.231632653060001</c:v>
                </c:pt>
                <c:pt idx="994">
                  <c:v>-4.231632653060001</c:v>
                </c:pt>
                <c:pt idx="995">
                  <c:v>-3.8404255319099998</c:v>
                </c:pt>
                <c:pt idx="996">
                  <c:v>-3.8404255319099998</c:v>
                </c:pt>
                <c:pt idx="997">
                  <c:v>-4.231632653060001</c:v>
                </c:pt>
                <c:pt idx="998">
                  <c:v>-4.231632653060001</c:v>
                </c:pt>
                <c:pt idx="999">
                  <c:v>-4.5022727272700003</c:v>
                </c:pt>
                <c:pt idx="1000">
                  <c:v>-4.5022727272700003</c:v>
                </c:pt>
                <c:pt idx="1001">
                  <c:v>-4.5022727272700003</c:v>
                </c:pt>
                <c:pt idx="1002">
                  <c:v>-4.5022727272700003</c:v>
                </c:pt>
                <c:pt idx="1003">
                  <c:v>-4.5022727272700003</c:v>
                </c:pt>
                <c:pt idx="1004">
                  <c:v>-4.5022727272700003</c:v>
                </c:pt>
                <c:pt idx="1005">
                  <c:v>-4.5022727272700003</c:v>
                </c:pt>
                <c:pt idx="1006">
                  <c:v>-4.5477272727299995</c:v>
                </c:pt>
                <c:pt idx="1007">
                  <c:v>-4.1912371133999997</c:v>
                </c:pt>
                <c:pt idx="1008">
                  <c:v>-4.5022727272700003</c:v>
                </c:pt>
                <c:pt idx="1009">
                  <c:v>-4.0785714285700001</c:v>
                </c:pt>
                <c:pt idx="1010">
                  <c:v>-4.0785714285700001</c:v>
                </c:pt>
                <c:pt idx="1011">
                  <c:v>-4.0785714285700001</c:v>
                </c:pt>
                <c:pt idx="1012">
                  <c:v>-4.0785714285700001</c:v>
                </c:pt>
                <c:pt idx="1013">
                  <c:v>-4.5022727272700003</c:v>
                </c:pt>
                <c:pt idx="1014">
                  <c:v>-4.0785714285700001</c:v>
                </c:pt>
                <c:pt idx="1015">
                  <c:v>-4.0785714285700001</c:v>
                </c:pt>
                <c:pt idx="1016">
                  <c:v>-4.3823232323200001</c:v>
                </c:pt>
                <c:pt idx="1017">
                  <c:v>-4.0999999999999996</c:v>
                </c:pt>
                <c:pt idx="1018">
                  <c:v>-4.0999999999999996</c:v>
                </c:pt>
                <c:pt idx="1019">
                  <c:v>-4.0215053763399986</c:v>
                </c:pt>
                <c:pt idx="1020">
                  <c:v>-4.0816326530599998</c:v>
                </c:pt>
                <c:pt idx="1021">
                  <c:v>-4.0816326530599998</c:v>
                </c:pt>
                <c:pt idx="1022">
                  <c:v>-3.8181818181800002</c:v>
                </c:pt>
                <c:pt idx="1023">
                  <c:v>-4.0215053763399986</c:v>
                </c:pt>
                <c:pt idx="1024">
                  <c:v>-3.9789473684200001</c:v>
                </c:pt>
                <c:pt idx="1025">
                  <c:v>-3.9789473684200001</c:v>
                </c:pt>
                <c:pt idx="1026">
                  <c:v>-4.0215053763399986</c:v>
                </c:pt>
                <c:pt idx="1027">
                  <c:v>-3.9</c:v>
                </c:pt>
                <c:pt idx="1028">
                  <c:v>-3.9</c:v>
                </c:pt>
                <c:pt idx="1029">
                  <c:v>-3.9</c:v>
                </c:pt>
                <c:pt idx="1030">
                  <c:v>-3.9</c:v>
                </c:pt>
                <c:pt idx="1031">
                  <c:v>-3.9</c:v>
                </c:pt>
                <c:pt idx="1032">
                  <c:v>-3.9</c:v>
                </c:pt>
                <c:pt idx="1033">
                  <c:v>-3.9</c:v>
                </c:pt>
                <c:pt idx="1034">
                  <c:v>-4.1793814432999996</c:v>
                </c:pt>
                <c:pt idx="1035">
                  <c:v>-3.9</c:v>
                </c:pt>
                <c:pt idx="1036">
                  <c:v>-4.1793814432999996</c:v>
                </c:pt>
                <c:pt idx="1037">
                  <c:v>-4.3030612244900004</c:v>
                </c:pt>
                <c:pt idx="1038">
                  <c:v>-3.9</c:v>
                </c:pt>
                <c:pt idx="1039">
                  <c:v>-4.1473684210500004</c:v>
                </c:pt>
                <c:pt idx="1040">
                  <c:v>-4.1473684210500004</c:v>
                </c:pt>
                <c:pt idx="1041">
                  <c:v>-4.1473684210500004</c:v>
                </c:pt>
                <c:pt idx="1042">
                  <c:v>-3.75</c:v>
                </c:pt>
                <c:pt idx="1043">
                  <c:v>-4.1473684210500004</c:v>
                </c:pt>
                <c:pt idx="1044">
                  <c:v>-4.3166666666699989</c:v>
                </c:pt>
                <c:pt idx="1045">
                  <c:v>-4.1473684210500004</c:v>
                </c:pt>
                <c:pt idx="1046">
                  <c:v>-4.3166666666699989</c:v>
                </c:pt>
                <c:pt idx="1047">
                  <c:v>-4.3166666666699989</c:v>
                </c:pt>
                <c:pt idx="1048">
                  <c:v>-3.9696969696999997</c:v>
                </c:pt>
                <c:pt idx="1049">
                  <c:v>-4.1649484536099992</c:v>
                </c:pt>
                <c:pt idx="1050">
                  <c:v>-4.3030927835100012</c:v>
                </c:pt>
                <c:pt idx="1051">
                  <c:v>-4.3030927835100012</c:v>
                </c:pt>
                <c:pt idx="1052">
                  <c:v>-4.3030927835100012</c:v>
                </c:pt>
                <c:pt idx="1053">
                  <c:v>-3.9699999999999998</c:v>
                </c:pt>
                <c:pt idx="1054">
                  <c:v>-4.3030927835100012</c:v>
                </c:pt>
                <c:pt idx="1055">
                  <c:v>-4.3030927835100012</c:v>
                </c:pt>
                <c:pt idx="1056">
                  <c:v>-4.3030927835100012</c:v>
                </c:pt>
                <c:pt idx="1057">
                  <c:v>-4.3030927835100012</c:v>
                </c:pt>
                <c:pt idx="1058">
                  <c:v>-4.3030927835100012</c:v>
                </c:pt>
                <c:pt idx="1059">
                  <c:v>-4.1899999999999995</c:v>
                </c:pt>
                <c:pt idx="1060">
                  <c:v>-4.3099999999999996</c:v>
                </c:pt>
                <c:pt idx="1061">
                  <c:v>-4.3099999999999996</c:v>
                </c:pt>
                <c:pt idx="1062">
                  <c:v>-4.4300000000000006</c:v>
                </c:pt>
                <c:pt idx="1063">
                  <c:v>-4.4268041237100002</c:v>
                </c:pt>
                <c:pt idx="1064">
                  <c:v>-4.2021276595699995</c:v>
                </c:pt>
                <c:pt idx="1065">
                  <c:v>-4.4300000000000006</c:v>
                </c:pt>
                <c:pt idx="1066">
                  <c:v>-4.4268041237100002</c:v>
                </c:pt>
                <c:pt idx="1067">
                  <c:v>-4.2021276595699995</c:v>
                </c:pt>
                <c:pt idx="1068">
                  <c:v>-3.98</c:v>
                </c:pt>
                <c:pt idx="1069">
                  <c:v>-3.98</c:v>
                </c:pt>
                <c:pt idx="1070">
                  <c:v>-4.0795454545499998</c:v>
                </c:pt>
                <c:pt idx="1071">
                  <c:v>-4.3063829787199994</c:v>
                </c:pt>
                <c:pt idx="1072">
                  <c:v>-4.2010204081599998</c:v>
                </c:pt>
                <c:pt idx="1073">
                  <c:v>-4.3522471910100009</c:v>
                </c:pt>
                <c:pt idx="1074">
                  <c:v>-4.3522471910100009</c:v>
                </c:pt>
                <c:pt idx="1075">
                  <c:v>-3.8124999999999996</c:v>
                </c:pt>
                <c:pt idx="1076">
                  <c:v>-3.8124999999999996</c:v>
                </c:pt>
                <c:pt idx="1077">
                  <c:v>-3.82</c:v>
                </c:pt>
                <c:pt idx="1078">
                  <c:v>-3.82</c:v>
                </c:pt>
                <c:pt idx="1079">
                  <c:v>-3.82</c:v>
                </c:pt>
                <c:pt idx="1080">
                  <c:v>-3.82</c:v>
                </c:pt>
                <c:pt idx="1081">
                  <c:v>-4.254166666669998</c:v>
                </c:pt>
                <c:pt idx="1082">
                  <c:v>-3.9782828282799998</c:v>
                </c:pt>
                <c:pt idx="1083">
                  <c:v>-3.9890109890099996</c:v>
                </c:pt>
                <c:pt idx="1084">
                  <c:v>-3.9890109890099996</c:v>
                </c:pt>
                <c:pt idx="1085">
                  <c:v>-3.9890109890099996</c:v>
                </c:pt>
                <c:pt idx="1086">
                  <c:v>-3.9890109890099996</c:v>
                </c:pt>
                <c:pt idx="1087">
                  <c:v>-3.9090909090899997</c:v>
                </c:pt>
                <c:pt idx="1088">
                  <c:v>-3.9890109890099996</c:v>
                </c:pt>
                <c:pt idx="1089">
                  <c:v>-3.9890109890099996</c:v>
                </c:pt>
                <c:pt idx="1090">
                  <c:v>-3.9890109890099996</c:v>
                </c:pt>
                <c:pt idx="1091">
                  <c:v>-3.9890109890099996</c:v>
                </c:pt>
                <c:pt idx="1092">
                  <c:v>-4.313265306119999</c:v>
                </c:pt>
                <c:pt idx="1093">
                  <c:v>-4.4893617021300019</c:v>
                </c:pt>
                <c:pt idx="1094">
                  <c:v>-4.4893617021300019</c:v>
                </c:pt>
                <c:pt idx="1095">
                  <c:v>-4.4893617021300019</c:v>
                </c:pt>
                <c:pt idx="1096">
                  <c:v>-4.4893617021300019</c:v>
                </c:pt>
                <c:pt idx="1097">
                  <c:v>-4.0181818181799986</c:v>
                </c:pt>
                <c:pt idx="1098">
                  <c:v>-4.4893617021300019</c:v>
                </c:pt>
                <c:pt idx="1099">
                  <c:v>-4.0181818181799986</c:v>
                </c:pt>
                <c:pt idx="1100">
                  <c:v>-4.0181818181799986</c:v>
                </c:pt>
                <c:pt idx="1101">
                  <c:v>-4.0181818181799986</c:v>
                </c:pt>
                <c:pt idx="1102">
                  <c:v>-4.2914141414099989</c:v>
                </c:pt>
                <c:pt idx="1103">
                  <c:v>-3.8041237113400004</c:v>
                </c:pt>
                <c:pt idx="1104">
                  <c:v>-4.2989361702099993</c:v>
                </c:pt>
                <c:pt idx="1105">
                  <c:v>-4.2914141414099989</c:v>
                </c:pt>
                <c:pt idx="1106">
                  <c:v>-4.2914141414099989</c:v>
                </c:pt>
                <c:pt idx="1107">
                  <c:v>-4.0181818181799986</c:v>
                </c:pt>
                <c:pt idx="1108">
                  <c:v>-4.2914141414099989</c:v>
                </c:pt>
                <c:pt idx="1109">
                  <c:v>-4.2577319587599991</c:v>
                </c:pt>
                <c:pt idx="1110">
                  <c:v>-4.2914141414099989</c:v>
                </c:pt>
                <c:pt idx="1111">
                  <c:v>-3.7346938775500003</c:v>
                </c:pt>
                <c:pt idx="1112">
                  <c:v>-3.88659793814</c:v>
                </c:pt>
                <c:pt idx="1113">
                  <c:v>-4.345402298849999</c:v>
                </c:pt>
                <c:pt idx="1114">
                  <c:v>-4.1599999999999993</c:v>
                </c:pt>
                <c:pt idx="1115">
                  <c:v>-4.1599999999999993</c:v>
                </c:pt>
                <c:pt idx="1116">
                  <c:v>-4.1599999999999993</c:v>
                </c:pt>
                <c:pt idx="1117">
                  <c:v>-4.1599999999999993</c:v>
                </c:pt>
                <c:pt idx="1118">
                  <c:v>-4.1599999999999993</c:v>
                </c:pt>
                <c:pt idx="1119">
                  <c:v>-4</c:v>
                </c:pt>
                <c:pt idx="1120">
                  <c:v>-4.1599999999999993</c:v>
                </c:pt>
                <c:pt idx="1121">
                  <c:v>-4.1599999999999993</c:v>
                </c:pt>
                <c:pt idx="1122">
                  <c:v>-4.0599999999999996</c:v>
                </c:pt>
                <c:pt idx="1123">
                  <c:v>-4.1599999999999993</c:v>
                </c:pt>
                <c:pt idx="1124">
                  <c:v>-4.1599999999999993</c:v>
                </c:pt>
                <c:pt idx="1125">
                  <c:v>-4.537078651689999</c:v>
                </c:pt>
                <c:pt idx="1126">
                  <c:v>-4.1599999999999993</c:v>
                </c:pt>
                <c:pt idx="1127">
                  <c:v>-4.1086956521699989</c:v>
                </c:pt>
                <c:pt idx="1128">
                  <c:v>-4.1599999999999993</c:v>
                </c:pt>
                <c:pt idx="1129">
                  <c:v>-4.4217171717200001</c:v>
                </c:pt>
                <c:pt idx="1130">
                  <c:v>-4.24</c:v>
                </c:pt>
                <c:pt idx="1131">
                  <c:v>-4.2164948453599989</c:v>
                </c:pt>
                <c:pt idx="1132">
                  <c:v>-4.2164948453599989</c:v>
                </c:pt>
                <c:pt idx="1133">
                  <c:v>-4.2164948453599989</c:v>
                </c:pt>
                <c:pt idx="1134">
                  <c:v>-4.4217171717200001</c:v>
                </c:pt>
                <c:pt idx="1135">
                  <c:v>-4.1803030303000002</c:v>
                </c:pt>
                <c:pt idx="1136">
                  <c:v>-4.352272727269999</c:v>
                </c:pt>
                <c:pt idx="1137">
                  <c:v>-4.0572164948499996</c:v>
                </c:pt>
                <c:pt idx="1138">
                  <c:v>-4.1803030303000002</c:v>
                </c:pt>
                <c:pt idx="1139">
                  <c:v>-4.0909090909100003</c:v>
                </c:pt>
                <c:pt idx="1140">
                  <c:v>-4.0572164948499996</c:v>
                </c:pt>
                <c:pt idx="1141">
                  <c:v>-4.0572164948499996</c:v>
                </c:pt>
                <c:pt idx="1142">
                  <c:v>-4.0572164948499996</c:v>
                </c:pt>
                <c:pt idx="1143">
                  <c:v>-4.0572164948499996</c:v>
                </c:pt>
                <c:pt idx="1144">
                  <c:v>-4.0572164948499996</c:v>
                </c:pt>
                <c:pt idx="1145">
                  <c:v>-4.0572164948499996</c:v>
                </c:pt>
                <c:pt idx="1146">
                  <c:v>-4.0572164948499996</c:v>
                </c:pt>
                <c:pt idx="1147">
                  <c:v>-4.0572164948499996</c:v>
                </c:pt>
                <c:pt idx="1148">
                  <c:v>-4.3419191919199998</c:v>
                </c:pt>
                <c:pt idx="1149">
                  <c:v>-4.0572164948499996</c:v>
                </c:pt>
                <c:pt idx="1150">
                  <c:v>-4.0572164948499996</c:v>
                </c:pt>
                <c:pt idx="1151">
                  <c:v>-4.160204081629999</c:v>
                </c:pt>
                <c:pt idx="1152">
                  <c:v>-4.8082278480999987</c:v>
                </c:pt>
                <c:pt idx="1153">
                  <c:v>-4.160204081629999</c:v>
                </c:pt>
                <c:pt idx="1154">
                  <c:v>-4.160204081629999</c:v>
                </c:pt>
                <c:pt idx="1155">
                  <c:v>-4.1916666666699989</c:v>
                </c:pt>
                <c:pt idx="1156">
                  <c:v>-4.0103092783499994</c:v>
                </c:pt>
                <c:pt idx="1157">
                  <c:v>-4.0103092783499994</c:v>
                </c:pt>
                <c:pt idx="1158">
                  <c:v>-4.0103092783499994</c:v>
                </c:pt>
                <c:pt idx="1159">
                  <c:v>-4.2575268817199987</c:v>
                </c:pt>
                <c:pt idx="1160">
                  <c:v>-4.2575268817199987</c:v>
                </c:pt>
                <c:pt idx="1161">
                  <c:v>-4.4030612244900009</c:v>
                </c:pt>
                <c:pt idx="1162">
                  <c:v>-4.09897959184</c:v>
                </c:pt>
                <c:pt idx="1163">
                  <c:v>-4.2</c:v>
                </c:pt>
                <c:pt idx="1164">
                  <c:v>-3.9499999999999997</c:v>
                </c:pt>
                <c:pt idx="1165">
                  <c:v>-4.2</c:v>
                </c:pt>
                <c:pt idx="1166">
                  <c:v>-4.1930107526899993</c:v>
                </c:pt>
                <c:pt idx="1167">
                  <c:v>-4.1930107526899993</c:v>
                </c:pt>
                <c:pt idx="1168">
                  <c:v>-4.6558823529399991</c:v>
                </c:pt>
                <c:pt idx="1169">
                  <c:v>-4.190404040399998</c:v>
                </c:pt>
                <c:pt idx="1170">
                  <c:v>-4.190404040399998</c:v>
                </c:pt>
                <c:pt idx="1171">
                  <c:v>-4.190404040399998</c:v>
                </c:pt>
                <c:pt idx="1172">
                  <c:v>-4.3443298969099988</c:v>
                </c:pt>
                <c:pt idx="1173">
                  <c:v>-3.9479797979800004</c:v>
                </c:pt>
                <c:pt idx="1174">
                  <c:v>-4.190404040399998</c:v>
                </c:pt>
                <c:pt idx="1175">
                  <c:v>-3.9782828282799998</c:v>
                </c:pt>
                <c:pt idx="1176">
                  <c:v>-4.3443298969099988</c:v>
                </c:pt>
                <c:pt idx="1177">
                  <c:v>-3.9782828282799998</c:v>
                </c:pt>
                <c:pt idx="1178">
                  <c:v>-4.1196969696999988</c:v>
                </c:pt>
                <c:pt idx="1179">
                  <c:v>-4.2758620689700004</c:v>
                </c:pt>
                <c:pt idx="1180">
                  <c:v>-4.08775510204</c:v>
                </c:pt>
                <c:pt idx="1181">
                  <c:v>-4.1702127659599997</c:v>
                </c:pt>
                <c:pt idx="1182">
                  <c:v>-4.1368421052600013</c:v>
                </c:pt>
                <c:pt idx="1183">
                  <c:v>-4.0319148936199989</c:v>
                </c:pt>
                <c:pt idx="1184">
                  <c:v>-4.1702127659599997</c:v>
                </c:pt>
                <c:pt idx="1185">
                  <c:v>-4.0319148936199989</c:v>
                </c:pt>
                <c:pt idx="1186">
                  <c:v>-4.0319148936199989</c:v>
                </c:pt>
                <c:pt idx="1187">
                  <c:v>-4.0319148936199989</c:v>
                </c:pt>
                <c:pt idx="1188">
                  <c:v>-4.0319148936199989</c:v>
                </c:pt>
                <c:pt idx="1189">
                  <c:v>-4.0319148936199989</c:v>
                </c:pt>
                <c:pt idx="1190">
                  <c:v>-3.9574468085099999</c:v>
                </c:pt>
                <c:pt idx="1191">
                  <c:v>-4.0319148936199989</c:v>
                </c:pt>
                <c:pt idx="1192">
                  <c:v>-3.9574468085099999</c:v>
                </c:pt>
                <c:pt idx="1193">
                  <c:v>-3.9574468085099999</c:v>
                </c:pt>
                <c:pt idx="1194">
                  <c:v>-3.9587628865999998</c:v>
                </c:pt>
                <c:pt idx="1195">
                  <c:v>-3.9574468085099999</c:v>
                </c:pt>
                <c:pt idx="1196">
                  <c:v>-3.9574468085099999</c:v>
                </c:pt>
                <c:pt idx="1197">
                  <c:v>-3.9574468085099999</c:v>
                </c:pt>
                <c:pt idx="1198">
                  <c:v>-3.79</c:v>
                </c:pt>
                <c:pt idx="1199">
                  <c:v>-4.1898989898999996</c:v>
                </c:pt>
                <c:pt idx="1200">
                  <c:v>-3.8080808080800002</c:v>
                </c:pt>
                <c:pt idx="1201">
                  <c:v>-4.1898989898999996</c:v>
                </c:pt>
                <c:pt idx="1202">
                  <c:v>-3.79</c:v>
                </c:pt>
                <c:pt idx="1203">
                  <c:v>-3.79</c:v>
                </c:pt>
                <c:pt idx="1204">
                  <c:v>-3.79</c:v>
                </c:pt>
                <c:pt idx="1205">
                  <c:v>-3.8775510204099999</c:v>
                </c:pt>
                <c:pt idx="1206">
                  <c:v>-4.206818181820001</c:v>
                </c:pt>
                <c:pt idx="1207">
                  <c:v>-3.8775510204099999</c:v>
                </c:pt>
                <c:pt idx="1208">
                  <c:v>-4.206818181820001</c:v>
                </c:pt>
                <c:pt idx="1209">
                  <c:v>-3.82653061224</c:v>
                </c:pt>
                <c:pt idx="1210">
                  <c:v>-3.8948979591799997</c:v>
                </c:pt>
                <c:pt idx="1211">
                  <c:v>-3.8948979591799997</c:v>
                </c:pt>
                <c:pt idx="1212">
                  <c:v>-3.8948979591799997</c:v>
                </c:pt>
                <c:pt idx="1213">
                  <c:v>-3.8948979591799997</c:v>
                </c:pt>
                <c:pt idx="1214">
                  <c:v>-3.8948979591799997</c:v>
                </c:pt>
                <c:pt idx="1215">
                  <c:v>-3.9183673469400002</c:v>
                </c:pt>
                <c:pt idx="1216">
                  <c:v>-4.2510204081599996</c:v>
                </c:pt>
                <c:pt idx="1217">
                  <c:v>-4.1812500000000004</c:v>
                </c:pt>
                <c:pt idx="1218">
                  <c:v>-4.9487951807200012</c:v>
                </c:pt>
                <c:pt idx="1219">
                  <c:v>-4.9487951807200012</c:v>
                </c:pt>
                <c:pt idx="1220">
                  <c:v>-4.3515151515199992</c:v>
                </c:pt>
                <c:pt idx="1221">
                  <c:v>-4.1134020618599987</c:v>
                </c:pt>
                <c:pt idx="1222">
                  <c:v>-4.1812500000000004</c:v>
                </c:pt>
                <c:pt idx="1223">
                  <c:v>-4.1812500000000004</c:v>
                </c:pt>
                <c:pt idx="1224">
                  <c:v>-4.1546391752599989</c:v>
                </c:pt>
                <c:pt idx="1225">
                  <c:v>-4.1546391752599989</c:v>
                </c:pt>
                <c:pt idx="1226">
                  <c:v>-4.1546391752599989</c:v>
                </c:pt>
                <c:pt idx="1227">
                  <c:v>-4.1546391752599989</c:v>
                </c:pt>
                <c:pt idx="1228">
                  <c:v>-4.1546391752599989</c:v>
                </c:pt>
                <c:pt idx="1229">
                  <c:v>-4.0792929292900011</c:v>
                </c:pt>
                <c:pt idx="1230">
                  <c:v>-4.1546391752599989</c:v>
                </c:pt>
                <c:pt idx="1231">
                  <c:v>-4.1546391752599989</c:v>
                </c:pt>
                <c:pt idx="1232">
                  <c:v>-4.1546391752599989</c:v>
                </c:pt>
                <c:pt idx="1233">
                  <c:v>-4.1546391752599989</c:v>
                </c:pt>
                <c:pt idx="1234">
                  <c:v>-4.3561855670099972</c:v>
                </c:pt>
                <c:pt idx="1235">
                  <c:v>-4.1546391752599989</c:v>
                </c:pt>
                <c:pt idx="1236">
                  <c:v>-4.3561855670099972</c:v>
                </c:pt>
                <c:pt idx="1237">
                  <c:v>-4.1479166666699969</c:v>
                </c:pt>
                <c:pt idx="1238">
                  <c:v>-4.1546391752599989</c:v>
                </c:pt>
                <c:pt idx="1239">
                  <c:v>-4.1546391752599989</c:v>
                </c:pt>
                <c:pt idx="1240">
                  <c:v>-4.1546391752599989</c:v>
                </c:pt>
                <c:pt idx="1241">
                  <c:v>-4.2958333333300001</c:v>
                </c:pt>
                <c:pt idx="1242">
                  <c:v>-4.2958333333300001</c:v>
                </c:pt>
                <c:pt idx="1243">
                  <c:v>-4.38</c:v>
                </c:pt>
                <c:pt idx="1244">
                  <c:v>-4.2958333333300001</c:v>
                </c:pt>
                <c:pt idx="1245">
                  <c:v>-4.031578947369999</c:v>
                </c:pt>
                <c:pt idx="1246">
                  <c:v>-4.031578947369999</c:v>
                </c:pt>
                <c:pt idx="1247">
                  <c:v>-3.9099999999999997</c:v>
                </c:pt>
                <c:pt idx="1248">
                  <c:v>-3.8282828282799999</c:v>
                </c:pt>
                <c:pt idx="1249">
                  <c:v>-3.8282828282799999</c:v>
                </c:pt>
                <c:pt idx="1250">
                  <c:v>-3.8282828282799999</c:v>
                </c:pt>
                <c:pt idx="1251">
                  <c:v>-4.243478260869999</c:v>
                </c:pt>
                <c:pt idx="1252">
                  <c:v>-3.9166666666699994</c:v>
                </c:pt>
                <c:pt idx="1253">
                  <c:v>-4.0606060606099987</c:v>
                </c:pt>
                <c:pt idx="1254">
                  <c:v>-3.8282828282799999</c:v>
                </c:pt>
                <c:pt idx="1255">
                  <c:v>-3.8282828282799999</c:v>
                </c:pt>
                <c:pt idx="1256">
                  <c:v>-3.88</c:v>
                </c:pt>
                <c:pt idx="1257">
                  <c:v>-3.8282828282799999</c:v>
                </c:pt>
                <c:pt idx="1258">
                  <c:v>-4.0869565217399995</c:v>
                </c:pt>
                <c:pt idx="1259">
                  <c:v>-4.303030303029999</c:v>
                </c:pt>
                <c:pt idx="1260">
                  <c:v>-4.1297979797999993</c:v>
                </c:pt>
                <c:pt idx="1261">
                  <c:v>-3.8282828282799999</c:v>
                </c:pt>
                <c:pt idx="1262">
                  <c:v>-3.8282828282799999</c:v>
                </c:pt>
                <c:pt idx="1263">
                  <c:v>-3.8282828282799999</c:v>
                </c:pt>
                <c:pt idx="1264">
                  <c:v>-3.8282828282799999</c:v>
                </c:pt>
                <c:pt idx="1265">
                  <c:v>-3.8282828282799999</c:v>
                </c:pt>
                <c:pt idx="1266">
                  <c:v>-3.8282828282799999</c:v>
                </c:pt>
                <c:pt idx="1267">
                  <c:v>-4.1777777777799994</c:v>
                </c:pt>
                <c:pt idx="1268">
                  <c:v>-3.8282828282799999</c:v>
                </c:pt>
                <c:pt idx="1269">
                  <c:v>-4.4505494505499996</c:v>
                </c:pt>
                <c:pt idx="1270">
                  <c:v>-4.2912371134000011</c:v>
                </c:pt>
                <c:pt idx="1271">
                  <c:v>-4.2912371134000011</c:v>
                </c:pt>
                <c:pt idx="1272">
                  <c:v>-4.43469387755</c:v>
                </c:pt>
                <c:pt idx="1273">
                  <c:v>-4.43469387755</c:v>
                </c:pt>
                <c:pt idx="1274">
                  <c:v>-4.2912371134000011</c:v>
                </c:pt>
                <c:pt idx="1275">
                  <c:v>-4.2912371134000011</c:v>
                </c:pt>
                <c:pt idx="1276">
                  <c:v>-4.2912371134000011</c:v>
                </c:pt>
                <c:pt idx="1277">
                  <c:v>-4.2552631578900009</c:v>
                </c:pt>
                <c:pt idx="1278">
                  <c:v>-4.2552631578900009</c:v>
                </c:pt>
                <c:pt idx="1279">
                  <c:v>-3.8671717171700006</c:v>
                </c:pt>
                <c:pt idx="1280">
                  <c:v>-4.2552631578900009</c:v>
                </c:pt>
                <c:pt idx="1281">
                  <c:v>-3.8671717171700006</c:v>
                </c:pt>
                <c:pt idx="1282">
                  <c:v>-4.2505050505099993</c:v>
                </c:pt>
                <c:pt idx="1283">
                  <c:v>-3.8671717171700006</c:v>
                </c:pt>
                <c:pt idx="1284">
                  <c:v>-4.1111111111099987</c:v>
                </c:pt>
                <c:pt idx="1285">
                  <c:v>-4.1111111111099987</c:v>
                </c:pt>
                <c:pt idx="1286">
                  <c:v>-4.1111111111099987</c:v>
                </c:pt>
                <c:pt idx="1287">
                  <c:v>-3.8671717171700006</c:v>
                </c:pt>
                <c:pt idx="1288">
                  <c:v>-4.1111111111099987</c:v>
                </c:pt>
                <c:pt idx="1289">
                  <c:v>-4.1111111111099987</c:v>
                </c:pt>
                <c:pt idx="1290">
                  <c:v>-4.1111111111099987</c:v>
                </c:pt>
                <c:pt idx="1291">
                  <c:v>-4.1111111111099987</c:v>
                </c:pt>
                <c:pt idx="1292">
                  <c:v>-3.9953608247399997</c:v>
                </c:pt>
                <c:pt idx="1293">
                  <c:v>-4.1111111111099987</c:v>
                </c:pt>
                <c:pt idx="1294">
                  <c:v>-4.4244897959199996</c:v>
                </c:pt>
                <c:pt idx="1295">
                  <c:v>-4.1111111111099987</c:v>
                </c:pt>
                <c:pt idx="1296">
                  <c:v>-4.1111111111099987</c:v>
                </c:pt>
                <c:pt idx="1297">
                  <c:v>-4.0404040403999995</c:v>
                </c:pt>
                <c:pt idx="1298">
                  <c:v>-4.1111111111099987</c:v>
                </c:pt>
                <c:pt idx="1299">
                  <c:v>-4.1193877551</c:v>
                </c:pt>
                <c:pt idx="1300">
                  <c:v>-4.1193877551</c:v>
                </c:pt>
                <c:pt idx="1301">
                  <c:v>-4.1111111111099987</c:v>
                </c:pt>
                <c:pt idx="1302">
                  <c:v>-4.1175257731999979</c:v>
                </c:pt>
                <c:pt idx="1303">
                  <c:v>-4.1111111111099987</c:v>
                </c:pt>
                <c:pt idx="1304">
                  <c:v>-4.0957446808500002</c:v>
                </c:pt>
                <c:pt idx="1305">
                  <c:v>-4.254166666669998</c:v>
                </c:pt>
                <c:pt idx="1306">
                  <c:v>-4.375806451609999</c:v>
                </c:pt>
                <c:pt idx="1307">
                  <c:v>-4.375806451609999</c:v>
                </c:pt>
                <c:pt idx="1308">
                  <c:v>-4.375806451609999</c:v>
                </c:pt>
                <c:pt idx="1309">
                  <c:v>-4.254166666669998</c:v>
                </c:pt>
                <c:pt idx="1310">
                  <c:v>-4.254166666669998</c:v>
                </c:pt>
                <c:pt idx="1311">
                  <c:v>-3.9157894736799994</c:v>
                </c:pt>
                <c:pt idx="1312">
                  <c:v>-3.9157894736799994</c:v>
                </c:pt>
                <c:pt idx="1313">
                  <c:v>-3.9081632653100002</c:v>
                </c:pt>
                <c:pt idx="1314">
                  <c:v>-4.0865979381399988</c:v>
                </c:pt>
                <c:pt idx="1315">
                  <c:v>-4.0202020202000002</c:v>
                </c:pt>
                <c:pt idx="1316">
                  <c:v>-3.9081632653100002</c:v>
                </c:pt>
                <c:pt idx="1317">
                  <c:v>-4.0865979381399988</c:v>
                </c:pt>
                <c:pt idx="1318">
                  <c:v>-4.0865979381399988</c:v>
                </c:pt>
                <c:pt idx="1319">
                  <c:v>-4.0865979381399988</c:v>
                </c:pt>
                <c:pt idx="1320">
                  <c:v>-4.0865979381399988</c:v>
                </c:pt>
                <c:pt idx="1321">
                  <c:v>-4.4458762886600001</c:v>
                </c:pt>
                <c:pt idx="1322">
                  <c:v>-4.4458762886600001</c:v>
                </c:pt>
                <c:pt idx="1323">
                  <c:v>-4.4458762886600001</c:v>
                </c:pt>
                <c:pt idx="1324">
                  <c:v>-3.9099999999999997</c:v>
                </c:pt>
                <c:pt idx="1325">
                  <c:v>-4.4202127659599997</c:v>
                </c:pt>
                <c:pt idx="1326">
                  <c:v>-4.4458762886600001</c:v>
                </c:pt>
                <c:pt idx="1327">
                  <c:v>-4.2303030303000009</c:v>
                </c:pt>
                <c:pt idx="1328">
                  <c:v>-4.2303030303000009</c:v>
                </c:pt>
                <c:pt idx="1329">
                  <c:v>-4.2303030303000009</c:v>
                </c:pt>
                <c:pt idx="1330">
                  <c:v>-4.2303030303000009</c:v>
                </c:pt>
                <c:pt idx="1331">
                  <c:v>-4.2303030303000009</c:v>
                </c:pt>
                <c:pt idx="1332">
                  <c:v>-4.1499999999999995</c:v>
                </c:pt>
                <c:pt idx="1333">
                  <c:v>-4.1499999999999995</c:v>
                </c:pt>
                <c:pt idx="1334">
                  <c:v>-4.1499999999999995</c:v>
                </c:pt>
                <c:pt idx="1335">
                  <c:v>-4.1499999999999995</c:v>
                </c:pt>
                <c:pt idx="1336">
                  <c:v>-4.463131313129999</c:v>
                </c:pt>
                <c:pt idx="1337">
                  <c:v>-4.1499999999999995</c:v>
                </c:pt>
                <c:pt idx="1338">
                  <c:v>-4.3561855670099972</c:v>
                </c:pt>
                <c:pt idx="1339">
                  <c:v>-4.1499999999999995</c:v>
                </c:pt>
                <c:pt idx="1340">
                  <c:v>-3.8499999999999996</c:v>
                </c:pt>
                <c:pt idx="1341">
                  <c:v>-3.8499999999999996</c:v>
                </c:pt>
                <c:pt idx="1342">
                  <c:v>-3.8499999999999996</c:v>
                </c:pt>
                <c:pt idx="1343">
                  <c:v>-3.8499999999999996</c:v>
                </c:pt>
                <c:pt idx="1344">
                  <c:v>-3.8499999999999996</c:v>
                </c:pt>
                <c:pt idx="1345">
                  <c:v>-3.8499999999999996</c:v>
                </c:pt>
                <c:pt idx="1346">
                  <c:v>-3.8526315789500001</c:v>
                </c:pt>
                <c:pt idx="1347">
                  <c:v>-3.8526315789500001</c:v>
                </c:pt>
                <c:pt idx="1348">
                  <c:v>-3.8526315789500001</c:v>
                </c:pt>
                <c:pt idx="1349">
                  <c:v>-3.8526315789500001</c:v>
                </c:pt>
                <c:pt idx="1350">
                  <c:v>-3.8499999999999996</c:v>
                </c:pt>
                <c:pt idx="1351">
                  <c:v>-4.1237113402099981</c:v>
                </c:pt>
                <c:pt idx="1352">
                  <c:v>-3.92</c:v>
                </c:pt>
                <c:pt idx="1353">
                  <c:v>-4.0231958762899982</c:v>
                </c:pt>
                <c:pt idx="1354">
                  <c:v>-3.92</c:v>
                </c:pt>
                <c:pt idx="1355">
                  <c:v>-4.0657894736799989</c:v>
                </c:pt>
                <c:pt idx="1356">
                  <c:v>-3.92</c:v>
                </c:pt>
                <c:pt idx="1357">
                  <c:v>-3.92</c:v>
                </c:pt>
                <c:pt idx="1358">
                  <c:v>-4.4562500000000007</c:v>
                </c:pt>
                <c:pt idx="1359">
                  <c:v>-3.92</c:v>
                </c:pt>
                <c:pt idx="1360">
                  <c:v>-3.92</c:v>
                </c:pt>
                <c:pt idx="1361">
                  <c:v>-4.1297979797999993</c:v>
                </c:pt>
                <c:pt idx="1362">
                  <c:v>-3.92</c:v>
                </c:pt>
                <c:pt idx="1363">
                  <c:v>-3.8499999999999996</c:v>
                </c:pt>
                <c:pt idx="1364">
                  <c:v>-4.29285714286</c:v>
                </c:pt>
                <c:pt idx="1365">
                  <c:v>-4.29285714286</c:v>
                </c:pt>
                <c:pt idx="1366">
                  <c:v>-4.35463917526</c:v>
                </c:pt>
                <c:pt idx="1367">
                  <c:v>-4.1919191919200003</c:v>
                </c:pt>
                <c:pt idx="1368">
                  <c:v>-4.4533707865199998</c:v>
                </c:pt>
                <c:pt idx="1369">
                  <c:v>-3.8061224489800001</c:v>
                </c:pt>
                <c:pt idx="1370">
                  <c:v>-3.8061224489800001</c:v>
                </c:pt>
                <c:pt idx="1371">
                  <c:v>-4.0489898989899995</c:v>
                </c:pt>
                <c:pt idx="1372">
                  <c:v>-4.230808080810001</c:v>
                </c:pt>
                <c:pt idx="1373">
                  <c:v>-4.0404040403999995</c:v>
                </c:pt>
                <c:pt idx="1374">
                  <c:v>-4.0489898989899995</c:v>
                </c:pt>
                <c:pt idx="1375">
                  <c:v>-4.0489898989899995</c:v>
                </c:pt>
                <c:pt idx="1376">
                  <c:v>-4.0489898989899995</c:v>
                </c:pt>
                <c:pt idx="1377">
                  <c:v>-4.0489898989899995</c:v>
                </c:pt>
                <c:pt idx="1378">
                  <c:v>-4.0489898989899995</c:v>
                </c:pt>
                <c:pt idx="1379">
                  <c:v>-4.0489898989899995</c:v>
                </c:pt>
                <c:pt idx="1380">
                  <c:v>-4.2699999999999996</c:v>
                </c:pt>
                <c:pt idx="1381">
                  <c:v>-4.2699999999999996</c:v>
                </c:pt>
                <c:pt idx="1382">
                  <c:v>-4.0489898989899995</c:v>
                </c:pt>
                <c:pt idx="1383">
                  <c:v>-4.0489898989899995</c:v>
                </c:pt>
                <c:pt idx="1384">
                  <c:v>-4.0489898989899995</c:v>
                </c:pt>
                <c:pt idx="1385">
                  <c:v>-4.0489898989899995</c:v>
                </c:pt>
                <c:pt idx="1386">
                  <c:v>-4.0957446808500002</c:v>
                </c:pt>
                <c:pt idx="1387">
                  <c:v>-4.0957446808500002</c:v>
                </c:pt>
                <c:pt idx="1388">
                  <c:v>-4.0957446808500002</c:v>
                </c:pt>
                <c:pt idx="1389">
                  <c:v>-4.1398989898999998</c:v>
                </c:pt>
                <c:pt idx="1390">
                  <c:v>-4.1398989898999998</c:v>
                </c:pt>
                <c:pt idx="1391">
                  <c:v>-4.0957446808500002</c:v>
                </c:pt>
                <c:pt idx="1392">
                  <c:v>-4.0957446808500002</c:v>
                </c:pt>
                <c:pt idx="1393">
                  <c:v>-4.0957446808500002</c:v>
                </c:pt>
                <c:pt idx="1394">
                  <c:v>-3.8494623655899995</c:v>
                </c:pt>
                <c:pt idx="1395">
                  <c:v>-4.053763440860001</c:v>
                </c:pt>
                <c:pt idx="1396">
                  <c:v>-3.9090909090899997</c:v>
                </c:pt>
                <c:pt idx="1397">
                  <c:v>-3.9090909090899997</c:v>
                </c:pt>
                <c:pt idx="1398">
                  <c:v>-3.8469696969699996</c:v>
                </c:pt>
                <c:pt idx="1399">
                  <c:v>-4.4053191489400003</c:v>
                </c:pt>
                <c:pt idx="1400">
                  <c:v>-4.4053191489400003</c:v>
                </c:pt>
                <c:pt idx="1401">
                  <c:v>-4.4053191489400003</c:v>
                </c:pt>
                <c:pt idx="1402">
                  <c:v>-4.189583333329999</c:v>
                </c:pt>
                <c:pt idx="1403">
                  <c:v>-4.053763440860001</c:v>
                </c:pt>
                <c:pt idx="1404">
                  <c:v>-4.053763440860001</c:v>
                </c:pt>
                <c:pt idx="1405">
                  <c:v>-4.053763440860001</c:v>
                </c:pt>
                <c:pt idx="1406">
                  <c:v>-4.1199999999999992</c:v>
                </c:pt>
                <c:pt idx="1407">
                  <c:v>-3.98</c:v>
                </c:pt>
                <c:pt idx="1408">
                  <c:v>-3.79</c:v>
                </c:pt>
                <c:pt idx="1409">
                  <c:v>-4.3871134020599989</c:v>
                </c:pt>
                <c:pt idx="1410">
                  <c:v>-3.79</c:v>
                </c:pt>
                <c:pt idx="1411">
                  <c:v>-4.3871134020599989</c:v>
                </c:pt>
                <c:pt idx="1412">
                  <c:v>-4.3871134020599989</c:v>
                </c:pt>
                <c:pt idx="1413">
                  <c:v>-4.3871134020599989</c:v>
                </c:pt>
                <c:pt idx="1414">
                  <c:v>-4.3871134020599989</c:v>
                </c:pt>
                <c:pt idx="1415">
                  <c:v>-4.1704081632700003</c:v>
                </c:pt>
                <c:pt idx="1416">
                  <c:v>-4.2645833333299992</c:v>
                </c:pt>
                <c:pt idx="1417">
                  <c:v>-4.1704081632700003</c:v>
                </c:pt>
                <c:pt idx="1418">
                  <c:v>-4.2897849462399993</c:v>
                </c:pt>
                <c:pt idx="1419">
                  <c:v>-4.2897849462399993</c:v>
                </c:pt>
                <c:pt idx="1420">
                  <c:v>-4.1099999999999994</c:v>
                </c:pt>
                <c:pt idx="1421">
                  <c:v>-4.1897959183699989</c:v>
                </c:pt>
                <c:pt idx="1422">
                  <c:v>-4.1099999999999994</c:v>
                </c:pt>
                <c:pt idx="1423">
                  <c:v>-4.0631578947399989</c:v>
                </c:pt>
                <c:pt idx="1424">
                  <c:v>-4.1099999999999994</c:v>
                </c:pt>
                <c:pt idx="1425">
                  <c:v>-4.1099999999999994</c:v>
                </c:pt>
                <c:pt idx="1426">
                  <c:v>-4.1099999999999994</c:v>
                </c:pt>
                <c:pt idx="1427">
                  <c:v>-4.1690721649500002</c:v>
                </c:pt>
                <c:pt idx="1428">
                  <c:v>-4.0439560439599989</c:v>
                </c:pt>
                <c:pt idx="1429">
                  <c:v>-3.9591836734699997</c:v>
                </c:pt>
                <c:pt idx="1430">
                  <c:v>-3.9591836734699997</c:v>
                </c:pt>
                <c:pt idx="1431">
                  <c:v>-3.9591836734699997</c:v>
                </c:pt>
                <c:pt idx="1432">
                  <c:v>-4.2555555555599991</c:v>
                </c:pt>
                <c:pt idx="1433">
                  <c:v>-4.021052631579999</c:v>
                </c:pt>
                <c:pt idx="1434">
                  <c:v>-4.0202020202000002</c:v>
                </c:pt>
                <c:pt idx="1435">
                  <c:v>-4.0202020202000002</c:v>
                </c:pt>
                <c:pt idx="1436">
                  <c:v>-3.9489795918400001</c:v>
                </c:pt>
                <c:pt idx="1437">
                  <c:v>-4.0202020202000002</c:v>
                </c:pt>
                <c:pt idx="1438">
                  <c:v>-3.8499999999999996</c:v>
                </c:pt>
                <c:pt idx="1439">
                  <c:v>-3.9595959595999997</c:v>
                </c:pt>
                <c:pt idx="1440">
                  <c:v>-3.9595959595999997</c:v>
                </c:pt>
                <c:pt idx="1441">
                  <c:v>-3.8499999999999996</c:v>
                </c:pt>
                <c:pt idx="1442">
                  <c:v>-3.9595959595999997</c:v>
                </c:pt>
                <c:pt idx="1443">
                  <c:v>-3.9595959595999997</c:v>
                </c:pt>
                <c:pt idx="1444">
                  <c:v>-3.9595959595999997</c:v>
                </c:pt>
                <c:pt idx="1445">
                  <c:v>-3.9595959595999997</c:v>
                </c:pt>
                <c:pt idx="1446">
                  <c:v>-3.9595959595999997</c:v>
                </c:pt>
                <c:pt idx="1447">
                  <c:v>-3.9595959595999997</c:v>
                </c:pt>
                <c:pt idx="1448">
                  <c:v>-4.29285714286</c:v>
                </c:pt>
                <c:pt idx="1449">
                  <c:v>-4.4040816326499987</c:v>
                </c:pt>
                <c:pt idx="1450">
                  <c:v>-3.9387755101999997</c:v>
                </c:pt>
                <c:pt idx="1451">
                  <c:v>-4.0101010100999988</c:v>
                </c:pt>
                <c:pt idx="1452">
                  <c:v>-4.4040816326499987</c:v>
                </c:pt>
                <c:pt idx="1453">
                  <c:v>-4.0101010100999988</c:v>
                </c:pt>
                <c:pt idx="1454">
                  <c:v>-3.9387755101999997</c:v>
                </c:pt>
                <c:pt idx="1455">
                  <c:v>-3.9387755101999997</c:v>
                </c:pt>
                <c:pt idx="1456">
                  <c:v>-4.285416666669998</c:v>
                </c:pt>
                <c:pt idx="1457">
                  <c:v>-4.1111111111099987</c:v>
                </c:pt>
                <c:pt idx="1458">
                  <c:v>-4.1111111111099987</c:v>
                </c:pt>
                <c:pt idx="1459">
                  <c:v>-4.1111111111099987</c:v>
                </c:pt>
                <c:pt idx="1460">
                  <c:v>-4.1111111111099987</c:v>
                </c:pt>
                <c:pt idx="1461">
                  <c:v>-4.1812500000000004</c:v>
                </c:pt>
                <c:pt idx="1462">
                  <c:v>-4.2351063829799998</c:v>
                </c:pt>
                <c:pt idx="1463">
                  <c:v>-4.1812500000000004</c:v>
                </c:pt>
                <c:pt idx="1464">
                  <c:v>-4.2467741935500012</c:v>
                </c:pt>
                <c:pt idx="1465">
                  <c:v>-4.4000000000000004</c:v>
                </c:pt>
                <c:pt idx="1466">
                  <c:v>-4.3413043478299995</c:v>
                </c:pt>
                <c:pt idx="1467">
                  <c:v>-4.4000000000000004</c:v>
                </c:pt>
                <c:pt idx="1468">
                  <c:v>-4.4000000000000004</c:v>
                </c:pt>
                <c:pt idx="1469">
                  <c:v>-4.4000000000000004</c:v>
                </c:pt>
                <c:pt idx="1470">
                  <c:v>-4.4000000000000004</c:v>
                </c:pt>
                <c:pt idx="1471">
                  <c:v>-4.4000000000000004</c:v>
                </c:pt>
                <c:pt idx="1472">
                  <c:v>-4.4000000000000004</c:v>
                </c:pt>
                <c:pt idx="1473">
                  <c:v>-4.4000000000000004</c:v>
                </c:pt>
                <c:pt idx="1474">
                  <c:v>-4.3894736842100013</c:v>
                </c:pt>
                <c:pt idx="1475">
                  <c:v>-4.2300000000000004</c:v>
                </c:pt>
                <c:pt idx="1476">
                  <c:v>-3.7777777777800008</c:v>
                </c:pt>
                <c:pt idx="1477">
                  <c:v>-4.3894736842100013</c:v>
                </c:pt>
                <c:pt idx="1478">
                  <c:v>-4.3894736842100013</c:v>
                </c:pt>
                <c:pt idx="1479">
                  <c:v>-3.9191919191899998</c:v>
                </c:pt>
                <c:pt idx="1480">
                  <c:v>-4.2300000000000004</c:v>
                </c:pt>
                <c:pt idx="1481">
                  <c:v>-4.2300000000000004</c:v>
                </c:pt>
                <c:pt idx="1482">
                  <c:v>-4.4886597938100019</c:v>
                </c:pt>
                <c:pt idx="1483">
                  <c:v>-4.4886597938100019</c:v>
                </c:pt>
                <c:pt idx="1484">
                  <c:v>-4.4886597938100019</c:v>
                </c:pt>
                <c:pt idx="1485">
                  <c:v>-4.32021276596</c:v>
                </c:pt>
                <c:pt idx="1486">
                  <c:v>-4.4886597938100019</c:v>
                </c:pt>
                <c:pt idx="1487">
                  <c:v>-4.4886597938100019</c:v>
                </c:pt>
                <c:pt idx="1488">
                  <c:v>-4.5118279569899995</c:v>
                </c:pt>
                <c:pt idx="1489">
                  <c:v>-4.4444444444400002</c:v>
                </c:pt>
                <c:pt idx="1490">
                  <c:v>-4.1295918367299986</c:v>
                </c:pt>
                <c:pt idx="1491">
                  <c:v>-4.1295918367299986</c:v>
                </c:pt>
                <c:pt idx="1492">
                  <c:v>-3.9378787878799999</c:v>
                </c:pt>
                <c:pt idx="1493">
                  <c:v>-3.9378787878799999</c:v>
                </c:pt>
                <c:pt idx="1494">
                  <c:v>-3.9378787878799999</c:v>
                </c:pt>
                <c:pt idx="1495">
                  <c:v>-3.9378787878799999</c:v>
                </c:pt>
                <c:pt idx="1496">
                  <c:v>-4.1595959595999981</c:v>
                </c:pt>
                <c:pt idx="1497">
                  <c:v>-3.9378787878799999</c:v>
                </c:pt>
                <c:pt idx="1498">
                  <c:v>-3.9378787878799999</c:v>
                </c:pt>
                <c:pt idx="1499">
                  <c:v>-4.1595959595999981</c:v>
                </c:pt>
                <c:pt idx="1500">
                  <c:v>-4.1388888888899995</c:v>
                </c:pt>
                <c:pt idx="1501">
                  <c:v>-4.1595959595999981</c:v>
                </c:pt>
                <c:pt idx="1502">
                  <c:v>-3.8499999999999996</c:v>
                </c:pt>
                <c:pt idx="1503">
                  <c:v>-4.1595959595999981</c:v>
                </c:pt>
                <c:pt idx="1504">
                  <c:v>-4.1595959595999981</c:v>
                </c:pt>
                <c:pt idx="1505">
                  <c:v>-4.052631578949998</c:v>
                </c:pt>
                <c:pt idx="1506">
                  <c:v>-4.2121212121199987</c:v>
                </c:pt>
                <c:pt idx="1507">
                  <c:v>-3.9387755101999997</c:v>
                </c:pt>
                <c:pt idx="1508">
                  <c:v>-4.2612244898000009</c:v>
                </c:pt>
                <c:pt idx="1509">
                  <c:v>-4.2612244898000009</c:v>
                </c:pt>
                <c:pt idx="1510">
                  <c:v>-4.2121212121199987</c:v>
                </c:pt>
                <c:pt idx="1511">
                  <c:v>-4.2121212121199987</c:v>
                </c:pt>
                <c:pt idx="1512">
                  <c:v>-4.2418367346899997</c:v>
                </c:pt>
                <c:pt idx="1513">
                  <c:v>-4.2418367346899997</c:v>
                </c:pt>
                <c:pt idx="1514">
                  <c:v>-3.9148936170199997</c:v>
                </c:pt>
                <c:pt idx="1515">
                  <c:v>-4.2418367346899997</c:v>
                </c:pt>
                <c:pt idx="1516">
                  <c:v>-3.9148936170199997</c:v>
                </c:pt>
                <c:pt idx="1517">
                  <c:v>-4.1894736842100011</c:v>
                </c:pt>
                <c:pt idx="1518">
                  <c:v>-3.9148936170199997</c:v>
                </c:pt>
                <c:pt idx="1519">
                  <c:v>-4.1712765957400011</c:v>
                </c:pt>
                <c:pt idx="1520">
                  <c:v>-3.7346938775500003</c:v>
                </c:pt>
                <c:pt idx="1521">
                  <c:v>-4.2418367346899997</c:v>
                </c:pt>
                <c:pt idx="1522">
                  <c:v>-4.2418367346899997</c:v>
                </c:pt>
                <c:pt idx="1523">
                  <c:v>-4.1819148936199992</c:v>
                </c:pt>
                <c:pt idx="1524">
                  <c:v>-4.2</c:v>
                </c:pt>
                <c:pt idx="1525">
                  <c:v>-4.1712765957400011</c:v>
                </c:pt>
                <c:pt idx="1526">
                  <c:v>-4.2418367346899997</c:v>
                </c:pt>
                <c:pt idx="1527">
                  <c:v>-3.72</c:v>
                </c:pt>
                <c:pt idx="1528">
                  <c:v>-4.1712765957400011</c:v>
                </c:pt>
                <c:pt idx="1529">
                  <c:v>-4.2020833333300001</c:v>
                </c:pt>
                <c:pt idx="1530">
                  <c:v>-4.2020833333300001</c:v>
                </c:pt>
                <c:pt idx="1531">
                  <c:v>-4.0909090909100003</c:v>
                </c:pt>
                <c:pt idx="1532">
                  <c:v>-4.2020833333300001</c:v>
                </c:pt>
                <c:pt idx="1533">
                  <c:v>-4.0909090909100003</c:v>
                </c:pt>
                <c:pt idx="1534">
                  <c:v>-4.0909090909100003</c:v>
                </c:pt>
                <c:pt idx="1535">
                  <c:v>-3.9292929292899994</c:v>
                </c:pt>
                <c:pt idx="1536">
                  <c:v>-3.9393939393899995</c:v>
                </c:pt>
                <c:pt idx="1537">
                  <c:v>-4.0909090909100003</c:v>
                </c:pt>
                <c:pt idx="1538">
                  <c:v>-3.83838383838</c:v>
                </c:pt>
                <c:pt idx="1539">
                  <c:v>-4.2365591397799998</c:v>
                </c:pt>
                <c:pt idx="1540">
                  <c:v>-4.9733333333300012</c:v>
                </c:pt>
                <c:pt idx="1541">
                  <c:v>-3.9387755101999997</c:v>
                </c:pt>
                <c:pt idx="1542">
                  <c:v>-4.2717391304300012</c:v>
                </c:pt>
                <c:pt idx="1543">
                  <c:v>-4.13</c:v>
                </c:pt>
                <c:pt idx="1544">
                  <c:v>-4.0918367346900002</c:v>
                </c:pt>
                <c:pt idx="1545">
                  <c:v>-4.13</c:v>
                </c:pt>
                <c:pt idx="1546">
                  <c:v>-4.3112244897999998</c:v>
                </c:pt>
                <c:pt idx="1547">
                  <c:v>-4.4265957446800002</c:v>
                </c:pt>
                <c:pt idx="1548">
                  <c:v>-4.4000000000000004</c:v>
                </c:pt>
                <c:pt idx="1549">
                  <c:v>-4.0319148936199989</c:v>
                </c:pt>
                <c:pt idx="1550">
                  <c:v>-4.1499999999999995</c:v>
                </c:pt>
                <c:pt idx="1551">
                  <c:v>-4.18</c:v>
                </c:pt>
                <c:pt idx="1552">
                  <c:v>-4.1499999999999995</c:v>
                </c:pt>
                <c:pt idx="1553">
                  <c:v>-4.1499999999999995</c:v>
                </c:pt>
                <c:pt idx="1554">
                  <c:v>-4.1499999999999995</c:v>
                </c:pt>
                <c:pt idx="1555">
                  <c:v>-4.1499999999999995</c:v>
                </c:pt>
                <c:pt idx="1556">
                  <c:v>-4.1499999999999995</c:v>
                </c:pt>
                <c:pt idx="1557">
                  <c:v>-4.2145161290299979</c:v>
                </c:pt>
                <c:pt idx="1558">
                  <c:v>-4.2586956521700001</c:v>
                </c:pt>
                <c:pt idx="1559">
                  <c:v>-4.1499999999999995</c:v>
                </c:pt>
                <c:pt idx="1560">
                  <c:v>-4.027551020409998</c:v>
                </c:pt>
                <c:pt idx="1561">
                  <c:v>-4.0994949494899995</c:v>
                </c:pt>
                <c:pt idx="1562">
                  <c:v>-4.0994949494899995</c:v>
                </c:pt>
                <c:pt idx="1563">
                  <c:v>-4.0994949494899995</c:v>
                </c:pt>
                <c:pt idx="1564">
                  <c:v>-3.9075757575800005</c:v>
                </c:pt>
                <c:pt idx="1565">
                  <c:v>-4.0792929292900011</c:v>
                </c:pt>
                <c:pt idx="1566">
                  <c:v>-3.9075757575800005</c:v>
                </c:pt>
                <c:pt idx="1567">
                  <c:v>-4.0994949494899995</c:v>
                </c:pt>
                <c:pt idx="1568">
                  <c:v>-4.2474226804099997</c:v>
                </c:pt>
                <c:pt idx="1569">
                  <c:v>-4.1494949494899993</c:v>
                </c:pt>
                <c:pt idx="1570">
                  <c:v>-4.139690721650001</c:v>
                </c:pt>
                <c:pt idx="1571">
                  <c:v>-3.9062499999999996</c:v>
                </c:pt>
                <c:pt idx="1572">
                  <c:v>-4.4326086956500008</c:v>
                </c:pt>
                <c:pt idx="1573">
                  <c:v>-4.139690721650001</c:v>
                </c:pt>
                <c:pt idx="1574">
                  <c:v>-4.2674418604699991</c:v>
                </c:pt>
                <c:pt idx="1575">
                  <c:v>-4.4326086956500008</c:v>
                </c:pt>
                <c:pt idx="1576">
                  <c:v>-4.4326086956500008</c:v>
                </c:pt>
                <c:pt idx="1577">
                  <c:v>-4.4326086956500008</c:v>
                </c:pt>
                <c:pt idx="1578">
                  <c:v>-4.4326086956500008</c:v>
                </c:pt>
                <c:pt idx="1579">
                  <c:v>-4.307894736839998</c:v>
                </c:pt>
                <c:pt idx="1580">
                  <c:v>-4.307894736839998</c:v>
                </c:pt>
                <c:pt idx="1581">
                  <c:v>-4.307894736839998</c:v>
                </c:pt>
                <c:pt idx="1582">
                  <c:v>-4.09375</c:v>
                </c:pt>
                <c:pt idx="1583">
                  <c:v>-4.307894736839998</c:v>
                </c:pt>
                <c:pt idx="1584">
                  <c:v>-4.307894736839998</c:v>
                </c:pt>
                <c:pt idx="1585">
                  <c:v>-4.307894736839998</c:v>
                </c:pt>
                <c:pt idx="1586">
                  <c:v>-4.307894736839998</c:v>
                </c:pt>
                <c:pt idx="1587">
                  <c:v>-3.9765306122399999</c:v>
                </c:pt>
                <c:pt idx="1588">
                  <c:v>-4.1684210526299994</c:v>
                </c:pt>
                <c:pt idx="1589">
                  <c:v>-4.2447368421099991</c:v>
                </c:pt>
                <c:pt idx="1590">
                  <c:v>-4.1684210526299994</c:v>
                </c:pt>
                <c:pt idx="1591">
                  <c:v>-4.1684210526299994</c:v>
                </c:pt>
                <c:pt idx="1592">
                  <c:v>-4.1684210526299994</c:v>
                </c:pt>
                <c:pt idx="1593">
                  <c:v>-4.3529411764699981</c:v>
                </c:pt>
                <c:pt idx="1594">
                  <c:v>-4.7885542168699979</c:v>
                </c:pt>
                <c:pt idx="1595">
                  <c:v>-4.3529411764699981</c:v>
                </c:pt>
                <c:pt idx="1596">
                  <c:v>-4.2558139534899988</c:v>
                </c:pt>
                <c:pt idx="1597">
                  <c:v>-4.3529411764699981</c:v>
                </c:pt>
                <c:pt idx="1598">
                  <c:v>-4.2906976744199996</c:v>
                </c:pt>
                <c:pt idx="1599">
                  <c:v>-4.2906976744199996</c:v>
                </c:pt>
                <c:pt idx="1600">
                  <c:v>-4.2906976744199996</c:v>
                </c:pt>
                <c:pt idx="1601">
                  <c:v>-4.2906976744199996</c:v>
                </c:pt>
                <c:pt idx="1602">
                  <c:v>-4.1062500000000002</c:v>
                </c:pt>
                <c:pt idx="1603">
                  <c:v>-4.1062500000000002</c:v>
                </c:pt>
                <c:pt idx="1604">
                  <c:v>-4.1062500000000002</c:v>
                </c:pt>
                <c:pt idx="1605">
                  <c:v>-3.9984848484800004</c:v>
                </c:pt>
                <c:pt idx="1606">
                  <c:v>-3.9984848484800004</c:v>
                </c:pt>
                <c:pt idx="1607">
                  <c:v>-3.9984848484800004</c:v>
                </c:pt>
                <c:pt idx="1608">
                  <c:v>-4.1099999999999994</c:v>
                </c:pt>
                <c:pt idx="1609">
                  <c:v>-3.9984848484800004</c:v>
                </c:pt>
                <c:pt idx="1610">
                  <c:v>-3.9984848484800004</c:v>
                </c:pt>
                <c:pt idx="1611">
                  <c:v>-4.1099999999999994</c:v>
                </c:pt>
                <c:pt idx="1612">
                  <c:v>-4.1099999999999994</c:v>
                </c:pt>
                <c:pt idx="1613">
                  <c:v>-3.9984848484800004</c:v>
                </c:pt>
                <c:pt idx="1614">
                  <c:v>-3.9984848484800004</c:v>
                </c:pt>
                <c:pt idx="1615">
                  <c:v>-4.01</c:v>
                </c:pt>
                <c:pt idx="1616">
                  <c:v>-4.1702020201999996</c:v>
                </c:pt>
                <c:pt idx="1617">
                  <c:v>-4.1702020201999996</c:v>
                </c:pt>
                <c:pt idx="1618">
                  <c:v>-4.2657894736799991</c:v>
                </c:pt>
                <c:pt idx="1619">
                  <c:v>-3.9984848484800004</c:v>
                </c:pt>
                <c:pt idx="1620">
                  <c:v>-4.0874999999999995</c:v>
                </c:pt>
                <c:pt idx="1621">
                  <c:v>-4.0638297872300004</c:v>
                </c:pt>
                <c:pt idx="1622">
                  <c:v>-4.0638297872300004</c:v>
                </c:pt>
                <c:pt idx="1623">
                  <c:v>-4.0638297872300004</c:v>
                </c:pt>
                <c:pt idx="1624">
                  <c:v>-4.0638297872300004</c:v>
                </c:pt>
                <c:pt idx="1625">
                  <c:v>-3.69</c:v>
                </c:pt>
                <c:pt idx="1626">
                  <c:v>-4.1304347826100001</c:v>
                </c:pt>
                <c:pt idx="1627">
                  <c:v>-3.63</c:v>
                </c:pt>
                <c:pt idx="1628">
                  <c:v>-4.1304347826100001</c:v>
                </c:pt>
                <c:pt idx="1629">
                  <c:v>-4.1304347826100001</c:v>
                </c:pt>
                <c:pt idx="1630">
                  <c:v>-4.1818181818199998</c:v>
                </c:pt>
                <c:pt idx="1631">
                  <c:v>-4.1304347826100001</c:v>
                </c:pt>
                <c:pt idx="1632">
                  <c:v>-4.281313131310001</c:v>
                </c:pt>
                <c:pt idx="1633">
                  <c:v>-4.3388888888899988</c:v>
                </c:pt>
                <c:pt idx="1634">
                  <c:v>-3.9696969696999997</c:v>
                </c:pt>
                <c:pt idx="1635">
                  <c:v>-3.9696969696999997</c:v>
                </c:pt>
                <c:pt idx="1636">
                  <c:v>-3.9696969696999997</c:v>
                </c:pt>
                <c:pt idx="1637">
                  <c:v>-4.5522988505699988</c:v>
                </c:pt>
                <c:pt idx="1638">
                  <c:v>-4.0562500000000004</c:v>
                </c:pt>
                <c:pt idx="1639">
                  <c:v>-4.6456043956000004</c:v>
                </c:pt>
                <c:pt idx="1640">
                  <c:v>-4.1795918367299993</c:v>
                </c:pt>
                <c:pt idx="1641">
                  <c:v>-4.1795918367299993</c:v>
                </c:pt>
                <c:pt idx="1642">
                  <c:v>-4.6456043956000004</c:v>
                </c:pt>
                <c:pt idx="1643">
                  <c:v>-3.89898989899</c:v>
                </c:pt>
                <c:pt idx="1644">
                  <c:v>-3.89898989899</c:v>
                </c:pt>
                <c:pt idx="1645">
                  <c:v>-4.1684210526299994</c:v>
                </c:pt>
                <c:pt idx="1646">
                  <c:v>-4.1195652173899981</c:v>
                </c:pt>
                <c:pt idx="1647">
                  <c:v>-4.6447368421099986</c:v>
                </c:pt>
                <c:pt idx="1648">
                  <c:v>-4.3313131313100008</c:v>
                </c:pt>
                <c:pt idx="1649">
                  <c:v>-4.3313131313100008</c:v>
                </c:pt>
                <c:pt idx="1650">
                  <c:v>-4.1684210526299994</c:v>
                </c:pt>
                <c:pt idx="1651">
                  <c:v>-4.2608695652200002</c:v>
                </c:pt>
                <c:pt idx="1652">
                  <c:v>-3.73</c:v>
                </c:pt>
                <c:pt idx="1653">
                  <c:v>-4.2608695652200002</c:v>
                </c:pt>
                <c:pt idx="1654">
                  <c:v>-4.0412371134000011</c:v>
                </c:pt>
                <c:pt idx="1655">
                  <c:v>-4.2608695652200002</c:v>
                </c:pt>
                <c:pt idx="1656">
                  <c:v>-4.0412371134000011</c:v>
                </c:pt>
                <c:pt idx="1657">
                  <c:v>-4.0412371134000011</c:v>
                </c:pt>
                <c:pt idx="1658">
                  <c:v>-4.638636363639999</c:v>
                </c:pt>
                <c:pt idx="1659">
                  <c:v>-4.1818181818199998</c:v>
                </c:pt>
                <c:pt idx="1660">
                  <c:v>-4.1818181818199998</c:v>
                </c:pt>
                <c:pt idx="1661">
                  <c:v>-4.3289473684199979</c:v>
                </c:pt>
                <c:pt idx="1662">
                  <c:v>-4.3289473684199979</c:v>
                </c:pt>
                <c:pt idx="1663">
                  <c:v>-4.3289473684199979</c:v>
                </c:pt>
                <c:pt idx="1664">
                  <c:v>-4.3289473684199979</c:v>
                </c:pt>
                <c:pt idx="1665">
                  <c:v>-4.2103092783499987</c:v>
                </c:pt>
                <c:pt idx="1666">
                  <c:v>-4.2637362637399994</c:v>
                </c:pt>
                <c:pt idx="1667">
                  <c:v>-4</c:v>
                </c:pt>
                <c:pt idx="1668">
                  <c:v>-4.3289473684199979</c:v>
                </c:pt>
                <c:pt idx="1669">
                  <c:v>-4.3605263157899987</c:v>
                </c:pt>
                <c:pt idx="1670">
                  <c:v>-4.4527472527500001</c:v>
                </c:pt>
                <c:pt idx="1671">
                  <c:v>-4.3289473684199979</c:v>
                </c:pt>
                <c:pt idx="1672">
                  <c:v>-4.053763440860001</c:v>
                </c:pt>
                <c:pt idx="1673">
                  <c:v>-4.053763440860001</c:v>
                </c:pt>
                <c:pt idx="1674">
                  <c:v>-3.94</c:v>
                </c:pt>
                <c:pt idx="1675">
                  <c:v>-3.94</c:v>
                </c:pt>
                <c:pt idx="1676">
                  <c:v>-4.3587912087899987</c:v>
                </c:pt>
                <c:pt idx="1677">
                  <c:v>-4.3587912087899987</c:v>
                </c:pt>
                <c:pt idx="1678">
                  <c:v>-3.8105263157899998</c:v>
                </c:pt>
                <c:pt idx="1679">
                  <c:v>-4.3587912087899987</c:v>
                </c:pt>
                <c:pt idx="1680">
                  <c:v>-4.053763440860001</c:v>
                </c:pt>
                <c:pt idx="1681">
                  <c:v>-4.2927835051500001</c:v>
                </c:pt>
                <c:pt idx="1682">
                  <c:v>-4.3587912087899987</c:v>
                </c:pt>
                <c:pt idx="1683">
                  <c:v>-4.3587912087899987</c:v>
                </c:pt>
                <c:pt idx="1684">
                  <c:v>-3.9644329896899997</c:v>
                </c:pt>
                <c:pt idx="1685">
                  <c:v>-3.9644329896899997</c:v>
                </c:pt>
                <c:pt idx="1686">
                  <c:v>-4.3587912087899987</c:v>
                </c:pt>
                <c:pt idx="1687">
                  <c:v>-4.440476190480001</c:v>
                </c:pt>
                <c:pt idx="1688">
                  <c:v>-4.2</c:v>
                </c:pt>
                <c:pt idx="1689">
                  <c:v>-4.3587912087899987</c:v>
                </c:pt>
                <c:pt idx="1690">
                  <c:v>-4.3587912087899987</c:v>
                </c:pt>
                <c:pt idx="1691">
                  <c:v>-4.3587912087899987</c:v>
                </c:pt>
                <c:pt idx="1692">
                  <c:v>-3.9175257731999999</c:v>
                </c:pt>
                <c:pt idx="1693">
                  <c:v>-4.0638297872300004</c:v>
                </c:pt>
                <c:pt idx="1694">
                  <c:v>-4.3587912087899987</c:v>
                </c:pt>
                <c:pt idx="1695">
                  <c:v>-4.3587912087899987</c:v>
                </c:pt>
                <c:pt idx="1696">
                  <c:v>-4.3587912087899987</c:v>
                </c:pt>
                <c:pt idx="1697">
                  <c:v>-4.3587912087899987</c:v>
                </c:pt>
                <c:pt idx="1698">
                  <c:v>-4.3587912087899987</c:v>
                </c:pt>
                <c:pt idx="1699">
                  <c:v>-4.3587912087899987</c:v>
                </c:pt>
                <c:pt idx="1700">
                  <c:v>-4.3587912087899987</c:v>
                </c:pt>
                <c:pt idx="1701">
                  <c:v>-4.0714285714300003</c:v>
                </c:pt>
                <c:pt idx="1702">
                  <c:v>-4.0675257731999981</c:v>
                </c:pt>
                <c:pt idx="1703">
                  <c:v>-4.3587912087899987</c:v>
                </c:pt>
                <c:pt idx="1704">
                  <c:v>-4.0714285714300003</c:v>
                </c:pt>
                <c:pt idx="1705">
                  <c:v>-4.281313131310001</c:v>
                </c:pt>
                <c:pt idx="1706">
                  <c:v>-4.0714285714300003</c:v>
                </c:pt>
                <c:pt idx="1707">
                  <c:v>-4.0714285714300003</c:v>
                </c:pt>
                <c:pt idx="1708">
                  <c:v>-4.0714285714300003</c:v>
                </c:pt>
                <c:pt idx="1709">
                  <c:v>-4.0714285714300003</c:v>
                </c:pt>
                <c:pt idx="1710">
                  <c:v>-4.3336734693899999</c:v>
                </c:pt>
                <c:pt idx="1711">
                  <c:v>-4.3336734693899999</c:v>
                </c:pt>
                <c:pt idx="1712">
                  <c:v>-4.3336734693899999</c:v>
                </c:pt>
                <c:pt idx="1713">
                  <c:v>-4.3336734693899999</c:v>
                </c:pt>
                <c:pt idx="1714">
                  <c:v>-4.3336734693899999</c:v>
                </c:pt>
                <c:pt idx="1715">
                  <c:v>-4.3336734693899999</c:v>
                </c:pt>
                <c:pt idx="1716">
                  <c:v>-4.3336734693899999</c:v>
                </c:pt>
                <c:pt idx="1717">
                  <c:v>-3.8686868686900002</c:v>
                </c:pt>
                <c:pt idx="1718">
                  <c:v>-4.329670329669999</c:v>
                </c:pt>
                <c:pt idx="1719">
                  <c:v>-4.3336734693899999</c:v>
                </c:pt>
                <c:pt idx="1720">
                  <c:v>-4.2409090909099998</c:v>
                </c:pt>
                <c:pt idx="1721">
                  <c:v>-3.84375</c:v>
                </c:pt>
                <c:pt idx="1722">
                  <c:v>-4.329670329669999</c:v>
                </c:pt>
                <c:pt idx="1723">
                  <c:v>-3.84375</c:v>
                </c:pt>
                <c:pt idx="1724">
                  <c:v>-4.25531914894</c:v>
                </c:pt>
                <c:pt idx="1725">
                  <c:v>-4.25531914894</c:v>
                </c:pt>
                <c:pt idx="1726">
                  <c:v>-4.25531914894</c:v>
                </c:pt>
                <c:pt idx="1727">
                  <c:v>-4.6442528735599993</c:v>
                </c:pt>
                <c:pt idx="1728">
                  <c:v>-4.25531914894</c:v>
                </c:pt>
                <c:pt idx="1729">
                  <c:v>-4.375806451609999</c:v>
                </c:pt>
                <c:pt idx="1730">
                  <c:v>-4.25531914894</c:v>
                </c:pt>
                <c:pt idx="1731">
                  <c:v>-4.4760869565199988</c:v>
                </c:pt>
                <c:pt idx="1732">
                  <c:v>-4.190404040399998</c:v>
                </c:pt>
                <c:pt idx="1733">
                  <c:v>-4.190404040399998</c:v>
                </c:pt>
                <c:pt idx="1734">
                  <c:v>-4.25531914894</c:v>
                </c:pt>
                <c:pt idx="1735">
                  <c:v>-4.26111111111</c:v>
                </c:pt>
                <c:pt idx="1736">
                  <c:v>-4.2833333333299999</c:v>
                </c:pt>
                <c:pt idx="1737">
                  <c:v>-4.26111111111</c:v>
                </c:pt>
                <c:pt idx="1738">
                  <c:v>-4.2083333333299997</c:v>
                </c:pt>
                <c:pt idx="1739">
                  <c:v>-4.2833333333299999</c:v>
                </c:pt>
                <c:pt idx="1740">
                  <c:v>-4.5440860215099992</c:v>
                </c:pt>
                <c:pt idx="1741">
                  <c:v>-4.3406593406600003</c:v>
                </c:pt>
                <c:pt idx="1742">
                  <c:v>-4.3406593406600003</c:v>
                </c:pt>
                <c:pt idx="1743">
                  <c:v>-4.373469387760001</c:v>
                </c:pt>
                <c:pt idx="1744">
                  <c:v>-4.373469387760001</c:v>
                </c:pt>
                <c:pt idx="1745">
                  <c:v>-3.7979797979800005</c:v>
                </c:pt>
                <c:pt idx="1746">
                  <c:v>-3.7979797979800005</c:v>
                </c:pt>
                <c:pt idx="1747">
                  <c:v>-4.0287878787899984</c:v>
                </c:pt>
                <c:pt idx="1748">
                  <c:v>-3.7979797979800005</c:v>
                </c:pt>
                <c:pt idx="1749">
                  <c:v>-3.7979797979800005</c:v>
                </c:pt>
                <c:pt idx="1750">
                  <c:v>-3.7979797979800005</c:v>
                </c:pt>
                <c:pt idx="1751">
                  <c:v>-3.7979797979800005</c:v>
                </c:pt>
                <c:pt idx="1752">
                  <c:v>-3.7979797979800005</c:v>
                </c:pt>
                <c:pt idx="1753">
                  <c:v>-3.7979797979800005</c:v>
                </c:pt>
                <c:pt idx="1754">
                  <c:v>-3.9699999999999998</c:v>
                </c:pt>
                <c:pt idx="1755">
                  <c:v>-3.7979797979800005</c:v>
                </c:pt>
                <c:pt idx="1756">
                  <c:v>-3.9699999999999998</c:v>
                </c:pt>
                <c:pt idx="1757">
                  <c:v>-3.9699999999999998</c:v>
                </c:pt>
                <c:pt idx="1758">
                  <c:v>-3.9699999999999998</c:v>
                </c:pt>
                <c:pt idx="1759">
                  <c:v>-3.9699999999999998</c:v>
                </c:pt>
                <c:pt idx="1760">
                  <c:v>-4.2666666666699991</c:v>
                </c:pt>
                <c:pt idx="1761">
                  <c:v>-4.2666666666699991</c:v>
                </c:pt>
                <c:pt idx="1762">
                  <c:v>-3.9699999999999998</c:v>
                </c:pt>
                <c:pt idx="1763">
                  <c:v>-3.9699999999999998</c:v>
                </c:pt>
                <c:pt idx="1764">
                  <c:v>-3.9699999999999998</c:v>
                </c:pt>
                <c:pt idx="1765">
                  <c:v>-4.1099999999999994</c:v>
                </c:pt>
                <c:pt idx="1766">
                  <c:v>-3.9699999999999998</c:v>
                </c:pt>
                <c:pt idx="1767">
                  <c:v>-3.9595959595999997</c:v>
                </c:pt>
                <c:pt idx="1768">
                  <c:v>-4.0085858585899983</c:v>
                </c:pt>
                <c:pt idx="1769">
                  <c:v>-3.9381443298999996</c:v>
                </c:pt>
                <c:pt idx="1770">
                  <c:v>-4.5293103448299989</c:v>
                </c:pt>
                <c:pt idx="1771">
                  <c:v>-4.1499999999999995</c:v>
                </c:pt>
                <c:pt idx="1772">
                  <c:v>-4.1499999999999995</c:v>
                </c:pt>
                <c:pt idx="1773">
                  <c:v>-4.2306122448999997</c:v>
                </c:pt>
                <c:pt idx="1774">
                  <c:v>-4.5293103448299989</c:v>
                </c:pt>
                <c:pt idx="1775">
                  <c:v>-4.1809278350499994</c:v>
                </c:pt>
                <c:pt idx="1776">
                  <c:v>-4.472222222220001</c:v>
                </c:pt>
                <c:pt idx="1777">
                  <c:v>-4.33</c:v>
                </c:pt>
                <c:pt idx="1778">
                  <c:v>-4.2306122448999997</c:v>
                </c:pt>
                <c:pt idx="1779">
                  <c:v>-4.33</c:v>
                </c:pt>
                <c:pt idx="1780">
                  <c:v>-4.2306122448999997</c:v>
                </c:pt>
                <c:pt idx="1781">
                  <c:v>-4.33</c:v>
                </c:pt>
                <c:pt idx="1782">
                  <c:v>-4.33</c:v>
                </c:pt>
                <c:pt idx="1783">
                  <c:v>-4.33</c:v>
                </c:pt>
                <c:pt idx="1784">
                  <c:v>-4.33</c:v>
                </c:pt>
                <c:pt idx="1785">
                  <c:v>-4.33</c:v>
                </c:pt>
                <c:pt idx="1786">
                  <c:v>-4.33</c:v>
                </c:pt>
                <c:pt idx="1787">
                  <c:v>-4.33</c:v>
                </c:pt>
                <c:pt idx="1788">
                  <c:v>-3.9699999999999998</c:v>
                </c:pt>
                <c:pt idx="1789">
                  <c:v>-3.9699999999999998</c:v>
                </c:pt>
                <c:pt idx="1790">
                  <c:v>-4.33</c:v>
                </c:pt>
                <c:pt idx="1791">
                  <c:v>-4.33</c:v>
                </c:pt>
                <c:pt idx="1792">
                  <c:v>-4.05</c:v>
                </c:pt>
                <c:pt idx="1793">
                  <c:v>-4.362765957449998</c:v>
                </c:pt>
                <c:pt idx="1794">
                  <c:v>-4.362765957449998</c:v>
                </c:pt>
                <c:pt idx="1795">
                  <c:v>-4.3818181818199999</c:v>
                </c:pt>
                <c:pt idx="1796">
                  <c:v>-4.231632653060001</c:v>
                </c:pt>
                <c:pt idx="1797">
                  <c:v>-4.231632653060001</c:v>
                </c:pt>
                <c:pt idx="1798">
                  <c:v>-4.1111111111099987</c:v>
                </c:pt>
                <c:pt idx="1799">
                  <c:v>-4.1111111111099987</c:v>
                </c:pt>
                <c:pt idx="1800">
                  <c:v>-4.1111111111099987</c:v>
                </c:pt>
                <c:pt idx="1801">
                  <c:v>-3.9893617021300005</c:v>
                </c:pt>
                <c:pt idx="1802">
                  <c:v>-4.0303030302999998</c:v>
                </c:pt>
                <c:pt idx="1803">
                  <c:v>-4.0531914893599996</c:v>
                </c:pt>
                <c:pt idx="1804">
                  <c:v>-4.0303030302999998</c:v>
                </c:pt>
                <c:pt idx="1805">
                  <c:v>-4.0303030302999998</c:v>
                </c:pt>
                <c:pt idx="1806">
                  <c:v>-4.18</c:v>
                </c:pt>
                <c:pt idx="1807">
                  <c:v>-4.18</c:v>
                </c:pt>
                <c:pt idx="1808">
                  <c:v>-4.0303030302999998</c:v>
                </c:pt>
                <c:pt idx="1809">
                  <c:v>-4.0303030302999998</c:v>
                </c:pt>
                <c:pt idx="1810">
                  <c:v>-4.0303030302999998</c:v>
                </c:pt>
                <c:pt idx="1811">
                  <c:v>-4.2221649484499979</c:v>
                </c:pt>
                <c:pt idx="1812">
                  <c:v>-3.8</c:v>
                </c:pt>
                <c:pt idx="1813">
                  <c:v>-3.9782828282799998</c:v>
                </c:pt>
                <c:pt idx="1814">
                  <c:v>-4.0303030302999998</c:v>
                </c:pt>
                <c:pt idx="1815">
                  <c:v>-3.9782828282799998</c:v>
                </c:pt>
                <c:pt idx="1816">
                  <c:v>-4.0303030302999998</c:v>
                </c:pt>
                <c:pt idx="1817">
                  <c:v>-4.0303030302999998</c:v>
                </c:pt>
                <c:pt idx="1818">
                  <c:v>-4.0303030302999998</c:v>
                </c:pt>
                <c:pt idx="1819">
                  <c:v>-4.0303030302999998</c:v>
                </c:pt>
                <c:pt idx="1820">
                  <c:v>-4.1428571428599987</c:v>
                </c:pt>
                <c:pt idx="1821">
                  <c:v>-4.1428571428599987</c:v>
                </c:pt>
                <c:pt idx="1822">
                  <c:v>-4.1428571428599987</c:v>
                </c:pt>
                <c:pt idx="1823">
                  <c:v>-4.1578947368399986</c:v>
                </c:pt>
                <c:pt idx="1824">
                  <c:v>-3.9489795918400001</c:v>
                </c:pt>
                <c:pt idx="1825">
                  <c:v>-4.3020408163299981</c:v>
                </c:pt>
                <c:pt idx="1826">
                  <c:v>-4.2868421052600008</c:v>
                </c:pt>
                <c:pt idx="1827">
                  <c:v>-4.0893939393899998</c:v>
                </c:pt>
                <c:pt idx="1828">
                  <c:v>-4.2868421052600008</c:v>
                </c:pt>
                <c:pt idx="1829">
                  <c:v>-4.9357142857099996</c:v>
                </c:pt>
                <c:pt idx="1830">
                  <c:v>-4.0581632653100002</c:v>
                </c:pt>
                <c:pt idx="1831">
                  <c:v>-4.0581632653100002</c:v>
                </c:pt>
                <c:pt idx="1832">
                  <c:v>-4.0581632653100002</c:v>
                </c:pt>
                <c:pt idx="1833">
                  <c:v>-4.0581632653100002</c:v>
                </c:pt>
                <c:pt idx="1834">
                  <c:v>-4.3684210526299987</c:v>
                </c:pt>
                <c:pt idx="1835">
                  <c:v>-4.3684210526299987</c:v>
                </c:pt>
                <c:pt idx="1836">
                  <c:v>-4.3710526315799996</c:v>
                </c:pt>
                <c:pt idx="1837">
                  <c:v>-4.4553191489400001</c:v>
                </c:pt>
                <c:pt idx="1838">
                  <c:v>-4</c:v>
                </c:pt>
                <c:pt idx="1839">
                  <c:v>-4</c:v>
                </c:pt>
                <c:pt idx="1840">
                  <c:v>-4</c:v>
                </c:pt>
                <c:pt idx="1841">
                  <c:v>-4</c:v>
                </c:pt>
                <c:pt idx="1842">
                  <c:v>-3.9052631578899999</c:v>
                </c:pt>
                <c:pt idx="1843">
                  <c:v>-4.1458333333299988</c:v>
                </c:pt>
                <c:pt idx="1844">
                  <c:v>-4.1295918367299986</c:v>
                </c:pt>
                <c:pt idx="1845">
                  <c:v>-3.9896907216500002</c:v>
                </c:pt>
                <c:pt idx="1846">
                  <c:v>-4.1458333333299988</c:v>
                </c:pt>
                <c:pt idx="1847">
                  <c:v>-4.1295918367299986</c:v>
                </c:pt>
                <c:pt idx="1848">
                  <c:v>-4.1458333333299988</c:v>
                </c:pt>
                <c:pt idx="1849">
                  <c:v>-4.1190721649500004</c:v>
                </c:pt>
                <c:pt idx="1850">
                  <c:v>-3.7600000000000002</c:v>
                </c:pt>
                <c:pt idx="1851">
                  <c:v>-4.1458333333299988</c:v>
                </c:pt>
                <c:pt idx="1852">
                  <c:v>-3.7600000000000002</c:v>
                </c:pt>
                <c:pt idx="1853">
                  <c:v>-3.7600000000000002</c:v>
                </c:pt>
                <c:pt idx="1854">
                  <c:v>-3.7600000000000002</c:v>
                </c:pt>
                <c:pt idx="1855">
                  <c:v>-3.8</c:v>
                </c:pt>
                <c:pt idx="1856">
                  <c:v>-3.7600000000000002</c:v>
                </c:pt>
                <c:pt idx="1857">
                  <c:v>-3.7600000000000002</c:v>
                </c:pt>
                <c:pt idx="1858">
                  <c:v>-3.7600000000000002</c:v>
                </c:pt>
                <c:pt idx="1859">
                  <c:v>-4.08</c:v>
                </c:pt>
                <c:pt idx="1860">
                  <c:v>-4.529411764709999</c:v>
                </c:pt>
                <c:pt idx="1861">
                  <c:v>-4.0744680851100012</c:v>
                </c:pt>
                <c:pt idx="1862">
                  <c:v>-4.0744680851100012</c:v>
                </c:pt>
                <c:pt idx="1863">
                  <c:v>-4.0744680851100012</c:v>
                </c:pt>
                <c:pt idx="1864">
                  <c:v>-4.0223404255300004</c:v>
                </c:pt>
                <c:pt idx="1865">
                  <c:v>-4.0223404255300004</c:v>
                </c:pt>
                <c:pt idx="1866">
                  <c:v>-4.0223404255300004</c:v>
                </c:pt>
                <c:pt idx="1867">
                  <c:v>-4.1191919191899995</c:v>
                </c:pt>
                <c:pt idx="1868">
                  <c:v>-4.0223404255300004</c:v>
                </c:pt>
                <c:pt idx="1869">
                  <c:v>-4.0223404255300004</c:v>
                </c:pt>
                <c:pt idx="1870">
                  <c:v>-4.0223404255300004</c:v>
                </c:pt>
                <c:pt idx="1871">
                  <c:v>-3.9347826087</c:v>
                </c:pt>
                <c:pt idx="1872">
                  <c:v>-3.7551020408200002</c:v>
                </c:pt>
                <c:pt idx="1873">
                  <c:v>-3.7551020408200002</c:v>
                </c:pt>
                <c:pt idx="1874">
                  <c:v>-3.8958333333299993</c:v>
                </c:pt>
                <c:pt idx="1875">
                  <c:v>-3.7551020408200002</c:v>
                </c:pt>
                <c:pt idx="1876">
                  <c:v>-4.3664948453599992</c:v>
                </c:pt>
                <c:pt idx="1877">
                  <c:v>-4.1196969696999988</c:v>
                </c:pt>
                <c:pt idx="1878">
                  <c:v>-4.1072164948500003</c:v>
                </c:pt>
                <c:pt idx="1879">
                  <c:v>-4.1072164948500003</c:v>
                </c:pt>
                <c:pt idx="1880">
                  <c:v>-4.396067415730001</c:v>
                </c:pt>
                <c:pt idx="1881">
                  <c:v>-4.396067415730001</c:v>
                </c:pt>
                <c:pt idx="1882">
                  <c:v>-4.396067415730001</c:v>
                </c:pt>
                <c:pt idx="1883">
                  <c:v>-4.1072164948500003</c:v>
                </c:pt>
                <c:pt idx="1884">
                  <c:v>-4.396067415730001</c:v>
                </c:pt>
                <c:pt idx="1885">
                  <c:v>-4.396067415730001</c:v>
                </c:pt>
                <c:pt idx="1886">
                  <c:v>-4.396067415730001</c:v>
                </c:pt>
                <c:pt idx="1887">
                  <c:v>-4.396067415730001</c:v>
                </c:pt>
                <c:pt idx="1888">
                  <c:v>-4.396067415730001</c:v>
                </c:pt>
                <c:pt idx="1889">
                  <c:v>-4.396067415730001</c:v>
                </c:pt>
                <c:pt idx="1890">
                  <c:v>-4.396067415730001</c:v>
                </c:pt>
                <c:pt idx="1891">
                  <c:v>-4.3363636363599998</c:v>
                </c:pt>
                <c:pt idx="1892">
                  <c:v>-3.8671717171700006</c:v>
                </c:pt>
                <c:pt idx="1893">
                  <c:v>-4.352127659569998</c:v>
                </c:pt>
                <c:pt idx="1894">
                  <c:v>-4.2816326530600008</c:v>
                </c:pt>
                <c:pt idx="1895">
                  <c:v>-3.8899999999999997</c:v>
                </c:pt>
                <c:pt idx="1896">
                  <c:v>-4.021052631579999</c:v>
                </c:pt>
                <c:pt idx="1897">
                  <c:v>-3.9899999999999998</c:v>
                </c:pt>
                <c:pt idx="1898">
                  <c:v>-4.021052631579999</c:v>
                </c:pt>
                <c:pt idx="1899">
                  <c:v>-4.29</c:v>
                </c:pt>
                <c:pt idx="1900">
                  <c:v>-4.29</c:v>
                </c:pt>
                <c:pt idx="1901">
                  <c:v>-3.9387755101999997</c:v>
                </c:pt>
                <c:pt idx="1902">
                  <c:v>-4.0303030302999998</c:v>
                </c:pt>
                <c:pt idx="1903">
                  <c:v>-3.7916666666699999</c:v>
                </c:pt>
                <c:pt idx="1904">
                  <c:v>-3.7916666666699999</c:v>
                </c:pt>
                <c:pt idx="1905">
                  <c:v>-4.2127659574499994</c:v>
                </c:pt>
                <c:pt idx="1906">
                  <c:v>-4.2127659574499994</c:v>
                </c:pt>
                <c:pt idx="1907">
                  <c:v>-4.2127659574499994</c:v>
                </c:pt>
                <c:pt idx="1908">
                  <c:v>-4.2127659574499994</c:v>
                </c:pt>
                <c:pt idx="1909">
                  <c:v>-4.2127659574499994</c:v>
                </c:pt>
                <c:pt idx="1910">
                  <c:v>-4.2127659574499994</c:v>
                </c:pt>
                <c:pt idx="1911">
                  <c:v>-4.322043010749999</c:v>
                </c:pt>
                <c:pt idx="1912">
                  <c:v>-4.322043010749999</c:v>
                </c:pt>
                <c:pt idx="1913">
                  <c:v>-4.0851063829800003</c:v>
                </c:pt>
                <c:pt idx="1914">
                  <c:v>-4.0851063829800003</c:v>
                </c:pt>
                <c:pt idx="1915">
                  <c:v>-4.0265306122399993</c:v>
                </c:pt>
                <c:pt idx="1916">
                  <c:v>-4.0265306122399993</c:v>
                </c:pt>
                <c:pt idx="1917">
                  <c:v>-4.0265306122399993</c:v>
                </c:pt>
                <c:pt idx="1918">
                  <c:v>-4.0851063829800003</c:v>
                </c:pt>
                <c:pt idx="1919">
                  <c:v>-4.0265306122399993</c:v>
                </c:pt>
                <c:pt idx="1920">
                  <c:v>-4.0265306122399993</c:v>
                </c:pt>
                <c:pt idx="1921">
                  <c:v>-4.0851063829800003</c:v>
                </c:pt>
                <c:pt idx="1922">
                  <c:v>-4.1715053763399981</c:v>
                </c:pt>
                <c:pt idx="1923">
                  <c:v>-3.8787878787900003</c:v>
                </c:pt>
                <c:pt idx="1924">
                  <c:v>-3.8787878787900003</c:v>
                </c:pt>
                <c:pt idx="1925">
                  <c:v>-3.8787878787900003</c:v>
                </c:pt>
                <c:pt idx="1926">
                  <c:v>-3.9499999999999997</c:v>
                </c:pt>
                <c:pt idx="1927">
                  <c:v>-3.9499999999999997</c:v>
                </c:pt>
                <c:pt idx="1928">
                  <c:v>-3.8787878787900003</c:v>
                </c:pt>
                <c:pt idx="1929">
                  <c:v>-3.8526315789500001</c:v>
                </c:pt>
                <c:pt idx="1930">
                  <c:v>-4.2989361702099993</c:v>
                </c:pt>
                <c:pt idx="1931">
                  <c:v>-4.3333333333299997</c:v>
                </c:pt>
                <c:pt idx="1932">
                  <c:v>-4.131868131870001</c:v>
                </c:pt>
                <c:pt idx="1933">
                  <c:v>-4.131868131870001</c:v>
                </c:pt>
                <c:pt idx="1934">
                  <c:v>-4.3333333333299997</c:v>
                </c:pt>
                <c:pt idx="1935">
                  <c:v>-4.3333333333299997</c:v>
                </c:pt>
                <c:pt idx="1936">
                  <c:v>-3.8105263157899998</c:v>
                </c:pt>
                <c:pt idx="1937">
                  <c:v>-4.052631578949998</c:v>
                </c:pt>
                <c:pt idx="1938">
                  <c:v>-4.052631578949998</c:v>
                </c:pt>
                <c:pt idx="1939">
                  <c:v>-4.4823529411800003</c:v>
                </c:pt>
                <c:pt idx="1940">
                  <c:v>-4.01</c:v>
                </c:pt>
                <c:pt idx="1941">
                  <c:v>-4.01</c:v>
                </c:pt>
                <c:pt idx="1942">
                  <c:v>-4.4823529411800003</c:v>
                </c:pt>
                <c:pt idx="1943">
                  <c:v>-4.4823529411800003</c:v>
                </c:pt>
                <c:pt idx="1944">
                  <c:v>-4.2324742267999991</c:v>
                </c:pt>
                <c:pt idx="1945">
                  <c:v>-4.4823529411800003</c:v>
                </c:pt>
                <c:pt idx="1946">
                  <c:v>-4.4823529411800003</c:v>
                </c:pt>
                <c:pt idx="1947">
                  <c:v>-4.2214285714299988</c:v>
                </c:pt>
                <c:pt idx="1948">
                  <c:v>-4.0206185566999979</c:v>
                </c:pt>
                <c:pt idx="1949">
                  <c:v>-4.0206185566999979</c:v>
                </c:pt>
                <c:pt idx="1950">
                  <c:v>-4.0206185566999979</c:v>
                </c:pt>
                <c:pt idx="1951">
                  <c:v>-4.0181818181799986</c:v>
                </c:pt>
                <c:pt idx="1952">
                  <c:v>-4.0206185566999979</c:v>
                </c:pt>
                <c:pt idx="1953">
                  <c:v>-4.3277777777799979</c:v>
                </c:pt>
                <c:pt idx="1954">
                  <c:v>-4.3277777777799979</c:v>
                </c:pt>
                <c:pt idx="1955">
                  <c:v>-4.3277777777799979</c:v>
                </c:pt>
                <c:pt idx="1956">
                  <c:v>-4.1717171717200001</c:v>
                </c:pt>
                <c:pt idx="1957">
                  <c:v>-4.1616161616199987</c:v>
                </c:pt>
                <c:pt idx="1958">
                  <c:v>-4.1925531914900001</c:v>
                </c:pt>
                <c:pt idx="1959">
                  <c:v>-4.1616161616199987</c:v>
                </c:pt>
                <c:pt idx="1960">
                  <c:v>-3.9075757575800005</c:v>
                </c:pt>
                <c:pt idx="1961">
                  <c:v>-4.1925531914900001</c:v>
                </c:pt>
                <c:pt idx="1962">
                  <c:v>-4.1925531914900001</c:v>
                </c:pt>
                <c:pt idx="1963">
                  <c:v>-3.73</c:v>
                </c:pt>
                <c:pt idx="1964">
                  <c:v>-4.1925531914900001</c:v>
                </c:pt>
                <c:pt idx="1965">
                  <c:v>-3.73</c:v>
                </c:pt>
                <c:pt idx="1966">
                  <c:v>-4.1925531914900001</c:v>
                </c:pt>
                <c:pt idx="1967">
                  <c:v>-4.1925531914900001</c:v>
                </c:pt>
                <c:pt idx="1968">
                  <c:v>-4.1925531914900001</c:v>
                </c:pt>
                <c:pt idx="1969">
                  <c:v>-4.1925531914900001</c:v>
                </c:pt>
                <c:pt idx="1970">
                  <c:v>-4.0947368421099979</c:v>
                </c:pt>
                <c:pt idx="1971">
                  <c:v>-4.1925531914900001</c:v>
                </c:pt>
                <c:pt idx="1972">
                  <c:v>-4.1925531914900001</c:v>
                </c:pt>
                <c:pt idx="1973">
                  <c:v>-3.8979591836699994</c:v>
                </c:pt>
                <c:pt idx="1974">
                  <c:v>-3.8979591836699994</c:v>
                </c:pt>
                <c:pt idx="1975">
                  <c:v>-4.0202020202000002</c:v>
                </c:pt>
                <c:pt idx="1976">
                  <c:v>-4.0408163265299981</c:v>
                </c:pt>
                <c:pt idx="1977">
                  <c:v>-4.052631578949998</c:v>
                </c:pt>
                <c:pt idx="1978">
                  <c:v>-4.3752577319599997</c:v>
                </c:pt>
                <c:pt idx="1979">
                  <c:v>-4.281313131310001</c:v>
                </c:pt>
                <c:pt idx="1980">
                  <c:v>-3.8979591836699994</c:v>
                </c:pt>
                <c:pt idx="1981">
                  <c:v>-4.052631578949998</c:v>
                </c:pt>
                <c:pt idx="1982">
                  <c:v>-4.281313131310001</c:v>
                </c:pt>
                <c:pt idx="1983">
                  <c:v>-4.281313131310001</c:v>
                </c:pt>
                <c:pt idx="1984">
                  <c:v>-4.3499999999999996</c:v>
                </c:pt>
                <c:pt idx="1985">
                  <c:v>-4.25</c:v>
                </c:pt>
                <c:pt idx="1986">
                  <c:v>-4.25</c:v>
                </c:pt>
                <c:pt idx="1987">
                  <c:v>-4.1122448979599993</c:v>
                </c:pt>
                <c:pt idx="1988">
                  <c:v>-4.3499999999999996</c:v>
                </c:pt>
                <c:pt idx="1989">
                  <c:v>-4.1122448979599993</c:v>
                </c:pt>
                <c:pt idx="1990">
                  <c:v>-4.0792929292900011</c:v>
                </c:pt>
                <c:pt idx="1991">
                  <c:v>-4.0792929292900011</c:v>
                </c:pt>
                <c:pt idx="1992">
                  <c:v>-4.0792929292900011</c:v>
                </c:pt>
                <c:pt idx="1993">
                  <c:v>-4.0792929292900011</c:v>
                </c:pt>
                <c:pt idx="1994">
                  <c:v>-4.0792929292900011</c:v>
                </c:pt>
                <c:pt idx="1995">
                  <c:v>-4.0792929292900011</c:v>
                </c:pt>
                <c:pt idx="1996">
                  <c:v>-4.0792929292900011</c:v>
                </c:pt>
                <c:pt idx="1997">
                  <c:v>-4.3865591397800001</c:v>
                </c:pt>
                <c:pt idx="1998">
                  <c:v>-4.0792929292900011</c:v>
                </c:pt>
                <c:pt idx="1999">
                  <c:v>-4.0729166666699985</c:v>
                </c:pt>
                <c:pt idx="2000">
                  <c:v>-4.3865591397800001</c:v>
                </c:pt>
                <c:pt idx="2001">
                  <c:v>-4.3865591397800001</c:v>
                </c:pt>
                <c:pt idx="2002">
                  <c:v>-4.0729166666699985</c:v>
                </c:pt>
                <c:pt idx="2003">
                  <c:v>-4.3865591397800001</c:v>
                </c:pt>
                <c:pt idx="2004">
                  <c:v>-4.0729166666699985</c:v>
                </c:pt>
                <c:pt idx="2005">
                  <c:v>-4.1979166666699976</c:v>
                </c:pt>
                <c:pt idx="2006">
                  <c:v>-4.3717171717200003</c:v>
                </c:pt>
                <c:pt idx="2007">
                  <c:v>-3.9791666666699999</c:v>
                </c:pt>
                <c:pt idx="2008">
                  <c:v>-4.0515463917499996</c:v>
                </c:pt>
                <c:pt idx="2009">
                  <c:v>-4.0515463917499996</c:v>
                </c:pt>
                <c:pt idx="2010">
                  <c:v>-3.9270833333299997</c:v>
                </c:pt>
                <c:pt idx="2011">
                  <c:v>-3.9867346938799999</c:v>
                </c:pt>
                <c:pt idx="2012">
                  <c:v>-3.9791666666699999</c:v>
                </c:pt>
                <c:pt idx="2013">
                  <c:v>-3.9791666666699999</c:v>
                </c:pt>
                <c:pt idx="2014">
                  <c:v>-3.9791666666699999</c:v>
                </c:pt>
                <c:pt idx="2015">
                  <c:v>-3.9791666666699999</c:v>
                </c:pt>
                <c:pt idx="2016">
                  <c:v>-4.1428571428599987</c:v>
                </c:pt>
                <c:pt idx="2017">
                  <c:v>-4.4520833333300001</c:v>
                </c:pt>
                <c:pt idx="2018">
                  <c:v>-4.3145833333299981</c:v>
                </c:pt>
                <c:pt idx="2019">
                  <c:v>-3.7575757575800006</c:v>
                </c:pt>
                <c:pt idx="2020">
                  <c:v>-4.1428571428599987</c:v>
                </c:pt>
                <c:pt idx="2021">
                  <c:v>-4.0421052631599981</c:v>
                </c:pt>
                <c:pt idx="2022">
                  <c:v>-4.1428571428599987</c:v>
                </c:pt>
                <c:pt idx="2023">
                  <c:v>-4.1428571428599987</c:v>
                </c:pt>
                <c:pt idx="2024">
                  <c:v>-4.1428571428599987</c:v>
                </c:pt>
                <c:pt idx="2025">
                  <c:v>-4.1428571428599987</c:v>
                </c:pt>
                <c:pt idx="2026">
                  <c:v>-4.1489898989899991</c:v>
                </c:pt>
                <c:pt idx="2027">
                  <c:v>-4.1428571428599987</c:v>
                </c:pt>
                <c:pt idx="2028">
                  <c:v>-4.1489898989899991</c:v>
                </c:pt>
                <c:pt idx="2029">
                  <c:v>-4.1489898989899991</c:v>
                </c:pt>
                <c:pt idx="2030">
                  <c:v>-4.1795918367299993</c:v>
                </c:pt>
                <c:pt idx="2031">
                  <c:v>-4.09</c:v>
                </c:pt>
                <c:pt idx="2032">
                  <c:v>-4.095833333329999</c:v>
                </c:pt>
                <c:pt idx="2033">
                  <c:v>-4.095833333329999</c:v>
                </c:pt>
                <c:pt idx="2034">
                  <c:v>-4.1819148936199992</c:v>
                </c:pt>
                <c:pt idx="2035">
                  <c:v>-4.095833333329999</c:v>
                </c:pt>
                <c:pt idx="2036">
                  <c:v>-4.095833333329999</c:v>
                </c:pt>
                <c:pt idx="2037">
                  <c:v>-4.2</c:v>
                </c:pt>
                <c:pt idx="2038">
                  <c:v>-4.2</c:v>
                </c:pt>
                <c:pt idx="2039">
                  <c:v>-4.2</c:v>
                </c:pt>
                <c:pt idx="2040">
                  <c:v>-4.2</c:v>
                </c:pt>
                <c:pt idx="2041">
                  <c:v>-4.2437500000000004</c:v>
                </c:pt>
                <c:pt idx="2042">
                  <c:v>-4.2457446808499997</c:v>
                </c:pt>
                <c:pt idx="2043">
                  <c:v>-4.2457446808499997</c:v>
                </c:pt>
                <c:pt idx="2044">
                  <c:v>-4.3184210526299989</c:v>
                </c:pt>
                <c:pt idx="2045">
                  <c:v>-4.2457446808499997</c:v>
                </c:pt>
                <c:pt idx="2046">
                  <c:v>-4.2457446808499997</c:v>
                </c:pt>
                <c:pt idx="2047">
                  <c:v>-4.2457446808499997</c:v>
                </c:pt>
                <c:pt idx="2048">
                  <c:v>-4.2457446808499997</c:v>
                </c:pt>
                <c:pt idx="2049">
                  <c:v>-4.2457446808499997</c:v>
                </c:pt>
                <c:pt idx="2050">
                  <c:v>-4.2457446808499997</c:v>
                </c:pt>
                <c:pt idx="2051">
                  <c:v>-4.2457446808499997</c:v>
                </c:pt>
                <c:pt idx="2052">
                  <c:v>-4.2457446808499997</c:v>
                </c:pt>
                <c:pt idx="2053">
                  <c:v>-4.2214285714299988</c:v>
                </c:pt>
                <c:pt idx="2054">
                  <c:v>-4.2214285714299988</c:v>
                </c:pt>
                <c:pt idx="2055">
                  <c:v>-4.2214285714299988</c:v>
                </c:pt>
                <c:pt idx="2056">
                  <c:v>-4.2214285714299988</c:v>
                </c:pt>
                <c:pt idx="2057">
                  <c:v>-4.2214285714299988</c:v>
                </c:pt>
                <c:pt idx="2058">
                  <c:v>-4.4457831325299999</c:v>
                </c:pt>
                <c:pt idx="2059">
                  <c:v>-4.0816326530599998</c:v>
                </c:pt>
                <c:pt idx="2060">
                  <c:v>-4.2214285714299988</c:v>
                </c:pt>
                <c:pt idx="2061">
                  <c:v>-4.0816326530599998</c:v>
                </c:pt>
                <c:pt idx="2062">
                  <c:v>-4.0816326530599998</c:v>
                </c:pt>
                <c:pt idx="2063">
                  <c:v>-4.2214285714299988</c:v>
                </c:pt>
                <c:pt idx="2064">
                  <c:v>-4.2214285714299988</c:v>
                </c:pt>
                <c:pt idx="2065">
                  <c:v>-3.9644329896899997</c:v>
                </c:pt>
                <c:pt idx="2066">
                  <c:v>-3.9644329896899997</c:v>
                </c:pt>
                <c:pt idx="2067">
                  <c:v>-3.9644329896899997</c:v>
                </c:pt>
                <c:pt idx="2068">
                  <c:v>-4.3297872340399994</c:v>
                </c:pt>
                <c:pt idx="2069">
                  <c:v>-3.8299999999999996</c:v>
                </c:pt>
                <c:pt idx="2070">
                  <c:v>-4.3813131313099998</c:v>
                </c:pt>
                <c:pt idx="2071">
                  <c:v>-4.3354166666699978</c:v>
                </c:pt>
                <c:pt idx="2072">
                  <c:v>-4.4479166666699985</c:v>
                </c:pt>
                <c:pt idx="2073">
                  <c:v>-3.8787878787900003</c:v>
                </c:pt>
                <c:pt idx="2074">
                  <c:v>-4.3354166666699978</c:v>
                </c:pt>
                <c:pt idx="2075">
                  <c:v>-4.09</c:v>
                </c:pt>
                <c:pt idx="2076">
                  <c:v>-4.0645161290299985</c:v>
                </c:pt>
                <c:pt idx="2077">
                  <c:v>-4.09</c:v>
                </c:pt>
                <c:pt idx="2078">
                  <c:v>-4.3458762886599995</c:v>
                </c:pt>
                <c:pt idx="2079">
                  <c:v>-3.9541237113400003</c:v>
                </c:pt>
                <c:pt idx="2080">
                  <c:v>-4.3458762886599995</c:v>
                </c:pt>
                <c:pt idx="2081">
                  <c:v>-4.3458762886599995</c:v>
                </c:pt>
                <c:pt idx="2082">
                  <c:v>-4.3458762886599995</c:v>
                </c:pt>
                <c:pt idx="2083">
                  <c:v>-4.1249999999999991</c:v>
                </c:pt>
                <c:pt idx="2084">
                  <c:v>-4.26111111111</c:v>
                </c:pt>
                <c:pt idx="2085">
                  <c:v>-4.3458762886599995</c:v>
                </c:pt>
                <c:pt idx="2086">
                  <c:v>-4.1193877551</c:v>
                </c:pt>
                <c:pt idx="2087">
                  <c:v>-3.84693877551</c:v>
                </c:pt>
                <c:pt idx="2088">
                  <c:v>-4.1193877551</c:v>
                </c:pt>
                <c:pt idx="2089">
                  <c:v>-4.1193877551</c:v>
                </c:pt>
                <c:pt idx="2090">
                  <c:v>-4.1193877551</c:v>
                </c:pt>
                <c:pt idx="2091">
                  <c:v>-4.13</c:v>
                </c:pt>
                <c:pt idx="2092">
                  <c:v>-4.13</c:v>
                </c:pt>
                <c:pt idx="2093">
                  <c:v>-4.0531914893599996</c:v>
                </c:pt>
                <c:pt idx="2094">
                  <c:v>-4.0531914893599996</c:v>
                </c:pt>
                <c:pt idx="2095">
                  <c:v>-4.0531914893599996</c:v>
                </c:pt>
                <c:pt idx="2096">
                  <c:v>-4.3632653061199989</c:v>
                </c:pt>
                <c:pt idx="2097">
                  <c:v>-4.0531914893599996</c:v>
                </c:pt>
                <c:pt idx="2098">
                  <c:v>-3.8979591836699994</c:v>
                </c:pt>
                <c:pt idx="2099">
                  <c:v>-3.94949494949</c:v>
                </c:pt>
                <c:pt idx="2100">
                  <c:v>-3.8979591836699994</c:v>
                </c:pt>
                <c:pt idx="2101">
                  <c:v>-3.8979591836699994</c:v>
                </c:pt>
                <c:pt idx="2102">
                  <c:v>-4.2</c:v>
                </c:pt>
                <c:pt idx="2103">
                  <c:v>-3.8979591836699994</c:v>
                </c:pt>
                <c:pt idx="2104">
                  <c:v>-3.8979591836699994</c:v>
                </c:pt>
                <c:pt idx="2105">
                  <c:v>-4.3195652173899992</c:v>
                </c:pt>
                <c:pt idx="2106">
                  <c:v>-3.8775510204099999</c:v>
                </c:pt>
                <c:pt idx="2107">
                  <c:v>-3.8979591836699994</c:v>
                </c:pt>
                <c:pt idx="2108">
                  <c:v>-4.0618556700999982</c:v>
                </c:pt>
                <c:pt idx="2109">
                  <c:v>-3.8979591836699994</c:v>
                </c:pt>
                <c:pt idx="2110">
                  <c:v>-3.8979591836699994</c:v>
                </c:pt>
                <c:pt idx="2111">
                  <c:v>-4.0618556700999982</c:v>
                </c:pt>
                <c:pt idx="2112">
                  <c:v>-4.3438775510199994</c:v>
                </c:pt>
                <c:pt idx="2113">
                  <c:v>-3.8979591836699994</c:v>
                </c:pt>
                <c:pt idx="2114">
                  <c:v>-3.8979591836699994</c:v>
                </c:pt>
                <c:pt idx="2115">
                  <c:v>-4.3438775510199994</c:v>
                </c:pt>
                <c:pt idx="2116">
                  <c:v>-4.3438775510199994</c:v>
                </c:pt>
                <c:pt idx="2117">
                  <c:v>-4.3438775510199994</c:v>
                </c:pt>
                <c:pt idx="2118">
                  <c:v>-3.84693877551</c:v>
                </c:pt>
                <c:pt idx="2119">
                  <c:v>-3.84693877551</c:v>
                </c:pt>
                <c:pt idx="2120">
                  <c:v>-3.84693877551</c:v>
                </c:pt>
                <c:pt idx="2121">
                  <c:v>-4.28</c:v>
                </c:pt>
                <c:pt idx="2122">
                  <c:v>-4.28</c:v>
                </c:pt>
                <c:pt idx="2123">
                  <c:v>-4.0624999999999991</c:v>
                </c:pt>
                <c:pt idx="2124">
                  <c:v>-4.28</c:v>
                </c:pt>
                <c:pt idx="2125">
                  <c:v>-4.263402061859999</c:v>
                </c:pt>
                <c:pt idx="2126">
                  <c:v>-4.28</c:v>
                </c:pt>
                <c:pt idx="2127">
                  <c:v>-4.28</c:v>
                </c:pt>
                <c:pt idx="2128">
                  <c:v>-4.2236842105299992</c:v>
                </c:pt>
                <c:pt idx="2129">
                  <c:v>-4.0816326530599998</c:v>
                </c:pt>
                <c:pt idx="2130">
                  <c:v>-3.94</c:v>
                </c:pt>
                <c:pt idx="2131">
                  <c:v>-3.94</c:v>
                </c:pt>
                <c:pt idx="2132">
                  <c:v>-4.2236842105299992</c:v>
                </c:pt>
                <c:pt idx="2133">
                  <c:v>-4.1914893616999995</c:v>
                </c:pt>
                <c:pt idx="2134">
                  <c:v>-4.2236842105299992</c:v>
                </c:pt>
                <c:pt idx="2135">
                  <c:v>-4.2236842105299992</c:v>
                </c:pt>
                <c:pt idx="2136">
                  <c:v>-4.2236842105299992</c:v>
                </c:pt>
                <c:pt idx="2137">
                  <c:v>-4.3020408163299981</c:v>
                </c:pt>
                <c:pt idx="2138">
                  <c:v>-4.2236842105299992</c:v>
                </c:pt>
                <c:pt idx="2139">
                  <c:v>-4.2236842105299992</c:v>
                </c:pt>
                <c:pt idx="2140">
                  <c:v>-4.2236842105299992</c:v>
                </c:pt>
                <c:pt idx="2141">
                  <c:v>-4.1193877551</c:v>
                </c:pt>
                <c:pt idx="2142">
                  <c:v>-4.2236842105299992</c:v>
                </c:pt>
                <c:pt idx="2143">
                  <c:v>-3.7244897959200003</c:v>
                </c:pt>
                <c:pt idx="2144">
                  <c:v>-3.7244897959200003</c:v>
                </c:pt>
                <c:pt idx="2145">
                  <c:v>-3.94</c:v>
                </c:pt>
                <c:pt idx="2146">
                  <c:v>-3.94</c:v>
                </c:pt>
                <c:pt idx="2147">
                  <c:v>-3.94</c:v>
                </c:pt>
                <c:pt idx="2148">
                  <c:v>-4.3298969072199993</c:v>
                </c:pt>
                <c:pt idx="2149">
                  <c:v>-3.94</c:v>
                </c:pt>
                <c:pt idx="2150">
                  <c:v>-3.94</c:v>
                </c:pt>
                <c:pt idx="2151">
                  <c:v>-3.94</c:v>
                </c:pt>
                <c:pt idx="2152">
                  <c:v>-3.94</c:v>
                </c:pt>
                <c:pt idx="2153">
                  <c:v>-3.94</c:v>
                </c:pt>
                <c:pt idx="2154">
                  <c:v>-3.94</c:v>
                </c:pt>
                <c:pt idx="2155">
                  <c:v>-4.0612244897999998</c:v>
                </c:pt>
                <c:pt idx="2156">
                  <c:v>-3.94</c:v>
                </c:pt>
                <c:pt idx="2157">
                  <c:v>-4.13</c:v>
                </c:pt>
                <c:pt idx="2158">
                  <c:v>-4.0612244897999998</c:v>
                </c:pt>
                <c:pt idx="2159">
                  <c:v>-4.0612244897999998</c:v>
                </c:pt>
                <c:pt idx="2160">
                  <c:v>-4.0612244897999998</c:v>
                </c:pt>
                <c:pt idx="2161">
                  <c:v>-3.9699999999999998</c:v>
                </c:pt>
                <c:pt idx="2162">
                  <c:v>-3.9183673469400002</c:v>
                </c:pt>
                <c:pt idx="2163">
                  <c:v>-4.4611111111100001</c:v>
                </c:pt>
                <c:pt idx="2164">
                  <c:v>-4.4611111111100001</c:v>
                </c:pt>
                <c:pt idx="2165">
                  <c:v>-4.2714285714300004</c:v>
                </c:pt>
                <c:pt idx="2166">
                  <c:v>-4.5408045976999993</c:v>
                </c:pt>
                <c:pt idx="2167">
                  <c:v>-4.2346938775499989</c:v>
                </c:pt>
                <c:pt idx="2168">
                  <c:v>-4.2346938775499989</c:v>
                </c:pt>
                <c:pt idx="2169">
                  <c:v>-4.2346938775499989</c:v>
                </c:pt>
                <c:pt idx="2170">
                  <c:v>-4.2346938775499989</c:v>
                </c:pt>
                <c:pt idx="2171">
                  <c:v>-4.2346938775499989</c:v>
                </c:pt>
                <c:pt idx="2172">
                  <c:v>-4.2215053763399979</c:v>
                </c:pt>
                <c:pt idx="2173">
                  <c:v>-4.2346938775499989</c:v>
                </c:pt>
                <c:pt idx="2174">
                  <c:v>-4.2346938775499989</c:v>
                </c:pt>
                <c:pt idx="2175">
                  <c:v>-4.3085106382999978</c:v>
                </c:pt>
                <c:pt idx="2176">
                  <c:v>-4.3085106382999978</c:v>
                </c:pt>
                <c:pt idx="2177">
                  <c:v>-4.3085106382999978</c:v>
                </c:pt>
                <c:pt idx="2178">
                  <c:v>-4.1326530612200001</c:v>
                </c:pt>
                <c:pt idx="2179">
                  <c:v>-4.1326530612200001</c:v>
                </c:pt>
                <c:pt idx="2180">
                  <c:v>-4.1326530612200001</c:v>
                </c:pt>
                <c:pt idx="2181">
                  <c:v>-4.0515463917499996</c:v>
                </c:pt>
                <c:pt idx="2182">
                  <c:v>-4.708139534879999</c:v>
                </c:pt>
                <c:pt idx="2183">
                  <c:v>-4.24</c:v>
                </c:pt>
                <c:pt idx="2184">
                  <c:v>-4.0322580645199997</c:v>
                </c:pt>
                <c:pt idx="2185">
                  <c:v>-4.0322580645199997</c:v>
                </c:pt>
                <c:pt idx="2186">
                  <c:v>-4.1111111111099987</c:v>
                </c:pt>
                <c:pt idx="2187">
                  <c:v>-4.1354166666699985</c:v>
                </c:pt>
                <c:pt idx="2188">
                  <c:v>-4.1354166666699985</c:v>
                </c:pt>
                <c:pt idx="2189">
                  <c:v>-4.1111111111099987</c:v>
                </c:pt>
                <c:pt idx="2190">
                  <c:v>-3.8499999999999996</c:v>
                </c:pt>
                <c:pt idx="2191">
                  <c:v>-3.8499999999999996</c:v>
                </c:pt>
                <c:pt idx="2192">
                  <c:v>-3.8499999999999996</c:v>
                </c:pt>
                <c:pt idx="2193">
                  <c:v>-3.8499999999999996</c:v>
                </c:pt>
                <c:pt idx="2194">
                  <c:v>-4.0984536082499989</c:v>
                </c:pt>
                <c:pt idx="2195">
                  <c:v>-3.7800000000000002</c:v>
                </c:pt>
                <c:pt idx="2196">
                  <c:v>-4.0984536082499989</c:v>
                </c:pt>
                <c:pt idx="2197">
                  <c:v>-3.7800000000000002</c:v>
                </c:pt>
                <c:pt idx="2198">
                  <c:v>-3.7800000000000002</c:v>
                </c:pt>
                <c:pt idx="2199">
                  <c:v>-4.4613636363599998</c:v>
                </c:pt>
                <c:pt idx="2200">
                  <c:v>-4.07</c:v>
                </c:pt>
                <c:pt idx="2201">
                  <c:v>-4</c:v>
                </c:pt>
                <c:pt idx="2202">
                  <c:v>-4.1702127659599997</c:v>
                </c:pt>
                <c:pt idx="2203">
                  <c:v>-4</c:v>
                </c:pt>
                <c:pt idx="2204">
                  <c:v>-4.0204081632699991</c:v>
                </c:pt>
                <c:pt idx="2205">
                  <c:v>-4</c:v>
                </c:pt>
                <c:pt idx="2206">
                  <c:v>-4.294329896909999</c:v>
                </c:pt>
                <c:pt idx="2207">
                  <c:v>-4</c:v>
                </c:pt>
                <c:pt idx="2208">
                  <c:v>-4</c:v>
                </c:pt>
                <c:pt idx="2209">
                  <c:v>-4</c:v>
                </c:pt>
                <c:pt idx="2210">
                  <c:v>-4</c:v>
                </c:pt>
                <c:pt idx="2211">
                  <c:v>-4.243956043959999</c:v>
                </c:pt>
                <c:pt idx="2212">
                  <c:v>-4</c:v>
                </c:pt>
                <c:pt idx="2213">
                  <c:v>-4.294329896909999</c:v>
                </c:pt>
                <c:pt idx="2214">
                  <c:v>-4.102040816329998</c:v>
                </c:pt>
                <c:pt idx="2215">
                  <c:v>-4.294329896909999</c:v>
                </c:pt>
                <c:pt idx="2216">
                  <c:v>-4.294329896909999</c:v>
                </c:pt>
                <c:pt idx="2217">
                  <c:v>-4.0408163265299981</c:v>
                </c:pt>
                <c:pt idx="2218">
                  <c:v>-4.313265306119999</c:v>
                </c:pt>
                <c:pt idx="2219">
                  <c:v>-4.0408163265299981</c:v>
                </c:pt>
                <c:pt idx="2220">
                  <c:v>-4.313265306119999</c:v>
                </c:pt>
                <c:pt idx="2221">
                  <c:v>-4.2244897959200003</c:v>
                </c:pt>
                <c:pt idx="2222">
                  <c:v>-4.2244897959200003</c:v>
                </c:pt>
                <c:pt idx="2223">
                  <c:v>-4.2244897959200003</c:v>
                </c:pt>
                <c:pt idx="2224">
                  <c:v>-4.313265306119999</c:v>
                </c:pt>
                <c:pt idx="2225">
                  <c:v>-4.2244897959200003</c:v>
                </c:pt>
                <c:pt idx="2226">
                  <c:v>-4.2244897959200003</c:v>
                </c:pt>
                <c:pt idx="2227">
                  <c:v>-4.2244897959200003</c:v>
                </c:pt>
                <c:pt idx="2228">
                  <c:v>-4.2244897959200003</c:v>
                </c:pt>
                <c:pt idx="2229">
                  <c:v>-4.0287878787899984</c:v>
                </c:pt>
                <c:pt idx="2230">
                  <c:v>-4.2244897959200003</c:v>
                </c:pt>
                <c:pt idx="2231">
                  <c:v>-4.2244897959200003</c:v>
                </c:pt>
                <c:pt idx="2232">
                  <c:v>-4.2244897959200003</c:v>
                </c:pt>
                <c:pt idx="2233">
                  <c:v>-4.2244897959200003</c:v>
                </c:pt>
                <c:pt idx="2234">
                  <c:v>-4.4414141414100001</c:v>
                </c:pt>
                <c:pt idx="2235">
                  <c:v>-4.2244897959200003</c:v>
                </c:pt>
                <c:pt idx="2236">
                  <c:v>-3.88888888889</c:v>
                </c:pt>
                <c:pt idx="2237">
                  <c:v>-3.88888888889</c:v>
                </c:pt>
                <c:pt idx="2238">
                  <c:v>-3.88888888889</c:v>
                </c:pt>
                <c:pt idx="2239">
                  <c:v>-3.88888888889</c:v>
                </c:pt>
                <c:pt idx="2240">
                  <c:v>-3.88888888889</c:v>
                </c:pt>
                <c:pt idx="2241">
                  <c:v>-4.0199999999999996</c:v>
                </c:pt>
                <c:pt idx="2242">
                  <c:v>-4.0199999999999996</c:v>
                </c:pt>
                <c:pt idx="2243">
                  <c:v>-4.0199999999999996</c:v>
                </c:pt>
                <c:pt idx="2244">
                  <c:v>-4.10101010101</c:v>
                </c:pt>
                <c:pt idx="2245">
                  <c:v>-4.1052631578899996</c:v>
                </c:pt>
                <c:pt idx="2246">
                  <c:v>-4.1052631578899996</c:v>
                </c:pt>
                <c:pt idx="2247">
                  <c:v>-4.1052631578899996</c:v>
                </c:pt>
                <c:pt idx="2248">
                  <c:v>-4.3545454545499993</c:v>
                </c:pt>
                <c:pt idx="2249">
                  <c:v>-4.5095505617999994</c:v>
                </c:pt>
                <c:pt idx="2250">
                  <c:v>-4.2447368421099991</c:v>
                </c:pt>
                <c:pt idx="2251">
                  <c:v>-4.2447368421099991</c:v>
                </c:pt>
                <c:pt idx="2252">
                  <c:v>-4.2447368421099991</c:v>
                </c:pt>
                <c:pt idx="2253">
                  <c:v>-4.2447368421099991</c:v>
                </c:pt>
                <c:pt idx="2254">
                  <c:v>-4.2447368421099991</c:v>
                </c:pt>
                <c:pt idx="2255">
                  <c:v>-4.2010204081599998</c:v>
                </c:pt>
                <c:pt idx="2256">
                  <c:v>-4.2010204081599998</c:v>
                </c:pt>
                <c:pt idx="2257">
                  <c:v>-4.2447368421099991</c:v>
                </c:pt>
                <c:pt idx="2258">
                  <c:v>-4.2447368421099991</c:v>
                </c:pt>
                <c:pt idx="2259">
                  <c:v>-4.2447368421099991</c:v>
                </c:pt>
                <c:pt idx="2260">
                  <c:v>-4.2447368421099991</c:v>
                </c:pt>
                <c:pt idx="2261">
                  <c:v>-4.2447368421099991</c:v>
                </c:pt>
                <c:pt idx="2262">
                  <c:v>-4.2447368421099991</c:v>
                </c:pt>
                <c:pt idx="2263">
                  <c:v>-4.0785714285700001</c:v>
                </c:pt>
                <c:pt idx="2264">
                  <c:v>-4.4867346938799999</c:v>
                </c:pt>
                <c:pt idx="2265">
                  <c:v>-4.4867346938799999</c:v>
                </c:pt>
                <c:pt idx="2266">
                  <c:v>-4.4867346938799999</c:v>
                </c:pt>
                <c:pt idx="2267">
                  <c:v>-4.4867346938799999</c:v>
                </c:pt>
                <c:pt idx="2268">
                  <c:v>-4.442134831459998</c:v>
                </c:pt>
                <c:pt idx="2269">
                  <c:v>-4.9435897435899996</c:v>
                </c:pt>
                <c:pt idx="2270">
                  <c:v>-4.4867346938799999</c:v>
                </c:pt>
                <c:pt idx="2271">
                  <c:v>-3.9893617021300005</c:v>
                </c:pt>
                <c:pt idx="2272">
                  <c:v>-4.0510204081600003</c:v>
                </c:pt>
                <c:pt idx="2273">
                  <c:v>-4.3612244897999997</c:v>
                </c:pt>
                <c:pt idx="2274">
                  <c:v>-4.230808080810001</c:v>
                </c:pt>
                <c:pt idx="2275">
                  <c:v>-4.1499999999999995</c:v>
                </c:pt>
                <c:pt idx="2276">
                  <c:v>-4.1499999999999995</c:v>
                </c:pt>
                <c:pt idx="2277">
                  <c:v>-4.1499999999999995</c:v>
                </c:pt>
                <c:pt idx="2278">
                  <c:v>-4.1499999999999995</c:v>
                </c:pt>
                <c:pt idx="2279">
                  <c:v>-4.1499999999999995</c:v>
                </c:pt>
                <c:pt idx="2280">
                  <c:v>-4.1499999999999995</c:v>
                </c:pt>
                <c:pt idx="2281">
                  <c:v>-4.1499999999999995</c:v>
                </c:pt>
                <c:pt idx="2282">
                  <c:v>-4.1499999999999995</c:v>
                </c:pt>
                <c:pt idx="2283">
                  <c:v>-4.1499999999999995</c:v>
                </c:pt>
                <c:pt idx="2284">
                  <c:v>-4.1499999999999995</c:v>
                </c:pt>
                <c:pt idx="2285">
                  <c:v>-4.1499999999999995</c:v>
                </c:pt>
                <c:pt idx="2286">
                  <c:v>-4.1499999999999995</c:v>
                </c:pt>
                <c:pt idx="2287">
                  <c:v>-4.1499999999999995</c:v>
                </c:pt>
                <c:pt idx="2288">
                  <c:v>-4.1499999999999995</c:v>
                </c:pt>
                <c:pt idx="2289">
                  <c:v>-4.3249999999999993</c:v>
                </c:pt>
                <c:pt idx="2290">
                  <c:v>-4.3249999999999993</c:v>
                </c:pt>
                <c:pt idx="2291">
                  <c:v>-4.2112244898000011</c:v>
                </c:pt>
                <c:pt idx="2292">
                  <c:v>-4.3249999999999993</c:v>
                </c:pt>
                <c:pt idx="2293">
                  <c:v>-4.0606060606099987</c:v>
                </c:pt>
                <c:pt idx="2294">
                  <c:v>-4.2112244898000011</c:v>
                </c:pt>
                <c:pt idx="2295">
                  <c:v>-4.2112244898000011</c:v>
                </c:pt>
                <c:pt idx="2296">
                  <c:v>-4.3249999999999993</c:v>
                </c:pt>
                <c:pt idx="2297">
                  <c:v>-4.3249999999999993</c:v>
                </c:pt>
                <c:pt idx="2298">
                  <c:v>-4.1237113402099981</c:v>
                </c:pt>
                <c:pt idx="2299">
                  <c:v>-4.3249999999999993</c:v>
                </c:pt>
                <c:pt idx="2300">
                  <c:v>-4.0186868686899979</c:v>
                </c:pt>
                <c:pt idx="2301">
                  <c:v>-4.3249999999999993</c:v>
                </c:pt>
                <c:pt idx="2302">
                  <c:v>-3.88888888889</c:v>
                </c:pt>
                <c:pt idx="2303">
                  <c:v>-4.0186868686899979</c:v>
                </c:pt>
                <c:pt idx="2304">
                  <c:v>-3.88888888889</c:v>
                </c:pt>
                <c:pt idx="2305">
                  <c:v>-4.09</c:v>
                </c:pt>
                <c:pt idx="2306">
                  <c:v>-4.0957446808500002</c:v>
                </c:pt>
                <c:pt idx="2307">
                  <c:v>-4.0186868686899979</c:v>
                </c:pt>
                <c:pt idx="2308">
                  <c:v>-4.2</c:v>
                </c:pt>
                <c:pt idx="2309">
                  <c:v>-4.09</c:v>
                </c:pt>
                <c:pt idx="2310">
                  <c:v>-4.1704081632700003</c:v>
                </c:pt>
                <c:pt idx="2311">
                  <c:v>-4.21060606061</c:v>
                </c:pt>
                <c:pt idx="2312">
                  <c:v>-4.3710526315799996</c:v>
                </c:pt>
                <c:pt idx="2313">
                  <c:v>-4.1706185566999991</c:v>
                </c:pt>
                <c:pt idx="2314">
                  <c:v>-4.3710526315799996</c:v>
                </c:pt>
                <c:pt idx="2315">
                  <c:v>-4.3710526315799996</c:v>
                </c:pt>
                <c:pt idx="2316">
                  <c:v>-4.3710526315799996</c:v>
                </c:pt>
                <c:pt idx="2317">
                  <c:v>-4.3710526315799996</c:v>
                </c:pt>
                <c:pt idx="2318">
                  <c:v>-4.3312500000000007</c:v>
                </c:pt>
                <c:pt idx="2319">
                  <c:v>-4.2015463917500009</c:v>
                </c:pt>
                <c:pt idx="2320">
                  <c:v>-4.3710526315799996</c:v>
                </c:pt>
                <c:pt idx="2321">
                  <c:v>-4.3710526315799996</c:v>
                </c:pt>
                <c:pt idx="2322">
                  <c:v>-4.5522988505699988</c:v>
                </c:pt>
                <c:pt idx="2323">
                  <c:v>-4.2015463917500009</c:v>
                </c:pt>
                <c:pt idx="2324">
                  <c:v>-4.2808080808100009</c:v>
                </c:pt>
                <c:pt idx="2325">
                  <c:v>-4.3710526315799996</c:v>
                </c:pt>
                <c:pt idx="2326">
                  <c:v>-4.3710526315799996</c:v>
                </c:pt>
                <c:pt idx="2327">
                  <c:v>-4.3710526315799996</c:v>
                </c:pt>
                <c:pt idx="2328">
                  <c:v>-4.3710526315799996</c:v>
                </c:pt>
                <c:pt idx="2329">
                  <c:v>-4.3710526315799996</c:v>
                </c:pt>
                <c:pt idx="2330">
                  <c:v>-4.3710526315799996</c:v>
                </c:pt>
                <c:pt idx="2331">
                  <c:v>-4.3710526315799996</c:v>
                </c:pt>
                <c:pt idx="2332">
                  <c:v>-3.9191919191899998</c:v>
                </c:pt>
                <c:pt idx="2333">
                  <c:v>-4.1939560439599992</c:v>
                </c:pt>
                <c:pt idx="2334">
                  <c:v>-4.22</c:v>
                </c:pt>
                <c:pt idx="2335">
                  <c:v>-3.7878787878800004</c:v>
                </c:pt>
                <c:pt idx="2336">
                  <c:v>-4.5837349397599993</c:v>
                </c:pt>
                <c:pt idx="2337">
                  <c:v>-3.9591836734699997</c:v>
                </c:pt>
                <c:pt idx="2338">
                  <c:v>-4.5837349397599993</c:v>
                </c:pt>
                <c:pt idx="2339">
                  <c:v>-4.5837349397599993</c:v>
                </c:pt>
                <c:pt idx="2340">
                  <c:v>-4.5837349397599993</c:v>
                </c:pt>
                <c:pt idx="2341">
                  <c:v>-4.5837349397599993</c:v>
                </c:pt>
                <c:pt idx="2342">
                  <c:v>-4.5837349397599993</c:v>
                </c:pt>
                <c:pt idx="2343">
                  <c:v>-4.2714285714300004</c:v>
                </c:pt>
                <c:pt idx="2344">
                  <c:v>-4.27244897959</c:v>
                </c:pt>
                <c:pt idx="2345">
                  <c:v>-4.27244897959</c:v>
                </c:pt>
                <c:pt idx="2346">
                  <c:v>-4.3015151515199994</c:v>
                </c:pt>
                <c:pt idx="2347">
                  <c:v>-4.2306122448999997</c:v>
                </c:pt>
                <c:pt idx="2348">
                  <c:v>-4.3015151515199994</c:v>
                </c:pt>
                <c:pt idx="2349">
                  <c:v>-4.3015151515199994</c:v>
                </c:pt>
                <c:pt idx="2350">
                  <c:v>-4.3015151515199994</c:v>
                </c:pt>
                <c:pt idx="2351">
                  <c:v>-4.1199999999999992</c:v>
                </c:pt>
                <c:pt idx="2352">
                  <c:v>-4.3015151515199994</c:v>
                </c:pt>
                <c:pt idx="2353">
                  <c:v>-4.027551020409998</c:v>
                </c:pt>
                <c:pt idx="2354">
                  <c:v>-4.027551020409998</c:v>
                </c:pt>
                <c:pt idx="2355">
                  <c:v>-3.9473684210499997</c:v>
                </c:pt>
                <c:pt idx="2356">
                  <c:v>-3.9473684210499997</c:v>
                </c:pt>
                <c:pt idx="2357">
                  <c:v>-4.325257731959999</c:v>
                </c:pt>
                <c:pt idx="2358">
                  <c:v>-3.9473684210499997</c:v>
                </c:pt>
                <c:pt idx="2359">
                  <c:v>-3.79</c:v>
                </c:pt>
                <c:pt idx="2360">
                  <c:v>-4.6261904761899979</c:v>
                </c:pt>
                <c:pt idx="2361">
                  <c:v>-3.79</c:v>
                </c:pt>
                <c:pt idx="2362">
                  <c:v>-4.0329670329700003</c:v>
                </c:pt>
                <c:pt idx="2363">
                  <c:v>-4.0329670329700003</c:v>
                </c:pt>
                <c:pt idx="2364">
                  <c:v>-4.5368421052600008</c:v>
                </c:pt>
                <c:pt idx="2365">
                  <c:v>-4.5368421052600008</c:v>
                </c:pt>
                <c:pt idx="2366">
                  <c:v>-4.0056701030899999</c:v>
                </c:pt>
                <c:pt idx="2367">
                  <c:v>-4.0329670329700003</c:v>
                </c:pt>
                <c:pt idx="2368">
                  <c:v>-4.0329670329700003</c:v>
                </c:pt>
                <c:pt idx="2369">
                  <c:v>-4.027551020409998</c:v>
                </c:pt>
                <c:pt idx="2370">
                  <c:v>-4.0329670329700003</c:v>
                </c:pt>
                <c:pt idx="2371">
                  <c:v>-4.2712121212100005</c:v>
                </c:pt>
                <c:pt idx="2372">
                  <c:v>-4.2712121212100005</c:v>
                </c:pt>
                <c:pt idx="2373">
                  <c:v>-4.6558823529399991</c:v>
                </c:pt>
                <c:pt idx="2374">
                  <c:v>-4.6558823529399991</c:v>
                </c:pt>
                <c:pt idx="2375">
                  <c:v>-4.6558823529399991</c:v>
                </c:pt>
                <c:pt idx="2376">
                  <c:v>-4.6558823529399991</c:v>
                </c:pt>
                <c:pt idx="2377">
                  <c:v>-4.6558823529399991</c:v>
                </c:pt>
                <c:pt idx="2378">
                  <c:v>-4.425862068969999</c:v>
                </c:pt>
                <c:pt idx="2379">
                  <c:v>-4.6558823529399991</c:v>
                </c:pt>
                <c:pt idx="2380">
                  <c:v>-4.425862068969999</c:v>
                </c:pt>
                <c:pt idx="2381">
                  <c:v>-4.6558823529399991</c:v>
                </c:pt>
                <c:pt idx="2382">
                  <c:v>-4.6558823529399991</c:v>
                </c:pt>
                <c:pt idx="2383">
                  <c:v>-4.425862068969999</c:v>
                </c:pt>
                <c:pt idx="2384">
                  <c:v>-4.425862068969999</c:v>
                </c:pt>
                <c:pt idx="2385">
                  <c:v>-4.4718390804600006</c:v>
                </c:pt>
                <c:pt idx="2386">
                  <c:v>-4.4718390804600006</c:v>
                </c:pt>
                <c:pt idx="2387">
                  <c:v>-4.3368421052600006</c:v>
                </c:pt>
                <c:pt idx="2388">
                  <c:v>-4.425862068969999</c:v>
                </c:pt>
                <c:pt idx="2389">
                  <c:v>-4.5510752688199991</c:v>
                </c:pt>
                <c:pt idx="2390">
                  <c:v>-4.08</c:v>
                </c:pt>
                <c:pt idx="2391">
                  <c:v>-4.08</c:v>
                </c:pt>
                <c:pt idx="2392">
                  <c:v>-4.08</c:v>
                </c:pt>
                <c:pt idx="2393">
                  <c:v>-3.8974747474700004</c:v>
                </c:pt>
                <c:pt idx="2394">
                  <c:v>-3.8144329896899993</c:v>
                </c:pt>
                <c:pt idx="2395">
                  <c:v>-4.08</c:v>
                </c:pt>
                <c:pt idx="2396">
                  <c:v>-4.08</c:v>
                </c:pt>
                <c:pt idx="2397">
                  <c:v>-3.8144329896899993</c:v>
                </c:pt>
                <c:pt idx="2398">
                  <c:v>-3.9898989898999995</c:v>
                </c:pt>
                <c:pt idx="2399">
                  <c:v>-3.8144329896899993</c:v>
                </c:pt>
                <c:pt idx="2400">
                  <c:v>-3.8979591836699994</c:v>
                </c:pt>
                <c:pt idx="2401">
                  <c:v>-3.9591836734699997</c:v>
                </c:pt>
                <c:pt idx="2402">
                  <c:v>-3.8144329896899993</c:v>
                </c:pt>
                <c:pt idx="2403">
                  <c:v>-4.2409090909099998</c:v>
                </c:pt>
                <c:pt idx="2404">
                  <c:v>-3.9595959595999997</c:v>
                </c:pt>
                <c:pt idx="2405">
                  <c:v>-4.3599999999999994</c:v>
                </c:pt>
                <c:pt idx="2406">
                  <c:v>-3.8181818181800002</c:v>
                </c:pt>
                <c:pt idx="2407">
                  <c:v>-4.0204081632699991</c:v>
                </c:pt>
                <c:pt idx="2408">
                  <c:v>-3.8181818181800002</c:v>
                </c:pt>
                <c:pt idx="2409">
                  <c:v>-3.8181818181800002</c:v>
                </c:pt>
                <c:pt idx="2410">
                  <c:v>-4.1398989898999998</c:v>
                </c:pt>
                <c:pt idx="2411">
                  <c:v>-3.8181818181800002</c:v>
                </c:pt>
                <c:pt idx="2412">
                  <c:v>-3.8367346938799995</c:v>
                </c:pt>
                <c:pt idx="2413">
                  <c:v>-4.1398989898999998</c:v>
                </c:pt>
                <c:pt idx="2414">
                  <c:v>-3.8367346938799995</c:v>
                </c:pt>
                <c:pt idx="2415">
                  <c:v>-3.8367346938799995</c:v>
                </c:pt>
                <c:pt idx="2416">
                  <c:v>-3.8367346938799995</c:v>
                </c:pt>
                <c:pt idx="2417">
                  <c:v>-3.8367346938799995</c:v>
                </c:pt>
                <c:pt idx="2418">
                  <c:v>-3.8367346938799995</c:v>
                </c:pt>
                <c:pt idx="2419">
                  <c:v>-3.8367346938799995</c:v>
                </c:pt>
                <c:pt idx="2420">
                  <c:v>-4.2152173913000004</c:v>
                </c:pt>
                <c:pt idx="2421">
                  <c:v>-3.8367346938799995</c:v>
                </c:pt>
                <c:pt idx="2422">
                  <c:v>-4.3622448979599993</c:v>
                </c:pt>
                <c:pt idx="2423">
                  <c:v>-3.8367346938799995</c:v>
                </c:pt>
                <c:pt idx="2424">
                  <c:v>-3.8367346938799995</c:v>
                </c:pt>
                <c:pt idx="2425">
                  <c:v>-3.8367346938799995</c:v>
                </c:pt>
                <c:pt idx="2426">
                  <c:v>-4.03092783505</c:v>
                </c:pt>
                <c:pt idx="2427">
                  <c:v>-4.03092783505</c:v>
                </c:pt>
                <c:pt idx="2428">
                  <c:v>-4.1809278350499994</c:v>
                </c:pt>
                <c:pt idx="2429">
                  <c:v>-4.1809278350499994</c:v>
                </c:pt>
                <c:pt idx="2430">
                  <c:v>-4.0103092783499994</c:v>
                </c:pt>
                <c:pt idx="2431">
                  <c:v>-4.1809278350499994</c:v>
                </c:pt>
                <c:pt idx="2432">
                  <c:v>-3.89898989899</c:v>
                </c:pt>
                <c:pt idx="2433">
                  <c:v>-4.2897849462399993</c:v>
                </c:pt>
                <c:pt idx="2434">
                  <c:v>-4.2897849462399993</c:v>
                </c:pt>
                <c:pt idx="2435">
                  <c:v>-4.2897849462399993</c:v>
                </c:pt>
                <c:pt idx="2436">
                  <c:v>-4.8024691358000009</c:v>
                </c:pt>
                <c:pt idx="2437">
                  <c:v>-3.8709677419400004</c:v>
                </c:pt>
                <c:pt idx="2438">
                  <c:v>-4.2897849462399993</c:v>
                </c:pt>
                <c:pt idx="2439">
                  <c:v>-4.1809278350499994</c:v>
                </c:pt>
                <c:pt idx="2440">
                  <c:v>-4.2897849462399993</c:v>
                </c:pt>
                <c:pt idx="2441">
                  <c:v>-4.2897849462399993</c:v>
                </c:pt>
                <c:pt idx="2442">
                  <c:v>-4.2897849462399993</c:v>
                </c:pt>
                <c:pt idx="2443">
                  <c:v>-3.7731958762900004</c:v>
                </c:pt>
                <c:pt idx="2444">
                  <c:v>-3.7731958762900004</c:v>
                </c:pt>
                <c:pt idx="2445">
                  <c:v>-4.2897849462399993</c:v>
                </c:pt>
                <c:pt idx="2446">
                  <c:v>-4.03</c:v>
                </c:pt>
                <c:pt idx="2447">
                  <c:v>-4.04</c:v>
                </c:pt>
                <c:pt idx="2448">
                  <c:v>-4.04</c:v>
                </c:pt>
                <c:pt idx="2449">
                  <c:v>-4.2897849462399993</c:v>
                </c:pt>
                <c:pt idx="2450">
                  <c:v>-4.2897849462399993</c:v>
                </c:pt>
                <c:pt idx="2451">
                  <c:v>-4.04</c:v>
                </c:pt>
                <c:pt idx="2452">
                  <c:v>-4.04</c:v>
                </c:pt>
                <c:pt idx="2453">
                  <c:v>-4.04</c:v>
                </c:pt>
                <c:pt idx="2454">
                  <c:v>-4.04</c:v>
                </c:pt>
                <c:pt idx="2455">
                  <c:v>-4</c:v>
                </c:pt>
                <c:pt idx="2456">
                  <c:v>-4.6943820224699992</c:v>
                </c:pt>
                <c:pt idx="2457">
                  <c:v>-4.04</c:v>
                </c:pt>
                <c:pt idx="2458">
                  <c:v>-4</c:v>
                </c:pt>
                <c:pt idx="2459">
                  <c:v>-4.04</c:v>
                </c:pt>
                <c:pt idx="2460">
                  <c:v>-4.04</c:v>
                </c:pt>
                <c:pt idx="2461">
                  <c:v>-4.15306122449</c:v>
                </c:pt>
                <c:pt idx="2462">
                  <c:v>-4.2584269662899992</c:v>
                </c:pt>
                <c:pt idx="2463">
                  <c:v>-3.8282828282799999</c:v>
                </c:pt>
                <c:pt idx="2464">
                  <c:v>-3.8282828282799999</c:v>
                </c:pt>
                <c:pt idx="2465">
                  <c:v>-4.0505050505099991</c:v>
                </c:pt>
                <c:pt idx="2466">
                  <c:v>-3.8282828282799999</c:v>
                </c:pt>
                <c:pt idx="2467">
                  <c:v>-3.8282828282799999</c:v>
                </c:pt>
                <c:pt idx="2468">
                  <c:v>-3.8282828282799999</c:v>
                </c:pt>
                <c:pt idx="2469">
                  <c:v>-3.9277777777800007</c:v>
                </c:pt>
                <c:pt idx="2470">
                  <c:v>-3.8282828282799999</c:v>
                </c:pt>
                <c:pt idx="2471">
                  <c:v>-3.8282828282799999</c:v>
                </c:pt>
                <c:pt idx="2472">
                  <c:v>-3.8282828282799999</c:v>
                </c:pt>
                <c:pt idx="2473">
                  <c:v>-3.8282828282799999</c:v>
                </c:pt>
                <c:pt idx="2474">
                  <c:v>-3.8282828282799999</c:v>
                </c:pt>
                <c:pt idx="2475">
                  <c:v>-3.8282828282799999</c:v>
                </c:pt>
                <c:pt idx="2476">
                  <c:v>-4.3</c:v>
                </c:pt>
                <c:pt idx="2477">
                  <c:v>-4.3</c:v>
                </c:pt>
                <c:pt idx="2478">
                  <c:v>-4.2391304347799998</c:v>
                </c:pt>
                <c:pt idx="2479">
                  <c:v>-3.7878787878800004</c:v>
                </c:pt>
                <c:pt idx="2480">
                  <c:v>-4.27244897959</c:v>
                </c:pt>
                <c:pt idx="2481">
                  <c:v>-4.3</c:v>
                </c:pt>
                <c:pt idx="2482">
                  <c:v>-4.1912371133999997</c:v>
                </c:pt>
                <c:pt idx="2483">
                  <c:v>-4.1912371133999997</c:v>
                </c:pt>
                <c:pt idx="2484">
                  <c:v>-4.1912371133999997</c:v>
                </c:pt>
                <c:pt idx="2485">
                  <c:v>-4.1912371133999997</c:v>
                </c:pt>
                <c:pt idx="2486">
                  <c:v>-3.8787878787900003</c:v>
                </c:pt>
                <c:pt idx="2487">
                  <c:v>-3.8787878787900003</c:v>
                </c:pt>
                <c:pt idx="2488">
                  <c:v>-3.8787878787900003</c:v>
                </c:pt>
                <c:pt idx="2489">
                  <c:v>-3.8787878787900003</c:v>
                </c:pt>
                <c:pt idx="2490">
                  <c:v>-3.8787878787900003</c:v>
                </c:pt>
                <c:pt idx="2491">
                  <c:v>-4.273684210529999</c:v>
                </c:pt>
                <c:pt idx="2492">
                  <c:v>-4.273684210529999</c:v>
                </c:pt>
                <c:pt idx="2493">
                  <c:v>-4.273684210529999</c:v>
                </c:pt>
                <c:pt idx="2494">
                  <c:v>-4.273684210529999</c:v>
                </c:pt>
                <c:pt idx="2495">
                  <c:v>-4.273684210529999</c:v>
                </c:pt>
                <c:pt idx="2496">
                  <c:v>-4.273684210529999</c:v>
                </c:pt>
                <c:pt idx="2497">
                  <c:v>-3.9782828282799998</c:v>
                </c:pt>
                <c:pt idx="2498">
                  <c:v>-4.273684210529999</c:v>
                </c:pt>
                <c:pt idx="2499">
                  <c:v>-4.273684210529999</c:v>
                </c:pt>
                <c:pt idx="2500">
                  <c:v>-3.8080808080800002</c:v>
                </c:pt>
                <c:pt idx="2501">
                  <c:v>-4.3122448979599994</c:v>
                </c:pt>
                <c:pt idx="2502">
                  <c:v>-3.8080808080800002</c:v>
                </c:pt>
                <c:pt idx="2503">
                  <c:v>-4.1601010100999991</c:v>
                </c:pt>
                <c:pt idx="2504">
                  <c:v>-3.8080808080800002</c:v>
                </c:pt>
                <c:pt idx="2505">
                  <c:v>-4.0404040403999995</c:v>
                </c:pt>
                <c:pt idx="2506">
                  <c:v>-4.0404040403999995</c:v>
                </c:pt>
                <c:pt idx="2507">
                  <c:v>-3.8080808080800002</c:v>
                </c:pt>
                <c:pt idx="2508">
                  <c:v>-4.0404040403999995</c:v>
                </c:pt>
                <c:pt idx="2509">
                  <c:v>-4.2351063829799998</c:v>
                </c:pt>
                <c:pt idx="2510">
                  <c:v>-4.4173913043499997</c:v>
                </c:pt>
                <c:pt idx="2511">
                  <c:v>-3.9789473684200001</c:v>
                </c:pt>
                <c:pt idx="2512">
                  <c:v>-4.2333333333300009</c:v>
                </c:pt>
                <c:pt idx="2513">
                  <c:v>-4.4173913043499997</c:v>
                </c:pt>
                <c:pt idx="2514">
                  <c:v>-3.9789473684200001</c:v>
                </c:pt>
                <c:pt idx="2515">
                  <c:v>-3.9789473684200001</c:v>
                </c:pt>
                <c:pt idx="2516">
                  <c:v>-4.0631578947399989</c:v>
                </c:pt>
                <c:pt idx="2517">
                  <c:v>-3.9789473684200001</c:v>
                </c:pt>
                <c:pt idx="2518">
                  <c:v>-3.9789473684200001</c:v>
                </c:pt>
                <c:pt idx="2519">
                  <c:v>-3.9789473684200001</c:v>
                </c:pt>
                <c:pt idx="2520">
                  <c:v>-3.9789473684200001</c:v>
                </c:pt>
                <c:pt idx="2521">
                  <c:v>-3.9789473684200001</c:v>
                </c:pt>
                <c:pt idx="2522">
                  <c:v>-4.1326530612200001</c:v>
                </c:pt>
                <c:pt idx="2523">
                  <c:v>-4.0842105263199979</c:v>
                </c:pt>
                <c:pt idx="2524">
                  <c:v>-3.9393939393899995</c:v>
                </c:pt>
                <c:pt idx="2525">
                  <c:v>-4.010638297869999</c:v>
                </c:pt>
                <c:pt idx="2526">
                  <c:v>-4.1368421052600013</c:v>
                </c:pt>
                <c:pt idx="2527">
                  <c:v>-4.1368421052600013</c:v>
                </c:pt>
                <c:pt idx="2528">
                  <c:v>-4.1368421052600013</c:v>
                </c:pt>
                <c:pt idx="2529">
                  <c:v>-4.4326086956500008</c:v>
                </c:pt>
                <c:pt idx="2530">
                  <c:v>-3.9499999999999997</c:v>
                </c:pt>
                <c:pt idx="2531">
                  <c:v>-4.1368421052600013</c:v>
                </c:pt>
                <c:pt idx="2532">
                  <c:v>-4.1368421052600013</c:v>
                </c:pt>
                <c:pt idx="2533">
                  <c:v>-4</c:v>
                </c:pt>
                <c:pt idx="2534">
                  <c:v>-4.0505050505099991</c:v>
                </c:pt>
                <c:pt idx="2535">
                  <c:v>-4.0505050505099991</c:v>
                </c:pt>
                <c:pt idx="2536">
                  <c:v>-4</c:v>
                </c:pt>
                <c:pt idx="2537">
                  <c:v>-4</c:v>
                </c:pt>
                <c:pt idx="2538">
                  <c:v>-4.3063829787199994</c:v>
                </c:pt>
                <c:pt idx="2539">
                  <c:v>-4.3063829787199994</c:v>
                </c:pt>
                <c:pt idx="2540">
                  <c:v>-4.1157894736799987</c:v>
                </c:pt>
                <c:pt idx="2541">
                  <c:v>-4.2324742267999991</c:v>
                </c:pt>
                <c:pt idx="2542">
                  <c:v>-4.0287878787899984</c:v>
                </c:pt>
                <c:pt idx="2543">
                  <c:v>-4.2324742267999991</c:v>
                </c:pt>
                <c:pt idx="2544">
                  <c:v>-4.0515463917499996</c:v>
                </c:pt>
                <c:pt idx="2545">
                  <c:v>-4.3458762886599995</c:v>
                </c:pt>
                <c:pt idx="2546">
                  <c:v>-3.8131578947399998</c:v>
                </c:pt>
                <c:pt idx="2547">
                  <c:v>-4.3717171717200003</c:v>
                </c:pt>
                <c:pt idx="2548">
                  <c:v>-4.1157894736799987</c:v>
                </c:pt>
                <c:pt idx="2549">
                  <c:v>-4.1157894736799987</c:v>
                </c:pt>
                <c:pt idx="2550">
                  <c:v>-4.1157894736799987</c:v>
                </c:pt>
                <c:pt idx="2551">
                  <c:v>-3.9489795918400001</c:v>
                </c:pt>
                <c:pt idx="2552">
                  <c:v>-4.1157894736799987</c:v>
                </c:pt>
                <c:pt idx="2553">
                  <c:v>-4.392424242419998</c:v>
                </c:pt>
                <c:pt idx="2554">
                  <c:v>-4.5408045976999993</c:v>
                </c:pt>
                <c:pt idx="2555">
                  <c:v>-4.01</c:v>
                </c:pt>
                <c:pt idx="2556">
                  <c:v>-4.1599999999999993</c:v>
                </c:pt>
                <c:pt idx="2557">
                  <c:v>-4.1599999999999993</c:v>
                </c:pt>
                <c:pt idx="2558">
                  <c:v>-4.2206185566999981</c:v>
                </c:pt>
                <c:pt idx="2559">
                  <c:v>-4.2206185566999981</c:v>
                </c:pt>
                <c:pt idx="2560">
                  <c:v>-4.4525252525299992</c:v>
                </c:pt>
                <c:pt idx="2561">
                  <c:v>-3.8124999999999996</c:v>
                </c:pt>
                <c:pt idx="2562">
                  <c:v>-4.4525252525299992</c:v>
                </c:pt>
                <c:pt idx="2563">
                  <c:v>-4.1599999999999993</c:v>
                </c:pt>
                <c:pt idx="2564">
                  <c:v>-4.01052631579</c:v>
                </c:pt>
                <c:pt idx="2565">
                  <c:v>-4.175824175819999</c:v>
                </c:pt>
                <c:pt idx="2566">
                  <c:v>-3.8124999999999996</c:v>
                </c:pt>
                <c:pt idx="2567">
                  <c:v>-3.8124999999999996</c:v>
                </c:pt>
                <c:pt idx="2568">
                  <c:v>-3.72</c:v>
                </c:pt>
                <c:pt idx="2569">
                  <c:v>-3.8772727272699998</c:v>
                </c:pt>
                <c:pt idx="2570">
                  <c:v>-3.9393939393899995</c:v>
                </c:pt>
                <c:pt idx="2571">
                  <c:v>-4.0103092783499994</c:v>
                </c:pt>
                <c:pt idx="2572">
                  <c:v>-3.8772727272699998</c:v>
                </c:pt>
                <c:pt idx="2573">
                  <c:v>-4.1806122448999989</c:v>
                </c:pt>
                <c:pt idx="2574">
                  <c:v>-4.1803030303000002</c:v>
                </c:pt>
                <c:pt idx="2575">
                  <c:v>-3.9591836734699997</c:v>
                </c:pt>
                <c:pt idx="2576">
                  <c:v>-3.9591836734699997</c:v>
                </c:pt>
                <c:pt idx="2577">
                  <c:v>-4.418604651159999</c:v>
                </c:pt>
                <c:pt idx="2578">
                  <c:v>-4.0777777777799988</c:v>
                </c:pt>
                <c:pt idx="2579">
                  <c:v>-4.418604651159999</c:v>
                </c:pt>
                <c:pt idx="2580">
                  <c:v>-4.0434782608699988</c:v>
                </c:pt>
                <c:pt idx="2581">
                  <c:v>-4.418604651159999</c:v>
                </c:pt>
                <c:pt idx="2582">
                  <c:v>-4.2418367346899997</c:v>
                </c:pt>
                <c:pt idx="2583">
                  <c:v>-4.2418367346899997</c:v>
                </c:pt>
                <c:pt idx="2584">
                  <c:v>-4.1690721649500002</c:v>
                </c:pt>
                <c:pt idx="2585">
                  <c:v>-4.0408163265299981</c:v>
                </c:pt>
                <c:pt idx="2586">
                  <c:v>-4.0408163265299981</c:v>
                </c:pt>
                <c:pt idx="2587">
                  <c:v>-4.2510101010100003</c:v>
                </c:pt>
                <c:pt idx="2588">
                  <c:v>-4.1690721649500002</c:v>
                </c:pt>
                <c:pt idx="2589">
                  <c:v>-4.1690721649500002</c:v>
                </c:pt>
                <c:pt idx="2590">
                  <c:v>-4.1690721649500002</c:v>
                </c:pt>
                <c:pt idx="2591">
                  <c:v>-4.1690721649500002</c:v>
                </c:pt>
                <c:pt idx="2592">
                  <c:v>-4.3234693877600003</c:v>
                </c:pt>
                <c:pt idx="2593">
                  <c:v>-4.1690721649500002</c:v>
                </c:pt>
                <c:pt idx="2594">
                  <c:v>-3.96</c:v>
                </c:pt>
                <c:pt idx="2595">
                  <c:v>-4.3234693877600003</c:v>
                </c:pt>
                <c:pt idx="2596">
                  <c:v>-3.9895833333299997</c:v>
                </c:pt>
                <c:pt idx="2597">
                  <c:v>-4.3438775510199994</c:v>
                </c:pt>
                <c:pt idx="2598">
                  <c:v>-4.3438775510199994</c:v>
                </c:pt>
                <c:pt idx="2599">
                  <c:v>-4.3438775510199994</c:v>
                </c:pt>
                <c:pt idx="2600">
                  <c:v>-3.96</c:v>
                </c:pt>
                <c:pt idx="2601">
                  <c:v>-3.96</c:v>
                </c:pt>
                <c:pt idx="2602">
                  <c:v>-4.1295918367299986</c:v>
                </c:pt>
                <c:pt idx="2603">
                  <c:v>-4.0202020202000002</c:v>
                </c:pt>
                <c:pt idx="2604">
                  <c:v>-4.0202020202000002</c:v>
                </c:pt>
                <c:pt idx="2605">
                  <c:v>-4.0202020202000002</c:v>
                </c:pt>
                <c:pt idx="2606">
                  <c:v>-4.05909090909</c:v>
                </c:pt>
                <c:pt idx="2607">
                  <c:v>-4.0202020202000002</c:v>
                </c:pt>
                <c:pt idx="2608">
                  <c:v>-4.0202020202000002</c:v>
                </c:pt>
                <c:pt idx="2609">
                  <c:v>-4.0202020202000002</c:v>
                </c:pt>
                <c:pt idx="2610">
                  <c:v>-4.04</c:v>
                </c:pt>
                <c:pt idx="2611">
                  <c:v>-4.0202020202000002</c:v>
                </c:pt>
                <c:pt idx="2612">
                  <c:v>-4.1196969696999988</c:v>
                </c:pt>
                <c:pt idx="2613">
                  <c:v>-4.1196969696999988</c:v>
                </c:pt>
                <c:pt idx="2614">
                  <c:v>-4.17</c:v>
                </c:pt>
                <c:pt idx="2615">
                  <c:v>-4.17</c:v>
                </c:pt>
                <c:pt idx="2616">
                  <c:v>-4.17</c:v>
                </c:pt>
                <c:pt idx="2617">
                  <c:v>-4.17</c:v>
                </c:pt>
                <c:pt idx="2618">
                  <c:v>-4.2416666666699996</c:v>
                </c:pt>
                <c:pt idx="2619">
                  <c:v>-4.2416666666699996</c:v>
                </c:pt>
                <c:pt idx="2620">
                  <c:v>-4.2416666666699996</c:v>
                </c:pt>
                <c:pt idx="2621">
                  <c:v>-4.2416666666699996</c:v>
                </c:pt>
                <c:pt idx="2622">
                  <c:v>-4.2416666666699996</c:v>
                </c:pt>
                <c:pt idx="2623">
                  <c:v>-4.2416666666699996</c:v>
                </c:pt>
                <c:pt idx="2624">
                  <c:v>-4.102040816329998</c:v>
                </c:pt>
                <c:pt idx="2625">
                  <c:v>-4.102040816329998</c:v>
                </c:pt>
                <c:pt idx="2626">
                  <c:v>-4.102040816329998</c:v>
                </c:pt>
                <c:pt idx="2627">
                  <c:v>-4.102040816329998</c:v>
                </c:pt>
                <c:pt idx="2628">
                  <c:v>-4.1919191919200003</c:v>
                </c:pt>
                <c:pt idx="2629">
                  <c:v>-4.1919191919200003</c:v>
                </c:pt>
                <c:pt idx="2630">
                  <c:v>-4.0489898989899995</c:v>
                </c:pt>
                <c:pt idx="2631">
                  <c:v>-4.102040816329998</c:v>
                </c:pt>
                <c:pt idx="2632">
                  <c:v>-4.102040816329998</c:v>
                </c:pt>
                <c:pt idx="2633">
                  <c:v>-4.0675257731999981</c:v>
                </c:pt>
                <c:pt idx="2634">
                  <c:v>-3.9292929292899994</c:v>
                </c:pt>
                <c:pt idx="2635">
                  <c:v>-3.9292929292899994</c:v>
                </c:pt>
                <c:pt idx="2636">
                  <c:v>-4.3935483871000001</c:v>
                </c:pt>
                <c:pt idx="2637">
                  <c:v>-4.2409090909099998</c:v>
                </c:pt>
                <c:pt idx="2638">
                  <c:v>-4.2409090909099998</c:v>
                </c:pt>
                <c:pt idx="2639">
                  <c:v>-4.1777777777799994</c:v>
                </c:pt>
                <c:pt idx="2640">
                  <c:v>-4.03092783505</c:v>
                </c:pt>
                <c:pt idx="2641">
                  <c:v>-4.1199999999999992</c:v>
                </c:pt>
                <c:pt idx="2642">
                  <c:v>-3.9896907216500002</c:v>
                </c:pt>
                <c:pt idx="2643">
                  <c:v>-4.0606060606099987</c:v>
                </c:pt>
                <c:pt idx="2644">
                  <c:v>-4.0202020202000002</c:v>
                </c:pt>
                <c:pt idx="2645">
                  <c:v>-4.1095959595999991</c:v>
                </c:pt>
                <c:pt idx="2646">
                  <c:v>-4.1095959595999991</c:v>
                </c:pt>
                <c:pt idx="2647">
                  <c:v>-4.1095959595999991</c:v>
                </c:pt>
                <c:pt idx="2648">
                  <c:v>-4.1095959595999991</c:v>
                </c:pt>
                <c:pt idx="2649">
                  <c:v>-4.1095959595999991</c:v>
                </c:pt>
                <c:pt idx="2650">
                  <c:v>-3.9191919191899998</c:v>
                </c:pt>
                <c:pt idx="2651">
                  <c:v>-3.9191919191899998</c:v>
                </c:pt>
                <c:pt idx="2652">
                  <c:v>-4.1052631578899996</c:v>
                </c:pt>
                <c:pt idx="2653">
                  <c:v>-4.193548387099999</c:v>
                </c:pt>
                <c:pt idx="2654">
                  <c:v>-4.193548387099999</c:v>
                </c:pt>
                <c:pt idx="2655">
                  <c:v>-4.193548387099999</c:v>
                </c:pt>
                <c:pt idx="2656">
                  <c:v>-4.193548387099999</c:v>
                </c:pt>
                <c:pt idx="2657">
                  <c:v>-4.2214285714299988</c:v>
                </c:pt>
                <c:pt idx="2658">
                  <c:v>-4.2214285714299988</c:v>
                </c:pt>
                <c:pt idx="2659">
                  <c:v>-3.94</c:v>
                </c:pt>
                <c:pt idx="2660">
                  <c:v>-4.2457446808499997</c:v>
                </c:pt>
                <c:pt idx="2661">
                  <c:v>-4.2214285714299988</c:v>
                </c:pt>
                <c:pt idx="2662">
                  <c:v>-4.2214285714299988</c:v>
                </c:pt>
                <c:pt idx="2663">
                  <c:v>-4.2214285714299988</c:v>
                </c:pt>
                <c:pt idx="2664">
                  <c:v>-4.2222222222200001</c:v>
                </c:pt>
                <c:pt idx="2665">
                  <c:v>-4.25</c:v>
                </c:pt>
                <c:pt idx="2666">
                  <c:v>-4.1908163265299985</c:v>
                </c:pt>
                <c:pt idx="2667">
                  <c:v>-4.1908163265299985</c:v>
                </c:pt>
                <c:pt idx="2668">
                  <c:v>-4.1908163265299985</c:v>
                </c:pt>
                <c:pt idx="2669">
                  <c:v>-4.1908163265299985</c:v>
                </c:pt>
                <c:pt idx="2670">
                  <c:v>-4.25</c:v>
                </c:pt>
                <c:pt idx="2671">
                  <c:v>-4.1908163265299985</c:v>
                </c:pt>
                <c:pt idx="2672">
                  <c:v>-4.0412371134000011</c:v>
                </c:pt>
                <c:pt idx="2673">
                  <c:v>-4.1956521739100001</c:v>
                </c:pt>
                <c:pt idx="2674">
                  <c:v>-3.9895833333299997</c:v>
                </c:pt>
                <c:pt idx="2675">
                  <c:v>-3.9895833333299997</c:v>
                </c:pt>
                <c:pt idx="2676">
                  <c:v>-4.0412371134000011</c:v>
                </c:pt>
                <c:pt idx="2677">
                  <c:v>-3.9895833333299997</c:v>
                </c:pt>
                <c:pt idx="2678">
                  <c:v>-3.9895833333299997</c:v>
                </c:pt>
                <c:pt idx="2679">
                  <c:v>-3.9895833333299997</c:v>
                </c:pt>
                <c:pt idx="2680">
                  <c:v>-3.9895833333299997</c:v>
                </c:pt>
                <c:pt idx="2681">
                  <c:v>-4.3333333333299997</c:v>
                </c:pt>
                <c:pt idx="2682">
                  <c:v>-3.9895833333299997</c:v>
                </c:pt>
                <c:pt idx="2683">
                  <c:v>-4.3112903225799997</c:v>
                </c:pt>
                <c:pt idx="2684">
                  <c:v>-4.0404040403999995</c:v>
                </c:pt>
                <c:pt idx="2685">
                  <c:v>-4.0404040403999995</c:v>
                </c:pt>
                <c:pt idx="2686">
                  <c:v>-4.1595959595999981</c:v>
                </c:pt>
                <c:pt idx="2687">
                  <c:v>-4.1595959595999981</c:v>
                </c:pt>
                <c:pt idx="2688">
                  <c:v>-4.1595959595999981</c:v>
                </c:pt>
                <c:pt idx="2689">
                  <c:v>-4.1595959595999981</c:v>
                </c:pt>
                <c:pt idx="2690">
                  <c:v>-4.3</c:v>
                </c:pt>
                <c:pt idx="2691">
                  <c:v>-4.1595959595999981</c:v>
                </c:pt>
                <c:pt idx="2692">
                  <c:v>-4.0479591836699997</c:v>
                </c:pt>
                <c:pt idx="2693">
                  <c:v>-4.1595959595999981</c:v>
                </c:pt>
                <c:pt idx="2694">
                  <c:v>-4.0186868686899979</c:v>
                </c:pt>
                <c:pt idx="2695">
                  <c:v>-4.0186868686899979</c:v>
                </c:pt>
                <c:pt idx="2696">
                  <c:v>-4.230808080810001</c:v>
                </c:pt>
                <c:pt idx="2697">
                  <c:v>-3.96</c:v>
                </c:pt>
                <c:pt idx="2698">
                  <c:v>-4.1187499999999995</c:v>
                </c:pt>
                <c:pt idx="2699">
                  <c:v>-4.1187499999999995</c:v>
                </c:pt>
                <c:pt idx="2700">
                  <c:v>-4.1187499999999995</c:v>
                </c:pt>
                <c:pt idx="2701">
                  <c:v>-4.1187499999999995</c:v>
                </c:pt>
                <c:pt idx="2702">
                  <c:v>-4.2526315789499991</c:v>
                </c:pt>
                <c:pt idx="2703">
                  <c:v>-4.2526315789499991</c:v>
                </c:pt>
                <c:pt idx="2704">
                  <c:v>-4.0206185566999979</c:v>
                </c:pt>
                <c:pt idx="2705">
                  <c:v>-4.0206185566999979</c:v>
                </c:pt>
                <c:pt idx="2706">
                  <c:v>-4.4673913043500004</c:v>
                </c:pt>
                <c:pt idx="2707">
                  <c:v>-4.1958762886599992</c:v>
                </c:pt>
                <c:pt idx="2708">
                  <c:v>-4.3112903225799997</c:v>
                </c:pt>
                <c:pt idx="2709">
                  <c:v>-4.3112903225799997</c:v>
                </c:pt>
                <c:pt idx="2710">
                  <c:v>-4.0319148936199989</c:v>
                </c:pt>
                <c:pt idx="2711">
                  <c:v>-4.0447368421099981</c:v>
                </c:pt>
                <c:pt idx="2712">
                  <c:v>-3.9299999999999997</c:v>
                </c:pt>
                <c:pt idx="2713">
                  <c:v>-4.2989361702099993</c:v>
                </c:pt>
                <c:pt idx="2714">
                  <c:v>-4.2989361702099993</c:v>
                </c:pt>
                <c:pt idx="2715">
                  <c:v>-4.302325581399999</c:v>
                </c:pt>
                <c:pt idx="2716">
                  <c:v>-4.2989361702099993</c:v>
                </c:pt>
                <c:pt idx="2717">
                  <c:v>-4.2989361702099993</c:v>
                </c:pt>
                <c:pt idx="2718">
                  <c:v>-4.2989361702099993</c:v>
                </c:pt>
                <c:pt idx="2719">
                  <c:v>-3.9062499999999996</c:v>
                </c:pt>
                <c:pt idx="2720">
                  <c:v>-3.9062499999999996</c:v>
                </c:pt>
                <c:pt idx="2721">
                  <c:v>-3.9062499999999996</c:v>
                </c:pt>
                <c:pt idx="2722">
                  <c:v>-3.9062499999999996</c:v>
                </c:pt>
                <c:pt idx="2723">
                  <c:v>-3.9062499999999996</c:v>
                </c:pt>
                <c:pt idx="2724">
                  <c:v>-3.9062499999999996</c:v>
                </c:pt>
                <c:pt idx="2725">
                  <c:v>-3.9062499999999996</c:v>
                </c:pt>
                <c:pt idx="2726">
                  <c:v>-3.9789473684200001</c:v>
                </c:pt>
                <c:pt idx="2727">
                  <c:v>-3.9062499999999996</c:v>
                </c:pt>
                <c:pt idx="2728">
                  <c:v>-4.1190721649500004</c:v>
                </c:pt>
                <c:pt idx="2729">
                  <c:v>-3.9062499999999996</c:v>
                </c:pt>
                <c:pt idx="2730">
                  <c:v>-4.1190721649500004</c:v>
                </c:pt>
                <c:pt idx="2731">
                  <c:v>-4.3543010752699995</c:v>
                </c:pt>
                <c:pt idx="2732">
                  <c:v>-4.5611111111099989</c:v>
                </c:pt>
                <c:pt idx="2733">
                  <c:v>-4.3185393258399989</c:v>
                </c:pt>
                <c:pt idx="2734">
                  <c:v>-4.220833333329999</c:v>
                </c:pt>
                <c:pt idx="2735">
                  <c:v>-4.3882352941200002</c:v>
                </c:pt>
                <c:pt idx="2736">
                  <c:v>-4.3185393258399989</c:v>
                </c:pt>
                <c:pt idx="2737">
                  <c:v>-4.3458762886599995</c:v>
                </c:pt>
                <c:pt idx="2738">
                  <c:v>-4.3458762886599995</c:v>
                </c:pt>
                <c:pt idx="2739">
                  <c:v>-4.3458762886599995</c:v>
                </c:pt>
                <c:pt idx="2740">
                  <c:v>-4.3458762886599995</c:v>
                </c:pt>
                <c:pt idx="2741">
                  <c:v>-4.2682795698899989</c:v>
                </c:pt>
                <c:pt idx="2742">
                  <c:v>-3.9191919191899998</c:v>
                </c:pt>
                <c:pt idx="2743">
                  <c:v>-3.9883838383800003</c:v>
                </c:pt>
                <c:pt idx="2744">
                  <c:v>-4.2682795698899989</c:v>
                </c:pt>
                <c:pt idx="2745">
                  <c:v>-4.2682795698899989</c:v>
                </c:pt>
                <c:pt idx="2746">
                  <c:v>-4.2682795698899989</c:v>
                </c:pt>
                <c:pt idx="2747">
                  <c:v>-4.2682795698899989</c:v>
                </c:pt>
                <c:pt idx="2748">
                  <c:v>-3.9595959595999997</c:v>
                </c:pt>
                <c:pt idx="2749">
                  <c:v>-4.2682795698899989</c:v>
                </c:pt>
                <c:pt idx="2750">
                  <c:v>-3.9479797979800004</c:v>
                </c:pt>
                <c:pt idx="2751">
                  <c:v>-4.2682795698899989</c:v>
                </c:pt>
                <c:pt idx="2752">
                  <c:v>-4.2682795698899989</c:v>
                </c:pt>
                <c:pt idx="2753">
                  <c:v>-3.9595959595999997</c:v>
                </c:pt>
                <c:pt idx="2754">
                  <c:v>-3.98979591837</c:v>
                </c:pt>
                <c:pt idx="2755">
                  <c:v>-4.0778350515499993</c:v>
                </c:pt>
                <c:pt idx="2756">
                  <c:v>-3.98979591837</c:v>
                </c:pt>
                <c:pt idx="2757">
                  <c:v>-3.8686868686900002</c:v>
                </c:pt>
                <c:pt idx="2758">
                  <c:v>-4.2670212765999986</c:v>
                </c:pt>
                <c:pt idx="2759">
                  <c:v>-4.2783505154599997</c:v>
                </c:pt>
                <c:pt idx="2760">
                  <c:v>-4.2783505154599997</c:v>
                </c:pt>
                <c:pt idx="2761">
                  <c:v>-4.29285714286</c:v>
                </c:pt>
                <c:pt idx="2762">
                  <c:v>-4.2783505154599997</c:v>
                </c:pt>
                <c:pt idx="2763">
                  <c:v>-4.2783505154599997</c:v>
                </c:pt>
                <c:pt idx="2764">
                  <c:v>-4.2783505154599997</c:v>
                </c:pt>
                <c:pt idx="2765">
                  <c:v>-4.504166666669998</c:v>
                </c:pt>
                <c:pt idx="2766">
                  <c:v>-4.504166666669998</c:v>
                </c:pt>
                <c:pt idx="2767">
                  <c:v>-4.2912371134000011</c:v>
                </c:pt>
                <c:pt idx="2768">
                  <c:v>-4.2912371134000011</c:v>
                </c:pt>
                <c:pt idx="2769">
                  <c:v>-4.504166666669998</c:v>
                </c:pt>
                <c:pt idx="2770">
                  <c:v>-4.2912371134000011</c:v>
                </c:pt>
                <c:pt idx="2771">
                  <c:v>-4.9582278480999991</c:v>
                </c:pt>
                <c:pt idx="2772">
                  <c:v>-4.1295918367299986</c:v>
                </c:pt>
                <c:pt idx="2773">
                  <c:v>-3.75</c:v>
                </c:pt>
                <c:pt idx="2774">
                  <c:v>-4.2912371134000011</c:v>
                </c:pt>
                <c:pt idx="2775">
                  <c:v>-4.2912371134000011</c:v>
                </c:pt>
                <c:pt idx="2776">
                  <c:v>-4.2912371134000011</c:v>
                </c:pt>
                <c:pt idx="2777">
                  <c:v>-4.2912371134000011</c:v>
                </c:pt>
                <c:pt idx="2778">
                  <c:v>-4.2912371134000011</c:v>
                </c:pt>
                <c:pt idx="2779">
                  <c:v>-4.2912371134000011</c:v>
                </c:pt>
                <c:pt idx="2780">
                  <c:v>-4.2912371134000011</c:v>
                </c:pt>
                <c:pt idx="2781">
                  <c:v>-4.1195652173899981</c:v>
                </c:pt>
                <c:pt idx="2782">
                  <c:v>-4.2912371134000011</c:v>
                </c:pt>
                <c:pt idx="2783">
                  <c:v>-4.2912371134000011</c:v>
                </c:pt>
                <c:pt idx="2784">
                  <c:v>-4.237912087909999</c:v>
                </c:pt>
                <c:pt idx="2785">
                  <c:v>-4.1195652173899981</c:v>
                </c:pt>
                <c:pt idx="2786">
                  <c:v>-4.1912371133999997</c:v>
                </c:pt>
                <c:pt idx="2787">
                  <c:v>-4.3833333333300004</c:v>
                </c:pt>
                <c:pt idx="2788">
                  <c:v>-4.3833333333300004</c:v>
                </c:pt>
                <c:pt idx="2789">
                  <c:v>-4.0606060606099987</c:v>
                </c:pt>
                <c:pt idx="2790">
                  <c:v>-4.0606060606099987</c:v>
                </c:pt>
                <c:pt idx="2791">
                  <c:v>-4.0606060606099987</c:v>
                </c:pt>
                <c:pt idx="2792">
                  <c:v>-4.0606060606099987</c:v>
                </c:pt>
                <c:pt idx="2793">
                  <c:v>-4.3899999999999997</c:v>
                </c:pt>
                <c:pt idx="2794">
                  <c:v>-4.1134020618599987</c:v>
                </c:pt>
                <c:pt idx="2795">
                  <c:v>-4.1134020618599987</c:v>
                </c:pt>
                <c:pt idx="2796">
                  <c:v>-4.1134020618599987</c:v>
                </c:pt>
                <c:pt idx="2797">
                  <c:v>-4.3543478260899979</c:v>
                </c:pt>
                <c:pt idx="2798">
                  <c:v>-4.3543478260899979</c:v>
                </c:pt>
                <c:pt idx="2799">
                  <c:v>-4.1134020618599987</c:v>
                </c:pt>
                <c:pt idx="2800">
                  <c:v>-4.1134020618599987</c:v>
                </c:pt>
                <c:pt idx="2801">
                  <c:v>-4.487349397590001</c:v>
                </c:pt>
                <c:pt idx="2802">
                  <c:v>-4.487349397590001</c:v>
                </c:pt>
                <c:pt idx="2803">
                  <c:v>-4.487349397590001</c:v>
                </c:pt>
                <c:pt idx="2804">
                  <c:v>-4.487349397590001</c:v>
                </c:pt>
                <c:pt idx="2805">
                  <c:v>-4.24719101124</c:v>
                </c:pt>
                <c:pt idx="2806">
                  <c:v>-4.1785714285699989</c:v>
                </c:pt>
                <c:pt idx="2807">
                  <c:v>-4.1785714285699989</c:v>
                </c:pt>
                <c:pt idx="2808">
                  <c:v>-4.487349397590001</c:v>
                </c:pt>
                <c:pt idx="2809">
                  <c:v>-4.229885057469998</c:v>
                </c:pt>
                <c:pt idx="2810">
                  <c:v>-4.487349397590001</c:v>
                </c:pt>
                <c:pt idx="2811">
                  <c:v>-4.229885057469998</c:v>
                </c:pt>
                <c:pt idx="2812">
                  <c:v>-3.9894736842099996</c:v>
                </c:pt>
                <c:pt idx="2813">
                  <c:v>-3.9894736842099996</c:v>
                </c:pt>
                <c:pt idx="2814">
                  <c:v>-3.84693877551</c:v>
                </c:pt>
                <c:pt idx="2815">
                  <c:v>-3.8958333333299993</c:v>
                </c:pt>
                <c:pt idx="2816">
                  <c:v>-4.3642857142899993</c:v>
                </c:pt>
                <c:pt idx="2817">
                  <c:v>-3.9</c:v>
                </c:pt>
                <c:pt idx="2818">
                  <c:v>-3.9</c:v>
                </c:pt>
                <c:pt idx="2819">
                  <c:v>-4.0999999999999996</c:v>
                </c:pt>
                <c:pt idx="2820">
                  <c:v>-3.8958333333299993</c:v>
                </c:pt>
                <c:pt idx="2821">
                  <c:v>-3.8958333333299993</c:v>
                </c:pt>
                <c:pt idx="2822">
                  <c:v>-3.9591836734699997</c:v>
                </c:pt>
                <c:pt idx="2823">
                  <c:v>-3.8958333333299993</c:v>
                </c:pt>
                <c:pt idx="2824">
                  <c:v>-3.8958333333299993</c:v>
                </c:pt>
                <c:pt idx="2825">
                  <c:v>-3.8958333333299993</c:v>
                </c:pt>
                <c:pt idx="2826">
                  <c:v>-3.8958333333299993</c:v>
                </c:pt>
                <c:pt idx="2827">
                  <c:v>-3.8958333333299993</c:v>
                </c:pt>
                <c:pt idx="2828">
                  <c:v>-3.8958333333299993</c:v>
                </c:pt>
                <c:pt idx="2829">
                  <c:v>-3.8958333333299993</c:v>
                </c:pt>
                <c:pt idx="2830">
                  <c:v>-3.9090909090899997</c:v>
                </c:pt>
                <c:pt idx="2831">
                  <c:v>-3.9090909090899997</c:v>
                </c:pt>
                <c:pt idx="2832">
                  <c:v>-3.8947368421100004</c:v>
                </c:pt>
                <c:pt idx="2833">
                  <c:v>-3.9090909090899997</c:v>
                </c:pt>
                <c:pt idx="2834">
                  <c:v>-3.8541666666699999</c:v>
                </c:pt>
                <c:pt idx="2835">
                  <c:v>-4.0881443298999995</c:v>
                </c:pt>
                <c:pt idx="2836">
                  <c:v>-4.2121212121199987</c:v>
                </c:pt>
                <c:pt idx="2837">
                  <c:v>-4.0881443298999995</c:v>
                </c:pt>
                <c:pt idx="2838">
                  <c:v>-4.1499999999999995</c:v>
                </c:pt>
                <c:pt idx="2839">
                  <c:v>-4.2622448979599987</c:v>
                </c:pt>
                <c:pt idx="2840">
                  <c:v>-4.2306122448999997</c:v>
                </c:pt>
                <c:pt idx="2841">
                  <c:v>-4.2306122448999997</c:v>
                </c:pt>
                <c:pt idx="2842">
                  <c:v>-4.2306122448999997</c:v>
                </c:pt>
                <c:pt idx="2843">
                  <c:v>-4.1290322580599979</c:v>
                </c:pt>
                <c:pt idx="2844">
                  <c:v>-4.3184210526299989</c:v>
                </c:pt>
                <c:pt idx="2845">
                  <c:v>-4.1290322580599979</c:v>
                </c:pt>
                <c:pt idx="2846">
                  <c:v>-4.456818181820001</c:v>
                </c:pt>
                <c:pt idx="2847">
                  <c:v>-4.456818181820001</c:v>
                </c:pt>
                <c:pt idx="2848">
                  <c:v>-4.456818181820001</c:v>
                </c:pt>
                <c:pt idx="2849">
                  <c:v>-4.456818181820001</c:v>
                </c:pt>
                <c:pt idx="2850">
                  <c:v>-4.0631578947399989</c:v>
                </c:pt>
                <c:pt idx="2851">
                  <c:v>-4.456818181820001</c:v>
                </c:pt>
                <c:pt idx="2852">
                  <c:v>-4.4053191489400003</c:v>
                </c:pt>
                <c:pt idx="2853">
                  <c:v>-4.0645161290299985</c:v>
                </c:pt>
                <c:pt idx="2854">
                  <c:v>-4.3340206185599994</c:v>
                </c:pt>
                <c:pt idx="2855">
                  <c:v>-4.3340206185599994</c:v>
                </c:pt>
                <c:pt idx="2856">
                  <c:v>-4.2577319587599991</c:v>
                </c:pt>
                <c:pt idx="2857">
                  <c:v>-4.0645161290299985</c:v>
                </c:pt>
                <c:pt idx="2858">
                  <c:v>-4.2577319587599991</c:v>
                </c:pt>
                <c:pt idx="2859">
                  <c:v>-4.2577319587599991</c:v>
                </c:pt>
                <c:pt idx="2860">
                  <c:v>-4.0645161290299985</c:v>
                </c:pt>
                <c:pt idx="2861">
                  <c:v>-4.0645161290299985</c:v>
                </c:pt>
                <c:pt idx="2862">
                  <c:v>-4.0645161290299985</c:v>
                </c:pt>
                <c:pt idx="2863">
                  <c:v>-4.0645161290299985</c:v>
                </c:pt>
                <c:pt idx="2864">
                  <c:v>-4.0645161290299985</c:v>
                </c:pt>
                <c:pt idx="2865">
                  <c:v>-4.1499999999999995</c:v>
                </c:pt>
                <c:pt idx="2866">
                  <c:v>-4.0645161290299985</c:v>
                </c:pt>
                <c:pt idx="2867">
                  <c:v>-3.9157894736799994</c:v>
                </c:pt>
                <c:pt idx="2868">
                  <c:v>-4.0421052631599981</c:v>
                </c:pt>
                <c:pt idx="2869">
                  <c:v>-3.9157894736799994</c:v>
                </c:pt>
                <c:pt idx="2870">
                  <c:v>-3.9157894736799994</c:v>
                </c:pt>
                <c:pt idx="2871">
                  <c:v>-4.1083333333300001</c:v>
                </c:pt>
                <c:pt idx="2872">
                  <c:v>-4.5005154639199993</c:v>
                </c:pt>
                <c:pt idx="2873">
                  <c:v>-3.9157894736799994</c:v>
                </c:pt>
                <c:pt idx="2874">
                  <c:v>-4.5005154639199993</c:v>
                </c:pt>
                <c:pt idx="2875">
                  <c:v>-3.9157894736799994</c:v>
                </c:pt>
                <c:pt idx="2876">
                  <c:v>-3.9191919191899998</c:v>
                </c:pt>
                <c:pt idx="2877">
                  <c:v>-3.9157894736799994</c:v>
                </c:pt>
                <c:pt idx="2878">
                  <c:v>-3.9157894736799994</c:v>
                </c:pt>
                <c:pt idx="2879">
                  <c:v>-4.3402061855700005</c:v>
                </c:pt>
                <c:pt idx="2880">
                  <c:v>-3.9765306122399999</c:v>
                </c:pt>
                <c:pt idx="2881">
                  <c:v>-3.88659793814</c:v>
                </c:pt>
                <c:pt idx="2882">
                  <c:v>-3.9157894736799994</c:v>
                </c:pt>
                <c:pt idx="2883">
                  <c:v>-3.9285714285700002</c:v>
                </c:pt>
                <c:pt idx="2884">
                  <c:v>-4.0792929292900011</c:v>
                </c:pt>
                <c:pt idx="2885">
                  <c:v>-3.9157894736799994</c:v>
                </c:pt>
                <c:pt idx="2886">
                  <c:v>-4.0792929292900011</c:v>
                </c:pt>
                <c:pt idx="2887">
                  <c:v>-3.9157894736799994</c:v>
                </c:pt>
                <c:pt idx="2888">
                  <c:v>-3.9157894736799994</c:v>
                </c:pt>
                <c:pt idx="2889">
                  <c:v>-4.0792929292900011</c:v>
                </c:pt>
                <c:pt idx="2890">
                  <c:v>-4.0792929292900011</c:v>
                </c:pt>
                <c:pt idx="2891">
                  <c:v>-4.0683673469399988</c:v>
                </c:pt>
                <c:pt idx="2892">
                  <c:v>-4.0792929292900011</c:v>
                </c:pt>
                <c:pt idx="2893">
                  <c:v>-4.0792929292900011</c:v>
                </c:pt>
                <c:pt idx="2894">
                  <c:v>-4.0792929292900011</c:v>
                </c:pt>
                <c:pt idx="2895">
                  <c:v>-4.3030612244900004</c:v>
                </c:pt>
                <c:pt idx="2896">
                  <c:v>-4.0792929292900011</c:v>
                </c:pt>
                <c:pt idx="2897">
                  <c:v>-4.0792929292900011</c:v>
                </c:pt>
                <c:pt idx="2898">
                  <c:v>-4.2457446808499997</c:v>
                </c:pt>
                <c:pt idx="2899">
                  <c:v>-3.8979591836699994</c:v>
                </c:pt>
                <c:pt idx="2900">
                  <c:v>-3.8979591836699994</c:v>
                </c:pt>
                <c:pt idx="2901">
                  <c:v>-4.0792929292900011</c:v>
                </c:pt>
                <c:pt idx="2902">
                  <c:v>-4.0792929292900011</c:v>
                </c:pt>
                <c:pt idx="2903">
                  <c:v>-3.88888888889</c:v>
                </c:pt>
                <c:pt idx="2904">
                  <c:v>-3.8299999999999996</c:v>
                </c:pt>
                <c:pt idx="2905">
                  <c:v>-3.8299999999999996</c:v>
                </c:pt>
                <c:pt idx="2906">
                  <c:v>-3.8299999999999996</c:v>
                </c:pt>
                <c:pt idx="2907">
                  <c:v>-3.8899999999999997</c:v>
                </c:pt>
                <c:pt idx="2908">
                  <c:v>-3.8299999999999996</c:v>
                </c:pt>
                <c:pt idx="2909">
                  <c:v>-3.8367346938799995</c:v>
                </c:pt>
                <c:pt idx="2910">
                  <c:v>-3.8571428571399999</c:v>
                </c:pt>
                <c:pt idx="2911">
                  <c:v>-3.8571428571399999</c:v>
                </c:pt>
                <c:pt idx="2912">
                  <c:v>-3.9797979797999998</c:v>
                </c:pt>
                <c:pt idx="2913">
                  <c:v>-4.13</c:v>
                </c:pt>
                <c:pt idx="2914">
                  <c:v>-3.9278350515500002</c:v>
                </c:pt>
                <c:pt idx="2915">
                  <c:v>-4.13</c:v>
                </c:pt>
                <c:pt idx="2916">
                  <c:v>-3.75</c:v>
                </c:pt>
                <c:pt idx="2917">
                  <c:v>-3.75</c:v>
                </c:pt>
                <c:pt idx="2918">
                  <c:v>-3.9393939393899995</c:v>
                </c:pt>
                <c:pt idx="2919">
                  <c:v>-3.75</c:v>
                </c:pt>
                <c:pt idx="2920">
                  <c:v>-3.88659793814</c:v>
                </c:pt>
                <c:pt idx="2921">
                  <c:v>-3.88659793814</c:v>
                </c:pt>
                <c:pt idx="2922">
                  <c:v>-3.75</c:v>
                </c:pt>
                <c:pt idx="2923">
                  <c:v>-3.75</c:v>
                </c:pt>
                <c:pt idx="2924">
                  <c:v>-3.75</c:v>
                </c:pt>
                <c:pt idx="2925">
                  <c:v>-3.75</c:v>
                </c:pt>
                <c:pt idx="2926">
                  <c:v>-3.9780219780200001</c:v>
                </c:pt>
                <c:pt idx="2927">
                  <c:v>-3.9780219780200001</c:v>
                </c:pt>
                <c:pt idx="2928">
                  <c:v>-4.0102040816300004</c:v>
                </c:pt>
                <c:pt idx="2929">
                  <c:v>-4.0102040816300004</c:v>
                </c:pt>
                <c:pt idx="2930">
                  <c:v>-3.9780219780200001</c:v>
                </c:pt>
                <c:pt idx="2931">
                  <c:v>-3.9780219780200001</c:v>
                </c:pt>
                <c:pt idx="2932">
                  <c:v>-3.9780219780200001</c:v>
                </c:pt>
                <c:pt idx="2933">
                  <c:v>-3.9780219780200001</c:v>
                </c:pt>
                <c:pt idx="2934">
                  <c:v>-3.9595959595999997</c:v>
                </c:pt>
                <c:pt idx="2935">
                  <c:v>-3.9595959595999997</c:v>
                </c:pt>
                <c:pt idx="2936">
                  <c:v>-4.031578947369999</c:v>
                </c:pt>
                <c:pt idx="2937">
                  <c:v>-3.9595959595999997</c:v>
                </c:pt>
                <c:pt idx="2938">
                  <c:v>-3.9595959595999997</c:v>
                </c:pt>
                <c:pt idx="2939">
                  <c:v>-4.0666666666699989</c:v>
                </c:pt>
                <c:pt idx="2940">
                  <c:v>-3.9595959595999997</c:v>
                </c:pt>
                <c:pt idx="2941">
                  <c:v>-4.1237113402099981</c:v>
                </c:pt>
                <c:pt idx="2942">
                  <c:v>-4.1237113402099981</c:v>
                </c:pt>
                <c:pt idx="2943">
                  <c:v>-4.1237113402099981</c:v>
                </c:pt>
                <c:pt idx="2944">
                  <c:v>-4.464606741569999</c:v>
                </c:pt>
                <c:pt idx="2945">
                  <c:v>-4.1087628866000001</c:v>
                </c:pt>
                <c:pt idx="2946">
                  <c:v>-4.464606741569999</c:v>
                </c:pt>
                <c:pt idx="2947">
                  <c:v>-4.3234693877600003</c:v>
                </c:pt>
                <c:pt idx="2948">
                  <c:v>-4.4916666666699996</c:v>
                </c:pt>
                <c:pt idx="2949">
                  <c:v>-4.4717391304300005</c:v>
                </c:pt>
                <c:pt idx="2950">
                  <c:v>-4.4717391304300005</c:v>
                </c:pt>
                <c:pt idx="2951">
                  <c:v>-4.4717391304300005</c:v>
                </c:pt>
                <c:pt idx="2952">
                  <c:v>-4.4717391304300005</c:v>
                </c:pt>
                <c:pt idx="2953">
                  <c:v>-4.4717391304300005</c:v>
                </c:pt>
                <c:pt idx="2954">
                  <c:v>-4.5323232323199996</c:v>
                </c:pt>
                <c:pt idx="2955">
                  <c:v>-4.2022471910100005</c:v>
                </c:pt>
                <c:pt idx="2956">
                  <c:v>-4.2043010752700001</c:v>
                </c:pt>
                <c:pt idx="2957">
                  <c:v>-4.2022471910100005</c:v>
                </c:pt>
                <c:pt idx="2958">
                  <c:v>-3.8144329896899993</c:v>
                </c:pt>
                <c:pt idx="2959">
                  <c:v>-3.8144329896899993</c:v>
                </c:pt>
                <c:pt idx="2960">
                  <c:v>-4.2022471910100005</c:v>
                </c:pt>
                <c:pt idx="2961">
                  <c:v>-4.2043010752700001</c:v>
                </c:pt>
                <c:pt idx="2962">
                  <c:v>-4.0322580645199997</c:v>
                </c:pt>
                <c:pt idx="2963">
                  <c:v>-4.5223404255300004</c:v>
                </c:pt>
                <c:pt idx="2964">
                  <c:v>-4.03</c:v>
                </c:pt>
                <c:pt idx="2965">
                  <c:v>-4.0322580645199997</c:v>
                </c:pt>
                <c:pt idx="2966">
                  <c:v>-4.0322580645199997</c:v>
                </c:pt>
                <c:pt idx="2967">
                  <c:v>-4.0322580645199997</c:v>
                </c:pt>
                <c:pt idx="2968">
                  <c:v>-3.77</c:v>
                </c:pt>
                <c:pt idx="2969">
                  <c:v>-4.0322580645199997</c:v>
                </c:pt>
                <c:pt idx="2970">
                  <c:v>-4.0322580645199997</c:v>
                </c:pt>
                <c:pt idx="2971">
                  <c:v>-4.0322580645199997</c:v>
                </c:pt>
                <c:pt idx="2972">
                  <c:v>-4.0322580645199997</c:v>
                </c:pt>
                <c:pt idx="2973">
                  <c:v>-4.0322580645199997</c:v>
                </c:pt>
                <c:pt idx="2974">
                  <c:v>-4.1690721649500002</c:v>
                </c:pt>
                <c:pt idx="2975">
                  <c:v>-4.0322580645199997</c:v>
                </c:pt>
                <c:pt idx="2976">
                  <c:v>-3.84693877551</c:v>
                </c:pt>
                <c:pt idx="2977">
                  <c:v>-3.84693877551</c:v>
                </c:pt>
                <c:pt idx="2978">
                  <c:v>-3.84693877551</c:v>
                </c:pt>
                <c:pt idx="2979">
                  <c:v>-3.84693877551</c:v>
                </c:pt>
                <c:pt idx="2980">
                  <c:v>-3.84693877551</c:v>
                </c:pt>
                <c:pt idx="2981">
                  <c:v>-3.84693877551</c:v>
                </c:pt>
                <c:pt idx="2982">
                  <c:v>-4.3038461538500004</c:v>
                </c:pt>
                <c:pt idx="2983">
                  <c:v>-4.1099999999999994</c:v>
                </c:pt>
                <c:pt idx="2984">
                  <c:v>-4.3336734693899999</c:v>
                </c:pt>
                <c:pt idx="2985">
                  <c:v>-4.3038461538500004</c:v>
                </c:pt>
                <c:pt idx="2986">
                  <c:v>-4.3038461538500004</c:v>
                </c:pt>
                <c:pt idx="2987">
                  <c:v>-4.3583333333300001</c:v>
                </c:pt>
                <c:pt idx="2988">
                  <c:v>-4.3583333333300001</c:v>
                </c:pt>
                <c:pt idx="2989">
                  <c:v>-4.3583333333300001</c:v>
                </c:pt>
                <c:pt idx="2990">
                  <c:v>-4.3583333333300001</c:v>
                </c:pt>
                <c:pt idx="2991">
                  <c:v>-4.1898989898999996</c:v>
                </c:pt>
                <c:pt idx="2992">
                  <c:v>-4.3583333333300001</c:v>
                </c:pt>
                <c:pt idx="2993">
                  <c:v>-4.05</c:v>
                </c:pt>
                <c:pt idx="2994">
                  <c:v>-4.05</c:v>
                </c:pt>
                <c:pt idx="2995">
                  <c:v>-4.3583333333300001</c:v>
                </c:pt>
                <c:pt idx="2996">
                  <c:v>-4.3833333333300004</c:v>
                </c:pt>
                <c:pt idx="2997">
                  <c:v>-4.1806122448999989</c:v>
                </c:pt>
                <c:pt idx="2998">
                  <c:v>-3.96</c:v>
                </c:pt>
                <c:pt idx="2999">
                  <c:v>-4.05</c:v>
                </c:pt>
                <c:pt idx="3000">
                  <c:v>-4.3833333333300004</c:v>
                </c:pt>
                <c:pt idx="3001">
                  <c:v>-3.9387755101999997</c:v>
                </c:pt>
                <c:pt idx="3002">
                  <c:v>-4.05</c:v>
                </c:pt>
                <c:pt idx="3003">
                  <c:v>-4.3833333333300004</c:v>
                </c:pt>
                <c:pt idx="3004">
                  <c:v>-4.3833333333300004</c:v>
                </c:pt>
                <c:pt idx="3005">
                  <c:v>-4.3833333333300004</c:v>
                </c:pt>
                <c:pt idx="3006">
                  <c:v>-4.3833333333300004</c:v>
                </c:pt>
                <c:pt idx="3007">
                  <c:v>-4.3833333333300004</c:v>
                </c:pt>
                <c:pt idx="3008">
                  <c:v>-4.3833333333300004</c:v>
                </c:pt>
                <c:pt idx="3009">
                  <c:v>-4.3833333333300004</c:v>
                </c:pt>
                <c:pt idx="3010">
                  <c:v>-4.3833333333300004</c:v>
                </c:pt>
                <c:pt idx="3011">
                  <c:v>-4.1340206185599992</c:v>
                </c:pt>
                <c:pt idx="3012">
                  <c:v>-4.3833333333300004</c:v>
                </c:pt>
                <c:pt idx="3013">
                  <c:v>-4.0249999999999995</c:v>
                </c:pt>
                <c:pt idx="3014">
                  <c:v>-4.3833333333300004</c:v>
                </c:pt>
                <c:pt idx="3015">
                  <c:v>-4.3666666666699987</c:v>
                </c:pt>
                <c:pt idx="3016">
                  <c:v>-4.3624999999999989</c:v>
                </c:pt>
                <c:pt idx="3017">
                  <c:v>-4.3624999999999989</c:v>
                </c:pt>
                <c:pt idx="3018">
                  <c:v>-4.0199999999999996</c:v>
                </c:pt>
                <c:pt idx="3019">
                  <c:v>-4.0199999999999996</c:v>
                </c:pt>
                <c:pt idx="3020">
                  <c:v>-4.3624999999999989</c:v>
                </c:pt>
                <c:pt idx="3021">
                  <c:v>-4.0199999999999996</c:v>
                </c:pt>
                <c:pt idx="3022">
                  <c:v>-4.0199999999999996</c:v>
                </c:pt>
                <c:pt idx="3023">
                  <c:v>-4.3624999999999989</c:v>
                </c:pt>
                <c:pt idx="3024">
                  <c:v>-3.8958333333299993</c:v>
                </c:pt>
                <c:pt idx="3025">
                  <c:v>-4.3624999999999989</c:v>
                </c:pt>
                <c:pt idx="3026">
                  <c:v>-4.3624999999999989</c:v>
                </c:pt>
                <c:pt idx="3027">
                  <c:v>-4.0947368421099979</c:v>
                </c:pt>
                <c:pt idx="3028">
                  <c:v>-4.52362637363</c:v>
                </c:pt>
                <c:pt idx="3029">
                  <c:v>-4.52362637363</c:v>
                </c:pt>
                <c:pt idx="3030">
                  <c:v>-4.0947368421099979</c:v>
                </c:pt>
                <c:pt idx="3031">
                  <c:v>-4.1484536082499988</c:v>
                </c:pt>
                <c:pt idx="3032">
                  <c:v>-4.0947368421099979</c:v>
                </c:pt>
                <c:pt idx="3033">
                  <c:v>-4.1484536082499988</c:v>
                </c:pt>
                <c:pt idx="3034">
                  <c:v>-4.1484536082499988</c:v>
                </c:pt>
                <c:pt idx="3035">
                  <c:v>-4.382795698919999</c:v>
                </c:pt>
                <c:pt idx="3036">
                  <c:v>-4.1484536082499988</c:v>
                </c:pt>
                <c:pt idx="3037">
                  <c:v>-4.1484536082499988</c:v>
                </c:pt>
                <c:pt idx="3038">
                  <c:v>-4.1381443298999994</c:v>
                </c:pt>
                <c:pt idx="3039">
                  <c:v>-4.0842105263199979</c:v>
                </c:pt>
                <c:pt idx="3040">
                  <c:v>-4.0842105263199979</c:v>
                </c:pt>
                <c:pt idx="3041">
                  <c:v>-4.0842105263199979</c:v>
                </c:pt>
                <c:pt idx="3042">
                  <c:v>-3.9090909090899997</c:v>
                </c:pt>
                <c:pt idx="3043">
                  <c:v>-3.9090909090899997</c:v>
                </c:pt>
                <c:pt idx="3044">
                  <c:v>-4.1484536082499988</c:v>
                </c:pt>
                <c:pt idx="3045">
                  <c:v>-4.1484536082499988</c:v>
                </c:pt>
                <c:pt idx="3046">
                  <c:v>-3.9605263157900001</c:v>
                </c:pt>
                <c:pt idx="3047">
                  <c:v>-3.9605263157900001</c:v>
                </c:pt>
                <c:pt idx="3048">
                  <c:v>-4.0061224489800003</c:v>
                </c:pt>
                <c:pt idx="3049">
                  <c:v>-3.9644329896899997</c:v>
                </c:pt>
                <c:pt idx="3050">
                  <c:v>-4.4308988763999988</c:v>
                </c:pt>
                <c:pt idx="3051">
                  <c:v>-3.9644329896899997</c:v>
                </c:pt>
                <c:pt idx="3052">
                  <c:v>-3.9644329896899997</c:v>
                </c:pt>
                <c:pt idx="3053">
                  <c:v>-3.9644329896899997</c:v>
                </c:pt>
                <c:pt idx="3054">
                  <c:v>-3.8585858585900001</c:v>
                </c:pt>
                <c:pt idx="3055">
                  <c:v>-3.8585858585900001</c:v>
                </c:pt>
                <c:pt idx="3056">
                  <c:v>-4.031578947369999</c:v>
                </c:pt>
                <c:pt idx="3057">
                  <c:v>-3.8749999999999996</c:v>
                </c:pt>
                <c:pt idx="3058">
                  <c:v>-4.0792929292900011</c:v>
                </c:pt>
                <c:pt idx="3059">
                  <c:v>-3.8749999999999996</c:v>
                </c:pt>
                <c:pt idx="3060">
                  <c:v>-3.8749999999999996</c:v>
                </c:pt>
                <c:pt idx="3061">
                  <c:v>-3.8749999999999996</c:v>
                </c:pt>
                <c:pt idx="3062">
                  <c:v>-3.7272727272700004</c:v>
                </c:pt>
                <c:pt idx="3063">
                  <c:v>-3.8749999999999996</c:v>
                </c:pt>
                <c:pt idx="3064">
                  <c:v>-3.8749999999999996</c:v>
                </c:pt>
                <c:pt idx="3065">
                  <c:v>-3.9696969696999997</c:v>
                </c:pt>
                <c:pt idx="3066">
                  <c:v>-3.9696969696999997</c:v>
                </c:pt>
                <c:pt idx="3067">
                  <c:v>-3.8749999999999996</c:v>
                </c:pt>
                <c:pt idx="3068">
                  <c:v>-3.9696969696999997</c:v>
                </c:pt>
                <c:pt idx="3069">
                  <c:v>-3.8749999999999996</c:v>
                </c:pt>
                <c:pt idx="3070">
                  <c:v>-3.9696969696999997</c:v>
                </c:pt>
                <c:pt idx="3071">
                  <c:v>-3.9696969696999997</c:v>
                </c:pt>
                <c:pt idx="3072">
                  <c:v>-4.1313131313099998</c:v>
                </c:pt>
                <c:pt idx="3073">
                  <c:v>-4.3277777777799979</c:v>
                </c:pt>
                <c:pt idx="3074">
                  <c:v>-4.294444444439999</c:v>
                </c:pt>
                <c:pt idx="3075">
                  <c:v>-4.0217391304300003</c:v>
                </c:pt>
                <c:pt idx="3076">
                  <c:v>-4.4446808510599993</c:v>
                </c:pt>
                <c:pt idx="3077">
                  <c:v>-4.4446808510599993</c:v>
                </c:pt>
                <c:pt idx="3078">
                  <c:v>-4.1313131313099998</c:v>
                </c:pt>
                <c:pt idx="3079">
                  <c:v>-4.4446808510599993</c:v>
                </c:pt>
                <c:pt idx="3080">
                  <c:v>-4.469148936169999</c:v>
                </c:pt>
                <c:pt idx="3081">
                  <c:v>-4.1313131313099998</c:v>
                </c:pt>
                <c:pt idx="3082">
                  <c:v>-4.4446808510599993</c:v>
                </c:pt>
                <c:pt idx="3083">
                  <c:v>-4.3333333333299997</c:v>
                </c:pt>
                <c:pt idx="3084">
                  <c:v>-4.3333333333299997</c:v>
                </c:pt>
                <c:pt idx="3085">
                  <c:v>-4.3333333333299997</c:v>
                </c:pt>
                <c:pt idx="3086">
                  <c:v>-4.0085858585899983</c:v>
                </c:pt>
                <c:pt idx="3087">
                  <c:v>-3.96</c:v>
                </c:pt>
                <c:pt idx="3088">
                  <c:v>-3.96</c:v>
                </c:pt>
                <c:pt idx="3089">
                  <c:v>-3.96</c:v>
                </c:pt>
                <c:pt idx="3090">
                  <c:v>-3.96</c:v>
                </c:pt>
                <c:pt idx="3091">
                  <c:v>-3.96</c:v>
                </c:pt>
                <c:pt idx="3092">
                  <c:v>-3.96</c:v>
                </c:pt>
                <c:pt idx="3093">
                  <c:v>-3.96</c:v>
                </c:pt>
                <c:pt idx="3094">
                  <c:v>-3.96</c:v>
                </c:pt>
                <c:pt idx="3095">
                  <c:v>-3.96</c:v>
                </c:pt>
                <c:pt idx="3096">
                  <c:v>-3.96</c:v>
                </c:pt>
                <c:pt idx="3097">
                  <c:v>-3.96</c:v>
                </c:pt>
                <c:pt idx="3098">
                  <c:v>-3.96</c:v>
                </c:pt>
                <c:pt idx="3099">
                  <c:v>-3.96</c:v>
                </c:pt>
                <c:pt idx="3100">
                  <c:v>-3.96</c:v>
                </c:pt>
                <c:pt idx="3101">
                  <c:v>-3.96</c:v>
                </c:pt>
                <c:pt idx="3102">
                  <c:v>-4.2707070707100003</c:v>
                </c:pt>
                <c:pt idx="3103">
                  <c:v>-4.2707070707100003</c:v>
                </c:pt>
                <c:pt idx="3104">
                  <c:v>-3.96</c:v>
                </c:pt>
                <c:pt idx="3105">
                  <c:v>-4.1808510638299987</c:v>
                </c:pt>
                <c:pt idx="3106">
                  <c:v>-4.0303030302999998</c:v>
                </c:pt>
                <c:pt idx="3107">
                  <c:v>-4.1808510638299987</c:v>
                </c:pt>
                <c:pt idx="3108">
                  <c:v>-4.0303030302999998</c:v>
                </c:pt>
                <c:pt idx="3109">
                  <c:v>-4.0303030302999998</c:v>
                </c:pt>
                <c:pt idx="3110">
                  <c:v>-4.0303030302999998</c:v>
                </c:pt>
                <c:pt idx="3111">
                  <c:v>-4.0303030302999998</c:v>
                </c:pt>
                <c:pt idx="3112">
                  <c:v>-4.0303030302999998</c:v>
                </c:pt>
                <c:pt idx="3113">
                  <c:v>-3.89898989899</c:v>
                </c:pt>
                <c:pt idx="3114">
                  <c:v>-4.4000000000000004</c:v>
                </c:pt>
                <c:pt idx="3115">
                  <c:v>-4.1666666666699994</c:v>
                </c:pt>
                <c:pt idx="3116">
                  <c:v>-4.160309278349998</c:v>
                </c:pt>
                <c:pt idx="3117">
                  <c:v>-4.1666666666699994</c:v>
                </c:pt>
                <c:pt idx="3118">
                  <c:v>-3.9292929292899994</c:v>
                </c:pt>
                <c:pt idx="3119">
                  <c:v>-3.9292929292899994</c:v>
                </c:pt>
                <c:pt idx="3120">
                  <c:v>-4.03</c:v>
                </c:pt>
                <c:pt idx="3121">
                  <c:v>-4.03</c:v>
                </c:pt>
                <c:pt idx="3122">
                  <c:v>-4.1224489795899979</c:v>
                </c:pt>
                <c:pt idx="3123">
                  <c:v>-4.1224489795899979</c:v>
                </c:pt>
                <c:pt idx="3124">
                  <c:v>-4.1666666666699994</c:v>
                </c:pt>
                <c:pt idx="3125">
                  <c:v>-4.1666666666699994</c:v>
                </c:pt>
                <c:pt idx="3126">
                  <c:v>-4.10101010101</c:v>
                </c:pt>
                <c:pt idx="3127">
                  <c:v>-4.1224489795899979</c:v>
                </c:pt>
                <c:pt idx="3128">
                  <c:v>-4.1224489795899979</c:v>
                </c:pt>
                <c:pt idx="3129">
                  <c:v>-4.3710526315799996</c:v>
                </c:pt>
                <c:pt idx="3130">
                  <c:v>-4.1224489795899979</c:v>
                </c:pt>
                <c:pt idx="3131">
                  <c:v>-4.1224489795899979</c:v>
                </c:pt>
                <c:pt idx="3132">
                  <c:v>-4.2102040816299997</c:v>
                </c:pt>
                <c:pt idx="3133">
                  <c:v>-4.2102040816299997</c:v>
                </c:pt>
                <c:pt idx="3134">
                  <c:v>-4.2102040816299997</c:v>
                </c:pt>
                <c:pt idx="3135">
                  <c:v>-3.9099999999999997</c:v>
                </c:pt>
                <c:pt idx="3136">
                  <c:v>-4.1122448979599993</c:v>
                </c:pt>
                <c:pt idx="3137">
                  <c:v>-4.0707070707100002</c:v>
                </c:pt>
                <c:pt idx="3138">
                  <c:v>-4.08</c:v>
                </c:pt>
                <c:pt idx="3139">
                  <c:v>-4.08</c:v>
                </c:pt>
                <c:pt idx="3140">
                  <c:v>-4.2467741935500012</c:v>
                </c:pt>
                <c:pt idx="3141">
                  <c:v>-4.0707070707100002</c:v>
                </c:pt>
                <c:pt idx="3142">
                  <c:v>-4.0447368421099981</c:v>
                </c:pt>
                <c:pt idx="3143">
                  <c:v>-4.08</c:v>
                </c:pt>
                <c:pt idx="3144">
                  <c:v>-4.08</c:v>
                </c:pt>
                <c:pt idx="3145">
                  <c:v>-4.2897849462399993</c:v>
                </c:pt>
                <c:pt idx="3146">
                  <c:v>-3.9191919191899998</c:v>
                </c:pt>
                <c:pt idx="3147">
                  <c:v>-4.2897849462399993</c:v>
                </c:pt>
                <c:pt idx="3148">
                  <c:v>-4.2897849462399993</c:v>
                </c:pt>
                <c:pt idx="3149">
                  <c:v>-4.2897849462399993</c:v>
                </c:pt>
                <c:pt idx="3150">
                  <c:v>-4.2897849462399993</c:v>
                </c:pt>
                <c:pt idx="3151">
                  <c:v>-4.2897849462399993</c:v>
                </c:pt>
                <c:pt idx="3152">
                  <c:v>-4.2897849462399993</c:v>
                </c:pt>
                <c:pt idx="3153">
                  <c:v>-4.2897849462399993</c:v>
                </c:pt>
                <c:pt idx="3154">
                  <c:v>-4.2897849462399993</c:v>
                </c:pt>
                <c:pt idx="3155">
                  <c:v>-4.0562500000000004</c:v>
                </c:pt>
                <c:pt idx="3156">
                  <c:v>-4.4372340425500001</c:v>
                </c:pt>
                <c:pt idx="3157">
                  <c:v>-4.0562500000000004</c:v>
                </c:pt>
                <c:pt idx="3158">
                  <c:v>-4.0562500000000004</c:v>
                </c:pt>
                <c:pt idx="3159">
                  <c:v>-4.0562500000000004</c:v>
                </c:pt>
                <c:pt idx="3160">
                  <c:v>-4.0652173913</c:v>
                </c:pt>
                <c:pt idx="3161">
                  <c:v>-3.9285714285700002</c:v>
                </c:pt>
                <c:pt idx="3162">
                  <c:v>-4.0652173913</c:v>
                </c:pt>
                <c:pt idx="3163">
                  <c:v>-4.0652173913</c:v>
                </c:pt>
                <c:pt idx="3164">
                  <c:v>-4.0652173913</c:v>
                </c:pt>
                <c:pt idx="3165">
                  <c:v>-4.0652173913</c:v>
                </c:pt>
                <c:pt idx="3166">
                  <c:v>-4.0652173913</c:v>
                </c:pt>
                <c:pt idx="3167">
                  <c:v>-4.2342105263199992</c:v>
                </c:pt>
                <c:pt idx="3168">
                  <c:v>-3.8686868686900002</c:v>
                </c:pt>
                <c:pt idx="3169">
                  <c:v>-4.4106060606100002</c:v>
                </c:pt>
                <c:pt idx="3170">
                  <c:v>-4.027551020409998</c:v>
                </c:pt>
                <c:pt idx="3171">
                  <c:v>-4.6554945054899992</c:v>
                </c:pt>
                <c:pt idx="3172">
                  <c:v>-4.6554945054899992</c:v>
                </c:pt>
                <c:pt idx="3173">
                  <c:v>-4.1704545454499993</c:v>
                </c:pt>
                <c:pt idx="3174">
                  <c:v>-4.6554945054899992</c:v>
                </c:pt>
                <c:pt idx="3175">
                  <c:v>-3.9183673469400002</c:v>
                </c:pt>
                <c:pt idx="3176">
                  <c:v>-4.6554945054899992</c:v>
                </c:pt>
                <c:pt idx="3177">
                  <c:v>-4.6554945054899992</c:v>
                </c:pt>
                <c:pt idx="3178">
                  <c:v>-4.6554945054899992</c:v>
                </c:pt>
                <c:pt idx="3179">
                  <c:v>-4.5608247422699995</c:v>
                </c:pt>
                <c:pt idx="3180">
                  <c:v>-4.1276595744699991</c:v>
                </c:pt>
                <c:pt idx="3181">
                  <c:v>-4.1285714285699981</c:v>
                </c:pt>
                <c:pt idx="3182">
                  <c:v>-4.2409090909099998</c:v>
                </c:pt>
                <c:pt idx="3183">
                  <c:v>-4.2409090909099998</c:v>
                </c:pt>
                <c:pt idx="3184">
                  <c:v>-4.2409090909099998</c:v>
                </c:pt>
                <c:pt idx="3185">
                  <c:v>-4.1806122448999989</c:v>
                </c:pt>
                <c:pt idx="3186">
                  <c:v>-4.1806122448999989</c:v>
                </c:pt>
                <c:pt idx="3187">
                  <c:v>-4.0306122449000004</c:v>
                </c:pt>
                <c:pt idx="3188">
                  <c:v>-4.367391304349999</c:v>
                </c:pt>
                <c:pt idx="3189">
                  <c:v>-4.367391304349999</c:v>
                </c:pt>
                <c:pt idx="3190">
                  <c:v>-4.367391304349999</c:v>
                </c:pt>
                <c:pt idx="3191">
                  <c:v>-4.6256097560999994</c:v>
                </c:pt>
                <c:pt idx="3192">
                  <c:v>-4.6256097560999994</c:v>
                </c:pt>
                <c:pt idx="3193">
                  <c:v>-4.6256097560999994</c:v>
                </c:pt>
                <c:pt idx="3194">
                  <c:v>-4.2555555555599991</c:v>
                </c:pt>
                <c:pt idx="3195">
                  <c:v>-4.2555555555599991</c:v>
                </c:pt>
                <c:pt idx="3196">
                  <c:v>-4.2555555555599991</c:v>
                </c:pt>
                <c:pt idx="3197">
                  <c:v>-4.6256097560999994</c:v>
                </c:pt>
                <c:pt idx="3198">
                  <c:v>-4.6428571428599987</c:v>
                </c:pt>
                <c:pt idx="3199">
                  <c:v>-4.6428571428599987</c:v>
                </c:pt>
                <c:pt idx="3200">
                  <c:v>-4.1195652173899981</c:v>
                </c:pt>
                <c:pt idx="3201">
                  <c:v>-4.4534883720899989</c:v>
                </c:pt>
                <c:pt idx="3202">
                  <c:v>-4.4534883720899989</c:v>
                </c:pt>
                <c:pt idx="3203">
                  <c:v>-4.4534883720899989</c:v>
                </c:pt>
                <c:pt idx="3204">
                  <c:v>-4.4534883720899989</c:v>
                </c:pt>
                <c:pt idx="3205">
                  <c:v>-4.1212121212100001</c:v>
                </c:pt>
                <c:pt idx="3206">
                  <c:v>-4.4823529411800003</c:v>
                </c:pt>
                <c:pt idx="3207">
                  <c:v>-4.2960674157300005</c:v>
                </c:pt>
                <c:pt idx="3208">
                  <c:v>-4.4534883720899989</c:v>
                </c:pt>
                <c:pt idx="3209">
                  <c:v>-4</c:v>
                </c:pt>
                <c:pt idx="3210">
                  <c:v>-4.4534883720899989</c:v>
                </c:pt>
                <c:pt idx="3211">
                  <c:v>-4.4823529411800003</c:v>
                </c:pt>
                <c:pt idx="3212">
                  <c:v>-4.4534883720899989</c:v>
                </c:pt>
                <c:pt idx="3213">
                  <c:v>-4.07692307692</c:v>
                </c:pt>
                <c:pt idx="3214">
                  <c:v>-4.4534883720899989</c:v>
                </c:pt>
                <c:pt idx="3215">
                  <c:v>-4.4534883720899989</c:v>
                </c:pt>
                <c:pt idx="3216">
                  <c:v>-4.4534883720899989</c:v>
                </c:pt>
                <c:pt idx="3217">
                  <c:v>-4.0833333333299997</c:v>
                </c:pt>
                <c:pt idx="3218">
                  <c:v>-4.1235955056199991</c:v>
                </c:pt>
                <c:pt idx="3219">
                  <c:v>-4.3316326530599998</c:v>
                </c:pt>
                <c:pt idx="3220">
                  <c:v>-4.3316326530599998</c:v>
                </c:pt>
                <c:pt idx="3221">
                  <c:v>-4.2409090909099998</c:v>
                </c:pt>
                <c:pt idx="3222">
                  <c:v>-4.21</c:v>
                </c:pt>
                <c:pt idx="3223">
                  <c:v>-4.1083333333300001</c:v>
                </c:pt>
                <c:pt idx="3224">
                  <c:v>-4.0262886597899987</c:v>
                </c:pt>
                <c:pt idx="3225">
                  <c:v>-4.21</c:v>
                </c:pt>
                <c:pt idx="3226">
                  <c:v>-4.21</c:v>
                </c:pt>
                <c:pt idx="3227">
                  <c:v>-4.0262886597899987</c:v>
                </c:pt>
                <c:pt idx="3228">
                  <c:v>-4.0262886597899987</c:v>
                </c:pt>
                <c:pt idx="3229">
                  <c:v>-4.3404040403999993</c:v>
                </c:pt>
                <c:pt idx="3230">
                  <c:v>-3.9681818181800006</c:v>
                </c:pt>
                <c:pt idx="3231">
                  <c:v>-4.04</c:v>
                </c:pt>
                <c:pt idx="3232">
                  <c:v>-3.9681818181800006</c:v>
                </c:pt>
                <c:pt idx="3233">
                  <c:v>-4.2515463917499998</c:v>
                </c:pt>
                <c:pt idx="3234">
                  <c:v>-4.21</c:v>
                </c:pt>
                <c:pt idx="3235">
                  <c:v>-4.21</c:v>
                </c:pt>
                <c:pt idx="3236">
                  <c:v>-4.2</c:v>
                </c:pt>
                <c:pt idx="3237">
                  <c:v>-4.21</c:v>
                </c:pt>
                <c:pt idx="3238">
                  <c:v>-4.21</c:v>
                </c:pt>
                <c:pt idx="3239">
                  <c:v>-4.21</c:v>
                </c:pt>
                <c:pt idx="3240">
                  <c:v>-4.21</c:v>
                </c:pt>
                <c:pt idx="3241">
                  <c:v>-4.1134020618599987</c:v>
                </c:pt>
                <c:pt idx="3242">
                  <c:v>-4.2127659574499994</c:v>
                </c:pt>
                <c:pt idx="3243">
                  <c:v>-3.9595959595999997</c:v>
                </c:pt>
                <c:pt idx="3244">
                  <c:v>-4.2127659574499994</c:v>
                </c:pt>
                <c:pt idx="3245">
                  <c:v>-4.24</c:v>
                </c:pt>
                <c:pt idx="3246">
                  <c:v>-3.94949494949</c:v>
                </c:pt>
                <c:pt idx="3247">
                  <c:v>-4.2306122448999997</c:v>
                </c:pt>
                <c:pt idx="3248">
                  <c:v>-4.2210526315800001</c:v>
                </c:pt>
                <c:pt idx="3249">
                  <c:v>-4.2306122448999997</c:v>
                </c:pt>
                <c:pt idx="3250">
                  <c:v>-4.2306122448999997</c:v>
                </c:pt>
                <c:pt idx="3251">
                  <c:v>-4.2306122448999997</c:v>
                </c:pt>
                <c:pt idx="3252">
                  <c:v>-4.109090909089999</c:v>
                </c:pt>
                <c:pt idx="3253">
                  <c:v>-4.109090909089999</c:v>
                </c:pt>
                <c:pt idx="3254">
                  <c:v>-4.109090909089999</c:v>
                </c:pt>
                <c:pt idx="3255">
                  <c:v>-4.109090909089999</c:v>
                </c:pt>
                <c:pt idx="3256">
                  <c:v>-4.1052631578899996</c:v>
                </c:pt>
                <c:pt idx="3257">
                  <c:v>-4.1052631578899996</c:v>
                </c:pt>
                <c:pt idx="3258">
                  <c:v>-4.1052631578899996</c:v>
                </c:pt>
                <c:pt idx="3259">
                  <c:v>-4.2606060606099989</c:v>
                </c:pt>
                <c:pt idx="3260">
                  <c:v>-4.2918367346900004</c:v>
                </c:pt>
                <c:pt idx="3261">
                  <c:v>-4.2606060606099989</c:v>
                </c:pt>
                <c:pt idx="3262">
                  <c:v>-4.2606060606099989</c:v>
                </c:pt>
                <c:pt idx="3263">
                  <c:v>-4.2918367346900004</c:v>
                </c:pt>
                <c:pt idx="3264">
                  <c:v>-4.2918367346900004</c:v>
                </c:pt>
                <c:pt idx="3265">
                  <c:v>-4.2918367346900004</c:v>
                </c:pt>
                <c:pt idx="3266">
                  <c:v>-4.3444444444399988</c:v>
                </c:pt>
                <c:pt idx="3267">
                  <c:v>-4.3444444444399988</c:v>
                </c:pt>
                <c:pt idx="3268">
                  <c:v>-4.1134020618599987</c:v>
                </c:pt>
                <c:pt idx="3269">
                  <c:v>-4.1134020618599987</c:v>
                </c:pt>
                <c:pt idx="3270">
                  <c:v>-4.1134020618599987</c:v>
                </c:pt>
                <c:pt idx="3271">
                  <c:v>-4.1134020618599987</c:v>
                </c:pt>
                <c:pt idx="3272">
                  <c:v>-4.1134020618599987</c:v>
                </c:pt>
                <c:pt idx="3273">
                  <c:v>-4.1134020618599987</c:v>
                </c:pt>
                <c:pt idx="3274">
                  <c:v>-4.1134020618599987</c:v>
                </c:pt>
                <c:pt idx="3275">
                  <c:v>-4.1808510638299987</c:v>
                </c:pt>
                <c:pt idx="3276">
                  <c:v>-4.4388888888900002</c:v>
                </c:pt>
                <c:pt idx="3277">
                  <c:v>-4.4388888888900002</c:v>
                </c:pt>
                <c:pt idx="3278">
                  <c:v>-4.4388888888900002</c:v>
                </c:pt>
                <c:pt idx="3279">
                  <c:v>-4.4388888888900002</c:v>
                </c:pt>
                <c:pt idx="3280">
                  <c:v>-4.4388888888900002</c:v>
                </c:pt>
                <c:pt idx="3281">
                  <c:v>-4.4388888888900002</c:v>
                </c:pt>
                <c:pt idx="3282">
                  <c:v>-4.4388888888900002</c:v>
                </c:pt>
                <c:pt idx="3283">
                  <c:v>-4.4388888888900002</c:v>
                </c:pt>
                <c:pt idx="3284">
                  <c:v>-4.1030927835100011</c:v>
                </c:pt>
                <c:pt idx="3285">
                  <c:v>-4.1030927835100011</c:v>
                </c:pt>
                <c:pt idx="3286">
                  <c:v>-4.1030927835100011</c:v>
                </c:pt>
                <c:pt idx="3287">
                  <c:v>-4.1030927835100011</c:v>
                </c:pt>
                <c:pt idx="3288">
                  <c:v>-4.1030927835100011</c:v>
                </c:pt>
                <c:pt idx="3289">
                  <c:v>-4.2427835051500002</c:v>
                </c:pt>
                <c:pt idx="3290">
                  <c:v>-4.2427835051500002</c:v>
                </c:pt>
                <c:pt idx="3291">
                  <c:v>-4.2427835051500002</c:v>
                </c:pt>
                <c:pt idx="3292">
                  <c:v>-4.2427835051500002</c:v>
                </c:pt>
                <c:pt idx="3293">
                  <c:v>-4.0312500000000009</c:v>
                </c:pt>
                <c:pt idx="3294">
                  <c:v>-4.0312500000000009</c:v>
                </c:pt>
                <c:pt idx="3295">
                  <c:v>-4.0312500000000009</c:v>
                </c:pt>
                <c:pt idx="3296">
                  <c:v>-4.0312500000000009</c:v>
                </c:pt>
                <c:pt idx="3297">
                  <c:v>-4.0312500000000009</c:v>
                </c:pt>
                <c:pt idx="3298">
                  <c:v>-4.0312500000000009</c:v>
                </c:pt>
                <c:pt idx="3299">
                  <c:v>-4.2958333333300001</c:v>
                </c:pt>
                <c:pt idx="3300">
                  <c:v>-4.0312500000000009</c:v>
                </c:pt>
                <c:pt idx="3301">
                  <c:v>-4.0312500000000009</c:v>
                </c:pt>
                <c:pt idx="3302">
                  <c:v>-4.0312500000000009</c:v>
                </c:pt>
                <c:pt idx="3303">
                  <c:v>-4.0312500000000009</c:v>
                </c:pt>
                <c:pt idx="3304">
                  <c:v>-4.0312500000000009</c:v>
                </c:pt>
                <c:pt idx="3305">
                  <c:v>-4.0312500000000009</c:v>
                </c:pt>
                <c:pt idx="3306">
                  <c:v>-4.0312500000000009</c:v>
                </c:pt>
                <c:pt idx="3307">
                  <c:v>-4.0312500000000009</c:v>
                </c:pt>
                <c:pt idx="3308">
                  <c:v>-4.3946808510599986</c:v>
                </c:pt>
                <c:pt idx="3309">
                  <c:v>-4.5108695652200002</c:v>
                </c:pt>
                <c:pt idx="3310">
                  <c:v>-4.0312500000000009</c:v>
                </c:pt>
                <c:pt idx="3311">
                  <c:v>-4.1881443298999992</c:v>
                </c:pt>
                <c:pt idx="3312">
                  <c:v>-4.3199999999999994</c:v>
                </c:pt>
                <c:pt idx="3313">
                  <c:v>-4.0994949494899995</c:v>
                </c:pt>
                <c:pt idx="3314">
                  <c:v>-4.3199999999999994</c:v>
                </c:pt>
                <c:pt idx="3315">
                  <c:v>-4.3199999999999994</c:v>
                </c:pt>
                <c:pt idx="3316">
                  <c:v>-4.230808080810001</c:v>
                </c:pt>
                <c:pt idx="3317">
                  <c:v>-4.230808080810001</c:v>
                </c:pt>
                <c:pt idx="3318">
                  <c:v>-4.3199999999999994</c:v>
                </c:pt>
                <c:pt idx="3319">
                  <c:v>-3.8899999999999997</c:v>
                </c:pt>
                <c:pt idx="3320">
                  <c:v>-3.8899999999999997</c:v>
                </c:pt>
                <c:pt idx="3321">
                  <c:v>-3.8899999999999997</c:v>
                </c:pt>
                <c:pt idx="3322">
                  <c:v>-3.8899999999999997</c:v>
                </c:pt>
                <c:pt idx="3323">
                  <c:v>-4.4336734693900013</c:v>
                </c:pt>
                <c:pt idx="3324">
                  <c:v>-3.8899999999999997</c:v>
                </c:pt>
                <c:pt idx="3325">
                  <c:v>-3.8899999999999997</c:v>
                </c:pt>
                <c:pt idx="3326">
                  <c:v>-3.8899999999999997</c:v>
                </c:pt>
                <c:pt idx="3327">
                  <c:v>-3.8899999999999997</c:v>
                </c:pt>
                <c:pt idx="3328">
                  <c:v>-3.8899999999999997</c:v>
                </c:pt>
                <c:pt idx="3329">
                  <c:v>-3.8817204301099997</c:v>
                </c:pt>
                <c:pt idx="3330">
                  <c:v>-3.8899999999999997</c:v>
                </c:pt>
                <c:pt idx="3331">
                  <c:v>-4.2022471910100005</c:v>
                </c:pt>
                <c:pt idx="3332">
                  <c:v>-4.2022471910100005</c:v>
                </c:pt>
                <c:pt idx="3333">
                  <c:v>-4.07</c:v>
                </c:pt>
                <c:pt idx="3334">
                  <c:v>-4.2010204081599998</c:v>
                </c:pt>
                <c:pt idx="3335">
                  <c:v>-4.160204081629999</c:v>
                </c:pt>
                <c:pt idx="3336">
                  <c:v>-4.07</c:v>
                </c:pt>
                <c:pt idx="3337">
                  <c:v>-4.160204081629999</c:v>
                </c:pt>
                <c:pt idx="3338">
                  <c:v>-4.3419191919199998</c:v>
                </c:pt>
                <c:pt idx="3339">
                  <c:v>-4.1489361702099981</c:v>
                </c:pt>
                <c:pt idx="3340">
                  <c:v>-4.05909090909</c:v>
                </c:pt>
                <c:pt idx="3341">
                  <c:v>-4.010638297869999</c:v>
                </c:pt>
                <c:pt idx="3342">
                  <c:v>-3.89898989899</c:v>
                </c:pt>
                <c:pt idx="3343">
                  <c:v>-4.1605263157899994</c:v>
                </c:pt>
                <c:pt idx="3344">
                  <c:v>-3.7676767676800007</c:v>
                </c:pt>
                <c:pt idx="3345">
                  <c:v>-3.89898989899</c:v>
                </c:pt>
                <c:pt idx="3346">
                  <c:v>-3.89898989899</c:v>
                </c:pt>
                <c:pt idx="3347">
                  <c:v>-3.89898989899</c:v>
                </c:pt>
                <c:pt idx="3348">
                  <c:v>-4.2826530612199996</c:v>
                </c:pt>
                <c:pt idx="3349">
                  <c:v>-3.9191919191899998</c:v>
                </c:pt>
                <c:pt idx="3350">
                  <c:v>-3.89898989899</c:v>
                </c:pt>
                <c:pt idx="3351">
                  <c:v>-3.88</c:v>
                </c:pt>
                <c:pt idx="3352">
                  <c:v>-3.88</c:v>
                </c:pt>
                <c:pt idx="3353">
                  <c:v>-3.88</c:v>
                </c:pt>
                <c:pt idx="3354">
                  <c:v>-3.88</c:v>
                </c:pt>
                <c:pt idx="3355">
                  <c:v>-3.88</c:v>
                </c:pt>
                <c:pt idx="3356">
                  <c:v>-4.2826530612199996</c:v>
                </c:pt>
                <c:pt idx="3357">
                  <c:v>-3.88</c:v>
                </c:pt>
                <c:pt idx="3358">
                  <c:v>-4.2826530612199996</c:v>
                </c:pt>
                <c:pt idx="3359">
                  <c:v>-4.2826530612199996</c:v>
                </c:pt>
                <c:pt idx="3360">
                  <c:v>-4.1696969696999995</c:v>
                </c:pt>
                <c:pt idx="3361">
                  <c:v>-3.9473684210499997</c:v>
                </c:pt>
                <c:pt idx="3362">
                  <c:v>-4.03</c:v>
                </c:pt>
                <c:pt idx="3363">
                  <c:v>-4.03</c:v>
                </c:pt>
                <c:pt idx="3364">
                  <c:v>-4.03</c:v>
                </c:pt>
                <c:pt idx="3365">
                  <c:v>-4.03</c:v>
                </c:pt>
                <c:pt idx="3366">
                  <c:v>-4.03</c:v>
                </c:pt>
                <c:pt idx="3367">
                  <c:v>-4.03</c:v>
                </c:pt>
                <c:pt idx="3368">
                  <c:v>-4.7571428571399981</c:v>
                </c:pt>
                <c:pt idx="3369">
                  <c:v>-3.8699999999999997</c:v>
                </c:pt>
                <c:pt idx="3370">
                  <c:v>-4.2138297872299999</c:v>
                </c:pt>
                <c:pt idx="3371">
                  <c:v>-4.0505050505099991</c:v>
                </c:pt>
                <c:pt idx="3372">
                  <c:v>-3.9896907216500002</c:v>
                </c:pt>
                <c:pt idx="3373">
                  <c:v>-4.2031914893600009</c:v>
                </c:pt>
                <c:pt idx="3374">
                  <c:v>-3.88659793814</c:v>
                </c:pt>
                <c:pt idx="3375">
                  <c:v>-4.4040816326499987</c:v>
                </c:pt>
                <c:pt idx="3376">
                  <c:v>-4.4040816326499987</c:v>
                </c:pt>
                <c:pt idx="3377">
                  <c:v>-4.4040816326499987</c:v>
                </c:pt>
                <c:pt idx="3378">
                  <c:v>-4.6428571428599987</c:v>
                </c:pt>
                <c:pt idx="3379">
                  <c:v>-4.4040816326499987</c:v>
                </c:pt>
                <c:pt idx="3380">
                  <c:v>-4.4040816326499987</c:v>
                </c:pt>
                <c:pt idx="3381">
                  <c:v>-4.3033707865200004</c:v>
                </c:pt>
                <c:pt idx="3382">
                  <c:v>-3.8181818181800002</c:v>
                </c:pt>
                <c:pt idx="3383">
                  <c:v>-5.13461538462</c:v>
                </c:pt>
                <c:pt idx="3384">
                  <c:v>-3.8181818181800002</c:v>
                </c:pt>
                <c:pt idx="3385">
                  <c:v>-3.8181818181800002</c:v>
                </c:pt>
                <c:pt idx="3386">
                  <c:v>-3.8181818181800002</c:v>
                </c:pt>
                <c:pt idx="3387">
                  <c:v>-3.8181818181800002</c:v>
                </c:pt>
                <c:pt idx="3388">
                  <c:v>-3.8181818181800002</c:v>
                </c:pt>
                <c:pt idx="3389">
                  <c:v>-3.9090909090899997</c:v>
                </c:pt>
                <c:pt idx="3390">
                  <c:v>-4.5809523809500003</c:v>
                </c:pt>
                <c:pt idx="3391">
                  <c:v>-4.0752688171999996</c:v>
                </c:pt>
                <c:pt idx="3392">
                  <c:v>-4.0752688171999996</c:v>
                </c:pt>
                <c:pt idx="3393">
                  <c:v>-4.0752688171999996</c:v>
                </c:pt>
                <c:pt idx="3394">
                  <c:v>-3.8181818181800002</c:v>
                </c:pt>
                <c:pt idx="3395">
                  <c:v>-4.0752688171999996</c:v>
                </c:pt>
                <c:pt idx="3396">
                  <c:v>-4.1145833333299979</c:v>
                </c:pt>
                <c:pt idx="3397">
                  <c:v>-4.1145833333299979</c:v>
                </c:pt>
                <c:pt idx="3398">
                  <c:v>-4.4227272727299995</c:v>
                </c:pt>
                <c:pt idx="3399">
                  <c:v>-4.0199999999999996</c:v>
                </c:pt>
                <c:pt idx="3400">
                  <c:v>-4.4604166666699978</c:v>
                </c:pt>
                <c:pt idx="3401">
                  <c:v>-4.1145833333299979</c:v>
                </c:pt>
                <c:pt idx="3402">
                  <c:v>-4.04</c:v>
                </c:pt>
                <c:pt idx="3403">
                  <c:v>-4.2606060606099989</c:v>
                </c:pt>
                <c:pt idx="3404">
                  <c:v>-4.35101010101</c:v>
                </c:pt>
                <c:pt idx="3405">
                  <c:v>-4.35101010101</c:v>
                </c:pt>
                <c:pt idx="3406">
                  <c:v>-4.4180412371099989</c:v>
                </c:pt>
                <c:pt idx="3407">
                  <c:v>-4.4180412371099989</c:v>
                </c:pt>
                <c:pt idx="3408">
                  <c:v>-4.392424242419998</c:v>
                </c:pt>
                <c:pt idx="3409">
                  <c:v>-4.392424242419998</c:v>
                </c:pt>
                <c:pt idx="3410">
                  <c:v>-4.392424242419998</c:v>
                </c:pt>
                <c:pt idx="3411">
                  <c:v>-4.160204081629999</c:v>
                </c:pt>
                <c:pt idx="3412">
                  <c:v>-4.0287878787899984</c:v>
                </c:pt>
                <c:pt idx="3413">
                  <c:v>-3.9277777777800007</c:v>
                </c:pt>
                <c:pt idx="3414">
                  <c:v>-4.392424242419998</c:v>
                </c:pt>
                <c:pt idx="3415">
                  <c:v>-4.1912371133999997</c:v>
                </c:pt>
                <c:pt idx="3416">
                  <c:v>-4.392424242419998</c:v>
                </c:pt>
                <c:pt idx="3417">
                  <c:v>-4.392424242419998</c:v>
                </c:pt>
                <c:pt idx="3418">
                  <c:v>-3.8181818181800002</c:v>
                </c:pt>
                <c:pt idx="3419">
                  <c:v>-3.9595959595999997</c:v>
                </c:pt>
                <c:pt idx="3420">
                  <c:v>-3.9595959595999997</c:v>
                </c:pt>
                <c:pt idx="3421">
                  <c:v>-3.9595959595999997</c:v>
                </c:pt>
                <c:pt idx="3422">
                  <c:v>-3.9595959595999997</c:v>
                </c:pt>
                <c:pt idx="3423">
                  <c:v>-3.9595959595999997</c:v>
                </c:pt>
                <c:pt idx="3424">
                  <c:v>-3.9595959595999997</c:v>
                </c:pt>
                <c:pt idx="3425">
                  <c:v>-3.9595959595999997</c:v>
                </c:pt>
                <c:pt idx="3426">
                  <c:v>-4.0624999999999991</c:v>
                </c:pt>
                <c:pt idx="3427">
                  <c:v>-4.4902061855700017</c:v>
                </c:pt>
                <c:pt idx="3428">
                  <c:v>-4.4902061855700017</c:v>
                </c:pt>
                <c:pt idx="3429">
                  <c:v>-3.9595959595999997</c:v>
                </c:pt>
                <c:pt idx="3430">
                  <c:v>-4.4902061855700017</c:v>
                </c:pt>
                <c:pt idx="3431">
                  <c:v>-4.4902061855700017</c:v>
                </c:pt>
                <c:pt idx="3432">
                  <c:v>-4.4902061855700017</c:v>
                </c:pt>
                <c:pt idx="3433">
                  <c:v>-4.4902061855700017</c:v>
                </c:pt>
                <c:pt idx="3434">
                  <c:v>-3.9081632653100002</c:v>
                </c:pt>
                <c:pt idx="3435">
                  <c:v>-3.9893617021300005</c:v>
                </c:pt>
                <c:pt idx="3436">
                  <c:v>-4.05909090909</c:v>
                </c:pt>
                <c:pt idx="3437">
                  <c:v>-4.05909090909</c:v>
                </c:pt>
                <c:pt idx="3438">
                  <c:v>-3.9081632653100002</c:v>
                </c:pt>
                <c:pt idx="3439">
                  <c:v>-3.9081632653100002</c:v>
                </c:pt>
                <c:pt idx="3440">
                  <c:v>-3.9081632653100002</c:v>
                </c:pt>
                <c:pt idx="3441">
                  <c:v>-3.9081632653100002</c:v>
                </c:pt>
                <c:pt idx="3442">
                  <c:v>-3.9081632653100002</c:v>
                </c:pt>
                <c:pt idx="3443">
                  <c:v>-4.1712765957400011</c:v>
                </c:pt>
                <c:pt idx="3444">
                  <c:v>-4.1712765957400011</c:v>
                </c:pt>
                <c:pt idx="3445">
                  <c:v>-4</c:v>
                </c:pt>
                <c:pt idx="3446">
                  <c:v>-3.84</c:v>
                </c:pt>
                <c:pt idx="3447">
                  <c:v>-4</c:v>
                </c:pt>
                <c:pt idx="3448">
                  <c:v>-4</c:v>
                </c:pt>
                <c:pt idx="3449">
                  <c:v>-3.9782828282799998</c:v>
                </c:pt>
                <c:pt idx="3450">
                  <c:v>-3.84</c:v>
                </c:pt>
                <c:pt idx="3451">
                  <c:v>-4.1827956989199988</c:v>
                </c:pt>
                <c:pt idx="3452">
                  <c:v>-4.0683673469399988</c:v>
                </c:pt>
                <c:pt idx="3453">
                  <c:v>-3.9583333333299997</c:v>
                </c:pt>
                <c:pt idx="3454">
                  <c:v>-3.9583333333299997</c:v>
                </c:pt>
                <c:pt idx="3455">
                  <c:v>-3.9583333333299997</c:v>
                </c:pt>
                <c:pt idx="3456">
                  <c:v>-3.9583333333299997</c:v>
                </c:pt>
                <c:pt idx="3457">
                  <c:v>-3.9255102040800001</c:v>
                </c:pt>
                <c:pt idx="3458">
                  <c:v>-3.9583333333299997</c:v>
                </c:pt>
                <c:pt idx="3459">
                  <c:v>-3.9583333333299997</c:v>
                </c:pt>
                <c:pt idx="3460">
                  <c:v>-3.9583333333299997</c:v>
                </c:pt>
                <c:pt idx="3461">
                  <c:v>-3.9583333333299997</c:v>
                </c:pt>
                <c:pt idx="3462">
                  <c:v>-3.9583333333299997</c:v>
                </c:pt>
                <c:pt idx="3463">
                  <c:v>-3.9583333333299997</c:v>
                </c:pt>
                <c:pt idx="3464">
                  <c:v>-3.9583333333299997</c:v>
                </c:pt>
                <c:pt idx="3465">
                  <c:v>-3.9583333333299997</c:v>
                </c:pt>
                <c:pt idx="3466">
                  <c:v>-3.9583333333299997</c:v>
                </c:pt>
                <c:pt idx="3467">
                  <c:v>-4.01</c:v>
                </c:pt>
                <c:pt idx="3468">
                  <c:v>-4.01</c:v>
                </c:pt>
                <c:pt idx="3469">
                  <c:v>-3.7319587628900002</c:v>
                </c:pt>
                <c:pt idx="3470">
                  <c:v>-4.0606060606099987</c:v>
                </c:pt>
                <c:pt idx="3471">
                  <c:v>-4.1599999999999993</c:v>
                </c:pt>
                <c:pt idx="3472">
                  <c:v>-4.0606060606099987</c:v>
                </c:pt>
                <c:pt idx="3473">
                  <c:v>-4.0874999999999995</c:v>
                </c:pt>
                <c:pt idx="3474">
                  <c:v>-4.25531914894</c:v>
                </c:pt>
                <c:pt idx="3475">
                  <c:v>-4.0606060606099987</c:v>
                </c:pt>
                <c:pt idx="3476">
                  <c:v>-4.1599999999999993</c:v>
                </c:pt>
                <c:pt idx="3477">
                  <c:v>-4.1599999999999993</c:v>
                </c:pt>
                <c:pt idx="3478">
                  <c:v>-4.1599999999999993</c:v>
                </c:pt>
                <c:pt idx="3479">
                  <c:v>-4.4653061224500004</c:v>
                </c:pt>
                <c:pt idx="3480">
                  <c:v>-4.4653061224500004</c:v>
                </c:pt>
                <c:pt idx="3481">
                  <c:v>-4.4653061224500004</c:v>
                </c:pt>
                <c:pt idx="3482">
                  <c:v>-4.4653061224500004</c:v>
                </c:pt>
                <c:pt idx="3483">
                  <c:v>-4.4653061224500004</c:v>
                </c:pt>
                <c:pt idx="3484">
                  <c:v>-4.4653061224500004</c:v>
                </c:pt>
                <c:pt idx="3485">
                  <c:v>-4.4653061224500004</c:v>
                </c:pt>
                <c:pt idx="3486">
                  <c:v>-4.3648351648399979</c:v>
                </c:pt>
                <c:pt idx="3487">
                  <c:v>-5.1360759493699994</c:v>
                </c:pt>
                <c:pt idx="3488">
                  <c:v>-4.3648351648399979</c:v>
                </c:pt>
                <c:pt idx="3489">
                  <c:v>-4.3973684210500004</c:v>
                </c:pt>
                <c:pt idx="3490">
                  <c:v>-4.1052631578899996</c:v>
                </c:pt>
                <c:pt idx="3491">
                  <c:v>-4.3648351648399979</c:v>
                </c:pt>
                <c:pt idx="3492">
                  <c:v>-4.1052631578899996</c:v>
                </c:pt>
                <c:pt idx="3493">
                  <c:v>-4.7295454545500002</c:v>
                </c:pt>
                <c:pt idx="3494">
                  <c:v>-4.4941176470599986</c:v>
                </c:pt>
                <c:pt idx="3495">
                  <c:v>-4.4941176470599986</c:v>
                </c:pt>
                <c:pt idx="3496">
                  <c:v>-4.4941176470599986</c:v>
                </c:pt>
                <c:pt idx="3497">
                  <c:v>-4.4941176470599986</c:v>
                </c:pt>
                <c:pt idx="3498">
                  <c:v>-4.4941176470599986</c:v>
                </c:pt>
                <c:pt idx="3499">
                  <c:v>-4.4941176470599986</c:v>
                </c:pt>
                <c:pt idx="3500">
                  <c:v>-4.4941176470599986</c:v>
                </c:pt>
                <c:pt idx="3501">
                  <c:v>-4.4941176470599986</c:v>
                </c:pt>
                <c:pt idx="3502">
                  <c:v>-4.4941176470599986</c:v>
                </c:pt>
                <c:pt idx="3503">
                  <c:v>-4.4941176470599986</c:v>
                </c:pt>
                <c:pt idx="3504">
                  <c:v>-4.5769662921299998</c:v>
                </c:pt>
                <c:pt idx="3505">
                  <c:v>-4.09</c:v>
                </c:pt>
                <c:pt idx="3506">
                  <c:v>-4.09</c:v>
                </c:pt>
                <c:pt idx="3507">
                  <c:v>-4.3263157894699988</c:v>
                </c:pt>
                <c:pt idx="3508">
                  <c:v>-4.09</c:v>
                </c:pt>
                <c:pt idx="3509">
                  <c:v>-4.5769662921299998</c:v>
                </c:pt>
                <c:pt idx="3510">
                  <c:v>-4.5769662921299998</c:v>
                </c:pt>
                <c:pt idx="3511">
                  <c:v>-4.5769662921299998</c:v>
                </c:pt>
                <c:pt idx="3512">
                  <c:v>-4.0520833333299988</c:v>
                </c:pt>
                <c:pt idx="3513">
                  <c:v>-4.7690476190500002</c:v>
                </c:pt>
                <c:pt idx="3514">
                  <c:v>-4.7690476190500002</c:v>
                </c:pt>
                <c:pt idx="3515">
                  <c:v>-4.7690476190500002</c:v>
                </c:pt>
                <c:pt idx="3516">
                  <c:v>-4.0520833333299988</c:v>
                </c:pt>
                <c:pt idx="3517">
                  <c:v>-4.6468085106399988</c:v>
                </c:pt>
                <c:pt idx="3518">
                  <c:v>-4.0520833333299988</c:v>
                </c:pt>
                <c:pt idx="3519">
                  <c:v>-4.0520833333299988</c:v>
                </c:pt>
                <c:pt idx="3520">
                  <c:v>-4.0520833333299988</c:v>
                </c:pt>
                <c:pt idx="3521">
                  <c:v>-4.0520833333299988</c:v>
                </c:pt>
                <c:pt idx="3522">
                  <c:v>-4.0520833333299988</c:v>
                </c:pt>
                <c:pt idx="3523">
                  <c:v>-4.0520833333299988</c:v>
                </c:pt>
                <c:pt idx="3524">
                  <c:v>-4.0520833333299988</c:v>
                </c:pt>
                <c:pt idx="3525">
                  <c:v>-4.2912371134000011</c:v>
                </c:pt>
                <c:pt idx="3526">
                  <c:v>-4.2912371134000011</c:v>
                </c:pt>
                <c:pt idx="3527">
                  <c:v>-4.1499999999999995</c:v>
                </c:pt>
                <c:pt idx="3528">
                  <c:v>-3.7319587628900002</c:v>
                </c:pt>
                <c:pt idx="3529">
                  <c:v>-4.1499999999999995</c:v>
                </c:pt>
                <c:pt idx="3530">
                  <c:v>-4.2912371134000011</c:v>
                </c:pt>
                <c:pt idx="3531">
                  <c:v>-4.2912371134000011</c:v>
                </c:pt>
                <c:pt idx="3532">
                  <c:v>-4.2912371134000011</c:v>
                </c:pt>
                <c:pt idx="3533">
                  <c:v>-4</c:v>
                </c:pt>
                <c:pt idx="3534">
                  <c:v>-4.2908163265299981</c:v>
                </c:pt>
                <c:pt idx="3535">
                  <c:v>-4</c:v>
                </c:pt>
                <c:pt idx="3536">
                  <c:v>-4.2908163265299981</c:v>
                </c:pt>
                <c:pt idx="3537">
                  <c:v>-4</c:v>
                </c:pt>
                <c:pt idx="3538">
                  <c:v>-3.9099999999999997</c:v>
                </c:pt>
                <c:pt idx="3539">
                  <c:v>-4.3515151515199992</c:v>
                </c:pt>
                <c:pt idx="3540">
                  <c:v>-4.3515151515199992</c:v>
                </c:pt>
                <c:pt idx="3541">
                  <c:v>-4.3515151515199992</c:v>
                </c:pt>
                <c:pt idx="3542">
                  <c:v>-4.3515151515199992</c:v>
                </c:pt>
                <c:pt idx="3543">
                  <c:v>-4.3515151515199992</c:v>
                </c:pt>
                <c:pt idx="3544">
                  <c:v>-3.8829787233999995</c:v>
                </c:pt>
                <c:pt idx="3545">
                  <c:v>-4.1693877550999989</c:v>
                </c:pt>
                <c:pt idx="3546">
                  <c:v>-4.1693877550999989</c:v>
                </c:pt>
                <c:pt idx="3547">
                  <c:v>-4.1693877550999989</c:v>
                </c:pt>
                <c:pt idx="3548">
                  <c:v>-4.1693877550999989</c:v>
                </c:pt>
                <c:pt idx="3549">
                  <c:v>-4.3515151515199992</c:v>
                </c:pt>
                <c:pt idx="3550">
                  <c:v>-4.3515151515199992</c:v>
                </c:pt>
                <c:pt idx="3551">
                  <c:v>-4.4300000000000006</c:v>
                </c:pt>
                <c:pt idx="3552">
                  <c:v>-4.4300000000000006</c:v>
                </c:pt>
                <c:pt idx="3553">
                  <c:v>-4.4300000000000006</c:v>
                </c:pt>
                <c:pt idx="3554">
                  <c:v>-4.1666666666699994</c:v>
                </c:pt>
                <c:pt idx="3555">
                  <c:v>-4.2783505154599997</c:v>
                </c:pt>
                <c:pt idx="3556">
                  <c:v>-4.26</c:v>
                </c:pt>
                <c:pt idx="3557">
                  <c:v>-4.2783505154599997</c:v>
                </c:pt>
                <c:pt idx="3558">
                  <c:v>-4.2783505154599997</c:v>
                </c:pt>
                <c:pt idx="3559">
                  <c:v>-4.2783505154599997</c:v>
                </c:pt>
                <c:pt idx="3560">
                  <c:v>-4.2783505154599997</c:v>
                </c:pt>
                <c:pt idx="3561">
                  <c:v>-4.2783505154599997</c:v>
                </c:pt>
                <c:pt idx="3562">
                  <c:v>-4.0860215053799998</c:v>
                </c:pt>
                <c:pt idx="3563">
                  <c:v>-4.2083333333299997</c:v>
                </c:pt>
                <c:pt idx="3564">
                  <c:v>-4.2083333333299997</c:v>
                </c:pt>
                <c:pt idx="3565">
                  <c:v>-3.6363636363599996</c:v>
                </c:pt>
                <c:pt idx="3566">
                  <c:v>-3.6363636363599996</c:v>
                </c:pt>
                <c:pt idx="3567">
                  <c:v>-3.6363636363599996</c:v>
                </c:pt>
                <c:pt idx="3568">
                  <c:v>-3.6363636363599996</c:v>
                </c:pt>
                <c:pt idx="3569">
                  <c:v>-3.6363636363599996</c:v>
                </c:pt>
                <c:pt idx="3570">
                  <c:v>-4.2303030303000009</c:v>
                </c:pt>
                <c:pt idx="3571">
                  <c:v>-3.747474747470001</c:v>
                </c:pt>
                <c:pt idx="3572">
                  <c:v>-3.747474747470001</c:v>
                </c:pt>
                <c:pt idx="3573">
                  <c:v>-4.2303030303000009</c:v>
                </c:pt>
                <c:pt idx="3574">
                  <c:v>-4.1899999999999995</c:v>
                </c:pt>
                <c:pt idx="3575">
                  <c:v>-3.9587628865999998</c:v>
                </c:pt>
                <c:pt idx="3576">
                  <c:v>-3.94</c:v>
                </c:pt>
                <c:pt idx="3577">
                  <c:v>-4.1521739130399995</c:v>
                </c:pt>
                <c:pt idx="3578">
                  <c:v>-4.0453608247400004</c:v>
                </c:pt>
                <c:pt idx="3579">
                  <c:v>-4.1578947368399986</c:v>
                </c:pt>
                <c:pt idx="3580">
                  <c:v>-4.1578947368399986</c:v>
                </c:pt>
                <c:pt idx="3581">
                  <c:v>-4.0453608247400004</c:v>
                </c:pt>
                <c:pt idx="3582">
                  <c:v>-4.1578947368399986</c:v>
                </c:pt>
                <c:pt idx="3583">
                  <c:v>-4.1578947368399986</c:v>
                </c:pt>
                <c:pt idx="3584">
                  <c:v>-4.0645161290299985</c:v>
                </c:pt>
                <c:pt idx="3585">
                  <c:v>-4.0989898989899993</c:v>
                </c:pt>
                <c:pt idx="3586">
                  <c:v>-4.18225806452</c:v>
                </c:pt>
                <c:pt idx="3587">
                  <c:v>-4.0453608247400004</c:v>
                </c:pt>
                <c:pt idx="3588">
                  <c:v>-4.3336734693899999</c:v>
                </c:pt>
                <c:pt idx="3589">
                  <c:v>-4.0453608247400004</c:v>
                </c:pt>
                <c:pt idx="3590">
                  <c:v>-4.1414141414099994</c:v>
                </c:pt>
                <c:pt idx="3591">
                  <c:v>-4.09</c:v>
                </c:pt>
                <c:pt idx="3592">
                  <c:v>-4.1499999999999995</c:v>
                </c:pt>
                <c:pt idx="3593">
                  <c:v>-4.1499999999999995</c:v>
                </c:pt>
                <c:pt idx="3594">
                  <c:v>-4.09</c:v>
                </c:pt>
                <c:pt idx="3595">
                  <c:v>-4.09</c:v>
                </c:pt>
                <c:pt idx="3596">
                  <c:v>-4.0208333333299988</c:v>
                </c:pt>
                <c:pt idx="3597">
                  <c:v>-4.0208333333299988</c:v>
                </c:pt>
                <c:pt idx="3598">
                  <c:v>-3.77</c:v>
                </c:pt>
                <c:pt idx="3599">
                  <c:v>-4.2221649484499979</c:v>
                </c:pt>
                <c:pt idx="3600">
                  <c:v>-4.2221649484499979</c:v>
                </c:pt>
                <c:pt idx="3601">
                  <c:v>-4.2221649484499979</c:v>
                </c:pt>
                <c:pt idx="3602">
                  <c:v>-4.33279569892</c:v>
                </c:pt>
                <c:pt idx="3603">
                  <c:v>-4.1326530612200001</c:v>
                </c:pt>
                <c:pt idx="3604">
                  <c:v>-4.1326530612200001</c:v>
                </c:pt>
                <c:pt idx="3605">
                  <c:v>-3.77</c:v>
                </c:pt>
                <c:pt idx="3606">
                  <c:v>-3.9857142857100003</c:v>
                </c:pt>
                <c:pt idx="3607">
                  <c:v>-4.1262886597899993</c:v>
                </c:pt>
                <c:pt idx="3608">
                  <c:v>-4.2303030303000009</c:v>
                </c:pt>
                <c:pt idx="3609">
                  <c:v>-4.1262886597899993</c:v>
                </c:pt>
                <c:pt idx="3610">
                  <c:v>-4.160204081629999</c:v>
                </c:pt>
                <c:pt idx="3611">
                  <c:v>-4.1809278350499994</c:v>
                </c:pt>
                <c:pt idx="3612">
                  <c:v>-4.1809278350499994</c:v>
                </c:pt>
                <c:pt idx="3613">
                  <c:v>-4.1809278350499994</c:v>
                </c:pt>
                <c:pt idx="3614">
                  <c:v>-3.9896907216500002</c:v>
                </c:pt>
                <c:pt idx="3615">
                  <c:v>-4.1809278350499994</c:v>
                </c:pt>
                <c:pt idx="3616">
                  <c:v>-4.2914141414099989</c:v>
                </c:pt>
                <c:pt idx="3617">
                  <c:v>-4.2914141414099989</c:v>
                </c:pt>
                <c:pt idx="3618">
                  <c:v>-4.1809278350499994</c:v>
                </c:pt>
                <c:pt idx="3619">
                  <c:v>-4.1809278350499994</c:v>
                </c:pt>
                <c:pt idx="3620">
                  <c:v>-4.1648351648399986</c:v>
                </c:pt>
                <c:pt idx="3621">
                  <c:v>-4.1648351648399986</c:v>
                </c:pt>
                <c:pt idx="3622">
                  <c:v>-4.1648351648399986</c:v>
                </c:pt>
                <c:pt idx="3623">
                  <c:v>-4.1648351648399986</c:v>
                </c:pt>
                <c:pt idx="3624">
                  <c:v>-4.1648351648399986</c:v>
                </c:pt>
                <c:pt idx="3625">
                  <c:v>-4.1648351648399986</c:v>
                </c:pt>
                <c:pt idx="3626">
                  <c:v>-4.4000000000000004</c:v>
                </c:pt>
                <c:pt idx="3627">
                  <c:v>-4.1648351648399986</c:v>
                </c:pt>
                <c:pt idx="3628">
                  <c:v>-4.1648351648399986</c:v>
                </c:pt>
                <c:pt idx="3629">
                  <c:v>-4.1489898989899991</c:v>
                </c:pt>
                <c:pt idx="3630">
                  <c:v>-4.1489898989899991</c:v>
                </c:pt>
                <c:pt idx="3631">
                  <c:v>-4.1489898989899991</c:v>
                </c:pt>
                <c:pt idx="3632">
                  <c:v>-4.2282608695699988</c:v>
                </c:pt>
                <c:pt idx="3633">
                  <c:v>-4.1489898989899991</c:v>
                </c:pt>
                <c:pt idx="3634">
                  <c:v>-4.1806122448999989</c:v>
                </c:pt>
                <c:pt idx="3635">
                  <c:v>-4.1489898989899991</c:v>
                </c:pt>
                <c:pt idx="3636">
                  <c:v>-4.1489898989899991</c:v>
                </c:pt>
                <c:pt idx="3637">
                  <c:v>-4.1489898989899991</c:v>
                </c:pt>
                <c:pt idx="3638">
                  <c:v>-4.30769230769</c:v>
                </c:pt>
                <c:pt idx="3639">
                  <c:v>-4.30769230769</c:v>
                </c:pt>
                <c:pt idx="3640">
                  <c:v>-4.30769230769</c:v>
                </c:pt>
                <c:pt idx="3641">
                  <c:v>-4.30769230769</c:v>
                </c:pt>
                <c:pt idx="3642">
                  <c:v>-4.1684210526299994</c:v>
                </c:pt>
                <c:pt idx="3643">
                  <c:v>-4.2747252747299989</c:v>
                </c:pt>
                <c:pt idx="3644">
                  <c:v>-4.2747252747299989</c:v>
                </c:pt>
                <c:pt idx="3645">
                  <c:v>-4.2747252747299989</c:v>
                </c:pt>
                <c:pt idx="3646">
                  <c:v>-4.2747252747299989</c:v>
                </c:pt>
                <c:pt idx="3647">
                  <c:v>-4.1914893616999995</c:v>
                </c:pt>
                <c:pt idx="3648">
                  <c:v>-4.2747252747299989</c:v>
                </c:pt>
                <c:pt idx="3649">
                  <c:v>-4.2747252747299989</c:v>
                </c:pt>
                <c:pt idx="3650">
                  <c:v>-4.2747252747299989</c:v>
                </c:pt>
                <c:pt idx="3651">
                  <c:v>-3.9595959595999997</c:v>
                </c:pt>
                <c:pt idx="3652">
                  <c:v>-4.3333333333299997</c:v>
                </c:pt>
                <c:pt idx="3653">
                  <c:v>-4.1855670103099989</c:v>
                </c:pt>
                <c:pt idx="3654">
                  <c:v>-4.6388888888899995</c:v>
                </c:pt>
                <c:pt idx="3655">
                  <c:v>-4.1855670103099989</c:v>
                </c:pt>
                <c:pt idx="3656">
                  <c:v>-4.1855670103099989</c:v>
                </c:pt>
                <c:pt idx="3657">
                  <c:v>-4.1855670103099989</c:v>
                </c:pt>
                <c:pt idx="3658">
                  <c:v>-4.1855670103099989</c:v>
                </c:pt>
                <c:pt idx="3659">
                  <c:v>-4.1855670103099989</c:v>
                </c:pt>
                <c:pt idx="3660">
                  <c:v>-4.0515463917499996</c:v>
                </c:pt>
                <c:pt idx="3661">
                  <c:v>-4.0515463917499996</c:v>
                </c:pt>
                <c:pt idx="3662">
                  <c:v>-4.3722222222199996</c:v>
                </c:pt>
                <c:pt idx="3663">
                  <c:v>-4.2222222222200001</c:v>
                </c:pt>
                <c:pt idx="3664">
                  <c:v>-4.3621212121199981</c:v>
                </c:pt>
                <c:pt idx="3665">
                  <c:v>-4.0515463917499996</c:v>
                </c:pt>
                <c:pt idx="3666">
                  <c:v>-4.0808080808099998</c:v>
                </c:pt>
                <c:pt idx="3667">
                  <c:v>-4.0515463917499996</c:v>
                </c:pt>
                <c:pt idx="3668">
                  <c:v>-3.9644329896899997</c:v>
                </c:pt>
                <c:pt idx="3669">
                  <c:v>-4.0515463917499996</c:v>
                </c:pt>
                <c:pt idx="3670">
                  <c:v>-4.329670329669999</c:v>
                </c:pt>
                <c:pt idx="3671">
                  <c:v>-3.9644329896899997</c:v>
                </c:pt>
                <c:pt idx="3672">
                  <c:v>-4.0515463917499996</c:v>
                </c:pt>
                <c:pt idx="3673">
                  <c:v>-3.9644329896899997</c:v>
                </c:pt>
                <c:pt idx="3674">
                  <c:v>-3.9644329896899997</c:v>
                </c:pt>
                <c:pt idx="3675">
                  <c:v>-4.0515463917499996</c:v>
                </c:pt>
                <c:pt idx="3676">
                  <c:v>-4.3520202020199994</c:v>
                </c:pt>
                <c:pt idx="3677">
                  <c:v>-4.3520202020199994</c:v>
                </c:pt>
                <c:pt idx="3678">
                  <c:v>-4.3520202020199994</c:v>
                </c:pt>
                <c:pt idx="3679">
                  <c:v>-4.2699999999999996</c:v>
                </c:pt>
                <c:pt idx="3680">
                  <c:v>-4.3520202020199994</c:v>
                </c:pt>
                <c:pt idx="3681">
                  <c:v>-4.3520202020199994</c:v>
                </c:pt>
                <c:pt idx="3682">
                  <c:v>-4.3520202020199994</c:v>
                </c:pt>
                <c:pt idx="3683">
                  <c:v>-4.3520202020199994</c:v>
                </c:pt>
                <c:pt idx="3684">
                  <c:v>-4.2447368421099991</c:v>
                </c:pt>
                <c:pt idx="3685">
                  <c:v>-4.2391304347799998</c:v>
                </c:pt>
                <c:pt idx="3686">
                  <c:v>-4.3611111111099987</c:v>
                </c:pt>
                <c:pt idx="3687">
                  <c:v>-4.3611111111099987</c:v>
                </c:pt>
                <c:pt idx="3688">
                  <c:v>-4.0408163265299981</c:v>
                </c:pt>
                <c:pt idx="3689">
                  <c:v>-4.3611111111099987</c:v>
                </c:pt>
                <c:pt idx="3690">
                  <c:v>-4.3611111111099987</c:v>
                </c:pt>
                <c:pt idx="3691">
                  <c:v>-4.1208791208799989</c:v>
                </c:pt>
                <c:pt idx="3692">
                  <c:v>-4.2653061224500002</c:v>
                </c:pt>
                <c:pt idx="3693">
                  <c:v>-4.2909090909099996</c:v>
                </c:pt>
                <c:pt idx="3694">
                  <c:v>-4.2653061224500002</c:v>
                </c:pt>
                <c:pt idx="3695">
                  <c:v>-4.2653061224500002</c:v>
                </c:pt>
                <c:pt idx="3696">
                  <c:v>-4.2653061224500002</c:v>
                </c:pt>
                <c:pt idx="3697">
                  <c:v>-4.158333333329999</c:v>
                </c:pt>
                <c:pt idx="3698">
                  <c:v>-4.1712765957400011</c:v>
                </c:pt>
                <c:pt idx="3699">
                  <c:v>-4.1712765957400011</c:v>
                </c:pt>
                <c:pt idx="3700">
                  <c:v>-4.1712765957400011</c:v>
                </c:pt>
                <c:pt idx="3701">
                  <c:v>-4.158333333329999</c:v>
                </c:pt>
                <c:pt idx="3702">
                  <c:v>-4.158333333329999</c:v>
                </c:pt>
                <c:pt idx="3703">
                  <c:v>-4.1712765957400011</c:v>
                </c:pt>
                <c:pt idx="3704">
                  <c:v>-3.6969696969699997</c:v>
                </c:pt>
                <c:pt idx="3705">
                  <c:v>-4.1601010100999991</c:v>
                </c:pt>
                <c:pt idx="3706">
                  <c:v>-3.6969696969699997</c:v>
                </c:pt>
                <c:pt idx="3707">
                  <c:v>-3.6969696969699997</c:v>
                </c:pt>
                <c:pt idx="3708">
                  <c:v>-3.6969696969699997</c:v>
                </c:pt>
                <c:pt idx="3709">
                  <c:v>-3.6969696969699997</c:v>
                </c:pt>
                <c:pt idx="3710">
                  <c:v>-3.6969696969699997</c:v>
                </c:pt>
                <c:pt idx="3711">
                  <c:v>-3.6969696969699997</c:v>
                </c:pt>
                <c:pt idx="3712">
                  <c:v>-4.0612244897999998</c:v>
                </c:pt>
                <c:pt idx="3713">
                  <c:v>-3.6969696969699997</c:v>
                </c:pt>
                <c:pt idx="3714">
                  <c:v>-3.6969696969699997</c:v>
                </c:pt>
                <c:pt idx="3715">
                  <c:v>-3.6969696969699997</c:v>
                </c:pt>
                <c:pt idx="3716">
                  <c:v>-3.6969696969699997</c:v>
                </c:pt>
                <c:pt idx="3717">
                  <c:v>-3.6969696969699997</c:v>
                </c:pt>
                <c:pt idx="3718">
                  <c:v>-3.6969696969699997</c:v>
                </c:pt>
                <c:pt idx="3719">
                  <c:v>-3.6969696969699997</c:v>
                </c:pt>
                <c:pt idx="3720">
                  <c:v>-3.6969696969699997</c:v>
                </c:pt>
                <c:pt idx="3721">
                  <c:v>-3.6969696969699997</c:v>
                </c:pt>
                <c:pt idx="3722">
                  <c:v>-3.6969696969699997</c:v>
                </c:pt>
                <c:pt idx="3723">
                  <c:v>-4.0199999999999996</c:v>
                </c:pt>
                <c:pt idx="3724">
                  <c:v>-3.6767676767699999</c:v>
                </c:pt>
                <c:pt idx="3725">
                  <c:v>-3.6767676767699999</c:v>
                </c:pt>
                <c:pt idx="3726">
                  <c:v>-3.6767676767699999</c:v>
                </c:pt>
                <c:pt idx="3727">
                  <c:v>-3.6767676767699999</c:v>
                </c:pt>
                <c:pt idx="3728">
                  <c:v>-3.6767676767699999</c:v>
                </c:pt>
                <c:pt idx="3729">
                  <c:v>-3.9580808080800001</c:v>
                </c:pt>
                <c:pt idx="3730">
                  <c:v>-4.2236842105299992</c:v>
                </c:pt>
                <c:pt idx="3731">
                  <c:v>-4.0581632653100002</c:v>
                </c:pt>
                <c:pt idx="3732">
                  <c:v>-4.2236842105299992</c:v>
                </c:pt>
                <c:pt idx="3733">
                  <c:v>-3.9580808080800001</c:v>
                </c:pt>
                <c:pt idx="3734">
                  <c:v>-4.2236842105299992</c:v>
                </c:pt>
                <c:pt idx="3735">
                  <c:v>-4.2236842105299992</c:v>
                </c:pt>
                <c:pt idx="3736">
                  <c:v>-4.1368421052600013</c:v>
                </c:pt>
                <c:pt idx="3737">
                  <c:v>-4.2236842105299992</c:v>
                </c:pt>
                <c:pt idx="3738">
                  <c:v>-4.2236842105299992</c:v>
                </c:pt>
                <c:pt idx="3739">
                  <c:v>-4.2236842105299992</c:v>
                </c:pt>
                <c:pt idx="3740">
                  <c:v>-4.2236842105299992</c:v>
                </c:pt>
                <c:pt idx="3741">
                  <c:v>-4.3561855670099972</c:v>
                </c:pt>
                <c:pt idx="3742">
                  <c:v>-4.2236842105299992</c:v>
                </c:pt>
                <c:pt idx="3743">
                  <c:v>-4.2236842105299992</c:v>
                </c:pt>
                <c:pt idx="3744">
                  <c:v>-4.2236842105299992</c:v>
                </c:pt>
                <c:pt idx="3745">
                  <c:v>-4.09</c:v>
                </c:pt>
                <c:pt idx="3746">
                  <c:v>-4.2236842105299992</c:v>
                </c:pt>
                <c:pt idx="3747">
                  <c:v>-3.8686868686900002</c:v>
                </c:pt>
                <c:pt idx="3748">
                  <c:v>-4.1122448979599993</c:v>
                </c:pt>
                <c:pt idx="3749">
                  <c:v>-4.1122448979599993</c:v>
                </c:pt>
                <c:pt idx="3750">
                  <c:v>-4.1122448979599993</c:v>
                </c:pt>
                <c:pt idx="3751">
                  <c:v>-4.1122448979599993</c:v>
                </c:pt>
                <c:pt idx="3752">
                  <c:v>-4.1122448979599993</c:v>
                </c:pt>
                <c:pt idx="3753">
                  <c:v>-4.1122448979599993</c:v>
                </c:pt>
                <c:pt idx="3754">
                  <c:v>-4.1122448979599993</c:v>
                </c:pt>
                <c:pt idx="3755">
                  <c:v>-4.1122448979599993</c:v>
                </c:pt>
                <c:pt idx="3756">
                  <c:v>-4.1122448979599993</c:v>
                </c:pt>
                <c:pt idx="3757">
                  <c:v>-4.1122448979599993</c:v>
                </c:pt>
                <c:pt idx="3758">
                  <c:v>-4.0816326530599998</c:v>
                </c:pt>
                <c:pt idx="3759">
                  <c:v>-4.1122448979599993</c:v>
                </c:pt>
                <c:pt idx="3760">
                  <c:v>-4.1122448979599993</c:v>
                </c:pt>
                <c:pt idx="3761">
                  <c:v>-4.1122448979599993</c:v>
                </c:pt>
                <c:pt idx="3762">
                  <c:v>-4.5870967741899991</c:v>
                </c:pt>
                <c:pt idx="3763">
                  <c:v>-4.5870967741899991</c:v>
                </c:pt>
                <c:pt idx="3764">
                  <c:v>-4.2</c:v>
                </c:pt>
                <c:pt idx="3765">
                  <c:v>-4.1899999999999995</c:v>
                </c:pt>
                <c:pt idx="3766">
                  <c:v>-4.3823232323200001</c:v>
                </c:pt>
                <c:pt idx="3767">
                  <c:v>-4.1739130434799989</c:v>
                </c:pt>
                <c:pt idx="3768">
                  <c:v>-4.1739130434799989</c:v>
                </c:pt>
                <c:pt idx="3769">
                  <c:v>-4.2124999999999995</c:v>
                </c:pt>
                <c:pt idx="3770">
                  <c:v>-4.1739130434799989</c:v>
                </c:pt>
                <c:pt idx="3771">
                  <c:v>-4.1739130434799989</c:v>
                </c:pt>
                <c:pt idx="3772">
                  <c:v>-3.8229166666699999</c:v>
                </c:pt>
                <c:pt idx="3773">
                  <c:v>-3.8229166666699999</c:v>
                </c:pt>
                <c:pt idx="3774">
                  <c:v>-3.9892473118299998</c:v>
                </c:pt>
                <c:pt idx="3775">
                  <c:v>-4.0599999999999996</c:v>
                </c:pt>
                <c:pt idx="3776">
                  <c:v>-4.3340206185599994</c:v>
                </c:pt>
                <c:pt idx="3777">
                  <c:v>-4.1847826086999991</c:v>
                </c:pt>
                <c:pt idx="3778">
                  <c:v>-4.1847826086999991</c:v>
                </c:pt>
                <c:pt idx="3779">
                  <c:v>-4.2826530612199996</c:v>
                </c:pt>
                <c:pt idx="3780">
                  <c:v>-4.0675257731999981</c:v>
                </c:pt>
                <c:pt idx="3781">
                  <c:v>-3.8787878787900003</c:v>
                </c:pt>
                <c:pt idx="3782">
                  <c:v>-4.0104166666699985</c:v>
                </c:pt>
                <c:pt idx="3783">
                  <c:v>-4.0104166666699985</c:v>
                </c:pt>
                <c:pt idx="3784">
                  <c:v>-3.9285714285700002</c:v>
                </c:pt>
                <c:pt idx="3785">
                  <c:v>-3.9285714285700002</c:v>
                </c:pt>
                <c:pt idx="3786">
                  <c:v>-3.9285714285700002</c:v>
                </c:pt>
                <c:pt idx="3787">
                  <c:v>-3.9285714285700002</c:v>
                </c:pt>
                <c:pt idx="3788">
                  <c:v>-4.28</c:v>
                </c:pt>
                <c:pt idx="3789">
                  <c:v>-4.0645161290299985</c:v>
                </c:pt>
                <c:pt idx="3790">
                  <c:v>-3.9278350515500002</c:v>
                </c:pt>
                <c:pt idx="3791">
                  <c:v>-4.0404040403999995</c:v>
                </c:pt>
                <c:pt idx="3792">
                  <c:v>-4.3062500000000004</c:v>
                </c:pt>
                <c:pt idx="3793">
                  <c:v>-4.2040816326499995</c:v>
                </c:pt>
                <c:pt idx="3794">
                  <c:v>-4.1797979798</c:v>
                </c:pt>
                <c:pt idx="3795">
                  <c:v>-4.33085106383</c:v>
                </c:pt>
                <c:pt idx="3796">
                  <c:v>-4.5769662921299998</c:v>
                </c:pt>
                <c:pt idx="3797">
                  <c:v>-4.2040816326499995</c:v>
                </c:pt>
                <c:pt idx="3798">
                  <c:v>-4.2040816326499995</c:v>
                </c:pt>
                <c:pt idx="3799">
                  <c:v>-4.07692307692</c:v>
                </c:pt>
                <c:pt idx="3800">
                  <c:v>-4.5095505617999994</c:v>
                </c:pt>
                <c:pt idx="3801">
                  <c:v>-3.9894736842099996</c:v>
                </c:pt>
                <c:pt idx="3802">
                  <c:v>-4.1793814432999996</c:v>
                </c:pt>
                <c:pt idx="3803">
                  <c:v>-4.2702020202000011</c:v>
                </c:pt>
                <c:pt idx="3804">
                  <c:v>-4.1793814432999996</c:v>
                </c:pt>
                <c:pt idx="3805">
                  <c:v>-4.4373563218400003</c:v>
                </c:pt>
                <c:pt idx="3806">
                  <c:v>-4.1793814432999996</c:v>
                </c:pt>
                <c:pt idx="3807">
                  <c:v>-4.4373563218400003</c:v>
                </c:pt>
                <c:pt idx="3808">
                  <c:v>-4.1793814432999996</c:v>
                </c:pt>
                <c:pt idx="3809">
                  <c:v>-4.1793814432999996</c:v>
                </c:pt>
                <c:pt idx="3810">
                  <c:v>-4.0102040816300004</c:v>
                </c:pt>
                <c:pt idx="3811">
                  <c:v>-4.4373563218400003</c:v>
                </c:pt>
                <c:pt idx="3812">
                  <c:v>-4</c:v>
                </c:pt>
                <c:pt idx="3813">
                  <c:v>-4.3005376344099995</c:v>
                </c:pt>
                <c:pt idx="3814">
                  <c:v>-4.3005376344099995</c:v>
                </c:pt>
                <c:pt idx="3815">
                  <c:v>-4.3005376344099995</c:v>
                </c:pt>
                <c:pt idx="3816">
                  <c:v>-4.3005376344099995</c:v>
                </c:pt>
                <c:pt idx="3817">
                  <c:v>-4.3005376344099995</c:v>
                </c:pt>
                <c:pt idx="3818">
                  <c:v>-4.1208791208799989</c:v>
                </c:pt>
                <c:pt idx="3819">
                  <c:v>-4.2</c:v>
                </c:pt>
                <c:pt idx="3820">
                  <c:v>-4.1208791208799989</c:v>
                </c:pt>
                <c:pt idx="3821">
                  <c:v>-4.1199999999999992</c:v>
                </c:pt>
                <c:pt idx="3822">
                  <c:v>-3.6363636363599996</c:v>
                </c:pt>
                <c:pt idx="3823">
                  <c:v>-4.1030927835100011</c:v>
                </c:pt>
                <c:pt idx="3824">
                  <c:v>-4.1030927835100011</c:v>
                </c:pt>
                <c:pt idx="3825">
                  <c:v>-4.5726804123699996</c:v>
                </c:pt>
                <c:pt idx="3826">
                  <c:v>-4.5726804123699996</c:v>
                </c:pt>
                <c:pt idx="3827">
                  <c:v>-4.4291666666699987</c:v>
                </c:pt>
                <c:pt idx="3828">
                  <c:v>-4.472916666669998</c:v>
                </c:pt>
                <c:pt idx="3829">
                  <c:v>-4.0489898989899995</c:v>
                </c:pt>
                <c:pt idx="3830">
                  <c:v>-4.7597560975600004</c:v>
                </c:pt>
                <c:pt idx="3831">
                  <c:v>-4.7597560975600004</c:v>
                </c:pt>
                <c:pt idx="3832">
                  <c:v>-4.5152173913000002</c:v>
                </c:pt>
                <c:pt idx="3833">
                  <c:v>-4.34</c:v>
                </c:pt>
                <c:pt idx="3834">
                  <c:v>-4.8329268292699981</c:v>
                </c:pt>
                <c:pt idx="3835">
                  <c:v>-4.8329268292699981</c:v>
                </c:pt>
                <c:pt idx="3836">
                  <c:v>-4.8329268292699981</c:v>
                </c:pt>
                <c:pt idx="3837">
                  <c:v>-4.8329268292699981</c:v>
                </c:pt>
                <c:pt idx="3838">
                  <c:v>-4.8329268292699981</c:v>
                </c:pt>
                <c:pt idx="3839">
                  <c:v>-4.0947368421099979</c:v>
                </c:pt>
                <c:pt idx="3840">
                  <c:v>-4.8329268292699981</c:v>
                </c:pt>
                <c:pt idx="3841">
                  <c:v>-4.3394736842100006</c:v>
                </c:pt>
                <c:pt idx="3842">
                  <c:v>-4.3394736842100006</c:v>
                </c:pt>
                <c:pt idx="3843">
                  <c:v>-4.8329268292699981</c:v>
                </c:pt>
                <c:pt idx="3844">
                  <c:v>-4.4473118279599992</c:v>
                </c:pt>
                <c:pt idx="3845">
                  <c:v>-4.0999999999999996</c:v>
                </c:pt>
                <c:pt idx="3846">
                  <c:v>-4.0999999999999996</c:v>
                </c:pt>
                <c:pt idx="3847">
                  <c:v>-4.0999999999999996</c:v>
                </c:pt>
                <c:pt idx="3848">
                  <c:v>-4.345833333329999</c:v>
                </c:pt>
                <c:pt idx="3849">
                  <c:v>-4.345833333329999</c:v>
                </c:pt>
                <c:pt idx="3850">
                  <c:v>-4.345833333329999</c:v>
                </c:pt>
                <c:pt idx="3851">
                  <c:v>-4.0599999999999996</c:v>
                </c:pt>
                <c:pt idx="3852">
                  <c:v>-4.0599999999999996</c:v>
                </c:pt>
                <c:pt idx="3853">
                  <c:v>-4.0599999999999996</c:v>
                </c:pt>
                <c:pt idx="3854">
                  <c:v>-4.0599999999999996</c:v>
                </c:pt>
                <c:pt idx="3855">
                  <c:v>-4.3030612244900004</c:v>
                </c:pt>
                <c:pt idx="3856">
                  <c:v>-4.4608695652200003</c:v>
                </c:pt>
                <c:pt idx="3857">
                  <c:v>-4.0515463917499996</c:v>
                </c:pt>
                <c:pt idx="3858">
                  <c:v>-4.214285714289999</c:v>
                </c:pt>
                <c:pt idx="3859">
                  <c:v>-4.0520833333299988</c:v>
                </c:pt>
                <c:pt idx="3860">
                  <c:v>-4.3030612244900004</c:v>
                </c:pt>
                <c:pt idx="3861">
                  <c:v>-4.281313131310001</c:v>
                </c:pt>
                <c:pt idx="3862">
                  <c:v>-4.0520833333299988</c:v>
                </c:pt>
                <c:pt idx="3863">
                  <c:v>-4.0520833333299988</c:v>
                </c:pt>
                <c:pt idx="3864">
                  <c:v>-4.1930107526899993</c:v>
                </c:pt>
                <c:pt idx="3865">
                  <c:v>-4.0520833333299988</c:v>
                </c:pt>
                <c:pt idx="3866">
                  <c:v>-4.0520833333299988</c:v>
                </c:pt>
                <c:pt idx="3867">
                  <c:v>-4.1930107526899993</c:v>
                </c:pt>
                <c:pt idx="3868">
                  <c:v>-4.0520833333299988</c:v>
                </c:pt>
                <c:pt idx="3869">
                  <c:v>-4.281578947369999</c:v>
                </c:pt>
                <c:pt idx="3870">
                  <c:v>-4.0520833333299988</c:v>
                </c:pt>
                <c:pt idx="3871">
                  <c:v>-3.9393939393899995</c:v>
                </c:pt>
                <c:pt idx="3872">
                  <c:v>-4.281578947369999</c:v>
                </c:pt>
                <c:pt idx="3873">
                  <c:v>-4.281578947369999</c:v>
                </c:pt>
                <c:pt idx="3874">
                  <c:v>-3.9393939393899995</c:v>
                </c:pt>
                <c:pt idx="3875">
                  <c:v>-4.05909090909</c:v>
                </c:pt>
                <c:pt idx="3876">
                  <c:v>-4.0581632653100002</c:v>
                </c:pt>
                <c:pt idx="3877">
                  <c:v>-4.2010204081599998</c:v>
                </c:pt>
                <c:pt idx="3878">
                  <c:v>-4.1052631578899996</c:v>
                </c:pt>
                <c:pt idx="3879">
                  <c:v>-4.0581632653100002</c:v>
                </c:pt>
                <c:pt idx="3880">
                  <c:v>-4.0581632653100002</c:v>
                </c:pt>
                <c:pt idx="3881">
                  <c:v>-4.2202020202000003</c:v>
                </c:pt>
                <c:pt idx="3882">
                  <c:v>-4.102040816329998</c:v>
                </c:pt>
                <c:pt idx="3883">
                  <c:v>-4.2010204081599998</c:v>
                </c:pt>
                <c:pt idx="3884">
                  <c:v>-4.2010204081599998</c:v>
                </c:pt>
                <c:pt idx="3885">
                  <c:v>-4.5166666666699991</c:v>
                </c:pt>
                <c:pt idx="3886">
                  <c:v>-4.5166666666699991</c:v>
                </c:pt>
                <c:pt idx="3887">
                  <c:v>-4.5166666666699991</c:v>
                </c:pt>
                <c:pt idx="3888">
                  <c:v>-4.2010204081599998</c:v>
                </c:pt>
                <c:pt idx="3889">
                  <c:v>-4.2010204081599998</c:v>
                </c:pt>
                <c:pt idx="3890">
                  <c:v>-4.2010204081599998</c:v>
                </c:pt>
                <c:pt idx="3891">
                  <c:v>-4.2010204081599998</c:v>
                </c:pt>
                <c:pt idx="3892">
                  <c:v>-4.2010204081599998</c:v>
                </c:pt>
                <c:pt idx="3893">
                  <c:v>-4.2010204081599998</c:v>
                </c:pt>
                <c:pt idx="3894">
                  <c:v>-4.2010204081599998</c:v>
                </c:pt>
                <c:pt idx="3895">
                  <c:v>-4.2010204081599998</c:v>
                </c:pt>
                <c:pt idx="3896">
                  <c:v>-4.2010204081599998</c:v>
                </c:pt>
                <c:pt idx="3897">
                  <c:v>-4.2010204081599998</c:v>
                </c:pt>
                <c:pt idx="3898">
                  <c:v>-4.2010204081599998</c:v>
                </c:pt>
                <c:pt idx="3899">
                  <c:v>-4.05909090909</c:v>
                </c:pt>
                <c:pt idx="3900">
                  <c:v>-4.2010204081599998</c:v>
                </c:pt>
                <c:pt idx="3901">
                  <c:v>-4.1289473684199987</c:v>
                </c:pt>
                <c:pt idx="3902">
                  <c:v>-4.3038461538500004</c:v>
                </c:pt>
                <c:pt idx="3903">
                  <c:v>-3.98</c:v>
                </c:pt>
                <c:pt idx="3904">
                  <c:v>-4.1289473684199987</c:v>
                </c:pt>
                <c:pt idx="3905">
                  <c:v>-4.8124999999999991</c:v>
                </c:pt>
                <c:pt idx="3906">
                  <c:v>-4.1183673469399995</c:v>
                </c:pt>
                <c:pt idx="3907">
                  <c:v>-4.3458762886599995</c:v>
                </c:pt>
                <c:pt idx="3908">
                  <c:v>-3.9693877551000005</c:v>
                </c:pt>
                <c:pt idx="3909">
                  <c:v>-3.9693877551000005</c:v>
                </c:pt>
                <c:pt idx="3910">
                  <c:v>-4.1505376344099991</c:v>
                </c:pt>
                <c:pt idx="3911">
                  <c:v>-3.9789473684200001</c:v>
                </c:pt>
                <c:pt idx="3912">
                  <c:v>-4.5166666666699991</c:v>
                </c:pt>
                <c:pt idx="3913">
                  <c:v>-4.1505376344099991</c:v>
                </c:pt>
                <c:pt idx="3914">
                  <c:v>-4.5166666666699991</c:v>
                </c:pt>
                <c:pt idx="3915">
                  <c:v>-4.5166666666699991</c:v>
                </c:pt>
                <c:pt idx="3916">
                  <c:v>-4.1313131313099998</c:v>
                </c:pt>
                <c:pt idx="3917">
                  <c:v>-4.5166666666699991</c:v>
                </c:pt>
                <c:pt idx="3918">
                  <c:v>-4.3630434782599989</c:v>
                </c:pt>
                <c:pt idx="3919">
                  <c:v>-4.3630434782599989</c:v>
                </c:pt>
                <c:pt idx="3920">
                  <c:v>-4.3630434782599989</c:v>
                </c:pt>
                <c:pt idx="3921">
                  <c:v>-4.3630434782599989</c:v>
                </c:pt>
                <c:pt idx="3922">
                  <c:v>-4.22</c:v>
                </c:pt>
                <c:pt idx="3923">
                  <c:v>-4.22</c:v>
                </c:pt>
                <c:pt idx="3924">
                  <c:v>-3.86</c:v>
                </c:pt>
                <c:pt idx="3925">
                  <c:v>-3.8787878787900003</c:v>
                </c:pt>
                <c:pt idx="3926">
                  <c:v>-3.8787878787900003</c:v>
                </c:pt>
                <c:pt idx="3927">
                  <c:v>-3.86</c:v>
                </c:pt>
                <c:pt idx="3928">
                  <c:v>-3.8787878787900003</c:v>
                </c:pt>
                <c:pt idx="3929">
                  <c:v>-4.1182795698899994</c:v>
                </c:pt>
                <c:pt idx="3930">
                  <c:v>-3.86</c:v>
                </c:pt>
                <c:pt idx="3931">
                  <c:v>-3.9484536082499999</c:v>
                </c:pt>
                <c:pt idx="3932">
                  <c:v>-3.9484536082499999</c:v>
                </c:pt>
                <c:pt idx="3933">
                  <c:v>-4.1295918367299986</c:v>
                </c:pt>
                <c:pt idx="3934">
                  <c:v>-4.1295918367299986</c:v>
                </c:pt>
                <c:pt idx="3935">
                  <c:v>-4.1199999999999992</c:v>
                </c:pt>
                <c:pt idx="3936">
                  <c:v>-4.1199999999999992</c:v>
                </c:pt>
                <c:pt idx="3937">
                  <c:v>-4.1295918367299986</c:v>
                </c:pt>
                <c:pt idx="3938">
                  <c:v>-4.1295918367299986</c:v>
                </c:pt>
                <c:pt idx="3939">
                  <c:v>-4.0869565217399995</c:v>
                </c:pt>
                <c:pt idx="3940">
                  <c:v>-4.230808080810001</c:v>
                </c:pt>
                <c:pt idx="3941">
                  <c:v>-3.88888888889</c:v>
                </c:pt>
                <c:pt idx="3942">
                  <c:v>-3.88888888889</c:v>
                </c:pt>
                <c:pt idx="3943">
                  <c:v>-4.3565217391299988</c:v>
                </c:pt>
                <c:pt idx="3944">
                  <c:v>-3.88888888889</c:v>
                </c:pt>
                <c:pt idx="3945">
                  <c:v>-4.1295918367299986</c:v>
                </c:pt>
                <c:pt idx="3946">
                  <c:v>-4.0217391304300003</c:v>
                </c:pt>
                <c:pt idx="3947">
                  <c:v>-4.1263157894699996</c:v>
                </c:pt>
                <c:pt idx="3948">
                  <c:v>-4.2826530612199996</c:v>
                </c:pt>
                <c:pt idx="3949">
                  <c:v>-4.307894736839998</c:v>
                </c:pt>
                <c:pt idx="3950">
                  <c:v>-4.03</c:v>
                </c:pt>
                <c:pt idx="3951">
                  <c:v>-4.2624999999999993</c:v>
                </c:pt>
                <c:pt idx="3952">
                  <c:v>-4.3435483871000002</c:v>
                </c:pt>
                <c:pt idx="3953">
                  <c:v>-4.03</c:v>
                </c:pt>
                <c:pt idx="3954">
                  <c:v>-4.03</c:v>
                </c:pt>
                <c:pt idx="3955">
                  <c:v>-4.3435483871000002</c:v>
                </c:pt>
                <c:pt idx="3956">
                  <c:v>-4.3435483871000002</c:v>
                </c:pt>
                <c:pt idx="3957">
                  <c:v>-4.2005050505099994</c:v>
                </c:pt>
                <c:pt idx="3958">
                  <c:v>-4.1899999999999995</c:v>
                </c:pt>
                <c:pt idx="3959">
                  <c:v>-4.1899999999999995</c:v>
                </c:pt>
                <c:pt idx="3960">
                  <c:v>-4</c:v>
                </c:pt>
                <c:pt idx="3961">
                  <c:v>-4</c:v>
                </c:pt>
                <c:pt idx="3962">
                  <c:v>-4.1899999999999995</c:v>
                </c:pt>
                <c:pt idx="3963">
                  <c:v>-3.9833333333300001</c:v>
                </c:pt>
                <c:pt idx="3964">
                  <c:v>-4.1899999999999995</c:v>
                </c:pt>
                <c:pt idx="3965">
                  <c:v>-4.1899999999999995</c:v>
                </c:pt>
                <c:pt idx="3966">
                  <c:v>-3.9263157894699998</c:v>
                </c:pt>
                <c:pt idx="3967">
                  <c:v>-3.9833333333300001</c:v>
                </c:pt>
                <c:pt idx="3968">
                  <c:v>-3.9833333333300001</c:v>
                </c:pt>
                <c:pt idx="3969">
                  <c:v>-3.9263157894699998</c:v>
                </c:pt>
                <c:pt idx="3970">
                  <c:v>-3.9263157894699998</c:v>
                </c:pt>
                <c:pt idx="3971">
                  <c:v>-3.9833333333300001</c:v>
                </c:pt>
                <c:pt idx="3972">
                  <c:v>-3.9263157894699998</c:v>
                </c:pt>
                <c:pt idx="3973">
                  <c:v>-3.9263157894699998</c:v>
                </c:pt>
                <c:pt idx="3974">
                  <c:v>-3.9833333333300001</c:v>
                </c:pt>
                <c:pt idx="3975">
                  <c:v>-4.1212121212100001</c:v>
                </c:pt>
                <c:pt idx="3976">
                  <c:v>-3.9263157894699998</c:v>
                </c:pt>
                <c:pt idx="3977">
                  <c:v>-3.9062499999999996</c:v>
                </c:pt>
                <c:pt idx="3978">
                  <c:v>-3.9263157894699998</c:v>
                </c:pt>
                <c:pt idx="3979">
                  <c:v>-3.9062499999999996</c:v>
                </c:pt>
                <c:pt idx="3980">
                  <c:v>-3.9062499999999996</c:v>
                </c:pt>
                <c:pt idx="3981">
                  <c:v>-3.9062499999999996</c:v>
                </c:pt>
                <c:pt idx="3982">
                  <c:v>-4.2118556700999994</c:v>
                </c:pt>
                <c:pt idx="3983">
                  <c:v>-3.9062499999999996</c:v>
                </c:pt>
                <c:pt idx="3984">
                  <c:v>-3.9062499999999996</c:v>
                </c:pt>
                <c:pt idx="3985">
                  <c:v>-3.9062499999999996</c:v>
                </c:pt>
                <c:pt idx="3986">
                  <c:v>-4.0618556700999982</c:v>
                </c:pt>
                <c:pt idx="3987">
                  <c:v>-4.0618556700999982</c:v>
                </c:pt>
                <c:pt idx="3988">
                  <c:v>-4.1237113402099981</c:v>
                </c:pt>
                <c:pt idx="3989">
                  <c:v>-4.0714285714300003</c:v>
                </c:pt>
                <c:pt idx="3990">
                  <c:v>-4.0412371134000011</c:v>
                </c:pt>
                <c:pt idx="3991">
                  <c:v>-4.0412371134000011</c:v>
                </c:pt>
                <c:pt idx="3992">
                  <c:v>-4.0412371134000011</c:v>
                </c:pt>
                <c:pt idx="3993">
                  <c:v>-4.0833333333299997</c:v>
                </c:pt>
                <c:pt idx="3994">
                  <c:v>-4.0412371134000011</c:v>
                </c:pt>
                <c:pt idx="3995">
                  <c:v>-4.0833333333299997</c:v>
                </c:pt>
                <c:pt idx="3996">
                  <c:v>-4.0833333333299997</c:v>
                </c:pt>
                <c:pt idx="3997">
                  <c:v>-4.1595959595999981</c:v>
                </c:pt>
                <c:pt idx="3998">
                  <c:v>-4.0833333333299997</c:v>
                </c:pt>
                <c:pt idx="3999">
                  <c:v>-4.1399999999999997</c:v>
                </c:pt>
                <c:pt idx="4000">
                  <c:v>-4.0833333333299997</c:v>
                </c:pt>
                <c:pt idx="4001">
                  <c:v>-3.9484536082499999</c:v>
                </c:pt>
                <c:pt idx="4002">
                  <c:v>-4.0833333333299997</c:v>
                </c:pt>
                <c:pt idx="4003">
                  <c:v>-3.9484536082499999</c:v>
                </c:pt>
                <c:pt idx="4004">
                  <c:v>-4.0833333333299997</c:v>
                </c:pt>
                <c:pt idx="4005">
                  <c:v>-4.0833333333299997</c:v>
                </c:pt>
                <c:pt idx="4006">
                  <c:v>-4.0833333333299997</c:v>
                </c:pt>
                <c:pt idx="4007">
                  <c:v>-4.1399999999999997</c:v>
                </c:pt>
                <c:pt idx="4008">
                  <c:v>-4.1399999999999997</c:v>
                </c:pt>
                <c:pt idx="4009">
                  <c:v>-4.1399999999999997</c:v>
                </c:pt>
                <c:pt idx="4010">
                  <c:v>-4.1397959183699991</c:v>
                </c:pt>
                <c:pt idx="4011">
                  <c:v>-4.5010752688199993</c:v>
                </c:pt>
                <c:pt idx="4012">
                  <c:v>-4.1399999999999997</c:v>
                </c:pt>
                <c:pt idx="4013">
                  <c:v>-4.5010752688199993</c:v>
                </c:pt>
                <c:pt idx="4014">
                  <c:v>-4.1978021977999989</c:v>
                </c:pt>
                <c:pt idx="4015">
                  <c:v>-4.1399999999999997</c:v>
                </c:pt>
                <c:pt idx="4016">
                  <c:v>-4.5932584269700003</c:v>
                </c:pt>
                <c:pt idx="4017">
                  <c:v>-3.8556701030899991</c:v>
                </c:pt>
                <c:pt idx="4018">
                  <c:v>-3.8556701030899991</c:v>
                </c:pt>
                <c:pt idx="4019">
                  <c:v>-4.4204545454499993</c:v>
                </c:pt>
                <c:pt idx="4020">
                  <c:v>-4.2872340425499988</c:v>
                </c:pt>
                <c:pt idx="4021">
                  <c:v>-4.1196969696999988</c:v>
                </c:pt>
                <c:pt idx="4022">
                  <c:v>-4.4204545454499993</c:v>
                </c:pt>
                <c:pt idx="4023">
                  <c:v>-4.1196969696999988</c:v>
                </c:pt>
                <c:pt idx="4024">
                  <c:v>-3.7142857142899999</c:v>
                </c:pt>
                <c:pt idx="4025">
                  <c:v>-4.1196969696999988</c:v>
                </c:pt>
                <c:pt idx="4026">
                  <c:v>-3.7142857142899999</c:v>
                </c:pt>
                <c:pt idx="4027">
                  <c:v>-4.1087628866000001</c:v>
                </c:pt>
                <c:pt idx="4028">
                  <c:v>-4</c:v>
                </c:pt>
                <c:pt idx="4029">
                  <c:v>-4.1196969696999988</c:v>
                </c:pt>
                <c:pt idx="4030">
                  <c:v>-4.186046511629999</c:v>
                </c:pt>
                <c:pt idx="4031">
                  <c:v>-4.1916666666699989</c:v>
                </c:pt>
                <c:pt idx="4032">
                  <c:v>-3.9793814432999999</c:v>
                </c:pt>
                <c:pt idx="4033">
                  <c:v>-4.0778350515499993</c:v>
                </c:pt>
                <c:pt idx="4034">
                  <c:v>-3.7142857142899999</c:v>
                </c:pt>
                <c:pt idx="4035">
                  <c:v>-3.9793814432999999</c:v>
                </c:pt>
                <c:pt idx="4036">
                  <c:v>-3.8105263157899998</c:v>
                </c:pt>
                <c:pt idx="4037">
                  <c:v>-3.9793814432999999</c:v>
                </c:pt>
                <c:pt idx="4038">
                  <c:v>-3.9793814432999999</c:v>
                </c:pt>
                <c:pt idx="4039">
                  <c:v>-3.9793814432999999</c:v>
                </c:pt>
                <c:pt idx="4040">
                  <c:v>-3.9793814432999999</c:v>
                </c:pt>
                <c:pt idx="4041">
                  <c:v>-3.9797979797999998</c:v>
                </c:pt>
                <c:pt idx="4042">
                  <c:v>-3.9797979797999998</c:v>
                </c:pt>
                <c:pt idx="4043">
                  <c:v>-4.0173469387799994</c:v>
                </c:pt>
                <c:pt idx="4044">
                  <c:v>-4.2409090909099998</c:v>
                </c:pt>
                <c:pt idx="4045">
                  <c:v>-3.9797979797999998</c:v>
                </c:pt>
                <c:pt idx="4046">
                  <c:v>-3.9797979797999998</c:v>
                </c:pt>
                <c:pt idx="4047">
                  <c:v>-4.456818181820001</c:v>
                </c:pt>
                <c:pt idx="4048">
                  <c:v>-4.456818181820001</c:v>
                </c:pt>
                <c:pt idx="4049">
                  <c:v>-4.0101010100999988</c:v>
                </c:pt>
                <c:pt idx="4050">
                  <c:v>-4.2215053763399979</c:v>
                </c:pt>
                <c:pt idx="4051">
                  <c:v>-4.3499999999999996</c:v>
                </c:pt>
                <c:pt idx="4052">
                  <c:v>-4.456818181820001</c:v>
                </c:pt>
                <c:pt idx="4053">
                  <c:v>-4.456818181820001</c:v>
                </c:pt>
                <c:pt idx="4054">
                  <c:v>-4.1196969696999988</c:v>
                </c:pt>
                <c:pt idx="4055">
                  <c:v>-4.1196969696999988</c:v>
                </c:pt>
                <c:pt idx="4056">
                  <c:v>-4.4022988505700003</c:v>
                </c:pt>
                <c:pt idx="4057">
                  <c:v>-4.456818181820001</c:v>
                </c:pt>
                <c:pt idx="4058">
                  <c:v>-4.456818181820001</c:v>
                </c:pt>
                <c:pt idx="4059">
                  <c:v>-4.456818181820001</c:v>
                </c:pt>
                <c:pt idx="4060">
                  <c:v>-4.456818181820001</c:v>
                </c:pt>
                <c:pt idx="4061">
                  <c:v>-4.4022988505700003</c:v>
                </c:pt>
                <c:pt idx="4062">
                  <c:v>-4.3146067415699987</c:v>
                </c:pt>
                <c:pt idx="4063">
                  <c:v>-4.102040816329998</c:v>
                </c:pt>
                <c:pt idx="4064">
                  <c:v>-4.01</c:v>
                </c:pt>
                <c:pt idx="4065">
                  <c:v>-4.01</c:v>
                </c:pt>
                <c:pt idx="4066">
                  <c:v>-4.1690721649500002</c:v>
                </c:pt>
                <c:pt idx="4067">
                  <c:v>-4.4132653061199996</c:v>
                </c:pt>
                <c:pt idx="4068">
                  <c:v>-4.4132653061199996</c:v>
                </c:pt>
                <c:pt idx="4069">
                  <c:v>-4.3030612244900004</c:v>
                </c:pt>
                <c:pt idx="4070">
                  <c:v>-4.3</c:v>
                </c:pt>
                <c:pt idx="4071">
                  <c:v>-4.2868421052600008</c:v>
                </c:pt>
                <c:pt idx="4072">
                  <c:v>-3.8484848484800005</c:v>
                </c:pt>
                <c:pt idx="4073">
                  <c:v>-4.3</c:v>
                </c:pt>
                <c:pt idx="4074">
                  <c:v>-4.4132653061199996</c:v>
                </c:pt>
                <c:pt idx="4075">
                  <c:v>-4.3578947368399978</c:v>
                </c:pt>
                <c:pt idx="4076">
                  <c:v>-4.4132653061199996</c:v>
                </c:pt>
                <c:pt idx="4077">
                  <c:v>-4.4132653061199996</c:v>
                </c:pt>
                <c:pt idx="4078">
                  <c:v>-4.4132653061199996</c:v>
                </c:pt>
                <c:pt idx="4079">
                  <c:v>-4.09</c:v>
                </c:pt>
                <c:pt idx="4080">
                  <c:v>-4.09</c:v>
                </c:pt>
                <c:pt idx="4081">
                  <c:v>-4.4132653061199996</c:v>
                </c:pt>
                <c:pt idx="4082">
                  <c:v>-4.231632653060001</c:v>
                </c:pt>
                <c:pt idx="4083">
                  <c:v>-4.4132653061199996</c:v>
                </c:pt>
                <c:pt idx="4084">
                  <c:v>-4.4132653061199996</c:v>
                </c:pt>
                <c:pt idx="4085">
                  <c:v>-4.7391304347799998</c:v>
                </c:pt>
                <c:pt idx="4086">
                  <c:v>-4.4234693877600009</c:v>
                </c:pt>
                <c:pt idx="4087">
                  <c:v>-4.4234693877600009</c:v>
                </c:pt>
                <c:pt idx="4088">
                  <c:v>-3.8699999999999997</c:v>
                </c:pt>
                <c:pt idx="4089">
                  <c:v>-4.4234693877600009</c:v>
                </c:pt>
                <c:pt idx="4090">
                  <c:v>-4.4234693877600009</c:v>
                </c:pt>
                <c:pt idx="4091">
                  <c:v>-3.95612244898</c:v>
                </c:pt>
                <c:pt idx="4092">
                  <c:v>-3.95612244898</c:v>
                </c:pt>
                <c:pt idx="4093">
                  <c:v>-4.4234693877600009</c:v>
                </c:pt>
                <c:pt idx="4094">
                  <c:v>-4.0860215053799998</c:v>
                </c:pt>
                <c:pt idx="4095">
                  <c:v>-4.4234693877600009</c:v>
                </c:pt>
                <c:pt idx="4096">
                  <c:v>-4.4234693877600009</c:v>
                </c:pt>
                <c:pt idx="4097">
                  <c:v>-4.4234693877600009</c:v>
                </c:pt>
                <c:pt idx="4098">
                  <c:v>-4.4234693877600009</c:v>
                </c:pt>
                <c:pt idx="4099">
                  <c:v>-4.4234693877600009</c:v>
                </c:pt>
                <c:pt idx="4100">
                  <c:v>-4.4234693877600009</c:v>
                </c:pt>
                <c:pt idx="4101">
                  <c:v>-4.26111111111</c:v>
                </c:pt>
                <c:pt idx="4102">
                  <c:v>-4.1237113402099981</c:v>
                </c:pt>
                <c:pt idx="4103">
                  <c:v>-4.1237113402099981</c:v>
                </c:pt>
                <c:pt idx="4104">
                  <c:v>-4.1237113402099981</c:v>
                </c:pt>
                <c:pt idx="4105">
                  <c:v>-4.1237113402099981</c:v>
                </c:pt>
                <c:pt idx="4106">
                  <c:v>-4.1237113402099981</c:v>
                </c:pt>
                <c:pt idx="4107">
                  <c:v>-4.1313131313099998</c:v>
                </c:pt>
                <c:pt idx="4108">
                  <c:v>-3.8453608247399997</c:v>
                </c:pt>
                <c:pt idx="4109">
                  <c:v>-3.8453608247399997</c:v>
                </c:pt>
                <c:pt idx="4110">
                  <c:v>-3.8453608247399997</c:v>
                </c:pt>
                <c:pt idx="4111">
                  <c:v>-3.8061224489800001</c:v>
                </c:pt>
                <c:pt idx="4112">
                  <c:v>-3.8061224489800001</c:v>
                </c:pt>
                <c:pt idx="4113">
                  <c:v>-4.3149484536099987</c:v>
                </c:pt>
                <c:pt idx="4114">
                  <c:v>-4.8049382715999984</c:v>
                </c:pt>
                <c:pt idx="4115">
                  <c:v>-4.4618279569899988</c:v>
                </c:pt>
                <c:pt idx="4116">
                  <c:v>-4.8049382715999984</c:v>
                </c:pt>
                <c:pt idx="4117">
                  <c:v>-4.8049382715999984</c:v>
                </c:pt>
                <c:pt idx="4118">
                  <c:v>-4.1591836734699994</c:v>
                </c:pt>
                <c:pt idx="4119">
                  <c:v>-4.8049382715999984</c:v>
                </c:pt>
                <c:pt idx="4120">
                  <c:v>-4.2937500000000002</c:v>
                </c:pt>
                <c:pt idx="4121">
                  <c:v>-4.2937500000000002</c:v>
                </c:pt>
                <c:pt idx="4122">
                  <c:v>-4.1591836734699994</c:v>
                </c:pt>
                <c:pt idx="4123">
                  <c:v>-4.2937500000000002</c:v>
                </c:pt>
                <c:pt idx="4124">
                  <c:v>-4</c:v>
                </c:pt>
                <c:pt idx="4125">
                  <c:v>-4</c:v>
                </c:pt>
                <c:pt idx="4126">
                  <c:v>-4</c:v>
                </c:pt>
                <c:pt idx="4127">
                  <c:v>-4.21060606061</c:v>
                </c:pt>
                <c:pt idx="4128">
                  <c:v>-4</c:v>
                </c:pt>
                <c:pt idx="4129">
                  <c:v>-4.3515151515199992</c:v>
                </c:pt>
                <c:pt idx="4130">
                  <c:v>-4</c:v>
                </c:pt>
                <c:pt idx="4131">
                  <c:v>-3.9375</c:v>
                </c:pt>
                <c:pt idx="4132">
                  <c:v>-4.1815789473699994</c:v>
                </c:pt>
                <c:pt idx="4133">
                  <c:v>-3.9375</c:v>
                </c:pt>
                <c:pt idx="4134">
                  <c:v>-4.3530612244900002</c:v>
                </c:pt>
                <c:pt idx="4135">
                  <c:v>-3.9375</c:v>
                </c:pt>
                <c:pt idx="4136">
                  <c:v>-4.3515151515199992</c:v>
                </c:pt>
                <c:pt idx="4137">
                  <c:v>-3.9375</c:v>
                </c:pt>
                <c:pt idx="4138">
                  <c:v>-4.3833333333300004</c:v>
                </c:pt>
                <c:pt idx="4139">
                  <c:v>-3.9375</c:v>
                </c:pt>
                <c:pt idx="4140">
                  <c:v>-3.9375</c:v>
                </c:pt>
                <c:pt idx="4141">
                  <c:v>-3.9375</c:v>
                </c:pt>
                <c:pt idx="4142">
                  <c:v>-3.9375</c:v>
                </c:pt>
                <c:pt idx="4143">
                  <c:v>-3.9375</c:v>
                </c:pt>
                <c:pt idx="4144">
                  <c:v>-3.9375</c:v>
                </c:pt>
                <c:pt idx="4145">
                  <c:v>-3.9375</c:v>
                </c:pt>
                <c:pt idx="4146">
                  <c:v>-3.9375</c:v>
                </c:pt>
                <c:pt idx="4147">
                  <c:v>-3.9375</c:v>
                </c:pt>
                <c:pt idx="4148">
                  <c:v>-3.9375</c:v>
                </c:pt>
                <c:pt idx="4149">
                  <c:v>-4.475510204079999</c:v>
                </c:pt>
                <c:pt idx="4150">
                  <c:v>-4.475510204079999</c:v>
                </c:pt>
                <c:pt idx="4151">
                  <c:v>-4.475510204079999</c:v>
                </c:pt>
                <c:pt idx="4152">
                  <c:v>-3.9375</c:v>
                </c:pt>
                <c:pt idx="4153">
                  <c:v>-4.475510204079999</c:v>
                </c:pt>
                <c:pt idx="4154">
                  <c:v>-4.475510204079999</c:v>
                </c:pt>
                <c:pt idx="4155">
                  <c:v>-4.475510204079999</c:v>
                </c:pt>
                <c:pt idx="4156">
                  <c:v>-4.475510204079999</c:v>
                </c:pt>
                <c:pt idx="4157">
                  <c:v>-4.475510204079999</c:v>
                </c:pt>
                <c:pt idx="4158">
                  <c:v>-4.475510204079999</c:v>
                </c:pt>
                <c:pt idx="4159">
                  <c:v>-4.2613636363599996</c:v>
                </c:pt>
                <c:pt idx="4160">
                  <c:v>-4.2204081632700001</c:v>
                </c:pt>
                <c:pt idx="4161">
                  <c:v>-4.4183673469400002</c:v>
                </c:pt>
                <c:pt idx="4162">
                  <c:v>-4.4183673469400002</c:v>
                </c:pt>
                <c:pt idx="4163">
                  <c:v>-4.4183673469400002</c:v>
                </c:pt>
                <c:pt idx="4164">
                  <c:v>-4.4183673469400002</c:v>
                </c:pt>
                <c:pt idx="4165">
                  <c:v>-4.3438775510199994</c:v>
                </c:pt>
                <c:pt idx="4166">
                  <c:v>-4.3722222222199996</c:v>
                </c:pt>
                <c:pt idx="4167">
                  <c:v>-4.4183673469400002</c:v>
                </c:pt>
                <c:pt idx="4168">
                  <c:v>-4.4183673469400002</c:v>
                </c:pt>
                <c:pt idx="4169">
                  <c:v>-4.4183673469400002</c:v>
                </c:pt>
                <c:pt idx="4170">
                  <c:v>-4.2747252747299989</c:v>
                </c:pt>
                <c:pt idx="4171">
                  <c:v>-4.4183673469400002</c:v>
                </c:pt>
                <c:pt idx="4172">
                  <c:v>-4.4183673469400002</c:v>
                </c:pt>
                <c:pt idx="4173">
                  <c:v>-4.2118556700999994</c:v>
                </c:pt>
                <c:pt idx="4174">
                  <c:v>-4.0691919191899988</c:v>
                </c:pt>
                <c:pt idx="4175">
                  <c:v>-4.05</c:v>
                </c:pt>
                <c:pt idx="4176">
                  <c:v>-4.0691919191899988</c:v>
                </c:pt>
                <c:pt idx="4177">
                  <c:v>-4.1499999999999995</c:v>
                </c:pt>
                <c:pt idx="4178">
                  <c:v>-4.1499999999999995</c:v>
                </c:pt>
                <c:pt idx="4179">
                  <c:v>-4.0691919191899988</c:v>
                </c:pt>
                <c:pt idx="4180">
                  <c:v>-3.96632653061</c:v>
                </c:pt>
                <c:pt idx="4181">
                  <c:v>-4.1499999999999995</c:v>
                </c:pt>
                <c:pt idx="4182">
                  <c:v>-4.0691919191899988</c:v>
                </c:pt>
                <c:pt idx="4183">
                  <c:v>-4.0691919191899988</c:v>
                </c:pt>
                <c:pt idx="4184">
                  <c:v>-4.0691919191899988</c:v>
                </c:pt>
                <c:pt idx="4185">
                  <c:v>-4.0691919191899988</c:v>
                </c:pt>
                <c:pt idx="4186">
                  <c:v>-4.0691919191899988</c:v>
                </c:pt>
                <c:pt idx="4187">
                  <c:v>-4.281313131310001</c:v>
                </c:pt>
                <c:pt idx="4188">
                  <c:v>-4.281313131310001</c:v>
                </c:pt>
                <c:pt idx="4189">
                  <c:v>-4.281313131310001</c:v>
                </c:pt>
                <c:pt idx="4190">
                  <c:v>-4.281313131310001</c:v>
                </c:pt>
                <c:pt idx="4191">
                  <c:v>-4.281313131310001</c:v>
                </c:pt>
                <c:pt idx="4192">
                  <c:v>-3.8787878787900003</c:v>
                </c:pt>
                <c:pt idx="4193">
                  <c:v>-4.281313131310001</c:v>
                </c:pt>
                <c:pt idx="4194">
                  <c:v>-3.8787878787900003</c:v>
                </c:pt>
                <c:pt idx="4195">
                  <c:v>-4.281313131310001</c:v>
                </c:pt>
                <c:pt idx="4196">
                  <c:v>-4.24</c:v>
                </c:pt>
                <c:pt idx="4197">
                  <c:v>-4.24</c:v>
                </c:pt>
                <c:pt idx="4198">
                  <c:v>-4.3973118279599985</c:v>
                </c:pt>
                <c:pt idx="4199">
                  <c:v>-4.3199999999999994</c:v>
                </c:pt>
                <c:pt idx="4200">
                  <c:v>-3.8936170212799999</c:v>
                </c:pt>
                <c:pt idx="4201">
                  <c:v>-4.0056701030899999</c:v>
                </c:pt>
                <c:pt idx="4202">
                  <c:v>-3.8936170212799999</c:v>
                </c:pt>
                <c:pt idx="4203">
                  <c:v>-4.0056701030899999</c:v>
                </c:pt>
                <c:pt idx="4204">
                  <c:v>-4.2563829787199987</c:v>
                </c:pt>
                <c:pt idx="4205">
                  <c:v>-4.2563829787199987</c:v>
                </c:pt>
                <c:pt idx="4206">
                  <c:v>-4.2563829787199987</c:v>
                </c:pt>
                <c:pt idx="4207">
                  <c:v>-4.2563829787199987</c:v>
                </c:pt>
                <c:pt idx="4208">
                  <c:v>-4.2563829787199987</c:v>
                </c:pt>
                <c:pt idx="4209">
                  <c:v>-4.2563829787199987</c:v>
                </c:pt>
                <c:pt idx="4210">
                  <c:v>-4.33</c:v>
                </c:pt>
                <c:pt idx="4211">
                  <c:v>-4.2563829787199987</c:v>
                </c:pt>
                <c:pt idx="4212">
                  <c:v>-4.2563829787199987</c:v>
                </c:pt>
                <c:pt idx="4213">
                  <c:v>-4.2563829787199987</c:v>
                </c:pt>
                <c:pt idx="4214">
                  <c:v>-4.0377551020400002</c:v>
                </c:pt>
                <c:pt idx="4215">
                  <c:v>-4.0377551020400002</c:v>
                </c:pt>
                <c:pt idx="4216">
                  <c:v>-4.0377551020400002</c:v>
                </c:pt>
                <c:pt idx="4217">
                  <c:v>-3.9565217391299998</c:v>
                </c:pt>
                <c:pt idx="4218">
                  <c:v>-3.9565217391299998</c:v>
                </c:pt>
                <c:pt idx="4219">
                  <c:v>-3.9565217391299998</c:v>
                </c:pt>
                <c:pt idx="4220">
                  <c:v>-3.9565217391299998</c:v>
                </c:pt>
                <c:pt idx="4221">
                  <c:v>-3.9393939393899995</c:v>
                </c:pt>
                <c:pt idx="4222">
                  <c:v>-3.9</c:v>
                </c:pt>
                <c:pt idx="4223">
                  <c:v>-4.1078947368399978</c:v>
                </c:pt>
                <c:pt idx="4224">
                  <c:v>-4.1078947368399978</c:v>
                </c:pt>
                <c:pt idx="4225">
                  <c:v>-4.1078947368399978</c:v>
                </c:pt>
                <c:pt idx="4226">
                  <c:v>-4.052631578949998</c:v>
                </c:pt>
                <c:pt idx="4227">
                  <c:v>-3.8494623655899995</c:v>
                </c:pt>
                <c:pt idx="4228">
                  <c:v>-3.8494623655899995</c:v>
                </c:pt>
                <c:pt idx="4229">
                  <c:v>-4.0326086956500005</c:v>
                </c:pt>
                <c:pt idx="4230">
                  <c:v>-3.8494623655899995</c:v>
                </c:pt>
                <c:pt idx="4231">
                  <c:v>-4.1122448979599993</c:v>
                </c:pt>
                <c:pt idx="4232">
                  <c:v>-3.8494623655899995</c:v>
                </c:pt>
                <c:pt idx="4233">
                  <c:v>-3.9899999999999998</c:v>
                </c:pt>
                <c:pt idx="4234">
                  <c:v>-3.8494623655899995</c:v>
                </c:pt>
                <c:pt idx="4235">
                  <c:v>-3.9899999999999998</c:v>
                </c:pt>
                <c:pt idx="4236">
                  <c:v>-3.9899999999999998</c:v>
                </c:pt>
                <c:pt idx="4237">
                  <c:v>-3.9899999999999998</c:v>
                </c:pt>
                <c:pt idx="4238">
                  <c:v>-3.9899999999999998</c:v>
                </c:pt>
                <c:pt idx="4239">
                  <c:v>-3.8350515463899999</c:v>
                </c:pt>
                <c:pt idx="4240">
                  <c:v>-4.2293814433000003</c:v>
                </c:pt>
                <c:pt idx="4241">
                  <c:v>-4.2293814433000003</c:v>
                </c:pt>
                <c:pt idx="4242">
                  <c:v>-4.2293814433000003</c:v>
                </c:pt>
                <c:pt idx="4243">
                  <c:v>-3.8585858585900001</c:v>
                </c:pt>
                <c:pt idx="4244">
                  <c:v>-3.8585858585900001</c:v>
                </c:pt>
                <c:pt idx="4245">
                  <c:v>-4.2138297872299999</c:v>
                </c:pt>
                <c:pt idx="4246">
                  <c:v>-4.4315789473700002</c:v>
                </c:pt>
                <c:pt idx="4247">
                  <c:v>-4.4357142857099996</c:v>
                </c:pt>
                <c:pt idx="4248">
                  <c:v>-4.4357142857099996</c:v>
                </c:pt>
                <c:pt idx="4249">
                  <c:v>-4.4357142857099996</c:v>
                </c:pt>
                <c:pt idx="4250">
                  <c:v>-4.3265306122399991</c:v>
                </c:pt>
                <c:pt idx="4251">
                  <c:v>-4.09</c:v>
                </c:pt>
                <c:pt idx="4252">
                  <c:v>-4.2222222222200001</c:v>
                </c:pt>
                <c:pt idx="4253">
                  <c:v>-4.2222222222200001</c:v>
                </c:pt>
                <c:pt idx="4254">
                  <c:v>-4.2229166666699971</c:v>
                </c:pt>
                <c:pt idx="4255">
                  <c:v>-4.2229166666699971</c:v>
                </c:pt>
                <c:pt idx="4256">
                  <c:v>-4.2229166666699971</c:v>
                </c:pt>
                <c:pt idx="4257">
                  <c:v>-4.2222222222200001</c:v>
                </c:pt>
                <c:pt idx="4258">
                  <c:v>-4.1297979797999993</c:v>
                </c:pt>
                <c:pt idx="4259">
                  <c:v>-4.1099999999999994</c:v>
                </c:pt>
                <c:pt idx="4260">
                  <c:v>-4.1099999999999994</c:v>
                </c:pt>
                <c:pt idx="4261">
                  <c:v>-4.07</c:v>
                </c:pt>
                <c:pt idx="4262">
                  <c:v>-4.1099999999999994</c:v>
                </c:pt>
                <c:pt idx="4263">
                  <c:v>-4.07</c:v>
                </c:pt>
                <c:pt idx="4264">
                  <c:v>-4.1099999999999994</c:v>
                </c:pt>
                <c:pt idx="4265">
                  <c:v>-4.07</c:v>
                </c:pt>
                <c:pt idx="4266">
                  <c:v>-4.1222222222199987</c:v>
                </c:pt>
                <c:pt idx="4267">
                  <c:v>-3.9953608247399997</c:v>
                </c:pt>
                <c:pt idx="4268">
                  <c:v>-4.1222222222199987</c:v>
                </c:pt>
                <c:pt idx="4269">
                  <c:v>-4.1222222222199987</c:v>
                </c:pt>
                <c:pt idx="4270">
                  <c:v>-3.98979591837</c:v>
                </c:pt>
                <c:pt idx="4271">
                  <c:v>-4.1222222222199987</c:v>
                </c:pt>
                <c:pt idx="4272">
                  <c:v>-4.1222222222199987</c:v>
                </c:pt>
                <c:pt idx="4273">
                  <c:v>-4.1222222222199987</c:v>
                </c:pt>
                <c:pt idx="4274">
                  <c:v>-4.1222222222199987</c:v>
                </c:pt>
                <c:pt idx="4275">
                  <c:v>-3.9176767676800002</c:v>
                </c:pt>
                <c:pt idx="4276">
                  <c:v>-4.0543478260899981</c:v>
                </c:pt>
                <c:pt idx="4277">
                  <c:v>-3.8132653061199995</c:v>
                </c:pt>
                <c:pt idx="4278">
                  <c:v>-4.22</c:v>
                </c:pt>
                <c:pt idx="4279">
                  <c:v>-4.22</c:v>
                </c:pt>
                <c:pt idx="4280">
                  <c:v>-3.7600000000000002</c:v>
                </c:pt>
                <c:pt idx="4281">
                  <c:v>-4.22</c:v>
                </c:pt>
                <c:pt idx="4282">
                  <c:v>-4.22</c:v>
                </c:pt>
                <c:pt idx="4283">
                  <c:v>-4.22</c:v>
                </c:pt>
                <c:pt idx="4284">
                  <c:v>-4.1499999999999995</c:v>
                </c:pt>
                <c:pt idx="4285">
                  <c:v>-4.1489361702099981</c:v>
                </c:pt>
                <c:pt idx="4286">
                  <c:v>-4.1489361702099981</c:v>
                </c:pt>
                <c:pt idx="4287">
                  <c:v>-4.1489361702099981</c:v>
                </c:pt>
                <c:pt idx="4288">
                  <c:v>-4.1489361702099981</c:v>
                </c:pt>
                <c:pt idx="4289">
                  <c:v>-4.1489361702099981</c:v>
                </c:pt>
                <c:pt idx="4290">
                  <c:v>-4.1489361702099981</c:v>
                </c:pt>
                <c:pt idx="4291">
                  <c:v>-4.320879120879999</c:v>
                </c:pt>
                <c:pt idx="4292">
                  <c:v>-4.1489361702099981</c:v>
                </c:pt>
                <c:pt idx="4293">
                  <c:v>-4.1489361702099981</c:v>
                </c:pt>
                <c:pt idx="4294">
                  <c:v>-4.2297979797999989</c:v>
                </c:pt>
                <c:pt idx="4295">
                  <c:v>-4.035416666669998</c:v>
                </c:pt>
                <c:pt idx="4296">
                  <c:v>-3.9896907216500002</c:v>
                </c:pt>
                <c:pt idx="4297">
                  <c:v>-4.2297979797999989</c:v>
                </c:pt>
                <c:pt idx="4298">
                  <c:v>-4.2297979797999989</c:v>
                </c:pt>
                <c:pt idx="4299">
                  <c:v>-4.2297979797999989</c:v>
                </c:pt>
                <c:pt idx="4300">
                  <c:v>-4.3456521739099996</c:v>
                </c:pt>
                <c:pt idx="4301">
                  <c:v>-4.2297979797999989</c:v>
                </c:pt>
                <c:pt idx="4302">
                  <c:v>-4.3336734693899999</c:v>
                </c:pt>
                <c:pt idx="4303">
                  <c:v>-4.3456521739099996</c:v>
                </c:pt>
                <c:pt idx="4304">
                  <c:v>-4.5218390804600004</c:v>
                </c:pt>
                <c:pt idx="4305">
                  <c:v>-4.2297979797999989</c:v>
                </c:pt>
                <c:pt idx="4306">
                  <c:v>-4.2297979797999989</c:v>
                </c:pt>
                <c:pt idx="4307">
                  <c:v>-4.2297979797999989</c:v>
                </c:pt>
                <c:pt idx="4308">
                  <c:v>-4.2297979797999989</c:v>
                </c:pt>
                <c:pt idx="4309">
                  <c:v>-4.3015151515199994</c:v>
                </c:pt>
                <c:pt idx="4310">
                  <c:v>-4.2297979797999989</c:v>
                </c:pt>
                <c:pt idx="4311">
                  <c:v>-4.3614457831299998</c:v>
                </c:pt>
                <c:pt idx="4312">
                  <c:v>-4.2816326530600008</c:v>
                </c:pt>
                <c:pt idx="4313">
                  <c:v>-4.3666666666699987</c:v>
                </c:pt>
                <c:pt idx="4314">
                  <c:v>-4.6473684210500004</c:v>
                </c:pt>
                <c:pt idx="4315">
                  <c:v>-4.6473684210500004</c:v>
                </c:pt>
                <c:pt idx="4316">
                  <c:v>-4.3722222222199996</c:v>
                </c:pt>
                <c:pt idx="4317">
                  <c:v>-3.9285714285700002</c:v>
                </c:pt>
                <c:pt idx="4318">
                  <c:v>-3.9285714285700002</c:v>
                </c:pt>
                <c:pt idx="4319">
                  <c:v>-3.9285714285700002</c:v>
                </c:pt>
                <c:pt idx="4320">
                  <c:v>-3.9285714285700002</c:v>
                </c:pt>
                <c:pt idx="4321">
                  <c:v>-3.8080808080800002</c:v>
                </c:pt>
                <c:pt idx="4322">
                  <c:v>-4.0835051546400001</c:v>
                </c:pt>
                <c:pt idx="4323">
                  <c:v>-3.8080808080800002</c:v>
                </c:pt>
                <c:pt idx="4324">
                  <c:v>-3.8080808080800002</c:v>
                </c:pt>
                <c:pt idx="4325">
                  <c:v>-3.8080808080800002</c:v>
                </c:pt>
                <c:pt idx="4326">
                  <c:v>-3.8080808080800002</c:v>
                </c:pt>
                <c:pt idx="4327">
                  <c:v>-3.8699999999999997</c:v>
                </c:pt>
                <c:pt idx="4328">
                  <c:v>-3.9090909090899997</c:v>
                </c:pt>
                <c:pt idx="4329">
                  <c:v>-3.8080808080800002</c:v>
                </c:pt>
                <c:pt idx="4330">
                  <c:v>-3.8080808080800002</c:v>
                </c:pt>
                <c:pt idx="4331">
                  <c:v>-3.8080808080800002</c:v>
                </c:pt>
                <c:pt idx="4332">
                  <c:v>-3.9795918367300001</c:v>
                </c:pt>
                <c:pt idx="4333">
                  <c:v>-4.1499999999999995</c:v>
                </c:pt>
                <c:pt idx="4334">
                  <c:v>-4.1499999999999995</c:v>
                </c:pt>
                <c:pt idx="4335">
                  <c:v>-3.8041237113400004</c:v>
                </c:pt>
                <c:pt idx="4336">
                  <c:v>-4.1289473684199987</c:v>
                </c:pt>
                <c:pt idx="4337">
                  <c:v>-4.0762886597900003</c:v>
                </c:pt>
                <c:pt idx="4338">
                  <c:v>-4.1704545454499993</c:v>
                </c:pt>
                <c:pt idx="4339">
                  <c:v>-4.1704545454499993</c:v>
                </c:pt>
                <c:pt idx="4340">
                  <c:v>-4.1704545454499993</c:v>
                </c:pt>
                <c:pt idx="4341">
                  <c:v>-3.9090909090899997</c:v>
                </c:pt>
                <c:pt idx="4342">
                  <c:v>-4.1704545454499993</c:v>
                </c:pt>
                <c:pt idx="4343">
                  <c:v>-4.1704545454499993</c:v>
                </c:pt>
                <c:pt idx="4344">
                  <c:v>-4.1704545454499993</c:v>
                </c:pt>
                <c:pt idx="4345">
                  <c:v>-4.1704545454499993</c:v>
                </c:pt>
                <c:pt idx="4346">
                  <c:v>-4.1399999999999997</c:v>
                </c:pt>
                <c:pt idx="4347">
                  <c:v>-4.1704545454499993</c:v>
                </c:pt>
                <c:pt idx="4348">
                  <c:v>-4.3702127659599999</c:v>
                </c:pt>
                <c:pt idx="4349">
                  <c:v>-4.2</c:v>
                </c:pt>
                <c:pt idx="4350">
                  <c:v>-4.2</c:v>
                </c:pt>
                <c:pt idx="4351">
                  <c:v>-4.2</c:v>
                </c:pt>
                <c:pt idx="4352">
                  <c:v>-4.2</c:v>
                </c:pt>
                <c:pt idx="4353">
                  <c:v>-4.3374999999999995</c:v>
                </c:pt>
                <c:pt idx="4354">
                  <c:v>-4.3313131313100008</c:v>
                </c:pt>
                <c:pt idx="4355">
                  <c:v>-4.3313131313100008</c:v>
                </c:pt>
                <c:pt idx="4356">
                  <c:v>-4.3313131313100008</c:v>
                </c:pt>
                <c:pt idx="4357">
                  <c:v>-4.2</c:v>
                </c:pt>
                <c:pt idx="4358">
                  <c:v>-4.2</c:v>
                </c:pt>
                <c:pt idx="4359">
                  <c:v>-4.2</c:v>
                </c:pt>
                <c:pt idx="4360">
                  <c:v>-3.88888888889</c:v>
                </c:pt>
                <c:pt idx="4361">
                  <c:v>-4.1908163265299985</c:v>
                </c:pt>
                <c:pt idx="4362">
                  <c:v>-3.88888888889</c:v>
                </c:pt>
                <c:pt idx="4363">
                  <c:v>-4.1702020201999996</c:v>
                </c:pt>
                <c:pt idx="4364">
                  <c:v>-3.88888888889</c:v>
                </c:pt>
                <c:pt idx="4365">
                  <c:v>-3.8787878787900003</c:v>
                </c:pt>
                <c:pt idx="4366">
                  <c:v>-3.88888888889</c:v>
                </c:pt>
                <c:pt idx="4367">
                  <c:v>-4</c:v>
                </c:pt>
                <c:pt idx="4368">
                  <c:v>-3.88888888889</c:v>
                </c:pt>
                <c:pt idx="4369">
                  <c:v>-4.4695876288699994</c:v>
                </c:pt>
                <c:pt idx="4370">
                  <c:v>-3.88888888889</c:v>
                </c:pt>
                <c:pt idx="4371">
                  <c:v>-3.88888888889</c:v>
                </c:pt>
                <c:pt idx="4372">
                  <c:v>-3.96875</c:v>
                </c:pt>
                <c:pt idx="4373">
                  <c:v>-3.96875</c:v>
                </c:pt>
                <c:pt idx="4374">
                  <c:v>-3.96875</c:v>
                </c:pt>
                <c:pt idx="4375">
                  <c:v>-3.96875</c:v>
                </c:pt>
                <c:pt idx="4376">
                  <c:v>-3.96875</c:v>
                </c:pt>
                <c:pt idx="4377">
                  <c:v>-4.1196969696999988</c:v>
                </c:pt>
                <c:pt idx="4378">
                  <c:v>-3.96875</c:v>
                </c:pt>
                <c:pt idx="4379">
                  <c:v>-3.96875</c:v>
                </c:pt>
                <c:pt idx="4380">
                  <c:v>-3.96875</c:v>
                </c:pt>
                <c:pt idx="4381">
                  <c:v>-3.96875</c:v>
                </c:pt>
                <c:pt idx="4382">
                  <c:v>-3.96875</c:v>
                </c:pt>
                <c:pt idx="4383">
                  <c:v>-3.96875</c:v>
                </c:pt>
                <c:pt idx="4384">
                  <c:v>-4.0103092783499994</c:v>
                </c:pt>
                <c:pt idx="4385">
                  <c:v>-4.1237113402099981</c:v>
                </c:pt>
                <c:pt idx="4386">
                  <c:v>-4.1237113402099981</c:v>
                </c:pt>
                <c:pt idx="4387">
                  <c:v>-4.0103092783499994</c:v>
                </c:pt>
                <c:pt idx="4388">
                  <c:v>-4.1237113402099981</c:v>
                </c:pt>
                <c:pt idx="4389">
                  <c:v>-4.1237113402099981</c:v>
                </c:pt>
                <c:pt idx="4390">
                  <c:v>-4.1237113402099981</c:v>
                </c:pt>
                <c:pt idx="4391">
                  <c:v>-4.1237113402099981</c:v>
                </c:pt>
                <c:pt idx="4392">
                  <c:v>-4.1237113402099981</c:v>
                </c:pt>
                <c:pt idx="4393">
                  <c:v>-4.0101010100999988</c:v>
                </c:pt>
                <c:pt idx="4394">
                  <c:v>-4.0101010100999988</c:v>
                </c:pt>
                <c:pt idx="4395">
                  <c:v>-4.0101010100999988</c:v>
                </c:pt>
                <c:pt idx="4396">
                  <c:v>-4.0101010100999988</c:v>
                </c:pt>
                <c:pt idx="4397">
                  <c:v>-3.9898989898999995</c:v>
                </c:pt>
                <c:pt idx="4398">
                  <c:v>-4.3207070707099993</c:v>
                </c:pt>
                <c:pt idx="4399">
                  <c:v>-3.9891304347799998</c:v>
                </c:pt>
                <c:pt idx="4400">
                  <c:v>-3.9891304347799998</c:v>
                </c:pt>
                <c:pt idx="4401">
                  <c:v>-4.371212121210001</c:v>
                </c:pt>
                <c:pt idx="4402">
                  <c:v>-4.371212121210001</c:v>
                </c:pt>
                <c:pt idx="4403">
                  <c:v>-4.2737113402100002</c:v>
                </c:pt>
                <c:pt idx="4404">
                  <c:v>-3.9175257731999999</c:v>
                </c:pt>
                <c:pt idx="4405">
                  <c:v>-4.2737113402100002</c:v>
                </c:pt>
                <c:pt idx="4406">
                  <c:v>-4.1710526315800003</c:v>
                </c:pt>
                <c:pt idx="4407">
                  <c:v>-4.371212121210001</c:v>
                </c:pt>
                <c:pt idx="4408">
                  <c:v>-4.354081632649998</c:v>
                </c:pt>
                <c:pt idx="4409">
                  <c:v>-4.354081632649998</c:v>
                </c:pt>
                <c:pt idx="4410">
                  <c:v>-4.354081632649998</c:v>
                </c:pt>
                <c:pt idx="4411">
                  <c:v>-3.8367346938799995</c:v>
                </c:pt>
                <c:pt idx="4412">
                  <c:v>-3.8367346938799995</c:v>
                </c:pt>
                <c:pt idx="4413">
                  <c:v>-3.8367346938799995</c:v>
                </c:pt>
                <c:pt idx="4414">
                  <c:v>-4.28</c:v>
                </c:pt>
                <c:pt idx="4415">
                  <c:v>-4.1677419354799987</c:v>
                </c:pt>
                <c:pt idx="4416">
                  <c:v>-4.354081632649998</c:v>
                </c:pt>
                <c:pt idx="4417">
                  <c:v>-4.1677419354799987</c:v>
                </c:pt>
                <c:pt idx="4418">
                  <c:v>-4.3899999999999997</c:v>
                </c:pt>
                <c:pt idx="4419">
                  <c:v>-4.354081632649998</c:v>
                </c:pt>
                <c:pt idx="4420">
                  <c:v>-4.354081632649998</c:v>
                </c:pt>
                <c:pt idx="4421">
                  <c:v>-4.3418367346900002</c:v>
                </c:pt>
                <c:pt idx="4422">
                  <c:v>-4.0342105263199981</c:v>
                </c:pt>
                <c:pt idx="4423">
                  <c:v>-4.354081632649998</c:v>
                </c:pt>
                <c:pt idx="4424">
                  <c:v>-4.455263157890001</c:v>
                </c:pt>
                <c:pt idx="4425">
                  <c:v>-4.4080645161299987</c:v>
                </c:pt>
                <c:pt idx="4426">
                  <c:v>-4.225268817199999</c:v>
                </c:pt>
                <c:pt idx="4427">
                  <c:v>-3.9479797979800004</c:v>
                </c:pt>
                <c:pt idx="4428">
                  <c:v>-4.2552631578900009</c:v>
                </c:pt>
                <c:pt idx="4429">
                  <c:v>-4.225268817199999</c:v>
                </c:pt>
                <c:pt idx="4430">
                  <c:v>-4.2595959595999995</c:v>
                </c:pt>
                <c:pt idx="4431">
                  <c:v>-4.225268817199999</c:v>
                </c:pt>
                <c:pt idx="4432">
                  <c:v>-4.225268817199999</c:v>
                </c:pt>
                <c:pt idx="4433">
                  <c:v>-3.9090909090899997</c:v>
                </c:pt>
                <c:pt idx="4434">
                  <c:v>-4.3919191919199996</c:v>
                </c:pt>
                <c:pt idx="4435">
                  <c:v>-3.8</c:v>
                </c:pt>
                <c:pt idx="4436">
                  <c:v>-4.17</c:v>
                </c:pt>
                <c:pt idx="4437">
                  <c:v>-4.17</c:v>
                </c:pt>
                <c:pt idx="4438">
                  <c:v>-4.0744680851100012</c:v>
                </c:pt>
                <c:pt idx="4439">
                  <c:v>-4.17</c:v>
                </c:pt>
                <c:pt idx="4440">
                  <c:v>-4.0744680851100012</c:v>
                </c:pt>
                <c:pt idx="4441">
                  <c:v>-4.0744680851100012</c:v>
                </c:pt>
                <c:pt idx="4442">
                  <c:v>-3.9025773195899998</c:v>
                </c:pt>
                <c:pt idx="4443">
                  <c:v>-3.9025773195899998</c:v>
                </c:pt>
                <c:pt idx="4444">
                  <c:v>-4.1499999999999995</c:v>
                </c:pt>
                <c:pt idx="4445">
                  <c:v>-4.05</c:v>
                </c:pt>
                <c:pt idx="4446">
                  <c:v>-3.9025773195899998</c:v>
                </c:pt>
                <c:pt idx="4447">
                  <c:v>-3.9025773195899998</c:v>
                </c:pt>
                <c:pt idx="4448">
                  <c:v>-4.3899999999999997</c:v>
                </c:pt>
                <c:pt idx="4449">
                  <c:v>-3.9157894736799994</c:v>
                </c:pt>
                <c:pt idx="4450">
                  <c:v>-4.1183673469399995</c:v>
                </c:pt>
                <c:pt idx="4451">
                  <c:v>-3.9157894736799994</c:v>
                </c:pt>
                <c:pt idx="4452">
                  <c:v>-3.7878787878800004</c:v>
                </c:pt>
                <c:pt idx="4453">
                  <c:v>-3.9895833333299997</c:v>
                </c:pt>
                <c:pt idx="4454">
                  <c:v>-4.2833333333299999</c:v>
                </c:pt>
                <c:pt idx="4455">
                  <c:v>-4.4000000000000004</c:v>
                </c:pt>
                <c:pt idx="4456">
                  <c:v>-4.3099999999999996</c:v>
                </c:pt>
                <c:pt idx="4457">
                  <c:v>-3.7676767676800007</c:v>
                </c:pt>
                <c:pt idx="4458">
                  <c:v>-3.7676767676800007</c:v>
                </c:pt>
                <c:pt idx="4459">
                  <c:v>-3.7676767676800007</c:v>
                </c:pt>
                <c:pt idx="4460">
                  <c:v>-3.7676767676800007</c:v>
                </c:pt>
                <c:pt idx="4461">
                  <c:v>-4.0947368421099979</c:v>
                </c:pt>
                <c:pt idx="4462">
                  <c:v>-4.0102040816300004</c:v>
                </c:pt>
                <c:pt idx="4463">
                  <c:v>-4.0102040816300004</c:v>
                </c:pt>
                <c:pt idx="4464">
                  <c:v>-4.0102040816300004</c:v>
                </c:pt>
                <c:pt idx="4465">
                  <c:v>-3.9591836734699997</c:v>
                </c:pt>
                <c:pt idx="4466">
                  <c:v>-4.7147058823499988</c:v>
                </c:pt>
                <c:pt idx="4467">
                  <c:v>-4.7147058823499988</c:v>
                </c:pt>
                <c:pt idx="4468">
                  <c:v>-4.7147058823499988</c:v>
                </c:pt>
                <c:pt idx="4469">
                  <c:v>-4.7147058823499988</c:v>
                </c:pt>
                <c:pt idx="4470">
                  <c:v>-3.9893617021300005</c:v>
                </c:pt>
                <c:pt idx="4471">
                  <c:v>-4.0510204081600003</c:v>
                </c:pt>
                <c:pt idx="4472">
                  <c:v>-4.0842105263199979</c:v>
                </c:pt>
                <c:pt idx="4473">
                  <c:v>-4.3833333333300004</c:v>
                </c:pt>
                <c:pt idx="4474">
                  <c:v>-4.04</c:v>
                </c:pt>
                <c:pt idx="4475">
                  <c:v>-4.3833333333300004</c:v>
                </c:pt>
                <c:pt idx="4476">
                  <c:v>-3.9499999999999997</c:v>
                </c:pt>
                <c:pt idx="4477">
                  <c:v>-4.2083333333299997</c:v>
                </c:pt>
                <c:pt idx="4478">
                  <c:v>-4.2083333333299997</c:v>
                </c:pt>
                <c:pt idx="4479">
                  <c:v>-4.2666666666699991</c:v>
                </c:pt>
                <c:pt idx="4480">
                  <c:v>-4.13</c:v>
                </c:pt>
                <c:pt idx="4481">
                  <c:v>-4.13</c:v>
                </c:pt>
                <c:pt idx="4482">
                  <c:v>-4.13</c:v>
                </c:pt>
                <c:pt idx="4483">
                  <c:v>-4.254166666669998</c:v>
                </c:pt>
                <c:pt idx="4484">
                  <c:v>-4.254166666669998</c:v>
                </c:pt>
                <c:pt idx="4485">
                  <c:v>-4.254166666669998</c:v>
                </c:pt>
                <c:pt idx="4486">
                  <c:v>-4.254166666669998</c:v>
                </c:pt>
                <c:pt idx="4487">
                  <c:v>-4.254166666669998</c:v>
                </c:pt>
                <c:pt idx="4488">
                  <c:v>-4.254166666669998</c:v>
                </c:pt>
                <c:pt idx="4489">
                  <c:v>-4.254166666669998</c:v>
                </c:pt>
                <c:pt idx="4490">
                  <c:v>-4.254166666669998</c:v>
                </c:pt>
                <c:pt idx="4491">
                  <c:v>-4.254166666669998</c:v>
                </c:pt>
                <c:pt idx="4492">
                  <c:v>-4.254166666669998</c:v>
                </c:pt>
                <c:pt idx="4493">
                  <c:v>-4.254166666669998</c:v>
                </c:pt>
                <c:pt idx="4494">
                  <c:v>-4.254166666669998</c:v>
                </c:pt>
                <c:pt idx="4495">
                  <c:v>-4.254166666669998</c:v>
                </c:pt>
                <c:pt idx="4496">
                  <c:v>-4.254166666669998</c:v>
                </c:pt>
                <c:pt idx="4497">
                  <c:v>-4.254166666669998</c:v>
                </c:pt>
                <c:pt idx="4498">
                  <c:v>-4.254166666669998</c:v>
                </c:pt>
                <c:pt idx="4499">
                  <c:v>-4.254166666669998</c:v>
                </c:pt>
                <c:pt idx="4500">
                  <c:v>-4.131868131870001</c:v>
                </c:pt>
                <c:pt idx="4501">
                  <c:v>-4.1601010100999991</c:v>
                </c:pt>
                <c:pt idx="4502">
                  <c:v>-4.1601010100999991</c:v>
                </c:pt>
                <c:pt idx="4503">
                  <c:v>-4.254166666669998</c:v>
                </c:pt>
                <c:pt idx="4504">
                  <c:v>-4.1601010100999991</c:v>
                </c:pt>
                <c:pt idx="4505">
                  <c:v>-4.2010204081599998</c:v>
                </c:pt>
                <c:pt idx="4506">
                  <c:v>-4.0581632653100002</c:v>
                </c:pt>
                <c:pt idx="4507">
                  <c:v>-4.0581632653100002</c:v>
                </c:pt>
                <c:pt idx="4508">
                  <c:v>-4.0581632653100002</c:v>
                </c:pt>
                <c:pt idx="4509">
                  <c:v>-4.4021276595699987</c:v>
                </c:pt>
                <c:pt idx="4510">
                  <c:v>-4.0581632653100002</c:v>
                </c:pt>
                <c:pt idx="4511">
                  <c:v>-4.4021276595699987</c:v>
                </c:pt>
                <c:pt idx="4512">
                  <c:v>-4.0581632653100002</c:v>
                </c:pt>
                <c:pt idx="4513">
                  <c:v>-4.4021276595699987</c:v>
                </c:pt>
                <c:pt idx="4514">
                  <c:v>-4.2957446808500004</c:v>
                </c:pt>
                <c:pt idx="4515">
                  <c:v>-4.2957446808500004</c:v>
                </c:pt>
                <c:pt idx="4516">
                  <c:v>-4.2437500000000004</c:v>
                </c:pt>
                <c:pt idx="4517">
                  <c:v>-4.4021276595699987</c:v>
                </c:pt>
                <c:pt idx="4518">
                  <c:v>-4.254166666669998</c:v>
                </c:pt>
                <c:pt idx="4519">
                  <c:v>-4.4021276595699987</c:v>
                </c:pt>
                <c:pt idx="4520">
                  <c:v>-4.1744186046499987</c:v>
                </c:pt>
                <c:pt idx="4521">
                  <c:v>-4.4021276595699987</c:v>
                </c:pt>
                <c:pt idx="4522">
                  <c:v>-4.0181818181799986</c:v>
                </c:pt>
                <c:pt idx="4523">
                  <c:v>-3.9</c:v>
                </c:pt>
                <c:pt idx="4524">
                  <c:v>-4.0181818181799986</c:v>
                </c:pt>
                <c:pt idx="4525">
                  <c:v>-3.9</c:v>
                </c:pt>
                <c:pt idx="4526">
                  <c:v>-4.0181818181799986</c:v>
                </c:pt>
                <c:pt idx="4527">
                  <c:v>-4.0181818181799986</c:v>
                </c:pt>
                <c:pt idx="4528">
                  <c:v>-3.9</c:v>
                </c:pt>
                <c:pt idx="4529">
                  <c:v>-3.9</c:v>
                </c:pt>
                <c:pt idx="4530">
                  <c:v>-3.9</c:v>
                </c:pt>
                <c:pt idx="4531">
                  <c:v>-4.1393939393899997</c:v>
                </c:pt>
                <c:pt idx="4532">
                  <c:v>-3.9</c:v>
                </c:pt>
                <c:pt idx="4533">
                  <c:v>-3.9</c:v>
                </c:pt>
                <c:pt idx="4534">
                  <c:v>-4.1393939393899997</c:v>
                </c:pt>
                <c:pt idx="4535">
                  <c:v>-4.0979591836699996</c:v>
                </c:pt>
                <c:pt idx="4536">
                  <c:v>-4.1393939393899997</c:v>
                </c:pt>
                <c:pt idx="4537">
                  <c:v>-4.4666666666700001</c:v>
                </c:pt>
                <c:pt idx="4538">
                  <c:v>-4.5755813953500004</c:v>
                </c:pt>
                <c:pt idx="4539">
                  <c:v>-4.4030612244900009</c:v>
                </c:pt>
                <c:pt idx="4540">
                  <c:v>-4.0208333333299988</c:v>
                </c:pt>
                <c:pt idx="4541">
                  <c:v>-3.7525773195899998</c:v>
                </c:pt>
                <c:pt idx="4542">
                  <c:v>-3.7525773195899998</c:v>
                </c:pt>
                <c:pt idx="4543">
                  <c:v>-4.4030612244900009</c:v>
                </c:pt>
                <c:pt idx="4544">
                  <c:v>-3.9696969696999997</c:v>
                </c:pt>
                <c:pt idx="4545">
                  <c:v>-3.9696969696999997</c:v>
                </c:pt>
                <c:pt idx="4546">
                  <c:v>-4.0721649484499993</c:v>
                </c:pt>
                <c:pt idx="4547">
                  <c:v>-4.0721649484499993</c:v>
                </c:pt>
                <c:pt idx="4548">
                  <c:v>-4.4030612244900009</c:v>
                </c:pt>
                <c:pt idx="4549">
                  <c:v>-4.0721649484499993</c:v>
                </c:pt>
                <c:pt idx="4550">
                  <c:v>-3.98</c:v>
                </c:pt>
                <c:pt idx="4551">
                  <c:v>-4.0721649484499993</c:v>
                </c:pt>
                <c:pt idx="4552">
                  <c:v>-4.0721649484499993</c:v>
                </c:pt>
                <c:pt idx="4553">
                  <c:v>-4.0721649484499993</c:v>
                </c:pt>
                <c:pt idx="4554">
                  <c:v>-4.0721649484499993</c:v>
                </c:pt>
                <c:pt idx="4555">
                  <c:v>-4.0721649484499993</c:v>
                </c:pt>
                <c:pt idx="4556">
                  <c:v>-4.0721649484499993</c:v>
                </c:pt>
                <c:pt idx="4557">
                  <c:v>-4.0721649484499993</c:v>
                </c:pt>
                <c:pt idx="4558">
                  <c:v>-3.9899999999999998</c:v>
                </c:pt>
                <c:pt idx="4559">
                  <c:v>-3.9484536082499999</c:v>
                </c:pt>
                <c:pt idx="4560">
                  <c:v>-3.9899999999999998</c:v>
                </c:pt>
                <c:pt idx="4561">
                  <c:v>-3.9899999999999998</c:v>
                </c:pt>
                <c:pt idx="4562">
                  <c:v>-4.1224489795899979</c:v>
                </c:pt>
                <c:pt idx="4563">
                  <c:v>-4.0202020202000002</c:v>
                </c:pt>
                <c:pt idx="4564">
                  <c:v>-4.0202020202000002</c:v>
                </c:pt>
                <c:pt idx="4565">
                  <c:v>-4.0202020202000002</c:v>
                </c:pt>
                <c:pt idx="4566">
                  <c:v>-4.0202020202000002</c:v>
                </c:pt>
                <c:pt idx="4567">
                  <c:v>-3.8333333333299997</c:v>
                </c:pt>
                <c:pt idx="4568">
                  <c:v>-3.8453608247399997</c:v>
                </c:pt>
                <c:pt idx="4569">
                  <c:v>-4.0202020202000002</c:v>
                </c:pt>
                <c:pt idx="4570">
                  <c:v>-4.0202020202000002</c:v>
                </c:pt>
                <c:pt idx="4571">
                  <c:v>-4.0202020202000002</c:v>
                </c:pt>
                <c:pt idx="4572">
                  <c:v>-4.0421052631599981</c:v>
                </c:pt>
                <c:pt idx="4573">
                  <c:v>-4.2324742267999991</c:v>
                </c:pt>
                <c:pt idx="4574">
                  <c:v>-4.27903225806</c:v>
                </c:pt>
                <c:pt idx="4575">
                  <c:v>-4.2324742267999991</c:v>
                </c:pt>
                <c:pt idx="4576">
                  <c:v>-4.27903225806</c:v>
                </c:pt>
                <c:pt idx="4577">
                  <c:v>-4.0202020202000002</c:v>
                </c:pt>
                <c:pt idx="4578">
                  <c:v>-4.0202020202000002</c:v>
                </c:pt>
                <c:pt idx="4579">
                  <c:v>-4.2645833333299992</c:v>
                </c:pt>
                <c:pt idx="4580">
                  <c:v>-4.2645833333299992</c:v>
                </c:pt>
                <c:pt idx="4581">
                  <c:v>-4.2315789473700001</c:v>
                </c:pt>
                <c:pt idx="4582">
                  <c:v>-4.2645833333299992</c:v>
                </c:pt>
                <c:pt idx="4583">
                  <c:v>-4.2315789473700001</c:v>
                </c:pt>
                <c:pt idx="4584">
                  <c:v>-4.3722222222199996</c:v>
                </c:pt>
                <c:pt idx="4585">
                  <c:v>-4.3722222222199996</c:v>
                </c:pt>
                <c:pt idx="4586">
                  <c:v>-4.3722222222199996</c:v>
                </c:pt>
                <c:pt idx="4587">
                  <c:v>-4.3722222222199996</c:v>
                </c:pt>
                <c:pt idx="4588">
                  <c:v>-3.94949494949</c:v>
                </c:pt>
                <c:pt idx="4589">
                  <c:v>-3.94949494949</c:v>
                </c:pt>
                <c:pt idx="4590">
                  <c:v>-3.94949494949</c:v>
                </c:pt>
                <c:pt idx="4591">
                  <c:v>-4.3722222222199996</c:v>
                </c:pt>
                <c:pt idx="4592">
                  <c:v>-4.1921052631599984</c:v>
                </c:pt>
                <c:pt idx="4593">
                  <c:v>-4.1921052631599984</c:v>
                </c:pt>
                <c:pt idx="4594">
                  <c:v>-4</c:v>
                </c:pt>
                <c:pt idx="4595">
                  <c:v>-4.1921052631599984</c:v>
                </c:pt>
                <c:pt idx="4596">
                  <c:v>-4.1921052631599984</c:v>
                </c:pt>
                <c:pt idx="4597">
                  <c:v>-4.1921052631599984</c:v>
                </c:pt>
                <c:pt idx="4598">
                  <c:v>-4.0918367346900002</c:v>
                </c:pt>
                <c:pt idx="4599">
                  <c:v>-4.2207070707099987</c:v>
                </c:pt>
                <c:pt idx="4600">
                  <c:v>-4.1921052631599984</c:v>
                </c:pt>
                <c:pt idx="4601">
                  <c:v>-4.1921052631599984</c:v>
                </c:pt>
                <c:pt idx="4602">
                  <c:v>-4.13</c:v>
                </c:pt>
                <c:pt idx="4603">
                  <c:v>-4.3478021978000001</c:v>
                </c:pt>
                <c:pt idx="4604">
                  <c:v>-4.0881443298999995</c:v>
                </c:pt>
                <c:pt idx="4605">
                  <c:v>-4.2138297872299999</c:v>
                </c:pt>
                <c:pt idx="4606">
                  <c:v>-4.1208791208799989</c:v>
                </c:pt>
                <c:pt idx="4607">
                  <c:v>-3.9489795918400001</c:v>
                </c:pt>
                <c:pt idx="4608">
                  <c:v>-4.2138297872299999</c:v>
                </c:pt>
                <c:pt idx="4609">
                  <c:v>-4.2138297872299999</c:v>
                </c:pt>
                <c:pt idx="4610">
                  <c:v>-4.1399999999999997</c:v>
                </c:pt>
                <c:pt idx="4611">
                  <c:v>-4.1399999999999997</c:v>
                </c:pt>
                <c:pt idx="4612">
                  <c:v>-4.2409090909099998</c:v>
                </c:pt>
                <c:pt idx="4613">
                  <c:v>-4.2221649484499979</c:v>
                </c:pt>
                <c:pt idx="4614">
                  <c:v>-4.1399999999999997</c:v>
                </c:pt>
                <c:pt idx="4615">
                  <c:v>-4.1399999999999997</c:v>
                </c:pt>
                <c:pt idx="4616">
                  <c:v>-3.98979591837</c:v>
                </c:pt>
                <c:pt idx="4617">
                  <c:v>-4.1399999999999997</c:v>
                </c:pt>
                <c:pt idx="4618">
                  <c:v>-3.7171717171700007</c:v>
                </c:pt>
                <c:pt idx="4619">
                  <c:v>-4.0883838383799995</c:v>
                </c:pt>
                <c:pt idx="4620">
                  <c:v>-4.129166666669998</c:v>
                </c:pt>
                <c:pt idx="4621">
                  <c:v>-4.1399999999999997</c:v>
                </c:pt>
                <c:pt idx="4622">
                  <c:v>-4.7421686747000003</c:v>
                </c:pt>
                <c:pt idx="4623">
                  <c:v>-4.252083333329999</c:v>
                </c:pt>
                <c:pt idx="4624">
                  <c:v>-3.92</c:v>
                </c:pt>
                <c:pt idx="4625">
                  <c:v>-3.92</c:v>
                </c:pt>
                <c:pt idx="4626">
                  <c:v>-3.92</c:v>
                </c:pt>
                <c:pt idx="4627">
                  <c:v>-4.0102040816300004</c:v>
                </c:pt>
                <c:pt idx="4628">
                  <c:v>-4.0918367346900002</c:v>
                </c:pt>
                <c:pt idx="4629">
                  <c:v>-4.0918367346900002</c:v>
                </c:pt>
                <c:pt idx="4630">
                  <c:v>-4.0918367346900002</c:v>
                </c:pt>
                <c:pt idx="4631">
                  <c:v>-4.08</c:v>
                </c:pt>
                <c:pt idx="4632">
                  <c:v>-4.3836734693899997</c:v>
                </c:pt>
                <c:pt idx="4633">
                  <c:v>-4.3836734693899997</c:v>
                </c:pt>
                <c:pt idx="4634">
                  <c:v>-4.0957446808500002</c:v>
                </c:pt>
                <c:pt idx="4635">
                  <c:v>-4.0957446808500002</c:v>
                </c:pt>
                <c:pt idx="4636">
                  <c:v>-4.3836734693899997</c:v>
                </c:pt>
                <c:pt idx="4637">
                  <c:v>-3.84693877551</c:v>
                </c:pt>
                <c:pt idx="4638">
                  <c:v>-4.5025252525299981</c:v>
                </c:pt>
                <c:pt idx="4639">
                  <c:v>-4</c:v>
                </c:pt>
                <c:pt idx="4640">
                  <c:v>-4.1632653061199987</c:v>
                </c:pt>
                <c:pt idx="4641">
                  <c:v>-4.1632653061199987</c:v>
                </c:pt>
                <c:pt idx="4642">
                  <c:v>-4.6005154639199981</c:v>
                </c:pt>
                <c:pt idx="4643">
                  <c:v>-4.0957446808500002</c:v>
                </c:pt>
                <c:pt idx="4644">
                  <c:v>-4.0957446808500002</c:v>
                </c:pt>
                <c:pt idx="4645">
                  <c:v>-4.0957446808500002</c:v>
                </c:pt>
                <c:pt idx="4646">
                  <c:v>-4.0957446808500002</c:v>
                </c:pt>
                <c:pt idx="4647">
                  <c:v>-4.0957446808500002</c:v>
                </c:pt>
                <c:pt idx="4648">
                  <c:v>-4.0957446808500002</c:v>
                </c:pt>
                <c:pt idx="4649">
                  <c:v>-4.0957446808500002</c:v>
                </c:pt>
                <c:pt idx="4650">
                  <c:v>-4.0957446808500002</c:v>
                </c:pt>
                <c:pt idx="4651">
                  <c:v>-4.0957446808500002</c:v>
                </c:pt>
                <c:pt idx="4652">
                  <c:v>-3.89898989899</c:v>
                </c:pt>
                <c:pt idx="4653">
                  <c:v>-4.0957446808500002</c:v>
                </c:pt>
                <c:pt idx="4654">
                  <c:v>-3.89898989899</c:v>
                </c:pt>
                <c:pt idx="4655">
                  <c:v>-4.21875</c:v>
                </c:pt>
                <c:pt idx="4656">
                  <c:v>-4</c:v>
                </c:pt>
                <c:pt idx="4657">
                  <c:v>-4</c:v>
                </c:pt>
                <c:pt idx="4658">
                  <c:v>-4</c:v>
                </c:pt>
                <c:pt idx="4659">
                  <c:v>-3.9795918367300001</c:v>
                </c:pt>
                <c:pt idx="4660">
                  <c:v>-4</c:v>
                </c:pt>
                <c:pt idx="4661">
                  <c:v>-4</c:v>
                </c:pt>
                <c:pt idx="4662">
                  <c:v>-4.138297872339999</c:v>
                </c:pt>
                <c:pt idx="4663">
                  <c:v>-4.138297872339999</c:v>
                </c:pt>
                <c:pt idx="4664">
                  <c:v>-4.37070707071</c:v>
                </c:pt>
                <c:pt idx="4665">
                  <c:v>-4</c:v>
                </c:pt>
                <c:pt idx="4666">
                  <c:v>-4.138297872339999</c:v>
                </c:pt>
                <c:pt idx="4667">
                  <c:v>-4.138297872339999</c:v>
                </c:pt>
                <c:pt idx="4668">
                  <c:v>-4.2914141414099989</c:v>
                </c:pt>
                <c:pt idx="4669">
                  <c:v>-4.138297872339999</c:v>
                </c:pt>
                <c:pt idx="4670">
                  <c:v>-3.9565217391299998</c:v>
                </c:pt>
                <c:pt idx="4671">
                  <c:v>-4.2682795698899989</c:v>
                </c:pt>
                <c:pt idx="4672">
                  <c:v>-4.2914141414099989</c:v>
                </c:pt>
                <c:pt idx="4673">
                  <c:v>-4.2914141414099989</c:v>
                </c:pt>
                <c:pt idx="4674">
                  <c:v>-4.2682795698899989</c:v>
                </c:pt>
                <c:pt idx="4675">
                  <c:v>-4.043010752689999</c:v>
                </c:pt>
                <c:pt idx="4676">
                  <c:v>-4.043010752689999</c:v>
                </c:pt>
                <c:pt idx="4677">
                  <c:v>-4.08775510204</c:v>
                </c:pt>
                <c:pt idx="4678">
                  <c:v>-4.2682795698899989</c:v>
                </c:pt>
                <c:pt idx="4679">
                  <c:v>-4.2</c:v>
                </c:pt>
                <c:pt idx="4680">
                  <c:v>-3.8282828282799999</c:v>
                </c:pt>
                <c:pt idx="4681">
                  <c:v>-4.2</c:v>
                </c:pt>
                <c:pt idx="4682">
                  <c:v>-4.0581632653100002</c:v>
                </c:pt>
                <c:pt idx="4683">
                  <c:v>-4.2</c:v>
                </c:pt>
                <c:pt idx="4684">
                  <c:v>-4.342783505149999</c:v>
                </c:pt>
                <c:pt idx="4685">
                  <c:v>-4.342783505149999</c:v>
                </c:pt>
                <c:pt idx="4686">
                  <c:v>-4.342783505149999</c:v>
                </c:pt>
                <c:pt idx="4687">
                  <c:v>-4.342783505149999</c:v>
                </c:pt>
                <c:pt idx="4688">
                  <c:v>-4.1899999999999995</c:v>
                </c:pt>
                <c:pt idx="4689">
                  <c:v>-4.342783505149999</c:v>
                </c:pt>
                <c:pt idx="4690">
                  <c:v>-4.0312500000000009</c:v>
                </c:pt>
                <c:pt idx="4691">
                  <c:v>-4.0312500000000009</c:v>
                </c:pt>
                <c:pt idx="4692">
                  <c:v>-4.2427835051500002</c:v>
                </c:pt>
                <c:pt idx="4693">
                  <c:v>-4.2427835051500002</c:v>
                </c:pt>
                <c:pt idx="4694">
                  <c:v>-3.9381443298999996</c:v>
                </c:pt>
                <c:pt idx="4695">
                  <c:v>-4.2427835051500002</c:v>
                </c:pt>
                <c:pt idx="4696">
                  <c:v>-4.2427835051500002</c:v>
                </c:pt>
                <c:pt idx="4697">
                  <c:v>-3.8299999999999996</c:v>
                </c:pt>
                <c:pt idx="4698">
                  <c:v>-4.0319148936199989</c:v>
                </c:pt>
                <c:pt idx="4699">
                  <c:v>-4.2670212765999986</c:v>
                </c:pt>
                <c:pt idx="4700">
                  <c:v>-4.2427835051500002</c:v>
                </c:pt>
                <c:pt idx="4701">
                  <c:v>-4.0071428571399981</c:v>
                </c:pt>
                <c:pt idx="4702">
                  <c:v>-4.1122448979599993</c:v>
                </c:pt>
                <c:pt idx="4703">
                  <c:v>-4.190404040399998</c:v>
                </c:pt>
                <c:pt idx="4704">
                  <c:v>-4.1399999999999997</c:v>
                </c:pt>
                <c:pt idx="4705">
                  <c:v>-4.190404040399998</c:v>
                </c:pt>
                <c:pt idx="4706">
                  <c:v>-4.29</c:v>
                </c:pt>
                <c:pt idx="4707">
                  <c:v>-4.1399999999999997</c:v>
                </c:pt>
                <c:pt idx="4708">
                  <c:v>-4.1399999999999997</c:v>
                </c:pt>
                <c:pt idx="4709">
                  <c:v>-4.0303030302999998</c:v>
                </c:pt>
                <c:pt idx="4710">
                  <c:v>-4.0303030302999998</c:v>
                </c:pt>
                <c:pt idx="4711">
                  <c:v>-4.0303030302999998</c:v>
                </c:pt>
                <c:pt idx="4712">
                  <c:v>-4.1808510638299987</c:v>
                </c:pt>
                <c:pt idx="4713">
                  <c:v>-4.3222222222199989</c:v>
                </c:pt>
                <c:pt idx="4714">
                  <c:v>-4.3222222222199989</c:v>
                </c:pt>
                <c:pt idx="4715">
                  <c:v>-4.159574468089998</c:v>
                </c:pt>
                <c:pt idx="4716">
                  <c:v>-4.3222222222199989</c:v>
                </c:pt>
                <c:pt idx="4717">
                  <c:v>-4.3222222222199989</c:v>
                </c:pt>
                <c:pt idx="4718">
                  <c:v>-4.3222222222199989</c:v>
                </c:pt>
                <c:pt idx="4719">
                  <c:v>-4.3222222222199989</c:v>
                </c:pt>
                <c:pt idx="4720">
                  <c:v>-4.5217391304300003</c:v>
                </c:pt>
                <c:pt idx="4721">
                  <c:v>-4.193548387099999</c:v>
                </c:pt>
                <c:pt idx="4722">
                  <c:v>-4.193548387099999</c:v>
                </c:pt>
                <c:pt idx="4723">
                  <c:v>-4.1601010100999991</c:v>
                </c:pt>
                <c:pt idx="4724">
                  <c:v>-4.175824175819999</c:v>
                </c:pt>
                <c:pt idx="4725">
                  <c:v>-3.9292929292899994</c:v>
                </c:pt>
                <c:pt idx="4726">
                  <c:v>-3.9292929292899994</c:v>
                </c:pt>
                <c:pt idx="4727">
                  <c:v>-4.1601010100999991</c:v>
                </c:pt>
                <c:pt idx="4728">
                  <c:v>-4.1601010100999991</c:v>
                </c:pt>
                <c:pt idx="4729">
                  <c:v>-4.1601010100999991</c:v>
                </c:pt>
                <c:pt idx="4730">
                  <c:v>-4.1601010100999991</c:v>
                </c:pt>
                <c:pt idx="4731">
                  <c:v>-4.1601010100999991</c:v>
                </c:pt>
                <c:pt idx="4732">
                  <c:v>-4.1601010100999991</c:v>
                </c:pt>
                <c:pt idx="4733">
                  <c:v>-4.1111111111099987</c:v>
                </c:pt>
                <c:pt idx="4734">
                  <c:v>-4.1673913043499988</c:v>
                </c:pt>
                <c:pt idx="4735">
                  <c:v>-4.2221649484499979</c:v>
                </c:pt>
                <c:pt idx="4736">
                  <c:v>-4.1898989898999996</c:v>
                </c:pt>
                <c:pt idx="4737">
                  <c:v>-4.0515463917499996</c:v>
                </c:pt>
                <c:pt idx="4738">
                  <c:v>-4.1898989898999996</c:v>
                </c:pt>
                <c:pt idx="4739">
                  <c:v>-4.2221649484499979</c:v>
                </c:pt>
                <c:pt idx="4740">
                  <c:v>-4.3758241758200001</c:v>
                </c:pt>
                <c:pt idx="4741">
                  <c:v>-4.3758241758200001</c:v>
                </c:pt>
                <c:pt idx="4742">
                  <c:v>-4.1414141414099994</c:v>
                </c:pt>
                <c:pt idx="4743">
                  <c:v>-4.2309278350500001</c:v>
                </c:pt>
                <c:pt idx="4744">
                  <c:v>-4.1414141414099994</c:v>
                </c:pt>
                <c:pt idx="4745">
                  <c:v>-4.1414141414099994</c:v>
                </c:pt>
                <c:pt idx="4746">
                  <c:v>-4.0404040403999995</c:v>
                </c:pt>
                <c:pt idx="4747">
                  <c:v>-4.035416666669998</c:v>
                </c:pt>
                <c:pt idx="4748">
                  <c:v>-4.0404040403999995</c:v>
                </c:pt>
                <c:pt idx="4749">
                  <c:v>-4.035416666669998</c:v>
                </c:pt>
                <c:pt idx="4750">
                  <c:v>-4.0469072164899993</c:v>
                </c:pt>
                <c:pt idx="4751">
                  <c:v>-4.035416666669998</c:v>
                </c:pt>
                <c:pt idx="4752">
                  <c:v>-4.3136363636399988</c:v>
                </c:pt>
                <c:pt idx="4753">
                  <c:v>-4.3136363636399988</c:v>
                </c:pt>
                <c:pt idx="4754">
                  <c:v>-4.3136363636399988</c:v>
                </c:pt>
                <c:pt idx="4755">
                  <c:v>-4.3136363636399988</c:v>
                </c:pt>
                <c:pt idx="4756">
                  <c:v>-4.3136363636399988</c:v>
                </c:pt>
                <c:pt idx="4757">
                  <c:v>-4.3815789473699995</c:v>
                </c:pt>
                <c:pt idx="4758">
                  <c:v>-4.3683908045999988</c:v>
                </c:pt>
                <c:pt idx="4759">
                  <c:v>-3.66326530612</c:v>
                </c:pt>
                <c:pt idx="4760">
                  <c:v>-4.1095959595999991</c:v>
                </c:pt>
                <c:pt idx="4761">
                  <c:v>-4.0631578947399989</c:v>
                </c:pt>
                <c:pt idx="4762">
                  <c:v>-4.3683908045999988</c:v>
                </c:pt>
                <c:pt idx="4763">
                  <c:v>-4.3683908045999988</c:v>
                </c:pt>
                <c:pt idx="4764">
                  <c:v>-4.3683908045999988</c:v>
                </c:pt>
                <c:pt idx="4765">
                  <c:v>-4.3683908045999988</c:v>
                </c:pt>
                <c:pt idx="4766">
                  <c:v>-4.3642857142899993</c:v>
                </c:pt>
                <c:pt idx="4767">
                  <c:v>-4.3683908045999988</c:v>
                </c:pt>
                <c:pt idx="4768">
                  <c:v>-4.3683908045999988</c:v>
                </c:pt>
                <c:pt idx="4769">
                  <c:v>-4.3683908045999988</c:v>
                </c:pt>
                <c:pt idx="4770">
                  <c:v>-4.3642857142899993</c:v>
                </c:pt>
                <c:pt idx="4771">
                  <c:v>-4.526804123709999</c:v>
                </c:pt>
                <c:pt idx="4772">
                  <c:v>-4.310344827589998</c:v>
                </c:pt>
                <c:pt idx="4773">
                  <c:v>-4.18</c:v>
                </c:pt>
                <c:pt idx="4774">
                  <c:v>-4.310344827589998</c:v>
                </c:pt>
                <c:pt idx="4775">
                  <c:v>-3.9072164948499997</c:v>
                </c:pt>
                <c:pt idx="4776">
                  <c:v>-3.9072164948499997</c:v>
                </c:pt>
                <c:pt idx="4777">
                  <c:v>-3.9072164948499997</c:v>
                </c:pt>
                <c:pt idx="4778">
                  <c:v>-3.8775510204099999</c:v>
                </c:pt>
                <c:pt idx="4779">
                  <c:v>-3.8775510204099999</c:v>
                </c:pt>
                <c:pt idx="4780">
                  <c:v>-3.8775510204099999</c:v>
                </c:pt>
                <c:pt idx="4781">
                  <c:v>-3.8775510204099999</c:v>
                </c:pt>
                <c:pt idx="4782">
                  <c:v>-3.9072164948499997</c:v>
                </c:pt>
                <c:pt idx="4783">
                  <c:v>-3.9072164948499997</c:v>
                </c:pt>
                <c:pt idx="4784">
                  <c:v>-4.1979166666699976</c:v>
                </c:pt>
                <c:pt idx="4785">
                  <c:v>-4.3428571428599989</c:v>
                </c:pt>
                <c:pt idx="4786">
                  <c:v>-4.1979166666699976</c:v>
                </c:pt>
                <c:pt idx="4787">
                  <c:v>-4.3428571428599989</c:v>
                </c:pt>
                <c:pt idx="4788">
                  <c:v>-4.1979166666699976</c:v>
                </c:pt>
                <c:pt idx="4789">
                  <c:v>-4.1979166666699976</c:v>
                </c:pt>
                <c:pt idx="4790">
                  <c:v>-4.1979166666699976</c:v>
                </c:pt>
                <c:pt idx="4791">
                  <c:v>-4.1979166666699976</c:v>
                </c:pt>
                <c:pt idx="4792">
                  <c:v>-4.1979166666699976</c:v>
                </c:pt>
                <c:pt idx="4793">
                  <c:v>-4.1979166666699976</c:v>
                </c:pt>
                <c:pt idx="4794">
                  <c:v>-4.1979166666699976</c:v>
                </c:pt>
                <c:pt idx="4795">
                  <c:v>-4.1979166666699976</c:v>
                </c:pt>
                <c:pt idx="4796">
                  <c:v>-3.93571428571</c:v>
                </c:pt>
                <c:pt idx="4797">
                  <c:v>-3.93571428571</c:v>
                </c:pt>
                <c:pt idx="4798">
                  <c:v>-4.08</c:v>
                </c:pt>
                <c:pt idx="4799">
                  <c:v>-4.3263157894699988</c:v>
                </c:pt>
                <c:pt idx="4800">
                  <c:v>-4.0881443298999995</c:v>
                </c:pt>
                <c:pt idx="4801">
                  <c:v>-4.0881443298999995</c:v>
                </c:pt>
                <c:pt idx="4802">
                  <c:v>-4.08</c:v>
                </c:pt>
                <c:pt idx="4803">
                  <c:v>-3.9191919191899998</c:v>
                </c:pt>
                <c:pt idx="4804">
                  <c:v>-4.3030612244900004</c:v>
                </c:pt>
                <c:pt idx="4805">
                  <c:v>-4.0505050505099991</c:v>
                </c:pt>
                <c:pt idx="4806">
                  <c:v>-4.3030612244900004</c:v>
                </c:pt>
                <c:pt idx="4807">
                  <c:v>-4.2457446808499997</c:v>
                </c:pt>
                <c:pt idx="4808">
                  <c:v>-4.3030612244900004</c:v>
                </c:pt>
                <c:pt idx="4809">
                  <c:v>-4.2457446808499997</c:v>
                </c:pt>
                <c:pt idx="4810">
                  <c:v>-4.2214285714299988</c:v>
                </c:pt>
                <c:pt idx="4811">
                  <c:v>-4.1806122448999989</c:v>
                </c:pt>
                <c:pt idx="4812">
                  <c:v>-4.3974226804100001</c:v>
                </c:pt>
                <c:pt idx="4813">
                  <c:v>-4.3974226804100001</c:v>
                </c:pt>
                <c:pt idx="4814">
                  <c:v>-4.1806122448999989</c:v>
                </c:pt>
                <c:pt idx="4815">
                  <c:v>-4.1616161616199987</c:v>
                </c:pt>
                <c:pt idx="4816">
                  <c:v>-4.3974226804100001</c:v>
                </c:pt>
                <c:pt idx="4817">
                  <c:v>-4.6831460674199992</c:v>
                </c:pt>
                <c:pt idx="4818">
                  <c:v>-4.3974226804100001</c:v>
                </c:pt>
                <c:pt idx="4819">
                  <c:v>-4.3974226804100001</c:v>
                </c:pt>
                <c:pt idx="4820">
                  <c:v>-4.3974226804100001</c:v>
                </c:pt>
                <c:pt idx="4821">
                  <c:v>-4.3974226804100001</c:v>
                </c:pt>
                <c:pt idx="4822">
                  <c:v>-4.3974226804100001</c:v>
                </c:pt>
                <c:pt idx="4823">
                  <c:v>-4.3974226804100001</c:v>
                </c:pt>
                <c:pt idx="4824">
                  <c:v>-4.3974226804100001</c:v>
                </c:pt>
                <c:pt idx="4825">
                  <c:v>-4.0618556700999982</c:v>
                </c:pt>
                <c:pt idx="4826">
                  <c:v>-4.3974226804100001</c:v>
                </c:pt>
                <c:pt idx="4827">
                  <c:v>-4.3974226804100001</c:v>
                </c:pt>
                <c:pt idx="4828">
                  <c:v>-4.3599999999999994</c:v>
                </c:pt>
                <c:pt idx="4829">
                  <c:v>-4.3974226804100001</c:v>
                </c:pt>
                <c:pt idx="4830">
                  <c:v>-4.3974226804100001</c:v>
                </c:pt>
                <c:pt idx="4831">
                  <c:v>-4.3974226804100001</c:v>
                </c:pt>
                <c:pt idx="4832">
                  <c:v>-4.4698795180699991</c:v>
                </c:pt>
                <c:pt idx="4833">
                  <c:v>-4.3435483871000002</c:v>
                </c:pt>
                <c:pt idx="4834">
                  <c:v>-4.3435483871000002</c:v>
                </c:pt>
                <c:pt idx="4835">
                  <c:v>-3.7272727272700004</c:v>
                </c:pt>
                <c:pt idx="4836">
                  <c:v>-4.3020833333299988</c:v>
                </c:pt>
                <c:pt idx="4837">
                  <c:v>-4.3020833333299988</c:v>
                </c:pt>
                <c:pt idx="4838">
                  <c:v>-4.3435483871000002</c:v>
                </c:pt>
                <c:pt idx="4839">
                  <c:v>-4.3438775510199994</c:v>
                </c:pt>
                <c:pt idx="4840">
                  <c:v>-4.3438775510199994</c:v>
                </c:pt>
                <c:pt idx="4841">
                  <c:v>-4.4833333333300009</c:v>
                </c:pt>
                <c:pt idx="4842">
                  <c:v>-4.3768041237100004</c:v>
                </c:pt>
                <c:pt idx="4843">
                  <c:v>-4.4833333333300009</c:v>
                </c:pt>
                <c:pt idx="4844">
                  <c:v>-4.4833333333300009</c:v>
                </c:pt>
                <c:pt idx="4845">
                  <c:v>-4.3764705882400001</c:v>
                </c:pt>
                <c:pt idx="4846">
                  <c:v>-4.3764705882400001</c:v>
                </c:pt>
                <c:pt idx="4847">
                  <c:v>-4.4945054945100003</c:v>
                </c:pt>
                <c:pt idx="4848">
                  <c:v>-4.4611111111100001</c:v>
                </c:pt>
                <c:pt idx="4849">
                  <c:v>-4.5220930232600001</c:v>
                </c:pt>
                <c:pt idx="4850">
                  <c:v>-4.5220930232600001</c:v>
                </c:pt>
                <c:pt idx="4851">
                  <c:v>-4.0994949494899995</c:v>
                </c:pt>
                <c:pt idx="4852">
                  <c:v>-4.5220930232600001</c:v>
                </c:pt>
                <c:pt idx="4853">
                  <c:v>-4.5220930232600001</c:v>
                </c:pt>
                <c:pt idx="4854">
                  <c:v>-3.7395833333299997</c:v>
                </c:pt>
                <c:pt idx="4855">
                  <c:v>-4.2833333333299999</c:v>
                </c:pt>
                <c:pt idx="4856">
                  <c:v>-3.9551020408199999</c:v>
                </c:pt>
                <c:pt idx="4857">
                  <c:v>-4.1806122448999989</c:v>
                </c:pt>
                <c:pt idx="4858">
                  <c:v>-3.8699999999999997</c:v>
                </c:pt>
                <c:pt idx="4859">
                  <c:v>-4.1806122448999989</c:v>
                </c:pt>
                <c:pt idx="4860">
                  <c:v>-3.9644329896899997</c:v>
                </c:pt>
                <c:pt idx="4861">
                  <c:v>-4.1313131313099998</c:v>
                </c:pt>
                <c:pt idx="4862">
                  <c:v>-3.9644329896899997</c:v>
                </c:pt>
                <c:pt idx="4863">
                  <c:v>-3.9644329896899997</c:v>
                </c:pt>
                <c:pt idx="4864">
                  <c:v>-4.1819148936199992</c:v>
                </c:pt>
                <c:pt idx="4865">
                  <c:v>-4.1819148936199992</c:v>
                </c:pt>
                <c:pt idx="4866">
                  <c:v>-4.1819148936199992</c:v>
                </c:pt>
                <c:pt idx="4867">
                  <c:v>-3.9644329896899997</c:v>
                </c:pt>
                <c:pt idx="4868">
                  <c:v>-4.0489898989899995</c:v>
                </c:pt>
                <c:pt idx="4869">
                  <c:v>-3.9644329896899997</c:v>
                </c:pt>
                <c:pt idx="4870">
                  <c:v>-4.4523255814000002</c:v>
                </c:pt>
                <c:pt idx="4871">
                  <c:v>-4.288888888889999</c:v>
                </c:pt>
                <c:pt idx="4872">
                  <c:v>-4.4795698924700007</c:v>
                </c:pt>
                <c:pt idx="4873">
                  <c:v>-4.310344827589998</c:v>
                </c:pt>
                <c:pt idx="4874">
                  <c:v>-4.38556701031</c:v>
                </c:pt>
                <c:pt idx="4875">
                  <c:v>-4.310344827589998</c:v>
                </c:pt>
                <c:pt idx="4876">
                  <c:v>-4.310344827589998</c:v>
                </c:pt>
                <c:pt idx="4877">
                  <c:v>-4.1938775510199982</c:v>
                </c:pt>
                <c:pt idx="4878">
                  <c:v>-4.15306122449</c:v>
                </c:pt>
                <c:pt idx="4879">
                  <c:v>-4.13</c:v>
                </c:pt>
                <c:pt idx="4880">
                  <c:v>-4.1938775510199982</c:v>
                </c:pt>
                <c:pt idx="4881">
                  <c:v>-4.2418367346899997</c:v>
                </c:pt>
                <c:pt idx="4882">
                  <c:v>-4.1938775510199982</c:v>
                </c:pt>
                <c:pt idx="4883">
                  <c:v>-4.1938775510199982</c:v>
                </c:pt>
                <c:pt idx="4884">
                  <c:v>-4.1938775510199982</c:v>
                </c:pt>
                <c:pt idx="4885">
                  <c:v>-4.2520408163299992</c:v>
                </c:pt>
                <c:pt idx="4886">
                  <c:v>-3.8350515463899999</c:v>
                </c:pt>
                <c:pt idx="4887">
                  <c:v>-4.263402061859999</c:v>
                </c:pt>
                <c:pt idx="4888">
                  <c:v>-4.263402061859999</c:v>
                </c:pt>
                <c:pt idx="4889">
                  <c:v>-4.1938775510199982</c:v>
                </c:pt>
                <c:pt idx="4890">
                  <c:v>-4.1938775510199982</c:v>
                </c:pt>
                <c:pt idx="4891">
                  <c:v>-4.1938775510199982</c:v>
                </c:pt>
                <c:pt idx="4892">
                  <c:v>-4.04</c:v>
                </c:pt>
                <c:pt idx="4893">
                  <c:v>-4.1938775510199982</c:v>
                </c:pt>
                <c:pt idx="4894">
                  <c:v>-4.1938775510199982</c:v>
                </c:pt>
                <c:pt idx="4895">
                  <c:v>-4.0173469387799994</c:v>
                </c:pt>
                <c:pt idx="4896">
                  <c:v>-4.0176767676799994</c:v>
                </c:pt>
                <c:pt idx="4897">
                  <c:v>-4.0173469387799994</c:v>
                </c:pt>
                <c:pt idx="4898">
                  <c:v>-4.0199999999999996</c:v>
                </c:pt>
                <c:pt idx="4899">
                  <c:v>-4.0199999999999996</c:v>
                </c:pt>
                <c:pt idx="4900">
                  <c:v>-4.0785714285700001</c:v>
                </c:pt>
                <c:pt idx="4901">
                  <c:v>-3.7525773195899998</c:v>
                </c:pt>
                <c:pt idx="4902">
                  <c:v>-4.3118279569899993</c:v>
                </c:pt>
                <c:pt idx="4903">
                  <c:v>-4.3118279569899993</c:v>
                </c:pt>
                <c:pt idx="4904">
                  <c:v>-4.0173469387799994</c:v>
                </c:pt>
                <c:pt idx="4905">
                  <c:v>-4.0173469387799994</c:v>
                </c:pt>
                <c:pt idx="4906">
                  <c:v>-3.9062499999999996</c:v>
                </c:pt>
                <c:pt idx="4907">
                  <c:v>-3.9191919191899998</c:v>
                </c:pt>
                <c:pt idx="4908">
                  <c:v>-3.9191919191899998</c:v>
                </c:pt>
                <c:pt idx="4909">
                  <c:v>-3.9191919191899998</c:v>
                </c:pt>
                <c:pt idx="4910">
                  <c:v>-3.9191919191899998</c:v>
                </c:pt>
                <c:pt idx="4911">
                  <c:v>-3.9191919191899998</c:v>
                </c:pt>
                <c:pt idx="4912">
                  <c:v>-3.9191919191899998</c:v>
                </c:pt>
                <c:pt idx="4913">
                  <c:v>-4.5176470588199988</c:v>
                </c:pt>
                <c:pt idx="4914">
                  <c:v>-4.6193548387099979</c:v>
                </c:pt>
                <c:pt idx="4915">
                  <c:v>-3.9191919191899998</c:v>
                </c:pt>
                <c:pt idx="4916">
                  <c:v>-3.9191919191899998</c:v>
                </c:pt>
                <c:pt idx="4917">
                  <c:v>-3.9191919191899998</c:v>
                </c:pt>
                <c:pt idx="4918">
                  <c:v>-4.0458333333300001</c:v>
                </c:pt>
                <c:pt idx="4919">
                  <c:v>-4.2020833333300001</c:v>
                </c:pt>
                <c:pt idx="4920">
                  <c:v>-3.8315789473699997</c:v>
                </c:pt>
                <c:pt idx="4921">
                  <c:v>-4.2020833333300001</c:v>
                </c:pt>
                <c:pt idx="4922">
                  <c:v>-3.8315789473699997</c:v>
                </c:pt>
                <c:pt idx="4923">
                  <c:v>-4.2020833333300001</c:v>
                </c:pt>
                <c:pt idx="4924">
                  <c:v>-3.9270833333299997</c:v>
                </c:pt>
                <c:pt idx="4925">
                  <c:v>-3.7835051546400003</c:v>
                </c:pt>
                <c:pt idx="4926">
                  <c:v>-4.1374999999999993</c:v>
                </c:pt>
                <c:pt idx="4927">
                  <c:v>-4.1374999999999993</c:v>
                </c:pt>
                <c:pt idx="4928">
                  <c:v>-4.0202020202000002</c:v>
                </c:pt>
                <c:pt idx="4929">
                  <c:v>-4.0202020202000002</c:v>
                </c:pt>
                <c:pt idx="4930">
                  <c:v>-4.1374999999999993</c:v>
                </c:pt>
                <c:pt idx="4931">
                  <c:v>-4.1374999999999993</c:v>
                </c:pt>
                <c:pt idx="4932">
                  <c:v>-4.0202020202000002</c:v>
                </c:pt>
                <c:pt idx="4933">
                  <c:v>-4.0202020202000002</c:v>
                </c:pt>
                <c:pt idx="4934">
                  <c:v>-4</c:v>
                </c:pt>
                <c:pt idx="4935">
                  <c:v>-4.0202020202000002</c:v>
                </c:pt>
                <c:pt idx="4936">
                  <c:v>-4.1428571428599987</c:v>
                </c:pt>
                <c:pt idx="4937">
                  <c:v>-4.1428571428599987</c:v>
                </c:pt>
                <c:pt idx="4938">
                  <c:v>-4.1428571428599987</c:v>
                </c:pt>
                <c:pt idx="4939">
                  <c:v>-3.9699999999999998</c:v>
                </c:pt>
                <c:pt idx="4940">
                  <c:v>-4.1428571428599987</c:v>
                </c:pt>
                <c:pt idx="4941">
                  <c:v>-4.1428571428599987</c:v>
                </c:pt>
                <c:pt idx="4942">
                  <c:v>-4.1428571428599987</c:v>
                </c:pt>
                <c:pt idx="4943">
                  <c:v>-4.1428571428599987</c:v>
                </c:pt>
                <c:pt idx="4944">
                  <c:v>-4.1428571428599987</c:v>
                </c:pt>
                <c:pt idx="4945">
                  <c:v>-4.1428571428599987</c:v>
                </c:pt>
                <c:pt idx="4946">
                  <c:v>-4.1428571428599987</c:v>
                </c:pt>
                <c:pt idx="4947">
                  <c:v>-4.2015463917500009</c:v>
                </c:pt>
                <c:pt idx="4948">
                  <c:v>-4.1428571428599987</c:v>
                </c:pt>
                <c:pt idx="4949">
                  <c:v>-4.1428571428599987</c:v>
                </c:pt>
                <c:pt idx="4950">
                  <c:v>-4.1428571428599987</c:v>
                </c:pt>
                <c:pt idx="4951">
                  <c:v>-4.1428571428599987</c:v>
                </c:pt>
                <c:pt idx="4952">
                  <c:v>-3.9765306122399999</c:v>
                </c:pt>
                <c:pt idx="4953">
                  <c:v>-3.9765306122399999</c:v>
                </c:pt>
                <c:pt idx="4954">
                  <c:v>-3.9765306122399999</c:v>
                </c:pt>
                <c:pt idx="4955">
                  <c:v>-3.9765306122399999</c:v>
                </c:pt>
                <c:pt idx="4956">
                  <c:v>-3.9765306122399999</c:v>
                </c:pt>
                <c:pt idx="4957">
                  <c:v>-4.1499999999999995</c:v>
                </c:pt>
                <c:pt idx="4958">
                  <c:v>-4.1499999999999995</c:v>
                </c:pt>
                <c:pt idx="4959">
                  <c:v>-4.1499999999999995</c:v>
                </c:pt>
                <c:pt idx="4960">
                  <c:v>-4.1499999999999995</c:v>
                </c:pt>
                <c:pt idx="4961">
                  <c:v>-4.4565217391300003</c:v>
                </c:pt>
                <c:pt idx="4962">
                  <c:v>-4.2913043478299988</c:v>
                </c:pt>
                <c:pt idx="4963">
                  <c:v>-3.7979797979800005</c:v>
                </c:pt>
                <c:pt idx="4964">
                  <c:v>-4.1122448979599993</c:v>
                </c:pt>
                <c:pt idx="4965">
                  <c:v>-4.1122448979599993</c:v>
                </c:pt>
                <c:pt idx="4966">
                  <c:v>-4.1122448979599993</c:v>
                </c:pt>
                <c:pt idx="4967">
                  <c:v>-4.1122448979599993</c:v>
                </c:pt>
                <c:pt idx="4968">
                  <c:v>-4.1122448979599993</c:v>
                </c:pt>
                <c:pt idx="4969">
                  <c:v>-4.1122448979599993</c:v>
                </c:pt>
                <c:pt idx="4970">
                  <c:v>-4.231632653060001</c:v>
                </c:pt>
                <c:pt idx="4971">
                  <c:v>-4.1122448979599993</c:v>
                </c:pt>
                <c:pt idx="4972">
                  <c:v>-3.96</c:v>
                </c:pt>
                <c:pt idx="4973">
                  <c:v>-4.1122448979599993</c:v>
                </c:pt>
                <c:pt idx="4974">
                  <c:v>-4.1399999999999997</c:v>
                </c:pt>
                <c:pt idx="4975">
                  <c:v>-3.9899999999999998</c:v>
                </c:pt>
                <c:pt idx="4976">
                  <c:v>-4.202020202019999</c:v>
                </c:pt>
                <c:pt idx="4977">
                  <c:v>-4.1399999999999997</c:v>
                </c:pt>
                <c:pt idx="4978">
                  <c:v>-4.1399999999999997</c:v>
                </c:pt>
                <c:pt idx="4979">
                  <c:v>-4.0869565217399995</c:v>
                </c:pt>
                <c:pt idx="4980">
                  <c:v>-4.0869565217399995</c:v>
                </c:pt>
                <c:pt idx="4981">
                  <c:v>-4.0869565217399995</c:v>
                </c:pt>
                <c:pt idx="4982">
                  <c:v>-4.263402061859999</c:v>
                </c:pt>
                <c:pt idx="4983">
                  <c:v>-3.9381443298999996</c:v>
                </c:pt>
                <c:pt idx="4984">
                  <c:v>-3.9381443298999996</c:v>
                </c:pt>
                <c:pt idx="4985">
                  <c:v>-4.0869565217399995</c:v>
                </c:pt>
                <c:pt idx="4986">
                  <c:v>-4.0869565217399995</c:v>
                </c:pt>
                <c:pt idx="4987">
                  <c:v>-4.0869565217399995</c:v>
                </c:pt>
                <c:pt idx="4988">
                  <c:v>-4.1157894736799987</c:v>
                </c:pt>
                <c:pt idx="4989">
                  <c:v>-3.67346938776</c:v>
                </c:pt>
                <c:pt idx="4990">
                  <c:v>-4.2868421052600008</c:v>
                </c:pt>
                <c:pt idx="4991">
                  <c:v>-4.1157894736799987</c:v>
                </c:pt>
                <c:pt idx="4992">
                  <c:v>-4.225268817199999</c:v>
                </c:pt>
                <c:pt idx="4993">
                  <c:v>-4.2868421052600008</c:v>
                </c:pt>
                <c:pt idx="4994">
                  <c:v>-4.2868421052600008</c:v>
                </c:pt>
                <c:pt idx="4995">
                  <c:v>-4.2868421052600008</c:v>
                </c:pt>
                <c:pt idx="4996">
                  <c:v>-4.2868421052600008</c:v>
                </c:pt>
                <c:pt idx="4997">
                  <c:v>-4.2868421052600008</c:v>
                </c:pt>
                <c:pt idx="4998">
                  <c:v>-4.230808080810001</c:v>
                </c:pt>
                <c:pt idx="4999">
                  <c:v>-4.3913043478299993</c:v>
                </c:pt>
                <c:pt idx="5000">
                  <c:v>-4.3913043478299993</c:v>
                </c:pt>
                <c:pt idx="5001">
                  <c:v>-4.3913043478299993</c:v>
                </c:pt>
                <c:pt idx="5002">
                  <c:v>-4.1855670103099989</c:v>
                </c:pt>
                <c:pt idx="5003">
                  <c:v>-4.3913043478299993</c:v>
                </c:pt>
                <c:pt idx="5004">
                  <c:v>-4.1855670103099989</c:v>
                </c:pt>
                <c:pt idx="5005">
                  <c:v>-4.1855670103099989</c:v>
                </c:pt>
                <c:pt idx="5006">
                  <c:v>-4.1855670103099989</c:v>
                </c:pt>
                <c:pt idx="5007">
                  <c:v>-4</c:v>
                </c:pt>
                <c:pt idx="5008">
                  <c:v>-4.8477011494299989</c:v>
                </c:pt>
                <c:pt idx="5009">
                  <c:v>-4.0824742267999978</c:v>
                </c:pt>
                <c:pt idx="5010">
                  <c:v>-4.0824742267999978</c:v>
                </c:pt>
                <c:pt idx="5011">
                  <c:v>-4</c:v>
                </c:pt>
                <c:pt idx="5012">
                  <c:v>-4</c:v>
                </c:pt>
                <c:pt idx="5013">
                  <c:v>-4</c:v>
                </c:pt>
                <c:pt idx="5014">
                  <c:v>-4.1803030303000002</c:v>
                </c:pt>
                <c:pt idx="5015">
                  <c:v>-4.1898989898999996</c:v>
                </c:pt>
                <c:pt idx="5016">
                  <c:v>-4.1898989898999996</c:v>
                </c:pt>
                <c:pt idx="5017">
                  <c:v>-4.7287356321799994</c:v>
                </c:pt>
                <c:pt idx="5018">
                  <c:v>-4.1898989898999996</c:v>
                </c:pt>
                <c:pt idx="5019">
                  <c:v>-4.7287356321799994</c:v>
                </c:pt>
                <c:pt idx="5020">
                  <c:v>-4.2150537634400003</c:v>
                </c:pt>
                <c:pt idx="5021">
                  <c:v>-3.9797979797999998</c:v>
                </c:pt>
                <c:pt idx="5022">
                  <c:v>-3.9797979797999998</c:v>
                </c:pt>
                <c:pt idx="5023">
                  <c:v>-3.9797979797999998</c:v>
                </c:pt>
                <c:pt idx="5024">
                  <c:v>-3.9797979797999998</c:v>
                </c:pt>
                <c:pt idx="5025">
                  <c:v>-4.1706185566999991</c:v>
                </c:pt>
                <c:pt idx="5026">
                  <c:v>-3.9797979797999998</c:v>
                </c:pt>
                <c:pt idx="5027">
                  <c:v>-3.9797979797999998</c:v>
                </c:pt>
                <c:pt idx="5028">
                  <c:v>-3.9797979797999998</c:v>
                </c:pt>
                <c:pt idx="5029">
                  <c:v>-3.9797979797999998</c:v>
                </c:pt>
                <c:pt idx="5030">
                  <c:v>-4.175824175819999</c:v>
                </c:pt>
                <c:pt idx="5031">
                  <c:v>-4.1157894736799987</c:v>
                </c:pt>
                <c:pt idx="5032">
                  <c:v>-4.1157894736799987</c:v>
                </c:pt>
                <c:pt idx="5033">
                  <c:v>-3.9797979797999998</c:v>
                </c:pt>
                <c:pt idx="5034">
                  <c:v>-4.2840206185599987</c:v>
                </c:pt>
                <c:pt idx="5035">
                  <c:v>-4.1787234042600012</c:v>
                </c:pt>
                <c:pt idx="5036">
                  <c:v>-4.1787234042600012</c:v>
                </c:pt>
                <c:pt idx="5037">
                  <c:v>-4.1157894736799987</c:v>
                </c:pt>
                <c:pt idx="5038">
                  <c:v>-4.1157894736799987</c:v>
                </c:pt>
                <c:pt idx="5039">
                  <c:v>-4.4340425531900003</c:v>
                </c:pt>
                <c:pt idx="5040">
                  <c:v>-4.1157894736799987</c:v>
                </c:pt>
                <c:pt idx="5041">
                  <c:v>-3.9591836734699997</c:v>
                </c:pt>
                <c:pt idx="5042">
                  <c:v>-4.1157894736799987</c:v>
                </c:pt>
                <c:pt idx="5043">
                  <c:v>-4.1157894736799987</c:v>
                </c:pt>
                <c:pt idx="5044">
                  <c:v>-4.1157894736799987</c:v>
                </c:pt>
                <c:pt idx="5045">
                  <c:v>-4.1157894736799987</c:v>
                </c:pt>
                <c:pt idx="5046">
                  <c:v>-3.9387755101999997</c:v>
                </c:pt>
                <c:pt idx="5047">
                  <c:v>-4.1157894736799987</c:v>
                </c:pt>
                <c:pt idx="5048">
                  <c:v>-4.1157894736799987</c:v>
                </c:pt>
                <c:pt idx="5049">
                  <c:v>-4.1157894736799987</c:v>
                </c:pt>
                <c:pt idx="5050">
                  <c:v>-4.1157894736799987</c:v>
                </c:pt>
                <c:pt idx="5051">
                  <c:v>-4.0425531914899997</c:v>
                </c:pt>
                <c:pt idx="5052">
                  <c:v>-4.0425531914899997</c:v>
                </c:pt>
                <c:pt idx="5053">
                  <c:v>-4.0425531914899997</c:v>
                </c:pt>
                <c:pt idx="5054">
                  <c:v>-4.0425531914899997</c:v>
                </c:pt>
                <c:pt idx="5055">
                  <c:v>-4.0425531914899997</c:v>
                </c:pt>
                <c:pt idx="5056">
                  <c:v>-4.1157894736799987</c:v>
                </c:pt>
                <c:pt idx="5057">
                  <c:v>-4.0425531914899997</c:v>
                </c:pt>
                <c:pt idx="5058">
                  <c:v>-4.0425531914899997</c:v>
                </c:pt>
                <c:pt idx="5059">
                  <c:v>-4.0425531914899997</c:v>
                </c:pt>
                <c:pt idx="5060">
                  <c:v>-4.0425531914899997</c:v>
                </c:pt>
                <c:pt idx="5061">
                  <c:v>-4.0883838383799995</c:v>
                </c:pt>
                <c:pt idx="5062">
                  <c:v>-4.0425531914899997</c:v>
                </c:pt>
                <c:pt idx="5063">
                  <c:v>-4.0425531914899997</c:v>
                </c:pt>
                <c:pt idx="5064">
                  <c:v>-3.8484848484800005</c:v>
                </c:pt>
                <c:pt idx="5065">
                  <c:v>-4.0425531914899997</c:v>
                </c:pt>
                <c:pt idx="5066">
                  <c:v>-4.0425531914899997</c:v>
                </c:pt>
                <c:pt idx="5067">
                  <c:v>-4.1887755101999993</c:v>
                </c:pt>
                <c:pt idx="5068">
                  <c:v>-3.82653061224</c:v>
                </c:pt>
                <c:pt idx="5069">
                  <c:v>-4.0425531914899997</c:v>
                </c:pt>
                <c:pt idx="5070">
                  <c:v>-4.0425531914899997</c:v>
                </c:pt>
                <c:pt idx="5071">
                  <c:v>-4.0425531914899997</c:v>
                </c:pt>
                <c:pt idx="5072">
                  <c:v>-4.1297979797999993</c:v>
                </c:pt>
                <c:pt idx="5073">
                  <c:v>-4.0425531914899997</c:v>
                </c:pt>
                <c:pt idx="5074">
                  <c:v>-4.0631578947399989</c:v>
                </c:pt>
                <c:pt idx="5075">
                  <c:v>-4.464285714289999</c:v>
                </c:pt>
                <c:pt idx="5076">
                  <c:v>-4.0425531914899997</c:v>
                </c:pt>
                <c:pt idx="5077">
                  <c:v>-4.464285714289999</c:v>
                </c:pt>
                <c:pt idx="5078">
                  <c:v>-4.464285714289999</c:v>
                </c:pt>
                <c:pt idx="5079">
                  <c:v>-4.464285714289999</c:v>
                </c:pt>
                <c:pt idx="5080">
                  <c:v>-4.3038461538500004</c:v>
                </c:pt>
                <c:pt idx="5081">
                  <c:v>-4.1715053763399981</c:v>
                </c:pt>
                <c:pt idx="5082">
                  <c:v>-4.33</c:v>
                </c:pt>
                <c:pt idx="5083">
                  <c:v>-4.1912371133999997</c:v>
                </c:pt>
                <c:pt idx="5084">
                  <c:v>-4.33</c:v>
                </c:pt>
                <c:pt idx="5085">
                  <c:v>-4.1715053763399981</c:v>
                </c:pt>
                <c:pt idx="5086">
                  <c:v>-4.33</c:v>
                </c:pt>
                <c:pt idx="5087">
                  <c:v>-4.33</c:v>
                </c:pt>
                <c:pt idx="5088">
                  <c:v>-4.18</c:v>
                </c:pt>
                <c:pt idx="5089">
                  <c:v>-4.3095744680899992</c:v>
                </c:pt>
                <c:pt idx="5090">
                  <c:v>-4.4229166666699973</c:v>
                </c:pt>
                <c:pt idx="5091">
                  <c:v>-4.4229166666699973</c:v>
                </c:pt>
                <c:pt idx="5092">
                  <c:v>-4.0714285714300003</c:v>
                </c:pt>
                <c:pt idx="5093">
                  <c:v>-4.0714285714300003</c:v>
                </c:pt>
                <c:pt idx="5094">
                  <c:v>-3.7553191489400004</c:v>
                </c:pt>
                <c:pt idx="5095">
                  <c:v>-3.96</c:v>
                </c:pt>
                <c:pt idx="5096">
                  <c:v>-3.96</c:v>
                </c:pt>
                <c:pt idx="5097">
                  <c:v>-3.96</c:v>
                </c:pt>
                <c:pt idx="5098">
                  <c:v>-4.3217171717199987</c:v>
                </c:pt>
                <c:pt idx="5099">
                  <c:v>-3.96</c:v>
                </c:pt>
                <c:pt idx="5100">
                  <c:v>-3.96</c:v>
                </c:pt>
                <c:pt idx="5101">
                  <c:v>-4.22</c:v>
                </c:pt>
                <c:pt idx="5102">
                  <c:v>-4.22</c:v>
                </c:pt>
                <c:pt idx="5103">
                  <c:v>-4.1414141414099994</c:v>
                </c:pt>
                <c:pt idx="5104">
                  <c:v>-3.9292929292899994</c:v>
                </c:pt>
                <c:pt idx="5105">
                  <c:v>-3.9292929292899994</c:v>
                </c:pt>
                <c:pt idx="5106">
                  <c:v>-3.9587628865999998</c:v>
                </c:pt>
                <c:pt idx="5107">
                  <c:v>-3.9393939393899995</c:v>
                </c:pt>
                <c:pt idx="5108">
                  <c:v>-3.9292929292899994</c:v>
                </c:pt>
                <c:pt idx="5109">
                  <c:v>-3.9393939393899995</c:v>
                </c:pt>
                <c:pt idx="5110">
                  <c:v>-3.9292929292899994</c:v>
                </c:pt>
                <c:pt idx="5111">
                  <c:v>-4.2776595744700003</c:v>
                </c:pt>
                <c:pt idx="5112">
                  <c:v>-4.24</c:v>
                </c:pt>
                <c:pt idx="5113">
                  <c:v>-4.24</c:v>
                </c:pt>
                <c:pt idx="5114">
                  <c:v>-4.1595959595999981</c:v>
                </c:pt>
                <c:pt idx="5115">
                  <c:v>-4.214285714289999</c:v>
                </c:pt>
                <c:pt idx="5116">
                  <c:v>-4.214285714289999</c:v>
                </c:pt>
                <c:pt idx="5117">
                  <c:v>-4.214285714289999</c:v>
                </c:pt>
                <c:pt idx="5118">
                  <c:v>-4.1894736842100011</c:v>
                </c:pt>
                <c:pt idx="5119">
                  <c:v>-3.96</c:v>
                </c:pt>
                <c:pt idx="5120">
                  <c:v>-4.24</c:v>
                </c:pt>
                <c:pt idx="5121">
                  <c:v>-3.96</c:v>
                </c:pt>
                <c:pt idx="5122">
                  <c:v>-3.96</c:v>
                </c:pt>
                <c:pt idx="5123">
                  <c:v>-3.96</c:v>
                </c:pt>
                <c:pt idx="5124">
                  <c:v>-3.96</c:v>
                </c:pt>
                <c:pt idx="5125">
                  <c:v>-3.96</c:v>
                </c:pt>
                <c:pt idx="5126">
                  <c:v>-3.96</c:v>
                </c:pt>
                <c:pt idx="5127">
                  <c:v>-3.9793814432999999</c:v>
                </c:pt>
                <c:pt idx="5128">
                  <c:v>-3.9793814432999999</c:v>
                </c:pt>
                <c:pt idx="5129">
                  <c:v>-4.1649484536099992</c:v>
                </c:pt>
                <c:pt idx="5130">
                  <c:v>-4.1649484536099992</c:v>
                </c:pt>
                <c:pt idx="5131">
                  <c:v>-4.1649484536099992</c:v>
                </c:pt>
                <c:pt idx="5132">
                  <c:v>-4.230808080810001</c:v>
                </c:pt>
                <c:pt idx="5133">
                  <c:v>-4.230808080810001</c:v>
                </c:pt>
                <c:pt idx="5134">
                  <c:v>-4.4833333333300009</c:v>
                </c:pt>
                <c:pt idx="5135">
                  <c:v>-3.8367346938799995</c:v>
                </c:pt>
                <c:pt idx="5136">
                  <c:v>-3.8367346938799995</c:v>
                </c:pt>
                <c:pt idx="5137">
                  <c:v>-4.4833333333300009</c:v>
                </c:pt>
                <c:pt idx="5138">
                  <c:v>-4.4833333333300009</c:v>
                </c:pt>
                <c:pt idx="5139">
                  <c:v>-4.4833333333300009</c:v>
                </c:pt>
                <c:pt idx="5140">
                  <c:v>-4.4833333333300009</c:v>
                </c:pt>
                <c:pt idx="5141">
                  <c:v>-4.4833333333300009</c:v>
                </c:pt>
                <c:pt idx="5142">
                  <c:v>-4.4833333333300009</c:v>
                </c:pt>
                <c:pt idx="5143">
                  <c:v>-4.0571428571399979</c:v>
                </c:pt>
                <c:pt idx="5144">
                  <c:v>-4.1616161616199987</c:v>
                </c:pt>
                <c:pt idx="5145">
                  <c:v>-4.0571428571399979</c:v>
                </c:pt>
                <c:pt idx="5146">
                  <c:v>-4.4983146067399993</c:v>
                </c:pt>
                <c:pt idx="5147">
                  <c:v>-4.4983146067399993</c:v>
                </c:pt>
                <c:pt idx="5148">
                  <c:v>-4.4983146067399993</c:v>
                </c:pt>
                <c:pt idx="5149">
                  <c:v>-4.4983146067399993</c:v>
                </c:pt>
                <c:pt idx="5150">
                  <c:v>-4.0918367346900002</c:v>
                </c:pt>
                <c:pt idx="5151">
                  <c:v>-3.58</c:v>
                </c:pt>
                <c:pt idx="5152">
                  <c:v>-4.4983146067399993</c:v>
                </c:pt>
                <c:pt idx="5153">
                  <c:v>-4.4983146067399993</c:v>
                </c:pt>
                <c:pt idx="5154">
                  <c:v>-4.4983146067399993</c:v>
                </c:pt>
                <c:pt idx="5155">
                  <c:v>-4.4983146067399993</c:v>
                </c:pt>
                <c:pt idx="5156">
                  <c:v>-4.4983146067399993</c:v>
                </c:pt>
                <c:pt idx="5157">
                  <c:v>-4.4983146067399993</c:v>
                </c:pt>
                <c:pt idx="5158">
                  <c:v>-4.4983146067399993</c:v>
                </c:pt>
                <c:pt idx="5159">
                  <c:v>-4.4983146067399993</c:v>
                </c:pt>
                <c:pt idx="5160">
                  <c:v>-3.9595959595999997</c:v>
                </c:pt>
                <c:pt idx="5161">
                  <c:v>-4.4983146067399993</c:v>
                </c:pt>
                <c:pt idx="5162">
                  <c:v>-4.4983146067399993</c:v>
                </c:pt>
                <c:pt idx="5163">
                  <c:v>-3.9090909090899997</c:v>
                </c:pt>
                <c:pt idx="5164">
                  <c:v>-3.9090909090899997</c:v>
                </c:pt>
                <c:pt idx="5165">
                  <c:v>-4.1473684210500004</c:v>
                </c:pt>
                <c:pt idx="5166">
                  <c:v>-4.1473684210500004</c:v>
                </c:pt>
                <c:pt idx="5167">
                  <c:v>-3.9090909090899997</c:v>
                </c:pt>
                <c:pt idx="5168">
                  <c:v>-4.1473684210500004</c:v>
                </c:pt>
                <c:pt idx="5169">
                  <c:v>-3.8899999999999997</c:v>
                </c:pt>
                <c:pt idx="5170">
                  <c:v>-3.8899999999999997</c:v>
                </c:pt>
                <c:pt idx="5171">
                  <c:v>-4.1473684210500004</c:v>
                </c:pt>
                <c:pt idx="5172">
                  <c:v>-3.8899999999999997</c:v>
                </c:pt>
                <c:pt idx="5173">
                  <c:v>-4.1473684210500004</c:v>
                </c:pt>
                <c:pt idx="5174">
                  <c:v>-4.0208333333299988</c:v>
                </c:pt>
                <c:pt idx="5175">
                  <c:v>-4.0208333333299988</c:v>
                </c:pt>
                <c:pt idx="5176">
                  <c:v>-3.8438775510200003</c:v>
                </c:pt>
                <c:pt idx="5177">
                  <c:v>-3.9899999999999998</c:v>
                </c:pt>
                <c:pt idx="5178">
                  <c:v>-3.8438775510200003</c:v>
                </c:pt>
                <c:pt idx="5179">
                  <c:v>-3.836868686869999</c:v>
                </c:pt>
                <c:pt idx="5180">
                  <c:v>-4.1399999999999997</c:v>
                </c:pt>
                <c:pt idx="5181">
                  <c:v>-4.1399999999999997</c:v>
                </c:pt>
                <c:pt idx="5182">
                  <c:v>-4.2303030303000009</c:v>
                </c:pt>
                <c:pt idx="5183">
                  <c:v>-3.9292929292899994</c:v>
                </c:pt>
                <c:pt idx="5184">
                  <c:v>-3.9292929292899994</c:v>
                </c:pt>
                <c:pt idx="5185">
                  <c:v>-3.9299999999999997</c:v>
                </c:pt>
                <c:pt idx="5186">
                  <c:v>-3.9299999999999997</c:v>
                </c:pt>
                <c:pt idx="5187">
                  <c:v>-3.9299999999999997</c:v>
                </c:pt>
                <c:pt idx="5188">
                  <c:v>-3.9299999999999997</c:v>
                </c:pt>
                <c:pt idx="5189">
                  <c:v>-3.9299999999999997</c:v>
                </c:pt>
                <c:pt idx="5190">
                  <c:v>-3.9299999999999997</c:v>
                </c:pt>
                <c:pt idx="5191">
                  <c:v>-4.0173469387799994</c:v>
                </c:pt>
                <c:pt idx="5192">
                  <c:v>-4.2918367346900004</c:v>
                </c:pt>
                <c:pt idx="5193">
                  <c:v>-4.2918367346900004</c:v>
                </c:pt>
                <c:pt idx="5194">
                  <c:v>-4.282474226799998</c:v>
                </c:pt>
                <c:pt idx="5195">
                  <c:v>-4.282474226799998</c:v>
                </c:pt>
                <c:pt idx="5196">
                  <c:v>-4.2145161290299979</c:v>
                </c:pt>
                <c:pt idx="5197">
                  <c:v>-4.2145161290299979</c:v>
                </c:pt>
                <c:pt idx="5198">
                  <c:v>-4.2145161290299979</c:v>
                </c:pt>
                <c:pt idx="5199">
                  <c:v>-4.45882352941</c:v>
                </c:pt>
                <c:pt idx="5200">
                  <c:v>-4.45882352941</c:v>
                </c:pt>
                <c:pt idx="5201">
                  <c:v>-4.654255319149998</c:v>
                </c:pt>
                <c:pt idx="5202">
                  <c:v>-4.654255319149998</c:v>
                </c:pt>
                <c:pt idx="5203">
                  <c:v>-4.3222222222199989</c:v>
                </c:pt>
                <c:pt idx="5204">
                  <c:v>-4.3222222222199989</c:v>
                </c:pt>
                <c:pt idx="5205">
                  <c:v>-4.416494845359999</c:v>
                </c:pt>
                <c:pt idx="5206">
                  <c:v>-4.416494845359999</c:v>
                </c:pt>
                <c:pt idx="5207">
                  <c:v>-4.416494845359999</c:v>
                </c:pt>
                <c:pt idx="5208">
                  <c:v>-4.416494845359999</c:v>
                </c:pt>
                <c:pt idx="5209">
                  <c:v>-4.416494845359999</c:v>
                </c:pt>
                <c:pt idx="5210">
                  <c:v>-4.1499999999999995</c:v>
                </c:pt>
                <c:pt idx="5211">
                  <c:v>-4.1499999999999995</c:v>
                </c:pt>
                <c:pt idx="5212">
                  <c:v>-4.45</c:v>
                </c:pt>
                <c:pt idx="5213">
                  <c:v>-4.230808080810001</c:v>
                </c:pt>
                <c:pt idx="5214">
                  <c:v>-4.15306122449</c:v>
                </c:pt>
                <c:pt idx="5215">
                  <c:v>-4.2342105263199992</c:v>
                </c:pt>
                <c:pt idx="5216">
                  <c:v>-4.2342105263199992</c:v>
                </c:pt>
                <c:pt idx="5217">
                  <c:v>-4.15306122449</c:v>
                </c:pt>
                <c:pt idx="5218">
                  <c:v>-4.2026315789499993</c:v>
                </c:pt>
                <c:pt idx="5219">
                  <c:v>-4.2026315789499993</c:v>
                </c:pt>
                <c:pt idx="5220">
                  <c:v>-4.2026315789499993</c:v>
                </c:pt>
                <c:pt idx="5221">
                  <c:v>-4.2026315789499993</c:v>
                </c:pt>
                <c:pt idx="5222">
                  <c:v>-4.2026315789499993</c:v>
                </c:pt>
                <c:pt idx="5223">
                  <c:v>-4.2145161290299979</c:v>
                </c:pt>
                <c:pt idx="5224">
                  <c:v>-4.2026315789499993</c:v>
                </c:pt>
                <c:pt idx="5225">
                  <c:v>-4.1393939393899997</c:v>
                </c:pt>
                <c:pt idx="5226">
                  <c:v>-4.2026315789499993</c:v>
                </c:pt>
                <c:pt idx="5227">
                  <c:v>-4.1393939393899997</c:v>
                </c:pt>
                <c:pt idx="5228">
                  <c:v>-4.2026315789499993</c:v>
                </c:pt>
                <c:pt idx="5229">
                  <c:v>-4.2666666666699991</c:v>
                </c:pt>
                <c:pt idx="5230">
                  <c:v>-4.2666666666699991</c:v>
                </c:pt>
                <c:pt idx="5231">
                  <c:v>-4.2666666666699991</c:v>
                </c:pt>
                <c:pt idx="5232">
                  <c:v>-4.2958333333300001</c:v>
                </c:pt>
                <c:pt idx="5233">
                  <c:v>-4.329545454549999</c:v>
                </c:pt>
                <c:pt idx="5234">
                  <c:v>-4.2958333333300001</c:v>
                </c:pt>
                <c:pt idx="5235">
                  <c:v>-4.4886597938100019</c:v>
                </c:pt>
                <c:pt idx="5236">
                  <c:v>-4.1601010100999991</c:v>
                </c:pt>
                <c:pt idx="5237">
                  <c:v>-4.1601010100999991</c:v>
                </c:pt>
                <c:pt idx="5238">
                  <c:v>-4.2958333333300001</c:v>
                </c:pt>
                <c:pt idx="5239">
                  <c:v>-4.0816326530599998</c:v>
                </c:pt>
                <c:pt idx="5240">
                  <c:v>-4.2958333333300001</c:v>
                </c:pt>
                <c:pt idx="5241">
                  <c:v>-4.2958333333300001</c:v>
                </c:pt>
                <c:pt idx="5242">
                  <c:v>-4.1826086956499999</c:v>
                </c:pt>
                <c:pt idx="5243">
                  <c:v>-4.1752577319600004</c:v>
                </c:pt>
                <c:pt idx="5244">
                  <c:v>-4.5168539325800001</c:v>
                </c:pt>
                <c:pt idx="5245">
                  <c:v>-4.1752577319600004</c:v>
                </c:pt>
                <c:pt idx="5246">
                  <c:v>-4.1041666666699985</c:v>
                </c:pt>
                <c:pt idx="5247">
                  <c:v>-4.1041666666699985</c:v>
                </c:pt>
                <c:pt idx="5248">
                  <c:v>-4.1398989898999998</c:v>
                </c:pt>
                <c:pt idx="5249">
                  <c:v>-4.3033707865200004</c:v>
                </c:pt>
                <c:pt idx="5250">
                  <c:v>-4.1041666666699985</c:v>
                </c:pt>
                <c:pt idx="5251">
                  <c:v>-4.1041666666699985</c:v>
                </c:pt>
                <c:pt idx="5252">
                  <c:v>-4.1041666666699985</c:v>
                </c:pt>
                <c:pt idx="5253">
                  <c:v>-4.1041666666699985</c:v>
                </c:pt>
                <c:pt idx="5254">
                  <c:v>-4.1041666666699985</c:v>
                </c:pt>
                <c:pt idx="5255">
                  <c:v>-4.2409090909099998</c:v>
                </c:pt>
                <c:pt idx="5256">
                  <c:v>-4.2409090909099998</c:v>
                </c:pt>
                <c:pt idx="5257">
                  <c:v>-4.1041666666699985</c:v>
                </c:pt>
                <c:pt idx="5258">
                  <c:v>-4.0631578947399989</c:v>
                </c:pt>
                <c:pt idx="5259">
                  <c:v>-4.0631578947399989</c:v>
                </c:pt>
                <c:pt idx="5260">
                  <c:v>-4.0631578947399989</c:v>
                </c:pt>
                <c:pt idx="5261">
                  <c:v>-4.67325581395</c:v>
                </c:pt>
                <c:pt idx="5262">
                  <c:v>-4.777906976739998</c:v>
                </c:pt>
                <c:pt idx="5263">
                  <c:v>-3.94</c:v>
                </c:pt>
                <c:pt idx="5264">
                  <c:v>-3.94</c:v>
                </c:pt>
                <c:pt idx="5265">
                  <c:v>-3.94</c:v>
                </c:pt>
                <c:pt idx="5266">
                  <c:v>-3.8</c:v>
                </c:pt>
                <c:pt idx="5267">
                  <c:v>-3.8</c:v>
                </c:pt>
                <c:pt idx="5268">
                  <c:v>-3.83838383838</c:v>
                </c:pt>
                <c:pt idx="5269">
                  <c:v>-3.9072164948499997</c:v>
                </c:pt>
                <c:pt idx="5270">
                  <c:v>-3.8484848484800005</c:v>
                </c:pt>
                <c:pt idx="5271">
                  <c:v>-3.8484848484800005</c:v>
                </c:pt>
                <c:pt idx="5272">
                  <c:v>-3.8484848484800005</c:v>
                </c:pt>
                <c:pt idx="5273">
                  <c:v>-3.9072164948499997</c:v>
                </c:pt>
                <c:pt idx="5274">
                  <c:v>-4.1954022988499995</c:v>
                </c:pt>
                <c:pt idx="5275">
                  <c:v>-4.1954022988499995</c:v>
                </c:pt>
                <c:pt idx="5276">
                  <c:v>-4.4295698924700009</c:v>
                </c:pt>
                <c:pt idx="5277">
                  <c:v>-3.8315789473699997</c:v>
                </c:pt>
                <c:pt idx="5278">
                  <c:v>-4.3313131313100008</c:v>
                </c:pt>
                <c:pt idx="5279">
                  <c:v>-4.3313131313100008</c:v>
                </c:pt>
                <c:pt idx="5280">
                  <c:v>-4.3313131313100008</c:v>
                </c:pt>
                <c:pt idx="5281">
                  <c:v>-4.3313131313100008</c:v>
                </c:pt>
                <c:pt idx="5282">
                  <c:v>-4.3313131313100008</c:v>
                </c:pt>
                <c:pt idx="5283">
                  <c:v>-4.3313131313100008</c:v>
                </c:pt>
                <c:pt idx="5284">
                  <c:v>-4.3313131313100008</c:v>
                </c:pt>
                <c:pt idx="5285">
                  <c:v>-4.3313131313100008</c:v>
                </c:pt>
                <c:pt idx="5286">
                  <c:v>-4.0893939393899998</c:v>
                </c:pt>
                <c:pt idx="5287">
                  <c:v>-4.1095959595999991</c:v>
                </c:pt>
                <c:pt idx="5288">
                  <c:v>-4.1095959595999991</c:v>
                </c:pt>
                <c:pt idx="5289">
                  <c:v>-4.4090909090899997</c:v>
                </c:pt>
                <c:pt idx="5290">
                  <c:v>-4.1394736842100013</c:v>
                </c:pt>
                <c:pt idx="5291">
                  <c:v>-4.1095959595999991</c:v>
                </c:pt>
                <c:pt idx="5292">
                  <c:v>-4.17</c:v>
                </c:pt>
                <c:pt idx="5293">
                  <c:v>-4.1394736842100013</c:v>
                </c:pt>
                <c:pt idx="5294">
                  <c:v>-4.1394736842100013</c:v>
                </c:pt>
                <c:pt idx="5295">
                  <c:v>-3.86</c:v>
                </c:pt>
                <c:pt idx="5296">
                  <c:v>-4.17</c:v>
                </c:pt>
                <c:pt idx="5297">
                  <c:v>-4.3</c:v>
                </c:pt>
                <c:pt idx="5298">
                  <c:v>-4.0510204081600003</c:v>
                </c:pt>
                <c:pt idx="5299">
                  <c:v>-4.0510204081600003</c:v>
                </c:pt>
                <c:pt idx="5300">
                  <c:v>-4.0510204081600003</c:v>
                </c:pt>
                <c:pt idx="5301">
                  <c:v>-4.0510204081600003</c:v>
                </c:pt>
                <c:pt idx="5302">
                  <c:v>-4.4307692307700011</c:v>
                </c:pt>
                <c:pt idx="5303">
                  <c:v>-4.4307692307700011</c:v>
                </c:pt>
                <c:pt idx="5304">
                  <c:v>-4.4307692307700011</c:v>
                </c:pt>
                <c:pt idx="5305">
                  <c:v>-4.4307692307700011</c:v>
                </c:pt>
                <c:pt idx="5306">
                  <c:v>-4.022222222219999</c:v>
                </c:pt>
                <c:pt idx="5307">
                  <c:v>-4.4307692307700011</c:v>
                </c:pt>
                <c:pt idx="5308">
                  <c:v>-4.3304347826100003</c:v>
                </c:pt>
                <c:pt idx="5309">
                  <c:v>-4.3304347826100003</c:v>
                </c:pt>
                <c:pt idx="5310">
                  <c:v>-4.3304347826100003</c:v>
                </c:pt>
                <c:pt idx="5311">
                  <c:v>-4.3304347826100003</c:v>
                </c:pt>
                <c:pt idx="5312">
                  <c:v>-4.3304347826100003</c:v>
                </c:pt>
                <c:pt idx="5313">
                  <c:v>-3.71</c:v>
                </c:pt>
                <c:pt idx="5314">
                  <c:v>-4.3304347826100003</c:v>
                </c:pt>
                <c:pt idx="5315">
                  <c:v>-4.3304347826100003</c:v>
                </c:pt>
                <c:pt idx="5316">
                  <c:v>-4.391758241759999</c:v>
                </c:pt>
                <c:pt idx="5317">
                  <c:v>-4.3304347826100003</c:v>
                </c:pt>
                <c:pt idx="5318">
                  <c:v>-4.1398989898999998</c:v>
                </c:pt>
                <c:pt idx="5319">
                  <c:v>-4.3304347826100003</c:v>
                </c:pt>
                <c:pt idx="5320">
                  <c:v>-4.3348314606699994</c:v>
                </c:pt>
                <c:pt idx="5321">
                  <c:v>-4.3348314606699994</c:v>
                </c:pt>
                <c:pt idx="5322">
                  <c:v>-4.1347826086999993</c:v>
                </c:pt>
                <c:pt idx="5323">
                  <c:v>-4.1347826086999993</c:v>
                </c:pt>
                <c:pt idx="5324">
                  <c:v>-4.1347826086999993</c:v>
                </c:pt>
                <c:pt idx="5325">
                  <c:v>-4.1347826086999993</c:v>
                </c:pt>
                <c:pt idx="5326">
                  <c:v>-4.1347826086999993</c:v>
                </c:pt>
                <c:pt idx="5327">
                  <c:v>-4.2552631578900009</c:v>
                </c:pt>
                <c:pt idx="5328">
                  <c:v>-4.1347826086999993</c:v>
                </c:pt>
                <c:pt idx="5329">
                  <c:v>-4.2552631578900009</c:v>
                </c:pt>
                <c:pt idx="5330">
                  <c:v>-4.1287234042599996</c:v>
                </c:pt>
                <c:pt idx="5331">
                  <c:v>-4.1347826086999993</c:v>
                </c:pt>
                <c:pt idx="5332">
                  <c:v>-4.1347826086999993</c:v>
                </c:pt>
                <c:pt idx="5333">
                  <c:v>-4.1347826086999993</c:v>
                </c:pt>
                <c:pt idx="5334">
                  <c:v>-4.1347826086999993</c:v>
                </c:pt>
                <c:pt idx="5335">
                  <c:v>-3.9479166666700003</c:v>
                </c:pt>
                <c:pt idx="5336">
                  <c:v>-3.9479166666700003</c:v>
                </c:pt>
                <c:pt idx="5337">
                  <c:v>-3.9479166666700003</c:v>
                </c:pt>
                <c:pt idx="5338">
                  <c:v>-3.9479166666700003</c:v>
                </c:pt>
                <c:pt idx="5339">
                  <c:v>-3.9479166666700003</c:v>
                </c:pt>
                <c:pt idx="5340">
                  <c:v>-4.2061855670099986</c:v>
                </c:pt>
                <c:pt idx="5341">
                  <c:v>-3.9479166666700003</c:v>
                </c:pt>
                <c:pt idx="5342">
                  <c:v>-4.2061855670099986</c:v>
                </c:pt>
                <c:pt idx="5343">
                  <c:v>-4.3368131868099997</c:v>
                </c:pt>
                <c:pt idx="5344">
                  <c:v>-4.1916666666699989</c:v>
                </c:pt>
                <c:pt idx="5345">
                  <c:v>-4.3368131868099997</c:v>
                </c:pt>
                <c:pt idx="5346">
                  <c:v>-4.3368131868099997</c:v>
                </c:pt>
                <c:pt idx="5347">
                  <c:v>-4.0202020202000002</c:v>
                </c:pt>
                <c:pt idx="5348">
                  <c:v>-4.0202020202000002</c:v>
                </c:pt>
                <c:pt idx="5349">
                  <c:v>-4.0202020202000002</c:v>
                </c:pt>
                <c:pt idx="5350">
                  <c:v>-4.0303030302999998</c:v>
                </c:pt>
                <c:pt idx="5351">
                  <c:v>-4.0202020202000002</c:v>
                </c:pt>
                <c:pt idx="5352">
                  <c:v>-4.1916666666699989</c:v>
                </c:pt>
                <c:pt idx="5353">
                  <c:v>-4.1916666666699989</c:v>
                </c:pt>
                <c:pt idx="5354">
                  <c:v>-4.1812500000000004</c:v>
                </c:pt>
                <c:pt idx="5355">
                  <c:v>-4.1947368421099984</c:v>
                </c:pt>
                <c:pt idx="5356">
                  <c:v>-4.0489898989899995</c:v>
                </c:pt>
                <c:pt idx="5357">
                  <c:v>-4.1916666666699989</c:v>
                </c:pt>
                <c:pt idx="5358">
                  <c:v>-4.1916666666699989</c:v>
                </c:pt>
                <c:pt idx="5359">
                  <c:v>-4.1916666666699989</c:v>
                </c:pt>
                <c:pt idx="5360">
                  <c:v>-4.1916666666699989</c:v>
                </c:pt>
                <c:pt idx="5361">
                  <c:v>-4.1916666666699989</c:v>
                </c:pt>
                <c:pt idx="5362">
                  <c:v>-4.3687499999999995</c:v>
                </c:pt>
                <c:pt idx="5363">
                  <c:v>-4.1916666666699989</c:v>
                </c:pt>
                <c:pt idx="5364">
                  <c:v>-4.1326530612200001</c:v>
                </c:pt>
                <c:pt idx="5365">
                  <c:v>-4.2959183673499979</c:v>
                </c:pt>
                <c:pt idx="5366">
                  <c:v>-4.2959183673499979</c:v>
                </c:pt>
                <c:pt idx="5367">
                  <c:v>-4.1326530612200001</c:v>
                </c:pt>
                <c:pt idx="5368">
                  <c:v>-4.2959183673499979</c:v>
                </c:pt>
                <c:pt idx="5369">
                  <c:v>-4.2959183673499979</c:v>
                </c:pt>
                <c:pt idx="5370">
                  <c:v>-4.2959183673499979</c:v>
                </c:pt>
                <c:pt idx="5371">
                  <c:v>-4.2959183673499979</c:v>
                </c:pt>
                <c:pt idx="5372">
                  <c:v>-4.6951219512199991</c:v>
                </c:pt>
                <c:pt idx="5373">
                  <c:v>-4.4777777777800001</c:v>
                </c:pt>
                <c:pt idx="5374">
                  <c:v>-4.4777777777800001</c:v>
                </c:pt>
                <c:pt idx="5375">
                  <c:v>-4.4777777777800001</c:v>
                </c:pt>
                <c:pt idx="5376">
                  <c:v>-4.4777777777800001</c:v>
                </c:pt>
                <c:pt idx="5377">
                  <c:v>-4.2065217391300003</c:v>
                </c:pt>
                <c:pt idx="5378">
                  <c:v>-4.21</c:v>
                </c:pt>
                <c:pt idx="5379">
                  <c:v>-4.21</c:v>
                </c:pt>
                <c:pt idx="5380">
                  <c:v>-4.0421052631599981</c:v>
                </c:pt>
                <c:pt idx="5381">
                  <c:v>-3.8699999999999997</c:v>
                </c:pt>
                <c:pt idx="5382">
                  <c:v>-3.8699999999999997</c:v>
                </c:pt>
                <c:pt idx="5383">
                  <c:v>-3.8699999999999997</c:v>
                </c:pt>
                <c:pt idx="5384">
                  <c:v>-3.8699999999999997</c:v>
                </c:pt>
                <c:pt idx="5385">
                  <c:v>-3.8699999999999997</c:v>
                </c:pt>
                <c:pt idx="5386">
                  <c:v>-3.8699999999999997</c:v>
                </c:pt>
                <c:pt idx="5387">
                  <c:v>-3.8699999999999997</c:v>
                </c:pt>
                <c:pt idx="5388">
                  <c:v>-3.8699999999999997</c:v>
                </c:pt>
                <c:pt idx="5389">
                  <c:v>-4.6637931034499998</c:v>
                </c:pt>
                <c:pt idx="5390">
                  <c:v>-3.8699999999999997</c:v>
                </c:pt>
                <c:pt idx="5391">
                  <c:v>-4.1072164948500003</c:v>
                </c:pt>
                <c:pt idx="5392">
                  <c:v>-4.1072164948500003</c:v>
                </c:pt>
                <c:pt idx="5393">
                  <c:v>-3.8699999999999997</c:v>
                </c:pt>
                <c:pt idx="5394">
                  <c:v>-4.1072164948500003</c:v>
                </c:pt>
                <c:pt idx="5395">
                  <c:v>-3.8699999999999997</c:v>
                </c:pt>
                <c:pt idx="5396">
                  <c:v>-3.8699999999999997</c:v>
                </c:pt>
                <c:pt idx="5397">
                  <c:v>-3.8699999999999997</c:v>
                </c:pt>
                <c:pt idx="5398">
                  <c:v>-4.0404040403999995</c:v>
                </c:pt>
                <c:pt idx="5399">
                  <c:v>-3.8699999999999997</c:v>
                </c:pt>
                <c:pt idx="5400">
                  <c:v>-3.8699999999999997</c:v>
                </c:pt>
                <c:pt idx="5401">
                  <c:v>-4.1063829787199992</c:v>
                </c:pt>
                <c:pt idx="5402">
                  <c:v>-3.9</c:v>
                </c:pt>
                <c:pt idx="5403">
                  <c:v>-3.8699999999999997</c:v>
                </c:pt>
                <c:pt idx="5404">
                  <c:v>-4.2315789473700001</c:v>
                </c:pt>
                <c:pt idx="5405">
                  <c:v>-3.7373737373700004</c:v>
                </c:pt>
                <c:pt idx="5406">
                  <c:v>-3.7373737373700004</c:v>
                </c:pt>
                <c:pt idx="5407">
                  <c:v>-3.7373737373700004</c:v>
                </c:pt>
                <c:pt idx="5408">
                  <c:v>-4.21</c:v>
                </c:pt>
                <c:pt idx="5409">
                  <c:v>-4.5333333333299999</c:v>
                </c:pt>
                <c:pt idx="5410">
                  <c:v>-4.21</c:v>
                </c:pt>
                <c:pt idx="5411">
                  <c:v>-4.0778350515499993</c:v>
                </c:pt>
                <c:pt idx="5412">
                  <c:v>-4.0778350515499993</c:v>
                </c:pt>
                <c:pt idx="5413">
                  <c:v>-3.67</c:v>
                </c:pt>
                <c:pt idx="5414">
                  <c:v>-3.7373737373700004</c:v>
                </c:pt>
                <c:pt idx="5415">
                  <c:v>-4.190404040399998</c:v>
                </c:pt>
                <c:pt idx="5416">
                  <c:v>-3.7373737373700004</c:v>
                </c:pt>
                <c:pt idx="5417">
                  <c:v>-3.8772727272699998</c:v>
                </c:pt>
                <c:pt idx="5418">
                  <c:v>-4.1706185566999991</c:v>
                </c:pt>
                <c:pt idx="5419">
                  <c:v>-4.294444444439999</c:v>
                </c:pt>
                <c:pt idx="5420">
                  <c:v>-4.4222222222200003</c:v>
                </c:pt>
                <c:pt idx="5421">
                  <c:v>-4.294444444439999</c:v>
                </c:pt>
                <c:pt idx="5422">
                  <c:v>-3.8556701030899991</c:v>
                </c:pt>
                <c:pt idx="5423">
                  <c:v>-3.8499999999999996</c:v>
                </c:pt>
                <c:pt idx="5424">
                  <c:v>-3.8499999999999996</c:v>
                </c:pt>
                <c:pt idx="5425">
                  <c:v>-3.8499999999999996</c:v>
                </c:pt>
                <c:pt idx="5426">
                  <c:v>-3.8556701030899991</c:v>
                </c:pt>
                <c:pt idx="5427">
                  <c:v>-3.8499999999999996</c:v>
                </c:pt>
                <c:pt idx="5428">
                  <c:v>-4.1381443298999994</c:v>
                </c:pt>
                <c:pt idx="5429">
                  <c:v>-3.8499999999999996</c:v>
                </c:pt>
                <c:pt idx="5430">
                  <c:v>-3.8499999999999996</c:v>
                </c:pt>
                <c:pt idx="5431">
                  <c:v>-3.8499999999999996</c:v>
                </c:pt>
                <c:pt idx="5432">
                  <c:v>-4.1899999999999995</c:v>
                </c:pt>
                <c:pt idx="5433">
                  <c:v>-3.9793814432999999</c:v>
                </c:pt>
                <c:pt idx="5434">
                  <c:v>-3.8499999999999996</c:v>
                </c:pt>
                <c:pt idx="5435">
                  <c:v>-4.4142857142900001</c:v>
                </c:pt>
                <c:pt idx="5436">
                  <c:v>-4.4142857142900001</c:v>
                </c:pt>
                <c:pt idx="5437">
                  <c:v>-4.1978021977999989</c:v>
                </c:pt>
                <c:pt idx="5438">
                  <c:v>-4.1978021977999989</c:v>
                </c:pt>
                <c:pt idx="5439">
                  <c:v>-4.4142857142900001</c:v>
                </c:pt>
                <c:pt idx="5440">
                  <c:v>-4.4142857142900001</c:v>
                </c:pt>
                <c:pt idx="5441">
                  <c:v>-4.4142857142900001</c:v>
                </c:pt>
                <c:pt idx="5442">
                  <c:v>-4.4142857142900001</c:v>
                </c:pt>
                <c:pt idx="5443">
                  <c:v>-4.4142857142900001</c:v>
                </c:pt>
                <c:pt idx="5444">
                  <c:v>-4.4142857142900001</c:v>
                </c:pt>
                <c:pt idx="5445">
                  <c:v>-4.4577319587599993</c:v>
                </c:pt>
                <c:pt idx="5446">
                  <c:v>-4.4159574468099994</c:v>
                </c:pt>
                <c:pt idx="5447">
                  <c:v>-4.4159574468099994</c:v>
                </c:pt>
                <c:pt idx="5448">
                  <c:v>-4.4159574468099994</c:v>
                </c:pt>
                <c:pt idx="5449">
                  <c:v>-4.2515463917499998</c:v>
                </c:pt>
                <c:pt idx="5450">
                  <c:v>-4.2515463917499998</c:v>
                </c:pt>
                <c:pt idx="5451">
                  <c:v>-4.1297979797999993</c:v>
                </c:pt>
                <c:pt idx="5452">
                  <c:v>-4.1297979797999993</c:v>
                </c:pt>
                <c:pt idx="5453">
                  <c:v>-4.2515463917499998</c:v>
                </c:pt>
                <c:pt idx="5454">
                  <c:v>-3.9393939393899995</c:v>
                </c:pt>
                <c:pt idx="5455">
                  <c:v>-4.2515463917499998</c:v>
                </c:pt>
                <c:pt idx="5456">
                  <c:v>-4.2300000000000004</c:v>
                </c:pt>
                <c:pt idx="5457">
                  <c:v>-3.9393939393899995</c:v>
                </c:pt>
                <c:pt idx="5458">
                  <c:v>-3.9393939393899995</c:v>
                </c:pt>
                <c:pt idx="5459">
                  <c:v>-4.052631578949998</c:v>
                </c:pt>
                <c:pt idx="5460">
                  <c:v>-3.9393939393899995</c:v>
                </c:pt>
                <c:pt idx="5461">
                  <c:v>-4.052631578949998</c:v>
                </c:pt>
                <c:pt idx="5462">
                  <c:v>-4.1489361702099981</c:v>
                </c:pt>
                <c:pt idx="5463">
                  <c:v>-3.8041237113400004</c:v>
                </c:pt>
                <c:pt idx="5464">
                  <c:v>-4.052631578949998</c:v>
                </c:pt>
                <c:pt idx="5465">
                  <c:v>-4.0979591836699996</c:v>
                </c:pt>
                <c:pt idx="5466">
                  <c:v>-4.190404040399998</c:v>
                </c:pt>
                <c:pt idx="5467">
                  <c:v>-3.8181818181800002</c:v>
                </c:pt>
                <c:pt idx="5468">
                  <c:v>-4.2430107526900001</c:v>
                </c:pt>
                <c:pt idx="5469">
                  <c:v>-4.1195652173899981</c:v>
                </c:pt>
                <c:pt idx="5470">
                  <c:v>-4.1195652173899981</c:v>
                </c:pt>
                <c:pt idx="5471">
                  <c:v>-4.052631578949998</c:v>
                </c:pt>
                <c:pt idx="5472">
                  <c:v>-3.9157894736799994</c:v>
                </c:pt>
                <c:pt idx="5473">
                  <c:v>-4.052631578949998</c:v>
                </c:pt>
                <c:pt idx="5474">
                  <c:v>-4.1195652173899981</c:v>
                </c:pt>
                <c:pt idx="5475">
                  <c:v>-4.052631578949998</c:v>
                </c:pt>
                <c:pt idx="5476">
                  <c:v>-4.1499999999999995</c:v>
                </c:pt>
                <c:pt idx="5477">
                  <c:v>-4.1499999999999995</c:v>
                </c:pt>
                <c:pt idx="5478">
                  <c:v>-4.052631578949998</c:v>
                </c:pt>
                <c:pt idx="5479">
                  <c:v>-4.0707070707100002</c:v>
                </c:pt>
                <c:pt idx="5480">
                  <c:v>-3.9299999999999997</c:v>
                </c:pt>
                <c:pt idx="5481">
                  <c:v>-4.052631578949998</c:v>
                </c:pt>
                <c:pt idx="5482">
                  <c:v>-4.0707070707100002</c:v>
                </c:pt>
                <c:pt idx="5483">
                  <c:v>-4.0707070707100002</c:v>
                </c:pt>
                <c:pt idx="5484">
                  <c:v>-4.0707070707100002</c:v>
                </c:pt>
                <c:pt idx="5485">
                  <c:v>-4.15306122449</c:v>
                </c:pt>
                <c:pt idx="5486">
                  <c:v>-4.052631578949998</c:v>
                </c:pt>
                <c:pt idx="5487">
                  <c:v>-4.0612244897999998</c:v>
                </c:pt>
                <c:pt idx="5488">
                  <c:v>-4.131868131870001</c:v>
                </c:pt>
                <c:pt idx="5489">
                  <c:v>-4.0707070707100002</c:v>
                </c:pt>
                <c:pt idx="5490">
                  <c:v>-4.0707070707100002</c:v>
                </c:pt>
                <c:pt idx="5491">
                  <c:v>-4.0707070707100002</c:v>
                </c:pt>
                <c:pt idx="5492">
                  <c:v>-4.0707070707100002</c:v>
                </c:pt>
                <c:pt idx="5493">
                  <c:v>-4.4113636363600008</c:v>
                </c:pt>
                <c:pt idx="5494">
                  <c:v>-4.4113636363600008</c:v>
                </c:pt>
                <c:pt idx="5495">
                  <c:v>-3.9696969696999997</c:v>
                </c:pt>
                <c:pt idx="5496">
                  <c:v>-4.0714285714300003</c:v>
                </c:pt>
                <c:pt idx="5497">
                  <c:v>-4.0714285714300003</c:v>
                </c:pt>
                <c:pt idx="5498">
                  <c:v>-4.0714285714300003</c:v>
                </c:pt>
                <c:pt idx="5499">
                  <c:v>-4.0714285714300003</c:v>
                </c:pt>
                <c:pt idx="5500">
                  <c:v>-3.79</c:v>
                </c:pt>
                <c:pt idx="5501">
                  <c:v>-4.0714285714300003</c:v>
                </c:pt>
                <c:pt idx="5502">
                  <c:v>-4.0714285714300003</c:v>
                </c:pt>
                <c:pt idx="5503">
                  <c:v>-4</c:v>
                </c:pt>
                <c:pt idx="5504">
                  <c:v>-4.0714285714300003</c:v>
                </c:pt>
                <c:pt idx="5505">
                  <c:v>-4</c:v>
                </c:pt>
                <c:pt idx="5506">
                  <c:v>-4</c:v>
                </c:pt>
                <c:pt idx="5507">
                  <c:v>-4</c:v>
                </c:pt>
                <c:pt idx="5508">
                  <c:v>-4.2840206185599987</c:v>
                </c:pt>
                <c:pt idx="5509">
                  <c:v>-4.2840206185599987</c:v>
                </c:pt>
                <c:pt idx="5510">
                  <c:v>-3.9393939393899995</c:v>
                </c:pt>
                <c:pt idx="5511">
                  <c:v>-4.2840206185599987</c:v>
                </c:pt>
                <c:pt idx="5512">
                  <c:v>-4.2840206185599987</c:v>
                </c:pt>
                <c:pt idx="5513">
                  <c:v>-4.2840206185599987</c:v>
                </c:pt>
                <c:pt idx="5514">
                  <c:v>-4.2840206185599987</c:v>
                </c:pt>
                <c:pt idx="5515">
                  <c:v>-3.87368421053</c:v>
                </c:pt>
                <c:pt idx="5516">
                  <c:v>-3.87368421053</c:v>
                </c:pt>
                <c:pt idx="5517">
                  <c:v>-4.3561855670099972</c:v>
                </c:pt>
                <c:pt idx="5518">
                  <c:v>-4.0101010100999988</c:v>
                </c:pt>
                <c:pt idx="5519">
                  <c:v>-4.1958762886599992</c:v>
                </c:pt>
                <c:pt idx="5520">
                  <c:v>-4.3561855670099972</c:v>
                </c:pt>
                <c:pt idx="5521">
                  <c:v>-4.1958762886599992</c:v>
                </c:pt>
                <c:pt idx="5522">
                  <c:v>-4.231632653060001</c:v>
                </c:pt>
                <c:pt idx="5523">
                  <c:v>-4.3561855670099972</c:v>
                </c:pt>
                <c:pt idx="5524">
                  <c:v>-4.3561855670099972</c:v>
                </c:pt>
                <c:pt idx="5525">
                  <c:v>-4.1717171717200001</c:v>
                </c:pt>
                <c:pt idx="5526">
                  <c:v>-4.1717171717200001</c:v>
                </c:pt>
                <c:pt idx="5527">
                  <c:v>-4.1717171717200001</c:v>
                </c:pt>
                <c:pt idx="5528">
                  <c:v>-4.1717171717200001</c:v>
                </c:pt>
                <c:pt idx="5529">
                  <c:v>-4.1717171717200001</c:v>
                </c:pt>
                <c:pt idx="5530">
                  <c:v>-3.8571428571399999</c:v>
                </c:pt>
                <c:pt idx="5531">
                  <c:v>-4.2598901098899997</c:v>
                </c:pt>
                <c:pt idx="5532">
                  <c:v>-4.2520408163299992</c:v>
                </c:pt>
                <c:pt idx="5533">
                  <c:v>-4.2520408163299992</c:v>
                </c:pt>
                <c:pt idx="5534">
                  <c:v>-3.9099999999999997</c:v>
                </c:pt>
                <c:pt idx="5535">
                  <c:v>-4.2879120879099988</c:v>
                </c:pt>
                <c:pt idx="5536">
                  <c:v>-3.9899999999999998</c:v>
                </c:pt>
                <c:pt idx="5537">
                  <c:v>-3.9099999999999997</c:v>
                </c:pt>
                <c:pt idx="5538">
                  <c:v>-3.9099999999999997</c:v>
                </c:pt>
                <c:pt idx="5539">
                  <c:v>-3.9099999999999997</c:v>
                </c:pt>
                <c:pt idx="5540">
                  <c:v>-3.9099999999999997</c:v>
                </c:pt>
                <c:pt idx="5541">
                  <c:v>-3.9099999999999997</c:v>
                </c:pt>
                <c:pt idx="5542">
                  <c:v>-3.9099999999999997</c:v>
                </c:pt>
                <c:pt idx="5543">
                  <c:v>-4.01</c:v>
                </c:pt>
                <c:pt idx="5544">
                  <c:v>-4</c:v>
                </c:pt>
                <c:pt idx="5545">
                  <c:v>-4.3499999999999996</c:v>
                </c:pt>
                <c:pt idx="5546">
                  <c:v>-4.3791666666699989</c:v>
                </c:pt>
                <c:pt idx="5547">
                  <c:v>-3.9591836734699997</c:v>
                </c:pt>
                <c:pt idx="5548">
                  <c:v>-4.0412371134000011</c:v>
                </c:pt>
                <c:pt idx="5549">
                  <c:v>-4.0412371134000011</c:v>
                </c:pt>
                <c:pt idx="5550">
                  <c:v>-4.4973684210500009</c:v>
                </c:pt>
                <c:pt idx="5551">
                  <c:v>-3.9591836734699997</c:v>
                </c:pt>
                <c:pt idx="5552">
                  <c:v>-3.9591836734699997</c:v>
                </c:pt>
                <c:pt idx="5553">
                  <c:v>-4.3846938775499993</c:v>
                </c:pt>
                <c:pt idx="5554">
                  <c:v>-4.4973684210500009</c:v>
                </c:pt>
                <c:pt idx="5555">
                  <c:v>-4.3846938775499993</c:v>
                </c:pt>
                <c:pt idx="5556">
                  <c:v>-3.9591836734699997</c:v>
                </c:pt>
                <c:pt idx="5557">
                  <c:v>-4.1684210526299994</c:v>
                </c:pt>
                <c:pt idx="5558">
                  <c:v>-4.1684210526299994</c:v>
                </c:pt>
                <c:pt idx="5559">
                  <c:v>-4.1684210526299994</c:v>
                </c:pt>
                <c:pt idx="5560">
                  <c:v>-4.1684210526299994</c:v>
                </c:pt>
                <c:pt idx="5561">
                  <c:v>-4.1684210526299994</c:v>
                </c:pt>
                <c:pt idx="5562">
                  <c:v>-4.1684210526299994</c:v>
                </c:pt>
                <c:pt idx="5563">
                  <c:v>-4.1684210526299994</c:v>
                </c:pt>
                <c:pt idx="5564">
                  <c:v>-4.1684210526299994</c:v>
                </c:pt>
                <c:pt idx="5565">
                  <c:v>-4.1684210526299994</c:v>
                </c:pt>
                <c:pt idx="5566">
                  <c:v>-4.1684210526299994</c:v>
                </c:pt>
                <c:pt idx="5567">
                  <c:v>-4.1684210526299994</c:v>
                </c:pt>
                <c:pt idx="5568">
                  <c:v>-4.1684210526299994</c:v>
                </c:pt>
                <c:pt idx="5569">
                  <c:v>-4.1684210526299994</c:v>
                </c:pt>
                <c:pt idx="5570">
                  <c:v>-4.4132653061199996</c:v>
                </c:pt>
                <c:pt idx="5571">
                  <c:v>-4.1499999999999995</c:v>
                </c:pt>
                <c:pt idx="5572">
                  <c:v>-4.1684210526299994</c:v>
                </c:pt>
                <c:pt idx="5573">
                  <c:v>-4.2173913043500004</c:v>
                </c:pt>
                <c:pt idx="5574">
                  <c:v>-4.0571428571399979</c:v>
                </c:pt>
                <c:pt idx="5575">
                  <c:v>-4.1684210526299994</c:v>
                </c:pt>
                <c:pt idx="5576">
                  <c:v>-4.1684210526299994</c:v>
                </c:pt>
                <c:pt idx="5577">
                  <c:v>-4.4187500000000002</c:v>
                </c:pt>
                <c:pt idx="5578">
                  <c:v>-4.1499999999999995</c:v>
                </c:pt>
                <c:pt idx="5579">
                  <c:v>-4.1145833333299979</c:v>
                </c:pt>
                <c:pt idx="5580">
                  <c:v>-4.1145833333299979</c:v>
                </c:pt>
                <c:pt idx="5581">
                  <c:v>-4.15306122449</c:v>
                </c:pt>
                <c:pt idx="5582">
                  <c:v>-4.15306122449</c:v>
                </c:pt>
                <c:pt idx="5583">
                  <c:v>-4.1145833333299979</c:v>
                </c:pt>
                <c:pt idx="5584">
                  <c:v>-4.1340206185599992</c:v>
                </c:pt>
                <c:pt idx="5585">
                  <c:v>-3.9896907216500002</c:v>
                </c:pt>
                <c:pt idx="5586">
                  <c:v>-3.9896907216500002</c:v>
                </c:pt>
                <c:pt idx="5587">
                  <c:v>-3.9896907216500002</c:v>
                </c:pt>
                <c:pt idx="5588">
                  <c:v>-3.9896907216500002</c:v>
                </c:pt>
                <c:pt idx="5589">
                  <c:v>-3.9896907216500002</c:v>
                </c:pt>
                <c:pt idx="5590">
                  <c:v>-3.7916666666699999</c:v>
                </c:pt>
                <c:pt idx="5591">
                  <c:v>-4.1896907216499999</c:v>
                </c:pt>
                <c:pt idx="5592">
                  <c:v>-3.7916666666699999</c:v>
                </c:pt>
                <c:pt idx="5593">
                  <c:v>-3.7916666666699999</c:v>
                </c:pt>
                <c:pt idx="5594">
                  <c:v>-4.0206185566999979</c:v>
                </c:pt>
                <c:pt idx="5595">
                  <c:v>-4.4406976744200009</c:v>
                </c:pt>
                <c:pt idx="5596">
                  <c:v>-4.021978021979999</c:v>
                </c:pt>
                <c:pt idx="5597">
                  <c:v>-4.2204081632700001</c:v>
                </c:pt>
                <c:pt idx="5598">
                  <c:v>-4.2204081632700001</c:v>
                </c:pt>
                <c:pt idx="5599">
                  <c:v>-4.1297979797999993</c:v>
                </c:pt>
                <c:pt idx="5600">
                  <c:v>-4.0887755101999987</c:v>
                </c:pt>
                <c:pt idx="5601">
                  <c:v>-4.1297979797999993</c:v>
                </c:pt>
                <c:pt idx="5602">
                  <c:v>-4.0489898989899995</c:v>
                </c:pt>
                <c:pt idx="5603">
                  <c:v>-4.0489898989899995</c:v>
                </c:pt>
                <c:pt idx="5604">
                  <c:v>-3.84693877551</c:v>
                </c:pt>
                <c:pt idx="5605">
                  <c:v>-4.0887755101999987</c:v>
                </c:pt>
                <c:pt idx="5606">
                  <c:v>-4.0887755101999987</c:v>
                </c:pt>
                <c:pt idx="5607">
                  <c:v>-4.0887755101999987</c:v>
                </c:pt>
                <c:pt idx="5608">
                  <c:v>-4.37826086957</c:v>
                </c:pt>
                <c:pt idx="5609">
                  <c:v>-4.0887755101999987</c:v>
                </c:pt>
                <c:pt idx="5610">
                  <c:v>-4.0887755101999987</c:v>
                </c:pt>
                <c:pt idx="5611">
                  <c:v>-4.0887755101999987</c:v>
                </c:pt>
                <c:pt idx="5612">
                  <c:v>-4.4852941176499996</c:v>
                </c:pt>
                <c:pt idx="5613">
                  <c:v>-4.0887755101999987</c:v>
                </c:pt>
                <c:pt idx="5614">
                  <c:v>-4.0887755101999987</c:v>
                </c:pt>
                <c:pt idx="5615">
                  <c:v>-4.0887755101999987</c:v>
                </c:pt>
                <c:pt idx="5616">
                  <c:v>-4.1183673469399995</c:v>
                </c:pt>
                <c:pt idx="5617">
                  <c:v>-4.0887755101999987</c:v>
                </c:pt>
                <c:pt idx="5618">
                  <c:v>-4.1183673469399995</c:v>
                </c:pt>
                <c:pt idx="5619">
                  <c:v>-4.1183673469399995</c:v>
                </c:pt>
                <c:pt idx="5620">
                  <c:v>-4.0957446808500002</c:v>
                </c:pt>
                <c:pt idx="5621">
                  <c:v>-4.6069767441899989</c:v>
                </c:pt>
                <c:pt idx="5622">
                  <c:v>-4.1183673469399995</c:v>
                </c:pt>
                <c:pt idx="5623">
                  <c:v>-4.109090909089999</c:v>
                </c:pt>
                <c:pt idx="5624">
                  <c:v>-3.95612244898</c:v>
                </c:pt>
                <c:pt idx="5625">
                  <c:v>-4.109090909089999</c:v>
                </c:pt>
                <c:pt idx="5626">
                  <c:v>-4.109090909089999</c:v>
                </c:pt>
                <c:pt idx="5627">
                  <c:v>-4.109090909089999</c:v>
                </c:pt>
                <c:pt idx="5628">
                  <c:v>-4.109090909089999</c:v>
                </c:pt>
                <c:pt idx="5629">
                  <c:v>-4.109090909089999</c:v>
                </c:pt>
                <c:pt idx="5630">
                  <c:v>-3.8969072164899998</c:v>
                </c:pt>
                <c:pt idx="5631">
                  <c:v>-3.7755102040800002</c:v>
                </c:pt>
                <c:pt idx="5632">
                  <c:v>-3.84</c:v>
                </c:pt>
                <c:pt idx="5633">
                  <c:v>-3.7755102040800002</c:v>
                </c:pt>
                <c:pt idx="5634">
                  <c:v>-3.84</c:v>
                </c:pt>
                <c:pt idx="5635">
                  <c:v>-4.2707070707100003</c:v>
                </c:pt>
                <c:pt idx="5636">
                  <c:v>-4.2707070707100003</c:v>
                </c:pt>
                <c:pt idx="5637">
                  <c:v>-4.1896907216499999</c:v>
                </c:pt>
                <c:pt idx="5638">
                  <c:v>-4.1896907216499999</c:v>
                </c:pt>
                <c:pt idx="5639">
                  <c:v>-4.1896907216499999</c:v>
                </c:pt>
                <c:pt idx="5640">
                  <c:v>-4.1333333333300004</c:v>
                </c:pt>
                <c:pt idx="5641">
                  <c:v>-4.160204081629999</c:v>
                </c:pt>
                <c:pt idx="5642">
                  <c:v>-4.1648351648399986</c:v>
                </c:pt>
                <c:pt idx="5643">
                  <c:v>-4.160204081629999</c:v>
                </c:pt>
                <c:pt idx="5644">
                  <c:v>-4.160204081629999</c:v>
                </c:pt>
                <c:pt idx="5645">
                  <c:v>-3.8877551020399999</c:v>
                </c:pt>
                <c:pt idx="5646">
                  <c:v>-4.160204081629999</c:v>
                </c:pt>
                <c:pt idx="5647">
                  <c:v>-3.9292929292899994</c:v>
                </c:pt>
                <c:pt idx="5648">
                  <c:v>-4.160204081629999</c:v>
                </c:pt>
                <c:pt idx="5649">
                  <c:v>-4.160204081629999</c:v>
                </c:pt>
                <c:pt idx="5650">
                  <c:v>-4.07</c:v>
                </c:pt>
                <c:pt idx="5651">
                  <c:v>-3.8163265306099996</c:v>
                </c:pt>
                <c:pt idx="5652">
                  <c:v>-3.8163265306099996</c:v>
                </c:pt>
                <c:pt idx="5653">
                  <c:v>-3.8163265306099996</c:v>
                </c:pt>
                <c:pt idx="5654">
                  <c:v>-3.8787878787900003</c:v>
                </c:pt>
                <c:pt idx="5655">
                  <c:v>-4.3720930232599997</c:v>
                </c:pt>
                <c:pt idx="5656">
                  <c:v>-4.3720930232599997</c:v>
                </c:pt>
                <c:pt idx="5657">
                  <c:v>-4.055555555559998</c:v>
                </c:pt>
                <c:pt idx="5658">
                  <c:v>-4.0217391304300003</c:v>
                </c:pt>
                <c:pt idx="5659">
                  <c:v>-4.0217391304300003</c:v>
                </c:pt>
                <c:pt idx="5660">
                  <c:v>-4.055555555559998</c:v>
                </c:pt>
                <c:pt idx="5661">
                  <c:v>-4.1235955056199991</c:v>
                </c:pt>
                <c:pt idx="5662">
                  <c:v>-3.7800000000000002</c:v>
                </c:pt>
                <c:pt idx="5663">
                  <c:v>-4.1235955056199991</c:v>
                </c:pt>
                <c:pt idx="5664">
                  <c:v>-4.1235955056199991</c:v>
                </c:pt>
                <c:pt idx="5665">
                  <c:v>-4.1235955056199991</c:v>
                </c:pt>
                <c:pt idx="5666">
                  <c:v>-4.1770833333299988</c:v>
                </c:pt>
                <c:pt idx="5667">
                  <c:v>-4.1770833333299988</c:v>
                </c:pt>
                <c:pt idx="5668">
                  <c:v>-4.12929292929</c:v>
                </c:pt>
                <c:pt idx="5669">
                  <c:v>-4.1770833333299988</c:v>
                </c:pt>
                <c:pt idx="5670">
                  <c:v>-4.1770833333299988</c:v>
                </c:pt>
                <c:pt idx="5671">
                  <c:v>-4.1770833333299988</c:v>
                </c:pt>
                <c:pt idx="5672">
                  <c:v>-4.1806122448999989</c:v>
                </c:pt>
                <c:pt idx="5673">
                  <c:v>-3.8541666666699999</c:v>
                </c:pt>
                <c:pt idx="5674">
                  <c:v>-4.1770833333299988</c:v>
                </c:pt>
                <c:pt idx="5675">
                  <c:v>-4.3276595744699993</c:v>
                </c:pt>
                <c:pt idx="5676">
                  <c:v>-4.1910112359599987</c:v>
                </c:pt>
                <c:pt idx="5677">
                  <c:v>-4.2505050505099993</c:v>
                </c:pt>
                <c:pt idx="5678">
                  <c:v>-4.2505050505099993</c:v>
                </c:pt>
                <c:pt idx="5679">
                  <c:v>-4.2505050505099993</c:v>
                </c:pt>
                <c:pt idx="5680">
                  <c:v>-4.1910112359599987</c:v>
                </c:pt>
                <c:pt idx="5681">
                  <c:v>-4.2657894736799991</c:v>
                </c:pt>
                <c:pt idx="5682">
                  <c:v>-4.2657894736799991</c:v>
                </c:pt>
                <c:pt idx="5683">
                  <c:v>-3.83838383838</c:v>
                </c:pt>
                <c:pt idx="5684">
                  <c:v>-3.83838383838</c:v>
                </c:pt>
                <c:pt idx="5685">
                  <c:v>-3.83838383838</c:v>
                </c:pt>
                <c:pt idx="5686">
                  <c:v>-3.83838383838</c:v>
                </c:pt>
                <c:pt idx="5687">
                  <c:v>-3.83838383838</c:v>
                </c:pt>
                <c:pt idx="5688">
                  <c:v>-4.0612244897999998</c:v>
                </c:pt>
                <c:pt idx="5689">
                  <c:v>-3.8541666666699999</c:v>
                </c:pt>
                <c:pt idx="5690">
                  <c:v>-3.9684210526300006</c:v>
                </c:pt>
                <c:pt idx="5691">
                  <c:v>-3.83838383838</c:v>
                </c:pt>
                <c:pt idx="5692">
                  <c:v>-3.8099999999999996</c:v>
                </c:pt>
                <c:pt idx="5693">
                  <c:v>-4.04</c:v>
                </c:pt>
                <c:pt idx="5694">
                  <c:v>-4.29285714286</c:v>
                </c:pt>
                <c:pt idx="5695">
                  <c:v>-4.29285714286</c:v>
                </c:pt>
                <c:pt idx="5696">
                  <c:v>-4.1912371133999997</c:v>
                </c:pt>
                <c:pt idx="5697">
                  <c:v>-4.29285714286</c:v>
                </c:pt>
                <c:pt idx="5698">
                  <c:v>-4.29285714286</c:v>
                </c:pt>
                <c:pt idx="5699">
                  <c:v>-4.29285714286</c:v>
                </c:pt>
                <c:pt idx="5700">
                  <c:v>-4.29285714286</c:v>
                </c:pt>
                <c:pt idx="5701">
                  <c:v>-3.88</c:v>
                </c:pt>
                <c:pt idx="5702">
                  <c:v>-4.29285714286</c:v>
                </c:pt>
                <c:pt idx="5703">
                  <c:v>-4.29285714286</c:v>
                </c:pt>
                <c:pt idx="5704">
                  <c:v>-3.92</c:v>
                </c:pt>
                <c:pt idx="5705">
                  <c:v>-4.29285714286</c:v>
                </c:pt>
                <c:pt idx="5706">
                  <c:v>-4.29285714286</c:v>
                </c:pt>
                <c:pt idx="5707">
                  <c:v>-4.2973684210499998</c:v>
                </c:pt>
                <c:pt idx="5708">
                  <c:v>-4.0824742267999978</c:v>
                </c:pt>
                <c:pt idx="5709">
                  <c:v>-4.0824742267999978</c:v>
                </c:pt>
                <c:pt idx="5710">
                  <c:v>-4.0824742267999978</c:v>
                </c:pt>
                <c:pt idx="5711">
                  <c:v>-4.2101010100999989</c:v>
                </c:pt>
                <c:pt idx="5712">
                  <c:v>-4.1855670103099989</c:v>
                </c:pt>
                <c:pt idx="5713">
                  <c:v>-4.0824742267999978</c:v>
                </c:pt>
                <c:pt idx="5714">
                  <c:v>-4.0824742267999978</c:v>
                </c:pt>
                <c:pt idx="5715">
                  <c:v>-4.0824742267999978</c:v>
                </c:pt>
                <c:pt idx="5716">
                  <c:v>-4.0824742267999978</c:v>
                </c:pt>
                <c:pt idx="5717">
                  <c:v>-4.0202020202000002</c:v>
                </c:pt>
                <c:pt idx="5718">
                  <c:v>-3.9081632653100002</c:v>
                </c:pt>
                <c:pt idx="5719">
                  <c:v>-4.3394736842100006</c:v>
                </c:pt>
                <c:pt idx="5720">
                  <c:v>-4.2714285714300004</c:v>
                </c:pt>
                <c:pt idx="5721">
                  <c:v>-4.3394736842100006</c:v>
                </c:pt>
                <c:pt idx="5722">
                  <c:v>-4.3112903225799997</c:v>
                </c:pt>
                <c:pt idx="5723">
                  <c:v>-4.0186868686899979</c:v>
                </c:pt>
                <c:pt idx="5724">
                  <c:v>-4.3394736842100006</c:v>
                </c:pt>
                <c:pt idx="5725">
                  <c:v>-4.708139534879999</c:v>
                </c:pt>
                <c:pt idx="5726">
                  <c:v>-4.3394736842100006</c:v>
                </c:pt>
                <c:pt idx="5727">
                  <c:v>-3.9520833333299992</c:v>
                </c:pt>
                <c:pt idx="5728">
                  <c:v>-4.3394736842100006</c:v>
                </c:pt>
                <c:pt idx="5729">
                  <c:v>-4.1555555555599986</c:v>
                </c:pt>
                <c:pt idx="5730">
                  <c:v>-3.9520833333299992</c:v>
                </c:pt>
                <c:pt idx="5731">
                  <c:v>-4</c:v>
                </c:pt>
                <c:pt idx="5732">
                  <c:v>-4.708139534879999</c:v>
                </c:pt>
                <c:pt idx="5733">
                  <c:v>-3.8571428571399999</c:v>
                </c:pt>
                <c:pt idx="5734">
                  <c:v>-4.08</c:v>
                </c:pt>
                <c:pt idx="5735">
                  <c:v>-4</c:v>
                </c:pt>
                <c:pt idx="5736">
                  <c:v>-4.08</c:v>
                </c:pt>
                <c:pt idx="5737">
                  <c:v>-4</c:v>
                </c:pt>
                <c:pt idx="5738">
                  <c:v>-3.9090909090899997</c:v>
                </c:pt>
                <c:pt idx="5739">
                  <c:v>-4</c:v>
                </c:pt>
                <c:pt idx="5740">
                  <c:v>-3.9693877551000005</c:v>
                </c:pt>
                <c:pt idx="5741">
                  <c:v>-4</c:v>
                </c:pt>
                <c:pt idx="5742">
                  <c:v>-4</c:v>
                </c:pt>
                <c:pt idx="5743">
                  <c:v>-3.8787878787900003</c:v>
                </c:pt>
                <c:pt idx="5744">
                  <c:v>-4</c:v>
                </c:pt>
                <c:pt idx="5745">
                  <c:v>-3.8787878787900003</c:v>
                </c:pt>
                <c:pt idx="5746">
                  <c:v>-3.9591836734699997</c:v>
                </c:pt>
                <c:pt idx="5747">
                  <c:v>-4.4580645161299994</c:v>
                </c:pt>
                <c:pt idx="5748">
                  <c:v>-4.2868421052600008</c:v>
                </c:pt>
                <c:pt idx="5749">
                  <c:v>-4.5145833333299992</c:v>
                </c:pt>
                <c:pt idx="5750">
                  <c:v>-4.190404040399998</c:v>
                </c:pt>
                <c:pt idx="5751">
                  <c:v>-3.9292929292899994</c:v>
                </c:pt>
                <c:pt idx="5752">
                  <c:v>-3.9292929292899994</c:v>
                </c:pt>
                <c:pt idx="5753">
                  <c:v>-3.9292929292899994</c:v>
                </c:pt>
                <c:pt idx="5754">
                  <c:v>-3.9292929292899994</c:v>
                </c:pt>
                <c:pt idx="5755">
                  <c:v>-4.4180412371099989</c:v>
                </c:pt>
                <c:pt idx="5756">
                  <c:v>-4.1399999999999997</c:v>
                </c:pt>
                <c:pt idx="5757">
                  <c:v>-4.4180412371099989</c:v>
                </c:pt>
                <c:pt idx="5758">
                  <c:v>-4.1399999999999997</c:v>
                </c:pt>
                <c:pt idx="5759">
                  <c:v>-4.1399999999999997</c:v>
                </c:pt>
                <c:pt idx="5760">
                  <c:v>-4.1399999999999997</c:v>
                </c:pt>
                <c:pt idx="5761">
                  <c:v>-4.1237113402099981</c:v>
                </c:pt>
                <c:pt idx="5762">
                  <c:v>-4.1237113402099981</c:v>
                </c:pt>
                <c:pt idx="5763">
                  <c:v>-4.1399999999999997</c:v>
                </c:pt>
                <c:pt idx="5764">
                  <c:v>-4.12929292929</c:v>
                </c:pt>
                <c:pt idx="5765">
                  <c:v>-4.12929292929</c:v>
                </c:pt>
                <c:pt idx="5766">
                  <c:v>-4.1237113402099981</c:v>
                </c:pt>
                <c:pt idx="5767">
                  <c:v>-4.1237113402099981</c:v>
                </c:pt>
                <c:pt idx="5768">
                  <c:v>-4.1237113402099981</c:v>
                </c:pt>
                <c:pt idx="5769">
                  <c:v>-4.09</c:v>
                </c:pt>
                <c:pt idx="5770">
                  <c:v>-4.1237113402099981</c:v>
                </c:pt>
                <c:pt idx="5771">
                  <c:v>-4.0071428571399981</c:v>
                </c:pt>
                <c:pt idx="5772">
                  <c:v>-4.4603448275899993</c:v>
                </c:pt>
                <c:pt idx="5773">
                  <c:v>-4.09</c:v>
                </c:pt>
                <c:pt idx="5774">
                  <c:v>-4.09</c:v>
                </c:pt>
                <c:pt idx="5775">
                  <c:v>-4.09</c:v>
                </c:pt>
                <c:pt idx="5776">
                  <c:v>-4.09</c:v>
                </c:pt>
                <c:pt idx="5777">
                  <c:v>-3.9075757575800005</c:v>
                </c:pt>
                <c:pt idx="5778">
                  <c:v>-4.4318181818200006</c:v>
                </c:pt>
                <c:pt idx="5779">
                  <c:v>-4.09</c:v>
                </c:pt>
                <c:pt idx="5780">
                  <c:v>-4.4318181818200006</c:v>
                </c:pt>
                <c:pt idx="5781">
                  <c:v>-4.1702127659599997</c:v>
                </c:pt>
                <c:pt idx="5782">
                  <c:v>-4.09</c:v>
                </c:pt>
                <c:pt idx="5783">
                  <c:v>-3.88</c:v>
                </c:pt>
                <c:pt idx="5784">
                  <c:v>-3.9052631578899999</c:v>
                </c:pt>
                <c:pt idx="5785">
                  <c:v>-4.09</c:v>
                </c:pt>
                <c:pt idx="5786">
                  <c:v>-4.09</c:v>
                </c:pt>
                <c:pt idx="5787">
                  <c:v>-4.09</c:v>
                </c:pt>
                <c:pt idx="5788">
                  <c:v>-4.09</c:v>
                </c:pt>
                <c:pt idx="5789">
                  <c:v>-4.3734042553199988</c:v>
                </c:pt>
                <c:pt idx="5790">
                  <c:v>-3.9892473118299998</c:v>
                </c:pt>
                <c:pt idx="5791">
                  <c:v>-4.09</c:v>
                </c:pt>
                <c:pt idx="5792">
                  <c:v>-4.1199999999999992</c:v>
                </c:pt>
                <c:pt idx="5793">
                  <c:v>-4.1199999999999992</c:v>
                </c:pt>
                <c:pt idx="5794">
                  <c:v>-4.1199999999999992</c:v>
                </c:pt>
                <c:pt idx="5795">
                  <c:v>-4.1199999999999992</c:v>
                </c:pt>
                <c:pt idx="5796">
                  <c:v>-4.13</c:v>
                </c:pt>
                <c:pt idx="5797">
                  <c:v>-4.13</c:v>
                </c:pt>
                <c:pt idx="5798">
                  <c:v>-4.13</c:v>
                </c:pt>
                <c:pt idx="5799">
                  <c:v>-4.13</c:v>
                </c:pt>
                <c:pt idx="5800">
                  <c:v>-4.13</c:v>
                </c:pt>
                <c:pt idx="5801">
                  <c:v>-4.13</c:v>
                </c:pt>
                <c:pt idx="5802">
                  <c:v>-4.13</c:v>
                </c:pt>
                <c:pt idx="5803">
                  <c:v>-3.7373737373700004</c:v>
                </c:pt>
                <c:pt idx="5804">
                  <c:v>-3.7373737373700004</c:v>
                </c:pt>
                <c:pt idx="5805">
                  <c:v>-4.3478021978000001</c:v>
                </c:pt>
                <c:pt idx="5806">
                  <c:v>-4.362765957449998</c:v>
                </c:pt>
                <c:pt idx="5807">
                  <c:v>-4.3478021978000001</c:v>
                </c:pt>
                <c:pt idx="5808">
                  <c:v>-3.8617021276599997</c:v>
                </c:pt>
                <c:pt idx="5809">
                  <c:v>-4.1277777777799987</c:v>
                </c:pt>
                <c:pt idx="5810">
                  <c:v>-3.7373737373700004</c:v>
                </c:pt>
                <c:pt idx="5811">
                  <c:v>-4.2826530612199996</c:v>
                </c:pt>
                <c:pt idx="5812">
                  <c:v>-4.1190721649500004</c:v>
                </c:pt>
                <c:pt idx="5813">
                  <c:v>-3.8617021276599997</c:v>
                </c:pt>
                <c:pt idx="5814">
                  <c:v>-4</c:v>
                </c:pt>
                <c:pt idx="5815">
                  <c:v>-4.1190721649500004</c:v>
                </c:pt>
                <c:pt idx="5816">
                  <c:v>-4.1190721649500004</c:v>
                </c:pt>
                <c:pt idx="5817">
                  <c:v>-4.1190721649500004</c:v>
                </c:pt>
                <c:pt idx="5818">
                  <c:v>-4.2960674157300005</c:v>
                </c:pt>
                <c:pt idx="5819">
                  <c:v>-4.4111111111100003</c:v>
                </c:pt>
                <c:pt idx="5820">
                  <c:v>-3.9677419354799999</c:v>
                </c:pt>
                <c:pt idx="5821">
                  <c:v>-4.2960674157300005</c:v>
                </c:pt>
                <c:pt idx="5822">
                  <c:v>-4.3020408163299981</c:v>
                </c:pt>
                <c:pt idx="5823">
                  <c:v>-3.9677419354799999</c:v>
                </c:pt>
                <c:pt idx="5824">
                  <c:v>-4.3020408163299981</c:v>
                </c:pt>
                <c:pt idx="5825">
                  <c:v>-3.7755102040800002</c:v>
                </c:pt>
                <c:pt idx="5826">
                  <c:v>-3.7755102040800002</c:v>
                </c:pt>
                <c:pt idx="5827">
                  <c:v>-3.7755102040800002</c:v>
                </c:pt>
                <c:pt idx="5828">
                  <c:v>-3.7755102040800002</c:v>
                </c:pt>
                <c:pt idx="5829">
                  <c:v>-3.9183673469400002</c:v>
                </c:pt>
                <c:pt idx="5830">
                  <c:v>-3.9183673469400002</c:v>
                </c:pt>
                <c:pt idx="5831">
                  <c:v>-3.9183673469400002</c:v>
                </c:pt>
                <c:pt idx="5832">
                  <c:v>-3.9183673469400002</c:v>
                </c:pt>
                <c:pt idx="5833">
                  <c:v>-3.9183673469400002</c:v>
                </c:pt>
                <c:pt idx="5834">
                  <c:v>-4.0505050505099991</c:v>
                </c:pt>
                <c:pt idx="5835">
                  <c:v>-4.0505050505099991</c:v>
                </c:pt>
                <c:pt idx="5836">
                  <c:v>-4.0505050505099991</c:v>
                </c:pt>
                <c:pt idx="5837">
                  <c:v>-4.0505050505099991</c:v>
                </c:pt>
                <c:pt idx="5838">
                  <c:v>-4.0505050505099991</c:v>
                </c:pt>
                <c:pt idx="5839">
                  <c:v>-4.2351063829799998</c:v>
                </c:pt>
                <c:pt idx="5840">
                  <c:v>-4.0505050505099991</c:v>
                </c:pt>
                <c:pt idx="5841">
                  <c:v>-4.0599999999999996</c:v>
                </c:pt>
                <c:pt idx="5842">
                  <c:v>-3.9696969696999997</c:v>
                </c:pt>
                <c:pt idx="5843">
                  <c:v>-3.9696969696999997</c:v>
                </c:pt>
                <c:pt idx="5844">
                  <c:v>-4.4929292929300004</c:v>
                </c:pt>
                <c:pt idx="5845">
                  <c:v>-4.0505050505099991</c:v>
                </c:pt>
                <c:pt idx="5846">
                  <c:v>-4.4929292929300004</c:v>
                </c:pt>
                <c:pt idx="5847">
                  <c:v>-4.4929292929300004</c:v>
                </c:pt>
                <c:pt idx="5848">
                  <c:v>-4.2020833333300001</c:v>
                </c:pt>
                <c:pt idx="5849">
                  <c:v>-4.1914893616999995</c:v>
                </c:pt>
                <c:pt idx="5850">
                  <c:v>-4.1914893616999995</c:v>
                </c:pt>
                <c:pt idx="5851">
                  <c:v>-4.2020833333300001</c:v>
                </c:pt>
                <c:pt idx="5852">
                  <c:v>-3.9587628865999998</c:v>
                </c:pt>
                <c:pt idx="5853">
                  <c:v>-3.9587628865999998</c:v>
                </c:pt>
                <c:pt idx="5854">
                  <c:v>-4.1914893616999995</c:v>
                </c:pt>
                <c:pt idx="5855">
                  <c:v>-4.1914893616999995</c:v>
                </c:pt>
                <c:pt idx="5856">
                  <c:v>-4.1914893616999995</c:v>
                </c:pt>
                <c:pt idx="5857">
                  <c:v>-4.1914893616999995</c:v>
                </c:pt>
                <c:pt idx="5858">
                  <c:v>-3.94</c:v>
                </c:pt>
                <c:pt idx="5859">
                  <c:v>-4.1914893616999995</c:v>
                </c:pt>
                <c:pt idx="5860">
                  <c:v>-4.1914893616999995</c:v>
                </c:pt>
                <c:pt idx="5861">
                  <c:v>-4.3263157894699988</c:v>
                </c:pt>
                <c:pt idx="5862">
                  <c:v>-4.0412371134000011</c:v>
                </c:pt>
                <c:pt idx="5863">
                  <c:v>-4.1919191919200003</c:v>
                </c:pt>
                <c:pt idx="5864">
                  <c:v>-4.2688172042999994</c:v>
                </c:pt>
                <c:pt idx="5865">
                  <c:v>-4.1818181818199998</c:v>
                </c:pt>
                <c:pt idx="5866">
                  <c:v>-4.1818181818199998</c:v>
                </c:pt>
                <c:pt idx="5867">
                  <c:v>-4.1546391752599989</c:v>
                </c:pt>
                <c:pt idx="5868">
                  <c:v>-4.1313131313099998</c:v>
                </c:pt>
                <c:pt idx="5869">
                  <c:v>-4.34</c:v>
                </c:pt>
                <c:pt idx="5870">
                  <c:v>-4.1818181818199998</c:v>
                </c:pt>
                <c:pt idx="5871">
                  <c:v>-4.1818181818199998</c:v>
                </c:pt>
                <c:pt idx="5872">
                  <c:v>-4.1818181818199998</c:v>
                </c:pt>
                <c:pt idx="5873">
                  <c:v>-4.1111111111099987</c:v>
                </c:pt>
                <c:pt idx="5874">
                  <c:v>-4.37826086957</c:v>
                </c:pt>
                <c:pt idx="5875">
                  <c:v>-4.1111111111099987</c:v>
                </c:pt>
                <c:pt idx="5876">
                  <c:v>-4.2447368421099991</c:v>
                </c:pt>
                <c:pt idx="5877">
                  <c:v>-4.01</c:v>
                </c:pt>
                <c:pt idx="5878">
                  <c:v>-4.01</c:v>
                </c:pt>
                <c:pt idx="5879">
                  <c:v>-4.2447368421099991</c:v>
                </c:pt>
                <c:pt idx="5880">
                  <c:v>-4.2447368421099991</c:v>
                </c:pt>
                <c:pt idx="5881">
                  <c:v>-4.2447368421099991</c:v>
                </c:pt>
                <c:pt idx="5882">
                  <c:v>-4</c:v>
                </c:pt>
                <c:pt idx="5883">
                  <c:v>-4</c:v>
                </c:pt>
                <c:pt idx="5884">
                  <c:v>-3.9583333333299997</c:v>
                </c:pt>
                <c:pt idx="5885">
                  <c:v>-4.2447368421099991</c:v>
                </c:pt>
                <c:pt idx="5886">
                  <c:v>-4.1270833333299981</c:v>
                </c:pt>
                <c:pt idx="5887">
                  <c:v>-4.2447368421099991</c:v>
                </c:pt>
                <c:pt idx="5888">
                  <c:v>-4.2447368421099991</c:v>
                </c:pt>
                <c:pt idx="5889">
                  <c:v>-4.2447368421099991</c:v>
                </c:pt>
                <c:pt idx="5890">
                  <c:v>-3.9791666666699999</c:v>
                </c:pt>
                <c:pt idx="5891">
                  <c:v>-3.9791666666699999</c:v>
                </c:pt>
                <c:pt idx="5892">
                  <c:v>-4.2447368421099991</c:v>
                </c:pt>
                <c:pt idx="5893">
                  <c:v>-3.96875</c:v>
                </c:pt>
                <c:pt idx="5894">
                  <c:v>-4.3030612244900004</c:v>
                </c:pt>
                <c:pt idx="5895">
                  <c:v>-3.9791666666699999</c:v>
                </c:pt>
                <c:pt idx="5896">
                  <c:v>-3.9791666666699999</c:v>
                </c:pt>
                <c:pt idx="5897">
                  <c:v>-4.139690721650001</c:v>
                </c:pt>
                <c:pt idx="5898">
                  <c:v>-4.1693877550999989</c:v>
                </c:pt>
                <c:pt idx="5899">
                  <c:v>-4.139690721650001</c:v>
                </c:pt>
                <c:pt idx="5900">
                  <c:v>-4.139690721650001</c:v>
                </c:pt>
                <c:pt idx="5901">
                  <c:v>-4.18</c:v>
                </c:pt>
                <c:pt idx="5902">
                  <c:v>-4.2421052631599991</c:v>
                </c:pt>
                <c:pt idx="5903">
                  <c:v>-4.1157894736799987</c:v>
                </c:pt>
                <c:pt idx="5904">
                  <c:v>-3.9791666666699999</c:v>
                </c:pt>
                <c:pt idx="5905">
                  <c:v>-4.1979166666699976</c:v>
                </c:pt>
                <c:pt idx="5906">
                  <c:v>-4.3122448979599994</c:v>
                </c:pt>
                <c:pt idx="5907">
                  <c:v>-4.0306122449000004</c:v>
                </c:pt>
                <c:pt idx="5908">
                  <c:v>-3.9791666666699999</c:v>
                </c:pt>
                <c:pt idx="5909">
                  <c:v>-4.4326086956500008</c:v>
                </c:pt>
                <c:pt idx="5910">
                  <c:v>-4.3122448979599994</c:v>
                </c:pt>
                <c:pt idx="5911">
                  <c:v>-4.3122448979599994</c:v>
                </c:pt>
                <c:pt idx="5912">
                  <c:v>-4.3122448979599994</c:v>
                </c:pt>
                <c:pt idx="5913">
                  <c:v>-4.3122448979599994</c:v>
                </c:pt>
                <c:pt idx="5914">
                  <c:v>-4.3122448979599994</c:v>
                </c:pt>
                <c:pt idx="5915">
                  <c:v>-4.3122448979599994</c:v>
                </c:pt>
                <c:pt idx="5916">
                  <c:v>-4.3122448979599994</c:v>
                </c:pt>
                <c:pt idx="5917">
                  <c:v>-4.3122448979599994</c:v>
                </c:pt>
                <c:pt idx="5918">
                  <c:v>-4.3122448979599994</c:v>
                </c:pt>
                <c:pt idx="5919">
                  <c:v>-4.3122448979599994</c:v>
                </c:pt>
                <c:pt idx="5920">
                  <c:v>-4.3122448979599994</c:v>
                </c:pt>
                <c:pt idx="5921">
                  <c:v>-4.0531914893599996</c:v>
                </c:pt>
                <c:pt idx="5922">
                  <c:v>-4.0999999999999996</c:v>
                </c:pt>
                <c:pt idx="5923">
                  <c:v>-4.3122448979599994</c:v>
                </c:pt>
                <c:pt idx="5924">
                  <c:v>-4.3122448979599994</c:v>
                </c:pt>
                <c:pt idx="5925">
                  <c:v>-4.3122448979599994</c:v>
                </c:pt>
                <c:pt idx="5926">
                  <c:v>-4.3122448979599994</c:v>
                </c:pt>
                <c:pt idx="5927">
                  <c:v>-4.3122448979599994</c:v>
                </c:pt>
                <c:pt idx="5928">
                  <c:v>-4.3122448979599994</c:v>
                </c:pt>
                <c:pt idx="5929">
                  <c:v>-4.341489361699999</c:v>
                </c:pt>
                <c:pt idx="5930">
                  <c:v>-4.3122448979599994</c:v>
                </c:pt>
                <c:pt idx="5931">
                  <c:v>-4.3122448979599994</c:v>
                </c:pt>
                <c:pt idx="5932">
                  <c:v>-3.9148936170199997</c:v>
                </c:pt>
                <c:pt idx="5933">
                  <c:v>-4.3122448979599994</c:v>
                </c:pt>
                <c:pt idx="5934">
                  <c:v>-4.3122448979599994</c:v>
                </c:pt>
                <c:pt idx="5935">
                  <c:v>-4.3122448979599994</c:v>
                </c:pt>
                <c:pt idx="5936">
                  <c:v>-4.3122448979599994</c:v>
                </c:pt>
                <c:pt idx="5937">
                  <c:v>-4.3122448979599994</c:v>
                </c:pt>
                <c:pt idx="5938">
                  <c:v>-4.0638297872300004</c:v>
                </c:pt>
                <c:pt idx="5939">
                  <c:v>-4.0638297872300004</c:v>
                </c:pt>
                <c:pt idx="5940">
                  <c:v>-4.1706185566999991</c:v>
                </c:pt>
                <c:pt idx="5941">
                  <c:v>-4.1706185566999991</c:v>
                </c:pt>
                <c:pt idx="5942">
                  <c:v>-4.4798969072199997</c:v>
                </c:pt>
                <c:pt idx="5943">
                  <c:v>-4.4798969072199997</c:v>
                </c:pt>
                <c:pt idx="5944">
                  <c:v>-4.0367346938799997</c:v>
                </c:pt>
                <c:pt idx="5945">
                  <c:v>-4.4798969072199997</c:v>
                </c:pt>
                <c:pt idx="5946">
                  <c:v>-4.4798969072199997</c:v>
                </c:pt>
                <c:pt idx="5947">
                  <c:v>-4.4798969072199997</c:v>
                </c:pt>
                <c:pt idx="5948">
                  <c:v>-4.4798969072199997</c:v>
                </c:pt>
                <c:pt idx="5949">
                  <c:v>-3.98</c:v>
                </c:pt>
                <c:pt idx="5950">
                  <c:v>-3.98</c:v>
                </c:pt>
                <c:pt idx="5951">
                  <c:v>-3.98</c:v>
                </c:pt>
                <c:pt idx="5952">
                  <c:v>-3.8709677419400004</c:v>
                </c:pt>
                <c:pt idx="5953">
                  <c:v>-3.98</c:v>
                </c:pt>
                <c:pt idx="5954">
                  <c:v>-4.1087628866000001</c:v>
                </c:pt>
                <c:pt idx="5955">
                  <c:v>-4.1087628866000001</c:v>
                </c:pt>
                <c:pt idx="5956">
                  <c:v>-3.7373737373700004</c:v>
                </c:pt>
                <c:pt idx="5957">
                  <c:v>-3.98</c:v>
                </c:pt>
                <c:pt idx="5958">
                  <c:v>-3.98</c:v>
                </c:pt>
                <c:pt idx="5959">
                  <c:v>-3.98</c:v>
                </c:pt>
                <c:pt idx="5960">
                  <c:v>-4.0881443298999995</c:v>
                </c:pt>
                <c:pt idx="5961">
                  <c:v>-3.98</c:v>
                </c:pt>
                <c:pt idx="5962">
                  <c:v>-4.1287878787899972</c:v>
                </c:pt>
                <c:pt idx="5963">
                  <c:v>-3.98</c:v>
                </c:pt>
                <c:pt idx="5964">
                  <c:v>-4.0412371134000011</c:v>
                </c:pt>
                <c:pt idx="5965">
                  <c:v>-3.9175257731999999</c:v>
                </c:pt>
                <c:pt idx="5966">
                  <c:v>-3.9175257731999999</c:v>
                </c:pt>
                <c:pt idx="5967">
                  <c:v>-3.9175257731999999</c:v>
                </c:pt>
                <c:pt idx="5968">
                  <c:v>-4.3324742267999978</c:v>
                </c:pt>
                <c:pt idx="5969">
                  <c:v>-4.3324742267999978</c:v>
                </c:pt>
                <c:pt idx="5970">
                  <c:v>-4.3324742267999978</c:v>
                </c:pt>
                <c:pt idx="5971">
                  <c:v>-4.3324742267999978</c:v>
                </c:pt>
                <c:pt idx="5972">
                  <c:v>-4.3324742267999978</c:v>
                </c:pt>
                <c:pt idx="5973">
                  <c:v>-4.3324742267999978</c:v>
                </c:pt>
                <c:pt idx="5974">
                  <c:v>-4.3324742267999978</c:v>
                </c:pt>
                <c:pt idx="5975">
                  <c:v>-4.3324742267999978</c:v>
                </c:pt>
                <c:pt idx="5976">
                  <c:v>-4.3324742267999978</c:v>
                </c:pt>
                <c:pt idx="5977">
                  <c:v>-4.3324742267999978</c:v>
                </c:pt>
                <c:pt idx="5978">
                  <c:v>-4.2707070707100003</c:v>
                </c:pt>
                <c:pt idx="5979">
                  <c:v>-4.3545454545499993</c:v>
                </c:pt>
                <c:pt idx="5980">
                  <c:v>-4.3324742267999978</c:v>
                </c:pt>
                <c:pt idx="5981">
                  <c:v>-4.3289473684199979</c:v>
                </c:pt>
                <c:pt idx="5982">
                  <c:v>-4.010638297869999</c:v>
                </c:pt>
                <c:pt idx="5983">
                  <c:v>-4.4087912087900003</c:v>
                </c:pt>
                <c:pt idx="5984">
                  <c:v>-4.4087912087900003</c:v>
                </c:pt>
                <c:pt idx="5985">
                  <c:v>-4.4087912087900003</c:v>
                </c:pt>
                <c:pt idx="5986">
                  <c:v>-4.4087912087900003</c:v>
                </c:pt>
                <c:pt idx="5987">
                  <c:v>-4.4087912087900003</c:v>
                </c:pt>
                <c:pt idx="5988">
                  <c:v>-4.4795698924700007</c:v>
                </c:pt>
                <c:pt idx="5989">
                  <c:v>-4.4795698924700007</c:v>
                </c:pt>
                <c:pt idx="5990">
                  <c:v>-3.83838383838</c:v>
                </c:pt>
                <c:pt idx="5991">
                  <c:v>-4.4157303370799994</c:v>
                </c:pt>
                <c:pt idx="5992">
                  <c:v>-4.4157303370799994</c:v>
                </c:pt>
                <c:pt idx="5993">
                  <c:v>-4.4157303370799994</c:v>
                </c:pt>
                <c:pt idx="5994">
                  <c:v>-4.5758426966299997</c:v>
                </c:pt>
                <c:pt idx="5995">
                  <c:v>-4.403012048189999</c:v>
                </c:pt>
                <c:pt idx="5996">
                  <c:v>-4.1704081632700003</c:v>
                </c:pt>
                <c:pt idx="5997">
                  <c:v>-4.2510101010100003</c:v>
                </c:pt>
                <c:pt idx="5998">
                  <c:v>-4.1581632653099989</c:v>
                </c:pt>
                <c:pt idx="5999">
                  <c:v>-4.4157303370799994</c:v>
                </c:pt>
                <c:pt idx="6000">
                  <c:v>-4.3152173913</c:v>
                </c:pt>
                <c:pt idx="6001">
                  <c:v>-4.4157303370799994</c:v>
                </c:pt>
                <c:pt idx="6002">
                  <c:v>-4.4157303370799994</c:v>
                </c:pt>
                <c:pt idx="6003">
                  <c:v>-4.5696202531600001</c:v>
                </c:pt>
                <c:pt idx="6004">
                  <c:v>-4.4157303370799994</c:v>
                </c:pt>
                <c:pt idx="6005">
                  <c:v>-4.4157303370799994</c:v>
                </c:pt>
                <c:pt idx="6006">
                  <c:v>-4.4157303370799994</c:v>
                </c:pt>
                <c:pt idx="6007">
                  <c:v>-4.7735294117600011</c:v>
                </c:pt>
                <c:pt idx="6008">
                  <c:v>-4.7735294117600011</c:v>
                </c:pt>
                <c:pt idx="6009">
                  <c:v>-3.9299999999999997</c:v>
                </c:pt>
                <c:pt idx="6010">
                  <c:v>-4.7735294117600011</c:v>
                </c:pt>
                <c:pt idx="6011">
                  <c:v>-3.9148936170199997</c:v>
                </c:pt>
                <c:pt idx="6012">
                  <c:v>-3.9899999999999998</c:v>
                </c:pt>
                <c:pt idx="6013">
                  <c:v>-3.9899999999999998</c:v>
                </c:pt>
                <c:pt idx="6014">
                  <c:v>-4.1916666666699989</c:v>
                </c:pt>
                <c:pt idx="6015">
                  <c:v>-3.9393939393899995</c:v>
                </c:pt>
                <c:pt idx="6016">
                  <c:v>-4.1916666666699989</c:v>
                </c:pt>
                <c:pt idx="6017">
                  <c:v>-4.1916666666699989</c:v>
                </c:pt>
                <c:pt idx="6018">
                  <c:v>-4.7287356321799994</c:v>
                </c:pt>
                <c:pt idx="6019">
                  <c:v>-4.1916666666699989</c:v>
                </c:pt>
                <c:pt idx="6020">
                  <c:v>-4.1499999999999995</c:v>
                </c:pt>
                <c:pt idx="6021">
                  <c:v>-3.9765306122399999</c:v>
                </c:pt>
                <c:pt idx="6022">
                  <c:v>-4.1916666666699989</c:v>
                </c:pt>
                <c:pt idx="6023">
                  <c:v>-3.9765306122399999</c:v>
                </c:pt>
                <c:pt idx="6024">
                  <c:v>-3.9765306122399999</c:v>
                </c:pt>
                <c:pt idx="6025">
                  <c:v>-4.1145833333299979</c:v>
                </c:pt>
                <c:pt idx="6026">
                  <c:v>-4.2947368421099981</c:v>
                </c:pt>
                <c:pt idx="6027">
                  <c:v>-4.1182795698899994</c:v>
                </c:pt>
                <c:pt idx="6028">
                  <c:v>-4.4046391752599998</c:v>
                </c:pt>
                <c:pt idx="6029">
                  <c:v>-4.4618279569899988</c:v>
                </c:pt>
                <c:pt idx="6030">
                  <c:v>-4.4618279569899988</c:v>
                </c:pt>
                <c:pt idx="6031">
                  <c:v>-4.4618279569899988</c:v>
                </c:pt>
                <c:pt idx="6032">
                  <c:v>-4.4618279569899988</c:v>
                </c:pt>
                <c:pt idx="6033">
                  <c:v>-4.5829787234000001</c:v>
                </c:pt>
                <c:pt idx="6034">
                  <c:v>-4.24</c:v>
                </c:pt>
                <c:pt idx="6035">
                  <c:v>-4.3166666666699989</c:v>
                </c:pt>
                <c:pt idx="6036">
                  <c:v>-4.3166666666699989</c:v>
                </c:pt>
                <c:pt idx="6037">
                  <c:v>-4.0691919191899988</c:v>
                </c:pt>
                <c:pt idx="6038">
                  <c:v>-4.0691919191899988</c:v>
                </c:pt>
                <c:pt idx="6039">
                  <c:v>-4.4474226804099999</c:v>
                </c:pt>
                <c:pt idx="6040">
                  <c:v>-4.0691919191899988</c:v>
                </c:pt>
                <c:pt idx="6041">
                  <c:v>-4.1706185566999991</c:v>
                </c:pt>
                <c:pt idx="6042">
                  <c:v>-4.4474226804099999</c:v>
                </c:pt>
                <c:pt idx="6043">
                  <c:v>-3.7857142857100006</c:v>
                </c:pt>
                <c:pt idx="6044">
                  <c:v>-4.4474226804099999</c:v>
                </c:pt>
                <c:pt idx="6045">
                  <c:v>-4.4474226804099999</c:v>
                </c:pt>
                <c:pt idx="6046">
                  <c:v>-3.9569892473100001</c:v>
                </c:pt>
                <c:pt idx="6047">
                  <c:v>-3.9893617021300005</c:v>
                </c:pt>
                <c:pt idx="6048">
                  <c:v>-3.9569892473100001</c:v>
                </c:pt>
                <c:pt idx="6049">
                  <c:v>-4.3971910112399994</c:v>
                </c:pt>
                <c:pt idx="6050">
                  <c:v>-4.3971910112399994</c:v>
                </c:pt>
                <c:pt idx="6051">
                  <c:v>-4.3971910112399994</c:v>
                </c:pt>
                <c:pt idx="6052">
                  <c:v>-3.9569892473100001</c:v>
                </c:pt>
                <c:pt idx="6053">
                  <c:v>-3.96875</c:v>
                </c:pt>
                <c:pt idx="6054">
                  <c:v>-3.9569892473100001</c:v>
                </c:pt>
                <c:pt idx="6055">
                  <c:v>-3.9569892473100001</c:v>
                </c:pt>
                <c:pt idx="6056">
                  <c:v>-3.73</c:v>
                </c:pt>
                <c:pt idx="6057">
                  <c:v>-3.8210526315799993</c:v>
                </c:pt>
                <c:pt idx="6058">
                  <c:v>-3.8210526315799993</c:v>
                </c:pt>
                <c:pt idx="6059">
                  <c:v>-4.375</c:v>
                </c:pt>
                <c:pt idx="6060">
                  <c:v>-4.1095959595999991</c:v>
                </c:pt>
                <c:pt idx="6061">
                  <c:v>-4.375</c:v>
                </c:pt>
                <c:pt idx="6062">
                  <c:v>-4.375</c:v>
                </c:pt>
                <c:pt idx="6063">
                  <c:v>-4.13</c:v>
                </c:pt>
                <c:pt idx="6064">
                  <c:v>-4.13</c:v>
                </c:pt>
                <c:pt idx="6065">
                  <c:v>-3.9867346938799999</c:v>
                </c:pt>
                <c:pt idx="6066">
                  <c:v>-3.9867346938799999</c:v>
                </c:pt>
                <c:pt idx="6067">
                  <c:v>-3.9191919191899998</c:v>
                </c:pt>
                <c:pt idx="6068">
                  <c:v>-4.2333333333300009</c:v>
                </c:pt>
                <c:pt idx="6069">
                  <c:v>-3.9191919191899998</c:v>
                </c:pt>
                <c:pt idx="6070">
                  <c:v>-4.0638297872300004</c:v>
                </c:pt>
                <c:pt idx="6071">
                  <c:v>-3.68367346939</c:v>
                </c:pt>
                <c:pt idx="6072">
                  <c:v>-3.68367346939</c:v>
                </c:pt>
                <c:pt idx="6073">
                  <c:v>-3.68367346939</c:v>
                </c:pt>
                <c:pt idx="6074">
                  <c:v>-4.0893939393899998</c:v>
                </c:pt>
                <c:pt idx="6075">
                  <c:v>-4.1398989898999998</c:v>
                </c:pt>
                <c:pt idx="6076">
                  <c:v>-4.1398989898999998</c:v>
                </c:pt>
                <c:pt idx="6077">
                  <c:v>-4.1398989898999998</c:v>
                </c:pt>
                <c:pt idx="6078">
                  <c:v>-4.1398989898999998</c:v>
                </c:pt>
                <c:pt idx="6079">
                  <c:v>-4.1398989898999998</c:v>
                </c:pt>
                <c:pt idx="6080">
                  <c:v>-4.1398989898999998</c:v>
                </c:pt>
                <c:pt idx="6081">
                  <c:v>-4.1398989898999998</c:v>
                </c:pt>
                <c:pt idx="6082">
                  <c:v>-4.3499999999999996</c:v>
                </c:pt>
                <c:pt idx="6083">
                  <c:v>-3.9797979797999998</c:v>
                </c:pt>
                <c:pt idx="6084">
                  <c:v>-4.1398989898999998</c:v>
                </c:pt>
                <c:pt idx="6085">
                  <c:v>-4.1398989898999998</c:v>
                </c:pt>
                <c:pt idx="6086">
                  <c:v>-4.1398989898999998</c:v>
                </c:pt>
                <c:pt idx="6087">
                  <c:v>-4.1398989898999998</c:v>
                </c:pt>
                <c:pt idx="6088">
                  <c:v>-4.0659340659299978</c:v>
                </c:pt>
                <c:pt idx="6089">
                  <c:v>-4.0659340659299978</c:v>
                </c:pt>
                <c:pt idx="6090">
                  <c:v>-4.0659340659299978</c:v>
                </c:pt>
                <c:pt idx="6091">
                  <c:v>-3.9335051546399997</c:v>
                </c:pt>
                <c:pt idx="6092">
                  <c:v>-4.1398989898999998</c:v>
                </c:pt>
                <c:pt idx="6093">
                  <c:v>-3.9335051546399997</c:v>
                </c:pt>
                <c:pt idx="6094">
                  <c:v>-3.9335051546399997</c:v>
                </c:pt>
                <c:pt idx="6095">
                  <c:v>-3.9335051546399997</c:v>
                </c:pt>
                <c:pt idx="6096">
                  <c:v>-3.9292929292899994</c:v>
                </c:pt>
                <c:pt idx="6097">
                  <c:v>-3.9335051546399997</c:v>
                </c:pt>
                <c:pt idx="6098">
                  <c:v>-4.5207865168499985</c:v>
                </c:pt>
                <c:pt idx="6099">
                  <c:v>-3.9335051546399997</c:v>
                </c:pt>
                <c:pt idx="6100">
                  <c:v>-3.9285714285700002</c:v>
                </c:pt>
                <c:pt idx="6101">
                  <c:v>-4.5207865168499985</c:v>
                </c:pt>
                <c:pt idx="6102">
                  <c:v>-4.5207865168499985</c:v>
                </c:pt>
                <c:pt idx="6103">
                  <c:v>-4.0543478260899981</c:v>
                </c:pt>
                <c:pt idx="6104">
                  <c:v>-4.5207865168499985</c:v>
                </c:pt>
                <c:pt idx="6105">
                  <c:v>-4.5207865168499985</c:v>
                </c:pt>
                <c:pt idx="6106">
                  <c:v>-4.6022988505699995</c:v>
                </c:pt>
                <c:pt idx="6107">
                  <c:v>-4.6022988505699995</c:v>
                </c:pt>
                <c:pt idx="6108">
                  <c:v>-4.6022988505699995</c:v>
                </c:pt>
                <c:pt idx="6109">
                  <c:v>-4.6022988505699995</c:v>
                </c:pt>
                <c:pt idx="6110">
                  <c:v>-4.6205882352899978</c:v>
                </c:pt>
                <c:pt idx="6111">
                  <c:v>-3.8080808080800002</c:v>
                </c:pt>
                <c:pt idx="6112">
                  <c:v>-4.5735294117600009</c:v>
                </c:pt>
                <c:pt idx="6113">
                  <c:v>-4.5735294117600009</c:v>
                </c:pt>
                <c:pt idx="6114">
                  <c:v>-3.7979797979800005</c:v>
                </c:pt>
                <c:pt idx="6115">
                  <c:v>-4.5735294117600009</c:v>
                </c:pt>
                <c:pt idx="6116">
                  <c:v>-4.5735294117600009</c:v>
                </c:pt>
                <c:pt idx="6117">
                  <c:v>-4.0421052631599981</c:v>
                </c:pt>
                <c:pt idx="6118">
                  <c:v>-4.5735294117600009</c:v>
                </c:pt>
                <c:pt idx="6119">
                  <c:v>-4.5735294117600009</c:v>
                </c:pt>
                <c:pt idx="6120">
                  <c:v>-4.472916666669998</c:v>
                </c:pt>
                <c:pt idx="6121">
                  <c:v>-4.5735294117600009</c:v>
                </c:pt>
                <c:pt idx="6122">
                  <c:v>-4.5735294117600009</c:v>
                </c:pt>
                <c:pt idx="6123">
                  <c:v>-4.526804123709999</c:v>
                </c:pt>
                <c:pt idx="6124">
                  <c:v>-4.5735294117600009</c:v>
                </c:pt>
                <c:pt idx="6125">
                  <c:v>-4.5735294117600009</c:v>
                </c:pt>
                <c:pt idx="6126">
                  <c:v>-4.5735294117600009</c:v>
                </c:pt>
                <c:pt idx="6127">
                  <c:v>-4.1394736842100013</c:v>
                </c:pt>
                <c:pt idx="6128">
                  <c:v>-4.1394736842100013</c:v>
                </c:pt>
                <c:pt idx="6129">
                  <c:v>-4.362765957449998</c:v>
                </c:pt>
                <c:pt idx="6130">
                  <c:v>-4.362765957449998</c:v>
                </c:pt>
                <c:pt idx="6131">
                  <c:v>-4.2</c:v>
                </c:pt>
                <c:pt idx="6132">
                  <c:v>-4.3888888888899995</c:v>
                </c:pt>
                <c:pt idx="6133">
                  <c:v>-3.9893617021300005</c:v>
                </c:pt>
                <c:pt idx="6134">
                  <c:v>-4.3888888888899995</c:v>
                </c:pt>
                <c:pt idx="6135">
                  <c:v>-4.3888888888899995</c:v>
                </c:pt>
                <c:pt idx="6136">
                  <c:v>-4.3888888888899995</c:v>
                </c:pt>
                <c:pt idx="6137">
                  <c:v>-4.0816326530599998</c:v>
                </c:pt>
                <c:pt idx="6138">
                  <c:v>-4.3979166666699969</c:v>
                </c:pt>
                <c:pt idx="6139">
                  <c:v>-4.1208791208799989</c:v>
                </c:pt>
                <c:pt idx="6140">
                  <c:v>-4.3979166666699969</c:v>
                </c:pt>
                <c:pt idx="6141">
                  <c:v>-4.3979166666699969</c:v>
                </c:pt>
                <c:pt idx="6142">
                  <c:v>-3.8099999999999996</c:v>
                </c:pt>
                <c:pt idx="6143">
                  <c:v>-3.8099999999999996</c:v>
                </c:pt>
                <c:pt idx="6144">
                  <c:v>-3.8099999999999996</c:v>
                </c:pt>
                <c:pt idx="6145">
                  <c:v>-4.0505050505099991</c:v>
                </c:pt>
                <c:pt idx="6146">
                  <c:v>-3.88888888889</c:v>
                </c:pt>
                <c:pt idx="6147">
                  <c:v>-3.9797979797999998</c:v>
                </c:pt>
                <c:pt idx="6148">
                  <c:v>-3.88888888889</c:v>
                </c:pt>
                <c:pt idx="6149">
                  <c:v>-4.2102040816299997</c:v>
                </c:pt>
                <c:pt idx="6150">
                  <c:v>-3.88888888889</c:v>
                </c:pt>
                <c:pt idx="6151">
                  <c:v>-3.88888888889</c:v>
                </c:pt>
                <c:pt idx="6152">
                  <c:v>-3.88888888889</c:v>
                </c:pt>
                <c:pt idx="6153">
                  <c:v>-3.8163265306099996</c:v>
                </c:pt>
                <c:pt idx="6154">
                  <c:v>-4.2197802197799987</c:v>
                </c:pt>
                <c:pt idx="6155">
                  <c:v>-4.53</c:v>
                </c:pt>
                <c:pt idx="6156">
                  <c:v>-4.53</c:v>
                </c:pt>
                <c:pt idx="6157">
                  <c:v>-4.2958333333300001</c:v>
                </c:pt>
                <c:pt idx="6158">
                  <c:v>-4.2958333333300001</c:v>
                </c:pt>
                <c:pt idx="6159">
                  <c:v>-4.2958333333300001</c:v>
                </c:pt>
                <c:pt idx="6160">
                  <c:v>-4.2958333333300001</c:v>
                </c:pt>
                <c:pt idx="6161">
                  <c:v>-3.9479797979800004</c:v>
                </c:pt>
                <c:pt idx="6162">
                  <c:v>-4.2958333333300001</c:v>
                </c:pt>
                <c:pt idx="6163">
                  <c:v>-3.9479797979800004</c:v>
                </c:pt>
                <c:pt idx="6164">
                  <c:v>-4.2958333333300001</c:v>
                </c:pt>
                <c:pt idx="6165">
                  <c:v>-4.2958333333300001</c:v>
                </c:pt>
                <c:pt idx="6166">
                  <c:v>-3.9479797979800004</c:v>
                </c:pt>
                <c:pt idx="6167">
                  <c:v>-4.2958333333300001</c:v>
                </c:pt>
                <c:pt idx="6168">
                  <c:v>-4.2958333333300001</c:v>
                </c:pt>
                <c:pt idx="6169">
                  <c:v>-4.2416666666699996</c:v>
                </c:pt>
                <c:pt idx="6170">
                  <c:v>-4.2416666666699996</c:v>
                </c:pt>
                <c:pt idx="6171">
                  <c:v>-4.2958333333300001</c:v>
                </c:pt>
                <c:pt idx="6172">
                  <c:v>-4.2416666666699996</c:v>
                </c:pt>
                <c:pt idx="6173">
                  <c:v>-4.2416666666699996</c:v>
                </c:pt>
                <c:pt idx="6174">
                  <c:v>-4.2416666666699996</c:v>
                </c:pt>
                <c:pt idx="6175">
                  <c:v>-3.8958333333299993</c:v>
                </c:pt>
                <c:pt idx="6176">
                  <c:v>-4.2416666666699996</c:v>
                </c:pt>
                <c:pt idx="6177">
                  <c:v>-4.2207070707099987</c:v>
                </c:pt>
                <c:pt idx="6178">
                  <c:v>-4.2207070707099987</c:v>
                </c:pt>
                <c:pt idx="6179">
                  <c:v>-4.0631578947399989</c:v>
                </c:pt>
                <c:pt idx="6180">
                  <c:v>-4.3687499999999995</c:v>
                </c:pt>
                <c:pt idx="6181">
                  <c:v>-4.0729166666699985</c:v>
                </c:pt>
                <c:pt idx="6182">
                  <c:v>-4.21</c:v>
                </c:pt>
                <c:pt idx="6183">
                  <c:v>-4.138297872339999</c:v>
                </c:pt>
                <c:pt idx="6184">
                  <c:v>-4.3859550561799985</c:v>
                </c:pt>
                <c:pt idx="6185">
                  <c:v>-4.0729166666699985</c:v>
                </c:pt>
                <c:pt idx="6186">
                  <c:v>-3.94</c:v>
                </c:pt>
                <c:pt idx="6187">
                  <c:v>-3.9696969696999997</c:v>
                </c:pt>
                <c:pt idx="6188">
                  <c:v>-3.9793814432999999</c:v>
                </c:pt>
                <c:pt idx="6189">
                  <c:v>-4.102040816329998</c:v>
                </c:pt>
                <c:pt idx="6190">
                  <c:v>-4.102040816329998</c:v>
                </c:pt>
                <c:pt idx="6191">
                  <c:v>-4.102040816329998</c:v>
                </c:pt>
                <c:pt idx="6192">
                  <c:v>-4.102040816329998</c:v>
                </c:pt>
                <c:pt idx="6193">
                  <c:v>-3.9797979797999998</c:v>
                </c:pt>
                <c:pt idx="6194">
                  <c:v>-3.9797979797999998</c:v>
                </c:pt>
                <c:pt idx="6195">
                  <c:v>-3.9797979797999998</c:v>
                </c:pt>
                <c:pt idx="6196">
                  <c:v>-3.9797979797999998</c:v>
                </c:pt>
                <c:pt idx="6197">
                  <c:v>-3.9797979797999998</c:v>
                </c:pt>
                <c:pt idx="6198">
                  <c:v>-4.2909090909099996</c:v>
                </c:pt>
                <c:pt idx="6199">
                  <c:v>-3.9797979797999998</c:v>
                </c:pt>
                <c:pt idx="6200">
                  <c:v>-4.2909090909099996</c:v>
                </c:pt>
                <c:pt idx="6201">
                  <c:v>-4.2909090909099996</c:v>
                </c:pt>
                <c:pt idx="6202">
                  <c:v>-3.9797979797999998</c:v>
                </c:pt>
                <c:pt idx="6203">
                  <c:v>-3.9797979797999998</c:v>
                </c:pt>
                <c:pt idx="6204">
                  <c:v>-4.29285714286</c:v>
                </c:pt>
                <c:pt idx="6205">
                  <c:v>-3.9797979797999998</c:v>
                </c:pt>
                <c:pt idx="6206">
                  <c:v>-3.9797979797999998</c:v>
                </c:pt>
                <c:pt idx="6207">
                  <c:v>-4.1199999999999992</c:v>
                </c:pt>
                <c:pt idx="6208">
                  <c:v>-4.1897959183699989</c:v>
                </c:pt>
                <c:pt idx="6209">
                  <c:v>-4.29285714286</c:v>
                </c:pt>
                <c:pt idx="6210">
                  <c:v>-4.29285714286</c:v>
                </c:pt>
                <c:pt idx="6211">
                  <c:v>-4.1030927835100011</c:v>
                </c:pt>
                <c:pt idx="6212">
                  <c:v>-4.29285714286</c:v>
                </c:pt>
                <c:pt idx="6213">
                  <c:v>-4.29285714286</c:v>
                </c:pt>
                <c:pt idx="6214">
                  <c:v>-3.9696969696999997</c:v>
                </c:pt>
                <c:pt idx="6215">
                  <c:v>-4.87151898734</c:v>
                </c:pt>
                <c:pt idx="6216">
                  <c:v>-4.29285714286</c:v>
                </c:pt>
                <c:pt idx="6217">
                  <c:v>-4.3522471910100009</c:v>
                </c:pt>
                <c:pt idx="6218">
                  <c:v>-4.87151898734</c:v>
                </c:pt>
                <c:pt idx="6219">
                  <c:v>-4.87151898734</c:v>
                </c:pt>
                <c:pt idx="6220">
                  <c:v>-4.87151898734</c:v>
                </c:pt>
                <c:pt idx="6221">
                  <c:v>-4.87151898734</c:v>
                </c:pt>
                <c:pt idx="6222">
                  <c:v>-4.22680412371</c:v>
                </c:pt>
                <c:pt idx="6223">
                  <c:v>-4.22680412371</c:v>
                </c:pt>
                <c:pt idx="6224">
                  <c:v>-4.1604166666699971</c:v>
                </c:pt>
                <c:pt idx="6225">
                  <c:v>-3.8080808080800002</c:v>
                </c:pt>
                <c:pt idx="6226">
                  <c:v>-3.9285714285700002</c:v>
                </c:pt>
                <c:pt idx="6227">
                  <c:v>-4.3204545454499979</c:v>
                </c:pt>
                <c:pt idx="6228">
                  <c:v>-4.3041666666699978</c:v>
                </c:pt>
                <c:pt idx="6229">
                  <c:v>-4.1604166666699971</c:v>
                </c:pt>
                <c:pt idx="6230">
                  <c:v>-4.1249999999999991</c:v>
                </c:pt>
                <c:pt idx="6231">
                  <c:v>-4.3697802197799991</c:v>
                </c:pt>
                <c:pt idx="6232">
                  <c:v>-4.3041666666699978</c:v>
                </c:pt>
                <c:pt idx="6233">
                  <c:v>-4.3697802197799991</c:v>
                </c:pt>
                <c:pt idx="6234">
                  <c:v>-4.3456521739099996</c:v>
                </c:pt>
                <c:pt idx="6235">
                  <c:v>-4.3456521739099996</c:v>
                </c:pt>
                <c:pt idx="6236">
                  <c:v>-4.3456521739099996</c:v>
                </c:pt>
                <c:pt idx="6237">
                  <c:v>-4.3456521739099996</c:v>
                </c:pt>
                <c:pt idx="6238">
                  <c:v>-4.3456521739099996</c:v>
                </c:pt>
                <c:pt idx="6239">
                  <c:v>-3.9578947368400001</c:v>
                </c:pt>
                <c:pt idx="6240">
                  <c:v>-4.2695652173899994</c:v>
                </c:pt>
                <c:pt idx="6241">
                  <c:v>-4.0824742267999978</c:v>
                </c:pt>
                <c:pt idx="6242">
                  <c:v>-4.3456521739099996</c:v>
                </c:pt>
                <c:pt idx="6243">
                  <c:v>-3.83838383838</c:v>
                </c:pt>
                <c:pt idx="6244">
                  <c:v>-3.83838383838</c:v>
                </c:pt>
                <c:pt idx="6245">
                  <c:v>-3.83838383838</c:v>
                </c:pt>
                <c:pt idx="6246">
                  <c:v>-3.63</c:v>
                </c:pt>
                <c:pt idx="6247">
                  <c:v>-3.8299999999999996</c:v>
                </c:pt>
                <c:pt idx="6248">
                  <c:v>-3.63</c:v>
                </c:pt>
                <c:pt idx="6249">
                  <c:v>-3.63</c:v>
                </c:pt>
                <c:pt idx="6250">
                  <c:v>-3.7</c:v>
                </c:pt>
                <c:pt idx="6251">
                  <c:v>-4.25</c:v>
                </c:pt>
                <c:pt idx="6252">
                  <c:v>-4.25</c:v>
                </c:pt>
                <c:pt idx="6253">
                  <c:v>-4.25</c:v>
                </c:pt>
                <c:pt idx="6254">
                  <c:v>-4.0103092783499994</c:v>
                </c:pt>
                <c:pt idx="6255">
                  <c:v>-4.1505376344099991</c:v>
                </c:pt>
                <c:pt idx="6256">
                  <c:v>-4.2197802197799987</c:v>
                </c:pt>
                <c:pt idx="6257">
                  <c:v>-4.1505376344099991</c:v>
                </c:pt>
                <c:pt idx="6258">
                  <c:v>-4.1505376344099991</c:v>
                </c:pt>
                <c:pt idx="6259">
                  <c:v>-4.2315789473700001</c:v>
                </c:pt>
                <c:pt idx="6260">
                  <c:v>-4.2315789473700001</c:v>
                </c:pt>
                <c:pt idx="6261">
                  <c:v>-4.26</c:v>
                </c:pt>
                <c:pt idx="6262">
                  <c:v>-4.1908163265299985</c:v>
                </c:pt>
                <c:pt idx="6263">
                  <c:v>-4.1908163265299985</c:v>
                </c:pt>
                <c:pt idx="6264">
                  <c:v>-4.1908163265299985</c:v>
                </c:pt>
                <c:pt idx="6265">
                  <c:v>-3.96875</c:v>
                </c:pt>
                <c:pt idx="6266">
                  <c:v>-3.96875</c:v>
                </c:pt>
                <c:pt idx="6267">
                  <c:v>-3.96875</c:v>
                </c:pt>
                <c:pt idx="6268">
                  <c:v>-3.96875</c:v>
                </c:pt>
                <c:pt idx="6269">
                  <c:v>-3.96875</c:v>
                </c:pt>
                <c:pt idx="6270">
                  <c:v>-3.96875</c:v>
                </c:pt>
                <c:pt idx="6271">
                  <c:v>-3.96875</c:v>
                </c:pt>
                <c:pt idx="6272">
                  <c:v>-3.96875</c:v>
                </c:pt>
                <c:pt idx="6273">
                  <c:v>-4.0978260869599987</c:v>
                </c:pt>
                <c:pt idx="6274">
                  <c:v>-3.8686868686900002</c:v>
                </c:pt>
                <c:pt idx="6275">
                  <c:v>-4.0978260869599987</c:v>
                </c:pt>
                <c:pt idx="6276">
                  <c:v>-4.1499999999999995</c:v>
                </c:pt>
                <c:pt idx="6277">
                  <c:v>-4.0978260869599987</c:v>
                </c:pt>
                <c:pt idx="6278">
                  <c:v>-4.010638297869999</c:v>
                </c:pt>
                <c:pt idx="6279">
                  <c:v>-3.9270833333299997</c:v>
                </c:pt>
                <c:pt idx="6280">
                  <c:v>-4.1499999999999995</c:v>
                </c:pt>
                <c:pt idx="6281">
                  <c:v>-3.7777777777800008</c:v>
                </c:pt>
                <c:pt idx="6282">
                  <c:v>-4.010638297869999</c:v>
                </c:pt>
                <c:pt idx="6283">
                  <c:v>-3.8181818181800002</c:v>
                </c:pt>
                <c:pt idx="6284">
                  <c:v>-3.8181818181800002</c:v>
                </c:pt>
                <c:pt idx="6285">
                  <c:v>-3.9368421052599989</c:v>
                </c:pt>
                <c:pt idx="6286">
                  <c:v>-4.010638297869999</c:v>
                </c:pt>
                <c:pt idx="6287">
                  <c:v>-4.01052631579</c:v>
                </c:pt>
                <c:pt idx="6288">
                  <c:v>-3.8201030927800002</c:v>
                </c:pt>
                <c:pt idx="6289">
                  <c:v>-3.8201030927800002</c:v>
                </c:pt>
                <c:pt idx="6290">
                  <c:v>-4</c:v>
                </c:pt>
                <c:pt idx="6291">
                  <c:v>-4.0103092783499994</c:v>
                </c:pt>
                <c:pt idx="6292">
                  <c:v>-4.5022727272700003</c:v>
                </c:pt>
                <c:pt idx="6293">
                  <c:v>-4.5022727272700003</c:v>
                </c:pt>
                <c:pt idx="6294">
                  <c:v>-4.5022727272700003</c:v>
                </c:pt>
                <c:pt idx="6295">
                  <c:v>-4</c:v>
                </c:pt>
                <c:pt idx="6296">
                  <c:v>-4.5022727272700003</c:v>
                </c:pt>
                <c:pt idx="6297">
                  <c:v>-4.3061224489800001</c:v>
                </c:pt>
                <c:pt idx="6298">
                  <c:v>-4.0648936170199992</c:v>
                </c:pt>
                <c:pt idx="6299">
                  <c:v>-4.0888888888899988</c:v>
                </c:pt>
                <c:pt idx="6300">
                  <c:v>-4.3095744680899992</c:v>
                </c:pt>
                <c:pt idx="6301">
                  <c:v>-4.3095744680899992</c:v>
                </c:pt>
                <c:pt idx="6302">
                  <c:v>-4.0729166666699985</c:v>
                </c:pt>
                <c:pt idx="6303">
                  <c:v>-4.0729166666699985</c:v>
                </c:pt>
                <c:pt idx="6304">
                  <c:v>-4.2417582417600004</c:v>
                </c:pt>
                <c:pt idx="6305">
                  <c:v>-4.3112903225799997</c:v>
                </c:pt>
                <c:pt idx="6306">
                  <c:v>-4.4217391304299998</c:v>
                </c:pt>
                <c:pt idx="6307">
                  <c:v>-4.4217391304299998</c:v>
                </c:pt>
                <c:pt idx="6308">
                  <c:v>-4.4217391304299998</c:v>
                </c:pt>
                <c:pt idx="6309">
                  <c:v>-4</c:v>
                </c:pt>
                <c:pt idx="6310">
                  <c:v>-4.1546391752599989</c:v>
                </c:pt>
                <c:pt idx="6311">
                  <c:v>-4.1546391752599989</c:v>
                </c:pt>
                <c:pt idx="6312">
                  <c:v>-4.1599999999999993</c:v>
                </c:pt>
                <c:pt idx="6313">
                  <c:v>-4.1599999999999993</c:v>
                </c:pt>
                <c:pt idx="6314">
                  <c:v>-3.9892473118299998</c:v>
                </c:pt>
                <c:pt idx="6315">
                  <c:v>-4.1546391752599989</c:v>
                </c:pt>
                <c:pt idx="6316">
                  <c:v>-3.7575757575800006</c:v>
                </c:pt>
                <c:pt idx="6317">
                  <c:v>-3.9892473118299998</c:v>
                </c:pt>
                <c:pt idx="6318">
                  <c:v>-3.9892473118299998</c:v>
                </c:pt>
                <c:pt idx="6319">
                  <c:v>-3.9892473118299998</c:v>
                </c:pt>
                <c:pt idx="6320">
                  <c:v>-3.9892473118299998</c:v>
                </c:pt>
                <c:pt idx="6321">
                  <c:v>-3.9892473118299998</c:v>
                </c:pt>
                <c:pt idx="6322">
                  <c:v>-3.9892473118299998</c:v>
                </c:pt>
                <c:pt idx="6323">
                  <c:v>-3.9892473118299998</c:v>
                </c:pt>
                <c:pt idx="6324">
                  <c:v>-4.3010752688199991</c:v>
                </c:pt>
                <c:pt idx="6325">
                  <c:v>-3.9892473118299998</c:v>
                </c:pt>
                <c:pt idx="6326">
                  <c:v>-3.9892473118299998</c:v>
                </c:pt>
                <c:pt idx="6327">
                  <c:v>-3.9484536082499999</c:v>
                </c:pt>
                <c:pt idx="6328">
                  <c:v>-4.3010752688199991</c:v>
                </c:pt>
                <c:pt idx="6329">
                  <c:v>-4.375</c:v>
                </c:pt>
                <c:pt idx="6330">
                  <c:v>-3.9484536082499999</c:v>
                </c:pt>
                <c:pt idx="6331">
                  <c:v>-4.375</c:v>
                </c:pt>
                <c:pt idx="6332">
                  <c:v>-4.375</c:v>
                </c:pt>
                <c:pt idx="6333">
                  <c:v>-3.9484536082499999</c:v>
                </c:pt>
                <c:pt idx="6334">
                  <c:v>-3.9484536082499999</c:v>
                </c:pt>
                <c:pt idx="6335">
                  <c:v>-3.8299999999999996</c:v>
                </c:pt>
                <c:pt idx="6336">
                  <c:v>-3.8299999999999996</c:v>
                </c:pt>
                <c:pt idx="6337">
                  <c:v>-3.9896907216500002</c:v>
                </c:pt>
                <c:pt idx="6338">
                  <c:v>-3.8299999999999996</c:v>
                </c:pt>
                <c:pt idx="6339">
                  <c:v>-4.01111111111</c:v>
                </c:pt>
                <c:pt idx="6340">
                  <c:v>-3.9797979797999998</c:v>
                </c:pt>
                <c:pt idx="6341">
                  <c:v>-4.237912087909999</c:v>
                </c:pt>
                <c:pt idx="6342">
                  <c:v>-3.9090909090899997</c:v>
                </c:pt>
                <c:pt idx="6343">
                  <c:v>-3.9797979797999998</c:v>
                </c:pt>
                <c:pt idx="6344">
                  <c:v>-4.2118556700999994</c:v>
                </c:pt>
                <c:pt idx="6345">
                  <c:v>-4.2118556700999994</c:v>
                </c:pt>
                <c:pt idx="6346">
                  <c:v>-4.1099999999999994</c:v>
                </c:pt>
                <c:pt idx="6347">
                  <c:v>-4.0204081632699991</c:v>
                </c:pt>
                <c:pt idx="6348">
                  <c:v>-4.1099999999999994</c:v>
                </c:pt>
                <c:pt idx="6349">
                  <c:v>-4.1278350515499982</c:v>
                </c:pt>
                <c:pt idx="6350">
                  <c:v>-4.1099999999999994</c:v>
                </c:pt>
                <c:pt idx="6351">
                  <c:v>-4.3921052631599986</c:v>
                </c:pt>
                <c:pt idx="6352">
                  <c:v>-4.1278350515499982</c:v>
                </c:pt>
                <c:pt idx="6353">
                  <c:v>-4.1099999999999994</c:v>
                </c:pt>
                <c:pt idx="6354">
                  <c:v>-4.1170212765999983</c:v>
                </c:pt>
                <c:pt idx="6355">
                  <c:v>-4.1170212765999983</c:v>
                </c:pt>
                <c:pt idx="6356">
                  <c:v>-3.9699999999999998</c:v>
                </c:pt>
                <c:pt idx="6357">
                  <c:v>-3.9793814432999999</c:v>
                </c:pt>
                <c:pt idx="6358">
                  <c:v>-4.102040816329998</c:v>
                </c:pt>
                <c:pt idx="6359">
                  <c:v>-4.0854838709699992</c:v>
                </c:pt>
                <c:pt idx="6360">
                  <c:v>-3.8181818181800002</c:v>
                </c:pt>
                <c:pt idx="6361">
                  <c:v>-4.0854838709699992</c:v>
                </c:pt>
                <c:pt idx="6362">
                  <c:v>-3.9541237113400003</c:v>
                </c:pt>
                <c:pt idx="6363">
                  <c:v>-3.9541237113400003</c:v>
                </c:pt>
                <c:pt idx="6364">
                  <c:v>-3.8913043478300002</c:v>
                </c:pt>
                <c:pt idx="6365">
                  <c:v>-3.8913043478300002</c:v>
                </c:pt>
                <c:pt idx="6366">
                  <c:v>-3.9456521739099992</c:v>
                </c:pt>
                <c:pt idx="6367">
                  <c:v>-3.8913043478300002</c:v>
                </c:pt>
                <c:pt idx="6368">
                  <c:v>-4.09</c:v>
                </c:pt>
                <c:pt idx="6369">
                  <c:v>-3.8913043478300002</c:v>
                </c:pt>
                <c:pt idx="6370">
                  <c:v>-3.8913043478300002</c:v>
                </c:pt>
                <c:pt idx="6371">
                  <c:v>-3.8913043478300002</c:v>
                </c:pt>
                <c:pt idx="6372">
                  <c:v>-4.3621212121199981</c:v>
                </c:pt>
                <c:pt idx="6373">
                  <c:v>-4.4291666666699987</c:v>
                </c:pt>
                <c:pt idx="6374">
                  <c:v>-4.1930107526899993</c:v>
                </c:pt>
                <c:pt idx="6375">
                  <c:v>-4.4291666666699987</c:v>
                </c:pt>
                <c:pt idx="6376">
                  <c:v>-4.3621212121199981</c:v>
                </c:pt>
                <c:pt idx="6377">
                  <c:v>-4.220930232559998</c:v>
                </c:pt>
                <c:pt idx="6378">
                  <c:v>-4.4291666666699987</c:v>
                </c:pt>
                <c:pt idx="6379">
                  <c:v>-4.2752688171999997</c:v>
                </c:pt>
                <c:pt idx="6380">
                  <c:v>-4.2752688171999997</c:v>
                </c:pt>
                <c:pt idx="6381">
                  <c:v>-4.0721649484499993</c:v>
                </c:pt>
                <c:pt idx="6382">
                  <c:v>-4.4857142857100003</c:v>
                </c:pt>
                <c:pt idx="6383">
                  <c:v>-4.0721649484499993</c:v>
                </c:pt>
                <c:pt idx="6384">
                  <c:v>-4.0721649484499993</c:v>
                </c:pt>
                <c:pt idx="6385">
                  <c:v>-4.0721649484499993</c:v>
                </c:pt>
                <c:pt idx="6386">
                  <c:v>-4.3664948453599992</c:v>
                </c:pt>
                <c:pt idx="6387">
                  <c:v>-4.3664948453599992</c:v>
                </c:pt>
                <c:pt idx="6388">
                  <c:v>-4.0778350515499993</c:v>
                </c:pt>
                <c:pt idx="6389">
                  <c:v>-4.4543478260899994</c:v>
                </c:pt>
                <c:pt idx="6390">
                  <c:v>-4.0778350515499993</c:v>
                </c:pt>
                <c:pt idx="6391">
                  <c:v>-4.4543478260899994</c:v>
                </c:pt>
                <c:pt idx="6392">
                  <c:v>-4.4543478260899994</c:v>
                </c:pt>
                <c:pt idx="6393">
                  <c:v>-4.4543478260899994</c:v>
                </c:pt>
                <c:pt idx="6394">
                  <c:v>-4.4543478260899994</c:v>
                </c:pt>
                <c:pt idx="6395">
                  <c:v>-4.4543478260899994</c:v>
                </c:pt>
                <c:pt idx="6396">
                  <c:v>-4.4543478260899994</c:v>
                </c:pt>
                <c:pt idx="6397">
                  <c:v>-4.4543478260899994</c:v>
                </c:pt>
                <c:pt idx="6398">
                  <c:v>-4.4543478260899994</c:v>
                </c:pt>
                <c:pt idx="6399">
                  <c:v>-4.4543478260899994</c:v>
                </c:pt>
                <c:pt idx="6400">
                  <c:v>-3.9375</c:v>
                </c:pt>
                <c:pt idx="6401">
                  <c:v>-4.3402061855700005</c:v>
                </c:pt>
                <c:pt idx="6402">
                  <c:v>-3.9375</c:v>
                </c:pt>
                <c:pt idx="6403">
                  <c:v>-4.4543478260899994</c:v>
                </c:pt>
                <c:pt idx="6404">
                  <c:v>-4.0103092783499994</c:v>
                </c:pt>
                <c:pt idx="6405">
                  <c:v>-4.0103092783499994</c:v>
                </c:pt>
                <c:pt idx="6406">
                  <c:v>-3.83838383838</c:v>
                </c:pt>
                <c:pt idx="6407">
                  <c:v>-4.0103092783499994</c:v>
                </c:pt>
                <c:pt idx="6408">
                  <c:v>-4.0103092783499994</c:v>
                </c:pt>
                <c:pt idx="6409">
                  <c:v>-4.5429292929300003</c:v>
                </c:pt>
                <c:pt idx="6410">
                  <c:v>-3.83838383838</c:v>
                </c:pt>
                <c:pt idx="6411">
                  <c:v>-3.9081632653100002</c:v>
                </c:pt>
                <c:pt idx="6412">
                  <c:v>-4.5429292929300003</c:v>
                </c:pt>
                <c:pt idx="6413">
                  <c:v>-4.5429292929300003</c:v>
                </c:pt>
                <c:pt idx="6414">
                  <c:v>-4.2510101010100003</c:v>
                </c:pt>
                <c:pt idx="6415">
                  <c:v>-4.5429292929300003</c:v>
                </c:pt>
                <c:pt idx="6416">
                  <c:v>-4.2510101010100003</c:v>
                </c:pt>
                <c:pt idx="6417">
                  <c:v>-4.3823232323200001</c:v>
                </c:pt>
                <c:pt idx="6418">
                  <c:v>-4.2510101010100003</c:v>
                </c:pt>
                <c:pt idx="6419">
                  <c:v>-4.1604166666699971</c:v>
                </c:pt>
                <c:pt idx="6420">
                  <c:v>-4.1604166666699971</c:v>
                </c:pt>
                <c:pt idx="6421">
                  <c:v>-4.2510101010100003</c:v>
                </c:pt>
                <c:pt idx="6422">
                  <c:v>-4.3406593406600003</c:v>
                </c:pt>
                <c:pt idx="6423">
                  <c:v>-4.1199999999999992</c:v>
                </c:pt>
                <c:pt idx="6424">
                  <c:v>-4.4459183673499991</c:v>
                </c:pt>
                <c:pt idx="6425">
                  <c:v>-4.4459183673499991</c:v>
                </c:pt>
                <c:pt idx="6426">
                  <c:v>-4.3406593406600003</c:v>
                </c:pt>
                <c:pt idx="6427">
                  <c:v>-4.1083333333300001</c:v>
                </c:pt>
                <c:pt idx="6428">
                  <c:v>-4.4459183673499991</c:v>
                </c:pt>
                <c:pt idx="6429">
                  <c:v>-4.1921052631599984</c:v>
                </c:pt>
                <c:pt idx="6430">
                  <c:v>-4.1095959595999991</c:v>
                </c:pt>
                <c:pt idx="6431">
                  <c:v>-4.1095959595999991</c:v>
                </c:pt>
                <c:pt idx="6432">
                  <c:v>-4.1921052631599984</c:v>
                </c:pt>
                <c:pt idx="6433">
                  <c:v>-4.1921052631599984</c:v>
                </c:pt>
                <c:pt idx="6434">
                  <c:v>-4.2</c:v>
                </c:pt>
                <c:pt idx="6435">
                  <c:v>-4.1921052631599984</c:v>
                </c:pt>
                <c:pt idx="6436">
                  <c:v>-4.1921052631599984</c:v>
                </c:pt>
                <c:pt idx="6437">
                  <c:v>-4.3333333333299997</c:v>
                </c:pt>
                <c:pt idx="6438">
                  <c:v>-4.3333333333299997</c:v>
                </c:pt>
                <c:pt idx="6439">
                  <c:v>-4.1921052631599984</c:v>
                </c:pt>
                <c:pt idx="6440">
                  <c:v>-3.8762886597899993</c:v>
                </c:pt>
                <c:pt idx="6441">
                  <c:v>-4.302173913039999</c:v>
                </c:pt>
                <c:pt idx="6442">
                  <c:v>-4.302173913039999</c:v>
                </c:pt>
                <c:pt idx="6443">
                  <c:v>-3.8762886597899993</c:v>
                </c:pt>
                <c:pt idx="6444">
                  <c:v>-4.1921052631599984</c:v>
                </c:pt>
                <c:pt idx="6445">
                  <c:v>-4.1921052631599984</c:v>
                </c:pt>
                <c:pt idx="6446">
                  <c:v>-4.1921052631599984</c:v>
                </c:pt>
                <c:pt idx="6447">
                  <c:v>-4.035416666669998</c:v>
                </c:pt>
                <c:pt idx="6448">
                  <c:v>-3.9591836734699997</c:v>
                </c:pt>
                <c:pt idx="6449">
                  <c:v>-4.035416666669998</c:v>
                </c:pt>
                <c:pt idx="6450">
                  <c:v>-4.1908163265299985</c:v>
                </c:pt>
                <c:pt idx="6451">
                  <c:v>-4.035416666669998</c:v>
                </c:pt>
                <c:pt idx="6452">
                  <c:v>-4.5904761904800004</c:v>
                </c:pt>
                <c:pt idx="6453">
                  <c:v>-4.24</c:v>
                </c:pt>
                <c:pt idx="6454">
                  <c:v>-4.24</c:v>
                </c:pt>
                <c:pt idx="6455">
                  <c:v>-4.24</c:v>
                </c:pt>
                <c:pt idx="6456">
                  <c:v>-4.24</c:v>
                </c:pt>
                <c:pt idx="6457">
                  <c:v>-4.24</c:v>
                </c:pt>
                <c:pt idx="6458">
                  <c:v>-3.83838383838</c:v>
                </c:pt>
                <c:pt idx="6459">
                  <c:v>-4.24</c:v>
                </c:pt>
                <c:pt idx="6460">
                  <c:v>-4.24</c:v>
                </c:pt>
                <c:pt idx="6461">
                  <c:v>-4.24</c:v>
                </c:pt>
                <c:pt idx="6462">
                  <c:v>-3.98</c:v>
                </c:pt>
                <c:pt idx="6463">
                  <c:v>-3.98</c:v>
                </c:pt>
                <c:pt idx="6464">
                  <c:v>-4.24</c:v>
                </c:pt>
                <c:pt idx="6465">
                  <c:v>-4.24</c:v>
                </c:pt>
                <c:pt idx="6466">
                  <c:v>-4.1573033707899993</c:v>
                </c:pt>
                <c:pt idx="6467">
                  <c:v>-4.1573033707899993</c:v>
                </c:pt>
                <c:pt idx="6468">
                  <c:v>-4.3347826086999994</c:v>
                </c:pt>
                <c:pt idx="6469">
                  <c:v>-4.3347826086999994</c:v>
                </c:pt>
                <c:pt idx="6470">
                  <c:v>-4.1573033707899993</c:v>
                </c:pt>
                <c:pt idx="6471">
                  <c:v>-4.0515463917499996</c:v>
                </c:pt>
                <c:pt idx="6472">
                  <c:v>-4.2530927835100005</c:v>
                </c:pt>
                <c:pt idx="6473">
                  <c:v>-4.1573033707899993</c:v>
                </c:pt>
                <c:pt idx="6474">
                  <c:v>-4.1573033707899993</c:v>
                </c:pt>
                <c:pt idx="6475">
                  <c:v>-4.1573033707899993</c:v>
                </c:pt>
                <c:pt idx="6476">
                  <c:v>-4.1573033707899993</c:v>
                </c:pt>
                <c:pt idx="6477">
                  <c:v>-4.1573033707899993</c:v>
                </c:pt>
                <c:pt idx="6478">
                  <c:v>-4.1573033707899993</c:v>
                </c:pt>
                <c:pt idx="6479">
                  <c:v>-4.1573033707899993</c:v>
                </c:pt>
                <c:pt idx="6480">
                  <c:v>-4.3313131313100008</c:v>
                </c:pt>
                <c:pt idx="6481">
                  <c:v>-4.1573033707899993</c:v>
                </c:pt>
                <c:pt idx="6482">
                  <c:v>-4.3313131313100008</c:v>
                </c:pt>
                <c:pt idx="6483">
                  <c:v>-4.0599999999999996</c:v>
                </c:pt>
                <c:pt idx="6484">
                  <c:v>-4.1573033707899993</c:v>
                </c:pt>
                <c:pt idx="6485">
                  <c:v>-4.1270833333299981</c:v>
                </c:pt>
                <c:pt idx="6486">
                  <c:v>-4.1573033707899993</c:v>
                </c:pt>
                <c:pt idx="6487">
                  <c:v>-4.0377551020400002</c:v>
                </c:pt>
                <c:pt idx="6488">
                  <c:v>-4.1666666666699994</c:v>
                </c:pt>
                <c:pt idx="6489">
                  <c:v>-4.0404040403999995</c:v>
                </c:pt>
                <c:pt idx="6490">
                  <c:v>-4.1666666666699994</c:v>
                </c:pt>
                <c:pt idx="6491">
                  <c:v>-4.1666666666699994</c:v>
                </c:pt>
                <c:pt idx="6492">
                  <c:v>-4.1666666666699994</c:v>
                </c:pt>
                <c:pt idx="6493">
                  <c:v>-4.1666666666699994</c:v>
                </c:pt>
                <c:pt idx="6494">
                  <c:v>-4.4520408163299994</c:v>
                </c:pt>
                <c:pt idx="6495">
                  <c:v>-4.1666666666699994</c:v>
                </c:pt>
                <c:pt idx="6496">
                  <c:v>-4.0109890109899995</c:v>
                </c:pt>
                <c:pt idx="6497">
                  <c:v>-4.4520408163299994</c:v>
                </c:pt>
                <c:pt idx="6498">
                  <c:v>-4.1666666666699994</c:v>
                </c:pt>
                <c:pt idx="6499">
                  <c:v>-4.1666666666699994</c:v>
                </c:pt>
                <c:pt idx="6500">
                  <c:v>-4.4323232323199999</c:v>
                </c:pt>
                <c:pt idx="6501">
                  <c:v>-4.4021276595699987</c:v>
                </c:pt>
                <c:pt idx="6502">
                  <c:v>-4.4021276595699987</c:v>
                </c:pt>
                <c:pt idx="6503">
                  <c:v>-4.4323232323199999</c:v>
                </c:pt>
                <c:pt idx="6504">
                  <c:v>-4.4323232323199999</c:v>
                </c:pt>
                <c:pt idx="6505">
                  <c:v>-4.4323232323199999</c:v>
                </c:pt>
                <c:pt idx="6506">
                  <c:v>-4.4323232323199999</c:v>
                </c:pt>
                <c:pt idx="6507">
                  <c:v>-4.0994949494899995</c:v>
                </c:pt>
                <c:pt idx="6508">
                  <c:v>-4.0994949494899995</c:v>
                </c:pt>
                <c:pt idx="6509">
                  <c:v>-3.6161616161599999</c:v>
                </c:pt>
                <c:pt idx="6510">
                  <c:v>-3.8080808080800002</c:v>
                </c:pt>
                <c:pt idx="6511">
                  <c:v>-4.2258064516099987</c:v>
                </c:pt>
                <c:pt idx="6512">
                  <c:v>-4.2702020202000011</c:v>
                </c:pt>
                <c:pt idx="6513">
                  <c:v>-4.204545454549999</c:v>
                </c:pt>
                <c:pt idx="6514">
                  <c:v>-3.8080808080800002</c:v>
                </c:pt>
                <c:pt idx="6515">
                  <c:v>-4.204545454549999</c:v>
                </c:pt>
                <c:pt idx="6516">
                  <c:v>-4.204545454549999</c:v>
                </c:pt>
                <c:pt idx="6517">
                  <c:v>-4.204545454549999</c:v>
                </c:pt>
                <c:pt idx="6518">
                  <c:v>-4.1212121212100001</c:v>
                </c:pt>
                <c:pt idx="6519">
                  <c:v>-3.7676767676800007</c:v>
                </c:pt>
                <c:pt idx="6520">
                  <c:v>-4.204545454549999</c:v>
                </c:pt>
                <c:pt idx="6521">
                  <c:v>-4.4053191489400003</c:v>
                </c:pt>
                <c:pt idx="6522">
                  <c:v>-4.5662650602400001</c:v>
                </c:pt>
                <c:pt idx="6523">
                  <c:v>-4.5750000000000002</c:v>
                </c:pt>
                <c:pt idx="6524">
                  <c:v>-4.4053191489400003</c:v>
                </c:pt>
                <c:pt idx="6525">
                  <c:v>-4.4053191489400003</c:v>
                </c:pt>
                <c:pt idx="6526">
                  <c:v>-4.4053191489400003</c:v>
                </c:pt>
                <c:pt idx="6527">
                  <c:v>-4.4053191489400003</c:v>
                </c:pt>
                <c:pt idx="6528">
                  <c:v>-4.4053191489400003</c:v>
                </c:pt>
                <c:pt idx="6529">
                  <c:v>-4.3632653061199989</c:v>
                </c:pt>
                <c:pt idx="6530">
                  <c:v>-3.9381443298999996</c:v>
                </c:pt>
                <c:pt idx="6531">
                  <c:v>-4.3632653061199989</c:v>
                </c:pt>
                <c:pt idx="6532">
                  <c:v>-4.3632653061199989</c:v>
                </c:pt>
                <c:pt idx="6533">
                  <c:v>-3.9381443298999996</c:v>
                </c:pt>
                <c:pt idx="6534">
                  <c:v>-3.9381443298999996</c:v>
                </c:pt>
                <c:pt idx="6535">
                  <c:v>-4.3632653061199989</c:v>
                </c:pt>
                <c:pt idx="6536">
                  <c:v>-4.3632653061199989</c:v>
                </c:pt>
                <c:pt idx="6537">
                  <c:v>-4.3863636363599996</c:v>
                </c:pt>
                <c:pt idx="6538">
                  <c:v>-4.3863636363599996</c:v>
                </c:pt>
                <c:pt idx="6539">
                  <c:v>-4.3863636363599996</c:v>
                </c:pt>
                <c:pt idx="6540">
                  <c:v>-4.3863636363599996</c:v>
                </c:pt>
                <c:pt idx="6541">
                  <c:v>-4.3863636363599996</c:v>
                </c:pt>
                <c:pt idx="6542">
                  <c:v>-4.3863636363599996</c:v>
                </c:pt>
                <c:pt idx="6543">
                  <c:v>-4.3863636363599996</c:v>
                </c:pt>
                <c:pt idx="6544">
                  <c:v>-4.3863636363599996</c:v>
                </c:pt>
                <c:pt idx="6545">
                  <c:v>-4.3863636363599996</c:v>
                </c:pt>
                <c:pt idx="6546">
                  <c:v>-4.231632653060001</c:v>
                </c:pt>
                <c:pt idx="6547">
                  <c:v>-4.231632653060001</c:v>
                </c:pt>
                <c:pt idx="6548">
                  <c:v>-4.231632653060001</c:v>
                </c:pt>
                <c:pt idx="6549">
                  <c:v>-4.231632653060001</c:v>
                </c:pt>
                <c:pt idx="6550">
                  <c:v>-4.2808080808100009</c:v>
                </c:pt>
                <c:pt idx="6551">
                  <c:v>-3.74226804124</c:v>
                </c:pt>
                <c:pt idx="6552">
                  <c:v>-4.2808080808100009</c:v>
                </c:pt>
                <c:pt idx="6553">
                  <c:v>-4.2808080808100009</c:v>
                </c:pt>
                <c:pt idx="6554">
                  <c:v>-4.2236842105299992</c:v>
                </c:pt>
                <c:pt idx="6555">
                  <c:v>-4.2808080808100009</c:v>
                </c:pt>
                <c:pt idx="6556">
                  <c:v>-3.7052631578900002</c:v>
                </c:pt>
                <c:pt idx="6557">
                  <c:v>-4.2727272727300001</c:v>
                </c:pt>
                <c:pt idx="6558">
                  <c:v>-4.10101010101</c:v>
                </c:pt>
                <c:pt idx="6559">
                  <c:v>-4.1819148936199992</c:v>
                </c:pt>
                <c:pt idx="6560">
                  <c:v>-4.2727272727300001</c:v>
                </c:pt>
                <c:pt idx="6561">
                  <c:v>-4.1819148936199992</c:v>
                </c:pt>
                <c:pt idx="6562">
                  <c:v>-4.1808510638299987</c:v>
                </c:pt>
                <c:pt idx="6563">
                  <c:v>-4.1808510638299987</c:v>
                </c:pt>
                <c:pt idx="6564">
                  <c:v>-4.1808510638299987</c:v>
                </c:pt>
                <c:pt idx="6565">
                  <c:v>-4.4540816326499995</c:v>
                </c:pt>
                <c:pt idx="6566">
                  <c:v>-4.1808510638299987</c:v>
                </c:pt>
                <c:pt idx="6567">
                  <c:v>-4.3650537634399988</c:v>
                </c:pt>
                <c:pt idx="6568">
                  <c:v>-4.3650537634399988</c:v>
                </c:pt>
                <c:pt idx="6569">
                  <c:v>-3.69</c:v>
                </c:pt>
                <c:pt idx="6570">
                  <c:v>-4.4540816326499995</c:v>
                </c:pt>
                <c:pt idx="6571">
                  <c:v>-4.4540816326499995</c:v>
                </c:pt>
                <c:pt idx="6572">
                  <c:v>-4.3428571428599989</c:v>
                </c:pt>
                <c:pt idx="6573">
                  <c:v>-3.8642857142899998</c:v>
                </c:pt>
                <c:pt idx="6574">
                  <c:v>-3.8642857142899998</c:v>
                </c:pt>
                <c:pt idx="6575">
                  <c:v>-3.8642857142899998</c:v>
                </c:pt>
                <c:pt idx="6576">
                  <c:v>-3.8642857142899998</c:v>
                </c:pt>
                <c:pt idx="6577">
                  <c:v>-3.9833333333300001</c:v>
                </c:pt>
                <c:pt idx="6578">
                  <c:v>-3.8642857142899998</c:v>
                </c:pt>
                <c:pt idx="6579">
                  <c:v>-3.8438775510200003</c:v>
                </c:pt>
                <c:pt idx="6580">
                  <c:v>-3.9833333333300001</c:v>
                </c:pt>
                <c:pt idx="6581">
                  <c:v>-3.9833333333300001</c:v>
                </c:pt>
                <c:pt idx="6582">
                  <c:v>-4.1295918367299986</c:v>
                </c:pt>
                <c:pt idx="6583">
                  <c:v>-4.2043478260899994</c:v>
                </c:pt>
                <c:pt idx="6584">
                  <c:v>-4.1505376344099991</c:v>
                </c:pt>
                <c:pt idx="6585">
                  <c:v>-4.2043478260899994</c:v>
                </c:pt>
                <c:pt idx="6586">
                  <c:v>-4.1505376344099991</c:v>
                </c:pt>
                <c:pt idx="6587">
                  <c:v>-4.1978021977999989</c:v>
                </c:pt>
                <c:pt idx="6588">
                  <c:v>-3.8699999999999997</c:v>
                </c:pt>
                <c:pt idx="6589">
                  <c:v>-4.1505376344099991</c:v>
                </c:pt>
                <c:pt idx="6590">
                  <c:v>-3.8699999999999997</c:v>
                </c:pt>
                <c:pt idx="6591">
                  <c:v>-4.1499999999999995</c:v>
                </c:pt>
                <c:pt idx="6592">
                  <c:v>-4.2879120879099988</c:v>
                </c:pt>
                <c:pt idx="6593">
                  <c:v>-4.3145833333299981</c:v>
                </c:pt>
                <c:pt idx="6594">
                  <c:v>-4.0204081632699991</c:v>
                </c:pt>
                <c:pt idx="6595">
                  <c:v>-4.0204081632699991</c:v>
                </c:pt>
                <c:pt idx="6596">
                  <c:v>-4.1515151515199982</c:v>
                </c:pt>
                <c:pt idx="6597">
                  <c:v>-4.4121212121199989</c:v>
                </c:pt>
                <c:pt idx="6598">
                  <c:v>-4.1515151515199982</c:v>
                </c:pt>
                <c:pt idx="6599">
                  <c:v>-4.1515151515199982</c:v>
                </c:pt>
                <c:pt idx="6600">
                  <c:v>-4.158762886599999</c:v>
                </c:pt>
                <c:pt idx="6601">
                  <c:v>-4.8</c:v>
                </c:pt>
                <c:pt idx="6602">
                  <c:v>-4.158762886599999</c:v>
                </c:pt>
                <c:pt idx="6603">
                  <c:v>-4.158762886599999</c:v>
                </c:pt>
                <c:pt idx="6604">
                  <c:v>-4.158762886599999</c:v>
                </c:pt>
                <c:pt idx="6605">
                  <c:v>-4.158762886599999</c:v>
                </c:pt>
                <c:pt idx="6606">
                  <c:v>-4.0860215053799998</c:v>
                </c:pt>
                <c:pt idx="6607">
                  <c:v>-4.0860215053799998</c:v>
                </c:pt>
                <c:pt idx="6608">
                  <c:v>-4.1069892473099978</c:v>
                </c:pt>
                <c:pt idx="6609">
                  <c:v>-3.9681818181800006</c:v>
                </c:pt>
                <c:pt idx="6610">
                  <c:v>-4.0860215053799998</c:v>
                </c:pt>
                <c:pt idx="6611">
                  <c:v>-4.0860215053799998</c:v>
                </c:pt>
                <c:pt idx="6612">
                  <c:v>-4.0860215053799998</c:v>
                </c:pt>
                <c:pt idx="6613">
                  <c:v>-4.0412371134000011</c:v>
                </c:pt>
                <c:pt idx="6614">
                  <c:v>-4.0412371134000011</c:v>
                </c:pt>
                <c:pt idx="6615">
                  <c:v>-3.9278350515500002</c:v>
                </c:pt>
                <c:pt idx="6616">
                  <c:v>-4.1069892473099978</c:v>
                </c:pt>
                <c:pt idx="6617">
                  <c:v>-4.3368131868099997</c:v>
                </c:pt>
                <c:pt idx="6618">
                  <c:v>-4.1069892473099978</c:v>
                </c:pt>
                <c:pt idx="6619">
                  <c:v>-4.5104651162799989</c:v>
                </c:pt>
                <c:pt idx="6620">
                  <c:v>-4.052631578949998</c:v>
                </c:pt>
                <c:pt idx="6621">
                  <c:v>-4.2043478260899994</c:v>
                </c:pt>
                <c:pt idx="6622">
                  <c:v>-3.9789473684200001</c:v>
                </c:pt>
                <c:pt idx="6623">
                  <c:v>-3.9789473684200001</c:v>
                </c:pt>
                <c:pt idx="6624">
                  <c:v>-3.9789473684200001</c:v>
                </c:pt>
                <c:pt idx="6625">
                  <c:v>-3.9789473684200001</c:v>
                </c:pt>
                <c:pt idx="6626">
                  <c:v>-3.9789473684200001</c:v>
                </c:pt>
                <c:pt idx="6627">
                  <c:v>-3.9789473684200001</c:v>
                </c:pt>
                <c:pt idx="6628">
                  <c:v>-3.9789473684200001</c:v>
                </c:pt>
                <c:pt idx="6629">
                  <c:v>-3.9789473684200001</c:v>
                </c:pt>
                <c:pt idx="6630">
                  <c:v>-3.8585858585900001</c:v>
                </c:pt>
                <c:pt idx="6631">
                  <c:v>-3.9789473684200001</c:v>
                </c:pt>
                <c:pt idx="6632">
                  <c:v>-4.4077319587599995</c:v>
                </c:pt>
                <c:pt idx="6633">
                  <c:v>-4.4077319587599995</c:v>
                </c:pt>
                <c:pt idx="6634">
                  <c:v>-4.4077319587599995</c:v>
                </c:pt>
                <c:pt idx="6635">
                  <c:v>-4.4077319587599995</c:v>
                </c:pt>
                <c:pt idx="6636">
                  <c:v>-4.4077319587599995</c:v>
                </c:pt>
                <c:pt idx="6637">
                  <c:v>-3.8686868686900002</c:v>
                </c:pt>
                <c:pt idx="6638">
                  <c:v>-4.3616161616199989</c:v>
                </c:pt>
                <c:pt idx="6639">
                  <c:v>-3.8686868686900002</c:v>
                </c:pt>
                <c:pt idx="6640">
                  <c:v>-4.1777777777799994</c:v>
                </c:pt>
                <c:pt idx="6641">
                  <c:v>-3.86</c:v>
                </c:pt>
                <c:pt idx="6642">
                  <c:v>-4.08</c:v>
                </c:pt>
                <c:pt idx="6643">
                  <c:v>-4.1892473118300009</c:v>
                </c:pt>
                <c:pt idx="6644">
                  <c:v>-3.86</c:v>
                </c:pt>
                <c:pt idx="6645">
                  <c:v>-3.86</c:v>
                </c:pt>
                <c:pt idx="6646">
                  <c:v>-3.86</c:v>
                </c:pt>
                <c:pt idx="6647">
                  <c:v>-3.86</c:v>
                </c:pt>
                <c:pt idx="6648">
                  <c:v>-3.86</c:v>
                </c:pt>
                <c:pt idx="6649">
                  <c:v>-4.0893939393899998</c:v>
                </c:pt>
                <c:pt idx="6650">
                  <c:v>-4.0893939393899998</c:v>
                </c:pt>
                <c:pt idx="6651">
                  <c:v>-4.0893939393899998</c:v>
                </c:pt>
                <c:pt idx="6652">
                  <c:v>-4.0893939393899998</c:v>
                </c:pt>
                <c:pt idx="6653">
                  <c:v>-3.8163265306099996</c:v>
                </c:pt>
                <c:pt idx="6654">
                  <c:v>-3.8163265306099996</c:v>
                </c:pt>
                <c:pt idx="6655">
                  <c:v>-4.0101010100999988</c:v>
                </c:pt>
                <c:pt idx="6656">
                  <c:v>-4.0101010100999988</c:v>
                </c:pt>
                <c:pt idx="6657">
                  <c:v>-3.8163265306099996</c:v>
                </c:pt>
                <c:pt idx="6658">
                  <c:v>-4.0101010100999988</c:v>
                </c:pt>
                <c:pt idx="6659">
                  <c:v>-4.302325581399999</c:v>
                </c:pt>
                <c:pt idx="6660">
                  <c:v>-4.0893939393899998</c:v>
                </c:pt>
                <c:pt idx="6661">
                  <c:v>-4.0101010100999988</c:v>
                </c:pt>
                <c:pt idx="6662">
                  <c:v>-4.0306122449000004</c:v>
                </c:pt>
                <c:pt idx="6663">
                  <c:v>-4.0893939393899998</c:v>
                </c:pt>
                <c:pt idx="6664">
                  <c:v>-4.0306122449000004</c:v>
                </c:pt>
                <c:pt idx="6665">
                  <c:v>-4.0531914893599996</c:v>
                </c:pt>
                <c:pt idx="6666">
                  <c:v>-4.0101010100999988</c:v>
                </c:pt>
                <c:pt idx="6667">
                  <c:v>-4.0101010100999988</c:v>
                </c:pt>
                <c:pt idx="6668">
                  <c:v>-4.0101010100999988</c:v>
                </c:pt>
                <c:pt idx="6669">
                  <c:v>-4.0101010100999988</c:v>
                </c:pt>
                <c:pt idx="6670">
                  <c:v>-4.4611111111100001</c:v>
                </c:pt>
                <c:pt idx="6671">
                  <c:v>-4.0101010100999988</c:v>
                </c:pt>
                <c:pt idx="6672">
                  <c:v>-5.0201298701299981</c:v>
                </c:pt>
                <c:pt idx="6673">
                  <c:v>-4.1908163265299985</c:v>
                </c:pt>
                <c:pt idx="6674">
                  <c:v>-5.0201298701299981</c:v>
                </c:pt>
                <c:pt idx="6675">
                  <c:v>-4.0101010100999988</c:v>
                </c:pt>
                <c:pt idx="6676">
                  <c:v>-4.0101010100999988</c:v>
                </c:pt>
                <c:pt idx="6677">
                  <c:v>-4.0101010100999988</c:v>
                </c:pt>
                <c:pt idx="6678">
                  <c:v>-3.9175257731999999</c:v>
                </c:pt>
                <c:pt idx="6679">
                  <c:v>-3.9953608247399997</c:v>
                </c:pt>
                <c:pt idx="6680">
                  <c:v>-4.0101010100999988</c:v>
                </c:pt>
                <c:pt idx="6681">
                  <c:v>-4.2707070707100003</c:v>
                </c:pt>
                <c:pt idx="6682">
                  <c:v>-4.2055555555599993</c:v>
                </c:pt>
                <c:pt idx="6683">
                  <c:v>-4.2707070707100003</c:v>
                </c:pt>
                <c:pt idx="6684">
                  <c:v>-4.2055555555599993</c:v>
                </c:pt>
                <c:pt idx="6685">
                  <c:v>-4.2707070707100003</c:v>
                </c:pt>
                <c:pt idx="6686">
                  <c:v>-4.2707070707100003</c:v>
                </c:pt>
                <c:pt idx="6687">
                  <c:v>-4.2707070707100003</c:v>
                </c:pt>
                <c:pt idx="6688">
                  <c:v>-4.2707070707100003</c:v>
                </c:pt>
                <c:pt idx="6689">
                  <c:v>-4.092783505149999</c:v>
                </c:pt>
                <c:pt idx="6690">
                  <c:v>-4.092783505149999</c:v>
                </c:pt>
                <c:pt idx="6691">
                  <c:v>-4.28</c:v>
                </c:pt>
                <c:pt idx="6692">
                  <c:v>-4.2707070707100003</c:v>
                </c:pt>
                <c:pt idx="6693">
                  <c:v>-3.94</c:v>
                </c:pt>
                <c:pt idx="6694">
                  <c:v>-4.28</c:v>
                </c:pt>
                <c:pt idx="6695">
                  <c:v>-4.28</c:v>
                </c:pt>
                <c:pt idx="6696">
                  <c:v>-4.0080808080799981</c:v>
                </c:pt>
                <c:pt idx="6697">
                  <c:v>-4.28</c:v>
                </c:pt>
                <c:pt idx="6698">
                  <c:v>-4.1908163265299985</c:v>
                </c:pt>
                <c:pt idx="6699">
                  <c:v>-4.0080808080799981</c:v>
                </c:pt>
                <c:pt idx="6700">
                  <c:v>-4.2258064516099987</c:v>
                </c:pt>
                <c:pt idx="6701">
                  <c:v>-4.0104166666699985</c:v>
                </c:pt>
                <c:pt idx="6702">
                  <c:v>-4.0104166666699985</c:v>
                </c:pt>
                <c:pt idx="6703">
                  <c:v>-4.0104166666699985</c:v>
                </c:pt>
                <c:pt idx="6704">
                  <c:v>-4.0104166666699985</c:v>
                </c:pt>
                <c:pt idx="6705">
                  <c:v>-4.0104166666699985</c:v>
                </c:pt>
                <c:pt idx="6706">
                  <c:v>-4.0104166666699985</c:v>
                </c:pt>
                <c:pt idx="6707">
                  <c:v>-4.0104166666699985</c:v>
                </c:pt>
                <c:pt idx="6708">
                  <c:v>-4.0104166666699985</c:v>
                </c:pt>
                <c:pt idx="6709">
                  <c:v>-4.0104166666699985</c:v>
                </c:pt>
                <c:pt idx="6710">
                  <c:v>-4.0104166666699985</c:v>
                </c:pt>
                <c:pt idx="6711">
                  <c:v>-4.1693877550999989</c:v>
                </c:pt>
                <c:pt idx="6712">
                  <c:v>-4.1693877550999989</c:v>
                </c:pt>
                <c:pt idx="6713">
                  <c:v>-4.1693877550999989</c:v>
                </c:pt>
                <c:pt idx="6714">
                  <c:v>-4.0104166666699985</c:v>
                </c:pt>
                <c:pt idx="6715">
                  <c:v>-3.9815789473700001</c:v>
                </c:pt>
                <c:pt idx="6716">
                  <c:v>-3.7989361702100002</c:v>
                </c:pt>
                <c:pt idx="6717">
                  <c:v>-3.7835051546400003</c:v>
                </c:pt>
                <c:pt idx="6718">
                  <c:v>-3.9797979797999998</c:v>
                </c:pt>
                <c:pt idx="6719">
                  <c:v>-3.9797979797999998</c:v>
                </c:pt>
                <c:pt idx="6720">
                  <c:v>-3.9797979797999998</c:v>
                </c:pt>
                <c:pt idx="6721">
                  <c:v>-3.9797979797999998</c:v>
                </c:pt>
                <c:pt idx="6722">
                  <c:v>-3.9797979797999998</c:v>
                </c:pt>
                <c:pt idx="6723">
                  <c:v>-3.9797979797999998</c:v>
                </c:pt>
                <c:pt idx="6724">
                  <c:v>-3.9569892473100001</c:v>
                </c:pt>
                <c:pt idx="6725">
                  <c:v>-4.1921052631599984</c:v>
                </c:pt>
                <c:pt idx="6726">
                  <c:v>-4.1052631578899996</c:v>
                </c:pt>
                <c:pt idx="6727">
                  <c:v>-4.0645833333299981</c:v>
                </c:pt>
                <c:pt idx="6728">
                  <c:v>-4.0319148936199989</c:v>
                </c:pt>
                <c:pt idx="6729">
                  <c:v>-4.0967741935499999</c:v>
                </c:pt>
                <c:pt idx="6730">
                  <c:v>-4.0071428571399981</c:v>
                </c:pt>
                <c:pt idx="6731">
                  <c:v>-4.1908163265299985</c:v>
                </c:pt>
                <c:pt idx="6732">
                  <c:v>-4.1052631578899996</c:v>
                </c:pt>
                <c:pt idx="6733">
                  <c:v>-4.0967741935499999</c:v>
                </c:pt>
                <c:pt idx="6734">
                  <c:v>-4.0967741935499999</c:v>
                </c:pt>
                <c:pt idx="6735">
                  <c:v>-4.0967741935499999</c:v>
                </c:pt>
                <c:pt idx="6736">
                  <c:v>-4.2300000000000004</c:v>
                </c:pt>
                <c:pt idx="6737">
                  <c:v>-4.0967741935499999</c:v>
                </c:pt>
                <c:pt idx="6738">
                  <c:v>-4.0967741935499999</c:v>
                </c:pt>
                <c:pt idx="6739">
                  <c:v>-4.0967741935499999</c:v>
                </c:pt>
                <c:pt idx="6740">
                  <c:v>-4.0967741935499999</c:v>
                </c:pt>
                <c:pt idx="6741">
                  <c:v>-4.0404040403999995</c:v>
                </c:pt>
                <c:pt idx="6742">
                  <c:v>-4.0967741935499999</c:v>
                </c:pt>
                <c:pt idx="6743">
                  <c:v>-4.0404040403999995</c:v>
                </c:pt>
                <c:pt idx="6744">
                  <c:v>-4.0104166666699985</c:v>
                </c:pt>
                <c:pt idx="6745">
                  <c:v>-4.0967741935499999</c:v>
                </c:pt>
                <c:pt idx="6746">
                  <c:v>-4.6205882352899978</c:v>
                </c:pt>
                <c:pt idx="6747">
                  <c:v>-4.0967741935499999</c:v>
                </c:pt>
                <c:pt idx="6748">
                  <c:v>-4.6205882352899978</c:v>
                </c:pt>
                <c:pt idx="6749">
                  <c:v>-4.0860215053799998</c:v>
                </c:pt>
                <c:pt idx="6750">
                  <c:v>-4.0967741935499999</c:v>
                </c:pt>
                <c:pt idx="6751">
                  <c:v>-4.2747252747299989</c:v>
                </c:pt>
                <c:pt idx="6752">
                  <c:v>-4.2747252747299989</c:v>
                </c:pt>
                <c:pt idx="6753">
                  <c:v>-4.2134831460699989</c:v>
                </c:pt>
                <c:pt idx="6754">
                  <c:v>-4.2134831460699989</c:v>
                </c:pt>
                <c:pt idx="6755">
                  <c:v>-4.2134831460699989</c:v>
                </c:pt>
                <c:pt idx="6756">
                  <c:v>-3.9937499999999995</c:v>
                </c:pt>
                <c:pt idx="6757">
                  <c:v>-3.9937499999999995</c:v>
                </c:pt>
                <c:pt idx="6758">
                  <c:v>-4.109090909089999</c:v>
                </c:pt>
                <c:pt idx="6759">
                  <c:v>-4.109090909089999</c:v>
                </c:pt>
                <c:pt idx="6760">
                  <c:v>-4.109090909089999</c:v>
                </c:pt>
                <c:pt idx="6761">
                  <c:v>-4.3239130434799993</c:v>
                </c:pt>
                <c:pt idx="6762">
                  <c:v>-4.109090909089999</c:v>
                </c:pt>
                <c:pt idx="6763">
                  <c:v>-4.109090909089999</c:v>
                </c:pt>
                <c:pt idx="6764">
                  <c:v>-4.109090909089999</c:v>
                </c:pt>
                <c:pt idx="6765">
                  <c:v>-4.109090909089999</c:v>
                </c:pt>
                <c:pt idx="6766">
                  <c:v>-4.109090909089999</c:v>
                </c:pt>
                <c:pt idx="6767">
                  <c:v>-4.109090909089999</c:v>
                </c:pt>
                <c:pt idx="6768">
                  <c:v>-4.2510101010100003</c:v>
                </c:pt>
                <c:pt idx="6769">
                  <c:v>-4.109090909089999</c:v>
                </c:pt>
                <c:pt idx="6770">
                  <c:v>-4.109090909089999</c:v>
                </c:pt>
                <c:pt idx="6771">
                  <c:v>-4.285416666669998</c:v>
                </c:pt>
                <c:pt idx="6772">
                  <c:v>-3.8877551020399999</c:v>
                </c:pt>
                <c:pt idx="6773">
                  <c:v>-3.8877551020399999</c:v>
                </c:pt>
                <c:pt idx="6774">
                  <c:v>-3.8877551020399999</c:v>
                </c:pt>
                <c:pt idx="6775">
                  <c:v>-4.1187499999999995</c:v>
                </c:pt>
                <c:pt idx="6776">
                  <c:v>-4.1187499999999995</c:v>
                </c:pt>
                <c:pt idx="6777">
                  <c:v>-4.1187499999999995</c:v>
                </c:pt>
                <c:pt idx="6778">
                  <c:v>-4.1187499999999995</c:v>
                </c:pt>
                <c:pt idx="6779">
                  <c:v>-4.1187499999999995</c:v>
                </c:pt>
                <c:pt idx="6780">
                  <c:v>-4.1187499999999995</c:v>
                </c:pt>
                <c:pt idx="6781">
                  <c:v>-4.1187499999999995</c:v>
                </c:pt>
                <c:pt idx="6782">
                  <c:v>-4.1187499999999995</c:v>
                </c:pt>
                <c:pt idx="6783">
                  <c:v>-4.0469387755100001</c:v>
                </c:pt>
                <c:pt idx="6784">
                  <c:v>-4.0469387755100001</c:v>
                </c:pt>
                <c:pt idx="6785">
                  <c:v>-4.0469387755100001</c:v>
                </c:pt>
                <c:pt idx="6786">
                  <c:v>-4.1187499999999995</c:v>
                </c:pt>
                <c:pt idx="6787">
                  <c:v>-4.1187499999999995</c:v>
                </c:pt>
                <c:pt idx="6788">
                  <c:v>-4.1187499999999995</c:v>
                </c:pt>
                <c:pt idx="6789">
                  <c:v>-4.1187499999999995</c:v>
                </c:pt>
                <c:pt idx="6790">
                  <c:v>-4.3095744680899992</c:v>
                </c:pt>
                <c:pt idx="6791">
                  <c:v>-4.428260869569999</c:v>
                </c:pt>
                <c:pt idx="6792">
                  <c:v>-3.94</c:v>
                </c:pt>
                <c:pt idx="6793">
                  <c:v>-4.3973118279599985</c:v>
                </c:pt>
                <c:pt idx="6794">
                  <c:v>-4.4323232323199999</c:v>
                </c:pt>
                <c:pt idx="6795">
                  <c:v>-4.0606060606099987</c:v>
                </c:pt>
                <c:pt idx="6796">
                  <c:v>-3.94</c:v>
                </c:pt>
                <c:pt idx="6797">
                  <c:v>-4.1443298969099995</c:v>
                </c:pt>
                <c:pt idx="6798">
                  <c:v>-4.1443298969099995</c:v>
                </c:pt>
                <c:pt idx="6799">
                  <c:v>-3.94</c:v>
                </c:pt>
                <c:pt idx="6800">
                  <c:v>-3.94</c:v>
                </c:pt>
                <c:pt idx="6801">
                  <c:v>-4.0312500000000009</c:v>
                </c:pt>
                <c:pt idx="6802">
                  <c:v>-3.94</c:v>
                </c:pt>
                <c:pt idx="6803">
                  <c:v>-4.0425531914899997</c:v>
                </c:pt>
                <c:pt idx="6804">
                  <c:v>-4</c:v>
                </c:pt>
                <c:pt idx="6805">
                  <c:v>-4</c:v>
                </c:pt>
                <c:pt idx="6806">
                  <c:v>-4.3499999999999996</c:v>
                </c:pt>
                <c:pt idx="6807">
                  <c:v>-4.3499999999999996</c:v>
                </c:pt>
                <c:pt idx="6808">
                  <c:v>-4.3499999999999996</c:v>
                </c:pt>
                <c:pt idx="6809">
                  <c:v>-4.102040816329998</c:v>
                </c:pt>
                <c:pt idx="6810">
                  <c:v>-4.0833333333299997</c:v>
                </c:pt>
                <c:pt idx="6811">
                  <c:v>-4.0833333333299997</c:v>
                </c:pt>
                <c:pt idx="6812">
                  <c:v>-4.0833333333299997</c:v>
                </c:pt>
                <c:pt idx="6813">
                  <c:v>-4.03</c:v>
                </c:pt>
                <c:pt idx="6814">
                  <c:v>-4.2916666666700003</c:v>
                </c:pt>
                <c:pt idx="6815">
                  <c:v>-4.5</c:v>
                </c:pt>
                <c:pt idx="6816">
                  <c:v>-4.05</c:v>
                </c:pt>
                <c:pt idx="6817">
                  <c:v>-4.05</c:v>
                </c:pt>
                <c:pt idx="6818">
                  <c:v>-4.258823529409999</c:v>
                </c:pt>
                <c:pt idx="6819">
                  <c:v>-4.05</c:v>
                </c:pt>
                <c:pt idx="6820">
                  <c:v>-4.05</c:v>
                </c:pt>
                <c:pt idx="6821">
                  <c:v>-4.4375</c:v>
                </c:pt>
                <c:pt idx="6822">
                  <c:v>-4.4375</c:v>
                </c:pt>
                <c:pt idx="6823">
                  <c:v>-4.4375</c:v>
                </c:pt>
                <c:pt idx="6824">
                  <c:v>-4.4375</c:v>
                </c:pt>
                <c:pt idx="6825">
                  <c:v>-4.1894736842100011</c:v>
                </c:pt>
                <c:pt idx="6826">
                  <c:v>-4.4375</c:v>
                </c:pt>
                <c:pt idx="6827">
                  <c:v>-4.4375</c:v>
                </c:pt>
                <c:pt idx="6828">
                  <c:v>-4.4375</c:v>
                </c:pt>
                <c:pt idx="6829">
                  <c:v>-4.4375</c:v>
                </c:pt>
                <c:pt idx="6830">
                  <c:v>-4.4375</c:v>
                </c:pt>
                <c:pt idx="6831">
                  <c:v>-4.4375</c:v>
                </c:pt>
                <c:pt idx="6832">
                  <c:v>-4.2729166666699978</c:v>
                </c:pt>
                <c:pt idx="6833">
                  <c:v>-4.23191489362</c:v>
                </c:pt>
                <c:pt idx="6834">
                  <c:v>-4.23191489362</c:v>
                </c:pt>
                <c:pt idx="6835">
                  <c:v>-4.2729166666699978</c:v>
                </c:pt>
                <c:pt idx="6836">
                  <c:v>-4.2958333333300001</c:v>
                </c:pt>
                <c:pt idx="6837">
                  <c:v>-4.23191489362</c:v>
                </c:pt>
                <c:pt idx="6838">
                  <c:v>-4.23191489362</c:v>
                </c:pt>
                <c:pt idx="6839">
                  <c:v>-4.2958333333300001</c:v>
                </c:pt>
                <c:pt idx="6840">
                  <c:v>-4.2221649484499979</c:v>
                </c:pt>
                <c:pt idx="6841">
                  <c:v>-4.2221649484499979</c:v>
                </c:pt>
                <c:pt idx="6842">
                  <c:v>-3.89898989899</c:v>
                </c:pt>
                <c:pt idx="6843">
                  <c:v>-4.0543478260899981</c:v>
                </c:pt>
                <c:pt idx="6844">
                  <c:v>-3.89898989899</c:v>
                </c:pt>
                <c:pt idx="6845">
                  <c:v>-3.89898989899</c:v>
                </c:pt>
                <c:pt idx="6846">
                  <c:v>-3.89898989899</c:v>
                </c:pt>
                <c:pt idx="6847">
                  <c:v>-4.2826530612199996</c:v>
                </c:pt>
                <c:pt idx="6848">
                  <c:v>-3.89898989899</c:v>
                </c:pt>
                <c:pt idx="6849">
                  <c:v>-3.89898989899</c:v>
                </c:pt>
                <c:pt idx="6850">
                  <c:v>-4.3313131313100008</c:v>
                </c:pt>
                <c:pt idx="6851">
                  <c:v>-4.3313131313100008</c:v>
                </c:pt>
                <c:pt idx="6852">
                  <c:v>-4.3313131313100008</c:v>
                </c:pt>
                <c:pt idx="6853">
                  <c:v>-4.3313131313100008</c:v>
                </c:pt>
                <c:pt idx="6854">
                  <c:v>-4.3313131313100008</c:v>
                </c:pt>
                <c:pt idx="6855">
                  <c:v>-4.0792929292900011</c:v>
                </c:pt>
                <c:pt idx="6856">
                  <c:v>-4.0792929292900011</c:v>
                </c:pt>
                <c:pt idx="6857">
                  <c:v>-4.29285714286</c:v>
                </c:pt>
                <c:pt idx="6858">
                  <c:v>-4.1908163265299985</c:v>
                </c:pt>
                <c:pt idx="6859">
                  <c:v>-4.1908163265299985</c:v>
                </c:pt>
                <c:pt idx="6860">
                  <c:v>-4.1908163265299985</c:v>
                </c:pt>
                <c:pt idx="6861">
                  <c:v>-4.1908163265299985</c:v>
                </c:pt>
                <c:pt idx="6862">
                  <c:v>-3.9782828282799998</c:v>
                </c:pt>
                <c:pt idx="6863">
                  <c:v>-4.3124999999999991</c:v>
                </c:pt>
                <c:pt idx="6864">
                  <c:v>-4.1910112359599987</c:v>
                </c:pt>
                <c:pt idx="6865">
                  <c:v>-3.9782828282799998</c:v>
                </c:pt>
                <c:pt idx="6866">
                  <c:v>-4.04</c:v>
                </c:pt>
                <c:pt idx="6867">
                  <c:v>-3.9782828282799998</c:v>
                </c:pt>
                <c:pt idx="6868">
                  <c:v>-4.01</c:v>
                </c:pt>
                <c:pt idx="6869">
                  <c:v>-3.9782828282799998</c:v>
                </c:pt>
                <c:pt idx="6870">
                  <c:v>-4.0212765957399998</c:v>
                </c:pt>
                <c:pt idx="6871">
                  <c:v>-4.0212765957399998</c:v>
                </c:pt>
                <c:pt idx="6872">
                  <c:v>-4.0212765957399998</c:v>
                </c:pt>
                <c:pt idx="6873">
                  <c:v>-4.0979166666699971</c:v>
                </c:pt>
                <c:pt idx="6874">
                  <c:v>-4.0212765957399998</c:v>
                </c:pt>
                <c:pt idx="6875">
                  <c:v>-4.0212765957399998</c:v>
                </c:pt>
                <c:pt idx="6876">
                  <c:v>-4.0212765957399998</c:v>
                </c:pt>
                <c:pt idx="6877">
                  <c:v>-4.0212765957399998</c:v>
                </c:pt>
                <c:pt idx="6878">
                  <c:v>-4.0212765957399998</c:v>
                </c:pt>
                <c:pt idx="6879">
                  <c:v>-4.0212765957399998</c:v>
                </c:pt>
                <c:pt idx="6880">
                  <c:v>-3.82</c:v>
                </c:pt>
                <c:pt idx="6881">
                  <c:v>-3.9595959595999997</c:v>
                </c:pt>
                <c:pt idx="6882">
                  <c:v>-3.82</c:v>
                </c:pt>
                <c:pt idx="6883">
                  <c:v>-3.9393939393899995</c:v>
                </c:pt>
                <c:pt idx="6884">
                  <c:v>-3.9393939393899995</c:v>
                </c:pt>
                <c:pt idx="6885">
                  <c:v>-3.82</c:v>
                </c:pt>
                <c:pt idx="6886">
                  <c:v>-3.82</c:v>
                </c:pt>
                <c:pt idx="6887">
                  <c:v>-3.82</c:v>
                </c:pt>
                <c:pt idx="6888">
                  <c:v>-3.82</c:v>
                </c:pt>
                <c:pt idx="6889">
                  <c:v>-4.2101010100999989</c:v>
                </c:pt>
                <c:pt idx="6890">
                  <c:v>-4.2101010100999989</c:v>
                </c:pt>
                <c:pt idx="6891">
                  <c:v>-4.2101010100999989</c:v>
                </c:pt>
                <c:pt idx="6892">
                  <c:v>-3.98979591837</c:v>
                </c:pt>
                <c:pt idx="6893">
                  <c:v>-3.79</c:v>
                </c:pt>
                <c:pt idx="6894">
                  <c:v>-4.4302325581400002</c:v>
                </c:pt>
                <c:pt idx="6895">
                  <c:v>-4.4302325581400002</c:v>
                </c:pt>
                <c:pt idx="6896">
                  <c:v>-4.4302325581400002</c:v>
                </c:pt>
                <c:pt idx="6897">
                  <c:v>-3.98979591837</c:v>
                </c:pt>
                <c:pt idx="6898">
                  <c:v>-4.0223404255300004</c:v>
                </c:pt>
                <c:pt idx="6899">
                  <c:v>-3.7600000000000002</c:v>
                </c:pt>
                <c:pt idx="6900">
                  <c:v>-3.98979591837</c:v>
                </c:pt>
                <c:pt idx="6901">
                  <c:v>-4.1191919191899995</c:v>
                </c:pt>
                <c:pt idx="6902">
                  <c:v>-4.1191919191899995</c:v>
                </c:pt>
                <c:pt idx="6903">
                  <c:v>-4.2744680851100005</c:v>
                </c:pt>
                <c:pt idx="6904">
                  <c:v>-4.1191919191899995</c:v>
                </c:pt>
                <c:pt idx="6905">
                  <c:v>-3.9171717171700005</c:v>
                </c:pt>
                <c:pt idx="6906">
                  <c:v>-4.1581632653099989</c:v>
                </c:pt>
                <c:pt idx="6907">
                  <c:v>-4.1581632653099989</c:v>
                </c:pt>
                <c:pt idx="6908">
                  <c:v>-3.9072164948499997</c:v>
                </c:pt>
                <c:pt idx="6909">
                  <c:v>-4.2897849462399993</c:v>
                </c:pt>
                <c:pt idx="6910">
                  <c:v>-4.2106382978700001</c:v>
                </c:pt>
                <c:pt idx="6911">
                  <c:v>-4.2575268817199987</c:v>
                </c:pt>
                <c:pt idx="6912">
                  <c:v>-4.2860215053799999</c:v>
                </c:pt>
                <c:pt idx="6913">
                  <c:v>-4.2860215053799999</c:v>
                </c:pt>
                <c:pt idx="6914">
                  <c:v>-4.2860215053799999</c:v>
                </c:pt>
                <c:pt idx="6915">
                  <c:v>-4.4026315789499995</c:v>
                </c:pt>
                <c:pt idx="6916">
                  <c:v>-4.4026315789499995</c:v>
                </c:pt>
                <c:pt idx="6917">
                  <c:v>-4.2860215053799999</c:v>
                </c:pt>
                <c:pt idx="6918">
                  <c:v>-4.2860215053799999</c:v>
                </c:pt>
                <c:pt idx="6919">
                  <c:v>-4.043010752689999</c:v>
                </c:pt>
                <c:pt idx="6920">
                  <c:v>-4.043010752689999</c:v>
                </c:pt>
                <c:pt idx="6921">
                  <c:v>-4.1827956989199988</c:v>
                </c:pt>
                <c:pt idx="6922">
                  <c:v>-4.2857142857100001</c:v>
                </c:pt>
                <c:pt idx="6923">
                  <c:v>-4.7108433734900004</c:v>
                </c:pt>
                <c:pt idx="6924">
                  <c:v>-4.043010752689999</c:v>
                </c:pt>
                <c:pt idx="6925">
                  <c:v>-4.3894736842100013</c:v>
                </c:pt>
                <c:pt idx="6926">
                  <c:v>-4.5953488372099995</c:v>
                </c:pt>
                <c:pt idx="6927">
                  <c:v>-4.0683673469399988</c:v>
                </c:pt>
                <c:pt idx="6928">
                  <c:v>-4.3616161616199989</c:v>
                </c:pt>
                <c:pt idx="6929">
                  <c:v>-4.0683673469399988</c:v>
                </c:pt>
                <c:pt idx="6930">
                  <c:v>-3.9893617021300005</c:v>
                </c:pt>
                <c:pt idx="6931">
                  <c:v>-3.8453608247399997</c:v>
                </c:pt>
                <c:pt idx="6932">
                  <c:v>-3.9893617021300005</c:v>
                </c:pt>
                <c:pt idx="6933">
                  <c:v>-4.1770833333299988</c:v>
                </c:pt>
                <c:pt idx="6934">
                  <c:v>-4.1770833333299988</c:v>
                </c:pt>
                <c:pt idx="6935">
                  <c:v>-4.3340206185599994</c:v>
                </c:pt>
                <c:pt idx="6936">
                  <c:v>-3.8282828282799999</c:v>
                </c:pt>
                <c:pt idx="6937">
                  <c:v>-3.8282828282799999</c:v>
                </c:pt>
                <c:pt idx="6938">
                  <c:v>-4.236021505380001</c:v>
                </c:pt>
                <c:pt idx="6939">
                  <c:v>-4.236021505380001</c:v>
                </c:pt>
                <c:pt idx="6940">
                  <c:v>-4.236021505380001</c:v>
                </c:pt>
                <c:pt idx="6941">
                  <c:v>-4.34</c:v>
                </c:pt>
                <c:pt idx="6942">
                  <c:v>-4.6062500000000002</c:v>
                </c:pt>
                <c:pt idx="6943">
                  <c:v>-4.236021505380001</c:v>
                </c:pt>
                <c:pt idx="6944">
                  <c:v>-4.34</c:v>
                </c:pt>
                <c:pt idx="6945">
                  <c:v>-4.34</c:v>
                </c:pt>
                <c:pt idx="6946">
                  <c:v>-4.34</c:v>
                </c:pt>
                <c:pt idx="6947">
                  <c:v>-4.34</c:v>
                </c:pt>
                <c:pt idx="6948">
                  <c:v>-4.34</c:v>
                </c:pt>
                <c:pt idx="6949">
                  <c:v>-4.34</c:v>
                </c:pt>
                <c:pt idx="6950">
                  <c:v>-4.26315789474</c:v>
                </c:pt>
                <c:pt idx="6951">
                  <c:v>-4.263402061859999</c:v>
                </c:pt>
                <c:pt idx="6952">
                  <c:v>-4.2812500000000009</c:v>
                </c:pt>
                <c:pt idx="6953">
                  <c:v>-4.1578947368399986</c:v>
                </c:pt>
                <c:pt idx="6954">
                  <c:v>-4.34</c:v>
                </c:pt>
                <c:pt idx="6955">
                  <c:v>-4.2812500000000009</c:v>
                </c:pt>
                <c:pt idx="6956">
                  <c:v>-4.6388888888899995</c:v>
                </c:pt>
                <c:pt idx="6957">
                  <c:v>-4.9874999999999998</c:v>
                </c:pt>
                <c:pt idx="6958">
                  <c:v>-4.9874999999999998</c:v>
                </c:pt>
                <c:pt idx="6959">
                  <c:v>-4.9874999999999998</c:v>
                </c:pt>
                <c:pt idx="6960">
                  <c:v>-4.9874999999999998</c:v>
                </c:pt>
                <c:pt idx="6961">
                  <c:v>-4.9874999999999998</c:v>
                </c:pt>
                <c:pt idx="6962">
                  <c:v>-4.092783505149999</c:v>
                </c:pt>
                <c:pt idx="6963">
                  <c:v>-4.9874999999999998</c:v>
                </c:pt>
                <c:pt idx="6964">
                  <c:v>-4.555555555559998</c:v>
                </c:pt>
                <c:pt idx="6965">
                  <c:v>-4.1684210526299994</c:v>
                </c:pt>
                <c:pt idx="6966">
                  <c:v>-4.555555555559998</c:v>
                </c:pt>
                <c:pt idx="6967">
                  <c:v>-4.555555555559998</c:v>
                </c:pt>
                <c:pt idx="6968">
                  <c:v>-4.6117021276600001</c:v>
                </c:pt>
                <c:pt idx="6969">
                  <c:v>-3.88659793814</c:v>
                </c:pt>
                <c:pt idx="6970">
                  <c:v>-3.9090909090899997</c:v>
                </c:pt>
                <c:pt idx="6971">
                  <c:v>-4.2808080808100009</c:v>
                </c:pt>
                <c:pt idx="6972">
                  <c:v>-4.2037634408600013</c:v>
                </c:pt>
                <c:pt idx="6973">
                  <c:v>-4.2808080808100009</c:v>
                </c:pt>
                <c:pt idx="6974">
                  <c:v>-4.65476190476</c:v>
                </c:pt>
                <c:pt idx="6975">
                  <c:v>-4.2808080808100009</c:v>
                </c:pt>
                <c:pt idx="6976">
                  <c:v>-4.65476190476</c:v>
                </c:pt>
                <c:pt idx="6977">
                  <c:v>-4.2973684210499998</c:v>
                </c:pt>
                <c:pt idx="6978">
                  <c:v>-4.2973684210499998</c:v>
                </c:pt>
                <c:pt idx="6979">
                  <c:v>-4.25531914894</c:v>
                </c:pt>
                <c:pt idx="6980">
                  <c:v>-4.25531914894</c:v>
                </c:pt>
                <c:pt idx="6981">
                  <c:v>-4.26</c:v>
                </c:pt>
                <c:pt idx="6982">
                  <c:v>-4.5752873563199987</c:v>
                </c:pt>
                <c:pt idx="6983">
                  <c:v>-4.26</c:v>
                </c:pt>
                <c:pt idx="6984">
                  <c:v>-4.25531914894</c:v>
                </c:pt>
                <c:pt idx="6985">
                  <c:v>-4.25531914894</c:v>
                </c:pt>
                <c:pt idx="6986">
                  <c:v>-4.25531914894</c:v>
                </c:pt>
                <c:pt idx="6987">
                  <c:v>-4.3052631578899998</c:v>
                </c:pt>
                <c:pt idx="6988">
                  <c:v>-4.2914141414099989</c:v>
                </c:pt>
                <c:pt idx="6989">
                  <c:v>-4.2914141414099989</c:v>
                </c:pt>
                <c:pt idx="6990">
                  <c:v>-4.8329268292699981</c:v>
                </c:pt>
                <c:pt idx="6991">
                  <c:v>-4.2914141414099989</c:v>
                </c:pt>
                <c:pt idx="6992">
                  <c:v>-4.2914141414099989</c:v>
                </c:pt>
                <c:pt idx="6993">
                  <c:v>-4.2914141414099989</c:v>
                </c:pt>
                <c:pt idx="6994">
                  <c:v>-4.2914141414099989</c:v>
                </c:pt>
                <c:pt idx="6995">
                  <c:v>-4.0510204081600003</c:v>
                </c:pt>
                <c:pt idx="6996">
                  <c:v>-3.9833333333300001</c:v>
                </c:pt>
                <c:pt idx="6997">
                  <c:v>-4.1395833333300001</c:v>
                </c:pt>
                <c:pt idx="6998">
                  <c:v>-4.1395833333300001</c:v>
                </c:pt>
                <c:pt idx="6999">
                  <c:v>-4.0510204081600003</c:v>
                </c:pt>
                <c:pt idx="7000">
                  <c:v>-4.0510204081600003</c:v>
                </c:pt>
                <c:pt idx="7001">
                  <c:v>-4.1515151515199982</c:v>
                </c:pt>
                <c:pt idx="7002">
                  <c:v>-4.5333333333299999</c:v>
                </c:pt>
                <c:pt idx="7003">
                  <c:v>-3.7373737373700004</c:v>
                </c:pt>
                <c:pt idx="7004">
                  <c:v>-3.7373737373700004</c:v>
                </c:pt>
                <c:pt idx="7005">
                  <c:v>-4.4357142857099996</c:v>
                </c:pt>
                <c:pt idx="7006">
                  <c:v>-4.4357142857099996</c:v>
                </c:pt>
                <c:pt idx="7007">
                  <c:v>-4.0572164948499996</c:v>
                </c:pt>
                <c:pt idx="7008">
                  <c:v>-4.2</c:v>
                </c:pt>
                <c:pt idx="7009">
                  <c:v>-4.4357142857099996</c:v>
                </c:pt>
                <c:pt idx="7010">
                  <c:v>-4.3163265306099987</c:v>
                </c:pt>
                <c:pt idx="7011">
                  <c:v>-4.3163265306099987</c:v>
                </c:pt>
                <c:pt idx="7012">
                  <c:v>-4.0421052631599981</c:v>
                </c:pt>
                <c:pt idx="7013">
                  <c:v>-4.0874999999999995</c:v>
                </c:pt>
                <c:pt idx="7014">
                  <c:v>-4.3163265306099987</c:v>
                </c:pt>
                <c:pt idx="7015">
                  <c:v>-4.3163265306099987</c:v>
                </c:pt>
                <c:pt idx="7016">
                  <c:v>-3.8181818181800002</c:v>
                </c:pt>
                <c:pt idx="7017">
                  <c:v>-4.3163265306099987</c:v>
                </c:pt>
                <c:pt idx="7018">
                  <c:v>-4.5982758620699995</c:v>
                </c:pt>
                <c:pt idx="7019">
                  <c:v>-4.0469072164899993</c:v>
                </c:pt>
                <c:pt idx="7020">
                  <c:v>-4.139784946239998</c:v>
                </c:pt>
                <c:pt idx="7021">
                  <c:v>-4.5982758620699995</c:v>
                </c:pt>
                <c:pt idx="7022">
                  <c:v>-3.9</c:v>
                </c:pt>
                <c:pt idx="7023">
                  <c:v>-4.0469072164899993</c:v>
                </c:pt>
                <c:pt idx="7024">
                  <c:v>-4.0469072164899993</c:v>
                </c:pt>
                <c:pt idx="7025">
                  <c:v>-4.0469072164899993</c:v>
                </c:pt>
                <c:pt idx="7026">
                  <c:v>-3.78125</c:v>
                </c:pt>
                <c:pt idx="7027">
                  <c:v>-4.0469072164899993</c:v>
                </c:pt>
                <c:pt idx="7028">
                  <c:v>-4.0510204081600003</c:v>
                </c:pt>
                <c:pt idx="7029">
                  <c:v>-4.0510204081600003</c:v>
                </c:pt>
                <c:pt idx="7030">
                  <c:v>-4.0510204081600003</c:v>
                </c:pt>
                <c:pt idx="7031">
                  <c:v>-4.0510204081600003</c:v>
                </c:pt>
                <c:pt idx="7032">
                  <c:v>-4.0510204081600003</c:v>
                </c:pt>
                <c:pt idx="7033">
                  <c:v>-4.2747252747299989</c:v>
                </c:pt>
                <c:pt idx="7034">
                  <c:v>-4.2418367346899997</c:v>
                </c:pt>
                <c:pt idx="7035">
                  <c:v>-4.2418367346899997</c:v>
                </c:pt>
                <c:pt idx="7036">
                  <c:v>-4.2418367346899997</c:v>
                </c:pt>
                <c:pt idx="7037">
                  <c:v>-4.0792929292900011</c:v>
                </c:pt>
                <c:pt idx="7038">
                  <c:v>-4.097979797979999</c:v>
                </c:pt>
                <c:pt idx="7039">
                  <c:v>-4.097979797979999</c:v>
                </c:pt>
                <c:pt idx="7040">
                  <c:v>-4.0792929292900011</c:v>
                </c:pt>
                <c:pt idx="7041">
                  <c:v>-4.0792929292900011</c:v>
                </c:pt>
                <c:pt idx="7042">
                  <c:v>-4.0792929292900011</c:v>
                </c:pt>
                <c:pt idx="7043">
                  <c:v>-4.0520833333299988</c:v>
                </c:pt>
                <c:pt idx="7044">
                  <c:v>-4.1921052631599984</c:v>
                </c:pt>
                <c:pt idx="7045">
                  <c:v>-3.9489795918400001</c:v>
                </c:pt>
                <c:pt idx="7046">
                  <c:v>-4.1921052631599984</c:v>
                </c:pt>
                <c:pt idx="7047">
                  <c:v>-4.1921052631599984</c:v>
                </c:pt>
                <c:pt idx="7048">
                  <c:v>-4.0206185566999979</c:v>
                </c:pt>
                <c:pt idx="7049">
                  <c:v>-4.1921052631599984</c:v>
                </c:pt>
                <c:pt idx="7050">
                  <c:v>-4.1921052631599984</c:v>
                </c:pt>
                <c:pt idx="7051">
                  <c:v>-4.1921052631599984</c:v>
                </c:pt>
                <c:pt idx="7052">
                  <c:v>-3.9285714285700002</c:v>
                </c:pt>
                <c:pt idx="7053">
                  <c:v>-3.9285714285700002</c:v>
                </c:pt>
                <c:pt idx="7054">
                  <c:v>-4.1921052631599984</c:v>
                </c:pt>
                <c:pt idx="7055">
                  <c:v>-4.1921052631599984</c:v>
                </c:pt>
                <c:pt idx="7056">
                  <c:v>-4.2695652173899994</c:v>
                </c:pt>
                <c:pt idx="7057">
                  <c:v>-4.5867346938800004</c:v>
                </c:pt>
                <c:pt idx="7058">
                  <c:v>-4.2695652173899994</c:v>
                </c:pt>
                <c:pt idx="7059">
                  <c:v>-4.0808080808099998</c:v>
                </c:pt>
                <c:pt idx="7060">
                  <c:v>-4.2695652173899994</c:v>
                </c:pt>
                <c:pt idx="7061">
                  <c:v>-4.2695652173899994</c:v>
                </c:pt>
                <c:pt idx="7062">
                  <c:v>-4.2695652173899994</c:v>
                </c:pt>
                <c:pt idx="7063">
                  <c:v>-4.2695652173899994</c:v>
                </c:pt>
                <c:pt idx="7064">
                  <c:v>-4.2695652173899994</c:v>
                </c:pt>
                <c:pt idx="7065">
                  <c:v>-4.270879120880001</c:v>
                </c:pt>
                <c:pt idx="7066">
                  <c:v>-4.053763440860001</c:v>
                </c:pt>
                <c:pt idx="7067">
                  <c:v>-4.33085106383</c:v>
                </c:pt>
                <c:pt idx="7068">
                  <c:v>-4.33085106383</c:v>
                </c:pt>
                <c:pt idx="7069">
                  <c:v>-4.33085106383</c:v>
                </c:pt>
                <c:pt idx="7070">
                  <c:v>-4.33085106383</c:v>
                </c:pt>
                <c:pt idx="7071">
                  <c:v>-3.8181818181800002</c:v>
                </c:pt>
                <c:pt idx="7072">
                  <c:v>-3.8181818181800002</c:v>
                </c:pt>
                <c:pt idx="7073">
                  <c:v>-3.9299999999999997</c:v>
                </c:pt>
                <c:pt idx="7074">
                  <c:v>-4.4043010752700003</c:v>
                </c:pt>
                <c:pt idx="7075">
                  <c:v>-3.9299999999999997</c:v>
                </c:pt>
                <c:pt idx="7076">
                  <c:v>-3.9299999999999997</c:v>
                </c:pt>
                <c:pt idx="7077">
                  <c:v>-3.9299999999999997</c:v>
                </c:pt>
                <c:pt idx="7078">
                  <c:v>-3.9299999999999997</c:v>
                </c:pt>
                <c:pt idx="7079">
                  <c:v>-3.9299999999999997</c:v>
                </c:pt>
                <c:pt idx="7080">
                  <c:v>-3.9299999999999997</c:v>
                </c:pt>
                <c:pt idx="7081">
                  <c:v>-3.9299999999999997</c:v>
                </c:pt>
                <c:pt idx="7082">
                  <c:v>-3.9299999999999997</c:v>
                </c:pt>
                <c:pt idx="7083">
                  <c:v>-3.9299999999999997</c:v>
                </c:pt>
                <c:pt idx="7084">
                  <c:v>-4.1063829787199992</c:v>
                </c:pt>
                <c:pt idx="7085">
                  <c:v>-3.9299999999999997</c:v>
                </c:pt>
                <c:pt idx="7086">
                  <c:v>-4.1304347826100001</c:v>
                </c:pt>
                <c:pt idx="7087">
                  <c:v>-3.9299999999999997</c:v>
                </c:pt>
                <c:pt idx="7088">
                  <c:v>-3.9299999999999997</c:v>
                </c:pt>
                <c:pt idx="7089">
                  <c:v>-3.9292929292899994</c:v>
                </c:pt>
                <c:pt idx="7090">
                  <c:v>-3.9299999999999997</c:v>
                </c:pt>
                <c:pt idx="7091">
                  <c:v>-4.22</c:v>
                </c:pt>
                <c:pt idx="7092">
                  <c:v>-4.4734042553200002</c:v>
                </c:pt>
                <c:pt idx="7093">
                  <c:v>-3.9299999999999997</c:v>
                </c:pt>
                <c:pt idx="7094">
                  <c:v>-4.2260869565199979</c:v>
                </c:pt>
                <c:pt idx="7095">
                  <c:v>-4.1395833333300001</c:v>
                </c:pt>
                <c:pt idx="7096">
                  <c:v>-4.3752577319599997</c:v>
                </c:pt>
                <c:pt idx="7097">
                  <c:v>-3.9299999999999997</c:v>
                </c:pt>
                <c:pt idx="7098">
                  <c:v>-4.3515151515199992</c:v>
                </c:pt>
                <c:pt idx="7099">
                  <c:v>-4.3515151515199992</c:v>
                </c:pt>
                <c:pt idx="7100">
                  <c:v>-4.3515151515199992</c:v>
                </c:pt>
                <c:pt idx="7101">
                  <c:v>-3.9299999999999997</c:v>
                </c:pt>
                <c:pt idx="7102">
                  <c:v>-4.3515151515199992</c:v>
                </c:pt>
                <c:pt idx="7103">
                  <c:v>-4.3515151515199992</c:v>
                </c:pt>
                <c:pt idx="7104">
                  <c:v>-3.9299999999999997</c:v>
                </c:pt>
                <c:pt idx="7105">
                  <c:v>-3.9299999999999997</c:v>
                </c:pt>
                <c:pt idx="7106">
                  <c:v>-4.3515151515199992</c:v>
                </c:pt>
                <c:pt idx="7107">
                  <c:v>-4.269662921350001</c:v>
                </c:pt>
                <c:pt idx="7108">
                  <c:v>-4.269662921350001</c:v>
                </c:pt>
                <c:pt idx="7109">
                  <c:v>-4.1052631578899996</c:v>
                </c:pt>
                <c:pt idx="7110">
                  <c:v>-4.3478021978000001</c:v>
                </c:pt>
                <c:pt idx="7111">
                  <c:v>-4.160204081629999</c:v>
                </c:pt>
                <c:pt idx="7112">
                  <c:v>-4.3478021978000001</c:v>
                </c:pt>
                <c:pt idx="7113">
                  <c:v>-4.1052631578899996</c:v>
                </c:pt>
                <c:pt idx="7114">
                  <c:v>-4.3478021978000001</c:v>
                </c:pt>
                <c:pt idx="7115">
                  <c:v>-3.9278350515500002</c:v>
                </c:pt>
                <c:pt idx="7116">
                  <c:v>-4.3478021978000001</c:v>
                </c:pt>
                <c:pt idx="7117">
                  <c:v>-4.3478021978000001</c:v>
                </c:pt>
                <c:pt idx="7118">
                  <c:v>-3.9099999999999997</c:v>
                </c:pt>
                <c:pt idx="7119">
                  <c:v>-3.9099999999999997</c:v>
                </c:pt>
                <c:pt idx="7120">
                  <c:v>-4.1499999999999995</c:v>
                </c:pt>
                <c:pt idx="7121">
                  <c:v>-4.1499999999999995</c:v>
                </c:pt>
                <c:pt idx="7122">
                  <c:v>-3.9099999999999997</c:v>
                </c:pt>
                <c:pt idx="7123">
                  <c:v>-3.9099999999999997</c:v>
                </c:pt>
                <c:pt idx="7124">
                  <c:v>-3.9099999999999997</c:v>
                </c:pt>
                <c:pt idx="7125">
                  <c:v>-4.2758620689700004</c:v>
                </c:pt>
                <c:pt idx="7126">
                  <c:v>-4.2758620689700004</c:v>
                </c:pt>
                <c:pt idx="7127">
                  <c:v>-4.2758620689700004</c:v>
                </c:pt>
                <c:pt idx="7128">
                  <c:v>-4.2758620689700004</c:v>
                </c:pt>
                <c:pt idx="7129">
                  <c:v>-4.2758620689700004</c:v>
                </c:pt>
                <c:pt idx="7130">
                  <c:v>-4.2758620689700004</c:v>
                </c:pt>
                <c:pt idx="7131">
                  <c:v>-4.5308641975299997</c:v>
                </c:pt>
                <c:pt idx="7132">
                  <c:v>-4.5308641975299997</c:v>
                </c:pt>
                <c:pt idx="7133">
                  <c:v>-4.1182795698899994</c:v>
                </c:pt>
                <c:pt idx="7134">
                  <c:v>-4.1182795698899994</c:v>
                </c:pt>
                <c:pt idx="7135">
                  <c:v>-3.98979591837</c:v>
                </c:pt>
                <c:pt idx="7136">
                  <c:v>-3.98979591837</c:v>
                </c:pt>
                <c:pt idx="7137">
                  <c:v>-4.0918367346900002</c:v>
                </c:pt>
                <c:pt idx="7138">
                  <c:v>-4.1789473684199994</c:v>
                </c:pt>
                <c:pt idx="7139">
                  <c:v>-4.2</c:v>
                </c:pt>
                <c:pt idx="7140">
                  <c:v>-4.1789473684199994</c:v>
                </c:pt>
                <c:pt idx="7141">
                  <c:v>-4.2</c:v>
                </c:pt>
                <c:pt idx="7142">
                  <c:v>-4.0515463917499996</c:v>
                </c:pt>
                <c:pt idx="7143">
                  <c:v>-4.15625</c:v>
                </c:pt>
                <c:pt idx="7144">
                  <c:v>-4.1806122448999989</c:v>
                </c:pt>
                <c:pt idx="7145">
                  <c:v>-4.1806122448999989</c:v>
                </c:pt>
                <c:pt idx="7146">
                  <c:v>-4.0377551020400002</c:v>
                </c:pt>
                <c:pt idx="7147">
                  <c:v>-3.9795918367300001</c:v>
                </c:pt>
                <c:pt idx="7148">
                  <c:v>-3.9795918367300001</c:v>
                </c:pt>
                <c:pt idx="7149">
                  <c:v>-3.8762886597899993</c:v>
                </c:pt>
                <c:pt idx="7150">
                  <c:v>-3.9795918367300001</c:v>
                </c:pt>
                <c:pt idx="7151">
                  <c:v>-3.9795918367300001</c:v>
                </c:pt>
                <c:pt idx="7152">
                  <c:v>-3.9042553191499993</c:v>
                </c:pt>
                <c:pt idx="7153">
                  <c:v>-3.9795918367300001</c:v>
                </c:pt>
                <c:pt idx="7154">
                  <c:v>-3.8762886597899993</c:v>
                </c:pt>
                <c:pt idx="7155">
                  <c:v>-3.7634408602200002</c:v>
                </c:pt>
                <c:pt idx="7156">
                  <c:v>-3.7634408602200002</c:v>
                </c:pt>
                <c:pt idx="7157">
                  <c:v>-3.7634408602200002</c:v>
                </c:pt>
                <c:pt idx="7158">
                  <c:v>-3.7634408602200002</c:v>
                </c:pt>
                <c:pt idx="7159">
                  <c:v>-3.7634408602200002</c:v>
                </c:pt>
                <c:pt idx="7160">
                  <c:v>-3.7634408602200002</c:v>
                </c:pt>
                <c:pt idx="7161">
                  <c:v>-3.8144329896899993</c:v>
                </c:pt>
                <c:pt idx="7162">
                  <c:v>-4.010638297869999</c:v>
                </c:pt>
                <c:pt idx="7163">
                  <c:v>-3.8144329896899993</c:v>
                </c:pt>
                <c:pt idx="7164">
                  <c:v>-4.010638297869999</c:v>
                </c:pt>
                <c:pt idx="7165">
                  <c:v>-4.010638297869999</c:v>
                </c:pt>
                <c:pt idx="7166">
                  <c:v>-3.7551020408200002</c:v>
                </c:pt>
                <c:pt idx="7167">
                  <c:v>-4.010638297869999</c:v>
                </c:pt>
                <c:pt idx="7168">
                  <c:v>-4.010638297869999</c:v>
                </c:pt>
                <c:pt idx="7169">
                  <c:v>-4.0103092783499994</c:v>
                </c:pt>
                <c:pt idx="7170">
                  <c:v>-4.0101010100999988</c:v>
                </c:pt>
                <c:pt idx="7171">
                  <c:v>-4.0101010100999988</c:v>
                </c:pt>
                <c:pt idx="7172">
                  <c:v>-4.288888888889999</c:v>
                </c:pt>
                <c:pt idx="7173">
                  <c:v>-4.288888888889999</c:v>
                </c:pt>
                <c:pt idx="7174">
                  <c:v>-4.092783505149999</c:v>
                </c:pt>
                <c:pt idx="7175">
                  <c:v>-4.2040816326499995</c:v>
                </c:pt>
                <c:pt idx="7176">
                  <c:v>-4.26315789474</c:v>
                </c:pt>
                <c:pt idx="7177">
                  <c:v>-4.2040816326499995</c:v>
                </c:pt>
                <c:pt idx="7178">
                  <c:v>-3.7777777777800008</c:v>
                </c:pt>
                <c:pt idx="7179">
                  <c:v>-4.2040816326499995</c:v>
                </c:pt>
                <c:pt idx="7180">
                  <c:v>-4.2040816326499995</c:v>
                </c:pt>
                <c:pt idx="7181">
                  <c:v>-4.1091836734699987</c:v>
                </c:pt>
                <c:pt idx="7182">
                  <c:v>-4.38556701031</c:v>
                </c:pt>
                <c:pt idx="7183">
                  <c:v>-4.2040816326499995</c:v>
                </c:pt>
                <c:pt idx="7184">
                  <c:v>-4.2040816326499995</c:v>
                </c:pt>
                <c:pt idx="7185">
                  <c:v>-4.2040816326499995</c:v>
                </c:pt>
                <c:pt idx="7186">
                  <c:v>-4.2040816326499995</c:v>
                </c:pt>
                <c:pt idx="7187">
                  <c:v>-5.0533333333300003</c:v>
                </c:pt>
                <c:pt idx="7188">
                  <c:v>-4.2040816326499995</c:v>
                </c:pt>
                <c:pt idx="7189">
                  <c:v>-3.86</c:v>
                </c:pt>
                <c:pt idx="7190">
                  <c:v>-5.0533333333300003</c:v>
                </c:pt>
                <c:pt idx="7191">
                  <c:v>-4.2040816326499995</c:v>
                </c:pt>
                <c:pt idx="7192">
                  <c:v>-5.0533333333300003</c:v>
                </c:pt>
                <c:pt idx="7193">
                  <c:v>-4.1212121212100001</c:v>
                </c:pt>
                <c:pt idx="7194">
                  <c:v>-5.0533333333300003</c:v>
                </c:pt>
                <c:pt idx="7195">
                  <c:v>-5.0533333333300003</c:v>
                </c:pt>
                <c:pt idx="7196">
                  <c:v>-4.1874999999999991</c:v>
                </c:pt>
                <c:pt idx="7197">
                  <c:v>-4.3611111111099987</c:v>
                </c:pt>
                <c:pt idx="7198">
                  <c:v>-4.17</c:v>
                </c:pt>
                <c:pt idx="7199">
                  <c:v>-4.3611111111099987</c:v>
                </c:pt>
                <c:pt idx="7200">
                  <c:v>-5.0533333333300003</c:v>
                </c:pt>
                <c:pt idx="7201">
                  <c:v>-4.4471910112400002</c:v>
                </c:pt>
                <c:pt idx="7202">
                  <c:v>-4.1398989898999998</c:v>
                </c:pt>
                <c:pt idx="7203">
                  <c:v>-4.1499999999999995</c:v>
                </c:pt>
                <c:pt idx="7204">
                  <c:v>-5.0533333333300003</c:v>
                </c:pt>
                <c:pt idx="7205">
                  <c:v>-5.0533333333300003</c:v>
                </c:pt>
                <c:pt idx="7206">
                  <c:v>-5.0533333333300003</c:v>
                </c:pt>
                <c:pt idx="7207">
                  <c:v>-4.5802469135799999</c:v>
                </c:pt>
                <c:pt idx="7208">
                  <c:v>-4.58775510204</c:v>
                </c:pt>
                <c:pt idx="7209">
                  <c:v>-4.5802469135799999</c:v>
                </c:pt>
                <c:pt idx="7210">
                  <c:v>-4.8249999999999993</c:v>
                </c:pt>
                <c:pt idx="7211">
                  <c:v>-4.8249999999999993</c:v>
                </c:pt>
                <c:pt idx="7212">
                  <c:v>-4.8249999999999993</c:v>
                </c:pt>
                <c:pt idx="7213">
                  <c:v>-4.8249999999999993</c:v>
                </c:pt>
                <c:pt idx="7214">
                  <c:v>-4.8249999999999993</c:v>
                </c:pt>
                <c:pt idx="7215">
                  <c:v>-4.8249999999999993</c:v>
                </c:pt>
                <c:pt idx="7216">
                  <c:v>-4.3815789473699995</c:v>
                </c:pt>
                <c:pt idx="7217">
                  <c:v>-4.2473118279599991</c:v>
                </c:pt>
                <c:pt idx="7218">
                  <c:v>-4.3865591397800001</c:v>
                </c:pt>
                <c:pt idx="7219">
                  <c:v>-4.2613636363599996</c:v>
                </c:pt>
                <c:pt idx="7220">
                  <c:v>-4.2613636363599996</c:v>
                </c:pt>
                <c:pt idx="7221">
                  <c:v>-4.0842105263199979</c:v>
                </c:pt>
                <c:pt idx="7222">
                  <c:v>-4.2473118279599991</c:v>
                </c:pt>
                <c:pt idx="7223">
                  <c:v>-4.2</c:v>
                </c:pt>
                <c:pt idx="7224">
                  <c:v>-4.0842105263199979</c:v>
                </c:pt>
                <c:pt idx="7225">
                  <c:v>-4.1095959595999991</c:v>
                </c:pt>
                <c:pt idx="7226">
                  <c:v>-4.1095959595999991</c:v>
                </c:pt>
                <c:pt idx="7227">
                  <c:v>-4.1095959595999991</c:v>
                </c:pt>
                <c:pt idx="7228">
                  <c:v>-4.06597938144</c:v>
                </c:pt>
                <c:pt idx="7229">
                  <c:v>-4.1095959595999991</c:v>
                </c:pt>
                <c:pt idx="7230">
                  <c:v>-4.1095959595999991</c:v>
                </c:pt>
                <c:pt idx="7231">
                  <c:v>-4.06597938144</c:v>
                </c:pt>
                <c:pt idx="7232">
                  <c:v>-4.06597938144</c:v>
                </c:pt>
                <c:pt idx="7233">
                  <c:v>-4.06597938144</c:v>
                </c:pt>
                <c:pt idx="7234">
                  <c:v>-4.06597938144</c:v>
                </c:pt>
                <c:pt idx="7235">
                  <c:v>-4.06597938144</c:v>
                </c:pt>
                <c:pt idx="7236">
                  <c:v>-4.24</c:v>
                </c:pt>
                <c:pt idx="7237">
                  <c:v>-4.24</c:v>
                </c:pt>
                <c:pt idx="7238">
                  <c:v>-4.24</c:v>
                </c:pt>
                <c:pt idx="7239">
                  <c:v>-4.24</c:v>
                </c:pt>
                <c:pt idx="7240">
                  <c:v>-4.0104166666699985</c:v>
                </c:pt>
                <c:pt idx="7241">
                  <c:v>-4.0104166666699985</c:v>
                </c:pt>
                <c:pt idx="7242">
                  <c:v>-4.021052631579999</c:v>
                </c:pt>
                <c:pt idx="7243">
                  <c:v>-4.0104166666699985</c:v>
                </c:pt>
                <c:pt idx="7244">
                  <c:v>-4.0262886597899987</c:v>
                </c:pt>
                <c:pt idx="7245">
                  <c:v>-4.0447368421099981</c:v>
                </c:pt>
                <c:pt idx="7246">
                  <c:v>-3.7373737373700004</c:v>
                </c:pt>
                <c:pt idx="7247">
                  <c:v>-4.0447368421099981</c:v>
                </c:pt>
                <c:pt idx="7248">
                  <c:v>-4.0447368421099981</c:v>
                </c:pt>
                <c:pt idx="7249">
                  <c:v>-4.0447368421099981</c:v>
                </c:pt>
                <c:pt idx="7250">
                  <c:v>-4.0447368421099981</c:v>
                </c:pt>
                <c:pt idx="7251">
                  <c:v>-4.0447368421099981</c:v>
                </c:pt>
                <c:pt idx="7252">
                  <c:v>-4.1499999999999995</c:v>
                </c:pt>
                <c:pt idx="7253">
                  <c:v>-4.265934065929998</c:v>
                </c:pt>
                <c:pt idx="7254">
                  <c:v>-4.01</c:v>
                </c:pt>
                <c:pt idx="7255">
                  <c:v>-4.1499999999999995</c:v>
                </c:pt>
                <c:pt idx="7256">
                  <c:v>-4.08</c:v>
                </c:pt>
                <c:pt idx="7257">
                  <c:v>-4.1499999999999995</c:v>
                </c:pt>
                <c:pt idx="7258">
                  <c:v>-4.08</c:v>
                </c:pt>
                <c:pt idx="7259">
                  <c:v>-4.07</c:v>
                </c:pt>
                <c:pt idx="7260">
                  <c:v>-4.1499999999999995</c:v>
                </c:pt>
                <c:pt idx="7261">
                  <c:v>-4.07</c:v>
                </c:pt>
                <c:pt idx="7262">
                  <c:v>-3.9883838383800003</c:v>
                </c:pt>
                <c:pt idx="7263">
                  <c:v>-4.07</c:v>
                </c:pt>
                <c:pt idx="7264">
                  <c:v>-4.07</c:v>
                </c:pt>
                <c:pt idx="7265">
                  <c:v>-4.2391304347799998</c:v>
                </c:pt>
                <c:pt idx="7266">
                  <c:v>-4.3394736842100006</c:v>
                </c:pt>
                <c:pt idx="7267">
                  <c:v>-4.3394736842100006</c:v>
                </c:pt>
                <c:pt idx="7268">
                  <c:v>-4.3928571428599987</c:v>
                </c:pt>
                <c:pt idx="7269">
                  <c:v>-4.031578947369999</c:v>
                </c:pt>
                <c:pt idx="7270">
                  <c:v>-4.3394736842100006</c:v>
                </c:pt>
                <c:pt idx="7271">
                  <c:v>-3.8877551020399999</c:v>
                </c:pt>
                <c:pt idx="7272">
                  <c:v>-3.8877551020399999</c:v>
                </c:pt>
                <c:pt idx="7273">
                  <c:v>-4.03</c:v>
                </c:pt>
                <c:pt idx="7274">
                  <c:v>-3.8969072164899998</c:v>
                </c:pt>
                <c:pt idx="7275">
                  <c:v>-3.8877551020399999</c:v>
                </c:pt>
                <c:pt idx="7276">
                  <c:v>-3.8877551020399999</c:v>
                </c:pt>
                <c:pt idx="7277">
                  <c:v>-3.8877551020399999</c:v>
                </c:pt>
                <c:pt idx="7278">
                  <c:v>-3.8877551020399999</c:v>
                </c:pt>
                <c:pt idx="7279">
                  <c:v>-3.9072164948499997</c:v>
                </c:pt>
                <c:pt idx="7280">
                  <c:v>-3.9072164948499997</c:v>
                </c:pt>
                <c:pt idx="7281">
                  <c:v>-3.9072164948499997</c:v>
                </c:pt>
                <c:pt idx="7282">
                  <c:v>-3.9072164948499997</c:v>
                </c:pt>
                <c:pt idx="7283">
                  <c:v>-3.9072164948499997</c:v>
                </c:pt>
                <c:pt idx="7284">
                  <c:v>-3.9072164948499997</c:v>
                </c:pt>
                <c:pt idx="7285">
                  <c:v>-4.1812500000000004</c:v>
                </c:pt>
                <c:pt idx="7286">
                  <c:v>-4.1812500000000004</c:v>
                </c:pt>
                <c:pt idx="7287">
                  <c:v>-4.1812500000000004</c:v>
                </c:pt>
                <c:pt idx="7288">
                  <c:v>-4.1812500000000004</c:v>
                </c:pt>
                <c:pt idx="7289">
                  <c:v>-4.1812500000000004</c:v>
                </c:pt>
                <c:pt idx="7290">
                  <c:v>-4.2112244898000011</c:v>
                </c:pt>
                <c:pt idx="7291">
                  <c:v>-4.1812500000000004</c:v>
                </c:pt>
                <c:pt idx="7292">
                  <c:v>-3.9468085106399995</c:v>
                </c:pt>
                <c:pt idx="7293">
                  <c:v>-3.9468085106399995</c:v>
                </c:pt>
                <c:pt idx="7294">
                  <c:v>-4.4143678160899995</c:v>
                </c:pt>
                <c:pt idx="7295">
                  <c:v>-4.2214285714299988</c:v>
                </c:pt>
                <c:pt idx="7296">
                  <c:v>-3.9468085106399995</c:v>
                </c:pt>
                <c:pt idx="7297">
                  <c:v>-4.2214285714299988</c:v>
                </c:pt>
                <c:pt idx="7298">
                  <c:v>-4.2214285714299988</c:v>
                </c:pt>
                <c:pt idx="7299">
                  <c:v>-4.2214285714299988</c:v>
                </c:pt>
                <c:pt idx="7300">
                  <c:v>-4.031578947369999</c:v>
                </c:pt>
                <c:pt idx="7301">
                  <c:v>-4.2214285714299988</c:v>
                </c:pt>
                <c:pt idx="7302">
                  <c:v>-4.2214285714299988</c:v>
                </c:pt>
                <c:pt idx="7303">
                  <c:v>-4.45</c:v>
                </c:pt>
                <c:pt idx="7304">
                  <c:v>-4.3157894736799989</c:v>
                </c:pt>
                <c:pt idx="7305">
                  <c:v>-3.98979591837</c:v>
                </c:pt>
                <c:pt idx="7306">
                  <c:v>-3.9393939393899995</c:v>
                </c:pt>
                <c:pt idx="7307">
                  <c:v>-4</c:v>
                </c:pt>
                <c:pt idx="7308">
                  <c:v>-4.15625</c:v>
                </c:pt>
                <c:pt idx="7309">
                  <c:v>-3.94</c:v>
                </c:pt>
                <c:pt idx="7310">
                  <c:v>-3.8686868686900002</c:v>
                </c:pt>
                <c:pt idx="7311">
                  <c:v>-3.94</c:v>
                </c:pt>
                <c:pt idx="7312">
                  <c:v>-3.94</c:v>
                </c:pt>
                <c:pt idx="7313">
                  <c:v>-4.43402061856</c:v>
                </c:pt>
                <c:pt idx="7314">
                  <c:v>-4.01</c:v>
                </c:pt>
                <c:pt idx="7315">
                  <c:v>-4.1224489795899979</c:v>
                </c:pt>
                <c:pt idx="7316">
                  <c:v>-3.9787234042599997</c:v>
                </c:pt>
                <c:pt idx="7317">
                  <c:v>-4.0262886597899987</c:v>
                </c:pt>
                <c:pt idx="7318">
                  <c:v>-3.8854166666699999</c:v>
                </c:pt>
                <c:pt idx="7319">
                  <c:v>-3.8854166666699999</c:v>
                </c:pt>
                <c:pt idx="7320">
                  <c:v>-3.8854166666699999</c:v>
                </c:pt>
                <c:pt idx="7321">
                  <c:v>-4.2342105263199992</c:v>
                </c:pt>
                <c:pt idx="7322">
                  <c:v>-3.8854166666699999</c:v>
                </c:pt>
                <c:pt idx="7323">
                  <c:v>-3.8854166666699999</c:v>
                </c:pt>
                <c:pt idx="7324">
                  <c:v>-3.8854166666699999</c:v>
                </c:pt>
                <c:pt idx="7325">
                  <c:v>-3.8854166666699999</c:v>
                </c:pt>
                <c:pt idx="7326">
                  <c:v>-3.9387755101999997</c:v>
                </c:pt>
                <c:pt idx="7327">
                  <c:v>-3.9387755101999997</c:v>
                </c:pt>
                <c:pt idx="7328">
                  <c:v>-3.9387755101999997</c:v>
                </c:pt>
                <c:pt idx="7329">
                  <c:v>-4.1938775510199982</c:v>
                </c:pt>
                <c:pt idx="7330">
                  <c:v>-4.2653061224500002</c:v>
                </c:pt>
                <c:pt idx="7331">
                  <c:v>-4.3116161616199991</c:v>
                </c:pt>
                <c:pt idx="7332">
                  <c:v>-4.3116161616199991</c:v>
                </c:pt>
                <c:pt idx="7333">
                  <c:v>-4.5033707865199997</c:v>
                </c:pt>
                <c:pt idx="7334">
                  <c:v>-4.5033707865199997</c:v>
                </c:pt>
                <c:pt idx="7335">
                  <c:v>-4.0585858585899972</c:v>
                </c:pt>
                <c:pt idx="7336">
                  <c:v>-4.1499999999999995</c:v>
                </c:pt>
                <c:pt idx="7337">
                  <c:v>-4.0102040816300004</c:v>
                </c:pt>
                <c:pt idx="7338">
                  <c:v>-4.1499999999999995</c:v>
                </c:pt>
                <c:pt idx="7339">
                  <c:v>-4.0624999999999991</c:v>
                </c:pt>
                <c:pt idx="7340">
                  <c:v>-4.0624999999999991</c:v>
                </c:pt>
                <c:pt idx="7341">
                  <c:v>-4.1499999999999995</c:v>
                </c:pt>
                <c:pt idx="7342">
                  <c:v>-4.1499999999999995</c:v>
                </c:pt>
                <c:pt idx="7343">
                  <c:v>-4.1499999999999995</c:v>
                </c:pt>
                <c:pt idx="7344">
                  <c:v>-3.8299999999999996</c:v>
                </c:pt>
                <c:pt idx="7345">
                  <c:v>-4.1499999999999995</c:v>
                </c:pt>
                <c:pt idx="7346">
                  <c:v>-3.8299999999999996</c:v>
                </c:pt>
                <c:pt idx="7347">
                  <c:v>-3.8299999999999996</c:v>
                </c:pt>
                <c:pt idx="7348">
                  <c:v>-3.8299999999999996</c:v>
                </c:pt>
                <c:pt idx="7349">
                  <c:v>-3.8299999999999996</c:v>
                </c:pt>
                <c:pt idx="7350">
                  <c:v>-3.8299999999999996</c:v>
                </c:pt>
                <c:pt idx="7351">
                  <c:v>-3.8299999999999996</c:v>
                </c:pt>
                <c:pt idx="7352">
                  <c:v>-3.8787878787900003</c:v>
                </c:pt>
                <c:pt idx="7353">
                  <c:v>-3.8299999999999996</c:v>
                </c:pt>
                <c:pt idx="7354">
                  <c:v>-4.230808080810001</c:v>
                </c:pt>
                <c:pt idx="7355">
                  <c:v>-4.3444444444399988</c:v>
                </c:pt>
                <c:pt idx="7356">
                  <c:v>-4.3444444444399988</c:v>
                </c:pt>
                <c:pt idx="7357">
                  <c:v>-4.3444444444399988</c:v>
                </c:pt>
                <c:pt idx="7358">
                  <c:v>-4.3444444444399988</c:v>
                </c:pt>
                <c:pt idx="7359">
                  <c:v>-4.24444444444</c:v>
                </c:pt>
                <c:pt idx="7360">
                  <c:v>-4.0714285714300003</c:v>
                </c:pt>
                <c:pt idx="7361">
                  <c:v>-4.24444444444</c:v>
                </c:pt>
                <c:pt idx="7362">
                  <c:v>-3.9787234042599997</c:v>
                </c:pt>
                <c:pt idx="7363">
                  <c:v>-3.9787234042599997</c:v>
                </c:pt>
                <c:pt idx="7364">
                  <c:v>-4.0714285714300003</c:v>
                </c:pt>
                <c:pt idx="7365">
                  <c:v>-4.0714285714300003</c:v>
                </c:pt>
                <c:pt idx="7366">
                  <c:v>-4.0714285714300003</c:v>
                </c:pt>
                <c:pt idx="7367">
                  <c:v>-4.0714285714300003</c:v>
                </c:pt>
                <c:pt idx="7368">
                  <c:v>-4.0714285714300003</c:v>
                </c:pt>
                <c:pt idx="7369">
                  <c:v>-4.1134020618599987</c:v>
                </c:pt>
                <c:pt idx="7370">
                  <c:v>-4.0714285714300003</c:v>
                </c:pt>
                <c:pt idx="7371">
                  <c:v>-4.0714285714300003</c:v>
                </c:pt>
                <c:pt idx="7372">
                  <c:v>-4.0714285714300003</c:v>
                </c:pt>
                <c:pt idx="7373">
                  <c:v>-4.6965116279099979</c:v>
                </c:pt>
                <c:pt idx="7374">
                  <c:v>-4.6965116279099979</c:v>
                </c:pt>
                <c:pt idx="7375">
                  <c:v>-4.1091836734699987</c:v>
                </c:pt>
                <c:pt idx="7376">
                  <c:v>-4.2833333333299999</c:v>
                </c:pt>
                <c:pt idx="7377">
                  <c:v>-3.89898989899</c:v>
                </c:pt>
                <c:pt idx="7378">
                  <c:v>-4.0618556700999982</c:v>
                </c:pt>
                <c:pt idx="7379">
                  <c:v>-4.2833333333299999</c:v>
                </c:pt>
                <c:pt idx="7380">
                  <c:v>-3.7938144329900001</c:v>
                </c:pt>
                <c:pt idx="7381">
                  <c:v>-3.9285714285700002</c:v>
                </c:pt>
                <c:pt idx="7382">
                  <c:v>-4.1797979798</c:v>
                </c:pt>
                <c:pt idx="7383">
                  <c:v>-4.28</c:v>
                </c:pt>
                <c:pt idx="7384">
                  <c:v>-4.2833333333299999</c:v>
                </c:pt>
                <c:pt idx="7385">
                  <c:v>-4.2833333333299999</c:v>
                </c:pt>
                <c:pt idx="7386">
                  <c:v>-3.9278350515500002</c:v>
                </c:pt>
                <c:pt idx="7387">
                  <c:v>-4.2833333333299999</c:v>
                </c:pt>
                <c:pt idx="7388">
                  <c:v>-4.9208860759499995</c:v>
                </c:pt>
                <c:pt idx="7389">
                  <c:v>-4.2833333333299999</c:v>
                </c:pt>
                <c:pt idx="7390">
                  <c:v>-4.0984536082499989</c:v>
                </c:pt>
                <c:pt idx="7391">
                  <c:v>-4.2833333333299999</c:v>
                </c:pt>
                <c:pt idx="7392">
                  <c:v>-4.2833333333299999</c:v>
                </c:pt>
                <c:pt idx="7393">
                  <c:v>-4.0984536082499989</c:v>
                </c:pt>
                <c:pt idx="7394">
                  <c:v>-4.2833333333299999</c:v>
                </c:pt>
                <c:pt idx="7395">
                  <c:v>-3.82653061224</c:v>
                </c:pt>
                <c:pt idx="7396">
                  <c:v>-3.82653061224</c:v>
                </c:pt>
                <c:pt idx="7397">
                  <c:v>-4.2833333333299999</c:v>
                </c:pt>
                <c:pt idx="7398">
                  <c:v>-4.4270833333299988</c:v>
                </c:pt>
                <c:pt idx="7399">
                  <c:v>-4.4270833333299988</c:v>
                </c:pt>
                <c:pt idx="7400">
                  <c:v>-4.5346153846200004</c:v>
                </c:pt>
                <c:pt idx="7401">
                  <c:v>-4.4270833333299988</c:v>
                </c:pt>
                <c:pt idx="7402">
                  <c:v>-3.9595959595999997</c:v>
                </c:pt>
                <c:pt idx="7403">
                  <c:v>-4.3116161616199991</c:v>
                </c:pt>
                <c:pt idx="7404">
                  <c:v>-3.9255319148900001</c:v>
                </c:pt>
                <c:pt idx="7405">
                  <c:v>-3.84</c:v>
                </c:pt>
                <c:pt idx="7406">
                  <c:v>-4.2395833333299997</c:v>
                </c:pt>
                <c:pt idx="7407">
                  <c:v>-4.2395833333299997</c:v>
                </c:pt>
                <c:pt idx="7408">
                  <c:v>-4.4505494505499996</c:v>
                </c:pt>
                <c:pt idx="7409">
                  <c:v>-4.4505494505499996</c:v>
                </c:pt>
                <c:pt idx="7410">
                  <c:v>-4.4505494505499996</c:v>
                </c:pt>
                <c:pt idx="7411">
                  <c:v>-4.4505494505499996</c:v>
                </c:pt>
                <c:pt idx="7412">
                  <c:v>-4.4505494505499996</c:v>
                </c:pt>
                <c:pt idx="7413">
                  <c:v>-4.4505494505499996</c:v>
                </c:pt>
                <c:pt idx="7414">
                  <c:v>-4.0851063829800003</c:v>
                </c:pt>
                <c:pt idx="7415">
                  <c:v>-4.4505494505499996</c:v>
                </c:pt>
                <c:pt idx="7416">
                  <c:v>-4.0851063829800003</c:v>
                </c:pt>
                <c:pt idx="7417">
                  <c:v>-4.0851063829800003</c:v>
                </c:pt>
                <c:pt idx="7418">
                  <c:v>-4.0851063829800003</c:v>
                </c:pt>
                <c:pt idx="7419">
                  <c:v>-4.0851063829800003</c:v>
                </c:pt>
                <c:pt idx="7420">
                  <c:v>-3.9270833333299997</c:v>
                </c:pt>
                <c:pt idx="7421">
                  <c:v>-4.0851063829800003</c:v>
                </c:pt>
                <c:pt idx="7422">
                  <c:v>-3.9270833333299997</c:v>
                </c:pt>
                <c:pt idx="7423">
                  <c:v>-4.0851063829800003</c:v>
                </c:pt>
                <c:pt idx="7424">
                  <c:v>-3.9270833333299997</c:v>
                </c:pt>
                <c:pt idx="7425">
                  <c:v>-4.0851063829800003</c:v>
                </c:pt>
                <c:pt idx="7426">
                  <c:v>-3.9270833333299997</c:v>
                </c:pt>
                <c:pt idx="7427">
                  <c:v>-3.9587628865999998</c:v>
                </c:pt>
                <c:pt idx="7428">
                  <c:v>-3.9696969696999997</c:v>
                </c:pt>
                <c:pt idx="7429">
                  <c:v>-3.9696969696999997</c:v>
                </c:pt>
                <c:pt idx="7430">
                  <c:v>-4.1083333333300001</c:v>
                </c:pt>
                <c:pt idx="7431">
                  <c:v>-3.9696969696999997</c:v>
                </c:pt>
                <c:pt idx="7432">
                  <c:v>-3.9081632653100002</c:v>
                </c:pt>
                <c:pt idx="7433">
                  <c:v>-4.1827956989199988</c:v>
                </c:pt>
                <c:pt idx="7434">
                  <c:v>-4.28</c:v>
                </c:pt>
                <c:pt idx="7435">
                  <c:v>-4.0202020202000002</c:v>
                </c:pt>
                <c:pt idx="7436">
                  <c:v>-3.9696969696999997</c:v>
                </c:pt>
                <c:pt idx="7437">
                  <c:v>-3.9696969696999997</c:v>
                </c:pt>
                <c:pt idx="7438">
                  <c:v>-3.9696969696999997</c:v>
                </c:pt>
                <c:pt idx="7439">
                  <c:v>-4.3499999999999996</c:v>
                </c:pt>
                <c:pt idx="7440">
                  <c:v>-3.9696969696999997</c:v>
                </c:pt>
                <c:pt idx="7441">
                  <c:v>-3.9696969696999997</c:v>
                </c:pt>
                <c:pt idx="7442">
                  <c:v>-3.9696969696999997</c:v>
                </c:pt>
                <c:pt idx="7443">
                  <c:v>-3.9696969696999997</c:v>
                </c:pt>
                <c:pt idx="7444">
                  <c:v>-3.9696969696999997</c:v>
                </c:pt>
                <c:pt idx="7445">
                  <c:v>-3.9696969696999997</c:v>
                </c:pt>
                <c:pt idx="7446">
                  <c:v>-3.9696969696999997</c:v>
                </c:pt>
                <c:pt idx="7447">
                  <c:v>-3.9696969696999997</c:v>
                </c:pt>
                <c:pt idx="7448">
                  <c:v>-3.9696969696999997</c:v>
                </c:pt>
                <c:pt idx="7449">
                  <c:v>-3.9696969696999997</c:v>
                </c:pt>
                <c:pt idx="7450">
                  <c:v>-4.07</c:v>
                </c:pt>
                <c:pt idx="7451">
                  <c:v>-3.9696969696999997</c:v>
                </c:pt>
                <c:pt idx="7452">
                  <c:v>-4.638372093020001</c:v>
                </c:pt>
                <c:pt idx="7453">
                  <c:v>-4.302173913039999</c:v>
                </c:pt>
                <c:pt idx="7454">
                  <c:v>-4.302173913039999</c:v>
                </c:pt>
                <c:pt idx="7455">
                  <c:v>-3.9787234042599997</c:v>
                </c:pt>
                <c:pt idx="7456">
                  <c:v>-4.341011235959999</c:v>
                </c:pt>
                <c:pt idx="7457">
                  <c:v>-4.341011235959999</c:v>
                </c:pt>
                <c:pt idx="7458">
                  <c:v>-3.8191489361699991</c:v>
                </c:pt>
                <c:pt idx="7459">
                  <c:v>-3.8191489361699991</c:v>
                </c:pt>
                <c:pt idx="7460">
                  <c:v>-3.74226804124</c:v>
                </c:pt>
                <c:pt idx="7461">
                  <c:v>-3.8191489361699991</c:v>
                </c:pt>
                <c:pt idx="7462">
                  <c:v>-3.8191489361699991</c:v>
                </c:pt>
                <c:pt idx="7463">
                  <c:v>-4.0645161290299985</c:v>
                </c:pt>
                <c:pt idx="7464">
                  <c:v>-3.8191489361699991</c:v>
                </c:pt>
                <c:pt idx="7465">
                  <c:v>-3.8191489361699991</c:v>
                </c:pt>
                <c:pt idx="7466">
                  <c:v>-4.0645161290299985</c:v>
                </c:pt>
                <c:pt idx="7467">
                  <c:v>-3.8191489361699991</c:v>
                </c:pt>
                <c:pt idx="7468">
                  <c:v>-3.8699999999999997</c:v>
                </c:pt>
                <c:pt idx="7469">
                  <c:v>-4.2</c:v>
                </c:pt>
                <c:pt idx="7470">
                  <c:v>-3.9090909090899997</c:v>
                </c:pt>
                <c:pt idx="7471">
                  <c:v>-4.0645161290299985</c:v>
                </c:pt>
                <c:pt idx="7472">
                  <c:v>-3.9673913043500004</c:v>
                </c:pt>
                <c:pt idx="7473">
                  <c:v>-3.9673913043500004</c:v>
                </c:pt>
                <c:pt idx="7474">
                  <c:v>-3.9883838383800003</c:v>
                </c:pt>
                <c:pt idx="7475">
                  <c:v>-3.9673913043500004</c:v>
                </c:pt>
                <c:pt idx="7476">
                  <c:v>-4.2315789473700001</c:v>
                </c:pt>
                <c:pt idx="7477">
                  <c:v>-3.9673913043500004</c:v>
                </c:pt>
                <c:pt idx="7478">
                  <c:v>-4.2913043478299988</c:v>
                </c:pt>
                <c:pt idx="7479">
                  <c:v>-4.0383838383799988</c:v>
                </c:pt>
                <c:pt idx="7480">
                  <c:v>-3.9690721649499996</c:v>
                </c:pt>
                <c:pt idx="7481">
                  <c:v>-3.9673913043500004</c:v>
                </c:pt>
                <c:pt idx="7482">
                  <c:v>-3.9690721649499996</c:v>
                </c:pt>
                <c:pt idx="7483">
                  <c:v>-3.6938775510200004</c:v>
                </c:pt>
                <c:pt idx="7484">
                  <c:v>-3.6938775510200004</c:v>
                </c:pt>
                <c:pt idx="7485">
                  <c:v>-4.0879120879099995</c:v>
                </c:pt>
                <c:pt idx="7486">
                  <c:v>-3.6938775510200004</c:v>
                </c:pt>
                <c:pt idx="7487">
                  <c:v>-4.0612244897999998</c:v>
                </c:pt>
                <c:pt idx="7488">
                  <c:v>-4.2307692307700009</c:v>
                </c:pt>
                <c:pt idx="7489">
                  <c:v>-3.6938775510200004</c:v>
                </c:pt>
                <c:pt idx="7490">
                  <c:v>-4.2307692307700009</c:v>
                </c:pt>
                <c:pt idx="7491">
                  <c:v>-4.2307692307700009</c:v>
                </c:pt>
                <c:pt idx="7492">
                  <c:v>-4.2307692307700009</c:v>
                </c:pt>
                <c:pt idx="7493">
                  <c:v>-3.6938775510200004</c:v>
                </c:pt>
                <c:pt idx="7494">
                  <c:v>-3.6938775510200004</c:v>
                </c:pt>
                <c:pt idx="7495">
                  <c:v>-3.6938775510200004</c:v>
                </c:pt>
                <c:pt idx="7496">
                  <c:v>-3.6938775510200004</c:v>
                </c:pt>
                <c:pt idx="7497">
                  <c:v>-3.6938775510200004</c:v>
                </c:pt>
                <c:pt idx="7498">
                  <c:v>-3.6938775510200004</c:v>
                </c:pt>
                <c:pt idx="7499">
                  <c:v>-3.6938775510200004</c:v>
                </c:pt>
                <c:pt idx="7500">
                  <c:v>-3.8099999999999996</c:v>
                </c:pt>
                <c:pt idx="7501">
                  <c:v>-3.6938775510200004</c:v>
                </c:pt>
                <c:pt idx="7502">
                  <c:v>-3.6938775510200004</c:v>
                </c:pt>
                <c:pt idx="7503">
                  <c:v>-3.6938775510200004</c:v>
                </c:pt>
                <c:pt idx="7504">
                  <c:v>-3.8080808080800002</c:v>
                </c:pt>
                <c:pt idx="7505">
                  <c:v>-3.88</c:v>
                </c:pt>
                <c:pt idx="7506">
                  <c:v>-3.88</c:v>
                </c:pt>
                <c:pt idx="7507">
                  <c:v>-4.1196969696999988</c:v>
                </c:pt>
                <c:pt idx="7508">
                  <c:v>-3.8080808080800002</c:v>
                </c:pt>
                <c:pt idx="7509">
                  <c:v>-4.0787878787899992</c:v>
                </c:pt>
                <c:pt idx="7510">
                  <c:v>-4.0787878787899992</c:v>
                </c:pt>
                <c:pt idx="7511">
                  <c:v>-4.0787878787899992</c:v>
                </c:pt>
                <c:pt idx="7512">
                  <c:v>-4.0787878787899992</c:v>
                </c:pt>
                <c:pt idx="7513">
                  <c:v>-3.9904255319099997</c:v>
                </c:pt>
                <c:pt idx="7514">
                  <c:v>-5.2253164556999989</c:v>
                </c:pt>
                <c:pt idx="7515">
                  <c:v>-3.9904255319099997</c:v>
                </c:pt>
                <c:pt idx="7516">
                  <c:v>-4.4681818181799979</c:v>
                </c:pt>
                <c:pt idx="7517">
                  <c:v>-4.3815789473699995</c:v>
                </c:pt>
                <c:pt idx="7518">
                  <c:v>-4.3815789473699995</c:v>
                </c:pt>
                <c:pt idx="7519">
                  <c:v>-4.3815789473699995</c:v>
                </c:pt>
                <c:pt idx="7520">
                  <c:v>-4.354081632649998</c:v>
                </c:pt>
                <c:pt idx="7521">
                  <c:v>-4.1499999999999995</c:v>
                </c:pt>
                <c:pt idx="7522">
                  <c:v>-3.84693877551</c:v>
                </c:pt>
                <c:pt idx="7523">
                  <c:v>-4.2606060606099989</c:v>
                </c:pt>
                <c:pt idx="7524">
                  <c:v>-4.2606060606099989</c:v>
                </c:pt>
                <c:pt idx="7525">
                  <c:v>-4.2606060606099989</c:v>
                </c:pt>
                <c:pt idx="7526">
                  <c:v>-4.2323232323199997</c:v>
                </c:pt>
                <c:pt idx="7527">
                  <c:v>-4.2606060606099989</c:v>
                </c:pt>
                <c:pt idx="7528">
                  <c:v>-4.2606060606099989</c:v>
                </c:pt>
                <c:pt idx="7529">
                  <c:v>-4.1397959183699991</c:v>
                </c:pt>
                <c:pt idx="7530">
                  <c:v>-4.2202020202000003</c:v>
                </c:pt>
                <c:pt idx="7531">
                  <c:v>-4.3859550561799985</c:v>
                </c:pt>
                <c:pt idx="7532">
                  <c:v>-4.2202020202000003</c:v>
                </c:pt>
                <c:pt idx="7533">
                  <c:v>-4.2202020202000003</c:v>
                </c:pt>
                <c:pt idx="7534">
                  <c:v>-4.4421052631599993</c:v>
                </c:pt>
                <c:pt idx="7535">
                  <c:v>-4.4421052631599993</c:v>
                </c:pt>
                <c:pt idx="7536">
                  <c:v>-4.4421052631599993</c:v>
                </c:pt>
                <c:pt idx="7537">
                  <c:v>-4.0612244897999998</c:v>
                </c:pt>
                <c:pt idx="7538">
                  <c:v>-4.5804347826100003</c:v>
                </c:pt>
                <c:pt idx="7539">
                  <c:v>-4.4421052631599993</c:v>
                </c:pt>
                <c:pt idx="7540">
                  <c:v>-4.4421052631599993</c:v>
                </c:pt>
                <c:pt idx="7541">
                  <c:v>-4.4421052631599993</c:v>
                </c:pt>
                <c:pt idx="7542">
                  <c:v>-4.4421052631599993</c:v>
                </c:pt>
                <c:pt idx="7543">
                  <c:v>-4.3636363636399995</c:v>
                </c:pt>
                <c:pt idx="7544">
                  <c:v>-4.2043010752700001</c:v>
                </c:pt>
                <c:pt idx="7545">
                  <c:v>-4.4421052631599993</c:v>
                </c:pt>
                <c:pt idx="7546">
                  <c:v>-4.4421052631599993</c:v>
                </c:pt>
                <c:pt idx="7547">
                  <c:v>-4.2306122448999997</c:v>
                </c:pt>
                <c:pt idx="7548">
                  <c:v>-4.3612903225800004</c:v>
                </c:pt>
                <c:pt idx="7549">
                  <c:v>-4.4421052631599993</c:v>
                </c:pt>
                <c:pt idx="7550">
                  <c:v>-4.2306122448999997</c:v>
                </c:pt>
                <c:pt idx="7551">
                  <c:v>-3.6804123711300001</c:v>
                </c:pt>
                <c:pt idx="7552">
                  <c:v>-4.273684210529999</c:v>
                </c:pt>
                <c:pt idx="7553">
                  <c:v>-4.2021276595699995</c:v>
                </c:pt>
                <c:pt idx="7554">
                  <c:v>-4.2021276595699995</c:v>
                </c:pt>
                <c:pt idx="7555">
                  <c:v>-4.2021276595699995</c:v>
                </c:pt>
                <c:pt idx="7556">
                  <c:v>-4.2947368421099981</c:v>
                </c:pt>
                <c:pt idx="7557">
                  <c:v>-4.4429292929299997</c:v>
                </c:pt>
                <c:pt idx="7558">
                  <c:v>-4.4429292929299997</c:v>
                </c:pt>
                <c:pt idx="7559">
                  <c:v>-4.4429292929299997</c:v>
                </c:pt>
                <c:pt idx="7560">
                  <c:v>-4.1934782608699992</c:v>
                </c:pt>
                <c:pt idx="7561">
                  <c:v>-4.0874999999999995</c:v>
                </c:pt>
                <c:pt idx="7562">
                  <c:v>-4.2957446808500004</c:v>
                </c:pt>
                <c:pt idx="7563">
                  <c:v>-4.4429292929299997</c:v>
                </c:pt>
                <c:pt idx="7564">
                  <c:v>-4.4429292929299997</c:v>
                </c:pt>
                <c:pt idx="7565">
                  <c:v>-4.4429292929299997</c:v>
                </c:pt>
                <c:pt idx="7566">
                  <c:v>-4.2015463917500009</c:v>
                </c:pt>
                <c:pt idx="7567">
                  <c:v>-4.4429292929299997</c:v>
                </c:pt>
                <c:pt idx="7568">
                  <c:v>-4.2300000000000004</c:v>
                </c:pt>
                <c:pt idx="7569">
                  <c:v>-4.4429292929299997</c:v>
                </c:pt>
                <c:pt idx="7570">
                  <c:v>-4.2015463917500009</c:v>
                </c:pt>
                <c:pt idx="7571">
                  <c:v>-4.1387755101999995</c:v>
                </c:pt>
                <c:pt idx="7572">
                  <c:v>-4.2204081632700001</c:v>
                </c:pt>
                <c:pt idx="7573">
                  <c:v>-4.1091836734699987</c:v>
                </c:pt>
                <c:pt idx="7574">
                  <c:v>-4.2204081632700001</c:v>
                </c:pt>
                <c:pt idx="7575">
                  <c:v>-3.8899999999999997</c:v>
                </c:pt>
                <c:pt idx="7576">
                  <c:v>-4.0479591836699997</c:v>
                </c:pt>
                <c:pt idx="7577">
                  <c:v>-4.1091836734699987</c:v>
                </c:pt>
                <c:pt idx="7578">
                  <c:v>-4.21</c:v>
                </c:pt>
                <c:pt idx="7579">
                  <c:v>-4.0833333333299997</c:v>
                </c:pt>
                <c:pt idx="7580">
                  <c:v>-4.0833333333299997</c:v>
                </c:pt>
                <c:pt idx="7581">
                  <c:v>-4.0833333333299997</c:v>
                </c:pt>
                <c:pt idx="7582">
                  <c:v>-4.0833333333299997</c:v>
                </c:pt>
                <c:pt idx="7583">
                  <c:v>-4.05909090909</c:v>
                </c:pt>
                <c:pt idx="7584">
                  <c:v>-3.9</c:v>
                </c:pt>
                <c:pt idx="7585">
                  <c:v>-3.9468085106399995</c:v>
                </c:pt>
                <c:pt idx="7586">
                  <c:v>-3.9468085106399995</c:v>
                </c:pt>
                <c:pt idx="7587">
                  <c:v>-3.9468085106399995</c:v>
                </c:pt>
                <c:pt idx="7588">
                  <c:v>-3.9468085106399995</c:v>
                </c:pt>
                <c:pt idx="7589">
                  <c:v>-3.9574468085099999</c:v>
                </c:pt>
                <c:pt idx="7590">
                  <c:v>-3.9468085106399995</c:v>
                </c:pt>
                <c:pt idx="7591">
                  <c:v>-3.9468085106399995</c:v>
                </c:pt>
                <c:pt idx="7592">
                  <c:v>-3.9468085106399995</c:v>
                </c:pt>
                <c:pt idx="7593">
                  <c:v>-3.9468085106399995</c:v>
                </c:pt>
                <c:pt idx="7594">
                  <c:v>-4.1649484536099992</c:v>
                </c:pt>
                <c:pt idx="7595">
                  <c:v>-3.8041237113400004</c:v>
                </c:pt>
                <c:pt idx="7596">
                  <c:v>-3.8041237113400004</c:v>
                </c:pt>
                <c:pt idx="7597">
                  <c:v>-3.8041237113400004</c:v>
                </c:pt>
                <c:pt idx="7598">
                  <c:v>-3.8041237113400004</c:v>
                </c:pt>
                <c:pt idx="7599">
                  <c:v>-4.1473684210500004</c:v>
                </c:pt>
                <c:pt idx="7600">
                  <c:v>-3.8041237113400004</c:v>
                </c:pt>
                <c:pt idx="7601">
                  <c:v>-4.2</c:v>
                </c:pt>
                <c:pt idx="7602">
                  <c:v>-4.01052631579</c:v>
                </c:pt>
                <c:pt idx="7603">
                  <c:v>-3.8041237113400004</c:v>
                </c:pt>
                <c:pt idx="7604">
                  <c:v>-4.0484848484799985</c:v>
                </c:pt>
                <c:pt idx="7605">
                  <c:v>-4.0484848484799985</c:v>
                </c:pt>
                <c:pt idx="7606">
                  <c:v>-3.82</c:v>
                </c:pt>
                <c:pt idx="7607">
                  <c:v>-4.0505050505099991</c:v>
                </c:pt>
                <c:pt idx="7608">
                  <c:v>-4.3448275862099992</c:v>
                </c:pt>
                <c:pt idx="7609">
                  <c:v>-4.3448275862099992</c:v>
                </c:pt>
                <c:pt idx="7610">
                  <c:v>-4.3448275862099992</c:v>
                </c:pt>
                <c:pt idx="7611">
                  <c:v>-3.9833333333300001</c:v>
                </c:pt>
                <c:pt idx="7612">
                  <c:v>-3.9833333333300001</c:v>
                </c:pt>
                <c:pt idx="7613">
                  <c:v>-4.3448275862099992</c:v>
                </c:pt>
                <c:pt idx="7614">
                  <c:v>-4.3448275862099992</c:v>
                </c:pt>
                <c:pt idx="7615">
                  <c:v>-4.3448275862099992</c:v>
                </c:pt>
                <c:pt idx="7616">
                  <c:v>-4.1499999999999995</c:v>
                </c:pt>
                <c:pt idx="7617">
                  <c:v>-4.138297872339999</c:v>
                </c:pt>
                <c:pt idx="7618">
                  <c:v>-3.9387755101999997</c:v>
                </c:pt>
                <c:pt idx="7619">
                  <c:v>-4.4659574468099992</c:v>
                </c:pt>
                <c:pt idx="7620">
                  <c:v>-4.4659574468099992</c:v>
                </c:pt>
                <c:pt idx="7621">
                  <c:v>-4.4659574468099992</c:v>
                </c:pt>
                <c:pt idx="7622">
                  <c:v>-4.4659574468099992</c:v>
                </c:pt>
                <c:pt idx="7623">
                  <c:v>-4.4659574468099992</c:v>
                </c:pt>
                <c:pt idx="7624">
                  <c:v>-4.4659574468099992</c:v>
                </c:pt>
                <c:pt idx="7625">
                  <c:v>-4.2909090909099996</c:v>
                </c:pt>
                <c:pt idx="7626">
                  <c:v>-4.4659574468099992</c:v>
                </c:pt>
                <c:pt idx="7627">
                  <c:v>-4.4659574468099992</c:v>
                </c:pt>
                <c:pt idx="7628">
                  <c:v>-4.4659574468099992</c:v>
                </c:pt>
                <c:pt idx="7629">
                  <c:v>-4.4659574468099992</c:v>
                </c:pt>
                <c:pt idx="7630">
                  <c:v>-4.4659574468099992</c:v>
                </c:pt>
                <c:pt idx="7631">
                  <c:v>-4.4659574468099992</c:v>
                </c:pt>
                <c:pt idx="7632">
                  <c:v>-4.1898989898999996</c:v>
                </c:pt>
                <c:pt idx="7633">
                  <c:v>-4.4659574468099992</c:v>
                </c:pt>
                <c:pt idx="7634">
                  <c:v>-4.1898989898999996</c:v>
                </c:pt>
                <c:pt idx="7635">
                  <c:v>-4.4659574468099992</c:v>
                </c:pt>
                <c:pt idx="7636">
                  <c:v>-4.4659574468099992</c:v>
                </c:pt>
                <c:pt idx="7637">
                  <c:v>-4.26111111111</c:v>
                </c:pt>
                <c:pt idx="7638">
                  <c:v>-4.3599999999999994</c:v>
                </c:pt>
                <c:pt idx="7639">
                  <c:v>-4.3599999999999994</c:v>
                </c:pt>
                <c:pt idx="7640">
                  <c:v>-3.8499999999999996</c:v>
                </c:pt>
                <c:pt idx="7641">
                  <c:v>-4.3599999999999994</c:v>
                </c:pt>
                <c:pt idx="7642">
                  <c:v>-4.0404040403999995</c:v>
                </c:pt>
                <c:pt idx="7643">
                  <c:v>-4.0404040403999995</c:v>
                </c:pt>
                <c:pt idx="7644">
                  <c:v>-4.0404040403999995</c:v>
                </c:pt>
                <c:pt idx="7645">
                  <c:v>-4.0404040403999995</c:v>
                </c:pt>
                <c:pt idx="7646">
                  <c:v>-4.5675824175799979</c:v>
                </c:pt>
                <c:pt idx="7647">
                  <c:v>-4.0404040403999995</c:v>
                </c:pt>
                <c:pt idx="7648">
                  <c:v>-4.5675824175799979</c:v>
                </c:pt>
                <c:pt idx="7649">
                  <c:v>-4.0404040403999995</c:v>
                </c:pt>
                <c:pt idx="7650">
                  <c:v>-4.010638297869999</c:v>
                </c:pt>
                <c:pt idx="7651">
                  <c:v>-4.5675824175799979</c:v>
                </c:pt>
                <c:pt idx="7652">
                  <c:v>-4.0787878787899992</c:v>
                </c:pt>
                <c:pt idx="7653">
                  <c:v>-4.2221649484499979</c:v>
                </c:pt>
                <c:pt idx="7654">
                  <c:v>-4.2221649484499979</c:v>
                </c:pt>
                <c:pt idx="7655">
                  <c:v>-3.9278350515500002</c:v>
                </c:pt>
                <c:pt idx="7656">
                  <c:v>-4.1099999999999994</c:v>
                </c:pt>
                <c:pt idx="7657">
                  <c:v>-4.1295918367299986</c:v>
                </c:pt>
                <c:pt idx="7658">
                  <c:v>-4.0787878787899992</c:v>
                </c:pt>
                <c:pt idx="7659">
                  <c:v>-3.9062499999999996</c:v>
                </c:pt>
                <c:pt idx="7660">
                  <c:v>-4.0787878787899992</c:v>
                </c:pt>
                <c:pt idx="7661">
                  <c:v>-3.88421052632</c:v>
                </c:pt>
                <c:pt idx="7662">
                  <c:v>-3.88421052632</c:v>
                </c:pt>
                <c:pt idx="7663">
                  <c:v>-3.7575757575800006</c:v>
                </c:pt>
                <c:pt idx="7664">
                  <c:v>-3.7575757575800006</c:v>
                </c:pt>
                <c:pt idx="7665">
                  <c:v>-3.7575757575800006</c:v>
                </c:pt>
                <c:pt idx="7666">
                  <c:v>-3.7575757575800006</c:v>
                </c:pt>
                <c:pt idx="7667">
                  <c:v>-3.7575757575800006</c:v>
                </c:pt>
                <c:pt idx="7668">
                  <c:v>-3.7575757575800006</c:v>
                </c:pt>
                <c:pt idx="7669">
                  <c:v>-3.7575757575800006</c:v>
                </c:pt>
                <c:pt idx="7670">
                  <c:v>-3.7575757575800006</c:v>
                </c:pt>
                <c:pt idx="7671">
                  <c:v>-3.7575757575800006</c:v>
                </c:pt>
                <c:pt idx="7672">
                  <c:v>-3.7575757575800006</c:v>
                </c:pt>
                <c:pt idx="7673">
                  <c:v>-3.7575757575800006</c:v>
                </c:pt>
                <c:pt idx="7674">
                  <c:v>-4.0199999999999996</c:v>
                </c:pt>
                <c:pt idx="7675">
                  <c:v>-3.9899999999999998</c:v>
                </c:pt>
                <c:pt idx="7676">
                  <c:v>-4.1720430107500004</c:v>
                </c:pt>
                <c:pt idx="7677">
                  <c:v>-4.0199999999999996</c:v>
                </c:pt>
                <c:pt idx="7678">
                  <c:v>-4.4652173913000004</c:v>
                </c:pt>
                <c:pt idx="7679">
                  <c:v>-4.0199999999999996</c:v>
                </c:pt>
                <c:pt idx="7680">
                  <c:v>-4.4652173913000004</c:v>
                </c:pt>
                <c:pt idx="7681">
                  <c:v>-4.0199999999999996</c:v>
                </c:pt>
                <c:pt idx="7682">
                  <c:v>-4.0787878787899992</c:v>
                </c:pt>
                <c:pt idx="7683">
                  <c:v>-4.2427835051500002</c:v>
                </c:pt>
                <c:pt idx="7684">
                  <c:v>-4.0199999999999996</c:v>
                </c:pt>
                <c:pt idx="7685">
                  <c:v>-4.2427835051500002</c:v>
                </c:pt>
                <c:pt idx="7686">
                  <c:v>-4.1925531914900001</c:v>
                </c:pt>
                <c:pt idx="7687">
                  <c:v>-4.4277777777799994</c:v>
                </c:pt>
                <c:pt idx="7688">
                  <c:v>-4.4277777777799994</c:v>
                </c:pt>
                <c:pt idx="7689">
                  <c:v>-4.4277777777799994</c:v>
                </c:pt>
                <c:pt idx="7690">
                  <c:v>-4.09</c:v>
                </c:pt>
                <c:pt idx="7691">
                  <c:v>-4.5297872340399987</c:v>
                </c:pt>
                <c:pt idx="7692">
                  <c:v>-3.9489795918400001</c:v>
                </c:pt>
                <c:pt idx="7693">
                  <c:v>-4.1578947368399986</c:v>
                </c:pt>
                <c:pt idx="7694">
                  <c:v>-4.1720430107500004</c:v>
                </c:pt>
                <c:pt idx="7695">
                  <c:v>-4.1720430107500004</c:v>
                </c:pt>
                <c:pt idx="7696">
                  <c:v>-4.1578947368399986</c:v>
                </c:pt>
                <c:pt idx="7697">
                  <c:v>-4.1578947368399986</c:v>
                </c:pt>
                <c:pt idx="7698">
                  <c:v>-4.2680412371099994</c:v>
                </c:pt>
                <c:pt idx="7699">
                  <c:v>-4.2680412371099994</c:v>
                </c:pt>
                <c:pt idx="7700">
                  <c:v>-4.2680412371099994</c:v>
                </c:pt>
                <c:pt idx="7701">
                  <c:v>-4.2680412371099994</c:v>
                </c:pt>
                <c:pt idx="7702">
                  <c:v>-4.2680412371099994</c:v>
                </c:pt>
                <c:pt idx="7703">
                  <c:v>-4.2680412371099994</c:v>
                </c:pt>
                <c:pt idx="7704">
                  <c:v>-4.03</c:v>
                </c:pt>
                <c:pt idx="7705">
                  <c:v>-4.03</c:v>
                </c:pt>
                <c:pt idx="7706">
                  <c:v>-4.2680412371099994</c:v>
                </c:pt>
                <c:pt idx="7707">
                  <c:v>-3.9797979797999998</c:v>
                </c:pt>
                <c:pt idx="7708">
                  <c:v>-3.9797979797999998</c:v>
                </c:pt>
                <c:pt idx="7709">
                  <c:v>-4.2680412371099994</c:v>
                </c:pt>
                <c:pt idx="7710">
                  <c:v>-4.2680412371099994</c:v>
                </c:pt>
                <c:pt idx="7711">
                  <c:v>-4.2680412371099994</c:v>
                </c:pt>
                <c:pt idx="7712">
                  <c:v>-3.94949494949</c:v>
                </c:pt>
                <c:pt idx="7713">
                  <c:v>-4.2680412371099994</c:v>
                </c:pt>
                <c:pt idx="7714">
                  <c:v>-4.0909090909100003</c:v>
                </c:pt>
                <c:pt idx="7715">
                  <c:v>-4.0909090909100003</c:v>
                </c:pt>
                <c:pt idx="7716">
                  <c:v>-4.1182795698899994</c:v>
                </c:pt>
                <c:pt idx="7717">
                  <c:v>-4.1182795698899994</c:v>
                </c:pt>
                <c:pt idx="7718">
                  <c:v>-4.1182795698899994</c:v>
                </c:pt>
                <c:pt idx="7719">
                  <c:v>-4.4983146067399993</c:v>
                </c:pt>
                <c:pt idx="7720">
                  <c:v>-4.1182795698899994</c:v>
                </c:pt>
                <c:pt idx="7721">
                  <c:v>-4.4983146067399993</c:v>
                </c:pt>
                <c:pt idx="7722">
                  <c:v>-4.4983146067399993</c:v>
                </c:pt>
                <c:pt idx="7723">
                  <c:v>-4.1297979797999993</c:v>
                </c:pt>
                <c:pt idx="7724">
                  <c:v>-4.1387755101999995</c:v>
                </c:pt>
                <c:pt idx="7725">
                  <c:v>-4.1297979797999993</c:v>
                </c:pt>
                <c:pt idx="7726">
                  <c:v>-4.1297979797999993</c:v>
                </c:pt>
                <c:pt idx="7727">
                  <c:v>-4.1297979797999993</c:v>
                </c:pt>
                <c:pt idx="7728">
                  <c:v>-3.96</c:v>
                </c:pt>
                <c:pt idx="7729">
                  <c:v>-4.4121212121199989</c:v>
                </c:pt>
                <c:pt idx="7730">
                  <c:v>-4.1276595744699991</c:v>
                </c:pt>
                <c:pt idx="7731">
                  <c:v>-4.1276595744699991</c:v>
                </c:pt>
                <c:pt idx="7732">
                  <c:v>-4.4121212121199989</c:v>
                </c:pt>
                <c:pt idx="7733">
                  <c:v>-3.9789473684200001</c:v>
                </c:pt>
                <c:pt idx="7734">
                  <c:v>-4.1599999999999993</c:v>
                </c:pt>
                <c:pt idx="7735">
                  <c:v>-4.1599999999999993</c:v>
                </c:pt>
                <c:pt idx="7736">
                  <c:v>-4.1399999999999997</c:v>
                </c:pt>
                <c:pt idx="7737">
                  <c:v>-4.1381443298999994</c:v>
                </c:pt>
                <c:pt idx="7738">
                  <c:v>-4.1381443298999994</c:v>
                </c:pt>
                <c:pt idx="7739">
                  <c:v>-4.7314814814800012</c:v>
                </c:pt>
                <c:pt idx="7740">
                  <c:v>-4.436842105260002</c:v>
                </c:pt>
                <c:pt idx="7741">
                  <c:v>-3.98</c:v>
                </c:pt>
                <c:pt idx="7742">
                  <c:v>-3.98</c:v>
                </c:pt>
                <c:pt idx="7743">
                  <c:v>-3.98</c:v>
                </c:pt>
                <c:pt idx="7744">
                  <c:v>-3.98</c:v>
                </c:pt>
                <c:pt idx="7745">
                  <c:v>-3.98</c:v>
                </c:pt>
                <c:pt idx="7746">
                  <c:v>-3.98</c:v>
                </c:pt>
                <c:pt idx="7747">
                  <c:v>-3.98</c:v>
                </c:pt>
                <c:pt idx="7748">
                  <c:v>-3.9893617021300005</c:v>
                </c:pt>
                <c:pt idx="7749">
                  <c:v>-3.98</c:v>
                </c:pt>
                <c:pt idx="7750">
                  <c:v>-3.98</c:v>
                </c:pt>
                <c:pt idx="7751">
                  <c:v>-3.98</c:v>
                </c:pt>
                <c:pt idx="7752">
                  <c:v>-4.313265306119999</c:v>
                </c:pt>
                <c:pt idx="7753">
                  <c:v>-3.98</c:v>
                </c:pt>
                <c:pt idx="7754">
                  <c:v>-4.1263157894699996</c:v>
                </c:pt>
                <c:pt idx="7755">
                  <c:v>-3.98</c:v>
                </c:pt>
                <c:pt idx="7756">
                  <c:v>-4.1414141414099994</c:v>
                </c:pt>
                <c:pt idx="7757">
                  <c:v>-3.747474747470001</c:v>
                </c:pt>
                <c:pt idx="7758">
                  <c:v>-4.1414141414099994</c:v>
                </c:pt>
                <c:pt idx="7759">
                  <c:v>-4.0808080808099998</c:v>
                </c:pt>
                <c:pt idx="7760">
                  <c:v>-4.04</c:v>
                </c:pt>
                <c:pt idx="7761">
                  <c:v>-3.6666666666699999</c:v>
                </c:pt>
                <c:pt idx="7762">
                  <c:v>-4.03</c:v>
                </c:pt>
                <c:pt idx="7763">
                  <c:v>-3.6666666666699999</c:v>
                </c:pt>
                <c:pt idx="7764">
                  <c:v>-4.03</c:v>
                </c:pt>
                <c:pt idx="7765">
                  <c:v>-3.6666666666699999</c:v>
                </c:pt>
                <c:pt idx="7766">
                  <c:v>-3.6666666666699999</c:v>
                </c:pt>
                <c:pt idx="7767">
                  <c:v>-4.1398989898999998</c:v>
                </c:pt>
                <c:pt idx="7768">
                  <c:v>-3.6666666666699999</c:v>
                </c:pt>
                <c:pt idx="7769">
                  <c:v>-3.6666666666699999</c:v>
                </c:pt>
                <c:pt idx="7770">
                  <c:v>-3.6666666666699999</c:v>
                </c:pt>
                <c:pt idx="7771">
                  <c:v>-4.0265306122399993</c:v>
                </c:pt>
                <c:pt idx="7772">
                  <c:v>-4.0265306122399993</c:v>
                </c:pt>
                <c:pt idx="7773">
                  <c:v>-4.0265306122399993</c:v>
                </c:pt>
                <c:pt idx="7774">
                  <c:v>-4.3062500000000004</c:v>
                </c:pt>
                <c:pt idx="7775">
                  <c:v>-4.3308080808099998</c:v>
                </c:pt>
                <c:pt idx="7776">
                  <c:v>-4.3308080808099998</c:v>
                </c:pt>
                <c:pt idx="7777">
                  <c:v>-4.26111111111</c:v>
                </c:pt>
                <c:pt idx="7778">
                  <c:v>-4.2371134020600003</c:v>
                </c:pt>
                <c:pt idx="7779">
                  <c:v>-4.2371134020600003</c:v>
                </c:pt>
                <c:pt idx="7780">
                  <c:v>-4.3308080808099998</c:v>
                </c:pt>
                <c:pt idx="7781">
                  <c:v>-4.3308080808099998</c:v>
                </c:pt>
                <c:pt idx="7782">
                  <c:v>-4.3308080808099998</c:v>
                </c:pt>
                <c:pt idx="7783">
                  <c:v>-4.33</c:v>
                </c:pt>
                <c:pt idx="7784">
                  <c:v>-4.3202020202</c:v>
                </c:pt>
                <c:pt idx="7785">
                  <c:v>-4.33</c:v>
                </c:pt>
                <c:pt idx="7786">
                  <c:v>-4.33</c:v>
                </c:pt>
                <c:pt idx="7787">
                  <c:v>-4.1212121212100001</c:v>
                </c:pt>
                <c:pt idx="7788">
                  <c:v>-4.1399999999999997</c:v>
                </c:pt>
                <c:pt idx="7789">
                  <c:v>-4.33</c:v>
                </c:pt>
                <c:pt idx="7790">
                  <c:v>-4.33</c:v>
                </c:pt>
                <c:pt idx="7791">
                  <c:v>-4.33</c:v>
                </c:pt>
                <c:pt idx="7792">
                  <c:v>-4.1499999999999995</c:v>
                </c:pt>
                <c:pt idx="7793">
                  <c:v>-4.33</c:v>
                </c:pt>
                <c:pt idx="7794">
                  <c:v>-4.230808080810001</c:v>
                </c:pt>
                <c:pt idx="7795">
                  <c:v>-4.08775510204</c:v>
                </c:pt>
                <c:pt idx="7796">
                  <c:v>-4.08775510204</c:v>
                </c:pt>
                <c:pt idx="7797">
                  <c:v>-4.1632653061199987</c:v>
                </c:pt>
                <c:pt idx="7798">
                  <c:v>-4.1632653061199987</c:v>
                </c:pt>
                <c:pt idx="7799">
                  <c:v>-4.0989898989899993</c:v>
                </c:pt>
                <c:pt idx="7800">
                  <c:v>-4.0989898989899993</c:v>
                </c:pt>
                <c:pt idx="7801">
                  <c:v>-4.0989898989899993</c:v>
                </c:pt>
                <c:pt idx="7802">
                  <c:v>-4.3118556700999982</c:v>
                </c:pt>
                <c:pt idx="7803">
                  <c:v>-4.3621212121199981</c:v>
                </c:pt>
                <c:pt idx="7804">
                  <c:v>-4.3118556700999982</c:v>
                </c:pt>
                <c:pt idx="7805">
                  <c:v>-4.3118556700999982</c:v>
                </c:pt>
                <c:pt idx="7806">
                  <c:v>-4.3118556700999982</c:v>
                </c:pt>
                <c:pt idx="7807">
                  <c:v>-4.3118556700999982</c:v>
                </c:pt>
                <c:pt idx="7808">
                  <c:v>-4.3118556700999982</c:v>
                </c:pt>
                <c:pt idx="7809">
                  <c:v>-5.0914634146300006</c:v>
                </c:pt>
                <c:pt idx="7810">
                  <c:v>-5.0914634146300006</c:v>
                </c:pt>
                <c:pt idx="7811">
                  <c:v>-4.4340425531900003</c:v>
                </c:pt>
                <c:pt idx="7812">
                  <c:v>-5.0914634146300006</c:v>
                </c:pt>
                <c:pt idx="7813">
                  <c:v>-5.0914634146300006</c:v>
                </c:pt>
                <c:pt idx="7814">
                  <c:v>-4.3720930232599997</c:v>
                </c:pt>
                <c:pt idx="7815">
                  <c:v>-4.3720930232599997</c:v>
                </c:pt>
                <c:pt idx="7816">
                  <c:v>-4.9835443037999996</c:v>
                </c:pt>
                <c:pt idx="7817">
                  <c:v>-4.94518072289</c:v>
                </c:pt>
                <c:pt idx="7818">
                  <c:v>-4.6269662921299988</c:v>
                </c:pt>
                <c:pt idx="7819">
                  <c:v>-4.6269662921299988</c:v>
                </c:pt>
                <c:pt idx="7820">
                  <c:v>-4.6269662921299988</c:v>
                </c:pt>
                <c:pt idx="7821">
                  <c:v>-4.6269662921299988</c:v>
                </c:pt>
                <c:pt idx="7822">
                  <c:v>-4.6269662921299988</c:v>
                </c:pt>
                <c:pt idx="7823">
                  <c:v>-4.6269662921299988</c:v>
                </c:pt>
                <c:pt idx="7824">
                  <c:v>-4.0102040816300004</c:v>
                </c:pt>
                <c:pt idx="7825">
                  <c:v>-4.6269662921299988</c:v>
                </c:pt>
                <c:pt idx="7826">
                  <c:v>-4.6269662921299988</c:v>
                </c:pt>
                <c:pt idx="7827">
                  <c:v>-4.0102040816300004</c:v>
                </c:pt>
                <c:pt idx="7828">
                  <c:v>-4.6269662921299988</c:v>
                </c:pt>
                <c:pt idx="7829">
                  <c:v>-4.1505376344099991</c:v>
                </c:pt>
                <c:pt idx="7830">
                  <c:v>-4.0102040816300004</c:v>
                </c:pt>
                <c:pt idx="7831">
                  <c:v>-4.0102040816300004</c:v>
                </c:pt>
                <c:pt idx="7832">
                  <c:v>-4.0102040816300004</c:v>
                </c:pt>
                <c:pt idx="7833">
                  <c:v>-4.0102040816300004</c:v>
                </c:pt>
                <c:pt idx="7834">
                  <c:v>-4.05</c:v>
                </c:pt>
                <c:pt idx="7835">
                  <c:v>-4.05</c:v>
                </c:pt>
                <c:pt idx="7836">
                  <c:v>-4.0102040816300004</c:v>
                </c:pt>
                <c:pt idx="7837">
                  <c:v>-4.1499999999999995</c:v>
                </c:pt>
                <c:pt idx="7838">
                  <c:v>-4.0102040816300004</c:v>
                </c:pt>
                <c:pt idx="7839">
                  <c:v>-4.6044943820199995</c:v>
                </c:pt>
                <c:pt idx="7840">
                  <c:v>-4.6044943820199995</c:v>
                </c:pt>
                <c:pt idx="7841">
                  <c:v>-4.6044943820199995</c:v>
                </c:pt>
                <c:pt idx="7842">
                  <c:v>-4.2282608695699988</c:v>
                </c:pt>
                <c:pt idx="7843">
                  <c:v>-4.2282608695699988</c:v>
                </c:pt>
                <c:pt idx="7844">
                  <c:v>-4.2282608695699988</c:v>
                </c:pt>
                <c:pt idx="7845">
                  <c:v>-4.2282608695699988</c:v>
                </c:pt>
                <c:pt idx="7846">
                  <c:v>-4.3488372092999992</c:v>
                </c:pt>
                <c:pt idx="7847">
                  <c:v>-4.2214285714299988</c:v>
                </c:pt>
                <c:pt idx="7848">
                  <c:v>-4.4819277108400009</c:v>
                </c:pt>
                <c:pt idx="7849">
                  <c:v>-4.2750000000000004</c:v>
                </c:pt>
                <c:pt idx="7850">
                  <c:v>-4.3488372092999992</c:v>
                </c:pt>
                <c:pt idx="7851">
                  <c:v>-4.3488372092999992</c:v>
                </c:pt>
                <c:pt idx="7852">
                  <c:v>-4.3488372092999992</c:v>
                </c:pt>
                <c:pt idx="7853">
                  <c:v>-4.0159793814400002</c:v>
                </c:pt>
                <c:pt idx="7854">
                  <c:v>-4.0159793814400002</c:v>
                </c:pt>
                <c:pt idx="7855">
                  <c:v>-4.2093023255800013</c:v>
                </c:pt>
                <c:pt idx="7856">
                  <c:v>-4.0107526881700002</c:v>
                </c:pt>
                <c:pt idx="7857">
                  <c:v>-4.3488372092999992</c:v>
                </c:pt>
                <c:pt idx="7858">
                  <c:v>-4.352127659569998</c:v>
                </c:pt>
                <c:pt idx="7859">
                  <c:v>-4.3488372092999992</c:v>
                </c:pt>
                <c:pt idx="7860">
                  <c:v>-4.3488372092999992</c:v>
                </c:pt>
                <c:pt idx="7861">
                  <c:v>-4.352127659569998</c:v>
                </c:pt>
                <c:pt idx="7862">
                  <c:v>-4.5277777777799981</c:v>
                </c:pt>
                <c:pt idx="7863">
                  <c:v>-4.352127659569998</c:v>
                </c:pt>
                <c:pt idx="7864">
                  <c:v>-4.1326530612200001</c:v>
                </c:pt>
                <c:pt idx="7865">
                  <c:v>-4.1326530612200001</c:v>
                </c:pt>
                <c:pt idx="7866">
                  <c:v>-4.5704545454499987</c:v>
                </c:pt>
                <c:pt idx="7867">
                  <c:v>-4.1326530612200001</c:v>
                </c:pt>
                <c:pt idx="7868">
                  <c:v>-4.1789473684199994</c:v>
                </c:pt>
                <c:pt idx="7869">
                  <c:v>-4.1326530612200001</c:v>
                </c:pt>
                <c:pt idx="7870">
                  <c:v>-4.26111111111</c:v>
                </c:pt>
                <c:pt idx="7871">
                  <c:v>-4.1326530612200001</c:v>
                </c:pt>
                <c:pt idx="7872">
                  <c:v>-4.26111111111</c:v>
                </c:pt>
                <c:pt idx="7873">
                  <c:v>-4.1326530612200001</c:v>
                </c:pt>
                <c:pt idx="7874">
                  <c:v>-4.1326530612200001</c:v>
                </c:pt>
                <c:pt idx="7875">
                  <c:v>-3.9484536082499999</c:v>
                </c:pt>
                <c:pt idx="7876">
                  <c:v>-3.9484536082499999</c:v>
                </c:pt>
                <c:pt idx="7877">
                  <c:v>-3.9484536082499999</c:v>
                </c:pt>
                <c:pt idx="7878">
                  <c:v>-4.1326530612200001</c:v>
                </c:pt>
                <c:pt idx="7879">
                  <c:v>-4.1326530612200001</c:v>
                </c:pt>
                <c:pt idx="7880">
                  <c:v>-4.17</c:v>
                </c:pt>
                <c:pt idx="7881">
                  <c:v>-4.17</c:v>
                </c:pt>
                <c:pt idx="7882">
                  <c:v>-4.4000000000000004</c:v>
                </c:pt>
                <c:pt idx="7883">
                  <c:v>-4.0666666666699989</c:v>
                </c:pt>
                <c:pt idx="7884">
                  <c:v>-4.0666666666699989</c:v>
                </c:pt>
                <c:pt idx="7885">
                  <c:v>-4.4000000000000004</c:v>
                </c:pt>
                <c:pt idx="7886">
                  <c:v>-4.3333333333299997</c:v>
                </c:pt>
                <c:pt idx="7887">
                  <c:v>-3.9896907216500002</c:v>
                </c:pt>
                <c:pt idx="7888">
                  <c:v>-4</c:v>
                </c:pt>
                <c:pt idx="7889">
                  <c:v>-4</c:v>
                </c:pt>
                <c:pt idx="7890">
                  <c:v>-4.1030927835100011</c:v>
                </c:pt>
                <c:pt idx="7891">
                  <c:v>-4.1030927835100011</c:v>
                </c:pt>
                <c:pt idx="7892">
                  <c:v>-4.1616161616199987</c:v>
                </c:pt>
                <c:pt idx="7893">
                  <c:v>-4.2416666666699996</c:v>
                </c:pt>
                <c:pt idx="7894">
                  <c:v>-4.2416666666699996</c:v>
                </c:pt>
                <c:pt idx="7895">
                  <c:v>-4.263402061859999</c:v>
                </c:pt>
                <c:pt idx="7896">
                  <c:v>-4.2416666666699996</c:v>
                </c:pt>
                <c:pt idx="7897">
                  <c:v>-4.6151162790699978</c:v>
                </c:pt>
                <c:pt idx="7898">
                  <c:v>-4.2416666666699996</c:v>
                </c:pt>
                <c:pt idx="7899">
                  <c:v>-4.2416666666699996</c:v>
                </c:pt>
                <c:pt idx="7900">
                  <c:v>-4.2416666666699996</c:v>
                </c:pt>
                <c:pt idx="7901">
                  <c:v>-4.2416666666699996</c:v>
                </c:pt>
                <c:pt idx="7902">
                  <c:v>-4.2416666666699996</c:v>
                </c:pt>
                <c:pt idx="7903">
                  <c:v>-4.2416666666699996</c:v>
                </c:pt>
                <c:pt idx="7904">
                  <c:v>-4.004166666669998</c:v>
                </c:pt>
                <c:pt idx="7905">
                  <c:v>-4.2416666666699996</c:v>
                </c:pt>
                <c:pt idx="7906">
                  <c:v>-4.2416666666699996</c:v>
                </c:pt>
                <c:pt idx="7907">
                  <c:v>-4.004166666669998</c:v>
                </c:pt>
                <c:pt idx="7908">
                  <c:v>-3.9335051546399997</c:v>
                </c:pt>
                <c:pt idx="7909">
                  <c:v>-4.004166666669998</c:v>
                </c:pt>
                <c:pt idx="7910">
                  <c:v>-4.004166666669998</c:v>
                </c:pt>
                <c:pt idx="7911">
                  <c:v>-3.7676767676800007</c:v>
                </c:pt>
                <c:pt idx="7912">
                  <c:v>-4.004166666669998</c:v>
                </c:pt>
                <c:pt idx="7913">
                  <c:v>-4.004166666669998</c:v>
                </c:pt>
                <c:pt idx="7914">
                  <c:v>-4.004166666669998</c:v>
                </c:pt>
                <c:pt idx="7915">
                  <c:v>-4.004166666669998</c:v>
                </c:pt>
                <c:pt idx="7916">
                  <c:v>-4.004166666669998</c:v>
                </c:pt>
                <c:pt idx="7917">
                  <c:v>-4.004166666669998</c:v>
                </c:pt>
                <c:pt idx="7918">
                  <c:v>-4.07</c:v>
                </c:pt>
                <c:pt idx="7919">
                  <c:v>-4.3046391752600002</c:v>
                </c:pt>
                <c:pt idx="7920">
                  <c:v>-3.9381443298999996</c:v>
                </c:pt>
                <c:pt idx="7921">
                  <c:v>-4.3046391752600002</c:v>
                </c:pt>
                <c:pt idx="7922">
                  <c:v>-4.1099999999999994</c:v>
                </c:pt>
                <c:pt idx="7923">
                  <c:v>-4.4386597938100021</c:v>
                </c:pt>
                <c:pt idx="7924">
                  <c:v>-3.9393939393899995</c:v>
                </c:pt>
                <c:pt idx="7925">
                  <c:v>-4.27903225806</c:v>
                </c:pt>
                <c:pt idx="7926">
                  <c:v>-4.27903225806</c:v>
                </c:pt>
                <c:pt idx="7927">
                  <c:v>-4.1499999999999995</c:v>
                </c:pt>
                <c:pt idx="7928">
                  <c:v>-4.0408163265299981</c:v>
                </c:pt>
                <c:pt idx="7929">
                  <c:v>-3.8541666666699999</c:v>
                </c:pt>
                <c:pt idx="7930">
                  <c:v>-4.0104166666699985</c:v>
                </c:pt>
                <c:pt idx="7931">
                  <c:v>-4.0408163265299981</c:v>
                </c:pt>
                <c:pt idx="7932">
                  <c:v>-4.0104166666699985</c:v>
                </c:pt>
                <c:pt idx="7933">
                  <c:v>-3.8181818181800002</c:v>
                </c:pt>
                <c:pt idx="7934">
                  <c:v>-4.0104166666699985</c:v>
                </c:pt>
                <c:pt idx="7935">
                  <c:v>-4.1285714285699981</c:v>
                </c:pt>
                <c:pt idx="7936">
                  <c:v>-4.1285714285699981</c:v>
                </c:pt>
                <c:pt idx="7937">
                  <c:v>-4.1285714285699981</c:v>
                </c:pt>
                <c:pt idx="7938">
                  <c:v>-4.05</c:v>
                </c:pt>
                <c:pt idx="7939">
                  <c:v>-4.1285714285699981</c:v>
                </c:pt>
                <c:pt idx="7940">
                  <c:v>-4.1285714285699981</c:v>
                </c:pt>
                <c:pt idx="7941">
                  <c:v>-4.1285714285699981</c:v>
                </c:pt>
                <c:pt idx="7942">
                  <c:v>-4.1285714285699981</c:v>
                </c:pt>
                <c:pt idx="7943">
                  <c:v>-4.1285714285699981</c:v>
                </c:pt>
                <c:pt idx="7944">
                  <c:v>-4.1285714285699981</c:v>
                </c:pt>
                <c:pt idx="7945">
                  <c:v>-4.1285714285699981</c:v>
                </c:pt>
                <c:pt idx="7946">
                  <c:v>-4.1285714285699981</c:v>
                </c:pt>
                <c:pt idx="7947">
                  <c:v>-4.2551020408199989</c:v>
                </c:pt>
                <c:pt idx="7948">
                  <c:v>-4.2551020408199989</c:v>
                </c:pt>
                <c:pt idx="7949">
                  <c:v>-4.2551020408199989</c:v>
                </c:pt>
                <c:pt idx="7950">
                  <c:v>-4.102040816329998</c:v>
                </c:pt>
                <c:pt idx="7951">
                  <c:v>-3.9591836734699997</c:v>
                </c:pt>
                <c:pt idx="7952">
                  <c:v>-4.4653061224500004</c:v>
                </c:pt>
                <c:pt idx="7953">
                  <c:v>-4.4639534883699996</c:v>
                </c:pt>
                <c:pt idx="7954">
                  <c:v>-4.4653061224500004</c:v>
                </c:pt>
                <c:pt idx="7955">
                  <c:v>-4.4653061224500004</c:v>
                </c:pt>
                <c:pt idx="7956">
                  <c:v>-4.1224489795899979</c:v>
                </c:pt>
                <c:pt idx="7957">
                  <c:v>-4.1473684210500004</c:v>
                </c:pt>
                <c:pt idx="7958">
                  <c:v>-4.1734693877600009</c:v>
                </c:pt>
                <c:pt idx="7959">
                  <c:v>-4.1734693877600009</c:v>
                </c:pt>
                <c:pt idx="7960">
                  <c:v>-3.9139784946199994</c:v>
                </c:pt>
                <c:pt idx="7961">
                  <c:v>-4.1072164948500003</c:v>
                </c:pt>
                <c:pt idx="7962">
                  <c:v>-4.1734693877600009</c:v>
                </c:pt>
                <c:pt idx="7963">
                  <c:v>-4.1734693877600009</c:v>
                </c:pt>
                <c:pt idx="7964">
                  <c:v>-4.1072164948500003</c:v>
                </c:pt>
                <c:pt idx="7965">
                  <c:v>-4.1072164948500003</c:v>
                </c:pt>
                <c:pt idx="7966">
                  <c:v>-3.94949494949</c:v>
                </c:pt>
                <c:pt idx="7967">
                  <c:v>-4.25531914894</c:v>
                </c:pt>
                <c:pt idx="7968">
                  <c:v>-4</c:v>
                </c:pt>
                <c:pt idx="7969">
                  <c:v>-4.1072164948500003</c:v>
                </c:pt>
                <c:pt idx="7970">
                  <c:v>-4.0999999999999996</c:v>
                </c:pt>
                <c:pt idx="7971">
                  <c:v>-4.038888888889999</c:v>
                </c:pt>
                <c:pt idx="7972">
                  <c:v>-3.74</c:v>
                </c:pt>
                <c:pt idx="7973">
                  <c:v>-3.74</c:v>
                </c:pt>
                <c:pt idx="7974">
                  <c:v>-4.0999999999999996</c:v>
                </c:pt>
                <c:pt idx="7975">
                  <c:v>-4.0999999999999996</c:v>
                </c:pt>
                <c:pt idx="7976">
                  <c:v>-4.0999999999999996</c:v>
                </c:pt>
                <c:pt idx="7977">
                  <c:v>-4.0999999999999996</c:v>
                </c:pt>
                <c:pt idx="7978">
                  <c:v>-4.0999999999999996</c:v>
                </c:pt>
                <c:pt idx="7979">
                  <c:v>-4.0999999999999996</c:v>
                </c:pt>
                <c:pt idx="7980">
                  <c:v>-4.1041666666699985</c:v>
                </c:pt>
                <c:pt idx="7981">
                  <c:v>-4.1041666666699985</c:v>
                </c:pt>
                <c:pt idx="7982">
                  <c:v>-4.0999999999999996</c:v>
                </c:pt>
                <c:pt idx="7983">
                  <c:v>-4.0659340659299978</c:v>
                </c:pt>
                <c:pt idx="7984">
                  <c:v>-3.9489795918400001</c:v>
                </c:pt>
                <c:pt idx="7985">
                  <c:v>-4.0999999999999996</c:v>
                </c:pt>
                <c:pt idx="7986">
                  <c:v>-4.0999999999999996</c:v>
                </c:pt>
                <c:pt idx="7987">
                  <c:v>-4.0999999999999996</c:v>
                </c:pt>
                <c:pt idx="7988">
                  <c:v>-4.1803030303000002</c:v>
                </c:pt>
                <c:pt idx="7989">
                  <c:v>-4.1803030303000002</c:v>
                </c:pt>
                <c:pt idx="7990">
                  <c:v>-3.9277777777800007</c:v>
                </c:pt>
                <c:pt idx="7991">
                  <c:v>-3.9277777777800007</c:v>
                </c:pt>
                <c:pt idx="7992">
                  <c:v>-4.1555555555599986</c:v>
                </c:pt>
                <c:pt idx="7993">
                  <c:v>-3.9335051546399997</c:v>
                </c:pt>
                <c:pt idx="7994">
                  <c:v>-4.0851063829800003</c:v>
                </c:pt>
                <c:pt idx="7995">
                  <c:v>-4.0851063829800003</c:v>
                </c:pt>
                <c:pt idx="7996">
                  <c:v>-4.0851063829800003</c:v>
                </c:pt>
                <c:pt idx="7997">
                  <c:v>-4.0851063829800003</c:v>
                </c:pt>
                <c:pt idx="7998">
                  <c:v>-3.9099999999999997</c:v>
                </c:pt>
                <c:pt idx="7999">
                  <c:v>-3.9099999999999997</c:v>
                </c:pt>
                <c:pt idx="8000">
                  <c:v>-4.3958762886599994</c:v>
                </c:pt>
                <c:pt idx="8001">
                  <c:v>-4.469148936169999</c:v>
                </c:pt>
                <c:pt idx="8002">
                  <c:v>-4.469148936169999</c:v>
                </c:pt>
                <c:pt idx="8003">
                  <c:v>-4.469148936169999</c:v>
                </c:pt>
                <c:pt idx="8004">
                  <c:v>-4.4323232323199999</c:v>
                </c:pt>
                <c:pt idx="8005">
                  <c:v>-4.469148936169999</c:v>
                </c:pt>
                <c:pt idx="8006">
                  <c:v>-4.469148936169999</c:v>
                </c:pt>
                <c:pt idx="8007">
                  <c:v>-4.469148936169999</c:v>
                </c:pt>
                <c:pt idx="8008">
                  <c:v>-4.469148936169999</c:v>
                </c:pt>
                <c:pt idx="8009">
                  <c:v>-4.469148936169999</c:v>
                </c:pt>
                <c:pt idx="8010">
                  <c:v>-4.469148936169999</c:v>
                </c:pt>
                <c:pt idx="8011">
                  <c:v>-4.469148936169999</c:v>
                </c:pt>
                <c:pt idx="8012">
                  <c:v>-4.469148936169999</c:v>
                </c:pt>
                <c:pt idx="8013">
                  <c:v>-4.2418367346899997</c:v>
                </c:pt>
                <c:pt idx="8014">
                  <c:v>-4.09897959184</c:v>
                </c:pt>
                <c:pt idx="8015">
                  <c:v>-4.09897959184</c:v>
                </c:pt>
                <c:pt idx="8016">
                  <c:v>-4.3854166666699985</c:v>
                </c:pt>
                <c:pt idx="8017">
                  <c:v>-4.2418367346899997</c:v>
                </c:pt>
                <c:pt idx="8018">
                  <c:v>-4.2418367346899997</c:v>
                </c:pt>
                <c:pt idx="8019">
                  <c:v>-4.2418367346899997</c:v>
                </c:pt>
                <c:pt idx="8020">
                  <c:v>-3.89898989899</c:v>
                </c:pt>
                <c:pt idx="8021">
                  <c:v>-4</c:v>
                </c:pt>
                <c:pt idx="8022">
                  <c:v>-4.1175257731999979</c:v>
                </c:pt>
                <c:pt idx="8023">
                  <c:v>-4</c:v>
                </c:pt>
                <c:pt idx="8024">
                  <c:v>-4.1175257731999979</c:v>
                </c:pt>
                <c:pt idx="8025">
                  <c:v>-4.1175257731999979</c:v>
                </c:pt>
                <c:pt idx="8026">
                  <c:v>-4.1175257731999979</c:v>
                </c:pt>
                <c:pt idx="8027">
                  <c:v>-4.1175257731999979</c:v>
                </c:pt>
                <c:pt idx="8028">
                  <c:v>-4.1175257731999979</c:v>
                </c:pt>
                <c:pt idx="8029">
                  <c:v>-4.1175257731999979</c:v>
                </c:pt>
                <c:pt idx="8030">
                  <c:v>-4.1175257731999979</c:v>
                </c:pt>
                <c:pt idx="8031">
                  <c:v>-4.1063829787199992</c:v>
                </c:pt>
                <c:pt idx="8032">
                  <c:v>-4.1063829787199992</c:v>
                </c:pt>
                <c:pt idx="8033">
                  <c:v>-4.4868421052600018</c:v>
                </c:pt>
                <c:pt idx="8034">
                  <c:v>-4.472222222220001</c:v>
                </c:pt>
                <c:pt idx="8035">
                  <c:v>-4.475510204079999</c:v>
                </c:pt>
                <c:pt idx="8036">
                  <c:v>-4.475510204079999</c:v>
                </c:pt>
                <c:pt idx="8037">
                  <c:v>-4.4868421052600018</c:v>
                </c:pt>
                <c:pt idx="8038">
                  <c:v>-4.4868421052600018</c:v>
                </c:pt>
                <c:pt idx="8039">
                  <c:v>-4.4868421052600018</c:v>
                </c:pt>
                <c:pt idx="8040">
                  <c:v>-4.4868421052600018</c:v>
                </c:pt>
                <c:pt idx="8041">
                  <c:v>-4.4868421052600018</c:v>
                </c:pt>
                <c:pt idx="8042">
                  <c:v>-4.4868421052600018</c:v>
                </c:pt>
                <c:pt idx="8043">
                  <c:v>-4.4868421052600018</c:v>
                </c:pt>
                <c:pt idx="8044">
                  <c:v>-4.2236842105299992</c:v>
                </c:pt>
                <c:pt idx="8045">
                  <c:v>-4.2236842105299992</c:v>
                </c:pt>
                <c:pt idx="8046">
                  <c:v>-3.8673469387799999</c:v>
                </c:pt>
                <c:pt idx="8047">
                  <c:v>-4.2236842105299992</c:v>
                </c:pt>
                <c:pt idx="8048">
                  <c:v>-3.8673469387799999</c:v>
                </c:pt>
                <c:pt idx="8049">
                  <c:v>-4.2236842105299992</c:v>
                </c:pt>
                <c:pt idx="8050">
                  <c:v>-4.4921348314599978</c:v>
                </c:pt>
                <c:pt idx="8051">
                  <c:v>-4.2236842105299992</c:v>
                </c:pt>
                <c:pt idx="8052">
                  <c:v>-4.4921348314599978</c:v>
                </c:pt>
                <c:pt idx="8053">
                  <c:v>-4.4921348314599978</c:v>
                </c:pt>
                <c:pt idx="8054">
                  <c:v>-4.139690721650001</c:v>
                </c:pt>
                <c:pt idx="8055">
                  <c:v>-4.139690721650001</c:v>
                </c:pt>
                <c:pt idx="8056">
                  <c:v>-4.3611111111099987</c:v>
                </c:pt>
                <c:pt idx="8057">
                  <c:v>-4.4921348314599978</c:v>
                </c:pt>
                <c:pt idx="8058">
                  <c:v>-4.4921348314599978</c:v>
                </c:pt>
                <c:pt idx="8059">
                  <c:v>-4.5432584269699996</c:v>
                </c:pt>
                <c:pt idx="8060">
                  <c:v>-4.5432584269699996</c:v>
                </c:pt>
                <c:pt idx="8061">
                  <c:v>-4.4921348314599978</c:v>
                </c:pt>
                <c:pt idx="8062">
                  <c:v>-3.9896907216500002</c:v>
                </c:pt>
                <c:pt idx="8063">
                  <c:v>-4.4921348314599978</c:v>
                </c:pt>
                <c:pt idx="8064">
                  <c:v>-4.4921348314599978</c:v>
                </c:pt>
                <c:pt idx="8065">
                  <c:v>-4.4921348314599978</c:v>
                </c:pt>
                <c:pt idx="8066">
                  <c:v>-4.4921348314599978</c:v>
                </c:pt>
                <c:pt idx="8067">
                  <c:v>-4.4921348314599978</c:v>
                </c:pt>
                <c:pt idx="8068">
                  <c:v>-4.4382978723399997</c:v>
                </c:pt>
                <c:pt idx="8069">
                  <c:v>-4.5244897959200001</c:v>
                </c:pt>
                <c:pt idx="8070">
                  <c:v>-4.4382978723399997</c:v>
                </c:pt>
                <c:pt idx="8071">
                  <c:v>-3.8585858585900001</c:v>
                </c:pt>
                <c:pt idx="8072">
                  <c:v>-4.2102040816299997</c:v>
                </c:pt>
                <c:pt idx="8073">
                  <c:v>-4.2102040816299997</c:v>
                </c:pt>
                <c:pt idx="8074">
                  <c:v>-4.2657894736799991</c:v>
                </c:pt>
                <c:pt idx="8075">
                  <c:v>-4.2657894736799991</c:v>
                </c:pt>
                <c:pt idx="8076">
                  <c:v>-4.2102040816299997</c:v>
                </c:pt>
                <c:pt idx="8077">
                  <c:v>-4.3099999999999996</c:v>
                </c:pt>
                <c:pt idx="8078">
                  <c:v>-3.747474747470001</c:v>
                </c:pt>
                <c:pt idx="8079">
                  <c:v>-4.2102040816299997</c:v>
                </c:pt>
                <c:pt idx="8080">
                  <c:v>-4.1612903225800002</c:v>
                </c:pt>
                <c:pt idx="8081">
                  <c:v>-3.747474747470001</c:v>
                </c:pt>
                <c:pt idx="8082">
                  <c:v>-4.0056701030899999</c:v>
                </c:pt>
                <c:pt idx="8083">
                  <c:v>-3.8749999999999996</c:v>
                </c:pt>
                <c:pt idx="8084">
                  <c:v>-3.747474747470001</c:v>
                </c:pt>
                <c:pt idx="8085">
                  <c:v>-3.747474747470001</c:v>
                </c:pt>
                <c:pt idx="8086">
                  <c:v>-3.747474747470001</c:v>
                </c:pt>
                <c:pt idx="8087">
                  <c:v>-3.747474747470001</c:v>
                </c:pt>
                <c:pt idx="8088">
                  <c:v>-3.747474747470001</c:v>
                </c:pt>
                <c:pt idx="8089">
                  <c:v>-3.9789473684200001</c:v>
                </c:pt>
                <c:pt idx="8090">
                  <c:v>-3.9789473684200001</c:v>
                </c:pt>
                <c:pt idx="8091">
                  <c:v>-3.9789473684200001</c:v>
                </c:pt>
                <c:pt idx="8092">
                  <c:v>-3.9789473684200001</c:v>
                </c:pt>
                <c:pt idx="8093">
                  <c:v>-3.9789473684200001</c:v>
                </c:pt>
                <c:pt idx="8094">
                  <c:v>-4.0421052631599981</c:v>
                </c:pt>
                <c:pt idx="8095">
                  <c:v>-4.0421052631599981</c:v>
                </c:pt>
                <c:pt idx="8096">
                  <c:v>-4.0421052631599981</c:v>
                </c:pt>
                <c:pt idx="8097">
                  <c:v>-4.313265306119999</c:v>
                </c:pt>
                <c:pt idx="8098">
                  <c:v>-4.0421052631599981</c:v>
                </c:pt>
                <c:pt idx="8099">
                  <c:v>-4.313265306119999</c:v>
                </c:pt>
                <c:pt idx="8100">
                  <c:v>-4.313265306119999</c:v>
                </c:pt>
                <c:pt idx="8101">
                  <c:v>-4.313265306119999</c:v>
                </c:pt>
                <c:pt idx="8102">
                  <c:v>-4.313265306119999</c:v>
                </c:pt>
                <c:pt idx="8103">
                  <c:v>-4.33085106383</c:v>
                </c:pt>
                <c:pt idx="8104">
                  <c:v>-4.2087912087900001</c:v>
                </c:pt>
                <c:pt idx="8105">
                  <c:v>-4.0186868686899979</c:v>
                </c:pt>
                <c:pt idx="8106">
                  <c:v>-4.0186868686899979</c:v>
                </c:pt>
                <c:pt idx="8107">
                  <c:v>-3.9896907216500002</c:v>
                </c:pt>
                <c:pt idx="8108">
                  <c:v>-4.3599999999999994</c:v>
                </c:pt>
                <c:pt idx="8109">
                  <c:v>-4.33085106383</c:v>
                </c:pt>
                <c:pt idx="8110">
                  <c:v>-4.33085106383</c:v>
                </c:pt>
                <c:pt idx="8111">
                  <c:v>-4.33085106383</c:v>
                </c:pt>
                <c:pt idx="8112">
                  <c:v>-4.1499999999999995</c:v>
                </c:pt>
                <c:pt idx="8113">
                  <c:v>-4.1499999999999995</c:v>
                </c:pt>
                <c:pt idx="8114">
                  <c:v>-4.1499999999999995</c:v>
                </c:pt>
                <c:pt idx="8115">
                  <c:v>-4.3948979591799979</c:v>
                </c:pt>
                <c:pt idx="8116">
                  <c:v>-4.33085106383</c:v>
                </c:pt>
                <c:pt idx="8117">
                  <c:v>-4.33085106383</c:v>
                </c:pt>
                <c:pt idx="8118">
                  <c:v>-4.33085106383</c:v>
                </c:pt>
                <c:pt idx="8119">
                  <c:v>-4.33085106383</c:v>
                </c:pt>
                <c:pt idx="8120">
                  <c:v>-4.33085106383</c:v>
                </c:pt>
                <c:pt idx="8121">
                  <c:v>-4.4300000000000006</c:v>
                </c:pt>
                <c:pt idx="8122">
                  <c:v>-3.9795918367300001</c:v>
                </c:pt>
                <c:pt idx="8123">
                  <c:v>-4.4300000000000006</c:v>
                </c:pt>
                <c:pt idx="8124">
                  <c:v>-4.4300000000000006</c:v>
                </c:pt>
                <c:pt idx="8125">
                  <c:v>-4.33085106383</c:v>
                </c:pt>
                <c:pt idx="8126">
                  <c:v>-4.4867346938799999</c:v>
                </c:pt>
                <c:pt idx="8127">
                  <c:v>-4.4300000000000006</c:v>
                </c:pt>
                <c:pt idx="8128">
                  <c:v>-4.25</c:v>
                </c:pt>
                <c:pt idx="8129">
                  <c:v>-4.0887755101999987</c:v>
                </c:pt>
                <c:pt idx="8130">
                  <c:v>-4.3473684210499997</c:v>
                </c:pt>
                <c:pt idx="8131">
                  <c:v>-4.3473684210499997</c:v>
                </c:pt>
                <c:pt idx="8132">
                  <c:v>-4.1685393258399994</c:v>
                </c:pt>
                <c:pt idx="8133">
                  <c:v>-4.1685393258399994</c:v>
                </c:pt>
                <c:pt idx="8134">
                  <c:v>-3.7857142857100006</c:v>
                </c:pt>
                <c:pt idx="8135">
                  <c:v>-4.33085106383</c:v>
                </c:pt>
                <c:pt idx="8136">
                  <c:v>-4</c:v>
                </c:pt>
                <c:pt idx="8137">
                  <c:v>-3.7171717171700007</c:v>
                </c:pt>
                <c:pt idx="8138">
                  <c:v>-4.01</c:v>
                </c:pt>
                <c:pt idx="8139">
                  <c:v>-4.01</c:v>
                </c:pt>
                <c:pt idx="8140">
                  <c:v>-4.1958762886599992</c:v>
                </c:pt>
                <c:pt idx="8141">
                  <c:v>-4.01</c:v>
                </c:pt>
                <c:pt idx="8142">
                  <c:v>-4.1958762886599992</c:v>
                </c:pt>
                <c:pt idx="8143">
                  <c:v>-3.7272727272700004</c:v>
                </c:pt>
                <c:pt idx="8144">
                  <c:v>-4.1958762886599992</c:v>
                </c:pt>
                <c:pt idx="8145">
                  <c:v>-4.1958762886599992</c:v>
                </c:pt>
                <c:pt idx="8146">
                  <c:v>-4.0531914893599996</c:v>
                </c:pt>
                <c:pt idx="8147">
                  <c:v>-4.5802325581399987</c:v>
                </c:pt>
                <c:pt idx="8148">
                  <c:v>-4.1958762886599992</c:v>
                </c:pt>
                <c:pt idx="8149">
                  <c:v>-3.5858585858599996</c:v>
                </c:pt>
                <c:pt idx="8150">
                  <c:v>-4.25</c:v>
                </c:pt>
                <c:pt idx="8151">
                  <c:v>-4.1958762886599992</c:v>
                </c:pt>
                <c:pt idx="8152">
                  <c:v>-4.25</c:v>
                </c:pt>
                <c:pt idx="8153">
                  <c:v>-3.5858585858599996</c:v>
                </c:pt>
                <c:pt idx="8154">
                  <c:v>-4.1958762886599992</c:v>
                </c:pt>
                <c:pt idx="8155">
                  <c:v>-4.1958762886599992</c:v>
                </c:pt>
                <c:pt idx="8156">
                  <c:v>-3.77</c:v>
                </c:pt>
                <c:pt idx="8157">
                  <c:v>-5.1766666666700001</c:v>
                </c:pt>
                <c:pt idx="8158">
                  <c:v>-3.9899999999999998</c:v>
                </c:pt>
                <c:pt idx="8159">
                  <c:v>-3.9899999999999998</c:v>
                </c:pt>
                <c:pt idx="8160">
                  <c:v>-4.1958762886599992</c:v>
                </c:pt>
                <c:pt idx="8161">
                  <c:v>-3.9899999999999998</c:v>
                </c:pt>
                <c:pt idx="8162">
                  <c:v>-3.9081632653100002</c:v>
                </c:pt>
                <c:pt idx="8163">
                  <c:v>-3.9899999999999998</c:v>
                </c:pt>
                <c:pt idx="8164">
                  <c:v>-4.1052631578899996</c:v>
                </c:pt>
                <c:pt idx="8165">
                  <c:v>-4.1193877551</c:v>
                </c:pt>
                <c:pt idx="8166">
                  <c:v>-4.0520833333299988</c:v>
                </c:pt>
                <c:pt idx="8167">
                  <c:v>-4.1874999999999991</c:v>
                </c:pt>
                <c:pt idx="8168">
                  <c:v>-4.3409090909100003</c:v>
                </c:pt>
                <c:pt idx="8169">
                  <c:v>-4.3409090909100003</c:v>
                </c:pt>
                <c:pt idx="8170">
                  <c:v>-4.263402061859999</c:v>
                </c:pt>
                <c:pt idx="8171">
                  <c:v>-3.94949494949</c:v>
                </c:pt>
                <c:pt idx="8172">
                  <c:v>-4.24</c:v>
                </c:pt>
                <c:pt idx="8173">
                  <c:v>-3.84693877551</c:v>
                </c:pt>
                <c:pt idx="8174">
                  <c:v>-4.1499999999999995</c:v>
                </c:pt>
                <c:pt idx="8175">
                  <c:v>-4.1499999999999995</c:v>
                </c:pt>
                <c:pt idx="8176">
                  <c:v>-4.1499999999999995</c:v>
                </c:pt>
                <c:pt idx="8177">
                  <c:v>-4.1499999999999995</c:v>
                </c:pt>
                <c:pt idx="8178">
                  <c:v>-4.0909090909100003</c:v>
                </c:pt>
                <c:pt idx="8179">
                  <c:v>-3.7959183673500001</c:v>
                </c:pt>
                <c:pt idx="8180">
                  <c:v>-3.7959183673500001</c:v>
                </c:pt>
                <c:pt idx="8181">
                  <c:v>-4.05</c:v>
                </c:pt>
                <c:pt idx="8182">
                  <c:v>-4.0287878787899984</c:v>
                </c:pt>
                <c:pt idx="8183">
                  <c:v>-4.102040816329998</c:v>
                </c:pt>
                <c:pt idx="8184">
                  <c:v>-4.2</c:v>
                </c:pt>
                <c:pt idx="8185">
                  <c:v>-4.2</c:v>
                </c:pt>
                <c:pt idx="8186">
                  <c:v>-4.230808080810001</c:v>
                </c:pt>
                <c:pt idx="8187">
                  <c:v>-4.230808080810001</c:v>
                </c:pt>
                <c:pt idx="8188">
                  <c:v>-4.230808080810001</c:v>
                </c:pt>
                <c:pt idx="8189">
                  <c:v>-4.230808080810001</c:v>
                </c:pt>
                <c:pt idx="8190">
                  <c:v>-4.230808080810001</c:v>
                </c:pt>
                <c:pt idx="8191">
                  <c:v>-4.230808080810001</c:v>
                </c:pt>
                <c:pt idx="8192">
                  <c:v>-4.230808080810001</c:v>
                </c:pt>
                <c:pt idx="8193">
                  <c:v>-3.96875</c:v>
                </c:pt>
                <c:pt idx="8194">
                  <c:v>-3.96875</c:v>
                </c:pt>
                <c:pt idx="8195">
                  <c:v>-4.4326086956500008</c:v>
                </c:pt>
                <c:pt idx="8196">
                  <c:v>-4.3973118279599985</c:v>
                </c:pt>
                <c:pt idx="8197">
                  <c:v>-4.4326086956500008</c:v>
                </c:pt>
                <c:pt idx="8198">
                  <c:v>-4.2342105263199992</c:v>
                </c:pt>
                <c:pt idx="8199">
                  <c:v>-4.4326086956500008</c:v>
                </c:pt>
                <c:pt idx="8200">
                  <c:v>-4.4326086956500008</c:v>
                </c:pt>
                <c:pt idx="8201">
                  <c:v>-4.4326086956500008</c:v>
                </c:pt>
                <c:pt idx="8202">
                  <c:v>-4.0412371134000011</c:v>
                </c:pt>
                <c:pt idx="8203">
                  <c:v>-4.2973684210499998</c:v>
                </c:pt>
                <c:pt idx="8204">
                  <c:v>-4.2973684210499998</c:v>
                </c:pt>
                <c:pt idx="8205">
                  <c:v>-4.2973684210499998</c:v>
                </c:pt>
                <c:pt idx="8206">
                  <c:v>-4.2973684210499998</c:v>
                </c:pt>
                <c:pt idx="8207">
                  <c:v>-4.2973684210499998</c:v>
                </c:pt>
                <c:pt idx="8208">
                  <c:v>-4.2973684210499998</c:v>
                </c:pt>
                <c:pt idx="8209">
                  <c:v>-4.2973684210499998</c:v>
                </c:pt>
                <c:pt idx="8210">
                  <c:v>-4.8660493827200009</c:v>
                </c:pt>
                <c:pt idx="8211">
                  <c:v>-4.8660493827200009</c:v>
                </c:pt>
                <c:pt idx="8212">
                  <c:v>-4.8660493827200009</c:v>
                </c:pt>
                <c:pt idx="8213">
                  <c:v>-4.8660493827200009</c:v>
                </c:pt>
                <c:pt idx="8214">
                  <c:v>-4.2307692307700009</c:v>
                </c:pt>
                <c:pt idx="8215">
                  <c:v>-4.2307692307700009</c:v>
                </c:pt>
                <c:pt idx="8216">
                  <c:v>-4.2307692307700009</c:v>
                </c:pt>
                <c:pt idx="8217">
                  <c:v>-4.2307692307700009</c:v>
                </c:pt>
                <c:pt idx="8218">
                  <c:v>-4.2307692307700009</c:v>
                </c:pt>
                <c:pt idx="8219">
                  <c:v>-3.9292929292899994</c:v>
                </c:pt>
                <c:pt idx="8220">
                  <c:v>-3.8421052631599997</c:v>
                </c:pt>
                <c:pt idx="8221">
                  <c:v>-4.2307692307700009</c:v>
                </c:pt>
                <c:pt idx="8222">
                  <c:v>-4.1809278350499994</c:v>
                </c:pt>
                <c:pt idx="8223">
                  <c:v>-3.9292929292899994</c:v>
                </c:pt>
                <c:pt idx="8224">
                  <c:v>-3.9090909090899997</c:v>
                </c:pt>
                <c:pt idx="8225">
                  <c:v>-4.1752577319600004</c:v>
                </c:pt>
                <c:pt idx="8226">
                  <c:v>-4.1809278350499994</c:v>
                </c:pt>
                <c:pt idx="8227">
                  <c:v>-4.1809278350499994</c:v>
                </c:pt>
                <c:pt idx="8228">
                  <c:v>-4.1809278350499994</c:v>
                </c:pt>
                <c:pt idx="8229">
                  <c:v>-3.9299999999999997</c:v>
                </c:pt>
                <c:pt idx="8230">
                  <c:v>-4.2927835051500001</c:v>
                </c:pt>
                <c:pt idx="8231">
                  <c:v>-3.9299999999999997</c:v>
                </c:pt>
                <c:pt idx="8232">
                  <c:v>-3.9299999999999997</c:v>
                </c:pt>
                <c:pt idx="8233">
                  <c:v>-3.9299999999999997</c:v>
                </c:pt>
                <c:pt idx="8234">
                  <c:v>-3.9299999999999997</c:v>
                </c:pt>
                <c:pt idx="8235">
                  <c:v>-3.9299999999999997</c:v>
                </c:pt>
                <c:pt idx="8236">
                  <c:v>-3.9299999999999997</c:v>
                </c:pt>
                <c:pt idx="8237">
                  <c:v>-4.371212121210001</c:v>
                </c:pt>
                <c:pt idx="8238">
                  <c:v>-3.9299999999999997</c:v>
                </c:pt>
                <c:pt idx="8239">
                  <c:v>-3.9299999999999997</c:v>
                </c:pt>
                <c:pt idx="8240">
                  <c:v>-4.027551020409998</c:v>
                </c:pt>
                <c:pt idx="8241">
                  <c:v>-4.027551020409998</c:v>
                </c:pt>
                <c:pt idx="8242">
                  <c:v>-4.027551020409998</c:v>
                </c:pt>
                <c:pt idx="8243">
                  <c:v>-3.8775510204099999</c:v>
                </c:pt>
                <c:pt idx="8244">
                  <c:v>-3.8775510204099999</c:v>
                </c:pt>
                <c:pt idx="8245">
                  <c:v>-3.8775510204099999</c:v>
                </c:pt>
                <c:pt idx="8246">
                  <c:v>-4.1916666666699989</c:v>
                </c:pt>
                <c:pt idx="8247">
                  <c:v>-4.1916666666699989</c:v>
                </c:pt>
                <c:pt idx="8248">
                  <c:v>-3.8571428571399999</c:v>
                </c:pt>
                <c:pt idx="8249">
                  <c:v>-4.1916666666699989</c:v>
                </c:pt>
                <c:pt idx="8250">
                  <c:v>-4.1224489795899979</c:v>
                </c:pt>
                <c:pt idx="8251">
                  <c:v>-4.1916666666699989</c:v>
                </c:pt>
                <c:pt idx="8252">
                  <c:v>-4.1916666666699989</c:v>
                </c:pt>
                <c:pt idx="8253">
                  <c:v>-4.15625</c:v>
                </c:pt>
                <c:pt idx="8254">
                  <c:v>-3.9690721649499996</c:v>
                </c:pt>
                <c:pt idx="8255">
                  <c:v>-4.1916666666699989</c:v>
                </c:pt>
                <c:pt idx="8256">
                  <c:v>-4.1916666666699989</c:v>
                </c:pt>
                <c:pt idx="8257">
                  <c:v>-4.1916666666699989</c:v>
                </c:pt>
                <c:pt idx="8258">
                  <c:v>-4.1916666666699989</c:v>
                </c:pt>
                <c:pt idx="8259">
                  <c:v>-4.1287234042599996</c:v>
                </c:pt>
                <c:pt idx="8260">
                  <c:v>-4.37</c:v>
                </c:pt>
                <c:pt idx="8261">
                  <c:v>-4.1224489795899979</c:v>
                </c:pt>
                <c:pt idx="8262">
                  <c:v>-4.1224489795899979</c:v>
                </c:pt>
                <c:pt idx="8263">
                  <c:v>-4.1224489795899979</c:v>
                </c:pt>
                <c:pt idx="8264">
                  <c:v>-4.1916666666699989</c:v>
                </c:pt>
                <c:pt idx="8265">
                  <c:v>-4.1916666666699989</c:v>
                </c:pt>
                <c:pt idx="8266">
                  <c:v>-4.1916666666699989</c:v>
                </c:pt>
                <c:pt idx="8267">
                  <c:v>-4.1237113402099981</c:v>
                </c:pt>
                <c:pt idx="8268">
                  <c:v>-4.1916666666699989</c:v>
                </c:pt>
                <c:pt idx="8269">
                  <c:v>-4.0585858585899972</c:v>
                </c:pt>
                <c:pt idx="8270">
                  <c:v>-4.0585858585899972</c:v>
                </c:pt>
                <c:pt idx="8271">
                  <c:v>-4.0999999999999996</c:v>
                </c:pt>
                <c:pt idx="8272">
                  <c:v>-4.0999999999999996</c:v>
                </c:pt>
                <c:pt idx="8273">
                  <c:v>-4.0999999999999996</c:v>
                </c:pt>
                <c:pt idx="8274">
                  <c:v>-4.0999999999999996</c:v>
                </c:pt>
                <c:pt idx="8275">
                  <c:v>-4.0999999999999996</c:v>
                </c:pt>
                <c:pt idx="8276">
                  <c:v>-3.8699999999999997</c:v>
                </c:pt>
                <c:pt idx="8277">
                  <c:v>-3.8699999999999997</c:v>
                </c:pt>
                <c:pt idx="8278">
                  <c:v>-3.8699999999999997</c:v>
                </c:pt>
                <c:pt idx="8279">
                  <c:v>-4.1630434782599988</c:v>
                </c:pt>
                <c:pt idx="8280">
                  <c:v>-3.8699999999999997</c:v>
                </c:pt>
                <c:pt idx="8281">
                  <c:v>-4.1395833333300001</c:v>
                </c:pt>
                <c:pt idx="8282">
                  <c:v>-4.1395833333300001</c:v>
                </c:pt>
                <c:pt idx="8283">
                  <c:v>-4.1395833333300001</c:v>
                </c:pt>
                <c:pt idx="8284">
                  <c:v>-4.1395833333300001</c:v>
                </c:pt>
                <c:pt idx="8285">
                  <c:v>-4.1395833333300001</c:v>
                </c:pt>
                <c:pt idx="8286">
                  <c:v>-4.1395833333300001</c:v>
                </c:pt>
                <c:pt idx="8287">
                  <c:v>-4.1395833333300001</c:v>
                </c:pt>
                <c:pt idx="8288">
                  <c:v>-4.1395833333300001</c:v>
                </c:pt>
                <c:pt idx="8289">
                  <c:v>-4.1395833333300001</c:v>
                </c:pt>
                <c:pt idx="8290">
                  <c:v>-4.307894736839998</c:v>
                </c:pt>
                <c:pt idx="8291">
                  <c:v>-4.2750000000000004</c:v>
                </c:pt>
                <c:pt idx="8292">
                  <c:v>-4.2750000000000004</c:v>
                </c:pt>
                <c:pt idx="8293">
                  <c:v>-4.307894736839998</c:v>
                </c:pt>
                <c:pt idx="8294">
                  <c:v>-4.307894736839998</c:v>
                </c:pt>
                <c:pt idx="8295">
                  <c:v>-4.2750000000000004</c:v>
                </c:pt>
                <c:pt idx="8296">
                  <c:v>-3.9587628865999998</c:v>
                </c:pt>
                <c:pt idx="8297">
                  <c:v>-3.9587628865999998</c:v>
                </c:pt>
                <c:pt idx="8298">
                  <c:v>-4.17</c:v>
                </c:pt>
                <c:pt idx="8299">
                  <c:v>-4.5970588235299994</c:v>
                </c:pt>
                <c:pt idx="8300">
                  <c:v>-4.5970588235299994</c:v>
                </c:pt>
                <c:pt idx="8301">
                  <c:v>-4.5970588235299994</c:v>
                </c:pt>
                <c:pt idx="8302">
                  <c:v>-4.5970588235299994</c:v>
                </c:pt>
                <c:pt idx="8303">
                  <c:v>-4.5970588235299994</c:v>
                </c:pt>
                <c:pt idx="8304">
                  <c:v>-4.362765957449998</c:v>
                </c:pt>
                <c:pt idx="8305">
                  <c:v>-4.72941176471</c:v>
                </c:pt>
                <c:pt idx="8306">
                  <c:v>-4.72941176471</c:v>
                </c:pt>
                <c:pt idx="8307">
                  <c:v>-4.362765957449998</c:v>
                </c:pt>
                <c:pt idx="8308">
                  <c:v>-4.22</c:v>
                </c:pt>
                <c:pt idx="8309">
                  <c:v>-4.362765957449998</c:v>
                </c:pt>
                <c:pt idx="8310">
                  <c:v>-4.362765957449998</c:v>
                </c:pt>
                <c:pt idx="8311">
                  <c:v>-4.362765957449998</c:v>
                </c:pt>
                <c:pt idx="8312">
                  <c:v>-3.9499999999999997</c:v>
                </c:pt>
                <c:pt idx="8313">
                  <c:v>-3.9499999999999997</c:v>
                </c:pt>
                <c:pt idx="8314">
                  <c:v>-3.9099999999999997</c:v>
                </c:pt>
                <c:pt idx="8315">
                  <c:v>-4.362765957449998</c:v>
                </c:pt>
                <c:pt idx="8316">
                  <c:v>-4.1693877550999989</c:v>
                </c:pt>
                <c:pt idx="8317">
                  <c:v>-3.9099999999999997</c:v>
                </c:pt>
                <c:pt idx="8318">
                  <c:v>-3.65</c:v>
                </c:pt>
                <c:pt idx="8319">
                  <c:v>-3.9099999999999997</c:v>
                </c:pt>
                <c:pt idx="8320">
                  <c:v>-3.9099999999999997</c:v>
                </c:pt>
                <c:pt idx="8321">
                  <c:v>-3.65</c:v>
                </c:pt>
                <c:pt idx="8322">
                  <c:v>-3.6868686868699996</c:v>
                </c:pt>
                <c:pt idx="8323">
                  <c:v>-3.65</c:v>
                </c:pt>
                <c:pt idx="8324">
                  <c:v>-3.65</c:v>
                </c:pt>
                <c:pt idx="8325">
                  <c:v>-3.65</c:v>
                </c:pt>
                <c:pt idx="8326">
                  <c:v>-3.65</c:v>
                </c:pt>
                <c:pt idx="8327">
                  <c:v>-3.65</c:v>
                </c:pt>
                <c:pt idx="8328">
                  <c:v>-3.8</c:v>
                </c:pt>
                <c:pt idx="8329">
                  <c:v>-3.8</c:v>
                </c:pt>
                <c:pt idx="8330">
                  <c:v>-3.8</c:v>
                </c:pt>
                <c:pt idx="8331">
                  <c:v>-4.1706185566999991</c:v>
                </c:pt>
                <c:pt idx="8332">
                  <c:v>-4.1706185566999991</c:v>
                </c:pt>
                <c:pt idx="8333">
                  <c:v>-4.1706185566999991</c:v>
                </c:pt>
                <c:pt idx="8334">
                  <c:v>-4.1499999999999995</c:v>
                </c:pt>
                <c:pt idx="8335">
                  <c:v>-3.9175257731999999</c:v>
                </c:pt>
                <c:pt idx="8336">
                  <c:v>-3.9175257731999999</c:v>
                </c:pt>
                <c:pt idx="8337">
                  <c:v>-4.307894736839998</c:v>
                </c:pt>
                <c:pt idx="8338">
                  <c:v>-3.9175257731999999</c:v>
                </c:pt>
                <c:pt idx="8339">
                  <c:v>-3.8499999999999996</c:v>
                </c:pt>
                <c:pt idx="8340">
                  <c:v>-4.307894736839998</c:v>
                </c:pt>
                <c:pt idx="8341">
                  <c:v>-4.1199999999999992</c:v>
                </c:pt>
                <c:pt idx="8342">
                  <c:v>-4.307894736839998</c:v>
                </c:pt>
                <c:pt idx="8343">
                  <c:v>-4.1199999999999992</c:v>
                </c:pt>
                <c:pt idx="8344">
                  <c:v>-4.4166666666700003</c:v>
                </c:pt>
                <c:pt idx="8345">
                  <c:v>-4.1199999999999992</c:v>
                </c:pt>
                <c:pt idx="8346">
                  <c:v>-4.1199999999999992</c:v>
                </c:pt>
                <c:pt idx="8347">
                  <c:v>-4.1199999999999992</c:v>
                </c:pt>
                <c:pt idx="8348">
                  <c:v>-4.1199999999999992</c:v>
                </c:pt>
                <c:pt idx="8349">
                  <c:v>-4.3645833333299979</c:v>
                </c:pt>
                <c:pt idx="8350">
                  <c:v>-4.1095959595999991</c:v>
                </c:pt>
                <c:pt idx="8351">
                  <c:v>-4.1095959595999991</c:v>
                </c:pt>
                <c:pt idx="8352">
                  <c:v>-4.1706185566999991</c:v>
                </c:pt>
                <c:pt idx="8353">
                  <c:v>-4.3645833333299979</c:v>
                </c:pt>
                <c:pt idx="8354">
                  <c:v>-3.98979591837</c:v>
                </c:pt>
                <c:pt idx="8355">
                  <c:v>-4.1397959183699991</c:v>
                </c:pt>
                <c:pt idx="8356">
                  <c:v>-3.98979591837</c:v>
                </c:pt>
                <c:pt idx="8357">
                  <c:v>-3.98979591837</c:v>
                </c:pt>
                <c:pt idx="8358">
                  <c:v>-3.98979591837</c:v>
                </c:pt>
                <c:pt idx="8359">
                  <c:v>-3.92</c:v>
                </c:pt>
                <c:pt idx="8360">
                  <c:v>-3.98979591837</c:v>
                </c:pt>
                <c:pt idx="8361">
                  <c:v>-3.98979591837</c:v>
                </c:pt>
                <c:pt idx="8362">
                  <c:v>-3.98979591837</c:v>
                </c:pt>
                <c:pt idx="8363">
                  <c:v>-4.313265306119999</c:v>
                </c:pt>
                <c:pt idx="8364">
                  <c:v>-4.313265306119999</c:v>
                </c:pt>
                <c:pt idx="8365">
                  <c:v>-3.98979591837</c:v>
                </c:pt>
                <c:pt idx="8366">
                  <c:v>-4.313265306119999</c:v>
                </c:pt>
                <c:pt idx="8367">
                  <c:v>-4.313265306119999</c:v>
                </c:pt>
                <c:pt idx="8368">
                  <c:v>-4.313265306119999</c:v>
                </c:pt>
                <c:pt idx="8369">
                  <c:v>-4.22</c:v>
                </c:pt>
                <c:pt idx="8370">
                  <c:v>-4.313265306119999</c:v>
                </c:pt>
                <c:pt idx="8371">
                  <c:v>-4.2346938775499989</c:v>
                </c:pt>
                <c:pt idx="8372">
                  <c:v>-4.313265306119999</c:v>
                </c:pt>
                <c:pt idx="8373">
                  <c:v>-4.313265306119999</c:v>
                </c:pt>
                <c:pt idx="8374">
                  <c:v>-4.313265306119999</c:v>
                </c:pt>
                <c:pt idx="8375">
                  <c:v>-3.9484536082499999</c:v>
                </c:pt>
                <c:pt idx="8376">
                  <c:v>-4.313265306119999</c:v>
                </c:pt>
                <c:pt idx="8377">
                  <c:v>-3.9484536082499999</c:v>
                </c:pt>
                <c:pt idx="8378">
                  <c:v>-3.9484536082499999</c:v>
                </c:pt>
                <c:pt idx="8379">
                  <c:v>-4.15384615385</c:v>
                </c:pt>
                <c:pt idx="8380">
                  <c:v>-4.15384615385</c:v>
                </c:pt>
                <c:pt idx="8381">
                  <c:v>-3.9484536082499999</c:v>
                </c:pt>
                <c:pt idx="8382">
                  <c:v>-3.9484536082499999</c:v>
                </c:pt>
                <c:pt idx="8383">
                  <c:v>-4.1499999999999995</c:v>
                </c:pt>
                <c:pt idx="8384">
                  <c:v>-4.3578947368399978</c:v>
                </c:pt>
                <c:pt idx="8385">
                  <c:v>-4.1499999999999995</c:v>
                </c:pt>
                <c:pt idx="8386">
                  <c:v>-4.1499999999999995</c:v>
                </c:pt>
                <c:pt idx="8387">
                  <c:v>-4.1499999999999995</c:v>
                </c:pt>
                <c:pt idx="8388">
                  <c:v>-4.3111111111099989</c:v>
                </c:pt>
                <c:pt idx="8389">
                  <c:v>-4.3111111111099989</c:v>
                </c:pt>
                <c:pt idx="8390">
                  <c:v>-4.3111111111099989</c:v>
                </c:pt>
                <c:pt idx="8391">
                  <c:v>-4.0202020202000002</c:v>
                </c:pt>
                <c:pt idx="8392">
                  <c:v>-4.4428571428600003</c:v>
                </c:pt>
                <c:pt idx="8393">
                  <c:v>-4.0202020202000002</c:v>
                </c:pt>
                <c:pt idx="8394">
                  <c:v>-4.09</c:v>
                </c:pt>
                <c:pt idx="8395">
                  <c:v>-4.4428571428600003</c:v>
                </c:pt>
                <c:pt idx="8396">
                  <c:v>-4.4428571428600003</c:v>
                </c:pt>
                <c:pt idx="8397">
                  <c:v>-4.4428571428600003</c:v>
                </c:pt>
                <c:pt idx="8398">
                  <c:v>-4.4428571428600003</c:v>
                </c:pt>
                <c:pt idx="8399">
                  <c:v>-4.4428571428600003</c:v>
                </c:pt>
                <c:pt idx="8400">
                  <c:v>-4.4428571428600003</c:v>
                </c:pt>
                <c:pt idx="8401">
                  <c:v>-3.7</c:v>
                </c:pt>
                <c:pt idx="8402">
                  <c:v>-4.214285714289999</c:v>
                </c:pt>
                <c:pt idx="8403">
                  <c:v>-3.7</c:v>
                </c:pt>
                <c:pt idx="8404">
                  <c:v>-4.214285714289999</c:v>
                </c:pt>
                <c:pt idx="8405">
                  <c:v>-4.214285714289999</c:v>
                </c:pt>
                <c:pt idx="8406">
                  <c:v>-4.214285714289999</c:v>
                </c:pt>
                <c:pt idx="8407">
                  <c:v>-4.214285714289999</c:v>
                </c:pt>
                <c:pt idx="8408">
                  <c:v>-4.214285714289999</c:v>
                </c:pt>
                <c:pt idx="8409">
                  <c:v>-4.1898989898999996</c:v>
                </c:pt>
                <c:pt idx="8410">
                  <c:v>-4.1898989898999996</c:v>
                </c:pt>
                <c:pt idx="8411">
                  <c:v>-4.1190721649500004</c:v>
                </c:pt>
                <c:pt idx="8412">
                  <c:v>-4.1399999999999997</c:v>
                </c:pt>
                <c:pt idx="8413">
                  <c:v>-4.1190721649500004</c:v>
                </c:pt>
                <c:pt idx="8414">
                  <c:v>-4.1190721649500004</c:v>
                </c:pt>
                <c:pt idx="8415">
                  <c:v>-3.94</c:v>
                </c:pt>
                <c:pt idx="8416">
                  <c:v>-3.92</c:v>
                </c:pt>
                <c:pt idx="8417">
                  <c:v>-3.92</c:v>
                </c:pt>
                <c:pt idx="8418">
                  <c:v>-4.05909090909</c:v>
                </c:pt>
                <c:pt idx="8419">
                  <c:v>-4.3647058823499991</c:v>
                </c:pt>
                <c:pt idx="8420">
                  <c:v>-3.92</c:v>
                </c:pt>
                <c:pt idx="8421">
                  <c:v>-4.3647058823499991</c:v>
                </c:pt>
                <c:pt idx="8422">
                  <c:v>-4.3265306122399991</c:v>
                </c:pt>
                <c:pt idx="8423">
                  <c:v>-4.3979591836700003</c:v>
                </c:pt>
                <c:pt idx="8424">
                  <c:v>-4.3647058823499991</c:v>
                </c:pt>
                <c:pt idx="8425">
                  <c:v>-4.3265306122399991</c:v>
                </c:pt>
                <c:pt idx="8426">
                  <c:v>-4.1787234042600012</c:v>
                </c:pt>
                <c:pt idx="8427">
                  <c:v>-4.1787234042600012</c:v>
                </c:pt>
                <c:pt idx="8428">
                  <c:v>-4.3099999999999996</c:v>
                </c:pt>
                <c:pt idx="8429">
                  <c:v>-4.3099999999999996</c:v>
                </c:pt>
                <c:pt idx="8430">
                  <c:v>-4.3099999999999996</c:v>
                </c:pt>
                <c:pt idx="8431">
                  <c:v>-4.3099999999999996</c:v>
                </c:pt>
                <c:pt idx="8432">
                  <c:v>-4.263402061859999</c:v>
                </c:pt>
                <c:pt idx="8433">
                  <c:v>-4.263402061859999</c:v>
                </c:pt>
                <c:pt idx="8434">
                  <c:v>-4.5626373626399994</c:v>
                </c:pt>
                <c:pt idx="8435">
                  <c:v>-4.5626373626399994</c:v>
                </c:pt>
                <c:pt idx="8436">
                  <c:v>-3.9782828282799998</c:v>
                </c:pt>
                <c:pt idx="8437">
                  <c:v>-4.0520833333299988</c:v>
                </c:pt>
                <c:pt idx="8438">
                  <c:v>-3.89898989899</c:v>
                </c:pt>
                <c:pt idx="8439">
                  <c:v>-3.9782828282799998</c:v>
                </c:pt>
                <c:pt idx="8440">
                  <c:v>-3.9782828282799998</c:v>
                </c:pt>
                <c:pt idx="8441">
                  <c:v>-3.9782828282799998</c:v>
                </c:pt>
                <c:pt idx="8442">
                  <c:v>-4.0606060606099987</c:v>
                </c:pt>
                <c:pt idx="8443">
                  <c:v>-3.9782828282799998</c:v>
                </c:pt>
                <c:pt idx="8444">
                  <c:v>-3.9782828282799998</c:v>
                </c:pt>
                <c:pt idx="8445">
                  <c:v>-3.89898989899</c:v>
                </c:pt>
                <c:pt idx="8446">
                  <c:v>-3.9896907216500002</c:v>
                </c:pt>
                <c:pt idx="8447">
                  <c:v>-4.3520202020199994</c:v>
                </c:pt>
                <c:pt idx="8448">
                  <c:v>-4.3520202020199994</c:v>
                </c:pt>
                <c:pt idx="8449">
                  <c:v>-4.0208333333299988</c:v>
                </c:pt>
                <c:pt idx="8450">
                  <c:v>-3.9896907216500002</c:v>
                </c:pt>
                <c:pt idx="8451">
                  <c:v>-4.0208333333299988</c:v>
                </c:pt>
                <c:pt idx="8452">
                  <c:v>-4.0208333333299988</c:v>
                </c:pt>
                <c:pt idx="8453">
                  <c:v>-4.0208333333299988</c:v>
                </c:pt>
                <c:pt idx="8454">
                  <c:v>-4.0186868686899979</c:v>
                </c:pt>
                <c:pt idx="8455">
                  <c:v>-3.9896907216500002</c:v>
                </c:pt>
                <c:pt idx="8456">
                  <c:v>-3.9896907216500002</c:v>
                </c:pt>
                <c:pt idx="8457">
                  <c:v>-3.9896907216500002</c:v>
                </c:pt>
                <c:pt idx="8458">
                  <c:v>-3.9896907216500002</c:v>
                </c:pt>
                <c:pt idx="8459">
                  <c:v>-3.7551020408200002</c:v>
                </c:pt>
                <c:pt idx="8460">
                  <c:v>-3.7551020408200002</c:v>
                </c:pt>
                <c:pt idx="8461">
                  <c:v>-3.9591836734699997</c:v>
                </c:pt>
                <c:pt idx="8462">
                  <c:v>-4.0186868686899979</c:v>
                </c:pt>
                <c:pt idx="8463">
                  <c:v>-4.2551020408199989</c:v>
                </c:pt>
                <c:pt idx="8464">
                  <c:v>-3.9793814432999999</c:v>
                </c:pt>
                <c:pt idx="8465">
                  <c:v>-4.2202020202000003</c:v>
                </c:pt>
                <c:pt idx="8466">
                  <c:v>-3.9793814432999999</c:v>
                </c:pt>
                <c:pt idx="8467">
                  <c:v>-4.2202020202000003</c:v>
                </c:pt>
                <c:pt idx="8468">
                  <c:v>-4.2202020202000003</c:v>
                </c:pt>
                <c:pt idx="8469">
                  <c:v>-4.2202020202000003</c:v>
                </c:pt>
                <c:pt idx="8470">
                  <c:v>-4.2202020202000003</c:v>
                </c:pt>
                <c:pt idx="8471">
                  <c:v>-4.2202020202000003</c:v>
                </c:pt>
                <c:pt idx="8472">
                  <c:v>-4.2202020202000003</c:v>
                </c:pt>
                <c:pt idx="8473">
                  <c:v>-4.2222222222200001</c:v>
                </c:pt>
                <c:pt idx="8474">
                  <c:v>-4.2202020202000003</c:v>
                </c:pt>
                <c:pt idx="8475">
                  <c:v>-4.3510638297900002</c:v>
                </c:pt>
                <c:pt idx="8476">
                  <c:v>-4.2222222222200001</c:v>
                </c:pt>
                <c:pt idx="8477">
                  <c:v>-4.472580645159999</c:v>
                </c:pt>
                <c:pt idx="8478">
                  <c:v>-4.2222222222200001</c:v>
                </c:pt>
                <c:pt idx="8479">
                  <c:v>-4.1087628866000001</c:v>
                </c:pt>
                <c:pt idx="8480">
                  <c:v>-4.1087628866000001</c:v>
                </c:pt>
                <c:pt idx="8481">
                  <c:v>-4.3289473684199979</c:v>
                </c:pt>
                <c:pt idx="8482">
                  <c:v>-4.2222222222200001</c:v>
                </c:pt>
                <c:pt idx="8483">
                  <c:v>-4.2430107526900001</c:v>
                </c:pt>
                <c:pt idx="8484">
                  <c:v>-4.1157894736799987</c:v>
                </c:pt>
                <c:pt idx="8485">
                  <c:v>-4.2222222222200001</c:v>
                </c:pt>
                <c:pt idx="8486">
                  <c:v>-4.0752688171999996</c:v>
                </c:pt>
                <c:pt idx="8487">
                  <c:v>-3.8829787233999995</c:v>
                </c:pt>
                <c:pt idx="8488">
                  <c:v>-4.15384615385</c:v>
                </c:pt>
                <c:pt idx="8489">
                  <c:v>-3.8829787233999995</c:v>
                </c:pt>
                <c:pt idx="8490">
                  <c:v>-4.2222222222200001</c:v>
                </c:pt>
                <c:pt idx="8491">
                  <c:v>-4.2222222222200001</c:v>
                </c:pt>
                <c:pt idx="8492">
                  <c:v>-4.6178160919499991</c:v>
                </c:pt>
                <c:pt idx="8493">
                  <c:v>-4.6178160919499991</c:v>
                </c:pt>
                <c:pt idx="8494">
                  <c:v>-4.6178160919499991</c:v>
                </c:pt>
                <c:pt idx="8495">
                  <c:v>-4.6178160919499991</c:v>
                </c:pt>
                <c:pt idx="8496">
                  <c:v>-4.6178160919499991</c:v>
                </c:pt>
                <c:pt idx="8497">
                  <c:v>-4.6178160919499991</c:v>
                </c:pt>
                <c:pt idx="8498">
                  <c:v>-4.6534883720899991</c:v>
                </c:pt>
                <c:pt idx="8499">
                  <c:v>-4.6534883720899991</c:v>
                </c:pt>
                <c:pt idx="8500">
                  <c:v>-4.6178160919499991</c:v>
                </c:pt>
                <c:pt idx="8501">
                  <c:v>-4.6178160919499991</c:v>
                </c:pt>
                <c:pt idx="8502">
                  <c:v>-4.08</c:v>
                </c:pt>
                <c:pt idx="8503">
                  <c:v>-4.08</c:v>
                </c:pt>
                <c:pt idx="8504">
                  <c:v>-4.08</c:v>
                </c:pt>
                <c:pt idx="8505">
                  <c:v>-4.08</c:v>
                </c:pt>
                <c:pt idx="8506">
                  <c:v>-4.08</c:v>
                </c:pt>
                <c:pt idx="8507">
                  <c:v>-4.2</c:v>
                </c:pt>
                <c:pt idx="8508">
                  <c:v>-4.08</c:v>
                </c:pt>
                <c:pt idx="8509">
                  <c:v>-3.9277777777800007</c:v>
                </c:pt>
                <c:pt idx="8510">
                  <c:v>-3.9277777777800007</c:v>
                </c:pt>
                <c:pt idx="8511">
                  <c:v>-4.160204081629999</c:v>
                </c:pt>
                <c:pt idx="8512">
                  <c:v>-4.08</c:v>
                </c:pt>
                <c:pt idx="8513">
                  <c:v>-4.08</c:v>
                </c:pt>
                <c:pt idx="8514">
                  <c:v>-4.1812500000000004</c:v>
                </c:pt>
                <c:pt idx="8515">
                  <c:v>-4.08</c:v>
                </c:pt>
                <c:pt idx="8516">
                  <c:v>-4.08</c:v>
                </c:pt>
                <c:pt idx="8517">
                  <c:v>-4.0984536082499989</c:v>
                </c:pt>
                <c:pt idx="8518">
                  <c:v>-4.2037634408600013</c:v>
                </c:pt>
                <c:pt idx="8519">
                  <c:v>-4.2037634408600013</c:v>
                </c:pt>
                <c:pt idx="8520">
                  <c:v>-4.2037634408600013</c:v>
                </c:pt>
                <c:pt idx="8521">
                  <c:v>-4.2037634408600013</c:v>
                </c:pt>
                <c:pt idx="8522">
                  <c:v>-4.6242268041199992</c:v>
                </c:pt>
                <c:pt idx="8523">
                  <c:v>-4.2037634408600013</c:v>
                </c:pt>
                <c:pt idx="8524">
                  <c:v>-4.1979166666699976</c:v>
                </c:pt>
                <c:pt idx="8525">
                  <c:v>-4.1979166666699976</c:v>
                </c:pt>
                <c:pt idx="8526">
                  <c:v>-4.1979166666699976</c:v>
                </c:pt>
                <c:pt idx="8527">
                  <c:v>-4</c:v>
                </c:pt>
                <c:pt idx="8528">
                  <c:v>-4</c:v>
                </c:pt>
                <c:pt idx="8529">
                  <c:v>-4.0652173913</c:v>
                </c:pt>
                <c:pt idx="8530">
                  <c:v>-4.2408163265299992</c:v>
                </c:pt>
                <c:pt idx="8531">
                  <c:v>-4.1395833333300001</c:v>
                </c:pt>
                <c:pt idx="8532">
                  <c:v>-4.2408163265299992</c:v>
                </c:pt>
                <c:pt idx="8533">
                  <c:v>-4</c:v>
                </c:pt>
                <c:pt idx="8534">
                  <c:v>-4.2408163265299992</c:v>
                </c:pt>
                <c:pt idx="8535">
                  <c:v>-3.9899999999999998</c:v>
                </c:pt>
                <c:pt idx="8536">
                  <c:v>-3.9899999999999998</c:v>
                </c:pt>
                <c:pt idx="8537">
                  <c:v>-3.9899999999999998</c:v>
                </c:pt>
                <c:pt idx="8538">
                  <c:v>-3.9899999999999998</c:v>
                </c:pt>
                <c:pt idx="8539">
                  <c:v>-4.1605263157899994</c:v>
                </c:pt>
                <c:pt idx="8540">
                  <c:v>-4.6642857142899992</c:v>
                </c:pt>
                <c:pt idx="8541">
                  <c:v>-4.1605263157899994</c:v>
                </c:pt>
                <c:pt idx="8542">
                  <c:v>-4.6642857142899992</c:v>
                </c:pt>
                <c:pt idx="8543">
                  <c:v>-4.1605263157899994</c:v>
                </c:pt>
                <c:pt idx="8544">
                  <c:v>-4.6642857142899992</c:v>
                </c:pt>
                <c:pt idx="8545">
                  <c:v>-4.1605263157899994</c:v>
                </c:pt>
                <c:pt idx="8546">
                  <c:v>-4.1605263157899994</c:v>
                </c:pt>
                <c:pt idx="8547">
                  <c:v>-4.4983146067399993</c:v>
                </c:pt>
                <c:pt idx="8548">
                  <c:v>-4.4227272727299995</c:v>
                </c:pt>
                <c:pt idx="8549">
                  <c:v>-4.4084269662899995</c:v>
                </c:pt>
                <c:pt idx="8550">
                  <c:v>-4.2159340659299991</c:v>
                </c:pt>
                <c:pt idx="8551">
                  <c:v>-4.2808988763999993</c:v>
                </c:pt>
                <c:pt idx="8552">
                  <c:v>-4.1199999999999992</c:v>
                </c:pt>
                <c:pt idx="8553">
                  <c:v>-4.0322580645199997</c:v>
                </c:pt>
                <c:pt idx="8554">
                  <c:v>-4.2808988763999993</c:v>
                </c:pt>
                <c:pt idx="8555">
                  <c:v>-4.0729166666699985</c:v>
                </c:pt>
                <c:pt idx="8556">
                  <c:v>-4.2365591397799998</c:v>
                </c:pt>
                <c:pt idx="8557">
                  <c:v>-4.1399999999999997</c:v>
                </c:pt>
                <c:pt idx="8558">
                  <c:v>-4.1399999999999997</c:v>
                </c:pt>
                <c:pt idx="8559">
                  <c:v>-4.1399999999999997</c:v>
                </c:pt>
                <c:pt idx="8560">
                  <c:v>-4.1399999999999997</c:v>
                </c:pt>
                <c:pt idx="8561">
                  <c:v>-3.9473684210499997</c:v>
                </c:pt>
                <c:pt idx="8562">
                  <c:v>-4.1399999999999997</c:v>
                </c:pt>
                <c:pt idx="8563">
                  <c:v>-4.1399999999999997</c:v>
                </c:pt>
                <c:pt idx="8564">
                  <c:v>-4.1399999999999997</c:v>
                </c:pt>
                <c:pt idx="8565">
                  <c:v>-4</c:v>
                </c:pt>
                <c:pt idx="8566">
                  <c:v>-3.9895833333299997</c:v>
                </c:pt>
                <c:pt idx="8567">
                  <c:v>-4</c:v>
                </c:pt>
                <c:pt idx="8568">
                  <c:v>-4</c:v>
                </c:pt>
                <c:pt idx="8569">
                  <c:v>-4.0404040403999995</c:v>
                </c:pt>
                <c:pt idx="8570">
                  <c:v>-4.139690721650001</c:v>
                </c:pt>
                <c:pt idx="8571">
                  <c:v>-4.139690721650001</c:v>
                </c:pt>
                <c:pt idx="8572">
                  <c:v>-3.93571428571</c:v>
                </c:pt>
                <c:pt idx="8573">
                  <c:v>-4.139690721650001</c:v>
                </c:pt>
                <c:pt idx="8574">
                  <c:v>-4.139690721650001</c:v>
                </c:pt>
                <c:pt idx="8575">
                  <c:v>-3.9075757575800005</c:v>
                </c:pt>
                <c:pt idx="8576">
                  <c:v>-4.3276595744699993</c:v>
                </c:pt>
                <c:pt idx="8577">
                  <c:v>-4.3276595744699993</c:v>
                </c:pt>
                <c:pt idx="8578">
                  <c:v>-4.3276595744699993</c:v>
                </c:pt>
                <c:pt idx="8579">
                  <c:v>-3.9075757575800005</c:v>
                </c:pt>
                <c:pt idx="8580">
                  <c:v>-3.9081632653100002</c:v>
                </c:pt>
                <c:pt idx="8581">
                  <c:v>-4.8430232558100004</c:v>
                </c:pt>
                <c:pt idx="8582">
                  <c:v>-4.4555555555599993</c:v>
                </c:pt>
                <c:pt idx="8583">
                  <c:v>-4.4555555555599993</c:v>
                </c:pt>
                <c:pt idx="8584">
                  <c:v>-4.4555555555599993</c:v>
                </c:pt>
                <c:pt idx="8585">
                  <c:v>-4.4555555555599993</c:v>
                </c:pt>
                <c:pt idx="8586">
                  <c:v>-4.4758426966300009</c:v>
                </c:pt>
                <c:pt idx="8587">
                  <c:v>-4.4424242424199987</c:v>
                </c:pt>
                <c:pt idx="8588">
                  <c:v>-4.1919191919200003</c:v>
                </c:pt>
                <c:pt idx="8589">
                  <c:v>-4.1919191919200003</c:v>
                </c:pt>
                <c:pt idx="8590">
                  <c:v>-4.4424242424199987</c:v>
                </c:pt>
                <c:pt idx="8591">
                  <c:v>-4.2826530612199996</c:v>
                </c:pt>
                <c:pt idx="8592">
                  <c:v>-4.4758426966300009</c:v>
                </c:pt>
                <c:pt idx="8593">
                  <c:v>-4.4758426966300009</c:v>
                </c:pt>
                <c:pt idx="8594">
                  <c:v>-4.4424242424199987</c:v>
                </c:pt>
                <c:pt idx="8595">
                  <c:v>-4.4424242424199987</c:v>
                </c:pt>
                <c:pt idx="8596">
                  <c:v>-4.4424242424199987</c:v>
                </c:pt>
                <c:pt idx="8597">
                  <c:v>-4.4424242424199987</c:v>
                </c:pt>
                <c:pt idx="8598">
                  <c:v>-4.4424242424199987</c:v>
                </c:pt>
                <c:pt idx="8599">
                  <c:v>-4.1812500000000004</c:v>
                </c:pt>
                <c:pt idx="8600">
                  <c:v>-4.0947368421099979</c:v>
                </c:pt>
                <c:pt idx="8601">
                  <c:v>-4.01052631579</c:v>
                </c:pt>
                <c:pt idx="8602">
                  <c:v>-4.0947368421099979</c:v>
                </c:pt>
                <c:pt idx="8603">
                  <c:v>-3.8686868686900002</c:v>
                </c:pt>
                <c:pt idx="8604">
                  <c:v>-4.0947368421099979</c:v>
                </c:pt>
                <c:pt idx="8605">
                  <c:v>-4.0947368421099979</c:v>
                </c:pt>
                <c:pt idx="8606">
                  <c:v>-4.1276595744699991</c:v>
                </c:pt>
                <c:pt idx="8607">
                  <c:v>-4.1276595744699991</c:v>
                </c:pt>
                <c:pt idx="8608">
                  <c:v>-4.1276595744699991</c:v>
                </c:pt>
                <c:pt idx="8609">
                  <c:v>-4.0377551020400002</c:v>
                </c:pt>
                <c:pt idx="8610">
                  <c:v>-4.4400000000000004</c:v>
                </c:pt>
                <c:pt idx="8611">
                  <c:v>-4.1702127659599997</c:v>
                </c:pt>
                <c:pt idx="8612">
                  <c:v>-4.1011235955099998</c:v>
                </c:pt>
                <c:pt idx="8613">
                  <c:v>-4.1702127659599997</c:v>
                </c:pt>
                <c:pt idx="8614">
                  <c:v>-4.0319148936199989</c:v>
                </c:pt>
                <c:pt idx="8615">
                  <c:v>-4.0319148936199989</c:v>
                </c:pt>
                <c:pt idx="8616">
                  <c:v>-4.0319148936199989</c:v>
                </c:pt>
                <c:pt idx="8617">
                  <c:v>-4.1702127659599997</c:v>
                </c:pt>
                <c:pt idx="8618">
                  <c:v>-4.3336734693899999</c:v>
                </c:pt>
                <c:pt idx="8619">
                  <c:v>-4.3099999999999996</c:v>
                </c:pt>
                <c:pt idx="8620">
                  <c:v>-4.1847826086999991</c:v>
                </c:pt>
                <c:pt idx="8621">
                  <c:v>-4.1847826086999991</c:v>
                </c:pt>
                <c:pt idx="8622">
                  <c:v>-4.1847826086999991</c:v>
                </c:pt>
                <c:pt idx="8623">
                  <c:v>-4.1847826086999991</c:v>
                </c:pt>
                <c:pt idx="8624">
                  <c:v>-4.3</c:v>
                </c:pt>
                <c:pt idx="8625">
                  <c:v>-4.1847826086999991</c:v>
                </c:pt>
                <c:pt idx="8626">
                  <c:v>-4.1847826086999991</c:v>
                </c:pt>
                <c:pt idx="8627">
                  <c:v>-3.6060606060599998</c:v>
                </c:pt>
                <c:pt idx="8628">
                  <c:v>-3.94949494949</c:v>
                </c:pt>
                <c:pt idx="8629">
                  <c:v>-4.4553191489400001</c:v>
                </c:pt>
                <c:pt idx="8630">
                  <c:v>-3.94949494949</c:v>
                </c:pt>
                <c:pt idx="8631">
                  <c:v>-3.94949494949</c:v>
                </c:pt>
                <c:pt idx="8632">
                  <c:v>-4.098901098899999</c:v>
                </c:pt>
                <c:pt idx="8633">
                  <c:v>-3.94949494949</c:v>
                </c:pt>
                <c:pt idx="8634">
                  <c:v>-3.94949494949</c:v>
                </c:pt>
                <c:pt idx="8635">
                  <c:v>-3.94949494949</c:v>
                </c:pt>
                <c:pt idx="8636">
                  <c:v>-3.94949494949</c:v>
                </c:pt>
                <c:pt idx="8637">
                  <c:v>-3.9896907216500002</c:v>
                </c:pt>
                <c:pt idx="8638">
                  <c:v>-4.0333333333299999</c:v>
                </c:pt>
                <c:pt idx="8639">
                  <c:v>-4.3772727272700003</c:v>
                </c:pt>
                <c:pt idx="8640">
                  <c:v>-4.2421052631599991</c:v>
                </c:pt>
                <c:pt idx="8641">
                  <c:v>-4.2164948453599989</c:v>
                </c:pt>
                <c:pt idx="8642">
                  <c:v>-4.3772727272700003</c:v>
                </c:pt>
                <c:pt idx="8643">
                  <c:v>-4.3772727272700003</c:v>
                </c:pt>
                <c:pt idx="8644">
                  <c:v>-4.3772727272700003</c:v>
                </c:pt>
                <c:pt idx="8645">
                  <c:v>-4.3772727272700003</c:v>
                </c:pt>
                <c:pt idx="8646">
                  <c:v>-4.0287878787899984</c:v>
                </c:pt>
                <c:pt idx="8647">
                  <c:v>-3.65306122449</c:v>
                </c:pt>
                <c:pt idx="8648">
                  <c:v>-3.9062499999999996</c:v>
                </c:pt>
                <c:pt idx="8649">
                  <c:v>-3.9062499999999996</c:v>
                </c:pt>
                <c:pt idx="8650">
                  <c:v>-3.9099999999999997</c:v>
                </c:pt>
                <c:pt idx="8651">
                  <c:v>-3.8686868686900002</c:v>
                </c:pt>
                <c:pt idx="8652">
                  <c:v>-3.9062499999999996</c:v>
                </c:pt>
                <c:pt idx="8653">
                  <c:v>-3.9062499999999996</c:v>
                </c:pt>
                <c:pt idx="8654">
                  <c:v>-3.9062499999999996</c:v>
                </c:pt>
                <c:pt idx="8655">
                  <c:v>-4.0744680851100012</c:v>
                </c:pt>
                <c:pt idx="8656">
                  <c:v>-4.1702020201999996</c:v>
                </c:pt>
                <c:pt idx="8657">
                  <c:v>-4.0744680851100012</c:v>
                </c:pt>
                <c:pt idx="8658">
                  <c:v>-4.281313131310001</c:v>
                </c:pt>
                <c:pt idx="8659">
                  <c:v>-4.0744680851100012</c:v>
                </c:pt>
                <c:pt idx="8660">
                  <c:v>-3.7789473684200003</c:v>
                </c:pt>
                <c:pt idx="8661">
                  <c:v>-3.7789473684200003</c:v>
                </c:pt>
                <c:pt idx="8662">
                  <c:v>-3.9042553191499993</c:v>
                </c:pt>
                <c:pt idx="8663">
                  <c:v>-4.0824742267999978</c:v>
                </c:pt>
                <c:pt idx="8664">
                  <c:v>-4.0824742267999978</c:v>
                </c:pt>
                <c:pt idx="8665">
                  <c:v>-4.9124999999999996</c:v>
                </c:pt>
                <c:pt idx="8666">
                  <c:v>-4.9124999999999996</c:v>
                </c:pt>
                <c:pt idx="8667">
                  <c:v>-3.9591836734699997</c:v>
                </c:pt>
                <c:pt idx="8668">
                  <c:v>-4.9124999999999996</c:v>
                </c:pt>
                <c:pt idx="8669">
                  <c:v>-4.2447368421099991</c:v>
                </c:pt>
                <c:pt idx="8670">
                  <c:v>-4.9124999999999996</c:v>
                </c:pt>
                <c:pt idx="8671">
                  <c:v>-4.2447368421099991</c:v>
                </c:pt>
                <c:pt idx="8672">
                  <c:v>-4.2447368421099991</c:v>
                </c:pt>
                <c:pt idx="8673">
                  <c:v>-4.2447368421099991</c:v>
                </c:pt>
                <c:pt idx="8674">
                  <c:v>-3.98</c:v>
                </c:pt>
                <c:pt idx="8675">
                  <c:v>-4.9124999999999996</c:v>
                </c:pt>
                <c:pt idx="8676">
                  <c:v>-4.9124999999999996</c:v>
                </c:pt>
                <c:pt idx="8677">
                  <c:v>-4.8031914893599996</c:v>
                </c:pt>
                <c:pt idx="8678">
                  <c:v>-4.6151162790699978</c:v>
                </c:pt>
                <c:pt idx="8679">
                  <c:v>-4.0489898989899995</c:v>
                </c:pt>
                <c:pt idx="8680">
                  <c:v>-4.0489898989899995</c:v>
                </c:pt>
                <c:pt idx="8681">
                  <c:v>-4.6151162790699978</c:v>
                </c:pt>
                <c:pt idx="8682">
                  <c:v>-4.0489898989899995</c:v>
                </c:pt>
                <c:pt idx="8683">
                  <c:v>-4.0760869565199993</c:v>
                </c:pt>
                <c:pt idx="8684">
                  <c:v>-4.6151162790699978</c:v>
                </c:pt>
                <c:pt idx="8685">
                  <c:v>-4.6151162790699978</c:v>
                </c:pt>
                <c:pt idx="8686">
                  <c:v>-4.6151162790699978</c:v>
                </c:pt>
                <c:pt idx="8687">
                  <c:v>-4.6151162790699978</c:v>
                </c:pt>
                <c:pt idx="8688">
                  <c:v>-4.1827956989199988</c:v>
                </c:pt>
                <c:pt idx="8689">
                  <c:v>-4.0994949494899995</c:v>
                </c:pt>
                <c:pt idx="8690">
                  <c:v>-4.1111111111099987</c:v>
                </c:pt>
                <c:pt idx="8691">
                  <c:v>-4.2473118279599991</c:v>
                </c:pt>
                <c:pt idx="8692">
                  <c:v>-4.1111111111099987</c:v>
                </c:pt>
                <c:pt idx="8693">
                  <c:v>-4.1111111111099987</c:v>
                </c:pt>
                <c:pt idx="8694">
                  <c:v>-4.1111111111099987</c:v>
                </c:pt>
                <c:pt idx="8695">
                  <c:v>-4.1111111111099987</c:v>
                </c:pt>
                <c:pt idx="8696">
                  <c:v>-4.1111111111099987</c:v>
                </c:pt>
                <c:pt idx="8697">
                  <c:v>-4.1111111111099987</c:v>
                </c:pt>
                <c:pt idx="8698">
                  <c:v>-4.1111111111099987</c:v>
                </c:pt>
                <c:pt idx="8699">
                  <c:v>-4.2210526315800001</c:v>
                </c:pt>
                <c:pt idx="8700">
                  <c:v>-4.2210526315800001</c:v>
                </c:pt>
                <c:pt idx="8701">
                  <c:v>-4.2210526315800001</c:v>
                </c:pt>
                <c:pt idx="8702">
                  <c:v>-4.2210526315800001</c:v>
                </c:pt>
                <c:pt idx="8703">
                  <c:v>-4.2186868686899981</c:v>
                </c:pt>
                <c:pt idx="8704">
                  <c:v>-4.2186868686899981</c:v>
                </c:pt>
                <c:pt idx="8705">
                  <c:v>-4.0874999999999995</c:v>
                </c:pt>
                <c:pt idx="8706">
                  <c:v>-4.350505050509998</c:v>
                </c:pt>
                <c:pt idx="8707">
                  <c:v>-4.0874999999999995</c:v>
                </c:pt>
                <c:pt idx="8708">
                  <c:v>-4.0874999999999995</c:v>
                </c:pt>
                <c:pt idx="8709">
                  <c:v>-4.425862068969999</c:v>
                </c:pt>
                <c:pt idx="8710">
                  <c:v>-3.89898989899</c:v>
                </c:pt>
                <c:pt idx="8711">
                  <c:v>-3.89898989899</c:v>
                </c:pt>
                <c:pt idx="8712">
                  <c:v>-3.89898989899</c:v>
                </c:pt>
                <c:pt idx="8713">
                  <c:v>-3.89898989899</c:v>
                </c:pt>
                <c:pt idx="8714">
                  <c:v>-3.89898989899</c:v>
                </c:pt>
                <c:pt idx="8715">
                  <c:v>-4.1521739130399995</c:v>
                </c:pt>
                <c:pt idx="8716">
                  <c:v>-4.1521739130399995</c:v>
                </c:pt>
                <c:pt idx="8717">
                  <c:v>-4.2183908046000003</c:v>
                </c:pt>
                <c:pt idx="8718">
                  <c:v>-3.9895833333299997</c:v>
                </c:pt>
                <c:pt idx="8719">
                  <c:v>-3.9895833333299997</c:v>
                </c:pt>
                <c:pt idx="8720">
                  <c:v>-4.1521739130399995</c:v>
                </c:pt>
                <c:pt idx="8721">
                  <c:v>-4.1521739130399995</c:v>
                </c:pt>
                <c:pt idx="8722">
                  <c:v>-4.1521739130399995</c:v>
                </c:pt>
                <c:pt idx="8723">
                  <c:v>-4.2173913043500004</c:v>
                </c:pt>
                <c:pt idx="8724">
                  <c:v>-4.2173913043500004</c:v>
                </c:pt>
                <c:pt idx="8725">
                  <c:v>-4.2173913043500004</c:v>
                </c:pt>
                <c:pt idx="8726">
                  <c:v>-4.2173913043500004</c:v>
                </c:pt>
                <c:pt idx="8727">
                  <c:v>-4.2173913043500004</c:v>
                </c:pt>
                <c:pt idx="8728">
                  <c:v>-4.2173913043500004</c:v>
                </c:pt>
                <c:pt idx="8729">
                  <c:v>-4.0729166666699985</c:v>
                </c:pt>
                <c:pt idx="8730">
                  <c:v>-4.0652173913</c:v>
                </c:pt>
                <c:pt idx="8731">
                  <c:v>-4.0652173913</c:v>
                </c:pt>
                <c:pt idx="8732">
                  <c:v>-4.0652173913</c:v>
                </c:pt>
                <c:pt idx="8733">
                  <c:v>-3.9157894736799994</c:v>
                </c:pt>
                <c:pt idx="8734">
                  <c:v>-4.0652173913</c:v>
                </c:pt>
                <c:pt idx="8735">
                  <c:v>-3.9583333333299997</c:v>
                </c:pt>
                <c:pt idx="8736">
                  <c:v>-3.9157894736799994</c:v>
                </c:pt>
                <c:pt idx="8737">
                  <c:v>-4.0489898989899995</c:v>
                </c:pt>
                <c:pt idx="8738">
                  <c:v>-4.0489898989899995</c:v>
                </c:pt>
                <c:pt idx="8739">
                  <c:v>-4.0489898989899995</c:v>
                </c:pt>
                <c:pt idx="8740">
                  <c:v>-4.0489898989899995</c:v>
                </c:pt>
                <c:pt idx="8741">
                  <c:v>-4.0489898989899995</c:v>
                </c:pt>
                <c:pt idx="8742">
                  <c:v>-4.0489898989899995</c:v>
                </c:pt>
                <c:pt idx="8743">
                  <c:v>-4.0489898989899995</c:v>
                </c:pt>
                <c:pt idx="8744">
                  <c:v>-3.79</c:v>
                </c:pt>
                <c:pt idx="8745">
                  <c:v>-4.0489898989899995</c:v>
                </c:pt>
                <c:pt idx="8746">
                  <c:v>-4.0489898989899995</c:v>
                </c:pt>
                <c:pt idx="8747">
                  <c:v>-4.0489898989899995</c:v>
                </c:pt>
                <c:pt idx="8748">
                  <c:v>-4.2221649484499979</c:v>
                </c:pt>
                <c:pt idx="8749">
                  <c:v>-4.0333333333299999</c:v>
                </c:pt>
                <c:pt idx="8750">
                  <c:v>-4.0747311827999999</c:v>
                </c:pt>
                <c:pt idx="8751">
                  <c:v>-4.0747311827999999</c:v>
                </c:pt>
                <c:pt idx="8752">
                  <c:v>-3.7575757575800006</c:v>
                </c:pt>
                <c:pt idx="8753">
                  <c:v>-4.0572164948499996</c:v>
                </c:pt>
                <c:pt idx="8754">
                  <c:v>-4.1078947368399978</c:v>
                </c:pt>
                <c:pt idx="8755">
                  <c:v>-4.3793103448300004</c:v>
                </c:pt>
                <c:pt idx="8756">
                  <c:v>-4.1078947368399978</c:v>
                </c:pt>
                <c:pt idx="8757">
                  <c:v>-4.1078947368399978</c:v>
                </c:pt>
                <c:pt idx="8758">
                  <c:v>-4.1078947368399978</c:v>
                </c:pt>
                <c:pt idx="8759">
                  <c:v>-4.1078947368399978</c:v>
                </c:pt>
                <c:pt idx="8760">
                  <c:v>-4.1078947368399978</c:v>
                </c:pt>
                <c:pt idx="8761">
                  <c:v>-4.1078947368399978</c:v>
                </c:pt>
                <c:pt idx="8762">
                  <c:v>-4.3555555555599978</c:v>
                </c:pt>
                <c:pt idx="8763">
                  <c:v>-4.4441176470599979</c:v>
                </c:pt>
                <c:pt idx="8764">
                  <c:v>-4.038888888889999</c:v>
                </c:pt>
                <c:pt idx="8765">
                  <c:v>-4.3458762886599995</c:v>
                </c:pt>
                <c:pt idx="8766">
                  <c:v>-4.038888888889999</c:v>
                </c:pt>
                <c:pt idx="8767">
                  <c:v>-4.038888888889999</c:v>
                </c:pt>
                <c:pt idx="8768">
                  <c:v>-4.0206185566999979</c:v>
                </c:pt>
                <c:pt idx="8769">
                  <c:v>-4.4000000000000004</c:v>
                </c:pt>
                <c:pt idx="8770">
                  <c:v>-4.4000000000000004</c:v>
                </c:pt>
                <c:pt idx="8771">
                  <c:v>-4.4000000000000004</c:v>
                </c:pt>
                <c:pt idx="8772">
                  <c:v>-4.4000000000000004</c:v>
                </c:pt>
                <c:pt idx="8773">
                  <c:v>-4.5704545454499987</c:v>
                </c:pt>
                <c:pt idx="8774">
                  <c:v>-4.5704545454499987</c:v>
                </c:pt>
                <c:pt idx="8775">
                  <c:v>-3.7959183673500001</c:v>
                </c:pt>
                <c:pt idx="8776">
                  <c:v>-4.1599999999999993</c:v>
                </c:pt>
                <c:pt idx="8777">
                  <c:v>-4.1599999999999993</c:v>
                </c:pt>
                <c:pt idx="8778">
                  <c:v>-3.83838383838</c:v>
                </c:pt>
                <c:pt idx="8779">
                  <c:v>-4.6705882352899994</c:v>
                </c:pt>
                <c:pt idx="8780">
                  <c:v>-4.1443298969099995</c:v>
                </c:pt>
                <c:pt idx="8781">
                  <c:v>-4.0101010100999988</c:v>
                </c:pt>
                <c:pt idx="8782">
                  <c:v>-4.3632653061199989</c:v>
                </c:pt>
                <c:pt idx="8783">
                  <c:v>-4.0101010100999988</c:v>
                </c:pt>
                <c:pt idx="8784">
                  <c:v>-3.9473684210499997</c:v>
                </c:pt>
                <c:pt idx="8785">
                  <c:v>-4.0101010100999988</c:v>
                </c:pt>
                <c:pt idx="8786">
                  <c:v>-3.7244897959200003</c:v>
                </c:pt>
                <c:pt idx="8787">
                  <c:v>-3.7244897959200003</c:v>
                </c:pt>
                <c:pt idx="8788">
                  <c:v>-3.9292929292899994</c:v>
                </c:pt>
                <c:pt idx="8789">
                  <c:v>-3.7244897959200003</c:v>
                </c:pt>
                <c:pt idx="8790">
                  <c:v>-3.7244897959200003</c:v>
                </c:pt>
                <c:pt idx="8791">
                  <c:v>-3.9292929292899994</c:v>
                </c:pt>
                <c:pt idx="8792">
                  <c:v>-3.7244897959200003</c:v>
                </c:pt>
                <c:pt idx="8793">
                  <c:v>-3.9292929292899994</c:v>
                </c:pt>
                <c:pt idx="8794">
                  <c:v>-4.0808080808099998</c:v>
                </c:pt>
                <c:pt idx="8795">
                  <c:v>-4.4760869565199988</c:v>
                </c:pt>
                <c:pt idx="8796">
                  <c:v>-3.9292929292899994</c:v>
                </c:pt>
                <c:pt idx="8797">
                  <c:v>-4.2822580645199997</c:v>
                </c:pt>
                <c:pt idx="8798">
                  <c:v>-3.9292929292899994</c:v>
                </c:pt>
                <c:pt idx="8799">
                  <c:v>-3.9292929292899994</c:v>
                </c:pt>
                <c:pt idx="8800">
                  <c:v>-4.3974226804100001</c:v>
                </c:pt>
                <c:pt idx="8801">
                  <c:v>-3.8775510204099999</c:v>
                </c:pt>
                <c:pt idx="8802">
                  <c:v>-4.3974226804100001</c:v>
                </c:pt>
                <c:pt idx="8803">
                  <c:v>-4.2118556700999994</c:v>
                </c:pt>
                <c:pt idx="8804">
                  <c:v>-4.0581632653100002</c:v>
                </c:pt>
                <c:pt idx="8805">
                  <c:v>-4.2118556700999994</c:v>
                </c:pt>
                <c:pt idx="8806">
                  <c:v>-4.1190721649500004</c:v>
                </c:pt>
                <c:pt idx="8807">
                  <c:v>-4.2118556700999994</c:v>
                </c:pt>
                <c:pt idx="8808">
                  <c:v>-4.2118556700999994</c:v>
                </c:pt>
                <c:pt idx="8809">
                  <c:v>-4.2618556700999992</c:v>
                </c:pt>
                <c:pt idx="8810">
                  <c:v>-4.10816326531</c:v>
                </c:pt>
                <c:pt idx="8811">
                  <c:v>-4.10816326531</c:v>
                </c:pt>
                <c:pt idx="8812">
                  <c:v>-4.13</c:v>
                </c:pt>
                <c:pt idx="8813">
                  <c:v>-4.10816326531</c:v>
                </c:pt>
                <c:pt idx="8814">
                  <c:v>-4.13</c:v>
                </c:pt>
                <c:pt idx="8815">
                  <c:v>-4.13</c:v>
                </c:pt>
                <c:pt idx="8816">
                  <c:v>-4.09897959184</c:v>
                </c:pt>
                <c:pt idx="8817">
                  <c:v>-4.13</c:v>
                </c:pt>
                <c:pt idx="8818">
                  <c:v>-4.13</c:v>
                </c:pt>
                <c:pt idx="8819">
                  <c:v>-3.9898989898999995</c:v>
                </c:pt>
                <c:pt idx="8820">
                  <c:v>-4.13</c:v>
                </c:pt>
                <c:pt idx="8821">
                  <c:v>-3.8775510204099999</c:v>
                </c:pt>
                <c:pt idx="8822">
                  <c:v>-4.3578947368399978</c:v>
                </c:pt>
                <c:pt idx="8823">
                  <c:v>-4.2750000000000004</c:v>
                </c:pt>
                <c:pt idx="8824">
                  <c:v>-4.2750000000000004</c:v>
                </c:pt>
                <c:pt idx="8825">
                  <c:v>-4.2750000000000004</c:v>
                </c:pt>
                <c:pt idx="8826">
                  <c:v>-4.2750000000000004</c:v>
                </c:pt>
                <c:pt idx="8827">
                  <c:v>-4.4053191489400003</c:v>
                </c:pt>
                <c:pt idx="8828">
                  <c:v>-4.4053191489400003</c:v>
                </c:pt>
                <c:pt idx="8829">
                  <c:v>-4.5086956521700001</c:v>
                </c:pt>
                <c:pt idx="8830">
                  <c:v>-4.25</c:v>
                </c:pt>
                <c:pt idx="8831">
                  <c:v>-3.9292929292899994</c:v>
                </c:pt>
                <c:pt idx="8832">
                  <c:v>-4.25</c:v>
                </c:pt>
                <c:pt idx="8833">
                  <c:v>-4.1702020201999996</c:v>
                </c:pt>
                <c:pt idx="8834">
                  <c:v>-3.9292929292899994</c:v>
                </c:pt>
                <c:pt idx="8835">
                  <c:v>-4.2744680851100005</c:v>
                </c:pt>
                <c:pt idx="8836">
                  <c:v>-4.49</c:v>
                </c:pt>
                <c:pt idx="8837">
                  <c:v>-3.9292929292899994</c:v>
                </c:pt>
                <c:pt idx="8838">
                  <c:v>-3.9895833333299997</c:v>
                </c:pt>
                <c:pt idx="8839">
                  <c:v>-3.9292929292899994</c:v>
                </c:pt>
                <c:pt idx="8840">
                  <c:v>-3.9895833333299997</c:v>
                </c:pt>
                <c:pt idx="8841">
                  <c:v>-3.9895833333299997</c:v>
                </c:pt>
                <c:pt idx="8842">
                  <c:v>-4.092783505149999</c:v>
                </c:pt>
                <c:pt idx="8843">
                  <c:v>-4.3046391752600002</c:v>
                </c:pt>
                <c:pt idx="8844">
                  <c:v>-4.092783505149999</c:v>
                </c:pt>
                <c:pt idx="8845">
                  <c:v>-4.092783505149999</c:v>
                </c:pt>
                <c:pt idx="8846">
                  <c:v>-4.5029411764699994</c:v>
                </c:pt>
                <c:pt idx="8847">
                  <c:v>-4.092783505149999</c:v>
                </c:pt>
                <c:pt idx="8848">
                  <c:v>-4.129166666669998</c:v>
                </c:pt>
                <c:pt idx="8849">
                  <c:v>-4.129166666669998</c:v>
                </c:pt>
                <c:pt idx="8850">
                  <c:v>-4.092783505149999</c:v>
                </c:pt>
                <c:pt idx="8851">
                  <c:v>-4.092783505149999</c:v>
                </c:pt>
                <c:pt idx="8852">
                  <c:v>-4.092783505149999</c:v>
                </c:pt>
                <c:pt idx="8853">
                  <c:v>-4.129166666669998</c:v>
                </c:pt>
                <c:pt idx="8854">
                  <c:v>-4.129166666669998</c:v>
                </c:pt>
                <c:pt idx="8855">
                  <c:v>-4.129166666669998</c:v>
                </c:pt>
                <c:pt idx="8856">
                  <c:v>-4.129166666669998</c:v>
                </c:pt>
                <c:pt idx="8857">
                  <c:v>-4.129166666669998</c:v>
                </c:pt>
                <c:pt idx="8858">
                  <c:v>-4.129166666669998</c:v>
                </c:pt>
                <c:pt idx="8859">
                  <c:v>-4.129166666669998</c:v>
                </c:pt>
                <c:pt idx="8860">
                  <c:v>-4.129166666669998</c:v>
                </c:pt>
                <c:pt idx="8861">
                  <c:v>-3.7755102040800002</c:v>
                </c:pt>
                <c:pt idx="8862">
                  <c:v>-4.129166666669998</c:v>
                </c:pt>
                <c:pt idx="8863">
                  <c:v>-4.1193877551</c:v>
                </c:pt>
                <c:pt idx="8864">
                  <c:v>-4.1285714285699981</c:v>
                </c:pt>
                <c:pt idx="8865">
                  <c:v>-4.1285714285699981</c:v>
                </c:pt>
                <c:pt idx="8866">
                  <c:v>-4.0408163265299981</c:v>
                </c:pt>
                <c:pt idx="8867">
                  <c:v>-4.2</c:v>
                </c:pt>
                <c:pt idx="8868">
                  <c:v>-3.7676767676800007</c:v>
                </c:pt>
                <c:pt idx="8869">
                  <c:v>-4.0404040403999995</c:v>
                </c:pt>
                <c:pt idx="8870">
                  <c:v>-4.0999999999999996</c:v>
                </c:pt>
                <c:pt idx="8871">
                  <c:v>-4.0691919191899988</c:v>
                </c:pt>
                <c:pt idx="8872">
                  <c:v>-3.9239130434800003</c:v>
                </c:pt>
                <c:pt idx="8873">
                  <c:v>-4.0999999999999996</c:v>
                </c:pt>
                <c:pt idx="8874">
                  <c:v>-4.254166666669998</c:v>
                </c:pt>
                <c:pt idx="8875">
                  <c:v>-4.0999999999999996</c:v>
                </c:pt>
                <c:pt idx="8876">
                  <c:v>-4.3374999999999995</c:v>
                </c:pt>
                <c:pt idx="8877">
                  <c:v>-4.3374999999999995</c:v>
                </c:pt>
                <c:pt idx="8878">
                  <c:v>-4.3374999999999995</c:v>
                </c:pt>
                <c:pt idx="8879">
                  <c:v>-3.88</c:v>
                </c:pt>
                <c:pt idx="8880">
                  <c:v>-3.7857142857100006</c:v>
                </c:pt>
                <c:pt idx="8881">
                  <c:v>-4.0999999999999996</c:v>
                </c:pt>
                <c:pt idx="8882">
                  <c:v>-4.139690721650001</c:v>
                </c:pt>
                <c:pt idx="8883">
                  <c:v>-4.139690721650001</c:v>
                </c:pt>
                <c:pt idx="8884">
                  <c:v>-3.8686868686900002</c:v>
                </c:pt>
                <c:pt idx="8885">
                  <c:v>-4.139690721650001</c:v>
                </c:pt>
                <c:pt idx="8886">
                  <c:v>-4.1893939393900004</c:v>
                </c:pt>
                <c:pt idx="8887">
                  <c:v>-4.1893939393900004</c:v>
                </c:pt>
                <c:pt idx="8888">
                  <c:v>-4.1893939393900004</c:v>
                </c:pt>
                <c:pt idx="8889">
                  <c:v>-4.1893939393900004</c:v>
                </c:pt>
                <c:pt idx="8890">
                  <c:v>-4.1893939393900004</c:v>
                </c:pt>
                <c:pt idx="8891">
                  <c:v>-4.1893939393900004</c:v>
                </c:pt>
                <c:pt idx="8892">
                  <c:v>-4.2737113402100002</c:v>
                </c:pt>
                <c:pt idx="8893">
                  <c:v>-3.89898989899</c:v>
                </c:pt>
                <c:pt idx="8894">
                  <c:v>-4.1893939393900004</c:v>
                </c:pt>
                <c:pt idx="8895">
                  <c:v>-4.2457446808499997</c:v>
                </c:pt>
                <c:pt idx="8896">
                  <c:v>-4.392424242419998</c:v>
                </c:pt>
                <c:pt idx="8897">
                  <c:v>-4.392424242419998</c:v>
                </c:pt>
                <c:pt idx="8898">
                  <c:v>-4.392424242419998</c:v>
                </c:pt>
                <c:pt idx="8899">
                  <c:v>-4.2457446808499997</c:v>
                </c:pt>
                <c:pt idx="8900">
                  <c:v>-4.2914141414099989</c:v>
                </c:pt>
                <c:pt idx="8901">
                  <c:v>-4.392424242419998</c:v>
                </c:pt>
                <c:pt idx="8902">
                  <c:v>-4.392424242419998</c:v>
                </c:pt>
                <c:pt idx="8903">
                  <c:v>-4.031578947369999</c:v>
                </c:pt>
                <c:pt idx="8904">
                  <c:v>-4.392424242419998</c:v>
                </c:pt>
                <c:pt idx="8905">
                  <c:v>-3.9191919191899998</c:v>
                </c:pt>
                <c:pt idx="8906">
                  <c:v>-4.1313131313099998</c:v>
                </c:pt>
                <c:pt idx="8907">
                  <c:v>-4.3030612244900004</c:v>
                </c:pt>
                <c:pt idx="8908">
                  <c:v>-4.2351063829799998</c:v>
                </c:pt>
                <c:pt idx="8909">
                  <c:v>-4.2351063829799998</c:v>
                </c:pt>
                <c:pt idx="8910">
                  <c:v>-4.2351063829799998</c:v>
                </c:pt>
                <c:pt idx="8911">
                  <c:v>-4.2351063829799998</c:v>
                </c:pt>
                <c:pt idx="8912">
                  <c:v>-4.2351063829799998</c:v>
                </c:pt>
                <c:pt idx="8913">
                  <c:v>-4.2351063829799998</c:v>
                </c:pt>
                <c:pt idx="8914">
                  <c:v>-4.1599999999999993</c:v>
                </c:pt>
                <c:pt idx="8915">
                  <c:v>-4.1599999999999993</c:v>
                </c:pt>
                <c:pt idx="8916">
                  <c:v>-4.2351063829799998</c:v>
                </c:pt>
                <c:pt idx="8917">
                  <c:v>-3.94949494949</c:v>
                </c:pt>
                <c:pt idx="8918">
                  <c:v>-4.2816326530600008</c:v>
                </c:pt>
                <c:pt idx="8919">
                  <c:v>-4.2816326530600008</c:v>
                </c:pt>
                <c:pt idx="8920">
                  <c:v>-3.94949494949</c:v>
                </c:pt>
                <c:pt idx="8921">
                  <c:v>-3.94949494949</c:v>
                </c:pt>
                <c:pt idx="8922">
                  <c:v>-4.4205882352899994</c:v>
                </c:pt>
                <c:pt idx="8923">
                  <c:v>-4.0999999999999996</c:v>
                </c:pt>
                <c:pt idx="8924">
                  <c:v>-4.4205882352899994</c:v>
                </c:pt>
                <c:pt idx="8925">
                  <c:v>-4.4205882352899994</c:v>
                </c:pt>
                <c:pt idx="8926">
                  <c:v>-4</c:v>
                </c:pt>
                <c:pt idx="8927">
                  <c:v>-4.241379310340001</c:v>
                </c:pt>
                <c:pt idx="8928">
                  <c:v>-4.4205882352899994</c:v>
                </c:pt>
                <c:pt idx="8929">
                  <c:v>-4.4205882352899994</c:v>
                </c:pt>
                <c:pt idx="8930">
                  <c:v>-4.4205882352899994</c:v>
                </c:pt>
                <c:pt idx="8931">
                  <c:v>-4.4205882352899994</c:v>
                </c:pt>
                <c:pt idx="8932">
                  <c:v>-4.4205882352899994</c:v>
                </c:pt>
                <c:pt idx="8933">
                  <c:v>-4.4205882352899994</c:v>
                </c:pt>
                <c:pt idx="8934">
                  <c:v>-4.4205882352899994</c:v>
                </c:pt>
                <c:pt idx="8935">
                  <c:v>-4.0736842105299989</c:v>
                </c:pt>
                <c:pt idx="8936">
                  <c:v>-4.1413043478299993</c:v>
                </c:pt>
                <c:pt idx="8937">
                  <c:v>-4.1908163265299985</c:v>
                </c:pt>
                <c:pt idx="8938">
                  <c:v>-4.0736842105299989</c:v>
                </c:pt>
                <c:pt idx="8939">
                  <c:v>-4.0736842105299989</c:v>
                </c:pt>
                <c:pt idx="8940">
                  <c:v>-4.1413043478299993</c:v>
                </c:pt>
                <c:pt idx="8941">
                  <c:v>-4.1413043478299993</c:v>
                </c:pt>
                <c:pt idx="8942">
                  <c:v>-4.0736842105299989</c:v>
                </c:pt>
                <c:pt idx="8943">
                  <c:v>-4.508510638299998</c:v>
                </c:pt>
                <c:pt idx="8944">
                  <c:v>-4.0571428571399979</c:v>
                </c:pt>
                <c:pt idx="8945">
                  <c:v>-4.508510638299998</c:v>
                </c:pt>
                <c:pt idx="8946">
                  <c:v>-3.94</c:v>
                </c:pt>
                <c:pt idx="8947">
                  <c:v>-4.0287878787899984</c:v>
                </c:pt>
                <c:pt idx="8948">
                  <c:v>-3.9797979797999998</c:v>
                </c:pt>
                <c:pt idx="8949">
                  <c:v>-4.1578947368399986</c:v>
                </c:pt>
                <c:pt idx="8950">
                  <c:v>-4.0736842105299989</c:v>
                </c:pt>
                <c:pt idx="8951">
                  <c:v>-3.8585858585900001</c:v>
                </c:pt>
                <c:pt idx="8952">
                  <c:v>-3.8585858585900001</c:v>
                </c:pt>
                <c:pt idx="8953">
                  <c:v>-4.4536082474200001</c:v>
                </c:pt>
                <c:pt idx="8954">
                  <c:v>-4.4536082474200001</c:v>
                </c:pt>
                <c:pt idx="8955">
                  <c:v>-4.4536082474200001</c:v>
                </c:pt>
                <c:pt idx="8956">
                  <c:v>-4.0707070707100002</c:v>
                </c:pt>
                <c:pt idx="8957">
                  <c:v>-4.202020202019999</c:v>
                </c:pt>
                <c:pt idx="8958">
                  <c:v>-4.33</c:v>
                </c:pt>
                <c:pt idx="8959">
                  <c:v>-4.33</c:v>
                </c:pt>
                <c:pt idx="8960">
                  <c:v>-4.202020202019999</c:v>
                </c:pt>
                <c:pt idx="8961">
                  <c:v>-4.5595505617999992</c:v>
                </c:pt>
                <c:pt idx="8962">
                  <c:v>-4.5595505617999992</c:v>
                </c:pt>
                <c:pt idx="8963">
                  <c:v>-4.5595505617999992</c:v>
                </c:pt>
                <c:pt idx="8964">
                  <c:v>-4.09375</c:v>
                </c:pt>
                <c:pt idx="8965">
                  <c:v>-4.5595505617999992</c:v>
                </c:pt>
                <c:pt idx="8966">
                  <c:v>-4.5595505617999992</c:v>
                </c:pt>
                <c:pt idx="8967">
                  <c:v>-3.9090909090899997</c:v>
                </c:pt>
                <c:pt idx="8968">
                  <c:v>-4.5595505617999992</c:v>
                </c:pt>
                <c:pt idx="8969">
                  <c:v>-4.487349397590001</c:v>
                </c:pt>
                <c:pt idx="8970">
                  <c:v>-4.5595505617999992</c:v>
                </c:pt>
                <c:pt idx="8971">
                  <c:v>-4.0881443298999995</c:v>
                </c:pt>
                <c:pt idx="8972">
                  <c:v>-4.1199999999999992</c:v>
                </c:pt>
                <c:pt idx="8973">
                  <c:v>-4.2750000000000004</c:v>
                </c:pt>
                <c:pt idx="8974">
                  <c:v>-4.1199999999999992</c:v>
                </c:pt>
                <c:pt idx="8975">
                  <c:v>-4.373469387760001</c:v>
                </c:pt>
                <c:pt idx="8976">
                  <c:v>-4.2750000000000004</c:v>
                </c:pt>
                <c:pt idx="8977">
                  <c:v>-3.8659793814399999</c:v>
                </c:pt>
                <c:pt idx="8978">
                  <c:v>-4.2306122448999997</c:v>
                </c:pt>
                <c:pt idx="8979">
                  <c:v>-4.2306122448999997</c:v>
                </c:pt>
                <c:pt idx="8980">
                  <c:v>-3.8659793814399999</c:v>
                </c:pt>
                <c:pt idx="8981">
                  <c:v>-3.8659793814399999</c:v>
                </c:pt>
                <c:pt idx="8982">
                  <c:v>-3.8659793814399999</c:v>
                </c:pt>
                <c:pt idx="8983">
                  <c:v>-4.2624999999999993</c:v>
                </c:pt>
                <c:pt idx="8984">
                  <c:v>-3.8659793814399999</c:v>
                </c:pt>
                <c:pt idx="8985">
                  <c:v>-4.1578947368399986</c:v>
                </c:pt>
                <c:pt idx="8986">
                  <c:v>-4.1578947368399986</c:v>
                </c:pt>
                <c:pt idx="8987">
                  <c:v>-4.1578947368399986</c:v>
                </c:pt>
                <c:pt idx="8988">
                  <c:v>-4.0212765957399998</c:v>
                </c:pt>
                <c:pt idx="8989">
                  <c:v>-4.0412371134000011</c:v>
                </c:pt>
                <c:pt idx="8990">
                  <c:v>-3.9690721649499996</c:v>
                </c:pt>
                <c:pt idx="8991">
                  <c:v>-3.9690721649499996</c:v>
                </c:pt>
                <c:pt idx="8992">
                  <c:v>-4.2138297872299999</c:v>
                </c:pt>
                <c:pt idx="8993">
                  <c:v>-4.2653061224500002</c:v>
                </c:pt>
                <c:pt idx="8994">
                  <c:v>-4.2653061224500002</c:v>
                </c:pt>
                <c:pt idx="8995">
                  <c:v>-4.6117647058799998</c:v>
                </c:pt>
                <c:pt idx="8996">
                  <c:v>-4.1414141414099994</c:v>
                </c:pt>
                <c:pt idx="8997">
                  <c:v>-4.29285714286</c:v>
                </c:pt>
                <c:pt idx="8998">
                  <c:v>-4.6117647058799998</c:v>
                </c:pt>
                <c:pt idx="8999">
                  <c:v>-4.6117647058799998</c:v>
                </c:pt>
                <c:pt idx="9000">
                  <c:v>-4.4326086956500008</c:v>
                </c:pt>
                <c:pt idx="9001">
                  <c:v>-4.6117647058799998</c:v>
                </c:pt>
                <c:pt idx="9002">
                  <c:v>-4.6117647058799998</c:v>
                </c:pt>
                <c:pt idx="9003">
                  <c:v>-4.1958762886599992</c:v>
                </c:pt>
                <c:pt idx="9004">
                  <c:v>-4.4022471910100007</c:v>
                </c:pt>
                <c:pt idx="9005">
                  <c:v>-4.1958762886599992</c:v>
                </c:pt>
                <c:pt idx="9006">
                  <c:v>-3.8181818181800002</c:v>
                </c:pt>
                <c:pt idx="9007">
                  <c:v>-3.9393939393899995</c:v>
                </c:pt>
                <c:pt idx="9008">
                  <c:v>-3.8181818181800002</c:v>
                </c:pt>
                <c:pt idx="9009">
                  <c:v>-3.8181818181800002</c:v>
                </c:pt>
                <c:pt idx="9010">
                  <c:v>-4.5181818181799986</c:v>
                </c:pt>
                <c:pt idx="9011">
                  <c:v>-3.8181818181800002</c:v>
                </c:pt>
                <c:pt idx="9012">
                  <c:v>-4.5181818181799986</c:v>
                </c:pt>
                <c:pt idx="9013">
                  <c:v>-4.2427835051500002</c:v>
                </c:pt>
                <c:pt idx="9014">
                  <c:v>-4.2427835051500002</c:v>
                </c:pt>
                <c:pt idx="9015">
                  <c:v>-3.92</c:v>
                </c:pt>
                <c:pt idx="9016">
                  <c:v>-4.2531914893599998</c:v>
                </c:pt>
                <c:pt idx="9017">
                  <c:v>-4.37</c:v>
                </c:pt>
                <c:pt idx="9018">
                  <c:v>-4.2531914893599998</c:v>
                </c:pt>
                <c:pt idx="9019">
                  <c:v>-4.03092783505</c:v>
                </c:pt>
                <c:pt idx="9020">
                  <c:v>-4.1601010100999991</c:v>
                </c:pt>
                <c:pt idx="9021">
                  <c:v>-3.92</c:v>
                </c:pt>
                <c:pt idx="9022">
                  <c:v>-3.9699999999999998</c:v>
                </c:pt>
                <c:pt idx="9023">
                  <c:v>-3.9479166666700003</c:v>
                </c:pt>
                <c:pt idx="9024">
                  <c:v>-4.5931818181799979</c:v>
                </c:pt>
                <c:pt idx="9025">
                  <c:v>-3.9090909090899997</c:v>
                </c:pt>
                <c:pt idx="9026">
                  <c:v>-4.1521739130399995</c:v>
                </c:pt>
                <c:pt idx="9027">
                  <c:v>-4.2695652173899994</c:v>
                </c:pt>
                <c:pt idx="9028">
                  <c:v>-4.1484536082499988</c:v>
                </c:pt>
                <c:pt idx="9029">
                  <c:v>-4.1484536082499988</c:v>
                </c:pt>
                <c:pt idx="9030">
                  <c:v>-4</c:v>
                </c:pt>
                <c:pt idx="9031">
                  <c:v>-4.1484536082499988</c:v>
                </c:pt>
                <c:pt idx="9032">
                  <c:v>-4.1819148936199992</c:v>
                </c:pt>
                <c:pt idx="9033">
                  <c:v>-4.1803030303000002</c:v>
                </c:pt>
                <c:pt idx="9034">
                  <c:v>-4.1803030303000002</c:v>
                </c:pt>
                <c:pt idx="9035">
                  <c:v>-4.1803030303000002</c:v>
                </c:pt>
                <c:pt idx="9036">
                  <c:v>-4.6159090909099989</c:v>
                </c:pt>
                <c:pt idx="9037">
                  <c:v>-4.1484536082499988</c:v>
                </c:pt>
                <c:pt idx="9038">
                  <c:v>-4.6159090909099989</c:v>
                </c:pt>
                <c:pt idx="9039">
                  <c:v>-4.6159090909099989</c:v>
                </c:pt>
                <c:pt idx="9040">
                  <c:v>-4.6159090909099989</c:v>
                </c:pt>
                <c:pt idx="9041">
                  <c:v>-4.2204081632700001</c:v>
                </c:pt>
                <c:pt idx="9042">
                  <c:v>-4.6159090909099989</c:v>
                </c:pt>
                <c:pt idx="9043">
                  <c:v>-4.6159090909099989</c:v>
                </c:pt>
                <c:pt idx="9044">
                  <c:v>-4.6159090909099989</c:v>
                </c:pt>
                <c:pt idx="9045">
                  <c:v>-4.6159090909099989</c:v>
                </c:pt>
                <c:pt idx="9046">
                  <c:v>-4.7524096385499988</c:v>
                </c:pt>
                <c:pt idx="9047">
                  <c:v>-4.7524096385499988</c:v>
                </c:pt>
                <c:pt idx="9048">
                  <c:v>-4.7524096385499988</c:v>
                </c:pt>
                <c:pt idx="9049">
                  <c:v>-4.2105263157900001</c:v>
                </c:pt>
                <c:pt idx="9050">
                  <c:v>-4.2105263157900001</c:v>
                </c:pt>
                <c:pt idx="9051">
                  <c:v>-4.2105263157900001</c:v>
                </c:pt>
                <c:pt idx="9052">
                  <c:v>-4.2105263157900001</c:v>
                </c:pt>
                <c:pt idx="9053">
                  <c:v>-4.1938775510199982</c:v>
                </c:pt>
                <c:pt idx="9054">
                  <c:v>-4.38372093023</c:v>
                </c:pt>
                <c:pt idx="9055">
                  <c:v>-4.1938775510199982</c:v>
                </c:pt>
                <c:pt idx="9056">
                  <c:v>-4.1938775510199982</c:v>
                </c:pt>
                <c:pt idx="9057">
                  <c:v>-4.1938775510199982</c:v>
                </c:pt>
                <c:pt idx="9058">
                  <c:v>-4.1938775510199982</c:v>
                </c:pt>
                <c:pt idx="9059">
                  <c:v>-4.4895833333299997</c:v>
                </c:pt>
                <c:pt idx="9060">
                  <c:v>-4.4895833333299997</c:v>
                </c:pt>
                <c:pt idx="9061">
                  <c:v>-4.4895833333299997</c:v>
                </c:pt>
                <c:pt idx="9062">
                  <c:v>-4.4895833333299997</c:v>
                </c:pt>
                <c:pt idx="9063">
                  <c:v>-4.4895833333299997</c:v>
                </c:pt>
                <c:pt idx="9064">
                  <c:v>-4.5631313131299995</c:v>
                </c:pt>
                <c:pt idx="9065">
                  <c:v>-4.4895833333299997</c:v>
                </c:pt>
                <c:pt idx="9066">
                  <c:v>-4.0999999999999996</c:v>
                </c:pt>
                <c:pt idx="9067">
                  <c:v>-4.0999999999999996</c:v>
                </c:pt>
                <c:pt idx="9068">
                  <c:v>-4.0785714285700001</c:v>
                </c:pt>
                <c:pt idx="9069">
                  <c:v>-4.0785714285700001</c:v>
                </c:pt>
                <c:pt idx="9070">
                  <c:v>-4.0785714285700001</c:v>
                </c:pt>
                <c:pt idx="9071">
                  <c:v>-4.0785714285700001</c:v>
                </c:pt>
                <c:pt idx="9072">
                  <c:v>-4.1368421052600013</c:v>
                </c:pt>
                <c:pt idx="9073">
                  <c:v>-4.4308510638299996</c:v>
                </c:pt>
                <c:pt idx="9074">
                  <c:v>-4.4308510638299996</c:v>
                </c:pt>
                <c:pt idx="9075">
                  <c:v>-4.1680851063799986</c:v>
                </c:pt>
                <c:pt idx="9076">
                  <c:v>-4.021052631579999</c:v>
                </c:pt>
                <c:pt idx="9077">
                  <c:v>-4.021052631579999</c:v>
                </c:pt>
                <c:pt idx="9078">
                  <c:v>-3.83838383838</c:v>
                </c:pt>
                <c:pt idx="9079">
                  <c:v>-4.5646341463399986</c:v>
                </c:pt>
                <c:pt idx="9080">
                  <c:v>-3.8080808080800002</c:v>
                </c:pt>
                <c:pt idx="9081">
                  <c:v>-3.83838383838</c:v>
                </c:pt>
                <c:pt idx="9082">
                  <c:v>-3.83838383838</c:v>
                </c:pt>
                <c:pt idx="9083">
                  <c:v>-3.94949494949</c:v>
                </c:pt>
                <c:pt idx="9084">
                  <c:v>-4.5404255319099995</c:v>
                </c:pt>
                <c:pt idx="9085">
                  <c:v>-4.5404255319099995</c:v>
                </c:pt>
                <c:pt idx="9086">
                  <c:v>-4.2197802197799987</c:v>
                </c:pt>
                <c:pt idx="9087">
                  <c:v>-4.2197802197799987</c:v>
                </c:pt>
                <c:pt idx="9088">
                  <c:v>-4.01</c:v>
                </c:pt>
                <c:pt idx="9089">
                  <c:v>-4.2197802197799987</c:v>
                </c:pt>
                <c:pt idx="9090">
                  <c:v>-4.2197802197799987</c:v>
                </c:pt>
                <c:pt idx="9091">
                  <c:v>-4.4326086956500008</c:v>
                </c:pt>
                <c:pt idx="9092">
                  <c:v>-4.2197802197799987</c:v>
                </c:pt>
                <c:pt idx="9093">
                  <c:v>-4.2197802197799987</c:v>
                </c:pt>
                <c:pt idx="9094">
                  <c:v>-4.2763157894699999</c:v>
                </c:pt>
                <c:pt idx="9095">
                  <c:v>-4.2303030303000009</c:v>
                </c:pt>
                <c:pt idx="9096">
                  <c:v>-4.2763157894699999</c:v>
                </c:pt>
                <c:pt idx="9097">
                  <c:v>-4.2303030303000009</c:v>
                </c:pt>
                <c:pt idx="9098">
                  <c:v>-4.4239130434799989</c:v>
                </c:pt>
                <c:pt idx="9099">
                  <c:v>-4.4239130434799989</c:v>
                </c:pt>
                <c:pt idx="9100">
                  <c:v>-4.2763157894699999</c:v>
                </c:pt>
                <c:pt idx="9101">
                  <c:v>-4.2763157894699999</c:v>
                </c:pt>
                <c:pt idx="9102">
                  <c:v>-4.2763157894699999</c:v>
                </c:pt>
                <c:pt idx="9103">
                  <c:v>-4.2763157894699999</c:v>
                </c:pt>
                <c:pt idx="9104">
                  <c:v>-4.2763157894699999</c:v>
                </c:pt>
                <c:pt idx="9105">
                  <c:v>-4.2763157894699999</c:v>
                </c:pt>
                <c:pt idx="9106">
                  <c:v>-4.2763157894699999</c:v>
                </c:pt>
                <c:pt idx="9107">
                  <c:v>-4.3116161616199991</c:v>
                </c:pt>
                <c:pt idx="9108">
                  <c:v>-4</c:v>
                </c:pt>
                <c:pt idx="9109">
                  <c:v>-4.3149484536099987</c:v>
                </c:pt>
                <c:pt idx="9110">
                  <c:v>-4.53</c:v>
                </c:pt>
                <c:pt idx="9111">
                  <c:v>-4</c:v>
                </c:pt>
                <c:pt idx="9112">
                  <c:v>-4</c:v>
                </c:pt>
                <c:pt idx="9113">
                  <c:v>-4</c:v>
                </c:pt>
                <c:pt idx="9114">
                  <c:v>-4.3717171717200003</c:v>
                </c:pt>
                <c:pt idx="9115">
                  <c:v>-4.28</c:v>
                </c:pt>
                <c:pt idx="9116">
                  <c:v>-4.3717171717200003</c:v>
                </c:pt>
                <c:pt idx="9117">
                  <c:v>-4.6794117647100002</c:v>
                </c:pt>
                <c:pt idx="9118">
                  <c:v>-4.2282608695699988</c:v>
                </c:pt>
                <c:pt idx="9119">
                  <c:v>-4.6794117647100002</c:v>
                </c:pt>
                <c:pt idx="9120">
                  <c:v>-4.3217171717199987</c:v>
                </c:pt>
                <c:pt idx="9121">
                  <c:v>-4.1368421052600013</c:v>
                </c:pt>
                <c:pt idx="9122">
                  <c:v>-3.88888888889</c:v>
                </c:pt>
                <c:pt idx="9123">
                  <c:v>-4.6794117647100002</c:v>
                </c:pt>
                <c:pt idx="9124">
                  <c:v>-4.6794117647100002</c:v>
                </c:pt>
                <c:pt idx="9125">
                  <c:v>-4.2695652173899994</c:v>
                </c:pt>
                <c:pt idx="9126">
                  <c:v>-3.9883838383800003</c:v>
                </c:pt>
                <c:pt idx="9127">
                  <c:v>-3.9263157894699998</c:v>
                </c:pt>
                <c:pt idx="9128">
                  <c:v>-4.2102040816299997</c:v>
                </c:pt>
                <c:pt idx="9129">
                  <c:v>-4.2102040816299997</c:v>
                </c:pt>
                <c:pt idx="9130">
                  <c:v>-4.1595959595999981</c:v>
                </c:pt>
                <c:pt idx="9131">
                  <c:v>-4.2102040816299997</c:v>
                </c:pt>
                <c:pt idx="9132">
                  <c:v>-4.5249999999999995</c:v>
                </c:pt>
                <c:pt idx="9133">
                  <c:v>-3.8080808080800002</c:v>
                </c:pt>
                <c:pt idx="9134">
                  <c:v>-4.5249999999999995</c:v>
                </c:pt>
                <c:pt idx="9135">
                  <c:v>-4.5249999999999995</c:v>
                </c:pt>
                <c:pt idx="9136">
                  <c:v>-4.5249999999999995</c:v>
                </c:pt>
                <c:pt idx="9137">
                  <c:v>-4.5249999999999995</c:v>
                </c:pt>
                <c:pt idx="9138">
                  <c:v>-4.5249999999999995</c:v>
                </c:pt>
                <c:pt idx="9139">
                  <c:v>-4.5249999999999995</c:v>
                </c:pt>
                <c:pt idx="9140">
                  <c:v>-4.5249999999999995</c:v>
                </c:pt>
                <c:pt idx="9141">
                  <c:v>-4.4585106382999982</c:v>
                </c:pt>
                <c:pt idx="9142">
                  <c:v>-4.1569892473099985</c:v>
                </c:pt>
                <c:pt idx="9143">
                  <c:v>-4.6177215189899981</c:v>
                </c:pt>
                <c:pt idx="9144">
                  <c:v>-4.1569892473099985</c:v>
                </c:pt>
                <c:pt idx="9145">
                  <c:v>-4.0520833333299988</c:v>
                </c:pt>
                <c:pt idx="9146">
                  <c:v>-4.0425531914899997</c:v>
                </c:pt>
                <c:pt idx="9147">
                  <c:v>-3.9292929292899994</c:v>
                </c:pt>
                <c:pt idx="9148">
                  <c:v>-4.1717171717200001</c:v>
                </c:pt>
                <c:pt idx="9149">
                  <c:v>-4.1717171717200001</c:v>
                </c:pt>
                <c:pt idx="9150">
                  <c:v>-4.1717171717200001</c:v>
                </c:pt>
                <c:pt idx="9151">
                  <c:v>-4.1717171717200001</c:v>
                </c:pt>
                <c:pt idx="9152">
                  <c:v>-4.1717171717200001</c:v>
                </c:pt>
                <c:pt idx="9153">
                  <c:v>-4.4300000000000006</c:v>
                </c:pt>
                <c:pt idx="9154">
                  <c:v>-4.1717171717200001</c:v>
                </c:pt>
                <c:pt idx="9155">
                  <c:v>-4.1717171717200001</c:v>
                </c:pt>
                <c:pt idx="9156">
                  <c:v>-4.4300000000000006</c:v>
                </c:pt>
                <c:pt idx="9157">
                  <c:v>-4.4300000000000006</c:v>
                </c:pt>
                <c:pt idx="9158">
                  <c:v>-4.231632653060001</c:v>
                </c:pt>
                <c:pt idx="9159">
                  <c:v>-3.7070707070700006</c:v>
                </c:pt>
                <c:pt idx="9160">
                  <c:v>-4.231632653060001</c:v>
                </c:pt>
                <c:pt idx="9161">
                  <c:v>-4.3530927835100011</c:v>
                </c:pt>
                <c:pt idx="9162">
                  <c:v>-4.3530927835100011</c:v>
                </c:pt>
                <c:pt idx="9163">
                  <c:v>-4.231632653060001</c:v>
                </c:pt>
                <c:pt idx="9164">
                  <c:v>-4.3530927835100011</c:v>
                </c:pt>
                <c:pt idx="9165">
                  <c:v>-4.0520833333299988</c:v>
                </c:pt>
                <c:pt idx="9166">
                  <c:v>-4.3530927835100011</c:v>
                </c:pt>
                <c:pt idx="9167">
                  <c:v>-4.231632653060001</c:v>
                </c:pt>
                <c:pt idx="9168">
                  <c:v>-4.231632653060001</c:v>
                </c:pt>
                <c:pt idx="9169">
                  <c:v>-4.231632653060001</c:v>
                </c:pt>
                <c:pt idx="9170">
                  <c:v>-4.17</c:v>
                </c:pt>
                <c:pt idx="9171">
                  <c:v>-3.94949494949</c:v>
                </c:pt>
                <c:pt idx="9172">
                  <c:v>-4.231632653060001</c:v>
                </c:pt>
                <c:pt idx="9173">
                  <c:v>-3.94949494949</c:v>
                </c:pt>
                <c:pt idx="9174">
                  <c:v>-4.231632653060001</c:v>
                </c:pt>
                <c:pt idx="9175">
                  <c:v>-4.2457446808499997</c:v>
                </c:pt>
                <c:pt idx="9176">
                  <c:v>-4.2457446808499997</c:v>
                </c:pt>
                <c:pt idx="9177">
                  <c:v>-4.2457446808499997</c:v>
                </c:pt>
                <c:pt idx="9178">
                  <c:v>-4.2457446808499997</c:v>
                </c:pt>
                <c:pt idx="9179">
                  <c:v>-4.2457446808499997</c:v>
                </c:pt>
                <c:pt idx="9180">
                  <c:v>-4.0206185566999979</c:v>
                </c:pt>
                <c:pt idx="9181">
                  <c:v>-4.0206185566999979</c:v>
                </c:pt>
                <c:pt idx="9182">
                  <c:v>-4.0206185566999979</c:v>
                </c:pt>
                <c:pt idx="9183">
                  <c:v>-4.0206185566999979</c:v>
                </c:pt>
                <c:pt idx="9184">
                  <c:v>-4.0206185566999979</c:v>
                </c:pt>
                <c:pt idx="9185">
                  <c:v>-4.5223404255300004</c:v>
                </c:pt>
                <c:pt idx="9186">
                  <c:v>-4.8404761904800004</c:v>
                </c:pt>
                <c:pt idx="9187">
                  <c:v>-4.8404761904800004</c:v>
                </c:pt>
                <c:pt idx="9188">
                  <c:v>-3.9591836734699997</c:v>
                </c:pt>
                <c:pt idx="9189">
                  <c:v>-4.8404761904800004</c:v>
                </c:pt>
                <c:pt idx="9190">
                  <c:v>-4.8404761904800004</c:v>
                </c:pt>
                <c:pt idx="9191">
                  <c:v>-3.9591836734699997</c:v>
                </c:pt>
                <c:pt idx="9192">
                  <c:v>-3.9591836734699997</c:v>
                </c:pt>
                <c:pt idx="9193">
                  <c:v>-4.1145833333299979</c:v>
                </c:pt>
                <c:pt idx="9194">
                  <c:v>-3.9591836734699997</c:v>
                </c:pt>
                <c:pt idx="9195">
                  <c:v>-4.2424242424199994</c:v>
                </c:pt>
                <c:pt idx="9196">
                  <c:v>-3.7676767676800007</c:v>
                </c:pt>
                <c:pt idx="9197">
                  <c:v>-3.9591836734699997</c:v>
                </c:pt>
                <c:pt idx="9198">
                  <c:v>-4.2424242424199994</c:v>
                </c:pt>
                <c:pt idx="9199">
                  <c:v>-3.9591836734699997</c:v>
                </c:pt>
                <c:pt idx="9200">
                  <c:v>-4.0581632653100002</c:v>
                </c:pt>
                <c:pt idx="9201">
                  <c:v>-4.0581632653100002</c:v>
                </c:pt>
                <c:pt idx="9202">
                  <c:v>-4.2324742267999991</c:v>
                </c:pt>
                <c:pt idx="9203">
                  <c:v>-4.2324742267999991</c:v>
                </c:pt>
                <c:pt idx="9204">
                  <c:v>-4.2324742267999991</c:v>
                </c:pt>
                <c:pt idx="9205">
                  <c:v>-3.82653061224</c:v>
                </c:pt>
                <c:pt idx="9206">
                  <c:v>-4.2324742267999991</c:v>
                </c:pt>
                <c:pt idx="9207">
                  <c:v>-4.2324742267999991</c:v>
                </c:pt>
                <c:pt idx="9208">
                  <c:v>-4.2324742267999991</c:v>
                </c:pt>
                <c:pt idx="9209">
                  <c:v>-4.1111111111099987</c:v>
                </c:pt>
                <c:pt idx="9210">
                  <c:v>-3.7</c:v>
                </c:pt>
                <c:pt idx="9211">
                  <c:v>-4.3847826086999993</c:v>
                </c:pt>
                <c:pt idx="9212">
                  <c:v>-3.7</c:v>
                </c:pt>
                <c:pt idx="9213">
                  <c:v>-3.7</c:v>
                </c:pt>
                <c:pt idx="9214">
                  <c:v>-3.7</c:v>
                </c:pt>
                <c:pt idx="9215">
                  <c:v>-3.7</c:v>
                </c:pt>
                <c:pt idx="9216">
                  <c:v>-4.3516483516499997</c:v>
                </c:pt>
                <c:pt idx="9217">
                  <c:v>-4.3516483516499997</c:v>
                </c:pt>
                <c:pt idx="9218">
                  <c:v>-3.9099999999999997</c:v>
                </c:pt>
                <c:pt idx="9219">
                  <c:v>-3.8299999999999996</c:v>
                </c:pt>
                <c:pt idx="9220">
                  <c:v>-4.3516483516499997</c:v>
                </c:pt>
                <c:pt idx="9221">
                  <c:v>-3.94</c:v>
                </c:pt>
                <c:pt idx="9222">
                  <c:v>-4.1505376344099991</c:v>
                </c:pt>
                <c:pt idx="9223">
                  <c:v>-4.3516483516499997</c:v>
                </c:pt>
                <c:pt idx="9224">
                  <c:v>-3.9892473118299998</c:v>
                </c:pt>
                <c:pt idx="9225">
                  <c:v>-4.3868421052600013</c:v>
                </c:pt>
                <c:pt idx="9226">
                  <c:v>-3.9484536082499999</c:v>
                </c:pt>
                <c:pt idx="9227">
                  <c:v>-3.9892473118299998</c:v>
                </c:pt>
                <c:pt idx="9228">
                  <c:v>-4.3818181818199999</c:v>
                </c:pt>
                <c:pt idx="9229">
                  <c:v>-4.3818181818199999</c:v>
                </c:pt>
                <c:pt idx="9230">
                  <c:v>-4.3818181818199999</c:v>
                </c:pt>
                <c:pt idx="9231">
                  <c:v>-4.3818181818199999</c:v>
                </c:pt>
                <c:pt idx="9232">
                  <c:v>-4.2005050505099994</c:v>
                </c:pt>
                <c:pt idx="9233">
                  <c:v>-4.3818181818199999</c:v>
                </c:pt>
                <c:pt idx="9234">
                  <c:v>-4.3184210526299989</c:v>
                </c:pt>
                <c:pt idx="9235">
                  <c:v>-4.3818181818199999</c:v>
                </c:pt>
                <c:pt idx="9236">
                  <c:v>-4.3184210526299989</c:v>
                </c:pt>
                <c:pt idx="9237">
                  <c:v>-4.3818181818199999</c:v>
                </c:pt>
                <c:pt idx="9238">
                  <c:v>-4.2520408163299992</c:v>
                </c:pt>
                <c:pt idx="9239">
                  <c:v>-4.3818181818199999</c:v>
                </c:pt>
                <c:pt idx="9240">
                  <c:v>-4.2520408163299992</c:v>
                </c:pt>
                <c:pt idx="9241">
                  <c:v>-4.352040816329998</c:v>
                </c:pt>
                <c:pt idx="9242">
                  <c:v>-4.2520408163299992</c:v>
                </c:pt>
                <c:pt idx="9243">
                  <c:v>-4.2520408163299992</c:v>
                </c:pt>
                <c:pt idx="9244">
                  <c:v>-3.8699999999999997</c:v>
                </c:pt>
                <c:pt idx="9245">
                  <c:v>-4.72380952381</c:v>
                </c:pt>
                <c:pt idx="9246">
                  <c:v>-4.05</c:v>
                </c:pt>
                <c:pt idx="9247">
                  <c:v>-4.05</c:v>
                </c:pt>
                <c:pt idx="9248">
                  <c:v>-4.05</c:v>
                </c:pt>
                <c:pt idx="9249">
                  <c:v>-4.05</c:v>
                </c:pt>
                <c:pt idx="9250">
                  <c:v>-4.05</c:v>
                </c:pt>
                <c:pt idx="9251">
                  <c:v>-4.05</c:v>
                </c:pt>
                <c:pt idx="9252">
                  <c:v>-4.05</c:v>
                </c:pt>
                <c:pt idx="9253">
                  <c:v>-3.8367346938799995</c:v>
                </c:pt>
                <c:pt idx="9254">
                  <c:v>-4.139690721650001</c:v>
                </c:pt>
                <c:pt idx="9255">
                  <c:v>-4.3199999999999994</c:v>
                </c:pt>
                <c:pt idx="9256">
                  <c:v>-4.3199999999999994</c:v>
                </c:pt>
                <c:pt idx="9257">
                  <c:v>-4.3199999999999994</c:v>
                </c:pt>
                <c:pt idx="9258">
                  <c:v>-4.0612244897999998</c:v>
                </c:pt>
                <c:pt idx="9259">
                  <c:v>-4.0612244897999998</c:v>
                </c:pt>
                <c:pt idx="9260">
                  <c:v>-4.0612244897999998</c:v>
                </c:pt>
                <c:pt idx="9261">
                  <c:v>-4.0612244897999998</c:v>
                </c:pt>
                <c:pt idx="9262">
                  <c:v>-4.0612244897999998</c:v>
                </c:pt>
                <c:pt idx="9263">
                  <c:v>-4.2763157894699999</c:v>
                </c:pt>
                <c:pt idx="9264">
                  <c:v>-4.0612244897999998</c:v>
                </c:pt>
                <c:pt idx="9265">
                  <c:v>-4.2763157894699999</c:v>
                </c:pt>
                <c:pt idx="9266">
                  <c:v>-4.031578947369999</c:v>
                </c:pt>
                <c:pt idx="9267">
                  <c:v>-4.2763157894699999</c:v>
                </c:pt>
                <c:pt idx="9268">
                  <c:v>-4.2763157894699999</c:v>
                </c:pt>
                <c:pt idx="9269">
                  <c:v>-4.2763157894699999</c:v>
                </c:pt>
                <c:pt idx="9270">
                  <c:v>-4.1182795698899994</c:v>
                </c:pt>
                <c:pt idx="9271">
                  <c:v>-3.9285714285700002</c:v>
                </c:pt>
                <c:pt idx="9272">
                  <c:v>-4.1182795698899994</c:v>
                </c:pt>
                <c:pt idx="9273">
                  <c:v>-4.17</c:v>
                </c:pt>
                <c:pt idx="9274">
                  <c:v>-4.17</c:v>
                </c:pt>
                <c:pt idx="9275">
                  <c:v>-4.1898989898999996</c:v>
                </c:pt>
                <c:pt idx="9276">
                  <c:v>-4.4180412371099989</c:v>
                </c:pt>
                <c:pt idx="9277">
                  <c:v>-4.1182795698899994</c:v>
                </c:pt>
                <c:pt idx="9278">
                  <c:v>-4.3720930232599997</c:v>
                </c:pt>
                <c:pt idx="9279">
                  <c:v>-3.7800000000000002</c:v>
                </c:pt>
                <c:pt idx="9280">
                  <c:v>-4.1182795698899994</c:v>
                </c:pt>
                <c:pt idx="9281">
                  <c:v>-4.1182795698899994</c:v>
                </c:pt>
                <c:pt idx="9282">
                  <c:v>-4.1182795698899994</c:v>
                </c:pt>
                <c:pt idx="9283">
                  <c:v>-4.1182795698899994</c:v>
                </c:pt>
                <c:pt idx="9284">
                  <c:v>-4.1182795698899994</c:v>
                </c:pt>
                <c:pt idx="9285">
                  <c:v>-4.1182795698899994</c:v>
                </c:pt>
                <c:pt idx="9286">
                  <c:v>-4.5207865168499985</c:v>
                </c:pt>
                <c:pt idx="9287">
                  <c:v>-4.1182795698899994</c:v>
                </c:pt>
                <c:pt idx="9288">
                  <c:v>-4.1182795698899994</c:v>
                </c:pt>
                <c:pt idx="9289">
                  <c:v>-4.1182795698899994</c:v>
                </c:pt>
                <c:pt idx="9290">
                  <c:v>-3.96</c:v>
                </c:pt>
                <c:pt idx="9291">
                  <c:v>-3.9484536082499999</c:v>
                </c:pt>
                <c:pt idx="9292">
                  <c:v>-4.0787878787899992</c:v>
                </c:pt>
                <c:pt idx="9293">
                  <c:v>-4.1555555555599986</c:v>
                </c:pt>
                <c:pt idx="9294">
                  <c:v>-4.1555555555599986</c:v>
                </c:pt>
                <c:pt idx="9295">
                  <c:v>-3.96</c:v>
                </c:pt>
                <c:pt idx="9296">
                  <c:v>-4.2145161290299979</c:v>
                </c:pt>
                <c:pt idx="9297">
                  <c:v>-3.96</c:v>
                </c:pt>
                <c:pt idx="9298">
                  <c:v>-3.96</c:v>
                </c:pt>
                <c:pt idx="9299">
                  <c:v>-3.8282828282799999</c:v>
                </c:pt>
                <c:pt idx="9300">
                  <c:v>-3.96</c:v>
                </c:pt>
                <c:pt idx="9301">
                  <c:v>-3.96</c:v>
                </c:pt>
                <c:pt idx="9302">
                  <c:v>-3.8282828282799999</c:v>
                </c:pt>
                <c:pt idx="9303">
                  <c:v>-4.0729166666699985</c:v>
                </c:pt>
                <c:pt idx="9304">
                  <c:v>-4.4277777777799994</c:v>
                </c:pt>
                <c:pt idx="9305">
                  <c:v>-4.230808080810001</c:v>
                </c:pt>
                <c:pt idx="9306">
                  <c:v>-4.4277777777799994</c:v>
                </c:pt>
                <c:pt idx="9307">
                  <c:v>-4.4277777777799994</c:v>
                </c:pt>
                <c:pt idx="9308">
                  <c:v>-3.8282828282799999</c:v>
                </c:pt>
                <c:pt idx="9309">
                  <c:v>-3.8282828282799999</c:v>
                </c:pt>
                <c:pt idx="9310">
                  <c:v>-4.4277777777799994</c:v>
                </c:pt>
                <c:pt idx="9311">
                  <c:v>-3.8282828282799999</c:v>
                </c:pt>
                <c:pt idx="9312">
                  <c:v>-4.08</c:v>
                </c:pt>
                <c:pt idx="9313">
                  <c:v>-4.4277777777799994</c:v>
                </c:pt>
                <c:pt idx="9314">
                  <c:v>-4.08</c:v>
                </c:pt>
                <c:pt idx="9315">
                  <c:v>-4.08</c:v>
                </c:pt>
                <c:pt idx="9316">
                  <c:v>-4.1297979797999993</c:v>
                </c:pt>
                <c:pt idx="9317">
                  <c:v>-4.08</c:v>
                </c:pt>
                <c:pt idx="9318">
                  <c:v>-4.0599999999999996</c:v>
                </c:pt>
                <c:pt idx="9319">
                  <c:v>-4.08</c:v>
                </c:pt>
                <c:pt idx="9320">
                  <c:v>-4.0984536082499989</c:v>
                </c:pt>
                <c:pt idx="9321">
                  <c:v>-4.08</c:v>
                </c:pt>
                <c:pt idx="9322">
                  <c:v>-3.96632653061</c:v>
                </c:pt>
                <c:pt idx="9323">
                  <c:v>-4.0984536082499989</c:v>
                </c:pt>
                <c:pt idx="9324">
                  <c:v>-3.9479166666700003</c:v>
                </c:pt>
                <c:pt idx="9325">
                  <c:v>-4.05</c:v>
                </c:pt>
                <c:pt idx="9326">
                  <c:v>-4.05</c:v>
                </c:pt>
                <c:pt idx="9327">
                  <c:v>-4.1601010100999991</c:v>
                </c:pt>
                <c:pt idx="9328">
                  <c:v>-4.1601010100999991</c:v>
                </c:pt>
                <c:pt idx="9329">
                  <c:v>-4.2612244898000009</c:v>
                </c:pt>
                <c:pt idx="9330">
                  <c:v>-4.1601010100999991</c:v>
                </c:pt>
                <c:pt idx="9331">
                  <c:v>-4.1601010100999991</c:v>
                </c:pt>
                <c:pt idx="9332">
                  <c:v>-4.2612244898000009</c:v>
                </c:pt>
                <c:pt idx="9333">
                  <c:v>-4.1601010100999991</c:v>
                </c:pt>
                <c:pt idx="9334">
                  <c:v>-4.1601010100999991</c:v>
                </c:pt>
                <c:pt idx="9335">
                  <c:v>-4.1263157894699996</c:v>
                </c:pt>
                <c:pt idx="9336">
                  <c:v>-4.1601010100999991</c:v>
                </c:pt>
                <c:pt idx="9337">
                  <c:v>-4.2717391304300012</c:v>
                </c:pt>
                <c:pt idx="9338">
                  <c:v>-4.0707070707100002</c:v>
                </c:pt>
                <c:pt idx="9339">
                  <c:v>-4.0707070707100002</c:v>
                </c:pt>
                <c:pt idx="9340">
                  <c:v>-3.8124999999999996</c:v>
                </c:pt>
                <c:pt idx="9341">
                  <c:v>-4.0562500000000004</c:v>
                </c:pt>
                <c:pt idx="9342">
                  <c:v>-4.0707070707100002</c:v>
                </c:pt>
                <c:pt idx="9343">
                  <c:v>-3.9285714285700002</c:v>
                </c:pt>
                <c:pt idx="9344">
                  <c:v>-4.4315789473700002</c:v>
                </c:pt>
                <c:pt idx="9345">
                  <c:v>-4.1086956521699989</c:v>
                </c:pt>
                <c:pt idx="9346">
                  <c:v>-4.0994949494899995</c:v>
                </c:pt>
                <c:pt idx="9347">
                  <c:v>-3.82653061224</c:v>
                </c:pt>
                <c:pt idx="9348">
                  <c:v>-4.2563829787199987</c:v>
                </c:pt>
                <c:pt idx="9349">
                  <c:v>-3.9285714285700002</c:v>
                </c:pt>
                <c:pt idx="9350">
                  <c:v>-3.9285714285700002</c:v>
                </c:pt>
                <c:pt idx="9351">
                  <c:v>-3.9285714285700002</c:v>
                </c:pt>
                <c:pt idx="9352">
                  <c:v>-3.9285714285700002</c:v>
                </c:pt>
                <c:pt idx="9353">
                  <c:v>-4.2563829787199987</c:v>
                </c:pt>
                <c:pt idx="9354">
                  <c:v>-4.2563829787199987</c:v>
                </c:pt>
                <c:pt idx="9355">
                  <c:v>-4.3840425531899987</c:v>
                </c:pt>
                <c:pt idx="9356">
                  <c:v>-3.9090909090899997</c:v>
                </c:pt>
                <c:pt idx="9357">
                  <c:v>-4.3840425531899987</c:v>
                </c:pt>
                <c:pt idx="9358">
                  <c:v>-4.3840425531899987</c:v>
                </c:pt>
                <c:pt idx="9359">
                  <c:v>-4.3840425531899987</c:v>
                </c:pt>
                <c:pt idx="9360">
                  <c:v>-4.6159090909099989</c:v>
                </c:pt>
                <c:pt idx="9361">
                  <c:v>-4.6159090909099989</c:v>
                </c:pt>
                <c:pt idx="9362">
                  <c:v>-3.9354838709699997</c:v>
                </c:pt>
                <c:pt idx="9363">
                  <c:v>-4.0163265306099989</c:v>
                </c:pt>
                <c:pt idx="9364">
                  <c:v>-4.3840425531899987</c:v>
                </c:pt>
                <c:pt idx="9365">
                  <c:v>-4.0163265306099989</c:v>
                </c:pt>
                <c:pt idx="9366">
                  <c:v>-4.0163265306099989</c:v>
                </c:pt>
                <c:pt idx="9367">
                  <c:v>-4.0163265306099989</c:v>
                </c:pt>
                <c:pt idx="9368">
                  <c:v>-4.0163265306099989</c:v>
                </c:pt>
                <c:pt idx="9369">
                  <c:v>-4.0163265306099989</c:v>
                </c:pt>
                <c:pt idx="9370">
                  <c:v>-4.0163265306099989</c:v>
                </c:pt>
                <c:pt idx="9371">
                  <c:v>-4.0163265306099989</c:v>
                </c:pt>
                <c:pt idx="9372">
                  <c:v>-4.0163265306099989</c:v>
                </c:pt>
                <c:pt idx="9373">
                  <c:v>-4.27244897959</c:v>
                </c:pt>
                <c:pt idx="9374">
                  <c:v>-4.27244897959</c:v>
                </c:pt>
                <c:pt idx="9375">
                  <c:v>-4.27244897959</c:v>
                </c:pt>
                <c:pt idx="9376">
                  <c:v>-4.27244897959</c:v>
                </c:pt>
                <c:pt idx="9377">
                  <c:v>-4.27244897959</c:v>
                </c:pt>
                <c:pt idx="9378">
                  <c:v>-4.3710526315799996</c:v>
                </c:pt>
                <c:pt idx="9379">
                  <c:v>-4.281313131310001</c:v>
                </c:pt>
                <c:pt idx="9380">
                  <c:v>-4.5769662921299998</c:v>
                </c:pt>
                <c:pt idx="9381">
                  <c:v>-4.42</c:v>
                </c:pt>
                <c:pt idx="9382">
                  <c:v>-4.22</c:v>
                </c:pt>
                <c:pt idx="9383">
                  <c:v>-4.3562500000000002</c:v>
                </c:pt>
                <c:pt idx="9384">
                  <c:v>-4.1157894736799987</c:v>
                </c:pt>
                <c:pt idx="9385">
                  <c:v>-4.22</c:v>
                </c:pt>
                <c:pt idx="9386">
                  <c:v>-4.2005050505099994</c:v>
                </c:pt>
                <c:pt idx="9387">
                  <c:v>-4.2005050505099994</c:v>
                </c:pt>
                <c:pt idx="9388">
                  <c:v>-4.5320224719100004</c:v>
                </c:pt>
                <c:pt idx="9389">
                  <c:v>-4.2124999999999995</c:v>
                </c:pt>
                <c:pt idx="9390">
                  <c:v>-4.2124999999999995</c:v>
                </c:pt>
                <c:pt idx="9391">
                  <c:v>-4.4916666666699996</c:v>
                </c:pt>
                <c:pt idx="9392">
                  <c:v>-4.0762886597900003</c:v>
                </c:pt>
                <c:pt idx="9393">
                  <c:v>-4.4916666666699996</c:v>
                </c:pt>
                <c:pt idx="9394">
                  <c:v>-3.7600000000000002</c:v>
                </c:pt>
                <c:pt idx="9395">
                  <c:v>-4.25</c:v>
                </c:pt>
                <c:pt idx="9396">
                  <c:v>-3.7600000000000002</c:v>
                </c:pt>
                <c:pt idx="9397">
                  <c:v>-3.7600000000000002</c:v>
                </c:pt>
                <c:pt idx="9398">
                  <c:v>-3.7600000000000002</c:v>
                </c:pt>
                <c:pt idx="9399">
                  <c:v>-4.4916666666699996</c:v>
                </c:pt>
                <c:pt idx="9400">
                  <c:v>-4.4916666666699996</c:v>
                </c:pt>
                <c:pt idx="9401">
                  <c:v>-3.7600000000000002</c:v>
                </c:pt>
                <c:pt idx="9402">
                  <c:v>-4.4916666666699996</c:v>
                </c:pt>
                <c:pt idx="9403">
                  <c:v>-4.4916666666699996</c:v>
                </c:pt>
                <c:pt idx="9404">
                  <c:v>-4.4132653061199996</c:v>
                </c:pt>
                <c:pt idx="9405">
                  <c:v>-4.4132653061199996</c:v>
                </c:pt>
                <c:pt idx="9406">
                  <c:v>-4.28</c:v>
                </c:pt>
                <c:pt idx="9407">
                  <c:v>-4.4132653061199996</c:v>
                </c:pt>
                <c:pt idx="9408">
                  <c:v>-4.28</c:v>
                </c:pt>
                <c:pt idx="9409">
                  <c:v>-4.28</c:v>
                </c:pt>
                <c:pt idx="9410">
                  <c:v>-4.28</c:v>
                </c:pt>
                <c:pt idx="9411">
                  <c:v>-5.3040540540499981</c:v>
                </c:pt>
                <c:pt idx="9412">
                  <c:v>-5.3040540540499981</c:v>
                </c:pt>
                <c:pt idx="9413">
                  <c:v>-5.3040540540499981</c:v>
                </c:pt>
                <c:pt idx="9414">
                  <c:v>-5.3040540540499981</c:v>
                </c:pt>
                <c:pt idx="9415">
                  <c:v>-5.3040540540499981</c:v>
                </c:pt>
                <c:pt idx="9416">
                  <c:v>-5.3040540540499981</c:v>
                </c:pt>
                <c:pt idx="9417">
                  <c:v>-4.3793103448300004</c:v>
                </c:pt>
                <c:pt idx="9418">
                  <c:v>-5.1350649350599991</c:v>
                </c:pt>
                <c:pt idx="9419">
                  <c:v>-5.1350649350599991</c:v>
                </c:pt>
                <c:pt idx="9420">
                  <c:v>-4.5752873563199987</c:v>
                </c:pt>
                <c:pt idx="9421">
                  <c:v>-4.3793103448300004</c:v>
                </c:pt>
                <c:pt idx="9422">
                  <c:v>-3.7857142857100006</c:v>
                </c:pt>
                <c:pt idx="9423">
                  <c:v>-3.9166666666699994</c:v>
                </c:pt>
                <c:pt idx="9424">
                  <c:v>-4.3793103448300004</c:v>
                </c:pt>
                <c:pt idx="9425">
                  <c:v>-4.0202020202000002</c:v>
                </c:pt>
                <c:pt idx="9426">
                  <c:v>-3.9166666666699994</c:v>
                </c:pt>
                <c:pt idx="9427">
                  <c:v>-3.8453608247399997</c:v>
                </c:pt>
                <c:pt idx="9428">
                  <c:v>-4.1398989898999998</c:v>
                </c:pt>
                <c:pt idx="9429">
                  <c:v>-4.1398989898999998</c:v>
                </c:pt>
                <c:pt idx="9430">
                  <c:v>-4.1398989898999998</c:v>
                </c:pt>
                <c:pt idx="9431">
                  <c:v>-4.1398989898999998</c:v>
                </c:pt>
                <c:pt idx="9432">
                  <c:v>-4.1398989898999998</c:v>
                </c:pt>
                <c:pt idx="9433">
                  <c:v>-4.1398989898999998</c:v>
                </c:pt>
                <c:pt idx="9434">
                  <c:v>-4.1398989898999998</c:v>
                </c:pt>
                <c:pt idx="9435">
                  <c:v>-3.9183673469400002</c:v>
                </c:pt>
                <c:pt idx="9436">
                  <c:v>-3.9183673469400002</c:v>
                </c:pt>
                <c:pt idx="9437">
                  <c:v>-3.9183673469400002</c:v>
                </c:pt>
                <c:pt idx="9438">
                  <c:v>-3.9183673469400002</c:v>
                </c:pt>
                <c:pt idx="9439">
                  <c:v>-3.9183673469400002</c:v>
                </c:pt>
                <c:pt idx="9440">
                  <c:v>-3.9183673469400002</c:v>
                </c:pt>
                <c:pt idx="9441">
                  <c:v>-3.9183673469400002</c:v>
                </c:pt>
                <c:pt idx="9442">
                  <c:v>-3.8787878787900003</c:v>
                </c:pt>
                <c:pt idx="9443">
                  <c:v>-3.9795918367300001</c:v>
                </c:pt>
                <c:pt idx="9444">
                  <c:v>-3.9795918367300001</c:v>
                </c:pt>
                <c:pt idx="9445">
                  <c:v>-3.9795918367300001</c:v>
                </c:pt>
                <c:pt idx="9446">
                  <c:v>-3.9795918367300001</c:v>
                </c:pt>
                <c:pt idx="9447">
                  <c:v>-3.9795918367300001</c:v>
                </c:pt>
                <c:pt idx="9448">
                  <c:v>-3.9795918367300001</c:v>
                </c:pt>
                <c:pt idx="9449">
                  <c:v>-3.9795918367300001</c:v>
                </c:pt>
                <c:pt idx="9450">
                  <c:v>-4.0303030302999998</c:v>
                </c:pt>
                <c:pt idx="9451">
                  <c:v>-3.9795918367300001</c:v>
                </c:pt>
                <c:pt idx="9452">
                  <c:v>-4.33</c:v>
                </c:pt>
                <c:pt idx="9453">
                  <c:v>-3.9795918367300001</c:v>
                </c:pt>
                <c:pt idx="9454">
                  <c:v>-3.9795918367300001</c:v>
                </c:pt>
                <c:pt idx="9455">
                  <c:v>-3.9795918367300001</c:v>
                </c:pt>
                <c:pt idx="9456">
                  <c:v>-4.4819277108400009</c:v>
                </c:pt>
                <c:pt idx="9457">
                  <c:v>-4.1237113402099981</c:v>
                </c:pt>
                <c:pt idx="9458">
                  <c:v>-4.1237113402099981</c:v>
                </c:pt>
                <c:pt idx="9459">
                  <c:v>-4.1237113402099981</c:v>
                </c:pt>
                <c:pt idx="9460">
                  <c:v>-4.1237113402099981</c:v>
                </c:pt>
                <c:pt idx="9461">
                  <c:v>-4.1237113402099981</c:v>
                </c:pt>
                <c:pt idx="9462">
                  <c:v>-4.1237113402099981</c:v>
                </c:pt>
                <c:pt idx="9463">
                  <c:v>-4.031578947369999</c:v>
                </c:pt>
                <c:pt idx="9464">
                  <c:v>-4.031578947369999</c:v>
                </c:pt>
                <c:pt idx="9465">
                  <c:v>-4.031578947369999</c:v>
                </c:pt>
                <c:pt idx="9466">
                  <c:v>-4.2714285714300004</c:v>
                </c:pt>
                <c:pt idx="9467">
                  <c:v>-4.2714285714300004</c:v>
                </c:pt>
                <c:pt idx="9468">
                  <c:v>-4.2714285714300004</c:v>
                </c:pt>
                <c:pt idx="9469">
                  <c:v>-4.031578947369999</c:v>
                </c:pt>
                <c:pt idx="9470">
                  <c:v>-4.031578947369999</c:v>
                </c:pt>
                <c:pt idx="9471">
                  <c:v>-4.0204081632699991</c:v>
                </c:pt>
                <c:pt idx="9472">
                  <c:v>-4.0204081632699991</c:v>
                </c:pt>
                <c:pt idx="9473">
                  <c:v>-4.0249999999999995</c:v>
                </c:pt>
                <c:pt idx="9474">
                  <c:v>-4.0206185566999979</c:v>
                </c:pt>
                <c:pt idx="9475">
                  <c:v>-4.0204081632699991</c:v>
                </c:pt>
                <c:pt idx="9476">
                  <c:v>-4.2061855670099986</c:v>
                </c:pt>
                <c:pt idx="9477">
                  <c:v>-4.1908163265299985</c:v>
                </c:pt>
                <c:pt idx="9478">
                  <c:v>-4.0918367346900002</c:v>
                </c:pt>
                <c:pt idx="9479">
                  <c:v>-4.2342105263199992</c:v>
                </c:pt>
                <c:pt idx="9480">
                  <c:v>-4.2342105263199992</c:v>
                </c:pt>
                <c:pt idx="9481">
                  <c:v>-4.3684210526299987</c:v>
                </c:pt>
                <c:pt idx="9482">
                  <c:v>-4.0599999999999996</c:v>
                </c:pt>
                <c:pt idx="9483">
                  <c:v>-4.052631578949998</c:v>
                </c:pt>
                <c:pt idx="9484">
                  <c:v>-4.2342105263199992</c:v>
                </c:pt>
                <c:pt idx="9485">
                  <c:v>-4.0638297872300004</c:v>
                </c:pt>
                <c:pt idx="9486">
                  <c:v>-4.0638297872300004</c:v>
                </c:pt>
                <c:pt idx="9487">
                  <c:v>-4.0638297872300004</c:v>
                </c:pt>
                <c:pt idx="9488">
                  <c:v>-4.0638297872300004</c:v>
                </c:pt>
                <c:pt idx="9489">
                  <c:v>-4.0638297872300004</c:v>
                </c:pt>
                <c:pt idx="9490">
                  <c:v>-4.6874999999999991</c:v>
                </c:pt>
                <c:pt idx="9491">
                  <c:v>-4.0638297872300004</c:v>
                </c:pt>
                <c:pt idx="9492">
                  <c:v>-4.0638297872300004</c:v>
                </c:pt>
                <c:pt idx="9493">
                  <c:v>-3.8282828282799999</c:v>
                </c:pt>
                <c:pt idx="9494">
                  <c:v>-4.0638297872300004</c:v>
                </c:pt>
                <c:pt idx="9495">
                  <c:v>-3.75</c:v>
                </c:pt>
                <c:pt idx="9496">
                  <c:v>-3.75</c:v>
                </c:pt>
                <c:pt idx="9497">
                  <c:v>-3.8181818181800002</c:v>
                </c:pt>
                <c:pt idx="9498">
                  <c:v>-4.1399999999999997</c:v>
                </c:pt>
                <c:pt idx="9499">
                  <c:v>-3.9899999999999998</c:v>
                </c:pt>
                <c:pt idx="9500">
                  <c:v>-3.63</c:v>
                </c:pt>
                <c:pt idx="9501">
                  <c:v>-4.1399999999999997</c:v>
                </c:pt>
                <c:pt idx="9502">
                  <c:v>-4.1399999999999997</c:v>
                </c:pt>
                <c:pt idx="9503">
                  <c:v>-4.1399999999999997</c:v>
                </c:pt>
                <c:pt idx="9504">
                  <c:v>-4.1908163265299985</c:v>
                </c:pt>
                <c:pt idx="9505">
                  <c:v>-4.1908163265299985</c:v>
                </c:pt>
                <c:pt idx="9506">
                  <c:v>-4.1399999999999997</c:v>
                </c:pt>
                <c:pt idx="9507">
                  <c:v>-4.1399999999999997</c:v>
                </c:pt>
                <c:pt idx="9508">
                  <c:v>-4.6210526315799987</c:v>
                </c:pt>
                <c:pt idx="9509">
                  <c:v>-4.6210526315799987</c:v>
                </c:pt>
                <c:pt idx="9510">
                  <c:v>-4.6210526315799987</c:v>
                </c:pt>
                <c:pt idx="9511">
                  <c:v>-4.6210526315799987</c:v>
                </c:pt>
                <c:pt idx="9512">
                  <c:v>-4.6210526315799987</c:v>
                </c:pt>
                <c:pt idx="9513">
                  <c:v>-4.15306122449</c:v>
                </c:pt>
                <c:pt idx="9514">
                  <c:v>-4.2555555555599991</c:v>
                </c:pt>
                <c:pt idx="9515">
                  <c:v>-4.2555555555599991</c:v>
                </c:pt>
                <c:pt idx="9516">
                  <c:v>-4.6210526315799987</c:v>
                </c:pt>
                <c:pt idx="9517">
                  <c:v>-4.2555555555599991</c:v>
                </c:pt>
                <c:pt idx="9518">
                  <c:v>-4.09897959184</c:v>
                </c:pt>
                <c:pt idx="9519">
                  <c:v>-4.0978260869599987</c:v>
                </c:pt>
                <c:pt idx="9520">
                  <c:v>-4.09897959184</c:v>
                </c:pt>
                <c:pt idx="9521">
                  <c:v>-4.09897959184</c:v>
                </c:pt>
                <c:pt idx="9522">
                  <c:v>-4.09897959184</c:v>
                </c:pt>
                <c:pt idx="9523">
                  <c:v>-4.09897959184</c:v>
                </c:pt>
                <c:pt idx="9524">
                  <c:v>-4.09897959184</c:v>
                </c:pt>
                <c:pt idx="9525">
                  <c:v>-4.09897959184</c:v>
                </c:pt>
                <c:pt idx="9526">
                  <c:v>-4.7545454545499988</c:v>
                </c:pt>
                <c:pt idx="9527">
                  <c:v>-4.09897959184</c:v>
                </c:pt>
                <c:pt idx="9528">
                  <c:v>-4.09897959184</c:v>
                </c:pt>
                <c:pt idx="9529">
                  <c:v>-4.09897959184</c:v>
                </c:pt>
                <c:pt idx="9530">
                  <c:v>-4.09897959184</c:v>
                </c:pt>
                <c:pt idx="9531">
                  <c:v>-4.2721649484499995</c:v>
                </c:pt>
                <c:pt idx="9532">
                  <c:v>-4.09897959184</c:v>
                </c:pt>
                <c:pt idx="9533">
                  <c:v>-4.09897959184</c:v>
                </c:pt>
                <c:pt idx="9534">
                  <c:v>-4.09897959184</c:v>
                </c:pt>
                <c:pt idx="9535">
                  <c:v>-4.09897959184</c:v>
                </c:pt>
                <c:pt idx="9536">
                  <c:v>-4.09897959184</c:v>
                </c:pt>
                <c:pt idx="9537">
                  <c:v>-4.09897959184</c:v>
                </c:pt>
                <c:pt idx="9538">
                  <c:v>-4.3444444444399988</c:v>
                </c:pt>
                <c:pt idx="9539">
                  <c:v>-4.3444444444399988</c:v>
                </c:pt>
                <c:pt idx="9540">
                  <c:v>-4.4193548387099995</c:v>
                </c:pt>
                <c:pt idx="9541">
                  <c:v>-4.3237113402099991</c:v>
                </c:pt>
                <c:pt idx="9542">
                  <c:v>-4.4234693877600009</c:v>
                </c:pt>
                <c:pt idx="9543">
                  <c:v>-4.3237113402099991</c:v>
                </c:pt>
                <c:pt idx="9544">
                  <c:v>-4.3444444444399988</c:v>
                </c:pt>
                <c:pt idx="9545">
                  <c:v>-4.3270833333299992</c:v>
                </c:pt>
                <c:pt idx="9546">
                  <c:v>-3.7391304347799998</c:v>
                </c:pt>
                <c:pt idx="9547">
                  <c:v>-3.7234042553200006</c:v>
                </c:pt>
                <c:pt idx="9548">
                  <c:v>-3.7234042553200006</c:v>
                </c:pt>
                <c:pt idx="9549">
                  <c:v>-3.7234042553200006</c:v>
                </c:pt>
                <c:pt idx="9550">
                  <c:v>-3.7234042553200006</c:v>
                </c:pt>
                <c:pt idx="9551">
                  <c:v>-3.7234042553200006</c:v>
                </c:pt>
                <c:pt idx="9552">
                  <c:v>-3.7234042553200006</c:v>
                </c:pt>
                <c:pt idx="9553">
                  <c:v>-3.7234042553200006</c:v>
                </c:pt>
                <c:pt idx="9554">
                  <c:v>-3.7234042553200006</c:v>
                </c:pt>
                <c:pt idx="9555">
                  <c:v>-4.3270833333299992</c:v>
                </c:pt>
                <c:pt idx="9556">
                  <c:v>-3.9292929292899994</c:v>
                </c:pt>
                <c:pt idx="9557">
                  <c:v>-3.9292929292899994</c:v>
                </c:pt>
                <c:pt idx="9558">
                  <c:v>-4.3583333333300001</c:v>
                </c:pt>
                <c:pt idx="9559">
                  <c:v>-4.3583333333300001</c:v>
                </c:pt>
                <c:pt idx="9560">
                  <c:v>-3.9292929292899994</c:v>
                </c:pt>
                <c:pt idx="9561">
                  <c:v>-3.9292929292899994</c:v>
                </c:pt>
                <c:pt idx="9562">
                  <c:v>-3.9292929292899994</c:v>
                </c:pt>
                <c:pt idx="9563">
                  <c:v>-3.9393939393899995</c:v>
                </c:pt>
                <c:pt idx="9564">
                  <c:v>-4.2365591397799998</c:v>
                </c:pt>
                <c:pt idx="9565">
                  <c:v>-4.2307692307700009</c:v>
                </c:pt>
                <c:pt idx="9566">
                  <c:v>-3.9292929292899994</c:v>
                </c:pt>
                <c:pt idx="9567">
                  <c:v>-3.9292929292899994</c:v>
                </c:pt>
                <c:pt idx="9568">
                  <c:v>-4.0484848484799985</c:v>
                </c:pt>
                <c:pt idx="9569">
                  <c:v>-4.0484848484799985</c:v>
                </c:pt>
                <c:pt idx="9570">
                  <c:v>-4.0484848484799985</c:v>
                </c:pt>
                <c:pt idx="9571">
                  <c:v>-4.3868131868100004</c:v>
                </c:pt>
                <c:pt idx="9572">
                  <c:v>-4.3868131868100004</c:v>
                </c:pt>
                <c:pt idx="9573">
                  <c:v>-3.9099999999999997</c:v>
                </c:pt>
                <c:pt idx="9574">
                  <c:v>-3.9099999999999997</c:v>
                </c:pt>
                <c:pt idx="9575">
                  <c:v>-3.8686868686900002</c:v>
                </c:pt>
                <c:pt idx="9576">
                  <c:v>-3.8686868686900002</c:v>
                </c:pt>
                <c:pt idx="9577">
                  <c:v>-4.1555555555599986</c:v>
                </c:pt>
                <c:pt idx="9578">
                  <c:v>-3.9587628865999998</c:v>
                </c:pt>
                <c:pt idx="9579">
                  <c:v>-3.8686868686900002</c:v>
                </c:pt>
                <c:pt idx="9580">
                  <c:v>-3.9099999999999997</c:v>
                </c:pt>
                <c:pt idx="9581">
                  <c:v>-3.9099999999999997</c:v>
                </c:pt>
                <c:pt idx="9582">
                  <c:v>-3.9693877551000005</c:v>
                </c:pt>
                <c:pt idx="9583">
                  <c:v>-3.9699999999999998</c:v>
                </c:pt>
                <c:pt idx="9584">
                  <c:v>-3.9099999999999997</c:v>
                </c:pt>
                <c:pt idx="9585">
                  <c:v>-3.9099999999999997</c:v>
                </c:pt>
                <c:pt idx="9586">
                  <c:v>-3.9099999999999997</c:v>
                </c:pt>
                <c:pt idx="9587">
                  <c:v>-3.9699999999999998</c:v>
                </c:pt>
                <c:pt idx="9588">
                  <c:v>-3.9699999999999998</c:v>
                </c:pt>
                <c:pt idx="9589">
                  <c:v>-3.9699999999999998</c:v>
                </c:pt>
                <c:pt idx="9590">
                  <c:v>-3.9699999999999998</c:v>
                </c:pt>
                <c:pt idx="9591">
                  <c:v>-4.0505050505099991</c:v>
                </c:pt>
                <c:pt idx="9592">
                  <c:v>-3.9699999999999998</c:v>
                </c:pt>
                <c:pt idx="9593">
                  <c:v>-4.3914893616999988</c:v>
                </c:pt>
                <c:pt idx="9594">
                  <c:v>-4.3914893616999988</c:v>
                </c:pt>
                <c:pt idx="9595">
                  <c:v>-4.2776595744700003</c:v>
                </c:pt>
                <c:pt idx="9596">
                  <c:v>-4.3914893616999988</c:v>
                </c:pt>
                <c:pt idx="9597">
                  <c:v>-4.3914893616999988</c:v>
                </c:pt>
                <c:pt idx="9598">
                  <c:v>-4.0833333333299997</c:v>
                </c:pt>
                <c:pt idx="9599">
                  <c:v>-4.0833333333299997</c:v>
                </c:pt>
                <c:pt idx="9600">
                  <c:v>-4.2515463917499998</c:v>
                </c:pt>
                <c:pt idx="9601">
                  <c:v>-3.8899999999999997</c:v>
                </c:pt>
                <c:pt idx="9602">
                  <c:v>-4.0287878787899984</c:v>
                </c:pt>
                <c:pt idx="9603">
                  <c:v>-3.6938775510200004</c:v>
                </c:pt>
                <c:pt idx="9604">
                  <c:v>-3.8899999999999997</c:v>
                </c:pt>
                <c:pt idx="9605">
                  <c:v>-3.8899999999999997</c:v>
                </c:pt>
                <c:pt idx="9606">
                  <c:v>-3.8899999999999997</c:v>
                </c:pt>
                <c:pt idx="9607">
                  <c:v>-3.8899999999999997</c:v>
                </c:pt>
                <c:pt idx="9608">
                  <c:v>-3.57</c:v>
                </c:pt>
                <c:pt idx="9609">
                  <c:v>-3.8899999999999997</c:v>
                </c:pt>
                <c:pt idx="9610">
                  <c:v>-3.59</c:v>
                </c:pt>
                <c:pt idx="9611">
                  <c:v>-3.8899999999999997</c:v>
                </c:pt>
                <c:pt idx="9612">
                  <c:v>-4.38</c:v>
                </c:pt>
                <c:pt idx="9613">
                  <c:v>-3.59</c:v>
                </c:pt>
                <c:pt idx="9614">
                  <c:v>-3.59</c:v>
                </c:pt>
                <c:pt idx="9615">
                  <c:v>-4.1546391752599989</c:v>
                </c:pt>
                <c:pt idx="9616">
                  <c:v>-4.1546391752599989</c:v>
                </c:pt>
                <c:pt idx="9617">
                  <c:v>-4.1546391752599989</c:v>
                </c:pt>
                <c:pt idx="9618">
                  <c:v>-4.1499999999999995</c:v>
                </c:pt>
                <c:pt idx="9619">
                  <c:v>-4.1546391752599989</c:v>
                </c:pt>
                <c:pt idx="9620">
                  <c:v>-4.1499999999999995</c:v>
                </c:pt>
                <c:pt idx="9621">
                  <c:v>-4.1499999999999995</c:v>
                </c:pt>
                <c:pt idx="9622">
                  <c:v>-4.1499999999999995</c:v>
                </c:pt>
                <c:pt idx="9623">
                  <c:v>-4.1499999999999995</c:v>
                </c:pt>
                <c:pt idx="9624">
                  <c:v>-4.1499999999999995</c:v>
                </c:pt>
                <c:pt idx="9625">
                  <c:v>-4.1499999999999995</c:v>
                </c:pt>
                <c:pt idx="9626">
                  <c:v>-4.1499999999999995</c:v>
                </c:pt>
                <c:pt idx="9627">
                  <c:v>-3.9979797979800002</c:v>
                </c:pt>
                <c:pt idx="9628">
                  <c:v>-3.9795918367300001</c:v>
                </c:pt>
                <c:pt idx="9629">
                  <c:v>-3.8315789473699997</c:v>
                </c:pt>
                <c:pt idx="9630">
                  <c:v>-3.8315789473699997</c:v>
                </c:pt>
                <c:pt idx="9631">
                  <c:v>-3.8315789473699997</c:v>
                </c:pt>
                <c:pt idx="9632">
                  <c:v>-3.8315789473699997</c:v>
                </c:pt>
                <c:pt idx="9633">
                  <c:v>-3.8315789473699997</c:v>
                </c:pt>
                <c:pt idx="9634">
                  <c:v>-3.8315789473699997</c:v>
                </c:pt>
                <c:pt idx="9635">
                  <c:v>-3.8315789473699997</c:v>
                </c:pt>
                <c:pt idx="9636">
                  <c:v>-4.2212765957400009</c:v>
                </c:pt>
                <c:pt idx="9637">
                  <c:v>-3.8315789473699997</c:v>
                </c:pt>
                <c:pt idx="9638">
                  <c:v>-3.8315789473699997</c:v>
                </c:pt>
                <c:pt idx="9639">
                  <c:v>-3.8315789473699997</c:v>
                </c:pt>
                <c:pt idx="9640">
                  <c:v>-3.8315789473699997</c:v>
                </c:pt>
                <c:pt idx="9641">
                  <c:v>-3.8315789473699997</c:v>
                </c:pt>
                <c:pt idx="9642">
                  <c:v>-4.1897959183699989</c:v>
                </c:pt>
                <c:pt idx="9643">
                  <c:v>-3.8315789473699997</c:v>
                </c:pt>
                <c:pt idx="9644">
                  <c:v>-4.0145833333299992</c:v>
                </c:pt>
                <c:pt idx="9645">
                  <c:v>-3.8315789473699997</c:v>
                </c:pt>
                <c:pt idx="9646">
                  <c:v>-3.8762886597899993</c:v>
                </c:pt>
                <c:pt idx="9647">
                  <c:v>-3.8315789473699997</c:v>
                </c:pt>
                <c:pt idx="9648">
                  <c:v>-3.9263157894699998</c:v>
                </c:pt>
                <c:pt idx="9649">
                  <c:v>-3.9263157894699998</c:v>
                </c:pt>
                <c:pt idx="9650">
                  <c:v>-4.0893939393899998</c:v>
                </c:pt>
                <c:pt idx="9651">
                  <c:v>-3.9263157894699998</c:v>
                </c:pt>
                <c:pt idx="9652">
                  <c:v>-3.8315789473699997</c:v>
                </c:pt>
                <c:pt idx="9653">
                  <c:v>-3.8315789473699997</c:v>
                </c:pt>
                <c:pt idx="9654">
                  <c:v>-3.8333333333299997</c:v>
                </c:pt>
                <c:pt idx="9655">
                  <c:v>-4.0898876404499989</c:v>
                </c:pt>
                <c:pt idx="9656">
                  <c:v>-3.8315789473699997</c:v>
                </c:pt>
                <c:pt idx="9657">
                  <c:v>-3.8936170212799999</c:v>
                </c:pt>
                <c:pt idx="9658">
                  <c:v>-4.0777777777799988</c:v>
                </c:pt>
                <c:pt idx="9659">
                  <c:v>-4.0777777777799988</c:v>
                </c:pt>
                <c:pt idx="9660">
                  <c:v>-3.8484848484800005</c:v>
                </c:pt>
                <c:pt idx="9661">
                  <c:v>-4.1855670103099989</c:v>
                </c:pt>
                <c:pt idx="9662">
                  <c:v>-4.4758426966300009</c:v>
                </c:pt>
                <c:pt idx="9663">
                  <c:v>-4.4758426966300009</c:v>
                </c:pt>
                <c:pt idx="9664">
                  <c:v>-4.4758426966300009</c:v>
                </c:pt>
                <c:pt idx="9665">
                  <c:v>-4.3616161616199989</c:v>
                </c:pt>
                <c:pt idx="9666">
                  <c:v>-4.4758426966300009</c:v>
                </c:pt>
                <c:pt idx="9667">
                  <c:v>-4.4758426966300009</c:v>
                </c:pt>
                <c:pt idx="9668">
                  <c:v>-4.3118556700999982</c:v>
                </c:pt>
                <c:pt idx="9669">
                  <c:v>-3.9042553191499993</c:v>
                </c:pt>
                <c:pt idx="9670">
                  <c:v>-4.1855670103099989</c:v>
                </c:pt>
                <c:pt idx="9671">
                  <c:v>-3.9042553191499993</c:v>
                </c:pt>
                <c:pt idx="9672">
                  <c:v>-4.5870786516899988</c:v>
                </c:pt>
                <c:pt idx="9673">
                  <c:v>-4.5870786516899988</c:v>
                </c:pt>
                <c:pt idx="9674">
                  <c:v>-4.5870786516899988</c:v>
                </c:pt>
                <c:pt idx="9675">
                  <c:v>-4.5870786516899988</c:v>
                </c:pt>
                <c:pt idx="9676">
                  <c:v>-4.21875</c:v>
                </c:pt>
                <c:pt idx="9677">
                  <c:v>-4.21875</c:v>
                </c:pt>
                <c:pt idx="9678">
                  <c:v>-4.21875</c:v>
                </c:pt>
                <c:pt idx="9679">
                  <c:v>-3.89898989899</c:v>
                </c:pt>
                <c:pt idx="9680">
                  <c:v>-4.3419191919199998</c:v>
                </c:pt>
                <c:pt idx="9681">
                  <c:v>-4.3419191919199998</c:v>
                </c:pt>
                <c:pt idx="9682">
                  <c:v>-4.0851063829800003</c:v>
                </c:pt>
                <c:pt idx="9683">
                  <c:v>-3.89898989899</c:v>
                </c:pt>
                <c:pt idx="9684">
                  <c:v>-4.1604166666699971</c:v>
                </c:pt>
                <c:pt idx="9685">
                  <c:v>-4.0851063829800003</c:v>
                </c:pt>
                <c:pt idx="9686">
                  <c:v>-4.0851063829800003</c:v>
                </c:pt>
                <c:pt idx="9687">
                  <c:v>-4.5783505154600004</c:v>
                </c:pt>
                <c:pt idx="9688">
                  <c:v>-4.354081632649998</c:v>
                </c:pt>
                <c:pt idx="9689">
                  <c:v>-4.5783505154600004</c:v>
                </c:pt>
                <c:pt idx="9690">
                  <c:v>-4.354081632649998</c:v>
                </c:pt>
                <c:pt idx="9691">
                  <c:v>-4.0887755101999987</c:v>
                </c:pt>
                <c:pt idx="9692">
                  <c:v>-4.354081632649998</c:v>
                </c:pt>
                <c:pt idx="9693">
                  <c:v>-4.1599999999999993</c:v>
                </c:pt>
                <c:pt idx="9694">
                  <c:v>-4.1599999999999993</c:v>
                </c:pt>
                <c:pt idx="9695">
                  <c:v>-4.354081632649998</c:v>
                </c:pt>
                <c:pt idx="9696">
                  <c:v>-4.1599999999999993</c:v>
                </c:pt>
                <c:pt idx="9697">
                  <c:v>-4.1601010100999991</c:v>
                </c:pt>
                <c:pt idx="9698">
                  <c:v>-4.1601010100999991</c:v>
                </c:pt>
                <c:pt idx="9699">
                  <c:v>-4.1489361702099981</c:v>
                </c:pt>
                <c:pt idx="9700">
                  <c:v>-4.1489361702099981</c:v>
                </c:pt>
                <c:pt idx="9701">
                  <c:v>-4.3374999999999995</c:v>
                </c:pt>
                <c:pt idx="9702">
                  <c:v>-4.3374999999999995</c:v>
                </c:pt>
                <c:pt idx="9703">
                  <c:v>-3.77</c:v>
                </c:pt>
                <c:pt idx="9704">
                  <c:v>-3.7171717171700007</c:v>
                </c:pt>
                <c:pt idx="9705">
                  <c:v>-3.9499999999999997</c:v>
                </c:pt>
                <c:pt idx="9706">
                  <c:v>-3.77</c:v>
                </c:pt>
                <c:pt idx="9707">
                  <c:v>-3.9499999999999997</c:v>
                </c:pt>
                <c:pt idx="9708">
                  <c:v>-3.77</c:v>
                </c:pt>
                <c:pt idx="9709">
                  <c:v>-4.21060606061</c:v>
                </c:pt>
                <c:pt idx="9710">
                  <c:v>-3.77</c:v>
                </c:pt>
                <c:pt idx="9711">
                  <c:v>-3.77</c:v>
                </c:pt>
                <c:pt idx="9712">
                  <c:v>-4.0808080808099998</c:v>
                </c:pt>
                <c:pt idx="9713">
                  <c:v>-4.0808080808099998</c:v>
                </c:pt>
                <c:pt idx="9714">
                  <c:v>-4.0808080808099998</c:v>
                </c:pt>
                <c:pt idx="9715">
                  <c:v>-4.0994949494899995</c:v>
                </c:pt>
                <c:pt idx="9716">
                  <c:v>-4.2021276595699995</c:v>
                </c:pt>
                <c:pt idx="9717">
                  <c:v>-4.4043010752700003</c:v>
                </c:pt>
                <c:pt idx="9718">
                  <c:v>-4.2333333333300009</c:v>
                </c:pt>
                <c:pt idx="9719">
                  <c:v>-4.6323529411799989</c:v>
                </c:pt>
                <c:pt idx="9720">
                  <c:v>-4.2333333333300009</c:v>
                </c:pt>
                <c:pt idx="9721">
                  <c:v>-4.2333333333300009</c:v>
                </c:pt>
                <c:pt idx="9722">
                  <c:v>-4.2333333333300009</c:v>
                </c:pt>
                <c:pt idx="9723">
                  <c:v>-4.05</c:v>
                </c:pt>
                <c:pt idx="9724">
                  <c:v>-4.05</c:v>
                </c:pt>
                <c:pt idx="9725">
                  <c:v>-4.2333333333300009</c:v>
                </c:pt>
                <c:pt idx="9726">
                  <c:v>-4.2333333333300009</c:v>
                </c:pt>
                <c:pt idx="9727">
                  <c:v>-4.2333333333300009</c:v>
                </c:pt>
                <c:pt idx="9728">
                  <c:v>-4.2333333333300009</c:v>
                </c:pt>
                <c:pt idx="9729">
                  <c:v>-4.0652173913</c:v>
                </c:pt>
                <c:pt idx="9730">
                  <c:v>-4.3046391752600002</c:v>
                </c:pt>
                <c:pt idx="9731">
                  <c:v>-3.9479797979800004</c:v>
                </c:pt>
                <c:pt idx="9732">
                  <c:v>-3.9479797979800004</c:v>
                </c:pt>
                <c:pt idx="9733">
                  <c:v>-3.9479797979800004</c:v>
                </c:pt>
                <c:pt idx="9734">
                  <c:v>-4.3979166666699969</c:v>
                </c:pt>
                <c:pt idx="9735">
                  <c:v>-4.3979166666699969</c:v>
                </c:pt>
                <c:pt idx="9736">
                  <c:v>-4.3979166666699969</c:v>
                </c:pt>
                <c:pt idx="9737">
                  <c:v>-4.3979166666699969</c:v>
                </c:pt>
                <c:pt idx="9738">
                  <c:v>-4.7378048780499986</c:v>
                </c:pt>
                <c:pt idx="9739">
                  <c:v>-3.9</c:v>
                </c:pt>
                <c:pt idx="9740">
                  <c:v>-5.0354430379700004</c:v>
                </c:pt>
                <c:pt idx="9741">
                  <c:v>-5.0354430379700004</c:v>
                </c:pt>
                <c:pt idx="9742">
                  <c:v>-3.9</c:v>
                </c:pt>
                <c:pt idx="9743">
                  <c:v>-5.0354430379700004</c:v>
                </c:pt>
                <c:pt idx="9744">
                  <c:v>-5.0354430379700004</c:v>
                </c:pt>
                <c:pt idx="9745">
                  <c:v>-5.0354430379700004</c:v>
                </c:pt>
                <c:pt idx="9746">
                  <c:v>-4.6204545454499986</c:v>
                </c:pt>
                <c:pt idx="9747">
                  <c:v>-4.0425531914899997</c:v>
                </c:pt>
                <c:pt idx="9748">
                  <c:v>-5.0354430379700004</c:v>
                </c:pt>
                <c:pt idx="9749">
                  <c:v>-5.0354430379700004</c:v>
                </c:pt>
                <c:pt idx="9750">
                  <c:v>-5.0354430379700004</c:v>
                </c:pt>
                <c:pt idx="9751">
                  <c:v>-4.1187499999999995</c:v>
                </c:pt>
                <c:pt idx="9752">
                  <c:v>-4.2622448979599987</c:v>
                </c:pt>
                <c:pt idx="9753">
                  <c:v>-4.1899999999999995</c:v>
                </c:pt>
                <c:pt idx="9754">
                  <c:v>-4.2622448979599987</c:v>
                </c:pt>
                <c:pt idx="9755">
                  <c:v>-4.3199999999999994</c:v>
                </c:pt>
                <c:pt idx="9756">
                  <c:v>-4.2622448979599987</c:v>
                </c:pt>
                <c:pt idx="9757">
                  <c:v>-4.2622448979599987</c:v>
                </c:pt>
                <c:pt idx="9758">
                  <c:v>-4.2622448979599987</c:v>
                </c:pt>
                <c:pt idx="9759">
                  <c:v>-4.08775510204</c:v>
                </c:pt>
                <c:pt idx="9760">
                  <c:v>-4.2622448979599987</c:v>
                </c:pt>
                <c:pt idx="9761">
                  <c:v>-4.2622448979599987</c:v>
                </c:pt>
                <c:pt idx="9762">
                  <c:v>-4.2622448979599987</c:v>
                </c:pt>
                <c:pt idx="9763">
                  <c:v>-4.2622448979599987</c:v>
                </c:pt>
                <c:pt idx="9764">
                  <c:v>-4.2222222222200001</c:v>
                </c:pt>
                <c:pt idx="9765">
                  <c:v>-4.2622448979599987</c:v>
                </c:pt>
                <c:pt idx="9766">
                  <c:v>-4.2622448979599987</c:v>
                </c:pt>
                <c:pt idx="9767">
                  <c:v>-4.2622448979599987</c:v>
                </c:pt>
                <c:pt idx="9768">
                  <c:v>-4.2622448979599987</c:v>
                </c:pt>
                <c:pt idx="9769">
                  <c:v>-4.2622448979599987</c:v>
                </c:pt>
                <c:pt idx="9770">
                  <c:v>-4.0199999999999996</c:v>
                </c:pt>
                <c:pt idx="9771">
                  <c:v>-4.2622448979599987</c:v>
                </c:pt>
                <c:pt idx="9772">
                  <c:v>-3.9850515463900003</c:v>
                </c:pt>
                <c:pt idx="9773">
                  <c:v>-4.2622448979599987</c:v>
                </c:pt>
                <c:pt idx="9774">
                  <c:v>-3.9850515463900003</c:v>
                </c:pt>
                <c:pt idx="9775">
                  <c:v>-4.2622448979599987</c:v>
                </c:pt>
                <c:pt idx="9776">
                  <c:v>-4.1521739130399995</c:v>
                </c:pt>
                <c:pt idx="9777">
                  <c:v>-4.1521739130399995</c:v>
                </c:pt>
                <c:pt idx="9778">
                  <c:v>-4.1521739130399995</c:v>
                </c:pt>
                <c:pt idx="9779">
                  <c:v>-4.1521739130399995</c:v>
                </c:pt>
                <c:pt idx="9780">
                  <c:v>-4.1521739130399995</c:v>
                </c:pt>
                <c:pt idx="9781">
                  <c:v>-4.0833333333299997</c:v>
                </c:pt>
                <c:pt idx="9782">
                  <c:v>-4.1521739130399995</c:v>
                </c:pt>
                <c:pt idx="9783">
                  <c:v>-4.1521739130399995</c:v>
                </c:pt>
                <c:pt idx="9784">
                  <c:v>-4.1521739130399995</c:v>
                </c:pt>
                <c:pt idx="9785">
                  <c:v>-4.1521739130399995</c:v>
                </c:pt>
                <c:pt idx="9786">
                  <c:v>-4.1521739130399995</c:v>
                </c:pt>
                <c:pt idx="9787">
                  <c:v>-4.1702127659599997</c:v>
                </c:pt>
                <c:pt idx="9788">
                  <c:v>-4.1818181818199998</c:v>
                </c:pt>
                <c:pt idx="9789">
                  <c:v>-4.1702127659599997</c:v>
                </c:pt>
                <c:pt idx="9790">
                  <c:v>-4.1515151515199982</c:v>
                </c:pt>
                <c:pt idx="9791">
                  <c:v>-4.1515151515199982</c:v>
                </c:pt>
                <c:pt idx="9792">
                  <c:v>-4.1702127659599997</c:v>
                </c:pt>
                <c:pt idx="9793">
                  <c:v>-3.8958333333299993</c:v>
                </c:pt>
                <c:pt idx="9794">
                  <c:v>-3.8958333333299993</c:v>
                </c:pt>
                <c:pt idx="9795">
                  <c:v>-4.1443298969099995</c:v>
                </c:pt>
                <c:pt idx="9796">
                  <c:v>-3.98979591837</c:v>
                </c:pt>
                <c:pt idx="9797">
                  <c:v>-4.1704081632700003</c:v>
                </c:pt>
                <c:pt idx="9798">
                  <c:v>-4.1704081632700003</c:v>
                </c:pt>
                <c:pt idx="9799">
                  <c:v>-3.9183673469400002</c:v>
                </c:pt>
                <c:pt idx="9800">
                  <c:v>-3.9183673469400002</c:v>
                </c:pt>
                <c:pt idx="9801">
                  <c:v>-4.493478260869999</c:v>
                </c:pt>
                <c:pt idx="9802">
                  <c:v>-4.08</c:v>
                </c:pt>
                <c:pt idx="9803">
                  <c:v>-4.08</c:v>
                </c:pt>
                <c:pt idx="9804">
                  <c:v>-3.8499999999999996</c:v>
                </c:pt>
                <c:pt idx="9805">
                  <c:v>-4.08</c:v>
                </c:pt>
                <c:pt idx="9806">
                  <c:v>-4.1806122448999989</c:v>
                </c:pt>
                <c:pt idx="9807">
                  <c:v>-4.3368421052600006</c:v>
                </c:pt>
                <c:pt idx="9808">
                  <c:v>-4.3368421052600006</c:v>
                </c:pt>
                <c:pt idx="9809">
                  <c:v>-4.1806122448999989</c:v>
                </c:pt>
                <c:pt idx="9810">
                  <c:v>-4.1806122448999989</c:v>
                </c:pt>
                <c:pt idx="9811">
                  <c:v>-4.1806122448999989</c:v>
                </c:pt>
                <c:pt idx="9812">
                  <c:v>-4.1806122448999989</c:v>
                </c:pt>
                <c:pt idx="9813">
                  <c:v>-4.4767441860500012</c:v>
                </c:pt>
                <c:pt idx="9814">
                  <c:v>-4.139690721650001</c:v>
                </c:pt>
                <c:pt idx="9815">
                  <c:v>-4.1290322580599979</c:v>
                </c:pt>
                <c:pt idx="9816">
                  <c:v>-4.1290322580599979</c:v>
                </c:pt>
                <c:pt idx="9817">
                  <c:v>-4.1290322580599979</c:v>
                </c:pt>
                <c:pt idx="9818">
                  <c:v>-3.9099999999999997</c:v>
                </c:pt>
                <c:pt idx="9819">
                  <c:v>-4.1290322580599979</c:v>
                </c:pt>
                <c:pt idx="9820">
                  <c:v>-4.1290322580599979</c:v>
                </c:pt>
                <c:pt idx="9821">
                  <c:v>-4.1290322580599979</c:v>
                </c:pt>
                <c:pt idx="9822">
                  <c:v>-4.1290322580599979</c:v>
                </c:pt>
                <c:pt idx="9823">
                  <c:v>-4.1095959595999991</c:v>
                </c:pt>
                <c:pt idx="9824">
                  <c:v>-4.2729166666699978</c:v>
                </c:pt>
                <c:pt idx="9825">
                  <c:v>-4.1095959595999991</c:v>
                </c:pt>
                <c:pt idx="9826">
                  <c:v>-4.1095959595999991</c:v>
                </c:pt>
                <c:pt idx="9827">
                  <c:v>-4.1095959595999991</c:v>
                </c:pt>
                <c:pt idx="9828">
                  <c:v>-4.1095959595999991</c:v>
                </c:pt>
                <c:pt idx="9829">
                  <c:v>-4.1095959595999991</c:v>
                </c:pt>
                <c:pt idx="9830">
                  <c:v>-4.0287878787899984</c:v>
                </c:pt>
                <c:pt idx="9831">
                  <c:v>-4.0287878787899984</c:v>
                </c:pt>
                <c:pt idx="9832">
                  <c:v>-4.07</c:v>
                </c:pt>
                <c:pt idx="9833">
                  <c:v>-4.07</c:v>
                </c:pt>
                <c:pt idx="9834">
                  <c:v>-4.07</c:v>
                </c:pt>
                <c:pt idx="9835">
                  <c:v>-4.0505050505099991</c:v>
                </c:pt>
                <c:pt idx="9836">
                  <c:v>-4.0505050505099991</c:v>
                </c:pt>
                <c:pt idx="9837">
                  <c:v>-4.1914893616999995</c:v>
                </c:pt>
                <c:pt idx="9838">
                  <c:v>-4.3722222222199996</c:v>
                </c:pt>
                <c:pt idx="9839">
                  <c:v>-4.1914893616999995</c:v>
                </c:pt>
                <c:pt idx="9840">
                  <c:v>-4.3722222222199996</c:v>
                </c:pt>
                <c:pt idx="9841">
                  <c:v>-4.3722222222199996</c:v>
                </c:pt>
                <c:pt idx="9842">
                  <c:v>-4.1398989898999998</c:v>
                </c:pt>
                <c:pt idx="9843">
                  <c:v>-4.24</c:v>
                </c:pt>
                <c:pt idx="9844">
                  <c:v>-4.05909090909</c:v>
                </c:pt>
                <c:pt idx="9845">
                  <c:v>-4.05909090909</c:v>
                </c:pt>
                <c:pt idx="9846">
                  <c:v>-4.1398989898999998</c:v>
                </c:pt>
                <c:pt idx="9847">
                  <c:v>-4.1398989898999998</c:v>
                </c:pt>
                <c:pt idx="9848">
                  <c:v>-4.1398989898999998</c:v>
                </c:pt>
                <c:pt idx="9849">
                  <c:v>-4.1276595744699991</c:v>
                </c:pt>
                <c:pt idx="9850">
                  <c:v>-4.1398989898999998</c:v>
                </c:pt>
                <c:pt idx="9851">
                  <c:v>-4.1398989898999998</c:v>
                </c:pt>
                <c:pt idx="9852">
                  <c:v>-4.2005050505099994</c:v>
                </c:pt>
                <c:pt idx="9853">
                  <c:v>-4.1398989898999998</c:v>
                </c:pt>
                <c:pt idx="9854">
                  <c:v>-4.5802325581399987</c:v>
                </c:pt>
                <c:pt idx="9855">
                  <c:v>-4.5802325581399987</c:v>
                </c:pt>
                <c:pt idx="9856">
                  <c:v>-4.5802325581399987</c:v>
                </c:pt>
                <c:pt idx="9857">
                  <c:v>-4.5802325581399987</c:v>
                </c:pt>
                <c:pt idx="9858">
                  <c:v>-4.25</c:v>
                </c:pt>
                <c:pt idx="9859">
                  <c:v>-4.25</c:v>
                </c:pt>
                <c:pt idx="9860">
                  <c:v>-4.5802325581399987</c:v>
                </c:pt>
                <c:pt idx="9861">
                  <c:v>-4.5802325581399987</c:v>
                </c:pt>
                <c:pt idx="9862">
                  <c:v>-4.5802325581399987</c:v>
                </c:pt>
                <c:pt idx="9863">
                  <c:v>-4.1099999999999994</c:v>
                </c:pt>
                <c:pt idx="9864">
                  <c:v>-4.5802325581399987</c:v>
                </c:pt>
                <c:pt idx="9865">
                  <c:v>-4.5802325581399987</c:v>
                </c:pt>
                <c:pt idx="9866">
                  <c:v>-3.8484848484800005</c:v>
                </c:pt>
                <c:pt idx="9867">
                  <c:v>-4.5802325581399987</c:v>
                </c:pt>
                <c:pt idx="9868">
                  <c:v>-3.8484848484800005</c:v>
                </c:pt>
                <c:pt idx="9869">
                  <c:v>-3.8484848484800005</c:v>
                </c:pt>
                <c:pt idx="9870">
                  <c:v>-4.5802325581399987</c:v>
                </c:pt>
                <c:pt idx="9871">
                  <c:v>-4.2365591397799998</c:v>
                </c:pt>
                <c:pt idx="9872">
                  <c:v>-4.6442528735599993</c:v>
                </c:pt>
                <c:pt idx="9873">
                  <c:v>-4.6482758620699993</c:v>
                </c:pt>
                <c:pt idx="9874">
                  <c:v>-3.94949494949</c:v>
                </c:pt>
                <c:pt idx="9875">
                  <c:v>-3.89898989899</c:v>
                </c:pt>
                <c:pt idx="9876">
                  <c:v>-4.6442528735599993</c:v>
                </c:pt>
                <c:pt idx="9877">
                  <c:v>-4.6482758620699993</c:v>
                </c:pt>
                <c:pt idx="9878">
                  <c:v>-3.94949494949</c:v>
                </c:pt>
                <c:pt idx="9879">
                  <c:v>-4.6482758620699993</c:v>
                </c:pt>
                <c:pt idx="9880">
                  <c:v>-4.55</c:v>
                </c:pt>
                <c:pt idx="9881">
                  <c:v>-3.96</c:v>
                </c:pt>
                <c:pt idx="9882">
                  <c:v>-4</c:v>
                </c:pt>
                <c:pt idx="9883">
                  <c:v>-4.0104166666699985</c:v>
                </c:pt>
                <c:pt idx="9884">
                  <c:v>-4.0104166666699985</c:v>
                </c:pt>
                <c:pt idx="9885">
                  <c:v>-4.0104166666699985</c:v>
                </c:pt>
                <c:pt idx="9886">
                  <c:v>-4.0104166666699985</c:v>
                </c:pt>
                <c:pt idx="9887">
                  <c:v>-4.1979166666699976</c:v>
                </c:pt>
                <c:pt idx="9888">
                  <c:v>-4.0104166666699985</c:v>
                </c:pt>
                <c:pt idx="9889">
                  <c:v>-4.0104166666699985</c:v>
                </c:pt>
                <c:pt idx="9890">
                  <c:v>-4.1249999999999991</c:v>
                </c:pt>
                <c:pt idx="9891">
                  <c:v>-4.1249999999999991</c:v>
                </c:pt>
                <c:pt idx="9892">
                  <c:v>-4.1494949494899993</c:v>
                </c:pt>
                <c:pt idx="9893">
                  <c:v>-4.1249999999999991</c:v>
                </c:pt>
                <c:pt idx="9894">
                  <c:v>-4.1605263157899994</c:v>
                </c:pt>
                <c:pt idx="9895">
                  <c:v>-4.1739130434799989</c:v>
                </c:pt>
                <c:pt idx="9896">
                  <c:v>-3.8</c:v>
                </c:pt>
                <c:pt idx="9897">
                  <c:v>-4.2721649484499995</c:v>
                </c:pt>
                <c:pt idx="9898">
                  <c:v>-4.2721649484499995</c:v>
                </c:pt>
                <c:pt idx="9899">
                  <c:v>-3.6868686868699996</c:v>
                </c:pt>
                <c:pt idx="9900">
                  <c:v>-3.6868686868699996</c:v>
                </c:pt>
                <c:pt idx="9901">
                  <c:v>-3.9797979797999998</c:v>
                </c:pt>
                <c:pt idx="9902">
                  <c:v>-3.9797979797999998</c:v>
                </c:pt>
                <c:pt idx="9903">
                  <c:v>-4.6198795180699994</c:v>
                </c:pt>
                <c:pt idx="9904">
                  <c:v>-4.3894736842100013</c:v>
                </c:pt>
                <c:pt idx="9905">
                  <c:v>-3.98</c:v>
                </c:pt>
                <c:pt idx="9906">
                  <c:v>-3.98</c:v>
                </c:pt>
                <c:pt idx="9907">
                  <c:v>-3.94381443299</c:v>
                </c:pt>
                <c:pt idx="9908">
                  <c:v>-3.88</c:v>
                </c:pt>
                <c:pt idx="9909">
                  <c:v>-3.98</c:v>
                </c:pt>
                <c:pt idx="9910">
                  <c:v>-4.2927835051500001</c:v>
                </c:pt>
                <c:pt idx="9911">
                  <c:v>-3.98</c:v>
                </c:pt>
                <c:pt idx="9912">
                  <c:v>-4.1606382978699994</c:v>
                </c:pt>
                <c:pt idx="9913">
                  <c:v>-3.98</c:v>
                </c:pt>
                <c:pt idx="9914">
                  <c:v>-3.98</c:v>
                </c:pt>
                <c:pt idx="9915">
                  <c:v>-3.96</c:v>
                </c:pt>
                <c:pt idx="9916">
                  <c:v>-3.96</c:v>
                </c:pt>
                <c:pt idx="9917">
                  <c:v>-4.1984536082499995</c:v>
                </c:pt>
                <c:pt idx="9918">
                  <c:v>-3.98</c:v>
                </c:pt>
                <c:pt idx="9919">
                  <c:v>-3.98</c:v>
                </c:pt>
                <c:pt idx="9920">
                  <c:v>-3.98</c:v>
                </c:pt>
                <c:pt idx="9921">
                  <c:v>-4.1209677419399995</c:v>
                </c:pt>
                <c:pt idx="9922">
                  <c:v>-4.1209677419399995</c:v>
                </c:pt>
                <c:pt idx="9923">
                  <c:v>-4.05</c:v>
                </c:pt>
                <c:pt idx="9924">
                  <c:v>-3.9255319148900001</c:v>
                </c:pt>
                <c:pt idx="9925">
                  <c:v>-4.1295918367299986</c:v>
                </c:pt>
                <c:pt idx="9926">
                  <c:v>-4.05</c:v>
                </c:pt>
                <c:pt idx="9927">
                  <c:v>-4.1505376344099991</c:v>
                </c:pt>
                <c:pt idx="9928">
                  <c:v>-4.05</c:v>
                </c:pt>
                <c:pt idx="9929">
                  <c:v>-4.1235955056199991</c:v>
                </c:pt>
                <c:pt idx="9930">
                  <c:v>-4.1235955056199991</c:v>
                </c:pt>
                <c:pt idx="9931">
                  <c:v>-4.1505376344099991</c:v>
                </c:pt>
                <c:pt idx="9932">
                  <c:v>-4.1235955056199991</c:v>
                </c:pt>
                <c:pt idx="9933">
                  <c:v>-4.0543478260899981</c:v>
                </c:pt>
                <c:pt idx="9934">
                  <c:v>-4.1235955056199991</c:v>
                </c:pt>
                <c:pt idx="9935">
                  <c:v>-4.1235955056199991</c:v>
                </c:pt>
                <c:pt idx="9936">
                  <c:v>-4.1284946236599991</c:v>
                </c:pt>
                <c:pt idx="9937">
                  <c:v>-4.1284946236599991</c:v>
                </c:pt>
                <c:pt idx="9938">
                  <c:v>-4.1235955056199991</c:v>
                </c:pt>
                <c:pt idx="9939">
                  <c:v>-4.1284946236599991</c:v>
                </c:pt>
                <c:pt idx="9940">
                  <c:v>-4.1284946236599991</c:v>
                </c:pt>
                <c:pt idx="9941">
                  <c:v>-4.1284946236599991</c:v>
                </c:pt>
                <c:pt idx="9942">
                  <c:v>-4.2510204081599996</c:v>
                </c:pt>
                <c:pt idx="9943">
                  <c:v>-4.1284946236599991</c:v>
                </c:pt>
                <c:pt idx="9944">
                  <c:v>-4.1284946236599991</c:v>
                </c:pt>
                <c:pt idx="9945">
                  <c:v>-4.2145161290299979</c:v>
                </c:pt>
                <c:pt idx="9946">
                  <c:v>-4.0071428571399981</c:v>
                </c:pt>
                <c:pt idx="9947">
                  <c:v>-4.0071428571399981</c:v>
                </c:pt>
                <c:pt idx="9948">
                  <c:v>-3.9468085106399995</c:v>
                </c:pt>
                <c:pt idx="9949">
                  <c:v>-3.9468085106399995</c:v>
                </c:pt>
                <c:pt idx="9950">
                  <c:v>-4.0666666666699989</c:v>
                </c:pt>
                <c:pt idx="9951">
                  <c:v>-4.0666666666699989</c:v>
                </c:pt>
                <c:pt idx="9952">
                  <c:v>-4.0666666666699989</c:v>
                </c:pt>
                <c:pt idx="9953">
                  <c:v>-4.0666666666699989</c:v>
                </c:pt>
                <c:pt idx="9954">
                  <c:v>-4.0666666666699989</c:v>
                </c:pt>
                <c:pt idx="9955">
                  <c:v>-4.0666666666699989</c:v>
                </c:pt>
                <c:pt idx="9956">
                  <c:v>-4.0666666666699989</c:v>
                </c:pt>
                <c:pt idx="9957">
                  <c:v>-4.1505376344099991</c:v>
                </c:pt>
                <c:pt idx="9958">
                  <c:v>-3.82653061224</c:v>
                </c:pt>
                <c:pt idx="9959">
                  <c:v>-4.0312500000000009</c:v>
                </c:pt>
                <c:pt idx="9960">
                  <c:v>-3.82653061224</c:v>
                </c:pt>
                <c:pt idx="9961">
                  <c:v>-3.82653061224</c:v>
                </c:pt>
                <c:pt idx="9962">
                  <c:v>-4.1601010100999991</c:v>
                </c:pt>
                <c:pt idx="9963">
                  <c:v>-3.82653061224</c:v>
                </c:pt>
                <c:pt idx="9964">
                  <c:v>-3.82653061224</c:v>
                </c:pt>
                <c:pt idx="9965">
                  <c:v>-3.82653061224</c:v>
                </c:pt>
                <c:pt idx="9966">
                  <c:v>-3.82653061224</c:v>
                </c:pt>
                <c:pt idx="9967">
                  <c:v>-3.82653061224</c:v>
                </c:pt>
                <c:pt idx="9968">
                  <c:v>-4.2909090909099996</c:v>
                </c:pt>
                <c:pt idx="9969">
                  <c:v>-4.2909090909099996</c:v>
                </c:pt>
                <c:pt idx="9970">
                  <c:v>-4.2909090909099996</c:v>
                </c:pt>
                <c:pt idx="9971">
                  <c:v>-4.2909090909099996</c:v>
                </c:pt>
                <c:pt idx="9972">
                  <c:v>-4.2909090909099996</c:v>
                </c:pt>
                <c:pt idx="9973">
                  <c:v>-4.2909090909099996</c:v>
                </c:pt>
                <c:pt idx="9974">
                  <c:v>-4.2909090909099996</c:v>
                </c:pt>
                <c:pt idx="9975">
                  <c:v>-4.2909090909099996</c:v>
                </c:pt>
                <c:pt idx="9976">
                  <c:v>-4.463131313129999</c:v>
                </c:pt>
                <c:pt idx="9977">
                  <c:v>-4.2909090909099996</c:v>
                </c:pt>
                <c:pt idx="9978">
                  <c:v>-4.2909090909099996</c:v>
                </c:pt>
                <c:pt idx="9979">
                  <c:v>-4.3578947368399978</c:v>
                </c:pt>
                <c:pt idx="9980">
                  <c:v>-3.7878787878800004</c:v>
                </c:pt>
                <c:pt idx="9981">
                  <c:v>-4.3752577319599997</c:v>
                </c:pt>
                <c:pt idx="9982">
                  <c:v>-3.7878787878800004</c:v>
                </c:pt>
                <c:pt idx="9983">
                  <c:v>-4.0707070707100002</c:v>
                </c:pt>
                <c:pt idx="9984">
                  <c:v>-4.2909090909099996</c:v>
                </c:pt>
                <c:pt idx="9985">
                  <c:v>-3.7878787878800004</c:v>
                </c:pt>
                <c:pt idx="9986">
                  <c:v>-4.2909090909099996</c:v>
                </c:pt>
                <c:pt idx="9987">
                  <c:v>-4.4300000000000006</c:v>
                </c:pt>
                <c:pt idx="9988">
                  <c:v>-4.2340425531900001</c:v>
                </c:pt>
                <c:pt idx="9989">
                  <c:v>-4.3632653061199989</c:v>
                </c:pt>
                <c:pt idx="9990">
                  <c:v>-4.4300000000000006</c:v>
                </c:pt>
                <c:pt idx="9991">
                  <c:v>-4.4300000000000006</c:v>
                </c:pt>
                <c:pt idx="9992">
                  <c:v>-4.469148936169999</c:v>
                </c:pt>
                <c:pt idx="9993">
                  <c:v>-3.9680851063799998</c:v>
                </c:pt>
                <c:pt idx="9994">
                  <c:v>-3.9680851063799998</c:v>
                </c:pt>
                <c:pt idx="9995">
                  <c:v>-4.1499999999999995</c:v>
                </c:pt>
                <c:pt idx="9996">
                  <c:v>-4.1499999999999995</c:v>
                </c:pt>
                <c:pt idx="9997">
                  <c:v>-4.1354166666699985</c:v>
                </c:pt>
                <c:pt idx="9998">
                  <c:v>-4.1354166666699985</c:v>
                </c:pt>
                <c:pt idx="9999">
                  <c:v>-4.1354166666699985</c:v>
                </c:pt>
              </c:numCache>
            </c:numRef>
          </c:yVal>
          <c:smooth val="1"/>
        </c:ser>
        <c:axId val="127648512"/>
        <c:axId val="127650048"/>
      </c:scatterChart>
      <c:valAx>
        <c:axId val="127648512"/>
        <c:scaling>
          <c:orientation val="minMax"/>
        </c:scaling>
        <c:axPos val="b"/>
        <c:numFmt formatCode="General" sourceLinked="1"/>
        <c:tickLblPos val="nextTo"/>
        <c:crossAx val="127650048"/>
        <c:crosses val="autoZero"/>
        <c:crossBetween val="midCat"/>
      </c:valAx>
      <c:valAx>
        <c:axId val="127650048"/>
        <c:scaling>
          <c:orientation val="minMax"/>
        </c:scaling>
        <c:axPos val="l"/>
        <c:majorGridlines/>
        <c:numFmt formatCode="General" sourceLinked="1"/>
        <c:tickLblPos val="nextTo"/>
        <c:crossAx val="127648512"/>
        <c:crosses val="autoZero"/>
        <c:crossBetween val="midCat"/>
      </c:valAx>
    </c:plotArea>
    <c:legend>
      <c:legendPos val="r"/>
    </c:legend>
    <c:plotVisOnly val="1"/>
    <c:dispBlanksAs val="gap"/>
  </c:chart>
  <c:externalData r:id="rId1"/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chart>
    <c:title>
      <c:tx>
        <c:rich>
          <a:bodyPr/>
          <a:lstStyle/>
          <a:p>
            <a:pPr>
              <a:defRPr/>
            </a:pPr>
            <a:r>
              <a:rPr lang="en-US"/>
              <a:t>Local Average Fitness Data Set</a:t>
            </a:r>
            <a:r>
              <a:rPr lang="en-US" baseline="0"/>
              <a:t> 3</a:t>
            </a:r>
            <a:endParaRPr lang="en-US"/>
          </a:p>
        </c:rich>
      </c:tx>
    </c:title>
    <c:plotArea>
      <c:layout/>
      <c:scatterChart>
        <c:scatterStyle val="smoothMarker"/>
        <c:ser>
          <c:idx val="0"/>
          <c:order val="0"/>
          <c:tx>
            <c:v>Local Average Fitness </c:v>
          </c:tx>
          <c:marker>
            <c:symbol val="none"/>
          </c:marker>
          <c:xVal>
            <c:numRef>
              <c:f>'Raw3'!$C$1:$C$10000</c:f>
              <c:numCache>
                <c:formatCode>General</c:formatCode>
                <c:ptCount val="1000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  <c:pt idx="966">
                  <c:v>967</c:v>
                </c:pt>
                <c:pt idx="967">
                  <c:v>968</c:v>
                </c:pt>
                <c:pt idx="968">
                  <c:v>969</c:v>
                </c:pt>
                <c:pt idx="969">
                  <c:v>970</c:v>
                </c:pt>
                <c:pt idx="970">
                  <c:v>971</c:v>
                </c:pt>
                <c:pt idx="971">
                  <c:v>972</c:v>
                </c:pt>
                <c:pt idx="972">
                  <c:v>973</c:v>
                </c:pt>
                <c:pt idx="973">
                  <c:v>974</c:v>
                </c:pt>
                <c:pt idx="974">
                  <c:v>975</c:v>
                </c:pt>
                <c:pt idx="975">
                  <c:v>976</c:v>
                </c:pt>
                <c:pt idx="976">
                  <c:v>977</c:v>
                </c:pt>
                <c:pt idx="977">
                  <c:v>978</c:v>
                </c:pt>
                <c:pt idx="978">
                  <c:v>979</c:v>
                </c:pt>
                <c:pt idx="979">
                  <c:v>980</c:v>
                </c:pt>
                <c:pt idx="980">
                  <c:v>981</c:v>
                </c:pt>
                <c:pt idx="981">
                  <c:v>982</c:v>
                </c:pt>
                <c:pt idx="982">
                  <c:v>983</c:v>
                </c:pt>
                <c:pt idx="983">
                  <c:v>984</c:v>
                </c:pt>
                <c:pt idx="984">
                  <c:v>985</c:v>
                </c:pt>
                <c:pt idx="985">
                  <c:v>986</c:v>
                </c:pt>
                <c:pt idx="986">
                  <c:v>987</c:v>
                </c:pt>
                <c:pt idx="987">
                  <c:v>988</c:v>
                </c:pt>
                <c:pt idx="988">
                  <c:v>989</c:v>
                </c:pt>
                <c:pt idx="989">
                  <c:v>990</c:v>
                </c:pt>
                <c:pt idx="990">
                  <c:v>991</c:v>
                </c:pt>
                <c:pt idx="991">
                  <c:v>992</c:v>
                </c:pt>
                <c:pt idx="992">
                  <c:v>993</c:v>
                </c:pt>
                <c:pt idx="993">
                  <c:v>994</c:v>
                </c:pt>
                <c:pt idx="994">
                  <c:v>995</c:v>
                </c:pt>
                <c:pt idx="995">
                  <c:v>996</c:v>
                </c:pt>
                <c:pt idx="996">
                  <c:v>997</c:v>
                </c:pt>
                <c:pt idx="997">
                  <c:v>998</c:v>
                </c:pt>
                <c:pt idx="998">
                  <c:v>999</c:v>
                </c:pt>
                <c:pt idx="999">
                  <c:v>1000</c:v>
                </c:pt>
                <c:pt idx="1000">
                  <c:v>1001</c:v>
                </c:pt>
                <c:pt idx="1001">
                  <c:v>1002</c:v>
                </c:pt>
                <c:pt idx="1002">
                  <c:v>1003</c:v>
                </c:pt>
                <c:pt idx="1003">
                  <c:v>1004</c:v>
                </c:pt>
                <c:pt idx="1004">
                  <c:v>1005</c:v>
                </c:pt>
                <c:pt idx="1005">
                  <c:v>1006</c:v>
                </c:pt>
                <c:pt idx="1006">
                  <c:v>1007</c:v>
                </c:pt>
                <c:pt idx="1007">
                  <c:v>1008</c:v>
                </c:pt>
                <c:pt idx="1008">
                  <c:v>1009</c:v>
                </c:pt>
                <c:pt idx="1009">
                  <c:v>1010</c:v>
                </c:pt>
                <c:pt idx="1010">
                  <c:v>1011</c:v>
                </c:pt>
                <c:pt idx="1011">
                  <c:v>1012</c:v>
                </c:pt>
                <c:pt idx="1012">
                  <c:v>1013</c:v>
                </c:pt>
                <c:pt idx="1013">
                  <c:v>1014</c:v>
                </c:pt>
                <c:pt idx="1014">
                  <c:v>1015</c:v>
                </c:pt>
                <c:pt idx="1015">
                  <c:v>1016</c:v>
                </c:pt>
                <c:pt idx="1016">
                  <c:v>1017</c:v>
                </c:pt>
                <c:pt idx="1017">
                  <c:v>1018</c:v>
                </c:pt>
                <c:pt idx="1018">
                  <c:v>1019</c:v>
                </c:pt>
                <c:pt idx="1019">
                  <c:v>1020</c:v>
                </c:pt>
                <c:pt idx="1020">
                  <c:v>1021</c:v>
                </c:pt>
                <c:pt idx="1021">
                  <c:v>1022</c:v>
                </c:pt>
                <c:pt idx="1022">
                  <c:v>1023</c:v>
                </c:pt>
                <c:pt idx="1023">
                  <c:v>1024</c:v>
                </c:pt>
                <c:pt idx="1024">
                  <c:v>1025</c:v>
                </c:pt>
                <c:pt idx="1025">
                  <c:v>1026</c:v>
                </c:pt>
                <c:pt idx="1026">
                  <c:v>1027</c:v>
                </c:pt>
                <c:pt idx="1027">
                  <c:v>1028</c:v>
                </c:pt>
                <c:pt idx="1028">
                  <c:v>1029</c:v>
                </c:pt>
                <c:pt idx="1029">
                  <c:v>1030</c:v>
                </c:pt>
                <c:pt idx="1030">
                  <c:v>1031</c:v>
                </c:pt>
                <c:pt idx="1031">
                  <c:v>1032</c:v>
                </c:pt>
                <c:pt idx="1032">
                  <c:v>1033</c:v>
                </c:pt>
                <c:pt idx="1033">
                  <c:v>1034</c:v>
                </c:pt>
                <c:pt idx="1034">
                  <c:v>1035</c:v>
                </c:pt>
                <c:pt idx="1035">
                  <c:v>1036</c:v>
                </c:pt>
                <c:pt idx="1036">
                  <c:v>1037</c:v>
                </c:pt>
                <c:pt idx="1037">
                  <c:v>1038</c:v>
                </c:pt>
                <c:pt idx="1038">
                  <c:v>1039</c:v>
                </c:pt>
                <c:pt idx="1039">
                  <c:v>1040</c:v>
                </c:pt>
                <c:pt idx="1040">
                  <c:v>1041</c:v>
                </c:pt>
                <c:pt idx="1041">
                  <c:v>1042</c:v>
                </c:pt>
                <c:pt idx="1042">
                  <c:v>1043</c:v>
                </c:pt>
                <c:pt idx="1043">
                  <c:v>1044</c:v>
                </c:pt>
                <c:pt idx="1044">
                  <c:v>1045</c:v>
                </c:pt>
                <c:pt idx="1045">
                  <c:v>1046</c:v>
                </c:pt>
                <c:pt idx="1046">
                  <c:v>1047</c:v>
                </c:pt>
                <c:pt idx="1047">
                  <c:v>1048</c:v>
                </c:pt>
                <c:pt idx="1048">
                  <c:v>1049</c:v>
                </c:pt>
                <c:pt idx="1049">
                  <c:v>1050</c:v>
                </c:pt>
                <c:pt idx="1050">
                  <c:v>1051</c:v>
                </c:pt>
                <c:pt idx="1051">
                  <c:v>1052</c:v>
                </c:pt>
                <c:pt idx="1052">
                  <c:v>1053</c:v>
                </c:pt>
                <c:pt idx="1053">
                  <c:v>1054</c:v>
                </c:pt>
                <c:pt idx="1054">
                  <c:v>1055</c:v>
                </c:pt>
                <c:pt idx="1055">
                  <c:v>1056</c:v>
                </c:pt>
                <c:pt idx="1056">
                  <c:v>1057</c:v>
                </c:pt>
                <c:pt idx="1057">
                  <c:v>1058</c:v>
                </c:pt>
                <c:pt idx="1058">
                  <c:v>1059</c:v>
                </c:pt>
                <c:pt idx="1059">
                  <c:v>1060</c:v>
                </c:pt>
                <c:pt idx="1060">
                  <c:v>1061</c:v>
                </c:pt>
                <c:pt idx="1061">
                  <c:v>1062</c:v>
                </c:pt>
                <c:pt idx="1062">
                  <c:v>1063</c:v>
                </c:pt>
                <c:pt idx="1063">
                  <c:v>1064</c:v>
                </c:pt>
                <c:pt idx="1064">
                  <c:v>1065</c:v>
                </c:pt>
                <c:pt idx="1065">
                  <c:v>1066</c:v>
                </c:pt>
                <c:pt idx="1066">
                  <c:v>1067</c:v>
                </c:pt>
                <c:pt idx="1067">
                  <c:v>1068</c:v>
                </c:pt>
                <c:pt idx="1068">
                  <c:v>1069</c:v>
                </c:pt>
                <c:pt idx="1069">
                  <c:v>1070</c:v>
                </c:pt>
                <c:pt idx="1070">
                  <c:v>1071</c:v>
                </c:pt>
                <c:pt idx="1071">
                  <c:v>1072</c:v>
                </c:pt>
                <c:pt idx="1072">
                  <c:v>1073</c:v>
                </c:pt>
                <c:pt idx="1073">
                  <c:v>1074</c:v>
                </c:pt>
                <c:pt idx="1074">
                  <c:v>1075</c:v>
                </c:pt>
                <c:pt idx="1075">
                  <c:v>1076</c:v>
                </c:pt>
                <c:pt idx="1076">
                  <c:v>1077</c:v>
                </c:pt>
                <c:pt idx="1077">
                  <c:v>1078</c:v>
                </c:pt>
                <c:pt idx="1078">
                  <c:v>1079</c:v>
                </c:pt>
                <c:pt idx="1079">
                  <c:v>1080</c:v>
                </c:pt>
                <c:pt idx="1080">
                  <c:v>1081</c:v>
                </c:pt>
                <c:pt idx="1081">
                  <c:v>1082</c:v>
                </c:pt>
                <c:pt idx="1082">
                  <c:v>1083</c:v>
                </c:pt>
                <c:pt idx="1083">
                  <c:v>1084</c:v>
                </c:pt>
                <c:pt idx="1084">
                  <c:v>1085</c:v>
                </c:pt>
                <c:pt idx="1085">
                  <c:v>1086</c:v>
                </c:pt>
                <c:pt idx="1086">
                  <c:v>1087</c:v>
                </c:pt>
                <c:pt idx="1087">
                  <c:v>1088</c:v>
                </c:pt>
                <c:pt idx="1088">
                  <c:v>1089</c:v>
                </c:pt>
                <c:pt idx="1089">
                  <c:v>1090</c:v>
                </c:pt>
                <c:pt idx="1090">
                  <c:v>1091</c:v>
                </c:pt>
                <c:pt idx="1091">
                  <c:v>1092</c:v>
                </c:pt>
                <c:pt idx="1092">
                  <c:v>1093</c:v>
                </c:pt>
                <c:pt idx="1093">
                  <c:v>1094</c:v>
                </c:pt>
                <c:pt idx="1094">
                  <c:v>1095</c:v>
                </c:pt>
                <c:pt idx="1095">
                  <c:v>1096</c:v>
                </c:pt>
                <c:pt idx="1096">
                  <c:v>1097</c:v>
                </c:pt>
                <c:pt idx="1097">
                  <c:v>1098</c:v>
                </c:pt>
                <c:pt idx="1098">
                  <c:v>1099</c:v>
                </c:pt>
                <c:pt idx="1099">
                  <c:v>1100</c:v>
                </c:pt>
                <c:pt idx="1100">
                  <c:v>1101</c:v>
                </c:pt>
                <c:pt idx="1101">
                  <c:v>1102</c:v>
                </c:pt>
                <c:pt idx="1102">
                  <c:v>1103</c:v>
                </c:pt>
                <c:pt idx="1103">
                  <c:v>1104</c:v>
                </c:pt>
                <c:pt idx="1104">
                  <c:v>1105</c:v>
                </c:pt>
                <c:pt idx="1105">
                  <c:v>1106</c:v>
                </c:pt>
                <c:pt idx="1106">
                  <c:v>1107</c:v>
                </c:pt>
                <c:pt idx="1107">
                  <c:v>1108</c:v>
                </c:pt>
                <c:pt idx="1108">
                  <c:v>1109</c:v>
                </c:pt>
                <c:pt idx="1109">
                  <c:v>1110</c:v>
                </c:pt>
                <c:pt idx="1110">
                  <c:v>1111</c:v>
                </c:pt>
                <c:pt idx="1111">
                  <c:v>1112</c:v>
                </c:pt>
                <c:pt idx="1112">
                  <c:v>1113</c:v>
                </c:pt>
                <c:pt idx="1113">
                  <c:v>1114</c:v>
                </c:pt>
                <c:pt idx="1114">
                  <c:v>1115</c:v>
                </c:pt>
                <c:pt idx="1115">
                  <c:v>1116</c:v>
                </c:pt>
                <c:pt idx="1116">
                  <c:v>1117</c:v>
                </c:pt>
                <c:pt idx="1117">
                  <c:v>1118</c:v>
                </c:pt>
                <c:pt idx="1118">
                  <c:v>1119</c:v>
                </c:pt>
                <c:pt idx="1119">
                  <c:v>1120</c:v>
                </c:pt>
                <c:pt idx="1120">
                  <c:v>1121</c:v>
                </c:pt>
                <c:pt idx="1121">
                  <c:v>1122</c:v>
                </c:pt>
                <c:pt idx="1122">
                  <c:v>1123</c:v>
                </c:pt>
                <c:pt idx="1123">
                  <c:v>1124</c:v>
                </c:pt>
                <c:pt idx="1124">
                  <c:v>1125</c:v>
                </c:pt>
                <c:pt idx="1125">
                  <c:v>1126</c:v>
                </c:pt>
                <c:pt idx="1126">
                  <c:v>1127</c:v>
                </c:pt>
                <c:pt idx="1127">
                  <c:v>1128</c:v>
                </c:pt>
                <c:pt idx="1128">
                  <c:v>1129</c:v>
                </c:pt>
                <c:pt idx="1129">
                  <c:v>1130</c:v>
                </c:pt>
                <c:pt idx="1130">
                  <c:v>1131</c:v>
                </c:pt>
                <c:pt idx="1131">
                  <c:v>1132</c:v>
                </c:pt>
                <c:pt idx="1132">
                  <c:v>1133</c:v>
                </c:pt>
                <c:pt idx="1133">
                  <c:v>1134</c:v>
                </c:pt>
                <c:pt idx="1134">
                  <c:v>1135</c:v>
                </c:pt>
                <c:pt idx="1135">
                  <c:v>1136</c:v>
                </c:pt>
                <c:pt idx="1136">
                  <c:v>1137</c:v>
                </c:pt>
                <c:pt idx="1137">
                  <c:v>1138</c:v>
                </c:pt>
                <c:pt idx="1138">
                  <c:v>1139</c:v>
                </c:pt>
                <c:pt idx="1139">
                  <c:v>1140</c:v>
                </c:pt>
                <c:pt idx="1140">
                  <c:v>1141</c:v>
                </c:pt>
                <c:pt idx="1141">
                  <c:v>1142</c:v>
                </c:pt>
                <c:pt idx="1142">
                  <c:v>1143</c:v>
                </c:pt>
                <c:pt idx="1143">
                  <c:v>1144</c:v>
                </c:pt>
                <c:pt idx="1144">
                  <c:v>1145</c:v>
                </c:pt>
                <c:pt idx="1145">
                  <c:v>1146</c:v>
                </c:pt>
                <c:pt idx="1146">
                  <c:v>1147</c:v>
                </c:pt>
                <c:pt idx="1147">
                  <c:v>1148</c:v>
                </c:pt>
                <c:pt idx="1148">
                  <c:v>1149</c:v>
                </c:pt>
                <c:pt idx="1149">
                  <c:v>1150</c:v>
                </c:pt>
                <c:pt idx="1150">
                  <c:v>1151</c:v>
                </c:pt>
                <c:pt idx="1151">
                  <c:v>1152</c:v>
                </c:pt>
                <c:pt idx="1152">
                  <c:v>1153</c:v>
                </c:pt>
                <c:pt idx="1153">
                  <c:v>1154</c:v>
                </c:pt>
                <c:pt idx="1154">
                  <c:v>1155</c:v>
                </c:pt>
                <c:pt idx="1155">
                  <c:v>1156</c:v>
                </c:pt>
                <c:pt idx="1156">
                  <c:v>1157</c:v>
                </c:pt>
                <c:pt idx="1157">
                  <c:v>1158</c:v>
                </c:pt>
                <c:pt idx="1158">
                  <c:v>1159</c:v>
                </c:pt>
                <c:pt idx="1159">
                  <c:v>1160</c:v>
                </c:pt>
                <c:pt idx="1160">
                  <c:v>1161</c:v>
                </c:pt>
                <c:pt idx="1161">
                  <c:v>1162</c:v>
                </c:pt>
                <c:pt idx="1162">
                  <c:v>1163</c:v>
                </c:pt>
                <c:pt idx="1163">
                  <c:v>1164</c:v>
                </c:pt>
                <c:pt idx="1164">
                  <c:v>1165</c:v>
                </c:pt>
                <c:pt idx="1165">
                  <c:v>1166</c:v>
                </c:pt>
                <c:pt idx="1166">
                  <c:v>1167</c:v>
                </c:pt>
                <c:pt idx="1167">
                  <c:v>1168</c:v>
                </c:pt>
                <c:pt idx="1168">
                  <c:v>1169</c:v>
                </c:pt>
                <c:pt idx="1169">
                  <c:v>1170</c:v>
                </c:pt>
                <c:pt idx="1170">
                  <c:v>1171</c:v>
                </c:pt>
                <c:pt idx="1171">
                  <c:v>1172</c:v>
                </c:pt>
                <c:pt idx="1172">
                  <c:v>1173</c:v>
                </c:pt>
                <c:pt idx="1173">
                  <c:v>1174</c:v>
                </c:pt>
                <c:pt idx="1174">
                  <c:v>1175</c:v>
                </c:pt>
                <c:pt idx="1175">
                  <c:v>1176</c:v>
                </c:pt>
                <c:pt idx="1176">
                  <c:v>1177</c:v>
                </c:pt>
                <c:pt idx="1177">
                  <c:v>1178</c:v>
                </c:pt>
                <c:pt idx="1178">
                  <c:v>1179</c:v>
                </c:pt>
                <c:pt idx="1179">
                  <c:v>1180</c:v>
                </c:pt>
                <c:pt idx="1180">
                  <c:v>1181</c:v>
                </c:pt>
                <c:pt idx="1181">
                  <c:v>1182</c:v>
                </c:pt>
                <c:pt idx="1182">
                  <c:v>1183</c:v>
                </c:pt>
                <c:pt idx="1183">
                  <c:v>1184</c:v>
                </c:pt>
                <c:pt idx="1184">
                  <c:v>1185</c:v>
                </c:pt>
                <c:pt idx="1185">
                  <c:v>1186</c:v>
                </c:pt>
                <c:pt idx="1186">
                  <c:v>1187</c:v>
                </c:pt>
                <c:pt idx="1187">
                  <c:v>1188</c:v>
                </c:pt>
                <c:pt idx="1188">
                  <c:v>1189</c:v>
                </c:pt>
                <c:pt idx="1189">
                  <c:v>1190</c:v>
                </c:pt>
                <c:pt idx="1190">
                  <c:v>1191</c:v>
                </c:pt>
                <c:pt idx="1191">
                  <c:v>1192</c:v>
                </c:pt>
                <c:pt idx="1192">
                  <c:v>1193</c:v>
                </c:pt>
                <c:pt idx="1193">
                  <c:v>1194</c:v>
                </c:pt>
                <c:pt idx="1194">
                  <c:v>1195</c:v>
                </c:pt>
                <c:pt idx="1195">
                  <c:v>1196</c:v>
                </c:pt>
                <c:pt idx="1196">
                  <c:v>1197</c:v>
                </c:pt>
                <c:pt idx="1197">
                  <c:v>1198</c:v>
                </c:pt>
                <c:pt idx="1198">
                  <c:v>1199</c:v>
                </c:pt>
                <c:pt idx="1199">
                  <c:v>1200</c:v>
                </c:pt>
                <c:pt idx="1200">
                  <c:v>1201</c:v>
                </c:pt>
                <c:pt idx="1201">
                  <c:v>1202</c:v>
                </c:pt>
                <c:pt idx="1202">
                  <c:v>1203</c:v>
                </c:pt>
                <c:pt idx="1203">
                  <c:v>1204</c:v>
                </c:pt>
                <c:pt idx="1204">
                  <c:v>1205</c:v>
                </c:pt>
                <c:pt idx="1205">
                  <c:v>1206</c:v>
                </c:pt>
                <c:pt idx="1206">
                  <c:v>1207</c:v>
                </c:pt>
                <c:pt idx="1207">
                  <c:v>1208</c:v>
                </c:pt>
                <c:pt idx="1208">
                  <c:v>1209</c:v>
                </c:pt>
                <c:pt idx="1209">
                  <c:v>1210</c:v>
                </c:pt>
                <c:pt idx="1210">
                  <c:v>1211</c:v>
                </c:pt>
                <c:pt idx="1211">
                  <c:v>1212</c:v>
                </c:pt>
                <c:pt idx="1212">
                  <c:v>1213</c:v>
                </c:pt>
                <c:pt idx="1213">
                  <c:v>1214</c:v>
                </c:pt>
                <c:pt idx="1214">
                  <c:v>1215</c:v>
                </c:pt>
                <c:pt idx="1215">
                  <c:v>1216</c:v>
                </c:pt>
                <c:pt idx="1216">
                  <c:v>1217</c:v>
                </c:pt>
                <c:pt idx="1217">
                  <c:v>1218</c:v>
                </c:pt>
                <c:pt idx="1218">
                  <c:v>1219</c:v>
                </c:pt>
                <c:pt idx="1219">
                  <c:v>1220</c:v>
                </c:pt>
                <c:pt idx="1220">
                  <c:v>1221</c:v>
                </c:pt>
                <c:pt idx="1221">
                  <c:v>1222</c:v>
                </c:pt>
                <c:pt idx="1222">
                  <c:v>1223</c:v>
                </c:pt>
                <c:pt idx="1223">
                  <c:v>1224</c:v>
                </c:pt>
                <c:pt idx="1224">
                  <c:v>1225</c:v>
                </c:pt>
                <c:pt idx="1225">
                  <c:v>1226</c:v>
                </c:pt>
                <c:pt idx="1226">
                  <c:v>1227</c:v>
                </c:pt>
                <c:pt idx="1227">
                  <c:v>1228</c:v>
                </c:pt>
                <c:pt idx="1228">
                  <c:v>1229</c:v>
                </c:pt>
                <c:pt idx="1229">
                  <c:v>1230</c:v>
                </c:pt>
                <c:pt idx="1230">
                  <c:v>1231</c:v>
                </c:pt>
                <c:pt idx="1231">
                  <c:v>1232</c:v>
                </c:pt>
                <c:pt idx="1232">
                  <c:v>1233</c:v>
                </c:pt>
                <c:pt idx="1233">
                  <c:v>1234</c:v>
                </c:pt>
                <c:pt idx="1234">
                  <c:v>1235</c:v>
                </c:pt>
                <c:pt idx="1235">
                  <c:v>1236</c:v>
                </c:pt>
                <c:pt idx="1236">
                  <c:v>1237</c:v>
                </c:pt>
                <c:pt idx="1237">
                  <c:v>1238</c:v>
                </c:pt>
                <c:pt idx="1238">
                  <c:v>1239</c:v>
                </c:pt>
                <c:pt idx="1239">
                  <c:v>1240</c:v>
                </c:pt>
                <c:pt idx="1240">
                  <c:v>1241</c:v>
                </c:pt>
                <c:pt idx="1241">
                  <c:v>1242</c:v>
                </c:pt>
                <c:pt idx="1242">
                  <c:v>1243</c:v>
                </c:pt>
                <c:pt idx="1243">
                  <c:v>1244</c:v>
                </c:pt>
                <c:pt idx="1244">
                  <c:v>1245</c:v>
                </c:pt>
                <c:pt idx="1245">
                  <c:v>1246</c:v>
                </c:pt>
                <c:pt idx="1246">
                  <c:v>1247</c:v>
                </c:pt>
                <c:pt idx="1247">
                  <c:v>1248</c:v>
                </c:pt>
                <c:pt idx="1248">
                  <c:v>1249</c:v>
                </c:pt>
                <c:pt idx="1249">
                  <c:v>1250</c:v>
                </c:pt>
                <c:pt idx="1250">
                  <c:v>1251</c:v>
                </c:pt>
                <c:pt idx="1251">
                  <c:v>1252</c:v>
                </c:pt>
                <c:pt idx="1252">
                  <c:v>1253</c:v>
                </c:pt>
                <c:pt idx="1253">
                  <c:v>1254</c:v>
                </c:pt>
                <c:pt idx="1254">
                  <c:v>1255</c:v>
                </c:pt>
                <c:pt idx="1255">
                  <c:v>1256</c:v>
                </c:pt>
                <c:pt idx="1256">
                  <c:v>1257</c:v>
                </c:pt>
                <c:pt idx="1257">
                  <c:v>1258</c:v>
                </c:pt>
                <c:pt idx="1258">
                  <c:v>1259</c:v>
                </c:pt>
                <c:pt idx="1259">
                  <c:v>1260</c:v>
                </c:pt>
                <c:pt idx="1260">
                  <c:v>1261</c:v>
                </c:pt>
                <c:pt idx="1261">
                  <c:v>1262</c:v>
                </c:pt>
                <c:pt idx="1262">
                  <c:v>1263</c:v>
                </c:pt>
                <c:pt idx="1263">
                  <c:v>1264</c:v>
                </c:pt>
                <c:pt idx="1264">
                  <c:v>1265</c:v>
                </c:pt>
                <c:pt idx="1265">
                  <c:v>1266</c:v>
                </c:pt>
                <c:pt idx="1266">
                  <c:v>1267</c:v>
                </c:pt>
                <c:pt idx="1267">
                  <c:v>1268</c:v>
                </c:pt>
                <c:pt idx="1268">
                  <c:v>1269</c:v>
                </c:pt>
                <c:pt idx="1269">
                  <c:v>1270</c:v>
                </c:pt>
                <c:pt idx="1270">
                  <c:v>1271</c:v>
                </c:pt>
                <c:pt idx="1271">
                  <c:v>1272</c:v>
                </c:pt>
                <c:pt idx="1272">
                  <c:v>1273</c:v>
                </c:pt>
                <c:pt idx="1273">
                  <c:v>1274</c:v>
                </c:pt>
                <c:pt idx="1274">
                  <c:v>1275</c:v>
                </c:pt>
                <c:pt idx="1275">
                  <c:v>1276</c:v>
                </c:pt>
                <c:pt idx="1276">
                  <c:v>1277</c:v>
                </c:pt>
                <c:pt idx="1277">
                  <c:v>1278</c:v>
                </c:pt>
                <c:pt idx="1278">
                  <c:v>1279</c:v>
                </c:pt>
                <c:pt idx="1279">
                  <c:v>1280</c:v>
                </c:pt>
                <c:pt idx="1280">
                  <c:v>1281</c:v>
                </c:pt>
                <c:pt idx="1281">
                  <c:v>1282</c:v>
                </c:pt>
                <c:pt idx="1282">
                  <c:v>1283</c:v>
                </c:pt>
                <c:pt idx="1283">
                  <c:v>1284</c:v>
                </c:pt>
                <c:pt idx="1284">
                  <c:v>1285</c:v>
                </c:pt>
                <c:pt idx="1285">
                  <c:v>1286</c:v>
                </c:pt>
                <c:pt idx="1286">
                  <c:v>1287</c:v>
                </c:pt>
                <c:pt idx="1287">
                  <c:v>1288</c:v>
                </c:pt>
                <c:pt idx="1288">
                  <c:v>1289</c:v>
                </c:pt>
                <c:pt idx="1289">
                  <c:v>1290</c:v>
                </c:pt>
                <c:pt idx="1290">
                  <c:v>1291</c:v>
                </c:pt>
                <c:pt idx="1291">
                  <c:v>1292</c:v>
                </c:pt>
                <c:pt idx="1292">
                  <c:v>1293</c:v>
                </c:pt>
                <c:pt idx="1293">
                  <c:v>1294</c:v>
                </c:pt>
                <c:pt idx="1294">
                  <c:v>1295</c:v>
                </c:pt>
                <c:pt idx="1295">
                  <c:v>1296</c:v>
                </c:pt>
                <c:pt idx="1296">
                  <c:v>1297</c:v>
                </c:pt>
                <c:pt idx="1297">
                  <c:v>1298</c:v>
                </c:pt>
                <c:pt idx="1298">
                  <c:v>1299</c:v>
                </c:pt>
                <c:pt idx="1299">
                  <c:v>1300</c:v>
                </c:pt>
                <c:pt idx="1300">
                  <c:v>1301</c:v>
                </c:pt>
                <c:pt idx="1301">
                  <c:v>1302</c:v>
                </c:pt>
                <c:pt idx="1302">
                  <c:v>1303</c:v>
                </c:pt>
                <c:pt idx="1303">
                  <c:v>1304</c:v>
                </c:pt>
                <c:pt idx="1304">
                  <c:v>1305</c:v>
                </c:pt>
                <c:pt idx="1305">
                  <c:v>1306</c:v>
                </c:pt>
                <c:pt idx="1306">
                  <c:v>1307</c:v>
                </c:pt>
                <c:pt idx="1307">
                  <c:v>1308</c:v>
                </c:pt>
                <c:pt idx="1308">
                  <c:v>1309</c:v>
                </c:pt>
                <c:pt idx="1309">
                  <c:v>1310</c:v>
                </c:pt>
                <c:pt idx="1310">
                  <c:v>1311</c:v>
                </c:pt>
                <c:pt idx="1311">
                  <c:v>1312</c:v>
                </c:pt>
                <c:pt idx="1312">
                  <c:v>1313</c:v>
                </c:pt>
                <c:pt idx="1313">
                  <c:v>1314</c:v>
                </c:pt>
                <c:pt idx="1314">
                  <c:v>1315</c:v>
                </c:pt>
                <c:pt idx="1315">
                  <c:v>1316</c:v>
                </c:pt>
                <c:pt idx="1316">
                  <c:v>1317</c:v>
                </c:pt>
                <c:pt idx="1317">
                  <c:v>1318</c:v>
                </c:pt>
                <c:pt idx="1318">
                  <c:v>1319</c:v>
                </c:pt>
                <c:pt idx="1319">
                  <c:v>1320</c:v>
                </c:pt>
                <c:pt idx="1320">
                  <c:v>1321</c:v>
                </c:pt>
                <c:pt idx="1321">
                  <c:v>1322</c:v>
                </c:pt>
                <c:pt idx="1322">
                  <c:v>1323</c:v>
                </c:pt>
                <c:pt idx="1323">
                  <c:v>1324</c:v>
                </c:pt>
                <c:pt idx="1324">
                  <c:v>1325</c:v>
                </c:pt>
                <c:pt idx="1325">
                  <c:v>1326</c:v>
                </c:pt>
                <c:pt idx="1326">
                  <c:v>1327</c:v>
                </c:pt>
                <c:pt idx="1327">
                  <c:v>1328</c:v>
                </c:pt>
                <c:pt idx="1328">
                  <c:v>1329</c:v>
                </c:pt>
                <c:pt idx="1329">
                  <c:v>1330</c:v>
                </c:pt>
                <c:pt idx="1330">
                  <c:v>1331</c:v>
                </c:pt>
                <c:pt idx="1331">
                  <c:v>1332</c:v>
                </c:pt>
                <c:pt idx="1332">
                  <c:v>1333</c:v>
                </c:pt>
                <c:pt idx="1333">
                  <c:v>1334</c:v>
                </c:pt>
                <c:pt idx="1334">
                  <c:v>1335</c:v>
                </c:pt>
                <c:pt idx="1335">
                  <c:v>1336</c:v>
                </c:pt>
                <c:pt idx="1336">
                  <c:v>1337</c:v>
                </c:pt>
                <c:pt idx="1337">
                  <c:v>1338</c:v>
                </c:pt>
                <c:pt idx="1338">
                  <c:v>1339</c:v>
                </c:pt>
                <c:pt idx="1339">
                  <c:v>1340</c:v>
                </c:pt>
                <c:pt idx="1340">
                  <c:v>1341</c:v>
                </c:pt>
                <c:pt idx="1341">
                  <c:v>1342</c:v>
                </c:pt>
                <c:pt idx="1342">
                  <c:v>1343</c:v>
                </c:pt>
                <c:pt idx="1343">
                  <c:v>1344</c:v>
                </c:pt>
                <c:pt idx="1344">
                  <c:v>1345</c:v>
                </c:pt>
                <c:pt idx="1345">
                  <c:v>1346</c:v>
                </c:pt>
                <c:pt idx="1346">
                  <c:v>1347</c:v>
                </c:pt>
                <c:pt idx="1347">
                  <c:v>1348</c:v>
                </c:pt>
                <c:pt idx="1348">
                  <c:v>1349</c:v>
                </c:pt>
                <c:pt idx="1349">
                  <c:v>1350</c:v>
                </c:pt>
                <c:pt idx="1350">
                  <c:v>1351</c:v>
                </c:pt>
                <c:pt idx="1351">
                  <c:v>1352</c:v>
                </c:pt>
                <c:pt idx="1352">
                  <c:v>1353</c:v>
                </c:pt>
                <c:pt idx="1353">
                  <c:v>1354</c:v>
                </c:pt>
                <c:pt idx="1354">
                  <c:v>1355</c:v>
                </c:pt>
                <c:pt idx="1355">
                  <c:v>1356</c:v>
                </c:pt>
                <c:pt idx="1356">
                  <c:v>1357</c:v>
                </c:pt>
                <c:pt idx="1357">
                  <c:v>1358</c:v>
                </c:pt>
                <c:pt idx="1358">
                  <c:v>1359</c:v>
                </c:pt>
                <c:pt idx="1359">
                  <c:v>1360</c:v>
                </c:pt>
                <c:pt idx="1360">
                  <c:v>1361</c:v>
                </c:pt>
                <c:pt idx="1361">
                  <c:v>1362</c:v>
                </c:pt>
                <c:pt idx="1362">
                  <c:v>1363</c:v>
                </c:pt>
                <c:pt idx="1363">
                  <c:v>1364</c:v>
                </c:pt>
                <c:pt idx="1364">
                  <c:v>1365</c:v>
                </c:pt>
                <c:pt idx="1365">
                  <c:v>1366</c:v>
                </c:pt>
                <c:pt idx="1366">
                  <c:v>1367</c:v>
                </c:pt>
                <c:pt idx="1367">
                  <c:v>1368</c:v>
                </c:pt>
                <c:pt idx="1368">
                  <c:v>1369</c:v>
                </c:pt>
                <c:pt idx="1369">
                  <c:v>1370</c:v>
                </c:pt>
                <c:pt idx="1370">
                  <c:v>1371</c:v>
                </c:pt>
                <c:pt idx="1371">
                  <c:v>1372</c:v>
                </c:pt>
                <c:pt idx="1372">
                  <c:v>1373</c:v>
                </c:pt>
                <c:pt idx="1373">
                  <c:v>1374</c:v>
                </c:pt>
                <c:pt idx="1374">
                  <c:v>1375</c:v>
                </c:pt>
                <c:pt idx="1375">
                  <c:v>1376</c:v>
                </c:pt>
                <c:pt idx="1376">
                  <c:v>1377</c:v>
                </c:pt>
                <c:pt idx="1377">
                  <c:v>1378</c:v>
                </c:pt>
                <c:pt idx="1378">
                  <c:v>1379</c:v>
                </c:pt>
                <c:pt idx="1379">
                  <c:v>1380</c:v>
                </c:pt>
                <c:pt idx="1380">
                  <c:v>1381</c:v>
                </c:pt>
                <c:pt idx="1381">
                  <c:v>1382</c:v>
                </c:pt>
                <c:pt idx="1382">
                  <c:v>1383</c:v>
                </c:pt>
                <c:pt idx="1383">
                  <c:v>1384</c:v>
                </c:pt>
                <c:pt idx="1384">
                  <c:v>1385</c:v>
                </c:pt>
                <c:pt idx="1385">
                  <c:v>1386</c:v>
                </c:pt>
                <c:pt idx="1386">
                  <c:v>1387</c:v>
                </c:pt>
                <c:pt idx="1387">
                  <c:v>1388</c:v>
                </c:pt>
                <c:pt idx="1388">
                  <c:v>1389</c:v>
                </c:pt>
                <c:pt idx="1389">
                  <c:v>1390</c:v>
                </c:pt>
                <c:pt idx="1390">
                  <c:v>1391</c:v>
                </c:pt>
                <c:pt idx="1391">
                  <c:v>1392</c:v>
                </c:pt>
                <c:pt idx="1392">
                  <c:v>1393</c:v>
                </c:pt>
                <c:pt idx="1393">
                  <c:v>1394</c:v>
                </c:pt>
                <c:pt idx="1394">
                  <c:v>1395</c:v>
                </c:pt>
                <c:pt idx="1395">
                  <c:v>1396</c:v>
                </c:pt>
                <c:pt idx="1396">
                  <c:v>1397</c:v>
                </c:pt>
                <c:pt idx="1397">
                  <c:v>1398</c:v>
                </c:pt>
                <c:pt idx="1398">
                  <c:v>1399</c:v>
                </c:pt>
                <c:pt idx="1399">
                  <c:v>1400</c:v>
                </c:pt>
                <c:pt idx="1400">
                  <c:v>1401</c:v>
                </c:pt>
                <c:pt idx="1401">
                  <c:v>1402</c:v>
                </c:pt>
                <c:pt idx="1402">
                  <c:v>1403</c:v>
                </c:pt>
                <c:pt idx="1403">
                  <c:v>1404</c:v>
                </c:pt>
                <c:pt idx="1404">
                  <c:v>1405</c:v>
                </c:pt>
                <c:pt idx="1405">
                  <c:v>1406</c:v>
                </c:pt>
                <c:pt idx="1406">
                  <c:v>1407</c:v>
                </c:pt>
                <c:pt idx="1407">
                  <c:v>1408</c:v>
                </c:pt>
                <c:pt idx="1408">
                  <c:v>1409</c:v>
                </c:pt>
                <c:pt idx="1409">
                  <c:v>1410</c:v>
                </c:pt>
                <c:pt idx="1410">
                  <c:v>1411</c:v>
                </c:pt>
                <c:pt idx="1411">
                  <c:v>1412</c:v>
                </c:pt>
                <c:pt idx="1412">
                  <c:v>1413</c:v>
                </c:pt>
                <c:pt idx="1413">
                  <c:v>1414</c:v>
                </c:pt>
                <c:pt idx="1414">
                  <c:v>1415</c:v>
                </c:pt>
                <c:pt idx="1415">
                  <c:v>1416</c:v>
                </c:pt>
                <c:pt idx="1416">
                  <c:v>1417</c:v>
                </c:pt>
                <c:pt idx="1417">
                  <c:v>1418</c:v>
                </c:pt>
                <c:pt idx="1418">
                  <c:v>1419</c:v>
                </c:pt>
                <c:pt idx="1419">
                  <c:v>1420</c:v>
                </c:pt>
                <c:pt idx="1420">
                  <c:v>1421</c:v>
                </c:pt>
                <c:pt idx="1421">
                  <c:v>1422</c:v>
                </c:pt>
                <c:pt idx="1422">
                  <c:v>1423</c:v>
                </c:pt>
                <c:pt idx="1423">
                  <c:v>1424</c:v>
                </c:pt>
                <c:pt idx="1424">
                  <c:v>1425</c:v>
                </c:pt>
                <c:pt idx="1425">
                  <c:v>1426</c:v>
                </c:pt>
                <c:pt idx="1426">
                  <c:v>1427</c:v>
                </c:pt>
                <c:pt idx="1427">
                  <c:v>1428</c:v>
                </c:pt>
                <c:pt idx="1428">
                  <c:v>1429</c:v>
                </c:pt>
                <c:pt idx="1429">
                  <c:v>1430</c:v>
                </c:pt>
                <c:pt idx="1430">
                  <c:v>1431</c:v>
                </c:pt>
                <c:pt idx="1431">
                  <c:v>1432</c:v>
                </c:pt>
                <c:pt idx="1432">
                  <c:v>1433</c:v>
                </c:pt>
                <c:pt idx="1433">
                  <c:v>1434</c:v>
                </c:pt>
                <c:pt idx="1434">
                  <c:v>1435</c:v>
                </c:pt>
                <c:pt idx="1435">
                  <c:v>1436</c:v>
                </c:pt>
                <c:pt idx="1436">
                  <c:v>1437</c:v>
                </c:pt>
                <c:pt idx="1437">
                  <c:v>1438</c:v>
                </c:pt>
                <c:pt idx="1438">
                  <c:v>1439</c:v>
                </c:pt>
                <c:pt idx="1439">
                  <c:v>1440</c:v>
                </c:pt>
                <c:pt idx="1440">
                  <c:v>1441</c:v>
                </c:pt>
                <c:pt idx="1441">
                  <c:v>1442</c:v>
                </c:pt>
                <c:pt idx="1442">
                  <c:v>1443</c:v>
                </c:pt>
                <c:pt idx="1443">
                  <c:v>1444</c:v>
                </c:pt>
                <c:pt idx="1444">
                  <c:v>1445</c:v>
                </c:pt>
                <c:pt idx="1445">
                  <c:v>1446</c:v>
                </c:pt>
                <c:pt idx="1446">
                  <c:v>1447</c:v>
                </c:pt>
                <c:pt idx="1447">
                  <c:v>1448</c:v>
                </c:pt>
                <c:pt idx="1448">
                  <c:v>1449</c:v>
                </c:pt>
                <c:pt idx="1449">
                  <c:v>1450</c:v>
                </c:pt>
                <c:pt idx="1450">
                  <c:v>1451</c:v>
                </c:pt>
                <c:pt idx="1451">
                  <c:v>1452</c:v>
                </c:pt>
                <c:pt idx="1452">
                  <c:v>1453</c:v>
                </c:pt>
                <c:pt idx="1453">
                  <c:v>1454</c:v>
                </c:pt>
                <c:pt idx="1454">
                  <c:v>1455</c:v>
                </c:pt>
                <c:pt idx="1455">
                  <c:v>1456</c:v>
                </c:pt>
                <c:pt idx="1456">
                  <c:v>1457</c:v>
                </c:pt>
                <c:pt idx="1457">
                  <c:v>1458</c:v>
                </c:pt>
                <c:pt idx="1458">
                  <c:v>1459</c:v>
                </c:pt>
                <c:pt idx="1459">
                  <c:v>1460</c:v>
                </c:pt>
                <c:pt idx="1460">
                  <c:v>1461</c:v>
                </c:pt>
                <c:pt idx="1461">
                  <c:v>1462</c:v>
                </c:pt>
                <c:pt idx="1462">
                  <c:v>1463</c:v>
                </c:pt>
                <c:pt idx="1463">
                  <c:v>1464</c:v>
                </c:pt>
                <c:pt idx="1464">
                  <c:v>1465</c:v>
                </c:pt>
                <c:pt idx="1465">
                  <c:v>1466</c:v>
                </c:pt>
                <c:pt idx="1466">
                  <c:v>1467</c:v>
                </c:pt>
                <c:pt idx="1467">
                  <c:v>1468</c:v>
                </c:pt>
                <c:pt idx="1468">
                  <c:v>1469</c:v>
                </c:pt>
                <c:pt idx="1469">
                  <c:v>1470</c:v>
                </c:pt>
                <c:pt idx="1470">
                  <c:v>1471</c:v>
                </c:pt>
                <c:pt idx="1471">
                  <c:v>1472</c:v>
                </c:pt>
                <c:pt idx="1472">
                  <c:v>1473</c:v>
                </c:pt>
                <c:pt idx="1473">
                  <c:v>1474</c:v>
                </c:pt>
                <c:pt idx="1474">
                  <c:v>1475</c:v>
                </c:pt>
                <c:pt idx="1475">
                  <c:v>1476</c:v>
                </c:pt>
                <c:pt idx="1476">
                  <c:v>1477</c:v>
                </c:pt>
                <c:pt idx="1477">
                  <c:v>1478</c:v>
                </c:pt>
                <c:pt idx="1478">
                  <c:v>1479</c:v>
                </c:pt>
                <c:pt idx="1479">
                  <c:v>1480</c:v>
                </c:pt>
                <c:pt idx="1480">
                  <c:v>1481</c:v>
                </c:pt>
                <c:pt idx="1481">
                  <c:v>1482</c:v>
                </c:pt>
                <c:pt idx="1482">
                  <c:v>1483</c:v>
                </c:pt>
                <c:pt idx="1483">
                  <c:v>1484</c:v>
                </c:pt>
                <c:pt idx="1484">
                  <c:v>1485</c:v>
                </c:pt>
                <c:pt idx="1485">
                  <c:v>1486</c:v>
                </c:pt>
                <c:pt idx="1486">
                  <c:v>1487</c:v>
                </c:pt>
                <c:pt idx="1487">
                  <c:v>1488</c:v>
                </c:pt>
                <c:pt idx="1488">
                  <c:v>1489</c:v>
                </c:pt>
                <c:pt idx="1489">
                  <c:v>1490</c:v>
                </c:pt>
                <c:pt idx="1490">
                  <c:v>1491</c:v>
                </c:pt>
                <c:pt idx="1491">
                  <c:v>1492</c:v>
                </c:pt>
                <c:pt idx="1492">
                  <c:v>1493</c:v>
                </c:pt>
                <c:pt idx="1493">
                  <c:v>1494</c:v>
                </c:pt>
                <c:pt idx="1494">
                  <c:v>1495</c:v>
                </c:pt>
                <c:pt idx="1495">
                  <c:v>1496</c:v>
                </c:pt>
                <c:pt idx="1496">
                  <c:v>1497</c:v>
                </c:pt>
                <c:pt idx="1497">
                  <c:v>1498</c:v>
                </c:pt>
                <c:pt idx="1498">
                  <c:v>1499</c:v>
                </c:pt>
                <c:pt idx="1499">
                  <c:v>1500</c:v>
                </c:pt>
                <c:pt idx="1500">
                  <c:v>1501</c:v>
                </c:pt>
                <c:pt idx="1501">
                  <c:v>1502</c:v>
                </c:pt>
                <c:pt idx="1502">
                  <c:v>1503</c:v>
                </c:pt>
                <c:pt idx="1503">
                  <c:v>1504</c:v>
                </c:pt>
                <c:pt idx="1504">
                  <c:v>1505</c:v>
                </c:pt>
                <c:pt idx="1505">
                  <c:v>1506</c:v>
                </c:pt>
                <c:pt idx="1506">
                  <c:v>1507</c:v>
                </c:pt>
                <c:pt idx="1507">
                  <c:v>1508</c:v>
                </c:pt>
                <c:pt idx="1508">
                  <c:v>1509</c:v>
                </c:pt>
                <c:pt idx="1509">
                  <c:v>1510</c:v>
                </c:pt>
                <c:pt idx="1510">
                  <c:v>1511</c:v>
                </c:pt>
                <c:pt idx="1511">
                  <c:v>1512</c:v>
                </c:pt>
                <c:pt idx="1512">
                  <c:v>1513</c:v>
                </c:pt>
                <c:pt idx="1513">
                  <c:v>1514</c:v>
                </c:pt>
                <c:pt idx="1514">
                  <c:v>1515</c:v>
                </c:pt>
                <c:pt idx="1515">
                  <c:v>1516</c:v>
                </c:pt>
                <c:pt idx="1516">
                  <c:v>1517</c:v>
                </c:pt>
                <c:pt idx="1517">
                  <c:v>1518</c:v>
                </c:pt>
                <c:pt idx="1518">
                  <c:v>1519</c:v>
                </c:pt>
                <c:pt idx="1519">
                  <c:v>1520</c:v>
                </c:pt>
                <c:pt idx="1520">
                  <c:v>1521</c:v>
                </c:pt>
                <c:pt idx="1521">
                  <c:v>1522</c:v>
                </c:pt>
                <c:pt idx="1522">
                  <c:v>1523</c:v>
                </c:pt>
                <c:pt idx="1523">
                  <c:v>1524</c:v>
                </c:pt>
                <c:pt idx="1524">
                  <c:v>1525</c:v>
                </c:pt>
                <c:pt idx="1525">
                  <c:v>1526</c:v>
                </c:pt>
                <c:pt idx="1526">
                  <c:v>1527</c:v>
                </c:pt>
                <c:pt idx="1527">
                  <c:v>1528</c:v>
                </c:pt>
                <c:pt idx="1528">
                  <c:v>1529</c:v>
                </c:pt>
                <c:pt idx="1529">
                  <c:v>1530</c:v>
                </c:pt>
                <c:pt idx="1530">
                  <c:v>1531</c:v>
                </c:pt>
                <c:pt idx="1531">
                  <c:v>1532</c:v>
                </c:pt>
                <c:pt idx="1532">
                  <c:v>1533</c:v>
                </c:pt>
                <c:pt idx="1533">
                  <c:v>1534</c:v>
                </c:pt>
                <c:pt idx="1534">
                  <c:v>1535</c:v>
                </c:pt>
                <c:pt idx="1535">
                  <c:v>1536</c:v>
                </c:pt>
                <c:pt idx="1536">
                  <c:v>1537</c:v>
                </c:pt>
                <c:pt idx="1537">
                  <c:v>1538</c:v>
                </c:pt>
                <c:pt idx="1538">
                  <c:v>1539</c:v>
                </c:pt>
                <c:pt idx="1539">
                  <c:v>1540</c:v>
                </c:pt>
                <c:pt idx="1540">
                  <c:v>1541</c:v>
                </c:pt>
                <c:pt idx="1541">
                  <c:v>1542</c:v>
                </c:pt>
                <c:pt idx="1542">
                  <c:v>1543</c:v>
                </c:pt>
                <c:pt idx="1543">
                  <c:v>1544</c:v>
                </c:pt>
                <c:pt idx="1544">
                  <c:v>1545</c:v>
                </c:pt>
                <c:pt idx="1545">
                  <c:v>1546</c:v>
                </c:pt>
                <c:pt idx="1546">
                  <c:v>1547</c:v>
                </c:pt>
                <c:pt idx="1547">
                  <c:v>1548</c:v>
                </c:pt>
                <c:pt idx="1548">
                  <c:v>1549</c:v>
                </c:pt>
                <c:pt idx="1549">
                  <c:v>1550</c:v>
                </c:pt>
                <c:pt idx="1550">
                  <c:v>1551</c:v>
                </c:pt>
                <c:pt idx="1551">
                  <c:v>1552</c:v>
                </c:pt>
                <c:pt idx="1552">
                  <c:v>1553</c:v>
                </c:pt>
                <c:pt idx="1553">
                  <c:v>1554</c:v>
                </c:pt>
                <c:pt idx="1554">
                  <c:v>1555</c:v>
                </c:pt>
                <c:pt idx="1555">
                  <c:v>1556</c:v>
                </c:pt>
                <c:pt idx="1556">
                  <c:v>1557</c:v>
                </c:pt>
                <c:pt idx="1557">
                  <c:v>1558</c:v>
                </c:pt>
                <c:pt idx="1558">
                  <c:v>1559</c:v>
                </c:pt>
                <c:pt idx="1559">
                  <c:v>1560</c:v>
                </c:pt>
                <c:pt idx="1560">
                  <c:v>1561</c:v>
                </c:pt>
                <c:pt idx="1561">
                  <c:v>1562</c:v>
                </c:pt>
                <c:pt idx="1562">
                  <c:v>1563</c:v>
                </c:pt>
                <c:pt idx="1563">
                  <c:v>1564</c:v>
                </c:pt>
                <c:pt idx="1564">
                  <c:v>1565</c:v>
                </c:pt>
                <c:pt idx="1565">
                  <c:v>1566</c:v>
                </c:pt>
                <c:pt idx="1566">
                  <c:v>1567</c:v>
                </c:pt>
                <c:pt idx="1567">
                  <c:v>1568</c:v>
                </c:pt>
                <c:pt idx="1568">
                  <c:v>1569</c:v>
                </c:pt>
                <c:pt idx="1569">
                  <c:v>1570</c:v>
                </c:pt>
                <c:pt idx="1570">
                  <c:v>1571</c:v>
                </c:pt>
                <c:pt idx="1571">
                  <c:v>1572</c:v>
                </c:pt>
                <c:pt idx="1572">
                  <c:v>1573</c:v>
                </c:pt>
                <c:pt idx="1573">
                  <c:v>1574</c:v>
                </c:pt>
                <c:pt idx="1574">
                  <c:v>1575</c:v>
                </c:pt>
                <c:pt idx="1575">
                  <c:v>1576</c:v>
                </c:pt>
                <c:pt idx="1576">
                  <c:v>1577</c:v>
                </c:pt>
                <c:pt idx="1577">
                  <c:v>1578</c:v>
                </c:pt>
                <c:pt idx="1578">
                  <c:v>1579</c:v>
                </c:pt>
                <c:pt idx="1579">
                  <c:v>1580</c:v>
                </c:pt>
                <c:pt idx="1580">
                  <c:v>1581</c:v>
                </c:pt>
                <c:pt idx="1581">
                  <c:v>1582</c:v>
                </c:pt>
                <c:pt idx="1582">
                  <c:v>1583</c:v>
                </c:pt>
                <c:pt idx="1583">
                  <c:v>1584</c:v>
                </c:pt>
                <c:pt idx="1584">
                  <c:v>1585</c:v>
                </c:pt>
                <c:pt idx="1585">
                  <c:v>1586</c:v>
                </c:pt>
                <c:pt idx="1586">
                  <c:v>1587</c:v>
                </c:pt>
                <c:pt idx="1587">
                  <c:v>1588</c:v>
                </c:pt>
                <c:pt idx="1588">
                  <c:v>1589</c:v>
                </c:pt>
                <c:pt idx="1589">
                  <c:v>1590</c:v>
                </c:pt>
                <c:pt idx="1590">
                  <c:v>1591</c:v>
                </c:pt>
                <c:pt idx="1591">
                  <c:v>1592</c:v>
                </c:pt>
                <c:pt idx="1592">
                  <c:v>1593</c:v>
                </c:pt>
                <c:pt idx="1593">
                  <c:v>1594</c:v>
                </c:pt>
                <c:pt idx="1594">
                  <c:v>1595</c:v>
                </c:pt>
                <c:pt idx="1595">
                  <c:v>1596</c:v>
                </c:pt>
                <c:pt idx="1596">
                  <c:v>1597</c:v>
                </c:pt>
                <c:pt idx="1597">
                  <c:v>1598</c:v>
                </c:pt>
                <c:pt idx="1598">
                  <c:v>1599</c:v>
                </c:pt>
                <c:pt idx="1599">
                  <c:v>1600</c:v>
                </c:pt>
                <c:pt idx="1600">
                  <c:v>1601</c:v>
                </c:pt>
                <c:pt idx="1601">
                  <c:v>1602</c:v>
                </c:pt>
                <c:pt idx="1602">
                  <c:v>1603</c:v>
                </c:pt>
                <c:pt idx="1603">
                  <c:v>1604</c:v>
                </c:pt>
                <c:pt idx="1604">
                  <c:v>1605</c:v>
                </c:pt>
                <c:pt idx="1605">
                  <c:v>1606</c:v>
                </c:pt>
                <c:pt idx="1606">
                  <c:v>1607</c:v>
                </c:pt>
                <c:pt idx="1607">
                  <c:v>1608</c:v>
                </c:pt>
                <c:pt idx="1608">
                  <c:v>1609</c:v>
                </c:pt>
                <c:pt idx="1609">
                  <c:v>1610</c:v>
                </c:pt>
                <c:pt idx="1610">
                  <c:v>1611</c:v>
                </c:pt>
                <c:pt idx="1611">
                  <c:v>1612</c:v>
                </c:pt>
                <c:pt idx="1612">
                  <c:v>1613</c:v>
                </c:pt>
                <c:pt idx="1613">
                  <c:v>1614</c:v>
                </c:pt>
                <c:pt idx="1614">
                  <c:v>1615</c:v>
                </c:pt>
                <c:pt idx="1615">
                  <c:v>1616</c:v>
                </c:pt>
                <c:pt idx="1616">
                  <c:v>1617</c:v>
                </c:pt>
                <c:pt idx="1617">
                  <c:v>1618</c:v>
                </c:pt>
                <c:pt idx="1618">
                  <c:v>1619</c:v>
                </c:pt>
                <c:pt idx="1619">
                  <c:v>1620</c:v>
                </c:pt>
                <c:pt idx="1620">
                  <c:v>1621</c:v>
                </c:pt>
                <c:pt idx="1621">
                  <c:v>1622</c:v>
                </c:pt>
                <c:pt idx="1622">
                  <c:v>1623</c:v>
                </c:pt>
                <c:pt idx="1623">
                  <c:v>1624</c:v>
                </c:pt>
                <c:pt idx="1624">
                  <c:v>1625</c:v>
                </c:pt>
                <c:pt idx="1625">
                  <c:v>1626</c:v>
                </c:pt>
                <c:pt idx="1626">
                  <c:v>1627</c:v>
                </c:pt>
                <c:pt idx="1627">
                  <c:v>1628</c:v>
                </c:pt>
                <c:pt idx="1628">
                  <c:v>1629</c:v>
                </c:pt>
                <c:pt idx="1629">
                  <c:v>1630</c:v>
                </c:pt>
                <c:pt idx="1630">
                  <c:v>1631</c:v>
                </c:pt>
                <c:pt idx="1631">
                  <c:v>1632</c:v>
                </c:pt>
                <c:pt idx="1632">
                  <c:v>1633</c:v>
                </c:pt>
                <c:pt idx="1633">
                  <c:v>1634</c:v>
                </c:pt>
                <c:pt idx="1634">
                  <c:v>1635</c:v>
                </c:pt>
                <c:pt idx="1635">
                  <c:v>1636</c:v>
                </c:pt>
                <c:pt idx="1636">
                  <c:v>1637</c:v>
                </c:pt>
                <c:pt idx="1637">
                  <c:v>1638</c:v>
                </c:pt>
                <c:pt idx="1638">
                  <c:v>1639</c:v>
                </c:pt>
                <c:pt idx="1639">
                  <c:v>1640</c:v>
                </c:pt>
                <c:pt idx="1640">
                  <c:v>1641</c:v>
                </c:pt>
                <c:pt idx="1641">
                  <c:v>1642</c:v>
                </c:pt>
                <c:pt idx="1642">
                  <c:v>1643</c:v>
                </c:pt>
                <c:pt idx="1643">
                  <c:v>1644</c:v>
                </c:pt>
                <c:pt idx="1644">
                  <c:v>1645</c:v>
                </c:pt>
                <c:pt idx="1645">
                  <c:v>1646</c:v>
                </c:pt>
                <c:pt idx="1646">
                  <c:v>1647</c:v>
                </c:pt>
                <c:pt idx="1647">
                  <c:v>1648</c:v>
                </c:pt>
                <c:pt idx="1648">
                  <c:v>1649</c:v>
                </c:pt>
                <c:pt idx="1649">
                  <c:v>1650</c:v>
                </c:pt>
                <c:pt idx="1650">
                  <c:v>1651</c:v>
                </c:pt>
                <c:pt idx="1651">
                  <c:v>1652</c:v>
                </c:pt>
                <c:pt idx="1652">
                  <c:v>1653</c:v>
                </c:pt>
                <c:pt idx="1653">
                  <c:v>1654</c:v>
                </c:pt>
                <c:pt idx="1654">
                  <c:v>1655</c:v>
                </c:pt>
                <c:pt idx="1655">
                  <c:v>1656</c:v>
                </c:pt>
                <c:pt idx="1656">
                  <c:v>1657</c:v>
                </c:pt>
                <c:pt idx="1657">
                  <c:v>1658</c:v>
                </c:pt>
                <c:pt idx="1658">
                  <c:v>1659</c:v>
                </c:pt>
                <c:pt idx="1659">
                  <c:v>1660</c:v>
                </c:pt>
                <c:pt idx="1660">
                  <c:v>1661</c:v>
                </c:pt>
                <c:pt idx="1661">
                  <c:v>1662</c:v>
                </c:pt>
                <c:pt idx="1662">
                  <c:v>1663</c:v>
                </c:pt>
                <c:pt idx="1663">
                  <c:v>1664</c:v>
                </c:pt>
                <c:pt idx="1664">
                  <c:v>1665</c:v>
                </c:pt>
                <c:pt idx="1665">
                  <c:v>1666</c:v>
                </c:pt>
                <c:pt idx="1666">
                  <c:v>1667</c:v>
                </c:pt>
                <c:pt idx="1667">
                  <c:v>1668</c:v>
                </c:pt>
                <c:pt idx="1668">
                  <c:v>1669</c:v>
                </c:pt>
                <c:pt idx="1669">
                  <c:v>1670</c:v>
                </c:pt>
                <c:pt idx="1670">
                  <c:v>1671</c:v>
                </c:pt>
                <c:pt idx="1671">
                  <c:v>1672</c:v>
                </c:pt>
                <c:pt idx="1672">
                  <c:v>1673</c:v>
                </c:pt>
                <c:pt idx="1673">
                  <c:v>1674</c:v>
                </c:pt>
                <c:pt idx="1674">
                  <c:v>1675</c:v>
                </c:pt>
                <c:pt idx="1675">
                  <c:v>1676</c:v>
                </c:pt>
                <c:pt idx="1676">
                  <c:v>1677</c:v>
                </c:pt>
                <c:pt idx="1677">
                  <c:v>1678</c:v>
                </c:pt>
                <c:pt idx="1678">
                  <c:v>1679</c:v>
                </c:pt>
                <c:pt idx="1679">
                  <c:v>1680</c:v>
                </c:pt>
                <c:pt idx="1680">
                  <c:v>1681</c:v>
                </c:pt>
                <c:pt idx="1681">
                  <c:v>1682</c:v>
                </c:pt>
                <c:pt idx="1682">
                  <c:v>1683</c:v>
                </c:pt>
                <c:pt idx="1683">
                  <c:v>1684</c:v>
                </c:pt>
                <c:pt idx="1684">
                  <c:v>1685</c:v>
                </c:pt>
                <c:pt idx="1685">
                  <c:v>1686</c:v>
                </c:pt>
                <c:pt idx="1686">
                  <c:v>1687</c:v>
                </c:pt>
                <c:pt idx="1687">
                  <c:v>1688</c:v>
                </c:pt>
                <c:pt idx="1688">
                  <c:v>1689</c:v>
                </c:pt>
                <c:pt idx="1689">
                  <c:v>1690</c:v>
                </c:pt>
                <c:pt idx="1690">
                  <c:v>1691</c:v>
                </c:pt>
                <c:pt idx="1691">
                  <c:v>1692</c:v>
                </c:pt>
                <c:pt idx="1692">
                  <c:v>1693</c:v>
                </c:pt>
                <c:pt idx="1693">
                  <c:v>1694</c:v>
                </c:pt>
                <c:pt idx="1694">
                  <c:v>1695</c:v>
                </c:pt>
                <c:pt idx="1695">
                  <c:v>1696</c:v>
                </c:pt>
                <c:pt idx="1696">
                  <c:v>1697</c:v>
                </c:pt>
                <c:pt idx="1697">
                  <c:v>1698</c:v>
                </c:pt>
                <c:pt idx="1698">
                  <c:v>1699</c:v>
                </c:pt>
                <c:pt idx="1699">
                  <c:v>1700</c:v>
                </c:pt>
                <c:pt idx="1700">
                  <c:v>1701</c:v>
                </c:pt>
                <c:pt idx="1701">
                  <c:v>1702</c:v>
                </c:pt>
                <c:pt idx="1702">
                  <c:v>1703</c:v>
                </c:pt>
                <c:pt idx="1703">
                  <c:v>1704</c:v>
                </c:pt>
                <c:pt idx="1704">
                  <c:v>1705</c:v>
                </c:pt>
                <c:pt idx="1705">
                  <c:v>1706</c:v>
                </c:pt>
                <c:pt idx="1706">
                  <c:v>1707</c:v>
                </c:pt>
                <c:pt idx="1707">
                  <c:v>1708</c:v>
                </c:pt>
                <c:pt idx="1708">
                  <c:v>1709</c:v>
                </c:pt>
                <c:pt idx="1709">
                  <c:v>1710</c:v>
                </c:pt>
                <c:pt idx="1710">
                  <c:v>1711</c:v>
                </c:pt>
                <c:pt idx="1711">
                  <c:v>1712</c:v>
                </c:pt>
                <c:pt idx="1712">
                  <c:v>1713</c:v>
                </c:pt>
                <c:pt idx="1713">
                  <c:v>1714</c:v>
                </c:pt>
                <c:pt idx="1714">
                  <c:v>1715</c:v>
                </c:pt>
                <c:pt idx="1715">
                  <c:v>1716</c:v>
                </c:pt>
                <c:pt idx="1716">
                  <c:v>1717</c:v>
                </c:pt>
                <c:pt idx="1717">
                  <c:v>1718</c:v>
                </c:pt>
                <c:pt idx="1718">
                  <c:v>1719</c:v>
                </c:pt>
                <c:pt idx="1719">
                  <c:v>1720</c:v>
                </c:pt>
                <c:pt idx="1720">
                  <c:v>1721</c:v>
                </c:pt>
                <c:pt idx="1721">
                  <c:v>1722</c:v>
                </c:pt>
                <c:pt idx="1722">
                  <c:v>1723</c:v>
                </c:pt>
                <c:pt idx="1723">
                  <c:v>1724</c:v>
                </c:pt>
                <c:pt idx="1724">
                  <c:v>1725</c:v>
                </c:pt>
                <c:pt idx="1725">
                  <c:v>1726</c:v>
                </c:pt>
                <c:pt idx="1726">
                  <c:v>1727</c:v>
                </c:pt>
                <c:pt idx="1727">
                  <c:v>1728</c:v>
                </c:pt>
                <c:pt idx="1728">
                  <c:v>1729</c:v>
                </c:pt>
                <c:pt idx="1729">
                  <c:v>1730</c:v>
                </c:pt>
                <c:pt idx="1730">
                  <c:v>1731</c:v>
                </c:pt>
                <c:pt idx="1731">
                  <c:v>1732</c:v>
                </c:pt>
                <c:pt idx="1732">
                  <c:v>1733</c:v>
                </c:pt>
                <c:pt idx="1733">
                  <c:v>1734</c:v>
                </c:pt>
                <c:pt idx="1734">
                  <c:v>1735</c:v>
                </c:pt>
                <c:pt idx="1735">
                  <c:v>1736</c:v>
                </c:pt>
                <c:pt idx="1736">
                  <c:v>1737</c:v>
                </c:pt>
                <c:pt idx="1737">
                  <c:v>1738</c:v>
                </c:pt>
                <c:pt idx="1738">
                  <c:v>1739</c:v>
                </c:pt>
                <c:pt idx="1739">
                  <c:v>1740</c:v>
                </c:pt>
                <c:pt idx="1740">
                  <c:v>1741</c:v>
                </c:pt>
                <c:pt idx="1741">
                  <c:v>1742</c:v>
                </c:pt>
                <c:pt idx="1742">
                  <c:v>1743</c:v>
                </c:pt>
                <c:pt idx="1743">
                  <c:v>1744</c:v>
                </c:pt>
                <c:pt idx="1744">
                  <c:v>1745</c:v>
                </c:pt>
                <c:pt idx="1745">
                  <c:v>1746</c:v>
                </c:pt>
                <c:pt idx="1746">
                  <c:v>1747</c:v>
                </c:pt>
                <c:pt idx="1747">
                  <c:v>1748</c:v>
                </c:pt>
                <c:pt idx="1748">
                  <c:v>1749</c:v>
                </c:pt>
                <c:pt idx="1749">
                  <c:v>1750</c:v>
                </c:pt>
                <c:pt idx="1750">
                  <c:v>1751</c:v>
                </c:pt>
                <c:pt idx="1751">
                  <c:v>1752</c:v>
                </c:pt>
                <c:pt idx="1752">
                  <c:v>1753</c:v>
                </c:pt>
                <c:pt idx="1753">
                  <c:v>1754</c:v>
                </c:pt>
                <c:pt idx="1754">
                  <c:v>1755</c:v>
                </c:pt>
                <c:pt idx="1755">
                  <c:v>1756</c:v>
                </c:pt>
                <c:pt idx="1756">
                  <c:v>1757</c:v>
                </c:pt>
                <c:pt idx="1757">
                  <c:v>1758</c:v>
                </c:pt>
                <c:pt idx="1758">
                  <c:v>1759</c:v>
                </c:pt>
                <c:pt idx="1759">
                  <c:v>1760</c:v>
                </c:pt>
                <c:pt idx="1760">
                  <c:v>1761</c:v>
                </c:pt>
                <c:pt idx="1761">
                  <c:v>1762</c:v>
                </c:pt>
                <c:pt idx="1762">
                  <c:v>1763</c:v>
                </c:pt>
                <c:pt idx="1763">
                  <c:v>1764</c:v>
                </c:pt>
                <c:pt idx="1764">
                  <c:v>1765</c:v>
                </c:pt>
                <c:pt idx="1765">
                  <c:v>1766</c:v>
                </c:pt>
                <c:pt idx="1766">
                  <c:v>1767</c:v>
                </c:pt>
                <c:pt idx="1767">
                  <c:v>1768</c:v>
                </c:pt>
                <c:pt idx="1768">
                  <c:v>1769</c:v>
                </c:pt>
                <c:pt idx="1769">
                  <c:v>1770</c:v>
                </c:pt>
                <c:pt idx="1770">
                  <c:v>1771</c:v>
                </c:pt>
                <c:pt idx="1771">
                  <c:v>1772</c:v>
                </c:pt>
                <c:pt idx="1772">
                  <c:v>1773</c:v>
                </c:pt>
                <c:pt idx="1773">
                  <c:v>1774</c:v>
                </c:pt>
                <c:pt idx="1774">
                  <c:v>1775</c:v>
                </c:pt>
                <c:pt idx="1775">
                  <c:v>1776</c:v>
                </c:pt>
                <c:pt idx="1776">
                  <c:v>1777</c:v>
                </c:pt>
                <c:pt idx="1777">
                  <c:v>1778</c:v>
                </c:pt>
                <c:pt idx="1778">
                  <c:v>1779</c:v>
                </c:pt>
                <c:pt idx="1779">
                  <c:v>1780</c:v>
                </c:pt>
                <c:pt idx="1780">
                  <c:v>1781</c:v>
                </c:pt>
                <c:pt idx="1781">
                  <c:v>1782</c:v>
                </c:pt>
                <c:pt idx="1782">
                  <c:v>1783</c:v>
                </c:pt>
                <c:pt idx="1783">
                  <c:v>1784</c:v>
                </c:pt>
                <c:pt idx="1784">
                  <c:v>1785</c:v>
                </c:pt>
                <c:pt idx="1785">
                  <c:v>1786</c:v>
                </c:pt>
                <c:pt idx="1786">
                  <c:v>1787</c:v>
                </c:pt>
                <c:pt idx="1787">
                  <c:v>1788</c:v>
                </c:pt>
                <c:pt idx="1788">
                  <c:v>1789</c:v>
                </c:pt>
                <c:pt idx="1789">
                  <c:v>1790</c:v>
                </c:pt>
                <c:pt idx="1790">
                  <c:v>1791</c:v>
                </c:pt>
                <c:pt idx="1791">
                  <c:v>1792</c:v>
                </c:pt>
                <c:pt idx="1792">
                  <c:v>1793</c:v>
                </c:pt>
                <c:pt idx="1793">
                  <c:v>1794</c:v>
                </c:pt>
                <c:pt idx="1794">
                  <c:v>1795</c:v>
                </c:pt>
                <c:pt idx="1795">
                  <c:v>1796</c:v>
                </c:pt>
                <c:pt idx="1796">
                  <c:v>1797</c:v>
                </c:pt>
                <c:pt idx="1797">
                  <c:v>1798</c:v>
                </c:pt>
                <c:pt idx="1798">
                  <c:v>1799</c:v>
                </c:pt>
                <c:pt idx="1799">
                  <c:v>1800</c:v>
                </c:pt>
                <c:pt idx="1800">
                  <c:v>1801</c:v>
                </c:pt>
                <c:pt idx="1801">
                  <c:v>1802</c:v>
                </c:pt>
                <c:pt idx="1802">
                  <c:v>1803</c:v>
                </c:pt>
                <c:pt idx="1803">
                  <c:v>1804</c:v>
                </c:pt>
                <c:pt idx="1804">
                  <c:v>1805</c:v>
                </c:pt>
                <c:pt idx="1805">
                  <c:v>1806</c:v>
                </c:pt>
                <c:pt idx="1806">
                  <c:v>1807</c:v>
                </c:pt>
                <c:pt idx="1807">
                  <c:v>1808</c:v>
                </c:pt>
                <c:pt idx="1808">
                  <c:v>1809</c:v>
                </c:pt>
                <c:pt idx="1809">
                  <c:v>1810</c:v>
                </c:pt>
                <c:pt idx="1810">
                  <c:v>1811</c:v>
                </c:pt>
                <c:pt idx="1811">
                  <c:v>1812</c:v>
                </c:pt>
                <c:pt idx="1812">
                  <c:v>1813</c:v>
                </c:pt>
                <c:pt idx="1813">
                  <c:v>1814</c:v>
                </c:pt>
                <c:pt idx="1814">
                  <c:v>1815</c:v>
                </c:pt>
                <c:pt idx="1815">
                  <c:v>1816</c:v>
                </c:pt>
                <c:pt idx="1816">
                  <c:v>1817</c:v>
                </c:pt>
                <c:pt idx="1817">
                  <c:v>1818</c:v>
                </c:pt>
                <c:pt idx="1818">
                  <c:v>1819</c:v>
                </c:pt>
                <c:pt idx="1819">
                  <c:v>1820</c:v>
                </c:pt>
                <c:pt idx="1820">
                  <c:v>1821</c:v>
                </c:pt>
                <c:pt idx="1821">
                  <c:v>1822</c:v>
                </c:pt>
                <c:pt idx="1822">
                  <c:v>1823</c:v>
                </c:pt>
                <c:pt idx="1823">
                  <c:v>1824</c:v>
                </c:pt>
                <c:pt idx="1824">
                  <c:v>1825</c:v>
                </c:pt>
                <c:pt idx="1825">
                  <c:v>1826</c:v>
                </c:pt>
                <c:pt idx="1826">
                  <c:v>1827</c:v>
                </c:pt>
                <c:pt idx="1827">
                  <c:v>1828</c:v>
                </c:pt>
                <c:pt idx="1828">
                  <c:v>1829</c:v>
                </c:pt>
                <c:pt idx="1829">
                  <c:v>1830</c:v>
                </c:pt>
                <c:pt idx="1830">
                  <c:v>1831</c:v>
                </c:pt>
                <c:pt idx="1831">
                  <c:v>1832</c:v>
                </c:pt>
                <c:pt idx="1832">
                  <c:v>1833</c:v>
                </c:pt>
                <c:pt idx="1833">
                  <c:v>1834</c:v>
                </c:pt>
                <c:pt idx="1834">
                  <c:v>1835</c:v>
                </c:pt>
                <c:pt idx="1835">
                  <c:v>1836</c:v>
                </c:pt>
                <c:pt idx="1836">
                  <c:v>1837</c:v>
                </c:pt>
                <c:pt idx="1837">
                  <c:v>1838</c:v>
                </c:pt>
                <c:pt idx="1838">
                  <c:v>1839</c:v>
                </c:pt>
                <c:pt idx="1839">
                  <c:v>1840</c:v>
                </c:pt>
                <c:pt idx="1840">
                  <c:v>1841</c:v>
                </c:pt>
                <c:pt idx="1841">
                  <c:v>1842</c:v>
                </c:pt>
                <c:pt idx="1842">
                  <c:v>1843</c:v>
                </c:pt>
                <c:pt idx="1843">
                  <c:v>1844</c:v>
                </c:pt>
                <c:pt idx="1844">
                  <c:v>1845</c:v>
                </c:pt>
                <c:pt idx="1845">
                  <c:v>1846</c:v>
                </c:pt>
                <c:pt idx="1846">
                  <c:v>1847</c:v>
                </c:pt>
                <c:pt idx="1847">
                  <c:v>1848</c:v>
                </c:pt>
                <c:pt idx="1848">
                  <c:v>1849</c:v>
                </c:pt>
                <c:pt idx="1849">
                  <c:v>1850</c:v>
                </c:pt>
                <c:pt idx="1850">
                  <c:v>1851</c:v>
                </c:pt>
                <c:pt idx="1851">
                  <c:v>1852</c:v>
                </c:pt>
                <c:pt idx="1852">
                  <c:v>1853</c:v>
                </c:pt>
                <c:pt idx="1853">
                  <c:v>1854</c:v>
                </c:pt>
                <c:pt idx="1854">
                  <c:v>1855</c:v>
                </c:pt>
                <c:pt idx="1855">
                  <c:v>1856</c:v>
                </c:pt>
                <c:pt idx="1856">
                  <c:v>1857</c:v>
                </c:pt>
                <c:pt idx="1857">
                  <c:v>1858</c:v>
                </c:pt>
                <c:pt idx="1858">
                  <c:v>1859</c:v>
                </c:pt>
                <c:pt idx="1859">
                  <c:v>1860</c:v>
                </c:pt>
                <c:pt idx="1860">
                  <c:v>1861</c:v>
                </c:pt>
                <c:pt idx="1861">
                  <c:v>1862</c:v>
                </c:pt>
                <c:pt idx="1862">
                  <c:v>1863</c:v>
                </c:pt>
                <c:pt idx="1863">
                  <c:v>1864</c:v>
                </c:pt>
                <c:pt idx="1864">
                  <c:v>1865</c:v>
                </c:pt>
                <c:pt idx="1865">
                  <c:v>1866</c:v>
                </c:pt>
                <c:pt idx="1866">
                  <c:v>1867</c:v>
                </c:pt>
                <c:pt idx="1867">
                  <c:v>1868</c:v>
                </c:pt>
                <c:pt idx="1868">
                  <c:v>1869</c:v>
                </c:pt>
                <c:pt idx="1869">
                  <c:v>1870</c:v>
                </c:pt>
                <c:pt idx="1870">
                  <c:v>1871</c:v>
                </c:pt>
                <c:pt idx="1871">
                  <c:v>1872</c:v>
                </c:pt>
                <c:pt idx="1872">
                  <c:v>1873</c:v>
                </c:pt>
                <c:pt idx="1873">
                  <c:v>1874</c:v>
                </c:pt>
                <c:pt idx="1874">
                  <c:v>1875</c:v>
                </c:pt>
                <c:pt idx="1875">
                  <c:v>1876</c:v>
                </c:pt>
                <c:pt idx="1876">
                  <c:v>1877</c:v>
                </c:pt>
                <c:pt idx="1877">
                  <c:v>1878</c:v>
                </c:pt>
                <c:pt idx="1878">
                  <c:v>1879</c:v>
                </c:pt>
                <c:pt idx="1879">
                  <c:v>1880</c:v>
                </c:pt>
                <c:pt idx="1880">
                  <c:v>1881</c:v>
                </c:pt>
                <c:pt idx="1881">
                  <c:v>1882</c:v>
                </c:pt>
                <c:pt idx="1882">
                  <c:v>1883</c:v>
                </c:pt>
                <c:pt idx="1883">
                  <c:v>1884</c:v>
                </c:pt>
                <c:pt idx="1884">
                  <c:v>1885</c:v>
                </c:pt>
                <c:pt idx="1885">
                  <c:v>1886</c:v>
                </c:pt>
                <c:pt idx="1886">
                  <c:v>1887</c:v>
                </c:pt>
                <c:pt idx="1887">
                  <c:v>1888</c:v>
                </c:pt>
                <c:pt idx="1888">
                  <c:v>1889</c:v>
                </c:pt>
                <c:pt idx="1889">
                  <c:v>1890</c:v>
                </c:pt>
                <c:pt idx="1890">
                  <c:v>1891</c:v>
                </c:pt>
                <c:pt idx="1891">
                  <c:v>1892</c:v>
                </c:pt>
                <c:pt idx="1892">
                  <c:v>1893</c:v>
                </c:pt>
                <c:pt idx="1893">
                  <c:v>1894</c:v>
                </c:pt>
                <c:pt idx="1894">
                  <c:v>1895</c:v>
                </c:pt>
                <c:pt idx="1895">
                  <c:v>1896</c:v>
                </c:pt>
                <c:pt idx="1896">
                  <c:v>1897</c:v>
                </c:pt>
                <c:pt idx="1897">
                  <c:v>1898</c:v>
                </c:pt>
                <c:pt idx="1898">
                  <c:v>1899</c:v>
                </c:pt>
                <c:pt idx="1899">
                  <c:v>1900</c:v>
                </c:pt>
                <c:pt idx="1900">
                  <c:v>1901</c:v>
                </c:pt>
                <c:pt idx="1901">
                  <c:v>1902</c:v>
                </c:pt>
                <c:pt idx="1902">
                  <c:v>1903</c:v>
                </c:pt>
                <c:pt idx="1903">
                  <c:v>1904</c:v>
                </c:pt>
                <c:pt idx="1904">
                  <c:v>1905</c:v>
                </c:pt>
                <c:pt idx="1905">
                  <c:v>1906</c:v>
                </c:pt>
                <c:pt idx="1906">
                  <c:v>1907</c:v>
                </c:pt>
                <c:pt idx="1907">
                  <c:v>1908</c:v>
                </c:pt>
                <c:pt idx="1908">
                  <c:v>1909</c:v>
                </c:pt>
                <c:pt idx="1909">
                  <c:v>1910</c:v>
                </c:pt>
                <c:pt idx="1910">
                  <c:v>1911</c:v>
                </c:pt>
                <c:pt idx="1911">
                  <c:v>1912</c:v>
                </c:pt>
                <c:pt idx="1912">
                  <c:v>1913</c:v>
                </c:pt>
                <c:pt idx="1913">
                  <c:v>1914</c:v>
                </c:pt>
                <c:pt idx="1914">
                  <c:v>1915</c:v>
                </c:pt>
                <c:pt idx="1915">
                  <c:v>1916</c:v>
                </c:pt>
                <c:pt idx="1916">
                  <c:v>1917</c:v>
                </c:pt>
                <c:pt idx="1917">
                  <c:v>1918</c:v>
                </c:pt>
                <c:pt idx="1918">
                  <c:v>1919</c:v>
                </c:pt>
                <c:pt idx="1919">
                  <c:v>1920</c:v>
                </c:pt>
                <c:pt idx="1920">
                  <c:v>1921</c:v>
                </c:pt>
                <c:pt idx="1921">
                  <c:v>1922</c:v>
                </c:pt>
                <c:pt idx="1922">
                  <c:v>1923</c:v>
                </c:pt>
                <c:pt idx="1923">
                  <c:v>1924</c:v>
                </c:pt>
                <c:pt idx="1924">
                  <c:v>1925</c:v>
                </c:pt>
                <c:pt idx="1925">
                  <c:v>1926</c:v>
                </c:pt>
                <c:pt idx="1926">
                  <c:v>1927</c:v>
                </c:pt>
                <c:pt idx="1927">
                  <c:v>1928</c:v>
                </c:pt>
                <c:pt idx="1928">
                  <c:v>1929</c:v>
                </c:pt>
                <c:pt idx="1929">
                  <c:v>1930</c:v>
                </c:pt>
                <c:pt idx="1930">
                  <c:v>1931</c:v>
                </c:pt>
                <c:pt idx="1931">
                  <c:v>1932</c:v>
                </c:pt>
                <c:pt idx="1932">
                  <c:v>1933</c:v>
                </c:pt>
                <c:pt idx="1933">
                  <c:v>1934</c:v>
                </c:pt>
                <c:pt idx="1934">
                  <c:v>1935</c:v>
                </c:pt>
                <c:pt idx="1935">
                  <c:v>1936</c:v>
                </c:pt>
                <c:pt idx="1936">
                  <c:v>1937</c:v>
                </c:pt>
                <c:pt idx="1937">
                  <c:v>1938</c:v>
                </c:pt>
                <c:pt idx="1938">
                  <c:v>1939</c:v>
                </c:pt>
                <c:pt idx="1939">
                  <c:v>1940</c:v>
                </c:pt>
                <c:pt idx="1940">
                  <c:v>1941</c:v>
                </c:pt>
                <c:pt idx="1941">
                  <c:v>1942</c:v>
                </c:pt>
                <c:pt idx="1942">
                  <c:v>1943</c:v>
                </c:pt>
                <c:pt idx="1943">
                  <c:v>1944</c:v>
                </c:pt>
                <c:pt idx="1944">
                  <c:v>1945</c:v>
                </c:pt>
                <c:pt idx="1945">
                  <c:v>1946</c:v>
                </c:pt>
                <c:pt idx="1946">
                  <c:v>1947</c:v>
                </c:pt>
                <c:pt idx="1947">
                  <c:v>1948</c:v>
                </c:pt>
                <c:pt idx="1948">
                  <c:v>1949</c:v>
                </c:pt>
                <c:pt idx="1949">
                  <c:v>1950</c:v>
                </c:pt>
                <c:pt idx="1950">
                  <c:v>1951</c:v>
                </c:pt>
                <c:pt idx="1951">
                  <c:v>1952</c:v>
                </c:pt>
                <c:pt idx="1952">
                  <c:v>1953</c:v>
                </c:pt>
                <c:pt idx="1953">
                  <c:v>1954</c:v>
                </c:pt>
                <c:pt idx="1954">
                  <c:v>1955</c:v>
                </c:pt>
                <c:pt idx="1955">
                  <c:v>1956</c:v>
                </c:pt>
                <c:pt idx="1956">
                  <c:v>1957</c:v>
                </c:pt>
                <c:pt idx="1957">
                  <c:v>1958</c:v>
                </c:pt>
                <c:pt idx="1958">
                  <c:v>1959</c:v>
                </c:pt>
                <c:pt idx="1959">
                  <c:v>1960</c:v>
                </c:pt>
                <c:pt idx="1960">
                  <c:v>1961</c:v>
                </c:pt>
                <c:pt idx="1961">
                  <c:v>1962</c:v>
                </c:pt>
                <c:pt idx="1962">
                  <c:v>1963</c:v>
                </c:pt>
                <c:pt idx="1963">
                  <c:v>1964</c:v>
                </c:pt>
                <c:pt idx="1964">
                  <c:v>1965</c:v>
                </c:pt>
                <c:pt idx="1965">
                  <c:v>1966</c:v>
                </c:pt>
                <c:pt idx="1966">
                  <c:v>1967</c:v>
                </c:pt>
                <c:pt idx="1967">
                  <c:v>1968</c:v>
                </c:pt>
                <c:pt idx="1968">
                  <c:v>1969</c:v>
                </c:pt>
                <c:pt idx="1969">
                  <c:v>1970</c:v>
                </c:pt>
                <c:pt idx="1970">
                  <c:v>1971</c:v>
                </c:pt>
                <c:pt idx="1971">
                  <c:v>1972</c:v>
                </c:pt>
                <c:pt idx="1972">
                  <c:v>1973</c:v>
                </c:pt>
                <c:pt idx="1973">
                  <c:v>1974</c:v>
                </c:pt>
                <c:pt idx="1974">
                  <c:v>1975</c:v>
                </c:pt>
                <c:pt idx="1975">
                  <c:v>1976</c:v>
                </c:pt>
                <c:pt idx="1976">
                  <c:v>1977</c:v>
                </c:pt>
                <c:pt idx="1977">
                  <c:v>1978</c:v>
                </c:pt>
                <c:pt idx="1978">
                  <c:v>1979</c:v>
                </c:pt>
                <c:pt idx="1979">
                  <c:v>1980</c:v>
                </c:pt>
                <c:pt idx="1980">
                  <c:v>1981</c:v>
                </c:pt>
                <c:pt idx="1981">
                  <c:v>1982</c:v>
                </c:pt>
                <c:pt idx="1982">
                  <c:v>1983</c:v>
                </c:pt>
                <c:pt idx="1983">
                  <c:v>1984</c:v>
                </c:pt>
                <c:pt idx="1984">
                  <c:v>1985</c:v>
                </c:pt>
                <c:pt idx="1985">
                  <c:v>1986</c:v>
                </c:pt>
                <c:pt idx="1986">
                  <c:v>1987</c:v>
                </c:pt>
                <c:pt idx="1987">
                  <c:v>1988</c:v>
                </c:pt>
                <c:pt idx="1988">
                  <c:v>1989</c:v>
                </c:pt>
                <c:pt idx="1989">
                  <c:v>1990</c:v>
                </c:pt>
                <c:pt idx="1990">
                  <c:v>1991</c:v>
                </c:pt>
                <c:pt idx="1991">
                  <c:v>1992</c:v>
                </c:pt>
                <c:pt idx="1992">
                  <c:v>1993</c:v>
                </c:pt>
                <c:pt idx="1993">
                  <c:v>1994</c:v>
                </c:pt>
                <c:pt idx="1994">
                  <c:v>1995</c:v>
                </c:pt>
                <c:pt idx="1995">
                  <c:v>1996</c:v>
                </c:pt>
                <c:pt idx="1996">
                  <c:v>1997</c:v>
                </c:pt>
                <c:pt idx="1997">
                  <c:v>1998</c:v>
                </c:pt>
                <c:pt idx="1998">
                  <c:v>1999</c:v>
                </c:pt>
                <c:pt idx="1999">
                  <c:v>2000</c:v>
                </c:pt>
                <c:pt idx="2000">
                  <c:v>2001</c:v>
                </c:pt>
                <c:pt idx="2001">
                  <c:v>2002</c:v>
                </c:pt>
                <c:pt idx="2002">
                  <c:v>2003</c:v>
                </c:pt>
                <c:pt idx="2003">
                  <c:v>2004</c:v>
                </c:pt>
                <c:pt idx="2004">
                  <c:v>2005</c:v>
                </c:pt>
                <c:pt idx="2005">
                  <c:v>2006</c:v>
                </c:pt>
                <c:pt idx="2006">
                  <c:v>2007</c:v>
                </c:pt>
                <c:pt idx="2007">
                  <c:v>2008</c:v>
                </c:pt>
                <c:pt idx="2008">
                  <c:v>2009</c:v>
                </c:pt>
                <c:pt idx="2009">
                  <c:v>2010</c:v>
                </c:pt>
                <c:pt idx="2010">
                  <c:v>2011</c:v>
                </c:pt>
                <c:pt idx="2011">
                  <c:v>2012</c:v>
                </c:pt>
                <c:pt idx="2012">
                  <c:v>2013</c:v>
                </c:pt>
                <c:pt idx="2013">
                  <c:v>2014</c:v>
                </c:pt>
                <c:pt idx="2014">
                  <c:v>2015</c:v>
                </c:pt>
                <c:pt idx="2015">
                  <c:v>2016</c:v>
                </c:pt>
                <c:pt idx="2016">
                  <c:v>2017</c:v>
                </c:pt>
                <c:pt idx="2017">
                  <c:v>2018</c:v>
                </c:pt>
                <c:pt idx="2018">
                  <c:v>2019</c:v>
                </c:pt>
                <c:pt idx="2019">
                  <c:v>2020</c:v>
                </c:pt>
                <c:pt idx="2020">
                  <c:v>2021</c:v>
                </c:pt>
                <c:pt idx="2021">
                  <c:v>2022</c:v>
                </c:pt>
                <c:pt idx="2022">
                  <c:v>2023</c:v>
                </c:pt>
                <c:pt idx="2023">
                  <c:v>2024</c:v>
                </c:pt>
                <c:pt idx="2024">
                  <c:v>2025</c:v>
                </c:pt>
                <c:pt idx="2025">
                  <c:v>2026</c:v>
                </c:pt>
                <c:pt idx="2026">
                  <c:v>2027</c:v>
                </c:pt>
                <c:pt idx="2027">
                  <c:v>2028</c:v>
                </c:pt>
                <c:pt idx="2028">
                  <c:v>2029</c:v>
                </c:pt>
                <c:pt idx="2029">
                  <c:v>2030</c:v>
                </c:pt>
                <c:pt idx="2030">
                  <c:v>2031</c:v>
                </c:pt>
                <c:pt idx="2031">
                  <c:v>2032</c:v>
                </c:pt>
                <c:pt idx="2032">
                  <c:v>2033</c:v>
                </c:pt>
                <c:pt idx="2033">
                  <c:v>2034</c:v>
                </c:pt>
                <c:pt idx="2034">
                  <c:v>2035</c:v>
                </c:pt>
                <c:pt idx="2035">
                  <c:v>2036</c:v>
                </c:pt>
                <c:pt idx="2036">
                  <c:v>2037</c:v>
                </c:pt>
                <c:pt idx="2037">
                  <c:v>2038</c:v>
                </c:pt>
                <c:pt idx="2038">
                  <c:v>2039</c:v>
                </c:pt>
                <c:pt idx="2039">
                  <c:v>2040</c:v>
                </c:pt>
                <c:pt idx="2040">
                  <c:v>2041</c:v>
                </c:pt>
                <c:pt idx="2041">
                  <c:v>2042</c:v>
                </c:pt>
                <c:pt idx="2042">
                  <c:v>2043</c:v>
                </c:pt>
                <c:pt idx="2043">
                  <c:v>2044</c:v>
                </c:pt>
                <c:pt idx="2044">
                  <c:v>2045</c:v>
                </c:pt>
                <c:pt idx="2045">
                  <c:v>2046</c:v>
                </c:pt>
                <c:pt idx="2046">
                  <c:v>2047</c:v>
                </c:pt>
                <c:pt idx="2047">
                  <c:v>2048</c:v>
                </c:pt>
                <c:pt idx="2048">
                  <c:v>2049</c:v>
                </c:pt>
                <c:pt idx="2049">
                  <c:v>2050</c:v>
                </c:pt>
                <c:pt idx="2050">
                  <c:v>2051</c:v>
                </c:pt>
                <c:pt idx="2051">
                  <c:v>2052</c:v>
                </c:pt>
                <c:pt idx="2052">
                  <c:v>2053</c:v>
                </c:pt>
                <c:pt idx="2053">
                  <c:v>2054</c:v>
                </c:pt>
                <c:pt idx="2054">
                  <c:v>2055</c:v>
                </c:pt>
                <c:pt idx="2055">
                  <c:v>2056</c:v>
                </c:pt>
                <c:pt idx="2056">
                  <c:v>2057</c:v>
                </c:pt>
                <c:pt idx="2057">
                  <c:v>2058</c:v>
                </c:pt>
                <c:pt idx="2058">
                  <c:v>2059</c:v>
                </c:pt>
                <c:pt idx="2059">
                  <c:v>2060</c:v>
                </c:pt>
                <c:pt idx="2060">
                  <c:v>2061</c:v>
                </c:pt>
                <c:pt idx="2061">
                  <c:v>2062</c:v>
                </c:pt>
                <c:pt idx="2062">
                  <c:v>2063</c:v>
                </c:pt>
                <c:pt idx="2063">
                  <c:v>2064</c:v>
                </c:pt>
                <c:pt idx="2064">
                  <c:v>2065</c:v>
                </c:pt>
                <c:pt idx="2065">
                  <c:v>2066</c:v>
                </c:pt>
                <c:pt idx="2066">
                  <c:v>2067</c:v>
                </c:pt>
                <c:pt idx="2067">
                  <c:v>2068</c:v>
                </c:pt>
                <c:pt idx="2068">
                  <c:v>2069</c:v>
                </c:pt>
                <c:pt idx="2069">
                  <c:v>2070</c:v>
                </c:pt>
                <c:pt idx="2070">
                  <c:v>2071</c:v>
                </c:pt>
                <c:pt idx="2071">
                  <c:v>2072</c:v>
                </c:pt>
                <c:pt idx="2072">
                  <c:v>2073</c:v>
                </c:pt>
                <c:pt idx="2073">
                  <c:v>2074</c:v>
                </c:pt>
                <c:pt idx="2074">
                  <c:v>2075</c:v>
                </c:pt>
                <c:pt idx="2075">
                  <c:v>2076</c:v>
                </c:pt>
                <c:pt idx="2076">
                  <c:v>2077</c:v>
                </c:pt>
                <c:pt idx="2077">
                  <c:v>2078</c:v>
                </c:pt>
                <c:pt idx="2078">
                  <c:v>2079</c:v>
                </c:pt>
                <c:pt idx="2079">
                  <c:v>2080</c:v>
                </c:pt>
                <c:pt idx="2080">
                  <c:v>2081</c:v>
                </c:pt>
                <c:pt idx="2081">
                  <c:v>2082</c:v>
                </c:pt>
                <c:pt idx="2082">
                  <c:v>2083</c:v>
                </c:pt>
                <c:pt idx="2083">
                  <c:v>2084</c:v>
                </c:pt>
                <c:pt idx="2084">
                  <c:v>2085</c:v>
                </c:pt>
                <c:pt idx="2085">
                  <c:v>2086</c:v>
                </c:pt>
                <c:pt idx="2086">
                  <c:v>2087</c:v>
                </c:pt>
                <c:pt idx="2087">
                  <c:v>2088</c:v>
                </c:pt>
                <c:pt idx="2088">
                  <c:v>2089</c:v>
                </c:pt>
                <c:pt idx="2089">
                  <c:v>2090</c:v>
                </c:pt>
                <c:pt idx="2090">
                  <c:v>2091</c:v>
                </c:pt>
                <c:pt idx="2091">
                  <c:v>2092</c:v>
                </c:pt>
                <c:pt idx="2092">
                  <c:v>2093</c:v>
                </c:pt>
                <c:pt idx="2093">
                  <c:v>2094</c:v>
                </c:pt>
                <c:pt idx="2094">
                  <c:v>2095</c:v>
                </c:pt>
                <c:pt idx="2095">
                  <c:v>2096</c:v>
                </c:pt>
                <c:pt idx="2096">
                  <c:v>2097</c:v>
                </c:pt>
                <c:pt idx="2097">
                  <c:v>2098</c:v>
                </c:pt>
                <c:pt idx="2098">
                  <c:v>2099</c:v>
                </c:pt>
                <c:pt idx="2099">
                  <c:v>2100</c:v>
                </c:pt>
                <c:pt idx="2100">
                  <c:v>2101</c:v>
                </c:pt>
                <c:pt idx="2101">
                  <c:v>2102</c:v>
                </c:pt>
                <c:pt idx="2102">
                  <c:v>2103</c:v>
                </c:pt>
                <c:pt idx="2103">
                  <c:v>2104</c:v>
                </c:pt>
                <c:pt idx="2104">
                  <c:v>2105</c:v>
                </c:pt>
                <c:pt idx="2105">
                  <c:v>2106</c:v>
                </c:pt>
                <c:pt idx="2106">
                  <c:v>2107</c:v>
                </c:pt>
                <c:pt idx="2107">
                  <c:v>2108</c:v>
                </c:pt>
                <c:pt idx="2108">
                  <c:v>2109</c:v>
                </c:pt>
                <c:pt idx="2109">
                  <c:v>2110</c:v>
                </c:pt>
                <c:pt idx="2110">
                  <c:v>2111</c:v>
                </c:pt>
                <c:pt idx="2111">
                  <c:v>2112</c:v>
                </c:pt>
                <c:pt idx="2112">
                  <c:v>2113</c:v>
                </c:pt>
                <c:pt idx="2113">
                  <c:v>2114</c:v>
                </c:pt>
                <c:pt idx="2114">
                  <c:v>2115</c:v>
                </c:pt>
                <c:pt idx="2115">
                  <c:v>2116</c:v>
                </c:pt>
                <c:pt idx="2116">
                  <c:v>2117</c:v>
                </c:pt>
                <c:pt idx="2117">
                  <c:v>2118</c:v>
                </c:pt>
                <c:pt idx="2118">
                  <c:v>2119</c:v>
                </c:pt>
                <c:pt idx="2119">
                  <c:v>2120</c:v>
                </c:pt>
                <c:pt idx="2120">
                  <c:v>2121</c:v>
                </c:pt>
                <c:pt idx="2121">
                  <c:v>2122</c:v>
                </c:pt>
                <c:pt idx="2122">
                  <c:v>2123</c:v>
                </c:pt>
                <c:pt idx="2123">
                  <c:v>2124</c:v>
                </c:pt>
                <c:pt idx="2124">
                  <c:v>2125</c:v>
                </c:pt>
                <c:pt idx="2125">
                  <c:v>2126</c:v>
                </c:pt>
                <c:pt idx="2126">
                  <c:v>2127</c:v>
                </c:pt>
                <c:pt idx="2127">
                  <c:v>2128</c:v>
                </c:pt>
                <c:pt idx="2128">
                  <c:v>2129</c:v>
                </c:pt>
                <c:pt idx="2129">
                  <c:v>2130</c:v>
                </c:pt>
                <c:pt idx="2130">
                  <c:v>2131</c:v>
                </c:pt>
                <c:pt idx="2131">
                  <c:v>2132</c:v>
                </c:pt>
                <c:pt idx="2132">
                  <c:v>2133</c:v>
                </c:pt>
                <c:pt idx="2133">
                  <c:v>2134</c:v>
                </c:pt>
                <c:pt idx="2134">
                  <c:v>2135</c:v>
                </c:pt>
                <c:pt idx="2135">
                  <c:v>2136</c:v>
                </c:pt>
                <c:pt idx="2136">
                  <c:v>2137</c:v>
                </c:pt>
                <c:pt idx="2137">
                  <c:v>2138</c:v>
                </c:pt>
                <c:pt idx="2138">
                  <c:v>2139</c:v>
                </c:pt>
                <c:pt idx="2139">
                  <c:v>2140</c:v>
                </c:pt>
                <c:pt idx="2140">
                  <c:v>2141</c:v>
                </c:pt>
                <c:pt idx="2141">
                  <c:v>2142</c:v>
                </c:pt>
                <c:pt idx="2142">
                  <c:v>2143</c:v>
                </c:pt>
                <c:pt idx="2143">
                  <c:v>2144</c:v>
                </c:pt>
                <c:pt idx="2144">
                  <c:v>2145</c:v>
                </c:pt>
                <c:pt idx="2145">
                  <c:v>2146</c:v>
                </c:pt>
                <c:pt idx="2146">
                  <c:v>2147</c:v>
                </c:pt>
                <c:pt idx="2147">
                  <c:v>2148</c:v>
                </c:pt>
                <c:pt idx="2148">
                  <c:v>2149</c:v>
                </c:pt>
                <c:pt idx="2149">
                  <c:v>2150</c:v>
                </c:pt>
                <c:pt idx="2150">
                  <c:v>2151</c:v>
                </c:pt>
                <c:pt idx="2151">
                  <c:v>2152</c:v>
                </c:pt>
                <c:pt idx="2152">
                  <c:v>2153</c:v>
                </c:pt>
                <c:pt idx="2153">
                  <c:v>2154</c:v>
                </c:pt>
                <c:pt idx="2154">
                  <c:v>2155</c:v>
                </c:pt>
                <c:pt idx="2155">
                  <c:v>2156</c:v>
                </c:pt>
                <c:pt idx="2156">
                  <c:v>2157</c:v>
                </c:pt>
                <c:pt idx="2157">
                  <c:v>2158</c:v>
                </c:pt>
                <c:pt idx="2158">
                  <c:v>2159</c:v>
                </c:pt>
                <c:pt idx="2159">
                  <c:v>2160</c:v>
                </c:pt>
                <c:pt idx="2160">
                  <c:v>2161</c:v>
                </c:pt>
                <c:pt idx="2161">
                  <c:v>2162</c:v>
                </c:pt>
                <c:pt idx="2162">
                  <c:v>2163</c:v>
                </c:pt>
                <c:pt idx="2163">
                  <c:v>2164</c:v>
                </c:pt>
                <c:pt idx="2164">
                  <c:v>2165</c:v>
                </c:pt>
                <c:pt idx="2165">
                  <c:v>2166</c:v>
                </c:pt>
                <c:pt idx="2166">
                  <c:v>2167</c:v>
                </c:pt>
                <c:pt idx="2167">
                  <c:v>2168</c:v>
                </c:pt>
                <c:pt idx="2168">
                  <c:v>2169</c:v>
                </c:pt>
                <c:pt idx="2169">
                  <c:v>2170</c:v>
                </c:pt>
                <c:pt idx="2170">
                  <c:v>2171</c:v>
                </c:pt>
                <c:pt idx="2171">
                  <c:v>2172</c:v>
                </c:pt>
                <c:pt idx="2172">
                  <c:v>2173</c:v>
                </c:pt>
                <c:pt idx="2173">
                  <c:v>2174</c:v>
                </c:pt>
                <c:pt idx="2174">
                  <c:v>2175</c:v>
                </c:pt>
                <c:pt idx="2175">
                  <c:v>2176</c:v>
                </c:pt>
                <c:pt idx="2176">
                  <c:v>2177</c:v>
                </c:pt>
                <c:pt idx="2177">
                  <c:v>2178</c:v>
                </c:pt>
                <c:pt idx="2178">
                  <c:v>2179</c:v>
                </c:pt>
                <c:pt idx="2179">
                  <c:v>2180</c:v>
                </c:pt>
                <c:pt idx="2180">
                  <c:v>2181</c:v>
                </c:pt>
                <c:pt idx="2181">
                  <c:v>2182</c:v>
                </c:pt>
                <c:pt idx="2182">
                  <c:v>2183</c:v>
                </c:pt>
                <c:pt idx="2183">
                  <c:v>2184</c:v>
                </c:pt>
                <c:pt idx="2184">
                  <c:v>2185</c:v>
                </c:pt>
                <c:pt idx="2185">
                  <c:v>2186</c:v>
                </c:pt>
                <c:pt idx="2186">
                  <c:v>2187</c:v>
                </c:pt>
                <c:pt idx="2187">
                  <c:v>2188</c:v>
                </c:pt>
                <c:pt idx="2188">
                  <c:v>2189</c:v>
                </c:pt>
                <c:pt idx="2189">
                  <c:v>2190</c:v>
                </c:pt>
                <c:pt idx="2190">
                  <c:v>2191</c:v>
                </c:pt>
                <c:pt idx="2191">
                  <c:v>2192</c:v>
                </c:pt>
                <c:pt idx="2192">
                  <c:v>2193</c:v>
                </c:pt>
                <c:pt idx="2193">
                  <c:v>2194</c:v>
                </c:pt>
                <c:pt idx="2194">
                  <c:v>2195</c:v>
                </c:pt>
                <c:pt idx="2195">
                  <c:v>2196</c:v>
                </c:pt>
                <c:pt idx="2196">
                  <c:v>2197</c:v>
                </c:pt>
                <c:pt idx="2197">
                  <c:v>2198</c:v>
                </c:pt>
                <c:pt idx="2198">
                  <c:v>2199</c:v>
                </c:pt>
                <c:pt idx="2199">
                  <c:v>2200</c:v>
                </c:pt>
                <c:pt idx="2200">
                  <c:v>2201</c:v>
                </c:pt>
                <c:pt idx="2201">
                  <c:v>2202</c:v>
                </c:pt>
                <c:pt idx="2202">
                  <c:v>2203</c:v>
                </c:pt>
                <c:pt idx="2203">
                  <c:v>2204</c:v>
                </c:pt>
                <c:pt idx="2204">
                  <c:v>2205</c:v>
                </c:pt>
                <c:pt idx="2205">
                  <c:v>2206</c:v>
                </c:pt>
                <c:pt idx="2206">
                  <c:v>2207</c:v>
                </c:pt>
                <c:pt idx="2207">
                  <c:v>2208</c:v>
                </c:pt>
                <c:pt idx="2208">
                  <c:v>2209</c:v>
                </c:pt>
                <c:pt idx="2209">
                  <c:v>2210</c:v>
                </c:pt>
                <c:pt idx="2210">
                  <c:v>2211</c:v>
                </c:pt>
                <c:pt idx="2211">
                  <c:v>2212</c:v>
                </c:pt>
                <c:pt idx="2212">
                  <c:v>2213</c:v>
                </c:pt>
                <c:pt idx="2213">
                  <c:v>2214</c:v>
                </c:pt>
                <c:pt idx="2214">
                  <c:v>2215</c:v>
                </c:pt>
                <c:pt idx="2215">
                  <c:v>2216</c:v>
                </c:pt>
                <c:pt idx="2216">
                  <c:v>2217</c:v>
                </c:pt>
                <c:pt idx="2217">
                  <c:v>2218</c:v>
                </c:pt>
                <c:pt idx="2218">
                  <c:v>2219</c:v>
                </c:pt>
                <c:pt idx="2219">
                  <c:v>2220</c:v>
                </c:pt>
                <c:pt idx="2220">
                  <c:v>2221</c:v>
                </c:pt>
                <c:pt idx="2221">
                  <c:v>2222</c:v>
                </c:pt>
                <c:pt idx="2222">
                  <c:v>2223</c:v>
                </c:pt>
                <c:pt idx="2223">
                  <c:v>2224</c:v>
                </c:pt>
                <c:pt idx="2224">
                  <c:v>2225</c:v>
                </c:pt>
                <c:pt idx="2225">
                  <c:v>2226</c:v>
                </c:pt>
                <c:pt idx="2226">
                  <c:v>2227</c:v>
                </c:pt>
                <c:pt idx="2227">
                  <c:v>2228</c:v>
                </c:pt>
                <c:pt idx="2228">
                  <c:v>2229</c:v>
                </c:pt>
                <c:pt idx="2229">
                  <c:v>2230</c:v>
                </c:pt>
                <c:pt idx="2230">
                  <c:v>2231</c:v>
                </c:pt>
                <c:pt idx="2231">
                  <c:v>2232</c:v>
                </c:pt>
                <c:pt idx="2232">
                  <c:v>2233</c:v>
                </c:pt>
                <c:pt idx="2233">
                  <c:v>2234</c:v>
                </c:pt>
                <c:pt idx="2234">
                  <c:v>2235</c:v>
                </c:pt>
                <c:pt idx="2235">
                  <c:v>2236</c:v>
                </c:pt>
                <c:pt idx="2236">
                  <c:v>2237</c:v>
                </c:pt>
                <c:pt idx="2237">
                  <c:v>2238</c:v>
                </c:pt>
                <c:pt idx="2238">
                  <c:v>2239</c:v>
                </c:pt>
                <c:pt idx="2239">
                  <c:v>2240</c:v>
                </c:pt>
                <c:pt idx="2240">
                  <c:v>2241</c:v>
                </c:pt>
                <c:pt idx="2241">
                  <c:v>2242</c:v>
                </c:pt>
                <c:pt idx="2242">
                  <c:v>2243</c:v>
                </c:pt>
                <c:pt idx="2243">
                  <c:v>2244</c:v>
                </c:pt>
                <c:pt idx="2244">
                  <c:v>2245</c:v>
                </c:pt>
                <c:pt idx="2245">
                  <c:v>2246</c:v>
                </c:pt>
                <c:pt idx="2246">
                  <c:v>2247</c:v>
                </c:pt>
                <c:pt idx="2247">
                  <c:v>2248</c:v>
                </c:pt>
                <c:pt idx="2248">
                  <c:v>2249</c:v>
                </c:pt>
                <c:pt idx="2249">
                  <c:v>2250</c:v>
                </c:pt>
                <c:pt idx="2250">
                  <c:v>2251</c:v>
                </c:pt>
                <c:pt idx="2251">
                  <c:v>2252</c:v>
                </c:pt>
                <c:pt idx="2252">
                  <c:v>2253</c:v>
                </c:pt>
                <c:pt idx="2253">
                  <c:v>2254</c:v>
                </c:pt>
                <c:pt idx="2254">
                  <c:v>2255</c:v>
                </c:pt>
                <c:pt idx="2255">
                  <c:v>2256</c:v>
                </c:pt>
                <c:pt idx="2256">
                  <c:v>2257</c:v>
                </c:pt>
                <c:pt idx="2257">
                  <c:v>2258</c:v>
                </c:pt>
                <c:pt idx="2258">
                  <c:v>2259</c:v>
                </c:pt>
                <c:pt idx="2259">
                  <c:v>2260</c:v>
                </c:pt>
                <c:pt idx="2260">
                  <c:v>2261</c:v>
                </c:pt>
                <c:pt idx="2261">
                  <c:v>2262</c:v>
                </c:pt>
                <c:pt idx="2262">
                  <c:v>2263</c:v>
                </c:pt>
                <c:pt idx="2263">
                  <c:v>2264</c:v>
                </c:pt>
                <c:pt idx="2264">
                  <c:v>2265</c:v>
                </c:pt>
                <c:pt idx="2265">
                  <c:v>2266</c:v>
                </c:pt>
                <c:pt idx="2266">
                  <c:v>2267</c:v>
                </c:pt>
                <c:pt idx="2267">
                  <c:v>2268</c:v>
                </c:pt>
                <c:pt idx="2268">
                  <c:v>2269</c:v>
                </c:pt>
                <c:pt idx="2269">
                  <c:v>2270</c:v>
                </c:pt>
                <c:pt idx="2270">
                  <c:v>2271</c:v>
                </c:pt>
                <c:pt idx="2271">
                  <c:v>2272</c:v>
                </c:pt>
                <c:pt idx="2272">
                  <c:v>2273</c:v>
                </c:pt>
                <c:pt idx="2273">
                  <c:v>2274</c:v>
                </c:pt>
                <c:pt idx="2274">
                  <c:v>2275</c:v>
                </c:pt>
                <c:pt idx="2275">
                  <c:v>2276</c:v>
                </c:pt>
                <c:pt idx="2276">
                  <c:v>2277</c:v>
                </c:pt>
                <c:pt idx="2277">
                  <c:v>2278</c:v>
                </c:pt>
                <c:pt idx="2278">
                  <c:v>2279</c:v>
                </c:pt>
                <c:pt idx="2279">
                  <c:v>2280</c:v>
                </c:pt>
                <c:pt idx="2280">
                  <c:v>2281</c:v>
                </c:pt>
                <c:pt idx="2281">
                  <c:v>2282</c:v>
                </c:pt>
                <c:pt idx="2282">
                  <c:v>2283</c:v>
                </c:pt>
                <c:pt idx="2283">
                  <c:v>2284</c:v>
                </c:pt>
                <c:pt idx="2284">
                  <c:v>2285</c:v>
                </c:pt>
                <c:pt idx="2285">
                  <c:v>2286</c:v>
                </c:pt>
                <c:pt idx="2286">
                  <c:v>2287</c:v>
                </c:pt>
                <c:pt idx="2287">
                  <c:v>2288</c:v>
                </c:pt>
                <c:pt idx="2288">
                  <c:v>2289</c:v>
                </c:pt>
                <c:pt idx="2289">
                  <c:v>2290</c:v>
                </c:pt>
                <c:pt idx="2290">
                  <c:v>2291</c:v>
                </c:pt>
                <c:pt idx="2291">
                  <c:v>2292</c:v>
                </c:pt>
                <c:pt idx="2292">
                  <c:v>2293</c:v>
                </c:pt>
                <c:pt idx="2293">
                  <c:v>2294</c:v>
                </c:pt>
                <c:pt idx="2294">
                  <c:v>2295</c:v>
                </c:pt>
                <c:pt idx="2295">
                  <c:v>2296</c:v>
                </c:pt>
                <c:pt idx="2296">
                  <c:v>2297</c:v>
                </c:pt>
                <c:pt idx="2297">
                  <c:v>2298</c:v>
                </c:pt>
                <c:pt idx="2298">
                  <c:v>2299</c:v>
                </c:pt>
                <c:pt idx="2299">
                  <c:v>2300</c:v>
                </c:pt>
                <c:pt idx="2300">
                  <c:v>2301</c:v>
                </c:pt>
                <c:pt idx="2301">
                  <c:v>2302</c:v>
                </c:pt>
                <c:pt idx="2302">
                  <c:v>2303</c:v>
                </c:pt>
                <c:pt idx="2303">
                  <c:v>2304</c:v>
                </c:pt>
                <c:pt idx="2304">
                  <c:v>2305</c:v>
                </c:pt>
                <c:pt idx="2305">
                  <c:v>2306</c:v>
                </c:pt>
                <c:pt idx="2306">
                  <c:v>2307</c:v>
                </c:pt>
                <c:pt idx="2307">
                  <c:v>2308</c:v>
                </c:pt>
                <c:pt idx="2308">
                  <c:v>2309</c:v>
                </c:pt>
                <c:pt idx="2309">
                  <c:v>2310</c:v>
                </c:pt>
                <c:pt idx="2310">
                  <c:v>2311</c:v>
                </c:pt>
                <c:pt idx="2311">
                  <c:v>2312</c:v>
                </c:pt>
                <c:pt idx="2312">
                  <c:v>2313</c:v>
                </c:pt>
                <c:pt idx="2313">
                  <c:v>2314</c:v>
                </c:pt>
                <c:pt idx="2314">
                  <c:v>2315</c:v>
                </c:pt>
                <c:pt idx="2315">
                  <c:v>2316</c:v>
                </c:pt>
                <c:pt idx="2316">
                  <c:v>2317</c:v>
                </c:pt>
                <c:pt idx="2317">
                  <c:v>2318</c:v>
                </c:pt>
                <c:pt idx="2318">
                  <c:v>2319</c:v>
                </c:pt>
                <c:pt idx="2319">
                  <c:v>2320</c:v>
                </c:pt>
                <c:pt idx="2320">
                  <c:v>2321</c:v>
                </c:pt>
                <c:pt idx="2321">
                  <c:v>2322</c:v>
                </c:pt>
                <c:pt idx="2322">
                  <c:v>2323</c:v>
                </c:pt>
                <c:pt idx="2323">
                  <c:v>2324</c:v>
                </c:pt>
                <c:pt idx="2324">
                  <c:v>2325</c:v>
                </c:pt>
                <c:pt idx="2325">
                  <c:v>2326</c:v>
                </c:pt>
                <c:pt idx="2326">
                  <c:v>2327</c:v>
                </c:pt>
                <c:pt idx="2327">
                  <c:v>2328</c:v>
                </c:pt>
                <c:pt idx="2328">
                  <c:v>2329</c:v>
                </c:pt>
                <c:pt idx="2329">
                  <c:v>2330</c:v>
                </c:pt>
                <c:pt idx="2330">
                  <c:v>2331</c:v>
                </c:pt>
                <c:pt idx="2331">
                  <c:v>2332</c:v>
                </c:pt>
                <c:pt idx="2332">
                  <c:v>2333</c:v>
                </c:pt>
                <c:pt idx="2333">
                  <c:v>2334</c:v>
                </c:pt>
                <c:pt idx="2334">
                  <c:v>2335</c:v>
                </c:pt>
                <c:pt idx="2335">
                  <c:v>2336</c:v>
                </c:pt>
                <c:pt idx="2336">
                  <c:v>2337</c:v>
                </c:pt>
                <c:pt idx="2337">
                  <c:v>2338</c:v>
                </c:pt>
                <c:pt idx="2338">
                  <c:v>2339</c:v>
                </c:pt>
                <c:pt idx="2339">
                  <c:v>2340</c:v>
                </c:pt>
                <c:pt idx="2340">
                  <c:v>2341</c:v>
                </c:pt>
                <c:pt idx="2341">
                  <c:v>2342</c:v>
                </c:pt>
                <c:pt idx="2342">
                  <c:v>2343</c:v>
                </c:pt>
                <c:pt idx="2343">
                  <c:v>2344</c:v>
                </c:pt>
                <c:pt idx="2344">
                  <c:v>2345</c:v>
                </c:pt>
                <c:pt idx="2345">
                  <c:v>2346</c:v>
                </c:pt>
                <c:pt idx="2346">
                  <c:v>2347</c:v>
                </c:pt>
                <c:pt idx="2347">
                  <c:v>2348</c:v>
                </c:pt>
                <c:pt idx="2348">
                  <c:v>2349</c:v>
                </c:pt>
                <c:pt idx="2349">
                  <c:v>2350</c:v>
                </c:pt>
                <c:pt idx="2350">
                  <c:v>2351</c:v>
                </c:pt>
                <c:pt idx="2351">
                  <c:v>2352</c:v>
                </c:pt>
                <c:pt idx="2352">
                  <c:v>2353</c:v>
                </c:pt>
                <c:pt idx="2353">
                  <c:v>2354</c:v>
                </c:pt>
                <c:pt idx="2354">
                  <c:v>2355</c:v>
                </c:pt>
                <c:pt idx="2355">
                  <c:v>2356</c:v>
                </c:pt>
                <c:pt idx="2356">
                  <c:v>2357</c:v>
                </c:pt>
                <c:pt idx="2357">
                  <c:v>2358</c:v>
                </c:pt>
                <c:pt idx="2358">
                  <c:v>2359</c:v>
                </c:pt>
                <c:pt idx="2359">
                  <c:v>2360</c:v>
                </c:pt>
                <c:pt idx="2360">
                  <c:v>2361</c:v>
                </c:pt>
                <c:pt idx="2361">
                  <c:v>2362</c:v>
                </c:pt>
                <c:pt idx="2362">
                  <c:v>2363</c:v>
                </c:pt>
                <c:pt idx="2363">
                  <c:v>2364</c:v>
                </c:pt>
                <c:pt idx="2364">
                  <c:v>2365</c:v>
                </c:pt>
                <c:pt idx="2365">
                  <c:v>2366</c:v>
                </c:pt>
                <c:pt idx="2366">
                  <c:v>2367</c:v>
                </c:pt>
                <c:pt idx="2367">
                  <c:v>2368</c:v>
                </c:pt>
                <c:pt idx="2368">
                  <c:v>2369</c:v>
                </c:pt>
                <c:pt idx="2369">
                  <c:v>2370</c:v>
                </c:pt>
                <c:pt idx="2370">
                  <c:v>2371</c:v>
                </c:pt>
                <c:pt idx="2371">
                  <c:v>2372</c:v>
                </c:pt>
                <c:pt idx="2372">
                  <c:v>2373</c:v>
                </c:pt>
                <c:pt idx="2373">
                  <c:v>2374</c:v>
                </c:pt>
                <c:pt idx="2374">
                  <c:v>2375</c:v>
                </c:pt>
                <c:pt idx="2375">
                  <c:v>2376</c:v>
                </c:pt>
                <c:pt idx="2376">
                  <c:v>2377</c:v>
                </c:pt>
                <c:pt idx="2377">
                  <c:v>2378</c:v>
                </c:pt>
                <c:pt idx="2378">
                  <c:v>2379</c:v>
                </c:pt>
                <c:pt idx="2379">
                  <c:v>2380</c:v>
                </c:pt>
                <c:pt idx="2380">
                  <c:v>2381</c:v>
                </c:pt>
                <c:pt idx="2381">
                  <c:v>2382</c:v>
                </c:pt>
                <c:pt idx="2382">
                  <c:v>2383</c:v>
                </c:pt>
                <c:pt idx="2383">
                  <c:v>2384</c:v>
                </c:pt>
                <c:pt idx="2384">
                  <c:v>2385</c:v>
                </c:pt>
                <c:pt idx="2385">
                  <c:v>2386</c:v>
                </c:pt>
                <c:pt idx="2386">
                  <c:v>2387</c:v>
                </c:pt>
                <c:pt idx="2387">
                  <c:v>2388</c:v>
                </c:pt>
                <c:pt idx="2388">
                  <c:v>2389</c:v>
                </c:pt>
                <c:pt idx="2389">
                  <c:v>2390</c:v>
                </c:pt>
                <c:pt idx="2390">
                  <c:v>2391</c:v>
                </c:pt>
                <c:pt idx="2391">
                  <c:v>2392</c:v>
                </c:pt>
                <c:pt idx="2392">
                  <c:v>2393</c:v>
                </c:pt>
                <c:pt idx="2393">
                  <c:v>2394</c:v>
                </c:pt>
                <c:pt idx="2394">
                  <c:v>2395</c:v>
                </c:pt>
                <c:pt idx="2395">
                  <c:v>2396</c:v>
                </c:pt>
                <c:pt idx="2396">
                  <c:v>2397</c:v>
                </c:pt>
                <c:pt idx="2397">
                  <c:v>2398</c:v>
                </c:pt>
                <c:pt idx="2398">
                  <c:v>2399</c:v>
                </c:pt>
                <c:pt idx="2399">
                  <c:v>2400</c:v>
                </c:pt>
                <c:pt idx="2400">
                  <c:v>2401</c:v>
                </c:pt>
                <c:pt idx="2401">
                  <c:v>2402</c:v>
                </c:pt>
                <c:pt idx="2402">
                  <c:v>2403</c:v>
                </c:pt>
                <c:pt idx="2403">
                  <c:v>2404</c:v>
                </c:pt>
                <c:pt idx="2404">
                  <c:v>2405</c:v>
                </c:pt>
                <c:pt idx="2405">
                  <c:v>2406</c:v>
                </c:pt>
                <c:pt idx="2406">
                  <c:v>2407</c:v>
                </c:pt>
                <c:pt idx="2407">
                  <c:v>2408</c:v>
                </c:pt>
                <c:pt idx="2408">
                  <c:v>2409</c:v>
                </c:pt>
                <c:pt idx="2409">
                  <c:v>2410</c:v>
                </c:pt>
                <c:pt idx="2410">
                  <c:v>2411</c:v>
                </c:pt>
                <c:pt idx="2411">
                  <c:v>2412</c:v>
                </c:pt>
                <c:pt idx="2412">
                  <c:v>2413</c:v>
                </c:pt>
                <c:pt idx="2413">
                  <c:v>2414</c:v>
                </c:pt>
                <c:pt idx="2414">
                  <c:v>2415</c:v>
                </c:pt>
                <c:pt idx="2415">
                  <c:v>2416</c:v>
                </c:pt>
                <c:pt idx="2416">
                  <c:v>2417</c:v>
                </c:pt>
                <c:pt idx="2417">
                  <c:v>2418</c:v>
                </c:pt>
                <c:pt idx="2418">
                  <c:v>2419</c:v>
                </c:pt>
                <c:pt idx="2419">
                  <c:v>2420</c:v>
                </c:pt>
                <c:pt idx="2420">
                  <c:v>2421</c:v>
                </c:pt>
                <c:pt idx="2421">
                  <c:v>2422</c:v>
                </c:pt>
                <c:pt idx="2422">
                  <c:v>2423</c:v>
                </c:pt>
                <c:pt idx="2423">
                  <c:v>2424</c:v>
                </c:pt>
                <c:pt idx="2424">
                  <c:v>2425</c:v>
                </c:pt>
                <c:pt idx="2425">
                  <c:v>2426</c:v>
                </c:pt>
                <c:pt idx="2426">
                  <c:v>2427</c:v>
                </c:pt>
                <c:pt idx="2427">
                  <c:v>2428</c:v>
                </c:pt>
                <c:pt idx="2428">
                  <c:v>2429</c:v>
                </c:pt>
                <c:pt idx="2429">
                  <c:v>2430</c:v>
                </c:pt>
                <c:pt idx="2430">
                  <c:v>2431</c:v>
                </c:pt>
                <c:pt idx="2431">
                  <c:v>2432</c:v>
                </c:pt>
                <c:pt idx="2432">
                  <c:v>2433</c:v>
                </c:pt>
                <c:pt idx="2433">
                  <c:v>2434</c:v>
                </c:pt>
                <c:pt idx="2434">
                  <c:v>2435</c:v>
                </c:pt>
                <c:pt idx="2435">
                  <c:v>2436</c:v>
                </c:pt>
                <c:pt idx="2436">
                  <c:v>2437</c:v>
                </c:pt>
                <c:pt idx="2437">
                  <c:v>2438</c:v>
                </c:pt>
                <c:pt idx="2438">
                  <c:v>2439</c:v>
                </c:pt>
                <c:pt idx="2439">
                  <c:v>2440</c:v>
                </c:pt>
                <c:pt idx="2440">
                  <c:v>2441</c:v>
                </c:pt>
                <c:pt idx="2441">
                  <c:v>2442</c:v>
                </c:pt>
                <c:pt idx="2442">
                  <c:v>2443</c:v>
                </c:pt>
                <c:pt idx="2443">
                  <c:v>2444</c:v>
                </c:pt>
                <c:pt idx="2444">
                  <c:v>2445</c:v>
                </c:pt>
                <c:pt idx="2445">
                  <c:v>2446</c:v>
                </c:pt>
                <c:pt idx="2446">
                  <c:v>2447</c:v>
                </c:pt>
                <c:pt idx="2447">
                  <c:v>2448</c:v>
                </c:pt>
                <c:pt idx="2448">
                  <c:v>2449</c:v>
                </c:pt>
                <c:pt idx="2449">
                  <c:v>2450</c:v>
                </c:pt>
                <c:pt idx="2450">
                  <c:v>2451</c:v>
                </c:pt>
                <c:pt idx="2451">
                  <c:v>2452</c:v>
                </c:pt>
                <c:pt idx="2452">
                  <c:v>2453</c:v>
                </c:pt>
                <c:pt idx="2453">
                  <c:v>2454</c:v>
                </c:pt>
                <c:pt idx="2454">
                  <c:v>2455</c:v>
                </c:pt>
                <c:pt idx="2455">
                  <c:v>2456</c:v>
                </c:pt>
                <c:pt idx="2456">
                  <c:v>2457</c:v>
                </c:pt>
                <c:pt idx="2457">
                  <c:v>2458</c:v>
                </c:pt>
                <c:pt idx="2458">
                  <c:v>2459</c:v>
                </c:pt>
                <c:pt idx="2459">
                  <c:v>2460</c:v>
                </c:pt>
                <c:pt idx="2460">
                  <c:v>2461</c:v>
                </c:pt>
                <c:pt idx="2461">
                  <c:v>2462</c:v>
                </c:pt>
                <c:pt idx="2462">
                  <c:v>2463</c:v>
                </c:pt>
                <c:pt idx="2463">
                  <c:v>2464</c:v>
                </c:pt>
                <c:pt idx="2464">
                  <c:v>2465</c:v>
                </c:pt>
                <c:pt idx="2465">
                  <c:v>2466</c:v>
                </c:pt>
                <c:pt idx="2466">
                  <c:v>2467</c:v>
                </c:pt>
                <c:pt idx="2467">
                  <c:v>2468</c:v>
                </c:pt>
                <c:pt idx="2468">
                  <c:v>2469</c:v>
                </c:pt>
                <c:pt idx="2469">
                  <c:v>2470</c:v>
                </c:pt>
                <c:pt idx="2470">
                  <c:v>2471</c:v>
                </c:pt>
                <c:pt idx="2471">
                  <c:v>2472</c:v>
                </c:pt>
                <c:pt idx="2472">
                  <c:v>2473</c:v>
                </c:pt>
                <c:pt idx="2473">
                  <c:v>2474</c:v>
                </c:pt>
                <c:pt idx="2474">
                  <c:v>2475</c:v>
                </c:pt>
                <c:pt idx="2475">
                  <c:v>2476</c:v>
                </c:pt>
                <c:pt idx="2476">
                  <c:v>2477</c:v>
                </c:pt>
                <c:pt idx="2477">
                  <c:v>2478</c:v>
                </c:pt>
                <c:pt idx="2478">
                  <c:v>2479</c:v>
                </c:pt>
                <c:pt idx="2479">
                  <c:v>2480</c:v>
                </c:pt>
                <c:pt idx="2480">
                  <c:v>2481</c:v>
                </c:pt>
                <c:pt idx="2481">
                  <c:v>2482</c:v>
                </c:pt>
                <c:pt idx="2482">
                  <c:v>2483</c:v>
                </c:pt>
                <c:pt idx="2483">
                  <c:v>2484</c:v>
                </c:pt>
                <c:pt idx="2484">
                  <c:v>2485</c:v>
                </c:pt>
                <c:pt idx="2485">
                  <c:v>2486</c:v>
                </c:pt>
                <c:pt idx="2486">
                  <c:v>2487</c:v>
                </c:pt>
                <c:pt idx="2487">
                  <c:v>2488</c:v>
                </c:pt>
                <c:pt idx="2488">
                  <c:v>2489</c:v>
                </c:pt>
                <c:pt idx="2489">
                  <c:v>2490</c:v>
                </c:pt>
                <c:pt idx="2490">
                  <c:v>2491</c:v>
                </c:pt>
                <c:pt idx="2491">
                  <c:v>2492</c:v>
                </c:pt>
                <c:pt idx="2492">
                  <c:v>2493</c:v>
                </c:pt>
                <c:pt idx="2493">
                  <c:v>2494</c:v>
                </c:pt>
                <c:pt idx="2494">
                  <c:v>2495</c:v>
                </c:pt>
                <c:pt idx="2495">
                  <c:v>2496</c:v>
                </c:pt>
                <c:pt idx="2496">
                  <c:v>2497</c:v>
                </c:pt>
                <c:pt idx="2497">
                  <c:v>2498</c:v>
                </c:pt>
                <c:pt idx="2498">
                  <c:v>2499</c:v>
                </c:pt>
                <c:pt idx="2499">
                  <c:v>2500</c:v>
                </c:pt>
                <c:pt idx="2500">
                  <c:v>2501</c:v>
                </c:pt>
                <c:pt idx="2501">
                  <c:v>2502</c:v>
                </c:pt>
                <c:pt idx="2502">
                  <c:v>2503</c:v>
                </c:pt>
                <c:pt idx="2503">
                  <c:v>2504</c:v>
                </c:pt>
                <c:pt idx="2504">
                  <c:v>2505</c:v>
                </c:pt>
                <c:pt idx="2505">
                  <c:v>2506</c:v>
                </c:pt>
                <c:pt idx="2506">
                  <c:v>2507</c:v>
                </c:pt>
                <c:pt idx="2507">
                  <c:v>2508</c:v>
                </c:pt>
                <c:pt idx="2508">
                  <c:v>2509</c:v>
                </c:pt>
                <c:pt idx="2509">
                  <c:v>2510</c:v>
                </c:pt>
                <c:pt idx="2510">
                  <c:v>2511</c:v>
                </c:pt>
                <c:pt idx="2511">
                  <c:v>2512</c:v>
                </c:pt>
                <c:pt idx="2512">
                  <c:v>2513</c:v>
                </c:pt>
                <c:pt idx="2513">
                  <c:v>2514</c:v>
                </c:pt>
                <c:pt idx="2514">
                  <c:v>2515</c:v>
                </c:pt>
                <c:pt idx="2515">
                  <c:v>2516</c:v>
                </c:pt>
                <c:pt idx="2516">
                  <c:v>2517</c:v>
                </c:pt>
                <c:pt idx="2517">
                  <c:v>2518</c:v>
                </c:pt>
                <c:pt idx="2518">
                  <c:v>2519</c:v>
                </c:pt>
                <c:pt idx="2519">
                  <c:v>2520</c:v>
                </c:pt>
                <c:pt idx="2520">
                  <c:v>2521</c:v>
                </c:pt>
                <c:pt idx="2521">
                  <c:v>2522</c:v>
                </c:pt>
                <c:pt idx="2522">
                  <c:v>2523</c:v>
                </c:pt>
                <c:pt idx="2523">
                  <c:v>2524</c:v>
                </c:pt>
                <c:pt idx="2524">
                  <c:v>2525</c:v>
                </c:pt>
                <c:pt idx="2525">
                  <c:v>2526</c:v>
                </c:pt>
                <c:pt idx="2526">
                  <c:v>2527</c:v>
                </c:pt>
                <c:pt idx="2527">
                  <c:v>2528</c:v>
                </c:pt>
                <c:pt idx="2528">
                  <c:v>2529</c:v>
                </c:pt>
                <c:pt idx="2529">
                  <c:v>2530</c:v>
                </c:pt>
                <c:pt idx="2530">
                  <c:v>2531</c:v>
                </c:pt>
                <c:pt idx="2531">
                  <c:v>2532</c:v>
                </c:pt>
                <c:pt idx="2532">
                  <c:v>2533</c:v>
                </c:pt>
                <c:pt idx="2533">
                  <c:v>2534</c:v>
                </c:pt>
                <c:pt idx="2534">
                  <c:v>2535</c:v>
                </c:pt>
                <c:pt idx="2535">
                  <c:v>2536</c:v>
                </c:pt>
                <c:pt idx="2536">
                  <c:v>2537</c:v>
                </c:pt>
                <c:pt idx="2537">
                  <c:v>2538</c:v>
                </c:pt>
                <c:pt idx="2538">
                  <c:v>2539</c:v>
                </c:pt>
                <c:pt idx="2539">
                  <c:v>2540</c:v>
                </c:pt>
                <c:pt idx="2540">
                  <c:v>2541</c:v>
                </c:pt>
                <c:pt idx="2541">
                  <c:v>2542</c:v>
                </c:pt>
                <c:pt idx="2542">
                  <c:v>2543</c:v>
                </c:pt>
                <c:pt idx="2543">
                  <c:v>2544</c:v>
                </c:pt>
                <c:pt idx="2544">
                  <c:v>2545</c:v>
                </c:pt>
                <c:pt idx="2545">
                  <c:v>2546</c:v>
                </c:pt>
                <c:pt idx="2546">
                  <c:v>2547</c:v>
                </c:pt>
                <c:pt idx="2547">
                  <c:v>2548</c:v>
                </c:pt>
                <c:pt idx="2548">
                  <c:v>2549</c:v>
                </c:pt>
                <c:pt idx="2549">
                  <c:v>2550</c:v>
                </c:pt>
                <c:pt idx="2550">
                  <c:v>2551</c:v>
                </c:pt>
                <c:pt idx="2551">
                  <c:v>2552</c:v>
                </c:pt>
                <c:pt idx="2552">
                  <c:v>2553</c:v>
                </c:pt>
                <c:pt idx="2553">
                  <c:v>2554</c:v>
                </c:pt>
                <c:pt idx="2554">
                  <c:v>2555</c:v>
                </c:pt>
                <c:pt idx="2555">
                  <c:v>2556</c:v>
                </c:pt>
                <c:pt idx="2556">
                  <c:v>2557</c:v>
                </c:pt>
                <c:pt idx="2557">
                  <c:v>2558</c:v>
                </c:pt>
                <c:pt idx="2558">
                  <c:v>2559</c:v>
                </c:pt>
                <c:pt idx="2559">
                  <c:v>2560</c:v>
                </c:pt>
                <c:pt idx="2560">
                  <c:v>2561</c:v>
                </c:pt>
                <c:pt idx="2561">
                  <c:v>2562</c:v>
                </c:pt>
                <c:pt idx="2562">
                  <c:v>2563</c:v>
                </c:pt>
                <c:pt idx="2563">
                  <c:v>2564</c:v>
                </c:pt>
                <c:pt idx="2564">
                  <c:v>2565</c:v>
                </c:pt>
                <c:pt idx="2565">
                  <c:v>2566</c:v>
                </c:pt>
                <c:pt idx="2566">
                  <c:v>2567</c:v>
                </c:pt>
                <c:pt idx="2567">
                  <c:v>2568</c:v>
                </c:pt>
                <c:pt idx="2568">
                  <c:v>2569</c:v>
                </c:pt>
                <c:pt idx="2569">
                  <c:v>2570</c:v>
                </c:pt>
                <c:pt idx="2570">
                  <c:v>2571</c:v>
                </c:pt>
                <c:pt idx="2571">
                  <c:v>2572</c:v>
                </c:pt>
                <c:pt idx="2572">
                  <c:v>2573</c:v>
                </c:pt>
                <c:pt idx="2573">
                  <c:v>2574</c:v>
                </c:pt>
                <c:pt idx="2574">
                  <c:v>2575</c:v>
                </c:pt>
                <c:pt idx="2575">
                  <c:v>2576</c:v>
                </c:pt>
                <c:pt idx="2576">
                  <c:v>2577</c:v>
                </c:pt>
                <c:pt idx="2577">
                  <c:v>2578</c:v>
                </c:pt>
                <c:pt idx="2578">
                  <c:v>2579</c:v>
                </c:pt>
                <c:pt idx="2579">
                  <c:v>2580</c:v>
                </c:pt>
                <c:pt idx="2580">
                  <c:v>2581</c:v>
                </c:pt>
                <c:pt idx="2581">
                  <c:v>2582</c:v>
                </c:pt>
                <c:pt idx="2582">
                  <c:v>2583</c:v>
                </c:pt>
                <c:pt idx="2583">
                  <c:v>2584</c:v>
                </c:pt>
                <c:pt idx="2584">
                  <c:v>2585</c:v>
                </c:pt>
                <c:pt idx="2585">
                  <c:v>2586</c:v>
                </c:pt>
                <c:pt idx="2586">
                  <c:v>2587</c:v>
                </c:pt>
                <c:pt idx="2587">
                  <c:v>2588</c:v>
                </c:pt>
                <c:pt idx="2588">
                  <c:v>2589</c:v>
                </c:pt>
                <c:pt idx="2589">
                  <c:v>2590</c:v>
                </c:pt>
                <c:pt idx="2590">
                  <c:v>2591</c:v>
                </c:pt>
                <c:pt idx="2591">
                  <c:v>2592</c:v>
                </c:pt>
                <c:pt idx="2592">
                  <c:v>2593</c:v>
                </c:pt>
                <c:pt idx="2593">
                  <c:v>2594</c:v>
                </c:pt>
                <c:pt idx="2594">
                  <c:v>2595</c:v>
                </c:pt>
                <c:pt idx="2595">
                  <c:v>2596</c:v>
                </c:pt>
                <c:pt idx="2596">
                  <c:v>2597</c:v>
                </c:pt>
                <c:pt idx="2597">
                  <c:v>2598</c:v>
                </c:pt>
                <c:pt idx="2598">
                  <c:v>2599</c:v>
                </c:pt>
                <c:pt idx="2599">
                  <c:v>2600</c:v>
                </c:pt>
                <c:pt idx="2600">
                  <c:v>2601</c:v>
                </c:pt>
                <c:pt idx="2601">
                  <c:v>2602</c:v>
                </c:pt>
                <c:pt idx="2602">
                  <c:v>2603</c:v>
                </c:pt>
                <c:pt idx="2603">
                  <c:v>2604</c:v>
                </c:pt>
                <c:pt idx="2604">
                  <c:v>2605</c:v>
                </c:pt>
                <c:pt idx="2605">
                  <c:v>2606</c:v>
                </c:pt>
                <c:pt idx="2606">
                  <c:v>2607</c:v>
                </c:pt>
                <c:pt idx="2607">
                  <c:v>2608</c:v>
                </c:pt>
                <c:pt idx="2608">
                  <c:v>2609</c:v>
                </c:pt>
                <c:pt idx="2609">
                  <c:v>2610</c:v>
                </c:pt>
                <c:pt idx="2610">
                  <c:v>2611</c:v>
                </c:pt>
                <c:pt idx="2611">
                  <c:v>2612</c:v>
                </c:pt>
                <c:pt idx="2612">
                  <c:v>2613</c:v>
                </c:pt>
                <c:pt idx="2613">
                  <c:v>2614</c:v>
                </c:pt>
                <c:pt idx="2614">
                  <c:v>2615</c:v>
                </c:pt>
                <c:pt idx="2615">
                  <c:v>2616</c:v>
                </c:pt>
                <c:pt idx="2616">
                  <c:v>2617</c:v>
                </c:pt>
                <c:pt idx="2617">
                  <c:v>2618</c:v>
                </c:pt>
                <c:pt idx="2618">
                  <c:v>2619</c:v>
                </c:pt>
                <c:pt idx="2619">
                  <c:v>2620</c:v>
                </c:pt>
                <c:pt idx="2620">
                  <c:v>2621</c:v>
                </c:pt>
                <c:pt idx="2621">
                  <c:v>2622</c:v>
                </c:pt>
                <c:pt idx="2622">
                  <c:v>2623</c:v>
                </c:pt>
                <c:pt idx="2623">
                  <c:v>2624</c:v>
                </c:pt>
                <c:pt idx="2624">
                  <c:v>2625</c:v>
                </c:pt>
                <c:pt idx="2625">
                  <c:v>2626</c:v>
                </c:pt>
                <c:pt idx="2626">
                  <c:v>2627</c:v>
                </c:pt>
                <c:pt idx="2627">
                  <c:v>2628</c:v>
                </c:pt>
                <c:pt idx="2628">
                  <c:v>2629</c:v>
                </c:pt>
                <c:pt idx="2629">
                  <c:v>2630</c:v>
                </c:pt>
                <c:pt idx="2630">
                  <c:v>2631</c:v>
                </c:pt>
                <c:pt idx="2631">
                  <c:v>2632</c:v>
                </c:pt>
                <c:pt idx="2632">
                  <c:v>2633</c:v>
                </c:pt>
                <c:pt idx="2633">
                  <c:v>2634</c:v>
                </c:pt>
                <c:pt idx="2634">
                  <c:v>2635</c:v>
                </c:pt>
                <c:pt idx="2635">
                  <c:v>2636</c:v>
                </c:pt>
                <c:pt idx="2636">
                  <c:v>2637</c:v>
                </c:pt>
                <c:pt idx="2637">
                  <c:v>2638</c:v>
                </c:pt>
                <c:pt idx="2638">
                  <c:v>2639</c:v>
                </c:pt>
                <c:pt idx="2639">
                  <c:v>2640</c:v>
                </c:pt>
                <c:pt idx="2640">
                  <c:v>2641</c:v>
                </c:pt>
                <c:pt idx="2641">
                  <c:v>2642</c:v>
                </c:pt>
                <c:pt idx="2642">
                  <c:v>2643</c:v>
                </c:pt>
                <c:pt idx="2643">
                  <c:v>2644</c:v>
                </c:pt>
                <c:pt idx="2644">
                  <c:v>2645</c:v>
                </c:pt>
                <c:pt idx="2645">
                  <c:v>2646</c:v>
                </c:pt>
                <c:pt idx="2646">
                  <c:v>2647</c:v>
                </c:pt>
                <c:pt idx="2647">
                  <c:v>2648</c:v>
                </c:pt>
                <c:pt idx="2648">
                  <c:v>2649</c:v>
                </c:pt>
                <c:pt idx="2649">
                  <c:v>2650</c:v>
                </c:pt>
                <c:pt idx="2650">
                  <c:v>2651</c:v>
                </c:pt>
                <c:pt idx="2651">
                  <c:v>2652</c:v>
                </c:pt>
                <c:pt idx="2652">
                  <c:v>2653</c:v>
                </c:pt>
                <c:pt idx="2653">
                  <c:v>2654</c:v>
                </c:pt>
                <c:pt idx="2654">
                  <c:v>2655</c:v>
                </c:pt>
                <c:pt idx="2655">
                  <c:v>2656</c:v>
                </c:pt>
                <c:pt idx="2656">
                  <c:v>2657</c:v>
                </c:pt>
                <c:pt idx="2657">
                  <c:v>2658</c:v>
                </c:pt>
                <c:pt idx="2658">
                  <c:v>2659</c:v>
                </c:pt>
                <c:pt idx="2659">
                  <c:v>2660</c:v>
                </c:pt>
                <c:pt idx="2660">
                  <c:v>2661</c:v>
                </c:pt>
                <c:pt idx="2661">
                  <c:v>2662</c:v>
                </c:pt>
                <c:pt idx="2662">
                  <c:v>2663</c:v>
                </c:pt>
                <c:pt idx="2663">
                  <c:v>2664</c:v>
                </c:pt>
                <c:pt idx="2664">
                  <c:v>2665</c:v>
                </c:pt>
                <c:pt idx="2665">
                  <c:v>2666</c:v>
                </c:pt>
                <c:pt idx="2666">
                  <c:v>2667</c:v>
                </c:pt>
                <c:pt idx="2667">
                  <c:v>2668</c:v>
                </c:pt>
                <c:pt idx="2668">
                  <c:v>2669</c:v>
                </c:pt>
                <c:pt idx="2669">
                  <c:v>2670</c:v>
                </c:pt>
                <c:pt idx="2670">
                  <c:v>2671</c:v>
                </c:pt>
                <c:pt idx="2671">
                  <c:v>2672</c:v>
                </c:pt>
                <c:pt idx="2672">
                  <c:v>2673</c:v>
                </c:pt>
                <c:pt idx="2673">
                  <c:v>2674</c:v>
                </c:pt>
                <c:pt idx="2674">
                  <c:v>2675</c:v>
                </c:pt>
                <c:pt idx="2675">
                  <c:v>2676</c:v>
                </c:pt>
                <c:pt idx="2676">
                  <c:v>2677</c:v>
                </c:pt>
                <c:pt idx="2677">
                  <c:v>2678</c:v>
                </c:pt>
                <c:pt idx="2678">
                  <c:v>2679</c:v>
                </c:pt>
                <c:pt idx="2679">
                  <c:v>2680</c:v>
                </c:pt>
                <c:pt idx="2680">
                  <c:v>2681</c:v>
                </c:pt>
                <c:pt idx="2681">
                  <c:v>2682</c:v>
                </c:pt>
                <c:pt idx="2682">
                  <c:v>2683</c:v>
                </c:pt>
                <c:pt idx="2683">
                  <c:v>2684</c:v>
                </c:pt>
                <c:pt idx="2684">
                  <c:v>2685</c:v>
                </c:pt>
                <c:pt idx="2685">
                  <c:v>2686</c:v>
                </c:pt>
                <c:pt idx="2686">
                  <c:v>2687</c:v>
                </c:pt>
                <c:pt idx="2687">
                  <c:v>2688</c:v>
                </c:pt>
                <c:pt idx="2688">
                  <c:v>2689</c:v>
                </c:pt>
                <c:pt idx="2689">
                  <c:v>2690</c:v>
                </c:pt>
                <c:pt idx="2690">
                  <c:v>2691</c:v>
                </c:pt>
                <c:pt idx="2691">
                  <c:v>2692</c:v>
                </c:pt>
                <c:pt idx="2692">
                  <c:v>2693</c:v>
                </c:pt>
                <c:pt idx="2693">
                  <c:v>2694</c:v>
                </c:pt>
                <c:pt idx="2694">
                  <c:v>2695</c:v>
                </c:pt>
                <c:pt idx="2695">
                  <c:v>2696</c:v>
                </c:pt>
                <c:pt idx="2696">
                  <c:v>2697</c:v>
                </c:pt>
                <c:pt idx="2697">
                  <c:v>2698</c:v>
                </c:pt>
                <c:pt idx="2698">
                  <c:v>2699</c:v>
                </c:pt>
                <c:pt idx="2699">
                  <c:v>2700</c:v>
                </c:pt>
                <c:pt idx="2700">
                  <c:v>2701</c:v>
                </c:pt>
                <c:pt idx="2701">
                  <c:v>2702</c:v>
                </c:pt>
                <c:pt idx="2702">
                  <c:v>2703</c:v>
                </c:pt>
                <c:pt idx="2703">
                  <c:v>2704</c:v>
                </c:pt>
                <c:pt idx="2704">
                  <c:v>2705</c:v>
                </c:pt>
                <c:pt idx="2705">
                  <c:v>2706</c:v>
                </c:pt>
                <c:pt idx="2706">
                  <c:v>2707</c:v>
                </c:pt>
                <c:pt idx="2707">
                  <c:v>2708</c:v>
                </c:pt>
                <c:pt idx="2708">
                  <c:v>2709</c:v>
                </c:pt>
                <c:pt idx="2709">
                  <c:v>2710</c:v>
                </c:pt>
                <c:pt idx="2710">
                  <c:v>2711</c:v>
                </c:pt>
                <c:pt idx="2711">
                  <c:v>2712</c:v>
                </c:pt>
                <c:pt idx="2712">
                  <c:v>2713</c:v>
                </c:pt>
                <c:pt idx="2713">
                  <c:v>2714</c:v>
                </c:pt>
                <c:pt idx="2714">
                  <c:v>2715</c:v>
                </c:pt>
                <c:pt idx="2715">
                  <c:v>2716</c:v>
                </c:pt>
                <c:pt idx="2716">
                  <c:v>2717</c:v>
                </c:pt>
                <c:pt idx="2717">
                  <c:v>2718</c:v>
                </c:pt>
                <c:pt idx="2718">
                  <c:v>2719</c:v>
                </c:pt>
                <c:pt idx="2719">
                  <c:v>2720</c:v>
                </c:pt>
                <c:pt idx="2720">
                  <c:v>2721</c:v>
                </c:pt>
                <c:pt idx="2721">
                  <c:v>2722</c:v>
                </c:pt>
                <c:pt idx="2722">
                  <c:v>2723</c:v>
                </c:pt>
                <c:pt idx="2723">
                  <c:v>2724</c:v>
                </c:pt>
                <c:pt idx="2724">
                  <c:v>2725</c:v>
                </c:pt>
                <c:pt idx="2725">
                  <c:v>2726</c:v>
                </c:pt>
                <c:pt idx="2726">
                  <c:v>2727</c:v>
                </c:pt>
                <c:pt idx="2727">
                  <c:v>2728</c:v>
                </c:pt>
                <c:pt idx="2728">
                  <c:v>2729</c:v>
                </c:pt>
                <c:pt idx="2729">
                  <c:v>2730</c:v>
                </c:pt>
                <c:pt idx="2730">
                  <c:v>2731</c:v>
                </c:pt>
                <c:pt idx="2731">
                  <c:v>2732</c:v>
                </c:pt>
                <c:pt idx="2732">
                  <c:v>2733</c:v>
                </c:pt>
                <c:pt idx="2733">
                  <c:v>2734</c:v>
                </c:pt>
                <c:pt idx="2734">
                  <c:v>2735</c:v>
                </c:pt>
                <c:pt idx="2735">
                  <c:v>2736</c:v>
                </c:pt>
                <c:pt idx="2736">
                  <c:v>2737</c:v>
                </c:pt>
                <c:pt idx="2737">
                  <c:v>2738</c:v>
                </c:pt>
                <c:pt idx="2738">
                  <c:v>2739</c:v>
                </c:pt>
                <c:pt idx="2739">
                  <c:v>2740</c:v>
                </c:pt>
                <c:pt idx="2740">
                  <c:v>2741</c:v>
                </c:pt>
                <c:pt idx="2741">
                  <c:v>2742</c:v>
                </c:pt>
                <c:pt idx="2742">
                  <c:v>2743</c:v>
                </c:pt>
                <c:pt idx="2743">
                  <c:v>2744</c:v>
                </c:pt>
                <c:pt idx="2744">
                  <c:v>2745</c:v>
                </c:pt>
                <c:pt idx="2745">
                  <c:v>2746</c:v>
                </c:pt>
                <c:pt idx="2746">
                  <c:v>2747</c:v>
                </c:pt>
                <c:pt idx="2747">
                  <c:v>2748</c:v>
                </c:pt>
                <c:pt idx="2748">
                  <c:v>2749</c:v>
                </c:pt>
                <c:pt idx="2749">
                  <c:v>2750</c:v>
                </c:pt>
                <c:pt idx="2750">
                  <c:v>2751</c:v>
                </c:pt>
                <c:pt idx="2751">
                  <c:v>2752</c:v>
                </c:pt>
                <c:pt idx="2752">
                  <c:v>2753</c:v>
                </c:pt>
                <c:pt idx="2753">
                  <c:v>2754</c:v>
                </c:pt>
                <c:pt idx="2754">
                  <c:v>2755</c:v>
                </c:pt>
                <c:pt idx="2755">
                  <c:v>2756</c:v>
                </c:pt>
                <c:pt idx="2756">
                  <c:v>2757</c:v>
                </c:pt>
                <c:pt idx="2757">
                  <c:v>2758</c:v>
                </c:pt>
                <c:pt idx="2758">
                  <c:v>2759</c:v>
                </c:pt>
                <c:pt idx="2759">
                  <c:v>2760</c:v>
                </c:pt>
                <c:pt idx="2760">
                  <c:v>2761</c:v>
                </c:pt>
                <c:pt idx="2761">
                  <c:v>2762</c:v>
                </c:pt>
                <c:pt idx="2762">
                  <c:v>2763</c:v>
                </c:pt>
                <c:pt idx="2763">
                  <c:v>2764</c:v>
                </c:pt>
                <c:pt idx="2764">
                  <c:v>2765</c:v>
                </c:pt>
                <c:pt idx="2765">
                  <c:v>2766</c:v>
                </c:pt>
                <c:pt idx="2766">
                  <c:v>2767</c:v>
                </c:pt>
                <c:pt idx="2767">
                  <c:v>2768</c:v>
                </c:pt>
                <c:pt idx="2768">
                  <c:v>2769</c:v>
                </c:pt>
                <c:pt idx="2769">
                  <c:v>2770</c:v>
                </c:pt>
                <c:pt idx="2770">
                  <c:v>2771</c:v>
                </c:pt>
                <c:pt idx="2771">
                  <c:v>2772</c:v>
                </c:pt>
                <c:pt idx="2772">
                  <c:v>2773</c:v>
                </c:pt>
                <c:pt idx="2773">
                  <c:v>2774</c:v>
                </c:pt>
                <c:pt idx="2774">
                  <c:v>2775</c:v>
                </c:pt>
                <c:pt idx="2775">
                  <c:v>2776</c:v>
                </c:pt>
                <c:pt idx="2776">
                  <c:v>2777</c:v>
                </c:pt>
                <c:pt idx="2777">
                  <c:v>2778</c:v>
                </c:pt>
                <c:pt idx="2778">
                  <c:v>2779</c:v>
                </c:pt>
                <c:pt idx="2779">
                  <c:v>2780</c:v>
                </c:pt>
                <c:pt idx="2780">
                  <c:v>2781</c:v>
                </c:pt>
                <c:pt idx="2781">
                  <c:v>2782</c:v>
                </c:pt>
                <c:pt idx="2782">
                  <c:v>2783</c:v>
                </c:pt>
                <c:pt idx="2783">
                  <c:v>2784</c:v>
                </c:pt>
                <c:pt idx="2784">
                  <c:v>2785</c:v>
                </c:pt>
                <c:pt idx="2785">
                  <c:v>2786</c:v>
                </c:pt>
                <c:pt idx="2786">
                  <c:v>2787</c:v>
                </c:pt>
                <c:pt idx="2787">
                  <c:v>2788</c:v>
                </c:pt>
                <c:pt idx="2788">
                  <c:v>2789</c:v>
                </c:pt>
                <c:pt idx="2789">
                  <c:v>2790</c:v>
                </c:pt>
                <c:pt idx="2790">
                  <c:v>2791</c:v>
                </c:pt>
                <c:pt idx="2791">
                  <c:v>2792</c:v>
                </c:pt>
                <c:pt idx="2792">
                  <c:v>2793</c:v>
                </c:pt>
                <c:pt idx="2793">
                  <c:v>2794</c:v>
                </c:pt>
                <c:pt idx="2794">
                  <c:v>2795</c:v>
                </c:pt>
                <c:pt idx="2795">
                  <c:v>2796</c:v>
                </c:pt>
                <c:pt idx="2796">
                  <c:v>2797</c:v>
                </c:pt>
                <c:pt idx="2797">
                  <c:v>2798</c:v>
                </c:pt>
                <c:pt idx="2798">
                  <c:v>2799</c:v>
                </c:pt>
                <c:pt idx="2799">
                  <c:v>2800</c:v>
                </c:pt>
                <c:pt idx="2800">
                  <c:v>2801</c:v>
                </c:pt>
                <c:pt idx="2801">
                  <c:v>2802</c:v>
                </c:pt>
                <c:pt idx="2802">
                  <c:v>2803</c:v>
                </c:pt>
                <c:pt idx="2803">
                  <c:v>2804</c:v>
                </c:pt>
                <c:pt idx="2804">
                  <c:v>2805</c:v>
                </c:pt>
                <c:pt idx="2805">
                  <c:v>2806</c:v>
                </c:pt>
                <c:pt idx="2806">
                  <c:v>2807</c:v>
                </c:pt>
                <c:pt idx="2807">
                  <c:v>2808</c:v>
                </c:pt>
                <c:pt idx="2808">
                  <c:v>2809</c:v>
                </c:pt>
                <c:pt idx="2809">
                  <c:v>2810</c:v>
                </c:pt>
                <c:pt idx="2810">
                  <c:v>2811</c:v>
                </c:pt>
                <c:pt idx="2811">
                  <c:v>2812</c:v>
                </c:pt>
                <c:pt idx="2812">
                  <c:v>2813</c:v>
                </c:pt>
                <c:pt idx="2813">
                  <c:v>2814</c:v>
                </c:pt>
                <c:pt idx="2814">
                  <c:v>2815</c:v>
                </c:pt>
                <c:pt idx="2815">
                  <c:v>2816</c:v>
                </c:pt>
                <c:pt idx="2816">
                  <c:v>2817</c:v>
                </c:pt>
                <c:pt idx="2817">
                  <c:v>2818</c:v>
                </c:pt>
                <c:pt idx="2818">
                  <c:v>2819</c:v>
                </c:pt>
                <c:pt idx="2819">
                  <c:v>2820</c:v>
                </c:pt>
                <c:pt idx="2820">
                  <c:v>2821</c:v>
                </c:pt>
                <c:pt idx="2821">
                  <c:v>2822</c:v>
                </c:pt>
                <c:pt idx="2822">
                  <c:v>2823</c:v>
                </c:pt>
                <c:pt idx="2823">
                  <c:v>2824</c:v>
                </c:pt>
                <c:pt idx="2824">
                  <c:v>2825</c:v>
                </c:pt>
                <c:pt idx="2825">
                  <c:v>2826</c:v>
                </c:pt>
                <c:pt idx="2826">
                  <c:v>2827</c:v>
                </c:pt>
                <c:pt idx="2827">
                  <c:v>2828</c:v>
                </c:pt>
                <c:pt idx="2828">
                  <c:v>2829</c:v>
                </c:pt>
                <c:pt idx="2829">
                  <c:v>2830</c:v>
                </c:pt>
                <c:pt idx="2830">
                  <c:v>2831</c:v>
                </c:pt>
                <c:pt idx="2831">
                  <c:v>2832</c:v>
                </c:pt>
                <c:pt idx="2832">
                  <c:v>2833</c:v>
                </c:pt>
                <c:pt idx="2833">
                  <c:v>2834</c:v>
                </c:pt>
                <c:pt idx="2834">
                  <c:v>2835</c:v>
                </c:pt>
                <c:pt idx="2835">
                  <c:v>2836</c:v>
                </c:pt>
                <c:pt idx="2836">
                  <c:v>2837</c:v>
                </c:pt>
                <c:pt idx="2837">
                  <c:v>2838</c:v>
                </c:pt>
                <c:pt idx="2838">
                  <c:v>2839</c:v>
                </c:pt>
                <c:pt idx="2839">
                  <c:v>2840</c:v>
                </c:pt>
                <c:pt idx="2840">
                  <c:v>2841</c:v>
                </c:pt>
                <c:pt idx="2841">
                  <c:v>2842</c:v>
                </c:pt>
                <c:pt idx="2842">
                  <c:v>2843</c:v>
                </c:pt>
                <c:pt idx="2843">
                  <c:v>2844</c:v>
                </c:pt>
                <c:pt idx="2844">
                  <c:v>2845</c:v>
                </c:pt>
                <c:pt idx="2845">
                  <c:v>2846</c:v>
                </c:pt>
                <c:pt idx="2846">
                  <c:v>2847</c:v>
                </c:pt>
                <c:pt idx="2847">
                  <c:v>2848</c:v>
                </c:pt>
                <c:pt idx="2848">
                  <c:v>2849</c:v>
                </c:pt>
                <c:pt idx="2849">
                  <c:v>2850</c:v>
                </c:pt>
                <c:pt idx="2850">
                  <c:v>2851</c:v>
                </c:pt>
                <c:pt idx="2851">
                  <c:v>2852</c:v>
                </c:pt>
                <c:pt idx="2852">
                  <c:v>2853</c:v>
                </c:pt>
                <c:pt idx="2853">
                  <c:v>2854</c:v>
                </c:pt>
                <c:pt idx="2854">
                  <c:v>2855</c:v>
                </c:pt>
                <c:pt idx="2855">
                  <c:v>2856</c:v>
                </c:pt>
                <c:pt idx="2856">
                  <c:v>2857</c:v>
                </c:pt>
                <c:pt idx="2857">
                  <c:v>2858</c:v>
                </c:pt>
                <c:pt idx="2858">
                  <c:v>2859</c:v>
                </c:pt>
                <c:pt idx="2859">
                  <c:v>2860</c:v>
                </c:pt>
                <c:pt idx="2860">
                  <c:v>2861</c:v>
                </c:pt>
                <c:pt idx="2861">
                  <c:v>2862</c:v>
                </c:pt>
                <c:pt idx="2862">
                  <c:v>2863</c:v>
                </c:pt>
                <c:pt idx="2863">
                  <c:v>2864</c:v>
                </c:pt>
                <c:pt idx="2864">
                  <c:v>2865</c:v>
                </c:pt>
                <c:pt idx="2865">
                  <c:v>2866</c:v>
                </c:pt>
                <c:pt idx="2866">
                  <c:v>2867</c:v>
                </c:pt>
                <c:pt idx="2867">
                  <c:v>2868</c:v>
                </c:pt>
                <c:pt idx="2868">
                  <c:v>2869</c:v>
                </c:pt>
                <c:pt idx="2869">
                  <c:v>2870</c:v>
                </c:pt>
                <c:pt idx="2870">
                  <c:v>2871</c:v>
                </c:pt>
                <c:pt idx="2871">
                  <c:v>2872</c:v>
                </c:pt>
                <c:pt idx="2872">
                  <c:v>2873</c:v>
                </c:pt>
                <c:pt idx="2873">
                  <c:v>2874</c:v>
                </c:pt>
                <c:pt idx="2874">
                  <c:v>2875</c:v>
                </c:pt>
                <c:pt idx="2875">
                  <c:v>2876</c:v>
                </c:pt>
                <c:pt idx="2876">
                  <c:v>2877</c:v>
                </c:pt>
                <c:pt idx="2877">
                  <c:v>2878</c:v>
                </c:pt>
                <c:pt idx="2878">
                  <c:v>2879</c:v>
                </c:pt>
                <c:pt idx="2879">
                  <c:v>2880</c:v>
                </c:pt>
                <c:pt idx="2880">
                  <c:v>2881</c:v>
                </c:pt>
                <c:pt idx="2881">
                  <c:v>2882</c:v>
                </c:pt>
                <c:pt idx="2882">
                  <c:v>2883</c:v>
                </c:pt>
                <c:pt idx="2883">
                  <c:v>2884</c:v>
                </c:pt>
                <c:pt idx="2884">
                  <c:v>2885</c:v>
                </c:pt>
                <c:pt idx="2885">
                  <c:v>2886</c:v>
                </c:pt>
                <c:pt idx="2886">
                  <c:v>2887</c:v>
                </c:pt>
                <c:pt idx="2887">
                  <c:v>2888</c:v>
                </c:pt>
                <c:pt idx="2888">
                  <c:v>2889</c:v>
                </c:pt>
                <c:pt idx="2889">
                  <c:v>2890</c:v>
                </c:pt>
                <c:pt idx="2890">
                  <c:v>2891</c:v>
                </c:pt>
                <c:pt idx="2891">
                  <c:v>2892</c:v>
                </c:pt>
                <c:pt idx="2892">
                  <c:v>2893</c:v>
                </c:pt>
                <c:pt idx="2893">
                  <c:v>2894</c:v>
                </c:pt>
                <c:pt idx="2894">
                  <c:v>2895</c:v>
                </c:pt>
                <c:pt idx="2895">
                  <c:v>2896</c:v>
                </c:pt>
                <c:pt idx="2896">
                  <c:v>2897</c:v>
                </c:pt>
                <c:pt idx="2897">
                  <c:v>2898</c:v>
                </c:pt>
                <c:pt idx="2898">
                  <c:v>2899</c:v>
                </c:pt>
                <c:pt idx="2899">
                  <c:v>2900</c:v>
                </c:pt>
                <c:pt idx="2900">
                  <c:v>2901</c:v>
                </c:pt>
                <c:pt idx="2901">
                  <c:v>2902</c:v>
                </c:pt>
                <c:pt idx="2902">
                  <c:v>2903</c:v>
                </c:pt>
                <c:pt idx="2903">
                  <c:v>2904</c:v>
                </c:pt>
                <c:pt idx="2904">
                  <c:v>2905</c:v>
                </c:pt>
                <c:pt idx="2905">
                  <c:v>2906</c:v>
                </c:pt>
                <c:pt idx="2906">
                  <c:v>2907</c:v>
                </c:pt>
                <c:pt idx="2907">
                  <c:v>2908</c:v>
                </c:pt>
                <c:pt idx="2908">
                  <c:v>2909</c:v>
                </c:pt>
                <c:pt idx="2909">
                  <c:v>2910</c:v>
                </c:pt>
                <c:pt idx="2910">
                  <c:v>2911</c:v>
                </c:pt>
                <c:pt idx="2911">
                  <c:v>2912</c:v>
                </c:pt>
                <c:pt idx="2912">
                  <c:v>2913</c:v>
                </c:pt>
                <c:pt idx="2913">
                  <c:v>2914</c:v>
                </c:pt>
                <c:pt idx="2914">
                  <c:v>2915</c:v>
                </c:pt>
                <c:pt idx="2915">
                  <c:v>2916</c:v>
                </c:pt>
                <c:pt idx="2916">
                  <c:v>2917</c:v>
                </c:pt>
                <c:pt idx="2917">
                  <c:v>2918</c:v>
                </c:pt>
                <c:pt idx="2918">
                  <c:v>2919</c:v>
                </c:pt>
                <c:pt idx="2919">
                  <c:v>2920</c:v>
                </c:pt>
                <c:pt idx="2920">
                  <c:v>2921</c:v>
                </c:pt>
                <c:pt idx="2921">
                  <c:v>2922</c:v>
                </c:pt>
                <c:pt idx="2922">
                  <c:v>2923</c:v>
                </c:pt>
                <c:pt idx="2923">
                  <c:v>2924</c:v>
                </c:pt>
                <c:pt idx="2924">
                  <c:v>2925</c:v>
                </c:pt>
                <c:pt idx="2925">
                  <c:v>2926</c:v>
                </c:pt>
                <c:pt idx="2926">
                  <c:v>2927</c:v>
                </c:pt>
                <c:pt idx="2927">
                  <c:v>2928</c:v>
                </c:pt>
                <c:pt idx="2928">
                  <c:v>2929</c:v>
                </c:pt>
                <c:pt idx="2929">
                  <c:v>2930</c:v>
                </c:pt>
                <c:pt idx="2930">
                  <c:v>2931</c:v>
                </c:pt>
                <c:pt idx="2931">
                  <c:v>2932</c:v>
                </c:pt>
                <c:pt idx="2932">
                  <c:v>2933</c:v>
                </c:pt>
                <c:pt idx="2933">
                  <c:v>2934</c:v>
                </c:pt>
                <c:pt idx="2934">
                  <c:v>2935</c:v>
                </c:pt>
                <c:pt idx="2935">
                  <c:v>2936</c:v>
                </c:pt>
                <c:pt idx="2936">
                  <c:v>2937</c:v>
                </c:pt>
                <c:pt idx="2937">
                  <c:v>2938</c:v>
                </c:pt>
                <c:pt idx="2938">
                  <c:v>2939</c:v>
                </c:pt>
                <c:pt idx="2939">
                  <c:v>2940</c:v>
                </c:pt>
                <c:pt idx="2940">
                  <c:v>2941</c:v>
                </c:pt>
                <c:pt idx="2941">
                  <c:v>2942</c:v>
                </c:pt>
                <c:pt idx="2942">
                  <c:v>2943</c:v>
                </c:pt>
                <c:pt idx="2943">
                  <c:v>2944</c:v>
                </c:pt>
                <c:pt idx="2944">
                  <c:v>2945</c:v>
                </c:pt>
                <c:pt idx="2945">
                  <c:v>2946</c:v>
                </c:pt>
                <c:pt idx="2946">
                  <c:v>2947</c:v>
                </c:pt>
                <c:pt idx="2947">
                  <c:v>2948</c:v>
                </c:pt>
                <c:pt idx="2948">
                  <c:v>2949</c:v>
                </c:pt>
                <c:pt idx="2949">
                  <c:v>2950</c:v>
                </c:pt>
                <c:pt idx="2950">
                  <c:v>2951</c:v>
                </c:pt>
                <c:pt idx="2951">
                  <c:v>2952</c:v>
                </c:pt>
                <c:pt idx="2952">
                  <c:v>2953</c:v>
                </c:pt>
                <c:pt idx="2953">
                  <c:v>2954</c:v>
                </c:pt>
                <c:pt idx="2954">
                  <c:v>2955</c:v>
                </c:pt>
                <c:pt idx="2955">
                  <c:v>2956</c:v>
                </c:pt>
                <c:pt idx="2956">
                  <c:v>2957</c:v>
                </c:pt>
                <c:pt idx="2957">
                  <c:v>2958</c:v>
                </c:pt>
                <c:pt idx="2958">
                  <c:v>2959</c:v>
                </c:pt>
                <c:pt idx="2959">
                  <c:v>2960</c:v>
                </c:pt>
                <c:pt idx="2960">
                  <c:v>2961</c:v>
                </c:pt>
                <c:pt idx="2961">
                  <c:v>2962</c:v>
                </c:pt>
                <c:pt idx="2962">
                  <c:v>2963</c:v>
                </c:pt>
                <c:pt idx="2963">
                  <c:v>2964</c:v>
                </c:pt>
                <c:pt idx="2964">
                  <c:v>2965</c:v>
                </c:pt>
                <c:pt idx="2965">
                  <c:v>2966</c:v>
                </c:pt>
                <c:pt idx="2966">
                  <c:v>2967</c:v>
                </c:pt>
                <c:pt idx="2967">
                  <c:v>2968</c:v>
                </c:pt>
                <c:pt idx="2968">
                  <c:v>2969</c:v>
                </c:pt>
                <c:pt idx="2969">
                  <c:v>2970</c:v>
                </c:pt>
                <c:pt idx="2970">
                  <c:v>2971</c:v>
                </c:pt>
                <c:pt idx="2971">
                  <c:v>2972</c:v>
                </c:pt>
                <c:pt idx="2972">
                  <c:v>2973</c:v>
                </c:pt>
                <c:pt idx="2973">
                  <c:v>2974</c:v>
                </c:pt>
                <c:pt idx="2974">
                  <c:v>2975</c:v>
                </c:pt>
                <c:pt idx="2975">
                  <c:v>2976</c:v>
                </c:pt>
                <c:pt idx="2976">
                  <c:v>2977</c:v>
                </c:pt>
                <c:pt idx="2977">
                  <c:v>2978</c:v>
                </c:pt>
                <c:pt idx="2978">
                  <c:v>2979</c:v>
                </c:pt>
                <c:pt idx="2979">
                  <c:v>2980</c:v>
                </c:pt>
                <c:pt idx="2980">
                  <c:v>2981</c:v>
                </c:pt>
                <c:pt idx="2981">
                  <c:v>2982</c:v>
                </c:pt>
                <c:pt idx="2982">
                  <c:v>2983</c:v>
                </c:pt>
                <c:pt idx="2983">
                  <c:v>2984</c:v>
                </c:pt>
                <c:pt idx="2984">
                  <c:v>2985</c:v>
                </c:pt>
                <c:pt idx="2985">
                  <c:v>2986</c:v>
                </c:pt>
                <c:pt idx="2986">
                  <c:v>2987</c:v>
                </c:pt>
                <c:pt idx="2987">
                  <c:v>2988</c:v>
                </c:pt>
                <c:pt idx="2988">
                  <c:v>2989</c:v>
                </c:pt>
                <c:pt idx="2989">
                  <c:v>2990</c:v>
                </c:pt>
                <c:pt idx="2990">
                  <c:v>2991</c:v>
                </c:pt>
                <c:pt idx="2991">
                  <c:v>2992</c:v>
                </c:pt>
                <c:pt idx="2992">
                  <c:v>2993</c:v>
                </c:pt>
                <c:pt idx="2993">
                  <c:v>2994</c:v>
                </c:pt>
                <c:pt idx="2994">
                  <c:v>2995</c:v>
                </c:pt>
                <c:pt idx="2995">
                  <c:v>2996</c:v>
                </c:pt>
                <c:pt idx="2996">
                  <c:v>2997</c:v>
                </c:pt>
                <c:pt idx="2997">
                  <c:v>2998</c:v>
                </c:pt>
                <c:pt idx="2998">
                  <c:v>2999</c:v>
                </c:pt>
                <c:pt idx="2999">
                  <c:v>3000</c:v>
                </c:pt>
                <c:pt idx="3000">
                  <c:v>3001</c:v>
                </c:pt>
                <c:pt idx="3001">
                  <c:v>3002</c:v>
                </c:pt>
                <c:pt idx="3002">
                  <c:v>3003</c:v>
                </c:pt>
                <c:pt idx="3003">
                  <c:v>3004</c:v>
                </c:pt>
                <c:pt idx="3004">
                  <c:v>3005</c:v>
                </c:pt>
                <c:pt idx="3005">
                  <c:v>3006</c:v>
                </c:pt>
                <c:pt idx="3006">
                  <c:v>3007</c:v>
                </c:pt>
                <c:pt idx="3007">
                  <c:v>3008</c:v>
                </c:pt>
                <c:pt idx="3008">
                  <c:v>3009</c:v>
                </c:pt>
                <c:pt idx="3009">
                  <c:v>3010</c:v>
                </c:pt>
                <c:pt idx="3010">
                  <c:v>3011</c:v>
                </c:pt>
                <c:pt idx="3011">
                  <c:v>3012</c:v>
                </c:pt>
                <c:pt idx="3012">
                  <c:v>3013</c:v>
                </c:pt>
                <c:pt idx="3013">
                  <c:v>3014</c:v>
                </c:pt>
                <c:pt idx="3014">
                  <c:v>3015</c:v>
                </c:pt>
                <c:pt idx="3015">
                  <c:v>3016</c:v>
                </c:pt>
                <c:pt idx="3016">
                  <c:v>3017</c:v>
                </c:pt>
                <c:pt idx="3017">
                  <c:v>3018</c:v>
                </c:pt>
                <c:pt idx="3018">
                  <c:v>3019</c:v>
                </c:pt>
                <c:pt idx="3019">
                  <c:v>3020</c:v>
                </c:pt>
                <c:pt idx="3020">
                  <c:v>3021</c:v>
                </c:pt>
                <c:pt idx="3021">
                  <c:v>3022</c:v>
                </c:pt>
                <c:pt idx="3022">
                  <c:v>3023</c:v>
                </c:pt>
                <c:pt idx="3023">
                  <c:v>3024</c:v>
                </c:pt>
                <c:pt idx="3024">
                  <c:v>3025</c:v>
                </c:pt>
                <c:pt idx="3025">
                  <c:v>3026</c:v>
                </c:pt>
                <c:pt idx="3026">
                  <c:v>3027</c:v>
                </c:pt>
                <c:pt idx="3027">
                  <c:v>3028</c:v>
                </c:pt>
                <c:pt idx="3028">
                  <c:v>3029</c:v>
                </c:pt>
                <c:pt idx="3029">
                  <c:v>3030</c:v>
                </c:pt>
                <c:pt idx="3030">
                  <c:v>3031</c:v>
                </c:pt>
                <c:pt idx="3031">
                  <c:v>3032</c:v>
                </c:pt>
                <c:pt idx="3032">
                  <c:v>3033</c:v>
                </c:pt>
                <c:pt idx="3033">
                  <c:v>3034</c:v>
                </c:pt>
                <c:pt idx="3034">
                  <c:v>3035</c:v>
                </c:pt>
                <c:pt idx="3035">
                  <c:v>3036</c:v>
                </c:pt>
                <c:pt idx="3036">
                  <c:v>3037</c:v>
                </c:pt>
                <c:pt idx="3037">
                  <c:v>3038</c:v>
                </c:pt>
                <c:pt idx="3038">
                  <c:v>3039</c:v>
                </c:pt>
                <c:pt idx="3039">
                  <c:v>3040</c:v>
                </c:pt>
                <c:pt idx="3040">
                  <c:v>3041</c:v>
                </c:pt>
                <c:pt idx="3041">
                  <c:v>3042</c:v>
                </c:pt>
                <c:pt idx="3042">
                  <c:v>3043</c:v>
                </c:pt>
                <c:pt idx="3043">
                  <c:v>3044</c:v>
                </c:pt>
                <c:pt idx="3044">
                  <c:v>3045</c:v>
                </c:pt>
                <c:pt idx="3045">
                  <c:v>3046</c:v>
                </c:pt>
                <c:pt idx="3046">
                  <c:v>3047</c:v>
                </c:pt>
                <c:pt idx="3047">
                  <c:v>3048</c:v>
                </c:pt>
                <c:pt idx="3048">
                  <c:v>3049</c:v>
                </c:pt>
                <c:pt idx="3049">
                  <c:v>3050</c:v>
                </c:pt>
                <c:pt idx="3050">
                  <c:v>3051</c:v>
                </c:pt>
                <c:pt idx="3051">
                  <c:v>3052</c:v>
                </c:pt>
                <c:pt idx="3052">
                  <c:v>3053</c:v>
                </c:pt>
                <c:pt idx="3053">
                  <c:v>3054</c:v>
                </c:pt>
                <c:pt idx="3054">
                  <c:v>3055</c:v>
                </c:pt>
                <c:pt idx="3055">
                  <c:v>3056</c:v>
                </c:pt>
                <c:pt idx="3056">
                  <c:v>3057</c:v>
                </c:pt>
                <c:pt idx="3057">
                  <c:v>3058</c:v>
                </c:pt>
                <c:pt idx="3058">
                  <c:v>3059</c:v>
                </c:pt>
                <c:pt idx="3059">
                  <c:v>3060</c:v>
                </c:pt>
                <c:pt idx="3060">
                  <c:v>3061</c:v>
                </c:pt>
                <c:pt idx="3061">
                  <c:v>3062</c:v>
                </c:pt>
                <c:pt idx="3062">
                  <c:v>3063</c:v>
                </c:pt>
                <c:pt idx="3063">
                  <c:v>3064</c:v>
                </c:pt>
                <c:pt idx="3064">
                  <c:v>3065</c:v>
                </c:pt>
                <c:pt idx="3065">
                  <c:v>3066</c:v>
                </c:pt>
                <c:pt idx="3066">
                  <c:v>3067</c:v>
                </c:pt>
                <c:pt idx="3067">
                  <c:v>3068</c:v>
                </c:pt>
                <c:pt idx="3068">
                  <c:v>3069</c:v>
                </c:pt>
                <c:pt idx="3069">
                  <c:v>3070</c:v>
                </c:pt>
                <c:pt idx="3070">
                  <c:v>3071</c:v>
                </c:pt>
                <c:pt idx="3071">
                  <c:v>3072</c:v>
                </c:pt>
                <c:pt idx="3072">
                  <c:v>3073</c:v>
                </c:pt>
                <c:pt idx="3073">
                  <c:v>3074</c:v>
                </c:pt>
                <c:pt idx="3074">
                  <c:v>3075</c:v>
                </c:pt>
                <c:pt idx="3075">
                  <c:v>3076</c:v>
                </c:pt>
                <c:pt idx="3076">
                  <c:v>3077</c:v>
                </c:pt>
                <c:pt idx="3077">
                  <c:v>3078</c:v>
                </c:pt>
                <c:pt idx="3078">
                  <c:v>3079</c:v>
                </c:pt>
                <c:pt idx="3079">
                  <c:v>3080</c:v>
                </c:pt>
                <c:pt idx="3080">
                  <c:v>3081</c:v>
                </c:pt>
                <c:pt idx="3081">
                  <c:v>3082</c:v>
                </c:pt>
                <c:pt idx="3082">
                  <c:v>3083</c:v>
                </c:pt>
                <c:pt idx="3083">
                  <c:v>3084</c:v>
                </c:pt>
                <c:pt idx="3084">
                  <c:v>3085</c:v>
                </c:pt>
                <c:pt idx="3085">
                  <c:v>3086</c:v>
                </c:pt>
                <c:pt idx="3086">
                  <c:v>3087</c:v>
                </c:pt>
                <c:pt idx="3087">
                  <c:v>3088</c:v>
                </c:pt>
                <c:pt idx="3088">
                  <c:v>3089</c:v>
                </c:pt>
                <c:pt idx="3089">
                  <c:v>3090</c:v>
                </c:pt>
                <c:pt idx="3090">
                  <c:v>3091</c:v>
                </c:pt>
                <c:pt idx="3091">
                  <c:v>3092</c:v>
                </c:pt>
                <c:pt idx="3092">
                  <c:v>3093</c:v>
                </c:pt>
                <c:pt idx="3093">
                  <c:v>3094</c:v>
                </c:pt>
                <c:pt idx="3094">
                  <c:v>3095</c:v>
                </c:pt>
                <c:pt idx="3095">
                  <c:v>3096</c:v>
                </c:pt>
                <c:pt idx="3096">
                  <c:v>3097</c:v>
                </c:pt>
                <c:pt idx="3097">
                  <c:v>3098</c:v>
                </c:pt>
                <c:pt idx="3098">
                  <c:v>3099</c:v>
                </c:pt>
                <c:pt idx="3099">
                  <c:v>3100</c:v>
                </c:pt>
                <c:pt idx="3100">
                  <c:v>3101</c:v>
                </c:pt>
                <c:pt idx="3101">
                  <c:v>3102</c:v>
                </c:pt>
                <c:pt idx="3102">
                  <c:v>3103</c:v>
                </c:pt>
                <c:pt idx="3103">
                  <c:v>3104</c:v>
                </c:pt>
                <c:pt idx="3104">
                  <c:v>3105</c:v>
                </c:pt>
                <c:pt idx="3105">
                  <c:v>3106</c:v>
                </c:pt>
                <c:pt idx="3106">
                  <c:v>3107</c:v>
                </c:pt>
                <c:pt idx="3107">
                  <c:v>3108</c:v>
                </c:pt>
                <c:pt idx="3108">
                  <c:v>3109</c:v>
                </c:pt>
                <c:pt idx="3109">
                  <c:v>3110</c:v>
                </c:pt>
                <c:pt idx="3110">
                  <c:v>3111</c:v>
                </c:pt>
                <c:pt idx="3111">
                  <c:v>3112</c:v>
                </c:pt>
                <c:pt idx="3112">
                  <c:v>3113</c:v>
                </c:pt>
                <c:pt idx="3113">
                  <c:v>3114</c:v>
                </c:pt>
                <c:pt idx="3114">
                  <c:v>3115</c:v>
                </c:pt>
                <c:pt idx="3115">
                  <c:v>3116</c:v>
                </c:pt>
                <c:pt idx="3116">
                  <c:v>3117</c:v>
                </c:pt>
                <c:pt idx="3117">
                  <c:v>3118</c:v>
                </c:pt>
                <c:pt idx="3118">
                  <c:v>3119</c:v>
                </c:pt>
                <c:pt idx="3119">
                  <c:v>3120</c:v>
                </c:pt>
                <c:pt idx="3120">
                  <c:v>3121</c:v>
                </c:pt>
                <c:pt idx="3121">
                  <c:v>3122</c:v>
                </c:pt>
                <c:pt idx="3122">
                  <c:v>3123</c:v>
                </c:pt>
                <c:pt idx="3123">
                  <c:v>3124</c:v>
                </c:pt>
                <c:pt idx="3124">
                  <c:v>3125</c:v>
                </c:pt>
                <c:pt idx="3125">
                  <c:v>3126</c:v>
                </c:pt>
                <c:pt idx="3126">
                  <c:v>3127</c:v>
                </c:pt>
                <c:pt idx="3127">
                  <c:v>3128</c:v>
                </c:pt>
                <c:pt idx="3128">
                  <c:v>3129</c:v>
                </c:pt>
                <c:pt idx="3129">
                  <c:v>3130</c:v>
                </c:pt>
                <c:pt idx="3130">
                  <c:v>3131</c:v>
                </c:pt>
                <c:pt idx="3131">
                  <c:v>3132</c:v>
                </c:pt>
                <c:pt idx="3132">
                  <c:v>3133</c:v>
                </c:pt>
                <c:pt idx="3133">
                  <c:v>3134</c:v>
                </c:pt>
                <c:pt idx="3134">
                  <c:v>3135</c:v>
                </c:pt>
                <c:pt idx="3135">
                  <c:v>3136</c:v>
                </c:pt>
                <c:pt idx="3136">
                  <c:v>3137</c:v>
                </c:pt>
                <c:pt idx="3137">
                  <c:v>3138</c:v>
                </c:pt>
                <c:pt idx="3138">
                  <c:v>3139</c:v>
                </c:pt>
                <c:pt idx="3139">
                  <c:v>3140</c:v>
                </c:pt>
                <c:pt idx="3140">
                  <c:v>3141</c:v>
                </c:pt>
                <c:pt idx="3141">
                  <c:v>3142</c:v>
                </c:pt>
                <c:pt idx="3142">
                  <c:v>3143</c:v>
                </c:pt>
                <c:pt idx="3143">
                  <c:v>3144</c:v>
                </c:pt>
                <c:pt idx="3144">
                  <c:v>3145</c:v>
                </c:pt>
                <c:pt idx="3145">
                  <c:v>3146</c:v>
                </c:pt>
                <c:pt idx="3146">
                  <c:v>3147</c:v>
                </c:pt>
                <c:pt idx="3147">
                  <c:v>3148</c:v>
                </c:pt>
                <c:pt idx="3148">
                  <c:v>3149</c:v>
                </c:pt>
                <c:pt idx="3149">
                  <c:v>3150</c:v>
                </c:pt>
                <c:pt idx="3150">
                  <c:v>3151</c:v>
                </c:pt>
                <c:pt idx="3151">
                  <c:v>3152</c:v>
                </c:pt>
                <c:pt idx="3152">
                  <c:v>3153</c:v>
                </c:pt>
                <c:pt idx="3153">
                  <c:v>3154</c:v>
                </c:pt>
                <c:pt idx="3154">
                  <c:v>3155</c:v>
                </c:pt>
                <c:pt idx="3155">
                  <c:v>3156</c:v>
                </c:pt>
                <c:pt idx="3156">
                  <c:v>3157</c:v>
                </c:pt>
                <c:pt idx="3157">
                  <c:v>3158</c:v>
                </c:pt>
                <c:pt idx="3158">
                  <c:v>3159</c:v>
                </c:pt>
                <c:pt idx="3159">
                  <c:v>3160</c:v>
                </c:pt>
                <c:pt idx="3160">
                  <c:v>3161</c:v>
                </c:pt>
                <c:pt idx="3161">
                  <c:v>3162</c:v>
                </c:pt>
                <c:pt idx="3162">
                  <c:v>3163</c:v>
                </c:pt>
                <c:pt idx="3163">
                  <c:v>3164</c:v>
                </c:pt>
                <c:pt idx="3164">
                  <c:v>3165</c:v>
                </c:pt>
                <c:pt idx="3165">
                  <c:v>3166</c:v>
                </c:pt>
                <c:pt idx="3166">
                  <c:v>3167</c:v>
                </c:pt>
                <c:pt idx="3167">
                  <c:v>3168</c:v>
                </c:pt>
                <c:pt idx="3168">
                  <c:v>3169</c:v>
                </c:pt>
                <c:pt idx="3169">
                  <c:v>3170</c:v>
                </c:pt>
                <c:pt idx="3170">
                  <c:v>3171</c:v>
                </c:pt>
                <c:pt idx="3171">
                  <c:v>3172</c:v>
                </c:pt>
                <c:pt idx="3172">
                  <c:v>3173</c:v>
                </c:pt>
                <c:pt idx="3173">
                  <c:v>3174</c:v>
                </c:pt>
                <c:pt idx="3174">
                  <c:v>3175</c:v>
                </c:pt>
                <c:pt idx="3175">
                  <c:v>3176</c:v>
                </c:pt>
                <c:pt idx="3176">
                  <c:v>3177</c:v>
                </c:pt>
                <c:pt idx="3177">
                  <c:v>3178</c:v>
                </c:pt>
                <c:pt idx="3178">
                  <c:v>3179</c:v>
                </c:pt>
                <c:pt idx="3179">
                  <c:v>3180</c:v>
                </c:pt>
                <c:pt idx="3180">
                  <c:v>3181</c:v>
                </c:pt>
                <c:pt idx="3181">
                  <c:v>3182</c:v>
                </c:pt>
                <c:pt idx="3182">
                  <c:v>3183</c:v>
                </c:pt>
                <c:pt idx="3183">
                  <c:v>3184</c:v>
                </c:pt>
                <c:pt idx="3184">
                  <c:v>3185</c:v>
                </c:pt>
                <c:pt idx="3185">
                  <c:v>3186</c:v>
                </c:pt>
                <c:pt idx="3186">
                  <c:v>3187</c:v>
                </c:pt>
                <c:pt idx="3187">
                  <c:v>3188</c:v>
                </c:pt>
                <c:pt idx="3188">
                  <c:v>3189</c:v>
                </c:pt>
                <c:pt idx="3189">
                  <c:v>3190</c:v>
                </c:pt>
                <c:pt idx="3190">
                  <c:v>3191</c:v>
                </c:pt>
                <c:pt idx="3191">
                  <c:v>3192</c:v>
                </c:pt>
                <c:pt idx="3192">
                  <c:v>3193</c:v>
                </c:pt>
                <c:pt idx="3193">
                  <c:v>3194</c:v>
                </c:pt>
                <c:pt idx="3194">
                  <c:v>3195</c:v>
                </c:pt>
                <c:pt idx="3195">
                  <c:v>3196</c:v>
                </c:pt>
                <c:pt idx="3196">
                  <c:v>3197</c:v>
                </c:pt>
                <c:pt idx="3197">
                  <c:v>3198</c:v>
                </c:pt>
                <c:pt idx="3198">
                  <c:v>3199</c:v>
                </c:pt>
                <c:pt idx="3199">
                  <c:v>3200</c:v>
                </c:pt>
                <c:pt idx="3200">
                  <c:v>3201</c:v>
                </c:pt>
                <c:pt idx="3201">
                  <c:v>3202</c:v>
                </c:pt>
                <c:pt idx="3202">
                  <c:v>3203</c:v>
                </c:pt>
                <c:pt idx="3203">
                  <c:v>3204</c:v>
                </c:pt>
                <c:pt idx="3204">
                  <c:v>3205</c:v>
                </c:pt>
                <c:pt idx="3205">
                  <c:v>3206</c:v>
                </c:pt>
                <c:pt idx="3206">
                  <c:v>3207</c:v>
                </c:pt>
                <c:pt idx="3207">
                  <c:v>3208</c:v>
                </c:pt>
                <c:pt idx="3208">
                  <c:v>3209</c:v>
                </c:pt>
                <c:pt idx="3209">
                  <c:v>3210</c:v>
                </c:pt>
                <c:pt idx="3210">
                  <c:v>3211</c:v>
                </c:pt>
                <c:pt idx="3211">
                  <c:v>3212</c:v>
                </c:pt>
                <c:pt idx="3212">
                  <c:v>3213</c:v>
                </c:pt>
                <c:pt idx="3213">
                  <c:v>3214</c:v>
                </c:pt>
                <c:pt idx="3214">
                  <c:v>3215</c:v>
                </c:pt>
                <c:pt idx="3215">
                  <c:v>3216</c:v>
                </c:pt>
                <c:pt idx="3216">
                  <c:v>3217</c:v>
                </c:pt>
                <c:pt idx="3217">
                  <c:v>3218</c:v>
                </c:pt>
                <c:pt idx="3218">
                  <c:v>3219</c:v>
                </c:pt>
                <c:pt idx="3219">
                  <c:v>3220</c:v>
                </c:pt>
                <c:pt idx="3220">
                  <c:v>3221</c:v>
                </c:pt>
                <c:pt idx="3221">
                  <c:v>3222</c:v>
                </c:pt>
                <c:pt idx="3222">
                  <c:v>3223</c:v>
                </c:pt>
                <c:pt idx="3223">
                  <c:v>3224</c:v>
                </c:pt>
                <c:pt idx="3224">
                  <c:v>3225</c:v>
                </c:pt>
                <c:pt idx="3225">
                  <c:v>3226</c:v>
                </c:pt>
                <c:pt idx="3226">
                  <c:v>3227</c:v>
                </c:pt>
                <c:pt idx="3227">
                  <c:v>3228</c:v>
                </c:pt>
                <c:pt idx="3228">
                  <c:v>3229</c:v>
                </c:pt>
                <c:pt idx="3229">
                  <c:v>3230</c:v>
                </c:pt>
                <c:pt idx="3230">
                  <c:v>3231</c:v>
                </c:pt>
                <c:pt idx="3231">
                  <c:v>3232</c:v>
                </c:pt>
                <c:pt idx="3232">
                  <c:v>3233</c:v>
                </c:pt>
                <c:pt idx="3233">
                  <c:v>3234</c:v>
                </c:pt>
                <c:pt idx="3234">
                  <c:v>3235</c:v>
                </c:pt>
                <c:pt idx="3235">
                  <c:v>3236</c:v>
                </c:pt>
                <c:pt idx="3236">
                  <c:v>3237</c:v>
                </c:pt>
                <c:pt idx="3237">
                  <c:v>3238</c:v>
                </c:pt>
                <c:pt idx="3238">
                  <c:v>3239</c:v>
                </c:pt>
                <c:pt idx="3239">
                  <c:v>3240</c:v>
                </c:pt>
                <c:pt idx="3240">
                  <c:v>3241</c:v>
                </c:pt>
                <c:pt idx="3241">
                  <c:v>3242</c:v>
                </c:pt>
                <c:pt idx="3242">
                  <c:v>3243</c:v>
                </c:pt>
                <c:pt idx="3243">
                  <c:v>3244</c:v>
                </c:pt>
                <c:pt idx="3244">
                  <c:v>3245</c:v>
                </c:pt>
                <c:pt idx="3245">
                  <c:v>3246</c:v>
                </c:pt>
                <c:pt idx="3246">
                  <c:v>3247</c:v>
                </c:pt>
                <c:pt idx="3247">
                  <c:v>3248</c:v>
                </c:pt>
                <c:pt idx="3248">
                  <c:v>3249</c:v>
                </c:pt>
                <c:pt idx="3249">
                  <c:v>3250</c:v>
                </c:pt>
                <c:pt idx="3250">
                  <c:v>3251</c:v>
                </c:pt>
                <c:pt idx="3251">
                  <c:v>3252</c:v>
                </c:pt>
                <c:pt idx="3252">
                  <c:v>3253</c:v>
                </c:pt>
                <c:pt idx="3253">
                  <c:v>3254</c:v>
                </c:pt>
                <c:pt idx="3254">
                  <c:v>3255</c:v>
                </c:pt>
                <c:pt idx="3255">
                  <c:v>3256</c:v>
                </c:pt>
                <c:pt idx="3256">
                  <c:v>3257</c:v>
                </c:pt>
                <c:pt idx="3257">
                  <c:v>3258</c:v>
                </c:pt>
                <c:pt idx="3258">
                  <c:v>3259</c:v>
                </c:pt>
                <c:pt idx="3259">
                  <c:v>3260</c:v>
                </c:pt>
                <c:pt idx="3260">
                  <c:v>3261</c:v>
                </c:pt>
                <c:pt idx="3261">
                  <c:v>3262</c:v>
                </c:pt>
                <c:pt idx="3262">
                  <c:v>3263</c:v>
                </c:pt>
                <c:pt idx="3263">
                  <c:v>3264</c:v>
                </c:pt>
                <c:pt idx="3264">
                  <c:v>3265</c:v>
                </c:pt>
                <c:pt idx="3265">
                  <c:v>3266</c:v>
                </c:pt>
                <c:pt idx="3266">
                  <c:v>3267</c:v>
                </c:pt>
                <c:pt idx="3267">
                  <c:v>3268</c:v>
                </c:pt>
                <c:pt idx="3268">
                  <c:v>3269</c:v>
                </c:pt>
                <c:pt idx="3269">
                  <c:v>3270</c:v>
                </c:pt>
                <c:pt idx="3270">
                  <c:v>3271</c:v>
                </c:pt>
                <c:pt idx="3271">
                  <c:v>3272</c:v>
                </c:pt>
                <c:pt idx="3272">
                  <c:v>3273</c:v>
                </c:pt>
                <c:pt idx="3273">
                  <c:v>3274</c:v>
                </c:pt>
                <c:pt idx="3274">
                  <c:v>3275</c:v>
                </c:pt>
                <c:pt idx="3275">
                  <c:v>3276</c:v>
                </c:pt>
                <c:pt idx="3276">
                  <c:v>3277</c:v>
                </c:pt>
                <c:pt idx="3277">
                  <c:v>3278</c:v>
                </c:pt>
                <c:pt idx="3278">
                  <c:v>3279</c:v>
                </c:pt>
                <c:pt idx="3279">
                  <c:v>3280</c:v>
                </c:pt>
                <c:pt idx="3280">
                  <c:v>3281</c:v>
                </c:pt>
                <c:pt idx="3281">
                  <c:v>3282</c:v>
                </c:pt>
                <c:pt idx="3282">
                  <c:v>3283</c:v>
                </c:pt>
                <c:pt idx="3283">
                  <c:v>3284</c:v>
                </c:pt>
                <c:pt idx="3284">
                  <c:v>3285</c:v>
                </c:pt>
                <c:pt idx="3285">
                  <c:v>3286</c:v>
                </c:pt>
                <c:pt idx="3286">
                  <c:v>3287</c:v>
                </c:pt>
                <c:pt idx="3287">
                  <c:v>3288</c:v>
                </c:pt>
                <c:pt idx="3288">
                  <c:v>3289</c:v>
                </c:pt>
                <c:pt idx="3289">
                  <c:v>3290</c:v>
                </c:pt>
                <c:pt idx="3290">
                  <c:v>3291</c:v>
                </c:pt>
                <c:pt idx="3291">
                  <c:v>3292</c:v>
                </c:pt>
                <c:pt idx="3292">
                  <c:v>3293</c:v>
                </c:pt>
                <c:pt idx="3293">
                  <c:v>3294</c:v>
                </c:pt>
                <c:pt idx="3294">
                  <c:v>3295</c:v>
                </c:pt>
                <c:pt idx="3295">
                  <c:v>3296</c:v>
                </c:pt>
                <c:pt idx="3296">
                  <c:v>3297</c:v>
                </c:pt>
                <c:pt idx="3297">
                  <c:v>3298</c:v>
                </c:pt>
                <c:pt idx="3298">
                  <c:v>3299</c:v>
                </c:pt>
                <c:pt idx="3299">
                  <c:v>3300</c:v>
                </c:pt>
                <c:pt idx="3300">
                  <c:v>3301</c:v>
                </c:pt>
                <c:pt idx="3301">
                  <c:v>3302</c:v>
                </c:pt>
                <c:pt idx="3302">
                  <c:v>3303</c:v>
                </c:pt>
                <c:pt idx="3303">
                  <c:v>3304</c:v>
                </c:pt>
                <c:pt idx="3304">
                  <c:v>3305</c:v>
                </c:pt>
                <c:pt idx="3305">
                  <c:v>3306</c:v>
                </c:pt>
                <c:pt idx="3306">
                  <c:v>3307</c:v>
                </c:pt>
                <c:pt idx="3307">
                  <c:v>3308</c:v>
                </c:pt>
                <c:pt idx="3308">
                  <c:v>3309</c:v>
                </c:pt>
                <c:pt idx="3309">
                  <c:v>3310</c:v>
                </c:pt>
                <c:pt idx="3310">
                  <c:v>3311</c:v>
                </c:pt>
                <c:pt idx="3311">
                  <c:v>3312</c:v>
                </c:pt>
                <c:pt idx="3312">
                  <c:v>3313</c:v>
                </c:pt>
                <c:pt idx="3313">
                  <c:v>3314</c:v>
                </c:pt>
                <c:pt idx="3314">
                  <c:v>3315</c:v>
                </c:pt>
                <c:pt idx="3315">
                  <c:v>3316</c:v>
                </c:pt>
                <c:pt idx="3316">
                  <c:v>3317</c:v>
                </c:pt>
                <c:pt idx="3317">
                  <c:v>3318</c:v>
                </c:pt>
                <c:pt idx="3318">
                  <c:v>3319</c:v>
                </c:pt>
                <c:pt idx="3319">
                  <c:v>3320</c:v>
                </c:pt>
                <c:pt idx="3320">
                  <c:v>3321</c:v>
                </c:pt>
                <c:pt idx="3321">
                  <c:v>3322</c:v>
                </c:pt>
                <c:pt idx="3322">
                  <c:v>3323</c:v>
                </c:pt>
                <c:pt idx="3323">
                  <c:v>3324</c:v>
                </c:pt>
                <c:pt idx="3324">
                  <c:v>3325</c:v>
                </c:pt>
                <c:pt idx="3325">
                  <c:v>3326</c:v>
                </c:pt>
                <c:pt idx="3326">
                  <c:v>3327</c:v>
                </c:pt>
                <c:pt idx="3327">
                  <c:v>3328</c:v>
                </c:pt>
                <c:pt idx="3328">
                  <c:v>3329</c:v>
                </c:pt>
                <c:pt idx="3329">
                  <c:v>3330</c:v>
                </c:pt>
                <c:pt idx="3330">
                  <c:v>3331</c:v>
                </c:pt>
                <c:pt idx="3331">
                  <c:v>3332</c:v>
                </c:pt>
                <c:pt idx="3332">
                  <c:v>3333</c:v>
                </c:pt>
                <c:pt idx="3333">
                  <c:v>3334</c:v>
                </c:pt>
                <c:pt idx="3334">
                  <c:v>3335</c:v>
                </c:pt>
                <c:pt idx="3335">
                  <c:v>3336</c:v>
                </c:pt>
                <c:pt idx="3336">
                  <c:v>3337</c:v>
                </c:pt>
                <c:pt idx="3337">
                  <c:v>3338</c:v>
                </c:pt>
                <c:pt idx="3338">
                  <c:v>3339</c:v>
                </c:pt>
                <c:pt idx="3339">
                  <c:v>3340</c:v>
                </c:pt>
                <c:pt idx="3340">
                  <c:v>3341</c:v>
                </c:pt>
                <c:pt idx="3341">
                  <c:v>3342</c:v>
                </c:pt>
                <c:pt idx="3342">
                  <c:v>3343</c:v>
                </c:pt>
                <c:pt idx="3343">
                  <c:v>3344</c:v>
                </c:pt>
                <c:pt idx="3344">
                  <c:v>3345</c:v>
                </c:pt>
                <c:pt idx="3345">
                  <c:v>3346</c:v>
                </c:pt>
                <c:pt idx="3346">
                  <c:v>3347</c:v>
                </c:pt>
                <c:pt idx="3347">
                  <c:v>3348</c:v>
                </c:pt>
                <c:pt idx="3348">
                  <c:v>3349</c:v>
                </c:pt>
                <c:pt idx="3349">
                  <c:v>3350</c:v>
                </c:pt>
                <c:pt idx="3350">
                  <c:v>3351</c:v>
                </c:pt>
                <c:pt idx="3351">
                  <c:v>3352</c:v>
                </c:pt>
                <c:pt idx="3352">
                  <c:v>3353</c:v>
                </c:pt>
                <c:pt idx="3353">
                  <c:v>3354</c:v>
                </c:pt>
                <c:pt idx="3354">
                  <c:v>3355</c:v>
                </c:pt>
                <c:pt idx="3355">
                  <c:v>3356</c:v>
                </c:pt>
                <c:pt idx="3356">
                  <c:v>3357</c:v>
                </c:pt>
                <c:pt idx="3357">
                  <c:v>3358</c:v>
                </c:pt>
                <c:pt idx="3358">
                  <c:v>3359</c:v>
                </c:pt>
                <c:pt idx="3359">
                  <c:v>3360</c:v>
                </c:pt>
                <c:pt idx="3360">
                  <c:v>3361</c:v>
                </c:pt>
                <c:pt idx="3361">
                  <c:v>3362</c:v>
                </c:pt>
                <c:pt idx="3362">
                  <c:v>3363</c:v>
                </c:pt>
                <c:pt idx="3363">
                  <c:v>3364</c:v>
                </c:pt>
                <c:pt idx="3364">
                  <c:v>3365</c:v>
                </c:pt>
                <c:pt idx="3365">
                  <c:v>3366</c:v>
                </c:pt>
                <c:pt idx="3366">
                  <c:v>3367</c:v>
                </c:pt>
                <c:pt idx="3367">
                  <c:v>3368</c:v>
                </c:pt>
                <c:pt idx="3368">
                  <c:v>3369</c:v>
                </c:pt>
                <c:pt idx="3369">
                  <c:v>3370</c:v>
                </c:pt>
                <c:pt idx="3370">
                  <c:v>3371</c:v>
                </c:pt>
                <c:pt idx="3371">
                  <c:v>3372</c:v>
                </c:pt>
                <c:pt idx="3372">
                  <c:v>3373</c:v>
                </c:pt>
                <c:pt idx="3373">
                  <c:v>3374</c:v>
                </c:pt>
                <c:pt idx="3374">
                  <c:v>3375</c:v>
                </c:pt>
                <c:pt idx="3375">
                  <c:v>3376</c:v>
                </c:pt>
                <c:pt idx="3376">
                  <c:v>3377</c:v>
                </c:pt>
                <c:pt idx="3377">
                  <c:v>3378</c:v>
                </c:pt>
                <c:pt idx="3378">
                  <c:v>3379</c:v>
                </c:pt>
                <c:pt idx="3379">
                  <c:v>3380</c:v>
                </c:pt>
                <c:pt idx="3380">
                  <c:v>3381</c:v>
                </c:pt>
                <c:pt idx="3381">
                  <c:v>3382</c:v>
                </c:pt>
                <c:pt idx="3382">
                  <c:v>3383</c:v>
                </c:pt>
                <c:pt idx="3383">
                  <c:v>3384</c:v>
                </c:pt>
                <c:pt idx="3384">
                  <c:v>3385</c:v>
                </c:pt>
                <c:pt idx="3385">
                  <c:v>3386</c:v>
                </c:pt>
                <c:pt idx="3386">
                  <c:v>3387</c:v>
                </c:pt>
                <c:pt idx="3387">
                  <c:v>3388</c:v>
                </c:pt>
                <c:pt idx="3388">
                  <c:v>3389</c:v>
                </c:pt>
                <c:pt idx="3389">
                  <c:v>3390</c:v>
                </c:pt>
                <c:pt idx="3390">
                  <c:v>3391</c:v>
                </c:pt>
                <c:pt idx="3391">
                  <c:v>3392</c:v>
                </c:pt>
                <c:pt idx="3392">
                  <c:v>3393</c:v>
                </c:pt>
                <c:pt idx="3393">
                  <c:v>3394</c:v>
                </c:pt>
                <c:pt idx="3394">
                  <c:v>3395</c:v>
                </c:pt>
                <c:pt idx="3395">
                  <c:v>3396</c:v>
                </c:pt>
                <c:pt idx="3396">
                  <c:v>3397</c:v>
                </c:pt>
                <c:pt idx="3397">
                  <c:v>3398</c:v>
                </c:pt>
                <c:pt idx="3398">
                  <c:v>3399</c:v>
                </c:pt>
                <c:pt idx="3399">
                  <c:v>3400</c:v>
                </c:pt>
                <c:pt idx="3400">
                  <c:v>3401</c:v>
                </c:pt>
                <c:pt idx="3401">
                  <c:v>3402</c:v>
                </c:pt>
                <c:pt idx="3402">
                  <c:v>3403</c:v>
                </c:pt>
                <c:pt idx="3403">
                  <c:v>3404</c:v>
                </c:pt>
                <c:pt idx="3404">
                  <c:v>3405</c:v>
                </c:pt>
                <c:pt idx="3405">
                  <c:v>3406</c:v>
                </c:pt>
                <c:pt idx="3406">
                  <c:v>3407</c:v>
                </c:pt>
                <c:pt idx="3407">
                  <c:v>3408</c:v>
                </c:pt>
                <c:pt idx="3408">
                  <c:v>3409</c:v>
                </c:pt>
                <c:pt idx="3409">
                  <c:v>3410</c:v>
                </c:pt>
                <c:pt idx="3410">
                  <c:v>3411</c:v>
                </c:pt>
                <c:pt idx="3411">
                  <c:v>3412</c:v>
                </c:pt>
                <c:pt idx="3412">
                  <c:v>3413</c:v>
                </c:pt>
                <c:pt idx="3413">
                  <c:v>3414</c:v>
                </c:pt>
                <c:pt idx="3414">
                  <c:v>3415</c:v>
                </c:pt>
                <c:pt idx="3415">
                  <c:v>3416</c:v>
                </c:pt>
                <c:pt idx="3416">
                  <c:v>3417</c:v>
                </c:pt>
                <c:pt idx="3417">
                  <c:v>3418</c:v>
                </c:pt>
                <c:pt idx="3418">
                  <c:v>3419</c:v>
                </c:pt>
                <c:pt idx="3419">
                  <c:v>3420</c:v>
                </c:pt>
                <c:pt idx="3420">
                  <c:v>3421</c:v>
                </c:pt>
                <c:pt idx="3421">
                  <c:v>3422</c:v>
                </c:pt>
                <c:pt idx="3422">
                  <c:v>3423</c:v>
                </c:pt>
                <c:pt idx="3423">
                  <c:v>3424</c:v>
                </c:pt>
                <c:pt idx="3424">
                  <c:v>3425</c:v>
                </c:pt>
                <c:pt idx="3425">
                  <c:v>3426</c:v>
                </c:pt>
                <c:pt idx="3426">
                  <c:v>3427</c:v>
                </c:pt>
                <c:pt idx="3427">
                  <c:v>3428</c:v>
                </c:pt>
                <c:pt idx="3428">
                  <c:v>3429</c:v>
                </c:pt>
                <c:pt idx="3429">
                  <c:v>3430</c:v>
                </c:pt>
                <c:pt idx="3430">
                  <c:v>3431</c:v>
                </c:pt>
                <c:pt idx="3431">
                  <c:v>3432</c:v>
                </c:pt>
                <c:pt idx="3432">
                  <c:v>3433</c:v>
                </c:pt>
                <c:pt idx="3433">
                  <c:v>3434</c:v>
                </c:pt>
                <c:pt idx="3434">
                  <c:v>3435</c:v>
                </c:pt>
                <c:pt idx="3435">
                  <c:v>3436</c:v>
                </c:pt>
                <c:pt idx="3436">
                  <c:v>3437</c:v>
                </c:pt>
                <c:pt idx="3437">
                  <c:v>3438</c:v>
                </c:pt>
                <c:pt idx="3438">
                  <c:v>3439</c:v>
                </c:pt>
                <c:pt idx="3439">
                  <c:v>3440</c:v>
                </c:pt>
                <c:pt idx="3440">
                  <c:v>3441</c:v>
                </c:pt>
                <c:pt idx="3441">
                  <c:v>3442</c:v>
                </c:pt>
                <c:pt idx="3442">
                  <c:v>3443</c:v>
                </c:pt>
                <c:pt idx="3443">
                  <c:v>3444</c:v>
                </c:pt>
                <c:pt idx="3444">
                  <c:v>3445</c:v>
                </c:pt>
                <c:pt idx="3445">
                  <c:v>3446</c:v>
                </c:pt>
                <c:pt idx="3446">
                  <c:v>3447</c:v>
                </c:pt>
                <c:pt idx="3447">
                  <c:v>3448</c:v>
                </c:pt>
                <c:pt idx="3448">
                  <c:v>3449</c:v>
                </c:pt>
                <c:pt idx="3449">
                  <c:v>3450</c:v>
                </c:pt>
                <c:pt idx="3450">
                  <c:v>3451</c:v>
                </c:pt>
                <c:pt idx="3451">
                  <c:v>3452</c:v>
                </c:pt>
                <c:pt idx="3452">
                  <c:v>3453</c:v>
                </c:pt>
                <c:pt idx="3453">
                  <c:v>3454</c:v>
                </c:pt>
                <c:pt idx="3454">
                  <c:v>3455</c:v>
                </c:pt>
                <c:pt idx="3455">
                  <c:v>3456</c:v>
                </c:pt>
                <c:pt idx="3456">
                  <c:v>3457</c:v>
                </c:pt>
                <c:pt idx="3457">
                  <c:v>3458</c:v>
                </c:pt>
                <c:pt idx="3458">
                  <c:v>3459</c:v>
                </c:pt>
                <c:pt idx="3459">
                  <c:v>3460</c:v>
                </c:pt>
                <c:pt idx="3460">
                  <c:v>3461</c:v>
                </c:pt>
                <c:pt idx="3461">
                  <c:v>3462</c:v>
                </c:pt>
                <c:pt idx="3462">
                  <c:v>3463</c:v>
                </c:pt>
                <c:pt idx="3463">
                  <c:v>3464</c:v>
                </c:pt>
                <c:pt idx="3464">
                  <c:v>3465</c:v>
                </c:pt>
                <c:pt idx="3465">
                  <c:v>3466</c:v>
                </c:pt>
                <c:pt idx="3466">
                  <c:v>3467</c:v>
                </c:pt>
                <c:pt idx="3467">
                  <c:v>3468</c:v>
                </c:pt>
                <c:pt idx="3468">
                  <c:v>3469</c:v>
                </c:pt>
                <c:pt idx="3469">
                  <c:v>3470</c:v>
                </c:pt>
                <c:pt idx="3470">
                  <c:v>3471</c:v>
                </c:pt>
                <c:pt idx="3471">
                  <c:v>3472</c:v>
                </c:pt>
                <c:pt idx="3472">
                  <c:v>3473</c:v>
                </c:pt>
                <c:pt idx="3473">
                  <c:v>3474</c:v>
                </c:pt>
                <c:pt idx="3474">
                  <c:v>3475</c:v>
                </c:pt>
                <c:pt idx="3475">
                  <c:v>3476</c:v>
                </c:pt>
                <c:pt idx="3476">
                  <c:v>3477</c:v>
                </c:pt>
                <c:pt idx="3477">
                  <c:v>3478</c:v>
                </c:pt>
                <c:pt idx="3478">
                  <c:v>3479</c:v>
                </c:pt>
                <c:pt idx="3479">
                  <c:v>3480</c:v>
                </c:pt>
                <c:pt idx="3480">
                  <c:v>3481</c:v>
                </c:pt>
                <c:pt idx="3481">
                  <c:v>3482</c:v>
                </c:pt>
                <c:pt idx="3482">
                  <c:v>3483</c:v>
                </c:pt>
                <c:pt idx="3483">
                  <c:v>3484</c:v>
                </c:pt>
                <c:pt idx="3484">
                  <c:v>3485</c:v>
                </c:pt>
                <c:pt idx="3485">
                  <c:v>3486</c:v>
                </c:pt>
                <c:pt idx="3486">
                  <c:v>3487</c:v>
                </c:pt>
                <c:pt idx="3487">
                  <c:v>3488</c:v>
                </c:pt>
                <c:pt idx="3488">
                  <c:v>3489</c:v>
                </c:pt>
                <c:pt idx="3489">
                  <c:v>3490</c:v>
                </c:pt>
                <c:pt idx="3490">
                  <c:v>3491</c:v>
                </c:pt>
                <c:pt idx="3491">
                  <c:v>3492</c:v>
                </c:pt>
                <c:pt idx="3492">
                  <c:v>3493</c:v>
                </c:pt>
                <c:pt idx="3493">
                  <c:v>3494</c:v>
                </c:pt>
                <c:pt idx="3494">
                  <c:v>3495</c:v>
                </c:pt>
                <c:pt idx="3495">
                  <c:v>3496</c:v>
                </c:pt>
                <c:pt idx="3496">
                  <c:v>3497</c:v>
                </c:pt>
                <c:pt idx="3497">
                  <c:v>3498</c:v>
                </c:pt>
                <c:pt idx="3498">
                  <c:v>3499</c:v>
                </c:pt>
                <c:pt idx="3499">
                  <c:v>3500</c:v>
                </c:pt>
                <c:pt idx="3500">
                  <c:v>3501</c:v>
                </c:pt>
                <c:pt idx="3501">
                  <c:v>3502</c:v>
                </c:pt>
                <c:pt idx="3502">
                  <c:v>3503</c:v>
                </c:pt>
                <c:pt idx="3503">
                  <c:v>3504</c:v>
                </c:pt>
                <c:pt idx="3504">
                  <c:v>3505</c:v>
                </c:pt>
                <c:pt idx="3505">
                  <c:v>3506</c:v>
                </c:pt>
                <c:pt idx="3506">
                  <c:v>3507</c:v>
                </c:pt>
                <c:pt idx="3507">
                  <c:v>3508</c:v>
                </c:pt>
                <c:pt idx="3508">
                  <c:v>3509</c:v>
                </c:pt>
                <c:pt idx="3509">
                  <c:v>3510</c:v>
                </c:pt>
                <c:pt idx="3510">
                  <c:v>3511</c:v>
                </c:pt>
                <c:pt idx="3511">
                  <c:v>3512</c:v>
                </c:pt>
                <c:pt idx="3512">
                  <c:v>3513</c:v>
                </c:pt>
                <c:pt idx="3513">
                  <c:v>3514</c:v>
                </c:pt>
                <c:pt idx="3514">
                  <c:v>3515</c:v>
                </c:pt>
                <c:pt idx="3515">
                  <c:v>3516</c:v>
                </c:pt>
                <c:pt idx="3516">
                  <c:v>3517</c:v>
                </c:pt>
                <c:pt idx="3517">
                  <c:v>3518</c:v>
                </c:pt>
                <c:pt idx="3518">
                  <c:v>3519</c:v>
                </c:pt>
                <c:pt idx="3519">
                  <c:v>3520</c:v>
                </c:pt>
                <c:pt idx="3520">
                  <c:v>3521</c:v>
                </c:pt>
                <c:pt idx="3521">
                  <c:v>3522</c:v>
                </c:pt>
                <c:pt idx="3522">
                  <c:v>3523</c:v>
                </c:pt>
                <c:pt idx="3523">
                  <c:v>3524</c:v>
                </c:pt>
                <c:pt idx="3524">
                  <c:v>3525</c:v>
                </c:pt>
                <c:pt idx="3525">
                  <c:v>3526</c:v>
                </c:pt>
                <c:pt idx="3526">
                  <c:v>3527</c:v>
                </c:pt>
                <c:pt idx="3527">
                  <c:v>3528</c:v>
                </c:pt>
                <c:pt idx="3528">
                  <c:v>3529</c:v>
                </c:pt>
                <c:pt idx="3529">
                  <c:v>3530</c:v>
                </c:pt>
                <c:pt idx="3530">
                  <c:v>3531</c:v>
                </c:pt>
                <c:pt idx="3531">
                  <c:v>3532</c:v>
                </c:pt>
                <c:pt idx="3532">
                  <c:v>3533</c:v>
                </c:pt>
                <c:pt idx="3533">
                  <c:v>3534</c:v>
                </c:pt>
                <c:pt idx="3534">
                  <c:v>3535</c:v>
                </c:pt>
                <c:pt idx="3535">
                  <c:v>3536</c:v>
                </c:pt>
                <c:pt idx="3536">
                  <c:v>3537</c:v>
                </c:pt>
                <c:pt idx="3537">
                  <c:v>3538</c:v>
                </c:pt>
                <c:pt idx="3538">
                  <c:v>3539</c:v>
                </c:pt>
                <c:pt idx="3539">
                  <c:v>3540</c:v>
                </c:pt>
                <c:pt idx="3540">
                  <c:v>3541</c:v>
                </c:pt>
                <c:pt idx="3541">
                  <c:v>3542</c:v>
                </c:pt>
                <c:pt idx="3542">
                  <c:v>3543</c:v>
                </c:pt>
                <c:pt idx="3543">
                  <c:v>3544</c:v>
                </c:pt>
                <c:pt idx="3544">
                  <c:v>3545</c:v>
                </c:pt>
                <c:pt idx="3545">
                  <c:v>3546</c:v>
                </c:pt>
                <c:pt idx="3546">
                  <c:v>3547</c:v>
                </c:pt>
                <c:pt idx="3547">
                  <c:v>3548</c:v>
                </c:pt>
                <c:pt idx="3548">
                  <c:v>3549</c:v>
                </c:pt>
                <c:pt idx="3549">
                  <c:v>3550</c:v>
                </c:pt>
                <c:pt idx="3550">
                  <c:v>3551</c:v>
                </c:pt>
                <c:pt idx="3551">
                  <c:v>3552</c:v>
                </c:pt>
                <c:pt idx="3552">
                  <c:v>3553</c:v>
                </c:pt>
                <c:pt idx="3553">
                  <c:v>3554</c:v>
                </c:pt>
                <c:pt idx="3554">
                  <c:v>3555</c:v>
                </c:pt>
                <c:pt idx="3555">
                  <c:v>3556</c:v>
                </c:pt>
                <c:pt idx="3556">
                  <c:v>3557</c:v>
                </c:pt>
                <c:pt idx="3557">
                  <c:v>3558</c:v>
                </c:pt>
                <c:pt idx="3558">
                  <c:v>3559</c:v>
                </c:pt>
                <c:pt idx="3559">
                  <c:v>3560</c:v>
                </c:pt>
                <c:pt idx="3560">
                  <c:v>3561</c:v>
                </c:pt>
                <c:pt idx="3561">
                  <c:v>3562</c:v>
                </c:pt>
                <c:pt idx="3562">
                  <c:v>3563</c:v>
                </c:pt>
                <c:pt idx="3563">
                  <c:v>3564</c:v>
                </c:pt>
                <c:pt idx="3564">
                  <c:v>3565</c:v>
                </c:pt>
                <c:pt idx="3565">
                  <c:v>3566</c:v>
                </c:pt>
                <c:pt idx="3566">
                  <c:v>3567</c:v>
                </c:pt>
                <c:pt idx="3567">
                  <c:v>3568</c:v>
                </c:pt>
                <c:pt idx="3568">
                  <c:v>3569</c:v>
                </c:pt>
                <c:pt idx="3569">
                  <c:v>3570</c:v>
                </c:pt>
                <c:pt idx="3570">
                  <c:v>3571</c:v>
                </c:pt>
                <c:pt idx="3571">
                  <c:v>3572</c:v>
                </c:pt>
                <c:pt idx="3572">
                  <c:v>3573</c:v>
                </c:pt>
                <c:pt idx="3573">
                  <c:v>3574</c:v>
                </c:pt>
                <c:pt idx="3574">
                  <c:v>3575</c:v>
                </c:pt>
                <c:pt idx="3575">
                  <c:v>3576</c:v>
                </c:pt>
                <c:pt idx="3576">
                  <c:v>3577</c:v>
                </c:pt>
                <c:pt idx="3577">
                  <c:v>3578</c:v>
                </c:pt>
                <c:pt idx="3578">
                  <c:v>3579</c:v>
                </c:pt>
                <c:pt idx="3579">
                  <c:v>3580</c:v>
                </c:pt>
                <c:pt idx="3580">
                  <c:v>3581</c:v>
                </c:pt>
                <c:pt idx="3581">
                  <c:v>3582</c:v>
                </c:pt>
                <c:pt idx="3582">
                  <c:v>3583</c:v>
                </c:pt>
                <c:pt idx="3583">
                  <c:v>3584</c:v>
                </c:pt>
                <c:pt idx="3584">
                  <c:v>3585</c:v>
                </c:pt>
                <c:pt idx="3585">
                  <c:v>3586</c:v>
                </c:pt>
                <c:pt idx="3586">
                  <c:v>3587</c:v>
                </c:pt>
                <c:pt idx="3587">
                  <c:v>3588</c:v>
                </c:pt>
                <c:pt idx="3588">
                  <c:v>3589</c:v>
                </c:pt>
                <c:pt idx="3589">
                  <c:v>3590</c:v>
                </c:pt>
                <c:pt idx="3590">
                  <c:v>3591</c:v>
                </c:pt>
                <c:pt idx="3591">
                  <c:v>3592</c:v>
                </c:pt>
                <c:pt idx="3592">
                  <c:v>3593</c:v>
                </c:pt>
                <c:pt idx="3593">
                  <c:v>3594</c:v>
                </c:pt>
                <c:pt idx="3594">
                  <c:v>3595</c:v>
                </c:pt>
                <c:pt idx="3595">
                  <c:v>3596</c:v>
                </c:pt>
                <c:pt idx="3596">
                  <c:v>3597</c:v>
                </c:pt>
                <c:pt idx="3597">
                  <c:v>3598</c:v>
                </c:pt>
                <c:pt idx="3598">
                  <c:v>3599</c:v>
                </c:pt>
                <c:pt idx="3599">
                  <c:v>3600</c:v>
                </c:pt>
                <c:pt idx="3600">
                  <c:v>3601</c:v>
                </c:pt>
                <c:pt idx="3601">
                  <c:v>3602</c:v>
                </c:pt>
                <c:pt idx="3602">
                  <c:v>3603</c:v>
                </c:pt>
                <c:pt idx="3603">
                  <c:v>3604</c:v>
                </c:pt>
                <c:pt idx="3604">
                  <c:v>3605</c:v>
                </c:pt>
                <c:pt idx="3605">
                  <c:v>3606</c:v>
                </c:pt>
                <c:pt idx="3606">
                  <c:v>3607</c:v>
                </c:pt>
                <c:pt idx="3607">
                  <c:v>3608</c:v>
                </c:pt>
                <c:pt idx="3608">
                  <c:v>3609</c:v>
                </c:pt>
                <c:pt idx="3609">
                  <c:v>3610</c:v>
                </c:pt>
                <c:pt idx="3610">
                  <c:v>3611</c:v>
                </c:pt>
                <c:pt idx="3611">
                  <c:v>3612</c:v>
                </c:pt>
                <c:pt idx="3612">
                  <c:v>3613</c:v>
                </c:pt>
                <c:pt idx="3613">
                  <c:v>3614</c:v>
                </c:pt>
                <c:pt idx="3614">
                  <c:v>3615</c:v>
                </c:pt>
                <c:pt idx="3615">
                  <c:v>3616</c:v>
                </c:pt>
                <c:pt idx="3616">
                  <c:v>3617</c:v>
                </c:pt>
                <c:pt idx="3617">
                  <c:v>3618</c:v>
                </c:pt>
                <c:pt idx="3618">
                  <c:v>3619</c:v>
                </c:pt>
                <c:pt idx="3619">
                  <c:v>3620</c:v>
                </c:pt>
                <c:pt idx="3620">
                  <c:v>3621</c:v>
                </c:pt>
                <c:pt idx="3621">
                  <c:v>3622</c:v>
                </c:pt>
                <c:pt idx="3622">
                  <c:v>3623</c:v>
                </c:pt>
                <c:pt idx="3623">
                  <c:v>3624</c:v>
                </c:pt>
                <c:pt idx="3624">
                  <c:v>3625</c:v>
                </c:pt>
                <c:pt idx="3625">
                  <c:v>3626</c:v>
                </c:pt>
                <c:pt idx="3626">
                  <c:v>3627</c:v>
                </c:pt>
                <c:pt idx="3627">
                  <c:v>3628</c:v>
                </c:pt>
                <c:pt idx="3628">
                  <c:v>3629</c:v>
                </c:pt>
                <c:pt idx="3629">
                  <c:v>3630</c:v>
                </c:pt>
                <c:pt idx="3630">
                  <c:v>3631</c:v>
                </c:pt>
                <c:pt idx="3631">
                  <c:v>3632</c:v>
                </c:pt>
                <c:pt idx="3632">
                  <c:v>3633</c:v>
                </c:pt>
                <c:pt idx="3633">
                  <c:v>3634</c:v>
                </c:pt>
                <c:pt idx="3634">
                  <c:v>3635</c:v>
                </c:pt>
                <c:pt idx="3635">
                  <c:v>3636</c:v>
                </c:pt>
                <c:pt idx="3636">
                  <c:v>3637</c:v>
                </c:pt>
                <c:pt idx="3637">
                  <c:v>3638</c:v>
                </c:pt>
                <c:pt idx="3638">
                  <c:v>3639</c:v>
                </c:pt>
                <c:pt idx="3639">
                  <c:v>3640</c:v>
                </c:pt>
                <c:pt idx="3640">
                  <c:v>3641</c:v>
                </c:pt>
                <c:pt idx="3641">
                  <c:v>3642</c:v>
                </c:pt>
                <c:pt idx="3642">
                  <c:v>3643</c:v>
                </c:pt>
                <c:pt idx="3643">
                  <c:v>3644</c:v>
                </c:pt>
                <c:pt idx="3644">
                  <c:v>3645</c:v>
                </c:pt>
                <c:pt idx="3645">
                  <c:v>3646</c:v>
                </c:pt>
                <c:pt idx="3646">
                  <c:v>3647</c:v>
                </c:pt>
                <c:pt idx="3647">
                  <c:v>3648</c:v>
                </c:pt>
                <c:pt idx="3648">
                  <c:v>3649</c:v>
                </c:pt>
                <c:pt idx="3649">
                  <c:v>3650</c:v>
                </c:pt>
                <c:pt idx="3650">
                  <c:v>3651</c:v>
                </c:pt>
                <c:pt idx="3651">
                  <c:v>3652</c:v>
                </c:pt>
                <c:pt idx="3652">
                  <c:v>3653</c:v>
                </c:pt>
                <c:pt idx="3653">
                  <c:v>3654</c:v>
                </c:pt>
                <c:pt idx="3654">
                  <c:v>3655</c:v>
                </c:pt>
                <c:pt idx="3655">
                  <c:v>3656</c:v>
                </c:pt>
                <c:pt idx="3656">
                  <c:v>3657</c:v>
                </c:pt>
                <c:pt idx="3657">
                  <c:v>3658</c:v>
                </c:pt>
                <c:pt idx="3658">
                  <c:v>3659</c:v>
                </c:pt>
                <c:pt idx="3659">
                  <c:v>3660</c:v>
                </c:pt>
                <c:pt idx="3660">
                  <c:v>3661</c:v>
                </c:pt>
                <c:pt idx="3661">
                  <c:v>3662</c:v>
                </c:pt>
                <c:pt idx="3662">
                  <c:v>3663</c:v>
                </c:pt>
                <c:pt idx="3663">
                  <c:v>3664</c:v>
                </c:pt>
                <c:pt idx="3664">
                  <c:v>3665</c:v>
                </c:pt>
                <c:pt idx="3665">
                  <c:v>3666</c:v>
                </c:pt>
                <c:pt idx="3666">
                  <c:v>3667</c:v>
                </c:pt>
                <c:pt idx="3667">
                  <c:v>3668</c:v>
                </c:pt>
                <c:pt idx="3668">
                  <c:v>3669</c:v>
                </c:pt>
                <c:pt idx="3669">
                  <c:v>3670</c:v>
                </c:pt>
                <c:pt idx="3670">
                  <c:v>3671</c:v>
                </c:pt>
                <c:pt idx="3671">
                  <c:v>3672</c:v>
                </c:pt>
                <c:pt idx="3672">
                  <c:v>3673</c:v>
                </c:pt>
                <c:pt idx="3673">
                  <c:v>3674</c:v>
                </c:pt>
                <c:pt idx="3674">
                  <c:v>3675</c:v>
                </c:pt>
                <c:pt idx="3675">
                  <c:v>3676</c:v>
                </c:pt>
                <c:pt idx="3676">
                  <c:v>3677</c:v>
                </c:pt>
                <c:pt idx="3677">
                  <c:v>3678</c:v>
                </c:pt>
                <c:pt idx="3678">
                  <c:v>3679</c:v>
                </c:pt>
                <c:pt idx="3679">
                  <c:v>3680</c:v>
                </c:pt>
                <c:pt idx="3680">
                  <c:v>3681</c:v>
                </c:pt>
                <c:pt idx="3681">
                  <c:v>3682</c:v>
                </c:pt>
                <c:pt idx="3682">
                  <c:v>3683</c:v>
                </c:pt>
                <c:pt idx="3683">
                  <c:v>3684</c:v>
                </c:pt>
                <c:pt idx="3684">
                  <c:v>3685</c:v>
                </c:pt>
                <c:pt idx="3685">
                  <c:v>3686</c:v>
                </c:pt>
                <c:pt idx="3686">
                  <c:v>3687</c:v>
                </c:pt>
                <c:pt idx="3687">
                  <c:v>3688</c:v>
                </c:pt>
                <c:pt idx="3688">
                  <c:v>3689</c:v>
                </c:pt>
                <c:pt idx="3689">
                  <c:v>3690</c:v>
                </c:pt>
                <c:pt idx="3690">
                  <c:v>3691</c:v>
                </c:pt>
                <c:pt idx="3691">
                  <c:v>3692</c:v>
                </c:pt>
                <c:pt idx="3692">
                  <c:v>3693</c:v>
                </c:pt>
                <c:pt idx="3693">
                  <c:v>3694</c:v>
                </c:pt>
                <c:pt idx="3694">
                  <c:v>3695</c:v>
                </c:pt>
                <c:pt idx="3695">
                  <c:v>3696</c:v>
                </c:pt>
                <c:pt idx="3696">
                  <c:v>3697</c:v>
                </c:pt>
                <c:pt idx="3697">
                  <c:v>3698</c:v>
                </c:pt>
                <c:pt idx="3698">
                  <c:v>3699</c:v>
                </c:pt>
                <c:pt idx="3699">
                  <c:v>3700</c:v>
                </c:pt>
                <c:pt idx="3700">
                  <c:v>3701</c:v>
                </c:pt>
                <c:pt idx="3701">
                  <c:v>3702</c:v>
                </c:pt>
                <c:pt idx="3702">
                  <c:v>3703</c:v>
                </c:pt>
                <c:pt idx="3703">
                  <c:v>3704</c:v>
                </c:pt>
                <c:pt idx="3704">
                  <c:v>3705</c:v>
                </c:pt>
                <c:pt idx="3705">
                  <c:v>3706</c:v>
                </c:pt>
                <c:pt idx="3706">
                  <c:v>3707</c:v>
                </c:pt>
                <c:pt idx="3707">
                  <c:v>3708</c:v>
                </c:pt>
                <c:pt idx="3708">
                  <c:v>3709</c:v>
                </c:pt>
                <c:pt idx="3709">
                  <c:v>3710</c:v>
                </c:pt>
                <c:pt idx="3710">
                  <c:v>3711</c:v>
                </c:pt>
                <c:pt idx="3711">
                  <c:v>3712</c:v>
                </c:pt>
                <c:pt idx="3712">
                  <c:v>3713</c:v>
                </c:pt>
                <c:pt idx="3713">
                  <c:v>3714</c:v>
                </c:pt>
                <c:pt idx="3714">
                  <c:v>3715</c:v>
                </c:pt>
                <c:pt idx="3715">
                  <c:v>3716</c:v>
                </c:pt>
                <c:pt idx="3716">
                  <c:v>3717</c:v>
                </c:pt>
                <c:pt idx="3717">
                  <c:v>3718</c:v>
                </c:pt>
                <c:pt idx="3718">
                  <c:v>3719</c:v>
                </c:pt>
                <c:pt idx="3719">
                  <c:v>3720</c:v>
                </c:pt>
                <c:pt idx="3720">
                  <c:v>3721</c:v>
                </c:pt>
                <c:pt idx="3721">
                  <c:v>3722</c:v>
                </c:pt>
                <c:pt idx="3722">
                  <c:v>3723</c:v>
                </c:pt>
                <c:pt idx="3723">
                  <c:v>3724</c:v>
                </c:pt>
                <c:pt idx="3724">
                  <c:v>3725</c:v>
                </c:pt>
                <c:pt idx="3725">
                  <c:v>3726</c:v>
                </c:pt>
                <c:pt idx="3726">
                  <c:v>3727</c:v>
                </c:pt>
                <c:pt idx="3727">
                  <c:v>3728</c:v>
                </c:pt>
                <c:pt idx="3728">
                  <c:v>3729</c:v>
                </c:pt>
                <c:pt idx="3729">
                  <c:v>3730</c:v>
                </c:pt>
                <c:pt idx="3730">
                  <c:v>3731</c:v>
                </c:pt>
                <c:pt idx="3731">
                  <c:v>3732</c:v>
                </c:pt>
                <c:pt idx="3732">
                  <c:v>3733</c:v>
                </c:pt>
                <c:pt idx="3733">
                  <c:v>3734</c:v>
                </c:pt>
                <c:pt idx="3734">
                  <c:v>3735</c:v>
                </c:pt>
                <c:pt idx="3735">
                  <c:v>3736</c:v>
                </c:pt>
                <c:pt idx="3736">
                  <c:v>3737</c:v>
                </c:pt>
                <c:pt idx="3737">
                  <c:v>3738</c:v>
                </c:pt>
                <c:pt idx="3738">
                  <c:v>3739</c:v>
                </c:pt>
                <c:pt idx="3739">
                  <c:v>3740</c:v>
                </c:pt>
                <c:pt idx="3740">
                  <c:v>3741</c:v>
                </c:pt>
                <c:pt idx="3741">
                  <c:v>3742</c:v>
                </c:pt>
                <c:pt idx="3742">
                  <c:v>3743</c:v>
                </c:pt>
                <c:pt idx="3743">
                  <c:v>3744</c:v>
                </c:pt>
                <c:pt idx="3744">
                  <c:v>3745</c:v>
                </c:pt>
                <c:pt idx="3745">
                  <c:v>3746</c:v>
                </c:pt>
                <c:pt idx="3746">
                  <c:v>3747</c:v>
                </c:pt>
                <c:pt idx="3747">
                  <c:v>3748</c:v>
                </c:pt>
                <c:pt idx="3748">
                  <c:v>3749</c:v>
                </c:pt>
                <c:pt idx="3749">
                  <c:v>3750</c:v>
                </c:pt>
                <c:pt idx="3750">
                  <c:v>3751</c:v>
                </c:pt>
                <c:pt idx="3751">
                  <c:v>3752</c:v>
                </c:pt>
                <c:pt idx="3752">
                  <c:v>3753</c:v>
                </c:pt>
                <c:pt idx="3753">
                  <c:v>3754</c:v>
                </c:pt>
                <c:pt idx="3754">
                  <c:v>3755</c:v>
                </c:pt>
                <c:pt idx="3755">
                  <c:v>3756</c:v>
                </c:pt>
                <c:pt idx="3756">
                  <c:v>3757</c:v>
                </c:pt>
                <c:pt idx="3757">
                  <c:v>3758</c:v>
                </c:pt>
                <c:pt idx="3758">
                  <c:v>3759</c:v>
                </c:pt>
                <c:pt idx="3759">
                  <c:v>3760</c:v>
                </c:pt>
                <c:pt idx="3760">
                  <c:v>3761</c:v>
                </c:pt>
                <c:pt idx="3761">
                  <c:v>3762</c:v>
                </c:pt>
                <c:pt idx="3762">
                  <c:v>3763</c:v>
                </c:pt>
                <c:pt idx="3763">
                  <c:v>3764</c:v>
                </c:pt>
                <c:pt idx="3764">
                  <c:v>3765</c:v>
                </c:pt>
                <c:pt idx="3765">
                  <c:v>3766</c:v>
                </c:pt>
                <c:pt idx="3766">
                  <c:v>3767</c:v>
                </c:pt>
                <c:pt idx="3767">
                  <c:v>3768</c:v>
                </c:pt>
                <c:pt idx="3768">
                  <c:v>3769</c:v>
                </c:pt>
                <c:pt idx="3769">
                  <c:v>3770</c:v>
                </c:pt>
                <c:pt idx="3770">
                  <c:v>3771</c:v>
                </c:pt>
                <c:pt idx="3771">
                  <c:v>3772</c:v>
                </c:pt>
                <c:pt idx="3772">
                  <c:v>3773</c:v>
                </c:pt>
                <c:pt idx="3773">
                  <c:v>3774</c:v>
                </c:pt>
                <c:pt idx="3774">
                  <c:v>3775</c:v>
                </c:pt>
                <c:pt idx="3775">
                  <c:v>3776</c:v>
                </c:pt>
                <c:pt idx="3776">
                  <c:v>3777</c:v>
                </c:pt>
                <c:pt idx="3777">
                  <c:v>3778</c:v>
                </c:pt>
                <c:pt idx="3778">
                  <c:v>3779</c:v>
                </c:pt>
                <c:pt idx="3779">
                  <c:v>3780</c:v>
                </c:pt>
                <c:pt idx="3780">
                  <c:v>3781</c:v>
                </c:pt>
                <c:pt idx="3781">
                  <c:v>3782</c:v>
                </c:pt>
                <c:pt idx="3782">
                  <c:v>3783</c:v>
                </c:pt>
                <c:pt idx="3783">
                  <c:v>3784</c:v>
                </c:pt>
                <c:pt idx="3784">
                  <c:v>3785</c:v>
                </c:pt>
                <c:pt idx="3785">
                  <c:v>3786</c:v>
                </c:pt>
                <c:pt idx="3786">
                  <c:v>3787</c:v>
                </c:pt>
                <c:pt idx="3787">
                  <c:v>3788</c:v>
                </c:pt>
                <c:pt idx="3788">
                  <c:v>3789</c:v>
                </c:pt>
                <c:pt idx="3789">
                  <c:v>3790</c:v>
                </c:pt>
                <c:pt idx="3790">
                  <c:v>3791</c:v>
                </c:pt>
                <c:pt idx="3791">
                  <c:v>3792</c:v>
                </c:pt>
                <c:pt idx="3792">
                  <c:v>3793</c:v>
                </c:pt>
                <c:pt idx="3793">
                  <c:v>3794</c:v>
                </c:pt>
                <c:pt idx="3794">
                  <c:v>3795</c:v>
                </c:pt>
                <c:pt idx="3795">
                  <c:v>3796</c:v>
                </c:pt>
                <c:pt idx="3796">
                  <c:v>3797</c:v>
                </c:pt>
                <c:pt idx="3797">
                  <c:v>3798</c:v>
                </c:pt>
                <c:pt idx="3798">
                  <c:v>3799</c:v>
                </c:pt>
                <c:pt idx="3799">
                  <c:v>3800</c:v>
                </c:pt>
                <c:pt idx="3800">
                  <c:v>3801</c:v>
                </c:pt>
                <c:pt idx="3801">
                  <c:v>3802</c:v>
                </c:pt>
                <c:pt idx="3802">
                  <c:v>3803</c:v>
                </c:pt>
                <c:pt idx="3803">
                  <c:v>3804</c:v>
                </c:pt>
                <c:pt idx="3804">
                  <c:v>3805</c:v>
                </c:pt>
                <c:pt idx="3805">
                  <c:v>3806</c:v>
                </c:pt>
                <c:pt idx="3806">
                  <c:v>3807</c:v>
                </c:pt>
                <c:pt idx="3807">
                  <c:v>3808</c:v>
                </c:pt>
                <c:pt idx="3808">
                  <c:v>3809</c:v>
                </c:pt>
                <c:pt idx="3809">
                  <c:v>3810</c:v>
                </c:pt>
                <c:pt idx="3810">
                  <c:v>3811</c:v>
                </c:pt>
                <c:pt idx="3811">
                  <c:v>3812</c:v>
                </c:pt>
                <c:pt idx="3812">
                  <c:v>3813</c:v>
                </c:pt>
                <c:pt idx="3813">
                  <c:v>3814</c:v>
                </c:pt>
                <c:pt idx="3814">
                  <c:v>3815</c:v>
                </c:pt>
                <c:pt idx="3815">
                  <c:v>3816</c:v>
                </c:pt>
                <c:pt idx="3816">
                  <c:v>3817</c:v>
                </c:pt>
                <c:pt idx="3817">
                  <c:v>3818</c:v>
                </c:pt>
                <c:pt idx="3818">
                  <c:v>3819</c:v>
                </c:pt>
                <c:pt idx="3819">
                  <c:v>3820</c:v>
                </c:pt>
                <c:pt idx="3820">
                  <c:v>3821</c:v>
                </c:pt>
                <c:pt idx="3821">
                  <c:v>3822</c:v>
                </c:pt>
                <c:pt idx="3822">
                  <c:v>3823</c:v>
                </c:pt>
                <c:pt idx="3823">
                  <c:v>3824</c:v>
                </c:pt>
                <c:pt idx="3824">
                  <c:v>3825</c:v>
                </c:pt>
                <c:pt idx="3825">
                  <c:v>3826</c:v>
                </c:pt>
                <c:pt idx="3826">
                  <c:v>3827</c:v>
                </c:pt>
                <c:pt idx="3827">
                  <c:v>3828</c:v>
                </c:pt>
                <c:pt idx="3828">
                  <c:v>3829</c:v>
                </c:pt>
                <c:pt idx="3829">
                  <c:v>3830</c:v>
                </c:pt>
                <c:pt idx="3830">
                  <c:v>3831</c:v>
                </c:pt>
                <c:pt idx="3831">
                  <c:v>3832</c:v>
                </c:pt>
                <c:pt idx="3832">
                  <c:v>3833</c:v>
                </c:pt>
                <c:pt idx="3833">
                  <c:v>3834</c:v>
                </c:pt>
                <c:pt idx="3834">
                  <c:v>3835</c:v>
                </c:pt>
                <c:pt idx="3835">
                  <c:v>3836</c:v>
                </c:pt>
                <c:pt idx="3836">
                  <c:v>3837</c:v>
                </c:pt>
                <c:pt idx="3837">
                  <c:v>3838</c:v>
                </c:pt>
                <c:pt idx="3838">
                  <c:v>3839</c:v>
                </c:pt>
                <c:pt idx="3839">
                  <c:v>3840</c:v>
                </c:pt>
                <c:pt idx="3840">
                  <c:v>3841</c:v>
                </c:pt>
                <c:pt idx="3841">
                  <c:v>3842</c:v>
                </c:pt>
                <c:pt idx="3842">
                  <c:v>3843</c:v>
                </c:pt>
                <c:pt idx="3843">
                  <c:v>3844</c:v>
                </c:pt>
                <c:pt idx="3844">
                  <c:v>3845</c:v>
                </c:pt>
                <c:pt idx="3845">
                  <c:v>3846</c:v>
                </c:pt>
                <c:pt idx="3846">
                  <c:v>3847</c:v>
                </c:pt>
                <c:pt idx="3847">
                  <c:v>3848</c:v>
                </c:pt>
                <c:pt idx="3848">
                  <c:v>3849</c:v>
                </c:pt>
                <c:pt idx="3849">
                  <c:v>3850</c:v>
                </c:pt>
                <c:pt idx="3850">
                  <c:v>3851</c:v>
                </c:pt>
                <c:pt idx="3851">
                  <c:v>3852</c:v>
                </c:pt>
                <c:pt idx="3852">
                  <c:v>3853</c:v>
                </c:pt>
                <c:pt idx="3853">
                  <c:v>3854</c:v>
                </c:pt>
                <c:pt idx="3854">
                  <c:v>3855</c:v>
                </c:pt>
                <c:pt idx="3855">
                  <c:v>3856</c:v>
                </c:pt>
                <c:pt idx="3856">
                  <c:v>3857</c:v>
                </c:pt>
                <c:pt idx="3857">
                  <c:v>3858</c:v>
                </c:pt>
                <c:pt idx="3858">
                  <c:v>3859</c:v>
                </c:pt>
                <c:pt idx="3859">
                  <c:v>3860</c:v>
                </c:pt>
                <c:pt idx="3860">
                  <c:v>3861</c:v>
                </c:pt>
                <c:pt idx="3861">
                  <c:v>3862</c:v>
                </c:pt>
                <c:pt idx="3862">
                  <c:v>3863</c:v>
                </c:pt>
                <c:pt idx="3863">
                  <c:v>3864</c:v>
                </c:pt>
                <c:pt idx="3864">
                  <c:v>3865</c:v>
                </c:pt>
                <c:pt idx="3865">
                  <c:v>3866</c:v>
                </c:pt>
                <c:pt idx="3866">
                  <c:v>3867</c:v>
                </c:pt>
                <c:pt idx="3867">
                  <c:v>3868</c:v>
                </c:pt>
                <c:pt idx="3868">
                  <c:v>3869</c:v>
                </c:pt>
                <c:pt idx="3869">
                  <c:v>3870</c:v>
                </c:pt>
                <c:pt idx="3870">
                  <c:v>3871</c:v>
                </c:pt>
                <c:pt idx="3871">
                  <c:v>3872</c:v>
                </c:pt>
                <c:pt idx="3872">
                  <c:v>3873</c:v>
                </c:pt>
                <c:pt idx="3873">
                  <c:v>3874</c:v>
                </c:pt>
                <c:pt idx="3874">
                  <c:v>3875</c:v>
                </c:pt>
                <c:pt idx="3875">
                  <c:v>3876</c:v>
                </c:pt>
                <c:pt idx="3876">
                  <c:v>3877</c:v>
                </c:pt>
                <c:pt idx="3877">
                  <c:v>3878</c:v>
                </c:pt>
                <c:pt idx="3878">
                  <c:v>3879</c:v>
                </c:pt>
                <c:pt idx="3879">
                  <c:v>3880</c:v>
                </c:pt>
                <c:pt idx="3880">
                  <c:v>3881</c:v>
                </c:pt>
                <c:pt idx="3881">
                  <c:v>3882</c:v>
                </c:pt>
                <c:pt idx="3882">
                  <c:v>3883</c:v>
                </c:pt>
                <c:pt idx="3883">
                  <c:v>3884</c:v>
                </c:pt>
                <c:pt idx="3884">
                  <c:v>3885</c:v>
                </c:pt>
                <c:pt idx="3885">
                  <c:v>3886</c:v>
                </c:pt>
                <c:pt idx="3886">
                  <c:v>3887</c:v>
                </c:pt>
                <c:pt idx="3887">
                  <c:v>3888</c:v>
                </c:pt>
                <c:pt idx="3888">
                  <c:v>3889</c:v>
                </c:pt>
                <c:pt idx="3889">
                  <c:v>3890</c:v>
                </c:pt>
                <c:pt idx="3890">
                  <c:v>3891</c:v>
                </c:pt>
                <c:pt idx="3891">
                  <c:v>3892</c:v>
                </c:pt>
                <c:pt idx="3892">
                  <c:v>3893</c:v>
                </c:pt>
                <c:pt idx="3893">
                  <c:v>3894</c:v>
                </c:pt>
                <c:pt idx="3894">
                  <c:v>3895</c:v>
                </c:pt>
                <c:pt idx="3895">
                  <c:v>3896</c:v>
                </c:pt>
                <c:pt idx="3896">
                  <c:v>3897</c:v>
                </c:pt>
                <c:pt idx="3897">
                  <c:v>3898</c:v>
                </c:pt>
                <c:pt idx="3898">
                  <c:v>3899</c:v>
                </c:pt>
                <c:pt idx="3899">
                  <c:v>3900</c:v>
                </c:pt>
                <c:pt idx="3900">
                  <c:v>3901</c:v>
                </c:pt>
                <c:pt idx="3901">
                  <c:v>3902</c:v>
                </c:pt>
                <c:pt idx="3902">
                  <c:v>3903</c:v>
                </c:pt>
                <c:pt idx="3903">
                  <c:v>3904</c:v>
                </c:pt>
                <c:pt idx="3904">
                  <c:v>3905</c:v>
                </c:pt>
                <c:pt idx="3905">
                  <c:v>3906</c:v>
                </c:pt>
                <c:pt idx="3906">
                  <c:v>3907</c:v>
                </c:pt>
                <c:pt idx="3907">
                  <c:v>3908</c:v>
                </c:pt>
                <c:pt idx="3908">
                  <c:v>3909</c:v>
                </c:pt>
                <c:pt idx="3909">
                  <c:v>3910</c:v>
                </c:pt>
                <c:pt idx="3910">
                  <c:v>3911</c:v>
                </c:pt>
                <c:pt idx="3911">
                  <c:v>3912</c:v>
                </c:pt>
                <c:pt idx="3912">
                  <c:v>3913</c:v>
                </c:pt>
                <c:pt idx="3913">
                  <c:v>3914</c:v>
                </c:pt>
                <c:pt idx="3914">
                  <c:v>3915</c:v>
                </c:pt>
                <c:pt idx="3915">
                  <c:v>3916</c:v>
                </c:pt>
                <c:pt idx="3916">
                  <c:v>3917</c:v>
                </c:pt>
                <c:pt idx="3917">
                  <c:v>3918</c:v>
                </c:pt>
                <c:pt idx="3918">
                  <c:v>3919</c:v>
                </c:pt>
                <c:pt idx="3919">
                  <c:v>3920</c:v>
                </c:pt>
                <c:pt idx="3920">
                  <c:v>3921</c:v>
                </c:pt>
                <c:pt idx="3921">
                  <c:v>3922</c:v>
                </c:pt>
                <c:pt idx="3922">
                  <c:v>3923</c:v>
                </c:pt>
                <c:pt idx="3923">
                  <c:v>3924</c:v>
                </c:pt>
                <c:pt idx="3924">
                  <c:v>3925</c:v>
                </c:pt>
                <c:pt idx="3925">
                  <c:v>3926</c:v>
                </c:pt>
                <c:pt idx="3926">
                  <c:v>3927</c:v>
                </c:pt>
                <c:pt idx="3927">
                  <c:v>3928</c:v>
                </c:pt>
                <c:pt idx="3928">
                  <c:v>3929</c:v>
                </c:pt>
                <c:pt idx="3929">
                  <c:v>3930</c:v>
                </c:pt>
                <c:pt idx="3930">
                  <c:v>3931</c:v>
                </c:pt>
                <c:pt idx="3931">
                  <c:v>3932</c:v>
                </c:pt>
                <c:pt idx="3932">
                  <c:v>3933</c:v>
                </c:pt>
                <c:pt idx="3933">
                  <c:v>3934</c:v>
                </c:pt>
                <c:pt idx="3934">
                  <c:v>3935</c:v>
                </c:pt>
                <c:pt idx="3935">
                  <c:v>3936</c:v>
                </c:pt>
                <c:pt idx="3936">
                  <c:v>3937</c:v>
                </c:pt>
                <c:pt idx="3937">
                  <c:v>3938</c:v>
                </c:pt>
                <c:pt idx="3938">
                  <c:v>3939</c:v>
                </c:pt>
                <c:pt idx="3939">
                  <c:v>3940</c:v>
                </c:pt>
                <c:pt idx="3940">
                  <c:v>3941</c:v>
                </c:pt>
                <c:pt idx="3941">
                  <c:v>3942</c:v>
                </c:pt>
                <c:pt idx="3942">
                  <c:v>3943</c:v>
                </c:pt>
                <c:pt idx="3943">
                  <c:v>3944</c:v>
                </c:pt>
                <c:pt idx="3944">
                  <c:v>3945</c:v>
                </c:pt>
                <c:pt idx="3945">
                  <c:v>3946</c:v>
                </c:pt>
                <c:pt idx="3946">
                  <c:v>3947</c:v>
                </c:pt>
                <c:pt idx="3947">
                  <c:v>3948</c:v>
                </c:pt>
                <c:pt idx="3948">
                  <c:v>3949</c:v>
                </c:pt>
                <c:pt idx="3949">
                  <c:v>3950</c:v>
                </c:pt>
                <c:pt idx="3950">
                  <c:v>3951</c:v>
                </c:pt>
                <c:pt idx="3951">
                  <c:v>3952</c:v>
                </c:pt>
                <c:pt idx="3952">
                  <c:v>3953</c:v>
                </c:pt>
                <c:pt idx="3953">
                  <c:v>3954</c:v>
                </c:pt>
                <c:pt idx="3954">
                  <c:v>3955</c:v>
                </c:pt>
                <c:pt idx="3955">
                  <c:v>3956</c:v>
                </c:pt>
                <c:pt idx="3956">
                  <c:v>3957</c:v>
                </c:pt>
                <c:pt idx="3957">
                  <c:v>3958</c:v>
                </c:pt>
                <c:pt idx="3958">
                  <c:v>3959</c:v>
                </c:pt>
                <c:pt idx="3959">
                  <c:v>3960</c:v>
                </c:pt>
                <c:pt idx="3960">
                  <c:v>3961</c:v>
                </c:pt>
                <c:pt idx="3961">
                  <c:v>3962</c:v>
                </c:pt>
                <c:pt idx="3962">
                  <c:v>3963</c:v>
                </c:pt>
                <c:pt idx="3963">
                  <c:v>3964</c:v>
                </c:pt>
                <c:pt idx="3964">
                  <c:v>3965</c:v>
                </c:pt>
                <c:pt idx="3965">
                  <c:v>3966</c:v>
                </c:pt>
                <c:pt idx="3966">
                  <c:v>3967</c:v>
                </c:pt>
                <c:pt idx="3967">
                  <c:v>3968</c:v>
                </c:pt>
                <c:pt idx="3968">
                  <c:v>3969</c:v>
                </c:pt>
                <c:pt idx="3969">
                  <c:v>3970</c:v>
                </c:pt>
                <c:pt idx="3970">
                  <c:v>3971</c:v>
                </c:pt>
                <c:pt idx="3971">
                  <c:v>3972</c:v>
                </c:pt>
                <c:pt idx="3972">
                  <c:v>3973</c:v>
                </c:pt>
                <c:pt idx="3973">
                  <c:v>3974</c:v>
                </c:pt>
                <c:pt idx="3974">
                  <c:v>3975</c:v>
                </c:pt>
                <c:pt idx="3975">
                  <c:v>3976</c:v>
                </c:pt>
                <c:pt idx="3976">
                  <c:v>3977</c:v>
                </c:pt>
                <c:pt idx="3977">
                  <c:v>3978</c:v>
                </c:pt>
                <c:pt idx="3978">
                  <c:v>3979</c:v>
                </c:pt>
                <c:pt idx="3979">
                  <c:v>3980</c:v>
                </c:pt>
                <c:pt idx="3980">
                  <c:v>3981</c:v>
                </c:pt>
                <c:pt idx="3981">
                  <c:v>3982</c:v>
                </c:pt>
                <c:pt idx="3982">
                  <c:v>3983</c:v>
                </c:pt>
                <c:pt idx="3983">
                  <c:v>3984</c:v>
                </c:pt>
                <c:pt idx="3984">
                  <c:v>3985</c:v>
                </c:pt>
                <c:pt idx="3985">
                  <c:v>3986</c:v>
                </c:pt>
                <c:pt idx="3986">
                  <c:v>3987</c:v>
                </c:pt>
                <c:pt idx="3987">
                  <c:v>3988</c:v>
                </c:pt>
                <c:pt idx="3988">
                  <c:v>3989</c:v>
                </c:pt>
                <c:pt idx="3989">
                  <c:v>3990</c:v>
                </c:pt>
                <c:pt idx="3990">
                  <c:v>3991</c:v>
                </c:pt>
                <c:pt idx="3991">
                  <c:v>3992</c:v>
                </c:pt>
                <c:pt idx="3992">
                  <c:v>3993</c:v>
                </c:pt>
                <c:pt idx="3993">
                  <c:v>3994</c:v>
                </c:pt>
                <c:pt idx="3994">
                  <c:v>3995</c:v>
                </c:pt>
                <c:pt idx="3995">
                  <c:v>3996</c:v>
                </c:pt>
                <c:pt idx="3996">
                  <c:v>3997</c:v>
                </c:pt>
                <c:pt idx="3997">
                  <c:v>3998</c:v>
                </c:pt>
                <c:pt idx="3998">
                  <c:v>3999</c:v>
                </c:pt>
                <c:pt idx="3999">
                  <c:v>4000</c:v>
                </c:pt>
                <c:pt idx="4000">
                  <c:v>4001</c:v>
                </c:pt>
                <c:pt idx="4001">
                  <c:v>4002</c:v>
                </c:pt>
                <c:pt idx="4002">
                  <c:v>4003</c:v>
                </c:pt>
                <c:pt idx="4003">
                  <c:v>4004</c:v>
                </c:pt>
                <c:pt idx="4004">
                  <c:v>4005</c:v>
                </c:pt>
                <c:pt idx="4005">
                  <c:v>4006</c:v>
                </c:pt>
                <c:pt idx="4006">
                  <c:v>4007</c:v>
                </c:pt>
                <c:pt idx="4007">
                  <c:v>4008</c:v>
                </c:pt>
                <c:pt idx="4008">
                  <c:v>4009</c:v>
                </c:pt>
                <c:pt idx="4009">
                  <c:v>4010</c:v>
                </c:pt>
                <c:pt idx="4010">
                  <c:v>4011</c:v>
                </c:pt>
                <c:pt idx="4011">
                  <c:v>4012</c:v>
                </c:pt>
                <c:pt idx="4012">
                  <c:v>4013</c:v>
                </c:pt>
                <c:pt idx="4013">
                  <c:v>4014</c:v>
                </c:pt>
                <c:pt idx="4014">
                  <c:v>4015</c:v>
                </c:pt>
                <c:pt idx="4015">
                  <c:v>4016</c:v>
                </c:pt>
                <c:pt idx="4016">
                  <c:v>4017</c:v>
                </c:pt>
                <c:pt idx="4017">
                  <c:v>4018</c:v>
                </c:pt>
                <c:pt idx="4018">
                  <c:v>4019</c:v>
                </c:pt>
                <c:pt idx="4019">
                  <c:v>4020</c:v>
                </c:pt>
                <c:pt idx="4020">
                  <c:v>4021</c:v>
                </c:pt>
                <c:pt idx="4021">
                  <c:v>4022</c:v>
                </c:pt>
                <c:pt idx="4022">
                  <c:v>4023</c:v>
                </c:pt>
                <c:pt idx="4023">
                  <c:v>4024</c:v>
                </c:pt>
                <c:pt idx="4024">
                  <c:v>4025</c:v>
                </c:pt>
                <c:pt idx="4025">
                  <c:v>4026</c:v>
                </c:pt>
                <c:pt idx="4026">
                  <c:v>4027</c:v>
                </c:pt>
                <c:pt idx="4027">
                  <c:v>4028</c:v>
                </c:pt>
                <c:pt idx="4028">
                  <c:v>4029</c:v>
                </c:pt>
                <c:pt idx="4029">
                  <c:v>4030</c:v>
                </c:pt>
                <c:pt idx="4030">
                  <c:v>4031</c:v>
                </c:pt>
                <c:pt idx="4031">
                  <c:v>4032</c:v>
                </c:pt>
                <c:pt idx="4032">
                  <c:v>4033</c:v>
                </c:pt>
                <c:pt idx="4033">
                  <c:v>4034</c:v>
                </c:pt>
                <c:pt idx="4034">
                  <c:v>4035</c:v>
                </c:pt>
                <c:pt idx="4035">
                  <c:v>4036</c:v>
                </c:pt>
                <c:pt idx="4036">
                  <c:v>4037</c:v>
                </c:pt>
                <c:pt idx="4037">
                  <c:v>4038</c:v>
                </c:pt>
                <c:pt idx="4038">
                  <c:v>4039</c:v>
                </c:pt>
                <c:pt idx="4039">
                  <c:v>4040</c:v>
                </c:pt>
                <c:pt idx="4040">
                  <c:v>4041</c:v>
                </c:pt>
                <c:pt idx="4041">
                  <c:v>4042</c:v>
                </c:pt>
                <c:pt idx="4042">
                  <c:v>4043</c:v>
                </c:pt>
                <c:pt idx="4043">
                  <c:v>4044</c:v>
                </c:pt>
                <c:pt idx="4044">
                  <c:v>4045</c:v>
                </c:pt>
                <c:pt idx="4045">
                  <c:v>4046</c:v>
                </c:pt>
                <c:pt idx="4046">
                  <c:v>4047</c:v>
                </c:pt>
                <c:pt idx="4047">
                  <c:v>4048</c:v>
                </c:pt>
                <c:pt idx="4048">
                  <c:v>4049</c:v>
                </c:pt>
                <c:pt idx="4049">
                  <c:v>4050</c:v>
                </c:pt>
                <c:pt idx="4050">
                  <c:v>4051</c:v>
                </c:pt>
                <c:pt idx="4051">
                  <c:v>4052</c:v>
                </c:pt>
                <c:pt idx="4052">
                  <c:v>4053</c:v>
                </c:pt>
                <c:pt idx="4053">
                  <c:v>4054</c:v>
                </c:pt>
                <c:pt idx="4054">
                  <c:v>4055</c:v>
                </c:pt>
                <c:pt idx="4055">
                  <c:v>4056</c:v>
                </c:pt>
                <c:pt idx="4056">
                  <c:v>4057</c:v>
                </c:pt>
                <c:pt idx="4057">
                  <c:v>4058</c:v>
                </c:pt>
                <c:pt idx="4058">
                  <c:v>4059</c:v>
                </c:pt>
                <c:pt idx="4059">
                  <c:v>4060</c:v>
                </c:pt>
                <c:pt idx="4060">
                  <c:v>4061</c:v>
                </c:pt>
                <c:pt idx="4061">
                  <c:v>4062</c:v>
                </c:pt>
                <c:pt idx="4062">
                  <c:v>4063</c:v>
                </c:pt>
                <c:pt idx="4063">
                  <c:v>4064</c:v>
                </c:pt>
                <c:pt idx="4064">
                  <c:v>4065</c:v>
                </c:pt>
                <c:pt idx="4065">
                  <c:v>4066</c:v>
                </c:pt>
                <c:pt idx="4066">
                  <c:v>4067</c:v>
                </c:pt>
                <c:pt idx="4067">
                  <c:v>4068</c:v>
                </c:pt>
                <c:pt idx="4068">
                  <c:v>4069</c:v>
                </c:pt>
                <c:pt idx="4069">
                  <c:v>4070</c:v>
                </c:pt>
                <c:pt idx="4070">
                  <c:v>4071</c:v>
                </c:pt>
                <c:pt idx="4071">
                  <c:v>4072</c:v>
                </c:pt>
                <c:pt idx="4072">
                  <c:v>4073</c:v>
                </c:pt>
                <c:pt idx="4073">
                  <c:v>4074</c:v>
                </c:pt>
                <c:pt idx="4074">
                  <c:v>4075</c:v>
                </c:pt>
                <c:pt idx="4075">
                  <c:v>4076</c:v>
                </c:pt>
                <c:pt idx="4076">
                  <c:v>4077</c:v>
                </c:pt>
                <c:pt idx="4077">
                  <c:v>4078</c:v>
                </c:pt>
                <c:pt idx="4078">
                  <c:v>4079</c:v>
                </c:pt>
                <c:pt idx="4079">
                  <c:v>4080</c:v>
                </c:pt>
                <c:pt idx="4080">
                  <c:v>4081</c:v>
                </c:pt>
                <c:pt idx="4081">
                  <c:v>4082</c:v>
                </c:pt>
                <c:pt idx="4082">
                  <c:v>4083</c:v>
                </c:pt>
                <c:pt idx="4083">
                  <c:v>4084</c:v>
                </c:pt>
                <c:pt idx="4084">
                  <c:v>4085</c:v>
                </c:pt>
                <c:pt idx="4085">
                  <c:v>4086</c:v>
                </c:pt>
                <c:pt idx="4086">
                  <c:v>4087</c:v>
                </c:pt>
                <c:pt idx="4087">
                  <c:v>4088</c:v>
                </c:pt>
                <c:pt idx="4088">
                  <c:v>4089</c:v>
                </c:pt>
                <c:pt idx="4089">
                  <c:v>4090</c:v>
                </c:pt>
                <c:pt idx="4090">
                  <c:v>4091</c:v>
                </c:pt>
                <c:pt idx="4091">
                  <c:v>4092</c:v>
                </c:pt>
                <c:pt idx="4092">
                  <c:v>4093</c:v>
                </c:pt>
                <c:pt idx="4093">
                  <c:v>4094</c:v>
                </c:pt>
                <c:pt idx="4094">
                  <c:v>4095</c:v>
                </c:pt>
                <c:pt idx="4095">
                  <c:v>4096</c:v>
                </c:pt>
                <c:pt idx="4096">
                  <c:v>4097</c:v>
                </c:pt>
                <c:pt idx="4097">
                  <c:v>4098</c:v>
                </c:pt>
                <c:pt idx="4098">
                  <c:v>4099</c:v>
                </c:pt>
                <c:pt idx="4099">
                  <c:v>4100</c:v>
                </c:pt>
                <c:pt idx="4100">
                  <c:v>4101</c:v>
                </c:pt>
                <c:pt idx="4101">
                  <c:v>4102</c:v>
                </c:pt>
                <c:pt idx="4102">
                  <c:v>4103</c:v>
                </c:pt>
                <c:pt idx="4103">
                  <c:v>4104</c:v>
                </c:pt>
                <c:pt idx="4104">
                  <c:v>4105</c:v>
                </c:pt>
                <c:pt idx="4105">
                  <c:v>4106</c:v>
                </c:pt>
                <c:pt idx="4106">
                  <c:v>4107</c:v>
                </c:pt>
                <c:pt idx="4107">
                  <c:v>4108</c:v>
                </c:pt>
                <c:pt idx="4108">
                  <c:v>4109</c:v>
                </c:pt>
                <c:pt idx="4109">
                  <c:v>4110</c:v>
                </c:pt>
                <c:pt idx="4110">
                  <c:v>4111</c:v>
                </c:pt>
                <c:pt idx="4111">
                  <c:v>4112</c:v>
                </c:pt>
                <c:pt idx="4112">
                  <c:v>4113</c:v>
                </c:pt>
                <c:pt idx="4113">
                  <c:v>4114</c:v>
                </c:pt>
                <c:pt idx="4114">
                  <c:v>4115</c:v>
                </c:pt>
                <c:pt idx="4115">
                  <c:v>4116</c:v>
                </c:pt>
                <c:pt idx="4116">
                  <c:v>4117</c:v>
                </c:pt>
                <c:pt idx="4117">
                  <c:v>4118</c:v>
                </c:pt>
                <c:pt idx="4118">
                  <c:v>4119</c:v>
                </c:pt>
                <c:pt idx="4119">
                  <c:v>4120</c:v>
                </c:pt>
                <c:pt idx="4120">
                  <c:v>4121</c:v>
                </c:pt>
                <c:pt idx="4121">
                  <c:v>4122</c:v>
                </c:pt>
                <c:pt idx="4122">
                  <c:v>4123</c:v>
                </c:pt>
                <c:pt idx="4123">
                  <c:v>4124</c:v>
                </c:pt>
                <c:pt idx="4124">
                  <c:v>4125</c:v>
                </c:pt>
                <c:pt idx="4125">
                  <c:v>4126</c:v>
                </c:pt>
                <c:pt idx="4126">
                  <c:v>4127</c:v>
                </c:pt>
                <c:pt idx="4127">
                  <c:v>4128</c:v>
                </c:pt>
                <c:pt idx="4128">
                  <c:v>4129</c:v>
                </c:pt>
                <c:pt idx="4129">
                  <c:v>4130</c:v>
                </c:pt>
                <c:pt idx="4130">
                  <c:v>4131</c:v>
                </c:pt>
                <c:pt idx="4131">
                  <c:v>4132</c:v>
                </c:pt>
                <c:pt idx="4132">
                  <c:v>4133</c:v>
                </c:pt>
                <c:pt idx="4133">
                  <c:v>4134</c:v>
                </c:pt>
                <c:pt idx="4134">
                  <c:v>4135</c:v>
                </c:pt>
                <c:pt idx="4135">
                  <c:v>4136</c:v>
                </c:pt>
                <c:pt idx="4136">
                  <c:v>4137</c:v>
                </c:pt>
                <c:pt idx="4137">
                  <c:v>4138</c:v>
                </c:pt>
                <c:pt idx="4138">
                  <c:v>4139</c:v>
                </c:pt>
                <c:pt idx="4139">
                  <c:v>4140</c:v>
                </c:pt>
                <c:pt idx="4140">
                  <c:v>4141</c:v>
                </c:pt>
                <c:pt idx="4141">
                  <c:v>4142</c:v>
                </c:pt>
                <c:pt idx="4142">
                  <c:v>4143</c:v>
                </c:pt>
                <c:pt idx="4143">
                  <c:v>4144</c:v>
                </c:pt>
                <c:pt idx="4144">
                  <c:v>4145</c:v>
                </c:pt>
                <c:pt idx="4145">
                  <c:v>4146</c:v>
                </c:pt>
                <c:pt idx="4146">
                  <c:v>4147</c:v>
                </c:pt>
                <c:pt idx="4147">
                  <c:v>4148</c:v>
                </c:pt>
                <c:pt idx="4148">
                  <c:v>4149</c:v>
                </c:pt>
                <c:pt idx="4149">
                  <c:v>4150</c:v>
                </c:pt>
                <c:pt idx="4150">
                  <c:v>4151</c:v>
                </c:pt>
                <c:pt idx="4151">
                  <c:v>4152</c:v>
                </c:pt>
                <c:pt idx="4152">
                  <c:v>4153</c:v>
                </c:pt>
                <c:pt idx="4153">
                  <c:v>4154</c:v>
                </c:pt>
                <c:pt idx="4154">
                  <c:v>4155</c:v>
                </c:pt>
                <c:pt idx="4155">
                  <c:v>4156</c:v>
                </c:pt>
                <c:pt idx="4156">
                  <c:v>4157</c:v>
                </c:pt>
                <c:pt idx="4157">
                  <c:v>4158</c:v>
                </c:pt>
                <c:pt idx="4158">
                  <c:v>4159</c:v>
                </c:pt>
                <c:pt idx="4159">
                  <c:v>4160</c:v>
                </c:pt>
                <c:pt idx="4160">
                  <c:v>4161</c:v>
                </c:pt>
                <c:pt idx="4161">
                  <c:v>4162</c:v>
                </c:pt>
                <c:pt idx="4162">
                  <c:v>4163</c:v>
                </c:pt>
                <c:pt idx="4163">
                  <c:v>4164</c:v>
                </c:pt>
                <c:pt idx="4164">
                  <c:v>4165</c:v>
                </c:pt>
                <c:pt idx="4165">
                  <c:v>4166</c:v>
                </c:pt>
                <c:pt idx="4166">
                  <c:v>4167</c:v>
                </c:pt>
                <c:pt idx="4167">
                  <c:v>4168</c:v>
                </c:pt>
                <c:pt idx="4168">
                  <c:v>4169</c:v>
                </c:pt>
                <c:pt idx="4169">
                  <c:v>4170</c:v>
                </c:pt>
                <c:pt idx="4170">
                  <c:v>4171</c:v>
                </c:pt>
                <c:pt idx="4171">
                  <c:v>4172</c:v>
                </c:pt>
                <c:pt idx="4172">
                  <c:v>4173</c:v>
                </c:pt>
                <c:pt idx="4173">
                  <c:v>4174</c:v>
                </c:pt>
                <c:pt idx="4174">
                  <c:v>4175</c:v>
                </c:pt>
                <c:pt idx="4175">
                  <c:v>4176</c:v>
                </c:pt>
                <c:pt idx="4176">
                  <c:v>4177</c:v>
                </c:pt>
                <c:pt idx="4177">
                  <c:v>4178</c:v>
                </c:pt>
                <c:pt idx="4178">
                  <c:v>4179</c:v>
                </c:pt>
                <c:pt idx="4179">
                  <c:v>4180</c:v>
                </c:pt>
                <c:pt idx="4180">
                  <c:v>4181</c:v>
                </c:pt>
                <c:pt idx="4181">
                  <c:v>4182</c:v>
                </c:pt>
                <c:pt idx="4182">
                  <c:v>4183</c:v>
                </c:pt>
                <c:pt idx="4183">
                  <c:v>4184</c:v>
                </c:pt>
                <c:pt idx="4184">
                  <c:v>4185</c:v>
                </c:pt>
                <c:pt idx="4185">
                  <c:v>4186</c:v>
                </c:pt>
                <c:pt idx="4186">
                  <c:v>4187</c:v>
                </c:pt>
                <c:pt idx="4187">
                  <c:v>4188</c:v>
                </c:pt>
                <c:pt idx="4188">
                  <c:v>4189</c:v>
                </c:pt>
                <c:pt idx="4189">
                  <c:v>4190</c:v>
                </c:pt>
                <c:pt idx="4190">
                  <c:v>4191</c:v>
                </c:pt>
                <c:pt idx="4191">
                  <c:v>4192</c:v>
                </c:pt>
                <c:pt idx="4192">
                  <c:v>4193</c:v>
                </c:pt>
                <c:pt idx="4193">
                  <c:v>4194</c:v>
                </c:pt>
                <c:pt idx="4194">
                  <c:v>4195</c:v>
                </c:pt>
                <c:pt idx="4195">
                  <c:v>4196</c:v>
                </c:pt>
                <c:pt idx="4196">
                  <c:v>4197</c:v>
                </c:pt>
                <c:pt idx="4197">
                  <c:v>4198</c:v>
                </c:pt>
                <c:pt idx="4198">
                  <c:v>4199</c:v>
                </c:pt>
                <c:pt idx="4199">
                  <c:v>4200</c:v>
                </c:pt>
                <c:pt idx="4200">
                  <c:v>4201</c:v>
                </c:pt>
                <c:pt idx="4201">
                  <c:v>4202</c:v>
                </c:pt>
                <c:pt idx="4202">
                  <c:v>4203</c:v>
                </c:pt>
                <c:pt idx="4203">
                  <c:v>4204</c:v>
                </c:pt>
                <c:pt idx="4204">
                  <c:v>4205</c:v>
                </c:pt>
                <c:pt idx="4205">
                  <c:v>4206</c:v>
                </c:pt>
                <c:pt idx="4206">
                  <c:v>4207</c:v>
                </c:pt>
                <c:pt idx="4207">
                  <c:v>4208</c:v>
                </c:pt>
                <c:pt idx="4208">
                  <c:v>4209</c:v>
                </c:pt>
                <c:pt idx="4209">
                  <c:v>4210</c:v>
                </c:pt>
                <c:pt idx="4210">
                  <c:v>4211</c:v>
                </c:pt>
                <c:pt idx="4211">
                  <c:v>4212</c:v>
                </c:pt>
                <c:pt idx="4212">
                  <c:v>4213</c:v>
                </c:pt>
                <c:pt idx="4213">
                  <c:v>4214</c:v>
                </c:pt>
                <c:pt idx="4214">
                  <c:v>4215</c:v>
                </c:pt>
                <c:pt idx="4215">
                  <c:v>4216</c:v>
                </c:pt>
                <c:pt idx="4216">
                  <c:v>4217</c:v>
                </c:pt>
                <c:pt idx="4217">
                  <c:v>4218</c:v>
                </c:pt>
                <c:pt idx="4218">
                  <c:v>4219</c:v>
                </c:pt>
                <c:pt idx="4219">
                  <c:v>4220</c:v>
                </c:pt>
                <c:pt idx="4220">
                  <c:v>4221</c:v>
                </c:pt>
                <c:pt idx="4221">
                  <c:v>4222</c:v>
                </c:pt>
                <c:pt idx="4222">
                  <c:v>4223</c:v>
                </c:pt>
                <c:pt idx="4223">
                  <c:v>4224</c:v>
                </c:pt>
                <c:pt idx="4224">
                  <c:v>4225</c:v>
                </c:pt>
                <c:pt idx="4225">
                  <c:v>4226</c:v>
                </c:pt>
                <c:pt idx="4226">
                  <c:v>4227</c:v>
                </c:pt>
                <c:pt idx="4227">
                  <c:v>4228</c:v>
                </c:pt>
                <c:pt idx="4228">
                  <c:v>4229</c:v>
                </c:pt>
                <c:pt idx="4229">
                  <c:v>4230</c:v>
                </c:pt>
                <c:pt idx="4230">
                  <c:v>4231</c:v>
                </c:pt>
                <c:pt idx="4231">
                  <c:v>4232</c:v>
                </c:pt>
                <c:pt idx="4232">
                  <c:v>4233</c:v>
                </c:pt>
                <c:pt idx="4233">
                  <c:v>4234</c:v>
                </c:pt>
                <c:pt idx="4234">
                  <c:v>4235</c:v>
                </c:pt>
                <c:pt idx="4235">
                  <c:v>4236</c:v>
                </c:pt>
                <c:pt idx="4236">
                  <c:v>4237</c:v>
                </c:pt>
                <c:pt idx="4237">
                  <c:v>4238</c:v>
                </c:pt>
                <c:pt idx="4238">
                  <c:v>4239</c:v>
                </c:pt>
                <c:pt idx="4239">
                  <c:v>4240</c:v>
                </c:pt>
                <c:pt idx="4240">
                  <c:v>4241</c:v>
                </c:pt>
                <c:pt idx="4241">
                  <c:v>4242</c:v>
                </c:pt>
                <c:pt idx="4242">
                  <c:v>4243</c:v>
                </c:pt>
                <c:pt idx="4243">
                  <c:v>4244</c:v>
                </c:pt>
                <c:pt idx="4244">
                  <c:v>4245</c:v>
                </c:pt>
                <c:pt idx="4245">
                  <c:v>4246</c:v>
                </c:pt>
                <c:pt idx="4246">
                  <c:v>4247</c:v>
                </c:pt>
                <c:pt idx="4247">
                  <c:v>4248</c:v>
                </c:pt>
                <c:pt idx="4248">
                  <c:v>4249</c:v>
                </c:pt>
                <c:pt idx="4249">
                  <c:v>4250</c:v>
                </c:pt>
                <c:pt idx="4250">
                  <c:v>4251</c:v>
                </c:pt>
                <c:pt idx="4251">
                  <c:v>4252</c:v>
                </c:pt>
                <c:pt idx="4252">
                  <c:v>4253</c:v>
                </c:pt>
                <c:pt idx="4253">
                  <c:v>4254</c:v>
                </c:pt>
                <c:pt idx="4254">
                  <c:v>4255</c:v>
                </c:pt>
                <c:pt idx="4255">
                  <c:v>4256</c:v>
                </c:pt>
                <c:pt idx="4256">
                  <c:v>4257</c:v>
                </c:pt>
                <c:pt idx="4257">
                  <c:v>4258</c:v>
                </c:pt>
                <c:pt idx="4258">
                  <c:v>4259</c:v>
                </c:pt>
                <c:pt idx="4259">
                  <c:v>4260</c:v>
                </c:pt>
                <c:pt idx="4260">
                  <c:v>4261</c:v>
                </c:pt>
                <c:pt idx="4261">
                  <c:v>4262</c:v>
                </c:pt>
                <c:pt idx="4262">
                  <c:v>4263</c:v>
                </c:pt>
                <c:pt idx="4263">
                  <c:v>4264</c:v>
                </c:pt>
                <c:pt idx="4264">
                  <c:v>4265</c:v>
                </c:pt>
                <c:pt idx="4265">
                  <c:v>4266</c:v>
                </c:pt>
                <c:pt idx="4266">
                  <c:v>4267</c:v>
                </c:pt>
                <c:pt idx="4267">
                  <c:v>4268</c:v>
                </c:pt>
                <c:pt idx="4268">
                  <c:v>4269</c:v>
                </c:pt>
                <c:pt idx="4269">
                  <c:v>4270</c:v>
                </c:pt>
                <c:pt idx="4270">
                  <c:v>4271</c:v>
                </c:pt>
                <c:pt idx="4271">
                  <c:v>4272</c:v>
                </c:pt>
                <c:pt idx="4272">
                  <c:v>4273</c:v>
                </c:pt>
                <c:pt idx="4273">
                  <c:v>4274</c:v>
                </c:pt>
                <c:pt idx="4274">
                  <c:v>4275</c:v>
                </c:pt>
                <c:pt idx="4275">
                  <c:v>4276</c:v>
                </c:pt>
                <c:pt idx="4276">
                  <c:v>4277</c:v>
                </c:pt>
                <c:pt idx="4277">
                  <c:v>4278</c:v>
                </c:pt>
                <c:pt idx="4278">
                  <c:v>4279</c:v>
                </c:pt>
                <c:pt idx="4279">
                  <c:v>4280</c:v>
                </c:pt>
                <c:pt idx="4280">
                  <c:v>4281</c:v>
                </c:pt>
                <c:pt idx="4281">
                  <c:v>4282</c:v>
                </c:pt>
                <c:pt idx="4282">
                  <c:v>4283</c:v>
                </c:pt>
                <c:pt idx="4283">
                  <c:v>4284</c:v>
                </c:pt>
                <c:pt idx="4284">
                  <c:v>4285</c:v>
                </c:pt>
                <c:pt idx="4285">
                  <c:v>4286</c:v>
                </c:pt>
                <c:pt idx="4286">
                  <c:v>4287</c:v>
                </c:pt>
                <c:pt idx="4287">
                  <c:v>4288</c:v>
                </c:pt>
                <c:pt idx="4288">
                  <c:v>4289</c:v>
                </c:pt>
                <c:pt idx="4289">
                  <c:v>4290</c:v>
                </c:pt>
                <c:pt idx="4290">
                  <c:v>4291</c:v>
                </c:pt>
                <c:pt idx="4291">
                  <c:v>4292</c:v>
                </c:pt>
                <c:pt idx="4292">
                  <c:v>4293</c:v>
                </c:pt>
                <c:pt idx="4293">
                  <c:v>4294</c:v>
                </c:pt>
                <c:pt idx="4294">
                  <c:v>4295</c:v>
                </c:pt>
                <c:pt idx="4295">
                  <c:v>4296</c:v>
                </c:pt>
                <c:pt idx="4296">
                  <c:v>4297</c:v>
                </c:pt>
                <c:pt idx="4297">
                  <c:v>4298</c:v>
                </c:pt>
                <c:pt idx="4298">
                  <c:v>4299</c:v>
                </c:pt>
                <c:pt idx="4299">
                  <c:v>4300</c:v>
                </c:pt>
                <c:pt idx="4300">
                  <c:v>4301</c:v>
                </c:pt>
                <c:pt idx="4301">
                  <c:v>4302</c:v>
                </c:pt>
                <c:pt idx="4302">
                  <c:v>4303</c:v>
                </c:pt>
                <c:pt idx="4303">
                  <c:v>4304</c:v>
                </c:pt>
                <c:pt idx="4304">
                  <c:v>4305</c:v>
                </c:pt>
                <c:pt idx="4305">
                  <c:v>4306</c:v>
                </c:pt>
                <c:pt idx="4306">
                  <c:v>4307</c:v>
                </c:pt>
                <c:pt idx="4307">
                  <c:v>4308</c:v>
                </c:pt>
                <c:pt idx="4308">
                  <c:v>4309</c:v>
                </c:pt>
                <c:pt idx="4309">
                  <c:v>4310</c:v>
                </c:pt>
                <c:pt idx="4310">
                  <c:v>4311</c:v>
                </c:pt>
                <c:pt idx="4311">
                  <c:v>4312</c:v>
                </c:pt>
                <c:pt idx="4312">
                  <c:v>4313</c:v>
                </c:pt>
                <c:pt idx="4313">
                  <c:v>4314</c:v>
                </c:pt>
                <c:pt idx="4314">
                  <c:v>4315</c:v>
                </c:pt>
                <c:pt idx="4315">
                  <c:v>4316</c:v>
                </c:pt>
                <c:pt idx="4316">
                  <c:v>4317</c:v>
                </c:pt>
                <c:pt idx="4317">
                  <c:v>4318</c:v>
                </c:pt>
                <c:pt idx="4318">
                  <c:v>4319</c:v>
                </c:pt>
                <c:pt idx="4319">
                  <c:v>4320</c:v>
                </c:pt>
                <c:pt idx="4320">
                  <c:v>4321</c:v>
                </c:pt>
                <c:pt idx="4321">
                  <c:v>4322</c:v>
                </c:pt>
                <c:pt idx="4322">
                  <c:v>4323</c:v>
                </c:pt>
                <c:pt idx="4323">
                  <c:v>4324</c:v>
                </c:pt>
                <c:pt idx="4324">
                  <c:v>4325</c:v>
                </c:pt>
                <c:pt idx="4325">
                  <c:v>4326</c:v>
                </c:pt>
                <c:pt idx="4326">
                  <c:v>4327</c:v>
                </c:pt>
                <c:pt idx="4327">
                  <c:v>4328</c:v>
                </c:pt>
                <c:pt idx="4328">
                  <c:v>4329</c:v>
                </c:pt>
                <c:pt idx="4329">
                  <c:v>4330</c:v>
                </c:pt>
                <c:pt idx="4330">
                  <c:v>4331</c:v>
                </c:pt>
                <c:pt idx="4331">
                  <c:v>4332</c:v>
                </c:pt>
                <c:pt idx="4332">
                  <c:v>4333</c:v>
                </c:pt>
                <c:pt idx="4333">
                  <c:v>4334</c:v>
                </c:pt>
                <c:pt idx="4334">
                  <c:v>4335</c:v>
                </c:pt>
                <c:pt idx="4335">
                  <c:v>4336</c:v>
                </c:pt>
                <c:pt idx="4336">
                  <c:v>4337</c:v>
                </c:pt>
                <c:pt idx="4337">
                  <c:v>4338</c:v>
                </c:pt>
                <c:pt idx="4338">
                  <c:v>4339</c:v>
                </c:pt>
                <c:pt idx="4339">
                  <c:v>4340</c:v>
                </c:pt>
                <c:pt idx="4340">
                  <c:v>4341</c:v>
                </c:pt>
                <c:pt idx="4341">
                  <c:v>4342</c:v>
                </c:pt>
                <c:pt idx="4342">
                  <c:v>4343</c:v>
                </c:pt>
                <c:pt idx="4343">
                  <c:v>4344</c:v>
                </c:pt>
                <c:pt idx="4344">
                  <c:v>4345</c:v>
                </c:pt>
                <c:pt idx="4345">
                  <c:v>4346</c:v>
                </c:pt>
                <c:pt idx="4346">
                  <c:v>4347</c:v>
                </c:pt>
                <c:pt idx="4347">
                  <c:v>4348</c:v>
                </c:pt>
                <c:pt idx="4348">
                  <c:v>4349</c:v>
                </c:pt>
                <c:pt idx="4349">
                  <c:v>4350</c:v>
                </c:pt>
                <c:pt idx="4350">
                  <c:v>4351</c:v>
                </c:pt>
                <c:pt idx="4351">
                  <c:v>4352</c:v>
                </c:pt>
                <c:pt idx="4352">
                  <c:v>4353</c:v>
                </c:pt>
                <c:pt idx="4353">
                  <c:v>4354</c:v>
                </c:pt>
                <c:pt idx="4354">
                  <c:v>4355</c:v>
                </c:pt>
                <c:pt idx="4355">
                  <c:v>4356</c:v>
                </c:pt>
                <c:pt idx="4356">
                  <c:v>4357</c:v>
                </c:pt>
                <c:pt idx="4357">
                  <c:v>4358</c:v>
                </c:pt>
                <c:pt idx="4358">
                  <c:v>4359</c:v>
                </c:pt>
                <c:pt idx="4359">
                  <c:v>4360</c:v>
                </c:pt>
                <c:pt idx="4360">
                  <c:v>4361</c:v>
                </c:pt>
                <c:pt idx="4361">
                  <c:v>4362</c:v>
                </c:pt>
                <c:pt idx="4362">
                  <c:v>4363</c:v>
                </c:pt>
                <c:pt idx="4363">
                  <c:v>4364</c:v>
                </c:pt>
                <c:pt idx="4364">
                  <c:v>4365</c:v>
                </c:pt>
                <c:pt idx="4365">
                  <c:v>4366</c:v>
                </c:pt>
                <c:pt idx="4366">
                  <c:v>4367</c:v>
                </c:pt>
                <c:pt idx="4367">
                  <c:v>4368</c:v>
                </c:pt>
                <c:pt idx="4368">
                  <c:v>4369</c:v>
                </c:pt>
                <c:pt idx="4369">
                  <c:v>4370</c:v>
                </c:pt>
                <c:pt idx="4370">
                  <c:v>4371</c:v>
                </c:pt>
                <c:pt idx="4371">
                  <c:v>4372</c:v>
                </c:pt>
                <c:pt idx="4372">
                  <c:v>4373</c:v>
                </c:pt>
                <c:pt idx="4373">
                  <c:v>4374</c:v>
                </c:pt>
                <c:pt idx="4374">
                  <c:v>4375</c:v>
                </c:pt>
                <c:pt idx="4375">
                  <c:v>4376</c:v>
                </c:pt>
                <c:pt idx="4376">
                  <c:v>4377</c:v>
                </c:pt>
                <c:pt idx="4377">
                  <c:v>4378</c:v>
                </c:pt>
                <c:pt idx="4378">
                  <c:v>4379</c:v>
                </c:pt>
                <c:pt idx="4379">
                  <c:v>4380</c:v>
                </c:pt>
                <c:pt idx="4380">
                  <c:v>4381</c:v>
                </c:pt>
                <c:pt idx="4381">
                  <c:v>4382</c:v>
                </c:pt>
                <c:pt idx="4382">
                  <c:v>4383</c:v>
                </c:pt>
                <c:pt idx="4383">
                  <c:v>4384</c:v>
                </c:pt>
                <c:pt idx="4384">
                  <c:v>4385</c:v>
                </c:pt>
                <c:pt idx="4385">
                  <c:v>4386</c:v>
                </c:pt>
                <c:pt idx="4386">
                  <c:v>4387</c:v>
                </c:pt>
                <c:pt idx="4387">
                  <c:v>4388</c:v>
                </c:pt>
                <c:pt idx="4388">
                  <c:v>4389</c:v>
                </c:pt>
                <c:pt idx="4389">
                  <c:v>4390</c:v>
                </c:pt>
                <c:pt idx="4390">
                  <c:v>4391</c:v>
                </c:pt>
                <c:pt idx="4391">
                  <c:v>4392</c:v>
                </c:pt>
                <c:pt idx="4392">
                  <c:v>4393</c:v>
                </c:pt>
                <c:pt idx="4393">
                  <c:v>4394</c:v>
                </c:pt>
                <c:pt idx="4394">
                  <c:v>4395</c:v>
                </c:pt>
                <c:pt idx="4395">
                  <c:v>4396</c:v>
                </c:pt>
                <c:pt idx="4396">
                  <c:v>4397</c:v>
                </c:pt>
                <c:pt idx="4397">
                  <c:v>4398</c:v>
                </c:pt>
                <c:pt idx="4398">
                  <c:v>4399</c:v>
                </c:pt>
                <c:pt idx="4399">
                  <c:v>4400</c:v>
                </c:pt>
                <c:pt idx="4400">
                  <c:v>4401</c:v>
                </c:pt>
                <c:pt idx="4401">
                  <c:v>4402</c:v>
                </c:pt>
                <c:pt idx="4402">
                  <c:v>4403</c:v>
                </c:pt>
                <c:pt idx="4403">
                  <c:v>4404</c:v>
                </c:pt>
                <c:pt idx="4404">
                  <c:v>4405</c:v>
                </c:pt>
                <c:pt idx="4405">
                  <c:v>4406</c:v>
                </c:pt>
                <c:pt idx="4406">
                  <c:v>4407</c:v>
                </c:pt>
                <c:pt idx="4407">
                  <c:v>4408</c:v>
                </c:pt>
                <c:pt idx="4408">
                  <c:v>4409</c:v>
                </c:pt>
                <c:pt idx="4409">
                  <c:v>4410</c:v>
                </c:pt>
                <c:pt idx="4410">
                  <c:v>4411</c:v>
                </c:pt>
                <c:pt idx="4411">
                  <c:v>4412</c:v>
                </c:pt>
                <c:pt idx="4412">
                  <c:v>4413</c:v>
                </c:pt>
                <c:pt idx="4413">
                  <c:v>4414</c:v>
                </c:pt>
                <c:pt idx="4414">
                  <c:v>4415</c:v>
                </c:pt>
                <c:pt idx="4415">
                  <c:v>4416</c:v>
                </c:pt>
                <c:pt idx="4416">
                  <c:v>4417</c:v>
                </c:pt>
                <c:pt idx="4417">
                  <c:v>4418</c:v>
                </c:pt>
                <c:pt idx="4418">
                  <c:v>4419</c:v>
                </c:pt>
                <c:pt idx="4419">
                  <c:v>4420</c:v>
                </c:pt>
                <c:pt idx="4420">
                  <c:v>4421</c:v>
                </c:pt>
                <c:pt idx="4421">
                  <c:v>4422</c:v>
                </c:pt>
                <c:pt idx="4422">
                  <c:v>4423</c:v>
                </c:pt>
                <c:pt idx="4423">
                  <c:v>4424</c:v>
                </c:pt>
                <c:pt idx="4424">
                  <c:v>4425</c:v>
                </c:pt>
                <c:pt idx="4425">
                  <c:v>4426</c:v>
                </c:pt>
                <c:pt idx="4426">
                  <c:v>4427</c:v>
                </c:pt>
                <c:pt idx="4427">
                  <c:v>4428</c:v>
                </c:pt>
                <c:pt idx="4428">
                  <c:v>4429</c:v>
                </c:pt>
                <c:pt idx="4429">
                  <c:v>4430</c:v>
                </c:pt>
                <c:pt idx="4430">
                  <c:v>4431</c:v>
                </c:pt>
                <c:pt idx="4431">
                  <c:v>4432</c:v>
                </c:pt>
                <c:pt idx="4432">
                  <c:v>4433</c:v>
                </c:pt>
                <c:pt idx="4433">
                  <c:v>4434</c:v>
                </c:pt>
                <c:pt idx="4434">
                  <c:v>4435</c:v>
                </c:pt>
                <c:pt idx="4435">
                  <c:v>4436</c:v>
                </c:pt>
                <c:pt idx="4436">
                  <c:v>4437</c:v>
                </c:pt>
                <c:pt idx="4437">
                  <c:v>4438</c:v>
                </c:pt>
                <c:pt idx="4438">
                  <c:v>4439</c:v>
                </c:pt>
                <c:pt idx="4439">
                  <c:v>4440</c:v>
                </c:pt>
                <c:pt idx="4440">
                  <c:v>4441</c:v>
                </c:pt>
                <c:pt idx="4441">
                  <c:v>4442</c:v>
                </c:pt>
                <c:pt idx="4442">
                  <c:v>4443</c:v>
                </c:pt>
                <c:pt idx="4443">
                  <c:v>4444</c:v>
                </c:pt>
                <c:pt idx="4444">
                  <c:v>4445</c:v>
                </c:pt>
                <c:pt idx="4445">
                  <c:v>4446</c:v>
                </c:pt>
                <c:pt idx="4446">
                  <c:v>4447</c:v>
                </c:pt>
                <c:pt idx="4447">
                  <c:v>4448</c:v>
                </c:pt>
                <c:pt idx="4448">
                  <c:v>4449</c:v>
                </c:pt>
                <c:pt idx="4449">
                  <c:v>4450</c:v>
                </c:pt>
                <c:pt idx="4450">
                  <c:v>4451</c:v>
                </c:pt>
                <c:pt idx="4451">
                  <c:v>4452</c:v>
                </c:pt>
                <c:pt idx="4452">
                  <c:v>4453</c:v>
                </c:pt>
                <c:pt idx="4453">
                  <c:v>4454</c:v>
                </c:pt>
                <c:pt idx="4454">
                  <c:v>4455</c:v>
                </c:pt>
                <c:pt idx="4455">
                  <c:v>4456</c:v>
                </c:pt>
                <c:pt idx="4456">
                  <c:v>4457</c:v>
                </c:pt>
                <c:pt idx="4457">
                  <c:v>4458</c:v>
                </c:pt>
                <c:pt idx="4458">
                  <c:v>4459</c:v>
                </c:pt>
                <c:pt idx="4459">
                  <c:v>4460</c:v>
                </c:pt>
                <c:pt idx="4460">
                  <c:v>4461</c:v>
                </c:pt>
                <c:pt idx="4461">
                  <c:v>4462</c:v>
                </c:pt>
                <c:pt idx="4462">
                  <c:v>4463</c:v>
                </c:pt>
                <c:pt idx="4463">
                  <c:v>4464</c:v>
                </c:pt>
                <c:pt idx="4464">
                  <c:v>4465</c:v>
                </c:pt>
                <c:pt idx="4465">
                  <c:v>4466</c:v>
                </c:pt>
                <c:pt idx="4466">
                  <c:v>4467</c:v>
                </c:pt>
                <c:pt idx="4467">
                  <c:v>4468</c:v>
                </c:pt>
                <c:pt idx="4468">
                  <c:v>4469</c:v>
                </c:pt>
                <c:pt idx="4469">
                  <c:v>4470</c:v>
                </c:pt>
                <c:pt idx="4470">
                  <c:v>4471</c:v>
                </c:pt>
                <c:pt idx="4471">
                  <c:v>4472</c:v>
                </c:pt>
                <c:pt idx="4472">
                  <c:v>4473</c:v>
                </c:pt>
                <c:pt idx="4473">
                  <c:v>4474</c:v>
                </c:pt>
                <c:pt idx="4474">
                  <c:v>4475</c:v>
                </c:pt>
                <c:pt idx="4475">
                  <c:v>4476</c:v>
                </c:pt>
                <c:pt idx="4476">
                  <c:v>4477</c:v>
                </c:pt>
                <c:pt idx="4477">
                  <c:v>4478</c:v>
                </c:pt>
                <c:pt idx="4478">
                  <c:v>4479</c:v>
                </c:pt>
                <c:pt idx="4479">
                  <c:v>4480</c:v>
                </c:pt>
                <c:pt idx="4480">
                  <c:v>4481</c:v>
                </c:pt>
                <c:pt idx="4481">
                  <c:v>4482</c:v>
                </c:pt>
                <c:pt idx="4482">
                  <c:v>4483</c:v>
                </c:pt>
                <c:pt idx="4483">
                  <c:v>4484</c:v>
                </c:pt>
                <c:pt idx="4484">
                  <c:v>4485</c:v>
                </c:pt>
                <c:pt idx="4485">
                  <c:v>4486</c:v>
                </c:pt>
                <c:pt idx="4486">
                  <c:v>4487</c:v>
                </c:pt>
                <c:pt idx="4487">
                  <c:v>4488</c:v>
                </c:pt>
                <c:pt idx="4488">
                  <c:v>4489</c:v>
                </c:pt>
                <c:pt idx="4489">
                  <c:v>4490</c:v>
                </c:pt>
                <c:pt idx="4490">
                  <c:v>4491</c:v>
                </c:pt>
                <c:pt idx="4491">
                  <c:v>4492</c:v>
                </c:pt>
                <c:pt idx="4492">
                  <c:v>4493</c:v>
                </c:pt>
                <c:pt idx="4493">
                  <c:v>4494</c:v>
                </c:pt>
                <c:pt idx="4494">
                  <c:v>4495</c:v>
                </c:pt>
                <c:pt idx="4495">
                  <c:v>4496</c:v>
                </c:pt>
                <c:pt idx="4496">
                  <c:v>4497</c:v>
                </c:pt>
                <c:pt idx="4497">
                  <c:v>4498</c:v>
                </c:pt>
                <c:pt idx="4498">
                  <c:v>4499</c:v>
                </c:pt>
                <c:pt idx="4499">
                  <c:v>4500</c:v>
                </c:pt>
                <c:pt idx="4500">
                  <c:v>4501</c:v>
                </c:pt>
                <c:pt idx="4501">
                  <c:v>4502</c:v>
                </c:pt>
                <c:pt idx="4502">
                  <c:v>4503</c:v>
                </c:pt>
                <c:pt idx="4503">
                  <c:v>4504</c:v>
                </c:pt>
                <c:pt idx="4504">
                  <c:v>4505</c:v>
                </c:pt>
                <c:pt idx="4505">
                  <c:v>4506</c:v>
                </c:pt>
                <c:pt idx="4506">
                  <c:v>4507</c:v>
                </c:pt>
                <c:pt idx="4507">
                  <c:v>4508</c:v>
                </c:pt>
                <c:pt idx="4508">
                  <c:v>4509</c:v>
                </c:pt>
                <c:pt idx="4509">
                  <c:v>4510</c:v>
                </c:pt>
                <c:pt idx="4510">
                  <c:v>4511</c:v>
                </c:pt>
                <c:pt idx="4511">
                  <c:v>4512</c:v>
                </c:pt>
                <c:pt idx="4512">
                  <c:v>4513</c:v>
                </c:pt>
                <c:pt idx="4513">
                  <c:v>4514</c:v>
                </c:pt>
                <c:pt idx="4514">
                  <c:v>4515</c:v>
                </c:pt>
                <c:pt idx="4515">
                  <c:v>4516</c:v>
                </c:pt>
                <c:pt idx="4516">
                  <c:v>4517</c:v>
                </c:pt>
                <c:pt idx="4517">
                  <c:v>4518</c:v>
                </c:pt>
                <c:pt idx="4518">
                  <c:v>4519</c:v>
                </c:pt>
                <c:pt idx="4519">
                  <c:v>4520</c:v>
                </c:pt>
                <c:pt idx="4520">
                  <c:v>4521</c:v>
                </c:pt>
                <c:pt idx="4521">
                  <c:v>4522</c:v>
                </c:pt>
                <c:pt idx="4522">
                  <c:v>4523</c:v>
                </c:pt>
                <c:pt idx="4523">
                  <c:v>4524</c:v>
                </c:pt>
                <c:pt idx="4524">
                  <c:v>4525</c:v>
                </c:pt>
                <c:pt idx="4525">
                  <c:v>4526</c:v>
                </c:pt>
                <c:pt idx="4526">
                  <c:v>4527</c:v>
                </c:pt>
                <c:pt idx="4527">
                  <c:v>4528</c:v>
                </c:pt>
                <c:pt idx="4528">
                  <c:v>4529</c:v>
                </c:pt>
                <c:pt idx="4529">
                  <c:v>4530</c:v>
                </c:pt>
                <c:pt idx="4530">
                  <c:v>4531</c:v>
                </c:pt>
                <c:pt idx="4531">
                  <c:v>4532</c:v>
                </c:pt>
                <c:pt idx="4532">
                  <c:v>4533</c:v>
                </c:pt>
                <c:pt idx="4533">
                  <c:v>4534</c:v>
                </c:pt>
                <c:pt idx="4534">
                  <c:v>4535</c:v>
                </c:pt>
                <c:pt idx="4535">
                  <c:v>4536</c:v>
                </c:pt>
                <c:pt idx="4536">
                  <c:v>4537</c:v>
                </c:pt>
                <c:pt idx="4537">
                  <c:v>4538</c:v>
                </c:pt>
                <c:pt idx="4538">
                  <c:v>4539</c:v>
                </c:pt>
                <c:pt idx="4539">
                  <c:v>4540</c:v>
                </c:pt>
                <c:pt idx="4540">
                  <c:v>4541</c:v>
                </c:pt>
                <c:pt idx="4541">
                  <c:v>4542</c:v>
                </c:pt>
                <c:pt idx="4542">
                  <c:v>4543</c:v>
                </c:pt>
                <c:pt idx="4543">
                  <c:v>4544</c:v>
                </c:pt>
                <c:pt idx="4544">
                  <c:v>4545</c:v>
                </c:pt>
                <c:pt idx="4545">
                  <c:v>4546</c:v>
                </c:pt>
                <c:pt idx="4546">
                  <c:v>4547</c:v>
                </c:pt>
                <c:pt idx="4547">
                  <c:v>4548</c:v>
                </c:pt>
                <c:pt idx="4548">
                  <c:v>4549</c:v>
                </c:pt>
                <c:pt idx="4549">
                  <c:v>4550</c:v>
                </c:pt>
                <c:pt idx="4550">
                  <c:v>4551</c:v>
                </c:pt>
                <c:pt idx="4551">
                  <c:v>4552</c:v>
                </c:pt>
                <c:pt idx="4552">
                  <c:v>4553</c:v>
                </c:pt>
                <c:pt idx="4553">
                  <c:v>4554</c:v>
                </c:pt>
                <c:pt idx="4554">
                  <c:v>4555</c:v>
                </c:pt>
                <c:pt idx="4555">
                  <c:v>4556</c:v>
                </c:pt>
                <c:pt idx="4556">
                  <c:v>4557</c:v>
                </c:pt>
                <c:pt idx="4557">
                  <c:v>4558</c:v>
                </c:pt>
                <c:pt idx="4558">
                  <c:v>4559</c:v>
                </c:pt>
                <c:pt idx="4559">
                  <c:v>4560</c:v>
                </c:pt>
                <c:pt idx="4560">
                  <c:v>4561</c:v>
                </c:pt>
                <c:pt idx="4561">
                  <c:v>4562</c:v>
                </c:pt>
                <c:pt idx="4562">
                  <c:v>4563</c:v>
                </c:pt>
                <c:pt idx="4563">
                  <c:v>4564</c:v>
                </c:pt>
                <c:pt idx="4564">
                  <c:v>4565</c:v>
                </c:pt>
                <c:pt idx="4565">
                  <c:v>4566</c:v>
                </c:pt>
                <c:pt idx="4566">
                  <c:v>4567</c:v>
                </c:pt>
                <c:pt idx="4567">
                  <c:v>4568</c:v>
                </c:pt>
                <c:pt idx="4568">
                  <c:v>4569</c:v>
                </c:pt>
                <c:pt idx="4569">
                  <c:v>4570</c:v>
                </c:pt>
                <c:pt idx="4570">
                  <c:v>4571</c:v>
                </c:pt>
                <c:pt idx="4571">
                  <c:v>4572</c:v>
                </c:pt>
                <c:pt idx="4572">
                  <c:v>4573</c:v>
                </c:pt>
                <c:pt idx="4573">
                  <c:v>4574</c:v>
                </c:pt>
                <c:pt idx="4574">
                  <c:v>4575</c:v>
                </c:pt>
                <c:pt idx="4575">
                  <c:v>4576</c:v>
                </c:pt>
                <c:pt idx="4576">
                  <c:v>4577</c:v>
                </c:pt>
                <c:pt idx="4577">
                  <c:v>4578</c:v>
                </c:pt>
                <c:pt idx="4578">
                  <c:v>4579</c:v>
                </c:pt>
                <c:pt idx="4579">
                  <c:v>4580</c:v>
                </c:pt>
                <c:pt idx="4580">
                  <c:v>4581</c:v>
                </c:pt>
                <c:pt idx="4581">
                  <c:v>4582</c:v>
                </c:pt>
                <c:pt idx="4582">
                  <c:v>4583</c:v>
                </c:pt>
                <c:pt idx="4583">
                  <c:v>4584</c:v>
                </c:pt>
                <c:pt idx="4584">
                  <c:v>4585</c:v>
                </c:pt>
                <c:pt idx="4585">
                  <c:v>4586</c:v>
                </c:pt>
                <c:pt idx="4586">
                  <c:v>4587</c:v>
                </c:pt>
                <c:pt idx="4587">
                  <c:v>4588</c:v>
                </c:pt>
                <c:pt idx="4588">
                  <c:v>4589</c:v>
                </c:pt>
                <c:pt idx="4589">
                  <c:v>4590</c:v>
                </c:pt>
                <c:pt idx="4590">
                  <c:v>4591</c:v>
                </c:pt>
                <c:pt idx="4591">
                  <c:v>4592</c:v>
                </c:pt>
                <c:pt idx="4592">
                  <c:v>4593</c:v>
                </c:pt>
                <c:pt idx="4593">
                  <c:v>4594</c:v>
                </c:pt>
                <c:pt idx="4594">
                  <c:v>4595</c:v>
                </c:pt>
                <c:pt idx="4595">
                  <c:v>4596</c:v>
                </c:pt>
                <c:pt idx="4596">
                  <c:v>4597</c:v>
                </c:pt>
                <c:pt idx="4597">
                  <c:v>4598</c:v>
                </c:pt>
                <c:pt idx="4598">
                  <c:v>4599</c:v>
                </c:pt>
                <c:pt idx="4599">
                  <c:v>4600</c:v>
                </c:pt>
                <c:pt idx="4600">
                  <c:v>4601</c:v>
                </c:pt>
                <c:pt idx="4601">
                  <c:v>4602</c:v>
                </c:pt>
                <c:pt idx="4602">
                  <c:v>4603</c:v>
                </c:pt>
                <c:pt idx="4603">
                  <c:v>4604</c:v>
                </c:pt>
                <c:pt idx="4604">
                  <c:v>4605</c:v>
                </c:pt>
                <c:pt idx="4605">
                  <c:v>4606</c:v>
                </c:pt>
                <c:pt idx="4606">
                  <c:v>4607</c:v>
                </c:pt>
                <c:pt idx="4607">
                  <c:v>4608</c:v>
                </c:pt>
                <c:pt idx="4608">
                  <c:v>4609</c:v>
                </c:pt>
                <c:pt idx="4609">
                  <c:v>4610</c:v>
                </c:pt>
                <c:pt idx="4610">
                  <c:v>4611</c:v>
                </c:pt>
                <c:pt idx="4611">
                  <c:v>4612</c:v>
                </c:pt>
                <c:pt idx="4612">
                  <c:v>4613</c:v>
                </c:pt>
                <c:pt idx="4613">
                  <c:v>4614</c:v>
                </c:pt>
                <c:pt idx="4614">
                  <c:v>4615</c:v>
                </c:pt>
                <c:pt idx="4615">
                  <c:v>4616</c:v>
                </c:pt>
                <c:pt idx="4616">
                  <c:v>4617</c:v>
                </c:pt>
                <c:pt idx="4617">
                  <c:v>4618</c:v>
                </c:pt>
                <c:pt idx="4618">
                  <c:v>4619</c:v>
                </c:pt>
                <c:pt idx="4619">
                  <c:v>4620</c:v>
                </c:pt>
                <c:pt idx="4620">
                  <c:v>4621</c:v>
                </c:pt>
                <c:pt idx="4621">
                  <c:v>4622</c:v>
                </c:pt>
                <c:pt idx="4622">
                  <c:v>4623</c:v>
                </c:pt>
                <c:pt idx="4623">
                  <c:v>4624</c:v>
                </c:pt>
                <c:pt idx="4624">
                  <c:v>4625</c:v>
                </c:pt>
                <c:pt idx="4625">
                  <c:v>4626</c:v>
                </c:pt>
                <c:pt idx="4626">
                  <c:v>4627</c:v>
                </c:pt>
                <c:pt idx="4627">
                  <c:v>4628</c:v>
                </c:pt>
                <c:pt idx="4628">
                  <c:v>4629</c:v>
                </c:pt>
                <c:pt idx="4629">
                  <c:v>4630</c:v>
                </c:pt>
                <c:pt idx="4630">
                  <c:v>4631</c:v>
                </c:pt>
                <c:pt idx="4631">
                  <c:v>4632</c:v>
                </c:pt>
                <c:pt idx="4632">
                  <c:v>4633</c:v>
                </c:pt>
                <c:pt idx="4633">
                  <c:v>4634</c:v>
                </c:pt>
                <c:pt idx="4634">
                  <c:v>4635</c:v>
                </c:pt>
                <c:pt idx="4635">
                  <c:v>4636</c:v>
                </c:pt>
                <c:pt idx="4636">
                  <c:v>4637</c:v>
                </c:pt>
                <c:pt idx="4637">
                  <c:v>4638</c:v>
                </c:pt>
                <c:pt idx="4638">
                  <c:v>4639</c:v>
                </c:pt>
                <c:pt idx="4639">
                  <c:v>4640</c:v>
                </c:pt>
                <c:pt idx="4640">
                  <c:v>4641</c:v>
                </c:pt>
                <c:pt idx="4641">
                  <c:v>4642</c:v>
                </c:pt>
                <c:pt idx="4642">
                  <c:v>4643</c:v>
                </c:pt>
                <c:pt idx="4643">
                  <c:v>4644</c:v>
                </c:pt>
                <c:pt idx="4644">
                  <c:v>4645</c:v>
                </c:pt>
                <c:pt idx="4645">
                  <c:v>4646</c:v>
                </c:pt>
                <c:pt idx="4646">
                  <c:v>4647</c:v>
                </c:pt>
                <c:pt idx="4647">
                  <c:v>4648</c:v>
                </c:pt>
                <c:pt idx="4648">
                  <c:v>4649</c:v>
                </c:pt>
                <c:pt idx="4649">
                  <c:v>4650</c:v>
                </c:pt>
                <c:pt idx="4650">
                  <c:v>4651</c:v>
                </c:pt>
                <c:pt idx="4651">
                  <c:v>4652</c:v>
                </c:pt>
                <c:pt idx="4652">
                  <c:v>4653</c:v>
                </c:pt>
                <c:pt idx="4653">
                  <c:v>4654</c:v>
                </c:pt>
                <c:pt idx="4654">
                  <c:v>4655</c:v>
                </c:pt>
                <c:pt idx="4655">
                  <c:v>4656</c:v>
                </c:pt>
                <c:pt idx="4656">
                  <c:v>4657</c:v>
                </c:pt>
                <c:pt idx="4657">
                  <c:v>4658</c:v>
                </c:pt>
                <c:pt idx="4658">
                  <c:v>4659</c:v>
                </c:pt>
                <c:pt idx="4659">
                  <c:v>4660</c:v>
                </c:pt>
                <c:pt idx="4660">
                  <c:v>4661</c:v>
                </c:pt>
                <c:pt idx="4661">
                  <c:v>4662</c:v>
                </c:pt>
                <c:pt idx="4662">
                  <c:v>4663</c:v>
                </c:pt>
                <c:pt idx="4663">
                  <c:v>4664</c:v>
                </c:pt>
                <c:pt idx="4664">
                  <c:v>4665</c:v>
                </c:pt>
                <c:pt idx="4665">
                  <c:v>4666</c:v>
                </c:pt>
                <c:pt idx="4666">
                  <c:v>4667</c:v>
                </c:pt>
                <c:pt idx="4667">
                  <c:v>4668</c:v>
                </c:pt>
                <c:pt idx="4668">
                  <c:v>4669</c:v>
                </c:pt>
                <c:pt idx="4669">
                  <c:v>4670</c:v>
                </c:pt>
                <c:pt idx="4670">
                  <c:v>4671</c:v>
                </c:pt>
                <c:pt idx="4671">
                  <c:v>4672</c:v>
                </c:pt>
                <c:pt idx="4672">
                  <c:v>4673</c:v>
                </c:pt>
                <c:pt idx="4673">
                  <c:v>4674</c:v>
                </c:pt>
                <c:pt idx="4674">
                  <c:v>4675</c:v>
                </c:pt>
                <c:pt idx="4675">
                  <c:v>4676</c:v>
                </c:pt>
                <c:pt idx="4676">
                  <c:v>4677</c:v>
                </c:pt>
                <c:pt idx="4677">
                  <c:v>4678</c:v>
                </c:pt>
                <c:pt idx="4678">
                  <c:v>4679</c:v>
                </c:pt>
                <c:pt idx="4679">
                  <c:v>4680</c:v>
                </c:pt>
                <c:pt idx="4680">
                  <c:v>4681</c:v>
                </c:pt>
                <c:pt idx="4681">
                  <c:v>4682</c:v>
                </c:pt>
                <c:pt idx="4682">
                  <c:v>4683</c:v>
                </c:pt>
                <c:pt idx="4683">
                  <c:v>4684</c:v>
                </c:pt>
                <c:pt idx="4684">
                  <c:v>4685</c:v>
                </c:pt>
                <c:pt idx="4685">
                  <c:v>4686</c:v>
                </c:pt>
                <c:pt idx="4686">
                  <c:v>4687</c:v>
                </c:pt>
                <c:pt idx="4687">
                  <c:v>4688</c:v>
                </c:pt>
                <c:pt idx="4688">
                  <c:v>4689</c:v>
                </c:pt>
                <c:pt idx="4689">
                  <c:v>4690</c:v>
                </c:pt>
                <c:pt idx="4690">
                  <c:v>4691</c:v>
                </c:pt>
                <c:pt idx="4691">
                  <c:v>4692</c:v>
                </c:pt>
                <c:pt idx="4692">
                  <c:v>4693</c:v>
                </c:pt>
                <c:pt idx="4693">
                  <c:v>4694</c:v>
                </c:pt>
                <c:pt idx="4694">
                  <c:v>4695</c:v>
                </c:pt>
                <c:pt idx="4695">
                  <c:v>4696</c:v>
                </c:pt>
                <c:pt idx="4696">
                  <c:v>4697</c:v>
                </c:pt>
                <c:pt idx="4697">
                  <c:v>4698</c:v>
                </c:pt>
                <c:pt idx="4698">
                  <c:v>4699</c:v>
                </c:pt>
                <c:pt idx="4699">
                  <c:v>4700</c:v>
                </c:pt>
                <c:pt idx="4700">
                  <c:v>4701</c:v>
                </c:pt>
                <c:pt idx="4701">
                  <c:v>4702</c:v>
                </c:pt>
                <c:pt idx="4702">
                  <c:v>4703</c:v>
                </c:pt>
                <c:pt idx="4703">
                  <c:v>4704</c:v>
                </c:pt>
                <c:pt idx="4704">
                  <c:v>4705</c:v>
                </c:pt>
                <c:pt idx="4705">
                  <c:v>4706</c:v>
                </c:pt>
                <c:pt idx="4706">
                  <c:v>4707</c:v>
                </c:pt>
                <c:pt idx="4707">
                  <c:v>4708</c:v>
                </c:pt>
                <c:pt idx="4708">
                  <c:v>4709</c:v>
                </c:pt>
                <c:pt idx="4709">
                  <c:v>4710</c:v>
                </c:pt>
                <c:pt idx="4710">
                  <c:v>4711</c:v>
                </c:pt>
                <c:pt idx="4711">
                  <c:v>4712</c:v>
                </c:pt>
                <c:pt idx="4712">
                  <c:v>4713</c:v>
                </c:pt>
                <c:pt idx="4713">
                  <c:v>4714</c:v>
                </c:pt>
                <c:pt idx="4714">
                  <c:v>4715</c:v>
                </c:pt>
                <c:pt idx="4715">
                  <c:v>4716</c:v>
                </c:pt>
                <c:pt idx="4716">
                  <c:v>4717</c:v>
                </c:pt>
                <c:pt idx="4717">
                  <c:v>4718</c:v>
                </c:pt>
                <c:pt idx="4718">
                  <c:v>4719</c:v>
                </c:pt>
                <c:pt idx="4719">
                  <c:v>4720</c:v>
                </c:pt>
                <c:pt idx="4720">
                  <c:v>4721</c:v>
                </c:pt>
                <c:pt idx="4721">
                  <c:v>4722</c:v>
                </c:pt>
                <c:pt idx="4722">
                  <c:v>4723</c:v>
                </c:pt>
                <c:pt idx="4723">
                  <c:v>4724</c:v>
                </c:pt>
                <c:pt idx="4724">
                  <c:v>4725</c:v>
                </c:pt>
                <c:pt idx="4725">
                  <c:v>4726</c:v>
                </c:pt>
                <c:pt idx="4726">
                  <c:v>4727</c:v>
                </c:pt>
                <c:pt idx="4727">
                  <c:v>4728</c:v>
                </c:pt>
                <c:pt idx="4728">
                  <c:v>4729</c:v>
                </c:pt>
                <c:pt idx="4729">
                  <c:v>4730</c:v>
                </c:pt>
                <c:pt idx="4730">
                  <c:v>4731</c:v>
                </c:pt>
                <c:pt idx="4731">
                  <c:v>4732</c:v>
                </c:pt>
                <c:pt idx="4732">
                  <c:v>4733</c:v>
                </c:pt>
                <c:pt idx="4733">
                  <c:v>4734</c:v>
                </c:pt>
                <c:pt idx="4734">
                  <c:v>4735</c:v>
                </c:pt>
                <c:pt idx="4735">
                  <c:v>4736</c:v>
                </c:pt>
                <c:pt idx="4736">
                  <c:v>4737</c:v>
                </c:pt>
                <c:pt idx="4737">
                  <c:v>4738</c:v>
                </c:pt>
                <c:pt idx="4738">
                  <c:v>4739</c:v>
                </c:pt>
                <c:pt idx="4739">
                  <c:v>4740</c:v>
                </c:pt>
                <c:pt idx="4740">
                  <c:v>4741</c:v>
                </c:pt>
                <c:pt idx="4741">
                  <c:v>4742</c:v>
                </c:pt>
                <c:pt idx="4742">
                  <c:v>4743</c:v>
                </c:pt>
                <c:pt idx="4743">
                  <c:v>4744</c:v>
                </c:pt>
                <c:pt idx="4744">
                  <c:v>4745</c:v>
                </c:pt>
                <c:pt idx="4745">
                  <c:v>4746</c:v>
                </c:pt>
                <c:pt idx="4746">
                  <c:v>4747</c:v>
                </c:pt>
                <c:pt idx="4747">
                  <c:v>4748</c:v>
                </c:pt>
                <c:pt idx="4748">
                  <c:v>4749</c:v>
                </c:pt>
                <c:pt idx="4749">
                  <c:v>4750</c:v>
                </c:pt>
                <c:pt idx="4750">
                  <c:v>4751</c:v>
                </c:pt>
                <c:pt idx="4751">
                  <c:v>4752</c:v>
                </c:pt>
                <c:pt idx="4752">
                  <c:v>4753</c:v>
                </c:pt>
                <c:pt idx="4753">
                  <c:v>4754</c:v>
                </c:pt>
                <c:pt idx="4754">
                  <c:v>4755</c:v>
                </c:pt>
                <c:pt idx="4755">
                  <c:v>4756</c:v>
                </c:pt>
                <c:pt idx="4756">
                  <c:v>4757</c:v>
                </c:pt>
                <c:pt idx="4757">
                  <c:v>4758</c:v>
                </c:pt>
                <c:pt idx="4758">
                  <c:v>4759</c:v>
                </c:pt>
                <c:pt idx="4759">
                  <c:v>4760</c:v>
                </c:pt>
                <c:pt idx="4760">
                  <c:v>4761</c:v>
                </c:pt>
                <c:pt idx="4761">
                  <c:v>4762</c:v>
                </c:pt>
                <c:pt idx="4762">
                  <c:v>4763</c:v>
                </c:pt>
                <c:pt idx="4763">
                  <c:v>4764</c:v>
                </c:pt>
                <c:pt idx="4764">
                  <c:v>4765</c:v>
                </c:pt>
                <c:pt idx="4765">
                  <c:v>4766</c:v>
                </c:pt>
                <c:pt idx="4766">
                  <c:v>4767</c:v>
                </c:pt>
                <c:pt idx="4767">
                  <c:v>4768</c:v>
                </c:pt>
                <c:pt idx="4768">
                  <c:v>4769</c:v>
                </c:pt>
                <c:pt idx="4769">
                  <c:v>4770</c:v>
                </c:pt>
                <c:pt idx="4770">
                  <c:v>4771</c:v>
                </c:pt>
                <c:pt idx="4771">
                  <c:v>4772</c:v>
                </c:pt>
                <c:pt idx="4772">
                  <c:v>4773</c:v>
                </c:pt>
                <c:pt idx="4773">
                  <c:v>4774</c:v>
                </c:pt>
                <c:pt idx="4774">
                  <c:v>4775</c:v>
                </c:pt>
                <c:pt idx="4775">
                  <c:v>4776</c:v>
                </c:pt>
                <c:pt idx="4776">
                  <c:v>4777</c:v>
                </c:pt>
                <c:pt idx="4777">
                  <c:v>4778</c:v>
                </c:pt>
                <c:pt idx="4778">
                  <c:v>4779</c:v>
                </c:pt>
                <c:pt idx="4779">
                  <c:v>4780</c:v>
                </c:pt>
                <c:pt idx="4780">
                  <c:v>4781</c:v>
                </c:pt>
                <c:pt idx="4781">
                  <c:v>4782</c:v>
                </c:pt>
                <c:pt idx="4782">
                  <c:v>4783</c:v>
                </c:pt>
                <c:pt idx="4783">
                  <c:v>4784</c:v>
                </c:pt>
                <c:pt idx="4784">
                  <c:v>4785</c:v>
                </c:pt>
                <c:pt idx="4785">
                  <c:v>4786</c:v>
                </c:pt>
                <c:pt idx="4786">
                  <c:v>4787</c:v>
                </c:pt>
                <c:pt idx="4787">
                  <c:v>4788</c:v>
                </c:pt>
                <c:pt idx="4788">
                  <c:v>4789</c:v>
                </c:pt>
                <c:pt idx="4789">
                  <c:v>4790</c:v>
                </c:pt>
                <c:pt idx="4790">
                  <c:v>4791</c:v>
                </c:pt>
                <c:pt idx="4791">
                  <c:v>4792</c:v>
                </c:pt>
                <c:pt idx="4792">
                  <c:v>4793</c:v>
                </c:pt>
                <c:pt idx="4793">
                  <c:v>4794</c:v>
                </c:pt>
                <c:pt idx="4794">
                  <c:v>4795</c:v>
                </c:pt>
                <c:pt idx="4795">
                  <c:v>4796</c:v>
                </c:pt>
                <c:pt idx="4796">
                  <c:v>4797</c:v>
                </c:pt>
                <c:pt idx="4797">
                  <c:v>4798</c:v>
                </c:pt>
                <c:pt idx="4798">
                  <c:v>4799</c:v>
                </c:pt>
                <c:pt idx="4799">
                  <c:v>4800</c:v>
                </c:pt>
                <c:pt idx="4800">
                  <c:v>4801</c:v>
                </c:pt>
                <c:pt idx="4801">
                  <c:v>4802</c:v>
                </c:pt>
                <c:pt idx="4802">
                  <c:v>4803</c:v>
                </c:pt>
                <c:pt idx="4803">
                  <c:v>4804</c:v>
                </c:pt>
                <c:pt idx="4804">
                  <c:v>4805</c:v>
                </c:pt>
                <c:pt idx="4805">
                  <c:v>4806</c:v>
                </c:pt>
                <c:pt idx="4806">
                  <c:v>4807</c:v>
                </c:pt>
                <c:pt idx="4807">
                  <c:v>4808</c:v>
                </c:pt>
                <c:pt idx="4808">
                  <c:v>4809</c:v>
                </c:pt>
                <c:pt idx="4809">
                  <c:v>4810</c:v>
                </c:pt>
                <c:pt idx="4810">
                  <c:v>4811</c:v>
                </c:pt>
                <c:pt idx="4811">
                  <c:v>4812</c:v>
                </c:pt>
                <c:pt idx="4812">
                  <c:v>4813</c:v>
                </c:pt>
                <c:pt idx="4813">
                  <c:v>4814</c:v>
                </c:pt>
                <c:pt idx="4814">
                  <c:v>4815</c:v>
                </c:pt>
                <c:pt idx="4815">
                  <c:v>4816</c:v>
                </c:pt>
                <c:pt idx="4816">
                  <c:v>4817</c:v>
                </c:pt>
                <c:pt idx="4817">
                  <c:v>4818</c:v>
                </c:pt>
                <c:pt idx="4818">
                  <c:v>4819</c:v>
                </c:pt>
                <c:pt idx="4819">
                  <c:v>4820</c:v>
                </c:pt>
                <c:pt idx="4820">
                  <c:v>4821</c:v>
                </c:pt>
                <c:pt idx="4821">
                  <c:v>4822</c:v>
                </c:pt>
                <c:pt idx="4822">
                  <c:v>4823</c:v>
                </c:pt>
                <c:pt idx="4823">
                  <c:v>4824</c:v>
                </c:pt>
                <c:pt idx="4824">
                  <c:v>4825</c:v>
                </c:pt>
                <c:pt idx="4825">
                  <c:v>4826</c:v>
                </c:pt>
                <c:pt idx="4826">
                  <c:v>4827</c:v>
                </c:pt>
                <c:pt idx="4827">
                  <c:v>4828</c:v>
                </c:pt>
                <c:pt idx="4828">
                  <c:v>4829</c:v>
                </c:pt>
                <c:pt idx="4829">
                  <c:v>4830</c:v>
                </c:pt>
                <c:pt idx="4830">
                  <c:v>4831</c:v>
                </c:pt>
                <c:pt idx="4831">
                  <c:v>4832</c:v>
                </c:pt>
                <c:pt idx="4832">
                  <c:v>4833</c:v>
                </c:pt>
                <c:pt idx="4833">
                  <c:v>4834</c:v>
                </c:pt>
                <c:pt idx="4834">
                  <c:v>4835</c:v>
                </c:pt>
                <c:pt idx="4835">
                  <c:v>4836</c:v>
                </c:pt>
                <c:pt idx="4836">
                  <c:v>4837</c:v>
                </c:pt>
                <c:pt idx="4837">
                  <c:v>4838</c:v>
                </c:pt>
                <c:pt idx="4838">
                  <c:v>4839</c:v>
                </c:pt>
                <c:pt idx="4839">
                  <c:v>4840</c:v>
                </c:pt>
                <c:pt idx="4840">
                  <c:v>4841</c:v>
                </c:pt>
                <c:pt idx="4841">
                  <c:v>4842</c:v>
                </c:pt>
                <c:pt idx="4842">
                  <c:v>4843</c:v>
                </c:pt>
                <c:pt idx="4843">
                  <c:v>4844</c:v>
                </c:pt>
                <c:pt idx="4844">
                  <c:v>4845</c:v>
                </c:pt>
                <c:pt idx="4845">
                  <c:v>4846</c:v>
                </c:pt>
                <c:pt idx="4846">
                  <c:v>4847</c:v>
                </c:pt>
                <c:pt idx="4847">
                  <c:v>4848</c:v>
                </c:pt>
                <c:pt idx="4848">
                  <c:v>4849</c:v>
                </c:pt>
                <c:pt idx="4849">
                  <c:v>4850</c:v>
                </c:pt>
                <c:pt idx="4850">
                  <c:v>4851</c:v>
                </c:pt>
                <c:pt idx="4851">
                  <c:v>4852</c:v>
                </c:pt>
                <c:pt idx="4852">
                  <c:v>4853</c:v>
                </c:pt>
                <c:pt idx="4853">
                  <c:v>4854</c:v>
                </c:pt>
                <c:pt idx="4854">
                  <c:v>4855</c:v>
                </c:pt>
                <c:pt idx="4855">
                  <c:v>4856</c:v>
                </c:pt>
                <c:pt idx="4856">
                  <c:v>4857</c:v>
                </c:pt>
                <c:pt idx="4857">
                  <c:v>4858</c:v>
                </c:pt>
                <c:pt idx="4858">
                  <c:v>4859</c:v>
                </c:pt>
                <c:pt idx="4859">
                  <c:v>4860</c:v>
                </c:pt>
                <c:pt idx="4860">
                  <c:v>4861</c:v>
                </c:pt>
                <c:pt idx="4861">
                  <c:v>4862</c:v>
                </c:pt>
                <c:pt idx="4862">
                  <c:v>4863</c:v>
                </c:pt>
                <c:pt idx="4863">
                  <c:v>4864</c:v>
                </c:pt>
                <c:pt idx="4864">
                  <c:v>4865</c:v>
                </c:pt>
                <c:pt idx="4865">
                  <c:v>4866</c:v>
                </c:pt>
                <c:pt idx="4866">
                  <c:v>4867</c:v>
                </c:pt>
                <c:pt idx="4867">
                  <c:v>4868</c:v>
                </c:pt>
                <c:pt idx="4868">
                  <c:v>4869</c:v>
                </c:pt>
                <c:pt idx="4869">
                  <c:v>4870</c:v>
                </c:pt>
                <c:pt idx="4870">
                  <c:v>4871</c:v>
                </c:pt>
                <c:pt idx="4871">
                  <c:v>4872</c:v>
                </c:pt>
                <c:pt idx="4872">
                  <c:v>4873</c:v>
                </c:pt>
                <c:pt idx="4873">
                  <c:v>4874</c:v>
                </c:pt>
                <c:pt idx="4874">
                  <c:v>4875</c:v>
                </c:pt>
                <c:pt idx="4875">
                  <c:v>4876</c:v>
                </c:pt>
                <c:pt idx="4876">
                  <c:v>4877</c:v>
                </c:pt>
                <c:pt idx="4877">
                  <c:v>4878</c:v>
                </c:pt>
                <c:pt idx="4878">
                  <c:v>4879</c:v>
                </c:pt>
                <c:pt idx="4879">
                  <c:v>4880</c:v>
                </c:pt>
                <c:pt idx="4880">
                  <c:v>4881</c:v>
                </c:pt>
                <c:pt idx="4881">
                  <c:v>4882</c:v>
                </c:pt>
                <c:pt idx="4882">
                  <c:v>4883</c:v>
                </c:pt>
                <c:pt idx="4883">
                  <c:v>4884</c:v>
                </c:pt>
                <c:pt idx="4884">
                  <c:v>4885</c:v>
                </c:pt>
                <c:pt idx="4885">
                  <c:v>4886</c:v>
                </c:pt>
                <c:pt idx="4886">
                  <c:v>4887</c:v>
                </c:pt>
                <c:pt idx="4887">
                  <c:v>4888</c:v>
                </c:pt>
                <c:pt idx="4888">
                  <c:v>4889</c:v>
                </c:pt>
                <c:pt idx="4889">
                  <c:v>4890</c:v>
                </c:pt>
                <c:pt idx="4890">
                  <c:v>4891</c:v>
                </c:pt>
                <c:pt idx="4891">
                  <c:v>4892</c:v>
                </c:pt>
                <c:pt idx="4892">
                  <c:v>4893</c:v>
                </c:pt>
                <c:pt idx="4893">
                  <c:v>4894</c:v>
                </c:pt>
                <c:pt idx="4894">
                  <c:v>4895</c:v>
                </c:pt>
                <c:pt idx="4895">
                  <c:v>4896</c:v>
                </c:pt>
                <c:pt idx="4896">
                  <c:v>4897</c:v>
                </c:pt>
                <c:pt idx="4897">
                  <c:v>4898</c:v>
                </c:pt>
                <c:pt idx="4898">
                  <c:v>4899</c:v>
                </c:pt>
                <c:pt idx="4899">
                  <c:v>4900</c:v>
                </c:pt>
                <c:pt idx="4900">
                  <c:v>4901</c:v>
                </c:pt>
                <c:pt idx="4901">
                  <c:v>4902</c:v>
                </c:pt>
                <c:pt idx="4902">
                  <c:v>4903</c:v>
                </c:pt>
                <c:pt idx="4903">
                  <c:v>4904</c:v>
                </c:pt>
                <c:pt idx="4904">
                  <c:v>4905</c:v>
                </c:pt>
                <c:pt idx="4905">
                  <c:v>4906</c:v>
                </c:pt>
                <c:pt idx="4906">
                  <c:v>4907</c:v>
                </c:pt>
                <c:pt idx="4907">
                  <c:v>4908</c:v>
                </c:pt>
                <c:pt idx="4908">
                  <c:v>4909</c:v>
                </c:pt>
                <c:pt idx="4909">
                  <c:v>4910</c:v>
                </c:pt>
                <c:pt idx="4910">
                  <c:v>4911</c:v>
                </c:pt>
                <c:pt idx="4911">
                  <c:v>4912</c:v>
                </c:pt>
                <c:pt idx="4912">
                  <c:v>4913</c:v>
                </c:pt>
                <c:pt idx="4913">
                  <c:v>4914</c:v>
                </c:pt>
                <c:pt idx="4914">
                  <c:v>4915</c:v>
                </c:pt>
                <c:pt idx="4915">
                  <c:v>4916</c:v>
                </c:pt>
                <c:pt idx="4916">
                  <c:v>4917</c:v>
                </c:pt>
                <c:pt idx="4917">
                  <c:v>4918</c:v>
                </c:pt>
                <c:pt idx="4918">
                  <c:v>4919</c:v>
                </c:pt>
                <c:pt idx="4919">
                  <c:v>4920</c:v>
                </c:pt>
                <c:pt idx="4920">
                  <c:v>4921</c:v>
                </c:pt>
                <c:pt idx="4921">
                  <c:v>4922</c:v>
                </c:pt>
                <c:pt idx="4922">
                  <c:v>4923</c:v>
                </c:pt>
                <c:pt idx="4923">
                  <c:v>4924</c:v>
                </c:pt>
                <c:pt idx="4924">
                  <c:v>4925</c:v>
                </c:pt>
                <c:pt idx="4925">
                  <c:v>4926</c:v>
                </c:pt>
                <c:pt idx="4926">
                  <c:v>4927</c:v>
                </c:pt>
                <c:pt idx="4927">
                  <c:v>4928</c:v>
                </c:pt>
                <c:pt idx="4928">
                  <c:v>4929</c:v>
                </c:pt>
                <c:pt idx="4929">
                  <c:v>4930</c:v>
                </c:pt>
                <c:pt idx="4930">
                  <c:v>4931</c:v>
                </c:pt>
                <c:pt idx="4931">
                  <c:v>4932</c:v>
                </c:pt>
                <c:pt idx="4932">
                  <c:v>4933</c:v>
                </c:pt>
                <c:pt idx="4933">
                  <c:v>4934</c:v>
                </c:pt>
                <c:pt idx="4934">
                  <c:v>4935</c:v>
                </c:pt>
                <c:pt idx="4935">
                  <c:v>4936</c:v>
                </c:pt>
                <c:pt idx="4936">
                  <c:v>4937</c:v>
                </c:pt>
                <c:pt idx="4937">
                  <c:v>4938</c:v>
                </c:pt>
                <c:pt idx="4938">
                  <c:v>4939</c:v>
                </c:pt>
                <c:pt idx="4939">
                  <c:v>4940</c:v>
                </c:pt>
                <c:pt idx="4940">
                  <c:v>4941</c:v>
                </c:pt>
                <c:pt idx="4941">
                  <c:v>4942</c:v>
                </c:pt>
                <c:pt idx="4942">
                  <c:v>4943</c:v>
                </c:pt>
                <c:pt idx="4943">
                  <c:v>4944</c:v>
                </c:pt>
                <c:pt idx="4944">
                  <c:v>4945</c:v>
                </c:pt>
                <c:pt idx="4945">
                  <c:v>4946</c:v>
                </c:pt>
                <c:pt idx="4946">
                  <c:v>4947</c:v>
                </c:pt>
                <c:pt idx="4947">
                  <c:v>4948</c:v>
                </c:pt>
                <c:pt idx="4948">
                  <c:v>4949</c:v>
                </c:pt>
                <c:pt idx="4949">
                  <c:v>4950</c:v>
                </c:pt>
                <c:pt idx="4950">
                  <c:v>4951</c:v>
                </c:pt>
                <c:pt idx="4951">
                  <c:v>4952</c:v>
                </c:pt>
                <c:pt idx="4952">
                  <c:v>4953</c:v>
                </c:pt>
                <c:pt idx="4953">
                  <c:v>4954</c:v>
                </c:pt>
                <c:pt idx="4954">
                  <c:v>4955</c:v>
                </c:pt>
                <c:pt idx="4955">
                  <c:v>4956</c:v>
                </c:pt>
                <c:pt idx="4956">
                  <c:v>4957</c:v>
                </c:pt>
                <c:pt idx="4957">
                  <c:v>4958</c:v>
                </c:pt>
                <c:pt idx="4958">
                  <c:v>4959</c:v>
                </c:pt>
                <c:pt idx="4959">
                  <c:v>4960</c:v>
                </c:pt>
                <c:pt idx="4960">
                  <c:v>4961</c:v>
                </c:pt>
                <c:pt idx="4961">
                  <c:v>4962</c:v>
                </c:pt>
                <c:pt idx="4962">
                  <c:v>4963</c:v>
                </c:pt>
                <c:pt idx="4963">
                  <c:v>4964</c:v>
                </c:pt>
                <c:pt idx="4964">
                  <c:v>4965</c:v>
                </c:pt>
                <c:pt idx="4965">
                  <c:v>4966</c:v>
                </c:pt>
                <c:pt idx="4966">
                  <c:v>4967</c:v>
                </c:pt>
                <c:pt idx="4967">
                  <c:v>4968</c:v>
                </c:pt>
                <c:pt idx="4968">
                  <c:v>4969</c:v>
                </c:pt>
                <c:pt idx="4969">
                  <c:v>4970</c:v>
                </c:pt>
                <c:pt idx="4970">
                  <c:v>4971</c:v>
                </c:pt>
                <c:pt idx="4971">
                  <c:v>4972</c:v>
                </c:pt>
                <c:pt idx="4972">
                  <c:v>4973</c:v>
                </c:pt>
                <c:pt idx="4973">
                  <c:v>4974</c:v>
                </c:pt>
                <c:pt idx="4974">
                  <c:v>4975</c:v>
                </c:pt>
                <c:pt idx="4975">
                  <c:v>4976</c:v>
                </c:pt>
                <c:pt idx="4976">
                  <c:v>4977</c:v>
                </c:pt>
                <c:pt idx="4977">
                  <c:v>4978</c:v>
                </c:pt>
                <c:pt idx="4978">
                  <c:v>4979</c:v>
                </c:pt>
                <c:pt idx="4979">
                  <c:v>4980</c:v>
                </c:pt>
                <c:pt idx="4980">
                  <c:v>4981</c:v>
                </c:pt>
                <c:pt idx="4981">
                  <c:v>4982</c:v>
                </c:pt>
                <c:pt idx="4982">
                  <c:v>4983</c:v>
                </c:pt>
                <c:pt idx="4983">
                  <c:v>4984</c:v>
                </c:pt>
                <c:pt idx="4984">
                  <c:v>4985</c:v>
                </c:pt>
                <c:pt idx="4985">
                  <c:v>4986</c:v>
                </c:pt>
                <c:pt idx="4986">
                  <c:v>4987</c:v>
                </c:pt>
                <c:pt idx="4987">
                  <c:v>4988</c:v>
                </c:pt>
                <c:pt idx="4988">
                  <c:v>4989</c:v>
                </c:pt>
                <c:pt idx="4989">
                  <c:v>4990</c:v>
                </c:pt>
                <c:pt idx="4990">
                  <c:v>4991</c:v>
                </c:pt>
                <c:pt idx="4991">
                  <c:v>4992</c:v>
                </c:pt>
                <c:pt idx="4992">
                  <c:v>4993</c:v>
                </c:pt>
                <c:pt idx="4993">
                  <c:v>4994</c:v>
                </c:pt>
                <c:pt idx="4994">
                  <c:v>4995</c:v>
                </c:pt>
                <c:pt idx="4995">
                  <c:v>4996</c:v>
                </c:pt>
                <c:pt idx="4996">
                  <c:v>4997</c:v>
                </c:pt>
                <c:pt idx="4997">
                  <c:v>4998</c:v>
                </c:pt>
                <c:pt idx="4998">
                  <c:v>4999</c:v>
                </c:pt>
                <c:pt idx="4999">
                  <c:v>5000</c:v>
                </c:pt>
                <c:pt idx="5000">
                  <c:v>5001</c:v>
                </c:pt>
                <c:pt idx="5001">
                  <c:v>5002</c:v>
                </c:pt>
                <c:pt idx="5002">
                  <c:v>5003</c:v>
                </c:pt>
                <c:pt idx="5003">
                  <c:v>5004</c:v>
                </c:pt>
                <c:pt idx="5004">
                  <c:v>5005</c:v>
                </c:pt>
                <c:pt idx="5005">
                  <c:v>5006</c:v>
                </c:pt>
                <c:pt idx="5006">
                  <c:v>5007</c:v>
                </c:pt>
                <c:pt idx="5007">
                  <c:v>5008</c:v>
                </c:pt>
                <c:pt idx="5008">
                  <c:v>5009</c:v>
                </c:pt>
                <c:pt idx="5009">
                  <c:v>5010</c:v>
                </c:pt>
                <c:pt idx="5010">
                  <c:v>5011</c:v>
                </c:pt>
                <c:pt idx="5011">
                  <c:v>5012</c:v>
                </c:pt>
                <c:pt idx="5012">
                  <c:v>5013</c:v>
                </c:pt>
                <c:pt idx="5013">
                  <c:v>5014</c:v>
                </c:pt>
                <c:pt idx="5014">
                  <c:v>5015</c:v>
                </c:pt>
                <c:pt idx="5015">
                  <c:v>5016</c:v>
                </c:pt>
                <c:pt idx="5016">
                  <c:v>5017</c:v>
                </c:pt>
                <c:pt idx="5017">
                  <c:v>5018</c:v>
                </c:pt>
                <c:pt idx="5018">
                  <c:v>5019</c:v>
                </c:pt>
                <c:pt idx="5019">
                  <c:v>5020</c:v>
                </c:pt>
                <c:pt idx="5020">
                  <c:v>5021</c:v>
                </c:pt>
                <c:pt idx="5021">
                  <c:v>5022</c:v>
                </c:pt>
                <c:pt idx="5022">
                  <c:v>5023</c:v>
                </c:pt>
                <c:pt idx="5023">
                  <c:v>5024</c:v>
                </c:pt>
                <c:pt idx="5024">
                  <c:v>5025</c:v>
                </c:pt>
                <c:pt idx="5025">
                  <c:v>5026</c:v>
                </c:pt>
                <c:pt idx="5026">
                  <c:v>5027</c:v>
                </c:pt>
                <c:pt idx="5027">
                  <c:v>5028</c:v>
                </c:pt>
                <c:pt idx="5028">
                  <c:v>5029</c:v>
                </c:pt>
                <c:pt idx="5029">
                  <c:v>5030</c:v>
                </c:pt>
                <c:pt idx="5030">
                  <c:v>5031</c:v>
                </c:pt>
                <c:pt idx="5031">
                  <c:v>5032</c:v>
                </c:pt>
                <c:pt idx="5032">
                  <c:v>5033</c:v>
                </c:pt>
                <c:pt idx="5033">
                  <c:v>5034</c:v>
                </c:pt>
                <c:pt idx="5034">
                  <c:v>5035</c:v>
                </c:pt>
                <c:pt idx="5035">
                  <c:v>5036</c:v>
                </c:pt>
                <c:pt idx="5036">
                  <c:v>5037</c:v>
                </c:pt>
                <c:pt idx="5037">
                  <c:v>5038</c:v>
                </c:pt>
                <c:pt idx="5038">
                  <c:v>5039</c:v>
                </c:pt>
                <c:pt idx="5039">
                  <c:v>5040</c:v>
                </c:pt>
                <c:pt idx="5040">
                  <c:v>5041</c:v>
                </c:pt>
                <c:pt idx="5041">
                  <c:v>5042</c:v>
                </c:pt>
                <c:pt idx="5042">
                  <c:v>5043</c:v>
                </c:pt>
                <c:pt idx="5043">
                  <c:v>5044</c:v>
                </c:pt>
                <c:pt idx="5044">
                  <c:v>5045</c:v>
                </c:pt>
                <c:pt idx="5045">
                  <c:v>5046</c:v>
                </c:pt>
                <c:pt idx="5046">
                  <c:v>5047</c:v>
                </c:pt>
                <c:pt idx="5047">
                  <c:v>5048</c:v>
                </c:pt>
                <c:pt idx="5048">
                  <c:v>5049</c:v>
                </c:pt>
                <c:pt idx="5049">
                  <c:v>5050</c:v>
                </c:pt>
                <c:pt idx="5050">
                  <c:v>5051</c:v>
                </c:pt>
                <c:pt idx="5051">
                  <c:v>5052</c:v>
                </c:pt>
                <c:pt idx="5052">
                  <c:v>5053</c:v>
                </c:pt>
                <c:pt idx="5053">
                  <c:v>5054</c:v>
                </c:pt>
                <c:pt idx="5054">
                  <c:v>5055</c:v>
                </c:pt>
                <c:pt idx="5055">
                  <c:v>5056</c:v>
                </c:pt>
                <c:pt idx="5056">
                  <c:v>5057</c:v>
                </c:pt>
                <c:pt idx="5057">
                  <c:v>5058</c:v>
                </c:pt>
                <c:pt idx="5058">
                  <c:v>5059</c:v>
                </c:pt>
                <c:pt idx="5059">
                  <c:v>5060</c:v>
                </c:pt>
                <c:pt idx="5060">
                  <c:v>5061</c:v>
                </c:pt>
                <c:pt idx="5061">
                  <c:v>5062</c:v>
                </c:pt>
                <c:pt idx="5062">
                  <c:v>5063</c:v>
                </c:pt>
                <c:pt idx="5063">
                  <c:v>5064</c:v>
                </c:pt>
                <c:pt idx="5064">
                  <c:v>5065</c:v>
                </c:pt>
                <c:pt idx="5065">
                  <c:v>5066</c:v>
                </c:pt>
                <c:pt idx="5066">
                  <c:v>5067</c:v>
                </c:pt>
                <c:pt idx="5067">
                  <c:v>5068</c:v>
                </c:pt>
                <c:pt idx="5068">
                  <c:v>5069</c:v>
                </c:pt>
                <c:pt idx="5069">
                  <c:v>5070</c:v>
                </c:pt>
                <c:pt idx="5070">
                  <c:v>5071</c:v>
                </c:pt>
                <c:pt idx="5071">
                  <c:v>5072</c:v>
                </c:pt>
                <c:pt idx="5072">
                  <c:v>5073</c:v>
                </c:pt>
                <c:pt idx="5073">
                  <c:v>5074</c:v>
                </c:pt>
                <c:pt idx="5074">
                  <c:v>5075</c:v>
                </c:pt>
                <c:pt idx="5075">
                  <c:v>5076</c:v>
                </c:pt>
                <c:pt idx="5076">
                  <c:v>5077</c:v>
                </c:pt>
                <c:pt idx="5077">
                  <c:v>5078</c:v>
                </c:pt>
                <c:pt idx="5078">
                  <c:v>5079</c:v>
                </c:pt>
                <c:pt idx="5079">
                  <c:v>5080</c:v>
                </c:pt>
                <c:pt idx="5080">
                  <c:v>5081</c:v>
                </c:pt>
                <c:pt idx="5081">
                  <c:v>5082</c:v>
                </c:pt>
                <c:pt idx="5082">
                  <c:v>5083</c:v>
                </c:pt>
                <c:pt idx="5083">
                  <c:v>5084</c:v>
                </c:pt>
                <c:pt idx="5084">
                  <c:v>5085</c:v>
                </c:pt>
                <c:pt idx="5085">
                  <c:v>5086</c:v>
                </c:pt>
                <c:pt idx="5086">
                  <c:v>5087</c:v>
                </c:pt>
                <c:pt idx="5087">
                  <c:v>5088</c:v>
                </c:pt>
                <c:pt idx="5088">
                  <c:v>5089</c:v>
                </c:pt>
                <c:pt idx="5089">
                  <c:v>5090</c:v>
                </c:pt>
                <c:pt idx="5090">
                  <c:v>5091</c:v>
                </c:pt>
                <c:pt idx="5091">
                  <c:v>5092</c:v>
                </c:pt>
                <c:pt idx="5092">
                  <c:v>5093</c:v>
                </c:pt>
                <c:pt idx="5093">
                  <c:v>5094</c:v>
                </c:pt>
                <c:pt idx="5094">
                  <c:v>5095</c:v>
                </c:pt>
                <c:pt idx="5095">
                  <c:v>5096</c:v>
                </c:pt>
                <c:pt idx="5096">
                  <c:v>5097</c:v>
                </c:pt>
                <c:pt idx="5097">
                  <c:v>5098</c:v>
                </c:pt>
                <c:pt idx="5098">
                  <c:v>5099</c:v>
                </c:pt>
                <c:pt idx="5099">
                  <c:v>5100</c:v>
                </c:pt>
                <c:pt idx="5100">
                  <c:v>5101</c:v>
                </c:pt>
                <c:pt idx="5101">
                  <c:v>5102</c:v>
                </c:pt>
                <c:pt idx="5102">
                  <c:v>5103</c:v>
                </c:pt>
                <c:pt idx="5103">
                  <c:v>5104</c:v>
                </c:pt>
                <c:pt idx="5104">
                  <c:v>5105</c:v>
                </c:pt>
                <c:pt idx="5105">
                  <c:v>5106</c:v>
                </c:pt>
                <c:pt idx="5106">
                  <c:v>5107</c:v>
                </c:pt>
                <c:pt idx="5107">
                  <c:v>5108</c:v>
                </c:pt>
                <c:pt idx="5108">
                  <c:v>5109</c:v>
                </c:pt>
                <c:pt idx="5109">
                  <c:v>5110</c:v>
                </c:pt>
                <c:pt idx="5110">
                  <c:v>5111</c:v>
                </c:pt>
                <c:pt idx="5111">
                  <c:v>5112</c:v>
                </c:pt>
                <c:pt idx="5112">
                  <c:v>5113</c:v>
                </c:pt>
                <c:pt idx="5113">
                  <c:v>5114</c:v>
                </c:pt>
                <c:pt idx="5114">
                  <c:v>5115</c:v>
                </c:pt>
                <c:pt idx="5115">
                  <c:v>5116</c:v>
                </c:pt>
                <c:pt idx="5116">
                  <c:v>5117</c:v>
                </c:pt>
                <c:pt idx="5117">
                  <c:v>5118</c:v>
                </c:pt>
                <c:pt idx="5118">
                  <c:v>5119</c:v>
                </c:pt>
                <c:pt idx="5119">
                  <c:v>5120</c:v>
                </c:pt>
                <c:pt idx="5120">
                  <c:v>5121</c:v>
                </c:pt>
                <c:pt idx="5121">
                  <c:v>5122</c:v>
                </c:pt>
                <c:pt idx="5122">
                  <c:v>5123</c:v>
                </c:pt>
                <c:pt idx="5123">
                  <c:v>5124</c:v>
                </c:pt>
                <c:pt idx="5124">
                  <c:v>5125</c:v>
                </c:pt>
                <c:pt idx="5125">
                  <c:v>5126</c:v>
                </c:pt>
                <c:pt idx="5126">
                  <c:v>5127</c:v>
                </c:pt>
                <c:pt idx="5127">
                  <c:v>5128</c:v>
                </c:pt>
                <c:pt idx="5128">
                  <c:v>5129</c:v>
                </c:pt>
                <c:pt idx="5129">
                  <c:v>5130</c:v>
                </c:pt>
                <c:pt idx="5130">
                  <c:v>5131</c:v>
                </c:pt>
                <c:pt idx="5131">
                  <c:v>5132</c:v>
                </c:pt>
                <c:pt idx="5132">
                  <c:v>5133</c:v>
                </c:pt>
                <c:pt idx="5133">
                  <c:v>5134</c:v>
                </c:pt>
                <c:pt idx="5134">
                  <c:v>5135</c:v>
                </c:pt>
                <c:pt idx="5135">
                  <c:v>5136</c:v>
                </c:pt>
                <c:pt idx="5136">
                  <c:v>5137</c:v>
                </c:pt>
                <c:pt idx="5137">
                  <c:v>5138</c:v>
                </c:pt>
                <c:pt idx="5138">
                  <c:v>5139</c:v>
                </c:pt>
                <c:pt idx="5139">
                  <c:v>5140</c:v>
                </c:pt>
                <c:pt idx="5140">
                  <c:v>5141</c:v>
                </c:pt>
                <c:pt idx="5141">
                  <c:v>5142</c:v>
                </c:pt>
                <c:pt idx="5142">
                  <c:v>5143</c:v>
                </c:pt>
                <c:pt idx="5143">
                  <c:v>5144</c:v>
                </c:pt>
                <c:pt idx="5144">
                  <c:v>5145</c:v>
                </c:pt>
                <c:pt idx="5145">
                  <c:v>5146</c:v>
                </c:pt>
                <c:pt idx="5146">
                  <c:v>5147</c:v>
                </c:pt>
                <c:pt idx="5147">
                  <c:v>5148</c:v>
                </c:pt>
                <c:pt idx="5148">
                  <c:v>5149</c:v>
                </c:pt>
                <c:pt idx="5149">
                  <c:v>5150</c:v>
                </c:pt>
                <c:pt idx="5150">
                  <c:v>5151</c:v>
                </c:pt>
                <c:pt idx="5151">
                  <c:v>5152</c:v>
                </c:pt>
                <c:pt idx="5152">
                  <c:v>5153</c:v>
                </c:pt>
                <c:pt idx="5153">
                  <c:v>5154</c:v>
                </c:pt>
                <c:pt idx="5154">
                  <c:v>5155</c:v>
                </c:pt>
                <c:pt idx="5155">
                  <c:v>5156</c:v>
                </c:pt>
                <c:pt idx="5156">
                  <c:v>5157</c:v>
                </c:pt>
                <c:pt idx="5157">
                  <c:v>5158</c:v>
                </c:pt>
                <c:pt idx="5158">
                  <c:v>5159</c:v>
                </c:pt>
                <c:pt idx="5159">
                  <c:v>5160</c:v>
                </c:pt>
                <c:pt idx="5160">
                  <c:v>5161</c:v>
                </c:pt>
                <c:pt idx="5161">
                  <c:v>5162</c:v>
                </c:pt>
                <c:pt idx="5162">
                  <c:v>5163</c:v>
                </c:pt>
                <c:pt idx="5163">
                  <c:v>5164</c:v>
                </c:pt>
                <c:pt idx="5164">
                  <c:v>5165</c:v>
                </c:pt>
                <c:pt idx="5165">
                  <c:v>5166</c:v>
                </c:pt>
                <c:pt idx="5166">
                  <c:v>5167</c:v>
                </c:pt>
                <c:pt idx="5167">
                  <c:v>5168</c:v>
                </c:pt>
                <c:pt idx="5168">
                  <c:v>5169</c:v>
                </c:pt>
                <c:pt idx="5169">
                  <c:v>5170</c:v>
                </c:pt>
                <c:pt idx="5170">
                  <c:v>5171</c:v>
                </c:pt>
                <c:pt idx="5171">
                  <c:v>5172</c:v>
                </c:pt>
                <c:pt idx="5172">
                  <c:v>5173</c:v>
                </c:pt>
                <c:pt idx="5173">
                  <c:v>5174</c:v>
                </c:pt>
                <c:pt idx="5174">
                  <c:v>5175</c:v>
                </c:pt>
                <c:pt idx="5175">
                  <c:v>5176</c:v>
                </c:pt>
                <c:pt idx="5176">
                  <c:v>5177</c:v>
                </c:pt>
                <c:pt idx="5177">
                  <c:v>5178</c:v>
                </c:pt>
                <c:pt idx="5178">
                  <c:v>5179</c:v>
                </c:pt>
                <c:pt idx="5179">
                  <c:v>5180</c:v>
                </c:pt>
                <c:pt idx="5180">
                  <c:v>5181</c:v>
                </c:pt>
                <c:pt idx="5181">
                  <c:v>5182</c:v>
                </c:pt>
                <c:pt idx="5182">
                  <c:v>5183</c:v>
                </c:pt>
                <c:pt idx="5183">
                  <c:v>5184</c:v>
                </c:pt>
                <c:pt idx="5184">
                  <c:v>5185</c:v>
                </c:pt>
                <c:pt idx="5185">
                  <c:v>5186</c:v>
                </c:pt>
                <c:pt idx="5186">
                  <c:v>5187</c:v>
                </c:pt>
                <c:pt idx="5187">
                  <c:v>5188</c:v>
                </c:pt>
                <c:pt idx="5188">
                  <c:v>5189</c:v>
                </c:pt>
                <c:pt idx="5189">
                  <c:v>5190</c:v>
                </c:pt>
                <c:pt idx="5190">
                  <c:v>5191</c:v>
                </c:pt>
                <c:pt idx="5191">
                  <c:v>5192</c:v>
                </c:pt>
                <c:pt idx="5192">
                  <c:v>5193</c:v>
                </c:pt>
                <c:pt idx="5193">
                  <c:v>5194</c:v>
                </c:pt>
                <c:pt idx="5194">
                  <c:v>5195</c:v>
                </c:pt>
                <c:pt idx="5195">
                  <c:v>5196</c:v>
                </c:pt>
                <c:pt idx="5196">
                  <c:v>5197</c:v>
                </c:pt>
                <c:pt idx="5197">
                  <c:v>5198</c:v>
                </c:pt>
                <c:pt idx="5198">
                  <c:v>5199</c:v>
                </c:pt>
                <c:pt idx="5199">
                  <c:v>5200</c:v>
                </c:pt>
                <c:pt idx="5200">
                  <c:v>5201</c:v>
                </c:pt>
                <c:pt idx="5201">
                  <c:v>5202</c:v>
                </c:pt>
                <c:pt idx="5202">
                  <c:v>5203</c:v>
                </c:pt>
                <c:pt idx="5203">
                  <c:v>5204</c:v>
                </c:pt>
                <c:pt idx="5204">
                  <c:v>5205</c:v>
                </c:pt>
                <c:pt idx="5205">
                  <c:v>5206</c:v>
                </c:pt>
                <c:pt idx="5206">
                  <c:v>5207</c:v>
                </c:pt>
                <c:pt idx="5207">
                  <c:v>5208</c:v>
                </c:pt>
                <c:pt idx="5208">
                  <c:v>5209</c:v>
                </c:pt>
                <c:pt idx="5209">
                  <c:v>5210</c:v>
                </c:pt>
                <c:pt idx="5210">
                  <c:v>5211</c:v>
                </c:pt>
                <c:pt idx="5211">
                  <c:v>5212</c:v>
                </c:pt>
                <c:pt idx="5212">
                  <c:v>5213</c:v>
                </c:pt>
                <c:pt idx="5213">
                  <c:v>5214</c:v>
                </c:pt>
                <c:pt idx="5214">
                  <c:v>5215</c:v>
                </c:pt>
                <c:pt idx="5215">
                  <c:v>5216</c:v>
                </c:pt>
                <c:pt idx="5216">
                  <c:v>5217</c:v>
                </c:pt>
                <c:pt idx="5217">
                  <c:v>5218</c:v>
                </c:pt>
                <c:pt idx="5218">
                  <c:v>5219</c:v>
                </c:pt>
                <c:pt idx="5219">
                  <c:v>5220</c:v>
                </c:pt>
                <c:pt idx="5220">
                  <c:v>5221</c:v>
                </c:pt>
                <c:pt idx="5221">
                  <c:v>5222</c:v>
                </c:pt>
                <c:pt idx="5222">
                  <c:v>5223</c:v>
                </c:pt>
                <c:pt idx="5223">
                  <c:v>5224</c:v>
                </c:pt>
                <c:pt idx="5224">
                  <c:v>5225</c:v>
                </c:pt>
                <c:pt idx="5225">
                  <c:v>5226</c:v>
                </c:pt>
                <c:pt idx="5226">
                  <c:v>5227</c:v>
                </c:pt>
                <c:pt idx="5227">
                  <c:v>5228</c:v>
                </c:pt>
                <c:pt idx="5228">
                  <c:v>5229</c:v>
                </c:pt>
                <c:pt idx="5229">
                  <c:v>5230</c:v>
                </c:pt>
                <c:pt idx="5230">
                  <c:v>5231</c:v>
                </c:pt>
                <c:pt idx="5231">
                  <c:v>5232</c:v>
                </c:pt>
                <c:pt idx="5232">
                  <c:v>5233</c:v>
                </c:pt>
                <c:pt idx="5233">
                  <c:v>5234</c:v>
                </c:pt>
                <c:pt idx="5234">
                  <c:v>5235</c:v>
                </c:pt>
                <c:pt idx="5235">
                  <c:v>5236</c:v>
                </c:pt>
                <c:pt idx="5236">
                  <c:v>5237</c:v>
                </c:pt>
                <c:pt idx="5237">
                  <c:v>5238</c:v>
                </c:pt>
                <c:pt idx="5238">
                  <c:v>5239</c:v>
                </c:pt>
                <c:pt idx="5239">
                  <c:v>5240</c:v>
                </c:pt>
                <c:pt idx="5240">
                  <c:v>5241</c:v>
                </c:pt>
                <c:pt idx="5241">
                  <c:v>5242</c:v>
                </c:pt>
                <c:pt idx="5242">
                  <c:v>5243</c:v>
                </c:pt>
                <c:pt idx="5243">
                  <c:v>5244</c:v>
                </c:pt>
                <c:pt idx="5244">
                  <c:v>5245</c:v>
                </c:pt>
                <c:pt idx="5245">
                  <c:v>5246</c:v>
                </c:pt>
                <c:pt idx="5246">
                  <c:v>5247</c:v>
                </c:pt>
                <c:pt idx="5247">
                  <c:v>5248</c:v>
                </c:pt>
                <c:pt idx="5248">
                  <c:v>5249</c:v>
                </c:pt>
                <c:pt idx="5249">
                  <c:v>5250</c:v>
                </c:pt>
                <c:pt idx="5250">
                  <c:v>5251</c:v>
                </c:pt>
                <c:pt idx="5251">
                  <c:v>5252</c:v>
                </c:pt>
                <c:pt idx="5252">
                  <c:v>5253</c:v>
                </c:pt>
                <c:pt idx="5253">
                  <c:v>5254</c:v>
                </c:pt>
                <c:pt idx="5254">
                  <c:v>5255</c:v>
                </c:pt>
                <c:pt idx="5255">
                  <c:v>5256</c:v>
                </c:pt>
                <c:pt idx="5256">
                  <c:v>5257</c:v>
                </c:pt>
                <c:pt idx="5257">
                  <c:v>5258</c:v>
                </c:pt>
                <c:pt idx="5258">
                  <c:v>5259</c:v>
                </c:pt>
                <c:pt idx="5259">
                  <c:v>5260</c:v>
                </c:pt>
                <c:pt idx="5260">
                  <c:v>5261</c:v>
                </c:pt>
                <c:pt idx="5261">
                  <c:v>5262</c:v>
                </c:pt>
                <c:pt idx="5262">
                  <c:v>5263</c:v>
                </c:pt>
                <c:pt idx="5263">
                  <c:v>5264</c:v>
                </c:pt>
                <c:pt idx="5264">
                  <c:v>5265</c:v>
                </c:pt>
                <c:pt idx="5265">
                  <c:v>5266</c:v>
                </c:pt>
                <c:pt idx="5266">
                  <c:v>5267</c:v>
                </c:pt>
                <c:pt idx="5267">
                  <c:v>5268</c:v>
                </c:pt>
                <c:pt idx="5268">
                  <c:v>5269</c:v>
                </c:pt>
                <c:pt idx="5269">
                  <c:v>5270</c:v>
                </c:pt>
                <c:pt idx="5270">
                  <c:v>5271</c:v>
                </c:pt>
                <c:pt idx="5271">
                  <c:v>5272</c:v>
                </c:pt>
                <c:pt idx="5272">
                  <c:v>5273</c:v>
                </c:pt>
                <c:pt idx="5273">
                  <c:v>5274</c:v>
                </c:pt>
                <c:pt idx="5274">
                  <c:v>5275</c:v>
                </c:pt>
                <c:pt idx="5275">
                  <c:v>5276</c:v>
                </c:pt>
                <c:pt idx="5276">
                  <c:v>5277</c:v>
                </c:pt>
                <c:pt idx="5277">
                  <c:v>5278</c:v>
                </c:pt>
                <c:pt idx="5278">
                  <c:v>5279</c:v>
                </c:pt>
                <c:pt idx="5279">
                  <c:v>5280</c:v>
                </c:pt>
                <c:pt idx="5280">
                  <c:v>5281</c:v>
                </c:pt>
                <c:pt idx="5281">
                  <c:v>5282</c:v>
                </c:pt>
                <c:pt idx="5282">
                  <c:v>5283</c:v>
                </c:pt>
                <c:pt idx="5283">
                  <c:v>5284</c:v>
                </c:pt>
                <c:pt idx="5284">
                  <c:v>5285</c:v>
                </c:pt>
                <c:pt idx="5285">
                  <c:v>5286</c:v>
                </c:pt>
                <c:pt idx="5286">
                  <c:v>5287</c:v>
                </c:pt>
                <c:pt idx="5287">
                  <c:v>5288</c:v>
                </c:pt>
                <c:pt idx="5288">
                  <c:v>5289</c:v>
                </c:pt>
                <c:pt idx="5289">
                  <c:v>5290</c:v>
                </c:pt>
                <c:pt idx="5290">
                  <c:v>5291</c:v>
                </c:pt>
                <c:pt idx="5291">
                  <c:v>5292</c:v>
                </c:pt>
                <c:pt idx="5292">
                  <c:v>5293</c:v>
                </c:pt>
                <c:pt idx="5293">
                  <c:v>5294</c:v>
                </c:pt>
                <c:pt idx="5294">
                  <c:v>5295</c:v>
                </c:pt>
                <c:pt idx="5295">
                  <c:v>5296</c:v>
                </c:pt>
                <c:pt idx="5296">
                  <c:v>5297</c:v>
                </c:pt>
                <c:pt idx="5297">
                  <c:v>5298</c:v>
                </c:pt>
                <c:pt idx="5298">
                  <c:v>5299</c:v>
                </c:pt>
                <c:pt idx="5299">
                  <c:v>5300</c:v>
                </c:pt>
                <c:pt idx="5300">
                  <c:v>5301</c:v>
                </c:pt>
                <c:pt idx="5301">
                  <c:v>5302</c:v>
                </c:pt>
                <c:pt idx="5302">
                  <c:v>5303</c:v>
                </c:pt>
                <c:pt idx="5303">
                  <c:v>5304</c:v>
                </c:pt>
                <c:pt idx="5304">
                  <c:v>5305</c:v>
                </c:pt>
                <c:pt idx="5305">
                  <c:v>5306</c:v>
                </c:pt>
                <c:pt idx="5306">
                  <c:v>5307</c:v>
                </c:pt>
                <c:pt idx="5307">
                  <c:v>5308</c:v>
                </c:pt>
                <c:pt idx="5308">
                  <c:v>5309</c:v>
                </c:pt>
                <c:pt idx="5309">
                  <c:v>5310</c:v>
                </c:pt>
                <c:pt idx="5310">
                  <c:v>5311</c:v>
                </c:pt>
                <c:pt idx="5311">
                  <c:v>5312</c:v>
                </c:pt>
                <c:pt idx="5312">
                  <c:v>5313</c:v>
                </c:pt>
                <c:pt idx="5313">
                  <c:v>5314</c:v>
                </c:pt>
                <c:pt idx="5314">
                  <c:v>5315</c:v>
                </c:pt>
                <c:pt idx="5315">
                  <c:v>5316</c:v>
                </c:pt>
                <c:pt idx="5316">
                  <c:v>5317</c:v>
                </c:pt>
                <c:pt idx="5317">
                  <c:v>5318</c:v>
                </c:pt>
                <c:pt idx="5318">
                  <c:v>5319</c:v>
                </c:pt>
                <c:pt idx="5319">
                  <c:v>5320</c:v>
                </c:pt>
                <c:pt idx="5320">
                  <c:v>5321</c:v>
                </c:pt>
                <c:pt idx="5321">
                  <c:v>5322</c:v>
                </c:pt>
                <c:pt idx="5322">
                  <c:v>5323</c:v>
                </c:pt>
                <c:pt idx="5323">
                  <c:v>5324</c:v>
                </c:pt>
                <c:pt idx="5324">
                  <c:v>5325</c:v>
                </c:pt>
                <c:pt idx="5325">
                  <c:v>5326</c:v>
                </c:pt>
                <c:pt idx="5326">
                  <c:v>5327</c:v>
                </c:pt>
                <c:pt idx="5327">
                  <c:v>5328</c:v>
                </c:pt>
                <c:pt idx="5328">
                  <c:v>5329</c:v>
                </c:pt>
                <c:pt idx="5329">
                  <c:v>5330</c:v>
                </c:pt>
                <c:pt idx="5330">
                  <c:v>5331</c:v>
                </c:pt>
                <c:pt idx="5331">
                  <c:v>5332</c:v>
                </c:pt>
                <c:pt idx="5332">
                  <c:v>5333</c:v>
                </c:pt>
                <c:pt idx="5333">
                  <c:v>5334</c:v>
                </c:pt>
                <c:pt idx="5334">
                  <c:v>5335</c:v>
                </c:pt>
                <c:pt idx="5335">
                  <c:v>5336</c:v>
                </c:pt>
                <c:pt idx="5336">
                  <c:v>5337</c:v>
                </c:pt>
                <c:pt idx="5337">
                  <c:v>5338</c:v>
                </c:pt>
                <c:pt idx="5338">
                  <c:v>5339</c:v>
                </c:pt>
                <c:pt idx="5339">
                  <c:v>5340</c:v>
                </c:pt>
                <c:pt idx="5340">
                  <c:v>5341</c:v>
                </c:pt>
                <c:pt idx="5341">
                  <c:v>5342</c:v>
                </c:pt>
                <c:pt idx="5342">
                  <c:v>5343</c:v>
                </c:pt>
                <c:pt idx="5343">
                  <c:v>5344</c:v>
                </c:pt>
                <c:pt idx="5344">
                  <c:v>5345</c:v>
                </c:pt>
                <c:pt idx="5345">
                  <c:v>5346</c:v>
                </c:pt>
                <c:pt idx="5346">
                  <c:v>5347</c:v>
                </c:pt>
                <c:pt idx="5347">
                  <c:v>5348</c:v>
                </c:pt>
                <c:pt idx="5348">
                  <c:v>5349</c:v>
                </c:pt>
                <c:pt idx="5349">
                  <c:v>5350</c:v>
                </c:pt>
                <c:pt idx="5350">
                  <c:v>5351</c:v>
                </c:pt>
                <c:pt idx="5351">
                  <c:v>5352</c:v>
                </c:pt>
                <c:pt idx="5352">
                  <c:v>5353</c:v>
                </c:pt>
                <c:pt idx="5353">
                  <c:v>5354</c:v>
                </c:pt>
                <c:pt idx="5354">
                  <c:v>5355</c:v>
                </c:pt>
                <c:pt idx="5355">
                  <c:v>5356</c:v>
                </c:pt>
                <c:pt idx="5356">
                  <c:v>5357</c:v>
                </c:pt>
                <c:pt idx="5357">
                  <c:v>5358</c:v>
                </c:pt>
                <c:pt idx="5358">
                  <c:v>5359</c:v>
                </c:pt>
                <c:pt idx="5359">
                  <c:v>5360</c:v>
                </c:pt>
                <c:pt idx="5360">
                  <c:v>5361</c:v>
                </c:pt>
                <c:pt idx="5361">
                  <c:v>5362</c:v>
                </c:pt>
                <c:pt idx="5362">
                  <c:v>5363</c:v>
                </c:pt>
                <c:pt idx="5363">
                  <c:v>5364</c:v>
                </c:pt>
                <c:pt idx="5364">
                  <c:v>5365</c:v>
                </c:pt>
                <c:pt idx="5365">
                  <c:v>5366</c:v>
                </c:pt>
                <c:pt idx="5366">
                  <c:v>5367</c:v>
                </c:pt>
                <c:pt idx="5367">
                  <c:v>5368</c:v>
                </c:pt>
                <c:pt idx="5368">
                  <c:v>5369</c:v>
                </c:pt>
                <c:pt idx="5369">
                  <c:v>5370</c:v>
                </c:pt>
                <c:pt idx="5370">
                  <c:v>5371</c:v>
                </c:pt>
                <c:pt idx="5371">
                  <c:v>5372</c:v>
                </c:pt>
                <c:pt idx="5372">
                  <c:v>5373</c:v>
                </c:pt>
                <c:pt idx="5373">
                  <c:v>5374</c:v>
                </c:pt>
                <c:pt idx="5374">
                  <c:v>5375</c:v>
                </c:pt>
                <c:pt idx="5375">
                  <c:v>5376</c:v>
                </c:pt>
                <c:pt idx="5376">
                  <c:v>5377</c:v>
                </c:pt>
                <c:pt idx="5377">
                  <c:v>5378</c:v>
                </c:pt>
                <c:pt idx="5378">
                  <c:v>5379</c:v>
                </c:pt>
                <c:pt idx="5379">
                  <c:v>5380</c:v>
                </c:pt>
                <c:pt idx="5380">
                  <c:v>5381</c:v>
                </c:pt>
                <c:pt idx="5381">
                  <c:v>5382</c:v>
                </c:pt>
                <c:pt idx="5382">
                  <c:v>5383</c:v>
                </c:pt>
                <c:pt idx="5383">
                  <c:v>5384</c:v>
                </c:pt>
                <c:pt idx="5384">
                  <c:v>5385</c:v>
                </c:pt>
                <c:pt idx="5385">
                  <c:v>5386</c:v>
                </c:pt>
                <c:pt idx="5386">
                  <c:v>5387</c:v>
                </c:pt>
                <c:pt idx="5387">
                  <c:v>5388</c:v>
                </c:pt>
                <c:pt idx="5388">
                  <c:v>5389</c:v>
                </c:pt>
                <c:pt idx="5389">
                  <c:v>5390</c:v>
                </c:pt>
                <c:pt idx="5390">
                  <c:v>5391</c:v>
                </c:pt>
                <c:pt idx="5391">
                  <c:v>5392</c:v>
                </c:pt>
                <c:pt idx="5392">
                  <c:v>5393</c:v>
                </c:pt>
                <c:pt idx="5393">
                  <c:v>5394</c:v>
                </c:pt>
                <c:pt idx="5394">
                  <c:v>5395</c:v>
                </c:pt>
                <c:pt idx="5395">
                  <c:v>5396</c:v>
                </c:pt>
                <c:pt idx="5396">
                  <c:v>5397</c:v>
                </c:pt>
                <c:pt idx="5397">
                  <c:v>5398</c:v>
                </c:pt>
                <c:pt idx="5398">
                  <c:v>5399</c:v>
                </c:pt>
                <c:pt idx="5399">
                  <c:v>5400</c:v>
                </c:pt>
                <c:pt idx="5400">
                  <c:v>5401</c:v>
                </c:pt>
                <c:pt idx="5401">
                  <c:v>5402</c:v>
                </c:pt>
                <c:pt idx="5402">
                  <c:v>5403</c:v>
                </c:pt>
                <c:pt idx="5403">
                  <c:v>5404</c:v>
                </c:pt>
                <c:pt idx="5404">
                  <c:v>5405</c:v>
                </c:pt>
                <c:pt idx="5405">
                  <c:v>5406</c:v>
                </c:pt>
                <c:pt idx="5406">
                  <c:v>5407</c:v>
                </c:pt>
                <c:pt idx="5407">
                  <c:v>5408</c:v>
                </c:pt>
                <c:pt idx="5408">
                  <c:v>5409</c:v>
                </c:pt>
                <c:pt idx="5409">
                  <c:v>5410</c:v>
                </c:pt>
                <c:pt idx="5410">
                  <c:v>5411</c:v>
                </c:pt>
                <c:pt idx="5411">
                  <c:v>5412</c:v>
                </c:pt>
                <c:pt idx="5412">
                  <c:v>5413</c:v>
                </c:pt>
                <c:pt idx="5413">
                  <c:v>5414</c:v>
                </c:pt>
                <c:pt idx="5414">
                  <c:v>5415</c:v>
                </c:pt>
                <c:pt idx="5415">
                  <c:v>5416</c:v>
                </c:pt>
                <c:pt idx="5416">
                  <c:v>5417</c:v>
                </c:pt>
                <c:pt idx="5417">
                  <c:v>5418</c:v>
                </c:pt>
                <c:pt idx="5418">
                  <c:v>5419</c:v>
                </c:pt>
                <c:pt idx="5419">
                  <c:v>5420</c:v>
                </c:pt>
                <c:pt idx="5420">
                  <c:v>5421</c:v>
                </c:pt>
                <c:pt idx="5421">
                  <c:v>5422</c:v>
                </c:pt>
                <c:pt idx="5422">
                  <c:v>5423</c:v>
                </c:pt>
                <c:pt idx="5423">
                  <c:v>5424</c:v>
                </c:pt>
                <c:pt idx="5424">
                  <c:v>5425</c:v>
                </c:pt>
                <c:pt idx="5425">
                  <c:v>5426</c:v>
                </c:pt>
                <c:pt idx="5426">
                  <c:v>5427</c:v>
                </c:pt>
                <c:pt idx="5427">
                  <c:v>5428</c:v>
                </c:pt>
                <c:pt idx="5428">
                  <c:v>5429</c:v>
                </c:pt>
                <c:pt idx="5429">
                  <c:v>5430</c:v>
                </c:pt>
                <c:pt idx="5430">
                  <c:v>5431</c:v>
                </c:pt>
                <c:pt idx="5431">
                  <c:v>5432</c:v>
                </c:pt>
                <c:pt idx="5432">
                  <c:v>5433</c:v>
                </c:pt>
                <c:pt idx="5433">
                  <c:v>5434</c:v>
                </c:pt>
                <c:pt idx="5434">
                  <c:v>5435</c:v>
                </c:pt>
                <c:pt idx="5435">
                  <c:v>5436</c:v>
                </c:pt>
                <c:pt idx="5436">
                  <c:v>5437</c:v>
                </c:pt>
                <c:pt idx="5437">
                  <c:v>5438</c:v>
                </c:pt>
                <c:pt idx="5438">
                  <c:v>5439</c:v>
                </c:pt>
                <c:pt idx="5439">
                  <c:v>5440</c:v>
                </c:pt>
                <c:pt idx="5440">
                  <c:v>5441</c:v>
                </c:pt>
                <c:pt idx="5441">
                  <c:v>5442</c:v>
                </c:pt>
                <c:pt idx="5442">
                  <c:v>5443</c:v>
                </c:pt>
                <c:pt idx="5443">
                  <c:v>5444</c:v>
                </c:pt>
                <c:pt idx="5444">
                  <c:v>5445</c:v>
                </c:pt>
                <c:pt idx="5445">
                  <c:v>5446</c:v>
                </c:pt>
                <c:pt idx="5446">
                  <c:v>5447</c:v>
                </c:pt>
                <c:pt idx="5447">
                  <c:v>5448</c:v>
                </c:pt>
                <c:pt idx="5448">
                  <c:v>5449</c:v>
                </c:pt>
                <c:pt idx="5449">
                  <c:v>5450</c:v>
                </c:pt>
                <c:pt idx="5450">
                  <c:v>5451</c:v>
                </c:pt>
                <c:pt idx="5451">
                  <c:v>5452</c:v>
                </c:pt>
                <c:pt idx="5452">
                  <c:v>5453</c:v>
                </c:pt>
                <c:pt idx="5453">
                  <c:v>5454</c:v>
                </c:pt>
                <c:pt idx="5454">
                  <c:v>5455</c:v>
                </c:pt>
                <c:pt idx="5455">
                  <c:v>5456</c:v>
                </c:pt>
                <c:pt idx="5456">
                  <c:v>5457</c:v>
                </c:pt>
                <c:pt idx="5457">
                  <c:v>5458</c:v>
                </c:pt>
                <c:pt idx="5458">
                  <c:v>5459</c:v>
                </c:pt>
                <c:pt idx="5459">
                  <c:v>5460</c:v>
                </c:pt>
                <c:pt idx="5460">
                  <c:v>5461</c:v>
                </c:pt>
                <c:pt idx="5461">
                  <c:v>5462</c:v>
                </c:pt>
                <c:pt idx="5462">
                  <c:v>5463</c:v>
                </c:pt>
                <c:pt idx="5463">
                  <c:v>5464</c:v>
                </c:pt>
                <c:pt idx="5464">
                  <c:v>5465</c:v>
                </c:pt>
                <c:pt idx="5465">
                  <c:v>5466</c:v>
                </c:pt>
                <c:pt idx="5466">
                  <c:v>5467</c:v>
                </c:pt>
                <c:pt idx="5467">
                  <c:v>5468</c:v>
                </c:pt>
                <c:pt idx="5468">
                  <c:v>5469</c:v>
                </c:pt>
                <c:pt idx="5469">
                  <c:v>5470</c:v>
                </c:pt>
                <c:pt idx="5470">
                  <c:v>5471</c:v>
                </c:pt>
                <c:pt idx="5471">
                  <c:v>5472</c:v>
                </c:pt>
                <c:pt idx="5472">
                  <c:v>5473</c:v>
                </c:pt>
                <c:pt idx="5473">
                  <c:v>5474</c:v>
                </c:pt>
                <c:pt idx="5474">
                  <c:v>5475</c:v>
                </c:pt>
                <c:pt idx="5475">
                  <c:v>5476</c:v>
                </c:pt>
                <c:pt idx="5476">
                  <c:v>5477</c:v>
                </c:pt>
                <c:pt idx="5477">
                  <c:v>5478</c:v>
                </c:pt>
                <c:pt idx="5478">
                  <c:v>5479</c:v>
                </c:pt>
                <c:pt idx="5479">
                  <c:v>5480</c:v>
                </c:pt>
                <c:pt idx="5480">
                  <c:v>5481</c:v>
                </c:pt>
                <c:pt idx="5481">
                  <c:v>5482</c:v>
                </c:pt>
                <c:pt idx="5482">
                  <c:v>5483</c:v>
                </c:pt>
                <c:pt idx="5483">
                  <c:v>5484</c:v>
                </c:pt>
                <c:pt idx="5484">
                  <c:v>5485</c:v>
                </c:pt>
                <c:pt idx="5485">
                  <c:v>5486</c:v>
                </c:pt>
                <c:pt idx="5486">
                  <c:v>5487</c:v>
                </c:pt>
                <c:pt idx="5487">
                  <c:v>5488</c:v>
                </c:pt>
                <c:pt idx="5488">
                  <c:v>5489</c:v>
                </c:pt>
                <c:pt idx="5489">
                  <c:v>5490</c:v>
                </c:pt>
                <c:pt idx="5490">
                  <c:v>5491</c:v>
                </c:pt>
                <c:pt idx="5491">
                  <c:v>5492</c:v>
                </c:pt>
                <c:pt idx="5492">
                  <c:v>5493</c:v>
                </c:pt>
                <c:pt idx="5493">
                  <c:v>5494</c:v>
                </c:pt>
                <c:pt idx="5494">
                  <c:v>5495</c:v>
                </c:pt>
                <c:pt idx="5495">
                  <c:v>5496</c:v>
                </c:pt>
                <c:pt idx="5496">
                  <c:v>5497</c:v>
                </c:pt>
                <c:pt idx="5497">
                  <c:v>5498</c:v>
                </c:pt>
                <c:pt idx="5498">
                  <c:v>5499</c:v>
                </c:pt>
                <c:pt idx="5499">
                  <c:v>5500</c:v>
                </c:pt>
                <c:pt idx="5500">
                  <c:v>5501</c:v>
                </c:pt>
                <c:pt idx="5501">
                  <c:v>5502</c:v>
                </c:pt>
                <c:pt idx="5502">
                  <c:v>5503</c:v>
                </c:pt>
                <c:pt idx="5503">
                  <c:v>5504</c:v>
                </c:pt>
                <c:pt idx="5504">
                  <c:v>5505</c:v>
                </c:pt>
                <c:pt idx="5505">
                  <c:v>5506</c:v>
                </c:pt>
                <c:pt idx="5506">
                  <c:v>5507</c:v>
                </c:pt>
                <c:pt idx="5507">
                  <c:v>5508</c:v>
                </c:pt>
                <c:pt idx="5508">
                  <c:v>5509</c:v>
                </c:pt>
                <c:pt idx="5509">
                  <c:v>5510</c:v>
                </c:pt>
                <c:pt idx="5510">
                  <c:v>5511</c:v>
                </c:pt>
                <c:pt idx="5511">
                  <c:v>5512</c:v>
                </c:pt>
                <c:pt idx="5512">
                  <c:v>5513</c:v>
                </c:pt>
                <c:pt idx="5513">
                  <c:v>5514</c:v>
                </c:pt>
                <c:pt idx="5514">
                  <c:v>5515</c:v>
                </c:pt>
                <c:pt idx="5515">
                  <c:v>5516</c:v>
                </c:pt>
                <c:pt idx="5516">
                  <c:v>5517</c:v>
                </c:pt>
                <c:pt idx="5517">
                  <c:v>5518</c:v>
                </c:pt>
                <c:pt idx="5518">
                  <c:v>5519</c:v>
                </c:pt>
                <c:pt idx="5519">
                  <c:v>5520</c:v>
                </c:pt>
                <c:pt idx="5520">
                  <c:v>5521</c:v>
                </c:pt>
                <c:pt idx="5521">
                  <c:v>5522</c:v>
                </c:pt>
                <c:pt idx="5522">
                  <c:v>5523</c:v>
                </c:pt>
                <c:pt idx="5523">
                  <c:v>5524</c:v>
                </c:pt>
                <c:pt idx="5524">
                  <c:v>5525</c:v>
                </c:pt>
                <c:pt idx="5525">
                  <c:v>5526</c:v>
                </c:pt>
                <c:pt idx="5526">
                  <c:v>5527</c:v>
                </c:pt>
                <c:pt idx="5527">
                  <c:v>5528</c:v>
                </c:pt>
                <c:pt idx="5528">
                  <c:v>5529</c:v>
                </c:pt>
                <c:pt idx="5529">
                  <c:v>5530</c:v>
                </c:pt>
                <c:pt idx="5530">
                  <c:v>5531</c:v>
                </c:pt>
                <c:pt idx="5531">
                  <c:v>5532</c:v>
                </c:pt>
                <c:pt idx="5532">
                  <c:v>5533</c:v>
                </c:pt>
                <c:pt idx="5533">
                  <c:v>5534</c:v>
                </c:pt>
                <c:pt idx="5534">
                  <c:v>5535</c:v>
                </c:pt>
                <c:pt idx="5535">
                  <c:v>5536</c:v>
                </c:pt>
                <c:pt idx="5536">
                  <c:v>5537</c:v>
                </c:pt>
                <c:pt idx="5537">
                  <c:v>5538</c:v>
                </c:pt>
                <c:pt idx="5538">
                  <c:v>5539</c:v>
                </c:pt>
                <c:pt idx="5539">
                  <c:v>5540</c:v>
                </c:pt>
                <c:pt idx="5540">
                  <c:v>5541</c:v>
                </c:pt>
                <c:pt idx="5541">
                  <c:v>5542</c:v>
                </c:pt>
                <c:pt idx="5542">
                  <c:v>5543</c:v>
                </c:pt>
                <c:pt idx="5543">
                  <c:v>5544</c:v>
                </c:pt>
                <c:pt idx="5544">
                  <c:v>5545</c:v>
                </c:pt>
                <c:pt idx="5545">
                  <c:v>5546</c:v>
                </c:pt>
                <c:pt idx="5546">
                  <c:v>5547</c:v>
                </c:pt>
                <c:pt idx="5547">
                  <c:v>5548</c:v>
                </c:pt>
                <c:pt idx="5548">
                  <c:v>5549</c:v>
                </c:pt>
                <c:pt idx="5549">
                  <c:v>5550</c:v>
                </c:pt>
                <c:pt idx="5550">
                  <c:v>5551</c:v>
                </c:pt>
                <c:pt idx="5551">
                  <c:v>5552</c:v>
                </c:pt>
                <c:pt idx="5552">
                  <c:v>5553</c:v>
                </c:pt>
                <c:pt idx="5553">
                  <c:v>5554</c:v>
                </c:pt>
                <c:pt idx="5554">
                  <c:v>5555</c:v>
                </c:pt>
                <c:pt idx="5555">
                  <c:v>5556</c:v>
                </c:pt>
                <c:pt idx="5556">
                  <c:v>5557</c:v>
                </c:pt>
                <c:pt idx="5557">
                  <c:v>5558</c:v>
                </c:pt>
                <c:pt idx="5558">
                  <c:v>5559</c:v>
                </c:pt>
                <c:pt idx="5559">
                  <c:v>5560</c:v>
                </c:pt>
                <c:pt idx="5560">
                  <c:v>5561</c:v>
                </c:pt>
                <c:pt idx="5561">
                  <c:v>5562</c:v>
                </c:pt>
                <c:pt idx="5562">
                  <c:v>5563</c:v>
                </c:pt>
                <c:pt idx="5563">
                  <c:v>5564</c:v>
                </c:pt>
                <c:pt idx="5564">
                  <c:v>5565</c:v>
                </c:pt>
                <c:pt idx="5565">
                  <c:v>5566</c:v>
                </c:pt>
                <c:pt idx="5566">
                  <c:v>5567</c:v>
                </c:pt>
                <c:pt idx="5567">
                  <c:v>5568</c:v>
                </c:pt>
                <c:pt idx="5568">
                  <c:v>5569</c:v>
                </c:pt>
                <c:pt idx="5569">
                  <c:v>5570</c:v>
                </c:pt>
                <c:pt idx="5570">
                  <c:v>5571</c:v>
                </c:pt>
                <c:pt idx="5571">
                  <c:v>5572</c:v>
                </c:pt>
                <c:pt idx="5572">
                  <c:v>5573</c:v>
                </c:pt>
                <c:pt idx="5573">
                  <c:v>5574</c:v>
                </c:pt>
                <c:pt idx="5574">
                  <c:v>5575</c:v>
                </c:pt>
                <c:pt idx="5575">
                  <c:v>5576</c:v>
                </c:pt>
                <c:pt idx="5576">
                  <c:v>5577</c:v>
                </c:pt>
                <c:pt idx="5577">
                  <c:v>5578</c:v>
                </c:pt>
                <c:pt idx="5578">
                  <c:v>5579</c:v>
                </c:pt>
                <c:pt idx="5579">
                  <c:v>5580</c:v>
                </c:pt>
                <c:pt idx="5580">
                  <c:v>5581</c:v>
                </c:pt>
                <c:pt idx="5581">
                  <c:v>5582</c:v>
                </c:pt>
                <c:pt idx="5582">
                  <c:v>5583</c:v>
                </c:pt>
                <c:pt idx="5583">
                  <c:v>5584</c:v>
                </c:pt>
                <c:pt idx="5584">
                  <c:v>5585</c:v>
                </c:pt>
                <c:pt idx="5585">
                  <c:v>5586</c:v>
                </c:pt>
                <c:pt idx="5586">
                  <c:v>5587</c:v>
                </c:pt>
                <c:pt idx="5587">
                  <c:v>5588</c:v>
                </c:pt>
                <c:pt idx="5588">
                  <c:v>5589</c:v>
                </c:pt>
                <c:pt idx="5589">
                  <c:v>5590</c:v>
                </c:pt>
                <c:pt idx="5590">
                  <c:v>5591</c:v>
                </c:pt>
                <c:pt idx="5591">
                  <c:v>5592</c:v>
                </c:pt>
                <c:pt idx="5592">
                  <c:v>5593</c:v>
                </c:pt>
                <c:pt idx="5593">
                  <c:v>5594</c:v>
                </c:pt>
                <c:pt idx="5594">
                  <c:v>5595</c:v>
                </c:pt>
                <c:pt idx="5595">
                  <c:v>5596</c:v>
                </c:pt>
                <c:pt idx="5596">
                  <c:v>5597</c:v>
                </c:pt>
                <c:pt idx="5597">
                  <c:v>5598</c:v>
                </c:pt>
                <c:pt idx="5598">
                  <c:v>5599</c:v>
                </c:pt>
                <c:pt idx="5599">
                  <c:v>5600</c:v>
                </c:pt>
                <c:pt idx="5600">
                  <c:v>5601</c:v>
                </c:pt>
                <c:pt idx="5601">
                  <c:v>5602</c:v>
                </c:pt>
                <c:pt idx="5602">
                  <c:v>5603</c:v>
                </c:pt>
                <c:pt idx="5603">
                  <c:v>5604</c:v>
                </c:pt>
                <c:pt idx="5604">
                  <c:v>5605</c:v>
                </c:pt>
                <c:pt idx="5605">
                  <c:v>5606</c:v>
                </c:pt>
                <c:pt idx="5606">
                  <c:v>5607</c:v>
                </c:pt>
                <c:pt idx="5607">
                  <c:v>5608</c:v>
                </c:pt>
                <c:pt idx="5608">
                  <c:v>5609</c:v>
                </c:pt>
                <c:pt idx="5609">
                  <c:v>5610</c:v>
                </c:pt>
                <c:pt idx="5610">
                  <c:v>5611</c:v>
                </c:pt>
                <c:pt idx="5611">
                  <c:v>5612</c:v>
                </c:pt>
                <c:pt idx="5612">
                  <c:v>5613</c:v>
                </c:pt>
                <c:pt idx="5613">
                  <c:v>5614</c:v>
                </c:pt>
                <c:pt idx="5614">
                  <c:v>5615</c:v>
                </c:pt>
                <c:pt idx="5615">
                  <c:v>5616</c:v>
                </c:pt>
                <c:pt idx="5616">
                  <c:v>5617</c:v>
                </c:pt>
                <c:pt idx="5617">
                  <c:v>5618</c:v>
                </c:pt>
                <c:pt idx="5618">
                  <c:v>5619</c:v>
                </c:pt>
                <c:pt idx="5619">
                  <c:v>5620</c:v>
                </c:pt>
                <c:pt idx="5620">
                  <c:v>5621</c:v>
                </c:pt>
                <c:pt idx="5621">
                  <c:v>5622</c:v>
                </c:pt>
                <c:pt idx="5622">
                  <c:v>5623</c:v>
                </c:pt>
                <c:pt idx="5623">
                  <c:v>5624</c:v>
                </c:pt>
                <c:pt idx="5624">
                  <c:v>5625</c:v>
                </c:pt>
                <c:pt idx="5625">
                  <c:v>5626</c:v>
                </c:pt>
                <c:pt idx="5626">
                  <c:v>5627</c:v>
                </c:pt>
                <c:pt idx="5627">
                  <c:v>5628</c:v>
                </c:pt>
                <c:pt idx="5628">
                  <c:v>5629</c:v>
                </c:pt>
                <c:pt idx="5629">
                  <c:v>5630</c:v>
                </c:pt>
                <c:pt idx="5630">
                  <c:v>5631</c:v>
                </c:pt>
                <c:pt idx="5631">
                  <c:v>5632</c:v>
                </c:pt>
                <c:pt idx="5632">
                  <c:v>5633</c:v>
                </c:pt>
                <c:pt idx="5633">
                  <c:v>5634</c:v>
                </c:pt>
                <c:pt idx="5634">
                  <c:v>5635</c:v>
                </c:pt>
                <c:pt idx="5635">
                  <c:v>5636</c:v>
                </c:pt>
                <c:pt idx="5636">
                  <c:v>5637</c:v>
                </c:pt>
                <c:pt idx="5637">
                  <c:v>5638</c:v>
                </c:pt>
                <c:pt idx="5638">
                  <c:v>5639</c:v>
                </c:pt>
                <c:pt idx="5639">
                  <c:v>5640</c:v>
                </c:pt>
                <c:pt idx="5640">
                  <c:v>5641</c:v>
                </c:pt>
                <c:pt idx="5641">
                  <c:v>5642</c:v>
                </c:pt>
                <c:pt idx="5642">
                  <c:v>5643</c:v>
                </c:pt>
                <c:pt idx="5643">
                  <c:v>5644</c:v>
                </c:pt>
                <c:pt idx="5644">
                  <c:v>5645</c:v>
                </c:pt>
                <c:pt idx="5645">
                  <c:v>5646</c:v>
                </c:pt>
                <c:pt idx="5646">
                  <c:v>5647</c:v>
                </c:pt>
                <c:pt idx="5647">
                  <c:v>5648</c:v>
                </c:pt>
                <c:pt idx="5648">
                  <c:v>5649</c:v>
                </c:pt>
                <c:pt idx="5649">
                  <c:v>5650</c:v>
                </c:pt>
                <c:pt idx="5650">
                  <c:v>5651</c:v>
                </c:pt>
                <c:pt idx="5651">
                  <c:v>5652</c:v>
                </c:pt>
                <c:pt idx="5652">
                  <c:v>5653</c:v>
                </c:pt>
                <c:pt idx="5653">
                  <c:v>5654</c:v>
                </c:pt>
                <c:pt idx="5654">
                  <c:v>5655</c:v>
                </c:pt>
                <c:pt idx="5655">
                  <c:v>5656</c:v>
                </c:pt>
                <c:pt idx="5656">
                  <c:v>5657</c:v>
                </c:pt>
                <c:pt idx="5657">
                  <c:v>5658</c:v>
                </c:pt>
                <c:pt idx="5658">
                  <c:v>5659</c:v>
                </c:pt>
                <c:pt idx="5659">
                  <c:v>5660</c:v>
                </c:pt>
                <c:pt idx="5660">
                  <c:v>5661</c:v>
                </c:pt>
                <c:pt idx="5661">
                  <c:v>5662</c:v>
                </c:pt>
                <c:pt idx="5662">
                  <c:v>5663</c:v>
                </c:pt>
                <c:pt idx="5663">
                  <c:v>5664</c:v>
                </c:pt>
                <c:pt idx="5664">
                  <c:v>5665</c:v>
                </c:pt>
                <c:pt idx="5665">
                  <c:v>5666</c:v>
                </c:pt>
                <c:pt idx="5666">
                  <c:v>5667</c:v>
                </c:pt>
                <c:pt idx="5667">
                  <c:v>5668</c:v>
                </c:pt>
                <c:pt idx="5668">
                  <c:v>5669</c:v>
                </c:pt>
                <c:pt idx="5669">
                  <c:v>5670</c:v>
                </c:pt>
                <c:pt idx="5670">
                  <c:v>5671</c:v>
                </c:pt>
                <c:pt idx="5671">
                  <c:v>5672</c:v>
                </c:pt>
                <c:pt idx="5672">
                  <c:v>5673</c:v>
                </c:pt>
                <c:pt idx="5673">
                  <c:v>5674</c:v>
                </c:pt>
                <c:pt idx="5674">
                  <c:v>5675</c:v>
                </c:pt>
                <c:pt idx="5675">
                  <c:v>5676</c:v>
                </c:pt>
                <c:pt idx="5676">
                  <c:v>5677</c:v>
                </c:pt>
                <c:pt idx="5677">
                  <c:v>5678</c:v>
                </c:pt>
                <c:pt idx="5678">
                  <c:v>5679</c:v>
                </c:pt>
                <c:pt idx="5679">
                  <c:v>5680</c:v>
                </c:pt>
                <c:pt idx="5680">
                  <c:v>5681</c:v>
                </c:pt>
                <c:pt idx="5681">
                  <c:v>5682</c:v>
                </c:pt>
                <c:pt idx="5682">
                  <c:v>5683</c:v>
                </c:pt>
                <c:pt idx="5683">
                  <c:v>5684</c:v>
                </c:pt>
                <c:pt idx="5684">
                  <c:v>5685</c:v>
                </c:pt>
                <c:pt idx="5685">
                  <c:v>5686</c:v>
                </c:pt>
                <c:pt idx="5686">
                  <c:v>5687</c:v>
                </c:pt>
                <c:pt idx="5687">
                  <c:v>5688</c:v>
                </c:pt>
                <c:pt idx="5688">
                  <c:v>5689</c:v>
                </c:pt>
                <c:pt idx="5689">
                  <c:v>5690</c:v>
                </c:pt>
                <c:pt idx="5690">
                  <c:v>5691</c:v>
                </c:pt>
                <c:pt idx="5691">
                  <c:v>5692</c:v>
                </c:pt>
                <c:pt idx="5692">
                  <c:v>5693</c:v>
                </c:pt>
                <c:pt idx="5693">
                  <c:v>5694</c:v>
                </c:pt>
                <c:pt idx="5694">
                  <c:v>5695</c:v>
                </c:pt>
                <c:pt idx="5695">
                  <c:v>5696</c:v>
                </c:pt>
                <c:pt idx="5696">
                  <c:v>5697</c:v>
                </c:pt>
                <c:pt idx="5697">
                  <c:v>5698</c:v>
                </c:pt>
                <c:pt idx="5698">
                  <c:v>5699</c:v>
                </c:pt>
                <c:pt idx="5699">
                  <c:v>5700</c:v>
                </c:pt>
                <c:pt idx="5700">
                  <c:v>5701</c:v>
                </c:pt>
                <c:pt idx="5701">
                  <c:v>5702</c:v>
                </c:pt>
                <c:pt idx="5702">
                  <c:v>5703</c:v>
                </c:pt>
                <c:pt idx="5703">
                  <c:v>5704</c:v>
                </c:pt>
                <c:pt idx="5704">
                  <c:v>5705</c:v>
                </c:pt>
                <c:pt idx="5705">
                  <c:v>5706</c:v>
                </c:pt>
                <c:pt idx="5706">
                  <c:v>5707</c:v>
                </c:pt>
                <c:pt idx="5707">
                  <c:v>5708</c:v>
                </c:pt>
                <c:pt idx="5708">
                  <c:v>5709</c:v>
                </c:pt>
                <c:pt idx="5709">
                  <c:v>5710</c:v>
                </c:pt>
                <c:pt idx="5710">
                  <c:v>5711</c:v>
                </c:pt>
                <c:pt idx="5711">
                  <c:v>5712</c:v>
                </c:pt>
                <c:pt idx="5712">
                  <c:v>5713</c:v>
                </c:pt>
                <c:pt idx="5713">
                  <c:v>5714</c:v>
                </c:pt>
                <c:pt idx="5714">
                  <c:v>5715</c:v>
                </c:pt>
                <c:pt idx="5715">
                  <c:v>5716</c:v>
                </c:pt>
                <c:pt idx="5716">
                  <c:v>5717</c:v>
                </c:pt>
                <c:pt idx="5717">
                  <c:v>5718</c:v>
                </c:pt>
                <c:pt idx="5718">
                  <c:v>5719</c:v>
                </c:pt>
                <c:pt idx="5719">
                  <c:v>5720</c:v>
                </c:pt>
                <c:pt idx="5720">
                  <c:v>5721</c:v>
                </c:pt>
                <c:pt idx="5721">
                  <c:v>5722</c:v>
                </c:pt>
                <c:pt idx="5722">
                  <c:v>5723</c:v>
                </c:pt>
                <c:pt idx="5723">
                  <c:v>5724</c:v>
                </c:pt>
                <c:pt idx="5724">
                  <c:v>5725</c:v>
                </c:pt>
                <c:pt idx="5725">
                  <c:v>5726</c:v>
                </c:pt>
                <c:pt idx="5726">
                  <c:v>5727</c:v>
                </c:pt>
                <c:pt idx="5727">
                  <c:v>5728</c:v>
                </c:pt>
                <c:pt idx="5728">
                  <c:v>5729</c:v>
                </c:pt>
                <c:pt idx="5729">
                  <c:v>5730</c:v>
                </c:pt>
                <c:pt idx="5730">
                  <c:v>5731</c:v>
                </c:pt>
                <c:pt idx="5731">
                  <c:v>5732</c:v>
                </c:pt>
                <c:pt idx="5732">
                  <c:v>5733</c:v>
                </c:pt>
                <c:pt idx="5733">
                  <c:v>5734</c:v>
                </c:pt>
                <c:pt idx="5734">
                  <c:v>5735</c:v>
                </c:pt>
                <c:pt idx="5735">
                  <c:v>5736</c:v>
                </c:pt>
                <c:pt idx="5736">
                  <c:v>5737</c:v>
                </c:pt>
                <c:pt idx="5737">
                  <c:v>5738</c:v>
                </c:pt>
                <c:pt idx="5738">
                  <c:v>5739</c:v>
                </c:pt>
                <c:pt idx="5739">
                  <c:v>5740</c:v>
                </c:pt>
                <c:pt idx="5740">
                  <c:v>5741</c:v>
                </c:pt>
                <c:pt idx="5741">
                  <c:v>5742</c:v>
                </c:pt>
                <c:pt idx="5742">
                  <c:v>5743</c:v>
                </c:pt>
                <c:pt idx="5743">
                  <c:v>5744</c:v>
                </c:pt>
                <c:pt idx="5744">
                  <c:v>5745</c:v>
                </c:pt>
                <c:pt idx="5745">
                  <c:v>5746</c:v>
                </c:pt>
                <c:pt idx="5746">
                  <c:v>5747</c:v>
                </c:pt>
                <c:pt idx="5747">
                  <c:v>5748</c:v>
                </c:pt>
                <c:pt idx="5748">
                  <c:v>5749</c:v>
                </c:pt>
                <c:pt idx="5749">
                  <c:v>5750</c:v>
                </c:pt>
                <c:pt idx="5750">
                  <c:v>5751</c:v>
                </c:pt>
                <c:pt idx="5751">
                  <c:v>5752</c:v>
                </c:pt>
                <c:pt idx="5752">
                  <c:v>5753</c:v>
                </c:pt>
                <c:pt idx="5753">
                  <c:v>5754</c:v>
                </c:pt>
                <c:pt idx="5754">
                  <c:v>5755</c:v>
                </c:pt>
                <c:pt idx="5755">
                  <c:v>5756</c:v>
                </c:pt>
                <c:pt idx="5756">
                  <c:v>5757</c:v>
                </c:pt>
                <c:pt idx="5757">
                  <c:v>5758</c:v>
                </c:pt>
                <c:pt idx="5758">
                  <c:v>5759</c:v>
                </c:pt>
                <c:pt idx="5759">
                  <c:v>5760</c:v>
                </c:pt>
                <c:pt idx="5760">
                  <c:v>5761</c:v>
                </c:pt>
                <c:pt idx="5761">
                  <c:v>5762</c:v>
                </c:pt>
                <c:pt idx="5762">
                  <c:v>5763</c:v>
                </c:pt>
                <c:pt idx="5763">
                  <c:v>5764</c:v>
                </c:pt>
                <c:pt idx="5764">
                  <c:v>5765</c:v>
                </c:pt>
                <c:pt idx="5765">
                  <c:v>5766</c:v>
                </c:pt>
                <c:pt idx="5766">
                  <c:v>5767</c:v>
                </c:pt>
                <c:pt idx="5767">
                  <c:v>5768</c:v>
                </c:pt>
                <c:pt idx="5768">
                  <c:v>5769</c:v>
                </c:pt>
                <c:pt idx="5769">
                  <c:v>5770</c:v>
                </c:pt>
                <c:pt idx="5770">
                  <c:v>5771</c:v>
                </c:pt>
                <c:pt idx="5771">
                  <c:v>5772</c:v>
                </c:pt>
                <c:pt idx="5772">
                  <c:v>5773</c:v>
                </c:pt>
                <c:pt idx="5773">
                  <c:v>5774</c:v>
                </c:pt>
                <c:pt idx="5774">
                  <c:v>5775</c:v>
                </c:pt>
                <c:pt idx="5775">
                  <c:v>5776</c:v>
                </c:pt>
                <c:pt idx="5776">
                  <c:v>5777</c:v>
                </c:pt>
                <c:pt idx="5777">
                  <c:v>5778</c:v>
                </c:pt>
                <c:pt idx="5778">
                  <c:v>5779</c:v>
                </c:pt>
                <c:pt idx="5779">
                  <c:v>5780</c:v>
                </c:pt>
                <c:pt idx="5780">
                  <c:v>5781</c:v>
                </c:pt>
                <c:pt idx="5781">
                  <c:v>5782</c:v>
                </c:pt>
                <c:pt idx="5782">
                  <c:v>5783</c:v>
                </c:pt>
                <c:pt idx="5783">
                  <c:v>5784</c:v>
                </c:pt>
                <c:pt idx="5784">
                  <c:v>5785</c:v>
                </c:pt>
                <c:pt idx="5785">
                  <c:v>5786</c:v>
                </c:pt>
                <c:pt idx="5786">
                  <c:v>5787</c:v>
                </c:pt>
                <c:pt idx="5787">
                  <c:v>5788</c:v>
                </c:pt>
                <c:pt idx="5788">
                  <c:v>5789</c:v>
                </c:pt>
                <c:pt idx="5789">
                  <c:v>5790</c:v>
                </c:pt>
                <c:pt idx="5790">
                  <c:v>5791</c:v>
                </c:pt>
                <c:pt idx="5791">
                  <c:v>5792</c:v>
                </c:pt>
                <c:pt idx="5792">
                  <c:v>5793</c:v>
                </c:pt>
                <c:pt idx="5793">
                  <c:v>5794</c:v>
                </c:pt>
                <c:pt idx="5794">
                  <c:v>5795</c:v>
                </c:pt>
                <c:pt idx="5795">
                  <c:v>5796</c:v>
                </c:pt>
                <c:pt idx="5796">
                  <c:v>5797</c:v>
                </c:pt>
                <c:pt idx="5797">
                  <c:v>5798</c:v>
                </c:pt>
                <c:pt idx="5798">
                  <c:v>5799</c:v>
                </c:pt>
                <c:pt idx="5799">
                  <c:v>5800</c:v>
                </c:pt>
                <c:pt idx="5800">
                  <c:v>5801</c:v>
                </c:pt>
                <c:pt idx="5801">
                  <c:v>5802</c:v>
                </c:pt>
                <c:pt idx="5802">
                  <c:v>5803</c:v>
                </c:pt>
                <c:pt idx="5803">
                  <c:v>5804</c:v>
                </c:pt>
                <c:pt idx="5804">
                  <c:v>5805</c:v>
                </c:pt>
                <c:pt idx="5805">
                  <c:v>5806</c:v>
                </c:pt>
                <c:pt idx="5806">
                  <c:v>5807</c:v>
                </c:pt>
                <c:pt idx="5807">
                  <c:v>5808</c:v>
                </c:pt>
                <c:pt idx="5808">
                  <c:v>5809</c:v>
                </c:pt>
                <c:pt idx="5809">
                  <c:v>5810</c:v>
                </c:pt>
                <c:pt idx="5810">
                  <c:v>5811</c:v>
                </c:pt>
                <c:pt idx="5811">
                  <c:v>5812</c:v>
                </c:pt>
                <c:pt idx="5812">
                  <c:v>5813</c:v>
                </c:pt>
                <c:pt idx="5813">
                  <c:v>5814</c:v>
                </c:pt>
                <c:pt idx="5814">
                  <c:v>5815</c:v>
                </c:pt>
                <c:pt idx="5815">
                  <c:v>5816</c:v>
                </c:pt>
                <c:pt idx="5816">
                  <c:v>5817</c:v>
                </c:pt>
                <c:pt idx="5817">
                  <c:v>5818</c:v>
                </c:pt>
                <c:pt idx="5818">
                  <c:v>5819</c:v>
                </c:pt>
                <c:pt idx="5819">
                  <c:v>5820</c:v>
                </c:pt>
                <c:pt idx="5820">
                  <c:v>5821</c:v>
                </c:pt>
                <c:pt idx="5821">
                  <c:v>5822</c:v>
                </c:pt>
                <c:pt idx="5822">
                  <c:v>5823</c:v>
                </c:pt>
                <c:pt idx="5823">
                  <c:v>5824</c:v>
                </c:pt>
                <c:pt idx="5824">
                  <c:v>5825</c:v>
                </c:pt>
                <c:pt idx="5825">
                  <c:v>5826</c:v>
                </c:pt>
                <c:pt idx="5826">
                  <c:v>5827</c:v>
                </c:pt>
                <c:pt idx="5827">
                  <c:v>5828</c:v>
                </c:pt>
                <c:pt idx="5828">
                  <c:v>5829</c:v>
                </c:pt>
                <c:pt idx="5829">
                  <c:v>5830</c:v>
                </c:pt>
                <c:pt idx="5830">
                  <c:v>5831</c:v>
                </c:pt>
                <c:pt idx="5831">
                  <c:v>5832</c:v>
                </c:pt>
                <c:pt idx="5832">
                  <c:v>5833</c:v>
                </c:pt>
                <c:pt idx="5833">
                  <c:v>5834</c:v>
                </c:pt>
                <c:pt idx="5834">
                  <c:v>5835</c:v>
                </c:pt>
                <c:pt idx="5835">
                  <c:v>5836</c:v>
                </c:pt>
                <c:pt idx="5836">
                  <c:v>5837</c:v>
                </c:pt>
                <c:pt idx="5837">
                  <c:v>5838</c:v>
                </c:pt>
                <c:pt idx="5838">
                  <c:v>5839</c:v>
                </c:pt>
                <c:pt idx="5839">
                  <c:v>5840</c:v>
                </c:pt>
                <c:pt idx="5840">
                  <c:v>5841</c:v>
                </c:pt>
                <c:pt idx="5841">
                  <c:v>5842</c:v>
                </c:pt>
                <c:pt idx="5842">
                  <c:v>5843</c:v>
                </c:pt>
                <c:pt idx="5843">
                  <c:v>5844</c:v>
                </c:pt>
                <c:pt idx="5844">
                  <c:v>5845</c:v>
                </c:pt>
                <c:pt idx="5845">
                  <c:v>5846</c:v>
                </c:pt>
                <c:pt idx="5846">
                  <c:v>5847</c:v>
                </c:pt>
                <c:pt idx="5847">
                  <c:v>5848</c:v>
                </c:pt>
                <c:pt idx="5848">
                  <c:v>5849</c:v>
                </c:pt>
                <c:pt idx="5849">
                  <c:v>5850</c:v>
                </c:pt>
                <c:pt idx="5850">
                  <c:v>5851</c:v>
                </c:pt>
                <c:pt idx="5851">
                  <c:v>5852</c:v>
                </c:pt>
                <c:pt idx="5852">
                  <c:v>5853</c:v>
                </c:pt>
                <c:pt idx="5853">
                  <c:v>5854</c:v>
                </c:pt>
                <c:pt idx="5854">
                  <c:v>5855</c:v>
                </c:pt>
                <c:pt idx="5855">
                  <c:v>5856</c:v>
                </c:pt>
                <c:pt idx="5856">
                  <c:v>5857</c:v>
                </c:pt>
                <c:pt idx="5857">
                  <c:v>5858</c:v>
                </c:pt>
                <c:pt idx="5858">
                  <c:v>5859</c:v>
                </c:pt>
                <c:pt idx="5859">
                  <c:v>5860</c:v>
                </c:pt>
                <c:pt idx="5860">
                  <c:v>5861</c:v>
                </c:pt>
                <c:pt idx="5861">
                  <c:v>5862</c:v>
                </c:pt>
                <c:pt idx="5862">
                  <c:v>5863</c:v>
                </c:pt>
                <c:pt idx="5863">
                  <c:v>5864</c:v>
                </c:pt>
                <c:pt idx="5864">
                  <c:v>5865</c:v>
                </c:pt>
                <c:pt idx="5865">
                  <c:v>5866</c:v>
                </c:pt>
                <c:pt idx="5866">
                  <c:v>5867</c:v>
                </c:pt>
                <c:pt idx="5867">
                  <c:v>5868</c:v>
                </c:pt>
                <c:pt idx="5868">
                  <c:v>5869</c:v>
                </c:pt>
                <c:pt idx="5869">
                  <c:v>5870</c:v>
                </c:pt>
                <c:pt idx="5870">
                  <c:v>5871</c:v>
                </c:pt>
                <c:pt idx="5871">
                  <c:v>5872</c:v>
                </c:pt>
                <c:pt idx="5872">
                  <c:v>5873</c:v>
                </c:pt>
                <c:pt idx="5873">
                  <c:v>5874</c:v>
                </c:pt>
                <c:pt idx="5874">
                  <c:v>5875</c:v>
                </c:pt>
                <c:pt idx="5875">
                  <c:v>5876</c:v>
                </c:pt>
                <c:pt idx="5876">
                  <c:v>5877</c:v>
                </c:pt>
                <c:pt idx="5877">
                  <c:v>5878</c:v>
                </c:pt>
                <c:pt idx="5878">
                  <c:v>5879</c:v>
                </c:pt>
                <c:pt idx="5879">
                  <c:v>5880</c:v>
                </c:pt>
                <c:pt idx="5880">
                  <c:v>5881</c:v>
                </c:pt>
                <c:pt idx="5881">
                  <c:v>5882</c:v>
                </c:pt>
                <c:pt idx="5882">
                  <c:v>5883</c:v>
                </c:pt>
                <c:pt idx="5883">
                  <c:v>5884</c:v>
                </c:pt>
                <c:pt idx="5884">
                  <c:v>5885</c:v>
                </c:pt>
                <c:pt idx="5885">
                  <c:v>5886</c:v>
                </c:pt>
                <c:pt idx="5886">
                  <c:v>5887</c:v>
                </c:pt>
                <c:pt idx="5887">
                  <c:v>5888</c:v>
                </c:pt>
                <c:pt idx="5888">
                  <c:v>5889</c:v>
                </c:pt>
                <c:pt idx="5889">
                  <c:v>5890</c:v>
                </c:pt>
                <c:pt idx="5890">
                  <c:v>5891</c:v>
                </c:pt>
                <c:pt idx="5891">
                  <c:v>5892</c:v>
                </c:pt>
                <c:pt idx="5892">
                  <c:v>5893</c:v>
                </c:pt>
                <c:pt idx="5893">
                  <c:v>5894</c:v>
                </c:pt>
                <c:pt idx="5894">
                  <c:v>5895</c:v>
                </c:pt>
                <c:pt idx="5895">
                  <c:v>5896</c:v>
                </c:pt>
                <c:pt idx="5896">
                  <c:v>5897</c:v>
                </c:pt>
                <c:pt idx="5897">
                  <c:v>5898</c:v>
                </c:pt>
                <c:pt idx="5898">
                  <c:v>5899</c:v>
                </c:pt>
                <c:pt idx="5899">
                  <c:v>5900</c:v>
                </c:pt>
                <c:pt idx="5900">
                  <c:v>5901</c:v>
                </c:pt>
                <c:pt idx="5901">
                  <c:v>5902</c:v>
                </c:pt>
                <c:pt idx="5902">
                  <c:v>5903</c:v>
                </c:pt>
                <c:pt idx="5903">
                  <c:v>5904</c:v>
                </c:pt>
                <c:pt idx="5904">
                  <c:v>5905</c:v>
                </c:pt>
                <c:pt idx="5905">
                  <c:v>5906</c:v>
                </c:pt>
                <c:pt idx="5906">
                  <c:v>5907</c:v>
                </c:pt>
                <c:pt idx="5907">
                  <c:v>5908</c:v>
                </c:pt>
                <c:pt idx="5908">
                  <c:v>5909</c:v>
                </c:pt>
                <c:pt idx="5909">
                  <c:v>5910</c:v>
                </c:pt>
                <c:pt idx="5910">
                  <c:v>5911</c:v>
                </c:pt>
                <c:pt idx="5911">
                  <c:v>5912</c:v>
                </c:pt>
                <c:pt idx="5912">
                  <c:v>5913</c:v>
                </c:pt>
                <c:pt idx="5913">
                  <c:v>5914</c:v>
                </c:pt>
                <c:pt idx="5914">
                  <c:v>5915</c:v>
                </c:pt>
                <c:pt idx="5915">
                  <c:v>5916</c:v>
                </c:pt>
                <c:pt idx="5916">
                  <c:v>5917</c:v>
                </c:pt>
                <c:pt idx="5917">
                  <c:v>5918</c:v>
                </c:pt>
                <c:pt idx="5918">
                  <c:v>5919</c:v>
                </c:pt>
                <c:pt idx="5919">
                  <c:v>5920</c:v>
                </c:pt>
                <c:pt idx="5920">
                  <c:v>5921</c:v>
                </c:pt>
                <c:pt idx="5921">
                  <c:v>5922</c:v>
                </c:pt>
                <c:pt idx="5922">
                  <c:v>5923</c:v>
                </c:pt>
                <c:pt idx="5923">
                  <c:v>5924</c:v>
                </c:pt>
                <c:pt idx="5924">
                  <c:v>5925</c:v>
                </c:pt>
                <c:pt idx="5925">
                  <c:v>5926</c:v>
                </c:pt>
                <c:pt idx="5926">
                  <c:v>5927</c:v>
                </c:pt>
                <c:pt idx="5927">
                  <c:v>5928</c:v>
                </c:pt>
                <c:pt idx="5928">
                  <c:v>5929</c:v>
                </c:pt>
                <c:pt idx="5929">
                  <c:v>5930</c:v>
                </c:pt>
                <c:pt idx="5930">
                  <c:v>5931</c:v>
                </c:pt>
                <c:pt idx="5931">
                  <c:v>5932</c:v>
                </c:pt>
                <c:pt idx="5932">
                  <c:v>5933</c:v>
                </c:pt>
                <c:pt idx="5933">
                  <c:v>5934</c:v>
                </c:pt>
                <c:pt idx="5934">
                  <c:v>5935</c:v>
                </c:pt>
                <c:pt idx="5935">
                  <c:v>5936</c:v>
                </c:pt>
                <c:pt idx="5936">
                  <c:v>5937</c:v>
                </c:pt>
                <c:pt idx="5937">
                  <c:v>5938</c:v>
                </c:pt>
                <c:pt idx="5938">
                  <c:v>5939</c:v>
                </c:pt>
                <c:pt idx="5939">
                  <c:v>5940</c:v>
                </c:pt>
                <c:pt idx="5940">
                  <c:v>5941</c:v>
                </c:pt>
                <c:pt idx="5941">
                  <c:v>5942</c:v>
                </c:pt>
                <c:pt idx="5942">
                  <c:v>5943</c:v>
                </c:pt>
                <c:pt idx="5943">
                  <c:v>5944</c:v>
                </c:pt>
                <c:pt idx="5944">
                  <c:v>5945</c:v>
                </c:pt>
                <c:pt idx="5945">
                  <c:v>5946</c:v>
                </c:pt>
                <c:pt idx="5946">
                  <c:v>5947</c:v>
                </c:pt>
                <c:pt idx="5947">
                  <c:v>5948</c:v>
                </c:pt>
                <c:pt idx="5948">
                  <c:v>5949</c:v>
                </c:pt>
                <c:pt idx="5949">
                  <c:v>5950</c:v>
                </c:pt>
                <c:pt idx="5950">
                  <c:v>5951</c:v>
                </c:pt>
                <c:pt idx="5951">
                  <c:v>5952</c:v>
                </c:pt>
                <c:pt idx="5952">
                  <c:v>5953</c:v>
                </c:pt>
                <c:pt idx="5953">
                  <c:v>5954</c:v>
                </c:pt>
                <c:pt idx="5954">
                  <c:v>5955</c:v>
                </c:pt>
                <c:pt idx="5955">
                  <c:v>5956</c:v>
                </c:pt>
                <c:pt idx="5956">
                  <c:v>5957</c:v>
                </c:pt>
                <c:pt idx="5957">
                  <c:v>5958</c:v>
                </c:pt>
                <c:pt idx="5958">
                  <c:v>5959</c:v>
                </c:pt>
                <c:pt idx="5959">
                  <c:v>5960</c:v>
                </c:pt>
                <c:pt idx="5960">
                  <c:v>5961</c:v>
                </c:pt>
                <c:pt idx="5961">
                  <c:v>5962</c:v>
                </c:pt>
                <c:pt idx="5962">
                  <c:v>5963</c:v>
                </c:pt>
                <c:pt idx="5963">
                  <c:v>5964</c:v>
                </c:pt>
                <c:pt idx="5964">
                  <c:v>5965</c:v>
                </c:pt>
                <c:pt idx="5965">
                  <c:v>5966</c:v>
                </c:pt>
                <c:pt idx="5966">
                  <c:v>5967</c:v>
                </c:pt>
                <c:pt idx="5967">
                  <c:v>5968</c:v>
                </c:pt>
                <c:pt idx="5968">
                  <c:v>5969</c:v>
                </c:pt>
                <c:pt idx="5969">
                  <c:v>5970</c:v>
                </c:pt>
                <c:pt idx="5970">
                  <c:v>5971</c:v>
                </c:pt>
                <c:pt idx="5971">
                  <c:v>5972</c:v>
                </c:pt>
                <c:pt idx="5972">
                  <c:v>5973</c:v>
                </c:pt>
                <c:pt idx="5973">
                  <c:v>5974</c:v>
                </c:pt>
                <c:pt idx="5974">
                  <c:v>5975</c:v>
                </c:pt>
                <c:pt idx="5975">
                  <c:v>5976</c:v>
                </c:pt>
                <c:pt idx="5976">
                  <c:v>5977</c:v>
                </c:pt>
                <c:pt idx="5977">
                  <c:v>5978</c:v>
                </c:pt>
                <c:pt idx="5978">
                  <c:v>5979</c:v>
                </c:pt>
                <c:pt idx="5979">
                  <c:v>5980</c:v>
                </c:pt>
                <c:pt idx="5980">
                  <c:v>5981</c:v>
                </c:pt>
                <c:pt idx="5981">
                  <c:v>5982</c:v>
                </c:pt>
                <c:pt idx="5982">
                  <c:v>5983</c:v>
                </c:pt>
                <c:pt idx="5983">
                  <c:v>5984</c:v>
                </c:pt>
                <c:pt idx="5984">
                  <c:v>5985</c:v>
                </c:pt>
                <c:pt idx="5985">
                  <c:v>5986</c:v>
                </c:pt>
                <c:pt idx="5986">
                  <c:v>5987</c:v>
                </c:pt>
                <c:pt idx="5987">
                  <c:v>5988</c:v>
                </c:pt>
                <c:pt idx="5988">
                  <c:v>5989</c:v>
                </c:pt>
                <c:pt idx="5989">
                  <c:v>5990</c:v>
                </c:pt>
                <c:pt idx="5990">
                  <c:v>5991</c:v>
                </c:pt>
                <c:pt idx="5991">
                  <c:v>5992</c:v>
                </c:pt>
                <c:pt idx="5992">
                  <c:v>5993</c:v>
                </c:pt>
                <c:pt idx="5993">
                  <c:v>5994</c:v>
                </c:pt>
                <c:pt idx="5994">
                  <c:v>5995</c:v>
                </c:pt>
                <c:pt idx="5995">
                  <c:v>5996</c:v>
                </c:pt>
                <c:pt idx="5996">
                  <c:v>5997</c:v>
                </c:pt>
                <c:pt idx="5997">
                  <c:v>5998</c:v>
                </c:pt>
                <c:pt idx="5998">
                  <c:v>5999</c:v>
                </c:pt>
                <c:pt idx="5999">
                  <c:v>6000</c:v>
                </c:pt>
                <c:pt idx="6000">
                  <c:v>6001</c:v>
                </c:pt>
                <c:pt idx="6001">
                  <c:v>6002</c:v>
                </c:pt>
                <c:pt idx="6002">
                  <c:v>6003</c:v>
                </c:pt>
                <c:pt idx="6003">
                  <c:v>6004</c:v>
                </c:pt>
                <c:pt idx="6004">
                  <c:v>6005</c:v>
                </c:pt>
                <c:pt idx="6005">
                  <c:v>6006</c:v>
                </c:pt>
                <c:pt idx="6006">
                  <c:v>6007</c:v>
                </c:pt>
                <c:pt idx="6007">
                  <c:v>6008</c:v>
                </c:pt>
                <c:pt idx="6008">
                  <c:v>6009</c:v>
                </c:pt>
                <c:pt idx="6009">
                  <c:v>6010</c:v>
                </c:pt>
                <c:pt idx="6010">
                  <c:v>6011</c:v>
                </c:pt>
                <c:pt idx="6011">
                  <c:v>6012</c:v>
                </c:pt>
                <c:pt idx="6012">
                  <c:v>6013</c:v>
                </c:pt>
                <c:pt idx="6013">
                  <c:v>6014</c:v>
                </c:pt>
                <c:pt idx="6014">
                  <c:v>6015</c:v>
                </c:pt>
                <c:pt idx="6015">
                  <c:v>6016</c:v>
                </c:pt>
                <c:pt idx="6016">
                  <c:v>6017</c:v>
                </c:pt>
                <c:pt idx="6017">
                  <c:v>6018</c:v>
                </c:pt>
                <c:pt idx="6018">
                  <c:v>6019</c:v>
                </c:pt>
                <c:pt idx="6019">
                  <c:v>6020</c:v>
                </c:pt>
                <c:pt idx="6020">
                  <c:v>6021</c:v>
                </c:pt>
                <c:pt idx="6021">
                  <c:v>6022</c:v>
                </c:pt>
                <c:pt idx="6022">
                  <c:v>6023</c:v>
                </c:pt>
                <c:pt idx="6023">
                  <c:v>6024</c:v>
                </c:pt>
                <c:pt idx="6024">
                  <c:v>6025</c:v>
                </c:pt>
                <c:pt idx="6025">
                  <c:v>6026</c:v>
                </c:pt>
                <c:pt idx="6026">
                  <c:v>6027</c:v>
                </c:pt>
                <c:pt idx="6027">
                  <c:v>6028</c:v>
                </c:pt>
                <c:pt idx="6028">
                  <c:v>6029</c:v>
                </c:pt>
                <c:pt idx="6029">
                  <c:v>6030</c:v>
                </c:pt>
                <c:pt idx="6030">
                  <c:v>6031</c:v>
                </c:pt>
                <c:pt idx="6031">
                  <c:v>6032</c:v>
                </c:pt>
                <c:pt idx="6032">
                  <c:v>6033</c:v>
                </c:pt>
                <c:pt idx="6033">
                  <c:v>6034</c:v>
                </c:pt>
                <c:pt idx="6034">
                  <c:v>6035</c:v>
                </c:pt>
                <c:pt idx="6035">
                  <c:v>6036</c:v>
                </c:pt>
                <c:pt idx="6036">
                  <c:v>6037</c:v>
                </c:pt>
                <c:pt idx="6037">
                  <c:v>6038</c:v>
                </c:pt>
                <c:pt idx="6038">
                  <c:v>6039</c:v>
                </c:pt>
                <c:pt idx="6039">
                  <c:v>6040</c:v>
                </c:pt>
                <c:pt idx="6040">
                  <c:v>6041</c:v>
                </c:pt>
                <c:pt idx="6041">
                  <c:v>6042</c:v>
                </c:pt>
                <c:pt idx="6042">
                  <c:v>6043</c:v>
                </c:pt>
                <c:pt idx="6043">
                  <c:v>6044</c:v>
                </c:pt>
                <c:pt idx="6044">
                  <c:v>6045</c:v>
                </c:pt>
                <c:pt idx="6045">
                  <c:v>6046</c:v>
                </c:pt>
                <c:pt idx="6046">
                  <c:v>6047</c:v>
                </c:pt>
                <c:pt idx="6047">
                  <c:v>6048</c:v>
                </c:pt>
                <c:pt idx="6048">
                  <c:v>6049</c:v>
                </c:pt>
                <c:pt idx="6049">
                  <c:v>6050</c:v>
                </c:pt>
                <c:pt idx="6050">
                  <c:v>6051</c:v>
                </c:pt>
                <c:pt idx="6051">
                  <c:v>6052</c:v>
                </c:pt>
                <c:pt idx="6052">
                  <c:v>6053</c:v>
                </c:pt>
                <c:pt idx="6053">
                  <c:v>6054</c:v>
                </c:pt>
                <c:pt idx="6054">
                  <c:v>6055</c:v>
                </c:pt>
                <c:pt idx="6055">
                  <c:v>6056</c:v>
                </c:pt>
                <c:pt idx="6056">
                  <c:v>6057</c:v>
                </c:pt>
                <c:pt idx="6057">
                  <c:v>6058</c:v>
                </c:pt>
                <c:pt idx="6058">
                  <c:v>6059</c:v>
                </c:pt>
                <c:pt idx="6059">
                  <c:v>6060</c:v>
                </c:pt>
                <c:pt idx="6060">
                  <c:v>6061</c:v>
                </c:pt>
                <c:pt idx="6061">
                  <c:v>6062</c:v>
                </c:pt>
                <c:pt idx="6062">
                  <c:v>6063</c:v>
                </c:pt>
                <c:pt idx="6063">
                  <c:v>6064</c:v>
                </c:pt>
                <c:pt idx="6064">
                  <c:v>6065</c:v>
                </c:pt>
                <c:pt idx="6065">
                  <c:v>6066</c:v>
                </c:pt>
                <c:pt idx="6066">
                  <c:v>6067</c:v>
                </c:pt>
                <c:pt idx="6067">
                  <c:v>6068</c:v>
                </c:pt>
                <c:pt idx="6068">
                  <c:v>6069</c:v>
                </c:pt>
                <c:pt idx="6069">
                  <c:v>6070</c:v>
                </c:pt>
                <c:pt idx="6070">
                  <c:v>6071</c:v>
                </c:pt>
                <c:pt idx="6071">
                  <c:v>6072</c:v>
                </c:pt>
                <c:pt idx="6072">
                  <c:v>6073</c:v>
                </c:pt>
                <c:pt idx="6073">
                  <c:v>6074</c:v>
                </c:pt>
                <c:pt idx="6074">
                  <c:v>6075</c:v>
                </c:pt>
                <c:pt idx="6075">
                  <c:v>6076</c:v>
                </c:pt>
                <c:pt idx="6076">
                  <c:v>6077</c:v>
                </c:pt>
                <c:pt idx="6077">
                  <c:v>6078</c:v>
                </c:pt>
                <c:pt idx="6078">
                  <c:v>6079</c:v>
                </c:pt>
                <c:pt idx="6079">
                  <c:v>6080</c:v>
                </c:pt>
                <c:pt idx="6080">
                  <c:v>6081</c:v>
                </c:pt>
                <c:pt idx="6081">
                  <c:v>6082</c:v>
                </c:pt>
                <c:pt idx="6082">
                  <c:v>6083</c:v>
                </c:pt>
                <c:pt idx="6083">
                  <c:v>6084</c:v>
                </c:pt>
                <c:pt idx="6084">
                  <c:v>6085</c:v>
                </c:pt>
                <c:pt idx="6085">
                  <c:v>6086</c:v>
                </c:pt>
                <c:pt idx="6086">
                  <c:v>6087</c:v>
                </c:pt>
                <c:pt idx="6087">
                  <c:v>6088</c:v>
                </c:pt>
                <c:pt idx="6088">
                  <c:v>6089</c:v>
                </c:pt>
                <c:pt idx="6089">
                  <c:v>6090</c:v>
                </c:pt>
                <c:pt idx="6090">
                  <c:v>6091</c:v>
                </c:pt>
                <c:pt idx="6091">
                  <c:v>6092</c:v>
                </c:pt>
                <c:pt idx="6092">
                  <c:v>6093</c:v>
                </c:pt>
                <c:pt idx="6093">
                  <c:v>6094</c:v>
                </c:pt>
                <c:pt idx="6094">
                  <c:v>6095</c:v>
                </c:pt>
                <c:pt idx="6095">
                  <c:v>6096</c:v>
                </c:pt>
                <c:pt idx="6096">
                  <c:v>6097</c:v>
                </c:pt>
                <c:pt idx="6097">
                  <c:v>6098</c:v>
                </c:pt>
                <c:pt idx="6098">
                  <c:v>6099</c:v>
                </c:pt>
                <c:pt idx="6099">
                  <c:v>6100</c:v>
                </c:pt>
                <c:pt idx="6100">
                  <c:v>6101</c:v>
                </c:pt>
                <c:pt idx="6101">
                  <c:v>6102</c:v>
                </c:pt>
                <c:pt idx="6102">
                  <c:v>6103</c:v>
                </c:pt>
                <c:pt idx="6103">
                  <c:v>6104</c:v>
                </c:pt>
                <c:pt idx="6104">
                  <c:v>6105</c:v>
                </c:pt>
                <c:pt idx="6105">
                  <c:v>6106</c:v>
                </c:pt>
                <c:pt idx="6106">
                  <c:v>6107</c:v>
                </c:pt>
                <c:pt idx="6107">
                  <c:v>6108</c:v>
                </c:pt>
                <c:pt idx="6108">
                  <c:v>6109</c:v>
                </c:pt>
                <c:pt idx="6109">
                  <c:v>6110</c:v>
                </c:pt>
                <c:pt idx="6110">
                  <c:v>6111</c:v>
                </c:pt>
                <c:pt idx="6111">
                  <c:v>6112</c:v>
                </c:pt>
                <c:pt idx="6112">
                  <c:v>6113</c:v>
                </c:pt>
                <c:pt idx="6113">
                  <c:v>6114</c:v>
                </c:pt>
                <c:pt idx="6114">
                  <c:v>6115</c:v>
                </c:pt>
                <c:pt idx="6115">
                  <c:v>6116</c:v>
                </c:pt>
                <c:pt idx="6116">
                  <c:v>6117</c:v>
                </c:pt>
                <c:pt idx="6117">
                  <c:v>6118</c:v>
                </c:pt>
                <c:pt idx="6118">
                  <c:v>6119</c:v>
                </c:pt>
                <c:pt idx="6119">
                  <c:v>6120</c:v>
                </c:pt>
                <c:pt idx="6120">
                  <c:v>6121</c:v>
                </c:pt>
                <c:pt idx="6121">
                  <c:v>6122</c:v>
                </c:pt>
                <c:pt idx="6122">
                  <c:v>6123</c:v>
                </c:pt>
                <c:pt idx="6123">
                  <c:v>6124</c:v>
                </c:pt>
                <c:pt idx="6124">
                  <c:v>6125</c:v>
                </c:pt>
                <c:pt idx="6125">
                  <c:v>6126</c:v>
                </c:pt>
                <c:pt idx="6126">
                  <c:v>6127</c:v>
                </c:pt>
                <c:pt idx="6127">
                  <c:v>6128</c:v>
                </c:pt>
                <c:pt idx="6128">
                  <c:v>6129</c:v>
                </c:pt>
                <c:pt idx="6129">
                  <c:v>6130</c:v>
                </c:pt>
                <c:pt idx="6130">
                  <c:v>6131</c:v>
                </c:pt>
                <c:pt idx="6131">
                  <c:v>6132</c:v>
                </c:pt>
                <c:pt idx="6132">
                  <c:v>6133</c:v>
                </c:pt>
                <c:pt idx="6133">
                  <c:v>6134</c:v>
                </c:pt>
                <c:pt idx="6134">
                  <c:v>6135</c:v>
                </c:pt>
                <c:pt idx="6135">
                  <c:v>6136</c:v>
                </c:pt>
                <c:pt idx="6136">
                  <c:v>6137</c:v>
                </c:pt>
                <c:pt idx="6137">
                  <c:v>6138</c:v>
                </c:pt>
                <c:pt idx="6138">
                  <c:v>6139</c:v>
                </c:pt>
                <c:pt idx="6139">
                  <c:v>6140</c:v>
                </c:pt>
                <c:pt idx="6140">
                  <c:v>6141</c:v>
                </c:pt>
                <c:pt idx="6141">
                  <c:v>6142</c:v>
                </c:pt>
                <c:pt idx="6142">
                  <c:v>6143</c:v>
                </c:pt>
                <c:pt idx="6143">
                  <c:v>6144</c:v>
                </c:pt>
                <c:pt idx="6144">
                  <c:v>6145</c:v>
                </c:pt>
                <c:pt idx="6145">
                  <c:v>6146</c:v>
                </c:pt>
                <c:pt idx="6146">
                  <c:v>6147</c:v>
                </c:pt>
                <c:pt idx="6147">
                  <c:v>6148</c:v>
                </c:pt>
                <c:pt idx="6148">
                  <c:v>6149</c:v>
                </c:pt>
                <c:pt idx="6149">
                  <c:v>6150</c:v>
                </c:pt>
                <c:pt idx="6150">
                  <c:v>6151</c:v>
                </c:pt>
                <c:pt idx="6151">
                  <c:v>6152</c:v>
                </c:pt>
                <c:pt idx="6152">
                  <c:v>6153</c:v>
                </c:pt>
                <c:pt idx="6153">
                  <c:v>6154</c:v>
                </c:pt>
                <c:pt idx="6154">
                  <c:v>6155</c:v>
                </c:pt>
                <c:pt idx="6155">
                  <c:v>6156</c:v>
                </c:pt>
                <c:pt idx="6156">
                  <c:v>6157</c:v>
                </c:pt>
                <c:pt idx="6157">
                  <c:v>6158</c:v>
                </c:pt>
                <c:pt idx="6158">
                  <c:v>6159</c:v>
                </c:pt>
                <c:pt idx="6159">
                  <c:v>6160</c:v>
                </c:pt>
                <c:pt idx="6160">
                  <c:v>6161</c:v>
                </c:pt>
                <c:pt idx="6161">
                  <c:v>6162</c:v>
                </c:pt>
                <c:pt idx="6162">
                  <c:v>6163</c:v>
                </c:pt>
                <c:pt idx="6163">
                  <c:v>6164</c:v>
                </c:pt>
                <c:pt idx="6164">
                  <c:v>6165</c:v>
                </c:pt>
                <c:pt idx="6165">
                  <c:v>6166</c:v>
                </c:pt>
                <c:pt idx="6166">
                  <c:v>6167</c:v>
                </c:pt>
                <c:pt idx="6167">
                  <c:v>6168</c:v>
                </c:pt>
                <c:pt idx="6168">
                  <c:v>6169</c:v>
                </c:pt>
                <c:pt idx="6169">
                  <c:v>6170</c:v>
                </c:pt>
                <c:pt idx="6170">
                  <c:v>6171</c:v>
                </c:pt>
                <c:pt idx="6171">
                  <c:v>6172</c:v>
                </c:pt>
                <c:pt idx="6172">
                  <c:v>6173</c:v>
                </c:pt>
                <c:pt idx="6173">
                  <c:v>6174</c:v>
                </c:pt>
                <c:pt idx="6174">
                  <c:v>6175</c:v>
                </c:pt>
                <c:pt idx="6175">
                  <c:v>6176</c:v>
                </c:pt>
                <c:pt idx="6176">
                  <c:v>6177</c:v>
                </c:pt>
                <c:pt idx="6177">
                  <c:v>6178</c:v>
                </c:pt>
                <c:pt idx="6178">
                  <c:v>6179</c:v>
                </c:pt>
                <c:pt idx="6179">
                  <c:v>6180</c:v>
                </c:pt>
                <c:pt idx="6180">
                  <c:v>6181</c:v>
                </c:pt>
                <c:pt idx="6181">
                  <c:v>6182</c:v>
                </c:pt>
                <c:pt idx="6182">
                  <c:v>6183</c:v>
                </c:pt>
                <c:pt idx="6183">
                  <c:v>6184</c:v>
                </c:pt>
                <c:pt idx="6184">
                  <c:v>6185</c:v>
                </c:pt>
                <c:pt idx="6185">
                  <c:v>6186</c:v>
                </c:pt>
                <c:pt idx="6186">
                  <c:v>6187</c:v>
                </c:pt>
                <c:pt idx="6187">
                  <c:v>6188</c:v>
                </c:pt>
                <c:pt idx="6188">
                  <c:v>6189</c:v>
                </c:pt>
                <c:pt idx="6189">
                  <c:v>6190</c:v>
                </c:pt>
                <c:pt idx="6190">
                  <c:v>6191</c:v>
                </c:pt>
                <c:pt idx="6191">
                  <c:v>6192</c:v>
                </c:pt>
                <c:pt idx="6192">
                  <c:v>6193</c:v>
                </c:pt>
                <c:pt idx="6193">
                  <c:v>6194</c:v>
                </c:pt>
                <c:pt idx="6194">
                  <c:v>6195</c:v>
                </c:pt>
                <c:pt idx="6195">
                  <c:v>6196</c:v>
                </c:pt>
                <c:pt idx="6196">
                  <c:v>6197</c:v>
                </c:pt>
                <c:pt idx="6197">
                  <c:v>6198</c:v>
                </c:pt>
                <c:pt idx="6198">
                  <c:v>6199</c:v>
                </c:pt>
                <c:pt idx="6199">
                  <c:v>6200</c:v>
                </c:pt>
                <c:pt idx="6200">
                  <c:v>6201</c:v>
                </c:pt>
                <c:pt idx="6201">
                  <c:v>6202</c:v>
                </c:pt>
                <c:pt idx="6202">
                  <c:v>6203</c:v>
                </c:pt>
                <c:pt idx="6203">
                  <c:v>6204</c:v>
                </c:pt>
                <c:pt idx="6204">
                  <c:v>6205</c:v>
                </c:pt>
                <c:pt idx="6205">
                  <c:v>6206</c:v>
                </c:pt>
                <c:pt idx="6206">
                  <c:v>6207</c:v>
                </c:pt>
                <c:pt idx="6207">
                  <c:v>6208</c:v>
                </c:pt>
                <c:pt idx="6208">
                  <c:v>6209</c:v>
                </c:pt>
                <c:pt idx="6209">
                  <c:v>6210</c:v>
                </c:pt>
                <c:pt idx="6210">
                  <c:v>6211</c:v>
                </c:pt>
                <c:pt idx="6211">
                  <c:v>6212</c:v>
                </c:pt>
                <c:pt idx="6212">
                  <c:v>6213</c:v>
                </c:pt>
                <c:pt idx="6213">
                  <c:v>6214</c:v>
                </c:pt>
                <c:pt idx="6214">
                  <c:v>6215</c:v>
                </c:pt>
                <c:pt idx="6215">
                  <c:v>6216</c:v>
                </c:pt>
                <c:pt idx="6216">
                  <c:v>6217</c:v>
                </c:pt>
                <c:pt idx="6217">
                  <c:v>6218</c:v>
                </c:pt>
                <c:pt idx="6218">
                  <c:v>6219</c:v>
                </c:pt>
                <c:pt idx="6219">
                  <c:v>6220</c:v>
                </c:pt>
                <c:pt idx="6220">
                  <c:v>6221</c:v>
                </c:pt>
                <c:pt idx="6221">
                  <c:v>6222</c:v>
                </c:pt>
                <c:pt idx="6222">
                  <c:v>6223</c:v>
                </c:pt>
                <c:pt idx="6223">
                  <c:v>6224</c:v>
                </c:pt>
                <c:pt idx="6224">
                  <c:v>6225</c:v>
                </c:pt>
                <c:pt idx="6225">
                  <c:v>6226</c:v>
                </c:pt>
                <c:pt idx="6226">
                  <c:v>6227</c:v>
                </c:pt>
                <c:pt idx="6227">
                  <c:v>6228</c:v>
                </c:pt>
                <c:pt idx="6228">
                  <c:v>6229</c:v>
                </c:pt>
                <c:pt idx="6229">
                  <c:v>6230</c:v>
                </c:pt>
                <c:pt idx="6230">
                  <c:v>6231</c:v>
                </c:pt>
                <c:pt idx="6231">
                  <c:v>6232</c:v>
                </c:pt>
                <c:pt idx="6232">
                  <c:v>6233</c:v>
                </c:pt>
                <c:pt idx="6233">
                  <c:v>6234</c:v>
                </c:pt>
                <c:pt idx="6234">
                  <c:v>6235</c:v>
                </c:pt>
                <c:pt idx="6235">
                  <c:v>6236</c:v>
                </c:pt>
                <c:pt idx="6236">
                  <c:v>6237</c:v>
                </c:pt>
                <c:pt idx="6237">
                  <c:v>6238</c:v>
                </c:pt>
                <c:pt idx="6238">
                  <c:v>6239</c:v>
                </c:pt>
                <c:pt idx="6239">
                  <c:v>6240</c:v>
                </c:pt>
                <c:pt idx="6240">
                  <c:v>6241</c:v>
                </c:pt>
                <c:pt idx="6241">
                  <c:v>6242</c:v>
                </c:pt>
                <c:pt idx="6242">
                  <c:v>6243</c:v>
                </c:pt>
                <c:pt idx="6243">
                  <c:v>6244</c:v>
                </c:pt>
                <c:pt idx="6244">
                  <c:v>6245</c:v>
                </c:pt>
                <c:pt idx="6245">
                  <c:v>6246</c:v>
                </c:pt>
                <c:pt idx="6246">
                  <c:v>6247</c:v>
                </c:pt>
                <c:pt idx="6247">
                  <c:v>6248</c:v>
                </c:pt>
                <c:pt idx="6248">
                  <c:v>6249</c:v>
                </c:pt>
                <c:pt idx="6249">
                  <c:v>6250</c:v>
                </c:pt>
                <c:pt idx="6250">
                  <c:v>6251</c:v>
                </c:pt>
                <c:pt idx="6251">
                  <c:v>6252</c:v>
                </c:pt>
                <c:pt idx="6252">
                  <c:v>6253</c:v>
                </c:pt>
                <c:pt idx="6253">
                  <c:v>6254</c:v>
                </c:pt>
                <c:pt idx="6254">
                  <c:v>6255</c:v>
                </c:pt>
                <c:pt idx="6255">
                  <c:v>6256</c:v>
                </c:pt>
                <c:pt idx="6256">
                  <c:v>6257</c:v>
                </c:pt>
                <c:pt idx="6257">
                  <c:v>6258</c:v>
                </c:pt>
                <c:pt idx="6258">
                  <c:v>6259</c:v>
                </c:pt>
                <c:pt idx="6259">
                  <c:v>6260</c:v>
                </c:pt>
                <c:pt idx="6260">
                  <c:v>6261</c:v>
                </c:pt>
                <c:pt idx="6261">
                  <c:v>6262</c:v>
                </c:pt>
                <c:pt idx="6262">
                  <c:v>6263</c:v>
                </c:pt>
                <c:pt idx="6263">
                  <c:v>6264</c:v>
                </c:pt>
                <c:pt idx="6264">
                  <c:v>6265</c:v>
                </c:pt>
                <c:pt idx="6265">
                  <c:v>6266</c:v>
                </c:pt>
                <c:pt idx="6266">
                  <c:v>6267</c:v>
                </c:pt>
                <c:pt idx="6267">
                  <c:v>6268</c:v>
                </c:pt>
                <c:pt idx="6268">
                  <c:v>6269</c:v>
                </c:pt>
                <c:pt idx="6269">
                  <c:v>6270</c:v>
                </c:pt>
                <c:pt idx="6270">
                  <c:v>6271</c:v>
                </c:pt>
                <c:pt idx="6271">
                  <c:v>6272</c:v>
                </c:pt>
                <c:pt idx="6272">
                  <c:v>6273</c:v>
                </c:pt>
                <c:pt idx="6273">
                  <c:v>6274</c:v>
                </c:pt>
                <c:pt idx="6274">
                  <c:v>6275</c:v>
                </c:pt>
                <c:pt idx="6275">
                  <c:v>6276</c:v>
                </c:pt>
                <c:pt idx="6276">
                  <c:v>6277</c:v>
                </c:pt>
                <c:pt idx="6277">
                  <c:v>6278</c:v>
                </c:pt>
                <c:pt idx="6278">
                  <c:v>6279</c:v>
                </c:pt>
                <c:pt idx="6279">
                  <c:v>6280</c:v>
                </c:pt>
                <c:pt idx="6280">
                  <c:v>6281</c:v>
                </c:pt>
                <c:pt idx="6281">
                  <c:v>6282</c:v>
                </c:pt>
                <c:pt idx="6282">
                  <c:v>6283</c:v>
                </c:pt>
                <c:pt idx="6283">
                  <c:v>6284</c:v>
                </c:pt>
                <c:pt idx="6284">
                  <c:v>6285</c:v>
                </c:pt>
                <c:pt idx="6285">
                  <c:v>6286</c:v>
                </c:pt>
                <c:pt idx="6286">
                  <c:v>6287</c:v>
                </c:pt>
                <c:pt idx="6287">
                  <c:v>6288</c:v>
                </c:pt>
                <c:pt idx="6288">
                  <c:v>6289</c:v>
                </c:pt>
                <c:pt idx="6289">
                  <c:v>6290</c:v>
                </c:pt>
                <c:pt idx="6290">
                  <c:v>6291</c:v>
                </c:pt>
                <c:pt idx="6291">
                  <c:v>6292</c:v>
                </c:pt>
                <c:pt idx="6292">
                  <c:v>6293</c:v>
                </c:pt>
                <c:pt idx="6293">
                  <c:v>6294</c:v>
                </c:pt>
                <c:pt idx="6294">
                  <c:v>6295</c:v>
                </c:pt>
                <c:pt idx="6295">
                  <c:v>6296</c:v>
                </c:pt>
                <c:pt idx="6296">
                  <c:v>6297</c:v>
                </c:pt>
                <c:pt idx="6297">
                  <c:v>6298</c:v>
                </c:pt>
                <c:pt idx="6298">
                  <c:v>6299</c:v>
                </c:pt>
                <c:pt idx="6299">
                  <c:v>6300</c:v>
                </c:pt>
                <c:pt idx="6300">
                  <c:v>6301</c:v>
                </c:pt>
                <c:pt idx="6301">
                  <c:v>6302</c:v>
                </c:pt>
                <c:pt idx="6302">
                  <c:v>6303</c:v>
                </c:pt>
                <c:pt idx="6303">
                  <c:v>6304</c:v>
                </c:pt>
                <c:pt idx="6304">
                  <c:v>6305</c:v>
                </c:pt>
                <c:pt idx="6305">
                  <c:v>6306</c:v>
                </c:pt>
                <c:pt idx="6306">
                  <c:v>6307</c:v>
                </c:pt>
                <c:pt idx="6307">
                  <c:v>6308</c:v>
                </c:pt>
                <c:pt idx="6308">
                  <c:v>6309</c:v>
                </c:pt>
                <c:pt idx="6309">
                  <c:v>6310</c:v>
                </c:pt>
                <c:pt idx="6310">
                  <c:v>6311</c:v>
                </c:pt>
                <c:pt idx="6311">
                  <c:v>6312</c:v>
                </c:pt>
                <c:pt idx="6312">
                  <c:v>6313</c:v>
                </c:pt>
                <c:pt idx="6313">
                  <c:v>6314</c:v>
                </c:pt>
                <c:pt idx="6314">
                  <c:v>6315</c:v>
                </c:pt>
                <c:pt idx="6315">
                  <c:v>6316</c:v>
                </c:pt>
                <c:pt idx="6316">
                  <c:v>6317</c:v>
                </c:pt>
                <c:pt idx="6317">
                  <c:v>6318</c:v>
                </c:pt>
                <c:pt idx="6318">
                  <c:v>6319</c:v>
                </c:pt>
                <c:pt idx="6319">
                  <c:v>6320</c:v>
                </c:pt>
                <c:pt idx="6320">
                  <c:v>6321</c:v>
                </c:pt>
                <c:pt idx="6321">
                  <c:v>6322</c:v>
                </c:pt>
                <c:pt idx="6322">
                  <c:v>6323</c:v>
                </c:pt>
                <c:pt idx="6323">
                  <c:v>6324</c:v>
                </c:pt>
                <c:pt idx="6324">
                  <c:v>6325</c:v>
                </c:pt>
                <c:pt idx="6325">
                  <c:v>6326</c:v>
                </c:pt>
                <c:pt idx="6326">
                  <c:v>6327</c:v>
                </c:pt>
                <c:pt idx="6327">
                  <c:v>6328</c:v>
                </c:pt>
                <c:pt idx="6328">
                  <c:v>6329</c:v>
                </c:pt>
                <c:pt idx="6329">
                  <c:v>6330</c:v>
                </c:pt>
                <c:pt idx="6330">
                  <c:v>6331</c:v>
                </c:pt>
                <c:pt idx="6331">
                  <c:v>6332</c:v>
                </c:pt>
                <c:pt idx="6332">
                  <c:v>6333</c:v>
                </c:pt>
                <c:pt idx="6333">
                  <c:v>6334</c:v>
                </c:pt>
                <c:pt idx="6334">
                  <c:v>6335</c:v>
                </c:pt>
                <c:pt idx="6335">
                  <c:v>6336</c:v>
                </c:pt>
                <c:pt idx="6336">
                  <c:v>6337</c:v>
                </c:pt>
                <c:pt idx="6337">
                  <c:v>6338</c:v>
                </c:pt>
                <c:pt idx="6338">
                  <c:v>6339</c:v>
                </c:pt>
                <c:pt idx="6339">
                  <c:v>6340</c:v>
                </c:pt>
                <c:pt idx="6340">
                  <c:v>6341</c:v>
                </c:pt>
                <c:pt idx="6341">
                  <c:v>6342</c:v>
                </c:pt>
                <c:pt idx="6342">
                  <c:v>6343</c:v>
                </c:pt>
                <c:pt idx="6343">
                  <c:v>6344</c:v>
                </c:pt>
                <c:pt idx="6344">
                  <c:v>6345</c:v>
                </c:pt>
                <c:pt idx="6345">
                  <c:v>6346</c:v>
                </c:pt>
                <c:pt idx="6346">
                  <c:v>6347</c:v>
                </c:pt>
                <c:pt idx="6347">
                  <c:v>6348</c:v>
                </c:pt>
                <c:pt idx="6348">
                  <c:v>6349</c:v>
                </c:pt>
                <c:pt idx="6349">
                  <c:v>6350</c:v>
                </c:pt>
                <c:pt idx="6350">
                  <c:v>6351</c:v>
                </c:pt>
                <c:pt idx="6351">
                  <c:v>6352</c:v>
                </c:pt>
                <c:pt idx="6352">
                  <c:v>6353</c:v>
                </c:pt>
                <c:pt idx="6353">
                  <c:v>6354</c:v>
                </c:pt>
                <c:pt idx="6354">
                  <c:v>6355</c:v>
                </c:pt>
                <c:pt idx="6355">
                  <c:v>6356</c:v>
                </c:pt>
                <c:pt idx="6356">
                  <c:v>6357</c:v>
                </c:pt>
                <c:pt idx="6357">
                  <c:v>6358</c:v>
                </c:pt>
                <c:pt idx="6358">
                  <c:v>6359</c:v>
                </c:pt>
                <c:pt idx="6359">
                  <c:v>6360</c:v>
                </c:pt>
                <c:pt idx="6360">
                  <c:v>6361</c:v>
                </c:pt>
                <c:pt idx="6361">
                  <c:v>6362</c:v>
                </c:pt>
                <c:pt idx="6362">
                  <c:v>6363</c:v>
                </c:pt>
                <c:pt idx="6363">
                  <c:v>6364</c:v>
                </c:pt>
                <c:pt idx="6364">
                  <c:v>6365</c:v>
                </c:pt>
                <c:pt idx="6365">
                  <c:v>6366</c:v>
                </c:pt>
                <c:pt idx="6366">
                  <c:v>6367</c:v>
                </c:pt>
                <c:pt idx="6367">
                  <c:v>6368</c:v>
                </c:pt>
                <c:pt idx="6368">
                  <c:v>6369</c:v>
                </c:pt>
                <c:pt idx="6369">
                  <c:v>6370</c:v>
                </c:pt>
                <c:pt idx="6370">
                  <c:v>6371</c:v>
                </c:pt>
                <c:pt idx="6371">
                  <c:v>6372</c:v>
                </c:pt>
                <c:pt idx="6372">
                  <c:v>6373</c:v>
                </c:pt>
                <c:pt idx="6373">
                  <c:v>6374</c:v>
                </c:pt>
                <c:pt idx="6374">
                  <c:v>6375</c:v>
                </c:pt>
                <c:pt idx="6375">
                  <c:v>6376</c:v>
                </c:pt>
                <c:pt idx="6376">
                  <c:v>6377</c:v>
                </c:pt>
                <c:pt idx="6377">
                  <c:v>6378</c:v>
                </c:pt>
                <c:pt idx="6378">
                  <c:v>6379</c:v>
                </c:pt>
                <c:pt idx="6379">
                  <c:v>6380</c:v>
                </c:pt>
                <c:pt idx="6380">
                  <c:v>6381</c:v>
                </c:pt>
                <c:pt idx="6381">
                  <c:v>6382</c:v>
                </c:pt>
                <c:pt idx="6382">
                  <c:v>6383</c:v>
                </c:pt>
                <c:pt idx="6383">
                  <c:v>6384</c:v>
                </c:pt>
                <c:pt idx="6384">
                  <c:v>6385</c:v>
                </c:pt>
                <c:pt idx="6385">
                  <c:v>6386</c:v>
                </c:pt>
                <c:pt idx="6386">
                  <c:v>6387</c:v>
                </c:pt>
                <c:pt idx="6387">
                  <c:v>6388</c:v>
                </c:pt>
                <c:pt idx="6388">
                  <c:v>6389</c:v>
                </c:pt>
                <c:pt idx="6389">
                  <c:v>6390</c:v>
                </c:pt>
                <c:pt idx="6390">
                  <c:v>6391</c:v>
                </c:pt>
                <c:pt idx="6391">
                  <c:v>6392</c:v>
                </c:pt>
                <c:pt idx="6392">
                  <c:v>6393</c:v>
                </c:pt>
                <c:pt idx="6393">
                  <c:v>6394</c:v>
                </c:pt>
                <c:pt idx="6394">
                  <c:v>6395</c:v>
                </c:pt>
                <c:pt idx="6395">
                  <c:v>6396</c:v>
                </c:pt>
                <c:pt idx="6396">
                  <c:v>6397</c:v>
                </c:pt>
                <c:pt idx="6397">
                  <c:v>6398</c:v>
                </c:pt>
                <c:pt idx="6398">
                  <c:v>6399</c:v>
                </c:pt>
                <c:pt idx="6399">
                  <c:v>6400</c:v>
                </c:pt>
                <c:pt idx="6400">
                  <c:v>6401</c:v>
                </c:pt>
                <c:pt idx="6401">
                  <c:v>6402</c:v>
                </c:pt>
                <c:pt idx="6402">
                  <c:v>6403</c:v>
                </c:pt>
                <c:pt idx="6403">
                  <c:v>6404</c:v>
                </c:pt>
                <c:pt idx="6404">
                  <c:v>6405</c:v>
                </c:pt>
                <c:pt idx="6405">
                  <c:v>6406</c:v>
                </c:pt>
                <c:pt idx="6406">
                  <c:v>6407</c:v>
                </c:pt>
                <c:pt idx="6407">
                  <c:v>6408</c:v>
                </c:pt>
                <c:pt idx="6408">
                  <c:v>6409</c:v>
                </c:pt>
                <c:pt idx="6409">
                  <c:v>6410</c:v>
                </c:pt>
                <c:pt idx="6410">
                  <c:v>6411</c:v>
                </c:pt>
                <c:pt idx="6411">
                  <c:v>6412</c:v>
                </c:pt>
                <c:pt idx="6412">
                  <c:v>6413</c:v>
                </c:pt>
                <c:pt idx="6413">
                  <c:v>6414</c:v>
                </c:pt>
                <c:pt idx="6414">
                  <c:v>6415</c:v>
                </c:pt>
                <c:pt idx="6415">
                  <c:v>6416</c:v>
                </c:pt>
                <c:pt idx="6416">
                  <c:v>6417</c:v>
                </c:pt>
                <c:pt idx="6417">
                  <c:v>6418</c:v>
                </c:pt>
                <c:pt idx="6418">
                  <c:v>6419</c:v>
                </c:pt>
                <c:pt idx="6419">
                  <c:v>6420</c:v>
                </c:pt>
                <c:pt idx="6420">
                  <c:v>6421</c:v>
                </c:pt>
                <c:pt idx="6421">
                  <c:v>6422</c:v>
                </c:pt>
                <c:pt idx="6422">
                  <c:v>6423</c:v>
                </c:pt>
                <c:pt idx="6423">
                  <c:v>6424</c:v>
                </c:pt>
                <c:pt idx="6424">
                  <c:v>6425</c:v>
                </c:pt>
                <c:pt idx="6425">
                  <c:v>6426</c:v>
                </c:pt>
                <c:pt idx="6426">
                  <c:v>6427</c:v>
                </c:pt>
                <c:pt idx="6427">
                  <c:v>6428</c:v>
                </c:pt>
                <c:pt idx="6428">
                  <c:v>6429</c:v>
                </c:pt>
                <c:pt idx="6429">
                  <c:v>6430</c:v>
                </c:pt>
                <c:pt idx="6430">
                  <c:v>6431</c:v>
                </c:pt>
                <c:pt idx="6431">
                  <c:v>6432</c:v>
                </c:pt>
                <c:pt idx="6432">
                  <c:v>6433</c:v>
                </c:pt>
                <c:pt idx="6433">
                  <c:v>6434</c:v>
                </c:pt>
                <c:pt idx="6434">
                  <c:v>6435</c:v>
                </c:pt>
                <c:pt idx="6435">
                  <c:v>6436</c:v>
                </c:pt>
                <c:pt idx="6436">
                  <c:v>6437</c:v>
                </c:pt>
                <c:pt idx="6437">
                  <c:v>6438</c:v>
                </c:pt>
                <c:pt idx="6438">
                  <c:v>6439</c:v>
                </c:pt>
                <c:pt idx="6439">
                  <c:v>6440</c:v>
                </c:pt>
                <c:pt idx="6440">
                  <c:v>6441</c:v>
                </c:pt>
                <c:pt idx="6441">
                  <c:v>6442</c:v>
                </c:pt>
                <c:pt idx="6442">
                  <c:v>6443</c:v>
                </c:pt>
                <c:pt idx="6443">
                  <c:v>6444</c:v>
                </c:pt>
                <c:pt idx="6444">
                  <c:v>6445</c:v>
                </c:pt>
                <c:pt idx="6445">
                  <c:v>6446</c:v>
                </c:pt>
                <c:pt idx="6446">
                  <c:v>6447</c:v>
                </c:pt>
                <c:pt idx="6447">
                  <c:v>6448</c:v>
                </c:pt>
                <c:pt idx="6448">
                  <c:v>6449</c:v>
                </c:pt>
                <c:pt idx="6449">
                  <c:v>6450</c:v>
                </c:pt>
                <c:pt idx="6450">
                  <c:v>6451</c:v>
                </c:pt>
                <c:pt idx="6451">
                  <c:v>6452</c:v>
                </c:pt>
                <c:pt idx="6452">
                  <c:v>6453</c:v>
                </c:pt>
                <c:pt idx="6453">
                  <c:v>6454</c:v>
                </c:pt>
                <c:pt idx="6454">
                  <c:v>6455</c:v>
                </c:pt>
                <c:pt idx="6455">
                  <c:v>6456</c:v>
                </c:pt>
                <c:pt idx="6456">
                  <c:v>6457</c:v>
                </c:pt>
                <c:pt idx="6457">
                  <c:v>6458</c:v>
                </c:pt>
                <c:pt idx="6458">
                  <c:v>6459</c:v>
                </c:pt>
                <c:pt idx="6459">
                  <c:v>6460</c:v>
                </c:pt>
                <c:pt idx="6460">
                  <c:v>6461</c:v>
                </c:pt>
                <c:pt idx="6461">
                  <c:v>6462</c:v>
                </c:pt>
                <c:pt idx="6462">
                  <c:v>6463</c:v>
                </c:pt>
                <c:pt idx="6463">
                  <c:v>6464</c:v>
                </c:pt>
                <c:pt idx="6464">
                  <c:v>6465</c:v>
                </c:pt>
                <c:pt idx="6465">
                  <c:v>6466</c:v>
                </c:pt>
                <c:pt idx="6466">
                  <c:v>6467</c:v>
                </c:pt>
                <c:pt idx="6467">
                  <c:v>6468</c:v>
                </c:pt>
                <c:pt idx="6468">
                  <c:v>6469</c:v>
                </c:pt>
                <c:pt idx="6469">
                  <c:v>6470</c:v>
                </c:pt>
                <c:pt idx="6470">
                  <c:v>6471</c:v>
                </c:pt>
                <c:pt idx="6471">
                  <c:v>6472</c:v>
                </c:pt>
                <c:pt idx="6472">
                  <c:v>6473</c:v>
                </c:pt>
                <c:pt idx="6473">
                  <c:v>6474</c:v>
                </c:pt>
                <c:pt idx="6474">
                  <c:v>6475</c:v>
                </c:pt>
                <c:pt idx="6475">
                  <c:v>6476</c:v>
                </c:pt>
                <c:pt idx="6476">
                  <c:v>6477</c:v>
                </c:pt>
                <c:pt idx="6477">
                  <c:v>6478</c:v>
                </c:pt>
                <c:pt idx="6478">
                  <c:v>6479</c:v>
                </c:pt>
                <c:pt idx="6479">
                  <c:v>6480</c:v>
                </c:pt>
                <c:pt idx="6480">
                  <c:v>6481</c:v>
                </c:pt>
                <c:pt idx="6481">
                  <c:v>6482</c:v>
                </c:pt>
                <c:pt idx="6482">
                  <c:v>6483</c:v>
                </c:pt>
                <c:pt idx="6483">
                  <c:v>6484</c:v>
                </c:pt>
                <c:pt idx="6484">
                  <c:v>6485</c:v>
                </c:pt>
                <c:pt idx="6485">
                  <c:v>6486</c:v>
                </c:pt>
                <c:pt idx="6486">
                  <c:v>6487</c:v>
                </c:pt>
                <c:pt idx="6487">
                  <c:v>6488</c:v>
                </c:pt>
                <c:pt idx="6488">
                  <c:v>6489</c:v>
                </c:pt>
                <c:pt idx="6489">
                  <c:v>6490</c:v>
                </c:pt>
                <c:pt idx="6490">
                  <c:v>6491</c:v>
                </c:pt>
                <c:pt idx="6491">
                  <c:v>6492</c:v>
                </c:pt>
                <c:pt idx="6492">
                  <c:v>6493</c:v>
                </c:pt>
                <c:pt idx="6493">
                  <c:v>6494</c:v>
                </c:pt>
                <c:pt idx="6494">
                  <c:v>6495</c:v>
                </c:pt>
                <c:pt idx="6495">
                  <c:v>6496</c:v>
                </c:pt>
                <c:pt idx="6496">
                  <c:v>6497</c:v>
                </c:pt>
                <c:pt idx="6497">
                  <c:v>6498</c:v>
                </c:pt>
                <c:pt idx="6498">
                  <c:v>6499</c:v>
                </c:pt>
                <c:pt idx="6499">
                  <c:v>6500</c:v>
                </c:pt>
                <c:pt idx="6500">
                  <c:v>6501</c:v>
                </c:pt>
                <c:pt idx="6501">
                  <c:v>6502</c:v>
                </c:pt>
                <c:pt idx="6502">
                  <c:v>6503</c:v>
                </c:pt>
                <c:pt idx="6503">
                  <c:v>6504</c:v>
                </c:pt>
                <c:pt idx="6504">
                  <c:v>6505</c:v>
                </c:pt>
                <c:pt idx="6505">
                  <c:v>6506</c:v>
                </c:pt>
                <c:pt idx="6506">
                  <c:v>6507</c:v>
                </c:pt>
                <c:pt idx="6507">
                  <c:v>6508</c:v>
                </c:pt>
                <c:pt idx="6508">
                  <c:v>6509</c:v>
                </c:pt>
                <c:pt idx="6509">
                  <c:v>6510</c:v>
                </c:pt>
                <c:pt idx="6510">
                  <c:v>6511</c:v>
                </c:pt>
                <c:pt idx="6511">
                  <c:v>6512</c:v>
                </c:pt>
                <c:pt idx="6512">
                  <c:v>6513</c:v>
                </c:pt>
                <c:pt idx="6513">
                  <c:v>6514</c:v>
                </c:pt>
                <c:pt idx="6514">
                  <c:v>6515</c:v>
                </c:pt>
                <c:pt idx="6515">
                  <c:v>6516</c:v>
                </c:pt>
                <c:pt idx="6516">
                  <c:v>6517</c:v>
                </c:pt>
                <c:pt idx="6517">
                  <c:v>6518</c:v>
                </c:pt>
                <c:pt idx="6518">
                  <c:v>6519</c:v>
                </c:pt>
                <c:pt idx="6519">
                  <c:v>6520</c:v>
                </c:pt>
                <c:pt idx="6520">
                  <c:v>6521</c:v>
                </c:pt>
                <c:pt idx="6521">
                  <c:v>6522</c:v>
                </c:pt>
                <c:pt idx="6522">
                  <c:v>6523</c:v>
                </c:pt>
                <c:pt idx="6523">
                  <c:v>6524</c:v>
                </c:pt>
                <c:pt idx="6524">
                  <c:v>6525</c:v>
                </c:pt>
                <c:pt idx="6525">
                  <c:v>6526</c:v>
                </c:pt>
                <c:pt idx="6526">
                  <c:v>6527</c:v>
                </c:pt>
                <c:pt idx="6527">
                  <c:v>6528</c:v>
                </c:pt>
                <c:pt idx="6528">
                  <c:v>6529</c:v>
                </c:pt>
                <c:pt idx="6529">
                  <c:v>6530</c:v>
                </c:pt>
                <c:pt idx="6530">
                  <c:v>6531</c:v>
                </c:pt>
                <c:pt idx="6531">
                  <c:v>6532</c:v>
                </c:pt>
                <c:pt idx="6532">
                  <c:v>6533</c:v>
                </c:pt>
                <c:pt idx="6533">
                  <c:v>6534</c:v>
                </c:pt>
                <c:pt idx="6534">
                  <c:v>6535</c:v>
                </c:pt>
                <c:pt idx="6535">
                  <c:v>6536</c:v>
                </c:pt>
                <c:pt idx="6536">
                  <c:v>6537</c:v>
                </c:pt>
                <c:pt idx="6537">
                  <c:v>6538</c:v>
                </c:pt>
                <c:pt idx="6538">
                  <c:v>6539</c:v>
                </c:pt>
                <c:pt idx="6539">
                  <c:v>6540</c:v>
                </c:pt>
                <c:pt idx="6540">
                  <c:v>6541</c:v>
                </c:pt>
                <c:pt idx="6541">
                  <c:v>6542</c:v>
                </c:pt>
                <c:pt idx="6542">
                  <c:v>6543</c:v>
                </c:pt>
                <c:pt idx="6543">
                  <c:v>6544</c:v>
                </c:pt>
                <c:pt idx="6544">
                  <c:v>6545</c:v>
                </c:pt>
                <c:pt idx="6545">
                  <c:v>6546</c:v>
                </c:pt>
                <c:pt idx="6546">
                  <c:v>6547</c:v>
                </c:pt>
                <c:pt idx="6547">
                  <c:v>6548</c:v>
                </c:pt>
                <c:pt idx="6548">
                  <c:v>6549</c:v>
                </c:pt>
                <c:pt idx="6549">
                  <c:v>6550</c:v>
                </c:pt>
                <c:pt idx="6550">
                  <c:v>6551</c:v>
                </c:pt>
                <c:pt idx="6551">
                  <c:v>6552</c:v>
                </c:pt>
                <c:pt idx="6552">
                  <c:v>6553</c:v>
                </c:pt>
                <c:pt idx="6553">
                  <c:v>6554</c:v>
                </c:pt>
                <c:pt idx="6554">
                  <c:v>6555</c:v>
                </c:pt>
                <c:pt idx="6555">
                  <c:v>6556</c:v>
                </c:pt>
                <c:pt idx="6556">
                  <c:v>6557</c:v>
                </c:pt>
                <c:pt idx="6557">
                  <c:v>6558</c:v>
                </c:pt>
                <c:pt idx="6558">
                  <c:v>6559</c:v>
                </c:pt>
                <c:pt idx="6559">
                  <c:v>6560</c:v>
                </c:pt>
                <c:pt idx="6560">
                  <c:v>6561</c:v>
                </c:pt>
                <c:pt idx="6561">
                  <c:v>6562</c:v>
                </c:pt>
                <c:pt idx="6562">
                  <c:v>6563</c:v>
                </c:pt>
                <c:pt idx="6563">
                  <c:v>6564</c:v>
                </c:pt>
                <c:pt idx="6564">
                  <c:v>6565</c:v>
                </c:pt>
                <c:pt idx="6565">
                  <c:v>6566</c:v>
                </c:pt>
                <c:pt idx="6566">
                  <c:v>6567</c:v>
                </c:pt>
                <c:pt idx="6567">
                  <c:v>6568</c:v>
                </c:pt>
                <c:pt idx="6568">
                  <c:v>6569</c:v>
                </c:pt>
                <c:pt idx="6569">
                  <c:v>6570</c:v>
                </c:pt>
                <c:pt idx="6570">
                  <c:v>6571</c:v>
                </c:pt>
                <c:pt idx="6571">
                  <c:v>6572</c:v>
                </c:pt>
                <c:pt idx="6572">
                  <c:v>6573</c:v>
                </c:pt>
                <c:pt idx="6573">
                  <c:v>6574</c:v>
                </c:pt>
                <c:pt idx="6574">
                  <c:v>6575</c:v>
                </c:pt>
                <c:pt idx="6575">
                  <c:v>6576</c:v>
                </c:pt>
                <c:pt idx="6576">
                  <c:v>6577</c:v>
                </c:pt>
                <c:pt idx="6577">
                  <c:v>6578</c:v>
                </c:pt>
                <c:pt idx="6578">
                  <c:v>6579</c:v>
                </c:pt>
                <c:pt idx="6579">
                  <c:v>6580</c:v>
                </c:pt>
                <c:pt idx="6580">
                  <c:v>6581</c:v>
                </c:pt>
                <c:pt idx="6581">
                  <c:v>6582</c:v>
                </c:pt>
                <c:pt idx="6582">
                  <c:v>6583</c:v>
                </c:pt>
                <c:pt idx="6583">
                  <c:v>6584</c:v>
                </c:pt>
                <c:pt idx="6584">
                  <c:v>6585</c:v>
                </c:pt>
                <c:pt idx="6585">
                  <c:v>6586</c:v>
                </c:pt>
                <c:pt idx="6586">
                  <c:v>6587</c:v>
                </c:pt>
                <c:pt idx="6587">
                  <c:v>6588</c:v>
                </c:pt>
                <c:pt idx="6588">
                  <c:v>6589</c:v>
                </c:pt>
                <c:pt idx="6589">
                  <c:v>6590</c:v>
                </c:pt>
                <c:pt idx="6590">
                  <c:v>6591</c:v>
                </c:pt>
                <c:pt idx="6591">
                  <c:v>6592</c:v>
                </c:pt>
                <c:pt idx="6592">
                  <c:v>6593</c:v>
                </c:pt>
                <c:pt idx="6593">
                  <c:v>6594</c:v>
                </c:pt>
                <c:pt idx="6594">
                  <c:v>6595</c:v>
                </c:pt>
                <c:pt idx="6595">
                  <c:v>6596</c:v>
                </c:pt>
                <c:pt idx="6596">
                  <c:v>6597</c:v>
                </c:pt>
                <c:pt idx="6597">
                  <c:v>6598</c:v>
                </c:pt>
                <c:pt idx="6598">
                  <c:v>6599</c:v>
                </c:pt>
                <c:pt idx="6599">
                  <c:v>6600</c:v>
                </c:pt>
                <c:pt idx="6600">
                  <c:v>6601</c:v>
                </c:pt>
                <c:pt idx="6601">
                  <c:v>6602</c:v>
                </c:pt>
                <c:pt idx="6602">
                  <c:v>6603</c:v>
                </c:pt>
                <c:pt idx="6603">
                  <c:v>6604</c:v>
                </c:pt>
                <c:pt idx="6604">
                  <c:v>6605</c:v>
                </c:pt>
                <c:pt idx="6605">
                  <c:v>6606</c:v>
                </c:pt>
                <c:pt idx="6606">
                  <c:v>6607</c:v>
                </c:pt>
                <c:pt idx="6607">
                  <c:v>6608</c:v>
                </c:pt>
                <c:pt idx="6608">
                  <c:v>6609</c:v>
                </c:pt>
                <c:pt idx="6609">
                  <c:v>6610</c:v>
                </c:pt>
                <c:pt idx="6610">
                  <c:v>6611</c:v>
                </c:pt>
                <c:pt idx="6611">
                  <c:v>6612</c:v>
                </c:pt>
                <c:pt idx="6612">
                  <c:v>6613</c:v>
                </c:pt>
                <c:pt idx="6613">
                  <c:v>6614</c:v>
                </c:pt>
                <c:pt idx="6614">
                  <c:v>6615</c:v>
                </c:pt>
                <c:pt idx="6615">
                  <c:v>6616</c:v>
                </c:pt>
                <c:pt idx="6616">
                  <c:v>6617</c:v>
                </c:pt>
                <c:pt idx="6617">
                  <c:v>6618</c:v>
                </c:pt>
                <c:pt idx="6618">
                  <c:v>6619</c:v>
                </c:pt>
                <c:pt idx="6619">
                  <c:v>6620</c:v>
                </c:pt>
                <c:pt idx="6620">
                  <c:v>6621</c:v>
                </c:pt>
                <c:pt idx="6621">
                  <c:v>6622</c:v>
                </c:pt>
                <c:pt idx="6622">
                  <c:v>6623</c:v>
                </c:pt>
                <c:pt idx="6623">
                  <c:v>6624</c:v>
                </c:pt>
                <c:pt idx="6624">
                  <c:v>6625</c:v>
                </c:pt>
                <c:pt idx="6625">
                  <c:v>6626</c:v>
                </c:pt>
                <c:pt idx="6626">
                  <c:v>6627</c:v>
                </c:pt>
                <c:pt idx="6627">
                  <c:v>6628</c:v>
                </c:pt>
                <c:pt idx="6628">
                  <c:v>6629</c:v>
                </c:pt>
                <c:pt idx="6629">
                  <c:v>6630</c:v>
                </c:pt>
                <c:pt idx="6630">
                  <c:v>6631</c:v>
                </c:pt>
                <c:pt idx="6631">
                  <c:v>6632</c:v>
                </c:pt>
                <c:pt idx="6632">
                  <c:v>6633</c:v>
                </c:pt>
                <c:pt idx="6633">
                  <c:v>6634</c:v>
                </c:pt>
                <c:pt idx="6634">
                  <c:v>6635</c:v>
                </c:pt>
                <c:pt idx="6635">
                  <c:v>6636</c:v>
                </c:pt>
                <c:pt idx="6636">
                  <c:v>6637</c:v>
                </c:pt>
                <c:pt idx="6637">
                  <c:v>6638</c:v>
                </c:pt>
                <c:pt idx="6638">
                  <c:v>6639</c:v>
                </c:pt>
                <c:pt idx="6639">
                  <c:v>6640</c:v>
                </c:pt>
                <c:pt idx="6640">
                  <c:v>6641</c:v>
                </c:pt>
                <c:pt idx="6641">
                  <c:v>6642</c:v>
                </c:pt>
                <c:pt idx="6642">
                  <c:v>6643</c:v>
                </c:pt>
                <c:pt idx="6643">
                  <c:v>6644</c:v>
                </c:pt>
                <c:pt idx="6644">
                  <c:v>6645</c:v>
                </c:pt>
                <c:pt idx="6645">
                  <c:v>6646</c:v>
                </c:pt>
                <c:pt idx="6646">
                  <c:v>6647</c:v>
                </c:pt>
                <c:pt idx="6647">
                  <c:v>6648</c:v>
                </c:pt>
                <c:pt idx="6648">
                  <c:v>6649</c:v>
                </c:pt>
                <c:pt idx="6649">
                  <c:v>6650</c:v>
                </c:pt>
                <c:pt idx="6650">
                  <c:v>6651</c:v>
                </c:pt>
                <c:pt idx="6651">
                  <c:v>6652</c:v>
                </c:pt>
                <c:pt idx="6652">
                  <c:v>6653</c:v>
                </c:pt>
                <c:pt idx="6653">
                  <c:v>6654</c:v>
                </c:pt>
                <c:pt idx="6654">
                  <c:v>6655</c:v>
                </c:pt>
                <c:pt idx="6655">
                  <c:v>6656</c:v>
                </c:pt>
                <c:pt idx="6656">
                  <c:v>6657</c:v>
                </c:pt>
                <c:pt idx="6657">
                  <c:v>6658</c:v>
                </c:pt>
                <c:pt idx="6658">
                  <c:v>6659</c:v>
                </c:pt>
                <c:pt idx="6659">
                  <c:v>6660</c:v>
                </c:pt>
                <c:pt idx="6660">
                  <c:v>6661</c:v>
                </c:pt>
                <c:pt idx="6661">
                  <c:v>6662</c:v>
                </c:pt>
                <c:pt idx="6662">
                  <c:v>6663</c:v>
                </c:pt>
                <c:pt idx="6663">
                  <c:v>6664</c:v>
                </c:pt>
                <c:pt idx="6664">
                  <c:v>6665</c:v>
                </c:pt>
                <c:pt idx="6665">
                  <c:v>6666</c:v>
                </c:pt>
                <c:pt idx="6666">
                  <c:v>6667</c:v>
                </c:pt>
                <c:pt idx="6667">
                  <c:v>6668</c:v>
                </c:pt>
                <c:pt idx="6668">
                  <c:v>6669</c:v>
                </c:pt>
                <c:pt idx="6669">
                  <c:v>6670</c:v>
                </c:pt>
                <c:pt idx="6670">
                  <c:v>6671</c:v>
                </c:pt>
                <c:pt idx="6671">
                  <c:v>6672</c:v>
                </c:pt>
                <c:pt idx="6672">
                  <c:v>6673</c:v>
                </c:pt>
                <c:pt idx="6673">
                  <c:v>6674</c:v>
                </c:pt>
                <c:pt idx="6674">
                  <c:v>6675</c:v>
                </c:pt>
                <c:pt idx="6675">
                  <c:v>6676</c:v>
                </c:pt>
                <c:pt idx="6676">
                  <c:v>6677</c:v>
                </c:pt>
                <c:pt idx="6677">
                  <c:v>6678</c:v>
                </c:pt>
                <c:pt idx="6678">
                  <c:v>6679</c:v>
                </c:pt>
                <c:pt idx="6679">
                  <c:v>6680</c:v>
                </c:pt>
                <c:pt idx="6680">
                  <c:v>6681</c:v>
                </c:pt>
                <c:pt idx="6681">
                  <c:v>6682</c:v>
                </c:pt>
                <c:pt idx="6682">
                  <c:v>6683</c:v>
                </c:pt>
                <c:pt idx="6683">
                  <c:v>6684</c:v>
                </c:pt>
                <c:pt idx="6684">
                  <c:v>6685</c:v>
                </c:pt>
                <c:pt idx="6685">
                  <c:v>6686</c:v>
                </c:pt>
                <c:pt idx="6686">
                  <c:v>6687</c:v>
                </c:pt>
                <c:pt idx="6687">
                  <c:v>6688</c:v>
                </c:pt>
                <c:pt idx="6688">
                  <c:v>6689</c:v>
                </c:pt>
                <c:pt idx="6689">
                  <c:v>6690</c:v>
                </c:pt>
                <c:pt idx="6690">
                  <c:v>6691</c:v>
                </c:pt>
                <c:pt idx="6691">
                  <c:v>6692</c:v>
                </c:pt>
                <c:pt idx="6692">
                  <c:v>6693</c:v>
                </c:pt>
                <c:pt idx="6693">
                  <c:v>6694</c:v>
                </c:pt>
                <c:pt idx="6694">
                  <c:v>6695</c:v>
                </c:pt>
                <c:pt idx="6695">
                  <c:v>6696</c:v>
                </c:pt>
                <c:pt idx="6696">
                  <c:v>6697</c:v>
                </c:pt>
                <c:pt idx="6697">
                  <c:v>6698</c:v>
                </c:pt>
                <c:pt idx="6698">
                  <c:v>6699</c:v>
                </c:pt>
                <c:pt idx="6699">
                  <c:v>6700</c:v>
                </c:pt>
                <c:pt idx="6700">
                  <c:v>6701</c:v>
                </c:pt>
                <c:pt idx="6701">
                  <c:v>6702</c:v>
                </c:pt>
                <c:pt idx="6702">
                  <c:v>6703</c:v>
                </c:pt>
                <c:pt idx="6703">
                  <c:v>6704</c:v>
                </c:pt>
                <c:pt idx="6704">
                  <c:v>6705</c:v>
                </c:pt>
                <c:pt idx="6705">
                  <c:v>6706</c:v>
                </c:pt>
                <c:pt idx="6706">
                  <c:v>6707</c:v>
                </c:pt>
                <c:pt idx="6707">
                  <c:v>6708</c:v>
                </c:pt>
                <c:pt idx="6708">
                  <c:v>6709</c:v>
                </c:pt>
                <c:pt idx="6709">
                  <c:v>6710</c:v>
                </c:pt>
                <c:pt idx="6710">
                  <c:v>6711</c:v>
                </c:pt>
                <c:pt idx="6711">
                  <c:v>6712</c:v>
                </c:pt>
                <c:pt idx="6712">
                  <c:v>6713</c:v>
                </c:pt>
                <c:pt idx="6713">
                  <c:v>6714</c:v>
                </c:pt>
                <c:pt idx="6714">
                  <c:v>6715</c:v>
                </c:pt>
                <c:pt idx="6715">
                  <c:v>6716</c:v>
                </c:pt>
                <c:pt idx="6716">
                  <c:v>6717</c:v>
                </c:pt>
                <c:pt idx="6717">
                  <c:v>6718</c:v>
                </c:pt>
                <c:pt idx="6718">
                  <c:v>6719</c:v>
                </c:pt>
                <c:pt idx="6719">
                  <c:v>6720</c:v>
                </c:pt>
                <c:pt idx="6720">
                  <c:v>6721</c:v>
                </c:pt>
                <c:pt idx="6721">
                  <c:v>6722</c:v>
                </c:pt>
                <c:pt idx="6722">
                  <c:v>6723</c:v>
                </c:pt>
                <c:pt idx="6723">
                  <c:v>6724</c:v>
                </c:pt>
                <c:pt idx="6724">
                  <c:v>6725</c:v>
                </c:pt>
                <c:pt idx="6725">
                  <c:v>6726</c:v>
                </c:pt>
                <c:pt idx="6726">
                  <c:v>6727</c:v>
                </c:pt>
                <c:pt idx="6727">
                  <c:v>6728</c:v>
                </c:pt>
                <c:pt idx="6728">
                  <c:v>6729</c:v>
                </c:pt>
                <c:pt idx="6729">
                  <c:v>6730</c:v>
                </c:pt>
                <c:pt idx="6730">
                  <c:v>6731</c:v>
                </c:pt>
                <c:pt idx="6731">
                  <c:v>6732</c:v>
                </c:pt>
                <c:pt idx="6732">
                  <c:v>6733</c:v>
                </c:pt>
                <c:pt idx="6733">
                  <c:v>6734</c:v>
                </c:pt>
                <c:pt idx="6734">
                  <c:v>6735</c:v>
                </c:pt>
                <c:pt idx="6735">
                  <c:v>6736</c:v>
                </c:pt>
                <c:pt idx="6736">
                  <c:v>6737</c:v>
                </c:pt>
                <c:pt idx="6737">
                  <c:v>6738</c:v>
                </c:pt>
                <c:pt idx="6738">
                  <c:v>6739</c:v>
                </c:pt>
                <c:pt idx="6739">
                  <c:v>6740</c:v>
                </c:pt>
                <c:pt idx="6740">
                  <c:v>6741</c:v>
                </c:pt>
                <c:pt idx="6741">
                  <c:v>6742</c:v>
                </c:pt>
                <c:pt idx="6742">
                  <c:v>6743</c:v>
                </c:pt>
                <c:pt idx="6743">
                  <c:v>6744</c:v>
                </c:pt>
                <c:pt idx="6744">
                  <c:v>6745</c:v>
                </c:pt>
                <c:pt idx="6745">
                  <c:v>6746</c:v>
                </c:pt>
                <c:pt idx="6746">
                  <c:v>6747</c:v>
                </c:pt>
                <c:pt idx="6747">
                  <c:v>6748</c:v>
                </c:pt>
                <c:pt idx="6748">
                  <c:v>6749</c:v>
                </c:pt>
                <c:pt idx="6749">
                  <c:v>6750</c:v>
                </c:pt>
                <c:pt idx="6750">
                  <c:v>6751</c:v>
                </c:pt>
                <c:pt idx="6751">
                  <c:v>6752</c:v>
                </c:pt>
                <c:pt idx="6752">
                  <c:v>6753</c:v>
                </c:pt>
                <c:pt idx="6753">
                  <c:v>6754</c:v>
                </c:pt>
                <c:pt idx="6754">
                  <c:v>6755</c:v>
                </c:pt>
                <c:pt idx="6755">
                  <c:v>6756</c:v>
                </c:pt>
                <c:pt idx="6756">
                  <c:v>6757</c:v>
                </c:pt>
                <c:pt idx="6757">
                  <c:v>6758</c:v>
                </c:pt>
                <c:pt idx="6758">
                  <c:v>6759</c:v>
                </c:pt>
                <c:pt idx="6759">
                  <c:v>6760</c:v>
                </c:pt>
                <c:pt idx="6760">
                  <c:v>6761</c:v>
                </c:pt>
                <c:pt idx="6761">
                  <c:v>6762</c:v>
                </c:pt>
                <c:pt idx="6762">
                  <c:v>6763</c:v>
                </c:pt>
                <c:pt idx="6763">
                  <c:v>6764</c:v>
                </c:pt>
                <c:pt idx="6764">
                  <c:v>6765</c:v>
                </c:pt>
                <c:pt idx="6765">
                  <c:v>6766</c:v>
                </c:pt>
                <c:pt idx="6766">
                  <c:v>6767</c:v>
                </c:pt>
                <c:pt idx="6767">
                  <c:v>6768</c:v>
                </c:pt>
                <c:pt idx="6768">
                  <c:v>6769</c:v>
                </c:pt>
                <c:pt idx="6769">
                  <c:v>6770</c:v>
                </c:pt>
                <c:pt idx="6770">
                  <c:v>6771</c:v>
                </c:pt>
                <c:pt idx="6771">
                  <c:v>6772</c:v>
                </c:pt>
                <c:pt idx="6772">
                  <c:v>6773</c:v>
                </c:pt>
                <c:pt idx="6773">
                  <c:v>6774</c:v>
                </c:pt>
                <c:pt idx="6774">
                  <c:v>6775</c:v>
                </c:pt>
                <c:pt idx="6775">
                  <c:v>6776</c:v>
                </c:pt>
                <c:pt idx="6776">
                  <c:v>6777</c:v>
                </c:pt>
                <c:pt idx="6777">
                  <c:v>6778</c:v>
                </c:pt>
                <c:pt idx="6778">
                  <c:v>6779</c:v>
                </c:pt>
                <c:pt idx="6779">
                  <c:v>6780</c:v>
                </c:pt>
                <c:pt idx="6780">
                  <c:v>6781</c:v>
                </c:pt>
                <c:pt idx="6781">
                  <c:v>6782</c:v>
                </c:pt>
                <c:pt idx="6782">
                  <c:v>6783</c:v>
                </c:pt>
                <c:pt idx="6783">
                  <c:v>6784</c:v>
                </c:pt>
                <c:pt idx="6784">
                  <c:v>6785</c:v>
                </c:pt>
                <c:pt idx="6785">
                  <c:v>6786</c:v>
                </c:pt>
                <c:pt idx="6786">
                  <c:v>6787</c:v>
                </c:pt>
                <c:pt idx="6787">
                  <c:v>6788</c:v>
                </c:pt>
                <c:pt idx="6788">
                  <c:v>6789</c:v>
                </c:pt>
                <c:pt idx="6789">
                  <c:v>6790</c:v>
                </c:pt>
                <c:pt idx="6790">
                  <c:v>6791</c:v>
                </c:pt>
                <c:pt idx="6791">
                  <c:v>6792</c:v>
                </c:pt>
                <c:pt idx="6792">
                  <c:v>6793</c:v>
                </c:pt>
                <c:pt idx="6793">
                  <c:v>6794</c:v>
                </c:pt>
                <c:pt idx="6794">
                  <c:v>6795</c:v>
                </c:pt>
                <c:pt idx="6795">
                  <c:v>6796</c:v>
                </c:pt>
                <c:pt idx="6796">
                  <c:v>6797</c:v>
                </c:pt>
                <c:pt idx="6797">
                  <c:v>6798</c:v>
                </c:pt>
                <c:pt idx="6798">
                  <c:v>6799</c:v>
                </c:pt>
                <c:pt idx="6799">
                  <c:v>6800</c:v>
                </c:pt>
                <c:pt idx="6800">
                  <c:v>6801</c:v>
                </c:pt>
                <c:pt idx="6801">
                  <c:v>6802</c:v>
                </c:pt>
                <c:pt idx="6802">
                  <c:v>6803</c:v>
                </c:pt>
                <c:pt idx="6803">
                  <c:v>6804</c:v>
                </c:pt>
                <c:pt idx="6804">
                  <c:v>6805</c:v>
                </c:pt>
                <c:pt idx="6805">
                  <c:v>6806</c:v>
                </c:pt>
                <c:pt idx="6806">
                  <c:v>6807</c:v>
                </c:pt>
                <c:pt idx="6807">
                  <c:v>6808</c:v>
                </c:pt>
                <c:pt idx="6808">
                  <c:v>6809</c:v>
                </c:pt>
                <c:pt idx="6809">
                  <c:v>6810</c:v>
                </c:pt>
                <c:pt idx="6810">
                  <c:v>6811</c:v>
                </c:pt>
                <c:pt idx="6811">
                  <c:v>6812</c:v>
                </c:pt>
                <c:pt idx="6812">
                  <c:v>6813</c:v>
                </c:pt>
                <c:pt idx="6813">
                  <c:v>6814</c:v>
                </c:pt>
                <c:pt idx="6814">
                  <c:v>6815</c:v>
                </c:pt>
                <c:pt idx="6815">
                  <c:v>6816</c:v>
                </c:pt>
                <c:pt idx="6816">
                  <c:v>6817</c:v>
                </c:pt>
                <c:pt idx="6817">
                  <c:v>6818</c:v>
                </c:pt>
                <c:pt idx="6818">
                  <c:v>6819</c:v>
                </c:pt>
                <c:pt idx="6819">
                  <c:v>6820</c:v>
                </c:pt>
                <c:pt idx="6820">
                  <c:v>6821</c:v>
                </c:pt>
                <c:pt idx="6821">
                  <c:v>6822</c:v>
                </c:pt>
                <c:pt idx="6822">
                  <c:v>6823</c:v>
                </c:pt>
                <c:pt idx="6823">
                  <c:v>6824</c:v>
                </c:pt>
                <c:pt idx="6824">
                  <c:v>6825</c:v>
                </c:pt>
                <c:pt idx="6825">
                  <c:v>6826</c:v>
                </c:pt>
                <c:pt idx="6826">
                  <c:v>6827</c:v>
                </c:pt>
                <c:pt idx="6827">
                  <c:v>6828</c:v>
                </c:pt>
                <c:pt idx="6828">
                  <c:v>6829</c:v>
                </c:pt>
                <c:pt idx="6829">
                  <c:v>6830</c:v>
                </c:pt>
                <c:pt idx="6830">
                  <c:v>6831</c:v>
                </c:pt>
                <c:pt idx="6831">
                  <c:v>6832</c:v>
                </c:pt>
                <c:pt idx="6832">
                  <c:v>6833</c:v>
                </c:pt>
                <c:pt idx="6833">
                  <c:v>6834</c:v>
                </c:pt>
                <c:pt idx="6834">
                  <c:v>6835</c:v>
                </c:pt>
                <c:pt idx="6835">
                  <c:v>6836</c:v>
                </c:pt>
                <c:pt idx="6836">
                  <c:v>6837</c:v>
                </c:pt>
                <c:pt idx="6837">
                  <c:v>6838</c:v>
                </c:pt>
                <c:pt idx="6838">
                  <c:v>6839</c:v>
                </c:pt>
                <c:pt idx="6839">
                  <c:v>6840</c:v>
                </c:pt>
                <c:pt idx="6840">
                  <c:v>6841</c:v>
                </c:pt>
                <c:pt idx="6841">
                  <c:v>6842</c:v>
                </c:pt>
                <c:pt idx="6842">
                  <c:v>6843</c:v>
                </c:pt>
                <c:pt idx="6843">
                  <c:v>6844</c:v>
                </c:pt>
                <c:pt idx="6844">
                  <c:v>6845</c:v>
                </c:pt>
                <c:pt idx="6845">
                  <c:v>6846</c:v>
                </c:pt>
                <c:pt idx="6846">
                  <c:v>6847</c:v>
                </c:pt>
                <c:pt idx="6847">
                  <c:v>6848</c:v>
                </c:pt>
                <c:pt idx="6848">
                  <c:v>6849</c:v>
                </c:pt>
                <c:pt idx="6849">
                  <c:v>6850</c:v>
                </c:pt>
                <c:pt idx="6850">
                  <c:v>6851</c:v>
                </c:pt>
                <c:pt idx="6851">
                  <c:v>6852</c:v>
                </c:pt>
                <c:pt idx="6852">
                  <c:v>6853</c:v>
                </c:pt>
                <c:pt idx="6853">
                  <c:v>6854</c:v>
                </c:pt>
                <c:pt idx="6854">
                  <c:v>6855</c:v>
                </c:pt>
                <c:pt idx="6855">
                  <c:v>6856</c:v>
                </c:pt>
                <c:pt idx="6856">
                  <c:v>6857</c:v>
                </c:pt>
                <c:pt idx="6857">
                  <c:v>6858</c:v>
                </c:pt>
                <c:pt idx="6858">
                  <c:v>6859</c:v>
                </c:pt>
                <c:pt idx="6859">
                  <c:v>6860</c:v>
                </c:pt>
                <c:pt idx="6860">
                  <c:v>6861</c:v>
                </c:pt>
                <c:pt idx="6861">
                  <c:v>6862</c:v>
                </c:pt>
                <c:pt idx="6862">
                  <c:v>6863</c:v>
                </c:pt>
                <c:pt idx="6863">
                  <c:v>6864</c:v>
                </c:pt>
                <c:pt idx="6864">
                  <c:v>6865</c:v>
                </c:pt>
                <c:pt idx="6865">
                  <c:v>6866</c:v>
                </c:pt>
                <c:pt idx="6866">
                  <c:v>6867</c:v>
                </c:pt>
                <c:pt idx="6867">
                  <c:v>6868</c:v>
                </c:pt>
                <c:pt idx="6868">
                  <c:v>6869</c:v>
                </c:pt>
                <c:pt idx="6869">
                  <c:v>6870</c:v>
                </c:pt>
                <c:pt idx="6870">
                  <c:v>6871</c:v>
                </c:pt>
                <c:pt idx="6871">
                  <c:v>6872</c:v>
                </c:pt>
                <c:pt idx="6872">
                  <c:v>6873</c:v>
                </c:pt>
                <c:pt idx="6873">
                  <c:v>6874</c:v>
                </c:pt>
                <c:pt idx="6874">
                  <c:v>6875</c:v>
                </c:pt>
                <c:pt idx="6875">
                  <c:v>6876</c:v>
                </c:pt>
                <c:pt idx="6876">
                  <c:v>6877</c:v>
                </c:pt>
                <c:pt idx="6877">
                  <c:v>6878</c:v>
                </c:pt>
                <c:pt idx="6878">
                  <c:v>6879</c:v>
                </c:pt>
                <c:pt idx="6879">
                  <c:v>6880</c:v>
                </c:pt>
                <c:pt idx="6880">
                  <c:v>6881</c:v>
                </c:pt>
                <c:pt idx="6881">
                  <c:v>6882</c:v>
                </c:pt>
                <c:pt idx="6882">
                  <c:v>6883</c:v>
                </c:pt>
                <c:pt idx="6883">
                  <c:v>6884</c:v>
                </c:pt>
                <c:pt idx="6884">
                  <c:v>6885</c:v>
                </c:pt>
                <c:pt idx="6885">
                  <c:v>6886</c:v>
                </c:pt>
                <c:pt idx="6886">
                  <c:v>6887</c:v>
                </c:pt>
                <c:pt idx="6887">
                  <c:v>6888</c:v>
                </c:pt>
                <c:pt idx="6888">
                  <c:v>6889</c:v>
                </c:pt>
                <c:pt idx="6889">
                  <c:v>6890</c:v>
                </c:pt>
                <c:pt idx="6890">
                  <c:v>6891</c:v>
                </c:pt>
                <c:pt idx="6891">
                  <c:v>6892</c:v>
                </c:pt>
                <c:pt idx="6892">
                  <c:v>6893</c:v>
                </c:pt>
                <c:pt idx="6893">
                  <c:v>6894</c:v>
                </c:pt>
                <c:pt idx="6894">
                  <c:v>6895</c:v>
                </c:pt>
                <c:pt idx="6895">
                  <c:v>6896</c:v>
                </c:pt>
                <c:pt idx="6896">
                  <c:v>6897</c:v>
                </c:pt>
                <c:pt idx="6897">
                  <c:v>6898</c:v>
                </c:pt>
                <c:pt idx="6898">
                  <c:v>6899</c:v>
                </c:pt>
                <c:pt idx="6899">
                  <c:v>6900</c:v>
                </c:pt>
                <c:pt idx="6900">
                  <c:v>6901</c:v>
                </c:pt>
                <c:pt idx="6901">
                  <c:v>6902</c:v>
                </c:pt>
                <c:pt idx="6902">
                  <c:v>6903</c:v>
                </c:pt>
                <c:pt idx="6903">
                  <c:v>6904</c:v>
                </c:pt>
                <c:pt idx="6904">
                  <c:v>6905</c:v>
                </c:pt>
                <c:pt idx="6905">
                  <c:v>6906</c:v>
                </c:pt>
                <c:pt idx="6906">
                  <c:v>6907</c:v>
                </c:pt>
                <c:pt idx="6907">
                  <c:v>6908</c:v>
                </c:pt>
                <c:pt idx="6908">
                  <c:v>6909</c:v>
                </c:pt>
                <c:pt idx="6909">
                  <c:v>6910</c:v>
                </c:pt>
                <c:pt idx="6910">
                  <c:v>6911</c:v>
                </c:pt>
                <c:pt idx="6911">
                  <c:v>6912</c:v>
                </c:pt>
                <c:pt idx="6912">
                  <c:v>6913</c:v>
                </c:pt>
                <c:pt idx="6913">
                  <c:v>6914</c:v>
                </c:pt>
                <c:pt idx="6914">
                  <c:v>6915</c:v>
                </c:pt>
                <c:pt idx="6915">
                  <c:v>6916</c:v>
                </c:pt>
                <c:pt idx="6916">
                  <c:v>6917</c:v>
                </c:pt>
                <c:pt idx="6917">
                  <c:v>6918</c:v>
                </c:pt>
                <c:pt idx="6918">
                  <c:v>6919</c:v>
                </c:pt>
                <c:pt idx="6919">
                  <c:v>6920</c:v>
                </c:pt>
                <c:pt idx="6920">
                  <c:v>6921</c:v>
                </c:pt>
                <c:pt idx="6921">
                  <c:v>6922</c:v>
                </c:pt>
                <c:pt idx="6922">
                  <c:v>6923</c:v>
                </c:pt>
                <c:pt idx="6923">
                  <c:v>6924</c:v>
                </c:pt>
                <c:pt idx="6924">
                  <c:v>6925</c:v>
                </c:pt>
                <c:pt idx="6925">
                  <c:v>6926</c:v>
                </c:pt>
                <c:pt idx="6926">
                  <c:v>6927</c:v>
                </c:pt>
                <c:pt idx="6927">
                  <c:v>6928</c:v>
                </c:pt>
                <c:pt idx="6928">
                  <c:v>6929</c:v>
                </c:pt>
                <c:pt idx="6929">
                  <c:v>6930</c:v>
                </c:pt>
                <c:pt idx="6930">
                  <c:v>6931</c:v>
                </c:pt>
                <c:pt idx="6931">
                  <c:v>6932</c:v>
                </c:pt>
                <c:pt idx="6932">
                  <c:v>6933</c:v>
                </c:pt>
                <c:pt idx="6933">
                  <c:v>6934</c:v>
                </c:pt>
                <c:pt idx="6934">
                  <c:v>6935</c:v>
                </c:pt>
                <c:pt idx="6935">
                  <c:v>6936</c:v>
                </c:pt>
                <c:pt idx="6936">
                  <c:v>6937</c:v>
                </c:pt>
                <c:pt idx="6937">
                  <c:v>6938</c:v>
                </c:pt>
                <c:pt idx="6938">
                  <c:v>6939</c:v>
                </c:pt>
                <c:pt idx="6939">
                  <c:v>6940</c:v>
                </c:pt>
                <c:pt idx="6940">
                  <c:v>6941</c:v>
                </c:pt>
                <c:pt idx="6941">
                  <c:v>6942</c:v>
                </c:pt>
                <c:pt idx="6942">
                  <c:v>6943</c:v>
                </c:pt>
                <c:pt idx="6943">
                  <c:v>6944</c:v>
                </c:pt>
                <c:pt idx="6944">
                  <c:v>6945</c:v>
                </c:pt>
                <c:pt idx="6945">
                  <c:v>6946</c:v>
                </c:pt>
                <c:pt idx="6946">
                  <c:v>6947</c:v>
                </c:pt>
                <c:pt idx="6947">
                  <c:v>6948</c:v>
                </c:pt>
                <c:pt idx="6948">
                  <c:v>6949</c:v>
                </c:pt>
                <c:pt idx="6949">
                  <c:v>6950</c:v>
                </c:pt>
                <c:pt idx="6950">
                  <c:v>6951</c:v>
                </c:pt>
                <c:pt idx="6951">
                  <c:v>6952</c:v>
                </c:pt>
                <c:pt idx="6952">
                  <c:v>6953</c:v>
                </c:pt>
                <c:pt idx="6953">
                  <c:v>6954</c:v>
                </c:pt>
                <c:pt idx="6954">
                  <c:v>6955</c:v>
                </c:pt>
                <c:pt idx="6955">
                  <c:v>6956</c:v>
                </c:pt>
                <c:pt idx="6956">
                  <c:v>6957</c:v>
                </c:pt>
                <c:pt idx="6957">
                  <c:v>6958</c:v>
                </c:pt>
                <c:pt idx="6958">
                  <c:v>6959</c:v>
                </c:pt>
                <c:pt idx="6959">
                  <c:v>6960</c:v>
                </c:pt>
                <c:pt idx="6960">
                  <c:v>6961</c:v>
                </c:pt>
                <c:pt idx="6961">
                  <c:v>6962</c:v>
                </c:pt>
                <c:pt idx="6962">
                  <c:v>6963</c:v>
                </c:pt>
                <c:pt idx="6963">
                  <c:v>6964</c:v>
                </c:pt>
                <c:pt idx="6964">
                  <c:v>6965</c:v>
                </c:pt>
                <c:pt idx="6965">
                  <c:v>6966</c:v>
                </c:pt>
                <c:pt idx="6966">
                  <c:v>6967</c:v>
                </c:pt>
                <c:pt idx="6967">
                  <c:v>6968</c:v>
                </c:pt>
                <c:pt idx="6968">
                  <c:v>6969</c:v>
                </c:pt>
                <c:pt idx="6969">
                  <c:v>6970</c:v>
                </c:pt>
                <c:pt idx="6970">
                  <c:v>6971</c:v>
                </c:pt>
                <c:pt idx="6971">
                  <c:v>6972</c:v>
                </c:pt>
                <c:pt idx="6972">
                  <c:v>6973</c:v>
                </c:pt>
                <c:pt idx="6973">
                  <c:v>6974</c:v>
                </c:pt>
                <c:pt idx="6974">
                  <c:v>6975</c:v>
                </c:pt>
                <c:pt idx="6975">
                  <c:v>6976</c:v>
                </c:pt>
                <c:pt idx="6976">
                  <c:v>6977</c:v>
                </c:pt>
                <c:pt idx="6977">
                  <c:v>6978</c:v>
                </c:pt>
                <c:pt idx="6978">
                  <c:v>6979</c:v>
                </c:pt>
                <c:pt idx="6979">
                  <c:v>6980</c:v>
                </c:pt>
                <c:pt idx="6980">
                  <c:v>6981</c:v>
                </c:pt>
                <c:pt idx="6981">
                  <c:v>6982</c:v>
                </c:pt>
                <c:pt idx="6982">
                  <c:v>6983</c:v>
                </c:pt>
                <c:pt idx="6983">
                  <c:v>6984</c:v>
                </c:pt>
                <c:pt idx="6984">
                  <c:v>6985</c:v>
                </c:pt>
                <c:pt idx="6985">
                  <c:v>6986</c:v>
                </c:pt>
                <c:pt idx="6986">
                  <c:v>6987</c:v>
                </c:pt>
                <c:pt idx="6987">
                  <c:v>6988</c:v>
                </c:pt>
                <c:pt idx="6988">
                  <c:v>6989</c:v>
                </c:pt>
                <c:pt idx="6989">
                  <c:v>6990</c:v>
                </c:pt>
                <c:pt idx="6990">
                  <c:v>6991</c:v>
                </c:pt>
                <c:pt idx="6991">
                  <c:v>6992</c:v>
                </c:pt>
                <c:pt idx="6992">
                  <c:v>6993</c:v>
                </c:pt>
                <c:pt idx="6993">
                  <c:v>6994</c:v>
                </c:pt>
                <c:pt idx="6994">
                  <c:v>6995</c:v>
                </c:pt>
                <c:pt idx="6995">
                  <c:v>6996</c:v>
                </c:pt>
                <c:pt idx="6996">
                  <c:v>6997</c:v>
                </c:pt>
                <c:pt idx="6997">
                  <c:v>6998</c:v>
                </c:pt>
                <c:pt idx="6998">
                  <c:v>6999</c:v>
                </c:pt>
                <c:pt idx="6999">
                  <c:v>7000</c:v>
                </c:pt>
                <c:pt idx="7000">
                  <c:v>7001</c:v>
                </c:pt>
                <c:pt idx="7001">
                  <c:v>7002</c:v>
                </c:pt>
                <c:pt idx="7002">
                  <c:v>7003</c:v>
                </c:pt>
                <c:pt idx="7003">
                  <c:v>7004</c:v>
                </c:pt>
                <c:pt idx="7004">
                  <c:v>7005</c:v>
                </c:pt>
                <c:pt idx="7005">
                  <c:v>7006</c:v>
                </c:pt>
                <c:pt idx="7006">
                  <c:v>7007</c:v>
                </c:pt>
                <c:pt idx="7007">
                  <c:v>7008</c:v>
                </c:pt>
                <c:pt idx="7008">
                  <c:v>7009</c:v>
                </c:pt>
                <c:pt idx="7009">
                  <c:v>7010</c:v>
                </c:pt>
                <c:pt idx="7010">
                  <c:v>7011</c:v>
                </c:pt>
                <c:pt idx="7011">
                  <c:v>7012</c:v>
                </c:pt>
                <c:pt idx="7012">
                  <c:v>7013</c:v>
                </c:pt>
                <c:pt idx="7013">
                  <c:v>7014</c:v>
                </c:pt>
                <c:pt idx="7014">
                  <c:v>7015</c:v>
                </c:pt>
                <c:pt idx="7015">
                  <c:v>7016</c:v>
                </c:pt>
                <c:pt idx="7016">
                  <c:v>7017</c:v>
                </c:pt>
                <c:pt idx="7017">
                  <c:v>7018</c:v>
                </c:pt>
                <c:pt idx="7018">
                  <c:v>7019</c:v>
                </c:pt>
                <c:pt idx="7019">
                  <c:v>7020</c:v>
                </c:pt>
                <c:pt idx="7020">
                  <c:v>7021</c:v>
                </c:pt>
                <c:pt idx="7021">
                  <c:v>7022</c:v>
                </c:pt>
                <c:pt idx="7022">
                  <c:v>7023</c:v>
                </c:pt>
                <c:pt idx="7023">
                  <c:v>7024</c:v>
                </c:pt>
                <c:pt idx="7024">
                  <c:v>7025</c:v>
                </c:pt>
                <c:pt idx="7025">
                  <c:v>7026</c:v>
                </c:pt>
                <c:pt idx="7026">
                  <c:v>7027</c:v>
                </c:pt>
                <c:pt idx="7027">
                  <c:v>7028</c:v>
                </c:pt>
                <c:pt idx="7028">
                  <c:v>7029</c:v>
                </c:pt>
                <c:pt idx="7029">
                  <c:v>7030</c:v>
                </c:pt>
                <c:pt idx="7030">
                  <c:v>7031</c:v>
                </c:pt>
                <c:pt idx="7031">
                  <c:v>7032</c:v>
                </c:pt>
                <c:pt idx="7032">
                  <c:v>7033</c:v>
                </c:pt>
                <c:pt idx="7033">
                  <c:v>7034</c:v>
                </c:pt>
                <c:pt idx="7034">
                  <c:v>7035</c:v>
                </c:pt>
                <c:pt idx="7035">
                  <c:v>7036</c:v>
                </c:pt>
                <c:pt idx="7036">
                  <c:v>7037</c:v>
                </c:pt>
                <c:pt idx="7037">
                  <c:v>7038</c:v>
                </c:pt>
                <c:pt idx="7038">
                  <c:v>7039</c:v>
                </c:pt>
                <c:pt idx="7039">
                  <c:v>7040</c:v>
                </c:pt>
                <c:pt idx="7040">
                  <c:v>7041</c:v>
                </c:pt>
                <c:pt idx="7041">
                  <c:v>7042</c:v>
                </c:pt>
                <c:pt idx="7042">
                  <c:v>7043</c:v>
                </c:pt>
                <c:pt idx="7043">
                  <c:v>7044</c:v>
                </c:pt>
                <c:pt idx="7044">
                  <c:v>7045</c:v>
                </c:pt>
                <c:pt idx="7045">
                  <c:v>7046</c:v>
                </c:pt>
                <c:pt idx="7046">
                  <c:v>7047</c:v>
                </c:pt>
                <c:pt idx="7047">
                  <c:v>7048</c:v>
                </c:pt>
                <c:pt idx="7048">
                  <c:v>7049</c:v>
                </c:pt>
                <c:pt idx="7049">
                  <c:v>7050</c:v>
                </c:pt>
                <c:pt idx="7050">
                  <c:v>7051</c:v>
                </c:pt>
                <c:pt idx="7051">
                  <c:v>7052</c:v>
                </c:pt>
                <c:pt idx="7052">
                  <c:v>7053</c:v>
                </c:pt>
                <c:pt idx="7053">
                  <c:v>7054</c:v>
                </c:pt>
                <c:pt idx="7054">
                  <c:v>7055</c:v>
                </c:pt>
                <c:pt idx="7055">
                  <c:v>7056</c:v>
                </c:pt>
                <c:pt idx="7056">
                  <c:v>7057</c:v>
                </c:pt>
                <c:pt idx="7057">
                  <c:v>7058</c:v>
                </c:pt>
                <c:pt idx="7058">
                  <c:v>7059</c:v>
                </c:pt>
                <c:pt idx="7059">
                  <c:v>7060</c:v>
                </c:pt>
                <c:pt idx="7060">
                  <c:v>7061</c:v>
                </c:pt>
                <c:pt idx="7061">
                  <c:v>7062</c:v>
                </c:pt>
                <c:pt idx="7062">
                  <c:v>7063</c:v>
                </c:pt>
                <c:pt idx="7063">
                  <c:v>7064</c:v>
                </c:pt>
                <c:pt idx="7064">
                  <c:v>7065</c:v>
                </c:pt>
                <c:pt idx="7065">
                  <c:v>7066</c:v>
                </c:pt>
                <c:pt idx="7066">
                  <c:v>7067</c:v>
                </c:pt>
                <c:pt idx="7067">
                  <c:v>7068</c:v>
                </c:pt>
                <c:pt idx="7068">
                  <c:v>7069</c:v>
                </c:pt>
                <c:pt idx="7069">
                  <c:v>7070</c:v>
                </c:pt>
                <c:pt idx="7070">
                  <c:v>7071</c:v>
                </c:pt>
                <c:pt idx="7071">
                  <c:v>7072</c:v>
                </c:pt>
                <c:pt idx="7072">
                  <c:v>7073</c:v>
                </c:pt>
                <c:pt idx="7073">
                  <c:v>7074</c:v>
                </c:pt>
                <c:pt idx="7074">
                  <c:v>7075</c:v>
                </c:pt>
                <c:pt idx="7075">
                  <c:v>7076</c:v>
                </c:pt>
                <c:pt idx="7076">
                  <c:v>7077</c:v>
                </c:pt>
                <c:pt idx="7077">
                  <c:v>7078</c:v>
                </c:pt>
                <c:pt idx="7078">
                  <c:v>7079</c:v>
                </c:pt>
                <c:pt idx="7079">
                  <c:v>7080</c:v>
                </c:pt>
                <c:pt idx="7080">
                  <c:v>7081</c:v>
                </c:pt>
                <c:pt idx="7081">
                  <c:v>7082</c:v>
                </c:pt>
                <c:pt idx="7082">
                  <c:v>7083</c:v>
                </c:pt>
                <c:pt idx="7083">
                  <c:v>7084</c:v>
                </c:pt>
                <c:pt idx="7084">
                  <c:v>7085</c:v>
                </c:pt>
                <c:pt idx="7085">
                  <c:v>7086</c:v>
                </c:pt>
                <c:pt idx="7086">
                  <c:v>7087</c:v>
                </c:pt>
                <c:pt idx="7087">
                  <c:v>7088</c:v>
                </c:pt>
                <c:pt idx="7088">
                  <c:v>7089</c:v>
                </c:pt>
                <c:pt idx="7089">
                  <c:v>7090</c:v>
                </c:pt>
                <c:pt idx="7090">
                  <c:v>7091</c:v>
                </c:pt>
                <c:pt idx="7091">
                  <c:v>7092</c:v>
                </c:pt>
                <c:pt idx="7092">
                  <c:v>7093</c:v>
                </c:pt>
                <c:pt idx="7093">
                  <c:v>7094</c:v>
                </c:pt>
                <c:pt idx="7094">
                  <c:v>7095</c:v>
                </c:pt>
                <c:pt idx="7095">
                  <c:v>7096</c:v>
                </c:pt>
                <c:pt idx="7096">
                  <c:v>7097</c:v>
                </c:pt>
                <c:pt idx="7097">
                  <c:v>7098</c:v>
                </c:pt>
                <c:pt idx="7098">
                  <c:v>7099</c:v>
                </c:pt>
                <c:pt idx="7099">
                  <c:v>7100</c:v>
                </c:pt>
                <c:pt idx="7100">
                  <c:v>7101</c:v>
                </c:pt>
                <c:pt idx="7101">
                  <c:v>7102</c:v>
                </c:pt>
                <c:pt idx="7102">
                  <c:v>7103</c:v>
                </c:pt>
                <c:pt idx="7103">
                  <c:v>7104</c:v>
                </c:pt>
                <c:pt idx="7104">
                  <c:v>7105</c:v>
                </c:pt>
                <c:pt idx="7105">
                  <c:v>7106</c:v>
                </c:pt>
                <c:pt idx="7106">
                  <c:v>7107</c:v>
                </c:pt>
                <c:pt idx="7107">
                  <c:v>7108</c:v>
                </c:pt>
                <c:pt idx="7108">
                  <c:v>7109</c:v>
                </c:pt>
                <c:pt idx="7109">
                  <c:v>7110</c:v>
                </c:pt>
                <c:pt idx="7110">
                  <c:v>7111</c:v>
                </c:pt>
                <c:pt idx="7111">
                  <c:v>7112</c:v>
                </c:pt>
                <c:pt idx="7112">
                  <c:v>7113</c:v>
                </c:pt>
                <c:pt idx="7113">
                  <c:v>7114</c:v>
                </c:pt>
                <c:pt idx="7114">
                  <c:v>7115</c:v>
                </c:pt>
                <c:pt idx="7115">
                  <c:v>7116</c:v>
                </c:pt>
                <c:pt idx="7116">
                  <c:v>7117</c:v>
                </c:pt>
                <c:pt idx="7117">
                  <c:v>7118</c:v>
                </c:pt>
                <c:pt idx="7118">
                  <c:v>7119</c:v>
                </c:pt>
                <c:pt idx="7119">
                  <c:v>7120</c:v>
                </c:pt>
                <c:pt idx="7120">
                  <c:v>7121</c:v>
                </c:pt>
                <c:pt idx="7121">
                  <c:v>7122</c:v>
                </c:pt>
                <c:pt idx="7122">
                  <c:v>7123</c:v>
                </c:pt>
                <c:pt idx="7123">
                  <c:v>7124</c:v>
                </c:pt>
                <c:pt idx="7124">
                  <c:v>7125</c:v>
                </c:pt>
                <c:pt idx="7125">
                  <c:v>7126</c:v>
                </c:pt>
                <c:pt idx="7126">
                  <c:v>7127</c:v>
                </c:pt>
                <c:pt idx="7127">
                  <c:v>7128</c:v>
                </c:pt>
                <c:pt idx="7128">
                  <c:v>7129</c:v>
                </c:pt>
                <c:pt idx="7129">
                  <c:v>7130</c:v>
                </c:pt>
                <c:pt idx="7130">
                  <c:v>7131</c:v>
                </c:pt>
                <c:pt idx="7131">
                  <c:v>7132</c:v>
                </c:pt>
                <c:pt idx="7132">
                  <c:v>7133</c:v>
                </c:pt>
                <c:pt idx="7133">
                  <c:v>7134</c:v>
                </c:pt>
                <c:pt idx="7134">
                  <c:v>7135</c:v>
                </c:pt>
                <c:pt idx="7135">
                  <c:v>7136</c:v>
                </c:pt>
                <c:pt idx="7136">
                  <c:v>7137</c:v>
                </c:pt>
                <c:pt idx="7137">
                  <c:v>7138</c:v>
                </c:pt>
                <c:pt idx="7138">
                  <c:v>7139</c:v>
                </c:pt>
                <c:pt idx="7139">
                  <c:v>7140</c:v>
                </c:pt>
                <c:pt idx="7140">
                  <c:v>7141</c:v>
                </c:pt>
                <c:pt idx="7141">
                  <c:v>7142</c:v>
                </c:pt>
                <c:pt idx="7142">
                  <c:v>7143</c:v>
                </c:pt>
                <c:pt idx="7143">
                  <c:v>7144</c:v>
                </c:pt>
                <c:pt idx="7144">
                  <c:v>7145</c:v>
                </c:pt>
                <c:pt idx="7145">
                  <c:v>7146</c:v>
                </c:pt>
                <c:pt idx="7146">
                  <c:v>7147</c:v>
                </c:pt>
                <c:pt idx="7147">
                  <c:v>7148</c:v>
                </c:pt>
                <c:pt idx="7148">
                  <c:v>7149</c:v>
                </c:pt>
                <c:pt idx="7149">
                  <c:v>7150</c:v>
                </c:pt>
                <c:pt idx="7150">
                  <c:v>7151</c:v>
                </c:pt>
                <c:pt idx="7151">
                  <c:v>7152</c:v>
                </c:pt>
                <c:pt idx="7152">
                  <c:v>7153</c:v>
                </c:pt>
                <c:pt idx="7153">
                  <c:v>7154</c:v>
                </c:pt>
                <c:pt idx="7154">
                  <c:v>7155</c:v>
                </c:pt>
                <c:pt idx="7155">
                  <c:v>7156</c:v>
                </c:pt>
                <c:pt idx="7156">
                  <c:v>7157</c:v>
                </c:pt>
                <c:pt idx="7157">
                  <c:v>7158</c:v>
                </c:pt>
                <c:pt idx="7158">
                  <c:v>7159</c:v>
                </c:pt>
                <c:pt idx="7159">
                  <c:v>7160</c:v>
                </c:pt>
                <c:pt idx="7160">
                  <c:v>7161</c:v>
                </c:pt>
                <c:pt idx="7161">
                  <c:v>7162</c:v>
                </c:pt>
                <c:pt idx="7162">
                  <c:v>7163</c:v>
                </c:pt>
                <c:pt idx="7163">
                  <c:v>7164</c:v>
                </c:pt>
                <c:pt idx="7164">
                  <c:v>7165</c:v>
                </c:pt>
                <c:pt idx="7165">
                  <c:v>7166</c:v>
                </c:pt>
                <c:pt idx="7166">
                  <c:v>7167</c:v>
                </c:pt>
                <c:pt idx="7167">
                  <c:v>7168</c:v>
                </c:pt>
                <c:pt idx="7168">
                  <c:v>7169</c:v>
                </c:pt>
                <c:pt idx="7169">
                  <c:v>7170</c:v>
                </c:pt>
                <c:pt idx="7170">
                  <c:v>7171</c:v>
                </c:pt>
                <c:pt idx="7171">
                  <c:v>7172</c:v>
                </c:pt>
                <c:pt idx="7172">
                  <c:v>7173</c:v>
                </c:pt>
                <c:pt idx="7173">
                  <c:v>7174</c:v>
                </c:pt>
                <c:pt idx="7174">
                  <c:v>7175</c:v>
                </c:pt>
                <c:pt idx="7175">
                  <c:v>7176</c:v>
                </c:pt>
                <c:pt idx="7176">
                  <c:v>7177</c:v>
                </c:pt>
                <c:pt idx="7177">
                  <c:v>7178</c:v>
                </c:pt>
                <c:pt idx="7178">
                  <c:v>7179</c:v>
                </c:pt>
                <c:pt idx="7179">
                  <c:v>7180</c:v>
                </c:pt>
                <c:pt idx="7180">
                  <c:v>7181</c:v>
                </c:pt>
                <c:pt idx="7181">
                  <c:v>7182</c:v>
                </c:pt>
                <c:pt idx="7182">
                  <c:v>7183</c:v>
                </c:pt>
                <c:pt idx="7183">
                  <c:v>7184</c:v>
                </c:pt>
                <c:pt idx="7184">
                  <c:v>7185</c:v>
                </c:pt>
                <c:pt idx="7185">
                  <c:v>7186</c:v>
                </c:pt>
                <c:pt idx="7186">
                  <c:v>7187</c:v>
                </c:pt>
                <c:pt idx="7187">
                  <c:v>7188</c:v>
                </c:pt>
                <c:pt idx="7188">
                  <c:v>7189</c:v>
                </c:pt>
                <c:pt idx="7189">
                  <c:v>7190</c:v>
                </c:pt>
                <c:pt idx="7190">
                  <c:v>7191</c:v>
                </c:pt>
                <c:pt idx="7191">
                  <c:v>7192</c:v>
                </c:pt>
                <c:pt idx="7192">
                  <c:v>7193</c:v>
                </c:pt>
                <c:pt idx="7193">
                  <c:v>7194</c:v>
                </c:pt>
                <c:pt idx="7194">
                  <c:v>7195</c:v>
                </c:pt>
                <c:pt idx="7195">
                  <c:v>7196</c:v>
                </c:pt>
                <c:pt idx="7196">
                  <c:v>7197</c:v>
                </c:pt>
                <c:pt idx="7197">
                  <c:v>7198</c:v>
                </c:pt>
                <c:pt idx="7198">
                  <c:v>7199</c:v>
                </c:pt>
                <c:pt idx="7199">
                  <c:v>7200</c:v>
                </c:pt>
                <c:pt idx="7200">
                  <c:v>7201</c:v>
                </c:pt>
                <c:pt idx="7201">
                  <c:v>7202</c:v>
                </c:pt>
                <c:pt idx="7202">
                  <c:v>7203</c:v>
                </c:pt>
                <c:pt idx="7203">
                  <c:v>7204</c:v>
                </c:pt>
                <c:pt idx="7204">
                  <c:v>7205</c:v>
                </c:pt>
                <c:pt idx="7205">
                  <c:v>7206</c:v>
                </c:pt>
                <c:pt idx="7206">
                  <c:v>7207</c:v>
                </c:pt>
                <c:pt idx="7207">
                  <c:v>7208</c:v>
                </c:pt>
                <c:pt idx="7208">
                  <c:v>7209</c:v>
                </c:pt>
                <c:pt idx="7209">
                  <c:v>7210</c:v>
                </c:pt>
                <c:pt idx="7210">
                  <c:v>7211</c:v>
                </c:pt>
                <c:pt idx="7211">
                  <c:v>7212</c:v>
                </c:pt>
                <c:pt idx="7212">
                  <c:v>7213</c:v>
                </c:pt>
                <c:pt idx="7213">
                  <c:v>7214</c:v>
                </c:pt>
                <c:pt idx="7214">
                  <c:v>7215</c:v>
                </c:pt>
                <c:pt idx="7215">
                  <c:v>7216</c:v>
                </c:pt>
                <c:pt idx="7216">
                  <c:v>7217</c:v>
                </c:pt>
                <c:pt idx="7217">
                  <c:v>7218</c:v>
                </c:pt>
                <c:pt idx="7218">
                  <c:v>7219</c:v>
                </c:pt>
                <c:pt idx="7219">
                  <c:v>7220</c:v>
                </c:pt>
                <c:pt idx="7220">
                  <c:v>7221</c:v>
                </c:pt>
                <c:pt idx="7221">
                  <c:v>7222</c:v>
                </c:pt>
                <c:pt idx="7222">
                  <c:v>7223</c:v>
                </c:pt>
                <c:pt idx="7223">
                  <c:v>7224</c:v>
                </c:pt>
                <c:pt idx="7224">
                  <c:v>7225</c:v>
                </c:pt>
                <c:pt idx="7225">
                  <c:v>7226</c:v>
                </c:pt>
                <c:pt idx="7226">
                  <c:v>7227</c:v>
                </c:pt>
                <c:pt idx="7227">
                  <c:v>7228</c:v>
                </c:pt>
                <c:pt idx="7228">
                  <c:v>7229</c:v>
                </c:pt>
                <c:pt idx="7229">
                  <c:v>7230</c:v>
                </c:pt>
                <c:pt idx="7230">
                  <c:v>7231</c:v>
                </c:pt>
                <c:pt idx="7231">
                  <c:v>7232</c:v>
                </c:pt>
                <c:pt idx="7232">
                  <c:v>7233</c:v>
                </c:pt>
                <c:pt idx="7233">
                  <c:v>7234</c:v>
                </c:pt>
                <c:pt idx="7234">
                  <c:v>7235</c:v>
                </c:pt>
                <c:pt idx="7235">
                  <c:v>7236</c:v>
                </c:pt>
                <c:pt idx="7236">
                  <c:v>7237</c:v>
                </c:pt>
                <c:pt idx="7237">
                  <c:v>7238</c:v>
                </c:pt>
                <c:pt idx="7238">
                  <c:v>7239</c:v>
                </c:pt>
                <c:pt idx="7239">
                  <c:v>7240</c:v>
                </c:pt>
                <c:pt idx="7240">
                  <c:v>7241</c:v>
                </c:pt>
                <c:pt idx="7241">
                  <c:v>7242</c:v>
                </c:pt>
                <c:pt idx="7242">
                  <c:v>7243</c:v>
                </c:pt>
                <c:pt idx="7243">
                  <c:v>7244</c:v>
                </c:pt>
                <c:pt idx="7244">
                  <c:v>7245</c:v>
                </c:pt>
                <c:pt idx="7245">
                  <c:v>7246</c:v>
                </c:pt>
                <c:pt idx="7246">
                  <c:v>7247</c:v>
                </c:pt>
                <c:pt idx="7247">
                  <c:v>7248</c:v>
                </c:pt>
                <c:pt idx="7248">
                  <c:v>7249</c:v>
                </c:pt>
                <c:pt idx="7249">
                  <c:v>7250</c:v>
                </c:pt>
                <c:pt idx="7250">
                  <c:v>7251</c:v>
                </c:pt>
                <c:pt idx="7251">
                  <c:v>7252</c:v>
                </c:pt>
                <c:pt idx="7252">
                  <c:v>7253</c:v>
                </c:pt>
                <c:pt idx="7253">
                  <c:v>7254</c:v>
                </c:pt>
                <c:pt idx="7254">
                  <c:v>7255</c:v>
                </c:pt>
                <c:pt idx="7255">
                  <c:v>7256</c:v>
                </c:pt>
                <c:pt idx="7256">
                  <c:v>7257</c:v>
                </c:pt>
                <c:pt idx="7257">
                  <c:v>7258</c:v>
                </c:pt>
                <c:pt idx="7258">
                  <c:v>7259</c:v>
                </c:pt>
                <c:pt idx="7259">
                  <c:v>7260</c:v>
                </c:pt>
                <c:pt idx="7260">
                  <c:v>7261</c:v>
                </c:pt>
                <c:pt idx="7261">
                  <c:v>7262</c:v>
                </c:pt>
                <c:pt idx="7262">
                  <c:v>7263</c:v>
                </c:pt>
                <c:pt idx="7263">
                  <c:v>7264</c:v>
                </c:pt>
                <c:pt idx="7264">
                  <c:v>7265</c:v>
                </c:pt>
                <c:pt idx="7265">
                  <c:v>7266</c:v>
                </c:pt>
                <c:pt idx="7266">
                  <c:v>7267</c:v>
                </c:pt>
                <c:pt idx="7267">
                  <c:v>7268</c:v>
                </c:pt>
                <c:pt idx="7268">
                  <c:v>7269</c:v>
                </c:pt>
                <c:pt idx="7269">
                  <c:v>7270</c:v>
                </c:pt>
                <c:pt idx="7270">
                  <c:v>7271</c:v>
                </c:pt>
                <c:pt idx="7271">
                  <c:v>7272</c:v>
                </c:pt>
                <c:pt idx="7272">
                  <c:v>7273</c:v>
                </c:pt>
                <c:pt idx="7273">
                  <c:v>7274</c:v>
                </c:pt>
                <c:pt idx="7274">
                  <c:v>7275</c:v>
                </c:pt>
                <c:pt idx="7275">
                  <c:v>7276</c:v>
                </c:pt>
                <c:pt idx="7276">
                  <c:v>7277</c:v>
                </c:pt>
                <c:pt idx="7277">
                  <c:v>7278</c:v>
                </c:pt>
                <c:pt idx="7278">
                  <c:v>7279</c:v>
                </c:pt>
                <c:pt idx="7279">
                  <c:v>7280</c:v>
                </c:pt>
                <c:pt idx="7280">
                  <c:v>7281</c:v>
                </c:pt>
                <c:pt idx="7281">
                  <c:v>7282</c:v>
                </c:pt>
                <c:pt idx="7282">
                  <c:v>7283</c:v>
                </c:pt>
                <c:pt idx="7283">
                  <c:v>7284</c:v>
                </c:pt>
                <c:pt idx="7284">
                  <c:v>7285</c:v>
                </c:pt>
                <c:pt idx="7285">
                  <c:v>7286</c:v>
                </c:pt>
                <c:pt idx="7286">
                  <c:v>7287</c:v>
                </c:pt>
                <c:pt idx="7287">
                  <c:v>7288</c:v>
                </c:pt>
                <c:pt idx="7288">
                  <c:v>7289</c:v>
                </c:pt>
                <c:pt idx="7289">
                  <c:v>7290</c:v>
                </c:pt>
                <c:pt idx="7290">
                  <c:v>7291</c:v>
                </c:pt>
                <c:pt idx="7291">
                  <c:v>7292</c:v>
                </c:pt>
                <c:pt idx="7292">
                  <c:v>7293</c:v>
                </c:pt>
                <c:pt idx="7293">
                  <c:v>7294</c:v>
                </c:pt>
                <c:pt idx="7294">
                  <c:v>7295</c:v>
                </c:pt>
                <c:pt idx="7295">
                  <c:v>7296</c:v>
                </c:pt>
                <c:pt idx="7296">
                  <c:v>7297</c:v>
                </c:pt>
                <c:pt idx="7297">
                  <c:v>7298</c:v>
                </c:pt>
                <c:pt idx="7298">
                  <c:v>7299</c:v>
                </c:pt>
                <c:pt idx="7299">
                  <c:v>7300</c:v>
                </c:pt>
                <c:pt idx="7300">
                  <c:v>7301</c:v>
                </c:pt>
                <c:pt idx="7301">
                  <c:v>7302</c:v>
                </c:pt>
                <c:pt idx="7302">
                  <c:v>7303</c:v>
                </c:pt>
                <c:pt idx="7303">
                  <c:v>7304</c:v>
                </c:pt>
                <c:pt idx="7304">
                  <c:v>7305</c:v>
                </c:pt>
                <c:pt idx="7305">
                  <c:v>7306</c:v>
                </c:pt>
                <c:pt idx="7306">
                  <c:v>7307</c:v>
                </c:pt>
                <c:pt idx="7307">
                  <c:v>7308</c:v>
                </c:pt>
                <c:pt idx="7308">
                  <c:v>7309</c:v>
                </c:pt>
                <c:pt idx="7309">
                  <c:v>7310</c:v>
                </c:pt>
                <c:pt idx="7310">
                  <c:v>7311</c:v>
                </c:pt>
                <c:pt idx="7311">
                  <c:v>7312</c:v>
                </c:pt>
                <c:pt idx="7312">
                  <c:v>7313</c:v>
                </c:pt>
                <c:pt idx="7313">
                  <c:v>7314</c:v>
                </c:pt>
                <c:pt idx="7314">
                  <c:v>7315</c:v>
                </c:pt>
                <c:pt idx="7315">
                  <c:v>7316</c:v>
                </c:pt>
                <c:pt idx="7316">
                  <c:v>7317</c:v>
                </c:pt>
                <c:pt idx="7317">
                  <c:v>7318</c:v>
                </c:pt>
                <c:pt idx="7318">
                  <c:v>7319</c:v>
                </c:pt>
                <c:pt idx="7319">
                  <c:v>7320</c:v>
                </c:pt>
                <c:pt idx="7320">
                  <c:v>7321</c:v>
                </c:pt>
                <c:pt idx="7321">
                  <c:v>7322</c:v>
                </c:pt>
                <c:pt idx="7322">
                  <c:v>7323</c:v>
                </c:pt>
                <c:pt idx="7323">
                  <c:v>7324</c:v>
                </c:pt>
                <c:pt idx="7324">
                  <c:v>7325</c:v>
                </c:pt>
                <c:pt idx="7325">
                  <c:v>7326</c:v>
                </c:pt>
                <c:pt idx="7326">
                  <c:v>7327</c:v>
                </c:pt>
                <c:pt idx="7327">
                  <c:v>7328</c:v>
                </c:pt>
                <c:pt idx="7328">
                  <c:v>7329</c:v>
                </c:pt>
                <c:pt idx="7329">
                  <c:v>7330</c:v>
                </c:pt>
                <c:pt idx="7330">
                  <c:v>7331</c:v>
                </c:pt>
                <c:pt idx="7331">
                  <c:v>7332</c:v>
                </c:pt>
                <c:pt idx="7332">
                  <c:v>7333</c:v>
                </c:pt>
                <c:pt idx="7333">
                  <c:v>7334</c:v>
                </c:pt>
                <c:pt idx="7334">
                  <c:v>7335</c:v>
                </c:pt>
                <c:pt idx="7335">
                  <c:v>7336</c:v>
                </c:pt>
                <c:pt idx="7336">
                  <c:v>7337</c:v>
                </c:pt>
                <c:pt idx="7337">
                  <c:v>7338</c:v>
                </c:pt>
                <c:pt idx="7338">
                  <c:v>7339</c:v>
                </c:pt>
                <c:pt idx="7339">
                  <c:v>7340</c:v>
                </c:pt>
                <c:pt idx="7340">
                  <c:v>7341</c:v>
                </c:pt>
                <c:pt idx="7341">
                  <c:v>7342</c:v>
                </c:pt>
                <c:pt idx="7342">
                  <c:v>7343</c:v>
                </c:pt>
                <c:pt idx="7343">
                  <c:v>7344</c:v>
                </c:pt>
                <c:pt idx="7344">
                  <c:v>7345</c:v>
                </c:pt>
                <c:pt idx="7345">
                  <c:v>7346</c:v>
                </c:pt>
                <c:pt idx="7346">
                  <c:v>7347</c:v>
                </c:pt>
                <c:pt idx="7347">
                  <c:v>7348</c:v>
                </c:pt>
                <c:pt idx="7348">
                  <c:v>7349</c:v>
                </c:pt>
                <c:pt idx="7349">
                  <c:v>7350</c:v>
                </c:pt>
                <c:pt idx="7350">
                  <c:v>7351</c:v>
                </c:pt>
                <c:pt idx="7351">
                  <c:v>7352</c:v>
                </c:pt>
                <c:pt idx="7352">
                  <c:v>7353</c:v>
                </c:pt>
                <c:pt idx="7353">
                  <c:v>7354</c:v>
                </c:pt>
                <c:pt idx="7354">
                  <c:v>7355</c:v>
                </c:pt>
                <c:pt idx="7355">
                  <c:v>7356</c:v>
                </c:pt>
                <c:pt idx="7356">
                  <c:v>7357</c:v>
                </c:pt>
                <c:pt idx="7357">
                  <c:v>7358</c:v>
                </c:pt>
                <c:pt idx="7358">
                  <c:v>7359</c:v>
                </c:pt>
                <c:pt idx="7359">
                  <c:v>7360</c:v>
                </c:pt>
                <c:pt idx="7360">
                  <c:v>7361</c:v>
                </c:pt>
                <c:pt idx="7361">
                  <c:v>7362</c:v>
                </c:pt>
                <c:pt idx="7362">
                  <c:v>7363</c:v>
                </c:pt>
                <c:pt idx="7363">
                  <c:v>7364</c:v>
                </c:pt>
                <c:pt idx="7364">
                  <c:v>7365</c:v>
                </c:pt>
                <c:pt idx="7365">
                  <c:v>7366</c:v>
                </c:pt>
                <c:pt idx="7366">
                  <c:v>7367</c:v>
                </c:pt>
                <c:pt idx="7367">
                  <c:v>7368</c:v>
                </c:pt>
                <c:pt idx="7368">
                  <c:v>7369</c:v>
                </c:pt>
                <c:pt idx="7369">
                  <c:v>7370</c:v>
                </c:pt>
                <c:pt idx="7370">
                  <c:v>7371</c:v>
                </c:pt>
                <c:pt idx="7371">
                  <c:v>7372</c:v>
                </c:pt>
                <c:pt idx="7372">
                  <c:v>7373</c:v>
                </c:pt>
                <c:pt idx="7373">
                  <c:v>7374</c:v>
                </c:pt>
                <c:pt idx="7374">
                  <c:v>7375</c:v>
                </c:pt>
                <c:pt idx="7375">
                  <c:v>7376</c:v>
                </c:pt>
                <c:pt idx="7376">
                  <c:v>7377</c:v>
                </c:pt>
                <c:pt idx="7377">
                  <c:v>7378</c:v>
                </c:pt>
                <c:pt idx="7378">
                  <c:v>7379</c:v>
                </c:pt>
                <c:pt idx="7379">
                  <c:v>7380</c:v>
                </c:pt>
                <c:pt idx="7380">
                  <c:v>7381</c:v>
                </c:pt>
                <c:pt idx="7381">
                  <c:v>7382</c:v>
                </c:pt>
                <c:pt idx="7382">
                  <c:v>7383</c:v>
                </c:pt>
                <c:pt idx="7383">
                  <c:v>7384</c:v>
                </c:pt>
                <c:pt idx="7384">
                  <c:v>7385</c:v>
                </c:pt>
                <c:pt idx="7385">
                  <c:v>7386</c:v>
                </c:pt>
                <c:pt idx="7386">
                  <c:v>7387</c:v>
                </c:pt>
                <c:pt idx="7387">
                  <c:v>7388</c:v>
                </c:pt>
                <c:pt idx="7388">
                  <c:v>7389</c:v>
                </c:pt>
                <c:pt idx="7389">
                  <c:v>7390</c:v>
                </c:pt>
                <c:pt idx="7390">
                  <c:v>7391</c:v>
                </c:pt>
                <c:pt idx="7391">
                  <c:v>7392</c:v>
                </c:pt>
                <c:pt idx="7392">
                  <c:v>7393</c:v>
                </c:pt>
                <c:pt idx="7393">
                  <c:v>7394</c:v>
                </c:pt>
                <c:pt idx="7394">
                  <c:v>7395</c:v>
                </c:pt>
                <c:pt idx="7395">
                  <c:v>7396</c:v>
                </c:pt>
                <c:pt idx="7396">
                  <c:v>7397</c:v>
                </c:pt>
                <c:pt idx="7397">
                  <c:v>7398</c:v>
                </c:pt>
                <c:pt idx="7398">
                  <c:v>7399</c:v>
                </c:pt>
                <c:pt idx="7399">
                  <c:v>7400</c:v>
                </c:pt>
                <c:pt idx="7400">
                  <c:v>7401</c:v>
                </c:pt>
                <c:pt idx="7401">
                  <c:v>7402</c:v>
                </c:pt>
                <c:pt idx="7402">
                  <c:v>7403</c:v>
                </c:pt>
                <c:pt idx="7403">
                  <c:v>7404</c:v>
                </c:pt>
                <c:pt idx="7404">
                  <c:v>7405</c:v>
                </c:pt>
                <c:pt idx="7405">
                  <c:v>7406</c:v>
                </c:pt>
                <c:pt idx="7406">
                  <c:v>7407</c:v>
                </c:pt>
                <c:pt idx="7407">
                  <c:v>7408</c:v>
                </c:pt>
                <c:pt idx="7408">
                  <c:v>7409</c:v>
                </c:pt>
                <c:pt idx="7409">
                  <c:v>7410</c:v>
                </c:pt>
                <c:pt idx="7410">
                  <c:v>7411</c:v>
                </c:pt>
                <c:pt idx="7411">
                  <c:v>7412</c:v>
                </c:pt>
                <c:pt idx="7412">
                  <c:v>7413</c:v>
                </c:pt>
                <c:pt idx="7413">
                  <c:v>7414</c:v>
                </c:pt>
                <c:pt idx="7414">
                  <c:v>7415</c:v>
                </c:pt>
                <c:pt idx="7415">
                  <c:v>7416</c:v>
                </c:pt>
                <c:pt idx="7416">
                  <c:v>7417</c:v>
                </c:pt>
                <c:pt idx="7417">
                  <c:v>7418</c:v>
                </c:pt>
                <c:pt idx="7418">
                  <c:v>7419</c:v>
                </c:pt>
                <c:pt idx="7419">
                  <c:v>7420</c:v>
                </c:pt>
                <c:pt idx="7420">
                  <c:v>7421</c:v>
                </c:pt>
                <c:pt idx="7421">
                  <c:v>7422</c:v>
                </c:pt>
                <c:pt idx="7422">
                  <c:v>7423</c:v>
                </c:pt>
                <c:pt idx="7423">
                  <c:v>7424</c:v>
                </c:pt>
                <c:pt idx="7424">
                  <c:v>7425</c:v>
                </c:pt>
                <c:pt idx="7425">
                  <c:v>7426</c:v>
                </c:pt>
                <c:pt idx="7426">
                  <c:v>7427</c:v>
                </c:pt>
                <c:pt idx="7427">
                  <c:v>7428</c:v>
                </c:pt>
                <c:pt idx="7428">
                  <c:v>7429</c:v>
                </c:pt>
                <c:pt idx="7429">
                  <c:v>7430</c:v>
                </c:pt>
                <c:pt idx="7430">
                  <c:v>7431</c:v>
                </c:pt>
                <c:pt idx="7431">
                  <c:v>7432</c:v>
                </c:pt>
                <c:pt idx="7432">
                  <c:v>7433</c:v>
                </c:pt>
                <c:pt idx="7433">
                  <c:v>7434</c:v>
                </c:pt>
                <c:pt idx="7434">
                  <c:v>7435</c:v>
                </c:pt>
                <c:pt idx="7435">
                  <c:v>7436</c:v>
                </c:pt>
                <c:pt idx="7436">
                  <c:v>7437</c:v>
                </c:pt>
                <c:pt idx="7437">
                  <c:v>7438</c:v>
                </c:pt>
                <c:pt idx="7438">
                  <c:v>7439</c:v>
                </c:pt>
                <c:pt idx="7439">
                  <c:v>7440</c:v>
                </c:pt>
                <c:pt idx="7440">
                  <c:v>7441</c:v>
                </c:pt>
                <c:pt idx="7441">
                  <c:v>7442</c:v>
                </c:pt>
                <c:pt idx="7442">
                  <c:v>7443</c:v>
                </c:pt>
                <c:pt idx="7443">
                  <c:v>7444</c:v>
                </c:pt>
                <c:pt idx="7444">
                  <c:v>7445</c:v>
                </c:pt>
                <c:pt idx="7445">
                  <c:v>7446</c:v>
                </c:pt>
                <c:pt idx="7446">
                  <c:v>7447</c:v>
                </c:pt>
                <c:pt idx="7447">
                  <c:v>7448</c:v>
                </c:pt>
                <c:pt idx="7448">
                  <c:v>7449</c:v>
                </c:pt>
                <c:pt idx="7449">
                  <c:v>7450</c:v>
                </c:pt>
                <c:pt idx="7450">
                  <c:v>7451</c:v>
                </c:pt>
                <c:pt idx="7451">
                  <c:v>7452</c:v>
                </c:pt>
                <c:pt idx="7452">
                  <c:v>7453</c:v>
                </c:pt>
                <c:pt idx="7453">
                  <c:v>7454</c:v>
                </c:pt>
                <c:pt idx="7454">
                  <c:v>7455</c:v>
                </c:pt>
                <c:pt idx="7455">
                  <c:v>7456</c:v>
                </c:pt>
                <c:pt idx="7456">
                  <c:v>7457</c:v>
                </c:pt>
                <c:pt idx="7457">
                  <c:v>7458</c:v>
                </c:pt>
                <c:pt idx="7458">
                  <c:v>7459</c:v>
                </c:pt>
                <c:pt idx="7459">
                  <c:v>7460</c:v>
                </c:pt>
                <c:pt idx="7460">
                  <c:v>7461</c:v>
                </c:pt>
                <c:pt idx="7461">
                  <c:v>7462</c:v>
                </c:pt>
                <c:pt idx="7462">
                  <c:v>7463</c:v>
                </c:pt>
                <c:pt idx="7463">
                  <c:v>7464</c:v>
                </c:pt>
                <c:pt idx="7464">
                  <c:v>7465</c:v>
                </c:pt>
                <c:pt idx="7465">
                  <c:v>7466</c:v>
                </c:pt>
                <c:pt idx="7466">
                  <c:v>7467</c:v>
                </c:pt>
                <c:pt idx="7467">
                  <c:v>7468</c:v>
                </c:pt>
                <c:pt idx="7468">
                  <c:v>7469</c:v>
                </c:pt>
                <c:pt idx="7469">
                  <c:v>7470</c:v>
                </c:pt>
                <c:pt idx="7470">
                  <c:v>7471</c:v>
                </c:pt>
                <c:pt idx="7471">
                  <c:v>7472</c:v>
                </c:pt>
                <c:pt idx="7472">
                  <c:v>7473</c:v>
                </c:pt>
                <c:pt idx="7473">
                  <c:v>7474</c:v>
                </c:pt>
                <c:pt idx="7474">
                  <c:v>7475</c:v>
                </c:pt>
                <c:pt idx="7475">
                  <c:v>7476</c:v>
                </c:pt>
                <c:pt idx="7476">
                  <c:v>7477</c:v>
                </c:pt>
                <c:pt idx="7477">
                  <c:v>7478</c:v>
                </c:pt>
                <c:pt idx="7478">
                  <c:v>7479</c:v>
                </c:pt>
                <c:pt idx="7479">
                  <c:v>7480</c:v>
                </c:pt>
                <c:pt idx="7480">
                  <c:v>7481</c:v>
                </c:pt>
                <c:pt idx="7481">
                  <c:v>7482</c:v>
                </c:pt>
                <c:pt idx="7482">
                  <c:v>7483</c:v>
                </c:pt>
                <c:pt idx="7483">
                  <c:v>7484</c:v>
                </c:pt>
                <c:pt idx="7484">
                  <c:v>7485</c:v>
                </c:pt>
                <c:pt idx="7485">
                  <c:v>7486</c:v>
                </c:pt>
                <c:pt idx="7486">
                  <c:v>7487</c:v>
                </c:pt>
                <c:pt idx="7487">
                  <c:v>7488</c:v>
                </c:pt>
                <c:pt idx="7488">
                  <c:v>7489</c:v>
                </c:pt>
                <c:pt idx="7489">
                  <c:v>7490</c:v>
                </c:pt>
                <c:pt idx="7490">
                  <c:v>7491</c:v>
                </c:pt>
                <c:pt idx="7491">
                  <c:v>7492</c:v>
                </c:pt>
                <c:pt idx="7492">
                  <c:v>7493</c:v>
                </c:pt>
                <c:pt idx="7493">
                  <c:v>7494</c:v>
                </c:pt>
                <c:pt idx="7494">
                  <c:v>7495</c:v>
                </c:pt>
                <c:pt idx="7495">
                  <c:v>7496</c:v>
                </c:pt>
                <c:pt idx="7496">
                  <c:v>7497</c:v>
                </c:pt>
                <c:pt idx="7497">
                  <c:v>7498</c:v>
                </c:pt>
                <c:pt idx="7498">
                  <c:v>7499</c:v>
                </c:pt>
                <c:pt idx="7499">
                  <c:v>7500</c:v>
                </c:pt>
                <c:pt idx="7500">
                  <c:v>7501</c:v>
                </c:pt>
                <c:pt idx="7501">
                  <c:v>7502</c:v>
                </c:pt>
                <c:pt idx="7502">
                  <c:v>7503</c:v>
                </c:pt>
                <c:pt idx="7503">
                  <c:v>7504</c:v>
                </c:pt>
                <c:pt idx="7504">
                  <c:v>7505</c:v>
                </c:pt>
                <c:pt idx="7505">
                  <c:v>7506</c:v>
                </c:pt>
                <c:pt idx="7506">
                  <c:v>7507</c:v>
                </c:pt>
                <c:pt idx="7507">
                  <c:v>7508</c:v>
                </c:pt>
                <c:pt idx="7508">
                  <c:v>7509</c:v>
                </c:pt>
                <c:pt idx="7509">
                  <c:v>7510</c:v>
                </c:pt>
                <c:pt idx="7510">
                  <c:v>7511</c:v>
                </c:pt>
                <c:pt idx="7511">
                  <c:v>7512</c:v>
                </c:pt>
                <c:pt idx="7512">
                  <c:v>7513</c:v>
                </c:pt>
                <c:pt idx="7513">
                  <c:v>7514</c:v>
                </c:pt>
                <c:pt idx="7514">
                  <c:v>7515</c:v>
                </c:pt>
                <c:pt idx="7515">
                  <c:v>7516</c:v>
                </c:pt>
                <c:pt idx="7516">
                  <c:v>7517</c:v>
                </c:pt>
                <c:pt idx="7517">
                  <c:v>7518</c:v>
                </c:pt>
                <c:pt idx="7518">
                  <c:v>7519</c:v>
                </c:pt>
                <c:pt idx="7519">
                  <c:v>7520</c:v>
                </c:pt>
                <c:pt idx="7520">
                  <c:v>7521</c:v>
                </c:pt>
                <c:pt idx="7521">
                  <c:v>7522</c:v>
                </c:pt>
                <c:pt idx="7522">
                  <c:v>7523</c:v>
                </c:pt>
                <c:pt idx="7523">
                  <c:v>7524</c:v>
                </c:pt>
                <c:pt idx="7524">
                  <c:v>7525</c:v>
                </c:pt>
                <c:pt idx="7525">
                  <c:v>7526</c:v>
                </c:pt>
                <c:pt idx="7526">
                  <c:v>7527</c:v>
                </c:pt>
                <c:pt idx="7527">
                  <c:v>7528</c:v>
                </c:pt>
                <c:pt idx="7528">
                  <c:v>7529</c:v>
                </c:pt>
                <c:pt idx="7529">
                  <c:v>7530</c:v>
                </c:pt>
                <c:pt idx="7530">
                  <c:v>7531</c:v>
                </c:pt>
                <c:pt idx="7531">
                  <c:v>7532</c:v>
                </c:pt>
                <c:pt idx="7532">
                  <c:v>7533</c:v>
                </c:pt>
                <c:pt idx="7533">
                  <c:v>7534</c:v>
                </c:pt>
                <c:pt idx="7534">
                  <c:v>7535</c:v>
                </c:pt>
                <c:pt idx="7535">
                  <c:v>7536</c:v>
                </c:pt>
                <c:pt idx="7536">
                  <c:v>7537</c:v>
                </c:pt>
                <c:pt idx="7537">
                  <c:v>7538</c:v>
                </c:pt>
                <c:pt idx="7538">
                  <c:v>7539</c:v>
                </c:pt>
                <c:pt idx="7539">
                  <c:v>7540</c:v>
                </c:pt>
                <c:pt idx="7540">
                  <c:v>7541</c:v>
                </c:pt>
                <c:pt idx="7541">
                  <c:v>7542</c:v>
                </c:pt>
                <c:pt idx="7542">
                  <c:v>7543</c:v>
                </c:pt>
                <c:pt idx="7543">
                  <c:v>7544</c:v>
                </c:pt>
                <c:pt idx="7544">
                  <c:v>7545</c:v>
                </c:pt>
                <c:pt idx="7545">
                  <c:v>7546</c:v>
                </c:pt>
                <c:pt idx="7546">
                  <c:v>7547</c:v>
                </c:pt>
                <c:pt idx="7547">
                  <c:v>7548</c:v>
                </c:pt>
                <c:pt idx="7548">
                  <c:v>7549</c:v>
                </c:pt>
                <c:pt idx="7549">
                  <c:v>7550</c:v>
                </c:pt>
                <c:pt idx="7550">
                  <c:v>7551</c:v>
                </c:pt>
                <c:pt idx="7551">
                  <c:v>7552</c:v>
                </c:pt>
                <c:pt idx="7552">
                  <c:v>7553</c:v>
                </c:pt>
                <c:pt idx="7553">
                  <c:v>7554</c:v>
                </c:pt>
                <c:pt idx="7554">
                  <c:v>7555</c:v>
                </c:pt>
                <c:pt idx="7555">
                  <c:v>7556</c:v>
                </c:pt>
                <c:pt idx="7556">
                  <c:v>7557</c:v>
                </c:pt>
                <c:pt idx="7557">
                  <c:v>7558</c:v>
                </c:pt>
                <c:pt idx="7558">
                  <c:v>7559</c:v>
                </c:pt>
                <c:pt idx="7559">
                  <c:v>7560</c:v>
                </c:pt>
                <c:pt idx="7560">
                  <c:v>7561</c:v>
                </c:pt>
                <c:pt idx="7561">
                  <c:v>7562</c:v>
                </c:pt>
                <c:pt idx="7562">
                  <c:v>7563</c:v>
                </c:pt>
                <c:pt idx="7563">
                  <c:v>7564</c:v>
                </c:pt>
                <c:pt idx="7564">
                  <c:v>7565</c:v>
                </c:pt>
                <c:pt idx="7565">
                  <c:v>7566</c:v>
                </c:pt>
                <c:pt idx="7566">
                  <c:v>7567</c:v>
                </c:pt>
                <c:pt idx="7567">
                  <c:v>7568</c:v>
                </c:pt>
                <c:pt idx="7568">
                  <c:v>7569</c:v>
                </c:pt>
                <c:pt idx="7569">
                  <c:v>7570</c:v>
                </c:pt>
                <c:pt idx="7570">
                  <c:v>7571</c:v>
                </c:pt>
                <c:pt idx="7571">
                  <c:v>7572</c:v>
                </c:pt>
                <c:pt idx="7572">
                  <c:v>7573</c:v>
                </c:pt>
                <c:pt idx="7573">
                  <c:v>7574</c:v>
                </c:pt>
                <c:pt idx="7574">
                  <c:v>7575</c:v>
                </c:pt>
                <c:pt idx="7575">
                  <c:v>7576</c:v>
                </c:pt>
                <c:pt idx="7576">
                  <c:v>7577</c:v>
                </c:pt>
                <c:pt idx="7577">
                  <c:v>7578</c:v>
                </c:pt>
                <c:pt idx="7578">
                  <c:v>7579</c:v>
                </c:pt>
                <c:pt idx="7579">
                  <c:v>7580</c:v>
                </c:pt>
                <c:pt idx="7580">
                  <c:v>7581</c:v>
                </c:pt>
                <c:pt idx="7581">
                  <c:v>7582</c:v>
                </c:pt>
                <c:pt idx="7582">
                  <c:v>7583</c:v>
                </c:pt>
                <c:pt idx="7583">
                  <c:v>7584</c:v>
                </c:pt>
                <c:pt idx="7584">
                  <c:v>7585</c:v>
                </c:pt>
                <c:pt idx="7585">
                  <c:v>7586</c:v>
                </c:pt>
                <c:pt idx="7586">
                  <c:v>7587</c:v>
                </c:pt>
                <c:pt idx="7587">
                  <c:v>7588</c:v>
                </c:pt>
                <c:pt idx="7588">
                  <c:v>7589</c:v>
                </c:pt>
                <c:pt idx="7589">
                  <c:v>7590</c:v>
                </c:pt>
                <c:pt idx="7590">
                  <c:v>7591</c:v>
                </c:pt>
                <c:pt idx="7591">
                  <c:v>7592</c:v>
                </c:pt>
                <c:pt idx="7592">
                  <c:v>7593</c:v>
                </c:pt>
                <c:pt idx="7593">
                  <c:v>7594</c:v>
                </c:pt>
                <c:pt idx="7594">
                  <c:v>7595</c:v>
                </c:pt>
                <c:pt idx="7595">
                  <c:v>7596</c:v>
                </c:pt>
                <c:pt idx="7596">
                  <c:v>7597</c:v>
                </c:pt>
                <c:pt idx="7597">
                  <c:v>7598</c:v>
                </c:pt>
                <c:pt idx="7598">
                  <c:v>7599</c:v>
                </c:pt>
                <c:pt idx="7599">
                  <c:v>7600</c:v>
                </c:pt>
                <c:pt idx="7600">
                  <c:v>7601</c:v>
                </c:pt>
                <c:pt idx="7601">
                  <c:v>7602</c:v>
                </c:pt>
                <c:pt idx="7602">
                  <c:v>7603</c:v>
                </c:pt>
                <c:pt idx="7603">
                  <c:v>7604</c:v>
                </c:pt>
                <c:pt idx="7604">
                  <c:v>7605</c:v>
                </c:pt>
                <c:pt idx="7605">
                  <c:v>7606</c:v>
                </c:pt>
                <c:pt idx="7606">
                  <c:v>7607</c:v>
                </c:pt>
                <c:pt idx="7607">
                  <c:v>7608</c:v>
                </c:pt>
                <c:pt idx="7608">
                  <c:v>7609</c:v>
                </c:pt>
                <c:pt idx="7609">
                  <c:v>7610</c:v>
                </c:pt>
                <c:pt idx="7610">
                  <c:v>7611</c:v>
                </c:pt>
                <c:pt idx="7611">
                  <c:v>7612</c:v>
                </c:pt>
                <c:pt idx="7612">
                  <c:v>7613</c:v>
                </c:pt>
                <c:pt idx="7613">
                  <c:v>7614</c:v>
                </c:pt>
                <c:pt idx="7614">
                  <c:v>7615</c:v>
                </c:pt>
                <c:pt idx="7615">
                  <c:v>7616</c:v>
                </c:pt>
                <c:pt idx="7616">
                  <c:v>7617</c:v>
                </c:pt>
                <c:pt idx="7617">
                  <c:v>7618</c:v>
                </c:pt>
                <c:pt idx="7618">
                  <c:v>7619</c:v>
                </c:pt>
                <c:pt idx="7619">
                  <c:v>7620</c:v>
                </c:pt>
                <c:pt idx="7620">
                  <c:v>7621</c:v>
                </c:pt>
                <c:pt idx="7621">
                  <c:v>7622</c:v>
                </c:pt>
                <c:pt idx="7622">
                  <c:v>7623</c:v>
                </c:pt>
                <c:pt idx="7623">
                  <c:v>7624</c:v>
                </c:pt>
                <c:pt idx="7624">
                  <c:v>7625</c:v>
                </c:pt>
                <c:pt idx="7625">
                  <c:v>7626</c:v>
                </c:pt>
                <c:pt idx="7626">
                  <c:v>7627</c:v>
                </c:pt>
                <c:pt idx="7627">
                  <c:v>7628</c:v>
                </c:pt>
                <c:pt idx="7628">
                  <c:v>7629</c:v>
                </c:pt>
                <c:pt idx="7629">
                  <c:v>7630</c:v>
                </c:pt>
                <c:pt idx="7630">
                  <c:v>7631</c:v>
                </c:pt>
                <c:pt idx="7631">
                  <c:v>7632</c:v>
                </c:pt>
                <c:pt idx="7632">
                  <c:v>7633</c:v>
                </c:pt>
                <c:pt idx="7633">
                  <c:v>7634</c:v>
                </c:pt>
                <c:pt idx="7634">
                  <c:v>7635</c:v>
                </c:pt>
                <c:pt idx="7635">
                  <c:v>7636</c:v>
                </c:pt>
                <c:pt idx="7636">
                  <c:v>7637</c:v>
                </c:pt>
                <c:pt idx="7637">
                  <c:v>7638</c:v>
                </c:pt>
                <c:pt idx="7638">
                  <c:v>7639</c:v>
                </c:pt>
                <c:pt idx="7639">
                  <c:v>7640</c:v>
                </c:pt>
                <c:pt idx="7640">
                  <c:v>7641</c:v>
                </c:pt>
                <c:pt idx="7641">
                  <c:v>7642</c:v>
                </c:pt>
                <c:pt idx="7642">
                  <c:v>7643</c:v>
                </c:pt>
                <c:pt idx="7643">
                  <c:v>7644</c:v>
                </c:pt>
                <c:pt idx="7644">
                  <c:v>7645</c:v>
                </c:pt>
                <c:pt idx="7645">
                  <c:v>7646</c:v>
                </c:pt>
                <c:pt idx="7646">
                  <c:v>7647</c:v>
                </c:pt>
                <c:pt idx="7647">
                  <c:v>7648</c:v>
                </c:pt>
                <c:pt idx="7648">
                  <c:v>7649</c:v>
                </c:pt>
                <c:pt idx="7649">
                  <c:v>7650</c:v>
                </c:pt>
                <c:pt idx="7650">
                  <c:v>7651</c:v>
                </c:pt>
                <c:pt idx="7651">
                  <c:v>7652</c:v>
                </c:pt>
                <c:pt idx="7652">
                  <c:v>7653</c:v>
                </c:pt>
                <c:pt idx="7653">
                  <c:v>7654</c:v>
                </c:pt>
                <c:pt idx="7654">
                  <c:v>7655</c:v>
                </c:pt>
                <c:pt idx="7655">
                  <c:v>7656</c:v>
                </c:pt>
                <c:pt idx="7656">
                  <c:v>7657</c:v>
                </c:pt>
                <c:pt idx="7657">
                  <c:v>7658</c:v>
                </c:pt>
                <c:pt idx="7658">
                  <c:v>7659</c:v>
                </c:pt>
                <c:pt idx="7659">
                  <c:v>7660</c:v>
                </c:pt>
                <c:pt idx="7660">
                  <c:v>7661</c:v>
                </c:pt>
                <c:pt idx="7661">
                  <c:v>7662</c:v>
                </c:pt>
                <c:pt idx="7662">
                  <c:v>7663</c:v>
                </c:pt>
                <c:pt idx="7663">
                  <c:v>7664</c:v>
                </c:pt>
                <c:pt idx="7664">
                  <c:v>7665</c:v>
                </c:pt>
                <c:pt idx="7665">
                  <c:v>7666</c:v>
                </c:pt>
                <c:pt idx="7666">
                  <c:v>7667</c:v>
                </c:pt>
                <c:pt idx="7667">
                  <c:v>7668</c:v>
                </c:pt>
                <c:pt idx="7668">
                  <c:v>7669</c:v>
                </c:pt>
                <c:pt idx="7669">
                  <c:v>7670</c:v>
                </c:pt>
                <c:pt idx="7670">
                  <c:v>7671</c:v>
                </c:pt>
                <c:pt idx="7671">
                  <c:v>7672</c:v>
                </c:pt>
                <c:pt idx="7672">
                  <c:v>7673</c:v>
                </c:pt>
                <c:pt idx="7673">
                  <c:v>7674</c:v>
                </c:pt>
                <c:pt idx="7674">
                  <c:v>7675</c:v>
                </c:pt>
                <c:pt idx="7675">
                  <c:v>7676</c:v>
                </c:pt>
                <c:pt idx="7676">
                  <c:v>7677</c:v>
                </c:pt>
                <c:pt idx="7677">
                  <c:v>7678</c:v>
                </c:pt>
                <c:pt idx="7678">
                  <c:v>7679</c:v>
                </c:pt>
                <c:pt idx="7679">
                  <c:v>7680</c:v>
                </c:pt>
                <c:pt idx="7680">
                  <c:v>7681</c:v>
                </c:pt>
                <c:pt idx="7681">
                  <c:v>7682</c:v>
                </c:pt>
                <c:pt idx="7682">
                  <c:v>7683</c:v>
                </c:pt>
                <c:pt idx="7683">
                  <c:v>7684</c:v>
                </c:pt>
                <c:pt idx="7684">
                  <c:v>7685</c:v>
                </c:pt>
                <c:pt idx="7685">
                  <c:v>7686</c:v>
                </c:pt>
                <c:pt idx="7686">
                  <c:v>7687</c:v>
                </c:pt>
                <c:pt idx="7687">
                  <c:v>7688</c:v>
                </c:pt>
                <c:pt idx="7688">
                  <c:v>7689</c:v>
                </c:pt>
                <c:pt idx="7689">
                  <c:v>7690</c:v>
                </c:pt>
                <c:pt idx="7690">
                  <c:v>7691</c:v>
                </c:pt>
                <c:pt idx="7691">
                  <c:v>7692</c:v>
                </c:pt>
                <c:pt idx="7692">
                  <c:v>7693</c:v>
                </c:pt>
                <c:pt idx="7693">
                  <c:v>7694</c:v>
                </c:pt>
                <c:pt idx="7694">
                  <c:v>7695</c:v>
                </c:pt>
                <c:pt idx="7695">
                  <c:v>7696</c:v>
                </c:pt>
                <c:pt idx="7696">
                  <c:v>7697</c:v>
                </c:pt>
                <c:pt idx="7697">
                  <c:v>7698</c:v>
                </c:pt>
                <c:pt idx="7698">
                  <c:v>7699</c:v>
                </c:pt>
                <c:pt idx="7699">
                  <c:v>7700</c:v>
                </c:pt>
                <c:pt idx="7700">
                  <c:v>7701</c:v>
                </c:pt>
                <c:pt idx="7701">
                  <c:v>7702</c:v>
                </c:pt>
                <c:pt idx="7702">
                  <c:v>7703</c:v>
                </c:pt>
                <c:pt idx="7703">
                  <c:v>7704</c:v>
                </c:pt>
                <c:pt idx="7704">
                  <c:v>7705</c:v>
                </c:pt>
                <c:pt idx="7705">
                  <c:v>7706</c:v>
                </c:pt>
                <c:pt idx="7706">
                  <c:v>7707</c:v>
                </c:pt>
                <c:pt idx="7707">
                  <c:v>7708</c:v>
                </c:pt>
                <c:pt idx="7708">
                  <c:v>7709</c:v>
                </c:pt>
                <c:pt idx="7709">
                  <c:v>7710</c:v>
                </c:pt>
                <c:pt idx="7710">
                  <c:v>7711</c:v>
                </c:pt>
                <c:pt idx="7711">
                  <c:v>7712</c:v>
                </c:pt>
                <c:pt idx="7712">
                  <c:v>7713</c:v>
                </c:pt>
                <c:pt idx="7713">
                  <c:v>7714</c:v>
                </c:pt>
                <c:pt idx="7714">
                  <c:v>7715</c:v>
                </c:pt>
                <c:pt idx="7715">
                  <c:v>7716</c:v>
                </c:pt>
                <c:pt idx="7716">
                  <c:v>7717</c:v>
                </c:pt>
                <c:pt idx="7717">
                  <c:v>7718</c:v>
                </c:pt>
                <c:pt idx="7718">
                  <c:v>7719</c:v>
                </c:pt>
                <c:pt idx="7719">
                  <c:v>7720</c:v>
                </c:pt>
                <c:pt idx="7720">
                  <c:v>7721</c:v>
                </c:pt>
                <c:pt idx="7721">
                  <c:v>7722</c:v>
                </c:pt>
                <c:pt idx="7722">
                  <c:v>7723</c:v>
                </c:pt>
                <c:pt idx="7723">
                  <c:v>7724</c:v>
                </c:pt>
                <c:pt idx="7724">
                  <c:v>7725</c:v>
                </c:pt>
                <c:pt idx="7725">
                  <c:v>7726</c:v>
                </c:pt>
                <c:pt idx="7726">
                  <c:v>7727</c:v>
                </c:pt>
                <c:pt idx="7727">
                  <c:v>7728</c:v>
                </c:pt>
                <c:pt idx="7728">
                  <c:v>7729</c:v>
                </c:pt>
                <c:pt idx="7729">
                  <c:v>7730</c:v>
                </c:pt>
                <c:pt idx="7730">
                  <c:v>7731</c:v>
                </c:pt>
                <c:pt idx="7731">
                  <c:v>7732</c:v>
                </c:pt>
                <c:pt idx="7732">
                  <c:v>7733</c:v>
                </c:pt>
                <c:pt idx="7733">
                  <c:v>7734</c:v>
                </c:pt>
                <c:pt idx="7734">
                  <c:v>7735</c:v>
                </c:pt>
                <c:pt idx="7735">
                  <c:v>7736</c:v>
                </c:pt>
                <c:pt idx="7736">
                  <c:v>7737</c:v>
                </c:pt>
                <c:pt idx="7737">
                  <c:v>7738</c:v>
                </c:pt>
                <c:pt idx="7738">
                  <c:v>7739</c:v>
                </c:pt>
                <c:pt idx="7739">
                  <c:v>7740</c:v>
                </c:pt>
                <c:pt idx="7740">
                  <c:v>7741</c:v>
                </c:pt>
                <c:pt idx="7741">
                  <c:v>7742</c:v>
                </c:pt>
                <c:pt idx="7742">
                  <c:v>7743</c:v>
                </c:pt>
                <c:pt idx="7743">
                  <c:v>7744</c:v>
                </c:pt>
                <c:pt idx="7744">
                  <c:v>7745</c:v>
                </c:pt>
                <c:pt idx="7745">
                  <c:v>7746</c:v>
                </c:pt>
                <c:pt idx="7746">
                  <c:v>7747</c:v>
                </c:pt>
                <c:pt idx="7747">
                  <c:v>7748</c:v>
                </c:pt>
                <c:pt idx="7748">
                  <c:v>7749</c:v>
                </c:pt>
                <c:pt idx="7749">
                  <c:v>7750</c:v>
                </c:pt>
                <c:pt idx="7750">
                  <c:v>7751</c:v>
                </c:pt>
                <c:pt idx="7751">
                  <c:v>7752</c:v>
                </c:pt>
                <c:pt idx="7752">
                  <c:v>7753</c:v>
                </c:pt>
                <c:pt idx="7753">
                  <c:v>7754</c:v>
                </c:pt>
                <c:pt idx="7754">
                  <c:v>7755</c:v>
                </c:pt>
                <c:pt idx="7755">
                  <c:v>7756</c:v>
                </c:pt>
                <c:pt idx="7756">
                  <c:v>7757</c:v>
                </c:pt>
                <c:pt idx="7757">
                  <c:v>7758</c:v>
                </c:pt>
                <c:pt idx="7758">
                  <c:v>7759</c:v>
                </c:pt>
                <c:pt idx="7759">
                  <c:v>7760</c:v>
                </c:pt>
                <c:pt idx="7760">
                  <c:v>7761</c:v>
                </c:pt>
                <c:pt idx="7761">
                  <c:v>7762</c:v>
                </c:pt>
                <c:pt idx="7762">
                  <c:v>7763</c:v>
                </c:pt>
                <c:pt idx="7763">
                  <c:v>7764</c:v>
                </c:pt>
                <c:pt idx="7764">
                  <c:v>7765</c:v>
                </c:pt>
                <c:pt idx="7765">
                  <c:v>7766</c:v>
                </c:pt>
                <c:pt idx="7766">
                  <c:v>7767</c:v>
                </c:pt>
                <c:pt idx="7767">
                  <c:v>7768</c:v>
                </c:pt>
                <c:pt idx="7768">
                  <c:v>7769</c:v>
                </c:pt>
                <c:pt idx="7769">
                  <c:v>7770</c:v>
                </c:pt>
                <c:pt idx="7770">
                  <c:v>7771</c:v>
                </c:pt>
                <c:pt idx="7771">
                  <c:v>7772</c:v>
                </c:pt>
                <c:pt idx="7772">
                  <c:v>7773</c:v>
                </c:pt>
                <c:pt idx="7773">
                  <c:v>7774</c:v>
                </c:pt>
                <c:pt idx="7774">
                  <c:v>7775</c:v>
                </c:pt>
                <c:pt idx="7775">
                  <c:v>7776</c:v>
                </c:pt>
                <c:pt idx="7776">
                  <c:v>7777</c:v>
                </c:pt>
                <c:pt idx="7777">
                  <c:v>7778</c:v>
                </c:pt>
                <c:pt idx="7778">
                  <c:v>7779</c:v>
                </c:pt>
                <c:pt idx="7779">
                  <c:v>7780</c:v>
                </c:pt>
                <c:pt idx="7780">
                  <c:v>7781</c:v>
                </c:pt>
                <c:pt idx="7781">
                  <c:v>7782</c:v>
                </c:pt>
                <c:pt idx="7782">
                  <c:v>7783</c:v>
                </c:pt>
                <c:pt idx="7783">
                  <c:v>7784</c:v>
                </c:pt>
                <c:pt idx="7784">
                  <c:v>7785</c:v>
                </c:pt>
                <c:pt idx="7785">
                  <c:v>7786</c:v>
                </c:pt>
                <c:pt idx="7786">
                  <c:v>7787</c:v>
                </c:pt>
                <c:pt idx="7787">
                  <c:v>7788</c:v>
                </c:pt>
                <c:pt idx="7788">
                  <c:v>7789</c:v>
                </c:pt>
                <c:pt idx="7789">
                  <c:v>7790</c:v>
                </c:pt>
                <c:pt idx="7790">
                  <c:v>7791</c:v>
                </c:pt>
                <c:pt idx="7791">
                  <c:v>7792</c:v>
                </c:pt>
                <c:pt idx="7792">
                  <c:v>7793</c:v>
                </c:pt>
                <c:pt idx="7793">
                  <c:v>7794</c:v>
                </c:pt>
                <c:pt idx="7794">
                  <c:v>7795</c:v>
                </c:pt>
                <c:pt idx="7795">
                  <c:v>7796</c:v>
                </c:pt>
                <c:pt idx="7796">
                  <c:v>7797</c:v>
                </c:pt>
                <c:pt idx="7797">
                  <c:v>7798</c:v>
                </c:pt>
                <c:pt idx="7798">
                  <c:v>7799</c:v>
                </c:pt>
                <c:pt idx="7799">
                  <c:v>7800</c:v>
                </c:pt>
                <c:pt idx="7800">
                  <c:v>7801</c:v>
                </c:pt>
                <c:pt idx="7801">
                  <c:v>7802</c:v>
                </c:pt>
                <c:pt idx="7802">
                  <c:v>7803</c:v>
                </c:pt>
                <c:pt idx="7803">
                  <c:v>7804</c:v>
                </c:pt>
                <c:pt idx="7804">
                  <c:v>7805</c:v>
                </c:pt>
                <c:pt idx="7805">
                  <c:v>7806</c:v>
                </c:pt>
                <c:pt idx="7806">
                  <c:v>7807</c:v>
                </c:pt>
                <c:pt idx="7807">
                  <c:v>7808</c:v>
                </c:pt>
                <c:pt idx="7808">
                  <c:v>7809</c:v>
                </c:pt>
                <c:pt idx="7809">
                  <c:v>7810</c:v>
                </c:pt>
                <c:pt idx="7810">
                  <c:v>7811</c:v>
                </c:pt>
                <c:pt idx="7811">
                  <c:v>7812</c:v>
                </c:pt>
                <c:pt idx="7812">
                  <c:v>7813</c:v>
                </c:pt>
                <c:pt idx="7813">
                  <c:v>7814</c:v>
                </c:pt>
                <c:pt idx="7814">
                  <c:v>7815</c:v>
                </c:pt>
                <c:pt idx="7815">
                  <c:v>7816</c:v>
                </c:pt>
                <c:pt idx="7816">
                  <c:v>7817</c:v>
                </c:pt>
                <c:pt idx="7817">
                  <c:v>7818</c:v>
                </c:pt>
                <c:pt idx="7818">
                  <c:v>7819</c:v>
                </c:pt>
                <c:pt idx="7819">
                  <c:v>7820</c:v>
                </c:pt>
                <c:pt idx="7820">
                  <c:v>7821</c:v>
                </c:pt>
                <c:pt idx="7821">
                  <c:v>7822</c:v>
                </c:pt>
                <c:pt idx="7822">
                  <c:v>7823</c:v>
                </c:pt>
                <c:pt idx="7823">
                  <c:v>7824</c:v>
                </c:pt>
                <c:pt idx="7824">
                  <c:v>7825</c:v>
                </c:pt>
                <c:pt idx="7825">
                  <c:v>7826</c:v>
                </c:pt>
                <c:pt idx="7826">
                  <c:v>7827</c:v>
                </c:pt>
                <c:pt idx="7827">
                  <c:v>7828</c:v>
                </c:pt>
                <c:pt idx="7828">
                  <c:v>7829</c:v>
                </c:pt>
                <c:pt idx="7829">
                  <c:v>7830</c:v>
                </c:pt>
                <c:pt idx="7830">
                  <c:v>7831</c:v>
                </c:pt>
                <c:pt idx="7831">
                  <c:v>7832</c:v>
                </c:pt>
                <c:pt idx="7832">
                  <c:v>7833</c:v>
                </c:pt>
                <c:pt idx="7833">
                  <c:v>7834</c:v>
                </c:pt>
                <c:pt idx="7834">
                  <c:v>7835</c:v>
                </c:pt>
                <c:pt idx="7835">
                  <c:v>7836</c:v>
                </c:pt>
                <c:pt idx="7836">
                  <c:v>7837</c:v>
                </c:pt>
                <c:pt idx="7837">
                  <c:v>7838</c:v>
                </c:pt>
                <c:pt idx="7838">
                  <c:v>7839</c:v>
                </c:pt>
                <c:pt idx="7839">
                  <c:v>7840</c:v>
                </c:pt>
                <c:pt idx="7840">
                  <c:v>7841</c:v>
                </c:pt>
                <c:pt idx="7841">
                  <c:v>7842</c:v>
                </c:pt>
                <c:pt idx="7842">
                  <c:v>7843</c:v>
                </c:pt>
                <c:pt idx="7843">
                  <c:v>7844</c:v>
                </c:pt>
                <c:pt idx="7844">
                  <c:v>7845</c:v>
                </c:pt>
                <c:pt idx="7845">
                  <c:v>7846</c:v>
                </c:pt>
                <c:pt idx="7846">
                  <c:v>7847</c:v>
                </c:pt>
                <c:pt idx="7847">
                  <c:v>7848</c:v>
                </c:pt>
                <c:pt idx="7848">
                  <c:v>7849</c:v>
                </c:pt>
                <c:pt idx="7849">
                  <c:v>7850</c:v>
                </c:pt>
                <c:pt idx="7850">
                  <c:v>7851</c:v>
                </c:pt>
                <c:pt idx="7851">
                  <c:v>7852</c:v>
                </c:pt>
                <c:pt idx="7852">
                  <c:v>7853</c:v>
                </c:pt>
                <c:pt idx="7853">
                  <c:v>7854</c:v>
                </c:pt>
                <c:pt idx="7854">
                  <c:v>7855</c:v>
                </c:pt>
                <c:pt idx="7855">
                  <c:v>7856</c:v>
                </c:pt>
                <c:pt idx="7856">
                  <c:v>7857</c:v>
                </c:pt>
                <c:pt idx="7857">
                  <c:v>7858</c:v>
                </c:pt>
                <c:pt idx="7858">
                  <c:v>7859</c:v>
                </c:pt>
                <c:pt idx="7859">
                  <c:v>7860</c:v>
                </c:pt>
                <c:pt idx="7860">
                  <c:v>7861</c:v>
                </c:pt>
                <c:pt idx="7861">
                  <c:v>7862</c:v>
                </c:pt>
                <c:pt idx="7862">
                  <c:v>7863</c:v>
                </c:pt>
                <c:pt idx="7863">
                  <c:v>7864</c:v>
                </c:pt>
                <c:pt idx="7864">
                  <c:v>7865</c:v>
                </c:pt>
                <c:pt idx="7865">
                  <c:v>7866</c:v>
                </c:pt>
                <c:pt idx="7866">
                  <c:v>7867</c:v>
                </c:pt>
                <c:pt idx="7867">
                  <c:v>7868</c:v>
                </c:pt>
                <c:pt idx="7868">
                  <c:v>7869</c:v>
                </c:pt>
                <c:pt idx="7869">
                  <c:v>7870</c:v>
                </c:pt>
                <c:pt idx="7870">
                  <c:v>7871</c:v>
                </c:pt>
                <c:pt idx="7871">
                  <c:v>7872</c:v>
                </c:pt>
                <c:pt idx="7872">
                  <c:v>7873</c:v>
                </c:pt>
                <c:pt idx="7873">
                  <c:v>7874</c:v>
                </c:pt>
                <c:pt idx="7874">
                  <c:v>7875</c:v>
                </c:pt>
                <c:pt idx="7875">
                  <c:v>7876</c:v>
                </c:pt>
                <c:pt idx="7876">
                  <c:v>7877</c:v>
                </c:pt>
                <c:pt idx="7877">
                  <c:v>7878</c:v>
                </c:pt>
                <c:pt idx="7878">
                  <c:v>7879</c:v>
                </c:pt>
                <c:pt idx="7879">
                  <c:v>7880</c:v>
                </c:pt>
                <c:pt idx="7880">
                  <c:v>7881</c:v>
                </c:pt>
                <c:pt idx="7881">
                  <c:v>7882</c:v>
                </c:pt>
                <c:pt idx="7882">
                  <c:v>7883</c:v>
                </c:pt>
                <c:pt idx="7883">
                  <c:v>7884</c:v>
                </c:pt>
                <c:pt idx="7884">
                  <c:v>7885</c:v>
                </c:pt>
                <c:pt idx="7885">
                  <c:v>7886</c:v>
                </c:pt>
                <c:pt idx="7886">
                  <c:v>7887</c:v>
                </c:pt>
                <c:pt idx="7887">
                  <c:v>7888</c:v>
                </c:pt>
                <c:pt idx="7888">
                  <c:v>7889</c:v>
                </c:pt>
                <c:pt idx="7889">
                  <c:v>7890</c:v>
                </c:pt>
                <c:pt idx="7890">
                  <c:v>7891</c:v>
                </c:pt>
                <c:pt idx="7891">
                  <c:v>7892</c:v>
                </c:pt>
                <c:pt idx="7892">
                  <c:v>7893</c:v>
                </c:pt>
                <c:pt idx="7893">
                  <c:v>7894</c:v>
                </c:pt>
                <c:pt idx="7894">
                  <c:v>7895</c:v>
                </c:pt>
                <c:pt idx="7895">
                  <c:v>7896</c:v>
                </c:pt>
                <c:pt idx="7896">
                  <c:v>7897</c:v>
                </c:pt>
                <c:pt idx="7897">
                  <c:v>7898</c:v>
                </c:pt>
                <c:pt idx="7898">
                  <c:v>7899</c:v>
                </c:pt>
                <c:pt idx="7899">
                  <c:v>7900</c:v>
                </c:pt>
                <c:pt idx="7900">
                  <c:v>7901</c:v>
                </c:pt>
                <c:pt idx="7901">
                  <c:v>7902</c:v>
                </c:pt>
                <c:pt idx="7902">
                  <c:v>7903</c:v>
                </c:pt>
                <c:pt idx="7903">
                  <c:v>7904</c:v>
                </c:pt>
                <c:pt idx="7904">
                  <c:v>7905</c:v>
                </c:pt>
                <c:pt idx="7905">
                  <c:v>7906</c:v>
                </c:pt>
                <c:pt idx="7906">
                  <c:v>7907</c:v>
                </c:pt>
                <c:pt idx="7907">
                  <c:v>7908</c:v>
                </c:pt>
                <c:pt idx="7908">
                  <c:v>7909</c:v>
                </c:pt>
                <c:pt idx="7909">
                  <c:v>7910</c:v>
                </c:pt>
                <c:pt idx="7910">
                  <c:v>7911</c:v>
                </c:pt>
                <c:pt idx="7911">
                  <c:v>7912</c:v>
                </c:pt>
                <c:pt idx="7912">
                  <c:v>7913</c:v>
                </c:pt>
                <c:pt idx="7913">
                  <c:v>7914</c:v>
                </c:pt>
                <c:pt idx="7914">
                  <c:v>7915</c:v>
                </c:pt>
                <c:pt idx="7915">
                  <c:v>7916</c:v>
                </c:pt>
                <c:pt idx="7916">
                  <c:v>7917</c:v>
                </c:pt>
                <c:pt idx="7917">
                  <c:v>7918</c:v>
                </c:pt>
                <c:pt idx="7918">
                  <c:v>7919</c:v>
                </c:pt>
                <c:pt idx="7919">
                  <c:v>7920</c:v>
                </c:pt>
                <c:pt idx="7920">
                  <c:v>7921</c:v>
                </c:pt>
                <c:pt idx="7921">
                  <c:v>7922</c:v>
                </c:pt>
                <c:pt idx="7922">
                  <c:v>7923</c:v>
                </c:pt>
                <c:pt idx="7923">
                  <c:v>7924</c:v>
                </c:pt>
                <c:pt idx="7924">
                  <c:v>7925</c:v>
                </c:pt>
                <c:pt idx="7925">
                  <c:v>7926</c:v>
                </c:pt>
                <c:pt idx="7926">
                  <c:v>7927</c:v>
                </c:pt>
                <c:pt idx="7927">
                  <c:v>7928</c:v>
                </c:pt>
                <c:pt idx="7928">
                  <c:v>7929</c:v>
                </c:pt>
                <c:pt idx="7929">
                  <c:v>7930</c:v>
                </c:pt>
                <c:pt idx="7930">
                  <c:v>7931</c:v>
                </c:pt>
                <c:pt idx="7931">
                  <c:v>7932</c:v>
                </c:pt>
                <c:pt idx="7932">
                  <c:v>7933</c:v>
                </c:pt>
                <c:pt idx="7933">
                  <c:v>7934</c:v>
                </c:pt>
                <c:pt idx="7934">
                  <c:v>7935</c:v>
                </c:pt>
                <c:pt idx="7935">
                  <c:v>7936</c:v>
                </c:pt>
                <c:pt idx="7936">
                  <c:v>7937</c:v>
                </c:pt>
                <c:pt idx="7937">
                  <c:v>7938</c:v>
                </c:pt>
                <c:pt idx="7938">
                  <c:v>7939</c:v>
                </c:pt>
                <c:pt idx="7939">
                  <c:v>7940</c:v>
                </c:pt>
                <c:pt idx="7940">
                  <c:v>7941</c:v>
                </c:pt>
                <c:pt idx="7941">
                  <c:v>7942</c:v>
                </c:pt>
                <c:pt idx="7942">
                  <c:v>7943</c:v>
                </c:pt>
                <c:pt idx="7943">
                  <c:v>7944</c:v>
                </c:pt>
                <c:pt idx="7944">
                  <c:v>7945</c:v>
                </c:pt>
                <c:pt idx="7945">
                  <c:v>7946</c:v>
                </c:pt>
                <c:pt idx="7946">
                  <c:v>7947</c:v>
                </c:pt>
                <c:pt idx="7947">
                  <c:v>7948</c:v>
                </c:pt>
                <c:pt idx="7948">
                  <c:v>7949</c:v>
                </c:pt>
                <c:pt idx="7949">
                  <c:v>7950</c:v>
                </c:pt>
                <c:pt idx="7950">
                  <c:v>7951</c:v>
                </c:pt>
                <c:pt idx="7951">
                  <c:v>7952</c:v>
                </c:pt>
                <c:pt idx="7952">
                  <c:v>7953</c:v>
                </c:pt>
                <c:pt idx="7953">
                  <c:v>7954</c:v>
                </c:pt>
                <c:pt idx="7954">
                  <c:v>7955</c:v>
                </c:pt>
                <c:pt idx="7955">
                  <c:v>7956</c:v>
                </c:pt>
                <c:pt idx="7956">
                  <c:v>7957</c:v>
                </c:pt>
                <c:pt idx="7957">
                  <c:v>7958</c:v>
                </c:pt>
                <c:pt idx="7958">
                  <c:v>7959</c:v>
                </c:pt>
                <c:pt idx="7959">
                  <c:v>7960</c:v>
                </c:pt>
                <c:pt idx="7960">
                  <c:v>7961</c:v>
                </c:pt>
                <c:pt idx="7961">
                  <c:v>7962</c:v>
                </c:pt>
                <c:pt idx="7962">
                  <c:v>7963</c:v>
                </c:pt>
                <c:pt idx="7963">
                  <c:v>7964</c:v>
                </c:pt>
                <c:pt idx="7964">
                  <c:v>7965</c:v>
                </c:pt>
                <c:pt idx="7965">
                  <c:v>7966</c:v>
                </c:pt>
                <c:pt idx="7966">
                  <c:v>7967</c:v>
                </c:pt>
                <c:pt idx="7967">
                  <c:v>7968</c:v>
                </c:pt>
                <c:pt idx="7968">
                  <c:v>7969</c:v>
                </c:pt>
                <c:pt idx="7969">
                  <c:v>7970</c:v>
                </c:pt>
                <c:pt idx="7970">
                  <c:v>7971</c:v>
                </c:pt>
                <c:pt idx="7971">
                  <c:v>7972</c:v>
                </c:pt>
                <c:pt idx="7972">
                  <c:v>7973</c:v>
                </c:pt>
                <c:pt idx="7973">
                  <c:v>7974</c:v>
                </c:pt>
                <c:pt idx="7974">
                  <c:v>7975</c:v>
                </c:pt>
                <c:pt idx="7975">
                  <c:v>7976</c:v>
                </c:pt>
                <c:pt idx="7976">
                  <c:v>7977</c:v>
                </c:pt>
                <c:pt idx="7977">
                  <c:v>7978</c:v>
                </c:pt>
                <c:pt idx="7978">
                  <c:v>7979</c:v>
                </c:pt>
                <c:pt idx="7979">
                  <c:v>7980</c:v>
                </c:pt>
                <c:pt idx="7980">
                  <c:v>7981</c:v>
                </c:pt>
                <c:pt idx="7981">
                  <c:v>7982</c:v>
                </c:pt>
                <c:pt idx="7982">
                  <c:v>7983</c:v>
                </c:pt>
                <c:pt idx="7983">
                  <c:v>7984</c:v>
                </c:pt>
                <c:pt idx="7984">
                  <c:v>7985</c:v>
                </c:pt>
                <c:pt idx="7985">
                  <c:v>7986</c:v>
                </c:pt>
                <c:pt idx="7986">
                  <c:v>7987</c:v>
                </c:pt>
                <c:pt idx="7987">
                  <c:v>7988</c:v>
                </c:pt>
                <c:pt idx="7988">
                  <c:v>7989</c:v>
                </c:pt>
                <c:pt idx="7989">
                  <c:v>7990</c:v>
                </c:pt>
                <c:pt idx="7990">
                  <c:v>7991</c:v>
                </c:pt>
                <c:pt idx="7991">
                  <c:v>7992</c:v>
                </c:pt>
                <c:pt idx="7992">
                  <c:v>7993</c:v>
                </c:pt>
                <c:pt idx="7993">
                  <c:v>7994</c:v>
                </c:pt>
                <c:pt idx="7994">
                  <c:v>7995</c:v>
                </c:pt>
                <c:pt idx="7995">
                  <c:v>7996</c:v>
                </c:pt>
                <c:pt idx="7996">
                  <c:v>7997</c:v>
                </c:pt>
                <c:pt idx="7997">
                  <c:v>7998</c:v>
                </c:pt>
                <c:pt idx="7998">
                  <c:v>7999</c:v>
                </c:pt>
                <c:pt idx="7999">
                  <c:v>8000</c:v>
                </c:pt>
                <c:pt idx="8000">
                  <c:v>8001</c:v>
                </c:pt>
                <c:pt idx="8001">
                  <c:v>8002</c:v>
                </c:pt>
                <c:pt idx="8002">
                  <c:v>8003</c:v>
                </c:pt>
                <c:pt idx="8003">
                  <c:v>8004</c:v>
                </c:pt>
                <c:pt idx="8004">
                  <c:v>8005</c:v>
                </c:pt>
                <c:pt idx="8005">
                  <c:v>8006</c:v>
                </c:pt>
                <c:pt idx="8006">
                  <c:v>8007</c:v>
                </c:pt>
                <c:pt idx="8007">
                  <c:v>8008</c:v>
                </c:pt>
                <c:pt idx="8008">
                  <c:v>8009</c:v>
                </c:pt>
                <c:pt idx="8009">
                  <c:v>8010</c:v>
                </c:pt>
                <c:pt idx="8010">
                  <c:v>8011</c:v>
                </c:pt>
                <c:pt idx="8011">
                  <c:v>8012</c:v>
                </c:pt>
                <c:pt idx="8012">
                  <c:v>8013</c:v>
                </c:pt>
                <c:pt idx="8013">
                  <c:v>8014</c:v>
                </c:pt>
                <c:pt idx="8014">
                  <c:v>8015</c:v>
                </c:pt>
                <c:pt idx="8015">
                  <c:v>8016</c:v>
                </c:pt>
                <c:pt idx="8016">
                  <c:v>8017</c:v>
                </c:pt>
                <c:pt idx="8017">
                  <c:v>8018</c:v>
                </c:pt>
                <c:pt idx="8018">
                  <c:v>8019</c:v>
                </c:pt>
                <c:pt idx="8019">
                  <c:v>8020</c:v>
                </c:pt>
                <c:pt idx="8020">
                  <c:v>8021</c:v>
                </c:pt>
                <c:pt idx="8021">
                  <c:v>8022</c:v>
                </c:pt>
                <c:pt idx="8022">
                  <c:v>8023</c:v>
                </c:pt>
                <c:pt idx="8023">
                  <c:v>8024</c:v>
                </c:pt>
                <c:pt idx="8024">
                  <c:v>8025</c:v>
                </c:pt>
                <c:pt idx="8025">
                  <c:v>8026</c:v>
                </c:pt>
                <c:pt idx="8026">
                  <c:v>8027</c:v>
                </c:pt>
                <c:pt idx="8027">
                  <c:v>8028</c:v>
                </c:pt>
                <c:pt idx="8028">
                  <c:v>8029</c:v>
                </c:pt>
                <c:pt idx="8029">
                  <c:v>8030</c:v>
                </c:pt>
                <c:pt idx="8030">
                  <c:v>8031</c:v>
                </c:pt>
                <c:pt idx="8031">
                  <c:v>8032</c:v>
                </c:pt>
                <c:pt idx="8032">
                  <c:v>8033</c:v>
                </c:pt>
                <c:pt idx="8033">
                  <c:v>8034</c:v>
                </c:pt>
                <c:pt idx="8034">
                  <c:v>8035</c:v>
                </c:pt>
                <c:pt idx="8035">
                  <c:v>8036</c:v>
                </c:pt>
                <c:pt idx="8036">
                  <c:v>8037</c:v>
                </c:pt>
                <c:pt idx="8037">
                  <c:v>8038</c:v>
                </c:pt>
                <c:pt idx="8038">
                  <c:v>8039</c:v>
                </c:pt>
                <c:pt idx="8039">
                  <c:v>8040</c:v>
                </c:pt>
                <c:pt idx="8040">
                  <c:v>8041</c:v>
                </c:pt>
                <c:pt idx="8041">
                  <c:v>8042</c:v>
                </c:pt>
                <c:pt idx="8042">
                  <c:v>8043</c:v>
                </c:pt>
                <c:pt idx="8043">
                  <c:v>8044</c:v>
                </c:pt>
                <c:pt idx="8044">
                  <c:v>8045</c:v>
                </c:pt>
                <c:pt idx="8045">
                  <c:v>8046</c:v>
                </c:pt>
                <c:pt idx="8046">
                  <c:v>8047</c:v>
                </c:pt>
                <c:pt idx="8047">
                  <c:v>8048</c:v>
                </c:pt>
                <c:pt idx="8048">
                  <c:v>8049</c:v>
                </c:pt>
                <c:pt idx="8049">
                  <c:v>8050</c:v>
                </c:pt>
                <c:pt idx="8050">
                  <c:v>8051</c:v>
                </c:pt>
                <c:pt idx="8051">
                  <c:v>8052</c:v>
                </c:pt>
                <c:pt idx="8052">
                  <c:v>8053</c:v>
                </c:pt>
                <c:pt idx="8053">
                  <c:v>8054</c:v>
                </c:pt>
                <c:pt idx="8054">
                  <c:v>8055</c:v>
                </c:pt>
                <c:pt idx="8055">
                  <c:v>8056</c:v>
                </c:pt>
                <c:pt idx="8056">
                  <c:v>8057</c:v>
                </c:pt>
                <c:pt idx="8057">
                  <c:v>8058</c:v>
                </c:pt>
                <c:pt idx="8058">
                  <c:v>8059</c:v>
                </c:pt>
                <c:pt idx="8059">
                  <c:v>8060</c:v>
                </c:pt>
                <c:pt idx="8060">
                  <c:v>8061</c:v>
                </c:pt>
                <c:pt idx="8061">
                  <c:v>8062</c:v>
                </c:pt>
                <c:pt idx="8062">
                  <c:v>8063</c:v>
                </c:pt>
                <c:pt idx="8063">
                  <c:v>8064</c:v>
                </c:pt>
                <c:pt idx="8064">
                  <c:v>8065</c:v>
                </c:pt>
                <c:pt idx="8065">
                  <c:v>8066</c:v>
                </c:pt>
                <c:pt idx="8066">
                  <c:v>8067</c:v>
                </c:pt>
                <c:pt idx="8067">
                  <c:v>8068</c:v>
                </c:pt>
                <c:pt idx="8068">
                  <c:v>8069</c:v>
                </c:pt>
                <c:pt idx="8069">
                  <c:v>8070</c:v>
                </c:pt>
                <c:pt idx="8070">
                  <c:v>8071</c:v>
                </c:pt>
                <c:pt idx="8071">
                  <c:v>8072</c:v>
                </c:pt>
                <c:pt idx="8072">
                  <c:v>8073</c:v>
                </c:pt>
                <c:pt idx="8073">
                  <c:v>8074</c:v>
                </c:pt>
                <c:pt idx="8074">
                  <c:v>8075</c:v>
                </c:pt>
                <c:pt idx="8075">
                  <c:v>8076</c:v>
                </c:pt>
                <c:pt idx="8076">
                  <c:v>8077</c:v>
                </c:pt>
                <c:pt idx="8077">
                  <c:v>8078</c:v>
                </c:pt>
                <c:pt idx="8078">
                  <c:v>8079</c:v>
                </c:pt>
                <c:pt idx="8079">
                  <c:v>8080</c:v>
                </c:pt>
                <c:pt idx="8080">
                  <c:v>8081</c:v>
                </c:pt>
                <c:pt idx="8081">
                  <c:v>8082</c:v>
                </c:pt>
                <c:pt idx="8082">
                  <c:v>8083</c:v>
                </c:pt>
                <c:pt idx="8083">
                  <c:v>8084</c:v>
                </c:pt>
                <c:pt idx="8084">
                  <c:v>8085</c:v>
                </c:pt>
                <c:pt idx="8085">
                  <c:v>8086</c:v>
                </c:pt>
                <c:pt idx="8086">
                  <c:v>8087</c:v>
                </c:pt>
                <c:pt idx="8087">
                  <c:v>8088</c:v>
                </c:pt>
                <c:pt idx="8088">
                  <c:v>8089</c:v>
                </c:pt>
                <c:pt idx="8089">
                  <c:v>8090</c:v>
                </c:pt>
                <c:pt idx="8090">
                  <c:v>8091</c:v>
                </c:pt>
                <c:pt idx="8091">
                  <c:v>8092</c:v>
                </c:pt>
                <c:pt idx="8092">
                  <c:v>8093</c:v>
                </c:pt>
                <c:pt idx="8093">
                  <c:v>8094</c:v>
                </c:pt>
                <c:pt idx="8094">
                  <c:v>8095</c:v>
                </c:pt>
                <c:pt idx="8095">
                  <c:v>8096</c:v>
                </c:pt>
                <c:pt idx="8096">
                  <c:v>8097</c:v>
                </c:pt>
                <c:pt idx="8097">
                  <c:v>8098</c:v>
                </c:pt>
                <c:pt idx="8098">
                  <c:v>8099</c:v>
                </c:pt>
                <c:pt idx="8099">
                  <c:v>8100</c:v>
                </c:pt>
                <c:pt idx="8100">
                  <c:v>8101</c:v>
                </c:pt>
                <c:pt idx="8101">
                  <c:v>8102</c:v>
                </c:pt>
                <c:pt idx="8102">
                  <c:v>8103</c:v>
                </c:pt>
                <c:pt idx="8103">
                  <c:v>8104</c:v>
                </c:pt>
                <c:pt idx="8104">
                  <c:v>8105</c:v>
                </c:pt>
                <c:pt idx="8105">
                  <c:v>8106</c:v>
                </c:pt>
                <c:pt idx="8106">
                  <c:v>8107</c:v>
                </c:pt>
                <c:pt idx="8107">
                  <c:v>8108</c:v>
                </c:pt>
                <c:pt idx="8108">
                  <c:v>8109</c:v>
                </c:pt>
                <c:pt idx="8109">
                  <c:v>8110</c:v>
                </c:pt>
                <c:pt idx="8110">
                  <c:v>8111</c:v>
                </c:pt>
                <c:pt idx="8111">
                  <c:v>8112</c:v>
                </c:pt>
                <c:pt idx="8112">
                  <c:v>8113</c:v>
                </c:pt>
                <c:pt idx="8113">
                  <c:v>8114</c:v>
                </c:pt>
                <c:pt idx="8114">
                  <c:v>8115</c:v>
                </c:pt>
                <c:pt idx="8115">
                  <c:v>8116</c:v>
                </c:pt>
                <c:pt idx="8116">
                  <c:v>8117</c:v>
                </c:pt>
                <c:pt idx="8117">
                  <c:v>8118</c:v>
                </c:pt>
                <c:pt idx="8118">
                  <c:v>8119</c:v>
                </c:pt>
                <c:pt idx="8119">
                  <c:v>8120</c:v>
                </c:pt>
                <c:pt idx="8120">
                  <c:v>8121</c:v>
                </c:pt>
                <c:pt idx="8121">
                  <c:v>8122</c:v>
                </c:pt>
                <c:pt idx="8122">
                  <c:v>8123</c:v>
                </c:pt>
                <c:pt idx="8123">
                  <c:v>8124</c:v>
                </c:pt>
                <c:pt idx="8124">
                  <c:v>8125</c:v>
                </c:pt>
                <c:pt idx="8125">
                  <c:v>8126</c:v>
                </c:pt>
                <c:pt idx="8126">
                  <c:v>8127</c:v>
                </c:pt>
                <c:pt idx="8127">
                  <c:v>8128</c:v>
                </c:pt>
                <c:pt idx="8128">
                  <c:v>8129</c:v>
                </c:pt>
                <c:pt idx="8129">
                  <c:v>8130</c:v>
                </c:pt>
                <c:pt idx="8130">
                  <c:v>8131</c:v>
                </c:pt>
                <c:pt idx="8131">
                  <c:v>8132</c:v>
                </c:pt>
                <c:pt idx="8132">
                  <c:v>8133</c:v>
                </c:pt>
                <c:pt idx="8133">
                  <c:v>8134</c:v>
                </c:pt>
                <c:pt idx="8134">
                  <c:v>8135</c:v>
                </c:pt>
                <c:pt idx="8135">
                  <c:v>8136</c:v>
                </c:pt>
                <c:pt idx="8136">
                  <c:v>8137</c:v>
                </c:pt>
                <c:pt idx="8137">
                  <c:v>8138</c:v>
                </c:pt>
                <c:pt idx="8138">
                  <c:v>8139</c:v>
                </c:pt>
                <c:pt idx="8139">
                  <c:v>8140</c:v>
                </c:pt>
                <c:pt idx="8140">
                  <c:v>8141</c:v>
                </c:pt>
                <c:pt idx="8141">
                  <c:v>8142</c:v>
                </c:pt>
                <c:pt idx="8142">
                  <c:v>8143</c:v>
                </c:pt>
                <c:pt idx="8143">
                  <c:v>8144</c:v>
                </c:pt>
                <c:pt idx="8144">
                  <c:v>8145</c:v>
                </c:pt>
                <c:pt idx="8145">
                  <c:v>8146</c:v>
                </c:pt>
                <c:pt idx="8146">
                  <c:v>8147</c:v>
                </c:pt>
                <c:pt idx="8147">
                  <c:v>8148</c:v>
                </c:pt>
                <c:pt idx="8148">
                  <c:v>8149</c:v>
                </c:pt>
                <c:pt idx="8149">
                  <c:v>8150</c:v>
                </c:pt>
                <c:pt idx="8150">
                  <c:v>8151</c:v>
                </c:pt>
                <c:pt idx="8151">
                  <c:v>8152</c:v>
                </c:pt>
                <c:pt idx="8152">
                  <c:v>8153</c:v>
                </c:pt>
                <c:pt idx="8153">
                  <c:v>8154</c:v>
                </c:pt>
                <c:pt idx="8154">
                  <c:v>8155</c:v>
                </c:pt>
                <c:pt idx="8155">
                  <c:v>8156</c:v>
                </c:pt>
                <c:pt idx="8156">
                  <c:v>8157</c:v>
                </c:pt>
                <c:pt idx="8157">
                  <c:v>8158</c:v>
                </c:pt>
                <c:pt idx="8158">
                  <c:v>8159</c:v>
                </c:pt>
                <c:pt idx="8159">
                  <c:v>8160</c:v>
                </c:pt>
                <c:pt idx="8160">
                  <c:v>8161</c:v>
                </c:pt>
                <c:pt idx="8161">
                  <c:v>8162</c:v>
                </c:pt>
                <c:pt idx="8162">
                  <c:v>8163</c:v>
                </c:pt>
                <c:pt idx="8163">
                  <c:v>8164</c:v>
                </c:pt>
                <c:pt idx="8164">
                  <c:v>8165</c:v>
                </c:pt>
                <c:pt idx="8165">
                  <c:v>8166</c:v>
                </c:pt>
                <c:pt idx="8166">
                  <c:v>8167</c:v>
                </c:pt>
                <c:pt idx="8167">
                  <c:v>8168</c:v>
                </c:pt>
                <c:pt idx="8168">
                  <c:v>8169</c:v>
                </c:pt>
                <c:pt idx="8169">
                  <c:v>8170</c:v>
                </c:pt>
                <c:pt idx="8170">
                  <c:v>8171</c:v>
                </c:pt>
                <c:pt idx="8171">
                  <c:v>8172</c:v>
                </c:pt>
                <c:pt idx="8172">
                  <c:v>8173</c:v>
                </c:pt>
                <c:pt idx="8173">
                  <c:v>8174</c:v>
                </c:pt>
                <c:pt idx="8174">
                  <c:v>8175</c:v>
                </c:pt>
                <c:pt idx="8175">
                  <c:v>8176</c:v>
                </c:pt>
                <c:pt idx="8176">
                  <c:v>8177</c:v>
                </c:pt>
                <c:pt idx="8177">
                  <c:v>8178</c:v>
                </c:pt>
                <c:pt idx="8178">
                  <c:v>8179</c:v>
                </c:pt>
                <c:pt idx="8179">
                  <c:v>8180</c:v>
                </c:pt>
                <c:pt idx="8180">
                  <c:v>8181</c:v>
                </c:pt>
                <c:pt idx="8181">
                  <c:v>8182</c:v>
                </c:pt>
                <c:pt idx="8182">
                  <c:v>8183</c:v>
                </c:pt>
                <c:pt idx="8183">
                  <c:v>8184</c:v>
                </c:pt>
                <c:pt idx="8184">
                  <c:v>8185</c:v>
                </c:pt>
                <c:pt idx="8185">
                  <c:v>8186</c:v>
                </c:pt>
                <c:pt idx="8186">
                  <c:v>8187</c:v>
                </c:pt>
                <c:pt idx="8187">
                  <c:v>8188</c:v>
                </c:pt>
                <c:pt idx="8188">
                  <c:v>8189</c:v>
                </c:pt>
                <c:pt idx="8189">
                  <c:v>8190</c:v>
                </c:pt>
                <c:pt idx="8190">
                  <c:v>8191</c:v>
                </c:pt>
                <c:pt idx="8191">
                  <c:v>8192</c:v>
                </c:pt>
                <c:pt idx="8192">
                  <c:v>8193</c:v>
                </c:pt>
                <c:pt idx="8193">
                  <c:v>8194</c:v>
                </c:pt>
                <c:pt idx="8194">
                  <c:v>8195</c:v>
                </c:pt>
                <c:pt idx="8195">
                  <c:v>8196</c:v>
                </c:pt>
                <c:pt idx="8196">
                  <c:v>8197</c:v>
                </c:pt>
                <c:pt idx="8197">
                  <c:v>8198</c:v>
                </c:pt>
                <c:pt idx="8198">
                  <c:v>8199</c:v>
                </c:pt>
                <c:pt idx="8199">
                  <c:v>8200</c:v>
                </c:pt>
                <c:pt idx="8200">
                  <c:v>8201</c:v>
                </c:pt>
                <c:pt idx="8201">
                  <c:v>8202</c:v>
                </c:pt>
                <c:pt idx="8202">
                  <c:v>8203</c:v>
                </c:pt>
                <c:pt idx="8203">
                  <c:v>8204</c:v>
                </c:pt>
                <c:pt idx="8204">
                  <c:v>8205</c:v>
                </c:pt>
                <c:pt idx="8205">
                  <c:v>8206</c:v>
                </c:pt>
                <c:pt idx="8206">
                  <c:v>8207</c:v>
                </c:pt>
                <c:pt idx="8207">
                  <c:v>8208</c:v>
                </c:pt>
                <c:pt idx="8208">
                  <c:v>8209</c:v>
                </c:pt>
                <c:pt idx="8209">
                  <c:v>8210</c:v>
                </c:pt>
                <c:pt idx="8210">
                  <c:v>8211</c:v>
                </c:pt>
                <c:pt idx="8211">
                  <c:v>8212</c:v>
                </c:pt>
                <c:pt idx="8212">
                  <c:v>8213</c:v>
                </c:pt>
                <c:pt idx="8213">
                  <c:v>8214</c:v>
                </c:pt>
                <c:pt idx="8214">
                  <c:v>8215</c:v>
                </c:pt>
                <c:pt idx="8215">
                  <c:v>8216</c:v>
                </c:pt>
                <c:pt idx="8216">
                  <c:v>8217</c:v>
                </c:pt>
                <c:pt idx="8217">
                  <c:v>8218</c:v>
                </c:pt>
                <c:pt idx="8218">
                  <c:v>8219</c:v>
                </c:pt>
                <c:pt idx="8219">
                  <c:v>8220</c:v>
                </c:pt>
                <c:pt idx="8220">
                  <c:v>8221</c:v>
                </c:pt>
                <c:pt idx="8221">
                  <c:v>8222</c:v>
                </c:pt>
                <c:pt idx="8222">
                  <c:v>8223</c:v>
                </c:pt>
                <c:pt idx="8223">
                  <c:v>8224</c:v>
                </c:pt>
                <c:pt idx="8224">
                  <c:v>8225</c:v>
                </c:pt>
                <c:pt idx="8225">
                  <c:v>8226</c:v>
                </c:pt>
                <c:pt idx="8226">
                  <c:v>8227</c:v>
                </c:pt>
                <c:pt idx="8227">
                  <c:v>8228</c:v>
                </c:pt>
                <c:pt idx="8228">
                  <c:v>8229</c:v>
                </c:pt>
                <c:pt idx="8229">
                  <c:v>8230</c:v>
                </c:pt>
                <c:pt idx="8230">
                  <c:v>8231</c:v>
                </c:pt>
                <c:pt idx="8231">
                  <c:v>8232</c:v>
                </c:pt>
                <c:pt idx="8232">
                  <c:v>8233</c:v>
                </c:pt>
                <c:pt idx="8233">
                  <c:v>8234</c:v>
                </c:pt>
                <c:pt idx="8234">
                  <c:v>8235</c:v>
                </c:pt>
                <c:pt idx="8235">
                  <c:v>8236</c:v>
                </c:pt>
                <c:pt idx="8236">
                  <c:v>8237</c:v>
                </c:pt>
                <c:pt idx="8237">
                  <c:v>8238</c:v>
                </c:pt>
                <c:pt idx="8238">
                  <c:v>8239</c:v>
                </c:pt>
                <c:pt idx="8239">
                  <c:v>8240</c:v>
                </c:pt>
                <c:pt idx="8240">
                  <c:v>8241</c:v>
                </c:pt>
                <c:pt idx="8241">
                  <c:v>8242</c:v>
                </c:pt>
                <c:pt idx="8242">
                  <c:v>8243</c:v>
                </c:pt>
                <c:pt idx="8243">
                  <c:v>8244</c:v>
                </c:pt>
                <c:pt idx="8244">
                  <c:v>8245</c:v>
                </c:pt>
                <c:pt idx="8245">
                  <c:v>8246</c:v>
                </c:pt>
                <c:pt idx="8246">
                  <c:v>8247</c:v>
                </c:pt>
                <c:pt idx="8247">
                  <c:v>8248</c:v>
                </c:pt>
                <c:pt idx="8248">
                  <c:v>8249</c:v>
                </c:pt>
                <c:pt idx="8249">
                  <c:v>8250</c:v>
                </c:pt>
                <c:pt idx="8250">
                  <c:v>8251</c:v>
                </c:pt>
                <c:pt idx="8251">
                  <c:v>8252</c:v>
                </c:pt>
                <c:pt idx="8252">
                  <c:v>8253</c:v>
                </c:pt>
                <c:pt idx="8253">
                  <c:v>8254</c:v>
                </c:pt>
                <c:pt idx="8254">
                  <c:v>8255</c:v>
                </c:pt>
                <c:pt idx="8255">
                  <c:v>8256</c:v>
                </c:pt>
                <c:pt idx="8256">
                  <c:v>8257</c:v>
                </c:pt>
                <c:pt idx="8257">
                  <c:v>8258</c:v>
                </c:pt>
                <c:pt idx="8258">
                  <c:v>8259</c:v>
                </c:pt>
                <c:pt idx="8259">
                  <c:v>8260</c:v>
                </c:pt>
                <c:pt idx="8260">
                  <c:v>8261</c:v>
                </c:pt>
                <c:pt idx="8261">
                  <c:v>8262</c:v>
                </c:pt>
                <c:pt idx="8262">
                  <c:v>8263</c:v>
                </c:pt>
                <c:pt idx="8263">
                  <c:v>8264</c:v>
                </c:pt>
                <c:pt idx="8264">
                  <c:v>8265</c:v>
                </c:pt>
                <c:pt idx="8265">
                  <c:v>8266</c:v>
                </c:pt>
                <c:pt idx="8266">
                  <c:v>8267</c:v>
                </c:pt>
                <c:pt idx="8267">
                  <c:v>8268</c:v>
                </c:pt>
                <c:pt idx="8268">
                  <c:v>8269</c:v>
                </c:pt>
                <c:pt idx="8269">
                  <c:v>8270</c:v>
                </c:pt>
                <c:pt idx="8270">
                  <c:v>8271</c:v>
                </c:pt>
                <c:pt idx="8271">
                  <c:v>8272</c:v>
                </c:pt>
                <c:pt idx="8272">
                  <c:v>8273</c:v>
                </c:pt>
                <c:pt idx="8273">
                  <c:v>8274</c:v>
                </c:pt>
                <c:pt idx="8274">
                  <c:v>8275</c:v>
                </c:pt>
                <c:pt idx="8275">
                  <c:v>8276</c:v>
                </c:pt>
                <c:pt idx="8276">
                  <c:v>8277</c:v>
                </c:pt>
                <c:pt idx="8277">
                  <c:v>8278</c:v>
                </c:pt>
                <c:pt idx="8278">
                  <c:v>8279</c:v>
                </c:pt>
                <c:pt idx="8279">
                  <c:v>8280</c:v>
                </c:pt>
                <c:pt idx="8280">
                  <c:v>8281</c:v>
                </c:pt>
                <c:pt idx="8281">
                  <c:v>8282</c:v>
                </c:pt>
                <c:pt idx="8282">
                  <c:v>8283</c:v>
                </c:pt>
                <c:pt idx="8283">
                  <c:v>8284</c:v>
                </c:pt>
                <c:pt idx="8284">
                  <c:v>8285</c:v>
                </c:pt>
                <c:pt idx="8285">
                  <c:v>8286</c:v>
                </c:pt>
                <c:pt idx="8286">
                  <c:v>8287</c:v>
                </c:pt>
                <c:pt idx="8287">
                  <c:v>8288</c:v>
                </c:pt>
                <c:pt idx="8288">
                  <c:v>8289</c:v>
                </c:pt>
                <c:pt idx="8289">
                  <c:v>8290</c:v>
                </c:pt>
                <c:pt idx="8290">
                  <c:v>8291</c:v>
                </c:pt>
                <c:pt idx="8291">
                  <c:v>8292</c:v>
                </c:pt>
                <c:pt idx="8292">
                  <c:v>8293</c:v>
                </c:pt>
                <c:pt idx="8293">
                  <c:v>8294</c:v>
                </c:pt>
                <c:pt idx="8294">
                  <c:v>8295</c:v>
                </c:pt>
                <c:pt idx="8295">
                  <c:v>8296</c:v>
                </c:pt>
                <c:pt idx="8296">
                  <c:v>8297</c:v>
                </c:pt>
                <c:pt idx="8297">
                  <c:v>8298</c:v>
                </c:pt>
                <c:pt idx="8298">
                  <c:v>8299</c:v>
                </c:pt>
                <c:pt idx="8299">
                  <c:v>8300</c:v>
                </c:pt>
                <c:pt idx="8300">
                  <c:v>8301</c:v>
                </c:pt>
                <c:pt idx="8301">
                  <c:v>8302</c:v>
                </c:pt>
                <c:pt idx="8302">
                  <c:v>8303</c:v>
                </c:pt>
                <c:pt idx="8303">
                  <c:v>8304</c:v>
                </c:pt>
                <c:pt idx="8304">
                  <c:v>8305</c:v>
                </c:pt>
                <c:pt idx="8305">
                  <c:v>8306</c:v>
                </c:pt>
                <c:pt idx="8306">
                  <c:v>8307</c:v>
                </c:pt>
                <c:pt idx="8307">
                  <c:v>8308</c:v>
                </c:pt>
                <c:pt idx="8308">
                  <c:v>8309</c:v>
                </c:pt>
                <c:pt idx="8309">
                  <c:v>8310</c:v>
                </c:pt>
                <c:pt idx="8310">
                  <c:v>8311</c:v>
                </c:pt>
                <c:pt idx="8311">
                  <c:v>8312</c:v>
                </c:pt>
                <c:pt idx="8312">
                  <c:v>8313</c:v>
                </c:pt>
                <c:pt idx="8313">
                  <c:v>8314</c:v>
                </c:pt>
                <c:pt idx="8314">
                  <c:v>8315</c:v>
                </c:pt>
                <c:pt idx="8315">
                  <c:v>8316</c:v>
                </c:pt>
                <c:pt idx="8316">
                  <c:v>8317</c:v>
                </c:pt>
                <c:pt idx="8317">
                  <c:v>8318</c:v>
                </c:pt>
                <c:pt idx="8318">
                  <c:v>8319</c:v>
                </c:pt>
                <c:pt idx="8319">
                  <c:v>8320</c:v>
                </c:pt>
                <c:pt idx="8320">
                  <c:v>8321</c:v>
                </c:pt>
                <c:pt idx="8321">
                  <c:v>8322</c:v>
                </c:pt>
                <c:pt idx="8322">
                  <c:v>8323</c:v>
                </c:pt>
                <c:pt idx="8323">
                  <c:v>8324</c:v>
                </c:pt>
                <c:pt idx="8324">
                  <c:v>8325</c:v>
                </c:pt>
                <c:pt idx="8325">
                  <c:v>8326</c:v>
                </c:pt>
                <c:pt idx="8326">
                  <c:v>8327</c:v>
                </c:pt>
                <c:pt idx="8327">
                  <c:v>8328</c:v>
                </c:pt>
                <c:pt idx="8328">
                  <c:v>8329</c:v>
                </c:pt>
                <c:pt idx="8329">
                  <c:v>8330</c:v>
                </c:pt>
                <c:pt idx="8330">
                  <c:v>8331</c:v>
                </c:pt>
                <c:pt idx="8331">
                  <c:v>8332</c:v>
                </c:pt>
                <c:pt idx="8332">
                  <c:v>8333</c:v>
                </c:pt>
                <c:pt idx="8333">
                  <c:v>8334</c:v>
                </c:pt>
                <c:pt idx="8334">
                  <c:v>8335</c:v>
                </c:pt>
                <c:pt idx="8335">
                  <c:v>8336</c:v>
                </c:pt>
                <c:pt idx="8336">
                  <c:v>8337</c:v>
                </c:pt>
                <c:pt idx="8337">
                  <c:v>8338</c:v>
                </c:pt>
                <c:pt idx="8338">
                  <c:v>8339</c:v>
                </c:pt>
                <c:pt idx="8339">
                  <c:v>8340</c:v>
                </c:pt>
                <c:pt idx="8340">
                  <c:v>8341</c:v>
                </c:pt>
                <c:pt idx="8341">
                  <c:v>8342</c:v>
                </c:pt>
                <c:pt idx="8342">
                  <c:v>8343</c:v>
                </c:pt>
                <c:pt idx="8343">
                  <c:v>8344</c:v>
                </c:pt>
                <c:pt idx="8344">
                  <c:v>8345</c:v>
                </c:pt>
                <c:pt idx="8345">
                  <c:v>8346</c:v>
                </c:pt>
                <c:pt idx="8346">
                  <c:v>8347</c:v>
                </c:pt>
                <c:pt idx="8347">
                  <c:v>8348</c:v>
                </c:pt>
                <c:pt idx="8348">
                  <c:v>8349</c:v>
                </c:pt>
                <c:pt idx="8349">
                  <c:v>8350</c:v>
                </c:pt>
                <c:pt idx="8350">
                  <c:v>8351</c:v>
                </c:pt>
                <c:pt idx="8351">
                  <c:v>8352</c:v>
                </c:pt>
                <c:pt idx="8352">
                  <c:v>8353</c:v>
                </c:pt>
                <c:pt idx="8353">
                  <c:v>8354</c:v>
                </c:pt>
                <c:pt idx="8354">
                  <c:v>8355</c:v>
                </c:pt>
                <c:pt idx="8355">
                  <c:v>8356</c:v>
                </c:pt>
                <c:pt idx="8356">
                  <c:v>8357</c:v>
                </c:pt>
                <c:pt idx="8357">
                  <c:v>8358</c:v>
                </c:pt>
                <c:pt idx="8358">
                  <c:v>8359</c:v>
                </c:pt>
                <c:pt idx="8359">
                  <c:v>8360</c:v>
                </c:pt>
                <c:pt idx="8360">
                  <c:v>8361</c:v>
                </c:pt>
                <c:pt idx="8361">
                  <c:v>8362</c:v>
                </c:pt>
                <c:pt idx="8362">
                  <c:v>8363</c:v>
                </c:pt>
                <c:pt idx="8363">
                  <c:v>8364</c:v>
                </c:pt>
                <c:pt idx="8364">
                  <c:v>8365</c:v>
                </c:pt>
                <c:pt idx="8365">
                  <c:v>8366</c:v>
                </c:pt>
                <c:pt idx="8366">
                  <c:v>8367</c:v>
                </c:pt>
                <c:pt idx="8367">
                  <c:v>8368</c:v>
                </c:pt>
                <c:pt idx="8368">
                  <c:v>8369</c:v>
                </c:pt>
                <c:pt idx="8369">
                  <c:v>8370</c:v>
                </c:pt>
                <c:pt idx="8370">
                  <c:v>8371</c:v>
                </c:pt>
                <c:pt idx="8371">
                  <c:v>8372</c:v>
                </c:pt>
                <c:pt idx="8372">
                  <c:v>8373</c:v>
                </c:pt>
                <c:pt idx="8373">
                  <c:v>8374</c:v>
                </c:pt>
                <c:pt idx="8374">
                  <c:v>8375</c:v>
                </c:pt>
                <c:pt idx="8375">
                  <c:v>8376</c:v>
                </c:pt>
                <c:pt idx="8376">
                  <c:v>8377</c:v>
                </c:pt>
                <c:pt idx="8377">
                  <c:v>8378</c:v>
                </c:pt>
                <c:pt idx="8378">
                  <c:v>8379</c:v>
                </c:pt>
                <c:pt idx="8379">
                  <c:v>8380</c:v>
                </c:pt>
                <c:pt idx="8380">
                  <c:v>8381</c:v>
                </c:pt>
                <c:pt idx="8381">
                  <c:v>8382</c:v>
                </c:pt>
                <c:pt idx="8382">
                  <c:v>8383</c:v>
                </c:pt>
                <c:pt idx="8383">
                  <c:v>8384</c:v>
                </c:pt>
                <c:pt idx="8384">
                  <c:v>8385</c:v>
                </c:pt>
                <c:pt idx="8385">
                  <c:v>8386</c:v>
                </c:pt>
                <c:pt idx="8386">
                  <c:v>8387</c:v>
                </c:pt>
                <c:pt idx="8387">
                  <c:v>8388</c:v>
                </c:pt>
                <c:pt idx="8388">
                  <c:v>8389</c:v>
                </c:pt>
                <c:pt idx="8389">
                  <c:v>8390</c:v>
                </c:pt>
                <c:pt idx="8390">
                  <c:v>8391</c:v>
                </c:pt>
                <c:pt idx="8391">
                  <c:v>8392</c:v>
                </c:pt>
                <c:pt idx="8392">
                  <c:v>8393</c:v>
                </c:pt>
                <c:pt idx="8393">
                  <c:v>8394</c:v>
                </c:pt>
                <c:pt idx="8394">
                  <c:v>8395</c:v>
                </c:pt>
                <c:pt idx="8395">
                  <c:v>8396</c:v>
                </c:pt>
                <c:pt idx="8396">
                  <c:v>8397</c:v>
                </c:pt>
                <c:pt idx="8397">
                  <c:v>8398</c:v>
                </c:pt>
                <c:pt idx="8398">
                  <c:v>8399</c:v>
                </c:pt>
                <c:pt idx="8399">
                  <c:v>8400</c:v>
                </c:pt>
                <c:pt idx="8400">
                  <c:v>8401</c:v>
                </c:pt>
                <c:pt idx="8401">
                  <c:v>8402</c:v>
                </c:pt>
                <c:pt idx="8402">
                  <c:v>8403</c:v>
                </c:pt>
                <c:pt idx="8403">
                  <c:v>8404</c:v>
                </c:pt>
                <c:pt idx="8404">
                  <c:v>8405</c:v>
                </c:pt>
                <c:pt idx="8405">
                  <c:v>8406</c:v>
                </c:pt>
                <c:pt idx="8406">
                  <c:v>8407</c:v>
                </c:pt>
                <c:pt idx="8407">
                  <c:v>8408</c:v>
                </c:pt>
                <c:pt idx="8408">
                  <c:v>8409</c:v>
                </c:pt>
                <c:pt idx="8409">
                  <c:v>8410</c:v>
                </c:pt>
                <c:pt idx="8410">
                  <c:v>8411</c:v>
                </c:pt>
                <c:pt idx="8411">
                  <c:v>8412</c:v>
                </c:pt>
                <c:pt idx="8412">
                  <c:v>8413</c:v>
                </c:pt>
                <c:pt idx="8413">
                  <c:v>8414</c:v>
                </c:pt>
                <c:pt idx="8414">
                  <c:v>8415</c:v>
                </c:pt>
                <c:pt idx="8415">
                  <c:v>8416</c:v>
                </c:pt>
                <c:pt idx="8416">
                  <c:v>8417</c:v>
                </c:pt>
                <c:pt idx="8417">
                  <c:v>8418</c:v>
                </c:pt>
                <c:pt idx="8418">
                  <c:v>8419</c:v>
                </c:pt>
                <c:pt idx="8419">
                  <c:v>8420</c:v>
                </c:pt>
                <c:pt idx="8420">
                  <c:v>8421</c:v>
                </c:pt>
                <c:pt idx="8421">
                  <c:v>8422</c:v>
                </c:pt>
                <c:pt idx="8422">
                  <c:v>8423</c:v>
                </c:pt>
                <c:pt idx="8423">
                  <c:v>8424</c:v>
                </c:pt>
                <c:pt idx="8424">
                  <c:v>8425</c:v>
                </c:pt>
                <c:pt idx="8425">
                  <c:v>8426</c:v>
                </c:pt>
                <c:pt idx="8426">
                  <c:v>8427</c:v>
                </c:pt>
                <c:pt idx="8427">
                  <c:v>8428</c:v>
                </c:pt>
                <c:pt idx="8428">
                  <c:v>8429</c:v>
                </c:pt>
                <c:pt idx="8429">
                  <c:v>8430</c:v>
                </c:pt>
                <c:pt idx="8430">
                  <c:v>8431</c:v>
                </c:pt>
                <c:pt idx="8431">
                  <c:v>8432</c:v>
                </c:pt>
                <c:pt idx="8432">
                  <c:v>8433</c:v>
                </c:pt>
                <c:pt idx="8433">
                  <c:v>8434</c:v>
                </c:pt>
                <c:pt idx="8434">
                  <c:v>8435</c:v>
                </c:pt>
                <c:pt idx="8435">
                  <c:v>8436</c:v>
                </c:pt>
                <c:pt idx="8436">
                  <c:v>8437</c:v>
                </c:pt>
                <c:pt idx="8437">
                  <c:v>8438</c:v>
                </c:pt>
                <c:pt idx="8438">
                  <c:v>8439</c:v>
                </c:pt>
                <c:pt idx="8439">
                  <c:v>8440</c:v>
                </c:pt>
                <c:pt idx="8440">
                  <c:v>8441</c:v>
                </c:pt>
                <c:pt idx="8441">
                  <c:v>8442</c:v>
                </c:pt>
                <c:pt idx="8442">
                  <c:v>8443</c:v>
                </c:pt>
                <c:pt idx="8443">
                  <c:v>8444</c:v>
                </c:pt>
                <c:pt idx="8444">
                  <c:v>8445</c:v>
                </c:pt>
                <c:pt idx="8445">
                  <c:v>8446</c:v>
                </c:pt>
                <c:pt idx="8446">
                  <c:v>8447</c:v>
                </c:pt>
                <c:pt idx="8447">
                  <c:v>8448</c:v>
                </c:pt>
                <c:pt idx="8448">
                  <c:v>8449</c:v>
                </c:pt>
                <c:pt idx="8449">
                  <c:v>8450</c:v>
                </c:pt>
                <c:pt idx="8450">
                  <c:v>8451</c:v>
                </c:pt>
                <c:pt idx="8451">
                  <c:v>8452</c:v>
                </c:pt>
                <c:pt idx="8452">
                  <c:v>8453</c:v>
                </c:pt>
                <c:pt idx="8453">
                  <c:v>8454</c:v>
                </c:pt>
                <c:pt idx="8454">
                  <c:v>8455</c:v>
                </c:pt>
                <c:pt idx="8455">
                  <c:v>8456</c:v>
                </c:pt>
                <c:pt idx="8456">
                  <c:v>8457</c:v>
                </c:pt>
                <c:pt idx="8457">
                  <c:v>8458</c:v>
                </c:pt>
                <c:pt idx="8458">
                  <c:v>8459</c:v>
                </c:pt>
                <c:pt idx="8459">
                  <c:v>8460</c:v>
                </c:pt>
                <c:pt idx="8460">
                  <c:v>8461</c:v>
                </c:pt>
                <c:pt idx="8461">
                  <c:v>8462</c:v>
                </c:pt>
                <c:pt idx="8462">
                  <c:v>8463</c:v>
                </c:pt>
                <c:pt idx="8463">
                  <c:v>8464</c:v>
                </c:pt>
                <c:pt idx="8464">
                  <c:v>8465</c:v>
                </c:pt>
                <c:pt idx="8465">
                  <c:v>8466</c:v>
                </c:pt>
                <c:pt idx="8466">
                  <c:v>8467</c:v>
                </c:pt>
                <c:pt idx="8467">
                  <c:v>8468</c:v>
                </c:pt>
                <c:pt idx="8468">
                  <c:v>8469</c:v>
                </c:pt>
                <c:pt idx="8469">
                  <c:v>8470</c:v>
                </c:pt>
                <c:pt idx="8470">
                  <c:v>8471</c:v>
                </c:pt>
                <c:pt idx="8471">
                  <c:v>8472</c:v>
                </c:pt>
                <c:pt idx="8472">
                  <c:v>8473</c:v>
                </c:pt>
                <c:pt idx="8473">
                  <c:v>8474</c:v>
                </c:pt>
                <c:pt idx="8474">
                  <c:v>8475</c:v>
                </c:pt>
                <c:pt idx="8475">
                  <c:v>8476</c:v>
                </c:pt>
                <c:pt idx="8476">
                  <c:v>8477</c:v>
                </c:pt>
                <c:pt idx="8477">
                  <c:v>8478</c:v>
                </c:pt>
                <c:pt idx="8478">
                  <c:v>8479</c:v>
                </c:pt>
                <c:pt idx="8479">
                  <c:v>8480</c:v>
                </c:pt>
                <c:pt idx="8480">
                  <c:v>8481</c:v>
                </c:pt>
                <c:pt idx="8481">
                  <c:v>8482</c:v>
                </c:pt>
                <c:pt idx="8482">
                  <c:v>8483</c:v>
                </c:pt>
                <c:pt idx="8483">
                  <c:v>8484</c:v>
                </c:pt>
                <c:pt idx="8484">
                  <c:v>8485</c:v>
                </c:pt>
                <c:pt idx="8485">
                  <c:v>8486</c:v>
                </c:pt>
                <c:pt idx="8486">
                  <c:v>8487</c:v>
                </c:pt>
                <c:pt idx="8487">
                  <c:v>8488</c:v>
                </c:pt>
                <c:pt idx="8488">
                  <c:v>8489</c:v>
                </c:pt>
                <c:pt idx="8489">
                  <c:v>8490</c:v>
                </c:pt>
                <c:pt idx="8490">
                  <c:v>8491</c:v>
                </c:pt>
                <c:pt idx="8491">
                  <c:v>8492</c:v>
                </c:pt>
                <c:pt idx="8492">
                  <c:v>8493</c:v>
                </c:pt>
                <c:pt idx="8493">
                  <c:v>8494</c:v>
                </c:pt>
                <c:pt idx="8494">
                  <c:v>8495</c:v>
                </c:pt>
                <c:pt idx="8495">
                  <c:v>8496</c:v>
                </c:pt>
                <c:pt idx="8496">
                  <c:v>8497</c:v>
                </c:pt>
                <c:pt idx="8497">
                  <c:v>8498</c:v>
                </c:pt>
                <c:pt idx="8498">
                  <c:v>8499</c:v>
                </c:pt>
                <c:pt idx="8499">
                  <c:v>8500</c:v>
                </c:pt>
                <c:pt idx="8500">
                  <c:v>8501</c:v>
                </c:pt>
                <c:pt idx="8501">
                  <c:v>8502</c:v>
                </c:pt>
                <c:pt idx="8502">
                  <c:v>8503</c:v>
                </c:pt>
                <c:pt idx="8503">
                  <c:v>8504</c:v>
                </c:pt>
                <c:pt idx="8504">
                  <c:v>8505</c:v>
                </c:pt>
                <c:pt idx="8505">
                  <c:v>8506</c:v>
                </c:pt>
                <c:pt idx="8506">
                  <c:v>8507</c:v>
                </c:pt>
                <c:pt idx="8507">
                  <c:v>8508</c:v>
                </c:pt>
                <c:pt idx="8508">
                  <c:v>8509</c:v>
                </c:pt>
                <c:pt idx="8509">
                  <c:v>8510</c:v>
                </c:pt>
                <c:pt idx="8510">
                  <c:v>8511</c:v>
                </c:pt>
                <c:pt idx="8511">
                  <c:v>8512</c:v>
                </c:pt>
                <c:pt idx="8512">
                  <c:v>8513</c:v>
                </c:pt>
                <c:pt idx="8513">
                  <c:v>8514</c:v>
                </c:pt>
                <c:pt idx="8514">
                  <c:v>8515</c:v>
                </c:pt>
                <c:pt idx="8515">
                  <c:v>8516</c:v>
                </c:pt>
                <c:pt idx="8516">
                  <c:v>8517</c:v>
                </c:pt>
                <c:pt idx="8517">
                  <c:v>8518</c:v>
                </c:pt>
                <c:pt idx="8518">
                  <c:v>8519</c:v>
                </c:pt>
                <c:pt idx="8519">
                  <c:v>8520</c:v>
                </c:pt>
                <c:pt idx="8520">
                  <c:v>8521</c:v>
                </c:pt>
                <c:pt idx="8521">
                  <c:v>8522</c:v>
                </c:pt>
                <c:pt idx="8522">
                  <c:v>8523</c:v>
                </c:pt>
                <c:pt idx="8523">
                  <c:v>8524</c:v>
                </c:pt>
                <c:pt idx="8524">
                  <c:v>8525</c:v>
                </c:pt>
                <c:pt idx="8525">
                  <c:v>8526</c:v>
                </c:pt>
                <c:pt idx="8526">
                  <c:v>8527</c:v>
                </c:pt>
                <c:pt idx="8527">
                  <c:v>8528</c:v>
                </c:pt>
                <c:pt idx="8528">
                  <c:v>8529</c:v>
                </c:pt>
                <c:pt idx="8529">
                  <c:v>8530</c:v>
                </c:pt>
                <c:pt idx="8530">
                  <c:v>8531</c:v>
                </c:pt>
                <c:pt idx="8531">
                  <c:v>8532</c:v>
                </c:pt>
                <c:pt idx="8532">
                  <c:v>8533</c:v>
                </c:pt>
                <c:pt idx="8533">
                  <c:v>8534</c:v>
                </c:pt>
                <c:pt idx="8534">
                  <c:v>8535</c:v>
                </c:pt>
                <c:pt idx="8535">
                  <c:v>8536</c:v>
                </c:pt>
                <c:pt idx="8536">
                  <c:v>8537</c:v>
                </c:pt>
                <c:pt idx="8537">
                  <c:v>8538</c:v>
                </c:pt>
                <c:pt idx="8538">
                  <c:v>8539</c:v>
                </c:pt>
                <c:pt idx="8539">
                  <c:v>8540</c:v>
                </c:pt>
                <c:pt idx="8540">
                  <c:v>8541</c:v>
                </c:pt>
                <c:pt idx="8541">
                  <c:v>8542</c:v>
                </c:pt>
                <c:pt idx="8542">
                  <c:v>8543</c:v>
                </c:pt>
                <c:pt idx="8543">
                  <c:v>8544</c:v>
                </c:pt>
                <c:pt idx="8544">
                  <c:v>8545</c:v>
                </c:pt>
                <c:pt idx="8545">
                  <c:v>8546</c:v>
                </c:pt>
                <c:pt idx="8546">
                  <c:v>8547</c:v>
                </c:pt>
                <c:pt idx="8547">
                  <c:v>8548</c:v>
                </c:pt>
                <c:pt idx="8548">
                  <c:v>8549</c:v>
                </c:pt>
                <c:pt idx="8549">
                  <c:v>8550</c:v>
                </c:pt>
                <c:pt idx="8550">
                  <c:v>8551</c:v>
                </c:pt>
                <c:pt idx="8551">
                  <c:v>8552</c:v>
                </c:pt>
                <c:pt idx="8552">
                  <c:v>8553</c:v>
                </c:pt>
                <c:pt idx="8553">
                  <c:v>8554</c:v>
                </c:pt>
                <c:pt idx="8554">
                  <c:v>8555</c:v>
                </c:pt>
                <c:pt idx="8555">
                  <c:v>8556</c:v>
                </c:pt>
                <c:pt idx="8556">
                  <c:v>8557</c:v>
                </c:pt>
                <c:pt idx="8557">
                  <c:v>8558</c:v>
                </c:pt>
                <c:pt idx="8558">
                  <c:v>8559</c:v>
                </c:pt>
                <c:pt idx="8559">
                  <c:v>8560</c:v>
                </c:pt>
                <c:pt idx="8560">
                  <c:v>8561</c:v>
                </c:pt>
                <c:pt idx="8561">
                  <c:v>8562</c:v>
                </c:pt>
                <c:pt idx="8562">
                  <c:v>8563</c:v>
                </c:pt>
                <c:pt idx="8563">
                  <c:v>8564</c:v>
                </c:pt>
                <c:pt idx="8564">
                  <c:v>8565</c:v>
                </c:pt>
                <c:pt idx="8565">
                  <c:v>8566</c:v>
                </c:pt>
                <c:pt idx="8566">
                  <c:v>8567</c:v>
                </c:pt>
                <c:pt idx="8567">
                  <c:v>8568</c:v>
                </c:pt>
                <c:pt idx="8568">
                  <c:v>8569</c:v>
                </c:pt>
                <c:pt idx="8569">
                  <c:v>8570</c:v>
                </c:pt>
                <c:pt idx="8570">
                  <c:v>8571</c:v>
                </c:pt>
                <c:pt idx="8571">
                  <c:v>8572</c:v>
                </c:pt>
                <c:pt idx="8572">
                  <c:v>8573</c:v>
                </c:pt>
                <c:pt idx="8573">
                  <c:v>8574</c:v>
                </c:pt>
                <c:pt idx="8574">
                  <c:v>8575</c:v>
                </c:pt>
                <c:pt idx="8575">
                  <c:v>8576</c:v>
                </c:pt>
                <c:pt idx="8576">
                  <c:v>8577</c:v>
                </c:pt>
                <c:pt idx="8577">
                  <c:v>8578</c:v>
                </c:pt>
                <c:pt idx="8578">
                  <c:v>8579</c:v>
                </c:pt>
                <c:pt idx="8579">
                  <c:v>8580</c:v>
                </c:pt>
                <c:pt idx="8580">
                  <c:v>8581</c:v>
                </c:pt>
                <c:pt idx="8581">
                  <c:v>8582</c:v>
                </c:pt>
                <c:pt idx="8582">
                  <c:v>8583</c:v>
                </c:pt>
                <c:pt idx="8583">
                  <c:v>8584</c:v>
                </c:pt>
                <c:pt idx="8584">
                  <c:v>8585</c:v>
                </c:pt>
                <c:pt idx="8585">
                  <c:v>8586</c:v>
                </c:pt>
                <c:pt idx="8586">
                  <c:v>8587</c:v>
                </c:pt>
                <c:pt idx="8587">
                  <c:v>8588</c:v>
                </c:pt>
                <c:pt idx="8588">
                  <c:v>8589</c:v>
                </c:pt>
                <c:pt idx="8589">
                  <c:v>8590</c:v>
                </c:pt>
                <c:pt idx="8590">
                  <c:v>8591</c:v>
                </c:pt>
                <c:pt idx="8591">
                  <c:v>8592</c:v>
                </c:pt>
                <c:pt idx="8592">
                  <c:v>8593</c:v>
                </c:pt>
                <c:pt idx="8593">
                  <c:v>8594</c:v>
                </c:pt>
                <c:pt idx="8594">
                  <c:v>8595</c:v>
                </c:pt>
                <c:pt idx="8595">
                  <c:v>8596</c:v>
                </c:pt>
                <c:pt idx="8596">
                  <c:v>8597</c:v>
                </c:pt>
                <c:pt idx="8597">
                  <c:v>8598</c:v>
                </c:pt>
                <c:pt idx="8598">
                  <c:v>8599</c:v>
                </c:pt>
                <c:pt idx="8599">
                  <c:v>8600</c:v>
                </c:pt>
                <c:pt idx="8600">
                  <c:v>8601</c:v>
                </c:pt>
                <c:pt idx="8601">
                  <c:v>8602</c:v>
                </c:pt>
                <c:pt idx="8602">
                  <c:v>8603</c:v>
                </c:pt>
                <c:pt idx="8603">
                  <c:v>8604</c:v>
                </c:pt>
                <c:pt idx="8604">
                  <c:v>8605</c:v>
                </c:pt>
                <c:pt idx="8605">
                  <c:v>8606</c:v>
                </c:pt>
                <c:pt idx="8606">
                  <c:v>8607</c:v>
                </c:pt>
                <c:pt idx="8607">
                  <c:v>8608</c:v>
                </c:pt>
                <c:pt idx="8608">
                  <c:v>8609</c:v>
                </c:pt>
                <c:pt idx="8609">
                  <c:v>8610</c:v>
                </c:pt>
                <c:pt idx="8610">
                  <c:v>8611</c:v>
                </c:pt>
                <c:pt idx="8611">
                  <c:v>8612</c:v>
                </c:pt>
                <c:pt idx="8612">
                  <c:v>8613</c:v>
                </c:pt>
                <c:pt idx="8613">
                  <c:v>8614</c:v>
                </c:pt>
                <c:pt idx="8614">
                  <c:v>8615</c:v>
                </c:pt>
                <c:pt idx="8615">
                  <c:v>8616</c:v>
                </c:pt>
                <c:pt idx="8616">
                  <c:v>8617</c:v>
                </c:pt>
                <c:pt idx="8617">
                  <c:v>8618</c:v>
                </c:pt>
                <c:pt idx="8618">
                  <c:v>8619</c:v>
                </c:pt>
                <c:pt idx="8619">
                  <c:v>8620</c:v>
                </c:pt>
                <c:pt idx="8620">
                  <c:v>8621</c:v>
                </c:pt>
                <c:pt idx="8621">
                  <c:v>8622</c:v>
                </c:pt>
                <c:pt idx="8622">
                  <c:v>8623</c:v>
                </c:pt>
                <c:pt idx="8623">
                  <c:v>8624</c:v>
                </c:pt>
                <c:pt idx="8624">
                  <c:v>8625</c:v>
                </c:pt>
                <c:pt idx="8625">
                  <c:v>8626</c:v>
                </c:pt>
                <c:pt idx="8626">
                  <c:v>8627</c:v>
                </c:pt>
                <c:pt idx="8627">
                  <c:v>8628</c:v>
                </c:pt>
                <c:pt idx="8628">
                  <c:v>8629</c:v>
                </c:pt>
                <c:pt idx="8629">
                  <c:v>8630</c:v>
                </c:pt>
                <c:pt idx="8630">
                  <c:v>8631</c:v>
                </c:pt>
                <c:pt idx="8631">
                  <c:v>8632</c:v>
                </c:pt>
                <c:pt idx="8632">
                  <c:v>8633</c:v>
                </c:pt>
                <c:pt idx="8633">
                  <c:v>8634</c:v>
                </c:pt>
                <c:pt idx="8634">
                  <c:v>8635</c:v>
                </c:pt>
                <c:pt idx="8635">
                  <c:v>8636</c:v>
                </c:pt>
                <c:pt idx="8636">
                  <c:v>8637</c:v>
                </c:pt>
                <c:pt idx="8637">
                  <c:v>8638</c:v>
                </c:pt>
                <c:pt idx="8638">
                  <c:v>8639</c:v>
                </c:pt>
                <c:pt idx="8639">
                  <c:v>8640</c:v>
                </c:pt>
                <c:pt idx="8640">
                  <c:v>8641</c:v>
                </c:pt>
                <c:pt idx="8641">
                  <c:v>8642</c:v>
                </c:pt>
                <c:pt idx="8642">
                  <c:v>8643</c:v>
                </c:pt>
                <c:pt idx="8643">
                  <c:v>8644</c:v>
                </c:pt>
                <c:pt idx="8644">
                  <c:v>8645</c:v>
                </c:pt>
                <c:pt idx="8645">
                  <c:v>8646</c:v>
                </c:pt>
                <c:pt idx="8646">
                  <c:v>8647</c:v>
                </c:pt>
                <c:pt idx="8647">
                  <c:v>8648</c:v>
                </c:pt>
                <c:pt idx="8648">
                  <c:v>8649</c:v>
                </c:pt>
                <c:pt idx="8649">
                  <c:v>8650</c:v>
                </c:pt>
                <c:pt idx="8650">
                  <c:v>8651</c:v>
                </c:pt>
                <c:pt idx="8651">
                  <c:v>8652</c:v>
                </c:pt>
                <c:pt idx="8652">
                  <c:v>8653</c:v>
                </c:pt>
                <c:pt idx="8653">
                  <c:v>8654</c:v>
                </c:pt>
                <c:pt idx="8654">
                  <c:v>8655</c:v>
                </c:pt>
                <c:pt idx="8655">
                  <c:v>8656</c:v>
                </c:pt>
                <c:pt idx="8656">
                  <c:v>8657</c:v>
                </c:pt>
                <c:pt idx="8657">
                  <c:v>8658</c:v>
                </c:pt>
                <c:pt idx="8658">
                  <c:v>8659</c:v>
                </c:pt>
                <c:pt idx="8659">
                  <c:v>8660</c:v>
                </c:pt>
                <c:pt idx="8660">
                  <c:v>8661</c:v>
                </c:pt>
                <c:pt idx="8661">
                  <c:v>8662</c:v>
                </c:pt>
                <c:pt idx="8662">
                  <c:v>8663</c:v>
                </c:pt>
                <c:pt idx="8663">
                  <c:v>8664</c:v>
                </c:pt>
                <c:pt idx="8664">
                  <c:v>8665</c:v>
                </c:pt>
                <c:pt idx="8665">
                  <c:v>8666</c:v>
                </c:pt>
                <c:pt idx="8666">
                  <c:v>8667</c:v>
                </c:pt>
                <c:pt idx="8667">
                  <c:v>8668</c:v>
                </c:pt>
                <c:pt idx="8668">
                  <c:v>8669</c:v>
                </c:pt>
                <c:pt idx="8669">
                  <c:v>8670</c:v>
                </c:pt>
                <c:pt idx="8670">
                  <c:v>8671</c:v>
                </c:pt>
                <c:pt idx="8671">
                  <c:v>8672</c:v>
                </c:pt>
                <c:pt idx="8672">
                  <c:v>8673</c:v>
                </c:pt>
                <c:pt idx="8673">
                  <c:v>8674</c:v>
                </c:pt>
                <c:pt idx="8674">
                  <c:v>8675</c:v>
                </c:pt>
                <c:pt idx="8675">
                  <c:v>8676</c:v>
                </c:pt>
                <c:pt idx="8676">
                  <c:v>8677</c:v>
                </c:pt>
                <c:pt idx="8677">
                  <c:v>8678</c:v>
                </c:pt>
                <c:pt idx="8678">
                  <c:v>8679</c:v>
                </c:pt>
                <c:pt idx="8679">
                  <c:v>8680</c:v>
                </c:pt>
                <c:pt idx="8680">
                  <c:v>8681</c:v>
                </c:pt>
                <c:pt idx="8681">
                  <c:v>8682</c:v>
                </c:pt>
                <c:pt idx="8682">
                  <c:v>8683</c:v>
                </c:pt>
                <c:pt idx="8683">
                  <c:v>8684</c:v>
                </c:pt>
                <c:pt idx="8684">
                  <c:v>8685</c:v>
                </c:pt>
                <c:pt idx="8685">
                  <c:v>8686</c:v>
                </c:pt>
                <c:pt idx="8686">
                  <c:v>8687</c:v>
                </c:pt>
                <c:pt idx="8687">
                  <c:v>8688</c:v>
                </c:pt>
                <c:pt idx="8688">
                  <c:v>8689</c:v>
                </c:pt>
                <c:pt idx="8689">
                  <c:v>8690</c:v>
                </c:pt>
                <c:pt idx="8690">
                  <c:v>8691</c:v>
                </c:pt>
                <c:pt idx="8691">
                  <c:v>8692</c:v>
                </c:pt>
                <c:pt idx="8692">
                  <c:v>8693</c:v>
                </c:pt>
                <c:pt idx="8693">
                  <c:v>8694</c:v>
                </c:pt>
                <c:pt idx="8694">
                  <c:v>8695</c:v>
                </c:pt>
                <c:pt idx="8695">
                  <c:v>8696</c:v>
                </c:pt>
                <c:pt idx="8696">
                  <c:v>8697</c:v>
                </c:pt>
                <c:pt idx="8697">
                  <c:v>8698</c:v>
                </c:pt>
                <c:pt idx="8698">
                  <c:v>8699</c:v>
                </c:pt>
                <c:pt idx="8699">
                  <c:v>8700</c:v>
                </c:pt>
                <c:pt idx="8700">
                  <c:v>8701</c:v>
                </c:pt>
                <c:pt idx="8701">
                  <c:v>8702</c:v>
                </c:pt>
                <c:pt idx="8702">
                  <c:v>8703</c:v>
                </c:pt>
                <c:pt idx="8703">
                  <c:v>8704</c:v>
                </c:pt>
                <c:pt idx="8704">
                  <c:v>8705</c:v>
                </c:pt>
                <c:pt idx="8705">
                  <c:v>8706</c:v>
                </c:pt>
                <c:pt idx="8706">
                  <c:v>8707</c:v>
                </c:pt>
                <c:pt idx="8707">
                  <c:v>8708</c:v>
                </c:pt>
                <c:pt idx="8708">
                  <c:v>8709</c:v>
                </c:pt>
                <c:pt idx="8709">
                  <c:v>8710</c:v>
                </c:pt>
                <c:pt idx="8710">
                  <c:v>8711</c:v>
                </c:pt>
                <c:pt idx="8711">
                  <c:v>8712</c:v>
                </c:pt>
                <c:pt idx="8712">
                  <c:v>8713</c:v>
                </c:pt>
                <c:pt idx="8713">
                  <c:v>8714</c:v>
                </c:pt>
                <c:pt idx="8714">
                  <c:v>8715</c:v>
                </c:pt>
                <c:pt idx="8715">
                  <c:v>8716</c:v>
                </c:pt>
                <c:pt idx="8716">
                  <c:v>8717</c:v>
                </c:pt>
                <c:pt idx="8717">
                  <c:v>8718</c:v>
                </c:pt>
                <c:pt idx="8718">
                  <c:v>8719</c:v>
                </c:pt>
                <c:pt idx="8719">
                  <c:v>8720</c:v>
                </c:pt>
                <c:pt idx="8720">
                  <c:v>8721</c:v>
                </c:pt>
                <c:pt idx="8721">
                  <c:v>8722</c:v>
                </c:pt>
                <c:pt idx="8722">
                  <c:v>8723</c:v>
                </c:pt>
                <c:pt idx="8723">
                  <c:v>8724</c:v>
                </c:pt>
                <c:pt idx="8724">
                  <c:v>8725</c:v>
                </c:pt>
                <c:pt idx="8725">
                  <c:v>8726</c:v>
                </c:pt>
                <c:pt idx="8726">
                  <c:v>8727</c:v>
                </c:pt>
                <c:pt idx="8727">
                  <c:v>8728</c:v>
                </c:pt>
                <c:pt idx="8728">
                  <c:v>8729</c:v>
                </c:pt>
                <c:pt idx="8729">
                  <c:v>8730</c:v>
                </c:pt>
                <c:pt idx="8730">
                  <c:v>8731</c:v>
                </c:pt>
                <c:pt idx="8731">
                  <c:v>8732</c:v>
                </c:pt>
                <c:pt idx="8732">
                  <c:v>8733</c:v>
                </c:pt>
                <c:pt idx="8733">
                  <c:v>8734</c:v>
                </c:pt>
                <c:pt idx="8734">
                  <c:v>8735</c:v>
                </c:pt>
                <c:pt idx="8735">
                  <c:v>8736</c:v>
                </c:pt>
                <c:pt idx="8736">
                  <c:v>8737</c:v>
                </c:pt>
                <c:pt idx="8737">
                  <c:v>8738</c:v>
                </c:pt>
                <c:pt idx="8738">
                  <c:v>8739</c:v>
                </c:pt>
                <c:pt idx="8739">
                  <c:v>8740</c:v>
                </c:pt>
                <c:pt idx="8740">
                  <c:v>8741</c:v>
                </c:pt>
                <c:pt idx="8741">
                  <c:v>8742</c:v>
                </c:pt>
                <c:pt idx="8742">
                  <c:v>8743</c:v>
                </c:pt>
                <c:pt idx="8743">
                  <c:v>8744</c:v>
                </c:pt>
                <c:pt idx="8744">
                  <c:v>8745</c:v>
                </c:pt>
                <c:pt idx="8745">
                  <c:v>8746</c:v>
                </c:pt>
                <c:pt idx="8746">
                  <c:v>8747</c:v>
                </c:pt>
                <c:pt idx="8747">
                  <c:v>8748</c:v>
                </c:pt>
                <c:pt idx="8748">
                  <c:v>8749</c:v>
                </c:pt>
                <c:pt idx="8749">
                  <c:v>8750</c:v>
                </c:pt>
                <c:pt idx="8750">
                  <c:v>8751</c:v>
                </c:pt>
                <c:pt idx="8751">
                  <c:v>8752</c:v>
                </c:pt>
                <c:pt idx="8752">
                  <c:v>8753</c:v>
                </c:pt>
                <c:pt idx="8753">
                  <c:v>8754</c:v>
                </c:pt>
                <c:pt idx="8754">
                  <c:v>8755</c:v>
                </c:pt>
                <c:pt idx="8755">
                  <c:v>8756</c:v>
                </c:pt>
                <c:pt idx="8756">
                  <c:v>8757</c:v>
                </c:pt>
                <c:pt idx="8757">
                  <c:v>8758</c:v>
                </c:pt>
                <c:pt idx="8758">
                  <c:v>8759</c:v>
                </c:pt>
                <c:pt idx="8759">
                  <c:v>8760</c:v>
                </c:pt>
                <c:pt idx="8760">
                  <c:v>8761</c:v>
                </c:pt>
                <c:pt idx="8761">
                  <c:v>8762</c:v>
                </c:pt>
                <c:pt idx="8762">
                  <c:v>8763</c:v>
                </c:pt>
                <c:pt idx="8763">
                  <c:v>8764</c:v>
                </c:pt>
                <c:pt idx="8764">
                  <c:v>8765</c:v>
                </c:pt>
                <c:pt idx="8765">
                  <c:v>8766</c:v>
                </c:pt>
                <c:pt idx="8766">
                  <c:v>8767</c:v>
                </c:pt>
                <c:pt idx="8767">
                  <c:v>8768</c:v>
                </c:pt>
                <c:pt idx="8768">
                  <c:v>8769</c:v>
                </c:pt>
                <c:pt idx="8769">
                  <c:v>8770</c:v>
                </c:pt>
                <c:pt idx="8770">
                  <c:v>8771</c:v>
                </c:pt>
                <c:pt idx="8771">
                  <c:v>8772</c:v>
                </c:pt>
                <c:pt idx="8772">
                  <c:v>8773</c:v>
                </c:pt>
                <c:pt idx="8773">
                  <c:v>8774</c:v>
                </c:pt>
                <c:pt idx="8774">
                  <c:v>8775</c:v>
                </c:pt>
                <c:pt idx="8775">
                  <c:v>8776</c:v>
                </c:pt>
                <c:pt idx="8776">
                  <c:v>8777</c:v>
                </c:pt>
                <c:pt idx="8777">
                  <c:v>8778</c:v>
                </c:pt>
                <c:pt idx="8778">
                  <c:v>8779</c:v>
                </c:pt>
                <c:pt idx="8779">
                  <c:v>8780</c:v>
                </c:pt>
                <c:pt idx="8780">
                  <c:v>8781</c:v>
                </c:pt>
                <c:pt idx="8781">
                  <c:v>8782</c:v>
                </c:pt>
                <c:pt idx="8782">
                  <c:v>8783</c:v>
                </c:pt>
                <c:pt idx="8783">
                  <c:v>8784</c:v>
                </c:pt>
                <c:pt idx="8784">
                  <c:v>8785</c:v>
                </c:pt>
                <c:pt idx="8785">
                  <c:v>8786</c:v>
                </c:pt>
                <c:pt idx="8786">
                  <c:v>8787</c:v>
                </c:pt>
                <c:pt idx="8787">
                  <c:v>8788</c:v>
                </c:pt>
                <c:pt idx="8788">
                  <c:v>8789</c:v>
                </c:pt>
                <c:pt idx="8789">
                  <c:v>8790</c:v>
                </c:pt>
                <c:pt idx="8790">
                  <c:v>8791</c:v>
                </c:pt>
                <c:pt idx="8791">
                  <c:v>8792</c:v>
                </c:pt>
                <c:pt idx="8792">
                  <c:v>8793</c:v>
                </c:pt>
                <c:pt idx="8793">
                  <c:v>8794</c:v>
                </c:pt>
                <c:pt idx="8794">
                  <c:v>8795</c:v>
                </c:pt>
                <c:pt idx="8795">
                  <c:v>8796</c:v>
                </c:pt>
                <c:pt idx="8796">
                  <c:v>8797</c:v>
                </c:pt>
                <c:pt idx="8797">
                  <c:v>8798</c:v>
                </c:pt>
                <c:pt idx="8798">
                  <c:v>8799</c:v>
                </c:pt>
                <c:pt idx="8799">
                  <c:v>8800</c:v>
                </c:pt>
                <c:pt idx="8800">
                  <c:v>8801</c:v>
                </c:pt>
                <c:pt idx="8801">
                  <c:v>8802</c:v>
                </c:pt>
                <c:pt idx="8802">
                  <c:v>8803</c:v>
                </c:pt>
                <c:pt idx="8803">
                  <c:v>8804</c:v>
                </c:pt>
                <c:pt idx="8804">
                  <c:v>8805</c:v>
                </c:pt>
                <c:pt idx="8805">
                  <c:v>8806</c:v>
                </c:pt>
                <c:pt idx="8806">
                  <c:v>8807</c:v>
                </c:pt>
                <c:pt idx="8807">
                  <c:v>8808</c:v>
                </c:pt>
                <c:pt idx="8808">
                  <c:v>8809</c:v>
                </c:pt>
                <c:pt idx="8809">
                  <c:v>8810</c:v>
                </c:pt>
                <c:pt idx="8810">
                  <c:v>8811</c:v>
                </c:pt>
                <c:pt idx="8811">
                  <c:v>8812</c:v>
                </c:pt>
                <c:pt idx="8812">
                  <c:v>8813</c:v>
                </c:pt>
                <c:pt idx="8813">
                  <c:v>8814</c:v>
                </c:pt>
                <c:pt idx="8814">
                  <c:v>8815</c:v>
                </c:pt>
                <c:pt idx="8815">
                  <c:v>8816</c:v>
                </c:pt>
                <c:pt idx="8816">
                  <c:v>8817</c:v>
                </c:pt>
                <c:pt idx="8817">
                  <c:v>8818</c:v>
                </c:pt>
                <c:pt idx="8818">
                  <c:v>8819</c:v>
                </c:pt>
                <c:pt idx="8819">
                  <c:v>8820</c:v>
                </c:pt>
                <c:pt idx="8820">
                  <c:v>8821</c:v>
                </c:pt>
                <c:pt idx="8821">
                  <c:v>8822</c:v>
                </c:pt>
                <c:pt idx="8822">
                  <c:v>8823</c:v>
                </c:pt>
                <c:pt idx="8823">
                  <c:v>8824</c:v>
                </c:pt>
                <c:pt idx="8824">
                  <c:v>8825</c:v>
                </c:pt>
                <c:pt idx="8825">
                  <c:v>8826</c:v>
                </c:pt>
                <c:pt idx="8826">
                  <c:v>8827</c:v>
                </c:pt>
                <c:pt idx="8827">
                  <c:v>8828</c:v>
                </c:pt>
                <c:pt idx="8828">
                  <c:v>8829</c:v>
                </c:pt>
                <c:pt idx="8829">
                  <c:v>8830</c:v>
                </c:pt>
                <c:pt idx="8830">
                  <c:v>8831</c:v>
                </c:pt>
                <c:pt idx="8831">
                  <c:v>8832</c:v>
                </c:pt>
                <c:pt idx="8832">
                  <c:v>8833</c:v>
                </c:pt>
                <c:pt idx="8833">
                  <c:v>8834</c:v>
                </c:pt>
                <c:pt idx="8834">
                  <c:v>8835</c:v>
                </c:pt>
                <c:pt idx="8835">
                  <c:v>8836</c:v>
                </c:pt>
                <c:pt idx="8836">
                  <c:v>8837</c:v>
                </c:pt>
                <c:pt idx="8837">
                  <c:v>8838</c:v>
                </c:pt>
                <c:pt idx="8838">
                  <c:v>8839</c:v>
                </c:pt>
                <c:pt idx="8839">
                  <c:v>8840</c:v>
                </c:pt>
                <c:pt idx="8840">
                  <c:v>8841</c:v>
                </c:pt>
                <c:pt idx="8841">
                  <c:v>8842</c:v>
                </c:pt>
                <c:pt idx="8842">
                  <c:v>8843</c:v>
                </c:pt>
                <c:pt idx="8843">
                  <c:v>8844</c:v>
                </c:pt>
                <c:pt idx="8844">
                  <c:v>8845</c:v>
                </c:pt>
                <c:pt idx="8845">
                  <c:v>8846</c:v>
                </c:pt>
                <c:pt idx="8846">
                  <c:v>8847</c:v>
                </c:pt>
                <c:pt idx="8847">
                  <c:v>8848</c:v>
                </c:pt>
                <c:pt idx="8848">
                  <c:v>8849</c:v>
                </c:pt>
                <c:pt idx="8849">
                  <c:v>8850</c:v>
                </c:pt>
                <c:pt idx="8850">
                  <c:v>8851</c:v>
                </c:pt>
                <c:pt idx="8851">
                  <c:v>8852</c:v>
                </c:pt>
                <c:pt idx="8852">
                  <c:v>8853</c:v>
                </c:pt>
                <c:pt idx="8853">
                  <c:v>8854</c:v>
                </c:pt>
                <c:pt idx="8854">
                  <c:v>8855</c:v>
                </c:pt>
                <c:pt idx="8855">
                  <c:v>8856</c:v>
                </c:pt>
                <c:pt idx="8856">
                  <c:v>8857</c:v>
                </c:pt>
                <c:pt idx="8857">
                  <c:v>8858</c:v>
                </c:pt>
                <c:pt idx="8858">
                  <c:v>8859</c:v>
                </c:pt>
                <c:pt idx="8859">
                  <c:v>8860</c:v>
                </c:pt>
                <c:pt idx="8860">
                  <c:v>8861</c:v>
                </c:pt>
                <c:pt idx="8861">
                  <c:v>8862</c:v>
                </c:pt>
                <c:pt idx="8862">
                  <c:v>8863</c:v>
                </c:pt>
                <c:pt idx="8863">
                  <c:v>8864</c:v>
                </c:pt>
                <c:pt idx="8864">
                  <c:v>8865</c:v>
                </c:pt>
                <c:pt idx="8865">
                  <c:v>8866</c:v>
                </c:pt>
                <c:pt idx="8866">
                  <c:v>8867</c:v>
                </c:pt>
                <c:pt idx="8867">
                  <c:v>8868</c:v>
                </c:pt>
                <c:pt idx="8868">
                  <c:v>8869</c:v>
                </c:pt>
                <c:pt idx="8869">
                  <c:v>8870</c:v>
                </c:pt>
                <c:pt idx="8870">
                  <c:v>8871</c:v>
                </c:pt>
                <c:pt idx="8871">
                  <c:v>8872</c:v>
                </c:pt>
                <c:pt idx="8872">
                  <c:v>8873</c:v>
                </c:pt>
                <c:pt idx="8873">
                  <c:v>8874</c:v>
                </c:pt>
                <c:pt idx="8874">
                  <c:v>8875</c:v>
                </c:pt>
                <c:pt idx="8875">
                  <c:v>8876</c:v>
                </c:pt>
                <c:pt idx="8876">
                  <c:v>8877</c:v>
                </c:pt>
                <c:pt idx="8877">
                  <c:v>8878</c:v>
                </c:pt>
                <c:pt idx="8878">
                  <c:v>8879</c:v>
                </c:pt>
                <c:pt idx="8879">
                  <c:v>8880</c:v>
                </c:pt>
                <c:pt idx="8880">
                  <c:v>8881</c:v>
                </c:pt>
                <c:pt idx="8881">
                  <c:v>8882</c:v>
                </c:pt>
                <c:pt idx="8882">
                  <c:v>8883</c:v>
                </c:pt>
                <c:pt idx="8883">
                  <c:v>8884</c:v>
                </c:pt>
                <c:pt idx="8884">
                  <c:v>8885</c:v>
                </c:pt>
                <c:pt idx="8885">
                  <c:v>8886</c:v>
                </c:pt>
                <c:pt idx="8886">
                  <c:v>8887</c:v>
                </c:pt>
                <c:pt idx="8887">
                  <c:v>8888</c:v>
                </c:pt>
                <c:pt idx="8888">
                  <c:v>8889</c:v>
                </c:pt>
                <c:pt idx="8889">
                  <c:v>8890</c:v>
                </c:pt>
                <c:pt idx="8890">
                  <c:v>8891</c:v>
                </c:pt>
                <c:pt idx="8891">
                  <c:v>8892</c:v>
                </c:pt>
                <c:pt idx="8892">
                  <c:v>8893</c:v>
                </c:pt>
                <c:pt idx="8893">
                  <c:v>8894</c:v>
                </c:pt>
                <c:pt idx="8894">
                  <c:v>8895</c:v>
                </c:pt>
                <c:pt idx="8895">
                  <c:v>8896</c:v>
                </c:pt>
                <c:pt idx="8896">
                  <c:v>8897</c:v>
                </c:pt>
                <c:pt idx="8897">
                  <c:v>8898</c:v>
                </c:pt>
                <c:pt idx="8898">
                  <c:v>8899</c:v>
                </c:pt>
                <c:pt idx="8899">
                  <c:v>8900</c:v>
                </c:pt>
                <c:pt idx="8900">
                  <c:v>8901</c:v>
                </c:pt>
                <c:pt idx="8901">
                  <c:v>8902</c:v>
                </c:pt>
                <c:pt idx="8902">
                  <c:v>8903</c:v>
                </c:pt>
                <c:pt idx="8903">
                  <c:v>8904</c:v>
                </c:pt>
                <c:pt idx="8904">
                  <c:v>8905</c:v>
                </c:pt>
                <c:pt idx="8905">
                  <c:v>8906</c:v>
                </c:pt>
                <c:pt idx="8906">
                  <c:v>8907</c:v>
                </c:pt>
                <c:pt idx="8907">
                  <c:v>8908</c:v>
                </c:pt>
                <c:pt idx="8908">
                  <c:v>8909</c:v>
                </c:pt>
                <c:pt idx="8909">
                  <c:v>8910</c:v>
                </c:pt>
                <c:pt idx="8910">
                  <c:v>8911</c:v>
                </c:pt>
                <c:pt idx="8911">
                  <c:v>8912</c:v>
                </c:pt>
                <c:pt idx="8912">
                  <c:v>8913</c:v>
                </c:pt>
                <c:pt idx="8913">
                  <c:v>8914</c:v>
                </c:pt>
                <c:pt idx="8914">
                  <c:v>8915</c:v>
                </c:pt>
                <c:pt idx="8915">
                  <c:v>8916</c:v>
                </c:pt>
                <c:pt idx="8916">
                  <c:v>8917</c:v>
                </c:pt>
                <c:pt idx="8917">
                  <c:v>8918</c:v>
                </c:pt>
                <c:pt idx="8918">
                  <c:v>8919</c:v>
                </c:pt>
                <c:pt idx="8919">
                  <c:v>8920</c:v>
                </c:pt>
                <c:pt idx="8920">
                  <c:v>8921</c:v>
                </c:pt>
                <c:pt idx="8921">
                  <c:v>8922</c:v>
                </c:pt>
                <c:pt idx="8922">
                  <c:v>8923</c:v>
                </c:pt>
                <c:pt idx="8923">
                  <c:v>8924</c:v>
                </c:pt>
                <c:pt idx="8924">
                  <c:v>8925</c:v>
                </c:pt>
                <c:pt idx="8925">
                  <c:v>8926</c:v>
                </c:pt>
                <c:pt idx="8926">
                  <c:v>8927</c:v>
                </c:pt>
                <c:pt idx="8927">
                  <c:v>8928</c:v>
                </c:pt>
                <c:pt idx="8928">
                  <c:v>8929</c:v>
                </c:pt>
                <c:pt idx="8929">
                  <c:v>8930</c:v>
                </c:pt>
                <c:pt idx="8930">
                  <c:v>8931</c:v>
                </c:pt>
                <c:pt idx="8931">
                  <c:v>8932</c:v>
                </c:pt>
                <c:pt idx="8932">
                  <c:v>8933</c:v>
                </c:pt>
                <c:pt idx="8933">
                  <c:v>8934</c:v>
                </c:pt>
                <c:pt idx="8934">
                  <c:v>8935</c:v>
                </c:pt>
                <c:pt idx="8935">
                  <c:v>8936</c:v>
                </c:pt>
                <c:pt idx="8936">
                  <c:v>8937</c:v>
                </c:pt>
                <c:pt idx="8937">
                  <c:v>8938</c:v>
                </c:pt>
                <c:pt idx="8938">
                  <c:v>8939</c:v>
                </c:pt>
                <c:pt idx="8939">
                  <c:v>8940</c:v>
                </c:pt>
                <c:pt idx="8940">
                  <c:v>8941</c:v>
                </c:pt>
                <c:pt idx="8941">
                  <c:v>8942</c:v>
                </c:pt>
                <c:pt idx="8942">
                  <c:v>8943</c:v>
                </c:pt>
                <c:pt idx="8943">
                  <c:v>8944</c:v>
                </c:pt>
                <c:pt idx="8944">
                  <c:v>8945</c:v>
                </c:pt>
                <c:pt idx="8945">
                  <c:v>8946</c:v>
                </c:pt>
                <c:pt idx="8946">
                  <c:v>8947</c:v>
                </c:pt>
                <c:pt idx="8947">
                  <c:v>8948</c:v>
                </c:pt>
                <c:pt idx="8948">
                  <c:v>8949</c:v>
                </c:pt>
                <c:pt idx="8949">
                  <c:v>8950</c:v>
                </c:pt>
                <c:pt idx="8950">
                  <c:v>8951</c:v>
                </c:pt>
                <c:pt idx="8951">
                  <c:v>8952</c:v>
                </c:pt>
                <c:pt idx="8952">
                  <c:v>8953</c:v>
                </c:pt>
                <c:pt idx="8953">
                  <c:v>8954</c:v>
                </c:pt>
                <c:pt idx="8954">
                  <c:v>8955</c:v>
                </c:pt>
                <c:pt idx="8955">
                  <c:v>8956</c:v>
                </c:pt>
                <c:pt idx="8956">
                  <c:v>8957</c:v>
                </c:pt>
                <c:pt idx="8957">
                  <c:v>8958</c:v>
                </c:pt>
                <c:pt idx="8958">
                  <c:v>8959</c:v>
                </c:pt>
                <c:pt idx="8959">
                  <c:v>8960</c:v>
                </c:pt>
                <c:pt idx="8960">
                  <c:v>8961</c:v>
                </c:pt>
                <c:pt idx="8961">
                  <c:v>8962</c:v>
                </c:pt>
                <c:pt idx="8962">
                  <c:v>8963</c:v>
                </c:pt>
                <c:pt idx="8963">
                  <c:v>8964</c:v>
                </c:pt>
                <c:pt idx="8964">
                  <c:v>8965</c:v>
                </c:pt>
                <c:pt idx="8965">
                  <c:v>8966</c:v>
                </c:pt>
                <c:pt idx="8966">
                  <c:v>8967</c:v>
                </c:pt>
                <c:pt idx="8967">
                  <c:v>8968</c:v>
                </c:pt>
                <c:pt idx="8968">
                  <c:v>8969</c:v>
                </c:pt>
                <c:pt idx="8969">
                  <c:v>8970</c:v>
                </c:pt>
                <c:pt idx="8970">
                  <c:v>8971</c:v>
                </c:pt>
                <c:pt idx="8971">
                  <c:v>8972</c:v>
                </c:pt>
                <c:pt idx="8972">
                  <c:v>8973</c:v>
                </c:pt>
                <c:pt idx="8973">
                  <c:v>8974</c:v>
                </c:pt>
                <c:pt idx="8974">
                  <c:v>8975</c:v>
                </c:pt>
                <c:pt idx="8975">
                  <c:v>8976</c:v>
                </c:pt>
                <c:pt idx="8976">
                  <c:v>8977</c:v>
                </c:pt>
                <c:pt idx="8977">
                  <c:v>8978</c:v>
                </c:pt>
                <c:pt idx="8978">
                  <c:v>8979</c:v>
                </c:pt>
                <c:pt idx="8979">
                  <c:v>8980</c:v>
                </c:pt>
                <c:pt idx="8980">
                  <c:v>8981</c:v>
                </c:pt>
                <c:pt idx="8981">
                  <c:v>8982</c:v>
                </c:pt>
                <c:pt idx="8982">
                  <c:v>8983</c:v>
                </c:pt>
                <c:pt idx="8983">
                  <c:v>8984</c:v>
                </c:pt>
                <c:pt idx="8984">
                  <c:v>8985</c:v>
                </c:pt>
                <c:pt idx="8985">
                  <c:v>8986</c:v>
                </c:pt>
                <c:pt idx="8986">
                  <c:v>8987</c:v>
                </c:pt>
                <c:pt idx="8987">
                  <c:v>8988</c:v>
                </c:pt>
                <c:pt idx="8988">
                  <c:v>8989</c:v>
                </c:pt>
                <c:pt idx="8989">
                  <c:v>8990</c:v>
                </c:pt>
                <c:pt idx="8990">
                  <c:v>8991</c:v>
                </c:pt>
                <c:pt idx="8991">
                  <c:v>8992</c:v>
                </c:pt>
                <c:pt idx="8992">
                  <c:v>8993</c:v>
                </c:pt>
                <c:pt idx="8993">
                  <c:v>8994</c:v>
                </c:pt>
                <c:pt idx="8994">
                  <c:v>8995</c:v>
                </c:pt>
                <c:pt idx="8995">
                  <c:v>8996</c:v>
                </c:pt>
                <c:pt idx="8996">
                  <c:v>8997</c:v>
                </c:pt>
                <c:pt idx="8997">
                  <c:v>8998</c:v>
                </c:pt>
                <c:pt idx="8998">
                  <c:v>8999</c:v>
                </c:pt>
                <c:pt idx="8999">
                  <c:v>9000</c:v>
                </c:pt>
                <c:pt idx="9000">
                  <c:v>9001</c:v>
                </c:pt>
                <c:pt idx="9001">
                  <c:v>9002</c:v>
                </c:pt>
                <c:pt idx="9002">
                  <c:v>9003</c:v>
                </c:pt>
                <c:pt idx="9003">
                  <c:v>9004</c:v>
                </c:pt>
                <c:pt idx="9004">
                  <c:v>9005</c:v>
                </c:pt>
                <c:pt idx="9005">
                  <c:v>9006</c:v>
                </c:pt>
                <c:pt idx="9006">
                  <c:v>9007</c:v>
                </c:pt>
                <c:pt idx="9007">
                  <c:v>9008</c:v>
                </c:pt>
                <c:pt idx="9008">
                  <c:v>9009</c:v>
                </c:pt>
                <c:pt idx="9009">
                  <c:v>9010</c:v>
                </c:pt>
                <c:pt idx="9010">
                  <c:v>9011</c:v>
                </c:pt>
                <c:pt idx="9011">
                  <c:v>9012</c:v>
                </c:pt>
                <c:pt idx="9012">
                  <c:v>9013</c:v>
                </c:pt>
                <c:pt idx="9013">
                  <c:v>9014</c:v>
                </c:pt>
                <c:pt idx="9014">
                  <c:v>9015</c:v>
                </c:pt>
                <c:pt idx="9015">
                  <c:v>9016</c:v>
                </c:pt>
                <c:pt idx="9016">
                  <c:v>9017</c:v>
                </c:pt>
                <c:pt idx="9017">
                  <c:v>9018</c:v>
                </c:pt>
                <c:pt idx="9018">
                  <c:v>9019</c:v>
                </c:pt>
                <c:pt idx="9019">
                  <c:v>9020</c:v>
                </c:pt>
                <c:pt idx="9020">
                  <c:v>9021</c:v>
                </c:pt>
                <c:pt idx="9021">
                  <c:v>9022</c:v>
                </c:pt>
                <c:pt idx="9022">
                  <c:v>9023</c:v>
                </c:pt>
                <c:pt idx="9023">
                  <c:v>9024</c:v>
                </c:pt>
                <c:pt idx="9024">
                  <c:v>9025</c:v>
                </c:pt>
                <c:pt idx="9025">
                  <c:v>9026</c:v>
                </c:pt>
                <c:pt idx="9026">
                  <c:v>9027</c:v>
                </c:pt>
                <c:pt idx="9027">
                  <c:v>9028</c:v>
                </c:pt>
                <c:pt idx="9028">
                  <c:v>9029</c:v>
                </c:pt>
                <c:pt idx="9029">
                  <c:v>9030</c:v>
                </c:pt>
                <c:pt idx="9030">
                  <c:v>9031</c:v>
                </c:pt>
                <c:pt idx="9031">
                  <c:v>9032</c:v>
                </c:pt>
                <c:pt idx="9032">
                  <c:v>9033</c:v>
                </c:pt>
                <c:pt idx="9033">
                  <c:v>9034</c:v>
                </c:pt>
                <c:pt idx="9034">
                  <c:v>9035</c:v>
                </c:pt>
                <c:pt idx="9035">
                  <c:v>9036</c:v>
                </c:pt>
                <c:pt idx="9036">
                  <c:v>9037</c:v>
                </c:pt>
                <c:pt idx="9037">
                  <c:v>9038</c:v>
                </c:pt>
                <c:pt idx="9038">
                  <c:v>9039</c:v>
                </c:pt>
                <c:pt idx="9039">
                  <c:v>9040</c:v>
                </c:pt>
                <c:pt idx="9040">
                  <c:v>9041</c:v>
                </c:pt>
                <c:pt idx="9041">
                  <c:v>9042</c:v>
                </c:pt>
                <c:pt idx="9042">
                  <c:v>9043</c:v>
                </c:pt>
                <c:pt idx="9043">
                  <c:v>9044</c:v>
                </c:pt>
                <c:pt idx="9044">
                  <c:v>9045</c:v>
                </c:pt>
                <c:pt idx="9045">
                  <c:v>9046</c:v>
                </c:pt>
                <c:pt idx="9046">
                  <c:v>9047</c:v>
                </c:pt>
                <c:pt idx="9047">
                  <c:v>9048</c:v>
                </c:pt>
                <c:pt idx="9048">
                  <c:v>9049</c:v>
                </c:pt>
                <c:pt idx="9049">
                  <c:v>9050</c:v>
                </c:pt>
                <c:pt idx="9050">
                  <c:v>9051</c:v>
                </c:pt>
                <c:pt idx="9051">
                  <c:v>9052</c:v>
                </c:pt>
                <c:pt idx="9052">
                  <c:v>9053</c:v>
                </c:pt>
                <c:pt idx="9053">
                  <c:v>9054</c:v>
                </c:pt>
                <c:pt idx="9054">
                  <c:v>9055</c:v>
                </c:pt>
                <c:pt idx="9055">
                  <c:v>9056</c:v>
                </c:pt>
                <c:pt idx="9056">
                  <c:v>9057</c:v>
                </c:pt>
                <c:pt idx="9057">
                  <c:v>9058</c:v>
                </c:pt>
                <c:pt idx="9058">
                  <c:v>9059</c:v>
                </c:pt>
                <c:pt idx="9059">
                  <c:v>9060</c:v>
                </c:pt>
                <c:pt idx="9060">
                  <c:v>9061</c:v>
                </c:pt>
                <c:pt idx="9061">
                  <c:v>9062</c:v>
                </c:pt>
                <c:pt idx="9062">
                  <c:v>9063</c:v>
                </c:pt>
                <c:pt idx="9063">
                  <c:v>9064</c:v>
                </c:pt>
                <c:pt idx="9064">
                  <c:v>9065</c:v>
                </c:pt>
                <c:pt idx="9065">
                  <c:v>9066</c:v>
                </c:pt>
                <c:pt idx="9066">
                  <c:v>9067</c:v>
                </c:pt>
                <c:pt idx="9067">
                  <c:v>9068</c:v>
                </c:pt>
                <c:pt idx="9068">
                  <c:v>9069</c:v>
                </c:pt>
                <c:pt idx="9069">
                  <c:v>9070</c:v>
                </c:pt>
                <c:pt idx="9070">
                  <c:v>9071</c:v>
                </c:pt>
                <c:pt idx="9071">
                  <c:v>9072</c:v>
                </c:pt>
                <c:pt idx="9072">
                  <c:v>9073</c:v>
                </c:pt>
                <c:pt idx="9073">
                  <c:v>9074</c:v>
                </c:pt>
                <c:pt idx="9074">
                  <c:v>9075</c:v>
                </c:pt>
                <c:pt idx="9075">
                  <c:v>9076</c:v>
                </c:pt>
                <c:pt idx="9076">
                  <c:v>9077</c:v>
                </c:pt>
                <c:pt idx="9077">
                  <c:v>9078</c:v>
                </c:pt>
                <c:pt idx="9078">
                  <c:v>9079</c:v>
                </c:pt>
                <c:pt idx="9079">
                  <c:v>9080</c:v>
                </c:pt>
                <c:pt idx="9080">
                  <c:v>9081</c:v>
                </c:pt>
                <c:pt idx="9081">
                  <c:v>9082</c:v>
                </c:pt>
                <c:pt idx="9082">
                  <c:v>9083</c:v>
                </c:pt>
                <c:pt idx="9083">
                  <c:v>9084</c:v>
                </c:pt>
                <c:pt idx="9084">
                  <c:v>9085</c:v>
                </c:pt>
                <c:pt idx="9085">
                  <c:v>9086</c:v>
                </c:pt>
                <c:pt idx="9086">
                  <c:v>9087</c:v>
                </c:pt>
                <c:pt idx="9087">
                  <c:v>9088</c:v>
                </c:pt>
                <c:pt idx="9088">
                  <c:v>9089</c:v>
                </c:pt>
                <c:pt idx="9089">
                  <c:v>9090</c:v>
                </c:pt>
                <c:pt idx="9090">
                  <c:v>9091</c:v>
                </c:pt>
                <c:pt idx="9091">
                  <c:v>9092</c:v>
                </c:pt>
                <c:pt idx="9092">
                  <c:v>9093</c:v>
                </c:pt>
                <c:pt idx="9093">
                  <c:v>9094</c:v>
                </c:pt>
                <c:pt idx="9094">
                  <c:v>9095</c:v>
                </c:pt>
                <c:pt idx="9095">
                  <c:v>9096</c:v>
                </c:pt>
                <c:pt idx="9096">
                  <c:v>9097</c:v>
                </c:pt>
                <c:pt idx="9097">
                  <c:v>9098</c:v>
                </c:pt>
                <c:pt idx="9098">
                  <c:v>9099</c:v>
                </c:pt>
                <c:pt idx="9099">
                  <c:v>9100</c:v>
                </c:pt>
                <c:pt idx="9100">
                  <c:v>9101</c:v>
                </c:pt>
                <c:pt idx="9101">
                  <c:v>9102</c:v>
                </c:pt>
                <c:pt idx="9102">
                  <c:v>9103</c:v>
                </c:pt>
                <c:pt idx="9103">
                  <c:v>9104</c:v>
                </c:pt>
                <c:pt idx="9104">
                  <c:v>9105</c:v>
                </c:pt>
                <c:pt idx="9105">
                  <c:v>9106</c:v>
                </c:pt>
                <c:pt idx="9106">
                  <c:v>9107</c:v>
                </c:pt>
                <c:pt idx="9107">
                  <c:v>9108</c:v>
                </c:pt>
                <c:pt idx="9108">
                  <c:v>9109</c:v>
                </c:pt>
                <c:pt idx="9109">
                  <c:v>9110</c:v>
                </c:pt>
                <c:pt idx="9110">
                  <c:v>9111</c:v>
                </c:pt>
                <c:pt idx="9111">
                  <c:v>9112</c:v>
                </c:pt>
                <c:pt idx="9112">
                  <c:v>9113</c:v>
                </c:pt>
                <c:pt idx="9113">
                  <c:v>9114</c:v>
                </c:pt>
                <c:pt idx="9114">
                  <c:v>9115</c:v>
                </c:pt>
                <c:pt idx="9115">
                  <c:v>9116</c:v>
                </c:pt>
                <c:pt idx="9116">
                  <c:v>9117</c:v>
                </c:pt>
                <c:pt idx="9117">
                  <c:v>9118</c:v>
                </c:pt>
                <c:pt idx="9118">
                  <c:v>9119</c:v>
                </c:pt>
                <c:pt idx="9119">
                  <c:v>9120</c:v>
                </c:pt>
                <c:pt idx="9120">
                  <c:v>9121</c:v>
                </c:pt>
                <c:pt idx="9121">
                  <c:v>9122</c:v>
                </c:pt>
                <c:pt idx="9122">
                  <c:v>9123</c:v>
                </c:pt>
                <c:pt idx="9123">
                  <c:v>9124</c:v>
                </c:pt>
                <c:pt idx="9124">
                  <c:v>9125</c:v>
                </c:pt>
                <c:pt idx="9125">
                  <c:v>9126</c:v>
                </c:pt>
                <c:pt idx="9126">
                  <c:v>9127</c:v>
                </c:pt>
                <c:pt idx="9127">
                  <c:v>9128</c:v>
                </c:pt>
                <c:pt idx="9128">
                  <c:v>9129</c:v>
                </c:pt>
                <c:pt idx="9129">
                  <c:v>9130</c:v>
                </c:pt>
                <c:pt idx="9130">
                  <c:v>9131</c:v>
                </c:pt>
                <c:pt idx="9131">
                  <c:v>9132</c:v>
                </c:pt>
                <c:pt idx="9132">
                  <c:v>9133</c:v>
                </c:pt>
                <c:pt idx="9133">
                  <c:v>9134</c:v>
                </c:pt>
                <c:pt idx="9134">
                  <c:v>9135</c:v>
                </c:pt>
                <c:pt idx="9135">
                  <c:v>9136</c:v>
                </c:pt>
                <c:pt idx="9136">
                  <c:v>9137</c:v>
                </c:pt>
                <c:pt idx="9137">
                  <c:v>9138</c:v>
                </c:pt>
                <c:pt idx="9138">
                  <c:v>9139</c:v>
                </c:pt>
                <c:pt idx="9139">
                  <c:v>9140</c:v>
                </c:pt>
                <c:pt idx="9140">
                  <c:v>9141</c:v>
                </c:pt>
                <c:pt idx="9141">
                  <c:v>9142</c:v>
                </c:pt>
                <c:pt idx="9142">
                  <c:v>9143</c:v>
                </c:pt>
                <c:pt idx="9143">
                  <c:v>9144</c:v>
                </c:pt>
                <c:pt idx="9144">
                  <c:v>9145</c:v>
                </c:pt>
                <c:pt idx="9145">
                  <c:v>9146</c:v>
                </c:pt>
                <c:pt idx="9146">
                  <c:v>9147</c:v>
                </c:pt>
                <c:pt idx="9147">
                  <c:v>9148</c:v>
                </c:pt>
                <c:pt idx="9148">
                  <c:v>9149</c:v>
                </c:pt>
                <c:pt idx="9149">
                  <c:v>9150</c:v>
                </c:pt>
                <c:pt idx="9150">
                  <c:v>9151</c:v>
                </c:pt>
                <c:pt idx="9151">
                  <c:v>9152</c:v>
                </c:pt>
                <c:pt idx="9152">
                  <c:v>9153</c:v>
                </c:pt>
                <c:pt idx="9153">
                  <c:v>9154</c:v>
                </c:pt>
                <c:pt idx="9154">
                  <c:v>9155</c:v>
                </c:pt>
                <c:pt idx="9155">
                  <c:v>9156</c:v>
                </c:pt>
                <c:pt idx="9156">
                  <c:v>9157</c:v>
                </c:pt>
                <c:pt idx="9157">
                  <c:v>9158</c:v>
                </c:pt>
                <c:pt idx="9158">
                  <c:v>9159</c:v>
                </c:pt>
                <c:pt idx="9159">
                  <c:v>9160</c:v>
                </c:pt>
                <c:pt idx="9160">
                  <c:v>9161</c:v>
                </c:pt>
                <c:pt idx="9161">
                  <c:v>9162</c:v>
                </c:pt>
                <c:pt idx="9162">
                  <c:v>9163</c:v>
                </c:pt>
                <c:pt idx="9163">
                  <c:v>9164</c:v>
                </c:pt>
                <c:pt idx="9164">
                  <c:v>9165</c:v>
                </c:pt>
                <c:pt idx="9165">
                  <c:v>9166</c:v>
                </c:pt>
                <c:pt idx="9166">
                  <c:v>9167</c:v>
                </c:pt>
                <c:pt idx="9167">
                  <c:v>9168</c:v>
                </c:pt>
                <c:pt idx="9168">
                  <c:v>9169</c:v>
                </c:pt>
                <c:pt idx="9169">
                  <c:v>9170</c:v>
                </c:pt>
                <c:pt idx="9170">
                  <c:v>9171</c:v>
                </c:pt>
                <c:pt idx="9171">
                  <c:v>9172</c:v>
                </c:pt>
                <c:pt idx="9172">
                  <c:v>9173</c:v>
                </c:pt>
                <c:pt idx="9173">
                  <c:v>9174</c:v>
                </c:pt>
                <c:pt idx="9174">
                  <c:v>9175</c:v>
                </c:pt>
                <c:pt idx="9175">
                  <c:v>9176</c:v>
                </c:pt>
                <c:pt idx="9176">
                  <c:v>9177</c:v>
                </c:pt>
                <c:pt idx="9177">
                  <c:v>9178</c:v>
                </c:pt>
                <c:pt idx="9178">
                  <c:v>9179</c:v>
                </c:pt>
                <c:pt idx="9179">
                  <c:v>9180</c:v>
                </c:pt>
                <c:pt idx="9180">
                  <c:v>9181</c:v>
                </c:pt>
                <c:pt idx="9181">
                  <c:v>9182</c:v>
                </c:pt>
                <c:pt idx="9182">
                  <c:v>9183</c:v>
                </c:pt>
                <c:pt idx="9183">
                  <c:v>9184</c:v>
                </c:pt>
                <c:pt idx="9184">
                  <c:v>9185</c:v>
                </c:pt>
                <c:pt idx="9185">
                  <c:v>9186</c:v>
                </c:pt>
                <c:pt idx="9186">
                  <c:v>9187</c:v>
                </c:pt>
                <c:pt idx="9187">
                  <c:v>9188</c:v>
                </c:pt>
                <c:pt idx="9188">
                  <c:v>9189</c:v>
                </c:pt>
                <c:pt idx="9189">
                  <c:v>9190</c:v>
                </c:pt>
                <c:pt idx="9190">
                  <c:v>9191</c:v>
                </c:pt>
                <c:pt idx="9191">
                  <c:v>9192</c:v>
                </c:pt>
                <c:pt idx="9192">
                  <c:v>9193</c:v>
                </c:pt>
                <c:pt idx="9193">
                  <c:v>9194</c:v>
                </c:pt>
                <c:pt idx="9194">
                  <c:v>9195</c:v>
                </c:pt>
                <c:pt idx="9195">
                  <c:v>9196</c:v>
                </c:pt>
                <c:pt idx="9196">
                  <c:v>9197</c:v>
                </c:pt>
                <c:pt idx="9197">
                  <c:v>9198</c:v>
                </c:pt>
                <c:pt idx="9198">
                  <c:v>9199</c:v>
                </c:pt>
                <c:pt idx="9199">
                  <c:v>9200</c:v>
                </c:pt>
                <c:pt idx="9200">
                  <c:v>9201</c:v>
                </c:pt>
                <c:pt idx="9201">
                  <c:v>9202</c:v>
                </c:pt>
                <c:pt idx="9202">
                  <c:v>9203</c:v>
                </c:pt>
                <c:pt idx="9203">
                  <c:v>9204</c:v>
                </c:pt>
                <c:pt idx="9204">
                  <c:v>9205</c:v>
                </c:pt>
                <c:pt idx="9205">
                  <c:v>9206</c:v>
                </c:pt>
                <c:pt idx="9206">
                  <c:v>9207</c:v>
                </c:pt>
                <c:pt idx="9207">
                  <c:v>9208</c:v>
                </c:pt>
                <c:pt idx="9208">
                  <c:v>9209</c:v>
                </c:pt>
                <c:pt idx="9209">
                  <c:v>9210</c:v>
                </c:pt>
                <c:pt idx="9210">
                  <c:v>9211</c:v>
                </c:pt>
                <c:pt idx="9211">
                  <c:v>9212</c:v>
                </c:pt>
                <c:pt idx="9212">
                  <c:v>9213</c:v>
                </c:pt>
                <c:pt idx="9213">
                  <c:v>9214</c:v>
                </c:pt>
                <c:pt idx="9214">
                  <c:v>9215</c:v>
                </c:pt>
                <c:pt idx="9215">
                  <c:v>9216</c:v>
                </c:pt>
                <c:pt idx="9216">
                  <c:v>9217</c:v>
                </c:pt>
                <c:pt idx="9217">
                  <c:v>9218</c:v>
                </c:pt>
                <c:pt idx="9218">
                  <c:v>9219</c:v>
                </c:pt>
                <c:pt idx="9219">
                  <c:v>9220</c:v>
                </c:pt>
                <c:pt idx="9220">
                  <c:v>9221</c:v>
                </c:pt>
                <c:pt idx="9221">
                  <c:v>9222</c:v>
                </c:pt>
                <c:pt idx="9222">
                  <c:v>9223</c:v>
                </c:pt>
                <c:pt idx="9223">
                  <c:v>9224</c:v>
                </c:pt>
                <c:pt idx="9224">
                  <c:v>9225</c:v>
                </c:pt>
                <c:pt idx="9225">
                  <c:v>9226</c:v>
                </c:pt>
                <c:pt idx="9226">
                  <c:v>9227</c:v>
                </c:pt>
                <c:pt idx="9227">
                  <c:v>9228</c:v>
                </c:pt>
                <c:pt idx="9228">
                  <c:v>9229</c:v>
                </c:pt>
                <c:pt idx="9229">
                  <c:v>9230</c:v>
                </c:pt>
                <c:pt idx="9230">
                  <c:v>9231</c:v>
                </c:pt>
                <c:pt idx="9231">
                  <c:v>9232</c:v>
                </c:pt>
                <c:pt idx="9232">
                  <c:v>9233</c:v>
                </c:pt>
                <c:pt idx="9233">
                  <c:v>9234</c:v>
                </c:pt>
                <c:pt idx="9234">
                  <c:v>9235</c:v>
                </c:pt>
                <c:pt idx="9235">
                  <c:v>9236</c:v>
                </c:pt>
                <c:pt idx="9236">
                  <c:v>9237</c:v>
                </c:pt>
                <c:pt idx="9237">
                  <c:v>9238</c:v>
                </c:pt>
                <c:pt idx="9238">
                  <c:v>9239</c:v>
                </c:pt>
                <c:pt idx="9239">
                  <c:v>9240</c:v>
                </c:pt>
                <c:pt idx="9240">
                  <c:v>9241</c:v>
                </c:pt>
                <c:pt idx="9241">
                  <c:v>9242</c:v>
                </c:pt>
                <c:pt idx="9242">
                  <c:v>9243</c:v>
                </c:pt>
                <c:pt idx="9243">
                  <c:v>9244</c:v>
                </c:pt>
                <c:pt idx="9244">
                  <c:v>9245</c:v>
                </c:pt>
                <c:pt idx="9245">
                  <c:v>9246</c:v>
                </c:pt>
                <c:pt idx="9246">
                  <c:v>9247</c:v>
                </c:pt>
                <c:pt idx="9247">
                  <c:v>9248</c:v>
                </c:pt>
                <c:pt idx="9248">
                  <c:v>9249</c:v>
                </c:pt>
                <c:pt idx="9249">
                  <c:v>9250</c:v>
                </c:pt>
                <c:pt idx="9250">
                  <c:v>9251</c:v>
                </c:pt>
                <c:pt idx="9251">
                  <c:v>9252</c:v>
                </c:pt>
                <c:pt idx="9252">
                  <c:v>9253</c:v>
                </c:pt>
                <c:pt idx="9253">
                  <c:v>9254</c:v>
                </c:pt>
                <c:pt idx="9254">
                  <c:v>9255</c:v>
                </c:pt>
                <c:pt idx="9255">
                  <c:v>9256</c:v>
                </c:pt>
                <c:pt idx="9256">
                  <c:v>9257</c:v>
                </c:pt>
                <c:pt idx="9257">
                  <c:v>9258</c:v>
                </c:pt>
                <c:pt idx="9258">
                  <c:v>9259</c:v>
                </c:pt>
                <c:pt idx="9259">
                  <c:v>9260</c:v>
                </c:pt>
                <c:pt idx="9260">
                  <c:v>9261</c:v>
                </c:pt>
                <c:pt idx="9261">
                  <c:v>9262</c:v>
                </c:pt>
                <c:pt idx="9262">
                  <c:v>9263</c:v>
                </c:pt>
                <c:pt idx="9263">
                  <c:v>9264</c:v>
                </c:pt>
                <c:pt idx="9264">
                  <c:v>9265</c:v>
                </c:pt>
                <c:pt idx="9265">
                  <c:v>9266</c:v>
                </c:pt>
                <c:pt idx="9266">
                  <c:v>9267</c:v>
                </c:pt>
                <c:pt idx="9267">
                  <c:v>9268</c:v>
                </c:pt>
                <c:pt idx="9268">
                  <c:v>9269</c:v>
                </c:pt>
                <c:pt idx="9269">
                  <c:v>9270</c:v>
                </c:pt>
                <c:pt idx="9270">
                  <c:v>9271</c:v>
                </c:pt>
                <c:pt idx="9271">
                  <c:v>9272</c:v>
                </c:pt>
                <c:pt idx="9272">
                  <c:v>9273</c:v>
                </c:pt>
                <c:pt idx="9273">
                  <c:v>9274</c:v>
                </c:pt>
                <c:pt idx="9274">
                  <c:v>9275</c:v>
                </c:pt>
                <c:pt idx="9275">
                  <c:v>9276</c:v>
                </c:pt>
                <c:pt idx="9276">
                  <c:v>9277</c:v>
                </c:pt>
                <c:pt idx="9277">
                  <c:v>9278</c:v>
                </c:pt>
                <c:pt idx="9278">
                  <c:v>9279</c:v>
                </c:pt>
                <c:pt idx="9279">
                  <c:v>9280</c:v>
                </c:pt>
                <c:pt idx="9280">
                  <c:v>9281</c:v>
                </c:pt>
                <c:pt idx="9281">
                  <c:v>9282</c:v>
                </c:pt>
                <c:pt idx="9282">
                  <c:v>9283</c:v>
                </c:pt>
                <c:pt idx="9283">
                  <c:v>9284</c:v>
                </c:pt>
                <c:pt idx="9284">
                  <c:v>9285</c:v>
                </c:pt>
                <c:pt idx="9285">
                  <c:v>9286</c:v>
                </c:pt>
                <c:pt idx="9286">
                  <c:v>9287</c:v>
                </c:pt>
                <c:pt idx="9287">
                  <c:v>9288</c:v>
                </c:pt>
                <c:pt idx="9288">
                  <c:v>9289</c:v>
                </c:pt>
                <c:pt idx="9289">
                  <c:v>9290</c:v>
                </c:pt>
                <c:pt idx="9290">
                  <c:v>9291</c:v>
                </c:pt>
                <c:pt idx="9291">
                  <c:v>9292</c:v>
                </c:pt>
                <c:pt idx="9292">
                  <c:v>9293</c:v>
                </c:pt>
                <c:pt idx="9293">
                  <c:v>9294</c:v>
                </c:pt>
                <c:pt idx="9294">
                  <c:v>9295</c:v>
                </c:pt>
                <c:pt idx="9295">
                  <c:v>9296</c:v>
                </c:pt>
                <c:pt idx="9296">
                  <c:v>9297</c:v>
                </c:pt>
                <c:pt idx="9297">
                  <c:v>9298</c:v>
                </c:pt>
                <c:pt idx="9298">
                  <c:v>9299</c:v>
                </c:pt>
                <c:pt idx="9299">
                  <c:v>9300</c:v>
                </c:pt>
                <c:pt idx="9300">
                  <c:v>9301</c:v>
                </c:pt>
                <c:pt idx="9301">
                  <c:v>9302</c:v>
                </c:pt>
                <c:pt idx="9302">
                  <c:v>9303</c:v>
                </c:pt>
                <c:pt idx="9303">
                  <c:v>9304</c:v>
                </c:pt>
                <c:pt idx="9304">
                  <c:v>9305</c:v>
                </c:pt>
                <c:pt idx="9305">
                  <c:v>9306</c:v>
                </c:pt>
                <c:pt idx="9306">
                  <c:v>9307</c:v>
                </c:pt>
                <c:pt idx="9307">
                  <c:v>9308</c:v>
                </c:pt>
                <c:pt idx="9308">
                  <c:v>9309</c:v>
                </c:pt>
                <c:pt idx="9309">
                  <c:v>9310</c:v>
                </c:pt>
                <c:pt idx="9310">
                  <c:v>9311</c:v>
                </c:pt>
                <c:pt idx="9311">
                  <c:v>9312</c:v>
                </c:pt>
                <c:pt idx="9312">
                  <c:v>9313</c:v>
                </c:pt>
                <c:pt idx="9313">
                  <c:v>9314</c:v>
                </c:pt>
                <c:pt idx="9314">
                  <c:v>9315</c:v>
                </c:pt>
                <c:pt idx="9315">
                  <c:v>9316</c:v>
                </c:pt>
                <c:pt idx="9316">
                  <c:v>9317</c:v>
                </c:pt>
                <c:pt idx="9317">
                  <c:v>9318</c:v>
                </c:pt>
                <c:pt idx="9318">
                  <c:v>9319</c:v>
                </c:pt>
                <c:pt idx="9319">
                  <c:v>9320</c:v>
                </c:pt>
                <c:pt idx="9320">
                  <c:v>9321</c:v>
                </c:pt>
                <c:pt idx="9321">
                  <c:v>9322</c:v>
                </c:pt>
                <c:pt idx="9322">
                  <c:v>9323</c:v>
                </c:pt>
                <c:pt idx="9323">
                  <c:v>9324</c:v>
                </c:pt>
                <c:pt idx="9324">
                  <c:v>9325</c:v>
                </c:pt>
                <c:pt idx="9325">
                  <c:v>9326</c:v>
                </c:pt>
                <c:pt idx="9326">
                  <c:v>9327</c:v>
                </c:pt>
                <c:pt idx="9327">
                  <c:v>9328</c:v>
                </c:pt>
                <c:pt idx="9328">
                  <c:v>9329</c:v>
                </c:pt>
                <c:pt idx="9329">
                  <c:v>9330</c:v>
                </c:pt>
                <c:pt idx="9330">
                  <c:v>9331</c:v>
                </c:pt>
                <c:pt idx="9331">
                  <c:v>9332</c:v>
                </c:pt>
                <c:pt idx="9332">
                  <c:v>9333</c:v>
                </c:pt>
                <c:pt idx="9333">
                  <c:v>9334</c:v>
                </c:pt>
                <c:pt idx="9334">
                  <c:v>9335</c:v>
                </c:pt>
                <c:pt idx="9335">
                  <c:v>9336</c:v>
                </c:pt>
                <c:pt idx="9336">
                  <c:v>9337</c:v>
                </c:pt>
                <c:pt idx="9337">
                  <c:v>9338</c:v>
                </c:pt>
                <c:pt idx="9338">
                  <c:v>9339</c:v>
                </c:pt>
                <c:pt idx="9339">
                  <c:v>9340</c:v>
                </c:pt>
                <c:pt idx="9340">
                  <c:v>9341</c:v>
                </c:pt>
                <c:pt idx="9341">
                  <c:v>9342</c:v>
                </c:pt>
                <c:pt idx="9342">
                  <c:v>9343</c:v>
                </c:pt>
                <c:pt idx="9343">
                  <c:v>9344</c:v>
                </c:pt>
                <c:pt idx="9344">
                  <c:v>9345</c:v>
                </c:pt>
                <c:pt idx="9345">
                  <c:v>9346</c:v>
                </c:pt>
                <c:pt idx="9346">
                  <c:v>9347</c:v>
                </c:pt>
                <c:pt idx="9347">
                  <c:v>9348</c:v>
                </c:pt>
                <c:pt idx="9348">
                  <c:v>9349</c:v>
                </c:pt>
                <c:pt idx="9349">
                  <c:v>9350</c:v>
                </c:pt>
                <c:pt idx="9350">
                  <c:v>9351</c:v>
                </c:pt>
                <c:pt idx="9351">
                  <c:v>9352</c:v>
                </c:pt>
                <c:pt idx="9352">
                  <c:v>9353</c:v>
                </c:pt>
                <c:pt idx="9353">
                  <c:v>9354</c:v>
                </c:pt>
                <c:pt idx="9354">
                  <c:v>9355</c:v>
                </c:pt>
                <c:pt idx="9355">
                  <c:v>9356</c:v>
                </c:pt>
                <c:pt idx="9356">
                  <c:v>9357</c:v>
                </c:pt>
                <c:pt idx="9357">
                  <c:v>9358</c:v>
                </c:pt>
                <c:pt idx="9358">
                  <c:v>9359</c:v>
                </c:pt>
                <c:pt idx="9359">
                  <c:v>9360</c:v>
                </c:pt>
                <c:pt idx="9360">
                  <c:v>9361</c:v>
                </c:pt>
                <c:pt idx="9361">
                  <c:v>9362</c:v>
                </c:pt>
                <c:pt idx="9362">
                  <c:v>9363</c:v>
                </c:pt>
                <c:pt idx="9363">
                  <c:v>9364</c:v>
                </c:pt>
                <c:pt idx="9364">
                  <c:v>9365</c:v>
                </c:pt>
                <c:pt idx="9365">
                  <c:v>9366</c:v>
                </c:pt>
                <c:pt idx="9366">
                  <c:v>9367</c:v>
                </c:pt>
                <c:pt idx="9367">
                  <c:v>9368</c:v>
                </c:pt>
                <c:pt idx="9368">
                  <c:v>9369</c:v>
                </c:pt>
                <c:pt idx="9369">
                  <c:v>9370</c:v>
                </c:pt>
                <c:pt idx="9370">
                  <c:v>9371</c:v>
                </c:pt>
                <c:pt idx="9371">
                  <c:v>9372</c:v>
                </c:pt>
                <c:pt idx="9372">
                  <c:v>9373</c:v>
                </c:pt>
                <c:pt idx="9373">
                  <c:v>9374</c:v>
                </c:pt>
                <c:pt idx="9374">
                  <c:v>9375</c:v>
                </c:pt>
                <c:pt idx="9375">
                  <c:v>9376</c:v>
                </c:pt>
                <c:pt idx="9376">
                  <c:v>9377</c:v>
                </c:pt>
                <c:pt idx="9377">
                  <c:v>9378</c:v>
                </c:pt>
                <c:pt idx="9378">
                  <c:v>9379</c:v>
                </c:pt>
                <c:pt idx="9379">
                  <c:v>9380</c:v>
                </c:pt>
                <c:pt idx="9380">
                  <c:v>9381</c:v>
                </c:pt>
                <c:pt idx="9381">
                  <c:v>9382</c:v>
                </c:pt>
                <c:pt idx="9382">
                  <c:v>9383</c:v>
                </c:pt>
                <c:pt idx="9383">
                  <c:v>9384</c:v>
                </c:pt>
                <c:pt idx="9384">
                  <c:v>9385</c:v>
                </c:pt>
                <c:pt idx="9385">
                  <c:v>9386</c:v>
                </c:pt>
                <c:pt idx="9386">
                  <c:v>9387</c:v>
                </c:pt>
                <c:pt idx="9387">
                  <c:v>9388</c:v>
                </c:pt>
                <c:pt idx="9388">
                  <c:v>9389</c:v>
                </c:pt>
                <c:pt idx="9389">
                  <c:v>9390</c:v>
                </c:pt>
                <c:pt idx="9390">
                  <c:v>9391</c:v>
                </c:pt>
                <c:pt idx="9391">
                  <c:v>9392</c:v>
                </c:pt>
                <c:pt idx="9392">
                  <c:v>9393</c:v>
                </c:pt>
                <c:pt idx="9393">
                  <c:v>9394</c:v>
                </c:pt>
                <c:pt idx="9394">
                  <c:v>9395</c:v>
                </c:pt>
                <c:pt idx="9395">
                  <c:v>9396</c:v>
                </c:pt>
                <c:pt idx="9396">
                  <c:v>9397</c:v>
                </c:pt>
                <c:pt idx="9397">
                  <c:v>9398</c:v>
                </c:pt>
                <c:pt idx="9398">
                  <c:v>9399</c:v>
                </c:pt>
                <c:pt idx="9399">
                  <c:v>9400</c:v>
                </c:pt>
                <c:pt idx="9400">
                  <c:v>9401</c:v>
                </c:pt>
                <c:pt idx="9401">
                  <c:v>9402</c:v>
                </c:pt>
                <c:pt idx="9402">
                  <c:v>9403</c:v>
                </c:pt>
                <c:pt idx="9403">
                  <c:v>9404</c:v>
                </c:pt>
                <c:pt idx="9404">
                  <c:v>9405</c:v>
                </c:pt>
                <c:pt idx="9405">
                  <c:v>9406</c:v>
                </c:pt>
                <c:pt idx="9406">
                  <c:v>9407</c:v>
                </c:pt>
                <c:pt idx="9407">
                  <c:v>9408</c:v>
                </c:pt>
                <c:pt idx="9408">
                  <c:v>9409</c:v>
                </c:pt>
                <c:pt idx="9409">
                  <c:v>9410</c:v>
                </c:pt>
                <c:pt idx="9410">
                  <c:v>9411</c:v>
                </c:pt>
                <c:pt idx="9411">
                  <c:v>9412</c:v>
                </c:pt>
                <c:pt idx="9412">
                  <c:v>9413</c:v>
                </c:pt>
                <c:pt idx="9413">
                  <c:v>9414</c:v>
                </c:pt>
                <c:pt idx="9414">
                  <c:v>9415</c:v>
                </c:pt>
                <c:pt idx="9415">
                  <c:v>9416</c:v>
                </c:pt>
                <c:pt idx="9416">
                  <c:v>9417</c:v>
                </c:pt>
                <c:pt idx="9417">
                  <c:v>9418</c:v>
                </c:pt>
                <c:pt idx="9418">
                  <c:v>9419</c:v>
                </c:pt>
                <c:pt idx="9419">
                  <c:v>9420</c:v>
                </c:pt>
                <c:pt idx="9420">
                  <c:v>9421</c:v>
                </c:pt>
                <c:pt idx="9421">
                  <c:v>9422</c:v>
                </c:pt>
                <c:pt idx="9422">
                  <c:v>9423</c:v>
                </c:pt>
                <c:pt idx="9423">
                  <c:v>9424</c:v>
                </c:pt>
                <c:pt idx="9424">
                  <c:v>9425</c:v>
                </c:pt>
                <c:pt idx="9425">
                  <c:v>9426</c:v>
                </c:pt>
                <c:pt idx="9426">
                  <c:v>9427</c:v>
                </c:pt>
                <c:pt idx="9427">
                  <c:v>9428</c:v>
                </c:pt>
                <c:pt idx="9428">
                  <c:v>9429</c:v>
                </c:pt>
                <c:pt idx="9429">
                  <c:v>9430</c:v>
                </c:pt>
                <c:pt idx="9430">
                  <c:v>9431</c:v>
                </c:pt>
                <c:pt idx="9431">
                  <c:v>9432</c:v>
                </c:pt>
                <c:pt idx="9432">
                  <c:v>9433</c:v>
                </c:pt>
                <c:pt idx="9433">
                  <c:v>9434</c:v>
                </c:pt>
                <c:pt idx="9434">
                  <c:v>9435</c:v>
                </c:pt>
                <c:pt idx="9435">
                  <c:v>9436</c:v>
                </c:pt>
                <c:pt idx="9436">
                  <c:v>9437</c:v>
                </c:pt>
                <c:pt idx="9437">
                  <c:v>9438</c:v>
                </c:pt>
                <c:pt idx="9438">
                  <c:v>9439</c:v>
                </c:pt>
                <c:pt idx="9439">
                  <c:v>9440</c:v>
                </c:pt>
                <c:pt idx="9440">
                  <c:v>9441</c:v>
                </c:pt>
                <c:pt idx="9441">
                  <c:v>9442</c:v>
                </c:pt>
                <c:pt idx="9442">
                  <c:v>9443</c:v>
                </c:pt>
                <c:pt idx="9443">
                  <c:v>9444</c:v>
                </c:pt>
                <c:pt idx="9444">
                  <c:v>9445</c:v>
                </c:pt>
                <c:pt idx="9445">
                  <c:v>9446</c:v>
                </c:pt>
                <c:pt idx="9446">
                  <c:v>9447</c:v>
                </c:pt>
                <c:pt idx="9447">
                  <c:v>9448</c:v>
                </c:pt>
                <c:pt idx="9448">
                  <c:v>9449</c:v>
                </c:pt>
                <c:pt idx="9449">
                  <c:v>9450</c:v>
                </c:pt>
                <c:pt idx="9450">
                  <c:v>9451</c:v>
                </c:pt>
                <c:pt idx="9451">
                  <c:v>9452</c:v>
                </c:pt>
                <c:pt idx="9452">
                  <c:v>9453</c:v>
                </c:pt>
                <c:pt idx="9453">
                  <c:v>9454</c:v>
                </c:pt>
                <c:pt idx="9454">
                  <c:v>9455</c:v>
                </c:pt>
                <c:pt idx="9455">
                  <c:v>9456</c:v>
                </c:pt>
                <c:pt idx="9456">
                  <c:v>9457</c:v>
                </c:pt>
                <c:pt idx="9457">
                  <c:v>9458</c:v>
                </c:pt>
                <c:pt idx="9458">
                  <c:v>9459</c:v>
                </c:pt>
                <c:pt idx="9459">
                  <c:v>9460</c:v>
                </c:pt>
                <c:pt idx="9460">
                  <c:v>9461</c:v>
                </c:pt>
                <c:pt idx="9461">
                  <c:v>9462</c:v>
                </c:pt>
                <c:pt idx="9462">
                  <c:v>9463</c:v>
                </c:pt>
                <c:pt idx="9463">
                  <c:v>9464</c:v>
                </c:pt>
                <c:pt idx="9464">
                  <c:v>9465</c:v>
                </c:pt>
                <c:pt idx="9465">
                  <c:v>9466</c:v>
                </c:pt>
                <c:pt idx="9466">
                  <c:v>9467</c:v>
                </c:pt>
                <c:pt idx="9467">
                  <c:v>9468</c:v>
                </c:pt>
                <c:pt idx="9468">
                  <c:v>9469</c:v>
                </c:pt>
                <c:pt idx="9469">
                  <c:v>9470</c:v>
                </c:pt>
                <c:pt idx="9470">
                  <c:v>9471</c:v>
                </c:pt>
                <c:pt idx="9471">
                  <c:v>9472</c:v>
                </c:pt>
                <c:pt idx="9472">
                  <c:v>9473</c:v>
                </c:pt>
                <c:pt idx="9473">
                  <c:v>9474</c:v>
                </c:pt>
                <c:pt idx="9474">
                  <c:v>9475</c:v>
                </c:pt>
                <c:pt idx="9475">
                  <c:v>9476</c:v>
                </c:pt>
                <c:pt idx="9476">
                  <c:v>9477</c:v>
                </c:pt>
                <c:pt idx="9477">
                  <c:v>9478</c:v>
                </c:pt>
                <c:pt idx="9478">
                  <c:v>9479</c:v>
                </c:pt>
                <c:pt idx="9479">
                  <c:v>9480</c:v>
                </c:pt>
                <c:pt idx="9480">
                  <c:v>9481</c:v>
                </c:pt>
                <c:pt idx="9481">
                  <c:v>9482</c:v>
                </c:pt>
                <c:pt idx="9482">
                  <c:v>9483</c:v>
                </c:pt>
                <c:pt idx="9483">
                  <c:v>9484</c:v>
                </c:pt>
                <c:pt idx="9484">
                  <c:v>9485</c:v>
                </c:pt>
                <c:pt idx="9485">
                  <c:v>9486</c:v>
                </c:pt>
                <c:pt idx="9486">
                  <c:v>9487</c:v>
                </c:pt>
                <c:pt idx="9487">
                  <c:v>9488</c:v>
                </c:pt>
                <c:pt idx="9488">
                  <c:v>9489</c:v>
                </c:pt>
                <c:pt idx="9489">
                  <c:v>9490</c:v>
                </c:pt>
                <c:pt idx="9490">
                  <c:v>9491</c:v>
                </c:pt>
                <c:pt idx="9491">
                  <c:v>9492</c:v>
                </c:pt>
                <c:pt idx="9492">
                  <c:v>9493</c:v>
                </c:pt>
                <c:pt idx="9493">
                  <c:v>9494</c:v>
                </c:pt>
                <c:pt idx="9494">
                  <c:v>9495</c:v>
                </c:pt>
                <c:pt idx="9495">
                  <c:v>9496</c:v>
                </c:pt>
                <c:pt idx="9496">
                  <c:v>9497</c:v>
                </c:pt>
                <c:pt idx="9497">
                  <c:v>9498</c:v>
                </c:pt>
                <c:pt idx="9498">
                  <c:v>9499</c:v>
                </c:pt>
                <c:pt idx="9499">
                  <c:v>9500</c:v>
                </c:pt>
                <c:pt idx="9500">
                  <c:v>9501</c:v>
                </c:pt>
                <c:pt idx="9501">
                  <c:v>9502</c:v>
                </c:pt>
                <c:pt idx="9502">
                  <c:v>9503</c:v>
                </c:pt>
                <c:pt idx="9503">
                  <c:v>9504</c:v>
                </c:pt>
                <c:pt idx="9504">
                  <c:v>9505</c:v>
                </c:pt>
                <c:pt idx="9505">
                  <c:v>9506</c:v>
                </c:pt>
                <c:pt idx="9506">
                  <c:v>9507</c:v>
                </c:pt>
                <c:pt idx="9507">
                  <c:v>9508</c:v>
                </c:pt>
                <c:pt idx="9508">
                  <c:v>9509</c:v>
                </c:pt>
                <c:pt idx="9509">
                  <c:v>9510</c:v>
                </c:pt>
                <c:pt idx="9510">
                  <c:v>9511</c:v>
                </c:pt>
                <c:pt idx="9511">
                  <c:v>9512</c:v>
                </c:pt>
                <c:pt idx="9512">
                  <c:v>9513</c:v>
                </c:pt>
                <c:pt idx="9513">
                  <c:v>9514</c:v>
                </c:pt>
                <c:pt idx="9514">
                  <c:v>9515</c:v>
                </c:pt>
                <c:pt idx="9515">
                  <c:v>9516</c:v>
                </c:pt>
                <c:pt idx="9516">
                  <c:v>9517</c:v>
                </c:pt>
                <c:pt idx="9517">
                  <c:v>9518</c:v>
                </c:pt>
                <c:pt idx="9518">
                  <c:v>9519</c:v>
                </c:pt>
                <c:pt idx="9519">
                  <c:v>9520</c:v>
                </c:pt>
                <c:pt idx="9520">
                  <c:v>9521</c:v>
                </c:pt>
                <c:pt idx="9521">
                  <c:v>9522</c:v>
                </c:pt>
                <c:pt idx="9522">
                  <c:v>9523</c:v>
                </c:pt>
                <c:pt idx="9523">
                  <c:v>9524</c:v>
                </c:pt>
                <c:pt idx="9524">
                  <c:v>9525</c:v>
                </c:pt>
                <c:pt idx="9525">
                  <c:v>9526</c:v>
                </c:pt>
                <c:pt idx="9526">
                  <c:v>9527</c:v>
                </c:pt>
                <c:pt idx="9527">
                  <c:v>9528</c:v>
                </c:pt>
                <c:pt idx="9528">
                  <c:v>9529</c:v>
                </c:pt>
                <c:pt idx="9529">
                  <c:v>9530</c:v>
                </c:pt>
                <c:pt idx="9530">
                  <c:v>9531</c:v>
                </c:pt>
                <c:pt idx="9531">
                  <c:v>9532</c:v>
                </c:pt>
                <c:pt idx="9532">
                  <c:v>9533</c:v>
                </c:pt>
                <c:pt idx="9533">
                  <c:v>9534</c:v>
                </c:pt>
                <c:pt idx="9534">
                  <c:v>9535</c:v>
                </c:pt>
                <c:pt idx="9535">
                  <c:v>9536</c:v>
                </c:pt>
                <c:pt idx="9536">
                  <c:v>9537</c:v>
                </c:pt>
                <c:pt idx="9537">
                  <c:v>9538</c:v>
                </c:pt>
                <c:pt idx="9538">
                  <c:v>9539</c:v>
                </c:pt>
                <c:pt idx="9539">
                  <c:v>9540</c:v>
                </c:pt>
                <c:pt idx="9540">
                  <c:v>9541</c:v>
                </c:pt>
                <c:pt idx="9541">
                  <c:v>9542</c:v>
                </c:pt>
                <c:pt idx="9542">
                  <c:v>9543</c:v>
                </c:pt>
                <c:pt idx="9543">
                  <c:v>9544</c:v>
                </c:pt>
                <c:pt idx="9544">
                  <c:v>9545</c:v>
                </c:pt>
                <c:pt idx="9545">
                  <c:v>9546</c:v>
                </c:pt>
                <c:pt idx="9546">
                  <c:v>9547</c:v>
                </c:pt>
                <c:pt idx="9547">
                  <c:v>9548</c:v>
                </c:pt>
                <c:pt idx="9548">
                  <c:v>9549</c:v>
                </c:pt>
                <c:pt idx="9549">
                  <c:v>9550</c:v>
                </c:pt>
                <c:pt idx="9550">
                  <c:v>9551</c:v>
                </c:pt>
                <c:pt idx="9551">
                  <c:v>9552</c:v>
                </c:pt>
                <c:pt idx="9552">
                  <c:v>9553</c:v>
                </c:pt>
                <c:pt idx="9553">
                  <c:v>9554</c:v>
                </c:pt>
                <c:pt idx="9554">
                  <c:v>9555</c:v>
                </c:pt>
                <c:pt idx="9555">
                  <c:v>9556</c:v>
                </c:pt>
                <c:pt idx="9556">
                  <c:v>9557</c:v>
                </c:pt>
                <c:pt idx="9557">
                  <c:v>9558</c:v>
                </c:pt>
                <c:pt idx="9558">
                  <c:v>9559</c:v>
                </c:pt>
                <c:pt idx="9559">
                  <c:v>9560</c:v>
                </c:pt>
                <c:pt idx="9560">
                  <c:v>9561</c:v>
                </c:pt>
                <c:pt idx="9561">
                  <c:v>9562</c:v>
                </c:pt>
                <c:pt idx="9562">
                  <c:v>9563</c:v>
                </c:pt>
                <c:pt idx="9563">
                  <c:v>9564</c:v>
                </c:pt>
                <c:pt idx="9564">
                  <c:v>9565</c:v>
                </c:pt>
                <c:pt idx="9565">
                  <c:v>9566</c:v>
                </c:pt>
                <c:pt idx="9566">
                  <c:v>9567</c:v>
                </c:pt>
                <c:pt idx="9567">
                  <c:v>9568</c:v>
                </c:pt>
                <c:pt idx="9568">
                  <c:v>9569</c:v>
                </c:pt>
                <c:pt idx="9569">
                  <c:v>9570</c:v>
                </c:pt>
                <c:pt idx="9570">
                  <c:v>9571</c:v>
                </c:pt>
                <c:pt idx="9571">
                  <c:v>9572</c:v>
                </c:pt>
                <c:pt idx="9572">
                  <c:v>9573</c:v>
                </c:pt>
                <c:pt idx="9573">
                  <c:v>9574</c:v>
                </c:pt>
                <c:pt idx="9574">
                  <c:v>9575</c:v>
                </c:pt>
                <c:pt idx="9575">
                  <c:v>9576</c:v>
                </c:pt>
                <c:pt idx="9576">
                  <c:v>9577</c:v>
                </c:pt>
                <c:pt idx="9577">
                  <c:v>9578</c:v>
                </c:pt>
                <c:pt idx="9578">
                  <c:v>9579</c:v>
                </c:pt>
                <c:pt idx="9579">
                  <c:v>9580</c:v>
                </c:pt>
                <c:pt idx="9580">
                  <c:v>9581</c:v>
                </c:pt>
                <c:pt idx="9581">
                  <c:v>9582</c:v>
                </c:pt>
                <c:pt idx="9582">
                  <c:v>9583</c:v>
                </c:pt>
                <c:pt idx="9583">
                  <c:v>9584</c:v>
                </c:pt>
                <c:pt idx="9584">
                  <c:v>9585</c:v>
                </c:pt>
                <c:pt idx="9585">
                  <c:v>9586</c:v>
                </c:pt>
                <c:pt idx="9586">
                  <c:v>9587</c:v>
                </c:pt>
                <c:pt idx="9587">
                  <c:v>9588</c:v>
                </c:pt>
                <c:pt idx="9588">
                  <c:v>9589</c:v>
                </c:pt>
                <c:pt idx="9589">
                  <c:v>9590</c:v>
                </c:pt>
                <c:pt idx="9590">
                  <c:v>9591</c:v>
                </c:pt>
                <c:pt idx="9591">
                  <c:v>9592</c:v>
                </c:pt>
                <c:pt idx="9592">
                  <c:v>9593</c:v>
                </c:pt>
                <c:pt idx="9593">
                  <c:v>9594</c:v>
                </c:pt>
                <c:pt idx="9594">
                  <c:v>9595</c:v>
                </c:pt>
                <c:pt idx="9595">
                  <c:v>9596</c:v>
                </c:pt>
                <c:pt idx="9596">
                  <c:v>9597</c:v>
                </c:pt>
                <c:pt idx="9597">
                  <c:v>9598</c:v>
                </c:pt>
                <c:pt idx="9598">
                  <c:v>9599</c:v>
                </c:pt>
                <c:pt idx="9599">
                  <c:v>9600</c:v>
                </c:pt>
                <c:pt idx="9600">
                  <c:v>9601</c:v>
                </c:pt>
                <c:pt idx="9601">
                  <c:v>9602</c:v>
                </c:pt>
                <c:pt idx="9602">
                  <c:v>9603</c:v>
                </c:pt>
                <c:pt idx="9603">
                  <c:v>9604</c:v>
                </c:pt>
                <c:pt idx="9604">
                  <c:v>9605</c:v>
                </c:pt>
                <c:pt idx="9605">
                  <c:v>9606</c:v>
                </c:pt>
                <c:pt idx="9606">
                  <c:v>9607</c:v>
                </c:pt>
                <c:pt idx="9607">
                  <c:v>9608</c:v>
                </c:pt>
                <c:pt idx="9608">
                  <c:v>9609</c:v>
                </c:pt>
                <c:pt idx="9609">
                  <c:v>9610</c:v>
                </c:pt>
                <c:pt idx="9610">
                  <c:v>9611</c:v>
                </c:pt>
                <c:pt idx="9611">
                  <c:v>9612</c:v>
                </c:pt>
                <c:pt idx="9612">
                  <c:v>9613</c:v>
                </c:pt>
                <c:pt idx="9613">
                  <c:v>9614</c:v>
                </c:pt>
                <c:pt idx="9614">
                  <c:v>9615</c:v>
                </c:pt>
                <c:pt idx="9615">
                  <c:v>9616</c:v>
                </c:pt>
                <c:pt idx="9616">
                  <c:v>9617</c:v>
                </c:pt>
                <c:pt idx="9617">
                  <c:v>9618</c:v>
                </c:pt>
                <c:pt idx="9618">
                  <c:v>9619</c:v>
                </c:pt>
                <c:pt idx="9619">
                  <c:v>9620</c:v>
                </c:pt>
                <c:pt idx="9620">
                  <c:v>9621</c:v>
                </c:pt>
                <c:pt idx="9621">
                  <c:v>9622</c:v>
                </c:pt>
                <c:pt idx="9622">
                  <c:v>9623</c:v>
                </c:pt>
                <c:pt idx="9623">
                  <c:v>9624</c:v>
                </c:pt>
                <c:pt idx="9624">
                  <c:v>9625</c:v>
                </c:pt>
                <c:pt idx="9625">
                  <c:v>9626</c:v>
                </c:pt>
                <c:pt idx="9626">
                  <c:v>9627</c:v>
                </c:pt>
                <c:pt idx="9627">
                  <c:v>9628</c:v>
                </c:pt>
                <c:pt idx="9628">
                  <c:v>9629</c:v>
                </c:pt>
                <c:pt idx="9629">
                  <c:v>9630</c:v>
                </c:pt>
                <c:pt idx="9630">
                  <c:v>9631</c:v>
                </c:pt>
                <c:pt idx="9631">
                  <c:v>9632</c:v>
                </c:pt>
                <c:pt idx="9632">
                  <c:v>9633</c:v>
                </c:pt>
                <c:pt idx="9633">
                  <c:v>9634</c:v>
                </c:pt>
                <c:pt idx="9634">
                  <c:v>9635</c:v>
                </c:pt>
                <c:pt idx="9635">
                  <c:v>9636</c:v>
                </c:pt>
                <c:pt idx="9636">
                  <c:v>9637</c:v>
                </c:pt>
                <c:pt idx="9637">
                  <c:v>9638</c:v>
                </c:pt>
                <c:pt idx="9638">
                  <c:v>9639</c:v>
                </c:pt>
                <c:pt idx="9639">
                  <c:v>9640</c:v>
                </c:pt>
                <c:pt idx="9640">
                  <c:v>9641</c:v>
                </c:pt>
                <c:pt idx="9641">
                  <c:v>9642</c:v>
                </c:pt>
                <c:pt idx="9642">
                  <c:v>9643</c:v>
                </c:pt>
                <c:pt idx="9643">
                  <c:v>9644</c:v>
                </c:pt>
                <c:pt idx="9644">
                  <c:v>9645</c:v>
                </c:pt>
                <c:pt idx="9645">
                  <c:v>9646</c:v>
                </c:pt>
                <c:pt idx="9646">
                  <c:v>9647</c:v>
                </c:pt>
                <c:pt idx="9647">
                  <c:v>9648</c:v>
                </c:pt>
                <c:pt idx="9648">
                  <c:v>9649</c:v>
                </c:pt>
                <c:pt idx="9649">
                  <c:v>9650</c:v>
                </c:pt>
                <c:pt idx="9650">
                  <c:v>9651</c:v>
                </c:pt>
                <c:pt idx="9651">
                  <c:v>9652</c:v>
                </c:pt>
                <c:pt idx="9652">
                  <c:v>9653</c:v>
                </c:pt>
                <c:pt idx="9653">
                  <c:v>9654</c:v>
                </c:pt>
                <c:pt idx="9654">
                  <c:v>9655</c:v>
                </c:pt>
                <c:pt idx="9655">
                  <c:v>9656</c:v>
                </c:pt>
                <c:pt idx="9656">
                  <c:v>9657</c:v>
                </c:pt>
                <c:pt idx="9657">
                  <c:v>9658</c:v>
                </c:pt>
                <c:pt idx="9658">
                  <c:v>9659</c:v>
                </c:pt>
                <c:pt idx="9659">
                  <c:v>9660</c:v>
                </c:pt>
                <c:pt idx="9660">
                  <c:v>9661</c:v>
                </c:pt>
                <c:pt idx="9661">
                  <c:v>9662</c:v>
                </c:pt>
                <c:pt idx="9662">
                  <c:v>9663</c:v>
                </c:pt>
                <c:pt idx="9663">
                  <c:v>9664</c:v>
                </c:pt>
                <c:pt idx="9664">
                  <c:v>9665</c:v>
                </c:pt>
                <c:pt idx="9665">
                  <c:v>9666</c:v>
                </c:pt>
                <c:pt idx="9666">
                  <c:v>9667</c:v>
                </c:pt>
                <c:pt idx="9667">
                  <c:v>9668</c:v>
                </c:pt>
                <c:pt idx="9668">
                  <c:v>9669</c:v>
                </c:pt>
                <c:pt idx="9669">
                  <c:v>9670</c:v>
                </c:pt>
                <c:pt idx="9670">
                  <c:v>9671</c:v>
                </c:pt>
                <c:pt idx="9671">
                  <c:v>9672</c:v>
                </c:pt>
                <c:pt idx="9672">
                  <c:v>9673</c:v>
                </c:pt>
                <c:pt idx="9673">
                  <c:v>9674</c:v>
                </c:pt>
                <c:pt idx="9674">
                  <c:v>9675</c:v>
                </c:pt>
                <c:pt idx="9675">
                  <c:v>9676</c:v>
                </c:pt>
                <c:pt idx="9676">
                  <c:v>9677</c:v>
                </c:pt>
                <c:pt idx="9677">
                  <c:v>9678</c:v>
                </c:pt>
                <c:pt idx="9678">
                  <c:v>9679</c:v>
                </c:pt>
                <c:pt idx="9679">
                  <c:v>9680</c:v>
                </c:pt>
                <c:pt idx="9680">
                  <c:v>9681</c:v>
                </c:pt>
                <c:pt idx="9681">
                  <c:v>9682</c:v>
                </c:pt>
                <c:pt idx="9682">
                  <c:v>9683</c:v>
                </c:pt>
                <c:pt idx="9683">
                  <c:v>9684</c:v>
                </c:pt>
                <c:pt idx="9684">
                  <c:v>9685</c:v>
                </c:pt>
                <c:pt idx="9685">
                  <c:v>9686</c:v>
                </c:pt>
                <c:pt idx="9686">
                  <c:v>9687</c:v>
                </c:pt>
                <c:pt idx="9687">
                  <c:v>9688</c:v>
                </c:pt>
                <c:pt idx="9688">
                  <c:v>9689</c:v>
                </c:pt>
                <c:pt idx="9689">
                  <c:v>9690</c:v>
                </c:pt>
                <c:pt idx="9690">
                  <c:v>9691</c:v>
                </c:pt>
                <c:pt idx="9691">
                  <c:v>9692</c:v>
                </c:pt>
                <c:pt idx="9692">
                  <c:v>9693</c:v>
                </c:pt>
                <c:pt idx="9693">
                  <c:v>9694</c:v>
                </c:pt>
                <c:pt idx="9694">
                  <c:v>9695</c:v>
                </c:pt>
                <c:pt idx="9695">
                  <c:v>9696</c:v>
                </c:pt>
                <c:pt idx="9696">
                  <c:v>9697</c:v>
                </c:pt>
                <c:pt idx="9697">
                  <c:v>9698</c:v>
                </c:pt>
                <c:pt idx="9698">
                  <c:v>9699</c:v>
                </c:pt>
                <c:pt idx="9699">
                  <c:v>9700</c:v>
                </c:pt>
                <c:pt idx="9700">
                  <c:v>9701</c:v>
                </c:pt>
                <c:pt idx="9701">
                  <c:v>9702</c:v>
                </c:pt>
                <c:pt idx="9702">
                  <c:v>9703</c:v>
                </c:pt>
                <c:pt idx="9703">
                  <c:v>9704</c:v>
                </c:pt>
                <c:pt idx="9704">
                  <c:v>9705</c:v>
                </c:pt>
                <c:pt idx="9705">
                  <c:v>9706</c:v>
                </c:pt>
                <c:pt idx="9706">
                  <c:v>9707</c:v>
                </c:pt>
                <c:pt idx="9707">
                  <c:v>9708</c:v>
                </c:pt>
                <c:pt idx="9708">
                  <c:v>9709</c:v>
                </c:pt>
                <c:pt idx="9709">
                  <c:v>9710</c:v>
                </c:pt>
                <c:pt idx="9710">
                  <c:v>9711</c:v>
                </c:pt>
                <c:pt idx="9711">
                  <c:v>9712</c:v>
                </c:pt>
                <c:pt idx="9712">
                  <c:v>9713</c:v>
                </c:pt>
                <c:pt idx="9713">
                  <c:v>9714</c:v>
                </c:pt>
                <c:pt idx="9714">
                  <c:v>9715</c:v>
                </c:pt>
                <c:pt idx="9715">
                  <c:v>9716</c:v>
                </c:pt>
                <c:pt idx="9716">
                  <c:v>9717</c:v>
                </c:pt>
                <c:pt idx="9717">
                  <c:v>9718</c:v>
                </c:pt>
                <c:pt idx="9718">
                  <c:v>9719</c:v>
                </c:pt>
                <c:pt idx="9719">
                  <c:v>9720</c:v>
                </c:pt>
                <c:pt idx="9720">
                  <c:v>9721</c:v>
                </c:pt>
                <c:pt idx="9721">
                  <c:v>9722</c:v>
                </c:pt>
                <c:pt idx="9722">
                  <c:v>9723</c:v>
                </c:pt>
                <c:pt idx="9723">
                  <c:v>9724</c:v>
                </c:pt>
                <c:pt idx="9724">
                  <c:v>9725</c:v>
                </c:pt>
                <c:pt idx="9725">
                  <c:v>9726</c:v>
                </c:pt>
                <c:pt idx="9726">
                  <c:v>9727</c:v>
                </c:pt>
                <c:pt idx="9727">
                  <c:v>9728</c:v>
                </c:pt>
                <c:pt idx="9728">
                  <c:v>9729</c:v>
                </c:pt>
                <c:pt idx="9729">
                  <c:v>9730</c:v>
                </c:pt>
                <c:pt idx="9730">
                  <c:v>9731</c:v>
                </c:pt>
                <c:pt idx="9731">
                  <c:v>9732</c:v>
                </c:pt>
                <c:pt idx="9732">
                  <c:v>9733</c:v>
                </c:pt>
                <c:pt idx="9733">
                  <c:v>9734</c:v>
                </c:pt>
                <c:pt idx="9734">
                  <c:v>9735</c:v>
                </c:pt>
                <c:pt idx="9735">
                  <c:v>9736</c:v>
                </c:pt>
                <c:pt idx="9736">
                  <c:v>9737</c:v>
                </c:pt>
                <c:pt idx="9737">
                  <c:v>9738</c:v>
                </c:pt>
                <c:pt idx="9738">
                  <c:v>9739</c:v>
                </c:pt>
                <c:pt idx="9739">
                  <c:v>9740</c:v>
                </c:pt>
                <c:pt idx="9740">
                  <c:v>9741</c:v>
                </c:pt>
                <c:pt idx="9741">
                  <c:v>9742</c:v>
                </c:pt>
                <c:pt idx="9742">
                  <c:v>9743</c:v>
                </c:pt>
                <c:pt idx="9743">
                  <c:v>9744</c:v>
                </c:pt>
                <c:pt idx="9744">
                  <c:v>9745</c:v>
                </c:pt>
                <c:pt idx="9745">
                  <c:v>9746</c:v>
                </c:pt>
                <c:pt idx="9746">
                  <c:v>9747</c:v>
                </c:pt>
                <c:pt idx="9747">
                  <c:v>9748</c:v>
                </c:pt>
                <c:pt idx="9748">
                  <c:v>9749</c:v>
                </c:pt>
                <c:pt idx="9749">
                  <c:v>9750</c:v>
                </c:pt>
                <c:pt idx="9750">
                  <c:v>9751</c:v>
                </c:pt>
                <c:pt idx="9751">
                  <c:v>9752</c:v>
                </c:pt>
                <c:pt idx="9752">
                  <c:v>9753</c:v>
                </c:pt>
                <c:pt idx="9753">
                  <c:v>9754</c:v>
                </c:pt>
                <c:pt idx="9754">
                  <c:v>9755</c:v>
                </c:pt>
                <c:pt idx="9755">
                  <c:v>9756</c:v>
                </c:pt>
                <c:pt idx="9756">
                  <c:v>9757</c:v>
                </c:pt>
                <c:pt idx="9757">
                  <c:v>9758</c:v>
                </c:pt>
                <c:pt idx="9758">
                  <c:v>9759</c:v>
                </c:pt>
                <c:pt idx="9759">
                  <c:v>9760</c:v>
                </c:pt>
                <c:pt idx="9760">
                  <c:v>9761</c:v>
                </c:pt>
                <c:pt idx="9761">
                  <c:v>9762</c:v>
                </c:pt>
                <c:pt idx="9762">
                  <c:v>9763</c:v>
                </c:pt>
                <c:pt idx="9763">
                  <c:v>9764</c:v>
                </c:pt>
                <c:pt idx="9764">
                  <c:v>9765</c:v>
                </c:pt>
                <c:pt idx="9765">
                  <c:v>9766</c:v>
                </c:pt>
                <c:pt idx="9766">
                  <c:v>9767</c:v>
                </c:pt>
                <c:pt idx="9767">
                  <c:v>9768</c:v>
                </c:pt>
                <c:pt idx="9768">
                  <c:v>9769</c:v>
                </c:pt>
                <c:pt idx="9769">
                  <c:v>9770</c:v>
                </c:pt>
                <c:pt idx="9770">
                  <c:v>9771</c:v>
                </c:pt>
                <c:pt idx="9771">
                  <c:v>9772</c:v>
                </c:pt>
                <c:pt idx="9772">
                  <c:v>9773</c:v>
                </c:pt>
                <c:pt idx="9773">
                  <c:v>9774</c:v>
                </c:pt>
                <c:pt idx="9774">
                  <c:v>9775</c:v>
                </c:pt>
                <c:pt idx="9775">
                  <c:v>9776</c:v>
                </c:pt>
                <c:pt idx="9776">
                  <c:v>9777</c:v>
                </c:pt>
                <c:pt idx="9777">
                  <c:v>9778</c:v>
                </c:pt>
                <c:pt idx="9778">
                  <c:v>9779</c:v>
                </c:pt>
                <c:pt idx="9779">
                  <c:v>9780</c:v>
                </c:pt>
                <c:pt idx="9780">
                  <c:v>9781</c:v>
                </c:pt>
                <c:pt idx="9781">
                  <c:v>9782</c:v>
                </c:pt>
                <c:pt idx="9782">
                  <c:v>9783</c:v>
                </c:pt>
                <c:pt idx="9783">
                  <c:v>9784</c:v>
                </c:pt>
                <c:pt idx="9784">
                  <c:v>9785</c:v>
                </c:pt>
                <c:pt idx="9785">
                  <c:v>9786</c:v>
                </c:pt>
                <c:pt idx="9786">
                  <c:v>9787</c:v>
                </c:pt>
                <c:pt idx="9787">
                  <c:v>9788</c:v>
                </c:pt>
                <c:pt idx="9788">
                  <c:v>9789</c:v>
                </c:pt>
                <c:pt idx="9789">
                  <c:v>9790</c:v>
                </c:pt>
                <c:pt idx="9790">
                  <c:v>9791</c:v>
                </c:pt>
                <c:pt idx="9791">
                  <c:v>9792</c:v>
                </c:pt>
                <c:pt idx="9792">
                  <c:v>9793</c:v>
                </c:pt>
                <c:pt idx="9793">
                  <c:v>9794</c:v>
                </c:pt>
                <c:pt idx="9794">
                  <c:v>9795</c:v>
                </c:pt>
                <c:pt idx="9795">
                  <c:v>9796</c:v>
                </c:pt>
                <c:pt idx="9796">
                  <c:v>9797</c:v>
                </c:pt>
                <c:pt idx="9797">
                  <c:v>9798</c:v>
                </c:pt>
                <c:pt idx="9798">
                  <c:v>9799</c:v>
                </c:pt>
                <c:pt idx="9799">
                  <c:v>9800</c:v>
                </c:pt>
                <c:pt idx="9800">
                  <c:v>9801</c:v>
                </c:pt>
                <c:pt idx="9801">
                  <c:v>9802</c:v>
                </c:pt>
                <c:pt idx="9802">
                  <c:v>9803</c:v>
                </c:pt>
                <c:pt idx="9803">
                  <c:v>9804</c:v>
                </c:pt>
                <c:pt idx="9804">
                  <c:v>9805</c:v>
                </c:pt>
                <c:pt idx="9805">
                  <c:v>9806</c:v>
                </c:pt>
                <c:pt idx="9806">
                  <c:v>9807</c:v>
                </c:pt>
                <c:pt idx="9807">
                  <c:v>9808</c:v>
                </c:pt>
                <c:pt idx="9808">
                  <c:v>9809</c:v>
                </c:pt>
                <c:pt idx="9809">
                  <c:v>9810</c:v>
                </c:pt>
                <c:pt idx="9810">
                  <c:v>9811</c:v>
                </c:pt>
                <c:pt idx="9811">
                  <c:v>9812</c:v>
                </c:pt>
                <c:pt idx="9812">
                  <c:v>9813</c:v>
                </c:pt>
                <c:pt idx="9813">
                  <c:v>9814</c:v>
                </c:pt>
                <c:pt idx="9814">
                  <c:v>9815</c:v>
                </c:pt>
                <c:pt idx="9815">
                  <c:v>9816</c:v>
                </c:pt>
                <c:pt idx="9816">
                  <c:v>9817</c:v>
                </c:pt>
                <c:pt idx="9817">
                  <c:v>9818</c:v>
                </c:pt>
                <c:pt idx="9818">
                  <c:v>9819</c:v>
                </c:pt>
                <c:pt idx="9819">
                  <c:v>9820</c:v>
                </c:pt>
                <c:pt idx="9820">
                  <c:v>9821</c:v>
                </c:pt>
                <c:pt idx="9821">
                  <c:v>9822</c:v>
                </c:pt>
                <c:pt idx="9822">
                  <c:v>9823</c:v>
                </c:pt>
                <c:pt idx="9823">
                  <c:v>9824</c:v>
                </c:pt>
                <c:pt idx="9824">
                  <c:v>9825</c:v>
                </c:pt>
                <c:pt idx="9825">
                  <c:v>9826</c:v>
                </c:pt>
                <c:pt idx="9826">
                  <c:v>9827</c:v>
                </c:pt>
                <c:pt idx="9827">
                  <c:v>9828</c:v>
                </c:pt>
                <c:pt idx="9828">
                  <c:v>9829</c:v>
                </c:pt>
                <c:pt idx="9829">
                  <c:v>9830</c:v>
                </c:pt>
                <c:pt idx="9830">
                  <c:v>9831</c:v>
                </c:pt>
                <c:pt idx="9831">
                  <c:v>9832</c:v>
                </c:pt>
                <c:pt idx="9832">
                  <c:v>9833</c:v>
                </c:pt>
                <c:pt idx="9833">
                  <c:v>9834</c:v>
                </c:pt>
                <c:pt idx="9834">
                  <c:v>9835</c:v>
                </c:pt>
                <c:pt idx="9835">
                  <c:v>9836</c:v>
                </c:pt>
                <c:pt idx="9836">
                  <c:v>9837</c:v>
                </c:pt>
                <c:pt idx="9837">
                  <c:v>9838</c:v>
                </c:pt>
                <c:pt idx="9838">
                  <c:v>9839</c:v>
                </c:pt>
                <c:pt idx="9839">
                  <c:v>9840</c:v>
                </c:pt>
                <c:pt idx="9840">
                  <c:v>9841</c:v>
                </c:pt>
                <c:pt idx="9841">
                  <c:v>9842</c:v>
                </c:pt>
                <c:pt idx="9842">
                  <c:v>9843</c:v>
                </c:pt>
                <c:pt idx="9843">
                  <c:v>9844</c:v>
                </c:pt>
                <c:pt idx="9844">
                  <c:v>9845</c:v>
                </c:pt>
                <c:pt idx="9845">
                  <c:v>9846</c:v>
                </c:pt>
                <c:pt idx="9846">
                  <c:v>9847</c:v>
                </c:pt>
                <c:pt idx="9847">
                  <c:v>9848</c:v>
                </c:pt>
                <c:pt idx="9848">
                  <c:v>9849</c:v>
                </c:pt>
                <c:pt idx="9849">
                  <c:v>9850</c:v>
                </c:pt>
                <c:pt idx="9850">
                  <c:v>9851</c:v>
                </c:pt>
                <c:pt idx="9851">
                  <c:v>9852</c:v>
                </c:pt>
                <c:pt idx="9852">
                  <c:v>9853</c:v>
                </c:pt>
                <c:pt idx="9853">
                  <c:v>9854</c:v>
                </c:pt>
                <c:pt idx="9854">
                  <c:v>9855</c:v>
                </c:pt>
                <c:pt idx="9855">
                  <c:v>9856</c:v>
                </c:pt>
                <c:pt idx="9856">
                  <c:v>9857</c:v>
                </c:pt>
                <c:pt idx="9857">
                  <c:v>9858</c:v>
                </c:pt>
                <c:pt idx="9858">
                  <c:v>9859</c:v>
                </c:pt>
                <c:pt idx="9859">
                  <c:v>9860</c:v>
                </c:pt>
                <c:pt idx="9860">
                  <c:v>9861</c:v>
                </c:pt>
                <c:pt idx="9861">
                  <c:v>9862</c:v>
                </c:pt>
                <c:pt idx="9862">
                  <c:v>9863</c:v>
                </c:pt>
                <c:pt idx="9863">
                  <c:v>9864</c:v>
                </c:pt>
                <c:pt idx="9864">
                  <c:v>9865</c:v>
                </c:pt>
                <c:pt idx="9865">
                  <c:v>9866</c:v>
                </c:pt>
                <c:pt idx="9866">
                  <c:v>9867</c:v>
                </c:pt>
                <c:pt idx="9867">
                  <c:v>9868</c:v>
                </c:pt>
                <c:pt idx="9868">
                  <c:v>9869</c:v>
                </c:pt>
                <c:pt idx="9869">
                  <c:v>9870</c:v>
                </c:pt>
                <c:pt idx="9870">
                  <c:v>9871</c:v>
                </c:pt>
                <c:pt idx="9871">
                  <c:v>9872</c:v>
                </c:pt>
                <c:pt idx="9872">
                  <c:v>9873</c:v>
                </c:pt>
                <c:pt idx="9873">
                  <c:v>9874</c:v>
                </c:pt>
                <c:pt idx="9874">
                  <c:v>9875</c:v>
                </c:pt>
                <c:pt idx="9875">
                  <c:v>9876</c:v>
                </c:pt>
                <c:pt idx="9876">
                  <c:v>9877</c:v>
                </c:pt>
                <c:pt idx="9877">
                  <c:v>9878</c:v>
                </c:pt>
                <c:pt idx="9878">
                  <c:v>9879</c:v>
                </c:pt>
                <c:pt idx="9879">
                  <c:v>9880</c:v>
                </c:pt>
                <c:pt idx="9880">
                  <c:v>9881</c:v>
                </c:pt>
                <c:pt idx="9881">
                  <c:v>9882</c:v>
                </c:pt>
                <c:pt idx="9882">
                  <c:v>9883</c:v>
                </c:pt>
                <c:pt idx="9883">
                  <c:v>9884</c:v>
                </c:pt>
                <c:pt idx="9884">
                  <c:v>9885</c:v>
                </c:pt>
                <c:pt idx="9885">
                  <c:v>9886</c:v>
                </c:pt>
                <c:pt idx="9886">
                  <c:v>9887</c:v>
                </c:pt>
                <c:pt idx="9887">
                  <c:v>9888</c:v>
                </c:pt>
                <c:pt idx="9888">
                  <c:v>9889</c:v>
                </c:pt>
                <c:pt idx="9889">
                  <c:v>9890</c:v>
                </c:pt>
                <c:pt idx="9890">
                  <c:v>9891</c:v>
                </c:pt>
                <c:pt idx="9891">
                  <c:v>9892</c:v>
                </c:pt>
                <c:pt idx="9892">
                  <c:v>9893</c:v>
                </c:pt>
                <c:pt idx="9893">
                  <c:v>9894</c:v>
                </c:pt>
                <c:pt idx="9894">
                  <c:v>9895</c:v>
                </c:pt>
                <c:pt idx="9895">
                  <c:v>9896</c:v>
                </c:pt>
                <c:pt idx="9896">
                  <c:v>9897</c:v>
                </c:pt>
                <c:pt idx="9897">
                  <c:v>9898</c:v>
                </c:pt>
                <c:pt idx="9898">
                  <c:v>9899</c:v>
                </c:pt>
                <c:pt idx="9899">
                  <c:v>9900</c:v>
                </c:pt>
                <c:pt idx="9900">
                  <c:v>9901</c:v>
                </c:pt>
                <c:pt idx="9901">
                  <c:v>9902</c:v>
                </c:pt>
                <c:pt idx="9902">
                  <c:v>9903</c:v>
                </c:pt>
                <c:pt idx="9903">
                  <c:v>9904</c:v>
                </c:pt>
                <c:pt idx="9904">
                  <c:v>9905</c:v>
                </c:pt>
                <c:pt idx="9905">
                  <c:v>9906</c:v>
                </c:pt>
                <c:pt idx="9906">
                  <c:v>9907</c:v>
                </c:pt>
                <c:pt idx="9907">
                  <c:v>9908</c:v>
                </c:pt>
                <c:pt idx="9908">
                  <c:v>9909</c:v>
                </c:pt>
                <c:pt idx="9909">
                  <c:v>9910</c:v>
                </c:pt>
                <c:pt idx="9910">
                  <c:v>9911</c:v>
                </c:pt>
                <c:pt idx="9911">
                  <c:v>9912</c:v>
                </c:pt>
                <c:pt idx="9912">
                  <c:v>9913</c:v>
                </c:pt>
                <c:pt idx="9913">
                  <c:v>9914</c:v>
                </c:pt>
                <c:pt idx="9914">
                  <c:v>9915</c:v>
                </c:pt>
                <c:pt idx="9915">
                  <c:v>9916</c:v>
                </c:pt>
                <c:pt idx="9916">
                  <c:v>9917</c:v>
                </c:pt>
                <c:pt idx="9917">
                  <c:v>9918</c:v>
                </c:pt>
                <c:pt idx="9918">
                  <c:v>9919</c:v>
                </c:pt>
                <c:pt idx="9919">
                  <c:v>9920</c:v>
                </c:pt>
                <c:pt idx="9920">
                  <c:v>9921</c:v>
                </c:pt>
                <c:pt idx="9921">
                  <c:v>9922</c:v>
                </c:pt>
                <c:pt idx="9922">
                  <c:v>9923</c:v>
                </c:pt>
                <c:pt idx="9923">
                  <c:v>9924</c:v>
                </c:pt>
                <c:pt idx="9924">
                  <c:v>9925</c:v>
                </c:pt>
                <c:pt idx="9925">
                  <c:v>9926</c:v>
                </c:pt>
                <c:pt idx="9926">
                  <c:v>9927</c:v>
                </c:pt>
                <c:pt idx="9927">
                  <c:v>9928</c:v>
                </c:pt>
                <c:pt idx="9928">
                  <c:v>9929</c:v>
                </c:pt>
                <c:pt idx="9929">
                  <c:v>9930</c:v>
                </c:pt>
                <c:pt idx="9930">
                  <c:v>9931</c:v>
                </c:pt>
                <c:pt idx="9931">
                  <c:v>9932</c:v>
                </c:pt>
                <c:pt idx="9932">
                  <c:v>9933</c:v>
                </c:pt>
                <c:pt idx="9933">
                  <c:v>9934</c:v>
                </c:pt>
                <c:pt idx="9934">
                  <c:v>9935</c:v>
                </c:pt>
                <c:pt idx="9935">
                  <c:v>9936</c:v>
                </c:pt>
                <c:pt idx="9936">
                  <c:v>9937</c:v>
                </c:pt>
                <c:pt idx="9937">
                  <c:v>9938</c:v>
                </c:pt>
                <c:pt idx="9938">
                  <c:v>9939</c:v>
                </c:pt>
                <c:pt idx="9939">
                  <c:v>9940</c:v>
                </c:pt>
                <c:pt idx="9940">
                  <c:v>9941</c:v>
                </c:pt>
                <c:pt idx="9941">
                  <c:v>9942</c:v>
                </c:pt>
                <c:pt idx="9942">
                  <c:v>9943</c:v>
                </c:pt>
                <c:pt idx="9943">
                  <c:v>9944</c:v>
                </c:pt>
                <c:pt idx="9944">
                  <c:v>9945</c:v>
                </c:pt>
                <c:pt idx="9945">
                  <c:v>9946</c:v>
                </c:pt>
                <c:pt idx="9946">
                  <c:v>9947</c:v>
                </c:pt>
                <c:pt idx="9947">
                  <c:v>9948</c:v>
                </c:pt>
                <c:pt idx="9948">
                  <c:v>9949</c:v>
                </c:pt>
                <c:pt idx="9949">
                  <c:v>9950</c:v>
                </c:pt>
                <c:pt idx="9950">
                  <c:v>9951</c:v>
                </c:pt>
                <c:pt idx="9951">
                  <c:v>9952</c:v>
                </c:pt>
                <c:pt idx="9952">
                  <c:v>9953</c:v>
                </c:pt>
                <c:pt idx="9953">
                  <c:v>9954</c:v>
                </c:pt>
                <c:pt idx="9954">
                  <c:v>9955</c:v>
                </c:pt>
                <c:pt idx="9955">
                  <c:v>9956</c:v>
                </c:pt>
                <c:pt idx="9956">
                  <c:v>9957</c:v>
                </c:pt>
                <c:pt idx="9957">
                  <c:v>9958</c:v>
                </c:pt>
                <c:pt idx="9958">
                  <c:v>9959</c:v>
                </c:pt>
                <c:pt idx="9959">
                  <c:v>9960</c:v>
                </c:pt>
                <c:pt idx="9960">
                  <c:v>9961</c:v>
                </c:pt>
                <c:pt idx="9961">
                  <c:v>9962</c:v>
                </c:pt>
                <c:pt idx="9962">
                  <c:v>9963</c:v>
                </c:pt>
                <c:pt idx="9963">
                  <c:v>9964</c:v>
                </c:pt>
                <c:pt idx="9964">
                  <c:v>9965</c:v>
                </c:pt>
                <c:pt idx="9965">
                  <c:v>9966</c:v>
                </c:pt>
                <c:pt idx="9966">
                  <c:v>9967</c:v>
                </c:pt>
                <c:pt idx="9967">
                  <c:v>9968</c:v>
                </c:pt>
                <c:pt idx="9968">
                  <c:v>9969</c:v>
                </c:pt>
                <c:pt idx="9969">
                  <c:v>9970</c:v>
                </c:pt>
                <c:pt idx="9970">
                  <c:v>9971</c:v>
                </c:pt>
                <c:pt idx="9971">
                  <c:v>9972</c:v>
                </c:pt>
                <c:pt idx="9972">
                  <c:v>9973</c:v>
                </c:pt>
                <c:pt idx="9973">
                  <c:v>9974</c:v>
                </c:pt>
                <c:pt idx="9974">
                  <c:v>9975</c:v>
                </c:pt>
                <c:pt idx="9975">
                  <c:v>9976</c:v>
                </c:pt>
                <c:pt idx="9976">
                  <c:v>9977</c:v>
                </c:pt>
                <c:pt idx="9977">
                  <c:v>9978</c:v>
                </c:pt>
                <c:pt idx="9978">
                  <c:v>9979</c:v>
                </c:pt>
                <c:pt idx="9979">
                  <c:v>9980</c:v>
                </c:pt>
                <c:pt idx="9980">
                  <c:v>9981</c:v>
                </c:pt>
                <c:pt idx="9981">
                  <c:v>9982</c:v>
                </c:pt>
                <c:pt idx="9982">
                  <c:v>9983</c:v>
                </c:pt>
                <c:pt idx="9983">
                  <c:v>9984</c:v>
                </c:pt>
                <c:pt idx="9984">
                  <c:v>9985</c:v>
                </c:pt>
                <c:pt idx="9985">
                  <c:v>9986</c:v>
                </c:pt>
                <c:pt idx="9986">
                  <c:v>9987</c:v>
                </c:pt>
                <c:pt idx="9987">
                  <c:v>9988</c:v>
                </c:pt>
                <c:pt idx="9988">
                  <c:v>9989</c:v>
                </c:pt>
                <c:pt idx="9989">
                  <c:v>9990</c:v>
                </c:pt>
                <c:pt idx="9990">
                  <c:v>9991</c:v>
                </c:pt>
                <c:pt idx="9991">
                  <c:v>9992</c:v>
                </c:pt>
                <c:pt idx="9992">
                  <c:v>9993</c:v>
                </c:pt>
                <c:pt idx="9993">
                  <c:v>9994</c:v>
                </c:pt>
                <c:pt idx="9994">
                  <c:v>9995</c:v>
                </c:pt>
                <c:pt idx="9995">
                  <c:v>9996</c:v>
                </c:pt>
                <c:pt idx="9996">
                  <c:v>9997</c:v>
                </c:pt>
                <c:pt idx="9997">
                  <c:v>9998</c:v>
                </c:pt>
                <c:pt idx="9998">
                  <c:v>9999</c:v>
                </c:pt>
                <c:pt idx="9999">
                  <c:v>10000</c:v>
                </c:pt>
              </c:numCache>
            </c:numRef>
          </c:xVal>
          <c:yVal>
            <c:numRef>
              <c:f>'Raw3'!$A$1:$A$10000</c:f>
              <c:numCache>
                <c:formatCode>General</c:formatCode>
                <c:ptCount val="10000"/>
                <c:pt idx="0">
                  <c:v>-5.0597097220400009</c:v>
                </c:pt>
                <c:pt idx="1">
                  <c:v>-5.1450174276399991</c:v>
                </c:pt>
                <c:pt idx="2">
                  <c:v>-5.079220770250001</c:v>
                </c:pt>
                <c:pt idx="3">
                  <c:v>-5.0707133909900008</c:v>
                </c:pt>
                <c:pt idx="4">
                  <c:v>-5.1202845213199986</c:v>
                </c:pt>
                <c:pt idx="5">
                  <c:v>-5.0586100026</c:v>
                </c:pt>
                <c:pt idx="6">
                  <c:v>-5.2367129967799997</c:v>
                </c:pt>
                <c:pt idx="7">
                  <c:v>-5.17740700444</c:v>
                </c:pt>
                <c:pt idx="8">
                  <c:v>-5.1452568050699989</c:v>
                </c:pt>
                <c:pt idx="9">
                  <c:v>-5.1948884391399979</c:v>
                </c:pt>
                <c:pt idx="10">
                  <c:v>-5.0672551112599988</c:v>
                </c:pt>
                <c:pt idx="11">
                  <c:v>-5.1059535878299993</c:v>
                </c:pt>
                <c:pt idx="12">
                  <c:v>-5.0223485298099995</c:v>
                </c:pt>
                <c:pt idx="13">
                  <c:v>-5.0873080388199989</c:v>
                </c:pt>
                <c:pt idx="14">
                  <c:v>-5.0438429515700003</c:v>
                </c:pt>
                <c:pt idx="15">
                  <c:v>-4.9959919839699998</c:v>
                </c:pt>
                <c:pt idx="16">
                  <c:v>-4.9750697678700009</c:v>
                </c:pt>
                <c:pt idx="17">
                  <c:v>-4.9436864437399999</c:v>
                </c:pt>
                <c:pt idx="18">
                  <c:v>-4.9541475517799993</c:v>
                </c:pt>
                <c:pt idx="19">
                  <c:v>-5.0152478349300003</c:v>
                </c:pt>
                <c:pt idx="20">
                  <c:v>-4.9994329193600002</c:v>
                </c:pt>
                <c:pt idx="21">
                  <c:v>-5.0447106749999993</c:v>
                </c:pt>
                <c:pt idx="22">
                  <c:v>-5.0631483626899989</c:v>
                </c:pt>
                <c:pt idx="23">
                  <c:v>-5.0751346401599982</c:v>
                </c:pt>
                <c:pt idx="24">
                  <c:v>-5.114618083539999</c:v>
                </c:pt>
                <c:pt idx="25">
                  <c:v>-5.031686367849999</c:v>
                </c:pt>
                <c:pt idx="26">
                  <c:v>-5.1498871616499988</c:v>
                </c:pt>
                <c:pt idx="27">
                  <c:v>-5.1697211748300003</c:v>
                </c:pt>
                <c:pt idx="28">
                  <c:v>-5.07107576743</c:v>
                </c:pt>
                <c:pt idx="29">
                  <c:v>-5.1523609469399991</c:v>
                </c:pt>
                <c:pt idx="30">
                  <c:v>-5.13904533959</c:v>
                </c:pt>
                <c:pt idx="31">
                  <c:v>-5.0970748383499984</c:v>
                </c:pt>
                <c:pt idx="32">
                  <c:v>-5.1362324841000007</c:v>
                </c:pt>
                <c:pt idx="33">
                  <c:v>-5.1457012472899981</c:v>
                </c:pt>
                <c:pt idx="34">
                  <c:v>-5.1749524084999994</c:v>
                </c:pt>
                <c:pt idx="35">
                  <c:v>-5.2413493729200011</c:v>
                </c:pt>
                <c:pt idx="36">
                  <c:v>-5.2197952814899997</c:v>
                </c:pt>
                <c:pt idx="37">
                  <c:v>-5.1354243147999989</c:v>
                </c:pt>
                <c:pt idx="38">
                  <c:v>-5.0213262850999998</c:v>
                </c:pt>
                <c:pt idx="39">
                  <c:v>-4.9779665714199988</c:v>
                </c:pt>
                <c:pt idx="40">
                  <c:v>-4.9806740633800004</c:v>
                </c:pt>
                <c:pt idx="41">
                  <c:v>-4.9881659535000002</c:v>
                </c:pt>
                <c:pt idx="42">
                  <c:v>-5.0738551663599987</c:v>
                </c:pt>
                <c:pt idx="43">
                  <c:v>-4.9619819369499991</c:v>
                </c:pt>
                <c:pt idx="44">
                  <c:v>-5.0690267370299988</c:v>
                </c:pt>
                <c:pt idx="45">
                  <c:v>-5.126203929259999</c:v>
                </c:pt>
                <c:pt idx="46">
                  <c:v>-5.1215445746499979</c:v>
                </c:pt>
                <c:pt idx="47">
                  <c:v>-5.1675805734599978</c:v>
                </c:pt>
                <c:pt idx="48">
                  <c:v>-5.2467479674800002</c:v>
                </c:pt>
                <c:pt idx="49">
                  <c:v>-5.2467479674800002</c:v>
                </c:pt>
                <c:pt idx="50">
                  <c:v>-5.2225507331799994</c:v>
                </c:pt>
                <c:pt idx="51">
                  <c:v>-5.1835157111499992</c:v>
                </c:pt>
                <c:pt idx="52">
                  <c:v>-5.2311100805699997</c:v>
                </c:pt>
                <c:pt idx="53">
                  <c:v>-5.2259211936699996</c:v>
                </c:pt>
                <c:pt idx="54">
                  <c:v>-5.1820487525000001</c:v>
                </c:pt>
                <c:pt idx="55">
                  <c:v>-5.0991936521300003</c:v>
                </c:pt>
                <c:pt idx="56">
                  <c:v>-5.2905944581099993</c:v>
                </c:pt>
                <c:pt idx="57">
                  <c:v>-5.1969626447200001</c:v>
                </c:pt>
                <c:pt idx="58">
                  <c:v>-5.1031452975499993</c:v>
                </c:pt>
                <c:pt idx="59">
                  <c:v>-5.1024519649799993</c:v>
                </c:pt>
                <c:pt idx="60">
                  <c:v>-5.2065024867699998</c:v>
                </c:pt>
                <c:pt idx="61">
                  <c:v>-5.2414869838999998</c:v>
                </c:pt>
                <c:pt idx="62">
                  <c:v>-5.2550964734700001</c:v>
                </c:pt>
                <c:pt idx="63">
                  <c:v>-5.2808950688799987</c:v>
                </c:pt>
                <c:pt idx="64">
                  <c:v>-5.2640126910899987</c:v>
                </c:pt>
                <c:pt idx="65">
                  <c:v>-5.3597548664599985</c:v>
                </c:pt>
                <c:pt idx="66">
                  <c:v>-5.2375430826100011</c:v>
                </c:pt>
                <c:pt idx="67">
                  <c:v>-5.1222182049399994</c:v>
                </c:pt>
                <c:pt idx="68">
                  <c:v>-5.1323006310999988</c:v>
                </c:pt>
                <c:pt idx="69">
                  <c:v>-5.0698795180699987</c:v>
                </c:pt>
                <c:pt idx="70">
                  <c:v>-5.0830554043899996</c:v>
                </c:pt>
                <c:pt idx="71">
                  <c:v>-5.1269192915699993</c:v>
                </c:pt>
                <c:pt idx="72">
                  <c:v>-5.0204862078599986</c:v>
                </c:pt>
                <c:pt idx="73">
                  <c:v>-5.0781503501799987</c:v>
                </c:pt>
                <c:pt idx="74">
                  <c:v>-4.9252419073500002</c:v>
                </c:pt>
                <c:pt idx="75">
                  <c:v>-5.0296508846499997</c:v>
                </c:pt>
                <c:pt idx="76">
                  <c:v>-4.9778048986499988</c:v>
                </c:pt>
                <c:pt idx="77">
                  <c:v>-5.0912948219700001</c:v>
                </c:pt>
                <c:pt idx="78">
                  <c:v>-5.0097260816700011</c:v>
                </c:pt>
                <c:pt idx="79">
                  <c:v>-5.0151238437499988</c:v>
                </c:pt>
                <c:pt idx="80">
                  <c:v>-4.985696109690001</c:v>
                </c:pt>
                <c:pt idx="81">
                  <c:v>-4.98135456225</c:v>
                </c:pt>
                <c:pt idx="82">
                  <c:v>-5.0220752447199981</c:v>
                </c:pt>
                <c:pt idx="83">
                  <c:v>-4.9815891946500006</c:v>
                </c:pt>
                <c:pt idx="84">
                  <c:v>-4.9966583040800012</c:v>
                </c:pt>
                <c:pt idx="85">
                  <c:v>-4.977864016239999</c:v>
                </c:pt>
                <c:pt idx="86">
                  <c:v>-4.9792052164699996</c:v>
                </c:pt>
                <c:pt idx="87">
                  <c:v>-4.9687115725699993</c:v>
                </c:pt>
                <c:pt idx="88">
                  <c:v>-5.0605685686299982</c:v>
                </c:pt>
                <c:pt idx="89">
                  <c:v>-5.1062645257300003</c:v>
                </c:pt>
                <c:pt idx="90">
                  <c:v>-5.1774026004799989</c:v>
                </c:pt>
                <c:pt idx="91">
                  <c:v>-5.1602356469499986</c:v>
                </c:pt>
                <c:pt idx="92">
                  <c:v>-5.15069150348</c:v>
                </c:pt>
                <c:pt idx="93">
                  <c:v>-5.1529013133799992</c:v>
                </c:pt>
                <c:pt idx="94">
                  <c:v>-5.2215801074499995</c:v>
                </c:pt>
                <c:pt idx="95">
                  <c:v>-5.2040983606599989</c:v>
                </c:pt>
                <c:pt idx="96">
                  <c:v>-5.1781289338800001</c:v>
                </c:pt>
                <c:pt idx="97">
                  <c:v>-5.2017451312100009</c:v>
                </c:pt>
                <c:pt idx="98">
                  <c:v>-5.1904475887399988</c:v>
                </c:pt>
                <c:pt idx="99">
                  <c:v>-5.19844958942</c:v>
                </c:pt>
                <c:pt idx="100">
                  <c:v>-5.2040983606599989</c:v>
                </c:pt>
                <c:pt idx="101">
                  <c:v>-5.1219637452300004</c:v>
                </c:pt>
                <c:pt idx="102">
                  <c:v>-5.2195126261099993</c:v>
                </c:pt>
                <c:pt idx="103">
                  <c:v>-5.1954885503599986</c:v>
                </c:pt>
                <c:pt idx="104">
                  <c:v>-5.2161163266499981</c:v>
                </c:pt>
                <c:pt idx="105">
                  <c:v>-5.2086404396699999</c:v>
                </c:pt>
                <c:pt idx="106">
                  <c:v>-5.1431042130699991</c:v>
                </c:pt>
                <c:pt idx="107">
                  <c:v>-5.0861758753699995</c:v>
                </c:pt>
                <c:pt idx="108">
                  <c:v>-5.0814332800299997</c:v>
                </c:pt>
                <c:pt idx="109">
                  <c:v>-5.1242298587099979</c:v>
                </c:pt>
                <c:pt idx="110">
                  <c:v>-5.0563429420199997</c:v>
                </c:pt>
                <c:pt idx="111">
                  <c:v>-4.9663045076299994</c:v>
                </c:pt>
                <c:pt idx="112">
                  <c:v>-4.9258263069899995</c:v>
                </c:pt>
                <c:pt idx="113">
                  <c:v>-4.951903305710001</c:v>
                </c:pt>
                <c:pt idx="114">
                  <c:v>-5.1402548623499991</c:v>
                </c:pt>
                <c:pt idx="115">
                  <c:v>-5.0897939157000005</c:v>
                </c:pt>
                <c:pt idx="116">
                  <c:v>-5.0664761791399995</c:v>
                </c:pt>
                <c:pt idx="117">
                  <c:v>-5.1919105592399983</c:v>
                </c:pt>
                <c:pt idx="118">
                  <c:v>-5.136951999339999</c:v>
                </c:pt>
                <c:pt idx="119">
                  <c:v>-5.1419285200899987</c:v>
                </c:pt>
                <c:pt idx="120">
                  <c:v>-5.0901639344299996</c:v>
                </c:pt>
                <c:pt idx="121">
                  <c:v>-5.0859239253600004</c:v>
                </c:pt>
                <c:pt idx="122">
                  <c:v>-5.1136478741799989</c:v>
                </c:pt>
                <c:pt idx="123">
                  <c:v>-5.102080426989998</c:v>
                </c:pt>
                <c:pt idx="124">
                  <c:v>-5.166177746249998</c:v>
                </c:pt>
                <c:pt idx="125">
                  <c:v>-5.1405763753799993</c:v>
                </c:pt>
                <c:pt idx="126">
                  <c:v>-5.1644583877999981</c:v>
                </c:pt>
                <c:pt idx="127">
                  <c:v>-5.0356009669899988</c:v>
                </c:pt>
                <c:pt idx="128">
                  <c:v>-5.0321489763499994</c:v>
                </c:pt>
                <c:pt idx="129">
                  <c:v>-5.0688487044799997</c:v>
                </c:pt>
                <c:pt idx="130">
                  <c:v>-5.057644451839999</c:v>
                </c:pt>
                <c:pt idx="131">
                  <c:v>-5.1049562730699982</c:v>
                </c:pt>
                <c:pt idx="132">
                  <c:v>-5.1437532661099992</c:v>
                </c:pt>
                <c:pt idx="133">
                  <c:v>-5.1437532661099992</c:v>
                </c:pt>
                <c:pt idx="134">
                  <c:v>-5.091282239029999</c:v>
                </c:pt>
                <c:pt idx="135">
                  <c:v>-5.0345912996999989</c:v>
                </c:pt>
                <c:pt idx="136">
                  <c:v>-4.9910378536</c:v>
                </c:pt>
                <c:pt idx="137">
                  <c:v>-5.0693872434099987</c:v>
                </c:pt>
                <c:pt idx="138">
                  <c:v>-5.1415760191299995</c:v>
                </c:pt>
                <c:pt idx="139">
                  <c:v>-5.17115062351</c:v>
                </c:pt>
                <c:pt idx="140">
                  <c:v>-5.0855456674499981</c:v>
                </c:pt>
                <c:pt idx="141">
                  <c:v>-5.1271027107599991</c:v>
                </c:pt>
                <c:pt idx="142">
                  <c:v>-5.0892308580199987</c:v>
                </c:pt>
                <c:pt idx="143">
                  <c:v>-5.1354476146900003</c:v>
                </c:pt>
                <c:pt idx="144">
                  <c:v>-5.1405062111599982</c:v>
                </c:pt>
                <c:pt idx="145">
                  <c:v>-5.0865796406500001</c:v>
                </c:pt>
                <c:pt idx="146">
                  <c:v>-5.0763552795699995</c:v>
                </c:pt>
                <c:pt idx="147">
                  <c:v>-5.0608614770999987</c:v>
                </c:pt>
                <c:pt idx="148">
                  <c:v>-5.129688731319999</c:v>
                </c:pt>
                <c:pt idx="149">
                  <c:v>-4.991999743880001</c:v>
                </c:pt>
                <c:pt idx="150">
                  <c:v>-5.065486889159998</c:v>
                </c:pt>
                <c:pt idx="151">
                  <c:v>-5.0209353801299992</c:v>
                </c:pt>
                <c:pt idx="152">
                  <c:v>-5.0126949220299988</c:v>
                </c:pt>
                <c:pt idx="153">
                  <c:v>-5.1388098142700001</c:v>
                </c:pt>
                <c:pt idx="154">
                  <c:v>-5.1462781159700013</c:v>
                </c:pt>
                <c:pt idx="155">
                  <c:v>-5.145157156419998</c:v>
                </c:pt>
                <c:pt idx="156">
                  <c:v>-5.1270283116699993</c:v>
                </c:pt>
                <c:pt idx="157">
                  <c:v>-5.1004452205799993</c:v>
                </c:pt>
                <c:pt idx="158">
                  <c:v>-5.1155154152999991</c:v>
                </c:pt>
                <c:pt idx="159">
                  <c:v>-5.1717107665199995</c:v>
                </c:pt>
                <c:pt idx="160">
                  <c:v>-5.2321778304699995</c:v>
                </c:pt>
                <c:pt idx="161">
                  <c:v>-5.2815731522900009</c:v>
                </c:pt>
                <c:pt idx="162">
                  <c:v>-5.242941254839999</c:v>
                </c:pt>
                <c:pt idx="163">
                  <c:v>-5.2283122227599987</c:v>
                </c:pt>
                <c:pt idx="164">
                  <c:v>-5.2461760461799996</c:v>
                </c:pt>
                <c:pt idx="165">
                  <c:v>-5.2521720513099988</c:v>
                </c:pt>
                <c:pt idx="166">
                  <c:v>-5.2502875645399989</c:v>
                </c:pt>
                <c:pt idx="167">
                  <c:v>-5.2559896937800001</c:v>
                </c:pt>
                <c:pt idx="168">
                  <c:v>-5.2116449096100004</c:v>
                </c:pt>
                <c:pt idx="169">
                  <c:v>-5.1457226927199997</c:v>
                </c:pt>
                <c:pt idx="170">
                  <c:v>-5.1128536167299981</c:v>
                </c:pt>
                <c:pt idx="171">
                  <c:v>-5.1312283097400009</c:v>
                </c:pt>
                <c:pt idx="172">
                  <c:v>-5.1299845853699981</c:v>
                </c:pt>
                <c:pt idx="173">
                  <c:v>-5.1299845853699981</c:v>
                </c:pt>
                <c:pt idx="174">
                  <c:v>-5.0994164712499988</c:v>
                </c:pt>
                <c:pt idx="175">
                  <c:v>-5.1191338064799981</c:v>
                </c:pt>
                <c:pt idx="176">
                  <c:v>-5.0922532609899989</c:v>
                </c:pt>
                <c:pt idx="177">
                  <c:v>-5.0884682653000004</c:v>
                </c:pt>
                <c:pt idx="178">
                  <c:v>-5.1706764232399998</c:v>
                </c:pt>
                <c:pt idx="179">
                  <c:v>-5.238545385350001</c:v>
                </c:pt>
                <c:pt idx="180">
                  <c:v>-5.2169767351800003</c:v>
                </c:pt>
                <c:pt idx="181">
                  <c:v>-5.2924136362499992</c:v>
                </c:pt>
                <c:pt idx="182">
                  <c:v>-5.1965078038199994</c:v>
                </c:pt>
                <c:pt idx="183">
                  <c:v>-5.1048634946100009</c:v>
                </c:pt>
                <c:pt idx="184">
                  <c:v>-5.1899393602299995</c:v>
                </c:pt>
                <c:pt idx="185">
                  <c:v>-5.1692935122900003</c:v>
                </c:pt>
                <c:pt idx="186">
                  <c:v>-5.162395028369998</c:v>
                </c:pt>
                <c:pt idx="187">
                  <c:v>-5.1329850068199985</c:v>
                </c:pt>
                <c:pt idx="188">
                  <c:v>-5.1171151911499981</c:v>
                </c:pt>
                <c:pt idx="189">
                  <c:v>-5.1604921193799989</c:v>
                </c:pt>
                <c:pt idx="190">
                  <c:v>-5.0681230238600001</c:v>
                </c:pt>
                <c:pt idx="191">
                  <c:v>-5.1469172760099973</c:v>
                </c:pt>
                <c:pt idx="192">
                  <c:v>-5.1860974504400001</c:v>
                </c:pt>
                <c:pt idx="193">
                  <c:v>-5.1488312820299988</c:v>
                </c:pt>
                <c:pt idx="194">
                  <c:v>-5.1254371922899988</c:v>
                </c:pt>
                <c:pt idx="195">
                  <c:v>-5.1194628053500004</c:v>
                </c:pt>
                <c:pt idx="196">
                  <c:v>-5.1345246047099993</c:v>
                </c:pt>
                <c:pt idx="197">
                  <c:v>-5.1646482034499988</c:v>
                </c:pt>
                <c:pt idx="198">
                  <c:v>-5.17306582351</c:v>
                </c:pt>
                <c:pt idx="199">
                  <c:v>-5.17306582351</c:v>
                </c:pt>
                <c:pt idx="200">
                  <c:v>-5.1691508590699984</c:v>
                </c:pt>
                <c:pt idx="201">
                  <c:v>-5.1766104739000003</c:v>
                </c:pt>
                <c:pt idx="202">
                  <c:v>-5.1398249371799993</c:v>
                </c:pt>
                <c:pt idx="203">
                  <c:v>-5.0329474210200003</c:v>
                </c:pt>
                <c:pt idx="204">
                  <c:v>-5.0380270512000003</c:v>
                </c:pt>
                <c:pt idx="205">
                  <c:v>-5.037150754789999</c:v>
                </c:pt>
                <c:pt idx="206">
                  <c:v>-5.0285992933100001</c:v>
                </c:pt>
                <c:pt idx="207">
                  <c:v>-5.07723266069</c:v>
                </c:pt>
                <c:pt idx="208">
                  <c:v>-5.0672476347100002</c:v>
                </c:pt>
                <c:pt idx="209">
                  <c:v>-5.0697839948699999</c:v>
                </c:pt>
                <c:pt idx="210">
                  <c:v>-5.098532227729998</c:v>
                </c:pt>
                <c:pt idx="211">
                  <c:v>-5.020775111589999</c:v>
                </c:pt>
                <c:pt idx="212">
                  <c:v>-5.043207570459999</c:v>
                </c:pt>
                <c:pt idx="213">
                  <c:v>-5.0297449901900002</c:v>
                </c:pt>
                <c:pt idx="214">
                  <c:v>-5.0610790756200004</c:v>
                </c:pt>
                <c:pt idx="215">
                  <c:v>-5.1709370714299991</c:v>
                </c:pt>
                <c:pt idx="216">
                  <c:v>-5.1590075455199988</c:v>
                </c:pt>
                <c:pt idx="217">
                  <c:v>-5.1982012517499987</c:v>
                </c:pt>
                <c:pt idx="218">
                  <c:v>-5.2082572413600001</c:v>
                </c:pt>
                <c:pt idx="219">
                  <c:v>-5.1830387933299997</c:v>
                </c:pt>
                <c:pt idx="220">
                  <c:v>-5.2641850167399973</c:v>
                </c:pt>
                <c:pt idx="221">
                  <c:v>-5.2004205623099988</c:v>
                </c:pt>
                <c:pt idx="222">
                  <c:v>-5.1893057785099987</c:v>
                </c:pt>
                <c:pt idx="223">
                  <c:v>-5.2799331066199997</c:v>
                </c:pt>
                <c:pt idx="224">
                  <c:v>-5.2622999287500001</c:v>
                </c:pt>
                <c:pt idx="225">
                  <c:v>-5.28799568109</c:v>
                </c:pt>
                <c:pt idx="226">
                  <c:v>-5.3487989875600004</c:v>
                </c:pt>
                <c:pt idx="227">
                  <c:v>-5.31832409017</c:v>
                </c:pt>
                <c:pt idx="228">
                  <c:v>-5.2498002876900003</c:v>
                </c:pt>
                <c:pt idx="229">
                  <c:v>-5.1693427486900001</c:v>
                </c:pt>
                <c:pt idx="230">
                  <c:v>-5.1998604670399988</c:v>
                </c:pt>
                <c:pt idx="231">
                  <c:v>-5.1864460483899988</c:v>
                </c:pt>
                <c:pt idx="232">
                  <c:v>-5.1724344079099991</c:v>
                </c:pt>
                <c:pt idx="233">
                  <c:v>-5.1238036397899993</c:v>
                </c:pt>
                <c:pt idx="234">
                  <c:v>-5.1527438644799988</c:v>
                </c:pt>
                <c:pt idx="235">
                  <c:v>-5.1837513851099999</c:v>
                </c:pt>
                <c:pt idx="236">
                  <c:v>-5.2288217097</c:v>
                </c:pt>
                <c:pt idx="237">
                  <c:v>-5.2108450027100002</c:v>
                </c:pt>
                <c:pt idx="238">
                  <c:v>-5.1821751764999986</c:v>
                </c:pt>
                <c:pt idx="239">
                  <c:v>-5.2282858109899992</c:v>
                </c:pt>
                <c:pt idx="240">
                  <c:v>-5.2671409991499987</c:v>
                </c:pt>
                <c:pt idx="241">
                  <c:v>-5.2093804292900003</c:v>
                </c:pt>
                <c:pt idx="242">
                  <c:v>-5.2621017476999992</c:v>
                </c:pt>
                <c:pt idx="243">
                  <c:v>-5.2112447170899996</c:v>
                </c:pt>
                <c:pt idx="244">
                  <c:v>-5.2267419219800004</c:v>
                </c:pt>
                <c:pt idx="245">
                  <c:v>-5.2383443962099996</c:v>
                </c:pt>
                <c:pt idx="246">
                  <c:v>-5.2347478663599993</c:v>
                </c:pt>
                <c:pt idx="247">
                  <c:v>-5.1600944055399989</c:v>
                </c:pt>
                <c:pt idx="248">
                  <c:v>-5.1973003107599993</c:v>
                </c:pt>
                <c:pt idx="249">
                  <c:v>-5.2006278292100001</c:v>
                </c:pt>
                <c:pt idx="250">
                  <c:v>-5.077001534679999</c:v>
                </c:pt>
                <c:pt idx="251">
                  <c:v>-5.0578887029499988</c:v>
                </c:pt>
                <c:pt idx="252">
                  <c:v>-5.0302271775099996</c:v>
                </c:pt>
                <c:pt idx="253">
                  <c:v>-5.0553999885699996</c:v>
                </c:pt>
                <c:pt idx="254">
                  <c:v>-5.2013447434400009</c:v>
                </c:pt>
                <c:pt idx="255">
                  <c:v>-5.2279840901199979</c:v>
                </c:pt>
                <c:pt idx="256">
                  <c:v>-5.1960605801600002</c:v>
                </c:pt>
                <c:pt idx="257">
                  <c:v>-5.1945141363499969</c:v>
                </c:pt>
                <c:pt idx="258">
                  <c:v>-5.1061458029899995</c:v>
                </c:pt>
                <c:pt idx="259">
                  <c:v>-5.1341152946999982</c:v>
                </c:pt>
                <c:pt idx="260">
                  <c:v>-5.0434037094599997</c:v>
                </c:pt>
                <c:pt idx="261">
                  <c:v>-5.0051811507799995</c:v>
                </c:pt>
                <c:pt idx="262">
                  <c:v>-5.0626709339499989</c:v>
                </c:pt>
                <c:pt idx="263">
                  <c:v>-5.0020366598799981</c:v>
                </c:pt>
                <c:pt idx="264">
                  <c:v>-5.0230782821300002</c:v>
                </c:pt>
                <c:pt idx="265">
                  <c:v>-5.0296491757000013</c:v>
                </c:pt>
                <c:pt idx="266">
                  <c:v>-5.0122295794299987</c:v>
                </c:pt>
                <c:pt idx="267">
                  <c:v>-5.1267787132500002</c:v>
                </c:pt>
                <c:pt idx="268">
                  <c:v>-5.0269145557999986</c:v>
                </c:pt>
                <c:pt idx="269">
                  <c:v>-5.0650110720499981</c:v>
                </c:pt>
                <c:pt idx="270">
                  <c:v>-5.1594637654300008</c:v>
                </c:pt>
                <c:pt idx="271">
                  <c:v>-5.1761561017800002</c:v>
                </c:pt>
                <c:pt idx="272">
                  <c:v>-5.2123910661899995</c:v>
                </c:pt>
                <c:pt idx="273">
                  <c:v>-5.2224346076499986</c:v>
                </c:pt>
                <c:pt idx="274">
                  <c:v>-5.1929687572399992</c:v>
                </c:pt>
                <c:pt idx="275">
                  <c:v>-5.2324445111299989</c:v>
                </c:pt>
                <c:pt idx="276">
                  <c:v>-5.181732007019999</c:v>
                </c:pt>
                <c:pt idx="277">
                  <c:v>-5.2062983318500011</c:v>
                </c:pt>
                <c:pt idx="278">
                  <c:v>-5.1849027666599978</c:v>
                </c:pt>
                <c:pt idx="279">
                  <c:v>-5.2074258917599989</c:v>
                </c:pt>
                <c:pt idx="280">
                  <c:v>-5.20395347995</c:v>
                </c:pt>
                <c:pt idx="281">
                  <c:v>-5.1727951369399987</c:v>
                </c:pt>
                <c:pt idx="282">
                  <c:v>-5.1802419354799998</c:v>
                </c:pt>
                <c:pt idx="283">
                  <c:v>-5.1422110531999987</c:v>
                </c:pt>
                <c:pt idx="284">
                  <c:v>-5.1225654053399987</c:v>
                </c:pt>
                <c:pt idx="285">
                  <c:v>-5.0918004648000004</c:v>
                </c:pt>
                <c:pt idx="286">
                  <c:v>-5.1175923156499987</c:v>
                </c:pt>
                <c:pt idx="287">
                  <c:v>-5.2316617942900017</c:v>
                </c:pt>
                <c:pt idx="288">
                  <c:v>-5.1038633084100002</c:v>
                </c:pt>
                <c:pt idx="289">
                  <c:v>-5.0919979010900001</c:v>
                </c:pt>
                <c:pt idx="290">
                  <c:v>-5.0951123030499987</c:v>
                </c:pt>
                <c:pt idx="291">
                  <c:v>-5.0375180375199982</c:v>
                </c:pt>
                <c:pt idx="292">
                  <c:v>-5.07463011842</c:v>
                </c:pt>
                <c:pt idx="293">
                  <c:v>-5.1512155420499992</c:v>
                </c:pt>
                <c:pt idx="294">
                  <c:v>-5.1545772122599987</c:v>
                </c:pt>
                <c:pt idx="295">
                  <c:v>-5.1894074409800002</c:v>
                </c:pt>
                <c:pt idx="296">
                  <c:v>-5.2254808066099985</c:v>
                </c:pt>
                <c:pt idx="297">
                  <c:v>-5.1807664067300001</c:v>
                </c:pt>
                <c:pt idx="298">
                  <c:v>-5.160452831719998</c:v>
                </c:pt>
                <c:pt idx="299">
                  <c:v>-5.1827440282399992</c:v>
                </c:pt>
                <c:pt idx="300">
                  <c:v>-5.2094569970800002</c:v>
                </c:pt>
                <c:pt idx="301">
                  <c:v>-5.1611892927499987</c:v>
                </c:pt>
                <c:pt idx="302">
                  <c:v>-5.1847851338399993</c:v>
                </c:pt>
                <c:pt idx="303">
                  <c:v>-5.2540659497799993</c:v>
                </c:pt>
                <c:pt idx="304">
                  <c:v>-5.22555371191</c:v>
                </c:pt>
                <c:pt idx="305">
                  <c:v>-5.1598189255299989</c:v>
                </c:pt>
                <c:pt idx="306">
                  <c:v>-5.1466649308500001</c:v>
                </c:pt>
                <c:pt idx="307">
                  <c:v>-5.1133304797399992</c:v>
                </c:pt>
                <c:pt idx="308">
                  <c:v>-5.1314640139599996</c:v>
                </c:pt>
                <c:pt idx="309">
                  <c:v>-5.0911263905700004</c:v>
                </c:pt>
                <c:pt idx="310">
                  <c:v>-5.0427771030599997</c:v>
                </c:pt>
                <c:pt idx="311">
                  <c:v>-5.0887227356000011</c:v>
                </c:pt>
                <c:pt idx="312">
                  <c:v>-5.2145082157399987</c:v>
                </c:pt>
                <c:pt idx="313">
                  <c:v>-5.183090353239999</c:v>
                </c:pt>
                <c:pt idx="314">
                  <c:v>-5.1976033633099989</c:v>
                </c:pt>
                <c:pt idx="315">
                  <c:v>-5.1978213236899995</c:v>
                </c:pt>
                <c:pt idx="316">
                  <c:v>-5.1749744476699986</c:v>
                </c:pt>
                <c:pt idx="317">
                  <c:v>-5.1153131464999992</c:v>
                </c:pt>
                <c:pt idx="318">
                  <c:v>-5.112564138489998</c:v>
                </c:pt>
                <c:pt idx="319">
                  <c:v>-5.0652117628699989</c:v>
                </c:pt>
                <c:pt idx="320">
                  <c:v>-5.1434971984800004</c:v>
                </c:pt>
                <c:pt idx="321">
                  <c:v>-5.1512509993400002</c:v>
                </c:pt>
                <c:pt idx="322">
                  <c:v>-5.1428477067299987</c:v>
                </c:pt>
                <c:pt idx="323">
                  <c:v>-5.1615095812899989</c:v>
                </c:pt>
                <c:pt idx="324">
                  <c:v>-5.1797278916699998</c:v>
                </c:pt>
                <c:pt idx="325">
                  <c:v>-5.260106829479998</c:v>
                </c:pt>
                <c:pt idx="326">
                  <c:v>-5.22266136999</c:v>
                </c:pt>
                <c:pt idx="327">
                  <c:v>-5.255260325060001</c:v>
                </c:pt>
                <c:pt idx="328">
                  <c:v>-5.1970892582399983</c:v>
                </c:pt>
                <c:pt idx="329">
                  <c:v>-5.1785716708399994</c:v>
                </c:pt>
                <c:pt idx="330">
                  <c:v>-5.1703195709599994</c:v>
                </c:pt>
                <c:pt idx="331">
                  <c:v>-5.2447688770599994</c:v>
                </c:pt>
                <c:pt idx="332">
                  <c:v>-5.1960623142099998</c:v>
                </c:pt>
                <c:pt idx="333">
                  <c:v>-5.171379205670001</c:v>
                </c:pt>
                <c:pt idx="334">
                  <c:v>-5.1611261902900001</c:v>
                </c:pt>
                <c:pt idx="335">
                  <c:v>-5.1308562047399988</c:v>
                </c:pt>
                <c:pt idx="336">
                  <c:v>-5.0720493588500002</c:v>
                </c:pt>
                <c:pt idx="337">
                  <c:v>-5.07043254388</c:v>
                </c:pt>
                <c:pt idx="338">
                  <c:v>-5.0140280561099981</c:v>
                </c:pt>
                <c:pt idx="339">
                  <c:v>-5.05804532318</c:v>
                </c:pt>
                <c:pt idx="340">
                  <c:v>-5.0351703406799988</c:v>
                </c:pt>
                <c:pt idx="341">
                  <c:v>-5.0197383338100003</c:v>
                </c:pt>
                <c:pt idx="342">
                  <c:v>-5.0513458374199995</c:v>
                </c:pt>
                <c:pt idx="343">
                  <c:v>-5.0140280561099981</c:v>
                </c:pt>
                <c:pt idx="344">
                  <c:v>-5.0140280561099981</c:v>
                </c:pt>
                <c:pt idx="345">
                  <c:v>-5.0533089694999989</c:v>
                </c:pt>
                <c:pt idx="346">
                  <c:v>-5.006291398550001</c:v>
                </c:pt>
                <c:pt idx="347">
                  <c:v>-5.0617407955700005</c:v>
                </c:pt>
                <c:pt idx="348">
                  <c:v>-5.0456105877899988</c:v>
                </c:pt>
                <c:pt idx="349">
                  <c:v>-5.1060541731599995</c:v>
                </c:pt>
                <c:pt idx="350">
                  <c:v>-5.0133110486199994</c:v>
                </c:pt>
                <c:pt idx="351">
                  <c:v>-5.0244579137799992</c:v>
                </c:pt>
                <c:pt idx="352">
                  <c:v>-5.0765269815399998</c:v>
                </c:pt>
                <c:pt idx="353">
                  <c:v>-5.0957285346600001</c:v>
                </c:pt>
                <c:pt idx="354">
                  <c:v>-5.0987553783399981</c:v>
                </c:pt>
                <c:pt idx="355">
                  <c:v>-5.0514168857700001</c:v>
                </c:pt>
                <c:pt idx="356">
                  <c:v>-5.07436226012</c:v>
                </c:pt>
                <c:pt idx="357">
                  <c:v>-5.02864563249</c:v>
                </c:pt>
                <c:pt idx="358">
                  <c:v>-5.0315180589499988</c:v>
                </c:pt>
                <c:pt idx="359">
                  <c:v>-5.15469418107</c:v>
                </c:pt>
                <c:pt idx="360">
                  <c:v>-5.08656822878</c:v>
                </c:pt>
                <c:pt idx="361">
                  <c:v>-5.0643772686199986</c:v>
                </c:pt>
                <c:pt idx="362">
                  <c:v>-5.0832078998799997</c:v>
                </c:pt>
                <c:pt idx="363">
                  <c:v>-5.1247416539199993</c:v>
                </c:pt>
                <c:pt idx="364">
                  <c:v>-5.1582219785799994</c:v>
                </c:pt>
                <c:pt idx="365">
                  <c:v>-5.1348542019999979</c:v>
                </c:pt>
                <c:pt idx="366">
                  <c:v>-5.1161022639599993</c:v>
                </c:pt>
                <c:pt idx="367">
                  <c:v>-5.0665398308399991</c:v>
                </c:pt>
                <c:pt idx="368">
                  <c:v>-5.0136381162700001</c:v>
                </c:pt>
                <c:pt idx="369">
                  <c:v>-5.037377242639999</c:v>
                </c:pt>
                <c:pt idx="370">
                  <c:v>-5.1645562039199984</c:v>
                </c:pt>
                <c:pt idx="371">
                  <c:v>-5.1917393955600009</c:v>
                </c:pt>
                <c:pt idx="372">
                  <c:v>-5.1023814638599987</c:v>
                </c:pt>
                <c:pt idx="373">
                  <c:v>-5.0325660062999988</c:v>
                </c:pt>
                <c:pt idx="374">
                  <c:v>-5.0582461676000001</c:v>
                </c:pt>
                <c:pt idx="375">
                  <c:v>-5.0472435369599991</c:v>
                </c:pt>
                <c:pt idx="376">
                  <c:v>-5.0616885485699994</c:v>
                </c:pt>
                <c:pt idx="377">
                  <c:v>-5.0768331188399998</c:v>
                </c:pt>
                <c:pt idx="378">
                  <c:v>-5.011072862879999</c:v>
                </c:pt>
                <c:pt idx="379">
                  <c:v>-5.0331130789299987</c:v>
                </c:pt>
                <c:pt idx="380">
                  <c:v>-4.97991967871</c:v>
                </c:pt>
                <c:pt idx="381">
                  <c:v>-4.9981439929800011</c:v>
                </c:pt>
                <c:pt idx="382">
                  <c:v>-5.0590781614599996</c:v>
                </c:pt>
                <c:pt idx="383">
                  <c:v>-5.0113269657500004</c:v>
                </c:pt>
                <c:pt idx="384">
                  <c:v>-4.97991967871</c:v>
                </c:pt>
                <c:pt idx="385">
                  <c:v>-5.0865560672099992</c:v>
                </c:pt>
                <c:pt idx="386">
                  <c:v>-4.9900225424600002</c:v>
                </c:pt>
                <c:pt idx="387">
                  <c:v>-5.1043172295599986</c:v>
                </c:pt>
                <c:pt idx="388">
                  <c:v>-5.08877592215</c:v>
                </c:pt>
                <c:pt idx="389">
                  <c:v>-5.0029460523999987</c:v>
                </c:pt>
                <c:pt idx="390">
                  <c:v>-5.0169087210700001</c:v>
                </c:pt>
                <c:pt idx="391">
                  <c:v>-4.9830792474500001</c:v>
                </c:pt>
                <c:pt idx="392">
                  <c:v>-4.9913941480200004</c:v>
                </c:pt>
                <c:pt idx="393">
                  <c:v>-4.9911742624999995</c:v>
                </c:pt>
                <c:pt idx="394">
                  <c:v>-5.0726190210700004</c:v>
                </c:pt>
                <c:pt idx="395">
                  <c:v>-5.0796051673199996</c:v>
                </c:pt>
                <c:pt idx="396">
                  <c:v>-5.1244367923999992</c:v>
                </c:pt>
                <c:pt idx="397">
                  <c:v>-5.1617908877299987</c:v>
                </c:pt>
                <c:pt idx="398">
                  <c:v>-5.1123861032399995</c:v>
                </c:pt>
                <c:pt idx="399">
                  <c:v>-5.22324151775</c:v>
                </c:pt>
                <c:pt idx="400">
                  <c:v>-5.1397420392199997</c:v>
                </c:pt>
                <c:pt idx="401">
                  <c:v>-5.1737547784799993</c:v>
                </c:pt>
                <c:pt idx="402">
                  <c:v>-5.1631570539699991</c:v>
                </c:pt>
                <c:pt idx="403">
                  <c:v>-5.1993274624800003</c:v>
                </c:pt>
                <c:pt idx="404">
                  <c:v>-5.1654631194</c:v>
                </c:pt>
                <c:pt idx="405">
                  <c:v>-5.1330192537299988</c:v>
                </c:pt>
                <c:pt idx="406">
                  <c:v>-5.0881918175699994</c:v>
                </c:pt>
                <c:pt idx="407">
                  <c:v>-5.1316673373599997</c:v>
                </c:pt>
                <c:pt idx="408">
                  <c:v>-5.152020208869998</c:v>
                </c:pt>
                <c:pt idx="409">
                  <c:v>-5.2080371102300003</c:v>
                </c:pt>
                <c:pt idx="410">
                  <c:v>-5.1725027920400004</c:v>
                </c:pt>
                <c:pt idx="411">
                  <c:v>-5.1216794984399998</c:v>
                </c:pt>
                <c:pt idx="412">
                  <c:v>-5.1082890833099999</c:v>
                </c:pt>
                <c:pt idx="413">
                  <c:v>-5.1046410231300001</c:v>
                </c:pt>
                <c:pt idx="414">
                  <c:v>-5.2395786110599998</c:v>
                </c:pt>
                <c:pt idx="415">
                  <c:v>-5.2456142716099992</c:v>
                </c:pt>
                <c:pt idx="416">
                  <c:v>-5.1905426675699982</c:v>
                </c:pt>
                <c:pt idx="417">
                  <c:v>-5.1420447831700002</c:v>
                </c:pt>
                <c:pt idx="418">
                  <c:v>-5.1311770471299987</c:v>
                </c:pt>
                <c:pt idx="419">
                  <c:v>-5.0336255089100002</c:v>
                </c:pt>
                <c:pt idx="420">
                  <c:v>-5.0320554584499995</c:v>
                </c:pt>
                <c:pt idx="421">
                  <c:v>-5.0798599052200011</c:v>
                </c:pt>
                <c:pt idx="422">
                  <c:v>-5.1491108006199982</c:v>
                </c:pt>
                <c:pt idx="423">
                  <c:v>-5.1779334757899989</c:v>
                </c:pt>
                <c:pt idx="424">
                  <c:v>-5.1527131045300001</c:v>
                </c:pt>
                <c:pt idx="425">
                  <c:v>-5.0662850482999993</c:v>
                </c:pt>
                <c:pt idx="426">
                  <c:v>-5.045433534929999</c:v>
                </c:pt>
                <c:pt idx="427">
                  <c:v>-5.0587485160899988</c:v>
                </c:pt>
                <c:pt idx="428">
                  <c:v>-5.0689018776899983</c:v>
                </c:pt>
                <c:pt idx="429">
                  <c:v>-5.1152642977099987</c:v>
                </c:pt>
                <c:pt idx="430">
                  <c:v>-5.101311751139999</c:v>
                </c:pt>
                <c:pt idx="431">
                  <c:v>-5.0494430085699999</c:v>
                </c:pt>
                <c:pt idx="432">
                  <c:v>-5.0228686635899988</c:v>
                </c:pt>
                <c:pt idx="433">
                  <c:v>-5.0098116740399989</c:v>
                </c:pt>
                <c:pt idx="434">
                  <c:v>-5.0232671564300002</c:v>
                </c:pt>
                <c:pt idx="435">
                  <c:v>-5.0944496676699993</c:v>
                </c:pt>
                <c:pt idx="436">
                  <c:v>-5.1473457372699993</c:v>
                </c:pt>
                <c:pt idx="437">
                  <c:v>-5.2433526706400002</c:v>
                </c:pt>
                <c:pt idx="438">
                  <c:v>-5.1881712538699993</c:v>
                </c:pt>
                <c:pt idx="439">
                  <c:v>-5.1312326847200005</c:v>
                </c:pt>
                <c:pt idx="440">
                  <c:v>-5.1657866073399985</c:v>
                </c:pt>
                <c:pt idx="441">
                  <c:v>-5.20283229138</c:v>
                </c:pt>
                <c:pt idx="442">
                  <c:v>-5.2496024369300009</c:v>
                </c:pt>
                <c:pt idx="443">
                  <c:v>-5.2079986248000001</c:v>
                </c:pt>
                <c:pt idx="444">
                  <c:v>-5.2229158556699984</c:v>
                </c:pt>
                <c:pt idx="445">
                  <c:v>-5.2582289822700012</c:v>
                </c:pt>
                <c:pt idx="446">
                  <c:v>-5.22971328641</c:v>
                </c:pt>
                <c:pt idx="447">
                  <c:v>-5.1727011977900004</c:v>
                </c:pt>
                <c:pt idx="448">
                  <c:v>-5.19586807568</c:v>
                </c:pt>
                <c:pt idx="449">
                  <c:v>-5.2058222461899994</c:v>
                </c:pt>
                <c:pt idx="450">
                  <c:v>-5.1945540598699971</c:v>
                </c:pt>
                <c:pt idx="451">
                  <c:v>-5.1631972327499991</c:v>
                </c:pt>
                <c:pt idx="452">
                  <c:v>-5.17837832841</c:v>
                </c:pt>
                <c:pt idx="453">
                  <c:v>-5.1562400532400003</c:v>
                </c:pt>
                <c:pt idx="454">
                  <c:v>-5.1796052791299987</c:v>
                </c:pt>
                <c:pt idx="455">
                  <c:v>-5.1782628535999997</c:v>
                </c:pt>
                <c:pt idx="456">
                  <c:v>-5.1170948502099982</c:v>
                </c:pt>
                <c:pt idx="457">
                  <c:v>-5.2427701542899996</c:v>
                </c:pt>
                <c:pt idx="458">
                  <c:v>-5.204140913409999</c:v>
                </c:pt>
                <c:pt idx="459">
                  <c:v>-5.2544637026799998</c:v>
                </c:pt>
                <c:pt idx="460">
                  <c:v>-5.2727411451700013</c:v>
                </c:pt>
                <c:pt idx="461">
                  <c:v>-5.231521432440001</c:v>
                </c:pt>
                <c:pt idx="462">
                  <c:v>-5.10274136544</c:v>
                </c:pt>
                <c:pt idx="463">
                  <c:v>-5.096654030719999</c:v>
                </c:pt>
                <c:pt idx="464">
                  <c:v>-5.0828909918600003</c:v>
                </c:pt>
                <c:pt idx="465">
                  <c:v>-5.0257586513799994</c:v>
                </c:pt>
                <c:pt idx="466">
                  <c:v>-5.00092132317</c:v>
                </c:pt>
                <c:pt idx="467">
                  <c:v>-5.00092132317</c:v>
                </c:pt>
                <c:pt idx="468">
                  <c:v>-5.08825183134</c:v>
                </c:pt>
                <c:pt idx="469">
                  <c:v>-5.055672082450001</c:v>
                </c:pt>
                <c:pt idx="470">
                  <c:v>-5.1409812190599986</c:v>
                </c:pt>
                <c:pt idx="471">
                  <c:v>-5.1242139744199982</c:v>
                </c:pt>
                <c:pt idx="472">
                  <c:v>-5.168215200839998</c:v>
                </c:pt>
                <c:pt idx="473">
                  <c:v>-5.03978517995</c:v>
                </c:pt>
                <c:pt idx="474">
                  <c:v>-5.0231095230599987</c:v>
                </c:pt>
                <c:pt idx="475">
                  <c:v>-5.0483039531199996</c:v>
                </c:pt>
                <c:pt idx="476">
                  <c:v>-5.0893976303899997</c:v>
                </c:pt>
                <c:pt idx="477">
                  <c:v>-5.0736247626199997</c:v>
                </c:pt>
                <c:pt idx="478">
                  <c:v>-5.0860988485199989</c:v>
                </c:pt>
                <c:pt idx="479">
                  <c:v>-5.0677402597399981</c:v>
                </c:pt>
                <c:pt idx="480">
                  <c:v>-5.0744827879100001</c:v>
                </c:pt>
                <c:pt idx="481">
                  <c:v>-5.0812252138099998</c:v>
                </c:pt>
                <c:pt idx="482">
                  <c:v>-4.9927534941900005</c:v>
                </c:pt>
                <c:pt idx="483">
                  <c:v>-4.99741698414</c:v>
                </c:pt>
                <c:pt idx="484">
                  <c:v>-4.9260024059700012</c:v>
                </c:pt>
                <c:pt idx="485">
                  <c:v>-4.90653904818</c:v>
                </c:pt>
                <c:pt idx="486">
                  <c:v>-4.8718503992600004</c:v>
                </c:pt>
                <c:pt idx="487">
                  <c:v>-4.8293172690799979</c:v>
                </c:pt>
                <c:pt idx="488">
                  <c:v>-4.87200039829</c:v>
                </c:pt>
                <c:pt idx="489">
                  <c:v>-4.8293172690799979</c:v>
                </c:pt>
                <c:pt idx="490">
                  <c:v>-4.8654451089799995</c:v>
                </c:pt>
                <c:pt idx="491">
                  <c:v>-4.8912209202100003</c:v>
                </c:pt>
                <c:pt idx="492">
                  <c:v>-4.8674979993299994</c:v>
                </c:pt>
                <c:pt idx="493">
                  <c:v>-4.9262717524899999</c:v>
                </c:pt>
                <c:pt idx="494">
                  <c:v>-5.1058454112399989</c:v>
                </c:pt>
                <c:pt idx="495">
                  <c:v>-5.0827431993600012</c:v>
                </c:pt>
                <c:pt idx="496">
                  <c:v>-5.1581603276899992</c:v>
                </c:pt>
                <c:pt idx="497">
                  <c:v>-5.2587860367999992</c:v>
                </c:pt>
                <c:pt idx="498">
                  <c:v>-5.2368696538300012</c:v>
                </c:pt>
                <c:pt idx="499">
                  <c:v>-5.2395407037600013</c:v>
                </c:pt>
                <c:pt idx="500">
                  <c:v>-5.3378399235199989</c:v>
                </c:pt>
                <c:pt idx="501">
                  <c:v>-5.2900258385999992</c:v>
                </c:pt>
                <c:pt idx="502">
                  <c:v>-5.3378399235199989</c:v>
                </c:pt>
                <c:pt idx="503">
                  <c:v>-5.3270200240499994</c:v>
                </c:pt>
                <c:pt idx="504">
                  <c:v>-5.2436955988299996</c:v>
                </c:pt>
                <c:pt idx="505">
                  <c:v>-5.2407718321200001</c:v>
                </c:pt>
                <c:pt idx="506">
                  <c:v>-5.1477277590299995</c:v>
                </c:pt>
                <c:pt idx="507">
                  <c:v>-5.1815380913000002</c:v>
                </c:pt>
                <c:pt idx="508">
                  <c:v>-5.1754902131899989</c:v>
                </c:pt>
                <c:pt idx="509">
                  <c:v>-5.2060859433399989</c:v>
                </c:pt>
                <c:pt idx="510">
                  <c:v>-5.2162272232799998</c:v>
                </c:pt>
                <c:pt idx="511">
                  <c:v>-5.3639795036899995</c:v>
                </c:pt>
                <c:pt idx="512">
                  <c:v>-5.3061704126000002</c:v>
                </c:pt>
                <c:pt idx="513">
                  <c:v>-5.3536206639800001</c:v>
                </c:pt>
                <c:pt idx="514">
                  <c:v>-5.3252813312399994</c:v>
                </c:pt>
                <c:pt idx="515">
                  <c:v>-5.2982082211300003</c:v>
                </c:pt>
                <c:pt idx="516">
                  <c:v>-5.1290127381799993</c:v>
                </c:pt>
                <c:pt idx="517">
                  <c:v>-5.1663766418999995</c:v>
                </c:pt>
                <c:pt idx="518">
                  <c:v>-5.0274569043999993</c:v>
                </c:pt>
                <c:pt idx="519">
                  <c:v>-5.0672014291099989</c:v>
                </c:pt>
                <c:pt idx="520">
                  <c:v>-5.2058249447299989</c:v>
                </c:pt>
                <c:pt idx="521">
                  <c:v>-5.1071761544099994</c:v>
                </c:pt>
                <c:pt idx="522">
                  <c:v>-5.131786450489999</c:v>
                </c:pt>
                <c:pt idx="523">
                  <c:v>-5.1402870661399991</c:v>
                </c:pt>
                <c:pt idx="524">
                  <c:v>-5.12037749953</c:v>
                </c:pt>
                <c:pt idx="525">
                  <c:v>-5.0662568057500001</c:v>
                </c:pt>
                <c:pt idx="526">
                  <c:v>-5.0854981924600011</c:v>
                </c:pt>
                <c:pt idx="527">
                  <c:v>-5.1180272715399981</c:v>
                </c:pt>
                <c:pt idx="528">
                  <c:v>-5.0918310811299996</c:v>
                </c:pt>
                <c:pt idx="529">
                  <c:v>-5.1907884536099989</c:v>
                </c:pt>
                <c:pt idx="530">
                  <c:v>-5.31302258868</c:v>
                </c:pt>
                <c:pt idx="531">
                  <c:v>-5.2488638175600002</c:v>
                </c:pt>
                <c:pt idx="532">
                  <c:v>-5.2323680511199999</c:v>
                </c:pt>
                <c:pt idx="533">
                  <c:v>-5.1735025069699994</c:v>
                </c:pt>
                <c:pt idx="534">
                  <c:v>-5.1222614153999997</c:v>
                </c:pt>
                <c:pt idx="535">
                  <c:v>-5.1484662540199988</c:v>
                </c:pt>
                <c:pt idx="536">
                  <c:v>-5.1008403361299992</c:v>
                </c:pt>
                <c:pt idx="537">
                  <c:v>-5.1435774309699989</c:v>
                </c:pt>
                <c:pt idx="538">
                  <c:v>-5.1088393071499993</c:v>
                </c:pt>
                <c:pt idx="539">
                  <c:v>-5.1507202881199987</c:v>
                </c:pt>
                <c:pt idx="540">
                  <c:v>-5.1303454447899997</c:v>
                </c:pt>
                <c:pt idx="541">
                  <c:v>-5.0893619743000009</c:v>
                </c:pt>
                <c:pt idx="542">
                  <c:v>-5.1439785504899991</c:v>
                </c:pt>
                <c:pt idx="543">
                  <c:v>-5.1679645646399983</c:v>
                </c:pt>
                <c:pt idx="544">
                  <c:v>-5.1038145622599984</c:v>
                </c:pt>
                <c:pt idx="545">
                  <c:v>-5.2372969334999997</c:v>
                </c:pt>
                <c:pt idx="546">
                  <c:v>-5.2976692238399998</c:v>
                </c:pt>
                <c:pt idx="547">
                  <c:v>-5.1780144707199991</c:v>
                </c:pt>
                <c:pt idx="548">
                  <c:v>-5.0439534201500003</c:v>
                </c:pt>
                <c:pt idx="549">
                  <c:v>-5.0947863166799978</c:v>
                </c:pt>
                <c:pt idx="550">
                  <c:v>-5.2249474317199995</c:v>
                </c:pt>
                <c:pt idx="551">
                  <c:v>-5.2527626175200002</c:v>
                </c:pt>
                <c:pt idx="552">
                  <c:v>-5.34300561396</c:v>
                </c:pt>
                <c:pt idx="553">
                  <c:v>-5.3485929246900001</c:v>
                </c:pt>
                <c:pt idx="554">
                  <c:v>-5.3750623071700003</c:v>
                </c:pt>
                <c:pt idx="555">
                  <c:v>-5.2755549555899988</c:v>
                </c:pt>
                <c:pt idx="556">
                  <c:v>-5.2596050117799997</c:v>
                </c:pt>
                <c:pt idx="557">
                  <c:v>-5.2711441917000013</c:v>
                </c:pt>
                <c:pt idx="558">
                  <c:v>-5.2567182077299988</c:v>
                </c:pt>
                <c:pt idx="559">
                  <c:v>-5.1854024999300004</c:v>
                </c:pt>
                <c:pt idx="560">
                  <c:v>-5.1853499357799997</c:v>
                </c:pt>
                <c:pt idx="561">
                  <c:v>-5.2412332804600013</c:v>
                </c:pt>
                <c:pt idx="562">
                  <c:v>-5.1587972874199988</c:v>
                </c:pt>
                <c:pt idx="563">
                  <c:v>-5.1826969686299993</c:v>
                </c:pt>
                <c:pt idx="564">
                  <c:v>-5.2632555078399994</c:v>
                </c:pt>
                <c:pt idx="565">
                  <c:v>-5.1744270068599993</c:v>
                </c:pt>
                <c:pt idx="566">
                  <c:v>-5.1793917726399998</c:v>
                </c:pt>
                <c:pt idx="567">
                  <c:v>-5.1364400056599999</c:v>
                </c:pt>
                <c:pt idx="568">
                  <c:v>-5.1058232931700003</c:v>
                </c:pt>
                <c:pt idx="569">
                  <c:v>-5.0771688135000002</c:v>
                </c:pt>
                <c:pt idx="570">
                  <c:v>-5.0789324348099996</c:v>
                </c:pt>
                <c:pt idx="571">
                  <c:v>-5.0026259997400002</c:v>
                </c:pt>
                <c:pt idx="572">
                  <c:v>-4.9848630679400001</c:v>
                </c:pt>
                <c:pt idx="573">
                  <c:v>-5.1188559938899987</c:v>
                </c:pt>
                <c:pt idx="574">
                  <c:v>-5.1677703065099978</c:v>
                </c:pt>
                <c:pt idx="575">
                  <c:v>-5.1833477212399997</c:v>
                </c:pt>
                <c:pt idx="576">
                  <c:v>-5.118535173569998</c:v>
                </c:pt>
                <c:pt idx="577">
                  <c:v>-4.9227088075799994</c:v>
                </c:pt>
                <c:pt idx="578">
                  <c:v>-4.9401756796799994</c:v>
                </c:pt>
                <c:pt idx="579">
                  <c:v>-5.0436413166699996</c:v>
                </c:pt>
                <c:pt idx="580">
                  <c:v>-4.960224307369999</c:v>
                </c:pt>
                <c:pt idx="581">
                  <c:v>-4.9928796038799996</c:v>
                </c:pt>
                <c:pt idx="582">
                  <c:v>-5.0366638361699998</c:v>
                </c:pt>
                <c:pt idx="583">
                  <c:v>-4.9874187996200003</c:v>
                </c:pt>
                <c:pt idx="584">
                  <c:v>-5.0074219510599995</c:v>
                </c:pt>
                <c:pt idx="585">
                  <c:v>-5.0781214718100003</c:v>
                </c:pt>
                <c:pt idx="586">
                  <c:v>-5.1510300865399987</c:v>
                </c:pt>
                <c:pt idx="587">
                  <c:v>-5.0824828974099994</c:v>
                </c:pt>
                <c:pt idx="588">
                  <c:v>-5.0818842863599993</c:v>
                </c:pt>
                <c:pt idx="589">
                  <c:v>-5.0020283975700002</c:v>
                </c:pt>
                <c:pt idx="590">
                  <c:v>-5.0469388927900001</c:v>
                </c:pt>
                <c:pt idx="591">
                  <c:v>-4.9985859868099993</c:v>
                </c:pt>
                <c:pt idx="592">
                  <c:v>-5.1158103861099979</c:v>
                </c:pt>
                <c:pt idx="593">
                  <c:v>-5.1014683874199998</c:v>
                </c:pt>
                <c:pt idx="594">
                  <c:v>-5.1721567477099981</c:v>
                </c:pt>
                <c:pt idx="595">
                  <c:v>-5.1516183948599998</c:v>
                </c:pt>
                <c:pt idx="596">
                  <c:v>-5.1652557713499991</c:v>
                </c:pt>
                <c:pt idx="597">
                  <c:v>-5.2839475128700002</c:v>
                </c:pt>
                <c:pt idx="598">
                  <c:v>-5.2508277775999987</c:v>
                </c:pt>
                <c:pt idx="599">
                  <c:v>-5.29195515342</c:v>
                </c:pt>
                <c:pt idx="600">
                  <c:v>-5.2652655992000001</c:v>
                </c:pt>
                <c:pt idx="601">
                  <c:v>-5.2800632821200013</c:v>
                </c:pt>
                <c:pt idx="602">
                  <c:v>-5.2577735035000002</c:v>
                </c:pt>
                <c:pt idx="603">
                  <c:v>-5.2719836615000002</c:v>
                </c:pt>
                <c:pt idx="604">
                  <c:v>-5.1370565554999992</c:v>
                </c:pt>
                <c:pt idx="605">
                  <c:v>-5.2201403435299989</c:v>
                </c:pt>
                <c:pt idx="606">
                  <c:v>-5.162688521159998</c:v>
                </c:pt>
                <c:pt idx="607">
                  <c:v>-5.1125113146299981</c:v>
                </c:pt>
                <c:pt idx="608">
                  <c:v>-5.2175212215399993</c:v>
                </c:pt>
                <c:pt idx="609">
                  <c:v>-5.2256082855799999</c:v>
                </c:pt>
                <c:pt idx="610">
                  <c:v>-5.2301375713199993</c:v>
                </c:pt>
                <c:pt idx="611">
                  <c:v>-5.27791243305</c:v>
                </c:pt>
                <c:pt idx="612">
                  <c:v>-5.2533601994700012</c:v>
                </c:pt>
                <c:pt idx="613">
                  <c:v>-5.2527273801299996</c:v>
                </c:pt>
                <c:pt idx="614">
                  <c:v>-5.2545163251899991</c:v>
                </c:pt>
                <c:pt idx="615">
                  <c:v>-5.2144198617299979</c:v>
                </c:pt>
                <c:pt idx="616">
                  <c:v>-5.141640870389999</c:v>
                </c:pt>
                <c:pt idx="617">
                  <c:v>-5.1323597455199996</c:v>
                </c:pt>
                <c:pt idx="618">
                  <c:v>-5.1118306445999995</c:v>
                </c:pt>
                <c:pt idx="619">
                  <c:v>-5.0650770938600003</c:v>
                </c:pt>
                <c:pt idx="620">
                  <c:v>-5.05915679721</c:v>
                </c:pt>
                <c:pt idx="621">
                  <c:v>-5.0876075488799994</c:v>
                </c:pt>
                <c:pt idx="622">
                  <c:v>-5.0657055707399978</c:v>
                </c:pt>
                <c:pt idx="623">
                  <c:v>-5.0839067462599994</c:v>
                </c:pt>
                <c:pt idx="624">
                  <c:v>-5.1584532493399982</c:v>
                </c:pt>
                <c:pt idx="625">
                  <c:v>-5.0476605131400003</c:v>
                </c:pt>
                <c:pt idx="626">
                  <c:v>-5.0265306122399993</c:v>
                </c:pt>
                <c:pt idx="627">
                  <c:v>-5.0684836705199992</c:v>
                </c:pt>
                <c:pt idx="628">
                  <c:v>-5.044371525359999</c:v>
                </c:pt>
                <c:pt idx="629">
                  <c:v>-5.0738601405799999</c:v>
                </c:pt>
                <c:pt idx="630">
                  <c:v>-5.0760787283599997</c:v>
                </c:pt>
                <c:pt idx="631">
                  <c:v>-5.0977173614199991</c:v>
                </c:pt>
                <c:pt idx="632">
                  <c:v>-5.0170381171999994</c:v>
                </c:pt>
                <c:pt idx="633">
                  <c:v>-5.0112563230699996</c:v>
                </c:pt>
                <c:pt idx="634">
                  <c:v>-5.0208919860599988</c:v>
                </c:pt>
                <c:pt idx="635">
                  <c:v>-5.0645218418099986</c:v>
                </c:pt>
                <c:pt idx="636">
                  <c:v>-5.1078632302899987</c:v>
                </c:pt>
                <c:pt idx="637">
                  <c:v>-5.0421218762899986</c:v>
                </c:pt>
                <c:pt idx="638">
                  <c:v>-5.1018599577599995</c:v>
                </c:pt>
                <c:pt idx="639">
                  <c:v>-5.02924435088</c:v>
                </c:pt>
                <c:pt idx="640">
                  <c:v>-5.1192558546299995</c:v>
                </c:pt>
                <c:pt idx="641">
                  <c:v>-5.1571109176499972</c:v>
                </c:pt>
                <c:pt idx="642">
                  <c:v>-5.1536743502499993</c:v>
                </c:pt>
                <c:pt idx="643">
                  <c:v>-5.2304368140599991</c:v>
                </c:pt>
                <c:pt idx="644">
                  <c:v>-5.1907478484399991</c:v>
                </c:pt>
                <c:pt idx="645">
                  <c:v>-5.1732178183099995</c:v>
                </c:pt>
                <c:pt idx="646">
                  <c:v>-5.1173860249699992</c:v>
                </c:pt>
                <c:pt idx="647">
                  <c:v>-5.1031823092499993</c:v>
                </c:pt>
                <c:pt idx="648">
                  <c:v>-5.1306268177599987</c:v>
                </c:pt>
                <c:pt idx="649">
                  <c:v>-5.1287661878200002</c:v>
                </c:pt>
                <c:pt idx="650">
                  <c:v>-5.2248180290099979</c:v>
                </c:pt>
                <c:pt idx="651">
                  <c:v>-5.213865253599999</c:v>
                </c:pt>
                <c:pt idx="652">
                  <c:v>-5.2164933007299998</c:v>
                </c:pt>
                <c:pt idx="653">
                  <c:v>-5.2734865374699993</c:v>
                </c:pt>
                <c:pt idx="654">
                  <c:v>-5.2438980823700012</c:v>
                </c:pt>
                <c:pt idx="655">
                  <c:v>-5.2144592391799991</c:v>
                </c:pt>
                <c:pt idx="656">
                  <c:v>-5.1650082389399978</c:v>
                </c:pt>
                <c:pt idx="657">
                  <c:v>-5.2367007454200012</c:v>
                </c:pt>
                <c:pt idx="658">
                  <c:v>-5.1746935969200001</c:v>
                </c:pt>
                <c:pt idx="659">
                  <c:v>-5.2169818727799981</c:v>
                </c:pt>
                <c:pt idx="660">
                  <c:v>-5.2076298129199996</c:v>
                </c:pt>
                <c:pt idx="661">
                  <c:v>-5.0559968347099993</c:v>
                </c:pt>
                <c:pt idx="662">
                  <c:v>-4.9925606293299989</c:v>
                </c:pt>
                <c:pt idx="663">
                  <c:v>-5.0972429400400001</c:v>
                </c:pt>
                <c:pt idx="664">
                  <c:v>-5.107935315839998</c:v>
                </c:pt>
                <c:pt idx="665">
                  <c:v>-5.1150932687299981</c:v>
                </c:pt>
                <c:pt idx="666">
                  <c:v>-4.9354838709699989</c:v>
                </c:pt>
                <c:pt idx="667">
                  <c:v>-4.8887163728399994</c:v>
                </c:pt>
                <c:pt idx="668">
                  <c:v>-4.885836188509999</c:v>
                </c:pt>
                <c:pt idx="669">
                  <c:v>-5.0407132620099988</c:v>
                </c:pt>
                <c:pt idx="670">
                  <c:v>-5.0885006570699991</c:v>
                </c:pt>
                <c:pt idx="671">
                  <c:v>-4.9390301340000011</c:v>
                </c:pt>
                <c:pt idx="672">
                  <c:v>-4.9408032655199996</c:v>
                </c:pt>
                <c:pt idx="673">
                  <c:v>-4.9372570024800009</c:v>
                </c:pt>
                <c:pt idx="674">
                  <c:v>-5.021636138409999</c:v>
                </c:pt>
                <c:pt idx="675">
                  <c:v>-5.0611107101199995</c:v>
                </c:pt>
                <c:pt idx="676">
                  <c:v>-5.0708204245599999</c:v>
                </c:pt>
                <c:pt idx="677">
                  <c:v>-5.1200336813699989</c:v>
                </c:pt>
                <c:pt idx="678">
                  <c:v>-5.1455809242799981</c:v>
                </c:pt>
                <c:pt idx="679">
                  <c:v>-5.089913534169999</c:v>
                </c:pt>
                <c:pt idx="680">
                  <c:v>-5.0790039623599998</c:v>
                </c:pt>
                <c:pt idx="681">
                  <c:v>-5.1084822813199988</c:v>
                </c:pt>
                <c:pt idx="682">
                  <c:v>-5.1073232549499989</c:v>
                </c:pt>
                <c:pt idx="683">
                  <c:v>-5.1790724650500009</c:v>
                </c:pt>
                <c:pt idx="684">
                  <c:v>-5.1877114168899991</c:v>
                </c:pt>
                <c:pt idx="685">
                  <c:v>-5.1603985601599991</c:v>
                </c:pt>
                <c:pt idx="686">
                  <c:v>-5.1841947064699978</c:v>
                </c:pt>
                <c:pt idx="687">
                  <c:v>-5.1008324358500001</c:v>
                </c:pt>
                <c:pt idx="688">
                  <c:v>-5.0765401421099998</c:v>
                </c:pt>
                <c:pt idx="689">
                  <c:v>-5.0233146136399993</c:v>
                </c:pt>
                <c:pt idx="690">
                  <c:v>-5.00699039643</c:v>
                </c:pt>
                <c:pt idx="691">
                  <c:v>-5.0527258349699995</c:v>
                </c:pt>
                <c:pt idx="692">
                  <c:v>-5.012704273309998</c:v>
                </c:pt>
                <c:pt idx="693">
                  <c:v>-4.9953824514600003</c:v>
                </c:pt>
                <c:pt idx="694">
                  <c:v>-4.9959538615299994</c:v>
                </c:pt>
                <c:pt idx="695">
                  <c:v>-5.0040160642599991</c:v>
                </c:pt>
                <c:pt idx="696">
                  <c:v>-5.0506133761799994</c:v>
                </c:pt>
                <c:pt idx="697">
                  <c:v>-5.1174835498399984</c:v>
                </c:pt>
                <c:pt idx="698">
                  <c:v>-5.0307655008700003</c:v>
                </c:pt>
                <c:pt idx="699">
                  <c:v>-5.0206933720800002</c:v>
                </c:pt>
                <c:pt idx="700">
                  <c:v>-5.0571187773399986</c:v>
                </c:pt>
                <c:pt idx="701">
                  <c:v>-5.04339477098</c:v>
                </c:pt>
                <c:pt idx="702">
                  <c:v>-4.95381544431</c:v>
                </c:pt>
                <c:pt idx="703">
                  <c:v>-4.8929666140499988</c:v>
                </c:pt>
                <c:pt idx="704">
                  <c:v>-4.9289669097299988</c:v>
                </c:pt>
                <c:pt idx="705">
                  <c:v>-4.9173533421800002</c:v>
                </c:pt>
                <c:pt idx="706">
                  <c:v>-4.9715941546800009</c:v>
                </c:pt>
                <c:pt idx="707">
                  <c:v>-4.9932911259200008</c:v>
                </c:pt>
                <c:pt idx="708">
                  <c:v>-4.8929666140499988</c:v>
                </c:pt>
                <c:pt idx="709">
                  <c:v>-4.9480645245300003</c:v>
                </c:pt>
                <c:pt idx="710">
                  <c:v>-5.0390037739200011</c:v>
                </c:pt>
                <c:pt idx="711">
                  <c:v>-5.063030218089998</c:v>
                </c:pt>
                <c:pt idx="712">
                  <c:v>-5.169532725589999</c:v>
                </c:pt>
                <c:pt idx="713">
                  <c:v>-5.1806827941600009</c:v>
                </c:pt>
                <c:pt idx="714">
                  <c:v>-5.188435468549998</c:v>
                </c:pt>
                <c:pt idx="715">
                  <c:v>-5.2115694592599997</c:v>
                </c:pt>
                <c:pt idx="716">
                  <c:v>-5.1924937016900001</c:v>
                </c:pt>
                <c:pt idx="717">
                  <c:v>-5.14660117711</c:v>
                </c:pt>
                <c:pt idx="718">
                  <c:v>-5.1874888624899986</c:v>
                </c:pt>
                <c:pt idx="719">
                  <c:v>-5.2104427136700009</c:v>
                </c:pt>
                <c:pt idx="720">
                  <c:v>-5.1658396309099981</c:v>
                </c:pt>
                <c:pt idx="721">
                  <c:v>-5.115623317669999</c:v>
                </c:pt>
                <c:pt idx="722">
                  <c:v>-5.1235634780699995</c:v>
                </c:pt>
                <c:pt idx="723">
                  <c:v>-5.1000327677699993</c:v>
                </c:pt>
                <c:pt idx="724">
                  <c:v>-5.1846727122200003</c:v>
                </c:pt>
                <c:pt idx="725">
                  <c:v>-5.1159674857399997</c:v>
                </c:pt>
                <c:pt idx="726">
                  <c:v>-5.1681016840699989</c:v>
                </c:pt>
                <c:pt idx="727">
                  <c:v>-5.1949761689099985</c:v>
                </c:pt>
                <c:pt idx="728">
                  <c:v>-5.2626345657399991</c:v>
                </c:pt>
                <c:pt idx="729">
                  <c:v>-5.2571807092999991</c:v>
                </c:pt>
                <c:pt idx="730">
                  <c:v>-5.2183417207199998</c:v>
                </c:pt>
                <c:pt idx="731">
                  <c:v>-5.2005025462899992</c:v>
                </c:pt>
                <c:pt idx="732">
                  <c:v>-5.1901815585699982</c:v>
                </c:pt>
                <c:pt idx="733">
                  <c:v>-5.15155859475</c:v>
                </c:pt>
                <c:pt idx="734">
                  <c:v>-5.1560659742899988</c:v>
                </c:pt>
                <c:pt idx="735">
                  <c:v>-5.1644815312199972</c:v>
                </c:pt>
                <c:pt idx="736">
                  <c:v>-5.1955694804099997</c:v>
                </c:pt>
                <c:pt idx="737">
                  <c:v>-5.2385645952099997</c:v>
                </c:pt>
                <c:pt idx="738">
                  <c:v>-5.2374436132100008</c:v>
                </c:pt>
                <c:pt idx="739">
                  <c:v>-5.2247122117399991</c:v>
                </c:pt>
                <c:pt idx="740">
                  <c:v>-5.222715243689998</c:v>
                </c:pt>
                <c:pt idx="741">
                  <c:v>-5.2549898166999984</c:v>
                </c:pt>
                <c:pt idx="742">
                  <c:v>-5.1975521307399992</c:v>
                </c:pt>
                <c:pt idx="743">
                  <c:v>-5.2196186964600004</c:v>
                </c:pt>
                <c:pt idx="744">
                  <c:v>-5.2285192434399992</c:v>
                </c:pt>
                <c:pt idx="745">
                  <c:v>-5.2772633892700007</c:v>
                </c:pt>
                <c:pt idx="746">
                  <c:v>-5.2934605684699987</c:v>
                </c:pt>
                <c:pt idx="747">
                  <c:v>-5.2399055660999991</c:v>
                </c:pt>
                <c:pt idx="748">
                  <c:v>-5.3521600756199987</c:v>
                </c:pt>
                <c:pt idx="749">
                  <c:v>-5.3066622947100006</c:v>
                </c:pt>
                <c:pt idx="750">
                  <c:v>-5.2037605303600003</c:v>
                </c:pt>
                <c:pt idx="751">
                  <c:v>-5.19934922778</c:v>
                </c:pt>
                <c:pt idx="752">
                  <c:v>-5.1601032552899992</c:v>
                </c:pt>
                <c:pt idx="753">
                  <c:v>-5.20555273094</c:v>
                </c:pt>
                <c:pt idx="754">
                  <c:v>-5.1873362535799981</c:v>
                </c:pt>
                <c:pt idx="755">
                  <c:v>-5.1092779592299991</c:v>
                </c:pt>
                <c:pt idx="756">
                  <c:v>-5.1403592918600003</c:v>
                </c:pt>
                <c:pt idx="757">
                  <c:v>-5.2668165221899992</c:v>
                </c:pt>
                <c:pt idx="758">
                  <c:v>-5.2583844580799992</c:v>
                </c:pt>
                <c:pt idx="759">
                  <c:v>-5.255453265319999</c:v>
                </c:pt>
                <c:pt idx="760">
                  <c:v>-5.2125974999999993</c:v>
                </c:pt>
                <c:pt idx="761">
                  <c:v>-5.1979626282699991</c:v>
                </c:pt>
                <c:pt idx="762">
                  <c:v>-5.2442239018299999</c:v>
                </c:pt>
                <c:pt idx="763">
                  <c:v>-5.2316991354100022</c:v>
                </c:pt>
                <c:pt idx="764">
                  <c:v>-5.2796289321400005</c:v>
                </c:pt>
                <c:pt idx="765">
                  <c:v>-5.2403458250600004</c:v>
                </c:pt>
                <c:pt idx="766">
                  <c:v>-5.2541905547399992</c:v>
                </c:pt>
                <c:pt idx="767">
                  <c:v>-5.2568449659000001</c:v>
                </c:pt>
                <c:pt idx="768">
                  <c:v>-5.2788658709699989</c:v>
                </c:pt>
                <c:pt idx="769">
                  <c:v>-5.2853331917700013</c:v>
                </c:pt>
                <c:pt idx="770">
                  <c:v>-5.2528277333900002</c:v>
                </c:pt>
                <c:pt idx="771">
                  <c:v>-5.2969696969699998</c:v>
                </c:pt>
                <c:pt idx="772">
                  <c:v>-5.2934407697600001</c:v>
                </c:pt>
                <c:pt idx="773">
                  <c:v>-5.2173947200299988</c:v>
                </c:pt>
                <c:pt idx="774">
                  <c:v>-5.1120717625699994</c:v>
                </c:pt>
                <c:pt idx="775">
                  <c:v>-5.1105501045399988</c:v>
                </c:pt>
                <c:pt idx="776">
                  <c:v>-5.1334568126199995</c:v>
                </c:pt>
                <c:pt idx="777">
                  <c:v>-5.0712731712700005</c:v>
                </c:pt>
                <c:pt idx="778">
                  <c:v>-5.1547813276799985</c:v>
                </c:pt>
                <c:pt idx="779">
                  <c:v>-5.0761995772699988</c:v>
                </c:pt>
                <c:pt idx="780">
                  <c:v>-5.0719970744899996</c:v>
                </c:pt>
                <c:pt idx="781">
                  <c:v>-5.1021280581499981</c:v>
                </c:pt>
                <c:pt idx="782">
                  <c:v>-5.1289811556299991</c:v>
                </c:pt>
                <c:pt idx="783">
                  <c:v>-5.1138979431299987</c:v>
                </c:pt>
                <c:pt idx="784">
                  <c:v>-5.087727136489999</c:v>
                </c:pt>
                <c:pt idx="785">
                  <c:v>-5.1267779869599988</c:v>
                </c:pt>
                <c:pt idx="786">
                  <c:v>-5.0646589308399994</c:v>
                </c:pt>
                <c:pt idx="787">
                  <c:v>-5.0952498315200003</c:v>
                </c:pt>
                <c:pt idx="788">
                  <c:v>-5.0757811753300004</c:v>
                </c:pt>
                <c:pt idx="789">
                  <c:v>-5.0775832699399981</c:v>
                </c:pt>
                <c:pt idx="790">
                  <c:v>-5.1323025696799993</c:v>
                </c:pt>
                <c:pt idx="791">
                  <c:v>-5.119247217019999</c:v>
                </c:pt>
                <c:pt idx="792">
                  <c:v>-5.1600880048299995</c:v>
                </c:pt>
                <c:pt idx="793">
                  <c:v>-5.2350155982399995</c:v>
                </c:pt>
                <c:pt idx="794">
                  <c:v>-5.2586424244300005</c:v>
                </c:pt>
                <c:pt idx="795">
                  <c:v>-5.1696757059999996</c:v>
                </c:pt>
                <c:pt idx="796">
                  <c:v>-5.1723181432500001</c:v>
                </c:pt>
                <c:pt idx="797">
                  <c:v>-5.1022821156699996</c:v>
                </c:pt>
                <c:pt idx="798">
                  <c:v>-5.2932187174800003</c:v>
                </c:pt>
                <c:pt idx="799">
                  <c:v>-5.355541871099998</c:v>
                </c:pt>
                <c:pt idx="800">
                  <c:v>-5.4926504541499996</c:v>
                </c:pt>
                <c:pt idx="801">
                  <c:v>-5.5108992662299991</c:v>
                </c:pt>
                <c:pt idx="802">
                  <c:v>-5.4754207850200007</c:v>
                </c:pt>
                <c:pt idx="803">
                  <c:v>-5.4179880180399991</c:v>
                </c:pt>
                <c:pt idx="804">
                  <c:v>-5.3219384603199993</c:v>
                </c:pt>
                <c:pt idx="805">
                  <c:v>-5.2631875239099992</c:v>
                </c:pt>
                <c:pt idx="806">
                  <c:v>-5.3298651923999998</c:v>
                </c:pt>
                <c:pt idx="807">
                  <c:v>-5.1333406388</c:v>
                </c:pt>
                <c:pt idx="808">
                  <c:v>-5.1759917302499989</c:v>
                </c:pt>
                <c:pt idx="809">
                  <c:v>-5.0683014866500002</c:v>
                </c:pt>
                <c:pt idx="810">
                  <c:v>-5.0935735190199996</c:v>
                </c:pt>
                <c:pt idx="811">
                  <c:v>-5.0615764172399995</c:v>
                </c:pt>
                <c:pt idx="812">
                  <c:v>-5.1011012752799987</c:v>
                </c:pt>
                <c:pt idx="813">
                  <c:v>-5.1224683097899995</c:v>
                </c:pt>
                <c:pt idx="814">
                  <c:v>-5.1301823239199988</c:v>
                </c:pt>
                <c:pt idx="815">
                  <c:v>-5.0683200139600002</c:v>
                </c:pt>
                <c:pt idx="816">
                  <c:v>-5.1005995183599993</c:v>
                </c:pt>
                <c:pt idx="817">
                  <c:v>-5.1662271805300009</c:v>
                </c:pt>
                <c:pt idx="818">
                  <c:v>-5.1417667845700006</c:v>
                </c:pt>
                <c:pt idx="819">
                  <c:v>-5.15399899216</c:v>
                </c:pt>
                <c:pt idx="820">
                  <c:v>-5.1174079173799978</c:v>
                </c:pt>
                <c:pt idx="821">
                  <c:v>-5.1119763142799988</c:v>
                </c:pt>
                <c:pt idx="822">
                  <c:v>-5.0516500286900001</c:v>
                </c:pt>
                <c:pt idx="823">
                  <c:v>-4.9917154331600004</c:v>
                </c:pt>
                <c:pt idx="824">
                  <c:v>-4.9922595782599988</c:v>
                </c:pt>
                <c:pt idx="825">
                  <c:v>-5.0265191565199991</c:v>
                </c:pt>
                <c:pt idx="826">
                  <c:v>-5.0777349880999987</c:v>
                </c:pt>
                <c:pt idx="827">
                  <c:v>-5.0675485167899978</c:v>
                </c:pt>
                <c:pt idx="828">
                  <c:v>-5.0453793911000009</c:v>
                </c:pt>
                <c:pt idx="829">
                  <c:v>-5.1151347782399972</c:v>
                </c:pt>
                <c:pt idx="830">
                  <c:v>-5.172558487649999</c:v>
                </c:pt>
                <c:pt idx="831">
                  <c:v>-5.1802937474000004</c:v>
                </c:pt>
                <c:pt idx="832">
                  <c:v>-5.1634527877999989</c:v>
                </c:pt>
                <c:pt idx="833">
                  <c:v>-5.1992456244999996</c:v>
                </c:pt>
                <c:pt idx="834">
                  <c:v>-5.17395615527</c:v>
                </c:pt>
                <c:pt idx="835">
                  <c:v>-5.1513992687099988</c:v>
                </c:pt>
                <c:pt idx="836">
                  <c:v>-5.1495242258199987</c:v>
                </c:pt>
                <c:pt idx="837">
                  <c:v>-5.1923085216299993</c:v>
                </c:pt>
                <c:pt idx="838">
                  <c:v>-5.173096812969999</c:v>
                </c:pt>
                <c:pt idx="839">
                  <c:v>-5.1045561148699994</c:v>
                </c:pt>
                <c:pt idx="840">
                  <c:v>-5.0565184857699998</c:v>
                </c:pt>
                <c:pt idx="841">
                  <c:v>-5.1253642335299991</c:v>
                </c:pt>
                <c:pt idx="842">
                  <c:v>-5.0328475297499988</c:v>
                </c:pt>
                <c:pt idx="843">
                  <c:v>-5.0593623100000009</c:v>
                </c:pt>
                <c:pt idx="844">
                  <c:v>-5.0796580423800011</c:v>
                </c:pt>
                <c:pt idx="845">
                  <c:v>-5.1146634105700004</c:v>
                </c:pt>
                <c:pt idx="846">
                  <c:v>-5.0365739909700009</c:v>
                </c:pt>
                <c:pt idx="847">
                  <c:v>-5.0564801182599988</c:v>
                </c:pt>
                <c:pt idx="848">
                  <c:v>-5.1143911830800004</c:v>
                </c:pt>
                <c:pt idx="849">
                  <c:v>-5.08381880522</c:v>
                </c:pt>
                <c:pt idx="850">
                  <c:v>-5.0783026032300009</c:v>
                </c:pt>
                <c:pt idx="851">
                  <c:v>-5.1329260617599992</c:v>
                </c:pt>
                <c:pt idx="852">
                  <c:v>-5.1845113364299982</c:v>
                </c:pt>
                <c:pt idx="853">
                  <c:v>-5.1519032631399995</c:v>
                </c:pt>
                <c:pt idx="854">
                  <c:v>-5.1179626347799987</c:v>
                </c:pt>
                <c:pt idx="855">
                  <c:v>-5.2296293570400003</c:v>
                </c:pt>
                <c:pt idx="856">
                  <c:v>-5.2419253776499994</c:v>
                </c:pt>
                <c:pt idx="857">
                  <c:v>-5.2524657947000009</c:v>
                </c:pt>
                <c:pt idx="858">
                  <c:v>-5.2550308250999995</c:v>
                </c:pt>
                <c:pt idx="859">
                  <c:v>-5.2436382906199999</c:v>
                </c:pt>
                <c:pt idx="860">
                  <c:v>-5.1165961159600002</c:v>
                </c:pt>
                <c:pt idx="861">
                  <c:v>-5.1451505633099979</c:v>
                </c:pt>
                <c:pt idx="862">
                  <c:v>-5.196729393840001</c:v>
                </c:pt>
                <c:pt idx="863">
                  <c:v>-5.207786411169999</c:v>
                </c:pt>
                <c:pt idx="864">
                  <c:v>-5.1873191508899987</c:v>
                </c:pt>
                <c:pt idx="865">
                  <c:v>-5.1694326668099979</c:v>
                </c:pt>
                <c:pt idx="866">
                  <c:v>-5.068318569879998</c:v>
                </c:pt>
                <c:pt idx="867">
                  <c:v>-5.065477506939998</c:v>
                </c:pt>
                <c:pt idx="868">
                  <c:v>-5.1112263047599997</c:v>
                </c:pt>
                <c:pt idx="869">
                  <c:v>-5.082810348169998</c:v>
                </c:pt>
                <c:pt idx="870">
                  <c:v>-5.1062157325899991</c:v>
                </c:pt>
                <c:pt idx="871">
                  <c:v>-5.1180954381399992</c:v>
                </c:pt>
                <c:pt idx="872">
                  <c:v>-5.1729753830099989</c:v>
                </c:pt>
                <c:pt idx="873">
                  <c:v>-5.2165867913100001</c:v>
                </c:pt>
                <c:pt idx="874">
                  <c:v>-5.1707828520799994</c:v>
                </c:pt>
                <c:pt idx="875">
                  <c:v>-5.1551270295799991</c:v>
                </c:pt>
                <c:pt idx="876">
                  <c:v>-5.2186218352299996</c:v>
                </c:pt>
                <c:pt idx="877">
                  <c:v>-5.1890354502199987</c:v>
                </c:pt>
                <c:pt idx="878">
                  <c:v>-5.2019545682599979</c:v>
                </c:pt>
                <c:pt idx="879">
                  <c:v>-5.2057636785900003</c:v>
                </c:pt>
                <c:pt idx="880">
                  <c:v>-5.2258924472599988</c:v>
                </c:pt>
                <c:pt idx="881">
                  <c:v>-5.2517769801199998</c:v>
                </c:pt>
                <c:pt idx="882">
                  <c:v>-5.2871411742400003</c:v>
                </c:pt>
                <c:pt idx="883">
                  <c:v>-5.3255559712199982</c:v>
                </c:pt>
                <c:pt idx="884">
                  <c:v>-5.3749586000499994</c:v>
                </c:pt>
                <c:pt idx="885">
                  <c:v>-5.3915822908399988</c:v>
                </c:pt>
                <c:pt idx="886">
                  <c:v>-5.3955017290799994</c:v>
                </c:pt>
                <c:pt idx="887">
                  <c:v>-5.322597201509998</c:v>
                </c:pt>
                <c:pt idx="888">
                  <c:v>-5.3256202932200001</c:v>
                </c:pt>
                <c:pt idx="889">
                  <c:v>-5.3526966532799989</c:v>
                </c:pt>
                <c:pt idx="890">
                  <c:v>-5.3861935657300002</c:v>
                </c:pt>
                <c:pt idx="891">
                  <c:v>-5.3946158451999979</c:v>
                </c:pt>
                <c:pt idx="892">
                  <c:v>-5.3044110586199986</c:v>
                </c:pt>
                <c:pt idx="893">
                  <c:v>-5.3711826840399999</c:v>
                </c:pt>
                <c:pt idx="894">
                  <c:v>-5.2793450931200008</c:v>
                </c:pt>
                <c:pt idx="895">
                  <c:v>-5.3780725487999987</c:v>
                </c:pt>
                <c:pt idx="896">
                  <c:v>-5.3129861438799981</c:v>
                </c:pt>
                <c:pt idx="897">
                  <c:v>-5.3648616985499995</c:v>
                </c:pt>
                <c:pt idx="898">
                  <c:v>-5.3929069626099979</c:v>
                </c:pt>
                <c:pt idx="899">
                  <c:v>-5.4431589537200002</c:v>
                </c:pt>
                <c:pt idx="900">
                  <c:v>-5.4061309888300002</c:v>
                </c:pt>
                <c:pt idx="901">
                  <c:v>-5.4262863474699987</c:v>
                </c:pt>
                <c:pt idx="902">
                  <c:v>-5.4094137412099998</c:v>
                </c:pt>
                <c:pt idx="903">
                  <c:v>-5.3365605146600004</c:v>
                </c:pt>
                <c:pt idx="904">
                  <c:v>-5.34021835266</c:v>
                </c:pt>
                <c:pt idx="905">
                  <c:v>-5.3639150571499972</c:v>
                </c:pt>
                <c:pt idx="906">
                  <c:v>-5.315907694889999</c:v>
                </c:pt>
                <c:pt idx="907">
                  <c:v>-5.2329827256100003</c:v>
                </c:pt>
                <c:pt idx="908">
                  <c:v>-5.1509512269699984</c:v>
                </c:pt>
                <c:pt idx="909">
                  <c:v>-5.2093927723200011</c:v>
                </c:pt>
                <c:pt idx="910">
                  <c:v>-5.0630899875699988</c:v>
                </c:pt>
                <c:pt idx="911">
                  <c:v>-5.0340681362700002</c:v>
                </c:pt>
                <c:pt idx="912">
                  <c:v>-5.0340681362700002</c:v>
                </c:pt>
                <c:pt idx="913">
                  <c:v>-5.0708079331900002</c:v>
                </c:pt>
                <c:pt idx="914">
                  <c:v>-5.0288199638599993</c:v>
                </c:pt>
                <c:pt idx="915">
                  <c:v>-5.0404089903799996</c:v>
                </c:pt>
                <c:pt idx="916">
                  <c:v>-5.1626943032299994</c:v>
                </c:pt>
                <c:pt idx="917">
                  <c:v>-5.0719961810600012</c:v>
                </c:pt>
                <c:pt idx="918">
                  <c:v>-5.120875877479997</c:v>
                </c:pt>
                <c:pt idx="919">
                  <c:v>-5.0342557830499999</c:v>
                </c:pt>
                <c:pt idx="920">
                  <c:v>-5.1408322159199988</c:v>
                </c:pt>
                <c:pt idx="921">
                  <c:v>-5.0379898757499992</c:v>
                </c:pt>
                <c:pt idx="922">
                  <c:v>-5.0536555711099993</c:v>
                </c:pt>
                <c:pt idx="923">
                  <c:v>-5.0464950780099995</c:v>
                </c:pt>
                <c:pt idx="924">
                  <c:v>-4.9703937758800008</c:v>
                </c:pt>
                <c:pt idx="925">
                  <c:v>-4.96512832256</c:v>
                </c:pt>
                <c:pt idx="926">
                  <c:v>-5.0041562703799984</c:v>
                </c:pt>
                <c:pt idx="927">
                  <c:v>-5.0318371551599999</c:v>
                </c:pt>
                <c:pt idx="928">
                  <c:v>-5.0155734124800002</c:v>
                </c:pt>
                <c:pt idx="929">
                  <c:v>-5.1276642439099991</c:v>
                </c:pt>
                <c:pt idx="930">
                  <c:v>-5.1769321619499991</c:v>
                </c:pt>
                <c:pt idx="931">
                  <c:v>-5.1326280900699999</c:v>
                </c:pt>
                <c:pt idx="932">
                  <c:v>-5.075509865329999</c:v>
                </c:pt>
                <c:pt idx="933">
                  <c:v>-5.1532803756399987</c:v>
                </c:pt>
                <c:pt idx="934">
                  <c:v>-5.084739772379999</c:v>
                </c:pt>
                <c:pt idx="935">
                  <c:v>-5.0060824156099999</c:v>
                </c:pt>
                <c:pt idx="936">
                  <c:v>-4.9762116932900007</c:v>
                </c:pt>
                <c:pt idx="937">
                  <c:v>-5.0830699628599998</c:v>
                </c:pt>
                <c:pt idx="938">
                  <c:v>-5.0830446006100001</c:v>
                </c:pt>
                <c:pt idx="939">
                  <c:v>-5.1851645875099992</c:v>
                </c:pt>
                <c:pt idx="940">
                  <c:v>-5.2115859747499993</c:v>
                </c:pt>
                <c:pt idx="941">
                  <c:v>-5.194278892409999</c:v>
                </c:pt>
                <c:pt idx="942">
                  <c:v>-5.165316665499998</c:v>
                </c:pt>
                <c:pt idx="943">
                  <c:v>-5.1463722059099997</c:v>
                </c:pt>
                <c:pt idx="944">
                  <c:v>-5.0901764575499993</c:v>
                </c:pt>
                <c:pt idx="945">
                  <c:v>-5.1163209424899989</c:v>
                </c:pt>
                <c:pt idx="946">
                  <c:v>-5.11166752953</c:v>
                </c:pt>
                <c:pt idx="947">
                  <c:v>-5.0480779126800002</c:v>
                </c:pt>
                <c:pt idx="948">
                  <c:v>-5.0741083215899989</c:v>
                </c:pt>
                <c:pt idx="949">
                  <c:v>-5.0923561472799994</c:v>
                </c:pt>
                <c:pt idx="950">
                  <c:v>-5.0804775498099994</c:v>
                </c:pt>
                <c:pt idx="951">
                  <c:v>-5.0403329490699988</c:v>
                </c:pt>
                <c:pt idx="952">
                  <c:v>-5.09811229522</c:v>
                </c:pt>
                <c:pt idx="953">
                  <c:v>-5.0398466198499996</c:v>
                </c:pt>
                <c:pt idx="954">
                  <c:v>-5.0617971840500005</c:v>
                </c:pt>
                <c:pt idx="955">
                  <c:v>-5.0043548951299988</c:v>
                </c:pt>
                <c:pt idx="956">
                  <c:v>-5.1426433870299997</c:v>
                </c:pt>
                <c:pt idx="957">
                  <c:v>-5.1837074678799988</c:v>
                </c:pt>
                <c:pt idx="958">
                  <c:v>-5.0710487669499997</c:v>
                </c:pt>
                <c:pt idx="959">
                  <c:v>-5.1462848264799979</c:v>
                </c:pt>
                <c:pt idx="960">
                  <c:v>-5.1334672530100001</c:v>
                </c:pt>
                <c:pt idx="961">
                  <c:v>-5.1424055201799979</c:v>
                </c:pt>
                <c:pt idx="962">
                  <c:v>-5.1500906615599993</c:v>
                </c:pt>
                <c:pt idx="963">
                  <c:v>-5.2170695024600002</c:v>
                </c:pt>
                <c:pt idx="964">
                  <c:v>-5.2337896162100002</c:v>
                </c:pt>
                <c:pt idx="965">
                  <c:v>-5.1864038363699994</c:v>
                </c:pt>
                <c:pt idx="966">
                  <c:v>-5.185846119899999</c:v>
                </c:pt>
                <c:pt idx="967">
                  <c:v>-5.1895220995500004</c:v>
                </c:pt>
                <c:pt idx="968">
                  <c:v>-5.2110159938600003</c:v>
                </c:pt>
                <c:pt idx="969">
                  <c:v>-5.181709005150001</c:v>
                </c:pt>
                <c:pt idx="970">
                  <c:v>-5.1833492854500012</c:v>
                </c:pt>
                <c:pt idx="971">
                  <c:v>-5.1803856501199981</c:v>
                </c:pt>
                <c:pt idx="972">
                  <c:v>-5.2059155150199992</c:v>
                </c:pt>
                <c:pt idx="973">
                  <c:v>-5.2572418384999988</c:v>
                </c:pt>
                <c:pt idx="974">
                  <c:v>-5.2353336333499998</c:v>
                </c:pt>
                <c:pt idx="975">
                  <c:v>-5.2089802749399992</c:v>
                </c:pt>
                <c:pt idx="976">
                  <c:v>-5.2381288378499988</c:v>
                </c:pt>
                <c:pt idx="977">
                  <c:v>-5.2491901857000007</c:v>
                </c:pt>
                <c:pt idx="978">
                  <c:v>-5.1846557370799982</c:v>
                </c:pt>
                <c:pt idx="979">
                  <c:v>-5.1979891302899981</c:v>
                </c:pt>
                <c:pt idx="980">
                  <c:v>-5.1355094584399987</c:v>
                </c:pt>
                <c:pt idx="981">
                  <c:v>-5.2239517096799988</c:v>
                </c:pt>
                <c:pt idx="982">
                  <c:v>-5.2068334291599996</c:v>
                </c:pt>
                <c:pt idx="983">
                  <c:v>-5.1160201384699988</c:v>
                </c:pt>
                <c:pt idx="984">
                  <c:v>-5.2020350145199989</c:v>
                </c:pt>
                <c:pt idx="985">
                  <c:v>-5.2247237801199997</c:v>
                </c:pt>
                <c:pt idx="986">
                  <c:v>-5.166251397019999</c:v>
                </c:pt>
                <c:pt idx="987">
                  <c:v>-5.1390617632500009</c:v>
                </c:pt>
                <c:pt idx="988">
                  <c:v>-5.0589430894299996</c:v>
                </c:pt>
                <c:pt idx="989">
                  <c:v>-5.0876275171199987</c:v>
                </c:pt>
                <c:pt idx="990">
                  <c:v>-5.1298066641699993</c:v>
                </c:pt>
                <c:pt idx="991">
                  <c:v>-5.3073861959900004</c:v>
                </c:pt>
                <c:pt idx="992">
                  <c:v>-5.2931860713899992</c:v>
                </c:pt>
                <c:pt idx="993">
                  <c:v>-5.3207072420899992</c:v>
                </c:pt>
                <c:pt idx="994">
                  <c:v>-5.3085155859199995</c:v>
                </c:pt>
                <c:pt idx="995">
                  <c:v>-5.4176030433099998</c:v>
                </c:pt>
                <c:pt idx="996">
                  <c:v>-5.4296454996100012</c:v>
                </c:pt>
                <c:pt idx="997">
                  <c:v>-5.40530353666</c:v>
                </c:pt>
                <c:pt idx="998">
                  <c:v>-5.4181397882800004</c:v>
                </c:pt>
                <c:pt idx="999">
                  <c:v>-5.3677629672599991</c:v>
                </c:pt>
                <c:pt idx="1000">
                  <c:v>-5.3588616727499989</c:v>
                </c:pt>
                <c:pt idx="1001">
                  <c:v>-5.3891703947599998</c:v>
                </c:pt>
                <c:pt idx="1002">
                  <c:v>-5.3908246142699987</c:v>
                </c:pt>
                <c:pt idx="1003">
                  <c:v>-5.3105017756099988</c:v>
                </c:pt>
                <c:pt idx="1004">
                  <c:v>-5.24857009687</c:v>
                </c:pt>
                <c:pt idx="1005">
                  <c:v>-5.1671214889799995</c:v>
                </c:pt>
                <c:pt idx="1006">
                  <c:v>-5.2910603573900001</c:v>
                </c:pt>
                <c:pt idx="1007">
                  <c:v>-5.3162690635000009</c:v>
                </c:pt>
                <c:pt idx="1008">
                  <c:v>-5.3710699241900013</c:v>
                </c:pt>
                <c:pt idx="1009">
                  <c:v>-5.3666789040599996</c:v>
                </c:pt>
                <c:pt idx="1010">
                  <c:v>-5.4117374339800008</c:v>
                </c:pt>
                <c:pt idx="1011">
                  <c:v>-5.28391970809</c:v>
                </c:pt>
                <c:pt idx="1012">
                  <c:v>-5.1797716866699997</c:v>
                </c:pt>
                <c:pt idx="1013">
                  <c:v>-5.0811309791299992</c:v>
                </c:pt>
                <c:pt idx="1014">
                  <c:v>-5.1417211261300002</c:v>
                </c:pt>
                <c:pt idx="1015">
                  <c:v>-5.0942050530699987</c:v>
                </c:pt>
                <c:pt idx="1016">
                  <c:v>-5.194016957159997</c:v>
                </c:pt>
                <c:pt idx="1017">
                  <c:v>-5.1061731844800011</c:v>
                </c:pt>
                <c:pt idx="1018">
                  <c:v>-5.2769182344000001</c:v>
                </c:pt>
                <c:pt idx="1019">
                  <c:v>-5.2831706372299987</c:v>
                </c:pt>
                <c:pt idx="1020">
                  <c:v>-5.3104575645899992</c:v>
                </c:pt>
                <c:pt idx="1021">
                  <c:v>-5.2775826386899993</c:v>
                </c:pt>
                <c:pt idx="1022">
                  <c:v>-5.327599489539999</c:v>
                </c:pt>
                <c:pt idx="1023">
                  <c:v>-5.3305248518499981</c:v>
                </c:pt>
                <c:pt idx="1024">
                  <c:v>-5.3210209438699989</c:v>
                </c:pt>
                <c:pt idx="1025">
                  <c:v>-5.3330306776199992</c:v>
                </c:pt>
                <c:pt idx="1026">
                  <c:v>-5.3428231858900013</c:v>
                </c:pt>
                <c:pt idx="1027">
                  <c:v>-5.3526156941599989</c:v>
                </c:pt>
                <c:pt idx="1028">
                  <c:v>-5.1976246560899986</c:v>
                </c:pt>
                <c:pt idx="1029">
                  <c:v>-5.2742872820000004</c:v>
                </c:pt>
                <c:pt idx="1030">
                  <c:v>-5.2822606709200004</c:v>
                </c:pt>
                <c:pt idx="1031">
                  <c:v>-5.2830215327500003</c:v>
                </c:pt>
                <c:pt idx="1032">
                  <c:v>-5.2880707851200013</c:v>
                </c:pt>
                <c:pt idx="1033">
                  <c:v>-5.2294915808200004</c:v>
                </c:pt>
                <c:pt idx="1034">
                  <c:v>-5.202105378399998</c:v>
                </c:pt>
                <c:pt idx="1035">
                  <c:v>-5.2860568943599997</c:v>
                </c:pt>
                <c:pt idx="1036">
                  <c:v>-5.1508442958899989</c:v>
                </c:pt>
                <c:pt idx="1037">
                  <c:v>-5.246985186239999</c:v>
                </c:pt>
                <c:pt idx="1038">
                  <c:v>-5.1624873779699971</c:v>
                </c:pt>
                <c:pt idx="1039">
                  <c:v>-5.1533372626799991</c:v>
                </c:pt>
                <c:pt idx="1040">
                  <c:v>-5.1993306463099991</c:v>
                </c:pt>
                <c:pt idx="1041">
                  <c:v>-5.2248363142999992</c:v>
                </c:pt>
                <c:pt idx="1042">
                  <c:v>-5.1401854873899993</c:v>
                </c:pt>
                <c:pt idx="1043">
                  <c:v>-5.1710232358099999</c:v>
                </c:pt>
                <c:pt idx="1044">
                  <c:v>-5.1681399714999978</c:v>
                </c:pt>
                <c:pt idx="1045">
                  <c:v>-5.23006432676</c:v>
                </c:pt>
                <c:pt idx="1046">
                  <c:v>-5.2528442495399981</c:v>
                </c:pt>
                <c:pt idx="1047">
                  <c:v>-5.26937751052</c:v>
                </c:pt>
                <c:pt idx="1048">
                  <c:v>-5.2442655935599998</c:v>
                </c:pt>
                <c:pt idx="1049">
                  <c:v>-5.1942873166699979</c:v>
                </c:pt>
                <c:pt idx="1050">
                  <c:v>-5.2445265351099994</c:v>
                </c:pt>
                <c:pt idx="1051">
                  <c:v>-5.2022276516200003</c:v>
                </c:pt>
                <c:pt idx="1052">
                  <c:v>-5.2442655935599998</c:v>
                </c:pt>
                <c:pt idx="1053">
                  <c:v>-5.2540672607099994</c:v>
                </c:pt>
                <c:pt idx="1054">
                  <c:v>-5.1129484205999995</c:v>
                </c:pt>
                <c:pt idx="1055">
                  <c:v>-5.1248393175699984</c:v>
                </c:pt>
                <c:pt idx="1056">
                  <c:v>-5.0819354144400002</c:v>
                </c:pt>
                <c:pt idx="1057">
                  <c:v>-5.049847259449999</c:v>
                </c:pt>
                <c:pt idx="1058">
                  <c:v>-5.185980332719998</c:v>
                </c:pt>
                <c:pt idx="1059">
                  <c:v>-5.1895799402899989</c:v>
                </c:pt>
                <c:pt idx="1060">
                  <c:v>-5.2377276311800003</c:v>
                </c:pt>
                <c:pt idx="1061">
                  <c:v>-5.246539650339999</c:v>
                </c:pt>
                <c:pt idx="1062">
                  <c:v>-5.2858875446699995</c:v>
                </c:pt>
                <c:pt idx="1063">
                  <c:v>-5.3843747706999991</c:v>
                </c:pt>
                <c:pt idx="1064">
                  <c:v>-5.3895112556199996</c:v>
                </c:pt>
                <c:pt idx="1065">
                  <c:v>-5.2803679574800002</c:v>
                </c:pt>
                <c:pt idx="1066">
                  <c:v>-5.2332716390999998</c:v>
                </c:pt>
                <c:pt idx="1067">
                  <c:v>-5.1581703232199994</c:v>
                </c:pt>
                <c:pt idx="1068">
                  <c:v>-5.1264795323399994</c:v>
                </c:pt>
                <c:pt idx="1069">
                  <c:v>-5.13854113897</c:v>
                </c:pt>
                <c:pt idx="1070">
                  <c:v>-5.1702853797499992</c:v>
                </c:pt>
                <c:pt idx="1071">
                  <c:v>-5.1875749478099973</c:v>
                </c:pt>
                <c:pt idx="1072">
                  <c:v>-5.2099198396799995</c:v>
                </c:pt>
                <c:pt idx="1073">
                  <c:v>-5.1670931645099989</c:v>
                </c:pt>
                <c:pt idx="1074">
                  <c:v>-5.1720893821400002</c:v>
                </c:pt>
                <c:pt idx="1075">
                  <c:v>-5.1359267496399994</c:v>
                </c:pt>
                <c:pt idx="1076">
                  <c:v>-5.2122952488899994</c:v>
                </c:pt>
                <c:pt idx="1077">
                  <c:v>-5.2263162457499988</c:v>
                </c:pt>
                <c:pt idx="1078">
                  <c:v>-5.1989093685199981</c:v>
                </c:pt>
                <c:pt idx="1079">
                  <c:v>-5.1500109886699992</c:v>
                </c:pt>
                <c:pt idx="1080">
                  <c:v>-5.181877298549999</c:v>
                </c:pt>
                <c:pt idx="1081">
                  <c:v>-5.221807029829999</c:v>
                </c:pt>
                <c:pt idx="1082">
                  <c:v>-5.1923398018999993</c:v>
                </c:pt>
                <c:pt idx="1083">
                  <c:v>-5.1516785433400001</c:v>
                </c:pt>
                <c:pt idx="1084">
                  <c:v>-5.2567423887600011</c:v>
                </c:pt>
                <c:pt idx="1085">
                  <c:v>-5.2270871080099992</c:v>
                </c:pt>
                <c:pt idx="1086">
                  <c:v>-5.2439999999999998</c:v>
                </c:pt>
                <c:pt idx="1087">
                  <c:v>-5.2180894660899995</c:v>
                </c:pt>
                <c:pt idx="1088">
                  <c:v>-5.1047936507899987</c:v>
                </c:pt>
                <c:pt idx="1089">
                  <c:v>-5.1408458856200001</c:v>
                </c:pt>
                <c:pt idx="1090">
                  <c:v>-5.1038155355399981</c:v>
                </c:pt>
                <c:pt idx="1091">
                  <c:v>-5.1560700775299981</c:v>
                </c:pt>
                <c:pt idx="1092">
                  <c:v>-5.1403490700800001</c:v>
                </c:pt>
                <c:pt idx="1093">
                  <c:v>-5.1427772597599981</c:v>
                </c:pt>
                <c:pt idx="1094">
                  <c:v>-5.0809630260400001</c:v>
                </c:pt>
                <c:pt idx="1095">
                  <c:v>-5.1301219326099989</c:v>
                </c:pt>
                <c:pt idx="1096">
                  <c:v>-5.2392381711100011</c:v>
                </c:pt>
                <c:pt idx="1097">
                  <c:v>-5.2975158508499982</c:v>
                </c:pt>
                <c:pt idx="1098">
                  <c:v>-5.2013978527700004</c:v>
                </c:pt>
                <c:pt idx="1099">
                  <c:v>-5.1485576205399992</c:v>
                </c:pt>
                <c:pt idx="1100">
                  <c:v>-5.24046495247</c:v>
                </c:pt>
                <c:pt idx="1101">
                  <c:v>-5.3127166645099981</c:v>
                </c:pt>
                <c:pt idx="1102">
                  <c:v>-5.4146211390800003</c:v>
                </c:pt>
                <c:pt idx="1103">
                  <c:v>-5.4486045453600003</c:v>
                </c:pt>
                <c:pt idx="1104">
                  <c:v>-5.4058103408999987</c:v>
                </c:pt>
                <c:pt idx="1105">
                  <c:v>-5.3501381816800002</c:v>
                </c:pt>
                <c:pt idx="1106">
                  <c:v>-5.2180720356299997</c:v>
                </c:pt>
                <c:pt idx="1107">
                  <c:v>-5.2112845584999992</c:v>
                </c:pt>
                <c:pt idx="1108">
                  <c:v>-5.2908291813700012</c:v>
                </c:pt>
                <c:pt idx="1109">
                  <c:v>-5.286456918849999</c:v>
                </c:pt>
                <c:pt idx="1110">
                  <c:v>-5.2203950276199995</c:v>
                </c:pt>
                <c:pt idx="1111">
                  <c:v>-5.1359709225399994</c:v>
                </c:pt>
                <c:pt idx="1112">
                  <c:v>-5.1737845907899995</c:v>
                </c:pt>
                <c:pt idx="1113">
                  <c:v>-5.2255034847999999</c:v>
                </c:pt>
                <c:pt idx="1114">
                  <c:v>-5.2342001045300011</c:v>
                </c:pt>
                <c:pt idx="1115">
                  <c:v>-5.2423860155800002</c:v>
                </c:pt>
                <c:pt idx="1116">
                  <c:v>-5.2241496633599995</c:v>
                </c:pt>
                <c:pt idx="1117">
                  <c:v>-5.2470017645700002</c:v>
                </c:pt>
                <c:pt idx="1118">
                  <c:v>-5.287120623649999</c:v>
                </c:pt>
                <c:pt idx="1119">
                  <c:v>-5.3481681654199997</c:v>
                </c:pt>
                <c:pt idx="1120">
                  <c:v>-5.33309396823</c:v>
                </c:pt>
                <c:pt idx="1121">
                  <c:v>-5.4318308332800003</c:v>
                </c:pt>
                <c:pt idx="1122">
                  <c:v>-5.4197227800400007</c:v>
                </c:pt>
                <c:pt idx="1123">
                  <c:v>-5.3981380489899982</c:v>
                </c:pt>
                <c:pt idx="1124">
                  <c:v>-5.3187130082899987</c:v>
                </c:pt>
                <c:pt idx="1125">
                  <c:v>-5.3136116496799994</c:v>
                </c:pt>
                <c:pt idx="1126">
                  <c:v>-5.2895441211999996</c:v>
                </c:pt>
                <c:pt idx="1127">
                  <c:v>-5.3534016191699987</c:v>
                </c:pt>
                <c:pt idx="1128">
                  <c:v>-5.3794858315999994</c:v>
                </c:pt>
                <c:pt idx="1129">
                  <c:v>-5.4169104027000001</c:v>
                </c:pt>
                <c:pt idx="1130">
                  <c:v>-5.3769538526199989</c:v>
                </c:pt>
                <c:pt idx="1131">
                  <c:v>-5.2287552216699993</c:v>
                </c:pt>
                <c:pt idx="1132">
                  <c:v>-5.3103404064899991</c:v>
                </c:pt>
                <c:pt idx="1133">
                  <c:v>-5.3548045539799984</c:v>
                </c:pt>
                <c:pt idx="1134">
                  <c:v>-5.3348360140499995</c:v>
                </c:pt>
                <c:pt idx="1135">
                  <c:v>-5.3169472651799987</c:v>
                </c:pt>
                <c:pt idx="1136">
                  <c:v>-5.34309889748</c:v>
                </c:pt>
                <c:pt idx="1137">
                  <c:v>-5.3382416995600011</c:v>
                </c:pt>
                <c:pt idx="1138">
                  <c:v>-5.3393671412500012</c:v>
                </c:pt>
                <c:pt idx="1139">
                  <c:v>-5.2738860389999989</c:v>
                </c:pt>
                <c:pt idx="1140">
                  <c:v>-5.2720283292100003</c:v>
                </c:pt>
                <c:pt idx="1141">
                  <c:v>-5.2925865926999993</c:v>
                </c:pt>
                <c:pt idx="1142">
                  <c:v>-5.2398708306900001</c:v>
                </c:pt>
                <c:pt idx="1143">
                  <c:v>-5.2510135910600004</c:v>
                </c:pt>
                <c:pt idx="1144">
                  <c:v>-5.2444651114300003</c:v>
                </c:pt>
                <c:pt idx="1145">
                  <c:v>-5.1679161209999984</c:v>
                </c:pt>
                <c:pt idx="1146">
                  <c:v>-5.2234034686999991</c:v>
                </c:pt>
                <c:pt idx="1147">
                  <c:v>-5.1048381573399979</c:v>
                </c:pt>
                <c:pt idx="1148">
                  <c:v>-5.0757226611700004</c:v>
                </c:pt>
                <c:pt idx="1149">
                  <c:v>-5.1515716484299992</c:v>
                </c:pt>
                <c:pt idx="1150">
                  <c:v>-5.187844200229998</c:v>
                </c:pt>
                <c:pt idx="1151">
                  <c:v>-5.1099211822699999</c:v>
                </c:pt>
                <c:pt idx="1152">
                  <c:v>-5.1239377582199985</c:v>
                </c:pt>
                <c:pt idx="1153">
                  <c:v>-5.1614817862499995</c:v>
                </c:pt>
                <c:pt idx="1154">
                  <c:v>-5.0869003299899989</c:v>
                </c:pt>
                <c:pt idx="1155">
                  <c:v>-5.1077703985499987</c:v>
                </c:pt>
                <c:pt idx="1156">
                  <c:v>-5.1301913262999994</c:v>
                </c:pt>
                <c:pt idx="1157">
                  <c:v>-5.0598395582899993</c:v>
                </c:pt>
                <c:pt idx="1158">
                  <c:v>-5.0621177137399993</c:v>
                </c:pt>
                <c:pt idx="1159">
                  <c:v>-5.0723651557800009</c:v>
                </c:pt>
                <c:pt idx="1160">
                  <c:v>-5.1067814401699989</c:v>
                </c:pt>
                <c:pt idx="1161">
                  <c:v>-5.0918080857500012</c:v>
                </c:pt>
                <c:pt idx="1162">
                  <c:v>-5.2085822749099995</c:v>
                </c:pt>
                <c:pt idx="1163">
                  <c:v>-5.1041904035699988</c:v>
                </c:pt>
                <c:pt idx="1164">
                  <c:v>-5.0599767460399994</c:v>
                </c:pt>
                <c:pt idx="1165">
                  <c:v>-5.00281771553</c:v>
                </c:pt>
                <c:pt idx="1166">
                  <c:v>-4.9942555479099981</c:v>
                </c:pt>
                <c:pt idx="1167">
                  <c:v>-5.0134283538000002</c:v>
                </c:pt>
                <c:pt idx="1168">
                  <c:v>-4.9507402642300002</c:v>
                </c:pt>
                <c:pt idx="1169">
                  <c:v>-4.9976421029300013</c:v>
                </c:pt>
                <c:pt idx="1170">
                  <c:v>-5.0198845988499992</c:v>
                </c:pt>
                <c:pt idx="1171">
                  <c:v>-5.0472401119399999</c:v>
                </c:pt>
                <c:pt idx="1172">
                  <c:v>-4.958338491310001</c:v>
                </c:pt>
                <c:pt idx="1173">
                  <c:v>-4.9852031617900012</c:v>
                </c:pt>
                <c:pt idx="1174">
                  <c:v>-4.9470369309999995</c:v>
                </c:pt>
                <c:pt idx="1175">
                  <c:v>-4.9501860864599987</c:v>
                </c:pt>
                <c:pt idx="1176">
                  <c:v>-5.0079185554499981</c:v>
                </c:pt>
                <c:pt idx="1177">
                  <c:v>-5.0151800419799981</c:v>
                </c:pt>
                <c:pt idx="1178">
                  <c:v>-5.0104846397099978</c:v>
                </c:pt>
                <c:pt idx="1179">
                  <c:v>-5.0722790916700005</c:v>
                </c:pt>
                <c:pt idx="1180">
                  <c:v>-4.9896667032200019</c:v>
                </c:pt>
                <c:pt idx="1181">
                  <c:v>-5.0406410729599997</c:v>
                </c:pt>
                <c:pt idx="1182">
                  <c:v>-5.0471260456199989</c:v>
                </c:pt>
                <c:pt idx="1183">
                  <c:v>-4.9917088964399996</c:v>
                </c:pt>
                <c:pt idx="1184">
                  <c:v>-5.0893621373100011</c:v>
                </c:pt>
                <c:pt idx="1185">
                  <c:v>-5.1262031397400003</c:v>
                </c:pt>
                <c:pt idx="1186">
                  <c:v>-5.2782499291900011</c:v>
                </c:pt>
                <c:pt idx="1187">
                  <c:v>-5.2516435114100011</c:v>
                </c:pt>
                <c:pt idx="1188">
                  <c:v>-5.1840364505099981</c:v>
                </c:pt>
                <c:pt idx="1189">
                  <c:v>-5.1379861443899992</c:v>
                </c:pt>
                <c:pt idx="1190">
                  <c:v>-5.211099796330001</c:v>
                </c:pt>
                <c:pt idx="1191">
                  <c:v>-5.2117185134200001</c:v>
                </c:pt>
                <c:pt idx="1192">
                  <c:v>-5.2662108867699988</c:v>
                </c:pt>
                <c:pt idx="1193">
                  <c:v>-5.1680530494499992</c:v>
                </c:pt>
                <c:pt idx="1194">
                  <c:v>-5.1826858696699984</c:v>
                </c:pt>
                <c:pt idx="1195">
                  <c:v>-5.167788460939998</c:v>
                </c:pt>
                <c:pt idx="1196">
                  <c:v>-5.1548790405299991</c:v>
                </c:pt>
                <c:pt idx="1197">
                  <c:v>-5.23195090836</c:v>
                </c:pt>
                <c:pt idx="1198">
                  <c:v>-5.1990521557799996</c:v>
                </c:pt>
                <c:pt idx="1199">
                  <c:v>-5.2175732217599995</c:v>
                </c:pt>
                <c:pt idx="1200">
                  <c:v>-5.1501039844800003</c:v>
                </c:pt>
                <c:pt idx="1201">
                  <c:v>-5.2317149506199989</c:v>
                </c:pt>
                <c:pt idx="1202">
                  <c:v>-5.1862559791399994</c:v>
                </c:pt>
                <c:pt idx="1203">
                  <c:v>-5.17380301699</c:v>
                </c:pt>
                <c:pt idx="1204">
                  <c:v>-5.15666555526</c:v>
                </c:pt>
                <c:pt idx="1205">
                  <c:v>-5.1329433407099989</c:v>
                </c:pt>
                <c:pt idx="1206">
                  <c:v>-5.1338677354700009</c:v>
                </c:pt>
                <c:pt idx="1207">
                  <c:v>-5.149749676449999</c:v>
                </c:pt>
                <c:pt idx="1208">
                  <c:v>-5.129728287739999</c:v>
                </c:pt>
                <c:pt idx="1209">
                  <c:v>-5.1450503088299993</c:v>
                </c:pt>
                <c:pt idx="1210">
                  <c:v>-5.1450503088299993</c:v>
                </c:pt>
                <c:pt idx="1211">
                  <c:v>-5.151675194550001</c:v>
                </c:pt>
                <c:pt idx="1212">
                  <c:v>-5.165725639519998</c:v>
                </c:pt>
                <c:pt idx="1213">
                  <c:v>-5.1898572209299987</c:v>
                </c:pt>
                <c:pt idx="1214">
                  <c:v>-5.2415153510699994</c:v>
                </c:pt>
                <c:pt idx="1215">
                  <c:v>-5.2118649445800003</c:v>
                </c:pt>
                <c:pt idx="1216">
                  <c:v>-5.1666166906499988</c:v>
                </c:pt>
                <c:pt idx="1217">
                  <c:v>-5.1329336017499987</c:v>
                </c:pt>
                <c:pt idx="1218">
                  <c:v>-5.118088510379998</c:v>
                </c:pt>
                <c:pt idx="1219">
                  <c:v>-5.0437221307500009</c:v>
                </c:pt>
                <c:pt idx="1220">
                  <c:v>-5.1501905268599986</c:v>
                </c:pt>
                <c:pt idx="1221">
                  <c:v>-5.1858867564899986</c:v>
                </c:pt>
                <c:pt idx="1222">
                  <c:v>-5.1843673266999994</c:v>
                </c:pt>
                <c:pt idx="1223">
                  <c:v>-5.1377752619199981</c:v>
                </c:pt>
                <c:pt idx="1224">
                  <c:v>-5.1398417325299999</c:v>
                </c:pt>
                <c:pt idx="1225">
                  <c:v>-5.1518911259399998</c:v>
                </c:pt>
                <c:pt idx="1226">
                  <c:v>-5.1725798941400001</c:v>
                </c:pt>
                <c:pt idx="1227">
                  <c:v>-5.1447967941300004</c:v>
                </c:pt>
                <c:pt idx="1228">
                  <c:v>-5.1275955022699984</c:v>
                </c:pt>
                <c:pt idx="1229">
                  <c:v>-5.1903504124199991</c:v>
                </c:pt>
                <c:pt idx="1230">
                  <c:v>-5.1300806603299991</c:v>
                </c:pt>
                <c:pt idx="1231">
                  <c:v>-5.1364790151799999</c:v>
                </c:pt>
                <c:pt idx="1232">
                  <c:v>-5.1561339053899991</c:v>
                </c:pt>
                <c:pt idx="1233">
                  <c:v>-5.2703848790299981</c:v>
                </c:pt>
                <c:pt idx="1234">
                  <c:v>-5.3207455663099985</c:v>
                </c:pt>
                <c:pt idx="1235">
                  <c:v>-5.2026530128599999</c:v>
                </c:pt>
                <c:pt idx="1236">
                  <c:v>-5.0901129138299988</c:v>
                </c:pt>
                <c:pt idx="1237">
                  <c:v>-5.0491463992399996</c:v>
                </c:pt>
                <c:pt idx="1238">
                  <c:v>-5.0955822914899995</c:v>
                </c:pt>
                <c:pt idx="1239">
                  <c:v>-5.119638954</c:v>
                </c:pt>
                <c:pt idx="1240">
                  <c:v>-5.2133295872999996</c:v>
                </c:pt>
                <c:pt idx="1241">
                  <c:v>-5.1583853895299994</c:v>
                </c:pt>
                <c:pt idx="1242">
                  <c:v>-5.1839789633899995</c:v>
                </c:pt>
                <c:pt idx="1243">
                  <c:v>-5.0987975951899998</c:v>
                </c:pt>
                <c:pt idx="1244">
                  <c:v>-4.9478957915799997</c:v>
                </c:pt>
                <c:pt idx="1245">
                  <c:v>-4.9478957915799997</c:v>
                </c:pt>
                <c:pt idx="1246">
                  <c:v>-4.9456054967099998</c:v>
                </c:pt>
                <c:pt idx="1247">
                  <c:v>-4.9530443468099987</c:v>
                </c:pt>
                <c:pt idx="1248">
                  <c:v>-4.9478957915799997</c:v>
                </c:pt>
                <c:pt idx="1249">
                  <c:v>-5.0124631383700002</c:v>
                </c:pt>
                <c:pt idx="1250">
                  <c:v>-4.9948468365299981</c:v>
                </c:pt>
                <c:pt idx="1251">
                  <c:v>-5.0261984415100001</c:v>
                </c:pt>
                <c:pt idx="1252">
                  <c:v>-5.0305464231899997</c:v>
                </c:pt>
                <c:pt idx="1253">
                  <c:v>-5.0664757209399989</c:v>
                </c:pt>
                <c:pt idx="1254">
                  <c:v>-5.0638124645799989</c:v>
                </c:pt>
                <c:pt idx="1255">
                  <c:v>-5.1057361514599995</c:v>
                </c:pt>
                <c:pt idx="1256">
                  <c:v>-5.0320767754700002</c:v>
                </c:pt>
                <c:pt idx="1257">
                  <c:v>-5.0549482786599986</c:v>
                </c:pt>
                <c:pt idx="1258">
                  <c:v>-5.052501959419998</c:v>
                </c:pt>
                <c:pt idx="1259">
                  <c:v>-5.0412810398300003</c:v>
                </c:pt>
                <c:pt idx="1260">
                  <c:v>-5.0615105585899984</c:v>
                </c:pt>
                <c:pt idx="1261">
                  <c:v>-5.0354656835500009</c:v>
                </c:pt>
                <c:pt idx="1262">
                  <c:v>-5.0681343140399981</c:v>
                </c:pt>
                <c:pt idx="1263">
                  <c:v>-5.0481457603499988</c:v>
                </c:pt>
                <c:pt idx="1264">
                  <c:v>-5.0116788877299996</c:v>
                </c:pt>
                <c:pt idx="1265">
                  <c:v>-5.0606204344199996</c:v>
                </c:pt>
                <c:pt idx="1266">
                  <c:v>-5.1073380715899992</c:v>
                </c:pt>
                <c:pt idx="1267">
                  <c:v>-5.1064128256499988</c:v>
                </c:pt>
                <c:pt idx="1268">
                  <c:v>-5.127686568469997</c:v>
                </c:pt>
                <c:pt idx="1269">
                  <c:v>-5.1829620290099987</c:v>
                </c:pt>
                <c:pt idx="1270">
                  <c:v>-5.1846129005299995</c:v>
                </c:pt>
                <c:pt idx="1271">
                  <c:v>-5.1389509455499995</c:v>
                </c:pt>
                <c:pt idx="1272">
                  <c:v>-5.158418972429998</c:v>
                </c:pt>
                <c:pt idx="1273">
                  <c:v>-5.256031587449999</c:v>
                </c:pt>
                <c:pt idx="1274">
                  <c:v>-5.2370941668799995</c:v>
                </c:pt>
                <c:pt idx="1275">
                  <c:v>-5.2293965082799989</c:v>
                </c:pt>
                <c:pt idx="1276">
                  <c:v>-5.2063832468599989</c:v>
                </c:pt>
                <c:pt idx="1277">
                  <c:v>-5.2631391111700001</c:v>
                </c:pt>
                <c:pt idx="1278">
                  <c:v>-5.3271894093699981</c:v>
                </c:pt>
                <c:pt idx="1279">
                  <c:v>-5.3320395784399981</c:v>
                </c:pt>
                <c:pt idx="1280">
                  <c:v>-5.3139278858900001</c:v>
                </c:pt>
                <c:pt idx="1281">
                  <c:v>-5.3002634104500013</c:v>
                </c:pt>
                <c:pt idx="1282">
                  <c:v>-5.3012658928200009</c:v>
                </c:pt>
                <c:pt idx="1283">
                  <c:v>-5.2353063120699996</c:v>
                </c:pt>
                <c:pt idx="1284">
                  <c:v>-5.3064233486100001</c:v>
                </c:pt>
                <c:pt idx="1285">
                  <c:v>-5.2881778103799988</c:v>
                </c:pt>
                <c:pt idx="1286">
                  <c:v>-5.2183240278299987</c:v>
                </c:pt>
                <c:pt idx="1287">
                  <c:v>-5.1495132324899995</c:v>
                </c:pt>
                <c:pt idx="1288">
                  <c:v>-5.1464086482499996</c:v>
                </c:pt>
                <c:pt idx="1289">
                  <c:v>-5.1222023854699996</c:v>
                </c:pt>
                <c:pt idx="1290">
                  <c:v>-5.1326124589399988</c:v>
                </c:pt>
                <c:pt idx="1291">
                  <c:v>-5.1384893580999993</c:v>
                </c:pt>
                <c:pt idx="1292">
                  <c:v>-5.1290047016599996</c:v>
                </c:pt>
                <c:pt idx="1293">
                  <c:v>-5.1371634815100009</c:v>
                </c:pt>
                <c:pt idx="1294">
                  <c:v>-5.1197484842400005</c:v>
                </c:pt>
                <c:pt idx="1295">
                  <c:v>-5.1093855413099991</c:v>
                </c:pt>
                <c:pt idx="1296">
                  <c:v>-5.1009409524699993</c:v>
                </c:pt>
                <c:pt idx="1297">
                  <c:v>-5.1021740587599984</c:v>
                </c:pt>
                <c:pt idx="1298">
                  <c:v>-5.0790422525199999</c:v>
                </c:pt>
                <c:pt idx="1299">
                  <c:v>-5.1316488524599997</c:v>
                </c:pt>
                <c:pt idx="1300">
                  <c:v>-5.1636403041300003</c:v>
                </c:pt>
                <c:pt idx="1301">
                  <c:v>-5.1676476877999988</c:v>
                </c:pt>
                <c:pt idx="1302">
                  <c:v>-5.1373006483399992</c:v>
                </c:pt>
                <c:pt idx="1303">
                  <c:v>-5.2829743573199979</c:v>
                </c:pt>
                <c:pt idx="1304">
                  <c:v>-5.2533414760200001</c:v>
                </c:pt>
                <c:pt idx="1305">
                  <c:v>-5.1818785459900001</c:v>
                </c:pt>
                <c:pt idx="1306">
                  <c:v>-5.1864807824000003</c:v>
                </c:pt>
                <c:pt idx="1307">
                  <c:v>-5.1274251436899991</c:v>
                </c:pt>
                <c:pt idx="1308">
                  <c:v>-5.1687375123299981</c:v>
                </c:pt>
                <c:pt idx="1309">
                  <c:v>-5.177891891639999</c:v>
                </c:pt>
                <c:pt idx="1310">
                  <c:v>-5.2151799478399994</c:v>
                </c:pt>
                <c:pt idx="1311">
                  <c:v>-5.1686170501499982</c:v>
                </c:pt>
                <c:pt idx="1312">
                  <c:v>-5.1573011687099992</c:v>
                </c:pt>
                <c:pt idx="1313">
                  <c:v>-5.1737412586399989</c:v>
                </c:pt>
                <c:pt idx="1314">
                  <c:v>-5.2122523694099989</c:v>
                </c:pt>
                <c:pt idx="1315">
                  <c:v>-5.2053038101200002</c:v>
                </c:pt>
                <c:pt idx="1316">
                  <c:v>-5.2067017796700004</c:v>
                </c:pt>
                <c:pt idx="1317">
                  <c:v>-5.23151743722</c:v>
                </c:pt>
                <c:pt idx="1318">
                  <c:v>-5.1874793839300004</c:v>
                </c:pt>
                <c:pt idx="1319">
                  <c:v>-5.2488088670299993</c:v>
                </c:pt>
                <c:pt idx="1320">
                  <c:v>-5.1758686914099998</c:v>
                </c:pt>
                <c:pt idx="1321">
                  <c:v>-5.1462650325899997</c:v>
                </c:pt>
                <c:pt idx="1322">
                  <c:v>-5.1778634417599996</c:v>
                </c:pt>
                <c:pt idx="1323">
                  <c:v>-5.1787016941699999</c:v>
                </c:pt>
                <c:pt idx="1324">
                  <c:v>-5.1548533052199987</c:v>
                </c:pt>
                <c:pt idx="1325">
                  <c:v>-5.1968411822900009</c:v>
                </c:pt>
                <c:pt idx="1326">
                  <c:v>-5.169543642279999</c:v>
                </c:pt>
                <c:pt idx="1327">
                  <c:v>-5.1595795277199992</c:v>
                </c:pt>
                <c:pt idx="1328">
                  <c:v>-5.1916994126500011</c:v>
                </c:pt>
                <c:pt idx="1329">
                  <c:v>-5.1854159839999987</c:v>
                </c:pt>
                <c:pt idx="1330">
                  <c:v>-5.1797939784100002</c:v>
                </c:pt>
                <c:pt idx="1331">
                  <c:v>-5.1353739192100001</c:v>
                </c:pt>
                <c:pt idx="1332">
                  <c:v>-5.0981169739599981</c:v>
                </c:pt>
                <c:pt idx="1333">
                  <c:v>-5.0708128110299988</c:v>
                </c:pt>
                <c:pt idx="1334">
                  <c:v>-5.0370130928099996</c:v>
                </c:pt>
                <c:pt idx="1335">
                  <c:v>-4.9593564094999998</c:v>
                </c:pt>
                <c:pt idx="1336">
                  <c:v>-5.07012177986</c:v>
                </c:pt>
                <c:pt idx="1337">
                  <c:v>-5.1545433255299988</c:v>
                </c:pt>
                <c:pt idx="1338">
                  <c:v>-5.1387367240300001</c:v>
                </c:pt>
                <c:pt idx="1339">
                  <c:v>-5.2087958899800002</c:v>
                </c:pt>
                <c:pt idx="1340">
                  <c:v>-5.1515703660699979</c:v>
                </c:pt>
                <c:pt idx="1341">
                  <c:v>-5.1169396254199988</c:v>
                </c:pt>
                <c:pt idx="1342">
                  <c:v>-5.1194781655500003</c:v>
                </c:pt>
                <c:pt idx="1343">
                  <c:v>-5.0931419127300002</c:v>
                </c:pt>
                <c:pt idx="1344">
                  <c:v>-5.153280465169999</c:v>
                </c:pt>
                <c:pt idx="1345">
                  <c:v>-5.1729968453199993</c:v>
                </c:pt>
                <c:pt idx="1346">
                  <c:v>-5.2288046849200001</c:v>
                </c:pt>
                <c:pt idx="1347">
                  <c:v>-5.1763656152099999</c:v>
                </c:pt>
                <c:pt idx="1348">
                  <c:v>-5.0220543944999987</c:v>
                </c:pt>
                <c:pt idx="1349">
                  <c:v>-5.1528745042899979</c:v>
                </c:pt>
                <c:pt idx="1350">
                  <c:v>-5.0397795591200003</c:v>
                </c:pt>
                <c:pt idx="1351">
                  <c:v>-5.053391809439999</c:v>
                </c:pt>
                <c:pt idx="1352">
                  <c:v>-5.1618100024299993</c:v>
                </c:pt>
                <c:pt idx="1353">
                  <c:v>-5.0805863016899995</c:v>
                </c:pt>
                <c:pt idx="1354">
                  <c:v>-5.073483648659999</c:v>
                </c:pt>
                <c:pt idx="1355">
                  <c:v>-5.1311982649100001</c:v>
                </c:pt>
                <c:pt idx="1356">
                  <c:v>-5.1906647475699987</c:v>
                </c:pt>
                <c:pt idx="1357">
                  <c:v>-5.1199888132899991</c:v>
                </c:pt>
                <c:pt idx="1358">
                  <c:v>-5.06434873196</c:v>
                </c:pt>
                <c:pt idx="1359">
                  <c:v>-5.0837658933799998</c:v>
                </c:pt>
                <c:pt idx="1360">
                  <c:v>-5.0935894496699987</c:v>
                </c:pt>
                <c:pt idx="1361">
                  <c:v>-5.1324888104099982</c:v>
                </c:pt>
                <c:pt idx="1362">
                  <c:v>-5.115794768609998</c:v>
                </c:pt>
                <c:pt idx="1363">
                  <c:v>-5.115794768609998</c:v>
                </c:pt>
                <c:pt idx="1364">
                  <c:v>-5.1387493128699999</c:v>
                </c:pt>
                <c:pt idx="1365">
                  <c:v>-5.1463208316499989</c:v>
                </c:pt>
                <c:pt idx="1366">
                  <c:v>-5.1846584013800001</c:v>
                </c:pt>
                <c:pt idx="1367">
                  <c:v>-5.1616445073899992</c:v>
                </c:pt>
                <c:pt idx="1368">
                  <c:v>-5.1725668549599995</c:v>
                </c:pt>
                <c:pt idx="1369">
                  <c:v>-5.12614841196</c:v>
                </c:pt>
                <c:pt idx="1370">
                  <c:v>-5.0741217489399988</c:v>
                </c:pt>
                <c:pt idx="1371">
                  <c:v>-5.1137021550700004</c:v>
                </c:pt>
                <c:pt idx="1372">
                  <c:v>-5.1209715902899982</c:v>
                </c:pt>
                <c:pt idx="1373">
                  <c:v>-5.1694940609499991</c:v>
                </c:pt>
                <c:pt idx="1374">
                  <c:v>-5.1627851134899991</c:v>
                </c:pt>
                <c:pt idx="1375">
                  <c:v>-5.2238248378099978</c:v>
                </c:pt>
                <c:pt idx="1376">
                  <c:v>-5.2629283475099982</c:v>
                </c:pt>
                <c:pt idx="1377">
                  <c:v>-5.0997756444200002</c:v>
                </c:pt>
                <c:pt idx="1378">
                  <c:v>-5.0527080899900003</c:v>
                </c:pt>
                <c:pt idx="1379">
                  <c:v>-5.025897175609999</c:v>
                </c:pt>
                <c:pt idx="1380">
                  <c:v>-5.0203486786399987</c:v>
                </c:pt>
                <c:pt idx="1381">
                  <c:v>-5.0326427226400012</c:v>
                </c:pt>
                <c:pt idx="1382">
                  <c:v>-5.018672199170001</c:v>
                </c:pt>
                <c:pt idx="1383">
                  <c:v>-5.018672199170001</c:v>
                </c:pt>
                <c:pt idx="1384">
                  <c:v>-5.021085435509999</c:v>
                </c:pt>
                <c:pt idx="1385">
                  <c:v>-5.0615131472499995</c:v>
                </c:pt>
                <c:pt idx="1386">
                  <c:v>-5.0461048025199995</c:v>
                </c:pt>
                <c:pt idx="1387">
                  <c:v>-5.0434184838200009</c:v>
                </c:pt>
                <c:pt idx="1388">
                  <c:v>-5.0482449564999987</c:v>
                </c:pt>
                <c:pt idx="1389">
                  <c:v>-5.082630352599999</c:v>
                </c:pt>
                <c:pt idx="1390">
                  <c:v>-5.1284785678799985</c:v>
                </c:pt>
                <c:pt idx="1391">
                  <c:v>-5.1320962278099991</c:v>
                </c:pt>
                <c:pt idx="1392">
                  <c:v>-5.2143185634799991</c:v>
                </c:pt>
                <c:pt idx="1393">
                  <c:v>-5.2778255880699989</c:v>
                </c:pt>
                <c:pt idx="1394">
                  <c:v>-5.3558005584899986</c:v>
                </c:pt>
                <c:pt idx="1395">
                  <c:v>-5.3417220471200002</c:v>
                </c:pt>
                <c:pt idx="1396">
                  <c:v>-5.3076273829799998</c:v>
                </c:pt>
                <c:pt idx="1397">
                  <c:v>-5.2941251382099992</c:v>
                </c:pt>
                <c:pt idx="1398">
                  <c:v>-5.3032083432199997</c:v>
                </c:pt>
                <c:pt idx="1399">
                  <c:v>-5.2950578666199979</c:v>
                </c:pt>
                <c:pt idx="1400">
                  <c:v>-5.3391232568799989</c:v>
                </c:pt>
                <c:pt idx="1401">
                  <c:v>-5.2491354996200004</c:v>
                </c:pt>
                <c:pt idx="1402">
                  <c:v>-5.3180535858800004</c:v>
                </c:pt>
                <c:pt idx="1403">
                  <c:v>-5.2439702661199981</c:v>
                </c:pt>
                <c:pt idx="1404">
                  <c:v>-5.2018051040100008</c:v>
                </c:pt>
                <c:pt idx="1405">
                  <c:v>-5.2292719345299998</c:v>
                </c:pt>
                <c:pt idx="1406">
                  <c:v>-5.2551319460099979</c:v>
                </c:pt>
                <c:pt idx="1407">
                  <c:v>-5.339476252099999</c:v>
                </c:pt>
                <c:pt idx="1408">
                  <c:v>-5.35170062066</c:v>
                </c:pt>
                <c:pt idx="1409">
                  <c:v>-5.3009869933199987</c:v>
                </c:pt>
                <c:pt idx="1410">
                  <c:v>-5.34507628204</c:v>
                </c:pt>
                <c:pt idx="1411">
                  <c:v>-5.2876286014699998</c:v>
                </c:pt>
                <c:pt idx="1412">
                  <c:v>-5.2523305505199991</c:v>
                </c:pt>
                <c:pt idx="1413">
                  <c:v>-5.216612229159999</c:v>
                </c:pt>
                <c:pt idx="1414">
                  <c:v>-5.196169822149999</c:v>
                </c:pt>
                <c:pt idx="1415">
                  <c:v>-5.1993952862099988</c:v>
                </c:pt>
                <c:pt idx="1416">
                  <c:v>-5.2201534115900001</c:v>
                </c:pt>
                <c:pt idx="1417">
                  <c:v>-5.2830187074800001</c:v>
                </c:pt>
                <c:pt idx="1418">
                  <c:v>-5.3443920652900001</c:v>
                </c:pt>
                <c:pt idx="1419">
                  <c:v>-5.2744691724199999</c:v>
                </c:pt>
                <c:pt idx="1420">
                  <c:v>-5.2752428055500005</c:v>
                </c:pt>
                <c:pt idx="1421">
                  <c:v>-5.1615595194599981</c:v>
                </c:pt>
                <c:pt idx="1422">
                  <c:v>-5.1441992811399988</c:v>
                </c:pt>
                <c:pt idx="1423">
                  <c:v>-5.0886585488999989</c:v>
                </c:pt>
                <c:pt idx="1424">
                  <c:v>-5.0628252524699979</c:v>
                </c:pt>
                <c:pt idx="1425">
                  <c:v>-5.1257413272599992</c:v>
                </c:pt>
                <c:pt idx="1426">
                  <c:v>-5.080382544179999</c:v>
                </c:pt>
                <c:pt idx="1427">
                  <c:v>-5.1358917691699988</c:v>
                </c:pt>
                <c:pt idx="1428">
                  <c:v>-5.1465665978499988</c:v>
                </c:pt>
                <c:pt idx="1429">
                  <c:v>-5.1545977895299995</c:v>
                </c:pt>
                <c:pt idx="1430">
                  <c:v>-5.1263912875099988</c:v>
                </c:pt>
                <c:pt idx="1431">
                  <c:v>-5.1465487622900001</c:v>
                </c:pt>
                <c:pt idx="1432">
                  <c:v>-5.099031588079999</c:v>
                </c:pt>
                <c:pt idx="1433">
                  <c:v>-5.0404419857900011</c:v>
                </c:pt>
                <c:pt idx="1434">
                  <c:v>-5.0652853867899994</c:v>
                </c:pt>
                <c:pt idx="1435">
                  <c:v>-5.1025553513899986</c:v>
                </c:pt>
                <c:pt idx="1436">
                  <c:v>-5.0854262073799994</c:v>
                </c:pt>
                <c:pt idx="1437">
                  <c:v>-5.0536958159900003</c:v>
                </c:pt>
                <c:pt idx="1438">
                  <c:v>-5.0407462615899989</c:v>
                </c:pt>
                <c:pt idx="1439">
                  <c:v>-5.0108216622299988</c:v>
                </c:pt>
                <c:pt idx="1440">
                  <c:v>-5.0597210303400004</c:v>
                </c:pt>
                <c:pt idx="1441">
                  <c:v>-5.05682167318</c:v>
                </c:pt>
                <c:pt idx="1442">
                  <c:v>-4.9824174573399995</c:v>
                </c:pt>
                <c:pt idx="1443">
                  <c:v>-5.095956940689998</c:v>
                </c:pt>
                <c:pt idx="1444">
                  <c:v>-4.9972217418899998</c:v>
                </c:pt>
                <c:pt idx="1445">
                  <c:v>-4.9607553774999991</c:v>
                </c:pt>
                <c:pt idx="1446">
                  <c:v>-4.9758603436000008</c:v>
                </c:pt>
                <c:pt idx="1447">
                  <c:v>-5.0296722794199988</c:v>
                </c:pt>
                <c:pt idx="1448">
                  <c:v>-4.9621720399299987</c:v>
                </c:pt>
                <c:pt idx="1449">
                  <c:v>-5.0156935891899996</c:v>
                </c:pt>
                <c:pt idx="1450">
                  <c:v>-5.0303670827900007</c:v>
                </c:pt>
                <c:pt idx="1451">
                  <c:v>-4.9726044329199999</c:v>
                </c:pt>
                <c:pt idx="1452">
                  <c:v>-5.0153809212999994</c:v>
                </c:pt>
                <c:pt idx="1453">
                  <c:v>-5.0186136868200002</c:v>
                </c:pt>
                <c:pt idx="1454">
                  <c:v>-5.085996324359999</c:v>
                </c:pt>
                <c:pt idx="1455">
                  <c:v>-5.098859030589999</c:v>
                </c:pt>
                <c:pt idx="1456">
                  <c:v>-5.0690421811000013</c:v>
                </c:pt>
                <c:pt idx="1457">
                  <c:v>-4.983027443290001</c:v>
                </c:pt>
                <c:pt idx="1458">
                  <c:v>-5.0297021502200003</c:v>
                </c:pt>
                <c:pt idx="1459">
                  <c:v>-5.0329430658099996</c:v>
                </c:pt>
                <c:pt idx="1460">
                  <c:v>-5.0141318843599993</c:v>
                </c:pt>
                <c:pt idx="1461">
                  <c:v>-4.9999968706199995</c:v>
                </c:pt>
                <c:pt idx="1462">
                  <c:v>-5.0181389025399987</c:v>
                </c:pt>
                <c:pt idx="1463">
                  <c:v>-5.0166813547100002</c:v>
                </c:pt>
                <c:pt idx="1464">
                  <c:v>-5.0106143482399981</c:v>
                </c:pt>
                <c:pt idx="1465">
                  <c:v>-5.0385670443999997</c:v>
                </c:pt>
                <c:pt idx="1466">
                  <c:v>-5.0882472755999997</c:v>
                </c:pt>
                <c:pt idx="1467">
                  <c:v>-5.1435512197299991</c:v>
                </c:pt>
                <c:pt idx="1468">
                  <c:v>-5.0211223739499991</c:v>
                </c:pt>
                <c:pt idx="1469">
                  <c:v>-5.0963354501099989</c:v>
                </c:pt>
                <c:pt idx="1470">
                  <c:v>-5.1248314659399981</c:v>
                </c:pt>
                <c:pt idx="1471">
                  <c:v>-5.120380363069998</c:v>
                </c:pt>
                <c:pt idx="1472">
                  <c:v>-5.095284476439998</c:v>
                </c:pt>
                <c:pt idx="1473">
                  <c:v>-5.0632787392100003</c:v>
                </c:pt>
                <c:pt idx="1474">
                  <c:v>-5.1539510334899994</c:v>
                </c:pt>
                <c:pt idx="1475">
                  <c:v>-5.2203671315299998</c:v>
                </c:pt>
                <c:pt idx="1476">
                  <c:v>-5.1876598108699987</c:v>
                </c:pt>
                <c:pt idx="1477">
                  <c:v>-5.0671175115199985</c:v>
                </c:pt>
                <c:pt idx="1478">
                  <c:v>-5.0964838709699993</c:v>
                </c:pt>
                <c:pt idx="1479">
                  <c:v>-5.1555386600599986</c:v>
                </c:pt>
                <c:pt idx="1480">
                  <c:v>-5.0528940092199992</c:v>
                </c:pt>
                <c:pt idx="1481">
                  <c:v>-5.1090094493300002</c:v>
                </c:pt>
                <c:pt idx="1482">
                  <c:v>-5.1600693030400002</c:v>
                </c:pt>
                <c:pt idx="1483">
                  <c:v>-5.1583484979599996</c:v>
                </c:pt>
                <c:pt idx="1484">
                  <c:v>-5.1651807521299986</c:v>
                </c:pt>
                <c:pt idx="1485">
                  <c:v>-5.1921331854100004</c:v>
                </c:pt>
                <c:pt idx="1486">
                  <c:v>-5.193673250919999</c:v>
                </c:pt>
                <c:pt idx="1487">
                  <c:v>-5.1921331854100004</c:v>
                </c:pt>
                <c:pt idx="1488">
                  <c:v>-5.1338897269499988</c:v>
                </c:pt>
                <c:pt idx="1489">
                  <c:v>-5.0118307681199994</c:v>
                </c:pt>
                <c:pt idx="1490">
                  <c:v>-5.0181451612899988</c:v>
                </c:pt>
                <c:pt idx="1491">
                  <c:v>-5.09729650403</c:v>
                </c:pt>
                <c:pt idx="1492">
                  <c:v>-5.0990872210999987</c:v>
                </c:pt>
                <c:pt idx="1493">
                  <c:v>-5.1384799280599989</c:v>
                </c:pt>
                <c:pt idx="1494">
                  <c:v>-5.0563547135700002</c:v>
                </c:pt>
                <c:pt idx="1495">
                  <c:v>-5.1016940695299988</c:v>
                </c:pt>
                <c:pt idx="1496">
                  <c:v>-5.0854338406499995</c:v>
                </c:pt>
                <c:pt idx="1497">
                  <c:v>-5.0477067559500002</c:v>
                </c:pt>
                <c:pt idx="1498">
                  <c:v>-5.081948259979999</c:v>
                </c:pt>
                <c:pt idx="1499">
                  <c:v>-5.11599810457</c:v>
                </c:pt>
                <c:pt idx="1500">
                  <c:v>-5.1010710275899989</c:v>
                </c:pt>
                <c:pt idx="1501">
                  <c:v>-5.0195524899899997</c:v>
                </c:pt>
                <c:pt idx="1502">
                  <c:v>-5.0814065918800004</c:v>
                </c:pt>
                <c:pt idx="1503">
                  <c:v>-5.01885418104</c:v>
                </c:pt>
                <c:pt idx="1504">
                  <c:v>-5.020732152449999</c:v>
                </c:pt>
                <c:pt idx="1505">
                  <c:v>-5.1240898606999972</c:v>
                </c:pt>
                <c:pt idx="1506">
                  <c:v>-5.1340266709799991</c:v>
                </c:pt>
                <c:pt idx="1507">
                  <c:v>-5.122055624529998</c:v>
                </c:pt>
                <c:pt idx="1508">
                  <c:v>-5.1271993903499995</c:v>
                </c:pt>
                <c:pt idx="1509">
                  <c:v>-5.1102625805499997</c:v>
                </c:pt>
                <c:pt idx="1510">
                  <c:v>-5.1440482695499981</c:v>
                </c:pt>
                <c:pt idx="1511">
                  <c:v>-5.1004307137699989</c:v>
                </c:pt>
                <c:pt idx="1512">
                  <c:v>-5.140770934869999</c:v>
                </c:pt>
                <c:pt idx="1513">
                  <c:v>-5.2241064693399979</c:v>
                </c:pt>
                <c:pt idx="1514">
                  <c:v>-5.1880393390699995</c:v>
                </c:pt>
                <c:pt idx="1515">
                  <c:v>-5.2677227102000002</c:v>
                </c:pt>
                <c:pt idx="1516">
                  <c:v>-5.300816382929999</c:v>
                </c:pt>
                <c:pt idx="1517">
                  <c:v>-5.2378433753899998</c:v>
                </c:pt>
                <c:pt idx="1518">
                  <c:v>-5.2360947807200011</c:v>
                </c:pt>
                <c:pt idx="1519">
                  <c:v>-5.2901985669999991</c:v>
                </c:pt>
                <c:pt idx="1520">
                  <c:v>-5.2188832271299992</c:v>
                </c:pt>
                <c:pt idx="1521">
                  <c:v>-5.1519763445899995</c:v>
                </c:pt>
                <c:pt idx="1522">
                  <c:v>-5.029353207879999</c:v>
                </c:pt>
                <c:pt idx="1523">
                  <c:v>-5.0493077055900013</c:v>
                </c:pt>
                <c:pt idx="1524">
                  <c:v>-4.9616581779300004</c:v>
                </c:pt>
                <c:pt idx="1525">
                  <c:v>-5.08385630099</c:v>
                </c:pt>
                <c:pt idx="1526">
                  <c:v>-5.1025574679099979</c:v>
                </c:pt>
                <c:pt idx="1527">
                  <c:v>-5.1393741341599997</c:v>
                </c:pt>
                <c:pt idx="1528">
                  <c:v>-5.1808698581299995</c:v>
                </c:pt>
                <c:pt idx="1529">
                  <c:v>-5.1643083044199996</c:v>
                </c:pt>
                <c:pt idx="1530">
                  <c:v>-5.2029116012599994</c:v>
                </c:pt>
                <c:pt idx="1531">
                  <c:v>-5.1849818508099972</c:v>
                </c:pt>
                <c:pt idx="1532">
                  <c:v>-5.185605204479999</c:v>
                </c:pt>
                <c:pt idx="1533">
                  <c:v>-5.1665257432599994</c:v>
                </c:pt>
                <c:pt idx="1534">
                  <c:v>-5.152390714</c:v>
                </c:pt>
                <c:pt idx="1535">
                  <c:v>-5.1334782743899989</c:v>
                </c:pt>
                <c:pt idx="1536">
                  <c:v>-5.0430942741499987</c:v>
                </c:pt>
                <c:pt idx="1537">
                  <c:v>-5.0692828224399991</c:v>
                </c:pt>
                <c:pt idx="1538">
                  <c:v>-5.0954713707299994</c:v>
                </c:pt>
                <c:pt idx="1539">
                  <c:v>-5.1913732466399996</c:v>
                </c:pt>
                <c:pt idx="1540">
                  <c:v>-5.17032725347</c:v>
                </c:pt>
                <c:pt idx="1541">
                  <c:v>-5.2610865742399993</c:v>
                </c:pt>
                <c:pt idx="1542">
                  <c:v>-5.2039634603799998</c:v>
                </c:pt>
                <c:pt idx="1543">
                  <c:v>-5.067450782589999</c:v>
                </c:pt>
                <c:pt idx="1544">
                  <c:v>-5.1988497698499989</c:v>
                </c:pt>
                <c:pt idx="1545">
                  <c:v>-5.2706344204100004</c:v>
                </c:pt>
                <c:pt idx="1546">
                  <c:v>-5.3579553753099987</c:v>
                </c:pt>
                <c:pt idx="1547">
                  <c:v>-5.2873168634799992</c:v>
                </c:pt>
                <c:pt idx="1548">
                  <c:v>-5.2838800021500001</c:v>
                </c:pt>
                <c:pt idx="1549">
                  <c:v>-5.2336418626499999</c:v>
                </c:pt>
                <c:pt idx="1550">
                  <c:v>-5.265618622749999</c:v>
                </c:pt>
                <c:pt idx="1551">
                  <c:v>-5.2022217410899998</c:v>
                </c:pt>
                <c:pt idx="1552">
                  <c:v>-5.2135342742999979</c:v>
                </c:pt>
                <c:pt idx="1553">
                  <c:v>-5.1858268453299994</c:v>
                </c:pt>
                <c:pt idx="1554">
                  <c:v>-5.276771386930001</c:v>
                </c:pt>
                <c:pt idx="1555">
                  <c:v>-5.1606532057500001</c:v>
                </c:pt>
                <c:pt idx="1556">
                  <c:v>-5.128929068659998</c:v>
                </c:pt>
                <c:pt idx="1557">
                  <c:v>-5.2099479079400002</c:v>
                </c:pt>
                <c:pt idx="1558">
                  <c:v>-5.1695437882200004</c:v>
                </c:pt>
                <c:pt idx="1559">
                  <c:v>-5.1200478091799981</c:v>
                </c:pt>
                <c:pt idx="1560">
                  <c:v>-5.220804863519998</c:v>
                </c:pt>
                <c:pt idx="1561">
                  <c:v>-5.2813651267199999</c:v>
                </c:pt>
                <c:pt idx="1562">
                  <c:v>-5.1764265338</c:v>
                </c:pt>
                <c:pt idx="1563">
                  <c:v>-5.0946252760099986</c:v>
                </c:pt>
                <c:pt idx="1564">
                  <c:v>-5.091643318530001</c:v>
                </c:pt>
                <c:pt idx="1565">
                  <c:v>-5.0876595572399994</c:v>
                </c:pt>
                <c:pt idx="1566">
                  <c:v>-5.1074251082099993</c:v>
                </c:pt>
                <c:pt idx="1567">
                  <c:v>-5.1614395147199987</c:v>
                </c:pt>
                <c:pt idx="1568">
                  <c:v>-5.1170797307699987</c:v>
                </c:pt>
                <c:pt idx="1569">
                  <c:v>-5.1215647961499995</c:v>
                </c:pt>
                <c:pt idx="1570">
                  <c:v>-5.2008427041000012</c:v>
                </c:pt>
                <c:pt idx="1571">
                  <c:v>-5.2194428306900003</c:v>
                </c:pt>
                <c:pt idx="1572">
                  <c:v>-5.2316278213300009</c:v>
                </c:pt>
                <c:pt idx="1573">
                  <c:v>-5.1557113462199986</c:v>
                </c:pt>
                <c:pt idx="1574">
                  <c:v>-5.1397035936600011</c:v>
                </c:pt>
                <c:pt idx="1575">
                  <c:v>-5.1570815535799985</c:v>
                </c:pt>
                <c:pt idx="1576">
                  <c:v>-5.1107632173999988</c:v>
                </c:pt>
                <c:pt idx="1577">
                  <c:v>-5.1622410997100001</c:v>
                </c:pt>
                <c:pt idx="1578">
                  <c:v>-5.170894313549999</c:v>
                </c:pt>
                <c:pt idx="1579">
                  <c:v>-5.1787346592099981</c:v>
                </c:pt>
                <c:pt idx="1580">
                  <c:v>-5.1866665631900002</c:v>
                </c:pt>
                <c:pt idx="1581">
                  <c:v>-5.1824402181799991</c:v>
                </c:pt>
                <c:pt idx="1582">
                  <c:v>-5.1540585949799995</c:v>
                </c:pt>
                <c:pt idx="1583">
                  <c:v>-5.1170673329899987</c:v>
                </c:pt>
                <c:pt idx="1584">
                  <c:v>-5.1780306462499981</c:v>
                </c:pt>
                <c:pt idx="1585">
                  <c:v>-5.1929994721499995</c:v>
                </c:pt>
                <c:pt idx="1586">
                  <c:v>-5.2323280195699997</c:v>
                </c:pt>
                <c:pt idx="1587">
                  <c:v>-5.1798441533800004</c:v>
                </c:pt>
                <c:pt idx="1588">
                  <c:v>-5.1952885042199988</c:v>
                </c:pt>
                <c:pt idx="1589">
                  <c:v>-5.1931353664699982</c:v>
                </c:pt>
                <c:pt idx="1590">
                  <c:v>-5.1793690449700005</c:v>
                </c:pt>
                <c:pt idx="1591">
                  <c:v>-5.2002802583899994</c:v>
                </c:pt>
                <c:pt idx="1592">
                  <c:v>-5.2680395350599989</c:v>
                </c:pt>
                <c:pt idx="1593">
                  <c:v>-5.269867124250001</c:v>
                </c:pt>
                <c:pt idx="1594">
                  <c:v>-5.2937152842000001</c:v>
                </c:pt>
                <c:pt idx="1595">
                  <c:v>-5.3334283990999998</c:v>
                </c:pt>
                <c:pt idx="1596">
                  <c:v>-5.2789201382800002</c:v>
                </c:pt>
                <c:pt idx="1597">
                  <c:v>-5.2471735460299991</c:v>
                </c:pt>
                <c:pt idx="1598">
                  <c:v>-5.183856690439999</c:v>
                </c:pt>
                <c:pt idx="1599">
                  <c:v>-5.1520623368699994</c:v>
                </c:pt>
                <c:pt idx="1600">
                  <c:v>-5.1536477772699989</c:v>
                </c:pt>
                <c:pt idx="1601">
                  <c:v>-5.1034167374699981</c:v>
                </c:pt>
                <c:pt idx="1602">
                  <c:v>-5.1020515369799986</c:v>
                </c:pt>
                <c:pt idx="1603">
                  <c:v>-5.1134981583699988</c:v>
                </c:pt>
                <c:pt idx="1604">
                  <c:v>-5.050306750529999</c:v>
                </c:pt>
                <c:pt idx="1605">
                  <c:v>-5.0268807879299988</c:v>
                </c:pt>
                <c:pt idx="1606">
                  <c:v>-5.0946855296799987</c:v>
                </c:pt>
                <c:pt idx="1607">
                  <c:v>-5.1364915179599988</c:v>
                </c:pt>
                <c:pt idx="1608">
                  <c:v>-5.1515374827300002</c:v>
                </c:pt>
                <c:pt idx="1609">
                  <c:v>-5.2547861325799987</c:v>
                </c:pt>
                <c:pt idx="1610">
                  <c:v>-5.205878339859999</c:v>
                </c:pt>
                <c:pt idx="1611">
                  <c:v>-5.2670667368799995</c:v>
                </c:pt>
                <c:pt idx="1612">
                  <c:v>-5.1809732716399992</c:v>
                </c:pt>
                <c:pt idx="1613">
                  <c:v>-5.1053989554300001</c:v>
                </c:pt>
                <c:pt idx="1614">
                  <c:v>-5.1180630737800001</c:v>
                </c:pt>
                <c:pt idx="1615">
                  <c:v>-5.2081449045000001</c:v>
                </c:pt>
                <c:pt idx="1616">
                  <c:v>-5.2492557167499996</c:v>
                </c:pt>
                <c:pt idx="1617">
                  <c:v>-5.3180876051799988</c:v>
                </c:pt>
                <c:pt idx="1618">
                  <c:v>-5.2108613284800001</c:v>
                </c:pt>
                <c:pt idx="1619">
                  <c:v>-5.2650900031400001</c:v>
                </c:pt>
                <c:pt idx="1620">
                  <c:v>-5.2788006347799996</c:v>
                </c:pt>
                <c:pt idx="1621">
                  <c:v>-5.2531474895699999</c:v>
                </c:pt>
                <c:pt idx="1622">
                  <c:v>-5.16832570508</c:v>
                </c:pt>
                <c:pt idx="1623">
                  <c:v>-5.1360636745899999</c:v>
                </c:pt>
                <c:pt idx="1624">
                  <c:v>-5.117373990019999</c:v>
                </c:pt>
                <c:pt idx="1625">
                  <c:v>-5.090643601780001</c:v>
                </c:pt>
                <c:pt idx="1626">
                  <c:v>-5.0905628399699987</c:v>
                </c:pt>
                <c:pt idx="1627">
                  <c:v>-5.0731554905599996</c:v>
                </c:pt>
                <c:pt idx="1628">
                  <c:v>-5.073917173549999</c:v>
                </c:pt>
                <c:pt idx="1629">
                  <c:v>-5.09286102096</c:v>
                </c:pt>
                <c:pt idx="1630">
                  <c:v>-5.0530371901900004</c:v>
                </c:pt>
                <c:pt idx="1631">
                  <c:v>-4.9705685656999998</c:v>
                </c:pt>
                <c:pt idx="1632">
                  <c:v>-5.0071428571399981</c:v>
                </c:pt>
                <c:pt idx="1633">
                  <c:v>-5.0802685370700003</c:v>
                </c:pt>
                <c:pt idx="1634">
                  <c:v>-5.0142685370699995</c:v>
                </c:pt>
                <c:pt idx="1635">
                  <c:v>-5.094537074149998</c:v>
                </c:pt>
                <c:pt idx="1636">
                  <c:v>-5.2696411628900011</c:v>
                </c:pt>
                <c:pt idx="1637">
                  <c:v>-5.3033465336900001</c:v>
                </c:pt>
                <c:pt idx="1638">
                  <c:v>-5.2550775540899988</c:v>
                </c:pt>
                <c:pt idx="1639">
                  <c:v>-5.2347151034200001</c:v>
                </c:pt>
                <c:pt idx="1640">
                  <c:v>-5.2814449190400001</c:v>
                </c:pt>
                <c:pt idx="1641">
                  <c:v>-5.2842224364100003</c:v>
                </c:pt>
                <c:pt idx="1642">
                  <c:v>-5.2976523244899996</c:v>
                </c:pt>
                <c:pt idx="1643">
                  <c:v>-5.241486996339999</c:v>
                </c:pt>
                <c:pt idx="1644">
                  <c:v>-5.2896979139500013</c:v>
                </c:pt>
                <c:pt idx="1645">
                  <c:v>-5.2976523244899996</c:v>
                </c:pt>
                <c:pt idx="1646">
                  <c:v>-5.2971620803499997</c:v>
                </c:pt>
                <c:pt idx="1647">
                  <c:v>-5.3832626081999999</c:v>
                </c:pt>
                <c:pt idx="1648">
                  <c:v>-5.1936130710899988</c:v>
                </c:pt>
                <c:pt idx="1649">
                  <c:v>-5.1844702139499992</c:v>
                </c:pt>
                <c:pt idx="1650">
                  <c:v>-5.1844702139499992</c:v>
                </c:pt>
                <c:pt idx="1651">
                  <c:v>-5.1281656733499981</c:v>
                </c:pt>
                <c:pt idx="1652">
                  <c:v>-5.0603512271299991</c:v>
                </c:pt>
                <c:pt idx="1653">
                  <c:v>-5.0579792166699979</c:v>
                </c:pt>
                <c:pt idx="1654">
                  <c:v>-5.0733791643300012</c:v>
                </c:pt>
                <c:pt idx="1655">
                  <c:v>-5.0193889048599996</c:v>
                </c:pt>
                <c:pt idx="1656">
                  <c:v>-5.0400308604699982</c:v>
                </c:pt>
                <c:pt idx="1657">
                  <c:v>-5.1144387422599982</c:v>
                </c:pt>
                <c:pt idx="1658">
                  <c:v>-5.1784892726799994</c:v>
                </c:pt>
                <c:pt idx="1659">
                  <c:v>-5.1901247440899994</c:v>
                </c:pt>
                <c:pt idx="1660">
                  <c:v>-5.1107076871499988</c:v>
                </c:pt>
                <c:pt idx="1661">
                  <c:v>-5.0456750592399988</c:v>
                </c:pt>
                <c:pt idx="1662">
                  <c:v>-5.2299220681799987</c:v>
                </c:pt>
                <c:pt idx="1663">
                  <c:v>-5.208479840229999</c:v>
                </c:pt>
                <c:pt idx="1664">
                  <c:v>-5.262121186379999</c:v>
                </c:pt>
                <c:pt idx="1665">
                  <c:v>-5.2726622592699997</c:v>
                </c:pt>
                <c:pt idx="1666">
                  <c:v>-5.2330154813199998</c:v>
                </c:pt>
                <c:pt idx="1667">
                  <c:v>-5.199436808219998</c:v>
                </c:pt>
                <c:pt idx="1668">
                  <c:v>-5.2541029257599989</c:v>
                </c:pt>
                <c:pt idx="1669">
                  <c:v>-5.1342842426299979</c:v>
                </c:pt>
                <c:pt idx="1670">
                  <c:v>-5.1581795022699994</c:v>
                </c:pt>
                <c:pt idx="1671">
                  <c:v>-5.0250755684999984</c:v>
                </c:pt>
                <c:pt idx="1672">
                  <c:v>-5.0404160319099995</c:v>
                </c:pt>
                <c:pt idx="1673">
                  <c:v>-5.056309807459999</c:v>
                </c:pt>
                <c:pt idx="1674">
                  <c:v>-5.0586798215500002</c:v>
                </c:pt>
                <c:pt idx="1675">
                  <c:v>-5.1039603851499997</c:v>
                </c:pt>
                <c:pt idx="1676">
                  <c:v>-5.2043746291999993</c:v>
                </c:pt>
                <c:pt idx="1677">
                  <c:v>-5.1247452857399995</c:v>
                </c:pt>
                <c:pt idx="1678">
                  <c:v>-5.0920881474699993</c:v>
                </c:pt>
                <c:pt idx="1679">
                  <c:v>-5.1425968575499983</c:v>
                </c:pt>
                <c:pt idx="1680">
                  <c:v>-5.1511484247399997</c:v>
                </c:pt>
                <c:pt idx="1681">
                  <c:v>-5.1537572604799982</c:v>
                </c:pt>
                <c:pt idx="1682">
                  <c:v>-5.197621698359999</c:v>
                </c:pt>
                <c:pt idx="1683">
                  <c:v>-5.1282106782099985</c:v>
                </c:pt>
                <c:pt idx="1684">
                  <c:v>-5.1120691249799997</c:v>
                </c:pt>
                <c:pt idx="1685">
                  <c:v>-5.1196075731499988</c:v>
                </c:pt>
                <c:pt idx="1686">
                  <c:v>-5.1680054903199988</c:v>
                </c:pt>
                <c:pt idx="1687">
                  <c:v>-5.0884761904799998</c:v>
                </c:pt>
                <c:pt idx="1688">
                  <c:v>-5.1078171110099992</c:v>
                </c:pt>
                <c:pt idx="1689">
                  <c:v>-5.0289638554199989</c:v>
                </c:pt>
                <c:pt idx="1690">
                  <c:v>-5.0295266955300004</c:v>
                </c:pt>
                <c:pt idx="1691">
                  <c:v>-5.054039561539998</c:v>
                </c:pt>
                <c:pt idx="1692">
                  <c:v>-5.0424442000399994</c:v>
                </c:pt>
                <c:pt idx="1693">
                  <c:v>-5.1925132408999986</c:v>
                </c:pt>
                <c:pt idx="1694">
                  <c:v>-5.2383389670399989</c:v>
                </c:pt>
                <c:pt idx="1695">
                  <c:v>-5.2439152920399987</c:v>
                </c:pt>
                <c:pt idx="1696">
                  <c:v>-5.2868875897400001</c:v>
                </c:pt>
                <c:pt idx="1697">
                  <c:v>-5.3028094428900001</c:v>
                </c:pt>
                <c:pt idx="1698">
                  <c:v>-5.2100945131899987</c:v>
                </c:pt>
                <c:pt idx="1699">
                  <c:v>-5.2280652777799981</c:v>
                </c:pt>
                <c:pt idx="1700">
                  <c:v>-5.2727798085400002</c:v>
                </c:pt>
                <c:pt idx="1701">
                  <c:v>-5.2921330802100002</c:v>
                </c:pt>
                <c:pt idx="1702">
                  <c:v>-5.2394143267499995</c:v>
                </c:pt>
                <c:pt idx="1703">
                  <c:v>-5.193045538079998</c:v>
                </c:pt>
                <c:pt idx="1704">
                  <c:v>-5.1666717425200002</c:v>
                </c:pt>
                <c:pt idx="1705">
                  <c:v>-5.160330468449998</c:v>
                </c:pt>
                <c:pt idx="1706">
                  <c:v>-5.17375285487</c:v>
                </c:pt>
                <c:pt idx="1707">
                  <c:v>-5.1832791788000003</c:v>
                </c:pt>
                <c:pt idx="1708">
                  <c:v>-5.1432708420599988</c:v>
                </c:pt>
                <c:pt idx="1709">
                  <c:v>-5.1694726326299989</c:v>
                </c:pt>
                <c:pt idx="1710">
                  <c:v>-5.2297787289900004</c:v>
                </c:pt>
                <c:pt idx="1711">
                  <c:v>-5.1290072449399995</c:v>
                </c:pt>
                <c:pt idx="1712">
                  <c:v>-5.22708911373</c:v>
                </c:pt>
                <c:pt idx="1713">
                  <c:v>-5.2571956139999987</c:v>
                </c:pt>
                <c:pt idx="1714">
                  <c:v>-5.2540160642599991</c:v>
                </c:pt>
                <c:pt idx="1715">
                  <c:v>-5.1877257601799993</c:v>
                </c:pt>
                <c:pt idx="1716">
                  <c:v>-5.1340518479399986</c:v>
                </c:pt>
                <c:pt idx="1717">
                  <c:v>-5.2043995262499987</c:v>
                </c:pt>
                <c:pt idx="1718">
                  <c:v>-5.2094298889399999</c:v>
                </c:pt>
                <c:pt idx="1719">
                  <c:v>-5.2003821189300004</c:v>
                </c:pt>
                <c:pt idx="1720">
                  <c:v>-5.1258904559599987</c:v>
                </c:pt>
                <c:pt idx="1721">
                  <c:v>-5.0646029983099989</c:v>
                </c:pt>
                <c:pt idx="1722">
                  <c:v>-5.0694823100299988</c:v>
                </c:pt>
                <c:pt idx="1723">
                  <c:v>-5.0665334370799995</c:v>
                </c:pt>
                <c:pt idx="1724">
                  <c:v>-5.0384591624599997</c:v>
                </c:pt>
                <c:pt idx="1725">
                  <c:v>-5.088218616459999</c:v>
                </c:pt>
                <c:pt idx="1726">
                  <c:v>-5.1085431774299987</c:v>
                </c:pt>
                <c:pt idx="1727">
                  <c:v>-5.1224607790999981</c:v>
                </c:pt>
                <c:pt idx="1728">
                  <c:v>-5.126486513629998</c:v>
                </c:pt>
                <c:pt idx="1729">
                  <c:v>-5.0160346320299993</c:v>
                </c:pt>
                <c:pt idx="1730">
                  <c:v>-5.0368605896999998</c:v>
                </c:pt>
                <c:pt idx="1731">
                  <c:v>-5.0945044992699993</c:v>
                </c:pt>
                <c:pt idx="1732">
                  <c:v>-5.1361103639699994</c:v>
                </c:pt>
                <c:pt idx="1733">
                  <c:v>-5.1875630082399988</c:v>
                </c:pt>
                <c:pt idx="1734">
                  <c:v>-5.180870088819999</c:v>
                </c:pt>
                <c:pt idx="1735">
                  <c:v>-5.0490140586399992</c:v>
                </c:pt>
                <c:pt idx="1736">
                  <c:v>-5.0786066224399997</c:v>
                </c:pt>
                <c:pt idx="1737">
                  <c:v>-5.0699586358399991</c:v>
                </c:pt>
                <c:pt idx="1738">
                  <c:v>-5.0693448206799987</c:v>
                </c:pt>
                <c:pt idx="1739">
                  <c:v>-5.0539321092399989</c:v>
                </c:pt>
                <c:pt idx="1740">
                  <c:v>-5.0499301773499994</c:v>
                </c:pt>
                <c:pt idx="1741">
                  <c:v>-5.1418183607399994</c:v>
                </c:pt>
                <c:pt idx="1742">
                  <c:v>-5.0394558840699997</c:v>
                </c:pt>
                <c:pt idx="1743">
                  <c:v>-5.0948519785399986</c:v>
                </c:pt>
                <c:pt idx="1744">
                  <c:v>-5.023065277829998</c:v>
                </c:pt>
                <c:pt idx="1745">
                  <c:v>-5.0637512604499992</c:v>
                </c:pt>
                <c:pt idx="1746">
                  <c:v>-4.997983870969998</c:v>
                </c:pt>
                <c:pt idx="1747">
                  <c:v>-4.997983870969998</c:v>
                </c:pt>
                <c:pt idx="1748">
                  <c:v>-5.1336622446900009</c:v>
                </c:pt>
                <c:pt idx="1749">
                  <c:v>-5.1246559906899991</c:v>
                </c:pt>
                <c:pt idx="1750">
                  <c:v>-5.0899734673900001</c:v>
                </c:pt>
                <c:pt idx="1751">
                  <c:v>-5.1205119125399978</c:v>
                </c:pt>
                <c:pt idx="1752">
                  <c:v>-5.0751755016799995</c:v>
                </c:pt>
                <c:pt idx="1753">
                  <c:v>-5.1531051357599988</c:v>
                </c:pt>
                <c:pt idx="1754">
                  <c:v>-5.1205764916499987</c:v>
                </c:pt>
                <c:pt idx="1755">
                  <c:v>-5.0412464302600011</c:v>
                </c:pt>
                <c:pt idx="1756">
                  <c:v>-5.1379816219199981</c:v>
                </c:pt>
                <c:pt idx="1757">
                  <c:v>-5.1234653013799987</c:v>
                </c:pt>
                <c:pt idx="1758">
                  <c:v>-5.163787586669998</c:v>
                </c:pt>
                <c:pt idx="1759">
                  <c:v>-5.2055197073499988</c:v>
                </c:pt>
                <c:pt idx="1760">
                  <c:v>-5.1415439423800002</c:v>
                </c:pt>
                <c:pt idx="1761">
                  <c:v>-5.0520395715699982</c:v>
                </c:pt>
                <c:pt idx="1762">
                  <c:v>-5.1067138184699994</c:v>
                </c:pt>
                <c:pt idx="1763">
                  <c:v>-5.0843804443899989</c:v>
                </c:pt>
                <c:pt idx="1764">
                  <c:v>-5.1308664033199998</c:v>
                </c:pt>
                <c:pt idx="1765">
                  <c:v>-5.1319160736799994</c:v>
                </c:pt>
                <c:pt idx="1766">
                  <c:v>-5.1493275029900003</c:v>
                </c:pt>
                <c:pt idx="1767">
                  <c:v>-5.17220476507</c:v>
                </c:pt>
                <c:pt idx="1768">
                  <c:v>-5.2491902833999999</c:v>
                </c:pt>
                <c:pt idx="1769">
                  <c:v>-5.1627571720999992</c:v>
                </c:pt>
                <c:pt idx="1770">
                  <c:v>-5.1933057601099994</c:v>
                </c:pt>
                <c:pt idx="1771">
                  <c:v>-5.1941465501299984</c:v>
                </c:pt>
                <c:pt idx="1772">
                  <c:v>-5.069568491070001</c:v>
                </c:pt>
                <c:pt idx="1773">
                  <c:v>-5.0863760831800011</c:v>
                </c:pt>
                <c:pt idx="1774">
                  <c:v>-5.0490048158800001</c:v>
                </c:pt>
                <c:pt idx="1775">
                  <c:v>-4.994926401659999</c:v>
                </c:pt>
                <c:pt idx="1776">
                  <c:v>-4.9178245592699978</c:v>
                </c:pt>
                <c:pt idx="1777">
                  <c:v>-5.0773180116000001</c:v>
                </c:pt>
                <c:pt idx="1778">
                  <c:v>-5.127505112469998</c:v>
                </c:pt>
                <c:pt idx="1779">
                  <c:v>-5.2399095414300003</c:v>
                </c:pt>
                <c:pt idx="1780">
                  <c:v>-5.2089690741499997</c:v>
                </c:pt>
                <c:pt idx="1781">
                  <c:v>-5.1516528899100003</c:v>
                </c:pt>
                <c:pt idx="1782">
                  <c:v>-5.1709531839600009</c:v>
                </c:pt>
                <c:pt idx="1783">
                  <c:v>-5.1387238417400001</c:v>
                </c:pt>
                <c:pt idx="1784">
                  <c:v>-5.1387238417400001</c:v>
                </c:pt>
                <c:pt idx="1785">
                  <c:v>-5.1395858391899978</c:v>
                </c:pt>
                <c:pt idx="1786">
                  <c:v>-5.1164751385299994</c:v>
                </c:pt>
                <c:pt idx="1787">
                  <c:v>-5.0979822608899985</c:v>
                </c:pt>
                <c:pt idx="1788">
                  <c:v>-5.0782005969500004</c:v>
                </c:pt>
                <c:pt idx="1789">
                  <c:v>-5.090519357189998</c:v>
                </c:pt>
                <c:pt idx="1790">
                  <c:v>-5.2510240598099989</c:v>
                </c:pt>
                <c:pt idx="1791">
                  <c:v>-5.2374788839299997</c:v>
                </c:pt>
                <c:pt idx="1792">
                  <c:v>-5.2465782709199988</c:v>
                </c:pt>
                <c:pt idx="1793">
                  <c:v>-5.2482152365299992</c:v>
                </c:pt>
                <c:pt idx="1794">
                  <c:v>-5.2847160477599981</c:v>
                </c:pt>
                <c:pt idx="1795">
                  <c:v>-5.2267141074799994</c:v>
                </c:pt>
                <c:pt idx="1796">
                  <c:v>-5.2244814720399981</c:v>
                </c:pt>
                <c:pt idx="1797">
                  <c:v>-5.1686855661599971</c:v>
                </c:pt>
                <c:pt idx="1798">
                  <c:v>-5.1658971844100003</c:v>
                </c:pt>
                <c:pt idx="1799">
                  <c:v>-5.1373022298699995</c:v>
                </c:pt>
                <c:pt idx="1800">
                  <c:v>-5.1384322841900003</c:v>
                </c:pt>
                <c:pt idx="1801">
                  <c:v>-5.1572749927099988</c:v>
                </c:pt>
                <c:pt idx="1802">
                  <c:v>-5.2074125031099987</c:v>
                </c:pt>
                <c:pt idx="1803">
                  <c:v>-5.1640596294299979</c:v>
                </c:pt>
                <c:pt idx="1804">
                  <c:v>-5.2425925925900003</c:v>
                </c:pt>
                <c:pt idx="1805">
                  <c:v>-5.2435771559499997</c:v>
                </c:pt>
                <c:pt idx="1806">
                  <c:v>-5.2583370591799987</c:v>
                </c:pt>
                <c:pt idx="1807">
                  <c:v>-5.234050397269999</c:v>
                </c:pt>
                <c:pt idx="1808">
                  <c:v>-5.1385853860699982</c:v>
                </c:pt>
                <c:pt idx="1809">
                  <c:v>-5.1156431507600004</c:v>
                </c:pt>
                <c:pt idx="1810">
                  <c:v>-5.1180901467999993</c:v>
                </c:pt>
                <c:pt idx="1811">
                  <c:v>-5.0369955817400003</c:v>
                </c:pt>
                <c:pt idx="1812">
                  <c:v>-5.20150351825</c:v>
                </c:pt>
                <c:pt idx="1813">
                  <c:v>-5.26979922617</c:v>
                </c:pt>
                <c:pt idx="1814">
                  <c:v>-5.2290607905100011</c:v>
                </c:pt>
                <c:pt idx="1815">
                  <c:v>-5.2470953568499992</c:v>
                </c:pt>
                <c:pt idx="1816">
                  <c:v>-5.2091621236600005</c:v>
                </c:pt>
                <c:pt idx="1817">
                  <c:v>-5.0836337355700012</c:v>
                </c:pt>
                <c:pt idx="1818">
                  <c:v>-5.0836337355700012</c:v>
                </c:pt>
                <c:pt idx="1819">
                  <c:v>-5.0659461592099992</c:v>
                </c:pt>
                <c:pt idx="1820">
                  <c:v>-5.0594356727399994</c:v>
                </c:pt>
                <c:pt idx="1821">
                  <c:v>-5.1364407884299998</c:v>
                </c:pt>
                <c:pt idx="1822">
                  <c:v>-5.1503014838199999</c:v>
                </c:pt>
                <c:pt idx="1823">
                  <c:v>-5.1158083203499993</c:v>
                </c:pt>
                <c:pt idx="1824">
                  <c:v>-5.1167056402899993</c:v>
                </c:pt>
                <c:pt idx="1825">
                  <c:v>-5.1214516513699992</c:v>
                </c:pt>
                <c:pt idx="1826">
                  <c:v>-5.1366220731899999</c:v>
                </c:pt>
                <c:pt idx="1827">
                  <c:v>-5.217789613189999</c:v>
                </c:pt>
                <c:pt idx="1828">
                  <c:v>-5.0746147162899993</c:v>
                </c:pt>
                <c:pt idx="1829">
                  <c:v>-5.1627906511999981</c:v>
                </c:pt>
                <c:pt idx="1830">
                  <c:v>-5.1519609053500002</c:v>
                </c:pt>
                <c:pt idx="1831">
                  <c:v>-5.1320002564099978</c:v>
                </c:pt>
                <c:pt idx="1832">
                  <c:v>-5.1366434197800013</c:v>
                </c:pt>
                <c:pt idx="1833">
                  <c:v>-5.1131556393399986</c:v>
                </c:pt>
                <c:pt idx="1834">
                  <c:v>-5.0088465469099992</c:v>
                </c:pt>
                <c:pt idx="1835">
                  <c:v>-5.0606728199999989</c:v>
                </c:pt>
                <c:pt idx="1836">
                  <c:v>-5.054417921439998</c:v>
                </c:pt>
                <c:pt idx="1837">
                  <c:v>-5.0494997023600012</c:v>
                </c:pt>
                <c:pt idx="1838">
                  <c:v>-5.0114243036800001</c:v>
                </c:pt>
                <c:pt idx="1839">
                  <c:v>-5.0511188741099993</c:v>
                </c:pt>
                <c:pt idx="1840">
                  <c:v>-5.0599334335800004</c:v>
                </c:pt>
                <c:pt idx="1841">
                  <c:v>-5.1150266146999988</c:v>
                </c:pt>
                <c:pt idx="1842">
                  <c:v>-5.1360040535999989</c:v>
                </c:pt>
                <c:pt idx="1843">
                  <c:v>-5.161160536489998</c:v>
                </c:pt>
                <c:pt idx="1844">
                  <c:v>-5.26939092803</c:v>
                </c:pt>
                <c:pt idx="1845">
                  <c:v>-5.2701293480100002</c:v>
                </c:pt>
                <c:pt idx="1846">
                  <c:v>-5.1516498747000004</c:v>
                </c:pt>
                <c:pt idx="1847">
                  <c:v>-5.2590242498799995</c:v>
                </c:pt>
                <c:pt idx="1848">
                  <c:v>-5.1547923586899991</c:v>
                </c:pt>
                <c:pt idx="1849">
                  <c:v>-5.0588579347599989</c:v>
                </c:pt>
                <c:pt idx="1850">
                  <c:v>-5.0496984151200017</c:v>
                </c:pt>
                <c:pt idx="1851">
                  <c:v>-5.0600666723899987</c:v>
                </c:pt>
                <c:pt idx="1852">
                  <c:v>-5.0775294672299989</c:v>
                </c:pt>
                <c:pt idx="1853">
                  <c:v>-5.1561421095400002</c:v>
                </c:pt>
                <c:pt idx="1854">
                  <c:v>-5.1555301700299978</c:v>
                </c:pt>
                <c:pt idx="1855">
                  <c:v>-5.284975037699998</c:v>
                </c:pt>
                <c:pt idx="1856">
                  <c:v>-5.3377863085899993</c:v>
                </c:pt>
                <c:pt idx="1857">
                  <c:v>-5.3765842802999995</c:v>
                </c:pt>
                <c:pt idx="1858">
                  <c:v>-5.4006096904900005</c:v>
                </c:pt>
                <c:pt idx="1859">
                  <c:v>-5.4745246587699992</c:v>
                </c:pt>
                <c:pt idx="1860">
                  <c:v>-5.3240965291599984</c:v>
                </c:pt>
                <c:pt idx="1861">
                  <c:v>-5.4385897838900013</c:v>
                </c:pt>
                <c:pt idx="1862">
                  <c:v>-5.5713883726200004</c:v>
                </c:pt>
                <c:pt idx="1863">
                  <c:v>-5.5064136021900003</c:v>
                </c:pt>
                <c:pt idx="1864">
                  <c:v>-5.6114320638699988</c:v>
                </c:pt>
                <c:pt idx="1865">
                  <c:v>-5.5116922404500004</c:v>
                </c:pt>
                <c:pt idx="1866">
                  <c:v>-5.3837087756299997</c:v>
                </c:pt>
                <c:pt idx="1867">
                  <c:v>-5.2480065376899994</c:v>
                </c:pt>
                <c:pt idx="1868">
                  <c:v>-5.2434424029000013</c:v>
                </c:pt>
                <c:pt idx="1869">
                  <c:v>-5.3176153844699989</c:v>
                </c:pt>
                <c:pt idx="1870">
                  <c:v>-5.2815483490000004</c:v>
                </c:pt>
                <c:pt idx="1871">
                  <c:v>-5.2602225592799989</c:v>
                </c:pt>
                <c:pt idx="1872">
                  <c:v>-5.1290293166199987</c:v>
                </c:pt>
                <c:pt idx="1873">
                  <c:v>-5.0542867720499993</c:v>
                </c:pt>
                <c:pt idx="1874">
                  <c:v>-5.1245007054599991</c:v>
                </c:pt>
                <c:pt idx="1875">
                  <c:v>-5.0339198376299992</c:v>
                </c:pt>
                <c:pt idx="1876">
                  <c:v>-4.9884191067400003</c:v>
                </c:pt>
                <c:pt idx="1877">
                  <c:v>-4.9884191067400003</c:v>
                </c:pt>
                <c:pt idx="1878">
                  <c:v>-5.1020260230399987</c:v>
                </c:pt>
                <c:pt idx="1879">
                  <c:v>-4.9890661319800005</c:v>
                </c:pt>
                <c:pt idx="1880">
                  <c:v>-5.11652974228</c:v>
                </c:pt>
                <c:pt idx="1881">
                  <c:v>-5.0093687893800007</c:v>
                </c:pt>
                <c:pt idx="1882">
                  <c:v>-5.0342283696800001</c:v>
                </c:pt>
                <c:pt idx="1883">
                  <c:v>-5.0809968104599994</c:v>
                </c:pt>
                <c:pt idx="1884">
                  <c:v>-5.1636167084499993</c:v>
                </c:pt>
                <c:pt idx="1885">
                  <c:v>-5.2941422594099992</c:v>
                </c:pt>
                <c:pt idx="1886">
                  <c:v>-5.2570835301599992</c:v>
                </c:pt>
                <c:pt idx="1887">
                  <c:v>-5.2101027452700004</c:v>
                </c:pt>
                <c:pt idx="1888">
                  <c:v>-5.2048399493399993</c:v>
                </c:pt>
                <c:pt idx="1889">
                  <c:v>-5.1043140708099983</c:v>
                </c:pt>
                <c:pt idx="1890">
                  <c:v>-5.0898082166299989</c:v>
                </c:pt>
                <c:pt idx="1891">
                  <c:v>-5.1215614027000003</c:v>
                </c:pt>
                <c:pt idx="1892">
                  <c:v>-5.1048491974900001</c:v>
                </c:pt>
                <c:pt idx="1893">
                  <c:v>-5.1082846398099981</c:v>
                </c:pt>
                <c:pt idx="1894">
                  <c:v>-5.135672218209999</c:v>
                </c:pt>
                <c:pt idx="1895">
                  <c:v>-5.1682217777299995</c:v>
                </c:pt>
                <c:pt idx="1896">
                  <c:v>-5.1049496521099993</c:v>
                </c:pt>
                <c:pt idx="1897">
                  <c:v>-5.1885935572499982</c:v>
                </c:pt>
                <c:pt idx="1898">
                  <c:v>-5.1480569219899994</c:v>
                </c:pt>
                <c:pt idx="1899">
                  <c:v>-5.2322043638700002</c:v>
                </c:pt>
                <c:pt idx="1900">
                  <c:v>-5.199328026009999</c:v>
                </c:pt>
                <c:pt idx="1901">
                  <c:v>-5.2327199575199987</c:v>
                </c:pt>
                <c:pt idx="1902">
                  <c:v>-5.2272793340600003</c:v>
                </c:pt>
                <c:pt idx="1903">
                  <c:v>-5.2073204863300004</c:v>
                </c:pt>
                <c:pt idx="1904">
                  <c:v>-5.3328668087699995</c:v>
                </c:pt>
                <c:pt idx="1905">
                  <c:v>-5.2969165652399992</c:v>
                </c:pt>
                <c:pt idx="1906">
                  <c:v>-5.3096302767899992</c:v>
                </c:pt>
                <c:pt idx="1907">
                  <c:v>-5.2730155709999993</c:v>
                </c:pt>
                <c:pt idx="1908">
                  <c:v>-5.1967775636399995</c:v>
                </c:pt>
                <c:pt idx="1909">
                  <c:v>-5.198920886259998</c:v>
                </c:pt>
                <c:pt idx="1910">
                  <c:v>-5.2312926546800007</c:v>
                </c:pt>
                <c:pt idx="1911">
                  <c:v>-5.0742878453999989</c:v>
                </c:pt>
                <c:pt idx="1912">
                  <c:v>-5.1498101532199989</c:v>
                </c:pt>
                <c:pt idx="1913">
                  <c:v>-5.0731868756599994</c:v>
                </c:pt>
                <c:pt idx="1914">
                  <c:v>-5.0459668648299987</c:v>
                </c:pt>
                <c:pt idx="1915">
                  <c:v>-5.023229745010001</c:v>
                </c:pt>
                <c:pt idx="1916">
                  <c:v>-5.0264636759299997</c:v>
                </c:pt>
                <c:pt idx="1917">
                  <c:v>-5.0644658343299991</c:v>
                </c:pt>
                <c:pt idx="1918">
                  <c:v>-5.0234004867099991</c:v>
                </c:pt>
                <c:pt idx="1919">
                  <c:v>-5.0305989743800001</c:v>
                </c:pt>
                <c:pt idx="1920">
                  <c:v>-5.052432968929998</c:v>
                </c:pt>
                <c:pt idx="1921">
                  <c:v>-5.0372125309299989</c:v>
                </c:pt>
                <c:pt idx="1922">
                  <c:v>-5.0633058654199994</c:v>
                </c:pt>
                <c:pt idx="1923">
                  <c:v>-5.0292616302199997</c:v>
                </c:pt>
                <c:pt idx="1924">
                  <c:v>-5.0696391622999997</c:v>
                </c:pt>
                <c:pt idx="1925">
                  <c:v>-5.0491689180500003</c:v>
                </c:pt>
                <c:pt idx="1926">
                  <c:v>-5.156253058119999</c:v>
                </c:pt>
                <c:pt idx="1927">
                  <c:v>-5.163557717549998</c:v>
                </c:pt>
                <c:pt idx="1928">
                  <c:v>-5.132204999429999</c:v>
                </c:pt>
                <c:pt idx="1929">
                  <c:v>-5.1186252881799987</c:v>
                </c:pt>
                <c:pt idx="1930">
                  <c:v>-5.1506440787199992</c:v>
                </c:pt>
                <c:pt idx="1931">
                  <c:v>-5.2265573952200004</c:v>
                </c:pt>
                <c:pt idx="1932">
                  <c:v>-5.2662058622299988</c:v>
                </c:pt>
                <c:pt idx="1933">
                  <c:v>-5.1985188018899979</c:v>
                </c:pt>
                <c:pt idx="1934">
                  <c:v>-5.2172283194200002</c:v>
                </c:pt>
                <c:pt idx="1935">
                  <c:v>-5.2132817731900003</c:v>
                </c:pt>
                <c:pt idx="1936">
                  <c:v>-5.2257482706399987</c:v>
                </c:pt>
                <c:pt idx="1937">
                  <c:v>-5.1935835961799981</c:v>
                </c:pt>
                <c:pt idx="1938">
                  <c:v>-5.1761369742199994</c:v>
                </c:pt>
                <c:pt idx="1939">
                  <c:v>-5.0574194462499991</c:v>
                </c:pt>
                <c:pt idx="1940">
                  <c:v>-5.0255395245499992</c:v>
                </c:pt>
                <c:pt idx="1941">
                  <c:v>-5.0364361297400002</c:v>
                </c:pt>
                <c:pt idx="1942">
                  <c:v>-5.051371776009999</c:v>
                </c:pt>
                <c:pt idx="1943">
                  <c:v>-4.9994366242500003</c:v>
                </c:pt>
                <c:pt idx="1944">
                  <c:v>-5.05392170993</c:v>
                </c:pt>
                <c:pt idx="1945">
                  <c:v>-5.0241414737999994</c:v>
                </c:pt>
                <c:pt idx="1946">
                  <c:v>-5.08468811912</c:v>
                </c:pt>
                <c:pt idx="1947">
                  <c:v>-5.1176079605199991</c:v>
                </c:pt>
                <c:pt idx="1948">
                  <c:v>-5.1671963197899986</c:v>
                </c:pt>
                <c:pt idx="1949">
                  <c:v>-5.1897649221600002</c:v>
                </c:pt>
                <c:pt idx="1950">
                  <c:v>-5.0846340556299987</c:v>
                </c:pt>
                <c:pt idx="1951">
                  <c:v>-4.9989968102099995</c:v>
                </c:pt>
                <c:pt idx="1952">
                  <c:v>-5.0858463525399991</c:v>
                </c:pt>
                <c:pt idx="1953">
                  <c:v>-5.167501323079998</c:v>
                </c:pt>
                <c:pt idx="1954">
                  <c:v>-5.1965992838200004</c:v>
                </c:pt>
                <c:pt idx="1955">
                  <c:v>-5.15626183973</c:v>
                </c:pt>
                <c:pt idx="1956">
                  <c:v>-5.1471059970099979</c:v>
                </c:pt>
                <c:pt idx="1957">
                  <c:v>-5.190110397239998</c:v>
                </c:pt>
                <c:pt idx="1958">
                  <c:v>-5.18267903974</c:v>
                </c:pt>
                <c:pt idx="1959">
                  <c:v>-5.1930160370999978</c:v>
                </c:pt>
                <c:pt idx="1960">
                  <c:v>-5.1932554896600003</c:v>
                </c:pt>
                <c:pt idx="1961">
                  <c:v>-5.1809186226299992</c:v>
                </c:pt>
                <c:pt idx="1962">
                  <c:v>-5.1715380383399987</c:v>
                </c:pt>
                <c:pt idx="1963">
                  <c:v>-5.1621468226799978</c:v>
                </c:pt>
                <c:pt idx="1964">
                  <c:v>-5.1201079888199992</c:v>
                </c:pt>
                <c:pt idx="1965">
                  <c:v>-5.1648711544799992</c:v>
                </c:pt>
                <c:pt idx="1966">
                  <c:v>-5.2092547180700004</c:v>
                </c:pt>
                <c:pt idx="1967">
                  <c:v>-5.1999699813099998</c:v>
                </c:pt>
                <c:pt idx="1968">
                  <c:v>-5.1762937947000021</c:v>
                </c:pt>
                <c:pt idx="1969">
                  <c:v>-5.190749779169999</c:v>
                </c:pt>
                <c:pt idx="1970">
                  <c:v>-5.1845059271499983</c:v>
                </c:pt>
                <c:pt idx="1971">
                  <c:v>-5.1995375878999992</c:v>
                </c:pt>
                <c:pt idx="1972">
                  <c:v>-5.1659125707099971</c:v>
                </c:pt>
                <c:pt idx="1973">
                  <c:v>-5.1847573882699995</c:v>
                </c:pt>
                <c:pt idx="1974">
                  <c:v>-5.2606554384899988</c:v>
                </c:pt>
                <c:pt idx="1975">
                  <c:v>-5.2570398703599981</c:v>
                </c:pt>
                <c:pt idx="1976">
                  <c:v>-5.2279070661099984</c:v>
                </c:pt>
                <c:pt idx="1977">
                  <c:v>-5.21819613135</c:v>
                </c:pt>
                <c:pt idx="1978">
                  <c:v>-5.1474586793299979</c:v>
                </c:pt>
                <c:pt idx="1979">
                  <c:v>-5.1474586793299979</c:v>
                </c:pt>
                <c:pt idx="1980">
                  <c:v>-5.1613986321000001</c:v>
                </c:pt>
                <c:pt idx="1981">
                  <c:v>-5.0963872788399991</c:v>
                </c:pt>
                <c:pt idx="1982">
                  <c:v>-5.1257027968899989</c:v>
                </c:pt>
                <c:pt idx="1983">
                  <c:v>-5.173540706499999</c:v>
                </c:pt>
                <c:pt idx="1984">
                  <c:v>-5.19429013305</c:v>
                </c:pt>
                <c:pt idx="1985">
                  <c:v>-5.1623197607099991</c:v>
                </c:pt>
                <c:pt idx="1986">
                  <c:v>-5.1632642707499992</c:v>
                </c:pt>
                <c:pt idx="1987">
                  <c:v>-5.1701434949000005</c:v>
                </c:pt>
                <c:pt idx="1988">
                  <c:v>-5.1553991114700004</c:v>
                </c:pt>
                <c:pt idx="1989">
                  <c:v>-5.1045549223899984</c:v>
                </c:pt>
                <c:pt idx="1990">
                  <c:v>-5.1102922064399987</c:v>
                </c:pt>
                <c:pt idx="1991">
                  <c:v>-5.1703554508599989</c:v>
                </c:pt>
                <c:pt idx="1992">
                  <c:v>-5.1015995613999987</c:v>
                </c:pt>
                <c:pt idx="1993">
                  <c:v>-5.1819840160499986</c:v>
                </c:pt>
                <c:pt idx="1994">
                  <c:v>-5.1155991931899996</c:v>
                </c:pt>
                <c:pt idx="1995">
                  <c:v>-5.162176592239998</c:v>
                </c:pt>
                <c:pt idx="1996">
                  <c:v>-5.2017725982099998</c:v>
                </c:pt>
                <c:pt idx="1997">
                  <c:v>-5.21494962429</c:v>
                </c:pt>
                <c:pt idx="1998">
                  <c:v>-5.2227688762699991</c:v>
                </c:pt>
                <c:pt idx="1999">
                  <c:v>-5.242024140449999</c:v>
                </c:pt>
                <c:pt idx="2000">
                  <c:v>-5.22732640142</c:v>
                </c:pt>
                <c:pt idx="2001">
                  <c:v>-5.2563525059799998</c:v>
                </c:pt>
                <c:pt idx="2002">
                  <c:v>-5.230159927299999</c:v>
                </c:pt>
                <c:pt idx="2003">
                  <c:v>-5.2595934689400003</c:v>
                </c:pt>
                <c:pt idx="2004">
                  <c:v>-5.2049300621399981</c:v>
                </c:pt>
                <c:pt idx="2005">
                  <c:v>-5.2361723446899999</c:v>
                </c:pt>
                <c:pt idx="2006">
                  <c:v>-5.2261523046100002</c:v>
                </c:pt>
                <c:pt idx="2007">
                  <c:v>-5.2238333810500004</c:v>
                </c:pt>
                <c:pt idx="2008">
                  <c:v>-5.2290619424599996</c:v>
                </c:pt>
                <c:pt idx="2009">
                  <c:v>-5.2403537297699998</c:v>
                </c:pt>
                <c:pt idx="2010">
                  <c:v>-5.2403537297699998</c:v>
                </c:pt>
                <c:pt idx="2011">
                  <c:v>-5.2299395327499987</c:v>
                </c:pt>
                <c:pt idx="2012">
                  <c:v>-5.1881063536999994</c:v>
                </c:pt>
                <c:pt idx="2013">
                  <c:v>-5.17700015482</c:v>
                </c:pt>
                <c:pt idx="2014">
                  <c:v>-5.1975406199699981</c:v>
                </c:pt>
                <c:pt idx="2015">
                  <c:v>-5.2061068746399988</c:v>
                </c:pt>
                <c:pt idx="2016">
                  <c:v>-5.2498988723500002</c:v>
                </c:pt>
                <c:pt idx="2017">
                  <c:v>-5.2456188838099997</c:v>
                </c:pt>
                <c:pt idx="2018">
                  <c:v>-5.3194590999000004</c:v>
                </c:pt>
                <c:pt idx="2019">
                  <c:v>-5.2729626941900012</c:v>
                </c:pt>
                <c:pt idx="2020">
                  <c:v>-5.3109343545199978</c:v>
                </c:pt>
                <c:pt idx="2021">
                  <c:v>-5.2999955272299992</c:v>
                </c:pt>
                <c:pt idx="2022">
                  <c:v>-5.3221725878199981</c:v>
                </c:pt>
                <c:pt idx="2023">
                  <c:v>-5.1874896216099993</c:v>
                </c:pt>
                <c:pt idx="2024">
                  <c:v>-5.1701018699599981</c:v>
                </c:pt>
                <c:pt idx="2025">
                  <c:v>-5.2102040816299997</c:v>
                </c:pt>
                <c:pt idx="2026">
                  <c:v>-5.2087463556899998</c:v>
                </c:pt>
                <c:pt idx="2027">
                  <c:v>-5.2102040816299997</c:v>
                </c:pt>
                <c:pt idx="2028">
                  <c:v>-5.2079560569099979</c:v>
                </c:pt>
                <c:pt idx="2029">
                  <c:v>-5.1974420309999987</c:v>
                </c:pt>
                <c:pt idx="2030">
                  <c:v>-5.2237972405999988</c:v>
                </c:pt>
                <c:pt idx="2031">
                  <c:v>-5.2126445822400003</c:v>
                </c:pt>
                <c:pt idx="2032">
                  <c:v>-5.2020081808600009</c:v>
                </c:pt>
                <c:pt idx="2033">
                  <c:v>-5.1917292141700004</c:v>
                </c:pt>
                <c:pt idx="2034">
                  <c:v>-5.1821949692199984</c:v>
                </c:pt>
                <c:pt idx="2035">
                  <c:v>-5.0815267710500001</c:v>
                </c:pt>
                <c:pt idx="2036">
                  <c:v>-5.1810130155599996</c:v>
                </c:pt>
                <c:pt idx="2037">
                  <c:v>-5.17502170764</c:v>
                </c:pt>
                <c:pt idx="2038">
                  <c:v>-5.2246815863399991</c:v>
                </c:pt>
                <c:pt idx="2039">
                  <c:v>-5.19522853476</c:v>
                </c:pt>
                <c:pt idx="2040">
                  <c:v>-5.2001691898800013</c:v>
                </c:pt>
                <c:pt idx="2041">
                  <c:v>-5.2102040816299997</c:v>
                </c:pt>
                <c:pt idx="2042">
                  <c:v>-5.1722709458500002</c:v>
                </c:pt>
                <c:pt idx="2043">
                  <c:v>-5.2166410925300006</c:v>
                </c:pt>
                <c:pt idx="2044">
                  <c:v>-5.1618637407200003</c:v>
                </c:pt>
                <c:pt idx="2045">
                  <c:v>-5.1718957580999989</c:v>
                </c:pt>
                <c:pt idx="2046">
                  <c:v>-5.16756941483</c:v>
                </c:pt>
                <c:pt idx="2047">
                  <c:v>-5.1586691174999997</c:v>
                </c:pt>
                <c:pt idx="2048">
                  <c:v>-5.1420780087999995</c:v>
                </c:pt>
                <c:pt idx="2049">
                  <c:v>-5.0954200536399989</c:v>
                </c:pt>
                <c:pt idx="2050">
                  <c:v>-5.1323558162299978</c:v>
                </c:pt>
                <c:pt idx="2051">
                  <c:v>-5.2244797834999996</c:v>
                </c:pt>
                <c:pt idx="2052">
                  <c:v>-5.1633640552999989</c:v>
                </c:pt>
                <c:pt idx="2053">
                  <c:v>-5.1621923381299979</c:v>
                </c:pt>
                <c:pt idx="2054">
                  <c:v>-5.3711825082299995</c:v>
                </c:pt>
                <c:pt idx="2055">
                  <c:v>-5.3037068435599988</c:v>
                </c:pt>
                <c:pt idx="2056">
                  <c:v>-5.2483870967700001</c:v>
                </c:pt>
                <c:pt idx="2057">
                  <c:v>-5.2521734793599988</c:v>
                </c:pt>
                <c:pt idx="2058">
                  <c:v>-5.2559598619499992</c:v>
                </c:pt>
                <c:pt idx="2059">
                  <c:v>-5.2521734793599988</c:v>
                </c:pt>
                <c:pt idx="2060">
                  <c:v>-5.2339850113999988</c:v>
                </c:pt>
                <c:pt idx="2061">
                  <c:v>-5.1460420308900003</c:v>
                </c:pt>
                <c:pt idx="2062">
                  <c:v>-5.164608885789999</c:v>
                </c:pt>
                <c:pt idx="2063">
                  <c:v>-5.1379282436799993</c:v>
                </c:pt>
                <c:pt idx="2064">
                  <c:v>-5.1926405220499987</c:v>
                </c:pt>
                <c:pt idx="2065">
                  <c:v>-5.1469708643699992</c:v>
                </c:pt>
                <c:pt idx="2066">
                  <c:v>-5.190712164919999</c:v>
                </c:pt>
                <c:pt idx="2067">
                  <c:v>-5.1631049551199979</c:v>
                </c:pt>
                <c:pt idx="2068">
                  <c:v>-5.1534896173799991</c:v>
                </c:pt>
                <c:pt idx="2069">
                  <c:v>-5.1455760661199985</c:v>
                </c:pt>
                <c:pt idx="2070">
                  <c:v>-5.1640042134199984</c:v>
                </c:pt>
                <c:pt idx="2071">
                  <c:v>-5.1683642142199995</c:v>
                </c:pt>
                <c:pt idx="2072">
                  <c:v>-5.1634448791799983</c:v>
                </c:pt>
                <c:pt idx="2073">
                  <c:v>-5.0509947322099995</c:v>
                </c:pt>
                <c:pt idx="2074">
                  <c:v>-5.0984992842799999</c:v>
                </c:pt>
                <c:pt idx="2075">
                  <c:v>-5.198249926019999</c:v>
                </c:pt>
                <c:pt idx="2076">
                  <c:v>-5.0984992842799999</c:v>
                </c:pt>
                <c:pt idx="2077">
                  <c:v>-5.1251884377699986</c:v>
                </c:pt>
                <c:pt idx="2078">
                  <c:v>-5.0937824002000003</c:v>
                </c:pt>
                <c:pt idx="2079">
                  <c:v>-5.119924415669999</c:v>
                </c:pt>
                <c:pt idx="2080">
                  <c:v>-5.2293619442599999</c:v>
                </c:pt>
                <c:pt idx="2081">
                  <c:v>-5.2277357096299992</c:v>
                </c:pt>
                <c:pt idx="2082">
                  <c:v>-5.1800078177999991</c:v>
                </c:pt>
                <c:pt idx="2083">
                  <c:v>-5.2185346584799985</c:v>
                </c:pt>
                <c:pt idx="2084">
                  <c:v>-5.2107319206599989</c:v>
                </c:pt>
                <c:pt idx="2085">
                  <c:v>-5.2107319206599989</c:v>
                </c:pt>
                <c:pt idx="2086">
                  <c:v>-5.2166963240899999</c:v>
                </c:pt>
                <c:pt idx="2087">
                  <c:v>-5.2409381600699989</c:v>
                </c:pt>
                <c:pt idx="2088">
                  <c:v>-5.2086566396</c:v>
                </c:pt>
                <c:pt idx="2089">
                  <c:v>-5.1690658135599987</c:v>
                </c:pt>
                <c:pt idx="2090">
                  <c:v>-5.0875805837299994</c:v>
                </c:pt>
                <c:pt idx="2091">
                  <c:v>-5.0424026854699999</c:v>
                </c:pt>
                <c:pt idx="2092">
                  <c:v>-5.1230066343699994</c:v>
                </c:pt>
                <c:pt idx="2093">
                  <c:v>-5.0617244567299995</c:v>
                </c:pt>
                <c:pt idx="2094">
                  <c:v>-5.0198155131499993</c:v>
                </c:pt>
                <c:pt idx="2095">
                  <c:v>-5.1052186215299988</c:v>
                </c:pt>
                <c:pt idx="2096">
                  <c:v>-5.1164043727399982</c:v>
                </c:pt>
                <c:pt idx="2097">
                  <c:v>-5.1506632110600004</c:v>
                </c:pt>
                <c:pt idx="2098">
                  <c:v>-5.0990798213900002</c:v>
                </c:pt>
                <c:pt idx="2099">
                  <c:v>-5.0975970471699981</c:v>
                </c:pt>
                <c:pt idx="2100">
                  <c:v>-5.10725108888</c:v>
                </c:pt>
                <c:pt idx="2101">
                  <c:v>-5.1291539228899987</c:v>
                </c:pt>
                <c:pt idx="2102">
                  <c:v>-5.1451146008999986</c:v>
                </c:pt>
                <c:pt idx="2103">
                  <c:v>-5.1125656550599992</c:v>
                </c:pt>
                <c:pt idx="2104">
                  <c:v>-5.1705264847399999</c:v>
                </c:pt>
                <c:pt idx="2105">
                  <c:v>-5.1040656690699979</c:v>
                </c:pt>
                <c:pt idx="2106">
                  <c:v>-5.0950982262899993</c:v>
                </c:pt>
                <c:pt idx="2107">
                  <c:v>-5.1157278464499978</c:v>
                </c:pt>
                <c:pt idx="2108">
                  <c:v>-5.1237373737399992</c:v>
                </c:pt>
                <c:pt idx="2109">
                  <c:v>-5.099422799420001</c:v>
                </c:pt>
                <c:pt idx="2110">
                  <c:v>-5.1478543068199984</c:v>
                </c:pt>
                <c:pt idx="2111">
                  <c:v>-5.2106792212000004</c:v>
                </c:pt>
                <c:pt idx="2112">
                  <c:v>-5.1329276933700001</c:v>
                </c:pt>
                <c:pt idx="2113">
                  <c:v>-5.0084346181499981</c:v>
                </c:pt>
                <c:pt idx="2114">
                  <c:v>-5.084411466939998</c:v>
                </c:pt>
                <c:pt idx="2115">
                  <c:v>-5.1630313620099981</c:v>
                </c:pt>
                <c:pt idx="2116">
                  <c:v>-5.2373773745900003</c:v>
                </c:pt>
                <c:pt idx="2117">
                  <c:v>-5.3057784028299997</c:v>
                </c:pt>
                <c:pt idx="2118">
                  <c:v>-5.37417943107</c:v>
                </c:pt>
                <c:pt idx="2119">
                  <c:v>-5.3270488828599989</c:v>
                </c:pt>
                <c:pt idx="2120">
                  <c:v>-5.3697841590599991</c:v>
                </c:pt>
                <c:pt idx="2121">
                  <c:v>-5.3267599931399996</c:v>
                </c:pt>
                <c:pt idx="2122">
                  <c:v>-5.308805807989998</c:v>
                </c:pt>
                <c:pt idx="2123">
                  <c:v>-5.2434321849100005</c:v>
                </c:pt>
                <c:pt idx="2124">
                  <c:v>-5.3405227879000003</c:v>
                </c:pt>
                <c:pt idx="2125">
                  <c:v>-5.3119901574399995</c:v>
                </c:pt>
                <c:pt idx="2126">
                  <c:v>-5.2786082324199999</c:v>
                </c:pt>
                <c:pt idx="2127">
                  <c:v>-5.27393145935</c:v>
                </c:pt>
                <c:pt idx="2128">
                  <c:v>-5.3140817356899994</c:v>
                </c:pt>
                <c:pt idx="2129">
                  <c:v>-5.2964637360199998</c:v>
                </c:pt>
                <c:pt idx="2130">
                  <c:v>-5.2261903565899992</c:v>
                </c:pt>
                <c:pt idx="2131">
                  <c:v>-5.1466991459000013</c:v>
                </c:pt>
                <c:pt idx="2132">
                  <c:v>-5.2093757987800009</c:v>
                </c:pt>
                <c:pt idx="2133">
                  <c:v>-5.1703329222600001</c:v>
                </c:pt>
                <c:pt idx="2134">
                  <c:v>-5.327364984189999</c:v>
                </c:pt>
                <c:pt idx="2135">
                  <c:v>-5.3188662015099988</c:v>
                </c:pt>
                <c:pt idx="2136">
                  <c:v>-5.2407252895100003</c:v>
                </c:pt>
                <c:pt idx="2137">
                  <c:v>-5.2594393200700003</c:v>
                </c:pt>
                <c:pt idx="2138">
                  <c:v>-5.3215336585299982</c:v>
                </c:pt>
                <c:pt idx="2139">
                  <c:v>-5.3226819215299992</c:v>
                </c:pt>
                <c:pt idx="2140">
                  <c:v>-5.3215336585299982</c:v>
                </c:pt>
                <c:pt idx="2141">
                  <c:v>-5.3226819215299992</c:v>
                </c:pt>
                <c:pt idx="2142">
                  <c:v>-5.2429702962399993</c:v>
                </c:pt>
                <c:pt idx="2143">
                  <c:v>-5.2275851138499991</c:v>
                </c:pt>
                <c:pt idx="2144">
                  <c:v>-5.1855371757399995</c:v>
                </c:pt>
                <c:pt idx="2145">
                  <c:v>-5.1391934338500009</c:v>
                </c:pt>
                <c:pt idx="2146">
                  <c:v>-5.1685253770899973</c:v>
                </c:pt>
                <c:pt idx="2147">
                  <c:v>-5.1311246683399991</c:v>
                </c:pt>
                <c:pt idx="2148">
                  <c:v>-5.0334271782400002</c:v>
                </c:pt>
                <c:pt idx="2149">
                  <c:v>-5.050573577329998</c:v>
                </c:pt>
                <c:pt idx="2150">
                  <c:v>-5.0661346284399986</c:v>
                </c:pt>
                <c:pt idx="2151">
                  <c:v>-5.1020628013599989</c:v>
                </c:pt>
                <c:pt idx="2152">
                  <c:v>-5.109264295980001</c:v>
                </c:pt>
                <c:pt idx="2153">
                  <c:v>-5.1075105322599983</c:v>
                </c:pt>
                <c:pt idx="2154">
                  <c:v>-5.1967655108999988</c:v>
                </c:pt>
                <c:pt idx="2155">
                  <c:v>-5.2249516297099978</c:v>
                </c:pt>
                <c:pt idx="2156">
                  <c:v>-5.2795817378500001</c:v>
                </c:pt>
                <c:pt idx="2157">
                  <c:v>-5.3118117269499994</c:v>
                </c:pt>
                <c:pt idx="2158">
                  <c:v>-5.2853610642100008</c:v>
                </c:pt>
                <c:pt idx="2159">
                  <c:v>-5.1958590296499993</c:v>
                </c:pt>
                <c:pt idx="2160">
                  <c:v>-5.2269756804099989</c:v>
                </c:pt>
                <c:pt idx="2161">
                  <c:v>-5.3083326873900001</c:v>
                </c:pt>
                <c:pt idx="2162">
                  <c:v>-5.3007333064899989</c:v>
                </c:pt>
                <c:pt idx="2163">
                  <c:v>-5.2867764376900004</c:v>
                </c:pt>
                <c:pt idx="2164">
                  <c:v>-5.2575119156999994</c:v>
                </c:pt>
                <c:pt idx="2165">
                  <c:v>-5.2747823481299987</c:v>
                </c:pt>
                <c:pt idx="2166">
                  <c:v>-5.2990544271999989</c:v>
                </c:pt>
                <c:pt idx="2167">
                  <c:v>-5.2373806314499989</c:v>
                </c:pt>
                <c:pt idx="2168">
                  <c:v>-5.2508682944900009</c:v>
                </c:pt>
                <c:pt idx="2169">
                  <c:v>-5.1820562285399978</c:v>
                </c:pt>
                <c:pt idx="2170">
                  <c:v>-5.1718741661899994</c:v>
                </c:pt>
                <c:pt idx="2171">
                  <c:v>-5.1549152521399977</c:v>
                </c:pt>
                <c:pt idx="2172">
                  <c:v>-5.2870153499999981</c:v>
                </c:pt>
                <c:pt idx="2173">
                  <c:v>-5.3487947559800002</c:v>
                </c:pt>
                <c:pt idx="2174">
                  <c:v>-5.2898278055799999</c:v>
                </c:pt>
                <c:pt idx="2175">
                  <c:v>-5.3194743881399988</c:v>
                </c:pt>
                <c:pt idx="2176">
                  <c:v>-5.259075200519999</c:v>
                </c:pt>
                <c:pt idx="2177">
                  <c:v>-5.2689321496899995</c:v>
                </c:pt>
                <c:pt idx="2178">
                  <c:v>-5.2790837905000005</c:v>
                </c:pt>
                <c:pt idx="2179">
                  <c:v>-5.1838211865100003</c:v>
                </c:pt>
                <c:pt idx="2180">
                  <c:v>-5.2256766387199995</c:v>
                </c:pt>
                <c:pt idx="2181">
                  <c:v>-5.2202781566300001</c:v>
                </c:pt>
                <c:pt idx="2182">
                  <c:v>-5.1388088954700004</c:v>
                </c:pt>
                <c:pt idx="2183">
                  <c:v>-5.1636277535600001</c:v>
                </c:pt>
                <c:pt idx="2184">
                  <c:v>-5.1773548284799986</c:v>
                </c:pt>
                <c:pt idx="2185">
                  <c:v>-5.2261403140000002</c:v>
                </c:pt>
                <c:pt idx="2186">
                  <c:v>-5.1682066792799981</c:v>
                </c:pt>
                <c:pt idx="2187">
                  <c:v>-5.1552732780999992</c:v>
                </c:pt>
                <c:pt idx="2188">
                  <c:v>-5.092066288729999</c:v>
                </c:pt>
                <c:pt idx="2189">
                  <c:v>-5.1375577399599992</c:v>
                </c:pt>
                <c:pt idx="2190">
                  <c:v>-5.0946837078199989</c:v>
                </c:pt>
                <c:pt idx="2191">
                  <c:v>-5.1053069987099988</c:v>
                </c:pt>
                <c:pt idx="2192">
                  <c:v>-5.0933406745100003</c:v>
                </c:pt>
                <c:pt idx="2193">
                  <c:v>-5.0592009991899998</c:v>
                </c:pt>
                <c:pt idx="2194">
                  <c:v>-5.1125461758299995</c:v>
                </c:pt>
                <c:pt idx="2195">
                  <c:v>-5.1401625636599988</c:v>
                </c:pt>
                <c:pt idx="2196">
                  <c:v>-5.1678233621199992</c:v>
                </c:pt>
                <c:pt idx="2197">
                  <c:v>-5.1459915095099991</c:v>
                </c:pt>
                <c:pt idx="2198">
                  <c:v>-5.131639376549999</c:v>
                </c:pt>
                <c:pt idx="2199">
                  <c:v>-5.1285734984999989</c:v>
                </c:pt>
                <c:pt idx="2200">
                  <c:v>-5.1215830649799994</c:v>
                </c:pt>
                <c:pt idx="2201">
                  <c:v>-5.1068151752299995</c:v>
                </c:pt>
                <c:pt idx="2202">
                  <c:v>-5.1000464583699987</c:v>
                </c:pt>
                <c:pt idx="2203">
                  <c:v>-5.1980161986199995</c:v>
                </c:pt>
                <c:pt idx="2204">
                  <c:v>-5.11123366084</c:v>
                </c:pt>
                <c:pt idx="2205">
                  <c:v>-5.0696620596399997</c:v>
                </c:pt>
                <c:pt idx="2206">
                  <c:v>-5.0583439896600009</c:v>
                </c:pt>
                <c:pt idx="2207">
                  <c:v>-5.0959282949100002</c:v>
                </c:pt>
                <c:pt idx="2208">
                  <c:v>-5.1349397569299979</c:v>
                </c:pt>
                <c:pt idx="2209">
                  <c:v>-5.1392851301500002</c:v>
                </c:pt>
                <c:pt idx="2210">
                  <c:v>-5.1084526792299991</c:v>
                </c:pt>
                <c:pt idx="2211">
                  <c:v>-5.1531273712699992</c:v>
                </c:pt>
                <c:pt idx="2212">
                  <c:v>-5.1543030974499988</c:v>
                </c:pt>
                <c:pt idx="2213">
                  <c:v>-5.1355054376499991</c:v>
                </c:pt>
                <c:pt idx="2214">
                  <c:v>-5.1465194805200003</c:v>
                </c:pt>
                <c:pt idx="2215">
                  <c:v>-5.1219486939200003</c:v>
                </c:pt>
                <c:pt idx="2216">
                  <c:v>-5.1594891774899994</c:v>
                </c:pt>
                <c:pt idx="2217">
                  <c:v>-5.1762202904599999</c:v>
                </c:pt>
                <c:pt idx="2218">
                  <c:v>-5.1522252065999981</c:v>
                </c:pt>
                <c:pt idx="2219">
                  <c:v>-5.169844155839999</c:v>
                </c:pt>
                <c:pt idx="2220">
                  <c:v>-5.1658777121299995</c:v>
                </c:pt>
                <c:pt idx="2221">
                  <c:v>-5.177688311689999</c:v>
                </c:pt>
                <c:pt idx="2222">
                  <c:v>-5.179237445280001</c:v>
                </c:pt>
                <c:pt idx="2223">
                  <c:v>-5.1899673806499997</c:v>
                </c:pt>
                <c:pt idx="2224">
                  <c:v>-5.1971594890899988</c:v>
                </c:pt>
                <c:pt idx="2225">
                  <c:v>-5.197001327329998</c:v>
                </c:pt>
                <c:pt idx="2226">
                  <c:v>-5.2530303030300001</c:v>
                </c:pt>
                <c:pt idx="2227">
                  <c:v>-5.2451981514200003</c:v>
                </c:pt>
                <c:pt idx="2228">
                  <c:v>-5.2994754530700003</c:v>
                </c:pt>
                <c:pt idx="2229">
                  <c:v>-5.294650086759999</c:v>
                </c:pt>
                <c:pt idx="2230">
                  <c:v>-5.2405932916199998</c:v>
                </c:pt>
                <c:pt idx="2231">
                  <c:v>-5.2512611819000021</c:v>
                </c:pt>
                <c:pt idx="2232">
                  <c:v>-5.1866922337799997</c:v>
                </c:pt>
                <c:pt idx="2233">
                  <c:v>-5.1814196933799996</c:v>
                </c:pt>
                <c:pt idx="2234">
                  <c:v>-5.0478762449099994</c:v>
                </c:pt>
                <c:pt idx="2235">
                  <c:v>-4.9972762055300004</c:v>
                </c:pt>
                <c:pt idx="2236">
                  <c:v>-4.9977440216</c:v>
                </c:pt>
                <c:pt idx="2237">
                  <c:v>-4.9389733370000002</c:v>
                </c:pt>
                <c:pt idx="2238">
                  <c:v>-4.9178499094600001</c:v>
                </c:pt>
                <c:pt idx="2239">
                  <c:v>-5.0596820959800013</c:v>
                </c:pt>
                <c:pt idx="2240">
                  <c:v>-5.0486648047299996</c:v>
                </c:pt>
                <c:pt idx="2241">
                  <c:v>-5.0784271516299997</c:v>
                </c:pt>
                <c:pt idx="2242">
                  <c:v>-5.105396086729999</c:v>
                </c:pt>
                <c:pt idx="2243">
                  <c:v>-5.1485814272399981</c:v>
                </c:pt>
                <c:pt idx="2244">
                  <c:v>-5.161913027509998</c:v>
                </c:pt>
                <c:pt idx="2245">
                  <c:v>-5.1574774303199993</c:v>
                </c:pt>
                <c:pt idx="2246">
                  <c:v>-5.2013073679200001</c:v>
                </c:pt>
                <c:pt idx="2247">
                  <c:v>-5.177409998159999</c:v>
                </c:pt>
                <c:pt idx="2248">
                  <c:v>-5.2295320525899989</c:v>
                </c:pt>
                <c:pt idx="2249">
                  <c:v>-5.2345612987300001</c:v>
                </c:pt>
                <c:pt idx="2250">
                  <c:v>-5.2263785359400003</c:v>
                </c:pt>
                <c:pt idx="2251">
                  <c:v>-5.1609794580499981</c:v>
                </c:pt>
                <c:pt idx="2252">
                  <c:v>-5.0677299952299997</c:v>
                </c:pt>
                <c:pt idx="2253">
                  <c:v>-5.0631824525299995</c:v>
                </c:pt>
                <c:pt idx="2254">
                  <c:v>-5.044914314749998</c:v>
                </c:pt>
                <c:pt idx="2255">
                  <c:v>-5.1128997616599987</c:v>
                </c:pt>
                <c:pt idx="2256">
                  <c:v>-5.1519918534699993</c:v>
                </c:pt>
                <c:pt idx="2257">
                  <c:v>-5.2960394065100003</c:v>
                </c:pt>
                <c:pt idx="2258">
                  <c:v>-5.2833928542199997</c:v>
                </c:pt>
                <c:pt idx="2259">
                  <c:v>-5.3232032854200009</c:v>
                </c:pt>
                <c:pt idx="2260">
                  <c:v>-5.2682006008100002</c:v>
                </c:pt>
                <c:pt idx="2261">
                  <c:v>-5.2536912648799996</c:v>
                </c:pt>
                <c:pt idx="2262">
                  <c:v>-5.3154804776099986</c:v>
                </c:pt>
                <c:pt idx="2263">
                  <c:v>-5.31114531439</c:v>
                </c:pt>
                <c:pt idx="2264">
                  <c:v>-5.3197728565599993</c:v>
                </c:pt>
                <c:pt idx="2265">
                  <c:v>-5.3108613612099989</c:v>
                </c:pt>
                <c:pt idx="2266">
                  <c:v>-5.2687618884600003</c:v>
                </c:pt>
                <c:pt idx="2267">
                  <c:v>-5.2133050242300003</c:v>
                </c:pt>
                <c:pt idx="2268">
                  <c:v>-5.1949001162499986</c:v>
                </c:pt>
                <c:pt idx="2269">
                  <c:v>-5.1492499241400012</c:v>
                </c:pt>
                <c:pt idx="2270">
                  <c:v>-5.0562123401500001</c:v>
                </c:pt>
                <c:pt idx="2271">
                  <c:v>-5.1622031984000003</c:v>
                </c:pt>
                <c:pt idx="2272">
                  <c:v>-5.178050086969999</c:v>
                </c:pt>
                <c:pt idx="2273">
                  <c:v>-5.188864754149999</c:v>
                </c:pt>
                <c:pt idx="2274">
                  <c:v>-5.1750177182499995</c:v>
                </c:pt>
                <c:pt idx="2275">
                  <c:v>-5.1152244099999988</c:v>
                </c:pt>
                <c:pt idx="2276">
                  <c:v>-5.1558477082199987</c:v>
                </c:pt>
                <c:pt idx="2277">
                  <c:v>-5.1734226646200003</c:v>
                </c:pt>
                <c:pt idx="2278">
                  <c:v>-5.2050247135200003</c:v>
                </c:pt>
                <c:pt idx="2279">
                  <c:v>-5.1624533882699994</c:v>
                </c:pt>
                <c:pt idx="2280">
                  <c:v>-5.1620419265999979</c:v>
                </c:pt>
                <c:pt idx="2281">
                  <c:v>-5.1404536032700001</c:v>
                </c:pt>
                <c:pt idx="2282">
                  <c:v>-5.2031933924800011</c:v>
                </c:pt>
                <c:pt idx="2283">
                  <c:v>-5.2449254260099991</c:v>
                </c:pt>
                <c:pt idx="2284">
                  <c:v>-5.2288635954500009</c:v>
                </c:pt>
                <c:pt idx="2285">
                  <c:v>-5.2054767021100004</c:v>
                </c:pt>
                <c:pt idx="2286">
                  <c:v>-5.1613159359599994</c:v>
                </c:pt>
                <c:pt idx="2287">
                  <c:v>-5.1613159359599994</c:v>
                </c:pt>
                <c:pt idx="2288">
                  <c:v>-5.1990444357500003</c:v>
                </c:pt>
                <c:pt idx="2289">
                  <c:v>-5.2144952595899978</c:v>
                </c:pt>
                <c:pt idx="2290">
                  <c:v>-5.2643202961699993</c:v>
                </c:pt>
                <c:pt idx="2291">
                  <c:v>-5.1783150462099981</c:v>
                </c:pt>
                <c:pt idx="2292">
                  <c:v>-5.2741451746100001</c:v>
                </c:pt>
                <c:pt idx="2293">
                  <c:v>-5.278368782170002</c:v>
                </c:pt>
                <c:pt idx="2294">
                  <c:v>-5.2538244690399987</c:v>
                </c:pt>
                <c:pt idx="2295">
                  <c:v>-5.107649083210001</c:v>
                </c:pt>
                <c:pt idx="2296">
                  <c:v>-5.0835030549900004</c:v>
                </c:pt>
                <c:pt idx="2297">
                  <c:v>-5.1393302189599988</c:v>
                </c:pt>
                <c:pt idx="2298">
                  <c:v>-5.0494546579099993</c:v>
                </c:pt>
                <c:pt idx="2299">
                  <c:v>-5.1387670415900004</c:v>
                </c:pt>
                <c:pt idx="2300">
                  <c:v>-5.2264848573399982</c:v>
                </c:pt>
                <c:pt idx="2301">
                  <c:v>-5.1889772984299993</c:v>
                </c:pt>
                <c:pt idx="2302">
                  <c:v>-5.2481666824800008</c:v>
                </c:pt>
                <c:pt idx="2303">
                  <c:v>-5.10025847058</c:v>
                </c:pt>
                <c:pt idx="2304">
                  <c:v>-5.2109611908700009</c:v>
                </c:pt>
                <c:pt idx="2305">
                  <c:v>-5.232747967479999</c:v>
                </c:pt>
                <c:pt idx="2306">
                  <c:v>-5.2322034646900013</c:v>
                </c:pt>
                <c:pt idx="2307">
                  <c:v>-5.2672496762499987</c:v>
                </c:pt>
                <c:pt idx="2308">
                  <c:v>-5.2020851847199996</c:v>
                </c:pt>
                <c:pt idx="2309">
                  <c:v>-5.1838127087699988</c:v>
                </c:pt>
                <c:pt idx="2310">
                  <c:v>-5.2203284038400009</c:v>
                </c:pt>
                <c:pt idx="2311">
                  <c:v>-5.1852942848800003</c:v>
                </c:pt>
                <c:pt idx="2312">
                  <c:v>-5.0954666401599988</c:v>
                </c:pt>
                <c:pt idx="2313">
                  <c:v>-5.0998619413900004</c:v>
                </c:pt>
                <c:pt idx="2314">
                  <c:v>-5.1148135491899982</c:v>
                </c:pt>
                <c:pt idx="2315">
                  <c:v>-5.0737077623899998</c:v>
                </c:pt>
                <c:pt idx="2316">
                  <c:v>-5.116065600849999</c:v>
                </c:pt>
                <c:pt idx="2317">
                  <c:v>-5.1008104166999981</c:v>
                </c:pt>
                <c:pt idx="2318">
                  <c:v>-5.1213163993099995</c:v>
                </c:pt>
                <c:pt idx="2319">
                  <c:v>-5.2299447206899989</c:v>
                </c:pt>
                <c:pt idx="2320">
                  <c:v>-5.2807245983</c:v>
                </c:pt>
                <c:pt idx="2321">
                  <c:v>-5.3223639722699989</c:v>
                </c:pt>
                <c:pt idx="2322">
                  <c:v>-5.2109329473599981</c:v>
                </c:pt>
                <c:pt idx="2323">
                  <c:v>-5.1941085933199993</c:v>
                </c:pt>
                <c:pt idx="2324">
                  <c:v>-5.0277884888399988</c:v>
                </c:pt>
                <c:pt idx="2325">
                  <c:v>-5.0277884888399988</c:v>
                </c:pt>
                <c:pt idx="2326">
                  <c:v>-5.0378286494799989</c:v>
                </c:pt>
                <c:pt idx="2327">
                  <c:v>-5.1295502054799993</c:v>
                </c:pt>
                <c:pt idx="2328">
                  <c:v>-5.1832728825899999</c:v>
                </c:pt>
                <c:pt idx="2329">
                  <c:v>-5.1848005600999985</c:v>
                </c:pt>
                <c:pt idx="2330">
                  <c:v>-5.0877767159899996</c:v>
                </c:pt>
                <c:pt idx="2331">
                  <c:v>-5.1020013369399981</c:v>
                </c:pt>
                <c:pt idx="2332">
                  <c:v>-5.0678158314699973</c:v>
                </c:pt>
                <c:pt idx="2333">
                  <c:v>-5.08112352819</c:v>
                </c:pt>
                <c:pt idx="2334">
                  <c:v>-5.1402634538000012</c:v>
                </c:pt>
                <c:pt idx="2335">
                  <c:v>-5.079114925369999</c:v>
                </c:pt>
                <c:pt idx="2336">
                  <c:v>-5.062308011509999</c:v>
                </c:pt>
                <c:pt idx="2337">
                  <c:v>-5.0618909614099987</c:v>
                </c:pt>
                <c:pt idx="2338">
                  <c:v>-5.1036910719200002</c:v>
                </c:pt>
                <c:pt idx="2339">
                  <c:v>-5.0666967931600011</c:v>
                </c:pt>
                <c:pt idx="2340">
                  <c:v>-4.9894756126699997</c:v>
                </c:pt>
                <c:pt idx="2341">
                  <c:v>-5.0015598785699993</c:v>
                </c:pt>
                <c:pt idx="2342">
                  <c:v>-5.0516696145100006</c:v>
                </c:pt>
                <c:pt idx="2343">
                  <c:v>-5.0734003225000004</c:v>
                </c:pt>
                <c:pt idx="2344">
                  <c:v>-5.0350308115099995</c:v>
                </c:pt>
                <c:pt idx="2345">
                  <c:v>-5.1276257891899988</c:v>
                </c:pt>
                <c:pt idx="2346">
                  <c:v>-5.0338275331900002</c:v>
                </c:pt>
                <c:pt idx="2347">
                  <c:v>-5.0914949167899994</c:v>
                </c:pt>
                <c:pt idx="2348">
                  <c:v>-5.0248698669799978</c:v>
                </c:pt>
                <c:pt idx="2349">
                  <c:v>-5.0378831694599988</c:v>
                </c:pt>
                <c:pt idx="2350">
                  <c:v>-5.1430766313299987</c:v>
                </c:pt>
                <c:pt idx="2351">
                  <c:v>-5.1424751179599992</c:v>
                </c:pt>
                <c:pt idx="2352">
                  <c:v>-5.1402471024400009</c:v>
                </c:pt>
                <c:pt idx="2353">
                  <c:v>-5.1057828774699985</c:v>
                </c:pt>
                <c:pt idx="2354">
                  <c:v>-5.0674349648299986</c:v>
                </c:pt>
                <c:pt idx="2355">
                  <c:v>-5.12102659487</c:v>
                </c:pt>
                <c:pt idx="2356">
                  <c:v>-5.0839611580000001</c:v>
                </c:pt>
                <c:pt idx="2357">
                  <c:v>-5.0933104926599997</c:v>
                </c:pt>
                <c:pt idx="2358">
                  <c:v>-5.1301482070899995</c:v>
                </c:pt>
                <c:pt idx="2359">
                  <c:v>-5.2209306882499993</c:v>
                </c:pt>
                <c:pt idx="2360">
                  <c:v>-5.2833498726699997</c:v>
                </c:pt>
                <c:pt idx="2361">
                  <c:v>-5.2585642069799992</c:v>
                </c:pt>
                <c:pt idx="2362">
                  <c:v>-5.2531015577199991</c:v>
                </c:pt>
                <c:pt idx="2363">
                  <c:v>-5.2353470367300003</c:v>
                </c:pt>
                <c:pt idx="2364">
                  <c:v>-5.2349401044699997</c:v>
                </c:pt>
                <c:pt idx="2365">
                  <c:v>-5.117976902979998</c:v>
                </c:pt>
                <c:pt idx="2366">
                  <c:v>-5.1074097368999993</c:v>
                </c:pt>
                <c:pt idx="2367">
                  <c:v>-5.1166533048299998</c:v>
                </c:pt>
                <c:pt idx="2368">
                  <c:v>-5.1040857576999983</c:v>
                </c:pt>
                <c:pt idx="2369">
                  <c:v>-5.1684454135599989</c:v>
                </c:pt>
                <c:pt idx="2370">
                  <c:v>-5.1677370491599985</c:v>
                </c:pt>
                <c:pt idx="2371">
                  <c:v>-5.2016416178800009</c:v>
                </c:pt>
                <c:pt idx="2372">
                  <c:v>-5.1703260459099996</c:v>
                </c:pt>
                <c:pt idx="2373">
                  <c:v>-5.2012808870600002</c:v>
                </c:pt>
                <c:pt idx="2374">
                  <c:v>-5.1441398406399985</c:v>
                </c:pt>
                <c:pt idx="2375">
                  <c:v>-5.1913439149500009</c:v>
                </c:pt>
                <c:pt idx="2376">
                  <c:v>-5.2163241211500004</c:v>
                </c:pt>
                <c:pt idx="2377">
                  <c:v>-5.2171811229299987</c:v>
                </c:pt>
                <c:pt idx="2378">
                  <c:v>-5.2204057537999988</c:v>
                </c:pt>
                <c:pt idx="2379">
                  <c:v>-5.2030705399299988</c:v>
                </c:pt>
                <c:pt idx="2380">
                  <c:v>-5.1753705519099995</c:v>
                </c:pt>
                <c:pt idx="2381">
                  <c:v>-5.1856600237099997</c:v>
                </c:pt>
                <c:pt idx="2382">
                  <c:v>-5.1470215285999981</c:v>
                </c:pt>
                <c:pt idx="2383">
                  <c:v>-5.0822665155999998</c:v>
                </c:pt>
                <c:pt idx="2384">
                  <c:v>-5.2013916241100011</c:v>
                </c:pt>
                <c:pt idx="2385">
                  <c:v>-5.1465649393399993</c:v>
                </c:pt>
                <c:pt idx="2386">
                  <c:v>-5.2030344569499993</c:v>
                </c:pt>
                <c:pt idx="2387">
                  <c:v>-5.2040816326499995</c:v>
                </c:pt>
                <c:pt idx="2388">
                  <c:v>-5.2294590046899998</c:v>
                </c:pt>
                <c:pt idx="2389">
                  <c:v>-5.2049962381299979</c:v>
                </c:pt>
                <c:pt idx="2390">
                  <c:v>-5.2040816326499995</c:v>
                </c:pt>
                <c:pt idx="2391">
                  <c:v>-5.1750408874399989</c:v>
                </c:pt>
                <c:pt idx="2392">
                  <c:v>-5.2104659988200002</c:v>
                </c:pt>
                <c:pt idx="2393">
                  <c:v>-5.2224005129099993</c:v>
                </c:pt>
                <c:pt idx="2394">
                  <c:v>-5.1955650472299979</c:v>
                </c:pt>
                <c:pt idx="2395">
                  <c:v>-5.2390500271500002</c:v>
                </c:pt>
                <c:pt idx="2396">
                  <c:v>-5.174429525689999</c:v>
                </c:pt>
                <c:pt idx="2397">
                  <c:v>-5.1735061604399988</c:v>
                </c:pt>
                <c:pt idx="2398">
                  <c:v>-5.1847145600199971</c:v>
                </c:pt>
                <c:pt idx="2399">
                  <c:v>-5.1596816066299995</c:v>
                </c:pt>
                <c:pt idx="2400">
                  <c:v>-5.1818816196399995</c:v>
                </c:pt>
                <c:pt idx="2401">
                  <c:v>-5.186084596629998</c:v>
                </c:pt>
                <c:pt idx="2402">
                  <c:v>-5.1892381582300002</c:v>
                </c:pt>
                <c:pt idx="2403">
                  <c:v>-5.1947042028299979</c:v>
                </c:pt>
                <c:pt idx="2404">
                  <c:v>-5.2131244836699997</c:v>
                </c:pt>
                <c:pt idx="2405">
                  <c:v>-5.160902855269998</c:v>
                </c:pt>
                <c:pt idx="2406">
                  <c:v>-5.1689150896499978</c:v>
                </c:pt>
                <c:pt idx="2407">
                  <c:v>-5.1704997229099998</c:v>
                </c:pt>
                <c:pt idx="2408">
                  <c:v>-5.1634526443999995</c:v>
                </c:pt>
                <c:pt idx="2409">
                  <c:v>-5.1775160349899991</c:v>
                </c:pt>
                <c:pt idx="2410">
                  <c:v>-5.1951092678499986</c:v>
                </c:pt>
                <c:pt idx="2411">
                  <c:v>-5.2014679094999998</c:v>
                </c:pt>
                <c:pt idx="2412">
                  <c:v>-5.2152867395599989</c:v>
                </c:pt>
                <c:pt idx="2413">
                  <c:v>-5.1551289561699987</c:v>
                </c:pt>
                <c:pt idx="2414">
                  <c:v>-5.1067592911800004</c:v>
                </c:pt>
                <c:pt idx="2415">
                  <c:v>-5.0930619091800002</c:v>
                </c:pt>
                <c:pt idx="2416">
                  <c:v>-5.197953275379998</c:v>
                </c:pt>
                <c:pt idx="2417">
                  <c:v>-5.2002391166199997</c:v>
                </c:pt>
                <c:pt idx="2418">
                  <c:v>-5.2187985481899988</c:v>
                </c:pt>
                <c:pt idx="2419">
                  <c:v>-5.174478131759999</c:v>
                </c:pt>
                <c:pt idx="2420">
                  <c:v>-5.1637287059499997</c:v>
                </c:pt>
                <c:pt idx="2421">
                  <c:v>-5.1628715728699985</c:v>
                </c:pt>
                <c:pt idx="2422">
                  <c:v>-5.1065301952300004</c:v>
                </c:pt>
                <c:pt idx="2423">
                  <c:v>-5.1262766735099987</c:v>
                </c:pt>
                <c:pt idx="2424">
                  <c:v>-5.1111642392499981</c:v>
                </c:pt>
                <c:pt idx="2425">
                  <c:v>-5.1211090865699989</c:v>
                </c:pt>
                <c:pt idx="2426">
                  <c:v>-5.1121021836500002</c:v>
                </c:pt>
                <c:pt idx="2427">
                  <c:v>-5.1492137584700002</c:v>
                </c:pt>
                <c:pt idx="2428">
                  <c:v>-5.0833453605100001</c:v>
                </c:pt>
                <c:pt idx="2429">
                  <c:v>-5.081357102130001</c:v>
                </c:pt>
                <c:pt idx="2430">
                  <c:v>-5.1447476629799995</c:v>
                </c:pt>
                <c:pt idx="2431">
                  <c:v>-5.0919932001000001</c:v>
                </c:pt>
                <c:pt idx="2432">
                  <c:v>-5.1548710806599995</c:v>
                </c:pt>
                <c:pt idx="2433">
                  <c:v>-5.0951961071399987</c:v>
                </c:pt>
                <c:pt idx="2434">
                  <c:v>-5.0519489754900002</c:v>
                </c:pt>
                <c:pt idx="2435">
                  <c:v>-5.0211348411099985</c:v>
                </c:pt>
                <c:pt idx="2436">
                  <c:v>-5.0875550230399993</c:v>
                </c:pt>
                <c:pt idx="2437">
                  <c:v>-5.0624201819300003</c:v>
                </c:pt>
                <c:pt idx="2438">
                  <c:v>-5.0721841724399992</c:v>
                </c:pt>
                <c:pt idx="2439">
                  <c:v>-5.058505219209998</c:v>
                </c:pt>
                <c:pt idx="2440">
                  <c:v>-5.09978884581</c:v>
                </c:pt>
                <c:pt idx="2441">
                  <c:v>-5.1265714285699993</c:v>
                </c:pt>
                <c:pt idx="2442">
                  <c:v>-5.2286153846200003</c:v>
                </c:pt>
                <c:pt idx="2443">
                  <c:v>-5.1735962605899992</c:v>
                </c:pt>
                <c:pt idx="2444">
                  <c:v>-5.1027584968799991</c:v>
                </c:pt>
                <c:pt idx="2445">
                  <c:v>-5.175356450859999</c:v>
                </c:pt>
                <c:pt idx="2446">
                  <c:v>-5.2363424539700008</c:v>
                </c:pt>
                <c:pt idx="2447">
                  <c:v>-5.2124756152799989</c:v>
                </c:pt>
                <c:pt idx="2448">
                  <c:v>-5.2102739528999997</c:v>
                </c:pt>
                <c:pt idx="2449">
                  <c:v>-5.2040346814799987</c:v>
                </c:pt>
                <c:pt idx="2450">
                  <c:v>-5.2072222788699989</c:v>
                </c:pt>
                <c:pt idx="2451">
                  <c:v>-5.14736812646</c:v>
                </c:pt>
                <c:pt idx="2452">
                  <c:v>-5.0655266631699991</c:v>
                </c:pt>
                <c:pt idx="2453">
                  <c:v>-5.0220162853499994</c:v>
                </c:pt>
                <c:pt idx="2454">
                  <c:v>-5.1071652398999978</c:v>
                </c:pt>
                <c:pt idx="2455">
                  <c:v>-5.1229267184399978</c:v>
                </c:pt>
                <c:pt idx="2456">
                  <c:v>-5.0108978696499982</c:v>
                </c:pt>
                <c:pt idx="2457">
                  <c:v>-5.0434195657099989</c:v>
                </c:pt>
                <c:pt idx="2458">
                  <c:v>-5.0956646848200009</c:v>
                </c:pt>
                <c:pt idx="2459">
                  <c:v>-5.0062583651399999</c:v>
                </c:pt>
                <c:pt idx="2460">
                  <c:v>-5.0681241135299988</c:v>
                </c:pt>
                <c:pt idx="2461">
                  <c:v>-5.0077224232999997</c:v>
                </c:pt>
                <c:pt idx="2462">
                  <c:v>-4.9995729181200002</c:v>
                </c:pt>
                <c:pt idx="2463">
                  <c:v>-5.0714883037299998</c:v>
                </c:pt>
                <c:pt idx="2464">
                  <c:v>-5.0935941992</c:v>
                </c:pt>
                <c:pt idx="2465">
                  <c:v>-5.08157701893</c:v>
                </c:pt>
                <c:pt idx="2466">
                  <c:v>-5.0390537382099998</c:v>
                </c:pt>
                <c:pt idx="2467">
                  <c:v>-5.0440041047899991</c:v>
                </c:pt>
                <c:pt idx="2468">
                  <c:v>-5.1485630233100004</c:v>
                </c:pt>
                <c:pt idx="2469">
                  <c:v>-5.146109920859999</c:v>
                </c:pt>
                <c:pt idx="2470">
                  <c:v>-5.116186707429998</c:v>
                </c:pt>
                <c:pt idx="2471">
                  <c:v>-5.163631860929998</c:v>
                </c:pt>
                <c:pt idx="2472">
                  <c:v>-5.0891369145500001</c:v>
                </c:pt>
                <c:pt idx="2473">
                  <c:v>-5.0753773555199997</c:v>
                </c:pt>
                <c:pt idx="2474">
                  <c:v>-5.1209919020899992</c:v>
                </c:pt>
                <c:pt idx="2475">
                  <c:v>-5.1528986188799992</c:v>
                </c:pt>
                <c:pt idx="2476">
                  <c:v>-5.2798583502699996</c:v>
                </c:pt>
                <c:pt idx="2477">
                  <c:v>-5.2244964317999987</c:v>
                </c:pt>
                <c:pt idx="2478">
                  <c:v>-5.2192560652499997</c:v>
                </c:pt>
                <c:pt idx="2479">
                  <c:v>-5.1735052505099981</c:v>
                </c:pt>
                <c:pt idx="2480">
                  <c:v>-5.181676970229999</c:v>
                </c:pt>
                <c:pt idx="2481">
                  <c:v>-5.1829127425899992</c:v>
                </c:pt>
                <c:pt idx="2482">
                  <c:v>-5.1318922313200002</c:v>
                </c:pt>
                <c:pt idx="2483">
                  <c:v>-5.088142037009999</c:v>
                </c:pt>
                <c:pt idx="2484">
                  <c:v>-5.1018750350199991</c:v>
                </c:pt>
                <c:pt idx="2485">
                  <c:v>-5.1142937337000003</c:v>
                </c:pt>
                <c:pt idx="2486">
                  <c:v>-4.9986768033300004</c:v>
                </c:pt>
                <c:pt idx="2487">
                  <c:v>-5.0784720293100003</c:v>
                </c:pt>
                <c:pt idx="2488">
                  <c:v>-5.0908771059199998</c:v>
                </c:pt>
                <c:pt idx="2489">
                  <c:v>-5.1202945045599995</c:v>
                </c:pt>
                <c:pt idx="2490">
                  <c:v>-5.1489708977799982</c:v>
                </c:pt>
                <c:pt idx="2491">
                  <c:v>-5.1324131877400001</c:v>
                </c:pt>
                <c:pt idx="2492">
                  <c:v>-5.0746102977599987</c:v>
                </c:pt>
                <c:pt idx="2493">
                  <c:v>-5.0826858479399979</c:v>
                </c:pt>
                <c:pt idx="2494">
                  <c:v>-5.1101073729399982</c:v>
                </c:pt>
                <c:pt idx="2495">
                  <c:v>-5.127500216959997</c:v>
                </c:pt>
                <c:pt idx="2496">
                  <c:v>-5.1664835164799978</c:v>
                </c:pt>
                <c:pt idx="2497">
                  <c:v>-5.1664835164799978</c:v>
                </c:pt>
                <c:pt idx="2498">
                  <c:v>-5.1912979072500001</c:v>
                </c:pt>
                <c:pt idx="2499">
                  <c:v>-5.1724448239599994</c:v>
                </c:pt>
                <c:pt idx="2500">
                  <c:v>-5.1544669962199992</c:v>
                </c:pt>
                <c:pt idx="2501">
                  <c:v>-5.1615232105599995</c:v>
                </c:pt>
                <c:pt idx="2502">
                  <c:v>-5.0774171257300003</c:v>
                </c:pt>
                <c:pt idx="2503">
                  <c:v>-5.1272982185599991</c:v>
                </c:pt>
                <c:pt idx="2504">
                  <c:v>-5.1431116666199985</c:v>
                </c:pt>
                <c:pt idx="2505">
                  <c:v>-5.1528217786799981</c:v>
                </c:pt>
                <c:pt idx="2506">
                  <c:v>-5.1687792242799988</c:v>
                </c:pt>
                <c:pt idx="2507">
                  <c:v>-5.1638652120099993</c:v>
                </c:pt>
                <c:pt idx="2508">
                  <c:v>-5.1888047397299992</c:v>
                </c:pt>
                <c:pt idx="2509">
                  <c:v>-5.2435484685700002</c:v>
                </c:pt>
                <c:pt idx="2510">
                  <c:v>-5.1979926439999993</c:v>
                </c:pt>
                <c:pt idx="2511">
                  <c:v>-5.1843490106200001</c:v>
                </c:pt>
                <c:pt idx="2512">
                  <c:v>-5.2505199888299989</c:v>
                </c:pt>
                <c:pt idx="2513">
                  <c:v>-5.2549274141</c:v>
                </c:pt>
                <c:pt idx="2514">
                  <c:v>-5.1842733367199987</c:v>
                </c:pt>
                <c:pt idx="2515">
                  <c:v>-5.1058397212499989</c:v>
                </c:pt>
                <c:pt idx="2516">
                  <c:v>-5.1275290930299988</c:v>
                </c:pt>
                <c:pt idx="2517">
                  <c:v>-5.1341463414599993</c:v>
                </c:pt>
                <c:pt idx="2518">
                  <c:v>-5.1341463414599993</c:v>
                </c:pt>
                <c:pt idx="2519">
                  <c:v>-5.207742414080001</c:v>
                </c:pt>
                <c:pt idx="2520">
                  <c:v>-5.2458606869900004</c:v>
                </c:pt>
                <c:pt idx="2521">
                  <c:v>-5.2750463654199997</c:v>
                </c:pt>
                <c:pt idx="2522">
                  <c:v>-5.417283083800001</c:v>
                </c:pt>
                <c:pt idx="2523">
                  <c:v>-5.4623285886700002</c:v>
                </c:pt>
                <c:pt idx="2524">
                  <c:v>-5.4583094069299998</c:v>
                </c:pt>
                <c:pt idx="2525">
                  <c:v>-5.4274198902599995</c:v>
                </c:pt>
                <c:pt idx="2526">
                  <c:v>-5.37740830122</c:v>
                </c:pt>
                <c:pt idx="2527">
                  <c:v>-5.3721775468699979</c:v>
                </c:pt>
                <c:pt idx="2528">
                  <c:v>-5.2664033736500002</c:v>
                </c:pt>
                <c:pt idx="2529">
                  <c:v>-5.2389920510900003</c:v>
                </c:pt>
                <c:pt idx="2530">
                  <c:v>-5.2231892790099979</c:v>
                </c:pt>
                <c:pt idx="2531">
                  <c:v>-5.165483179329998</c:v>
                </c:pt>
                <c:pt idx="2532">
                  <c:v>-5.2278039406599994</c:v>
                </c:pt>
                <c:pt idx="2533">
                  <c:v>-5.2499865517499993</c:v>
                </c:pt>
                <c:pt idx="2534">
                  <c:v>-5.1987328076299981</c:v>
                </c:pt>
                <c:pt idx="2535">
                  <c:v>-5.23215458536</c:v>
                </c:pt>
                <c:pt idx="2536">
                  <c:v>-5.0934940540799989</c:v>
                </c:pt>
                <c:pt idx="2537">
                  <c:v>-5.1170357784499982</c:v>
                </c:pt>
                <c:pt idx="2538">
                  <c:v>-5.1778784501899988</c:v>
                </c:pt>
                <c:pt idx="2539">
                  <c:v>-5.1103045832899987</c:v>
                </c:pt>
                <c:pt idx="2540">
                  <c:v>-5.0965597581999988</c:v>
                </c:pt>
                <c:pt idx="2541">
                  <c:v>-5.10866439651</c:v>
                </c:pt>
                <c:pt idx="2542">
                  <c:v>-5.1411728204899987</c:v>
                </c:pt>
                <c:pt idx="2543">
                  <c:v>-5.1760717091600004</c:v>
                </c:pt>
                <c:pt idx="2544">
                  <c:v>-5.2078376052699991</c:v>
                </c:pt>
                <c:pt idx="2545">
                  <c:v>-5.1290283047300003</c:v>
                </c:pt>
                <c:pt idx="2546">
                  <c:v>-5.1530612821000004</c:v>
                </c:pt>
                <c:pt idx="2547">
                  <c:v>-5.1378048780499972</c:v>
                </c:pt>
                <c:pt idx="2548">
                  <c:v>-5.1378048780499972</c:v>
                </c:pt>
                <c:pt idx="2549">
                  <c:v>-5.1743866884699994</c:v>
                </c:pt>
                <c:pt idx="2550">
                  <c:v>-5.0915327467099987</c:v>
                </c:pt>
                <c:pt idx="2551">
                  <c:v>-5.1427436270699989</c:v>
                </c:pt>
                <c:pt idx="2552">
                  <c:v>-5.1007805948199989</c:v>
                </c:pt>
                <c:pt idx="2553">
                  <c:v>-5.1452334467599989</c:v>
                </c:pt>
                <c:pt idx="2554">
                  <c:v>-5.0439927066500001</c:v>
                </c:pt>
                <c:pt idx="2555">
                  <c:v>-5.1224140214899982</c:v>
                </c:pt>
                <c:pt idx="2556">
                  <c:v>-5.0538457002600001</c:v>
                </c:pt>
                <c:pt idx="2557">
                  <c:v>-5.1041689096399994</c:v>
                </c:pt>
                <c:pt idx="2558">
                  <c:v>-5.1528454116299995</c:v>
                </c:pt>
                <c:pt idx="2559">
                  <c:v>-5.1009172574499972</c:v>
                </c:pt>
                <c:pt idx="2560">
                  <c:v>-5.0335774006799996</c:v>
                </c:pt>
                <c:pt idx="2561">
                  <c:v>-5.0019382077699994</c:v>
                </c:pt>
                <c:pt idx="2562">
                  <c:v>-5.0253830063799994</c:v>
                </c:pt>
                <c:pt idx="2563">
                  <c:v>-5.0429236574599994</c:v>
                </c:pt>
                <c:pt idx="2564">
                  <c:v>-5.0308121293800001</c:v>
                </c:pt>
                <c:pt idx="2565">
                  <c:v>-5.0389369752199995</c:v>
                </c:pt>
                <c:pt idx="2566">
                  <c:v>-5.0871010416199995</c:v>
                </c:pt>
                <c:pt idx="2567">
                  <c:v>-5.2210871962200001</c:v>
                </c:pt>
                <c:pt idx="2568">
                  <c:v>-5.1749256205599981</c:v>
                </c:pt>
                <c:pt idx="2569">
                  <c:v>-5.2598191594700001</c:v>
                </c:pt>
                <c:pt idx="2570">
                  <c:v>-5.3895965610099994</c:v>
                </c:pt>
                <c:pt idx="2571">
                  <c:v>-5.2989308470799985</c:v>
                </c:pt>
                <c:pt idx="2572">
                  <c:v>-5.4346406203399997</c:v>
                </c:pt>
                <c:pt idx="2573">
                  <c:v>-5.4441544885199988</c:v>
                </c:pt>
                <c:pt idx="2574">
                  <c:v>-5.42327527587</c:v>
                </c:pt>
                <c:pt idx="2575">
                  <c:v>-5.4441544885199988</c:v>
                </c:pt>
                <c:pt idx="2576">
                  <c:v>-5.3743288835199996</c:v>
                </c:pt>
                <c:pt idx="2577">
                  <c:v>-5.2376708429100001</c:v>
                </c:pt>
                <c:pt idx="2578">
                  <c:v>-5.248691567429999</c:v>
                </c:pt>
                <c:pt idx="2579">
                  <c:v>-5.2739026529400004</c:v>
                </c:pt>
                <c:pt idx="2580">
                  <c:v>-5.2187402053699996</c:v>
                </c:pt>
                <c:pt idx="2581">
                  <c:v>-5.2112004454800012</c:v>
                </c:pt>
                <c:pt idx="2582">
                  <c:v>-5.2046384916199999</c:v>
                </c:pt>
                <c:pt idx="2583">
                  <c:v>-5.18061300861</c:v>
                </c:pt>
                <c:pt idx="2584">
                  <c:v>-5.2013933942700019</c:v>
                </c:pt>
                <c:pt idx="2585">
                  <c:v>-5.2178135197199991</c:v>
                </c:pt>
                <c:pt idx="2586">
                  <c:v>-5.1740045664899972</c:v>
                </c:pt>
                <c:pt idx="2587">
                  <c:v>-4.9802579807900011</c:v>
                </c:pt>
                <c:pt idx="2588">
                  <c:v>-4.9397142857100009</c:v>
                </c:pt>
                <c:pt idx="2589">
                  <c:v>-5.03371758835</c:v>
                </c:pt>
                <c:pt idx="2590">
                  <c:v>-5.0381300813000003</c:v>
                </c:pt>
                <c:pt idx="2591">
                  <c:v>-5.0353391053400012</c:v>
                </c:pt>
                <c:pt idx="2592">
                  <c:v>-4.9886695526700011</c:v>
                </c:pt>
                <c:pt idx="2593">
                  <c:v>-4.9436746191400003</c:v>
                </c:pt>
                <c:pt idx="2594">
                  <c:v>-5.0277929954699996</c:v>
                </c:pt>
                <c:pt idx="2595">
                  <c:v>-4.9436746191400003</c:v>
                </c:pt>
                <c:pt idx="2596">
                  <c:v>-5.0082460477100001</c:v>
                </c:pt>
                <c:pt idx="2597">
                  <c:v>-5.0169184863899989</c:v>
                </c:pt>
                <c:pt idx="2598">
                  <c:v>-5.1050188023699992</c:v>
                </c:pt>
                <c:pt idx="2599">
                  <c:v>-5.100543051159999</c:v>
                </c:pt>
                <c:pt idx="2600">
                  <c:v>-5.1534196614199992</c:v>
                </c:pt>
                <c:pt idx="2601">
                  <c:v>-4.943684511879999</c:v>
                </c:pt>
                <c:pt idx="2602">
                  <c:v>-5.0047975951900003</c:v>
                </c:pt>
                <c:pt idx="2603">
                  <c:v>-5.057617497549999</c:v>
                </c:pt>
                <c:pt idx="2604">
                  <c:v>-5.0752886725800002</c:v>
                </c:pt>
                <c:pt idx="2605">
                  <c:v>-5.1176993988000001</c:v>
                </c:pt>
                <c:pt idx="2606">
                  <c:v>-5.1225622788899985</c:v>
                </c:pt>
                <c:pt idx="2607">
                  <c:v>-5.1355864684099979</c:v>
                </c:pt>
                <c:pt idx="2608">
                  <c:v>-5.1481749989499992</c:v>
                </c:pt>
                <c:pt idx="2609">
                  <c:v>-5.1557549647099981</c:v>
                </c:pt>
                <c:pt idx="2610">
                  <c:v>-5.1573444236399988</c:v>
                </c:pt>
                <c:pt idx="2611">
                  <c:v>-5.1344411798999987</c:v>
                </c:pt>
                <c:pt idx="2612">
                  <c:v>-5.091268372360001</c:v>
                </c:pt>
                <c:pt idx="2613">
                  <c:v>-5.1116838269499993</c:v>
                </c:pt>
                <c:pt idx="2614">
                  <c:v>-5.06143241912</c:v>
                </c:pt>
                <c:pt idx="2615">
                  <c:v>-5.103424829429998</c:v>
                </c:pt>
                <c:pt idx="2616">
                  <c:v>-5.1046153830299987</c:v>
                </c:pt>
                <c:pt idx="2617">
                  <c:v>-5.1109971499199993</c:v>
                </c:pt>
                <c:pt idx="2618">
                  <c:v>-5.0983086034099996</c:v>
                </c:pt>
                <c:pt idx="2619">
                  <c:v>-5.1731270484099987</c:v>
                </c:pt>
                <c:pt idx="2620">
                  <c:v>-5.20641285554</c:v>
                </c:pt>
                <c:pt idx="2621">
                  <c:v>-5.201975342299999</c:v>
                </c:pt>
                <c:pt idx="2622">
                  <c:v>-5.2004668180599989</c:v>
                </c:pt>
                <c:pt idx="2623">
                  <c:v>-5.1975093043199987</c:v>
                </c:pt>
                <c:pt idx="2624">
                  <c:v>-5.1699341772999983</c:v>
                </c:pt>
                <c:pt idx="2625">
                  <c:v>-5.1583250722199994</c:v>
                </c:pt>
                <c:pt idx="2626">
                  <c:v>-5.1805449637099992</c:v>
                </c:pt>
                <c:pt idx="2627">
                  <c:v>-5.1780933511500002</c:v>
                </c:pt>
                <c:pt idx="2628">
                  <c:v>-5.2499665001400002</c:v>
                </c:pt>
                <c:pt idx="2629">
                  <c:v>-5.2101980472799987</c:v>
                </c:pt>
                <c:pt idx="2630">
                  <c:v>-5.2993483092500009</c:v>
                </c:pt>
                <c:pt idx="2631">
                  <c:v>-5.2261659265699993</c:v>
                </c:pt>
                <c:pt idx="2632">
                  <c:v>-5.2122111882300004</c:v>
                </c:pt>
                <c:pt idx="2633">
                  <c:v>-5.0859804324899995</c:v>
                </c:pt>
                <c:pt idx="2634">
                  <c:v>-4.997966266609998</c:v>
                </c:pt>
                <c:pt idx="2635">
                  <c:v>-4.9904772128000001</c:v>
                </c:pt>
                <c:pt idx="2636">
                  <c:v>-5.115307604989999</c:v>
                </c:pt>
                <c:pt idx="2637">
                  <c:v>-5.0235758728899986</c:v>
                </c:pt>
                <c:pt idx="2638">
                  <c:v>-5.1728945780399984</c:v>
                </c:pt>
                <c:pt idx="2639">
                  <c:v>-5.2454074151699999</c:v>
                </c:pt>
                <c:pt idx="2640">
                  <c:v>-5.2192093047500006</c:v>
                </c:pt>
                <c:pt idx="2641">
                  <c:v>-5.2865305377399991</c:v>
                </c:pt>
                <c:pt idx="2642">
                  <c:v>-5.2483635833400006</c:v>
                </c:pt>
                <c:pt idx="2643">
                  <c:v>-5.2060793939600005</c:v>
                </c:pt>
                <c:pt idx="2644">
                  <c:v>-5.1379507415999992</c:v>
                </c:pt>
                <c:pt idx="2645">
                  <c:v>-5.1532329149000002</c:v>
                </c:pt>
                <c:pt idx="2646">
                  <c:v>-5.125639701659999</c:v>
                </c:pt>
                <c:pt idx="2647">
                  <c:v>-5.119349979499999</c:v>
                </c:pt>
                <c:pt idx="2648">
                  <c:v>-5.0915560579799992</c:v>
                </c:pt>
                <c:pt idx="2649">
                  <c:v>-5.1062042177899993</c:v>
                </c:pt>
                <c:pt idx="2650">
                  <c:v>-5.1114035362199992</c:v>
                </c:pt>
                <c:pt idx="2651">
                  <c:v>-5.0475521827599996</c:v>
                </c:pt>
                <c:pt idx="2652">
                  <c:v>-5.018207792210001</c:v>
                </c:pt>
                <c:pt idx="2653">
                  <c:v>-5.0542282528899989</c:v>
                </c:pt>
                <c:pt idx="2654">
                  <c:v>-5.0938909951299998</c:v>
                </c:pt>
                <c:pt idx="2655">
                  <c:v>-5.0938909951299998</c:v>
                </c:pt>
                <c:pt idx="2656">
                  <c:v>-5.1207523771799979</c:v>
                </c:pt>
                <c:pt idx="2657">
                  <c:v>-5.2141753631899981</c:v>
                </c:pt>
                <c:pt idx="2658">
                  <c:v>-5.1388685878100002</c:v>
                </c:pt>
                <c:pt idx="2659">
                  <c:v>-5.1503070706599994</c:v>
                </c:pt>
                <c:pt idx="2660">
                  <c:v>-5.2111050356900002</c:v>
                </c:pt>
                <c:pt idx="2661">
                  <c:v>-5.1537048894999993</c:v>
                </c:pt>
                <c:pt idx="2662">
                  <c:v>-5.1420522102099993</c:v>
                </c:pt>
                <c:pt idx="2663">
                  <c:v>-5.1053041474699992</c:v>
                </c:pt>
                <c:pt idx="2664">
                  <c:v>-5.088037504579999</c:v>
                </c:pt>
                <c:pt idx="2665">
                  <c:v>-5.0165596367599994</c:v>
                </c:pt>
                <c:pt idx="2666">
                  <c:v>-5.0016154952600012</c:v>
                </c:pt>
                <c:pt idx="2667">
                  <c:v>-5.0087423992600009</c:v>
                </c:pt>
                <c:pt idx="2668">
                  <c:v>-5.0287348275899983</c:v>
                </c:pt>
                <c:pt idx="2669">
                  <c:v>-5.05854120457</c:v>
                </c:pt>
                <c:pt idx="2670">
                  <c:v>-5.0500865284599978</c:v>
                </c:pt>
                <c:pt idx="2671">
                  <c:v>-5.0756472651799998</c:v>
                </c:pt>
                <c:pt idx="2672">
                  <c:v>-5.1285015687999982</c:v>
                </c:pt>
                <c:pt idx="2673">
                  <c:v>-5.1545627586599991</c:v>
                </c:pt>
                <c:pt idx="2674">
                  <c:v>-5.1470341325299991</c:v>
                </c:pt>
                <c:pt idx="2675">
                  <c:v>-5.0827714763199987</c:v>
                </c:pt>
                <c:pt idx="2676">
                  <c:v>-5.0681108406899984</c:v>
                </c:pt>
                <c:pt idx="2677">
                  <c:v>-5.1086415644700001</c:v>
                </c:pt>
                <c:pt idx="2678">
                  <c:v>-5.1131209190199991</c:v>
                </c:pt>
                <c:pt idx="2679">
                  <c:v>-5.0755059472299981</c:v>
                </c:pt>
                <c:pt idx="2680">
                  <c:v>-5.0788089087000001</c:v>
                </c:pt>
                <c:pt idx="2681">
                  <c:v>-5.0412005080800002</c:v>
                </c:pt>
                <c:pt idx="2682">
                  <c:v>-5.1143658930699987</c:v>
                </c:pt>
                <c:pt idx="2683">
                  <c:v>-5.112554840869997</c:v>
                </c:pt>
                <c:pt idx="2684">
                  <c:v>-5.0369634584399998</c:v>
                </c:pt>
                <c:pt idx="2685">
                  <c:v>-5.0687157023599987</c:v>
                </c:pt>
                <c:pt idx="2686">
                  <c:v>-5.0961297479900001</c:v>
                </c:pt>
                <c:pt idx="2687">
                  <c:v>-5.1363366604899987</c:v>
                </c:pt>
                <c:pt idx="2688">
                  <c:v>-5.1170656019099994</c:v>
                </c:pt>
                <c:pt idx="2689">
                  <c:v>-5.153331196389999</c:v>
                </c:pt>
                <c:pt idx="2690">
                  <c:v>-5.208150868369998</c:v>
                </c:pt>
                <c:pt idx="2691">
                  <c:v>-5.2413301473800002</c:v>
                </c:pt>
                <c:pt idx="2692">
                  <c:v>-5.2591109024799989</c:v>
                </c:pt>
                <c:pt idx="2693">
                  <c:v>-5.214445411599999</c:v>
                </c:pt>
                <c:pt idx="2694">
                  <c:v>-5.1993551421199991</c:v>
                </c:pt>
                <c:pt idx="2695">
                  <c:v>-5.1866613933200005</c:v>
                </c:pt>
                <c:pt idx="2696">
                  <c:v>-5.1804291597300001</c:v>
                </c:pt>
                <c:pt idx="2697">
                  <c:v>-5.1002432090200003</c:v>
                </c:pt>
                <c:pt idx="2698">
                  <c:v>-5.214505416419998</c:v>
                </c:pt>
                <c:pt idx="2699">
                  <c:v>-5.1381690288900002</c:v>
                </c:pt>
                <c:pt idx="2700">
                  <c:v>-5.1763998669499989</c:v>
                </c:pt>
                <c:pt idx="2701">
                  <c:v>-5.2125750337899994</c:v>
                </c:pt>
                <c:pt idx="2702">
                  <c:v>-5.1782659664099988</c:v>
                </c:pt>
                <c:pt idx="2703">
                  <c:v>-5.2301981642499999</c:v>
                </c:pt>
                <c:pt idx="2704">
                  <c:v>-5.0879069346999994</c:v>
                </c:pt>
                <c:pt idx="2705">
                  <c:v>-5.1113062620599994</c:v>
                </c:pt>
                <c:pt idx="2706">
                  <c:v>-5.23505001879</c:v>
                </c:pt>
                <c:pt idx="2707">
                  <c:v>-5.2649033554499995</c:v>
                </c:pt>
                <c:pt idx="2708">
                  <c:v>-5.1592917821000013</c:v>
                </c:pt>
                <c:pt idx="2709">
                  <c:v>-5.1024374267199981</c:v>
                </c:pt>
                <c:pt idx="2710">
                  <c:v>-5.1534003987699988</c:v>
                </c:pt>
                <c:pt idx="2711">
                  <c:v>-5.1553547634299992</c:v>
                </c:pt>
                <c:pt idx="2712">
                  <c:v>-5.3133440050400003</c:v>
                </c:pt>
                <c:pt idx="2713">
                  <c:v>-5.2704627904700008</c:v>
                </c:pt>
                <c:pt idx="2714">
                  <c:v>-5.2015319148900003</c:v>
                </c:pt>
                <c:pt idx="2715">
                  <c:v>-5.2803814774399989</c:v>
                </c:pt>
                <c:pt idx="2716">
                  <c:v>-5.2600370954700004</c:v>
                </c:pt>
                <c:pt idx="2717">
                  <c:v>-5.207747694700001</c:v>
                </c:pt>
                <c:pt idx="2718">
                  <c:v>-5.196920325679999</c:v>
                </c:pt>
                <c:pt idx="2719">
                  <c:v>-5.294955052139998</c:v>
                </c:pt>
                <c:pt idx="2720">
                  <c:v>-5.2205726395999994</c:v>
                </c:pt>
                <c:pt idx="2721">
                  <c:v>-5.1652185675099984</c:v>
                </c:pt>
                <c:pt idx="2722">
                  <c:v>-5.1736259930499999</c:v>
                </c:pt>
                <c:pt idx="2723">
                  <c:v>-5.2018076392300001</c:v>
                </c:pt>
                <c:pt idx="2724">
                  <c:v>-5.2106690379599998</c:v>
                </c:pt>
                <c:pt idx="2725">
                  <c:v>-5.1956889118199987</c:v>
                </c:pt>
                <c:pt idx="2726">
                  <c:v>-5.2382142150300002</c:v>
                </c:pt>
                <c:pt idx="2727">
                  <c:v>-5.2198653349399997</c:v>
                </c:pt>
                <c:pt idx="2728">
                  <c:v>-5.2098640128899998</c:v>
                </c:pt>
                <c:pt idx="2729">
                  <c:v>-5.3067376399799988</c:v>
                </c:pt>
                <c:pt idx="2730">
                  <c:v>-5.1566401222599998</c:v>
                </c:pt>
                <c:pt idx="2731">
                  <c:v>-5.1769823476699992</c:v>
                </c:pt>
                <c:pt idx="2732">
                  <c:v>-5.2080526532800002</c:v>
                </c:pt>
                <c:pt idx="2733">
                  <c:v>-5.2203145211499979</c:v>
                </c:pt>
                <c:pt idx="2734">
                  <c:v>-5.219398645780001</c:v>
                </c:pt>
                <c:pt idx="2735">
                  <c:v>-5.21301788303</c:v>
                </c:pt>
                <c:pt idx="2736">
                  <c:v>-5.2223398677299979</c:v>
                </c:pt>
                <c:pt idx="2737">
                  <c:v>-5.2212481962500013</c:v>
                </c:pt>
                <c:pt idx="2738">
                  <c:v>-5.2609344229599992</c:v>
                </c:pt>
                <c:pt idx="2739">
                  <c:v>-5.2875108040499992</c:v>
                </c:pt>
                <c:pt idx="2740">
                  <c:v>-5.2692278944000011</c:v>
                </c:pt>
                <c:pt idx="2741">
                  <c:v>-5.1355372805799995</c:v>
                </c:pt>
                <c:pt idx="2742">
                  <c:v>-5.0562723278400004</c:v>
                </c:pt>
                <c:pt idx="2743">
                  <c:v>-5.1836564564999987</c:v>
                </c:pt>
                <c:pt idx="2744">
                  <c:v>-5.1221928357299982</c:v>
                </c:pt>
                <c:pt idx="2745">
                  <c:v>-5.2465558107499994</c:v>
                </c:pt>
                <c:pt idx="2746">
                  <c:v>-5.18868419989</c:v>
                </c:pt>
                <c:pt idx="2747">
                  <c:v>-5.1547224392999995</c:v>
                </c:pt>
                <c:pt idx="2748">
                  <c:v>-5.1486676299000003</c:v>
                </c:pt>
                <c:pt idx="2749">
                  <c:v>-5.2258562844299989</c:v>
                </c:pt>
                <c:pt idx="2750">
                  <c:v>-5.2392113212600009</c:v>
                </c:pt>
                <c:pt idx="2751">
                  <c:v>-5.2077999615300001</c:v>
                </c:pt>
                <c:pt idx="2752">
                  <c:v>-5.257719613099999</c:v>
                </c:pt>
                <c:pt idx="2753">
                  <c:v>-5.2207523049100004</c:v>
                </c:pt>
                <c:pt idx="2754">
                  <c:v>-5.202131883629999</c:v>
                </c:pt>
                <c:pt idx="2755">
                  <c:v>-5.2585747059900001</c:v>
                </c:pt>
                <c:pt idx="2756">
                  <c:v>-5.2720191095400004</c:v>
                </c:pt>
                <c:pt idx="2757">
                  <c:v>-5.2544824756499988</c:v>
                </c:pt>
                <c:pt idx="2758">
                  <c:v>-5.273056777859999</c:v>
                </c:pt>
                <c:pt idx="2759">
                  <c:v>-5.2749530153500004</c:v>
                </c:pt>
                <c:pt idx="2760">
                  <c:v>-5.2179414978400001</c:v>
                </c:pt>
                <c:pt idx="2761">
                  <c:v>-5.2092400532700012</c:v>
                </c:pt>
                <c:pt idx="2762">
                  <c:v>-5.19637731121</c:v>
                </c:pt>
                <c:pt idx="2763">
                  <c:v>-5.149745521519999</c:v>
                </c:pt>
                <c:pt idx="2764">
                  <c:v>-5.1994277432000002</c:v>
                </c:pt>
                <c:pt idx="2765">
                  <c:v>-5.2625421546800002</c:v>
                </c:pt>
                <c:pt idx="2766">
                  <c:v>-5.2322082729300003</c:v>
                </c:pt>
                <c:pt idx="2767">
                  <c:v>-5.2269772638899994</c:v>
                </c:pt>
                <c:pt idx="2768">
                  <c:v>-5.2723573317700003</c:v>
                </c:pt>
                <c:pt idx="2769">
                  <c:v>-5.2718829604100002</c:v>
                </c:pt>
                <c:pt idx="2770">
                  <c:v>-5.1748067368999981</c:v>
                </c:pt>
                <c:pt idx="2771">
                  <c:v>-5.1556693283700001</c:v>
                </c:pt>
                <c:pt idx="2772">
                  <c:v>-5.1230518445499991</c:v>
                </c:pt>
                <c:pt idx="2773">
                  <c:v>-5.0283377067999995</c:v>
                </c:pt>
                <c:pt idx="2774">
                  <c:v>-5.0818044153499997</c:v>
                </c:pt>
                <c:pt idx="2775">
                  <c:v>-4.9951056215499987</c:v>
                </c:pt>
                <c:pt idx="2776">
                  <c:v>-5.037993192890001</c:v>
                </c:pt>
                <c:pt idx="2777">
                  <c:v>-5.024997576839997</c:v>
                </c:pt>
                <c:pt idx="2778">
                  <c:v>-5.0424163097399992</c:v>
                </c:pt>
                <c:pt idx="2779">
                  <c:v>-5.0881392064799993</c:v>
                </c:pt>
                <c:pt idx="2780">
                  <c:v>-5.1404205088799992</c:v>
                </c:pt>
                <c:pt idx="2781">
                  <c:v>-5.1112742680199981</c:v>
                </c:pt>
                <c:pt idx="2782">
                  <c:v>-5.0735794819700013</c:v>
                </c:pt>
                <c:pt idx="2783">
                  <c:v>-5.1286145532699985</c:v>
                </c:pt>
                <c:pt idx="2784">
                  <c:v>-5.1139409030199987</c:v>
                </c:pt>
                <c:pt idx="2785">
                  <c:v>-5.0863582990299996</c:v>
                </c:pt>
                <c:pt idx="2786">
                  <c:v>-5.0159426029800001</c:v>
                </c:pt>
                <c:pt idx="2787">
                  <c:v>-5.0205828536899979</c:v>
                </c:pt>
                <c:pt idx="2788">
                  <c:v>-5.0693210323900004</c:v>
                </c:pt>
                <c:pt idx="2789">
                  <c:v>-5.0420575442099995</c:v>
                </c:pt>
                <c:pt idx="2790">
                  <c:v>-5.0630828825599989</c:v>
                </c:pt>
                <c:pt idx="2791">
                  <c:v>-5.084212074569999</c:v>
                </c:pt>
                <c:pt idx="2792">
                  <c:v>-5.0481927710800001</c:v>
                </c:pt>
                <c:pt idx="2793">
                  <c:v>-5.0726279106699996</c:v>
                </c:pt>
                <c:pt idx="2794">
                  <c:v>-5.01941510287</c:v>
                </c:pt>
                <c:pt idx="2795">
                  <c:v>-5.0163495762499988</c:v>
                </c:pt>
                <c:pt idx="2796">
                  <c:v>-5.0448725207499994</c:v>
                </c:pt>
                <c:pt idx="2797">
                  <c:v>-5.0368376436000002</c:v>
                </c:pt>
                <c:pt idx="2798">
                  <c:v>-5.1221079993899981</c:v>
                </c:pt>
                <c:pt idx="2799">
                  <c:v>-5.0675283957700001</c:v>
                </c:pt>
                <c:pt idx="2800">
                  <c:v>-5.0260867787099981</c:v>
                </c:pt>
                <c:pt idx="2801">
                  <c:v>-5.0329993898299996</c:v>
                </c:pt>
                <c:pt idx="2802">
                  <c:v>-5.0490828659</c:v>
                </c:pt>
                <c:pt idx="2803">
                  <c:v>-5.0240527523599994</c:v>
                </c:pt>
                <c:pt idx="2804">
                  <c:v>-5.06533389264</c:v>
                </c:pt>
                <c:pt idx="2805">
                  <c:v>-5.1019209833000003</c:v>
                </c:pt>
                <c:pt idx="2806">
                  <c:v>-5.1366102486599994</c:v>
                </c:pt>
                <c:pt idx="2807">
                  <c:v>-5.0130701188</c:v>
                </c:pt>
                <c:pt idx="2808">
                  <c:v>-5.1579379202499984</c:v>
                </c:pt>
                <c:pt idx="2809">
                  <c:v>-5.1652816247499995</c:v>
                </c:pt>
                <c:pt idx="2810">
                  <c:v>-5.1530179091499981</c:v>
                </c:pt>
                <c:pt idx="2811">
                  <c:v>-5.2103912707999989</c:v>
                </c:pt>
                <c:pt idx="2812">
                  <c:v>-5.213269565210001</c:v>
                </c:pt>
                <c:pt idx="2813">
                  <c:v>-5.2074310499499994</c:v>
                </c:pt>
                <c:pt idx="2814">
                  <c:v>-5.2608925188899995</c:v>
                </c:pt>
                <c:pt idx="2815">
                  <c:v>-5.2587947140600004</c:v>
                </c:pt>
                <c:pt idx="2816">
                  <c:v>-5.2020069499699995</c:v>
                </c:pt>
                <c:pt idx="2817">
                  <c:v>-5.1739197510399988</c:v>
                </c:pt>
                <c:pt idx="2818">
                  <c:v>-5.1572028144999988</c:v>
                </c:pt>
                <c:pt idx="2819">
                  <c:v>-5.0592843832799996</c:v>
                </c:pt>
                <c:pt idx="2820">
                  <c:v>-4.9516644537600012</c:v>
                </c:pt>
                <c:pt idx="2821">
                  <c:v>-5.0366484039000019</c:v>
                </c:pt>
                <c:pt idx="2822">
                  <c:v>-4.9874138738699987</c:v>
                </c:pt>
                <c:pt idx="2823">
                  <c:v>-5.02809294439</c:v>
                </c:pt>
                <c:pt idx="2824">
                  <c:v>-5.02880973151</c:v>
                </c:pt>
                <c:pt idx="2825">
                  <c:v>-5.1529831160899979</c:v>
                </c:pt>
                <c:pt idx="2826">
                  <c:v>-5.2032966484400003</c:v>
                </c:pt>
                <c:pt idx="2827">
                  <c:v>-5.1871645181699986</c:v>
                </c:pt>
                <c:pt idx="2828">
                  <c:v>-5.1684707156199989</c:v>
                </c:pt>
                <c:pt idx="2829">
                  <c:v>-5.16364963891</c:v>
                </c:pt>
                <c:pt idx="2830">
                  <c:v>-5.1323980134899996</c:v>
                </c:pt>
                <c:pt idx="2831">
                  <c:v>-5.1022771325900003</c:v>
                </c:pt>
                <c:pt idx="2832">
                  <c:v>-5.0298529510899987</c:v>
                </c:pt>
                <c:pt idx="2833">
                  <c:v>-5.1057889646199994</c:v>
                </c:pt>
                <c:pt idx="2834">
                  <c:v>-5.1663752550099993</c:v>
                </c:pt>
                <c:pt idx="2835">
                  <c:v>-5.1403406926599997</c:v>
                </c:pt>
                <c:pt idx="2836">
                  <c:v>-5.091435163019999</c:v>
                </c:pt>
                <c:pt idx="2837">
                  <c:v>-5.1600298680299979</c:v>
                </c:pt>
                <c:pt idx="2838">
                  <c:v>-5.1134397384499994</c:v>
                </c:pt>
                <c:pt idx="2839">
                  <c:v>-5.1554231754900002</c:v>
                </c:pt>
                <c:pt idx="2840">
                  <c:v>-5.1386225311100002</c:v>
                </c:pt>
                <c:pt idx="2841">
                  <c:v>-5.1405624221500004</c:v>
                </c:pt>
                <c:pt idx="2842">
                  <c:v>-5.1788380822600004</c:v>
                </c:pt>
                <c:pt idx="2843">
                  <c:v>-5.1605969148199993</c:v>
                </c:pt>
                <c:pt idx="2844">
                  <c:v>-5.1433715967099989</c:v>
                </c:pt>
                <c:pt idx="2845">
                  <c:v>-5.0660343010399993</c:v>
                </c:pt>
                <c:pt idx="2846">
                  <c:v>-5.1820686020900002</c:v>
                </c:pt>
                <c:pt idx="2847">
                  <c:v>-5.1278493174899982</c:v>
                </c:pt>
                <c:pt idx="2848">
                  <c:v>-5.0615300396999992</c:v>
                </c:pt>
                <c:pt idx="2849">
                  <c:v>-5.1066235631600003</c:v>
                </c:pt>
                <c:pt idx="2850">
                  <c:v>-5.0966005323000001</c:v>
                </c:pt>
                <c:pt idx="2851">
                  <c:v>-5.0929033770399981</c:v>
                </c:pt>
                <c:pt idx="2852">
                  <c:v>-5.0980239189800001</c:v>
                </c:pt>
                <c:pt idx="2853">
                  <c:v>-5.1004704592599994</c:v>
                </c:pt>
                <c:pt idx="2854">
                  <c:v>-5.0802619800600013</c:v>
                </c:pt>
                <c:pt idx="2855">
                  <c:v>-5.067792751919999</c:v>
                </c:pt>
                <c:pt idx="2856">
                  <c:v>-5.0754582571399993</c:v>
                </c:pt>
                <c:pt idx="2857">
                  <c:v>-5.1090383554800001</c:v>
                </c:pt>
                <c:pt idx="2858">
                  <c:v>-5.1279335432499984</c:v>
                </c:pt>
                <c:pt idx="2859">
                  <c:v>-5.1989273821499991</c:v>
                </c:pt>
                <c:pt idx="2860">
                  <c:v>-5.1925611212699989</c:v>
                </c:pt>
                <c:pt idx="2861">
                  <c:v>-5.1470018305999981</c:v>
                </c:pt>
                <c:pt idx="2862">
                  <c:v>-5.1861819256399988</c:v>
                </c:pt>
                <c:pt idx="2863">
                  <c:v>-5.1449636643899987</c:v>
                </c:pt>
                <c:pt idx="2864">
                  <c:v>-5.1449636643899987</c:v>
                </c:pt>
                <c:pt idx="2865">
                  <c:v>-5.2031574646600003</c:v>
                </c:pt>
                <c:pt idx="2866">
                  <c:v>-5.2007238244699998</c:v>
                </c:pt>
                <c:pt idx="2867">
                  <c:v>-5.165415507849997</c:v>
                </c:pt>
                <c:pt idx="2868">
                  <c:v>-5.2317729347500013</c:v>
                </c:pt>
                <c:pt idx="2869">
                  <c:v>-5.25425629241</c:v>
                </c:pt>
                <c:pt idx="2870">
                  <c:v>-5.1881708073199979</c:v>
                </c:pt>
                <c:pt idx="2871">
                  <c:v>-5.1329419067899993</c:v>
                </c:pt>
                <c:pt idx="2872">
                  <c:v>-5.0979686289299995</c:v>
                </c:pt>
                <c:pt idx="2873">
                  <c:v>-5.149703723850001</c:v>
                </c:pt>
                <c:pt idx="2874">
                  <c:v>-5.1724144697799979</c:v>
                </c:pt>
                <c:pt idx="2875">
                  <c:v>-5.1728791815899999</c:v>
                </c:pt>
                <c:pt idx="2876">
                  <c:v>-5.1743756397799991</c:v>
                </c:pt>
                <c:pt idx="2877">
                  <c:v>-5.2293429440699999</c:v>
                </c:pt>
                <c:pt idx="2878">
                  <c:v>-5.1934785042499989</c:v>
                </c:pt>
                <c:pt idx="2879">
                  <c:v>-5.2294416659399996</c:v>
                </c:pt>
                <c:pt idx="2880">
                  <c:v>-5.2467066154599999</c:v>
                </c:pt>
                <c:pt idx="2881">
                  <c:v>-5.2741383026999991</c:v>
                </c:pt>
                <c:pt idx="2882">
                  <c:v>-5.2780546874800001</c:v>
                </c:pt>
                <c:pt idx="2883">
                  <c:v>-5.2022763003300003</c:v>
                </c:pt>
                <c:pt idx="2884">
                  <c:v>-5.1301491496500002</c:v>
                </c:pt>
                <c:pt idx="2885">
                  <c:v>-5.1386409736300003</c:v>
                </c:pt>
                <c:pt idx="2886">
                  <c:v>-5.0857274676999991</c:v>
                </c:pt>
                <c:pt idx="2887">
                  <c:v>-5.0951554351899988</c:v>
                </c:pt>
                <c:pt idx="2888">
                  <c:v>-5.1018126072599994</c:v>
                </c:pt>
                <c:pt idx="2889">
                  <c:v>-5.0823503941499997</c:v>
                </c:pt>
                <c:pt idx="2890">
                  <c:v>-5.0502106932900004</c:v>
                </c:pt>
                <c:pt idx="2891">
                  <c:v>-5.0968210683699988</c:v>
                </c:pt>
                <c:pt idx="2892">
                  <c:v>-5.1047750142999995</c:v>
                </c:pt>
                <c:pt idx="2893">
                  <c:v>-5.0824343414799991</c:v>
                </c:pt>
                <c:pt idx="2894">
                  <c:v>-5.1817291726299999</c:v>
                </c:pt>
                <c:pt idx="2895">
                  <c:v>-5.1931789847000003</c:v>
                </c:pt>
                <c:pt idx="2896">
                  <c:v>-5.2115532909100004</c:v>
                </c:pt>
                <c:pt idx="2897">
                  <c:v>-5.2296286708500004</c:v>
                </c:pt>
                <c:pt idx="2898">
                  <c:v>-5.263013353899999</c:v>
                </c:pt>
                <c:pt idx="2899">
                  <c:v>-5.263013353899999</c:v>
                </c:pt>
                <c:pt idx="2900">
                  <c:v>-5.2008647092900002</c:v>
                </c:pt>
                <c:pt idx="2901">
                  <c:v>-5.2018150099799989</c:v>
                </c:pt>
                <c:pt idx="2902">
                  <c:v>-5.29745142205</c:v>
                </c:pt>
                <c:pt idx="2903">
                  <c:v>-5.1428179037899993</c:v>
                </c:pt>
                <c:pt idx="2904">
                  <c:v>-5.151741456309999</c:v>
                </c:pt>
                <c:pt idx="2905">
                  <c:v>-5.1388666718699989</c:v>
                </c:pt>
                <c:pt idx="2906">
                  <c:v>-5.2248554144999995</c:v>
                </c:pt>
                <c:pt idx="2907">
                  <c:v>-5.1267623665199995</c:v>
                </c:pt>
                <c:pt idx="2908">
                  <c:v>-5.2050288983500002</c:v>
                </c:pt>
                <c:pt idx="2909">
                  <c:v>-5.2596796921600006</c:v>
                </c:pt>
                <c:pt idx="2910">
                  <c:v>-5.263614186919999</c:v>
                </c:pt>
                <c:pt idx="2911">
                  <c:v>-5.240757327389999</c:v>
                </c:pt>
                <c:pt idx="2912">
                  <c:v>-5.2184933554999997</c:v>
                </c:pt>
                <c:pt idx="2913">
                  <c:v>-5.2309415767499994</c:v>
                </c:pt>
                <c:pt idx="2914">
                  <c:v>-5.2307751584000002</c:v>
                </c:pt>
                <c:pt idx="2915">
                  <c:v>-5.25047947841</c:v>
                </c:pt>
                <c:pt idx="2916">
                  <c:v>-5.2492312116399997</c:v>
                </c:pt>
                <c:pt idx="2917">
                  <c:v>-5.2488154360399992</c:v>
                </c:pt>
                <c:pt idx="2918">
                  <c:v>-5.2739741777099995</c:v>
                </c:pt>
                <c:pt idx="2919">
                  <c:v>-5.2395461763800002</c:v>
                </c:pt>
                <c:pt idx="2920">
                  <c:v>-5.2293862909</c:v>
                </c:pt>
                <c:pt idx="2921">
                  <c:v>-5.2022082903599998</c:v>
                </c:pt>
                <c:pt idx="2922">
                  <c:v>-5.2191021072100003</c:v>
                </c:pt>
                <c:pt idx="2923">
                  <c:v>-5.19320361674</c:v>
                </c:pt>
                <c:pt idx="2924">
                  <c:v>-5.2045502255899994</c:v>
                </c:pt>
                <c:pt idx="2925">
                  <c:v>-5.1890454967900004</c:v>
                </c:pt>
                <c:pt idx="2926">
                  <c:v>-5.1389121588199993</c:v>
                </c:pt>
                <c:pt idx="2927">
                  <c:v>-5.0330081674000002</c:v>
                </c:pt>
                <c:pt idx="2928">
                  <c:v>-5.0199385865699995</c:v>
                </c:pt>
                <c:pt idx="2929">
                  <c:v>-5.07758749032</c:v>
                </c:pt>
                <c:pt idx="2930">
                  <c:v>-5.125187227809997</c:v>
                </c:pt>
                <c:pt idx="2931">
                  <c:v>-5.1645861036999978</c:v>
                </c:pt>
                <c:pt idx="2932">
                  <c:v>-5.07239097145</c:v>
                </c:pt>
                <c:pt idx="2933">
                  <c:v>-5.1278616406999982</c:v>
                </c:pt>
                <c:pt idx="2934">
                  <c:v>-5.1578601364599992</c:v>
                </c:pt>
                <c:pt idx="2935">
                  <c:v>-5.0869749829400002</c:v>
                </c:pt>
                <c:pt idx="2936">
                  <c:v>-5.1192736301000004</c:v>
                </c:pt>
                <c:pt idx="2937">
                  <c:v>-4.9986094693199998</c:v>
                </c:pt>
                <c:pt idx="2938">
                  <c:v>-5.1114719747699988</c:v>
                </c:pt>
                <c:pt idx="2939">
                  <c:v>-5.2060930856800018</c:v>
                </c:pt>
                <c:pt idx="2940">
                  <c:v>-5.3168771602699989</c:v>
                </c:pt>
                <c:pt idx="2941">
                  <c:v>-5.1880473845399999</c:v>
                </c:pt>
                <c:pt idx="2942">
                  <c:v>-5.1689067974399991</c:v>
                </c:pt>
                <c:pt idx="2943">
                  <c:v>-5.2108703368099993</c:v>
                </c:pt>
                <c:pt idx="2944">
                  <c:v>-5.1630704849500004</c:v>
                </c:pt>
                <c:pt idx="2945">
                  <c:v>-5.32222868781</c:v>
                </c:pt>
                <c:pt idx="2946">
                  <c:v>-5.32222868781</c:v>
                </c:pt>
                <c:pt idx="2947">
                  <c:v>-5.2515304565899994</c:v>
                </c:pt>
                <c:pt idx="2948">
                  <c:v>-5.2823892055200004</c:v>
                </c:pt>
                <c:pt idx="2949">
                  <c:v>-5.38034623218</c:v>
                </c:pt>
                <c:pt idx="2950">
                  <c:v>-5.3488739362499995</c:v>
                </c:pt>
                <c:pt idx="2951">
                  <c:v>-5.3488739362499995</c:v>
                </c:pt>
                <c:pt idx="2952">
                  <c:v>-5.3646951865199988</c:v>
                </c:pt>
                <c:pt idx="2953">
                  <c:v>-5.3816378887400003</c:v>
                </c:pt>
                <c:pt idx="2954">
                  <c:v>-5.315146424049999</c:v>
                </c:pt>
                <c:pt idx="2955">
                  <c:v>-5.2982037218300011</c:v>
                </c:pt>
                <c:pt idx="2956">
                  <c:v>-5.2399638899800012</c:v>
                </c:pt>
                <c:pt idx="2957">
                  <c:v>-5.2770912709999989</c:v>
                </c:pt>
                <c:pt idx="2958">
                  <c:v>-5.1421397398099993</c:v>
                </c:pt>
                <c:pt idx="2959">
                  <c:v>-5.2304193788599989</c:v>
                </c:pt>
                <c:pt idx="2960">
                  <c:v>-5.3290085461399981</c:v>
                </c:pt>
                <c:pt idx="2961">
                  <c:v>-5.319379789950001</c:v>
                </c:pt>
                <c:pt idx="2962">
                  <c:v>-5.2201598982099995</c:v>
                </c:pt>
                <c:pt idx="2963">
                  <c:v>-5.1104008907199994</c:v>
                </c:pt>
                <c:pt idx="2964">
                  <c:v>-5.2144898781699984</c:v>
                </c:pt>
                <c:pt idx="2965">
                  <c:v>-5.2289621542200004</c:v>
                </c:pt>
                <c:pt idx="2966">
                  <c:v>-5.2591839835699998</c:v>
                </c:pt>
                <c:pt idx="2967">
                  <c:v>-5.2712792931300019</c:v>
                </c:pt>
                <c:pt idx="2968">
                  <c:v>-5.2719053014800004</c:v>
                </c:pt>
                <c:pt idx="2969">
                  <c:v>-5.144162099319999</c:v>
                </c:pt>
                <c:pt idx="2970">
                  <c:v>-5.1506368794199986</c:v>
                </c:pt>
                <c:pt idx="2971">
                  <c:v>-5.1580926682199992</c:v>
                </c:pt>
                <c:pt idx="2972">
                  <c:v>-5.1636988302499995</c:v>
                </c:pt>
                <c:pt idx="2973">
                  <c:v>-5.13144157209</c:v>
                </c:pt>
                <c:pt idx="2974">
                  <c:v>-5.1689665710199986</c:v>
                </c:pt>
                <c:pt idx="2975">
                  <c:v>-5.1834720576299995</c:v>
                </c:pt>
                <c:pt idx="2976">
                  <c:v>-5.1290147883799992</c:v>
                </c:pt>
                <c:pt idx="2977">
                  <c:v>-5.1748318157399993</c:v>
                </c:pt>
                <c:pt idx="2978">
                  <c:v>-5.1960642084299993</c:v>
                </c:pt>
                <c:pt idx="2979">
                  <c:v>-5.1597887936499998</c:v>
                </c:pt>
                <c:pt idx="2980">
                  <c:v>-5.2057963315800002</c:v>
                </c:pt>
                <c:pt idx="2981">
                  <c:v>-5.1538847473299985</c:v>
                </c:pt>
                <c:pt idx="2982">
                  <c:v>-5.1252197210499988</c:v>
                </c:pt>
                <c:pt idx="2983">
                  <c:v>-5.1688588905799993</c:v>
                </c:pt>
                <c:pt idx="2984">
                  <c:v>-5.1636782049600001</c:v>
                </c:pt>
                <c:pt idx="2985">
                  <c:v>-5.1623794585399994</c:v>
                </c:pt>
                <c:pt idx="2986">
                  <c:v>-5.1392739637500009</c:v>
                </c:pt>
                <c:pt idx="2987">
                  <c:v>-5.1681086519099981</c:v>
                </c:pt>
                <c:pt idx="2988">
                  <c:v>-5.1065677642400003</c:v>
                </c:pt>
                <c:pt idx="2989">
                  <c:v>-5.0923518772799978</c:v>
                </c:pt>
                <c:pt idx="2990">
                  <c:v>-5.17672534033</c:v>
                </c:pt>
                <c:pt idx="2991">
                  <c:v>-5.1733614228900011</c:v>
                </c:pt>
                <c:pt idx="2992">
                  <c:v>-5.1632904939700008</c:v>
                </c:pt>
                <c:pt idx="2993">
                  <c:v>-5.1786141938699997</c:v>
                </c:pt>
                <c:pt idx="2994">
                  <c:v>-5.2118458795999993</c:v>
                </c:pt>
                <c:pt idx="2995">
                  <c:v>-5.1995864976699995</c:v>
                </c:pt>
                <c:pt idx="2996">
                  <c:v>-5.1600587828900002</c:v>
                </c:pt>
                <c:pt idx="2997">
                  <c:v>-5.1237090814200004</c:v>
                </c:pt>
                <c:pt idx="2998">
                  <c:v>-5.1761290348799998</c:v>
                </c:pt>
                <c:pt idx="2999">
                  <c:v>-5.1978589964499982</c:v>
                </c:pt>
                <c:pt idx="3000">
                  <c:v>-5.1926468741699994</c:v>
                </c:pt>
                <c:pt idx="3001">
                  <c:v>-5.2884773662599995</c:v>
                </c:pt>
                <c:pt idx="3002">
                  <c:v>-5.26817907543</c:v>
                </c:pt>
                <c:pt idx="3003">
                  <c:v>-5.2815794833400007</c:v>
                </c:pt>
                <c:pt idx="3004">
                  <c:v>-5.3258986439899987</c:v>
                </c:pt>
                <c:pt idx="3005">
                  <c:v>-5.2518115090799995</c:v>
                </c:pt>
                <c:pt idx="3006">
                  <c:v>-5.183265573329999</c:v>
                </c:pt>
                <c:pt idx="3007">
                  <c:v>-5.2468717692200002</c:v>
                </c:pt>
                <c:pt idx="3008">
                  <c:v>-5.1804785273699991</c:v>
                </c:pt>
                <c:pt idx="3009">
                  <c:v>-5.0476090062600001</c:v>
                </c:pt>
                <c:pt idx="3010">
                  <c:v>-5.0287325028899987</c:v>
                </c:pt>
                <c:pt idx="3011">
                  <c:v>-5.0052978705399989</c:v>
                </c:pt>
                <c:pt idx="3012">
                  <c:v>-5.1242197712099982</c:v>
                </c:pt>
                <c:pt idx="3013">
                  <c:v>-5.1092778492899988</c:v>
                </c:pt>
                <c:pt idx="3014">
                  <c:v>-5.1913350056900001</c:v>
                </c:pt>
                <c:pt idx="3015">
                  <c:v>-5.2038872833500003</c:v>
                </c:pt>
                <c:pt idx="3016">
                  <c:v>-5.1208469314899991</c:v>
                </c:pt>
                <c:pt idx="3017">
                  <c:v>-5.1297415962699988</c:v>
                </c:pt>
                <c:pt idx="3018">
                  <c:v>-5.0884702684999992</c:v>
                </c:pt>
                <c:pt idx="3019">
                  <c:v>-5.0858505501899991</c:v>
                </c:pt>
                <c:pt idx="3020">
                  <c:v>-5.0735452716299987</c:v>
                </c:pt>
                <c:pt idx="3021">
                  <c:v>-5.131662243020001</c:v>
                </c:pt>
                <c:pt idx="3022">
                  <c:v>-5.1767803119</c:v>
                </c:pt>
                <c:pt idx="3023">
                  <c:v>-5.1468022852299997</c:v>
                </c:pt>
                <c:pt idx="3024">
                  <c:v>-5.102299220219999</c:v>
                </c:pt>
                <c:pt idx="3025">
                  <c:v>-5.1190571473699995</c:v>
                </c:pt>
                <c:pt idx="3026">
                  <c:v>-5.1413215022100003</c:v>
                </c:pt>
                <c:pt idx="3027">
                  <c:v>-5.1925800088099985</c:v>
                </c:pt>
                <c:pt idx="3028">
                  <c:v>-5.0901610659500003</c:v>
                </c:pt>
                <c:pt idx="3029">
                  <c:v>-5.110497839679998</c:v>
                </c:pt>
                <c:pt idx="3030">
                  <c:v>-5.0779468100499994</c:v>
                </c:pt>
                <c:pt idx="3031">
                  <c:v>-5.0942178406399981</c:v>
                </c:pt>
                <c:pt idx="3032">
                  <c:v>-5.1186189954000003</c:v>
                </c:pt>
                <c:pt idx="3033">
                  <c:v>-5.1685235961199991</c:v>
                </c:pt>
                <c:pt idx="3034">
                  <c:v>-5.1825624378099988</c:v>
                </c:pt>
                <c:pt idx="3035">
                  <c:v>-5.1711509739399988</c:v>
                </c:pt>
                <c:pt idx="3036">
                  <c:v>-5.0913363802299996</c:v>
                </c:pt>
                <c:pt idx="3037">
                  <c:v>-5.0674015941899988</c:v>
                </c:pt>
                <c:pt idx="3038">
                  <c:v>-5.2011959846300009</c:v>
                </c:pt>
                <c:pt idx="3039">
                  <c:v>-5.2233059734099987</c:v>
                </c:pt>
                <c:pt idx="3040">
                  <c:v>-5.2679012345699991</c:v>
                </c:pt>
                <c:pt idx="3041">
                  <c:v>-5.2671156004499986</c:v>
                </c:pt>
                <c:pt idx="3042">
                  <c:v>-5.2730453220199998</c:v>
                </c:pt>
                <c:pt idx="3043">
                  <c:v>-5.2858769770499991</c:v>
                </c:pt>
                <c:pt idx="3044">
                  <c:v>-5.2743263427900002</c:v>
                </c:pt>
                <c:pt idx="3045">
                  <c:v>-5.2765376270999989</c:v>
                </c:pt>
                <c:pt idx="3046">
                  <c:v>-5.3121145565699974</c:v>
                </c:pt>
                <c:pt idx="3047">
                  <c:v>-5.2973377728699989</c:v>
                </c:pt>
                <c:pt idx="3048">
                  <c:v>-5.159498201049999</c:v>
                </c:pt>
                <c:pt idx="3049">
                  <c:v>-5.0852436476599996</c:v>
                </c:pt>
                <c:pt idx="3050">
                  <c:v>-5.1107887550299989</c:v>
                </c:pt>
                <c:pt idx="3051">
                  <c:v>-5.0341539093599987</c:v>
                </c:pt>
                <c:pt idx="3052">
                  <c:v>-4.9826398406400001</c:v>
                </c:pt>
                <c:pt idx="3053">
                  <c:v>-5.0093602407600004</c:v>
                </c:pt>
                <c:pt idx="3054">
                  <c:v>-5.097831971209998</c:v>
                </c:pt>
                <c:pt idx="3055">
                  <c:v>-5.0044177349399988</c:v>
                </c:pt>
                <c:pt idx="3056">
                  <c:v>-4.9572654858500007</c:v>
                </c:pt>
                <c:pt idx="3057">
                  <c:v>-5.1636291000999996</c:v>
                </c:pt>
                <c:pt idx="3058">
                  <c:v>-5.2474071746400002</c:v>
                </c:pt>
                <c:pt idx="3059">
                  <c:v>-5.2283949816500002</c:v>
                </c:pt>
                <c:pt idx="3060">
                  <c:v>-5.2159273189799995</c:v>
                </c:pt>
                <c:pt idx="3061">
                  <c:v>-5.2070719492399995</c:v>
                </c:pt>
                <c:pt idx="3062">
                  <c:v>-5.1672927548100001</c:v>
                </c:pt>
                <c:pt idx="3063">
                  <c:v>-5.1094263850299999</c:v>
                </c:pt>
                <c:pt idx="3064">
                  <c:v>-5.1809700129299987</c:v>
                </c:pt>
                <c:pt idx="3065">
                  <c:v>-5.1838314500999987</c:v>
                </c:pt>
                <c:pt idx="3066">
                  <c:v>-5.1046536176699995</c:v>
                </c:pt>
                <c:pt idx="3067">
                  <c:v>-5.0614980772199987</c:v>
                </c:pt>
                <c:pt idx="3068">
                  <c:v>-5.1035023527399987</c:v>
                </c:pt>
                <c:pt idx="3069">
                  <c:v>-5.1670620073999993</c:v>
                </c:pt>
                <c:pt idx="3070">
                  <c:v>-5.1185401267999993</c:v>
                </c:pt>
                <c:pt idx="3071">
                  <c:v>-5.1364663318900003</c:v>
                </c:pt>
                <c:pt idx="3072">
                  <c:v>-5.1104403170699992</c:v>
                </c:pt>
                <c:pt idx="3073">
                  <c:v>-5.0860982238999997</c:v>
                </c:pt>
                <c:pt idx="3074">
                  <c:v>-5.0821804976299987</c:v>
                </c:pt>
                <c:pt idx="3075">
                  <c:v>-5.078720885100001</c:v>
                </c:pt>
                <c:pt idx="3076">
                  <c:v>-5.0581705119099993</c:v>
                </c:pt>
                <c:pt idx="3077">
                  <c:v>-5.1397497979000013</c:v>
                </c:pt>
                <c:pt idx="3078">
                  <c:v>-5.1909942942799994</c:v>
                </c:pt>
                <c:pt idx="3079">
                  <c:v>-5.078720885100001</c:v>
                </c:pt>
                <c:pt idx="3080">
                  <c:v>-5.0859258798999978</c:v>
                </c:pt>
                <c:pt idx="3081">
                  <c:v>-5.0547967605999995</c:v>
                </c:pt>
                <c:pt idx="3082">
                  <c:v>-5.0090670270000004</c:v>
                </c:pt>
                <c:pt idx="3083">
                  <c:v>-5.0328112770599986</c:v>
                </c:pt>
                <c:pt idx="3084">
                  <c:v>-5.0714688875400009</c:v>
                </c:pt>
                <c:pt idx="3085">
                  <c:v>-5.0628589097999992</c:v>
                </c:pt>
                <c:pt idx="3086">
                  <c:v>-5.1392562332700003</c:v>
                </c:pt>
                <c:pt idx="3087">
                  <c:v>-5.1601328507899984</c:v>
                </c:pt>
                <c:pt idx="3088">
                  <c:v>-5.1644997097899994</c:v>
                </c:pt>
                <c:pt idx="3089">
                  <c:v>-5.1696969696999995</c:v>
                </c:pt>
                <c:pt idx="3090">
                  <c:v>-5.1181581975399988</c:v>
                </c:pt>
                <c:pt idx="3091">
                  <c:v>-5.0214249002699995</c:v>
                </c:pt>
                <c:pt idx="3092">
                  <c:v>-4.9592263577800004</c:v>
                </c:pt>
                <c:pt idx="3093">
                  <c:v>-4.9382204886000007</c:v>
                </c:pt>
                <c:pt idx="3094">
                  <c:v>-4.984216632699999</c:v>
                </c:pt>
                <c:pt idx="3095">
                  <c:v>-5.00381977242</c:v>
                </c:pt>
                <c:pt idx="3096">
                  <c:v>-4.8597347546399989</c:v>
                </c:pt>
                <c:pt idx="3097">
                  <c:v>-4.9279386163899979</c:v>
                </c:pt>
                <c:pt idx="3098">
                  <c:v>-4.9530069547500002</c:v>
                </c:pt>
                <c:pt idx="3099">
                  <c:v>-4.9411303600499989</c:v>
                </c:pt>
                <c:pt idx="3100">
                  <c:v>-4.9095539650699997</c:v>
                </c:pt>
                <c:pt idx="3101">
                  <c:v>-5.0259823035299993</c:v>
                </c:pt>
                <c:pt idx="3102">
                  <c:v>-5.0706696918600018</c:v>
                </c:pt>
                <c:pt idx="3103">
                  <c:v>-5.0522131020899996</c:v>
                </c:pt>
                <c:pt idx="3104">
                  <c:v>-5.0225472527399981</c:v>
                </c:pt>
                <c:pt idx="3105">
                  <c:v>-4.9905699818300011</c:v>
                </c:pt>
                <c:pt idx="3106">
                  <c:v>-5.0279510516299979</c:v>
                </c:pt>
                <c:pt idx="3107">
                  <c:v>-5.1153160446499992</c:v>
                </c:pt>
                <c:pt idx="3108">
                  <c:v>-5.1555813793699983</c:v>
                </c:pt>
                <c:pt idx="3109">
                  <c:v>-5.140827591309999</c:v>
                </c:pt>
                <c:pt idx="3110">
                  <c:v>-5.1141800356499978</c:v>
                </c:pt>
                <c:pt idx="3111">
                  <c:v>-5.2159793814400004</c:v>
                </c:pt>
                <c:pt idx="3112">
                  <c:v>-5.1496072655900003</c:v>
                </c:pt>
                <c:pt idx="3113">
                  <c:v>-5.1216159368299978</c:v>
                </c:pt>
                <c:pt idx="3114">
                  <c:v>-5.1673818959899993</c:v>
                </c:pt>
                <c:pt idx="3115">
                  <c:v>-5.0971851297299979</c:v>
                </c:pt>
                <c:pt idx="3116">
                  <c:v>-5.156148621429999</c:v>
                </c:pt>
                <c:pt idx="3117">
                  <c:v>-5.1001469954900003</c:v>
                </c:pt>
                <c:pt idx="3118">
                  <c:v>-5.0632998885499996</c:v>
                </c:pt>
                <c:pt idx="3119">
                  <c:v>-5.2068237864400011</c:v>
                </c:pt>
                <c:pt idx="3120">
                  <c:v>-5.1866213547799997</c:v>
                </c:pt>
                <c:pt idx="3121">
                  <c:v>-5.1182364278099994</c:v>
                </c:pt>
                <c:pt idx="3122">
                  <c:v>-5.1972686066399989</c:v>
                </c:pt>
                <c:pt idx="3123">
                  <c:v>-5.3224477448199989</c:v>
                </c:pt>
                <c:pt idx="3124">
                  <c:v>-5.1922174344399989</c:v>
                </c:pt>
                <c:pt idx="3125">
                  <c:v>-5.23382453421</c:v>
                </c:pt>
                <c:pt idx="3126">
                  <c:v>-5.231434028619999</c:v>
                </c:pt>
                <c:pt idx="3127">
                  <c:v>-5.2892582062700004</c:v>
                </c:pt>
                <c:pt idx="3128">
                  <c:v>-5.2370085231600001</c:v>
                </c:pt>
                <c:pt idx="3129">
                  <c:v>-5.2364342674899991</c:v>
                </c:pt>
                <c:pt idx="3130">
                  <c:v>-5.2420263702399987</c:v>
                </c:pt>
                <c:pt idx="3131">
                  <c:v>-5.3128973353499989</c:v>
                </c:pt>
                <c:pt idx="3132">
                  <c:v>-5.2838760747500002</c:v>
                </c:pt>
                <c:pt idx="3133">
                  <c:v>-5.1889800605599978</c:v>
                </c:pt>
                <c:pt idx="3134">
                  <c:v>-5.1213167864199995</c:v>
                </c:pt>
                <c:pt idx="3135">
                  <c:v>-5.090711623589999</c:v>
                </c:pt>
                <c:pt idx="3136">
                  <c:v>-5.0916962731100002</c:v>
                </c:pt>
                <c:pt idx="3137">
                  <c:v>-5.1272290149100002</c:v>
                </c:pt>
                <c:pt idx="3138">
                  <c:v>-5.1068359254799995</c:v>
                </c:pt>
                <c:pt idx="3139">
                  <c:v>-5.1328910933299996</c:v>
                </c:pt>
                <c:pt idx="3140">
                  <c:v>-5.0403480238000009</c:v>
                </c:pt>
                <c:pt idx="3141">
                  <c:v>-5.0797876402800002</c:v>
                </c:pt>
                <c:pt idx="3142">
                  <c:v>-5.0984255559999987</c:v>
                </c:pt>
                <c:pt idx="3143">
                  <c:v>-5.066893781620001</c:v>
                </c:pt>
                <c:pt idx="3144">
                  <c:v>-5.0459996058399996</c:v>
                </c:pt>
                <c:pt idx="3145">
                  <c:v>-5.0789552175499981</c:v>
                </c:pt>
                <c:pt idx="3146">
                  <c:v>-5.087085769099998</c:v>
                </c:pt>
                <c:pt idx="3147">
                  <c:v>-5.1473480257800004</c:v>
                </c:pt>
                <c:pt idx="3148">
                  <c:v>-5.063277618579999</c:v>
                </c:pt>
                <c:pt idx="3149">
                  <c:v>-5.1041287165399991</c:v>
                </c:pt>
                <c:pt idx="3150">
                  <c:v>-5.1123592733199992</c:v>
                </c:pt>
                <c:pt idx="3151">
                  <c:v>-5.2180890451800002</c:v>
                </c:pt>
                <c:pt idx="3152">
                  <c:v>-5.2308114333800004</c:v>
                </c:pt>
                <c:pt idx="3153">
                  <c:v>-5.244696491710001</c:v>
                </c:pt>
                <c:pt idx="3154">
                  <c:v>-5.2476873873100001</c:v>
                </c:pt>
                <c:pt idx="3155">
                  <c:v>-5.2257658124099988</c:v>
                </c:pt>
                <c:pt idx="3156">
                  <c:v>-5.242757973829999</c:v>
                </c:pt>
                <c:pt idx="3157">
                  <c:v>-5.2235733590199995</c:v>
                </c:pt>
                <c:pt idx="3158">
                  <c:v>-5.2396451172800012</c:v>
                </c:pt>
                <c:pt idx="3159">
                  <c:v>-5.214585570139997</c:v>
                </c:pt>
                <c:pt idx="3160">
                  <c:v>-5.2104780210700001</c:v>
                </c:pt>
                <c:pt idx="3161">
                  <c:v>-5.0923405580399992</c:v>
                </c:pt>
                <c:pt idx="3162">
                  <c:v>-5.0147132307999991</c:v>
                </c:pt>
                <c:pt idx="3163">
                  <c:v>-4.9622846363799979</c:v>
                </c:pt>
                <c:pt idx="3164">
                  <c:v>-4.8534136546199989</c:v>
                </c:pt>
                <c:pt idx="3165">
                  <c:v>-4.9250419490299988</c:v>
                </c:pt>
                <c:pt idx="3166">
                  <c:v>-5.0109657957599998</c:v>
                </c:pt>
                <c:pt idx="3167">
                  <c:v>-5.0382830536699998</c:v>
                </c:pt>
                <c:pt idx="3168">
                  <c:v>-4.9437177280600002</c:v>
                </c:pt>
                <c:pt idx="3169">
                  <c:v>-4.9700142790199981</c:v>
                </c:pt>
                <c:pt idx="3170">
                  <c:v>-4.9184134284600001</c:v>
                </c:pt>
                <c:pt idx="3171">
                  <c:v>-4.920967351249999</c:v>
                </c:pt>
                <c:pt idx="3172">
                  <c:v>-4.8602983361999987</c:v>
                </c:pt>
                <c:pt idx="3173">
                  <c:v>-4.8602983361999987</c:v>
                </c:pt>
                <c:pt idx="3174">
                  <c:v>-4.9132816982199996</c:v>
                </c:pt>
                <c:pt idx="3175">
                  <c:v>-4.9284606241700004</c:v>
                </c:pt>
                <c:pt idx="3176">
                  <c:v>-5.0452958239300001</c:v>
                </c:pt>
                <c:pt idx="3177">
                  <c:v>-4.9813351008300009</c:v>
                </c:pt>
                <c:pt idx="3178">
                  <c:v>-4.8534136546199989</c:v>
                </c:pt>
                <c:pt idx="3179">
                  <c:v>-4.8841555708999982</c:v>
                </c:pt>
                <c:pt idx="3180">
                  <c:v>-4.9016966130800013</c:v>
                </c:pt>
                <c:pt idx="3181">
                  <c:v>-4.9935254003500003</c:v>
                </c:pt>
                <c:pt idx="3182">
                  <c:v>-5.0676999807499996</c:v>
                </c:pt>
                <c:pt idx="3183">
                  <c:v>-4.9178990918799999</c:v>
                </c:pt>
                <c:pt idx="3184">
                  <c:v>-4.9153444840400011</c:v>
                </c:pt>
                <c:pt idx="3185">
                  <c:v>-4.8937629305100003</c:v>
                </c:pt>
                <c:pt idx="3186">
                  <c:v>-4.9602099984099999</c:v>
                </c:pt>
                <c:pt idx="3187">
                  <c:v>-4.969045616469999</c:v>
                </c:pt>
                <c:pt idx="3188">
                  <c:v>-4.8694338603999991</c:v>
                </c:pt>
                <c:pt idx="3189">
                  <c:v>-4.9801427958000017</c:v>
                </c:pt>
                <c:pt idx="3190">
                  <c:v>-5.0188552176599979</c:v>
                </c:pt>
                <c:pt idx="3191">
                  <c:v>-5.0170724512299989</c:v>
                </c:pt>
                <c:pt idx="3192">
                  <c:v>-5.03011243046</c:v>
                </c:pt>
                <c:pt idx="3193">
                  <c:v>-5.0107692510100001</c:v>
                </c:pt>
                <c:pt idx="3194">
                  <c:v>-5.0824422127300002</c:v>
                </c:pt>
                <c:pt idx="3195">
                  <c:v>-5.0150520119199991</c:v>
                </c:pt>
                <c:pt idx="3196">
                  <c:v>-4.9530083254499999</c:v>
                </c:pt>
                <c:pt idx="3197">
                  <c:v>-4.919839679359999</c:v>
                </c:pt>
                <c:pt idx="3198">
                  <c:v>-4.9416861641300009</c:v>
                </c:pt>
                <c:pt idx="3199">
                  <c:v>-4.9416861641300009</c:v>
                </c:pt>
                <c:pt idx="3200">
                  <c:v>-4.919839679359999</c:v>
                </c:pt>
                <c:pt idx="3201">
                  <c:v>-5.0598634388599999</c:v>
                </c:pt>
                <c:pt idx="3202">
                  <c:v>-4.9366876610399997</c:v>
                </c:pt>
                <c:pt idx="3203">
                  <c:v>-4.9544374463199992</c:v>
                </c:pt>
                <c:pt idx="3204">
                  <c:v>-4.9468408304000002</c:v>
                </c:pt>
                <c:pt idx="3205">
                  <c:v>-4.919839679359999</c:v>
                </c:pt>
                <c:pt idx="3206">
                  <c:v>-4.940274057239999</c:v>
                </c:pt>
                <c:pt idx="3207">
                  <c:v>-4.9966127496599997</c:v>
                </c:pt>
                <c:pt idx="3208">
                  <c:v>-5.0882483251800013</c:v>
                </c:pt>
                <c:pt idx="3209">
                  <c:v>-5.0293109301299994</c:v>
                </c:pt>
                <c:pt idx="3210">
                  <c:v>-5.0642938660299981</c:v>
                </c:pt>
                <c:pt idx="3211">
                  <c:v>-5.1689336187699979</c:v>
                </c:pt>
                <c:pt idx="3212">
                  <c:v>-5.19424246138</c:v>
                </c:pt>
                <c:pt idx="3213">
                  <c:v>-5.1904205015599993</c:v>
                </c:pt>
                <c:pt idx="3214">
                  <c:v>-5.1818210686499988</c:v>
                </c:pt>
                <c:pt idx="3215">
                  <c:v>-5.143490965449999</c:v>
                </c:pt>
                <c:pt idx="3216">
                  <c:v>-5.2071415507999994</c:v>
                </c:pt>
                <c:pt idx="3217">
                  <c:v>-5.1181545884499986</c:v>
                </c:pt>
                <c:pt idx="3218">
                  <c:v>-5.0465848130499991</c:v>
                </c:pt>
                <c:pt idx="3219">
                  <c:v>-5.0123190431999989</c:v>
                </c:pt>
                <c:pt idx="3220">
                  <c:v>-4.956759173970001</c:v>
                </c:pt>
                <c:pt idx="3221">
                  <c:v>-4.9899511465800002</c:v>
                </c:pt>
                <c:pt idx="3222">
                  <c:v>-5.0923899851299996</c:v>
                </c:pt>
                <c:pt idx="3223">
                  <c:v>-5.1480206540399989</c:v>
                </c:pt>
                <c:pt idx="3224">
                  <c:v>-5.1099827883</c:v>
                </c:pt>
                <c:pt idx="3225">
                  <c:v>-5.0471754302099994</c:v>
                </c:pt>
                <c:pt idx="3226">
                  <c:v>-5.0787520833500013</c:v>
                </c:pt>
                <c:pt idx="3227">
                  <c:v>-5.07373491335</c:v>
                </c:pt>
                <c:pt idx="3228">
                  <c:v>-5.0955825648099982</c:v>
                </c:pt>
                <c:pt idx="3229">
                  <c:v>-5.1376350128999988</c:v>
                </c:pt>
                <c:pt idx="3230">
                  <c:v>-5.0736265428599996</c:v>
                </c:pt>
                <c:pt idx="3231">
                  <c:v>-4.9806919987600011</c:v>
                </c:pt>
                <c:pt idx="3232">
                  <c:v>-4.9956339706200001</c:v>
                </c:pt>
                <c:pt idx="3233">
                  <c:v>-5.0014343086599995</c:v>
                </c:pt>
                <c:pt idx="3234">
                  <c:v>-5.1078957891299988</c:v>
                </c:pt>
                <c:pt idx="3235">
                  <c:v>-5.1420358124199979</c:v>
                </c:pt>
                <c:pt idx="3236">
                  <c:v>-5.33531418909</c:v>
                </c:pt>
                <c:pt idx="3237">
                  <c:v>-5.4482753945500013</c:v>
                </c:pt>
                <c:pt idx="3238">
                  <c:v>-5.3598944028300002</c:v>
                </c:pt>
                <c:pt idx="3239">
                  <c:v>-5.4424801952099999</c:v>
                </c:pt>
                <c:pt idx="3240">
                  <c:v>-5.4087346087299988</c:v>
                </c:pt>
                <c:pt idx="3241">
                  <c:v>-5.3916078658200002</c:v>
                </c:pt>
                <c:pt idx="3242">
                  <c:v>-5.4611625216900004</c:v>
                </c:pt>
                <c:pt idx="3243">
                  <c:v>-5.3633983782099994</c:v>
                </c:pt>
                <c:pt idx="3244">
                  <c:v>-5.400297096650001</c:v>
                </c:pt>
                <c:pt idx="3245">
                  <c:v>-5.381293233080001</c:v>
                </c:pt>
                <c:pt idx="3246">
                  <c:v>-5.3810225563899987</c:v>
                </c:pt>
                <c:pt idx="3247">
                  <c:v>-5.3372344717199995</c:v>
                </c:pt>
                <c:pt idx="3248">
                  <c:v>-5.4347380548100004</c:v>
                </c:pt>
                <c:pt idx="3249">
                  <c:v>-5.4842105263199992</c:v>
                </c:pt>
                <c:pt idx="3250">
                  <c:v>-5.4842105263199992</c:v>
                </c:pt>
                <c:pt idx="3251">
                  <c:v>-5.4842105263199992</c:v>
                </c:pt>
                <c:pt idx="3252">
                  <c:v>-5.3902117701699988</c:v>
                </c:pt>
                <c:pt idx="3253">
                  <c:v>-5.4278918154299989</c:v>
                </c:pt>
                <c:pt idx="3254">
                  <c:v>-5.4630510324900001</c:v>
                </c:pt>
                <c:pt idx="3255">
                  <c:v>-5.383596988099999</c:v>
                </c:pt>
                <c:pt idx="3256">
                  <c:v>-5.4213868003299988</c:v>
                </c:pt>
                <c:pt idx="3257">
                  <c:v>-5.2887366801200004</c:v>
                </c:pt>
                <c:pt idx="3258">
                  <c:v>-5.4842105263199992</c:v>
                </c:pt>
                <c:pt idx="3259">
                  <c:v>-5.4451438513600001</c:v>
                </c:pt>
                <c:pt idx="3260">
                  <c:v>-5.4842105263199992</c:v>
                </c:pt>
                <c:pt idx="3261">
                  <c:v>-5.3705844087099992</c:v>
                </c:pt>
                <c:pt idx="3262">
                  <c:v>-5.3137713498999988</c:v>
                </c:pt>
                <c:pt idx="3263">
                  <c:v>-5.4118601475299997</c:v>
                </c:pt>
                <c:pt idx="3264">
                  <c:v>-5.3870773634299995</c:v>
                </c:pt>
                <c:pt idx="3265">
                  <c:v>-5.3916017344000009</c:v>
                </c:pt>
                <c:pt idx="3266">
                  <c:v>-5.4842105263199992</c:v>
                </c:pt>
                <c:pt idx="3267">
                  <c:v>-5.4387010471000004</c:v>
                </c:pt>
                <c:pt idx="3268">
                  <c:v>-5.3480140090599981</c:v>
                </c:pt>
                <c:pt idx="3269">
                  <c:v>-5.4308311370100002</c:v>
                </c:pt>
                <c:pt idx="3270">
                  <c:v>-5.4026777204599998</c:v>
                </c:pt>
                <c:pt idx="3271">
                  <c:v>-5.3752648355200003</c:v>
                </c:pt>
                <c:pt idx="3272">
                  <c:v>-5.2454270215600003</c:v>
                </c:pt>
                <c:pt idx="3273">
                  <c:v>-5.2323521030600011</c:v>
                </c:pt>
                <c:pt idx="3274">
                  <c:v>-5.2715698704199996</c:v>
                </c:pt>
                <c:pt idx="3275">
                  <c:v>-5.2392318312299997</c:v>
                </c:pt>
                <c:pt idx="3276">
                  <c:v>-5.2155225215399987</c:v>
                </c:pt>
                <c:pt idx="3277">
                  <c:v>-5.1914325421999994</c:v>
                </c:pt>
                <c:pt idx="3278">
                  <c:v>-5.2082487911500008</c:v>
                </c:pt>
                <c:pt idx="3279">
                  <c:v>-5.1572672944200004</c:v>
                </c:pt>
                <c:pt idx="3280">
                  <c:v>-5.1689854842999994</c:v>
                </c:pt>
                <c:pt idx="3281">
                  <c:v>-5.1760124336700004</c:v>
                </c:pt>
                <c:pt idx="3282">
                  <c:v>-5.1999546650899982</c:v>
                </c:pt>
                <c:pt idx="3283">
                  <c:v>-5.222133808849998</c:v>
                </c:pt>
                <c:pt idx="3284">
                  <c:v>-5.1928642994099992</c:v>
                </c:pt>
                <c:pt idx="3285">
                  <c:v>-5.2002788433999996</c:v>
                </c:pt>
                <c:pt idx="3286">
                  <c:v>-5.1939227729399988</c:v>
                </c:pt>
                <c:pt idx="3287">
                  <c:v>-5.1772233067100002</c:v>
                </c:pt>
                <c:pt idx="3288">
                  <c:v>-5.2624957664599981</c:v>
                </c:pt>
                <c:pt idx="3289">
                  <c:v>-5.276232309110001</c:v>
                </c:pt>
                <c:pt idx="3290">
                  <c:v>-5.3962174150599997</c:v>
                </c:pt>
                <c:pt idx="3291">
                  <c:v>-5.35974689739</c:v>
                </c:pt>
                <c:pt idx="3292">
                  <c:v>-5.3713220349000013</c:v>
                </c:pt>
                <c:pt idx="3293">
                  <c:v>-5.2634807209899988</c:v>
                </c:pt>
                <c:pt idx="3294">
                  <c:v>-5.2656491573400004</c:v>
                </c:pt>
                <c:pt idx="3295">
                  <c:v>-5.2011858077199982</c:v>
                </c:pt>
                <c:pt idx="3296">
                  <c:v>-5.2816961757300005</c:v>
                </c:pt>
                <c:pt idx="3297">
                  <c:v>-5.3178537889699991</c:v>
                </c:pt>
                <c:pt idx="3298">
                  <c:v>-5.305064634179999</c:v>
                </c:pt>
                <c:pt idx="3299">
                  <c:v>-5.2636599735700003</c:v>
                </c:pt>
                <c:pt idx="3300">
                  <c:v>-5.3305204973800002</c:v>
                </c:pt>
                <c:pt idx="3301">
                  <c:v>-5.2561902615299987</c:v>
                </c:pt>
                <c:pt idx="3302">
                  <c:v>-5.2449413932700004</c:v>
                </c:pt>
                <c:pt idx="3303">
                  <c:v>-5.261935810159998</c:v>
                </c:pt>
                <c:pt idx="3304">
                  <c:v>-5.21222167057</c:v>
                </c:pt>
                <c:pt idx="3305">
                  <c:v>-5.1912204016299999</c:v>
                </c:pt>
                <c:pt idx="3306">
                  <c:v>-5.2595632395000003</c:v>
                </c:pt>
                <c:pt idx="3307">
                  <c:v>-5.2624692813799996</c:v>
                </c:pt>
                <c:pt idx="3308">
                  <c:v>-5.2114160721899987</c:v>
                </c:pt>
                <c:pt idx="3309">
                  <c:v>-5.2207097310000004</c:v>
                </c:pt>
                <c:pt idx="3310">
                  <c:v>-5.130078651589999</c:v>
                </c:pt>
                <c:pt idx="3311">
                  <c:v>-5.26938071963</c:v>
                </c:pt>
                <c:pt idx="3312">
                  <c:v>-5.2448192782999978</c:v>
                </c:pt>
                <c:pt idx="3313">
                  <c:v>-5.1667087162899987</c:v>
                </c:pt>
                <c:pt idx="3314">
                  <c:v>-5.0773914819900012</c:v>
                </c:pt>
                <c:pt idx="3315">
                  <c:v>-5.1609492976899993</c:v>
                </c:pt>
                <c:pt idx="3316">
                  <c:v>-5.1772593870800003</c:v>
                </c:pt>
                <c:pt idx="3317">
                  <c:v>-5.1417607505599996</c:v>
                </c:pt>
                <c:pt idx="3318">
                  <c:v>-5.2028475516099988</c:v>
                </c:pt>
                <c:pt idx="3319">
                  <c:v>-5.1517471218899997</c:v>
                </c:pt>
                <c:pt idx="3320">
                  <c:v>-5.1984875694299983</c:v>
                </c:pt>
                <c:pt idx="3321">
                  <c:v>-5.1786831588600002</c:v>
                </c:pt>
                <c:pt idx="3322">
                  <c:v>-5.2096469723699999</c:v>
                </c:pt>
                <c:pt idx="3323">
                  <c:v>-5.2326728110599996</c:v>
                </c:pt>
                <c:pt idx="3324">
                  <c:v>-5.0965437788000001</c:v>
                </c:pt>
                <c:pt idx="3325">
                  <c:v>-5.1629078900699978</c:v>
                </c:pt>
                <c:pt idx="3326">
                  <c:v>-5.2064516128999996</c:v>
                </c:pt>
                <c:pt idx="3327">
                  <c:v>-5.1863841512699995</c:v>
                </c:pt>
                <c:pt idx="3328">
                  <c:v>-5.1663166896299995</c:v>
                </c:pt>
                <c:pt idx="3329">
                  <c:v>-5.1806942462699981</c:v>
                </c:pt>
                <c:pt idx="3330">
                  <c:v>-5.1831066170799991</c:v>
                </c:pt>
                <c:pt idx="3331">
                  <c:v>-5.225595166939998</c:v>
                </c:pt>
                <c:pt idx="3332">
                  <c:v>-5.1598598214799996</c:v>
                </c:pt>
                <c:pt idx="3333">
                  <c:v>-5.1152014547800002</c:v>
                </c:pt>
                <c:pt idx="3334">
                  <c:v>-5.0550000319399988</c:v>
                </c:pt>
                <c:pt idx="3335">
                  <c:v>-5.0427590664899995</c:v>
                </c:pt>
                <c:pt idx="3336">
                  <c:v>-5.1651513026199991</c:v>
                </c:pt>
                <c:pt idx="3337">
                  <c:v>-5.234545924159999</c:v>
                </c:pt>
                <c:pt idx="3338">
                  <c:v>-5.1532606353899997</c:v>
                </c:pt>
                <c:pt idx="3339">
                  <c:v>-5.1899554475599992</c:v>
                </c:pt>
                <c:pt idx="3340">
                  <c:v>-5.2066987903300008</c:v>
                </c:pt>
                <c:pt idx="3341">
                  <c:v>-5.1460686398300002</c:v>
                </c:pt>
                <c:pt idx="3342">
                  <c:v>-5.1022946636099995</c:v>
                </c:pt>
                <c:pt idx="3343">
                  <c:v>-5.130593748199999</c:v>
                </c:pt>
                <c:pt idx="3344">
                  <c:v>-5.1207963071599991</c:v>
                </c:pt>
                <c:pt idx="3345">
                  <c:v>-4.9935239891899998</c:v>
                </c:pt>
                <c:pt idx="3346">
                  <c:v>-5.01570381261</c:v>
                </c:pt>
                <c:pt idx="3347">
                  <c:v>-5.1176608408499993</c:v>
                </c:pt>
                <c:pt idx="3348">
                  <c:v>-5.1120026201799993</c:v>
                </c:pt>
                <c:pt idx="3349">
                  <c:v>-5.1531797235000001</c:v>
                </c:pt>
                <c:pt idx="3350">
                  <c:v>-5.1809839734799992</c:v>
                </c:pt>
                <c:pt idx="3351">
                  <c:v>-5.0647322226199991</c:v>
                </c:pt>
                <c:pt idx="3352">
                  <c:v>-5.1001123691099979</c:v>
                </c:pt>
                <c:pt idx="3353">
                  <c:v>-5.0764267907900011</c:v>
                </c:pt>
                <c:pt idx="3354">
                  <c:v>-5.11698369422</c:v>
                </c:pt>
                <c:pt idx="3355">
                  <c:v>-5.1201770419199981</c:v>
                </c:pt>
                <c:pt idx="3356">
                  <c:v>-5.1201770419199981</c:v>
                </c:pt>
                <c:pt idx="3357">
                  <c:v>-5.1265637373199988</c:v>
                </c:pt>
                <c:pt idx="3358">
                  <c:v>-5.0993942128600001</c:v>
                </c:pt>
                <c:pt idx="3359">
                  <c:v>-5.0717079924900013</c:v>
                </c:pt>
                <c:pt idx="3360">
                  <c:v>-5.0306509512800002</c:v>
                </c:pt>
                <c:pt idx="3361">
                  <c:v>-5.0393899244400009</c:v>
                </c:pt>
                <c:pt idx="3362">
                  <c:v>-5.0669075197299991</c:v>
                </c:pt>
                <c:pt idx="3363">
                  <c:v>-5.0150629362999988</c:v>
                </c:pt>
                <c:pt idx="3364">
                  <c:v>-5.067495221799998</c:v>
                </c:pt>
                <c:pt idx="3365">
                  <c:v>-5.0001901811199998</c:v>
                </c:pt>
                <c:pt idx="3366">
                  <c:v>-4.9918965931999999</c:v>
                </c:pt>
                <c:pt idx="3367">
                  <c:v>-5.0037737957800008</c:v>
                </c:pt>
                <c:pt idx="3368">
                  <c:v>-5.1147174605699979</c:v>
                </c:pt>
                <c:pt idx="3369">
                  <c:v>-5.1092404460700003</c:v>
                </c:pt>
                <c:pt idx="3370">
                  <c:v>-5.1551774336899987</c:v>
                </c:pt>
                <c:pt idx="3371">
                  <c:v>-5.1417098039100004</c:v>
                </c:pt>
                <c:pt idx="3372">
                  <c:v>-5.1380361134200001</c:v>
                </c:pt>
                <c:pt idx="3373">
                  <c:v>-5.1439096115099989</c:v>
                </c:pt>
                <c:pt idx="3374">
                  <c:v>-5.2710993511900011</c:v>
                </c:pt>
                <c:pt idx="3375">
                  <c:v>-5.2736517324600012</c:v>
                </c:pt>
                <c:pt idx="3376">
                  <c:v>-5.1589298200299991</c:v>
                </c:pt>
                <c:pt idx="3377">
                  <c:v>-5.1631963236699994</c:v>
                </c:pt>
                <c:pt idx="3378">
                  <c:v>-5.3272493215300001</c:v>
                </c:pt>
                <c:pt idx="3379">
                  <c:v>-5.2031266116900001</c:v>
                </c:pt>
                <c:pt idx="3380">
                  <c:v>-5.3058511678499993</c:v>
                </c:pt>
                <c:pt idx="3381">
                  <c:v>-5.2868383306300002</c:v>
                </c:pt>
                <c:pt idx="3382">
                  <c:v>-5.2192490882700007</c:v>
                </c:pt>
                <c:pt idx="3383">
                  <c:v>-5.1870960639499994</c:v>
                </c:pt>
                <c:pt idx="3384">
                  <c:v>-5.1789405070699992</c:v>
                </c:pt>
                <c:pt idx="3385">
                  <c:v>-5.1205176709699982</c:v>
                </c:pt>
                <c:pt idx="3386">
                  <c:v>-5.0857760535200001</c:v>
                </c:pt>
                <c:pt idx="3387">
                  <c:v>-5.1160119799699979</c:v>
                </c:pt>
                <c:pt idx="3388">
                  <c:v>-5.092200738439999</c:v>
                </c:pt>
                <c:pt idx="3389">
                  <c:v>-5.1562936333499998</c:v>
                </c:pt>
                <c:pt idx="3390">
                  <c:v>-5.0330383459199997</c:v>
                </c:pt>
                <c:pt idx="3391">
                  <c:v>-5.056005450609999</c:v>
                </c:pt>
                <c:pt idx="3392">
                  <c:v>-5.0061181178799989</c:v>
                </c:pt>
                <c:pt idx="3393">
                  <c:v>-5.0762646998400012</c:v>
                </c:pt>
                <c:pt idx="3394">
                  <c:v>-5.0840464178099989</c:v>
                </c:pt>
                <c:pt idx="3395">
                  <c:v>-5.0924375106199982</c:v>
                </c:pt>
                <c:pt idx="3396">
                  <c:v>-5.042323102430001</c:v>
                </c:pt>
                <c:pt idx="3397">
                  <c:v>-5.0804118240599987</c:v>
                </c:pt>
                <c:pt idx="3398">
                  <c:v>-5.0821504505399995</c:v>
                </c:pt>
                <c:pt idx="3399">
                  <c:v>-5.0804118240599987</c:v>
                </c:pt>
                <c:pt idx="3400">
                  <c:v>-5.1281957904999995</c:v>
                </c:pt>
                <c:pt idx="3401">
                  <c:v>-5.0445861881999994</c:v>
                </c:pt>
                <c:pt idx="3402">
                  <c:v>-5.1214194862299989</c:v>
                </c:pt>
                <c:pt idx="3403">
                  <c:v>-5.0867181646799997</c:v>
                </c:pt>
                <c:pt idx="3404">
                  <c:v>-5.1029745233999986</c:v>
                </c:pt>
                <c:pt idx="3405">
                  <c:v>-5.1077648737999981</c:v>
                </c:pt>
                <c:pt idx="3406">
                  <c:v>-5.1286822809099988</c:v>
                </c:pt>
                <c:pt idx="3407">
                  <c:v>-5.1718925136299996</c:v>
                </c:pt>
                <c:pt idx="3408">
                  <c:v>-5.1341919064799981</c:v>
                </c:pt>
                <c:pt idx="3409">
                  <c:v>-5.1324707360799993</c:v>
                </c:pt>
                <c:pt idx="3410">
                  <c:v>-5.2304155643499994</c:v>
                </c:pt>
                <c:pt idx="3411">
                  <c:v>-5.2699291597200002</c:v>
                </c:pt>
                <c:pt idx="3412">
                  <c:v>-5.118854074659998</c:v>
                </c:pt>
                <c:pt idx="3413">
                  <c:v>-5.0321446679899982</c:v>
                </c:pt>
                <c:pt idx="3414">
                  <c:v>-5.0035468527399996</c:v>
                </c:pt>
                <c:pt idx="3415">
                  <c:v>-5.0582822812300003</c:v>
                </c:pt>
                <c:pt idx="3416">
                  <c:v>-5.034434962869998</c:v>
                </c:pt>
                <c:pt idx="3417">
                  <c:v>-5.0773924121800009</c:v>
                </c:pt>
                <c:pt idx="3418">
                  <c:v>-4.9775301380099988</c:v>
                </c:pt>
                <c:pt idx="3419">
                  <c:v>-4.957831325299999</c:v>
                </c:pt>
                <c:pt idx="3420">
                  <c:v>-5.0102748115699995</c:v>
                </c:pt>
                <c:pt idx="3421">
                  <c:v>-5.0480132273999994</c:v>
                </c:pt>
                <c:pt idx="3422">
                  <c:v>-5.1759788224799994</c:v>
                </c:pt>
                <c:pt idx="3423">
                  <c:v>-5.2197133212000004</c:v>
                </c:pt>
                <c:pt idx="3424">
                  <c:v>-5.1893712164699988</c:v>
                </c:pt>
                <c:pt idx="3425">
                  <c:v>-5.1235524739399994</c:v>
                </c:pt>
                <c:pt idx="3426">
                  <c:v>-5.1233865829099994</c:v>
                </c:pt>
                <c:pt idx="3427">
                  <c:v>-5.0426483881699999</c:v>
                </c:pt>
                <c:pt idx="3428">
                  <c:v>-4.9798860287400002</c:v>
                </c:pt>
                <c:pt idx="3429">
                  <c:v>-5.0135583914200001</c:v>
                </c:pt>
                <c:pt idx="3430">
                  <c:v>-5.0564095297499989</c:v>
                </c:pt>
                <c:pt idx="3431">
                  <c:v>-5.0593346095799987</c:v>
                </c:pt>
                <c:pt idx="3432">
                  <c:v>-5.1293487525700003</c:v>
                </c:pt>
                <c:pt idx="3433">
                  <c:v>-5.1583816542899994</c:v>
                </c:pt>
                <c:pt idx="3434">
                  <c:v>-5.1534244719399993</c:v>
                </c:pt>
                <c:pt idx="3435">
                  <c:v>-5.1615416005399988</c:v>
                </c:pt>
                <c:pt idx="3436">
                  <c:v>-5.1640602073399986</c:v>
                </c:pt>
                <c:pt idx="3437">
                  <c:v>-5.0669956146299988</c:v>
                </c:pt>
                <c:pt idx="3438">
                  <c:v>-5.0940025972599994</c:v>
                </c:pt>
                <c:pt idx="3439">
                  <c:v>-5.1621951219499991</c:v>
                </c:pt>
                <c:pt idx="3440">
                  <c:v>-5.1377392457899989</c:v>
                </c:pt>
                <c:pt idx="3441">
                  <c:v>-5.1739039582699995</c:v>
                </c:pt>
                <c:pt idx="3442">
                  <c:v>-5.1769759030299989</c:v>
                </c:pt>
                <c:pt idx="3443">
                  <c:v>-5.20878985427</c:v>
                </c:pt>
                <c:pt idx="3444">
                  <c:v>-5.1769759030299989</c:v>
                </c:pt>
                <c:pt idx="3445">
                  <c:v>-5.1472718129199988</c:v>
                </c:pt>
                <c:pt idx="3446">
                  <c:v>-5.1775127770299978</c:v>
                </c:pt>
                <c:pt idx="3447">
                  <c:v>-5.1725412311299994</c:v>
                </c:pt>
                <c:pt idx="3448">
                  <c:v>-5.188569105690001</c:v>
                </c:pt>
                <c:pt idx="3449">
                  <c:v>-5.1913312831800003</c:v>
                </c:pt>
                <c:pt idx="3450">
                  <c:v>-5.1723514382099989</c:v>
                </c:pt>
                <c:pt idx="3451">
                  <c:v>-5.2562741244000009</c:v>
                </c:pt>
                <c:pt idx="3452">
                  <c:v>-5.2141236713299994</c:v>
                </c:pt>
                <c:pt idx="3453">
                  <c:v>-5.2879315494199979</c:v>
                </c:pt>
                <c:pt idx="3454">
                  <c:v>-5.2462228698600004</c:v>
                </c:pt>
                <c:pt idx="3455">
                  <c:v>-5.21724227189</c:v>
                </c:pt>
                <c:pt idx="3456">
                  <c:v>-5.2849772312799992</c:v>
                </c:pt>
                <c:pt idx="3457">
                  <c:v>-5.2744347377499992</c:v>
                </c:pt>
                <c:pt idx="3458">
                  <c:v>-5.1682817538199988</c:v>
                </c:pt>
                <c:pt idx="3459">
                  <c:v>-5.2196736543300011</c:v>
                </c:pt>
                <c:pt idx="3460">
                  <c:v>-5.1425263477699978</c:v>
                </c:pt>
                <c:pt idx="3461">
                  <c:v>-5.1032712338500001</c:v>
                </c:pt>
                <c:pt idx="3462">
                  <c:v>-5.0126887252100003</c:v>
                </c:pt>
                <c:pt idx="3463">
                  <c:v>-5.126264010569999</c:v>
                </c:pt>
                <c:pt idx="3464">
                  <c:v>-5.2256888700599982</c:v>
                </c:pt>
                <c:pt idx="3465">
                  <c:v>-5.2534363857699997</c:v>
                </c:pt>
                <c:pt idx="3466">
                  <c:v>-5.2249435555099994</c:v>
                </c:pt>
                <c:pt idx="3467">
                  <c:v>-5.2008323115300001</c:v>
                </c:pt>
                <c:pt idx="3468">
                  <c:v>-5.2024204216100003</c:v>
                </c:pt>
                <c:pt idx="3469">
                  <c:v>-5.1620316620299986</c:v>
                </c:pt>
                <c:pt idx="3470">
                  <c:v>-5.178170463419999</c:v>
                </c:pt>
                <c:pt idx="3471">
                  <c:v>-5.1308917748900003</c:v>
                </c:pt>
                <c:pt idx="3472">
                  <c:v>-5.1106460498199988</c:v>
                </c:pt>
                <c:pt idx="3473">
                  <c:v>-5.0924257846699996</c:v>
                </c:pt>
                <c:pt idx="3474">
                  <c:v>-5.0644189827999995</c:v>
                </c:pt>
                <c:pt idx="3475">
                  <c:v>-5.0164867758399989</c:v>
                </c:pt>
                <c:pt idx="3476">
                  <c:v>-5.1040495275999991</c:v>
                </c:pt>
                <c:pt idx="3477">
                  <c:v>-5.0532863049600003</c:v>
                </c:pt>
                <c:pt idx="3478">
                  <c:v>-5.0580464984100004</c:v>
                </c:pt>
                <c:pt idx="3479">
                  <c:v>-5.1180327567799981</c:v>
                </c:pt>
                <c:pt idx="3480">
                  <c:v>-5.2072333299800002</c:v>
                </c:pt>
                <c:pt idx="3481">
                  <c:v>-5.0738091665000002</c:v>
                </c:pt>
                <c:pt idx="3482">
                  <c:v>-5.0518698350799998</c:v>
                </c:pt>
                <c:pt idx="3483">
                  <c:v>-5.0386866662299994</c:v>
                </c:pt>
                <c:pt idx="3484">
                  <c:v>-5.0997585000900001</c:v>
                </c:pt>
                <c:pt idx="3485">
                  <c:v>-5.0520869691499986</c:v>
                </c:pt>
                <c:pt idx="3486">
                  <c:v>-5.0445704295399993</c:v>
                </c:pt>
                <c:pt idx="3487">
                  <c:v>-5.0446808214099992</c:v>
                </c:pt>
                <c:pt idx="3488">
                  <c:v>-5.0518698350799998</c:v>
                </c:pt>
                <c:pt idx="3489">
                  <c:v>-5.0817026066700004</c:v>
                </c:pt>
                <c:pt idx="3490">
                  <c:v>-5.0518698350799998</c:v>
                </c:pt>
                <c:pt idx="3491">
                  <c:v>-5.1137721423700002</c:v>
                </c:pt>
                <c:pt idx="3492">
                  <c:v>-5.1007050958300004</c:v>
                </c:pt>
                <c:pt idx="3493">
                  <c:v>-5.1023938966799989</c:v>
                </c:pt>
                <c:pt idx="3494">
                  <c:v>-5.1369149345199991</c:v>
                </c:pt>
                <c:pt idx="3495">
                  <c:v>-5.1211115082499985</c:v>
                </c:pt>
                <c:pt idx="3496">
                  <c:v>-5.0823299910499999</c:v>
                </c:pt>
                <c:pt idx="3497">
                  <c:v>-5.1083666828499998</c:v>
                </c:pt>
                <c:pt idx="3498">
                  <c:v>-5.1291619943800004</c:v>
                </c:pt>
                <c:pt idx="3499">
                  <c:v>-5.1596925905399997</c:v>
                </c:pt>
                <c:pt idx="3500">
                  <c:v>-5.1405866341699982</c:v>
                </c:pt>
                <c:pt idx="3501">
                  <c:v>-5.117349332809999</c:v>
                </c:pt>
                <c:pt idx="3502">
                  <c:v>-5.0916341323500003</c:v>
                </c:pt>
                <c:pt idx="3503">
                  <c:v>-5.1012195122000001</c:v>
                </c:pt>
                <c:pt idx="3504">
                  <c:v>-5.134155321669998</c:v>
                </c:pt>
                <c:pt idx="3505">
                  <c:v>-5.0889412157100002</c:v>
                </c:pt>
                <c:pt idx="3506">
                  <c:v>-5.0472807555900001</c:v>
                </c:pt>
                <c:pt idx="3507">
                  <c:v>-5.060526693109999</c:v>
                </c:pt>
                <c:pt idx="3508">
                  <c:v>-5.1216553181499993</c:v>
                </c:pt>
                <c:pt idx="3509">
                  <c:v>-5.0648398213699979</c:v>
                </c:pt>
                <c:pt idx="3510">
                  <c:v>-5.0713380816500013</c:v>
                </c:pt>
                <c:pt idx="3511">
                  <c:v>-5.0009525276799991</c:v>
                </c:pt>
                <c:pt idx="3512">
                  <c:v>-5.0176265111299987</c:v>
                </c:pt>
                <c:pt idx="3513">
                  <c:v>-5.059757671789999</c:v>
                </c:pt>
                <c:pt idx="3514">
                  <c:v>-5.1134295403099994</c:v>
                </c:pt>
                <c:pt idx="3515">
                  <c:v>-5.1020043918799995</c:v>
                </c:pt>
                <c:pt idx="3516">
                  <c:v>-5.1378244015899988</c:v>
                </c:pt>
                <c:pt idx="3517">
                  <c:v>-5.1370975186899992</c:v>
                </c:pt>
                <c:pt idx="3518">
                  <c:v>-5.2106988789099988</c:v>
                </c:pt>
                <c:pt idx="3519">
                  <c:v>-5.1429166519799985</c:v>
                </c:pt>
                <c:pt idx="3520">
                  <c:v>-5.0903884339100003</c:v>
                </c:pt>
                <c:pt idx="3521">
                  <c:v>-5.1544189829499993</c:v>
                </c:pt>
                <c:pt idx="3522">
                  <c:v>-5.1293498658700001</c:v>
                </c:pt>
                <c:pt idx="3523">
                  <c:v>-5.065004511709998</c:v>
                </c:pt>
                <c:pt idx="3524">
                  <c:v>-5.0193438851400005</c:v>
                </c:pt>
                <c:pt idx="3525">
                  <c:v>-5.0374090225100003</c:v>
                </c:pt>
                <c:pt idx="3526">
                  <c:v>-4.9779429880399997</c:v>
                </c:pt>
                <c:pt idx="3527">
                  <c:v>-4.9785343464499991</c:v>
                </c:pt>
                <c:pt idx="3528">
                  <c:v>-4.959076725020001</c:v>
                </c:pt>
                <c:pt idx="3529">
                  <c:v>-4.9396191035900019</c:v>
                </c:pt>
                <c:pt idx="3530">
                  <c:v>-5.0325426967700002</c:v>
                </c:pt>
                <c:pt idx="3531">
                  <c:v>-5.0557377520399989</c:v>
                </c:pt>
                <c:pt idx="3532">
                  <c:v>-5.0722576535700004</c:v>
                </c:pt>
                <c:pt idx="3533">
                  <c:v>-5.160102317479998</c:v>
                </c:pt>
                <c:pt idx="3534">
                  <c:v>-5.15304715072</c:v>
                </c:pt>
                <c:pt idx="3535">
                  <c:v>-5.2211467268699989</c:v>
                </c:pt>
                <c:pt idx="3536">
                  <c:v>-5.1817630471899996</c:v>
                </c:pt>
                <c:pt idx="3537">
                  <c:v>-5.2352015894399999</c:v>
                </c:pt>
                <c:pt idx="3538">
                  <c:v>-5.19323640065</c:v>
                </c:pt>
                <c:pt idx="3539">
                  <c:v>-5.1778719264199982</c:v>
                </c:pt>
                <c:pt idx="3540">
                  <c:v>-5.211117012619999</c:v>
                </c:pt>
                <c:pt idx="3541">
                  <c:v>-5.2257825873599995</c:v>
                </c:pt>
                <c:pt idx="3542">
                  <c:v>-5.2466946203999996</c:v>
                </c:pt>
                <c:pt idx="3543">
                  <c:v>-5.2080179294699995</c:v>
                </c:pt>
                <c:pt idx="3544">
                  <c:v>-5.2415464919700012</c:v>
                </c:pt>
                <c:pt idx="3545">
                  <c:v>-5.2837251151400011</c:v>
                </c:pt>
                <c:pt idx="3546">
                  <c:v>-5.2476721268000004</c:v>
                </c:pt>
                <c:pt idx="3547">
                  <c:v>-5.2353501469400001</c:v>
                </c:pt>
                <c:pt idx="3548">
                  <c:v>-5.2431082849899999</c:v>
                </c:pt>
                <c:pt idx="3549">
                  <c:v>-5.1922401921999999</c:v>
                </c:pt>
                <c:pt idx="3550">
                  <c:v>-5.1478630319000001</c:v>
                </c:pt>
                <c:pt idx="3551">
                  <c:v>-5.1107500330999995</c:v>
                </c:pt>
                <c:pt idx="3552">
                  <c:v>-5.1257772673999984</c:v>
                </c:pt>
                <c:pt idx="3553">
                  <c:v>-5.1899641555800002</c:v>
                </c:pt>
                <c:pt idx="3554">
                  <c:v>-5.2088524730700003</c:v>
                </c:pt>
                <c:pt idx="3555">
                  <c:v>-5.3077632345000003</c:v>
                </c:pt>
                <c:pt idx="3556">
                  <c:v>-5.324767958029998</c:v>
                </c:pt>
                <c:pt idx="3557">
                  <c:v>-5.44193794157</c:v>
                </c:pt>
                <c:pt idx="3558">
                  <c:v>-5.422624600689999</c:v>
                </c:pt>
                <c:pt idx="3559">
                  <c:v>-5.3837165335399995</c:v>
                </c:pt>
                <c:pt idx="3560">
                  <c:v>-5.4085490332499999</c:v>
                </c:pt>
                <c:pt idx="3561">
                  <c:v>-5.3857185350999988</c:v>
                </c:pt>
                <c:pt idx="3562">
                  <c:v>-5.3555204618199994</c:v>
                </c:pt>
                <c:pt idx="3563">
                  <c:v>-5.3226043653399993</c:v>
                </c:pt>
                <c:pt idx="3564">
                  <c:v>-5.2956288987400004</c:v>
                </c:pt>
                <c:pt idx="3565">
                  <c:v>-5.2489785518799987</c:v>
                </c:pt>
                <c:pt idx="3566">
                  <c:v>-5.3130434084199996</c:v>
                </c:pt>
                <c:pt idx="3567">
                  <c:v>-5.3246962491099978</c:v>
                </c:pt>
                <c:pt idx="3568">
                  <c:v>-5.349579831929999</c:v>
                </c:pt>
                <c:pt idx="3569">
                  <c:v>-5.3197057439300002</c:v>
                </c:pt>
                <c:pt idx="3570">
                  <c:v>-5.27951926214</c:v>
                </c:pt>
                <c:pt idx="3571">
                  <c:v>-5.255665357429999</c:v>
                </c:pt>
                <c:pt idx="3572">
                  <c:v>-5.1908549724199986</c:v>
                </c:pt>
                <c:pt idx="3573">
                  <c:v>-5.2216452244399996</c:v>
                </c:pt>
                <c:pt idx="3574">
                  <c:v>-5.29878299687</c:v>
                </c:pt>
                <c:pt idx="3575">
                  <c:v>-5.2688547775099979</c:v>
                </c:pt>
                <c:pt idx="3576">
                  <c:v>-5.2874988801500002</c:v>
                </c:pt>
                <c:pt idx="3577">
                  <c:v>-5.2317604347200017</c:v>
                </c:pt>
                <c:pt idx="3578">
                  <c:v>-5.2409381663099994</c:v>
                </c:pt>
                <c:pt idx="3579">
                  <c:v>-5.1857323594599993</c:v>
                </c:pt>
                <c:pt idx="3580">
                  <c:v>-5.1641297235299994</c:v>
                </c:pt>
                <c:pt idx="3581">
                  <c:v>-5.0961621013100009</c:v>
                </c:pt>
                <c:pt idx="3582">
                  <c:v>-5.0323349019499988</c:v>
                </c:pt>
                <c:pt idx="3583">
                  <c:v>-5.117784991309998</c:v>
                </c:pt>
                <c:pt idx="3584">
                  <c:v>-5.1343605601999993</c:v>
                </c:pt>
                <c:pt idx="3585">
                  <c:v>-5.1207268909699994</c:v>
                </c:pt>
                <c:pt idx="3586">
                  <c:v>-5.08942616676</c:v>
                </c:pt>
                <c:pt idx="3587">
                  <c:v>-5.0574242435099981</c:v>
                </c:pt>
                <c:pt idx="3588">
                  <c:v>-5.0787274302799998</c:v>
                </c:pt>
                <c:pt idx="3589">
                  <c:v>-5.1143906001399992</c:v>
                </c:pt>
                <c:pt idx="3590">
                  <c:v>-5.1375995292799992</c:v>
                </c:pt>
                <c:pt idx="3591">
                  <c:v>-5.13523413338</c:v>
                </c:pt>
                <c:pt idx="3592">
                  <c:v>-5.1488683900699996</c:v>
                </c:pt>
                <c:pt idx="3593">
                  <c:v>-5.0578742884599981</c:v>
                </c:pt>
                <c:pt idx="3594">
                  <c:v>-5.0361536137899998</c:v>
                </c:pt>
                <c:pt idx="3595">
                  <c:v>-5.067869148949999</c:v>
                </c:pt>
                <c:pt idx="3596">
                  <c:v>-5.1209193776299973</c:v>
                </c:pt>
                <c:pt idx="3597">
                  <c:v>-5.1237903099799995</c:v>
                </c:pt>
                <c:pt idx="3598">
                  <c:v>-5.07795774497</c:v>
                </c:pt>
                <c:pt idx="3599">
                  <c:v>-5.0841979394099992</c:v>
                </c:pt>
                <c:pt idx="3600">
                  <c:v>-5.1910805552899992</c:v>
                </c:pt>
                <c:pt idx="3601">
                  <c:v>-5.1493237141500012</c:v>
                </c:pt>
                <c:pt idx="3602">
                  <c:v>-5.1643623914200001</c:v>
                </c:pt>
                <c:pt idx="3603">
                  <c:v>-5.2097662312999997</c:v>
                </c:pt>
                <c:pt idx="3604">
                  <c:v>-5.2100248042299988</c:v>
                </c:pt>
                <c:pt idx="3605">
                  <c:v>-5.2537387747800004</c:v>
                </c:pt>
                <c:pt idx="3606">
                  <c:v>-5.2259868846199993</c:v>
                </c:pt>
                <c:pt idx="3607">
                  <c:v>-5.0964197005200003</c:v>
                </c:pt>
                <c:pt idx="3608">
                  <c:v>-5.206624423960001</c:v>
                </c:pt>
                <c:pt idx="3609">
                  <c:v>-5.2333333333300009</c:v>
                </c:pt>
                <c:pt idx="3610">
                  <c:v>-5.2333333333300009</c:v>
                </c:pt>
                <c:pt idx="3611">
                  <c:v>-5.2277142857099994</c:v>
                </c:pt>
                <c:pt idx="3612">
                  <c:v>-5.25729355033</c:v>
                </c:pt>
                <c:pt idx="3613">
                  <c:v>-5.2333333333300009</c:v>
                </c:pt>
                <c:pt idx="3614">
                  <c:v>-5.1985599078299991</c:v>
                </c:pt>
                <c:pt idx="3615">
                  <c:v>-5.2333333333300009</c:v>
                </c:pt>
                <c:pt idx="3616">
                  <c:v>-5.2333333333300009</c:v>
                </c:pt>
                <c:pt idx="3617">
                  <c:v>-5.2074005153199989</c:v>
                </c:pt>
                <c:pt idx="3618">
                  <c:v>-5.2333573698700002</c:v>
                </c:pt>
                <c:pt idx="3619">
                  <c:v>-5.19059098465</c:v>
                </c:pt>
                <c:pt idx="3620">
                  <c:v>-5.2739286695000001</c:v>
                </c:pt>
                <c:pt idx="3621">
                  <c:v>-5.2101322496199991</c:v>
                </c:pt>
                <c:pt idx="3622">
                  <c:v>-5.2378833500599988</c:v>
                </c:pt>
                <c:pt idx="3623">
                  <c:v>-5.1574154516399986</c:v>
                </c:pt>
                <c:pt idx="3624">
                  <c:v>-5.223990838819998</c:v>
                </c:pt>
                <c:pt idx="3625">
                  <c:v>-5.2148501241199989</c:v>
                </c:pt>
                <c:pt idx="3626">
                  <c:v>-5.1388049418499993</c:v>
                </c:pt>
                <c:pt idx="3627">
                  <c:v>-5.1593620699300002</c:v>
                </c:pt>
                <c:pt idx="3628">
                  <c:v>-5.1989311714199982</c:v>
                </c:pt>
                <c:pt idx="3629">
                  <c:v>-5.1304918770899981</c:v>
                </c:pt>
                <c:pt idx="3630">
                  <c:v>-5.1078624456100004</c:v>
                </c:pt>
                <c:pt idx="3631">
                  <c:v>-5.1035755447099991</c:v>
                </c:pt>
                <c:pt idx="3632">
                  <c:v>-5.0752238607800004</c:v>
                </c:pt>
                <c:pt idx="3633">
                  <c:v>-5.1087150864999993</c:v>
                </c:pt>
                <c:pt idx="3634">
                  <c:v>-5.0297848501599987</c:v>
                </c:pt>
                <c:pt idx="3635">
                  <c:v>-4.9900872131699989</c:v>
                </c:pt>
                <c:pt idx="3636">
                  <c:v>-5.1114384564799993</c:v>
                </c:pt>
                <c:pt idx="3637">
                  <c:v>-5.1845221584399992</c:v>
                </c:pt>
                <c:pt idx="3638">
                  <c:v>-5.2607561558400002</c:v>
                </c:pt>
                <c:pt idx="3639">
                  <c:v>-5.1791186049300002</c:v>
                </c:pt>
                <c:pt idx="3640">
                  <c:v>-5.1956381153800004</c:v>
                </c:pt>
                <c:pt idx="3641">
                  <c:v>-5.1908339244999988</c:v>
                </c:pt>
                <c:pt idx="3642">
                  <c:v>-5.1772782023400001</c:v>
                </c:pt>
                <c:pt idx="3643">
                  <c:v>-5.1969832590799978</c:v>
                </c:pt>
                <c:pt idx="3644">
                  <c:v>-5.2238456770599981</c:v>
                </c:pt>
                <c:pt idx="3645">
                  <c:v>-5.1799906476199995</c:v>
                </c:pt>
                <c:pt idx="3646">
                  <c:v>-5.1865176416999992</c:v>
                </c:pt>
                <c:pt idx="3647">
                  <c:v>-5.1865243606699991</c:v>
                </c:pt>
                <c:pt idx="3648">
                  <c:v>-5.1955423539199987</c:v>
                </c:pt>
                <c:pt idx="3649">
                  <c:v>-5.2460921843700019</c:v>
                </c:pt>
                <c:pt idx="3650">
                  <c:v>-5.2460921843700019</c:v>
                </c:pt>
                <c:pt idx="3651">
                  <c:v>-5.2460921843700019</c:v>
                </c:pt>
                <c:pt idx="3652">
                  <c:v>-5.152831193079999</c:v>
                </c:pt>
                <c:pt idx="3653">
                  <c:v>-5.1670258160899971</c:v>
                </c:pt>
                <c:pt idx="3654">
                  <c:v>-5.2420217057500009</c:v>
                </c:pt>
                <c:pt idx="3655">
                  <c:v>-5.1769681328799999</c:v>
                </c:pt>
                <c:pt idx="3656">
                  <c:v>-5.2049407055700003</c:v>
                </c:pt>
                <c:pt idx="3657">
                  <c:v>-5.2460921843700019</c:v>
                </c:pt>
                <c:pt idx="3658">
                  <c:v>-5.2386452698400001</c:v>
                </c:pt>
                <c:pt idx="3659">
                  <c:v>-5.2322292104899999</c:v>
                </c:pt>
                <c:pt idx="3660">
                  <c:v>-5.1507565671499984</c:v>
                </c:pt>
                <c:pt idx="3661">
                  <c:v>-5.1343585881699987</c:v>
                </c:pt>
                <c:pt idx="3662">
                  <c:v>-5.09165463233</c:v>
                </c:pt>
                <c:pt idx="3663">
                  <c:v>-5.1943000392099981</c:v>
                </c:pt>
                <c:pt idx="3664">
                  <c:v>-5.2535826495199993</c:v>
                </c:pt>
                <c:pt idx="3665">
                  <c:v>-5.2197815935899996</c:v>
                </c:pt>
                <c:pt idx="3666">
                  <c:v>-5.1829985918799988</c:v>
                </c:pt>
                <c:pt idx="3667">
                  <c:v>-5.1540241448699993</c:v>
                </c:pt>
                <c:pt idx="3668">
                  <c:v>-5.1541120063499983</c:v>
                </c:pt>
                <c:pt idx="3669">
                  <c:v>-5.1586970804399996</c:v>
                </c:pt>
                <c:pt idx="3670">
                  <c:v>-5.1712080998900012</c:v>
                </c:pt>
                <c:pt idx="3671">
                  <c:v>-5.1724202356999989</c:v>
                </c:pt>
                <c:pt idx="3672">
                  <c:v>-5.1746483670699988</c:v>
                </c:pt>
                <c:pt idx="3673">
                  <c:v>-5.0454219454900002</c:v>
                </c:pt>
                <c:pt idx="3674">
                  <c:v>-5.0577542463699983</c:v>
                </c:pt>
                <c:pt idx="3675">
                  <c:v>-5.0124065461099985</c:v>
                </c:pt>
                <c:pt idx="3676">
                  <c:v>-5.0369694035400006</c:v>
                </c:pt>
                <c:pt idx="3677">
                  <c:v>-5.1168920563799993</c:v>
                </c:pt>
                <c:pt idx="3678">
                  <c:v>-5.0707672504400003</c:v>
                </c:pt>
                <c:pt idx="3679">
                  <c:v>-5.1567822771599978</c:v>
                </c:pt>
                <c:pt idx="3680">
                  <c:v>-5.1451340534799979</c:v>
                </c:pt>
                <c:pt idx="3681">
                  <c:v>-5.1292694206800009</c:v>
                </c:pt>
                <c:pt idx="3682">
                  <c:v>-5.0819762968199989</c:v>
                </c:pt>
                <c:pt idx="3683">
                  <c:v>-5.109953266339998</c:v>
                </c:pt>
                <c:pt idx="3684">
                  <c:v>-5.0583125706199992</c:v>
                </c:pt>
                <c:pt idx="3685">
                  <c:v>-5.0466480745400011</c:v>
                </c:pt>
                <c:pt idx="3686">
                  <c:v>-5.0005160033999987</c:v>
                </c:pt>
                <c:pt idx="3687">
                  <c:v>-4.9781499966600009</c:v>
                </c:pt>
                <c:pt idx="3688">
                  <c:v>-4.9758551307800003</c:v>
                </c:pt>
                <c:pt idx="3689">
                  <c:v>-4.9758551307800003</c:v>
                </c:pt>
                <c:pt idx="3690">
                  <c:v>-4.9758551307800003</c:v>
                </c:pt>
                <c:pt idx="3691">
                  <c:v>-5.0112276823100013</c:v>
                </c:pt>
                <c:pt idx="3692">
                  <c:v>-4.9839399930399999</c:v>
                </c:pt>
                <c:pt idx="3693">
                  <c:v>-5.0247280430599988</c:v>
                </c:pt>
                <c:pt idx="3694">
                  <c:v>-5.0259491472599995</c:v>
                </c:pt>
                <c:pt idx="3695">
                  <c:v>-4.9965274743699997</c:v>
                </c:pt>
                <c:pt idx="3696">
                  <c:v>-5.0446666311100001</c:v>
                </c:pt>
                <c:pt idx="3697">
                  <c:v>-5.0288697755999996</c:v>
                </c:pt>
                <c:pt idx="3698">
                  <c:v>-5.0022328689099993</c:v>
                </c:pt>
                <c:pt idx="3699">
                  <c:v>-5.0753719302100002</c:v>
                </c:pt>
                <c:pt idx="3700">
                  <c:v>-5.0582639402999998</c:v>
                </c:pt>
                <c:pt idx="3701">
                  <c:v>-5.081158446249999</c:v>
                </c:pt>
                <c:pt idx="3702">
                  <c:v>-5.1014728740699988</c:v>
                </c:pt>
                <c:pt idx="3703">
                  <c:v>-5.0651484294899989</c:v>
                </c:pt>
                <c:pt idx="3704">
                  <c:v>-5.1214988885499988</c:v>
                </c:pt>
                <c:pt idx="3705">
                  <c:v>-5.1522014027000003</c:v>
                </c:pt>
                <c:pt idx="3706">
                  <c:v>-5.1204047605499978</c:v>
                </c:pt>
                <c:pt idx="3707">
                  <c:v>-5.1178219645199992</c:v>
                </c:pt>
                <c:pt idx="3708">
                  <c:v>-5.1265253103999981</c:v>
                </c:pt>
                <c:pt idx="3709">
                  <c:v>-5.1042317458599991</c:v>
                </c:pt>
                <c:pt idx="3710">
                  <c:v>-5.151575489019999</c:v>
                </c:pt>
                <c:pt idx="3711">
                  <c:v>-5.1619959127399992</c:v>
                </c:pt>
                <c:pt idx="3712">
                  <c:v>-5.1849732289199979</c:v>
                </c:pt>
                <c:pt idx="3713">
                  <c:v>-5.165344564279998</c:v>
                </c:pt>
                <c:pt idx="3714">
                  <c:v>-5.1473845556799986</c:v>
                </c:pt>
                <c:pt idx="3715">
                  <c:v>-5.112277473529999</c:v>
                </c:pt>
                <c:pt idx="3716">
                  <c:v>-5.0173743956900001</c:v>
                </c:pt>
                <c:pt idx="3717">
                  <c:v>-5.0471204274299994</c:v>
                </c:pt>
                <c:pt idx="3718">
                  <c:v>-5.1388787878800004</c:v>
                </c:pt>
                <c:pt idx="3719">
                  <c:v>-5.1349957231499994</c:v>
                </c:pt>
                <c:pt idx="3720">
                  <c:v>-5.1243406526499982</c:v>
                </c:pt>
                <c:pt idx="3721">
                  <c:v>-5.1070179838599987</c:v>
                </c:pt>
                <c:pt idx="3722">
                  <c:v>-5.0903806950900004</c:v>
                </c:pt>
                <c:pt idx="3723">
                  <c:v>-5.1291076014499994</c:v>
                </c:pt>
                <c:pt idx="3724">
                  <c:v>-5.159419257579998</c:v>
                </c:pt>
                <c:pt idx="3725">
                  <c:v>-5.1387875966799994</c:v>
                </c:pt>
                <c:pt idx="3726">
                  <c:v>-5.0328204413500002</c:v>
                </c:pt>
                <c:pt idx="3727">
                  <c:v>-5.1074576539099992</c:v>
                </c:pt>
                <c:pt idx="3728">
                  <c:v>-5.0996670559600012</c:v>
                </c:pt>
                <c:pt idx="3729">
                  <c:v>-5.1616851397999994</c:v>
                </c:pt>
                <c:pt idx="3730">
                  <c:v>-5.0751926977700004</c:v>
                </c:pt>
                <c:pt idx="3731">
                  <c:v>-5.0993914807300005</c:v>
                </c:pt>
                <c:pt idx="3732">
                  <c:v>-5.0993914807300005</c:v>
                </c:pt>
                <c:pt idx="3733">
                  <c:v>-5.123165156239998</c:v>
                </c:pt>
                <c:pt idx="3734">
                  <c:v>-5.1451184730399993</c:v>
                </c:pt>
                <c:pt idx="3735">
                  <c:v>-5.1306335149700004</c:v>
                </c:pt>
                <c:pt idx="3736">
                  <c:v>-5.1150124978499987</c:v>
                </c:pt>
                <c:pt idx="3737">
                  <c:v>-5.0553289008900002</c:v>
                </c:pt>
                <c:pt idx="3738">
                  <c:v>-5.0917772955400009</c:v>
                </c:pt>
                <c:pt idx="3739">
                  <c:v>-5.0905357235199995</c:v>
                </c:pt>
                <c:pt idx="3740">
                  <c:v>-5.1447492323599988</c:v>
                </c:pt>
                <c:pt idx="3741">
                  <c:v>-5.1731706951799996</c:v>
                </c:pt>
                <c:pt idx="3742">
                  <c:v>-5.1891598162799992</c:v>
                </c:pt>
                <c:pt idx="3743">
                  <c:v>-5.1531628972199988</c:v>
                </c:pt>
                <c:pt idx="3744">
                  <c:v>-5.1819849083399978</c:v>
                </c:pt>
                <c:pt idx="3745">
                  <c:v>-5.1552775604999992</c:v>
                </c:pt>
                <c:pt idx="3746">
                  <c:v>-5.1706911909500013</c:v>
                </c:pt>
                <c:pt idx="3747">
                  <c:v>-5.1361576414399988</c:v>
                </c:pt>
                <c:pt idx="3748">
                  <c:v>-5.1938937804299998</c:v>
                </c:pt>
                <c:pt idx="3749">
                  <c:v>-5.1412338896299996</c:v>
                </c:pt>
                <c:pt idx="3750">
                  <c:v>-5.1248365990299982</c:v>
                </c:pt>
                <c:pt idx="3751">
                  <c:v>-5.0678668591399978</c:v>
                </c:pt>
                <c:pt idx="3752">
                  <c:v>-5.1053680158399999</c:v>
                </c:pt>
                <c:pt idx="3753">
                  <c:v>-5.101200124770001</c:v>
                </c:pt>
                <c:pt idx="3754">
                  <c:v>-5.1442882456899994</c:v>
                </c:pt>
                <c:pt idx="3755">
                  <c:v>-5.1553606034700001</c:v>
                </c:pt>
                <c:pt idx="3756">
                  <c:v>-5.1724976951699997</c:v>
                </c:pt>
                <c:pt idx="3757">
                  <c:v>-5.056497695850001</c:v>
                </c:pt>
                <c:pt idx="3758">
                  <c:v>-5.1201353873299986</c:v>
                </c:pt>
                <c:pt idx="3759">
                  <c:v>-5.0463709677399988</c:v>
                </c:pt>
                <c:pt idx="3760">
                  <c:v>-5.0768097092300009</c:v>
                </c:pt>
                <c:pt idx="3761">
                  <c:v>-5.185031305289999</c:v>
                </c:pt>
                <c:pt idx="3762">
                  <c:v>-5.0617488386699989</c:v>
                </c:pt>
                <c:pt idx="3763">
                  <c:v>-5.1711296800400008</c:v>
                </c:pt>
                <c:pt idx="3764">
                  <c:v>-5.0989012781399978</c:v>
                </c:pt>
                <c:pt idx="3765">
                  <c:v>-5.1004277271299987</c:v>
                </c:pt>
                <c:pt idx="3766">
                  <c:v>-5.1598850490299979</c:v>
                </c:pt>
                <c:pt idx="3767">
                  <c:v>-5.1813245594699993</c:v>
                </c:pt>
                <c:pt idx="3768">
                  <c:v>-5.1596861388399988</c:v>
                </c:pt>
                <c:pt idx="3769">
                  <c:v>-5.1051674918399996</c:v>
                </c:pt>
                <c:pt idx="3770">
                  <c:v>-5.1970638297899994</c:v>
                </c:pt>
                <c:pt idx="3771">
                  <c:v>-5.1903097623800001</c:v>
                </c:pt>
                <c:pt idx="3772">
                  <c:v>-5.2178011838999998</c:v>
                </c:pt>
                <c:pt idx="3773">
                  <c:v>-5.2527015440399989</c:v>
                </c:pt>
                <c:pt idx="3774">
                  <c:v>-5.1888948635999981</c:v>
                </c:pt>
                <c:pt idx="3775">
                  <c:v>-5.2029201259700004</c:v>
                </c:pt>
                <c:pt idx="3776">
                  <c:v>-5.22805611222</c:v>
                </c:pt>
                <c:pt idx="3777">
                  <c:v>-5.2015372736799987</c:v>
                </c:pt>
                <c:pt idx="3778">
                  <c:v>-5.178897223019999</c:v>
                </c:pt>
                <c:pt idx="3779">
                  <c:v>-5.19465299281</c:v>
                </c:pt>
                <c:pt idx="3780">
                  <c:v>-5.1720154594899981</c:v>
                </c:pt>
                <c:pt idx="3781">
                  <c:v>-5.1031055684299984</c:v>
                </c:pt>
                <c:pt idx="3782">
                  <c:v>-5.0904939882700004</c:v>
                </c:pt>
                <c:pt idx="3783">
                  <c:v>-5.1319901948200011</c:v>
                </c:pt>
                <c:pt idx="3784">
                  <c:v>-5.150423352649999</c:v>
                </c:pt>
                <c:pt idx="3785">
                  <c:v>-5.1884765888699995</c:v>
                </c:pt>
                <c:pt idx="3786">
                  <c:v>-4.9919744483199988</c:v>
                </c:pt>
                <c:pt idx="3787">
                  <c:v>-4.9919744483199988</c:v>
                </c:pt>
                <c:pt idx="3788">
                  <c:v>-5.03001262067</c:v>
                </c:pt>
                <c:pt idx="3789">
                  <c:v>-5.1665645380299985</c:v>
                </c:pt>
                <c:pt idx="3790">
                  <c:v>-5.262637408999999</c:v>
                </c:pt>
                <c:pt idx="3791">
                  <c:v>-5.1734462291599987</c:v>
                </c:pt>
                <c:pt idx="3792">
                  <c:v>-5.1806649134900002</c:v>
                </c:pt>
                <c:pt idx="3793">
                  <c:v>-5.0901700451199989</c:v>
                </c:pt>
                <c:pt idx="3794">
                  <c:v>-5.0698579924500002</c:v>
                </c:pt>
                <c:pt idx="3795">
                  <c:v>-5.0241757662199982</c:v>
                </c:pt>
                <c:pt idx="3796">
                  <c:v>-4.9173341968499988</c:v>
                </c:pt>
                <c:pt idx="3797">
                  <c:v>-4.9216087020100012</c:v>
                </c:pt>
                <c:pt idx="3798">
                  <c:v>-4.9216087020100012</c:v>
                </c:pt>
                <c:pt idx="3799">
                  <c:v>-5.0124192673299985</c:v>
                </c:pt>
                <c:pt idx="3800">
                  <c:v>-5.0579173838199987</c:v>
                </c:pt>
                <c:pt idx="3801">
                  <c:v>-5.0917544210600001</c:v>
                </c:pt>
                <c:pt idx="3802">
                  <c:v>-5.1221276859999989</c:v>
                </c:pt>
                <c:pt idx="3803">
                  <c:v>-5.0596385542200002</c:v>
                </c:pt>
                <c:pt idx="3804">
                  <c:v>-5.0894068688199994</c:v>
                </c:pt>
                <c:pt idx="3805">
                  <c:v>-5.1142737497799988</c:v>
                </c:pt>
                <c:pt idx="3806">
                  <c:v>-5.0772170959000009</c:v>
                </c:pt>
                <c:pt idx="3807">
                  <c:v>-5.0911347819200001</c:v>
                </c:pt>
                <c:pt idx="3808">
                  <c:v>-5.1366138658600002</c:v>
                </c:pt>
                <c:pt idx="3809">
                  <c:v>-5.14896716239</c:v>
                </c:pt>
                <c:pt idx="3810">
                  <c:v>-5.1395808254499995</c:v>
                </c:pt>
                <c:pt idx="3811">
                  <c:v>-5.1458820107199994</c:v>
                </c:pt>
                <c:pt idx="3812">
                  <c:v>-5.1461848113199986</c:v>
                </c:pt>
                <c:pt idx="3813">
                  <c:v>-5.2032903244900011</c:v>
                </c:pt>
                <c:pt idx="3814">
                  <c:v>-5.1373226397399989</c:v>
                </c:pt>
                <c:pt idx="3815">
                  <c:v>-5.1878522364799986</c:v>
                </c:pt>
                <c:pt idx="3816">
                  <c:v>-5.085898908589999</c:v>
                </c:pt>
                <c:pt idx="3817">
                  <c:v>-5.1820190061399991</c:v>
                </c:pt>
                <c:pt idx="3818">
                  <c:v>-5.1417017626800003</c:v>
                </c:pt>
                <c:pt idx="3819">
                  <c:v>-5.1321230793699995</c:v>
                </c:pt>
                <c:pt idx="3820">
                  <c:v>-5.1762584103500009</c:v>
                </c:pt>
                <c:pt idx="3821">
                  <c:v>-5.1524529265099979</c:v>
                </c:pt>
                <c:pt idx="3822">
                  <c:v>-5.1160243245099988</c:v>
                </c:pt>
                <c:pt idx="3823">
                  <c:v>-5.1650611039800003</c:v>
                </c:pt>
                <c:pt idx="3824">
                  <c:v>-5.1947472273499979</c:v>
                </c:pt>
                <c:pt idx="3825">
                  <c:v>-5.1670019518099979</c:v>
                </c:pt>
                <c:pt idx="3826">
                  <c:v>-5.1397677844200018</c:v>
                </c:pt>
                <c:pt idx="3827">
                  <c:v>-5.1654451760699986</c:v>
                </c:pt>
                <c:pt idx="3828">
                  <c:v>-5.1824322652399992</c:v>
                </c:pt>
                <c:pt idx="3829">
                  <c:v>-5.2253755287599981</c:v>
                </c:pt>
                <c:pt idx="3830">
                  <c:v>-5.2251229579299991</c:v>
                </c:pt>
                <c:pt idx="3831">
                  <c:v>-5.2849939168999995</c:v>
                </c:pt>
                <c:pt idx="3832">
                  <c:v>-5.2540405845800002</c:v>
                </c:pt>
                <c:pt idx="3833">
                  <c:v>-5.257266519719999</c:v>
                </c:pt>
                <c:pt idx="3834">
                  <c:v>-5.2502766102900003</c:v>
                </c:pt>
                <c:pt idx="3835">
                  <c:v>-5.245232367299999</c:v>
                </c:pt>
                <c:pt idx="3836">
                  <c:v>-5.1782868732899994</c:v>
                </c:pt>
                <c:pt idx="3837">
                  <c:v>-5.1744031842500009</c:v>
                </c:pt>
                <c:pt idx="3838">
                  <c:v>-5.1889838432599991</c:v>
                </c:pt>
                <c:pt idx="3839">
                  <c:v>-5.2057088973400001</c:v>
                </c:pt>
                <c:pt idx="3840">
                  <c:v>-5.0845437232800004</c:v>
                </c:pt>
                <c:pt idx="3841">
                  <c:v>-5.1524295546699994</c:v>
                </c:pt>
                <c:pt idx="3842">
                  <c:v>-5.2280416048199996</c:v>
                </c:pt>
                <c:pt idx="3843">
                  <c:v>-5.2260761670299996</c:v>
                </c:pt>
                <c:pt idx="3844">
                  <c:v>-5.164641154219999</c:v>
                </c:pt>
                <c:pt idx="3845">
                  <c:v>-5.2272374300099989</c:v>
                </c:pt>
                <c:pt idx="3846">
                  <c:v>-5.1802419354799998</c:v>
                </c:pt>
                <c:pt idx="3847">
                  <c:v>-5.1601127267199987</c:v>
                </c:pt>
                <c:pt idx="3848">
                  <c:v>-5.1563650239400003</c:v>
                </c:pt>
                <c:pt idx="3849">
                  <c:v>-5.180511446709998</c:v>
                </c:pt>
                <c:pt idx="3850">
                  <c:v>-5.1717556288099988</c:v>
                </c:pt>
                <c:pt idx="3851">
                  <c:v>-5.1834383048000001</c:v>
                </c:pt>
                <c:pt idx="3852">
                  <c:v>-5.1760375736399995</c:v>
                </c:pt>
                <c:pt idx="3853">
                  <c:v>-5.1962700774799995</c:v>
                </c:pt>
                <c:pt idx="3854">
                  <c:v>-5.1324582547799995</c:v>
                </c:pt>
                <c:pt idx="3855">
                  <c:v>-5.126173227589998</c:v>
                </c:pt>
                <c:pt idx="3856">
                  <c:v>-5.121880212089998</c:v>
                </c:pt>
                <c:pt idx="3857">
                  <c:v>-5.1362405943700011</c:v>
                </c:pt>
                <c:pt idx="3858">
                  <c:v>-5.1673861078599979</c:v>
                </c:pt>
                <c:pt idx="3859">
                  <c:v>-5.1955229763799986</c:v>
                </c:pt>
                <c:pt idx="3860">
                  <c:v>-5.2059029500199987</c:v>
                </c:pt>
                <c:pt idx="3861">
                  <c:v>-5.1865137831599997</c:v>
                </c:pt>
                <c:pt idx="3862">
                  <c:v>-5.1903683535800003</c:v>
                </c:pt>
                <c:pt idx="3863">
                  <c:v>-5.1537579328699987</c:v>
                </c:pt>
                <c:pt idx="3864">
                  <c:v>-5.2491507712400001</c:v>
                </c:pt>
                <c:pt idx="3865">
                  <c:v>-5.2633773940599999</c:v>
                </c:pt>
                <c:pt idx="3866">
                  <c:v>-5.0797459942000005</c:v>
                </c:pt>
                <c:pt idx="3867">
                  <c:v>-4.9576661263400004</c:v>
                </c:pt>
                <c:pt idx="3868">
                  <c:v>-4.984165901289999</c:v>
                </c:pt>
                <c:pt idx="3869">
                  <c:v>-5.0495522495499987</c:v>
                </c:pt>
                <c:pt idx="3870">
                  <c:v>-5.0083160083199987</c:v>
                </c:pt>
                <c:pt idx="3871">
                  <c:v>-5.0083160083199987</c:v>
                </c:pt>
                <c:pt idx="3872">
                  <c:v>-5.1058797286599988</c:v>
                </c:pt>
                <c:pt idx="3873">
                  <c:v>-5.1938813318599992</c:v>
                </c:pt>
                <c:pt idx="3874">
                  <c:v>-5.1384291274800002</c:v>
                </c:pt>
                <c:pt idx="3875">
                  <c:v>-5.1413609382600001</c:v>
                </c:pt>
                <c:pt idx="3876">
                  <c:v>-5.1766355047300001</c:v>
                </c:pt>
                <c:pt idx="3877">
                  <c:v>-5.1946981589799988</c:v>
                </c:pt>
                <c:pt idx="3878">
                  <c:v>-5.1736347404499989</c:v>
                </c:pt>
                <c:pt idx="3879">
                  <c:v>-5.1595196643699994</c:v>
                </c:pt>
                <c:pt idx="3880">
                  <c:v>-5.16186261995</c:v>
                </c:pt>
                <c:pt idx="3881">
                  <c:v>-5.1892665734600003</c:v>
                </c:pt>
                <c:pt idx="3882">
                  <c:v>-5.2227650727699988</c:v>
                </c:pt>
                <c:pt idx="3883">
                  <c:v>-5.2299353671199986</c:v>
                </c:pt>
                <c:pt idx="3884">
                  <c:v>-5.2528712944900002</c:v>
                </c:pt>
                <c:pt idx="3885">
                  <c:v>-5.2428514081299991</c:v>
                </c:pt>
                <c:pt idx="3886">
                  <c:v>-5.2974969528199995</c:v>
                </c:pt>
                <c:pt idx="3887">
                  <c:v>-5.2693270259500009</c:v>
                </c:pt>
                <c:pt idx="3888">
                  <c:v>-5.1708463828599998</c:v>
                </c:pt>
                <c:pt idx="3889">
                  <c:v>-5.2089775388499993</c:v>
                </c:pt>
                <c:pt idx="3890">
                  <c:v>-5.1205398552499979</c:v>
                </c:pt>
                <c:pt idx="3891">
                  <c:v>-5.1194306872499995</c:v>
                </c:pt>
                <c:pt idx="3892">
                  <c:v>-5.10123966942</c:v>
                </c:pt>
                <c:pt idx="3893">
                  <c:v>-5.1086032961900001</c:v>
                </c:pt>
                <c:pt idx="3894">
                  <c:v>-5.189171932579999</c:v>
                </c:pt>
                <c:pt idx="3895">
                  <c:v>-5.1915471841500009</c:v>
                </c:pt>
                <c:pt idx="3896">
                  <c:v>-5.1911008132299994</c:v>
                </c:pt>
                <c:pt idx="3897">
                  <c:v>-5.1691370228399993</c:v>
                </c:pt>
                <c:pt idx="3898">
                  <c:v>-5.2043858691399985</c:v>
                </c:pt>
                <c:pt idx="3899">
                  <c:v>-5.1184706971499994</c:v>
                </c:pt>
                <c:pt idx="3900">
                  <c:v>-5.1393570551199996</c:v>
                </c:pt>
                <c:pt idx="3901">
                  <c:v>-5.1757699224499998</c:v>
                </c:pt>
                <c:pt idx="3902">
                  <c:v>-5.2020161290299995</c:v>
                </c:pt>
                <c:pt idx="3903">
                  <c:v>-5.1651609328999992</c:v>
                </c:pt>
                <c:pt idx="3904">
                  <c:v>-5.1877221038899997</c:v>
                </c:pt>
                <c:pt idx="3905">
                  <c:v>-5.2113401035400013</c:v>
                </c:pt>
                <c:pt idx="3906">
                  <c:v>-5.1917108642599992</c:v>
                </c:pt>
                <c:pt idx="3907">
                  <c:v>-5.2312540917600012</c:v>
                </c:pt>
                <c:pt idx="3908">
                  <c:v>-5.171824707019999</c:v>
                </c:pt>
                <c:pt idx="3909">
                  <c:v>-5.1754134871900002</c:v>
                </c:pt>
                <c:pt idx="3910">
                  <c:v>-5.1362683259000006</c:v>
                </c:pt>
                <c:pt idx="3911">
                  <c:v>-5.2065241372799989</c:v>
                </c:pt>
                <c:pt idx="3912">
                  <c:v>-5.2392949279199996</c:v>
                </c:pt>
                <c:pt idx="3913">
                  <c:v>-5.2088818189399992</c:v>
                </c:pt>
                <c:pt idx="3914">
                  <c:v>-5.2064510098000003</c:v>
                </c:pt>
                <c:pt idx="3915">
                  <c:v>-5.2600072229899988</c:v>
                </c:pt>
                <c:pt idx="3916">
                  <c:v>-5.1662253038100001</c:v>
                </c:pt>
                <c:pt idx="3917">
                  <c:v>-5.1632388860099994</c:v>
                </c:pt>
                <c:pt idx="3918">
                  <c:v>-5.14079929683</c:v>
                </c:pt>
                <c:pt idx="3919">
                  <c:v>-5.1251411004099987</c:v>
                </c:pt>
                <c:pt idx="3920">
                  <c:v>-5.085052608949999</c:v>
                </c:pt>
                <c:pt idx="3921">
                  <c:v>-5.1494979805499996</c:v>
                </c:pt>
                <c:pt idx="3922">
                  <c:v>-5.1012998491800001</c:v>
                </c:pt>
                <c:pt idx="3923">
                  <c:v>-5.10104596545</c:v>
                </c:pt>
                <c:pt idx="3924">
                  <c:v>-4.9822535251500009</c:v>
                </c:pt>
                <c:pt idx="3925">
                  <c:v>-5.0946444842199998</c:v>
                </c:pt>
                <c:pt idx="3926">
                  <c:v>-5.1345687125900001</c:v>
                </c:pt>
                <c:pt idx="3927">
                  <c:v>-5.1212718704799993</c:v>
                </c:pt>
                <c:pt idx="3928">
                  <c:v>-5.093207124490001</c:v>
                </c:pt>
                <c:pt idx="3929">
                  <c:v>-5.0156489024199997</c:v>
                </c:pt>
                <c:pt idx="3930">
                  <c:v>-5.1849479622999981</c:v>
                </c:pt>
                <c:pt idx="3931">
                  <c:v>-5.0519313799099992</c:v>
                </c:pt>
                <c:pt idx="3932">
                  <c:v>-4.96696156351</c:v>
                </c:pt>
                <c:pt idx="3933">
                  <c:v>-5.02580742475</c:v>
                </c:pt>
                <c:pt idx="3934">
                  <c:v>-5.0728032388299988</c:v>
                </c:pt>
                <c:pt idx="3935">
                  <c:v>-5.1144012459899981</c:v>
                </c:pt>
                <c:pt idx="3936">
                  <c:v>-5.0821274952600008</c:v>
                </c:pt>
                <c:pt idx="3937">
                  <c:v>-5.0837998232099997</c:v>
                </c:pt>
                <c:pt idx="3938">
                  <c:v>-5.0895688100100003</c:v>
                </c:pt>
                <c:pt idx="3939">
                  <c:v>-5.0897173382399989</c:v>
                </c:pt>
                <c:pt idx="3940">
                  <c:v>-5.1210575050699987</c:v>
                </c:pt>
                <c:pt idx="3941">
                  <c:v>-5.0870404380599989</c:v>
                </c:pt>
                <c:pt idx="3942">
                  <c:v>-5.0565075340599988</c:v>
                </c:pt>
                <c:pt idx="3943">
                  <c:v>-5.0782629449900005</c:v>
                </c:pt>
                <c:pt idx="3944">
                  <c:v>-5.0782629449900005</c:v>
                </c:pt>
                <c:pt idx="3945">
                  <c:v>-5.0503972518199989</c:v>
                </c:pt>
                <c:pt idx="3946">
                  <c:v>-5.168432607819998</c:v>
                </c:pt>
                <c:pt idx="3947">
                  <c:v>-5.1514829394799992</c:v>
                </c:pt>
                <c:pt idx="3948">
                  <c:v>-5.1017746478899992</c:v>
                </c:pt>
                <c:pt idx="3949">
                  <c:v>-5.0831730573799989</c:v>
                </c:pt>
                <c:pt idx="3950">
                  <c:v>-5.0621308089499983</c:v>
                </c:pt>
                <c:pt idx="3951">
                  <c:v>-5.0639999999999992</c:v>
                </c:pt>
                <c:pt idx="3952">
                  <c:v>-5.0441566820299988</c:v>
                </c:pt>
                <c:pt idx="3953">
                  <c:v>-5.098541353379999</c:v>
                </c:pt>
                <c:pt idx="3954">
                  <c:v>-5.0562834101399998</c:v>
                </c:pt>
                <c:pt idx="3955">
                  <c:v>-5.0657142857099995</c:v>
                </c:pt>
                <c:pt idx="3956">
                  <c:v>-5.1167407407400001</c:v>
                </c:pt>
                <c:pt idx="3957">
                  <c:v>-5.0812120856600007</c:v>
                </c:pt>
                <c:pt idx="3958">
                  <c:v>-5.106850377139998</c:v>
                </c:pt>
                <c:pt idx="3959">
                  <c:v>-5.1305165384599984</c:v>
                </c:pt>
                <c:pt idx="3960">
                  <c:v>-5.080624105350001</c:v>
                </c:pt>
                <c:pt idx="3961">
                  <c:v>-5.080624105350001</c:v>
                </c:pt>
                <c:pt idx="3962">
                  <c:v>-5.1043143429699986</c:v>
                </c:pt>
                <c:pt idx="3963">
                  <c:v>-5.1901426317699988</c:v>
                </c:pt>
                <c:pt idx="3964">
                  <c:v>-5.2138903382799988</c:v>
                </c:pt>
                <c:pt idx="3965">
                  <c:v>-5.2338294099700011</c:v>
                </c:pt>
                <c:pt idx="3966">
                  <c:v>-5.1478062477399984</c:v>
                </c:pt>
                <c:pt idx="3967">
                  <c:v>-5.2643624976799996</c:v>
                </c:pt>
                <c:pt idx="3968">
                  <c:v>-5.1501859650599986</c:v>
                </c:pt>
                <c:pt idx="3969">
                  <c:v>-5.2342494416800012</c:v>
                </c:pt>
                <c:pt idx="3970">
                  <c:v>-5.176558795550001</c:v>
                </c:pt>
                <c:pt idx="3971">
                  <c:v>-5.1193026582499987</c:v>
                </c:pt>
                <c:pt idx="3972">
                  <c:v>-5.015940314359999</c:v>
                </c:pt>
                <c:pt idx="3973">
                  <c:v>-5.00552745317</c:v>
                </c:pt>
                <c:pt idx="3974">
                  <c:v>-5.0288589100899994</c:v>
                </c:pt>
                <c:pt idx="3975">
                  <c:v>-5.018281535709999</c:v>
                </c:pt>
                <c:pt idx="3976">
                  <c:v>-4.9895080473900002</c:v>
                </c:pt>
                <c:pt idx="3977">
                  <c:v>-5.0609563697299986</c:v>
                </c:pt>
                <c:pt idx="3978">
                  <c:v>-5.0659832279899986</c:v>
                </c:pt>
                <c:pt idx="3979">
                  <c:v>-5.0439779682599992</c:v>
                </c:pt>
                <c:pt idx="3980">
                  <c:v>-5.0572810899</c:v>
                </c:pt>
                <c:pt idx="3981">
                  <c:v>-5.0754410611700003</c:v>
                </c:pt>
                <c:pt idx="3982">
                  <c:v>-5.0630831979300002</c:v>
                </c:pt>
                <c:pt idx="3983">
                  <c:v>-4.9975363389999981</c:v>
                </c:pt>
                <c:pt idx="3984">
                  <c:v>-5.0507553422199996</c:v>
                </c:pt>
                <c:pt idx="3985">
                  <c:v>-4.9639516754199988</c:v>
                </c:pt>
                <c:pt idx="3986">
                  <c:v>-5.0483656314900003</c:v>
                </c:pt>
                <c:pt idx="3987">
                  <c:v>-5.0092173742300004</c:v>
                </c:pt>
                <c:pt idx="3988">
                  <c:v>-4.9913889323499996</c:v>
                </c:pt>
                <c:pt idx="3989">
                  <c:v>-5.0020060695299993</c:v>
                </c:pt>
                <c:pt idx="3990">
                  <c:v>-4.9656565656599989</c:v>
                </c:pt>
                <c:pt idx="3991">
                  <c:v>-5.0360834701200003</c:v>
                </c:pt>
                <c:pt idx="3992">
                  <c:v>-4.9882969638099999</c:v>
                </c:pt>
                <c:pt idx="3993">
                  <c:v>-4.9914819983200003</c:v>
                </c:pt>
                <c:pt idx="3994">
                  <c:v>-4.9914819983200003</c:v>
                </c:pt>
                <c:pt idx="3995">
                  <c:v>-5.0397981554200006</c:v>
                </c:pt>
                <c:pt idx="3996">
                  <c:v>-5.0786764857600017</c:v>
                </c:pt>
                <c:pt idx="3997">
                  <c:v>-4.99886222662</c:v>
                </c:pt>
                <c:pt idx="3998">
                  <c:v>-5.050952237129998</c:v>
                </c:pt>
                <c:pt idx="3999">
                  <c:v>-4.9798455930000012</c:v>
                </c:pt>
                <c:pt idx="4000">
                  <c:v>-5.0925354270499978</c:v>
                </c:pt>
                <c:pt idx="4001">
                  <c:v>-5.0747117043000003</c:v>
                </c:pt>
                <c:pt idx="4002">
                  <c:v>-5.1318718459999992</c:v>
                </c:pt>
                <c:pt idx="4003">
                  <c:v>-5.0828083897900003</c:v>
                </c:pt>
                <c:pt idx="4004">
                  <c:v>-5.0645031613599993</c:v>
                </c:pt>
                <c:pt idx="4005">
                  <c:v>-5.1018392481899992</c:v>
                </c:pt>
                <c:pt idx="4006">
                  <c:v>-5.061842683630001</c:v>
                </c:pt>
                <c:pt idx="4007">
                  <c:v>-5.0861576488999996</c:v>
                </c:pt>
                <c:pt idx="4008">
                  <c:v>-5.0604043828299989</c:v>
                </c:pt>
                <c:pt idx="4009">
                  <c:v>-5.0865994296499997</c:v>
                </c:pt>
                <c:pt idx="4010">
                  <c:v>-5.0729126274799992</c:v>
                </c:pt>
                <c:pt idx="4011">
                  <c:v>-5.1386130792699989</c:v>
                </c:pt>
                <c:pt idx="4012">
                  <c:v>-5.1244845155999972</c:v>
                </c:pt>
                <c:pt idx="4013">
                  <c:v>-5.1474865421699985</c:v>
                </c:pt>
                <c:pt idx="4014">
                  <c:v>-5.1288594331499988</c:v>
                </c:pt>
                <c:pt idx="4015">
                  <c:v>-5.2573183543899988</c:v>
                </c:pt>
                <c:pt idx="4016">
                  <c:v>-5.1815293056299998</c:v>
                </c:pt>
                <c:pt idx="4017">
                  <c:v>-5.1472924143399998</c:v>
                </c:pt>
                <c:pt idx="4018">
                  <c:v>-5.080505582589999</c:v>
                </c:pt>
                <c:pt idx="4019">
                  <c:v>-5.0688044660799978</c:v>
                </c:pt>
                <c:pt idx="4020">
                  <c:v>-4.9863375619200001</c:v>
                </c:pt>
                <c:pt idx="4021">
                  <c:v>-4.9504846220199994</c:v>
                </c:pt>
                <c:pt idx="4022">
                  <c:v>-5.0496264044700006</c:v>
                </c:pt>
                <c:pt idx="4023">
                  <c:v>-5.1002648666099981</c:v>
                </c:pt>
                <c:pt idx="4024">
                  <c:v>-5.0592749050499997</c:v>
                </c:pt>
                <c:pt idx="4025">
                  <c:v>-5.09654981011</c:v>
                </c:pt>
                <c:pt idx="4026">
                  <c:v>-5.0653285076299994</c:v>
                </c:pt>
                <c:pt idx="4027">
                  <c:v>-5.0614342971699982</c:v>
                </c:pt>
                <c:pt idx="4028">
                  <c:v>-5.1122834239900001</c:v>
                </c:pt>
                <c:pt idx="4029">
                  <c:v>-5.085724654249999</c:v>
                </c:pt>
                <c:pt idx="4030">
                  <c:v>-5.0500315952400001</c:v>
                </c:pt>
                <c:pt idx="4031">
                  <c:v>-5.0838983522300003</c:v>
                </c:pt>
                <c:pt idx="4032">
                  <c:v>-5.0631467369699994</c:v>
                </c:pt>
                <c:pt idx="4033">
                  <c:v>-5.0856165583399982</c:v>
                </c:pt>
                <c:pt idx="4034">
                  <c:v>-5.0261997011600004</c:v>
                </c:pt>
                <c:pt idx="4035">
                  <c:v>-5.0901687843000012</c:v>
                </c:pt>
                <c:pt idx="4036">
                  <c:v>-5.029774151819999</c:v>
                </c:pt>
                <c:pt idx="4037">
                  <c:v>-5.035997319859999</c:v>
                </c:pt>
                <c:pt idx="4038">
                  <c:v>-5.0343807082099987</c:v>
                </c:pt>
                <c:pt idx="4039">
                  <c:v>-5.1855950263999979</c:v>
                </c:pt>
                <c:pt idx="4040">
                  <c:v>-5.2158392682599981</c:v>
                </c:pt>
                <c:pt idx="4041">
                  <c:v>-5.2278225806499989</c:v>
                </c:pt>
                <c:pt idx="4042">
                  <c:v>-5.2504172049399989</c:v>
                </c:pt>
                <c:pt idx="4043">
                  <c:v>-5.202506110189999</c:v>
                </c:pt>
                <c:pt idx="4044">
                  <c:v>-5.2047239640600003</c:v>
                </c:pt>
                <c:pt idx="4045">
                  <c:v>-5.233634480680001</c:v>
                </c:pt>
                <c:pt idx="4046">
                  <c:v>-5.1158576922399988</c:v>
                </c:pt>
                <c:pt idx="4047">
                  <c:v>-5.2048365039699993</c:v>
                </c:pt>
                <c:pt idx="4048">
                  <c:v>-5.2237164626399988</c:v>
                </c:pt>
                <c:pt idx="4049">
                  <c:v>-5.1563166791699979</c:v>
                </c:pt>
                <c:pt idx="4050">
                  <c:v>-5.1834883444399988</c:v>
                </c:pt>
                <c:pt idx="4051">
                  <c:v>-5.1935729696699982</c:v>
                </c:pt>
                <c:pt idx="4052">
                  <c:v>-5.1659467594699979</c:v>
                </c:pt>
                <c:pt idx="4053">
                  <c:v>-5.1866778382899987</c:v>
                </c:pt>
                <c:pt idx="4054">
                  <c:v>-5.2080622893899999</c:v>
                </c:pt>
                <c:pt idx="4055">
                  <c:v>-5.253546814159999</c:v>
                </c:pt>
                <c:pt idx="4056">
                  <c:v>-5.2074954331600001</c:v>
                </c:pt>
                <c:pt idx="4057">
                  <c:v>-5.2168144863299988</c:v>
                </c:pt>
                <c:pt idx="4058">
                  <c:v>-5.1040231857200009</c:v>
                </c:pt>
                <c:pt idx="4059">
                  <c:v>-5.13588710367</c:v>
                </c:pt>
                <c:pt idx="4060">
                  <c:v>-5.14111932516</c:v>
                </c:pt>
                <c:pt idx="4061">
                  <c:v>-5.0952804892900003</c:v>
                </c:pt>
                <c:pt idx="4062">
                  <c:v>-5.1286247597299992</c:v>
                </c:pt>
                <c:pt idx="4063">
                  <c:v>-5.0384166338699989</c:v>
                </c:pt>
                <c:pt idx="4064">
                  <c:v>-5.070547447</c:v>
                </c:pt>
                <c:pt idx="4065">
                  <c:v>-5.0468876905100002</c:v>
                </c:pt>
                <c:pt idx="4066">
                  <c:v>-5.2375337125700003</c:v>
                </c:pt>
                <c:pt idx="4067">
                  <c:v>-5.2751781134200009</c:v>
                </c:pt>
                <c:pt idx="4068">
                  <c:v>-5.1884391971700001</c:v>
                </c:pt>
                <c:pt idx="4069">
                  <c:v>-5.1356433680900002</c:v>
                </c:pt>
                <c:pt idx="4070">
                  <c:v>-5.0945500609999979</c:v>
                </c:pt>
                <c:pt idx="4071">
                  <c:v>-5.1820243998399995</c:v>
                </c:pt>
                <c:pt idx="4072">
                  <c:v>-5.1543398120099981</c:v>
                </c:pt>
                <c:pt idx="4073">
                  <c:v>-5.0830448006999989</c:v>
                </c:pt>
                <c:pt idx="4074">
                  <c:v>-5.0893929568800003</c:v>
                </c:pt>
                <c:pt idx="4075">
                  <c:v>-5.1398510039299996</c:v>
                </c:pt>
                <c:pt idx="4076">
                  <c:v>-5.0605206360799979</c:v>
                </c:pt>
                <c:pt idx="4077">
                  <c:v>-5.250975981639999</c:v>
                </c:pt>
                <c:pt idx="4078">
                  <c:v>-5.2215539425599991</c:v>
                </c:pt>
                <c:pt idx="4079">
                  <c:v>-5.3270188652199986</c:v>
                </c:pt>
                <c:pt idx="4080">
                  <c:v>-5.2975730169099995</c:v>
                </c:pt>
                <c:pt idx="4081">
                  <c:v>-5.2760919291599997</c:v>
                </c:pt>
                <c:pt idx="4082">
                  <c:v>-5.1613059059499991</c:v>
                </c:pt>
                <c:pt idx="4083">
                  <c:v>-5.1704648299699993</c:v>
                </c:pt>
                <c:pt idx="4084">
                  <c:v>-5.1298737069599989</c:v>
                </c:pt>
                <c:pt idx="4085">
                  <c:v>-5.1281034518299995</c:v>
                </c:pt>
                <c:pt idx="4086">
                  <c:v>-5.1259410915599988</c:v>
                </c:pt>
                <c:pt idx="4087">
                  <c:v>-5.1623899228599992</c:v>
                </c:pt>
                <c:pt idx="4088">
                  <c:v>-5.1407669247000003</c:v>
                </c:pt>
                <c:pt idx="4089">
                  <c:v>-5.1249500960099983</c:v>
                </c:pt>
                <c:pt idx="4090">
                  <c:v>-5.1668646947500001</c:v>
                </c:pt>
                <c:pt idx="4091">
                  <c:v>-5.1875424350700001</c:v>
                </c:pt>
                <c:pt idx="4092">
                  <c:v>-5.1747765375399979</c:v>
                </c:pt>
                <c:pt idx="4093">
                  <c:v>-5.11081618451</c:v>
                </c:pt>
                <c:pt idx="4094">
                  <c:v>-5.1923437861200004</c:v>
                </c:pt>
                <c:pt idx="4095">
                  <c:v>-5.0830199076199989</c:v>
                </c:pt>
                <c:pt idx="4096">
                  <c:v>-5.1469025775099979</c:v>
                </c:pt>
                <c:pt idx="4097">
                  <c:v>-5.2075869575999985</c:v>
                </c:pt>
                <c:pt idx="4098">
                  <c:v>-5.2075869575999985</c:v>
                </c:pt>
                <c:pt idx="4099">
                  <c:v>-5.1848663532899995</c:v>
                </c:pt>
                <c:pt idx="4100">
                  <c:v>-5.2273119506999981</c:v>
                </c:pt>
                <c:pt idx="4101">
                  <c:v>-5.2303075619000001</c:v>
                </c:pt>
                <c:pt idx="4102">
                  <c:v>-5.2619189663799979</c:v>
                </c:pt>
                <c:pt idx="4103">
                  <c:v>-5.2808033955500004</c:v>
                </c:pt>
                <c:pt idx="4104">
                  <c:v>-5.3136386939699998</c:v>
                </c:pt>
                <c:pt idx="4105">
                  <c:v>-5.3236480132099997</c:v>
                </c:pt>
                <c:pt idx="4106">
                  <c:v>-5.2664000606599988</c:v>
                </c:pt>
                <c:pt idx="4107">
                  <c:v>-5.328309149819999</c:v>
                </c:pt>
                <c:pt idx="4108">
                  <c:v>-5.3581770765599979</c:v>
                </c:pt>
                <c:pt idx="4109">
                  <c:v>-5.3530071878000003</c:v>
                </c:pt>
                <c:pt idx="4110">
                  <c:v>-5.221035013509999</c:v>
                </c:pt>
                <c:pt idx="4111">
                  <c:v>-5.2165288064999995</c:v>
                </c:pt>
                <c:pt idx="4112">
                  <c:v>-5.2544131606899995</c:v>
                </c:pt>
                <c:pt idx="4113">
                  <c:v>-5.2494111348999999</c:v>
                </c:pt>
                <c:pt idx="4114">
                  <c:v>-5.2531255349699988</c:v>
                </c:pt>
                <c:pt idx="4115">
                  <c:v>-5.2567480135400011</c:v>
                </c:pt>
                <c:pt idx="4116">
                  <c:v>-5.2709340030799989</c:v>
                </c:pt>
                <c:pt idx="4117">
                  <c:v>-5.1965104082699991</c:v>
                </c:pt>
                <c:pt idx="4118">
                  <c:v>-5.1646977264199991</c:v>
                </c:pt>
                <c:pt idx="4119">
                  <c:v>-5.2004083173</c:v>
                </c:pt>
                <c:pt idx="4120">
                  <c:v>-5.1410252417199995</c:v>
                </c:pt>
                <c:pt idx="4121">
                  <c:v>-5.2432287546600005</c:v>
                </c:pt>
                <c:pt idx="4122">
                  <c:v>-5.2390988001599998</c:v>
                </c:pt>
                <c:pt idx="4123">
                  <c:v>-5.21838175212</c:v>
                </c:pt>
                <c:pt idx="4124">
                  <c:v>-5.2866063384200004</c:v>
                </c:pt>
                <c:pt idx="4125">
                  <c:v>-5.3216623622499997</c:v>
                </c:pt>
                <c:pt idx="4126">
                  <c:v>-5.383998459529999</c:v>
                </c:pt>
                <c:pt idx="4127">
                  <c:v>-5.310839432869999</c:v>
                </c:pt>
                <c:pt idx="4128">
                  <c:v>-5.2817075088800003</c:v>
                </c:pt>
                <c:pt idx="4129">
                  <c:v>-5.25108603322</c:v>
                </c:pt>
                <c:pt idx="4130">
                  <c:v>-5.3274922980999992</c:v>
                </c:pt>
                <c:pt idx="4131">
                  <c:v>-5.2222679977900004</c:v>
                </c:pt>
                <c:pt idx="4132">
                  <c:v>-5.3579214527399994</c:v>
                </c:pt>
                <c:pt idx="4133">
                  <c:v>-5.2325429098300003</c:v>
                </c:pt>
                <c:pt idx="4134">
                  <c:v>-5.306238092110001</c:v>
                </c:pt>
                <c:pt idx="4135">
                  <c:v>-5.3682921621400004</c:v>
                </c:pt>
                <c:pt idx="4136">
                  <c:v>-5.306238092110001</c:v>
                </c:pt>
                <c:pt idx="4137">
                  <c:v>-5.0989390865499988</c:v>
                </c:pt>
                <c:pt idx="4138">
                  <c:v>-5.0580218119699989</c:v>
                </c:pt>
                <c:pt idx="4139">
                  <c:v>-4.9959677419400004</c:v>
                </c:pt>
                <c:pt idx="4140">
                  <c:v>-5.0084003432899991</c:v>
                </c:pt>
                <c:pt idx="4141">
                  <c:v>-5.0047466857199998</c:v>
                </c:pt>
                <c:pt idx="4142">
                  <c:v>-5.0465693133900009</c:v>
                </c:pt>
                <c:pt idx="4143">
                  <c:v>-5.0456592960300002</c:v>
                </c:pt>
                <c:pt idx="4144">
                  <c:v>-5.110933403949999</c:v>
                </c:pt>
                <c:pt idx="4145">
                  <c:v>-5.1780691244200012</c:v>
                </c:pt>
                <c:pt idx="4146">
                  <c:v>-5.114046082949999</c:v>
                </c:pt>
                <c:pt idx="4147">
                  <c:v>-5.0968104042600002</c:v>
                </c:pt>
                <c:pt idx="4148">
                  <c:v>-5.1206566145899988</c:v>
                </c:pt>
                <c:pt idx="4149">
                  <c:v>-5.1404654911399996</c:v>
                </c:pt>
                <c:pt idx="4150">
                  <c:v>-4.9989447004600001</c:v>
                </c:pt>
                <c:pt idx="4151">
                  <c:v>-5.0365232067500001</c:v>
                </c:pt>
                <c:pt idx="4152">
                  <c:v>-5.0003097486400003</c:v>
                </c:pt>
                <c:pt idx="4153">
                  <c:v>-5.053065308089999</c:v>
                </c:pt>
                <c:pt idx="4154">
                  <c:v>-5.0060244308000001</c:v>
                </c:pt>
                <c:pt idx="4155">
                  <c:v>-4.9924242424199994</c:v>
                </c:pt>
                <c:pt idx="4156">
                  <c:v>-5.064745520399998</c:v>
                </c:pt>
                <c:pt idx="4157">
                  <c:v>-5.0380673090399997</c:v>
                </c:pt>
                <c:pt idx="4158">
                  <c:v>-5.14271940181</c:v>
                </c:pt>
                <c:pt idx="4159">
                  <c:v>-5.1568827367999992</c:v>
                </c:pt>
                <c:pt idx="4160">
                  <c:v>-5.1801652892599988</c:v>
                </c:pt>
                <c:pt idx="4161">
                  <c:v>-5.1499999999999995</c:v>
                </c:pt>
                <c:pt idx="4162">
                  <c:v>-5.1374814374799991</c:v>
                </c:pt>
                <c:pt idx="4163">
                  <c:v>-5.121485621989998</c:v>
                </c:pt>
                <c:pt idx="4164">
                  <c:v>-5.1098259200499987</c:v>
                </c:pt>
                <c:pt idx="4165">
                  <c:v>-5.1351047175099991</c:v>
                </c:pt>
                <c:pt idx="4166">
                  <c:v>-5.1864589068799996</c:v>
                </c:pt>
                <c:pt idx="4167">
                  <c:v>-5.1027772332199994</c:v>
                </c:pt>
                <c:pt idx="4168">
                  <c:v>-5.10973965183</c:v>
                </c:pt>
                <c:pt idx="4169">
                  <c:v>-5.1237529494599992</c:v>
                </c:pt>
                <c:pt idx="4170">
                  <c:v>-5.1175746160499971</c:v>
                </c:pt>
                <c:pt idx="4171">
                  <c:v>-5.1445607238799989</c:v>
                </c:pt>
                <c:pt idx="4172">
                  <c:v>-5.1852469243200003</c:v>
                </c:pt>
                <c:pt idx="4173">
                  <c:v>-5.2215562891099987</c:v>
                </c:pt>
                <c:pt idx="4174">
                  <c:v>-5.1781065858300002</c:v>
                </c:pt>
                <c:pt idx="4175">
                  <c:v>-5.175356053839999</c:v>
                </c:pt>
                <c:pt idx="4176">
                  <c:v>-5.2085387057699997</c:v>
                </c:pt>
                <c:pt idx="4177">
                  <c:v>-5.1510237477</c:v>
                </c:pt>
                <c:pt idx="4178">
                  <c:v>-5.0855616165799988</c:v>
                </c:pt>
                <c:pt idx="4179">
                  <c:v>-5.1201073873099991</c:v>
                </c:pt>
                <c:pt idx="4180">
                  <c:v>-5.0893105926100004</c:v>
                </c:pt>
                <c:pt idx="4181">
                  <c:v>-5.0890787424699999</c:v>
                </c:pt>
                <c:pt idx="4182">
                  <c:v>-5.1129639874299988</c:v>
                </c:pt>
                <c:pt idx="4183">
                  <c:v>-5.1291905653999992</c:v>
                </c:pt>
                <c:pt idx="4184">
                  <c:v>-5.066853009279999</c:v>
                </c:pt>
                <c:pt idx="4185">
                  <c:v>-5.10360531244</c:v>
                </c:pt>
                <c:pt idx="4186">
                  <c:v>-5.0757751304300003</c:v>
                </c:pt>
                <c:pt idx="4187">
                  <c:v>-5.0143833507999993</c:v>
                </c:pt>
                <c:pt idx="4188">
                  <c:v>-5.050207405340001</c:v>
                </c:pt>
                <c:pt idx="4189">
                  <c:v>-5.1242891423399994</c:v>
                </c:pt>
                <c:pt idx="4190">
                  <c:v>-5.0635981806699997</c:v>
                </c:pt>
                <c:pt idx="4191">
                  <c:v>-5.1475897876399994</c:v>
                </c:pt>
                <c:pt idx="4192">
                  <c:v>-5.1421069425699981</c:v>
                </c:pt>
                <c:pt idx="4193">
                  <c:v>-5.0252168562599984</c:v>
                </c:pt>
                <c:pt idx="4194">
                  <c:v>-5.0532334608999996</c:v>
                </c:pt>
                <c:pt idx="4195">
                  <c:v>-5.0682388692599991</c:v>
                </c:pt>
                <c:pt idx="4196">
                  <c:v>-5.0143149284299984</c:v>
                </c:pt>
                <c:pt idx="4197">
                  <c:v>-5.0650055009599981</c:v>
                </c:pt>
                <c:pt idx="4198">
                  <c:v>-5.073246225470001</c:v>
                </c:pt>
                <c:pt idx="4199">
                  <c:v>-5.141189634779999</c:v>
                </c:pt>
                <c:pt idx="4200">
                  <c:v>-5.1303733365999991</c:v>
                </c:pt>
                <c:pt idx="4201">
                  <c:v>-5.1312815231600002</c:v>
                </c:pt>
                <c:pt idx="4202">
                  <c:v>-5.20912411717</c:v>
                </c:pt>
                <c:pt idx="4203">
                  <c:v>-5.2613016306200002</c:v>
                </c:pt>
                <c:pt idx="4204">
                  <c:v>-5.2545919104099994</c:v>
                </c:pt>
                <c:pt idx="4205">
                  <c:v>-5.24522286923</c:v>
                </c:pt>
                <c:pt idx="4206">
                  <c:v>-5.3691489361699993</c:v>
                </c:pt>
                <c:pt idx="4207">
                  <c:v>-5.2431457012099996</c:v>
                </c:pt>
                <c:pt idx="4208">
                  <c:v>-5.233840325410001</c:v>
                </c:pt>
                <c:pt idx="4209">
                  <c:v>-5.1905330544899995</c:v>
                </c:pt>
                <c:pt idx="4210">
                  <c:v>-5.1320613908999997</c:v>
                </c:pt>
                <c:pt idx="4211">
                  <c:v>-5.1972833479699991</c:v>
                </c:pt>
                <c:pt idx="4212">
                  <c:v>-5.1366761238300009</c:v>
                </c:pt>
                <c:pt idx="4213">
                  <c:v>-5.1346363758299995</c:v>
                </c:pt>
                <c:pt idx="4214">
                  <c:v>-5.1797885951599998</c:v>
                </c:pt>
                <c:pt idx="4215">
                  <c:v>-5.2170110572999979</c:v>
                </c:pt>
                <c:pt idx="4216">
                  <c:v>-5.1877713825100003</c:v>
                </c:pt>
                <c:pt idx="4217">
                  <c:v>-5.1283717045900001</c:v>
                </c:pt>
                <c:pt idx="4218">
                  <c:v>-5.1455685619899993</c:v>
                </c:pt>
                <c:pt idx="4219">
                  <c:v>-5.1975429328199994</c:v>
                </c:pt>
                <c:pt idx="4220">
                  <c:v>-5.0897483273399997</c:v>
                </c:pt>
                <c:pt idx="4221">
                  <c:v>-4.979410067209999</c:v>
                </c:pt>
                <c:pt idx="4222">
                  <c:v>-4.9149637786099989</c:v>
                </c:pt>
                <c:pt idx="4223">
                  <c:v>-5.0570679154200002</c:v>
                </c:pt>
                <c:pt idx="4224">
                  <c:v>-4.9251370558699987</c:v>
                </c:pt>
                <c:pt idx="4225">
                  <c:v>-4.9926009436400003</c:v>
                </c:pt>
                <c:pt idx="4226">
                  <c:v>-5.1337183997200002</c:v>
                </c:pt>
                <c:pt idx="4227">
                  <c:v>-5.0004039233200004</c:v>
                </c:pt>
                <c:pt idx="4228">
                  <c:v>-4.9752523788999996</c:v>
                </c:pt>
                <c:pt idx="4229">
                  <c:v>-5.0255554677499985</c:v>
                </c:pt>
                <c:pt idx="4230">
                  <c:v>-5.0429569477399978</c:v>
                </c:pt>
                <c:pt idx="4231">
                  <c:v>-5.1551322715899985</c:v>
                </c:pt>
                <c:pt idx="4232">
                  <c:v>-5.0922605375799987</c:v>
                </c:pt>
                <c:pt idx="4233">
                  <c:v>-5.169376537329998</c:v>
                </c:pt>
                <c:pt idx="4234">
                  <c:v>-5.1649922623799984</c:v>
                </c:pt>
                <c:pt idx="4235">
                  <c:v>-5.1436648752499989</c:v>
                </c:pt>
                <c:pt idx="4236">
                  <c:v>-5.122638606369998</c:v>
                </c:pt>
                <c:pt idx="4237">
                  <c:v>-5.1818927921100011</c:v>
                </c:pt>
                <c:pt idx="4238">
                  <c:v>-5.1351062962699991</c:v>
                </c:pt>
                <c:pt idx="4239">
                  <c:v>-5.1735694260700003</c:v>
                </c:pt>
                <c:pt idx="4240">
                  <c:v>-5.2105668957000004</c:v>
                </c:pt>
                <c:pt idx="4241">
                  <c:v>-5.1974267013799995</c:v>
                </c:pt>
                <c:pt idx="4242">
                  <c:v>-5.164575660279997</c:v>
                </c:pt>
                <c:pt idx="4243">
                  <c:v>-5.1458628681699992</c:v>
                </c:pt>
                <c:pt idx="4244">
                  <c:v>-5.1683750250599987</c:v>
                </c:pt>
                <c:pt idx="4245">
                  <c:v>-5.1704927197100004</c:v>
                </c:pt>
                <c:pt idx="4246">
                  <c:v>-5.2353750042099998</c:v>
                </c:pt>
                <c:pt idx="4247">
                  <c:v>-5.1436363625599988</c:v>
                </c:pt>
                <c:pt idx="4248">
                  <c:v>-5.1276631655199996</c:v>
                </c:pt>
                <c:pt idx="4249">
                  <c:v>-5.0664613187600001</c:v>
                </c:pt>
                <c:pt idx="4250">
                  <c:v>-5.1580077520399987</c:v>
                </c:pt>
                <c:pt idx="4251">
                  <c:v>-5.12974414441</c:v>
                </c:pt>
                <c:pt idx="4252">
                  <c:v>-5.1469440478499981</c:v>
                </c:pt>
                <c:pt idx="4253">
                  <c:v>-5.1623123124099992</c:v>
                </c:pt>
                <c:pt idx="4254">
                  <c:v>-5.1325686930999996</c:v>
                </c:pt>
                <c:pt idx="4255">
                  <c:v>-5.1364658285599987</c:v>
                </c:pt>
                <c:pt idx="4256">
                  <c:v>-5.1865865605899986</c:v>
                </c:pt>
                <c:pt idx="4257">
                  <c:v>-5.1752420179899996</c:v>
                </c:pt>
                <c:pt idx="4258">
                  <c:v>-5.1959183673499982</c:v>
                </c:pt>
                <c:pt idx="4259">
                  <c:v>-5.2141292970399995</c:v>
                </c:pt>
                <c:pt idx="4260">
                  <c:v>-5.2125204761699981</c:v>
                </c:pt>
                <c:pt idx="4261">
                  <c:v>-5.2125204761699981</c:v>
                </c:pt>
                <c:pt idx="4262">
                  <c:v>-5.1841113546499979</c:v>
                </c:pt>
                <c:pt idx="4263">
                  <c:v>-5.1797270409399996</c:v>
                </c:pt>
                <c:pt idx="4264">
                  <c:v>-5.1646383637199991</c:v>
                </c:pt>
                <c:pt idx="4265">
                  <c:v>-5.116479921799999</c:v>
                </c:pt>
                <c:pt idx="4266">
                  <c:v>-5.1540485829999989</c:v>
                </c:pt>
                <c:pt idx="4267">
                  <c:v>-5.2700909646899996</c:v>
                </c:pt>
                <c:pt idx="4268">
                  <c:v>-5.2206537038100009</c:v>
                </c:pt>
                <c:pt idx="4269">
                  <c:v>-5.1540485829999989</c:v>
                </c:pt>
                <c:pt idx="4270">
                  <c:v>-5.1540485829999989</c:v>
                </c:pt>
                <c:pt idx="4271">
                  <c:v>-5.1540485829999989</c:v>
                </c:pt>
                <c:pt idx="4272">
                  <c:v>-5.11276410308</c:v>
                </c:pt>
                <c:pt idx="4273">
                  <c:v>-5.1148873374599972</c:v>
                </c:pt>
                <c:pt idx="4274">
                  <c:v>-5.0834139598599988</c:v>
                </c:pt>
                <c:pt idx="4275">
                  <c:v>-5.0492366340299997</c:v>
                </c:pt>
                <c:pt idx="4276">
                  <c:v>-5.14633106397</c:v>
                </c:pt>
                <c:pt idx="4277">
                  <c:v>-5.1401319563999985</c:v>
                </c:pt>
                <c:pt idx="4278">
                  <c:v>-5.1659978289599984</c:v>
                </c:pt>
                <c:pt idx="4279">
                  <c:v>-5.1660642570299986</c:v>
                </c:pt>
                <c:pt idx="4280">
                  <c:v>-5.133721508209999</c:v>
                </c:pt>
                <c:pt idx="4281">
                  <c:v>-5.0984529994700001</c:v>
                </c:pt>
                <c:pt idx="4282">
                  <c:v>-5.0344336280899995</c:v>
                </c:pt>
                <c:pt idx="4283">
                  <c:v>-5.0178817061199981</c:v>
                </c:pt>
                <c:pt idx="4284">
                  <c:v>-5.0722725628900003</c:v>
                </c:pt>
                <c:pt idx="4285">
                  <c:v>-5.1187754326499988</c:v>
                </c:pt>
                <c:pt idx="4286">
                  <c:v>-5.0607597538800002</c:v>
                </c:pt>
                <c:pt idx="4287">
                  <c:v>-5.1482088481499995</c:v>
                </c:pt>
                <c:pt idx="4288">
                  <c:v>-5.1921819462399972</c:v>
                </c:pt>
                <c:pt idx="4289">
                  <c:v>-5.1660642570299986</c:v>
                </c:pt>
                <c:pt idx="4290">
                  <c:v>-5.172364020539999</c:v>
                </c:pt>
                <c:pt idx="4291">
                  <c:v>-5.1278900010399981</c:v>
                </c:pt>
                <c:pt idx="4292">
                  <c:v>-5.1473934646600004</c:v>
                </c:pt>
                <c:pt idx="4293">
                  <c:v>-5.0464356831200003</c:v>
                </c:pt>
                <c:pt idx="4294">
                  <c:v>-5.0303847727499988</c:v>
                </c:pt>
                <c:pt idx="4295">
                  <c:v>-5.1107759549299994</c:v>
                </c:pt>
                <c:pt idx="4296">
                  <c:v>-5.0834882054700001</c:v>
                </c:pt>
                <c:pt idx="4297">
                  <c:v>-5.0505600922399996</c:v>
                </c:pt>
                <c:pt idx="4298">
                  <c:v>-5.0560969777199993</c:v>
                </c:pt>
                <c:pt idx="4299">
                  <c:v>-5.2083804899399997</c:v>
                </c:pt>
                <c:pt idx="4300">
                  <c:v>-5.1186165477899985</c:v>
                </c:pt>
                <c:pt idx="4301">
                  <c:v>-5.0763810215399996</c:v>
                </c:pt>
                <c:pt idx="4302">
                  <c:v>-4.9497991967900008</c:v>
                </c:pt>
                <c:pt idx="4303">
                  <c:v>-5.0095543267299991</c:v>
                </c:pt>
                <c:pt idx="4304">
                  <c:v>-4.9741717572199988</c:v>
                </c:pt>
                <c:pt idx="4305">
                  <c:v>-4.9601842954599995</c:v>
                </c:pt>
                <c:pt idx="4306">
                  <c:v>-4.9793459552500012</c:v>
                </c:pt>
                <c:pt idx="4307">
                  <c:v>-4.9826900269100003</c:v>
                </c:pt>
                <c:pt idx="4308">
                  <c:v>-5.0588844750399993</c:v>
                </c:pt>
                <c:pt idx="4309">
                  <c:v>-5.0770533051799998</c:v>
                </c:pt>
                <c:pt idx="4310">
                  <c:v>-4.978110127029999</c:v>
                </c:pt>
                <c:pt idx="4311">
                  <c:v>-4.9462128444399998</c:v>
                </c:pt>
                <c:pt idx="4312">
                  <c:v>-4.9754069898999997</c:v>
                </c:pt>
                <c:pt idx="4313">
                  <c:v>-4.9508746379399993</c:v>
                </c:pt>
                <c:pt idx="4314">
                  <c:v>-5.0011956396999988</c:v>
                </c:pt>
                <c:pt idx="4315">
                  <c:v>-5.0816453122400009</c:v>
                </c:pt>
                <c:pt idx="4316">
                  <c:v>-5.12672342733</c:v>
                </c:pt>
                <c:pt idx="4317">
                  <c:v>-5.1791019613599989</c:v>
                </c:pt>
                <c:pt idx="4318">
                  <c:v>-5.1984730161499995</c:v>
                </c:pt>
                <c:pt idx="4319">
                  <c:v>-5.1653199601699979</c:v>
                </c:pt>
                <c:pt idx="4320">
                  <c:v>-5.1961310667699978</c:v>
                </c:pt>
                <c:pt idx="4321">
                  <c:v>-5.2359999999999998</c:v>
                </c:pt>
                <c:pt idx="4322">
                  <c:v>-5.2295831381699989</c:v>
                </c:pt>
                <c:pt idx="4323">
                  <c:v>-5.2729778728899994</c:v>
                </c:pt>
                <c:pt idx="4324">
                  <c:v>-5.2135808152899994</c:v>
                </c:pt>
                <c:pt idx="4325">
                  <c:v>-5.218854819979998</c:v>
                </c:pt>
                <c:pt idx="4326">
                  <c:v>-5.26157296467</c:v>
                </c:pt>
                <c:pt idx="4327">
                  <c:v>-5.3054070189499996</c:v>
                </c:pt>
                <c:pt idx="4328">
                  <c:v>-5.2748554360099993</c:v>
                </c:pt>
                <c:pt idx="4329">
                  <c:v>-5.249489295080001</c:v>
                </c:pt>
                <c:pt idx="4330">
                  <c:v>-5.2095473743199996</c:v>
                </c:pt>
                <c:pt idx="4331">
                  <c:v>-5.1944219066899979</c:v>
                </c:pt>
                <c:pt idx="4332">
                  <c:v>-5.1729676814900003</c:v>
                </c:pt>
                <c:pt idx="4333">
                  <c:v>-5.1121936731499993</c:v>
                </c:pt>
                <c:pt idx="4334">
                  <c:v>-5.1378918738999992</c:v>
                </c:pt>
                <c:pt idx="4335">
                  <c:v>-5.084981244009998</c:v>
                </c:pt>
                <c:pt idx="4336">
                  <c:v>-5.0621423655899989</c:v>
                </c:pt>
                <c:pt idx="4337">
                  <c:v>-5.0695400816399996</c:v>
                </c:pt>
                <c:pt idx="4338">
                  <c:v>-4.9946662834100009</c:v>
                </c:pt>
                <c:pt idx="4339">
                  <c:v>-5.0561890563099992</c:v>
                </c:pt>
                <c:pt idx="4340">
                  <c:v>-5.1690693735600002</c:v>
                </c:pt>
                <c:pt idx="4341">
                  <c:v>-5.1276524339499989</c:v>
                </c:pt>
                <c:pt idx="4342">
                  <c:v>-5.1487932182899989</c:v>
                </c:pt>
                <c:pt idx="4343">
                  <c:v>-5.1567585728699994</c:v>
                </c:pt>
                <c:pt idx="4344">
                  <c:v>-5.1110969137</c:v>
                </c:pt>
                <c:pt idx="4345">
                  <c:v>-5.0833274397099997</c:v>
                </c:pt>
                <c:pt idx="4346">
                  <c:v>-5.1324930826599999</c:v>
                </c:pt>
                <c:pt idx="4347">
                  <c:v>-5.1677694479099987</c:v>
                </c:pt>
                <c:pt idx="4348">
                  <c:v>-5.1720282254400001</c:v>
                </c:pt>
                <c:pt idx="4349">
                  <c:v>-5.1397528025300003</c:v>
                </c:pt>
                <c:pt idx="4350">
                  <c:v>-5.1188128772599972</c:v>
                </c:pt>
                <c:pt idx="4351">
                  <c:v>-5.2268765537899995</c:v>
                </c:pt>
                <c:pt idx="4352">
                  <c:v>-5.2001257676899995</c:v>
                </c:pt>
                <c:pt idx="4353">
                  <c:v>-5.1340035961399995</c:v>
                </c:pt>
                <c:pt idx="4354">
                  <c:v>-5.2694198100899987</c:v>
                </c:pt>
                <c:pt idx="4355">
                  <c:v>-5.1801955459099993</c:v>
                </c:pt>
                <c:pt idx="4356">
                  <c:v>-5.1430846375799986</c:v>
                </c:pt>
                <c:pt idx="4357">
                  <c:v>-5.15352101549</c:v>
                </c:pt>
                <c:pt idx="4358">
                  <c:v>-5.0892976477999996</c:v>
                </c:pt>
                <c:pt idx="4359">
                  <c:v>-5.1279469624499985</c:v>
                </c:pt>
                <c:pt idx="4360">
                  <c:v>-5.1239078260599973</c:v>
                </c:pt>
                <c:pt idx="4361">
                  <c:v>-5.0669032128499989</c:v>
                </c:pt>
                <c:pt idx="4362">
                  <c:v>-5.0582420517599997</c:v>
                </c:pt>
                <c:pt idx="4363">
                  <c:v>-5.0369287015099999</c:v>
                </c:pt>
                <c:pt idx="4364">
                  <c:v>-4.9990040031599996</c:v>
                </c:pt>
                <c:pt idx="4365">
                  <c:v>-5.1094874808100004</c:v>
                </c:pt>
                <c:pt idx="4366">
                  <c:v>-5.040249203130001</c:v>
                </c:pt>
                <c:pt idx="4367">
                  <c:v>-5.040249203130001</c:v>
                </c:pt>
                <c:pt idx="4368">
                  <c:v>-5.1200901596899993</c:v>
                </c:pt>
                <c:pt idx="4369">
                  <c:v>-5.0751555092899991</c:v>
                </c:pt>
                <c:pt idx="4370">
                  <c:v>-5.092740459319999</c:v>
                </c:pt>
                <c:pt idx="4371">
                  <c:v>-5.0739108179799981</c:v>
                </c:pt>
                <c:pt idx="4372">
                  <c:v>-5.0986708414899988</c:v>
                </c:pt>
                <c:pt idx="4373">
                  <c:v>-5.0900703686999993</c:v>
                </c:pt>
                <c:pt idx="4374">
                  <c:v>-5.1015925680099992</c:v>
                </c:pt>
                <c:pt idx="4375">
                  <c:v>-5.0783337316199999</c:v>
                </c:pt>
                <c:pt idx="4376">
                  <c:v>-5.0578433582999995</c:v>
                </c:pt>
                <c:pt idx="4377">
                  <c:v>-5.10634726314</c:v>
                </c:pt>
                <c:pt idx="4378">
                  <c:v>-4.91720681311</c:v>
                </c:pt>
                <c:pt idx="4379">
                  <c:v>-4.9342103679599987</c:v>
                </c:pt>
                <c:pt idx="4380">
                  <c:v>-4.939397190250002</c:v>
                </c:pt>
                <c:pt idx="4381">
                  <c:v>-5.0156048263399979</c:v>
                </c:pt>
                <c:pt idx="4382">
                  <c:v>-4.9559331797199988</c:v>
                </c:pt>
                <c:pt idx="4383">
                  <c:v>-4.9613602406800004</c:v>
                </c:pt>
                <c:pt idx="4384">
                  <c:v>-5.0632268470099993</c:v>
                </c:pt>
                <c:pt idx="4385">
                  <c:v>-5.0234808522699979</c:v>
                </c:pt>
                <c:pt idx="4386">
                  <c:v>-5.0573471877999996</c:v>
                </c:pt>
                <c:pt idx="4387">
                  <c:v>-5.0236748991399995</c:v>
                </c:pt>
                <c:pt idx="4388">
                  <c:v>-5.0445795022799995</c:v>
                </c:pt>
                <c:pt idx="4389">
                  <c:v>-5.085174036029998</c:v>
                </c:pt>
                <c:pt idx="4390">
                  <c:v>-5.1273363049299991</c:v>
                </c:pt>
                <c:pt idx="4391">
                  <c:v>-5.1728185369899986</c:v>
                </c:pt>
                <c:pt idx="4392">
                  <c:v>-5.2991443883200002</c:v>
                </c:pt>
                <c:pt idx="4393">
                  <c:v>-5.2954420906499999</c:v>
                </c:pt>
                <c:pt idx="4394">
                  <c:v>-5.3034398194299994</c:v>
                </c:pt>
                <c:pt idx="4395">
                  <c:v>-5.2387582721500001</c:v>
                </c:pt>
                <c:pt idx="4396">
                  <c:v>-5.2495943670199994</c:v>
                </c:pt>
                <c:pt idx="4397">
                  <c:v>-5.2788874000900003</c:v>
                </c:pt>
                <c:pt idx="4398">
                  <c:v>-5.2533557993100004</c:v>
                </c:pt>
                <c:pt idx="4399">
                  <c:v>-5.2484242071699994</c:v>
                </c:pt>
                <c:pt idx="4400">
                  <c:v>-5.2373917575500002</c:v>
                </c:pt>
                <c:pt idx="4401">
                  <c:v>-5.2281934749000003</c:v>
                </c:pt>
                <c:pt idx="4402">
                  <c:v>-5.091895265689999</c:v>
                </c:pt>
                <c:pt idx="4403">
                  <c:v>-5.1130437086500002</c:v>
                </c:pt>
                <c:pt idx="4404">
                  <c:v>-5.1727719345700001</c:v>
                </c:pt>
                <c:pt idx="4405">
                  <c:v>-5.1797595190400001</c:v>
                </c:pt>
                <c:pt idx="4406">
                  <c:v>-5.1834669338700001</c:v>
                </c:pt>
                <c:pt idx="4407">
                  <c:v>-5.1797595190400001</c:v>
                </c:pt>
                <c:pt idx="4408">
                  <c:v>-5.1703189751899989</c:v>
                </c:pt>
                <c:pt idx="4409">
                  <c:v>-5.1912109934200004</c:v>
                </c:pt>
                <c:pt idx="4410">
                  <c:v>-5.1591772184599991</c:v>
                </c:pt>
                <c:pt idx="4411">
                  <c:v>-5.190382839409998</c:v>
                </c:pt>
                <c:pt idx="4412">
                  <c:v>-5.2100044678699993</c:v>
                </c:pt>
                <c:pt idx="4413">
                  <c:v>-5.2763100331099997</c:v>
                </c:pt>
                <c:pt idx="4414">
                  <c:v>-5.3242802721299984</c:v>
                </c:pt>
                <c:pt idx="4415">
                  <c:v>-5.3163754065799989</c:v>
                </c:pt>
                <c:pt idx="4416">
                  <c:v>-5.2959619280299988</c:v>
                </c:pt>
                <c:pt idx="4417">
                  <c:v>-5.3297637933400006</c:v>
                </c:pt>
                <c:pt idx="4418">
                  <c:v>-5.2314021025900006</c:v>
                </c:pt>
                <c:pt idx="4419">
                  <c:v>-5.24760152129</c:v>
                </c:pt>
                <c:pt idx="4420">
                  <c:v>-5.3069009794899982</c:v>
                </c:pt>
                <c:pt idx="4421">
                  <c:v>-5.2824565096899994</c:v>
                </c:pt>
                <c:pt idx="4422">
                  <c:v>-5.269109210569999</c:v>
                </c:pt>
                <c:pt idx="4423">
                  <c:v>-5.2137948551499989</c:v>
                </c:pt>
                <c:pt idx="4424">
                  <c:v>-5.2680847004099993</c:v>
                </c:pt>
                <c:pt idx="4425">
                  <c:v>-5.2543983149500004</c:v>
                </c:pt>
                <c:pt idx="4426">
                  <c:v>-5.2425656565699992</c:v>
                </c:pt>
                <c:pt idx="4427">
                  <c:v>-5.1946767242999989</c:v>
                </c:pt>
                <c:pt idx="4428">
                  <c:v>-5.2835333350699996</c:v>
                </c:pt>
                <c:pt idx="4429">
                  <c:v>-5.20743945154</c:v>
                </c:pt>
                <c:pt idx="4430">
                  <c:v>-5.1338583071699988</c:v>
                </c:pt>
                <c:pt idx="4431">
                  <c:v>-5.1160965926599991</c:v>
                </c:pt>
                <c:pt idx="4432">
                  <c:v>-5.0963612900699999</c:v>
                </c:pt>
                <c:pt idx="4433">
                  <c:v>-5.0441378526899978</c:v>
                </c:pt>
                <c:pt idx="4434">
                  <c:v>-5.1020103843999989</c:v>
                </c:pt>
                <c:pt idx="4435">
                  <c:v>-5.1618773947900003</c:v>
                </c:pt>
                <c:pt idx="4436">
                  <c:v>-5.1285298418599981</c:v>
                </c:pt>
                <c:pt idx="4437">
                  <c:v>-5.2170284467099988</c:v>
                </c:pt>
                <c:pt idx="4438">
                  <c:v>-5.1356595948399999</c:v>
                </c:pt>
                <c:pt idx="4439">
                  <c:v>-5.1811618362199994</c:v>
                </c:pt>
                <c:pt idx="4440">
                  <c:v>-5.2130919488699989</c:v>
                </c:pt>
                <c:pt idx="4441">
                  <c:v>-5.2079230261599987</c:v>
                </c:pt>
                <c:pt idx="4442">
                  <c:v>-5.2287948472999979</c:v>
                </c:pt>
                <c:pt idx="4443">
                  <c:v>-5.2850267224899996</c:v>
                </c:pt>
                <c:pt idx="4444">
                  <c:v>-5.2449875567199973</c:v>
                </c:pt>
                <c:pt idx="4445">
                  <c:v>-5.30467374937</c:v>
                </c:pt>
                <c:pt idx="4446">
                  <c:v>-5.3017657436799999</c:v>
                </c:pt>
                <c:pt idx="4447">
                  <c:v>-5.2757561967099997</c:v>
                </c:pt>
                <c:pt idx="4448">
                  <c:v>-5.2762072298199998</c:v>
                </c:pt>
                <c:pt idx="4449">
                  <c:v>-5.2609478729099992</c:v>
                </c:pt>
                <c:pt idx="4450">
                  <c:v>-5.2052429821700006</c:v>
                </c:pt>
                <c:pt idx="4451">
                  <c:v>-5.2374927807800011</c:v>
                </c:pt>
                <c:pt idx="4452">
                  <c:v>-5.2243572908399987</c:v>
                </c:pt>
                <c:pt idx="4453">
                  <c:v>-5.0965796824899998</c:v>
                </c:pt>
                <c:pt idx="4454">
                  <c:v>-4.9717171717199999</c:v>
                </c:pt>
                <c:pt idx="4455">
                  <c:v>-5.0295711350800003</c:v>
                </c:pt>
                <c:pt idx="4456">
                  <c:v>-4.9717171717199999</c:v>
                </c:pt>
                <c:pt idx="4457">
                  <c:v>-4.9997061840400008</c:v>
                </c:pt>
                <c:pt idx="4458">
                  <c:v>-5.0694741776199992</c:v>
                </c:pt>
                <c:pt idx="4459">
                  <c:v>-5.0031696656799998</c:v>
                </c:pt>
                <c:pt idx="4460">
                  <c:v>-5.0070680992399996</c:v>
                </c:pt>
                <c:pt idx="4461">
                  <c:v>-5.0263302098699993</c:v>
                </c:pt>
                <c:pt idx="4462">
                  <c:v>-5.0798570751699996</c:v>
                </c:pt>
                <c:pt idx="4463">
                  <c:v>-4.9717171717199999</c:v>
                </c:pt>
                <c:pt idx="4464">
                  <c:v>-5.0222956479499992</c:v>
                </c:pt>
                <c:pt idx="4465">
                  <c:v>-4.9945363775999985</c:v>
                </c:pt>
                <c:pt idx="4466">
                  <c:v>-5.0224989189599993</c:v>
                </c:pt>
                <c:pt idx="4467">
                  <c:v>-4.9814718614700002</c:v>
                </c:pt>
                <c:pt idx="4468">
                  <c:v>-5.0428314822000004</c:v>
                </c:pt>
                <c:pt idx="4469">
                  <c:v>-5.0929796853399996</c:v>
                </c:pt>
                <c:pt idx="4470">
                  <c:v>-5.0665185265199986</c:v>
                </c:pt>
                <c:pt idx="4471">
                  <c:v>-5.1269963785099986</c:v>
                </c:pt>
                <c:pt idx="4472">
                  <c:v>-5.0434085697399995</c:v>
                </c:pt>
                <c:pt idx="4473">
                  <c:v>-5.0931597822499999</c:v>
                </c:pt>
                <c:pt idx="4474">
                  <c:v>-5.1334473995599996</c:v>
                </c:pt>
                <c:pt idx="4475">
                  <c:v>-5.1240606232999992</c:v>
                </c:pt>
                <c:pt idx="4476">
                  <c:v>-5.1765535152300002</c:v>
                </c:pt>
                <c:pt idx="4477">
                  <c:v>-5.2265683316700002</c:v>
                </c:pt>
                <c:pt idx="4478">
                  <c:v>-5.2604543341499994</c:v>
                </c:pt>
                <c:pt idx="4479">
                  <c:v>-5.2592804125199999</c:v>
                </c:pt>
                <c:pt idx="4480">
                  <c:v>-5.2537138497899987</c:v>
                </c:pt>
                <c:pt idx="4481">
                  <c:v>-5.3424462304199993</c:v>
                </c:pt>
                <c:pt idx="4482">
                  <c:v>-5.3492314672200001</c:v>
                </c:pt>
                <c:pt idx="4483">
                  <c:v>-5.2780606582000003</c:v>
                </c:pt>
                <c:pt idx="4484">
                  <c:v>-5.260850411019999</c:v>
                </c:pt>
                <c:pt idx="4485">
                  <c:v>-5.3046021620700001</c:v>
                </c:pt>
                <c:pt idx="4486">
                  <c:v>-5.2361043877100002</c:v>
                </c:pt>
                <c:pt idx="4487">
                  <c:v>-5.172117973319998</c:v>
                </c:pt>
                <c:pt idx="4488">
                  <c:v>-5.0650049015799992</c:v>
                </c:pt>
                <c:pt idx="4489">
                  <c:v>-5.0761557747500001</c:v>
                </c:pt>
                <c:pt idx="4490">
                  <c:v>-5.0724226992199997</c:v>
                </c:pt>
                <c:pt idx="4491">
                  <c:v>-5.0535006859399996</c:v>
                </c:pt>
                <c:pt idx="4492">
                  <c:v>-5.1064713920799996</c:v>
                </c:pt>
                <c:pt idx="4493">
                  <c:v>-5.0878556761499985</c:v>
                </c:pt>
                <c:pt idx="4494">
                  <c:v>-5.0702410422400011</c:v>
                </c:pt>
                <c:pt idx="4495">
                  <c:v>-5.0803615626000003</c:v>
                </c:pt>
                <c:pt idx="4496">
                  <c:v>-5.0527756128499988</c:v>
                </c:pt>
                <c:pt idx="4497">
                  <c:v>-5.0718560536700004</c:v>
                </c:pt>
                <c:pt idx="4498">
                  <c:v>-5.0557712482799992</c:v>
                </c:pt>
                <c:pt idx="4499">
                  <c:v>-5.0766728395999996</c:v>
                </c:pt>
                <c:pt idx="4500">
                  <c:v>-5.0545945741299985</c:v>
                </c:pt>
                <c:pt idx="4501">
                  <c:v>-5.1205556434599986</c:v>
                </c:pt>
                <c:pt idx="4502">
                  <c:v>-5.196597334859999</c:v>
                </c:pt>
                <c:pt idx="4503">
                  <c:v>-5.18725146305</c:v>
                </c:pt>
                <c:pt idx="4504">
                  <c:v>-5.1366541167899991</c:v>
                </c:pt>
                <c:pt idx="4505">
                  <c:v>-5.0563845125899993</c:v>
                </c:pt>
                <c:pt idx="4506">
                  <c:v>-5.1638821884399988</c:v>
                </c:pt>
                <c:pt idx="4507">
                  <c:v>-5.1537891865400001</c:v>
                </c:pt>
                <c:pt idx="4508">
                  <c:v>-5.1279852971699977</c:v>
                </c:pt>
                <c:pt idx="4509">
                  <c:v>-5.167806924429998</c:v>
                </c:pt>
                <c:pt idx="4510">
                  <c:v>-5.2235245784299984</c:v>
                </c:pt>
                <c:pt idx="4511">
                  <c:v>-5.1679055010999972</c:v>
                </c:pt>
                <c:pt idx="4512">
                  <c:v>-5.1342671752799998</c:v>
                </c:pt>
                <c:pt idx="4513">
                  <c:v>-5.1915774511199988</c:v>
                </c:pt>
                <c:pt idx="4514">
                  <c:v>-5.2170831035600003</c:v>
                </c:pt>
                <c:pt idx="4515">
                  <c:v>-5.1795143907699988</c:v>
                </c:pt>
                <c:pt idx="4516">
                  <c:v>-5.1199307359299988</c:v>
                </c:pt>
                <c:pt idx="4517">
                  <c:v>-5.1716856766399992</c:v>
                </c:pt>
                <c:pt idx="4518">
                  <c:v>-5.1661138258099992</c:v>
                </c:pt>
                <c:pt idx="4519">
                  <c:v>-5.1503081345200004</c:v>
                </c:pt>
                <c:pt idx="4520">
                  <c:v>-5.1583816581299979</c:v>
                </c:pt>
                <c:pt idx="4521">
                  <c:v>-5.1480305261299986</c:v>
                </c:pt>
                <c:pt idx="4522">
                  <c:v>-5.1554993574399992</c:v>
                </c:pt>
                <c:pt idx="4523">
                  <c:v>-5.1333178120799987</c:v>
                </c:pt>
                <c:pt idx="4524">
                  <c:v>-5.1388236525400002</c:v>
                </c:pt>
                <c:pt idx="4525">
                  <c:v>-5.1374963594399992</c:v>
                </c:pt>
                <c:pt idx="4526">
                  <c:v>-5.1833122076399993</c:v>
                </c:pt>
                <c:pt idx="4527">
                  <c:v>-5.1224898409099984</c:v>
                </c:pt>
                <c:pt idx="4528">
                  <c:v>-5.1051797189799988</c:v>
                </c:pt>
                <c:pt idx="4529">
                  <c:v>-5.158551565339998</c:v>
                </c:pt>
                <c:pt idx="4530">
                  <c:v>-5.195546563399998</c:v>
                </c:pt>
                <c:pt idx="4531">
                  <c:v>-5.1736842105299994</c:v>
                </c:pt>
                <c:pt idx="4532">
                  <c:v>-5.1148630941200004</c:v>
                </c:pt>
                <c:pt idx="4533">
                  <c:v>-5.1391635131099997</c:v>
                </c:pt>
                <c:pt idx="4534">
                  <c:v>-4.9816915451400012</c:v>
                </c:pt>
                <c:pt idx="4535">
                  <c:v>-4.9606475617900001</c:v>
                </c:pt>
                <c:pt idx="4536">
                  <c:v>-5.0873392806400002</c:v>
                </c:pt>
                <c:pt idx="4537">
                  <c:v>-5.0524858459899979</c:v>
                </c:pt>
                <c:pt idx="4538">
                  <c:v>-5.1026939116800003</c:v>
                </c:pt>
                <c:pt idx="4539">
                  <c:v>-5.095475423379999</c:v>
                </c:pt>
                <c:pt idx="4540">
                  <c:v>-5.0604948062199986</c:v>
                </c:pt>
                <c:pt idx="4541">
                  <c:v>-5.109734980309999</c:v>
                </c:pt>
                <c:pt idx="4542">
                  <c:v>-5.0596781427900011</c:v>
                </c:pt>
                <c:pt idx="4543">
                  <c:v>-5.0824461512900001</c:v>
                </c:pt>
                <c:pt idx="4544">
                  <c:v>-5.0598122687799991</c:v>
                </c:pt>
                <c:pt idx="4545">
                  <c:v>-4.9336016096600011</c:v>
                </c:pt>
                <c:pt idx="4546">
                  <c:v>-4.9336016096600011</c:v>
                </c:pt>
                <c:pt idx="4547">
                  <c:v>-4.9471687266500002</c:v>
                </c:pt>
                <c:pt idx="4548">
                  <c:v>-4.9721019367699988</c:v>
                </c:pt>
                <c:pt idx="4549">
                  <c:v>-4.9752875548200004</c:v>
                </c:pt>
                <c:pt idx="4550">
                  <c:v>-5.0500779581199993</c:v>
                </c:pt>
                <c:pt idx="4551">
                  <c:v>-5.0565775494999992</c:v>
                </c:pt>
                <c:pt idx="4552">
                  <c:v>-5.1462614974000012</c:v>
                </c:pt>
                <c:pt idx="4553">
                  <c:v>-5.0536700889099997</c:v>
                </c:pt>
                <c:pt idx="4554">
                  <c:v>-5.233284156789999</c:v>
                </c:pt>
                <c:pt idx="4555">
                  <c:v>-5.3903214463399989</c:v>
                </c:pt>
                <c:pt idx="4556">
                  <c:v>-5.1504839611699991</c:v>
                </c:pt>
                <c:pt idx="4557">
                  <c:v>-5.2393149179399989</c:v>
                </c:pt>
                <c:pt idx="4558">
                  <c:v>-5.2059016034800001</c:v>
                </c:pt>
                <c:pt idx="4559">
                  <c:v>-5.3094982944100009</c:v>
                </c:pt>
                <c:pt idx="4560">
                  <c:v>-5.2863850576299996</c:v>
                </c:pt>
                <c:pt idx="4561">
                  <c:v>-5.3094982944100009</c:v>
                </c:pt>
                <c:pt idx="4562">
                  <c:v>-5.3000567766399991</c:v>
                </c:pt>
                <c:pt idx="4563">
                  <c:v>-5.2599876224599988</c:v>
                </c:pt>
                <c:pt idx="4564">
                  <c:v>-5.2829916031500002</c:v>
                </c:pt>
                <c:pt idx="4565">
                  <c:v>-5.2136664086000009</c:v>
                </c:pt>
                <c:pt idx="4566">
                  <c:v>-5.2400792010400004</c:v>
                </c:pt>
                <c:pt idx="4567">
                  <c:v>-5.2384391787900002</c:v>
                </c:pt>
                <c:pt idx="4568">
                  <c:v>-5.1489503553099993</c:v>
                </c:pt>
                <c:pt idx="4569">
                  <c:v>-5.1912527019399999</c:v>
                </c:pt>
                <c:pt idx="4570">
                  <c:v>-5.2106704168100002</c:v>
                </c:pt>
                <c:pt idx="4571">
                  <c:v>-5.154041229819998</c:v>
                </c:pt>
                <c:pt idx="4572">
                  <c:v>-5.1370070484299992</c:v>
                </c:pt>
                <c:pt idx="4573">
                  <c:v>-5.0868113148300003</c:v>
                </c:pt>
                <c:pt idx="4574">
                  <c:v>-5.1561601642700001</c:v>
                </c:pt>
                <c:pt idx="4575">
                  <c:v>-5.163024501709998</c:v>
                </c:pt>
                <c:pt idx="4576">
                  <c:v>-5.1748722854100002</c:v>
                </c:pt>
                <c:pt idx="4577">
                  <c:v>-5.0769415017300004</c:v>
                </c:pt>
                <c:pt idx="4578">
                  <c:v>-5.1259729889099992</c:v>
                </c:pt>
                <c:pt idx="4579">
                  <c:v>-5.1571863214699984</c:v>
                </c:pt>
                <c:pt idx="4580">
                  <c:v>-5.0723107855000009</c:v>
                </c:pt>
                <c:pt idx="4581">
                  <c:v>-5.0667313169299995</c:v>
                </c:pt>
                <c:pt idx="4582">
                  <c:v>-5.0039752686199979</c:v>
                </c:pt>
                <c:pt idx="4583">
                  <c:v>-5.1522139922900001</c:v>
                </c:pt>
                <c:pt idx="4584">
                  <c:v>-5.1018433695200001</c:v>
                </c:pt>
                <c:pt idx="4585">
                  <c:v>-5.1453209008399989</c:v>
                </c:pt>
                <c:pt idx="4586">
                  <c:v>-5.1487844066599981</c:v>
                </c:pt>
                <c:pt idx="4587">
                  <c:v>-5.1700582001099988</c:v>
                </c:pt>
                <c:pt idx="4588">
                  <c:v>-5.1541814960599979</c:v>
                </c:pt>
                <c:pt idx="4589">
                  <c:v>-5.2638970341800002</c:v>
                </c:pt>
                <c:pt idx="4590">
                  <c:v>-5.2557733937600011</c:v>
                </c:pt>
                <c:pt idx="4591">
                  <c:v>-5.2820071053900008</c:v>
                </c:pt>
                <c:pt idx="4592">
                  <c:v>-5.3467184989699996</c:v>
                </c:pt>
                <c:pt idx="4593">
                  <c:v>-5.2926741450800003</c:v>
                </c:pt>
                <c:pt idx="4594">
                  <c:v>-5.2790214779599998</c:v>
                </c:pt>
                <c:pt idx="4595">
                  <c:v>-5.3677346581399972</c:v>
                </c:pt>
                <c:pt idx="4596">
                  <c:v>-5.480334728029999</c:v>
                </c:pt>
                <c:pt idx="4597">
                  <c:v>-5.4759250455900004</c:v>
                </c:pt>
                <c:pt idx="4598">
                  <c:v>-5.4421099820699999</c:v>
                </c:pt>
                <c:pt idx="4599">
                  <c:v>-5.3480540076699992</c:v>
                </c:pt>
                <c:pt idx="4600">
                  <c:v>-5.3311094384500004</c:v>
                </c:pt>
                <c:pt idx="4601">
                  <c:v>-5.1775017112299988</c:v>
                </c:pt>
                <c:pt idx="4602">
                  <c:v>-5.068516461239998</c:v>
                </c:pt>
                <c:pt idx="4603">
                  <c:v>-5.0269446585599979</c:v>
                </c:pt>
                <c:pt idx="4604">
                  <c:v>-5.004136428029998</c:v>
                </c:pt>
                <c:pt idx="4605">
                  <c:v>-5.0101917555500002</c:v>
                </c:pt>
                <c:pt idx="4606">
                  <c:v>-5.0057229241899996</c:v>
                </c:pt>
                <c:pt idx="4607">
                  <c:v>-5.1345235057399989</c:v>
                </c:pt>
                <c:pt idx="4608">
                  <c:v>-5.3313698419800009</c:v>
                </c:pt>
                <c:pt idx="4609">
                  <c:v>-5.2515787578299991</c:v>
                </c:pt>
                <c:pt idx="4610">
                  <c:v>-5.2248187555399994</c:v>
                </c:pt>
                <c:pt idx="4611">
                  <c:v>-5.1619150624999985</c:v>
                </c:pt>
                <c:pt idx="4612">
                  <c:v>-5.1869376995299987</c:v>
                </c:pt>
                <c:pt idx="4613">
                  <c:v>-5.1648704162999985</c:v>
                </c:pt>
                <c:pt idx="4614">
                  <c:v>-5.0805968984499987</c:v>
                </c:pt>
                <c:pt idx="4615">
                  <c:v>-5.0615952228499994</c:v>
                </c:pt>
                <c:pt idx="4616">
                  <c:v>-5.047493792760001</c:v>
                </c:pt>
                <c:pt idx="4617">
                  <c:v>-4.9678464077599989</c:v>
                </c:pt>
                <c:pt idx="4618">
                  <c:v>-4.9961493337500009</c:v>
                </c:pt>
                <c:pt idx="4619">
                  <c:v>-5.0101214574899995</c:v>
                </c:pt>
                <c:pt idx="4620">
                  <c:v>-5.0057719345300002</c:v>
                </c:pt>
                <c:pt idx="4621">
                  <c:v>-5.0135770947099996</c:v>
                </c:pt>
                <c:pt idx="4622">
                  <c:v>-5.0522964007600004</c:v>
                </c:pt>
                <c:pt idx="4623">
                  <c:v>-5.086666183860002</c:v>
                </c:pt>
                <c:pt idx="4624">
                  <c:v>-5.1428861043799987</c:v>
                </c:pt>
                <c:pt idx="4625">
                  <c:v>-5.1757407151699999</c:v>
                </c:pt>
                <c:pt idx="4626">
                  <c:v>-5.2020725704399995</c:v>
                </c:pt>
                <c:pt idx="4627">
                  <c:v>-5.143388902509999</c:v>
                </c:pt>
                <c:pt idx="4628">
                  <c:v>-5.230469030680001</c:v>
                </c:pt>
                <c:pt idx="4629">
                  <c:v>-5.2637575836700004</c:v>
                </c:pt>
                <c:pt idx="4630">
                  <c:v>-5.2494487091400011</c:v>
                </c:pt>
                <c:pt idx="4631">
                  <c:v>-5.2187068974999988</c:v>
                </c:pt>
                <c:pt idx="4632">
                  <c:v>-5.2451411008299997</c:v>
                </c:pt>
                <c:pt idx="4633">
                  <c:v>-5.237243920490001</c:v>
                </c:pt>
                <c:pt idx="4634">
                  <c:v>-5.2846872394099993</c:v>
                </c:pt>
                <c:pt idx="4635">
                  <c:v>-5.1701883169299991</c:v>
                </c:pt>
                <c:pt idx="4636">
                  <c:v>-5.2118244969100003</c:v>
                </c:pt>
                <c:pt idx="4637">
                  <c:v>-5.1157651803300004</c:v>
                </c:pt>
                <c:pt idx="4638">
                  <c:v>-5.1788715090199995</c:v>
                </c:pt>
                <c:pt idx="4639">
                  <c:v>-5.2497940906100009</c:v>
                </c:pt>
                <c:pt idx="4640">
                  <c:v>-5.2655558290999984</c:v>
                </c:pt>
                <c:pt idx="4641">
                  <c:v>-5.2603567857300009</c:v>
                </c:pt>
                <c:pt idx="4642">
                  <c:v>-5.2169505996699987</c:v>
                </c:pt>
                <c:pt idx="4643">
                  <c:v>-5.1403096497099989</c:v>
                </c:pt>
                <c:pt idx="4644">
                  <c:v>-5.1353098613399988</c:v>
                </c:pt>
                <c:pt idx="4645">
                  <c:v>-5.2505290989300004</c:v>
                </c:pt>
                <c:pt idx="4646">
                  <c:v>-5.2479547093099992</c:v>
                </c:pt>
                <c:pt idx="4647">
                  <c:v>-5.1688059666599973</c:v>
                </c:pt>
                <c:pt idx="4648">
                  <c:v>-5.2565305785699978</c:v>
                </c:pt>
                <c:pt idx="4649">
                  <c:v>-5.2682687172599998</c:v>
                </c:pt>
                <c:pt idx="4650">
                  <c:v>-5.2682687172599998</c:v>
                </c:pt>
                <c:pt idx="4651">
                  <c:v>-5.2792746391899996</c:v>
                </c:pt>
                <c:pt idx="4652">
                  <c:v>-5.278065981120001</c:v>
                </c:pt>
                <c:pt idx="4653">
                  <c:v>-5.2901319818700001</c:v>
                </c:pt>
                <c:pt idx="4654">
                  <c:v>-5.2801260603699989</c:v>
                </c:pt>
                <c:pt idx="4655">
                  <c:v>-5.2427299828900011</c:v>
                </c:pt>
                <c:pt idx="4656">
                  <c:v>-5.2817052561999995</c:v>
                </c:pt>
                <c:pt idx="4657">
                  <c:v>-5.3237073070199994</c:v>
                </c:pt>
                <c:pt idx="4658">
                  <c:v>-5.258704257509998</c:v>
                </c:pt>
                <c:pt idx="4659">
                  <c:v>-5.1809572889199993</c:v>
                </c:pt>
                <c:pt idx="4660">
                  <c:v>-5.2125335925299989</c:v>
                </c:pt>
                <c:pt idx="4661">
                  <c:v>-5.2125335925299989</c:v>
                </c:pt>
                <c:pt idx="4662">
                  <c:v>-5.2320217429799998</c:v>
                </c:pt>
                <c:pt idx="4663">
                  <c:v>-5.2791473717499997</c:v>
                </c:pt>
                <c:pt idx="4664">
                  <c:v>-5.1539805470299971</c:v>
                </c:pt>
                <c:pt idx="4665">
                  <c:v>-5.1662486896999997</c:v>
                </c:pt>
                <c:pt idx="4666">
                  <c:v>-5.1574308755799985</c:v>
                </c:pt>
                <c:pt idx="4667">
                  <c:v>-5.1113202952299996</c:v>
                </c:pt>
                <c:pt idx="4668">
                  <c:v>-5.1244802969999972</c:v>
                </c:pt>
                <c:pt idx="4669">
                  <c:v>-5.1877878577299983</c:v>
                </c:pt>
                <c:pt idx="4670">
                  <c:v>-5.1592946720099988</c:v>
                </c:pt>
                <c:pt idx="4671">
                  <c:v>-5.2375460484399987</c:v>
                </c:pt>
                <c:pt idx="4672">
                  <c:v>-5.1792670374699998</c:v>
                </c:pt>
                <c:pt idx="4673">
                  <c:v>-5.2304506037899996</c:v>
                </c:pt>
                <c:pt idx="4674">
                  <c:v>-5.2926295135899997</c:v>
                </c:pt>
                <c:pt idx="4675">
                  <c:v>-5.2522525765499992</c:v>
                </c:pt>
                <c:pt idx="4676">
                  <c:v>-5.2104120937999996</c:v>
                </c:pt>
                <c:pt idx="4677">
                  <c:v>-5.2355556965099987</c:v>
                </c:pt>
                <c:pt idx="4678">
                  <c:v>-5.2006718728500001</c:v>
                </c:pt>
                <c:pt idx="4679">
                  <c:v>-5.1351631310899997</c:v>
                </c:pt>
                <c:pt idx="4680">
                  <c:v>-5.1460234127500009</c:v>
                </c:pt>
                <c:pt idx="4681">
                  <c:v>-5.1639839787999984</c:v>
                </c:pt>
                <c:pt idx="4682">
                  <c:v>-5.1975863859099993</c:v>
                </c:pt>
                <c:pt idx="4683">
                  <c:v>-5.0859691215199998</c:v>
                </c:pt>
                <c:pt idx="4684">
                  <c:v>-5.001507329689999</c:v>
                </c:pt>
                <c:pt idx="4685">
                  <c:v>-5.0542828398999982</c:v>
                </c:pt>
                <c:pt idx="4686">
                  <c:v>-5.0827545220599992</c:v>
                </c:pt>
                <c:pt idx="4687">
                  <c:v>-5.0130707746900001</c:v>
                </c:pt>
                <c:pt idx="4688">
                  <c:v>-5.0497872485599995</c:v>
                </c:pt>
                <c:pt idx="4689">
                  <c:v>-5.0123155994999982</c:v>
                </c:pt>
                <c:pt idx="4690">
                  <c:v>-5.0919858190799978</c:v>
                </c:pt>
                <c:pt idx="4691">
                  <c:v>-5.014628483740001</c:v>
                </c:pt>
                <c:pt idx="4692">
                  <c:v>-5.0296266150899998</c:v>
                </c:pt>
                <c:pt idx="4693">
                  <c:v>-5.0561911212500004</c:v>
                </c:pt>
                <c:pt idx="4694">
                  <c:v>-5.0647984170499987</c:v>
                </c:pt>
                <c:pt idx="4695">
                  <c:v>-5.0982219016799997</c:v>
                </c:pt>
                <c:pt idx="4696">
                  <c:v>-5.1325787739199988</c:v>
                </c:pt>
                <c:pt idx="4697">
                  <c:v>-5.2042681138200013</c:v>
                </c:pt>
                <c:pt idx="4698">
                  <c:v>-5.2033575589199987</c:v>
                </c:pt>
                <c:pt idx="4699">
                  <c:v>-5.1910677618100003</c:v>
                </c:pt>
                <c:pt idx="4700">
                  <c:v>-5.1976107510999991</c:v>
                </c:pt>
                <c:pt idx="4701">
                  <c:v>-5.1474828417999978</c:v>
                </c:pt>
                <c:pt idx="4702">
                  <c:v>-5.190558081549999</c:v>
                </c:pt>
                <c:pt idx="4703">
                  <c:v>-5.1669341953699988</c:v>
                </c:pt>
                <c:pt idx="4704">
                  <c:v>-5.2047947268799994</c:v>
                </c:pt>
                <c:pt idx="4705">
                  <c:v>-5.1620318838999992</c:v>
                </c:pt>
                <c:pt idx="4706">
                  <c:v>-5.1876211725300001</c:v>
                </c:pt>
                <c:pt idx="4707">
                  <c:v>-5.1579909276199984</c:v>
                </c:pt>
                <c:pt idx="4708">
                  <c:v>-5.1216403667999995</c:v>
                </c:pt>
                <c:pt idx="4709">
                  <c:v>-5.0956349224199995</c:v>
                </c:pt>
                <c:pt idx="4710">
                  <c:v>-5.1018470003300003</c:v>
                </c:pt>
                <c:pt idx="4711">
                  <c:v>-5.1304552100799992</c:v>
                </c:pt>
                <c:pt idx="4712">
                  <c:v>-5.080345660399999</c:v>
                </c:pt>
                <c:pt idx="4713">
                  <c:v>-5.1007705252299989</c:v>
                </c:pt>
                <c:pt idx="4714">
                  <c:v>-5.133312193400001</c:v>
                </c:pt>
                <c:pt idx="4715">
                  <c:v>-5.1187557868099995</c:v>
                </c:pt>
                <c:pt idx="4716">
                  <c:v>-5.1679844712499969</c:v>
                </c:pt>
                <c:pt idx="4717">
                  <c:v>-5.1599999999999993</c:v>
                </c:pt>
                <c:pt idx="4718">
                  <c:v>-5.1599999999999993</c:v>
                </c:pt>
                <c:pt idx="4719">
                  <c:v>-5.1709956709999991</c:v>
                </c:pt>
                <c:pt idx="4720">
                  <c:v>-5.1939655817399988</c:v>
                </c:pt>
                <c:pt idx="4721">
                  <c:v>-5.1790219324200004</c:v>
                </c:pt>
                <c:pt idx="4722">
                  <c:v>-5.188352534559999</c:v>
                </c:pt>
                <c:pt idx="4723">
                  <c:v>-5.1651370851399987</c:v>
                </c:pt>
                <c:pt idx="4724">
                  <c:v>-5.1866748599799992</c:v>
                </c:pt>
                <c:pt idx="4725">
                  <c:v>-5.1697039379099987</c:v>
                </c:pt>
                <c:pt idx="4726">
                  <c:v>-5.1460372131399987</c:v>
                </c:pt>
                <c:pt idx="4727">
                  <c:v>-5.099521479859999</c:v>
                </c:pt>
                <c:pt idx="4728">
                  <c:v>-5.1414201328700004</c:v>
                </c:pt>
                <c:pt idx="4729">
                  <c:v>-5.1517821452500003</c:v>
                </c:pt>
                <c:pt idx="4730">
                  <c:v>-5.1040967874399987</c:v>
                </c:pt>
                <c:pt idx="4731">
                  <c:v>-5.1617360562699979</c:v>
                </c:pt>
                <c:pt idx="4732">
                  <c:v>-5.0503378773999978</c:v>
                </c:pt>
                <c:pt idx="4733">
                  <c:v>-5.0460057809299999</c:v>
                </c:pt>
                <c:pt idx="4734">
                  <c:v>-5.1351555089499978</c:v>
                </c:pt>
                <c:pt idx="4735">
                  <c:v>-5.105740224339999</c:v>
                </c:pt>
                <c:pt idx="4736">
                  <c:v>-5.1556262358499989</c:v>
                </c:pt>
                <c:pt idx="4737">
                  <c:v>-5.221509481970001</c:v>
                </c:pt>
                <c:pt idx="4738">
                  <c:v>-5.1989572845799987</c:v>
                </c:pt>
                <c:pt idx="4739">
                  <c:v>-5.0830282096300001</c:v>
                </c:pt>
                <c:pt idx="4740">
                  <c:v>-5.0369539305300002</c:v>
                </c:pt>
                <c:pt idx="4741">
                  <c:v>-5.0045943867099991</c:v>
                </c:pt>
                <c:pt idx="4742">
                  <c:v>-5.0121644937500003</c:v>
                </c:pt>
                <c:pt idx="4743">
                  <c:v>-4.9549426824499996</c:v>
                </c:pt>
                <c:pt idx="4744">
                  <c:v>-4.9849387586299994</c:v>
                </c:pt>
                <c:pt idx="4745">
                  <c:v>-5.0154652798399981</c:v>
                </c:pt>
                <c:pt idx="4746">
                  <c:v>-4.9473370148200004</c:v>
                </c:pt>
                <c:pt idx="4747">
                  <c:v>-4.9804485052900009</c:v>
                </c:pt>
                <c:pt idx="4748">
                  <c:v>-4.9971126028299988</c:v>
                </c:pt>
                <c:pt idx="4749">
                  <c:v>-5.0737831526999999</c:v>
                </c:pt>
                <c:pt idx="4750">
                  <c:v>-5.0902913955900013</c:v>
                </c:pt>
                <c:pt idx="4751">
                  <c:v>-5.0080482897399996</c:v>
                </c:pt>
                <c:pt idx="4752">
                  <c:v>-5.0080482897399996</c:v>
                </c:pt>
                <c:pt idx="4753">
                  <c:v>-5.0824745709299979</c:v>
                </c:pt>
                <c:pt idx="4754">
                  <c:v>-5.0080482897399996</c:v>
                </c:pt>
                <c:pt idx="4755">
                  <c:v>-5.046704674549999</c:v>
                </c:pt>
                <c:pt idx="4756">
                  <c:v>-5.0128533007399989</c:v>
                </c:pt>
                <c:pt idx="4757">
                  <c:v>-5.1001836607699991</c:v>
                </c:pt>
                <c:pt idx="4758">
                  <c:v>-5.1311623030100009</c:v>
                </c:pt>
                <c:pt idx="4759">
                  <c:v>-5.1207870981699992</c:v>
                </c:pt>
                <c:pt idx="4760">
                  <c:v>-5.2297960149199998</c:v>
                </c:pt>
                <c:pt idx="4761">
                  <c:v>-5.2828845267099984</c:v>
                </c:pt>
                <c:pt idx="4762">
                  <c:v>-5.2732644865200005</c:v>
                </c:pt>
                <c:pt idx="4763">
                  <c:v>-5.2877343589499981</c:v>
                </c:pt>
                <c:pt idx="4764">
                  <c:v>-5.333414435239999</c:v>
                </c:pt>
                <c:pt idx="4765">
                  <c:v>-5.3015521890899997</c:v>
                </c:pt>
                <c:pt idx="4766">
                  <c:v>-5.2436123905700009</c:v>
                </c:pt>
                <c:pt idx="4767">
                  <c:v>-5.2376599305999996</c:v>
                </c:pt>
                <c:pt idx="4768">
                  <c:v>-5.13528671105</c:v>
                </c:pt>
                <c:pt idx="4769">
                  <c:v>-5.107794832309998</c:v>
                </c:pt>
                <c:pt idx="4770">
                  <c:v>-5.1406829771699991</c:v>
                </c:pt>
                <c:pt idx="4771">
                  <c:v>-5.2357964755799999</c:v>
                </c:pt>
                <c:pt idx="4772">
                  <c:v>-5.3242571003799988</c:v>
                </c:pt>
                <c:pt idx="4773">
                  <c:v>-5.3942083074199987</c:v>
                </c:pt>
                <c:pt idx="4774">
                  <c:v>-5.3246995498599992</c:v>
                </c:pt>
                <c:pt idx="4775">
                  <c:v>-5.3246995498599992</c:v>
                </c:pt>
                <c:pt idx="4776">
                  <c:v>-5.3107585965399995</c:v>
                </c:pt>
                <c:pt idx="4777">
                  <c:v>-5.3557154635099993</c:v>
                </c:pt>
                <c:pt idx="4778">
                  <c:v>-5.3593608130700003</c:v>
                </c:pt>
                <c:pt idx="4779">
                  <c:v>-5.3949685534599991</c:v>
                </c:pt>
                <c:pt idx="4780">
                  <c:v>-5.3735808049599987</c:v>
                </c:pt>
                <c:pt idx="4781">
                  <c:v>-5.3036044927499999</c:v>
                </c:pt>
                <c:pt idx="4782">
                  <c:v>-5.3486346280199992</c:v>
                </c:pt>
                <c:pt idx="4783">
                  <c:v>-5.3436468449900003</c:v>
                </c:pt>
                <c:pt idx="4784">
                  <c:v>-5.33750320554</c:v>
                </c:pt>
                <c:pt idx="4785">
                  <c:v>-5.303794225429999</c:v>
                </c:pt>
                <c:pt idx="4786">
                  <c:v>-5.3160908360699981</c:v>
                </c:pt>
                <c:pt idx="4787">
                  <c:v>-5.2818045377899994</c:v>
                </c:pt>
                <c:pt idx="4788">
                  <c:v>-5.2814226544300009</c:v>
                </c:pt>
                <c:pt idx="4789">
                  <c:v>-5.265959453629999</c:v>
                </c:pt>
                <c:pt idx="4790">
                  <c:v>-5.265959453629999</c:v>
                </c:pt>
                <c:pt idx="4791">
                  <c:v>-5.1962141529999988</c:v>
                </c:pt>
                <c:pt idx="4792">
                  <c:v>-5.2167237617000008</c:v>
                </c:pt>
                <c:pt idx="4793">
                  <c:v>-5.2997122145100004</c:v>
                </c:pt>
                <c:pt idx="4794">
                  <c:v>-5.3068034078300004</c:v>
                </c:pt>
                <c:pt idx="4795">
                  <c:v>-5.2685452456599995</c:v>
                </c:pt>
                <c:pt idx="4796">
                  <c:v>-5.298683937249999</c:v>
                </c:pt>
                <c:pt idx="4797">
                  <c:v>-5.2676167964799987</c:v>
                </c:pt>
                <c:pt idx="4798">
                  <c:v>-5.2121260749599987</c:v>
                </c:pt>
                <c:pt idx="4799">
                  <c:v>-5.1636035233099991</c:v>
                </c:pt>
                <c:pt idx="4800">
                  <c:v>-5.1434535228099989</c:v>
                </c:pt>
                <c:pt idx="4801">
                  <c:v>-5.1930861336399987</c:v>
                </c:pt>
                <c:pt idx="4802">
                  <c:v>-5.231303490280002</c:v>
                </c:pt>
                <c:pt idx="4803">
                  <c:v>-5.20471719809</c:v>
                </c:pt>
                <c:pt idx="4804">
                  <c:v>-5.2782478902600012</c:v>
                </c:pt>
                <c:pt idx="4805">
                  <c:v>-5.3087499962000004</c:v>
                </c:pt>
                <c:pt idx="4806">
                  <c:v>-5.2620004072999995</c:v>
                </c:pt>
                <c:pt idx="4807">
                  <c:v>-5.1061105916699994</c:v>
                </c:pt>
                <c:pt idx="4808">
                  <c:v>-5.2068560913799997</c:v>
                </c:pt>
                <c:pt idx="4809">
                  <c:v>-5.2995684775200003</c:v>
                </c:pt>
                <c:pt idx="4810">
                  <c:v>-5.2619086805200004</c:v>
                </c:pt>
                <c:pt idx="4811">
                  <c:v>-5.2910467743899998</c:v>
                </c:pt>
                <c:pt idx="4812">
                  <c:v>-5.2326057386800002</c:v>
                </c:pt>
                <c:pt idx="4813">
                  <c:v>-5.1488632254400004</c:v>
                </c:pt>
                <c:pt idx="4814">
                  <c:v>-5.1255385302099983</c:v>
                </c:pt>
                <c:pt idx="4815">
                  <c:v>-5.0223936829399998</c:v>
                </c:pt>
                <c:pt idx="4816">
                  <c:v>-4.997822200049999</c:v>
                </c:pt>
                <c:pt idx="4817">
                  <c:v>-5.0671978409999978</c:v>
                </c:pt>
                <c:pt idx="4818">
                  <c:v>-5.2112672855200017</c:v>
                </c:pt>
                <c:pt idx="4819">
                  <c:v>-5.1733658680899994</c:v>
                </c:pt>
                <c:pt idx="4820">
                  <c:v>-5.2705254336699996</c:v>
                </c:pt>
                <c:pt idx="4821">
                  <c:v>-5.1219944537499993</c:v>
                </c:pt>
                <c:pt idx="4822">
                  <c:v>-5.1379198093099978</c:v>
                </c:pt>
                <c:pt idx="4823">
                  <c:v>-5.1034672470599993</c:v>
                </c:pt>
                <c:pt idx="4824">
                  <c:v>-5.12085971557</c:v>
                </c:pt>
                <c:pt idx="4825">
                  <c:v>-5.0893837030500011</c:v>
                </c:pt>
                <c:pt idx="4826">
                  <c:v>-5.0292631226400006</c:v>
                </c:pt>
                <c:pt idx="4827">
                  <c:v>-5.0382830807900012</c:v>
                </c:pt>
                <c:pt idx="4828">
                  <c:v>-5.0052790348700009</c:v>
                </c:pt>
                <c:pt idx="4829">
                  <c:v>-4.9417370821600013</c:v>
                </c:pt>
                <c:pt idx="4830">
                  <c:v>-5.0837825303699988</c:v>
                </c:pt>
                <c:pt idx="4831">
                  <c:v>-5.0857787307800004</c:v>
                </c:pt>
                <c:pt idx="4832">
                  <c:v>-5.2222680119499998</c:v>
                </c:pt>
                <c:pt idx="4833">
                  <c:v>-5.1386563776699994</c:v>
                </c:pt>
                <c:pt idx="4834">
                  <c:v>-5.1516673414399996</c:v>
                </c:pt>
                <c:pt idx="4835">
                  <c:v>-5.1078155856699992</c:v>
                </c:pt>
                <c:pt idx="4836">
                  <c:v>-5.1505553020999981</c:v>
                </c:pt>
                <c:pt idx="4837">
                  <c:v>-5.1446404101400001</c:v>
                </c:pt>
                <c:pt idx="4838">
                  <c:v>-5.1559194618999982</c:v>
                </c:pt>
                <c:pt idx="4839">
                  <c:v>-5.080695959819999</c:v>
                </c:pt>
                <c:pt idx="4840">
                  <c:v>-5.0613486210799996</c:v>
                </c:pt>
                <c:pt idx="4841">
                  <c:v>-5.0993297081400009</c:v>
                </c:pt>
                <c:pt idx="4842">
                  <c:v>-5.0966704159600011</c:v>
                </c:pt>
                <c:pt idx="4843">
                  <c:v>-5.0875538903299988</c:v>
                </c:pt>
                <c:pt idx="4844">
                  <c:v>-5.0784345091199992</c:v>
                </c:pt>
                <c:pt idx="4845">
                  <c:v>-5.0309870656699989</c:v>
                </c:pt>
                <c:pt idx="4846">
                  <c:v>-5.1003231323999998</c:v>
                </c:pt>
                <c:pt idx="4847">
                  <c:v>-5.119699538519999</c:v>
                </c:pt>
                <c:pt idx="4848">
                  <c:v>-5.1732183300900001</c:v>
                </c:pt>
                <c:pt idx="4849">
                  <c:v>-5.0514454411400003</c:v>
                </c:pt>
                <c:pt idx="4850">
                  <c:v>-5.0505143276399984</c:v>
                </c:pt>
                <c:pt idx="4851">
                  <c:v>-5.0290322580599991</c:v>
                </c:pt>
                <c:pt idx="4852">
                  <c:v>-5.0694121659200002</c:v>
                </c:pt>
                <c:pt idx="4853">
                  <c:v>-5.113278221119999</c:v>
                </c:pt>
                <c:pt idx="4854">
                  <c:v>-5.08041964356</c:v>
                </c:pt>
                <c:pt idx="4855">
                  <c:v>-5.048210438119999</c:v>
                </c:pt>
                <c:pt idx="4856">
                  <c:v>-5.0166233692600004</c:v>
                </c:pt>
                <c:pt idx="4857">
                  <c:v>-5.0758588278199994</c:v>
                </c:pt>
                <c:pt idx="4858">
                  <c:v>-5.0293509139200001</c:v>
                </c:pt>
                <c:pt idx="4859">
                  <c:v>-5.021681717049999</c:v>
                </c:pt>
                <c:pt idx="4860">
                  <c:v>-5.1563254589799987</c:v>
                </c:pt>
                <c:pt idx="4861">
                  <c:v>-5.1563254589799987</c:v>
                </c:pt>
                <c:pt idx="4862">
                  <c:v>-5.0592603369600004</c:v>
                </c:pt>
                <c:pt idx="4863">
                  <c:v>-5.0703776019499998</c:v>
                </c:pt>
                <c:pt idx="4864">
                  <c:v>-5.1467132703399994</c:v>
                </c:pt>
                <c:pt idx="4865">
                  <c:v>-5.0552784344499999</c:v>
                </c:pt>
                <c:pt idx="4866">
                  <c:v>-5.1324986060199995</c:v>
                </c:pt>
                <c:pt idx="4867">
                  <c:v>-5.0838203459400004</c:v>
                </c:pt>
                <c:pt idx="4868">
                  <c:v>-5.1147848251099983</c:v>
                </c:pt>
                <c:pt idx="4869">
                  <c:v>-5.1209661250999989</c:v>
                </c:pt>
                <c:pt idx="4870">
                  <c:v>-5.055143651529999</c:v>
                </c:pt>
                <c:pt idx="4871">
                  <c:v>-5.0761728231600003</c:v>
                </c:pt>
                <c:pt idx="4872">
                  <c:v>-5.0726662081500002</c:v>
                </c:pt>
                <c:pt idx="4873">
                  <c:v>-5.172783203339999</c:v>
                </c:pt>
                <c:pt idx="4874">
                  <c:v>-5.141898070489999</c:v>
                </c:pt>
                <c:pt idx="4875">
                  <c:v>-5.0982147161499993</c:v>
                </c:pt>
                <c:pt idx="4876">
                  <c:v>-5.1366192226500003</c:v>
                </c:pt>
                <c:pt idx="4877">
                  <c:v>-5.1483281162900001</c:v>
                </c:pt>
                <c:pt idx="4878">
                  <c:v>-5.1871426366799991</c:v>
                </c:pt>
                <c:pt idx="4879">
                  <c:v>-5.0660188134899995</c:v>
                </c:pt>
                <c:pt idx="4880">
                  <c:v>-5.1031047217099994</c:v>
                </c:pt>
                <c:pt idx="4881">
                  <c:v>-5.178471137169999</c:v>
                </c:pt>
                <c:pt idx="4882">
                  <c:v>-5.0759854945000003</c:v>
                </c:pt>
                <c:pt idx="4883">
                  <c:v>-5.1276726692399981</c:v>
                </c:pt>
                <c:pt idx="4884">
                  <c:v>-5.0660918591199993</c:v>
                </c:pt>
                <c:pt idx="4885">
                  <c:v>-5.1008931216100004</c:v>
                </c:pt>
                <c:pt idx="4886">
                  <c:v>-5.1138116778299985</c:v>
                </c:pt>
                <c:pt idx="4887">
                  <c:v>-5.1867317896699996</c:v>
                </c:pt>
                <c:pt idx="4888">
                  <c:v>-5.148253530109999</c:v>
                </c:pt>
                <c:pt idx="4889">
                  <c:v>-5.0837565280399994</c:v>
                </c:pt>
                <c:pt idx="4890">
                  <c:v>-5.1195941081799994</c:v>
                </c:pt>
                <c:pt idx="4891">
                  <c:v>-5.0784179632199988</c:v>
                </c:pt>
                <c:pt idx="4892">
                  <c:v>-5.1020249531599982</c:v>
                </c:pt>
                <c:pt idx="4893">
                  <c:v>-5.0118491458500012</c:v>
                </c:pt>
                <c:pt idx="4894">
                  <c:v>-5.0232153019699988</c:v>
                </c:pt>
                <c:pt idx="4895">
                  <c:v>-5.0383361392800001</c:v>
                </c:pt>
                <c:pt idx="4896">
                  <c:v>-5.058300825359999</c:v>
                </c:pt>
                <c:pt idx="4897">
                  <c:v>-5.0992987881200005</c:v>
                </c:pt>
                <c:pt idx="4898">
                  <c:v>-5.1613403013500001</c:v>
                </c:pt>
                <c:pt idx="4899">
                  <c:v>-5.2180892547099988</c:v>
                </c:pt>
                <c:pt idx="4900">
                  <c:v>-5.2483382550900002</c:v>
                </c:pt>
                <c:pt idx="4901">
                  <c:v>-5.1356493924300013</c:v>
                </c:pt>
                <c:pt idx="4902">
                  <c:v>-5.1113379586299992</c:v>
                </c:pt>
                <c:pt idx="4903">
                  <c:v>-5.1091942445699994</c:v>
                </c:pt>
                <c:pt idx="4904">
                  <c:v>-5.0210232708899989</c:v>
                </c:pt>
                <c:pt idx="4905">
                  <c:v>-5.0210232708899989</c:v>
                </c:pt>
                <c:pt idx="4906">
                  <c:v>-5.1112898245</c:v>
                </c:pt>
                <c:pt idx="4907">
                  <c:v>-5.1136896677799992</c:v>
                </c:pt>
                <c:pt idx="4908">
                  <c:v>-5.1816123650700003</c:v>
                </c:pt>
                <c:pt idx="4909">
                  <c:v>-5.0557376001999987</c:v>
                </c:pt>
                <c:pt idx="4910">
                  <c:v>-5.0592510547699998</c:v>
                </c:pt>
                <c:pt idx="4911">
                  <c:v>-5.0652872720799991</c:v>
                </c:pt>
                <c:pt idx="4912">
                  <c:v>-5.0838996347199998</c:v>
                </c:pt>
                <c:pt idx="4913">
                  <c:v>-5.0445916698899991</c:v>
                </c:pt>
                <c:pt idx="4914">
                  <c:v>-5.0295380203899995</c:v>
                </c:pt>
                <c:pt idx="4915">
                  <c:v>-5.0597569576099994</c:v>
                </c:pt>
                <c:pt idx="4916">
                  <c:v>-5.1053903847499997</c:v>
                </c:pt>
                <c:pt idx="4917">
                  <c:v>-5.0572337627000001</c:v>
                </c:pt>
                <c:pt idx="4918">
                  <c:v>-5.0499542264699979</c:v>
                </c:pt>
                <c:pt idx="4919">
                  <c:v>-5.050921473329999</c:v>
                </c:pt>
                <c:pt idx="4920">
                  <c:v>-5.1032985797899988</c:v>
                </c:pt>
                <c:pt idx="4921">
                  <c:v>-5.1184153697799983</c:v>
                </c:pt>
                <c:pt idx="4922">
                  <c:v>-5.191656201579999</c:v>
                </c:pt>
                <c:pt idx="4923">
                  <c:v>-5.13046653466</c:v>
                </c:pt>
                <c:pt idx="4924">
                  <c:v>-5.0890725530500003</c:v>
                </c:pt>
                <c:pt idx="4925">
                  <c:v>-5.0544551038599987</c:v>
                </c:pt>
                <c:pt idx="4926">
                  <c:v>-5.1066064256999999</c:v>
                </c:pt>
                <c:pt idx="4927">
                  <c:v>-5.123755854799998</c:v>
                </c:pt>
                <c:pt idx="4928">
                  <c:v>-5.1455544587899986</c:v>
                </c:pt>
                <c:pt idx="4929">
                  <c:v>-5.2257929835199999</c:v>
                </c:pt>
                <c:pt idx="4930">
                  <c:v>-5.1780036017100004</c:v>
                </c:pt>
                <c:pt idx="4931">
                  <c:v>-5.2873194367699989</c:v>
                </c:pt>
                <c:pt idx="4932">
                  <c:v>-5.2774217634999996</c:v>
                </c:pt>
                <c:pt idx="4933">
                  <c:v>-5.2972742794099981</c:v>
                </c:pt>
                <c:pt idx="4934">
                  <c:v>-5.217503022789999</c:v>
                </c:pt>
                <c:pt idx="4935">
                  <c:v>-5.2980404032799999</c:v>
                </c:pt>
                <c:pt idx="4936">
                  <c:v>-5.2784399036999998</c:v>
                </c:pt>
                <c:pt idx="4937">
                  <c:v>-5.2262150092999988</c:v>
                </c:pt>
                <c:pt idx="4938">
                  <c:v>-5.2116947788800001</c:v>
                </c:pt>
                <c:pt idx="4939">
                  <c:v>-5.1792714288199999</c:v>
                </c:pt>
                <c:pt idx="4940">
                  <c:v>-5.2048358026699981</c:v>
                </c:pt>
                <c:pt idx="4941">
                  <c:v>-5.21830680372</c:v>
                </c:pt>
                <c:pt idx="4942">
                  <c:v>-5.1027107787899979</c:v>
                </c:pt>
                <c:pt idx="4943">
                  <c:v>-5.0464695914100011</c:v>
                </c:pt>
                <c:pt idx="4944">
                  <c:v>-4.9754259786599988</c:v>
                </c:pt>
                <c:pt idx="4945">
                  <c:v>-4.9600150091599993</c:v>
                </c:pt>
                <c:pt idx="4946">
                  <c:v>-5.0309210974300003</c:v>
                </c:pt>
                <c:pt idx="4947">
                  <c:v>-5.1283504439399987</c:v>
                </c:pt>
                <c:pt idx="4948">
                  <c:v>-5.0788935939500011</c:v>
                </c:pt>
                <c:pt idx="4949">
                  <c:v>-4.9916226928700018</c:v>
                </c:pt>
                <c:pt idx="4950">
                  <c:v>-4.9493304363200004</c:v>
                </c:pt>
                <c:pt idx="4951">
                  <c:v>-4.9461529613300002</c:v>
                </c:pt>
                <c:pt idx="4952">
                  <c:v>-4.8724620900800009</c:v>
                </c:pt>
                <c:pt idx="4953">
                  <c:v>-5.0361891083500003</c:v>
                </c:pt>
                <c:pt idx="4954">
                  <c:v>-5.1360800036500001</c:v>
                </c:pt>
                <c:pt idx="4955">
                  <c:v>-5.1843203003299987</c:v>
                </c:pt>
                <c:pt idx="4956">
                  <c:v>-5.2523481935900005</c:v>
                </c:pt>
                <c:pt idx="4957">
                  <c:v>-5.1556710164299995</c:v>
                </c:pt>
                <c:pt idx="4958">
                  <c:v>-5.2109144275899979</c:v>
                </c:pt>
                <c:pt idx="4959">
                  <c:v>-5.1799957075599989</c:v>
                </c:pt>
                <c:pt idx="4960">
                  <c:v>-5.1247450238699992</c:v>
                </c:pt>
                <c:pt idx="4961">
                  <c:v>-5.1532597422100004</c:v>
                </c:pt>
                <c:pt idx="4962">
                  <c:v>-5.12722642556</c:v>
                </c:pt>
                <c:pt idx="4963">
                  <c:v>-5.1515941604099993</c:v>
                </c:pt>
                <c:pt idx="4964">
                  <c:v>-5.1346935063399988</c:v>
                </c:pt>
                <c:pt idx="4965">
                  <c:v>-5.2556702944799998</c:v>
                </c:pt>
                <c:pt idx="4966">
                  <c:v>-5.2893065511400001</c:v>
                </c:pt>
                <c:pt idx="4967">
                  <c:v>-5.2901720759000002</c:v>
                </c:pt>
                <c:pt idx="4968">
                  <c:v>-5.2669185731199981</c:v>
                </c:pt>
                <c:pt idx="4969">
                  <c:v>-5.2155988907799991</c:v>
                </c:pt>
                <c:pt idx="4970">
                  <c:v>-5.1848767257199988</c:v>
                </c:pt>
                <c:pt idx="4971">
                  <c:v>-5.1241671310599992</c:v>
                </c:pt>
                <c:pt idx="4972">
                  <c:v>-5.1585416537399995</c:v>
                </c:pt>
                <c:pt idx="4973">
                  <c:v>-5.1437522071699995</c:v>
                </c:pt>
                <c:pt idx="4974">
                  <c:v>-5.1792878376499987</c:v>
                </c:pt>
                <c:pt idx="4975">
                  <c:v>-5.2074302267799979</c:v>
                </c:pt>
                <c:pt idx="4976">
                  <c:v>-5.317074321639998</c:v>
                </c:pt>
                <c:pt idx="4977">
                  <c:v>-5.2650119632199992</c:v>
                </c:pt>
                <c:pt idx="4978">
                  <c:v>-5.27463947635</c:v>
                </c:pt>
                <c:pt idx="4979">
                  <c:v>-5.2200564588299994</c:v>
                </c:pt>
                <c:pt idx="4980">
                  <c:v>-5.1996994122800011</c:v>
                </c:pt>
                <c:pt idx="4981">
                  <c:v>-5.258620207619999</c:v>
                </c:pt>
                <c:pt idx="4982">
                  <c:v>-5.2590381759799998</c:v>
                </c:pt>
                <c:pt idx="4983">
                  <c:v>-5.191207220039999</c:v>
                </c:pt>
                <c:pt idx="4984">
                  <c:v>-5.1872492814399997</c:v>
                </c:pt>
                <c:pt idx="4985">
                  <c:v>-5.2143559981399994</c:v>
                </c:pt>
                <c:pt idx="4986">
                  <c:v>-5.198629756639999</c:v>
                </c:pt>
                <c:pt idx="4987">
                  <c:v>-5.1582494686700002</c:v>
                </c:pt>
                <c:pt idx="4988">
                  <c:v>-5.1643814272099986</c:v>
                </c:pt>
                <c:pt idx="4989">
                  <c:v>-5.2326990549500012</c:v>
                </c:pt>
                <c:pt idx="4990">
                  <c:v>-5.3243861585399985</c:v>
                </c:pt>
                <c:pt idx="4991">
                  <c:v>-5.2669230922699999</c:v>
                </c:pt>
                <c:pt idx="4992">
                  <c:v>-5.2657103662899987</c:v>
                </c:pt>
                <c:pt idx="4993">
                  <c:v>-5.26073079771</c:v>
                </c:pt>
                <c:pt idx="4994">
                  <c:v>-5.259559831679999</c:v>
                </c:pt>
                <c:pt idx="4995">
                  <c:v>-5.2536059417100001</c:v>
                </c:pt>
                <c:pt idx="4996">
                  <c:v>-5.2121812619999979</c:v>
                </c:pt>
                <c:pt idx="4997">
                  <c:v>-5.1225326440999979</c:v>
                </c:pt>
                <c:pt idx="4998">
                  <c:v>-4.9767223608800011</c:v>
                </c:pt>
                <c:pt idx="4999">
                  <c:v>-4.9937016890899999</c:v>
                </c:pt>
                <c:pt idx="5000">
                  <c:v>-5.0584021015799996</c:v>
                </c:pt>
                <c:pt idx="5001">
                  <c:v>-5.0712609139600007</c:v>
                </c:pt>
                <c:pt idx="5002">
                  <c:v>-5.0712609139600007</c:v>
                </c:pt>
                <c:pt idx="5003">
                  <c:v>-5.0463359799499994</c:v>
                </c:pt>
                <c:pt idx="5004">
                  <c:v>-5.0939646066499993</c:v>
                </c:pt>
                <c:pt idx="5005">
                  <c:v>-5.1038363305199992</c:v>
                </c:pt>
                <c:pt idx="5006">
                  <c:v>-5.1535301239299995</c:v>
                </c:pt>
                <c:pt idx="5007">
                  <c:v>-5.1398149149599988</c:v>
                </c:pt>
                <c:pt idx="5008">
                  <c:v>-5.1576985990699988</c:v>
                </c:pt>
                <c:pt idx="5009">
                  <c:v>-5.1920728548299993</c:v>
                </c:pt>
                <c:pt idx="5010">
                  <c:v>-5.1636424024999998</c:v>
                </c:pt>
                <c:pt idx="5011">
                  <c:v>-5.1677006013199991</c:v>
                </c:pt>
                <c:pt idx="5012">
                  <c:v>-5.2085795019800001</c:v>
                </c:pt>
                <c:pt idx="5013">
                  <c:v>-5.1848462792399985</c:v>
                </c:pt>
                <c:pt idx="5014">
                  <c:v>-5.2050145772599983</c:v>
                </c:pt>
                <c:pt idx="5015">
                  <c:v>-5.1840898656799981</c:v>
                </c:pt>
                <c:pt idx="5016">
                  <c:v>-5.1129446064099984</c:v>
                </c:pt>
                <c:pt idx="5017">
                  <c:v>-5.090631544369999</c:v>
                </c:pt>
                <c:pt idx="5018">
                  <c:v>-5.0867199156899998</c:v>
                </c:pt>
                <c:pt idx="5019">
                  <c:v>-5.1390927782000002</c:v>
                </c:pt>
                <c:pt idx="5020">
                  <c:v>-5.1901798958500001</c:v>
                </c:pt>
                <c:pt idx="5021">
                  <c:v>-5.085519237879998</c:v>
                </c:pt>
                <c:pt idx="5022">
                  <c:v>-5.1039690524100001</c:v>
                </c:pt>
                <c:pt idx="5023">
                  <c:v>-5.1136378538599994</c:v>
                </c:pt>
                <c:pt idx="5024">
                  <c:v>-5.1287122043799993</c:v>
                </c:pt>
                <c:pt idx="5025">
                  <c:v>-5.2112258702499989</c:v>
                </c:pt>
                <c:pt idx="5026">
                  <c:v>-5.1874107671899985</c:v>
                </c:pt>
                <c:pt idx="5027">
                  <c:v>-5.1966268916200002</c:v>
                </c:pt>
                <c:pt idx="5028">
                  <c:v>-5.2231734619600001</c:v>
                </c:pt>
                <c:pt idx="5029">
                  <c:v>-5.1358865008799981</c:v>
                </c:pt>
                <c:pt idx="5030">
                  <c:v>-5.0595215056000002</c:v>
                </c:pt>
                <c:pt idx="5031">
                  <c:v>-5.0724460303500001</c:v>
                </c:pt>
                <c:pt idx="5032">
                  <c:v>-5.0733533467700003</c:v>
                </c:pt>
                <c:pt idx="5033">
                  <c:v>-5.0739971655099998</c:v>
                </c:pt>
                <c:pt idx="5034">
                  <c:v>-5.1381105943899987</c:v>
                </c:pt>
                <c:pt idx="5035">
                  <c:v>-5.0976510404199988</c:v>
                </c:pt>
                <c:pt idx="5036">
                  <c:v>-5.0599621848500007</c:v>
                </c:pt>
                <c:pt idx="5037">
                  <c:v>-5.0136180716099989</c:v>
                </c:pt>
                <c:pt idx="5038">
                  <c:v>-4.98171416962</c:v>
                </c:pt>
                <c:pt idx="5039">
                  <c:v>-4.9264278731999989</c:v>
                </c:pt>
                <c:pt idx="5040">
                  <c:v>-4.892929292929999</c:v>
                </c:pt>
                <c:pt idx="5041">
                  <c:v>-4.905590447799999</c:v>
                </c:pt>
                <c:pt idx="5042">
                  <c:v>-4.91349442907</c:v>
                </c:pt>
                <c:pt idx="5043">
                  <c:v>-4.9047896659100001</c:v>
                </c:pt>
                <c:pt idx="5044">
                  <c:v>-4.9166500388900003</c:v>
                </c:pt>
                <c:pt idx="5045">
                  <c:v>-4.9898767164200004</c:v>
                </c:pt>
                <c:pt idx="5046">
                  <c:v>-4.9759519038100004</c:v>
                </c:pt>
                <c:pt idx="5047">
                  <c:v>-5.0189249868999992</c:v>
                </c:pt>
                <c:pt idx="5048">
                  <c:v>-5.0316634767000012</c:v>
                </c:pt>
                <c:pt idx="5049">
                  <c:v>-4.9420832834499997</c:v>
                </c:pt>
                <c:pt idx="5050">
                  <c:v>-4.9543257225500001</c:v>
                </c:pt>
                <c:pt idx="5051">
                  <c:v>-4.9865737659600011</c:v>
                </c:pt>
                <c:pt idx="5052">
                  <c:v>-4.9677990956000011</c:v>
                </c:pt>
                <c:pt idx="5053">
                  <c:v>-4.9130060256099997</c:v>
                </c:pt>
                <c:pt idx="5054">
                  <c:v>-4.9402927188300012</c:v>
                </c:pt>
                <c:pt idx="5055">
                  <c:v>-4.8827726490399987</c:v>
                </c:pt>
                <c:pt idx="5056">
                  <c:v>-4.9633466211900004</c:v>
                </c:pt>
                <c:pt idx="5057">
                  <c:v>-5.0675071381199981</c:v>
                </c:pt>
                <c:pt idx="5058">
                  <c:v>-5.0334558807600001</c:v>
                </c:pt>
                <c:pt idx="5059">
                  <c:v>-5.1120893635799991</c:v>
                </c:pt>
                <c:pt idx="5060">
                  <c:v>-5.1446445871499993</c:v>
                </c:pt>
                <c:pt idx="5061">
                  <c:v>-5.1680184151199988</c:v>
                </c:pt>
                <c:pt idx="5062">
                  <c:v>-5.1358290304100001</c:v>
                </c:pt>
                <c:pt idx="5063">
                  <c:v>-5.0998700685099987</c:v>
                </c:pt>
                <c:pt idx="5064">
                  <c:v>-5.0234290974400002</c:v>
                </c:pt>
                <c:pt idx="5065">
                  <c:v>-5.0578825293599978</c:v>
                </c:pt>
                <c:pt idx="5066">
                  <c:v>-5.0283800144199988</c:v>
                </c:pt>
                <c:pt idx="5067">
                  <c:v>-5.1115024897100003</c:v>
                </c:pt>
                <c:pt idx="5068">
                  <c:v>-5.0568174806600004</c:v>
                </c:pt>
                <c:pt idx="5069">
                  <c:v>-5.0352352594799994</c:v>
                </c:pt>
                <c:pt idx="5070">
                  <c:v>-4.9889415989000003</c:v>
                </c:pt>
                <c:pt idx="5071">
                  <c:v>-4.9657947686099995</c:v>
                </c:pt>
                <c:pt idx="5072">
                  <c:v>-5.0004455303199995</c:v>
                </c:pt>
                <c:pt idx="5073">
                  <c:v>-4.9815348529999994</c:v>
                </c:pt>
                <c:pt idx="5074">
                  <c:v>-5.0202465802700003</c:v>
                </c:pt>
                <c:pt idx="5075">
                  <c:v>-4.9655383730999993</c:v>
                </c:pt>
                <c:pt idx="5076">
                  <c:v>-5.0023717907199998</c:v>
                </c:pt>
                <c:pt idx="5077">
                  <c:v>-5.0512828376299987</c:v>
                </c:pt>
                <c:pt idx="5078">
                  <c:v>-5.0967997214700009</c:v>
                </c:pt>
                <c:pt idx="5079">
                  <c:v>-5.1819494632899996</c:v>
                </c:pt>
                <c:pt idx="5080">
                  <c:v>-5.2213341452300002</c:v>
                </c:pt>
                <c:pt idx="5081">
                  <c:v>-5.2778408679899993</c:v>
                </c:pt>
                <c:pt idx="5082">
                  <c:v>-5.2440219699799995</c:v>
                </c:pt>
                <c:pt idx="5083">
                  <c:v>-5.2381589588699988</c:v>
                </c:pt>
                <c:pt idx="5084">
                  <c:v>-5.3087881241600003</c:v>
                </c:pt>
                <c:pt idx="5085">
                  <c:v>-5.2656391720400002</c:v>
                </c:pt>
                <c:pt idx="5086">
                  <c:v>-5.2852747995799998</c:v>
                </c:pt>
                <c:pt idx="5087">
                  <c:v>-5.2736319349800009</c:v>
                </c:pt>
                <c:pt idx="5088">
                  <c:v>-5.1873668492299991</c:v>
                </c:pt>
                <c:pt idx="5089">
                  <c:v>-5.3426406926399999</c:v>
                </c:pt>
                <c:pt idx="5090">
                  <c:v>-5.2919360973799989</c:v>
                </c:pt>
                <c:pt idx="5091">
                  <c:v>-5.2464352842500004</c:v>
                </c:pt>
                <c:pt idx="5092">
                  <c:v>-5.1129077597599979</c:v>
                </c:pt>
                <c:pt idx="5093">
                  <c:v>-5.1213018688599981</c:v>
                </c:pt>
                <c:pt idx="5094">
                  <c:v>-5.1003085919000002</c:v>
                </c:pt>
                <c:pt idx="5095">
                  <c:v>-5.1065860819399989</c:v>
                </c:pt>
                <c:pt idx="5096">
                  <c:v>-5.093861262359999</c:v>
                </c:pt>
                <c:pt idx="5097">
                  <c:v>-5.1421511164899991</c:v>
                </c:pt>
                <c:pt idx="5098">
                  <c:v>-5.1325665594599981</c:v>
                </c:pt>
                <c:pt idx="5099">
                  <c:v>-5.1422350014499987</c:v>
                </c:pt>
                <c:pt idx="5100">
                  <c:v>-5.02983847408</c:v>
                </c:pt>
                <c:pt idx="5101">
                  <c:v>-5.0502961305099996</c:v>
                </c:pt>
                <c:pt idx="5102">
                  <c:v>-5.0255385884499981</c:v>
                </c:pt>
                <c:pt idx="5103">
                  <c:v>-4.9762312454900011</c:v>
                </c:pt>
                <c:pt idx="5104">
                  <c:v>-5.03313016245</c:v>
                </c:pt>
                <c:pt idx="5105">
                  <c:v>-5.0041225980299995</c:v>
                </c:pt>
                <c:pt idx="5106">
                  <c:v>-4.9672652578699994</c:v>
                </c:pt>
                <c:pt idx="5107">
                  <c:v>-4.9842794561200003</c:v>
                </c:pt>
                <c:pt idx="5108">
                  <c:v>-5.0195637096999999</c:v>
                </c:pt>
                <c:pt idx="5109">
                  <c:v>-5.0434187439200002</c:v>
                </c:pt>
                <c:pt idx="5110">
                  <c:v>-5.086570483800001</c:v>
                </c:pt>
                <c:pt idx="5111">
                  <c:v>-5.1131806495099985</c:v>
                </c:pt>
                <c:pt idx="5112">
                  <c:v>-5.0167921381899996</c:v>
                </c:pt>
                <c:pt idx="5113">
                  <c:v>-5.0553158203499979</c:v>
                </c:pt>
                <c:pt idx="5114">
                  <c:v>-5.0840492094399989</c:v>
                </c:pt>
                <c:pt idx="5115">
                  <c:v>-4.9898167006099996</c:v>
                </c:pt>
                <c:pt idx="5116">
                  <c:v>-5.0876220393800002</c:v>
                </c:pt>
                <c:pt idx="5117">
                  <c:v>-5.1039729121399988</c:v>
                </c:pt>
                <c:pt idx="5118">
                  <c:v>-5.0218864257</c:v>
                </c:pt>
                <c:pt idx="5119">
                  <c:v>-5.055453525399999</c:v>
                </c:pt>
                <c:pt idx="5120">
                  <c:v>-5.0196211001900011</c:v>
                </c:pt>
                <c:pt idx="5121">
                  <c:v>-5.0439715282199993</c:v>
                </c:pt>
                <c:pt idx="5122">
                  <c:v>-5.0164570128100001</c:v>
                </c:pt>
                <c:pt idx="5123">
                  <c:v>-5.095954728339998</c:v>
                </c:pt>
                <c:pt idx="5124">
                  <c:v>-5.0364372469599994</c:v>
                </c:pt>
                <c:pt idx="5125">
                  <c:v>-5.0336378461899995</c:v>
                </c:pt>
                <c:pt idx="5126">
                  <c:v>-5.0335738463399995</c:v>
                </c:pt>
                <c:pt idx="5127">
                  <c:v>-5.0923517598499988</c:v>
                </c:pt>
                <c:pt idx="5128">
                  <c:v>-5.0268877787699981</c:v>
                </c:pt>
                <c:pt idx="5129">
                  <c:v>-5.0232766933799997</c:v>
                </c:pt>
                <c:pt idx="5130">
                  <c:v>-5.0278655272199986</c:v>
                </c:pt>
                <c:pt idx="5131">
                  <c:v>-5.0324543610499992</c:v>
                </c:pt>
                <c:pt idx="5132">
                  <c:v>-5.019229417980001</c:v>
                </c:pt>
                <c:pt idx="5133">
                  <c:v>-5.08085330742</c:v>
                </c:pt>
                <c:pt idx="5134">
                  <c:v>-5.0775224549900004</c:v>
                </c:pt>
                <c:pt idx="5135">
                  <c:v>-5.1408200847399996</c:v>
                </c:pt>
                <c:pt idx="5136">
                  <c:v>-5.1904033407899988</c:v>
                </c:pt>
                <c:pt idx="5137">
                  <c:v>-5.1952880871499989</c:v>
                </c:pt>
                <c:pt idx="5138">
                  <c:v>-5.1539388454999981</c:v>
                </c:pt>
                <c:pt idx="5139">
                  <c:v>-5.2255083969599987</c:v>
                </c:pt>
                <c:pt idx="5140">
                  <c:v>-5.2497374310799998</c:v>
                </c:pt>
                <c:pt idx="5141">
                  <c:v>-5.1870167939199989</c:v>
                </c:pt>
                <c:pt idx="5142">
                  <c:v>-5.1996266015600003</c:v>
                </c:pt>
                <c:pt idx="5143">
                  <c:v>-5.1895331450400004</c:v>
                </c:pt>
                <c:pt idx="5144">
                  <c:v>-5.1654920086599994</c:v>
                </c:pt>
                <c:pt idx="5145">
                  <c:v>-5.2041873915599988</c:v>
                </c:pt>
                <c:pt idx="5146">
                  <c:v>-5.2087082245999996</c:v>
                </c:pt>
                <c:pt idx="5147">
                  <c:v>-5.2340936957800013</c:v>
                </c:pt>
                <c:pt idx="5148">
                  <c:v>-5.2606761710800001</c:v>
                </c:pt>
                <c:pt idx="5149">
                  <c:v>-5.2608571428599991</c:v>
                </c:pt>
                <c:pt idx="5150">
                  <c:v>-5.2211404514300002</c:v>
                </c:pt>
                <c:pt idx="5151">
                  <c:v>-5.2572900648300003</c:v>
                </c:pt>
                <c:pt idx="5152">
                  <c:v>-5.245299901330001</c:v>
                </c:pt>
                <c:pt idx="5153">
                  <c:v>-5.1625421306199994</c:v>
                </c:pt>
                <c:pt idx="5154">
                  <c:v>-5.1600995118299995</c:v>
                </c:pt>
                <c:pt idx="5155">
                  <c:v>-5.151676793550001</c:v>
                </c:pt>
                <c:pt idx="5156">
                  <c:v>-5.1383913737100002</c:v>
                </c:pt>
                <c:pt idx="5157">
                  <c:v>-5.1432540752599989</c:v>
                </c:pt>
                <c:pt idx="5158">
                  <c:v>-5.1523163255899993</c:v>
                </c:pt>
                <c:pt idx="5159">
                  <c:v>-5.1367424417200009</c:v>
                </c:pt>
                <c:pt idx="5160">
                  <c:v>-5.0929321432699988</c:v>
                </c:pt>
                <c:pt idx="5161">
                  <c:v>-5.0982723036099999</c:v>
                </c:pt>
                <c:pt idx="5162">
                  <c:v>-5.1515386161299981</c:v>
                </c:pt>
                <c:pt idx="5163">
                  <c:v>-5.0993879247000002</c:v>
                </c:pt>
                <c:pt idx="5164">
                  <c:v>-5.0663722224600001</c:v>
                </c:pt>
                <c:pt idx="5165">
                  <c:v>-5.0734188952799997</c:v>
                </c:pt>
                <c:pt idx="5166">
                  <c:v>-5.1875004622599992</c:v>
                </c:pt>
                <c:pt idx="5167">
                  <c:v>-5.1402519900400003</c:v>
                </c:pt>
                <c:pt idx="5168">
                  <c:v>-5.1402519900400003</c:v>
                </c:pt>
                <c:pt idx="5169">
                  <c:v>-5.1960378027199994</c:v>
                </c:pt>
                <c:pt idx="5170">
                  <c:v>-5.1590699319600004</c:v>
                </c:pt>
                <c:pt idx="5171">
                  <c:v>-5.1713310488599991</c:v>
                </c:pt>
                <c:pt idx="5172">
                  <c:v>-5.1580695261699994</c:v>
                </c:pt>
                <c:pt idx="5173">
                  <c:v>-5.2042025093099991</c:v>
                </c:pt>
                <c:pt idx="5174">
                  <c:v>-5.1951113169099985</c:v>
                </c:pt>
                <c:pt idx="5175">
                  <c:v>-5.1774481191400001</c:v>
                </c:pt>
                <c:pt idx="5176">
                  <c:v>-5.1484155901999982</c:v>
                </c:pt>
                <c:pt idx="5177">
                  <c:v>-5.1475515490899983</c:v>
                </c:pt>
                <c:pt idx="5178">
                  <c:v>-5.1579158316599969</c:v>
                </c:pt>
                <c:pt idx="5179">
                  <c:v>-5.1579158316599969</c:v>
                </c:pt>
                <c:pt idx="5180">
                  <c:v>-5.1538989956799997</c:v>
                </c:pt>
                <c:pt idx="5181">
                  <c:v>-5.1579158316599969</c:v>
                </c:pt>
                <c:pt idx="5182">
                  <c:v>-5.1822738955899998</c:v>
                </c:pt>
                <c:pt idx="5183">
                  <c:v>-5.1388195671199979</c:v>
                </c:pt>
                <c:pt idx="5184">
                  <c:v>-5.2300262546000003</c:v>
                </c:pt>
                <c:pt idx="5185">
                  <c:v>-5.240127758419999</c:v>
                </c:pt>
                <c:pt idx="5186">
                  <c:v>-5.1817266152799997</c:v>
                </c:pt>
                <c:pt idx="5187">
                  <c:v>-5.1200851512599979</c:v>
                </c:pt>
                <c:pt idx="5188">
                  <c:v>-5.127417507279997</c:v>
                </c:pt>
                <c:pt idx="5189">
                  <c:v>-5.2010072220200003</c:v>
                </c:pt>
                <c:pt idx="5190">
                  <c:v>-5.1894821987900004</c:v>
                </c:pt>
                <c:pt idx="5191">
                  <c:v>-5.2543163988999995</c:v>
                </c:pt>
                <c:pt idx="5192">
                  <c:v>-5.2396686839000015</c:v>
                </c:pt>
                <c:pt idx="5193">
                  <c:v>-5.2747444114700004</c:v>
                </c:pt>
                <c:pt idx="5194">
                  <c:v>-5.2296452365099988</c:v>
                </c:pt>
                <c:pt idx="5195">
                  <c:v>-5.2874321568999987</c:v>
                </c:pt>
                <c:pt idx="5196">
                  <c:v>-5.2700936456800012</c:v>
                </c:pt>
                <c:pt idx="5197">
                  <c:v>-5.3473101746899987</c:v>
                </c:pt>
                <c:pt idx="5198">
                  <c:v>-5.3244626885899988</c:v>
                </c:pt>
                <c:pt idx="5199">
                  <c:v>-5.2499625388400002</c:v>
                </c:pt>
                <c:pt idx="5200">
                  <c:v>-5.3354779949799997</c:v>
                </c:pt>
                <c:pt idx="5201">
                  <c:v>-5.3703625657399998</c:v>
                </c:pt>
                <c:pt idx="5202">
                  <c:v>-5.2951294535400004</c:v>
                </c:pt>
                <c:pt idx="5203">
                  <c:v>-5.3012309328900002</c:v>
                </c:pt>
                <c:pt idx="5204">
                  <c:v>-5.3109259287799979</c:v>
                </c:pt>
                <c:pt idx="5205">
                  <c:v>-5.2932771912400005</c:v>
                </c:pt>
                <c:pt idx="5206">
                  <c:v>-5.283302989310001</c:v>
                </c:pt>
                <c:pt idx="5207">
                  <c:v>-5.1718670603000003</c:v>
                </c:pt>
                <c:pt idx="5208">
                  <c:v>-5.2943483410300001</c:v>
                </c:pt>
                <c:pt idx="5209">
                  <c:v>-5.255275555339999</c:v>
                </c:pt>
                <c:pt idx="5210">
                  <c:v>-5.1304149180999978</c:v>
                </c:pt>
                <c:pt idx="5211">
                  <c:v>-5.2558010523699989</c:v>
                </c:pt>
                <c:pt idx="5212">
                  <c:v>-5.2589258246999995</c:v>
                </c:pt>
                <c:pt idx="5213">
                  <c:v>-5.3051051168899992</c:v>
                </c:pt>
                <c:pt idx="5214">
                  <c:v>-5.3814358734699992</c:v>
                </c:pt>
                <c:pt idx="5215">
                  <c:v>-5.3464107104199989</c:v>
                </c:pt>
                <c:pt idx="5216">
                  <c:v>-5.2939335923900002</c:v>
                </c:pt>
                <c:pt idx="5217">
                  <c:v>-5.1977053337999992</c:v>
                </c:pt>
                <c:pt idx="5218">
                  <c:v>-5.1650056011099981</c:v>
                </c:pt>
                <c:pt idx="5219">
                  <c:v>-5.2239438928200004</c:v>
                </c:pt>
                <c:pt idx="5220">
                  <c:v>-5.24080888656</c:v>
                </c:pt>
                <c:pt idx="5221">
                  <c:v>-5.29469413191</c:v>
                </c:pt>
                <c:pt idx="5222">
                  <c:v>-5.3018272193799989</c:v>
                </c:pt>
                <c:pt idx="5223">
                  <c:v>-5.3134031515900002</c:v>
                </c:pt>
                <c:pt idx="5224">
                  <c:v>-5.2923236622400003</c:v>
                </c:pt>
                <c:pt idx="5225">
                  <c:v>-5.3070264765799982</c:v>
                </c:pt>
                <c:pt idx="5226">
                  <c:v>-5.2899756909800004</c:v>
                </c:pt>
                <c:pt idx="5227">
                  <c:v>-5.2881142166499986</c:v>
                </c:pt>
                <c:pt idx="5228">
                  <c:v>-5.2160239168900002</c:v>
                </c:pt>
                <c:pt idx="5229">
                  <c:v>-5.2256282823499998</c:v>
                </c:pt>
                <c:pt idx="5230">
                  <c:v>-5.173429776049999</c:v>
                </c:pt>
                <c:pt idx="5231">
                  <c:v>-5.2955270673899992</c:v>
                </c:pt>
                <c:pt idx="5232">
                  <c:v>-5.2301617689800004</c:v>
                </c:pt>
                <c:pt idx="5233">
                  <c:v>-5.3038666367199987</c:v>
                </c:pt>
                <c:pt idx="5234">
                  <c:v>-5.2753309645200002</c:v>
                </c:pt>
                <c:pt idx="5235">
                  <c:v>-5.2165426805499999</c:v>
                </c:pt>
                <c:pt idx="5236">
                  <c:v>-5.2427622775399989</c:v>
                </c:pt>
                <c:pt idx="5237">
                  <c:v>-5.2246780310199989</c:v>
                </c:pt>
                <c:pt idx="5238">
                  <c:v>-5.1757714473599989</c:v>
                </c:pt>
                <c:pt idx="5239">
                  <c:v>-5.1889048743699986</c:v>
                </c:pt>
                <c:pt idx="5240">
                  <c:v>-5.1889753960499991</c:v>
                </c:pt>
                <c:pt idx="5241">
                  <c:v>-5.18567961771</c:v>
                </c:pt>
                <c:pt idx="5242">
                  <c:v>-5.2093937958800014</c:v>
                </c:pt>
                <c:pt idx="5243">
                  <c:v>-5.2057313071099989</c:v>
                </c:pt>
                <c:pt idx="5244">
                  <c:v>-5.18094204339</c:v>
                </c:pt>
                <c:pt idx="5245">
                  <c:v>-5.1682092288899995</c:v>
                </c:pt>
                <c:pt idx="5246">
                  <c:v>-5.177267368299999</c:v>
                </c:pt>
                <c:pt idx="5247">
                  <c:v>-5.179895673469999</c:v>
                </c:pt>
                <c:pt idx="5248">
                  <c:v>-5.1808092082399995</c:v>
                </c:pt>
                <c:pt idx="5249">
                  <c:v>-5.2425405343899989</c:v>
                </c:pt>
                <c:pt idx="5250">
                  <c:v>-5.1499136783999981</c:v>
                </c:pt>
                <c:pt idx="5251">
                  <c:v>-5.1215429864699988</c:v>
                </c:pt>
                <c:pt idx="5252">
                  <c:v>-5.1688340167199982</c:v>
                </c:pt>
                <c:pt idx="5253">
                  <c:v>-5.2017377317099998</c:v>
                </c:pt>
                <c:pt idx="5254">
                  <c:v>-5.2720429190600004</c:v>
                </c:pt>
                <c:pt idx="5255">
                  <c:v>-5.2539783231000001</c:v>
                </c:pt>
                <c:pt idx="5256">
                  <c:v>-5.2759908611499995</c:v>
                </c:pt>
                <c:pt idx="5257">
                  <c:v>-5.3217527967500002</c:v>
                </c:pt>
                <c:pt idx="5258">
                  <c:v>-5.2899204601700003</c:v>
                </c:pt>
                <c:pt idx="5259">
                  <c:v>-5.3379026984699989</c:v>
                </c:pt>
                <c:pt idx="5260">
                  <c:v>-5.3072793232700004</c:v>
                </c:pt>
                <c:pt idx="5261">
                  <c:v>-5.2798532021000009</c:v>
                </c:pt>
                <c:pt idx="5262">
                  <c:v>-5.2338753782599987</c:v>
                </c:pt>
                <c:pt idx="5263">
                  <c:v>-5.2099040616999988</c:v>
                </c:pt>
                <c:pt idx="5264">
                  <c:v>-5.1839679358700002</c:v>
                </c:pt>
                <c:pt idx="5265">
                  <c:v>-5.2064394009299999</c:v>
                </c:pt>
                <c:pt idx="5266">
                  <c:v>-5.1839679358700002</c:v>
                </c:pt>
                <c:pt idx="5267">
                  <c:v>-5.0908647064799988</c:v>
                </c:pt>
                <c:pt idx="5268">
                  <c:v>-5.0808032588399987</c:v>
                </c:pt>
                <c:pt idx="5269">
                  <c:v>-5.0602283741300003</c:v>
                </c:pt>
                <c:pt idx="5270">
                  <c:v>-5.0506714205199996</c:v>
                </c:pt>
                <c:pt idx="5271">
                  <c:v>-5.0389951746800001</c:v>
                </c:pt>
                <c:pt idx="5272">
                  <c:v>-5.0680064144200001</c:v>
                </c:pt>
                <c:pt idx="5273">
                  <c:v>-5.091068786030001</c:v>
                </c:pt>
                <c:pt idx="5274">
                  <c:v>-5.0300631448600006</c:v>
                </c:pt>
                <c:pt idx="5275">
                  <c:v>-5.055156532039998</c:v>
                </c:pt>
                <c:pt idx="5276">
                  <c:v>-5.038805718569999</c:v>
                </c:pt>
                <c:pt idx="5277">
                  <c:v>-4.9935906046699996</c:v>
                </c:pt>
                <c:pt idx="5278">
                  <c:v>-4.9533424578099998</c:v>
                </c:pt>
                <c:pt idx="5279">
                  <c:v>-5.0053592213</c:v>
                </c:pt>
                <c:pt idx="5280">
                  <c:v>-5.0688365724299986</c:v>
                </c:pt>
                <c:pt idx="5281">
                  <c:v>-5.00680559136</c:v>
                </c:pt>
                <c:pt idx="5282">
                  <c:v>-5.0894280681000001</c:v>
                </c:pt>
                <c:pt idx="5283">
                  <c:v>-5.0822255526499989</c:v>
                </c:pt>
                <c:pt idx="5284">
                  <c:v>-5.0905278715799991</c:v>
                </c:pt>
                <c:pt idx="5285">
                  <c:v>-5.052194049789998</c:v>
                </c:pt>
                <c:pt idx="5286">
                  <c:v>-5.10179023294</c:v>
                </c:pt>
                <c:pt idx="5287">
                  <c:v>-5.1995394291699988</c:v>
                </c:pt>
                <c:pt idx="5288">
                  <c:v>-5.2072948523999987</c:v>
                </c:pt>
                <c:pt idx="5289">
                  <c:v>-5.2192441886600012</c:v>
                </c:pt>
                <c:pt idx="5290">
                  <c:v>-5.1670563971899979</c:v>
                </c:pt>
                <c:pt idx="5291">
                  <c:v>-5.1533790217300002</c:v>
                </c:pt>
                <c:pt idx="5292">
                  <c:v>-5.1263524052099996</c:v>
                </c:pt>
                <c:pt idx="5293">
                  <c:v>-5.1910332212699988</c:v>
                </c:pt>
                <c:pt idx="5294">
                  <c:v>-5.2194978342200002</c:v>
                </c:pt>
                <c:pt idx="5295">
                  <c:v>-5.2760015555299997</c:v>
                </c:pt>
                <c:pt idx="5296">
                  <c:v>-5.243385804639999</c:v>
                </c:pt>
                <c:pt idx="5297">
                  <c:v>-5.2835628227200004</c:v>
                </c:pt>
                <c:pt idx="5298">
                  <c:v>-5.2703181726299997</c:v>
                </c:pt>
                <c:pt idx="5299">
                  <c:v>-5.2428955366199981</c:v>
                </c:pt>
                <c:pt idx="5300">
                  <c:v>-5.2382645232799998</c:v>
                </c:pt>
                <c:pt idx="5301">
                  <c:v>-5.2164998414100001</c:v>
                </c:pt>
                <c:pt idx="5302">
                  <c:v>-5.1971730629299993</c:v>
                </c:pt>
                <c:pt idx="5303">
                  <c:v>-5.2498183831300009</c:v>
                </c:pt>
                <c:pt idx="5304">
                  <c:v>-5.208846853809999</c:v>
                </c:pt>
                <c:pt idx="5305">
                  <c:v>-5.1883416210900002</c:v>
                </c:pt>
                <c:pt idx="5306">
                  <c:v>-5.1383332711399987</c:v>
                </c:pt>
                <c:pt idx="5307">
                  <c:v>-5.0940399089699993</c:v>
                </c:pt>
                <c:pt idx="5308">
                  <c:v>-5.0532740045000004</c:v>
                </c:pt>
                <c:pt idx="5309">
                  <c:v>-5.1483433715000002</c:v>
                </c:pt>
                <c:pt idx="5310">
                  <c:v>-5.1995084833199998</c:v>
                </c:pt>
                <c:pt idx="5311">
                  <c:v>-5.2261086277399995</c:v>
                </c:pt>
                <c:pt idx="5312">
                  <c:v>-5.2610997963299999</c:v>
                </c:pt>
                <c:pt idx="5313">
                  <c:v>-5.2124738805000002</c:v>
                </c:pt>
                <c:pt idx="5314">
                  <c:v>-5.1108773974899995</c:v>
                </c:pt>
                <c:pt idx="5315">
                  <c:v>-5.1239915052599994</c:v>
                </c:pt>
                <c:pt idx="5316">
                  <c:v>-5.1269325697099983</c:v>
                </c:pt>
                <c:pt idx="5317">
                  <c:v>-5.2211760314799989</c:v>
                </c:pt>
                <c:pt idx="5318">
                  <c:v>-5.267793340539999</c:v>
                </c:pt>
                <c:pt idx="5319">
                  <c:v>-5.3080262859999996</c:v>
                </c:pt>
                <c:pt idx="5320">
                  <c:v>-5.2585520239400001</c:v>
                </c:pt>
                <c:pt idx="5321">
                  <c:v>-5.2593739308699998</c:v>
                </c:pt>
                <c:pt idx="5322">
                  <c:v>-5.2435001689399989</c:v>
                </c:pt>
                <c:pt idx="5323">
                  <c:v>-5.263168532409999</c:v>
                </c:pt>
                <c:pt idx="5324">
                  <c:v>-5.2165251438000002</c:v>
                </c:pt>
                <c:pt idx="5325">
                  <c:v>-5.1579978795499972</c:v>
                </c:pt>
                <c:pt idx="5326">
                  <c:v>-5.1485355100999985</c:v>
                </c:pt>
                <c:pt idx="5327">
                  <c:v>-4.9508355117699994</c:v>
                </c:pt>
                <c:pt idx="5328">
                  <c:v>-5.012889830239998</c:v>
                </c:pt>
                <c:pt idx="5329">
                  <c:v>-4.9576465926899997</c:v>
                </c:pt>
                <c:pt idx="5330">
                  <c:v>-5.0172113073299993</c:v>
                </c:pt>
                <c:pt idx="5331">
                  <c:v>-5.0572236609300001</c:v>
                </c:pt>
                <c:pt idx="5332">
                  <c:v>-5.0265095728999993</c:v>
                </c:pt>
                <c:pt idx="5333">
                  <c:v>-5.117522039029998</c:v>
                </c:pt>
                <c:pt idx="5334">
                  <c:v>-5.170040685690001</c:v>
                </c:pt>
                <c:pt idx="5335">
                  <c:v>-5.1109092445499993</c:v>
                </c:pt>
                <c:pt idx="5336">
                  <c:v>-5.2568679055000009</c:v>
                </c:pt>
                <c:pt idx="5337">
                  <c:v>-5.188359136039999</c:v>
                </c:pt>
                <c:pt idx="5338">
                  <c:v>-5.1677873197199986</c:v>
                </c:pt>
                <c:pt idx="5339">
                  <c:v>-5.1856005585999991</c:v>
                </c:pt>
                <c:pt idx="5340">
                  <c:v>-5.1810429712300001</c:v>
                </c:pt>
                <c:pt idx="5341">
                  <c:v>-5.120781105289999</c:v>
                </c:pt>
                <c:pt idx="5342">
                  <c:v>-5.1482430097399998</c:v>
                </c:pt>
                <c:pt idx="5343">
                  <c:v>-5.0865778649899989</c:v>
                </c:pt>
                <c:pt idx="5344">
                  <c:v>-5.1873023460199992</c:v>
                </c:pt>
                <c:pt idx="5345">
                  <c:v>-5.1173839039999995</c:v>
                </c:pt>
                <c:pt idx="5346">
                  <c:v>-5.0178375520799978</c:v>
                </c:pt>
                <c:pt idx="5347">
                  <c:v>-5.068428321299999</c:v>
                </c:pt>
                <c:pt idx="5348">
                  <c:v>-5.0116447420699997</c:v>
                </c:pt>
                <c:pt idx="5349">
                  <c:v>-5.1157870817399989</c:v>
                </c:pt>
                <c:pt idx="5350">
                  <c:v>-5.0967997526300008</c:v>
                </c:pt>
                <c:pt idx="5351">
                  <c:v>-5.0814123923899999</c:v>
                </c:pt>
                <c:pt idx="5352">
                  <c:v>-5.1318096569199989</c:v>
                </c:pt>
                <c:pt idx="5353">
                  <c:v>-5.1099968631199992</c:v>
                </c:pt>
                <c:pt idx="5354">
                  <c:v>-5.1347820715999992</c:v>
                </c:pt>
                <c:pt idx="5355">
                  <c:v>-5.1546318794299983</c:v>
                </c:pt>
                <c:pt idx="5356">
                  <c:v>-5.2275888610999983</c:v>
                </c:pt>
                <c:pt idx="5357">
                  <c:v>-5.2006016974199998</c:v>
                </c:pt>
                <c:pt idx="5358">
                  <c:v>-5.1571350733899983</c:v>
                </c:pt>
                <c:pt idx="5359">
                  <c:v>-5.1613769962499987</c:v>
                </c:pt>
                <c:pt idx="5360">
                  <c:v>-5.0549263069099979</c:v>
                </c:pt>
                <c:pt idx="5361">
                  <c:v>-5.0588169032399994</c:v>
                </c:pt>
                <c:pt idx="5362">
                  <c:v>-5.1373415506299995</c:v>
                </c:pt>
                <c:pt idx="5363">
                  <c:v>-5.0255567884699994</c:v>
                </c:pt>
                <c:pt idx="5364">
                  <c:v>-5.039642551840001</c:v>
                </c:pt>
                <c:pt idx="5365">
                  <c:v>-5.1043649764499985</c:v>
                </c:pt>
                <c:pt idx="5366">
                  <c:v>-5.1582180620599996</c:v>
                </c:pt>
                <c:pt idx="5367">
                  <c:v>-5.2128416365599994</c:v>
                </c:pt>
                <c:pt idx="5368">
                  <c:v>-5.1952766531699988</c:v>
                </c:pt>
                <c:pt idx="5369">
                  <c:v>-5.1941036557999993</c:v>
                </c:pt>
                <c:pt idx="5370">
                  <c:v>-5.213097038239999</c:v>
                </c:pt>
                <c:pt idx="5371">
                  <c:v>-5.2963650167000003</c:v>
                </c:pt>
                <c:pt idx="5372">
                  <c:v>-5.2880371660899987</c:v>
                </c:pt>
                <c:pt idx="5373">
                  <c:v>-5.2825506236399988</c:v>
                </c:pt>
                <c:pt idx="5374">
                  <c:v>-5.249273510090001</c:v>
                </c:pt>
                <c:pt idx="5375">
                  <c:v>-5.2812315703600001</c:v>
                </c:pt>
                <c:pt idx="5376">
                  <c:v>-5.1932058507099992</c:v>
                </c:pt>
                <c:pt idx="5377">
                  <c:v>-5.1886606225699996</c:v>
                </c:pt>
                <c:pt idx="5378">
                  <c:v>-5.1852821895899996</c:v>
                </c:pt>
                <c:pt idx="5379">
                  <c:v>-5.2602491386399999</c:v>
                </c:pt>
                <c:pt idx="5380">
                  <c:v>-5.206049374920001</c:v>
                </c:pt>
                <c:pt idx="5381">
                  <c:v>-5.1820083681999991</c:v>
                </c:pt>
                <c:pt idx="5382">
                  <c:v>-5.1594357441699987</c:v>
                </c:pt>
                <c:pt idx="5383">
                  <c:v>-5.1820083681999991</c:v>
                </c:pt>
                <c:pt idx="5384">
                  <c:v>-5.1649793027199982</c:v>
                </c:pt>
                <c:pt idx="5385">
                  <c:v>-5.1796890478400002</c:v>
                </c:pt>
                <c:pt idx="5386">
                  <c:v>-5.2106578693399994</c:v>
                </c:pt>
                <c:pt idx="5387">
                  <c:v>-5.1364809203599995</c:v>
                </c:pt>
                <c:pt idx="5388">
                  <c:v>-5.150677429159999</c:v>
                </c:pt>
                <c:pt idx="5389">
                  <c:v>-5.1134670980900001</c:v>
                </c:pt>
                <c:pt idx="5390">
                  <c:v>-5.1214818339799981</c:v>
                </c:pt>
                <c:pt idx="5391">
                  <c:v>-5.0995342180999979</c:v>
                </c:pt>
                <c:pt idx="5392">
                  <c:v>-5.1490184377099988</c:v>
                </c:pt>
                <c:pt idx="5393">
                  <c:v>-5.1692522828699996</c:v>
                </c:pt>
                <c:pt idx="5394">
                  <c:v>-5.3064659593999988</c:v>
                </c:pt>
                <c:pt idx="5395">
                  <c:v>-5.1946460196899995</c:v>
                </c:pt>
                <c:pt idx="5396">
                  <c:v>-5.1694494310000003</c:v>
                </c:pt>
                <c:pt idx="5397">
                  <c:v>-5.1412082217300004</c:v>
                </c:pt>
                <c:pt idx="5398">
                  <c:v>-5.1899690491900001</c:v>
                </c:pt>
                <c:pt idx="5399">
                  <c:v>-5.2347641294000002</c:v>
                </c:pt>
                <c:pt idx="5400">
                  <c:v>-5.2640644360099991</c:v>
                </c:pt>
                <c:pt idx="5401">
                  <c:v>-5.2283132530099987</c:v>
                </c:pt>
                <c:pt idx="5402">
                  <c:v>-5.2379593851799999</c:v>
                </c:pt>
                <c:pt idx="5403">
                  <c:v>-5.2458391422200004</c:v>
                </c:pt>
                <c:pt idx="5404">
                  <c:v>-5.2181239057199997</c:v>
                </c:pt>
                <c:pt idx="5405">
                  <c:v>-5.1974420782899982</c:v>
                </c:pt>
                <c:pt idx="5406">
                  <c:v>-5.1545236997899995</c:v>
                </c:pt>
                <c:pt idx="5407">
                  <c:v>-5.1560944707599994</c:v>
                </c:pt>
                <c:pt idx="5408">
                  <c:v>-5.1183305586799985</c:v>
                </c:pt>
                <c:pt idx="5409">
                  <c:v>-5.0819399662299993</c:v>
                </c:pt>
                <c:pt idx="5410">
                  <c:v>-5.0448925843100003</c:v>
                </c:pt>
                <c:pt idx="5411">
                  <c:v>-5.0448925843100003</c:v>
                </c:pt>
                <c:pt idx="5412">
                  <c:v>-5.0867405361299989</c:v>
                </c:pt>
                <c:pt idx="5413">
                  <c:v>-5.0857201279700002</c:v>
                </c:pt>
                <c:pt idx="5414">
                  <c:v>-5.0821318166899978</c:v>
                </c:pt>
                <c:pt idx="5415">
                  <c:v>-5.1215405998399994</c:v>
                </c:pt>
                <c:pt idx="5416">
                  <c:v>-5.1658975277199985</c:v>
                </c:pt>
                <c:pt idx="5417">
                  <c:v>-5.160232676569998</c:v>
                </c:pt>
                <c:pt idx="5418">
                  <c:v>-5.1820948950999988</c:v>
                </c:pt>
                <c:pt idx="5419">
                  <c:v>-5.2074930048599999</c:v>
                </c:pt>
                <c:pt idx="5420">
                  <c:v>-5.2074930048599999</c:v>
                </c:pt>
                <c:pt idx="5421">
                  <c:v>-5.22068832164</c:v>
                </c:pt>
                <c:pt idx="5422">
                  <c:v>-5.1892995391700003</c:v>
                </c:pt>
                <c:pt idx="5423">
                  <c:v>-5.186256395520001</c:v>
                </c:pt>
                <c:pt idx="5424">
                  <c:v>-5.1816090830700006</c:v>
                </c:pt>
                <c:pt idx="5425">
                  <c:v>-5.2015356063599993</c:v>
                </c:pt>
                <c:pt idx="5426">
                  <c:v>-5.1759555238799981</c:v>
                </c:pt>
                <c:pt idx="5427">
                  <c:v>-5.1413745744699995</c:v>
                </c:pt>
                <c:pt idx="5428">
                  <c:v>-5.1313452141400004</c:v>
                </c:pt>
                <c:pt idx="5429">
                  <c:v>-5.1349347111499979</c:v>
                </c:pt>
                <c:pt idx="5430">
                  <c:v>-5.164939164859998</c:v>
                </c:pt>
                <c:pt idx="5431">
                  <c:v>-5.1505394174699992</c:v>
                </c:pt>
                <c:pt idx="5432">
                  <c:v>-5.1240995287999986</c:v>
                </c:pt>
                <c:pt idx="5433">
                  <c:v>-5.1540684900800002</c:v>
                </c:pt>
                <c:pt idx="5434">
                  <c:v>-5.1373571255200003</c:v>
                </c:pt>
                <c:pt idx="5435">
                  <c:v>-5.1727685423100001</c:v>
                </c:pt>
                <c:pt idx="5436">
                  <c:v>-5.1609647367099978</c:v>
                </c:pt>
                <c:pt idx="5437">
                  <c:v>-5.1613740084899993</c:v>
                </c:pt>
                <c:pt idx="5438">
                  <c:v>-5.1675565050099985</c:v>
                </c:pt>
                <c:pt idx="5439">
                  <c:v>-5.2274969398899991</c:v>
                </c:pt>
                <c:pt idx="5440">
                  <c:v>-5.226846493430001</c:v>
                </c:pt>
                <c:pt idx="5441">
                  <c:v>-5.1692975129100001</c:v>
                </c:pt>
                <c:pt idx="5442">
                  <c:v>-5.1561343850799988</c:v>
                </c:pt>
                <c:pt idx="5443">
                  <c:v>-5.2450251228000004</c:v>
                </c:pt>
                <c:pt idx="5444">
                  <c:v>-5.2601439115900002</c:v>
                </c:pt>
                <c:pt idx="5445">
                  <c:v>-5.2627633146499999</c:v>
                </c:pt>
                <c:pt idx="5446">
                  <c:v>-5.2813290174800009</c:v>
                </c:pt>
                <c:pt idx="5447">
                  <c:v>-5.1893731172599997</c:v>
                </c:pt>
                <c:pt idx="5448">
                  <c:v>-5.1467974003199997</c:v>
                </c:pt>
                <c:pt idx="5449">
                  <c:v>-5.251060838289999</c:v>
                </c:pt>
                <c:pt idx="5450">
                  <c:v>-5.2510114008600004</c:v>
                </c:pt>
                <c:pt idx="5451">
                  <c:v>-5.2054301450600002</c:v>
                </c:pt>
                <c:pt idx="5452">
                  <c:v>-5.2037609329399999</c:v>
                </c:pt>
                <c:pt idx="5453">
                  <c:v>-5.1516423712300004</c:v>
                </c:pt>
                <c:pt idx="5454">
                  <c:v>-5.2025822847900001</c:v>
                </c:pt>
                <c:pt idx="5455">
                  <c:v>-5.2132346171599995</c:v>
                </c:pt>
                <c:pt idx="5456">
                  <c:v>-5.2200251289999988</c:v>
                </c:pt>
                <c:pt idx="5457">
                  <c:v>-5.1927728671899986</c:v>
                </c:pt>
                <c:pt idx="5458">
                  <c:v>-5.1715096630500001</c:v>
                </c:pt>
                <c:pt idx="5459">
                  <c:v>-5.1775040041399993</c:v>
                </c:pt>
                <c:pt idx="5460">
                  <c:v>-5.2253185125099995</c:v>
                </c:pt>
                <c:pt idx="5461">
                  <c:v>-5.2739131307799996</c:v>
                </c:pt>
                <c:pt idx="5462">
                  <c:v>-5.2146941184999989</c:v>
                </c:pt>
                <c:pt idx="5463">
                  <c:v>-5.3394693137300013</c:v>
                </c:pt>
                <c:pt idx="5464">
                  <c:v>-5.2379867379899991</c:v>
                </c:pt>
                <c:pt idx="5465">
                  <c:v>-5.2979591836699997</c:v>
                </c:pt>
                <c:pt idx="5466">
                  <c:v>-5.2979591836699997</c:v>
                </c:pt>
                <c:pt idx="5467">
                  <c:v>-5.231113702620001</c:v>
                </c:pt>
                <c:pt idx="5468">
                  <c:v>-5.29278190539</c:v>
                </c:pt>
                <c:pt idx="5469">
                  <c:v>-5.2722916828200006</c:v>
                </c:pt>
                <c:pt idx="5470">
                  <c:v>-5.2546963666199993</c:v>
                </c:pt>
                <c:pt idx="5471">
                  <c:v>-5.2190335686799987</c:v>
                </c:pt>
                <c:pt idx="5472">
                  <c:v>-5.2782277799199999</c:v>
                </c:pt>
                <c:pt idx="5473">
                  <c:v>-5.1918794867400004</c:v>
                </c:pt>
                <c:pt idx="5474">
                  <c:v>-5.2110428250499998</c:v>
                </c:pt>
                <c:pt idx="5475">
                  <c:v>-5.2066921960700006</c:v>
                </c:pt>
                <c:pt idx="5476">
                  <c:v>-5.1404263870899989</c:v>
                </c:pt>
                <c:pt idx="5477">
                  <c:v>-5.2843447606399989</c:v>
                </c:pt>
                <c:pt idx="5478">
                  <c:v>-5.1282263423999987</c:v>
                </c:pt>
                <c:pt idx="5479">
                  <c:v>-5.17102793876</c:v>
                </c:pt>
                <c:pt idx="5480">
                  <c:v>-5.0611460624699989</c:v>
                </c:pt>
                <c:pt idx="5481">
                  <c:v>-5.1335116158499989</c:v>
                </c:pt>
                <c:pt idx="5482">
                  <c:v>-5.0488020306500001</c:v>
                </c:pt>
                <c:pt idx="5483">
                  <c:v>-5.0772114195800002</c:v>
                </c:pt>
                <c:pt idx="5484">
                  <c:v>-5.1102205322899987</c:v>
                </c:pt>
                <c:pt idx="5485">
                  <c:v>-5.0624836786799978</c:v>
                </c:pt>
                <c:pt idx="5486">
                  <c:v>-5.0459540443899993</c:v>
                </c:pt>
                <c:pt idx="5487">
                  <c:v>-5.1063794965999998</c:v>
                </c:pt>
                <c:pt idx="5488">
                  <c:v>-5.064195708579998</c:v>
                </c:pt>
                <c:pt idx="5489">
                  <c:v>-5.100614704319999</c:v>
                </c:pt>
                <c:pt idx="5490">
                  <c:v>-5.1482387991999996</c:v>
                </c:pt>
                <c:pt idx="5491">
                  <c:v>-5.1826546071699982</c:v>
                </c:pt>
                <c:pt idx="5492">
                  <c:v>-5.0942872863699993</c:v>
                </c:pt>
                <c:pt idx="5493">
                  <c:v>-5.0753053358000004</c:v>
                </c:pt>
                <c:pt idx="5494">
                  <c:v>-5.0741863055099987</c:v>
                </c:pt>
                <c:pt idx="5495">
                  <c:v>-5.1035749128899992</c:v>
                </c:pt>
                <c:pt idx="5496">
                  <c:v>-5.1294624019099997</c:v>
                </c:pt>
                <c:pt idx="5497">
                  <c:v>-5.1239050604999985</c:v>
                </c:pt>
                <c:pt idx="5498">
                  <c:v>-5.0559436061499987</c:v>
                </c:pt>
                <c:pt idx="5499">
                  <c:v>-5.0835341365499991</c:v>
                </c:pt>
                <c:pt idx="5500">
                  <c:v>-5.0835341365499991</c:v>
                </c:pt>
                <c:pt idx="5501">
                  <c:v>-5.1296528103799988</c:v>
                </c:pt>
                <c:pt idx="5502">
                  <c:v>-5.1194947479999993</c:v>
                </c:pt>
                <c:pt idx="5503">
                  <c:v>-5.096435411089999</c:v>
                </c:pt>
                <c:pt idx="5504">
                  <c:v>-5.0835341365499991</c:v>
                </c:pt>
                <c:pt idx="5505">
                  <c:v>-5.0861738968500001</c:v>
                </c:pt>
                <c:pt idx="5506">
                  <c:v>-5.1255473021499993</c:v>
                </c:pt>
                <c:pt idx="5507">
                  <c:v>-5.0529010976599995</c:v>
                </c:pt>
                <c:pt idx="5508">
                  <c:v>-5.0631121106199988</c:v>
                </c:pt>
                <c:pt idx="5509">
                  <c:v>-5.0950596792299994</c:v>
                </c:pt>
                <c:pt idx="5510">
                  <c:v>-5.1146969128799995</c:v>
                </c:pt>
                <c:pt idx="5511">
                  <c:v>-5.1191733159100004</c:v>
                </c:pt>
                <c:pt idx="5512">
                  <c:v>-5.0957608958399998</c:v>
                </c:pt>
                <c:pt idx="5513">
                  <c:v>-5.1744038594799981</c:v>
                </c:pt>
                <c:pt idx="5514">
                  <c:v>-5.2265047641399995</c:v>
                </c:pt>
                <c:pt idx="5515">
                  <c:v>-5.2175534143300002</c:v>
                </c:pt>
                <c:pt idx="5516">
                  <c:v>-5.1925894893599995</c:v>
                </c:pt>
                <c:pt idx="5517">
                  <c:v>-5.2512293498400009</c:v>
                </c:pt>
                <c:pt idx="5518">
                  <c:v>-5.2672714999699997</c:v>
                </c:pt>
                <c:pt idx="5519">
                  <c:v>-5.3260791355399997</c:v>
                </c:pt>
                <c:pt idx="5520">
                  <c:v>-5.2256512284999994</c:v>
                </c:pt>
                <c:pt idx="5521">
                  <c:v>-5.2088670343899999</c:v>
                </c:pt>
                <c:pt idx="5522">
                  <c:v>-5.21968082254</c:v>
                </c:pt>
                <c:pt idx="5523">
                  <c:v>-5.1466366951899998</c:v>
                </c:pt>
                <c:pt idx="5524">
                  <c:v>-5.2147482195199988</c:v>
                </c:pt>
                <c:pt idx="5525">
                  <c:v>-5.2333595358700009</c:v>
                </c:pt>
                <c:pt idx="5526">
                  <c:v>-5.291595663379999</c:v>
                </c:pt>
                <c:pt idx="5527">
                  <c:v>-5.30235995481</c:v>
                </c:pt>
                <c:pt idx="5528">
                  <c:v>-5.255412108879999</c:v>
                </c:pt>
                <c:pt idx="5529">
                  <c:v>-5.2346364692199989</c:v>
                </c:pt>
                <c:pt idx="5530">
                  <c:v>-5.217818392129999</c:v>
                </c:pt>
                <c:pt idx="5531">
                  <c:v>-5.2236310005800002</c:v>
                </c:pt>
                <c:pt idx="5532">
                  <c:v>-5.2673087557600002</c:v>
                </c:pt>
                <c:pt idx="5533">
                  <c:v>-5.1921290322599996</c:v>
                </c:pt>
                <c:pt idx="5534">
                  <c:v>-5.2030470750799998</c:v>
                </c:pt>
                <c:pt idx="5535">
                  <c:v>-5.1979779506499986</c:v>
                </c:pt>
                <c:pt idx="5536">
                  <c:v>-5.1609757273499985</c:v>
                </c:pt>
                <c:pt idx="5537">
                  <c:v>-5.1889962167999979</c:v>
                </c:pt>
                <c:pt idx="5538">
                  <c:v>-5.1826113646499987</c:v>
                </c:pt>
                <c:pt idx="5539">
                  <c:v>-5.122909770849998</c:v>
                </c:pt>
                <c:pt idx="5540">
                  <c:v>-5.1153824271099992</c:v>
                </c:pt>
                <c:pt idx="5541">
                  <c:v>-5.0362242300600002</c:v>
                </c:pt>
                <c:pt idx="5542">
                  <c:v>-5.0800360791499992</c:v>
                </c:pt>
                <c:pt idx="5543">
                  <c:v>-5.1281802032399986</c:v>
                </c:pt>
                <c:pt idx="5544">
                  <c:v>-5.1220335030099982</c:v>
                </c:pt>
                <c:pt idx="5545">
                  <c:v>-5.2048612204699989</c:v>
                </c:pt>
                <c:pt idx="5546">
                  <c:v>-5.0973368921699995</c:v>
                </c:pt>
                <c:pt idx="5547">
                  <c:v>-5.189809606619999</c:v>
                </c:pt>
                <c:pt idx="5548">
                  <c:v>-5.1551670407999994</c:v>
                </c:pt>
                <c:pt idx="5549">
                  <c:v>-5.0193542589599991</c:v>
                </c:pt>
                <c:pt idx="5550">
                  <c:v>-5.0256617882599999</c:v>
                </c:pt>
                <c:pt idx="5551">
                  <c:v>-4.9275728063599979</c:v>
                </c:pt>
                <c:pt idx="5552">
                  <c:v>-4.9915352442999987</c:v>
                </c:pt>
                <c:pt idx="5553">
                  <c:v>-5.1506554816100003</c:v>
                </c:pt>
                <c:pt idx="5554">
                  <c:v>-5.0685692256200001</c:v>
                </c:pt>
                <c:pt idx="5555">
                  <c:v>-5.0979950643499992</c:v>
                </c:pt>
                <c:pt idx="5556">
                  <c:v>-5.105892890649999</c:v>
                </c:pt>
                <c:pt idx="5557">
                  <c:v>-5.0724546817</c:v>
                </c:pt>
                <c:pt idx="5558">
                  <c:v>-5.1175974478899979</c:v>
                </c:pt>
                <c:pt idx="5559">
                  <c:v>-5.1610143455899982</c:v>
                </c:pt>
                <c:pt idx="5560">
                  <c:v>-5.2401161054200003</c:v>
                </c:pt>
                <c:pt idx="5561">
                  <c:v>-5.2334093049800012</c:v>
                </c:pt>
                <c:pt idx="5562">
                  <c:v>-5.2256243105199989</c:v>
                </c:pt>
                <c:pt idx="5563">
                  <c:v>-5.215229689710001</c:v>
                </c:pt>
                <c:pt idx="5564">
                  <c:v>-5.2418713947800013</c:v>
                </c:pt>
                <c:pt idx="5565">
                  <c:v>-5.2284530592599987</c:v>
                </c:pt>
                <c:pt idx="5566">
                  <c:v>-5.201767534590001</c:v>
                </c:pt>
                <c:pt idx="5567">
                  <c:v>-5.2983032859600012</c:v>
                </c:pt>
                <c:pt idx="5568">
                  <c:v>-5.373301528949999</c:v>
                </c:pt>
                <c:pt idx="5569">
                  <c:v>-5.3798672301400003</c:v>
                </c:pt>
                <c:pt idx="5570">
                  <c:v>-5.2425096052400004</c:v>
                </c:pt>
                <c:pt idx="5571">
                  <c:v>-5.239895294440001</c:v>
                </c:pt>
                <c:pt idx="5572">
                  <c:v>-5.2228983857599998</c:v>
                </c:pt>
                <c:pt idx="5573">
                  <c:v>-5.1803625881600004</c:v>
                </c:pt>
                <c:pt idx="5574">
                  <c:v>-5.1655318365799969</c:v>
                </c:pt>
                <c:pt idx="5575">
                  <c:v>-5.1915466751099988</c:v>
                </c:pt>
                <c:pt idx="5576">
                  <c:v>-5.3241518141399986</c:v>
                </c:pt>
                <c:pt idx="5577">
                  <c:v>-5.3233121597599995</c:v>
                </c:pt>
                <c:pt idx="5578">
                  <c:v>-5.3364211425799999</c:v>
                </c:pt>
                <c:pt idx="5579">
                  <c:v>-5.4032410770399997</c:v>
                </c:pt>
                <c:pt idx="5580">
                  <c:v>-5.4085015570799992</c:v>
                </c:pt>
                <c:pt idx="5581">
                  <c:v>-5.3268820391199991</c:v>
                </c:pt>
                <c:pt idx="5582">
                  <c:v>-5.212769443840001</c:v>
                </c:pt>
                <c:pt idx="5583">
                  <c:v>-5.2090208251899996</c:v>
                </c:pt>
                <c:pt idx="5584">
                  <c:v>-5.1242039688499981</c:v>
                </c:pt>
                <c:pt idx="5585">
                  <c:v>-5.1289453881999991</c:v>
                </c:pt>
                <c:pt idx="5586">
                  <c:v>-5.202131775979999</c:v>
                </c:pt>
                <c:pt idx="5587">
                  <c:v>-5.2065617962599999</c:v>
                </c:pt>
                <c:pt idx="5588">
                  <c:v>-5.1336631341200007</c:v>
                </c:pt>
                <c:pt idx="5589">
                  <c:v>-5.0784626902200012</c:v>
                </c:pt>
                <c:pt idx="5590">
                  <c:v>-5.0788802248399989</c:v>
                </c:pt>
                <c:pt idx="5591">
                  <c:v>-5.1762226579300004</c:v>
                </c:pt>
                <c:pt idx="5592">
                  <c:v>-5.1843516022799987</c:v>
                </c:pt>
                <c:pt idx="5593">
                  <c:v>-5.1889556428799981</c:v>
                </c:pt>
                <c:pt idx="5594">
                  <c:v>-5.1588388174199986</c:v>
                </c:pt>
                <c:pt idx="5595">
                  <c:v>-5.2112056335599997</c:v>
                </c:pt>
                <c:pt idx="5596">
                  <c:v>-5.1061878914399994</c:v>
                </c:pt>
                <c:pt idx="5597">
                  <c:v>-5.17668834943</c:v>
                </c:pt>
                <c:pt idx="5598">
                  <c:v>-5.2158088634099995</c:v>
                </c:pt>
                <c:pt idx="5599">
                  <c:v>-5.2042871950300009</c:v>
                </c:pt>
                <c:pt idx="5600">
                  <c:v>-5.2159286796899993</c:v>
                </c:pt>
                <c:pt idx="5601">
                  <c:v>-5.1813811091400002</c:v>
                </c:pt>
                <c:pt idx="5602">
                  <c:v>-5.2363330635500009</c:v>
                </c:pt>
                <c:pt idx="5603">
                  <c:v>-5.2416802921599999</c:v>
                </c:pt>
                <c:pt idx="5604">
                  <c:v>-5.2170710927100004</c:v>
                </c:pt>
                <c:pt idx="5605">
                  <c:v>-5.19515378995</c:v>
                </c:pt>
                <c:pt idx="5606">
                  <c:v>-5.2726073637099997</c:v>
                </c:pt>
                <c:pt idx="5607">
                  <c:v>-5.294945467279998</c:v>
                </c:pt>
                <c:pt idx="5608">
                  <c:v>-5.1446255349599994</c:v>
                </c:pt>
                <c:pt idx="5609">
                  <c:v>-5.0911406427600001</c:v>
                </c:pt>
                <c:pt idx="5610">
                  <c:v>-5.2249396809099995</c:v>
                </c:pt>
                <c:pt idx="5611">
                  <c:v>-5.1288160209399987</c:v>
                </c:pt>
                <c:pt idx="5612">
                  <c:v>-4.9248514438899988</c:v>
                </c:pt>
                <c:pt idx="5613">
                  <c:v>-4.9208412919900004</c:v>
                </c:pt>
                <c:pt idx="5614">
                  <c:v>-5.0137953227500001</c:v>
                </c:pt>
                <c:pt idx="5615">
                  <c:v>-5.0064172920100001</c:v>
                </c:pt>
                <c:pt idx="5616">
                  <c:v>-4.9797787296400005</c:v>
                </c:pt>
                <c:pt idx="5617">
                  <c:v>-4.9848123489999994</c:v>
                </c:pt>
                <c:pt idx="5618">
                  <c:v>-4.9609359011199992</c:v>
                </c:pt>
                <c:pt idx="5619">
                  <c:v>-4.9762792190900011</c:v>
                </c:pt>
                <c:pt idx="5620">
                  <c:v>-4.9997698151700005</c:v>
                </c:pt>
                <c:pt idx="5621">
                  <c:v>-4.9865070339199997</c:v>
                </c:pt>
                <c:pt idx="5622">
                  <c:v>-5.0307799176000003</c:v>
                </c:pt>
                <c:pt idx="5623">
                  <c:v>-5.0105418223599987</c:v>
                </c:pt>
                <c:pt idx="5624">
                  <c:v>-5.0105418223599987</c:v>
                </c:pt>
                <c:pt idx="5625">
                  <c:v>-5.0419204231899997</c:v>
                </c:pt>
                <c:pt idx="5626">
                  <c:v>-5.1333238006900004</c:v>
                </c:pt>
                <c:pt idx="5627">
                  <c:v>-5.0237353326599994</c:v>
                </c:pt>
                <c:pt idx="5628">
                  <c:v>-4.9743648160599987</c:v>
                </c:pt>
                <c:pt idx="5629">
                  <c:v>-5.0831728664999991</c:v>
                </c:pt>
                <c:pt idx="5630">
                  <c:v>-5.0851811250300001</c:v>
                </c:pt>
                <c:pt idx="5631">
                  <c:v>-5.0595497117099999</c:v>
                </c:pt>
                <c:pt idx="5632">
                  <c:v>-5.065024392969999</c:v>
                </c:pt>
                <c:pt idx="5633">
                  <c:v>-5.1824163370799985</c:v>
                </c:pt>
                <c:pt idx="5634">
                  <c:v>-5.2549460117199995</c:v>
                </c:pt>
                <c:pt idx="5635">
                  <c:v>-5.3602447911700004</c:v>
                </c:pt>
                <c:pt idx="5636">
                  <c:v>-5.3897732095000004</c:v>
                </c:pt>
                <c:pt idx="5637">
                  <c:v>-5.2385707411900002</c:v>
                </c:pt>
                <c:pt idx="5638">
                  <c:v>-5.18356904947</c:v>
                </c:pt>
                <c:pt idx="5639">
                  <c:v>-5.1625254455899992</c:v>
                </c:pt>
                <c:pt idx="5640">
                  <c:v>-5.1210128995599993</c:v>
                </c:pt>
                <c:pt idx="5641">
                  <c:v>-5.0332463458600012</c:v>
                </c:pt>
                <c:pt idx="5642">
                  <c:v>-5.0518412267299988</c:v>
                </c:pt>
                <c:pt idx="5643">
                  <c:v>-5.07359175729</c:v>
                </c:pt>
                <c:pt idx="5644">
                  <c:v>-5.1150606864599988</c:v>
                </c:pt>
                <c:pt idx="5645">
                  <c:v>-5.1465901678999995</c:v>
                </c:pt>
                <c:pt idx="5646">
                  <c:v>-5.1534353614399979</c:v>
                </c:pt>
                <c:pt idx="5647">
                  <c:v>-5.2200830500899995</c:v>
                </c:pt>
                <c:pt idx="5648">
                  <c:v>-5.1750084784199988</c:v>
                </c:pt>
                <c:pt idx="5649">
                  <c:v>-5.123165779179998</c:v>
                </c:pt>
                <c:pt idx="5650">
                  <c:v>-5.0527241737999988</c:v>
                </c:pt>
                <c:pt idx="5651">
                  <c:v>-5.1689702501899983</c:v>
                </c:pt>
                <c:pt idx="5652">
                  <c:v>-5.184712757049998</c:v>
                </c:pt>
                <c:pt idx="5653">
                  <c:v>-5.0911613883799998</c:v>
                </c:pt>
                <c:pt idx="5654">
                  <c:v>-5.039177489180001</c:v>
                </c:pt>
                <c:pt idx="5655">
                  <c:v>-5.0702741702700003</c:v>
                </c:pt>
                <c:pt idx="5656">
                  <c:v>-5.1007901736800001</c:v>
                </c:pt>
                <c:pt idx="5657">
                  <c:v>-5.0503181699899988</c:v>
                </c:pt>
                <c:pt idx="5658">
                  <c:v>-5.0080808080799981</c:v>
                </c:pt>
                <c:pt idx="5659">
                  <c:v>-5.0191463661899993</c:v>
                </c:pt>
                <c:pt idx="5660">
                  <c:v>-5.025705208769998</c:v>
                </c:pt>
                <c:pt idx="5661">
                  <c:v>-4.9980158004299993</c:v>
                </c:pt>
                <c:pt idx="5662">
                  <c:v>-5.05232113923</c:v>
                </c:pt>
                <c:pt idx="5663">
                  <c:v>-5.1055736226899988</c:v>
                </c:pt>
                <c:pt idx="5664">
                  <c:v>-5.0466057853800006</c:v>
                </c:pt>
                <c:pt idx="5665">
                  <c:v>-5.0180161943300003</c:v>
                </c:pt>
                <c:pt idx="5666">
                  <c:v>-5.0694070616699989</c:v>
                </c:pt>
                <c:pt idx="5667">
                  <c:v>-5.2388196868000003</c:v>
                </c:pt>
                <c:pt idx="5668">
                  <c:v>-5.2108705373499982</c:v>
                </c:pt>
                <c:pt idx="5669">
                  <c:v>-5.1928878029499979</c:v>
                </c:pt>
                <c:pt idx="5670">
                  <c:v>-5.24255277425</c:v>
                </c:pt>
                <c:pt idx="5671">
                  <c:v>-5.2501585009199987</c:v>
                </c:pt>
                <c:pt idx="5672">
                  <c:v>-5.2353328572999995</c:v>
                </c:pt>
                <c:pt idx="5673">
                  <c:v>-5.2803643724700002</c:v>
                </c:pt>
                <c:pt idx="5674">
                  <c:v>-5.2803643724700002</c:v>
                </c:pt>
                <c:pt idx="5675">
                  <c:v>-5.2803643724700002</c:v>
                </c:pt>
                <c:pt idx="5676">
                  <c:v>-5.258183108239999</c:v>
                </c:pt>
                <c:pt idx="5677">
                  <c:v>-5.1541604346599987</c:v>
                </c:pt>
                <c:pt idx="5678">
                  <c:v>-5.142389269989998</c:v>
                </c:pt>
                <c:pt idx="5679">
                  <c:v>-5.0545613111899987</c:v>
                </c:pt>
                <c:pt idx="5680">
                  <c:v>-5.0647967806800001</c:v>
                </c:pt>
                <c:pt idx="5681">
                  <c:v>-5.0065161663999991</c:v>
                </c:pt>
                <c:pt idx="5682">
                  <c:v>-5.0107976130000003</c:v>
                </c:pt>
                <c:pt idx="5683">
                  <c:v>-5.0449425006999995</c:v>
                </c:pt>
                <c:pt idx="5684">
                  <c:v>-5.0147742469699983</c:v>
                </c:pt>
                <c:pt idx="5685">
                  <c:v>-4.9633224447900011</c:v>
                </c:pt>
                <c:pt idx="5686">
                  <c:v>-4.9532407136600005</c:v>
                </c:pt>
                <c:pt idx="5687">
                  <c:v>-5.0179917255399991</c:v>
                </c:pt>
                <c:pt idx="5688">
                  <c:v>-5.1147539473499979</c:v>
                </c:pt>
                <c:pt idx="5689">
                  <c:v>-5.081986870719998</c:v>
                </c:pt>
                <c:pt idx="5690">
                  <c:v>-5.1060047151600001</c:v>
                </c:pt>
                <c:pt idx="5691">
                  <c:v>-5.0812776107199999</c:v>
                </c:pt>
                <c:pt idx="5692">
                  <c:v>-5.1106831550700003</c:v>
                </c:pt>
                <c:pt idx="5693">
                  <c:v>-5.084660125230001</c:v>
                </c:pt>
                <c:pt idx="5694">
                  <c:v>-5.1209167181199984</c:v>
                </c:pt>
                <c:pt idx="5695">
                  <c:v>-5.1524492791299981</c:v>
                </c:pt>
                <c:pt idx="5696">
                  <c:v>-5.134652600129999</c:v>
                </c:pt>
                <c:pt idx="5697">
                  <c:v>-5.1871767149399988</c:v>
                </c:pt>
                <c:pt idx="5698">
                  <c:v>-5.1030012595399992</c:v>
                </c:pt>
                <c:pt idx="5699">
                  <c:v>-5.1057362274399987</c:v>
                </c:pt>
                <c:pt idx="5700">
                  <c:v>-5.10836384034</c:v>
                </c:pt>
                <c:pt idx="5701">
                  <c:v>-5.123529926289998</c:v>
                </c:pt>
                <c:pt idx="5702">
                  <c:v>-5.216528083350001</c:v>
                </c:pt>
                <c:pt idx="5703">
                  <c:v>-5.2297171128900004</c:v>
                </c:pt>
                <c:pt idx="5704">
                  <c:v>-5.1367852284099991</c:v>
                </c:pt>
                <c:pt idx="5705">
                  <c:v>-5.1225037047699988</c:v>
                </c:pt>
                <c:pt idx="5706">
                  <c:v>-5.1246754018999994</c:v>
                </c:pt>
                <c:pt idx="5707">
                  <c:v>-5.1850857424699992</c:v>
                </c:pt>
                <c:pt idx="5708">
                  <c:v>-5.143742682660001</c:v>
                </c:pt>
                <c:pt idx="5709">
                  <c:v>-5.0965130027800001</c:v>
                </c:pt>
                <c:pt idx="5710">
                  <c:v>-5.1027731883699996</c:v>
                </c:pt>
                <c:pt idx="5711">
                  <c:v>-5.0569710850299998</c:v>
                </c:pt>
                <c:pt idx="5712">
                  <c:v>-5.0920991150399999</c:v>
                </c:pt>
                <c:pt idx="5713">
                  <c:v>-5.1078013169199981</c:v>
                </c:pt>
                <c:pt idx="5714">
                  <c:v>-5.1078013169199981</c:v>
                </c:pt>
                <c:pt idx="5715">
                  <c:v>-5.1992813451000002</c:v>
                </c:pt>
                <c:pt idx="5716">
                  <c:v>-5.2118058655199988</c:v>
                </c:pt>
                <c:pt idx="5717">
                  <c:v>-5.1576870758699993</c:v>
                </c:pt>
                <c:pt idx="5718">
                  <c:v>-5.1939879759499981</c:v>
                </c:pt>
                <c:pt idx="5719">
                  <c:v>-5.1858375766899982</c:v>
                </c:pt>
                <c:pt idx="5720">
                  <c:v>-5.1366984904000006</c:v>
                </c:pt>
                <c:pt idx="5721">
                  <c:v>-5.1723640265299995</c:v>
                </c:pt>
                <c:pt idx="5722">
                  <c:v>-5.0573590802900004</c:v>
                </c:pt>
                <c:pt idx="5723">
                  <c:v>-5.0617953357600003</c:v>
                </c:pt>
                <c:pt idx="5724">
                  <c:v>-5.0507339351800002</c:v>
                </c:pt>
                <c:pt idx="5725">
                  <c:v>-5.0688110615299982</c:v>
                </c:pt>
                <c:pt idx="5726">
                  <c:v>-5.0261398334699994</c:v>
                </c:pt>
                <c:pt idx="5727">
                  <c:v>-5.0577825123599993</c:v>
                </c:pt>
                <c:pt idx="5728">
                  <c:v>-5.0195462393199994</c:v>
                </c:pt>
                <c:pt idx="5729">
                  <c:v>-4.9902019202799996</c:v>
                </c:pt>
                <c:pt idx="5730">
                  <c:v>-5.0553275272899993</c:v>
                </c:pt>
                <c:pt idx="5731">
                  <c:v>-5.0073310938900004</c:v>
                </c:pt>
                <c:pt idx="5732">
                  <c:v>-4.990978255059999</c:v>
                </c:pt>
                <c:pt idx="5733">
                  <c:v>-5.0467630516900011</c:v>
                </c:pt>
                <c:pt idx="5734">
                  <c:v>-5.0101580076899994</c:v>
                </c:pt>
                <c:pt idx="5735">
                  <c:v>-5.0063649294800001</c:v>
                </c:pt>
                <c:pt idx="5736">
                  <c:v>-5.0718722863099996</c:v>
                </c:pt>
                <c:pt idx="5737">
                  <c:v>-5.0353880674699987</c:v>
                </c:pt>
                <c:pt idx="5738">
                  <c:v>-5.0353880674699987</c:v>
                </c:pt>
                <c:pt idx="5739">
                  <c:v>-5.0798350779099994</c:v>
                </c:pt>
                <c:pt idx="5740">
                  <c:v>-5.0353853175499994</c:v>
                </c:pt>
                <c:pt idx="5741">
                  <c:v>-5.0353880674699987</c:v>
                </c:pt>
                <c:pt idx="5742">
                  <c:v>-5.07189490845</c:v>
                </c:pt>
                <c:pt idx="5743">
                  <c:v>-5.0306994668299998</c:v>
                </c:pt>
                <c:pt idx="5744">
                  <c:v>-5.0717716668700001</c:v>
                </c:pt>
                <c:pt idx="5745">
                  <c:v>-5.0316056991200009</c:v>
                </c:pt>
                <c:pt idx="5746">
                  <c:v>-5.0432683722800009</c:v>
                </c:pt>
                <c:pt idx="5747">
                  <c:v>-5.0690601888200009</c:v>
                </c:pt>
                <c:pt idx="5748">
                  <c:v>-5.0655415756999993</c:v>
                </c:pt>
                <c:pt idx="5749">
                  <c:v>-5.1085098975799994</c:v>
                </c:pt>
                <c:pt idx="5750">
                  <c:v>-5.0788659543800003</c:v>
                </c:pt>
                <c:pt idx="5751">
                  <c:v>-5.0867517658399999</c:v>
                </c:pt>
                <c:pt idx="5752">
                  <c:v>-5.0631343201699979</c:v>
                </c:pt>
                <c:pt idx="5753">
                  <c:v>-5.0598596861900003</c:v>
                </c:pt>
                <c:pt idx="5754">
                  <c:v>-5.0684710561099982</c:v>
                </c:pt>
                <c:pt idx="5755">
                  <c:v>-5.07464122917</c:v>
                </c:pt>
                <c:pt idx="5756">
                  <c:v>-5.0977480153499997</c:v>
                </c:pt>
                <c:pt idx="5757">
                  <c:v>-5.0985157590399979</c:v>
                </c:pt>
                <c:pt idx="5758">
                  <c:v>-5.0737684298800012</c:v>
                </c:pt>
                <c:pt idx="5759">
                  <c:v>-5.0388738087</c:v>
                </c:pt>
                <c:pt idx="5760">
                  <c:v>-5.1372323188599989</c:v>
                </c:pt>
                <c:pt idx="5761">
                  <c:v>-5.0645322348199979</c:v>
                </c:pt>
                <c:pt idx="5762">
                  <c:v>-5.0548685011599988</c:v>
                </c:pt>
                <c:pt idx="5763">
                  <c:v>-5.0283975659199989</c:v>
                </c:pt>
                <c:pt idx="5764">
                  <c:v>-5.09037793192</c:v>
                </c:pt>
                <c:pt idx="5765">
                  <c:v>-5.0899900590499989</c:v>
                </c:pt>
                <c:pt idx="5766">
                  <c:v>-5.1185173917099993</c:v>
                </c:pt>
                <c:pt idx="5767">
                  <c:v>-5.111163746149999</c:v>
                </c:pt>
                <c:pt idx="5768">
                  <c:v>-5.0199164310099995</c:v>
                </c:pt>
                <c:pt idx="5769">
                  <c:v>-5.0508484622100003</c:v>
                </c:pt>
                <c:pt idx="5770">
                  <c:v>-5.0759719074199987</c:v>
                </c:pt>
                <c:pt idx="5771">
                  <c:v>-5.0534509187799994</c:v>
                </c:pt>
                <c:pt idx="5772">
                  <c:v>-5.0476095271399988</c:v>
                </c:pt>
                <c:pt idx="5773">
                  <c:v>-5.0567265742699989</c:v>
                </c:pt>
                <c:pt idx="5774">
                  <c:v>-5.0820668198799988</c:v>
                </c:pt>
                <c:pt idx="5775">
                  <c:v>-5.1341713199999992</c:v>
                </c:pt>
                <c:pt idx="5776">
                  <c:v>-5.1117702502499993</c:v>
                </c:pt>
                <c:pt idx="5777">
                  <c:v>-5.1335910465799994</c:v>
                </c:pt>
                <c:pt idx="5778">
                  <c:v>-5.0658436214</c:v>
                </c:pt>
                <c:pt idx="5779">
                  <c:v>-5.1307903167499989</c:v>
                </c:pt>
                <c:pt idx="5780">
                  <c:v>-5.1245191559499981</c:v>
                </c:pt>
                <c:pt idx="5781">
                  <c:v>-5.0576404656799996</c:v>
                </c:pt>
                <c:pt idx="5782">
                  <c:v>-5.0254374178399992</c:v>
                </c:pt>
                <c:pt idx="5783">
                  <c:v>-5.0925892395899979</c:v>
                </c:pt>
                <c:pt idx="5784">
                  <c:v>-5.1312099328400009</c:v>
                </c:pt>
                <c:pt idx="5785">
                  <c:v>-5.1699447338999995</c:v>
                </c:pt>
                <c:pt idx="5786">
                  <c:v>-5.1222068519099979</c:v>
                </c:pt>
                <c:pt idx="5787">
                  <c:v>-5.0559205047099995</c:v>
                </c:pt>
                <c:pt idx="5788">
                  <c:v>-5.0394826185000001</c:v>
                </c:pt>
                <c:pt idx="5789">
                  <c:v>-5.0745262964799993</c:v>
                </c:pt>
                <c:pt idx="5790">
                  <c:v>-5.0329255180399981</c:v>
                </c:pt>
                <c:pt idx="5791">
                  <c:v>-5.0682589495099988</c:v>
                </c:pt>
                <c:pt idx="5792">
                  <c:v>-5.15320983241</c:v>
                </c:pt>
                <c:pt idx="5793">
                  <c:v>-5.0780555463299981</c:v>
                </c:pt>
                <c:pt idx="5794">
                  <c:v>-5.1770226854799999</c:v>
                </c:pt>
                <c:pt idx="5795">
                  <c:v>-5.1504396070299991</c:v>
                </c:pt>
                <c:pt idx="5796">
                  <c:v>-5.0450498157299997</c:v>
                </c:pt>
                <c:pt idx="5797">
                  <c:v>-5.0160056199599987</c:v>
                </c:pt>
                <c:pt idx="5798">
                  <c:v>-5.0408718049000001</c:v>
                </c:pt>
                <c:pt idx="5799">
                  <c:v>-4.9426620209100012</c:v>
                </c:pt>
                <c:pt idx="5800">
                  <c:v>-4.9139999999999997</c:v>
                </c:pt>
                <c:pt idx="5801">
                  <c:v>-5.0483110290799988</c:v>
                </c:pt>
                <c:pt idx="5802">
                  <c:v>-5.0711440564599988</c:v>
                </c:pt>
                <c:pt idx="5803">
                  <c:v>-4.9476275303600001</c:v>
                </c:pt>
                <c:pt idx="5804">
                  <c:v>-4.9355772357700003</c:v>
                </c:pt>
                <c:pt idx="5805">
                  <c:v>-4.9571544715399991</c:v>
                </c:pt>
                <c:pt idx="5806">
                  <c:v>-5.091095919939999</c:v>
                </c:pt>
                <c:pt idx="5807">
                  <c:v>-5.1353000696599995</c:v>
                </c:pt>
                <c:pt idx="5808">
                  <c:v>-5.112118536289997</c:v>
                </c:pt>
                <c:pt idx="5809">
                  <c:v>-5.0953234073000004</c:v>
                </c:pt>
                <c:pt idx="5810">
                  <c:v>-5.1339211642800002</c:v>
                </c:pt>
                <c:pt idx="5811">
                  <c:v>-5.1468169964699992</c:v>
                </c:pt>
                <c:pt idx="5812">
                  <c:v>-5.2276761851300009</c:v>
                </c:pt>
                <c:pt idx="5813">
                  <c:v>-5.0864442764899991</c:v>
                </c:pt>
                <c:pt idx="5814">
                  <c:v>-5.07152685382</c:v>
                </c:pt>
                <c:pt idx="5815">
                  <c:v>-5.0804684920700005</c:v>
                </c:pt>
                <c:pt idx="5816">
                  <c:v>-5.1065409173399994</c:v>
                </c:pt>
                <c:pt idx="5817">
                  <c:v>-5.0904117756899989</c:v>
                </c:pt>
                <c:pt idx="5818">
                  <c:v>-5.1254057714099979</c:v>
                </c:pt>
                <c:pt idx="5819">
                  <c:v>-5.1763468963500001</c:v>
                </c:pt>
                <c:pt idx="5820">
                  <c:v>-5.1290221203800002</c:v>
                </c:pt>
                <c:pt idx="5821">
                  <c:v>-5.1296550779099981</c:v>
                </c:pt>
                <c:pt idx="5822">
                  <c:v>-5.1177693443600001</c:v>
                </c:pt>
                <c:pt idx="5823">
                  <c:v>-5.1388537005200003</c:v>
                </c:pt>
                <c:pt idx="5824">
                  <c:v>-5.1457074010300001</c:v>
                </c:pt>
                <c:pt idx="5825">
                  <c:v>-5.1479919678699986</c:v>
                </c:pt>
                <c:pt idx="5826">
                  <c:v>-5.1409080379899992</c:v>
                </c:pt>
                <c:pt idx="5827">
                  <c:v>-5.1494370714599995</c:v>
                </c:pt>
                <c:pt idx="5828">
                  <c:v>-5.2312920557300018</c:v>
                </c:pt>
                <c:pt idx="5829">
                  <c:v>-5.1270196061399984</c:v>
                </c:pt>
                <c:pt idx="5830">
                  <c:v>-5.1185015512399978</c:v>
                </c:pt>
                <c:pt idx="5831">
                  <c:v>-5.0430994891400012</c:v>
                </c:pt>
                <c:pt idx="5832">
                  <c:v>-5.0072734066800004</c:v>
                </c:pt>
                <c:pt idx="5833">
                  <c:v>-5.0493301327099998</c:v>
                </c:pt>
                <c:pt idx="5834">
                  <c:v>-5.0631079193699993</c:v>
                </c:pt>
                <c:pt idx="5835">
                  <c:v>-5.130579310159999</c:v>
                </c:pt>
                <c:pt idx="5836">
                  <c:v>-5.1926832494499982</c:v>
                </c:pt>
                <c:pt idx="5837">
                  <c:v>-5.2071007936000004</c:v>
                </c:pt>
                <c:pt idx="5838">
                  <c:v>-5.2277509557799995</c:v>
                </c:pt>
                <c:pt idx="5839">
                  <c:v>-5.2520643662699991</c:v>
                </c:pt>
                <c:pt idx="5840">
                  <c:v>-5.2273615826900004</c:v>
                </c:pt>
                <c:pt idx="5841">
                  <c:v>-5.2262253242999996</c:v>
                </c:pt>
                <c:pt idx="5842">
                  <c:v>-5.2458855093799981</c:v>
                </c:pt>
                <c:pt idx="5843">
                  <c:v>-5.2017454611099998</c:v>
                </c:pt>
                <c:pt idx="5844">
                  <c:v>-5.190848185370001</c:v>
                </c:pt>
                <c:pt idx="5845">
                  <c:v>-5.1310100039100002</c:v>
                </c:pt>
                <c:pt idx="5846">
                  <c:v>-5.084420023109999</c:v>
                </c:pt>
                <c:pt idx="5847">
                  <c:v>-5.1473753281899981</c:v>
                </c:pt>
                <c:pt idx="5848">
                  <c:v>-5.1748372958299989</c:v>
                </c:pt>
                <c:pt idx="5849">
                  <c:v>-5.1165078647499991</c:v>
                </c:pt>
                <c:pt idx="5850">
                  <c:v>-5.0824363011699987</c:v>
                </c:pt>
                <c:pt idx="5851">
                  <c:v>-5.1093550207799989</c:v>
                </c:pt>
                <c:pt idx="5852">
                  <c:v>-5.2083193565599988</c:v>
                </c:pt>
                <c:pt idx="5853">
                  <c:v>-5.1534096428299989</c:v>
                </c:pt>
                <c:pt idx="5854">
                  <c:v>-5.2277477048799996</c:v>
                </c:pt>
                <c:pt idx="5855">
                  <c:v>-5.1844222905699988</c:v>
                </c:pt>
                <c:pt idx="5856">
                  <c:v>-5.16209708446</c:v>
                </c:pt>
                <c:pt idx="5857">
                  <c:v>-5.2481055045299989</c:v>
                </c:pt>
                <c:pt idx="5858">
                  <c:v>-5.197200227029998</c:v>
                </c:pt>
                <c:pt idx="5859">
                  <c:v>-5.2209224797499987</c:v>
                </c:pt>
                <c:pt idx="5860">
                  <c:v>-5.226453908489999</c:v>
                </c:pt>
                <c:pt idx="5861">
                  <c:v>-5.1954113980599992</c:v>
                </c:pt>
                <c:pt idx="5862">
                  <c:v>-5.1551161076699978</c:v>
                </c:pt>
                <c:pt idx="5863">
                  <c:v>-5.2069616835200012</c:v>
                </c:pt>
                <c:pt idx="5864">
                  <c:v>-5.2469797175600004</c:v>
                </c:pt>
                <c:pt idx="5865">
                  <c:v>-5.2408300583299994</c:v>
                </c:pt>
                <c:pt idx="5866">
                  <c:v>-5.2298667732300004</c:v>
                </c:pt>
                <c:pt idx="5867">
                  <c:v>-5.2584163058</c:v>
                </c:pt>
                <c:pt idx="5868">
                  <c:v>-5.2584163058</c:v>
                </c:pt>
                <c:pt idx="5869">
                  <c:v>-5.2203057594599995</c:v>
                </c:pt>
                <c:pt idx="5870">
                  <c:v>-5.2402523713700004</c:v>
                </c:pt>
                <c:pt idx="5871">
                  <c:v>-5.2402523713700004</c:v>
                </c:pt>
                <c:pt idx="5872">
                  <c:v>-5.2001368209299992</c:v>
                </c:pt>
                <c:pt idx="5873">
                  <c:v>-5.2402523713700004</c:v>
                </c:pt>
                <c:pt idx="5874">
                  <c:v>-5.2303789611399996</c:v>
                </c:pt>
                <c:pt idx="5875">
                  <c:v>-5.1836228378199989</c:v>
                </c:pt>
                <c:pt idx="5876">
                  <c:v>-5.1924531587499994</c:v>
                </c:pt>
                <c:pt idx="5877">
                  <c:v>-5.1612077246899997</c:v>
                </c:pt>
                <c:pt idx="5878">
                  <c:v>-5.0864893540600002</c:v>
                </c:pt>
                <c:pt idx="5879">
                  <c:v>-5.1612472502299989</c:v>
                </c:pt>
                <c:pt idx="5880">
                  <c:v>-5.2285974473999994</c:v>
                </c:pt>
                <c:pt idx="5881">
                  <c:v>-5.16362689338</c:v>
                </c:pt>
                <c:pt idx="5882">
                  <c:v>-5.190120735829999</c:v>
                </c:pt>
                <c:pt idx="5883">
                  <c:v>-5.1874383881599995</c:v>
                </c:pt>
                <c:pt idx="5884">
                  <c:v>-5.187308924189999</c:v>
                </c:pt>
                <c:pt idx="5885">
                  <c:v>-5.1564250872099988</c:v>
                </c:pt>
                <c:pt idx="5886">
                  <c:v>-5.1625514930499987</c:v>
                </c:pt>
                <c:pt idx="5887">
                  <c:v>-5.1358077475899995</c:v>
                </c:pt>
                <c:pt idx="5888">
                  <c:v>-5.1796704964200009</c:v>
                </c:pt>
                <c:pt idx="5889">
                  <c:v>-5.2166908248999997</c:v>
                </c:pt>
                <c:pt idx="5890">
                  <c:v>-5.2628369393399979</c:v>
                </c:pt>
                <c:pt idx="5891">
                  <c:v>-5.1395194095800001</c:v>
                </c:pt>
                <c:pt idx="5892">
                  <c:v>-5.1367416266600001</c:v>
                </c:pt>
                <c:pt idx="5893">
                  <c:v>-5.1513846132099994</c:v>
                </c:pt>
                <c:pt idx="5894">
                  <c:v>-5.1917350465199981</c:v>
                </c:pt>
                <c:pt idx="5895">
                  <c:v>-5.148686506429998</c:v>
                </c:pt>
                <c:pt idx="5896">
                  <c:v>-5.191913293589999</c:v>
                </c:pt>
                <c:pt idx="5897">
                  <c:v>-5.158125468599998</c:v>
                </c:pt>
                <c:pt idx="5898">
                  <c:v>-5.1346376885199989</c:v>
                </c:pt>
                <c:pt idx="5899">
                  <c:v>-5.1346376885199989</c:v>
                </c:pt>
                <c:pt idx="5900">
                  <c:v>-5.0543674092200002</c:v>
                </c:pt>
                <c:pt idx="5901">
                  <c:v>-5.1116339239800004</c:v>
                </c:pt>
                <c:pt idx="5902">
                  <c:v>-5.0252123896900001</c:v>
                </c:pt>
                <c:pt idx="5903">
                  <c:v>-5.0882426518499999</c:v>
                </c:pt>
                <c:pt idx="5904">
                  <c:v>-5.0262852796399979</c:v>
                </c:pt>
                <c:pt idx="5905">
                  <c:v>-5.0180679541400002</c:v>
                </c:pt>
                <c:pt idx="5906">
                  <c:v>-4.9816628982600006</c:v>
                </c:pt>
                <c:pt idx="5907">
                  <c:v>-5.0088135934000002</c:v>
                </c:pt>
                <c:pt idx="5908">
                  <c:v>-4.948372277569999</c:v>
                </c:pt>
                <c:pt idx="5909">
                  <c:v>-4.9643103148999987</c:v>
                </c:pt>
                <c:pt idx="5910">
                  <c:v>-4.9930743593699995</c:v>
                </c:pt>
                <c:pt idx="5911">
                  <c:v>-4.9472606484100003</c:v>
                </c:pt>
                <c:pt idx="5912">
                  <c:v>-4.9988226058400009</c:v>
                </c:pt>
                <c:pt idx="5913">
                  <c:v>-4.9763393756600012</c:v>
                </c:pt>
                <c:pt idx="5914">
                  <c:v>-5.0467098620500002</c:v>
                </c:pt>
                <c:pt idx="5915">
                  <c:v>-5.1313502708999987</c:v>
                </c:pt>
                <c:pt idx="5916">
                  <c:v>-5.0280693619600001</c:v>
                </c:pt>
                <c:pt idx="5917">
                  <c:v>-5.065560978249998</c:v>
                </c:pt>
                <c:pt idx="5918">
                  <c:v>-5.0735371557900004</c:v>
                </c:pt>
                <c:pt idx="5919">
                  <c:v>-5.2421033915799997</c:v>
                </c:pt>
                <c:pt idx="5920">
                  <c:v>-5.2241931281999987</c:v>
                </c:pt>
                <c:pt idx="5921">
                  <c:v>-5.23943693971</c:v>
                </c:pt>
                <c:pt idx="5922">
                  <c:v>-5.1782777865399998</c:v>
                </c:pt>
                <c:pt idx="5923">
                  <c:v>-5.147717629929998</c:v>
                </c:pt>
                <c:pt idx="5924">
                  <c:v>-5.1779475264699979</c:v>
                </c:pt>
                <c:pt idx="5925">
                  <c:v>-5.1560715296699993</c:v>
                </c:pt>
                <c:pt idx="5926">
                  <c:v>-5.1127455431799991</c:v>
                </c:pt>
                <c:pt idx="5927">
                  <c:v>-5.1226740939299988</c:v>
                </c:pt>
                <c:pt idx="5928">
                  <c:v>-5.1425853060499982</c:v>
                </c:pt>
                <c:pt idx="5929">
                  <c:v>-5.1902232905799996</c:v>
                </c:pt>
                <c:pt idx="5930">
                  <c:v>-5.1664252559299992</c:v>
                </c:pt>
                <c:pt idx="5931">
                  <c:v>-5.1408114466199981</c:v>
                </c:pt>
                <c:pt idx="5932">
                  <c:v>-5.161459065039999</c:v>
                </c:pt>
                <c:pt idx="5933">
                  <c:v>-5.2433276307899996</c:v>
                </c:pt>
                <c:pt idx="5934">
                  <c:v>-5.2933616492000004</c:v>
                </c:pt>
                <c:pt idx="5935">
                  <c:v>-5.2695650356800003</c:v>
                </c:pt>
                <c:pt idx="5936">
                  <c:v>-5.3279305928199978</c:v>
                </c:pt>
                <c:pt idx="5937">
                  <c:v>-5.2556215171999989</c:v>
                </c:pt>
                <c:pt idx="5938">
                  <c:v>-5.300343433120001</c:v>
                </c:pt>
                <c:pt idx="5939">
                  <c:v>-5.2397899688500003</c:v>
                </c:pt>
                <c:pt idx="5940">
                  <c:v>-5.1974467819500001</c:v>
                </c:pt>
                <c:pt idx="5941">
                  <c:v>-5.2100521457699998</c:v>
                </c:pt>
                <c:pt idx="5942">
                  <c:v>-5.1739511579899995</c:v>
                </c:pt>
                <c:pt idx="5943">
                  <c:v>-5.1562365633199994</c:v>
                </c:pt>
                <c:pt idx="5944">
                  <c:v>-5.1404190010899988</c:v>
                </c:pt>
                <c:pt idx="5945">
                  <c:v>-5.1022649187299995</c:v>
                </c:pt>
                <c:pt idx="5946">
                  <c:v>-5.1539745072399983</c:v>
                </c:pt>
                <c:pt idx="5947">
                  <c:v>-5.16163269772</c:v>
                </c:pt>
                <c:pt idx="5948">
                  <c:v>-5.1432773871600004</c:v>
                </c:pt>
                <c:pt idx="5949">
                  <c:v>-5.1040483417299995</c:v>
                </c:pt>
                <c:pt idx="5950">
                  <c:v>-5.0966186228600003</c:v>
                </c:pt>
                <c:pt idx="5951">
                  <c:v>-5.1304264935099999</c:v>
                </c:pt>
                <c:pt idx="5952">
                  <c:v>-5.1621323839099995</c:v>
                </c:pt>
                <c:pt idx="5953">
                  <c:v>-5.1338741839399997</c:v>
                </c:pt>
                <c:pt idx="5954">
                  <c:v>-5.13826056061</c:v>
                </c:pt>
                <c:pt idx="5955">
                  <c:v>-5.0953224087800004</c:v>
                </c:pt>
                <c:pt idx="5956">
                  <c:v>-5.1415111710699994</c:v>
                </c:pt>
                <c:pt idx="5957">
                  <c:v>-5.1018150302299992</c:v>
                </c:pt>
                <c:pt idx="5958">
                  <c:v>-5.1356921216500009</c:v>
                </c:pt>
                <c:pt idx="5959">
                  <c:v>-5.1483693523999996</c:v>
                </c:pt>
                <c:pt idx="5960">
                  <c:v>-5.1329575876999991</c:v>
                </c:pt>
                <c:pt idx="5961">
                  <c:v>-5.162795180719999</c:v>
                </c:pt>
                <c:pt idx="5962">
                  <c:v>-5.1935563683299986</c:v>
                </c:pt>
                <c:pt idx="5963">
                  <c:v>-5.1528639998300001</c:v>
                </c:pt>
                <c:pt idx="5964">
                  <c:v>-5.1171682306399981</c:v>
                </c:pt>
                <c:pt idx="5965">
                  <c:v>-5.203791443680001</c:v>
                </c:pt>
                <c:pt idx="5966">
                  <c:v>-5.2879802987099991</c:v>
                </c:pt>
                <c:pt idx="5967">
                  <c:v>-5.0030419316400003</c:v>
                </c:pt>
                <c:pt idx="5968">
                  <c:v>-5.0885205441799988</c:v>
                </c:pt>
                <c:pt idx="5969">
                  <c:v>-5.1490568443499996</c:v>
                </c:pt>
                <c:pt idx="5970">
                  <c:v>-5.0090402520500001</c:v>
                </c:pt>
                <c:pt idx="5971">
                  <c:v>-5.0567470540399997</c:v>
                </c:pt>
                <c:pt idx="5972">
                  <c:v>-5.060209082080001</c:v>
                </c:pt>
                <c:pt idx="5973">
                  <c:v>-5.0522219742200001</c:v>
                </c:pt>
                <c:pt idx="5974">
                  <c:v>-5.0249794355999988</c:v>
                </c:pt>
                <c:pt idx="5975">
                  <c:v>-4.98588709677</c:v>
                </c:pt>
                <c:pt idx="5976">
                  <c:v>-5.0489203710899995</c:v>
                </c:pt>
                <c:pt idx="5977">
                  <c:v>-5.0074688190599987</c:v>
                </c:pt>
                <c:pt idx="5978">
                  <c:v>-5.0816206736499998</c:v>
                </c:pt>
                <c:pt idx="5979">
                  <c:v>-5.1138303448499993</c:v>
                </c:pt>
                <c:pt idx="5980">
                  <c:v>-5.1577854352899992</c:v>
                </c:pt>
                <c:pt idx="5981">
                  <c:v>-5.1905327005199995</c:v>
                </c:pt>
                <c:pt idx="5982">
                  <c:v>-5.2208452043699989</c:v>
                </c:pt>
                <c:pt idx="5983">
                  <c:v>-5.16565274406</c:v>
                </c:pt>
                <c:pt idx="5984">
                  <c:v>-5.0719441003899997</c:v>
                </c:pt>
                <c:pt idx="5985">
                  <c:v>-5.1125244979899991</c:v>
                </c:pt>
                <c:pt idx="5986">
                  <c:v>-5.1646324962099994</c:v>
                </c:pt>
                <c:pt idx="5987">
                  <c:v>-5.13595991524</c:v>
                </c:pt>
                <c:pt idx="5988">
                  <c:v>-5.1496072782299995</c:v>
                </c:pt>
                <c:pt idx="5989">
                  <c:v>-5.1555779055099995</c:v>
                </c:pt>
                <c:pt idx="5990">
                  <c:v>-5.1046956736299993</c:v>
                </c:pt>
                <c:pt idx="5991">
                  <c:v>-5.0451567169699993</c:v>
                </c:pt>
                <c:pt idx="5992">
                  <c:v>-5.0235309121099991</c:v>
                </c:pt>
                <c:pt idx="5993">
                  <c:v>-5.0286454740300002</c:v>
                </c:pt>
                <c:pt idx="5994">
                  <c:v>-5.0230344653799994</c:v>
                </c:pt>
                <c:pt idx="5995">
                  <c:v>-5.04900058613</c:v>
                </c:pt>
                <c:pt idx="5996">
                  <c:v>-5.12062189257</c:v>
                </c:pt>
                <c:pt idx="5997">
                  <c:v>-5.1263651950100009</c:v>
                </c:pt>
                <c:pt idx="5998">
                  <c:v>-5.1175647805399995</c:v>
                </c:pt>
                <c:pt idx="5999">
                  <c:v>-5.030824485150001</c:v>
                </c:pt>
                <c:pt idx="6000">
                  <c:v>-5.0456302772099981</c:v>
                </c:pt>
                <c:pt idx="6001">
                  <c:v>-5.0948909624199992</c:v>
                </c:pt>
                <c:pt idx="6002">
                  <c:v>-5.1284515915299993</c:v>
                </c:pt>
                <c:pt idx="6003">
                  <c:v>-5.083298064070001</c:v>
                </c:pt>
                <c:pt idx="6004">
                  <c:v>-5.1661117107799992</c:v>
                </c:pt>
                <c:pt idx="6005">
                  <c:v>-5.2116164413100003</c:v>
                </c:pt>
                <c:pt idx="6006">
                  <c:v>-5.188080189339999</c:v>
                </c:pt>
                <c:pt idx="6007">
                  <c:v>-5.1887298395599988</c:v>
                </c:pt>
                <c:pt idx="6008">
                  <c:v>-5.1716221670499998</c:v>
                </c:pt>
                <c:pt idx="6009">
                  <c:v>-5.191416058659998</c:v>
                </c:pt>
                <c:pt idx="6010">
                  <c:v>-5.223960772829999</c:v>
                </c:pt>
                <c:pt idx="6011">
                  <c:v>-5.20549233774</c:v>
                </c:pt>
                <c:pt idx="6012">
                  <c:v>-5.2102459016399996</c:v>
                </c:pt>
                <c:pt idx="6013">
                  <c:v>-5.2050282062999988</c:v>
                </c:pt>
                <c:pt idx="6014">
                  <c:v>-5.2050282062999988</c:v>
                </c:pt>
                <c:pt idx="6015">
                  <c:v>-5.1558433558600001</c:v>
                </c:pt>
                <c:pt idx="6016">
                  <c:v>-5.2013779171400003</c:v>
                </c:pt>
                <c:pt idx="6017">
                  <c:v>-5.2107822014099989</c:v>
                </c:pt>
                <c:pt idx="6018">
                  <c:v>-5.206184798809999</c:v>
                </c:pt>
                <c:pt idx="6019">
                  <c:v>-5.2102459016399996</c:v>
                </c:pt>
                <c:pt idx="6020">
                  <c:v>-5.1615444248899989</c:v>
                </c:pt>
                <c:pt idx="6021">
                  <c:v>-5.1150086564199979</c:v>
                </c:pt>
                <c:pt idx="6022">
                  <c:v>-5.1620030894199989</c:v>
                </c:pt>
                <c:pt idx="6023">
                  <c:v>-5.1333648952899997</c:v>
                </c:pt>
                <c:pt idx="6024">
                  <c:v>-4.9455645161299993</c:v>
                </c:pt>
                <c:pt idx="6025">
                  <c:v>-4.970161290320001</c:v>
                </c:pt>
                <c:pt idx="6026">
                  <c:v>-5.0575392100499981</c:v>
                </c:pt>
                <c:pt idx="6027">
                  <c:v>-4.9808797401599998</c:v>
                </c:pt>
                <c:pt idx="6028">
                  <c:v>-4.9842360224300002</c:v>
                </c:pt>
                <c:pt idx="6029">
                  <c:v>-4.9942075243600001</c:v>
                </c:pt>
                <c:pt idx="6030">
                  <c:v>-4.9448779732799988</c:v>
                </c:pt>
                <c:pt idx="6031">
                  <c:v>-4.9929409726099987</c:v>
                </c:pt>
                <c:pt idx="6032">
                  <c:v>-5.0461294293599996</c:v>
                </c:pt>
                <c:pt idx="6033">
                  <c:v>-5.1124611295999989</c:v>
                </c:pt>
                <c:pt idx="6034">
                  <c:v>-5.1672769373499978</c:v>
                </c:pt>
                <c:pt idx="6035">
                  <c:v>-5.2192060835400005</c:v>
                </c:pt>
                <c:pt idx="6036">
                  <c:v>-5.2164284751799999</c:v>
                </c:pt>
                <c:pt idx="6037">
                  <c:v>-5.2204260058500003</c:v>
                </c:pt>
                <c:pt idx="6038">
                  <c:v>-5.2430259469099987</c:v>
                </c:pt>
                <c:pt idx="6039">
                  <c:v>-5.2605612708199994</c:v>
                </c:pt>
                <c:pt idx="6040">
                  <c:v>-5.1518443413399995</c:v>
                </c:pt>
                <c:pt idx="6041">
                  <c:v>-5.1900125800699994</c:v>
                </c:pt>
                <c:pt idx="6042">
                  <c:v>-5.2023281733599998</c:v>
                </c:pt>
                <c:pt idx="6043">
                  <c:v>-5.2026831687500001</c:v>
                </c:pt>
                <c:pt idx="6044">
                  <c:v>-5.1475580693399978</c:v>
                </c:pt>
                <c:pt idx="6045">
                  <c:v>-5.2829478055800001</c:v>
                </c:pt>
                <c:pt idx="6046">
                  <c:v>-5.2675904628799994</c:v>
                </c:pt>
                <c:pt idx="6047">
                  <c:v>-5.2644987091099988</c:v>
                </c:pt>
                <c:pt idx="6048">
                  <c:v>-5.3562148443299993</c:v>
                </c:pt>
                <c:pt idx="6049">
                  <c:v>-5.2986930335500011</c:v>
                </c:pt>
                <c:pt idx="6050">
                  <c:v>-5.3072579502399995</c:v>
                </c:pt>
                <c:pt idx="6051">
                  <c:v>-5.2250458159199988</c:v>
                </c:pt>
                <c:pt idx="6052">
                  <c:v>-5.3450313088999994</c:v>
                </c:pt>
                <c:pt idx="6053">
                  <c:v>-5.313566291139999</c:v>
                </c:pt>
                <c:pt idx="6054">
                  <c:v>-5.3173262640199992</c:v>
                </c:pt>
                <c:pt idx="6055">
                  <c:v>-5.221455699209999</c:v>
                </c:pt>
                <c:pt idx="6056">
                  <c:v>-5.2290763346700002</c:v>
                </c:pt>
                <c:pt idx="6057">
                  <c:v>-5.2301342869499994</c:v>
                </c:pt>
                <c:pt idx="6058">
                  <c:v>-5.1557039299199987</c:v>
                </c:pt>
                <c:pt idx="6059">
                  <c:v>-5.1088135537099992</c:v>
                </c:pt>
                <c:pt idx="6060">
                  <c:v>-5.0776610749400009</c:v>
                </c:pt>
                <c:pt idx="6061">
                  <c:v>-4.9907352723599994</c:v>
                </c:pt>
                <c:pt idx="6062">
                  <c:v>-4.921686746989999</c:v>
                </c:pt>
                <c:pt idx="6063">
                  <c:v>-4.921686746989999</c:v>
                </c:pt>
                <c:pt idx="6064">
                  <c:v>-4.921686746989999</c:v>
                </c:pt>
                <c:pt idx="6065">
                  <c:v>-4.9526231920200008</c:v>
                </c:pt>
                <c:pt idx="6066">
                  <c:v>-5.0235724839399998</c:v>
                </c:pt>
                <c:pt idx="6067">
                  <c:v>-5.07913760895</c:v>
                </c:pt>
                <c:pt idx="6068">
                  <c:v>-5.1220852064799978</c:v>
                </c:pt>
                <c:pt idx="6069">
                  <c:v>-5.2410432533200009</c:v>
                </c:pt>
                <c:pt idx="6070">
                  <c:v>-5.224570438299998</c:v>
                </c:pt>
                <c:pt idx="6071">
                  <c:v>-5.2151319641199994</c:v>
                </c:pt>
                <c:pt idx="6072">
                  <c:v>-5.2103260141999996</c:v>
                </c:pt>
                <c:pt idx="6073">
                  <c:v>-5.1950342851499993</c:v>
                </c:pt>
                <c:pt idx="6074">
                  <c:v>-5.2419891435099997</c:v>
                </c:pt>
                <c:pt idx="6075">
                  <c:v>-5.237085947659998</c:v>
                </c:pt>
                <c:pt idx="6076">
                  <c:v>-5.2313331478500009</c:v>
                </c:pt>
                <c:pt idx="6077">
                  <c:v>-5.2416100254600009</c:v>
                </c:pt>
                <c:pt idx="6078">
                  <c:v>-5.2422409527499996</c:v>
                </c:pt>
                <c:pt idx="6079">
                  <c:v>-5.2759609391</c:v>
                </c:pt>
                <c:pt idx="6080">
                  <c:v>-5.2308082271599989</c:v>
                </c:pt>
                <c:pt idx="6081">
                  <c:v>-5.2401770807399997</c:v>
                </c:pt>
                <c:pt idx="6082">
                  <c:v>-5.2338987413000009</c:v>
                </c:pt>
                <c:pt idx="6083">
                  <c:v>-5.2557650742400002</c:v>
                </c:pt>
                <c:pt idx="6084">
                  <c:v>-5.2733413061299999</c:v>
                </c:pt>
                <c:pt idx="6085">
                  <c:v>-5.2465210991999998</c:v>
                </c:pt>
                <c:pt idx="6086">
                  <c:v>-5.1912304903099997</c:v>
                </c:pt>
                <c:pt idx="6087">
                  <c:v>-5.2240704351599989</c:v>
                </c:pt>
                <c:pt idx="6088">
                  <c:v>-5.1577348456799985</c:v>
                </c:pt>
                <c:pt idx="6089">
                  <c:v>-5.2171399098199993</c:v>
                </c:pt>
                <c:pt idx="6090">
                  <c:v>-5.2388889158499996</c:v>
                </c:pt>
                <c:pt idx="6091">
                  <c:v>-5.294546539299998</c:v>
                </c:pt>
                <c:pt idx="6092">
                  <c:v>-5.23401269852</c:v>
                </c:pt>
                <c:pt idx="6093">
                  <c:v>-5.2549946973599981</c:v>
                </c:pt>
                <c:pt idx="6094">
                  <c:v>-5.2242021109900003</c:v>
                </c:pt>
                <c:pt idx="6095">
                  <c:v>-5.2543809917499988</c:v>
                </c:pt>
                <c:pt idx="6096">
                  <c:v>-5.2250073820400003</c:v>
                </c:pt>
                <c:pt idx="6097">
                  <c:v>-5.2278162584799972</c:v>
                </c:pt>
                <c:pt idx="6098">
                  <c:v>-5.203047237899999</c:v>
                </c:pt>
                <c:pt idx="6099">
                  <c:v>-5.198585548819997</c:v>
                </c:pt>
                <c:pt idx="6100">
                  <c:v>-5.188635859619998</c:v>
                </c:pt>
                <c:pt idx="6101">
                  <c:v>-5.2460415138699998</c:v>
                </c:pt>
                <c:pt idx="6102">
                  <c:v>-5.2388940027600004</c:v>
                </c:pt>
                <c:pt idx="6103">
                  <c:v>-5.2589152542399979</c:v>
                </c:pt>
                <c:pt idx="6104">
                  <c:v>-5.2690677966099999</c:v>
                </c:pt>
                <c:pt idx="6105">
                  <c:v>-5.2219715312899995</c:v>
                </c:pt>
                <c:pt idx="6106">
                  <c:v>-5.1830936785599988</c:v>
                </c:pt>
                <c:pt idx="6107">
                  <c:v>-5.1855298106999994</c:v>
                </c:pt>
                <c:pt idx="6108">
                  <c:v>-5.1904859462199973</c:v>
                </c:pt>
                <c:pt idx="6109">
                  <c:v>-5.191356891809999</c:v>
                </c:pt>
                <c:pt idx="6110">
                  <c:v>-5.2804468999200003</c:v>
                </c:pt>
                <c:pt idx="6111">
                  <c:v>-5.1884151226699995</c:v>
                </c:pt>
                <c:pt idx="6112">
                  <c:v>-5.1466069793899987</c:v>
                </c:pt>
                <c:pt idx="6113">
                  <c:v>-5.2573297517900004</c:v>
                </c:pt>
                <c:pt idx="6114">
                  <c:v>-5.1714417441800009</c:v>
                </c:pt>
                <c:pt idx="6115">
                  <c:v>-5.1181138336499981</c:v>
                </c:pt>
                <c:pt idx="6116">
                  <c:v>-5.1749589233599993</c:v>
                </c:pt>
                <c:pt idx="6117">
                  <c:v>-5.1980809260399985</c:v>
                </c:pt>
                <c:pt idx="6118">
                  <c:v>-5.1627418829199989</c:v>
                </c:pt>
                <c:pt idx="6119">
                  <c:v>-5.1194245971599992</c:v>
                </c:pt>
                <c:pt idx="6120">
                  <c:v>-5.1244891341399992</c:v>
                </c:pt>
                <c:pt idx="6121">
                  <c:v>-5.1114999957900009</c:v>
                </c:pt>
                <c:pt idx="6122">
                  <c:v>-5.08399503398</c:v>
                </c:pt>
                <c:pt idx="6123">
                  <c:v>-5.1326999717600001</c:v>
                </c:pt>
                <c:pt idx="6124">
                  <c:v>-5.0638060719699993</c:v>
                </c:pt>
                <c:pt idx="6125">
                  <c:v>-4.9635627530399997</c:v>
                </c:pt>
                <c:pt idx="6126">
                  <c:v>-5.0042666936600009</c:v>
                </c:pt>
                <c:pt idx="6127">
                  <c:v>-5.0778575601699991</c:v>
                </c:pt>
                <c:pt idx="6128">
                  <c:v>-5.0977090871400002</c:v>
                </c:pt>
                <c:pt idx="6129">
                  <c:v>-5.1543266985099994</c:v>
                </c:pt>
                <c:pt idx="6130">
                  <c:v>-5.120963731979999</c:v>
                </c:pt>
                <c:pt idx="6131">
                  <c:v>-5.1845095391699978</c:v>
                </c:pt>
                <c:pt idx="6132">
                  <c:v>-5.2178725056999991</c:v>
                </c:pt>
                <c:pt idx="6133">
                  <c:v>-5.2287347661699979</c:v>
                </c:pt>
                <c:pt idx="6134">
                  <c:v>-5.2184913531900001</c:v>
                </c:pt>
                <c:pt idx="6135">
                  <c:v>-5.1838875173199979</c:v>
                </c:pt>
                <c:pt idx="6136">
                  <c:v>-5.2551020408199989</c:v>
                </c:pt>
                <c:pt idx="6137">
                  <c:v>-5.1941778776899969</c:v>
                </c:pt>
                <c:pt idx="6138">
                  <c:v>-5.2551020408199989</c:v>
                </c:pt>
                <c:pt idx="6139">
                  <c:v>-5.2435298043499996</c:v>
                </c:pt>
                <c:pt idx="6140">
                  <c:v>-5.2392251468000008</c:v>
                </c:pt>
                <c:pt idx="6141">
                  <c:v>-5.2551020408199989</c:v>
                </c:pt>
                <c:pt idx="6142">
                  <c:v>-5.2349827359000001</c:v>
                </c:pt>
                <c:pt idx="6143">
                  <c:v>-5.166848010559999</c:v>
                </c:pt>
                <c:pt idx="6144">
                  <c:v>-5.258801794640001</c:v>
                </c:pt>
                <c:pt idx="6145">
                  <c:v>-5.2313563899700011</c:v>
                </c:pt>
                <c:pt idx="6146">
                  <c:v>-5.2551020408199989</c:v>
                </c:pt>
                <c:pt idx="6147">
                  <c:v>-5.227830513149998</c:v>
                </c:pt>
                <c:pt idx="6148">
                  <c:v>-5.2625364431499992</c:v>
                </c:pt>
                <c:pt idx="6149">
                  <c:v>-5.2670805267899983</c:v>
                </c:pt>
                <c:pt idx="6150">
                  <c:v>-5.2855210108500001</c:v>
                </c:pt>
                <c:pt idx="6151">
                  <c:v>-5.2855210108500001</c:v>
                </c:pt>
                <c:pt idx="6152">
                  <c:v>-5.2731909995699997</c:v>
                </c:pt>
                <c:pt idx="6153">
                  <c:v>-5.2457421861000011</c:v>
                </c:pt>
                <c:pt idx="6154">
                  <c:v>-5.1616651830000011</c:v>
                </c:pt>
                <c:pt idx="6155">
                  <c:v>-5.0764457502699996</c:v>
                </c:pt>
                <c:pt idx="6156">
                  <c:v>-5.1437938177399989</c:v>
                </c:pt>
                <c:pt idx="6157">
                  <c:v>-5.0542420354799997</c:v>
                </c:pt>
                <c:pt idx="6158">
                  <c:v>-5.0474565412999981</c:v>
                </c:pt>
                <c:pt idx="6159">
                  <c:v>-4.95988286555</c:v>
                </c:pt>
                <c:pt idx="6160">
                  <c:v>-4.9590574439799999</c:v>
                </c:pt>
                <c:pt idx="6161">
                  <c:v>-4.9522845575499979</c:v>
                </c:pt>
                <c:pt idx="6162">
                  <c:v>-4.9311506258200009</c:v>
                </c:pt>
                <c:pt idx="6163">
                  <c:v>-4.9364557547699999</c:v>
                </c:pt>
                <c:pt idx="6164">
                  <c:v>-4.9826969957500005</c:v>
                </c:pt>
                <c:pt idx="6165">
                  <c:v>-5.08827697133</c:v>
                </c:pt>
                <c:pt idx="6166">
                  <c:v>-5.0135442361699978</c:v>
                </c:pt>
                <c:pt idx="6167">
                  <c:v>-5.0752025926700011</c:v>
                </c:pt>
                <c:pt idx="6168">
                  <c:v>-5.00884432431</c:v>
                </c:pt>
                <c:pt idx="6169">
                  <c:v>-5.0825885707999978</c:v>
                </c:pt>
                <c:pt idx="6170">
                  <c:v>-5.1223132399299987</c:v>
                </c:pt>
                <c:pt idx="6171">
                  <c:v>-5.1541137990799992</c:v>
                </c:pt>
                <c:pt idx="6172">
                  <c:v>-5.2325280996899997</c:v>
                </c:pt>
                <c:pt idx="6173">
                  <c:v>-5.2456098982999997</c:v>
                </c:pt>
                <c:pt idx="6174">
                  <c:v>-5.1849586584499985</c:v>
                </c:pt>
                <c:pt idx="6175">
                  <c:v>-5.2001330059099997</c:v>
                </c:pt>
                <c:pt idx="6176">
                  <c:v>-5.2820624166899997</c:v>
                </c:pt>
                <c:pt idx="6177">
                  <c:v>-5.1672815636899978</c:v>
                </c:pt>
                <c:pt idx="6178">
                  <c:v>-5.0812359142799997</c:v>
                </c:pt>
                <c:pt idx="6179">
                  <c:v>-5.1412511537799999</c:v>
                </c:pt>
                <c:pt idx="6180">
                  <c:v>-5.084965315479999</c:v>
                </c:pt>
                <c:pt idx="6181">
                  <c:v>-5.2311787893200012</c:v>
                </c:pt>
                <c:pt idx="6182">
                  <c:v>-5.1565827435199987</c:v>
                </c:pt>
                <c:pt idx="6183">
                  <c:v>-5.1759560008599994</c:v>
                </c:pt>
                <c:pt idx="6184">
                  <c:v>-5.2839051791199987</c:v>
                </c:pt>
                <c:pt idx="6185">
                  <c:v>-5.2390511184799999</c:v>
                </c:pt>
                <c:pt idx="6186">
                  <c:v>-5.1746808391199979</c:v>
                </c:pt>
                <c:pt idx="6187">
                  <c:v>-5.1516250180099989</c:v>
                </c:pt>
                <c:pt idx="6188">
                  <c:v>-4.98611885592</c:v>
                </c:pt>
                <c:pt idx="6189">
                  <c:v>-5.0961896104299989</c:v>
                </c:pt>
                <c:pt idx="6190">
                  <c:v>-4.9590345469699981</c:v>
                </c:pt>
                <c:pt idx="6191">
                  <c:v>-5.0087521484100002</c:v>
                </c:pt>
                <c:pt idx="6192">
                  <c:v>-4.9888823818099999</c:v>
                </c:pt>
                <c:pt idx="6193">
                  <c:v>-5.084651212399999</c:v>
                </c:pt>
                <c:pt idx="6194">
                  <c:v>-5.0884266818699997</c:v>
                </c:pt>
                <c:pt idx="6195">
                  <c:v>-5.0300847574699992</c:v>
                </c:pt>
                <c:pt idx="6196">
                  <c:v>-5.1079013476699986</c:v>
                </c:pt>
                <c:pt idx="6197">
                  <c:v>-5.0613049487299993</c:v>
                </c:pt>
                <c:pt idx="6198">
                  <c:v>-5.0405308682699985</c:v>
                </c:pt>
                <c:pt idx="6199">
                  <c:v>-4.9981161591899994</c:v>
                </c:pt>
                <c:pt idx="6200">
                  <c:v>-5.1014927337199998</c:v>
                </c:pt>
                <c:pt idx="6201">
                  <c:v>-4.9851362029699988</c:v>
                </c:pt>
                <c:pt idx="6202">
                  <c:v>-5.0536258516899988</c:v>
                </c:pt>
                <c:pt idx="6203">
                  <c:v>-5.0918902586899994</c:v>
                </c:pt>
                <c:pt idx="6204">
                  <c:v>-5.0363805661899992</c:v>
                </c:pt>
                <c:pt idx="6205">
                  <c:v>-5.02256418169</c:v>
                </c:pt>
                <c:pt idx="6206">
                  <c:v>-4.9458888450199989</c:v>
                </c:pt>
                <c:pt idx="6207">
                  <c:v>-5.0070098833000003</c:v>
                </c:pt>
                <c:pt idx="6208">
                  <c:v>-4.9604408417099988</c:v>
                </c:pt>
                <c:pt idx="6209">
                  <c:v>-4.9628830641699988</c:v>
                </c:pt>
                <c:pt idx="6210">
                  <c:v>-4.9319059228100004</c:v>
                </c:pt>
                <c:pt idx="6211">
                  <c:v>-4.9156570311400003</c:v>
                </c:pt>
                <c:pt idx="6212">
                  <c:v>-4.9180085718099988</c:v>
                </c:pt>
                <c:pt idx="6213">
                  <c:v>-4.9717366598100003</c:v>
                </c:pt>
                <c:pt idx="6214">
                  <c:v>-5.016041776679999</c:v>
                </c:pt>
                <c:pt idx="6215">
                  <c:v>-4.9622758754799987</c:v>
                </c:pt>
                <c:pt idx="6216">
                  <c:v>-4.9766906220200005</c:v>
                </c:pt>
                <c:pt idx="6217">
                  <c:v>-4.9676701057899999</c:v>
                </c:pt>
                <c:pt idx="6218">
                  <c:v>-5.015513423759999</c:v>
                </c:pt>
                <c:pt idx="6219">
                  <c:v>-4.9769282534199997</c:v>
                </c:pt>
                <c:pt idx="6220">
                  <c:v>-5.1149483900699995</c:v>
                </c:pt>
                <c:pt idx="6221">
                  <c:v>-4.9523472989700004</c:v>
                </c:pt>
                <c:pt idx="6222">
                  <c:v>-5.0012130578900003</c:v>
                </c:pt>
                <c:pt idx="6223">
                  <c:v>-4.9606395367399987</c:v>
                </c:pt>
                <c:pt idx="6224">
                  <c:v>-4.9361894536399999</c:v>
                </c:pt>
                <c:pt idx="6225">
                  <c:v>-5.0272519697199991</c:v>
                </c:pt>
                <c:pt idx="6226">
                  <c:v>-5.0026165878699995</c:v>
                </c:pt>
                <c:pt idx="6227">
                  <c:v>-4.9437242055799997</c:v>
                </c:pt>
                <c:pt idx="6228">
                  <c:v>-5.0285088111899992</c:v>
                </c:pt>
                <c:pt idx="6229">
                  <c:v>-5.0086383808199999</c:v>
                </c:pt>
                <c:pt idx="6230">
                  <c:v>-5.0089223885900003</c:v>
                </c:pt>
                <c:pt idx="6231">
                  <c:v>-5.0164634874800011</c:v>
                </c:pt>
                <c:pt idx="6232">
                  <c:v>-5.0218660582299988</c:v>
                </c:pt>
                <c:pt idx="6233">
                  <c:v>-5.0665652769599978</c:v>
                </c:pt>
                <c:pt idx="6234">
                  <c:v>-5.0471824698599992</c:v>
                </c:pt>
                <c:pt idx="6235">
                  <c:v>-5.1272393274499981</c:v>
                </c:pt>
                <c:pt idx="6236">
                  <c:v>-5.0964861133400001</c:v>
                </c:pt>
                <c:pt idx="6237">
                  <c:v>-5.1043641389299994</c:v>
                </c:pt>
                <c:pt idx="6238">
                  <c:v>-5.1047665203899992</c:v>
                </c:pt>
                <c:pt idx="6239">
                  <c:v>-5.0426036866399997</c:v>
                </c:pt>
                <c:pt idx="6240">
                  <c:v>-5.0575875575999971</c:v>
                </c:pt>
                <c:pt idx="6241">
                  <c:v>-5.0388364055299997</c:v>
                </c:pt>
                <c:pt idx="6242">
                  <c:v>-5.0350691244200005</c:v>
                </c:pt>
                <c:pt idx="6243">
                  <c:v>-5.1413472750400002</c:v>
                </c:pt>
                <c:pt idx="6244">
                  <c:v>-5.15666755169</c:v>
                </c:pt>
                <c:pt idx="6245">
                  <c:v>-5.245505088519999</c:v>
                </c:pt>
                <c:pt idx="6246">
                  <c:v>-5.0797681076400005</c:v>
                </c:pt>
                <c:pt idx="6247">
                  <c:v>-5.0654740146999995</c:v>
                </c:pt>
                <c:pt idx="6248">
                  <c:v>-5.1535296514799995</c:v>
                </c:pt>
                <c:pt idx="6249">
                  <c:v>-5.1160417573699988</c:v>
                </c:pt>
                <c:pt idx="6250">
                  <c:v>-5.0629737825400003</c:v>
                </c:pt>
                <c:pt idx="6251">
                  <c:v>-5.0422788434000001</c:v>
                </c:pt>
                <c:pt idx="6252">
                  <c:v>-5.0379757780499981</c:v>
                </c:pt>
                <c:pt idx="6253">
                  <c:v>-5.0940959263399979</c:v>
                </c:pt>
                <c:pt idx="6254">
                  <c:v>-5.08167523988</c:v>
                </c:pt>
                <c:pt idx="6255">
                  <c:v>-5.1262329266799993</c:v>
                </c:pt>
                <c:pt idx="6256">
                  <c:v>-5.2267338172399995</c:v>
                </c:pt>
                <c:pt idx="6257">
                  <c:v>-5.1759519038099988</c:v>
                </c:pt>
                <c:pt idx="6258">
                  <c:v>-5.2133343269799992</c:v>
                </c:pt>
                <c:pt idx="6259">
                  <c:v>-5.2344316490599994</c:v>
                </c:pt>
                <c:pt idx="6260">
                  <c:v>-5.1865005648499993</c:v>
                </c:pt>
                <c:pt idx="6261">
                  <c:v>-5.1759519038099988</c:v>
                </c:pt>
                <c:pt idx="6262">
                  <c:v>-5.1679621963099995</c:v>
                </c:pt>
                <c:pt idx="6263">
                  <c:v>-5.19287299415</c:v>
                </c:pt>
                <c:pt idx="6264">
                  <c:v>-5.1752126645700001</c:v>
                </c:pt>
                <c:pt idx="6265">
                  <c:v>-5.2233978884200001</c:v>
                </c:pt>
                <c:pt idx="6266">
                  <c:v>-5.1975312074999982</c:v>
                </c:pt>
                <c:pt idx="6267">
                  <c:v>-5.2386229186900009</c:v>
                </c:pt>
                <c:pt idx="6268">
                  <c:v>-5.2250754720599994</c:v>
                </c:pt>
                <c:pt idx="6269">
                  <c:v>-5.2481927445099998</c:v>
                </c:pt>
                <c:pt idx="6270">
                  <c:v>-5.2179073227299995</c:v>
                </c:pt>
                <c:pt idx="6271">
                  <c:v>-5.2293803706599995</c:v>
                </c:pt>
                <c:pt idx="6272">
                  <c:v>-5.2385706389399989</c:v>
                </c:pt>
                <c:pt idx="6273">
                  <c:v>-5.2678383359199987</c:v>
                </c:pt>
                <c:pt idx="6274">
                  <c:v>-5.186471148849999</c:v>
                </c:pt>
                <c:pt idx="6275">
                  <c:v>-5.2236259366799995</c:v>
                </c:pt>
                <c:pt idx="6276">
                  <c:v>-5.1933802323199991</c:v>
                </c:pt>
                <c:pt idx="6277">
                  <c:v>-5.2220786929400003</c:v>
                </c:pt>
                <c:pt idx="6278">
                  <c:v>-5.1601962184399985</c:v>
                </c:pt>
                <c:pt idx="6279">
                  <c:v>-5.1084318032099993</c:v>
                </c:pt>
                <c:pt idx="6280">
                  <c:v>-5.1504720179399994</c:v>
                </c:pt>
                <c:pt idx="6281">
                  <c:v>-5.1358585858600003</c:v>
                </c:pt>
                <c:pt idx="6282">
                  <c:v>-5.1464138968399995</c:v>
                </c:pt>
                <c:pt idx="6283">
                  <c:v>-5.1287634912600009</c:v>
                </c:pt>
                <c:pt idx="6284">
                  <c:v>-5.1358585858600003</c:v>
                </c:pt>
                <c:pt idx="6285">
                  <c:v>-5.103593073589999</c:v>
                </c:pt>
                <c:pt idx="6286">
                  <c:v>-5.1969090086199987</c:v>
                </c:pt>
                <c:pt idx="6287">
                  <c:v>-5.1562087267800001</c:v>
                </c:pt>
                <c:pt idx="6288">
                  <c:v>-5.1879747593899985</c:v>
                </c:pt>
                <c:pt idx="6289">
                  <c:v>-5.0728969778299993</c:v>
                </c:pt>
                <c:pt idx="6290">
                  <c:v>-5.0872633462900003</c:v>
                </c:pt>
                <c:pt idx="6291">
                  <c:v>-5.1958638159500001</c:v>
                </c:pt>
                <c:pt idx="6292">
                  <c:v>-5.112721013929999</c:v>
                </c:pt>
                <c:pt idx="6293">
                  <c:v>-5.0948106891999991</c:v>
                </c:pt>
                <c:pt idx="6294">
                  <c:v>-5.1697654881900004</c:v>
                </c:pt>
                <c:pt idx="6295">
                  <c:v>-5.1233026208699988</c:v>
                </c:pt>
                <c:pt idx="6296">
                  <c:v>-5.0733134915200013</c:v>
                </c:pt>
                <c:pt idx="6297">
                  <c:v>-5.0724491458400012</c:v>
                </c:pt>
                <c:pt idx="6298">
                  <c:v>-5.0549582419799979</c:v>
                </c:pt>
                <c:pt idx="6299">
                  <c:v>-5.06216201296</c:v>
                </c:pt>
                <c:pt idx="6300">
                  <c:v>-5.0487857527699989</c:v>
                </c:pt>
                <c:pt idx="6301">
                  <c:v>-5.054435483869999</c:v>
                </c:pt>
                <c:pt idx="6302">
                  <c:v>-5.0556237056700013</c:v>
                </c:pt>
                <c:pt idx="6303">
                  <c:v>-5.0547919363399991</c:v>
                </c:pt>
                <c:pt idx="6304">
                  <c:v>-4.992056988469999</c:v>
                </c:pt>
                <c:pt idx="6305">
                  <c:v>-5.0838728087999989</c:v>
                </c:pt>
                <c:pt idx="6306">
                  <c:v>-5.1366866979800001</c:v>
                </c:pt>
                <c:pt idx="6307">
                  <c:v>-5.1112687797399996</c:v>
                </c:pt>
                <c:pt idx="6308">
                  <c:v>-5.096772789950001</c:v>
                </c:pt>
                <c:pt idx="6309">
                  <c:v>-5.1430500465899991</c:v>
                </c:pt>
                <c:pt idx="6310">
                  <c:v>-5.1262457382599989</c:v>
                </c:pt>
                <c:pt idx="6311">
                  <c:v>-5.0922947840499999</c:v>
                </c:pt>
                <c:pt idx="6312">
                  <c:v>-5.1298803039499994</c:v>
                </c:pt>
                <c:pt idx="6313">
                  <c:v>-5.0957817275599995</c:v>
                </c:pt>
                <c:pt idx="6314">
                  <c:v>-5.1109122902799982</c:v>
                </c:pt>
                <c:pt idx="6315">
                  <c:v>-5.1741307016599993</c:v>
                </c:pt>
                <c:pt idx="6316">
                  <c:v>-5.2133883112600001</c:v>
                </c:pt>
                <c:pt idx="6317">
                  <c:v>-5.1984112313499979</c:v>
                </c:pt>
                <c:pt idx="6318">
                  <c:v>-5.1971417123999988</c:v>
                </c:pt>
                <c:pt idx="6319">
                  <c:v>-5.1971417123999988</c:v>
                </c:pt>
                <c:pt idx="6320">
                  <c:v>-5.1823984866600004</c:v>
                </c:pt>
                <c:pt idx="6321">
                  <c:v>-5.2082821790700002</c:v>
                </c:pt>
                <c:pt idx="6322">
                  <c:v>-5.1817922023299996</c:v>
                </c:pt>
                <c:pt idx="6323">
                  <c:v>-5.1796424303100013</c:v>
                </c:pt>
                <c:pt idx="6324">
                  <c:v>-5.1231211812500002</c:v>
                </c:pt>
                <c:pt idx="6325">
                  <c:v>-5.1698690582999989</c:v>
                </c:pt>
                <c:pt idx="6326">
                  <c:v>-5.2057541459999994</c:v>
                </c:pt>
                <c:pt idx="6327">
                  <c:v>-5.1232159823999988</c:v>
                </c:pt>
                <c:pt idx="6328">
                  <c:v>-5.0769721166700004</c:v>
                </c:pt>
                <c:pt idx="6329">
                  <c:v>-5.1288509409499978</c:v>
                </c:pt>
                <c:pt idx="6330">
                  <c:v>-5.0761639231200011</c:v>
                </c:pt>
                <c:pt idx="6331">
                  <c:v>-5.08262076879</c:v>
                </c:pt>
                <c:pt idx="6332">
                  <c:v>-5.07281232312</c:v>
                </c:pt>
                <c:pt idx="6333">
                  <c:v>-5.0411636309099999</c:v>
                </c:pt>
                <c:pt idx="6334">
                  <c:v>-5.056375341289999</c:v>
                </c:pt>
                <c:pt idx="6335">
                  <c:v>-5.0809372031199995</c:v>
                </c:pt>
                <c:pt idx="6336">
                  <c:v>-5.0296609266000001</c:v>
                </c:pt>
                <c:pt idx="6337">
                  <c:v>-5.0642889659399994</c:v>
                </c:pt>
                <c:pt idx="6338">
                  <c:v>-5.045029336739999</c:v>
                </c:pt>
                <c:pt idx="6339">
                  <c:v>-5.0590171945500009</c:v>
                </c:pt>
                <c:pt idx="6340">
                  <c:v>-5.0451269590199992</c:v>
                </c:pt>
                <c:pt idx="6341">
                  <c:v>-5.1497016235900004</c:v>
                </c:pt>
                <c:pt idx="6342">
                  <c:v>-5.1399373096599987</c:v>
                </c:pt>
                <c:pt idx="6343">
                  <c:v>-5.1288684375099995</c:v>
                </c:pt>
                <c:pt idx="6344">
                  <c:v>-5.043462676149999</c:v>
                </c:pt>
                <c:pt idx="6345">
                  <c:v>-5.0210386744399989</c:v>
                </c:pt>
                <c:pt idx="6346">
                  <c:v>-5.072047809279999</c:v>
                </c:pt>
                <c:pt idx="6347">
                  <c:v>-5.0603825168999981</c:v>
                </c:pt>
                <c:pt idx="6348">
                  <c:v>-5.160903382169999</c:v>
                </c:pt>
                <c:pt idx="6349">
                  <c:v>-5.0477653942099998</c:v>
                </c:pt>
                <c:pt idx="6350">
                  <c:v>-5.0246120359699988</c:v>
                </c:pt>
                <c:pt idx="6351">
                  <c:v>-5.0460994112200011</c:v>
                </c:pt>
                <c:pt idx="6352">
                  <c:v>-5.1673901723799993</c:v>
                </c:pt>
                <c:pt idx="6353">
                  <c:v>-5.1837466248200004</c:v>
                </c:pt>
                <c:pt idx="6354">
                  <c:v>-5.250899830829999</c:v>
                </c:pt>
                <c:pt idx="6355">
                  <c:v>-5.1976326550799987</c:v>
                </c:pt>
                <c:pt idx="6356">
                  <c:v>-5.0567533444299997</c:v>
                </c:pt>
                <c:pt idx="6357">
                  <c:v>-5.1033400100200002</c:v>
                </c:pt>
                <c:pt idx="6358">
                  <c:v>-5.1755272642199994</c:v>
                </c:pt>
                <c:pt idx="6359">
                  <c:v>-5.2539418949799996</c:v>
                </c:pt>
                <c:pt idx="6360">
                  <c:v>-5.2843877901700003</c:v>
                </c:pt>
                <c:pt idx="6361">
                  <c:v>-5.2541822331299981</c:v>
                </c:pt>
                <c:pt idx="6362">
                  <c:v>-5.2521871866099987</c:v>
                </c:pt>
                <c:pt idx="6363">
                  <c:v>-5.242882365849999</c:v>
                </c:pt>
                <c:pt idx="6364">
                  <c:v>-5.2694865681999978</c:v>
                </c:pt>
                <c:pt idx="6365">
                  <c:v>-5.2612222394600003</c:v>
                </c:pt>
                <c:pt idx="6366">
                  <c:v>-5.1947548038899987</c:v>
                </c:pt>
                <c:pt idx="6367">
                  <c:v>-5.2518462499799989</c:v>
                </c:pt>
                <c:pt idx="6368">
                  <c:v>-5.1305451333000001</c:v>
                </c:pt>
                <c:pt idx="6369">
                  <c:v>-5.1246571383399981</c:v>
                </c:pt>
                <c:pt idx="6370">
                  <c:v>-5.1120696188799988</c:v>
                </c:pt>
                <c:pt idx="6371">
                  <c:v>-5.14931188026</c:v>
                </c:pt>
                <c:pt idx="6372">
                  <c:v>-5.2541840186999984</c:v>
                </c:pt>
                <c:pt idx="6373">
                  <c:v>-5.2484222093700001</c:v>
                </c:pt>
                <c:pt idx="6374">
                  <c:v>-5.2626129995499991</c:v>
                </c:pt>
                <c:pt idx="6375">
                  <c:v>-5.2770562196199995</c:v>
                </c:pt>
                <c:pt idx="6376">
                  <c:v>-5.26019970756</c:v>
                </c:pt>
                <c:pt idx="6377">
                  <c:v>-5.2928981084500002</c:v>
                </c:pt>
                <c:pt idx="6378">
                  <c:v>-5.2235285080499994</c:v>
                </c:pt>
                <c:pt idx="6379">
                  <c:v>-5.1880175000599991</c:v>
                </c:pt>
                <c:pt idx="6380">
                  <c:v>-5.1401934109000003</c:v>
                </c:pt>
                <c:pt idx="6381">
                  <c:v>-5.128864684239999</c:v>
                </c:pt>
                <c:pt idx="6382">
                  <c:v>-5.1081550385299979</c:v>
                </c:pt>
                <c:pt idx="6383">
                  <c:v>-5.1353662260899995</c:v>
                </c:pt>
                <c:pt idx="6384">
                  <c:v>-5.0469351070599995</c:v>
                </c:pt>
                <c:pt idx="6385">
                  <c:v>-5.0652355222699992</c:v>
                </c:pt>
                <c:pt idx="6386">
                  <c:v>-5.0386913527899999</c:v>
                </c:pt>
                <c:pt idx="6387">
                  <c:v>-5.0166717209699998</c:v>
                </c:pt>
                <c:pt idx="6388">
                  <c:v>-5.0448565011999991</c:v>
                </c:pt>
                <c:pt idx="6389">
                  <c:v>-5.0833913492800002</c:v>
                </c:pt>
                <c:pt idx="6390">
                  <c:v>-5.1703789098100001</c:v>
                </c:pt>
                <c:pt idx="6391">
                  <c:v>-5.0329549994499994</c:v>
                </c:pt>
                <c:pt idx="6392">
                  <c:v>-5.0687771468199987</c:v>
                </c:pt>
                <c:pt idx="6393">
                  <c:v>-5.0265551345899988</c:v>
                </c:pt>
                <c:pt idx="6394">
                  <c:v>-5.0262454648699997</c:v>
                </c:pt>
                <c:pt idx="6395">
                  <c:v>-5.0570333555699989</c:v>
                </c:pt>
                <c:pt idx="6396">
                  <c:v>-5.1214789671799981</c:v>
                </c:pt>
                <c:pt idx="6397">
                  <c:v>-5.3084623600500001</c:v>
                </c:pt>
                <c:pt idx="6398">
                  <c:v>-5.2151147917199987</c:v>
                </c:pt>
                <c:pt idx="6399">
                  <c:v>-5.2382366295500002</c:v>
                </c:pt>
                <c:pt idx="6400">
                  <c:v>-5.1945507277399985</c:v>
                </c:pt>
                <c:pt idx="6401">
                  <c:v>-5.1820176930499988</c:v>
                </c:pt>
                <c:pt idx="6402">
                  <c:v>-5.1751700680299981</c:v>
                </c:pt>
                <c:pt idx="6403">
                  <c:v>-5.1762151129999996</c:v>
                </c:pt>
                <c:pt idx="6404">
                  <c:v>-5.1737345998299995</c:v>
                </c:pt>
                <c:pt idx="6405">
                  <c:v>-5.17472614271</c:v>
                </c:pt>
                <c:pt idx="6406">
                  <c:v>-5.0842909294299989</c:v>
                </c:pt>
                <c:pt idx="6407">
                  <c:v>-5.1125391890699987</c:v>
                </c:pt>
                <c:pt idx="6408">
                  <c:v>-5.1084559059399988</c:v>
                </c:pt>
                <c:pt idx="6409">
                  <c:v>-5.1675158149299971</c:v>
                </c:pt>
                <c:pt idx="6410">
                  <c:v>-5.1133129580299981</c:v>
                </c:pt>
                <c:pt idx="6411">
                  <c:v>-5.0898522868600002</c:v>
                </c:pt>
                <c:pt idx="6412">
                  <c:v>-5.1297131034900003</c:v>
                </c:pt>
                <c:pt idx="6413">
                  <c:v>-5.0629122272099982</c:v>
                </c:pt>
                <c:pt idx="6414">
                  <c:v>-5.0693946634799989</c:v>
                </c:pt>
                <c:pt idx="6415">
                  <c:v>-5.0987654321000004</c:v>
                </c:pt>
                <c:pt idx="6416">
                  <c:v>-5.0930063904400003</c:v>
                </c:pt>
                <c:pt idx="6417">
                  <c:v>-5.1700815243599987</c:v>
                </c:pt>
                <c:pt idx="6418">
                  <c:v>-5.1932157868699989</c:v>
                </c:pt>
                <c:pt idx="6419">
                  <c:v>-5.2535220966500003</c:v>
                </c:pt>
                <c:pt idx="6420">
                  <c:v>-5.2171448384399985</c:v>
                </c:pt>
                <c:pt idx="6421">
                  <c:v>-5.2205429252100002</c:v>
                </c:pt>
                <c:pt idx="6422">
                  <c:v>-5.2047640268499995</c:v>
                </c:pt>
                <c:pt idx="6423">
                  <c:v>-5.2868451614299996</c:v>
                </c:pt>
                <c:pt idx="6424">
                  <c:v>-5.2864047080400001</c:v>
                </c:pt>
                <c:pt idx="6425">
                  <c:v>-5.2804085828099998</c:v>
                </c:pt>
                <c:pt idx="6426">
                  <c:v>-5.2101588341999987</c:v>
                </c:pt>
                <c:pt idx="6427">
                  <c:v>-5.1732473982700009</c:v>
                </c:pt>
                <c:pt idx="6428">
                  <c:v>-5.1784979611699988</c:v>
                </c:pt>
                <c:pt idx="6429">
                  <c:v>-5.16694198185</c:v>
                </c:pt>
                <c:pt idx="6430">
                  <c:v>-5.1881810447899994</c:v>
                </c:pt>
                <c:pt idx="6431">
                  <c:v>-5.1809438777699981</c:v>
                </c:pt>
                <c:pt idx="6432">
                  <c:v>-5.1798659217000003</c:v>
                </c:pt>
                <c:pt idx="6433">
                  <c:v>-5.20202933774</c:v>
                </c:pt>
                <c:pt idx="6434">
                  <c:v>-5.1714991562300003</c:v>
                </c:pt>
                <c:pt idx="6435">
                  <c:v>-5.18370676358</c:v>
                </c:pt>
                <c:pt idx="6436">
                  <c:v>-5.1539629109599989</c:v>
                </c:pt>
                <c:pt idx="6437">
                  <c:v>-5.221231874209999</c:v>
                </c:pt>
                <c:pt idx="6438">
                  <c:v>-5.2193342707299992</c:v>
                </c:pt>
                <c:pt idx="6439">
                  <c:v>-5.2118297532100009</c:v>
                </c:pt>
                <c:pt idx="6440">
                  <c:v>-5.2249657118199995</c:v>
                </c:pt>
                <c:pt idx="6441">
                  <c:v>-5.2188486860900003</c:v>
                </c:pt>
                <c:pt idx="6442">
                  <c:v>-5.1885982950700003</c:v>
                </c:pt>
                <c:pt idx="6443">
                  <c:v>-5.1911501287599995</c:v>
                </c:pt>
                <c:pt idx="6444">
                  <c:v>-5.1713911651200011</c:v>
                </c:pt>
                <c:pt idx="6445">
                  <c:v>-5.1717373142799996</c:v>
                </c:pt>
                <c:pt idx="6446">
                  <c:v>-5.1762223851100018</c:v>
                </c:pt>
                <c:pt idx="6447">
                  <c:v>-5.2313107381600004</c:v>
                </c:pt>
                <c:pt idx="6448">
                  <c:v>-5.1955598909799994</c:v>
                </c:pt>
                <c:pt idx="6449">
                  <c:v>-5.0893240286500001</c:v>
                </c:pt>
                <c:pt idx="6450">
                  <c:v>-5.0636003125000002</c:v>
                </c:pt>
                <c:pt idx="6451">
                  <c:v>-5.0855509215899994</c:v>
                </c:pt>
                <c:pt idx="6452">
                  <c:v>-5.0725068459299987</c:v>
                </c:pt>
                <c:pt idx="6453">
                  <c:v>-5.0986188742199987</c:v>
                </c:pt>
                <c:pt idx="6454">
                  <c:v>-5.078165832849999</c:v>
                </c:pt>
                <c:pt idx="6455">
                  <c:v>-5.0392424072200006</c:v>
                </c:pt>
                <c:pt idx="6456">
                  <c:v>-5.0903845149399993</c:v>
                </c:pt>
                <c:pt idx="6457">
                  <c:v>-5.101362130610001</c:v>
                </c:pt>
                <c:pt idx="6458">
                  <c:v>-5.13988237459</c:v>
                </c:pt>
                <c:pt idx="6459">
                  <c:v>-5.1644222908399993</c:v>
                </c:pt>
                <c:pt idx="6460">
                  <c:v>-5.2644624568799987</c:v>
                </c:pt>
                <c:pt idx="6461">
                  <c:v>-5.3163201663199988</c:v>
                </c:pt>
                <c:pt idx="6462">
                  <c:v>-5.3035720473199994</c:v>
                </c:pt>
                <c:pt idx="6463">
                  <c:v>-5.2345164308099994</c:v>
                </c:pt>
                <c:pt idx="6464">
                  <c:v>-5.2817454552400012</c:v>
                </c:pt>
                <c:pt idx="6465">
                  <c:v>-5.3354023099800001</c:v>
                </c:pt>
                <c:pt idx="6466">
                  <c:v>-5.29315538066</c:v>
                </c:pt>
                <c:pt idx="6467">
                  <c:v>-5.2916636706100011</c:v>
                </c:pt>
                <c:pt idx="6468">
                  <c:v>-5.2959834617699988</c:v>
                </c:pt>
                <c:pt idx="6469">
                  <c:v>-5.3061518140499988</c:v>
                </c:pt>
                <c:pt idx="6470">
                  <c:v>-5.2896119656899998</c:v>
                </c:pt>
                <c:pt idx="6471">
                  <c:v>-5.3196439523199999</c:v>
                </c:pt>
                <c:pt idx="6472">
                  <c:v>-5.1170808464499977</c:v>
                </c:pt>
                <c:pt idx="6473">
                  <c:v>-5.2886480573299997</c:v>
                </c:pt>
                <c:pt idx="6474">
                  <c:v>-5.2622785157600003</c:v>
                </c:pt>
                <c:pt idx="6475">
                  <c:v>-5.1957014060599995</c:v>
                </c:pt>
                <c:pt idx="6476">
                  <c:v>-5.2896824322500011</c:v>
                </c:pt>
                <c:pt idx="6477">
                  <c:v>-5.2899857928399996</c:v>
                </c:pt>
                <c:pt idx="6478">
                  <c:v>-5.2819081610699996</c:v>
                </c:pt>
                <c:pt idx="6479">
                  <c:v>-5.2775882493599982</c:v>
                </c:pt>
                <c:pt idx="6480">
                  <c:v>-5.2472804101100001</c:v>
                </c:pt>
                <c:pt idx="6481">
                  <c:v>-5.2800531258800012</c:v>
                </c:pt>
                <c:pt idx="6482">
                  <c:v>-5.2365908993100003</c:v>
                </c:pt>
                <c:pt idx="6483">
                  <c:v>-5.28756966012</c:v>
                </c:pt>
                <c:pt idx="6484">
                  <c:v>-5.2866038922900005</c:v>
                </c:pt>
                <c:pt idx="6485">
                  <c:v>-5.2576131002600004</c:v>
                </c:pt>
                <c:pt idx="6486">
                  <c:v>-5.2933151767199993</c:v>
                </c:pt>
                <c:pt idx="6487">
                  <c:v>-5.283188964549999</c:v>
                </c:pt>
                <c:pt idx="6488">
                  <c:v>-5.3268556219699992</c:v>
                </c:pt>
                <c:pt idx="6489">
                  <c:v>-5.2835756809100003</c:v>
                </c:pt>
                <c:pt idx="6490">
                  <c:v>-5.21370559025</c:v>
                </c:pt>
                <c:pt idx="6491">
                  <c:v>-5.1862827522400003</c:v>
                </c:pt>
                <c:pt idx="6492">
                  <c:v>-5.1284434091</c:v>
                </c:pt>
                <c:pt idx="6493">
                  <c:v>-5.2118243451100001</c:v>
                </c:pt>
                <c:pt idx="6494">
                  <c:v>-5.2661580812700004</c:v>
                </c:pt>
                <c:pt idx="6495">
                  <c:v>-5.2663420954600006</c:v>
                </c:pt>
                <c:pt idx="6496">
                  <c:v>-5.2402637828700014</c:v>
                </c:pt>
                <c:pt idx="6497">
                  <c:v>-5.1561235397999994</c:v>
                </c:pt>
                <c:pt idx="6498">
                  <c:v>-5.1091400341200002</c:v>
                </c:pt>
                <c:pt idx="6499">
                  <c:v>-5.2218628550500004</c:v>
                </c:pt>
                <c:pt idx="6500">
                  <c:v>-5.20752317055</c:v>
                </c:pt>
                <c:pt idx="6501">
                  <c:v>-5.2615835234499988</c:v>
                </c:pt>
                <c:pt idx="6502">
                  <c:v>-5.2767473938300018</c:v>
                </c:pt>
                <c:pt idx="6503">
                  <c:v>-5.2877937043200012</c:v>
                </c:pt>
                <c:pt idx="6504">
                  <c:v>-5.2661140136599993</c:v>
                </c:pt>
                <c:pt idx="6505">
                  <c:v>-5.3051661028300003</c:v>
                </c:pt>
                <c:pt idx="6506">
                  <c:v>-5.3051661028300003</c:v>
                </c:pt>
                <c:pt idx="6507">
                  <c:v>-5.3547170064199978</c:v>
                </c:pt>
                <c:pt idx="6508">
                  <c:v>-5.3503739067899989</c:v>
                </c:pt>
                <c:pt idx="6509">
                  <c:v>-5.2964799035799999</c:v>
                </c:pt>
                <c:pt idx="6510">
                  <c:v>-5.2419579762899993</c:v>
                </c:pt>
                <c:pt idx="6511">
                  <c:v>-5.2210602879000003</c:v>
                </c:pt>
                <c:pt idx="6512">
                  <c:v>-5.2048153994799993</c:v>
                </c:pt>
                <c:pt idx="6513">
                  <c:v>-5.2547216416799989</c:v>
                </c:pt>
                <c:pt idx="6514">
                  <c:v>-5.3187523381999995</c:v>
                </c:pt>
                <c:pt idx="6515">
                  <c:v>-5.2691558441599993</c:v>
                </c:pt>
                <c:pt idx="6516">
                  <c:v>-5.2136347443900002</c:v>
                </c:pt>
                <c:pt idx="6517">
                  <c:v>-5.2687658513699995</c:v>
                </c:pt>
                <c:pt idx="6518">
                  <c:v>-5.3171506613499986</c:v>
                </c:pt>
                <c:pt idx="6519">
                  <c:v>-5.1695658709999979</c:v>
                </c:pt>
                <c:pt idx="6520">
                  <c:v>-5.2136720162100003</c:v>
                </c:pt>
                <c:pt idx="6521">
                  <c:v>-5.0881327561299994</c:v>
                </c:pt>
                <c:pt idx="6522">
                  <c:v>-5.1595739560999991</c:v>
                </c:pt>
                <c:pt idx="6523">
                  <c:v>-5.0889697241900009</c:v>
                </c:pt>
                <c:pt idx="6524">
                  <c:v>-5.0811194653299996</c:v>
                </c:pt>
                <c:pt idx="6525">
                  <c:v>-5.0888113952899996</c:v>
                </c:pt>
                <c:pt idx="6526">
                  <c:v>-5.1080414984000004</c:v>
                </c:pt>
                <c:pt idx="6527">
                  <c:v>-5.1233385963799991</c:v>
                </c:pt>
                <c:pt idx="6528">
                  <c:v>-5.1233385963799991</c:v>
                </c:pt>
                <c:pt idx="6529">
                  <c:v>-5.1796018963800003</c:v>
                </c:pt>
                <c:pt idx="6530">
                  <c:v>-5.1969568961499979</c:v>
                </c:pt>
                <c:pt idx="6531">
                  <c:v>-5.104709537769998</c:v>
                </c:pt>
                <c:pt idx="6532">
                  <c:v>-5.2136107321000003</c:v>
                </c:pt>
                <c:pt idx="6533">
                  <c:v>-5.2430805753399987</c:v>
                </c:pt>
                <c:pt idx="6534">
                  <c:v>-5.2127857385099992</c:v>
                </c:pt>
                <c:pt idx="6535">
                  <c:v>-5.2892042545300004</c:v>
                </c:pt>
                <c:pt idx="6536">
                  <c:v>-5.3202994897300009</c:v>
                </c:pt>
                <c:pt idx="6537">
                  <c:v>-5.3543615765299979</c:v>
                </c:pt>
                <c:pt idx="6538">
                  <c:v>-5.3508364954200003</c:v>
                </c:pt>
                <c:pt idx="6539">
                  <c:v>-5.3814516129000003</c:v>
                </c:pt>
                <c:pt idx="6540">
                  <c:v>-5.3296631911700008</c:v>
                </c:pt>
                <c:pt idx="6541">
                  <c:v>-5.3240655380799984</c:v>
                </c:pt>
                <c:pt idx="6542">
                  <c:v>-5.2658599193199995</c:v>
                </c:pt>
                <c:pt idx="6543">
                  <c:v>-5.2848965030199988</c:v>
                </c:pt>
                <c:pt idx="6544">
                  <c:v>-5.3193518694499993</c:v>
                </c:pt>
                <c:pt idx="6545">
                  <c:v>-5.2862721042700018</c:v>
                </c:pt>
                <c:pt idx="6546">
                  <c:v>-5.3193518694499993</c:v>
                </c:pt>
                <c:pt idx="6547">
                  <c:v>-5.1365078477499981</c:v>
                </c:pt>
                <c:pt idx="6548">
                  <c:v>-5.1301419247600002</c:v>
                </c:pt>
                <c:pt idx="6549">
                  <c:v>-5.1190543017099994</c:v>
                </c:pt>
                <c:pt idx="6550">
                  <c:v>-5.2616759703799989</c:v>
                </c:pt>
                <c:pt idx="6551">
                  <c:v>-5.2847292920299997</c:v>
                </c:pt>
                <c:pt idx="6552">
                  <c:v>-5.3844101172299981</c:v>
                </c:pt>
                <c:pt idx="6553">
                  <c:v>-5.2073420122799998</c:v>
                </c:pt>
                <c:pt idx="6554">
                  <c:v>-5.1487369610999991</c:v>
                </c:pt>
                <c:pt idx="6555">
                  <c:v>-5.1565594792599994</c:v>
                </c:pt>
                <c:pt idx="6556">
                  <c:v>-5.2594663471100001</c:v>
                </c:pt>
                <c:pt idx="6557">
                  <c:v>-5.1666547210999987</c:v>
                </c:pt>
                <c:pt idx="6558">
                  <c:v>-5.0668370841100003</c:v>
                </c:pt>
                <c:pt idx="6559">
                  <c:v>-5.0780288762899994</c:v>
                </c:pt>
                <c:pt idx="6560">
                  <c:v>-5.0965197359999994</c:v>
                </c:pt>
                <c:pt idx="6561">
                  <c:v>-5.0647354259299995</c:v>
                </c:pt>
                <c:pt idx="6562">
                  <c:v>-5.008805345439999</c:v>
                </c:pt>
                <c:pt idx="6563">
                  <c:v>-5.0004701408000001</c:v>
                </c:pt>
                <c:pt idx="6564">
                  <c:v>-5.0628467951999996</c:v>
                </c:pt>
                <c:pt idx="6565">
                  <c:v>-4.9996316700400003</c:v>
                </c:pt>
                <c:pt idx="6566">
                  <c:v>-5.0659811966099992</c:v>
                </c:pt>
                <c:pt idx="6567">
                  <c:v>-4.9779052211899995</c:v>
                </c:pt>
                <c:pt idx="6568">
                  <c:v>-4.9951262110299988</c:v>
                </c:pt>
                <c:pt idx="6569">
                  <c:v>-5.0018965519499989</c:v>
                </c:pt>
                <c:pt idx="6570">
                  <c:v>-4.9778798758800002</c:v>
                </c:pt>
                <c:pt idx="6571">
                  <c:v>-4.9778672032199998</c:v>
                </c:pt>
                <c:pt idx="6572">
                  <c:v>-4.9675194021299989</c:v>
                </c:pt>
                <c:pt idx="6573">
                  <c:v>-4.9778672032199998</c:v>
                </c:pt>
                <c:pt idx="6574">
                  <c:v>-5.0335924507799996</c:v>
                </c:pt>
                <c:pt idx="6575">
                  <c:v>-5.1043567237699987</c:v>
                </c:pt>
                <c:pt idx="6576">
                  <c:v>-5.0767864632700004</c:v>
                </c:pt>
                <c:pt idx="6577">
                  <c:v>-5.0797857859000013</c:v>
                </c:pt>
                <c:pt idx="6578">
                  <c:v>-5.0356781980700012</c:v>
                </c:pt>
                <c:pt idx="6579">
                  <c:v>-5.0499787326899996</c:v>
                </c:pt>
                <c:pt idx="6580">
                  <c:v>-5.1332338678999987</c:v>
                </c:pt>
                <c:pt idx="6581">
                  <c:v>-4.988514402539999</c:v>
                </c:pt>
                <c:pt idx="6582">
                  <c:v>-5.0686296113099996</c:v>
                </c:pt>
                <c:pt idx="6583">
                  <c:v>-5.0300150083699995</c:v>
                </c:pt>
                <c:pt idx="6584">
                  <c:v>-5.0064987117099999</c:v>
                </c:pt>
                <c:pt idx="6585">
                  <c:v>-4.9784424266800009</c:v>
                </c:pt>
                <c:pt idx="6586">
                  <c:v>-5.0746232829700011</c:v>
                </c:pt>
                <c:pt idx="6587">
                  <c:v>-5.11730245575</c:v>
                </c:pt>
                <c:pt idx="6588">
                  <c:v>-5.1730508093099994</c:v>
                </c:pt>
                <c:pt idx="6589">
                  <c:v>-5.1484145713899983</c:v>
                </c:pt>
                <c:pt idx="6590">
                  <c:v>-5.2473446066999987</c:v>
                </c:pt>
                <c:pt idx="6591">
                  <c:v>-5.2803212851400012</c:v>
                </c:pt>
                <c:pt idx="6592">
                  <c:v>-5.2472158152599988</c:v>
                </c:pt>
                <c:pt idx="6593">
                  <c:v>-5.2552523457899998</c:v>
                </c:pt>
                <c:pt idx="6594">
                  <c:v>-5.2785611015500011</c:v>
                </c:pt>
                <c:pt idx="6595">
                  <c:v>-5.2768009179600002</c:v>
                </c:pt>
                <c:pt idx="6596">
                  <c:v>-5.3064739800599998</c:v>
                </c:pt>
                <c:pt idx="6597">
                  <c:v>-5.2356052644000002</c:v>
                </c:pt>
                <c:pt idx="6598">
                  <c:v>-5.2622671226900009</c:v>
                </c:pt>
                <c:pt idx="6599">
                  <c:v>-5.1931853381999984</c:v>
                </c:pt>
                <c:pt idx="6600">
                  <c:v>-5.23850246741</c:v>
                </c:pt>
                <c:pt idx="6601">
                  <c:v>-5.1775115535499978</c:v>
                </c:pt>
                <c:pt idx="6602">
                  <c:v>-5.2080482897399998</c:v>
                </c:pt>
                <c:pt idx="6603">
                  <c:v>-5.2080482897399998</c:v>
                </c:pt>
                <c:pt idx="6604">
                  <c:v>-5.1243080537299992</c:v>
                </c:pt>
                <c:pt idx="6605">
                  <c:v>-5.0580514148700004</c:v>
                </c:pt>
                <c:pt idx="6606">
                  <c:v>-5.284490450059999</c:v>
                </c:pt>
                <c:pt idx="6607">
                  <c:v>-5.1976106050799995</c:v>
                </c:pt>
                <c:pt idx="6608">
                  <c:v>-5.2079879203199981</c:v>
                </c:pt>
                <c:pt idx="6609">
                  <c:v>-5.1847007712799993</c:v>
                </c:pt>
                <c:pt idx="6610">
                  <c:v>-5.1730462844799998</c:v>
                </c:pt>
                <c:pt idx="6611">
                  <c:v>-5.2144006903399989</c:v>
                </c:pt>
                <c:pt idx="6612">
                  <c:v>-5.07729751912</c:v>
                </c:pt>
                <c:pt idx="6613">
                  <c:v>-5.1884284743400002</c:v>
                </c:pt>
                <c:pt idx="6614">
                  <c:v>-5.1581835045399993</c:v>
                </c:pt>
                <c:pt idx="6615">
                  <c:v>-5.2614866468699981</c:v>
                </c:pt>
                <c:pt idx="6616">
                  <c:v>-5.3489492253100002</c:v>
                </c:pt>
                <c:pt idx="6617">
                  <c:v>-5.3401309348499995</c:v>
                </c:pt>
                <c:pt idx="6618">
                  <c:v>-5.2500626877399998</c:v>
                </c:pt>
                <c:pt idx="6619">
                  <c:v>-5.2562978828400011</c:v>
                </c:pt>
                <c:pt idx="6620">
                  <c:v>-5.3496214288499999</c:v>
                </c:pt>
                <c:pt idx="6621">
                  <c:v>-5.360379771159999</c:v>
                </c:pt>
                <c:pt idx="6622">
                  <c:v>-5.30046508614</c:v>
                </c:pt>
                <c:pt idx="6623">
                  <c:v>-5.333604446319999</c:v>
                </c:pt>
                <c:pt idx="6624">
                  <c:v>-5.3133466073499989</c:v>
                </c:pt>
                <c:pt idx="6625">
                  <c:v>-5.3783043308299989</c:v>
                </c:pt>
                <c:pt idx="6626">
                  <c:v>-5.34639294731</c:v>
                </c:pt>
                <c:pt idx="6627">
                  <c:v>-5.3956165605299979</c:v>
                </c:pt>
                <c:pt idx="6628">
                  <c:v>-5.3790046270299987</c:v>
                </c:pt>
                <c:pt idx="6629">
                  <c:v>-5.3555310598399979</c:v>
                </c:pt>
                <c:pt idx="6630">
                  <c:v>-5.3927598813099991</c:v>
                </c:pt>
                <c:pt idx="6631">
                  <c:v>-5.4254032258100002</c:v>
                </c:pt>
                <c:pt idx="6632">
                  <c:v>-5.4232319195000001</c:v>
                </c:pt>
                <c:pt idx="6633">
                  <c:v>-5.417556789329999</c:v>
                </c:pt>
                <c:pt idx="6634">
                  <c:v>-5.2205850880399991</c:v>
                </c:pt>
                <c:pt idx="6635">
                  <c:v>-5.2533001312099996</c:v>
                </c:pt>
                <c:pt idx="6636">
                  <c:v>-5.2963253988999996</c:v>
                </c:pt>
                <c:pt idx="6637">
                  <c:v>-5.2302912666700001</c:v>
                </c:pt>
                <c:pt idx="6638">
                  <c:v>-5.2199725766299991</c:v>
                </c:pt>
                <c:pt idx="6639">
                  <c:v>-5.210770587419999</c:v>
                </c:pt>
                <c:pt idx="6640">
                  <c:v>-5.2369540672899992</c:v>
                </c:pt>
                <c:pt idx="6641">
                  <c:v>-5.103056807139998</c:v>
                </c:pt>
                <c:pt idx="6642">
                  <c:v>-5.04654926043</c:v>
                </c:pt>
                <c:pt idx="6643">
                  <c:v>-5.0105307714999991</c:v>
                </c:pt>
                <c:pt idx="6644">
                  <c:v>-5.0556428267299989</c:v>
                </c:pt>
                <c:pt idx="6645">
                  <c:v>-5.0534513690099994</c:v>
                </c:pt>
                <c:pt idx="6646">
                  <c:v>-5.1414921423399997</c:v>
                </c:pt>
                <c:pt idx="6647">
                  <c:v>-5.2352351538999997</c:v>
                </c:pt>
                <c:pt idx="6648">
                  <c:v>-5.2129331679799993</c:v>
                </c:pt>
                <c:pt idx="6649">
                  <c:v>-5.3250089219999994</c:v>
                </c:pt>
                <c:pt idx="6650">
                  <c:v>-5.2266392039799996</c:v>
                </c:pt>
                <c:pt idx="6651">
                  <c:v>-5.2304170474399987</c:v>
                </c:pt>
                <c:pt idx="6652">
                  <c:v>-5.262939756399998</c:v>
                </c:pt>
                <c:pt idx="6653">
                  <c:v>-5.2101367429499987</c:v>
                </c:pt>
                <c:pt idx="6654">
                  <c:v>-5.2318362285799989</c:v>
                </c:pt>
                <c:pt idx="6655">
                  <c:v>-5.3283003735099994</c:v>
                </c:pt>
                <c:pt idx="6656">
                  <c:v>-5.3951052021499981</c:v>
                </c:pt>
                <c:pt idx="6657">
                  <c:v>-5.3028879874899992</c:v>
                </c:pt>
                <c:pt idx="6658">
                  <c:v>-5.1500955687599985</c:v>
                </c:pt>
                <c:pt idx="6659">
                  <c:v>-5.193315446739998</c:v>
                </c:pt>
                <c:pt idx="6660">
                  <c:v>-5.18835670035</c:v>
                </c:pt>
                <c:pt idx="6661">
                  <c:v>-5.2343341925800004</c:v>
                </c:pt>
                <c:pt idx="6662">
                  <c:v>-5.2654887013499989</c:v>
                </c:pt>
                <c:pt idx="6663">
                  <c:v>-5.1775238352699988</c:v>
                </c:pt>
                <c:pt idx="6664">
                  <c:v>-5.1470762191999979</c:v>
                </c:pt>
                <c:pt idx="6665">
                  <c:v>-5.1018573309299988</c:v>
                </c:pt>
                <c:pt idx="6666">
                  <c:v>-5.2386980034200006</c:v>
                </c:pt>
                <c:pt idx="6667">
                  <c:v>-5.2456233249900013</c:v>
                </c:pt>
                <c:pt idx="6668">
                  <c:v>-5.256274273619999</c:v>
                </c:pt>
                <c:pt idx="6669">
                  <c:v>-5.2546073837099998</c:v>
                </c:pt>
                <c:pt idx="6670">
                  <c:v>-5.2745818119199992</c:v>
                </c:pt>
                <c:pt idx="6671">
                  <c:v>-5.2686797879900009</c:v>
                </c:pt>
                <c:pt idx="6672">
                  <c:v>-5.2204400533999991</c:v>
                </c:pt>
                <c:pt idx="6673">
                  <c:v>-5.2488375124199989</c:v>
                </c:pt>
                <c:pt idx="6674">
                  <c:v>-5.2603121174199989</c:v>
                </c:pt>
                <c:pt idx="6675">
                  <c:v>-5.220771194250001</c:v>
                </c:pt>
                <c:pt idx="6676">
                  <c:v>-5.1868791008299997</c:v>
                </c:pt>
                <c:pt idx="6677">
                  <c:v>-5.1868791008299997</c:v>
                </c:pt>
                <c:pt idx="6678">
                  <c:v>-5.202104208419998</c:v>
                </c:pt>
                <c:pt idx="6679">
                  <c:v>-5.2652480162500002</c:v>
                </c:pt>
                <c:pt idx="6680">
                  <c:v>-5.2750819722199989</c:v>
                </c:pt>
                <c:pt idx="6681">
                  <c:v>-5.2463518443300003</c:v>
                </c:pt>
                <c:pt idx="6682">
                  <c:v>-5.1576945802499994</c:v>
                </c:pt>
                <c:pt idx="6683">
                  <c:v>-5.1701692038699996</c:v>
                </c:pt>
                <c:pt idx="6684">
                  <c:v>-5.2250103338899994</c:v>
                </c:pt>
                <c:pt idx="6685">
                  <c:v>-5.1008674906599998</c:v>
                </c:pt>
                <c:pt idx="6686">
                  <c:v>-4.9859999999999998</c:v>
                </c:pt>
                <c:pt idx="6687">
                  <c:v>-4.9859999999999998</c:v>
                </c:pt>
                <c:pt idx="6688">
                  <c:v>-4.9859999999999998</c:v>
                </c:pt>
                <c:pt idx="6689">
                  <c:v>-4.9837056971100004</c:v>
                </c:pt>
                <c:pt idx="6690">
                  <c:v>-5.0781857518899995</c:v>
                </c:pt>
                <c:pt idx="6691">
                  <c:v>-5.0735930735899997</c:v>
                </c:pt>
                <c:pt idx="6692">
                  <c:v>-5.1166892532099988</c:v>
                </c:pt>
                <c:pt idx="6693">
                  <c:v>-5.1305843159399993</c:v>
                </c:pt>
                <c:pt idx="6694">
                  <c:v>-5.1566467538399996</c:v>
                </c:pt>
                <c:pt idx="6695">
                  <c:v>-5.1035993336400001</c:v>
                </c:pt>
                <c:pt idx="6696">
                  <c:v>-5.0630304614999995</c:v>
                </c:pt>
                <c:pt idx="6697">
                  <c:v>-5.06906720914</c:v>
                </c:pt>
                <c:pt idx="6698">
                  <c:v>-5.0598914034300009</c:v>
                </c:pt>
                <c:pt idx="6699">
                  <c:v>-4.9909452469499991</c:v>
                </c:pt>
                <c:pt idx="6700">
                  <c:v>-4.9920713992400003</c:v>
                </c:pt>
                <c:pt idx="6701">
                  <c:v>-5.0251165409099983</c:v>
                </c:pt>
                <c:pt idx="6702">
                  <c:v>-5.1316690134700007</c:v>
                </c:pt>
                <c:pt idx="6703">
                  <c:v>-5.205763321670001</c:v>
                </c:pt>
                <c:pt idx="6704">
                  <c:v>-5.1914101295699995</c:v>
                </c:pt>
                <c:pt idx="6705">
                  <c:v>-5.1519524458800001</c:v>
                </c:pt>
                <c:pt idx="6706">
                  <c:v>-5.1339900915900003</c:v>
                </c:pt>
                <c:pt idx="6707">
                  <c:v>-5.1363903712800001</c:v>
                </c:pt>
                <c:pt idx="6708">
                  <c:v>-5.0994083166399991</c:v>
                </c:pt>
                <c:pt idx="6709">
                  <c:v>-5.120889094489999</c:v>
                </c:pt>
                <c:pt idx="6710">
                  <c:v>-5.130334561909998</c:v>
                </c:pt>
                <c:pt idx="6711">
                  <c:v>-5.2146561388999988</c:v>
                </c:pt>
                <c:pt idx="6712">
                  <c:v>-5.2334429206899999</c:v>
                </c:pt>
                <c:pt idx="6713">
                  <c:v>-5.174804126249998</c:v>
                </c:pt>
                <c:pt idx="6714">
                  <c:v>-5.141811677169998</c:v>
                </c:pt>
                <c:pt idx="6715">
                  <c:v>-4.9923705153900002</c:v>
                </c:pt>
                <c:pt idx="6716">
                  <c:v>-5.0580310755899989</c:v>
                </c:pt>
                <c:pt idx="6717">
                  <c:v>-4.988371557639999</c:v>
                </c:pt>
                <c:pt idx="6718">
                  <c:v>-5.0273106196099979</c:v>
                </c:pt>
                <c:pt idx="6719">
                  <c:v>-4.9949899454299995</c:v>
                </c:pt>
                <c:pt idx="6720">
                  <c:v>-4.9273373241699989</c:v>
                </c:pt>
                <c:pt idx="6721">
                  <c:v>-5.0253189282699982</c:v>
                </c:pt>
                <c:pt idx="6722">
                  <c:v>-4.9572383115400003</c:v>
                </c:pt>
                <c:pt idx="6723">
                  <c:v>-4.9392712550600013</c:v>
                </c:pt>
                <c:pt idx="6724">
                  <c:v>-4.9940750392999993</c:v>
                </c:pt>
                <c:pt idx="6725">
                  <c:v>-5.012205580769999</c:v>
                </c:pt>
                <c:pt idx="6726">
                  <c:v>-5.1371470305199995</c:v>
                </c:pt>
                <c:pt idx="6727">
                  <c:v>-5.1175231094599996</c:v>
                </c:pt>
                <c:pt idx="6728">
                  <c:v>-5.2106034767400002</c:v>
                </c:pt>
                <c:pt idx="6729">
                  <c:v>-5.1290286484099994</c:v>
                </c:pt>
                <c:pt idx="6730">
                  <c:v>-5.0809166464799986</c:v>
                </c:pt>
                <c:pt idx="6731">
                  <c:v>-5.0939308507099978</c:v>
                </c:pt>
                <c:pt idx="6732">
                  <c:v>-5.1585521273499992</c:v>
                </c:pt>
                <c:pt idx="6733">
                  <c:v>-5.2128189985499995</c:v>
                </c:pt>
                <c:pt idx="6734">
                  <c:v>-5.1789923591599987</c:v>
                </c:pt>
                <c:pt idx="6735">
                  <c:v>-5.1531035631299993</c:v>
                </c:pt>
                <c:pt idx="6736">
                  <c:v>-5.1394884219600003</c:v>
                </c:pt>
                <c:pt idx="6737">
                  <c:v>-5.1401257971999987</c:v>
                </c:pt>
                <c:pt idx="6738">
                  <c:v>-5.1238868251699978</c:v>
                </c:pt>
                <c:pt idx="6739">
                  <c:v>-5.0882850927599996</c:v>
                </c:pt>
                <c:pt idx="6740">
                  <c:v>-5.08720541924</c:v>
                </c:pt>
                <c:pt idx="6741">
                  <c:v>-5.1229425603399985</c:v>
                </c:pt>
                <c:pt idx="6742">
                  <c:v>-5.1458236839199998</c:v>
                </c:pt>
                <c:pt idx="6743">
                  <c:v>-5.146183826859998</c:v>
                </c:pt>
                <c:pt idx="6744">
                  <c:v>-5.1589515623399986</c:v>
                </c:pt>
                <c:pt idx="6745">
                  <c:v>-5.2103126023800002</c:v>
                </c:pt>
                <c:pt idx="6746">
                  <c:v>-5.2050475225700001</c:v>
                </c:pt>
                <c:pt idx="6747">
                  <c:v>-5.2476878827600002</c:v>
                </c:pt>
                <c:pt idx="6748">
                  <c:v>-5.268572215049999</c:v>
                </c:pt>
                <c:pt idx="6749">
                  <c:v>-5.2674124015199988</c:v>
                </c:pt>
                <c:pt idx="6750">
                  <c:v>-5.204018164389999</c:v>
                </c:pt>
                <c:pt idx="6751">
                  <c:v>-5.189539118319999</c:v>
                </c:pt>
                <c:pt idx="6752">
                  <c:v>-5.1372099203600001</c:v>
                </c:pt>
                <c:pt idx="6753">
                  <c:v>-5.0715918589599989</c:v>
                </c:pt>
                <c:pt idx="6754">
                  <c:v>-5.095068405290001</c:v>
                </c:pt>
                <c:pt idx="6755">
                  <c:v>-5.0998965612499987</c:v>
                </c:pt>
                <c:pt idx="6756">
                  <c:v>-5.1215952045399993</c:v>
                </c:pt>
                <c:pt idx="6757">
                  <c:v>-5.1483877592699994</c:v>
                </c:pt>
                <c:pt idx="6758">
                  <c:v>-5.1104847250499992</c:v>
                </c:pt>
                <c:pt idx="6759">
                  <c:v>-5.1298301703299991</c:v>
                </c:pt>
                <c:pt idx="6760">
                  <c:v>-5.1671340132799983</c:v>
                </c:pt>
                <c:pt idx="6761">
                  <c:v>-4.9943297594900002</c:v>
                </c:pt>
                <c:pt idx="6762">
                  <c:v>-5.0011123573899994</c:v>
                </c:pt>
                <c:pt idx="6763">
                  <c:v>-5.019303226449999</c:v>
                </c:pt>
                <c:pt idx="6764">
                  <c:v>-5.1185014989199988</c:v>
                </c:pt>
                <c:pt idx="6765">
                  <c:v>-5.1337157398499995</c:v>
                </c:pt>
                <c:pt idx="6766">
                  <c:v>-5.1058264671599991</c:v>
                </c:pt>
                <c:pt idx="6767">
                  <c:v>-5.1562791490000004</c:v>
                </c:pt>
                <c:pt idx="6768">
                  <c:v>-5.1105522379399986</c:v>
                </c:pt>
                <c:pt idx="6769">
                  <c:v>-5.1140147840099992</c:v>
                </c:pt>
                <c:pt idx="6770">
                  <c:v>-5.165891103329999</c:v>
                </c:pt>
                <c:pt idx="6771">
                  <c:v>-5.1826881895700003</c:v>
                </c:pt>
                <c:pt idx="6772">
                  <c:v>-5.1993764567199987</c:v>
                </c:pt>
                <c:pt idx="6773">
                  <c:v>-5.1912469234899996</c:v>
                </c:pt>
                <c:pt idx="6774">
                  <c:v>-5.1862951290300003</c:v>
                </c:pt>
                <c:pt idx="6775">
                  <c:v>-5.1745469886499995</c:v>
                </c:pt>
                <c:pt idx="6776">
                  <c:v>-5.2075485159999992</c:v>
                </c:pt>
                <c:pt idx="6777">
                  <c:v>-5.312311199409999</c:v>
                </c:pt>
                <c:pt idx="6778">
                  <c:v>-5.2056012370899989</c:v>
                </c:pt>
                <c:pt idx="6779">
                  <c:v>-5.2175207333099989</c:v>
                </c:pt>
                <c:pt idx="6780">
                  <c:v>-5.1951580341199994</c:v>
                </c:pt>
                <c:pt idx="6781">
                  <c:v>-5.1951580341199994</c:v>
                </c:pt>
                <c:pt idx="6782">
                  <c:v>-5.1345064520799992</c:v>
                </c:pt>
                <c:pt idx="6783">
                  <c:v>-5.1693466924000004</c:v>
                </c:pt>
                <c:pt idx="6784">
                  <c:v>-5.1079579517899978</c:v>
                </c:pt>
                <c:pt idx="6785">
                  <c:v>-5.11645716596</c:v>
                </c:pt>
                <c:pt idx="6786">
                  <c:v>-5.1382060579199988</c:v>
                </c:pt>
                <c:pt idx="6787">
                  <c:v>-5.1569354162799979</c:v>
                </c:pt>
                <c:pt idx="6788">
                  <c:v>-5.0996453188400004</c:v>
                </c:pt>
                <c:pt idx="6789">
                  <c:v>-5.0969062291799991</c:v>
                </c:pt>
                <c:pt idx="6790">
                  <c:v>-5.0194520191000001</c:v>
                </c:pt>
                <c:pt idx="6791">
                  <c:v>-5.0603407806899998</c:v>
                </c:pt>
                <c:pt idx="6792">
                  <c:v>-5.107022635479999</c:v>
                </c:pt>
                <c:pt idx="6793">
                  <c:v>-5.0882061193299997</c:v>
                </c:pt>
                <c:pt idx="6794">
                  <c:v>-5.0467271997300012</c:v>
                </c:pt>
                <c:pt idx="6795">
                  <c:v>-5.1102418800600002</c:v>
                </c:pt>
                <c:pt idx="6796">
                  <c:v>-5.038371957589999</c:v>
                </c:pt>
                <c:pt idx="6797">
                  <c:v>-5.1165887018799987</c:v>
                </c:pt>
                <c:pt idx="6798">
                  <c:v>-4.9821943179799995</c:v>
                </c:pt>
                <c:pt idx="6799">
                  <c:v>-5.0485507515099988</c:v>
                </c:pt>
                <c:pt idx="6800">
                  <c:v>-5.0450507213</c:v>
                </c:pt>
                <c:pt idx="6801">
                  <c:v>-5.02113239053</c:v>
                </c:pt>
                <c:pt idx="6802">
                  <c:v>-5.0380376344100002</c:v>
                </c:pt>
                <c:pt idx="6803">
                  <c:v>-5.0490591397799998</c:v>
                </c:pt>
                <c:pt idx="6804">
                  <c:v>-5.0642458758099993</c:v>
                </c:pt>
                <c:pt idx="6805">
                  <c:v>-5.061784476519998</c:v>
                </c:pt>
                <c:pt idx="6806">
                  <c:v>-4.9897722661200001</c:v>
                </c:pt>
                <c:pt idx="6807">
                  <c:v>-4.9787267842300018</c:v>
                </c:pt>
                <c:pt idx="6808">
                  <c:v>-4.9945050746899993</c:v>
                </c:pt>
                <c:pt idx="6809">
                  <c:v>-4.9881686815100013</c:v>
                </c:pt>
                <c:pt idx="6810">
                  <c:v>-5.0460865612099992</c:v>
                </c:pt>
                <c:pt idx="6811">
                  <c:v>-4.9949677531300001</c:v>
                </c:pt>
                <c:pt idx="6812">
                  <c:v>-5.004020013299999</c:v>
                </c:pt>
                <c:pt idx="6813">
                  <c:v>-5.108153247629998</c:v>
                </c:pt>
                <c:pt idx="6814">
                  <c:v>-5.1894731536899998</c:v>
                </c:pt>
                <c:pt idx="6815">
                  <c:v>-5.0889448108699993</c:v>
                </c:pt>
                <c:pt idx="6816">
                  <c:v>-5.2375822967399994</c:v>
                </c:pt>
                <c:pt idx="6817">
                  <c:v>-5.1692383243800002</c:v>
                </c:pt>
                <c:pt idx="6818">
                  <c:v>-5.1719077687499988</c:v>
                </c:pt>
                <c:pt idx="6819">
                  <c:v>-5.240049893370001</c:v>
                </c:pt>
                <c:pt idx="6820">
                  <c:v>-5.2348008096099994</c:v>
                </c:pt>
                <c:pt idx="6821">
                  <c:v>-5.1993031696700003</c:v>
                </c:pt>
                <c:pt idx="6822">
                  <c:v>-5.1738819287899993</c:v>
                </c:pt>
                <c:pt idx="6823">
                  <c:v>-5.2561598313599989</c:v>
                </c:pt>
                <c:pt idx="6824">
                  <c:v>-5.1649081927699987</c:v>
                </c:pt>
                <c:pt idx="6825">
                  <c:v>-5.1995781139000004</c:v>
                </c:pt>
                <c:pt idx="6826">
                  <c:v>-5.1497092032099996</c:v>
                </c:pt>
                <c:pt idx="6827">
                  <c:v>-5.2950095367799994</c:v>
                </c:pt>
                <c:pt idx="6828">
                  <c:v>-5.22125850835</c:v>
                </c:pt>
                <c:pt idx="6829">
                  <c:v>-5.3239109713499984</c:v>
                </c:pt>
                <c:pt idx="6830">
                  <c:v>-5.311155358589998</c:v>
                </c:pt>
                <c:pt idx="6831">
                  <c:v>-5.3242764325399987</c:v>
                </c:pt>
                <c:pt idx="6832">
                  <c:v>-5.329824819779998</c:v>
                </c:pt>
                <c:pt idx="6833">
                  <c:v>-5.2870906250600003</c:v>
                </c:pt>
                <c:pt idx="6834">
                  <c:v>-5.2564719123100003</c:v>
                </c:pt>
                <c:pt idx="6835">
                  <c:v>-5.247323978989999</c:v>
                </c:pt>
                <c:pt idx="6836">
                  <c:v>-5.2616051263500001</c:v>
                </c:pt>
                <c:pt idx="6837">
                  <c:v>-5.098935813259998</c:v>
                </c:pt>
                <c:pt idx="6838">
                  <c:v>-5.2909129241799988</c:v>
                </c:pt>
                <c:pt idx="6839">
                  <c:v>-5.2909129241799988</c:v>
                </c:pt>
                <c:pt idx="6840">
                  <c:v>-5.2133284241500011</c:v>
                </c:pt>
                <c:pt idx="6841">
                  <c:v>-5.2442392658900001</c:v>
                </c:pt>
                <c:pt idx="6842">
                  <c:v>-5.131187966999998</c:v>
                </c:pt>
                <c:pt idx="6843">
                  <c:v>-5.2672410899199997</c:v>
                </c:pt>
                <c:pt idx="6844">
                  <c:v>-5.16144161307</c:v>
                </c:pt>
                <c:pt idx="6845">
                  <c:v>-5.1403944993300001</c:v>
                </c:pt>
                <c:pt idx="6846">
                  <c:v>-5.1528532335699992</c:v>
                </c:pt>
                <c:pt idx="6847">
                  <c:v>-5.2092609677399997</c:v>
                </c:pt>
                <c:pt idx="6848">
                  <c:v>-5.1932602844300009</c:v>
                </c:pt>
                <c:pt idx="6849">
                  <c:v>-5.1913647516500001</c:v>
                </c:pt>
                <c:pt idx="6850">
                  <c:v>-5.1933111742499989</c:v>
                </c:pt>
                <c:pt idx="6851">
                  <c:v>-5.1423412524099987</c:v>
                </c:pt>
                <c:pt idx="6852">
                  <c:v>-5.158045411569999</c:v>
                </c:pt>
                <c:pt idx="6853">
                  <c:v>-5.1617094092100002</c:v>
                </c:pt>
                <c:pt idx="6854">
                  <c:v>-5.1163659512599988</c:v>
                </c:pt>
                <c:pt idx="6855">
                  <c:v>-5.1039979206199995</c:v>
                </c:pt>
                <c:pt idx="6856">
                  <c:v>-5.06600363036</c:v>
                </c:pt>
                <c:pt idx="6857">
                  <c:v>-5.0807592311000001</c:v>
                </c:pt>
                <c:pt idx="6858">
                  <c:v>-5.061961855689999</c:v>
                </c:pt>
                <c:pt idx="6859">
                  <c:v>-5.0174609420299987</c:v>
                </c:pt>
                <c:pt idx="6860">
                  <c:v>-5.0197942812700003</c:v>
                </c:pt>
                <c:pt idx="6861">
                  <c:v>-5.1156226357900003</c:v>
                </c:pt>
                <c:pt idx="6862">
                  <c:v>-5.0146137787099994</c:v>
                </c:pt>
                <c:pt idx="6863">
                  <c:v>-5.0146137787099994</c:v>
                </c:pt>
                <c:pt idx="6864">
                  <c:v>-5.024724040639998</c:v>
                </c:pt>
                <c:pt idx="6865">
                  <c:v>-5.0268318559799994</c:v>
                </c:pt>
                <c:pt idx="6866">
                  <c:v>-5.0375485578499992</c:v>
                </c:pt>
                <c:pt idx="6867">
                  <c:v>-5.01387385567</c:v>
                </c:pt>
                <c:pt idx="6868">
                  <c:v>-4.9767241276499998</c:v>
                </c:pt>
                <c:pt idx="6869">
                  <c:v>-4.9956689531800009</c:v>
                </c:pt>
                <c:pt idx="6870">
                  <c:v>-5.0290682058399998</c:v>
                </c:pt>
                <c:pt idx="6871">
                  <c:v>-5.1110128057199988</c:v>
                </c:pt>
                <c:pt idx="6872">
                  <c:v>-5.0867116816699998</c:v>
                </c:pt>
                <c:pt idx="6873">
                  <c:v>-5.0146137787099994</c:v>
                </c:pt>
                <c:pt idx="6874">
                  <c:v>-5.1996559746499988</c:v>
                </c:pt>
                <c:pt idx="6875">
                  <c:v>-5.2164004806700008</c:v>
                </c:pt>
                <c:pt idx="6876">
                  <c:v>-5.33995110635</c:v>
                </c:pt>
                <c:pt idx="6877">
                  <c:v>-5.2938390051699997</c:v>
                </c:pt>
                <c:pt idx="6878">
                  <c:v>-5.3468362015399995</c:v>
                </c:pt>
                <c:pt idx="6879">
                  <c:v>-5.3227995532499994</c:v>
                </c:pt>
                <c:pt idx="6880">
                  <c:v>-5.2599928697299987</c:v>
                </c:pt>
                <c:pt idx="6881">
                  <c:v>-5.3102042571299979</c:v>
                </c:pt>
                <c:pt idx="6882">
                  <c:v>-5.2919518009299988</c:v>
                </c:pt>
                <c:pt idx="6883">
                  <c:v>-5.3565408596999982</c:v>
                </c:pt>
                <c:pt idx="6884">
                  <c:v>-5.2111445500599993</c:v>
                </c:pt>
                <c:pt idx="6885">
                  <c:v>-5.2813641106000011</c:v>
                </c:pt>
                <c:pt idx="6886">
                  <c:v>-5.2503696291299997</c:v>
                </c:pt>
                <c:pt idx="6887">
                  <c:v>-5.2184632504400001</c:v>
                </c:pt>
                <c:pt idx="6888">
                  <c:v>-5.0851106697399979</c:v>
                </c:pt>
                <c:pt idx="6889">
                  <c:v>-5.0609931043499996</c:v>
                </c:pt>
                <c:pt idx="6890">
                  <c:v>-5.0765543214599989</c:v>
                </c:pt>
                <c:pt idx="6891">
                  <c:v>-5.081362200640001</c:v>
                </c:pt>
                <c:pt idx="6892">
                  <c:v>-5.0869107574199992</c:v>
                </c:pt>
                <c:pt idx="6893">
                  <c:v>-5.088452661899999</c:v>
                </c:pt>
                <c:pt idx="6894">
                  <c:v>-5.137409300669999</c:v>
                </c:pt>
                <c:pt idx="6895">
                  <c:v>-5.0737474949900019</c:v>
                </c:pt>
                <c:pt idx="6896">
                  <c:v>-5.1040926747999995</c:v>
                </c:pt>
                <c:pt idx="6897">
                  <c:v>-5.09514894451</c:v>
                </c:pt>
                <c:pt idx="6898">
                  <c:v>-5.309210179169999</c:v>
                </c:pt>
                <c:pt idx="6899">
                  <c:v>-5.2414902083400001</c:v>
                </c:pt>
                <c:pt idx="6900">
                  <c:v>-5.1396635682899996</c:v>
                </c:pt>
                <c:pt idx="6901">
                  <c:v>-5.1105864661699982</c:v>
                </c:pt>
                <c:pt idx="6902">
                  <c:v>-5.0459882235699993</c:v>
                </c:pt>
                <c:pt idx="6903">
                  <c:v>-5.092372812549999</c:v>
                </c:pt>
                <c:pt idx="6904">
                  <c:v>-5.2122717037199999</c:v>
                </c:pt>
                <c:pt idx="6905">
                  <c:v>-5.176644379749999</c:v>
                </c:pt>
                <c:pt idx="6906">
                  <c:v>-5.2804424460400003</c:v>
                </c:pt>
                <c:pt idx="6907">
                  <c:v>-5.3097061090900004</c:v>
                </c:pt>
                <c:pt idx="6908">
                  <c:v>-5.369643034290001</c:v>
                </c:pt>
                <c:pt idx="6909">
                  <c:v>-5.3771379432499993</c:v>
                </c:pt>
                <c:pt idx="6910">
                  <c:v>-5.3644336955899989</c:v>
                </c:pt>
                <c:pt idx="6911">
                  <c:v>-5.313339495300001</c:v>
                </c:pt>
                <c:pt idx="6912">
                  <c:v>-5.2417038526299997</c:v>
                </c:pt>
                <c:pt idx="6913">
                  <c:v>-5.1966330242899996</c:v>
                </c:pt>
                <c:pt idx="6914">
                  <c:v>-5.3414431246300005</c:v>
                </c:pt>
                <c:pt idx="6915">
                  <c:v>-5.3464140494899981</c:v>
                </c:pt>
                <c:pt idx="6916">
                  <c:v>-5.2880759903400003</c:v>
                </c:pt>
                <c:pt idx="6917">
                  <c:v>-5.0976181665699993</c:v>
                </c:pt>
                <c:pt idx="6918">
                  <c:v>-5.2044542068899986</c:v>
                </c:pt>
                <c:pt idx="6919">
                  <c:v>-5.2038005044300002</c:v>
                </c:pt>
                <c:pt idx="6920">
                  <c:v>-5.1758266281199994</c:v>
                </c:pt>
                <c:pt idx="6921">
                  <c:v>-5.1742076913400004</c:v>
                </c:pt>
                <c:pt idx="6922">
                  <c:v>-5.214544405149999</c:v>
                </c:pt>
                <c:pt idx="6923">
                  <c:v>-5.162363201979999</c:v>
                </c:pt>
                <c:pt idx="6924">
                  <c:v>-5.2473011596100001</c:v>
                </c:pt>
                <c:pt idx="6925">
                  <c:v>-5.2990589908199999</c:v>
                </c:pt>
                <c:pt idx="6926">
                  <c:v>-5.3227926221999988</c:v>
                </c:pt>
                <c:pt idx="6927">
                  <c:v>-5.273763692610002</c:v>
                </c:pt>
                <c:pt idx="6928">
                  <c:v>-5.3178691698599989</c:v>
                </c:pt>
                <c:pt idx="6929">
                  <c:v>-5.2854350955999996</c:v>
                </c:pt>
                <c:pt idx="6930">
                  <c:v>-5.2528613701799989</c:v>
                </c:pt>
                <c:pt idx="6931">
                  <c:v>-5.1884242912099987</c:v>
                </c:pt>
                <c:pt idx="6932">
                  <c:v>-5.3470433643600002</c:v>
                </c:pt>
                <c:pt idx="6933">
                  <c:v>-5.2958615911100004</c:v>
                </c:pt>
                <c:pt idx="6934">
                  <c:v>-5.1355551225399987</c:v>
                </c:pt>
                <c:pt idx="6935">
                  <c:v>-5.1192271993100009</c:v>
                </c:pt>
                <c:pt idx="6936">
                  <c:v>-5.0899623623899997</c:v>
                </c:pt>
                <c:pt idx="6937">
                  <c:v>-5.1175560057499991</c:v>
                </c:pt>
                <c:pt idx="6938">
                  <c:v>-5.1773691572200002</c:v>
                </c:pt>
                <c:pt idx="6939">
                  <c:v>-5.0921707172099993</c:v>
                </c:pt>
                <c:pt idx="6940">
                  <c:v>-5.0422877348000004</c:v>
                </c:pt>
                <c:pt idx="6941">
                  <c:v>-5.0423665857800009</c:v>
                </c:pt>
                <c:pt idx="6942">
                  <c:v>-5.1216830051100004</c:v>
                </c:pt>
                <c:pt idx="6943">
                  <c:v>-5.112155205979998</c:v>
                </c:pt>
                <c:pt idx="6944">
                  <c:v>-5.0839906024100001</c:v>
                </c:pt>
                <c:pt idx="6945">
                  <c:v>-5.0551485261899991</c:v>
                </c:pt>
                <c:pt idx="6946">
                  <c:v>-5.1230308397599984</c:v>
                </c:pt>
                <c:pt idx="6947">
                  <c:v>-5.1698179438299992</c:v>
                </c:pt>
                <c:pt idx="6948">
                  <c:v>-5.1699698754799988</c:v>
                </c:pt>
                <c:pt idx="6949">
                  <c:v>-5.1537702404899992</c:v>
                </c:pt>
                <c:pt idx="6950">
                  <c:v>-5.0976861166999994</c:v>
                </c:pt>
                <c:pt idx="6951">
                  <c:v>-5.0854486783299988</c:v>
                </c:pt>
                <c:pt idx="6952">
                  <c:v>-5.0976861166999994</c:v>
                </c:pt>
                <c:pt idx="6953">
                  <c:v>-5.1098396896300002</c:v>
                </c:pt>
                <c:pt idx="6954">
                  <c:v>-5.1467768593099992</c:v>
                </c:pt>
                <c:pt idx="6955">
                  <c:v>-5.1884312016499994</c:v>
                </c:pt>
                <c:pt idx="6956">
                  <c:v>-5.17690544411</c:v>
                </c:pt>
                <c:pt idx="6957">
                  <c:v>-5.1448202730599979</c:v>
                </c:pt>
                <c:pt idx="6958">
                  <c:v>-5.2618216427600002</c:v>
                </c:pt>
                <c:pt idx="6959">
                  <c:v>-5.2762326576399996</c:v>
                </c:pt>
                <c:pt idx="6960">
                  <c:v>-5.3080738958799998</c:v>
                </c:pt>
                <c:pt idx="6961">
                  <c:v>-5.3589266012799994</c:v>
                </c:pt>
                <c:pt idx="6962">
                  <c:v>-5.4003721960500011</c:v>
                </c:pt>
                <c:pt idx="6963">
                  <c:v>-5.4003721960500011</c:v>
                </c:pt>
                <c:pt idx="6964">
                  <c:v>-5.3837529697499988</c:v>
                </c:pt>
                <c:pt idx="6965">
                  <c:v>-5.3329045262299983</c:v>
                </c:pt>
                <c:pt idx="6966">
                  <c:v>-5.3829769165299979</c:v>
                </c:pt>
                <c:pt idx="6967">
                  <c:v>-5.41359516159</c:v>
                </c:pt>
                <c:pt idx="6968">
                  <c:v>-5.3471860668299982</c:v>
                </c:pt>
                <c:pt idx="6969">
                  <c:v>-5.4479642619199993</c:v>
                </c:pt>
                <c:pt idx="6970">
                  <c:v>-5.3739859019999994</c:v>
                </c:pt>
                <c:pt idx="6971">
                  <c:v>-5.2691910792499987</c:v>
                </c:pt>
                <c:pt idx="6972">
                  <c:v>-5.3882946496099988</c:v>
                </c:pt>
                <c:pt idx="6973">
                  <c:v>-5.3176460840999997</c:v>
                </c:pt>
                <c:pt idx="6974">
                  <c:v>-5.2378866714999992</c:v>
                </c:pt>
                <c:pt idx="6975">
                  <c:v>-5.2966778782999988</c:v>
                </c:pt>
                <c:pt idx="6976">
                  <c:v>-5.3931535269699982</c:v>
                </c:pt>
                <c:pt idx="6977">
                  <c:v>-5.3662850225099987</c:v>
                </c:pt>
                <c:pt idx="6978">
                  <c:v>-5.3931535269699982</c:v>
                </c:pt>
                <c:pt idx="6979">
                  <c:v>-5.2593295464800001</c:v>
                </c:pt>
                <c:pt idx="6980">
                  <c:v>-5.3660901712999989</c:v>
                </c:pt>
                <c:pt idx="6981">
                  <c:v>-5.3485510295699994</c:v>
                </c:pt>
                <c:pt idx="6982">
                  <c:v>-5.3303061932600011</c:v>
                </c:pt>
                <c:pt idx="6983">
                  <c:v>-5.3293464742900003</c:v>
                </c:pt>
                <c:pt idx="6984">
                  <c:v>-5.3355188759899992</c:v>
                </c:pt>
                <c:pt idx="6985">
                  <c:v>-5.2891776502300001</c:v>
                </c:pt>
                <c:pt idx="6986">
                  <c:v>-5.2042583213500002</c:v>
                </c:pt>
                <c:pt idx="6987">
                  <c:v>-5.187473966239998</c:v>
                </c:pt>
                <c:pt idx="6988">
                  <c:v>-5.0672200243000001</c:v>
                </c:pt>
                <c:pt idx="6989">
                  <c:v>-5.0600546941899989</c:v>
                </c:pt>
                <c:pt idx="6990">
                  <c:v>-5.1081922015899988</c:v>
                </c:pt>
                <c:pt idx="6991">
                  <c:v>-5.2047443745099988</c:v>
                </c:pt>
                <c:pt idx="6992">
                  <c:v>-5.3047937649100003</c:v>
                </c:pt>
                <c:pt idx="6993">
                  <c:v>-5.3033959716399988</c:v>
                </c:pt>
                <c:pt idx="6994">
                  <c:v>-5.2169801179199995</c:v>
                </c:pt>
                <c:pt idx="6995">
                  <c:v>-5.1146396961799994</c:v>
                </c:pt>
                <c:pt idx="6996">
                  <c:v>-5.2328856216899995</c:v>
                </c:pt>
                <c:pt idx="6997">
                  <c:v>-5.1734229972600003</c:v>
                </c:pt>
                <c:pt idx="6998">
                  <c:v>-5.1466616385400004</c:v>
                </c:pt>
                <c:pt idx="6999">
                  <c:v>-5.1218791643900001</c:v>
                </c:pt>
                <c:pt idx="7000">
                  <c:v>-5.1094884792599995</c:v>
                </c:pt>
                <c:pt idx="7001">
                  <c:v>-5.0471678379799991</c:v>
                </c:pt>
                <c:pt idx="7002">
                  <c:v>-5.0757121067400002</c:v>
                </c:pt>
                <c:pt idx="7003">
                  <c:v>-5.0319258250700001</c:v>
                </c:pt>
                <c:pt idx="7004">
                  <c:v>-5.0754032258099997</c:v>
                </c:pt>
                <c:pt idx="7005">
                  <c:v>-5.0643355659199978</c:v>
                </c:pt>
                <c:pt idx="7006">
                  <c:v>-5.1019349396799978</c:v>
                </c:pt>
                <c:pt idx="7007">
                  <c:v>-5.1459411139500002</c:v>
                </c:pt>
                <c:pt idx="7008">
                  <c:v>-5.0705710961100001</c:v>
                </c:pt>
                <c:pt idx="7009">
                  <c:v>-5.0705710961100001</c:v>
                </c:pt>
                <c:pt idx="7010">
                  <c:v>-5.1818888603699991</c:v>
                </c:pt>
                <c:pt idx="7011">
                  <c:v>-5.065305626459998</c:v>
                </c:pt>
                <c:pt idx="7012">
                  <c:v>-5.0962444954400006</c:v>
                </c:pt>
                <c:pt idx="7013">
                  <c:v>-5.057517784969999</c:v>
                </c:pt>
                <c:pt idx="7014">
                  <c:v>-5.0728021934100012</c:v>
                </c:pt>
                <c:pt idx="7015">
                  <c:v>-5.0609459898599995</c:v>
                </c:pt>
                <c:pt idx="7016">
                  <c:v>-5.0492411547000007</c:v>
                </c:pt>
                <c:pt idx="7017">
                  <c:v>-5.064755621289998</c:v>
                </c:pt>
                <c:pt idx="7018">
                  <c:v>-5.030974968289998</c:v>
                </c:pt>
                <c:pt idx="7019">
                  <c:v>-5.0596082253899999</c:v>
                </c:pt>
                <c:pt idx="7020">
                  <c:v>-5.055634959049998</c:v>
                </c:pt>
                <c:pt idx="7021">
                  <c:v>-5.0438132249700001</c:v>
                </c:pt>
                <c:pt idx="7022">
                  <c:v>-5.1510972869399989</c:v>
                </c:pt>
                <c:pt idx="7023">
                  <c:v>-5.02833291454</c:v>
                </c:pt>
                <c:pt idx="7024">
                  <c:v>-5.1303736558999997</c:v>
                </c:pt>
                <c:pt idx="7025">
                  <c:v>-5.07256761919</c:v>
                </c:pt>
                <c:pt idx="7026">
                  <c:v>-5.1242707326199994</c:v>
                </c:pt>
                <c:pt idx="7027">
                  <c:v>-5.1097989465299989</c:v>
                </c:pt>
                <c:pt idx="7028">
                  <c:v>-5.1416815529199988</c:v>
                </c:pt>
                <c:pt idx="7029">
                  <c:v>-5.193429716579999</c:v>
                </c:pt>
                <c:pt idx="7030">
                  <c:v>-5.1375057843800001</c:v>
                </c:pt>
                <c:pt idx="7031">
                  <c:v>-5.1391951966900002</c:v>
                </c:pt>
                <c:pt idx="7032">
                  <c:v>-5.169755347629998</c:v>
                </c:pt>
                <c:pt idx="7033">
                  <c:v>-5.1664440746399993</c:v>
                </c:pt>
                <c:pt idx="7034">
                  <c:v>-5.1744717917700003</c:v>
                </c:pt>
                <c:pt idx="7035">
                  <c:v>-5.0917772690299987</c:v>
                </c:pt>
                <c:pt idx="7036">
                  <c:v>-5.0844854852800001</c:v>
                </c:pt>
                <c:pt idx="7037">
                  <c:v>-5.0551761867699989</c:v>
                </c:pt>
                <c:pt idx="7038">
                  <c:v>-5.01196593366</c:v>
                </c:pt>
                <c:pt idx="7039">
                  <c:v>-4.9877049180299995</c:v>
                </c:pt>
                <c:pt idx="7040">
                  <c:v>-5.0991091099599997</c:v>
                </c:pt>
                <c:pt idx="7041">
                  <c:v>-5.0648714600899991</c:v>
                </c:pt>
                <c:pt idx="7042">
                  <c:v>-5.1135100488199985</c:v>
                </c:pt>
                <c:pt idx="7043">
                  <c:v>-5.1290383419399994</c:v>
                </c:pt>
                <c:pt idx="7044">
                  <c:v>-5.0730600175299996</c:v>
                </c:pt>
                <c:pt idx="7045">
                  <c:v>-5.1540554323099981</c:v>
                </c:pt>
                <c:pt idx="7046">
                  <c:v>-5.1453995670499992</c:v>
                </c:pt>
                <c:pt idx="7047">
                  <c:v>-5.1432697768800004</c:v>
                </c:pt>
                <c:pt idx="7048">
                  <c:v>-5.109516477969998</c:v>
                </c:pt>
                <c:pt idx="7049">
                  <c:v>-5.1103591703799989</c:v>
                </c:pt>
                <c:pt idx="7050">
                  <c:v>-5.1391480730200003</c:v>
                </c:pt>
                <c:pt idx="7051">
                  <c:v>-5.1391480730200003</c:v>
                </c:pt>
                <c:pt idx="7052">
                  <c:v>-5.135555491159999</c:v>
                </c:pt>
                <c:pt idx="7053">
                  <c:v>-5.15995818675</c:v>
                </c:pt>
                <c:pt idx="7054">
                  <c:v>-5.2548704292199995</c:v>
                </c:pt>
                <c:pt idx="7055">
                  <c:v>-5.25058199347</c:v>
                </c:pt>
                <c:pt idx="7056">
                  <c:v>-5.2684931391100003</c:v>
                </c:pt>
                <c:pt idx="7057">
                  <c:v>-5.2208279289299995</c:v>
                </c:pt>
                <c:pt idx="7058">
                  <c:v>-5.3634362299599978</c:v>
                </c:pt>
                <c:pt idx="7059">
                  <c:v>-5.1778495514899987</c:v>
                </c:pt>
                <c:pt idx="7060">
                  <c:v>-5.309107899579999</c:v>
                </c:pt>
                <c:pt idx="7061">
                  <c:v>-5.2879353887199994</c:v>
                </c:pt>
                <c:pt idx="7062">
                  <c:v>-5.2951515656199994</c:v>
                </c:pt>
                <c:pt idx="7063">
                  <c:v>-5.1408854131099995</c:v>
                </c:pt>
                <c:pt idx="7064">
                  <c:v>-5.1097777444499997</c:v>
                </c:pt>
                <c:pt idx="7065">
                  <c:v>-5.1877968225299993</c:v>
                </c:pt>
                <c:pt idx="7066">
                  <c:v>-5.1761051937499998</c:v>
                </c:pt>
                <c:pt idx="7067">
                  <c:v>-5.1450525751599994</c:v>
                </c:pt>
                <c:pt idx="7068">
                  <c:v>-5.1402496921100012</c:v>
                </c:pt>
                <c:pt idx="7069">
                  <c:v>-5.0647559498199985</c:v>
                </c:pt>
                <c:pt idx="7070">
                  <c:v>-5.0857959692099994</c:v>
                </c:pt>
                <c:pt idx="7071">
                  <c:v>-5.0394569574499988</c:v>
                </c:pt>
                <c:pt idx="7072">
                  <c:v>-5.0863897647999998</c:v>
                </c:pt>
                <c:pt idx="7073">
                  <c:v>-5.1153280280599995</c:v>
                </c:pt>
                <c:pt idx="7074">
                  <c:v>-5.1821209622699991</c:v>
                </c:pt>
                <c:pt idx="7075">
                  <c:v>-5.1153280280599995</c:v>
                </c:pt>
                <c:pt idx="7076">
                  <c:v>-5.1668924878500002</c:v>
                </c:pt>
                <c:pt idx="7077">
                  <c:v>-5.1231650228799994</c:v>
                </c:pt>
                <c:pt idx="7078">
                  <c:v>-5.134149880989999</c:v>
                </c:pt>
                <c:pt idx="7079">
                  <c:v>-5.1528286200899993</c:v>
                </c:pt>
                <c:pt idx="7080">
                  <c:v>-5.1367997945900008</c:v>
                </c:pt>
                <c:pt idx="7081">
                  <c:v>-5.1062529636000002</c:v>
                </c:pt>
                <c:pt idx="7082">
                  <c:v>-5.1674813152299981</c:v>
                </c:pt>
                <c:pt idx="7083">
                  <c:v>-5.1434266346699991</c:v>
                </c:pt>
                <c:pt idx="7084">
                  <c:v>-5.07138605972</c:v>
                </c:pt>
                <c:pt idx="7085">
                  <c:v>-4.9601881783599993</c:v>
                </c:pt>
                <c:pt idx="7086">
                  <c:v>-4.9353018132499997</c:v>
                </c:pt>
                <c:pt idx="7087">
                  <c:v>-5.0802705064599989</c:v>
                </c:pt>
                <c:pt idx="7088">
                  <c:v>-5.1836182400199995</c:v>
                </c:pt>
                <c:pt idx="7089">
                  <c:v>-5.1233579894099988</c:v>
                </c:pt>
                <c:pt idx="7090">
                  <c:v>-5.1438513592699993</c:v>
                </c:pt>
                <c:pt idx="7091">
                  <c:v>-5.2208081817999998</c:v>
                </c:pt>
                <c:pt idx="7092">
                  <c:v>-5.1965473194999987</c:v>
                </c:pt>
                <c:pt idx="7093">
                  <c:v>-5.137886041359998</c:v>
                </c:pt>
                <c:pt idx="7094">
                  <c:v>-5.161947946789998</c:v>
                </c:pt>
                <c:pt idx="7095">
                  <c:v>-5.133046479279999</c:v>
                </c:pt>
                <c:pt idx="7096">
                  <c:v>-5.1536709927100004</c:v>
                </c:pt>
                <c:pt idx="7097">
                  <c:v>-5.1744162632799986</c:v>
                </c:pt>
                <c:pt idx="7098">
                  <c:v>-5.1582880045800001</c:v>
                </c:pt>
                <c:pt idx="7099">
                  <c:v>-5.2085374831299998</c:v>
                </c:pt>
                <c:pt idx="7100">
                  <c:v>-5.1920195650599981</c:v>
                </c:pt>
                <c:pt idx="7101">
                  <c:v>-5.121285658879998</c:v>
                </c:pt>
                <c:pt idx="7102">
                  <c:v>-5.1665068431799979</c:v>
                </c:pt>
                <c:pt idx="7103">
                  <c:v>-5.1835365814599994</c:v>
                </c:pt>
                <c:pt idx="7104">
                  <c:v>-5.1754017452500003</c:v>
                </c:pt>
                <c:pt idx="7105">
                  <c:v>-5.158861773009999</c:v>
                </c:pt>
                <c:pt idx="7106">
                  <c:v>-5.1424741747499993</c:v>
                </c:pt>
                <c:pt idx="7107">
                  <c:v>-5.0461713068299989</c:v>
                </c:pt>
                <c:pt idx="7108">
                  <c:v>-5.01605343641</c:v>
                </c:pt>
                <c:pt idx="7109">
                  <c:v>-5.033018178039999</c:v>
                </c:pt>
                <c:pt idx="7110">
                  <c:v>-5.0249711813299989</c:v>
                </c:pt>
                <c:pt idx="7111">
                  <c:v>-4.9979667070999989</c:v>
                </c:pt>
                <c:pt idx="7112">
                  <c:v>-4.9864247004899998</c:v>
                </c:pt>
                <c:pt idx="7113">
                  <c:v>-5.0396921835300015</c:v>
                </c:pt>
                <c:pt idx="7114">
                  <c:v>-4.9806746787299989</c:v>
                </c:pt>
                <c:pt idx="7115">
                  <c:v>-5.0151590184899995</c:v>
                </c:pt>
                <c:pt idx="7116">
                  <c:v>-4.9706807624499998</c:v>
                </c:pt>
                <c:pt idx="7117">
                  <c:v>-5.0559205317699991</c:v>
                </c:pt>
                <c:pt idx="7118">
                  <c:v>-5.1251205020899979</c:v>
                </c:pt>
                <c:pt idx="7119">
                  <c:v>-4.9913375381799989</c:v>
                </c:pt>
                <c:pt idx="7120">
                  <c:v>-5.0205770994499987</c:v>
                </c:pt>
                <c:pt idx="7121">
                  <c:v>-4.920898940739999</c:v>
                </c:pt>
                <c:pt idx="7122">
                  <c:v>-4.9003292298899996</c:v>
                </c:pt>
                <c:pt idx="7123">
                  <c:v>-4.9400879681399994</c:v>
                </c:pt>
                <c:pt idx="7124">
                  <c:v>-4.9193866694399988</c:v>
                </c:pt>
                <c:pt idx="7125">
                  <c:v>-4.9081482965900003</c:v>
                </c:pt>
                <c:pt idx="7126">
                  <c:v>-4.9818920393199999</c:v>
                </c:pt>
                <c:pt idx="7127">
                  <c:v>-5.0757038734000002</c:v>
                </c:pt>
                <c:pt idx="7128">
                  <c:v>-4.8797595190400003</c:v>
                </c:pt>
                <c:pt idx="7129">
                  <c:v>-5.0322475195500003</c:v>
                </c:pt>
                <c:pt idx="7130">
                  <c:v>-4.9814181860400009</c:v>
                </c:pt>
                <c:pt idx="7131">
                  <c:v>-4.9751617137200013</c:v>
                </c:pt>
                <c:pt idx="7132">
                  <c:v>-5.0174868948899993</c:v>
                </c:pt>
                <c:pt idx="7133">
                  <c:v>-5.0844272438199996</c:v>
                </c:pt>
                <c:pt idx="7134">
                  <c:v>-5.2107934555400011</c:v>
                </c:pt>
                <c:pt idx="7135">
                  <c:v>-5.1518812144799995</c:v>
                </c:pt>
                <c:pt idx="7136">
                  <c:v>-5.1265893990299993</c:v>
                </c:pt>
                <c:pt idx="7137">
                  <c:v>-5.2446342542199993</c:v>
                </c:pt>
                <c:pt idx="7138">
                  <c:v>-5.3084343869199992</c:v>
                </c:pt>
                <c:pt idx="7139">
                  <c:v>-5.2386752116200004</c:v>
                </c:pt>
                <c:pt idx="7140">
                  <c:v>-5.2386752116200004</c:v>
                </c:pt>
                <c:pt idx="7141">
                  <c:v>-5.2333065197000002</c:v>
                </c:pt>
                <c:pt idx="7142">
                  <c:v>-5.2399193548399996</c:v>
                </c:pt>
                <c:pt idx="7143">
                  <c:v>-5.2422326219300004</c:v>
                </c:pt>
                <c:pt idx="7144">
                  <c:v>-5.243247794960002</c:v>
                </c:pt>
                <c:pt idx="7145">
                  <c:v>-5.2542774209200003</c:v>
                </c:pt>
                <c:pt idx="7146">
                  <c:v>-5.2159802902099992</c:v>
                </c:pt>
                <c:pt idx="7147">
                  <c:v>-5.2150824599699988</c:v>
                </c:pt>
                <c:pt idx="7148">
                  <c:v>-5.17508310844</c:v>
                </c:pt>
                <c:pt idx="7149">
                  <c:v>-5.2044316331299987</c:v>
                </c:pt>
                <c:pt idx="7150">
                  <c:v>-5.1932756210699988</c:v>
                </c:pt>
                <c:pt idx="7151">
                  <c:v>-5.2409442584499981</c:v>
                </c:pt>
                <c:pt idx="7152">
                  <c:v>-5.1915700273199992</c:v>
                </c:pt>
                <c:pt idx="7153">
                  <c:v>-5.0948895267599985</c:v>
                </c:pt>
                <c:pt idx="7154">
                  <c:v>-5.0281708181099987</c:v>
                </c:pt>
                <c:pt idx="7155">
                  <c:v>-5.0652734872499998</c:v>
                </c:pt>
                <c:pt idx="7156">
                  <c:v>-5.0744873418799994</c:v>
                </c:pt>
                <c:pt idx="7157">
                  <c:v>-5.0732876974799996</c:v>
                </c:pt>
                <c:pt idx="7158">
                  <c:v>-5.1296744747099989</c:v>
                </c:pt>
                <c:pt idx="7159">
                  <c:v>-5.0665006000499995</c:v>
                </c:pt>
                <c:pt idx="7160">
                  <c:v>-5.0777559317499987</c:v>
                </c:pt>
                <c:pt idx="7161">
                  <c:v>-5.1243872311899983</c:v>
                </c:pt>
                <c:pt idx="7162">
                  <c:v>-5.1107811562099981</c:v>
                </c:pt>
                <c:pt idx="7163">
                  <c:v>-5.1378816542799992</c:v>
                </c:pt>
                <c:pt idx="7164">
                  <c:v>-5.1877765626099981</c:v>
                </c:pt>
                <c:pt idx="7165">
                  <c:v>-5.1563590978900002</c:v>
                </c:pt>
                <c:pt idx="7166">
                  <c:v>-5.1497389369699995</c:v>
                </c:pt>
                <c:pt idx="7167">
                  <c:v>-5.111203444890001</c:v>
                </c:pt>
                <c:pt idx="7168">
                  <c:v>-5.2225836097099991</c:v>
                </c:pt>
                <c:pt idx="7169">
                  <c:v>-5.2362070947300019</c:v>
                </c:pt>
                <c:pt idx="7170">
                  <c:v>-5.2369437939100019</c:v>
                </c:pt>
                <c:pt idx="7171">
                  <c:v>-5.2114647537199996</c:v>
                </c:pt>
                <c:pt idx="7172">
                  <c:v>-5.1639433318199988</c:v>
                </c:pt>
                <c:pt idx="7173">
                  <c:v>-5.0285205117599991</c:v>
                </c:pt>
                <c:pt idx="7174">
                  <c:v>-4.9802398189600003</c:v>
                </c:pt>
                <c:pt idx="7175">
                  <c:v>-5.0319646747800002</c:v>
                </c:pt>
                <c:pt idx="7176">
                  <c:v>-5.0879144243699992</c:v>
                </c:pt>
                <c:pt idx="7177">
                  <c:v>-5.0210826074599995</c:v>
                </c:pt>
                <c:pt idx="7178">
                  <c:v>-5.03206412826</c:v>
                </c:pt>
                <c:pt idx="7179">
                  <c:v>-5.0519586388299995</c:v>
                </c:pt>
                <c:pt idx="7180">
                  <c:v>-5.0473416796399988</c:v>
                </c:pt>
                <c:pt idx="7181">
                  <c:v>-5.0249172108899982</c:v>
                </c:pt>
                <c:pt idx="7182">
                  <c:v>-5.120118601469998</c:v>
                </c:pt>
                <c:pt idx="7183">
                  <c:v>-5.0365967133399998</c:v>
                </c:pt>
                <c:pt idx="7184">
                  <c:v>-5.0399176954699998</c:v>
                </c:pt>
                <c:pt idx="7185">
                  <c:v>-5.0913271726399998</c:v>
                </c:pt>
                <c:pt idx="7186">
                  <c:v>-5.1617720601399988</c:v>
                </c:pt>
                <c:pt idx="7187">
                  <c:v>-5.1305212612099993</c:v>
                </c:pt>
                <c:pt idx="7188">
                  <c:v>-5.1878125898199992</c:v>
                </c:pt>
                <c:pt idx="7189">
                  <c:v>-5.1992670307599997</c:v>
                </c:pt>
                <c:pt idx="7190">
                  <c:v>-5.180914055759998</c:v>
                </c:pt>
                <c:pt idx="7191">
                  <c:v>-5.1417156588599982</c:v>
                </c:pt>
                <c:pt idx="7192">
                  <c:v>-5.1523795836200001</c:v>
                </c:pt>
                <c:pt idx="7193">
                  <c:v>-5.1889294662099994</c:v>
                </c:pt>
                <c:pt idx="7194">
                  <c:v>-5.2062968296800003</c:v>
                </c:pt>
                <c:pt idx="7195">
                  <c:v>-5.1861625191899989</c:v>
                </c:pt>
                <c:pt idx="7196">
                  <c:v>-5.1557789952500004</c:v>
                </c:pt>
                <c:pt idx="7197">
                  <c:v>-5.1605361794299984</c:v>
                </c:pt>
                <c:pt idx="7198">
                  <c:v>-5.2389669409400001</c:v>
                </c:pt>
                <c:pt idx="7199">
                  <c:v>-5.1695972426399992</c:v>
                </c:pt>
                <c:pt idx="7200">
                  <c:v>-5.2093024671199997</c:v>
                </c:pt>
                <c:pt idx="7201">
                  <c:v>-5.0896587763800003</c:v>
                </c:pt>
                <c:pt idx="7202">
                  <c:v>-5.0872648603099995</c:v>
                </c:pt>
                <c:pt idx="7203">
                  <c:v>-5.0774036629300001</c:v>
                </c:pt>
                <c:pt idx="7204">
                  <c:v>-5.1335339832400004</c:v>
                </c:pt>
                <c:pt idx="7205">
                  <c:v>-5.1432595237200003</c:v>
                </c:pt>
                <c:pt idx="7206">
                  <c:v>-5.1173507293299991</c:v>
                </c:pt>
                <c:pt idx="7207">
                  <c:v>-5.1366663056500013</c:v>
                </c:pt>
                <c:pt idx="7208">
                  <c:v>-5.1269806060499983</c:v>
                </c:pt>
                <c:pt idx="7209">
                  <c:v>-5.1582906910600004</c:v>
                </c:pt>
                <c:pt idx="7210">
                  <c:v>-5.1111300479999979</c:v>
                </c:pt>
                <c:pt idx="7211">
                  <c:v>-5.0406481770199996</c:v>
                </c:pt>
                <c:pt idx="7212">
                  <c:v>-5.0360316217700003</c:v>
                </c:pt>
                <c:pt idx="7213">
                  <c:v>-5.0962916243400009</c:v>
                </c:pt>
                <c:pt idx="7214">
                  <c:v>-5.1516689735799996</c:v>
                </c:pt>
                <c:pt idx="7215">
                  <c:v>-5.1180913780699981</c:v>
                </c:pt>
                <c:pt idx="7216">
                  <c:v>-5.1141590795499985</c:v>
                </c:pt>
                <c:pt idx="7217">
                  <c:v>-5.1032435114599997</c:v>
                </c:pt>
                <c:pt idx="7218">
                  <c:v>-5.0698368800399995</c:v>
                </c:pt>
                <c:pt idx="7219">
                  <c:v>-5.0624128893199991</c:v>
                </c:pt>
                <c:pt idx="7220">
                  <c:v>-5.0674000817099989</c:v>
                </c:pt>
                <c:pt idx="7221">
                  <c:v>-5.0401215203699987</c:v>
                </c:pt>
                <c:pt idx="7222">
                  <c:v>-5.0792841687300001</c:v>
                </c:pt>
                <c:pt idx="7223">
                  <c:v>-5.0333605332399998</c:v>
                </c:pt>
                <c:pt idx="7224">
                  <c:v>-5.0344474053599999</c:v>
                </c:pt>
                <c:pt idx="7225">
                  <c:v>-4.9917034188100011</c:v>
                </c:pt>
                <c:pt idx="7226">
                  <c:v>-5.0191243225599989</c:v>
                </c:pt>
                <c:pt idx="7227">
                  <c:v>-5.0952604255400011</c:v>
                </c:pt>
                <c:pt idx="7228">
                  <c:v>-5.1341611184899989</c:v>
                </c:pt>
                <c:pt idx="7229">
                  <c:v>-5.1384592101599988</c:v>
                </c:pt>
                <c:pt idx="7230">
                  <c:v>-5.137325099489999</c:v>
                </c:pt>
                <c:pt idx="7231">
                  <c:v>-5.0499010657800003</c:v>
                </c:pt>
                <c:pt idx="7232">
                  <c:v>-5.0187066778599991</c:v>
                </c:pt>
                <c:pt idx="7233">
                  <c:v>-5.0775427781099989</c:v>
                </c:pt>
                <c:pt idx="7234">
                  <c:v>-5.0740575241199988</c:v>
                </c:pt>
                <c:pt idx="7235">
                  <c:v>-5.1160406605899995</c:v>
                </c:pt>
                <c:pt idx="7236">
                  <c:v>-5.1749325313899979</c:v>
                </c:pt>
                <c:pt idx="7237">
                  <c:v>-5.1640213371299986</c:v>
                </c:pt>
                <c:pt idx="7238">
                  <c:v>-5.1545276021899982</c:v>
                </c:pt>
                <c:pt idx="7239">
                  <c:v>-5.1809797798799995</c:v>
                </c:pt>
                <c:pt idx="7240">
                  <c:v>-5.1760521042100009</c:v>
                </c:pt>
                <c:pt idx="7241">
                  <c:v>-5.1877141764299983</c:v>
                </c:pt>
                <c:pt idx="7242">
                  <c:v>-5.2539621485700003</c:v>
                </c:pt>
                <c:pt idx="7243">
                  <c:v>-5.1989482178499982</c:v>
                </c:pt>
                <c:pt idx="7244">
                  <c:v>-5.2082917377099998</c:v>
                </c:pt>
                <c:pt idx="7245">
                  <c:v>-5.2313317892600013</c:v>
                </c:pt>
                <c:pt idx="7246">
                  <c:v>-5.1435066257399988</c:v>
                </c:pt>
                <c:pt idx="7247">
                  <c:v>-5.0893161495500001</c:v>
                </c:pt>
                <c:pt idx="7248">
                  <c:v>-5.0901639344299996</c:v>
                </c:pt>
                <c:pt idx="7249">
                  <c:v>-5.0723870589999995</c:v>
                </c:pt>
                <c:pt idx="7250">
                  <c:v>-5.1141863600899971</c:v>
                </c:pt>
                <c:pt idx="7251">
                  <c:v>-5.0833074687500002</c:v>
                </c:pt>
                <c:pt idx="7252">
                  <c:v>-5.0955094382199988</c:v>
                </c:pt>
                <c:pt idx="7253">
                  <c:v>-5.2125387949700004</c:v>
                </c:pt>
                <c:pt idx="7254">
                  <c:v>-5.2270270961499987</c:v>
                </c:pt>
                <c:pt idx="7255">
                  <c:v>-5.26292210083</c:v>
                </c:pt>
                <c:pt idx="7256">
                  <c:v>-5.250299912640001</c:v>
                </c:pt>
                <c:pt idx="7257">
                  <c:v>-5.2641162753899984</c:v>
                </c:pt>
                <c:pt idx="7258">
                  <c:v>-5.156913080319999</c:v>
                </c:pt>
                <c:pt idx="7259">
                  <c:v>-5.2502004007999998</c:v>
                </c:pt>
                <c:pt idx="7260">
                  <c:v>-5.2502004007999998</c:v>
                </c:pt>
                <c:pt idx="7261">
                  <c:v>-5.2502004007999998</c:v>
                </c:pt>
                <c:pt idx="7262">
                  <c:v>-5.2895657115099999</c:v>
                </c:pt>
                <c:pt idx="7263">
                  <c:v>-5.2885768188699993</c:v>
                </c:pt>
                <c:pt idx="7264">
                  <c:v>-5.2519162368999979</c:v>
                </c:pt>
                <c:pt idx="7265">
                  <c:v>-5.2502004007999998</c:v>
                </c:pt>
                <c:pt idx="7266">
                  <c:v>-5.215900487839999</c:v>
                </c:pt>
                <c:pt idx="7267">
                  <c:v>-5.2436915305299996</c:v>
                </c:pt>
                <c:pt idx="7268">
                  <c:v>-5.2686774187800003</c:v>
                </c:pt>
                <c:pt idx="7269">
                  <c:v>-5.2625883041899995</c:v>
                </c:pt>
                <c:pt idx="7270">
                  <c:v>-5.2612541117299996</c:v>
                </c:pt>
                <c:pt idx="7271">
                  <c:v>-5.2681683067799989</c:v>
                </c:pt>
                <c:pt idx="7272">
                  <c:v>-5.2354301429500003</c:v>
                </c:pt>
                <c:pt idx="7273">
                  <c:v>-5.2289679595499994</c:v>
                </c:pt>
                <c:pt idx="7274">
                  <c:v>-5.2252486741400004</c:v>
                </c:pt>
                <c:pt idx="7275">
                  <c:v>-5.2346114657099996</c:v>
                </c:pt>
                <c:pt idx="7276">
                  <c:v>-5.2591375045099991</c:v>
                </c:pt>
                <c:pt idx="7277">
                  <c:v>-5.2330683161999998</c:v>
                </c:pt>
                <c:pt idx="7278">
                  <c:v>-5.2502004007999998</c:v>
                </c:pt>
                <c:pt idx="7279">
                  <c:v>-5.2502004007999998</c:v>
                </c:pt>
                <c:pt idx="7280">
                  <c:v>-5.2589275324799987</c:v>
                </c:pt>
                <c:pt idx="7281">
                  <c:v>-5.2502004007999998</c:v>
                </c:pt>
                <c:pt idx="7282">
                  <c:v>-5.2274183158899987</c:v>
                </c:pt>
                <c:pt idx="7283">
                  <c:v>-5.2315640842400013</c:v>
                </c:pt>
                <c:pt idx="7284">
                  <c:v>-5.2584919374899988</c:v>
                </c:pt>
                <c:pt idx="7285">
                  <c:v>-5.2733230383900009</c:v>
                </c:pt>
                <c:pt idx="7286">
                  <c:v>-5.2964353133199991</c:v>
                </c:pt>
                <c:pt idx="7287">
                  <c:v>-5.1047073753199994</c:v>
                </c:pt>
                <c:pt idx="7288">
                  <c:v>-5.1429237852799998</c:v>
                </c:pt>
                <c:pt idx="7289">
                  <c:v>-5.0060851926999996</c:v>
                </c:pt>
                <c:pt idx="7290">
                  <c:v>-4.9957303951199998</c:v>
                </c:pt>
                <c:pt idx="7291">
                  <c:v>-5.0678877264399986</c:v>
                </c:pt>
                <c:pt idx="7292">
                  <c:v>-5.0023472621299989</c:v>
                </c:pt>
                <c:pt idx="7293">
                  <c:v>-5.016317428509999</c:v>
                </c:pt>
                <c:pt idx="7294">
                  <c:v>-5.0540495202299995</c:v>
                </c:pt>
                <c:pt idx="7295">
                  <c:v>-5.10600974899</c:v>
                </c:pt>
                <c:pt idx="7296">
                  <c:v>-5.0880035069999989</c:v>
                </c:pt>
                <c:pt idx="7297">
                  <c:v>-5.2124250960799987</c:v>
                </c:pt>
                <c:pt idx="7298">
                  <c:v>-5.1713442794099995</c:v>
                </c:pt>
                <c:pt idx="7299">
                  <c:v>-5.2625399048299988</c:v>
                </c:pt>
                <c:pt idx="7300">
                  <c:v>-5.2515860486699992</c:v>
                </c:pt>
                <c:pt idx="7301">
                  <c:v>-5.2623678486899994</c:v>
                </c:pt>
                <c:pt idx="7302">
                  <c:v>-5.3256907855400009</c:v>
                </c:pt>
                <c:pt idx="7303">
                  <c:v>-5.27975595895</c:v>
                </c:pt>
                <c:pt idx="7304">
                  <c:v>-5.1632473924599998</c:v>
                </c:pt>
                <c:pt idx="7305">
                  <c:v>-5.1010839744599989</c:v>
                </c:pt>
                <c:pt idx="7306">
                  <c:v>-5.0763820639199997</c:v>
                </c:pt>
                <c:pt idx="7307">
                  <c:v>-5.064597781779999</c:v>
                </c:pt>
                <c:pt idx="7308">
                  <c:v>-5.0844840091899979</c:v>
                </c:pt>
                <c:pt idx="7309">
                  <c:v>-5.0733913712199996</c:v>
                </c:pt>
                <c:pt idx="7310">
                  <c:v>-5.0828509497199992</c:v>
                </c:pt>
                <c:pt idx="7311">
                  <c:v>-5.0756913333700009</c:v>
                </c:pt>
                <c:pt idx="7312">
                  <c:v>-5.0544620549500001</c:v>
                </c:pt>
                <c:pt idx="7313">
                  <c:v>-5.0606060606099987</c:v>
                </c:pt>
                <c:pt idx="7314">
                  <c:v>-5.0559966349399987</c:v>
                </c:pt>
                <c:pt idx="7315">
                  <c:v>-5.0986025567299995</c:v>
                </c:pt>
                <c:pt idx="7316">
                  <c:v>-5.1684784351499991</c:v>
                </c:pt>
                <c:pt idx="7317">
                  <c:v>-5.1916991023700012</c:v>
                </c:pt>
                <c:pt idx="7318">
                  <c:v>-5.1847235961899987</c:v>
                </c:pt>
                <c:pt idx="7319">
                  <c:v>-5.1575286327999992</c:v>
                </c:pt>
                <c:pt idx="7320">
                  <c:v>-5.09197102153</c:v>
                </c:pt>
                <c:pt idx="7321">
                  <c:v>-5.0206896571599993</c:v>
                </c:pt>
                <c:pt idx="7322">
                  <c:v>-5.0713109012800004</c:v>
                </c:pt>
                <c:pt idx="7323">
                  <c:v>-5.0668435242500003</c:v>
                </c:pt>
                <c:pt idx="7324">
                  <c:v>-5.1291063097699992</c:v>
                </c:pt>
                <c:pt idx="7325">
                  <c:v>-5.3416779772599989</c:v>
                </c:pt>
                <c:pt idx="7326">
                  <c:v>-5.3258484891900002</c:v>
                </c:pt>
                <c:pt idx="7327">
                  <c:v>-4.9839034205199999</c:v>
                </c:pt>
                <c:pt idx="7328">
                  <c:v>-4.9839034205199999</c:v>
                </c:pt>
                <c:pt idx="7329">
                  <c:v>-5.0931345631599978</c:v>
                </c:pt>
                <c:pt idx="7330">
                  <c:v>-5.0614857210499995</c:v>
                </c:pt>
                <c:pt idx="7331">
                  <c:v>-5.1582162746599991</c:v>
                </c:pt>
                <c:pt idx="7332">
                  <c:v>-5.0665472697099991</c:v>
                </c:pt>
                <c:pt idx="7333">
                  <c:v>-5.1175532325599979</c:v>
                </c:pt>
                <c:pt idx="7334">
                  <c:v>-5.054447754349999</c:v>
                </c:pt>
                <c:pt idx="7335">
                  <c:v>-5.1140076456399992</c:v>
                </c:pt>
                <c:pt idx="7336">
                  <c:v>-5.145659672319999</c:v>
                </c:pt>
                <c:pt idx="7337">
                  <c:v>-5.1604081040000001</c:v>
                </c:pt>
                <c:pt idx="7338">
                  <c:v>-5.1728370221299995</c:v>
                </c:pt>
                <c:pt idx="7339">
                  <c:v>-5.2049514554099989</c:v>
                </c:pt>
                <c:pt idx="7340">
                  <c:v>-5.2373217323999999</c:v>
                </c:pt>
                <c:pt idx="7341">
                  <c:v>-5.167925133219998</c:v>
                </c:pt>
                <c:pt idx="7342">
                  <c:v>-5.167925133219998</c:v>
                </c:pt>
                <c:pt idx="7343">
                  <c:v>-5.1771438322299987</c:v>
                </c:pt>
                <c:pt idx="7344">
                  <c:v>-5.0995091427699997</c:v>
                </c:pt>
                <c:pt idx="7345">
                  <c:v>-5.0987405303599989</c:v>
                </c:pt>
                <c:pt idx="7346">
                  <c:v>-5.0754454503100002</c:v>
                </c:pt>
                <c:pt idx="7347">
                  <c:v>-5.1517573344500001</c:v>
                </c:pt>
                <c:pt idx="7348">
                  <c:v>-5.143467467629999</c:v>
                </c:pt>
                <c:pt idx="7349">
                  <c:v>-5.2294353289999993</c:v>
                </c:pt>
                <c:pt idx="7350">
                  <c:v>-5.183875947179998</c:v>
                </c:pt>
                <c:pt idx="7351">
                  <c:v>-5.1276624920899998</c:v>
                </c:pt>
                <c:pt idx="7352">
                  <c:v>-5.0652886281599994</c:v>
                </c:pt>
                <c:pt idx="7353">
                  <c:v>-5.0334269533100002</c:v>
                </c:pt>
                <c:pt idx="7354">
                  <c:v>-5.0831108131199993</c:v>
                </c:pt>
                <c:pt idx="7355">
                  <c:v>-5.1405827687999981</c:v>
                </c:pt>
                <c:pt idx="7356">
                  <c:v>-5.165465220829998</c:v>
                </c:pt>
                <c:pt idx="7357">
                  <c:v>-5.2288867356099988</c:v>
                </c:pt>
                <c:pt idx="7358">
                  <c:v>-5.2450987394900004</c:v>
                </c:pt>
                <c:pt idx="7359">
                  <c:v>-5.21669462903</c:v>
                </c:pt>
                <c:pt idx="7360">
                  <c:v>-5.0915394906399998</c:v>
                </c:pt>
                <c:pt idx="7361">
                  <c:v>-5.009511590699999</c:v>
                </c:pt>
                <c:pt idx="7362">
                  <c:v>-5.1784385308099994</c:v>
                </c:pt>
                <c:pt idx="7363">
                  <c:v>-5.6159174981599991</c:v>
                </c:pt>
                <c:pt idx="7364">
                  <c:v>-5.5832568355700003</c:v>
                </c:pt>
                <c:pt idx="7365">
                  <c:v>-5.4742434186700013</c:v>
                </c:pt>
                <c:pt idx="7366">
                  <c:v>-5.3823717778599995</c:v>
                </c:pt>
                <c:pt idx="7367">
                  <c:v>-5.2157587409000001</c:v>
                </c:pt>
                <c:pt idx="7368">
                  <c:v>-5.3818921384999996</c:v>
                </c:pt>
                <c:pt idx="7369">
                  <c:v>-5.2976486522600004</c:v>
                </c:pt>
                <c:pt idx="7370">
                  <c:v>-5.3766460677200003</c:v>
                </c:pt>
                <c:pt idx="7371">
                  <c:v>-5.286659814760001</c:v>
                </c:pt>
                <c:pt idx="7372">
                  <c:v>-5.1963513935799996</c:v>
                </c:pt>
                <c:pt idx="7373">
                  <c:v>-5.1318307873100002</c:v>
                </c:pt>
                <c:pt idx="7374">
                  <c:v>-5.1376486094000002</c:v>
                </c:pt>
                <c:pt idx="7375">
                  <c:v>-5.1192018469499994</c:v>
                </c:pt>
                <c:pt idx="7376">
                  <c:v>-5.1201951431299992</c:v>
                </c:pt>
                <c:pt idx="7377">
                  <c:v>-5.1122616783399994</c:v>
                </c:pt>
                <c:pt idx="7378">
                  <c:v>-5.1862445577099994</c:v>
                </c:pt>
                <c:pt idx="7379">
                  <c:v>-5.1538119240699993</c:v>
                </c:pt>
                <c:pt idx="7380">
                  <c:v>-5.1205483464799979</c:v>
                </c:pt>
                <c:pt idx="7381">
                  <c:v>-5.1388156443299993</c:v>
                </c:pt>
                <c:pt idx="7382">
                  <c:v>-5.1606731253599998</c:v>
                </c:pt>
                <c:pt idx="7383">
                  <c:v>-5.1633388201399981</c:v>
                </c:pt>
                <c:pt idx="7384">
                  <c:v>-5.1754336571399993</c:v>
                </c:pt>
                <c:pt idx="7385">
                  <c:v>-5.1582243101599987</c:v>
                </c:pt>
                <c:pt idx="7386">
                  <c:v>-5.159103922129999</c:v>
                </c:pt>
                <c:pt idx="7387">
                  <c:v>-5.1512538177899989</c:v>
                </c:pt>
                <c:pt idx="7388">
                  <c:v>-5.1415645167699981</c:v>
                </c:pt>
                <c:pt idx="7389">
                  <c:v>-5.1522091408300001</c:v>
                </c:pt>
                <c:pt idx="7390">
                  <c:v>-5.1706286730100004</c:v>
                </c:pt>
                <c:pt idx="7391">
                  <c:v>-5.1716751606200004</c:v>
                </c:pt>
                <c:pt idx="7392">
                  <c:v>-5.1230084593099994</c:v>
                </c:pt>
                <c:pt idx="7393">
                  <c:v>-5.204671564189999</c:v>
                </c:pt>
                <c:pt idx="7394">
                  <c:v>-5.1552292179099988</c:v>
                </c:pt>
                <c:pt idx="7395">
                  <c:v>-5.1729579073699981</c:v>
                </c:pt>
                <c:pt idx="7396">
                  <c:v>-5.2008751417200001</c:v>
                </c:pt>
                <c:pt idx="7397">
                  <c:v>-5.2002646521100004</c:v>
                </c:pt>
                <c:pt idx="7398">
                  <c:v>-5.2272813991599989</c:v>
                </c:pt>
                <c:pt idx="7399">
                  <c:v>-5.2033032274700002</c:v>
                </c:pt>
                <c:pt idx="7400">
                  <c:v>-5.2001789239900003</c:v>
                </c:pt>
                <c:pt idx="7401">
                  <c:v>-5.2183707441299996</c:v>
                </c:pt>
                <c:pt idx="7402">
                  <c:v>-5.197333305359999</c:v>
                </c:pt>
                <c:pt idx="7403">
                  <c:v>-5.165299168779999</c:v>
                </c:pt>
                <c:pt idx="7404">
                  <c:v>-5.1585550273399985</c:v>
                </c:pt>
                <c:pt idx="7405">
                  <c:v>-5.2158291307600004</c:v>
                </c:pt>
                <c:pt idx="7406">
                  <c:v>-5.2345455168499981</c:v>
                </c:pt>
                <c:pt idx="7407">
                  <c:v>-5.27510667585</c:v>
                </c:pt>
                <c:pt idx="7408">
                  <c:v>-5.2315231620400011</c:v>
                </c:pt>
                <c:pt idx="7409">
                  <c:v>-5.2750116452600002</c:v>
                </c:pt>
                <c:pt idx="7410">
                  <c:v>-5.1868158606299986</c:v>
                </c:pt>
                <c:pt idx="7411">
                  <c:v>-5.2440963767799991</c:v>
                </c:pt>
                <c:pt idx="7412">
                  <c:v>-5.233973594920001</c:v>
                </c:pt>
                <c:pt idx="7413">
                  <c:v>-5.20424591995</c:v>
                </c:pt>
                <c:pt idx="7414">
                  <c:v>-5.1824827852700004</c:v>
                </c:pt>
                <c:pt idx="7415">
                  <c:v>-5.104510605269998</c:v>
                </c:pt>
                <c:pt idx="7416">
                  <c:v>-5.0882722324699996</c:v>
                </c:pt>
                <c:pt idx="7417">
                  <c:v>-5.1080044572999981</c:v>
                </c:pt>
                <c:pt idx="7418">
                  <c:v>-5.07542730665</c:v>
                </c:pt>
                <c:pt idx="7419">
                  <c:v>-5.1110800519099993</c:v>
                </c:pt>
                <c:pt idx="7420">
                  <c:v>-5.1002980141699998</c:v>
                </c:pt>
                <c:pt idx="7421">
                  <c:v>-5.1997087739800003</c:v>
                </c:pt>
                <c:pt idx="7422">
                  <c:v>-5.1943585540699981</c:v>
                </c:pt>
                <c:pt idx="7423">
                  <c:v>-5.2369324796000001</c:v>
                </c:pt>
                <c:pt idx="7424">
                  <c:v>-5.262377836239998</c:v>
                </c:pt>
                <c:pt idx="7425">
                  <c:v>-5.2208388456499994</c:v>
                </c:pt>
                <c:pt idx="7426">
                  <c:v>-5.145961462559999</c:v>
                </c:pt>
                <c:pt idx="7427">
                  <c:v>-5.1004690507900001</c:v>
                </c:pt>
                <c:pt idx="7428">
                  <c:v>-5.1564775911799989</c:v>
                </c:pt>
                <c:pt idx="7429">
                  <c:v>-5.1370856796299984</c:v>
                </c:pt>
                <c:pt idx="7430">
                  <c:v>-5.1584754720199992</c:v>
                </c:pt>
                <c:pt idx="7431">
                  <c:v>-5.2011292769899988</c:v>
                </c:pt>
                <c:pt idx="7432">
                  <c:v>-5.277588236649998</c:v>
                </c:pt>
                <c:pt idx="7433">
                  <c:v>-5.2803566824799999</c:v>
                </c:pt>
                <c:pt idx="7434">
                  <c:v>-5.3430966150700003</c:v>
                </c:pt>
                <c:pt idx="7435">
                  <c:v>-5.312252460169999</c:v>
                </c:pt>
                <c:pt idx="7436">
                  <c:v>-5.4296824736499998</c:v>
                </c:pt>
                <c:pt idx="7437">
                  <c:v>-5.3172769353499989</c:v>
                </c:pt>
                <c:pt idx="7438">
                  <c:v>-5.4258627129799999</c:v>
                </c:pt>
                <c:pt idx="7439">
                  <c:v>-5.5030585147700002</c:v>
                </c:pt>
                <c:pt idx="7440">
                  <c:v>-5.5050828062699981</c:v>
                </c:pt>
                <c:pt idx="7441">
                  <c:v>-5.408837748489999</c:v>
                </c:pt>
                <c:pt idx="7442">
                  <c:v>-5.2967970379600002</c:v>
                </c:pt>
                <c:pt idx="7443">
                  <c:v>-5.3351649440799989</c:v>
                </c:pt>
                <c:pt idx="7444">
                  <c:v>-5.3505395640599991</c:v>
                </c:pt>
                <c:pt idx="7445">
                  <c:v>-5.5286748800899987</c:v>
                </c:pt>
                <c:pt idx="7446">
                  <c:v>-5.4073854756499991</c:v>
                </c:pt>
                <c:pt idx="7447">
                  <c:v>-5.23546635775</c:v>
                </c:pt>
                <c:pt idx="7448">
                  <c:v>-5.1848673935000003</c:v>
                </c:pt>
                <c:pt idx="7449">
                  <c:v>-5.0600040419599992</c:v>
                </c:pt>
                <c:pt idx="7450">
                  <c:v>-5.0600190868199988</c:v>
                </c:pt>
                <c:pt idx="7451">
                  <c:v>-5.0515097965700004</c:v>
                </c:pt>
                <c:pt idx="7452">
                  <c:v>-5.05494859598</c:v>
                </c:pt>
                <c:pt idx="7453">
                  <c:v>-5.0571440847</c:v>
                </c:pt>
                <c:pt idx="7454">
                  <c:v>-5.0983389855299999</c:v>
                </c:pt>
                <c:pt idx="7455">
                  <c:v>-5.0231879699199986</c:v>
                </c:pt>
                <c:pt idx="7456">
                  <c:v>-5.0510856172699992</c:v>
                </c:pt>
                <c:pt idx="7457">
                  <c:v>-5.0112781954900019</c:v>
                </c:pt>
                <c:pt idx="7458">
                  <c:v>-5.1077226307499988</c:v>
                </c:pt>
                <c:pt idx="7459">
                  <c:v>-5.0075187969899995</c:v>
                </c:pt>
                <c:pt idx="7460">
                  <c:v>-5</c:v>
                </c:pt>
                <c:pt idx="7461">
                  <c:v>-5</c:v>
                </c:pt>
                <c:pt idx="7462">
                  <c:v>-5.0305794607000003</c:v>
                </c:pt>
                <c:pt idx="7463">
                  <c:v>-4.9988644078300002</c:v>
                </c:pt>
                <c:pt idx="7464">
                  <c:v>-5.0426038873400003</c:v>
                </c:pt>
                <c:pt idx="7465">
                  <c:v>-5.2394475986500009</c:v>
                </c:pt>
                <c:pt idx="7466">
                  <c:v>-5.3262796673999988</c:v>
                </c:pt>
                <c:pt idx="7467">
                  <c:v>-5.501547766689999</c:v>
                </c:pt>
                <c:pt idx="7468">
                  <c:v>-5.2795122649700001</c:v>
                </c:pt>
                <c:pt idx="7469">
                  <c:v>-5.1240219292199987</c:v>
                </c:pt>
                <c:pt idx="7470">
                  <c:v>-5.0182155555999994</c:v>
                </c:pt>
                <c:pt idx="7471">
                  <c:v>-5.0089138134599995</c:v>
                </c:pt>
                <c:pt idx="7472">
                  <c:v>-5.0266839646100001</c:v>
                </c:pt>
                <c:pt idx="7473">
                  <c:v>-5.039168495850002</c:v>
                </c:pt>
                <c:pt idx="7474">
                  <c:v>-5.1361209720499987</c:v>
                </c:pt>
                <c:pt idx="7475">
                  <c:v>-5.1983969235899989</c:v>
                </c:pt>
                <c:pt idx="7476">
                  <c:v>-5.1819115193999981</c:v>
                </c:pt>
                <c:pt idx="7477">
                  <c:v>-5.2196754496000004</c:v>
                </c:pt>
                <c:pt idx="7478">
                  <c:v>-5.2101118743899981</c:v>
                </c:pt>
                <c:pt idx="7479">
                  <c:v>-5.2113747615900001</c:v>
                </c:pt>
                <c:pt idx="7480">
                  <c:v>-5.178470739879999</c:v>
                </c:pt>
                <c:pt idx="7481">
                  <c:v>-5.1862377076100001</c:v>
                </c:pt>
                <c:pt idx="7482">
                  <c:v>-5.1309841049499987</c:v>
                </c:pt>
                <c:pt idx="7483">
                  <c:v>-5.0272977438700002</c:v>
                </c:pt>
                <c:pt idx="7484">
                  <c:v>-5.0067426709699996</c:v>
                </c:pt>
                <c:pt idx="7485">
                  <c:v>-5.0551815032799992</c:v>
                </c:pt>
                <c:pt idx="7486">
                  <c:v>-5.0353082313900002</c:v>
                </c:pt>
                <c:pt idx="7487">
                  <c:v>-5.066201093230001</c:v>
                </c:pt>
                <c:pt idx="7488">
                  <c:v>-5.0495171929799998</c:v>
                </c:pt>
                <c:pt idx="7489">
                  <c:v>-5.1004290410499991</c:v>
                </c:pt>
                <c:pt idx="7490">
                  <c:v>-5.2006844652500002</c:v>
                </c:pt>
                <c:pt idx="7491">
                  <c:v>-5.1675171252799981</c:v>
                </c:pt>
                <c:pt idx="7492">
                  <c:v>-5.1663611017699997</c:v>
                </c:pt>
                <c:pt idx="7493">
                  <c:v>-5.2218701258799998</c:v>
                </c:pt>
                <c:pt idx="7494">
                  <c:v>-5.1698632499999988</c:v>
                </c:pt>
                <c:pt idx="7495">
                  <c:v>-5.1837848417499979</c:v>
                </c:pt>
                <c:pt idx="7496">
                  <c:v>-5.2606429307499996</c:v>
                </c:pt>
                <c:pt idx="7497">
                  <c:v>-5.2270077564699982</c:v>
                </c:pt>
                <c:pt idx="7498">
                  <c:v>-5.186331008989999</c:v>
                </c:pt>
                <c:pt idx="7499">
                  <c:v>-5.1795076596899987</c:v>
                </c:pt>
                <c:pt idx="7500">
                  <c:v>-5.2442169439299988</c:v>
                </c:pt>
                <c:pt idx="7501">
                  <c:v>-5.2119417128199999</c:v>
                </c:pt>
                <c:pt idx="7502">
                  <c:v>-5.2623455258699989</c:v>
                </c:pt>
                <c:pt idx="7503">
                  <c:v>-5.1604990396999995</c:v>
                </c:pt>
                <c:pt idx="7504">
                  <c:v>-5.1303250665899993</c:v>
                </c:pt>
                <c:pt idx="7505">
                  <c:v>-5.109214089</c:v>
                </c:pt>
                <c:pt idx="7506">
                  <c:v>-5.0574475092799993</c:v>
                </c:pt>
                <c:pt idx="7507">
                  <c:v>-5.0686499336799997</c:v>
                </c:pt>
                <c:pt idx="7508">
                  <c:v>-5.0913555302199995</c:v>
                </c:pt>
                <c:pt idx="7509">
                  <c:v>-5.0622900716599988</c:v>
                </c:pt>
                <c:pt idx="7510">
                  <c:v>-5.0800807072999987</c:v>
                </c:pt>
                <c:pt idx="7511">
                  <c:v>-5.0773890480399988</c:v>
                </c:pt>
                <c:pt idx="7512">
                  <c:v>-5.1793216540799998</c:v>
                </c:pt>
                <c:pt idx="7513">
                  <c:v>-5.1181788904699994</c:v>
                </c:pt>
                <c:pt idx="7514">
                  <c:v>-5.0849474843499998</c:v>
                </c:pt>
                <c:pt idx="7515">
                  <c:v>-5.1279044238899978</c:v>
                </c:pt>
                <c:pt idx="7516">
                  <c:v>-5.1281083226699993</c:v>
                </c:pt>
                <c:pt idx="7517">
                  <c:v>-5.16340874586</c:v>
                </c:pt>
                <c:pt idx="7518">
                  <c:v>-5.1281083226699993</c:v>
                </c:pt>
                <c:pt idx="7519">
                  <c:v>-5.1719972054000003</c:v>
                </c:pt>
                <c:pt idx="7520">
                  <c:v>-5.2284720292399989</c:v>
                </c:pt>
                <c:pt idx="7521">
                  <c:v>-5.2162020905900013</c:v>
                </c:pt>
                <c:pt idx="7522">
                  <c:v>-5.258888408849999</c:v>
                </c:pt>
                <c:pt idx="7523">
                  <c:v>-5.2074664313900003</c:v>
                </c:pt>
                <c:pt idx="7524">
                  <c:v>-5.2756757252100011</c:v>
                </c:pt>
                <c:pt idx="7525">
                  <c:v>-5.1842818040299994</c:v>
                </c:pt>
                <c:pt idx="7526">
                  <c:v>-5.1880525315299995</c:v>
                </c:pt>
                <c:pt idx="7527">
                  <c:v>-5.1305998261399992</c:v>
                </c:pt>
                <c:pt idx="7528">
                  <c:v>-5.1699969540099993</c:v>
                </c:pt>
                <c:pt idx="7529">
                  <c:v>-5.1542626728099989</c:v>
                </c:pt>
                <c:pt idx="7530">
                  <c:v>-5.136578341009999</c:v>
                </c:pt>
                <c:pt idx="7531">
                  <c:v>-5.119790169589999</c:v>
                </c:pt>
                <c:pt idx="7532">
                  <c:v>-5.1215109859499988</c:v>
                </c:pt>
                <c:pt idx="7533">
                  <c:v>-5.1242248623599984</c:v>
                </c:pt>
                <c:pt idx="7534">
                  <c:v>-5.1833597888199998</c:v>
                </c:pt>
                <c:pt idx="7535">
                  <c:v>-5.1382293220099999</c:v>
                </c:pt>
                <c:pt idx="7536">
                  <c:v>-5.1442601242099997</c:v>
                </c:pt>
                <c:pt idx="7537">
                  <c:v>-5.1013226027399998</c:v>
                </c:pt>
                <c:pt idx="7538">
                  <c:v>-5.1326595124500001</c:v>
                </c:pt>
                <c:pt idx="7539">
                  <c:v>-5.1591249335699993</c:v>
                </c:pt>
                <c:pt idx="7540">
                  <c:v>-5.1784923683999988</c:v>
                </c:pt>
                <c:pt idx="7541">
                  <c:v>-5.1426962263599991</c:v>
                </c:pt>
                <c:pt idx="7542">
                  <c:v>-5.1395704002700002</c:v>
                </c:pt>
                <c:pt idx="7543">
                  <c:v>-5.1491420554799996</c:v>
                </c:pt>
                <c:pt idx="7544">
                  <c:v>-5.1569532273899981</c:v>
                </c:pt>
                <c:pt idx="7545">
                  <c:v>-5.1527785846800001</c:v>
                </c:pt>
                <c:pt idx="7546">
                  <c:v>-5.1528458635099978</c:v>
                </c:pt>
                <c:pt idx="7547">
                  <c:v>-5.1988154939499989</c:v>
                </c:pt>
                <c:pt idx="7548">
                  <c:v>-5.2659550553799992</c:v>
                </c:pt>
                <c:pt idx="7549">
                  <c:v>-5.1944966284799978</c:v>
                </c:pt>
                <c:pt idx="7550">
                  <c:v>-5.2149267860099995</c:v>
                </c:pt>
                <c:pt idx="7551">
                  <c:v>-5.2326574009200009</c:v>
                </c:pt>
                <c:pt idx="7552">
                  <c:v>-5.1658298426099991</c:v>
                </c:pt>
                <c:pt idx="7553">
                  <c:v>-5.0656069381099993</c:v>
                </c:pt>
                <c:pt idx="7554">
                  <c:v>-5.0850371134400003</c:v>
                </c:pt>
                <c:pt idx="7555">
                  <c:v>-5.1907250223999988</c:v>
                </c:pt>
                <c:pt idx="7556">
                  <c:v>-5.1947269355999994</c:v>
                </c:pt>
                <c:pt idx="7557">
                  <c:v>-5.1907250223999988</c:v>
                </c:pt>
                <c:pt idx="7558">
                  <c:v>-5.3332455645300003</c:v>
                </c:pt>
                <c:pt idx="7559">
                  <c:v>-5.28559924246</c:v>
                </c:pt>
                <c:pt idx="7560">
                  <c:v>-5.4021008403399993</c:v>
                </c:pt>
                <c:pt idx="7561">
                  <c:v>-5.3063134481900001</c:v>
                </c:pt>
                <c:pt idx="7562">
                  <c:v>-5.2314864039700009</c:v>
                </c:pt>
                <c:pt idx="7563">
                  <c:v>-5.2364171005699998</c:v>
                </c:pt>
                <c:pt idx="7564">
                  <c:v>-5.2717193199699999</c:v>
                </c:pt>
                <c:pt idx="7565">
                  <c:v>-5.2140125844099989</c:v>
                </c:pt>
                <c:pt idx="7566">
                  <c:v>-5.1803931631999998</c:v>
                </c:pt>
                <c:pt idx="7567">
                  <c:v>-5.1933032470999994</c:v>
                </c:pt>
                <c:pt idx="7568">
                  <c:v>-5.1978207008999995</c:v>
                </c:pt>
                <c:pt idx="7569">
                  <c:v>-5.2032400589099996</c:v>
                </c:pt>
                <c:pt idx="7570">
                  <c:v>-5.1909046280199984</c:v>
                </c:pt>
                <c:pt idx="7571">
                  <c:v>-5.2118650671099989</c:v>
                </c:pt>
                <c:pt idx="7572">
                  <c:v>-5.2057395170499987</c:v>
                </c:pt>
                <c:pt idx="7573">
                  <c:v>-5.1317872857199998</c:v>
                </c:pt>
                <c:pt idx="7574">
                  <c:v>-5.179679866029999</c:v>
                </c:pt>
                <c:pt idx="7575">
                  <c:v>-5.0598387571899988</c:v>
                </c:pt>
                <c:pt idx="7576">
                  <c:v>-5.0272265122899995</c:v>
                </c:pt>
                <c:pt idx="7577">
                  <c:v>-5.0837931234700005</c:v>
                </c:pt>
                <c:pt idx="7578">
                  <c:v>-5.159571120729999</c:v>
                </c:pt>
                <c:pt idx="7579">
                  <c:v>-5.2139999999999995</c:v>
                </c:pt>
                <c:pt idx="7580">
                  <c:v>-5.2154609720199989</c:v>
                </c:pt>
                <c:pt idx="7581">
                  <c:v>-5.2066466077399998</c:v>
                </c:pt>
                <c:pt idx="7582">
                  <c:v>-5.1875980623499993</c:v>
                </c:pt>
                <c:pt idx="7583">
                  <c:v>-5.1835395460299978</c:v>
                </c:pt>
                <c:pt idx="7584">
                  <c:v>-5.2094588920999998</c:v>
                </c:pt>
                <c:pt idx="7585">
                  <c:v>-5.1787092333400002</c:v>
                </c:pt>
                <c:pt idx="7586">
                  <c:v>-5.22972367754</c:v>
                </c:pt>
                <c:pt idx="7587">
                  <c:v>-5.2830074601500003</c:v>
                </c:pt>
                <c:pt idx="7588">
                  <c:v>-5.2003557690699989</c:v>
                </c:pt>
                <c:pt idx="7589">
                  <c:v>-5.1626050335999993</c:v>
                </c:pt>
                <c:pt idx="7590">
                  <c:v>-5.1781287936700009</c:v>
                </c:pt>
                <c:pt idx="7591">
                  <c:v>-5.2098643645999996</c:v>
                </c:pt>
                <c:pt idx="7592">
                  <c:v>-5.1846106569999986</c:v>
                </c:pt>
                <c:pt idx="7593">
                  <c:v>-5.1581364792499986</c:v>
                </c:pt>
                <c:pt idx="7594">
                  <c:v>-5.0848644242900001</c:v>
                </c:pt>
                <c:pt idx="7595">
                  <c:v>-5.0876746614299995</c:v>
                </c:pt>
                <c:pt idx="7596">
                  <c:v>-5.1171747367999982</c:v>
                </c:pt>
                <c:pt idx="7597">
                  <c:v>-4.948793438650001</c:v>
                </c:pt>
                <c:pt idx="7598">
                  <c:v>-4.9732910191900013</c:v>
                </c:pt>
                <c:pt idx="7599">
                  <c:v>-4.9667494061299999</c:v>
                </c:pt>
                <c:pt idx="7600">
                  <c:v>-4.9222782915199996</c:v>
                </c:pt>
                <c:pt idx="7601">
                  <c:v>-4.9435383104700001</c:v>
                </c:pt>
                <c:pt idx="7602">
                  <c:v>-4.973962245840001</c:v>
                </c:pt>
                <c:pt idx="7603">
                  <c:v>-4.9222782915199996</c:v>
                </c:pt>
                <c:pt idx="7604">
                  <c:v>-4.9645736220699987</c:v>
                </c:pt>
                <c:pt idx="7605">
                  <c:v>-4.9899959960800002</c:v>
                </c:pt>
                <c:pt idx="7606">
                  <c:v>-5.1702413151100011</c:v>
                </c:pt>
                <c:pt idx="7607">
                  <c:v>-5.1293334555000003</c:v>
                </c:pt>
                <c:pt idx="7608">
                  <c:v>-5.2156380468399988</c:v>
                </c:pt>
                <c:pt idx="7609">
                  <c:v>-5.2710656372700004</c:v>
                </c:pt>
                <c:pt idx="7610">
                  <c:v>-5.1687334704699994</c:v>
                </c:pt>
                <c:pt idx="7611">
                  <c:v>-5.288592208699999</c:v>
                </c:pt>
                <c:pt idx="7612">
                  <c:v>-5.2689237164199989</c:v>
                </c:pt>
                <c:pt idx="7613">
                  <c:v>-5.1789361384199992</c:v>
                </c:pt>
                <c:pt idx="7614">
                  <c:v>-5.2282605913499998</c:v>
                </c:pt>
                <c:pt idx="7615">
                  <c:v>-5.1949999105999991</c:v>
                </c:pt>
                <c:pt idx="7616">
                  <c:v>-5.17117160993</c:v>
                </c:pt>
                <c:pt idx="7617">
                  <c:v>-5.0976091313999996</c:v>
                </c:pt>
                <c:pt idx="7618">
                  <c:v>-5.036853558629999</c:v>
                </c:pt>
                <c:pt idx="7619">
                  <c:v>-5.0233038914500003</c:v>
                </c:pt>
                <c:pt idx="7620">
                  <c:v>-5.0416876984399996</c:v>
                </c:pt>
                <c:pt idx="7621">
                  <c:v>-5.1094044298999988</c:v>
                </c:pt>
                <c:pt idx="7622">
                  <c:v>-5.14056675455</c:v>
                </c:pt>
                <c:pt idx="7623">
                  <c:v>-5.0954849901799992</c:v>
                </c:pt>
                <c:pt idx="7624">
                  <c:v>-5.137748307679999</c:v>
                </c:pt>
                <c:pt idx="7625">
                  <c:v>-5.0991967366199988</c:v>
                </c:pt>
                <c:pt idx="7626">
                  <c:v>-5.15332169756</c:v>
                </c:pt>
                <c:pt idx="7627">
                  <c:v>-5.1129678683599984</c:v>
                </c:pt>
                <c:pt idx="7628">
                  <c:v>-5.0838528410699988</c:v>
                </c:pt>
                <c:pt idx="7629">
                  <c:v>-5.0661412086499995</c:v>
                </c:pt>
                <c:pt idx="7630">
                  <c:v>-5.0283717820599998</c:v>
                </c:pt>
                <c:pt idx="7631">
                  <c:v>-5.0379155116899978</c:v>
                </c:pt>
                <c:pt idx="7632">
                  <c:v>-5.0437388048600003</c:v>
                </c:pt>
                <c:pt idx="7633">
                  <c:v>-5.1185779555699993</c:v>
                </c:pt>
                <c:pt idx="7634">
                  <c:v>-5.0771289501899988</c:v>
                </c:pt>
                <c:pt idx="7635">
                  <c:v>-5.0829240193299992</c:v>
                </c:pt>
                <c:pt idx="7636">
                  <c:v>-5.121778041809999</c:v>
                </c:pt>
                <c:pt idx="7637">
                  <c:v>-5.1875283959999994</c:v>
                </c:pt>
                <c:pt idx="7638">
                  <c:v>-5.1346144408599992</c:v>
                </c:pt>
                <c:pt idx="7639">
                  <c:v>-5.1855075211199981</c:v>
                </c:pt>
                <c:pt idx="7640">
                  <c:v>-5.1360272393499988</c:v>
                </c:pt>
                <c:pt idx="7641">
                  <c:v>-5.1384425943499998</c:v>
                </c:pt>
                <c:pt idx="7642">
                  <c:v>-5.1740264506899987</c:v>
                </c:pt>
                <c:pt idx="7643">
                  <c:v>-5.1611167535299991</c:v>
                </c:pt>
                <c:pt idx="7644">
                  <c:v>-5.2347794409499997</c:v>
                </c:pt>
                <c:pt idx="7645">
                  <c:v>-5.2143456425599988</c:v>
                </c:pt>
                <c:pt idx="7646">
                  <c:v>-5.2138648192999995</c:v>
                </c:pt>
                <c:pt idx="7647">
                  <c:v>-5.2137196565599995</c:v>
                </c:pt>
                <c:pt idx="7648">
                  <c:v>-5.2987225535800002</c:v>
                </c:pt>
                <c:pt idx="7649">
                  <c:v>-5.3075381239399988</c:v>
                </c:pt>
                <c:pt idx="7650">
                  <c:v>-5.3526694045200012</c:v>
                </c:pt>
                <c:pt idx="7651">
                  <c:v>-5.2867050395200001</c:v>
                </c:pt>
                <c:pt idx="7652">
                  <c:v>-5.2911394562299989</c:v>
                </c:pt>
                <c:pt idx="7653">
                  <c:v>-5.150824533709998</c:v>
                </c:pt>
                <c:pt idx="7654">
                  <c:v>-5.0683812334199994</c:v>
                </c:pt>
                <c:pt idx="7655">
                  <c:v>-5.0323232323199996</c:v>
                </c:pt>
                <c:pt idx="7656">
                  <c:v>-5.0253861093399994</c:v>
                </c:pt>
                <c:pt idx="7657">
                  <c:v>-5.00337922782</c:v>
                </c:pt>
                <c:pt idx="7658">
                  <c:v>-4.9823318903300002</c:v>
                </c:pt>
                <c:pt idx="7659">
                  <c:v>-5.0813840198199989</c:v>
                </c:pt>
                <c:pt idx="7660">
                  <c:v>-5.0842373905200002</c:v>
                </c:pt>
                <c:pt idx="7661">
                  <c:v>-5.072926547139998</c:v>
                </c:pt>
                <c:pt idx="7662">
                  <c:v>-5.1578419561999986</c:v>
                </c:pt>
                <c:pt idx="7663">
                  <c:v>-5.0615149086799986</c:v>
                </c:pt>
                <c:pt idx="7664">
                  <c:v>-4.9994471167799999</c:v>
                </c:pt>
                <c:pt idx="7665">
                  <c:v>-4.9740000000000002</c:v>
                </c:pt>
                <c:pt idx="7666">
                  <c:v>-5.0109888300999978</c:v>
                </c:pt>
                <c:pt idx="7667">
                  <c:v>-4.9914285714300002</c:v>
                </c:pt>
                <c:pt idx="7668">
                  <c:v>-5.0877727139899998</c:v>
                </c:pt>
                <c:pt idx="7669">
                  <c:v>-5.116729006159999</c:v>
                </c:pt>
                <c:pt idx="7670">
                  <c:v>-5.1757674611900004</c:v>
                </c:pt>
                <c:pt idx="7671">
                  <c:v>-5.1072259743899995</c:v>
                </c:pt>
                <c:pt idx="7672">
                  <c:v>-5.096386117949999</c:v>
                </c:pt>
                <c:pt idx="7673">
                  <c:v>-5.141106257669998</c:v>
                </c:pt>
                <c:pt idx="7674">
                  <c:v>-5.1779402503799981</c:v>
                </c:pt>
                <c:pt idx="7675">
                  <c:v>-5.1953392122299995</c:v>
                </c:pt>
                <c:pt idx="7676">
                  <c:v>-5.2224964511099987</c:v>
                </c:pt>
                <c:pt idx="7677">
                  <c:v>-5.2501596303899989</c:v>
                </c:pt>
                <c:pt idx="7678">
                  <c:v>-5.285210909369999</c:v>
                </c:pt>
                <c:pt idx="7679">
                  <c:v>-5.2202806670399982</c:v>
                </c:pt>
                <c:pt idx="7680">
                  <c:v>-5.1925494269299994</c:v>
                </c:pt>
                <c:pt idx="7681">
                  <c:v>-5.0385953192999988</c:v>
                </c:pt>
                <c:pt idx="7682">
                  <c:v>-5.0204419812100003</c:v>
                </c:pt>
                <c:pt idx="7683">
                  <c:v>-5.01734102107</c:v>
                </c:pt>
                <c:pt idx="7684">
                  <c:v>-5.0287832309099993</c:v>
                </c:pt>
                <c:pt idx="7685">
                  <c:v>-5.0029220168399995</c:v>
                </c:pt>
                <c:pt idx="7686">
                  <c:v>-5.0072448370799991</c:v>
                </c:pt>
                <c:pt idx="7687">
                  <c:v>-4.9938900203700003</c:v>
                </c:pt>
                <c:pt idx="7688">
                  <c:v>-5.0164491042000012</c:v>
                </c:pt>
                <c:pt idx="7689">
                  <c:v>-5.046315266549998</c:v>
                </c:pt>
                <c:pt idx="7690">
                  <c:v>-5.035955498809999</c:v>
                </c:pt>
                <c:pt idx="7691">
                  <c:v>-5.0737583263800001</c:v>
                </c:pt>
                <c:pt idx="7692">
                  <c:v>-5.0789064404199991</c:v>
                </c:pt>
                <c:pt idx="7693">
                  <c:v>-5.0585266890499989</c:v>
                </c:pt>
                <c:pt idx="7694">
                  <c:v>-5.0908142912399992</c:v>
                </c:pt>
                <c:pt idx="7695">
                  <c:v>-5.0663780353299996</c:v>
                </c:pt>
                <c:pt idx="7696">
                  <c:v>-5.0716352469499988</c:v>
                </c:pt>
                <c:pt idx="7697">
                  <c:v>-4.9990237166800009</c:v>
                </c:pt>
                <c:pt idx="7698">
                  <c:v>-5.0079385966399981</c:v>
                </c:pt>
                <c:pt idx="7699">
                  <c:v>-5.0143178196899978</c:v>
                </c:pt>
                <c:pt idx="7700">
                  <c:v>-5.0142495547600001</c:v>
                </c:pt>
                <c:pt idx="7701">
                  <c:v>-5.0907514029299996</c:v>
                </c:pt>
                <c:pt idx="7702">
                  <c:v>-5.169700753149999</c:v>
                </c:pt>
                <c:pt idx="7703">
                  <c:v>-5.136414219639998</c:v>
                </c:pt>
                <c:pt idx="7704">
                  <c:v>-5.1369150557499994</c:v>
                </c:pt>
                <c:pt idx="7705">
                  <c:v>-5.1182460825299998</c:v>
                </c:pt>
                <c:pt idx="7706">
                  <c:v>-5.2187758796099981</c:v>
                </c:pt>
                <c:pt idx="7707">
                  <c:v>-5.1564703401699994</c:v>
                </c:pt>
                <c:pt idx="7708">
                  <c:v>-5.087932820139998</c:v>
                </c:pt>
                <c:pt idx="7709">
                  <c:v>-5.2665565577699986</c:v>
                </c:pt>
                <c:pt idx="7710">
                  <c:v>-5.2292467948000008</c:v>
                </c:pt>
                <c:pt idx="7711">
                  <c:v>-5.2432926446900012</c:v>
                </c:pt>
                <c:pt idx="7712">
                  <c:v>-5.1926530881400002</c:v>
                </c:pt>
                <c:pt idx="7713">
                  <c:v>-5.1206654889300003</c:v>
                </c:pt>
                <c:pt idx="7714">
                  <c:v>-5.1747275696899981</c:v>
                </c:pt>
                <c:pt idx="7715">
                  <c:v>-5.0862070249700011</c:v>
                </c:pt>
                <c:pt idx="7716">
                  <c:v>-5.1015586043500001</c:v>
                </c:pt>
                <c:pt idx="7717">
                  <c:v>-5.1144656107599982</c:v>
                </c:pt>
                <c:pt idx="7718">
                  <c:v>-5.0832751310799997</c:v>
                </c:pt>
                <c:pt idx="7719">
                  <c:v>-5.099501888739999</c:v>
                </c:pt>
                <c:pt idx="7720">
                  <c:v>-5.0878030346400003</c:v>
                </c:pt>
                <c:pt idx="7721">
                  <c:v>-5.0878030346400003</c:v>
                </c:pt>
                <c:pt idx="7722">
                  <c:v>-5.1102045440899992</c:v>
                </c:pt>
                <c:pt idx="7723">
                  <c:v>-5.1155419970799993</c:v>
                </c:pt>
                <c:pt idx="7724">
                  <c:v>-5.0033399794999989</c:v>
                </c:pt>
                <c:pt idx="7725">
                  <c:v>-5.0974890304499993</c:v>
                </c:pt>
                <c:pt idx="7726">
                  <c:v>-5.0795727600599996</c:v>
                </c:pt>
                <c:pt idx="7727">
                  <c:v>-5.1136910163499989</c:v>
                </c:pt>
                <c:pt idx="7728">
                  <c:v>-5.1246200370399979</c:v>
                </c:pt>
                <c:pt idx="7729">
                  <c:v>-5.2148247647399995</c:v>
                </c:pt>
                <c:pt idx="7730">
                  <c:v>-5.1870516888899987</c:v>
                </c:pt>
                <c:pt idx="7731">
                  <c:v>-5.2636462159199997</c:v>
                </c:pt>
                <c:pt idx="7732">
                  <c:v>-5.2214620072000004</c:v>
                </c:pt>
                <c:pt idx="7733">
                  <c:v>-5.1419687451299998</c:v>
                </c:pt>
                <c:pt idx="7734">
                  <c:v>-5.2125998262099991</c:v>
                </c:pt>
                <c:pt idx="7735">
                  <c:v>-5.1911814053200001</c:v>
                </c:pt>
                <c:pt idx="7736">
                  <c:v>-5.2480586584399989</c:v>
                </c:pt>
                <c:pt idx="7737">
                  <c:v>-5.2574380165299992</c:v>
                </c:pt>
                <c:pt idx="7738">
                  <c:v>-5.2327128913000003</c:v>
                </c:pt>
                <c:pt idx="7739">
                  <c:v>-5.1742217460799989</c:v>
                </c:pt>
                <c:pt idx="7740">
                  <c:v>-5.1989468713099987</c:v>
                </c:pt>
                <c:pt idx="7741">
                  <c:v>-5.2260006144600002</c:v>
                </c:pt>
                <c:pt idx="7742">
                  <c:v>-5.2291201134099996</c:v>
                </c:pt>
                <c:pt idx="7743">
                  <c:v>-5.2151558989299991</c:v>
                </c:pt>
                <c:pt idx="7744">
                  <c:v>-5.2214283664199987</c:v>
                </c:pt>
                <c:pt idx="7745">
                  <c:v>-5.196684724549999</c:v>
                </c:pt>
                <c:pt idx="7746">
                  <c:v>-5.2220299155000003</c:v>
                </c:pt>
                <c:pt idx="7747">
                  <c:v>-5.1719416779199987</c:v>
                </c:pt>
                <c:pt idx="7748">
                  <c:v>-5.214935419839998</c:v>
                </c:pt>
                <c:pt idx="7749">
                  <c:v>-5.2574380165299992</c:v>
                </c:pt>
                <c:pt idx="7750">
                  <c:v>-5.2354519218200002</c:v>
                </c:pt>
                <c:pt idx="7751">
                  <c:v>-5.2016050395200004</c:v>
                </c:pt>
                <c:pt idx="7752">
                  <c:v>-5.2466259828800013</c:v>
                </c:pt>
                <c:pt idx="7753">
                  <c:v>-5.1877968513199981</c:v>
                </c:pt>
                <c:pt idx="7754">
                  <c:v>-5.19369307938</c:v>
                </c:pt>
                <c:pt idx="7755">
                  <c:v>-5.146370813329999</c:v>
                </c:pt>
                <c:pt idx="7756">
                  <c:v>-5.1823720559000002</c:v>
                </c:pt>
                <c:pt idx="7757">
                  <c:v>-5.1678288212099979</c:v>
                </c:pt>
                <c:pt idx="7758">
                  <c:v>-5.1508904143100001</c:v>
                </c:pt>
                <c:pt idx="7759">
                  <c:v>-5.1432160829500004</c:v>
                </c:pt>
                <c:pt idx="7760">
                  <c:v>-5.129264298209999</c:v>
                </c:pt>
                <c:pt idx="7761">
                  <c:v>-5.2063672734999997</c:v>
                </c:pt>
                <c:pt idx="7762">
                  <c:v>-5.2123840370199979</c:v>
                </c:pt>
                <c:pt idx="7763">
                  <c:v>-5.2429866975099992</c:v>
                </c:pt>
                <c:pt idx="7764">
                  <c:v>-5.2699063042200001</c:v>
                </c:pt>
                <c:pt idx="7765">
                  <c:v>-5.2547862642799981</c:v>
                </c:pt>
                <c:pt idx="7766">
                  <c:v>-5.2752951289099999</c:v>
                </c:pt>
                <c:pt idx="7767">
                  <c:v>-5.2637974441499997</c:v>
                </c:pt>
                <c:pt idx="7768">
                  <c:v>-5.2637974441499997</c:v>
                </c:pt>
                <c:pt idx="7769">
                  <c:v>-5.2242996547800002</c:v>
                </c:pt>
                <c:pt idx="7770">
                  <c:v>-5.264170040489998</c:v>
                </c:pt>
                <c:pt idx="7771">
                  <c:v>-5.2674868640399986</c:v>
                </c:pt>
                <c:pt idx="7772">
                  <c:v>-5.2555380184099993</c:v>
                </c:pt>
                <c:pt idx="7773">
                  <c:v>-5.2406041662299989</c:v>
                </c:pt>
                <c:pt idx="7774">
                  <c:v>-5.2567171775599988</c:v>
                </c:pt>
                <c:pt idx="7775">
                  <c:v>-5.2419606709100002</c:v>
                </c:pt>
                <c:pt idx="7776">
                  <c:v>-5.2433198380599988</c:v>
                </c:pt>
                <c:pt idx="7777">
                  <c:v>-5.1911816371999979</c:v>
                </c:pt>
                <c:pt idx="7778">
                  <c:v>-5.1625363222699985</c:v>
                </c:pt>
                <c:pt idx="7779">
                  <c:v>-5.1887104011799989</c:v>
                </c:pt>
                <c:pt idx="7780">
                  <c:v>-5.1625961572199985</c:v>
                </c:pt>
                <c:pt idx="7781">
                  <c:v>-5.1862545906799991</c:v>
                </c:pt>
                <c:pt idx="7782">
                  <c:v>-5.0610560268399993</c:v>
                </c:pt>
                <c:pt idx="7783">
                  <c:v>-5.0953829799499992</c:v>
                </c:pt>
                <c:pt idx="7784">
                  <c:v>-5.0677221044999996</c:v>
                </c:pt>
                <c:pt idx="7785">
                  <c:v>-5.08602561924</c:v>
                </c:pt>
                <c:pt idx="7786">
                  <c:v>-5.1006433983299999</c:v>
                </c:pt>
                <c:pt idx="7787">
                  <c:v>-5.1252288615999992</c:v>
                </c:pt>
                <c:pt idx="7788">
                  <c:v>-5.1036772878500001</c:v>
                </c:pt>
                <c:pt idx="7789">
                  <c:v>-5.0816904570499997</c:v>
                </c:pt>
                <c:pt idx="7790">
                  <c:v>-5.1998393764199982</c:v>
                </c:pt>
                <c:pt idx="7791">
                  <c:v>-5.3361312606699993</c:v>
                </c:pt>
                <c:pt idx="7792">
                  <c:v>-5.2708299509799996</c:v>
                </c:pt>
                <c:pt idx="7793">
                  <c:v>-5.3038457853000009</c:v>
                </c:pt>
                <c:pt idx="7794">
                  <c:v>-5.3483450035000004</c:v>
                </c:pt>
                <c:pt idx="7795">
                  <c:v>-5.4471892337499987</c:v>
                </c:pt>
                <c:pt idx="7796">
                  <c:v>-5.4538589981400003</c:v>
                </c:pt>
                <c:pt idx="7797">
                  <c:v>-5.4648889661399984</c:v>
                </c:pt>
                <c:pt idx="7798">
                  <c:v>-5.3564914654500004</c:v>
                </c:pt>
                <c:pt idx="7799">
                  <c:v>-5.2900864190599988</c:v>
                </c:pt>
                <c:pt idx="7800">
                  <c:v>-5.1812871701900001</c:v>
                </c:pt>
                <c:pt idx="7801">
                  <c:v>-5.1428717806700002</c:v>
                </c:pt>
                <c:pt idx="7802">
                  <c:v>-5.2990957641399996</c:v>
                </c:pt>
                <c:pt idx="7803">
                  <c:v>-5.2947462312899995</c:v>
                </c:pt>
                <c:pt idx="7804">
                  <c:v>-5.3678513445199991</c:v>
                </c:pt>
                <c:pt idx="7805">
                  <c:v>-5.3183002712499992</c:v>
                </c:pt>
                <c:pt idx="7806">
                  <c:v>-5.2175200175099992</c:v>
                </c:pt>
                <c:pt idx="7807">
                  <c:v>-5.1271885545499982</c:v>
                </c:pt>
                <c:pt idx="7808">
                  <c:v>-5.2009987646800004</c:v>
                </c:pt>
                <c:pt idx="7809">
                  <c:v>-5.2431101884400002</c:v>
                </c:pt>
                <c:pt idx="7810">
                  <c:v>-5.2466351078600004</c:v>
                </c:pt>
                <c:pt idx="7811">
                  <c:v>-5.1766007789600001</c:v>
                </c:pt>
                <c:pt idx="7812">
                  <c:v>-5.1592840027899989</c:v>
                </c:pt>
                <c:pt idx="7813">
                  <c:v>-5.0817784256600005</c:v>
                </c:pt>
                <c:pt idx="7814">
                  <c:v>-5.13767621566</c:v>
                </c:pt>
                <c:pt idx="7815">
                  <c:v>-5.169556544439998</c:v>
                </c:pt>
                <c:pt idx="7816">
                  <c:v>-5.2167638484000003</c:v>
                </c:pt>
                <c:pt idx="7817">
                  <c:v>-5.1686067900500001</c:v>
                </c:pt>
                <c:pt idx="7818">
                  <c:v>-5.13827583496</c:v>
                </c:pt>
                <c:pt idx="7819">
                  <c:v>-5.1615831860399988</c:v>
                </c:pt>
                <c:pt idx="7820">
                  <c:v>-5.1761526351000002</c:v>
                </c:pt>
                <c:pt idx="7821">
                  <c:v>-5.1304136366599993</c:v>
                </c:pt>
                <c:pt idx="7822">
                  <c:v>-5.20774076991</c:v>
                </c:pt>
                <c:pt idx="7823">
                  <c:v>-5.21643701128</c:v>
                </c:pt>
                <c:pt idx="7824">
                  <c:v>-5.2046885263799991</c:v>
                </c:pt>
                <c:pt idx="7825">
                  <c:v>-5.1417780002200004</c:v>
                </c:pt>
                <c:pt idx="7826">
                  <c:v>-5.1106369108699994</c:v>
                </c:pt>
                <c:pt idx="7827">
                  <c:v>-5.1217810431099995</c:v>
                </c:pt>
                <c:pt idx="7828">
                  <c:v>-5.1476161873499988</c:v>
                </c:pt>
                <c:pt idx="7829">
                  <c:v>-5.1319530037199996</c:v>
                </c:pt>
                <c:pt idx="7830">
                  <c:v>-5.080929757969999</c:v>
                </c:pt>
                <c:pt idx="7831">
                  <c:v>-5.1443211300199989</c:v>
                </c:pt>
                <c:pt idx="7832">
                  <c:v>-5.1879399549099992</c:v>
                </c:pt>
                <c:pt idx="7833">
                  <c:v>-5.1907563730899993</c:v>
                </c:pt>
                <c:pt idx="7834">
                  <c:v>-5.2494034097600011</c:v>
                </c:pt>
                <c:pt idx="7835">
                  <c:v>-5.2885039358599997</c:v>
                </c:pt>
                <c:pt idx="7836">
                  <c:v>-5.2911641218999996</c:v>
                </c:pt>
                <c:pt idx="7837">
                  <c:v>-5.2510884634500004</c:v>
                </c:pt>
                <c:pt idx="7838">
                  <c:v>-5.2525685718399995</c:v>
                </c:pt>
                <c:pt idx="7839">
                  <c:v>-5.2057883968600001</c:v>
                </c:pt>
                <c:pt idx="7840">
                  <c:v>-5.191255866819998</c:v>
                </c:pt>
                <c:pt idx="7841">
                  <c:v>-5.1032717849000013</c:v>
                </c:pt>
                <c:pt idx="7842">
                  <c:v>-5.1033148814999993</c:v>
                </c:pt>
                <c:pt idx="7843">
                  <c:v>-5.0982290376400003</c:v>
                </c:pt>
                <c:pt idx="7844">
                  <c:v>-5.0974289864399989</c:v>
                </c:pt>
                <c:pt idx="7845">
                  <c:v>-5.1156330951499998</c:v>
                </c:pt>
                <c:pt idx="7846">
                  <c:v>-5.1782454493300003</c:v>
                </c:pt>
                <c:pt idx="7847">
                  <c:v>-5.1603407698499995</c:v>
                </c:pt>
                <c:pt idx="7848">
                  <c:v>-5.1447787284599995</c:v>
                </c:pt>
                <c:pt idx="7849">
                  <c:v>-5.150404802759998</c:v>
                </c:pt>
                <c:pt idx="7850">
                  <c:v>-5.144043225029999</c:v>
                </c:pt>
                <c:pt idx="7851">
                  <c:v>-5.1157063377599981</c:v>
                </c:pt>
                <c:pt idx="7852">
                  <c:v>-5.0976971020099997</c:v>
                </c:pt>
                <c:pt idx="7853">
                  <c:v>-5.1207497456100004</c:v>
                </c:pt>
                <c:pt idx="7854">
                  <c:v>-5.1269344101699978</c:v>
                </c:pt>
                <c:pt idx="7855">
                  <c:v>-5.1284796523299994</c:v>
                </c:pt>
                <c:pt idx="7856">
                  <c:v>-5.118371173149999</c:v>
                </c:pt>
                <c:pt idx="7857">
                  <c:v>-5.1846347658299994</c:v>
                </c:pt>
                <c:pt idx="7858">
                  <c:v>-5.1243804481399984</c:v>
                </c:pt>
                <c:pt idx="7859">
                  <c:v>-5.0970512453499994</c:v>
                </c:pt>
                <c:pt idx="7860">
                  <c:v>-5.2042809067399993</c:v>
                </c:pt>
                <c:pt idx="7861">
                  <c:v>-5.1849296612899991</c:v>
                </c:pt>
                <c:pt idx="7862">
                  <c:v>-5.1697737461999989</c:v>
                </c:pt>
                <c:pt idx="7863">
                  <c:v>-5.1267380608899993</c:v>
                </c:pt>
                <c:pt idx="7864">
                  <c:v>-5.1424963772399979</c:v>
                </c:pt>
                <c:pt idx="7865">
                  <c:v>-5.1306264961999997</c:v>
                </c:pt>
                <c:pt idx="7866">
                  <c:v>-5.1229728267699972</c:v>
                </c:pt>
                <c:pt idx="7867">
                  <c:v>-5.1304229500499989</c:v>
                </c:pt>
                <c:pt idx="7868">
                  <c:v>-5.1670121757899992</c:v>
                </c:pt>
                <c:pt idx="7869">
                  <c:v>-5.1699905892299993</c:v>
                </c:pt>
                <c:pt idx="7870">
                  <c:v>-5.1700301447500001</c:v>
                </c:pt>
                <c:pt idx="7871">
                  <c:v>-5.1822403437100002</c:v>
                </c:pt>
                <c:pt idx="7872">
                  <c:v>-5.1991980671499993</c:v>
                </c:pt>
                <c:pt idx="7873">
                  <c:v>-5.1576831087999988</c:v>
                </c:pt>
                <c:pt idx="7874">
                  <c:v>-5.0951949760299984</c:v>
                </c:pt>
                <c:pt idx="7875">
                  <c:v>-5.1310093345899999</c:v>
                </c:pt>
                <c:pt idx="7876">
                  <c:v>-5.0638418330699988</c:v>
                </c:pt>
                <c:pt idx="7877">
                  <c:v>-5.052911996419998</c:v>
                </c:pt>
                <c:pt idx="7878">
                  <c:v>-5.0340808547199991</c:v>
                </c:pt>
                <c:pt idx="7879">
                  <c:v>-5.0445257327099995</c:v>
                </c:pt>
                <c:pt idx="7880">
                  <c:v>-5.1135538971699992</c:v>
                </c:pt>
                <c:pt idx="7881">
                  <c:v>-5.0459512657799994</c:v>
                </c:pt>
                <c:pt idx="7882">
                  <c:v>-5.1292382131599989</c:v>
                </c:pt>
                <c:pt idx="7883">
                  <c:v>-5.08469894019</c:v>
                </c:pt>
                <c:pt idx="7884">
                  <c:v>-5.0790319533700004</c:v>
                </c:pt>
                <c:pt idx="7885">
                  <c:v>-5.1999486023500001</c:v>
                </c:pt>
                <c:pt idx="7886">
                  <c:v>-5.1141888318299973</c:v>
                </c:pt>
                <c:pt idx="7887">
                  <c:v>-5.1652932935200004</c:v>
                </c:pt>
                <c:pt idx="7888">
                  <c:v>-5.1636460706899987</c:v>
                </c:pt>
                <c:pt idx="7889">
                  <c:v>-5.1512686287199996</c:v>
                </c:pt>
                <c:pt idx="7890">
                  <c:v>-5.1933001760899993</c:v>
                </c:pt>
                <c:pt idx="7891">
                  <c:v>-5.1951343735499984</c:v>
                </c:pt>
                <c:pt idx="7892">
                  <c:v>-5.1882055398599993</c:v>
                </c:pt>
                <c:pt idx="7893">
                  <c:v>-5.0890214691200004</c:v>
                </c:pt>
                <c:pt idx="7894">
                  <c:v>-5.0910539894399998</c:v>
                </c:pt>
                <c:pt idx="7895">
                  <c:v>-5.0056235335099997</c:v>
                </c:pt>
                <c:pt idx="7896">
                  <c:v>-5.0813393264600002</c:v>
                </c:pt>
                <c:pt idx="7897">
                  <c:v>-5.1531148901399986</c:v>
                </c:pt>
                <c:pt idx="7898">
                  <c:v>-5.2743411687900004</c:v>
                </c:pt>
                <c:pt idx="7899">
                  <c:v>-5.1269007910999989</c:v>
                </c:pt>
                <c:pt idx="7900">
                  <c:v>-5.0315233217699999</c:v>
                </c:pt>
                <c:pt idx="7901">
                  <c:v>-5.0681513670499978</c:v>
                </c:pt>
                <c:pt idx="7902">
                  <c:v>-4.9556664456500013</c:v>
                </c:pt>
                <c:pt idx="7903">
                  <c:v>-5.0136439038900011</c:v>
                </c:pt>
                <c:pt idx="7904">
                  <c:v>-5.0769237822500006</c:v>
                </c:pt>
                <c:pt idx="7905">
                  <c:v>-5.1330455594899993</c:v>
                </c:pt>
                <c:pt idx="7906">
                  <c:v>-5.1101917551899989</c:v>
                </c:pt>
                <c:pt idx="7907">
                  <c:v>-5.044817768439998</c:v>
                </c:pt>
                <c:pt idx="7908">
                  <c:v>-5.09725075335</c:v>
                </c:pt>
                <c:pt idx="7909">
                  <c:v>-5.1512638862299998</c:v>
                </c:pt>
                <c:pt idx="7910">
                  <c:v>-5.10237838827</c:v>
                </c:pt>
                <c:pt idx="7911">
                  <c:v>-5.0876493595400003</c:v>
                </c:pt>
                <c:pt idx="7912">
                  <c:v>-5.2187732254499997</c:v>
                </c:pt>
                <c:pt idx="7913">
                  <c:v>-5.1152931060000002</c:v>
                </c:pt>
                <c:pt idx="7914">
                  <c:v>-5.1917176951900004</c:v>
                </c:pt>
                <c:pt idx="7915">
                  <c:v>-5.1859126253899994</c:v>
                </c:pt>
                <c:pt idx="7916">
                  <c:v>-5.1998415368199993</c:v>
                </c:pt>
                <c:pt idx="7917">
                  <c:v>-5.2281948336899982</c:v>
                </c:pt>
                <c:pt idx="7918">
                  <c:v>-5.2400819261899994</c:v>
                </c:pt>
                <c:pt idx="7919">
                  <c:v>-5.2634374353900002</c:v>
                </c:pt>
                <c:pt idx="7920">
                  <c:v>-5.2343906317600002</c:v>
                </c:pt>
                <c:pt idx="7921">
                  <c:v>-5.2029156017499991</c:v>
                </c:pt>
                <c:pt idx="7922">
                  <c:v>-5.2178854613899981</c:v>
                </c:pt>
                <c:pt idx="7923">
                  <c:v>-5.1829511851100003</c:v>
                </c:pt>
                <c:pt idx="7924">
                  <c:v>-5.168197339459998</c:v>
                </c:pt>
                <c:pt idx="7925">
                  <c:v>-5.0805354087899994</c:v>
                </c:pt>
                <c:pt idx="7926">
                  <c:v>-5.0302176329800004</c:v>
                </c:pt>
                <c:pt idx="7927">
                  <c:v>-5.0425884157800001</c:v>
                </c:pt>
                <c:pt idx="7928">
                  <c:v>-4.9960766751800003</c:v>
                </c:pt>
                <c:pt idx="7929">
                  <c:v>-4.9308478742800004</c:v>
                </c:pt>
                <c:pt idx="7930">
                  <c:v>-4.9086022362100001</c:v>
                </c:pt>
                <c:pt idx="7931">
                  <c:v>-4.96900075869</c:v>
                </c:pt>
                <c:pt idx="7932">
                  <c:v>-4.9727638301799999</c:v>
                </c:pt>
                <c:pt idx="7933">
                  <c:v>-5.1456241353100003</c:v>
                </c:pt>
                <c:pt idx="7934">
                  <c:v>-5.051279118040001</c:v>
                </c:pt>
                <c:pt idx="7935">
                  <c:v>-4.9269246217699987</c:v>
                </c:pt>
                <c:pt idx="7936">
                  <c:v>-4.9255001478099993</c:v>
                </c:pt>
                <c:pt idx="7937">
                  <c:v>-4.9963224161099999</c:v>
                </c:pt>
                <c:pt idx="7938">
                  <c:v>-5.0196547146599997</c:v>
                </c:pt>
                <c:pt idx="7939">
                  <c:v>-5.0081248172999979</c:v>
                </c:pt>
                <c:pt idx="7940">
                  <c:v>-4.941743713380002</c:v>
                </c:pt>
                <c:pt idx="7941">
                  <c:v>-4.9250501530999991</c:v>
                </c:pt>
                <c:pt idx="7942">
                  <c:v>-4.9179324253000001</c:v>
                </c:pt>
                <c:pt idx="7943">
                  <c:v>-4.9326060606100004</c:v>
                </c:pt>
                <c:pt idx="7944">
                  <c:v>-4.9713577027200007</c:v>
                </c:pt>
                <c:pt idx="7945">
                  <c:v>-5.0101021351500004</c:v>
                </c:pt>
                <c:pt idx="7946">
                  <c:v>-4.9899494457400007</c:v>
                </c:pt>
                <c:pt idx="7947">
                  <c:v>-5.0276636012100004</c:v>
                </c:pt>
                <c:pt idx="7948">
                  <c:v>-5.0047211676599987</c:v>
                </c:pt>
                <c:pt idx="7949">
                  <c:v>-4.8848484848500009</c:v>
                </c:pt>
                <c:pt idx="7950">
                  <c:v>-4.9085873310399988</c:v>
                </c:pt>
                <c:pt idx="7951">
                  <c:v>-4.955442549419999</c:v>
                </c:pt>
                <c:pt idx="7952">
                  <c:v>-5.0297307817599997</c:v>
                </c:pt>
                <c:pt idx="7953">
                  <c:v>-5.0393178504099989</c:v>
                </c:pt>
                <c:pt idx="7954">
                  <c:v>-5.0082798227899996</c:v>
                </c:pt>
                <c:pt idx="7955">
                  <c:v>-4.976631728480001</c:v>
                </c:pt>
                <c:pt idx="7956">
                  <c:v>-4.9995644722200003</c:v>
                </c:pt>
                <c:pt idx="7957">
                  <c:v>-4.9855240189899988</c:v>
                </c:pt>
                <c:pt idx="7958">
                  <c:v>-4.918406996229999</c:v>
                </c:pt>
                <c:pt idx="7959">
                  <c:v>-4.9855240189899988</c:v>
                </c:pt>
                <c:pt idx="7960">
                  <c:v>-5.0493231398000011</c:v>
                </c:pt>
                <c:pt idx="7961">
                  <c:v>-5.1108758791699982</c:v>
                </c:pt>
                <c:pt idx="7962">
                  <c:v>-5.1372203931899998</c:v>
                </c:pt>
                <c:pt idx="7963">
                  <c:v>-5.1164050669099979</c:v>
                </c:pt>
                <c:pt idx="7964">
                  <c:v>-5.1668837975899988</c:v>
                </c:pt>
                <c:pt idx="7965">
                  <c:v>-5.2191548651099993</c:v>
                </c:pt>
                <c:pt idx="7966">
                  <c:v>-5.1696484932500013</c:v>
                </c:pt>
                <c:pt idx="7967">
                  <c:v>-5.1358015975999995</c:v>
                </c:pt>
                <c:pt idx="7968">
                  <c:v>-5.1516307327400002</c:v>
                </c:pt>
                <c:pt idx="7969">
                  <c:v>-5.19873141322</c:v>
                </c:pt>
                <c:pt idx="7970">
                  <c:v>-5.2095517903599999</c:v>
                </c:pt>
                <c:pt idx="7971">
                  <c:v>-5.1960246241499988</c:v>
                </c:pt>
                <c:pt idx="7972">
                  <c:v>-5.2864495198699997</c:v>
                </c:pt>
                <c:pt idx="7973">
                  <c:v>-5.238606002490001</c:v>
                </c:pt>
                <c:pt idx="7974">
                  <c:v>-5.2984294859100007</c:v>
                </c:pt>
                <c:pt idx="7975">
                  <c:v>-5.2933836319500003</c:v>
                </c:pt>
                <c:pt idx="7976">
                  <c:v>-5.2578979222799989</c:v>
                </c:pt>
                <c:pt idx="7977">
                  <c:v>-5.2062865775999994</c:v>
                </c:pt>
                <c:pt idx="7978">
                  <c:v>-5.1758616750300002</c:v>
                </c:pt>
                <c:pt idx="7979">
                  <c:v>-5.2025943132299988</c:v>
                </c:pt>
                <c:pt idx="7980">
                  <c:v>-5.1867273218000003</c:v>
                </c:pt>
                <c:pt idx="7981">
                  <c:v>-5.2000547728599988</c:v>
                </c:pt>
                <c:pt idx="7982">
                  <c:v>-5.1985674335200001</c:v>
                </c:pt>
                <c:pt idx="7983">
                  <c:v>-5.2490813407500001</c:v>
                </c:pt>
                <c:pt idx="7984">
                  <c:v>-5.2544596012399989</c:v>
                </c:pt>
                <c:pt idx="7985">
                  <c:v>-5.206294788350001</c:v>
                </c:pt>
                <c:pt idx="7986">
                  <c:v>-5.2753404364699996</c:v>
                </c:pt>
                <c:pt idx="7987">
                  <c:v>-5.2110571338299998</c:v>
                </c:pt>
                <c:pt idx="7988">
                  <c:v>-5.2495867768599993</c:v>
                </c:pt>
                <c:pt idx="7989">
                  <c:v>-5.2400248174799993</c:v>
                </c:pt>
                <c:pt idx="7990">
                  <c:v>-5.1850803673399986</c:v>
                </c:pt>
                <c:pt idx="7991">
                  <c:v>-5.2748247380199995</c:v>
                </c:pt>
                <c:pt idx="7992">
                  <c:v>-5.2800858328499993</c:v>
                </c:pt>
                <c:pt idx="7993">
                  <c:v>-5.1807663878100003</c:v>
                </c:pt>
                <c:pt idx="7994">
                  <c:v>-5.1701038897</c:v>
                </c:pt>
                <c:pt idx="7995">
                  <c:v>-5.2260198736699994</c:v>
                </c:pt>
                <c:pt idx="7996">
                  <c:v>-5.1900900087699995</c:v>
                </c:pt>
                <c:pt idx="7997">
                  <c:v>-5.2765116804799996</c:v>
                </c:pt>
                <c:pt idx="7998">
                  <c:v>-5.2945049551799981</c:v>
                </c:pt>
                <c:pt idx="7999">
                  <c:v>-5.2984284196100004</c:v>
                </c:pt>
                <c:pt idx="8000">
                  <c:v>-5.2836636141600017</c:v>
                </c:pt>
                <c:pt idx="8001">
                  <c:v>-5.302158347189998</c:v>
                </c:pt>
                <c:pt idx="8002">
                  <c:v>-5.126737413259999</c:v>
                </c:pt>
                <c:pt idx="8003">
                  <c:v>-5.0709815513099992</c:v>
                </c:pt>
                <c:pt idx="8004">
                  <c:v>-5.1601368967099983</c:v>
                </c:pt>
                <c:pt idx="8005">
                  <c:v>-5.1323693887899999</c:v>
                </c:pt>
                <c:pt idx="8006">
                  <c:v>-5.2269534653100003</c:v>
                </c:pt>
                <c:pt idx="8007">
                  <c:v>-5.2486140929199996</c:v>
                </c:pt>
                <c:pt idx="8008">
                  <c:v>-5.1418864097399988</c:v>
                </c:pt>
                <c:pt idx="8009">
                  <c:v>-5.1679094449499994</c:v>
                </c:pt>
                <c:pt idx="8010">
                  <c:v>-5.1679094449499994</c:v>
                </c:pt>
                <c:pt idx="8011">
                  <c:v>-5.1427730812299997</c:v>
                </c:pt>
                <c:pt idx="8012">
                  <c:v>-5.2428290547199996</c:v>
                </c:pt>
                <c:pt idx="8013">
                  <c:v>-5.138705043859999</c:v>
                </c:pt>
                <c:pt idx="8014">
                  <c:v>-5.1145146259999974</c:v>
                </c:pt>
                <c:pt idx="8015">
                  <c:v>-5.1045109408199982</c:v>
                </c:pt>
                <c:pt idx="8016">
                  <c:v>-5.2429810570299979</c:v>
                </c:pt>
                <c:pt idx="8017">
                  <c:v>-5.2674888785999983</c:v>
                </c:pt>
                <c:pt idx="8018">
                  <c:v>-5.2767014156200007</c:v>
                </c:pt>
                <c:pt idx="8019">
                  <c:v>-5.2661835695399981</c:v>
                </c:pt>
                <c:pt idx="8020">
                  <c:v>-5.2850573965000001</c:v>
                </c:pt>
                <c:pt idx="8021">
                  <c:v>-5.1535503566299985</c:v>
                </c:pt>
                <c:pt idx="8022">
                  <c:v>-5.1495869130199994</c:v>
                </c:pt>
                <c:pt idx="8023">
                  <c:v>-5.12879114341</c:v>
                </c:pt>
                <c:pt idx="8024">
                  <c:v>-5.1577044385999979</c:v>
                </c:pt>
                <c:pt idx="8025">
                  <c:v>-5.1341130543899993</c:v>
                </c:pt>
                <c:pt idx="8026">
                  <c:v>-5.132786435319999</c:v>
                </c:pt>
                <c:pt idx="8027">
                  <c:v>-5.1590560583099991</c:v>
                </c:pt>
                <c:pt idx="8028">
                  <c:v>-5.132757999449999</c:v>
                </c:pt>
                <c:pt idx="8029">
                  <c:v>-5.1173729638899994</c:v>
                </c:pt>
                <c:pt idx="8030">
                  <c:v>-5.1166063456100002</c:v>
                </c:pt>
                <c:pt idx="8031">
                  <c:v>-5.109743280990001</c:v>
                </c:pt>
                <c:pt idx="8032">
                  <c:v>-5.1625932818999996</c:v>
                </c:pt>
                <c:pt idx="8033">
                  <c:v>-5.1871276225099994</c:v>
                </c:pt>
                <c:pt idx="8034">
                  <c:v>-5.0673087167499995</c:v>
                </c:pt>
                <c:pt idx="8035">
                  <c:v>-5.0613636088699998</c:v>
                </c:pt>
                <c:pt idx="8036">
                  <c:v>-5.1237227552500002</c:v>
                </c:pt>
                <c:pt idx="8037">
                  <c:v>-5.1515964919300004</c:v>
                </c:pt>
                <c:pt idx="8038">
                  <c:v>-4.9757126744800004</c:v>
                </c:pt>
                <c:pt idx="8039">
                  <c:v>-4.9792917729000008</c:v>
                </c:pt>
                <c:pt idx="8040">
                  <c:v>-5.0349384542399989</c:v>
                </c:pt>
                <c:pt idx="8041">
                  <c:v>-4.95750339781</c:v>
                </c:pt>
                <c:pt idx="8042">
                  <c:v>-4.91646587343</c:v>
                </c:pt>
                <c:pt idx="8043">
                  <c:v>-4.949280292120001</c:v>
                </c:pt>
                <c:pt idx="8044">
                  <c:v>-4.9346505683099995</c:v>
                </c:pt>
                <c:pt idx="8045">
                  <c:v>-5.0128238542399988</c:v>
                </c:pt>
                <c:pt idx="8046">
                  <c:v>-5.01552744439</c:v>
                </c:pt>
                <c:pt idx="8047">
                  <c:v>-5.0388380356800004</c:v>
                </c:pt>
                <c:pt idx="8048">
                  <c:v>-5.0353731224200011</c:v>
                </c:pt>
                <c:pt idx="8049">
                  <c:v>-5.0096224297200012</c:v>
                </c:pt>
                <c:pt idx="8050">
                  <c:v>-5.0360447932500012</c:v>
                </c:pt>
                <c:pt idx="8051">
                  <c:v>-5.0565980297399991</c:v>
                </c:pt>
                <c:pt idx="8052">
                  <c:v>-4.957672206799999</c:v>
                </c:pt>
                <c:pt idx="8053">
                  <c:v>-4.9726605618899997</c:v>
                </c:pt>
                <c:pt idx="8054">
                  <c:v>-5.0269991032999997</c:v>
                </c:pt>
                <c:pt idx="8055">
                  <c:v>-5.0791711295699997</c:v>
                </c:pt>
                <c:pt idx="8056">
                  <c:v>-5.1275260267699982</c:v>
                </c:pt>
                <c:pt idx="8057">
                  <c:v>-5.1770528749399993</c:v>
                </c:pt>
                <c:pt idx="8058">
                  <c:v>-5.0844203393699994</c:v>
                </c:pt>
                <c:pt idx="8059">
                  <c:v>-5.1805183257199987</c:v>
                </c:pt>
                <c:pt idx="8060">
                  <c:v>-5.1086543590899991</c:v>
                </c:pt>
                <c:pt idx="8061">
                  <c:v>-5.0893311054100012</c:v>
                </c:pt>
                <c:pt idx="8062">
                  <c:v>-5.1519149042199981</c:v>
                </c:pt>
                <c:pt idx="8063">
                  <c:v>-5.1480013570899992</c:v>
                </c:pt>
                <c:pt idx="8064">
                  <c:v>-5.1769026821099997</c:v>
                </c:pt>
                <c:pt idx="8065">
                  <c:v>-5.1946182278699986</c:v>
                </c:pt>
                <c:pt idx="8066">
                  <c:v>-5.1782422296200004</c:v>
                </c:pt>
                <c:pt idx="8067">
                  <c:v>-5.1571494408499987</c:v>
                </c:pt>
                <c:pt idx="8068">
                  <c:v>-5.1580852684699972</c:v>
                </c:pt>
                <c:pt idx="8069">
                  <c:v>-5.0817131421099999</c:v>
                </c:pt>
                <c:pt idx="8070">
                  <c:v>-5.0155375445499981</c:v>
                </c:pt>
                <c:pt idx="8071">
                  <c:v>-4.9163329527700004</c:v>
                </c:pt>
                <c:pt idx="8072">
                  <c:v>-5.0043034153999999</c:v>
                </c:pt>
                <c:pt idx="8073">
                  <c:v>-4.9971640649799989</c:v>
                </c:pt>
                <c:pt idx="8074">
                  <c:v>-5.1216931631699998</c:v>
                </c:pt>
                <c:pt idx="8075">
                  <c:v>-5.09843999955</c:v>
                </c:pt>
                <c:pt idx="8076">
                  <c:v>-5.116206008909999</c:v>
                </c:pt>
                <c:pt idx="8077">
                  <c:v>-5.125834702869998</c:v>
                </c:pt>
                <c:pt idx="8078">
                  <c:v>-5.0996971088900009</c:v>
                </c:pt>
                <c:pt idx="8079">
                  <c:v>-5.083584779429998</c:v>
                </c:pt>
                <c:pt idx="8080">
                  <c:v>-5.1110826117999988</c:v>
                </c:pt>
                <c:pt idx="8081">
                  <c:v>-5.083170042069999</c:v>
                </c:pt>
                <c:pt idx="8082">
                  <c:v>-5.0808764771899995</c:v>
                </c:pt>
                <c:pt idx="8083">
                  <c:v>-5.0862422997900012</c:v>
                </c:pt>
                <c:pt idx="8084">
                  <c:v>-5.1124950121099992</c:v>
                </c:pt>
                <c:pt idx="8085">
                  <c:v>-5.1316663376499996</c:v>
                </c:pt>
                <c:pt idx="8086">
                  <c:v>-5.1320672549999991</c:v>
                </c:pt>
                <c:pt idx="8087">
                  <c:v>-5.082090020539999</c:v>
                </c:pt>
                <c:pt idx="8088">
                  <c:v>-5.0692272626600001</c:v>
                </c:pt>
                <c:pt idx="8089">
                  <c:v>-5.0493573655799997</c:v>
                </c:pt>
                <c:pt idx="8090">
                  <c:v>-5.0432098765399989</c:v>
                </c:pt>
                <c:pt idx="8091">
                  <c:v>-5.082213671099999</c:v>
                </c:pt>
                <c:pt idx="8092">
                  <c:v>-5.0880667650799998</c:v>
                </c:pt>
                <c:pt idx="8093">
                  <c:v>-5.0958847736599981</c:v>
                </c:pt>
                <c:pt idx="8094">
                  <c:v>-5.0492602883600011</c:v>
                </c:pt>
                <c:pt idx="8095">
                  <c:v>-5.0652027339299996</c:v>
                </c:pt>
                <c:pt idx="8096">
                  <c:v>-5.0682164053400003</c:v>
                </c:pt>
                <c:pt idx="8097">
                  <c:v>-5.0432098765399989</c:v>
                </c:pt>
                <c:pt idx="8098">
                  <c:v>-5.0710020516099998</c:v>
                </c:pt>
                <c:pt idx="8099">
                  <c:v>-5.0735650511300001</c:v>
                </c:pt>
                <c:pt idx="8100">
                  <c:v>-5.1200051610299981</c:v>
                </c:pt>
                <c:pt idx="8101">
                  <c:v>-5.0549383216899981</c:v>
                </c:pt>
                <c:pt idx="8102">
                  <c:v>-5.1610289955499997</c:v>
                </c:pt>
                <c:pt idx="8103">
                  <c:v>-5.17539646084</c:v>
                </c:pt>
                <c:pt idx="8104">
                  <c:v>-5.2118918223900002</c:v>
                </c:pt>
                <c:pt idx="8105">
                  <c:v>-5.2133242928200003</c:v>
                </c:pt>
                <c:pt idx="8106">
                  <c:v>-5.2137339986600004</c:v>
                </c:pt>
                <c:pt idx="8107">
                  <c:v>-5.1888320123299989</c:v>
                </c:pt>
                <c:pt idx="8108">
                  <c:v>-5.1665821608099991</c:v>
                </c:pt>
                <c:pt idx="8109">
                  <c:v>-5.1056871769199992</c:v>
                </c:pt>
                <c:pt idx="8110">
                  <c:v>-5.1029979091199991</c:v>
                </c:pt>
                <c:pt idx="8111">
                  <c:v>-5.1396337210900009</c:v>
                </c:pt>
                <c:pt idx="8112">
                  <c:v>-5.1585633600399987</c:v>
                </c:pt>
                <c:pt idx="8113">
                  <c:v>-5.1454095483699991</c:v>
                </c:pt>
                <c:pt idx="8114">
                  <c:v>-5.13613717561</c:v>
                </c:pt>
                <c:pt idx="8115">
                  <c:v>-5.1586975783399991</c:v>
                </c:pt>
                <c:pt idx="8116">
                  <c:v>-5.189075408189999</c:v>
                </c:pt>
                <c:pt idx="8117">
                  <c:v>-5.2654207998300002</c:v>
                </c:pt>
                <c:pt idx="8118">
                  <c:v>-5.18267865388</c:v>
                </c:pt>
                <c:pt idx="8119">
                  <c:v>-5.0773005378499994</c:v>
                </c:pt>
                <c:pt idx="8120">
                  <c:v>-5.0429993949599998</c:v>
                </c:pt>
                <c:pt idx="8121">
                  <c:v>-5.1593073546200001</c:v>
                </c:pt>
                <c:pt idx="8122">
                  <c:v>-5.25204332759</c:v>
                </c:pt>
                <c:pt idx="8123">
                  <c:v>-5.269161393070001</c:v>
                </c:pt>
                <c:pt idx="8124">
                  <c:v>-5.2107566210399989</c:v>
                </c:pt>
                <c:pt idx="8125">
                  <c:v>-5.2440801123699989</c:v>
                </c:pt>
                <c:pt idx="8126">
                  <c:v>-5.2522718080899988</c:v>
                </c:pt>
                <c:pt idx="8127">
                  <c:v>-5.2895219315400004</c:v>
                </c:pt>
                <c:pt idx="8128">
                  <c:v>-5.2797193042300012</c:v>
                </c:pt>
                <c:pt idx="8129">
                  <c:v>-5.2959441897100001</c:v>
                </c:pt>
                <c:pt idx="8130">
                  <c:v>-5.2982086168400002</c:v>
                </c:pt>
                <c:pt idx="8131">
                  <c:v>-5.301504636239998</c:v>
                </c:pt>
                <c:pt idx="8132">
                  <c:v>-5.2446344031300001</c:v>
                </c:pt>
                <c:pt idx="8133">
                  <c:v>-5.3343835829400001</c:v>
                </c:pt>
                <c:pt idx="8134">
                  <c:v>-5.3761656790999988</c:v>
                </c:pt>
                <c:pt idx="8135">
                  <c:v>-5.3771890271099991</c:v>
                </c:pt>
                <c:pt idx="8136">
                  <c:v>-5.3664778460799978</c:v>
                </c:pt>
                <c:pt idx="8137">
                  <c:v>-5.3921418567399986</c:v>
                </c:pt>
                <c:pt idx="8138">
                  <c:v>-5.3310143571099982</c:v>
                </c:pt>
                <c:pt idx="8139">
                  <c:v>-5.311228956119999</c:v>
                </c:pt>
                <c:pt idx="8140">
                  <c:v>-5.287999447669999</c:v>
                </c:pt>
                <c:pt idx="8141">
                  <c:v>-5.1596612549299996</c:v>
                </c:pt>
                <c:pt idx="8142">
                  <c:v>-5.347028021089999</c:v>
                </c:pt>
                <c:pt idx="8143">
                  <c:v>-5.3741945262999984</c:v>
                </c:pt>
                <c:pt idx="8144">
                  <c:v>-5.3845409966799993</c:v>
                </c:pt>
                <c:pt idx="8145">
                  <c:v>-5.4085730844100013</c:v>
                </c:pt>
                <c:pt idx="8146">
                  <c:v>-5.3745875678199972</c:v>
                </c:pt>
                <c:pt idx="8147">
                  <c:v>-5.3532851143200002</c:v>
                </c:pt>
                <c:pt idx="8148">
                  <c:v>-5.1404009410699993</c:v>
                </c:pt>
                <c:pt idx="8149">
                  <c:v>-5.2379181285899987</c:v>
                </c:pt>
                <c:pt idx="8150">
                  <c:v>-5.3065289086999989</c:v>
                </c:pt>
                <c:pt idx="8151">
                  <c:v>-5.3001144733599981</c:v>
                </c:pt>
                <c:pt idx="8152">
                  <c:v>-5.3085244365799982</c:v>
                </c:pt>
                <c:pt idx="8153">
                  <c:v>-5.3643960810099989</c:v>
                </c:pt>
                <c:pt idx="8154">
                  <c:v>-5.3583919329900001</c:v>
                </c:pt>
                <c:pt idx="8155">
                  <c:v>-5.3734619559399999</c:v>
                </c:pt>
                <c:pt idx="8156">
                  <c:v>-5.3718661658200011</c:v>
                </c:pt>
                <c:pt idx="8157">
                  <c:v>-5.2185483871000002</c:v>
                </c:pt>
                <c:pt idx="8158">
                  <c:v>-5.2185483871000002</c:v>
                </c:pt>
                <c:pt idx="8159">
                  <c:v>-5.1911201186799989</c:v>
                </c:pt>
                <c:pt idx="8160">
                  <c:v>-5.2185483871000002</c:v>
                </c:pt>
                <c:pt idx="8161">
                  <c:v>-5.18875862324</c:v>
                </c:pt>
                <c:pt idx="8162">
                  <c:v>-5.1336413671900001</c:v>
                </c:pt>
                <c:pt idx="8163">
                  <c:v>-5.055132819449998</c:v>
                </c:pt>
                <c:pt idx="8164">
                  <c:v>-5.099715731689999</c:v>
                </c:pt>
                <c:pt idx="8165">
                  <c:v>-5.160894997109998</c:v>
                </c:pt>
                <c:pt idx="8166">
                  <c:v>-5.176036709099999</c:v>
                </c:pt>
                <c:pt idx="8167">
                  <c:v>-5.1249352200599976</c:v>
                </c:pt>
                <c:pt idx="8168">
                  <c:v>-5.1371730811200003</c:v>
                </c:pt>
                <c:pt idx="8169">
                  <c:v>-5.1043437868500003</c:v>
                </c:pt>
                <c:pt idx="8170">
                  <c:v>-5.1384596010100001</c:v>
                </c:pt>
                <c:pt idx="8171">
                  <c:v>-5.1522678810500002</c:v>
                </c:pt>
                <c:pt idx="8172">
                  <c:v>-5.1108786716799992</c:v>
                </c:pt>
                <c:pt idx="8173">
                  <c:v>-5.1533845100099986</c:v>
                </c:pt>
                <c:pt idx="8174">
                  <c:v>-5.0631342950299993</c:v>
                </c:pt>
                <c:pt idx="8175">
                  <c:v>-5.1452295606899989</c:v>
                </c:pt>
                <c:pt idx="8176">
                  <c:v>-5.1393199992199996</c:v>
                </c:pt>
                <c:pt idx="8177">
                  <c:v>-5.1035144879199992</c:v>
                </c:pt>
                <c:pt idx="8178">
                  <c:v>-5.17092211728</c:v>
                </c:pt>
                <c:pt idx="8179">
                  <c:v>-5.1723716694099995</c:v>
                </c:pt>
                <c:pt idx="8180">
                  <c:v>-5.20950387196</c:v>
                </c:pt>
                <c:pt idx="8181">
                  <c:v>-5.236984721719999</c:v>
                </c:pt>
                <c:pt idx="8182">
                  <c:v>-5.2570859840899988</c:v>
                </c:pt>
                <c:pt idx="8183">
                  <c:v>-5.2271614478099995</c:v>
                </c:pt>
                <c:pt idx="8184">
                  <c:v>-5.197375833999998</c:v>
                </c:pt>
                <c:pt idx="8185">
                  <c:v>-5.2184231589900003</c:v>
                </c:pt>
                <c:pt idx="8186">
                  <c:v>-5.1454880314799993</c:v>
                </c:pt>
                <c:pt idx="8187">
                  <c:v>-5.1639562993499979</c:v>
                </c:pt>
                <c:pt idx="8188">
                  <c:v>-5.2039800912500001</c:v>
                </c:pt>
                <c:pt idx="8189">
                  <c:v>-5.2388991919600008</c:v>
                </c:pt>
                <c:pt idx="8190">
                  <c:v>-5.2171213953500004</c:v>
                </c:pt>
                <c:pt idx="8191">
                  <c:v>-5.2081971295700002</c:v>
                </c:pt>
                <c:pt idx="8192">
                  <c:v>-5.1926787663499994</c:v>
                </c:pt>
                <c:pt idx="8193">
                  <c:v>-5.2515331301400003</c:v>
                </c:pt>
                <c:pt idx="8194">
                  <c:v>-5.2155174690699981</c:v>
                </c:pt>
                <c:pt idx="8195">
                  <c:v>-5.2206173942999996</c:v>
                </c:pt>
                <c:pt idx="8196">
                  <c:v>-5.170477760779999</c:v>
                </c:pt>
                <c:pt idx="8197">
                  <c:v>-5.163089188309999</c:v>
                </c:pt>
                <c:pt idx="8198">
                  <c:v>-5.2255905167999979</c:v>
                </c:pt>
                <c:pt idx="8199">
                  <c:v>-5.1389794697999989</c:v>
                </c:pt>
                <c:pt idx="8200">
                  <c:v>-5.1084288768099979</c:v>
                </c:pt>
                <c:pt idx="8201">
                  <c:v>-5.1015532933800003</c:v>
                </c:pt>
                <c:pt idx="8202">
                  <c:v>-5.1260290674399993</c:v>
                </c:pt>
                <c:pt idx="8203">
                  <c:v>-5.1584071602199995</c:v>
                </c:pt>
                <c:pt idx="8204">
                  <c:v>-5.2258004855099998</c:v>
                </c:pt>
                <c:pt idx="8205">
                  <c:v>-5.2120104173799993</c:v>
                </c:pt>
                <c:pt idx="8206">
                  <c:v>-5.1281240018599981</c:v>
                </c:pt>
                <c:pt idx="8207">
                  <c:v>-5.1141612596799986</c:v>
                </c:pt>
                <c:pt idx="8208">
                  <c:v>-5.1077727296199988</c:v>
                </c:pt>
                <c:pt idx="8209">
                  <c:v>-5.014855438929998</c:v>
                </c:pt>
                <c:pt idx="8210">
                  <c:v>-4.9308617326400013</c:v>
                </c:pt>
                <c:pt idx="8211">
                  <c:v>-4.9671996522699988</c:v>
                </c:pt>
                <c:pt idx="8212">
                  <c:v>-5.027314977679997</c:v>
                </c:pt>
                <c:pt idx="8213">
                  <c:v>-5.0134827396799988</c:v>
                </c:pt>
                <c:pt idx="8214">
                  <c:v>-5.0331345755699992</c:v>
                </c:pt>
                <c:pt idx="8215">
                  <c:v>-4.9961122586799993</c:v>
                </c:pt>
                <c:pt idx="8216">
                  <c:v>-4.9525365015699991</c:v>
                </c:pt>
                <c:pt idx="8217">
                  <c:v>-4.9758641098299998</c:v>
                </c:pt>
                <c:pt idx="8218">
                  <c:v>-4.9592322114999998</c:v>
                </c:pt>
                <c:pt idx="8219">
                  <c:v>-5.0144543034599991</c:v>
                </c:pt>
                <c:pt idx="8220">
                  <c:v>-5.03894443122</c:v>
                </c:pt>
                <c:pt idx="8221">
                  <c:v>-4.9271010452999988</c:v>
                </c:pt>
                <c:pt idx="8222">
                  <c:v>-4.9888153310099987</c:v>
                </c:pt>
                <c:pt idx="8223">
                  <c:v>-5.0147370514099991</c:v>
                </c:pt>
                <c:pt idx="8224">
                  <c:v>-5.1501199369599986</c:v>
                </c:pt>
                <c:pt idx="8225">
                  <c:v>-5.1565438517199995</c:v>
                </c:pt>
                <c:pt idx="8226">
                  <c:v>-5.1562073487299989</c:v>
                </c:pt>
                <c:pt idx="8227">
                  <c:v>-5.1584670852399999</c:v>
                </c:pt>
                <c:pt idx="8228">
                  <c:v>-5.1329113924099987</c:v>
                </c:pt>
                <c:pt idx="8229">
                  <c:v>-5.1459133744699992</c:v>
                </c:pt>
                <c:pt idx="8230">
                  <c:v>-5.1370842237899978</c:v>
                </c:pt>
                <c:pt idx="8231">
                  <c:v>-5.200496640069999</c:v>
                </c:pt>
                <c:pt idx="8232">
                  <c:v>-5.1906234861599998</c:v>
                </c:pt>
                <c:pt idx="8233">
                  <c:v>-5.2816071476399999</c:v>
                </c:pt>
                <c:pt idx="8234">
                  <c:v>-5.3247066366599984</c:v>
                </c:pt>
                <c:pt idx="8235">
                  <c:v>-5.3187810864399987</c:v>
                </c:pt>
                <c:pt idx="8236">
                  <c:v>-5.3476553425299995</c:v>
                </c:pt>
                <c:pt idx="8237">
                  <c:v>-5.3390426887100011</c:v>
                </c:pt>
                <c:pt idx="8238">
                  <c:v>-5.25381805458</c:v>
                </c:pt>
                <c:pt idx="8239">
                  <c:v>-5.2368670591999997</c:v>
                </c:pt>
                <c:pt idx="8240">
                  <c:v>-5.2440738946799996</c:v>
                </c:pt>
                <c:pt idx="8241">
                  <c:v>-5.2451596720199989</c:v>
                </c:pt>
                <c:pt idx="8242">
                  <c:v>-5.2415995074600001</c:v>
                </c:pt>
                <c:pt idx="8243">
                  <c:v>-5.2601382575199986</c:v>
                </c:pt>
                <c:pt idx="8244">
                  <c:v>-5.3316280963500011</c:v>
                </c:pt>
                <c:pt idx="8245">
                  <c:v>-5.1686956358499989</c:v>
                </c:pt>
                <c:pt idx="8246">
                  <c:v>-5.1786927080599998</c:v>
                </c:pt>
                <c:pt idx="8247">
                  <c:v>-5.2006288300200003</c:v>
                </c:pt>
                <c:pt idx="8248">
                  <c:v>-5.2086795851100005</c:v>
                </c:pt>
                <c:pt idx="8249">
                  <c:v>-5.165094460089998</c:v>
                </c:pt>
                <c:pt idx="8250">
                  <c:v>-5.1395506131299991</c:v>
                </c:pt>
                <c:pt idx="8251">
                  <c:v>-5.1335504293399987</c:v>
                </c:pt>
                <c:pt idx="8252">
                  <c:v>-5.1723995561699994</c:v>
                </c:pt>
                <c:pt idx="8253">
                  <c:v>-5.2024934278100003</c:v>
                </c:pt>
                <c:pt idx="8254">
                  <c:v>-5.2100313940599996</c:v>
                </c:pt>
                <c:pt idx="8255">
                  <c:v>-5.2607745323099993</c:v>
                </c:pt>
                <c:pt idx="8256">
                  <c:v>-5.2446949457400001</c:v>
                </c:pt>
                <c:pt idx="8257">
                  <c:v>-5.074762656579999</c:v>
                </c:pt>
                <c:pt idx="8258">
                  <c:v>-5.2149699378599994</c:v>
                </c:pt>
                <c:pt idx="8259">
                  <c:v>-5.2294754875300002</c:v>
                </c:pt>
                <c:pt idx="8260">
                  <c:v>-5.2000559630699987</c:v>
                </c:pt>
                <c:pt idx="8261">
                  <c:v>-5.1321014629999988</c:v>
                </c:pt>
                <c:pt idx="8262">
                  <c:v>-5.1758085593699992</c:v>
                </c:pt>
                <c:pt idx="8263">
                  <c:v>-5.1728500700199991</c:v>
                </c:pt>
                <c:pt idx="8264">
                  <c:v>-5.1648497743799995</c:v>
                </c:pt>
                <c:pt idx="8265">
                  <c:v>-5.1947154471499983</c:v>
                </c:pt>
                <c:pt idx="8266">
                  <c:v>-5.1824559562299983</c:v>
                </c:pt>
                <c:pt idx="8267">
                  <c:v>-5.1495228299999996</c:v>
                </c:pt>
                <c:pt idx="8268">
                  <c:v>-5.1441219475099986</c:v>
                </c:pt>
                <c:pt idx="8269">
                  <c:v>-5.1729554094399992</c:v>
                </c:pt>
                <c:pt idx="8270">
                  <c:v>-5.1640667198399992</c:v>
                </c:pt>
                <c:pt idx="8271">
                  <c:v>-5.1925896467399983</c:v>
                </c:pt>
                <c:pt idx="8272">
                  <c:v>-5.1467817797499995</c:v>
                </c:pt>
                <c:pt idx="8273">
                  <c:v>-5.1096443653400003</c:v>
                </c:pt>
                <c:pt idx="8274">
                  <c:v>-5.1651963983399991</c:v>
                </c:pt>
                <c:pt idx="8275">
                  <c:v>-5.0696534825200006</c:v>
                </c:pt>
                <c:pt idx="8276">
                  <c:v>-5.1082397980099996</c:v>
                </c:pt>
                <c:pt idx="8277">
                  <c:v>-5.1047189496399978</c:v>
                </c:pt>
                <c:pt idx="8278">
                  <c:v>-5.1541940497199983</c:v>
                </c:pt>
                <c:pt idx="8279">
                  <c:v>-5.2568059394499995</c:v>
                </c:pt>
                <c:pt idx="8280">
                  <c:v>-5.2424866413499993</c:v>
                </c:pt>
                <c:pt idx="8281">
                  <c:v>-5.2545647536599995</c:v>
                </c:pt>
                <c:pt idx="8282">
                  <c:v>-5.2325520754100001</c:v>
                </c:pt>
                <c:pt idx="8283">
                  <c:v>-5.1812933338800011</c:v>
                </c:pt>
                <c:pt idx="8284">
                  <c:v>-5.2601874327099996</c:v>
                </c:pt>
                <c:pt idx="8285">
                  <c:v>-5.2420424422299998</c:v>
                </c:pt>
                <c:pt idx="8286">
                  <c:v>-5.2713552611100001</c:v>
                </c:pt>
                <c:pt idx="8287">
                  <c:v>-5.2328891238999997</c:v>
                </c:pt>
                <c:pt idx="8288">
                  <c:v>-5.289537210919999</c:v>
                </c:pt>
                <c:pt idx="8289">
                  <c:v>-5.2800214573100002</c:v>
                </c:pt>
                <c:pt idx="8290">
                  <c:v>-5.2614703455300003</c:v>
                </c:pt>
                <c:pt idx="8291">
                  <c:v>-5.262558476469998</c:v>
                </c:pt>
                <c:pt idx="8292">
                  <c:v>-5.2736244937900008</c:v>
                </c:pt>
                <c:pt idx="8293">
                  <c:v>-5.2833308711199995</c:v>
                </c:pt>
                <c:pt idx="8294">
                  <c:v>-5.2849558040299991</c:v>
                </c:pt>
                <c:pt idx="8295">
                  <c:v>-5.2545012669899984</c:v>
                </c:pt>
                <c:pt idx="8296">
                  <c:v>-5.2457064040999999</c:v>
                </c:pt>
                <c:pt idx="8297">
                  <c:v>-5.2492955698300001</c:v>
                </c:pt>
                <c:pt idx="8298">
                  <c:v>-5.2012127711299998</c:v>
                </c:pt>
                <c:pt idx="8299">
                  <c:v>-5.1641253556099986</c:v>
                </c:pt>
                <c:pt idx="8300">
                  <c:v>-5.1071247805599995</c:v>
                </c:pt>
                <c:pt idx="8301">
                  <c:v>-5.0977552915599995</c:v>
                </c:pt>
                <c:pt idx="8302">
                  <c:v>-5.1725516363499979</c:v>
                </c:pt>
                <c:pt idx="8303">
                  <c:v>-5.2408187635500001</c:v>
                </c:pt>
                <c:pt idx="8304">
                  <c:v>-5.2459824717999988</c:v>
                </c:pt>
                <c:pt idx="8305">
                  <c:v>-5.2329133905300003</c:v>
                </c:pt>
                <c:pt idx="8306">
                  <c:v>-5.2803369374799995</c:v>
                </c:pt>
                <c:pt idx="8307">
                  <c:v>-5.1924756670599983</c:v>
                </c:pt>
                <c:pt idx="8308">
                  <c:v>-5.1099569101199993</c:v>
                </c:pt>
                <c:pt idx="8309">
                  <c:v>-5.1168745956499988</c:v>
                </c:pt>
                <c:pt idx="8310">
                  <c:v>-5.1115315650399982</c:v>
                </c:pt>
                <c:pt idx="8311">
                  <c:v>-5.218940954949999</c:v>
                </c:pt>
                <c:pt idx="8312">
                  <c:v>-5.2575436587499995</c:v>
                </c:pt>
                <c:pt idx="8313">
                  <c:v>-5.2220440881799988</c:v>
                </c:pt>
                <c:pt idx="8314">
                  <c:v>-5.2220440881799988</c:v>
                </c:pt>
                <c:pt idx="8315">
                  <c:v>-5.1795009373599994</c:v>
                </c:pt>
                <c:pt idx="8316">
                  <c:v>-5.2143286573099994</c:v>
                </c:pt>
                <c:pt idx="8317">
                  <c:v>-5.2448165545199981</c:v>
                </c:pt>
                <c:pt idx="8318">
                  <c:v>-5.2690276714099991</c:v>
                </c:pt>
                <c:pt idx="8319">
                  <c:v>-5.2438741277599989</c:v>
                </c:pt>
                <c:pt idx="8320">
                  <c:v>-5.2342693334600012</c:v>
                </c:pt>
                <c:pt idx="8321">
                  <c:v>-5.2161730697899991</c:v>
                </c:pt>
                <c:pt idx="8322">
                  <c:v>-5.2286282160799988</c:v>
                </c:pt>
                <c:pt idx="8323">
                  <c:v>-5.2220440881799988</c:v>
                </c:pt>
                <c:pt idx="8324">
                  <c:v>-5.2392236367800011</c:v>
                </c:pt>
                <c:pt idx="8325">
                  <c:v>-5.2994467550200008</c:v>
                </c:pt>
                <c:pt idx="8326">
                  <c:v>-5.31328240688</c:v>
                </c:pt>
                <c:pt idx="8327">
                  <c:v>-5.3030699625400004</c:v>
                </c:pt>
                <c:pt idx="8328">
                  <c:v>-5.3280536211699987</c:v>
                </c:pt>
                <c:pt idx="8329">
                  <c:v>-5.2274444170099992</c:v>
                </c:pt>
                <c:pt idx="8330">
                  <c:v>-5.2410102391299995</c:v>
                </c:pt>
                <c:pt idx="8331">
                  <c:v>-5.2479037881300004</c:v>
                </c:pt>
                <c:pt idx="8332">
                  <c:v>-5.1837256842999997</c:v>
                </c:pt>
                <c:pt idx="8333">
                  <c:v>-5.2220440881799988</c:v>
                </c:pt>
                <c:pt idx="8334">
                  <c:v>-5.2220440881799988</c:v>
                </c:pt>
                <c:pt idx="8335">
                  <c:v>-5.2204100842400001</c:v>
                </c:pt>
                <c:pt idx="8336">
                  <c:v>-5.2220440881799988</c:v>
                </c:pt>
                <c:pt idx="8337">
                  <c:v>-5.2220440881799988</c:v>
                </c:pt>
                <c:pt idx="8338">
                  <c:v>-5.2161252534199996</c:v>
                </c:pt>
                <c:pt idx="8339">
                  <c:v>-5.2161252534199996</c:v>
                </c:pt>
                <c:pt idx="8340">
                  <c:v>-5.2151521702299988</c:v>
                </c:pt>
                <c:pt idx="8341">
                  <c:v>-5.183166332669999</c:v>
                </c:pt>
                <c:pt idx="8342">
                  <c:v>-5.156975758189998</c:v>
                </c:pt>
                <c:pt idx="8343">
                  <c:v>-5.2078826642799987</c:v>
                </c:pt>
                <c:pt idx="8344">
                  <c:v>-5.2048415064699993</c:v>
                </c:pt>
                <c:pt idx="8345">
                  <c:v>-5.1568356152699995</c:v>
                </c:pt>
                <c:pt idx="8346">
                  <c:v>-5.1585827731799991</c:v>
                </c:pt>
                <c:pt idx="8347">
                  <c:v>-5.2220440881799988</c:v>
                </c:pt>
                <c:pt idx="8348">
                  <c:v>-5.2220440881799988</c:v>
                </c:pt>
                <c:pt idx="8349">
                  <c:v>-5.1860193022300001</c:v>
                </c:pt>
                <c:pt idx="8350">
                  <c:v>-5.2289746881899992</c:v>
                </c:pt>
                <c:pt idx="8351">
                  <c:v>-5.2489953359600001</c:v>
                </c:pt>
                <c:pt idx="8352">
                  <c:v>-5.2324535114000001</c:v>
                </c:pt>
                <c:pt idx="8353">
                  <c:v>-5.1685866764799977</c:v>
                </c:pt>
                <c:pt idx="8354">
                  <c:v>-5.1231953395899978</c:v>
                </c:pt>
                <c:pt idx="8355">
                  <c:v>-5.0402906492400001</c:v>
                </c:pt>
                <c:pt idx="8356">
                  <c:v>-5.0644765047999991</c:v>
                </c:pt>
                <c:pt idx="8357">
                  <c:v>-5.0412022154700011</c:v>
                </c:pt>
                <c:pt idx="8358">
                  <c:v>-5.0752892442000004</c:v>
                </c:pt>
                <c:pt idx="8359">
                  <c:v>-5.0420337831499999</c:v>
                </c:pt>
                <c:pt idx="8360">
                  <c:v>-5.1027969196699994</c:v>
                </c:pt>
                <c:pt idx="8361">
                  <c:v>-5.0617010047599997</c:v>
                </c:pt>
                <c:pt idx="8362">
                  <c:v>-5.0761560644700001</c:v>
                </c:pt>
                <c:pt idx="8363">
                  <c:v>-5.0989079974199987</c:v>
                </c:pt>
                <c:pt idx="8364">
                  <c:v>-5.1257695146</c:v>
                </c:pt>
                <c:pt idx="8365">
                  <c:v>-5.1369059042099989</c:v>
                </c:pt>
                <c:pt idx="8366">
                  <c:v>-5.0948253303799991</c:v>
                </c:pt>
                <c:pt idx="8367">
                  <c:v>-5.0840040919499989</c:v>
                </c:pt>
                <c:pt idx="8368">
                  <c:v>-5.1192831223399997</c:v>
                </c:pt>
                <c:pt idx="8369">
                  <c:v>-5.1147444214299993</c:v>
                </c:pt>
                <c:pt idx="8370">
                  <c:v>-5.1644306293099982</c:v>
                </c:pt>
                <c:pt idx="8371">
                  <c:v>-5.1291047867099993</c:v>
                </c:pt>
                <c:pt idx="8372">
                  <c:v>-5.1631862597499971</c:v>
                </c:pt>
                <c:pt idx="8373">
                  <c:v>-5.0057682045699998</c:v>
                </c:pt>
                <c:pt idx="8374">
                  <c:v>-4.9319762757800003</c:v>
                </c:pt>
                <c:pt idx="8375">
                  <c:v>-4.9479530489599988</c:v>
                </c:pt>
                <c:pt idx="8376">
                  <c:v>-5.026541654739999</c:v>
                </c:pt>
                <c:pt idx="8377">
                  <c:v>-5.0362085187799996</c:v>
                </c:pt>
                <c:pt idx="8378">
                  <c:v>-5.1147652953399989</c:v>
                </c:pt>
                <c:pt idx="8379">
                  <c:v>-5.1392190457100009</c:v>
                </c:pt>
                <c:pt idx="8380">
                  <c:v>-5.1276237393199988</c:v>
                </c:pt>
                <c:pt idx="8381">
                  <c:v>-5.1618669666499981</c:v>
                </c:pt>
                <c:pt idx="8382">
                  <c:v>-5.1125397107599992</c:v>
                </c:pt>
                <c:pt idx="8383">
                  <c:v>-5.1125397107599992</c:v>
                </c:pt>
                <c:pt idx="8384">
                  <c:v>-5.1509057885099994</c:v>
                </c:pt>
                <c:pt idx="8385">
                  <c:v>-5.1877586852200004</c:v>
                </c:pt>
                <c:pt idx="8386">
                  <c:v>-5.1795509505899995</c:v>
                </c:pt>
                <c:pt idx="8387">
                  <c:v>-5.1854415951800004</c:v>
                </c:pt>
                <c:pt idx="8388">
                  <c:v>-5.2600826393199993</c:v>
                </c:pt>
                <c:pt idx="8389">
                  <c:v>-5.1861896921800001</c:v>
                </c:pt>
                <c:pt idx="8390">
                  <c:v>-5.2255745045599982</c:v>
                </c:pt>
                <c:pt idx="8391">
                  <c:v>-5.20338184484</c:v>
                </c:pt>
                <c:pt idx="8392">
                  <c:v>-5.1795648686699991</c:v>
                </c:pt>
                <c:pt idx="8393">
                  <c:v>-5.1993979829599999</c:v>
                </c:pt>
                <c:pt idx="8394">
                  <c:v>-5.2064411825900008</c:v>
                </c:pt>
                <c:pt idx="8395">
                  <c:v>-5.2687094464799991</c:v>
                </c:pt>
                <c:pt idx="8396">
                  <c:v>-5.1715202143800001</c:v>
                </c:pt>
                <c:pt idx="8397">
                  <c:v>-5.2095468671099994</c:v>
                </c:pt>
                <c:pt idx="8398">
                  <c:v>-5.1472222178099996</c:v>
                </c:pt>
                <c:pt idx="8399">
                  <c:v>-5.0746699177299996</c:v>
                </c:pt>
                <c:pt idx="8400">
                  <c:v>-5.1753628689499989</c:v>
                </c:pt>
                <c:pt idx="8401">
                  <c:v>-5.1590950361399992</c:v>
                </c:pt>
                <c:pt idx="8402">
                  <c:v>-5.1755724786599995</c:v>
                </c:pt>
                <c:pt idx="8403">
                  <c:v>-5.1405717648699989</c:v>
                </c:pt>
                <c:pt idx="8404">
                  <c:v>-5.1434376107699995</c:v>
                </c:pt>
                <c:pt idx="8405">
                  <c:v>-5.126584347639997</c:v>
                </c:pt>
                <c:pt idx="8406">
                  <c:v>-5.1813892983000001</c:v>
                </c:pt>
                <c:pt idx="8407">
                  <c:v>-5.2153198807500001</c:v>
                </c:pt>
                <c:pt idx="8408">
                  <c:v>-5.1033219451700003</c:v>
                </c:pt>
                <c:pt idx="8409">
                  <c:v>-5.1938001230799991</c:v>
                </c:pt>
                <c:pt idx="8410">
                  <c:v>-5.130092252629999</c:v>
                </c:pt>
                <c:pt idx="8411">
                  <c:v>-5.1737727082299996</c:v>
                </c:pt>
                <c:pt idx="8412">
                  <c:v>-5.1560939337700002</c:v>
                </c:pt>
                <c:pt idx="8413">
                  <c:v>-5.1075525924099994</c:v>
                </c:pt>
                <c:pt idx="8414">
                  <c:v>-5.1252313668699978</c:v>
                </c:pt>
                <c:pt idx="8415">
                  <c:v>-5.1431679594399995</c:v>
                </c:pt>
                <c:pt idx="8416">
                  <c:v>-5.1355293856999999</c:v>
                </c:pt>
                <c:pt idx="8417">
                  <c:v>-5.1154728036099995</c:v>
                </c:pt>
                <c:pt idx="8418">
                  <c:v>-5.1785262523899993</c:v>
                </c:pt>
                <c:pt idx="8419">
                  <c:v>-5.196716702659999</c:v>
                </c:pt>
                <c:pt idx="8420">
                  <c:v>-5.2039299334800004</c:v>
                </c:pt>
                <c:pt idx="8421">
                  <c:v>-5.2400792865900003</c:v>
                </c:pt>
                <c:pt idx="8422">
                  <c:v>-5.1736575148800004</c:v>
                </c:pt>
                <c:pt idx="8423">
                  <c:v>-5.2107941161999989</c:v>
                </c:pt>
                <c:pt idx="8424">
                  <c:v>-5.2004381535700004</c:v>
                </c:pt>
                <c:pt idx="8425">
                  <c:v>-5.1978460171399981</c:v>
                </c:pt>
                <c:pt idx="8426">
                  <c:v>-5.1521721321399987</c:v>
                </c:pt>
                <c:pt idx="8427">
                  <c:v>-5.23270567405</c:v>
                </c:pt>
                <c:pt idx="8428">
                  <c:v>-5.1721986943799996</c:v>
                </c:pt>
                <c:pt idx="8429">
                  <c:v>-5.3046984536800004</c:v>
                </c:pt>
                <c:pt idx="8430">
                  <c:v>-5.2549253893199994</c:v>
                </c:pt>
                <c:pt idx="8431">
                  <c:v>-5.2465127444500004</c:v>
                </c:pt>
                <c:pt idx="8432">
                  <c:v>-5.2724236483600002</c:v>
                </c:pt>
                <c:pt idx="8433">
                  <c:v>-5.1617724235800004</c:v>
                </c:pt>
                <c:pt idx="8434">
                  <c:v>-5.1446433435700003</c:v>
                </c:pt>
                <c:pt idx="8435">
                  <c:v>-5.120845780899999</c:v>
                </c:pt>
                <c:pt idx="8436">
                  <c:v>-5.0619908017799995</c:v>
                </c:pt>
                <c:pt idx="8437">
                  <c:v>-5.1476137624399989</c:v>
                </c:pt>
                <c:pt idx="8438">
                  <c:v>-5.1211323565099987</c:v>
                </c:pt>
                <c:pt idx="8439">
                  <c:v>-5.079002924850001</c:v>
                </c:pt>
                <c:pt idx="8440">
                  <c:v>-5.13897298858</c:v>
                </c:pt>
                <c:pt idx="8441">
                  <c:v>-5.1668538332599994</c:v>
                </c:pt>
                <c:pt idx="8442">
                  <c:v>-5.1577464788699992</c:v>
                </c:pt>
                <c:pt idx="8443">
                  <c:v>-5.1215056604699987</c:v>
                </c:pt>
                <c:pt idx="8444">
                  <c:v>-5.1581862307899984</c:v>
                </c:pt>
                <c:pt idx="8445">
                  <c:v>-5.111162758449999</c:v>
                </c:pt>
                <c:pt idx="8446">
                  <c:v>-5.0773152974099993</c:v>
                </c:pt>
                <c:pt idx="8447">
                  <c:v>-5.1057634899700011</c:v>
                </c:pt>
                <c:pt idx="8448">
                  <c:v>-5.0599130027400001</c:v>
                </c:pt>
                <c:pt idx="8449">
                  <c:v>-4.9697391716699997</c:v>
                </c:pt>
                <c:pt idx="8450">
                  <c:v>-5.0667669904799997</c:v>
                </c:pt>
                <c:pt idx="8451">
                  <c:v>-4.9430542605199994</c:v>
                </c:pt>
                <c:pt idx="8452">
                  <c:v>-4.9460998065300004</c:v>
                </c:pt>
                <c:pt idx="8453">
                  <c:v>-4.9821300039700001</c:v>
                </c:pt>
                <c:pt idx="8454">
                  <c:v>-5.0599442267199981</c:v>
                </c:pt>
                <c:pt idx="8455">
                  <c:v>-4.9460889909899999</c:v>
                </c:pt>
                <c:pt idx="8456">
                  <c:v>-4.9846596954200013</c:v>
                </c:pt>
                <c:pt idx="8457">
                  <c:v>-5.0512837867300009</c:v>
                </c:pt>
                <c:pt idx="8458">
                  <c:v>-5.056544099069999</c:v>
                </c:pt>
                <c:pt idx="8459">
                  <c:v>-5.0594077874999996</c:v>
                </c:pt>
                <c:pt idx="8460">
                  <c:v>-5.026653381870001</c:v>
                </c:pt>
                <c:pt idx="8461">
                  <c:v>-4.9287435319600004</c:v>
                </c:pt>
                <c:pt idx="8462">
                  <c:v>-4.9279688584499981</c:v>
                </c:pt>
                <c:pt idx="8463">
                  <c:v>-5.0116788002300003</c:v>
                </c:pt>
                <c:pt idx="8464">
                  <c:v>-4.8835697609200004</c:v>
                </c:pt>
                <c:pt idx="8465">
                  <c:v>-4.9689438936899997</c:v>
                </c:pt>
                <c:pt idx="8466">
                  <c:v>-5.0425908069099981</c:v>
                </c:pt>
                <c:pt idx="8467">
                  <c:v>-5.110115978109997</c:v>
                </c:pt>
                <c:pt idx="8468">
                  <c:v>-5.2188094941400012</c:v>
                </c:pt>
                <c:pt idx="8469">
                  <c:v>-5.14486921529</c:v>
                </c:pt>
                <c:pt idx="8470">
                  <c:v>-5.1672377953000002</c:v>
                </c:pt>
                <c:pt idx="8471">
                  <c:v>-5.1754132825300001</c:v>
                </c:pt>
                <c:pt idx="8472">
                  <c:v>-5.1884630094600004</c:v>
                </c:pt>
                <c:pt idx="8473">
                  <c:v>-5.189958256729998</c:v>
                </c:pt>
                <c:pt idx="8474">
                  <c:v>-5.14486921529</c:v>
                </c:pt>
                <c:pt idx="8475">
                  <c:v>-5.14486921529</c:v>
                </c:pt>
                <c:pt idx="8476">
                  <c:v>-5.1496021845400017</c:v>
                </c:pt>
                <c:pt idx="8477">
                  <c:v>-5.1621417632099993</c:v>
                </c:pt>
                <c:pt idx="8478">
                  <c:v>-5.20403569533</c:v>
                </c:pt>
                <c:pt idx="8479">
                  <c:v>-5.2488435726800002</c:v>
                </c:pt>
                <c:pt idx="8480">
                  <c:v>-5.2685657326999991</c:v>
                </c:pt>
                <c:pt idx="8481">
                  <c:v>-5.2757450340399998</c:v>
                </c:pt>
                <c:pt idx="8482">
                  <c:v>-5.1603495970999989</c:v>
                </c:pt>
                <c:pt idx="8483">
                  <c:v>-5.148386937289998</c:v>
                </c:pt>
                <c:pt idx="8484">
                  <c:v>-5.0930675867000001</c:v>
                </c:pt>
                <c:pt idx="8485">
                  <c:v>-5.1003667989999997</c:v>
                </c:pt>
                <c:pt idx="8486">
                  <c:v>-5.1993973301400001</c:v>
                </c:pt>
                <c:pt idx="8487">
                  <c:v>-5.0782832908800009</c:v>
                </c:pt>
                <c:pt idx="8488">
                  <c:v>-5.1180687349199996</c:v>
                </c:pt>
                <c:pt idx="8489">
                  <c:v>-5.1671315508899971</c:v>
                </c:pt>
                <c:pt idx="8490">
                  <c:v>-5.1713340785099993</c:v>
                </c:pt>
                <c:pt idx="8491">
                  <c:v>-5.1556975493499992</c:v>
                </c:pt>
                <c:pt idx="8492">
                  <c:v>-5.1467452968699989</c:v>
                </c:pt>
                <c:pt idx="8493">
                  <c:v>-5.1184990092199989</c:v>
                </c:pt>
                <c:pt idx="8494">
                  <c:v>-5.124704560499997</c:v>
                </c:pt>
                <c:pt idx="8495">
                  <c:v>-5.1755550782499986</c:v>
                </c:pt>
                <c:pt idx="8496">
                  <c:v>-5.1482207044099999</c:v>
                </c:pt>
                <c:pt idx="8497">
                  <c:v>-5.0611436747900003</c:v>
                </c:pt>
                <c:pt idx="8498">
                  <c:v>-5.1335602619099987</c:v>
                </c:pt>
                <c:pt idx="8499">
                  <c:v>-5.2509544874799987</c:v>
                </c:pt>
                <c:pt idx="8500">
                  <c:v>-5.1566924170900004</c:v>
                </c:pt>
                <c:pt idx="8501">
                  <c:v>-5.1795570496799987</c:v>
                </c:pt>
                <c:pt idx="8502">
                  <c:v>-5.1321045903999991</c:v>
                </c:pt>
                <c:pt idx="8503">
                  <c:v>-5.2040014705299988</c:v>
                </c:pt>
                <c:pt idx="8504">
                  <c:v>-5.1309905975099994</c:v>
                </c:pt>
                <c:pt idx="8505">
                  <c:v>-5.0777841851999996</c:v>
                </c:pt>
                <c:pt idx="8506">
                  <c:v>-5.041140618</c:v>
                </c:pt>
                <c:pt idx="8507">
                  <c:v>-5.021344835679999</c:v>
                </c:pt>
                <c:pt idx="8508">
                  <c:v>-5.0275679528199992</c:v>
                </c:pt>
                <c:pt idx="8509">
                  <c:v>-5.0177683056999998</c:v>
                </c:pt>
                <c:pt idx="8510">
                  <c:v>-5.0139504855399997</c:v>
                </c:pt>
                <c:pt idx="8511">
                  <c:v>-4.9939856086099992</c:v>
                </c:pt>
                <c:pt idx="8512">
                  <c:v>-5.0126681045900012</c:v>
                </c:pt>
                <c:pt idx="8513">
                  <c:v>-5.0423941389299989</c:v>
                </c:pt>
                <c:pt idx="8514">
                  <c:v>-5.0532563385799989</c:v>
                </c:pt>
                <c:pt idx="8515">
                  <c:v>-5.068684370839998</c:v>
                </c:pt>
                <c:pt idx="8516">
                  <c:v>-5.0345556668899984</c:v>
                </c:pt>
                <c:pt idx="8517">
                  <c:v>-5.0446184782999994</c:v>
                </c:pt>
                <c:pt idx="8518">
                  <c:v>-5.0901760348899989</c:v>
                </c:pt>
                <c:pt idx="8519">
                  <c:v>-5.1140565191299983</c:v>
                </c:pt>
                <c:pt idx="8520">
                  <c:v>-5.060490774539999</c:v>
                </c:pt>
                <c:pt idx="8521">
                  <c:v>-5.075593239469999</c:v>
                </c:pt>
                <c:pt idx="8522">
                  <c:v>-5.087803641679999</c:v>
                </c:pt>
                <c:pt idx="8523">
                  <c:v>-5.0257878727999978</c:v>
                </c:pt>
                <c:pt idx="8524">
                  <c:v>-5.1365230994099997</c:v>
                </c:pt>
                <c:pt idx="8525">
                  <c:v>-5.137120713609999</c:v>
                </c:pt>
                <c:pt idx="8526">
                  <c:v>-5.1282697453499999</c:v>
                </c:pt>
                <c:pt idx="8527">
                  <c:v>-5.1335886710199992</c:v>
                </c:pt>
                <c:pt idx="8528">
                  <c:v>-5.1501576284699979</c:v>
                </c:pt>
                <c:pt idx="8529">
                  <c:v>-5.1252709209099994</c:v>
                </c:pt>
                <c:pt idx="8530">
                  <c:v>-5.1636929016300002</c:v>
                </c:pt>
                <c:pt idx="8531">
                  <c:v>-5.18466041776</c:v>
                </c:pt>
                <c:pt idx="8532">
                  <c:v>-5.1529442293699983</c:v>
                </c:pt>
                <c:pt idx="8533">
                  <c:v>-5.1226634531700004</c:v>
                </c:pt>
                <c:pt idx="8534">
                  <c:v>-5.14104513886</c:v>
                </c:pt>
                <c:pt idx="8535">
                  <c:v>-5.14021763565</c:v>
                </c:pt>
                <c:pt idx="8536">
                  <c:v>-5.1951100916199993</c:v>
                </c:pt>
                <c:pt idx="8537">
                  <c:v>-5.1186593374399987</c:v>
                </c:pt>
                <c:pt idx="8538">
                  <c:v>-5.156735262239998</c:v>
                </c:pt>
                <c:pt idx="8539">
                  <c:v>-5.1741383965299992</c:v>
                </c:pt>
                <c:pt idx="8540">
                  <c:v>-5.1816900356600009</c:v>
                </c:pt>
                <c:pt idx="8541">
                  <c:v>-5.1793623895800005</c:v>
                </c:pt>
                <c:pt idx="8542">
                  <c:v>-5.2056435370400003</c:v>
                </c:pt>
                <c:pt idx="8543">
                  <c:v>-5.1465550137999987</c:v>
                </c:pt>
                <c:pt idx="8544">
                  <c:v>-5.1153909714299992</c:v>
                </c:pt>
                <c:pt idx="8545">
                  <c:v>-5.0979204712799993</c:v>
                </c:pt>
                <c:pt idx="8546">
                  <c:v>-5.0888023088000001</c:v>
                </c:pt>
                <c:pt idx="8547">
                  <c:v>-5.1002164502199987</c:v>
                </c:pt>
                <c:pt idx="8548">
                  <c:v>-5.1531334509099995</c:v>
                </c:pt>
                <c:pt idx="8549">
                  <c:v>-5.1110977614199991</c:v>
                </c:pt>
                <c:pt idx="8550">
                  <c:v>-5.260534288929998</c:v>
                </c:pt>
                <c:pt idx="8551">
                  <c:v>-5.1892116694499988</c:v>
                </c:pt>
                <c:pt idx="8552">
                  <c:v>-5.1927105731599985</c:v>
                </c:pt>
                <c:pt idx="8553">
                  <c:v>-5.087041718</c:v>
                </c:pt>
                <c:pt idx="8554">
                  <c:v>-5.1212132077599994</c:v>
                </c:pt>
                <c:pt idx="8555">
                  <c:v>-5.12354448439</c:v>
                </c:pt>
                <c:pt idx="8556">
                  <c:v>-5.1221576001399987</c:v>
                </c:pt>
                <c:pt idx="8557">
                  <c:v>-5.1128831086199993</c:v>
                </c:pt>
                <c:pt idx="8558">
                  <c:v>-5.1463513256000004</c:v>
                </c:pt>
                <c:pt idx="8559">
                  <c:v>-5.1474993054300002</c:v>
                </c:pt>
                <c:pt idx="8560">
                  <c:v>-5.1997394431900004</c:v>
                </c:pt>
                <c:pt idx="8561">
                  <c:v>-5.1598643491399994</c:v>
                </c:pt>
                <c:pt idx="8562">
                  <c:v>-5.1189472672799985</c:v>
                </c:pt>
                <c:pt idx="8563">
                  <c:v>-5.1144454464199987</c:v>
                </c:pt>
                <c:pt idx="8564">
                  <c:v>-5.1242588672099982</c:v>
                </c:pt>
                <c:pt idx="8565">
                  <c:v>-5.1028382176099978</c:v>
                </c:pt>
                <c:pt idx="8566">
                  <c:v>-5.0906607874900009</c:v>
                </c:pt>
                <c:pt idx="8567">
                  <c:v>-5.059653431090001</c:v>
                </c:pt>
                <c:pt idx="8568">
                  <c:v>-5.0596933187299999</c:v>
                </c:pt>
                <c:pt idx="8569">
                  <c:v>-5.094016577409997</c:v>
                </c:pt>
                <c:pt idx="8570">
                  <c:v>-5.1240813192599983</c:v>
                </c:pt>
                <c:pt idx="8571">
                  <c:v>-5.2514850960199988</c:v>
                </c:pt>
                <c:pt idx="8572">
                  <c:v>-5.2975239070999995</c:v>
                </c:pt>
                <c:pt idx="8573">
                  <c:v>-5.2105290667799995</c:v>
                </c:pt>
                <c:pt idx="8574">
                  <c:v>-5.1111433274599989</c:v>
                </c:pt>
                <c:pt idx="8575">
                  <c:v>-5.1111836419099994</c:v>
                </c:pt>
                <c:pt idx="8576">
                  <c:v>-5.1144230978899987</c:v>
                </c:pt>
                <c:pt idx="8577">
                  <c:v>-5.1017906336100003</c:v>
                </c:pt>
                <c:pt idx="8578">
                  <c:v>-5.0674961420699995</c:v>
                </c:pt>
                <c:pt idx="8579">
                  <c:v>-5.0451579279199992</c:v>
                </c:pt>
                <c:pt idx="8580">
                  <c:v>-5.055856498619999</c:v>
                </c:pt>
                <c:pt idx="8581">
                  <c:v>-5.0246758046099993</c:v>
                </c:pt>
                <c:pt idx="8582">
                  <c:v>-5.1337353326999988</c:v>
                </c:pt>
                <c:pt idx="8583">
                  <c:v>-5.1361216894900004</c:v>
                </c:pt>
                <c:pt idx="8584">
                  <c:v>-5.1239157739199985</c:v>
                </c:pt>
                <c:pt idx="8585">
                  <c:v>-4.9906680963300012</c:v>
                </c:pt>
                <c:pt idx="8586">
                  <c:v>-4.9978130104699989</c:v>
                </c:pt>
                <c:pt idx="8587">
                  <c:v>-4.9742475731600004</c:v>
                </c:pt>
                <c:pt idx="8588">
                  <c:v>-5.0292102206699987</c:v>
                </c:pt>
                <c:pt idx="8589">
                  <c:v>-5.0922073673199995</c:v>
                </c:pt>
                <c:pt idx="8590">
                  <c:v>-5.0324974521900003</c:v>
                </c:pt>
                <c:pt idx="8591">
                  <c:v>-5.0009285641499988</c:v>
                </c:pt>
                <c:pt idx="8592">
                  <c:v>-5.0095697773600003</c:v>
                </c:pt>
                <c:pt idx="8593">
                  <c:v>-4.963564225699999</c:v>
                </c:pt>
                <c:pt idx="8594">
                  <c:v>-4.9713944047000007</c:v>
                </c:pt>
                <c:pt idx="8595">
                  <c:v>-5.060626319699999</c:v>
                </c:pt>
                <c:pt idx="8596">
                  <c:v>-4.9403948459200002</c:v>
                </c:pt>
                <c:pt idx="8597">
                  <c:v>-5.1550981480999996</c:v>
                </c:pt>
                <c:pt idx="8598">
                  <c:v>-5.0497406700700003</c:v>
                </c:pt>
                <c:pt idx="8599">
                  <c:v>-5.0937588998200001</c:v>
                </c:pt>
                <c:pt idx="8600">
                  <c:v>-5.1566565212099995</c:v>
                </c:pt>
                <c:pt idx="8601">
                  <c:v>-5.1783798947899999</c:v>
                </c:pt>
                <c:pt idx="8602">
                  <c:v>-5.1766444508799996</c:v>
                </c:pt>
                <c:pt idx="8603">
                  <c:v>-5.2139965297899993</c:v>
                </c:pt>
                <c:pt idx="8604">
                  <c:v>-5.1436533874099997</c:v>
                </c:pt>
                <c:pt idx="8605">
                  <c:v>-5.0431748887899994</c:v>
                </c:pt>
                <c:pt idx="8606">
                  <c:v>-5.0345660667799992</c:v>
                </c:pt>
                <c:pt idx="8607">
                  <c:v>-5.1204103470999982</c:v>
                </c:pt>
                <c:pt idx="8608">
                  <c:v>-5.0978952701099987</c:v>
                </c:pt>
                <c:pt idx="8609">
                  <c:v>-5.0324755076799992</c:v>
                </c:pt>
                <c:pt idx="8610">
                  <c:v>-5.1086640664099994</c:v>
                </c:pt>
                <c:pt idx="8611">
                  <c:v>-5.1145085123599978</c:v>
                </c:pt>
                <c:pt idx="8612">
                  <c:v>-5.1337341732799988</c:v>
                </c:pt>
                <c:pt idx="8613">
                  <c:v>-5.1953060074699993</c:v>
                </c:pt>
                <c:pt idx="8614">
                  <c:v>-5.1630219758299996</c:v>
                </c:pt>
                <c:pt idx="8615">
                  <c:v>-5.1718921570800003</c:v>
                </c:pt>
                <c:pt idx="8616">
                  <c:v>-5.1445528046099991</c:v>
                </c:pt>
                <c:pt idx="8617">
                  <c:v>-5.196951488789999</c:v>
                </c:pt>
                <c:pt idx="8618">
                  <c:v>-5.2570320165499993</c:v>
                </c:pt>
                <c:pt idx="8619">
                  <c:v>-5.2161473467699988</c:v>
                </c:pt>
                <c:pt idx="8620">
                  <c:v>-5.249093825210001</c:v>
                </c:pt>
                <c:pt idx="8621">
                  <c:v>-5.1887862911099987</c:v>
                </c:pt>
                <c:pt idx="8622">
                  <c:v>-5.2075724609999989</c:v>
                </c:pt>
                <c:pt idx="8623">
                  <c:v>-5.2653800980299987</c:v>
                </c:pt>
                <c:pt idx="8624">
                  <c:v>-5.3335829413699996</c:v>
                </c:pt>
                <c:pt idx="8625">
                  <c:v>-5.3068699371500001</c:v>
                </c:pt>
                <c:pt idx="8626">
                  <c:v>-5.2980366783399981</c:v>
                </c:pt>
                <c:pt idx="8627">
                  <c:v>-5.2529374456999989</c:v>
                </c:pt>
                <c:pt idx="8628">
                  <c:v>-5.2675645492699985</c:v>
                </c:pt>
                <c:pt idx="8629">
                  <c:v>-5.2396703156200006</c:v>
                </c:pt>
                <c:pt idx="8630">
                  <c:v>-5.1303896819999997</c:v>
                </c:pt>
                <c:pt idx="8631">
                  <c:v>-5.1272238334399995</c:v>
                </c:pt>
                <c:pt idx="8632">
                  <c:v>-5.1303896819999997</c:v>
                </c:pt>
                <c:pt idx="8633">
                  <c:v>-5.2511431831600008</c:v>
                </c:pt>
                <c:pt idx="8634">
                  <c:v>-5.2279668172399978</c:v>
                </c:pt>
                <c:pt idx="8635">
                  <c:v>-5.1960370110299987</c:v>
                </c:pt>
                <c:pt idx="8636">
                  <c:v>-5.2480804546000002</c:v>
                </c:pt>
                <c:pt idx="8637">
                  <c:v>-5.1814895732999995</c:v>
                </c:pt>
                <c:pt idx="8638">
                  <c:v>-5.20959525479</c:v>
                </c:pt>
                <c:pt idx="8639">
                  <c:v>-5.149565418349999</c:v>
                </c:pt>
                <c:pt idx="8640">
                  <c:v>-5.2008436963999998</c:v>
                </c:pt>
                <c:pt idx="8641">
                  <c:v>-5.1973971478799994</c:v>
                </c:pt>
                <c:pt idx="8642">
                  <c:v>-5.142475865079998</c:v>
                </c:pt>
                <c:pt idx="8643">
                  <c:v>-5.1630196256399987</c:v>
                </c:pt>
                <c:pt idx="8644">
                  <c:v>-5.1744471541600001</c:v>
                </c:pt>
                <c:pt idx="8645">
                  <c:v>-5.120999949599998</c:v>
                </c:pt>
                <c:pt idx="8646">
                  <c:v>-5.0761241736100002</c:v>
                </c:pt>
                <c:pt idx="8647">
                  <c:v>-5.2202663011799997</c:v>
                </c:pt>
                <c:pt idx="8648">
                  <c:v>-5.1224297555499989</c:v>
                </c:pt>
                <c:pt idx="8649">
                  <c:v>-5.0728972380499995</c:v>
                </c:pt>
                <c:pt idx="8650">
                  <c:v>-5.089018736629999</c:v>
                </c:pt>
                <c:pt idx="8651">
                  <c:v>-5.1100182995399992</c:v>
                </c:pt>
                <c:pt idx="8652">
                  <c:v>-5.0413912043700009</c:v>
                </c:pt>
                <c:pt idx="8653">
                  <c:v>-5.0653081587199988</c:v>
                </c:pt>
                <c:pt idx="8654">
                  <c:v>-5.0445276871699996</c:v>
                </c:pt>
                <c:pt idx="8655">
                  <c:v>-5.0482897384300003</c:v>
                </c:pt>
                <c:pt idx="8656">
                  <c:v>-5.0482897384300003</c:v>
                </c:pt>
                <c:pt idx="8657">
                  <c:v>-5.0682777759500004</c:v>
                </c:pt>
                <c:pt idx="8658">
                  <c:v>-5.0598751666899995</c:v>
                </c:pt>
                <c:pt idx="8659">
                  <c:v>-5.1044030925800001</c:v>
                </c:pt>
                <c:pt idx="8660">
                  <c:v>-5.0652256395499995</c:v>
                </c:pt>
                <c:pt idx="8661">
                  <c:v>-5.1975047197099986</c:v>
                </c:pt>
                <c:pt idx="8662">
                  <c:v>-5.1963007987800003</c:v>
                </c:pt>
                <c:pt idx="8663">
                  <c:v>-5.3028842826399991</c:v>
                </c:pt>
                <c:pt idx="8664">
                  <c:v>-5.1959462836999988</c:v>
                </c:pt>
                <c:pt idx="8665">
                  <c:v>-5.260458601319999</c:v>
                </c:pt>
                <c:pt idx="8666">
                  <c:v>-5.2260804783299992</c:v>
                </c:pt>
                <c:pt idx="8667">
                  <c:v>-5.2454945230399987</c:v>
                </c:pt>
                <c:pt idx="8668">
                  <c:v>-5.3207249562199985</c:v>
                </c:pt>
                <c:pt idx="8669">
                  <c:v>-5.2859841603199991</c:v>
                </c:pt>
                <c:pt idx="8670">
                  <c:v>-5.220838464749999</c:v>
                </c:pt>
                <c:pt idx="8671">
                  <c:v>-5.2883310796499989</c:v>
                </c:pt>
                <c:pt idx="8672">
                  <c:v>-5.33116763626</c:v>
                </c:pt>
                <c:pt idx="8673">
                  <c:v>-5.3484307046100001</c:v>
                </c:pt>
                <c:pt idx="8674">
                  <c:v>-5.3311570330400002</c:v>
                </c:pt>
                <c:pt idx="8675">
                  <c:v>-5.3289275570199983</c:v>
                </c:pt>
                <c:pt idx="8676">
                  <c:v>-5.3180074335400001</c:v>
                </c:pt>
                <c:pt idx="8677">
                  <c:v>-5.2612028030599998</c:v>
                </c:pt>
                <c:pt idx="8678">
                  <c:v>-5.3135880178899981</c:v>
                </c:pt>
                <c:pt idx="8679">
                  <c:v>-5.3554462759099994</c:v>
                </c:pt>
                <c:pt idx="8680">
                  <c:v>-5.2875194259999994</c:v>
                </c:pt>
                <c:pt idx="8681">
                  <c:v>-5.2615842666699972</c:v>
                </c:pt>
                <c:pt idx="8682">
                  <c:v>-5.0574303673099985</c:v>
                </c:pt>
                <c:pt idx="8683">
                  <c:v>-4.9704235940100006</c:v>
                </c:pt>
                <c:pt idx="8684">
                  <c:v>-5.0248727580299981</c:v>
                </c:pt>
                <c:pt idx="8685">
                  <c:v>-5.0192587142700011</c:v>
                </c:pt>
                <c:pt idx="8686">
                  <c:v>-5.1071653961299992</c:v>
                </c:pt>
                <c:pt idx="8687">
                  <c:v>-5.1333449477399995</c:v>
                </c:pt>
                <c:pt idx="8688">
                  <c:v>-5.1219117490899979</c:v>
                </c:pt>
                <c:pt idx="8689">
                  <c:v>-5.082069884300001</c:v>
                </c:pt>
                <c:pt idx="8690">
                  <c:v>-5.0859913521699989</c:v>
                </c:pt>
                <c:pt idx="8691">
                  <c:v>-5.0895561339400004</c:v>
                </c:pt>
                <c:pt idx="8692">
                  <c:v>-5.1142500314799992</c:v>
                </c:pt>
                <c:pt idx="8693">
                  <c:v>-5.1842084866600002</c:v>
                </c:pt>
                <c:pt idx="8694">
                  <c:v>-5.1426942153799988</c:v>
                </c:pt>
                <c:pt idx="8695">
                  <c:v>-5.2034393615800001</c:v>
                </c:pt>
                <c:pt idx="8696">
                  <c:v>-5.0593112761899981</c:v>
                </c:pt>
                <c:pt idx="8697">
                  <c:v>-5.0753153314499988</c:v>
                </c:pt>
                <c:pt idx="8698">
                  <c:v>-5.0222328631099993</c:v>
                </c:pt>
                <c:pt idx="8699">
                  <c:v>-5.0490841895800003</c:v>
                </c:pt>
                <c:pt idx="8700">
                  <c:v>-4.977749815010001</c:v>
                </c:pt>
                <c:pt idx="8701">
                  <c:v>-5.0388356926200002</c:v>
                </c:pt>
                <c:pt idx="8702">
                  <c:v>-5.090163830829999</c:v>
                </c:pt>
                <c:pt idx="8703">
                  <c:v>-5.1044203999499995</c:v>
                </c:pt>
                <c:pt idx="8704">
                  <c:v>-5.1519548164699982</c:v>
                </c:pt>
                <c:pt idx="8705">
                  <c:v>-5.1511255517699981</c:v>
                </c:pt>
                <c:pt idx="8706">
                  <c:v>-5.2169815723299982</c:v>
                </c:pt>
                <c:pt idx="8707">
                  <c:v>-5.2302920649900013</c:v>
                </c:pt>
                <c:pt idx="8708">
                  <c:v>-5.2080507590499989</c:v>
                </c:pt>
                <c:pt idx="8709">
                  <c:v>-5.2184016355900003</c:v>
                </c:pt>
                <c:pt idx="8710">
                  <c:v>-5.2344228128100001</c:v>
                </c:pt>
                <c:pt idx="8711">
                  <c:v>-5.2326530612199997</c:v>
                </c:pt>
                <c:pt idx="8712">
                  <c:v>-5.1882621499599999</c:v>
                </c:pt>
                <c:pt idx="8713">
                  <c:v>-5.1677850542999986</c:v>
                </c:pt>
                <c:pt idx="8714">
                  <c:v>-5.1763376069899989</c:v>
                </c:pt>
                <c:pt idx="8715">
                  <c:v>-5.1556373130999988</c:v>
                </c:pt>
                <c:pt idx="8716">
                  <c:v>-5.1200221527499989</c:v>
                </c:pt>
                <c:pt idx="8717">
                  <c:v>-5.1433378253999988</c:v>
                </c:pt>
                <c:pt idx="8718">
                  <c:v>-5.2008337552699997</c:v>
                </c:pt>
                <c:pt idx="8719">
                  <c:v>-5.1226801153899988</c:v>
                </c:pt>
                <c:pt idx="8720">
                  <c:v>-5.1873863272099978</c:v>
                </c:pt>
                <c:pt idx="8721">
                  <c:v>-5.276442309470001</c:v>
                </c:pt>
                <c:pt idx="8722">
                  <c:v>-5.1802875069899992</c:v>
                </c:pt>
                <c:pt idx="8723">
                  <c:v>-5.2267156656399987</c:v>
                </c:pt>
                <c:pt idx="8724">
                  <c:v>-5.1471022478299986</c:v>
                </c:pt>
                <c:pt idx="8725">
                  <c:v>-5.0631438951699996</c:v>
                </c:pt>
                <c:pt idx="8726">
                  <c:v>-5.0257209189499994</c:v>
                </c:pt>
                <c:pt idx="8727">
                  <c:v>-4.9957559359800001</c:v>
                </c:pt>
                <c:pt idx="8728">
                  <c:v>-5.0029331622699988</c:v>
                </c:pt>
                <c:pt idx="8729">
                  <c:v>-5.0374778221899987</c:v>
                </c:pt>
                <c:pt idx="8730">
                  <c:v>-5.0443073924100004</c:v>
                </c:pt>
                <c:pt idx="8731">
                  <c:v>-4.9979674796699989</c:v>
                </c:pt>
                <c:pt idx="8732">
                  <c:v>-5.0374326400799987</c:v>
                </c:pt>
                <c:pt idx="8733">
                  <c:v>-5.0399594201299998</c:v>
                </c:pt>
                <c:pt idx="8734">
                  <c:v>-4.9982902848100013</c:v>
                </c:pt>
                <c:pt idx="8735">
                  <c:v>-4.9971823498099992</c:v>
                </c:pt>
                <c:pt idx="8736">
                  <c:v>-5.0153025051700002</c:v>
                </c:pt>
                <c:pt idx="8737">
                  <c:v>-5.0509914062499988</c:v>
                </c:pt>
                <c:pt idx="8738">
                  <c:v>-4.9817991949600016</c:v>
                </c:pt>
                <c:pt idx="8739">
                  <c:v>-4.9473684210500011</c:v>
                </c:pt>
                <c:pt idx="8740">
                  <c:v>-4.97792771668</c:v>
                </c:pt>
                <c:pt idx="8741">
                  <c:v>-5.1469323061199992</c:v>
                </c:pt>
                <c:pt idx="8742">
                  <c:v>-5.2031656153599997</c:v>
                </c:pt>
                <c:pt idx="8743">
                  <c:v>-5.1618025895099988</c:v>
                </c:pt>
                <c:pt idx="8744">
                  <c:v>-5.2872391737399997</c:v>
                </c:pt>
                <c:pt idx="8745">
                  <c:v>-5.29263250143</c:v>
                </c:pt>
                <c:pt idx="8746">
                  <c:v>-5.3996471878900012</c:v>
                </c:pt>
                <c:pt idx="8747">
                  <c:v>-5.3571000978199992</c:v>
                </c:pt>
                <c:pt idx="8748">
                  <c:v>-5.3411026485299988</c:v>
                </c:pt>
                <c:pt idx="8749">
                  <c:v>-5.2749667113000003</c:v>
                </c:pt>
                <c:pt idx="8750">
                  <c:v>-5.3393435035700012</c:v>
                </c:pt>
                <c:pt idx="8751">
                  <c:v>-5.3480967340500003</c:v>
                </c:pt>
                <c:pt idx="8752">
                  <c:v>-5.2185483871000002</c:v>
                </c:pt>
                <c:pt idx="8753">
                  <c:v>-5.1753384240300004</c:v>
                </c:pt>
                <c:pt idx="8754">
                  <c:v>-5.1857514017000002</c:v>
                </c:pt>
                <c:pt idx="8755">
                  <c:v>-5.1456796237600004</c:v>
                </c:pt>
                <c:pt idx="8756">
                  <c:v>-5.2041979185599994</c:v>
                </c:pt>
                <c:pt idx="8757">
                  <c:v>-5.142850650459998</c:v>
                </c:pt>
                <c:pt idx="8758">
                  <c:v>-5.2123517317400001</c:v>
                </c:pt>
                <c:pt idx="8759">
                  <c:v>-5.1997399070899988</c:v>
                </c:pt>
                <c:pt idx="8760">
                  <c:v>-5.1420629252500003</c:v>
                </c:pt>
                <c:pt idx="8761">
                  <c:v>-5.1209640802899994</c:v>
                </c:pt>
                <c:pt idx="8762">
                  <c:v>-5.1766802772599991</c:v>
                </c:pt>
                <c:pt idx="8763">
                  <c:v>-5.2213579208100001</c:v>
                </c:pt>
                <c:pt idx="8764">
                  <c:v>-5.2565876554999988</c:v>
                </c:pt>
                <c:pt idx="8765">
                  <c:v>-5.271627070280001</c:v>
                </c:pt>
                <c:pt idx="8766">
                  <c:v>-5.2712241367499999</c:v>
                </c:pt>
                <c:pt idx="8767">
                  <c:v>-5.2572177408899989</c:v>
                </c:pt>
                <c:pt idx="8768">
                  <c:v>-5.2768757911600011</c:v>
                </c:pt>
                <c:pt idx="8769">
                  <c:v>-5.26653068298</c:v>
                </c:pt>
                <c:pt idx="8770">
                  <c:v>-5.173408929439999</c:v>
                </c:pt>
                <c:pt idx="8771">
                  <c:v>-5.1160363279799981</c:v>
                </c:pt>
                <c:pt idx="8772">
                  <c:v>-5.0898818914400001</c:v>
                </c:pt>
                <c:pt idx="8773">
                  <c:v>-5.075277797780001</c:v>
                </c:pt>
                <c:pt idx="8774">
                  <c:v>-5.04874033782</c:v>
                </c:pt>
                <c:pt idx="8775">
                  <c:v>-5.055448182080001</c:v>
                </c:pt>
                <c:pt idx="8776">
                  <c:v>-5.0380700663999995</c:v>
                </c:pt>
                <c:pt idx="8777">
                  <c:v>-5.0696923132000009</c:v>
                </c:pt>
                <c:pt idx="8778">
                  <c:v>-5.0919581029999996</c:v>
                </c:pt>
                <c:pt idx="8779">
                  <c:v>-5.1519162059899992</c:v>
                </c:pt>
                <c:pt idx="8780">
                  <c:v>-5.2125168519199985</c:v>
                </c:pt>
                <c:pt idx="8781">
                  <c:v>-5.2345538646799987</c:v>
                </c:pt>
                <c:pt idx="8782">
                  <c:v>-5.1891455759399987</c:v>
                </c:pt>
                <c:pt idx="8783">
                  <c:v>-5.1951883503299978</c:v>
                </c:pt>
                <c:pt idx="8784">
                  <c:v>-5.1767918274899989</c:v>
                </c:pt>
                <c:pt idx="8785">
                  <c:v>-5.2662252354600003</c:v>
                </c:pt>
                <c:pt idx="8786">
                  <c:v>-5.2521854575499987</c:v>
                </c:pt>
                <c:pt idx="8787">
                  <c:v>-5.2454250440100001</c:v>
                </c:pt>
                <c:pt idx="8788">
                  <c:v>-5.2454029777199995</c:v>
                </c:pt>
                <c:pt idx="8789">
                  <c:v>-5.220531358889998</c:v>
                </c:pt>
                <c:pt idx="8790">
                  <c:v>-5.2692772930900009</c:v>
                </c:pt>
                <c:pt idx="8791">
                  <c:v>-5.3041510379199979</c:v>
                </c:pt>
                <c:pt idx="8792">
                  <c:v>-5.252714543439998</c:v>
                </c:pt>
                <c:pt idx="8793">
                  <c:v>-5.2696549729999989</c:v>
                </c:pt>
                <c:pt idx="8794">
                  <c:v>-5.3634739752699989</c:v>
                </c:pt>
                <c:pt idx="8795">
                  <c:v>-5.2008592475799995</c:v>
                </c:pt>
                <c:pt idx="8796">
                  <c:v>-5.3593353262599992</c:v>
                </c:pt>
                <c:pt idx="8797">
                  <c:v>-5.4095469052300009</c:v>
                </c:pt>
                <c:pt idx="8798">
                  <c:v>-5.3922995726899989</c:v>
                </c:pt>
                <c:pt idx="8799">
                  <c:v>-5.3699814235699987</c:v>
                </c:pt>
                <c:pt idx="8800">
                  <c:v>-5.4150805362299979</c:v>
                </c:pt>
                <c:pt idx="8801">
                  <c:v>-5.4599276471699989</c:v>
                </c:pt>
                <c:pt idx="8802">
                  <c:v>-5.4164231918700008</c:v>
                </c:pt>
                <c:pt idx="8803">
                  <c:v>-5.4107498145999999</c:v>
                </c:pt>
                <c:pt idx="8804">
                  <c:v>-5.4107498145999999</c:v>
                </c:pt>
                <c:pt idx="8805">
                  <c:v>-5.3139496067799987</c:v>
                </c:pt>
                <c:pt idx="8806">
                  <c:v>-5.1780944836299998</c:v>
                </c:pt>
                <c:pt idx="8807">
                  <c:v>-5.2389986016699996</c:v>
                </c:pt>
                <c:pt idx="8808">
                  <c:v>-5.2367440688000002</c:v>
                </c:pt>
                <c:pt idx="8809">
                  <c:v>-5.1685640174299978</c:v>
                </c:pt>
                <c:pt idx="8810">
                  <c:v>-5.250902556039998</c:v>
                </c:pt>
                <c:pt idx="8811">
                  <c:v>-5.2017036010000011</c:v>
                </c:pt>
                <c:pt idx="8812">
                  <c:v>-5.0723633835900008</c:v>
                </c:pt>
                <c:pt idx="8813">
                  <c:v>-5.0580771704899989</c:v>
                </c:pt>
                <c:pt idx="8814">
                  <c:v>-5.0901226839399998</c:v>
                </c:pt>
                <c:pt idx="8815">
                  <c:v>-5.0587257243900003</c:v>
                </c:pt>
                <c:pt idx="8816">
                  <c:v>-5.0826784226399999</c:v>
                </c:pt>
                <c:pt idx="8817">
                  <c:v>-5.1258529402099979</c:v>
                </c:pt>
                <c:pt idx="8818">
                  <c:v>-5.1272022408799991</c:v>
                </c:pt>
                <c:pt idx="8819">
                  <c:v>-5.2442120707399988</c:v>
                </c:pt>
                <c:pt idx="8820">
                  <c:v>-5.1866996561800001</c:v>
                </c:pt>
                <c:pt idx="8821">
                  <c:v>-5.19722763499</c:v>
                </c:pt>
                <c:pt idx="8822">
                  <c:v>-5.2500572573699991</c:v>
                </c:pt>
                <c:pt idx="8823">
                  <c:v>-5.2481202044800002</c:v>
                </c:pt>
                <c:pt idx="8824">
                  <c:v>-5.29749374889</c:v>
                </c:pt>
                <c:pt idx="8825">
                  <c:v>-5.2014513155600008</c:v>
                </c:pt>
                <c:pt idx="8826">
                  <c:v>-5.2167116766799992</c:v>
                </c:pt>
                <c:pt idx="8827">
                  <c:v>-5.1922070187399987</c:v>
                </c:pt>
                <c:pt idx="8828">
                  <c:v>-5.2043573914600003</c:v>
                </c:pt>
                <c:pt idx="8829">
                  <c:v>-5.2049529351299988</c:v>
                </c:pt>
                <c:pt idx="8830">
                  <c:v>-5.2106620010000011</c:v>
                </c:pt>
                <c:pt idx="8831">
                  <c:v>-5.17175325982</c:v>
                </c:pt>
                <c:pt idx="8832">
                  <c:v>-5.1437761351700004</c:v>
                </c:pt>
                <c:pt idx="8833">
                  <c:v>-5.1730664743699997</c:v>
                </c:pt>
                <c:pt idx="8834">
                  <c:v>-5.1351139456199988</c:v>
                </c:pt>
                <c:pt idx="8835">
                  <c:v>-5.14399509233</c:v>
                </c:pt>
                <c:pt idx="8836">
                  <c:v>-5.0869344873899989</c:v>
                </c:pt>
                <c:pt idx="8837">
                  <c:v>-5.0875361511399992</c:v>
                </c:pt>
                <c:pt idx="8838">
                  <c:v>-5.0705638102900004</c:v>
                </c:pt>
                <c:pt idx="8839">
                  <c:v>-5.2260809367799981</c:v>
                </c:pt>
                <c:pt idx="8840">
                  <c:v>-5.0320492443899996</c:v>
                </c:pt>
                <c:pt idx="8841">
                  <c:v>-4.9347558824500002</c:v>
                </c:pt>
                <c:pt idx="8842">
                  <c:v>-4.9347558824500002</c:v>
                </c:pt>
                <c:pt idx="8843">
                  <c:v>-5.0046916435400002</c:v>
                </c:pt>
                <c:pt idx="8844">
                  <c:v>-5.0371151597599981</c:v>
                </c:pt>
                <c:pt idx="8845">
                  <c:v>-5.1213036916399997</c:v>
                </c:pt>
                <c:pt idx="8846">
                  <c:v>-5.210034563429998</c:v>
                </c:pt>
                <c:pt idx="8847">
                  <c:v>-5.1201088492099984</c:v>
                </c:pt>
                <c:pt idx="8848">
                  <c:v>-5.1455151745799981</c:v>
                </c:pt>
                <c:pt idx="8849">
                  <c:v>-5.0171579885699993</c:v>
                </c:pt>
                <c:pt idx="8850">
                  <c:v>-5.089170607649999</c:v>
                </c:pt>
                <c:pt idx="8851">
                  <c:v>-5.1215715273499987</c:v>
                </c:pt>
                <c:pt idx="8852">
                  <c:v>-5.0890406833500013</c:v>
                </c:pt>
                <c:pt idx="8853">
                  <c:v>-5.1250756232999981</c:v>
                </c:pt>
                <c:pt idx="8854">
                  <c:v>-5.08895961204</c:v>
                </c:pt>
                <c:pt idx="8855">
                  <c:v>-5.0068457948100011</c:v>
                </c:pt>
                <c:pt idx="8856">
                  <c:v>-5.0653144819899989</c:v>
                </c:pt>
                <c:pt idx="8857">
                  <c:v>-5.0849313665399984</c:v>
                </c:pt>
                <c:pt idx="8858">
                  <c:v>-5.0366543044599998</c:v>
                </c:pt>
                <c:pt idx="8859">
                  <c:v>-5.0508381164599987</c:v>
                </c:pt>
                <c:pt idx="8860">
                  <c:v>-5.090119153609999</c:v>
                </c:pt>
                <c:pt idx="8861">
                  <c:v>-5.0271438075899981</c:v>
                </c:pt>
                <c:pt idx="8862">
                  <c:v>-5.0306510212599997</c:v>
                </c:pt>
                <c:pt idx="8863">
                  <c:v>-5.1083234275300002</c:v>
                </c:pt>
                <c:pt idx="8864">
                  <c:v>-5.1492701960299998</c:v>
                </c:pt>
                <c:pt idx="8865">
                  <c:v>-5.2094316920499999</c:v>
                </c:pt>
                <c:pt idx="8866">
                  <c:v>-5.2329365703999979</c:v>
                </c:pt>
                <c:pt idx="8867">
                  <c:v>-5.21061609824</c:v>
                </c:pt>
                <c:pt idx="8868">
                  <c:v>-5.1691185715899985</c:v>
                </c:pt>
                <c:pt idx="8869">
                  <c:v>-5.2776189243299996</c:v>
                </c:pt>
                <c:pt idx="8870">
                  <c:v>-5.1910510361299993</c:v>
                </c:pt>
                <c:pt idx="8871">
                  <c:v>-5.157091176039998</c:v>
                </c:pt>
                <c:pt idx="8872">
                  <c:v>-5.1214182190799979</c:v>
                </c:pt>
                <c:pt idx="8873">
                  <c:v>-5.1523231425800002</c:v>
                </c:pt>
                <c:pt idx="8874">
                  <c:v>-5.1539290078199995</c:v>
                </c:pt>
                <c:pt idx="8875">
                  <c:v>-5.2417827807100013</c:v>
                </c:pt>
                <c:pt idx="8876">
                  <c:v>-5.2452430815400017</c:v>
                </c:pt>
                <c:pt idx="8877">
                  <c:v>-5.2145562683999982</c:v>
                </c:pt>
                <c:pt idx="8878">
                  <c:v>-5.1868938997300003</c:v>
                </c:pt>
                <c:pt idx="8879">
                  <c:v>-5.1404511850599999</c:v>
                </c:pt>
                <c:pt idx="8880">
                  <c:v>-5.1203369030399992</c:v>
                </c:pt>
                <c:pt idx="8881">
                  <c:v>-5.0920967367299994</c:v>
                </c:pt>
                <c:pt idx="8882">
                  <c:v>-5.1116824138299997</c:v>
                </c:pt>
                <c:pt idx="8883">
                  <c:v>-5.1908035212499994</c:v>
                </c:pt>
                <c:pt idx="8884">
                  <c:v>-5.2507693386599996</c:v>
                </c:pt>
                <c:pt idx="8885">
                  <c:v>-5.1852017864100004</c:v>
                </c:pt>
                <c:pt idx="8886">
                  <c:v>-5.1135351258799995</c:v>
                </c:pt>
                <c:pt idx="8887">
                  <c:v>-5.1606485295499995</c:v>
                </c:pt>
                <c:pt idx="8888">
                  <c:v>-5.1586034640999996</c:v>
                </c:pt>
                <c:pt idx="8889">
                  <c:v>-5.1335185911099988</c:v>
                </c:pt>
                <c:pt idx="8890">
                  <c:v>-5.0777729419400002</c:v>
                </c:pt>
                <c:pt idx="8891">
                  <c:v>-5.1228467009699994</c:v>
                </c:pt>
                <c:pt idx="8892">
                  <c:v>-5.1217333494299995</c:v>
                </c:pt>
                <c:pt idx="8893">
                  <c:v>-5.1101453998699995</c:v>
                </c:pt>
                <c:pt idx="8894">
                  <c:v>-5.1499513158000001</c:v>
                </c:pt>
                <c:pt idx="8895">
                  <c:v>-5.2036167092300003</c:v>
                </c:pt>
                <c:pt idx="8896">
                  <c:v>-5.2102561127299998</c:v>
                </c:pt>
                <c:pt idx="8897">
                  <c:v>-5.2102299559800009</c:v>
                </c:pt>
                <c:pt idx="8898">
                  <c:v>-5.1623138591599984</c:v>
                </c:pt>
                <c:pt idx="8899">
                  <c:v>-5.1404815280399978</c:v>
                </c:pt>
                <c:pt idx="8900">
                  <c:v>-5.12809200369</c:v>
                </c:pt>
                <c:pt idx="8901">
                  <c:v>-5.1072871439799989</c:v>
                </c:pt>
                <c:pt idx="8902">
                  <c:v>-5.120782059989998</c:v>
                </c:pt>
                <c:pt idx="8903">
                  <c:v>-5.0512235737899998</c:v>
                </c:pt>
                <c:pt idx="8904">
                  <c:v>-5.0796958734500004</c:v>
                </c:pt>
                <c:pt idx="8905">
                  <c:v>-4.9705720575800001</c:v>
                </c:pt>
                <c:pt idx="8906">
                  <c:v>-4.9629629399699988</c:v>
                </c:pt>
                <c:pt idx="8907">
                  <c:v>-4.9692627276900012</c:v>
                </c:pt>
                <c:pt idx="8908">
                  <c:v>-4.9991705123000001</c:v>
                </c:pt>
                <c:pt idx="8909">
                  <c:v>-4.9334319427200004</c:v>
                </c:pt>
                <c:pt idx="8910">
                  <c:v>-4.9471910836099999</c:v>
                </c:pt>
                <c:pt idx="8911">
                  <c:v>-5.0739097031700009</c:v>
                </c:pt>
                <c:pt idx="8912">
                  <c:v>-5.0621047319099981</c:v>
                </c:pt>
                <c:pt idx="8913">
                  <c:v>-5.0740002094899994</c:v>
                </c:pt>
                <c:pt idx="8914">
                  <c:v>-5.1022826635499987</c:v>
                </c:pt>
                <c:pt idx="8915">
                  <c:v>-5.1353401335399997</c:v>
                </c:pt>
                <c:pt idx="8916">
                  <c:v>-5.0960658962399989</c:v>
                </c:pt>
                <c:pt idx="8917">
                  <c:v>-5.1225655870199986</c:v>
                </c:pt>
                <c:pt idx="8918">
                  <c:v>-5.1680905366099985</c:v>
                </c:pt>
                <c:pt idx="8919">
                  <c:v>-5.0869892010399989</c:v>
                </c:pt>
                <c:pt idx="8920">
                  <c:v>-5.1089620981700001</c:v>
                </c:pt>
                <c:pt idx="8921">
                  <c:v>-5.0681122054099994</c:v>
                </c:pt>
                <c:pt idx="8922">
                  <c:v>-5.0601527618399995</c:v>
                </c:pt>
                <c:pt idx="8923">
                  <c:v>-5.0953975495299995</c:v>
                </c:pt>
                <c:pt idx="8924">
                  <c:v>-5.0636889387099995</c:v>
                </c:pt>
                <c:pt idx="8925">
                  <c:v>-5.1359375602999986</c:v>
                </c:pt>
                <c:pt idx="8926">
                  <c:v>-5.0846705667099981</c:v>
                </c:pt>
                <c:pt idx="8927">
                  <c:v>-5.0837094610199998</c:v>
                </c:pt>
                <c:pt idx="8928">
                  <c:v>-5.1378297142699996</c:v>
                </c:pt>
                <c:pt idx="8929">
                  <c:v>-5.0440071703699987</c:v>
                </c:pt>
                <c:pt idx="8930">
                  <c:v>-5.2193502644400001</c:v>
                </c:pt>
                <c:pt idx="8931">
                  <c:v>-5.14013038586</c:v>
                </c:pt>
                <c:pt idx="8932">
                  <c:v>-5.0645377522399979</c:v>
                </c:pt>
                <c:pt idx="8933">
                  <c:v>-5.0905499226200002</c:v>
                </c:pt>
                <c:pt idx="8934">
                  <c:v>-5.1296603878999996</c:v>
                </c:pt>
                <c:pt idx="8935">
                  <c:v>-5.1033492433100003</c:v>
                </c:pt>
                <c:pt idx="8936">
                  <c:v>-5.0991328381999992</c:v>
                </c:pt>
                <c:pt idx="8937">
                  <c:v>-5.0799667216000008</c:v>
                </c:pt>
                <c:pt idx="8938">
                  <c:v>-5.0881298174399987</c:v>
                </c:pt>
                <c:pt idx="8939">
                  <c:v>-5.1290642615999991</c:v>
                </c:pt>
                <c:pt idx="8940">
                  <c:v>-5.1330960649300001</c:v>
                </c:pt>
                <c:pt idx="8941">
                  <c:v>-5.1125582101699978</c:v>
                </c:pt>
                <c:pt idx="8942">
                  <c:v>-5.0872578068699994</c:v>
                </c:pt>
                <c:pt idx="8943">
                  <c:v>-5.07436054265</c:v>
                </c:pt>
                <c:pt idx="8944">
                  <c:v>-5.1072010666699992</c:v>
                </c:pt>
                <c:pt idx="8945">
                  <c:v>-5.1788619253499997</c:v>
                </c:pt>
                <c:pt idx="8946">
                  <c:v>-5.0806264716699996</c:v>
                </c:pt>
                <c:pt idx="8947">
                  <c:v>-5.0806264716699996</c:v>
                </c:pt>
                <c:pt idx="8948">
                  <c:v>-5.1202397565099993</c:v>
                </c:pt>
                <c:pt idx="8949">
                  <c:v>-5.2043296663099987</c:v>
                </c:pt>
                <c:pt idx="8950">
                  <c:v>-5.0088260994500002</c:v>
                </c:pt>
                <c:pt idx="8951">
                  <c:v>-5.0709875625499992</c:v>
                </c:pt>
                <c:pt idx="8952">
                  <c:v>-5.1534563410999992</c:v>
                </c:pt>
                <c:pt idx="8953">
                  <c:v>-5.1341622343299989</c:v>
                </c:pt>
                <c:pt idx="8954">
                  <c:v>-5.1396742299899989</c:v>
                </c:pt>
                <c:pt idx="8955">
                  <c:v>-5.1153355789999972</c:v>
                </c:pt>
                <c:pt idx="8956">
                  <c:v>-5.1125685348499994</c:v>
                </c:pt>
                <c:pt idx="8957">
                  <c:v>-5.1070344465399984</c:v>
                </c:pt>
                <c:pt idx="8958">
                  <c:v>-5.096736740249999</c:v>
                </c:pt>
                <c:pt idx="8959">
                  <c:v>-5.096736740249999</c:v>
                </c:pt>
                <c:pt idx="8960">
                  <c:v>-5.0632578430899988</c:v>
                </c:pt>
                <c:pt idx="8961">
                  <c:v>-5.1166546182299992</c:v>
                </c:pt>
                <c:pt idx="8962">
                  <c:v>-5.1483059771099979</c:v>
                </c:pt>
                <c:pt idx="8963">
                  <c:v>-5.1733128756099989</c:v>
                </c:pt>
                <c:pt idx="8964">
                  <c:v>-5.0870024635700002</c:v>
                </c:pt>
                <c:pt idx="8965">
                  <c:v>-5.1779074204799995</c:v>
                </c:pt>
                <c:pt idx="8966">
                  <c:v>-5.3131750179799981</c:v>
                </c:pt>
                <c:pt idx="8967">
                  <c:v>-5.28547263947</c:v>
                </c:pt>
                <c:pt idx="8968">
                  <c:v>-5.1493666346899998</c:v>
                </c:pt>
                <c:pt idx="8969">
                  <c:v>-5.2099002056100003</c:v>
                </c:pt>
                <c:pt idx="8970">
                  <c:v>-5.1939442922699994</c:v>
                </c:pt>
                <c:pt idx="8971">
                  <c:v>-5.1521370023399982</c:v>
                </c:pt>
                <c:pt idx="8972">
                  <c:v>-5.1566075526599988</c:v>
                </c:pt>
                <c:pt idx="8973">
                  <c:v>-5.2004668049799996</c:v>
                </c:pt>
                <c:pt idx="8974">
                  <c:v>-5.15625</c:v>
                </c:pt>
                <c:pt idx="8975">
                  <c:v>-5.1607857142899993</c:v>
                </c:pt>
                <c:pt idx="8976">
                  <c:v>-5.1646546695399982</c:v>
                </c:pt>
                <c:pt idx="8977">
                  <c:v>-5.1429435483899981</c:v>
                </c:pt>
                <c:pt idx="8978">
                  <c:v>-5.1512839371299988</c:v>
                </c:pt>
                <c:pt idx="8979">
                  <c:v>-5.1688260545199993</c:v>
                </c:pt>
                <c:pt idx="8980">
                  <c:v>-5.1719878011399993</c:v>
                </c:pt>
                <c:pt idx="8981">
                  <c:v>-5.228912273409998</c:v>
                </c:pt>
                <c:pt idx="8982">
                  <c:v>-5.2048289738399989</c:v>
                </c:pt>
                <c:pt idx="8983">
                  <c:v>-5.1665709974499991</c:v>
                </c:pt>
                <c:pt idx="8984">
                  <c:v>-5.2240207598399993</c:v>
                </c:pt>
                <c:pt idx="8985">
                  <c:v>-5.1493192359600002</c:v>
                </c:pt>
                <c:pt idx="8986">
                  <c:v>-5.179280027109999</c:v>
                </c:pt>
                <c:pt idx="8987">
                  <c:v>-5.1470960284899991</c:v>
                </c:pt>
                <c:pt idx="8988">
                  <c:v>-5.1969649783599978</c:v>
                </c:pt>
                <c:pt idx="8989">
                  <c:v>-5.1105849054799979</c:v>
                </c:pt>
                <c:pt idx="8990">
                  <c:v>-5.0592125607399989</c:v>
                </c:pt>
                <c:pt idx="8991">
                  <c:v>-5.1185241157799988</c:v>
                </c:pt>
                <c:pt idx="8992">
                  <c:v>-5.0455245571599985</c:v>
                </c:pt>
                <c:pt idx="8993">
                  <c:v>-4.9732836438900012</c:v>
                </c:pt>
                <c:pt idx="8994">
                  <c:v>-4.9979926494699995</c:v>
                </c:pt>
                <c:pt idx="8995">
                  <c:v>-5.0005918243399989</c:v>
                </c:pt>
                <c:pt idx="8996">
                  <c:v>-5.0470874085499995</c:v>
                </c:pt>
                <c:pt idx="8997">
                  <c:v>-5.0768915638400003</c:v>
                </c:pt>
                <c:pt idx="8998">
                  <c:v>-5.026331612159999</c:v>
                </c:pt>
                <c:pt idx="8999">
                  <c:v>-5.026331612159999</c:v>
                </c:pt>
                <c:pt idx="9000">
                  <c:v>-5.0506426720700004</c:v>
                </c:pt>
                <c:pt idx="9001">
                  <c:v>-5.0160642570299991</c:v>
                </c:pt>
                <c:pt idx="9002">
                  <c:v>-5.05429414451</c:v>
                </c:pt>
                <c:pt idx="9003">
                  <c:v>-5.0696043846999999</c:v>
                </c:pt>
                <c:pt idx="9004">
                  <c:v>-5.0490730670300001</c:v>
                </c:pt>
                <c:pt idx="9005">
                  <c:v>-5.1551871750499991</c:v>
                </c:pt>
                <c:pt idx="9006">
                  <c:v>-5.0864675898799998</c:v>
                </c:pt>
                <c:pt idx="9007">
                  <c:v>-5.0615888157399995</c:v>
                </c:pt>
                <c:pt idx="9008">
                  <c:v>-5.0887452013800001</c:v>
                </c:pt>
                <c:pt idx="9009">
                  <c:v>-5.1088523467399991</c:v>
                </c:pt>
                <c:pt idx="9010">
                  <c:v>-5.1488497496700001</c:v>
                </c:pt>
                <c:pt idx="9011">
                  <c:v>-5.1187873075399981</c:v>
                </c:pt>
                <c:pt idx="9012">
                  <c:v>-5.11619390205</c:v>
                </c:pt>
                <c:pt idx="9013">
                  <c:v>-5.1247324250399995</c:v>
                </c:pt>
                <c:pt idx="9014">
                  <c:v>-5.1407461926900009</c:v>
                </c:pt>
                <c:pt idx="9015">
                  <c:v>-5.1659110610099983</c:v>
                </c:pt>
                <c:pt idx="9016">
                  <c:v>-5.1819248286699979</c:v>
                </c:pt>
                <c:pt idx="9017">
                  <c:v>-5.2217955527699988</c:v>
                </c:pt>
                <c:pt idx="9018">
                  <c:v>-5.195447569609998</c:v>
                </c:pt>
                <c:pt idx="9019">
                  <c:v>-5.1977941879499987</c:v>
                </c:pt>
                <c:pt idx="9020">
                  <c:v>-5.1598352781299983</c:v>
                </c:pt>
                <c:pt idx="9021">
                  <c:v>-5.1482984164600003</c:v>
                </c:pt>
                <c:pt idx="9022">
                  <c:v>-5.1161256339199994</c:v>
                </c:pt>
                <c:pt idx="9023">
                  <c:v>-5.0984222829099997</c:v>
                </c:pt>
                <c:pt idx="9024">
                  <c:v>-5.1068065034899988</c:v>
                </c:pt>
                <c:pt idx="9025">
                  <c:v>-5.1081888835699987</c:v>
                </c:pt>
                <c:pt idx="9026">
                  <c:v>-5.0860547323800001</c:v>
                </c:pt>
                <c:pt idx="9027">
                  <c:v>-5.0774883674399991</c:v>
                </c:pt>
                <c:pt idx="9028">
                  <c:v>-5.0559230566499993</c:v>
                </c:pt>
                <c:pt idx="9029">
                  <c:v>-5.1052852118499992</c:v>
                </c:pt>
                <c:pt idx="9030">
                  <c:v>-5.1102644600999989</c:v>
                </c:pt>
                <c:pt idx="9031">
                  <c:v>-5.1241194099299978</c:v>
                </c:pt>
                <c:pt idx="9032">
                  <c:v>-5.0488756054900001</c:v>
                </c:pt>
                <c:pt idx="9033">
                  <c:v>-5.0688953983699987</c:v>
                </c:pt>
                <c:pt idx="9034">
                  <c:v>-5.1944126567899982</c:v>
                </c:pt>
                <c:pt idx="9035">
                  <c:v>-5.2529995617199994</c:v>
                </c:pt>
                <c:pt idx="9036">
                  <c:v>-5.2443524548599996</c:v>
                </c:pt>
                <c:pt idx="9037">
                  <c:v>-5.1819940411999994</c:v>
                </c:pt>
                <c:pt idx="9038">
                  <c:v>-5.2027801790799995</c:v>
                </c:pt>
                <c:pt idx="9039">
                  <c:v>-5.1945303225199986</c:v>
                </c:pt>
                <c:pt idx="9040">
                  <c:v>-5.1130246345499994</c:v>
                </c:pt>
                <c:pt idx="9041">
                  <c:v>-5.0710868862599989</c:v>
                </c:pt>
                <c:pt idx="9042">
                  <c:v>-5.0158372160899987</c:v>
                </c:pt>
                <c:pt idx="9043">
                  <c:v>-5.0531423792099988</c:v>
                </c:pt>
                <c:pt idx="9044">
                  <c:v>-5.0849841767999973</c:v>
                </c:pt>
                <c:pt idx="9045">
                  <c:v>-5.1233294730800001</c:v>
                </c:pt>
                <c:pt idx="9046">
                  <c:v>-5.0221931466199994</c:v>
                </c:pt>
                <c:pt idx="9047">
                  <c:v>-5.0641282565099983</c:v>
                </c:pt>
                <c:pt idx="9048">
                  <c:v>-5.0666051334600004</c:v>
                </c:pt>
                <c:pt idx="9049">
                  <c:v>-5.0662261553599999</c:v>
                </c:pt>
                <c:pt idx="9050">
                  <c:v>-5.0546432965900001</c:v>
                </c:pt>
                <c:pt idx="9051">
                  <c:v>-5.0651964027999989</c:v>
                </c:pt>
                <c:pt idx="9052">
                  <c:v>-5.098259745770001</c:v>
                </c:pt>
                <c:pt idx="9053">
                  <c:v>-5.2316715031800012</c:v>
                </c:pt>
                <c:pt idx="9054">
                  <c:v>-5.2197340413499989</c:v>
                </c:pt>
                <c:pt idx="9055">
                  <c:v>-5.1919486945799997</c:v>
                </c:pt>
                <c:pt idx="9056">
                  <c:v>-5.1850763271799991</c:v>
                </c:pt>
                <c:pt idx="9057">
                  <c:v>-5.2193492417299998</c:v>
                </c:pt>
                <c:pt idx="9058">
                  <c:v>-5.1974245053199981</c:v>
                </c:pt>
                <c:pt idx="9059">
                  <c:v>-5.1984889218299992</c:v>
                </c:pt>
                <c:pt idx="9060">
                  <c:v>-5.1251683296099992</c:v>
                </c:pt>
                <c:pt idx="9061">
                  <c:v>-5.166728235159999</c:v>
                </c:pt>
                <c:pt idx="9062">
                  <c:v>-5.1593190423999991</c:v>
                </c:pt>
                <c:pt idx="9063">
                  <c:v>-5.216436064599999</c:v>
                </c:pt>
                <c:pt idx="9064">
                  <c:v>-5.0920837636299989</c:v>
                </c:pt>
                <c:pt idx="9065">
                  <c:v>-5.0803046803300003</c:v>
                </c:pt>
                <c:pt idx="9066">
                  <c:v>-5.1335340140699994</c:v>
                </c:pt>
                <c:pt idx="9067">
                  <c:v>-5.0803046803300003</c:v>
                </c:pt>
                <c:pt idx="9068">
                  <c:v>-5.0579999999999989</c:v>
                </c:pt>
                <c:pt idx="9069">
                  <c:v>-5.0579999999999989</c:v>
                </c:pt>
                <c:pt idx="9070">
                  <c:v>-5.104898368159998</c:v>
                </c:pt>
                <c:pt idx="9071">
                  <c:v>-5.0579999999999989</c:v>
                </c:pt>
                <c:pt idx="9072">
                  <c:v>-5.0479844782999983</c:v>
                </c:pt>
                <c:pt idx="9073">
                  <c:v>-5.082176538909998</c:v>
                </c:pt>
                <c:pt idx="9074">
                  <c:v>-5.1350629366099989</c:v>
                </c:pt>
                <c:pt idx="9075">
                  <c:v>-5.1558794694699994</c:v>
                </c:pt>
                <c:pt idx="9076">
                  <c:v>-5.05114744693</c:v>
                </c:pt>
                <c:pt idx="9077">
                  <c:v>-5.090180038649998</c:v>
                </c:pt>
                <c:pt idx="9078">
                  <c:v>-5.0593811969500004</c:v>
                </c:pt>
                <c:pt idx="9079">
                  <c:v>-5.0232706332300001</c:v>
                </c:pt>
                <c:pt idx="9080">
                  <c:v>-5.0290245638199993</c:v>
                </c:pt>
                <c:pt idx="9081">
                  <c:v>-4.9634726166299989</c:v>
                </c:pt>
                <c:pt idx="9082">
                  <c:v>-5.0995897197</c:v>
                </c:pt>
                <c:pt idx="9083">
                  <c:v>-5.1132903073699989</c:v>
                </c:pt>
                <c:pt idx="9084">
                  <c:v>-5.1406224932600013</c:v>
                </c:pt>
                <c:pt idx="9085">
                  <c:v>-5.0871466331099988</c:v>
                </c:pt>
                <c:pt idx="9086">
                  <c:v>-5.0103125826100001</c:v>
                </c:pt>
                <c:pt idx="9087">
                  <c:v>-5.1132883379699994</c:v>
                </c:pt>
                <c:pt idx="9088">
                  <c:v>-5.1080784486099988</c:v>
                </c:pt>
                <c:pt idx="9089">
                  <c:v>-5.187004126499998</c:v>
                </c:pt>
                <c:pt idx="9090">
                  <c:v>-5.2029283055900004</c:v>
                </c:pt>
                <c:pt idx="9091">
                  <c:v>-5.2201423254700003</c:v>
                </c:pt>
                <c:pt idx="9092">
                  <c:v>-5.17979591837</c:v>
                </c:pt>
                <c:pt idx="9093">
                  <c:v>-5.1943010857200003</c:v>
                </c:pt>
                <c:pt idx="9094">
                  <c:v>-5.2141815007299979</c:v>
                </c:pt>
                <c:pt idx="9095">
                  <c:v>-5.1995190840400003</c:v>
                </c:pt>
                <c:pt idx="9096">
                  <c:v>-5.1976921415700001</c:v>
                </c:pt>
                <c:pt idx="9097">
                  <c:v>-5.1691628969399988</c:v>
                </c:pt>
                <c:pt idx="9098">
                  <c:v>-5.17843610122</c:v>
                </c:pt>
                <c:pt idx="9099">
                  <c:v>-5.2269354951800002</c:v>
                </c:pt>
                <c:pt idx="9100">
                  <c:v>-5.2309226907999999</c:v>
                </c:pt>
                <c:pt idx="9101">
                  <c:v>-5.253968809299999</c:v>
                </c:pt>
                <c:pt idx="9102">
                  <c:v>-5.3094429457499999</c:v>
                </c:pt>
                <c:pt idx="9103">
                  <c:v>-5.3100831600799987</c:v>
                </c:pt>
                <c:pt idx="9104">
                  <c:v>-5.2844191061599988</c:v>
                </c:pt>
                <c:pt idx="9105">
                  <c:v>-5.0929009966199992</c:v>
                </c:pt>
                <c:pt idx="9106">
                  <c:v>-5.04148639828</c:v>
                </c:pt>
                <c:pt idx="9107">
                  <c:v>-5.1377417213800003</c:v>
                </c:pt>
                <c:pt idx="9108">
                  <c:v>-5.1296380933099996</c:v>
                </c:pt>
                <c:pt idx="9109">
                  <c:v>-5.0723883437300001</c:v>
                </c:pt>
                <c:pt idx="9110">
                  <c:v>-5.10128893081</c:v>
                </c:pt>
                <c:pt idx="9111">
                  <c:v>-5.15032443593</c:v>
                </c:pt>
                <c:pt idx="9112">
                  <c:v>-5.2405261105500003</c:v>
                </c:pt>
                <c:pt idx="9113">
                  <c:v>-5.3369126662799982</c:v>
                </c:pt>
                <c:pt idx="9114">
                  <c:v>-5.2711386390000001</c:v>
                </c:pt>
                <c:pt idx="9115">
                  <c:v>-5.3292813298799988</c:v>
                </c:pt>
                <c:pt idx="9116">
                  <c:v>-5.256556344589999</c:v>
                </c:pt>
                <c:pt idx="9117">
                  <c:v>-5.1923339115999987</c:v>
                </c:pt>
                <c:pt idx="9118">
                  <c:v>-5.2188166111499994</c:v>
                </c:pt>
                <c:pt idx="9119">
                  <c:v>-5.164653401919999</c:v>
                </c:pt>
                <c:pt idx="9120">
                  <c:v>-5.1875899672899983</c:v>
                </c:pt>
                <c:pt idx="9121">
                  <c:v>-5.1209126711799984</c:v>
                </c:pt>
                <c:pt idx="9122">
                  <c:v>-5.1152760951899996</c:v>
                </c:pt>
                <c:pt idx="9123">
                  <c:v>-5.1888523782699991</c:v>
                </c:pt>
                <c:pt idx="9124">
                  <c:v>-5.1405332994599995</c:v>
                </c:pt>
                <c:pt idx="9125">
                  <c:v>-5.0818959903999996</c:v>
                </c:pt>
                <c:pt idx="9126">
                  <c:v>-5.1426711406400001</c:v>
                </c:pt>
                <c:pt idx="9127">
                  <c:v>-5.1783353121199989</c:v>
                </c:pt>
                <c:pt idx="9128">
                  <c:v>-5.1217274772799994</c:v>
                </c:pt>
                <c:pt idx="9129">
                  <c:v>-5.22689419679</c:v>
                </c:pt>
                <c:pt idx="9130">
                  <c:v>-5.1762051015999999</c:v>
                </c:pt>
                <c:pt idx="9131">
                  <c:v>-5.1123850165399984</c:v>
                </c:pt>
                <c:pt idx="9132">
                  <c:v>-5.1153970099199988</c:v>
                </c:pt>
                <c:pt idx="9133">
                  <c:v>-4.9784853700499987</c:v>
                </c:pt>
                <c:pt idx="9134">
                  <c:v>-5.038661159260001</c:v>
                </c:pt>
                <c:pt idx="9135">
                  <c:v>-5.1092000288200001</c:v>
                </c:pt>
                <c:pt idx="9136">
                  <c:v>-5.1441705754799978</c:v>
                </c:pt>
                <c:pt idx="9137">
                  <c:v>-5.0526179746099995</c:v>
                </c:pt>
                <c:pt idx="9138">
                  <c:v>-4.9846469245199998</c:v>
                </c:pt>
                <c:pt idx="9139">
                  <c:v>-5.114280470399998</c:v>
                </c:pt>
                <c:pt idx="9140">
                  <c:v>-5.0730500624000001</c:v>
                </c:pt>
                <c:pt idx="9141">
                  <c:v>-5.049858026389999</c:v>
                </c:pt>
                <c:pt idx="9142">
                  <c:v>-5.0847135701199981</c:v>
                </c:pt>
                <c:pt idx="9143">
                  <c:v>-5.119321339879999</c:v>
                </c:pt>
                <c:pt idx="9144">
                  <c:v>-5.1195375564099983</c:v>
                </c:pt>
                <c:pt idx="9145">
                  <c:v>-5.1444827082399991</c:v>
                </c:pt>
                <c:pt idx="9146">
                  <c:v>-5.1159933335399987</c:v>
                </c:pt>
                <c:pt idx="9147">
                  <c:v>-5.1299228746699992</c:v>
                </c:pt>
                <c:pt idx="9148">
                  <c:v>-5.1852506408499988</c:v>
                </c:pt>
                <c:pt idx="9149">
                  <c:v>-5.1187674209100003</c:v>
                </c:pt>
                <c:pt idx="9150">
                  <c:v>-5.09204874965</c:v>
                </c:pt>
                <c:pt idx="9151">
                  <c:v>-5.1161290731899989</c:v>
                </c:pt>
                <c:pt idx="9152">
                  <c:v>-5.149938109349999</c:v>
                </c:pt>
                <c:pt idx="9153">
                  <c:v>-5.1985053271799986</c:v>
                </c:pt>
                <c:pt idx="9154">
                  <c:v>-5.2565065089299994</c:v>
                </c:pt>
                <c:pt idx="9155">
                  <c:v>-5.2452555099699989</c:v>
                </c:pt>
                <c:pt idx="9156">
                  <c:v>-5.2379518072299991</c:v>
                </c:pt>
                <c:pt idx="9157">
                  <c:v>-5.1672877013599994</c:v>
                </c:pt>
                <c:pt idx="9158">
                  <c:v>-5.15156914719</c:v>
                </c:pt>
                <c:pt idx="9159">
                  <c:v>-5.1854797484399988</c:v>
                </c:pt>
                <c:pt idx="9160">
                  <c:v>-5.2137500148000004</c:v>
                </c:pt>
                <c:pt idx="9161">
                  <c:v>-5.2379518072299991</c:v>
                </c:pt>
                <c:pt idx="9162">
                  <c:v>-5.215092939679999</c:v>
                </c:pt>
                <c:pt idx="9163">
                  <c:v>-5.2274046580199984</c:v>
                </c:pt>
                <c:pt idx="9164">
                  <c:v>-5.2068608546900004</c:v>
                </c:pt>
                <c:pt idx="9165">
                  <c:v>-5.1971121116399992</c:v>
                </c:pt>
                <c:pt idx="9166">
                  <c:v>-5.18782141284</c:v>
                </c:pt>
                <c:pt idx="9167">
                  <c:v>-5.1723595717699995</c:v>
                </c:pt>
                <c:pt idx="9168">
                  <c:v>-5.1518599318099989</c:v>
                </c:pt>
                <c:pt idx="9169">
                  <c:v>-5.1341463414599993</c:v>
                </c:pt>
                <c:pt idx="9170">
                  <c:v>-5.1189535753099982</c:v>
                </c:pt>
                <c:pt idx="9171">
                  <c:v>-5.1129092654299981</c:v>
                </c:pt>
                <c:pt idx="9172">
                  <c:v>-5.0660058567399986</c:v>
                </c:pt>
                <c:pt idx="9173">
                  <c:v>-5.1228235552899992</c:v>
                </c:pt>
                <c:pt idx="9174">
                  <c:v>-5.2669371196799988</c:v>
                </c:pt>
                <c:pt idx="9175">
                  <c:v>-5.2782664127500007</c:v>
                </c:pt>
                <c:pt idx="9176">
                  <c:v>-5.2669371196799988</c:v>
                </c:pt>
                <c:pt idx="9177">
                  <c:v>-5.2710493903300017</c:v>
                </c:pt>
                <c:pt idx="9178">
                  <c:v>-5.2867239326500011</c:v>
                </c:pt>
                <c:pt idx="9179">
                  <c:v>-5.2048403407899988</c:v>
                </c:pt>
                <c:pt idx="9180">
                  <c:v>-5.2286874762099993</c:v>
                </c:pt>
                <c:pt idx="9181">
                  <c:v>-5.1901426156600001</c:v>
                </c:pt>
                <c:pt idx="9182">
                  <c:v>-5.1668050676599986</c:v>
                </c:pt>
                <c:pt idx="9183">
                  <c:v>-5.1515175910999993</c:v>
                </c:pt>
                <c:pt idx="9184">
                  <c:v>-5.2209161395899981</c:v>
                </c:pt>
                <c:pt idx="9185">
                  <c:v>-5.1197866512799992</c:v>
                </c:pt>
                <c:pt idx="9186">
                  <c:v>-5.1498910117400003</c:v>
                </c:pt>
                <c:pt idx="9187">
                  <c:v>-5.1457731054900009</c:v>
                </c:pt>
                <c:pt idx="9188">
                  <c:v>-5.0337342566699981</c:v>
                </c:pt>
                <c:pt idx="9189">
                  <c:v>-5.0429309093899981</c:v>
                </c:pt>
                <c:pt idx="9190">
                  <c:v>-5.1560456778399981</c:v>
                </c:pt>
                <c:pt idx="9191">
                  <c:v>-5.112328473439999</c:v>
                </c:pt>
                <c:pt idx="9192">
                  <c:v>-5.1173293709799994</c:v>
                </c:pt>
                <c:pt idx="9193">
                  <c:v>-5.0751845668899982</c:v>
                </c:pt>
                <c:pt idx="9194">
                  <c:v>-5.0737070708500003</c:v>
                </c:pt>
                <c:pt idx="9195">
                  <c:v>-5.1789868616199985</c:v>
                </c:pt>
                <c:pt idx="9196">
                  <c:v>-5.0883128053300002</c:v>
                </c:pt>
                <c:pt idx="9197">
                  <c:v>-5.0529652708899979</c:v>
                </c:pt>
                <c:pt idx="9198">
                  <c:v>-5.0607039956700008</c:v>
                </c:pt>
                <c:pt idx="9199">
                  <c:v>-5.0919557361499992</c:v>
                </c:pt>
                <c:pt idx="9200">
                  <c:v>-5.1039347700099986</c:v>
                </c:pt>
                <c:pt idx="9201">
                  <c:v>-5.1640892529499984</c:v>
                </c:pt>
                <c:pt idx="9202">
                  <c:v>-5.2217763596899989</c:v>
                </c:pt>
                <c:pt idx="9203">
                  <c:v>-5.1862680995900012</c:v>
                </c:pt>
                <c:pt idx="9204">
                  <c:v>-5.187216069629998</c:v>
                </c:pt>
                <c:pt idx="9205">
                  <c:v>-5.1330730798099991</c:v>
                </c:pt>
                <c:pt idx="9206">
                  <c:v>-5.1224230345199988</c:v>
                </c:pt>
                <c:pt idx="9207">
                  <c:v>-5.1566782952499999</c:v>
                </c:pt>
                <c:pt idx="9208">
                  <c:v>-5.0729324363699995</c:v>
                </c:pt>
                <c:pt idx="9209">
                  <c:v>-5.0824707132500002</c:v>
                </c:pt>
                <c:pt idx="9210">
                  <c:v>-5.0454028748699988</c:v>
                </c:pt>
                <c:pt idx="9211">
                  <c:v>-5.1239972756599981</c:v>
                </c:pt>
                <c:pt idx="9212">
                  <c:v>-5.0148218157999995</c:v>
                </c:pt>
                <c:pt idx="9213">
                  <c:v>-5.0546520516299989</c:v>
                </c:pt>
                <c:pt idx="9214">
                  <c:v>-5.0528055353899992</c:v>
                </c:pt>
                <c:pt idx="9215">
                  <c:v>-5.1481090783499992</c:v>
                </c:pt>
                <c:pt idx="9216">
                  <c:v>-5.178271851589999</c:v>
                </c:pt>
                <c:pt idx="9217">
                  <c:v>-5.1576292167199993</c:v>
                </c:pt>
                <c:pt idx="9218">
                  <c:v>-5.1318371936600009</c:v>
                </c:pt>
                <c:pt idx="9219">
                  <c:v>-5.1764027398000003</c:v>
                </c:pt>
                <c:pt idx="9220">
                  <c:v>-5.1340826446299994</c:v>
                </c:pt>
                <c:pt idx="9221">
                  <c:v>-5.2034303907400004</c:v>
                </c:pt>
                <c:pt idx="9222">
                  <c:v>-5.2113535353499998</c:v>
                </c:pt>
                <c:pt idx="9223">
                  <c:v>-5.22722094515</c:v>
                </c:pt>
                <c:pt idx="9224">
                  <c:v>-5.2459015447199988</c:v>
                </c:pt>
                <c:pt idx="9225">
                  <c:v>-5.3117460523500002</c:v>
                </c:pt>
                <c:pt idx="9226">
                  <c:v>-5.2095118445499988</c:v>
                </c:pt>
                <c:pt idx="9227">
                  <c:v>-5.1289303587599973</c:v>
                </c:pt>
                <c:pt idx="9228">
                  <c:v>-5.3029165326599985</c:v>
                </c:pt>
                <c:pt idx="9229">
                  <c:v>-5.3255650864299993</c:v>
                </c:pt>
                <c:pt idx="9230">
                  <c:v>-5.2155414328600003</c:v>
                </c:pt>
                <c:pt idx="9231">
                  <c:v>-5.135909386819999</c:v>
                </c:pt>
                <c:pt idx="9232">
                  <c:v>-5.0722675037300009</c:v>
                </c:pt>
                <c:pt idx="9233">
                  <c:v>-4.9986089808900012</c:v>
                </c:pt>
                <c:pt idx="9234">
                  <c:v>-5.0881252447299987</c:v>
                </c:pt>
                <c:pt idx="9235">
                  <c:v>-5.0770788325599989</c:v>
                </c:pt>
                <c:pt idx="9236">
                  <c:v>-5.0491504640500002</c:v>
                </c:pt>
                <c:pt idx="9237">
                  <c:v>-5.018696456539999</c:v>
                </c:pt>
                <c:pt idx="9238">
                  <c:v>-4.9553218640900001</c:v>
                </c:pt>
                <c:pt idx="9239">
                  <c:v>-5.0408404435999996</c:v>
                </c:pt>
                <c:pt idx="9240">
                  <c:v>-4.9523044978300002</c:v>
                </c:pt>
                <c:pt idx="9241">
                  <c:v>-4.9590782324699996</c:v>
                </c:pt>
                <c:pt idx="9242">
                  <c:v>-4.9523044978300002</c:v>
                </c:pt>
                <c:pt idx="9243">
                  <c:v>-4.9737037558200008</c:v>
                </c:pt>
                <c:pt idx="9244">
                  <c:v>-5.028831982489999</c:v>
                </c:pt>
                <c:pt idx="9245">
                  <c:v>-5.0220405309699991</c:v>
                </c:pt>
                <c:pt idx="9246">
                  <c:v>-4.987986790369999</c:v>
                </c:pt>
                <c:pt idx="9247">
                  <c:v>-4.9848525816200002</c:v>
                </c:pt>
                <c:pt idx="9248">
                  <c:v>-5.0101278237399995</c:v>
                </c:pt>
                <c:pt idx="9249">
                  <c:v>-5.01997710846</c:v>
                </c:pt>
                <c:pt idx="9250">
                  <c:v>-5.0192813728600001</c:v>
                </c:pt>
                <c:pt idx="9251">
                  <c:v>-4.9777074708800004</c:v>
                </c:pt>
                <c:pt idx="9252">
                  <c:v>-4.9618347162799994</c:v>
                </c:pt>
                <c:pt idx="9253">
                  <c:v>-5.0166964180500004</c:v>
                </c:pt>
                <c:pt idx="9254">
                  <c:v>-4.9424805345099987</c:v>
                </c:pt>
                <c:pt idx="9255">
                  <c:v>-5.0305423724700002</c:v>
                </c:pt>
                <c:pt idx="9256">
                  <c:v>-5.0345779824200001</c:v>
                </c:pt>
                <c:pt idx="9257">
                  <c:v>-5.0845295869999987</c:v>
                </c:pt>
                <c:pt idx="9258">
                  <c:v>-5.1017243955899998</c:v>
                </c:pt>
                <c:pt idx="9259">
                  <c:v>-5.017822742259999</c:v>
                </c:pt>
                <c:pt idx="9260">
                  <c:v>-5.0220841452499991</c:v>
                </c:pt>
                <c:pt idx="9261">
                  <c:v>-4.9826970901200012</c:v>
                </c:pt>
                <c:pt idx="9262">
                  <c:v>-5.013987414849999</c:v>
                </c:pt>
                <c:pt idx="9263">
                  <c:v>-5.0967887786699988</c:v>
                </c:pt>
                <c:pt idx="9264">
                  <c:v>-5.0814168387399992</c:v>
                </c:pt>
                <c:pt idx="9265">
                  <c:v>-5.0657638870400001</c:v>
                </c:pt>
                <c:pt idx="9266">
                  <c:v>-5.0379778315699992</c:v>
                </c:pt>
                <c:pt idx="9267">
                  <c:v>-5.1102023395799989</c:v>
                </c:pt>
                <c:pt idx="9268">
                  <c:v>-5.1375763963299992</c:v>
                </c:pt>
                <c:pt idx="9269">
                  <c:v>-5.1819655528899995</c:v>
                </c:pt>
                <c:pt idx="9270">
                  <c:v>-5.1146207444999989</c:v>
                </c:pt>
                <c:pt idx="9271">
                  <c:v>-5.0973071831199999</c:v>
                </c:pt>
                <c:pt idx="9272">
                  <c:v>-5.0991531346299999</c:v>
                </c:pt>
                <c:pt idx="9273">
                  <c:v>-5.1316377286300003</c:v>
                </c:pt>
                <c:pt idx="9274">
                  <c:v>-5.1254645527899978</c:v>
                </c:pt>
                <c:pt idx="9275">
                  <c:v>-5.0513200087700003</c:v>
                </c:pt>
                <c:pt idx="9276">
                  <c:v>-5.1059028816399987</c:v>
                </c:pt>
                <c:pt idx="9277">
                  <c:v>-5.1322869315599995</c:v>
                </c:pt>
                <c:pt idx="9278">
                  <c:v>-5.0438384875900004</c:v>
                </c:pt>
                <c:pt idx="9279">
                  <c:v>-5.0100806451599995</c:v>
                </c:pt>
                <c:pt idx="9280">
                  <c:v>-5.027458682659999</c:v>
                </c:pt>
                <c:pt idx="9281">
                  <c:v>-5.0338361484699989</c:v>
                </c:pt>
                <c:pt idx="9282">
                  <c:v>-5.0938391092500002</c:v>
                </c:pt>
                <c:pt idx="9283">
                  <c:v>-5.0100806451599995</c:v>
                </c:pt>
                <c:pt idx="9284">
                  <c:v>-5.0649116327899986</c:v>
                </c:pt>
                <c:pt idx="9285">
                  <c:v>-5.02633241847</c:v>
                </c:pt>
                <c:pt idx="9286">
                  <c:v>-5.0558841807399988</c:v>
                </c:pt>
                <c:pt idx="9287">
                  <c:v>-4.9911038813499999</c:v>
                </c:pt>
                <c:pt idx="9288">
                  <c:v>-5.0266737569800002</c:v>
                </c:pt>
                <c:pt idx="9289">
                  <c:v>-5.0968640828799998</c:v>
                </c:pt>
                <c:pt idx="9290">
                  <c:v>-5.1725072820299989</c:v>
                </c:pt>
                <c:pt idx="9291">
                  <c:v>-5.0844517204599988</c:v>
                </c:pt>
                <c:pt idx="9292">
                  <c:v>-5.0793973395799998</c:v>
                </c:pt>
                <c:pt idx="9293">
                  <c:v>-5.1662119691799981</c:v>
                </c:pt>
                <c:pt idx="9294">
                  <c:v>-5.2318279572500002</c:v>
                </c:pt>
                <c:pt idx="9295">
                  <c:v>-5.2270881631699995</c:v>
                </c:pt>
                <c:pt idx="9296">
                  <c:v>-5.2307888695199996</c:v>
                </c:pt>
                <c:pt idx="9297">
                  <c:v>-5.1861200606299995</c:v>
                </c:pt>
                <c:pt idx="9298">
                  <c:v>-5.2316974707200012</c:v>
                </c:pt>
                <c:pt idx="9299">
                  <c:v>-5.2205059814899988</c:v>
                </c:pt>
                <c:pt idx="9300">
                  <c:v>-5.241307879929999</c:v>
                </c:pt>
                <c:pt idx="9301">
                  <c:v>-5.2625010370599981</c:v>
                </c:pt>
                <c:pt idx="9302">
                  <c:v>-5.303968253969999</c:v>
                </c:pt>
                <c:pt idx="9303">
                  <c:v>-5.2450525913200003</c:v>
                </c:pt>
                <c:pt idx="9304">
                  <c:v>-5.1658297258300001</c:v>
                </c:pt>
                <c:pt idx="9305">
                  <c:v>-5.230190928539999</c:v>
                </c:pt>
                <c:pt idx="9306">
                  <c:v>-5.2626200783299995</c:v>
                </c:pt>
                <c:pt idx="9307">
                  <c:v>-5.30235311661</c:v>
                </c:pt>
                <c:pt idx="9308">
                  <c:v>-5.27678521116</c:v>
                </c:pt>
                <c:pt idx="9309">
                  <c:v>-5.2267769784899993</c:v>
                </c:pt>
                <c:pt idx="9310">
                  <c:v>-5.1242524394299993</c:v>
                </c:pt>
                <c:pt idx="9311">
                  <c:v>-5.1181145795699976</c:v>
                </c:pt>
                <c:pt idx="9312">
                  <c:v>-5.1670183496399984</c:v>
                </c:pt>
                <c:pt idx="9313">
                  <c:v>-5.1948703617599978</c:v>
                </c:pt>
                <c:pt idx="9314">
                  <c:v>-5.1859308557799979</c:v>
                </c:pt>
                <c:pt idx="9315">
                  <c:v>-5.1085569000699991</c:v>
                </c:pt>
                <c:pt idx="9316">
                  <c:v>-5.1832911245700011</c:v>
                </c:pt>
                <c:pt idx="9317">
                  <c:v>-5.107273951769999</c:v>
                </c:pt>
                <c:pt idx="9318">
                  <c:v>-5.1250387158199988</c:v>
                </c:pt>
                <c:pt idx="9319">
                  <c:v>-5.1537833962199988</c:v>
                </c:pt>
                <c:pt idx="9320">
                  <c:v>-5.1490958572499981</c:v>
                </c:pt>
                <c:pt idx="9321">
                  <c:v>-5.1626227727999989</c:v>
                </c:pt>
                <c:pt idx="9322">
                  <c:v>-5.1803946407999995</c:v>
                </c:pt>
                <c:pt idx="9323">
                  <c:v>-5.1535975760699984</c:v>
                </c:pt>
                <c:pt idx="9324">
                  <c:v>-5.1300930568999989</c:v>
                </c:pt>
                <c:pt idx="9325">
                  <c:v>-5.1879569902399991</c:v>
                </c:pt>
                <c:pt idx="9326">
                  <c:v>-5.231298681390002</c:v>
                </c:pt>
                <c:pt idx="9327">
                  <c:v>-5.274238715800001</c:v>
                </c:pt>
                <c:pt idx="9328">
                  <c:v>-5.2880839817199998</c:v>
                </c:pt>
                <c:pt idx="9329">
                  <c:v>-5.1723980314200002</c:v>
                </c:pt>
                <c:pt idx="9330">
                  <c:v>-5.1797814988599997</c:v>
                </c:pt>
                <c:pt idx="9331">
                  <c:v>-5.1370482593699993</c:v>
                </c:pt>
                <c:pt idx="9332">
                  <c:v>-5.1604985885999994</c:v>
                </c:pt>
                <c:pt idx="9333">
                  <c:v>-5.1143361344499993</c:v>
                </c:pt>
                <c:pt idx="9334">
                  <c:v>-5.1059884869699994</c:v>
                </c:pt>
                <c:pt idx="9335">
                  <c:v>-5.1599619731899988</c:v>
                </c:pt>
                <c:pt idx="9336">
                  <c:v>-5.2241006884299992</c:v>
                </c:pt>
                <c:pt idx="9337">
                  <c:v>-5.2788983588200002</c:v>
                </c:pt>
                <c:pt idx="9338">
                  <c:v>-5.2792214430800017</c:v>
                </c:pt>
                <c:pt idx="9339">
                  <c:v>-5.266455711199999</c:v>
                </c:pt>
                <c:pt idx="9340">
                  <c:v>-5.2051193151700001</c:v>
                </c:pt>
                <c:pt idx="9341">
                  <c:v>-5.2051193151700001</c:v>
                </c:pt>
                <c:pt idx="9342">
                  <c:v>-5.2357502176399988</c:v>
                </c:pt>
                <c:pt idx="9343">
                  <c:v>-5.270936333309999</c:v>
                </c:pt>
                <c:pt idx="9344">
                  <c:v>-5.291851370499999</c:v>
                </c:pt>
                <c:pt idx="9345">
                  <c:v>-5.2296316461199988</c:v>
                </c:pt>
                <c:pt idx="9346">
                  <c:v>-5.3061224489800001</c:v>
                </c:pt>
                <c:pt idx="9347">
                  <c:v>-5.2768489187299998</c:v>
                </c:pt>
                <c:pt idx="9348">
                  <c:v>-5.2326855629799995</c:v>
                </c:pt>
                <c:pt idx="9349">
                  <c:v>-5.2994584453800009</c:v>
                </c:pt>
                <c:pt idx="9350">
                  <c:v>-5.3228588962599979</c:v>
                </c:pt>
                <c:pt idx="9351">
                  <c:v>-5.3395474221099999</c:v>
                </c:pt>
                <c:pt idx="9352">
                  <c:v>-5.3304352618299982</c:v>
                </c:pt>
                <c:pt idx="9353">
                  <c:v>-5.3507852806199994</c:v>
                </c:pt>
                <c:pt idx="9354">
                  <c:v>-5.2393465273000004</c:v>
                </c:pt>
                <c:pt idx="9355">
                  <c:v>-5.207615152609999</c:v>
                </c:pt>
                <c:pt idx="9356">
                  <c:v>-5.252006119409999</c:v>
                </c:pt>
                <c:pt idx="9357">
                  <c:v>-5.1050390669299981</c:v>
                </c:pt>
                <c:pt idx="9358">
                  <c:v>-5.217247705210001</c:v>
                </c:pt>
                <c:pt idx="9359">
                  <c:v>-5.2383830873099999</c:v>
                </c:pt>
                <c:pt idx="9360">
                  <c:v>-5.2410875486399995</c:v>
                </c:pt>
                <c:pt idx="9361">
                  <c:v>-5.1956645392699992</c:v>
                </c:pt>
                <c:pt idx="9362">
                  <c:v>-5.1636789823000004</c:v>
                </c:pt>
                <c:pt idx="9363">
                  <c:v>-5.2444792574899992</c:v>
                </c:pt>
                <c:pt idx="9364">
                  <c:v>-5.1684241779399986</c:v>
                </c:pt>
                <c:pt idx="9365">
                  <c:v>-5.090419546589998</c:v>
                </c:pt>
                <c:pt idx="9366">
                  <c:v>-5.0385089213700001</c:v>
                </c:pt>
                <c:pt idx="9367">
                  <c:v>-5.0077749037499988</c:v>
                </c:pt>
                <c:pt idx="9368">
                  <c:v>-5.0289039662399979</c:v>
                </c:pt>
                <c:pt idx="9369">
                  <c:v>-5.0105176162599978</c:v>
                </c:pt>
                <c:pt idx="9370">
                  <c:v>-5.0844535286099992</c:v>
                </c:pt>
                <c:pt idx="9371">
                  <c:v>-5.0136776020299996</c:v>
                </c:pt>
                <c:pt idx="9372">
                  <c:v>-5.0369467570099991</c:v>
                </c:pt>
                <c:pt idx="9373">
                  <c:v>-5.1103308595899986</c:v>
                </c:pt>
                <c:pt idx="9374">
                  <c:v>-5.093832160429999</c:v>
                </c:pt>
                <c:pt idx="9375">
                  <c:v>-5.1978419215399994</c:v>
                </c:pt>
                <c:pt idx="9376">
                  <c:v>-5.185110728629998</c:v>
                </c:pt>
                <c:pt idx="9377">
                  <c:v>-5.1859954102099994</c:v>
                </c:pt>
                <c:pt idx="9378">
                  <c:v>-5.1713321858900008</c:v>
                </c:pt>
                <c:pt idx="9379">
                  <c:v>-5.1763211968800009</c:v>
                </c:pt>
                <c:pt idx="9380">
                  <c:v>-5.1580509647899992</c:v>
                </c:pt>
                <c:pt idx="9381">
                  <c:v>-5.1983140688699985</c:v>
                </c:pt>
                <c:pt idx="9382">
                  <c:v>-5.1570382522299978</c:v>
                </c:pt>
                <c:pt idx="9383">
                  <c:v>-5.1516999546299997</c:v>
                </c:pt>
                <c:pt idx="9384">
                  <c:v>-5.1526660720399988</c:v>
                </c:pt>
                <c:pt idx="9385">
                  <c:v>-5.1859434452800004</c:v>
                </c:pt>
                <c:pt idx="9386">
                  <c:v>-5.2374300860399989</c:v>
                </c:pt>
                <c:pt idx="9387">
                  <c:v>-5.2369927830600007</c:v>
                </c:pt>
                <c:pt idx="9388">
                  <c:v>-5.2417769627400004</c:v>
                </c:pt>
                <c:pt idx="9389">
                  <c:v>-5.2186465557700004</c:v>
                </c:pt>
                <c:pt idx="9390">
                  <c:v>-5.1351896402899992</c:v>
                </c:pt>
                <c:pt idx="9391">
                  <c:v>-5.1104515401499979</c:v>
                </c:pt>
                <c:pt idx="9392">
                  <c:v>-5.1678631171399987</c:v>
                </c:pt>
                <c:pt idx="9393">
                  <c:v>-5.155283278329998</c:v>
                </c:pt>
                <c:pt idx="9394">
                  <c:v>-5.152986517859997</c:v>
                </c:pt>
                <c:pt idx="9395">
                  <c:v>-5.1863445294899995</c:v>
                </c:pt>
                <c:pt idx="9396">
                  <c:v>-5.2501064029100002</c:v>
                </c:pt>
                <c:pt idx="9397">
                  <c:v>-5.2214977883899998</c:v>
                </c:pt>
                <c:pt idx="9398">
                  <c:v>-5.2474195399099992</c:v>
                </c:pt>
                <c:pt idx="9399">
                  <c:v>-5.196286838319998</c:v>
                </c:pt>
                <c:pt idx="9400">
                  <c:v>-5.1786860850399998</c:v>
                </c:pt>
                <c:pt idx="9401">
                  <c:v>-5.190495626819998</c:v>
                </c:pt>
                <c:pt idx="9402">
                  <c:v>-5.280623116070001</c:v>
                </c:pt>
                <c:pt idx="9403">
                  <c:v>-5.2523723872100003</c:v>
                </c:pt>
                <c:pt idx="9404">
                  <c:v>-5.161719721299999</c:v>
                </c:pt>
                <c:pt idx="9405">
                  <c:v>-5.1864804289199995</c:v>
                </c:pt>
                <c:pt idx="9406">
                  <c:v>-5.2182421704099999</c:v>
                </c:pt>
                <c:pt idx="9407">
                  <c:v>-5.1479964984799995</c:v>
                </c:pt>
                <c:pt idx="9408">
                  <c:v>-5.1863477169900003</c:v>
                </c:pt>
                <c:pt idx="9409">
                  <c:v>-5.1376053601999994</c:v>
                </c:pt>
                <c:pt idx="9410">
                  <c:v>-5.1594572725599992</c:v>
                </c:pt>
                <c:pt idx="9411">
                  <c:v>-5.1224254027199994</c:v>
                </c:pt>
                <c:pt idx="9412">
                  <c:v>-5.1702376946199999</c:v>
                </c:pt>
                <c:pt idx="9413">
                  <c:v>-5.1483944388299987</c:v>
                </c:pt>
                <c:pt idx="9414">
                  <c:v>-5.1829274949700004</c:v>
                </c:pt>
                <c:pt idx="9415">
                  <c:v>-5.1323390359600003</c:v>
                </c:pt>
                <c:pt idx="9416">
                  <c:v>-5.129819111899999</c:v>
                </c:pt>
                <c:pt idx="9417">
                  <c:v>-5.1363888310099988</c:v>
                </c:pt>
                <c:pt idx="9418">
                  <c:v>-5.1140925572299984</c:v>
                </c:pt>
                <c:pt idx="9419">
                  <c:v>-5.0542227149099999</c:v>
                </c:pt>
                <c:pt idx="9420">
                  <c:v>-5.0285575824599995</c:v>
                </c:pt>
                <c:pt idx="9421">
                  <c:v>-5.0932508400299987</c:v>
                </c:pt>
                <c:pt idx="9422">
                  <c:v>-5.0499348371099986</c:v>
                </c:pt>
                <c:pt idx="9423">
                  <c:v>-5.162724922249998</c:v>
                </c:pt>
                <c:pt idx="9424">
                  <c:v>-5.1448913020599987</c:v>
                </c:pt>
                <c:pt idx="9425">
                  <c:v>-5.2164014003899997</c:v>
                </c:pt>
                <c:pt idx="9426">
                  <c:v>-5.2241010209299992</c:v>
                </c:pt>
                <c:pt idx="9427">
                  <c:v>-5.1987573986899989</c:v>
                </c:pt>
                <c:pt idx="9428">
                  <c:v>-5.1684926852300004</c:v>
                </c:pt>
                <c:pt idx="9429">
                  <c:v>-5.1699989311099994</c:v>
                </c:pt>
                <c:pt idx="9430">
                  <c:v>-5.197898530239998</c:v>
                </c:pt>
                <c:pt idx="9431">
                  <c:v>-5.2212868628599995</c:v>
                </c:pt>
                <c:pt idx="9432">
                  <c:v>-5.1620335198799978</c:v>
                </c:pt>
                <c:pt idx="9433">
                  <c:v>-5.2379998259700002</c:v>
                </c:pt>
                <c:pt idx="9434">
                  <c:v>-5.193581899559998</c:v>
                </c:pt>
                <c:pt idx="9435">
                  <c:v>-5.113989436219998</c:v>
                </c:pt>
                <c:pt idx="9436">
                  <c:v>-5.1469360232899994</c:v>
                </c:pt>
                <c:pt idx="9437">
                  <c:v>-5.1532538880700001</c:v>
                </c:pt>
                <c:pt idx="9438">
                  <c:v>-5.1741448692199983</c:v>
                </c:pt>
                <c:pt idx="9439">
                  <c:v>-5.2069287231999999</c:v>
                </c:pt>
                <c:pt idx="9440">
                  <c:v>-5.2586835246500003</c:v>
                </c:pt>
                <c:pt idx="9441">
                  <c:v>-5.284979267549998</c:v>
                </c:pt>
                <c:pt idx="9442">
                  <c:v>-5.4419021440100011</c:v>
                </c:pt>
                <c:pt idx="9443">
                  <c:v>-5.5101706940400001</c:v>
                </c:pt>
                <c:pt idx="9444">
                  <c:v>-5.3829663081899994</c:v>
                </c:pt>
                <c:pt idx="9445">
                  <c:v>-5.3039169541899991</c:v>
                </c:pt>
                <c:pt idx="9446">
                  <c:v>-5.2134910058699999</c:v>
                </c:pt>
                <c:pt idx="9447">
                  <c:v>-5.1985484771299992</c:v>
                </c:pt>
                <c:pt idx="9448">
                  <c:v>-5.0598499552899998</c:v>
                </c:pt>
                <c:pt idx="9449">
                  <c:v>-5.0560479371599989</c:v>
                </c:pt>
                <c:pt idx="9450">
                  <c:v>-5.0429078263899978</c:v>
                </c:pt>
                <c:pt idx="9451">
                  <c:v>-5.0817677064900009</c:v>
                </c:pt>
                <c:pt idx="9452">
                  <c:v>-5.0670370565099985</c:v>
                </c:pt>
                <c:pt idx="9453">
                  <c:v>-5.0757084598600004</c:v>
                </c:pt>
                <c:pt idx="9454">
                  <c:v>-5.0442850523799994</c:v>
                </c:pt>
                <c:pt idx="9455">
                  <c:v>-5.0791582112900002</c:v>
                </c:pt>
                <c:pt idx="9456">
                  <c:v>-5.0270793307599995</c:v>
                </c:pt>
                <c:pt idx="9457">
                  <c:v>-5.1748988597699981</c:v>
                </c:pt>
                <c:pt idx="9458">
                  <c:v>-5.1867531600000003</c:v>
                </c:pt>
                <c:pt idx="9459">
                  <c:v>-5.2001882027199988</c:v>
                </c:pt>
                <c:pt idx="9460">
                  <c:v>-5.1774447265999992</c:v>
                </c:pt>
                <c:pt idx="9461">
                  <c:v>-5.2127684145900011</c:v>
                </c:pt>
                <c:pt idx="9462">
                  <c:v>-5.1795140039899987</c:v>
                </c:pt>
                <c:pt idx="9463">
                  <c:v>-5.2467041847000013</c:v>
                </c:pt>
                <c:pt idx="9464">
                  <c:v>-5.208264712530001</c:v>
                </c:pt>
                <c:pt idx="9465">
                  <c:v>-5.2323415914700009</c:v>
                </c:pt>
                <c:pt idx="9466">
                  <c:v>-5.2131337810399998</c:v>
                </c:pt>
                <c:pt idx="9467">
                  <c:v>-5.186084907709998</c:v>
                </c:pt>
                <c:pt idx="9468">
                  <c:v>-5.1425111999599995</c:v>
                </c:pt>
                <c:pt idx="9469">
                  <c:v>-5.1264100122399991</c:v>
                </c:pt>
                <c:pt idx="9470">
                  <c:v>-5.0661335956400002</c:v>
                </c:pt>
                <c:pt idx="9471">
                  <c:v>-5.1442051700399993</c:v>
                </c:pt>
                <c:pt idx="9472">
                  <c:v>-5.2304482181100003</c:v>
                </c:pt>
                <c:pt idx="9473">
                  <c:v>-5.2514480146900011</c:v>
                </c:pt>
                <c:pt idx="9474">
                  <c:v>-5.3242631894499999</c:v>
                </c:pt>
                <c:pt idx="9475">
                  <c:v>-5.3322150782499991</c:v>
                </c:pt>
                <c:pt idx="9476">
                  <c:v>-5.3042842964499979</c:v>
                </c:pt>
                <c:pt idx="9477">
                  <c:v>-5.24942037899</c:v>
                </c:pt>
                <c:pt idx="9478">
                  <c:v>-5.1361021763099988</c:v>
                </c:pt>
                <c:pt idx="9479">
                  <c:v>-5.1077322565799985</c:v>
                </c:pt>
                <c:pt idx="9480">
                  <c:v>-5.1304852234699991</c:v>
                </c:pt>
                <c:pt idx="9481">
                  <c:v>-5.1709196991199988</c:v>
                </c:pt>
                <c:pt idx="9482">
                  <c:v>-5.1491764466599994</c:v>
                </c:pt>
                <c:pt idx="9483">
                  <c:v>-5.1441489744799993</c:v>
                </c:pt>
                <c:pt idx="9484">
                  <c:v>-5.1743700932500003</c:v>
                </c:pt>
                <c:pt idx="9485">
                  <c:v>-5.2230306413299994</c:v>
                </c:pt>
                <c:pt idx="9486">
                  <c:v>-5.181609410160001</c:v>
                </c:pt>
                <c:pt idx="9487">
                  <c:v>-5.2199139675199993</c:v>
                </c:pt>
                <c:pt idx="9488">
                  <c:v>-5.1604848522699971</c:v>
                </c:pt>
                <c:pt idx="9489">
                  <c:v>-5.1071254712999981</c:v>
                </c:pt>
                <c:pt idx="9490">
                  <c:v>-5.0330055725199987</c:v>
                </c:pt>
                <c:pt idx="9491">
                  <c:v>-5.0225817348999993</c:v>
                </c:pt>
                <c:pt idx="9492">
                  <c:v>-5.0494285020299996</c:v>
                </c:pt>
                <c:pt idx="9493">
                  <c:v>-5.0922708853499996</c:v>
                </c:pt>
                <c:pt idx="9494">
                  <c:v>-5.0322364968000004</c:v>
                </c:pt>
                <c:pt idx="9495">
                  <c:v>-5.0036362083299988</c:v>
                </c:pt>
                <c:pt idx="9496">
                  <c:v>-5.0645240642799978</c:v>
                </c:pt>
                <c:pt idx="9497">
                  <c:v>-5.0543330152600001</c:v>
                </c:pt>
                <c:pt idx="9498">
                  <c:v>-5.1319183743099988</c:v>
                </c:pt>
                <c:pt idx="9499">
                  <c:v>-5.1655480965099994</c:v>
                </c:pt>
                <c:pt idx="9500">
                  <c:v>-5.1592815490899993</c:v>
                </c:pt>
                <c:pt idx="9501">
                  <c:v>-5.2063484521000012</c:v>
                </c:pt>
                <c:pt idx="9502">
                  <c:v>-5.1528185901899981</c:v>
                </c:pt>
                <c:pt idx="9503">
                  <c:v>-5.1179127657899981</c:v>
                </c:pt>
                <c:pt idx="9504">
                  <c:v>-5.0923587365999987</c:v>
                </c:pt>
                <c:pt idx="9505">
                  <c:v>-5.1685590311499992</c:v>
                </c:pt>
                <c:pt idx="9506">
                  <c:v>-5.2619467638900002</c:v>
                </c:pt>
                <c:pt idx="9507">
                  <c:v>-5.2719929271400003</c:v>
                </c:pt>
                <c:pt idx="9508">
                  <c:v>-5.3067010309300002</c:v>
                </c:pt>
                <c:pt idx="9509">
                  <c:v>-5.3067010309300002</c:v>
                </c:pt>
                <c:pt idx="9510">
                  <c:v>-5.2542597865299996</c:v>
                </c:pt>
                <c:pt idx="9511">
                  <c:v>-5.2296085217500003</c:v>
                </c:pt>
                <c:pt idx="9512">
                  <c:v>-5.2107226610900002</c:v>
                </c:pt>
                <c:pt idx="9513">
                  <c:v>-5.1798672236599996</c:v>
                </c:pt>
                <c:pt idx="9514">
                  <c:v>-5.1186490499900001</c:v>
                </c:pt>
                <c:pt idx="9515">
                  <c:v>-5.1117693355200009</c:v>
                </c:pt>
                <c:pt idx="9516">
                  <c:v>-5.1956965966199995</c:v>
                </c:pt>
                <c:pt idx="9517">
                  <c:v>-5.2064320271</c:v>
                </c:pt>
                <c:pt idx="9518">
                  <c:v>-5.2182730923700005</c:v>
                </c:pt>
                <c:pt idx="9519">
                  <c:v>-5.22260400487</c:v>
                </c:pt>
                <c:pt idx="9520">
                  <c:v>-5.23093215955</c:v>
                </c:pt>
                <c:pt idx="9521">
                  <c:v>-5.2398665049300011</c:v>
                </c:pt>
                <c:pt idx="9522">
                  <c:v>-5.2857592517700001</c:v>
                </c:pt>
                <c:pt idx="9523">
                  <c:v>-5.21833929688</c:v>
                </c:pt>
                <c:pt idx="9524">
                  <c:v>-5.2022088353399996</c:v>
                </c:pt>
                <c:pt idx="9525">
                  <c:v>-5.1718875501999992</c:v>
                </c:pt>
                <c:pt idx="9526">
                  <c:v>-5.244281020179999</c:v>
                </c:pt>
                <c:pt idx="9527">
                  <c:v>-5.2129755593799985</c:v>
                </c:pt>
                <c:pt idx="9528">
                  <c:v>-5.2634262612699994</c:v>
                </c:pt>
                <c:pt idx="9529">
                  <c:v>-5.2026915653400003</c:v>
                </c:pt>
                <c:pt idx="9530">
                  <c:v>-5.2454235911199998</c:v>
                </c:pt>
                <c:pt idx="9531">
                  <c:v>-5.161676503539999</c:v>
                </c:pt>
                <c:pt idx="9532">
                  <c:v>-5.1407588387499992</c:v>
                </c:pt>
                <c:pt idx="9533">
                  <c:v>-5.1866451106999998</c:v>
                </c:pt>
                <c:pt idx="9534">
                  <c:v>-5.1818142686299984</c:v>
                </c:pt>
                <c:pt idx="9535">
                  <c:v>-5.2482766352199999</c:v>
                </c:pt>
                <c:pt idx="9536">
                  <c:v>-5.1385124900900001</c:v>
                </c:pt>
                <c:pt idx="9537">
                  <c:v>-5.0456953204900001</c:v>
                </c:pt>
                <c:pt idx="9538">
                  <c:v>-5.003745778109999</c:v>
                </c:pt>
                <c:pt idx="9539">
                  <c:v>-5.0136015358500003</c:v>
                </c:pt>
                <c:pt idx="9540">
                  <c:v>-5.0662119205999989</c:v>
                </c:pt>
                <c:pt idx="9541">
                  <c:v>-5.0096979161000004</c:v>
                </c:pt>
                <c:pt idx="9542">
                  <c:v>-5.0541798050199995</c:v>
                </c:pt>
                <c:pt idx="9543">
                  <c:v>-5.068803954199999</c:v>
                </c:pt>
                <c:pt idx="9544">
                  <c:v>-5.09610673285</c:v>
                </c:pt>
                <c:pt idx="9545">
                  <c:v>-5.1450672868999989</c:v>
                </c:pt>
                <c:pt idx="9546">
                  <c:v>-5.2101321018900002</c:v>
                </c:pt>
                <c:pt idx="9547">
                  <c:v>-5.2071646100899995</c:v>
                </c:pt>
                <c:pt idx="9548">
                  <c:v>-5.1356733025699999</c:v>
                </c:pt>
                <c:pt idx="9549">
                  <c:v>-5.0691027091700001</c:v>
                </c:pt>
                <c:pt idx="9550">
                  <c:v>-5.0730453214600004</c:v>
                </c:pt>
                <c:pt idx="9551">
                  <c:v>-5.074505993199999</c:v>
                </c:pt>
                <c:pt idx="9552">
                  <c:v>-5.0011446875400001</c:v>
                </c:pt>
                <c:pt idx="9553">
                  <c:v>-5.0719630936000017</c:v>
                </c:pt>
                <c:pt idx="9554">
                  <c:v>-5.0787770975999997</c:v>
                </c:pt>
                <c:pt idx="9555">
                  <c:v>-5.064871607639998</c:v>
                </c:pt>
                <c:pt idx="9556">
                  <c:v>-5.0019409536200001</c:v>
                </c:pt>
                <c:pt idx="9557">
                  <c:v>-5.0675078145299981</c:v>
                </c:pt>
                <c:pt idx="9558">
                  <c:v>-5.0655405487499978</c:v>
                </c:pt>
                <c:pt idx="9559">
                  <c:v>-5.0883467155500011</c:v>
                </c:pt>
                <c:pt idx="9560">
                  <c:v>-4.993598393570001</c:v>
                </c:pt>
                <c:pt idx="9561">
                  <c:v>-4.9452289156600004</c:v>
                </c:pt>
                <c:pt idx="9562">
                  <c:v>-4.9527228915699997</c:v>
                </c:pt>
                <c:pt idx="9563">
                  <c:v>-5.04150747026</c:v>
                </c:pt>
                <c:pt idx="9564">
                  <c:v>-5.1386374304800002</c:v>
                </c:pt>
                <c:pt idx="9565">
                  <c:v>-5.1835303026899995</c:v>
                </c:pt>
                <c:pt idx="9566">
                  <c:v>-5.2107692430199997</c:v>
                </c:pt>
                <c:pt idx="9567">
                  <c:v>-5.2308660339299999</c:v>
                </c:pt>
                <c:pt idx="9568">
                  <c:v>-5.2529429622699988</c:v>
                </c:pt>
                <c:pt idx="9569">
                  <c:v>-5.2237518532499987</c:v>
                </c:pt>
                <c:pt idx="9570">
                  <c:v>-5.2429119860499993</c:v>
                </c:pt>
                <c:pt idx="9571">
                  <c:v>-5.2176981606300004</c:v>
                </c:pt>
                <c:pt idx="9572">
                  <c:v>-5.1876138980599995</c:v>
                </c:pt>
                <c:pt idx="9573">
                  <c:v>-5.2265845947699994</c:v>
                </c:pt>
                <c:pt idx="9574">
                  <c:v>-5.217923311539999</c:v>
                </c:pt>
                <c:pt idx="9575">
                  <c:v>-5.2618626143900009</c:v>
                </c:pt>
                <c:pt idx="9576">
                  <c:v>-5.2732036027500007</c:v>
                </c:pt>
                <c:pt idx="9577">
                  <c:v>-5.3640047441199981</c:v>
                </c:pt>
                <c:pt idx="9578">
                  <c:v>-5.3010446150800004</c:v>
                </c:pt>
                <c:pt idx="9579">
                  <c:v>-5.2705579251900003</c:v>
                </c:pt>
                <c:pt idx="9580">
                  <c:v>-5.2499592581099987</c:v>
                </c:pt>
                <c:pt idx="9581">
                  <c:v>-5.2192780918900006</c:v>
                </c:pt>
                <c:pt idx="9582">
                  <c:v>-5.2587772339600001</c:v>
                </c:pt>
                <c:pt idx="9583">
                  <c:v>-5.2661479784699994</c:v>
                </c:pt>
                <c:pt idx="9584">
                  <c:v>-5.2731706467299988</c:v>
                </c:pt>
                <c:pt idx="9585">
                  <c:v>-5.20993731022</c:v>
                </c:pt>
                <c:pt idx="9586">
                  <c:v>-5.2595526135000004</c:v>
                </c:pt>
                <c:pt idx="9587">
                  <c:v>-5.1956508413599991</c:v>
                </c:pt>
                <c:pt idx="9588">
                  <c:v>-5.1977847578899983</c:v>
                </c:pt>
                <c:pt idx="9589">
                  <c:v>-5.2107076973900002</c:v>
                </c:pt>
                <c:pt idx="9590">
                  <c:v>-5.1419692159099997</c:v>
                </c:pt>
                <c:pt idx="9591">
                  <c:v>-5.1300423951000012</c:v>
                </c:pt>
                <c:pt idx="9592">
                  <c:v>-5.1174562165099973</c:v>
                </c:pt>
                <c:pt idx="9593">
                  <c:v>-5.2022731086500009</c:v>
                </c:pt>
                <c:pt idx="9594">
                  <c:v>-5.1968970953399998</c:v>
                </c:pt>
                <c:pt idx="9595">
                  <c:v>-5.2672270677199995</c:v>
                </c:pt>
                <c:pt idx="9596">
                  <c:v>-5.1345916026499987</c:v>
                </c:pt>
                <c:pt idx="9597">
                  <c:v>-5.1721060833200001</c:v>
                </c:pt>
                <c:pt idx="9598">
                  <c:v>-5.2924089700099994</c:v>
                </c:pt>
                <c:pt idx="9599">
                  <c:v>-5.2906131601100004</c:v>
                </c:pt>
                <c:pt idx="9600">
                  <c:v>-5.3537280782799987</c:v>
                </c:pt>
                <c:pt idx="9601">
                  <c:v>-5.3292136888500004</c:v>
                </c:pt>
                <c:pt idx="9602">
                  <c:v>-5.3168627916900011</c:v>
                </c:pt>
                <c:pt idx="9603">
                  <c:v>-5.27554223936</c:v>
                </c:pt>
                <c:pt idx="9604">
                  <c:v>-5.3085934970700004</c:v>
                </c:pt>
                <c:pt idx="9605">
                  <c:v>-5.2840665685099992</c:v>
                </c:pt>
                <c:pt idx="9606">
                  <c:v>-5.2549081099999988</c:v>
                </c:pt>
                <c:pt idx="9607">
                  <c:v>-5.1515430805799998</c:v>
                </c:pt>
                <c:pt idx="9608">
                  <c:v>-5.1346515041899989</c:v>
                </c:pt>
                <c:pt idx="9609">
                  <c:v>-5.1537429444400003</c:v>
                </c:pt>
                <c:pt idx="9610">
                  <c:v>-5.1961715407899991</c:v>
                </c:pt>
                <c:pt idx="9611">
                  <c:v>-5.1980593737399987</c:v>
                </c:pt>
                <c:pt idx="9612">
                  <c:v>-5.1957207409799988</c:v>
                </c:pt>
                <c:pt idx="9613">
                  <c:v>-5.1903263058300002</c:v>
                </c:pt>
                <c:pt idx="9614">
                  <c:v>-5.21308399679</c:v>
                </c:pt>
                <c:pt idx="9615">
                  <c:v>-5.1705468420599994</c:v>
                </c:pt>
                <c:pt idx="9616">
                  <c:v>-5.16942775472</c:v>
                </c:pt>
                <c:pt idx="9617">
                  <c:v>-5.1809648712899978</c:v>
                </c:pt>
                <c:pt idx="9618">
                  <c:v>-5.2402419038300012</c:v>
                </c:pt>
                <c:pt idx="9619">
                  <c:v>-5.234929458459999</c:v>
                </c:pt>
                <c:pt idx="9620">
                  <c:v>-5.2611581438100004</c:v>
                </c:pt>
                <c:pt idx="9621">
                  <c:v>-5.2607563213999988</c:v>
                </c:pt>
                <c:pt idx="9622">
                  <c:v>-5.2882039911800005</c:v>
                </c:pt>
                <c:pt idx="9623">
                  <c:v>-5.1382103587799994</c:v>
                </c:pt>
                <c:pt idx="9624">
                  <c:v>-5.1447133703999981</c:v>
                </c:pt>
                <c:pt idx="9625">
                  <c:v>-5.1824540908099994</c:v>
                </c:pt>
                <c:pt idx="9626">
                  <c:v>-5.1246741904999995</c:v>
                </c:pt>
                <c:pt idx="9627">
                  <c:v>-5.1522231242499998</c:v>
                </c:pt>
                <c:pt idx="9628">
                  <c:v>-5.142529870639998</c:v>
                </c:pt>
                <c:pt idx="9629">
                  <c:v>-5.1510240934100002</c:v>
                </c:pt>
                <c:pt idx="9630">
                  <c:v>-5.1390243902400004</c:v>
                </c:pt>
                <c:pt idx="9631">
                  <c:v>-5.1620353944799993</c:v>
                </c:pt>
                <c:pt idx="9632">
                  <c:v>-5.1313752734399989</c:v>
                </c:pt>
                <c:pt idx="9633">
                  <c:v>-5.124983067179997</c:v>
                </c:pt>
                <c:pt idx="9634">
                  <c:v>-5.1262428677499994</c:v>
                </c:pt>
                <c:pt idx="9635">
                  <c:v>-5.1266414654499997</c:v>
                </c:pt>
                <c:pt idx="9636">
                  <c:v>-5.1210298501199993</c:v>
                </c:pt>
                <c:pt idx="9637">
                  <c:v>-5.1261065768099972</c:v>
                </c:pt>
                <c:pt idx="9638">
                  <c:v>-5.1373340313799991</c:v>
                </c:pt>
                <c:pt idx="9639">
                  <c:v>-5.017700936349998</c:v>
                </c:pt>
                <c:pt idx="9640">
                  <c:v>-5.046951707239999</c:v>
                </c:pt>
                <c:pt idx="9641">
                  <c:v>-5.0872400612000002</c:v>
                </c:pt>
                <c:pt idx="9642">
                  <c:v>-5.093810745079999</c:v>
                </c:pt>
                <c:pt idx="9643">
                  <c:v>-5.0745207295899988</c:v>
                </c:pt>
                <c:pt idx="9644">
                  <c:v>-5.0801062010299995</c:v>
                </c:pt>
                <c:pt idx="9645">
                  <c:v>-4.9997893307599997</c:v>
                </c:pt>
                <c:pt idx="9646">
                  <c:v>-5.0088564236200002</c:v>
                </c:pt>
                <c:pt idx="9647">
                  <c:v>-5.1025390531699992</c:v>
                </c:pt>
                <c:pt idx="9648">
                  <c:v>-4.9769511962599999</c:v>
                </c:pt>
                <c:pt idx="9649">
                  <c:v>-4.9871236767099987</c:v>
                </c:pt>
                <c:pt idx="9650">
                  <c:v>-4.9859642149300001</c:v>
                </c:pt>
                <c:pt idx="9651">
                  <c:v>-5.0354889819600004</c:v>
                </c:pt>
                <c:pt idx="9652">
                  <c:v>-5.0045566423799981</c:v>
                </c:pt>
                <c:pt idx="9653">
                  <c:v>-5.0382290888500005</c:v>
                </c:pt>
                <c:pt idx="9654">
                  <c:v>-5.0661126605299991</c:v>
                </c:pt>
                <c:pt idx="9655">
                  <c:v>-4.9945884257299991</c:v>
                </c:pt>
                <c:pt idx="9656">
                  <c:v>-5.0469534358999999</c:v>
                </c:pt>
                <c:pt idx="9657">
                  <c:v>-5.0207657958600009</c:v>
                </c:pt>
                <c:pt idx="9658">
                  <c:v>-5.0620564765499978</c:v>
                </c:pt>
                <c:pt idx="9659">
                  <c:v>-5.08874881824</c:v>
                </c:pt>
                <c:pt idx="9660">
                  <c:v>-5.0358831330799996</c:v>
                </c:pt>
                <c:pt idx="9661">
                  <c:v>-5.1207486901800001</c:v>
                </c:pt>
                <c:pt idx="9662">
                  <c:v>-5.1021773307799991</c:v>
                </c:pt>
                <c:pt idx="9663">
                  <c:v>-5.0078962718099991</c:v>
                </c:pt>
                <c:pt idx="9664">
                  <c:v>-5.0293985759500002</c:v>
                </c:pt>
                <c:pt idx="9665">
                  <c:v>-5.0442488479299987</c:v>
                </c:pt>
                <c:pt idx="9666">
                  <c:v>-5.1161325906899995</c:v>
                </c:pt>
                <c:pt idx="9667">
                  <c:v>-5.2136824599300002</c:v>
                </c:pt>
                <c:pt idx="9668">
                  <c:v>-5.179720413420001</c:v>
                </c:pt>
                <c:pt idx="9669">
                  <c:v>-5.1911246117999994</c:v>
                </c:pt>
                <c:pt idx="9670">
                  <c:v>-5.2013845630099995</c:v>
                </c:pt>
                <c:pt idx="9671">
                  <c:v>-5.1612272805100003</c:v>
                </c:pt>
                <c:pt idx="9672">
                  <c:v>-5.1529974696899981</c:v>
                </c:pt>
                <c:pt idx="9673">
                  <c:v>-5.1807333252000003</c:v>
                </c:pt>
                <c:pt idx="9674">
                  <c:v>-5.1476874434599988</c:v>
                </c:pt>
                <c:pt idx="9675">
                  <c:v>-5.1769254828199998</c:v>
                </c:pt>
                <c:pt idx="9676">
                  <c:v>-5.1264100000899981</c:v>
                </c:pt>
                <c:pt idx="9677">
                  <c:v>-5.0588241287199995</c:v>
                </c:pt>
                <c:pt idx="9678">
                  <c:v>-5.0171289191599993</c:v>
                </c:pt>
                <c:pt idx="9679">
                  <c:v>-5.0420022892</c:v>
                </c:pt>
                <c:pt idx="9680">
                  <c:v>-5.0621678970999993</c:v>
                </c:pt>
                <c:pt idx="9681">
                  <c:v>-5.0107914658699997</c:v>
                </c:pt>
                <c:pt idx="9682">
                  <c:v>-5.0312429983100007</c:v>
                </c:pt>
                <c:pt idx="9683">
                  <c:v>-5.0191254489499988</c:v>
                </c:pt>
                <c:pt idx="9684">
                  <c:v>-5.1223817449299993</c:v>
                </c:pt>
                <c:pt idx="9685">
                  <c:v>-5.0678544340099991</c:v>
                </c:pt>
                <c:pt idx="9686">
                  <c:v>-5.0946954730899989</c:v>
                </c:pt>
                <c:pt idx="9687">
                  <c:v>-5.0179722021099993</c:v>
                </c:pt>
                <c:pt idx="9688">
                  <c:v>-5.1069923883200001</c:v>
                </c:pt>
                <c:pt idx="9689">
                  <c:v>-5.0861100430099988</c:v>
                </c:pt>
                <c:pt idx="9690">
                  <c:v>-5.003896609519999</c:v>
                </c:pt>
                <c:pt idx="9691">
                  <c:v>-5.0547404830399998</c:v>
                </c:pt>
                <c:pt idx="9692">
                  <c:v>-5.0899171972600001</c:v>
                </c:pt>
                <c:pt idx="9693">
                  <c:v>-5.1189832203199979</c:v>
                </c:pt>
                <c:pt idx="9694">
                  <c:v>-5.1585507257399987</c:v>
                </c:pt>
                <c:pt idx="9695">
                  <c:v>-5.2190159195499994</c:v>
                </c:pt>
                <c:pt idx="9696">
                  <c:v>-5.2196441054300005</c:v>
                </c:pt>
                <c:pt idx="9697">
                  <c:v>-5.1885411644800001</c:v>
                </c:pt>
                <c:pt idx="9698">
                  <c:v>-5.177928282239999</c:v>
                </c:pt>
                <c:pt idx="9699">
                  <c:v>-5.06944183316</c:v>
                </c:pt>
                <c:pt idx="9700">
                  <c:v>-5.1057217754400002</c:v>
                </c:pt>
                <c:pt idx="9701">
                  <c:v>-5.209254658389999</c:v>
                </c:pt>
                <c:pt idx="9702">
                  <c:v>-5.1730091185399996</c:v>
                </c:pt>
                <c:pt idx="9703">
                  <c:v>-5.1720833677599991</c:v>
                </c:pt>
                <c:pt idx="9704">
                  <c:v>-5.1410255723699994</c:v>
                </c:pt>
                <c:pt idx="9705">
                  <c:v>-5.2032442246499997</c:v>
                </c:pt>
                <c:pt idx="9706">
                  <c:v>-5.1950156291399985</c:v>
                </c:pt>
                <c:pt idx="9707">
                  <c:v>-5.1950156291399985</c:v>
                </c:pt>
                <c:pt idx="9708">
                  <c:v>-5.1803285498399987</c:v>
                </c:pt>
                <c:pt idx="9709">
                  <c:v>-5.0960543994099989</c:v>
                </c:pt>
                <c:pt idx="9710">
                  <c:v>-5.1813425237999997</c:v>
                </c:pt>
                <c:pt idx="9711">
                  <c:v>-5.0269122142299993</c:v>
                </c:pt>
                <c:pt idx="9712">
                  <c:v>-5.1028006207299992</c:v>
                </c:pt>
                <c:pt idx="9713">
                  <c:v>-5.2733211592000009</c:v>
                </c:pt>
                <c:pt idx="9714">
                  <c:v>-5.2623698946299999</c:v>
                </c:pt>
                <c:pt idx="9715">
                  <c:v>-5.2497140075499988</c:v>
                </c:pt>
                <c:pt idx="9716">
                  <c:v>-5.1595279811700001</c:v>
                </c:pt>
                <c:pt idx="9717">
                  <c:v>-5.1330808839199991</c:v>
                </c:pt>
                <c:pt idx="9718">
                  <c:v>-5.0330772913699997</c:v>
                </c:pt>
                <c:pt idx="9719">
                  <c:v>-4.9030088092800002</c:v>
                </c:pt>
                <c:pt idx="9720">
                  <c:v>-4.9067347726500001</c:v>
                </c:pt>
                <c:pt idx="9721">
                  <c:v>-4.9328686871800009</c:v>
                </c:pt>
                <c:pt idx="9722">
                  <c:v>-5.0129826604399979</c:v>
                </c:pt>
                <c:pt idx="9723">
                  <c:v>-5.0968447331500002</c:v>
                </c:pt>
                <c:pt idx="9724">
                  <c:v>-5.17812013059</c:v>
                </c:pt>
                <c:pt idx="9725">
                  <c:v>-5.0613130233400003</c:v>
                </c:pt>
                <c:pt idx="9726">
                  <c:v>-5.1128676816</c:v>
                </c:pt>
                <c:pt idx="9727">
                  <c:v>-5.1178517648299993</c:v>
                </c:pt>
                <c:pt idx="9728">
                  <c:v>-5.1489940264199978</c:v>
                </c:pt>
                <c:pt idx="9729">
                  <c:v>-5.1688845017899983</c:v>
                </c:pt>
                <c:pt idx="9730">
                  <c:v>-5.1266921941800012</c:v>
                </c:pt>
                <c:pt idx="9731">
                  <c:v>-5.0901295184899995</c:v>
                </c:pt>
                <c:pt idx="9732">
                  <c:v>-5.173915963489998</c:v>
                </c:pt>
                <c:pt idx="9733">
                  <c:v>-5.3176176771699986</c:v>
                </c:pt>
                <c:pt idx="9734">
                  <c:v>-5.1444943021599991</c:v>
                </c:pt>
                <c:pt idx="9735">
                  <c:v>-5.2290648898000001</c:v>
                </c:pt>
                <c:pt idx="9736">
                  <c:v>-5.2541695785999991</c:v>
                </c:pt>
                <c:pt idx="9737">
                  <c:v>-5.2626796087800001</c:v>
                </c:pt>
                <c:pt idx="9738">
                  <c:v>-5.2104844391299991</c:v>
                </c:pt>
                <c:pt idx="9739">
                  <c:v>-5.1793895649300001</c:v>
                </c:pt>
                <c:pt idx="9740">
                  <c:v>-5.3043569076599981</c:v>
                </c:pt>
                <c:pt idx="9741">
                  <c:v>-5.2794662926200004</c:v>
                </c:pt>
                <c:pt idx="9742">
                  <c:v>-5.2446833484999988</c:v>
                </c:pt>
                <c:pt idx="9743">
                  <c:v>-5.1037764134800003</c:v>
                </c:pt>
                <c:pt idx="9744">
                  <c:v>-5.1010204686199989</c:v>
                </c:pt>
                <c:pt idx="9745">
                  <c:v>-5.2280515430099994</c:v>
                </c:pt>
                <c:pt idx="9746">
                  <c:v>-5.2294349404699991</c:v>
                </c:pt>
                <c:pt idx="9747">
                  <c:v>-5.2112807822500011</c:v>
                </c:pt>
                <c:pt idx="9748">
                  <c:v>-5.1402514612900001</c:v>
                </c:pt>
                <c:pt idx="9749">
                  <c:v>-5.2081878719799981</c:v>
                </c:pt>
                <c:pt idx="9750">
                  <c:v>-5.2014165072899994</c:v>
                </c:pt>
                <c:pt idx="9751">
                  <c:v>-5.3012745138000001</c:v>
                </c:pt>
                <c:pt idx="9752">
                  <c:v>-5.2285463072899994</c:v>
                </c:pt>
                <c:pt idx="9753">
                  <c:v>-5.1768201185300002</c:v>
                </c:pt>
                <c:pt idx="9754">
                  <c:v>-5.2507099391500001</c:v>
                </c:pt>
                <c:pt idx="9755">
                  <c:v>-5.2381414562600002</c:v>
                </c:pt>
                <c:pt idx="9756">
                  <c:v>-5.2436563338799997</c:v>
                </c:pt>
                <c:pt idx="9757">
                  <c:v>-5.1447485166199991</c:v>
                </c:pt>
                <c:pt idx="9758">
                  <c:v>-5.1630512882399993</c:v>
                </c:pt>
                <c:pt idx="9759">
                  <c:v>-5.18931794568</c:v>
                </c:pt>
                <c:pt idx="9760">
                  <c:v>-5.113878420519999</c:v>
                </c:pt>
                <c:pt idx="9761">
                  <c:v>-5.1420959687599979</c:v>
                </c:pt>
                <c:pt idx="9762">
                  <c:v>-5.08660526304</c:v>
                </c:pt>
                <c:pt idx="9763">
                  <c:v>-5.1938051467099982</c:v>
                </c:pt>
                <c:pt idx="9764">
                  <c:v>-5.1976819001199992</c:v>
                </c:pt>
                <c:pt idx="9765">
                  <c:v>-5.0396026376699998</c:v>
                </c:pt>
                <c:pt idx="9766">
                  <c:v>-4.9870698202000003</c:v>
                </c:pt>
                <c:pt idx="9767">
                  <c:v>-5.0527483750100002</c:v>
                </c:pt>
                <c:pt idx="9768">
                  <c:v>-5.1145910953499989</c:v>
                </c:pt>
                <c:pt idx="9769">
                  <c:v>-5.1672354774799985</c:v>
                </c:pt>
                <c:pt idx="9770">
                  <c:v>-5.1123057388399982</c:v>
                </c:pt>
                <c:pt idx="9771">
                  <c:v>-5.0677654028400001</c:v>
                </c:pt>
                <c:pt idx="9772">
                  <c:v>-5.045973652839999</c:v>
                </c:pt>
                <c:pt idx="9773">
                  <c:v>-5.1145629813299989</c:v>
                </c:pt>
                <c:pt idx="9774">
                  <c:v>-5.1396287506900009</c:v>
                </c:pt>
                <c:pt idx="9775">
                  <c:v>-5.1462181259299999</c:v>
                </c:pt>
                <c:pt idx="9776">
                  <c:v>-5.1132204105800003</c:v>
                </c:pt>
                <c:pt idx="9777">
                  <c:v>-5.041214641239999</c:v>
                </c:pt>
                <c:pt idx="9778">
                  <c:v>-5.1111837824100004</c:v>
                </c:pt>
                <c:pt idx="9779">
                  <c:v>-5.081791087850001</c:v>
                </c:pt>
                <c:pt idx="9780">
                  <c:v>-5.1247911854600003</c:v>
                </c:pt>
                <c:pt idx="9781">
                  <c:v>-5.10460749823</c:v>
                </c:pt>
                <c:pt idx="9782">
                  <c:v>-5.1745359443599979</c:v>
                </c:pt>
                <c:pt idx="9783">
                  <c:v>-5.1386157481499994</c:v>
                </c:pt>
                <c:pt idx="9784">
                  <c:v>-5.2825425155000003</c:v>
                </c:pt>
                <c:pt idx="9785">
                  <c:v>-5.2825425155000003</c:v>
                </c:pt>
                <c:pt idx="9786">
                  <c:v>-5.30294146485</c:v>
                </c:pt>
                <c:pt idx="9787">
                  <c:v>-5.2159615648599988</c:v>
                </c:pt>
                <c:pt idx="9788">
                  <c:v>-5.2089216589899987</c:v>
                </c:pt>
                <c:pt idx="9789">
                  <c:v>-5.1587608501299993</c:v>
                </c:pt>
                <c:pt idx="9790">
                  <c:v>-4.9677961863200002</c:v>
                </c:pt>
                <c:pt idx="9791">
                  <c:v>-4.9923293415399996</c:v>
                </c:pt>
                <c:pt idx="9792">
                  <c:v>-4.9843477918000012</c:v>
                </c:pt>
                <c:pt idx="9793">
                  <c:v>-4.978288924300001</c:v>
                </c:pt>
                <c:pt idx="9794">
                  <c:v>-5.0034885784399981</c:v>
                </c:pt>
                <c:pt idx="9795">
                  <c:v>-4.9989843481599978</c:v>
                </c:pt>
                <c:pt idx="9796">
                  <c:v>-4.9852417675099998</c:v>
                </c:pt>
                <c:pt idx="9797">
                  <c:v>-5.0860068847099997</c:v>
                </c:pt>
                <c:pt idx="9798">
                  <c:v>-4.9928710493099988</c:v>
                </c:pt>
                <c:pt idx="9799">
                  <c:v>-5.0127619388999989</c:v>
                </c:pt>
                <c:pt idx="9800">
                  <c:v>-5.0724346076499991</c:v>
                </c:pt>
                <c:pt idx="9801">
                  <c:v>-5.0609416591199992</c:v>
                </c:pt>
                <c:pt idx="9802">
                  <c:v>-5.0886788891699997</c:v>
                </c:pt>
                <c:pt idx="9803">
                  <c:v>-5.1132770448400002</c:v>
                </c:pt>
                <c:pt idx="9804">
                  <c:v>-5.1220884444899992</c:v>
                </c:pt>
                <c:pt idx="9805">
                  <c:v>-5.1621654822099989</c:v>
                </c:pt>
                <c:pt idx="9806">
                  <c:v>-5.179212646849999</c:v>
                </c:pt>
                <c:pt idx="9807">
                  <c:v>-5.1861445783099986</c:v>
                </c:pt>
                <c:pt idx="9808">
                  <c:v>-5.1446056718999991</c:v>
                </c:pt>
                <c:pt idx="9809">
                  <c:v>-5.1280550774499982</c:v>
                </c:pt>
                <c:pt idx="9810">
                  <c:v>-5.00658241991</c:v>
                </c:pt>
                <c:pt idx="9811">
                  <c:v>-4.9914870912199998</c:v>
                </c:pt>
                <c:pt idx="9812">
                  <c:v>-4.933734939759999</c:v>
                </c:pt>
                <c:pt idx="9813">
                  <c:v>-5.0150156317999981</c:v>
                </c:pt>
                <c:pt idx="9814">
                  <c:v>-4.9717455954200007</c:v>
                </c:pt>
                <c:pt idx="9815">
                  <c:v>-4.9772314526899999</c:v>
                </c:pt>
                <c:pt idx="9816">
                  <c:v>-5.1301473866</c:v>
                </c:pt>
                <c:pt idx="9817">
                  <c:v>-5.2189163433899992</c:v>
                </c:pt>
                <c:pt idx="9818">
                  <c:v>-5.1755567467299981</c:v>
                </c:pt>
                <c:pt idx="9819">
                  <c:v>-5.3108939272799995</c:v>
                </c:pt>
                <c:pt idx="9820">
                  <c:v>-5.35143980479</c:v>
                </c:pt>
                <c:pt idx="9821">
                  <c:v>-5.2718596909000013</c:v>
                </c:pt>
                <c:pt idx="9822">
                  <c:v>-5.2253856970599992</c:v>
                </c:pt>
                <c:pt idx="9823">
                  <c:v>-5.2617930417999998</c:v>
                </c:pt>
                <c:pt idx="9824">
                  <c:v>-5.33436236934</c:v>
                </c:pt>
                <c:pt idx="9825">
                  <c:v>-5.393089430889999</c:v>
                </c:pt>
                <c:pt idx="9826">
                  <c:v>-5.3741342831999992</c:v>
                </c:pt>
                <c:pt idx="9827">
                  <c:v>-5.2947883631499995</c:v>
                </c:pt>
                <c:pt idx="9828">
                  <c:v>-5.3143101511199982</c:v>
                </c:pt>
                <c:pt idx="9829">
                  <c:v>-5.393089430889999</c:v>
                </c:pt>
                <c:pt idx="9830">
                  <c:v>-5.393089430889999</c:v>
                </c:pt>
                <c:pt idx="9831">
                  <c:v>-5.3383623693400004</c:v>
                </c:pt>
                <c:pt idx="9832">
                  <c:v>-5.3035658630599993</c:v>
                </c:pt>
                <c:pt idx="9833">
                  <c:v>-5.30276405567</c:v>
                </c:pt>
                <c:pt idx="9834">
                  <c:v>-5.2135206831299996</c:v>
                </c:pt>
                <c:pt idx="9835">
                  <c:v>-5.1238181281799982</c:v>
                </c:pt>
                <c:pt idx="9836">
                  <c:v>-5.2386430034800018</c:v>
                </c:pt>
                <c:pt idx="9837">
                  <c:v>-5.2625287182299987</c:v>
                </c:pt>
                <c:pt idx="9838">
                  <c:v>-5.2464435712700004</c:v>
                </c:pt>
                <c:pt idx="9839">
                  <c:v>-5.1776710743000001</c:v>
                </c:pt>
                <c:pt idx="9840">
                  <c:v>-5.1682651206800001</c:v>
                </c:pt>
                <c:pt idx="9841">
                  <c:v>-5.1189616182499993</c:v>
                </c:pt>
                <c:pt idx="9842">
                  <c:v>-5.1364484969799999</c:v>
                </c:pt>
                <c:pt idx="9843">
                  <c:v>-5.1167002012099987</c:v>
                </c:pt>
                <c:pt idx="9844">
                  <c:v>-5.121661285160001</c:v>
                </c:pt>
                <c:pt idx="9845">
                  <c:v>-5.1572145440599986</c:v>
                </c:pt>
                <c:pt idx="9846">
                  <c:v>-5.1824124427599987</c:v>
                </c:pt>
                <c:pt idx="9847">
                  <c:v>-5.2199845667199982</c:v>
                </c:pt>
                <c:pt idx="9848">
                  <c:v>-5.141572320659999</c:v>
                </c:pt>
                <c:pt idx="9849">
                  <c:v>-5.1638280004699988</c:v>
                </c:pt>
                <c:pt idx="9850">
                  <c:v>-5.1741131992499989</c:v>
                </c:pt>
                <c:pt idx="9851">
                  <c:v>-5.1032919053599999</c:v>
                </c:pt>
                <c:pt idx="9852">
                  <c:v>-5.0945004780899978</c:v>
                </c:pt>
                <c:pt idx="9853">
                  <c:v>-5.1370771920699996</c:v>
                </c:pt>
                <c:pt idx="9854">
                  <c:v>-5.1349037490699994</c:v>
                </c:pt>
                <c:pt idx="9855">
                  <c:v>-5.1429460387299981</c:v>
                </c:pt>
                <c:pt idx="9856">
                  <c:v>-5.1398812850500004</c:v>
                </c:pt>
                <c:pt idx="9857">
                  <c:v>-5.1720256863699987</c:v>
                </c:pt>
                <c:pt idx="9858">
                  <c:v>-5.2231766102099995</c:v>
                </c:pt>
                <c:pt idx="9859">
                  <c:v>-5.1848619692099991</c:v>
                </c:pt>
                <c:pt idx="9860">
                  <c:v>-5.3033761868799996</c:v>
                </c:pt>
                <c:pt idx="9861">
                  <c:v>-5.294720880329999</c:v>
                </c:pt>
                <c:pt idx="9862">
                  <c:v>-5.2848946135799988</c:v>
                </c:pt>
                <c:pt idx="9863">
                  <c:v>-5.2518342954000001</c:v>
                </c:pt>
                <c:pt idx="9864">
                  <c:v>-5.2778098692699995</c:v>
                </c:pt>
                <c:pt idx="9865">
                  <c:v>-5.2348619403000001</c:v>
                </c:pt>
                <c:pt idx="9866">
                  <c:v>-5.1735487190400002</c:v>
                </c:pt>
                <c:pt idx="9867">
                  <c:v>-5.2090087286799998</c:v>
                </c:pt>
                <c:pt idx="9868">
                  <c:v>-5.1543965229999991</c:v>
                </c:pt>
                <c:pt idx="9869">
                  <c:v>-5.2114845246799995</c:v>
                </c:pt>
                <c:pt idx="9870">
                  <c:v>-5.1814313531199989</c:v>
                </c:pt>
                <c:pt idx="9871">
                  <c:v>-5.2170430418800002</c:v>
                </c:pt>
                <c:pt idx="9872">
                  <c:v>-5.214008869609998</c:v>
                </c:pt>
                <c:pt idx="9873">
                  <c:v>-5.1864682166399989</c:v>
                </c:pt>
                <c:pt idx="9874">
                  <c:v>-5.1996453345899996</c:v>
                </c:pt>
                <c:pt idx="9875">
                  <c:v>-5.2256514799899989</c:v>
                </c:pt>
                <c:pt idx="9876">
                  <c:v>-5.2146464646500004</c:v>
                </c:pt>
                <c:pt idx="9877">
                  <c:v>-5.2156781958600007</c:v>
                </c:pt>
                <c:pt idx="9878">
                  <c:v>-5.2058704129100004</c:v>
                </c:pt>
                <c:pt idx="9879">
                  <c:v>-5.2048386816900001</c:v>
                </c:pt>
                <c:pt idx="9880">
                  <c:v>-5.1839973123799989</c:v>
                </c:pt>
                <c:pt idx="9881">
                  <c:v>-5.0380917609800004</c:v>
                </c:pt>
                <c:pt idx="9882">
                  <c:v>-5.1567158126199981</c:v>
                </c:pt>
                <c:pt idx="9883">
                  <c:v>-5.0093202461299988</c:v>
                </c:pt>
                <c:pt idx="9884">
                  <c:v>-5.0779535059400001</c:v>
                </c:pt>
                <c:pt idx="9885">
                  <c:v>-5.1712546006100002</c:v>
                </c:pt>
                <c:pt idx="9886">
                  <c:v>-5.0958295146600001</c:v>
                </c:pt>
                <c:pt idx="9887">
                  <c:v>-5.0564175714099981</c:v>
                </c:pt>
                <c:pt idx="9888">
                  <c:v>-5.0367980761100002</c:v>
                </c:pt>
                <c:pt idx="9889">
                  <c:v>-5.1179225740999978</c:v>
                </c:pt>
                <c:pt idx="9890">
                  <c:v>-5.2111475394699989</c:v>
                </c:pt>
                <c:pt idx="9891">
                  <c:v>-5.0979353801099991</c:v>
                </c:pt>
                <c:pt idx="9892">
                  <c:v>-5.1587265113499994</c:v>
                </c:pt>
                <c:pt idx="9893">
                  <c:v>-5.1333620195099998</c:v>
                </c:pt>
                <c:pt idx="9894">
                  <c:v>-5.1734903227600002</c:v>
                </c:pt>
                <c:pt idx="9895">
                  <c:v>-5.1481959212199992</c:v>
                </c:pt>
                <c:pt idx="9896">
                  <c:v>-5.13577962924</c:v>
                </c:pt>
                <c:pt idx="9897">
                  <c:v>-5.1736950649500004</c:v>
                </c:pt>
                <c:pt idx="9898">
                  <c:v>-5.0610914757899996</c:v>
                </c:pt>
                <c:pt idx="9899">
                  <c:v>-4.9918663428599999</c:v>
                </c:pt>
                <c:pt idx="9900">
                  <c:v>-5.0148480805600002</c:v>
                </c:pt>
                <c:pt idx="9901">
                  <c:v>-5.0334080346599999</c:v>
                </c:pt>
                <c:pt idx="9902">
                  <c:v>-5.0155171682399979</c:v>
                </c:pt>
                <c:pt idx="9903">
                  <c:v>-5.1356945701599992</c:v>
                </c:pt>
                <c:pt idx="9904">
                  <c:v>-5.101882836569998</c:v>
                </c:pt>
                <c:pt idx="9905">
                  <c:v>-5.17941798851</c:v>
                </c:pt>
                <c:pt idx="9906">
                  <c:v>-5.1985148321499972</c:v>
                </c:pt>
                <c:pt idx="9907">
                  <c:v>-5.3164666185699989</c:v>
                </c:pt>
                <c:pt idx="9908">
                  <c:v>-5.2184166373099981</c:v>
                </c:pt>
                <c:pt idx="9909">
                  <c:v>-5.3541237113399989</c:v>
                </c:pt>
                <c:pt idx="9910">
                  <c:v>-5.35520710725</c:v>
                </c:pt>
                <c:pt idx="9911">
                  <c:v>-5.34252322598</c:v>
                </c:pt>
                <c:pt idx="9912">
                  <c:v>-5.3483234686600003</c:v>
                </c:pt>
                <c:pt idx="9913">
                  <c:v>-5.3278605228199991</c:v>
                </c:pt>
                <c:pt idx="9914">
                  <c:v>-5.3434058040999988</c:v>
                </c:pt>
                <c:pt idx="9915">
                  <c:v>-5.3434058040999988</c:v>
                </c:pt>
                <c:pt idx="9916">
                  <c:v>-5.2363966970700009</c:v>
                </c:pt>
                <c:pt idx="9917">
                  <c:v>-5.2471146043099992</c:v>
                </c:pt>
                <c:pt idx="9918">
                  <c:v>-5.0003864280299988</c:v>
                </c:pt>
                <c:pt idx="9919">
                  <c:v>-5.0481329471399992</c:v>
                </c:pt>
                <c:pt idx="9920">
                  <c:v>-4.9898823769499989</c:v>
                </c:pt>
                <c:pt idx="9921">
                  <c:v>-5.1093567736900001</c:v>
                </c:pt>
                <c:pt idx="9922">
                  <c:v>-5.1784613789699989</c:v>
                </c:pt>
                <c:pt idx="9923">
                  <c:v>-5.1664449484199979</c:v>
                </c:pt>
                <c:pt idx="9924">
                  <c:v>-5.1669719246999994</c:v>
                </c:pt>
                <c:pt idx="9925">
                  <c:v>-5.1801456768799978</c:v>
                </c:pt>
                <c:pt idx="9926">
                  <c:v>-5.1873467791799994</c:v>
                </c:pt>
                <c:pt idx="9927">
                  <c:v>-5.222744100379999</c:v>
                </c:pt>
                <c:pt idx="9928">
                  <c:v>-5.180922278179998</c:v>
                </c:pt>
                <c:pt idx="9929">
                  <c:v>-5.1883760148800002</c:v>
                </c:pt>
                <c:pt idx="9930">
                  <c:v>-5.1794951912100009</c:v>
                </c:pt>
                <c:pt idx="9931">
                  <c:v>-5.1340455815799988</c:v>
                </c:pt>
                <c:pt idx="9932">
                  <c:v>-5.1053418410199995</c:v>
                </c:pt>
                <c:pt idx="9933">
                  <c:v>-5.1579774546299992</c:v>
                </c:pt>
                <c:pt idx="9934">
                  <c:v>-5.1207243460799985</c:v>
                </c:pt>
                <c:pt idx="9935">
                  <c:v>-5.114918315999998</c:v>
                </c:pt>
                <c:pt idx="9936">
                  <c:v>-5.1445667860999995</c:v>
                </c:pt>
                <c:pt idx="9937">
                  <c:v>-5.1636325012399995</c:v>
                </c:pt>
                <c:pt idx="9938">
                  <c:v>-5.1793124861999997</c:v>
                </c:pt>
                <c:pt idx="9939">
                  <c:v>-5.1431802056599993</c:v>
                </c:pt>
                <c:pt idx="9940">
                  <c:v>-5.1409671958700009</c:v>
                </c:pt>
                <c:pt idx="9941">
                  <c:v>-5.1795829213499989</c:v>
                </c:pt>
                <c:pt idx="9942">
                  <c:v>-5.1832337632099996</c:v>
                </c:pt>
                <c:pt idx="9943">
                  <c:v>-5.2056543792699994</c:v>
                </c:pt>
                <c:pt idx="9944">
                  <c:v>-5.1728356662399984</c:v>
                </c:pt>
                <c:pt idx="9945">
                  <c:v>-5.1686348625199985</c:v>
                </c:pt>
                <c:pt idx="9946">
                  <c:v>-5.1406412928199998</c:v>
                </c:pt>
                <c:pt idx="9947">
                  <c:v>-5.2069617472500003</c:v>
                </c:pt>
                <c:pt idx="9948">
                  <c:v>-5.133396684620001</c:v>
                </c:pt>
                <c:pt idx="9949">
                  <c:v>-5.1259497583499991</c:v>
                </c:pt>
                <c:pt idx="9950">
                  <c:v>-5.13823620321</c:v>
                </c:pt>
                <c:pt idx="9951">
                  <c:v>-5.2054049117699988</c:v>
                </c:pt>
                <c:pt idx="9952">
                  <c:v>-5.1846704175499987</c:v>
                </c:pt>
                <c:pt idx="9953">
                  <c:v>-5.211556344469999</c:v>
                </c:pt>
                <c:pt idx="9954">
                  <c:v>-5.152080032139998</c:v>
                </c:pt>
                <c:pt idx="9955">
                  <c:v>-5.1339607418900002</c:v>
                </c:pt>
                <c:pt idx="9956">
                  <c:v>-5.1486816085599987</c:v>
                </c:pt>
                <c:pt idx="9957">
                  <c:v>-5.1660919883099989</c:v>
                </c:pt>
                <c:pt idx="9958">
                  <c:v>-5.2483522344100004</c:v>
                </c:pt>
                <c:pt idx="9959">
                  <c:v>-5.26304394882</c:v>
                </c:pt>
                <c:pt idx="9960">
                  <c:v>-5.2044245326499992</c:v>
                </c:pt>
                <c:pt idx="9961">
                  <c:v>-5.1774452746899993</c:v>
                </c:pt>
                <c:pt idx="9962">
                  <c:v>-5.1004348256899981</c:v>
                </c:pt>
                <c:pt idx="9963">
                  <c:v>-5.1443891648799989</c:v>
                </c:pt>
                <c:pt idx="9964">
                  <c:v>-5.0647887775099978</c:v>
                </c:pt>
                <c:pt idx="9965">
                  <c:v>-5.1003911241599997</c:v>
                </c:pt>
                <c:pt idx="9966">
                  <c:v>-5.15464970768</c:v>
                </c:pt>
                <c:pt idx="9967">
                  <c:v>-5.0631186682699978</c:v>
                </c:pt>
                <c:pt idx="9968">
                  <c:v>-5.0631186682699978</c:v>
                </c:pt>
                <c:pt idx="9969">
                  <c:v>-5.0189269638399994</c:v>
                </c:pt>
                <c:pt idx="9970">
                  <c:v>-5.0021003010599987</c:v>
                </c:pt>
                <c:pt idx="9971">
                  <c:v>-5.0080619645400004</c:v>
                </c:pt>
                <c:pt idx="9972">
                  <c:v>-5.0132868798399981</c:v>
                </c:pt>
                <c:pt idx="9973">
                  <c:v>-5.0301214345499998</c:v>
                </c:pt>
                <c:pt idx="9974">
                  <c:v>-5.0534070653500001</c:v>
                </c:pt>
                <c:pt idx="9975">
                  <c:v>-5.0081799590999987</c:v>
                </c:pt>
                <c:pt idx="9976">
                  <c:v>-4.9872179339600002</c:v>
                </c:pt>
                <c:pt idx="9977">
                  <c:v>-5.0328053395299994</c:v>
                </c:pt>
                <c:pt idx="9978">
                  <c:v>-4.974136838839998</c:v>
                </c:pt>
                <c:pt idx="9979">
                  <c:v>-4.9759472198200001</c:v>
                </c:pt>
                <c:pt idx="9980">
                  <c:v>-5.117898240219998</c:v>
                </c:pt>
                <c:pt idx="9981">
                  <c:v>-5.011429968379999</c:v>
                </c:pt>
                <c:pt idx="9982">
                  <c:v>-4.9822356912299997</c:v>
                </c:pt>
                <c:pt idx="9983">
                  <c:v>-5.0331514608500001</c:v>
                </c:pt>
                <c:pt idx="9984">
                  <c:v>-5.0612826310500001</c:v>
                </c:pt>
                <c:pt idx="9985">
                  <c:v>-5.06728800536</c:v>
                </c:pt>
                <c:pt idx="9986">
                  <c:v>-4.9847382561599991</c:v>
                </c:pt>
                <c:pt idx="9987">
                  <c:v>-4.9738037865700013</c:v>
                </c:pt>
                <c:pt idx="9988">
                  <c:v>-5.0450593837600008</c:v>
                </c:pt>
                <c:pt idx="9989">
                  <c:v>-4.9875735028400001</c:v>
                </c:pt>
                <c:pt idx="9990">
                  <c:v>-5.0438875316899994</c:v>
                </c:pt>
                <c:pt idx="9991">
                  <c:v>-5.0844796235600001</c:v>
                </c:pt>
                <c:pt idx="9992">
                  <c:v>-5.1820529362299981</c:v>
                </c:pt>
                <c:pt idx="9993">
                  <c:v>-5.2388235252499999</c:v>
                </c:pt>
                <c:pt idx="9994">
                  <c:v>-5.2401606425700002</c:v>
                </c:pt>
                <c:pt idx="9995">
                  <c:v>-5.2213412540900004</c:v>
                </c:pt>
                <c:pt idx="9996">
                  <c:v>-5.1634905933499988</c:v>
                </c:pt>
                <c:pt idx="9997">
                  <c:v>-5.0334114864200004</c:v>
                </c:pt>
                <c:pt idx="9998">
                  <c:v>-5.1281182838399992</c:v>
                </c:pt>
                <c:pt idx="9999">
                  <c:v>-5.0771383271399992</c:v>
                </c:pt>
              </c:numCache>
            </c:numRef>
          </c:yVal>
          <c:smooth val="1"/>
        </c:ser>
        <c:axId val="123287424"/>
        <c:axId val="123288960"/>
      </c:scatterChart>
      <c:valAx>
        <c:axId val="123287424"/>
        <c:scaling>
          <c:orientation val="minMax"/>
        </c:scaling>
        <c:axPos val="b"/>
        <c:numFmt formatCode="General" sourceLinked="1"/>
        <c:tickLblPos val="nextTo"/>
        <c:crossAx val="123288960"/>
        <c:crosses val="autoZero"/>
        <c:crossBetween val="midCat"/>
      </c:valAx>
      <c:valAx>
        <c:axId val="123288960"/>
        <c:scaling>
          <c:orientation val="minMax"/>
        </c:scaling>
        <c:axPos val="l"/>
        <c:majorGridlines/>
        <c:numFmt formatCode="General" sourceLinked="1"/>
        <c:tickLblPos val="nextTo"/>
        <c:crossAx val="123287424"/>
        <c:crosses val="autoZero"/>
        <c:crossBetween val="midCat"/>
      </c:valAx>
    </c:plotArea>
    <c:legend>
      <c:legendPos val="r"/>
    </c:legend>
    <c:plotVisOnly val="1"/>
  </c:chart>
  <c:externalData r:id="rId1"/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chart>
    <c:title>
      <c:tx>
        <c:rich>
          <a:bodyPr/>
          <a:lstStyle/>
          <a:p>
            <a:pPr>
              <a:defRPr/>
            </a:pPr>
            <a:r>
              <a:rPr lang="en-US"/>
              <a:t>Local Best Fitness Data Set 3</a:t>
            </a:r>
          </a:p>
        </c:rich>
      </c:tx>
    </c:title>
    <c:plotArea>
      <c:layout/>
      <c:scatterChart>
        <c:scatterStyle val="smoothMarker"/>
        <c:ser>
          <c:idx val="0"/>
          <c:order val="0"/>
          <c:tx>
            <c:v>Local Best Fitness</c:v>
          </c:tx>
          <c:marker>
            <c:symbol val="none"/>
          </c:marker>
          <c:xVal>
            <c:numRef>
              <c:f>'Raw3'!$C$1:$C$10000</c:f>
              <c:numCache>
                <c:formatCode>General</c:formatCode>
                <c:ptCount val="1000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  <c:pt idx="966">
                  <c:v>967</c:v>
                </c:pt>
                <c:pt idx="967">
                  <c:v>968</c:v>
                </c:pt>
                <c:pt idx="968">
                  <c:v>969</c:v>
                </c:pt>
                <c:pt idx="969">
                  <c:v>970</c:v>
                </c:pt>
                <c:pt idx="970">
                  <c:v>971</c:v>
                </c:pt>
                <c:pt idx="971">
                  <c:v>972</c:v>
                </c:pt>
                <c:pt idx="972">
                  <c:v>973</c:v>
                </c:pt>
                <c:pt idx="973">
                  <c:v>974</c:v>
                </c:pt>
                <c:pt idx="974">
                  <c:v>975</c:v>
                </c:pt>
                <c:pt idx="975">
                  <c:v>976</c:v>
                </c:pt>
                <c:pt idx="976">
                  <c:v>977</c:v>
                </c:pt>
                <c:pt idx="977">
                  <c:v>978</c:v>
                </c:pt>
                <c:pt idx="978">
                  <c:v>979</c:v>
                </c:pt>
                <c:pt idx="979">
                  <c:v>980</c:v>
                </c:pt>
                <c:pt idx="980">
                  <c:v>981</c:v>
                </c:pt>
                <c:pt idx="981">
                  <c:v>982</c:v>
                </c:pt>
                <c:pt idx="982">
                  <c:v>983</c:v>
                </c:pt>
                <c:pt idx="983">
                  <c:v>984</c:v>
                </c:pt>
                <c:pt idx="984">
                  <c:v>985</c:v>
                </c:pt>
                <c:pt idx="985">
                  <c:v>986</c:v>
                </c:pt>
                <c:pt idx="986">
                  <c:v>987</c:v>
                </c:pt>
                <c:pt idx="987">
                  <c:v>988</c:v>
                </c:pt>
                <c:pt idx="988">
                  <c:v>989</c:v>
                </c:pt>
                <c:pt idx="989">
                  <c:v>990</c:v>
                </c:pt>
                <c:pt idx="990">
                  <c:v>991</c:v>
                </c:pt>
                <c:pt idx="991">
                  <c:v>992</c:v>
                </c:pt>
                <c:pt idx="992">
                  <c:v>993</c:v>
                </c:pt>
                <c:pt idx="993">
                  <c:v>994</c:v>
                </c:pt>
                <c:pt idx="994">
                  <c:v>995</c:v>
                </c:pt>
                <c:pt idx="995">
                  <c:v>996</c:v>
                </c:pt>
                <c:pt idx="996">
                  <c:v>997</c:v>
                </c:pt>
                <c:pt idx="997">
                  <c:v>998</c:v>
                </c:pt>
                <c:pt idx="998">
                  <c:v>999</c:v>
                </c:pt>
                <c:pt idx="999">
                  <c:v>1000</c:v>
                </c:pt>
                <c:pt idx="1000">
                  <c:v>1001</c:v>
                </c:pt>
                <c:pt idx="1001">
                  <c:v>1002</c:v>
                </c:pt>
                <c:pt idx="1002">
                  <c:v>1003</c:v>
                </c:pt>
                <c:pt idx="1003">
                  <c:v>1004</c:v>
                </c:pt>
                <c:pt idx="1004">
                  <c:v>1005</c:v>
                </c:pt>
                <c:pt idx="1005">
                  <c:v>1006</c:v>
                </c:pt>
                <c:pt idx="1006">
                  <c:v>1007</c:v>
                </c:pt>
                <c:pt idx="1007">
                  <c:v>1008</c:v>
                </c:pt>
                <c:pt idx="1008">
                  <c:v>1009</c:v>
                </c:pt>
                <c:pt idx="1009">
                  <c:v>1010</c:v>
                </c:pt>
                <c:pt idx="1010">
                  <c:v>1011</c:v>
                </c:pt>
                <c:pt idx="1011">
                  <c:v>1012</c:v>
                </c:pt>
                <c:pt idx="1012">
                  <c:v>1013</c:v>
                </c:pt>
                <c:pt idx="1013">
                  <c:v>1014</c:v>
                </c:pt>
                <c:pt idx="1014">
                  <c:v>1015</c:v>
                </c:pt>
                <c:pt idx="1015">
                  <c:v>1016</c:v>
                </c:pt>
                <c:pt idx="1016">
                  <c:v>1017</c:v>
                </c:pt>
                <c:pt idx="1017">
                  <c:v>1018</c:v>
                </c:pt>
                <c:pt idx="1018">
                  <c:v>1019</c:v>
                </c:pt>
                <c:pt idx="1019">
                  <c:v>1020</c:v>
                </c:pt>
                <c:pt idx="1020">
                  <c:v>1021</c:v>
                </c:pt>
                <c:pt idx="1021">
                  <c:v>1022</c:v>
                </c:pt>
                <c:pt idx="1022">
                  <c:v>1023</c:v>
                </c:pt>
                <c:pt idx="1023">
                  <c:v>1024</c:v>
                </c:pt>
                <c:pt idx="1024">
                  <c:v>1025</c:v>
                </c:pt>
                <c:pt idx="1025">
                  <c:v>1026</c:v>
                </c:pt>
                <c:pt idx="1026">
                  <c:v>1027</c:v>
                </c:pt>
                <c:pt idx="1027">
                  <c:v>1028</c:v>
                </c:pt>
                <c:pt idx="1028">
                  <c:v>1029</c:v>
                </c:pt>
                <c:pt idx="1029">
                  <c:v>1030</c:v>
                </c:pt>
                <c:pt idx="1030">
                  <c:v>1031</c:v>
                </c:pt>
                <c:pt idx="1031">
                  <c:v>1032</c:v>
                </c:pt>
                <c:pt idx="1032">
                  <c:v>1033</c:v>
                </c:pt>
                <c:pt idx="1033">
                  <c:v>1034</c:v>
                </c:pt>
                <c:pt idx="1034">
                  <c:v>1035</c:v>
                </c:pt>
                <c:pt idx="1035">
                  <c:v>1036</c:v>
                </c:pt>
                <c:pt idx="1036">
                  <c:v>1037</c:v>
                </c:pt>
                <c:pt idx="1037">
                  <c:v>1038</c:v>
                </c:pt>
                <c:pt idx="1038">
                  <c:v>1039</c:v>
                </c:pt>
                <c:pt idx="1039">
                  <c:v>1040</c:v>
                </c:pt>
                <c:pt idx="1040">
                  <c:v>1041</c:v>
                </c:pt>
                <c:pt idx="1041">
                  <c:v>1042</c:v>
                </c:pt>
                <c:pt idx="1042">
                  <c:v>1043</c:v>
                </c:pt>
                <c:pt idx="1043">
                  <c:v>1044</c:v>
                </c:pt>
                <c:pt idx="1044">
                  <c:v>1045</c:v>
                </c:pt>
                <c:pt idx="1045">
                  <c:v>1046</c:v>
                </c:pt>
                <c:pt idx="1046">
                  <c:v>1047</c:v>
                </c:pt>
                <c:pt idx="1047">
                  <c:v>1048</c:v>
                </c:pt>
                <c:pt idx="1048">
                  <c:v>1049</c:v>
                </c:pt>
                <c:pt idx="1049">
                  <c:v>1050</c:v>
                </c:pt>
                <c:pt idx="1050">
                  <c:v>1051</c:v>
                </c:pt>
                <c:pt idx="1051">
                  <c:v>1052</c:v>
                </c:pt>
                <c:pt idx="1052">
                  <c:v>1053</c:v>
                </c:pt>
                <c:pt idx="1053">
                  <c:v>1054</c:v>
                </c:pt>
                <c:pt idx="1054">
                  <c:v>1055</c:v>
                </c:pt>
                <c:pt idx="1055">
                  <c:v>1056</c:v>
                </c:pt>
                <c:pt idx="1056">
                  <c:v>1057</c:v>
                </c:pt>
                <c:pt idx="1057">
                  <c:v>1058</c:v>
                </c:pt>
                <c:pt idx="1058">
                  <c:v>1059</c:v>
                </c:pt>
                <c:pt idx="1059">
                  <c:v>1060</c:v>
                </c:pt>
                <c:pt idx="1060">
                  <c:v>1061</c:v>
                </c:pt>
                <c:pt idx="1061">
                  <c:v>1062</c:v>
                </c:pt>
                <c:pt idx="1062">
                  <c:v>1063</c:v>
                </c:pt>
                <c:pt idx="1063">
                  <c:v>1064</c:v>
                </c:pt>
                <c:pt idx="1064">
                  <c:v>1065</c:v>
                </c:pt>
                <c:pt idx="1065">
                  <c:v>1066</c:v>
                </c:pt>
                <c:pt idx="1066">
                  <c:v>1067</c:v>
                </c:pt>
                <c:pt idx="1067">
                  <c:v>1068</c:v>
                </c:pt>
                <c:pt idx="1068">
                  <c:v>1069</c:v>
                </c:pt>
                <c:pt idx="1069">
                  <c:v>1070</c:v>
                </c:pt>
                <c:pt idx="1070">
                  <c:v>1071</c:v>
                </c:pt>
                <c:pt idx="1071">
                  <c:v>1072</c:v>
                </c:pt>
                <c:pt idx="1072">
                  <c:v>1073</c:v>
                </c:pt>
                <c:pt idx="1073">
                  <c:v>1074</c:v>
                </c:pt>
                <c:pt idx="1074">
                  <c:v>1075</c:v>
                </c:pt>
                <c:pt idx="1075">
                  <c:v>1076</c:v>
                </c:pt>
                <c:pt idx="1076">
                  <c:v>1077</c:v>
                </c:pt>
                <c:pt idx="1077">
                  <c:v>1078</c:v>
                </c:pt>
                <c:pt idx="1078">
                  <c:v>1079</c:v>
                </c:pt>
                <c:pt idx="1079">
                  <c:v>1080</c:v>
                </c:pt>
                <c:pt idx="1080">
                  <c:v>1081</c:v>
                </c:pt>
                <c:pt idx="1081">
                  <c:v>1082</c:v>
                </c:pt>
                <c:pt idx="1082">
                  <c:v>1083</c:v>
                </c:pt>
                <c:pt idx="1083">
                  <c:v>1084</c:v>
                </c:pt>
                <c:pt idx="1084">
                  <c:v>1085</c:v>
                </c:pt>
                <c:pt idx="1085">
                  <c:v>1086</c:v>
                </c:pt>
                <c:pt idx="1086">
                  <c:v>1087</c:v>
                </c:pt>
                <c:pt idx="1087">
                  <c:v>1088</c:v>
                </c:pt>
                <c:pt idx="1088">
                  <c:v>1089</c:v>
                </c:pt>
                <c:pt idx="1089">
                  <c:v>1090</c:v>
                </c:pt>
                <c:pt idx="1090">
                  <c:v>1091</c:v>
                </c:pt>
                <c:pt idx="1091">
                  <c:v>1092</c:v>
                </c:pt>
                <c:pt idx="1092">
                  <c:v>1093</c:v>
                </c:pt>
                <c:pt idx="1093">
                  <c:v>1094</c:v>
                </c:pt>
                <c:pt idx="1094">
                  <c:v>1095</c:v>
                </c:pt>
                <c:pt idx="1095">
                  <c:v>1096</c:v>
                </c:pt>
                <c:pt idx="1096">
                  <c:v>1097</c:v>
                </c:pt>
                <c:pt idx="1097">
                  <c:v>1098</c:v>
                </c:pt>
                <c:pt idx="1098">
                  <c:v>1099</c:v>
                </c:pt>
                <c:pt idx="1099">
                  <c:v>1100</c:v>
                </c:pt>
                <c:pt idx="1100">
                  <c:v>1101</c:v>
                </c:pt>
                <c:pt idx="1101">
                  <c:v>1102</c:v>
                </c:pt>
                <c:pt idx="1102">
                  <c:v>1103</c:v>
                </c:pt>
                <c:pt idx="1103">
                  <c:v>1104</c:v>
                </c:pt>
                <c:pt idx="1104">
                  <c:v>1105</c:v>
                </c:pt>
                <c:pt idx="1105">
                  <c:v>1106</c:v>
                </c:pt>
                <c:pt idx="1106">
                  <c:v>1107</c:v>
                </c:pt>
                <c:pt idx="1107">
                  <c:v>1108</c:v>
                </c:pt>
                <c:pt idx="1108">
                  <c:v>1109</c:v>
                </c:pt>
                <c:pt idx="1109">
                  <c:v>1110</c:v>
                </c:pt>
                <c:pt idx="1110">
                  <c:v>1111</c:v>
                </c:pt>
                <c:pt idx="1111">
                  <c:v>1112</c:v>
                </c:pt>
                <c:pt idx="1112">
                  <c:v>1113</c:v>
                </c:pt>
                <c:pt idx="1113">
                  <c:v>1114</c:v>
                </c:pt>
                <c:pt idx="1114">
                  <c:v>1115</c:v>
                </c:pt>
                <c:pt idx="1115">
                  <c:v>1116</c:v>
                </c:pt>
                <c:pt idx="1116">
                  <c:v>1117</c:v>
                </c:pt>
                <c:pt idx="1117">
                  <c:v>1118</c:v>
                </c:pt>
                <c:pt idx="1118">
                  <c:v>1119</c:v>
                </c:pt>
                <c:pt idx="1119">
                  <c:v>1120</c:v>
                </c:pt>
                <c:pt idx="1120">
                  <c:v>1121</c:v>
                </c:pt>
                <c:pt idx="1121">
                  <c:v>1122</c:v>
                </c:pt>
                <c:pt idx="1122">
                  <c:v>1123</c:v>
                </c:pt>
                <c:pt idx="1123">
                  <c:v>1124</c:v>
                </c:pt>
                <c:pt idx="1124">
                  <c:v>1125</c:v>
                </c:pt>
                <c:pt idx="1125">
                  <c:v>1126</c:v>
                </c:pt>
                <c:pt idx="1126">
                  <c:v>1127</c:v>
                </c:pt>
                <c:pt idx="1127">
                  <c:v>1128</c:v>
                </c:pt>
                <c:pt idx="1128">
                  <c:v>1129</c:v>
                </c:pt>
                <c:pt idx="1129">
                  <c:v>1130</c:v>
                </c:pt>
                <c:pt idx="1130">
                  <c:v>1131</c:v>
                </c:pt>
                <c:pt idx="1131">
                  <c:v>1132</c:v>
                </c:pt>
                <c:pt idx="1132">
                  <c:v>1133</c:v>
                </c:pt>
                <c:pt idx="1133">
                  <c:v>1134</c:v>
                </c:pt>
                <c:pt idx="1134">
                  <c:v>1135</c:v>
                </c:pt>
                <c:pt idx="1135">
                  <c:v>1136</c:v>
                </c:pt>
                <c:pt idx="1136">
                  <c:v>1137</c:v>
                </c:pt>
                <c:pt idx="1137">
                  <c:v>1138</c:v>
                </c:pt>
                <c:pt idx="1138">
                  <c:v>1139</c:v>
                </c:pt>
                <c:pt idx="1139">
                  <c:v>1140</c:v>
                </c:pt>
                <c:pt idx="1140">
                  <c:v>1141</c:v>
                </c:pt>
                <c:pt idx="1141">
                  <c:v>1142</c:v>
                </c:pt>
                <c:pt idx="1142">
                  <c:v>1143</c:v>
                </c:pt>
                <c:pt idx="1143">
                  <c:v>1144</c:v>
                </c:pt>
                <c:pt idx="1144">
                  <c:v>1145</c:v>
                </c:pt>
                <c:pt idx="1145">
                  <c:v>1146</c:v>
                </c:pt>
                <c:pt idx="1146">
                  <c:v>1147</c:v>
                </c:pt>
                <c:pt idx="1147">
                  <c:v>1148</c:v>
                </c:pt>
                <c:pt idx="1148">
                  <c:v>1149</c:v>
                </c:pt>
                <c:pt idx="1149">
                  <c:v>1150</c:v>
                </c:pt>
                <c:pt idx="1150">
                  <c:v>1151</c:v>
                </c:pt>
                <c:pt idx="1151">
                  <c:v>1152</c:v>
                </c:pt>
                <c:pt idx="1152">
                  <c:v>1153</c:v>
                </c:pt>
                <c:pt idx="1153">
                  <c:v>1154</c:v>
                </c:pt>
                <c:pt idx="1154">
                  <c:v>1155</c:v>
                </c:pt>
                <c:pt idx="1155">
                  <c:v>1156</c:v>
                </c:pt>
                <c:pt idx="1156">
                  <c:v>1157</c:v>
                </c:pt>
                <c:pt idx="1157">
                  <c:v>1158</c:v>
                </c:pt>
                <c:pt idx="1158">
                  <c:v>1159</c:v>
                </c:pt>
                <c:pt idx="1159">
                  <c:v>1160</c:v>
                </c:pt>
                <c:pt idx="1160">
                  <c:v>1161</c:v>
                </c:pt>
                <c:pt idx="1161">
                  <c:v>1162</c:v>
                </c:pt>
                <c:pt idx="1162">
                  <c:v>1163</c:v>
                </c:pt>
                <c:pt idx="1163">
                  <c:v>1164</c:v>
                </c:pt>
                <c:pt idx="1164">
                  <c:v>1165</c:v>
                </c:pt>
                <c:pt idx="1165">
                  <c:v>1166</c:v>
                </c:pt>
                <c:pt idx="1166">
                  <c:v>1167</c:v>
                </c:pt>
                <c:pt idx="1167">
                  <c:v>1168</c:v>
                </c:pt>
                <c:pt idx="1168">
                  <c:v>1169</c:v>
                </c:pt>
                <c:pt idx="1169">
                  <c:v>1170</c:v>
                </c:pt>
                <c:pt idx="1170">
                  <c:v>1171</c:v>
                </c:pt>
                <c:pt idx="1171">
                  <c:v>1172</c:v>
                </c:pt>
                <c:pt idx="1172">
                  <c:v>1173</c:v>
                </c:pt>
                <c:pt idx="1173">
                  <c:v>1174</c:v>
                </c:pt>
                <c:pt idx="1174">
                  <c:v>1175</c:v>
                </c:pt>
                <c:pt idx="1175">
                  <c:v>1176</c:v>
                </c:pt>
                <c:pt idx="1176">
                  <c:v>1177</c:v>
                </c:pt>
                <c:pt idx="1177">
                  <c:v>1178</c:v>
                </c:pt>
                <c:pt idx="1178">
                  <c:v>1179</c:v>
                </c:pt>
                <c:pt idx="1179">
                  <c:v>1180</c:v>
                </c:pt>
                <c:pt idx="1180">
                  <c:v>1181</c:v>
                </c:pt>
                <c:pt idx="1181">
                  <c:v>1182</c:v>
                </c:pt>
                <c:pt idx="1182">
                  <c:v>1183</c:v>
                </c:pt>
                <c:pt idx="1183">
                  <c:v>1184</c:v>
                </c:pt>
                <c:pt idx="1184">
                  <c:v>1185</c:v>
                </c:pt>
                <c:pt idx="1185">
                  <c:v>1186</c:v>
                </c:pt>
                <c:pt idx="1186">
                  <c:v>1187</c:v>
                </c:pt>
                <c:pt idx="1187">
                  <c:v>1188</c:v>
                </c:pt>
                <c:pt idx="1188">
                  <c:v>1189</c:v>
                </c:pt>
                <c:pt idx="1189">
                  <c:v>1190</c:v>
                </c:pt>
                <c:pt idx="1190">
                  <c:v>1191</c:v>
                </c:pt>
                <c:pt idx="1191">
                  <c:v>1192</c:v>
                </c:pt>
                <c:pt idx="1192">
                  <c:v>1193</c:v>
                </c:pt>
                <c:pt idx="1193">
                  <c:v>1194</c:v>
                </c:pt>
                <c:pt idx="1194">
                  <c:v>1195</c:v>
                </c:pt>
                <c:pt idx="1195">
                  <c:v>1196</c:v>
                </c:pt>
                <c:pt idx="1196">
                  <c:v>1197</c:v>
                </c:pt>
                <c:pt idx="1197">
                  <c:v>1198</c:v>
                </c:pt>
                <c:pt idx="1198">
                  <c:v>1199</c:v>
                </c:pt>
                <c:pt idx="1199">
                  <c:v>1200</c:v>
                </c:pt>
                <c:pt idx="1200">
                  <c:v>1201</c:v>
                </c:pt>
                <c:pt idx="1201">
                  <c:v>1202</c:v>
                </c:pt>
                <c:pt idx="1202">
                  <c:v>1203</c:v>
                </c:pt>
                <c:pt idx="1203">
                  <c:v>1204</c:v>
                </c:pt>
                <c:pt idx="1204">
                  <c:v>1205</c:v>
                </c:pt>
                <c:pt idx="1205">
                  <c:v>1206</c:v>
                </c:pt>
                <c:pt idx="1206">
                  <c:v>1207</c:v>
                </c:pt>
                <c:pt idx="1207">
                  <c:v>1208</c:v>
                </c:pt>
                <c:pt idx="1208">
                  <c:v>1209</c:v>
                </c:pt>
                <c:pt idx="1209">
                  <c:v>1210</c:v>
                </c:pt>
                <c:pt idx="1210">
                  <c:v>1211</c:v>
                </c:pt>
                <c:pt idx="1211">
                  <c:v>1212</c:v>
                </c:pt>
                <c:pt idx="1212">
                  <c:v>1213</c:v>
                </c:pt>
                <c:pt idx="1213">
                  <c:v>1214</c:v>
                </c:pt>
                <c:pt idx="1214">
                  <c:v>1215</c:v>
                </c:pt>
                <c:pt idx="1215">
                  <c:v>1216</c:v>
                </c:pt>
                <c:pt idx="1216">
                  <c:v>1217</c:v>
                </c:pt>
                <c:pt idx="1217">
                  <c:v>1218</c:v>
                </c:pt>
                <c:pt idx="1218">
                  <c:v>1219</c:v>
                </c:pt>
                <c:pt idx="1219">
                  <c:v>1220</c:v>
                </c:pt>
                <c:pt idx="1220">
                  <c:v>1221</c:v>
                </c:pt>
                <c:pt idx="1221">
                  <c:v>1222</c:v>
                </c:pt>
                <c:pt idx="1222">
                  <c:v>1223</c:v>
                </c:pt>
                <c:pt idx="1223">
                  <c:v>1224</c:v>
                </c:pt>
                <c:pt idx="1224">
                  <c:v>1225</c:v>
                </c:pt>
                <c:pt idx="1225">
                  <c:v>1226</c:v>
                </c:pt>
                <c:pt idx="1226">
                  <c:v>1227</c:v>
                </c:pt>
                <c:pt idx="1227">
                  <c:v>1228</c:v>
                </c:pt>
                <c:pt idx="1228">
                  <c:v>1229</c:v>
                </c:pt>
                <c:pt idx="1229">
                  <c:v>1230</c:v>
                </c:pt>
                <c:pt idx="1230">
                  <c:v>1231</c:v>
                </c:pt>
                <c:pt idx="1231">
                  <c:v>1232</c:v>
                </c:pt>
                <c:pt idx="1232">
                  <c:v>1233</c:v>
                </c:pt>
                <c:pt idx="1233">
                  <c:v>1234</c:v>
                </c:pt>
                <c:pt idx="1234">
                  <c:v>1235</c:v>
                </c:pt>
                <c:pt idx="1235">
                  <c:v>1236</c:v>
                </c:pt>
                <c:pt idx="1236">
                  <c:v>1237</c:v>
                </c:pt>
                <c:pt idx="1237">
                  <c:v>1238</c:v>
                </c:pt>
                <c:pt idx="1238">
                  <c:v>1239</c:v>
                </c:pt>
                <c:pt idx="1239">
                  <c:v>1240</c:v>
                </c:pt>
                <c:pt idx="1240">
                  <c:v>1241</c:v>
                </c:pt>
                <c:pt idx="1241">
                  <c:v>1242</c:v>
                </c:pt>
                <c:pt idx="1242">
                  <c:v>1243</c:v>
                </c:pt>
                <c:pt idx="1243">
                  <c:v>1244</c:v>
                </c:pt>
                <c:pt idx="1244">
                  <c:v>1245</c:v>
                </c:pt>
                <c:pt idx="1245">
                  <c:v>1246</c:v>
                </c:pt>
                <c:pt idx="1246">
                  <c:v>1247</c:v>
                </c:pt>
                <c:pt idx="1247">
                  <c:v>1248</c:v>
                </c:pt>
                <c:pt idx="1248">
                  <c:v>1249</c:v>
                </c:pt>
                <c:pt idx="1249">
                  <c:v>1250</c:v>
                </c:pt>
                <c:pt idx="1250">
                  <c:v>1251</c:v>
                </c:pt>
                <c:pt idx="1251">
                  <c:v>1252</c:v>
                </c:pt>
                <c:pt idx="1252">
                  <c:v>1253</c:v>
                </c:pt>
                <c:pt idx="1253">
                  <c:v>1254</c:v>
                </c:pt>
                <c:pt idx="1254">
                  <c:v>1255</c:v>
                </c:pt>
                <c:pt idx="1255">
                  <c:v>1256</c:v>
                </c:pt>
                <c:pt idx="1256">
                  <c:v>1257</c:v>
                </c:pt>
                <c:pt idx="1257">
                  <c:v>1258</c:v>
                </c:pt>
                <c:pt idx="1258">
                  <c:v>1259</c:v>
                </c:pt>
                <c:pt idx="1259">
                  <c:v>1260</c:v>
                </c:pt>
                <c:pt idx="1260">
                  <c:v>1261</c:v>
                </c:pt>
                <c:pt idx="1261">
                  <c:v>1262</c:v>
                </c:pt>
                <c:pt idx="1262">
                  <c:v>1263</c:v>
                </c:pt>
                <c:pt idx="1263">
                  <c:v>1264</c:v>
                </c:pt>
                <c:pt idx="1264">
                  <c:v>1265</c:v>
                </c:pt>
                <c:pt idx="1265">
                  <c:v>1266</c:v>
                </c:pt>
                <c:pt idx="1266">
                  <c:v>1267</c:v>
                </c:pt>
                <c:pt idx="1267">
                  <c:v>1268</c:v>
                </c:pt>
                <c:pt idx="1268">
                  <c:v>1269</c:v>
                </c:pt>
                <c:pt idx="1269">
                  <c:v>1270</c:v>
                </c:pt>
                <c:pt idx="1270">
                  <c:v>1271</c:v>
                </c:pt>
                <c:pt idx="1271">
                  <c:v>1272</c:v>
                </c:pt>
                <c:pt idx="1272">
                  <c:v>1273</c:v>
                </c:pt>
                <c:pt idx="1273">
                  <c:v>1274</c:v>
                </c:pt>
                <c:pt idx="1274">
                  <c:v>1275</c:v>
                </c:pt>
                <c:pt idx="1275">
                  <c:v>1276</c:v>
                </c:pt>
                <c:pt idx="1276">
                  <c:v>1277</c:v>
                </c:pt>
                <c:pt idx="1277">
                  <c:v>1278</c:v>
                </c:pt>
                <c:pt idx="1278">
                  <c:v>1279</c:v>
                </c:pt>
                <c:pt idx="1279">
                  <c:v>1280</c:v>
                </c:pt>
                <c:pt idx="1280">
                  <c:v>1281</c:v>
                </c:pt>
                <c:pt idx="1281">
                  <c:v>1282</c:v>
                </c:pt>
                <c:pt idx="1282">
                  <c:v>1283</c:v>
                </c:pt>
                <c:pt idx="1283">
                  <c:v>1284</c:v>
                </c:pt>
                <c:pt idx="1284">
                  <c:v>1285</c:v>
                </c:pt>
                <c:pt idx="1285">
                  <c:v>1286</c:v>
                </c:pt>
                <c:pt idx="1286">
                  <c:v>1287</c:v>
                </c:pt>
                <c:pt idx="1287">
                  <c:v>1288</c:v>
                </c:pt>
                <c:pt idx="1288">
                  <c:v>1289</c:v>
                </c:pt>
                <c:pt idx="1289">
                  <c:v>1290</c:v>
                </c:pt>
                <c:pt idx="1290">
                  <c:v>1291</c:v>
                </c:pt>
                <c:pt idx="1291">
                  <c:v>1292</c:v>
                </c:pt>
                <c:pt idx="1292">
                  <c:v>1293</c:v>
                </c:pt>
                <c:pt idx="1293">
                  <c:v>1294</c:v>
                </c:pt>
                <c:pt idx="1294">
                  <c:v>1295</c:v>
                </c:pt>
                <c:pt idx="1295">
                  <c:v>1296</c:v>
                </c:pt>
                <c:pt idx="1296">
                  <c:v>1297</c:v>
                </c:pt>
                <c:pt idx="1297">
                  <c:v>1298</c:v>
                </c:pt>
                <c:pt idx="1298">
                  <c:v>1299</c:v>
                </c:pt>
                <c:pt idx="1299">
                  <c:v>1300</c:v>
                </c:pt>
                <c:pt idx="1300">
                  <c:v>1301</c:v>
                </c:pt>
                <c:pt idx="1301">
                  <c:v>1302</c:v>
                </c:pt>
                <c:pt idx="1302">
                  <c:v>1303</c:v>
                </c:pt>
                <c:pt idx="1303">
                  <c:v>1304</c:v>
                </c:pt>
                <c:pt idx="1304">
                  <c:v>1305</c:v>
                </c:pt>
                <c:pt idx="1305">
                  <c:v>1306</c:v>
                </c:pt>
                <c:pt idx="1306">
                  <c:v>1307</c:v>
                </c:pt>
                <c:pt idx="1307">
                  <c:v>1308</c:v>
                </c:pt>
                <c:pt idx="1308">
                  <c:v>1309</c:v>
                </c:pt>
                <c:pt idx="1309">
                  <c:v>1310</c:v>
                </c:pt>
                <c:pt idx="1310">
                  <c:v>1311</c:v>
                </c:pt>
                <c:pt idx="1311">
                  <c:v>1312</c:v>
                </c:pt>
                <c:pt idx="1312">
                  <c:v>1313</c:v>
                </c:pt>
                <c:pt idx="1313">
                  <c:v>1314</c:v>
                </c:pt>
                <c:pt idx="1314">
                  <c:v>1315</c:v>
                </c:pt>
                <c:pt idx="1315">
                  <c:v>1316</c:v>
                </c:pt>
                <c:pt idx="1316">
                  <c:v>1317</c:v>
                </c:pt>
                <c:pt idx="1317">
                  <c:v>1318</c:v>
                </c:pt>
                <c:pt idx="1318">
                  <c:v>1319</c:v>
                </c:pt>
                <c:pt idx="1319">
                  <c:v>1320</c:v>
                </c:pt>
                <c:pt idx="1320">
                  <c:v>1321</c:v>
                </c:pt>
                <c:pt idx="1321">
                  <c:v>1322</c:v>
                </c:pt>
                <c:pt idx="1322">
                  <c:v>1323</c:v>
                </c:pt>
                <c:pt idx="1323">
                  <c:v>1324</c:v>
                </c:pt>
                <c:pt idx="1324">
                  <c:v>1325</c:v>
                </c:pt>
                <c:pt idx="1325">
                  <c:v>1326</c:v>
                </c:pt>
                <c:pt idx="1326">
                  <c:v>1327</c:v>
                </c:pt>
                <c:pt idx="1327">
                  <c:v>1328</c:v>
                </c:pt>
                <c:pt idx="1328">
                  <c:v>1329</c:v>
                </c:pt>
                <c:pt idx="1329">
                  <c:v>1330</c:v>
                </c:pt>
                <c:pt idx="1330">
                  <c:v>1331</c:v>
                </c:pt>
                <c:pt idx="1331">
                  <c:v>1332</c:v>
                </c:pt>
                <c:pt idx="1332">
                  <c:v>1333</c:v>
                </c:pt>
                <c:pt idx="1333">
                  <c:v>1334</c:v>
                </c:pt>
                <c:pt idx="1334">
                  <c:v>1335</c:v>
                </c:pt>
                <c:pt idx="1335">
                  <c:v>1336</c:v>
                </c:pt>
                <c:pt idx="1336">
                  <c:v>1337</c:v>
                </c:pt>
                <c:pt idx="1337">
                  <c:v>1338</c:v>
                </c:pt>
                <c:pt idx="1338">
                  <c:v>1339</c:v>
                </c:pt>
                <c:pt idx="1339">
                  <c:v>1340</c:v>
                </c:pt>
                <c:pt idx="1340">
                  <c:v>1341</c:v>
                </c:pt>
                <c:pt idx="1341">
                  <c:v>1342</c:v>
                </c:pt>
                <c:pt idx="1342">
                  <c:v>1343</c:v>
                </c:pt>
                <c:pt idx="1343">
                  <c:v>1344</c:v>
                </c:pt>
                <c:pt idx="1344">
                  <c:v>1345</c:v>
                </c:pt>
                <c:pt idx="1345">
                  <c:v>1346</c:v>
                </c:pt>
                <c:pt idx="1346">
                  <c:v>1347</c:v>
                </c:pt>
                <c:pt idx="1347">
                  <c:v>1348</c:v>
                </c:pt>
                <c:pt idx="1348">
                  <c:v>1349</c:v>
                </c:pt>
                <c:pt idx="1349">
                  <c:v>1350</c:v>
                </c:pt>
                <c:pt idx="1350">
                  <c:v>1351</c:v>
                </c:pt>
                <c:pt idx="1351">
                  <c:v>1352</c:v>
                </c:pt>
                <c:pt idx="1352">
                  <c:v>1353</c:v>
                </c:pt>
                <c:pt idx="1353">
                  <c:v>1354</c:v>
                </c:pt>
                <c:pt idx="1354">
                  <c:v>1355</c:v>
                </c:pt>
                <c:pt idx="1355">
                  <c:v>1356</c:v>
                </c:pt>
                <c:pt idx="1356">
                  <c:v>1357</c:v>
                </c:pt>
                <c:pt idx="1357">
                  <c:v>1358</c:v>
                </c:pt>
                <c:pt idx="1358">
                  <c:v>1359</c:v>
                </c:pt>
                <c:pt idx="1359">
                  <c:v>1360</c:v>
                </c:pt>
                <c:pt idx="1360">
                  <c:v>1361</c:v>
                </c:pt>
                <c:pt idx="1361">
                  <c:v>1362</c:v>
                </c:pt>
                <c:pt idx="1362">
                  <c:v>1363</c:v>
                </c:pt>
                <c:pt idx="1363">
                  <c:v>1364</c:v>
                </c:pt>
                <c:pt idx="1364">
                  <c:v>1365</c:v>
                </c:pt>
                <c:pt idx="1365">
                  <c:v>1366</c:v>
                </c:pt>
                <c:pt idx="1366">
                  <c:v>1367</c:v>
                </c:pt>
                <c:pt idx="1367">
                  <c:v>1368</c:v>
                </c:pt>
                <c:pt idx="1368">
                  <c:v>1369</c:v>
                </c:pt>
                <c:pt idx="1369">
                  <c:v>1370</c:v>
                </c:pt>
                <c:pt idx="1370">
                  <c:v>1371</c:v>
                </c:pt>
                <c:pt idx="1371">
                  <c:v>1372</c:v>
                </c:pt>
                <c:pt idx="1372">
                  <c:v>1373</c:v>
                </c:pt>
                <c:pt idx="1373">
                  <c:v>1374</c:v>
                </c:pt>
                <c:pt idx="1374">
                  <c:v>1375</c:v>
                </c:pt>
                <c:pt idx="1375">
                  <c:v>1376</c:v>
                </c:pt>
                <c:pt idx="1376">
                  <c:v>1377</c:v>
                </c:pt>
                <c:pt idx="1377">
                  <c:v>1378</c:v>
                </c:pt>
                <c:pt idx="1378">
                  <c:v>1379</c:v>
                </c:pt>
                <c:pt idx="1379">
                  <c:v>1380</c:v>
                </c:pt>
                <c:pt idx="1380">
                  <c:v>1381</c:v>
                </c:pt>
                <c:pt idx="1381">
                  <c:v>1382</c:v>
                </c:pt>
                <c:pt idx="1382">
                  <c:v>1383</c:v>
                </c:pt>
                <c:pt idx="1383">
                  <c:v>1384</c:v>
                </c:pt>
                <c:pt idx="1384">
                  <c:v>1385</c:v>
                </c:pt>
                <c:pt idx="1385">
                  <c:v>1386</c:v>
                </c:pt>
                <c:pt idx="1386">
                  <c:v>1387</c:v>
                </c:pt>
                <c:pt idx="1387">
                  <c:v>1388</c:v>
                </c:pt>
                <c:pt idx="1388">
                  <c:v>1389</c:v>
                </c:pt>
                <c:pt idx="1389">
                  <c:v>1390</c:v>
                </c:pt>
                <c:pt idx="1390">
                  <c:v>1391</c:v>
                </c:pt>
                <c:pt idx="1391">
                  <c:v>1392</c:v>
                </c:pt>
                <c:pt idx="1392">
                  <c:v>1393</c:v>
                </c:pt>
                <c:pt idx="1393">
                  <c:v>1394</c:v>
                </c:pt>
                <c:pt idx="1394">
                  <c:v>1395</c:v>
                </c:pt>
                <c:pt idx="1395">
                  <c:v>1396</c:v>
                </c:pt>
                <c:pt idx="1396">
                  <c:v>1397</c:v>
                </c:pt>
                <c:pt idx="1397">
                  <c:v>1398</c:v>
                </c:pt>
                <c:pt idx="1398">
                  <c:v>1399</c:v>
                </c:pt>
                <c:pt idx="1399">
                  <c:v>1400</c:v>
                </c:pt>
                <c:pt idx="1400">
                  <c:v>1401</c:v>
                </c:pt>
                <c:pt idx="1401">
                  <c:v>1402</c:v>
                </c:pt>
                <c:pt idx="1402">
                  <c:v>1403</c:v>
                </c:pt>
                <c:pt idx="1403">
                  <c:v>1404</c:v>
                </c:pt>
                <c:pt idx="1404">
                  <c:v>1405</c:v>
                </c:pt>
                <c:pt idx="1405">
                  <c:v>1406</c:v>
                </c:pt>
                <c:pt idx="1406">
                  <c:v>1407</c:v>
                </c:pt>
                <c:pt idx="1407">
                  <c:v>1408</c:v>
                </c:pt>
                <c:pt idx="1408">
                  <c:v>1409</c:v>
                </c:pt>
                <c:pt idx="1409">
                  <c:v>1410</c:v>
                </c:pt>
                <c:pt idx="1410">
                  <c:v>1411</c:v>
                </c:pt>
                <c:pt idx="1411">
                  <c:v>1412</c:v>
                </c:pt>
                <c:pt idx="1412">
                  <c:v>1413</c:v>
                </c:pt>
                <c:pt idx="1413">
                  <c:v>1414</c:v>
                </c:pt>
                <c:pt idx="1414">
                  <c:v>1415</c:v>
                </c:pt>
                <c:pt idx="1415">
                  <c:v>1416</c:v>
                </c:pt>
                <c:pt idx="1416">
                  <c:v>1417</c:v>
                </c:pt>
                <c:pt idx="1417">
                  <c:v>1418</c:v>
                </c:pt>
                <c:pt idx="1418">
                  <c:v>1419</c:v>
                </c:pt>
                <c:pt idx="1419">
                  <c:v>1420</c:v>
                </c:pt>
                <c:pt idx="1420">
                  <c:v>1421</c:v>
                </c:pt>
                <c:pt idx="1421">
                  <c:v>1422</c:v>
                </c:pt>
                <c:pt idx="1422">
                  <c:v>1423</c:v>
                </c:pt>
                <c:pt idx="1423">
                  <c:v>1424</c:v>
                </c:pt>
                <c:pt idx="1424">
                  <c:v>1425</c:v>
                </c:pt>
                <c:pt idx="1425">
                  <c:v>1426</c:v>
                </c:pt>
                <c:pt idx="1426">
                  <c:v>1427</c:v>
                </c:pt>
                <c:pt idx="1427">
                  <c:v>1428</c:v>
                </c:pt>
                <c:pt idx="1428">
                  <c:v>1429</c:v>
                </c:pt>
                <c:pt idx="1429">
                  <c:v>1430</c:v>
                </c:pt>
                <c:pt idx="1430">
                  <c:v>1431</c:v>
                </c:pt>
                <c:pt idx="1431">
                  <c:v>1432</c:v>
                </c:pt>
                <c:pt idx="1432">
                  <c:v>1433</c:v>
                </c:pt>
                <c:pt idx="1433">
                  <c:v>1434</c:v>
                </c:pt>
                <c:pt idx="1434">
                  <c:v>1435</c:v>
                </c:pt>
                <c:pt idx="1435">
                  <c:v>1436</c:v>
                </c:pt>
                <c:pt idx="1436">
                  <c:v>1437</c:v>
                </c:pt>
                <c:pt idx="1437">
                  <c:v>1438</c:v>
                </c:pt>
                <c:pt idx="1438">
                  <c:v>1439</c:v>
                </c:pt>
                <c:pt idx="1439">
                  <c:v>1440</c:v>
                </c:pt>
                <c:pt idx="1440">
                  <c:v>1441</c:v>
                </c:pt>
                <c:pt idx="1441">
                  <c:v>1442</c:v>
                </c:pt>
                <c:pt idx="1442">
                  <c:v>1443</c:v>
                </c:pt>
                <c:pt idx="1443">
                  <c:v>1444</c:v>
                </c:pt>
                <c:pt idx="1444">
                  <c:v>1445</c:v>
                </c:pt>
                <c:pt idx="1445">
                  <c:v>1446</c:v>
                </c:pt>
                <c:pt idx="1446">
                  <c:v>1447</c:v>
                </c:pt>
                <c:pt idx="1447">
                  <c:v>1448</c:v>
                </c:pt>
                <c:pt idx="1448">
                  <c:v>1449</c:v>
                </c:pt>
                <c:pt idx="1449">
                  <c:v>1450</c:v>
                </c:pt>
                <c:pt idx="1450">
                  <c:v>1451</c:v>
                </c:pt>
                <c:pt idx="1451">
                  <c:v>1452</c:v>
                </c:pt>
                <c:pt idx="1452">
                  <c:v>1453</c:v>
                </c:pt>
                <c:pt idx="1453">
                  <c:v>1454</c:v>
                </c:pt>
                <c:pt idx="1454">
                  <c:v>1455</c:v>
                </c:pt>
                <c:pt idx="1455">
                  <c:v>1456</c:v>
                </c:pt>
                <c:pt idx="1456">
                  <c:v>1457</c:v>
                </c:pt>
                <c:pt idx="1457">
                  <c:v>1458</c:v>
                </c:pt>
                <c:pt idx="1458">
                  <c:v>1459</c:v>
                </c:pt>
                <c:pt idx="1459">
                  <c:v>1460</c:v>
                </c:pt>
                <c:pt idx="1460">
                  <c:v>1461</c:v>
                </c:pt>
                <c:pt idx="1461">
                  <c:v>1462</c:v>
                </c:pt>
                <c:pt idx="1462">
                  <c:v>1463</c:v>
                </c:pt>
                <c:pt idx="1463">
                  <c:v>1464</c:v>
                </c:pt>
                <c:pt idx="1464">
                  <c:v>1465</c:v>
                </c:pt>
                <c:pt idx="1465">
                  <c:v>1466</c:v>
                </c:pt>
                <c:pt idx="1466">
                  <c:v>1467</c:v>
                </c:pt>
                <c:pt idx="1467">
                  <c:v>1468</c:v>
                </c:pt>
                <c:pt idx="1468">
                  <c:v>1469</c:v>
                </c:pt>
                <c:pt idx="1469">
                  <c:v>1470</c:v>
                </c:pt>
                <c:pt idx="1470">
                  <c:v>1471</c:v>
                </c:pt>
                <c:pt idx="1471">
                  <c:v>1472</c:v>
                </c:pt>
                <c:pt idx="1472">
                  <c:v>1473</c:v>
                </c:pt>
                <c:pt idx="1473">
                  <c:v>1474</c:v>
                </c:pt>
                <c:pt idx="1474">
                  <c:v>1475</c:v>
                </c:pt>
                <c:pt idx="1475">
                  <c:v>1476</c:v>
                </c:pt>
                <c:pt idx="1476">
                  <c:v>1477</c:v>
                </c:pt>
                <c:pt idx="1477">
                  <c:v>1478</c:v>
                </c:pt>
                <c:pt idx="1478">
                  <c:v>1479</c:v>
                </c:pt>
                <c:pt idx="1479">
                  <c:v>1480</c:v>
                </c:pt>
                <c:pt idx="1480">
                  <c:v>1481</c:v>
                </c:pt>
                <c:pt idx="1481">
                  <c:v>1482</c:v>
                </c:pt>
                <c:pt idx="1482">
                  <c:v>1483</c:v>
                </c:pt>
                <c:pt idx="1483">
                  <c:v>1484</c:v>
                </c:pt>
                <c:pt idx="1484">
                  <c:v>1485</c:v>
                </c:pt>
                <c:pt idx="1485">
                  <c:v>1486</c:v>
                </c:pt>
                <c:pt idx="1486">
                  <c:v>1487</c:v>
                </c:pt>
                <c:pt idx="1487">
                  <c:v>1488</c:v>
                </c:pt>
                <c:pt idx="1488">
                  <c:v>1489</c:v>
                </c:pt>
                <c:pt idx="1489">
                  <c:v>1490</c:v>
                </c:pt>
                <c:pt idx="1490">
                  <c:v>1491</c:v>
                </c:pt>
                <c:pt idx="1491">
                  <c:v>1492</c:v>
                </c:pt>
                <c:pt idx="1492">
                  <c:v>1493</c:v>
                </c:pt>
                <c:pt idx="1493">
                  <c:v>1494</c:v>
                </c:pt>
                <c:pt idx="1494">
                  <c:v>1495</c:v>
                </c:pt>
                <c:pt idx="1495">
                  <c:v>1496</c:v>
                </c:pt>
                <c:pt idx="1496">
                  <c:v>1497</c:v>
                </c:pt>
                <c:pt idx="1497">
                  <c:v>1498</c:v>
                </c:pt>
                <c:pt idx="1498">
                  <c:v>1499</c:v>
                </c:pt>
                <c:pt idx="1499">
                  <c:v>1500</c:v>
                </c:pt>
                <c:pt idx="1500">
                  <c:v>1501</c:v>
                </c:pt>
                <c:pt idx="1501">
                  <c:v>1502</c:v>
                </c:pt>
                <c:pt idx="1502">
                  <c:v>1503</c:v>
                </c:pt>
                <c:pt idx="1503">
                  <c:v>1504</c:v>
                </c:pt>
                <c:pt idx="1504">
                  <c:v>1505</c:v>
                </c:pt>
                <c:pt idx="1505">
                  <c:v>1506</c:v>
                </c:pt>
                <c:pt idx="1506">
                  <c:v>1507</c:v>
                </c:pt>
                <c:pt idx="1507">
                  <c:v>1508</c:v>
                </c:pt>
                <c:pt idx="1508">
                  <c:v>1509</c:v>
                </c:pt>
                <c:pt idx="1509">
                  <c:v>1510</c:v>
                </c:pt>
                <c:pt idx="1510">
                  <c:v>1511</c:v>
                </c:pt>
                <c:pt idx="1511">
                  <c:v>1512</c:v>
                </c:pt>
                <c:pt idx="1512">
                  <c:v>1513</c:v>
                </c:pt>
                <c:pt idx="1513">
                  <c:v>1514</c:v>
                </c:pt>
                <c:pt idx="1514">
                  <c:v>1515</c:v>
                </c:pt>
                <c:pt idx="1515">
                  <c:v>1516</c:v>
                </c:pt>
                <c:pt idx="1516">
                  <c:v>1517</c:v>
                </c:pt>
                <c:pt idx="1517">
                  <c:v>1518</c:v>
                </c:pt>
                <c:pt idx="1518">
                  <c:v>1519</c:v>
                </c:pt>
                <c:pt idx="1519">
                  <c:v>1520</c:v>
                </c:pt>
                <c:pt idx="1520">
                  <c:v>1521</c:v>
                </c:pt>
                <c:pt idx="1521">
                  <c:v>1522</c:v>
                </c:pt>
                <c:pt idx="1522">
                  <c:v>1523</c:v>
                </c:pt>
                <c:pt idx="1523">
                  <c:v>1524</c:v>
                </c:pt>
                <c:pt idx="1524">
                  <c:v>1525</c:v>
                </c:pt>
                <c:pt idx="1525">
                  <c:v>1526</c:v>
                </c:pt>
                <c:pt idx="1526">
                  <c:v>1527</c:v>
                </c:pt>
                <c:pt idx="1527">
                  <c:v>1528</c:v>
                </c:pt>
                <c:pt idx="1528">
                  <c:v>1529</c:v>
                </c:pt>
                <c:pt idx="1529">
                  <c:v>1530</c:v>
                </c:pt>
                <c:pt idx="1530">
                  <c:v>1531</c:v>
                </c:pt>
                <c:pt idx="1531">
                  <c:v>1532</c:v>
                </c:pt>
                <c:pt idx="1532">
                  <c:v>1533</c:v>
                </c:pt>
                <c:pt idx="1533">
                  <c:v>1534</c:v>
                </c:pt>
                <c:pt idx="1534">
                  <c:v>1535</c:v>
                </c:pt>
                <c:pt idx="1535">
                  <c:v>1536</c:v>
                </c:pt>
                <c:pt idx="1536">
                  <c:v>1537</c:v>
                </c:pt>
                <c:pt idx="1537">
                  <c:v>1538</c:v>
                </c:pt>
                <c:pt idx="1538">
                  <c:v>1539</c:v>
                </c:pt>
                <c:pt idx="1539">
                  <c:v>1540</c:v>
                </c:pt>
                <c:pt idx="1540">
                  <c:v>1541</c:v>
                </c:pt>
                <c:pt idx="1541">
                  <c:v>1542</c:v>
                </c:pt>
                <c:pt idx="1542">
                  <c:v>1543</c:v>
                </c:pt>
                <c:pt idx="1543">
                  <c:v>1544</c:v>
                </c:pt>
                <c:pt idx="1544">
                  <c:v>1545</c:v>
                </c:pt>
                <c:pt idx="1545">
                  <c:v>1546</c:v>
                </c:pt>
                <c:pt idx="1546">
                  <c:v>1547</c:v>
                </c:pt>
                <c:pt idx="1547">
                  <c:v>1548</c:v>
                </c:pt>
                <c:pt idx="1548">
                  <c:v>1549</c:v>
                </c:pt>
                <c:pt idx="1549">
                  <c:v>1550</c:v>
                </c:pt>
                <c:pt idx="1550">
                  <c:v>1551</c:v>
                </c:pt>
                <c:pt idx="1551">
                  <c:v>1552</c:v>
                </c:pt>
                <c:pt idx="1552">
                  <c:v>1553</c:v>
                </c:pt>
                <c:pt idx="1553">
                  <c:v>1554</c:v>
                </c:pt>
                <c:pt idx="1554">
                  <c:v>1555</c:v>
                </c:pt>
                <c:pt idx="1555">
                  <c:v>1556</c:v>
                </c:pt>
                <c:pt idx="1556">
                  <c:v>1557</c:v>
                </c:pt>
                <c:pt idx="1557">
                  <c:v>1558</c:v>
                </c:pt>
                <c:pt idx="1558">
                  <c:v>1559</c:v>
                </c:pt>
                <c:pt idx="1559">
                  <c:v>1560</c:v>
                </c:pt>
                <c:pt idx="1560">
                  <c:v>1561</c:v>
                </c:pt>
                <c:pt idx="1561">
                  <c:v>1562</c:v>
                </c:pt>
                <c:pt idx="1562">
                  <c:v>1563</c:v>
                </c:pt>
                <c:pt idx="1563">
                  <c:v>1564</c:v>
                </c:pt>
                <c:pt idx="1564">
                  <c:v>1565</c:v>
                </c:pt>
                <c:pt idx="1565">
                  <c:v>1566</c:v>
                </c:pt>
                <c:pt idx="1566">
                  <c:v>1567</c:v>
                </c:pt>
                <c:pt idx="1567">
                  <c:v>1568</c:v>
                </c:pt>
                <c:pt idx="1568">
                  <c:v>1569</c:v>
                </c:pt>
                <c:pt idx="1569">
                  <c:v>1570</c:v>
                </c:pt>
                <c:pt idx="1570">
                  <c:v>1571</c:v>
                </c:pt>
                <c:pt idx="1571">
                  <c:v>1572</c:v>
                </c:pt>
                <c:pt idx="1572">
                  <c:v>1573</c:v>
                </c:pt>
                <c:pt idx="1573">
                  <c:v>1574</c:v>
                </c:pt>
                <c:pt idx="1574">
                  <c:v>1575</c:v>
                </c:pt>
                <c:pt idx="1575">
                  <c:v>1576</c:v>
                </c:pt>
                <c:pt idx="1576">
                  <c:v>1577</c:v>
                </c:pt>
                <c:pt idx="1577">
                  <c:v>1578</c:v>
                </c:pt>
                <c:pt idx="1578">
                  <c:v>1579</c:v>
                </c:pt>
                <c:pt idx="1579">
                  <c:v>1580</c:v>
                </c:pt>
                <c:pt idx="1580">
                  <c:v>1581</c:v>
                </c:pt>
                <c:pt idx="1581">
                  <c:v>1582</c:v>
                </c:pt>
                <c:pt idx="1582">
                  <c:v>1583</c:v>
                </c:pt>
                <c:pt idx="1583">
                  <c:v>1584</c:v>
                </c:pt>
                <c:pt idx="1584">
                  <c:v>1585</c:v>
                </c:pt>
                <c:pt idx="1585">
                  <c:v>1586</c:v>
                </c:pt>
                <c:pt idx="1586">
                  <c:v>1587</c:v>
                </c:pt>
                <c:pt idx="1587">
                  <c:v>1588</c:v>
                </c:pt>
                <c:pt idx="1588">
                  <c:v>1589</c:v>
                </c:pt>
                <c:pt idx="1589">
                  <c:v>1590</c:v>
                </c:pt>
                <c:pt idx="1590">
                  <c:v>1591</c:v>
                </c:pt>
                <c:pt idx="1591">
                  <c:v>1592</c:v>
                </c:pt>
                <c:pt idx="1592">
                  <c:v>1593</c:v>
                </c:pt>
                <c:pt idx="1593">
                  <c:v>1594</c:v>
                </c:pt>
                <c:pt idx="1594">
                  <c:v>1595</c:v>
                </c:pt>
                <c:pt idx="1595">
                  <c:v>1596</c:v>
                </c:pt>
                <c:pt idx="1596">
                  <c:v>1597</c:v>
                </c:pt>
                <c:pt idx="1597">
                  <c:v>1598</c:v>
                </c:pt>
                <c:pt idx="1598">
                  <c:v>1599</c:v>
                </c:pt>
                <c:pt idx="1599">
                  <c:v>1600</c:v>
                </c:pt>
                <c:pt idx="1600">
                  <c:v>1601</c:v>
                </c:pt>
                <c:pt idx="1601">
                  <c:v>1602</c:v>
                </c:pt>
                <c:pt idx="1602">
                  <c:v>1603</c:v>
                </c:pt>
                <c:pt idx="1603">
                  <c:v>1604</c:v>
                </c:pt>
                <c:pt idx="1604">
                  <c:v>1605</c:v>
                </c:pt>
                <c:pt idx="1605">
                  <c:v>1606</c:v>
                </c:pt>
                <c:pt idx="1606">
                  <c:v>1607</c:v>
                </c:pt>
                <c:pt idx="1607">
                  <c:v>1608</c:v>
                </c:pt>
                <c:pt idx="1608">
                  <c:v>1609</c:v>
                </c:pt>
                <c:pt idx="1609">
                  <c:v>1610</c:v>
                </c:pt>
                <c:pt idx="1610">
                  <c:v>1611</c:v>
                </c:pt>
                <c:pt idx="1611">
                  <c:v>1612</c:v>
                </c:pt>
                <c:pt idx="1612">
                  <c:v>1613</c:v>
                </c:pt>
                <c:pt idx="1613">
                  <c:v>1614</c:v>
                </c:pt>
                <c:pt idx="1614">
                  <c:v>1615</c:v>
                </c:pt>
                <c:pt idx="1615">
                  <c:v>1616</c:v>
                </c:pt>
                <c:pt idx="1616">
                  <c:v>1617</c:v>
                </c:pt>
                <c:pt idx="1617">
                  <c:v>1618</c:v>
                </c:pt>
                <c:pt idx="1618">
                  <c:v>1619</c:v>
                </c:pt>
                <c:pt idx="1619">
                  <c:v>1620</c:v>
                </c:pt>
                <c:pt idx="1620">
                  <c:v>1621</c:v>
                </c:pt>
                <c:pt idx="1621">
                  <c:v>1622</c:v>
                </c:pt>
                <c:pt idx="1622">
                  <c:v>1623</c:v>
                </c:pt>
                <c:pt idx="1623">
                  <c:v>1624</c:v>
                </c:pt>
                <c:pt idx="1624">
                  <c:v>1625</c:v>
                </c:pt>
                <c:pt idx="1625">
                  <c:v>1626</c:v>
                </c:pt>
                <c:pt idx="1626">
                  <c:v>1627</c:v>
                </c:pt>
                <c:pt idx="1627">
                  <c:v>1628</c:v>
                </c:pt>
                <c:pt idx="1628">
                  <c:v>1629</c:v>
                </c:pt>
                <c:pt idx="1629">
                  <c:v>1630</c:v>
                </c:pt>
                <c:pt idx="1630">
                  <c:v>1631</c:v>
                </c:pt>
                <c:pt idx="1631">
                  <c:v>1632</c:v>
                </c:pt>
                <c:pt idx="1632">
                  <c:v>1633</c:v>
                </c:pt>
                <c:pt idx="1633">
                  <c:v>1634</c:v>
                </c:pt>
                <c:pt idx="1634">
                  <c:v>1635</c:v>
                </c:pt>
                <c:pt idx="1635">
                  <c:v>1636</c:v>
                </c:pt>
                <c:pt idx="1636">
                  <c:v>1637</c:v>
                </c:pt>
                <c:pt idx="1637">
                  <c:v>1638</c:v>
                </c:pt>
                <c:pt idx="1638">
                  <c:v>1639</c:v>
                </c:pt>
                <c:pt idx="1639">
                  <c:v>1640</c:v>
                </c:pt>
                <c:pt idx="1640">
                  <c:v>1641</c:v>
                </c:pt>
                <c:pt idx="1641">
                  <c:v>1642</c:v>
                </c:pt>
                <c:pt idx="1642">
                  <c:v>1643</c:v>
                </c:pt>
                <c:pt idx="1643">
                  <c:v>1644</c:v>
                </c:pt>
                <c:pt idx="1644">
                  <c:v>1645</c:v>
                </c:pt>
                <c:pt idx="1645">
                  <c:v>1646</c:v>
                </c:pt>
                <c:pt idx="1646">
                  <c:v>1647</c:v>
                </c:pt>
                <c:pt idx="1647">
                  <c:v>1648</c:v>
                </c:pt>
                <c:pt idx="1648">
                  <c:v>1649</c:v>
                </c:pt>
                <c:pt idx="1649">
                  <c:v>1650</c:v>
                </c:pt>
                <c:pt idx="1650">
                  <c:v>1651</c:v>
                </c:pt>
                <c:pt idx="1651">
                  <c:v>1652</c:v>
                </c:pt>
                <c:pt idx="1652">
                  <c:v>1653</c:v>
                </c:pt>
                <c:pt idx="1653">
                  <c:v>1654</c:v>
                </c:pt>
                <c:pt idx="1654">
                  <c:v>1655</c:v>
                </c:pt>
                <c:pt idx="1655">
                  <c:v>1656</c:v>
                </c:pt>
                <c:pt idx="1656">
                  <c:v>1657</c:v>
                </c:pt>
                <c:pt idx="1657">
                  <c:v>1658</c:v>
                </c:pt>
                <c:pt idx="1658">
                  <c:v>1659</c:v>
                </c:pt>
                <c:pt idx="1659">
                  <c:v>1660</c:v>
                </c:pt>
                <c:pt idx="1660">
                  <c:v>1661</c:v>
                </c:pt>
                <c:pt idx="1661">
                  <c:v>1662</c:v>
                </c:pt>
                <c:pt idx="1662">
                  <c:v>1663</c:v>
                </c:pt>
                <c:pt idx="1663">
                  <c:v>1664</c:v>
                </c:pt>
                <c:pt idx="1664">
                  <c:v>1665</c:v>
                </c:pt>
                <c:pt idx="1665">
                  <c:v>1666</c:v>
                </c:pt>
                <c:pt idx="1666">
                  <c:v>1667</c:v>
                </c:pt>
                <c:pt idx="1667">
                  <c:v>1668</c:v>
                </c:pt>
                <c:pt idx="1668">
                  <c:v>1669</c:v>
                </c:pt>
                <c:pt idx="1669">
                  <c:v>1670</c:v>
                </c:pt>
                <c:pt idx="1670">
                  <c:v>1671</c:v>
                </c:pt>
                <c:pt idx="1671">
                  <c:v>1672</c:v>
                </c:pt>
                <c:pt idx="1672">
                  <c:v>1673</c:v>
                </c:pt>
                <c:pt idx="1673">
                  <c:v>1674</c:v>
                </c:pt>
                <c:pt idx="1674">
                  <c:v>1675</c:v>
                </c:pt>
                <c:pt idx="1675">
                  <c:v>1676</c:v>
                </c:pt>
                <c:pt idx="1676">
                  <c:v>1677</c:v>
                </c:pt>
                <c:pt idx="1677">
                  <c:v>1678</c:v>
                </c:pt>
                <c:pt idx="1678">
                  <c:v>1679</c:v>
                </c:pt>
                <c:pt idx="1679">
                  <c:v>1680</c:v>
                </c:pt>
                <c:pt idx="1680">
                  <c:v>1681</c:v>
                </c:pt>
                <c:pt idx="1681">
                  <c:v>1682</c:v>
                </c:pt>
                <c:pt idx="1682">
                  <c:v>1683</c:v>
                </c:pt>
                <c:pt idx="1683">
                  <c:v>1684</c:v>
                </c:pt>
                <c:pt idx="1684">
                  <c:v>1685</c:v>
                </c:pt>
                <c:pt idx="1685">
                  <c:v>1686</c:v>
                </c:pt>
                <c:pt idx="1686">
                  <c:v>1687</c:v>
                </c:pt>
                <c:pt idx="1687">
                  <c:v>1688</c:v>
                </c:pt>
                <c:pt idx="1688">
                  <c:v>1689</c:v>
                </c:pt>
                <c:pt idx="1689">
                  <c:v>1690</c:v>
                </c:pt>
                <c:pt idx="1690">
                  <c:v>1691</c:v>
                </c:pt>
                <c:pt idx="1691">
                  <c:v>1692</c:v>
                </c:pt>
                <c:pt idx="1692">
                  <c:v>1693</c:v>
                </c:pt>
                <c:pt idx="1693">
                  <c:v>1694</c:v>
                </c:pt>
                <c:pt idx="1694">
                  <c:v>1695</c:v>
                </c:pt>
                <c:pt idx="1695">
                  <c:v>1696</c:v>
                </c:pt>
                <c:pt idx="1696">
                  <c:v>1697</c:v>
                </c:pt>
                <c:pt idx="1697">
                  <c:v>1698</c:v>
                </c:pt>
                <c:pt idx="1698">
                  <c:v>1699</c:v>
                </c:pt>
                <c:pt idx="1699">
                  <c:v>1700</c:v>
                </c:pt>
                <c:pt idx="1700">
                  <c:v>1701</c:v>
                </c:pt>
                <c:pt idx="1701">
                  <c:v>1702</c:v>
                </c:pt>
                <c:pt idx="1702">
                  <c:v>1703</c:v>
                </c:pt>
                <c:pt idx="1703">
                  <c:v>1704</c:v>
                </c:pt>
                <c:pt idx="1704">
                  <c:v>1705</c:v>
                </c:pt>
                <c:pt idx="1705">
                  <c:v>1706</c:v>
                </c:pt>
                <c:pt idx="1706">
                  <c:v>1707</c:v>
                </c:pt>
                <c:pt idx="1707">
                  <c:v>1708</c:v>
                </c:pt>
                <c:pt idx="1708">
                  <c:v>1709</c:v>
                </c:pt>
                <c:pt idx="1709">
                  <c:v>1710</c:v>
                </c:pt>
                <c:pt idx="1710">
                  <c:v>1711</c:v>
                </c:pt>
                <c:pt idx="1711">
                  <c:v>1712</c:v>
                </c:pt>
                <c:pt idx="1712">
                  <c:v>1713</c:v>
                </c:pt>
                <c:pt idx="1713">
                  <c:v>1714</c:v>
                </c:pt>
                <c:pt idx="1714">
                  <c:v>1715</c:v>
                </c:pt>
                <c:pt idx="1715">
                  <c:v>1716</c:v>
                </c:pt>
                <c:pt idx="1716">
                  <c:v>1717</c:v>
                </c:pt>
                <c:pt idx="1717">
                  <c:v>1718</c:v>
                </c:pt>
                <c:pt idx="1718">
                  <c:v>1719</c:v>
                </c:pt>
                <c:pt idx="1719">
                  <c:v>1720</c:v>
                </c:pt>
                <c:pt idx="1720">
                  <c:v>1721</c:v>
                </c:pt>
                <c:pt idx="1721">
                  <c:v>1722</c:v>
                </c:pt>
                <c:pt idx="1722">
                  <c:v>1723</c:v>
                </c:pt>
                <c:pt idx="1723">
                  <c:v>1724</c:v>
                </c:pt>
                <c:pt idx="1724">
                  <c:v>1725</c:v>
                </c:pt>
                <c:pt idx="1725">
                  <c:v>1726</c:v>
                </c:pt>
                <c:pt idx="1726">
                  <c:v>1727</c:v>
                </c:pt>
                <c:pt idx="1727">
                  <c:v>1728</c:v>
                </c:pt>
                <c:pt idx="1728">
                  <c:v>1729</c:v>
                </c:pt>
                <c:pt idx="1729">
                  <c:v>1730</c:v>
                </c:pt>
                <c:pt idx="1730">
                  <c:v>1731</c:v>
                </c:pt>
                <c:pt idx="1731">
                  <c:v>1732</c:v>
                </c:pt>
                <c:pt idx="1732">
                  <c:v>1733</c:v>
                </c:pt>
                <c:pt idx="1733">
                  <c:v>1734</c:v>
                </c:pt>
                <c:pt idx="1734">
                  <c:v>1735</c:v>
                </c:pt>
                <c:pt idx="1735">
                  <c:v>1736</c:v>
                </c:pt>
                <c:pt idx="1736">
                  <c:v>1737</c:v>
                </c:pt>
                <c:pt idx="1737">
                  <c:v>1738</c:v>
                </c:pt>
                <c:pt idx="1738">
                  <c:v>1739</c:v>
                </c:pt>
                <c:pt idx="1739">
                  <c:v>1740</c:v>
                </c:pt>
                <c:pt idx="1740">
                  <c:v>1741</c:v>
                </c:pt>
                <c:pt idx="1741">
                  <c:v>1742</c:v>
                </c:pt>
                <c:pt idx="1742">
                  <c:v>1743</c:v>
                </c:pt>
                <c:pt idx="1743">
                  <c:v>1744</c:v>
                </c:pt>
                <c:pt idx="1744">
                  <c:v>1745</c:v>
                </c:pt>
                <c:pt idx="1745">
                  <c:v>1746</c:v>
                </c:pt>
                <c:pt idx="1746">
                  <c:v>1747</c:v>
                </c:pt>
                <c:pt idx="1747">
                  <c:v>1748</c:v>
                </c:pt>
                <c:pt idx="1748">
                  <c:v>1749</c:v>
                </c:pt>
                <c:pt idx="1749">
                  <c:v>1750</c:v>
                </c:pt>
                <c:pt idx="1750">
                  <c:v>1751</c:v>
                </c:pt>
                <c:pt idx="1751">
                  <c:v>1752</c:v>
                </c:pt>
                <c:pt idx="1752">
                  <c:v>1753</c:v>
                </c:pt>
                <c:pt idx="1753">
                  <c:v>1754</c:v>
                </c:pt>
                <c:pt idx="1754">
                  <c:v>1755</c:v>
                </c:pt>
                <c:pt idx="1755">
                  <c:v>1756</c:v>
                </c:pt>
                <c:pt idx="1756">
                  <c:v>1757</c:v>
                </c:pt>
                <c:pt idx="1757">
                  <c:v>1758</c:v>
                </c:pt>
                <c:pt idx="1758">
                  <c:v>1759</c:v>
                </c:pt>
                <c:pt idx="1759">
                  <c:v>1760</c:v>
                </c:pt>
                <c:pt idx="1760">
                  <c:v>1761</c:v>
                </c:pt>
                <c:pt idx="1761">
                  <c:v>1762</c:v>
                </c:pt>
                <c:pt idx="1762">
                  <c:v>1763</c:v>
                </c:pt>
                <c:pt idx="1763">
                  <c:v>1764</c:v>
                </c:pt>
                <c:pt idx="1764">
                  <c:v>1765</c:v>
                </c:pt>
                <c:pt idx="1765">
                  <c:v>1766</c:v>
                </c:pt>
                <c:pt idx="1766">
                  <c:v>1767</c:v>
                </c:pt>
                <c:pt idx="1767">
                  <c:v>1768</c:v>
                </c:pt>
                <c:pt idx="1768">
                  <c:v>1769</c:v>
                </c:pt>
                <c:pt idx="1769">
                  <c:v>1770</c:v>
                </c:pt>
                <c:pt idx="1770">
                  <c:v>1771</c:v>
                </c:pt>
                <c:pt idx="1771">
                  <c:v>1772</c:v>
                </c:pt>
                <c:pt idx="1772">
                  <c:v>1773</c:v>
                </c:pt>
                <c:pt idx="1773">
                  <c:v>1774</c:v>
                </c:pt>
                <c:pt idx="1774">
                  <c:v>1775</c:v>
                </c:pt>
                <c:pt idx="1775">
                  <c:v>1776</c:v>
                </c:pt>
                <c:pt idx="1776">
                  <c:v>1777</c:v>
                </c:pt>
                <c:pt idx="1777">
                  <c:v>1778</c:v>
                </c:pt>
                <c:pt idx="1778">
                  <c:v>1779</c:v>
                </c:pt>
                <c:pt idx="1779">
                  <c:v>1780</c:v>
                </c:pt>
                <c:pt idx="1780">
                  <c:v>1781</c:v>
                </c:pt>
                <c:pt idx="1781">
                  <c:v>1782</c:v>
                </c:pt>
                <c:pt idx="1782">
                  <c:v>1783</c:v>
                </c:pt>
                <c:pt idx="1783">
                  <c:v>1784</c:v>
                </c:pt>
                <c:pt idx="1784">
                  <c:v>1785</c:v>
                </c:pt>
                <c:pt idx="1785">
                  <c:v>1786</c:v>
                </c:pt>
                <c:pt idx="1786">
                  <c:v>1787</c:v>
                </c:pt>
                <c:pt idx="1787">
                  <c:v>1788</c:v>
                </c:pt>
                <c:pt idx="1788">
                  <c:v>1789</c:v>
                </c:pt>
                <c:pt idx="1789">
                  <c:v>1790</c:v>
                </c:pt>
                <c:pt idx="1790">
                  <c:v>1791</c:v>
                </c:pt>
                <c:pt idx="1791">
                  <c:v>1792</c:v>
                </c:pt>
                <c:pt idx="1792">
                  <c:v>1793</c:v>
                </c:pt>
                <c:pt idx="1793">
                  <c:v>1794</c:v>
                </c:pt>
                <c:pt idx="1794">
                  <c:v>1795</c:v>
                </c:pt>
                <c:pt idx="1795">
                  <c:v>1796</c:v>
                </c:pt>
                <c:pt idx="1796">
                  <c:v>1797</c:v>
                </c:pt>
                <c:pt idx="1797">
                  <c:v>1798</c:v>
                </c:pt>
                <c:pt idx="1798">
                  <c:v>1799</c:v>
                </c:pt>
                <c:pt idx="1799">
                  <c:v>1800</c:v>
                </c:pt>
                <c:pt idx="1800">
                  <c:v>1801</c:v>
                </c:pt>
                <c:pt idx="1801">
                  <c:v>1802</c:v>
                </c:pt>
                <c:pt idx="1802">
                  <c:v>1803</c:v>
                </c:pt>
                <c:pt idx="1803">
                  <c:v>1804</c:v>
                </c:pt>
                <c:pt idx="1804">
                  <c:v>1805</c:v>
                </c:pt>
                <c:pt idx="1805">
                  <c:v>1806</c:v>
                </c:pt>
                <c:pt idx="1806">
                  <c:v>1807</c:v>
                </c:pt>
                <c:pt idx="1807">
                  <c:v>1808</c:v>
                </c:pt>
                <c:pt idx="1808">
                  <c:v>1809</c:v>
                </c:pt>
                <c:pt idx="1809">
                  <c:v>1810</c:v>
                </c:pt>
                <c:pt idx="1810">
                  <c:v>1811</c:v>
                </c:pt>
                <c:pt idx="1811">
                  <c:v>1812</c:v>
                </c:pt>
                <c:pt idx="1812">
                  <c:v>1813</c:v>
                </c:pt>
                <c:pt idx="1813">
                  <c:v>1814</c:v>
                </c:pt>
                <c:pt idx="1814">
                  <c:v>1815</c:v>
                </c:pt>
                <c:pt idx="1815">
                  <c:v>1816</c:v>
                </c:pt>
                <c:pt idx="1816">
                  <c:v>1817</c:v>
                </c:pt>
                <c:pt idx="1817">
                  <c:v>1818</c:v>
                </c:pt>
                <c:pt idx="1818">
                  <c:v>1819</c:v>
                </c:pt>
                <c:pt idx="1819">
                  <c:v>1820</c:v>
                </c:pt>
                <c:pt idx="1820">
                  <c:v>1821</c:v>
                </c:pt>
                <c:pt idx="1821">
                  <c:v>1822</c:v>
                </c:pt>
                <c:pt idx="1822">
                  <c:v>1823</c:v>
                </c:pt>
                <c:pt idx="1823">
                  <c:v>1824</c:v>
                </c:pt>
                <c:pt idx="1824">
                  <c:v>1825</c:v>
                </c:pt>
                <c:pt idx="1825">
                  <c:v>1826</c:v>
                </c:pt>
                <c:pt idx="1826">
                  <c:v>1827</c:v>
                </c:pt>
                <c:pt idx="1827">
                  <c:v>1828</c:v>
                </c:pt>
                <c:pt idx="1828">
                  <c:v>1829</c:v>
                </c:pt>
                <c:pt idx="1829">
                  <c:v>1830</c:v>
                </c:pt>
                <c:pt idx="1830">
                  <c:v>1831</c:v>
                </c:pt>
                <c:pt idx="1831">
                  <c:v>1832</c:v>
                </c:pt>
                <c:pt idx="1832">
                  <c:v>1833</c:v>
                </c:pt>
                <c:pt idx="1833">
                  <c:v>1834</c:v>
                </c:pt>
                <c:pt idx="1834">
                  <c:v>1835</c:v>
                </c:pt>
                <c:pt idx="1835">
                  <c:v>1836</c:v>
                </c:pt>
                <c:pt idx="1836">
                  <c:v>1837</c:v>
                </c:pt>
                <c:pt idx="1837">
                  <c:v>1838</c:v>
                </c:pt>
                <c:pt idx="1838">
                  <c:v>1839</c:v>
                </c:pt>
                <c:pt idx="1839">
                  <c:v>1840</c:v>
                </c:pt>
                <c:pt idx="1840">
                  <c:v>1841</c:v>
                </c:pt>
                <c:pt idx="1841">
                  <c:v>1842</c:v>
                </c:pt>
                <c:pt idx="1842">
                  <c:v>1843</c:v>
                </c:pt>
                <c:pt idx="1843">
                  <c:v>1844</c:v>
                </c:pt>
                <c:pt idx="1844">
                  <c:v>1845</c:v>
                </c:pt>
                <c:pt idx="1845">
                  <c:v>1846</c:v>
                </c:pt>
                <c:pt idx="1846">
                  <c:v>1847</c:v>
                </c:pt>
                <c:pt idx="1847">
                  <c:v>1848</c:v>
                </c:pt>
                <c:pt idx="1848">
                  <c:v>1849</c:v>
                </c:pt>
                <c:pt idx="1849">
                  <c:v>1850</c:v>
                </c:pt>
                <c:pt idx="1850">
                  <c:v>1851</c:v>
                </c:pt>
                <c:pt idx="1851">
                  <c:v>1852</c:v>
                </c:pt>
                <c:pt idx="1852">
                  <c:v>1853</c:v>
                </c:pt>
                <c:pt idx="1853">
                  <c:v>1854</c:v>
                </c:pt>
                <c:pt idx="1854">
                  <c:v>1855</c:v>
                </c:pt>
                <c:pt idx="1855">
                  <c:v>1856</c:v>
                </c:pt>
                <c:pt idx="1856">
                  <c:v>1857</c:v>
                </c:pt>
                <c:pt idx="1857">
                  <c:v>1858</c:v>
                </c:pt>
                <c:pt idx="1858">
                  <c:v>1859</c:v>
                </c:pt>
                <c:pt idx="1859">
                  <c:v>1860</c:v>
                </c:pt>
                <c:pt idx="1860">
                  <c:v>1861</c:v>
                </c:pt>
                <c:pt idx="1861">
                  <c:v>1862</c:v>
                </c:pt>
                <c:pt idx="1862">
                  <c:v>1863</c:v>
                </c:pt>
                <c:pt idx="1863">
                  <c:v>1864</c:v>
                </c:pt>
                <c:pt idx="1864">
                  <c:v>1865</c:v>
                </c:pt>
                <c:pt idx="1865">
                  <c:v>1866</c:v>
                </c:pt>
                <c:pt idx="1866">
                  <c:v>1867</c:v>
                </c:pt>
                <c:pt idx="1867">
                  <c:v>1868</c:v>
                </c:pt>
                <c:pt idx="1868">
                  <c:v>1869</c:v>
                </c:pt>
                <c:pt idx="1869">
                  <c:v>1870</c:v>
                </c:pt>
                <c:pt idx="1870">
                  <c:v>1871</c:v>
                </c:pt>
                <c:pt idx="1871">
                  <c:v>1872</c:v>
                </c:pt>
                <c:pt idx="1872">
                  <c:v>1873</c:v>
                </c:pt>
                <c:pt idx="1873">
                  <c:v>1874</c:v>
                </c:pt>
                <c:pt idx="1874">
                  <c:v>1875</c:v>
                </c:pt>
                <c:pt idx="1875">
                  <c:v>1876</c:v>
                </c:pt>
                <c:pt idx="1876">
                  <c:v>1877</c:v>
                </c:pt>
                <c:pt idx="1877">
                  <c:v>1878</c:v>
                </c:pt>
                <c:pt idx="1878">
                  <c:v>1879</c:v>
                </c:pt>
                <c:pt idx="1879">
                  <c:v>1880</c:v>
                </c:pt>
                <c:pt idx="1880">
                  <c:v>1881</c:v>
                </c:pt>
                <c:pt idx="1881">
                  <c:v>1882</c:v>
                </c:pt>
                <c:pt idx="1882">
                  <c:v>1883</c:v>
                </c:pt>
                <c:pt idx="1883">
                  <c:v>1884</c:v>
                </c:pt>
                <c:pt idx="1884">
                  <c:v>1885</c:v>
                </c:pt>
                <c:pt idx="1885">
                  <c:v>1886</c:v>
                </c:pt>
                <c:pt idx="1886">
                  <c:v>1887</c:v>
                </c:pt>
                <c:pt idx="1887">
                  <c:v>1888</c:v>
                </c:pt>
                <c:pt idx="1888">
                  <c:v>1889</c:v>
                </c:pt>
                <c:pt idx="1889">
                  <c:v>1890</c:v>
                </c:pt>
                <c:pt idx="1890">
                  <c:v>1891</c:v>
                </c:pt>
                <c:pt idx="1891">
                  <c:v>1892</c:v>
                </c:pt>
                <c:pt idx="1892">
                  <c:v>1893</c:v>
                </c:pt>
                <c:pt idx="1893">
                  <c:v>1894</c:v>
                </c:pt>
                <c:pt idx="1894">
                  <c:v>1895</c:v>
                </c:pt>
                <c:pt idx="1895">
                  <c:v>1896</c:v>
                </c:pt>
                <c:pt idx="1896">
                  <c:v>1897</c:v>
                </c:pt>
                <c:pt idx="1897">
                  <c:v>1898</c:v>
                </c:pt>
                <c:pt idx="1898">
                  <c:v>1899</c:v>
                </c:pt>
                <c:pt idx="1899">
                  <c:v>1900</c:v>
                </c:pt>
                <c:pt idx="1900">
                  <c:v>1901</c:v>
                </c:pt>
                <c:pt idx="1901">
                  <c:v>1902</c:v>
                </c:pt>
                <c:pt idx="1902">
                  <c:v>1903</c:v>
                </c:pt>
                <c:pt idx="1903">
                  <c:v>1904</c:v>
                </c:pt>
                <c:pt idx="1904">
                  <c:v>1905</c:v>
                </c:pt>
                <c:pt idx="1905">
                  <c:v>1906</c:v>
                </c:pt>
                <c:pt idx="1906">
                  <c:v>1907</c:v>
                </c:pt>
                <c:pt idx="1907">
                  <c:v>1908</c:v>
                </c:pt>
                <c:pt idx="1908">
                  <c:v>1909</c:v>
                </c:pt>
                <c:pt idx="1909">
                  <c:v>1910</c:v>
                </c:pt>
                <c:pt idx="1910">
                  <c:v>1911</c:v>
                </c:pt>
                <c:pt idx="1911">
                  <c:v>1912</c:v>
                </c:pt>
                <c:pt idx="1912">
                  <c:v>1913</c:v>
                </c:pt>
                <c:pt idx="1913">
                  <c:v>1914</c:v>
                </c:pt>
                <c:pt idx="1914">
                  <c:v>1915</c:v>
                </c:pt>
                <c:pt idx="1915">
                  <c:v>1916</c:v>
                </c:pt>
                <c:pt idx="1916">
                  <c:v>1917</c:v>
                </c:pt>
                <c:pt idx="1917">
                  <c:v>1918</c:v>
                </c:pt>
                <c:pt idx="1918">
                  <c:v>1919</c:v>
                </c:pt>
                <c:pt idx="1919">
                  <c:v>1920</c:v>
                </c:pt>
                <c:pt idx="1920">
                  <c:v>1921</c:v>
                </c:pt>
                <c:pt idx="1921">
                  <c:v>1922</c:v>
                </c:pt>
                <c:pt idx="1922">
                  <c:v>1923</c:v>
                </c:pt>
                <c:pt idx="1923">
                  <c:v>1924</c:v>
                </c:pt>
                <c:pt idx="1924">
                  <c:v>1925</c:v>
                </c:pt>
                <c:pt idx="1925">
                  <c:v>1926</c:v>
                </c:pt>
                <c:pt idx="1926">
                  <c:v>1927</c:v>
                </c:pt>
                <c:pt idx="1927">
                  <c:v>1928</c:v>
                </c:pt>
                <c:pt idx="1928">
                  <c:v>1929</c:v>
                </c:pt>
                <c:pt idx="1929">
                  <c:v>1930</c:v>
                </c:pt>
                <c:pt idx="1930">
                  <c:v>1931</c:v>
                </c:pt>
                <c:pt idx="1931">
                  <c:v>1932</c:v>
                </c:pt>
                <c:pt idx="1932">
                  <c:v>1933</c:v>
                </c:pt>
                <c:pt idx="1933">
                  <c:v>1934</c:v>
                </c:pt>
                <c:pt idx="1934">
                  <c:v>1935</c:v>
                </c:pt>
                <c:pt idx="1935">
                  <c:v>1936</c:v>
                </c:pt>
                <c:pt idx="1936">
                  <c:v>1937</c:v>
                </c:pt>
                <c:pt idx="1937">
                  <c:v>1938</c:v>
                </c:pt>
                <c:pt idx="1938">
                  <c:v>1939</c:v>
                </c:pt>
                <c:pt idx="1939">
                  <c:v>1940</c:v>
                </c:pt>
                <c:pt idx="1940">
                  <c:v>1941</c:v>
                </c:pt>
                <c:pt idx="1941">
                  <c:v>1942</c:v>
                </c:pt>
                <c:pt idx="1942">
                  <c:v>1943</c:v>
                </c:pt>
                <c:pt idx="1943">
                  <c:v>1944</c:v>
                </c:pt>
                <c:pt idx="1944">
                  <c:v>1945</c:v>
                </c:pt>
                <c:pt idx="1945">
                  <c:v>1946</c:v>
                </c:pt>
                <c:pt idx="1946">
                  <c:v>1947</c:v>
                </c:pt>
                <c:pt idx="1947">
                  <c:v>1948</c:v>
                </c:pt>
                <c:pt idx="1948">
                  <c:v>1949</c:v>
                </c:pt>
                <c:pt idx="1949">
                  <c:v>1950</c:v>
                </c:pt>
                <c:pt idx="1950">
                  <c:v>1951</c:v>
                </c:pt>
                <c:pt idx="1951">
                  <c:v>1952</c:v>
                </c:pt>
                <c:pt idx="1952">
                  <c:v>1953</c:v>
                </c:pt>
                <c:pt idx="1953">
                  <c:v>1954</c:v>
                </c:pt>
                <c:pt idx="1954">
                  <c:v>1955</c:v>
                </c:pt>
                <c:pt idx="1955">
                  <c:v>1956</c:v>
                </c:pt>
                <c:pt idx="1956">
                  <c:v>1957</c:v>
                </c:pt>
                <c:pt idx="1957">
                  <c:v>1958</c:v>
                </c:pt>
                <c:pt idx="1958">
                  <c:v>1959</c:v>
                </c:pt>
                <c:pt idx="1959">
                  <c:v>1960</c:v>
                </c:pt>
                <c:pt idx="1960">
                  <c:v>1961</c:v>
                </c:pt>
                <c:pt idx="1961">
                  <c:v>1962</c:v>
                </c:pt>
                <c:pt idx="1962">
                  <c:v>1963</c:v>
                </c:pt>
                <c:pt idx="1963">
                  <c:v>1964</c:v>
                </c:pt>
                <c:pt idx="1964">
                  <c:v>1965</c:v>
                </c:pt>
                <c:pt idx="1965">
                  <c:v>1966</c:v>
                </c:pt>
                <c:pt idx="1966">
                  <c:v>1967</c:v>
                </c:pt>
                <c:pt idx="1967">
                  <c:v>1968</c:v>
                </c:pt>
                <c:pt idx="1968">
                  <c:v>1969</c:v>
                </c:pt>
                <c:pt idx="1969">
                  <c:v>1970</c:v>
                </c:pt>
                <c:pt idx="1970">
                  <c:v>1971</c:v>
                </c:pt>
                <c:pt idx="1971">
                  <c:v>1972</c:v>
                </c:pt>
                <c:pt idx="1972">
                  <c:v>1973</c:v>
                </c:pt>
                <c:pt idx="1973">
                  <c:v>1974</c:v>
                </c:pt>
                <c:pt idx="1974">
                  <c:v>1975</c:v>
                </c:pt>
                <c:pt idx="1975">
                  <c:v>1976</c:v>
                </c:pt>
                <c:pt idx="1976">
                  <c:v>1977</c:v>
                </c:pt>
                <c:pt idx="1977">
                  <c:v>1978</c:v>
                </c:pt>
                <c:pt idx="1978">
                  <c:v>1979</c:v>
                </c:pt>
                <c:pt idx="1979">
                  <c:v>1980</c:v>
                </c:pt>
                <c:pt idx="1980">
                  <c:v>1981</c:v>
                </c:pt>
                <c:pt idx="1981">
                  <c:v>1982</c:v>
                </c:pt>
                <c:pt idx="1982">
                  <c:v>1983</c:v>
                </c:pt>
                <c:pt idx="1983">
                  <c:v>1984</c:v>
                </c:pt>
                <c:pt idx="1984">
                  <c:v>1985</c:v>
                </c:pt>
                <c:pt idx="1985">
                  <c:v>1986</c:v>
                </c:pt>
                <c:pt idx="1986">
                  <c:v>1987</c:v>
                </c:pt>
                <c:pt idx="1987">
                  <c:v>1988</c:v>
                </c:pt>
                <c:pt idx="1988">
                  <c:v>1989</c:v>
                </c:pt>
                <c:pt idx="1989">
                  <c:v>1990</c:v>
                </c:pt>
                <c:pt idx="1990">
                  <c:v>1991</c:v>
                </c:pt>
                <c:pt idx="1991">
                  <c:v>1992</c:v>
                </c:pt>
                <c:pt idx="1992">
                  <c:v>1993</c:v>
                </c:pt>
                <c:pt idx="1993">
                  <c:v>1994</c:v>
                </c:pt>
                <c:pt idx="1994">
                  <c:v>1995</c:v>
                </c:pt>
                <c:pt idx="1995">
                  <c:v>1996</c:v>
                </c:pt>
                <c:pt idx="1996">
                  <c:v>1997</c:v>
                </c:pt>
                <c:pt idx="1997">
                  <c:v>1998</c:v>
                </c:pt>
                <c:pt idx="1998">
                  <c:v>1999</c:v>
                </c:pt>
                <c:pt idx="1999">
                  <c:v>2000</c:v>
                </c:pt>
                <c:pt idx="2000">
                  <c:v>2001</c:v>
                </c:pt>
                <c:pt idx="2001">
                  <c:v>2002</c:v>
                </c:pt>
                <c:pt idx="2002">
                  <c:v>2003</c:v>
                </c:pt>
                <c:pt idx="2003">
                  <c:v>2004</c:v>
                </c:pt>
                <c:pt idx="2004">
                  <c:v>2005</c:v>
                </c:pt>
                <c:pt idx="2005">
                  <c:v>2006</c:v>
                </c:pt>
                <c:pt idx="2006">
                  <c:v>2007</c:v>
                </c:pt>
                <c:pt idx="2007">
                  <c:v>2008</c:v>
                </c:pt>
                <c:pt idx="2008">
                  <c:v>2009</c:v>
                </c:pt>
                <c:pt idx="2009">
                  <c:v>2010</c:v>
                </c:pt>
                <c:pt idx="2010">
                  <c:v>2011</c:v>
                </c:pt>
                <c:pt idx="2011">
                  <c:v>2012</c:v>
                </c:pt>
                <c:pt idx="2012">
                  <c:v>2013</c:v>
                </c:pt>
                <c:pt idx="2013">
                  <c:v>2014</c:v>
                </c:pt>
                <c:pt idx="2014">
                  <c:v>2015</c:v>
                </c:pt>
                <c:pt idx="2015">
                  <c:v>2016</c:v>
                </c:pt>
                <c:pt idx="2016">
                  <c:v>2017</c:v>
                </c:pt>
                <c:pt idx="2017">
                  <c:v>2018</c:v>
                </c:pt>
                <c:pt idx="2018">
                  <c:v>2019</c:v>
                </c:pt>
                <c:pt idx="2019">
                  <c:v>2020</c:v>
                </c:pt>
                <c:pt idx="2020">
                  <c:v>2021</c:v>
                </c:pt>
                <c:pt idx="2021">
                  <c:v>2022</c:v>
                </c:pt>
                <c:pt idx="2022">
                  <c:v>2023</c:v>
                </c:pt>
                <c:pt idx="2023">
                  <c:v>2024</c:v>
                </c:pt>
                <c:pt idx="2024">
                  <c:v>2025</c:v>
                </c:pt>
                <c:pt idx="2025">
                  <c:v>2026</c:v>
                </c:pt>
                <c:pt idx="2026">
                  <c:v>2027</c:v>
                </c:pt>
                <c:pt idx="2027">
                  <c:v>2028</c:v>
                </c:pt>
                <c:pt idx="2028">
                  <c:v>2029</c:v>
                </c:pt>
                <c:pt idx="2029">
                  <c:v>2030</c:v>
                </c:pt>
                <c:pt idx="2030">
                  <c:v>2031</c:v>
                </c:pt>
                <c:pt idx="2031">
                  <c:v>2032</c:v>
                </c:pt>
                <c:pt idx="2032">
                  <c:v>2033</c:v>
                </c:pt>
                <c:pt idx="2033">
                  <c:v>2034</c:v>
                </c:pt>
                <c:pt idx="2034">
                  <c:v>2035</c:v>
                </c:pt>
                <c:pt idx="2035">
                  <c:v>2036</c:v>
                </c:pt>
                <c:pt idx="2036">
                  <c:v>2037</c:v>
                </c:pt>
                <c:pt idx="2037">
                  <c:v>2038</c:v>
                </c:pt>
                <c:pt idx="2038">
                  <c:v>2039</c:v>
                </c:pt>
                <c:pt idx="2039">
                  <c:v>2040</c:v>
                </c:pt>
                <c:pt idx="2040">
                  <c:v>2041</c:v>
                </c:pt>
                <c:pt idx="2041">
                  <c:v>2042</c:v>
                </c:pt>
                <c:pt idx="2042">
                  <c:v>2043</c:v>
                </c:pt>
                <c:pt idx="2043">
                  <c:v>2044</c:v>
                </c:pt>
                <c:pt idx="2044">
                  <c:v>2045</c:v>
                </c:pt>
                <c:pt idx="2045">
                  <c:v>2046</c:v>
                </c:pt>
                <c:pt idx="2046">
                  <c:v>2047</c:v>
                </c:pt>
                <c:pt idx="2047">
                  <c:v>2048</c:v>
                </c:pt>
                <c:pt idx="2048">
                  <c:v>2049</c:v>
                </c:pt>
                <c:pt idx="2049">
                  <c:v>2050</c:v>
                </c:pt>
                <c:pt idx="2050">
                  <c:v>2051</c:v>
                </c:pt>
                <c:pt idx="2051">
                  <c:v>2052</c:v>
                </c:pt>
                <c:pt idx="2052">
                  <c:v>2053</c:v>
                </c:pt>
                <c:pt idx="2053">
                  <c:v>2054</c:v>
                </c:pt>
                <c:pt idx="2054">
                  <c:v>2055</c:v>
                </c:pt>
                <c:pt idx="2055">
                  <c:v>2056</c:v>
                </c:pt>
                <c:pt idx="2056">
                  <c:v>2057</c:v>
                </c:pt>
                <c:pt idx="2057">
                  <c:v>2058</c:v>
                </c:pt>
                <c:pt idx="2058">
                  <c:v>2059</c:v>
                </c:pt>
                <c:pt idx="2059">
                  <c:v>2060</c:v>
                </c:pt>
                <c:pt idx="2060">
                  <c:v>2061</c:v>
                </c:pt>
                <c:pt idx="2061">
                  <c:v>2062</c:v>
                </c:pt>
                <c:pt idx="2062">
                  <c:v>2063</c:v>
                </c:pt>
                <c:pt idx="2063">
                  <c:v>2064</c:v>
                </c:pt>
                <c:pt idx="2064">
                  <c:v>2065</c:v>
                </c:pt>
                <c:pt idx="2065">
                  <c:v>2066</c:v>
                </c:pt>
                <c:pt idx="2066">
                  <c:v>2067</c:v>
                </c:pt>
                <c:pt idx="2067">
                  <c:v>2068</c:v>
                </c:pt>
                <c:pt idx="2068">
                  <c:v>2069</c:v>
                </c:pt>
                <c:pt idx="2069">
                  <c:v>2070</c:v>
                </c:pt>
                <c:pt idx="2070">
                  <c:v>2071</c:v>
                </c:pt>
                <c:pt idx="2071">
                  <c:v>2072</c:v>
                </c:pt>
                <c:pt idx="2072">
                  <c:v>2073</c:v>
                </c:pt>
                <c:pt idx="2073">
                  <c:v>2074</c:v>
                </c:pt>
                <c:pt idx="2074">
                  <c:v>2075</c:v>
                </c:pt>
                <c:pt idx="2075">
                  <c:v>2076</c:v>
                </c:pt>
                <c:pt idx="2076">
                  <c:v>2077</c:v>
                </c:pt>
                <c:pt idx="2077">
                  <c:v>2078</c:v>
                </c:pt>
                <c:pt idx="2078">
                  <c:v>2079</c:v>
                </c:pt>
                <c:pt idx="2079">
                  <c:v>2080</c:v>
                </c:pt>
                <c:pt idx="2080">
                  <c:v>2081</c:v>
                </c:pt>
                <c:pt idx="2081">
                  <c:v>2082</c:v>
                </c:pt>
                <c:pt idx="2082">
                  <c:v>2083</c:v>
                </c:pt>
                <c:pt idx="2083">
                  <c:v>2084</c:v>
                </c:pt>
                <c:pt idx="2084">
                  <c:v>2085</c:v>
                </c:pt>
                <c:pt idx="2085">
                  <c:v>2086</c:v>
                </c:pt>
                <c:pt idx="2086">
                  <c:v>2087</c:v>
                </c:pt>
                <c:pt idx="2087">
                  <c:v>2088</c:v>
                </c:pt>
                <c:pt idx="2088">
                  <c:v>2089</c:v>
                </c:pt>
                <c:pt idx="2089">
                  <c:v>2090</c:v>
                </c:pt>
                <c:pt idx="2090">
                  <c:v>2091</c:v>
                </c:pt>
                <c:pt idx="2091">
                  <c:v>2092</c:v>
                </c:pt>
                <c:pt idx="2092">
                  <c:v>2093</c:v>
                </c:pt>
                <c:pt idx="2093">
                  <c:v>2094</c:v>
                </c:pt>
                <c:pt idx="2094">
                  <c:v>2095</c:v>
                </c:pt>
                <c:pt idx="2095">
                  <c:v>2096</c:v>
                </c:pt>
                <c:pt idx="2096">
                  <c:v>2097</c:v>
                </c:pt>
                <c:pt idx="2097">
                  <c:v>2098</c:v>
                </c:pt>
                <c:pt idx="2098">
                  <c:v>2099</c:v>
                </c:pt>
                <c:pt idx="2099">
                  <c:v>2100</c:v>
                </c:pt>
                <c:pt idx="2100">
                  <c:v>2101</c:v>
                </c:pt>
                <c:pt idx="2101">
                  <c:v>2102</c:v>
                </c:pt>
                <c:pt idx="2102">
                  <c:v>2103</c:v>
                </c:pt>
                <c:pt idx="2103">
                  <c:v>2104</c:v>
                </c:pt>
                <c:pt idx="2104">
                  <c:v>2105</c:v>
                </c:pt>
                <c:pt idx="2105">
                  <c:v>2106</c:v>
                </c:pt>
                <c:pt idx="2106">
                  <c:v>2107</c:v>
                </c:pt>
                <c:pt idx="2107">
                  <c:v>2108</c:v>
                </c:pt>
                <c:pt idx="2108">
                  <c:v>2109</c:v>
                </c:pt>
                <c:pt idx="2109">
                  <c:v>2110</c:v>
                </c:pt>
                <c:pt idx="2110">
                  <c:v>2111</c:v>
                </c:pt>
                <c:pt idx="2111">
                  <c:v>2112</c:v>
                </c:pt>
                <c:pt idx="2112">
                  <c:v>2113</c:v>
                </c:pt>
                <c:pt idx="2113">
                  <c:v>2114</c:v>
                </c:pt>
                <c:pt idx="2114">
                  <c:v>2115</c:v>
                </c:pt>
                <c:pt idx="2115">
                  <c:v>2116</c:v>
                </c:pt>
                <c:pt idx="2116">
                  <c:v>2117</c:v>
                </c:pt>
                <c:pt idx="2117">
                  <c:v>2118</c:v>
                </c:pt>
                <c:pt idx="2118">
                  <c:v>2119</c:v>
                </c:pt>
                <c:pt idx="2119">
                  <c:v>2120</c:v>
                </c:pt>
                <c:pt idx="2120">
                  <c:v>2121</c:v>
                </c:pt>
                <c:pt idx="2121">
                  <c:v>2122</c:v>
                </c:pt>
                <c:pt idx="2122">
                  <c:v>2123</c:v>
                </c:pt>
                <c:pt idx="2123">
                  <c:v>2124</c:v>
                </c:pt>
                <c:pt idx="2124">
                  <c:v>2125</c:v>
                </c:pt>
                <c:pt idx="2125">
                  <c:v>2126</c:v>
                </c:pt>
                <c:pt idx="2126">
                  <c:v>2127</c:v>
                </c:pt>
                <c:pt idx="2127">
                  <c:v>2128</c:v>
                </c:pt>
                <c:pt idx="2128">
                  <c:v>2129</c:v>
                </c:pt>
                <c:pt idx="2129">
                  <c:v>2130</c:v>
                </c:pt>
                <c:pt idx="2130">
                  <c:v>2131</c:v>
                </c:pt>
                <c:pt idx="2131">
                  <c:v>2132</c:v>
                </c:pt>
                <c:pt idx="2132">
                  <c:v>2133</c:v>
                </c:pt>
                <c:pt idx="2133">
                  <c:v>2134</c:v>
                </c:pt>
                <c:pt idx="2134">
                  <c:v>2135</c:v>
                </c:pt>
                <c:pt idx="2135">
                  <c:v>2136</c:v>
                </c:pt>
                <c:pt idx="2136">
                  <c:v>2137</c:v>
                </c:pt>
                <c:pt idx="2137">
                  <c:v>2138</c:v>
                </c:pt>
                <c:pt idx="2138">
                  <c:v>2139</c:v>
                </c:pt>
                <c:pt idx="2139">
                  <c:v>2140</c:v>
                </c:pt>
                <c:pt idx="2140">
                  <c:v>2141</c:v>
                </c:pt>
                <c:pt idx="2141">
                  <c:v>2142</c:v>
                </c:pt>
                <c:pt idx="2142">
                  <c:v>2143</c:v>
                </c:pt>
                <c:pt idx="2143">
                  <c:v>2144</c:v>
                </c:pt>
                <c:pt idx="2144">
                  <c:v>2145</c:v>
                </c:pt>
                <c:pt idx="2145">
                  <c:v>2146</c:v>
                </c:pt>
                <c:pt idx="2146">
                  <c:v>2147</c:v>
                </c:pt>
                <c:pt idx="2147">
                  <c:v>2148</c:v>
                </c:pt>
                <c:pt idx="2148">
                  <c:v>2149</c:v>
                </c:pt>
                <c:pt idx="2149">
                  <c:v>2150</c:v>
                </c:pt>
                <c:pt idx="2150">
                  <c:v>2151</c:v>
                </c:pt>
                <c:pt idx="2151">
                  <c:v>2152</c:v>
                </c:pt>
                <c:pt idx="2152">
                  <c:v>2153</c:v>
                </c:pt>
                <c:pt idx="2153">
                  <c:v>2154</c:v>
                </c:pt>
                <c:pt idx="2154">
                  <c:v>2155</c:v>
                </c:pt>
                <c:pt idx="2155">
                  <c:v>2156</c:v>
                </c:pt>
                <c:pt idx="2156">
                  <c:v>2157</c:v>
                </c:pt>
                <c:pt idx="2157">
                  <c:v>2158</c:v>
                </c:pt>
                <c:pt idx="2158">
                  <c:v>2159</c:v>
                </c:pt>
                <c:pt idx="2159">
                  <c:v>2160</c:v>
                </c:pt>
                <c:pt idx="2160">
                  <c:v>2161</c:v>
                </c:pt>
                <c:pt idx="2161">
                  <c:v>2162</c:v>
                </c:pt>
                <c:pt idx="2162">
                  <c:v>2163</c:v>
                </c:pt>
                <c:pt idx="2163">
                  <c:v>2164</c:v>
                </c:pt>
                <c:pt idx="2164">
                  <c:v>2165</c:v>
                </c:pt>
                <c:pt idx="2165">
                  <c:v>2166</c:v>
                </c:pt>
                <c:pt idx="2166">
                  <c:v>2167</c:v>
                </c:pt>
                <c:pt idx="2167">
                  <c:v>2168</c:v>
                </c:pt>
                <c:pt idx="2168">
                  <c:v>2169</c:v>
                </c:pt>
                <c:pt idx="2169">
                  <c:v>2170</c:v>
                </c:pt>
                <c:pt idx="2170">
                  <c:v>2171</c:v>
                </c:pt>
                <c:pt idx="2171">
                  <c:v>2172</c:v>
                </c:pt>
                <c:pt idx="2172">
                  <c:v>2173</c:v>
                </c:pt>
                <c:pt idx="2173">
                  <c:v>2174</c:v>
                </c:pt>
                <c:pt idx="2174">
                  <c:v>2175</c:v>
                </c:pt>
                <c:pt idx="2175">
                  <c:v>2176</c:v>
                </c:pt>
                <c:pt idx="2176">
                  <c:v>2177</c:v>
                </c:pt>
                <c:pt idx="2177">
                  <c:v>2178</c:v>
                </c:pt>
                <c:pt idx="2178">
                  <c:v>2179</c:v>
                </c:pt>
                <c:pt idx="2179">
                  <c:v>2180</c:v>
                </c:pt>
                <c:pt idx="2180">
                  <c:v>2181</c:v>
                </c:pt>
                <c:pt idx="2181">
                  <c:v>2182</c:v>
                </c:pt>
                <c:pt idx="2182">
                  <c:v>2183</c:v>
                </c:pt>
                <c:pt idx="2183">
                  <c:v>2184</c:v>
                </c:pt>
                <c:pt idx="2184">
                  <c:v>2185</c:v>
                </c:pt>
                <c:pt idx="2185">
                  <c:v>2186</c:v>
                </c:pt>
                <c:pt idx="2186">
                  <c:v>2187</c:v>
                </c:pt>
                <c:pt idx="2187">
                  <c:v>2188</c:v>
                </c:pt>
                <c:pt idx="2188">
                  <c:v>2189</c:v>
                </c:pt>
                <c:pt idx="2189">
                  <c:v>2190</c:v>
                </c:pt>
                <c:pt idx="2190">
                  <c:v>2191</c:v>
                </c:pt>
                <c:pt idx="2191">
                  <c:v>2192</c:v>
                </c:pt>
                <c:pt idx="2192">
                  <c:v>2193</c:v>
                </c:pt>
                <c:pt idx="2193">
                  <c:v>2194</c:v>
                </c:pt>
                <c:pt idx="2194">
                  <c:v>2195</c:v>
                </c:pt>
                <c:pt idx="2195">
                  <c:v>2196</c:v>
                </c:pt>
                <c:pt idx="2196">
                  <c:v>2197</c:v>
                </c:pt>
                <c:pt idx="2197">
                  <c:v>2198</c:v>
                </c:pt>
                <c:pt idx="2198">
                  <c:v>2199</c:v>
                </c:pt>
                <c:pt idx="2199">
                  <c:v>2200</c:v>
                </c:pt>
                <c:pt idx="2200">
                  <c:v>2201</c:v>
                </c:pt>
                <c:pt idx="2201">
                  <c:v>2202</c:v>
                </c:pt>
                <c:pt idx="2202">
                  <c:v>2203</c:v>
                </c:pt>
                <c:pt idx="2203">
                  <c:v>2204</c:v>
                </c:pt>
                <c:pt idx="2204">
                  <c:v>2205</c:v>
                </c:pt>
                <c:pt idx="2205">
                  <c:v>2206</c:v>
                </c:pt>
                <c:pt idx="2206">
                  <c:v>2207</c:v>
                </c:pt>
                <c:pt idx="2207">
                  <c:v>2208</c:v>
                </c:pt>
                <c:pt idx="2208">
                  <c:v>2209</c:v>
                </c:pt>
                <c:pt idx="2209">
                  <c:v>2210</c:v>
                </c:pt>
                <c:pt idx="2210">
                  <c:v>2211</c:v>
                </c:pt>
                <c:pt idx="2211">
                  <c:v>2212</c:v>
                </c:pt>
                <c:pt idx="2212">
                  <c:v>2213</c:v>
                </c:pt>
                <c:pt idx="2213">
                  <c:v>2214</c:v>
                </c:pt>
                <c:pt idx="2214">
                  <c:v>2215</c:v>
                </c:pt>
                <c:pt idx="2215">
                  <c:v>2216</c:v>
                </c:pt>
                <c:pt idx="2216">
                  <c:v>2217</c:v>
                </c:pt>
                <c:pt idx="2217">
                  <c:v>2218</c:v>
                </c:pt>
                <c:pt idx="2218">
                  <c:v>2219</c:v>
                </c:pt>
                <c:pt idx="2219">
                  <c:v>2220</c:v>
                </c:pt>
                <c:pt idx="2220">
                  <c:v>2221</c:v>
                </c:pt>
                <c:pt idx="2221">
                  <c:v>2222</c:v>
                </c:pt>
                <c:pt idx="2222">
                  <c:v>2223</c:v>
                </c:pt>
                <c:pt idx="2223">
                  <c:v>2224</c:v>
                </c:pt>
                <c:pt idx="2224">
                  <c:v>2225</c:v>
                </c:pt>
                <c:pt idx="2225">
                  <c:v>2226</c:v>
                </c:pt>
                <c:pt idx="2226">
                  <c:v>2227</c:v>
                </c:pt>
                <c:pt idx="2227">
                  <c:v>2228</c:v>
                </c:pt>
                <c:pt idx="2228">
                  <c:v>2229</c:v>
                </c:pt>
                <c:pt idx="2229">
                  <c:v>2230</c:v>
                </c:pt>
                <c:pt idx="2230">
                  <c:v>2231</c:v>
                </c:pt>
                <c:pt idx="2231">
                  <c:v>2232</c:v>
                </c:pt>
                <c:pt idx="2232">
                  <c:v>2233</c:v>
                </c:pt>
                <c:pt idx="2233">
                  <c:v>2234</c:v>
                </c:pt>
                <c:pt idx="2234">
                  <c:v>2235</c:v>
                </c:pt>
                <c:pt idx="2235">
                  <c:v>2236</c:v>
                </c:pt>
                <c:pt idx="2236">
                  <c:v>2237</c:v>
                </c:pt>
                <c:pt idx="2237">
                  <c:v>2238</c:v>
                </c:pt>
                <c:pt idx="2238">
                  <c:v>2239</c:v>
                </c:pt>
                <c:pt idx="2239">
                  <c:v>2240</c:v>
                </c:pt>
                <c:pt idx="2240">
                  <c:v>2241</c:v>
                </c:pt>
                <c:pt idx="2241">
                  <c:v>2242</c:v>
                </c:pt>
                <c:pt idx="2242">
                  <c:v>2243</c:v>
                </c:pt>
                <c:pt idx="2243">
                  <c:v>2244</c:v>
                </c:pt>
                <c:pt idx="2244">
                  <c:v>2245</c:v>
                </c:pt>
                <c:pt idx="2245">
                  <c:v>2246</c:v>
                </c:pt>
                <c:pt idx="2246">
                  <c:v>2247</c:v>
                </c:pt>
                <c:pt idx="2247">
                  <c:v>2248</c:v>
                </c:pt>
                <c:pt idx="2248">
                  <c:v>2249</c:v>
                </c:pt>
                <c:pt idx="2249">
                  <c:v>2250</c:v>
                </c:pt>
                <c:pt idx="2250">
                  <c:v>2251</c:v>
                </c:pt>
                <c:pt idx="2251">
                  <c:v>2252</c:v>
                </c:pt>
                <c:pt idx="2252">
                  <c:v>2253</c:v>
                </c:pt>
                <c:pt idx="2253">
                  <c:v>2254</c:v>
                </c:pt>
                <c:pt idx="2254">
                  <c:v>2255</c:v>
                </c:pt>
                <c:pt idx="2255">
                  <c:v>2256</c:v>
                </c:pt>
                <c:pt idx="2256">
                  <c:v>2257</c:v>
                </c:pt>
                <c:pt idx="2257">
                  <c:v>2258</c:v>
                </c:pt>
                <c:pt idx="2258">
                  <c:v>2259</c:v>
                </c:pt>
                <c:pt idx="2259">
                  <c:v>2260</c:v>
                </c:pt>
                <c:pt idx="2260">
                  <c:v>2261</c:v>
                </c:pt>
                <c:pt idx="2261">
                  <c:v>2262</c:v>
                </c:pt>
                <c:pt idx="2262">
                  <c:v>2263</c:v>
                </c:pt>
                <c:pt idx="2263">
                  <c:v>2264</c:v>
                </c:pt>
                <c:pt idx="2264">
                  <c:v>2265</c:v>
                </c:pt>
                <c:pt idx="2265">
                  <c:v>2266</c:v>
                </c:pt>
                <c:pt idx="2266">
                  <c:v>2267</c:v>
                </c:pt>
                <c:pt idx="2267">
                  <c:v>2268</c:v>
                </c:pt>
                <c:pt idx="2268">
                  <c:v>2269</c:v>
                </c:pt>
                <c:pt idx="2269">
                  <c:v>2270</c:v>
                </c:pt>
                <c:pt idx="2270">
                  <c:v>2271</c:v>
                </c:pt>
                <c:pt idx="2271">
                  <c:v>2272</c:v>
                </c:pt>
                <c:pt idx="2272">
                  <c:v>2273</c:v>
                </c:pt>
                <c:pt idx="2273">
                  <c:v>2274</c:v>
                </c:pt>
                <c:pt idx="2274">
                  <c:v>2275</c:v>
                </c:pt>
                <c:pt idx="2275">
                  <c:v>2276</c:v>
                </c:pt>
                <c:pt idx="2276">
                  <c:v>2277</c:v>
                </c:pt>
                <c:pt idx="2277">
                  <c:v>2278</c:v>
                </c:pt>
                <c:pt idx="2278">
                  <c:v>2279</c:v>
                </c:pt>
                <c:pt idx="2279">
                  <c:v>2280</c:v>
                </c:pt>
                <c:pt idx="2280">
                  <c:v>2281</c:v>
                </c:pt>
                <c:pt idx="2281">
                  <c:v>2282</c:v>
                </c:pt>
                <c:pt idx="2282">
                  <c:v>2283</c:v>
                </c:pt>
                <c:pt idx="2283">
                  <c:v>2284</c:v>
                </c:pt>
                <c:pt idx="2284">
                  <c:v>2285</c:v>
                </c:pt>
                <c:pt idx="2285">
                  <c:v>2286</c:v>
                </c:pt>
                <c:pt idx="2286">
                  <c:v>2287</c:v>
                </c:pt>
                <c:pt idx="2287">
                  <c:v>2288</c:v>
                </c:pt>
                <c:pt idx="2288">
                  <c:v>2289</c:v>
                </c:pt>
                <c:pt idx="2289">
                  <c:v>2290</c:v>
                </c:pt>
                <c:pt idx="2290">
                  <c:v>2291</c:v>
                </c:pt>
                <c:pt idx="2291">
                  <c:v>2292</c:v>
                </c:pt>
                <c:pt idx="2292">
                  <c:v>2293</c:v>
                </c:pt>
                <c:pt idx="2293">
                  <c:v>2294</c:v>
                </c:pt>
                <c:pt idx="2294">
                  <c:v>2295</c:v>
                </c:pt>
                <c:pt idx="2295">
                  <c:v>2296</c:v>
                </c:pt>
                <c:pt idx="2296">
                  <c:v>2297</c:v>
                </c:pt>
                <c:pt idx="2297">
                  <c:v>2298</c:v>
                </c:pt>
                <c:pt idx="2298">
                  <c:v>2299</c:v>
                </c:pt>
                <c:pt idx="2299">
                  <c:v>2300</c:v>
                </c:pt>
                <c:pt idx="2300">
                  <c:v>2301</c:v>
                </c:pt>
                <c:pt idx="2301">
                  <c:v>2302</c:v>
                </c:pt>
                <c:pt idx="2302">
                  <c:v>2303</c:v>
                </c:pt>
                <c:pt idx="2303">
                  <c:v>2304</c:v>
                </c:pt>
                <c:pt idx="2304">
                  <c:v>2305</c:v>
                </c:pt>
                <c:pt idx="2305">
                  <c:v>2306</c:v>
                </c:pt>
                <c:pt idx="2306">
                  <c:v>2307</c:v>
                </c:pt>
                <c:pt idx="2307">
                  <c:v>2308</c:v>
                </c:pt>
                <c:pt idx="2308">
                  <c:v>2309</c:v>
                </c:pt>
                <c:pt idx="2309">
                  <c:v>2310</c:v>
                </c:pt>
                <c:pt idx="2310">
                  <c:v>2311</c:v>
                </c:pt>
                <c:pt idx="2311">
                  <c:v>2312</c:v>
                </c:pt>
                <c:pt idx="2312">
                  <c:v>2313</c:v>
                </c:pt>
                <c:pt idx="2313">
                  <c:v>2314</c:v>
                </c:pt>
                <c:pt idx="2314">
                  <c:v>2315</c:v>
                </c:pt>
                <c:pt idx="2315">
                  <c:v>2316</c:v>
                </c:pt>
                <c:pt idx="2316">
                  <c:v>2317</c:v>
                </c:pt>
                <c:pt idx="2317">
                  <c:v>2318</c:v>
                </c:pt>
                <c:pt idx="2318">
                  <c:v>2319</c:v>
                </c:pt>
                <c:pt idx="2319">
                  <c:v>2320</c:v>
                </c:pt>
                <c:pt idx="2320">
                  <c:v>2321</c:v>
                </c:pt>
                <c:pt idx="2321">
                  <c:v>2322</c:v>
                </c:pt>
                <c:pt idx="2322">
                  <c:v>2323</c:v>
                </c:pt>
                <c:pt idx="2323">
                  <c:v>2324</c:v>
                </c:pt>
                <c:pt idx="2324">
                  <c:v>2325</c:v>
                </c:pt>
                <c:pt idx="2325">
                  <c:v>2326</c:v>
                </c:pt>
                <c:pt idx="2326">
                  <c:v>2327</c:v>
                </c:pt>
                <c:pt idx="2327">
                  <c:v>2328</c:v>
                </c:pt>
                <c:pt idx="2328">
                  <c:v>2329</c:v>
                </c:pt>
                <c:pt idx="2329">
                  <c:v>2330</c:v>
                </c:pt>
                <c:pt idx="2330">
                  <c:v>2331</c:v>
                </c:pt>
                <c:pt idx="2331">
                  <c:v>2332</c:v>
                </c:pt>
                <c:pt idx="2332">
                  <c:v>2333</c:v>
                </c:pt>
                <c:pt idx="2333">
                  <c:v>2334</c:v>
                </c:pt>
                <c:pt idx="2334">
                  <c:v>2335</c:v>
                </c:pt>
                <c:pt idx="2335">
                  <c:v>2336</c:v>
                </c:pt>
                <c:pt idx="2336">
                  <c:v>2337</c:v>
                </c:pt>
                <c:pt idx="2337">
                  <c:v>2338</c:v>
                </c:pt>
                <c:pt idx="2338">
                  <c:v>2339</c:v>
                </c:pt>
                <c:pt idx="2339">
                  <c:v>2340</c:v>
                </c:pt>
                <c:pt idx="2340">
                  <c:v>2341</c:v>
                </c:pt>
                <c:pt idx="2341">
                  <c:v>2342</c:v>
                </c:pt>
                <c:pt idx="2342">
                  <c:v>2343</c:v>
                </c:pt>
                <c:pt idx="2343">
                  <c:v>2344</c:v>
                </c:pt>
                <c:pt idx="2344">
                  <c:v>2345</c:v>
                </c:pt>
                <c:pt idx="2345">
                  <c:v>2346</c:v>
                </c:pt>
                <c:pt idx="2346">
                  <c:v>2347</c:v>
                </c:pt>
                <c:pt idx="2347">
                  <c:v>2348</c:v>
                </c:pt>
                <c:pt idx="2348">
                  <c:v>2349</c:v>
                </c:pt>
                <c:pt idx="2349">
                  <c:v>2350</c:v>
                </c:pt>
                <c:pt idx="2350">
                  <c:v>2351</c:v>
                </c:pt>
                <c:pt idx="2351">
                  <c:v>2352</c:v>
                </c:pt>
                <c:pt idx="2352">
                  <c:v>2353</c:v>
                </c:pt>
                <c:pt idx="2353">
                  <c:v>2354</c:v>
                </c:pt>
                <c:pt idx="2354">
                  <c:v>2355</c:v>
                </c:pt>
                <c:pt idx="2355">
                  <c:v>2356</c:v>
                </c:pt>
                <c:pt idx="2356">
                  <c:v>2357</c:v>
                </c:pt>
                <c:pt idx="2357">
                  <c:v>2358</c:v>
                </c:pt>
                <c:pt idx="2358">
                  <c:v>2359</c:v>
                </c:pt>
                <c:pt idx="2359">
                  <c:v>2360</c:v>
                </c:pt>
                <c:pt idx="2360">
                  <c:v>2361</c:v>
                </c:pt>
                <c:pt idx="2361">
                  <c:v>2362</c:v>
                </c:pt>
                <c:pt idx="2362">
                  <c:v>2363</c:v>
                </c:pt>
                <c:pt idx="2363">
                  <c:v>2364</c:v>
                </c:pt>
                <c:pt idx="2364">
                  <c:v>2365</c:v>
                </c:pt>
                <c:pt idx="2365">
                  <c:v>2366</c:v>
                </c:pt>
                <c:pt idx="2366">
                  <c:v>2367</c:v>
                </c:pt>
                <c:pt idx="2367">
                  <c:v>2368</c:v>
                </c:pt>
                <c:pt idx="2368">
                  <c:v>2369</c:v>
                </c:pt>
                <c:pt idx="2369">
                  <c:v>2370</c:v>
                </c:pt>
                <c:pt idx="2370">
                  <c:v>2371</c:v>
                </c:pt>
                <c:pt idx="2371">
                  <c:v>2372</c:v>
                </c:pt>
                <c:pt idx="2372">
                  <c:v>2373</c:v>
                </c:pt>
                <c:pt idx="2373">
                  <c:v>2374</c:v>
                </c:pt>
                <c:pt idx="2374">
                  <c:v>2375</c:v>
                </c:pt>
                <c:pt idx="2375">
                  <c:v>2376</c:v>
                </c:pt>
                <c:pt idx="2376">
                  <c:v>2377</c:v>
                </c:pt>
                <c:pt idx="2377">
                  <c:v>2378</c:v>
                </c:pt>
                <c:pt idx="2378">
                  <c:v>2379</c:v>
                </c:pt>
                <c:pt idx="2379">
                  <c:v>2380</c:v>
                </c:pt>
                <c:pt idx="2380">
                  <c:v>2381</c:v>
                </c:pt>
                <c:pt idx="2381">
                  <c:v>2382</c:v>
                </c:pt>
                <c:pt idx="2382">
                  <c:v>2383</c:v>
                </c:pt>
                <c:pt idx="2383">
                  <c:v>2384</c:v>
                </c:pt>
                <c:pt idx="2384">
                  <c:v>2385</c:v>
                </c:pt>
                <c:pt idx="2385">
                  <c:v>2386</c:v>
                </c:pt>
                <c:pt idx="2386">
                  <c:v>2387</c:v>
                </c:pt>
                <c:pt idx="2387">
                  <c:v>2388</c:v>
                </c:pt>
                <c:pt idx="2388">
                  <c:v>2389</c:v>
                </c:pt>
                <c:pt idx="2389">
                  <c:v>2390</c:v>
                </c:pt>
                <c:pt idx="2390">
                  <c:v>2391</c:v>
                </c:pt>
                <c:pt idx="2391">
                  <c:v>2392</c:v>
                </c:pt>
                <c:pt idx="2392">
                  <c:v>2393</c:v>
                </c:pt>
                <c:pt idx="2393">
                  <c:v>2394</c:v>
                </c:pt>
                <c:pt idx="2394">
                  <c:v>2395</c:v>
                </c:pt>
                <c:pt idx="2395">
                  <c:v>2396</c:v>
                </c:pt>
                <c:pt idx="2396">
                  <c:v>2397</c:v>
                </c:pt>
                <c:pt idx="2397">
                  <c:v>2398</c:v>
                </c:pt>
                <c:pt idx="2398">
                  <c:v>2399</c:v>
                </c:pt>
                <c:pt idx="2399">
                  <c:v>2400</c:v>
                </c:pt>
                <c:pt idx="2400">
                  <c:v>2401</c:v>
                </c:pt>
                <c:pt idx="2401">
                  <c:v>2402</c:v>
                </c:pt>
                <c:pt idx="2402">
                  <c:v>2403</c:v>
                </c:pt>
                <c:pt idx="2403">
                  <c:v>2404</c:v>
                </c:pt>
                <c:pt idx="2404">
                  <c:v>2405</c:v>
                </c:pt>
                <c:pt idx="2405">
                  <c:v>2406</c:v>
                </c:pt>
                <c:pt idx="2406">
                  <c:v>2407</c:v>
                </c:pt>
                <c:pt idx="2407">
                  <c:v>2408</c:v>
                </c:pt>
                <c:pt idx="2408">
                  <c:v>2409</c:v>
                </c:pt>
                <c:pt idx="2409">
                  <c:v>2410</c:v>
                </c:pt>
                <c:pt idx="2410">
                  <c:v>2411</c:v>
                </c:pt>
                <c:pt idx="2411">
                  <c:v>2412</c:v>
                </c:pt>
                <c:pt idx="2412">
                  <c:v>2413</c:v>
                </c:pt>
                <c:pt idx="2413">
                  <c:v>2414</c:v>
                </c:pt>
                <c:pt idx="2414">
                  <c:v>2415</c:v>
                </c:pt>
                <c:pt idx="2415">
                  <c:v>2416</c:v>
                </c:pt>
                <c:pt idx="2416">
                  <c:v>2417</c:v>
                </c:pt>
                <c:pt idx="2417">
                  <c:v>2418</c:v>
                </c:pt>
                <c:pt idx="2418">
                  <c:v>2419</c:v>
                </c:pt>
                <c:pt idx="2419">
                  <c:v>2420</c:v>
                </c:pt>
                <c:pt idx="2420">
                  <c:v>2421</c:v>
                </c:pt>
                <c:pt idx="2421">
                  <c:v>2422</c:v>
                </c:pt>
                <c:pt idx="2422">
                  <c:v>2423</c:v>
                </c:pt>
                <c:pt idx="2423">
                  <c:v>2424</c:v>
                </c:pt>
                <c:pt idx="2424">
                  <c:v>2425</c:v>
                </c:pt>
                <c:pt idx="2425">
                  <c:v>2426</c:v>
                </c:pt>
                <c:pt idx="2426">
                  <c:v>2427</c:v>
                </c:pt>
                <c:pt idx="2427">
                  <c:v>2428</c:v>
                </c:pt>
                <c:pt idx="2428">
                  <c:v>2429</c:v>
                </c:pt>
                <c:pt idx="2429">
                  <c:v>2430</c:v>
                </c:pt>
                <c:pt idx="2430">
                  <c:v>2431</c:v>
                </c:pt>
                <c:pt idx="2431">
                  <c:v>2432</c:v>
                </c:pt>
                <c:pt idx="2432">
                  <c:v>2433</c:v>
                </c:pt>
                <c:pt idx="2433">
                  <c:v>2434</c:v>
                </c:pt>
                <c:pt idx="2434">
                  <c:v>2435</c:v>
                </c:pt>
                <c:pt idx="2435">
                  <c:v>2436</c:v>
                </c:pt>
                <c:pt idx="2436">
                  <c:v>2437</c:v>
                </c:pt>
                <c:pt idx="2437">
                  <c:v>2438</c:v>
                </c:pt>
                <c:pt idx="2438">
                  <c:v>2439</c:v>
                </c:pt>
                <c:pt idx="2439">
                  <c:v>2440</c:v>
                </c:pt>
                <c:pt idx="2440">
                  <c:v>2441</c:v>
                </c:pt>
                <c:pt idx="2441">
                  <c:v>2442</c:v>
                </c:pt>
                <c:pt idx="2442">
                  <c:v>2443</c:v>
                </c:pt>
                <c:pt idx="2443">
                  <c:v>2444</c:v>
                </c:pt>
                <c:pt idx="2444">
                  <c:v>2445</c:v>
                </c:pt>
                <c:pt idx="2445">
                  <c:v>2446</c:v>
                </c:pt>
                <c:pt idx="2446">
                  <c:v>2447</c:v>
                </c:pt>
                <c:pt idx="2447">
                  <c:v>2448</c:v>
                </c:pt>
                <c:pt idx="2448">
                  <c:v>2449</c:v>
                </c:pt>
                <c:pt idx="2449">
                  <c:v>2450</c:v>
                </c:pt>
                <c:pt idx="2450">
                  <c:v>2451</c:v>
                </c:pt>
                <c:pt idx="2451">
                  <c:v>2452</c:v>
                </c:pt>
                <c:pt idx="2452">
                  <c:v>2453</c:v>
                </c:pt>
                <c:pt idx="2453">
                  <c:v>2454</c:v>
                </c:pt>
                <c:pt idx="2454">
                  <c:v>2455</c:v>
                </c:pt>
                <c:pt idx="2455">
                  <c:v>2456</c:v>
                </c:pt>
                <c:pt idx="2456">
                  <c:v>2457</c:v>
                </c:pt>
                <c:pt idx="2457">
                  <c:v>2458</c:v>
                </c:pt>
                <c:pt idx="2458">
                  <c:v>2459</c:v>
                </c:pt>
                <c:pt idx="2459">
                  <c:v>2460</c:v>
                </c:pt>
                <c:pt idx="2460">
                  <c:v>2461</c:v>
                </c:pt>
                <c:pt idx="2461">
                  <c:v>2462</c:v>
                </c:pt>
                <c:pt idx="2462">
                  <c:v>2463</c:v>
                </c:pt>
                <c:pt idx="2463">
                  <c:v>2464</c:v>
                </c:pt>
                <c:pt idx="2464">
                  <c:v>2465</c:v>
                </c:pt>
                <c:pt idx="2465">
                  <c:v>2466</c:v>
                </c:pt>
                <c:pt idx="2466">
                  <c:v>2467</c:v>
                </c:pt>
                <c:pt idx="2467">
                  <c:v>2468</c:v>
                </c:pt>
                <c:pt idx="2468">
                  <c:v>2469</c:v>
                </c:pt>
                <c:pt idx="2469">
                  <c:v>2470</c:v>
                </c:pt>
                <c:pt idx="2470">
                  <c:v>2471</c:v>
                </c:pt>
                <c:pt idx="2471">
                  <c:v>2472</c:v>
                </c:pt>
                <c:pt idx="2472">
                  <c:v>2473</c:v>
                </c:pt>
                <c:pt idx="2473">
                  <c:v>2474</c:v>
                </c:pt>
                <c:pt idx="2474">
                  <c:v>2475</c:v>
                </c:pt>
                <c:pt idx="2475">
                  <c:v>2476</c:v>
                </c:pt>
                <c:pt idx="2476">
                  <c:v>2477</c:v>
                </c:pt>
                <c:pt idx="2477">
                  <c:v>2478</c:v>
                </c:pt>
                <c:pt idx="2478">
                  <c:v>2479</c:v>
                </c:pt>
                <c:pt idx="2479">
                  <c:v>2480</c:v>
                </c:pt>
                <c:pt idx="2480">
                  <c:v>2481</c:v>
                </c:pt>
                <c:pt idx="2481">
                  <c:v>2482</c:v>
                </c:pt>
                <c:pt idx="2482">
                  <c:v>2483</c:v>
                </c:pt>
                <c:pt idx="2483">
                  <c:v>2484</c:v>
                </c:pt>
                <c:pt idx="2484">
                  <c:v>2485</c:v>
                </c:pt>
                <c:pt idx="2485">
                  <c:v>2486</c:v>
                </c:pt>
                <c:pt idx="2486">
                  <c:v>2487</c:v>
                </c:pt>
                <c:pt idx="2487">
                  <c:v>2488</c:v>
                </c:pt>
                <c:pt idx="2488">
                  <c:v>2489</c:v>
                </c:pt>
                <c:pt idx="2489">
                  <c:v>2490</c:v>
                </c:pt>
                <c:pt idx="2490">
                  <c:v>2491</c:v>
                </c:pt>
                <c:pt idx="2491">
                  <c:v>2492</c:v>
                </c:pt>
                <c:pt idx="2492">
                  <c:v>2493</c:v>
                </c:pt>
                <c:pt idx="2493">
                  <c:v>2494</c:v>
                </c:pt>
                <c:pt idx="2494">
                  <c:v>2495</c:v>
                </c:pt>
                <c:pt idx="2495">
                  <c:v>2496</c:v>
                </c:pt>
                <c:pt idx="2496">
                  <c:v>2497</c:v>
                </c:pt>
                <c:pt idx="2497">
                  <c:v>2498</c:v>
                </c:pt>
                <c:pt idx="2498">
                  <c:v>2499</c:v>
                </c:pt>
                <c:pt idx="2499">
                  <c:v>2500</c:v>
                </c:pt>
                <c:pt idx="2500">
                  <c:v>2501</c:v>
                </c:pt>
                <c:pt idx="2501">
                  <c:v>2502</c:v>
                </c:pt>
                <c:pt idx="2502">
                  <c:v>2503</c:v>
                </c:pt>
                <c:pt idx="2503">
                  <c:v>2504</c:v>
                </c:pt>
                <c:pt idx="2504">
                  <c:v>2505</c:v>
                </c:pt>
                <c:pt idx="2505">
                  <c:v>2506</c:v>
                </c:pt>
                <c:pt idx="2506">
                  <c:v>2507</c:v>
                </c:pt>
                <c:pt idx="2507">
                  <c:v>2508</c:v>
                </c:pt>
                <c:pt idx="2508">
                  <c:v>2509</c:v>
                </c:pt>
                <c:pt idx="2509">
                  <c:v>2510</c:v>
                </c:pt>
                <c:pt idx="2510">
                  <c:v>2511</c:v>
                </c:pt>
                <c:pt idx="2511">
                  <c:v>2512</c:v>
                </c:pt>
                <c:pt idx="2512">
                  <c:v>2513</c:v>
                </c:pt>
                <c:pt idx="2513">
                  <c:v>2514</c:v>
                </c:pt>
                <c:pt idx="2514">
                  <c:v>2515</c:v>
                </c:pt>
                <c:pt idx="2515">
                  <c:v>2516</c:v>
                </c:pt>
                <c:pt idx="2516">
                  <c:v>2517</c:v>
                </c:pt>
                <c:pt idx="2517">
                  <c:v>2518</c:v>
                </c:pt>
                <c:pt idx="2518">
                  <c:v>2519</c:v>
                </c:pt>
                <c:pt idx="2519">
                  <c:v>2520</c:v>
                </c:pt>
                <c:pt idx="2520">
                  <c:v>2521</c:v>
                </c:pt>
                <c:pt idx="2521">
                  <c:v>2522</c:v>
                </c:pt>
                <c:pt idx="2522">
                  <c:v>2523</c:v>
                </c:pt>
                <c:pt idx="2523">
                  <c:v>2524</c:v>
                </c:pt>
                <c:pt idx="2524">
                  <c:v>2525</c:v>
                </c:pt>
                <c:pt idx="2525">
                  <c:v>2526</c:v>
                </c:pt>
                <c:pt idx="2526">
                  <c:v>2527</c:v>
                </c:pt>
                <c:pt idx="2527">
                  <c:v>2528</c:v>
                </c:pt>
                <c:pt idx="2528">
                  <c:v>2529</c:v>
                </c:pt>
                <c:pt idx="2529">
                  <c:v>2530</c:v>
                </c:pt>
                <c:pt idx="2530">
                  <c:v>2531</c:v>
                </c:pt>
                <c:pt idx="2531">
                  <c:v>2532</c:v>
                </c:pt>
                <c:pt idx="2532">
                  <c:v>2533</c:v>
                </c:pt>
                <c:pt idx="2533">
                  <c:v>2534</c:v>
                </c:pt>
                <c:pt idx="2534">
                  <c:v>2535</c:v>
                </c:pt>
                <c:pt idx="2535">
                  <c:v>2536</c:v>
                </c:pt>
                <c:pt idx="2536">
                  <c:v>2537</c:v>
                </c:pt>
                <c:pt idx="2537">
                  <c:v>2538</c:v>
                </c:pt>
                <c:pt idx="2538">
                  <c:v>2539</c:v>
                </c:pt>
                <c:pt idx="2539">
                  <c:v>2540</c:v>
                </c:pt>
                <c:pt idx="2540">
                  <c:v>2541</c:v>
                </c:pt>
                <c:pt idx="2541">
                  <c:v>2542</c:v>
                </c:pt>
                <c:pt idx="2542">
                  <c:v>2543</c:v>
                </c:pt>
                <c:pt idx="2543">
                  <c:v>2544</c:v>
                </c:pt>
                <c:pt idx="2544">
                  <c:v>2545</c:v>
                </c:pt>
                <c:pt idx="2545">
                  <c:v>2546</c:v>
                </c:pt>
                <c:pt idx="2546">
                  <c:v>2547</c:v>
                </c:pt>
                <c:pt idx="2547">
                  <c:v>2548</c:v>
                </c:pt>
                <c:pt idx="2548">
                  <c:v>2549</c:v>
                </c:pt>
                <c:pt idx="2549">
                  <c:v>2550</c:v>
                </c:pt>
                <c:pt idx="2550">
                  <c:v>2551</c:v>
                </c:pt>
                <c:pt idx="2551">
                  <c:v>2552</c:v>
                </c:pt>
                <c:pt idx="2552">
                  <c:v>2553</c:v>
                </c:pt>
                <c:pt idx="2553">
                  <c:v>2554</c:v>
                </c:pt>
                <c:pt idx="2554">
                  <c:v>2555</c:v>
                </c:pt>
                <c:pt idx="2555">
                  <c:v>2556</c:v>
                </c:pt>
                <c:pt idx="2556">
                  <c:v>2557</c:v>
                </c:pt>
                <c:pt idx="2557">
                  <c:v>2558</c:v>
                </c:pt>
                <c:pt idx="2558">
                  <c:v>2559</c:v>
                </c:pt>
                <c:pt idx="2559">
                  <c:v>2560</c:v>
                </c:pt>
                <c:pt idx="2560">
                  <c:v>2561</c:v>
                </c:pt>
                <c:pt idx="2561">
                  <c:v>2562</c:v>
                </c:pt>
                <c:pt idx="2562">
                  <c:v>2563</c:v>
                </c:pt>
                <c:pt idx="2563">
                  <c:v>2564</c:v>
                </c:pt>
                <c:pt idx="2564">
                  <c:v>2565</c:v>
                </c:pt>
                <c:pt idx="2565">
                  <c:v>2566</c:v>
                </c:pt>
                <c:pt idx="2566">
                  <c:v>2567</c:v>
                </c:pt>
                <c:pt idx="2567">
                  <c:v>2568</c:v>
                </c:pt>
                <c:pt idx="2568">
                  <c:v>2569</c:v>
                </c:pt>
                <c:pt idx="2569">
                  <c:v>2570</c:v>
                </c:pt>
                <c:pt idx="2570">
                  <c:v>2571</c:v>
                </c:pt>
                <c:pt idx="2571">
                  <c:v>2572</c:v>
                </c:pt>
                <c:pt idx="2572">
                  <c:v>2573</c:v>
                </c:pt>
                <c:pt idx="2573">
                  <c:v>2574</c:v>
                </c:pt>
                <c:pt idx="2574">
                  <c:v>2575</c:v>
                </c:pt>
                <c:pt idx="2575">
                  <c:v>2576</c:v>
                </c:pt>
                <c:pt idx="2576">
                  <c:v>2577</c:v>
                </c:pt>
                <c:pt idx="2577">
                  <c:v>2578</c:v>
                </c:pt>
                <c:pt idx="2578">
                  <c:v>2579</c:v>
                </c:pt>
                <c:pt idx="2579">
                  <c:v>2580</c:v>
                </c:pt>
                <c:pt idx="2580">
                  <c:v>2581</c:v>
                </c:pt>
                <c:pt idx="2581">
                  <c:v>2582</c:v>
                </c:pt>
                <c:pt idx="2582">
                  <c:v>2583</c:v>
                </c:pt>
                <c:pt idx="2583">
                  <c:v>2584</c:v>
                </c:pt>
                <c:pt idx="2584">
                  <c:v>2585</c:v>
                </c:pt>
                <c:pt idx="2585">
                  <c:v>2586</c:v>
                </c:pt>
                <c:pt idx="2586">
                  <c:v>2587</c:v>
                </c:pt>
                <c:pt idx="2587">
                  <c:v>2588</c:v>
                </c:pt>
                <c:pt idx="2588">
                  <c:v>2589</c:v>
                </c:pt>
                <c:pt idx="2589">
                  <c:v>2590</c:v>
                </c:pt>
                <c:pt idx="2590">
                  <c:v>2591</c:v>
                </c:pt>
                <c:pt idx="2591">
                  <c:v>2592</c:v>
                </c:pt>
                <c:pt idx="2592">
                  <c:v>2593</c:v>
                </c:pt>
                <c:pt idx="2593">
                  <c:v>2594</c:v>
                </c:pt>
                <c:pt idx="2594">
                  <c:v>2595</c:v>
                </c:pt>
                <c:pt idx="2595">
                  <c:v>2596</c:v>
                </c:pt>
                <c:pt idx="2596">
                  <c:v>2597</c:v>
                </c:pt>
                <c:pt idx="2597">
                  <c:v>2598</c:v>
                </c:pt>
                <c:pt idx="2598">
                  <c:v>2599</c:v>
                </c:pt>
                <c:pt idx="2599">
                  <c:v>2600</c:v>
                </c:pt>
                <c:pt idx="2600">
                  <c:v>2601</c:v>
                </c:pt>
                <c:pt idx="2601">
                  <c:v>2602</c:v>
                </c:pt>
                <c:pt idx="2602">
                  <c:v>2603</c:v>
                </c:pt>
                <c:pt idx="2603">
                  <c:v>2604</c:v>
                </c:pt>
                <c:pt idx="2604">
                  <c:v>2605</c:v>
                </c:pt>
                <c:pt idx="2605">
                  <c:v>2606</c:v>
                </c:pt>
                <c:pt idx="2606">
                  <c:v>2607</c:v>
                </c:pt>
                <c:pt idx="2607">
                  <c:v>2608</c:v>
                </c:pt>
                <c:pt idx="2608">
                  <c:v>2609</c:v>
                </c:pt>
                <c:pt idx="2609">
                  <c:v>2610</c:v>
                </c:pt>
                <c:pt idx="2610">
                  <c:v>2611</c:v>
                </c:pt>
                <c:pt idx="2611">
                  <c:v>2612</c:v>
                </c:pt>
                <c:pt idx="2612">
                  <c:v>2613</c:v>
                </c:pt>
                <c:pt idx="2613">
                  <c:v>2614</c:v>
                </c:pt>
                <c:pt idx="2614">
                  <c:v>2615</c:v>
                </c:pt>
                <c:pt idx="2615">
                  <c:v>2616</c:v>
                </c:pt>
                <c:pt idx="2616">
                  <c:v>2617</c:v>
                </c:pt>
                <c:pt idx="2617">
                  <c:v>2618</c:v>
                </c:pt>
                <c:pt idx="2618">
                  <c:v>2619</c:v>
                </c:pt>
                <c:pt idx="2619">
                  <c:v>2620</c:v>
                </c:pt>
                <c:pt idx="2620">
                  <c:v>2621</c:v>
                </c:pt>
                <c:pt idx="2621">
                  <c:v>2622</c:v>
                </c:pt>
                <c:pt idx="2622">
                  <c:v>2623</c:v>
                </c:pt>
                <c:pt idx="2623">
                  <c:v>2624</c:v>
                </c:pt>
                <c:pt idx="2624">
                  <c:v>2625</c:v>
                </c:pt>
                <c:pt idx="2625">
                  <c:v>2626</c:v>
                </c:pt>
                <c:pt idx="2626">
                  <c:v>2627</c:v>
                </c:pt>
                <c:pt idx="2627">
                  <c:v>2628</c:v>
                </c:pt>
                <c:pt idx="2628">
                  <c:v>2629</c:v>
                </c:pt>
                <c:pt idx="2629">
                  <c:v>2630</c:v>
                </c:pt>
                <c:pt idx="2630">
                  <c:v>2631</c:v>
                </c:pt>
                <c:pt idx="2631">
                  <c:v>2632</c:v>
                </c:pt>
                <c:pt idx="2632">
                  <c:v>2633</c:v>
                </c:pt>
                <c:pt idx="2633">
                  <c:v>2634</c:v>
                </c:pt>
                <c:pt idx="2634">
                  <c:v>2635</c:v>
                </c:pt>
                <c:pt idx="2635">
                  <c:v>2636</c:v>
                </c:pt>
                <c:pt idx="2636">
                  <c:v>2637</c:v>
                </c:pt>
                <c:pt idx="2637">
                  <c:v>2638</c:v>
                </c:pt>
                <c:pt idx="2638">
                  <c:v>2639</c:v>
                </c:pt>
                <c:pt idx="2639">
                  <c:v>2640</c:v>
                </c:pt>
                <c:pt idx="2640">
                  <c:v>2641</c:v>
                </c:pt>
                <c:pt idx="2641">
                  <c:v>2642</c:v>
                </c:pt>
                <c:pt idx="2642">
                  <c:v>2643</c:v>
                </c:pt>
                <c:pt idx="2643">
                  <c:v>2644</c:v>
                </c:pt>
                <c:pt idx="2644">
                  <c:v>2645</c:v>
                </c:pt>
                <c:pt idx="2645">
                  <c:v>2646</c:v>
                </c:pt>
                <c:pt idx="2646">
                  <c:v>2647</c:v>
                </c:pt>
                <c:pt idx="2647">
                  <c:v>2648</c:v>
                </c:pt>
                <c:pt idx="2648">
                  <c:v>2649</c:v>
                </c:pt>
                <c:pt idx="2649">
                  <c:v>2650</c:v>
                </c:pt>
                <c:pt idx="2650">
                  <c:v>2651</c:v>
                </c:pt>
                <c:pt idx="2651">
                  <c:v>2652</c:v>
                </c:pt>
                <c:pt idx="2652">
                  <c:v>2653</c:v>
                </c:pt>
                <c:pt idx="2653">
                  <c:v>2654</c:v>
                </c:pt>
                <c:pt idx="2654">
                  <c:v>2655</c:v>
                </c:pt>
                <c:pt idx="2655">
                  <c:v>2656</c:v>
                </c:pt>
                <c:pt idx="2656">
                  <c:v>2657</c:v>
                </c:pt>
                <c:pt idx="2657">
                  <c:v>2658</c:v>
                </c:pt>
                <c:pt idx="2658">
                  <c:v>2659</c:v>
                </c:pt>
                <c:pt idx="2659">
                  <c:v>2660</c:v>
                </c:pt>
                <c:pt idx="2660">
                  <c:v>2661</c:v>
                </c:pt>
                <c:pt idx="2661">
                  <c:v>2662</c:v>
                </c:pt>
                <c:pt idx="2662">
                  <c:v>2663</c:v>
                </c:pt>
                <c:pt idx="2663">
                  <c:v>2664</c:v>
                </c:pt>
                <c:pt idx="2664">
                  <c:v>2665</c:v>
                </c:pt>
                <c:pt idx="2665">
                  <c:v>2666</c:v>
                </c:pt>
                <c:pt idx="2666">
                  <c:v>2667</c:v>
                </c:pt>
                <c:pt idx="2667">
                  <c:v>2668</c:v>
                </c:pt>
                <c:pt idx="2668">
                  <c:v>2669</c:v>
                </c:pt>
                <c:pt idx="2669">
                  <c:v>2670</c:v>
                </c:pt>
                <c:pt idx="2670">
                  <c:v>2671</c:v>
                </c:pt>
                <c:pt idx="2671">
                  <c:v>2672</c:v>
                </c:pt>
                <c:pt idx="2672">
                  <c:v>2673</c:v>
                </c:pt>
                <c:pt idx="2673">
                  <c:v>2674</c:v>
                </c:pt>
                <c:pt idx="2674">
                  <c:v>2675</c:v>
                </c:pt>
                <c:pt idx="2675">
                  <c:v>2676</c:v>
                </c:pt>
                <c:pt idx="2676">
                  <c:v>2677</c:v>
                </c:pt>
                <c:pt idx="2677">
                  <c:v>2678</c:v>
                </c:pt>
                <c:pt idx="2678">
                  <c:v>2679</c:v>
                </c:pt>
                <c:pt idx="2679">
                  <c:v>2680</c:v>
                </c:pt>
                <c:pt idx="2680">
                  <c:v>2681</c:v>
                </c:pt>
                <c:pt idx="2681">
                  <c:v>2682</c:v>
                </c:pt>
                <c:pt idx="2682">
                  <c:v>2683</c:v>
                </c:pt>
                <c:pt idx="2683">
                  <c:v>2684</c:v>
                </c:pt>
                <c:pt idx="2684">
                  <c:v>2685</c:v>
                </c:pt>
                <c:pt idx="2685">
                  <c:v>2686</c:v>
                </c:pt>
                <c:pt idx="2686">
                  <c:v>2687</c:v>
                </c:pt>
                <c:pt idx="2687">
                  <c:v>2688</c:v>
                </c:pt>
                <c:pt idx="2688">
                  <c:v>2689</c:v>
                </c:pt>
                <c:pt idx="2689">
                  <c:v>2690</c:v>
                </c:pt>
                <c:pt idx="2690">
                  <c:v>2691</c:v>
                </c:pt>
                <c:pt idx="2691">
                  <c:v>2692</c:v>
                </c:pt>
                <c:pt idx="2692">
                  <c:v>2693</c:v>
                </c:pt>
                <c:pt idx="2693">
                  <c:v>2694</c:v>
                </c:pt>
                <c:pt idx="2694">
                  <c:v>2695</c:v>
                </c:pt>
                <c:pt idx="2695">
                  <c:v>2696</c:v>
                </c:pt>
                <c:pt idx="2696">
                  <c:v>2697</c:v>
                </c:pt>
                <c:pt idx="2697">
                  <c:v>2698</c:v>
                </c:pt>
                <c:pt idx="2698">
                  <c:v>2699</c:v>
                </c:pt>
                <c:pt idx="2699">
                  <c:v>2700</c:v>
                </c:pt>
                <c:pt idx="2700">
                  <c:v>2701</c:v>
                </c:pt>
                <c:pt idx="2701">
                  <c:v>2702</c:v>
                </c:pt>
                <c:pt idx="2702">
                  <c:v>2703</c:v>
                </c:pt>
                <c:pt idx="2703">
                  <c:v>2704</c:v>
                </c:pt>
                <c:pt idx="2704">
                  <c:v>2705</c:v>
                </c:pt>
                <c:pt idx="2705">
                  <c:v>2706</c:v>
                </c:pt>
                <c:pt idx="2706">
                  <c:v>2707</c:v>
                </c:pt>
                <c:pt idx="2707">
                  <c:v>2708</c:v>
                </c:pt>
                <c:pt idx="2708">
                  <c:v>2709</c:v>
                </c:pt>
                <c:pt idx="2709">
                  <c:v>2710</c:v>
                </c:pt>
                <c:pt idx="2710">
                  <c:v>2711</c:v>
                </c:pt>
                <c:pt idx="2711">
                  <c:v>2712</c:v>
                </c:pt>
                <c:pt idx="2712">
                  <c:v>2713</c:v>
                </c:pt>
                <c:pt idx="2713">
                  <c:v>2714</c:v>
                </c:pt>
                <c:pt idx="2714">
                  <c:v>2715</c:v>
                </c:pt>
                <c:pt idx="2715">
                  <c:v>2716</c:v>
                </c:pt>
                <c:pt idx="2716">
                  <c:v>2717</c:v>
                </c:pt>
                <c:pt idx="2717">
                  <c:v>2718</c:v>
                </c:pt>
                <c:pt idx="2718">
                  <c:v>2719</c:v>
                </c:pt>
                <c:pt idx="2719">
                  <c:v>2720</c:v>
                </c:pt>
                <c:pt idx="2720">
                  <c:v>2721</c:v>
                </c:pt>
                <c:pt idx="2721">
                  <c:v>2722</c:v>
                </c:pt>
                <c:pt idx="2722">
                  <c:v>2723</c:v>
                </c:pt>
                <c:pt idx="2723">
                  <c:v>2724</c:v>
                </c:pt>
                <c:pt idx="2724">
                  <c:v>2725</c:v>
                </c:pt>
                <c:pt idx="2725">
                  <c:v>2726</c:v>
                </c:pt>
                <c:pt idx="2726">
                  <c:v>2727</c:v>
                </c:pt>
                <c:pt idx="2727">
                  <c:v>2728</c:v>
                </c:pt>
                <c:pt idx="2728">
                  <c:v>2729</c:v>
                </c:pt>
                <c:pt idx="2729">
                  <c:v>2730</c:v>
                </c:pt>
                <c:pt idx="2730">
                  <c:v>2731</c:v>
                </c:pt>
                <c:pt idx="2731">
                  <c:v>2732</c:v>
                </c:pt>
                <c:pt idx="2732">
                  <c:v>2733</c:v>
                </c:pt>
                <c:pt idx="2733">
                  <c:v>2734</c:v>
                </c:pt>
                <c:pt idx="2734">
                  <c:v>2735</c:v>
                </c:pt>
                <c:pt idx="2735">
                  <c:v>2736</c:v>
                </c:pt>
                <c:pt idx="2736">
                  <c:v>2737</c:v>
                </c:pt>
                <c:pt idx="2737">
                  <c:v>2738</c:v>
                </c:pt>
                <c:pt idx="2738">
                  <c:v>2739</c:v>
                </c:pt>
                <c:pt idx="2739">
                  <c:v>2740</c:v>
                </c:pt>
                <c:pt idx="2740">
                  <c:v>2741</c:v>
                </c:pt>
                <c:pt idx="2741">
                  <c:v>2742</c:v>
                </c:pt>
                <c:pt idx="2742">
                  <c:v>2743</c:v>
                </c:pt>
                <c:pt idx="2743">
                  <c:v>2744</c:v>
                </c:pt>
                <c:pt idx="2744">
                  <c:v>2745</c:v>
                </c:pt>
                <c:pt idx="2745">
                  <c:v>2746</c:v>
                </c:pt>
                <c:pt idx="2746">
                  <c:v>2747</c:v>
                </c:pt>
                <c:pt idx="2747">
                  <c:v>2748</c:v>
                </c:pt>
                <c:pt idx="2748">
                  <c:v>2749</c:v>
                </c:pt>
                <c:pt idx="2749">
                  <c:v>2750</c:v>
                </c:pt>
                <c:pt idx="2750">
                  <c:v>2751</c:v>
                </c:pt>
                <c:pt idx="2751">
                  <c:v>2752</c:v>
                </c:pt>
                <c:pt idx="2752">
                  <c:v>2753</c:v>
                </c:pt>
                <c:pt idx="2753">
                  <c:v>2754</c:v>
                </c:pt>
                <c:pt idx="2754">
                  <c:v>2755</c:v>
                </c:pt>
                <c:pt idx="2755">
                  <c:v>2756</c:v>
                </c:pt>
                <c:pt idx="2756">
                  <c:v>2757</c:v>
                </c:pt>
                <c:pt idx="2757">
                  <c:v>2758</c:v>
                </c:pt>
                <c:pt idx="2758">
                  <c:v>2759</c:v>
                </c:pt>
                <c:pt idx="2759">
                  <c:v>2760</c:v>
                </c:pt>
                <c:pt idx="2760">
                  <c:v>2761</c:v>
                </c:pt>
                <c:pt idx="2761">
                  <c:v>2762</c:v>
                </c:pt>
                <c:pt idx="2762">
                  <c:v>2763</c:v>
                </c:pt>
                <c:pt idx="2763">
                  <c:v>2764</c:v>
                </c:pt>
                <c:pt idx="2764">
                  <c:v>2765</c:v>
                </c:pt>
                <c:pt idx="2765">
                  <c:v>2766</c:v>
                </c:pt>
                <c:pt idx="2766">
                  <c:v>2767</c:v>
                </c:pt>
                <c:pt idx="2767">
                  <c:v>2768</c:v>
                </c:pt>
                <c:pt idx="2768">
                  <c:v>2769</c:v>
                </c:pt>
                <c:pt idx="2769">
                  <c:v>2770</c:v>
                </c:pt>
                <c:pt idx="2770">
                  <c:v>2771</c:v>
                </c:pt>
                <c:pt idx="2771">
                  <c:v>2772</c:v>
                </c:pt>
                <c:pt idx="2772">
                  <c:v>2773</c:v>
                </c:pt>
                <c:pt idx="2773">
                  <c:v>2774</c:v>
                </c:pt>
                <c:pt idx="2774">
                  <c:v>2775</c:v>
                </c:pt>
                <c:pt idx="2775">
                  <c:v>2776</c:v>
                </c:pt>
                <c:pt idx="2776">
                  <c:v>2777</c:v>
                </c:pt>
                <c:pt idx="2777">
                  <c:v>2778</c:v>
                </c:pt>
                <c:pt idx="2778">
                  <c:v>2779</c:v>
                </c:pt>
                <c:pt idx="2779">
                  <c:v>2780</c:v>
                </c:pt>
                <c:pt idx="2780">
                  <c:v>2781</c:v>
                </c:pt>
                <c:pt idx="2781">
                  <c:v>2782</c:v>
                </c:pt>
                <c:pt idx="2782">
                  <c:v>2783</c:v>
                </c:pt>
                <c:pt idx="2783">
                  <c:v>2784</c:v>
                </c:pt>
                <c:pt idx="2784">
                  <c:v>2785</c:v>
                </c:pt>
                <c:pt idx="2785">
                  <c:v>2786</c:v>
                </c:pt>
                <c:pt idx="2786">
                  <c:v>2787</c:v>
                </c:pt>
                <c:pt idx="2787">
                  <c:v>2788</c:v>
                </c:pt>
                <c:pt idx="2788">
                  <c:v>2789</c:v>
                </c:pt>
                <c:pt idx="2789">
                  <c:v>2790</c:v>
                </c:pt>
                <c:pt idx="2790">
                  <c:v>2791</c:v>
                </c:pt>
                <c:pt idx="2791">
                  <c:v>2792</c:v>
                </c:pt>
                <c:pt idx="2792">
                  <c:v>2793</c:v>
                </c:pt>
                <c:pt idx="2793">
                  <c:v>2794</c:v>
                </c:pt>
                <c:pt idx="2794">
                  <c:v>2795</c:v>
                </c:pt>
                <c:pt idx="2795">
                  <c:v>2796</c:v>
                </c:pt>
                <c:pt idx="2796">
                  <c:v>2797</c:v>
                </c:pt>
                <c:pt idx="2797">
                  <c:v>2798</c:v>
                </c:pt>
                <c:pt idx="2798">
                  <c:v>2799</c:v>
                </c:pt>
                <c:pt idx="2799">
                  <c:v>2800</c:v>
                </c:pt>
                <c:pt idx="2800">
                  <c:v>2801</c:v>
                </c:pt>
                <c:pt idx="2801">
                  <c:v>2802</c:v>
                </c:pt>
                <c:pt idx="2802">
                  <c:v>2803</c:v>
                </c:pt>
                <c:pt idx="2803">
                  <c:v>2804</c:v>
                </c:pt>
                <c:pt idx="2804">
                  <c:v>2805</c:v>
                </c:pt>
                <c:pt idx="2805">
                  <c:v>2806</c:v>
                </c:pt>
                <c:pt idx="2806">
                  <c:v>2807</c:v>
                </c:pt>
                <c:pt idx="2807">
                  <c:v>2808</c:v>
                </c:pt>
                <c:pt idx="2808">
                  <c:v>2809</c:v>
                </c:pt>
                <c:pt idx="2809">
                  <c:v>2810</c:v>
                </c:pt>
                <c:pt idx="2810">
                  <c:v>2811</c:v>
                </c:pt>
                <c:pt idx="2811">
                  <c:v>2812</c:v>
                </c:pt>
                <c:pt idx="2812">
                  <c:v>2813</c:v>
                </c:pt>
                <c:pt idx="2813">
                  <c:v>2814</c:v>
                </c:pt>
                <c:pt idx="2814">
                  <c:v>2815</c:v>
                </c:pt>
                <c:pt idx="2815">
                  <c:v>2816</c:v>
                </c:pt>
                <c:pt idx="2816">
                  <c:v>2817</c:v>
                </c:pt>
                <c:pt idx="2817">
                  <c:v>2818</c:v>
                </c:pt>
                <c:pt idx="2818">
                  <c:v>2819</c:v>
                </c:pt>
                <c:pt idx="2819">
                  <c:v>2820</c:v>
                </c:pt>
                <c:pt idx="2820">
                  <c:v>2821</c:v>
                </c:pt>
                <c:pt idx="2821">
                  <c:v>2822</c:v>
                </c:pt>
                <c:pt idx="2822">
                  <c:v>2823</c:v>
                </c:pt>
                <c:pt idx="2823">
                  <c:v>2824</c:v>
                </c:pt>
                <c:pt idx="2824">
                  <c:v>2825</c:v>
                </c:pt>
                <c:pt idx="2825">
                  <c:v>2826</c:v>
                </c:pt>
                <c:pt idx="2826">
                  <c:v>2827</c:v>
                </c:pt>
                <c:pt idx="2827">
                  <c:v>2828</c:v>
                </c:pt>
                <c:pt idx="2828">
                  <c:v>2829</c:v>
                </c:pt>
                <c:pt idx="2829">
                  <c:v>2830</c:v>
                </c:pt>
                <c:pt idx="2830">
                  <c:v>2831</c:v>
                </c:pt>
                <c:pt idx="2831">
                  <c:v>2832</c:v>
                </c:pt>
                <c:pt idx="2832">
                  <c:v>2833</c:v>
                </c:pt>
                <c:pt idx="2833">
                  <c:v>2834</c:v>
                </c:pt>
                <c:pt idx="2834">
                  <c:v>2835</c:v>
                </c:pt>
                <c:pt idx="2835">
                  <c:v>2836</c:v>
                </c:pt>
                <c:pt idx="2836">
                  <c:v>2837</c:v>
                </c:pt>
                <c:pt idx="2837">
                  <c:v>2838</c:v>
                </c:pt>
                <c:pt idx="2838">
                  <c:v>2839</c:v>
                </c:pt>
                <c:pt idx="2839">
                  <c:v>2840</c:v>
                </c:pt>
                <c:pt idx="2840">
                  <c:v>2841</c:v>
                </c:pt>
                <c:pt idx="2841">
                  <c:v>2842</c:v>
                </c:pt>
                <c:pt idx="2842">
                  <c:v>2843</c:v>
                </c:pt>
                <c:pt idx="2843">
                  <c:v>2844</c:v>
                </c:pt>
                <c:pt idx="2844">
                  <c:v>2845</c:v>
                </c:pt>
                <c:pt idx="2845">
                  <c:v>2846</c:v>
                </c:pt>
                <c:pt idx="2846">
                  <c:v>2847</c:v>
                </c:pt>
                <c:pt idx="2847">
                  <c:v>2848</c:v>
                </c:pt>
                <c:pt idx="2848">
                  <c:v>2849</c:v>
                </c:pt>
                <c:pt idx="2849">
                  <c:v>2850</c:v>
                </c:pt>
                <c:pt idx="2850">
                  <c:v>2851</c:v>
                </c:pt>
                <c:pt idx="2851">
                  <c:v>2852</c:v>
                </c:pt>
                <c:pt idx="2852">
                  <c:v>2853</c:v>
                </c:pt>
                <c:pt idx="2853">
                  <c:v>2854</c:v>
                </c:pt>
                <c:pt idx="2854">
                  <c:v>2855</c:v>
                </c:pt>
                <c:pt idx="2855">
                  <c:v>2856</c:v>
                </c:pt>
                <c:pt idx="2856">
                  <c:v>2857</c:v>
                </c:pt>
                <c:pt idx="2857">
                  <c:v>2858</c:v>
                </c:pt>
                <c:pt idx="2858">
                  <c:v>2859</c:v>
                </c:pt>
                <c:pt idx="2859">
                  <c:v>2860</c:v>
                </c:pt>
                <c:pt idx="2860">
                  <c:v>2861</c:v>
                </c:pt>
                <c:pt idx="2861">
                  <c:v>2862</c:v>
                </c:pt>
                <c:pt idx="2862">
                  <c:v>2863</c:v>
                </c:pt>
                <c:pt idx="2863">
                  <c:v>2864</c:v>
                </c:pt>
                <c:pt idx="2864">
                  <c:v>2865</c:v>
                </c:pt>
                <c:pt idx="2865">
                  <c:v>2866</c:v>
                </c:pt>
                <c:pt idx="2866">
                  <c:v>2867</c:v>
                </c:pt>
                <c:pt idx="2867">
                  <c:v>2868</c:v>
                </c:pt>
                <c:pt idx="2868">
                  <c:v>2869</c:v>
                </c:pt>
                <c:pt idx="2869">
                  <c:v>2870</c:v>
                </c:pt>
                <c:pt idx="2870">
                  <c:v>2871</c:v>
                </c:pt>
                <c:pt idx="2871">
                  <c:v>2872</c:v>
                </c:pt>
                <c:pt idx="2872">
                  <c:v>2873</c:v>
                </c:pt>
                <c:pt idx="2873">
                  <c:v>2874</c:v>
                </c:pt>
                <c:pt idx="2874">
                  <c:v>2875</c:v>
                </c:pt>
                <c:pt idx="2875">
                  <c:v>2876</c:v>
                </c:pt>
                <c:pt idx="2876">
                  <c:v>2877</c:v>
                </c:pt>
                <c:pt idx="2877">
                  <c:v>2878</c:v>
                </c:pt>
                <c:pt idx="2878">
                  <c:v>2879</c:v>
                </c:pt>
                <c:pt idx="2879">
                  <c:v>2880</c:v>
                </c:pt>
                <c:pt idx="2880">
                  <c:v>2881</c:v>
                </c:pt>
                <c:pt idx="2881">
                  <c:v>2882</c:v>
                </c:pt>
                <c:pt idx="2882">
                  <c:v>2883</c:v>
                </c:pt>
                <c:pt idx="2883">
                  <c:v>2884</c:v>
                </c:pt>
                <c:pt idx="2884">
                  <c:v>2885</c:v>
                </c:pt>
                <c:pt idx="2885">
                  <c:v>2886</c:v>
                </c:pt>
                <c:pt idx="2886">
                  <c:v>2887</c:v>
                </c:pt>
                <c:pt idx="2887">
                  <c:v>2888</c:v>
                </c:pt>
                <c:pt idx="2888">
                  <c:v>2889</c:v>
                </c:pt>
                <c:pt idx="2889">
                  <c:v>2890</c:v>
                </c:pt>
                <c:pt idx="2890">
                  <c:v>2891</c:v>
                </c:pt>
                <c:pt idx="2891">
                  <c:v>2892</c:v>
                </c:pt>
                <c:pt idx="2892">
                  <c:v>2893</c:v>
                </c:pt>
                <c:pt idx="2893">
                  <c:v>2894</c:v>
                </c:pt>
                <c:pt idx="2894">
                  <c:v>2895</c:v>
                </c:pt>
                <c:pt idx="2895">
                  <c:v>2896</c:v>
                </c:pt>
                <c:pt idx="2896">
                  <c:v>2897</c:v>
                </c:pt>
                <c:pt idx="2897">
                  <c:v>2898</c:v>
                </c:pt>
                <c:pt idx="2898">
                  <c:v>2899</c:v>
                </c:pt>
                <c:pt idx="2899">
                  <c:v>2900</c:v>
                </c:pt>
                <c:pt idx="2900">
                  <c:v>2901</c:v>
                </c:pt>
                <c:pt idx="2901">
                  <c:v>2902</c:v>
                </c:pt>
                <c:pt idx="2902">
                  <c:v>2903</c:v>
                </c:pt>
                <c:pt idx="2903">
                  <c:v>2904</c:v>
                </c:pt>
                <c:pt idx="2904">
                  <c:v>2905</c:v>
                </c:pt>
                <c:pt idx="2905">
                  <c:v>2906</c:v>
                </c:pt>
                <c:pt idx="2906">
                  <c:v>2907</c:v>
                </c:pt>
                <c:pt idx="2907">
                  <c:v>2908</c:v>
                </c:pt>
                <c:pt idx="2908">
                  <c:v>2909</c:v>
                </c:pt>
                <c:pt idx="2909">
                  <c:v>2910</c:v>
                </c:pt>
                <c:pt idx="2910">
                  <c:v>2911</c:v>
                </c:pt>
                <c:pt idx="2911">
                  <c:v>2912</c:v>
                </c:pt>
                <c:pt idx="2912">
                  <c:v>2913</c:v>
                </c:pt>
                <c:pt idx="2913">
                  <c:v>2914</c:v>
                </c:pt>
                <c:pt idx="2914">
                  <c:v>2915</c:v>
                </c:pt>
                <c:pt idx="2915">
                  <c:v>2916</c:v>
                </c:pt>
                <c:pt idx="2916">
                  <c:v>2917</c:v>
                </c:pt>
                <c:pt idx="2917">
                  <c:v>2918</c:v>
                </c:pt>
                <c:pt idx="2918">
                  <c:v>2919</c:v>
                </c:pt>
                <c:pt idx="2919">
                  <c:v>2920</c:v>
                </c:pt>
                <c:pt idx="2920">
                  <c:v>2921</c:v>
                </c:pt>
                <c:pt idx="2921">
                  <c:v>2922</c:v>
                </c:pt>
                <c:pt idx="2922">
                  <c:v>2923</c:v>
                </c:pt>
                <c:pt idx="2923">
                  <c:v>2924</c:v>
                </c:pt>
                <c:pt idx="2924">
                  <c:v>2925</c:v>
                </c:pt>
                <c:pt idx="2925">
                  <c:v>2926</c:v>
                </c:pt>
                <c:pt idx="2926">
                  <c:v>2927</c:v>
                </c:pt>
                <c:pt idx="2927">
                  <c:v>2928</c:v>
                </c:pt>
                <c:pt idx="2928">
                  <c:v>2929</c:v>
                </c:pt>
                <c:pt idx="2929">
                  <c:v>2930</c:v>
                </c:pt>
                <c:pt idx="2930">
                  <c:v>2931</c:v>
                </c:pt>
                <c:pt idx="2931">
                  <c:v>2932</c:v>
                </c:pt>
                <c:pt idx="2932">
                  <c:v>2933</c:v>
                </c:pt>
                <c:pt idx="2933">
                  <c:v>2934</c:v>
                </c:pt>
                <c:pt idx="2934">
                  <c:v>2935</c:v>
                </c:pt>
                <c:pt idx="2935">
                  <c:v>2936</c:v>
                </c:pt>
                <c:pt idx="2936">
                  <c:v>2937</c:v>
                </c:pt>
                <c:pt idx="2937">
                  <c:v>2938</c:v>
                </c:pt>
                <c:pt idx="2938">
                  <c:v>2939</c:v>
                </c:pt>
                <c:pt idx="2939">
                  <c:v>2940</c:v>
                </c:pt>
                <c:pt idx="2940">
                  <c:v>2941</c:v>
                </c:pt>
                <c:pt idx="2941">
                  <c:v>2942</c:v>
                </c:pt>
                <c:pt idx="2942">
                  <c:v>2943</c:v>
                </c:pt>
                <c:pt idx="2943">
                  <c:v>2944</c:v>
                </c:pt>
                <c:pt idx="2944">
                  <c:v>2945</c:v>
                </c:pt>
                <c:pt idx="2945">
                  <c:v>2946</c:v>
                </c:pt>
                <c:pt idx="2946">
                  <c:v>2947</c:v>
                </c:pt>
                <c:pt idx="2947">
                  <c:v>2948</c:v>
                </c:pt>
                <c:pt idx="2948">
                  <c:v>2949</c:v>
                </c:pt>
                <c:pt idx="2949">
                  <c:v>2950</c:v>
                </c:pt>
                <c:pt idx="2950">
                  <c:v>2951</c:v>
                </c:pt>
                <c:pt idx="2951">
                  <c:v>2952</c:v>
                </c:pt>
                <c:pt idx="2952">
                  <c:v>2953</c:v>
                </c:pt>
                <c:pt idx="2953">
                  <c:v>2954</c:v>
                </c:pt>
                <c:pt idx="2954">
                  <c:v>2955</c:v>
                </c:pt>
                <c:pt idx="2955">
                  <c:v>2956</c:v>
                </c:pt>
                <c:pt idx="2956">
                  <c:v>2957</c:v>
                </c:pt>
                <c:pt idx="2957">
                  <c:v>2958</c:v>
                </c:pt>
                <c:pt idx="2958">
                  <c:v>2959</c:v>
                </c:pt>
                <c:pt idx="2959">
                  <c:v>2960</c:v>
                </c:pt>
                <c:pt idx="2960">
                  <c:v>2961</c:v>
                </c:pt>
                <c:pt idx="2961">
                  <c:v>2962</c:v>
                </c:pt>
                <c:pt idx="2962">
                  <c:v>2963</c:v>
                </c:pt>
                <c:pt idx="2963">
                  <c:v>2964</c:v>
                </c:pt>
                <c:pt idx="2964">
                  <c:v>2965</c:v>
                </c:pt>
                <c:pt idx="2965">
                  <c:v>2966</c:v>
                </c:pt>
                <c:pt idx="2966">
                  <c:v>2967</c:v>
                </c:pt>
                <c:pt idx="2967">
                  <c:v>2968</c:v>
                </c:pt>
                <c:pt idx="2968">
                  <c:v>2969</c:v>
                </c:pt>
                <c:pt idx="2969">
                  <c:v>2970</c:v>
                </c:pt>
                <c:pt idx="2970">
                  <c:v>2971</c:v>
                </c:pt>
                <c:pt idx="2971">
                  <c:v>2972</c:v>
                </c:pt>
                <c:pt idx="2972">
                  <c:v>2973</c:v>
                </c:pt>
                <c:pt idx="2973">
                  <c:v>2974</c:v>
                </c:pt>
                <c:pt idx="2974">
                  <c:v>2975</c:v>
                </c:pt>
                <c:pt idx="2975">
                  <c:v>2976</c:v>
                </c:pt>
                <c:pt idx="2976">
                  <c:v>2977</c:v>
                </c:pt>
                <c:pt idx="2977">
                  <c:v>2978</c:v>
                </c:pt>
                <c:pt idx="2978">
                  <c:v>2979</c:v>
                </c:pt>
                <c:pt idx="2979">
                  <c:v>2980</c:v>
                </c:pt>
                <c:pt idx="2980">
                  <c:v>2981</c:v>
                </c:pt>
                <c:pt idx="2981">
                  <c:v>2982</c:v>
                </c:pt>
                <c:pt idx="2982">
                  <c:v>2983</c:v>
                </c:pt>
                <c:pt idx="2983">
                  <c:v>2984</c:v>
                </c:pt>
                <c:pt idx="2984">
                  <c:v>2985</c:v>
                </c:pt>
                <c:pt idx="2985">
                  <c:v>2986</c:v>
                </c:pt>
                <c:pt idx="2986">
                  <c:v>2987</c:v>
                </c:pt>
                <c:pt idx="2987">
                  <c:v>2988</c:v>
                </c:pt>
                <c:pt idx="2988">
                  <c:v>2989</c:v>
                </c:pt>
                <c:pt idx="2989">
                  <c:v>2990</c:v>
                </c:pt>
                <c:pt idx="2990">
                  <c:v>2991</c:v>
                </c:pt>
                <c:pt idx="2991">
                  <c:v>2992</c:v>
                </c:pt>
                <c:pt idx="2992">
                  <c:v>2993</c:v>
                </c:pt>
                <c:pt idx="2993">
                  <c:v>2994</c:v>
                </c:pt>
                <c:pt idx="2994">
                  <c:v>2995</c:v>
                </c:pt>
                <c:pt idx="2995">
                  <c:v>2996</c:v>
                </c:pt>
                <c:pt idx="2996">
                  <c:v>2997</c:v>
                </c:pt>
                <c:pt idx="2997">
                  <c:v>2998</c:v>
                </c:pt>
                <c:pt idx="2998">
                  <c:v>2999</c:v>
                </c:pt>
                <c:pt idx="2999">
                  <c:v>3000</c:v>
                </c:pt>
                <c:pt idx="3000">
                  <c:v>3001</c:v>
                </c:pt>
                <c:pt idx="3001">
                  <c:v>3002</c:v>
                </c:pt>
                <c:pt idx="3002">
                  <c:v>3003</c:v>
                </c:pt>
                <c:pt idx="3003">
                  <c:v>3004</c:v>
                </c:pt>
                <c:pt idx="3004">
                  <c:v>3005</c:v>
                </c:pt>
                <c:pt idx="3005">
                  <c:v>3006</c:v>
                </c:pt>
                <c:pt idx="3006">
                  <c:v>3007</c:v>
                </c:pt>
                <c:pt idx="3007">
                  <c:v>3008</c:v>
                </c:pt>
                <c:pt idx="3008">
                  <c:v>3009</c:v>
                </c:pt>
                <c:pt idx="3009">
                  <c:v>3010</c:v>
                </c:pt>
                <c:pt idx="3010">
                  <c:v>3011</c:v>
                </c:pt>
                <c:pt idx="3011">
                  <c:v>3012</c:v>
                </c:pt>
                <c:pt idx="3012">
                  <c:v>3013</c:v>
                </c:pt>
                <c:pt idx="3013">
                  <c:v>3014</c:v>
                </c:pt>
                <c:pt idx="3014">
                  <c:v>3015</c:v>
                </c:pt>
                <c:pt idx="3015">
                  <c:v>3016</c:v>
                </c:pt>
                <c:pt idx="3016">
                  <c:v>3017</c:v>
                </c:pt>
                <c:pt idx="3017">
                  <c:v>3018</c:v>
                </c:pt>
                <c:pt idx="3018">
                  <c:v>3019</c:v>
                </c:pt>
                <c:pt idx="3019">
                  <c:v>3020</c:v>
                </c:pt>
                <c:pt idx="3020">
                  <c:v>3021</c:v>
                </c:pt>
                <c:pt idx="3021">
                  <c:v>3022</c:v>
                </c:pt>
                <c:pt idx="3022">
                  <c:v>3023</c:v>
                </c:pt>
                <c:pt idx="3023">
                  <c:v>3024</c:v>
                </c:pt>
                <c:pt idx="3024">
                  <c:v>3025</c:v>
                </c:pt>
                <c:pt idx="3025">
                  <c:v>3026</c:v>
                </c:pt>
                <c:pt idx="3026">
                  <c:v>3027</c:v>
                </c:pt>
                <c:pt idx="3027">
                  <c:v>3028</c:v>
                </c:pt>
                <c:pt idx="3028">
                  <c:v>3029</c:v>
                </c:pt>
                <c:pt idx="3029">
                  <c:v>3030</c:v>
                </c:pt>
                <c:pt idx="3030">
                  <c:v>3031</c:v>
                </c:pt>
                <c:pt idx="3031">
                  <c:v>3032</c:v>
                </c:pt>
                <c:pt idx="3032">
                  <c:v>3033</c:v>
                </c:pt>
                <c:pt idx="3033">
                  <c:v>3034</c:v>
                </c:pt>
                <c:pt idx="3034">
                  <c:v>3035</c:v>
                </c:pt>
                <c:pt idx="3035">
                  <c:v>3036</c:v>
                </c:pt>
                <c:pt idx="3036">
                  <c:v>3037</c:v>
                </c:pt>
                <c:pt idx="3037">
                  <c:v>3038</c:v>
                </c:pt>
                <c:pt idx="3038">
                  <c:v>3039</c:v>
                </c:pt>
                <c:pt idx="3039">
                  <c:v>3040</c:v>
                </c:pt>
                <c:pt idx="3040">
                  <c:v>3041</c:v>
                </c:pt>
                <c:pt idx="3041">
                  <c:v>3042</c:v>
                </c:pt>
                <c:pt idx="3042">
                  <c:v>3043</c:v>
                </c:pt>
                <c:pt idx="3043">
                  <c:v>3044</c:v>
                </c:pt>
                <c:pt idx="3044">
                  <c:v>3045</c:v>
                </c:pt>
                <c:pt idx="3045">
                  <c:v>3046</c:v>
                </c:pt>
                <c:pt idx="3046">
                  <c:v>3047</c:v>
                </c:pt>
                <c:pt idx="3047">
                  <c:v>3048</c:v>
                </c:pt>
                <c:pt idx="3048">
                  <c:v>3049</c:v>
                </c:pt>
                <c:pt idx="3049">
                  <c:v>3050</c:v>
                </c:pt>
                <c:pt idx="3050">
                  <c:v>3051</c:v>
                </c:pt>
                <c:pt idx="3051">
                  <c:v>3052</c:v>
                </c:pt>
                <c:pt idx="3052">
                  <c:v>3053</c:v>
                </c:pt>
                <c:pt idx="3053">
                  <c:v>3054</c:v>
                </c:pt>
                <c:pt idx="3054">
                  <c:v>3055</c:v>
                </c:pt>
                <c:pt idx="3055">
                  <c:v>3056</c:v>
                </c:pt>
                <c:pt idx="3056">
                  <c:v>3057</c:v>
                </c:pt>
                <c:pt idx="3057">
                  <c:v>3058</c:v>
                </c:pt>
                <c:pt idx="3058">
                  <c:v>3059</c:v>
                </c:pt>
                <c:pt idx="3059">
                  <c:v>3060</c:v>
                </c:pt>
                <c:pt idx="3060">
                  <c:v>3061</c:v>
                </c:pt>
                <c:pt idx="3061">
                  <c:v>3062</c:v>
                </c:pt>
                <c:pt idx="3062">
                  <c:v>3063</c:v>
                </c:pt>
                <c:pt idx="3063">
                  <c:v>3064</c:v>
                </c:pt>
                <c:pt idx="3064">
                  <c:v>3065</c:v>
                </c:pt>
                <c:pt idx="3065">
                  <c:v>3066</c:v>
                </c:pt>
                <c:pt idx="3066">
                  <c:v>3067</c:v>
                </c:pt>
                <c:pt idx="3067">
                  <c:v>3068</c:v>
                </c:pt>
                <c:pt idx="3068">
                  <c:v>3069</c:v>
                </c:pt>
                <c:pt idx="3069">
                  <c:v>3070</c:v>
                </c:pt>
                <c:pt idx="3070">
                  <c:v>3071</c:v>
                </c:pt>
                <c:pt idx="3071">
                  <c:v>3072</c:v>
                </c:pt>
                <c:pt idx="3072">
                  <c:v>3073</c:v>
                </c:pt>
                <c:pt idx="3073">
                  <c:v>3074</c:v>
                </c:pt>
                <c:pt idx="3074">
                  <c:v>3075</c:v>
                </c:pt>
                <c:pt idx="3075">
                  <c:v>3076</c:v>
                </c:pt>
                <c:pt idx="3076">
                  <c:v>3077</c:v>
                </c:pt>
                <c:pt idx="3077">
                  <c:v>3078</c:v>
                </c:pt>
                <c:pt idx="3078">
                  <c:v>3079</c:v>
                </c:pt>
                <c:pt idx="3079">
                  <c:v>3080</c:v>
                </c:pt>
                <c:pt idx="3080">
                  <c:v>3081</c:v>
                </c:pt>
                <c:pt idx="3081">
                  <c:v>3082</c:v>
                </c:pt>
                <c:pt idx="3082">
                  <c:v>3083</c:v>
                </c:pt>
                <c:pt idx="3083">
                  <c:v>3084</c:v>
                </c:pt>
                <c:pt idx="3084">
                  <c:v>3085</c:v>
                </c:pt>
                <c:pt idx="3085">
                  <c:v>3086</c:v>
                </c:pt>
                <c:pt idx="3086">
                  <c:v>3087</c:v>
                </c:pt>
                <c:pt idx="3087">
                  <c:v>3088</c:v>
                </c:pt>
                <c:pt idx="3088">
                  <c:v>3089</c:v>
                </c:pt>
                <c:pt idx="3089">
                  <c:v>3090</c:v>
                </c:pt>
                <c:pt idx="3090">
                  <c:v>3091</c:v>
                </c:pt>
                <c:pt idx="3091">
                  <c:v>3092</c:v>
                </c:pt>
                <c:pt idx="3092">
                  <c:v>3093</c:v>
                </c:pt>
                <c:pt idx="3093">
                  <c:v>3094</c:v>
                </c:pt>
                <c:pt idx="3094">
                  <c:v>3095</c:v>
                </c:pt>
                <c:pt idx="3095">
                  <c:v>3096</c:v>
                </c:pt>
                <c:pt idx="3096">
                  <c:v>3097</c:v>
                </c:pt>
                <c:pt idx="3097">
                  <c:v>3098</c:v>
                </c:pt>
                <c:pt idx="3098">
                  <c:v>3099</c:v>
                </c:pt>
                <c:pt idx="3099">
                  <c:v>3100</c:v>
                </c:pt>
                <c:pt idx="3100">
                  <c:v>3101</c:v>
                </c:pt>
                <c:pt idx="3101">
                  <c:v>3102</c:v>
                </c:pt>
                <c:pt idx="3102">
                  <c:v>3103</c:v>
                </c:pt>
                <c:pt idx="3103">
                  <c:v>3104</c:v>
                </c:pt>
                <c:pt idx="3104">
                  <c:v>3105</c:v>
                </c:pt>
                <c:pt idx="3105">
                  <c:v>3106</c:v>
                </c:pt>
                <c:pt idx="3106">
                  <c:v>3107</c:v>
                </c:pt>
                <c:pt idx="3107">
                  <c:v>3108</c:v>
                </c:pt>
                <c:pt idx="3108">
                  <c:v>3109</c:v>
                </c:pt>
                <c:pt idx="3109">
                  <c:v>3110</c:v>
                </c:pt>
                <c:pt idx="3110">
                  <c:v>3111</c:v>
                </c:pt>
                <c:pt idx="3111">
                  <c:v>3112</c:v>
                </c:pt>
                <c:pt idx="3112">
                  <c:v>3113</c:v>
                </c:pt>
                <c:pt idx="3113">
                  <c:v>3114</c:v>
                </c:pt>
                <c:pt idx="3114">
                  <c:v>3115</c:v>
                </c:pt>
                <c:pt idx="3115">
                  <c:v>3116</c:v>
                </c:pt>
                <c:pt idx="3116">
                  <c:v>3117</c:v>
                </c:pt>
                <c:pt idx="3117">
                  <c:v>3118</c:v>
                </c:pt>
                <c:pt idx="3118">
                  <c:v>3119</c:v>
                </c:pt>
                <c:pt idx="3119">
                  <c:v>3120</c:v>
                </c:pt>
                <c:pt idx="3120">
                  <c:v>3121</c:v>
                </c:pt>
                <c:pt idx="3121">
                  <c:v>3122</c:v>
                </c:pt>
                <c:pt idx="3122">
                  <c:v>3123</c:v>
                </c:pt>
                <c:pt idx="3123">
                  <c:v>3124</c:v>
                </c:pt>
                <c:pt idx="3124">
                  <c:v>3125</c:v>
                </c:pt>
                <c:pt idx="3125">
                  <c:v>3126</c:v>
                </c:pt>
                <c:pt idx="3126">
                  <c:v>3127</c:v>
                </c:pt>
                <c:pt idx="3127">
                  <c:v>3128</c:v>
                </c:pt>
                <c:pt idx="3128">
                  <c:v>3129</c:v>
                </c:pt>
                <c:pt idx="3129">
                  <c:v>3130</c:v>
                </c:pt>
                <c:pt idx="3130">
                  <c:v>3131</c:v>
                </c:pt>
                <c:pt idx="3131">
                  <c:v>3132</c:v>
                </c:pt>
                <c:pt idx="3132">
                  <c:v>3133</c:v>
                </c:pt>
                <c:pt idx="3133">
                  <c:v>3134</c:v>
                </c:pt>
                <c:pt idx="3134">
                  <c:v>3135</c:v>
                </c:pt>
                <c:pt idx="3135">
                  <c:v>3136</c:v>
                </c:pt>
                <c:pt idx="3136">
                  <c:v>3137</c:v>
                </c:pt>
                <c:pt idx="3137">
                  <c:v>3138</c:v>
                </c:pt>
                <c:pt idx="3138">
                  <c:v>3139</c:v>
                </c:pt>
                <c:pt idx="3139">
                  <c:v>3140</c:v>
                </c:pt>
                <c:pt idx="3140">
                  <c:v>3141</c:v>
                </c:pt>
                <c:pt idx="3141">
                  <c:v>3142</c:v>
                </c:pt>
                <c:pt idx="3142">
                  <c:v>3143</c:v>
                </c:pt>
                <c:pt idx="3143">
                  <c:v>3144</c:v>
                </c:pt>
                <c:pt idx="3144">
                  <c:v>3145</c:v>
                </c:pt>
                <c:pt idx="3145">
                  <c:v>3146</c:v>
                </c:pt>
                <c:pt idx="3146">
                  <c:v>3147</c:v>
                </c:pt>
                <c:pt idx="3147">
                  <c:v>3148</c:v>
                </c:pt>
                <c:pt idx="3148">
                  <c:v>3149</c:v>
                </c:pt>
                <c:pt idx="3149">
                  <c:v>3150</c:v>
                </c:pt>
                <c:pt idx="3150">
                  <c:v>3151</c:v>
                </c:pt>
                <c:pt idx="3151">
                  <c:v>3152</c:v>
                </c:pt>
                <c:pt idx="3152">
                  <c:v>3153</c:v>
                </c:pt>
                <c:pt idx="3153">
                  <c:v>3154</c:v>
                </c:pt>
                <c:pt idx="3154">
                  <c:v>3155</c:v>
                </c:pt>
                <c:pt idx="3155">
                  <c:v>3156</c:v>
                </c:pt>
                <c:pt idx="3156">
                  <c:v>3157</c:v>
                </c:pt>
                <c:pt idx="3157">
                  <c:v>3158</c:v>
                </c:pt>
                <c:pt idx="3158">
                  <c:v>3159</c:v>
                </c:pt>
                <c:pt idx="3159">
                  <c:v>3160</c:v>
                </c:pt>
                <c:pt idx="3160">
                  <c:v>3161</c:v>
                </c:pt>
                <c:pt idx="3161">
                  <c:v>3162</c:v>
                </c:pt>
                <c:pt idx="3162">
                  <c:v>3163</c:v>
                </c:pt>
                <c:pt idx="3163">
                  <c:v>3164</c:v>
                </c:pt>
                <c:pt idx="3164">
                  <c:v>3165</c:v>
                </c:pt>
                <c:pt idx="3165">
                  <c:v>3166</c:v>
                </c:pt>
                <c:pt idx="3166">
                  <c:v>3167</c:v>
                </c:pt>
                <c:pt idx="3167">
                  <c:v>3168</c:v>
                </c:pt>
                <c:pt idx="3168">
                  <c:v>3169</c:v>
                </c:pt>
                <c:pt idx="3169">
                  <c:v>3170</c:v>
                </c:pt>
                <c:pt idx="3170">
                  <c:v>3171</c:v>
                </c:pt>
                <c:pt idx="3171">
                  <c:v>3172</c:v>
                </c:pt>
                <c:pt idx="3172">
                  <c:v>3173</c:v>
                </c:pt>
                <c:pt idx="3173">
                  <c:v>3174</c:v>
                </c:pt>
                <c:pt idx="3174">
                  <c:v>3175</c:v>
                </c:pt>
                <c:pt idx="3175">
                  <c:v>3176</c:v>
                </c:pt>
                <c:pt idx="3176">
                  <c:v>3177</c:v>
                </c:pt>
                <c:pt idx="3177">
                  <c:v>3178</c:v>
                </c:pt>
                <c:pt idx="3178">
                  <c:v>3179</c:v>
                </c:pt>
                <c:pt idx="3179">
                  <c:v>3180</c:v>
                </c:pt>
                <c:pt idx="3180">
                  <c:v>3181</c:v>
                </c:pt>
                <c:pt idx="3181">
                  <c:v>3182</c:v>
                </c:pt>
                <c:pt idx="3182">
                  <c:v>3183</c:v>
                </c:pt>
                <c:pt idx="3183">
                  <c:v>3184</c:v>
                </c:pt>
                <c:pt idx="3184">
                  <c:v>3185</c:v>
                </c:pt>
                <c:pt idx="3185">
                  <c:v>3186</c:v>
                </c:pt>
                <c:pt idx="3186">
                  <c:v>3187</c:v>
                </c:pt>
                <c:pt idx="3187">
                  <c:v>3188</c:v>
                </c:pt>
                <c:pt idx="3188">
                  <c:v>3189</c:v>
                </c:pt>
                <c:pt idx="3189">
                  <c:v>3190</c:v>
                </c:pt>
                <c:pt idx="3190">
                  <c:v>3191</c:v>
                </c:pt>
                <c:pt idx="3191">
                  <c:v>3192</c:v>
                </c:pt>
                <c:pt idx="3192">
                  <c:v>3193</c:v>
                </c:pt>
                <c:pt idx="3193">
                  <c:v>3194</c:v>
                </c:pt>
                <c:pt idx="3194">
                  <c:v>3195</c:v>
                </c:pt>
                <c:pt idx="3195">
                  <c:v>3196</c:v>
                </c:pt>
                <c:pt idx="3196">
                  <c:v>3197</c:v>
                </c:pt>
                <c:pt idx="3197">
                  <c:v>3198</c:v>
                </c:pt>
                <c:pt idx="3198">
                  <c:v>3199</c:v>
                </c:pt>
                <c:pt idx="3199">
                  <c:v>3200</c:v>
                </c:pt>
                <c:pt idx="3200">
                  <c:v>3201</c:v>
                </c:pt>
                <c:pt idx="3201">
                  <c:v>3202</c:v>
                </c:pt>
                <c:pt idx="3202">
                  <c:v>3203</c:v>
                </c:pt>
                <c:pt idx="3203">
                  <c:v>3204</c:v>
                </c:pt>
                <c:pt idx="3204">
                  <c:v>3205</c:v>
                </c:pt>
                <c:pt idx="3205">
                  <c:v>3206</c:v>
                </c:pt>
                <c:pt idx="3206">
                  <c:v>3207</c:v>
                </c:pt>
                <c:pt idx="3207">
                  <c:v>3208</c:v>
                </c:pt>
                <c:pt idx="3208">
                  <c:v>3209</c:v>
                </c:pt>
                <c:pt idx="3209">
                  <c:v>3210</c:v>
                </c:pt>
                <c:pt idx="3210">
                  <c:v>3211</c:v>
                </c:pt>
                <c:pt idx="3211">
                  <c:v>3212</c:v>
                </c:pt>
                <c:pt idx="3212">
                  <c:v>3213</c:v>
                </c:pt>
                <c:pt idx="3213">
                  <c:v>3214</c:v>
                </c:pt>
                <c:pt idx="3214">
                  <c:v>3215</c:v>
                </c:pt>
                <c:pt idx="3215">
                  <c:v>3216</c:v>
                </c:pt>
                <c:pt idx="3216">
                  <c:v>3217</c:v>
                </c:pt>
                <c:pt idx="3217">
                  <c:v>3218</c:v>
                </c:pt>
                <c:pt idx="3218">
                  <c:v>3219</c:v>
                </c:pt>
                <c:pt idx="3219">
                  <c:v>3220</c:v>
                </c:pt>
                <c:pt idx="3220">
                  <c:v>3221</c:v>
                </c:pt>
                <c:pt idx="3221">
                  <c:v>3222</c:v>
                </c:pt>
                <c:pt idx="3222">
                  <c:v>3223</c:v>
                </c:pt>
                <c:pt idx="3223">
                  <c:v>3224</c:v>
                </c:pt>
                <c:pt idx="3224">
                  <c:v>3225</c:v>
                </c:pt>
                <c:pt idx="3225">
                  <c:v>3226</c:v>
                </c:pt>
                <c:pt idx="3226">
                  <c:v>3227</c:v>
                </c:pt>
                <c:pt idx="3227">
                  <c:v>3228</c:v>
                </c:pt>
                <c:pt idx="3228">
                  <c:v>3229</c:v>
                </c:pt>
                <c:pt idx="3229">
                  <c:v>3230</c:v>
                </c:pt>
                <c:pt idx="3230">
                  <c:v>3231</c:v>
                </c:pt>
                <c:pt idx="3231">
                  <c:v>3232</c:v>
                </c:pt>
                <c:pt idx="3232">
                  <c:v>3233</c:v>
                </c:pt>
                <c:pt idx="3233">
                  <c:v>3234</c:v>
                </c:pt>
                <c:pt idx="3234">
                  <c:v>3235</c:v>
                </c:pt>
                <c:pt idx="3235">
                  <c:v>3236</c:v>
                </c:pt>
                <c:pt idx="3236">
                  <c:v>3237</c:v>
                </c:pt>
                <c:pt idx="3237">
                  <c:v>3238</c:v>
                </c:pt>
                <c:pt idx="3238">
                  <c:v>3239</c:v>
                </c:pt>
                <c:pt idx="3239">
                  <c:v>3240</c:v>
                </c:pt>
                <c:pt idx="3240">
                  <c:v>3241</c:v>
                </c:pt>
                <c:pt idx="3241">
                  <c:v>3242</c:v>
                </c:pt>
                <c:pt idx="3242">
                  <c:v>3243</c:v>
                </c:pt>
                <c:pt idx="3243">
                  <c:v>3244</c:v>
                </c:pt>
                <c:pt idx="3244">
                  <c:v>3245</c:v>
                </c:pt>
                <c:pt idx="3245">
                  <c:v>3246</c:v>
                </c:pt>
                <c:pt idx="3246">
                  <c:v>3247</c:v>
                </c:pt>
                <c:pt idx="3247">
                  <c:v>3248</c:v>
                </c:pt>
                <c:pt idx="3248">
                  <c:v>3249</c:v>
                </c:pt>
                <c:pt idx="3249">
                  <c:v>3250</c:v>
                </c:pt>
                <c:pt idx="3250">
                  <c:v>3251</c:v>
                </c:pt>
                <c:pt idx="3251">
                  <c:v>3252</c:v>
                </c:pt>
                <c:pt idx="3252">
                  <c:v>3253</c:v>
                </c:pt>
                <c:pt idx="3253">
                  <c:v>3254</c:v>
                </c:pt>
                <c:pt idx="3254">
                  <c:v>3255</c:v>
                </c:pt>
                <c:pt idx="3255">
                  <c:v>3256</c:v>
                </c:pt>
                <c:pt idx="3256">
                  <c:v>3257</c:v>
                </c:pt>
                <c:pt idx="3257">
                  <c:v>3258</c:v>
                </c:pt>
                <c:pt idx="3258">
                  <c:v>3259</c:v>
                </c:pt>
                <c:pt idx="3259">
                  <c:v>3260</c:v>
                </c:pt>
                <c:pt idx="3260">
                  <c:v>3261</c:v>
                </c:pt>
                <c:pt idx="3261">
                  <c:v>3262</c:v>
                </c:pt>
                <c:pt idx="3262">
                  <c:v>3263</c:v>
                </c:pt>
                <c:pt idx="3263">
                  <c:v>3264</c:v>
                </c:pt>
                <c:pt idx="3264">
                  <c:v>3265</c:v>
                </c:pt>
                <c:pt idx="3265">
                  <c:v>3266</c:v>
                </c:pt>
                <c:pt idx="3266">
                  <c:v>3267</c:v>
                </c:pt>
                <c:pt idx="3267">
                  <c:v>3268</c:v>
                </c:pt>
                <c:pt idx="3268">
                  <c:v>3269</c:v>
                </c:pt>
                <c:pt idx="3269">
                  <c:v>3270</c:v>
                </c:pt>
                <c:pt idx="3270">
                  <c:v>3271</c:v>
                </c:pt>
                <c:pt idx="3271">
                  <c:v>3272</c:v>
                </c:pt>
                <c:pt idx="3272">
                  <c:v>3273</c:v>
                </c:pt>
                <c:pt idx="3273">
                  <c:v>3274</c:v>
                </c:pt>
                <c:pt idx="3274">
                  <c:v>3275</c:v>
                </c:pt>
                <c:pt idx="3275">
                  <c:v>3276</c:v>
                </c:pt>
                <c:pt idx="3276">
                  <c:v>3277</c:v>
                </c:pt>
                <c:pt idx="3277">
                  <c:v>3278</c:v>
                </c:pt>
                <c:pt idx="3278">
                  <c:v>3279</c:v>
                </c:pt>
                <c:pt idx="3279">
                  <c:v>3280</c:v>
                </c:pt>
                <c:pt idx="3280">
                  <c:v>3281</c:v>
                </c:pt>
                <c:pt idx="3281">
                  <c:v>3282</c:v>
                </c:pt>
                <c:pt idx="3282">
                  <c:v>3283</c:v>
                </c:pt>
                <c:pt idx="3283">
                  <c:v>3284</c:v>
                </c:pt>
                <c:pt idx="3284">
                  <c:v>3285</c:v>
                </c:pt>
                <c:pt idx="3285">
                  <c:v>3286</c:v>
                </c:pt>
                <c:pt idx="3286">
                  <c:v>3287</c:v>
                </c:pt>
                <c:pt idx="3287">
                  <c:v>3288</c:v>
                </c:pt>
                <c:pt idx="3288">
                  <c:v>3289</c:v>
                </c:pt>
                <c:pt idx="3289">
                  <c:v>3290</c:v>
                </c:pt>
                <c:pt idx="3290">
                  <c:v>3291</c:v>
                </c:pt>
                <c:pt idx="3291">
                  <c:v>3292</c:v>
                </c:pt>
                <c:pt idx="3292">
                  <c:v>3293</c:v>
                </c:pt>
                <c:pt idx="3293">
                  <c:v>3294</c:v>
                </c:pt>
                <c:pt idx="3294">
                  <c:v>3295</c:v>
                </c:pt>
                <c:pt idx="3295">
                  <c:v>3296</c:v>
                </c:pt>
                <c:pt idx="3296">
                  <c:v>3297</c:v>
                </c:pt>
                <c:pt idx="3297">
                  <c:v>3298</c:v>
                </c:pt>
                <c:pt idx="3298">
                  <c:v>3299</c:v>
                </c:pt>
                <c:pt idx="3299">
                  <c:v>3300</c:v>
                </c:pt>
                <c:pt idx="3300">
                  <c:v>3301</c:v>
                </c:pt>
                <c:pt idx="3301">
                  <c:v>3302</c:v>
                </c:pt>
                <c:pt idx="3302">
                  <c:v>3303</c:v>
                </c:pt>
                <c:pt idx="3303">
                  <c:v>3304</c:v>
                </c:pt>
                <c:pt idx="3304">
                  <c:v>3305</c:v>
                </c:pt>
                <c:pt idx="3305">
                  <c:v>3306</c:v>
                </c:pt>
                <c:pt idx="3306">
                  <c:v>3307</c:v>
                </c:pt>
                <c:pt idx="3307">
                  <c:v>3308</c:v>
                </c:pt>
                <c:pt idx="3308">
                  <c:v>3309</c:v>
                </c:pt>
                <c:pt idx="3309">
                  <c:v>3310</c:v>
                </c:pt>
                <c:pt idx="3310">
                  <c:v>3311</c:v>
                </c:pt>
                <c:pt idx="3311">
                  <c:v>3312</c:v>
                </c:pt>
                <c:pt idx="3312">
                  <c:v>3313</c:v>
                </c:pt>
                <c:pt idx="3313">
                  <c:v>3314</c:v>
                </c:pt>
                <c:pt idx="3314">
                  <c:v>3315</c:v>
                </c:pt>
                <c:pt idx="3315">
                  <c:v>3316</c:v>
                </c:pt>
                <c:pt idx="3316">
                  <c:v>3317</c:v>
                </c:pt>
                <c:pt idx="3317">
                  <c:v>3318</c:v>
                </c:pt>
                <c:pt idx="3318">
                  <c:v>3319</c:v>
                </c:pt>
                <c:pt idx="3319">
                  <c:v>3320</c:v>
                </c:pt>
                <c:pt idx="3320">
                  <c:v>3321</c:v>
                </c:pt>
                <c:pt idx="3321">
                  <c:v>3322</c:v>
                </c:pt>
                <c:pt idx="3322">
                  <c:v>3323</c:v>
                </c:pt>
                <c:pt idx="3323">
                  <c:v>3324</c:v>
                </c:pt>
                <c:pt idx="3324">
                  <c:v>3325</c:v>
                </c:pt>
                <c:pt idx="3325">
                  <c:v>3326</c:v>
                </c:pt>
                <c:pt idx="3326">
                  <c:v>3327</c:v>
                </c:pt>
                <c:pt idx="3327">
                  <c:v>3328</c:v>
                </c:pt>
                <c:pt idx="3328">
                  <c:v>3329</c:v>
                </c:pt>
                <c:pt idx="3329">
                  <c:v>3330</c:v>
                </c:pt>
                <c:pt idx="3330">
                  <c:v>3331</c:v>
                </c:pt>
                <c:pt idx="3331">
                  <c:v>3332</c:v>
                </c:pt>
                <c:pt idx="3332">
                  <c:v>3333</c:v>
                </c:pt>
                <c:pt idx="3333">
                  <c:v>3334</c:v>
                </c:pt>
                <c:pt idx="3334">
                  <c:v>3335</c:v>
                </c:pt>
                <c:pt idx="3335">
                  <c:v>3336</c:v>
                </c:pt>
                <c:pt idx="3336">
                  <c:v>3337</c:v>
                </c:pt>
                <c:pt idx="3337">
                  <c:v>3338</c:v>
                </c:pt>
                <c:pt idx="3338">
                  <c:v>3339</c:v>
                </c:pt>
                <c:pt idx="3339">
                  <c:v>3340</c:v>
                </c:pt>
                <c:pt idx="3340">
                  <c:v>3341</c:v>
                </c:pt>
                <c:pt idx="3341">
                  <c:v>3342</c:v>
                </c:pt>
                <c:pt idx="3342">
                  <c:v>3343</c:v>
                </c:pt>
                <c:pt idx="3343">
                  <c:v>3344</c:v>
                </c:pt>
                <c:pt idx="3344">
                  <c:v>3345</c:v>
                </c:pt>
                <c:pt idx="3345">
                  <c:v>3346</c:v>
                </c:pt>
                <c:pt idx="3346">
                  <c:v>3347</c:v>
                </c:pt>
                <c:pt idx="3347">
                  <c:v>3348</c:v>
                </c:pt>
                <c:pt idx="3348">
                  <c:v>3349</c:v>
                </c:pt>
                <c:pt idx="3349">
                  <c:v>3350</c:v>
                </c:pt>
                <c:pt idx="3350">
                  <c:v>3351</c:v>
                </c:pt>
                <c:pt idx="3351">
                  <c:v>3352</c:v>
                </c:pt>
                <c:pt idx="3352">
                  <c:v>3353</c:v>
                </c:pt>
                <c:pt idx="3353">
                  <c:v>3354</c:v>
                </c:pt>
                <c:pt idx="3354">
                  <c:v>3355</c:v>
                </c:pt>
                <c:pt idx="3355">
                  <c:v>3356</c:v>
                </c:pt>
                <c:pt idx="3356">
                  <c:v>3357</c:v>
                </c:pt>
                <c:pt idx="3357">
                  <c:v>3358</c:v>
                </c:pt>
                <c:pt idx="3358">
                  <c:v>3359</c:v>
                </c:pt>
                <c:pt idx="3359">
                  <c:v>3360</c:v>
                </c:pt>
                <c:pt idx="3360">
                  <c:v>3361</c:v>
                </c:pt>
                <c:pt idx="3361">
                  <c:v>3362</c:v>
                </c:pt>
                <c:pt idx="3362">
                  <c:v>3363</c:v>
                </c:pt>
                <c:pt idx="3363">
                  <c:v>3364</c:v>
                </c:pt>
                <c:pt idx="3364">
                  <c:v>3365</c:v>
                </c:pt>
                <c:pt idx="3365">
                  <c:v>3366</c:v>
                </c:pt>
                <c:pt idx="3366">
                  <c:v>3367</c:v>
                </c:pt>
                <c:pt idx="3367">
                  <c:v>3368</c:v>
                </c:pt>
                <c:pt idx="3368">
                  <c:v>3369</c:v>
                </c:pt>
                <c:pt idx="3369">
                  <c:v>3370</c:v>
                </c:pt>
                <c:pt idx="3370">
                  <c:v>3371</c:v>
                </c:pt>
                <c:pt idx="3371">
                  <c:v>3372</c:v>
                </c:pt>
                <c:pt idx="3372">
                  <c:v>3373</c:v>
                </c:pt>
                <c:pt idx="3373">
                  <c:v>3374</c:v>
                </c:pt>
                <c:pt idx="3374">
                  <c:v>3375</c:v>
                </c:pt>
                <c:pt idx="3375">
                  <c:v>3376</c:v>
                </c:pt>
                <c:pt idx="3376">
                  <c:v>3377</c:v>
                </c:pt>
                <c:pt idx="3377">
                  <c:v>3378</c:v>
                </c:pt>
                <c:pt idx="3378">
                  <c:v>3379</c:v>
                </c:pt>
                <c:pt idx="3379">
                  <c:v>3380</c:v>
                </c:pt>
                <c:pt idx="3380">
                  <c:v>3381</c:v>
                </c:pt>
                <c:pt idx="3381">
                  <c:v>3382</c:v>
                </c:pt>
                <c:pt idx="3382">
                  <c:v>3383</c:v>
                </c:pt>
                <c:pt idx="3383">
                  <c:v>3384</c:v>
                </c:pt>
                <c:pt idx="3384">
                  <c:v>3385</c:v>
                </c:pt>
                <c:pt idx="3385">
                  <c:v>3386</c:v>
                </c:pt>
                <c:pt idx="3386">
                  <c:v>3387</c:v>
                </c:pt>
                <c:pt idx="3387">
                  <c:v>3388</c:v>
                </c:pt>
                <c:pt idx="3388">
                  <c:v>3389</c:v>
                </c:pt>
                <c:pt idx="3389">
                  <c:v>3390</c:v>
                </c:pt>
                <c:pt idx="3390">
                  <c:v>3391</c:v>
                </c:pt>
                <c:pt idx="3391">
                  <c:v>3392</c:v>
                </c:pt>
                <c:pt idx="3392">
                  <c:v>3393</c:v>
                </c:pt>
                <c:pt idx="3393">
                  <c:v>3394</c:v>
                </c:pt>
                <c:pt idx="3394">
                  <c:v>3395</c:v>
                </c:pt>
                <c:pt idx="3395">
                  <c:v>3396</c:v>
                </c:pt>
                <c:pt idx="3396">
                  <c:v>3397</c:v>
                </c:pt>
                <c:pt idx="3397">
                  <c:v>3398</c:v>
                </c:pt>
                <c:pt idx="3398">
                  <c:v>3399</c:v>
                </c:pt>
                <c:pt idx="3399">
                  <c:v>3400</c:v>
                </c:pt>
                <c:pt idx="3400">
                  <c:v>3401</c:v>
                </c:pt>
                <c:pt idx="3401">
                  <c:v>3402</c:v>
                </c:pt>
                <c:pt idx="3402">
                  <c:v>3403</c:v>
                </c:pt>
                <c:pt idx="3403">
                  <c:v>3404</c:v>
                </c:pt>
                <c:pt idx="3404">
                  <c:v>3405</c:v>
                </c:pt>
                <c:pt idx="3405">
                  <c:v>3406</c:v>
                </c:pt>
                <c:pt idx="3406">
                  <c:v>3407</c:v>
                </c:pt>
                <c:pt idx="3407">
                  <c:v>3408</c:v>
                </c:pt>
                <c:pt idx="3408">
                  <c:v>3409</c:v>
                </c:pt>
                <c:pt idx="3409">
                  <c:v>3410</c:v>
                </c:pt>
                <c:pt idx="3410">
                  <c:v>3411</c:v>
                </c:pt>
                <c:pt idx="3411">
                  <c:v>3412</c:v>
                </c:pt>
                <c:pt idx="3412">
                  <c:v>3413</c:v>
                </c:pt>
                <c:pt idx="3413">
                  <c:v>3414</c:v>
                </c:pt>
                <c:pt idx="3414">
                  <c:v>3415</c:v>
                </c:pt>
                <c:pt idx="3415">
                  <c:v>3416</c:v>
                </c:pt>
                <c:pt idx="3416">
                  <c:v>3417</c:v>
                </c:pt>
                <c:pt idx="3417">
                  <c:v>3418</c:v>
                </c:pt>
                <c:pt idx="3418">
                  <c:v>3419</c:v>
                </c:pt>
                <c:pt idx="3419">
                  <c:v>3420</c:v>
                </c:pt>
                <c:pt idx="3420">
                  <c:v>3421</c:v>
                </c:pt>
                <c:pt idx="3421">
                  <c:v>3422</c:v>
                </c:pt>
                <c:pt idx="3422">
                  <c:v>3423</c:v>
                </c:pt>
                <c:pt idx="3423">
                  <c:v>3424</c:v>
                </c:pt>
                <c:pt idx="3424">
                  <c:v>3425</c:v>
                </c:pt>
                <c:pt idx="3425">
                  <c:v>3426</c:v>
                </c:pt>
                <c:pt idx="3426">
                  <c:v>3427</c:v>
                </c:pt>
                <c:pt idx="3427">
                  <c:v>3428</c:v>
                </c:pt>
                <c:pt idx="3428">
                  <c:v>3429</c:v>
                </c:pt>
                <c:pt idx="3429">
                  <c:v>3430</c:v>
                </c:pt>
                <c:pt idx="3430">
                  <c:v>3431</c:v>
                </c:pt>
                <c:pt idx="3431">
                  <c:v>3432</c:v>
                </c:pt>
                <c:pt idx="3432">
                  <c:v>3433</c:v>
                </c:pt>
                <c:pt idx="3433">
                  <c:v>3434</c:v>
                </c:pt>
                <c:pt idx="3434">
                  <c:v>3435</c:v>
                </c:pt>
                <c:pt idx="3435">
                  <c:v>3436</c:v>
                </c:pt>
                <c:pt idx="3436">
                  <c:v>3437</c:v>
                </c:pt>
                <c:pt idx="3437">
                  <c:v>3438</c:v>
                </c:pt>
                <c:pt idx="3438">
                  <c:v>3439</c:v>
                </c:pt>
                <c:pt idx="3439">
                  <c:v>3440</c:v>
                </c:pt>
                <c:pt idx="3440">
                  <c:v>3441</c:v>
                </c:pt>
                <c:pt idx="3441">
                  <c:v>3442</c:v>
                </c:pt>
                <c:pt idx="3442">
                  <c:v>3443</c:v>
                </c:pt>
                <c:pt idx="3443">
                  <c:v>3444</c:v>
                </c:pt>
                <c:pt idx="3444">
                  <c:v>3445</c:v>
                </c:pt>
                <c:pt idx="3445">
                  <c:v>3446</c:v>
                </c:pt>
                <c:pt idx="3446">
                  <c:v>3447</c:v>
                </c:pt>
                <c:pt idx="3447">
                  <c:v>3448</c:v>
                </c:pt>
                <c:pt idx="3448">
                  <c:v>3449</c:v>
                </c:pt>
                <c:pt idx="3449">
                  <c:v>3450</c:v>
                </c:pt>
                <c:pt idx="3450">
                  <c:v>3451</c:v>
                </c:pt>
                <c:pt idx="3451">
                  <c:v>3452</c:v>
                </c:pt>
                <c:pt idx="3452">
                  <c:v>3453</c:v>
                </c:pt>
                <c:pt idx="3453">
                  <c:v>3454</c:v>
                </c:pt>
                <c:pt idx="3454">
                  <c:v>3455</c:v>
                </c:pt>
                <c:pt idx="3455">
                  <c:v>3456</c:v>
                </c:pt>
                <c:pt idx="3456">
                  <c:v>3457</c:v>
                </c:pt>
                <c:pt idx="3457">
                  <c:v>3458</c:v>
                </c:pt>
                <c:pt idx="3458">
                  <c:v>3459</c:v>
                </c:pt>
                <c:pt idx="3459">
                  <c:v>3460</c:v>
                </c:pt>
                <c:pt idx="3460">
                  <c:v>3461</c:v>
                </c:pt>
                <c:pt idx="3461">
                  <c:v>3462</c:v>
                </c:pt>
                <c:pt idx="3462">
                  <c:v>3463</c:v>
                </c:pt>
                <c:pt idx="3463">
                  <c:v>3464</c:v>
                </c:pt>
                <c:pt idx="3464">
                  <c:v>3465</c:v>
                </c:pt>
                <c:pt idx="3465">
                  <c:v>3466</c:v>
                </c:pt>
                <c:pt idx="3466">
                  <c:v>3467</c:v>
                </c:pt>
                <c:pt idx="3467">
                  <c:v>3468</c:v>
                </c:pt>
                <c:pt idx="3468">
                  <c:v>3469</c:v>
                </c:pt>
                <c:pt idx="3469">
                  <c:v>3470</c:v>
                </c:pt>
                <c:pt idx="3470">
                  <c:v>3471</c:v>
                </c:pt>
                <c:pt idx="3471">
                  <c:v>3472</c:v>
                </c:pt>
                <c:pt idx="3472">
                  <c:v>3473</c:v>
                </c:pt>
                <c:pt idx="3473">
                  <c:v>3474</c:v>
                </c:pt>
                <c:pt idx="3474">
                  <c:v>3475</c:v>
                </c:pt>
                <c:pt idx="3475">
                  <c:v>3476</c:v>
                </c:pt>
                <c:pt idx="3476">
                  <c:v>3477</c:v>
                </c:pt>
                <c:pt idx="3477">
                  <c:v>3478</c:v>
                </c:pt>
                <c:pt idx="3478">
                  <c:v>3479</c:v>
                </c:pt>
                <c:pt idx="3479">
                  <c:v>3480</c:v>
                </c:pt>
                <c:pt idx="3480">
                  <c:v>3481</c:v>
                </c:pt>
                <c:pt idx="3481">
                  <c:v>3482</c:v>
                </c:pt>
                <c:pt idx="3482">
                  <c:v>3483</c:v>
                </c:pt>
                <c:pt idx="3483">
                  <c:v>3484</c:v>
                </c:pt>
                <c:pt idx="3484">
                  <c:v>3485</c:v>
                </c:pt>
                <c:pt idx="3485">
                  <c:v>3486</c:v>
                </c:pt>
                <c:pt idx="3486">
                  <c:v>3487</c:v>
                </c:pt>
                <c:pt idx="3487">
                  <c:v>3488</c:v>
                </c:pt>
                <c:pt idx="3488">
                  <c:v>3489</c:v>
                </c:pt>
                <c:pt idx="3489">
                  <c:v>3490</c:v>
                </c:pt>
                <c:pt idx="3490">
                  <c:v>3491</c:v>
                </c:pt>
                <c:pt idx="3491">
                  <c:v>3492</c:v>
                </c:pt>
                <c:pt idx="3492">
                  <c:v>3493</c:v>
                </c:pt>
                <c:pt idx="3493">
                  <c:v>3494</c:v>
                </c:pt>
                <c:pt idx="3494">
                  <c:v>3495</c:v>
                </c:pt>
                <c:pt idx="3495">
                  <c:v>3496</c:v>
                </c:pt>
                <c:pt idx="3496">
                  <c:v>3497</c:v>
                </c:pt>
                <c:pt idx="3497">
                  <c:v>3498</c:v>
                </c:pt>
                <c:pt idx="3498">
                  <c:v>3499</c:v>
                </c:pt>
                <c:pt idx="3499">
                  <c:v>3500</c:v>
                </c:pt>
                <c:pt idx="3500">
                  <c:v>3501</c:v>
                </c:pt>
                <c:pt idx="3501">
                  <c:v>3502</c:v>
                </c:pt>
                <c:pt idx="3502">
                  <c:v>3503</c:v>
                </c:pt>
                <c:pt idx="3503">
                  <c:v>3504</c:v>
                </c:pt>
                <c:pt idx="3504">
                  <c:v>3505</c:v>
                </c:pt>
                <c:pt idx="3505">
                  <c:v>3506</c:v>
                </c:pt>
                <c:pt idx="3506">
                  <c:v>3507</c:v>
                </c:pt>
                <c:pt idx="3507">
                  <c:v>3508</c:v>
                </c:pt>
                <c:pt idx="3508">
                  <c:v>3509</c:v>
                </c:pt>
                <c:pt idx="3509">
                  <c:v>3510</c:v>
                </c:pt>
                <c:pt idx="3510">
                  <c:v>3511</c:v>
                </c:pt>
                <c:pt idx="3511">
                  <c:v>3512</c:v>
                </c:pt>
                <c:pt idx="3512">
                  <c:v>3513</c:v>
                </c:pt>
                <c:pt idx="3513">
                  <c:v>3514</c:v>
                </c:pt>
                <c:pt idx="3514">
                  <c:v>3515</c:v>
                </c:pt>
                <c:pt idx="3515">
                  <c:v>3516</c:v>
                </c:pt>
                <c:pt idx="3516">
                  <c:v>3517</c:v>
                </c:pt>
                <c:pt idx="3517">
                  <c:v>3518</c:v>
                </c:pt>
                <c:pt idx="3518">
                  <c:v>3519</c:v>
                </c:pt>
                <c:pt idx="3519">
                  <c:v>3520</c:v>
                </c:pt>
                <c:pt idx="3520">
                  <c:v>3521</c:v>
                </c:pt>
                <c:pt idx="3521">
                  <c:v>3522</c:v>
                </c:pt>
                <c:pt idx="3522">
                  <c:v>3523</c:v>
                </c:pt>
                <c:pt idx="3523">
                  <c:v>3524</c:v>
                </c:pt>
                <c:pt idx="3524">
                  <c:v>3525</c:v>
                </c:pt>
                <c:pt idx="3525">
                  <c:v>3526</c:v>
                </c:pt>
                <c:pt idx="3526">
                  <c:v>3527</c:v>
                </c:pt>
                <c:pt idx="3527">
                  <c:v>3528</c:v>
                </c:pt>
                <c:pt idx="3528">
                  <c:v>3529</c:v>
                </c:pt>
                <c:pt idx="3529">
                  <c:v>3530</c:v>
                </c:pt>
                <c:pt idx="3530">
                  <c:v>3531</c:v>
                </c:pt>
                <c:pt idx="3531">
                  <c:v>3532</c:v>
                </c:pt>
                <c:pt idx="3532">
                  <c:v>3533</c:v>
                </c:pt>
                <c:pt idx="3533">
                  <c:v>3534</c:v>
                </c:pt>
                <c:pt idx="3534">
                  <c:v>3535</c:v>
                </c:pt>
                <c:pt idx="3535">
                  <c:v>3536</c:v>
                </c:pt>
                <c:pt idx="3536">
                  <c:v>3537</c:v>
                </c:pt>
                <c:pt idx="3537">
                  <c:v>3538</c:v>
                </c:pt>
                <c:pt idx="3538">
                  <c:v>3539</c:v>
                </c:pt>
                <c:pt idx="3539">
                  <c:v>3540</c:v>
                </c:pt>
                <c:pt idx="3540">
                  <c:v>3541</c:v>
                </c:pt>
                <c:pt idx="3541">
                  <c:v>3542</c:v>
                </c:pt>
                <c:pt idx="3542">
                  <c:v>3543</c:v>
                </c:pt>
                <c:pt idx="3543">
                  <c:v>3544</c:v>
                </c:pt>
                <c:pt idx="3544">
                  <c:v>3545</c:v>
                </c:pt>
                <c:pt idx="3545">
                  <c:v>3546</c:v>
                </c:pt>
                <c:pt idx="3546">
                  <c:v>3547</c:v>
                </c:pt>
                <c:pt idx="3547">
                  <c:v>3548</c:v>
                </c:pt>
                <c:pt idx="3548">
                  <c:v>3549</c:v>
                </c:pt>
                <c:pt idx="3549">
                  <c:v>3550</c:v>
                </c:pt>
                <c:pt idx="3550">
                  <c:v>3551</c:v>
                </c:pt>
                <c:pt idx="3551">
                  <c:v>3552</c:v>
                </c:pt>
                <c:pt idx="3552">
                  <c:v>3553</c:v>
                </c:pt>
                <c:pt idx="3553">
                  <c:v>3554</c:v>
                </c:pt>
                <c:pt idx="3554">
                  <c:v>3555</c:v>
                </c:pt>
                <c:pt idx="3555">
                  <c:v>3556</c:v>
                </c:pt>
                <c:pt idx="3556">
                  <c:v>3557</c:v>
                </c:pt>
                <c:pt idx="3557">
                  <c:v>3558</c:v>
                </c:pt>
                <c:pt idx="3558">
                  <c:v>3559</c:v>
                </c:pt>
                <c:pt idx="3559">
                  <c:v>3560</c:v>
                </c:pt>
                <c:pt idx="3560">
                  <c:v>3561</c:v>
                </c:pt>
                <c:pt idx="3561">
                  <c:v>3562</c:v>
                </c:pt>
                <c:pt idx="3562">
                  <c:v>3563</c:v>
                </c:pt>
                <c:pt idx="3563">
                  <c:v>3564</c:v>
                </c:pt>
                <c:pt idx="3564">
                  <c:v>3565</c:v>
                </c:pt>
                <c:pt idx="3565">
                  <c:v>3566</c:v>
                </c:pt>
                <c:pt idx="3566">
                  <c:v>3567</c:v>
                </c:pt>
                <c:pt idx="3567">
                  <c:v>3568</c:v>
                </c:pt>
                <c:pt idx="3568">
                  <c:v>3569</c:v>
                </c:pt>
                <c:pt idx="3569">
                  <c:v>3570</c:v>
                </c:pt>
                <c:pt idx="3570">
                  <c:v>3571</c:v>
                </c:pt>
                <c:pt idx="3571">
                  <c:v>3572</c:v>
                </c:pt>
                <c:pt idx="3572">
                  <c:v>3573</c:v>
                </c:pt>
                <c:pt idx="3573">
                  <c:v>3574</c:v>
                </c:pt>
                <c:pt idx="3574">
                  <c:v>3575</c:v>
                </c:pt>
                <c:pt idx="3575">
                  <c:v>3576</c:v>
                </c:pt>
                <c:pt idx="3576">
                  <c:v>3577</c:v>
                </c:pt>
                <c:pt idx="3577">
                  <c:v>3578</c:v>
                </c:pt>
                <c:pt idx="3578">
                  <c:v>3579</c:v>
                </c:pt>
                <c:pt idx="3579">
                  <c:v>3580</c:v>
                </c:pt>
                <c:pt idx="3580">
                  <c:v>3581</c:v>
                </c:pt>
                <c:pt idx="3581">
                  <c:v>3582</c:v>
                </c:pt>
                <c:pt idx="3582">
                  <c:v>3583</c:v>
                </c:pt>
                <c:pt idx="3583">
                  <c:v>3584</c:v>
                </c:pt>
                <c:pt idx="3584">
                  <c:v>3585</c:v>
                </c:pt>
                <c:pt idx="3585">
                  <c:v>3586</c:v>
                </c:pt>
                <c:pt idx="3586">
                  <c:v>3587</c:v>
                </c:pt>
                <c:pt idx="3587">
                  <c:v>3588</c:v>
                </c:pt>
                <c:pt idx="3588">
                  <c:v>3589</c:v>
                </c:pt>
                <c:pt idx="3589">
                  <c:v>3590</c:v>
                </c:pt>
                <c:pt idx="3590">
                  <c:v>3591</c:v>
                </c:pt>
                <c:pt idx="3591">
                  <c:v>3592</c:v>
                </c:pt>
                <c:pt idx="3592">
                  <c:v>3593</c:v>
                </c:pt>
                <c:pt idx="3593">
                  <c:v>3594</c:v>
                </c:pt>
                <c:pt idx="3594">
                  <c:v>3595</c:v>
                </c:pt>
                <c:pt idx="3595">
                  <c:v>3596</c:v>
                </c:pt>
                <c:pt idx="3596">
                  <c:v>3597</c:v>
                </c:pt>
                <c:pt idx="3597">
                  <c:v>3598</c:v>
                </c:pt>
                <c:pt idx="3598">
                  <c:v>3599</c:v>
                </c:pt>
                <c:pt idx="3599">
                  <c:v>3600</c:v>
                </c:pt>
                <c:pt idx="3600">
                  <c:v>3601</c:v>
                </c:pt>
                <c:pt idx="3601">
                  <c:v>3602</c:v>
                </c:pt>
                <c:pt idx="3602">
                  <c:v>3603</c:v>
                </c:pt>
                <c:pt idx="3603">
                  <c:v>3604</c:v>
                </c:pt>
                <c:pt idx="3604">
                  <c:v>3605</c:v>
                </c:pt>
                <c:pt idx="3605">
                  <c:v>3606</c:v>
                </c:pt>
                <c:pt idx="3606">
                  <c:v>3607</c:v>
                </c:pt>
                <c:pt idx="3607">
                  <c:v>3608</c:v>
                </c:pt>
                <c:pt idx="3608">
                  <c:v>3609</c:v>
                </c:pt>
                <c:pt idx="3609">
                  <c:v>3610</c:v>
                </c:pt>
                <c:pt idx="3610">
                  <c:v>3611</c:v>
                </c:pt>
                <c:pt idx="3611">
                  <c:v>3612</c:v>
                </c:pt>
                <c:pt idx="3612">
                  <c:v>3613</c:v>
                </c:pt>
                <c:pt idx="3613">
                  <c:v>3614</c:v>
                </c:pt>
                <c:pt idx="3614">
                  <c:v>3615</c:v>
                </c:pt>
                <c:pt idx="3615">
                  <c:v>3616</c:v>
                </c:pt>
                <c:pt idx="3616">
                  <c:v>3617</c:v>
                </c:pt>
                <c:pt idx="3617">
                  <c:v>3618</c:v>
                </c:pt>
                <c:pt idx="3618">
                  <c:v>3619</c:v>
                </c:pt>
                <c:pt idx="3619">
                  <c:v>3620</c:v>
                </c:pt>
                <c:pt idx="3620">
                  <c:v>3621</c:v>
                </c:pt>
                <c:pt idx="3621">
                  <c:v>3622</c:v>
                </c:pt>
                <c:pt idx="3622">
                  <c:v>3623</c:v>
                </c:pt>
                <c:pt idx="3623">
                  <c:v>3624</c:v>
                </c:pt>
                <c:pt idx="3624">
                  <c:v>3625</c:v>
                </c:pt>
                <c:pt idx="3625">
                  <c:v>3626</c:v>
                </c:pt>
                <c:pt idx="3626">
                  <c:v>3627</c:v>
                </c:pt>
                <c:pt idx="3627">
                  <c:v>3628</c:v>
                </c:pt>
                <c:pt idx="3628">
                  <c:v>3629</c:v>
                </c:pt>
                <c:pt idx="3629">
                  <c:v>3630</c:v>
                </c:pt>
                <c:pt idx="3630">
                  <c:v>3631</c:v>
                </c:pt>
                <c:pt idx="3631">
                  <c:v>3632</c:v>
                </c:pt>
                <c:pt idx="3632">
                  <c:v>3633</c:v>
                </c:pt>
                <c:pt idx="3633">
                  <c:v>3634</c:v>
                </c:pt>
                <c:pt idx="3634">
                  <c:v>3635</c:v>
                </c:pt>
                <c:pt idx="3635">
                  <c:v>3636</c:v>
                </c:pt>
                <c:pt idx="3636">
                  <c:v>3637</c:v>
                </c:pt>
                <c:pt idx="3637">
                  <c:v>3638</c:v>
                </c:pt>
                <c:pt idx="3638">
                  <c:v>3639</c:v>
                </c:pt>
                <c:pt idx="3639">
                  <c:v>3640</c:v>
                </c:pt>
                <c:pt idx="3640">
                  <c:v>3641</c:v>
                </c:pt>
                <c:pt idx="3641">
                  <c:v>3642</c:v>
                </c:pt>
                <c:pt idx="3642">
                  <c:v>3643</c:v>
                </c:pt>
                <c:pt idx="3643">
                  <c:v>3644</c:v>
                </c:pt>
                <c:pt idx="3644">
                  <c:v>3645</c:v>
                </c:pt>
                <c:pt idx="3645">
                  <c:v>3646</c:v>
                </c:pt>
                <c:pt idx="3646">
                  <c:v>3647</c:v>
                </c:pt>
                <c:pt idx="3647">
                  <c:v>3648</c:v>
                </c:pt>
                <c:pt idx="3648">
                  <c:v>3649</c:v>
                </c:pt>
                <c:pt idx="3649">
                  <c:v>3650</c:v>
                </c:pt>
                <c:pt idx="3650">
                  <c:v>3651</c:v>
                </c:pt>
                <c:pt idx="3651">
                  <c:v>3652</c:v>
                </c:pt>
                <c:pt idx="3652">
                  <c:v>3653</c:v>
                </c:pt>
                <c:pt idx="3653">
                  <c:v>3654</c:v>
                </c:pt>
                <c:pt idx="3654">
                  <c:v>3655</c:v>
                </c:pt>
                <c:pt idx="3655">
                  <c:v>3656</c:v>
                </c:pt>
                <c:pt idx="3656">
                  <c:v>3657</c:v>
                </c:pt>
                <c:pt idx="3657">
                  <c:v>3658</c:v>
                </c:pt>
                <c:pt idx="3658">
                  <c:v>3659</c:v>
                </c:pt>
                <c:pt idx="3659">
                  <c:v>3660</c:v>
                </c:pt>
                <c:pt idx="3660">
                  <c:v>3661</c:v>
                </c:pt>
                <c:pt idx="3661">
                  <c:v>3662</c:v>
                </c:pt>
                <c:pt idx="3662">
                  <c:v>3663</c:v>
                </c:pt>
                <c:pt idx="3663">
                  <c:v>3664</c:v>
                </c:pt>
                <c:pt idx="3664">
                  <c:v>3665</c:v>
                </c:pt>
                <c:pt idx="3665">
                  <c:v>3666</c:v>
                </c:pt>
                <c:pt idx="3666">
                  <c:v>3667</c:v>
                </c:pt>
                <c:pt idx="3667">
                  <c:v>3668</c:v>
                </c:pt>
                <c:pt idx="3668">
                  <c:v>3669</c:v>
                </c:pt>
                <c:pt idx="3669">
                  <c:v>3670</c:v>
                </c:pt>
                <c:pt idx="3670">
                  <c:v>3671</c:v>
                </c:pt>
                <c:pt idx="3671">
                  <c:v>3672</c:v>
                </c:pt>
                <c:pt idx="3672">
                  <c:v>3673</c:v>
                </c:pt>
                <c:pt idx="3673">
                  <c:v>3674</c:v>
                </c:pt>
                <c:pt idx="3674">
                  <c:v>3675</c:v>
                </c:pt>
                <c:pt idx="3675">
                  <c:v>3676</c:v>
                </c:pt>
                <c:pt idx="3676">
                  <c:v>3677</c:v>
                </c:pt>
                <c:pt idx="3677">
                  <c:v>3678</c:v>
                </c:pt>
                <c:pt idx="3678">
                  <c:v>3679</c:v>
                </c:pt>
                <c:pt idx="3679">
                  <c:v>3680</c:v>
                </c:pt>
                <c:pt idx="3680">
                  <c:v>3681</c:v>
                </c:pt>
                <c:pt idx="3681">
                  <c:v>3682</c:v>
                </c:pt>
                <c:pt idx="3682">
                  <c:v>3683</c:v>
                </c:pt>
                <c:pt idx="3683">
                  <c:v>3684</c:v>
                </c:pt>
                <c:pt idx="3684">
                  <c:v>3685</c:v>
                </c:pt>
                <c:pt idx="3685">
                  <c:v>3686</c:v>
                </c:pt>
                <c:pt idx="3686">
                  <c:v>3687</c:v>
                </c:pt>
                <c:pt idx="3687">
                  <c:v>3688</c:v>
                </c:pt>
                <c:pt idx="3688">
                  <c:v>3689</c:v>
                </c:pt>
                <c:pt idx="3689">
                  <c:v>3690</c:v>
                </c:pt>
                <c:pt idx="3690">
                  <c:v>3691</c:v>
                </c:pt>
                <c:pt idx="3691">
                  <c:v>3692</c:v>
                </c:pt>
                <c:pt idx="3692">
                  <c:v>3693</c:v>
                </c:pt>
                <c:pt idx="3693">
                  <c:v>3694</c:v>
                </c:pt>
                <c:pt idx="3694">
                  <c:v>3695</c:v>
                </c:pt>
                <c:pt idx="3695">
                  <c:v>3696</c:v>
                </c:pt>
                <c:pt idx="3696">
                  <c:v>3697</c:v>
                </c:pt>
                <c:pt idx="3697">
                  <c:v>3698</c:v>
                </c:pt>
                <c:pt idx="3698">
                  <c:v>3699</c:v>
                </c:pt>
                <c:pt idx="3699">
                  <c:v>3700</c:v>
                </c:pt>
                <c:pt idx="3700">
                  <c:v>3701</c:v>
                </c:pt>
                <c:pt idx="3701">
                  <c:v>3702</c:v>
                </c:pt>
                <c:pt idx="3702">
                  <c:v>3703</c:v>
                </c:pt>
                <c:pt idx="3703">
                  <c:v>3704</c:v>
                </c:pt>
                <c:pt idx="3704">
                  <c:v>3705</c:v>
                </c:pt>
                <c:pt idx="3705">
                  <c:v>3706</c:v>
                </c:pt>
                <c:pt idx="3706">
                  <c:v>3707</c:v>
                </c:pt>
                <c:pt idx="3707">
                  <c:v>3708</c:v>
                </c:pt>
                <c:pt idx="3708">
                  <c:v>3709</c:v>
                </c:pt>
                <c:pt idx="3709">
                  <c:v>3710</c:v>
                </c:pt>
                <c:pt idx="3710">
                  <c:v>3711</c:v>
                </c:pt>
                <c:pt idx="3711">
                  <c:v>3712</c:v>
                </c:pt>
                <c:pt idx="3712">
                  <c:v>3713</c:v>
                </c:pt>
                <c:pt idx="3713">
                  <c:v>3714</c:v>
                </c:pt>
                <c:pt idx="3714">
                  <c:v>3715</c:v>
                </c:pt>
                <c:pt idx="3715">
                  <c:v>3716</c:v>
                </c:pt>
                <c:pt idx="3716">
                  <c:v>3717</c:v>
                </c:pt>
                <c:pt idx="3717">
                  <c:v>3718</c:v>
                </c:pt>
                <c:pt idx="3718">
                  <c:v>3719</c:v>
                </c:pt>
                <c:pt idx="3719">
                  <c:v>3720</c:v>
                </c:pt>
                <c:pt idx="3720">
                  <c:v>3721</c:v>
                </c:pt>
                <c:pt idx="3721">
                  <c:v>3722</c:v>
                </c:pt>
                <c:pt idx="3722">
                  <c:v>3723</c:v>
                </c:pt>
                <c:pt idx="3723">
                  <c:v>3724</c:v>
                </c:pt>
                <c:pt idx="3724">
                  <c:v>3725</c:v>
                </c:pt>
                <c:pt idx="3725">
                  <c:v>3726</c:v>
                </c:pt>
                <c:pt idx="3726">
                  <c:v>3727</c:v>
                </c:pt>
                <c:pt idx="3727">
                  <c:v>3728</c:v>
                </c:pt>
                <c:pt idx="3728">
                  <c:v>3729</c:v>
                </c:pt>
                <c:pt idx="3729">
                  <c:v>3730</c:v>
                </c:pt>
                <c:pt idx="3730">
                  <c:v>3731</c:v>
                </c:pt>
                <c:pt idx="3731">
                  <c:v>3732</c:v>
                </c:pt>
                <c:pt idx="3732">
                  <c:v>3733</c:v>
                </c:pt>
                <c:pt idx="3733">
                  <c:v>3734</c:v>
                </c:pt>
                <c:pt idx="3734">
                  <c:v>3735</c:v>
                </c:pt>
                <c:pt idx="3735">
                  <c:v>3736</c:v>
                </c:pt>
                <c:pt idx="3736">
                  <c:v>3737</c:v>
                </c:pt>
                <c:pt idx="3737">
                  <c:v>3738</c:v>
                </c:pt>
                <c:pt idx="3738">
                  <c:v>3739</c:v>
                </c:pt>
                <c:pt idx="3739">
                  <c:v>3740</c:v>
                </c:pt>
                <c:pt idx="3740">
                  <c:v>3741</c:v>
                </c:pt>
                <c:pt idx="3741">
                  <c:v>3742</c:v>
                </c:pt>
                <c:pt idx="3742">
                  <c:v>3743</c:v>
                </c:pt>
                <c:pt idx="3743">
                  <c:v>3744</c:v>
                </c:pt>
                <c:pt idx="3744">
                  <c:v>3745</c:v>
                </c:pt>
                <c:pt idx="3745">
                  <c:v>3746</c:v>
                </c:pt>
                <c:pt idx="3746">
                  <c:v>3747</c:v>
                </c:pt>
                <c:pt idx="3747">
                  <c:v>3748</c:v>
                </c:pt>
                <c:pt idx="3748">
                  <c:v>3749</c:v>
                </c:pt>
                <c:pt idx="3749">
                  <c:v>3750</c:v>
                </c:pt>
                <c:pt idx="3750">
                  <c:v>3751</c:v>
                </c:pt>
                <c:pt idx="3751">
                  <c:v>3752</c:v>
                </c:pt>
                <c:pt idx="3752">
                  <c:v>3753</c:v>
                </c:pt>
                <c:pt idx="3753">
                  <c:v>3754</c:v>
                </c:pt>
                <c:pt idx="3754">
                  <c:v>3755</c:v>
                </c:pt>
                <c:pt idx="3755">
                  <c:v>3756</c:v>
                </c:pt>
                <c:pt idx="3756">
                  <c:v>3757</c:v>
                </c:pt>
                <c:pt idx="3757">
                  <c:v>3758</c:v>
                </c:pt>
                <c:pt idx="3758">
                  <c:v>3759</c:v>
                </c:pt>
                <c:pt idx="3759">
                  <c:v>3760</c:v>
                </c:pt>
                <c:pt idx="3760">
                  <c:v>3761</c:v>
                </c:pt>
                <c:pt idx="3761">
                  <c:v>3762</c:v>
                </c:pt>
                <c:pt idx="3762">
                  <c:v>3763</c:v>
                </c:pt>
                <c:pt idx="3763">
                  <c:v>3764</c:v>
                </c:pt>
                <c:pt idx="3764">
                  <c:v>3765</c:v>
                </c:pt>
                <c:pt idx="3765">
                  <c:v>3766</c:v>
                </c:pt>
                <c:pt idx="3766">
                  <c:v>3767</c:v>
                </c:pt>
                <c:pt idx="3767">
                  <c:v>3768</c:v>
                </c:pt>
                <c:pt idx="3768">
                  <c:v>3769</c:v>
                </c:pt>
                <c:pt idx="3769">
                  <c:v>3770</c:v>
                </c:pt>
                <c:pt idx="3770">
                  <c:v>3771</c:v>
                </c:pt>
                <c:pt idx="3771">
                  <c:v>3772</c:v>
                </c:pt>
                <c:pt idx="3772">
                  <c:v>3773</c:v>
                </c:pt>
                <c:pt idx="3773">
                  <c:v>3774</c:v>
                </c:pt>
                <c:pt idx="3774">
                  <c:v>3775</c:v>
                </c:pt>
                <c:pt idx="3775">
                  <c:v>3776</c:v>
                </c:pt>
                <c:pt idx="3776">
                  <c:v>3777</c:v>
                </c:pt>
                <c:pt idx="3777">
                  <c:v>3778</c:v>
                </c:pt>
                <c:pt idx="3778">
                  <c:v>3779</c:v>
                </c:pt>
                <c:pt idx="3779">
                  <c:v>3780</c:v>
                </c:pt>
                <c:pt idx="3780">
                  <c:v>3781</c:v>
                </c:pt>
                <c:pt idx="3781">
                  <c:v>3782</c:v>
                </c:pt>
                <c:pt idx="3782">
                  <c:v>3783</c:v>
                </c:pt>
                <c:pt idx="3783">
                  <c:v>3784</c:v>
                </c:pt>
                <c:pt idx="3784">
                  <c:v>3785</c:v>
                </c:pt>
                <c:pt idx="3785">
                  <c:v>3786</c:v>
                </c:pt>
                <c:pt idx="3786">
                  <c:v>3787</c:v>
                </c:pt>
                <c:pt idx="3787">
                  <c:v>3788</c:v>
                </c:pt>
                <c:pt idx="3788">
                  <c:v>3789</c:v>
                </c:pt>
                <c:pt idx="3789">
                  <c:v>3790</c:v>
                </c:pt>
                <c:pt idx="3790">
                  <c:v>3791</c:v>
                </c:pt>
                <c:pt idx="3791">
                  <c:v>3792</c:v>
                </c:pt>
                <c:pt idx="3792">
                  <c:v>3793</c:v>
                </c:pt>
                <c:pt idx="3793">
                  <c:v>3794</c:v>
                </c:pt>
                <c:pt idx="3794">
                  <c:v>3795</c:v>
                </c:pt>
                <c:pt idx="3795">
                  <c:v>3796</c:v>
                </c:pt>
                <c:pt idx="3796">
                  <c:v>3797</c:v>
                </c:pt>
                <c:pt idx="3797">
                  <c:v>3798</c:v>
                </c:pt>
                <c:pt idx="3798">
                  <c:v>3799</c:v>
                </c:pt>
                <c:pt idx="3799">
                  <c:v>3800</c:v>
                </c:pt>
                <c:pt idx="3800">
                  <c:v>3801</c:v>
                </c:pt>
                <c:pt idx="3801">
                  <c:v>3802</c:v>
                </c:pt>
                <c:pt idx="3802">
                  <c:v>3803</c:v>
                </c:pt>
                <c:pt idx="3803">
                  <c:v>3804</c:v>
                </c:pt>
                <c:pt idx="3804">
                  <c:v>3805</c:v>
                </c:pt>
                <c:pt idx="3805">
                  <c:v>3806</c:v>
                </c:pt>
                <c:pt idx="3806">
                  <c:v>3807</c:v>
                </c:pt>
                <c:pt idx="3807">
                  <c:v>3808</c:v>
                </c:pt>
                <c:pt idx="3808">
                  <c:v>3809</c:v>
                </c:pt>
                <c:pt idx="3809">
                  <c:v>3810</c:v>
                </c:pt>
                <c:pt idx="3810">
                  <c:v>3811</c:v>
                </c:pt>
                <c:pt idx="3811">
                  <c:v>3812</c:v>
                </c:pt>
                <c:pt idx="3812">
                  <c:v>3813</c:v>
                </c:pt>
                <c:pt idx="3813">
                  <c:v>3814</c:v>
                </c:pt>
                <c:pt idx="3814">
                  <c:v>3815</c:v>
                </c:pt>
                <c:pt idx="3815">
                  <c:v>3816</c:v>
                </c:pt>
                <c:pt idx="3816">
                  <c:v>3817</c:v>
                </c:pt>
                <c:pt idx="3817">
                  <c:v>3818</c:v>
                </c:pt>
                <c:pt idx="3818">
                  <c:v>3819</c:v>
                </c:pt>
                <c:pt idx="3819">
                  <c:v>3820</c:v>
                </c:pt>
                <c:pt idx="3820">
                  <c:v>3821</c:v>
                </c:pt>
                <c:pt idx="3821">
                  <c:v>3822</c:v>
                </c:pt>
                <c:pt idx="3822">
                  <c:v>3823</c:v>
                </c:pt>
                <c:pt idx="3823">
                  <c:v>3824</c:v>
                </c:pt>
                <c:pt idx="3824">
                  <c:v>3825</c:v>
                </c:pt>
                <c:pt idx="3825">
                  <c:v>3826</c:v>
                </c:pt>
                <c:pt idx="3826">
                  <c:v>3827</c:v>
                </c:pt>
                <c:pt idx="3827">
                  <c:v>3828</c:v>
                </c:pt>
                <c:pt idx="3828">
                  <c:v>3829</c:v>
                </c:pt>
                <c:pt idx="3829">
                  <c:v>3830</c:v>
                </c:pt>
                <c:pt idx="3830">
                  <c:v>3831</c:v>
                </c:pt>
                <c:pt idx="3831">
                  <c:v>3832</c:v>
                </c:pt>
                <c:pt idx="3832">
                  <c:v>3833</c:v>
                </c:pt>
                <c:pt idx="3833">
                  <c:v>3834</c:v>
                </c:pt>
                <c:pt idx="3834">
                  <c:v>3835</c:v>
                </c:pt>
                <c:pt idx="3835">
                  <c:v>3836</c:v>
                </c:pt>
                <c:pt idx="3836">
                  <c:v>3837</c:v>
                </c:pt>
                <c:pt idx="3837">
                  <c:v>3838</c:v>
                </c:pt>
                <c:pt idx="3838">
                  <c:v>3839</c:v>
                </c:pt>
                <c:pt idx="3839">
                  <c:v>3840</c:v>
                </c:pt>
                <c:pt idx="3840">
                  <c:v>3841</c:v>
                </c:pt>
                <c:pt idx="3841">
                  <c:v>3842</c:v>
                </c:pt>
                <c:pt idx="3842">
                  <c:v>3843</c:v>
                </c:pt>
                <c:pt idx="3843">
                  <c:v>3844</c:v>
                </c:pt>
                <c:pt idx="3844">
                  <c:v>3845</c:v>
                </c:pt>
                <c:pt idx="3845">
                  <c:v>3846</c:v>
                </c:pt>
                <c:pt idx="3846">
                  <c:v>3847</c:v>
                </c:pt>
                <c:pt idx="3847">
                  <c:v>3848</c:v>
                </c:pt>
                <c:pt idx="3848">
                  <c:v>3849</c:v>
                </c:pt>
                <c:pt idx="3849">
                  <c:v>3850</c:v>
                </c:pt>
                <c:pt idx="3850">
                  <c:v>3851</c:v>
                </c:pt>
                <c:pt idx="3851">
                  <c:v>3852</c:v>
                </c:pt>
                <c:pt idx="3852">
                  <c:v>3853</c:v>
                </c:pt>
                <c:pt idx="3853">
                  <c:v>3854</c:v>
                </c:pt>
                <c:pt idx="3854">
                  <c:v>3855</c:v>
                </c:pt>
                <c:pt idx="3855">
                  <c:v>3856</c:v>
                </c:pt>
                <c:pt idx="3856">
                  <c:v>3857</c:v>
                </c:pt>
                <c:pt idx="3857">
                  <c:v>3858</c:v>
                </c:pt>
                <c:pt idx="3858">
                  <c:v>3859</c:v>
                </c:pt>
                <c:pt idx="3859">
                  <c:v>3860</c:v>
                </c:pt>
                <c:pt idx="3860">
                  <c:v>3861</c:v>
                </c:pt>
                <c:pt idx="3861">
                  <c:v>3862</c:v>
                </c:pt>
                <c:pt idx="3862">
                  <c:v>3863</c:v>
                </c:pt>
                <c:pt idx="3863">
                  <c:v>3864</c:v>
                </c:pt>
                <c:pt idx="3864">
                  <c:v>3865</c:v>
                </c:pt>
                <c:pt idx="3865">
                  <c:v>3866</c:v>
                </c:pt>
                <c:pt idx="3866">
                  <c:v>3867</c:v>
                </c:pt>
                <c:pt idx="3867">
                  <c:v>3868</c:v>
                </c:pt>
                <c:pt idx="3868">
                  <c:v>3869</c:v>
                </c:pt>
                <c:pt idx="3869">
                  <c:v>3870</c:v>
                </c:pt>
                <c:pt idx="3870">
                  <c:v>3871</c:v>
                </c:pt>
                <c:pt idx="3871">
                  <c:v>3872</c:v>
                </c:pt>
                <c:pt idx="3872">
                  <c:v>3873</c:v>
                </c:pt>
                <c:pt idx="3873">
                  <c:v>3874</c:v>
                </c:pt>
                <c:pt idx="3874">
                  <c:v>3875</c:v>
                </c:pt>
                <c:pt idx="3875">
                  <c:v>3876</c:v>
                </c:pt>
                <c:pt idx="3876">
                  <c:v>3877</c:v>
                </c:pt>
                <c:pt idx="3877">
                  <c:v>3878</c:v>
                </c:pt>
                <c:pt idx="3878">
                  <c:v>3879</c:v>
                </c:pt>
                <c:pt idx="3879">
                  <c:v>3880</c:v>
                </c:pt>
                <c:pt idx="3880">
                  <c:v>3881</c:v>
                </c:pt>
                <c:pt idx="3881">
                  <c:v>3882</c:v>
                </c:pt>
                <c:pt idx="3882">
                  <c:v>3883</c:v>
                </c:pt>
                <c:pt idx="3883">
                  <c:v>3884</c:v>
                </c:pt>
                <c:pt idx="3884">
                  <c:v>3885</c:v>
                </c:pt>
                <c:pt idx="3885">
                  <c:v>3886</c:v>
                </c:pt>
                <c:pt idx="3886">
                  <c:v>3887</c:v>
                </c:pt>
                <c:pt idx="3887">
                  <c:v>3888</c:v>
                </c:pt>
                <c:pt idx="3888">
                  <c:v>3889</c:v>
                </c:pt>
                <c:pt idx="3889">
                  <c:v>3890</c:v>
                </c:pt>
                <c:pt idx="3890">
                  <c:v>3891</c:v>
                </c:pt>
                <c:pt idx="3891">
                  <c:v>3892</c:v>
                </c:pt>
                <c:pt idx="3892">
                  <c:v>3893</c:v>
                </c:pt>
                <c:pt idx="3893">
                  <c:v>3894</c:v>
                </c:pt>
                <c:pt idx="3894">
                  <c:v>3895</c:v>
                </c:pt>
                <c:pt idx="3895">
                  <c:v>3896</c:v>
                </c:pt>
                <c:pt idx="3896">
                  <c:v>3897</c:v>
                </c:pt>
                <c:pt idx="3897">
                  <c:v>3898</c:v>
                </c:pt>
                <c:pt idx="3898">
                  <c:v>3899</c:v>
                </c:pt>
                <c:pt idx="3899">
                  <c:v>3900</c:v>
                </c:pt>
                <c:pt idx="3900">
                  <c:v>3901</c:v>
                </c:pt>
                <c:pt idx="3901">
                  <c:v>3902</c:v>
                </c:pt>
                <c:pt idx="3902">
                  <c:v>3903</c:v>
                </c:pt>
                <c:pt idx="3903">
                  <c:v>3904</c:v>
                </c:pt>
                <c:pt idx="3904">
                  <c:v>3905</c:v>
                </c:pt>
                <c:pt idx="3905">
                  <c:v>3906</c:v>
                </c:pt>
                <c:pt idx="3906">
                  <c:v>3907</c:v>
                </c:pt>
                <c:pt idx="3907">
                  <c:v>3908</c:v>
                </c:pt>
                <c:pt idx="3908">
                  <c:v>3909</c:v>
                </c:pt>
                <c:pt idx="3909">
                  <c:v>3910</c:v>
                </c:pt>
                <c:pt idx="3910">
                  <c:v>3911</c:v>
                </c:pt>
                <c:pt idx="3911">
                  <c:v>3912</c:v>
                </c:pt>
                <c:pt idx="3912">
                  <c:v>3913</c:v>
                </c:pt>
                <c:pt idx="3913">
                  <c:v>3914</c:v>
                </c:pt>
                <c:pt idx="3914">
                  <c:v>3915</c:v>
                </c:pt>
                <c:pt idx="3915">
                  <c:v>3916</c:v>
                </c:pt>
                <c:pt idx="3916">
                  <c:v>3917</c:v>
                </c:pt>
                <c:pt idx="3917">
                  <c:v>3918</c:v>
                </c:pt>
                <c:pt idx="3918">
                  <c:v>3919</c:v>
                </c:pt>
                <c:pt idx="3919">
                  <c:v>3920</c:v>
                </c:pt>
                <c:pt idx="3920">
                  <c:v>3921</c:v>
                </c:pt>
                <c:pt idx="3921">
                  <c:v>3922</c:v>
                </c:pt>
                <c:pt idx="3922">
                  <c:v>3923</c:v>
                </c:pt>
                <c:pt idx="3923">
                  <c:v>3924</c:v>
                </c:pt>
                <c:pt idx="3924">
                  <c:v>3925</c:v>
                </c:pt>
                <c:pt idx="3925">
                  <c:v>3926</c:v>
                </c:pt>
                <c:pt idx="3926">
                  <c:v>3927</c:v>
                </c:pt>
                <c:pt idx="3927">
                  <c:v>3928</c:v>
                </c:pt>
                <c:pt idx="3928">
                  <c:v>3929</c:v>
                </c:pt>
                <c:pt idx="3929">
                  <c:v>3930</c:v>
                </c:pt>
                <c:pt idx="3930">
                  <c:v>3931</c:v>
                </c:pt>
                <c:pt idx="3931">
                  <c:v>3932</c:v>
                </c:pt>
                <c:pt idx="3932">
                  <c:v>3933</c:v>
                </c:pt>
                <c:pt idx="3933">
                  <c:v>3934</c:v>
                </c:pt>
                <c:pt idx="3934">
                  <c:v>3935</c:v>
                </c:pt>
                <c:pt idx="3935">
                  <c:v>3936</c:v>
                </c:pt>
                <c:pt idx="3936">
                  <c:v>3937</c:v>
                </c:pt>
                <c:pt idx="3937">
                  <c:v>3938</c:v>
                </c:pt>
                <c:pt idx="3938">
                  <c:v>3939</c:v>
                </c:pt>
                <c:pt idx="3939">
                  <c:v>3940</c:v>
                </c:pt>
                <c:pt idx="3940">
                  <c:v>3941</c:v>
                </c:pt>
                <c:pt idx="3941">
                  <c:v>3942</c:v>
                </c:pt>
                <c:pt idx="3942">
                  <c:v>3943</c:v>
                </c:pt>
                <c:pt idx="3943">
                  <c:v>3944</c:v>
                </c:pt>
                <c:pt idx="3944">
                  <c:v>3945</c:v>
                </c:pt>
                <c:pt idx="3945">
                  <c:v>3946</c:v>
                </c:pt>
                <c:pt idx="3946">
                  <c:v>3947</c:v>
                </c:pt>
                <c:pt idx="3947">
                  <c:v>3948</c:v>
                </c:pt>
                <c:pt idx="3948">
                  <c:v>3949</c:v>
                </c:pt>
                <c:pt idx="3949">
                  <c:v>3950</c:v>
                </c:pt>
                <c:pt idx="3950">
                  <c:v>3951</c:v>
                </c:pt>
                <c:pt idx="3951">
                  <c:v>3952</c:v>
                </c:pt>
                <c:pt idx="3952">
                  <c:v>3953</c:v>
                </c:pt>
                <c:pt idx="3953">
                  <c:v>3954</c:v>
                </c:pt>
                <c:pt idx="3954">
                  <c:v>3955</c:v>
                </c:pt>
                <c:pt idx="3955">
                  <c:v>3956</c:v>
                </c:pt>
                <c:pt idx="3956">
                  <c:v>3957</c:v>
                </c:pt>
                <c:pt idx="3957">
                  <c:v>3958</c:v>
                </c:pt>
                <c:pt idx="3958">
                  <c:v>3959</c:v>
                </c:pt>
                <c:pt idx="3959">
                  <c:v>3960</c:v>
                </c:pt>
                <c:pt idx="3960">
                  <c:v>3961</c:v>
                </c:pt>
                <c:pt idx="3961">
                  <c:v>3962</c:v>
                </c:pt>
                <c:pt idx="3962">
                  <c:v>3963</c:v>
                </c:pt>
                <c:pt idx="3963">
                  <c:v>3964</c:v>
                </c:pt>
                <c:pt idx="3964">
                  <c:v>3965</c:v>
                </c:pt>
                <c:pt idx="3965">
                  <c:v>3966</c:v>
                </c:pt>
                <c:pt idx="3966">
                  <c:v>3967</c:v>
                </c:pt>
                <c:pt idx="3967">
                  <c:v>3968</c:v>
                </c:pt>
                <c:pt idx="3968">
                  <c:v>3969</c:v>
                </c:pt>
                <c:pt idx="3969">
                  <c:v>3970</c:v>
                </c:pt>
                <c:pt idx="3970">
                  <c:v>3971</c:v>
                </c:pt>
                <c:pt idx="3971">
                  <c:v>3972</c:v>
                </c:pt>
                <c:pt idx="3972">
                  <c:v>3973</c:v>
                </c:pt>
                <c:pt idx="3973">
                  <c:v>3974</c:v>
                </c:pt>
                <c:pt idx="3974">
                  <c:v>3975</c:v>
                </c:pt>
                <c:pt idx="3975">
                  <c:v>3976</c:v>
                </c:pt>
                <c:pt idx="3976">
                  <c:v>3977</c:v>
                </c:pt>
                <c:pt idx="3977">
                  <c:v>3978</c:v>
                </c:pt>
                <c:pt idx="3978">
                  <c:v>3979</c:v>
                </c:pt>
                <c:pt idx="3979">
                  <c:v>3980</c:v>
                </c:pt>
                <c:pt idx="3980">
                  <c:v>3981</c:v>
                </c:pt>
                <c:pt idx="3981">
                  <c:v>3982</c:v>
                </c:pt>
                <c:pt idx="3982">
                  <c:v>3983</c:v>
                </c:pt>
                <c:pt idx="3983">
                  <c:v>3984</c:v>
                </c:pt>
                <c:pt idx="3984">
                  <c:v>3985</c:v>
                </c:pt>
                <c:pt idx="3985">
                  <c:v>3986</c:v>
                </c:pt>
                <c:pt idx="3986">
                  <c:v>3987</c:v>
                </c:pt>
                <c:pt idx="3987">
                  <c:v>3988</c:v>
                </c:pt>
                <c:pt idx="3988">
                  <c:v>3989</c:v>
                </c:pt>
                <c:pt idx="3989">
                  <c:v>3990</c:v>
                </c:pt>
                <c:pt idx="3990">
                  <c:v>3991</c:v>
                </c:pt>
                <c:pt idx="3991">
                  <c:v>3992</c:v>
                </c:pt>
                <c:pt idx="3992">
                  <c:v>3993</c:v>
                </c:pt>
                <c:pt idx="3993">
                  <c:v>3994</c:v>
                </c:pt>
                <c:pt idx="3994">
                  <c:v>3995</c:v>
                </c:pt>
                <c:pt idx="3995">
                  <c:v>3996</c:v>
                </c:pt>
                <c:pt idx="3996">
                  <c:v>3997</c:v>
                </c:pt>
                <c:pt idx="3997">
                  <c:v>3998</c:v>
                </c:pt>
                <c:pt idx="3998">
                  <c:v>3999</c:v>
                </c:pt>
                <c:pt idx="3999">
                  <c:v>4000</c:v>
                </c:pt>
                <c:pt idx="4000">
                  <c:v>4001</c:v>
                </c:pt>
                <c:pt idx="4001">
                  <c:v>4002</c:v>
                </c:pt>
                <c:pt idx="4002">
                  <c:v>4003</c:v>
                </c:pt>
                <c:pt idx="4003">
                  <c:v>4004</c:v>
                </c:pt>
                <c:pt idx="4004">
                  <c:v>4005</c:v>
                </c:pt>
                <c:pt idx="4005">
                  <c:v>4006</c:v>
                </c:pt>
                <c:pt idx="4006">
                  <c:v>4007</c:v>
                </c:pt>
                <c:pt idx="4007">
                  <c:v>4008</c:v>
                </c:pt>
                <c:pt idx="4008">
                  <c:v>4009</c:v>
                </c:pt>
                <c:pt idx="4009">
                  <c:v>4010</c:v>
                </c:pt>
                <c:pt idx="4010">
                  <c:v>4011</c:v>
                </c:pt>
                <c:pt idx="4011">
                  <c:v>4012</c:v>
                </c:pt>
                <c:pt idx="4012">
                  <c:v>4013</c:v>
                </c:pt>
                <c:pt idx="4013">
                  <c:v>4014</c:v>
                </c:pt>
                <c:pt idx="4014">
                  <c:v>4015</c:v>
                </c:pt>
                <c:pt idx="4015">
                  <c:v>4016</c:v>
                </c:pt>
                <c:pt idx="4016">
                  <c:v>4017</c:v>
                </c:pt>
                <c:pt idx="4017">
                  <c:v>4018</c:v>
                </c:pt>
                <c:pt idx="4018">
                  <c:v>4019</c:v>
                </c:pt>
                <c:pt idx="4019">
                  <c:v>4020</c:v>
                </c:pt>
                <c:pt idx="4020">
                  <c:v>4021</c:v>
                </c:pt>
                <c:pt idx="4021">
                  <c:v>4022</c:v>
                </c:pt>
                <c:pt idx="4022">
                  <c:v>4023</c:v>
                </c:pt>
                <c:pt idx="4023">
                  <c:v>4024</c:v>
                </c:pt>
                <c:pt idx="4024">
                  <c:v>4025</c:v>
                </c:pt>
                <c:pt idx="4025">
                  <c:v>4026</c:v>
                </c:pt>
                <c:pt idx="4026">
                  <c:v>4027</c:v>
                </c:pt>
                <c:pt idx="4027">
                  <c:v>4028</c:v>
                </c:pt>
                <c:pt idx="4028">
                  <c:v>4029</c:v>
                </c:pt>
                <c:pt idx="4029">
                  <c:v>4030</c:v>
                </c:pt>
                <c:pt idx="4030">
                  <c:v>4031</c:v>
                </c:pt>
                <c:pt idx="4031">
                  <c:v>4032</c:v>
                </c:pt>
                <c:pt idx="4032">
                  <c:v>4033</c:v>
                </c:pt>
                <c:pt idx="4033">
                  <c:v>4034</c:v>
                </c:pt>
                <c:pt idx="4034">
                  <c:v>4035</c:v>
                </c:pt>
                <c:pt idx="4035">
                  <c:v>4036</c:v>
                </c:pt>
                <c:pt idx="4036">
                  <c:v>4037</c:v>
                </c:pt>
                <c:pt idx="4037">
                  <c:v>4038</c:v>
                </c:pt>
                <c:pt idx="4038">
                  <c:v>4039</c:v>
                </c:pt>
                <c:pt idx="4039">
                  <c:v>4040</c:v>
                </c:pt>
                <c:pt idx="4040">
                  <c:v>4041</c:v>
                </c:pt>
                <c:pt idx="4041">
                  <c:v>4042</c:v>
                </c:pt>
                <c:pt idx="4042">
                  <c:v>4043</c:v>
                </c:pt>
                <c:pt idx="4043">
                  <c:v>4044</c:v>
                </c:pt>
                <c:pt idx="4044">
                  <c:v>4045</c:v>
                </c:pt>
                <c:pt idx="4045">
                  <c:v>4046</c:v>
                </c:pt>
                <c:pt idx="4046">
                  <c:v>4047</c:v>
                </c:pt>
                <c:pt idx="4047">
                  <c:v>4048</c:v>
                </c:pt>
                <c:pt idx="4048">
                  <c:v>4049</c:v>
                </c:pt>
                <c:pt idx="4049">
                  <c:v>4050</c:v>
                </c:pt>
                <c:pt idx="4050">
                  <c:v>4051</c:v>
                </c:pt>
                <c:pt idx="4051">
                  <c:v>4052</c:v>
                </c:pt>
                <c:pt idx="4052">
                  <c:v>4053</c:v>
                </c:pt>
                <c:pt idx="4053">
                  <c:v>4054</c:v>
                </c:pt>
                <c:pt idx="4054">
                  <c:v>4055</c:v>
                </c:pt>
                <c:pt idx="4055">
                  <c:v>4056</c:v>
                </c:pt>
                <c:pt idx="4056">
                  <c:v>4057</c:v>
                </c:pt>
                <c:pt idx="4057">
                  <c:v>4058</c:v>
                </c:pt>
                <c:pt idx="4058">
                  <c:v>4059</c:v>
                </c:pt>
                <c:pt idx="4059">
                  <c:v>4060</c:v>
                </c:pt>
                <c:pt idx="4060">
                  <c:v>4061</c:v>
                </c:pt>
                <c:pt idx="4061">
                  <c:v>4062</c:v>
                </c:pt>
                <c:pt idx="4062">
                  <c:v>4063</c:v>
                </c:pt>
                <c:pt idx="4063">
                  <c:v>4064</c:v>
                </c:pt>
                <c:pt idx="4064">
                  <c:v>4065</c:v>
                </c:pt>
                <c:pt idx="4065">
                  <c:v>4066</c:v>
                </c:pt>
                <c:pt idx="4066">
                  <c:v>4067</c:v>
                </c:pt>
                <c:pt idx="4067">
                  <c:v>4068</c:v>
                </c:pt>
                <c:pt idx="4068">
                  <c:v>4069</c:v>
                </c:pt>
                <c:pt idx="4069">
                  <c:v>4070</c:v>
                </c:pt>
                <c:pt idx="4070">
                  <c:v>4071</c:v>
                </c:pt>
                <c:pt idx="4071">
                  <c:v>4072</c:v>
                </c:pt>
                <c:pt idx="4072">
                  <c:v>4073</c:v>
                </c:pt>
                <c:pt idx="4073">
                  <c:v>4074</c:v>
                </c:pt>
                <c:pt idx="4074">
                  <c:v>4075</c:v>
                </c:pt>
                <c:pt idx="4075">
                  <c:v>4076</c:v>
                </c:pt>
                <c:pt idx="4076">
                  <c:v>4077</c:v>
                </c:pt>
                <c:pt idx="4077">
                  <c:v>4078</c:v>
                </c:pt>
                <c:pt idx="4078">
                  <c:v>4079</c:v>
                </c:pt>
                <c:pt idx="4079">
                  <c:v>4080</c:v>
                </c:pt>
                <c:pt idx="4080">
                  <c:v>4081</c:v>
                </c:pt>
                <c:pt idx="4081">
                  <c:v>4082</c:v>
                </c:pt>
                <c:pt idx="4082">
                  <c:v>4083</c:v>
                </c:pt>
                <c:pt idx="4083">
                  <c:v>4084</c:v>
                </c:pt>
                <c:pt idx="4084">
                  <c:v>4085</c:v>
                </c:pt>
                <c:pt idx="4085">
                  <c:v>4086</c:v>
                </c:pt>
                <c:pt idx="4086">
                  <c:v>4087</c:v>
                </c:pt>
                <c:pt idx="4087">
                  <c:v>4088</c:v>
                </c:pt>
                <c:pt idx="4088">
                  <c:v>4089</c:v>
                </c:pt>
                <c:pt idx="4089">
                  <c:v>4090</c:v>
                </c:pt>
                <c:pt idx="4090">
                  <c:v>4091</c:v>
                </c:pt>
                <c:pt idx="4091">
                  <c:v>4092</c:v>
                </c:pt>
                <c:pt idx="4092">
                  <c:v>4093</c:v>
                </c:pt>
                <c:pt idx="4093">
                  <c:v>4094</c:v>
                </c:pt>
                <c:pt idx="4094">
                  <c:v>4095</c:v>
                </c:pt>
                <c:pt idx="4095">
                  <c:v>4096</c:v>
                </c:pt>
                <c:pt idx="4096">
                  <c:v>4097</c:v>
                </c:pt>
                <c:pt idx="4097">
                  <c:v>4098</c:v>
                </c:pt>
                <c:pt idx="4098">
                  <c:v>4099</c:v>
                </c:pt>
                <c:pt idx="4099">
                  <c:v>4100</c:v>
                </c:pt>
                <c:pt idx="4100">
                  <c:v>4101</c:v>
                </c:pt>
                <c:pt idx="4101">
                  <c:v>4102</c:v>
                </c:pt>
                <c:pt idx="4102">
                  <c:v>4103</c:v>
                </c:pt>
                <c:pt idx="4103">
                  <c:v>4104</c:v>
                </c:pt>
                <c:pt idx="4104">
                  <c:v>4105</c:v>
                </c:pt>
                <c:pt idx="4105">
                  <c:v>4106</c:v>
                </c:pt>
                <c:pt idx="4106">
                  <c:v>4107</c:v>
                </c:pt>
                <c:pt idx="4107">
                  <c:v>4108</c:v>
                </c:pt>
                <c:pt idx="4108">
                  <c:v>4109</c:v>
                </c:pt>
                <c:pt idx="4109">
                  <c:v>4110</c:v>
                </c:pt>
                <c:pt idx="4110">
                  <c:v>4111</c:v>
                </c:pt>
                <c:pt idx="4111">
                  <c:v>4112</c:v>
                </c:pt>
                <c:pt idx="4112">
                  <c:v>4113</c:v>
                </c:pt>
                <c:pt idx="4113">
                  <c:v>4114</c:v>
                </c:pt>
                <c:pt idx="4114">
                  <c:v>4115</c:v>
                </c:pt>
                <c:pt idx="4115">
                  <c:v>4116</c:v>
                </c:pt>
                <c:pt idx="4116">
                  <c:v>4117</c:v>
                </c:pt>
                <c:pt idx="4117">
                  <c:v>4118</c:v>
                </c:pt>
                <c:pt idx="4118">
                  <c:v>4119</c:v>
                </c:pt>
                <c:pt idx="4119">
                  <c:v>4120</c:v>
                </c:pt>
                <c:pt idx="4120">
                  <c:v>4121</c:v>
                </c:pt>
                <c:pt idx="4121">
                  <c:v>4122</c:v>
                </c:pt>
                <c:pt idx="4122">
                  <c:v>4123</c:v>
                </c:pt>
                <c:pt idx="4123">
                  <c:v>4124</c:v>
                </c:pt>
                <c:pt idx="4124">
                  <c:v>4125</c:v>
                </c:pt>
                <c:pt idx="4125">
                  <c:v>4126</c:v>
                </c:pt>
                <c:pt idx="4126">
                  <c:v>4127</c:v>
                </c:pt>
                <c:pt idx="4127">
                  <c:v>4128</c:v>
                </c:pt>
                <c:pt idx="4128">
                  <c:v>4129</c:v>
                </c:pt>
                <c:pt idx="4129">
                  <c:v>4130</c:v>
                </c:pt>
                <c:pt idx="4130">
                  <c:v>4131</c:v>
                </c:pt>
                <c:pt idx="4131">
                  <c:v>4132</c:v>
                </c:pt>
                <c:pt idx="4132">
                  <c:v>4133</c:v>
                </c:pt>
                <c:pt idx="4133">
                  <c:v>4134</c:v>
                </c:pt>
                <c:pt idx="4134">
                  <c:v>4135</c:v>
                </c:pt>
                <c:pt idx="4135">
                  <c:v>4136</c:v>
                </c:pt>
                <c:pt idx="4136">
                  <c:v>4137</c:v>
                </c:pt>
                <c:pt idx="4137">
                  <c:v>4138</c:v>
                </c:pt>
                <c:pt idx="4138">
                  <c:v>4139</c:v>
                </c:pt>
                <c:pt idx="4139">
                  <c:v>4140</c:v>
                </c:pt>
                <c:pt idx="4140">
                  <c:v>4141</c:v>
                </c:pt>
                <c:pt idx="4141">
                  <c:v>4142</c:v>
                </c:pt>
                <c:pt idx="4142">
                  <c:v>4143</c:v>
                </c:pt>
                <c:pt idx="4143">
                  <c:v>4144</c:v>
                </c:pt>
                <c:pt idx="4144">
                  <c:v>4145</c:v>
                </c:pt>
                <c:pt idx="4145">
                  <c:v>4146</c:v>
                </c:pt>
                <c:pt idx="4146">
                  <c:v>4147</c:v>
                </c:pt>
                <c:pt idx="4147">
                  <c:v>4148</c:v>
                </c:pt>
                <c:pt idx="4148">
                  <c:v>4149</c:v>
                </c:pt>
                <c:pt idx="4149">
                  <c:v>4150</c:v>
                </c:pt>
                <c:pt idx="4150">
                  <c:v>4151</c:v>
                </c:pt>
                <c:pt idx="4151">
                  <c:v>4152</c:v>
                </c:pt>
                <c:pt idx="4152">
                  <c:v>4153</c:v>
                </c:pt>
                <c:pt idx="4153">
                  <c:v>4154</c:v>
                </c:pt>
                <c:pt idx="4154">
                  <c:v>4155</c:v>
                </c:pt>
                <c:pt idx="4155">
                  <c:v>4156</c:v>
                </c:pt>
                <c:pt idx="4156">
                  <c:v>4157</c:v>
                </c:pt>
                <c:pt idx="4157">
                  <c:v>4158</c:v>
                </c:pt>
                <c:pt idx="4158">
                  <c:v>4159</c:v>
                </c:pt>
                <c:pt idx="4159">
                  <c:v>4160</c:v>
                </c:pt>
                <c:pt idx="4160">
                  <c:v>4161</c:v>
                </c:pt>
                <c:pt idx="4161">
                  <c:v>4162</c:v>
                </c:pt>
                <c:pt idx="4162">
                  <c:v>4163</c:v>
                </c:pt>
                <c:pt idx="4163">
                  <c:v>4164</c:v>
                </c:pt>
                <c:pt idx="4164">
                  <c:v>4165</c:v>
                </c:pt>
                <c:pt idx="4165">
                  <c:v>4166</c:v>
                </c:pt>
                <c:pt idx="4166">
                  <c:v>4167</c:v>
                </c:pt>
                <c:pt idx="4167">
                  <c:v>4168</c:v>
                </c:pt>
                <c:pt idx="4168">
                  <c:v>4169</c:v>
                </c:pt>
                <c:pt idx="4169">
                  <c:v>4170</c:v>
                </c:pt>
                <c:pt idx="4170">
                  <c:v>4171</c:v>
                </c:pt>
                <c:pt idx="4171">
                  <c:v>4172</c:v>
                </c:pt>
                <c:pt idx="4172">
                  <c:v>4173</c:v>
                </c:pt>
                <c:pt idx="4173">
                  <c:v>4174</c:v>
                </c:pt>
                <c:pt idx="4174">
                  <c:v>4175</c:v>
                </c:pt>
                <c:pt idx="4175">
                  <c:v>4176</c:v>
                </c:pt>
                <c:pt idx="4176">
                  <c:v>4177</c:v>
                </c:pt>
                <c:pt idx="4177">
                  <c:v>4178</c:v>
                </c:pt>
                <c:pt idx="4178">
                  <c:v>4179</c:v>
                </c:pt>
                <c:pt idx="4179">
                  <c:v>4180</c:v>
                </c:pt>
                <c:pt idx="4180">
                  <c:v>4181</c:v>
                </c:pt>
                <c:pt idx="4181">
                  <c:v>4182</c:v>
                </c:pt>
                <c:pt idx="4182">
                  <c:v>4183</c:v>
                </c:pt>
                <c:pt idx="4183">
                  <c:v>4184</c:v>
                </c:pt>
                <c:pt idx="4184">
                  <c:v>4185</c:v>
                </c:pt>
                <c:pt idx="4185">
                  <c:v>4186</c:v>
                </c:pt>
                <c:pt idx="4186">
                  <c:v>4187</c:v>
                </c:pt>
                <c:pt idx="4187">
                  <c:v>4188</c:v>
                </c:pt>
                <c:pt idx="4188">
                  <c:v>4189</c:v>
                </c:pt>
                <c:pt idx="4189">
                  <c:v>4190</c:v>
                </c:pt>
                <c:pt idx="4190">
                  <c:v>4191</c:v>
                </c:pt>
                <c:pt idx="4191">
                  <c:v>4192</c:v>
                </c:pt>
                <c:pt idx="4192">
                  <c:v>4193</c:v>
                </c:pt>
                <c:pt idx="4193">
                  <c:v>4194</c:v>
                </c:pt>
                <c:pt idx="4194">
                  <c:v>4195</c:v>
                </c:pt>
                <c:pt idx="4195">
                  <c:v>4196</c:v>
                </c:pt>
                <c:pt idx="4196">
                  <c:v>4197</c:v>
                </c:pt>
                <c:pt idx="4197">
                  <c:v>4198</c:v>
                </c:pt>
                <c:pt idx="4198">
                  <c:v>4199</c:v>
                </c:pt>
                <c:pt idx="4199">
                  <c:v>4200</c:v>
                </c:pt>
                <c:pt idx="4200">
                  <c:v>4201</c:v>
                </c:pt>
                <c:pt idx="4201">
                  <c:v>4202</c:v>
                </c:pt>
                <c:pt idx="4202">
                  <c:v>4203</c:v>
                </c:pt>
                <c:pt idx="4203">
                  <c:v>4204</c:v>
                </c:pt>
                <c:pt idx="4204">
                  <c:v>4205</c:v>
                </c:pt>
                <c:pt idx="4205">
                  <c:v>4206</c:v>
                </c:pt>
                <c:pt idx="4206">
                  <c:v>4207</c:v>
                </c:pt>
                <c:pt idx="4207">
                  <c:v>4208</c:v>
                </c:pt>
                <c:pt idx="4208">
                  <c:v>4209</c:v>
                </c:pt>
                <c:pt idx="4209">
                  <c:v>4210</c:v>
                </c:pt>
                <c:pt idx="4210">
                  <c:v>4211</c:v>
                </c:pt>
                <c:pt idx="4211">
                  <c:v>4212</c:v>
                </c:pt>
                <c:pt idx="4212">
                  <c:v>4213</c:v>
                </c:pt>
                <c:pt idx="4213">
                  <c:v>4214</c:v>
                </c:pt>
                <c:pt idx="4214">
                  <c:v>4215</c:v>
                </c:pt>
                <c:pt idx="4215">
                  <c:v>4216</c:v>
                </c:pt>
                <c:pt idx="4216">
                  <c:v>4217</c:v>
                </c:pt>
                <c:pt idx="4217">
                  <c:v>4218</c:v>
                </c:pt>
                <c:pt idx="4218">
                  <c:v>4219</c:v>
                </c:pt>
                <c:pt idx="4219">
                  <c:v>4220</c:v>
                </c:pt>
                <c:pt idx="4220">
                  <c:v>4221</c:v>
                </c:pt>
                <c:pt idx="4221">
                  <c:v>4222</c:v>
                </c:pt>
                <c:pt idx="4222">
                  <c:v>4223</c:v>
                </c:pt>
                <c:pt idx="4223">
                  <c:v>4224</c:v>
                </c:pt>
                <c:pt idx="4224">
                  <c:v>4225</c:v>
                </c:pt>
                <c:pt idx="4225">
                  <c:v>4226</c:v>
                </c:pt>
                <c:pt idx="4226">
                  <c:v>4227</c:v>
                </c:pt>
                <c:pt idx="4227">
                  <c:v>4228</c:v>
                </c:pt>
                <c:pt idx="4228">
                  <c:v>4229</c:v>
                </c:pt>
                <c:pt idx="4229">
                  <c:v>4230</c:v>
                </c:pt>
                <c:pt idx="4230">
                  <c:v>4231</c:v>
                </c:pt>
                <c:pt idx="4231">
                  <c:v>4232</c:v>
                </c:pt>
                <c:pt idx="4232">
                  <c:v>4233</c:v>
                </c:pt>
                <c:pt idx="4233">
                  <c:v>4234</c:v>
                </c:pt>
                <c:pt idx="4234">
                  <c:v>4235</c:v>
                </c:pt>
                <c:pt idx="4235">
                  <c:v>4236</c:v>
                </c:pt>
                <c:pt idx="4236">
                  <c:v>4237</c:v>
                </c:pt>
                <c:pt idx="4237">
                  <c:v>4238</c:v>
                </c:pt>
                <c:pt idx="4238">
                  <c:v>4239</c:v>
                </c:pt>
                <c:pt idx="4239">
                  <c:v>4240</c:v>
                </c:pt>
                <c:pt idx="4240">
                  <c:v>4241</c:v>
                </c:pt>
                <c:pt idx="4241">
                  <c:v>4242</c:v>
                </c:pt>
                <c:pt idx="4242">
                  <c:v>4243</c:v>
                </c:pt>
                <c:pt idx="4243">
                  <c:v>4244</c:v>
                </c:pt>
                <c:pt idx="4244">
                  <c:v>4245</c:v>
                </c:pt>
                <c:pt idx="4245">
                  <c:v>4246</c:v>
                </c:pt>
                <c:pt idx="4246">
                  <c:v>4247</c:v>
                </c:pt>
                <c:pt idx="4247">
                  <c:v>4248</c:v>
                </c:pt>
                <c:pt idx="4248">
                  <c:v>4249</c:v>
                </c:pt>
                <c:pt idx="4249">
                  <c:v>4250</c:v>
                </c:pt>
                <c:pt idx="4250">
                  <c:v>4251</c:v>
                </c:pt>
                <c:pt idx="4251">
                  <c:v>4252</c:v>
                </c:pt>
                <c:pt idx="4252">
                  <c:v>4253</c:v>
                </c:pt>
                <c:pt idx="4253">
                  <c:v>4254</c:v>
                </c:pt>
                <c:pt idx="4254">
                  <c:v>4255</c:v>
                </c:pt>
                <c:pt idx="4255">
                  <c:v>4256</c:v>
                </c:pt>
                <c:pt idx="4256">
                  <c:v>4257</c:v>
                </c:pt>
                <c:pt idx="4257">
                  <c:v>4258</c:v>
                </c:pt>
                <c:pt idx="4258">
                  <c:v>4259</c:v>
                </c:pt>
                <c:pt idx="4259">
                  <c:v>4260</c:v>
                </c:pt>
                <c:pt idx="4260">
                  <c:v>4261</c:v>
                </c:pt>
                <c:pt idx="4261">
                  <c:v>4262</c:v>
                </c:pt>
                <c:pt idx="4262">
                  <c:v>4263</c:v>
                </c:pt>
                <c:pt idx="4263">
                  <c:v>4264</c:v>
                </c:pt>
                <c:pt idx="4264">
                  <c:v>4265</c:v>
                </c:pt>
                <c:pt idx="4265">
                  <c:v>4266</c:v>
                </c:pt>
                <c:pt idx="4266">
                  <c:v>4267</c:v>
                </c:pt>
                <c:pt idx="4267">
                  <c:v>4268</c:v>
                </c:pt>
                <c:pt idx="4268">
                  <c:v>4269</c:v>
                </c:pt>
                <c:pt idx="4269">
                  <c:v>4270</c:v>
                </c:pt>
                <c:pt idx="4270">
                  <c:v>4271</c:v>
                </c:pt>
                <c:pt idx="4271">
                  <c:v>4272</c:v>
                </c:pt>
                <c:pt idx="4272">
                  <c:v>4273</c:v>
                </c:pt>
                <c:pt idx="4273">
                  <c:v>4274</c:v>
                </c:pt>
                <c:pt idx="4274">
                  <c:v>4275</c:v>
                </c:pt>
                <c:pt idx="4275">
                  <c:v>4276</c:v>
                </c:pt>
                <c:pt idx="4276">
                  <c:v>4277</c:v>
                </c:pt>
                <c:pt idx="4277">
                  <c:v>4278</c:v>
                </c:pt>
                <c:pt idx="4278">
                  <c:v>4279</c:v>
                </c:pt>
                <c:pt idx="4279">
                  <c:v>4280</c:v>
                </c:pt>
                <c:pt idx="4280">
                  <c:v>4281</c:v>
                </c:pt>
                <c:pt idx="4281">
                  <c:v>4282</c:v>
                </c:pt>
                <c:pt idx="4282">
                  <c:v>4283</c:v>
                </c:pt>
                <c:pt idx="4283">
                  <c:v>4284</c:v>
                </c:pt>
                <c:pt idx="4284">
                  <c:v>4285</c:v>
                </c:pt>
                <c:pt idx="4285">
                  <c:v>4286</c:v>
                </c:pt>
                <c:pt idx="4286">
                  <c:v>4287</c:v>
                </c:pt>
                <c:pt idx="4287">
                  <c:v>4288</c:v>
                </c:pt>
                <c:pt idx="4288">
                  <c:v>4289</c:v>
                </c:pt>
                <c:pt idx="4289">
                  <c:v>4290</c:v>
                </c:pt>
                <c:pt idx="4290">
                  <c:v>4291</c:v>
                </c:pt>
                <c:pt idx="4291">
                  <c:v>4292</c:v>
                </c:pt>
                <c:pt idx="4292">
                  <c:v>4293</c:v>
                </c:pt>
                <c:pt idx="4293">
                  <c:v>4294</c:v>
                </c:pt>
                <c:pt idx="4294">
                  <c:v>4295</c:v>
                </c:pt>
                <c:pt idx="4295">
                  <c:v>4296</c:v>
                </c:pt>
                <c:pt idx="4296">
                  <c:v>4297</c:v>
                </c:pt>
                <c:pt idx="4297">
                  <c:v>4298</c:v>
                </c:pt>
                <c:pt idx="4298">
                  <c:v>4299</c:v>
                </c:pt>
                <c:pt idx="4299">
                  <c:v>4300</c:v>
                </c:pt>
                <c:pt idx="4300">
                  <c:v>4301</c:v>
                </c:pt>
                <c:pt idx="4301">
                  <c:v>4302</c:v>
                </c:pt>
                <c:pt idx="4302">
                  <c:v>4303</c:v>
                </c:pt>
                <c:pt idx="4303">
                  <c:v>4304</c:v>
                </c:pt>
                <c:pt idx="4304">
                  <c:v>4305</c:v>
                </c:pt>
                <c:pt idx="4305">
                  <c:v>4306</c:v>
                </c:pt>
                <c:pt idx="4306">
                  <c:v>4307</c:v>
                </c:pt>
                <c:pt idx="4307">
                  <c:v>4308</c:v>
                </c:pt>
                <c:pt idx="4308">
                  <c:v>4309</c:v>
                </c:pt>
                <c:pt idx="4309">
                  <c:v>4310</c:v>
                </c:pt>
                <c:pt idx="4310">
                  <c:v>4311</c:v>
                </c:pt>
                <c:pt idx="4311">
                  <c:v>4312</c:v>
                </c:pt>
                <c:pt idx="4312">
                  <c:v>4313</c:v>
                </c:pt>
                <c:pt idx="4313">
                  <c:v>4314</c:v>
                </c:pt>
                <c:pt idx="4314">
                  <c:v>4315</c:v>
                </c:pt>
                <c:pt idx="4315">
                  <c:v>4316</c:v>
                </c:pt>
                <c:pt idx="4316">
                  <c:v>4317</c:v>
                </c:pt>
                <c:pt idx="4317">
                  <c:v>4318</c:v>
                </c:pt>
                <c:pt idx="4318">
                  <c:v>4319</c:v>
                </c:pt>
                <c:pt idx="4319">
                  <c:v>4320</c:v>
                </c:pt>
                <c:pt idx="4320">
                  <c:v>4321</c:v>
                </c:pt>
                <c:pt idx="4321">
                  <c:v>4322</c:v>
                </c:pt>
                <c:pt idx="4322">
                  <c:v>4323</c:v>
                </c:pt>
                <c:pt idx="4323">
                  <c:v>4324</c:v>
                </c:pt>
                <c:pt idx="4324">
                  <c:v>4325</c:v>
                </c:pt>
                <c:pt idx="4325">
                  <c:v>4326</c:v>
                </c:pt>
                <c:pt idx="4326">
                  <c:v>4327</c:v>
                </c:pt>
                <c:pt idx="4327">
                  <c:v>4328</c:v>
                </c:pt>
                <c:pt idx="4328">
                  <c:v>4329</c:v>
                </c:pt>
                <c:pt idx="4329">
                  <c:v>4330</c:v>
                </c:pt>
                <c:pt idx="4330">
                  <c:v>4331</c:v>
                </c:pt>
                <c:pt idx="4331">
                  <c:v>4332</c:v>
                </c:pt>
                <c:pt idx="4332">
                  <c:v>4333</c:v>
                </c:pt>
                <c:pt idx="4333">
                  <c:v>4334</c:v>
                </c:pt>
                <c:pt idx="4334">
                  <c:v>4335</c:v>
                </c:pt>
                <c:pt idx="4335">
                  <c:v>4336</c:v>
                </c:pt>
                <c:pt idx="4336">
                  <c:v>4337</c:v>
                </c:pt>
                <c:pt idx="4337">
                  <c:v>4338</c:v>
                </c:pt>
                <c:pt idx="4338">
                  <c:v>4339</c:v>
                </c:pt>
                <c:pt idx="4339">
                  <c:v>4340</c:v>
                </c:pt>
                <c:pt idx="4340">
                  <c:v>4341</c:v>
                </c:pt>
                <c:pt idx="4341">
                  <c:v>4342</c:v>
                </c:pt>
                <c:pt idx="4342">
                  <c:v>4343</c:v>
                </c:pt>
                <c:pt idx="4343">
                  <c:v>4344</c:v>
                </c:pt>
                <c:pt idx="4344">
                  <c:v>4345</c:v>
                </c:pt>
                <c:pt idx="4345">
                  <c:v>4346</c:v>
                </c:pt>
                <c:pt idx="4346">
                  <c:v>4347</c:v>
                </c:pt>
                <c:pt idx="4347">
                  <c:v>4348</c:v>
                </c:pt>
                <c:pt idx="4348">
                  <c:v>4349</c:v>
                </c:pt>
                <c:pt idx="4349">
                  <c:v>4350</c:v>
                </c:pt>
                <c:pt idx="4350">
                  <c:v>4351</c:v>
                </c:pt>
                <c:pt idx="4351">
                  <c:v>4352</c:v>
                </c:pt>
                <c:pt idx="4352">
                  <c:v>4353</c:v>
                </c:pt>
                <c:pt idx="4353">
                  <c:v>4354</c:v>
                </c:pt>
                <c:pt idx="4354">
                  <c:v>4355</c:v>
                </c:pt>
                <c:pt idx="4355">
                  <c:v>4356</c:v>
                </c:pt>
                <c:pt idx="4356">
                  <c:v>4357</c:v>
                </c:pt>
                <c:pt idx="4357">
                  <c:v>4358</c:v>
                </c:pt>
                <c:pt idx="4358">
                  <c:v>4359</c:v>
                </c:pt>
                <c:pt idx="4359">
                  <c:v>4360</c:v>
                </c:pt>
                <c:pt idx="4360">
                  <c:v>4361</c:v>
                </c:pt>
                <c:pt idx="4361">
                  <c:v>4362</c:v>
                </c:pt>
                <c:pt idx="4362">
                  <c:v>4363</c:v>
                </c:pt>
                <c:pt idx="4363">
                  <c:v>4364</c:v>
                </c:pt>
                <c:pt idx="4364">
                  <c:v>4365</c:v>
                </c:pt>
                <c:pt idx="4365">
                  <c:v>4366</c:v>
                </c:pt>
                <c:pt idx="4366">
                  <c:v>4367</c:v>
                </c:pt>
                <c:pt idx="4367">
                  <c:v>4368</c:v>
                </c:pt>
                <c:pt idx="4368">
                  <c:v>4369</c:v>
                </c:pt>
                <c:pt idx="4369">
                  <c:v>4370</c:v>
                </c:pt>
                <c:pt idx="4370">
                  <c:v>4371</c:v>
                </c:pt>
                <c:pt idx="4371">
                  <c:v>4372</c:v>
                </c:pt>
                <c:pt idx="4372">
                  <c:v>4373</c:v>
                </c:pt>
                <c:pt idx="4373">
                  <c:v>4374</c:v>
                </c:pt>
                <c:pt idx="4374">
                  <c:v>4375</c:v>
                </c:pt>
                <c:pt idx="4375">
                  <c:v>4376</c:v>
                </c:pt>
                <c:pt idx="4376">
                  <c:v>4377</c:v>
                </c:pt>
                <c:pt idx="4377">
                  <c:v>4378</c:v>
                </c:pt>
                <c:pt idx="4378">
                  <c:v>4379</c:v>
                </c:pt>
                <c:pt idx="4379">
                  <c:v>4380</c:v>
                </c:pt>
                <c:pt idx="4380">
                  <c:v>4381</c:v>
                </c:pt>
                <c:pt idx="4381">
                  <c:v>4382</c:v>
                </c:pt>
                <c:pt idx="4382">
                  <c:v>4383</c:v>
                </c:pt>
                <c:pt idx="4383">
                  <c:v>4384</c:v>
                </c:pt>
                <c:pt idx="4384">
                  <c:v>4385</c:v>
                </c:pt>
                <c:pt idx="4385">
                  <c:v>4386</c:v>
                </c:pt>
                <c:pt idx="4386">
                  <c:v>4387</c:v>
                </c:pt>
                <c:pt idx="4387">
                  <c:v>4388</c:v>
                </c:pt>
                <c:pt idx="4388">
                  <c:v>4389</c:v>
                </c:pt>
                <c:pt idx="4389">
                  <c:v>4390</c:v>
                </c:pt>
                <c:pt idx="4390">
                  <c:v>4391</c:v>
                </c:pt>
                <c:pt idx="4391">
                  <c:v>4392</c:v>
                </c:pt>
                <c:pt idx="4392">
                  <c:v>4393</c:v>
                </c:pt>
                <c:pt idx="4393">
                  <c:v>4394</c:v>
                </c:pt>
                <c:pt idx="4394">
                  <c:v>4395</c:v>
                </c:pt>
                <c:pt idx="4395">
                  <c:v>4396</c:v>
                </c:pt>
                <c:pt idx="4396">
                  <c:v>4397</c:v>
                </c:pt>
                <c:pt idx="4397">
                  <c:v>4398</c:v>
                </c:pt>
                <c:pt idx="4398">
                  <c:v>4399</c:v>
                </c:pt>
                <c:pt idx="4399">
                  <c:v>4400</c:v>
                </c:pt>
                <c:pt idx="4400">
                  <c:v>4401</c:v>
                </c:pt>
                <c:pt idx="4401">
                  <c:v>4402</c:v>
                </c:pt>
                <c:pt idx="4402">
                  <c:v>4403</c:v>
                </c:pt>
                <c:pt idx="4403">
                  <c:v>4404</c:v>
                </c:pt>
                <c:pt idx="4404">
                  <c:v>4405</c:v>
                </c:pt>
                <c:pt idx="4405">
                  <c:v>4406</c:v>
                </c:pt>
                <c:pt idx="4406">
                  <c:v>4407</c:v>
                </c:pt>
                <c:pt idx="4407">
                  <c:v>4408</c:v>
                </c:pt>
                <c:pt idx="4408">
                  <c:v>4409</c:v>
                </c:pt>
                <c:pt idx="4409">
                  <c:v>4410</c:v>
                </c:pt>
                <c:pt idx="4410">
                  <c:v>4411</c:v>
                </c:pt>
                <c:pt idx="4411">
                  <c:v>4412</c:v>
                </c:pt>
                <c:pt idx="4412">
                  <c:v>4413</c:v>
                </c:pt>
                <c:pt idx="4413">
                  <c:v>4414</c:v>
                </c:pt>
                <c:pt idx="4414">
                  <c:v>4415</c:v>
                </c:pt>
                <c:pt idx="4415">
                  <c:v>4416</c:v>
                </c:pt>
                <c:pt idx="4416">
                  <c:v>4417</c:v>
                </c:pt>
                <c:pt idx="4417">
                  <c:v>4418</c:v>
                </c:pt>
                <c:pt idx="4418">
                  <c:v>4419</c:v>
                </c:pt>
                <c:pt idx="4419">
                  <c:v>4420</c:v>
                </c:pt>
                <c:pt idx="4420">
                  <c:v>4421</c:v>
                </c:pt>
                <c:pt idx="4421">
                  <c:v>4422</c:v>
                </c:pt>
                <c:pt idx="4422">
                  <c:v>4423</c:v>
                </c:pt>
                <c:pt idx="4423">
                  <c:v>4424</c:v>
                </c:pt>
                <c:pt idx="4424">
                  <c:v>4425</c:v>
                </c:pt>
                <c:pt idx="4425">
                  <c:v>4426</c:v>
                </c:pt>
                <c:pt idx="4426">
                  <c:v>4427</c:v>
                </c:pt>
                <c:pt idx="4427">
                  <c:v>4428</c:v>
                </c:pt>
                <c:pt idx="4428">
                  <c:v>4429</c:v>
                </c:pt>
                <c:pt idx="4429">
                  <c:v>4430</c:v>
                </c:pt>
                <c:pt idx="4430">
                  <c:v>4431</c:v>
                </c:pt>
                <c:pt idx="4431">
                  <c:v>4432</c:v>
                </c:pt>
                <c:pt idx="4432">
                  <c:v>4433</c:v>
                </c:pt>
                <c:pt idx="4433">
                  <c:v>4434</c:v>
                </c:pt>
                <c:pt idx="4434">
                  <c:v>4435</c:v>
                </c:pt>
                <c:pt idx="4435">
                  <c:v>4436</c:v>
                </c:pt>
                <c:pt idx="4436">
                  <c:v>4437</c:v>
                </c:pt>
                <c:pt idx="4437">
                  <c:v>4438</c:v>
                </c:pt>
                <c:pt idx="4438">
                  <c:v>4439</c:v>
                </c:pt>
                <c:pt idx="4439">
                  <c:v>4440</c:v>
                </c:pt>
                <c:pt idx="4440">
                  <c:v>4441</c:v>
                </c:pt>
                <c:pt idx="4441">
                  <c:v>4442</c:v>
                </c:pt>
                <c:pt idx="4442">
                  <c:v>4443</c:v>
                </c:pt>
                <c:pt idx="4443">
                  <c:v>4444</c:v>
                </c:pt>
                <c:pt idx="4444">
                  <c:v>4445</c:v>
                </c:pt>
                <c:pt idx="4445">
                  <c:v>4446</c:v>
                </c:pt>
                <c:pt idx="4446">
                  <c:v>4447</c:v>
                </c:pt>
                <c:pt idx="4447">
                  <c:v>4448</c:v>
                </c:pt>
                <c:pt idx="4448">
                  <c:v>4449</c:v>
                </c:pt>
                <c:pt idx="4449">
                  <c:v>4450</c:v>
                </c:pt>
                <c:pt idx="4450">
                  <c:v>4451</c:v>
                </c:pt>
                <c:pt idx="4451">
                  <c:v>4452</c:v>
                </c:pt>
                <c:pt idx="4452">
                  <c:v>4453</c:v>
                </c:pt>
                <c:pt idx="4453">
                  <c:v>4454</c:v>
                </c:pt>
                <c:pt idx="4454">
                  <c:v>4455</c:v>
                </c:pt>
                <c:pt idx="4455">
                  <c:v>4456</c:v>
                </c:pt>
                <c:pt idx="4456">
                  <c:v>4457</c:v>
                </c:pt>
                <c:pt idx="4457">
                  <c:v>4458</c:v>
                </c:pt>
                <c:pt idx="4458">
                  <c:v>4459</c:v>
                </c:pt>
                <c:pt idx="4459">
                  <c:v>4460</c:v>
                </c:pt>
                <c:pt idx="4460">
                  <c:v>4461</c:v>
                </c:pt>
                <c:pt idx="4461">
                  <c:v>4462</c:v>
                </c:pt>
                <c:pt idx="4462">
                  <c:v>4463</c:v>
                </c:pt>
                <c:pt idx="4463">
                  <c:v>4464</c:v>
                </c:pt>
                <c:pt idx="4464">
                  <c:v>4465</c:v>
                </c:pt>
                <c:pt idx="4465">
                  <c:v>4466</c:v>
                </c:pt>
                <c:pt idx="4466">
                  <c:v>4467</c:v>
                </c:pt>
                <c:pt idx="4467">
                  <c:v>4468</c:v>
                </c:pt>
                <c:pt idx="4468">
                  <c:v>4469</c:v>
                </c:pt>
                <c:pt idx="4469">
                  <c:v>4470</c:v>
                </c:pt>
                <c:pt idx="4470">
                  <c:v>4471</c:v>
                </c:pt>
                <c:pt idx="4471">
                  <c:v>4472</c:v>
                </c:pt>
                <c:pt idx="4472">
                  <c:v>4473</c:v>
                </c:pt>
                <c:pt idx="4473">
                  <c:v>4474</c:v>
                </c:pt>
                <c:pt idx="4474">
                  <c:v>4475</c:v>
                </c:pt>
                <c:pt idx="4475">
                  <c:v>4476</c:v>
                </c:pt>
                <c:pt idx="4476">
                  <c:v>4477</c:v>
                </c:pt>
                <c:pt idx="4477">
                  <c:v>4478</c:v>
                </c:pt>
                <c:pt idx="4478">
                  <c:v>4479</c:v>
                </c:pt>
                <c:pt idx="4479">
                  <c:v>4480</c:v>
                </c:pt>
                <c:pt idx="4480">
                  <c:v>4481</c:v>
                </c:pt>
                <c:pt idx="4481">
                  <c:v>4482</c:v>
                </c:pt>
                <c:pt idx="4482">
                  <c:v>4483</c:v>
                </c:pt>
                <c:pt idx="4483">
                  <c:v>4484</c:v>
                </c:pt>
                <c:pt idx="4484">
                  <c:v>4485</c:v>
                </c:pt>
                <c:pt idx="4485">
                  <c:v>4486</c:v>
                </c:pt>
                <c:pt idx="4486">
                  <c:v>4487</c:v>
                </c:pt>
                <c:pt idx="4487">
                  <c:v>4488</c:v>
                </c:pt>
                <c:pt idx="4488">
                  <c:v>4489</c:v>
                </c:pt>
                <c:pt idx="4489">
                  <c:v>4490</c:v>
                </c:pt>
                <c:pt idx="4490">
                  <c:v>4491</c:v>
                </c:pt>
                <c:pt idx="4491">
                  <c:v>4492</c:v>
                </c:pt>
                <c:pt idx="4492">
                  <c:v>4493</c:v>
                </c:pt>
                <c:pt idx="4493">
                  <c:v>4494</c:v>
                </c:pt>
                <c:pt idx="4494">
                  <c:v>4495</c:v>
                </c:pt>
                <c:pt idx="4495">
                  <c:v>4496</c:v>
                </c:pt>
                <c:pt idx="4496">
                  <c:v>4497</c:v>
                </c:pt>
                <c:pt idx="4497">
                  <c:v>4498</c:v>
                </c:pt>
                <c:pt idx="4498">
                  <c:v>4499</c:v>
                </c:pt>
                <c:pt idx="4499">
                  <c:v>4500</c:v>
                </c:pt>
                <c:pt idx="4500">
                  <c:v>4501</c:v>
                </c:pt>
                <c:pt idx="4501">
                  <c:v>4502</c:v>
                </c:pt>
                <c:pt idx="4502">
                  <c:v>4503</c:v>
                </c:pt>
                <c:pt idx="4503">
                  <c:v>4504</c:v>
                </c:pt>
                <c:pt idx="4504">
                  <c:v>4505</c:v>
                </c:pt>
                <c:pt idx="4505">
                  <c:v>4506</c:v>
                </c:pt>
                <c:pt idx="4506">
                  <c:v>4507</c:v>
                </c:pt>
                <c:pt idx="4507">
                  <c:v>4508</c:v>
                </c:pt>
                <c:pt idx="4508">
                  <c:v>4509</c:v>
                </c:pt>
                <c:pt idx="4509">
                  <c:v>4510</c:v>
                </c:pt>
                <c:pt idx="4510">
                  <c:v>4511</c:v>
                </c:pt>
                <c:pt idx="4511">
                  <c:v>4512</c:v>
                </c:pt>
                <c:pt idx="4512">
                  <c:v>4513</c:v>
                </c:pt>
                <c:pt idx="4513">
                  <c:v>4514</c:v>
                </c:pt>
                <c:pt idx="4514">
                  <c:v>4515</c:v>
                </c:pt>
                <c:pt idx="4515">
                  <c:v>4516</c:v>
                </c:pt>
                <c:pt idx="4516">
                  <c:v>4517</c:v>
                </c:pt>
                <c:pt idx="4517">
                  <c:v>4518</c:v>
                </c:pt>
                <c:pt idx="4518">
                  <c:v>4519</c:v>
                </c:pt>
                <c:pt idx="4519">
                  <c:v>4520</c:v>
                </c:pt>
                <c:pt idx="4520">
                  <c:v>4521</c:v>
                </c:pt>
                <c:pt idx="4521">
                  <c:v>4522</c:v>
                </c:pt>
                <c:pt idx="4522">
                  <c:v>4523</c:v>
                </c:pt>
                <c:pt idx="4523">
                  <c:v>4524</c:v>
                </c:pt>
                <c:pt idx="4524">
                  <c:v>4525</c:v>
                </c:pt>
                <c:pt idx="4525">
                  <c:v>4526</c:v>
                </c:pt>
                <c:pt idx="4526">
                  <c:v>4527</c:v>
                </c:pt>
                <c:pt idx="4527">
                  <c:v>4528</c:v>
                </c:pt>
                <c:pt idx="4528">
                  <c:v>4529</c:v>
                </c:pt>
                <c:pt idx="4529">
                  <c:v>4530</c:v>
                </c:pt>
                <c:pt idx="4530">
                  <c:v>4531</c:v>
                </c:pt>
                <c:pt idx="4531">
                  <c:v>4532</c:v>
                </c:pt>
                <c:pt idx="4532">
                  <c:v>4533</c:v>
                </c:pt>
                <c:pt idx="4533">
                  <c:v>4534</c:v>
                </c:pt>
                <c:pt idx="4534">
                  <c:v>4535</c:v>
                </c:pt>
                <c:pt idx="4535">
                  <c:v>4536</c:v>
                </c:pt>
                <c:pt idx="4536">
                  <c:v>4537</c:v>
                </c:pt>
                <c:pt idx="4537">
                  <c:v>4538</c:v>
                </c:pt>
                <c:pt idx="4538">
                  <c:v>4539</c:v>
                </c:pt>
                <c:pt idx="4539">
                  <c:v>4540</c:v>
                </c:pt>
                <c:pt idx="4540">
                  <c:v>4541</c:v>
                </c:pt>
                <c:pt idx="4541">
                  <c:v>4542</c:v>
                </c:pt>
                <c:pt idx="4542">
                  <c:v>4543</c:v>
                </c:pt>
                <c:pt idx="4543">
                  <c:v>4544</c:v>
                </c:pt>
                <c:pt idx="4544">
                  <c:v>4545</c:v>
                </c:pt>
                <c:pt idx="4545">
                  <c:v>4546</c:v>
                </c:pt>
                <c:pt idx="4546">
                  <c:v>4547</c:v>
                </c:pt>
                <c:pt idx="4547">
                  <c:v>4548</c:v>
                </c:pt>
                <c:pt idx="4548">
                  <c:v>4549</c:v>
                </c:pt>
                <c:pt idx="4549">
                  <c:v>4550</c:v>
                </c:pt>
                <c:pt idx="4550">
                  <c:v>4551</c:v>
                </c:pt>
                <c:pt idx="4551">
                  <c:v>4552</c:v>
                </c:pt>
                <c:pt idx="4552">
                  <c:v>4553</c:v>
                </c:pt>
                <c:pt idx="4553">
                  <c:v>4554</c:v>
                </c:pt>
                <c:pt idx="4554">
                  <c:v>4555</c:v>
                </c:pt>
                <c:pt idx="4555">
                  <c:v>4556</c:v>
                </c:pt>
                <c:pt idx="4556">
                  <c:v>4557</c:v>
                </c:pt>
                <c:pt idx="4557">
                  <c:v>4558</c:v>
                </c:pt>
                <c:pt idx="4558">
                  <c:v>4559</c:v>
                </c:pt>
                <c:pt idx="4559">
                  <c:v>4560</c:v>
                </c:pt>
                <c:pt idx="4560">
                  <c:v>4561</c:v>
                </c:pt>
                <c:pt idx="4561">
                  <c:v>4562</c:v>
                </c:pt>
                <c:pt idx="4562">
                  <c:v>4563</c:v>
                </c:pt>
                <c:pt idx="4563">
                  <c:v>4564</c:v>
                </c:pt>
                <c:pt idx="4564">
                  <c:v>4565</c:v>
                </c:pt>
                <c:pt idx="4565">
                  <c:v>4566</c:v>
                </c:pt>
                <c:pt idx="4566">
                  <c:v>4567</c:v>
                </c:pt>
                <c:pt idx="4567">
                  <c:v>4568</c:v>
                </c:pt>
                <c:pt idx="4568">
                  <c:v>4569</c:v>
                </c:pt>
                <c:pt idx="4569">
                  <c:v>4570</c:v>
                </c:pt>
                <c:pt idx="4570">
                  <c:v>4571</c:v>
                </c:pt>
                <c:pt idx="4571">
                  <c:v>4572</c:v>
                </c:pt>
                <c:pt idx="4572">
                  <c:v>4573</c:v>
                </c:pt>
                <c:pt idx="4573">
                  <c:v>4574</c:v>
                </c:pt>
                <c:pt idx="4574">
                  <c:v>4575</c:v>
                </c:pt>
                <c:pt idx="4575">
                  <c:v>4576</c:v>
                </c:pt>
                <c:pt idx="4576">
                  <c:v>4577</c:v>
                </c:pt>
                <c:pt idx="4577">
                  <c:v>4578</c:v>
                </c:pt>
                <c:pt idx="4578">
                  <c:v>4579</c:v>
                </c:pt>
                <c:pt idx="4579">
                  <c:v>4580</c:v>
                </c:pt>
                <c:pt idx="4580">
                  <c:v>4581</c:v>
                </c:pt>
                <c:pt idx="4581">
                  <c:v>4582</c:v>
                </c:pt>
                <c:pt idx="4582">
                  <c:v>4583</c:v>
                </c:pt>
                <c:pt idx="4583">
                  <c:v>4584</c:v>
                </c:pt>
                <c:pt idx="4584">
                  <c:v>4585</c:v>
                </c:pt>
                <c:pt idx="4585">
                  <c:v>4586</c:v>
                </c:pt>
                <c:pt idx="4586">
                  <c:v>4587</c:v>
                </c:pt>
                <c:pt idx="4587">
                  <c:v>4588</c:v>
                </c:pt>
                <c:pt idx="4588">
                  <c:v>4589</c:v>
                </c:pt>
                <c:pt idx="4589">
                  <c:v>4590</c:v>
                </c:pt>
                <c:pt idx="4590">
                  <c:v>4591</c:v>
                </c:pt>
                <c:pt idx="4591">
                  <c:v>4592</c:v>
                </c:pt>
                <c:pt idx="4592">
                  <c:v>4593</c:v>
                </c:pt>
                <c:pt idx="4593">
                  <c:v>4594</c:v>
                </c:pt>
                <c:pt idx="4594">
                  <c:v>4595</c:v>
                </c:pt>
                <c:pt idx="4595">
                  <c:v>4596</c:v>
                </c:pt>
                <c:pt idx="4596">
                  <c:v>4597</c:v>
                </c:pt>
                <c:pt idx="4597">
                  <c:v>4598</c:v>
                </c:pt>
                <c:pt idx="4598">
                  <c:v>4599</c:v>
                </c:pt>
                <c:pt idx="4599">
                  <c:v>4600</c:v>
                </c:pt>
                <c:pt idx="4600">
                  <c:v>4601</c:v>
                </c:pt>
                <c:pt idx="4601">
                  <c:v>4602</c:v>
                </c:pt>
                <c:pt idx="4602">
                  <c:v>4603</c:v>
                </c:pt>
                <c:pt idx="4603">
                  <c:v>4604</c:v>
                </c:pt>
                <c:pt idx="4604">
                  <c:v>4605</c:v>
                </c:pt>
                <c:pt idx="4605">
                  <c:v>4606</c:v>
                </c:pt>
                <c:pt idx="4606">
                  <c:v>4607</c:v>
                </c:pt>
                <c:pt idx="4607">
                  <c:v>4608</c:v>
                </c:pt>
                <c:pt idx="4608">
                  <c:v>4609</c:v>
                </c:pt>
                <c:pt idx="4609">
                  <c:v>4610</c:v>
                </c:pt>
                <c:pt idx="4610">
                  <c:v>4611</c:v>
                </c:pt>
                <c:pt idx="4611">
                  <c:v>4612</c:v>
                </c:pt>
                <c:pt idx="4612">
                  <c:v>4613</c:v>
                </c:pt>
                <c:pt idx="4613">
                  <c:v>4614</c:v>
                </c:pt>
                <c:pt idx="4614">
                  <c:v>4615</c:v>
                </c:pt>
                <c:pt idx="4615">
                  <c:v>4616</c:v>
                </c:pt>
                <c:pt idx="4616">
                  <c:v>4617</c:v>
                </c:pt>
                <c:pt idx="4617">
                  <c:v>4618</c:v>
                </c:pt>
                <c:pt idx="4618">
                  <c:v>4619</c:v>
                </c:pt>
                <c:pt idx="4619">
                  <c:v>4620</c:v>
                </c:pt>
                <c:pt idx="4620">
                  <c:v>4621</c:v>
                </c:pt>
                <c:pt idx="4621">
                  <c:v>4622</c:v>
                </c:pt>
                <c:pt idx="4622">
                  <c:v>4623</c:v>
                </c:pt>
                <c:pt idx="4623">
                  <c:v>4624</c:v>
                </c:pt>
                <c:pt idx="4624">
                  <c:v>4625</c:v>
                </c:pt>
                <c:pt idx="4625">
                  <c:v>4626</c:v>
                </c:pt>
                <c:pt idx="4626">
                  <c:v>4627</c:v>
                </c:pt>
                <c:pt idx="4627">
                  <c:v>4628</c:v>
                </c:pt>
                <c:pt idx="4628">
                  <c:v>4629</c:v>
                </c:pt>
                <c:pt idx="4629">
                  <c:v>4630</c:v>
                </c:pt>
                <c:pt idx="4630">
                  <c:v>4631</c:v>
                </c:pt>
                <c:pt idx="4631">
                  <c:v>4632</c:v>
                </c:pt>
                <c:pt idx="4632">
                  <c:v>4633</c:v>
                </c:pt>
                <c:pt idx="4633">
                  <c:v>4634</c:v>
                </c:pt>
                <c:pt idx="4634">
                  <c:v>4635</c:v>
                </c:pt>
                <c:pt idx="4635">
                  <c:v>4636</c:v>
                </c:pt>
                <c:pt idx="4636">
                  <c:v>4637</c:v>
                </c:pt>
                <c:pt idx="4637">
                  <c:v>4638</c:v>
                </c:pt>
                <c:pt idx="4638">
                  <c:v>4639</c:v>
                </c:pt>
                <c:pt idx="4639">
                  <c:v>4640</c:v>
                </c:pt>
                <c:pt idx="4640">
                  <c:v>4641</c:v>
                </c:pt>
                <c:pt idx="4641">
                  <c:v>4642</c:v>
                </c:pt>
                <c:pt idx="4642">
                  <c:v>4643</c:v>
                </c:pt>
                <c:pt idx="4643">
                  <c:v>4644</c:v>
                </c:pt>
                <c:pt idx="4644">
                  <c:v>4645</c:v>
                </c:pt>
                <c:pt idx="4645">
                  <c:v>4646</c:v>
                </c:pt>
                <c:pt idx="4646">
                  <c:v>4647</c:v>
                </c:pt>
                <c:pt idx="4647">
                  <c:v>4648</c:v>
                </c:pt>
                <c:pt idx="4648">
                  <c:v>4649</c:v>
                </c:pt>
                <c:pt idx="4649">
                  <c:v>4650</c:v>
                </c:pt>
                <c:pt idx="4650">
                  <c:v>4651</c:v>
                </c:pt>
                <c:pt idx="4651">
                  <c:v>4652</c:v>
                </c:pt>
                <c:pt idx="4652">
                  <c:v>4653</c:v>
                </c:pt>
                <c:pt idx="4653">
                  <c:v>4654</c:v>
                </c:pt>
                <c:pt idx="4654">
                  <c:v>4655</c:v>
                </c:pt>
                <c:pt idx="4655">
                  <c:v>4656</c:v>
                </c:pt>
                <c:pt idx="4656">
                  <c:v>4657</c:v>
                </c:pt>
                <c:pt idx="4657">
                  <c:v>4658</c:v>
                </c:pt>
                <c:pt idx="4658">
                  <c:v>4659</c:v>
                </c:pt>
                <c:pt idx="4659">
                  <c:v>4660</c:v>
                </c:pt>
                <c:pt idx="4660">
                  <c:v>4661</c:v>
                </c:pt>
                <c:pt idx="4661">
                  <c:v>4662</c:v>
                </c:pt>
                <c:pt idx="4662">
                  <c:v>4663</c:v>
                </c:pt>
                <c:pt idx="4663">
                  <c:v>4664</c:v>
                </c:pt>
                <c:pt idx="4664">
                  <c:v>4665</c:v>
                </c:pt>
                <c:pt idx="4665">
                  <c:v>4666</c:v>
                </c:pt>
                <c:pt idx="4666">
                  <c:v>4667</c:v>
                </c:pt>
                <c:pt idx="4667">
                  <c:v>4668</c:v>
                </c:pt>
                <c:pt idx="4668">
                  <c:v>4669</c:v>
                </c:pt>
                <c:pt idx="4669">
                  <c:v>4670</c:v>
                </c:pt>
                <c:pt idx="4670">
                  <c:v>4671</c:v>
                </c:pt>
                <c:pt idx="4671">
                  <c:v>4672</c:v>
                </c:pt>
                <c:pt idx="4672">
                  <c:v>4673</c:v>
                </c:pt>
                <c:pt idx="4673">
                  <c:v>4674</c:v>
                </c:pt>
                <c:pt idx="4674">
                  <c:v>4675</c:v>
                </c:pt>
                <c:pt idx="4675">
                  <c:v>4676</c:v>
                </c:pt>
                <c:pt idx="4676">
                  <c:v>4677</c:v>
                </c:pt>
                <c:pt idx="4677">
                  <c:v>4678</c:v>
                </c:pt>
                <c:pt idx="4678">
                  <c:v>4679</c:v>
                </c:pt>
                <c:pt idx="4679">
                  <c:v>4680</c:v>
                </c:pt>
                <c:pt idx="4680">
                  <c:v>4681</c:v>
                </c:pt>
                <c:pt idx="4681">
                  <c:v>4682</c:v>
                </c:pt>
                <c:pt idx="4682">
                  <c:v>4683</c:v>
                </c:pt>
                <c:pt idx="4683">
                  <c:v>4684</c:v>
                </c:pt>
                <c:pt idx="4684">
                  <c:v>4685</c:v>
                </c:pt>
                <c:pt idx="4685">
                  <c:v>4686</c:v>
                </c:pt>
                <c:pt idx="4686">
                  <c:v>4687</c:v>
                </c:pt>
                <c:pt idx="4687">
                  <c:v>4688</c:v>
                </c:pt>
                <c:pt idx="4688">
                  <c:v>4689</c:v>
                </c:pt>
                <c:pt idx="4689">
                  <c:v>4690</c:v>
                </c:pt>
                <c:pt idx="4690">
                  <c:v>4691</c:v>
                </c:pt>
                <c:pt idx="4691">
                  <c:v>4692</c:v>
                </c:pt>
                <c:pt idx="4692">
                  <c:v>4693</c:v>
                </c:pt>
                <c:pt idx="4693">
                  <c:v>4694</c:v>
                </c:pt>
                <c:pt idx="4694">
                  <c:v>4695</c:v>
                </c:pt>
                <c:pt idx="4695">
                  <c:v>4696</c:v>
                </c:pt>
                <c:pt idx="4696">
                  <c:v>4697</c:v>
                </c:pt>
                <c:pt idx="4697">
                  <c:v>4698</c:v>
                </c:pt>
                <c:pt idx="4698">
                  <c:v>4699</c:v>
                </c:pt>
                <c:pt idx="4699">
                  <c:v>4700</c:v>
                </c:pt>
                <c:pt idx="4700">
                  <c:v>4701</c:v>
                </c:pt>
                <c:pt idx="4701">
                  <c:v>4702</c:v>
                </c:pt>
                <c:pt idx="4702">
                  <c:v>4703</c:v>
                </c:pt>
                <c:pt idx="4703">
                  <c:v>4704</c:v>
                </c:pt>
                <c:pt idx="4704">
                  <c:v>4705</c:v>
                </c:pt>
                <c:pt idx="4705">
                  <c:v>4706</c:v>
                </c:pt>
                <c:pt idx="4706">
                  <c:v>4707</c:v>
                </c:pt>
                <c:pt idx="4707">
                  <c:v>4708</c:v>
                </c:pt>
                <c:pt idx="4708">
                  <c:v>4709</c:v>
                </c:pt>
                <c:pt idx="4709">
                  <c:v>4710</c:v>
                </c:pt>
                <c:pt idx="4710">
                  <c:v>4711</c:v>
                </c:pt>
                <c:pt idx="4711">
                  <c:v>4712</c:v>
                </c:pt>
                <c:pt idx="4712">
                  <c:v>4713</c:v>
                </c:pt>
                <c:pt idx="4713">
                  <c:v>4714</c:v>
                </c:pt>
                <c:pt idx="4714">
                  <c:v>4715</c:v>
                </c:pt>
                <c:pt idx="4715">
                  <c:v>4716</c:v>
                </c:pt>
                <c:pt idx="4716">
                  <c:v>4717</c:v>
                </c:pt>
                <c:pt idx="4717">
                  <c:v>4718</c:v>
                </c:pt>
                <c:pt idx="4718">
                  <c:v>4719</c:v>
                </c:pt>
                <c:pt idx="4719">
                  <c:v>4720</c:v>
                </c:pt>
                <c:pt idx="4720">
                  <c:v>4721</c:v>
                </c:pt>
                <c:pt idx="4721">
                  <c:v>4722</c:v>
                </c:pt>
                <c:pt idx="4722">
                  <c:v>4723</c:v>
                </c:pt>
                <c:pt idx="4723">
                  <c:v>4724</c:v>
                </c:pt>
                <c:pt idx="4724">
                  <c:v>4725</c:v>
                </c:pt>
                <c:pt idx="4725">
                  <c:v>4726</c:v>
                </c:pt>
                <c:pt idx="4726">
                  <c:v>4727</c:v>
                </c:pt>
                <c:pt idx="4727">
                  <c:v>4728</c:v>
                </c:pt>
                <c:pt idx="4728">
                  <c:v>4729</c:v>
                </c:pt>
                <c:pt idx="4729">
                  <c:v>4730</c:v>
                </c:pt>
                <c:pt idx="4730">
                  <c:v>4731</c:v>
                </c:pt>
                <c:pt idx="4731">
                  <c:v>4732</c:v>
                </c:pt>
                <c:pt idx="4732">
                  <c:v>4733</c:v>
                </c:pt>
                <c:pt idx="4733">
                  <c:v>4734</c:v>
                </c:pt>
                <c:pt idx="4734">
                  <c:v>4735</c:v>
                </c:pt>
                <c:pt idx="4735">
                  <c:v>4736</c:v>
                </c:pt>
                <c:pt idx="4736">
                  <c:v>4737</c:v>
                </c:pt>
                <c:pt idx="4737">
                  <c:v>4738</c:v>
                </c:pt>
                <c:pt idx="4738">
                  <c:v>4739</c:v>
                </c:pt>
                <c:pt idx="4739">
                  <c:v>4740</c:v>
                </c:pt>
                <c:pt idx="4740">
                  <c:v>4741</c:v>
                </c:pt>
                <c:pt idx="4741">
                  <c:v>4742</c:v>
                </c:pt>
                <c:pt idx="4742">
                  <c:v>4743</c:v>
                </c:pt>
                <c:pt idx="4743">
                  <c:v>4744</c:v>
                </c:pt>
                <c:pt idx="4744">
                  <c:v>4745</c:v>
                </c:pt>
                <c:pt idx="4745">
                  <c:v>4746</c:v>
                </c:pt>
                <c:pt idx="4746">
                  <c:v>4747</c:v>
                </c:pt>
                <c:pt idx="4747">
                  <c:v>4748</c:v>
                </c:pt>
                <c:pt idx="4748">
                  <c:v>4749</c:v>
                </c:pt>
                <c:pt idx="4749">
                  <c:v>4750</c:v>
                </c:pt>
                <c:pt idx="4750">
                  <c:v>4751</c:v>
                </c:pt>
                <c:pt idx="4751">
                  <c:v>4752</c:v>
                </c:pt>
                <c:pt idx="4752">
                  <c:v>4753</c:v>
                </c:pt>
                <c:pt idx="4753">
                  <c:v>4754</c:v>
                </c:pt>
                <c:pt idx="4754">
                  <c:v>4755</c:v>
                </c:pt>
                <c:pt idx="4755">
                  <c:v>4756</c:v>
                </c:pt>
                <c:pt idx="4756">
                  <c:v>4757</c:v>
                </c:pt>
                <c:pt idx="4757">
                  <c:v>4758</c:v>
                </c:pt>
                <c:pt idx="4758">
                  <c:v>4759</c:v>
                </c:pt>
                <c:pt idx="4759">
                  <c:v>4760</c:v>
                </c:pt>
                <c:pt idx="4760">
                  <c:v>4761</c:v>
                </c:pt>
                <c:pt idx="4761">
                  <c:v>4762</c:v>
                </c:pt>
                <c:pt idx="4762">
                  <c:v>4763</c:v>
                </c:pt>
                <c:pt idx="4763">
                  <c:v>4764</c:v>
                </c:pt>
                <c:pt idx="4764">
                  <c:v>4765</c:v>
                </c:pt>
                <c:pt idx="4765">
                  <c:v>4766</c:v>
                </c:pt>
                <c:pt idx="4766">
                  <c:v>4767</c:v>
                </c:pt>
                <c:pt idx="4767">
                  <c:v>4768</c:v>
                </c:pt>
                <c:pt idx="4768">
                  <c:v>4769</c:v>
                </c:pt>
                <c:pt idx="4769">
                  <c:v>4770</c:v>
                </c:pt>
                <c:pt idx="4770">
                  <c:v>4771</c:v>
                </c:pt>
                <c:pt idx="4771">
                  <c:v>4772</c:v>
                </c:pt>
                <c:pt idx="4772">
                  <c:v>4773</c:v>
                </c:pt>
                <c:pt idx="4773">
                  <c:v>4774</c:v>
                </c:pt>
                <c:pt idx="4774">
                  <c:v>4775</c:v>
                </c:pt>
                <c:pt idx="4775">
                  <c:v>4776</c:v>
                </c:pt>
                <c:pt idx="4776">
                  <c:v>4777</c:v>
                </c:pt>
                <c:pt idx="4777">
                  <c:v>4778</c:v>
                </c:pt>
                <c:pt idx="4778">
                  <c:v>4779</c:v>
                </c:pt>
                <c:pt idx="4779">
                  <c:v>4780</c:v>
                </c:pt>
                <c:pt idx="4780">
                  <c:v>4781</c:v>
                </c:pt>
                <c:pt idx="4781">
                  <c:v>4782</c:v>
                </c:pt>
                <c:pt idx="4782">
                  <c:v>4783</c:v>
                </c:pt>
                <c:pt idx="4783">
                  <c:v>4784</c:v>
                </c:pt>
                <c:pt idx="4784">
                  <c:v>4785</c:v>
                </c:pt>
                <c:pt idx="4785">
                  <c:v>4786</c:v>
                </c:pt>
                <c:pt idx="4786">
                  <c:v>4787</c:v>
                </c:pt>
                <c:pt idx="4787">
                  <c:v>4788</c:v>
                </c:pt>
                <c:pt idx="4788">
                  <c:v>4789</c:v>
                </c:pt>
                <c:pt idx="4789">
                  <c:v>4790</c:v>
                </c:pt>
                <c:pt idx="4790">
                  <c:v>4791</c:v>
                </c:pt>
                <c:pt idx="4791">
                  <c:v>4792</c:v>
                </c:pt>
                <c:pt idx="4792">
                  <c:v>4793</c:v>
                </c:pt>
                <c:pt idx="4793">
                  <c:v>4794</c:v>
                </c:pt>
                <c:pt idx="4794">
                  <c:v>4795</c:v>
                </c:pt>
                <c:pt idx="4795">
                  <c:v>4796</c:v>
                </c:pt>
                <c:pt idx="4796">
                  <c:v>4797</c:v>
                </c:pt>
                <c:pt idx="4797">
                  <c:v>4798</c:v>
                </c:pt>
                <c:pt idx="4798">
                  <c:v>4799</c:v>
                </c:pt>
                <c:pt idx="4799">
                  <c:v>4800</c:v>
                </c:pt>
                <c:pt idx="4800">
                  <c:v>4801</c:v>
                </c:pt>
                <c:pt idx="4801">
                  <c:v>4802</c:v>
                </c:pt>
                <c:pt idx="4802">
                  <c:v>4803</c:v>
                </c:pt>
                <c:pt idx="4803">
                  <c:v>4804</c:v>
                </c:pt>
                <c:pt idx="4804">
                  <c:v>4805</c:v>
                </c:pt>
                <c:pt idx="4805">
                  <c:v>4806</c:v>
                </c:pt>
                <c:pt idx="4806">
                  <c:v>4807</c:v>
                </c:pt>
                <c:pt idx="4807">
                  <c:v>4808</c:v>
                </c:pt>
                <c:pt idx="4808">
                  <c:v>4809</c:v>
                </c:pt>
                <c:pt idx="4809">
                  <c:v>4810</c:v>
                </c:pt>
                <c:pt idx="4810">
                  <c:v>4811</c:v>
                </c:pt>
                <c:pt idx="4811">
                  <c:v>4812</c:v>
                </c:pt>
                <c:pt idx="4812">
                  <c:v>4813</c:v>
                </c:pt>
                <c:pt idx="4813">
                  <c:v>4814</c:v>
                </c:pt>
                <c:pt idx="4814">
                  <c:v>4815</c:v>
                </c:pt>
                <c:pt idx="4815">
                  <c:v>4816</c:v>
                </c:pt>
                <c:pt idx="4816">
                  <c:v>4817</c:v>
                </c:pt>
                <c:pt idx="4817">
                  <c:v>4818</c:v>
                </c:pt>
                <c:pt idx="4818">
                  <c:v>4819</c:v>
                </c:pt>
                <c:pt idx="4819">
                  <c:v>4820</c:v>
                </c:pt>
                <c:pt idx="4820">
                  <c:v>4821</c:v>
                </c:pt>
                <c:pt idx="4821">
                  <c:v>4822</c:v>
                </c:pt>
                <c:pt idx="4822">
                  <c:v>4823</c:v>
                </c:pt>
                <c:pt idx="4823">
                  <c:v>4824</c:v>
                </c:pt>
                <c:pt idx="4824">
                  <c:v>4825</c:v>
                </c:pt>
                <c:pt idx="4825">
                  <c:v>4826</c:v>
                </c:pt>
                <c:pt idx="4826">
                  <c:v>4827</c:v>
                </c:pt>
                <c:pt idx="4827">
                  <c:v>4828</c:v>
                </c:pt>
                <c:pt idx="4828">
                  <c:v>4829</c:v>
                </c:pt>
                <c:pt idx="4829">
                  <c:v>4830</c:v>
                </c:pt>
                <c:pt idx="4830">
                  <c:v>4831</c:v>
                </c:pt>
                <c:pt idx="4831">
                  <c:v>4832</c:v>
                </c:pt>
                <c:pt idx="4832">
                  <c:v>4833</c:v>
                </c:pt>
                <c:pt idx="4833">
                  <c:v>4834</c:v>
                </c:pt>
                <c:pt idx="4834">
                  <c:v>4835</c:v>
                </c:pt>
                <c:pt idx="4835">
                  <c:v>4836</c:v>
                </c:pt>
                <c:pt idx="4836">
                  <c:v>4837</c:v>
                </c:pt>
                <c:pt idx="4837">
                  <c:v>4838</c:v>
                </c:pt>
                <c:pt idx="4838">
                  <c:v>4839</c:v>
                </c:pt>
                <c:pt idx="4839">
                  <c:v>4840</c:v>
                </c:pt>
                <c:pt idx="4840">
                  <c:v>4841</c:v>
                </c:pt>
                <c:pt idx="4841">
                  <c:v>4842</c:v>
                </c:pt>
                <c:pt idx="4842">
                  <c:v>4843</c:v>
                </c:pt>
                <c:pt idx="4843">
                  <c:v>4844</c:v>
                </c:pt>
                <c:pt idx="4844">
                  <c:v>4845</c:v>
                </c:pt>
                <c:pt idx="4845">
                  <c:v>4846</c:v>
                </c:pt>
                <c:pt idx="4846">
                  <c:v>4847</c:v>
                </c:pt>
                <c:pt idx="4847">
                  <c:v>4848</c:v>
                </c:pt>
                <c:pt idx="4848">
                  <c:v>4849</c:v>
                </c:pt>
                <c:pt idx="4849">
                  <c:v>4850</c:v>
                </c:pt>
                <c:pt idx="4850">
                  <c:v>4851</c:v>
                </c:pt>
                <c:pt idx="4851">
                  <c:v>4852</c:v>
                </c:pt>
                <c:pt idx="4852">
                  <c:v>4853</c:v>
                </c:pt>
                <c:pt idx="4853">
                  <c:v>4854</c:v>
                </c:pt>
                <c:pt idx="4854">
                  <c:v>4855</c:v>
                </c:pt>
                <c:pt idx="4855">
                  <c:v>4856</c:v>
                </c:pt>
                <c:pt idx="4856">
                  <c:v>4857</c:v>
                </c:pt>
                <c:pt idx="4857">
                  <c:v>4858</c:v>
                </c:pt>
                <c:pt idx="4858">
                  <c:v>4859</c:v>
                </c:pt>
                <c:pt idx="4859">
                  <c:v>4860</c:v>
                </c:pt>
                <c:pt idx="4860">
                  <c:v>4861</c:v>
                </c:pt>
                <c:pt idx="4861">
                  <c:v>4862</c:v>
                </c:pt>
                <c:pt idx="4862">
                  <c:v>4863</c:v>
                </c:pt>
                <c:pt idx="4863">
                  <c:v>4864</c:v>
                </c:pt>
                <c:pt idx="4864">
                  <c:v>4865</c:v>
                </c:pt>
                <c:pt idx="4865">
                  <c:v>4866</c:v>
                </c:pt>
                <c:pt idx="4866">
                  <c:v>4867</c:v>
                </c:pt>
                <c:pt idx="4867">
                  <c:v>4868</c:v>
                </c:pt>
                <c:pt idx="4868">
                  <c:v>4869</c:v>
                </c:pt>
                <c:pt idx="4869">
                  <c:v>4870</c:v>
                </c:pt>
                <c:pt idx="4870">
                  <c:v>4871</c:v>
                </c:pt>
                <c:pt idx="4871">
                  <c:v>4872</c:v>
                </c:pt>
                <c:pt idx="4872">
                  <c:v>4873</c:v>
                </c:pt>
                <c:pt idx="4873">
                  <c:v>4874</c:v>
                </c:pt>
                <c:pt idx="4874">
                  <c:v>4875</c:v>
                </c:pt>
                <c:pt idx="4875">
                  <c:v>4876</c:v>
                </c:pt>
                <c:pt idx="4876">
                  <c:v>4877</c:v>
                </c:pt>
                <c:pt idx="4877">
                  <c:v>4878</c:v>
                </c:pt>
                <c:pt idx="4878">
                  <c:v>4879</c:v>
                </c:pt>
                <c:pt idx="4879">
                  <c:v>4880</c:v>
                </c:pt>
                <c:pt idx="4880">
                  <c:v>4881</c:v>
                </c:pt>
                <c:pt idx="4881">
                  <c:v>4882</c:v>
                </c:pt>
                <c:pt idx="4882">
                  <c:v>4883</c:v>
                </c:pt>
                <c:pt idx="4883">
                  <c:v>4884</c:v>
                </c:pt>
                <c:pt idx="4884">
                  <c:v>4885</c:v>
                </c:pt>
                <c:pt idx="4885">
                  <c:v>4886</c:v>
                </c:pt>
                <c:pt idx="4886">
                  <c:v>4887</c:v>
                </c:pt>
                <c:pt idx="4887">
                  <c:v>4888</c:v>
                </c:pt>
                <c:pt idx="4888">
                  <c:v>4889</c:v>
                </c:pt>
                <c:pt idx="4889">
                  <c:v>4890</c:v>
                </c:pt>
                <c:pt idx="4890">
                  <c:v>4891</c:v>
                </c:pt>
                <c:pt idx="4891">
                  <c:v>4892</c:v>
                </c:pt>
                <c:pt idx="4892">
                  <c:v>4893</c:v>
                </c:pt>
                <c:pt idx="4893">
                  <c:v>4894</c:v>
                </c:pt>
                <c:pt idx="4894">
                  <c:v>4895</c:v>
                </c:pt>
                <c:pt idx="4895">
                  <c:v>4896</c:v>
                </c:pt>
                <c:pt idx="4896">
                  <c:v>4897</c:v>
                </c:pt>
                <c:pt idx="4897">
                  <c:v>4898</c:v>
                </c:pt>
                <c:pt idx="4898">
                  <c:v>4899</c:v>
                </c:pt>
                <c:pt idx="4899">
                  <c:v>4900</c:v>
                </c:pt>
                <c:pt idx="4900">
                  <c:v>4901</c:v>
                </c:pt>
                <c:pt idx="4901">
                  <c:v>4902</c:v>
                </c:pt>
                <c:pt idx="4902">
                  <c:v>4903</c:v>
                </c:pt>
                <c:pt idx="4903">
                  <c:v>4904</c:v>
                </c:pt>
                <c:pt idx="4904">
                  <c:v>4905</c:v>
                </c:pt>
                <c:pt idx="4905">
                  <c:v>4906</c:v>
                </c:pt>
                <c:pt idx="4906">
                  <c:v>4907</c:v>
                </c:pt>
                <c:pt idx="4907">
                  <c:v>4908</c:v>
                </c:pt>
                <c:pt idx="4908">
                  <c:v>4909</c:v>
                </c:pt>
                <c:pt idx="4909">
                  <c:v>4910</c:v>
                </c:pt>
                <c:pt idx="4910">
                  <c:v>4911</c:v>
                </c:pt>
                <c:pt idx="4911">
                  <c:v>4912</c:v>
                </c:pt>
                <c:pt idx="4912">
                  <c:v>4913</c:v>
                </c:pt>
                <c:pt idx="4913">
                  <c:v>4914</c:v>
                </c:pt>
                <c:pt idx="4914">
                  <c:v>4915</c:v>
                </c:pt>
                <c:pt idx="4915">
                  <c:v>4916</c:v>
                </c:pt>
                <c:pt idx="4916">
                  <c:v>4917</c:v>
                </c:pt>
                <c:pt idx="4917">
                  <c:v>4918</c:v>
                </c:pt>
                <c:pt idx="4918">
                  <c:v>4919</c:v>
                </c:pt>
                <c:pt idx="4919">
                  <c:v>4920</c:v>
                </c:pt>
                <c:pt idx="4920">
                  <c:v>4921</c:v>
                </c:pt>
                <c:pt idx="4921">
                  <c:v>4922</c:v>
                </c:pt>
                <c:pt idx="4922">
                  <c:v>4923</c:v>
                </c:pt>
                <c:pt idx="4923">
                  <c:v>4924</c:v>
                </c:pt>
                <c:pt idx="4924">
                  <c:v>4925</c:v>
                </c:pt>
                <c:pt idx="4925">
                  <c:v>4926</c:v>
                </c:pt>
                <c:pt idx="4926">
                  <c:v>4927</c:v>
                </c:pt>
                <c:pt idx="4927">
                  <c:v>4928</c:v>
                </c:pt>
                <c:pt idx="4928">
                  <c:v>4929</c:v>
                </c:pt>
                <c:pt idx="4929">
                  <c:v>4930</c:v>
                </c:pt>
                <c:pt idx="4930">
                  <c:v>4931</c:v>
                </c:pt>
                <c:pt idx="4931">
                  <c:v>4932</c:v>
                </c:pt>
                <c:pt idx="4932">
                  <c:v>4933</c:v>
                </c:pt>
                <c:pt idx="4933">
                  <c:v>4934</c:v>
                </c:pt>
                <c:pt idx="4934">
                  <c:v>4935</c:v>
                </c:pt>
                <c:pt idx="4935">
                  <c:v>4936</c:v>
                </c:pt>
                <c:pt idx="4936">
                  <c:v>4937</c:v>
                </c:pt>
                <c:pt idx="4937">
                  <c:v>4938</c:v>
                </c:pt>
                <c:pt idx="4938">
                  <c:v>4939</c:v>
                </c:pt>
                <c:pt idx="4939">
                  <c:v>4940</c:v>
                </c:pt>
                <c:pt idx="4940">
                  <c:v>4941</c:v>
                </c:pt>
                <c:pt idx="4941">
                  <c:v>4942</c:v>
                </c:pt>
                <c:pt idx="4942">
                  <c:v>4943</c:v>
                </c:pt>
                <c:pt idx="4943">
                  <c:v>4944</c:v>
                </c:pt>
                <c:pt idx="4944">
                  <c:v>4945</c:v>
                </c:pt>
                <c:pt idx="4945">
                  <c:v>4946</c:v>
                </c:pt>
                <c:pt idx="4946">
                  <c:v>4947</c:v>
                </c:pt>
                <c:pt idx="4947">
                  <c:v>4948</c:v>
                </c:pt>
                <c:pt idx="4948">
                  <c:v>4949</c:v>
                </c:pt>
                <c:pt idx="4949">
                  <c:v>4950</c:v>
                </c:pt>
                <c:pt idx="4950">
                  <c:v>4951</c:v>
                </c:pt>
                <c:pt idx="4951">
                  <c:v>4952</c:v>
                </c:pt>
                <c:pt idx="4952">
                  <c:v>4953</c:v>
                </c:pt>
                <c:pt idx="4953">
                  <c:v>4954</c:v>
                </c:pt>
                <c:pt idx="4954">
                  <c:v>4955</c:v>
                </c:pt>
                <c:pt idx="4955">
                  <c:v>4956</c:v>
                </c:pt>
                <c:pt idx="4956">
                  <c:v>4957</c:v>
                </c:pt>
                <c:pt idx="4957">
                  <c:v>4958</c:v>
                </c:pt>
                <c:pt idx="4958">
                  <c:v>4959</c:v>
                </c:pt>
                <c:pt idx="4959">
                  <c:v>4960</c:v>
                </c:pt>
                <c:pt idx="4960">
                  <c:v>4961</c:v>
                </c:pt>
                <c:pt idx="4961">
                  <c:v>4962</c:v>
                </c:pt>
                <c:pt idx="4962">
                  <c:v>4963</c:v>
                </c:pt>
                <c:pt idx="4963">
                  <c:v>4964</c:v>
                </c:pt>
                <c:pt idx="4964">
                  <c:v>4965</c:v>
                </c:pt>
                <c:pt idx="4965">
                  <c:v>4966</c:v>
                </c:pt>
                <c:pt idx="4966">
                  <c:v>4967</c:v>
                </c:pt>
                <c:pt idx="4967">
                  <c:v>4968</c:v>
                </c:pt>
                <c:pt idx="4968">
                  <c:v>4969</c:v>
                </c:pt>
                <c:pt idx="4969">
                  <c:v>4970</c:v>
                </c:pt>
                <c:pt idx="4970">
                  <c:v>4971</c:v>
                </c:pt>
                <c:pt idx="4971">
                  <c:v>4972</c:v>
                </c:pt>
                <c:pt idx="4972">
                  <c:v>4973</c:v>
                </c:pt>
                <c:pt idx="4973">
                  <c:v>4974</c:v>
                </c:pt>
                <c:pt idx="4974">
                  <c:v>4975</c:v>
                </c:pt>
                <c:pt idx="4975">
                  <c:v>4976</c:v>
                </c:pt>
                <c:pt idx="4976">
                  <c:v>4977</c:v>
                </c:pt>
                <c:pt idx="4977">
                  <c:v>4978</c:v>
                </c:pt>
                <c:pt idx="4978">
                  <c:v>4979</c:v>
                </c:pt>
                <c:pt idx="4979">
                  <c:v>4980</c:v>
                </c:pt>
                <c:pt idx="4980">
                  <c:v>4981</c:v>
                </c:pt>
                <c:pt idx="4981">
                  <c:v>4982</c:v>
                </c:pt>
                <c:pt idx="4982">
                  <c:v>4983</c:v>
                </c:pt>
                <c:pt idx="4983">
                  <c:v>4984</c:v>
                </c:pt>
                <c:pt idx="4984">
                  <c:v>4985</c:v>
                </c:pt>
                <c:pt idx="4985">
                  <c:v>4986</c:v>
                </c:pt>
                <c:pt idx="4986">
                  <c:v>4987</c:v>
                </c:pt>
                <c:pt idx="4987">
                  <c:v>4988</c:v>
                </c:pt>
                <c:pt idx="4988">
                  <c:v>4989</c:v>
                </c:pt>
                <c:pt idx="4989">
                  <c:v>4990</c:v>
                </c:pt>
                <c:pt idx="4990">
                  <c:v>4991</c:v>
                </c:pt>
                <c:pt idx="4991">
                  <c:v>4992</c:v>
                </c:pt>
                <c:pt idx="4992">
                  <c:v>4993</c:v>
                </c:pt>
                <c:pt idx="4993">
                  <c:v>4994</c:v>
                </c:pt>
                <c:pt idx="4994">
                  <c:v>4995</c:v>
                </c:pt>
                <c:pt idx="4995">
                  <c:v>4996</c:v>
                </c:pt>
                <c:pt idx="4996">
                  <c:v>4997</c:v>
                </c:pt>
                <c:pt idx="4997">
                  <c:v>4998</c:v>
                </c:pt>
                <c:pt idx="4998">
                  <c:v>4999</c:v>
                </c:pt>
                <c:pt idx="4999">
                  <c:v>5000</c:v>
                </c:pt>
                <c:pt idx="5000">
                  <c:v>5001</c:v>
                </c:pt>
                <c:pt idx="5001">
                  <c:v>5002</c:v>
                </c:pt>
                <c:pt idx="5002">
                  <c:v>5003</c:v>
                </c:pt>
                <c:pt idx="5003">
                  <c:v>5004</c:v>
                </c:pt>
                <c:pt idx="5004">
                  <c:v>5005</c:v>
                </c:pt>
                <c:pt idx="5005">
                  <c:v>5006</c:v>
                </c:pt>
                <c:pt idx="5006">
                  <c:v>5007</c:v>
                </c:pt>
                <c:pt idx="5007">
                  <c:v>5008</c:v>
                </c:pt>
                <c:pt idx="5008">
                  <c:v>5009</c:v>
                </c:pt>
                <c:pt idx="5009">
                  <c:v>5010</c:v>
                </c:pt>
                <c:pt idx="5010">
                  <c:v>5011</c:v>
                </c:pt>
                <c:pt idx="5011">
                  <c:v>5012</c:v>
                </c:pt>
                <c:pt idx="5012">
                  <c:v>5013</c:v>
                </c:pt>
                <c:pt idx="5013">
                  <c:v>5014</c:v>
                </c:pt>
                <c:pt idx="5014">
                  <c:v>5015</c:v>
                </c:pt>
                <c:pt idx="5015">
                  <c:v>5016</c:v>
                </c:pt>
                <c:pt idx="5016">
                  <c:v>5017</c:v>
                </c:pt>
                <c:pt idx="5017">
                  <c:v>5018</c:v>
                </c:pt>
                <c:pt idx="5018">
                  <c:v>5019</c:v>
                </c:pt>
                <c:pt idx="5019">
                  <c:v>5020</c:v>
                </c:pt>
                <c:pt idx="5020">
                  <c:v>5021</c:v>
                </c:pt>
                <c:pt idx="5021">
                  <c:v>5022</c:v>
                </c:pt>
                <c:pt idx="5022">
                  <c:v>5023</c:v>
                </c:pt>
                <c:pt idx="5023">
                  <c:v>5024</c:v>
                </c:pt>
                <c:pt idx="5024">
                  <c:v>5025</c:v>
                </c:pt>
                <c:pt idx="5025">
                  <c:v>5026</c:v>
                </c:pt>
                <c:pt idx="5026">
                  <c:v>5027</c:v>
                </c:pt>
                <c:pt idx="5027">
                  <c:v>5028</c:v>
                </c:pt>
                <c:pt idx="5028">
                  <c:v>5029</c:v>
                </c:pt>
                <c:pt idx="5029">
                  <c:v>5030</c:v>
                </c:pt>
                <c:pt idx="5030">
                  <c:v>5031</c:v>
                </c:pt>
                <c:pt idx="5031">
                  <c:v>5032</c:v>
                </c:pt>
                <c:pt idx="5032">
                  <c:v>5033</c:v>
                </c:pt>
                <c:pt idx="5033">
                  <c:v>5034</c:v>
                </c:pt>
                <c:pt idx="5034">
                  <c:v>5035</c:v>
                </c:pt>
                <c:pt idx="5035">
                  <c:v>5036</c:v>
                </c:pt>
                <c:pt idx="5036">
                  <c:v>5037</c:v>
                </c:pt>
                <c:pt idx="5037">
                  <c:v>5038</c:v>
                </c:pt>
                <c:pt idx="5038">
                  <c:v>5039</c:v>
                </c:pt>
                <c:pt idx="5039">
                  <c:v>5040</c:v>
                </c:pt>
                <c:pt idx="5040">
                  <c:v>5041</c:v>
                </c:pt>
                <c:pt idx="5041">
                  <c:v>5042</c:v>
                </c:pt>
                <c:pt idx="5042">
                  <c:v>5043</c:v>
                </c:pt>
                <c:pt idx="5043">
                  <c:v>5044</c:v>
                </c:pt>
                <c:pt idx="5044">
                  <c:v>5045</c:v>
                </c:pt>
                <c:pt idx="5045">
                  <c:v>5046</c:v>
                </c:pt>
                <c:pt idx="5046">
                  <c:v>5047</c:v>
                </c:pt>
                <c:pt idx="5047">
                  <c:v>5048</c:v>
                </c:pt>
                <c:pt idx="5048">
                  <c:v>5049</c:v>
                </c:pt>
                <c:pt idx="5049">
                  <c:v>5050</c:v>
                </c:pt>
                <c:pt idx="5050">
                  <c:v>5051</c:v>
                </c:pt>
                <c:pt idx="5051">
                  <c:v>5052</c:v>
                </c:pt>
                <c:pt idx="5052">
                  <c:v>5053</c:v>
                </c:pt>
                <c:pt idx="5053">
                  <c:v>5054</c:v>
                </c:pt>
                <c:pt idx="5054">
                  <c:v>5055</c:v>
                </c:pt>
                <c:pt idx="5055">
                  <c:v>5056</c:v>
                </c:pt>
                <c:pt idx="5056">
                  <c:v>5057</c:v>
                </c:pt>
                <c:pt idx="5057">
                  <c:v>5058</c:v>
                </c:pt>
                <c:pt idx="5058">
                  <c:v>5059</c:v>
                </c:pt>
                <c:pt idx="5059">
                  <c:v>5060</c:v>
                </c:pt>
                <c:pt idx="5060">
                  <c:v>5061</c:v>
                </c:pt>
                <c:pt idx="5061">
                  <c:v>5062</c:v>
                </c:pt>
                <c:pt idx="5062">
                  <c:v>5063</c:v>
                </c:pt>
                <c:pt idx="5063">
                  <c:v>5064</c:v>
                </c:pt>
                <c:pt idx="5064">
                  <c:v>5065</c:v>
                </c:pt>
                <c:pt idx="5065">
                  <c:v>5066</c:v>
                </c:pt>
                <c:pt idx="5066">
                  <c:v>5067</c:v>
                </c:pt>
                <c:pt idx="5067">
                  <c:v>5068</c:v>
                </c:pt>
                <c:pt idx="5068">
                  <c:v>5069</c:v>
                </c:pt>
                <c:pt idx="5069">
                  <c:v>5070</c:v>
                </c:pt>
                <c:pt idx="5070">
                  <c:v>5071</c:v>
                </c:pt>
                <c:pt idx="5071">
                  <c:v>5072</c:v>
                </c:pt>
                <c:pt idx="5072">
                  <c:v>5073</c:v>
                </c:pt>
                <c:pt idx="5073">
                  <c:v>5074</c:v>
                </c:pt>
                <c:pt idx="5074">
                  <c:v>5075</c:v>
                </c:pt>
                <c:pt idx="5075">
                  <c:v>5076</c:v>
                </c:pt>
                <c:pt idx="5076">
                  <c:v>5077</c:v>
                </c:pt>
                <c:pt idx="5077">
                  <c:v>5078</c:v>
                </c:pt>
                <c:pt idx="5078">
                  <c:v>5079</c:v>
                </c:pt>
                <c:pt idx="5079">
                  <c:v>5080</c:v>
                </c:pt>
                <c:pt idx="5080">
                  <c:v>5081</c:v>
                </c:pt>
                <c:pt idx="5081">
                  <c:v>5082</c:v>
                </c:pt>
                <c:pt idx="5082">
                  <c:v>5083</c:v>
                </c:pt>
                <c:pt idx="5083">
                  <c:v>5084</c:v>
                </c:pt>
                <c:pt idx="5084">
                  <c:v>5085</c:v>
                </c:pt>
                <c:pt idx="5085">
                  <c:v>5086</c:v>
                </c:pt>
                <c:pt idx="5086">
                  <c:v>5087</c:v>
                </c:pt>
                <c:pt idx="5087">
                  <c:v>5088</c:v>
                </c:pt>
                <c:pt idx="5088">
                  <c:v>5089</c:v>
                </c:pt>
                <c:pt idx="5089">
                  <c:v>5090</c:v>
                </c:pt>
                <c:pt idx="5090">
                  <c:v>5091</c:v>
                </c:pt>
                <c:pt idx="5091">
                  <c:v>5092</c:v>
                </c:pt>
                <c:pt idx="5092">
                  <c:v>5093</c:v>
                </c:pt>
                <c:pt idx="5093">
                  <c:v>5094</c:v>
                </c:pt>
                <c:pt idx="5094">
                  <c:v>5095</c:v>
                </c:pt>
                <c:pt idx="5095">
                  <c:v>5096</c:v>
                </c:pt>
                <c:pt idx="5096">
                  <c:v>5097</c:v>
                </c:pt>
                <c:pt idx="5097">
                  <c:v>5098</c:v>
                </c:pt>
                <c:pt idx="5098">
                  <c:v>5099</c:v>
                </c:pt>
                <c:pt idx="5099">
                  <c:v>5100</c:v>
                </c:pt>
                <c:pt idx="5100">
                  <c:v>5101</c:v>
                </c:pt>
                <c:pt idx="5101">
                  <c:v>5102</c:v>
                </c:pt>
                <c:pt idx="5102">
                  <c:v>5103</c:v>
                </c:pt>
                <c:pt idx="5103">
                  <c:v>5104</c:v>
                </c:pt>
                <c:pt idx="5104">
                  <c:v>5105</c:v>
                </c:pt>
                <c:pt idx="5105">
                  <c:v>5106</c:v>
                </c:pt>
                <c:pt idx="5106">
                  <c:v>5107</c:v>
                </c:pt>
                <c:pt idx="5107">
                  <c:v>5108</c:v>
                </c:pt>
                <c:pt idx="5108">
                  <c:v>5109</c:v>
                </c:pt>
                <c:pt idx="5109">
                  <c:v>5110</c:v>
                </c:pt>
                <c:pt idx="5110">
                  <c:v>5111</c:v>
                </c:pt>
                <c:pt idx="5111">
                  <c:v>5112</c:v>
                </c:pt>
                <c:pt idx="5112">
                  <c:v>5113</c:v>
                </c:pt>
                <c:pt idx="5113">
                  <c:v>5114</c:v>
                </c:pt>
                <c:pt idx="5114">
                  <c:v>5115</c:v>
                </c:pt>
                <c:pt idx="5115">
                  <c:v>5116</c:v>
                </c:pt>
                <c:pt idx="5116">
                  <c:v>5117</c:v>
                </c:pt>
                <c:pt idx="5117">
                  <c:v>5118</c:v>
                </c:pt>
                <c:pt idx="5118">
                  <c:v>5119</c:v>
                </c:pt>
                <c:pt idx="5119">
                  <c:v>5120</c:v>
                </c:pt>
                <c:pt idx="5120">
                  <c:v>5121</c:v>
                </c:pt>
                <c:pt idx="5121">
                  <c:v>5122</c:v>
                </c:pt>
                <c:pt idx="5122">
                  <c:v>5123</c:v>
                </c:pt>
                <c:pt idx="5123">
                  <c:v>5124</c:v>
                </c:pt>
                <c:pt idx="5124">
                  <c:v>5125</c:v>
                </c:pt>
                <c:pt idx="5125">
                  <c:v>5126</c:v>
                </c:pt>
                <c:pt idx="5126">
                  <c:v>5127</c:v>
                </c:pt>
                <c:pt idx="5127">
                  <c:v>5128</c:v>
                </c:pt>
                <c:pt idx="5128">
                  <c:v>5129</c:v>
                </c:pt>
                <c:pt idx="5129">
                  <c:v>5130</c:v>
                </c:pt>
                <c:pt idx="5130">
                  <c:v>5131</c:v>
                </c:pt>
                <c:pt idx="5131">
                  <c:v>5132</c:v>
                </c:pt>
                <c:pt idx="5132">
                  <c:v>5133</c:v>
                </c:pt>
                <c:pt idx="5133">
                  <c:v>5134</c:v>
                </c:pt>
                <c:pt idx="5134">
                  <c:v>5135</c:v>
                </c:pt>
                <c:pt idx="5135">
                  <c:v>5136</c:v>
                </c:pt>
                <c:pt idx="5136">
                  <c:v>5137</c:v>
                </c:pt>
                <c:pt idx="5137">
                  <c:v>5138</c:v>
                </c:pt>
                <c:pt idx="5138">
                  <c:v>5139</c:v>
                </c:pt>
                <c:pt idx="5139">
                  <c:v>5140</c:v>
                </c:pt>
                <c:pt idx="5140">
                  <c:v>5141</c:v>
                </c:pt>
                <c:pt idx="5141">
                  <c:v>5142</c:v>
                </c:pt>
                <c:pt idx="5142">
                  <c:v>5143</c:v>
                </c:pt>
                <c:pt idx="5143">
                  <c:v>5144</c:v>
                </c:pt>
                <c:pt idx="5144">
                  <c:v>5145</c:v>
                </c:pt>
                <c:pt idx="5145">
                  <c:v>5146</c:v>
                </c:pt>
                <c:pt idx="5146">
                  <c:v>5147</c:v>
                </c:pt>
                <c:pt idx="5147">
                  <c:v>5148</c:v>
                </c:pt>
                <c:pt idx="5148">
                  <c:v>5149</c:v>
                </c:pt>
                <c:pt idx="5149">
                  <c:v>5150</c:v>
                </c:pt>
                <c:pt idx="5150">
                  <c:v>5151</c:v>
                </c:pt>
                <c:pt idx="5151">
                  <c:v>5152</c:v>
                </c:pt>
                <c:pt idx="5152">
                  <c:v>5153</c:v>
                </c:pt>
                <c:pt idx="5153">
                  <c:v>5154</c:v>
                </c:pt>
                <c:pt idx="5154">
                  <c:v>5155</c:v>
                </c:pt>
                <c:pt idx="5155">
                  <c:v>5156</c:v>
                </c:pt>
                <c:pt idx="5156">
                  <c:v>5157</c:v>
                </c:pt>
                <c:pt idx="5157">
                  <c:v>5158</c:v>
                </c:pt>
                <c:pt idx="5158">
                  <c:v>5159</c:v>
                </c:pt>
                <c:pt idx="5159">
                  <c:v>5160</c:v>
                </c:pt>
                <c:pt idx="5160">
                  <c:v>5161</c:v>
                </c:pt>
                <c:pt idx="5161">
                  <c:v>5162</c:v>
                </c:pt>
                <c:pt idx="5162">
                  <c:v>5163</c:v>
                </c:pt>
                <c:pt idx="5163">
                  <c:v>5164</c:v>
                </c:pt>
                <c:pt idx="5164">
                  <c:v>5165</c:v>
                </c:pt>
                <c:pt idx="5165">
                  <c:v>5166</c:v>
                </c:pt>
                <c:pt idx="5166">
                  <c:v>5167</c:v>
                </c:pt>
                <c:pt idx="5167">
                  <c:v>5168</c:v>
                </c:pt>
                <c:pt idx="5168">
                  <c:v>5169</c:v>
                </c:pt>
                <c:pt idx="5169">
                  <c:v>5170</c:v>
                </c:pt>
                <c:pt idx="5170">
                  <c:v>5171</c:v>
                </c:pt>
                <c:pt idx="5171">
                  <c:v>5172</c:v>
                </c:pt>
                <c:pt idx="5172">
                  <c:v>5173</c:v>
                </c:pt>
                <c:pt idx="5173">
                  <c:v>5174</c:v>
                </c:pt>
                <c:pt idx="5174">
                  <c:v>5175</c:v>
                </c:pt>
                <c:pt idx="5175">
                  <c:v>5176</c:v>
                </c:pt>
                <c:pt idx="5176">
                  <c:v>5177</c:v>
                </c:pt>
                <c:pt idx="5177">
                  <c:v>5178</c:v>
                </c:pt>
                <c:pt idx="5178">
                  <c:v>5179</c:v>
                </c:pt>
                <c:pt idx="5179">
                  <c:v>5180</c:v>
                </c:pt>
                <c:pt idx="5180">
                  <c:v>5181</c:v>
                </c:pt>
                <c:pt idx="5181">
                  <c:v>5182</c:v>
                </c:pt>
                <c:pt idx="5182">
                  <c:v>5183</c:v>
                </c:pt>
                <c:pt idx="5183">
                  <c:v>5184</c:v>
                </c:pt>
                <c:pt idx="5184">
                  <c:v>5185</c:v>
                </c:pt>
                <c:pt idx="5185">
                  <c:v>5186</c:v>
                </c:pt>
                <c:pt idx="5186">
                  <c:v>5187</c:v>
                </c:pt>
                <c:pt idx="5187">
                  <c:v>5188</c:v>
                </c:pt>
                <c:pt idx="5188">
                  <c:v>5189</c:v>
                </c:pt>
                <c:pt idx="5189">
                  <c:v>5190</c:v>
                </c:pt>
                <c:pt idx="5190">
                  <c:v>5191</c:v>
                </c:pt>
                <c:pt idx="5191">
                  <c:v>5192</c:v>
                </c:pt>
                <c:pt idx="5192">
                  <c:v>5193</c:v>
                </c:pt>
                <c:pt idx="5193">
                  <c:v>5194</c:v>
                </c:pt>
                <c:pt idx="5194">
                  <c:v>5195</c:v>
                </c:pt>
                <c:pt idx="5195">
                  <c:v>5196</c:v>
                </c:pt>
                <c:pt idx="5196">
                  <c:v>5197</c:v>
                </c:pt>
                <c:pt idx="5197">
                  <c:v>5198</c:v>
                </c:pt>
                <c:pt idx="5198">
                  <c:v>5199</c:v>
                </c:pt>
                <c:pt idx="5199">
                  <c:v>5200</c:v>
                </c:pt>
                <c:pt idx="5200">
                  <c:v>5201</c:v>
                </c:pt>
                <c:pt idx="5201">
                  <c:v>5202</c:v>
                </c:pt>
                <c:pt idx="5202">
                  <c:v>5203</c:v>
                </c:pt>
                <c:pt idx="5203">
                  <c:v>5204</c:v>
                </c:pt>
                <c:pt idx="5204">
                  <c:v>5205</c:v>
                </c:pt>
                <c:pt idx="5205">
                  <c:v>5206</c:v>
                </c:pt>
                <c:pt idx="5206">
                  <c:v>5207</c:v>
                </c:pt>
                <c:pt idx="5207">
                  <c:v>5208</c:v>
                </c:pt>
                <c:pt idx="5208">
                  <c:v>5209</c:v>
                </c:pt>
                <c:pt idx="5209">
                  <c:v>5210</c:v>
                </c:pt>
                <c:pt idx="5210">
                  <c:v>5211</c:v>
                </c:pt>
                <c:pt idx="5211">
                  <c:v>5212</c:v>
                </c:pt>
                <c:pt idx="5212">
                  <c:v>5213</c:v>
                </c:pt>
                <c:pt idx="5213">
                  <c:v>5214</c:v>
                </c:pt>
                <c:pt idx="5214">
                  <c:v>5215</c:v>
                </c:pt>
                <c:pt idx="5215">
                  <c:v>5216</c:v>
                </c:pt>
                <c:pt idx="5216">
                  <c:v>5217</c:v>
                </c:pt>
                <c:pt idx="5217">
                  <c:v>5218</c:v>
                </c:pt>
                <c:pt idx="5218">
                  <c:v>5219</c:v>
                </c:pt>
                <c:pt idx="5219">
                  <c:v>5220</c:v>
                </c:pt>
                <c:pt idx="5220">
                  <c:v>5221</c:v>
                </c:pt>
                <c:pt idx="5221">
                  <c:v>5222</c:v>
                </c:pt>
                <c:pt idx="5222">
                  <c:v>5223</c:v>
                </c:pt>
                <c:pt idx="5223">
                  <c:v>5224</c:v>
                </c:pt>
                <c:pt idx="5224">
                  <c:v>5225</c:v>
                </c:pt>
                <c:pt idx="5225">
                  <c:v>5226</c:v>
                </c:pt>
                <c:pt idx="5226">
                  <c:v>5227</c:v>
                </c:pt>
                <c:pt idx="5227">
                  <c:v>5228</c:v>
                </c:pt>
                <c:pt idx="5228">
                  <c:v>5229</c:v>
                </c:pt>
                <c:pt idx="5229">
                  <c:v>5230</c:v>
                </c:pt>
                <c:pt idx="5230">
                  <c:v>5231</c:v>
                </c:pt>
                <c:pt idx="5231">
                  <c:v>5232</c:v>
                </c:pt>
                <c:pt idx="5232">
                  <c:v>5233</c:v>
                </c:pt>
                <c:pt idx="5233">
                  <c:v>5234</c:v>
                </c:pt>
                <c:pt idx="5234">
                  <c:v>5235</c:v>
                </c:pt>
                <c:pt idx="5235">
                  <c:v>5236</c:v>
                </c:pt>
                <c:pt idx="5236">
                  <c:v>5237</c:v>
                </c:pt>
                <c:pt idx="5237">
                  <c:v>5238</c:v>
                </c:pt>
                <c:pt idx="5238">
                  <c:v>5239</c:v>
                </c:pt>
                <c:pt idx="5239">
                  <c:v>5240</c:v>
                </c:pt>
                <c:pt idx="5240">
                  <c:v>5241</c:v>
                </c:pt>
                <c:pt idx="5241">
                  <c:v>5242</c:v>
                </c:pt>
                <c:pt idx="5242">
                  <c:v>5243</c:v>
                </c:pt>
                <c:pt idx="5243">
                  <c:v>5244</c:v>
                </c:pt>
                <c:pt idx="5244">
                  <c:v>5245</c:v>
                </c:pt>
                <c:pt idx="5245">
                  <c:v>5246</c:v>
                </c:pt>
                <c:pt idx="5246">
                  <c:v>5247</c:v>
                </c:pt>
                <c:pt idx="5247">
                  <c:v>5248</c:v>
                </c:pt>
                <c:pt idx="5248">
                  <c:v>5249</c:v>
                </c:pt>
                <c:pt idx="5249">
                  <c:v>5250</c:v>
                </c:pt>
                <c:pt idx="5250">
                  <c:v>5251</c:v>
                </c:pt>
                <c:pt idx="5251">
                  <c:v>5252</c:v>
                </c:pt>
                <c:pt idx="5252">
                  <c:v>5253</c:v>
                </c:pt>
                <c:pt idx="5253">
                  <c:v>5254</c:v>
                </c:pt>
                <c:pt idx="5254">
                  <c:v>5255</c:v>
                </c:pt>
                <c:pt idx="5255">
                  <c:v>5256</c:v>
                </c:pt>
                <c:pt idx="5256">
                  <c:v>5257</c:v>
                </c:pt>
                <c:pt idx="5257">
                  <c:v>5258</c:v>
                </c:pt>
                <c:pt idx="5258">
                  <c:v>5259</c:v>
                </c:pt>
                <c:pt idx="5259">
                  <c:v>5260</c:v>
                </c:pt>
                <c:pt idx="5260">
                  <c:v>5261</c:v>
                </c:pt>
                <c:pt idx="5261">
                  <c:v>5262</c:v>
                </c:pt>
                <c:pt idx="5262">
                  <c:v>5263</c:v>
                </c:pt>
                <c:pt idx="5263">
                  <c:v>5264</c:v>
                </c:pt>
                <c:pt idx="5264">
                  <c:v>5265</c:v>
                </c:pt>
                <c:pt idx="5265">
                  <c:v>5266</c:v>
                </c:pt>
                <c:pt idx="5266">
                  <c:v>5267</c:v>
                </c:pt>
                <c:pt idx="5267">
                  <c:v>5268</c:v>
                </c:pt>
                <c:pt idx="5268">
                  <c:v>5269</c:v>
                </c:pt>
                <c:pt idx="5269">
                  <c:v>5270</c:v>
                </c:pt>
                <c:pt idx="5270">
                  <c:v>5271</c:v>
                </c:pt>
                <c:pt idx="5271">
                  <c:v>5272</c:v>
                </c:pt>
                <c:pt idx="5272">
                  <c:v>5273</c:v>
                </c:pt>
                <c:pt idx="5273">
                  <c:v>5274</c:v>
                </c:pt>
                <c:pt idx="5274">
                  <c:v>5275</c:v>
                </c:pt>
                <c:pt idx="5275">
                  <c:v>5276</c:v>
                </c:pt>
                <c:pt idx="5276">
                  <c:v>5277</c:v>
                </c:pt>
                <c:pt idx="5277">
                  <c:v>5278</c:v>
                </c:pt>
                <c:pt idx="5278">
                  <c:v>5279</c:v>
                </c:pt>
                <c:pt idx="5279">
                  <c:v>5280</c:v>
                </c:pt>
                <c:pt idx="5280">
                  <c:v>5281</c:v>
                </c:pt>
                <c:pt idx="5281">
                  <c:v>5282</c:v>
                </c:pt>
                <c:pt idx="5282">
                  <c:v>5283</c:v>
                </c:pt>
                <c:pt idx="5283">
                  <c:v>5284</c:v>
                </c:pt>
                <c:pt idx="5284">
                  <c:v>5285</c:v>
                </c:pt>
                <c:pt idx="5285">
                  <c:v>5286</c:v>
                </c:pt>
                <c:pt idx="5286">
                  <c:v>5287</c:v>
                </c:pt>
                <c:pt idx="5287">
                  <c:v>5288</c:v>
                </c:pt>
                <c:pt idx="5288">
                  <c:v>5289</c:v>
                </c:pt>
                <c:pt idx="5289">
                  <c:v>5290</c:v>
                </c:pt>
                <c:pt idx="5290">
                  <c:v>5291</c:v>
                </c:pt>
                <c:pt idx="5291">
                  <c:v>5292</c:v>
                </c:pt>
                <c:pt idx="5292">
                  <c:v>5293</c:v>
                </c:pt>
                <c:pt idx="5293">
                  <c:v>5294</c:v>
                </c:pt>
                <c:pt idx="5294">
                  <c:v>5295</c:v>
                </c:pt>
                <c:pt idx="5295">
                  <c:v>5296</c:v>
                </c:pt>
                <c:pt idx="5296">
                  <c:v>5297</c:v>
                </c:pt>
                <c:pt idx="5297">
                  <c:v>5298</c:v>
                </c:pt>
                <c:pt idx="5298">
                  <c:v>5299</c:v>
                </c:pt>
                <c:pt idx="5299">
                  <c:v>5300</c:v>
                </c:pt>
                <c:pt idx="5300">
                  <c:v>5301</c:v>
                </c:pt>
                <c:pt idx="5301">
                  <c:v>5302</c:v>
                </c:pt>
                <c:pt idx="5302">
                  <c:v>5303</c:v>
                </c:pt>
                <c:pt idx="5303">
                  <c:v>5304</c:v>
                </c:pt>
                <c:pt idx="5304">
                  <c:v>5305</c:v>
                </c:pt>
                <c:pt idx="5305">
                  <c:v>5306</c:v>
                </c:pt>
                <c:pt idx="5306">
                  <c:v>5307</c:v>
                </c:pt>
                <c:pt idx="5307">
                  <c:v>5308</c:v>
                </c:pt>
                <c:pt idx="5308">
                  <c:v>5309</c:v>
                </c:pt>
                <c:pt idx="5309">
                  <c:v>5310</c:v>
                </c:pt>
                <c:pt idx="5310">
                  <c:v>5311</c:v>
                </c:pt>
                <c:pt idx="5311">
                  <c:v>5312</c:v>
                </c:pt>
                <c:pt idx="5312">
                  <c:v>5313</c:v>
                </c:pt>
                <c:pt idx="5313">
                  <c:v>5314</c:v>
                </c:pt>
                <c:pt idx="5314">
                  <c:v>5315</c:v>
                </c:pt>
                <c:pt idx="5315">
                  <c:v>5316</c:v>
                </c:pt>
                <c:pt idx="5316">
                  <c:v>5317</c:v>
                </c:pt>
                <c:pt idx="5317">
                  <c:v>5318</c:v>
                </c:pt>
                <c:pt idx="5318">
                  <c:v>5319</c:v>
                </c:pt>
                <c:pt idx="5319">
                  <c:v>5320</c:v>
                </c:pt>
                <c:pt idx="5320">
                  <c:v>5321</c:v>
                </c:pt>
                <c:pt idx="5321">
                  <c:v>5322</c:v>
                </c:pt>
                <c:pt idx="5322">
                  <c:v>5323</c:v>
                </c:pt>
                <c:pt idx="5323">
                  <c:v>5324</c:v>
                </c:pt>
                <c:pt idx="5324">
                  <c:v>5325</c:v>
                </c:pt>
                <c:pt idx="5325">
                  <c:v>5326</c:v>
                </c:pt>
                <c:pt idx="5326">
                  <c:v>5327</c:v>
                </c:pt>
                <c:pt idx="5327">
                  <c:v>5328</c:v>
                </c:pt>
                <c:pt idx="5328">
                  <c:v>5329</c:v>
                </c:pt>
                <c:pt idx="5329">
                  <c:v>5330</c:v>
                </c:pt>
                <c:pt idx="5330">
                  <c:v>5331</c:v>
                </c:pt>
                <c:pt idx="5331">
                  <c:v>5332</c:v>
                </c:pt>
                <c:pt idx="5332">
                  <c:v>5333</c:v>
                </c:pt>
                <c:pt idx="5333">
                  <c:v>5334</c:v>
                </c:pt>
                <c:pt idx="5334">
                  <c:v>5335</c:v>
                </c:pt>
                <c:pt idx="5335">
                  <c:v>5336</c:v>
                </c:pt>
                <c:pt idx="5336">
                  <c:v>5337</c:v>
                </c:pt>
                <c:pt idx="5337">
                  <c:v>5338</c:v>
                </c:pt>
                <c:pt idx="5338">
                  <c:v>5339</c:v>
                </c:pt>
                <c:pt idx="5339">
                  <c:v>5340</c:v>
                </c:pt>
                <c:pt idx="5340">
                  <c:v>5341</c:v>
                </c:pt>
                <c:pt idx="5341">
                  <c:v>5342</c:v>
                </c:pt>
                <c:pt idx="5342">
                  <c:v>5343</c:v>
                </c:pt>
                <c:pt idx="5343">
                  <c:v>5344</c:v>
                </c:pt>
                <c:pt idx="5344">
                  <c:v>5345</c:v>
                </c:pt>
                <c:pt idx="5345">
                  <c:v>5346</c:v>
                </c:pt>
                <c:pt idx="5346">
                  <c:v>5347</c:v>
                </c:pt>
                <c:pt idx="5347">
                  <c:v>5348</c:v>
                </c:pt>
                <c:pt idx="5348">
                  <c:v>5349</c:v>
                </c:pt>
                <c:pt idx="5349">
                  <c:v>5350</c:v>
                </c:pt>
                <c:pt idx="5350">
                  <c:v>5351</c:v>
                </c:pt>
                <c:pt idx="5351">
                  <c:v>5352</c:v>
                </c:pt>
                <c:pt idx="5352">
                  <c:v>5353</c:v>
                </c:pt>
                <c:pt idx="5353">
                  <c:v>5354</c:v>
                </c:pt>
                <c:pt idx="5354">
                  <c:v>5355</c:v>
                </c:pt>
                <c:pt idx="5355">
                  <c:v>5356</c:v>
                </c:pt>
                <c:pt idx="5356">
                  <c:v>5357</c:v>
                </c:pt>
                <c:pt idx="5357">
                  <c:v>5358</c:v>
                </c:pt>
                <c:pt idx="5358">
                  <c:v>5359</c:v>
                </c:pt>
                <c:pt idx="5359">
                  <c:v>5360</c:v>
                </c:pt>
                <c:pt idx="5360">
                  <c:v>5361</c:v>
                </c:pt>
                <c:pt idx="5361">
                  <c:v>5362</c:v>
                </c:pt>
                <c:pt idx="5362">
                  <c:v>5363</c:v>
                </c:pt>
                <c:pt idx="5363">
                  <c:v>5364</c:v>
                </c:pt>
                <c:pt idx="5364">
                  <c:v>5365</c:v>
                </c:pt>
                <c:pt idx="5365">
                  <c:v>5366</c:v>
                </c:pt>
                <c:pt idx="5366">
                  <c:v>5367</c:v>
                </c:pt>
                <c:pt idx="5367">
                  <c:v>5368</c:v>
                </c:pt>
                <c:pt idx="5368">
                  <c:v>5369</c:v>
                </c:pt>
                <c:pt idx="5369">
                  <c:v>5370</c:v>
                </c:pt>
                <c:pt idx="5370">
                  <c:v>5371</c:v>
                </c:pt>
                <c:pt idx="5371">
                  <c:v>5372</c:v>
                </c:pt>
                <c:pt idx="5372">
                  <c:v>5373</c:v>
                </c:pt>
                <c:pt idx="5373">
                  <c:v>5374</c:v>
                </c:pt>
                <c:pt idx="5374">
                  <c:v>5375</c:v>
                </c:pt>
                <c:pt idx="5375">
                  <c:v>5376</c:v>
                </c:pt>
                <c:pt idx="5376">
                  <c:v>5377</c:v>
                </c:pt>
                <c:pt idx="5377">
                  <c:v>5378</c:v>
                </c:pt>
                <c:pt idx="5378">
                  <c:v>5379</c:v>
                </c:pt>
                <c:pt idx="5379">
                  <c:v>5380</c:v>
                </c:pt>
                <c:pt idx="5380">
                  <c:v>5381</c:v>
                </c:pt>
                <c:pt idx="5381">
                  <c:v>5382</c:v>
                </c:pt>
                <c:pt idx="5382">
                  <c:v>5383</c:v>
                </c:pt>
                <c:pt idx="5383">
                  <c:v>5384</c:v>
                </c:pt>
                <c:pt idx="5384">
                  <c:v>5385</c:v>
                </c:pt>
                <c:pt idx="5385">
                  <c:v>5386</c:v>
                </c:pt>
                <c:pt idx="5386">
                  <c:v>5387</c:v>
                </c:pt>
                <c:pt idx="5387">
                  <c:v>5388</c:v>
                </c:pt>
                <c:pt idx="5388">
                  <c:v>5389</c:v>
                </c:pt>
                <c:pt idx="5389">
                  <c:v>5390</c:v>
                </c:pt>
                <c:pt idx="5390">
                  <c:v>5391</c:v>
                </c:pt>
                <c:pt idx="5391">
                  <c:v>5392</c:v>
                </c:pt>
                <c:pt idx="5392">
                  <c:v>5393</c:v>
                </c:pt>
                <c:pt idx="5393">
                  <c:v>5394</c:v>
                </c:pt>
                <c:pt idx="5394">
                  <c:v>5395</c:v>
                </c:pt>
                <c:pt idx="5395">
                  <c:v>5396</c:v>
                </c:pt>
                <c:pt idx="5396">
                  <c:v>5397</c:v>
                </c:pt>
                <c:pt idx="5397">
                  <c:v>5398</c:v>
                </c:pt>
                <c:pt idx="5398">
                  <c:v>5399</c:v>
                </c:pt>
                <c:pt idx="5399">
                  <c:v>5400</c:v>
                </c:pt>
                <c:pt idx="5400">
                  <c:v>5401</c:v>
                </c:pt>
                <c:pt idx="5401">
                  <c:v>5402</c:v>
                </c:pt>
                <c:pt idx="5402">
                  <c:v>5403</c:v>
                </c:pt>
                <c:pt idx="5403">
                  <c:v>5404</c:v>
                </c:pt>
                <c:pt idx="5404">
                  <c:v>5405</c:v>
                </c:pt>
                <c:pt idx="5405">
                  <c:v>5406</c:v>
                </c:pt>
                <c:pt idx="5406">
                  <c:v>5407</c:v>
                </c:pt>
                <c:pt idx="5407">
                  <c:v>5408</c:v>
                </c:pt>
                <c:pt idx="5408">
                  <c:v>5409</c:v>
                </c:pt>
                <c:pt idx="5409">
                  <c:v>5410</c:v>
                </c:pt>
                <c:pt idx="5410">
                  <c:v>5411</c:v>
                </c:pt>
                <c:pt idx="5411">
                  <c:v>5412</c:v>
                </c:pt>
                <c:pt idx="5412">
                  <c:v>5413</c:v>
                </c:pt>
                <c:pt idx="5413">
                  <c:v>5414</c:v>
                </c:pt>
                <c:pt idx="5414">
                  <c:v>5415</c:v>
                </c:pt>
                <c:pt idx="5415">
                  <c:v>5416</c:v>
                </c:pt>
                <c:pt idx="5416">
                  <c:v>5417</c:v>
                </c:pt>
                <c:pt idx="5417">
                  <c:v>5418</c:v>
                </c:pt>
                <c:pt idx="5418">
                  <c:v>5419</c:v>
                </c:pt>
                <c:pt idx="5419">
                  <c:v>5420</c:v>
                </c:pt>
                <c:pt idx="5420">
                  <c:v>5421</c:v>
                </c:pt>
                <c:pt idx="5421">
                  <c:v>5422</c:v>
                </c:pt>
                <c:pt idx="5422">
                  <c:v>5423</c:v>
                </c:pt>
                <c:pt idx="5423">
                  <c:v>5424</c:v>
                </c:pt>
                <c:pt idx="5424">
                  <c:v>5425</c:v>
                </c:pt>
                <c:pt idx="5425">
                  <c:v>5426</c:v>
                </c:pt>
                <c:pt idx="5426">
                  <c:v>5427</c:v>
                </c:pt>
                <c:pt idx="5427">
                  <c:v>5428</c:v>
                </c:pt>
                <c:pt idx="5428">
                  <c:v>5429</c:v>
                </c:pt>
                <c:pt idx="5429">
                  <c:v>5430</c:v>
                </c:pt>
                <c:pt idx="5430">
                  <c:v>5431</c:v>
                </c:pt>
                <c:pt idx="5431">
                  <c:v>5432</c:v>
                </c:pt>
                <c:pt idx="5432">
                  <c:v>5433</c:v>
                </c:pt>
                <c:pt idx="5433">
                  <c:v>5434</c:v>
                </c:pt>
                <c:pt idx="5434">
                  <c:v>5435</c:v>
                </c:pt>
                <c:pt idx="5435">
                  <c:v>5436</c:v>
                </c:pt>
                <c:pt idx="5436">
                  <c:v>5437</c:v>
                </c:pt>
                <c:pt idx="5437">
                  <c:v>5438</c:v>
                </c:pt>
                <c:pt idx="5438">
                  <c:v>5439</c:v>
                </c:pt>
                <c:pt idx="5439">
                  <c:v>5440</c:v>
                </c:pt>
                <c:pt idx="5440">
                  <c:v>5441</c:v>
                </c:pt>
                <c:pt idx="5441">
                  <c:v>5442</c:v>
                </c:pt>
                <c:pt idx="5442">
                  <c:v>5443</c:v>
                </c:pt>
                <c:pt idx="5443">
                  <c:v>5444</c:v>
                </c:pt>
                <c:pt idx="5444">
                  <c:v>5445</c:v>
                </c:pt>
                <c:pt idx="5445">
                  <c:v>5446</c:v>
                </c:pt>
                <c:pt idx="5446">
                  <c:v>5447</c:v>
                </c:pt>
                <c:pt idx="5447">
                  <c:v>5448</c:v>
                </c:pt>
                <c:pt idx="5448">
                  <c:v>5449</c:v>
                </c:pt>
                <c:pt idx="5449">
                  <c:v>5450</c:v>
                </c:pt>
                <c:pt idx="5450">
                  <c:v>5451</c:v>
                </c:pt>
                <c:pt idx="5451">
                  <c:v>5452</c:v>
                </c:pt>
                <c:pt idx="5452">
                  <c:v>5453</c:v>
                </c:pt>
                <c:pt idx="5453">
                  <c:v>5454</c:v>
                </c:pt>
                <c:pt idx="5454">
                  <c:v>5455</c:v>
                </c:pt>
                <c:pt idx="5455">
                  <c:v>5456</c:v>
                </c:pt>
                <c:pt idx="5456">
                  <c:v>5457</c:v>
                </c:pt>
                <c:pt idx="5457">
                  <c:v>5458</c:v>
                </c:pt>
                <c:pt idx="5458">
                  <c:v>5459</c:v>
                </c:pt>
                <c:pt idx="5459">
                  <c:v>5460</c:v>
                </c:pt>
                <c:pt idx="5460">
                  <c:v>5461</c:v>
                </c:pt>
                <c:pt idx="5461">
                  <c:v>5462</c:v>
                </c:pt>
                <c:pt idx="5462">
                  <c:v>5463</c:v>
                </c:pt>
                <c:pt idx="5463">
                  <c:v>5464</c:v>
                </c:pt>
                <c:pt idx="5464">
                  <c:v>5465</c:v>
                </c:pt>
                <c:pt idx="5465">
                  <c:v>5466</c:v>
                </c:pt>
                <c:pt idx="5466">
                  <c:v>5467</c:v>
                </c:pt>
                <c:pt idx="5467">
                  <c:v>5468</c:v>
                </c:pt>
                <c:pt idx="5468">
                  <c:v>5469</c:v>
                </c:pt>
                <c:pt idx="5469">
                  <c:v>5470</c:v>
                </c:pt>
                <c:pt idx="5470">
                  <c:v>5471</c:v>
                </c:pt>
                <c:pt idx="5471">
                  <c:v>5472</c:v>
                </c:pt>
                <c:pt idx="5472">
                  <c:v>5473</c:v>
                </c:pt>
                <c:pt idx="5473">
                  <c:v>5474</c:v>
                </c:pt>
                <c:pt idx="5474">
                  <c:v>5475</c:v>
                </c:pt>
                <c:pt idx="5475">
                  <c:v>5476</c:v>
                </c:pt>
                <c:pt idx="5476">
                  <c:v>5477</c:v>
                </c:pt>
                <c:pt idx="5477">
                  <c:v>5478</c:v>
                </c:pt>
                <c:pt idx="5478">
                  <c:v>5479</c:v>
                </c:pt>
                <c:pt idx="5479">
                  <c:v>5480</c:v>
                </c:pt>
                <c:pt idx="5480">
                  <c:v>5481</c:v>
                </c:pt>
                <c:pt idx="5481">
                  <c:v>5482</c:v>
                </c:pt>
                <c:pt idx="5482">
                  <c:v>5483</c:v>
                </c:pt>
                <c:pt idx="5483">
                  <c:v>5484</c:v>
                </c:pt>
                <c:pt idx="5484">
                  <c:v>5485</c:v>
                </c:pt>
                <c:pt idx="5485">
                  <c:v>5486</c:v>
                </c:pt>
                <c:pt idx="5486">
                  <c:v>5487</c:v>
                </c:pt>
                <c:pt idx="5487">
                  <c:v>5488</c:v>
                </c:pt>
                <c:pt idx="5488">
                  <c:v>5489</c:v>
                </c:pt>
                <c:pt idx="5489">
                  <c:v>5490</c:v>
                </c:pt>
                <c:pt idx="5490">
                  <c:v>5491</c:v>
                </c:pt>
                <c:pt idx="5491">
                  <c:v>5492</c:v>
                </c:pt>
                <c:pt idx="5492">
                  <c:v>5493</c:v>
                </c:pt>
                <c:pt idx="5493">
                  <c:v>5494</c:v>
                </c:pt>
                <c:pt idx="5494">
                  <c:v>5495</c:v>
                </c:pt>
                <c:pt idx="5495">
                  <c:v>5496</c:v>
                </c:pt>
                <c:pt idx="5496">
                  <c:v>5497</c:v>
                </c:pt>
                <c:pt idx="5497">
                  <c:v>5498</c:v>
                </c:pt>
                <c:pt idx="5498">
                  <c:v>5499</c:v>
                </c:pt>
                <c:pt idx="5499">
                  <c:v>5500</c:v>
                </c:pt>
                <c:pt idx="5500">
                  <c:v>5501</c:v>
                </c:pt>
                <c:pt idx="5501">
                  <c:v>5502</c:v>
                </c:pt>
                <c:pt idx="5502">
                  <c:v>5503</c:v>
                </c:pt>
                <c:pt idx="5503">
                  <c:v>5504</c:v>
                </c:pt>
                <c:pt idx="5504">
                  <c:v>5505</c:v>
                </c:pt>
                <c:pt idx="5505">
                  <c:v>5506</c:v>
                </c:pt>
                <c:pt idx="5506">
                  <c:v>5507</c:v>
                </c:pt>
                <c:pt idx="5507">
                  <c:v>5508</c:v>
                </c:pt>
                <c:pt idx="5508">
                  <c:v>5509</c:v>
                </c:pt>
                <c:pt idx="5509">
                  <c:v>5510</c:v>
                </c:pt>
                <c:pt idx="5510">
                  <c:v>5511</c:v>
                </c:pt>
                <c:pt idx="5511">
                  <c:v>5512</c:v>
                </c:pt>
                <c:pt idx="5512">
                  <c:v>5513</c:v>
                </c:pt>
                <c:pt idx="5513">
                  <c:v>5514</c:v>
                </c:pt>
                <c:pt idx="5514">
                  <c:v>5515</c:v>
                </c:pt>
                <c:pt idx="5515">
                  <c:v>5516</c:v>
                </c:pt>
                <c:pt idx="5516">
                  <c:v>5517</c:v>
                </c:pt>
                <c:pt idx="5517">
                  <c:v>5518</c:v>
                </c:pt>
                <c:pt idx="5518">
                  <c:v>5519</c:v>
                </c:pt>
                <c:pt idx="5519">
                  <c:v>5520</c:v>
                </c:pt>
                <c:pt idx="5520">
                  <c:v>5521</c:v>
                </c:pt>
                <c:pt idx="5521">
                  <c:v>5522</c:v>
                </c:pt>
                <c:pt idx="5522">
                  <c:v>5523</c:v>
                </c:pt>
                <c:pt idx="5523">
                  <c:v>5524</c:v>
                </c:pt>
                <c:pt idx="5524">
                  <c:v>5525</c:v>
                </c:pt>
                <c:pt idx="5525">
                  <c:v>5526</c:v>
                </c:pt>
                <c:pt idx="5526">
                  <c:v>5527</c:v>
                </c:pt>
                <c:pt idx="5527">
                  <c:v>5528</c:v>
                </c:pt>
                <c:pt idx="5528">
                  <c:v>5529</c:v>
                </c:pt>
                <c:pt idx="5529">
                  <c:v>5530</c:v>
                </c:pt>
                <c:pt idx="5530">
                  <c:v>5531</c:v>
                </c:pt>
                <c:pt idx="5531">
                  <c:v>5532</c:v>
                </c:pt>
                <c:pt idx="5532">
                  <c:v>5533</c:v>
                </c:pt>
                <c:pt idx="5533">
                  <c:v>5534</c:v>
                </c:pt>
                <c:pt idx="5534">
                  <c:v>5535</c:v>
                </c:pt>
                <c:pt idx="5535">
                  <c:v>5536</c:v>
                </c:pt>
                <c:pt idx="5536">
                  <c:v>5537</c:v>
                </c:pt>
                <c:pt idx="5537">
                  <c:v>5538</c:v>
                </c:pt>
                <c:pt idx="5538">
                  <c:v>5539</c:v>
                </c:pt>
                <c:pt idx="5539">
                  <c:v>5540</c:v>
                </c:pt>
                <c:pt idx="5540">
                  <c:v>5541</c:v>
                </c:pt>
                <c:pt idx="5541">
                  <c:v>5542</c:v>
                </c:pt>
                <c:pt idx="5542">
                  <c:v>5543</c:v>
                </c:pt>
                <c:pt idx="5543">
                  <c:v>5544</c:v>
                </c:pt>
                <c:pt idx="5544">
                  <c:v>5545</c:v>
                </c:pt>
                <c:pt idx="5545">
                  <c:v>5546</c:v>
                </c:pt>
                <c:pt idx="5546">
                  <c:v>5547</c:v>
                </c:pt>
                <c:pt idx="5547">
                  <c:v>5548</c:v>
                </c:pt>
                <c:pt idx="5548">
                  <c:v>5549</c:v>
                </c:pt>
                <c:pt idx="5549">
                  <c:v>5550</c:v>
                </c:pt>
                <c:pt idx="5550">
                  <c:v>5551</c:v>
                </c:pt>
                <c:pt idx="5551">
                  <c:v>5552</c:v>
                </c:pt>
                <c:pt idx="5552">
                  <c:v>5553</c:v>
                </c:pt>
                <c:pt idx="5553">
                  <c:v>5554</c:v>
                </c:pt>
                <c:pt idx="5554">
                  <c:v>5555</c:v>
                </c:pt>
                <c:pt idx="5555">
                  <c:v>5556</c:v>
                </c:pt>
                <c:pt idx="5556">
                  <c:v>5557</c:v>
                </c:pt>
                <c:pt idx="5557">
                  <c:v>5558</c:v>
                </c:pt>
                <c:pt idx="5558">
                  <c:v>5559</c:v>
                </c:pt>
                <c:pt idx="5559">
                  <c:v>5560</c:v>
                </c:pt>
                <c:pt idx="5560">
                  <c:v>5561</c:v>
                </c:pt>
                <c:pt idx="5561">
                  <c:v>5562</c:v>
                </c:pt>
                <c:pt idx="5562">
                  <c:v>5563</c:v>
                </c:pt>
                <c:pt idx="5563">
                  <c:v>5564</c:v>
                </c:pt>
                <c:pt idx="5564">
                  <c:v>5565</c:v>
                </c:pt>
                <c:pt idx="5565">
                  <c:v>5566</c:v>
                </c:pt>
                <c:pt idx="5566">
                  <c:v>5567</c:v>
                </c:pt>
                <c:pt idx="5567">
                  <c:v>5568</c:v>
                </c:pt>
                <c:pt idx="5568">
                  <c:v>5569</c:v>
                </c:pt>
                <c:pt idx="5569">
                  <c:v>5570</c:v>
                </c:pt>
                <c:pt idx="5570">
                  <c:v>5571</c:v>
                </c:pt>
                <c:pt idx="5571">
                  <c:v>5572</c:v>
                </c:pt>
                <c:pt idx="5572">
                  <c:v>5573</c:v>
                </c:pt>
                <c:pt idx="5573">
                  <c:v>5574</c:v>
                </c:pt>
                <c:pt idx="5574">
                  <c:v>5575</c:v>
                </c:pt>
                <c:pt idx="5575">
                  <c:v>5576</c:v>
                </c:pt>
                <c:pt idx="5576">
                  <c:v>5577</c:v>
                </c:pt>
                <c:pt idx="5577">
                  <c:v>5578</c:v>
                </c:pt>
                <c:pt idx="5578">
                  <c:v>5579</c:v>
                </c:pt>
                <c:pt idx="5579">
                  <c:v>5580</c:v>
                </c:pt>
                <c:pt idx="5580">
                  <c:v>5581</c:v>
                </c:pt>
                <c:pt idx="5581">
                  <c:v>5582</c:v>
                </c:pt>
                <c:pt idx="5582">
                  <c:v>5583</c:v>
                </c:pt>
                <c:pt idx="5583">
                  <c:v>5584</c:v>
                </c:pt>
                <c:pt idx="5584">
                  <c:v>5585</c:v>
                </c:pt>
                <c:pt idx="5585">
                  <c:v>5586</c:v>
                </c:pt>
                <c:pt idx="5586">
                  <c:v>5587</c:v>
                </c:pt>
                <c:pt idx="5587">
                  <c:v>5588</c:v>
                </c:pt>
                <c:pt idx="5588">
                  <c:v>5589</c:v>
                </c:pt>
                <c:pt idx="5589">
                  <c:v>5590</c:v>
                </c:pt>
                <c:pt idx="5590">
                  <c:v>5591</c:v>
                </c:pt>
                <c:pt idx="5591">
                  <c:v>5592</c:v>
                </c:pt>
                <c:pt idx="5592">
                  <c:v>5593</c:v>
                </c:pt>
                <c:pt idx="5593">
                  <c:v>5594</c:v>
                </c:pt>
                <c:pt idx="5594">
                  <c:v>5595</c:v>
                </c:pt>
                <c:pt idx="5595">
                  <c:v>5596</c:v>
                </c:pt>
                <c:pt idx="5596">
                  <c:v>5597</c:v>
                </c:pt>
                <c:pt idx="5597">
                  <c:v>5598</c:v>
                </c:pt>
                <c:pt idx="5598">
                  <c:v>5599</c:v>
                </c:pt>
                <c:pt idx="5599">
                  <c:v>5600</c:v>
                </c:pt>
                <c:pt idx="5600">
                  <c:v>5601</c:v>
                </c:pt>
                <c:pt idx="5601">
                  <c:v>5602</c:v>
                </c:pt>
                <c:pt idx="5602">
                  <c:v>5603</c:v>
                </c:pt>
                <c:pt idx="5603">
                  <c:v>5604</c:v>
                </c:pt>
                <c:pt idx="5604">
                  <c:v>5605</c:v>
                </c:pt>
                <c:pt idx="5605">
                  <c:v>5606</c:v>
                </c:pt>
                <c:pt idx="5606">
                  <c:v>5607</c:v>
                </c:pt>
                <c:pt idx="5607">
                  <c:v>5608</c:v>
                </c:pt>
                <c:pt idx="5608">
                  <c:v>5609</c:v>
                </c:pt>
                <c:pt idx="5609">
                  <c:v>5610</c:v>
                </c:pt>
                <c:pt idx="5610">
                  <c:v>5611</c:v>
                </c:pt>
                <c:pt idx="5611">
                  <c:v>5612</c:v>
                </c:pt>
                <c:pt idx="5612">
                  <c:v>5613</c:v>
                </c:pt>
                <c:pt idx="5613">
                  <c:v>5614</c:v>
                </c:pt>
                <c:pt idx="5614">
                  <c:v>5615</c:v>
                </c:pt>
                <c:pt idx="5615">
                  <c:v>5616</c:v>
                </c:pt>
                <c:pt idx="5616">
                  <c:v>5617</c:v>
                </c:pt>
                <c:pt idx="5617">
                  <c:v>5618</c:v>
                </c:pt>
                <c:pt idx="5618">
                  <c:v>5619</c:v>
                </c:pt>
                <c:pt idx="5619">
                  <c:v>5620</c:v>
                </c:pt>
                <c:pt idx="5620">
                  <c:v>5621</c:v>
                </c:pt>
                <c:pt idx="5621">
                  <c:v>5622</c:v>
                </c:pt>
                <c:pt idx="5622">
                  <c:v>5623</c:v>
                </c:pt>
                <c:pt idx="5623">
                  <c:v>5624</c:v>
                </c:pt>
                <c:pt idx="5624">
                  <c:v>5625</c:v>
                </c:pt>
                <c:pt idx="5625">
                  <c:v>5626</c:v>
                </c:pt>
                <c:pt idx="5626">
                  <c:v>5627</c:v>
                </c:pt>
                <c:pt idx="5627">
                  <c:v>5628</c:v>
                </c:pt>
                <c:pt idx="5628">
                  <c:v>5629</c:v>
                </c:pt>
                <c:pt idx="5629">
                  <c:v>5630</c:v>
                </c:pt>
                <c:pt idx="5630">
                  <c:v>5631</c:v>
                </c:pt>
                <c:pt idx="5631">
                  <c:v>5632</c:v>
                </c:pt>
                <c:pt idx="5632">
                  <c:v>5633</c:v>
                </c:pt>
                <c:pt idx="5633">
                  <c:v>5634</c:v>
                </c:pt>
                <c:pt idx="5634">
                  <c:v>5635</c:v>
                </c:pt>
                <c:pt idx="5635">
                  <c:v>5636</c:v>
                </c:pt>
                <c:pt idx="5636">
                  <c:v>5637</c:v>
                </c:pt>
                <c:pt idx="5637">
                  <c:v>5638</c:v>
                </c:pt>
                <c:pt idx="5638">
                  <c:v>5639</c:v>
                </c:pt>
                <c:pt idx="5639">
                  <c:v>5640</c:v>
                </c:pt>
                <c:pt idx="5640">
                  <c:v>5641</c:v>
                </c:pt>
                <c:pt idx="5641">
                  <c:v>5642</c:v>
                </c:pt>
                <c:pt idx="5642">
                  <c:v>5643</c:v>
                </c:pt>
                <c:pt idx="5643">
                  <c:v>5644</c:v>
                </c:pt>
                <c:pt idx="5644">
                  <c:v>5645</c:v>
                </c:pt>
                <c:pt idx="5645">
                  <c:v>5646</c:v>
                </c:pt>
                <c:pt idx="5646">
                  <c:v>5647</c:v>
                </c:pt>
                <c:pt idx="5647">
                  <c:v>5648</c:v>
                </c:pt>
                <c:pt idx="5648">
                  <c:v>5649</c:v>
                </c:pt>
                <c:pt idx="5649">
                  <c:v>5650</c:v>
                </c:pt>
                <c:pt idx="5650">
                  <c:v>5651</c:v>
                </c:pt>
                <c:pt idx="5651">
                  <c:v>5652</c:v>
                </c:pt>
                <c:pt idx="5652">
                  <c:v>5653</c:v>
                </c:pt>
                <c:pt idx="5653">
                  <c:v>5654</c:v>
                </c:pt>
                <c:pt idx="5654">
                  <c:v>5655</c:v>
                </c:pt>
                <c:pt idx="5655">
                  <c:v>5656</c:v>
                </c:pt>
                <c:pt idx="5656">
                  <c:v>5657</c:v>
                </c:pt>
                <c:pt idx="5657">
                  <c:v>5658</c:v>
                </c:pt>
                <c:pt idx="5658">
                  <c:v>5659</c:v>
                </c:pt>
                <c:pt idx="5659">
                  <c:v>5660</c:v>
                </c:pt>
                <c:pt idx="5660">
                  <c:v>5661</c:v>
                </c:pt>
                <c:pt idx="5661">
                  <c:v>5662</c:v>
                </c:pt>
                <c:pt idx="5662">
                  <c:v>5663</c:v>
                </c:pt>
                <c:pt idx="5663">
                  <c:v>5664</c:v>
                </c:pt>
                <c:pt idx="5664">
                  <c:v>5665</c:v>
                </c:pt>
                <c:pt idx="5665">
                  <c:v>5666</c:v>
                </c:pt>
                <c:pt idx="5666">
                  <c:v>5667</c:v>
                </c:pt>
                <c:pt idx="5667">
                  <c:v>5668</c:v>
                </c:pt>
                <c:pt idx="5668">
                  <c:v>5669</c:v>
                </c:pt>
                <c:pt idx="5669">
                  <c:v>5670</c:v>
                </c:pt>
                <c:pt idx="5670">
                  <c:v>5671</c:v>
                </c:pt>
                <c:pt idx="5671">
                  <c:v>5672</c:v>
                </c:pt>
                <c:pt idx="5672">
                  <c:v>5673</c:v>
                </c:pt>
                <c:pt idx="5673">
                  <c:v>5674</c:v>
                </c:pt>
                <c:pt idx="5674">
                  <c:v>5675</c:v>
                </c:pt>
                <c:pt idx="5675">
                  <c:v>5676</c:v>
                </c:pt>
                <c:pt idx="5676">
                  <c:v>5677</c:v>
                </c:pt>
                <c:pt idx="5677">
                  <c:v>5678</c:v>
                </c:pt>
                <c:pt idx="5678">
                  <c:v>5679</c:v>
                </c:pt>
                <c:pt idx="5679">
                  <c:v>5680</c:v>
                </c:pt>
                <c:pt idx="5680">
                  <c:v>5681</c:v>
                </c:pt>
                <c:pt idx="5681">
                  <c:v>5682</c:v>
                </c:pt>
                <c:pt idx="5682">
                  <c:v>5683</c:v>
                </c:pt>
                <c:pt idx="5683">
                  <c:v>5684</c:v>
                </c:pt>
                <c:pt idx="5684">
                  <c:v>5685</c:v>
                </c:pt>
                <c:pt idx="5685">
                  <c:v>5686</c:v>
                </c:pt>
                <c:pt idx="5686">
                  <c:v>5687</c:v>
                </c:pt>
                <c:pt idx="5687">
                  <c:v>5688</c:v>
                </c:pt>
                <c:pt idx="5688">
                  <c:v>5689</c:v>
                </c:pt>
                <c:pt idx="5689">
                  <c:v>5690</c:v>
                </c:pt>
                <c:pt idx="5690">
                  <c:v>5691</c:v>
                </c:pt>
                <c:pt idx="5691">
                  <c:v>5692</c:v>
                </c:pt>
                <c:pt idx="5692">
                  <c:v>5693</c:v>
                </c:pt>
                <c:pt idx="5693">
                  <c:v>5694</c:v>
                </c:pt>
                <c:pt idx="5694">
                  <c:v>5695</c:v>
                </c:pt>
                <c:pt idx="5695">
                  <c:v>5696</c:v>
                </c:pt>
                <c:pt idx="5696">
                  <c:v>5697</c:v>
                </c:pt>
                <c:pt idx="5697">
                  <c:v>5698</c:v>
                </c:pt>
                <c:pt idx="5698">
                  <c:v>5699</c:v>
                </c:pt>
                <c:pt idx="5699">
                  <c:v>5700</c:v>
                </c:pt>
                <c:pt idx="5700">
                  <c:v>5701</c:v>
                </c:pt>
                <c:pt idx="5701">
                  <c:v>5702</c:v>
                </c:pt>
                <c:pt idx="5702">
                  <c:v>5703</c:v>
                </c:pt>
                <c:pt idx="5703">
                  <c:v>5704</c:v>
                </c:pt>
                <c:pt idx="5704">
                  <c:v>5705</c:v>
                </c:pt>
                <c:pt idx="5705">
                  <c:v>5706</c:v>
                </c:pt>
                <c:pt idx="5706">
                  <c:v>5707</c:v>
                </c:pt>
                <c:pt idx="5707">
                  <c:v>5708</c:v>
                </c:pt>
                <c:pt idx="5708">
                  <c:v>5709</c:v>
                </c:pt>
                <c:pt idx="5709">
                  <c:v>5710</c:v>
                </c:pt>
                <c:pt idx="5710">
                  <c:v>5711</c:v>
                </c:pt>
                <c:pt idx="5711">
                  <c:v>5712</c:v>
                </c:pt>
                <c:pt idx="5712">
                  <c:v>5713</c:v>
                </c:pt>
                <c:pt idx="5713">
                  <c:v>5714</c:v>
                </c:pt>
                <c:pt idx="5714">
                  <c:v>5715</c:v>
                </c:pt>
                <c:pt idx="5715">
                  <c:v>5716</c:v>
                </c:pt>
                <c:pt idx="5716">
                  <c:v>5717</c:v>
                </c:pt>
                <c:pt idx="5717">
                  <c:v>5718</c:v>
                </c:pt>
                <c:pt idx="5718">
                  <c:v>5719</c:v>
                </c:pt>
                <c:pt idx="5719">
                  <c:v>5720</c:v>
                </c:pt>
                <c:pt idx="5720">
                  <c:v>5721</c:v>
                </c:pt>
                <c:pt idx="5721">
                  <c:v>5722</c:v>
                </c:pt>
                <c:pt idx="5722">
                  <c:v>5723</c:v>
                </c:pt>
                <c:pt idx="5723">
                  <c:v>5724</c:v>
                </c:pt>
                <c:pt idx="5724">
                  <c:v>5725</c:v>
                </c:pt>
                <c:pt idx="5725">
                  <c:v>5726</c:v>
                </c:pt>
                <c:pt idx="5726">
                  <c:v>5727</c:v>
                </c:pt>
                <c:pt idx="5727">
                  <c:v>5728</c:v>
                </c:pt>
                <c:pt idx="5728">
                  <c:v>5729</c:v>
                </c:pt>
                <c:pt idx="5729">
                  <c:v>5730</c:v>
                </c:pt>
                <c:pt idx="5730">
                  <c:v>5731</c:v>
                </c:pt>
                <c:pt idx="5731">
                  <c:v>5732</c:v>
                </c:pt>
                <c:pt idx="5732">
                  <c:v>5733</c:v>
                </c:pt>
                <c:pt idx="5733">
                  <c:v>5734</c:v>
                </c:pt>
                <c:pt idx="5734">
                  <c:v>5735</c:v>
                </c:pt>
                <c:pt idx="5735">
                  <c:v>5736</c:v>
                </c:pt>
                <c:pt idx="5736">
                  <c:v>5737</c:v>
                </c:pt>
                <c:pt idx="5737">
                  <c:v>5738</c:v>
                </c:pt>
                <c:pt idx="5738">
                  <c:v>5739</c:v>
                </c:pt>
                <c:pt idx="5739">
                  <c:v>5740</c:v>
                </c:pt>
                <c:pt idx="5740">
                  <c:v>5741</c:v>
                </c:pt>
                <c:pt idx="5741">
                  <c:v>5742</c:v>
                </c:pt>
                <c:pt idx="5742">
                  <c:v>5743</c:v>
                </c:pt>
                <c:pt idx="5743">
                  <c:v>5744</c:v>
                </c:pt>
                <c:pt idx="5744">
                  <c:v>5745</c:v>
                </c:pt>
                <c:pt idx="5745">
                  <c:v>5746</c:v>
                </c:pt>
                <c:pt idx="5746">
                  <c:v>5747</c:v>
                </c:pt>
                <c:pt idx="5747">
                  <c:v>5748</c:v>
                </c:pt>
                <c:pt idx="5748">
                  <c:v>5749</c:v>
                </c:pt>
                <c:pt idx="5749">
                  <c:v>5750</c:v>
                </c:pt>
                <c:pt idx="5750">
                  <c:v>5751</c:v>
                </c:pt>
                <c:pt idx="5751">
                  <c:v>5752</c:v>
                </c:pt>
                <c:pt idx="5752">
                  <c:v>5753</c:v>
                </c:pt>
                <c:pt idx="5753">
                  <c:v>5754</c:v>
                </c:pt>
                <c:pt idx="5754">
                  <c:v>5755</c:v>
                </c:pt>
                <c:pt idx="5755">
                  <c:v>5756</c:v>
                </c:pt>
                <c:pt idx="5756">
                  <c:v>5757</c:v>
                </c:pt>
                <c:pt idx="5757">
                  <c:v>5758</c:v>
                </c:pt>
                <c:pt idx="5758">
                  <c:v>5759</c:v>
                </c:pt>
                <c:pt idx="5759">
                  <c:v>5760</c:v>
                </c:pt>
                <c:pt idx="5760">
                  <c:v>5761</c:v>
                </c:pt>
                <c:pt idx="5761">
                  <c:v>5762</c:v>
                </c:pt>
                <c:pt idx="5762">
                  <c:v>5763</c:v>
                </c:pt>
                <c:pt idx="5763">
                  <c:v>5764</c:v>
                </c:pt>
                <c:pt idx="5764">
                  <c:v>5765</c:v>
                </c:pt>
                <c:pt idx="5765">
                  <c:v>5766</c:v>
                </c:pt>
                <c:pt idx="5766">
                  <c:v>5767</c:v>
                </c:pt>
                <c:pt idx="5767">
                  <c:v>5768</c:v>
                </c:pt>
                <c:pt idx="5768">
                  <c:v>5769</c:v>
                </c:pt>
                <c:pt idx="5769">
                  <c:v>5770</c:v>
                </c:pt>
                <c:pt idx="5770">
                  <c:v>5771</c:v>
                </c:pt>
                <c:pt idx="5771">
                  <c:v>5772</c:v>
                </c:pt>
                <c:pt idx="5772">
                  <c:v>5773</c:v>
                </c:pt>
                <c:pt idx="5773">
                  <c:v>5774</c:v>
                </c:pt>
                <c:pt idx="5774">
                  <c:v>5775</c:v>
                </c:pt>
                <c:pt idx="5775">
                  <c:v>5776</c:v>
                </c:pt>
                <c:pt idx="5776">
                  <c:v>5777</c:v>
                </c:pt>
                <c:pt idx="5777">
                  <c:v>5778</c:v>
                </c:pt>
                <c:pt idx="5778">
                  <c:v>5779</c:v>
                </c:pt>
                <c:pt idx="5779">
                  <c:v>5780</c:v>
                </c:pt>
                <c:pt idx="5780">
                  <c:v>5781</c:v>
                </c:pt>
                <c:pt idx="5781">
                  <c:v>5782</c:v>
                </c:pt>
                <c:pt idx="5782">
                  <c:v>5783</c:v>
                </c:pt>
                <c:pt idx="5783">
                  <c:v>5784</c:v>
                </c:pt>
                <c:pt idx="5784">
                  <c:v>5785</c:v>
                </c:pt>
                <c:pt idx="5785">
                  <c:v>5786</c:v>
                </c:pt>
                <c:pt idx="5786">
                  <c:v>5787</c:v>
                </c:pt>
                <c:pt idx="5787">
                  <c:v>5788</c:v>
                </c:pt>
                <c:pt idx="5788">
                  <c:v>5789</c:v>
                </c:pt>
                <c:pt idx="5789">
                  <c:v>5790</c:v>
                </c:pt>
                <c:pt idx="5790">
                  <c:v>5791</c:v>
                </c:pt>
                <c:pt idx="5791">
                  <c:v>5792</c:v>
                </c:pt>
                <c:pt idx="5792">
                  <c:v>5793</c:v>
                </c:pt>
                <c:pt idx="5793">
                  <c:v>5794</c:v>
                </c:pt>
                <c:pt idx="5794">
                  <c:v>5795</c:v>
                </c:pt>
                <c:pt idx="5795">
                  <c:v>5796</c:v>
                </c:pt>
                <c:pt idx="5796">
                  <c:v>5797</c:v>
                </c:pt>
                <c:pt idx="5797">
                  <c:v>5798</c:v>
                </c:pt>
                <c:pt idx="5798">
                  <c:v>5799</c:v>
                </c:pt>
                <c:pt idx="5799">
                  <c:v>5800</c:v>
                </c:pt>
                <c:pt idx="5800">
                  <c:v>5801</c:v>
                </c:pt>
                <c:pt idx="5801">
                  <c:v>5802</c:v>
                </c:pt>
                <c:pt idx="5802">
                  <c:v>5803</c:v>
                </c:pt>
                <c:pt idx="5803">
                  <c:v>5804</c:v>
                </c:pt>
                <c:pt idx="5804">
                  <c:v>5805</c:v>
                </c:pt>
                <c:pt idx="5805">
                  <c:v>5806</c:v>
                </c:pt>
                <c:pt idx="5806">
                  <c:v>5807</c:v>
                </c:pt>
                <c:pt idx="5807">
                  <c:v>5808</c:v>
                </c:pt>
                <c:pt idx="5808">
                  <c:v>5809</c:v>
                </c:pt>
                <c:pt idx="5809">
                  <c:v>5810</c:v>
                </c:pt>
                <c:pt idx="5810">
                  <c:v>5811</c:v>
                </c:pt>
                <c:pt idx="5811">
                  <c:v>5812</c:v>
                </c:pt>
                <c:pt idx="5812">
                  <c:v>5813</c:v>
                </c:pt>
                <c:pt idx="5813">
                  <c:v>5814</c:v>
                </c:pt>
                <c:pt idx="5814">
                  <c:v>5815</c:v>
                </c:pt>
                <c:pt idx="5815">
                  <c:v>5816</c:v>
                </c:pt>
                <c:pt idx="5816">
                  <c:v>5817</c:v>
                </c:pt>
                <c:pt idx="5817">
                  <c:v>5818</c:v>
                </c:pt>
                <c:pt idx="5818">
                  <c:v>5819</c:v>
                </c:pt>
                <c:pt idx="5819">
                  <c:v>5820</c:v>
                </c:pt>
                <c:pt idx="5820">
                  <c:v>5821</c:v>
                </c:pt>
                <c:pt idx="5821">
                  <c:v>5822</c:v>
                </c:pt>
                <c:pt idx="5822">
                  <c:v>5823</c:v>
                </c:pt>
                <c:pt idx="5823">
                  <c:v>5824</c:v>
                </c:pt>
                <c:pt idx="5824">
                  <c:v>5825</c:v>
                </c:pt>
                <c:pt idx="5825">
                  <c:v>5826</c:v>
                </c:pt>
                <c:pt idx="5826">
                  <c:v>5827</c:v>
                </c:pt>
                <c:pt idx="5827">
                  <c:v>5828</c:v>
                </c:pt>
                <c:pt idx="5828">
                  <c:v>5829</c:v>
                </c:pt>
                <c:pt idx="5829">
                  <c:v>5830</c:v>
                </c:pt>
                <c:pt idx="5830">
                  <c:v>5831</c:v>
                </c:pt>
                <c:pt idx="5831">
                  <c:v>5832</c:v>
                </c:pt>
                <c:pt idx="5832">
                  <c:v>5833</c:v>
                </c:pt>
                <c:pt idx="5833">
                  <c:v>5834</c:v>
                </c:pt>
                <c:pt idx="5834">
                  <c:v>5835</c:v>
                </c:pt>
                <c:pt idx="5835">
                  <c:v>5836</c:v>
                </c:pt>
                <c:pt idx="5836">
                  <c:v>5837</c:v>
                </c:pt>
                <c:pt idx="5837">
                  <c:v>5838</c:v>
                </c:pt>
                <c:pt idx="5838">
                  <c:v>5839</c:v>
                </c:pt>
                <c:pt idx="5839">
                  <c:v>5840</c:v>
                </c:pt>
                <c:pt idx="5840">
                  <c:v>5841</c:v>
                </c:pt>
                <c:pt idx="5841">
                  <c:v>5842</c:v>
                </c:pt>
                <c:pt idx="5842">
                  <c:v>5843</c:v>
                </c:pt>
                <c:pt idx="5843">
                  <c:v>5844</c:v>
                </c:pt>
                <c:pt idx="5844">
                  <c:v>5845</c:v>
                </c:pt>
                <c:pt idx="5845">
                  <c:v>5846</c:v>
                </c:pt>
                <c:pt idx="5846">
                  <c:v>5847</c:v>
                </c:pt>
                <c:pt idx="5847">
                  <c:v>5848</c:v>
                </c:pt>
                <c:pt idx="5848">
                  <c:v>5849</c:v>
                </c:pt>
                <c:pt idx="5849">
                  <c:v>5850</c:v>
                </c:pt>
                <c:pt idx="5850">
                  <c:v>5851</c:v>
                </c:pt>
                <c:pt idx="5851">
                  <c:v>5852</c:v>
                </c:pt>
                <c:pt idx="5852">
                  <c:v>5853</c:v>
                </c:pt>
                <c:pt idx="5853">
                  <c:v>5854</c:v>
                </c:pt>
                <c:pt idx="5854">
                  <c:v>5855</c:v>
                </c:pt>
                <c:pt idx="5855">
                  <c:v>5856</c:v>
                </c:pt>
                <c:pt idx="5856">
                  <c:v>5857</c:v>
                </c:pt>
                <c:pt idx="5857">
                  <c:v>5858</c:v>
                </c:pt>
                <c:pt idx="5858">
                  <c:v>5859</c:v>
                </c:pt>
                <c:pt idx="5859">
                  <c:v>5860</c:v>
                </c:pt>
                <c:pt idx="5860">
                  <c:v>5861</c:v>
                </c:pt>
                <c:pt idx="5861">
                  <c:v>5862</c:v>
                </c:pt>
                <c:pt idx="5862">
                  <c:v>5863</c:v>
                </c:pt>
                <c:pt idx="5863">
                  <c:v>5864</c:v>
                </c:pt>
                <c:pt idx="5864">
                  <c:v>5865</c:v>
                </c:pt>
                <c:pt idx="5865">
                  <c:v>5866</c:v>
                </c:pt>
                <c:pt idx="5866">
                  <c:v>5867</c:v>
                </c:pt>
                <c:pt idx="5867">
                  <c:v>5868</c:v>
                </c:pt>
                <c:pt idx="5868">
                  <c:v>5869</c:v>
                </c:pt>
                <c:pt idx="5869">
                  <c:v>5870</c:v>
                </c:pt>
                <c:pt idx="5870">
                  <c:v>5871</c:v>
                </c:pt>
                <c:pt idx="5871">
                  <c:v>5872</c:v>
                </c:pt>
                <c:pt idx="5872">
                  <c:v>5873</c:v>
                </c:pt>
                <c:pt idx="5873">
                  <c:v>5874</c:v>
                </c:pt>
                <c:pt idx="5874">
                  <c:v>5875</c:v>
                </c:pt>
                <c:pt idx="5875">
                  <c:v>5876</c:v>
                </c:pt>
                <c:pt idx="5876">
                  <c:v>5877</c:v>
                </c:pt>
                <c:pt idx="5877">
                  <c:v>5878</c:v>
                </c:pt>
                <c:pt idx="5878">
                  <c:v>5879</c:v>
                </c:pt>
                <c:pt idx="5879">
                  <c:v>5880</c:v>
                </c:pt>
                <c:pt idx="5880">
                  <c:v>5881</c:v>
                </c:pt>
                <c:pt idx="5881">
                  <c:v>5882</c:v>
                </c:pt>
                <c:pt idx="5882">
                  <c:v>5883</c:v>
                </c:pt>
                <c:pt idx="5883">
                  <c:v>5884</c:v>
                </c:pt>
                <c:pt idx="5884">
                  <c:v>5885</c:v>
                </c:pt>
                <c:pt idx="5885">
                  <c:v>5886</c:v>
                </c:pt>
                <c:pt idx="5886">
                  <c:v>5887</c:v>
                </c:pt>
                <c:pt idx="5887">
                  <c:v>5888</c:v>
                </c:pt>
                <c:pt idx="5888">
                  <c:v>5889</c:v>
                </c:pt>
                <c:pt idx="5889">
                  <c:v>5890</c:v>
                </c:pt>
                <c:pt idx="5890">
                  <c:v>5891</c:v>
                </c:pt>
                <c:pt idx="5891">
                  <c:v>5892</c:v>
                </c:pt>
                <c:pt idx="5892">
                  <c:v>5893</c:v>
                </c:pt>
                <c:pt idx="5893">
                  <c:v>5894</c:v>
                </c:pt>
                <c:pt idx="5894">
                  <c:v>5895</c:v>
                </c:pt>
                <c:pt idx="5895">
                  <c:v>5896</c:v>
                </c:pt>
                <c:pt idx="5896">
                  <c:v>5897</c:v>
                </c:pt>
                <c:pt idx="5897">
                  <c:v>5898</c:v>
                </c:pt>
                <c:pt idx="5898">
                  <c:v>5899</c:v>
                </c:pt>
                <c:pt idx="5899">
                  <c:v>5900</c:v>
                </c:pt>
                <c:pt idx="5900">
                  <c:v>5901</c:v>
                </c:pt>
                <c:pt idx="5901">
                  <c:v>5902</c:v>
                </c:pt>
                <c:pt idx="5902">
                  <c:v>5903</c:v>
                </c:pt>
                <c:pt idx="5903">
                  <c:v>5904</c:v>
                </c:pt>
                <c:pt idx="5904">
                  <c:v>5905</c:v>
                </c:pt>
                <c:pt idx="5905">
                  <c:v>5906</c:v>
                </c:pt>
                <c:pt idx="5906">
                  <c:v>5907</c:v>
                </c:pt>
                <c:pt idx="5907">
                  <c:v>5908</c:v>
                </c:pt>
                <c:pt idx="5908">
                  <c:v>5909</c:v>
                </c:pt>
                <c:pt idx="5909">
                  <c:v>5910</c:v>
                </c:pt>
                <c:pt idx="5910">
                  <c:v>5911</c:v>
                </c:pt>
                <c:pt idx="5911">
                  <c:v>5912</c:v>
                </c:pt>
                <c:pt idx="5912">
                  <c:v>5913</c:v>
                </c:pt>
                <c:pt idx="5913">
                  <c:v>5914</c:v>
                </c:pt>
                <c:pt idx="5914">
                  <c:v>5915</c:v>
                </c:pt>
                <c:pt idx="5915">
                  <c:v>5916</c:v>
                </c:pt>
                <c:pt idx="5916">
                  <c:v>5917</c:v>
                </c:pt>
                <c:pt idx="5917">
                  <c:v>5918</c:v>
                </c:pt>
                <c:pt idx="5918">
                  <c:v>5919</c:v>
                </c:pt>
                <c:pt idx="5919">
                  <c:v>5920</c:v>
                </c:pt>
                <c:pt idx="5920">
                  <c:v>5921</c:v>
                </c:pt>
                <c:pt idx="5921">
                  <c:v>5922</c:v>
                </c:pt>
                <c:pt idx="5922">
                  <c:v>5923</c:v>
                </c:pt>
                <c:pt idx="5923">
                  <c:v>5924</c:v>
                </c:pt>
                <c:pt idx="5924">
                  <c:v>5925</c:v>
                </c:pt>
                <c:pt idx="5925">
                  <c:v>5926</c:v>
                </c:pt>
                <c:pt idx="5926">
                  <c:v>5927</c:v>
                </c:pt>
                <c:pt idx="5927">
                  <c:v>5928</c:v>
                </c:pt>
                <c:pt idx="5928">
                  <c:v>5929</c:v>
                </c:pt>
                <c:pt idx="5929">
                  <c:v>5930</c:v>
                </c:pt>
                <c:pt idx="5930">
                  <c:v>5931</c:v>
                </c:pt>
                <c:pt idx="5931">
                  <c:v>5932</c:v>
                </c:pt>
                <c:pt idx="5932">
                  <c:v>5933</c:v>
                </c:pt>
                <c:pt idx="5933">
                  <c:v>5934</c:v>
                </c:pt>
                <c:pt idx="5934">
                  <c:v>5935</c:v>
                </c:pt>
                <c:pt idx="5935">
                  <c:v>5936</c:v>
                </c:pt>
                <c:pt idx="5936">
                  <c:v>5937</c:v>
                </c:pt>
                <c:pt idx="5937">
                  <c:v>5938</c:v>
                </c:pt>
                <c:pt idx="5938">
                  <c:v>5939</c:v>
                </c:pt>
                <c:pt idx="5939">
                  <c:v>5940</c:v>
                </c:pt>
                <c:pt idx="5940">
                  <c:v>5941</c:v>
                </c:pt>
                <c:pt idx="5941">
                  <c:v>5942</c:v>
                </c:pt>
                <c:pt idx="5942">
                  <c:v>5943</c:v>
                </c:pt>
                <c:pt idx="5943">
                  <c:v>5944</c:v>
                </c:pt>
                <c:pt idx="5944">
                  <c:v>5945</c:v>
                </c:pt>
                <c:pt idx="5945">
                  <c:v>5946</c:v>
                </c:pt>
                <c:pt idx="5946">
                  <c:v>5947</c:v>
                </c:pt>
                <c:pt idx="5947">
                  <c:v>5948</c:v>
                </c:pt>
                <c:pt idx="5948">
                  <c:v>5949</c:v>
                </c:pt>
                <c:pt idx="5949">
                  <c:v>5950</c:v>
                </c:pt>
                <c:pt idx="5950">
                  <c:v>5951</c:v>
                </c:pt>
                <c:pt idx="5951">
                  <c:v>5952</c:v>
                </c:pt>
                <c:pt idx="5952">
                  <c:v>5953</c:v>
                </c:pt>
                <c:pt idx="5953">
                  <c:v>5954</c:v>
                </c:pt>
                <c:pt idx="5954">
                  <c:v>5955</c:v>
                </c:pt>
                <c:pt idx="5955">
                  <c:v>5956</c:v>
                </c:pt>
                <c:pt idx="5956">
                  <c:v>5957</c:v>
                </c:pt>
                <c:pt idx="5957">
                  <c:v>5958</c:v>
                </c:pt>
                <c:pt idx="5958">
                  <c:v>5959</c:v>
                </c:pt>
                <c:pt idx="5959">
                  <c:v>5960</c:v>
                </c:pt>
                <c:pt idx="5960">
                  <c:v>5961</c:v>
                </c:pt>
                <c:pt idx="5961">
                  <c:v>5962</c:v>
                </c:pt>
                <c:pt idx="5962">
                  <c:v>5963</c:v>
                </c:pt>
                <c:pt idx="5963">
                  <c:v>5964</c:v>
                </c:pt>
                <c:pt idx="5964">
                  <c:v>5965</c:v>
                </c:pt>
                <c:pt idx="5965">
                  <c:v>5966</c:v>
                </c:pt>
                <c:pt idx="5966">
                  <c:v>5967</c:v>
                </c:pt>
                <c:pt idx="5967">
                  <c:v>5968</c:v>
                </c:pt>
                <c:pt idx="5968">
                  <c:v>5969</c:v>
                </c:pt>
                <c:pt idx="5969">
                  <c:v>5970</c:v>
                </c:pt>
                <c:pt idx="5970">
                  <c:v>5971</c:v>
                </c:pt>
                <c:pt idx="5971">
                  <c:v>5972</c:v>
                </c:pt>
                <c:pt idx="5972">
                  <c:v>5973</c:v>
                </c:pt>
                <c:pt idx="5973">
                  <c:v>5974</c:v>
                </c:pt>
                <c:pt idx="5974">
                  <c:v>5975</c:v>
                </c:pt>
                <c:pt idx="5975">
                  <c:v>5976</c:v>
                </c:pt>
                <c:pt idx="5976">
                  <c:v>5977</c:v>
                </c:pt>
                <c:pt idx="5977">
                  <c:v>5978</c:v>
                </c:pt>
                <c:pt idx="5978">
                  <c:v>5979</c:v>
                </c:pt>
                <c:pt idx="5979">
                  <c:v>5980</c:v>
                </c:pt>
                <c:pt idx="5980">
                  <c:v>5981</c:v>
                </c:pt>
                <c:pt idx="5981">
                  <c:v>5982</c:v>
                </c:pt>
                <c:pt idx="5982">
                  <c:v>5983</c:v>
                </c:pt>
                <c:pt idx="5983">
                  <c:v>5984</c:v>
                </c:pt>
                <c:pt idx="5984">
                  <c:v>5985</c:v>
                </c:pt>
                <c:pt idx="5985">
                  <c:v>5986</c:v>
                </c:pt>
                <c:pt idx="5986">
                  <c:v>5987</c:v>
                </c:pt>
                <c:pt idx="5987">
                  <c:v>5988</c:v>
                </c:pt>
                <c:pt idx="5988">
                  <c:v>5989</c:v>
                </c:pt>
                <c:pt idx="5989">
                  <c:v>5990</c:v>
                </c:pt>
                <c:pt idx="5990">
                  <c:v>5991</c:v>
                </c:pt>
                <c:pt idx="5991">
                  <c:v>5992</c:v>
                </c:pt>
                <c:pt idx="5992">
                  <c:v>5993</c:v>
                </c:pt>
                <c:pt idx="5993">
                  <c:v>5994</c:v>
                </c:pt>
                <c:pt idx="5994">
                  <c:v>5995</c:v>
                </c:pt>
                <c:pt idx="5995">
                  <c:v>5996</c:v>
                </c:pt>
                <c:pt idx="5996">
                  <c:v>5997</c:v>
                </c:pt>
                <c:pt idx="5997">
                  <c:v>5998</c:v>
                </c:pt>
                <c:pt idx="5998">
                  <c:v>5999</c:v>
                </c:pt>
                <c:pt idx="5999">
                  <c:v>6000</c:v>
                </c:pt>
                <c:pt idx="6000">
                  <c:v>6001</c:v>
                </c:pt>
                <c:pt idx="6001">
                  <c:v>6002</c:v>
                </c:pt>
                <c:pt idx="6002">
                  <c:v>6003</c:v>
                </c:pt>
                <c:pt idx="6003">
                  <c:v>6004</c:v>
                </c:pt>
                <c:pt idx="6004">
                  <c:v>6005</c:v>
                </c:pt>
                <c:pt idx="6005">
                  <c:v>6006</c:v>
                </c:pt>
                <c:pt idx="6006">
                  <c:v>6007</c:v>
                </c:pt>
                <c:pt idx="6007">
                  <c:v>6008</c:v>
                </c:pt>
                <c:pt idx="6008">
                  <c:v>6009</c:v>
                </c:pt>
                <c:pt idx="6009">
                  <c:v>6010</c:v>
                </c:pt>
                <c:pt idx="6010">
                  <c:v>6011</c:v>
                </c:pt>
                <c:pt idx="6011">
                  <c:v>6012</c:v>
                </c:pt>
                <c:pt idx="6012">
                  <c:v>6013</c:v>
                </c:pt>
                <c:pt idx="6013">
                  <c:v>6014</c:v>
                </c:pt>
                <c:pt idx="6014">
                  <c:v>6015</c:v>
                </c:pt>
                <c:pt idx="6015">
                  <c:v>6016</c:v>
                </c:pt>
                <c:pt idx="6016">
                  <c:v>6017</c:v>
                </c:pt>
                <c:pt idx="6017">
                  <c:v>6018</c:v>
                </c:pt>
                <c:pt idx="6018">
                  <c:v>6019</c:v>
                </c:pt>
                <c:pt idx="6019">
                  <c:v>6020</c:v>
                </c:pt>
                <c:pt idx="6020">
                  <c:v>6021</c:v>
                </c:pt>
                <c:pt idx="6021">
                  <c:v>6022</c:v>
                </c:pt>
                <c:pt idx="6022">
                  <c:v>6023</c:v>
                </c:pt>
                <c:pt idx="6023">
                  <c:v>6024</c:v>
                </c:pt>
                <c:pt idx="6024">
                  <c:v>6025</c:v>
                </c:pt>
                <c:pt idx="6025">
                  <c:v>6026</c:v>
                </c:pt>
                <c:pt idx="6026">
                  <c:v>6027</c:v>
                </c:pt>
                <c:pt idx="6027">
                  <c:v>6028</c:v>
                </c:pt>
                <c:pt idx="6028">
                  <c:v>6029</c:v>
                </c:pt>
                <c:pt idx="6029">
                  <c:v>6030</c:v>
                </c:pt>
                <c:pt idx="6030">
                  <c:v>6031</c:v>
                </c:pt>
                <c:pt idx="6031">
                  <c:v>6032</c:v>
                </c:pt>
                <c:pt idx="6032">
                  <c:v>6033</c:v>
                </c:pt>
                <c:pt idx="6033">
                  <c:v>6034</c:v>
                </c:pt>
                <c:pt idx="6034">
                  <c:v>6035</c:v>
                </c:pt>
                <c:pt idx="6035">
                  <c:v>6036</c:v>
                </c:pt>
                <c:pt idx="6036">
                  <c:v>6037</c:v>
                </c:pt>
                <c:pt idx="6037">
                  <c:v>6038</c:v>
                </c:pt>
                <c:pt idx="6038">
                  <c:v>6039</c:v>
                </c:pt>
                <c:pt idx="6039">
                  <c:v>6040</c:v>
                </c:pt>
                <c:pt idx="6040">
                  <c:v>6041</c:v>
                </c:pt>
                <c:pt idx="6041">
                  <c:v>6042</c:v>
                </c:pt>
                <c:pt idx="6042">
                  <c:v>6043</c:v>
                </c:pt>
                <c:pt idx="6043">
                  <c:v>6044</c:v>
                </c:pt>
                <c:pt idx="6044">
                  <c:v>6045</c:v>
                </c:pt>
                <c:pt idx="6045">
                  <c:v>6046</c:v>
                </c:pt>
                <c:pt idx="6046">
                  <c:v>6047</c:v>
                </c:pt>
                <c:pt idx="6047">
                  <c:v>6048</c:v>
                </c:pt>
                <c:pt idx="6048">
                  <c:v>6049</c:v>
                </c:pt>
                <c:pt idx="6049">
                  <c:v>6050</c:v>
                </c:pt>
                <c:pt idx="6050">
                  <c:v>6051</c:v>
                </c:pt>
                <c:pt idx="6051">
                  <c:v>6052</c:v>
                </c:pt>
                <c:pt idx="6052">
                  <c:v>6053</c:v>
                </c:pt>
                <c:pt idx="6053">
                  <c:v>6054</c:v>
                </c:pt>
                <c:pt idx="6054">
                  <c:v>6055</c:v>
                </c:pt>
                <c:pt idx="6055">
                  <c:v>6056</c:v>
                </c:pt>
                <c:pt idx="6056">
                  <c:v>6057</c:v>
                </c:pt>
                <c:pt idx="6057">
                  <c:v>6058</c:v>
                </c:pt>
                <c:pt idx="6058">
                  <c:v>6059</c:v>
                </c:pt>
                <c:pt idx="6059">
                  <c:v>6060</c:v>
                </c:pt>
                <c:pt idx="6060">
                  <c:v>6061</c:v>
                </c:pt>
                <c:pt idx="6061">
                  <c:v>6062</c:v>
                </c:pt>
                <c:pt idx="6062">
                  <c:v>6063</c:v>
                </c:pt>
                <c:pt idx="6063">
                  <c:v>6064</c:v>
                </c:pt>
                <c:pt idx="6064">
                  <c:v>6065</c:v>
                </c:pt>
                <c:pt idx="6065">
                  <c:v>6066</c:v>
                </c:pt>
                <c:pt idx="6066">
                  <c:v>6067</c:v>
                </c:pt>
                <c:pt idx="6067">
                  <c:v>6068</c:v>
                </c:pt>
                <c:pt idx="6068">
                  <c:v>6069</c:v>
                </c:pt>
                <c:pt idx="6069">
                  <c:v>6070</c:v>
                </c:pt>
                <c:pt idx="6070">
                  <c:v>6071</c:v>
                </c:pt>
                <c:pt idx="6071">
                  <c:v>6072</c:v>
                </c:pt>
                <c:pt idx="6072">
                  <c:v>6073</c:v>
                </c:pt>
                <c:pt idx="6073">
                  <c:v>6074</c:v>
                </c:pt>
                <c:pt idx="6074">
                  <c:v>6075</c:v>
                </c:pt>
                <c:pt idx="6075">
                  <c:v>6076</c:v>
                </c:pt>
                <c:pt idx="6076">
                  <c:v>6077</c:v>
                </c:pt>
                <c:pt idx="6077">
                  <c:v>6078</c:v>
                </c:pt>
                <c:pt idx="6078">
                  <c:v>6079</c:v>
                </c:pt>
                <c:pt idx="6079">
                  <c:v>6080</c:v>
                </c:pt>
                <c:pt idx="6080">
                  <c:v>6081</c:v>
                </c:pt>
                <c:pt idx="6081">
                  <c:v>6082</c:v>
                </c:pt>
                <c:pt idx="6082">
                  <c:v>6083</c:v>
                </c:pt>
                <c:pt idx="6083">
                  <c:v>6084</c:v>
                </c:pt>
                <c:pt idx="6084">
                  <c:v>6085</c:v>
                </c:pt>
                <c:pt idx="6085">
                  <c:v>6086</c:v>
                </c:pt>
                <c:pt idx="6086">
                  <c:v>6087</c:v>
                </c:pt>
                <c:pt idx="6087">
                  <c:v>6088</c:v>
                </c:pt>
                <c:pt idx="6088">
                  <c:v>6089</c:v>
                </c:pt>
                <c:pt idx="6089">
                  <c:v>6090</c:v>
                </c:pt>
                <c:pt idx="6090">
                  <c:v>6091</c:v>
                </c:pt>
                <c:pt idx="6091">
                  <c:v>6092</c:v>
                </c:pt>
                <c:pt idx="6092">
                  <c:v>6093</c:v>
                </c:pt>
                <c:pt idx="6093">
                  <c:v>6094</c:v>
                </c:pt>
                <c:pt idx="6094">
                  <c:v>6095</c:v>
                </c:pt>
                <c:pt idx="6095">
                  <c:v>6096</c:v>
                </c:pt>
                <c:pt idx="6096">
                  <c:v>6097</c:v>
                </c:pt>
                <c:pt idx="6097">
                  <c:v>6098</c:v>
                </c:pt>
                <c:pt idx="6098">
                  <c:v>6099</c:v>
                </c:pt>
                <c:pt idx="6099">
                  <c:v>6100</c:v>
                </c:pt>
                <c:pt idx="6100">
                  <c:v>6101</c:v>
                </c:pt>
                <c:pt idx="6101">
                  <c:v>6102</c:v>
                </c:pt>
                <c:pt idx="6102">
                  <c:v>6103</c:v>
                </c:pt>
                <c:pt idx="6103">
                  <c:v>6104</c:v>
                </c:pt>
                <c:pt idx="6104">
                  <c:v>6105</c:v>
                </c:pt>
                <c:pt idx="6105">
                  <c:v>6106</c:v>
                </c:pt>
                <c:pt idx="6106">
                  <c:v>6107</c:v>
                </c:pt>
                <c:pt idx="6107">
                  <c:v>6108</c:v>
                </c:pt>
                <c:pt idx="6108">
                  <c:v>6109</c:v>
                </c:pt>
                <c:pt idx="6109">
                  <c:v>6110</c:v>
                </c:pt>
                <c:pt idx="6110">
                  <c:v>6111</c:v>
                </c:pt>
                <c:pt idx="6111">
                  <c:v>6112</c:v>
                </c:pt>
                <c:pt idx="6112">
                  <c:v>6113</c:v>
                </c:pt>
                <c:pt idx="6113">
                  <c:v>6114</c:v>
                </c:pt>
                <c:pt idx="6114">
                  <c:v>6115</c:v>
                </c:pt>
                <c:pt idx="6115">
                  <c:v>6116</c:v>
                </c:pt>
                <c:pt idx="6116">
                  <c:v>6117</c:v>
                </c:pt>
                <c:pt idx="6117">
                  <c:v>6118</c:v>
                </c:pt>
                <c:pt idx="6118">
                  <c:v>6119</c:v>
                </c:pt>
                <c:pt idx="6119">
                  <c:v>6120</c:v>
                </c:pt>
                <c:pt idx="6120">
                  <c:v>6121</c:v>
                </c:pt>
                <c:pt idx="6121">
                  <c:v>6122</c:v>
                </c:pt>
                <c:pt idx="6122">
                  <c:v>6123</c:v>
                </c:pt>
                <c:pt idx="6123">
                  <c:v>6124</c:v>
                </c:pt>
                <c:pt idx="6124">
                  <c:v>6125</c:v>
                </c:pt>
                <c:pt idx="6125">
                  <c:v>6126</c:v>
                </c:pt>
                <c:pt idx="6126">
                  <c:v>6127</c:v>
                </c:pt>
                <c:pt idx="6127">
                  <c:v>6128</c:v>
                </c:pt>
                <c:pt idx="6128">
                  <c:v>6129</c:v>
                </c:pt>
                <c:pt idx="6129">
                  <c:v>6130</c:v>
                </c:pt>
                <c:pt idx="6130">
                  <c:v>6131</c:v>
                </c:pt>
                <c:pt idx="6131">
                  <c:v>6132</c:v>
                </c:pt>
                <c:pt idx="6132">
                  <c:v>6133</c:v>
                </c:pt>
                <c:pt idx="6133">
                  <c:v>6134</c:v>
                </c:pt>
                <c:pt idx="6134">
                  <c:v>6135</c:v>
                </c:pt>
                <c:pt idx="6135">
                  <c:v>6136</c:v>
                </c:pt>
                <c:pt idx="6136">
                  <c:v>6137</c:v>
                </c:pt>
                <c:pt idx="6137">
                  <c:v>6138</c:v>
                </c:pt>
                <c:pt idx="6138">
                  <c:v>6139</c:v>
                </c:pt>
                <c:pt idx="6139">
                  <c:v>6140</c:v>
                </c:pt>
                <c:pt idx="6140">
                  <c:v>6141</c:v>
                </c:pt>
                <c:pt idx="6141">
                  <c:v>6142</c:v>
                </c:pt>
                <c:pt idx="6142">
                  <c:v>6143</c:v>
                </c:pt>
                <c:pt idx="6143">
                  <c:v>6144</c:v>
                </c:pt>
                <c:pt idx="6144">
                  <c:v>6145</c:v>
                </c:pt>
                <c:pt idx="6145">
                  <c:v>6146</c:v>
                </c:pt>
                <c:pt idx="6146">
                  <c:v>6147</c:v>
                </c:pt>
                <c:pt idx="6147">
                  <c:v>6148</c:v>
                </c:pt>
                <c:pt idx="6148">
                  <c:v>6149</c:v>
                </c:pt>
                <c:pt idx="6149">
                  <c:v>6150</c:v>
                </c:pt>
                <c:pt idx="6150">
                  <c:v>6151</c:v>
                </c:pt>
                <c:pt idx="6151">
                  <c:v>6152</c:v>
                </c:pt>
                <c:pt idx="6152">
                  <c:v>6153</c:v>
                </c:pt>
                <c:pt idx="6153">
                  <c:v>6154</c:v>
                </c:pt>
                <c:pt idx="6154">
                  <c:v>6155</c:v>
                </c:pt>
                <c:pt idx="6155">
                  <c:v>6156</c:v>
                </c:pt>
                <c:pt idx="6156">
                  <c:v>6157</c:v>
                </c:pt>
                <c:pt idx="6157">
                  <c:v>6158</c:v>
                </c:pt>
                <c:pt idx="6158">
                  <c:v>6159</c:v>
                </c:pt>
                <c:pt idx="6159">
                  <c:v>6160</c:v>
                </c:pt>
                <c:pt idx="6160">
                  <c:v>6161</c:v>
                </c:pt>
                <c:pt idx="6161">
                  <c:v>6162</c:v>
                </c:pt>
                <c:pt idx="6162">
                  <c:v>6163</c:v>
                </c:pt>
                <c:pt idx="6163">
                  <c:v>6164</c:v>
                </c:pt>
                <c:pt idx="6164">
                  <c:v>6165</c:v>
                </c:pt>
                <c:pt idx="6165">
                  <c:v>6166</c:v>
                </c:pt>
                <c:pt idx="6166">
                  <c:v>6167</c:v>
                </c:pt>
                <c:pt idx="6167">
                  <c:v>6168</c:v>
                </c:pt>
                <c:pt idx="6168">
                  <c:v>6169</c:v>
                </c:pt>
                <c:pt idx="6169">
                  <c:v>6170</c:v>
                </c:pt>
                <c:pt idx="6170">
                  <c:v>6171</c:v>
                </c:pt>
                <c:pt idx="6171">
                  <c:v>6172</c:v>
                </c:pt>
                <c:pt idx="6172">
                  <c:v>6173</c:v>
                </c:pt>
                <c:pt idx="6173">
                  <c:v>6174</c:v>
                </c:pt>
                <c:pt idx="6174">
                  <c:v>6175</c:v>
                </c:pt>
                <c:pt idx="6175">
                  <c:v>6176</c:v>
                </c:pt>
                <c:pt idx="6176">
                  <c:v>6177</c:v>
                </c:pt>
                <c:pt idx="6177">
                  <c:v>6178</c:v>
                </c:pt>
                <c:pt idx="6178">
                  <c:v>6179</c:v>
                </c:pt>
                <c:pt idx="6179">
                  <c:v>6180</c:v>
                </c:pt>
                <c:pt idx="6180">
                  <c:v>6181</c:v>
                </c:pt>
                <c:pt idx="6181">
                  <c:v>6182</c:v>
                </c:pt>
                <c:pt idx="6182">
                  <c:v>6183</c:v>
                </c:pt>
                <c:pt idx="6183">
                  <c:v>6184</c:v>
                </c:pt>
                <c:pt idx="6184">
                  <c:v>6185</c:v>
                </c:pt>
                <c:pt idx="6185">
                  <c:v>6186</c:v>
                </c:pt>
                <c:pt idx="6186">
                  <c:v>6187</c:v>
                </c:pt>
                <c:pt idx="6187">
                  <c:v>6188</c:v>
                </c:pt>
                <c:pt idx="6188">
                  <c:v>6189</c:v>
                </c:pt>
                <c:pt idx="6189">
                  <c:v>6190</c:v>
                </c:pt>
                <c:pt idx="6190">
                  <c:v>6191</c:v>
                </c:pt>
                <c:pt idx="6191">
                  <c:v>6192</c:v>
                </c:pt>
                <c:pt idx="6192">
                  <c:v>6193</c:v>
                </c:pt>
                <c:pt idx="6193">
                  <c:v>6194</c:v>
                </c:pt>
                <c:pt idx="6194">
                  <c:v>6195</c:v>
                </c:pt>
                <c:pt idx="6195">
                  <c:v>6196</c:v>
                </c:pt>
                <c:pt idx="6196">
                  <c:v>6197</c:v>
                </c:pt>
                <c:pt idx="6197">
                  <c:v>6198</c:v>
                </c:pt>
                <c:pt idx="6198">
                  <c:v>6199</c:v>
                </c:pt>
                <c:pt idx="6199">
                  <c:v>6200</c:v>
                </c:pt>
                <c:pt idx="6200">
                  <c:v>6201</c:v>
                </c:pt>
                <c:pt idx="6201">
                  <c:v>6202</c:v>
                </c:pt>
                <c:pt idx="6202">
                  <c:v>6203</c:v>
                </c:pt>
                <c:pt idx="6203">
                  <c:v>6204</c:v>
                </c:pt>
                <c:pt idx="6204">
                  <c:v>6205</c:v>
                </c:pt>
                <c:pt idx="6205">
                  <c:v>6206</c:v>
                </c:pt>
                <c:pt idx="6206">
                  <c:v>6207</c:v>
                </c:pt>
                <c:pt idx="6207">
                  <c:v>6208</c:v>
                </c:pt>
                <c:pt idx="6208">
                  <c:v>6209</c:v>
                </c:pt>
                <c:pt idx="6209">
                  <c:v>6210</c:v>
                </c:pt>
                <c:pt idx="6210">
                  <c:v>6211</c:v>
                </c:pt>
                <c:pt idx="6211">
                  <c:v>6212</c:v>
                </c:pt>
                <c:pt idx="6212">
                  <c:v>6213</c:v>
                </c:pt>
                <c:pt idx="6213">
                  <c:v>6214</c:v>
                </c:pt>
                <c:pt idx="6214">
                  <c:v>6215</c:v>
                </c:pt>
                <c:pt idx="6215">
                  <c:v>6216</c:v>
                </c:pt>
                <c:pt idx="6216">
                  <c:v>6217</c:v>
                </c:pt>
                <c:pt idx="6217">
                  <c:v>6218</c:v>
                </c:pt>
                <c:pt idx="6218">
                  <c:v>6219</c:v>
                </c:pt>
                <c:pt idx="6219">
                  <c:v>6220</c:v>
                </c:pt>
                <c:pt idx="6220">
                  <c:v>6221</c:v>
                </c:pt>
                <c:pt idx="6221">
                  <c:v>6222</c:v>
                </c:pt>
                <c:pt idx="6222">
                  <c:v>6223</c:v>
                </c:pt>
                <c:pt idx="6223">
                  <c:v>6224</c:v>
                </c:pt>
                <c:pt idx="6224">
                  <c:v>6225</c:v>
                </c:pt>
                <c:pt idx="6225">
                  <c:v>6226</c:v>
                </c:pt>
                <c:pt idx="6226">
                  <c:v>6227</c:v>
                </c:pt>
                <c:pt idx="6227">
                  <c:v>6228</c:v>
                </c:pt>
                <c:pt idx="6228">
                  <c:v>6229</c:v>
                </c:pt>
                <c:pt idx="6229">
                  <c:v>6230</c:v>
                </c:pt>
                <c:pt idx="6230">
                  <c:v>6231</c:v>
                </c:pt>
                <c:pt idx="6231">
                  <c:v>6232</c:v>
                </c:pt>
                <c:pt idx="6232">
                  <c:v>6233</c:v>
                </c:pt>
                <c:pt idx="6233">
                  <c:v>6234</c:v>
                </c:pt>
                <c:pt idx="6234">
                  <c:v>6235</c:v>
                </c:pt>
                <c:pt idx="6235">
                  <c:v>6236</c:v>
                </c:pt>
                <c:pt idx="6236">
                  <c:v>6237</c:v>
                </c:pt>
                <c:pt idx="6237">
                  <c:v>6238</c:v>
                </c:pt>
                <c:pt idx="6238">
                  <c:v>6239</c:v>
                </c:pt>
                <c:pt idx="6239">
                  <c:v>6240</c:v>
                </c:pt>
                <c:pt idx="6240">
                  <c:v>6241</c:v>
                </c:pt>
                <c:pt idx="6241">
                  <c:v>6242</c:v>
                </c:pt>
                <c:pt idx="6242">
                  <c:v>6243</c:v>
                </c:pt>
                <c:pt idx="6243">
                  <c:v>6244</c:v>
                </c:pt>
                <c:pt idx="6244">
                  <c:v>6245</c:v>
                </c:pt>
                <c:pt idx="6245">
                  <c:v>6246</c:v>
                </c:pt>
                <c:pt idx="6246">
                  <c:v>6247</c:v>
                </c:pt>
                <c:pt idx="6247">
                  <c:v>6248</c:v>
                </c:pt>
                <c:pt idx="6248">
                  <c:v>6249</c:v>
                </c:pt>
                <c:pt idx="6249">
                  <c:v>6250</c:v>
                </c:pt>
                <c:pt idx="6250">
                  <c:v>6251</c:v>
                </c:pt>
                <c:pt idx="6251">
                  <c:v>6252</c:v>
                </c:pt>
                <c:pt idx="6252">
                  <c:v>6253</c:v>
                </c:pt>
                <c:pt idx="6253">
                  <c:v>6254</c:v>
                </c:pt>
                <c:pt idx="6254">
                  <c:v>6255</c:v>
                </c:pt>
                <c:pt idx="6255">
                  <c:v>6256</c:v>
                </c:pt>
                <c:pt idx="6256">
                  <c:v>6257</c:v>
                </c:pt>
                <c:pt idx="6257">
                  <c:v>6258</c:v>
                </c:pt>
                <c:pt idx="6258">
                  <c:v>6259</c:v>
                </c:pt>
                <c:pt idx="6259">
                  <c:v>6260</c:v>
                </c:pt>
                <c:pt idx="6260">
                  <c:v>6261</c:v>
                </c:pt>
                <c:pt idx="6261">
                  <c:v>6262</c:v>
                </c:pt>
                <c:pt idx="6262">
                  <c:v>6263</c:v>
                </c:pt>
                <c:pt idx="6263">
                  <c:v>6264</c:v>
                </c:pt>
                <c:pt idx="6264">
                  <c:v>6265</c:v>
                </c:pt>
                <c:pt idx="6265">
                  <c:v>6266</c:v>
                </c:pt>
                <c:pt idx="6266">
                  <c:v>6267</c:v>
                </c:pt>
                <c:pt idx="6267">
                  <c:v>6268</c:v>
                </c:pt>
                <c:pt idx="6268">
                  <c:v>6269</c:v>
                </c:pt>
                <c:pt idx="6269">
                  <c:v>6270</c:v>
                </c:pt>
                <c:pt idx="6270">
                  <c:v>6271</c:v>
                </c:pt>
                <c:pt idx="6271">
                  <c:v>6272</c:v>
                </c:pt>
                <c:pt idx="6272">
                  <c:v>6273</c:v>
                </c:pt>
                <c:pt idx="6273">
                  <c:v>6274</c:v>
                </c:pt>
                <c:pt idx="6274">
                  <c:v>6275</c:v>
                </c:pt>
                <c:pt idx="6275">
                  <c:v>6276</c:v>
                </c:pt>
                <c:pt idx="6276">
                  <c:v>6277</c:v>
                </c:pt>
                <c:pt idx="6277">
                  <c:v>6278</c:v>
                </c:pt>
                <c:pt idx="6278">
                  <c:v>6279</c:v>
                </c:pt>
                <c:pt idx="6279">
                  <c:v>6280</c:v>
                </c:pt>
                <c:pt idx="6280">
                  <c:v>6281</c:v>
                </c:pt>
                <c:pt idx="6281">
                  <c:v>6282</c:v>
                </c:pt>
                <c:pt idx="6282">
                  <c:v>6283</c:v>
                </c:pt>
                <c:pt idx="6283">
                  <c:v>6284</c:v>
                </c:pt>
                <c:pt idx="6284">
                  <c:v>6285</c:v>
                </c:pt>
                <c:pt idx="6285">
                  <c:v>6286</c:v>
                </c:pt>
                <c:pt idx="6286">
                  <c:v>6287</c:v>
                </c:pt>
                <c:pt idx="6287">
                  <c:v>6288</c:v>
                </c:pt>
                <c:pt idx="6288">
                  <c:v>6289</c:v>
                </c:pt>
                <c:pt idx="6289">
                  <c:v>6290</c:v>
                </c:pt>
                <c:pt idx="6290">
                  <c:v>6291</c:v>
                </c:pt>
                <c:pt idx="6291">
                  <c:v>6292</c:v>
                </c:pt>
                <c:pt idx="6292">
                  <c:v>6293</c:v>
                </c:pt>
                <c:pt idx="6293">
                  <c:v>6294</c:v>
                </c:pt>
                <c:pt idx="6294">
                  <c:v>6295</c:v>
                </c:pt>
                <c:pt idx="6295">
                  <c:v>6296</c:v>
                </c:pt>
                <c:pt idx="6296">
                  <c:v>6297</c:v>
                </c:pt>
                <c:pt idx="6297">
                  <c:v>6298</c:v>
                </c:pt>
                <c:pt idx="6298">
                  <c:v>6299</c:v>
                </c:pt>
                <c:pt idx="6299">
                  <c:v>6300</c:v>
                </c:pt>
                <c:pt idx="6300">
                  <c:v>6301</c:v>
                </c:pt>
                <c:pt idx="6301">
                  <c:v>6302</c:v>
                </c:pt>
                <c:pt idx="6302">
                  <c:v>6303</c:v>
                </c:pt>
                <c:pt idx="6303">
                  <c:v>6304</c:v>
                </c:pt>
                <c:pt idx="6304">
                  <c:v>6305</c:v>
                </c:pt>
                <c:pt idx="6305">
                  <c:v>6306</c:v>
                </c:pt>
                <c:pt idx="6306">
                  <c:v>6307</c:v>
                </c:pt>
                <c:pt idx="6307">
                  <c:v>6308</c:v>
                </c:pt>
                <c:pt idx="6308">
                  <c:v>6309</c:v>
                </c:pt>
                <c:pt idx="6309">
                  <c:v>6310</c:v>
                </c:pt>
                <c:pt idx="6310">
                  <c:v>6311</c:v>
                </c:pt>
                <c:pt idx="6311">
                  <c:v>6312</c:v>
                </c:pt>
                <c:pt idx="6312">
                  <c:v>6313</c:v>
                </c:pt>
                <c:pt idx="6313">
                  <c:v>6314</c:v>
                </c:pt>
                <c:pt idx="6314">
                  <c:v>6315</c:v>
                </c:pt>
                <c:pt idx="6315">
                  <c:v>6316</c:v>
                </c:pt>
                <c:pt idx="6316">
                  <c:v>6317</c:v>
                </c:pt>
                <c:pt idx="6317">
                  <c:v>6318</c:v>
                </c:pt>
                <c:pt idx="6318">
                  <c:v>6319</c:v>
                </c:pt>
                <c:pt idx="6319">
                  <c:v>6320</c:v>
                </c:pt>
                <c:pt idx="6320">
                  <c:v>6321</c:v>
                </c:pt>
                <c:pt idx="6321">
                  <c:v>6322</c:v>
                </c:pt>
                <c:pt idx="6322">
                  <c:v>6323</c:v>
                </c:pt>
                <c:pt idx="6323">
                  <c:v>6324</c:v>
                </c:pt>
                <c:pt idx="6324">
                  <c:v>6325</c:v>
                </c:pt>
                <c:pt idx="6325">
                  <c:v>6326</c:v>
                </c:pt>
                <c:pt idx="6326">
                  <c:v>6327</c:v>
                </c:pt>
                <c:pt idx="6327">
                  <c:v>6328</c:v>
                </c:pt>
                <c:pt idx="6328">
                  <c:v>6329</c:v>
                </c:pt>
                <c:pt idx="6329">
                  <c:v>6330</c:v>
                </c:pt>
                <c:pt idx="6330">
                  <c:v>6331</c:v>
                </c:pt>
                <c:pt idx="6331">
                  <c:v>6332</c:v>
                </c:pt>
                <c:pt idx="6332">
                  <c:v>6333</c:v>
                </c:pt>
                <c:pt idx="6333">
                  <c:v>6334</c:v>
                </c:pt>
                <c:pt idx="6334">
                  <c:v>6335</c:v>
                </c:pt>
                <c:pt idx="6335">
                  <c:v>6336</c:v>
                </c:pt>
                <c:pt idx="6336">
                  <c:v>6337</c:v>
                </c:pt>
                <c:pt idx="6337">
                  <c:v>6338</c:v>
                </c:pt>
                <c:pt idx="6338">
                  <c:v>6339</c:v>
                </c:pt>
                <c:pt idx="6339">
                  <c:v>6340</c:v>
                </c:pt>
                <c:pt idx="6340">
                  <c:v>6341</c:v>
                </c:pt>
                <c:pt idx="6341">
                  <c:v>6342</c:v>
                </c:pt>
                <c:pt idx="6342">
                  <c:v>6343</c:v>
                </c:pt>
                <c:pt idx="6343">
                  <c:v>6344</c:v>
                </c:pt>
                <c:pt idx="6344">
                  <c:v>6345</c:v>
                </c:pt>
                <c:pt idx="6345">
                  <c:v>6346</c:v>
                </c:pt>
                <c:pt idx="6346">
                  <c:v>6347</c:v>
                </c:pt>
                <c:pt idx="6347">
                  <c:v>6348</c:v>
                </c:pt>
                <c:pt idx="6348">
                  <c:v>6349</c:v>
                </c:pt>
                <c:pt idx="6349">
                  <c:v>6350</c:v>
                </c:pt>
                <c:pt idx="6350">
                  <c:v>6351</c:v>
                </c:pt>
                <c:pt idx="6351">
                  <c:v>6352</c:v>
                </c:pt>
                <c:pt idx="6352">
                  <c:v>6353</c:v>
                </c:pt>
                <c:pt idx="6353">
                  <c:v>6354</c:v>
                </c:pt>
                <c:pt idx="6354">
                  <c:v>6355</c:v>
                </c:pt>
                <c:pt idx="6355">
                  <c:v>6356</c:v>
                </c:pt>
                <c:pt idx="6356">
                  <c:v>6357</c:v>
                </c:pt>
                <c:pt idx="6357">
                  <c:v>6358</c:v>
                </c:pt>
                <c:pt idx="6358">
                  <c:v>6359</c:v>
                </c:pt>
                <c:pt idx="6359">
                  <c:v>6360</c:v>
                </c:pt>
                <c:pt idx="6360">
                  <c:v>6361</c:v>
                </c:pt>
                <c:pt idx="6361">
                  <c:v>6362</c:v>
                </c:pt>
                <c:pt idx="6362">
                  <c:v>6363</c:v>
                </c:pt>
                <c:pt idx="6363">
                  <c:v>6364</c:v>
                </c:pt>
                <c:pt idx="6364">
                  <c:v>6365</c:v>
                </c:pt>
                <c:pt idx="6365">
                  <c:v>6366</c:v>
                </c:pt>
                <c:pt idx="6366">
                  <c:v>6367</c:v>
                </c:pt>
                <c:pt idx="6367">
                  <c:v>6368</c:v>
                </c:pt>
                <c:pt idx="6368">
                  <c:v>6369</c:v>
                </c:pt>
                <c:pt idx="6369">
                  <c:v>6370</c:v>
                </c:pt>
                <c:pt idx="6370">
                  <c:v>6371</c:v>
                </c:pt>
                <c:pt idx="6371">
                  <c:v>6372</c:v>
                </c:pt>
                <c:pt idx="6372">
                  <c:v>6373</c:v>
                </c:pt>
                <c:pt idx="6373">
                  <c:v>6374</c:v>
                </c:pt>
                <c:pt idx="6374">
                  <c:v>6375</c:v>
                </c:pt>
                <c:pt idx="6375">
                  <c:v>6376</c:v>
                </c:pt>
                <c:pt idx="6376">
                  <c:v>6377</c:v>
                </c:pt>
                <c:pt idx="6377">
                  <c:v>6378</c:v>
                </c:pt>
                <c:pt idx="6378">
                  <c:v>6379</c:v>
                </c:pt>
                <c:pt idx="6379">
                  <c:v>6380</c:v>
                </c:pt>
                <c:pt idx="6380">
                  <c:v>6381</c:v>
                </c:pt>
                <c:pt idx="6381">
                  <c:v>6382</c:v>
                </c:pt>
                <c:pt idx="6382">
                  <c:v>6383</c:v>
                </c:pt>
                <c:pt idx="6383">
                  <c:v>6384</c:v>
                </c:pt>
                <c:pt idx="6384">
                  <c:v>6385</c:v>
                </c:pt>
                <c:pt idx="6385">
                  <c:v>6386</c:v>
                </c:pt>
                <c:pt idx="6386">
                  <c:v>6387</c:v>
                </c:pt>
                <c:pt idx="6387">
                  <c:v>6388</c:v>
                </c:pt>
                <c:pt idx="6388">
                  <c:v>6389</c:v>
                </c:pt>
                <c:pt idx="6389">
                  <c:v>6390</c:v>
                </c:pt>
                <c:pt idx="6390">
                  <c:v>6391</c:v>
                </c:pt>
                <c:pt idx="6391">
                  <c:v>6392</c:v>
                </c:pt>
                <c:pt idx="6392">
                  <c:v>6393</c:v>
                </c:pt>
                <c:pt idx="6393">
                  <c:v>6394</c:v>
                </c:pt>
                <c:pt idx="6394">
                  <c:v>6395</c:v>
                </c:pt>
                <c:pt idx="6395">
                  <c:v>6396</c:v>
                </c:pt>
                <c:pt idx="6396">
                  <c:v>6397</c:v>
                </c:pt>
                <c:pt idx="6397">
                  <c:v>6398</c:v>
                </c:pt>
                <c:pt idx="6398">
                  <c:v>6399</c:v>
                </c:pt>
                <c:pt idx="6399">
                  <c:v>6400</c:v>
                </c:pt>
                <c:pt idx="6400">
                  <c:v>6401</c:v>
                </c:pt>
                <c:pt idx="6401">
                  <c:v>6402</c:v>
                </c:pt>
                <c:pt idx="6402">
                  <c:v>6403</c:v>
                </c:pt>
                <c:pt idx="6403">
                  <c:v>6404</c:v>
                </c:pt>
                <c:pt idx="6404">
                  <c:v>6405</c:v>
                </c:pt>
                <c:pt idx="6405">
                  <c:v>6406</c:v>
                </c:pt>
                <c:pt idx="6406">
                  <c:v>6407</c:v>
                </c:pt>
                <c:pt idx="6407">
                  <c:v>6408</c:v>
                </c:pt>
                <c:pt idx="6408">
                  <c:v>6409</c:v>
                </c:pt>
                <c:pt idx="6409">
                  <c:v>6410</c:v>
                </c:pt>
                <c:pt idx="6410">
                  <c:v>6411</c:v>
                </c:pt>
                <c:pt idx="6411">
                  <c:v>6412</c:v>
                </c:pt>
                <c:pt idx="6412">
                  <c:v>6413</c:v>
                </c:pt>
                <c:pt idx="6413">
                  <c:v>6414</c:v>
                </c:pt>
                <c:pt idx="6414">
                  <c:v>6415</c:v>
                </c:pt>
                <c:pt idx="6415">
                  <c:v>6416</c:v>
                </c:pt>
                <c:pt idx="6416">
                  <c:v>6417</c:v>
                </c:pt>
                <c:pt idx="6417">
                  <c:v>6418</c:v>
                </c:pt>
                <c:pt idx="6418">
                  <c:v>6419</c:v>
                </c:pt>
                <c:pt idx="6419">
                  <c:v>6420</c:v>
                </c:pt>
                <c:pt idx="6420">
                  <c:v>6421</c:v>
                </c:pt>
                <c:pt idx="6421">
                  <c:v>6422</c:v>
                </c:pt>
                <c:pt idx="6422">
                  <c:v>6423</c:v>
                </c:pt>
                <c:pt idx="6423">
                  <c:v>6424</c:v>
                </c:pt>
                <c:pt idx="6424">
                  <c:v>6425</c:v>
                </c:pt>
                <c:pt idx="6425">
                  <c:v>6426</c:v>
                </c:pt>
                <c:pt idx="6426">
                  <c:v>6427</c:v>
                </c:pt>
                <c:pt idx="6427">
                  <c:v>6428</c:v>
                </c:pt>
                <c:pt idx="6428">
                  <c:v>6429</c:v>
                </c:pt>
                <c:pt idx="6429">
                  <c:v>6430</c:v>
                </c:pt>
                <c:pt idx="6430">
                  <c:v>6431</c:v>
                </c:pt>
                <c:pt idx="6431">
                  <c:v>6432</c:v>
                </c:pt>
                <c:pt idx="6432">
                  <c:v>6433</c:v>
                </c:pt>
                <c:pt idx="6433">
                  <c:v>6434</c:v>
                </c:pt>
                <c:pt idx="6434">
                  <c:v>6435</c:v>
                </c:pt>
                <c:pt idx="6435">
                  <c:v>6436</c:v>
                </c:pt>
                <c:pt idx="6436">
                  <c:v>6437</c:v>
                </c:pt>
                <c:pt idx="6437">
                  <c:v>6438</c:v>
                </c:pt>
                <c:pt idx="6438">
                  <c:v>6439</c:v>
                </c:pt>
                <c:pt idx="6439">
                  <c:v>6440</c:v>
                </c:pt>
                <c:pt idx="6440">
                  <c:v>6441</c:v>
                </c:pt>
                <c:pt idx="6441">
                  <c:v>6442</c:v>
                </c:pt>
                <c:pt idx="6442">
                  <c:v>6443</c:v>
                </c:pt>
                <c:pt idx="6443">
                  <c:v>6444</c:v>
                </c:pt>
                <c:pt idx="6444">
                  <c:v>6445</c:v>
                </c:pt>
                <c:pt idx="6445">
                  <c:v>6446</c:v>
                </c:pt>
                <c:pt idx="6446">
                  <c:v>6447</c:v>
                </c:pt>
                <c:pt idx="6447">
                  <c:v>6448</c:v>
                </c:pt>
                <c:pt idx="6448">
                  <c:v>6449</c:v>
                </c:pt>
                <c:pt idx="6449">
                  <c:v>6450</c:v>
                </c:pt>
                <c:pt idx="6450">
                  <c:v>6451</c:v>
                </c:pt>
                <c:pt idx="6451">
                  <c:v>6452</c:v>
                </c:pt>
                <c:pt idx="6452">
                  <c:v>6453</c:v>
                </c:pt>
                <c:pt idx="6453">
                  <c:v>6454</c:v>
                </c:pt>
                <c:pt idx="6454">
                  <c:v>6455</c:v>
                </c:pt>
                <c:pt idx="6455">
                  <c:v>6456</c:v>
                </c:pt>
                <c:pt idx="6456">
                  <c:v>6457</c:v>
                </c:pt>
                <c:pt idx="6457">
                  <c:v>6458</c:v>
                </c:pt>
                <c:pt idx="6458">
                  <c:v>6459</c:v>
                </c:pt>
                <c:pt idx="6459">
                  <c:v>6460</c:v>
                </c:pt>
                <c:pt idx="6460">
                  <c:v>6461</c:v>
                </c:pt>
                <c:pt idx="6461">
                  <c:v>6462</c:v>
                </c:pt>
                <c:pt idx="6462">
                  <c:v>6463</c:v>
                </c:pt>
                <c:pt idx="6463">
                  <c:v>6464</c:v>
                </c:pt>
                <c:pt idx="6464">
                  <c:v>6465</c:v>
                </c:pt>
                <c:pt idx="6465">
                  <c:v>6466</c:v>
                </c:pt>
                <c:pt idx="6466">
                  <c:v>6467</c:v>
                </c:pt>
                <c:pt idx="6467">
                  <c:v>6468</c:v>
                </c:pt>
                <c:pt idx="6468">
                  <c:v>6469</c:v>
                </c:pt>
                <c:pt idx="6469">
                  <c:v>6470</c:v>
                </c:pt>
                <c:pt idx="6470">
                  <c:v>6471</c:v>
                </c:pt>
                <c:pt idx="6471">
                  <c:v>6472</c:v>
                </c:pt>
                <c:pt idx="6472">
                  <c:v>6473</c:v>
                </c:pt>
                <c:pt idx="6473">
                  <c:v>6474</c:v>
                </c:pt>
                <c:pt idx="6474">
                  <c:v>6475</c:v>
                </c:pt>
                <c:pt idx="6475">
                  <c:v>6476</c:v>
                </c:pt>
                <c:pt idx="6476">
                  <c:v>6477</c:v>
                </c:pt>
                <c:pt idx="6477">
                  <c:v>6478</c:v>
                </c:pt>
                <c:pt idx="6478">
                  <c:v>6479</c:v>
                </c:pt>
                <c:pt idx="6479">
                  <c:v>6480</c:v>
                </c:pt>
                <c:pt idx="6480">
                  <c:v>6481</c:v>
                </c:pt>
                <c:pt idx="6481">
                  <c:v>6482</c:v>
                </c:pt>
                <c:pt idx="6482">
                  <c:v>6483</c:v>
                </c:pt>
                <c:pt idx="6483">
                  <c:v>6484</c:v>
                </c:pt>
                <c:pt idx="6484">
                  <c:v>6485</c:v>
                </c:pt>
                <c:pt idx="6485">
                  <c:v>6486</c:v>
                </c:pt>
                <c:pt idx="6486">
                  <c:v>6487</c:v>
                </c:pt>
                <c:pt idx="6487">
                  <c:v>6488</c:v>
                </c:pt>
                <c:pt idx="6488">
                  <c:v>6489</c:v>
                </c:pt>
                <c:pt idx="6489">
                  <c:v>6490</c:v>
                </c:pt>
                <c:pt idx="6490">
                  <c:v>6491</c:v>
                </c:pt>
                <c:pt idx="6491">
                  <c:v>6492</c:v>
                </c:pt>
                <c:pt idx="6492">
                  <c:v>6493</c:v>
                </c:pt>
                <c:pt idx="6493">
                  <c:v>6494</c:v>
                </c:pt>
                <c:pt idx="6494">
                  <c:v>6495</c:v>
                </c:pt>
                <c:pt idx="6495">
                  <c:v>6496</c:v>
                </c:pt>
                <c:pt idx="6496">
                  <c:v>6497</c:v>
                </c:pt>
                <c:pt idx="6497">
                  <c:v>6498</c:v>
                </c:pt>
                <c:pt idx="6498">
                  <c:v>6499</c:v>
                </c:pt>
                <c:pt idx="6499">
                  <c:v>6500</c:v>
                </c:pt>
                <c:pt idx="6500">
                  <c:v>6501</c:v>
                </c:pt>
                <c:pt idx="6501">
                  <c:v>6502</c:v>
                </c:pt>
                <c:pt idx="6502">
                  <c:v>6503</c:v>
                </c:pt>
                <c:pt idx="6503">
                  <c:v>6504</c:v>
                </c:pt>
                <c:pt idx="6504">
                  <c:v>6505</c:v>
                </c:pt>
                <c:pt idx="6505">
                  <c:v>6506</c:v>
                </c:pt>
                <c:pt idx="6506">
                  <c:v>6507</c:v>
                </c:pt>
                <c:pt idx="6507">
                  <c:v>6508</c:v>
                </c:pt>
                <c:pt idx="6508">
                  <c:v>6509</c:v>
                </c:pt>
                <c:pt idx="6509">
                  <c:v>6510</c:v>
                </c:pt>
                <c:pt idx="6510">
                  <c:v>6511</c:v>
                </c:pt>
                <c:pt idx="6511">
                  <c:v>6512</c:v>
                </c:pt>
                <c:pt idx="6512">
                  <c:v>6513</c:v>
                </c:pt>
                <c:pt idx="6513">
                  <c:v>6514</c:v>
                </c:pt>
                <c:pt idx="6514">
                  <c:v>6515</c:v>
                </c:pt>
                <c:pt idx="6515">
                  <c:v>6516</c:v>
                </c:pt>
                <c:pt idx="6516">
                  <c:v>6517</c:v>
                </c:pt>
                <c:pt idx="6517">
                  <c:v>6518</c:v>
                </c:pt>
                <c:pt idx="6518">
                  <c:v>6519</c:v>
                </c:pt>
                <c:pt idx="6519">
                  <c:v>6520</c:v>
                </c:pt>
                <c:pt idx="6520">
                  <c:v>6521</c:v>
                </c:pt>
                <c:pt idx="6521">
                  <c:v>6522</c:v>
                </c:pt>
                <c:pt idx="6522">
                  <c:v>6523</c:v>
                </c:pt>
                <c:pt idx="6523">
                  <c:v>6524</c:v>
                </c:pt>
                <c:pt idx="6524">
                  <c:v>6525</c:v>
                </c:pt>
                <c:pt idx="6525">
                  <c:v>6526</c:v>
                </c:pt>
                <c:pt idx="6526">
                  <c:v>6527</c:v>
                </c:pt>
                <c:pt idx="6527">
                  <c:v>6528</c:v>
                </c:pt>
                <c:pt idx="6528">
                  <c:v>6529</c:v>
                </c:pt>
                <c:pt idx="6529">
                  <c:v>6530</c:v>
                </c:pt>
                <c:pt idx="6530">
                  <c:v>6531</c:v>
                </c:pt>
                <c:pt idx="6531">
                  <c:v>6532</c:v>
                </c:pt>
                <c:pt idx="6532">
                  <c:v>6533</c:v>
                </c:pt>
                <c:pt idx="6533">
                  <c:v>6534</c:v>
                </c:pt>
                <c:pt idx="6534">
                  <c:v>6535</c:v>
                </c:pt>
                <c:pt idx="6535">
                  <c:v>6536</c:v>
                </c:pt>
                <c:pt idx="6536">
                  <c:v>6537</c:v>
                </c:pt>
                <c:pt idx="6537">
                  <c:v>6538</c:v>
                </c:pt>
                <c:pt idx="6538">
                  <c:v>6539</c:v>
                </c:pt>
                <c:pt idx="6539">
                  <c:v>6540</c:v>
                </c:pt>
                <c:pt idx="6540">
                  <c:v>6541</c:v>
                </c:pt>
                <c:pt idx="6541">
                  <c:v>6542</c:v>
                </c:pt>
                <c:pt idx="6542">
                  <c:v>6543</c:v>
                </c:pt>
                <c:pt idx="6543">
                  <c:v>6544</c:v>
                </c:pt>
                <c:pt idx="6544">
                  <c:v>6545</c:v>
                </c:pt>
                <c:pt idx="6545">
                  <c:v>6546</c:v>
                </c:pt>
                <c:pt idx="6546">
                  <c:v>6547</c:v>
                </c:pt>
                <c:pt idx="6547">
                  <c:v>6548</c:v>
                </c:pt>
                <c:pt idx="6548">
                  <c:v>6549</c:v>
                </c:pt>
                <c:pt idx="6549">
                  <c:v>6550</c:v>
                </c:pt>
                <c:pt idx="6550">
                  <c:v>6551</c:v>
                </c:pt>
                <c:pt idx="6551">
                  <c:v>6552</c:v>
                </c:pt>
                <c:pt idx="6552">
                  <c:v>6553</c:v>
                </c:pt>
                <c:pt idx="6553">
                  <c:v>6554</c:v>
                </c:pt>
                <c:pt idx="6554">
                  <c:v>6555</c:v>
                </c:pt>
                <c:pt idx="6555">
                  <c:v>6556</c:v>
                </c:pt>
                <c:pt idx="6556">
                  <c:v>6557</c:v>
                </c:pt>
                <c:pt idx="6557">
                  <c:v>6558</c:v>
                </c:pt>
                <c:pt idx="6558">
                  <c:v>6559</c:v>
                </c:pt>
                <c:pt idx="6559">
                  <c:v>6560</c:v>
                </c:pt>
                <c:pt idx="6560">
                  <c:v>6561</c:v>
                </c:pt>
                <c:pt idx="6561">
                  <c:v>6562</c:v>
                </c:pt>
                <c:pt idx="6562">
                  <c:v>6563</c:v>
                </c:pt>
                <c:pt idx="6563">
                  <c:v>6564</c:v>
                </c:pt>
                <c:pt idx="6564">
                  <c:v>6565</c:v>
                </c:pt>
                <c:pt idx="6565">
                  <c:v>6566</c:v>
                </c:pt>
                <c:pt idx="6566">
                  <c:v>6567</c:v>
                </c:pt>
                <c:pt idx="6567">
                  <c:v>6568</c:v>
                </c:pt>
                <c:pt idx="6568">
                  <c:v>6569</c:v>
                </c:pt>
                <c:pt idx="6569">
                  <c:v>6570</c:v>
                </c:pt>
                <c:pt idx="6570">
                  <c:v>6571</c:v>
                </c:pt>
                <c:pt idx="6571">
                  <c:v>6572</c:v>
                </c:pt>
                <c:pt idx="6572">
                  <c:v>6573</c:v>
                </c:pt>
                <c:pt idx="6573">
                  <c:v>6574</c:v>
                </c:pt>
                <c:pt idx="6574">
                  <c:v>6575</c:v>
                </c:pt>
                <c:pt idx="6575">
                  <c:v>6576</c:v>
                </c:pt>
                <c:pt idx="6576">
                  <c:v>6577</c:v>
                </c:pt>
                <c:pt idx="6577">
                  <c:v>6578</c:v>
                </c:pt>
                <c:pt idx="6578">
                  <c:v>6579</c:v>
                </c:pt>
                <c:pt idx="6579">
                  <c:v>6580</c:v>
                </c:pt>
                <c:pt idx="6580">
                  <c:v>6581</c:v>
                </c:pt>
                <c:pt idx="6581">
                  <c:v>6582</c:v>
                </c:pt>
                <c:pt idx="6582">
                  <c:v>6583</c:v>
                </c:pt>
                <c:pt idx="6583">
                  <c:v>6584</c:v>
                </c:pt>
                <c:pt idx="6584">
                  <c:v>6585</c:v>
                </c:pt>
                <c:pt idx="6585">
                  <c:v>6586</c:v>
                </c:pt>
                <c:pt idx="6586">
                  <c:v>6587</c:v>
                </c:pt>
                <c:pt idx="6587">
                  <c:v>6588</c:v>
                </c:pt>
                <c:pt idx="6588">
                  <c:v>6589</c:v>
                </c:pt>
                <c:pt idx="6589">
                  <c:v>6590</c:v>
                </c:pt>
                <c:pt idx="6590">
                  <c:v>6591</c:v>
                </c:pt>
                <c:pt idx="6591">
                  <c:v>6592</c:v>
                </c:pt>
                <c:pt idx="6592">
                  <c:v>6593</c:v>
                </c:pt>
                <c:pt idx="6593">
                  <c:v>6594</c:v>
                </c:pt>
                <c:pt idx="6594">
                  <c:v>6595</c:v>
                </c:pt>
                <c:pt idx="6595">
                  <c:v>6596</c:v>
                </c:pt>
                <c:pt idx="6596">
                  <c:v>6597</c:v>
                </c:pt>
                <c:pt idx="6597">
                  <c:v>6598</c:v>
                </c:pt>
                <c:pt idx="6598">
                  <c:v>6599</c:v>
                </c:pt>
                <c:pt idx="6599">
                  <c:v>6600</c:v>
                </c:pt>
                <c:pt idx="6600">
                  <c:v>6601</c:v>
                </c:pt>
                <c:pt idx="6601">
                  <c:v>6602</c:v>
                </c:pt>
                <c:pt idx="6602">
                  <c:v>6603</c:v>
                </c:pt>
                <c:pt idx="6603">
                  <c:v>6604</c:v>
                </c:pt>
                <c:pt idx="6604">
                  <c:v>6605</c:v>
                </c:pt>
                <c:pt idx="6605">
                  <c:v>6606</c:v>
                </c:pt>
                <c:pt idx="6606">
                  <c:v>6607</c:v>
                </c:pt>
                <c:pt idx="6607">
                  <c:v>6608</c:v>
                </c:pt>
                <c:pt idx="6608">
                  <c:v>6609</c:v>
                </c:pt>
                <c:pt idx="6609">
                  <c:v>6610</c:v>
                </c:pt>
                <c:pt idx="6610">
                  <c:v>6611</c:v>
                </c:pt>
                <c:pt idx="6611">
                  <c:v>6612</c:v>
                </c:pt>
                <c:pt idx="6612">
                  <c:v>6613</c:v>
                </c:pt>
                <c:pt idx="6613">
                  <c:v>6614</c:v>
                </c:pt>
                <c:pt idx="6614">
                  <c:v>6615</c:v>
                </c:pt>
                <c:pt idx="6615">
                  <c:v>6616</c:v>
                </c:pt>
                <c:pt idx="6616">
                  <c:v>6617</c:v>
                </c:pt>
                <c:pt idx="6617">
                  <c:v>6618</c:v>
                </c:pt>
                <c:pt idx="6618">
                  <c:v>6619</c:v>
                </c:pt>
                <c:pt idx="6619">
                  <c:v>6620</c:v>
                </c:pt>
                <c:pt idx="6620">
                  <c:v>6621</c:v>
                </c:pt>
                <c:pt idx="6621">
                  <c:v>6622</c:v>
                </c:pt>
                <c:pt idx="6622">
                  <c:v>6623</c:v>
                </c:pt>
                <c:pt idx="6623">
                  <c:v>6624</c:v>
                </c:pt>
                <c:pt idx="6624">
                  <c:v>6625</c:v>
                </c:pt>
                <c:pt idx="6625">
                  <c:v>6626</c:v>
                </c:pt>
                <c:pt idx="6626">
                  <c:v>6627</c:v>
                </c:pt>
                <c:pt idx="6627">
                  <c:v>6628</c:v>
                </c:pt>
                <c:pt idx="6628">
                  <c:v>6629</c:v>
                </c:pt>
                <c:pt idx="6629">
                  <c:v>6630</c:v>
                </c:pt>
                <c:pt idx="6630">
                  <c:v>6631</c:v>
                </c:pt>
                <c:pt idx="6631">
                  <c:v>6632</c:v>
                </c:pt>
                <c:pt idx="6632">
                  <c:v>6633</c:v>
                </c:pt>
                <c:pt idx="6633">
                  <c:v>6634</c:v>
                </c:pt>
                <c:pt idx="6634">
                  <c:v>6635</c:v>
                </c:pt>
                <c:pt idx="6635">
                  <c:v>6636</c:v>
                </c:pt>
                <c:pt idx="6636">
                  <c:v>6637</c:v>
                </c:pt>
                <c:pt idx="6637">
                  <c:v>6638</c:v>
                </c:pt>
                <c:pt idx="6638">
                  <c:v>6639</c:v>
                </c:pt>
                <c:pt idx="6639">
                  <c:v>6640</c:v>
                </c:pt>
                <c:pt idx="6640">
                  <c:v>6641</c:v>
                </c:pt>
                <c:pt idx="6641">
                  <c:v>6642</c:v>
                </c:pt>
                <c:pt idx="6642">
                  <c:v>6643</c:v>
                </c:pt>
                <c:pt idx="6643">
                  <c:v>6644</c:v>
                </c:pt>
                <c:pt idx="6644">
                  <c:v>6645</c:v>
                </c:pt>
                <c:pt idx="6645">
                  <c:v>6646</c:v>
                </c:pt>
                <c:pt idx="6646">
                  <c:v>6647</c:v>
                </c:pt>
                <c:pt idx="6647">
                  <c:v>6648</c:v>
                </c:pt>
                <c:pt idx="6648">
                  <c:v>6649</c:v>
                </c:pt>
                <c:pt idx="6649">
                  <c:v>6650</c:v>
                </c:pt>
                <c:pt idx="6650">
                  <c:v>6651</c:v>
                </c:pt>
                <c:pt idx="6651">
                  <c:v>6652</c:v>
                </c:pt>
                <c:pt idx="6652">
                  <c:v>6653</c:v>
                </c:pt>
                <c:pt idx="6653">
                  <c:v>6654</c:v>
                </c:pt>
                <c:pt idx="6654">
                  <c:v>6655</c:v>
                </c:pt>
                <c:pt idx="6655">
                  <c:v>6656</c:v>
                </c:pt>
                <c:pt idx="6656">
                  <c:v>6657</c:v>
                </c:pt>
                <c:pt idx="6657">
                  <c:v>6658</c:v>
                </c:pt>
                <c:pt idx="6658">
                  <c:v>6659</c:v>
                </c:pt>
                <c:pt idx="6659">
                  <c:v>6660</c:v>
                </c:pt>
                <c:pt idx="6660">
                  <c:v>6661</c:v>
                </c:pt>
                <c:pt idx="6661">
                  <c:v>6662</c:v>
                </c:pt>
                <c:pt idx="6662">
                  <c:v>6663</c:v>
                </c:pt>
                <c:pt idx="6663">
                  <c:v>6664</c:v>
                </c:pt>
                <c:pt idx="6664">
                  <c:v>6665</c:v>
                </c:pt>
                <c:pt idx="6665">
                  <c:v>6666</c:v>
                </c:pt>
                <c:pt idx="6666">
                  <c:v>6667</c:v>
                </c:pt>
                <c:pt idx="6667">
                  <c:v>6668</c:v>
                </c:pt>
                <c:pt idx="6668">
                  <c:v>6669</c:v>
                </c:pt>
                <c:pt idx="6669">
                  <c:v>6670</c:v>
                </c:pt>
                <c:pt idx="6670">
                  <c:v>6671</c:v>
                </c:pt>
                <c:pt idx="6671">
                  <c:v>6672</c:v>
                </c:pt>
                <c:pt idx="6672">
                  <c:v>6673</c:v>
                </c:pt>
                <c:pt idx="6673">
                  <c:v>6674</c:v>
                </c:pt>
                <c:pt idx="6674">
                  <c:v>6675</c:v>
                </c:pt>
                <c:pt idx="6675">
                  <c:v>6676</c:v>
                </c:pt>
                <c:pt idx="6676">
                  <c:v>6677</c:v>
                </c:pt>
                <c:pt idx="6677">
                  <c:v>6678</c:v>
                </c:pt>
                <c:pt idx="6678">
                  <c:v>6679</c:v>
                </c:pt>
                <c:pt idx="6679">
                  <c:v>6680</c:v>
                </c:pt>
                <c:pt idx="6680">
                  <c:v>6681</c:v>
                </c:pt>
                <c:pt idx="6681">
                  <c:v>6682</c:v>
                </c:pt>
                <c:pt idx="6682">
                  <c:v>6683</c:v>
                </c:pt>
                <c:pt idx="6683">
                  <c:v>6684</c:v>
                </c:pt>
                <c:pt idx="6684">
                  <c:v>6685</c:v>
                </c:pt>
                <c:pt idx="6685">
                  <c:v>6686</c:v>
                </c:pt>
                <c:pt idx="6686">
                  <c:v>6687</c:v>
                </c:pt>
                <c:pt idx="6687">
                  <c:v>6688</c:v>
                </c:pt>
                <c:pt idx="6688">
                  <c:v>6689</c:v>
                </c:pt>
                <c:pt idx="6689">
                  <c:v>6690</c:v>
                </c:pt>
                <c:pt idx="6690">
                  <c:v>6691</c:v>
                </c:pt>
                <c:pt idx="6691">
                  <c:v>6692</c:v>
                </c:pt>
                <c:pt idx="6692">
                  <c:v>6693</c:v>
                </c:pt>
                <c:pt idx="6693">
                  <c:v>6694</c:v>
                </c:pt>
                <c:pt idx="6694">
                  <c:v>6695</c:v>
                </c:pt>
                <c:pt idx="6695">
                  <c:v>6696</c:v>
                </c:pt>
                <c:pt idx="6696">
                  <c:v>6697</c:v>
                </c:pt>
                <c:pt idx="6697">
                  <c:v>6698</c:v>
                </c:pt>
                <c:pt idx="6698">
                  <c:v>6699</c:v>
                </c:pt>
                <c:pt idx="6699">
                  <c:v>6700</c:v>
                </c:pt>
                <c:pt idx="6700">
                  <c:v>6701</c:v>
                </c:pt>
                <c:pt idx="6701">
                  <c:v>6702</c:v>
                </c:pt>
                <c:pt idx="6702">
                  <c:v>6703</c:v>
                </c:pt>
                <c:pt idx="6703">
                  <c:v>6704</c:v>
                </c:pt>
                <c:pt idx="6704">
                  <c:v>6705</c:v>
                </c:pt>
                <c:pt idx="6705">
                  <c:v>6706</c:v>
                </c:pt>
                <c:pt idx="6706">
                  <c:v>6707</c:v>
                </c:pt>
                <c:pt idx="6707">
                  <c:v>6708</c:v>
                </c:pt>
                <c:pt idx="6708">
                  <c:v>6709</c:v>
                </c:pt>
                <c:pt idx="6709">
                  <c:v>6710</c:v>
                </c:pt>
                <c:pt idx="6710">
                  <c:v>6711</c:v>
                </c:pt>
                <c:pt idx="6711">
                  <c:v>6712</c:v>
                </c:pt>
                <c:pt idx="6712">
                  <c:v>6713</c:v>
                </c:pt>
                <c:pt idx="6713">
                  <c:v>6714</c:v>
                </c:pt>
                <c:pt idx="6714">
                  <c:v>6715</c:v>
                </c:pt>
                <c:pt idx="6715">
                  <c:v>6716</c:v>
                </c:pt>
                <c:pt idx="6716">
                  <c:v>6717</c:v>
                </c:pt>
                <c:pt idx="6717">
                  <c:v>6718</c:v>
                </c:pt>
                <c:pt idx="6718">
                  <c:v>6719</c:v>
                </c:pt>
                <c:pt idx="6719">
                  <c:v>6720</c:v>
                </c:pt>
                <c:pt idx="6720">
                  <c:v>6721</c:v>
                </c:pt>
                <c:pt idx="6721">
                  <c:v>6722</c:v>
                </c:pt>
                <c:pt idx="6722">
                  <c:v>6723</c:v>
                </c:pt>
                <c:pt idx="6723">
                  <c:v>6724</c:v>
                </c:pt>
                <c:pt idx="6724">
                  <c:v>6725</c:v>
                </c:pt>
                <c:pt idx="6725">
                  <c:v>6726</c:v>
                </c:pt>
                <c:pt idx="6726">
                  <c:v>6727</c:v>
                </c:pt>
                <c:pt idx="6727">
                  <c:v>6728</c:v>
                </c:pt>
                <c:pt idx="6728">
                  <c:v>6729</c:v>
                </c:pt>
                <c:pt idx="6729">
                  <c:v>6730</c:v>
                </c:pt>
                <c:pt idx="6730">
                  <c:v>6731</c:v>
                </c:pt>
                <c:pt idx="6731">
                  <c:v>6732</c:v>
                </c:pt>
                <c:pt idx="6732">
                  <c:v>6733</c:v>
                </c:pt>
                <c:pt idx="6733">
                  <c:v>6734</c:v>
                </c:pt>
                <c:pt idx="6734">
                  <c:v>6735</c:v>
                </c:pt>
                <c:pt idx="6735">
                  <c:v>6736</c:v>
                </c:pt>
                <c:pt idx="6736">
                  <c:v>6737</c:v>
                </c:pt>
                <c:pt idx="6737">
                  <c:v>6738</c:v>
                </c:pt>
                <c:pt idx="6738">
                  <c:v>6739</c:v>
                </c:pt>
                <c:pt idx="6739">
                  <c:v>6740</c:v>
                </c:pt>
                <c:pt idx="6740">
                  <c:v>6741</c:v>
                </c:pt>
                <c:pt idx="6741">
                  <c:v>6742</c:v>
                </c:pt>
                <c:pt idx="6742">
                  <c:v>6743</c:v>
                </c:pt>
                <c:pt idx="6743">
                  <c:v>6744</c:v>
                </c:pt>
                <c:pt idx="6744">
                  <c:v>6745</c:v>
                </c:pt>
                <c:pt idx="6745">
                  <c:v>6746</c:v>
                </c:pt>
                <c:pt idx="6746">
                  <c:v>6747</c:v>
                </c:pt>
                <c:pt idx="6747">
                  <c:v>6748</c:v>
                </c:pt>
                <c:pt idx="6748">
                  <c:v>6749</c:v>
                </c:pt>
                <c:pt idx="6749">
                  <c:v>6750</c:v>
                </c:pt>
                <c:pt idx="6750">
                  <c:v>6751</c:v>
                </c:pt>
                <c:pt idx="6751">
                  <c:v>6752</c:v>
                </c:pt>
                <c:pt idx="6752">
                  <c:v>6753</c:v>
                </c:pt>
                <c:pt idx="6753">
                  <c:v>6754</c:v>
                </c:pt>
                <c:pt idx="6754">
                  <c:v>6755</c:v>
                </c:pt>
                <c:pt idx="6755">
                  <c:v>6756</c:v>
                </c:pt>
                <c:pt idx="6756">
                  <c:v>6757</c:v>
                </c:pt>
                <c:pt idx="6757">
                  <c:v>6758</c:v>
                </c:pt>
                <c:pt idx="6758">
                  <c:v>6759</c:v>
                </c:pt>
                <c:pt idx="6759">
                  <c:v>6760</c:v>
                </c:pt>
                <c:pt idx="6760">
                  <c:v>6761</c:v>
                </c:pt>
                <c:pt idx="6761">
                  <c:v>6762</c:v>
                </c:pt>
                <c:pt idx="6762">
                  <c:v>6763</c:v>
                </c:pt>
                <c:pt idx="6763">
                  <c:v>6764</c:v>
                </c:pt>
                <c:pt idx="6764">
                  <c:v>6765</c:v>
                </c:pt>
                <c:pt idx="6765">
                  <c:v>6766</c:v>
                </c:pt>
                <c:pt idx="6766">
                  <c:v>6767</c:v>
                </c:pt>
                <c:pt idx="6767">
                  <c:v>6768</c:v>
                </c:pt>
                <c:pt idx="6768">
                  <c:v>6769</c:v>
                </c:pt>
                <c:pt idx="6769">
                  <c:v>6770</c:v>
                </c:pt>
                <c:pt idx="6770">
                  <c:v>6771</c:v>
                </c:pt>
                <c:pt idx="6771">
                  <c:v>6772</c:v>
                </c:pt>
                <c:pt idx="6772">
                  <c:v>6773</c:v>
                </c:pt>
                <c:pt idx="6773">
                  <c:v>6774</c:v>
                </c:pt>
                <c:pt idx="6774">
                  <c:v>6775</c:v>
                </c:pt>
                <c:pt idx="6775">
                  <c:v>6776</c:v>
                </c:pt>
                <c:pt idx="6776">
                  <c:v>6777</c:v>
                </c:pt>
                <c:pt idx="6777">
                  <c:v>6778</c:v>
                </c:pt>
                <c:pt idx="6778">
                  <c:v>6779</c:v>
                </c:pt>
                <c:pt idx="6779">
                  <c:v>6780</c:v>
                </c:pt>
                <c:pt idx="6780">
                  <c:v>6781</c:v>
                </c:pt>
                <c:pt idx="6781">
                  <c:v>6782</c:v>
                </c:pt>
                <c:pt idx="6782">
                  <c:v>6783</c:v>
                </c:pt>
                <c:pt idx="6783">
                  <c:v>6784</c:v>
                </c:pt>
                <c:pt idx="6784">
                  <c:v>6785</c:v>
                </c:pt>
                <c:pt idx="6785">
                  <c:v>6786</c:v>
                </c:pt>
                <c:pt idx="6786">
                  <c:v>6787</c:v>
                </c:pt>
                <c:pt idx="6787">
                  <c:v>6788</c:v>
                </c:pt>
                <c:pt idx="6788">
                  <c:v>6789</c:v>
                </c:pt>
                <c:pt idx="6789">
                  <c:v>6790</c:v>
                </c:pt>
                <c:pt idx="6790">
                  <c:v>6791</c:v>
                </c:pt>
                <c:pt idx="6791">
                  <c:v>6792</c:v>
                </c:pt>
                <c:pt idx="6792">
                  <c:v>6793</c:v>
                </c:pt>
                <c:pt idx="6793">
                  <c:v>6794</c:v>
                </c:pt>
                <c:pt idx="6794">
                  <c:v>6795</c:v>
                </c:pt>
                <c:pt idx="6795">
                  <c:v>6796</c:v>
                </c:pt>
                <c:pt idx="6796">
                  <c:v>6797</c:v>
                </c:pt>
                <c:pt idx="6797">
                  <c:v>6798</c:v>
                </c:pt>
                <c:pt idx="6798">
                  <c:v>6799</c:v>
                </c:pt>
                <c:pt idx="6799">
                  <c:v>6800</c:v>
                </c:pt>
                <c:pt idx="6800">
                  <c:v>6801</c:v>
                </c:pt>
                <c:pt idx="6801">
                  <c:v>6802</c:v>
                </c:pt>
                <c:pt idx="6802">
                  <c:v>6803</c:v>
                </c:pt>
                <c:pt idx="6803">
                  <c:v>6804</c:v>
                </c:pt>
                <c:pt idx="6804">
                  <c:v>6805</c:v>
                </c:pt>
                <c:pt idx="6805">
                  <c:v>6806</c:v>
                </c:pt>
                <c:pt idx="6806">
                  <c:v>6807</c:v>
                </c:pt>
                <c:pt idx="6807">
                  <c:v>6808</c:v>
                </c:pt>
                <c:pt idx="6808">
                  <c:v>6809</c:v>
                </c:pt>
                <c:pt idx="6809">
                  <c:v>6810</c:v>
                </c:pt>
                <c:pt idx="6810">
                  <c:v>6811</c:v>
                </c:pt>
                <c:pt idx="6811">
                  <c:v>6812</c:v>
                </c:pt>
                <c:pt idx="6812">
                  <c:v>6813</c:v>
                </c:pt>
                <c:pt idx="6813">
                  <c:v>6814</c:v>
                </c:pt>
                <c:pt idx="6814">
                  <c:v>6815</c:v>
                </c:pt>
                <c:pt idx="6815">
                  <c:v>6816</c:v>
                </c:pt>
                <c:pt idx="6816">
                  <c:v>6817</c:v>
                </c:pt>
                <c:pt idx="6817">
                  <c:v>6818</c:v>
                </c:pt>
                <c:pt idx="6818">
                  <c:v>6819</c:v>
                </c:pt>
                <c:pt idx="6819">
                  <c:v>6820</c:v>
                </c:pt>
                <c:pt idx="6820">
                  <c:v>6821</c:v>
                </c:pt>
                <c:pt idx="6821">
                  <c:v>6822</c:v>
                </c:pt>
                <c:pt idx="6822">
                  <c:v>6823</c:v>
                </c:pt>
                <c:pt idx="6823">
                  <c:v>6824</c:v>
                </c:pt>
                <c:pt idx="6824">
                  <c:v>6825</c:v>
                </c:pt>
                <c:pt idx="6825">
                  <c:v>6826</c:v>
                </c:pt>
                <c:pt idx="6826">
                  <c:v>6827</c:v>
                </c:pt>
                <c:pt idx="6827">
                  <c:v>6828</c:v>
                </c:pt>
                <c:pt idx="6828">
                  <c:v>6829</c:v>
                </c:pt>
                <c:pt idx="6829">
                  <c:v>6830</c:v>
                </c:pt>
                <c:pt idx="6830">
                  <c:v>6831</c:v>
                </c:pt>
                <c:pt idx="6831">
                  <c:v>6832</c:v>
                </c:pt>
                <c:pt idx="6832">
                  <c:v>6833</c:v>
                </c:pt>
                <c:pt idx="6833">
                  <c:v>6834</c:v>
                </c:pt>
                <c:pt idx="6834">
                  <c:v>6835</c:v>
                </c:pt>
                <c:pt idx="6835">
                  <c:v>6836</c:v>
                </c:pt>
                <c:pt idx="6836">
                  <c:v>6837</c:v>
                </c:pt>
                <c:pt idx="6837">
                  <c:v>6838</c:v>
                </c:pt>
                <c:pt idx="6838">
                  <c:v>6839</c:v>
                </c:pt>
                <c:pt idx="6839">
                  <c:v>6840</c:v>
                </c:pt>
                <c:pt idx="6840">
                  <c:v>6841</c:v>
                </c:pt>
                <c:pt idx="6841">
                  <c:v>6842</c:v>
                </c:pt>
                <c:pt idx="6842">
                  <c:v>6843</c:v>
                </c:pt>
                <c:pt idx="6843">
                  <c:v>6844</c:v>
                </c:pt>
                <c:pt idx="6844">
                  <c:v>6845</c:v>
                </c:pt>
                <c:pt idx="6845">
                  <c:v>6846</c:v>
                </c:pt>
                <c:pt idx="6846">
                  <c:v>6847</c:v>
                </c:pt>
                <c:pt idx="6847">
                  <c:v>6848</c:v>
                </c:pt>
                <c:pt idx="6848">
                  <c:v>6849</c:v>
                </c:pt>
                <c:pt idx="6849">
                  <c:v>6850</c:v>
                </c:pt>
                <c:pt idx="6850">
                  <c:v>6851</c:v>
                </c:pt>
                <c:pt idx="6851">
                  <c:v>6852</c:v>
                </c:pt>
                <c:pt idx="6852">
                  <c:v>6853</c:v>
                </c:pt>
                <c:pt idx="6853">
                  <c:v>6854</c:v>
                </c:pt>
                <c:pt idx="6854">
                  <c:v>6855</c:v>
                </c:pt>
                <c:pt idx="6855">
                  <c:v>6856</c:v>
                </c:pt>
                <c:pt idx="6856">
                  <c:v>6857</c:v>
                </c:pt>
                <c:pt idx="6857">
                  <c:v>6858</c:v>
                </c:pt>
                <c:pt idx="6858">
                  <c:v>6859</c:v>
                </c:pt>
                <c:pt idx="6859">
                  <c:v>6860</c:v>
                </c:pt>
                <c:pt idx="6860">
                  <c:v>6861</c:v>
                </c:pt>
                <c:pt idx="6861">
                  <c:v>6862</c:v>
                </c:pt>
                <c:pt idx="6862">
                  <c:v>6863</c:v>
                </c:pt>
                <c:pt idx="6863">
                  <c:v>6864</c:v>
                </c:pt>
                <c:pt idx="6864">
                  <c:v>6865</c:v>
                </c:pt>
                <c:pt idx="6865">
                  <c:v>6866</c:v>
                </c:pt>
                <c:pt idx="6866">
                  <c:v>6867</c:v>
                </c:pt>
                <c:pt idx="6867">
                  <c:v>6868</c:v>
                </c:pt>
                <c:pt idx="6868">
                  <c:v>6869</c:v>
                </c:pt>
                <c:pt idx="6869">
                  <c:v>6870</c:v>
                </c:pt>
                <c:pt idx="6870">
                  <c:v>6871</c:v>
                </c:pt>
                <c:pt idx="6871">
                  <c:v>6872</c:v>
                </c:pt>
                <c:pt idx="6872">
                  <c:v>6873</c:v>
                </c:pt>
                <c:pt idx="6873">
                  <c:v>6874</c:v>
                </c:pt>
                <c:pt idx="6874">
                  <c:v>6875</c:v>
                </c:pt>
                <c:pt idx="6875">
                  <c:v>6876</c:v>
                </c:pt>
                <c:pt idx="6876">
                  <c:v>6877</c:v>
                </c:pt>
                <c:pt idx="6877">
                  <c:v>6878</c:v>
                </c:pt>
                <c:pt idx="6878">
                  <c:v>6879</c:v>
                </c:pt>
                <c:pt idx="6879">
                  <c:v>6880</c:v>
                </c:pt>
                <c:pt idx="6880">
                  <c:v>6881</c:v>
                </c:pt>
                <c:pt idx="6881">
                  <c:v>6882</c:v>
                </c:pt>
                <c:pt idx="6882">
                  <c:v>6883</c:v>
                </c:pt>
                <c:pt idx="6883">
                  <c:v>6884</c:v>
                </c:pt>
                <c:pt idx="6884">
                  <c:v>6885</c:v>
                </c:pt>
                <c:pt idx="6885">
                  <c:v>6886</c:v>
                </c:pt>
                <c:pt idx="6886">
                  <c:v>6887</c:v>
                </c:pt>
                <c:pt idx="6887">
                  <c:v>6888</c:v>
                </c:pt>
                <c:pt idx="6888">
                  <c:v>6889</c:v>
                </c:pt>
                <c:pt idx="6889">
                  <c:v>6890</c:v>
                </c:pt>
                <c:pt idx="6890">
                  <c:v>6891</c:v>
                </c:pt>
                <c:pt idx="6891">
                  <c:v>6892</c:v>
                </c:pt>
                <c:pt idx="6892">
                  <c:v>6893</c:v>
                </c:pt>
                <c:pt idx="6893">
                  <c:v>6894</c:v>
                </c:pt>
                <c:pt idx="6894">
                  <c:v>6895</c:v>
                </c:pt>
                <c:pt idx="6895">
                  <c:v>6896</c:v>
                </c:pt>
                <c:pt idx="6896">
                  <c:v>6897</c:v>
                </c:pt>
                <c:pt idx="6897">
                  <c:v>6898</c:v>
                </c:pt>
                <c:pt idx="6898">
                  <c:v>6899</c:v>
                </c:pt>
                <c:pt idx="6899">
                  <c:v>6900</c:v>
                </c:pt>
                <c:pt idx="6900">
                  <c:v>6901</c:v>
                </c:pt>
                <c:pt idx="6901">
                  <c:v>6902</c:v>
                </c:pt>
                <c:pt idx="6902">
                  <c:v>6903</c:v>
                </c:pt>
                <c:pt idx="6903">
                  <c:v>6904</c:v>
                </c:pt>
                <c:pt idx="6904">
                  <c:v>6905</c:v>
                </c:pt>
                <c:pt idx="6905">
                  <c:v>6906</c:v>
                </c:pt>
                <c:pt idx="6906">
                  <c:v>6907</c:v>
                </c:pt>
                <c:pt idx="6907">
                  <c:v>6908</c:v>
                </c:pt>
                <c:pt idx="6908">
                  <c:v>6909</c:v>
                </c:pt>
                <c:pt idx="6909">
                  <c:v>6910</c:v>
                </c:pt>
                <c:pt idx="6910">
                  <c:v>6911</c:v>
                </c:pt>
                <c:pt idx="6911">
                  <c:v>6912</c:v>
                </c:pt>
                <c:pt idx="6912">
                  <c:v>6913</c:v>
                </c:pt>
                <c:pt idx="6913">
                  <c:v>6914</c:v>
                </c:pt>
                <c:pt idx="6914">
                  <c:v>6915</c:v>
                </c:pt>
                <c:pt idx="6915">
                  <c:v>6916</c:v>
                </c:pt>
                <c:pt idx="6916">
                  <c:v>6917</c:v>
                </c:pt>
                <c:pt idx="6917">
                  <c:v>6918</c:v>
                </c:pt>
                <c:pt idx="6918">
                  <c:v>6919</c:v>
                </c:pt>
                <c:pt idx="6919">
                  <c:v>6920</c:v>
                </c:pt>
                <c:pt idx="6920">
                  <c:v>6921</c:v>
                </c:pt>
                <c:pt idx="6921">
                  <c:v>6922</c:v>
                </c:pt>
                <c:pt idx="6922">
                  <c:v>6923</c:v>
                </c:pt>
                <c:pt idx="6923">
                  <c:v>6924</c:v>
                </c:pt>
                <c:pt idx="6924">
                  <c:v>6925</c:v>
                </c:pt>
                <c:pt idx="6925">
                  <c:v>6926</c:v>
                </c:pt>
                <c:pt idx="6926">
                  <c:v>6927</c:v>
                </c:pt>
                <c:pt idx="6927">
                  <c:v>6928</c:v>
                </c:pt>
                <c:pt idx="6928">
                  <c:v>6929</c:v>
                </c:pt>
                <c:pt idx="6929">
                  <c:v>6930</c:v>
                </c:pt>
                <c:pt idx="6930">
                  <c:v>6931</c:v>
                </c:pt>
                <c:pt idx="6931">
                  <c:v>6932</c:v>
                </c:pt>
                <c:pt idx="6932">
                  <c:v>6933</c:v>
                </c:pt>
                <c:pt idx="6933">
                  <c:v>6934</c:v>
                </c:pt>
                <c:pt idx="6934">
                  <c:v>6935</c:v>
                </c:pt>
                <c:pt idx="6935">
                  <c:v>6936</c:v>
                </c:pt>
                <c:pt idx="6936">
                  <c:v>6937</c:v>
                </c:pt>
                <c:pt idx="6937">
                  <c:v>6938</c:v>
                </c:pt>
                <c:pt idx="6938">
                  <c:v>6939</c:v>
                </c:pt>
                <c:pt idx="6939">
                  <c:v>6940</c:v>
                </c:pt>
                <c:pt idx="6940">
                  <c:v>6941</c:v>
                </c:pt>
                <c:pt idx="6941">
                  <c:v>6942</c:v>
                </c:pt>
                <c:pt idx="6942">
                  <c:v>6943</c:v>
                </c:pt>
                <c:pt idx="6943">
                  <c:v>6944</c:v>
                </c:pt>
                <c:pt idx="6944">
                  <c:v>6945</c:v>
                </c:pt>
                <c:pt idx="6945">
                  <c:v>6946</c:v>
                </c:pt>
                <c:pt idx="6946">
                  <c:v>6947</c:v>
                </c:pt>
                <c:pt idx="6947">
                  <c:v>6948</c:v>
                </c:pt>
                <c:pt idx="6948">
                  <c:v>6949</c:v>
                </c:pt>
                <c:pt idx="6949">
                  <c:v>6950</c:v>
                </c:pt>
                <c:pt idx="6950">
                  <c:v>6951</c:v>
                </c:pt>
                <c:pt idx="6951">
                  <c:v>6952</c:v>
                </c:pt>
                <c:pt idx="6952">
                  <c:v>6953</c:v>
                </c:pt>
                <c:pt idx="6953">
                  <c:v>6954</c:v>
                </c:pt>
                <c:pt idx="6954">
                  <c:v>6955</c:v>
                </c:pt>
                <c:pt idx="6955">
                  <c:v>6956</c:v>
                </c:pt>
                <c:pt idx="6956">
                  <c:v>6957</c:v>
                </c:pt>
                <c:pt idx="6957">
                  <c:v>6958</c:v>
                </c:pt>
                <c:pt idx="6958">
                  <c:v>6959</c:v>
                </c:pt>
                <c:pt idx="6959">
                  <c:v>6960</c:v>
                </c:pt>
                <c:pt idx="6960">
                  <c:v>6961</c:v>
                </c:pt>
                <c:pt idx="6961">
                  <c:v>6962</c:v>
                </c:pt>
                <c:pt idx="6962">
                  <c:v>6963</c:v>
                </c:pt>
                <c:pt idx="6963">
                  <c:v>6964</c:v>
                </c:pt>
                <c:pt idx="6964">
                  <c:v>6965</c:v>
                </c:pt>
                <c:pt idx="6965">
                  <c:v>6966</c:v>
                </c:pt>
                <c:pt idx="6966">
                  <c:v>6967</c:v>
                </c:pt>
                <c:pt idx="6967">
                  <c:v>6968</c:v>
                </c:pt>
                <c:pt idx="6968">
                  <c:v>6969</c:v>
                </c:pt>
                <c:pt idx="6969">
                  <c:v>6970</c:v>
                </c:pt>
                <c:pt idx="6970">
                  <c:v>6971</c:v>
                </c:pt>
                <c:pt idx="6971">
                  <c:v>6972</c:v>
                </c:pt>
                <c:pt idx="6972">
                  <c:v>6973</c:v>
                </c:pt>
                <c:pt idx="6973">
                  <c:v>6974</c:v>
                </c:pt>
                <c:pt idx="6974">
                  <c:v>6975</c:v>
                </c:pt>
                <c:pt idx="6975">
                  <c:v>6976</c:v>
                </c:pt>
                <c:pt idx="6976">
                  <c:v>6977</c:v>
                </c:pt>
                <c:pt idx="6977">
                  <c:v>6978</c:v>
                </c:pt>
                <c:pt idx="6978">
                  <c:v>6979</c:v>
                </c:pt>
                <c:pt idx="6979">
                  <c:v>6980</c:v>
                </c:pt>
                <c:pt idx="6980">
                  <c:v>6981</c:v>
                </c:pt>
                <c:pt idx="6981">
                  <c:v>6982</c:v>
                </c:pt>
                <c:pt idx="6982">
                  <c:v>6983</c:v>
                </c:pt>
                <c:pt idx="6983">
                  <c:v>6984</c:v>
                </c:pt>
                <c:pt idx="6984">
                  <c:v>6985</c:v>
                </c:pt>
                <c:pt idx="6985">
                  <c:v>6986</c:v>
                </c:pt>
                <c:pt idx="6986">
                  <c:v>6987</c:v>
                </c:pt>
                <c:pt idx="6987">
                  <c:v>6988</c:v>
                </c:pt>
                <c:pt idx="6988">
                  <c:v>6989</c:v>
                </c:pt>
                <c:pt idx="6989">
                  <c:v>6990</c:v>
                </c:pt>
                <c:pt idx="6990">
                  <c:v>6991</c:v>
                </c:pt>
                <c:pt idx="6991">
                  <c:v>6992</c:v>
                </c:pt>
                <c:pt idx="6992">
                  <c:v>6993</c:v>
                </c:pt>
                <c:pt idx="6993">
                  <c:v>6994</c:v>
                </c:pt>
                <c:pt idx="6994">
                  <c:v>6995</c:v>
                </c:pt>
                <c:pt idx="6995">
                  <c:v>6996</c:v>
                </c:pt>
                <c:pt idx="6996">
                  <c:v>6997</c:v>
                </c:pt>
                <c:pt idx="6997">
                  <c:v>6998</c:v>
                </c:pt>
                <c:pt idx="6998">
                  <c:v>6999</c:v>
                </c:pt>
                <c:pt idx="6999">
                  <c:v>7000</c:v>
                </c:pt>
                <c:pt idx="7000">
                  <c:v>7001</c:v>
                </c:pt>
                <c:pt idx="7001">
                  <c:v>7002</c:v>
                </c:pt>
                <c:pt idx="7002">
                  <c:v>7003</c:v>
                </c:pt>
                <c:pt idx="7003">
                  <c:v>7004</c:v>
                </c:pt>
                <c:pt idx="7004">
                  <c:v>7005</c:v>
                </c:pt>
                <c:pt idx="7005">
                  <c:v>7006</c:v>
                </c:pt>
                <c:pt idx="7006">
                  <c:v>7007</c:v>
                </c:pt>
                <c:pt idx="7007">
                  <c:v>7008</c:v>
                </c:pt>
                <c:pt idx="7008">
                  <c:v>7009</c:v>
                </c:pt>
                <c:pt idx="7009">
                  <c:v>7010</c:v>
                </c:pt>
                <c:pt idx="7010">
                  <c:v>7011</c:v>
                </c:pt>
                <c:pt idx="7011">
                  <c:v>7012</c:v>
                </c:pt>
                <c:pt idx="7012">
                  <c:v>7013</c:v>
                </c:pt>
                <c:pt idx="7013">
                  <c:v>7014</c:v>
                </c:pt>
                <c:pt idx="7014">
                  <c:v>7015</c:v>
                </c:pt>
                <c:pt idx="7015">
                  <c:v>7016</c:v>
                </c:pt>
                <c:pt idx="7016">
                  <c:v>7017</c:v>
                </c:pt>
                <c:pt idx="7017">
                  <c:v>7018</c:v>
                </c:pt>
                <c:pt idx="7018">
                  <c:v>7019</c:v>
                </c:pt>
                <c:pt idx="7019">
                  <c:v>7020</c:v>
                </c:pt>
                <c:pt idx="7020">
                  <c:v>7021</c:v>
                </c:pt>
                <c:pt idx="7021">
                  <c:v>7022</c:v>
                </c:pt>
                <c:pt idx="7022">
                  <c:v>7023</c:v>
                </c:pt>
                <c:pt idx="7023">
                  <c:v>7024</c:v>
                </c:pt>
                <c:pt idx="7024">
                  <c:v>7025</c:v>
                </c:pt>
                <c:pt idx="7025">
                  <c:v>7026</c:v>
                </c:pt>
                <c:pt idx="7026">
                  <c:v>7027</c:v>
                </c:pt>
                <c:pt idx="7027">
                  <c:v>7028</c:v>
                </c:pt>
                <c:pt idx="7028">
                  <c:v>7029</c:v>
                </c:pt>
                <c:pt idx="7029">
                  <c:v>7030</c:v>
                </c:pt>
                <c:pt idx="7030">
                  <c:v>7031</c:v>
                </c:pt>
                <c:pt idx="7031">
                  <c:v>7032</c:v>
                </c:pt>
                <c:pt idx="7032">
                  <c:v>7033</c:v>
                </c:pt>
                <c:pt idx="7033">
                  <c:v>7034</c:v>
                </c:pt>
                <c:pt idx="7034">
                  <c:v>7035</c:v>
                </c:pt>
                <c:pt idx="7035">
                  <c:v>7036</c:v>
                </c:pt>
                <c:pt idx="7036">
                  <c:v>7037</c:v>
                </c:pt>
                <c:pt idx="7037">
                  <c:v>7038</c:v>
                </c:pt>
                <c:pt idx="7038">
                  <c:v>7039</c:v>
                </c:pt>
                <c:pt idx="7039">
                  <c:v>7040</c:v>
                </c:pt>
                <c:pt idx="7040">
                  <c:v>7041</c:v>
                </c:pt>
                <c:pt idx="7041">
                  <c:v>7042</c:v>
                </c:pt>
                <c:pt idx="7042">
                  <c:v>7043</c:v>
                </c:pt>
                <c:pt idx="7043">
                  <c:v>7044</c:v>
                </c:pt>
                <c:pt idx="7044">
                  <c:v>7045</c:v>
                </c:pt>
                <c:pt idx="7045">
                  <c:v>7046</c:v>
                </c:pt>
                <c:pt idx="7046">
                  <c:v>7047</c:v>
                </c:pt>
                <c:pt idx="7047">
                  <c:v>7048</c:v>
                </c:pt>
                <c:pt idx="7048">
                  <c:v>7049</c:v>
                </c:pt>
                <c:pt idx="7049">
                  <c:v>7050</c:v>
                </c:pt>
                <c:pt idx="7050">
                  <c:v>7051</c:v>
                </c:pt>
                <c:pt idx="7051">
                  <c:v>7052</c:v>
                </c:pt>
                <c:pt idx="7052">
                  <c:v>7053</c:v>
                </c:pt>
                <c:pt idx="7053">
                  <c:v>7054</c:v>
                </c:pt>
                <c:pt idx="7054">
                  <c:v>7055</c:v>
                </c:pt>
                <c:pt idx="7055">
                  <c:v>7056</c:v>
                </c:pt>
                <c:pt idx="7056">
                  <c:v>7057</c:v>
                </c:pt>
                <c:pt idx="7057">
                  <c:v>7058</c:v>
                </c:pt>
                <c:pt idx="7058">
                  <c:v>7059</c:v>
                </c:pt>
                <c:pt idx="7059">
                  <c:v>7060</c:v>
                </c:pt>
                <c:pt idx="7060">
                  <c:v>7061</c:v>
                </c:pt>
                <c:pt idx="7061">
                  <c:v>7062</c:v>
                </c:pt>
                <c:pt idx="7062">
                  <c:v>7063</c:v>
                </c:pt>
                <c:pt idx="7063">
                  <c:v>7064</c:v>
                </c:pt>
                <c:pt idx="7064">
                  <c:v>7065</c:v>
                </c:pt>
                <c:pt idx="7065">
                  <c:v>7066</c:v>
                </c:pt>
                <c:pt idx="7066">
                  <c:v>7067</c:v>
                </c:pt>
                <c:pt idx="7067">
                  <c:v>7068</c:v>
                </c:pt>
                <c:pt idx="7068">
                  <c:v>7069</c:v>
                </c:pt>
                <c:pt idx="7069">
                  <c:v>7070</c:v>
                </c:pt>
                <c:pt idx="7070">
                  <c:v>7071</c:v>
                </c:pt>
                <c:pt idx="7071">
                  <c:v>7072</c:v>
                </c:pt>
                <c:pt idx="7072">
                  <c:v>7073</c:v>
                </c:pt>
                <c:pt idx="7073">
                  <c:v>7074</c:v>
                </c:pt>
                <c:pt idx="7074">
                  <c:v>7075</c:v>
                </c:pt>
                <c:pt idx="7075">
                  <c:v>7076</c:v>
                </c:pt>
                <c:pt idx="7076">
                  <c:v>7077</c:v>
                </c:pt>
                <c:pt idx="7077">
                  <c:v>7078</c:v>
                </c:pt>
                <c:pt idx="7078">
                  <c:v>7079</c:v>
                </c:pt>
                <c:pt idx="7079">
                  <c:v>7080</c:v>
                </c:pt>
                <c:pt idx="7080">
                  <c:v>7081</c:v>
                </c:pt>
                <c:pt idx="7081">
                  <c:v>7082</c:v>
                </c:pt>
                <c:pt idx="7082">
                  <c:v>7083</c:v>
                </c:pt>
                <c:pt idx="7083">
                  <c:v>7084</c:v>
                </c:pt>
                <c:pt idx="7084">
                  <c:v>7085</c:v>
                </c:pt>
                <c:pt idx="7085">
                  <c:v>7086</c:v>
                </c:pt>
                <c:pt idx="7086">
                  <c:v>7087</c:v>
                </c:pt>
                <c:pt idx="7087">
                  <c:v>7088</c:v>
                </c:pt>
                <c:pt idx="7088">
                  <c:v>7089</c:v>
                </c:pt>
                <c:pt idx="7089">
                  <c:v>7090</c:v>
                </c:pt>
                <c:pt idx="7090">
                  <c:v>7091</c:v>
                </c:pt>
                <c:pt idx="7091">
                  <c:v>7092</c:v>
                </c:pt>
                <c:pt idx="7092">
                  <c:v>7093</c:v>
                </c:pt>
                <c:pt idx="7093">
                  <c:v>7094</c:v>
                </c:pt>
                <c:pt idx="7094">
                  <c:v>7095</c:v>
                </c:pt>
                <c:pt idx="7095">
                  <c:v>7096</c:v>
                </c:pt>
                <c:pt idx="7096">
                  <c:v>7097</c:v>
                </c:pt>
                <c:pt idx="7097">
                  <c:v>7098</c:v>
                </c:pt>
                <c:pt idx="7098">
                  <c:v>7099</c:v>
                </c:pt>
                <c:pt idx="7099">
                  <c:v>7100</c:v>
                </c:pt>
                <c:pt idx="7100">
                  <c:v>7101</c:v>
                </c:pt>
                <c:pt idx="7101">
                  <c:v>7102</c:v>
                </c:pt>
                <c:pt idx="7102">
                  <c:v>7103</c:v>
                </c:pt>
                <c:pt idx="7103">
                  <c:v>7104</c:v>
                </c:pt>
                <c:pt idx="7104">
                  <c:v>7105</c:v>
                </c:pt>
                <c:pt idx="7105">
                  <c:v>7106</c:v>
                </c:pt>
                <c:pt idx="7106">
                  <c:v>7107</c:v>
                </c:pt>
                <c:pt idx="7107">
                  <c:v>7108</c:v>
                </c:pt>
                <c:pt idx="7108">
                  <c:v>7109</c:v>
                </c:pt>
                <c:pt idx="7109">
                  <c:v>7110</c:v>
                </c:pt>
                <c:pt idx="7110">
                  <c:v>7111</c:v>
                </c:pt>
                <c:pt idx="7111">
                  <c:v>7112</c:v>
                </c:pt>
                <c:pt idx="7112">
                  <c:v>7113</c:v>
                </c:pt>
                <c:pt idx="7113">
                  <c:v>7114</c:v>
                </c:pt>
                <c:pt idx="7114">
                  <c:v>7115</c:v>
                </c:pt>
                <c:pt idx="7115">
                  <c:v>7116</c:v>
                </c:pt>
                <c:pt idx="7116">
                  <c:v>7117</c:v>
                </c:pt>
                <c:pt idx="7117">
                  <c:v>7118</c:v>
                </c:pt>
                <c:pt idx="7118">
                  <c:v>7119</c:v>
                </c:pt>
                <c:pt idx="7119">
                  <c:v>7120</c:v>
                </c:pt>
                <c:pt idx="7120">
                  <c:v>7121</c:v>
                </c:pt>
                <c:pt idx="7121">
                  <c:v>7122</c:v>
                </c:pt>
                <c:pt idx="7122">
                  <c:v>7123</c:v>
                </c:pt>
                <c:pt idx="7123">
                  <c:v>7124</c:v>
                </c:pt>
                <c:pt idx="7124">
                  <c:v>7125</c:v>
                </c:pt>
                <c:pt idx="7125">
                  <c:v>7126</c:v>
                </c:pt>
                <c:pt idx="7126">
                  <c:v>7127</c:v>
                </c:pt>
                <c:pt idx="7127">
                  <c:v>7128</c:v>
                </c:pt>
                <c:pt idx="7128">
                  <c:v>7129</c:v>
                </c:pt>
                <c:pt idx="7129">
                  <c:v>7130</c:v>
                </c:pt>
                <c:pt idx="7130">
                  <c:v>7131</c:v>
                </c:pt>
                <c:pt idx="7131">
                  <c:v>7132</c:v>
                </c:pt>
                <c:pt idx="7132">
                  <c:v>7133</c:v>
                </c:pt>
                <c:pt idx="7133">
                  <c:v>7134</c:v>
                </c:pt>
                <c:pt idx="7134">
                  <c:v>7135</c:v>
                </c:pt>
                <c:pt idx="7135">
                  <c:v>7136</c:v>
                </c:pt>
                <c:pt idx="7136">
                  <c:v>7137</c:v>
                </c:pt>
                <c:pt idx="7137">
                  <c:v>7138</c:v>
                </c:pt>
                <c:pt idx="7138">
                  <c:v>7139</c:v>
                </c:pt>
                <c:pt idx="7139">
                  <c:v>7140</c:v>
                </c:pt>
                <c:pt idx="7140">
                  <c:v>7141</c:v>
                </c:pt>
                <c:pt idx="7141">
                  <c:v>7142</c:v>
                </c:pt>
                <c:pt idx="7142">
                  <c:v>7143</c:v>
                </c:pt>
                <c:pt idx="7143">
                  <c:v>7144</c:v>
                </c:pt>
                <c:pt idx="7144">
                  <c:v>7145</c:v>
                </c:pt>
                <c:pt idx="7145">
                  <c:v>7146</c:v>
                </c:pt>
                <c:pt idx="7146">
                  <c:v>7147</c:v>
                </c:pt>
                <c:pt idx="7147">
                  <c:v>7148</c:v>
                </c:pt>
                <c:pt idx="7148">
                  <c:v>7149</c:v>
                </c:pt>
                <c:pt idx="7149">
                  <c:v>7150</c:v>
                </c:pt>
                <c:pt idx="7150">
                  <c:v>7151</c:v>
                </c:pt>
                <c:pt idx="7151">
                  <c:v>7152</c:v>
                </c:pt>
                <c:pt idx="7152">
                  <c:v>7153</c:v>
                </c:pt>
                <c:pt idx="7153">
                  <c:v>7154</c:v>
                </c:pt>
                <c:pt idx="7154">
                  <c:v>7155</c:v>
                </c:pt>
                <c:pt idx="7155">
                  <c:v>7156</c:v>
                </c:pt>
                <c:pt idx="7156">
                  <c:v>7157</c:v>
                </c:pt>
                <c:pt idx="7157">
                  <c:v>7158</c:v>
                </c:pt>
                <c:pt idx="7158">
                  <c:v>7159</c:v>
                </c:pt>
                <c:pt idx="7159">
                  <c:v>7160</c:v>
                </c:pt>
                <c:pt idx="7160">
                  <c:v>7161</c:v>
                </c:pt>
                <c:pt idx="7161">
                  <c:v>7162</c:v>
                </c:pt>
                <c:pt idx="7162">
                  <c:v>7163</c:v>
                </c:pt>
                <c:pt idx="7163">
                  <c:v>7164</c:v>
                </c:pt>
                <c:pt idx="7164">
                  <c:v>7165</c:v>
                </c:pt>
                <c:pt idx="7165">
                  <c:v>7166</c:v>
                </c:pt>
                <c:pt idx="7166">
                  <c:v>7167</c:v>
                </c:pt>
                <c:pt idx="7167">
                  <c:v>7168</c:v>
                </c:pt>
                <c:pt idx="7168">
                  <c:v>7169</c:v>
                </c:pt>
                <c:pt idx="7169">
                  <c:v>7170</c:v>
                </c:pt>
                <c:pt idx="7170">
                  <c:v>7171</c:v>
                </c:pt>
                <c:pt idx="7171">
                  <c:v>7172</c:v>
                </c:pt>
                <c:pt idx="7172">
                  <c:v>7173</c:v>
                </c:pt>
                <c:pt idx="7173">
                  <c:v>7174</c:v>
                </c:pt>
                <c:pt idx="7174">
                  <c:v>7175</c:v>
                </c:pt>
                <c:pt idx="7175">
                  <c:v>7176</c:v>
                </c:pt>
                <c:pt idx="7176">
                  <c:v>7177</c:v>
                </c:pt>
                <c:pt idx="7177">
                  <c:v>7178</c:v>
                </c:pt>
                <c:pt idx="7178">
                  <c:v>7179</c:v>
                </c:pt>
                <c:pt idx="7179">
                  <c:v>7180</c:v>
                </c:pt>
                <c:pt idx="7180">
                  <c:v>7181</c:v>
                </c:pt>
                <c:pt idx="7181">
                  <c:v>7182</c:v>
                </c:pt>
                <c:pt idx="7182">
                  <c:v>7183</c:v>
                </c:pt>
                <c:pt idx="7183">
                  <c:v>7184</c:v>
                </c:pt>
                <c:pt idx="7184">
                  <c:v>7185</c:v>
                </c:pt>
                <c:pt idx="7185">
                  <c:v>7186</c:v>
                </c:pt>
                <c:pt idx="7186">
                  <c:v>7187</c:v>
                </c:pt>
                <c:pt idx="7187">
                  <c:v>7188</c:v>
                </c:pt>
                <c:pt idx="7188">
                  <c:v>7189</c:v>
                </c:pt>
                <c:pt idx="7189">
                  <c:v>7190</c:v>
                </c:pt>
                <c:pt idx="7190">
                  <c:v>7191</c:v>
                </c:pt>
                <c:pt idx="7191">
                  <c:v>7192</c:v>
                </c:pt>
                <c:pt idx="7192">
                  <c:v>7193</c:v>
                </c:pt>
                <c:pt idx="7193">
                  <c:v>7194</c:v>
                </c:pt>
                <c:pt idx="7194">
                  <c:v>7195</c:v>
                </c:pt>
                <c:pt idx="7195">
                  <c:v>7196</c:v>
                </c:pt>
                <c:pt idx="7196">
                  <c:v>7197</c:v>
                </c:pt>
                <c:pt idx="7197">
                  <c:v>7198</c:v>
                </c:pt>
                <c:pt idx="7198">
                  <c:v>7199</c:v>
                </c:pt>
                <c:pt idx="7199">
                  <c:v>7200</c:v>
                </c:pt>
                <c:pt idx="7200">
                  <c:v>7201</c:v>
                </c:pt>
                <c:pt idx="7201">
                  <c:v>7202</c:v>
                </c:pt>
                <c:pt idx="7202">
                  <c:v>7203</c:v>
                </c:pt>
                <c:pt idx="7203">
                  <c:v>7204</c:v>
                </c:pt>
                <c:pt idx="7204">
                  <c:v>7205</c:v>
                </c:pt>
                <c:pt idx="7205">
                  <c:v>7206</c:v>
                </c:pt>
                <c:pt idx="7206">
                  <c:v>7207</c:v>
                </c:pt>
                <c:pt idx="7207">
                  <c:v>7208</c:v>
                </c:pt>
                <c:pt idx="7208">
                  <c:v>7209</c:v>
                </c:pt>
                <c:pt idx="7209">
                  <c:v>7210</c:v>
                </c:pt>
                <c:pt idx="7210">
                  <c:v>7211</c:v>
                </c:pt>
                <c:pt idx="7211">
                  <c:v>7212</c:v>
                </c:pt>
                <c:pt idx="7212">
                  <c:v>7213</c:v>
                </c:pt>
                <c:pt idx="7213">
                  <c:v>7214</c:v>
                </c:pt>
                <c:pt idx="7214">
                  <c:v>7215</c:v>
                </c:pt>
                <c:pt idx="7215">
                  <c:v>7216</c:v>
                </c:pt>
                <c:pt idx="7216">
                  <c:v>7217</c:v>
                </c:pt>
                <c:pt idx="7217">
                  <c:v>7218</c:v>
                </c:pt>
                <c:pt idx="7218">
                  <c:v>7219</c:v>
                </c:pt>
                <c:pt idx="7219">
                  <c:v>7220</c:v>
                </c:pt>
                <c:pt idx="7220">
                  <c:v>7221</c:v>
                </c:pt>
                <c:pt idx="7221">
                  <c:v>7222</c:v>
                </c:pt>
                <c:pt idx="7222">
                  <c:v>7223</c:v>
                </c:pt>
                <c:pt idx="7223">
                  <c:v>7224</c:v>
                </c:pt>
                <c:pt idx="7224">
                  <c:v>7225</c:v>
                </c:pt>
                <c:pt idx="7225">
                  <c:v>7226</c:v>
                </c:pt>
                <c:pt idx="7226">
                  <c:v>7227</c:v>
                </c:pt>
                <c:pt idx="7227">
                  <c:v>7228</c:v>
                </c:pt>
                <c:pt idx="7228">
                  <c:v>7229</c:v>
                </c:pt>
                <c:pt idx="7229">
                  <c:v>7230</c:v>
                </c:pt>
                <c:pt idx="7230">
                  <c:v>7231</c:v>
                </c:pt>
                <c:pt idx="7231">
                  <c:v>7232</c:v>
                </c:pt>
                <c:pt idx="7232">
                  <c:v>7233</c:v>
                </c:pt>
                <c:pt idx="7233">
                  <c:v>7234</c:v>
                </c:pt>
                <c:pt idx="7234">
                  <c:v>7235</c:v>
                </c:pt>
                <c:pt idx="7235">
                  <c:v>7236</c:v>
                </c:pt>
                <c:pt idx="7236">
                  <c:v>7237</c:v>
                </c:pt>
                <c:pt idx="7237">
                  <c:v>7238</c:v>
                </c:pt>
                <c:pt idx="7238">
                  <c:v>7239</c:v>
                </c:pt>
                <c:pt idx="7239">
                  <c:v>7240</c:v>
                </c:pt>
                <c:pt idx="7240">
                  <c:v>7241</c:v>
                </c:pt>
                <c:pt idx="7241">
                  <c:v>7242</c:v>
                </c:pt>
                <c:pt idx="7242">
                  <c:v>7243</c:v>
                </c:pt>
                <c:pt idx="7243">
                  <c:v>7244</c:v>
                </c:pt>
                <c:pt idx="7244">
                  <c:v>7245</c:v>
                </c:pt>
                <c:pt idx="7245">
                  <c:v>7246</c:v>
                </c:pt>
                <c:pt idx="7246">
                  <c:v>7247</c:v>
                </c:pt>
                <c:pt idx="7247">
                  <c:v>7248</c:v>
                </c:pt>
                <c:pt idx="7248">
                  <c:v>7249</c:v>
                </c:pt>
                <c:pt idx="7249">
                  <c:v>7250</c:v>
                </c:pt>
                <c:pt idx="7250">
                  <c:v>7251</c:v>
                </c:pt>
                <c:pt idx="7251">
                  <c:v>7252</c:v>
                </c:pt>
                <c:pt idx="7252">
                  <c:v>7253</c:v>
                </c:pt>
                <c:pt idx="7253">
                  <c:v>7254</c:v>
                </c:pt>
                <c:pt idx="7254">
                  <c:v>7255</c:v>
                </c:pt>
                <c:pt idx="7255">
                  <c:v>7256</c:v>
                </c:pt>
                <c:pt idx="7256">
                  <c:v>7257</c:v>
                </c:pt>
                <c:pt idx="7257">
                  <c:v>7258</c:v>
                </c:pt>
                <c:pt idx="7258">
                  <c:v>7259</c:v>
                </c:pt>
                <c:pt idx="7259">
                  <c:v>7260</c:v>
                </c:pt>
                <c:pt idx="7260">
                  <c:v>7261</c:v>
                </c:pt>
                <c:pt idx="7261">
                  <c:v>7262</c:v>
                </c:pt>
                <c:pt idx="7262">
                  <c:v>7263</c:v>
                </c:pt>
                <c:pt idx="7263">
                  <c:v>7264</c:v>
                </c:pt>
                <c:pt idx="7264">
                  <c:v>7265</c:v>
                </c:pt>
                <c:pt idx="7265">
                  <c:v>7266</c:v>
                </c:pt>
                <c:pt idx="7266">
                  <c:v>7267</c:v>
                </c:pt>
                <c:pt idx="7267">
                  <c:v>7268</c:v>
                </c:pt>
                <c:pt idx="7268">
                  <c:v>7269</c:v>
                </c:pt>
                <c:pt idx="7269">
                  <c:v>7270</c:v>
                </c:pt>
                <c:pt idx="7270">
                  <c:v>7271</c:v>
                </c:pt>
                <c:pt idx="7271">
                  <c:v>7272</c:v>
                </c:pt>
                <c:pt idx="7272">
                  <c:v>7273</c:v>
                </c:pt>
                <c:pt idx="7273">
                  <c:v>7274</c:v>
                </c:pt>
                <c:pt idx="7274">
                  <c:v>7275</c:v>
                </c:pt>
                <c:pt idx="7275">
                  <c:v>7276</c:v>
                </c:pt>
                <c:pt idx="7276">
                  <c:v>7277</c:v>
                </c:pt>
                <c:pt idx="7277">
                  <c:v>7278</c:v>
                </c:pt>
                <c:pt idx="7278">
                  <c:v>7279</c:v>
                </c:pt>
                <c:pt idx="7279">
                  <c:v>7280</c:v>
                </c:pt>
                <c:pt idx="7280">
                  <c:v>7281</c:v>
                </c:pt>
                <c:pt idx="7281">
                  <c:v>7282</c:v>
                </c:pt>
                <c:pt idx="7282">
                  <c:v>7283</c:v>
                </c:pt>
                <c:pt idx="7283">
                  <c:v>7284</c:v>
                </c:pt>
                <c:pt idx="7284">
                  <c:v>7285</c:v>
                </c:pt>
                <c:pt idx="7285">
                  <c:v>7286</c:v>
                </c:pt>
                <c:pt idx="7286">
                  <c:v>7287</c:v>
                </c:pt>
                <c:pt idx="7287">
                  <c:v>7288</c:v>
                </c:pt>
                <c:pt idx="7288">
                  <c:v>7289</c:v>
                </c:pt>
                <c:pt idx="7289">
                  <c:v>7290</c:v>
                </c:pt>
                <c:pt idx="7290">
                  <c:v>7291</c:v>
                </c:pt>
                <c:pt idx="7291">
                  <c:v>7292</c:v>
                </c:pt>
                <c:pt idx="7292">
                  <c:v>7293</c:v>
                </c:pt>
                <c:pt idx="7293">
                  <c:v>7294</c:v>
                </c:pt>
                <c:pt idx="7294">
                  <c:v>7295</c:v>
                </c:pt>
                <c:pt idx="7295">
                  <c:v>7296</c:v>
                </c:pt>
                <c:pt idx="7296">
                  <c:v>7297</c:v>
                </c:pt>
                <c:pt idx="7297">
                  <c:v>7298</c:v>
                </c:pt>
                <c:pt idx="7298">
                  <c:v>7299</c:v>
                </c:pt>
                <c:pt idx="7299">
                  <c:v>7300</c:v>
                </c:pt>
                <c:pt idx="7300">
                  <c:v>7301</c:v>
                </c:pt>
                <c:pt idx="7301">
                  <c:v>7302</c:v>
                </c:pt>
                <c:pt idx="7302">
                  <c:v>7303</c:v>
                </c:pt>
                <c:pt idx="7303">
                  <c:v>7304</c:v>
                </c:pt>
                <c:pt idx="7304">
                  <c:v>7305</c:v>
                </c:pt>
                <c:pt idx="7305">
                  <c:v>7306</c:v>
                </c:pt>
                <c:pt idx="7306">
                  <c:v>7307</c:v>
                </c:pt>
                <c:pt idx="7307">
                  <c:v>7308</c:v>
                </c:pt>
                <c:pt idx="7308">
                  <c:v>7309</c:v>
                </c:pt>
                <c:pt idx="7309">
                  <c:v>7310</c:v>
                </c:pt>
                <c:pt idx="7310">
                  <c:v>7311</c:v>
                </c:pt>
                <c:pt idx="7311">
                  <c:v>7312</c:v>
                </c:pt>
                <c:pt idx="7312">
                  <c:v>7313</c:v>
                </c:pt>
                <c:pt idx="7313">
                  <c:v>7314</c:v>
                </c:pt>
                <c:pt idx="7314">
                  <c:v>7315</c:v>
                </c:pt>
                <c:pt idx="7315">
                  <c:v>7316</c:v>
                </c:pt>
                <c:pt idx="7316">
                  <c:v>7317</c:v>
                </c:pt>
                <c:pt idx="7317">
                  <c:v>7318</c:v>
                </c:pt>
                <c:pt idx="7318">
                  <c:v>7319</c:v>
                </c:pt>
                <c:pt idx="7319">
                  <c:v>7320</c:v>
                </c:pt>
                <c:pt idx="7320">
                  <c:v>7321</c:v>
                </c:pt>
                <c:pt idx="7321">
                  <c:v>7322</c:v>
                </c:pt>
                <c:pt idx="7322">
                  <c:v>7323</c:v>
                </c:pt>
                <c:pt idx="7323">
                  <c:v>7324</c:v>
                </c:pt>
                <c:pt idx="7324">
                  <c:v>7325</c:v>
                </c:pt>
                <c:pt idx="7325">
                  <c:v>7326</c:v>
                </c:pt>
                <c:pt idx="7326">
                  <c:v>7327</c:v>
                </c:pt>
                <c:pt idx="7327">
                  <c:v>7328</c:v>
                </c:pt>
                <c:pt idx="7328">
                  <c:v>7329</c:v>
                </c:pt>
                <c:pt idx="7329">
                  <c:v>7330</c:v>
                </c:pt>
                <c:pt idx="7330">
                  <c:v>7331</c:v>
                </c:pt>
                <c:pt idx="7331">
                  <c:v>7332</c:v>
                </c:pt>
                <c:pt idx="7332">
                  <c:v>7333</c:v>
                </c:pt>
                <c:pt idx="7333">
                  <c:v>7334</c:v>
                </c:pt>
                <c:pt idx="7334">
                  <c:v>7335</c:v>
                </c:pt>
                <c:pt idx="7335">
                  <c:v>7336</c:v>
                </c:pt>
                <c:pt idx="7336">
                  <c:v>7337</c:v>
                </c:pt>
                <c:pt idx="7337">
                  <c:v>7338</c:v>
                </c:pt>
                <c:pt idx="7338">
                  <c:v>7339</c:v>
                </c:pt>
                <c:pt idx="7339">
                  <c:v>7340</c:v>
                </c:pt>
                <c:pt idx="7340">
                  <c:v>7341</c:v>
                </c:pt>
                <c:pt idx="7341">
                  <c:v>7342</c:v>
                </c:pt>
                <c:pt idx="7342">
                  <c:v>7343</c:v>
                </c:pt>
                <c:pt idx="7343">
                  <c:v>7344</c:v>
                </c:pt>
                <c:pt idx="7344">
                  <c:v>7345</c:v>
                </c:pt>
                <c:pt idx="7345">
                  <c:v>7346</c:v>
                </c:pt>
                <c:pt idx="7346">
                  <c:v>7347</c:v>
                </c:pt>
                <c:pt idx="7347">
                  <c:v>7348</c:v>
                </c:pt>
                <c:pt idx="7348">
                  <c:v>7349</c:v>
                </c:pt>
                <c:pt idx="7349">
                  <c:v>7350</c:v>
                </c:pt>
                <c:pt idx="7350">
                  <c:v>7351</c:v>
                </c:pt>
                <c:pt idx="7351">
                  <c:v>7352</c:v>
                </c:pt>
                <c:pt idx="7352">
                  <c:v>7353</c:v>
                </c:pt>
                <c:pt idx="7353">
                  <c:v>7354</c:v>
                </c:pt>
                <c:pt idx="7354">
                  <c:v>7355</c:v>
                </c:pt>
                <c:pt idx="7355">
                  <c:v>7356</c:v>
                </c:pt>
                <c:pt idx="7356">
                  <c:v>7357</c:v>
                </c:pt>
                <c:pt idx="7357">
                  <c:v>7358</c:v>
                </c:pt>
                <c:pt idx="7358">
                  <c:v>7359</c:v>
                </c:pt>
                <c:pt idx="7359">
                  <c:v>7360</c:v>
                </c:pt>
                <c:pt idx="7360">
                  <c:v>7361</c:v>
                </c:pt>
                <c:pt idx="7361">
                  <c:v>7362</c:v>
                </c:pt>
                <c:pt idx="7362">
                  <c:v>7363</c:v>
                </c:pt>
                <c:pt idx="7363">
                  <c:v>7364</c:v>
                </c:pt>
                <c:pt idx="7364">
                  <c:v>7365</c:v>
                </c:pt>
                <c:pt idx="7365">
                  <c:v>7366</c:v>
                </c:pt>
                <c:pt idx="7366">
                  <c:v>7367</c:v>
                </c:pt>
                <c:pt idx="7367">
                  <c:v>7368</c:v>
                </c:pt>
                <c:pt idx="7368">
                  <c:v>7369</c:v>
                </c:pt>
                <c:pt idx="7369">
                  <c:v>7370</c:v>
                </c:pt>
                <c:pt idx="7370">
                  <c:v>7371</c:v>
                </c:pt>
                <c:pt idx="7371">
                  <c:v>7372</c:v>
                </c:pt>
                <c:pt idx="7372">
                  <c:v>7373</c:v>
                </c:pt>
                <c:pt idx="7373">
                  <c:v>7374</c:v>
                </c:pt>
                <c:pt idx="7374">
                  <c:v>7375</c:v>
                </c:pt>
                <c:pt idx="7375">
                  <c:v>7376</c:v>
                </c:pt>
                <c:pt idx="7376">
                  <c:v>7377</c:v>
                </c:pt>
                <c:pt idx="7377">
                  <c:v>7378</c:v>
                </c:pt>
                <c:pt idx="7378">
                  <c:v>7379</c:v>
                </c:pt>
                <c:pt idx="7379">
                  <c:v>7380</c:v>
                </c:pt>
                <c:pt idx="7380">
                  <c:v>7381</c:v>
                </c:pt>
                <c:pt idx="7381">
                  <c:v>7382</c:v>
                </c:pt>
                <c:pt idx="7382">
                  <c:v>7383</c:v>
                </c:pt>
                <c:pt idx="7383">
                  <c:v>7384</c:v>
                </c:pt>
                <c:pt idx="7384">
                  <c:v>7385</c:v>
                </c:pt>
                <c:pt idx="7385">
                  <c:v>7386</c:v>
                </c:pt>
                <c:pt idx="7386">
                  <c:v>7387</c:v>
                </c:pt>
                <c:pt idx="7387">
                  <c:v>7388</c:v>
                </c:pt>
                <c:pt idx="7388">
                  <c:v>7389</c:v>
                </c:pt>
                <c:pt idx="7389">
                  <c:v>7390</c:v>
                </c:pt>
                <c:pt idx="7390">
                  <c:v>7391</c:v>
                </c:pt>
                <c:pt idx="7391">
                  <c:v>7392</c:v>
                </c:pt>
                <c:pt idx="7392">
                  <c:v>7393</c:v>
                </c:pt>
                <c:pt idx="7393">
                  <c:v>7394</c:v>
                </c:pt>
                <c:pt idx="7394">
                  <c:v>7395</c:v>
                </c:pt>
                <c:pt idx="7395">
                  <c:v>7396</c:v>
                </c:pt>
                <c:pt idx="7396">
                  <c:v>7397</c:v>
                </c:pt>
                <c:pt idx="7397">
                  <c:v>7398</c:v>
                </c:pt>
                <c:pt idx="7398">
                  <c:v>7399</c:v>
                </c:pt>
                <c:pt idx="7399">
                  <c:v>7400</c:v>
                </c:pt>
                <c:pt idx="7400">
                  <c:v>7401</c:v>
                </c:pt>
                <c:pt idx="7401">
                  <c:v>7402</c:v>
                </c:pt>
                <c:pt idx="7402">
                  <c:v>7403</c:v>
                </c:pt>
                <c:pt idx="7403">
                  <c:v>7404</c:v>
                </c:pt>
                <c:pt idx="7404">
                  <c:v>7405</c:v>
                </c:pt>
                <c:pt idx="7405">
                  <c:v>7406</c:v>
                </c:pt>
                <c:pt idx="7406">
                  <c:v>7407</c:v>
                </c:pt>
                <c:pt idx="7407">
                  <c:v>7408</c:v>
                </c:pt>
                <c:pt idx="7408">
                  <c:v>7409</c:v>
                </c:pt>
                <c:pt idx="7409">
                  <c:v>7410</c:v>
                </c:pt>
                <c:pt idx="7410">
                  <c:v>7411</c:v>
                </c:pt>
                <c:pt idx="7411">
                  <c:v>7412</c:v>
                </c:pt>
                <c:pt idx="7412">
                  <c:v>7413</c:v>
                </c:pt>
                <c:pt idx="7413">
                  <c:v>7414</c:v>
                </c:pt>
                <c:pt idx="7414">
                  <c:v>7415</c:v>
                </c:pt>
                <c:pt idx="7415">
                  <c:v>7416</c:v>
                </c:pt>
                <c:pt idx="7416">
                  <c:v>7417</c:v>
                </c:pt>
                <c:pt idx="7417">
                  <c:v>7418</c:v>
                </c:pt>
                <c:pt idx="7418">
                  <c:v>7419</c:v>
                </c:pt>
                <c:pt idx="7419">
                  <c:v>7420</c:v>
                </c:pt>
                <c:pt idx="7420">
                  <c:v>7421</c:v>
                </c:pt>
                <c:pt idx="7421">
                  <c:v>7422</c:v>
                </c:pt>
                <c:pt idx="7422">
                  <c:v>7423</c:v>
                </c:pt>
                <c:pt idx="7423">
                  <c:v>7424</c:v>
                </c:pt>
                <c:pt idx="7424">
                  <c:v>7425</c:v>
                </c:pt>
                <c:pt idx="7425">
                  <c:v>7426</c:v>
                </c:pt>
                <c:pt idx="7426">
                  <c:v>7427</c:v>
                </c:pt>
                <c:pt idx="7427">
                  <c:v>7428</c:v>
                </c:pt>
                <c:pt idx="7428">
                  <c:v>7429</c:v>
                </c:pt>
                <c:pt idx="7429">
                  <c:v>7430</c:v>
                </c:pt>
                <c:pt idx="7430">
                  <c:v>7431</c:v>
                </c:pt>
                <c:pt idx="7431">
                  <c:v>7432</c:v>
                </c:pt>
                <c:pt idx="7432">
                  <c:v>7433</c:v>
                </c:pt>
                <c:pt idx="7433">
                  <c:v>7434</c:v>
                </c:pt>
                <c:pt idx="7434">
                  <c:v>7435</c:v>
                </c:pt>
                <c:pt idx="7435">
                  <c:v>7436</c:v>
                </c:pt>
                <c:pt idx="7436">
                  <c:v>7437</c:v>
                </c:pt>
                <c:pt idx="7437">
                  <c:v>7438</c:v>
                </c:pt>
                <c:pt idx="7438">
                  <c:v>7439</c:v>
                </c:pt>
                <c:pt idx="7439">
                  <c:v>7440</c:v>
                </c:pt>
                <c:pt idx="7440">
                  <c:v>7441</c:v>
                </c:pt>
                <c:pt idx="7441">
                  <c:v>7442</c:v>
                </c:pt>
                <c:pt idx="7442">
                  <c:v>7443</c:v>
                </c:pt>
                <c:pt idx="7443">
                  <c:v>7444</c:v>
                </c:pt>
                <c:pt idx="7444">
                  <c:v>7445</c:v>
                </c:pt>
                <c:pt idx="7445">
                  <c:v>7446</c:v>
                </c:pt>
                <c:pt idx="7446">
                  <c:v>7447</c:v>
                </c:pt>
                <c:pt idx="7447">
                  <c:v>7448</c:v>
                </c:pt>
                <c:pt idx="7448">
                  <c:v>7449</c:v>
                </c:pt>
                <c:pt idx="7449">
                  <c:v>7450</c:v>
                </c:pt>
                <c:pt idx="7450">
                  <c:v>7451</c:v>
                </c:pt>
                <c:pt idx="7451">
                  <c:v>7452</c:v>
                </c:pt>
                <c:pt idx="7452">
                  <c:v>7453</c:v>
                </c:pt>
                <c:pt idx="7453">
                  <c:v>7454</c:v>
                </c:pt>
                <c:pt idx="7454">
                  <c:v>7455</c:v>
                </c:pt>
                <c:pt idx="7455">
                  <c:v>7456</c:v>
                </c:pt>
                <c:pt idx="7456">
                  <c:v>7457</c:v>
                </c:pt>
                <c:pt idx="7457">
                  <c:v>7458</c:v>
                </c:pt>
                <c:pt idx="7458">
                  <c:v>7459</c:v>
                </c:pt>
                <c:pt idx="7459">
                  <c:v>7460</c:v>
                </c:pt>
                <c:pt idx="7460">
                  <c:v>7461</c:v>
                </c:pt>
                <c:pt idx="7461">
                  <c:v>7462</c:v>
                </c:pt>
                <c:pt idx="7462">
                  <c:v>7463</c:v>
                </c:pt>
                <c:pt idx="7463">
                  <c:v>7464</c:v>
                </c:pt>
                <c:pt idx="7464">
                  <c:v>7465</c:v>
                </c:pt>
                <c:pt idx="7465">
                  <c:v>7466</c:v>
                </c:pt>
                <c:pt idx="7466">
                  <c:v>7467</c:v>
                </c:pt>
                <c:pt idx="7467">
                  <c:v>7468</c:v>
                </c:pt>
                <c:pt idx="7468">
                  <c:v>7469</c:v>
                </c:pt>
                <c:pt idx="7469">
                  <c:v>7470</c:v>
                </c:pt>
                <c:pt idx="7470">
                  <c:v>7471</c:v>
                </c:pt>
                <c:pt idx="7471">
                  <c:v>7472</c:v>
                </c:pt>
                <c:pt idx="7472">
                  <c:v>7473</c:v>
                </c:pt>
                <c:pt idx="7473">
                  <c:v>7474</c:v>
                </c:pt>
                <c:pt idx="7474">
                  <c:v>7475</c:v>
                </c:pt>
                <c:pt idx="7475">
                  <c:v>7476</c:v>
                </c:pt>
                <c:pt idx="7476">
                  <c:v>7477</c:v>
                </c:pt>
                <c:pt idx="7477">
                  <c:v>7478</c:v>
                </c:pt>
                <c:pt idx="7478">
                  <c:v>7479</c:v>
                </c:pt>
                <c:pt idx="7479">
                  <c:v>7480</c:v>
                </c:pt>
                <c:pt idx="7480">
                  <c:v>7481</c:v>
                </c:pt>
                <c:pt idx="7481">
                  <c:v>7482</c:v>
                </c:pt>
                <c:pt idx="7482">
                  <c:v>7483</c:v>
                </c:pt>
                <c:pt idx="7483">
                  <c:v>7484</c:v>
                </c:pt>
                <c:pt idx="7484">
                  <c:v>7485</c:v>
                </c:pt>
                <c:pt idx="7485">
                  <c:v>7486</c:v>
                </c:pt>
                <c:pt idx="7486">
                  <c:v>7487</c:v>
                </c:pt>
                <c:pt idx="7487">
                  <c:v>7488</c:v>
                </c:pt>
                <c:pt idx="7488">
                  <c:v>7489</c:v>
                </c:pt>
                <c:pt idx="7489">
                  <c:v>7490</c:v>
                </c:pt>
                <c:pt idx="7490">
                  <c:v>7491</c:v>
                </c:pt>
                <c:pt idx="7491">
                  <c:v>7492</c:v>
                </c:pt>
                <c:pt idx="7492">
                  <c:v>7493</c:v>
                </c:pt>
                <c:pt idx="7493">
                  <c:v>7494</c:v>
                </c:pt>
                <c:pt idx="7494">
                  <c:v>7495</c:v>
                </c:pt>
                <c:pt idx="7495">
                  <c:v>7496</c:v>
                </c:pt>
                <c:pt idx="7496">
                  <c:v>7497</c:v>
                </c:pt>
                <c:pt idx="7497">
                  <c:v>7498</c:v>
                </c:pt>
                <c:pt idx="7498">
                  <c:v>7499</c:v>
                </c:pt>
                <c:pt idx="7499">
                  <c:v>7500</c:v>
                </c:pt>
                <c:pt idx="7500">
                  <c:v>7501</c:v>
                </c:pt>
                <c:pt idx="7501">
                  <c:v>7502</c:v>
                </c:pt>
                <c:pt idx="7502">
                  <c:v>7503</c:v>
                </c:pt>
                <c:pt idx="7503">
                  <c:v>7504</c:v>
                </c:pt>
                <c:pt idx="7504">
                  <c:v>7505</c:v>
                </c:pt>
                <c:pt idx="7505">
                  <c:v>7506</c:v>
                </c:pt>
                <c:pt idx="7506">
                  <c:v>7507</c:v>
                </c:pt>
                <c:pt idx="7507">
                  <c:v>7508</c:v>
                </c:pt>
                <c:pt idx="7508">
                  <c:v>7509</c:v>
                </c:pt>
                <c:pt idx="7509">
                  <c:v>7510</c:v>
                </c:pt>
                <c:pt idx="7510">
                  <c:v>7511</c:v>
                </c:pt>
                <c:pt idx="7511">
                  <c:v>7512</c:v>
                </c:pt>
                <c:pt idx="7512">
                  <c:v>7513</c:v>
                </c:pt>
                <c:pt idx="7513">
                  <c:v>7514</c:v>
                </c:pt>
                <c:pt idx="7514">
                  <c:v>7515</c:v>
                </c:pt>
                <c:pt idx="7515">
                  <c:v>7516</c:v>
                </c:pt>
                <c:pt idx="7516">
                  <c:v>7517</c:v>
                </c:pt>
                <c:pt idx="7517">
                  <c:v>7518</c:v>
                </c:pt>
                <c:pt idx="7518">
                  <c:v>7519</c:v>
                </c:pt>
                <c:pt idx="7519">
                  <c:v>7520</c:v>
                </c:pt>
                <c:pt idx="7520">
                  <c:v>7521</c:v>
                </c:pt>
                <c:pt idx="7521">
                  <c:v>7522</c:v>
                </c:pt>
                <c:pt idx="7522">
                  <c:v>7523</c:v>
                </c:pt>
                <c:pt idx="7523">
                  <c:v>7524</c:v>
                </c:pt>
                <c:pt idx="7524">
                  <c:v>7525</c:v>
                </c:pt>
                <c:pt idx="7525">
                  <c:v>7526</c:v>
                </c:pt>
                <c:pt idx="7526">
                  <c:v>7527</c:v>
                </c:pt>
                <c:pt idx="7527">
                  <c:v>7528</c:v>
                </c:pt>
                <c:pt idx="7528">
                  <c:v>7529</c:v>
                </c:pt>
                <c:pt idx="7529">
                  <c:v>7530</c:v>
                </c:pt>
                <c:pt idx="7530">
                  <c:v>7531</c:v>
                </c:pt>
                <c:pt idx="7531">
                  <c:v>7532</c:v>
                </c:pt>
                <c:pt idx="7532">
                  <c:v>7533</c:v>
                </c:pt>
                <c:pt idx="7533">
                  <c:v>7534</c:v>
                </c:pt>
                <c:pt idx="7534">
                  <c:v>7535</c:v>
                </c:pt>
                <c:pt idx="7535">
                  <c:v>7536</c:v>
                </c:pt>
                <c:pt idx="7536">
                  <c:v>7537</c:v>
                </c:pt>
                <c:pt idx="7537">
                  <c:v>7538</c:v>
                </c:pt>
                <c:pt idx="7538">
                  <c:v>7539</c:v>
                </c:pt>
                <c:pt idx="7539">
                  <c:v>7540</c:v>
                </c:pt>
                <c:pt idx="7540">
                  <c:v>7541</c:v>
                </c:pt>
                <c:pt idx="7541">
                  <c:v>7542</c:v>
                </c:pt>
                <c:pt idx="7542">
                  <c:v>7543</c:v>
                </c:pt>
                <c:pt idx="7543">
                  <c:v>7544</c:v>
                </c:pt>
                <c:pt idx="7544">
                  <c:v>7545</c:v>
                </c:pt>
                <c:pt idx="7545">
                  <c:v>7546</c:v>
                </c:pt>
                <c:pt idx="7546">
                  <c:v>7547</c:v>
                </c:pt>
                <c:pt idx="7547">
                  <c:v>7548</c:v>
                </c:pt>
                <c:pt idx="7548">
                  <c:v>7549</c:v>
                </c:pt>
                <c:pt idx="7549">
                  <c:v>7550</c:v>
                </c:pt>
                <c:pt idx="7550">
                  <c:v>7551</c:v>
                </c:pt>
                <c:pt idx="7551">
                  <c:v>7552</c:v>
                </c:pt>
                <c:pt idx="7552">
                  <c:v>7553</c:v>
                </c:pt>
                <c:pt idx="7553">
                  <c:v>7554</c:v>
                </c:pt>
                <c:pt idx="7554">
                  <c:v>7555</c:v>
                </c:pt>
                <c:pt idx="7555">
                  <c:v>7556</c:v>
                </c:pt>
                <c:pt idx="7556">
                  <c:v>7557</c:v>
                </c:pt>
                <c:pt idx="7557">
                  <c:v>7558</c:v>
                </c:pt>
                <c:pt idx="7558">
                  <c:v>7559</c:v>
                </c:pt>
                <c:pt idx="7559">
                  <c:v>7560</c:v>
                </c:pt>
                <c:pt idx="7560">
                  <c:v>7561</c:v>
                </c:pt>
                <c:pt idx="7561">
                  <c:v>7562</c:v>
                </c:pt>
                <c:pt idx="7562">
                  <c:v>7563</c:v>
                </c:pt>
                <c:pt idx="7563">
                  <c:v>7564</c:v>
                </c:pt>
                <c:pt idx="7564">
                  <c:v>7565</c:v>
                </c:pt>
                <c:pt idx="7565">
                  <c:v>7566</c:v>
                </c:pt>
                <c:pt idx="7566">
                  <c:v>7567</c:v>
                </c:pt>
                <c:pt idx="7567">
                  <c:v>7568</c:v>
                </c:pt>
                <c:pt idx="7568">
                  <c:v>7569</c:v>
                </c:pt>
                <c:pt idx="7569">
                  <c:v>7570</c:v>
                </c:pt>
                <c:pt idx="7570">
                  <c:v>7571</c:v>
                </c:pt>
                <c:pt idx="7571">
                  <c:v>7572</c:v>
                </c:pt>
                <c:pt idx="7572">
                  <c:v>7573</c:v>
                </c:pt>
                <c:pt idx="7573">
                  <c:v>7574</c:v>
                </c:pt>
                <c:pt idx="7574">
                  <c:v>7575</c:v>
                </c:pt>
                <c:pt idx="7575">
                  <c:v>7576</c:v>
                </c:pt>
                <c:pt idx="7576">
                  <c:v>7577</c:v>
                </c:pt>
                <c:pt idx="7577">
                  <c:v>7578</c:v>
                </c:pt>
                <c:pt idx="7578">
                  <c:v>7579</c:v>
                </c:pt>
                <c:pt idx="7579">
                  <c:v>7580</c:v>
                </c:pt>
                <c:pt idx="7580">
                  <c:v>7581</c:v>
                </c:pt>
                <c:pt idx="7581">
                  <c:v>7582</c:v>
                </c:pt>
                <c:pt idx="7582">
                  <c:v>7583</c:v>
                </c:pt>
                <c:pt idx="7583">
                  <c:v>7584</c:v>
                </c:pt>
                <c:pt idx="7584">
                  <c:v>7585</c:v>
                </c:pt>
                <c:pt idx="7585">
                  <c:v>7586</c:v>
                </c:pt>
                <c:pt idx="7586">
                  <c:v>7587</c:v>
                </c:pt>
                <c:pt idx="7587">
                  <c:v>7588</c:v>
                </c:pt>
                <c:pt idx="7588">
                  <c:v>7589</c:v>
                </c:pt>
                <c:pt idx="7589">
                  <c:v>7590</c:v>
                </c:pt>
                <c:pt idx="7590">
                  <c:v>7591</c:v>
                </c:pt>
                <c:pt idx="7591">
                  <c:v>7592</c:v>
                </c:pt>
                <c:pt idx="7592">
                  <c:v>7593</c:v>
                </c:pt>
                <c:pt idx="7593">
                  <c:v>7594</c:v>
                </c:pt>
                <c:pt idx="7594">
                  <c:v>7595</c:v>
                </c:pt>
                <c:pt idx="7595">
                  <c:v>7596</c:v>
                </c:pt>
                <c:pt idx="7596">
                  <c:v>7597</c:v>
                </c:pt>
                <c:pt idx="7597">
                  <c:v>7598</c:v>
                </c:pt>
                <c:pt idx="7598">
                  <c:v>7599</c:v>
                </c:pt>
                <c:pt idx="7599">
                  <c:v>7600</c:v>
                </c:pt>
                <c:pt idx="7600">
                  <c:v>7601</c:v>
                </c:pt>
                <c:pt idx="7601">
                  <c:v>7602</c:v>
                </c:pt>
                <c:pt idx="7602">
                  <c:v>7603</c:v>
                </c:pt>
                <c:pt idx="7603">
                  <c:v>7604</c:v>
                </c:pt>
                <c:pt idx="7604">
                  <c:v>7605</c:v>
                </c:pt>
                <c:pt idx="7605">
                  <c:v>7606</c:v>
                </c:pt>
                <c:pt idx="7606">
                  <c:v>7607</c:v>
                </c:pt>
                <c:pt idx="7607">
                  <c:v>7608</c:v>
                </c:pt>
                <c:pt idx="7608">
                  <c:v>7609</c:v>
                </c:pt>
                <c:pt idx="7609">
                  <c:v>7610</c:v>
                </c:pt>
                <c:pt idx="7610">
                  <c:v>7611</c:v>
                </c:pt>
                <c:pt idx="7611">
                  <c:v>7612</c:v>
                </c:pt>
                <c:pt idx="7612">
                  <c:v>7613</c:v>
                </c:pt>
                <c:pt idx="7613">
                  <c:v>7614</c:v>
                </c:pt>
                <c:pt idx="7614">
                  <c:v>7615</c:v>
                </c:pt>
                <c:pt idx="7615">
                  <c:v>7616</c:v>
                </c:pt>
                <c:pt idx="7616">
                  <c:v>7617</c:v>
                </c:pt>
                <c:pt idx="7617">
                  <c:v>7618</c:v>
                </c:pt>
                <c:pt idx="7618">
                  <c:v>7619</c:v>
                </c:pt>
                <c:pt idx="7619">
                  <c:v>7620</c:v>
                </c:pt>
                <c:pt idx="7620">
                  <c:v>7621</c:v>
                </c:pt>
                <c:pt idx="7621">
                  <c:v>7622</c:v>
                </c:pt>
                <c:pt idx="7622">
                  <c:v>7623</c:v>
                </c:pt>
                <c:pt idx="7623">
                  <c:v>7624</c:v>
                </c:pt>
                <c:pt idx="7624">
                  <c:v>7625</c:v>
                </c:pt>
                <c:pt idx="7625">
                  <c:v>7626</c:v>
                </c:pt>
                <c:pt idx="7626">
                  <c:v>7627</c:v>
                </c:pt>
                <c:pt idx="7627">
                  <c:v>7628</c:v>
                </c:pt>
                <c:pt idx="7628">
                  <c:v>7629</c:v>
                </c:pt>
                <c:pt idx="7629">
                  <c:v>7630</c:v>
                </c:pt>
                <c:pt idx="7630">
                  <c:v>7631</c:v>
                </c:pt>
                <c:pt idx="7631">
                  <c:v>7632</c:v>
                </c:pt>
                <c:pt idx="7632">
                  <c:v>7633</c:v>
                </c:pt>
                <c:pt idx="7633">
                  <c:v>7634</c:v>
                </c:pt>
                <c:pt idx="7634">
                  <c:v>7635</c:v>
                </c:pt>
                <c:pt idx="7635">
                  <c:v>7636</c:v>
                </c:pt>
                <c:pt idx="7636">
                  <c:v>7637</c:v>
                </c:pt>
                <c:pt idx="7637">
                  <c:v>7638</c:v>
                </c:pt>
                <c:pt idx="7638">
                  <c:v>7639</c:v>
                </c:pt>
                <c:pt idx="7639">
                  <c:v>7640</c:v>
                </c:pt>
                <c:pt idx="7640">
                  <c:v>7641</c:v>
                </c:pt>
                <c:pt idx="7641">
                  <c:v>7642</c:v>
                </c:pt>
                <c:pt idx="7642">
                  <c:v>7643</c:v>
                </c:pt>
                <c:pt idx="7643">
                  <c:v>7644</c:v>
                </c:pt>
                <c:pt idx="7644">
                  <c:v>7645</c:v>
                </c:pt>
                <c:pt idx="7645">
                  <c:v>7646</c:v>
                </c:pt>
                <c:pt idx="7646">
                  <c:v>7647</c:v>
                </c:pt>
                <c:pt idx="7647">
                  <c:v>7648</c:v>
                </c:pt>
                <c:pt idx="7648">
                  <c:v>7649</c:v>
                </c:pt>
                <c:pt idx="7649">
                  <c:v>7650</c:v>
                </c:pt>
                <c:pt idx="7650">
                  <c:v>7651</c:v>
                </c:pt>
                <c:pt idx="7651">
                  <c:v>7652</c:v>
                </c:pt>
                <c:pt idx="7652">
                  <c:v>7653</c:v>
                </c:pt>
                <c:pt idx="7653">
                  <c:v>7654</c:v>
                </c:pt>
                <c:pt idx="7654">
                  <c:v>7655</c:v>
                </c:pt>
                <c:pt idx="7655">
                  <c:v>7656</c:v>
                </c:pt>
                <c:pt idx="7656">
                  <c:v>7657</c:v>
                </c:pt>
                <c:pt idx="7657">
                  <c:v>7658</c:v>
                </c:pt>
                <c:pt idx="7658">
                  <c:v>7659</c:v>
                </c:pt>
                <c:pt idx="7659">
                  <c:v>7660</c:v>
                </c:pt>
                <c:pt idx="7660">
                  <c:v>7661</c:v>
                </c:pt>
                <c:pt idx="7661">
                  <c:v>7662</c:v>
                </c:pt>
                <c:pt idx="7662">
                  <c:v>7663</c:v>
                </c:pt>
                <c:pt idx="7663">
                  <c:v>7664</c:v>
                </c:pt>
                <c:pt idx="7664">
                  <c:v>7665</c:v>
                </c:pt>
                <c:pt idx="7665">
                  <c:v>7666</c:v>
                </c:pt>
                <c:pt idx="7666">
                  <c:v>7667</c:v>
                </c:pt>
                <c:pt idx="7667">
                  <c:v>7668</c:v>
                </c:pt>
                <c:pt idx="7668">
                  <c:v>7669</c:v>
                </c:pt>
                <c:pt idx="7669">
                  <c:v>7670</c:v>
                </c:pt>
                <c:pt idx="7670">
                  <c:v>7671</c:v>
                </c:pt>
                <c:pt idx="7671">
                  <c:v>7672</c:v>
                </c:pt>
                <c:pt idx="7672">
                  <c:v>7673</c:v>
                </c:pt>
                <c:pt idx="7673">
                  <c:v>7674</c:v>
                </c:pt>
                <c:pt idx="7674">
                  <c:v>7675</c:v>
                </c:pt>
                <c:pt idx="7675">
                  <c:v>7676</c:v>
                </c:pt>
                <c:pt idx="7676">
                  <c:v>7677</c:v>
                </c:pt>
                <c:pt idx="7677">
                  <c:v>7678</c:v>
                </c:pt>
                <c:pt idx="7678">
                  <c:v>7679</c:v>
                </c:pt>
                <c:pt idx="7679">
                  <c:v>7680</c:v>
                </c:pt>
                <c:pt idx="7680">
                  <c:v>7681</c:v>
                </c:pt>
                <c:pt idx="7681">
                  <c:v>7682</c:v>
                </c:pt>
                <c:pt idx="7682">
                  <c:v>7683</c:v>
                </c:pt>
                <c:pt idx="7683">
                  <c:v>7684</c:v>
                </c:pt>
                <c:pt idx="7684">
                  <c:v>7685</c:v>
                </c:pt>
                <c:pt idx="7685">
                  <c:v>7686</c:v>
                </c:pt>
                <c:pt idx="7686">
                  <c:v>7687</c:v>
                </c:pt>
                <c:pt idx="7687">
                  <c:v>7688</c:v>
                </c:pt>
                <c:pt idx="7688">
                  <c:v>7689</c:v>
                </c:pt>
                <c:pt idx="7689">
                  <c:v>7690</c:v>
                </c:pt>
                <c:pt idx="7690">
                  <c:v>7691</c:v>
                </c:pt>
                <c:pt idx="7691">
                  <c:v>7692</c:v>
                </c:pt>
                <c:pt idx="7692">
                  <c:v>7693</c:v>
                </c:pt>
                <c:pt idx="7693">
                  <c:v>7694</c:v>
                </c:pt>
                <c:pt idx="7694">
                  <c:v>7695</c:v>
                </c:pt>
                <c:pt idx="7695">
                  <c:v>7696</c:v>
                </c:pt>
                <c:pt idx="7696">
                  <c:v>7697</c:v>
                </c:pt>
                <c:pt idx="7697">
                  <c:v>7698</c:v>
                </c:pt>
                <c:pt idx="7698">
                  <c:v>7699</c:v>
                </c:pt>
                <c:pt idx="7699">
                  <c:v>7700</c:v>
                </c:pt>
                <c:pt idx="7700">
                  <c:v>7701</c:v>
                </c:pt>
                <c:pt idx="7701">
                  <c:v>7702</c:v>
                </c:pt>
                <c:pt idx="7702">
                  <c:v>7703</c:v>
                </c:pt>
                <c:pt idx="7703">
                  <c:v>7704</c:v>
                </c:pt>
                <c:pt idx="7704">
                  <c:v>7705</c:v>
                </c:pt>
                <c:pt idx="7705">
                  <c:v>7706</c:v>
                </c:pt>
                <c:pt idx="7706">
                  <c:v>7707</c:v>
                </c:pt>
                <c:pt idx="7707">
                  <c:v>7708</c:v>
                </c:pt>
                <c:pt idx="7708">
                  <c:v>7709</c:v>
                </c:pt>
                <c:pt idx="7709">
                  <c:v>7710</c:v>
                </c:pt>
                <c:pt idx="7710">
                  <c:v>7711</c:v>
                </c:pt>
                <c:pt idx="7711">
                  <c:v>7712</c:v>
                </c:pt>
                <c:pt idx="7712">
                  <c:v>7713</c:v>
                </c:pt>
                <c:pt idx="7713">
                  <c:v>7714</c:v>
                </c:pt>
                <c:pt idx="7714">
                  <c:v>7715</c:v>
                </c:pt>
                <c:pt idx="7715">
                  <c:v>7716</c:v>
                </c:pt>
                <c:pt idx="7716">
                  <c:v>7717</c:v>
                </c:pt>
                <c:pt idx="7717">
                  <c:v>7718</c:v>
                </c:pt>
                <c:pt idx="7718">
                  <c:v>7719</c:v>
                </c:pt>
                <c:pt idx="7719">
                  <c:v>7720</c:v>
                </c:pt>
                <c:pt idx="7720">
                  <c:v>7721</c:v>
                </c:pt>
                <c:pt idx="7721">
                  <c:v>7722</c:v>
                </c:pt>
                <c:pt idx="7722">
                  <c:v>7723</c:v>
                </c:pt>
                <c:pt idx="7723">
                  <c:v>7724</c:v>
                </c:pt>
                <c:pt idx="7724">
                  <c:v>7725</c:v>
                </c:pt>
                <c:pt idx="7725">
                  <c:v>7726</c:v>
                </c:pt>
                <c:pt idx="7726">
                  <c:v>7727</c:v>
                </c:pt>
                <c:pt idx="7727">
                  <c:v>7728</c:v>
                </c:pt>
                <c:pt idx="7728">
                  <c:v>7729</c:v>
                </c:pt>
                <c:pt idx="7729">
                  <c:v>7730</c:v>
                </c:pt>
                <c:pt idx="7730">
                  <c:v>7731</c:v>
                </c:pt>
                <c:pt idx="7731">
                  <c:v>7732</c:v>
                </c:pt>
                <c:pt idx="7732">
                  <c:v>7733</c:v>
                </c:pt>
                <c:pt idx="7733">
                  <c:v>7734</c:v>
                </c:pt>
                <c:pt idx="7734">
                  <c:v>7735</c:v>
                </c:pt>
                <c:pt idx="7735">
                  <c:v>7736</c:v>
                </c:pt>
                <c:pt idx="7736">
                  <c:v>7737</c:v>
                </c:pt>
                <c:pt idx="7737">
                  <c:v>7738</c:v>
                </c:pt>
                <c:pt idx="7738">
                  <c:v>7739</c:v>
                </c:pt>
                <c:pt idx="7739">
                  <c:v>7740</c:v>
                </c:pt>
                <c:pt idx="7740">
                  <c:v>7741</c:v>
                </c:pt>
                <c:pt idx="7741">
                  <c:v>7742</c:v>
                </c:pt>
                <c:pt idx="7742">
                  <c:v>7743</c:v>
                </c:pt>
                <c:pt idx="7743">
                  <c:v>7744</c:v>
                </c:pt>
                <c:pt idx="7744">
                  <c:v>7745</c:v>
                </c:pt>
                <c:pt idx="7745">
                  <c:v>7746</c:v>
                </c:pt>
                <c:pt idx="7746">
                  <c:v>7747</c:v>
                </c:pt>
                <c:pt idx="7747">
                  <c:v>7748</c:v>
                </c:pt>
                <c:pt idx="7748">
                  <c:v>7749</c:v>
                </c:pt>
                <c:pt idx="7749">
                  <c:v>7750</c:v>
                </c:pt>
                <c:pt idx="7750">
                  <c:v>7751</c:v>
                </c:pt>
                <c:pt idx="7751">
                  <c:v>7752</c:v>
                </c:pt>
                <c:pt idx="7752">
                  <c:v>7753</c:v>
                </c:pt>
                <c:pt idx="7753">
                  <c:v>7754</c:v>
                </c:pt>
                <c:pt idx="7754">
                  <c:v>7755</c:v>
                </c:pt>
                <c:pt idx="7755">
                  <c:v>7756</c:v>
                </c:pt>
                <c:pt idx="7756">
                  <c:v>7757</c:v>
                </c:pt>
                <c:pt idx="7757">
                  <c:v>7758</c:v>
                </c:pt>
                <c:pt idx="7758">
                  <c:v>7759</c:v>
                </c:pt>
                <c:pt idx="7759">
                  <c:v>7760</c:v>
                </c:pt>
                <c:pt idx="7760">
                  <c:v>7761</c:v>
                </c:pt>
                <c:pt idx="7761">
                  <c:v>7762</c:v>
                </c:pt>
                <c:pt idx="7762">
                  <c:v>7763</c:v>
                </c:pt>
                <c:pt idx="7763">
                  <c:v>7764</c:v>
                </c:pt>
                <c:pt idx="7764">
                  <c:v>7765</c:v>
                </c:pt>
                <c:pt idx="7765">
                  <c:v>7766</c:v>
                </c:pt>
                <c:pt idx="7766">
                  <c:v>7767</c:v>
                </c:pt>
                <c:pt idx="7767">
                  <c:v>7768</c:v>
                </c:pt>
                <c:pt idx="7768">
                  <c:v>7769</c:v>
                </c:pt>
                <c:pt idx="7769">
                  <c:v>7770</c:v>
                </c:pt>
                <c:pt idx="7770">
                  <c:v>7771</c:v>
                </c:pt>
                <c:pt idx="7771">
                  <c:v>7772</c:v>
                </c:pt>
                <c:pt idx="7772">
                  <c:v>7773</c:v>
                </c:pt>
                <c:pt idx="7773">
                  <c:v>7774</c:v>
                </c:pt>
                <c:pt idx="7774">
                  <c:v>7775</c:v>
                </c:pt>
                <c:pt idx="7775">
                  <c:v>7776</c:v>
                </c:pt>
                <c:pt idx="7776">
                  <c:v>7777</c:v>
                </c:pt>
                <c:pt idx="7777">
                  <c:v>7778</c:v>
                </c:pt>
                <c:pt idx="7778">
                  <c:v>7779</c:v>
                </c:pt>
                <c:pt idx="7779">
                  <c:v>7780</c:v>
                </c:pt>
                <c:pt idx="7780">
                  <c:v>7781</c:v>
                </c:pt>
                <c:pt idx="7781">
                  <c:v>7782</c:v>
                </c:pt>
                <c:pt idx="7782">
                  <c:v>7783</c:v>
                </c:pt>
                <c:pt idx="7783">
                  <c:v>7784</c:v>
                </c:pt>
                <c:pt idx="7784">
                  <c:v>7785</c:v>
                </c:pt>
                <c:pt idx="7785">
                  <c:v>7786</c:v>
                </c:pt>
                <c:pt idx="7786">
                  <c:v>7787</c:v>
                </c:pt>
                <c:pt idx="7787">
                  <c:v>7788</c:v>
                </c:pt>
                <c:pt idx="7788">
                  <c:v>7789</c:v>
                </c:pt>
                <c:pt idx="7789">
                  <c:v>7790</c:v>
                </c:pt>
                <c:pt idx="7790">
                  <c:v>7791</c:v>
                </c:pt>
                <c:pt idx="7791">
                  <c:v>7792</c:v>
                </c:pt>
                <c:pt idx="7792">
                  <c:v>7793</c:v>
                </c:pt>
                <c:pt idx="7793">
                  <c:v>7794</c:v>
                </c:pt>
                <c:pt idx="7794">
                  <c:v>7795</c:v>
                </c:pt>
                <c:pt idx="7795">
                  <c:v>7796</c:v>
                </c:pt>
                <c:pt idx="7796">
                  <c:v>7797</c:v>
                </c:pt>
                <c:pt idx="7797">
                  <c:v>7798</c:v>
                </c:pt>
                <c:pt idx="7798">
                  <c:v>7799</c:v>
                </c:pt>
                <c:pt idx="7799">
                  <c:v>7800</c:v>
                </c:pt>
                <c:pt idx="7800">
                  <c:v>7801</c:v>
                </c:pt>
                <c:pt idx="7801">
                  <c:v>7802</c:v>
                </c:pt>
                <c:pt idx="7802">
                  <c:v>7803</c:v>
                </c:pt>
                <c:pt idx="7803">
                  <c:v>7804</c:v>
                </c:pt>
                <c:pt idx="7804">
                  <c:v>7805</c:v>
                </c:pt>
                <c:pt idx="7805">
                  <c:v>7806</c:v>
                </c:pt>
                <c:pt idx="7806">
                  <c:v>7807</c:v>
                </c:pt>
                <c:pt idx="7807">
                  <c:v>7808</c:v>
                </c:pt>
                <c:pt idx="7808">
                  <c:v>7809</c:v>
                </c:pt>
                <c:pt idx="7809">
                  <c:v>7810</c:v>
                </c:pt>
                <c:pt idx="7810">
                  <c:v>7811</c:v>
                </c:pt>
                <c:pt idx="7811">
                  <c:v>7812</c:v>
                </c:pt>
                <c:pt idx="7812">
                  <c:v>7813</c:v>
                </c:pt>
                <c:pt idx="7813">
                  <c:v>7814</c:v>
                </c:pt>
                <c:pt idx="7814">
                  <c:v>7815</c:v>
                </c:pt>
                <c:pt idx="7815">
                  <c:v>7816</c:v>
                </c:pt>
                <c:pt idx="7816">
                  <c:v>7817</c:v>
                </c:pt>
                <c:pt idx="7817">
                  <c:v>7818</c:v>
                </c:pt>
                <c:pt idx="7818">
                  <c:v>7819</c:v>
                </c:pt>
                <c:pt idx="7819">
                  <c:v>7820</c:v>
                </c:pt>
                <c:pt idx="7820">
                  <c:v>7821</c:v>
                </c:pt>
                <c:pt idx="7821">
                  <c:v>7822</c:v>
                </c:pt>
                <c:pt idx="7822">
                  <c:v>7823</c:v>
                </c:pt>
                <c:pt idx="7823">
                  <c:v>7824</c:v>
                </c:pt>
                <c:pt idx="7824">
                  <c:v>7825</c:v>
                </c:pt>
                <c:pt idx="7825">
                  <c:v>7826</c:v>
                </c:pt>
                <c:pt idx="7826">
                  <c:v>7827</c:v>
                </c:pt>
                <c:pt idx="7827">
                  <c:v>7828</c:v>
                </c:pt>
                <c:pt idx="7828">
                  <c:v>7829</c:v>
                </c:pt>
                <c:pt idx="7829">
                  <c:v>7830</c:v>
                </c:pt>
                <c:pt idx="7830">
                  <c:v>7831</c:v>
                </c:pt>
                <c:pt idx="7831">
                  <c:v>7832</c:v>
                </c:pt>
                <c:pt idx="7832">
                  <c:v>7833</c:v>
                </c:pt>
                <c:pt idx="7833">
                  <c:v>7834</c:v>
                </c:pt>
                <c:pt idx="7834">
                  <c:v>7835</c:v>
                </c:pt>
                <c:pt idx="7835">
                  <c:v>7836</c:v>
                </c:pt>
                <c:pt idx="7836">
                  <c:v>7837</c:v>
                </c:pt>
                <c:pt idx="7837">
                  <c:v>7838</c:v>
                </c:pt>
                <c:pt idx="7838">
                  <c:v>7839</c:v>
                </c:pt>
                <c:pt idx="7839">
                  <c:v>7840</c:v>
                </c:pt>
                <c:pt idx="7840">
                  <c:v>7841</c:v>
                </c:pt>
                <c:pt idx="7841">
                  <c:v>7842</c:v>
                </c:pt>
                <c:pt idx="7842">
                  <c:v>7843</c:v>
                </c:pt>
                <c:pt idx="7843">
                  <c:v>7844</c:v>
                </c:pt>
                <c:pt idx="7844">
                  <c:v>7845</c:v>
                </c:pt>
                <c:pt idx="7845">
                  <c:v>7846</c:v>
                </c:pt>
                <c:pt idx="7846">
                  <c:v>7847</c:v>
                </c:pt>
                <c:pt idx="7847">
                  <c:v>7848</c:v>
                </c:pt>
                <c:pt idx="7848">
                  <c:v>7849</c:v>
                </c:pt>
                <c:pt idx="7849">
                  <c:v>7850</c:v>
                </c:pt>
                <c:pt idx="7850">
                  <c:v>7851</c:v>
                </c:pt>
                <c:pt idx="7851">
                  <c:v>7852</c:v>
                </c:pt>
                <c:pt idx="7852">
                  <c:v>7853</c:v>
                </c:pt>
                <c:pt idx="7853">
                  <c:v>7854</c:v>
                </c:pt>
                <c:pt idx="7854">
                  <c:v>7855</c:v>
                </c:pt>
                <c:pt idx="7855">
                  <c:v>7856</c:v>
                </c:pt>
                <c:pt idx="7856">
                  <c:v>7857</c:v>
                </c:pt>
                <c:pt idx="7857">
                  <c:v>7858</c:v>
                </c:pt>
                <c:pt idx="7858">
                  <c:v>7859</c:v>
                </c:pt>
                <c:pt idx="7859">
                  <c:v>7860</c:v>
                </c:pt>
                <c:pt idx="7860">
                  <c:v>7861</c:v>
                </c:pt>
                <c:pt idx="7861">
                  <c:v>7862</c:v>
                </c:pt>
                <c:pt idx="7862">
                  <c:v>7863</c:v>
                </c:pt>
                <c:pt idx="7863">
                  <c:v>7864</c:v>
                </c:pt>
                <c:pt idx="7864">
                  <c:v>7865</c:v>
                </c:pt>
                <c:pt idx="7865">
                  <c:v>7866</c:v>
                </c:pt>
                <c:pt idx="7866">
                  <c:v>7867</c:v>
                </c:pt>
                <c:pt idx="7867">
                  <c:v>7868</c:v>
                </c:pt>
                <c:pt idx="7868">
                  <c:v>7869</c:v>
                </c:pt>
                <c:pt idx="7869">
                  <c:v>7870</c:v>
                </c:pt>
                <c:pt idx="7870">
                  <c:v>7871</c:v>
                </c:pt>
                <c:pt idx="7871">
                  <c:v>7872</c:v>
                </c:pt>
                <c:pt idx="7872">
                  <c:v>7873</c:v>
                </c:pt>
                <c:pt idx="7873">
                  <c:v>7874</c:v>
                </c:pt>
                <c:pt idx="7874">
                  <c:v>7875</c:v>
                </c:pt>
                <c:pt idx="7875">
                  <c:v>7876</c:v>
                </c:pt>
                <c:pt idx="7876">
                  <c:v>7877</c:v>
                </c:pt>
                <c:pt idx="7877">
                  <c:v>7878</c:v>
                </c:pt>
                <c:pt idx="7878">
                  <c:v>7879</c:v>
                </c:pt>
                <c:pt idx="7879">
                  <c:v>7880</c:v>
                </c:pt>
                <c:pt idx="7880">
                  <c:v>7881</c:v>
                </c:pt>
                <c:pt idx="7881">
                  <c:v>7882</c:v>
                </c:pt>
                <c:pt idx="7882">
                  <c:v>7883</c:v>
                </c:pt>
                <c:pt idx="7883">
                  <c:v>7884</c:v>
                </c:pt>
                <c:pt idx="7884">
                  <c:v>7885</c:v>
                </c:pt>
                <c:pt idx="7885">
                  <c:v>7886</c:v>
                </c:pt>
                <c:pt idx="7886">
                  <c:v>7887</c:v>
                </c:pt>
                <c:pt idx="7887">
                  <c:v>7888</c:v>
                </c:pt>
                <c:pt idx="7888">
                  <c:v>7889</c:v>
                </c:pt>
                <c:pt idx="7889">
                  <c:v>7890</c:v>
                </c:pt>
                <c:pt idx="7890">
                  <c:v>7891</c:v>
                </c:pt>
                <c:pt idx="7891">
                  <c:v>7892</c:v>
                </c:pt>
                <c:pt idx="7892">
                  <c:v>7893</c:v>
                </c:pt>
                <c:pt idx="7893">
                  <c:v>7894</c:v>
                </c:pt>
                <c:pt idx="7894">
                  <c:v>7895</c:v>
                </c:pt>
                <c:pt idx="7895">
                  <c:v>7896</c:v>
                </c:pt>
                <c:pt idx="7896">
                  <c:v>7897</c:v>
                </c:pt>
                <c:pt idx="7897">
                  <c:v>7898</c:v>
                </c:pt>
                <c:pt idx="7898">
                  <c:v>7899</c:v>
                </c:pt>
                <c:pt idx="7899">
                  <c:v>7900</c:v>
                </c:pt>
                <c:pt idx="7900">
                  <c:v>7901</c:v>
                </c:pt>
                <c:pt idx="7901">
                  <c:v>7902</c:v>
                </c:pt>
                <c:pt idx="7902">
                  <c:v>7903</c:v>
                </c:pt>
                <c:pt idx="7903">
                  <c:v>7904</c:v>
                </c:pt>
                <c:pt idx="7904">
                  <c:v>7905</c:v>
                </c:pt>
                <c:pt idx="7905">
                  <c:v>7906</c:v>
                </c:pt>
                <c:pt idx="7906">
                  <c:v>7907</c:v>
                </c:pt>
                <c:pt idx="7907">
                  <c:v>7908</c:v>
                </c:pt>
                <c:pt idx="7908">
                  <c:v>7909</c:v>
                </c:pt>
                <c:pt idx="7909">
                  <c:v>7910</c:v>
                </c:pt>
                <c:pt idx="7910">
                  <c:v>7911</c:v>
                </c:pt>
                <c:pt idx="7911">
                  <c:v>7912</c:v>
                </c:pt>
                <c:pt idx="7912">
                  <c:v>7913</c:v>
                </c:pt>
                <c:pt idx="7913">
                  <c:v>7914</c:v>
                </c:pt>
                <c:pt idx="7914">
                  <c:v>7915</c:v>
                </c:pt>
                <c:pt idx="7915">
                  <c:v>7916</c:v>
                </c:pt>
                <c:pt idx="7916">
                  <c:v>7917</c:v>
                </c:pt>
                <c:pt idx="7917">
                  <c:v>7918</c:v>
                </c:pt>
                <c:pt idx="7918">
                  <c:v>7919</c:v>
                </c:pt>
                <c:pt idx="7919">
                  <c:v>7920</c:v>
                </c:pt>
                <c:pt idx="7920">
                  <c:v>7921</c:v>
                </c:pt>
                <c:pt idx="7921">
                  <c:v>7922</c:v>
                </c:pt>
                <c:pt idx="7922">
                  <c:v>7923</c:v>
                </c:pt>
                <c:pt idx="7923">
                  <c:v>7924</c:v>
                </c:pt>
                <c:pt idx="7924">
                  <c:v>7925</c:v>
                </c:pt>
                <c:pt idx="7925">
                  <c:v>7926</c:v>
                </c:pt>
                <c:pt idx="7926">
                  <c:v>7927</c:v>
                </c:pt>
                <c:pt idx="7927">
                  <c:v>7928</c:v>
                </c:pt>
                <c:pt idx="7928">
                  <c:v>7929</c:v>
                </c:pt>
                <c:pt idx="7929">
                  <c:v>7930</c:v>
                </c:pt>
                <c:pt idx="7930">
                  <c:v>7931</c:v>
                </c:pt>
                <c:pt idx="7931">
                  <c:v>7932</c:v>
                </c:pt>
                <c:pt idx="7932">
                  <c:v>7933</c:v>
                </c:pt>
                <c:pt idx="7933">
                  <c:v>7934</c:v>
                </c:pt>
                <c:pt idx="7934">
                  <c:v>7935</c:v>
                </c:pt>
                <c:pt idx="7935">
                  <c:v>7936</c:v>
                </c:pt>
                <c:pt idx="7936">
                  <c:v>7937</c:v>
                </c:pt>
                <c:pt idx="7937">
                  <c:v>7938</c:v>
                </c:pt>
                <c:pt idx="7938">
                  <c:v>7939</c:v>
                </c:pt>
                <c:pt idx="7939">
                  <c:v>7940</c:v>
                </c:pt>
                <c:pt idx="7940">
                  <c:v>7941</c:v>
                </c:pt>
                <c:pt idx="7941">
                  <c:v>7942</c:v>
                </c:pt>
                <c:pt idx="7942">
                  <c:v>7943</c:v>
                </c:pt>
                <c:pt idx="7943">
                  <c:v>7944</c:v>
                </c:pt>
                <c:pt idx="7944">
                  <c:v>7945</c:v>
                </c:pt>
                <c:pt idx="7945">
                  <c:v>7946</c:v>
                </c:pt>
                <c:pt idx="7946">
                  <c:v>7947</c:v>
                </c:pt>
                <c:pt idx="7947">
                  <c:v>7948</c:v>
                </c:pt>
                <c:pt idx="7948">
                  <c:v>7949</c:v>
                </c:pt>
                <c:pt idx="7949">
                  <c:v>7950</c:v>
                </c:pt>
                <c:pt idx="7950">
                  <c:v>7951</c:v>
                </c:pt>
                <c:pt idx="7951">
                  <c:v>7952</c:v>
                </c:pt>
                <c:pt idx="7952">
                  <c:v>7953</c:v>
                </c:pt>
                <c:pt idx="7953">
                  <c:v>7954</c:v>
                </c:pt>
                <c:pt idx="7954">
                  <c:v>7955</c:v>
                </c:pt>
                <c:pt idx="7955">
                  <c:v>7956</c:v>
                </c:pt>
                <c:pt idx="7956">
                  <c:v>7957</c:v>
                </c:pt>
                <c:pt idx="7957">
                  <c:v>7958</c:v>
                </c:pt>
                <c:pt idx="7958">
                  <c:v>7959</c:v>
                </c:pt>
                <c:pt idx="7959">
                  <c:v>7960</c:v>
                </c:pt>
                <c:pt idx="7960">
                  <c:v>7961</c:v>
                </c:pt>
                <c:pt idx="7961">
                  <c:v>7962</c:v>
                </c:pt>
                <c:pt idx="7962">
                  <c:v>7963</c:v>
                </c:pt>
                <c:pt idx="7963">
                  <c:v>7964</c:v>
                </c:pt>
                <c:pt idx="7964">
                  <c:v>7965</c:v>
                </c:pt>
                <c:pt idx="7965">
                  <c:v>7966</c:v>
                </c:pt>
                <c:pt idx="7966">
                  <c:v>7967</c:v>
                </c:pt>
                <c:pt idx="7967">
                  <c:v>7968</c:v>
                </c:pt>
                <c:pt idx="7968">
                  <c:v>7969</c:v>
                </c:pt>
                <c:pt idx="7969">
                  <c:v>7970</c:v>
                </c:pt>
                <c:pt idx="7970">
                  <c:v>7971</c:v>
                </c:pt>
                <c:pt idx="7971">
                  <c:v>7972</c:v>
                </c:pt>
                <c:pt idx="7972">
                  <c:v>7973</c:v>
                </c:pt>
                <c:pt idx="7973">
                  <c:v>7974</c:v>
                </c:pt>
                <c:pt idx="7974">
                  <c:v>7975</c:v>
                </c:pt>
                <c:pt idx="7975">
                  <c:v>7976</c:v>
                </c:pt>
                <c:pt idx="7976">
                  <c:v>7977</c:v>
                </c:pt>
                <c:pt idx="7977">
                  <c:v>7978</c:v>
                </c:pt>
                <c:pt idx="7978">
                  <c:v>7979</c:v>
                </c:pt>
                <c:pt idx="7979">
                  <c:v>7980</c:v>
                </c:pt>
                <c:pt idx="7980">
                  <c:v>7981</c:v>
                </c:pt>
                <c:pt idx="7981">
                  <c:v>7982</c:v>
                </c:pt>
                <c:pt idx="7982">
                  <c:v>7983</c:v>
                </c:pt>
                <c:pt idx="7983">
                  <c:v>7984</c:v>
                </c:pt>
                <c:pt idx="7984">
                  <c:v>7985</c:v>
                </c:pt>
                <c:pt idx="7985">
                  <c:v>7986</c:v>
                </c:pt>
                <c:pt idx="7986">
                  <c:v>7987</c:v>
                </c:pt>
                <c:pt idx="7987">
                  <c:v>7988</c:v>
                </c:pt>
                <c:pt idx="7988">
                  <c:v>7989</c:v>
                </c:pt>
                <c:pt idx="7989">
                  <c:v>7990</c:v>
                </c:pt>
                <c:pt idx="7990">
                  <c:v>7991</c:v>
                </c:pt>
                <c:pt idx="7991">
                  <c:v>7992</c:v>
                </c:pt>
                <c:pt idx="7992">
                  <c:v>7993</c:v>
                </c:pt>
                <c:pt idx="7993">
                  <c:v>7994</c:v>
                </c:pt>
                <c:pt idx="7994">
                  <c:v>7995</c:v>
                </c:pt>
                <c:pt idx="7995">
                  <c:v>7996</c:v>
                </c:pt>
                <c:pt idx="7996">
                  <c:v>7997</c:v>
                </c:pt>
                <c:pt idx="7997">
                  <c:v>7998</c:v>
                </c:pt>
                <c:pt idx="7998">
                  <c:v>7999</c:v>
                </c:pt>
                <c:pt idx="7999">
                  <c:v>8000</c:v>
                </c:pt>
                <c:pt idx="8000">
                  <c:v>8001</c:v>
                </c:pt>
                <c:pt idx="8001">
                  <c:v>8002</c:v>
                </c:pt>
                <c:pt idx="8002">
                  <c:v>8003</c:v>
                </c:pt>
                <c:pt idx="8003">
                  <c:v>8004</c:v>
                </c:pt>
                <c:pt idx="8004">
                  <c:v>8005</c:v>
                </c:pt>
                <c:pt idx="8005">
                  <c:v>8006</c:v>
                </c:pt>
                <c:pt idx="8006">
                  <c:v>8007</c:v>
                </c:pt>
                <c:pt idx="8007">
                  <c:v>8008</c:v>
                </c:pt>
                <c:pt idx="8008">
                  <c:v>8009</c:v>
                </c:pt>
                <c:pt idx="8009">
                  <c:v>8010</c:v>
                </c:pt>
                <c:pt idx="8010">
                  <c:v>8011</c:v>
                </c:pt>
                <c:pt idx="8011">
                  <c:v>8012</c:v>
                </c:pt>
                <c:pt idx="8012">
                  <c:v>8013</c:v>
                </c:pt>
                <c:pt idx="8013">
                  <c:v>8014</c:v>
                </c:pt>
                <c:pt idx="8014">
                  <c:v>8015</c:v>
                </c:pt>
                <c:pt idx="8015">
                  <c:v>8016</c:v>
                </c:pt>
                <c:pt idx="8016">
                  <c:v>8017</c:v>
                </c:pt>
                <c:pt idx="8017">
                  <c:v>8018</c:v>
                </c:pt>
                <c:pt idx="8018">
                  <c:v>8019</c:v>
                </c:pt>
                <c:pt idx="8019">
                  <c:v>8020</c:v>
                </c:pt>
                <c:pt idx="8020">
                  <c:v>8021</c:v>
                </c:pt>
                <c:pt idx="8021">
                  <c:v>8022</c:v>
                </c:pt>
                <c:pt idx="8022">
                  <c:v>8023</c:v>
                </c:pt>
                <c:pt idx="8023">
                  <c:v>8024</c:v>
                </c:pt>
                <c:pt idx="8024">
                  <c:v>8025</c:v>
                </c:pt>
                <c:pt idx="8025">
                  <c:v>8026</c:v>
                </c:pt>
                <c:pt idx="8026">
                  <c:v>8027</c:v>
                </c:pt>
                <c:pt idx="8027">
                  <c:v>8028</c:v>
                </c:pt>
                <c:pt idx="8028">
                  <c:v>8029</c:v>
                </c:pt>
                <c:pt idx="8029">
                  <c:v>8030</c:v>
                </c:pt>
                <c:pt idx="8030">
                  <c:v>8031</c:v>
                </c:pt>
                <c:pt idx="8031">
                  <c:v>8032</c:v>
                </c:pt>
                <c:pt idx="8032">
                  <c:v>8033</c:v>
                </c:pt>
                <c:pt idx="8033">
                  <c:v>8034</c:v>
                </c:pt>
                <c:pt idx="8034">
                  <c:v>8035</c:v>
                </c:pt>
                <c:pt idx="8035">
                  <c:v>8036</c:v>
                </c:pt>
                <c:pt idx="8036">
                  <c:v>8037</c:v>
                </c:pt>
                <c:pt idx="8037">
                  <c:v>8038</c:v>
                </c:pt>
                <c:pt idx="8038">
                  <c:v>8039</c:v>
                </c:pt>
                <c:pt idx="8039">
                  <c:v>8040</c:v>
                </c:pt>
                <c:pt idx="8040">
                  <c:v>8041</c:v>
                </c:pt>
                <c:pt idx="8041">
                  <c:v>8042</c:v>
                </c:pt>
                <c:pt idx="8042">
                  <c:v>8043</c:v>
                </c:pt>
                <c:pt idx="8043">
                  <c:v>8044</c:v>
                </c:pt>
                <c:pt idx="8044">
                  <c:v>8045</c:v>
                </c:pt>
                <c:pt idx="8045">
                  <c:v>8046</c:v>
                </c:pt>
                <c:pt idx="8046">
                  <c:v>8047</c:v>
                </c:pt>
                <c:pt idx="8047">
                  <c:v>8048</c:v>
                </c:pt>
                <c:pt idx="8048">
                  <c:v>8049</c:v>
                </c:pt>
                <c:pt idx="8049">
                  <c:v>8050</c:v>
                </c:pt>
                <c:pt idx="8050">
                  <c:v>8051</c:v>
                </c:pt>
                <c:pt idx="8051">
                  <c:v>8052</c:v>
                </c:pt>
                <c:pt idx="8052">
                  <c:v>8053</c:v>
                </c:pt>
                <c:pt idx="8053">
                  <c:v>8054</c:v>
                </c:pt>
                <c:pt idx="8054">
                  <c:v>8055</c:v>
                </c:pt>
                <c:pt idx="8055">
                  <c:v>8056</c:v>
                </c:pt>
                <c:pt idx="8056">
                  <c:v>8057</c:v>
                </c:pt>
                <c:pt idx="8057">
                  <c:v>8058</c:v>
                </c:pt>
                <c:pt idx="8058">
                  <c:v>8059</c:v>
                </c:pt>
                <c:pt idx="8059">
                  <c:v>8060</c:v>
                </c:pt>
                <c:pt idx="8060">
                  <c:v>8061</c:v>
                </c:pt>
                <c:pt idx="8061">
                  <c:v>8062</c:v>
                </c:pt>
                <c:pt idx="8062">
                  <c:v>8063</c:v>
                </c:pt>
                <c:pt idx="8063">
                  <c:v>8064</c:v>
                </c:pt>
                <c:pt idx="8064">
                  <c:v>8065</c:v>
                </c:pt>
                <c:pt idx="8065">
                  <c:v>8066</c:v>
                </c:pt>
                <c:pt idx="8066">
                  <c:v>8067</c:v>
                </c:pt>
                <c:pt idx="8067">
                  <c:v>8068</c:v>
                </c:pt>
                <c:pt idx="8068">
                  <c:v>8069</c:v>
                </c:pt>
                <c:pt idx="8069">
                  <c:v>8070</c:v>
                </c:pt>
                <c:pt idx="8070">
                  <c:v>8071</c:v>
                </c:pt>
                <c:pt idx="8071">
                  <c:v>8072</c:v>
                </c:pt>
                <c:pt idx="8072">
                  <c:v>8073</c:v>
                </c:pt>
                <c:pt idx="8073">
                  <c:v>8074</c:v>
                </c:pt>
                <c:pt idx="8074">
                  <c:v>8075</c:v>
                </c:pt>
                <c:pt idx="8075">
                  <c:v>8076</c:v>
                </c:pt>
                <c:pt idx="8076">
                  <c:v>8077</c:v>
                </c:pt>
                <c:pt idx="8077">
                  <c:v>8078</c:v>
                </c:pt>
                <c:pt idx="8078">
                  <c:v>8079</c:v>
                </c:pt>
                <c:pt idx="8079">
                  <c:v>8080</c:v>
                </c:pt>
                <c:pt idx="8080">
                  <c:v>8081</c:v>
                </c:pt>
                <c:pt idx="8081">
                  <c:v>8082</c:v>
                </c:pt>
                <c:pt idx="8082">
                  <c:v>8083</c:v>
                </c:pt>
                <c:pt idx="8083">
                  <c:v>8084</c:v>
                </c:pt>
                <c:pt idx="8084">
                  <c:v>8085</c:v>
                </c:pt>
                <c:pt idx="8085">
                  <c:v>8086</c:v>
                </c:pt>
                <c:pt idx="8086">
                  <c:v>8087</c:v>
                </c:pt>
                <c:pt idx="8087">
                  <c:v>8088</c:v>
                </c:pt>
                <c:pt idx="8088">
                  <c:v>8089</c:v>
                </c:pt>
                <c:pt idx="8089">
                  <c:v>8090</c:v>
                </c:pt>
                <c:pt idx="8090">
                  <c:v>8091</c:v>
                </c:pt>
                <c:pt idx="8091">
                  <c:v>8092</c:v>
                </c:pt>
                <c:pt idx="8092">
                  <c:v>8093</c:v>
                </c:pt>
                <c:pt idx="8093">
                  <c:v>8094</c:v>
                </c:pt>
                <c:pt idx="8094">
                  <c:v>8095</c:v>
                </c:pt>
                <c:pt idx="8095">
                  <c:v>8096</c:v>
                </c:pt>
                <c:pt idx="8096">
                  <c:v>8097</c:v>
                </c:pt>
                <c:pt idx="8097">
                  <c:v>8098</c:v>
                </c:pt>
                <c:pt idx="8098">
                  <c:v>8099</c:v>
                </c:pt>
                <c:pt idx="8099">
                  <c:v>8100</c:v>
                </c:pt>
                <c:pt idx="8100">
                  <c:v>8101</c:v>
                </c:pt>
                <c:pt idx="8101">
                  <c:v>8102</c:v>
                </c:pt>
                <c:pt idx="8102">
                  <c:v>8103</c:v>
                </c:pt>
                <c:pt idx="8103">
                  <c:v>8104</c:v>
                </c:pt>
                <c:pt idx="8104">
                  <c:v>8105</c:v>
                </c:pt>
                <c:pt idx="8105">
                  <c:v>8106</c:v>
                </c:pt>
                <c:pt idx="8106">
                  <c:v>8107</c:v>
                </c:pt>
                <c:pt idx="8107">
                  <c:v>8108</c:v>
                </c:pt>
                <c:pt idx="8108">
                  <c:v>8109</c:v>
                </c:pt>
                <c:pt idx="8109">
                  <c:v>8110</c:v>
                </c:pt>
                <c:pt idx="8110">
                  <c:v>8111</c:v>
                </c:pt>
                <c:pt idx="8111">
                  <c:v>8112</c:v>
                </c:pt>
                <c:pt idx="8112">
                  <c:v>8113</c:v>
                </c:pt>
                <c:pt idx="8113">
                  <c:v>8114</c:v>
                </c:pt>
                <c:pt idx="8114">
                  <c:v>8115</c:v>
                </c:pt>
                <c:pt idx="8115">
                  <c:v>8116</c:v>
                </c:pt>
                <c:pt idx="8116">
                  <c:v>8117</c:v>
                </c:pt>
                <c:pt idx="8117">
                  <c:v>8118</c:v>
                </c:pt>
                <c:pt idx="8118">
                  <c:v>8119</c:v>
                </c:pt>
                <c:pt idx="8119">
                  <c:v>8120</c:v>
                </c:pt>
                <c:pt idx="8120">
                  <c:v>8121</c:v>
                </c:pt>
                <c:pt idx="8121">
                  <c:v>8122</c:v>
                </c:pt>
                <c:pt idx="8122">
                  <c:v>8123</c:v>
                </c:pt>
                <c:pt idx="8123">
                  <c:v>8124</c:v>
                </c:pt>
                <c:pt idx="8124">
                  <c:v>8125</c:v>
                </c:pt>
                <c:pt idx="8125">
                  <c:v>8126</c:v>
                </c:pt>
                <c:pt idx="8126">
                  <c:v>8127</c:v>
                </c:pt>
                <c:pt idx="8127">
                  <c:v>8128</c:v>
                </c:pt>
                <c:pt idx="8128">
                  <c:v>8129</c:v>
                </c:pt>
                <c:pt idx="8129">
                  <c:v>8130</c:v>
                </c:pt>
                <c:pt idx="8130">
                  <c:v>8131</c:v>
                </c:pt>
                <c:pt idx="8131">
                  <c:v>8132</c:v>
                </c:pt>
                <c:pt idx="8132">
                  <c:v>8133</c:v>
                </c:pt>
                <c:pt idx="8133">
                  <c:v>8134</c:v>
                </c:pt>
                <c:pt idx="8134">
                  <c:v>8135</c:v>
                </c:pt>
                <c:pt idx="8135">
                  <c:v>8136</c:v>
                </c:pt>
                <c:pt idx="8136">
                  <c:v>8137</c:v>
                </c:pt>
                <c:pt idx="8137">
                  <c:v>8138</c:v>
                </c:pt>
                <c:pt idx="8138">
                  <c:v>8139</c:v>
                </c:pt>
                <c:pt idx="8139">
                  <c:v>8140</c:v>
                </c:pt>
                <c:pt idx="8140">
                  <c:v>8141</c:v>
                </c:pt>
                <c:pt idx="8141">
                  <c:v>8142</c:v>
                </c:pt>
                <c:pt idx="8142">
                  <c:v>8143</c:v>
                </c:pt>
                <c:pt idx="8143">
                  <c:v>8144</c:v>
                </c:pt>
                <c:pt idx="8144">
                  <c:v>8145</c:v>
                </c:pt>
                <c:pt idx="8145">
                  <c:v>8146</c:v>
                </c:pt>
                <c:pt idx="8146">
                  <c:v>8147</c:v>
                </c:pt>
                <c:pt idx="8147">
                  <c:v>8148</c:v>
                </c:pt>
                <c:pt idx="8148">
                  <c:v>8149</c:v>
                </c:pt>
                <c:pt idx="8149">
                  <c:v>8150</c:v>
                </c:pt>
                <c:pt idx="8150">
                  <c:v>8151</c:v>
                </c:pt>
                <c:pt idx="8151">
                  <c:v>8152</c:v>
                </c:pt>
                <c:pt idx="8152">
                  <c:v>8153</c:v>
                </c:pt>
                <c:pt idx="8153">
                  <c:v>8154</c:v>
                </c:pt>
                <c:pt idx="8154">
                  <c:v>8155</c:v>
                </c:pt>
                <c:pt idx="8155">
                  <c:v>8156</c:v>
                </c:pt>
                <c:pt idx="8156">
                  <c:v>8157</c:v>
                </c:pt>
                <c:pt idx="8157">
                  <c:v>8158</c:v>
                </c:pt>
                <c:pt idx="8158">
                  <c:v>8159</c:v>
                </c:pt>
                <c:pt idx="8159">
                  <c:v>8160</c:v>
                </c:pt>
                <c:pt idx="8160">
                  <c:v>8161</c:v>
                </c:pt>
                <c:pt idx="8161">
                  <c:v>8162</c:v>
                </c:pt>
                <c:pt idx="8162">
                  <c:v>8163</c:v>
                </c:pt>
                <c:pt idx="8163">
                  <c:v>8164</c:v>
                </c:pt>
                <c:pt idx="8164">
                  <c:v>8165</c:v>
                </c:pt>
                <c:pt idx="8165">
                  <c:v>8166</c:v>
                </c:pt>
                <c:pt idx="8166">
                  <c:v>8167</c:v>
                </c:pt>
                <c:pt idx="8167">
                  <c:v>8168</c:v>
                </c:pt>
                <c:pt idx="8168">
                  <c:v>8169</c:v>
                </c:pt>
                <c:pt idx="8169">
                  <c:v>8170</c:v>
                </c:pt>
                <c:pt idx="8170">
                  <c:v>8171</c:v>
                </c:pt>
                <c:pt idx="8171">
                  <c:v>8172</c:v>
                </c:pt>
                <c:pt idx="8172">
                  <c:v>8173</c:v>
                </c:pt>
                <c:pt idx="8173">
                  <c:v>8174</c:v>
                </c:pt>
                <c:pt idx="8174">
                  <c:v>8175</c:v>
                </c:pt>
                <c:pt idx="8175">
                  <c:v>8176</c:v>
                </c:pt>
                <c:pt idx="8176">
                  <c:v>8177</c:v>
                </c:pt>
                <c:pt idx="8177">
                  <c:v>8178</c:v>
                </c:pt>
                <c:pt idx="8178">
                  <c:v>8179</c:v>
                </c:pt>
                <c:pt idx="8179">
                  <c:v>8180</c:v>
                </c:pt>
                <c:pt idx="8180">
                  <c:v>8181</c:v>
                </c:pt>
                <c:pt idx="8181">
                  <c:v>8182</c:v>
                </c:pt>
                <c:pt idx="8182">
                  <c:v>8183</c:v>
                </c:pt>
                <c:pt idx="8183">
                  <c:v>8184</c:v>
                </c:pt>
                <c:pt idx="8184">
                  <c:v>8185</c:v>
                </c:pt>
                <c:pt idx="8185">
                  <c:v>8186</c:v>
                </c:pt>
                <c:pt idx="8186">
                  <c:v>8187</c:v>
                </c:pt>
                <c:pt idx="8187">
                  <c:v>8188</c:v>
                </c:pt>
                <c:pt idx="8188">
                  <c:v>8189</c:v>
                </c:pt>
                <c:pt idx="8189">
                  <c:v>8190</c:v>
                </c:pt>
                <c:pt idx="8190">
                  <c:v>8191</c:v>
                </c:pt>
                <c:pt idx="8191">
                  <c:v>8192</c:v>
                </c:pt>
                <c:pt idx="8192">
                  <c:v>8193</c:v>
                </c:pt>
                <c:pt idx="8193">
                  <c:v>8194</c:v>
                </c:pt>
                <c:pt idx="8194">
                  <c:v>8195</c:v>
                </c:pt>
                <c:pt idx="8195">
                  <c:v>8196</c:v>
                </c:pt>
                <c:pt idx="8196">
                  <c:v>8197</c:v>
                </c:pt>
                <c:pt idx="8197">
                  <c:v>8198</c:v>
                </c:pt>
                <c:pt idx="8198">
                  <c:v>8199</c:v>
                </c:pt>
                <c:pt idx="8199">
                  <c:v>8200</c:v>
                </c:pt>
                <c:pt idx="8200">
                  <c:v>8201</c:v>
                </c:pt>
                <c:pt idx="8201">
                  <c:v>8202</c:v>
                </c:pt>
                <c:pt idx="8202">
                  <c:v>8203</c:v>
                </c:pt>
                <c:pt idx="8203">
                  <c:v>8204</c:v>
                </c:pt>
                <c:pt idx="8204">
                  <c:v>8205</c:v>
                </c:pt>
                <c:pt idx="8205">
                  <c:v>8206</c:v>
                </c:pt>
                <c:pt idx="8206">
                  <c:v>8207</c:v>
                </c:pt>
                <c:pt idx="8207">
                  <c:v>8208</c:v>
                </c:pt>
                <c:pt idx="8208">
                  <c:v>8209</c:v>
                </c:pt>
                <c:pt idx="8209">
                  <c:v>8210</c:v>
                </c:pt>
                <c:pt idx="8210">
                  <c:v>8211</c:v>
                </c:pt>
                <c:pt idx="8211">
                  <c:v>8212</c:v>
                </c:pt>
                <c:pt idx="8212">
                  <c:v>8213</c:v>
                </c:pt>
                <c:pt idx="8213">
                  <c:v>8214</c:v>
                </c:pt>
                <c:pt idx="8214">
                  <c:v>8215</c:v>
                </c:pt>
                <c:pt idx="8215">
                  <c:v>8216</c:v>
                </c:pt>
                <c:pt idx="8216">
                  <c:v>8217</c:v>
                </c:pt>
                <c:pt idx="8217">
                  <c:v>8218</c:v>
                </c:pt>
                <c:pt idx="8218">
                  <c:v>8219</c:v>
                </c:pt>
                <c:pt idx="8219">
                  <c:v>8220</c:v>
                </c:pt>
                <c:pt idx="8220">
                  <c:v>8221</c:v>
                </c:pt>
                <c:pt idx="8221">
                  <c:v>8222</c:v>
                </c:pt>
                <c:pt idx="8222">
                  <c:v>8223</c:v>
                </c:pt>
                <c:pt idx="8223">
                  <c:v>8224</c:v>
                </c:pt>
                <c:pt idx="8224">
                  <c:v>8225</c:v>
                </c:pt>
                <c:pt idx="8225">
                  <c:v>8226</c:v>
                </c:pt>
                <c:pt idx="8226">
                  <c:v>8227</c:v>
                </c:pt>
                <c:pt idx="8227">
                  <c:v>8228</c:v>
                </c:pt>
                <c:pt idx="8228">
                  <c:v>8229</c:v>
                </c:pt>
                <c:pt idx="8229">
                  <c:v>8230</c:v>
                </c:pt>
                <c:pt idx="8230">
                  <c:v>8231</c:v>
                </c:pt>
                <c:pt idx="8231">
                  <c:v>8232</c:v>
                </c:pt>
                <c:pt idx="8232">
                  <c:v>8233</c:v>
                </c:pt>
                <c:pt idx="8233">
                  <c:v>8234</c:v>
                </c:pt>
                <c:pt idx="8234">
                  <c:v>8235</c:v>
                </c:pt>
                <c:pt idx="8235">
                  <c:v>8236</c:v>
                </c:pt>
                <c:pt idx="8236">
                  <c:v>8237</c:v>
                </c:pt>
                <c:pt idx="8237">
                  <c:v>8238</c:v>
                </c:pt>
                <c:pt idx="8238">
                  <c:v>8239</c:v>
                </c:pt>
                <c:pt idx="8239">
                  <c:v>8240</c:v>
                </c:pt>
                <c:pt idx="8240">
                  <c:v>8241</c:v>
                </c:pt>
                <c:pt idx="8241">
                  <c:v>8242</c:v>
                </c:pt>
                <c:pt idx="8242">
                  <c:v>8243</c:v>
                </c:pt>
                <c:pt idx="8243">
                  <c:v>8244</c:v>
                </c:pt>
                <c:pt idx="8244">
                  <c:v>8245</c:v>
                </c:pt>
                <c:pt idx="8245">
                  <c:v>8246</c:v>
                </c:pt>
                <c:pt idx="8246">
                  <c:v>8247</c:v>
                </c:pt>
                <c:pt idx="8247">
                  <c:v>8248</c:v>
                </c:pt>
                <c:pt idx="8248">
                  <c:v>8249</c:v>
                </c:pt>
                <c:pt idx="8249">
                  <c:v>8250</c:v>
                </c:pt>
                <c:pt idx="8250">
                  <c:v>8251</c:v>
                </c:pt>
                <c:pt idx="8251">
                  <c:v>8252</c:v>
                </c:pt>
                <c:pt idx="8252">
                  <c:v>8253</c:v>
                </c:pt>
                <c:pt idx="8253">
                  <c:v>8254</c:v>
                </c:pt>
                <c:pt idx="8254">
                  <c:v>8255</c:v>
                </c:pt>
                <c:pt idx="8255">
                  <c:v>8256</c:v>
                </c:pt>
                <c:pt idx="8256">
                  <c:v>8257</c:v>
                </c:pt>
                <c:pt idx="8257">
                  <c:v>8258</c:v>
                </c:pt>
                <c:pt idx="8258">
                  <c:v>8259</c:v>
                </c:pt>
                <c:pt idx="8259">
                  <c:v>8260</c:v>
                </c:pt>
                <c:pt idx="8260">
                  <c:v>8261</c:v>
                </c:pt>
                <c:pt idx="8261">
                  <c:v>8262</c:v>
                </c:pt>
                <c:pt idx="8262">
                  <c:v>8263</c:v>
                </c:pt>
                <c:pt idx="8263">
                  <c:v>8264</c:v>
                </c:pt>
                <c:pt idx="8264">
                  <c:v>8265</c:v>
                </c:pt>
                <c:pt idx="8265">
                  <c:v>8266</c:v>
                </c:pt>
                <c:pt idx="8266">
                  <c:v>8267</c:v>
                </c:pt>
                <c:pt idx="8267">
                  <c:v>8268</c:v>
                </c:pt>
                <c:pt idx="8268">
                  <c:v>8269</c:v>
                </c:pt>
                <c:pt idx="8269">
                  <c:v>8270</c:v>
                </c:pt>
                <c:pt idx="8270">
                  <c:v>8271</c:v>
                </c:pt>
                <c:pt idx="8271">
                  <c:v>8272</c:v>
                </c:pt>
                <c:pt idx="8272">
                  <c:v>8273</c:v>
                </c:pt>
                <c:pt idx="8273">
                  <c:v>8274</c:v>
                </c:pt>
                <c:pt idx="8274">
                  <c:v>8275</c:v>
                </c:pt>
                <c:pt idx="8275">
                  <c:v>8276</c:v>
                </c:pt>
                <c:pt idx="8276">
                  <c:v>8277</c:v>
                </c:pt>
                <c:pt idx="8277">
                  <c:v>8278</c:v>
                </c:pt>
                <c:pt idx="8278">
                  <c:v>8279</c:v>
                </c:pt>
                <c:pt idx="8279">
                  <c:v>8280</c:v>
                </c:pt>
                <c:pt idx="8280">
                  <c:v>8281</c:v>
                </c:pt>
                <c:pt idx="8281">
                  <c:v>8282</c:v>
                </c:pt>
                <c:pt idx="8282">
                  <c:v>8283</c:v>
                </c:pt>
                <c:pt idx="8283">
                  <c:v>8284</c:v>
                </c:pt>
                <c:pt idx="8284">
                  <c:v>8285</c:v>
                </c:pt>
                <c:pt idx="8285">
                  <c:v>8286</c:v>
                </c:pt>
                <c:pt idx="8286">
                  <c:v>8287</c:v>
                </c:pt>
                <c:pt idx="8287">
                  <c:v>8288</c:v>
                </c:pt>
                <c:pt idx="8288">
                  <c:v>8289</c:v>
                </c:pt>
                <c:pt idx="8289">
                  <c:v>8290</c:v>
                </c:pt>
                <c:pt idx="8290">
                  <c:v>8291</c:v>
                </c:pt>
                <c:pt idx="8291">
                  <c:v>8292</c:v>
                </c:pt>
                <c:pt idx="8292">
                  <c:v>8293</c:v>
                </c:pt>
                <c:pt idx="8293">
                  <c:v>8294</c:v>
                </c:pt>
                <c:pt idx="8294">
                  <c:v>8295</c:v>
                </c:pt>
                <c:pt idx="8295">
                  <c:v>8296</c:v>
                </c:pt>
                <c:pt idx="8296">
                  <c:v>8297</c:v>
                </c:pt>
                <c:pt idx="8297">
                  <c:v>8298</c:v>
                </c:pt>
                <c:pt idx="8298">
                  <c:v>8299</c:v>
                </c:pt>
                <c:pt idx="8299">
                  <c:v>8300</c:v>
                </c:pt>
                <c:pt idx="8300">
                  <c:v>8301</c:v>
                </c:pt>
                <c:pt idx="8301">
                  <c:v>8302</c:v>
                </c:pt>
                <c:pt idx="8302">
                  <c:v>8303</c:v>
                </c:pt>
                <c:pt idx="8303">
                  <c:v>8304</c:v>
                </c:pt>
                <c:pt idx="8304">
                  <c:v>8305</c:v>
                </c:pt>
                <c:pt idx="8305">
                  <c:v>8306</c:v>
                </c:pt>
                <c:pt idx="8306">
                  <c:v>8307</c:v>
                </c:pt>
                <c:pt idx="8307">
                  <c:v>8308</c:v>
                </c:pt>
                <c:pt idx="8308">
                  <c:v>8309</c:v>
                </c:pt>
                <c:pt idx="8309">
                  <c:v>8310</c:v>
                </c:pt>
                <c:pt idx="8310">
                  <c:v>8311</c:v>
                </c:pt>
                <c:pt idx="8311">
                  <c:v>8312</c:v>
                </c:pt>
                <c:pt idx="8312">
                  <c:v>8313</c:v>
                </c:pt>
                <c:pt idx="8313">
                  <c:v>8314</c:v>
                </c:pt>
                <c:pt idx="8314">
                  <c:v>8315</c:v>
                </c:pt>
                <c:pt idx="8315">
                  <c:v>8316</c:v>
                </c:pt>
                <c:pt idx="8316">
                  <c:v>8317</c:v>
                </c:pt>
                <c:pt idx="8317">
                  <c:v>8318</c:v>
                </c:pt>
                <c:pt idx="8318">
                  <c:v>8319</c:v>
                </c:pt>
                <c:pt idx="8319">
                  <c:v>8320</c:v>
                </c:pt>
                <c:pt idx="8320">
                  <c:v>8321</c:v>
                </c:pt>
                <c:pt idx="8321">
                  <c:v>8322</c:v>
                </c:pt>
                <c:pt idx="8322">
                  <c:v>8323</c:v>
                </c:pt>
                <c:pt idx="8323">
                  <c:v>8324</c:v>
                </c:pt>
                <c:pt idx="8324">
                  <c:v>8325</c:v>
                </c:pt>
                <c:pt idx="8325">
                  <c:v>8326</c:v>
                </c:pt>
                <c:pt idx="8326">
                  <c:v>8327</c:v>
                </c:pt>
                <c:pt idx="8327">
                  <c:v>8328</c:v>
                </c:pt>
                <c:pt idx="8328">
                  <c:v>8329</c:v>
                </c:pt>
                <c:pt idx="8329">
                  <c:v>8330</c:v>
                </c:pt>
                <c:pt idx="8330">
                  <c:v>8331</c:v>
                </c:pt>
                <c:pt idx="8331">
                  <c:v>8332</c:v>
                </c:pt>
                <c:pt idx="8332">
                  <c:v>8333</c:v>
                </c:pt>
                <c:pt idx="8333">
                  <c:v>8334</c:v>
                </c:pt>
                <c:pt idx="8334">
                  <c:v>8335</c:v>
                </c:pt>
                <c:pt idx="8335">
                  <c:v>8336</c:v>
                </c:pt>
                <c:pt idx="8336">
                  <c:v>8337</c:v>
                </c:pt>
                <c:pt idx="8337">
                  <c:v>8338</c:v>
                </c:pt>
                <c:pt idx="8338">
                  <c:v>8339</c:v>
                </c:pt>
                <c:pt idx="8339">
                  <c:v>8340</c:v>
                </c:pt>
                <c:pt idx="8340">
                  <c:v>8341</c:v>
                </c:pt>
                <c:pt idx="8341">
                  <c:v>8342</c:v>
                </c:pt>
                <c:pt idx="8342">
                  <c:v>8343</c:v>
                </c:pt>
                <c:pt idx="8343">
                  <c:v>8344</c:v>
                </c:pt>
                <c:pt idx="8344">
                  <c:v>8345</c:v>
                </c:pt>
                <c:pt idx="8345">
                  <c:v>8346</c:v>
                </c:pt>
                <c:pt idx="8346">
                  <c:v>8347</c:v>
                </c:pt>
                <c:pt idx="8347">
                  <c:v>8348</c:v>
                </c:pt>
                <c:pt idx="8348">
                  <c:v>8349</c:v>
                </c:pt>
                <c:pt idx="8349">
                  <c:v>8350</c:v>
                </c:pt>
                <c:pt idx="8350">
                  <c:v>8351</c:v>
                </c:pt>
                <c:pt idx="8351">
                  <c:v>8352</c:v>
                </c:pt>
                <c:pt idx="8352">
                  <c:v>8353</c:v>
                </c:pt>
                <c:pt idx="8353">
                  <c:v>8354</c:v>
                </c:pt>
                <c:pt idx="8354">
                  <c:v>8355</c:v>
                </c:pt>
                <c:pt idx="8355">
                  <c:v>8356</c:v>
                </c:pt>
                <c:pt idx="8356">
                  <c:v>8357</c:v>
                </c:pt>
                <c:pt idx="8357">
                  <c:v>8358</c:v>
                </c:pt>
                <c:pt idx="8358">
                  <c:v>8359</c:v>
                </c:pt>
                <c:pt idx="8359">
                  <c:v>8360</c:v>
                </c:pt>
                <c:pt idx="8360">
                  <c:v>8361</c:v>
                </c:pt>
                <c:pt idx="8361">
                  <c:v>8362</c:v>
                </c:pt>
                <c:pt idx="8362">
                  <c:v>8363</c:v>
                </c:pt>
                <c:pt idx="8363">
                  <c:v>8364</c:v>
                </c:pt>
                <c:pt idx="8364">
                  <c:v>8365</c:v>
                </c:pt>
                <c:pt idx="8365">
                  <c:v>8366</c:v>
                </c:pt>
                <c:pt idx="8366">
                  <c:v>8367</c:v>
                </c:pt>
                <c:pt idx="8367">
                  <c:v>8368</c:v>
                </c:pt>
                <c:pt idx="8368">
                  <c:v>8369</c:v>
                </c:pt>
                <c:pt idx="8369">
                  <c:v>8370</c:v>
                </c:pt>
                <c:pt idx="8370">
                  <c:v>8371</c:v>
                </c:pt>
                <c:pt idx="8371">
                  <c:v>8372</c:v>
                </c:pt>
                <c:pt idx="8372">
                  <c:v>8373</c:v>
                </c:pt>
                <c:pt idx="8373">
                  <c:v>8374</c:v>
                </c:pt>
                <c:pt idx="8374">
                  <c:v>8375</c:v>
                </c:pt>
                <c:pt idx="8375">
                  <c:v>8376</c:v>
                </c:pt>
                <c:pt idx="8376">
                  <c:v>8377</c:v>
                </c:pt>
                <c:pt idx="8377">
                  <c:v>8378</c:v>
                </c:pt>
                <c:pt idx="8378">
                  <c:v>8379</c:v>
                </c:pt>
                <c:pt idx="8379">
                  <c:v>8380</c:v>
                </c:pt>
                <c:pt idx="8380">
                  <c:v>8381</c:v>
                </c:pt>
                <c:pt idx="8381">
                  <c:v>8382</c:v>
                </c:pt>
                <c:pt idx="8382">
                  <c:v>8383</c:v>
                </c:pt>
                <c:pt idx="8383">
                  <c:v>8384</c:v>
                </c:pt>
                <c:pt idx="8384">
                  <c:v>8385</c:v>
                </c:pt>
                <c:pt idx="8385">
                  <c:v>8386</c:v>
                </c:pt>
                <c:pt idx="8386">
                  <c:v>8387</c:v>
                </c:pt>
                <c:pt idx="8387">
                  <c:v>8388</c:v>
                </c:pt>
                <c:pt idx="8388">
                  <c:v>8389</c:v>
                </c:pt>
                <c:pt idx="8389">
                  <c:v>8390</c:v>
                </c:pt>
                <c:pt idx="8390">
                  <c:v>8391</c:v>
                </c:pt>
                <c:pt idx="8391">
                  <c:v>8392</c:v>
                </c:pt>
                <c:pt idx="8392">
                  <c:v>8393</c:v>
                </c:pt>
                <c:pt idx="8393">
                  <c:v>8394</c:v>
                </c:pt>
                <c:pt idx="8394">
                  <c:v>8395</c:v>
                </c:pt>
                <c:pt idx="8395">
                  <c:v>8396</c:v>
                </c:pt>
                <c:pt idx="8396">
                  <c:v>8397</c:v>
                </c:pt>
                <c:pt idx="8397">
                  <c:v>8398</c:v>
                </c:pt>
                <c:pt idx="8398">
                  <c:v>8399</c:v>
                </c:pt>
                <c:pt idx="8399">
                  <c:v>8400</c:v>
                </c:pt>
                <c:pt idx="8400">
                  <c:v>8401</c:v>
                </c:pt>
                <c:pt idx="8401">
                  <c:v>8402</c:v>
                </c:pt>
                <c:pt idx="8402">
                  <c:v>8403</c:v>
                </c:pt>
                <c:pt idx="8403">
                  <c:v>8404</c:v>
                </c:pt>
                <c:pt idx="8404">
                  <c:v>8405</c:v>
                </c:pt>
                <c:pt idx="8405">
                  <c:v>8406</c:v>
                </c:pt>
                <c:pt idx="8406">
                  <c:v>8407</c:v>
                </c:pt>
                <c:pt idx="8407">
                  <c:v>8408</c:v>
                </c:pt>
                <c:pt idx="8408">
                  <c:v>8409</c:v>
                </c:pt>
                <c:pt idx="8409">
                  <c:v>8410</c:v>
                </c:pt>
                <c:pt idx="8410">
                  <c:v>8411</c:v>
                </c:pt>
                <c:pt idx="8411">
                  <c:v>8412</c:v>
                </c:pt>
                <c:pt idx="8412">
                  <c:v>8413</c:v>
                </c:pt>
                <c:pt idx="8413">
                  <c:v>8414</c:v>
                </c:pt>
                <c:pt idx="8414">
                  <c:v>8415</c:v>
                </c:pt>
                <c:pt idx="8415">
                  <c:v>8416</c:v>
                </c:pt>
                <c:pt idx="8416">
                  <c:v>8417</c:v>
                </c:pt>
                <c:pt idx="8417">
                  <c:v>8418</c:v>
                </c:pt>
                <c:pt idx="8418">
                  <c:v>8419</c:v>
                </c:pt>
                <c:pt idx="8419">
                  <c:v>8420</c:v>
                </c:pt>
                <c:pt idx="8420">
                  <c:v>8421</c:v>
                </c:pt>
                <c:pt idx="8421">
                  <c:v>8422</c:v>
                </c:pt>
                <c:pt idx="8422">
                  <c:v>8423</c:v>
                </c:pt>
                <c:pt idx="8423">
                  <c:v>8424</c:v>
                </c:pt>
                <c:pt idx="8424">
                  <c:v>8425</c:v>
                </c:pt>
                <c:pt idx="8425">
                  <c:v>8426</c:v>
                </c:pt>
                <c:pt idx="8426">
                  <c:v>8427</c:v>
                </c:pt>
                <c:pt idx="8427">
                  <c:v>8428</c:v>
                </c:pt>
                <c:pt idx="8428">
                  <c:v>8429</c:v>
                </c:pt>
                <c:pt idx="8429">
                  <c:v>8430</c:v>
                </c:pt>
                <c:pt idx="8430">
                  <c:v>8431</c:v>
                </c:pt>
                <c:pt idx="8431">
                  <c:v>8432</c:v>
                </c:pt>
                <c:pt idx="8432">
                  <c:v>8433</c:v>
                </c:pt>
                <c:pt idx="8433">
                  <c:v>8434</c:v>
                </c:pt>
                <c:pt idx="8434">
                  <c:v>8435</c:v>
                </c:pt>
                <c:pt idx="8435">
                  <c:v>8436</c:v>
                </c:pt>
                <c:pt idx="8436">
                  <c:v>8437</c:v>
                </c:pt>
                <c:pt idx="8437">
                  <c:v>8438</c:v>
                </c:pt>
                <c:pt idx="8438">
                  <c:v>8439</c:v>
                </c:pt>
                <c:pt idx="8439">
                  <c:v>8440</c:v>
                </c:pt>
                <c:pt idx="8440">
                  <c:v>8441</c:v>
                </c:pt>
                <c:pt idx="8441">
                  <c:v>8442</c:v>
                </c:pt>
                <c:pt idx="8442">
                  <c:v>8443</c:v>
                </c:pt>
                <c:pt idx="8443">
                  <c:v>8444</c:v>
                </c:pt>
                <c:pt idx="8444">
                  <c:v>8445</c:v>
                </c:pt>
                <c:pt idx="8445">
                  <c:v>8446</c:v>
                </c:pt>
                <c:pt idx="8446">
                  <c:v>8447</c:v>
                </c:pt>
                <c:pt idx="8447">
                  <c:v>8448</c:v>
                </c:pt>
                <c:pt idx="8448">
                  <c:v>8449</c:v>
                </c:pt>
                <c:pt idx="8449">
                  <c:v>8450</c:v>
                </c:pt>
                <c:pt idx="8450">
                  <c:v>8451</c:v>
                </c:pt>
                <c:pt idx="8451">
                  <c:v>8452</c:v>
                </c:pt>
                <c:pt idx="8452">
                  <c:v>8453</c:v>
                </c:pt>
                <c:pt idx="8453">
                  <c:v>8454</c:v>
                </c:pt>
                <c:pt idx="8454">
                  <c:v>8455</c:v>
                </c:pt>
                <c:pt idx="8455">
                  <c:v>8456</c:v>
                </c:pt>
                <c:pt idx="8456">
                  <c:v>8457</c:v>
                </c:pt>
                <c:pt idx="8457">
                  <c:v>8458</c:v>
                </c:pt>
                <c:pt idx="8458">
                  <c:v>8459</c:v>
                </c:pt>
                <c:pt idx="8459">
                  <c:v>8460</c:v>
                </c:pt>
                <c:pt idx="8460">
                  <c:v>8461</c:v>
                </c:pt>
                <c:pt idx="8461">
                  <c:v>8462</c:v>
                </c:pt>
                <c:pt idx="8462">
                  <c:v>8463</c:v>
                </c:pt>
                <c:pt idx="8463">
                  <c:v>8464</c:v>
                </c:pt>
                <c:pt idx="8464">
                  <c:v>8465</c:v>
                </c:pt>
                <c:pt idx="8465">
                  <c:v>8466</c:v>
                </c:pt>
                <c:pt idx="8466">
                  <c:v>8467</c:v>
                </c:pt>
                <c:pt idx="8467">
                  <c:v>8468</c:v>
                </c:pt>
                <c:pt idx="8468">
                  <c:v>8469</c:v>
                </c:pt>
                <c:pt idx="8469">
                  <c:v>8470</c:v>
                </c:pt>
                <c:pt idx="8470">
                  <c:v>8471</c:v>
                </c:pt>
                <c:pt idx="8471">
                  <c:v>8472</c:v>
                </c:pt>
                <c:pt idx="8472">
                  <c:v>8473</c:v>
                </c:pt>
                <c:pt idx="8473">
                  <c:v>8474</c:v>
                </c:pt>
                <c:pt idx="8474">
                  <c:v>8475</c:v>
                </c:pt>
                <c:pt idx="8475">
                  <c:v>8476</c:v>
                </c:pt>
                <c:pt idx="8476">
                  <c:v>8477</c:v>
                </c:pt>
                <c:pt idx="8477">
                  <c:v>8478</c:v>
                </c:pt>
                <c:pt idx="8478">
                  <c:v>8479</c:v>
                </c:pt>
                <c:pt idx="8479">
                  <c:v>8480</c:v>
                </c:pt>
                <c:pt idx="8480">
                  <c:v>8481</c:v>
                </c:pt>
                <c:pt idx="8481">
                  <c:v>8482</c:v>
                </c:pt>
                <c:pt idx="8482">
                  <c:v>8483</c:v>
                </c:pt>
                <c:pt idx="8483">
                  <c:v>8484</c:v>
                </c:pt>
                <c:pt idx="8484">
                  <c:v>8485</c:v>
                </c:pt>
                <c:pt idx="8485">
                  <c:v>8486</c:v>
                </c:pt>
                <c:pt idx="8486">
                  <c:v>8487</c:v>
                </c:pt>
                <c:pt idx="8487">
                  <c:v>8488</c:v>
                </c:pt>
                <c:pt idx="8488">
                  <c:v>8489</c:v>
                </c:pt>
                <c:pt idx="8489">
                  <c:v>8490</c:v>
                </c:pt>
                <c:pt idx="8490">
                  <c:v>8491</c:v>
                </c:pt>
                <c:pt idx="8491">
                  <c:v>8492</c:v>
                </c:pt>
                <c:pt idx="8492">
                  <c:v>8493</c:v>
                </c:pt>
                <c:pt idx="8493">
                  <c:v>8494</c:v>
                </c:pt>
                <c:pt idx="8494">
                  <c:v>8495</c:v>
                </c:pt>
                <c:pt idx="8495">
                  <c:v>8496</c:v>
                </c:pt>
                <c:pt idx="8496">
                  <c:v>8497</c:v>
                </c:pt>
                <c:pt idx="8497">
                  <c:v>8498</c:v>
                </c:pt>
                <c:pt idx="8498">
                  <c:v>8499</c:v>
                </c:pt>
                <c:pt idx="8499">
                  <c:v>8500</c:v>
                </c:pt>
                <c:pt idx="8500">
                  <c:v>8501</c:v>
                </c:pt>
                <c:pt idx="8501">
                  <c:v>8502</c:v>
                </c:pt>
                <c:pt idx="8502">
                  <c:v>8503</c:v>
                </c:pt>
                <c:pt idx="8503">
                  <c:v>8504</c:v>
                </c:pt>
                <c:pt idx="8504">
                  <c:v>8505</c:v>
                </c:pt>
                <c:pt idx="8505">
                  <c:v>8506</c:v>
                </c:pt>
                <c:pt idx="8506">
                  <c:v>8507</c:v>
                </c:pt>
                <c:pt idx="8507">
                  <c:v>8508</c:v>
                </c:pt>
                <c:pt idx="8508">
                  <c:v>8509</c:v>
                </c:pt>
                <c:pt idx="8509">
                  <c:v>8510</c:v>
                </c:pt>
                <c:pt idx="8510">
                  <c:v>8511</c:v>
                </c:pt>
                <c:pt idx="8511">
                  <c:v>8512</c:v>
                </c:pt>
                <c:pt idx="8512">
                  <c:v>8513</c:v>
                </c:pt>
                <c:pt idx="8513">
                  <c:v>8514</c:v>
                </c:pt>
                <c:pt idx="8514">
                  <c:v>8515</c:v>
                </c:pt>
                <c:pt idx="8515">
                  <c:v>8516</c:v>
                </c:pt>
                <c:pt idx="8516">
                  <c:v>8517</c:v>
                </c:pt>
                <c:pt idx="8517">
                  <c:v>8518</c:v>
                </c:pt>
                <c:pt idx="8518">
                  <c:v>8519</c:v>
                </c:pt>
                <c:pt idx="8519">
                  <c:v>8520</c:v>
                </c:pt>
                <c:pt idx="8520">
                  <c:v>8521</c:v>
                </c:pt>
                <c:pt idx="8521">
                  <c:v>8522</c:v>
                </c:pt>
                <c:pt idx="8522">
                  <c:v>8523</c:v>
                </c:pt>
                <c:pt idx="8523">
                  <c:v>8524</c:v>
                </c:pt>
                <c:pt idx="8524">
                  <c:v>8525</c:v>
                </c:pt>
                <c:pt idx="8525">
                  <c:v>8526</c:v>
                </c:pt>
                <c:pt idx="8526">
                  <c:v>8527</c:v>
                </c:pt>
                <c:pt idx="8527">
                  <c:v>8528</c:v>
                </c:pt>
                <c:pt idx="8528">
                  <c:v>8529</c:v>
                </c:pt>
                <c:pt idx="8529">
                  <c:v>8530</c:v>
                </c:pt>
                <c:pt idx="8530">
                  <c:v>8531</c:v>
                </c:pt>
                <c:pt idx="8531">
                  <c:v>8532</c:v>
                </c:pt>
                <c:pt idx="8532">
                  <c:v>8533</c:v>
                </c:pt>
                <c:pt idx="8533">
                  <c:v>8534</c:v>
                </c:pt>
                <c:pt idx="8534">
                  <c:v>8535</c:v>
                </c:pt>
                <c:pt idx="8535">
                  <c:v>8536</c:v>
                </c:pt>
                <c:pt idx="8536">
                  <c:v>8537</c:v>
                </c:pt>
                <c:pt idx="8537">
                  <c:v>8538</c:v>
                </c:pt>
                <c:pt idx="8538">
                  <c:v>8539</c:v>
                </c:pt>
                <c:pt idx="8539">
                  <c:v>8540</c:v>
                </c:pt>
                <c:pt idx="8540">
                  <c:v>8541</c:v>
                </c:pt>
                <c:pt idx="8541">
                  <c:v>8542</c:v>
                </c:pt>
                <c:pt idx="8542">
                  <c:v>8543</c:v>
                </c:pt>
                <c:pt idx="8543">
                  <c:v>8544</c:v>
                </c:pt>
                <c:pt idx="8544">
                  <c:v>8545</c:v>
                </c:pt>
                <c:pt idx="8545">
                  <c:v>8546</c:v>
                </c:pt>
                <c:pt idx="8546">
                  <c:v>8547</c:v>
                </c:pt>
                <c:pt idx="8547">
                  <c:v>8548</c:v>
                </c:pt>
                <c:pt idx="8548">
                  <c:v>8549</c:v>
                </c:pt>
                <c:pt idx="8549">
                  <c:v>8550</c:v>
                </c:pt>
                <c:pt idx="8550">
                  <c:v>8551</c:v>
                </c:pt>
                <c:pt idx="8551">
                  <c:v>8552</c:v>
                </c:pt>
                <c:pt idx="8552">
                  <c:v>8553</c:v>
                </c:pt>
                <c:pt idx="8553">
                  <c:v>8554</c:v>
                </c:pt>
                <c:pt idx="8554">
                  <c:v>8555</c:v>
                </c:pt>
                <c:pt idx="8555">
                  <c:v>8556</c:v>
                </c:pt>
                <c:pt idx="8556">
                  <c:v>8557</c:v>
                </c:pt>
                <c:pt idx="8557">
                  <c:v>8558</c:v>
                </c:pt>
                <c:pt idx="8558">
                  <c:v>8559</c:v>
                </c:pt>
                <c:pt idx="8559">
                  <c:v>8560</c:v>
                </c:pt>
                <c:pt idx="8560">
                  <c:v>8561</c:v>
                </c:pt>
                <c:pt idx="8561">
                  <c:v>8562</c:v>
                </c:pt>
                <c:pt idx="8562">
                  <c:v>8563</c:v>
                </c:pt>
                <c:pt idx="8563">
                  <c:v>8564</c:v>
                </c:pt>
                <c:pt idx="8564">
                  <c:v>8565</c:v>
                </c:pt>
                <c:pt idx="8565">
                  <c:v>8566</c:v>
                </c:pt>
                <c:pt idx="8566">
                  <c:v>8567</c:v>
                </c:pt>
                <c:pt idx="8567">
                  <c:v>8568</c:v>
                </c:pt>
                <c:pt idx="8568">
                  <c:v>8569</c:v>
                </c:pt>
                <c:pt idx="8569">
                  <c:v>8570</c:v>
                </c:pt>
                <c:pt idx="8570">
                  <c:v>8571</c:v>
                </c:pt>
                <c:pt idx="8571">
                  <c:v>8572</c:v>
                </c:pt>
                <c:pt idx="8572">
                  <c:v>8573</c:v>
                </c:pt>
                <c:pt idx="8573">
                  <c:v>8574</c:v>
                </c:pt>
                <c:pt idx="8574">
                  <c:v>8575</c:v>
                </c:pt>
                <c:pt idx="8575">
                  <c:v>8576</c:v>
                </c:pt>
                <c:pt idx="8576">
                  <c:v>8577</c:v>
                </c:pt>
                <c:pt idx="8577">
                  <c:v>8578</c:v>
                </c:pt>
                <c:pt idx="8578">
                  <c:v>8579</c:v>
                </c:pt>
                <c:pt idx="8579">
                  <c:v>8580</c:v>
                </c:pt>
                <c:pt idx="8580">
                  <c:v>8581</c:v>
                </c:pt>
                <c:pt idx="8581">
                  <c:v>8582</c:v>
                </c:pt>
                <c:pt idx="8582">
                  <c:v>8583</c:v>
                </c:pt>
                <c:pt idx="8583">
                  <c:v>8584</c:v>
                </c:pt>
                <c:pt idx="8584">
                  <c:v>8585</c:v>
                </c:pt>
                <c:pt idx="8585">
                  <c:v>8586</c:v>
                </c:pt>
                <c:pt idx="8586">
                  <c:v>8587</c:v>
                </c:pt>
                <c:pt idx="8587">
                  <c:v>8588</c:v>
                </c:pt>
                <c:pt idx="8588">
                  <c:v>8589</c:v>
                </c:pt>
                <c:pt idx="8589">
                  <c:v>8590</c:v>
                </c:pt>
                <c:pt idx="8590">
                  <c:v>8591</c:v>
                </c:pt>
                <c:pt idx="8591">
                  <c:v>8592</c:v>
                </c:pt>
                <c:pt idx="8592">
                  <c:v>8593</c:v>
                </c:pt>
                <c:pt idx="8593">
                  <c:v>8594</c:v>
                </c:pt>
                <c:pt idx="8594">
                  <c:v>8595</c:v>
                </c:pt>
                <c:pt idx="8595">
                  <c:v>8596</c:v>
                </c:pt>
                <c:pt idx="8596">
                  <c:v>8597</c:v>
                </c:pt>
                <c:pt idx="8597">
                  <c:v>8598</c:v>
                </c:pt>
                <c:pt idx="8598">
                  <c:v>8599</c:v>
                </c:pt>
                <c:pt idx="8599">
                  <c:v>8600</c:v>
                </c:pt>
                <c:pt idx="8600">
                  <c:v>8601</c:v>
                </c:pt>
                <c:pt idx="8601">
                  <c:v>8602</c:v>
                </c:pt>
                <c:pt idx="8602">
                  <c:v>8603</c:v>
                </c:pt>
                <c:pt idx="8603">
                  <c:v>8604</c:v>
                </c:pt>
                <c:pt idx="8604">
                  <c:v>8605</c:v>
                </c:pt>
                <c:pt idx="8605">
                  <c:v>8606</c:v>
                </c:pt>
                <c:pt idx="8606">
                  <c:v>8607</c:v>
                </c:pt>
                <c:pt idx="8607">
                  <c:v>8608</c:v>
                </c:pt>
                <c:pt idx="8608">
                  <c:v>8609</c:v>
                </c:pt>
                <c:pt idx="8609">
                  <c:v>8610</c:v>
                </c:pt>
                <c:pt idx="8610">
                  <c:v>8611</c:v>
                </c:pt>
                <c:pt idx="8611">
                  <c:v>8612</c:v>
                </c:pt>
                <c:pt idx="8612">
                  <c:v>8613</c:v>
                </c:pt>
                <c:pt idx="8613">
                  <c:v>8614</c:v>
                </c:pt>
                <c:pt idx="8614">
                  <c:v>8615</c:v>
                </c:pt>
                <c:pt idx="8615">
                  <c:v>8616</c:v>
                </c:pt>
                <c:pt idx="8616">
                  <c:v>8617</c:v>
                </c:pt>
                <c:pt idx="8617">
                  <c:v>8618</c:v>
                </c:pt>
                <c:pt idx="8618">
                  <c:v>8619</c:v>
                </c:pt>
                <c:pt idx="8619">
                  <c:v>8620</c:v>
                </c:pt>
                <c:pt idx="8620">
                  <c:v>8621</c:v>
                </c:pt>
                <c:pt idx="8621">
                  <c:v>8622</c:v>
                </c:pt>
                <c:pt idx="8622">
                  <c:v>8623</c:v>
                </c:pt>
                <c:pt idx="8623">
                  <c:v>8624</c:v>
                </c:pt>
                <c:pt idx="8624">
                  <c:v>8625</c:v>
                </c:pt>
                <c:pt idx="8625">
                  <c:v>8626</c:v>
                </c:pt>
                <c:pt idx="8626">
                  <c:v>8627</c:v>
                </c:pt>
                <c:pt idx="8627">
                  <c:v>8628</c:v>
                </c:pt>
                <c:pt idx="8628">
                  <c:v>8629</c:v>
                </c:pt>
                <c:pt idx="8629">
                  <c:v>8630</c:v>
                </c:pt>
                <c:pt idx="8630">
                  <c:v>8631</c:v>
                </c:pt>
                <c:pt idx="8631">
                  <c:v>8632</c:v>
                </c:pt>
                <c:pt idx="8632">
                  <c:v>8633</c:v>
                </c:pt>
                <c:pt idx="8633">
                  <c:v>8634</c:v>
                </c:pt>
                <c:pt idx="8634">
                  <c:v>8635</c:v>
                </c:pt>
                <c:pt idx="8635">
                  <c:v>8636</c:v>
                </c:pt>
                <c:pt idx="8636">
                  <c:v>8637</c:v>
                </c:pt>
                <c:pt idx="8637">
                  <c:v>8638</c:v>
                </c:pt>
                <c:pt idx="8638">
                  <c:v>8639</c:v>
                </c:pt>
                <c:pt idx="8639">
                  <c:v>8640</c:v>
                </c:pt>
                <c:pt idx="8640">
                  <c:v>8641</c:v>
                </c:pt>
                <c:pt idx="8641">
                  <c:v>8642</c:v>
                </c:pt>
                <c:pt idx="8642">
                  <c:v>8643</c:v>
                </c:pt>
                <c:pt idx="8643">
                  <c:v>8644</c:v>
                </c:pt>
                <c:pt idx="8644">
                  <c:v>8645</c:v>
                </c:pt>
                <c:pt idx="8645">
                  <c:v>8646</c:v>
                </c:pt>
                <c:pt idx="8646">
                  <c:v>8647</c:v>
                </c:pt>
                <c:pt idx="8647">
                  <c:v>8648</c:v>
                </c:pt>
                <c:pt idx="8648">
                  <c:v>8649</c:v>
                </c:pt>
                <c:pt idx="8649">
                  <c:v>8650</c:v>
                </c:pt>
                <c:pt idx="8650">
                  <c:v>8651</c:v>
                </c:pt>
                <c:pt idx="8651">
                  <c:v>8652</c:v>
                </c:pt>
                <c:pt idx="8652">
                  <c:v>8653</c:v>
                </c:pt>
                <c:pt idx="8653">
                  <c:v>8654</c:v>
                </c:pt>
                <c:pt idx="8654">
                  <c:v>8655</c:v>
                </c:pt>
                <c:pt idx="8655">
                  <c:v>8656</c:v>
                </c:pt>
                <c:pt idx="8656">
                  <c:v>8657</c:v>
                </c:pt>
                <c:pt idx="8657">
                  <c:v>8658</c:v>
                </c:pt>
                <c:pt idx="8658">
                  <c:v>8659</c:v>
                </c:pt>
                <c:pt idx="8659">
                  <c:v>8660</c:v>
                </c:pt>
                <c:pt idx="8660">
                  <c:v>8661</c:v>
                </c:pt>
                <c:pt idx="8661">
                  <c:v>8662</c:v>
                </c:pt>
                <c:pt idx="8662">
                  <c:v>8663</c:v>
                </c:pt>
                <c:pt idx="8663">
                  <c:v>8664</c:v>
                </c:pt>
                <c:pt idx="8664">
                  <c:v>8665</c:v>
                </c:pt>
                <c:pt idx="8665">
                  <c:v>8666</c:v>
                </c:pt>
                <c:pt idx="8666">
                  <c:v>8667</c:v>
                </c:pt>
                <c:pt idx="8667">
                  <c:v>8668</c:v>
                </c:pt>
                <c:pt idx="8668">
                  <c:v>8669</c:v>
                </c:pt>
                <c:pt idx="8669">
                  <c:v>8670</c:v>
                </c:pt>
                <c:pt idx="8670">
                  <c:v>8671</c:v>
                </c:pt>
                <c:pt idx="8671">
                  <c:v>8672</c:v>
                </c:pt>
                <c:pt idx="8672">
                  <c:v>8673</c:v>
                </c:pt>
                <c:pt idx="8673">
                  <c:v>8674</c:v>
                </c:pt>
                <c:pt idx="8674">
                  <c:v>8675</c:v>
                </c:pt>
                <c:pt idx="8675">
                  <c:v>8676</c:v>
                </c:pt>
                <c:pt idx="8676">
                  <c:v>8677</c:v>
                </c:pt>
                <c:pt idx="8677">
                  <c:v>8678</c:v>
                </c:pt>
                <c:pt idx="8678">
                  <c:v>8679</c:v>
                </c:pt>
                <c:pt idx="8679">
                  <c:v>8680</c:v>
                </c:pt>
                <c:pt idx="8680">
                  <c:v>8681</c:v>
                </c:pt>
                <c:pt idx="8681">
                  <c:v>8682</c:v>
                </c:pt>
                <c:pt idx="8682">
                  <c:v>8683</c:v>
                </c:pt>
                <c:pt idx="8683">
                  <c:v>8684</c:v>
                </c:pt>
                <c:pt idx="8684">
                  <c:v>8685</c:v>
                </c:pt>
                <c:pt idx="8685">
                  <c:v>8686</c:v>
                </c:pt>
                <c:pt idx="8686">
                  <c:v>8687</c:v>
                </c:pt>
                <c:pt idx="8687">
                  <c:v>8688</c:v>
                </c:pt>
                <c:pt idx="8688">
                  <c:v>8689</c:v>
                </c:pt>
                <c:pt idx="8689">
                  <c:v>8690</c:v>
                </c:pt>
                <c:pt idx="8690">
                  <c:v>8691</c:v>
                </c:pt>
                <c:pt idx="8691">
                  <c:v>8692</c:v>
                </c:pt>
                <c:pt idx="8692">
                  <c:v>8693</c:v>
                </c:pt>
                <c:pt idx="8693">
                  <c:v>8694</c:v>
                </c:pt>
                <c:pt idx="8694">
                  <c:v>8695</c:v>
                </c:pt>
                <c:pt idx="8695">
                  <c:v>8696</c:v>
                </c:pt>
                <c:pt idx="8696">
                  <c:v>8697</c:v>
                </c:pt>
                <c:pt idx="8697">
                  <c:v>8698</c:v>
                </c:pt>
                <c:pt idx="8698">
                  <c:v>8699</c:v>
                </c:pt>
                <c:pt idx="8699">
                  <c:v>8700</c:v>
                </c:pt>
                <c:pt idx="8700">
                  <c:v>8701</c:v>
                </c:pt>
                <c:pt idx="8701">
                  <c:v>8702</c:v>
                </c:pt>
                <c:pt idx="8702">
                  <c:v>8703</c:v>
                </c:pt>
                <c:pt idx="8703">
                  <c:v>8704</c:v>
                </c:pt>
                <c:pt idx="8704">
                  <c:v>8705</c:v>
                </c:pt>
                <c:pt idx="8705">
                  <c:v>8706</c:v>
                </c:pt>
                <c:pt idx="8706">
                  <c:v>8707</c:v>
                </c:pt>
                <c:pt idx="8707">
                  <c:v>8708</c:v>
                </c:pt>
                <c:pt idx="8708">
                  <c:v>8709</c:v>
                </c:pt>
                <c:pt idx="8709">
                  <c:v>8710</c:v>
                </c:pt>
                <c:pt idx="8710">
                  <c:v>8711</c:v>
                </c:pt>
                <c:pt idx="8711">
                  <c:v>8712</c:v>
                </c:pt>
                <c:pt idx="8712">
                  <c:v>8713</c:v>
                </c:pt>
                <c:pt idx="8713">
                  <c:v>8714</c:v>
                </c:pt>
                <c:pt idx="8714">
                  <c:v>8715</c:v>
                </c:pt>
                <c:pt idx="8715">
                  <c:v>8716</c:v>
                </c:pt>
                <c:pt idx="8716">
                  <c:v>8717</c:v>
                </c:pt>
                <c:pt idx="8717">
                  <c:v>8718</c:v>
                </c:pt>
                <c:pt idx="8718">
                  <c:v>8719</c:v>
                </c:pt>
                <c:pt idx="8719">
                  <c:v>8720</c:v>
                </c:pt>
                <c:pt idx="8720">
                  <c:v>8721</c:v>
                </c:pt>
                <c:pt idx="8721">
                  <c:v>8722</c:v>
                </c:pt>
                <c:pt idx="8722">
                  <c:v>8723</c:v>
                </c:pt>
                <c:pt idx="8723">
                  <c:v>8724</c:v>
                </c:pt>
                <c:pt idx="8724">
                  <c:v>8725</c:v>
                </c:pt>
                <c:pt idx="8725">
                  <c:v>8726</c:v>
                </c:pt>
                <c:pt idx="8726">
                  <c:v>8727</c:v>
                </c:pt>
                <c:pt idx="8727">
                  <c:v>8728</c:v>
                </c:pt>
                <c:pt idx="8728">
                  <c:v>8729</c:v>
                </c:pt>
                <c:pt idx="8729">
                  <c:v>8730</c:v>
                </c:pt>
                <c:pt idx="8730">
                  <c:v>8731</c:v>
                </c:pt>
                <c:pt idx="8731">
                  <c:v>8732</c:v>
                </c:pt>
                <c:pt idx="8732">
                  <c:v>8733</c:v>
                </c:pt>
                <c:pt idx="8733">
                  <c:v>8734</c:v>
                </c:pt>
                <c:pt idx="8734">
                  <c:v>8735</c:v>
                </c:pt>
                <c:pt idx="8735">
                  <c:v>8736</c:v>
                </c:pt>
                <c:pt idx="8736">
                  <c:v>8737</c:v>
                </c:pt>
                <c:pt idx="8737">
                  <c:v>8738</c:v>
                </c:pt>
                <c:pt idx="8738">
                  <c:v>8739</c:v>
                </c:pt>
                <c:pt idx="8739">
                  <c:v>8740</c:v>
                </c:pt>
                <c:pt idx="8740">
                  <c:v>8741</c:v>
                </c:pt>
                <c:pt idx="8741">
                  <c:v>8742</c:v>
                </c:pt>
                <c:pt idx="8742">
                  <c:v>8743</c:v>
                </c:pt>
                <c:pt idx="8743">
                  <c:v>8744</c:v>
                </c:pt>
                <c:pt idx="8744">
                  <c:v>8745</c:v>
                </c:pt>
                <c:pt idx="8745">
                  <c:v>8746</c:v>
                </c:pt>
                <c:pt idx="8746">
                  <c:v>8747</c:v>
                </c:pt>
                <c:pt idx="8747">
                  <c:v>8748</c:v>
                </c:pt>
                <c:pt idx="8748">
                  <c:v>8749</c:v>
                </c:pt>
                <c:pt idx="8749">
                  <c:v>8750</c:v>
                </c:pt>
                <c:pt idx="8750">
                  <c:v>8751</c:v>
                </c:pt>
                <c:pt idx="8751">
                  <c:v>8752</c:v>
                </c:pt>
                <c:pt idx="8752">
                  <c:v>8753</c:v>
                </c:pt>
                <c:pt idx="8753">
                  <c:v>8754</c:v>
                </c:pt>
                <c:pt idx="8754">
                  <c:v>8755</c:v>
                </c:pt>
                <c:pt idx="8755">
                  <c:v>8756</c:v>
                </c:pt>
                <c:pt idx="8756">
                  <c:v>8757</c:v>
                </c:pt>
                <c:pt idx="8757">
                  <c:v>8758</c:v>
                </c:pt>
                <c:pt idx="8758">
                  <c:v>8759</c:v>
                </c:pt>
                <c:pt idx="8759">
                  <c:v>8760</c:v>
                </c:pt>
                <c:pt idx="8760">
                  <c:v>8761</c:v>
                </c:pt>
                <c:pt idx="8761">
                  <c:v>8762</c:v>
                </c:pt>
                <c:pt idx="8762">
                  <c:v>8763</c:v>
                </c:pt>
                <c:pt idx="8763">
                  <c:v>8764</c:v>
                </c:pt>
                <c:pt idx="8764">
                  <c:v>8765</c:v>
                </c:pt>
                <c:pt idx="8765">
                  <c:v>8766</c:v>
                </c:pt>
                <c:pt idx="8766">
                  <c:v>8767</c:v>
                </c:pt>
                <c:pt idx="8767">
                  <c:v>8768</c:v>
                </c:pt>
                <c:pt idx="8768">
                  <c:v>8769</c:v>
                </c:pt>
                <c:pt idx="8769">
                  <c:v>8770</c:v>
                </c:pt>
                <c:pt idx="8770">
                  <c:v>8771</c:v>
                </c:pt>
                <c:pt idx="8771">
                  <c:v>8772</c:v>
                </c:pt>
                <c:pt idx="8772">
                  <c:v>8773</c:v>
                </c:pt>
                <c:pt idx="8773">
                  <c:v>8774</c:v>
                </c:pt>
                <c:pt idx="8774">
                  <c:v>8775</c:v>
                </c:pt>
                <c:pt idx="8775">
                  <c:v>8776</c:v>
                </c:pt>
                <c:pt idx="8776">
                  <c:v>8777</c:v>
                </c:pt>
                <c:pt idx="8777">
                  <c:v>8778</c:v>
                </c:pt>
                <c:pt idx="8778">
                  <c:v>8779</c:v>
                </c:pt>
                <c:pt idx="8779">
                  <c:v>8780</c:v>
                </c:pt>
                <c:pt idx="8780">
                  <c:v>8781</c:v>
                </c:pt>
                <c:pt idx="8781">
                  <c:v>8782</c:v>
                </c:pt>
                <c:pt idx="8782">
                  <c:v>8783</c:v>
                </c:pt>
                <c:pt idx="8783">
                  <c:v>8784</c:v>
                </c:pt>
                <c:pt idx="8784">
                  <c:v>8785</c:v>
                </c:pt>
                <c:pt idx="8785">
                  <c:v>8786</c:v>
                </c:pt>
                <c:pt idx="8786">
                  <c:v>8787</c:v>
                </c:pt>
                <c:pt idx="8787">
                  <c:v>8788</c:v>
                </c:pt>
                <c:pt idx="8788">
                  <c:v>8789</c:v>
                </c:pt>
                <c:pt idx="8789">
                  <c:v>8790</c:v>
                </c:pt>
                <c:pt idx="8790">
                  <c:v>8791</c:v>
                </c:pt>
                <c:pt idx="8791">
                  <c:v>8792</c:v>
                </c:pt>
                <c:pt idx="8792">
                  <c:v>8793</c:v>
                </c:pt>
                <c:pt idx="8793">
                  <c:v>8794</c:v>
                </c:pt>
                <c:pt idx="8794">
                  <c:v>8795</c:v>
                </c:pt>
                <c:pt idx="8795">
                  <c:v>8796</c:v>
                </c:pt>
                <c:pt idx="8796">
                  <c:v>8797</c:v>
                </c:pt>
                <c:pt idx="8797">
                  <c:v>8798</c:v>
                </c:pt>
                <c:pt idx="8798">
                  <c:v>8799</c:v>
                </c:pt>
                <c:pt idx="8799">
                  <c:v>8800</c:v>
                </c:pt>
                <c:pt idx="8800">
                  <c:v>8801</c:v>
                </c:pt>
                <c:pt idx="8801">
                  <c:v>8802</c:v>
                </c:pt>
                <c:pt idx="8802">
                  <c:v>8803</c:v>
                </c:pt>
                <c:pt idx="8803">
                  <c:v>8804</c:v>
                </c:pt>
                <c:pt idx="8804">
                  <c:v>8805</c:v>
                </c:pt>
                <c:pt idx="8805">
                  <c:v>8806</c:v>
                </c:pt>
                <c:pt idx="8806">
                  <c:v>8807</c:v>
                </c:pt>
                <c:pt idx="8807">
                  <c:v>8808</c:v>
                </c:pt>
                <c:pt idx="8808">
                  <c:v>8809</c:v>
                </c:pt>
                <c:pt idx="8809">
                  <c:v>8810</c:v>
                </c:pt>
                <c:pt idx="8810">
                  <c:v>8811</c:v>
                </c:pt>
                <c:pt idx="8811">
                  <c:v>8812</c:v>
                </c:pt>
                <c:pt idx="8812">
                  <c:v>8813</c:v>
                </c:pt>
                <c:pt idx="8813">
                  <c:v>8814</c:v>
                </c:pt>
                <c:pt idx="8814">
                  <c:v>8815</c:v>
                </c:pt>
                <c:pt idx="8815">
                  <c:v>8816</c:v>
                </c:pt>
                <c:pt idx="8816">
                  <c:v>8817</c:v>
                </c:pt>
                <c:pt idx="8817">
                  <c:v>8818</c:v>
                </c:pt>
                <c:pt idx="8818">
                  <c:v>8819</c:v>
                </c:pt>
                <c:pt idx="8819">
                  <c:v>8820</c:v>
                </c:pt>
                <c:pt idx="8820">
                  <c:v>8821</c:v>
                </c:pt>
                <c:pt idx="8821">
                  <c:v>8822</c:v>
                </c:pt>
                <c:pt idx="8822">
                  <c:v>8823</c:v>
                </c:pt>
                <c:pt idx="8823">
                  <c:v>8824</c:v>
                </c:pt>
                <c:pt idx="8824">
                  <c:v>8825</c:v>
                </c:pt>
                <c:pt idx="8825">
                  <c:v>8826</c:v>
                </c:pt>
                <c:pt idx="8826">
                  <c:v>8827</c:v>
                </c:pt>
                <c:pt idx="8827">
                  <c:v>8828</c:v>
                </c:pt>
                <c:pt idx="8828">
                  <c:v>8829</c:v>
                </c:pt>
                <c:pt idx="8829">
                  <c:v>8830</c:v>
                </c:pt>
                <c:pt idx="8830">
                  <c:v>8831</c:v>
                </c:pt>
                <c:pt idx="8831">
                  <c:v>8832</c:v>
                </c:pt>
                <c:pt idx="8832">
                  <c:v>8833</c:v>
                </c:pt>
                <c:pt idx="8833">
                  <c:v>8834</c:v>
                </c:pt>
                <c:pt idx="8834">
                  <c:v>8835</c:v>
                </c:pt>
                <c:pt idx="8835">
                  <c:v>8836</c:v>
                </c:pt>
                <c:pt idx="8836">
                  <c:v>8837</c:v>
                </c:pt>
                <c:pt idx="8837">
                  <c:v>8838</c:v>
                </c:pt>
                <c:pt idx="8838">
                  <c:v>8839</c:v>
                </c:pt>
                <c:pt idx="8839">
                  <c:v>8840</c:v>
                </c:pt>
                <c:pt idx="8840">
                  <c:v>8841</c:v>
                </c:pt>
                <c:pt idx="8841">
                  <c:v>8842</c:v>
                </c:pt>
                <c:pt idx="8842">
                  <c:v>8843</c:v>
                </c:pt>
                <c:pt idx="8843">
                  <c:v>8844</c:v>
                </c:pt>
                <c:pt idx="8844">
                  <c:v>8845</c:v>
                </c:pt>
                <c:pt idx="8845">
                  <c:v>8846</c:v>
                </c:pt>
                <c:pt idx="8846">
                  <c:v>8847</c:v>
                </c:pt>
                <c:pt idx="8847">
                  <c:v>8848</c:v>
                </c:pt>
                <c:pt idx="8848">
                  <c:v>8849</c:v>
                </c:pt>
                <c:pt idx="8849">
                  <c:v>8850</c:v>
                </c:pt>
                <c:pt idx="8850">
                  <c:v>8851</c:v>
                </c:pt>
                <c:pt idx="8851">
                  <c:v>8852</c:v>
                </c:pt>
                <c:pt idx="8852">
                  <c:v>8853</c:v>
                </c:pt>
                <c:pt idx="8853">
                  <c:v>8854</c:v>
                </c:pt>
                <c:pt idx="8854">
                  <c:v>8855</c:v>
                </c:pt>
                <c:pt idx="8855">
                  <c:v>8856</c:v>
                </c:pt>
                <c:pt idx="8856">
                  <c:v>8857</c:v>
                </c:pt>
                <c:pt idx="8857">
                  <c:v>8858</c:v>
                </c:pt>
                <c:pt idx="8858">
                  <c:v>8859</c:v>
                </c:pt>
                <c:pt idx="8859">
                  <c:v>8860</c:v>
                </c:pt>
                <c:pt idx="8860">
                  <c:v>8861</c:v>
                </c:pt>
                <c:pt idx="8861">
                  <c:v>8862</c:v>
                </c:pt>
                <c:pt idx="8862">
                  <c:v>8863</c:v>
                </c:pt>
                <c:pt idx="8863">
                  <c:v>8864</c:v>
                </c:pt>
                <c:pt idx="8864">
                  <c:v>8865</c:v>
                </c:pt>
                <c:pt idx="8865">
                  <c:v>8866</c:v>
                </c:pt>
                <c:pt idx="8866">
                  <c:v>8867</c:v>
                </c:pt>
                <c:pt idx="8867">
                  <c:v>8868</c:v>
                </c:pt>
                <c:pt idx="8868">
                  <c:v>8869</c:v>
                </c:pt>
                <c:pt idx="8869">
                  <c:v>8870</c:v>
                </c:pt>
                <c:pt idx="8870">
                  <c:v>8871</c:v>
                </c:pt>
                <c:pt idx="8871">
                  <c:v>8872</c:v>
                </c:pt>
                <c:pt idx="8872">
                  <c:v>8873</c:v>
                </c:pt>
                <c:pt idx="8873">
                  <c:v>8874</c:v>
                </c:pt>
                <c:pt idx="8874">
                  <c:v>8875</c:v>
                </c:pt>
                <c:pt idx="8875">
                  <c:v>8876</c:v>
                </c:pt>
                <c:pt idx="8876">
                  <c:v>8877</c:v>
                </c:pt>
                <c:pt idx="8877">
                  <c:v>8878</c:v>
                </c:pt>
                <c:pt idx="8878">
                  <c:v>8879</c:v>
                </c:pt>
                <c:pt idx="8879">
                  <c:v>8880</c:v>
                </c:pt>
                <c:pt idx="8880">
                  <c:v>8881</c:v>
                </c:pt>
                <c:pt idx="8881">
                  <c:v>8882</c:v>
                </c:pt>
                <c:pt idx="8882">
                  <c:v>8883</c:v>
                </c:pt>
                <c:pt idx="8883">
                  <c:v>8884</c:v>
                </c:pt>
                <c:pt idx="8884">
                  <c:v>8885</c:v>
                </c:pt>
                <c:pt idx="8885">
                  <c:v>8886</c:v>
                </c:pt>
                <c:pt idx="8886">
                  <c:v>8887</c:v>
                </c:pt>
                <c:pt idx="8887">
                  <c:v>8888</c:v>
                </c:pt>
                <c:pt idx="8888">
                  <c:v>8889</c:v>
                </c:pt>
                <c:pt idx="8889">
                  <c:v>8890</c:v>
                </c:pt>
                <c:pt idx="8890">
                  <c:v>8891</c:v>
                </c:pt>
                <c:pt idx="8891">
                  <c:v>8892</c:v>
                </c:pt>
                <c:pt idx="8892">
                  <c:v>8893</c:v>
                </c:pt>
                <c:pt idx="8893">
                  <c:v>8894</c:v>
                </c:pt>
                <c:pt idx="8894">
                  <c:v>8895</c:v>
                </c:pt>
                <c:pt idx="8895">
                  <c:v>8896</c:v>
                </c:pt>
                <c:pt idx="8896">
                  <c:v>8897</c:v>
                </c:pt>
                <c:pt idx="8897">
                  <c:v>8898</c:v>
                </c:pt>
                <c:pt idx="8898">
                  <c:v>8899</c:v>
                </c:pt>
                <c:pt idx="8899">
                  <c:v>8900</c:v>
                </c:pt>
                <c:pt idx="8900">
                  <c:v>8901</c:v>
                </c:pt>
                <c:pt idx="8901">
                  <c:v>8902</c:v>
                </c:pt>
                <c:pt idx="8902">
                  <c:v>8903</c:v>
                </c:pt>
                <c:pt idx="8903">
                  <c:v>8904</c:v>
                </c:pt>
                <c:pt idx="8904">
                  <c:v>8905</c:v>
                </c:pt>
                <c:pt idx="8905">
                  <c:v>8906</c:v>
                </c:pt>
                <c:pt idx="8906">
                  <c:v>8907</c:v>
                </c:pt>
                <c:pt idx="8907">
                  <c:v>8908</c:v>
                </c:pt>
                <c:pt idx="8908">
                  <c:v>8909</c:v>
                </c:pt>
                <c:pt idx="8909">
                  <c:v>8910</c:v>
                </c:pt>
                <c:pt idx="8910">
                  <c:v>8911</c:v>
                </c:pt>
                <c:pt idx="8911">
                  <c:v>8912</c:v>
                </c:pt>
                <c:pt idx="8912">
                  <c:v>8913</c:v>
                </c:pt>
                <c:pt idx="8913">
                  <c:v>8914</c:v>
                </c:pt>
                <c:pt idx="8914">
                  <c:v>8915</c:v>
                </c:pt>
                <c:pt idx="8915">
                  <c:v>8916</c:v>
                </c:pt>
                <c:pt idx="8916">
                  <c:v>8917</c:v>
                </c:pt>
                <c:pt idx="8917">
                  <c:v>8918</c:v>
                </c:pt>
                <c:pt idx="8918">
                  <c:v>8919</c:v>
                </c:pt>
                <c:pt idx="8919">
                  <c:v>8920</c:v>
                </c:pt>
                <c:pt idx="8920">
                  <c:v>8921</c:v>
                </c:pt>
                <c:pt idx="8921">
                  <c:v>8922</c:v>
                </c:pt>
                <c:pt idx="8922">
                  <c:v>8923</c:v>
                </c:pt>
                <c:pt idx="8923">
                  <c:v>8924</c:v>
                </c:pt>
                <c:pt idx="8924">
                  <c:v>8925</c:v>
                </c:pt>
                <c:pt idx="8925">
                  <c:v>8926</c:v>
                </c:pt>
                <c:pt idx="8926">
                  <c:v>8927</c:v>
                </c:pt>
                <c:pt idx="8927">
                  <c:v>8928</c:v>
                </c:pt>
                <c:pt idx="8928">
                  <c:v>8929</c:v>
                </c:pt>
                <c:pt idx="8929">
                  <c:v>8930</c:v>
                </c:pt>
                <c:pt idx="8930">
                  <c:v>8931</c:v>
                </c:pt>
                <c:pt idx="8931">
                  <c:v>8932</c:v>
                </c:pt>
                <c:pt idx="8932">
                  <c:v>8933</c:v>
                </c:pt>
                <c:pt idx="8933">
                  <c:v>8934</c:v>
                </c:pt>
                <c:pt idx="8934">
                  <c:v>8935</c:v>
                </c:pt>
                <c:pt idx="8935">
                  <c:v>8936</c:v>
                </c:pt>
                <c:pt idx="8936">
                  <c:v>8937</c:v>
                </c:pt>
                <c:pt idx="8937">
                  <c:v>8938</c:v>
                </c:pt>
                <c:pt idx="8938">
                  <c:v>8939</c:v>
                </c:pt>
                <c:pt idx="8939">
                  <c:v>8940</c:v>
                </c:pt>
                <c:pt idx="8940">
                  <c:v>8941</c:v>
                </c:pt>
                <c:pt idx="8941">
                  <c:v>8942</c:v>
                </c:pt>
                <c:pt idx="8942">
                  <c:v>8943</c:v>
                </c:pt>
                <c:pt idx="8943">
                  <c:v>8944</c:v>
                </c:pt>
                <c:pt idx="8944">
                  <c:v>8945</c:v>
                </c:pt>
                <c:pt idx="8945">
                  <c:v>8946</c:v>
                </c:pt>
                <c:pt idx="8946">
                  <c:v>8947</c:v>
                </c:pt>
                <c:pt idx="8947">
                  <c:v>8948</c:v>
                </c:pt>
                <c:pt idx="8948">
                  <c:v>8949</c:v>
                </c:pt>
                <c:pt idx="8949">
                  <c:v>8950</c:v>
                </c:pt>
                <c:pt idx="8950">
                  <c:v>8951</c:v>
                </c:pt>
                <c:pt idx="8951">
                  <c:v>8952</c:v>
                </c:pt>
                <c:pt idx="8952">
                  <c:v>8953</c:v>
                </c:pt>
                <c:pt idx="8953">
                  <c:v>8954</c:v>
                </c:pt>
                <c:pt idx="8954">
                  <c:v>8955</c:v>
                </c:pt>
                <c:pt idx="8955">
                  <c:v>8956</c:v>
                </c:pt>
                <c:pt idx="8956">
                  <c:v>8957</c:v>
                </c:pt>
                <c:pt idx="8957">
                  <c:v>8958</c:v>
                </c:pt>
                <c:pt idx="8958">
                  <c:v>8959</c:v>
                </c:pt>
                <c:pt idx="8959">
                  <c:v>8960</c:v>
                </c:pt>
                <c:pt idx="8960">
                  <c:v>8961</c:v>
                </c:pt>
                <c:pt idx="8961">
                  <c:v>8962</c:v>
                </c:pt>
                <c:pt idx="8962">
                  <c:v>8963</c:v>
                </c:pt>
                <c:pt idx="8963">
                  <c:v>8964</c:v>
                </c:pt>
                <c:pt idx="8964">
                  <c:v>8965</c:v>
                </c:pt>
                <c:pt idx="8965">
                  <c:v>8966</c:v>
                </c:pt>
                <c:pt idx="8966">
                  <c:v>8967</c:v>
                </c:pt>
                <c:pt idx="8967">
                  <c:v>8968</c:v>
                </c:pt>
                <c:pt idx="8968">
                  <c:v>8969</c:v>
                </c:pt>
                <c:pt idx="8969">
                  <c:v>8970</c:v>
                </c:pt>
                <c:pt idx="8970">
                  <c:v>8971</c:v>
                </c:pt>
                <c:pt idx="8971">
                  <c:v>8972</c:v>
                </c:pt>
                <c:pt idx="8972">
                  <c:v>8973</c:v>
                </c:pt>
                <c:pt idx="8973">
                  <c:v>8974</c:v>
                </c:pt>
                <c:pt idx="8974">
                  <c:v>8975</c:v>
                </c:pt>
                <c:pt idx="8975">
                  <c:v>8976</c:v>
                </c:pt>
                <c:pt idx="8976">
                  <c:v>8977</c:v>
                </c:pt>
                <c:pt idx="8977">
                  <c:v>8978</c:v>
                </c:pt>
                <c:pt idx="8978">
                  <c:v>8979</c:v>
                </c:pt>
                <c:pt idx="8979">
                  <c:v>8980</c:v>
                </c:pt>
                <c:pt idx="8980">
                  <c:v>8981</c:v>
                </c:pt>
                <c:pt idx="8981">
                  <c:v>8982</c:v>
                </c:pt>
                <c:pt idx="8982">
                  <c:v>8983</c:v>
                </c:pt>
                <c:pt idx="8983">
                  <c:v>8984</c:v>
                </c:pt>
                <c:pt idx="8984">
                  <c:v>8985</c:v>
                </c:pt>
                <c:pt idx="8985">
                  <c:v>8986</c:v>
                </c:pt>
                <c:pt idx="8986">
                  <c:v>8987</c:v>
                </c:pt>
                <c:pt idx="8987">
                  <c:v>8988</c:v>
                </c:pt>
                <c:pt idx="8988">
                  <c:v>8989</c:v>
                </c:pt>
                <c:pt idx="8989">
                  <c:v>8990</c:v>
                </c:pt>
                <c:pt idx="8990">
                  <c:v>8991</c:v>
                </c:pt>
                <c:pt idx="8991">
                  <c:v>8992</c:v>
                </c:pt>
                <c:pt idx="8992">
                  <c:v>8993</c:v>
                </c:pt>
                <c:pt idx="8993">
                  <c:v>8994</c:v>
                </c:pt>
                <c:pt idx="8994">
                  <c:v>8995</c:v>
                </c:pt>
                <c:pt idx="8995">
                  <c:v>8996</c:v>
                </c:pt>
                <c:pt idx="8996">
                  <c:v>8997</c:v>
                </c:pt>
                <c:pt idx="8997">
                  <c:v>8998</c:v>
                </c:pt>
                <c:pt idx="8998">
                  <c:v>8999</c:v>
                </c:pt>
                <c:pt idx="8999">
                  <c:v>9000</c:v>
                </c:pt>
                <c:pt idx="9000">
                  <c:v>9001</c:v>
                </c:pt>
                <c:pt idx="9001">
                  <c:v>9002</c:v>
                </c:pt>
                <c:pt idx="9002">
                  <c:v>9003</c:v>
                </c:pt>
                <c:pt idx="9003">
                  <c:v>9004</c:v>
                </c:pt>
                <c:pt idx="9004">
                  <c:v>9005</c:v>
                </c:pt>
                <c:pt idx="9005">
                  <c:v>9006</c:v>
                </c:pt>
                <c:pt idx="9006">
                  <c:v>9007</c:v>
                </c:pt>
                <c:pt idx="9007">
                  <c:v>9008</c:v>
                </c:pt>
                <c:pt idx="9008">
                  <c:v>9009</c:v>
                </c:pt>
                <c:pt idx="9009">
                  <c:v>9010</c:v>
                </c:pt>
                <c:pt idx="9010">
                  <c:v>9011</c:v>
                </c:pt>
                <c:pt idx="9011">
                  <c:v>9012</c:v>
                </c:pt>
                <c:pt idx="9012">
                  <c:v>9013</c:v>
                </c:pt>
                <c:pt idx="9013">
                  <c:v>9014</c:v>
                </c:pt>
                <c:pt idx="9014">
                  <c:v>9015</c:v>
                </c:pt>
                <c:pt idx="9015">
                  <c:v>9016</c:v>
                </c:pt>
                <c:pt idx="9016">
                  <c:v>9017</c:v>
                </c:pt>
                <c:pt idx="9017">
                  <c:v>9018</c:v>
                </c:pt>
                <c:pt idx="9018">
                  <c:v>9019</c:v>
                </c:pt>
                <c:pt idx="9019">
                  <c:v>9020</c:v>
                </c:pt>
                <c:pt idx="9020">
                  <c:v>9021</c:v>
                </c:pt>
                <c:pt idx="9021">
                  <c:v>9022</c:v>
                </c:pt>
                <c:pt idx="9022">
                  <c:v>9023</c:v>
                </c:pt>
                <c:pt idx="9023">
                  <c:v>9024</c:v>
                </c:pt>
                <c:pt idx="9024">
                  <c:v>9025</c:v>
                </c:pt>
                <c:pt idx="9025">
                  <c:v>9026</c:v>
                </c:pt>
                <c:pt idx="9026">
                  <c:v>9027</c:v>
                </c:pt>
                <c:pt idx="9027">
                  <c:v>9028</c:v>
                </c:pt>
                <c:pt idx="9028">
                  <c:v>9029</c:v>
                </c:pt>
                <c:pt idx="9029">
                  <c:v>9030</c:v>
                </c:pt>
                <c:pt idx="9030">
                  <c:v>9031</c:v>
                </c:pt>
                <c:pt idx="9031">
                  <c:v>9032</c:v>
                </c:pt>
                <c:pt idx="9032">
                  <c:v>9033</c:v>
                </c:pt>
                <c:pt idx="9033">
                  <c:v>9034</c:v>
                </c:pt>
                <c:pt idx="9034">
                  <c:v>9035</c:v>
                </c:pt>
                <c:pt idx="9035">
                  <c:v>9036</c:v>
                </c:pt>
                <c:pt idx="9036">
                  <c:v>9037</c:v>
                </c:pt>
                <c:pt idx="9037">
                  <c:v>9038</c:v>
                </c:pt>
                <c:pt idx="9038">
                  <c:v>9039</c:v>
                </c:pt>
                <c:pt idx="9039">
                  <c:v>9040</c:v>
                </c:pt>
                <c:pt idx="9040">
                  <c:v>9041</c:v>
                </c:pt>
                <c:pt idx="9041">
                  <c:v>9042</c:v>
                </c:pt>
                <c:pt idx="9042">
                  <c:v>9043</c:v>
                </c:pt>
                <c:pt idx="9043">
                  <c:v>9044</c:v>
                </c:pt>
                <c:pt idx="9044">
                  <c:v>9045</c:v>
                </c:pt>
                <c:pt idx="9045">
                  <c:v>9046</c:v>
                </c:pt>
                <c:pt idx="9046">
                  <c:v>9047</c:v>
                </c:pt>
                <c:pt idx="9047">
                  <c:v>9048</c:v>
                </c:pt>
                <c:pt idx="9048">
                  <c:v>9049</c:v>
                </c:pt>
                <c:pt idx="9049">
                  <c:v>9050</c:v>
                </c:pt>
                <c:pt idx="9050">
                  <c:v>9051</c:v>
                </c:pt>
                <c:pt idx="9051">
                  <c:v>9052</c:v>
                </c:pt>
                <c:pt idx="9052">
                  <c:v>9053</c:v>
                </c:pt>
                <c:pt idx="9053">
                  <c:v>9054</c:v>
                </c:pt>
                <c:pt idx="9054">
                  <c:v>9055</c:v>
                </c:pt>
                <c:pt idx="9055">
                  <c:v>9056</c:v>
                </c:pt>
                <c:pt idx="9056">
                  <c:v>9057</c:v>
                </c:pt>
                <c:pt idx="9057">
                  <c:v>9058</c:v>
                </c:pt>
                <c:pt idx="9058">
                  <c:v>9059</c:v>
                </c:pt>
                <c:pt idx="9059">
                  <c:v>9060</c:v>
                </c:pt>
                <c:pt idx="9060">
                  <c:v>9061</c:v>
                </c:pt>
                <c:pt idx="9061">
                  <c:v>9062</c:v>
                </c:pt>
                <c:pt idx="9062">
                  <c:v>9063</c:v>
                </c:pt>
                <c:pt idx="9063">
                  <c:v>9064</c:v>
                </c:pt>
                <c:pt idx="9064">
                  <c:v>9065</c:v>
                </c:pt>
                <c:pt idx="9065">
                  <c:v>9066</c:v>
                </c:pt>
                <c:pt idx="9066">
                  <c:v>9067</c:v>
                </c:pt>
                <c:pt idx="9067">
                  <c:v>9068</c:v>
                </c:pt>
                <c:pt idx="9068">
                  <c:v>9069</c:v>
                </c:pt>
                <c:pt idx="9069">
                  <c:v>9070</c:v>
                </c:pt>
                <c:pt idx="9070">
                  <c:v>9071</c:v>
                </c:pt>
                <c:pt idx="9071">
                  <c:v>9072</c:v>
                </c:pt>
                <c:pt idx="9072">
                  <c:v>9073</c:v>
                </c:pt>
                <c:pt idx="9073">
                  <c:v>9074</c:v>
                </c:pt>
                <c:pt idx="9074">
                  <c:v>9075</c:v>
                </c:pt>
                <c:pt idx="9075">
                  <c:v>9076</c:v>
                </c:pt>
                <c:pt idx="9076">
                  <c:v>9077</c:v>
                </c:pt>
                <c:pt idx="9077">
                  <c:v>9078</c:v>
                </c:pt>
                <c:pt idx="9078">
                  <c:v>9079</c:v>
                </c:pt>
                <c:pt idx="9079">
                  <c:v>9080</c:v>
                </c:pt>
                <c:pt idx="9080">
                  <c:v>9081</c:v>
                </c:pt>
                <c:pt idx="9081">
                  <c:v>9082</c:v>
                </c:pt>
                <c:pt idx="9082">
                  <c:v>9083</c:v>
                </c:pt>
                <c:pt idx="9083">
                  <c:v>9084</c:v>
                </c:pt>
                <c:pt idx="9084">
                  <c:v>9085</c:v>
                </c:pt>
                <c:pt idx="9085">
                  <c:v>9086</c:v>
                </c:pt>
                <c:pt idx="9086">
                  <c:v>9087</c:v>
                </c:pt>
                <c:pt idx="9087">
                  <c:v>9088</c:v>
                </c:pt>
                <c:pt idx="9088">
                  <c:v>9089</c:v>
                </c:pt>
                <c:pt idx="9089">
                  <c:v>9090</c:v>
                </c:pt>
                <c:pt idx="9090">
                  <c:v>9091</c:v>
                </c:pt>
                <c:pt idx="9091">
                  <c:v>9092</c:v>
                </c:pt>
                <c:pt idx="9092">
                  <c:v>9093</c:v>
                </c:pt>
                <c:pt idx="9093">
                  <c:v>9094</c:v>
                </c:pt>
                <c:pt idx="9094">
                  <c:v>9095</c:v>
                </c:pt>
                <c:pt idx="9095">
                  <c:v>9096</c:v>
                </c:pt>
                <c:pt idx="9096">
                  <c:v>9097</c:v>
                </c:pt>
                <c:pt idx="9097">
                  <c:v>9098</c:v>
                </c:pt>
                <c:pt idx="9098">
                  <c:v>9099</c:v>
                </c:pt>
                <c:pt idx="9099">
                  <c:v>9100</c:v>
                </c:pt>
                <c:pt idx="9100">
                  <c:v>9101</c:v>
                </c:pt>
                <c:pt idx="9101">
                  <c:v>9102</c:v>
                </c:pt>
                <c:pt idx="9102">
                  <c:v>9103</c:v>
                </c:pt>
                <c:pt idx="9103">
                  <c:v>9104</c:v>
                </c:pt>
                <c:pt idx="9104">
                  <c:v>9105</c:v>
                </c:pt>
                <c:pt idx="9105">
                  <c:v>9106</c:v>
                </c:pt>
                <c:pt idx="9106">
                  <c:v>9107</c:v>
                </c:pt>
                <c:pt idx="9107">
                  <c:v>9108</c:v>
                </c:pt>
                <c:pt idx="9108">
                  <c:v>9109</c:v>
                </c:pt>
                <c:pt idx="9109">
                  <c:v>9110</c:v>
                </c:pt>
                <c:pt idx="9110">
                  <c:v>9111</c:v>
                </c:pt>
                <c:pt idx="9111">
                  <c:v>9112</c:v>
                </c:pt>
                <c:pt idx="9112">
                  <c:v>9113</c:v>
                </c:pt>
                <c:pt idx="9113">
                  <c:v>9114</c:v>
                </c:pt>
                <c:pt idx="9114">
                  <c:v>9115</c:v>
                </c:pt>
                <c:pt idx="9115">
                  <c:v>9116</c:v>
                </c:pt>
                <c:pt idx="9116">
                  <c:v>9117</c:v>
                </c:pt>
                <c:pt idx="9117">
                  <c:v>9118</c:v>
                </c:pt>
                <c:pt idx="9118">
                  <c:v>9119</c:v>
                </c:pt>
                <c:pt idx="9119">
                  <c:v>9120</c:v>
                </c:pt>
                <c:pt idx="9120">
                  <c:v>9121</c:v>
                </c:pt>
                <c:pt idx="9121">
                  <c:v>9122</c:v>
                </c:pt>
                <c:pt idx="9122">
                  <c:v>9123</c:v>
                </c:pt>
                <c:pt idx="9123">
                  <c:v>9124</c:v>
                </c:pt>
                <c:pt idx="9124">
                  <c:v>9125</c:v>
                </c:pt>
                <c:pt idx="9125">
                  <c:v>9126</c:v>
                </c:pt>
                <c:pt idx="9126">
                  <c:v>9127</c:v>
                </c:pt>
                <c:pt idx="9127">
                  <c:v>9128</c:v>
                </c:pt>
                <c:pt idx="9128">
                  <c:v>9129</c:v>
                </c:pt>
                <c:pt idx="9129">
                  <c:v>9130</c:v>
                </c:pt>
                <c:pt idx="9130">
                  <c:v>9131</c:v>
                </c:pt>
                <c:pt idx="9131">
                  <c:v>9132</c:v>
                </c:pt>
                <c:pt idx="9132">
                  <c:v>9133</c:v>
                </c:pt>
                <c:pt idx="9133">
                  <c:v>9134</c:v>
                </c:pt>
                <c:pt idx="9134">
                  <c:v>9135</c:v>
                </c:pt>
                <c:pt idx="9135">
                  <c:v>9136</c:v>
                </c:pt>
                <c:pt idx="9136">
                  <c:v>9137</c:v>
                </c:pt>
                <c:pt idx="9137">
                  <c:v>9138</c:v>
                </c:pt>
                <c:pt idx="9138">
                  <c:v>9139</c:v>
                </c:pt>
                <c:pt idx="9139">
                  <c:v>9140</c:v>
                </c:pt>
                <c:pt idx="9140">
                  <c:v>9141</c:v>
                </c:pt>
                <c:pt idx="9141">
                  <c:v>9142</c:v>
                </c:pt>
                <c:pt idx="9142">
                  <c:v>9143</c:v>
                </c:pt>
                <c:pt idx="9143">
                  <c:v>9144</c:v>
                </c:pt>
                <c:pt idx="9144">
                  <c:v>9145</c:v>
                </c:pt>
                <c:pt idx="9145">
                  <c:v>9146</c:v>
                </c:pt>
                <c:pt idx="9146">
                  <c:v>9147</c:v>
                </c:pt>
                <c:pt idx="9147">
                  <c:v>9148</c:v>
                </c:pt>
                <c:pt idx="9148">
                  <c:v>9149</c:v>
                </c:pt>
                <c:pt idx="9149">
                  <c:v>9150</c:v>
                </c:pt>
                <c:pt idx="9150">
                  <c:v>9151</c:v>
                </c:pt>
                <c:pt idx="9151">
                  <c:v>9152</c:v>
                </c:pt>
                <c:pt idx="9152">
                  <c:v>9153</c:v>
                </c:pt>
                <c:pt idx="9153">
                  <c:v>9154</c:v>
                </c:pt>
                <c:pt idx="9154">
                  <c:v>9155</c:v>
                </c:pt>
                <c:pt idx="9155">
                  <c:v>9156</c:v>
                </c:pt>
                <c:pt idx="9156">
                  <c:v>9157</c:v>
                </c:pt>
                <c:pt idx="9157">
                  <c:v>9158</c:v>
                </c:pt>
                <c:pt idx="9158">
                  <c:v>9159</c:v>
                </c:pt>
                <c:pt idx="9159">
                  <c:v>9160</c:v>
                </c:pt>
                <c:pt idx="9160">
                  <c:v>9161</c:v>
                </c:pt>
                <c:pt idx="9161">
                  <c:v>9162</c:v>
                </c:pt>
                <c:pt idx="9162">
                  <c:v>9163</c:v>
                </c:pt>
                <c:pt idx="9163">
                  <c:v>9164</c:v>
                </c:pt>
                <c:pt idx="9164">
                  <c:v>9165</c:v>
                </c:pt>
                <c:pt idx="9165">
                  <c:v>9166</c:v>
                </c:pt>
                <c:pt idx="9166">
                  <c:v>9167</c:v>
                </c:pt>
                <c:pt idx="9167">
                  <c:v>9168</c:v>
                </c:pt>
                <c:pt idx="9168">
                  <c:v>9169</c:v>
                </c:pt>
                <c:pt idx="9169">
                  <c:v>9170</c:v>
                </c:pt>
                <c:pt idx="9170">
                  <c:v>9171</c:v>
                </c:pt>
                <c:pt idx="9171">
                  <c:v>9172</c:v>
                </c:pt>
                <c:pt idx="9172">
                  <c:v>9173</c:v>
                </c:pt>
                <c:pt idx="9173">
                  <c:v>9174</c:v>
                </c:pt>
                <c:pt idx="9174">
                  <c:v>9175</c:v>
                </c:pt>
                <c:pt idx="9175">
                  <c:v>9176</c:v>
                </c:pt>
                <c:pt idx="9176">
                  <c:v>9177</c:v>
                </c:pt>
                <c:pt idx="9177">
                  <c:v>9178</c:v>
                </c:pt>
                <c:pt idx="9178">
                  <c:v>9179</c:v>
                </c:pt>
                <c:pt idx="9179">
                  <c:v>9180</c:v>
                </c:pt>
                <c:pt idx="9180">
                  <c:v>9181</c:v>
                </c:pt>
                <c:pt idx="9181">
                  <c:v>9182</c:v>
                </c:pt>
                <c:pt idx="9182">
                  <c:v>9183</c:v>
                </c:pt>
                <c:pt idx="9183">
                  <c:v>9184</c:v>
                </c:pt>
                <c:pt idx="9184">
                  <c:v>9185</c:v>
                </c:pt>
                <c:pt idx="9185">
                  <c:v>9186</c:v>
                </c:pt>
                <c:pt idx="9186">
                  <c:v>9187</c:v>
                </c:pt>
                <c:pt idx="9187">
                  <c:v>9188</c:v>
                </c:pt>
                <c:pt idx="9188">
                  <c:v>9189</c:v>
                </c:pt>
                <c:pt idx="9189">
                  <c:v>9190</c:v>
                </c:pt>
                <c:pt idx="9190">
                  <c:v>9191</c:v>
                </c:pt>
                <c:pt idx="9191">
                  <c:v>9192</c:v>
                </c:pt>
                <c:pt idx="9192">
                  <c:v>9193</c:v>
                </c:pt>
                <c:pt idx="9193">
                  <c:v>9194</c:v>
                </c:pt>
                <c:pt idx="9194">
                  <c:v>9195</c:v>
                </c:pt>
                <c:pt idx="9195">
                  <c:v>9196</c:v>
                </c:pt>
                <c:pt idx="9196">
                  <c:v>9197</c:v>
                </c:pt>
                <c:pt idx="9197">
                  <c:v>9198</c:v>
                </c:pt>
                <c:pt idx="9198">
                  <c:v>9199</c:v>
                </c:pt>
                <c:pt idx="9199">
                  <c:v>9200</c:v>
                </c:pt>
                <c:pt idx="9200">
                  <c:v>9201</c:v>
                </c:pt>
                <c:pt idx="9201">
                  <c:v>9202</c:v>
                </c:pt>
                <c:pt idx="9202">
                  <c:v>9203</c:v>
                </c:pt>
                <c:pt idx="9203">
                  <c:v>9204</c:v>
                </c:pt>
                <c:pt idx="9204">
                  <c:v>9205</c:v>
                </c:pt>
                <c:pt idx="9205">
                  <c:v>9206</c:v>
                </c:pt>
                <c:pt idx="9206">
                  <c:v>9207</c:v>
                </c:pt>
                <c:pt idx="9207">
                  <c:v>9208</c:v>
                </c:pt>
                <c:pt idx="9208">
                  <c:v>9209</c:v>
                </c:pt>
                <c:pt idx="9209">
                  <c:v>9210</c:v>
                </c:pt>
                <c:pt idx="9210">
                  <c:v>9211</c:v>
                </c:pt>
                <c:pt idx="9211">
                  <c:v>9212</c:v>
                </c:pt>
                <c:pt idx="9212">
                  <c:v>9213</c:v>
                </c:pt>
                <c:pt idx="9213">
                  <c:v>9214</c:v>
                </c:pt>
                <c:pt idx="9214">
                  <c:v>9215</c:v>
                </c:pt>
                <c:pt idx="9215">
                  <c:v>9216</c:v>
                </c:pt>
                <c:pt idx="9216">
                  <c:v>9217</c:v>
                </c:pt>
                <c:pt idx="9217">
                  <c:v>9218</c:v>
                </c:pt>
                <c:pt idx="9218">
                  <c:v>9219</c:v>
                </c:pt>
                <c:pt idx="9219">
                  <c:v>9220</c:v>
                </c:pt>
                <c:pt idx="9220">
                  <c:v>9221</c:v>
                </c:pt>
                <c:pt idx="9221">
                  <c:v>9222</c:v>
                </c:pt>
                <c:pt idx="9222">
                  <c:v>9223</c:v>
                </c:pt>
                <c:pt idx="9223">
                  <c:v>9224</c:v>
                </c:pt>
                <c:pt idx="9224">
                  <c:v>9225</c:v>
                </c:pt>
                <c:pt idx="9225">
                  <c:v>9226</c:v>
                </c:pt>
                <c:pt idx="9226">
                  <c:v>9227</c:v>
                </c:pt>
                <c:pt idx="9227">
                  <c:v>9228</c:v>
                </c:pt>
                <c:pt idx="9228">
                  <c:v>9229</c:v>
                </c:pt>
                <c:pt idx="9229">
                  <c:v>9230</c:v>
                </c:pt>
                <c:pt idx="9230">
                  <c:v>9231</c:v>
                </c:pt>
                <c:pt idx="9231">
                  <c:v>9232</c:v>
                </c:pt>
                <c:pt idx="9232">
                  <c:v>9233</c:v>
                </c:pt>
                <c:pt idx="9233">
                  <c:v>9234</c:v>
                </c:pt>
                <c:pt idx="9234">
                  <c:v>9235</c:v>
                </c:pt>
                <c:pt idx="9235">
                  <c:v>9236</c:v>
                </c:pt>
                <c:pt idx="9236">
                  <c:v>9237</c:v>
                </c:pt>
                <c:pt idx="9237">
                  <c:v>9238</c:v>
                </c:pt>
                <c:pt idx="9238">
                  <c:v>9239</c:v>
                </c:pt>
                <c:pt idx="9239">
                  <c:v>9240</c:v>
                </c:pt>
                <c:pt idx="9240">
                  <c:v>9241</c:v>
                </c:pt>
                <c:pt idx="9241">
                  <c:v>9242</c:v>
                </c:pt>
                <c:pt idx="9242">
                  <c:v>9243</c:v>
                </c:pt>
                <c:pt idx="9243">
                  <c:v>9244</c:v>
                </c:pt>
                <c:pt idx="9244">
                  <c:v>9245</c:v>
                </c:pt>
                <c:pt idx="9245">
                  <c:v>9246</c:v>
                </c:pt>
                <c:pt idx="9246">
                  <c:v>9247</c:v>
                </c:pt>
                <c:pt idx="9247">
                  <c:v>9248</c:v>
                </c:pt>
                <c:pt idx="9248">
                  <c:v>9249</c:v>
                </c:pt>
                <c:pt idx="9249">
                  <c:v>9250</c:v>
                </c:pt>
                <c:pt idx="9250">
                  <c:v>9251</c:v>
                </c:pt>
                <c:pt idx="9251">
                  <c:v>9252</c:v>
                </c:pt>
                <c:pt idx="9252">
                  <c:v>9253</c:v>
                </c:pt>
                <c:pt idx="9253">
                  <c:v>9254</c:v>
                </c:pt>
                <c:pt idx="9254">
                  <c:v>9255</c:v>
                </c:pt>
                <c:pt idx="9255">
                  <c:v>9256</c:v>
                </c:pt>
                <c:pt idx="9256">
                  <c:v>9257</c:v>
                </c:pt>
                <c:pt idx="9257">
                  <c:v>9258</c:v>
                </c:pt>
                <c:pt idx="9258">
                  <c:v>9259</c:v>
                </c:pt>
                <c:pt idx="9259">
                  <c:v>9260</c:v>
                </c:pt>
                <c:pt idx="9260">
                  <c:v>9261</c:v>
                </c:pt>
                <c:pt idx="9261">
                  <c:v>9262</c:v>
                </c:pt>
                <c:pt idx="9262">
                  <c:v>9263</c:v>
                </c:pt>
                <c:pt idx="9263">
                  <c:v>9264</c:v>
                </c:pt>
                <c:pt idx="9264">
                  <c:v>9265</c:v>
                </c:pt>
                <c:pt idx="9265">
                  <c:v>9266</c:v>
                </c:pt>
                <c:pt idx="9266">
                  <c:v>9267</c:v>
                </c:pt>
                <c:pt idx="9267">
                  <c:v>9268</c:v>
                </c:pt>
                <c:pt idx="9268">
                  <c:v>9269</c:v>
                </c:pt>
                <c:pt idx="9269">
                  <c:v>9270</c:v>
                </c:pt>
                <c:pt idx="9270">
                  <c:v>9271</c:v>
                </c:pt>
                <c:pt idx="9271">
                  <c:v>9272</c:v>
                </c:pt>
                <c:pt idx="9272">
                  <c:v>9273</c:v>
                </c:pt>
                <c:pt idx="9273">
                  <c:v>9274</c:v>
                </c:pt>
                <c:pt idx="9274">
                  <c:v>9275</c:v>
                </c:pt>
                <c:pt idx="9275">
                  <c:v>9276</c:v>
                </c:pt>
                <c:pt idx="9276">
                  <c:v>9277</c:v>
                </c:pt>
                <c:pt idx="9277">
                  <c:v>9278</c:v>
                </c:pt>
                <c:pt idx="9278">
                  <c:v>9279</c:v>
                </c:pt>
                <c:pt idx="9279">
                  <c:v>9280</c:v>
                </c:pt>
                <c:pt idx="9280">
                  <c:v>9281</c:v>
                </c:pt>
                <c:pt idx="9281">
                  <c:v>9282</c:v>
                </c:pt>
                <c:pt idx="9282">
                  <c:v>9283</c:v>
                </c:pt>
                <c:pt idx="9283">
                  <c:v>9284</c:v>
                </c:pt>
                <c:pt idx="9284">
                  <c:v>9285</c:v>
                </c:pt>
                <c:pt idx="9285">
                  <c:v>9286</c:v>
                </c:pt>
                <c:pt idx="9286">
                  <c:v>9287</c:v>
                </c:pt>
                <c:pt idx="9287">
                  <c:v>9288</c:v>
                </c:pt>
                <c:pt idx="9288">
                  <c:v>9289</c:v>
                </c:pt>
                <c:pt idx="9289">
                  <c:v>9290</c:v>
                </c:pt>
                <c:pt idx="9290">
                  <c:v>9291</c:v>
                </c:pt>
                <c:pt idx="9291">
                  <c:v>9292</c:v>
                </c:pt>
                <c:pt idx="9292">
                  <c:v>9293</c:v>
                </c:pt>
                <c:pt idx="9293">
                  <c:v>9294</c:v>
                </c:pt>
                <c:pt idx="9294">
                  <c:v>9295</c:v>
                </c:pt>
                <c:pt idx="9295">
                  <c:v>9296</c:v>
                </c:pt>
                <c:pt idx="9296">
                  <c:v>9297</c:v>
                </c:pt>
                <c:pt idx="9297">
                  <c:v>9298</c:v>
                </c:pt>
                <c:pt idx="9298">
                  <c:v>9299</c:v>
                </c:pt>
                <c:pt idx="9299">
                  <c:v>9300</c:v>
                </c:pt>
                <c:pt idx="9300">
                  <c:v>9301</c:v>
                </c:pt>
                <c:pt idx="9301">
                  <c:v>9302</c:v>
                </c:pt>
                <c:pt idx="9302">
                  <c:v>9303</c:v>
                </c:pt>
                <c:pt idx="9303">
                  <c:v>9304</c:v>
                </c:pt>
                <c:pt idx="9304">
                  <c:v>9305</c:v>
                </c:pt>
                <c:pt idx="9305">
                  <c:v>9306</c:v>
                </c:pt>
                <c:pt idx="9306">
                  <c:v>9307</c:v>
                </c:pt>
                <c:pt idx="9307">
                  <c:v>9308</c:v>
                </c:pt>
                <c:pt idx="9308">
                  <c:v>9309</c:v>
                </c:pt>
                <c:pt idx="9309">
                  <c:v>9310</c:v>
                </c:pt>
                <c:pt idx="9310">
                  <c:v>9311</c:v>
                </c:pt>
                <c:pt idx="9311">
                  <c:v>9312</c:v>
                </c:pt>
                <c:pt idx="9312">
                  <c:v>9313</c:v>
                </c:pt>
                <c:pt idx="9313">
                  <c:v>9314</c:v>
                </c:pt>
                <c:pt idx="9314">
                  <c:v>9315</c:v>
                </c:pt>
                <c:pt idx="9315">
                  <c:v>9316</c:v>
                </c:pt>
                <c:pt idx="9316">
                  <c:v>9317</c:v>
                </c:pt>
                <c:pt idx="9317">
                  <c:v>9318</c:v>
                </c:pt>
                <c:pt idx="9318">
                  <c:v>9319</c:v>
                </c:pt>
                <c:pt idx="9319">
                  <c:v>9320</c:v>
                </c:pt>
                <c:pt idx="9320">
                  <c:v>9321</c:v>
                </c:pt>
                <c:pt idx="9321">
                  <c:v>9322</c:v>
                </c:pt>
                <c:pt idx="9322">
                  <c:v>9323</c:v>
                </c:pt>
                <c:pt idx="9323">
                  <c:v>9324</c:v>
                </c:pt>
                <c:pt idx="9324">
                  <c:v>9325</c:v>
                </c:pt>
                <c:pt idx="9325">
                  <c:v>9326</c:v>
                </c:pt>
                <c:pt idx="9326">
                  <c:v>9327</c:v>
                </c:pt>
                <c:pt idx="9327">
                  <c:v>9328</c:v>
                </c:pt>
                <c:pt idx="9328">
                  <c:v>9329</c:v>
                </c:pt>
                <c:pt idx="9329">
                  <c:v>9330</c:v>
                </c:pt>
                <c:pt idx="9330">
                  <c:v>9331</c:v>
                </c:pt>
                <c:pt idx="9331">
                  <c:v>9332</c:v>
                </c:pt>
                <c:pt idx="9332">
                  <c:v>9333</c:v>
                </c:pt>
                <c:pt idx="9333">
                  <c:v>9334</c:v>
                </c:pt>
                <c:pt idx="9334">
                  <c:v>9335</c:v>
                </c:pt>
                <c:pt idx="9335">
                  <c:v>9336</c:v>
                </c:pt>
                <c:pt idx="9336">
                  <c:v>9337</c:v>
                </c:pt>
                <c:pt idx="9337">
                  <c:v>9338</c:v>
                </c:pt>
                <c:pt idx="9338">
                  <c:v>9339</c:v>
                </c:pt>
                <c:pt idx="9339">
                  <c:v>9340</c:v>
                </c:pt>
                <c:pt idx="9340">
                  <c:v>9341</c:v>
                </c:pt>
                <c:pt idx="9341">
                  <c:v>9342</c:v>
                </c:pt>
                <c:pt idx="9342">
                  <c:v>9343</c:v>
                </c:pt>
                <c:pt idx="9343">
                  <c:v>9344</c:v>
                </c:pt>
                <c:pt idx="9344">
                  <c:v>9345</c:v>
                </c:pt>
                <c:pt idx="9345">
                  <c:v>9346</c:v>
                </c:pt>
                <c:pt idx="9346">
                  <c:v>9347</c:v>
                </c:pt>
                <c:pt idx="9347">
                  <c:v>9348</c:v>
                </c:pt>
                <c:pt idx="9348">
                  <c:v>9349</c:v>
                </c:pt>
                <c:pt idx="9349">
                  <c:v>9350</c:v>
                </c:pt>
                <c:pt idx="9350">
                  <c:v>9351</c:v>
                </c:pt>
                <c:pt idx="9351">
                  <c:v>9352</c:v>
                </c:pt>
                <c:pt idx="9352">
                  <c:v>9353</c:v>
                </c:pt>
                <c:pt idx="9353">
                  <c:v>9354</c:v>
                </c:pt>
                <c:pt idx="9354">
                  <c:v>9355</c:v>
                </c:pt>
                <c:pt idx="9355">
                  <c:v>9356</c:v>
                </c:pt>
                <c:pt idx="9356">
                  <c:v>9357</c:v>
                </c:pt>
                <c:pt idx="9357">
                  <c:v>9358</c:v>
                </c:pt>
                <c:pt idx="9358">
                  <c:v>9359</c:v>
                </c:pt>
                <c:pt idx="9359">
                  <c:v>9360</c:v>
                </c:pt>
                <c:pt idx="9360">
                  <c:v>9361</c:v>
                </c:pt>
                <c:pt idx="9361">
                  <c:v>9362</c:v>
                </c:pt>
                <c:pt idx="9362">
                  <c:v>9363</c:v>
                </c:pt>
                <c:pt idx="9363">
                  <c:v>9364</c:v>
                </c:pt>
                <c:pt idx="9364">
                  <c:v>9365</c:v>
                </c:pt>
                <c:pt idx="9365">
                  <c:v>9366</c:v>
                </c:pt>
                <c:pt idx="9366">
                  <c:v>9367</c:v>
                </c:pt>
                <c:pt idx="9367">
                  <c:v>9368</c:v>
                </c:pt>
                <c:pt idx="9368">
                  <c:v>9369</c:v>
                </c:pt>
                <c:pt idx="9369">
                  <c:v>9370</c:v>
                </c:pt>
                <c:pt idx="9370">
                  <c:v>9371</c:v>
                </c:pt>
                <c:pt idx="9371">
                  <c:v>9372</c:v>
                </c:pt>
                <c:pt idx="9372">
                  <c:v>9373</c:v>
                </c:pt>
                <c:pt idx="9373">
                  <c:v>9374</c:v>
                </c:pt>
                <c:pt idx="9374">
                  <c:v>9375</c:v>
                </c:pt>
                <c:pt idx="9375">
                  <c:v>9376</c:v>
                </c:pt>
                <c:pt idx="9376">
                  <c:v>9377</c:v>
                </c:pt>
                <c:pt idx="9377">
                  <c:v>9378</c:v>
                </c:pt>
                <c:pt idx="9378">
                  <c:v>9379</c:v>
                </c:pt>
                <c:pt idx="9379">
                  <c:v>9380</c:v>
                </c:pt>
                <c:pt idx="9380">
                  <c:v>9381</c:v>
                </c:pt>
                <c:pt idx="9381">
                  <c:v>9382</c:v>
                </c:pt>
                <c:pt idx="9382">
                  <c:v>9383</c:v>
                </c:pt>
                <c:pt idx="9383">
                  <c:v>9384</c:v>
                </c:pt>
                <c:pt idx="9384">
                  <c:v>9385</c:v>
                </c:pt>
                <c:pt idx="9385">
                  <c:v>9386</c:v>
                </c:pt>
                <c:pt idx="9386">
                  <c:v>9387</c:v>
                </c:pt>
                <c:pt idx="9387">
                  <c:v>9388</c:v>
                </c:pt>
                <c:pt idx="9388">
                  <c:v>9389</c:v>
                </c:pt>
                <c:pt idx="9389">
                  <c:v>9390</c:v>
                </c:pt>
                <c:pt idx="9390">
                  <c:v>9391</c:v>
                </c:pt>
                <c:pt idx="9391">
                  <c:v>9392</c:v>
                </c:pt>
                <c:pt idx="9392">
                  <c:v>9393</c:v>
                </c:pt>
                <c:pt idx="9393">
                  <c:v>9394</c:v>
                </c:pt>
                <c:pt idx="9394">
                  <c:v>9395</c:v>
                </c:pt>
                <c:pt idx="9395">
                  <c:v>9396</c:v>
                </c:pt>
                <c:pt idx="9396">
                  <c:v>9397</c:v>
                </c:pt>
                <c:pt idx="9397">
                  <c:v>9398</c:v>
                </c:pt>
                <c:pt idx="9398">
                  <c:v>9399</c:v>
                </c:pt>
                <c:pt idx="9399">
                  <c:v>9400</c:v>
                </c:pt>
                <c:pt idx="9400">
                  <c:v>9401</c:v>
                </c:pt>
                <c:pt idx="9401">
                  <c:v>9402</c:v>
                </c:pt>
                <c:pt idx="9402">
                  <c:v>9403</c:v>
                </c:pt>
                <c:pt idx="9403">
                  <c:v>9404</c:v>
                </c:pt>
                <c:pt idx="9404">
                  <c:v>9405</c:v>
                </c:pt>
                <c:pt idx="9405">
                  <c:v>9406</c:v>
                </c:pt>
                <c:pt idx="9406">
                  <c:v>9407</c:v>
                </c:pt>
                <c:pt idx="9407">
                  <c:v>9408</c:v>
                </c:pt>
                <c:pt idx="9408">
                  <c:v>9409</c:v>
                </c:pt>
                <c:pt idx="9409">
                  <c:v>9410</c:v>
                </c:pt>
                <c:pt idx="9410">
                  <c:v>9411</c:v>
                </c:pt>
                <c:pt idx="9411">
                  <c:v>9412</c:v>
                </c:pt>
                <c:pt idx="9412">
                  <c:v>9413</c:v>
                </c:pt>
                <c:pt idx="9413">
                  <c:v>9414</c:v>
                </c:pt>
                <c:pt idx="9414">
                  <c:v>9415</c:v>
                </c:pt>
                <c:pt idx="9415">
                  <c:v>9416</c:v>
                </c:pt>
                <c:pt idx="9416">
                  <c:v>9417</c:v>
                </c:pt>
                <c:pt idx="9417">
                  <c:v>9418</c:v>
                </c:pt>
                <c:pt idx="9418">
                  <c:v>9419</c:v>
                </c:pt>
                <c:pt idx="9419">
                  <c:v>9420</c:v>
                </c:pt>
                <c:pt idx="9420">
                  <c:v>9421</c:v>
                </c:pt>
                <c:pt idx="9421">
                  <c:v>9422</c:v>
                </c:pt>
                <c:pt idx="9422">
                  <c:v>9423</c:v>
                </c:pt>
                <c:pt idx="9423">
                  <c:v>9424</c:v>
                </c:pt>
                <c:pt idx="9424">
                  <c:v>9425</c:v>
                </c:pt>
                <c:pt idx="9425">
                  <c:v>9426</c:v>
                </c:pt>
                <c:pt idx="9426">
                  <c:v>9427</c:v>
                </c:pt>
                <c:pt idx="9427">
                  <c:v>9428</c:v>
                </c:pt>
                <c:pt idx="9428">
                  <c:v>9429</c:v>
                </c:pt>
                <c:pt idx="9429">
                  <c:v>9430</c:v>
                </c:pt>
                <c:pt idx="9430">
                  <c:v>9431</c:v>
                </c:pt>
                <c:pt idx="9431">
                  <c:v>9432</c:v>
                </c:pt>
                <c:pt idx="9432">
                  <c:v>9433</c:v>
                </c:pt>
                <c:pt idx="9433">
                  <c:v>9434</c:v>
                </c:pt>
                <c:pt idx="9434">
                  <c:v>9435</c:v>
                </c:pt>
                <c:pt idx="9435">
                  <c:v>9436</c:v>
                </c:pt>
                <c:pt idx="9436">
                  <c:v>9437</c:v>
                </c:pt>
                <c:pt idx="9437">
                  <c:v>9438</c:v>
                </c:pt>
                <c:pt idx="9438">
                  <c:v>9439</c:v>
                </c:pt>
                <c:pt idx="9439">
                  <c:v>9440</c:v>
                </c:pt>
                <c:pt idx="9440">
                  <c:v>9441</c:v>
                </c:pt>
                <c:pt idx="9441">
                  <c:v>9442</c:v>
                </c:pt>
                <c:pt idx="9442">
                  <c:v>9443</c:v>
                </c:pt>
                <c:pt idx="9443">
                  <c:v>9444</c:v>
                </c:pt>
                <c:pt idx="9444">
                  <c:v>9445</c:v>
                </c:pt>
                <c:pt idx="9445">
                  <c:v>9446</c:v>
                </c:pt>
                <c:pt idx="9446">
                  <c:v>9447</c:v>
                </c:pt>
                <c:pt idx="9447">
                  <c:v>9448</c:v>
                </c:pt>
                <c:pt idx="9448">
                  <c:v>9449</c:v>
                </c:pt>
                <c:pt idx="9449">
                  <c:v>9450</c:v>
                </c:pt>
                <c:pt idx="9450">
                  <c:v>9451</c:v>
                </c:pt>
                <c:pt idx="9451">
                  <c:v>9452</c:v>
                </c:pt>
                <c:pt idx="9452">
                  <c:v>9453</c:v>
                </c:pt>
                <c:pt idx="9453">
                  <c:v>9454</c:v>
                </c:pt>
                <c:pt idx="9454">
                  <c:v>9455</c:v>
                </c:pt>
                <c:pt idx="9455">
                  <c:v>9456</c:v>
                </c:pt>
                <c:pt idx="9456">
                  <c:v>9457</c:v>
                </c:pt>
                <c:pt idx="9457">
                  <c:v>9458</c:v>
                </c:pt>
                <c:pt idx="9458">
                  <c:v>9459</c:v>
                </c:pt>
                <c:pt idx="9459">
                  <c:v>9460</c:v>
                </c:pt>
                <c:pt idx="9460">
                  <c:v>9461</c:v>
                </c:pt>
                <c:pt idx="9461">
                  <c:v>9462</c:v>
                </c:pt>
                <c:pt idx="9462">
                  <c:v>9463</c:v>
                </c:pt>
                <c:pt idx="9463">
                  <c:v>9464</c:v>
                </c:pt>
                <c:pt idx="9464">
                  <c:v>9465</c:v>
                </c:pt>
                <c:pt idx="9465">
                  <c:v>9466</c:v>
                </c:pt>
                <c:pt idx="9466">
                  <c:v>9467</c:v>
                </c:pt>
                <c:pt idx="9467">
                  <c:v>9468</c:v>
                </c:pt>
                <c:pt idx="9468">
                  <c:v>9469</c:v>
                </c:pt>
                <c:pt idx="9469">
                  <c:v>9470</c:v>
                </c:pt>
                <c:pt idx="9470">
                  <c:v>9471</c:v>
                </c:pt>
                <c:pt idx="9471">
                  <c:v>9472</c:v>
                </c:pt>
                <c:pt idx="9472">
                  <c:v>9473</c:v>
                </c:pt>
                <c:pt idx="9473">
                  <c:v>9474</c:v>
                </c:pt>
                <c:pt idx="9474">
                  <c:v>9475</c:v>
                </c:pt>
                <c:pt idx="9475">
                  <c:v>9476</c:v>
                </c:pt>
                <c:pt idx="9476">
                  <c:v>9477</c:v>
                </c:pt>
                <c:pt idx="9477">
                  <c:v>9478</c:v>
                </c:pt>
                <c:pt idx="9478">
                  <c:v>9479</c:v>
                </c:pt>
                <c:pt idx="9479">
                  <c:v>9480</c:v>
                </c:pt>
                <c:pt idx="9480">
                  <c:v>9481</c:v>
                </c:pt>
                <c:pt idx="9481">
                  <c:v>9482</c:v>
                </c:pt>
                <c:pt idx="9482">
                  <c:v>9483</c:v>
                </c:pt>
                <c:pt idx="9483">
                  <c:v>9484</c:v>
                </c:pt>
                <c:pt idx="9484">
                  <c:v>9485</c:v>
                </c:pt>
                <c:pt idx="9485">
                  <c:v>9486</c:v>
                </c:pt>
                <c:pt idx="9486">
                  <c:v>9487</c:v>
                </c:pt>
                <c:pt idx="9487">
                  <c:v>9488</c:v>
                </c:pt>
                <c:pt idx="9488">
                  <c:v>9489</c:v>
                </c:pt>
                <c:pt idx="9489">
                  <c:v>9490</c:v>
                </c:pt>
                <c:pt idx="9490">
                  <c:v>9491</c:v>
                </c:pt>
                <c:pt idx="9491">
                  <c:v>9492</c:v>
                </c:pt>
                <c:pt idx="9492">
                  <c:v>9493</c:v>
                </c:pt>
                <c:pt idx="9493">
                  <c:v>9494</c:v>
                </c:pt>
                <c:pt idx="9494">
                  <c:v>9495</c:v>
                </c:pt>
                <c:pt idx="9495">
                  <c:v>9496</c:v>
                </c:pt>
                <c:pt idx="9496">
                  <c:v>9497</c:v>
                </c:pt>
                <c:pt idx="9497">
                  <c:v>9498</c:v>
                </c:pt>
                <c:pt idx="9498">
                  <c:v>9499</c:v>
                </c:pt>
                <c:pt idx="9499">
                  <c:v>9500</c:v>
                </c:pt>
                <c:pt idx="9500">
                  <c:v>9501</c:v>
                </c:pt>
                <c:pt idx="9501">
                  <c:v>9502</c:v>
                </c:pt>
                <c:pt idx="9502">
                  <c:v>9503</c:v>
                </c:pt>
                <c:pt idx="9503">
                  <c:v>9504</c:v>
                </c:pt>
                <c:pt idx="9504">
                  <c:v>9505</c:v>
                </c:pt>
                <c:pt idx="9505">
                  <c:v>9506</c:v>
                </c:pt>
                <c:pt idx="9506">
                  <c:v>9507</c:v>
                </c:pt>
                <c:pt idx="9507">
                  <c:v>9508</c:v>
                </c:pt>
                <c:pt idx="9508">
                  <c:v>9509</c:v>
                </c:pt>
                <c:pt idx="9509">
                  <c:v>9510</c:v>
                </c:pt>
                <c:pt idx="9510">
                  <c:v>9511</c:v>
                </c:pt>
                <c:pt idx="9511">
                  <c:v>9512</c:v>
                </c:pt>
                <c:pt idx="9512">
                  <c:v>9513</c:v>
                </c:pt>
                <c:pt idx="9513">
                  <c:v>9514</c:v>
                </c:pt>
                <c:pt idx="9514">
                  <c:v>9515</c:v>
                </c:pt>
                <c:pt idx="9515">
                  <c:v>9516</c:v>
                </c:pt>
                <c:pt idx="9516">
                  <c:v>9517</c:v>
                </c:pt>
                <c:pt idx="9517">
                  <c:v>9518</c:v>
                </c:pt>
                <c:pt idx="9518">
                  <c:v>9519</c:v>
                </c:pt>
                <c:pt idx="9519">
                  <c:v>9520</c:v>
                </c:pt>
                <c:pt idx="9520">
                  <c:v>9521</c:v>
                </c:pt>
                <c:pt idx="9521">
                  <c:v>9522</c:v>
                </c:pt>
                <c:pt idx="9522">
                  <c:v>9523</c:v>
                </c:pt>
                <c:pt idx="9523">
                  <c:v>9524</c:v>
                </c:pt>
                <c:pt idx="9524">
                  <c:v>9525</c:v>
                </c:pt>
                <c:pt idx="9525">
                  <c:v>9526</c:v>
                </c:pt>
                <c:pt idx="9526">
                  <c:v>9527</c:v>
                </c:pt>
                <c:pt idx="9527">
                  <c:v>9528</c:v>
                </c:pt>
                <c:pt idx="9528">
                  <c:v>9529</c:v>
                </c:pt>
                <c:pt idx="9529">
                  <c:v>9530</c:v>
                </c:pt>
                <c:pt idx="9530">
                  <c:v>9531</c:v>
                </c:pt>
                <c:pt idx="9531">
                  <c:v>9532</c:v>
                </c:pt>
                <c:pt idx="9532">
                  <c:v>9533</c:v>
                </c:pt>
                <c:pt idx="9533">
                  <c:v>9534</c:v>
                </c:pt>
                <c:pt idx="9534">
                  <c:v>9535</c:v>
                </c:pt>
                <c:pt idx="9535">
                  <c:v>9536</c:v>
                </c:pt>
                <c:pt idx="9536">
                  <c:v>9537</c:v>
                </c:pt>
                <c:pt idx="9537">
                  <c:v>9538</c:v>
                </c:pt>
                <c:pt idx="9538">
                  <c:v>9539</c:v>
                </c:pt>
                <c:pt idx="9539">
                  <c:v>9540</c:v>
                </c:pt>
                <c:pt idx="9540">
                  <c:v>9541</c:v>
                </c:pt>
                <c:pt idx="9541">
                  <c:v>9542</c:v>
                </c:pt>
                <c:pt idx="9542">
                  <c:v>9543</c:v>
                </c:pt>
                <c:pt idx="9543">
                  <c:v>9544</c:v>
                </c:pt>
                <c:pt idx="9544">
                  <c:v>9545</c:v>
                </c:pt>
                <c:pt idx="9545">
                  <c:v>9546</c:v>
                </c:pt>
                <c:pt idx="9546">
                  <c:v>9547</c:v>
                </c:pt>
                <c:pt idx="9547">
                  <c:v>9548</c:v>
                </c:pt>
                <c:pt idx="9548">
                  <c:v>9549</c:v>
                </c:pt>
                <c:pt idx="9549">
                  <c:v>9550</c:v>
                </c:pt>
                <c:pt idx="9550">
                  <c:v>9551</c:v>
                </c:pt>
                <c:pt idx="9551">
                  <c:v>9552</c:v>
                </c:pt>
                <c:pt idx="9552">
                  <c:v>9553</c:v>
                </c:pt>
                <c:pt idx="9553">
                  <c:v>9554</c:v>
                </c:pt>
                <c:pt idx="9554">
                  <c:v>9555</c:v>
                </c:pt>
                <c:pt idx="9555">
                  <c:v>9556</c:v>
                </c:pt>
                <c:pt idx="9556">
                  <c:v>9557</c:v>
                </c:pt>
                <c:pt idx="9557">
                  <c:v>9558</c:v>
                </c:pt>
                <c:pt idx="9558">
                  <c:v>9559</c:v>
                </c:pt>
                <c:pt idx="9559">
                  <c:v>9560</c:v>
                </c:pt>
                <c:pt idx="9560">
                  <c:v>9561</c:v>
                </c:pt>
                <c:pt idx="9561">
                  <c:v>9562</c:v>
                </c:pt>
                <c:pt idx="9562">
                  <c:v>9563</c:v>
                </c:pt>
                <c:pt idx="9563">
                  <c:v>9564</c:v>
                </c:pt>
                <c:pt idx="9564">
                  <c:v>9565</c:v>
                </c:pt>
                <c:pt idx="9565">
                  <c:v>9566</c:v>
                </c:pt>
                <c:pt idx="9566">
                  <c:v>9567</c:v>
                </c:pt>
                <c:pt idx="9567">
                  <c:v>9568</c:v>
                </c:pt>
                <c:pt idx="9568">
                  <c:v>9569</c:v>
                </c:pt>
                <c:pt idx="9569">
                  <c:v>9570</c:v>
                </c:pt>
                <c:pt idx="9570">
                  <c:v>9571</c:v>
                </c:pt>
                <c:pt idx="9571">
                  <c:v>9572</c:v>
                </c:pt>
                <c:pt idx="9572">
                  <c:v>9573</c:v>
                </c:pt>
                <c:pt idx="9573">
                  <c:v>9574</c:v>
                </c:pt>
                <c:pt idx="9574">
                  <c:v>9575</c:v>
                </c:pt>
                <c:pt idx="9575">
                  <c:v>9576</c:v>
                </c:pt>
                <c:pt idx="9576">
                  <c:v>9577</c:v>
                </c:pt>
                <c:pt idx="9577">
                  <c:v>9578</c:v>
                </c:pt>
                <c:pt idx="9578">
                  <c:v>9579</c:v>
                </c:pt>
                <c:pt idx="9579">
                  <c:v>9580</c:v>
                </c:pt>
                <c:pt idx="9580">
                  <c:v>9581</c:v>
                </c:pt>
                <c:pt idx="9581">
                  <c:v>9582</c:v>
                </c:pt>
                <c:pt idx="9582">
                  <c:v>9583</c:v>
                </c:pt>
                <c:pt idx="9583">
                  <c:v>9584</c:v>
                </c:pt>
                <c:pt idx="9584">
                  <c:v>9585</c:v>
                </c:pt>
                <c:pt idx="9585">
                  <c:v>9586</c:v>
                </c:pt>
                <c:pt idx="9586">
                  <c:v>9587</c:v>
                </c:pt>
                <c:pt idx="9587">
                  <c:v>9588</c:v>
                </c:pt>
                <c:pt idx="9588">
                  <c:v>9589</c:v>
                </c:pt>
                <c:pt idx="9589">
                  <c:v>9590</c:v>
                </c:pt>
                <c:pt idx="9590">
                  <c:v>9591</c:v>
                </c:pt>
                <c:pt idx="9591">
                  <c:v>9592</c:v>
                </c:pt>
                <c:pt idx="9592">
                  <c:v>9593</c:v>
                </c:pt>
                <c:pt idx="9593">
                  <c:v>9594</c:v>
                </c:pt>
                <c:pt idx="9594">
                  <c:v>9595</c:v>
                </c:pt>
                <c:pt idx="9595">
                  <c:v>9596</c:v>
                </c:pt>
                <c:pt idx="9596">
                  <c:v>9597</c:v>
                </c:pt>
                <c:pt idx="9597">
                  <c:v>9598</c:v>
                </c:pt>
                <c:pt idx="9598">
                  <c:v>9599</c:v>
                </c:pt>
                <c:pt idx="9599">
                  <c:v>9600</c:v>
                </c:pt>
                <c:pt idx="9600">
                  <c:v>9601</c:v>
                </c:pt>
                <c:pt idx="9601">
                  <c:v>9602</c:v>
                </c:pt>
                <c:pt idx="9602">
                  <c:v>9603</c:v>
                </c:pt>
                <c:pt idx="9603">
                  <c:v>9604</c:v>
                </c:pt>
                <c:pt idx="9604">
                  <c:v>9605</c:v>
                </c:pt>
                <c:pt idx="9605">
                  <c:v>9606</c:v>
                </c:pt>
                <c:pt idx="9606">
                  <c:v>9607</c:v>
                </c:pt>
                <c:pt idx="9607">
                  <c:v>9608</c:v>
                </c:pt>
                <c:pt idx="9608">
                  <c:v>9609</c:v>
                </c:pt>
                <c:pt idx="9609">
                  <c:v>9610</c:v>
                </c:pt>
                <c:pt idx="9610">
                  <c:v>9611</c:v>
                </c:pt>
                <c:pt idx="9611">
                  <c:v>9612</c:v>
                </c:pt>
                <c:pt idx="9612">
                  <c:v>9613</c:v>
                </c:pt>
                <c:pt idx="9613">
                  <c:v>9614</c:v>
                </c:pt>
                <c:pt idx="9614">
                  <c:v>9615</c:v>
                </c:pt>
                <c:pt idx="9615">
                  <c:v>9616</c:v>
                </c:pt>
                <c:pt idx="9616">
                  <c:v>9617</c:v>
                </c:pt>
                <c:pt idx="9617">
                  <c:v>9618</c:v>
                </c:pt>
                <c:pt idx="9618">
                  <c:v>9619</c:v>
                </c:pt>
                <c:pt idx="9619">
                  <c:v>9620</c:v>
                </c:pt>
                <c:pt idx="9620">
                  <c:v>9621</c:v>
                </c:pt>
                <c:pt idx="9621">
                  <c:v>9622</c:v>
                </c:pt>
                <c:pt idx="9622">
                  <c:v>9623</c:v>
                </c:pt>
                <c:pt idx="9623">
                  <c:v>9624</c:v>
                </c:pt>
                <c:pt idx="9624">
                  <c:v>9625</c:v>
                </c:pt>
                <c:pt idx="9625">
                  <c:v>9626</c:v>
                </c:pt>
                <c:pt idx="9626">
                  <c:v>9627</c:v>
                </c:pt>
                <c:pt idx="9627">
                  <c:v>9628</c:v>
                </c:pt>
                <c:pt idx="9628">
                  <c:v>9629</c:v>
                </c:pt>
                <c:pt idx="9629">
                  <c:v>9630</c:v>
                </c:pt>
                <c:pt idx="9630">
                  <c:v>9631</c:v>
                </c:pt>
                <c:pt idx="9631">
                  <c:v>9632</c:v>
                </c:pt>
                <c:pt idx="9632">
                  <c:v>9633</c:v>
                </c:pt>
                <c:pt idx="9633">
                  <c:v>9634</c:v>
                </c:pt>
                <c:pt idx="9634">
                  <c:v>9635</c:v>
                </c:pt>
                <c:pt idx="9635">
                  <c:v>9636</c:v>
                </c:pt>
                <c:pt idx="9636">
                  <c:v>9637</c:v>
                </c:pt>
                <c:pt idx="9637">
                  <c:v>9638</c:v>
                </c:pt>
                <c:pt idx="9638">
                  <c:v>9639</c:v>
                </c:pt>
                <c:pt idx="9639">
                  <c:v>9640</c:v>
                </c:pt>
                <c:pt idx="9640">
                  <c:v>9641</c:v>
                </c:pt>
                <c:pt idx="9641">
                  <c:v>9642</c:v>
                </c:pt>
                <c:pt idx="9642">
                  <c:v>9643</c:v>
                </c:pt>
                <c:pt idx="9643">
                  <c:v>9644</c:v>
                </c:pt>
                <c:pt idx="9644">
                  <c:v>9645</c:v>
                </c:pt>
                <c:pt idx="9645">
                  <c:v>9646</c:v>
                </c:pt>
                <c:pt idx="9646">
                  <c:v>9647</c:v>
                </c:pt>
                <c:pt idx="9647">
                  <c:v>9648</c:v>
                </c:pt>
                <c:pt idx="9648">
                  <c:v>9649</c:v>
                </c:pt>
                <c:pt idx="9649">
                  <c:v>9650</c:v>
                </c:pt>
                <c:pt idx="9650">
                  <c:v>9651</c:v>
                </c:pt>
                <c:pt idx="9651">
                  <c:v>9652</c:v>
                </c:pt>
                <c:pt idx="9652">
                  <c:v>9653</c:v>
                </c:pt>
                <c:pt idx="9653">
                  <c:v>9654</c:v>
                </c:pt>
                <c:pt idx="9654">
                  <c:v>9655</c:v>
                </c:pt>
                <c:pt idx="9655">
                  <c:v>9656</c:v>
                </c:pt>
                <c:pt idx="9656">
                  <c:v>9657</c:v>
                </c:pt>
                <c:pt idx="9657">
                  <c:v>9658</c:v>
                </c:pt>
                <c:pt idx="9658">
                  <c:v>9659</c:v>
                </c:pt>
                <c:pt idx="9659">
                  <c:v>9660</c:v>
                </c:pt>
                <c:pt idx="9660">
                  <c:v>9661</c:v>
                </c:pt>
                <c:pt idx="9661">
                  <c:v>9662</c:v>
                </c:pt>
                <c:pt idx="9662">
                  <c:v>9663</c:v>
                </c:pt>
                <c:pt idx="9663">
                  <c:v>9664</c:v>
                </c:pt>
                <c:pt idx="9664">
                  <c:v>9665</c:v>
                </c:pt>
                <c:pt idx="9665">
                  <c:v>9666</c:v>
                </c:pt>
                <c:pt idx="9666">
                  <c:v>9667</c:v>
                </c:pt>
                <c:pt idx="9667">
                  <c:v>9668</c:v>
                </c:pt>
                <c:pt idx="9668">
                  <c:v>9669</c:v>
                </c:pt>
                <c:pt idx="9669">
                  <c:v>9670</c:v>
                </c:pt>
                <c:pt idx="9670">
                  <c:v>9671</c:v>
                </c:pt>
                <c:pt idx="9671">
                  <c:v>9672</c:v>
                </c:pt>
                <c:pt idx="9672">
                  <c:v>9673</c:v>
                </c:pt>
                <c:pt idx="9673">
                  <c:v>9674</c:v>
                </c:pt>
                <c:pt idx="9674">
                  <c:v>9675</c:v>
                </c:pt>
                <c:pt idx="9675">
                  <c:v>9676</c:v>
                </c:pt>
                <c:pt idx="9676">
                  <c:v>9677</c:v>
                </c:pt>
                <c:pt idx="9677">
                  <c:v>9678</c:v>
                </c:pt>
                <c:pt idx="9678">
                  <c:v>9679</c:v>
                </c:pt>
                <c:pt idx="9679">
                  <c:v>9680</c:v>
                </c:pt>
                <c:pt idx="9680">
                  <c:v>9681</c:v>
                </c:pt>
                <c:pt idx="9681">
                  <c:v>9682</c:v>
                </c:pt>
                <c:pt idx="9682">
                  <c:v>9683</c:v>
                </c:pt>
                <c:pt idx="9683">
                  <c:v>9684</c:v>
                </c:pt>
                <c:pt idx="9684">
                  <c:v>9685</c:v>
                </c:pt>
                <c:pt idx="9685">
                  <c:v>9686</c:v>
                </c:pt>
                <c:pt idx="9686">
                  <c:v>9687</c:v>
                </c:pt>
                <c:pt idx="9687">
                  <c:v>9688</c:v>
                </c:pt>
                <c:pt idx="9688">
                  <c:v>9689</c:v>
                </c:pt>
                <c:pt idx="9689">
                  <c:v>9690</c:v>
                </c:pt>
                <c:pt idx="9690">
                  <c:v>9691</c:v>
                </c:pt>
                <c:pt idx="9691">
                  <c:v>9692</c:v>
                </c:pt>
                <c:pt idx="9692">
                  <c:v>9693</c:v>
                </c:pt>
                <c:pt idx="9693">
                  <c:v>9694</c:v>
                </c:pt>
                <c:pt idx="9694">
                  <c:v>9695</c:v>
                </c:pt>
                <c:pt idx="9695">
                  <c:v>9696</c:v>
                </c:pt>
                <c:pt idx="9696">
                  <c:v>9697</c:v>
                </c:pt>
                <c:pt idx="9697">
                  <c:v>9698</c:v>
                </c:pt>
                <c:pt idx="9698">
                  <c:v>9699</c:v>
                </c:pt>
                <c:pt idx="9699">
                  <c:v>9700</c:v>
                </c:pt>
                <c:pt idx="9700">
                  <c:v>9701</c:v>
                </c:pt>
                <c:pt idx="9701">
                  <c:v>9702</c:v>
                </c:pt>
                <c:pt idx="9702">
                  <c:v>9703</c:v>
                </c:pt>
                <c:pt idx="9703">
                  <c:v>9704</c:v>
                </c:pt>
                <c:pt idx="9704">
                  <c:v>9705</c:v>
                </c:pt>
                <c:pt idx="9705">
                  <c:v>9706</c:v>
                </c:pt>
                <c:pt idx="9706">
                  <c:v>9707</c:v>
                </c:pt>
                <c:pt idx="9707">
                  <c:v>9708</c:v>
                </c:pt>
                <c:pt idx="9708">
                  <c:v>9709</c:v>
                </c:pt>
                <c:pt idx="9709">
                  <c:v>9710</c:v>
                </c:pt>
                <c:pt idx="9710">
                  <c:v>9711</c:v>
                </c:pt>
                <c:pt idx="9711">
                  <c:v>9712</c:v>
                </c:pt>
                <c:pt idx="9712">
                  <c:v>9713</c:v>
                </c:pt>
                <c:pt idx="9713">
                  <c:v>9714</c:v>
                </c:pt>
                <c:pt idx="9714">
                  <c:v>9715</c:v>
                </c:pt>
                <c:pt idx="9715">
                  <c:v>9716</c:v>
                </c:pt>
                <c:pt idx="9716">
                  <c:v>9717</c:v>
                </c:pt>
                <c:pt idx="9717">
                  <c:v>9718</c:v>
                </c:pt>
                <c:pt idx="9718">
                  <c:v>9719</c:v>
                </c:pt>
                <c:pt idx="9719">
                  <c:v>9720</c:v>
                </c:pt>
                <c:pt idx="9720">
                  <c:v>9721</c:v>
                </c:pt>
                <c:pt idx="9721">
                  <c:v>9722</c:v>
                </c:pt>
                <c:pt idx="9722">
                  <c:v>9723</c:v>
                </c:pt>
                <c:pt idx="9723">
                  <c:v>9724</c:v>
                </c:pt>
                <c:pt idx="9724">
                  <c:v>9725</c:v>
                </c:pt>
                <c:pt idx="9725">
                  <c:v>9726</c:v>
                </c:pt>
                <c:pt idx="9726">
                  <c:v>9727</c:v>
                </c:pt>
                <c:pt idx="9727">
                  <c:v>9728</c:v>
                </c:pt>
                <c:pt idx="9728">
                  <c:v>9729</c:v>
                </c:pt>
                <c:pt idx="9729">
                  <c:v>9730</c:v>
                </c:pt>
                <c:pt idx="9730">
                  <c:v>9731</c:v>
                </c:pt>
                <c:pt idx="9731">
                  <c:v>9732</c:v>
                </c:pt>
                <c:pt idx="9732">
                  <c:v>9733</c:v>
                </c:pt>
                <c:pt idx="9733">
                  <c:v>9734</c:v>
                </c:pt>
                <c:pt idx="9734">
                  <c:v>9735</c:v>
                </c:pt>
                <c:pt idx="9735">
                  <c:v>9736</c:v>
                </c:pt>
                <c:pt idx="9736">
                  <c:v>9737</c:v>
                </c:pt>
                <c:pt idx="9737">
                  <c:v>9738</c:v>
                </c:pt>
                <c:pt idx="9738">
                  <c:v>9739</c:v>
                </c:pt>
                <c:pt idx="9739">
                  <c:v>9740</c:v>
                </c:pt>
                <c:pt idx="9740">
                  <c:v>9741</c:v>
                </c:pt>
                <c:pt idx="9741">
                  <c:v>9742</c:v>
                </c:pt>
                <c:pt idx="9742">
                  <c:v>9743</c:v>
                </c:pt>
                <c:pt idx="9743">
                  <c:v>9744</c:v>
                </c:pt>
                <c:pt idx="9744">
                  <c:v>9745</c:v>
                </c:pt>
                <c:pt idx="9745">
                  <c:v>9746</c:v>
                </c:pt>
                <c:pt idx="9746">
                  <c:v>9747</c:v>
                </c:pt>
                <c:pt idx="9747">
                  <c:v>9748</c:v>
                </c:pt>
                <c:pt idx="9748">
                  <c:v>9749</c:v>
                </c:pt>
                <c:pt idx="9749">
                  <c:v>9750</c:v>
                </c:pt>
                <c:pt idx="9750">
                  <c:v>9751</c:v>
                </c:pt>
                <c:pt idx="9751">
                  <c:v>9752</c:v>
                </c:pt>
                <c:pt idx="9752">
                  <c:v>9753</c:v>
                </c:pt>
                <c:pt idx="9753">
                  <c:v>9754</c:v>
                </c:pt>
                <c:pt idx="9754">
                  <c:v>9755</c:v>
                </c:pt>
                <c:pt idx="9755">
                  <c:v>9756</c:v>
                </c:pt>
                <c:pt idx="9756">
                  <c:v>9757</c:v>
                </c:pt>
                <c:pt idx="9757">
                  <c:v>9758</c:v>
                </c:pt>
                <c:pt idx="9758">
                  <c:v>9759</c:v>
                </c:pt>
                <c:pt idx="9759">
                  <c:v>9760</c:v>
                </c:pt>
                <c:pt idx="9760">
                  <c:v>9761</c:v>
                </c:pt>
                <c:pt idx="9761">
                  <c:v>9762</c:v>
                </c:pt>
                <c:pt idx="9762">
                  <c:v>9763</c:v>
                </c:pt>
                <c:pt idx="9763">
                  <c:v>9764</c:v>
                </c:pt>
                <c:pt idx="9764">
                  <c:v>9765</c:v>
                </c:pt>
                <c:pt idx="9765">
                  <c:v>9766</c:v>
                </c:pt>
                <c:pt idx="9766">
                  <c:v>9767</c:v>
                </c:pt>
                <c:pt idx="9767">
                  <c:v>9768</c:v>
                </c:pt>
                <c:pt idx="9768">
                  <c:v>9769</c:v>
                </c:pt>
                <c:pt idx="9769">
                  <c:v>9770</c:v>
                </c:pt>
                <c:pt idx="9770">
                  <c:v>9771</c:v>
                </c:pt>
                <c:pt idx="9771">
                  <c:v>9772</c:v>
                </c:pt>
                <c:pt idx="9772">
                  <c:v>9773</c:v>
                </c:pt>
                <c:pt idx="9773">
                  <c:v>9774</c:v>
                </c:pt>
                <c:pt idx="9774">
                  <c:v>9775</c:v>
                </c:pt>
                <c:pt idx="9775">
                  <c:v>9776</c:v>
                </c:pt>
                <c:pt idx="9776">
                  <c:v>9777</c:v>
                </c:pt>
                <c:pt idx="9777">
                  <c:v>9778</c:v>
                </c:pt>
                <c:pt idx="9778">
                  <c:v>9779</c:v>
                </c:pt>
                <c:pt idx="9779">
                  <c:v>9780</c:v>
                </c:pt>
                <c:pt idx="9780">
                  <c:v>9781</c:v>
                </c:pt>
                <c:pt idx="9781">
                  <c:v>9782</c:v>
                </c:pt>
                <c:pt idx="9782">
                  <c:v>9783</c:v>
                </c:pt>
                <c:pt idx="9783">
                  <c:v>9784</c:v>
                </c:pt>
                <c:pt idx="9784">
                  <c:v>9785</c:v>
                </c:pt>
                <c:pt idx="9785">
                  <c:v>9786</c:v>
                </c:pt>
                <c:pt idx="9786">
                  <c:v>9787</c:v>
                </c:pt>
                <c:pt idx="9787">
                  <c:v>9788</c:v>
                </c:pt>
                <c:pt idx="9788">
                  <c:v>9789</c:v>
                </c:pt>
                <c:pt idx="9789">
                  <c:v>9790</c:v>
                </c:pt>
                <c:pt idx="9790">
                  <c:v>9791</c:v>
                </c:pt>
                <c:pt idx="9791">
                  <c:v>9792</c:v>
                </c:pt>
                <c:pt idx="9792">
                  <c:v>9793</c:v>
                </c:pt>
                <c:pt idx="9793">
                  <c:v>9794</c:v>
                </c:pt>
                <c:pt idx="9794">
                  <c:v>9795</c:v>
                </c:pt>
                <c:pt idx="9795">
                  <c:v>9796</c:v>
                </c:pt>
                <c:pt idx="9796">
                  <c:v>9797</c:v>
                </c:pt>
                <c:pt idx="9797">
                  <c:v>9798</c:v>
                </c:pt>
                <c:pt idx="9798">
                  <c:v>9799</c:v>
                </c:pt>
                <c:pt idx="9799">
                  <c:v>9800</c:v>
                </c:pt>
                <c:pt idx="9800">
                  <c:v>9801</c:v>
                </c:pt>
                <c:pt idx="9801">
                  <c:v>9802</c:v>
                </c:pt>
                <c:pt idx="9802">
                  <c:v>9803</c:v>
                </c:pt>
                <c:pt idx="9803">
                  <c:v>9804</c:v>
                </c:pt>
                <c:pt idx="9804">
                  <c:v>9805</c:v>
                </c:pt>
                <c:pt idx="9805">
                  <c:v>9806</c:v>
                </c:pt>
                <c:pt idx="9806">
                  <c:v>9807</c:v>
                </c:pt>
                <c:pt idx="9807">
                  <c:v>9808</c:v>
                </c:pt>
                <c:pt idx="9808">
                  <c:v>9809</c:v>
                </c:pt>
                <c:pt idx="9809">
                  <c:v>9810</c:v>
                </c:pt>
                <c:pt idx="9810">
                  <c:v>9811</c:v>
                </c:pt>
                <c:pt idx="9811">
                  <c:v>9812</c:v>
                </c:pt>
                <c:pt idx="9812">
                  <c:v>9813</c:v>
                </c:pt>
                <c:pt idx="9813">
                  <c:v>9814</c:v>
                </c:pt>
                <c:pt idx="9814">
                  <c:v>9815</c:v>
                </c:pt>
                <c:pt idx="9815">
                  <c:v>9816</c:v>
                </c:pt>
                <c:pt idx="9816">
                  <c:v>9817</c:v>
                </c:pt>
                <c:pt idx="9817">
                  <c:v>9818</c:v>
                </c:pt>
                <c:pt idx="9818">
                  <c:v>9819</c:v>
                </c:pt>
                <c:pt idx="9819">
                  <c:v>9820</c:v>
                </c:pt>
                <c:pt idx="9820">
                  <c:v>9821</c:v>
                </c:pt>
                <c:pt idx="9821">
                  <c:v>9822</c:v>
                </c:pt>
                <c:pt idx="9822">
                  <c:v>9823</c:v>
                </c:pt>
                <c:pt idx="9823">
                  <c:v>9824</c:v>
                </c:pt>
                <c:pt idx="9824">
                  <c:v>9825</c:v>
                </c:pt>
                <c:pt idx="9825">
                  <c:v>9826</c:v>
                </c:pt>
                <c:pt idx="9826">
                  <c:v>9827</c:v>
                </c:pt>
                <c:pt idx="9827">
                  <c:v>9828</c:v>
                </c:pt>
                <c:pt idx="9828">
                  <c:v>9829</c:v>
                </c:pt>
                <c:pt idx="9829">
                  <c:v>9830</c:v>
                </c:pt>
                <c:pt idx="9830">
                  <c:v>9831</c:v>
                </c:pt>
                <c:pt idx="9831">
                  <c:v>9832</c:v>
                </c:pt>
                <c:pt idx="9832">
                  <c:v>9833</c:v>
                </c:pt>
                <c:pt idx="9833">
                  <c:v>9834</c:v>
                </c:pt>
                <c:pt idx="9834">
                  <c:v>9835</c:v>
                </c:pt>
                <c:pt idx="9835">
                  <c:v>9836</c:v>
                </c:pt>
                <c:pt idx="9836">
                  <c:v>9837</c:v>
                </c:pt>
                <c:pt idx="9837">
                  <c:v>9838</c:v>
                </c:pt>
                <c:pt idx="9838">
                  <c:v>9839</c:v>
                </c:pt>
                <c:pt idx="9839">
                  <c:v>9840</c:v>
                </c:pt>
                <c:pt idx="9840">
                  <c:v>9841</c:v>
                </c:pt>
                <c:pt idx="9841">
                  <c:v>9842</c:v>
                </c:pt>
                <c:pt idx="9842">
                  <c:v>9843</c:v>
                </c:pt>
                <c:pt idx="9843">
                  <c:v>9844</c:v>
                </c:pt>
                <c:pt idx="9844">
                  <c:v>9845</c:v>
                </c:pt>
                <c:pt idx="9845">
                  <c:v>9846</c:v>
                </c:pt>
                <c:pt idx="9846">
                  <c:v>9847</c:v>
                </c:pt>
                <c:pt idx="9847">
                  <c:v>9848</c:v>
                </c:pt>
                <c:pt idx="9848">
                  <c:v>9849</c:v>
                </c:pt>
                <c:pt idx="9849">
                  <c:v>9850</c:v>
                </c:pt>
                <c:pt idx="9850">
                  <c:v>9851</c:v>
                </c:pt>
                <c:pt idx="9851">
                  <c:v>9852</c:v>
                </c:pt>
                <c:pt idx="9852">
                  <c:v>9853</c:v>
                </c:pt>
                <c:pt idx="9853">
                  <c:v>9854</c:v>
                </c:pt>
                <c:pt idx="9854">
                  <c:v>9855</c:v>
                </c:pt>
                <c:pt idx="9855">
                  <c:v>9856</c:v>
                </c:pt>
                <c:pt idx="9856">
                  <c:v>9857</c:v>
                </c:pt>
                <c:pt idx="9857">
                  <c:v>9858</c:v>
                </c:pt>
                <c:pt idx="9858">
                  <c:v>9859</c:v>
                </c:pt>
                <c:pt idx="9859">
                  <c:v>9860</c:v>
                </c:pt>
                <c:pt idx="9860">
                  <c:v>9861</c:v>
                </c:pt>
                <c:pt idx="9861">
                  <c:v>9862</c:v>
                </c:pt>
                <c:pt idx="9862">
                  <c:v>9863</c:v>
                </c:pt>
                <c:pt idx="9863">
                  <c:v>9864</c:v>
                </c:pt>
                <c:pt idx="9864">
                  <c:v>9865</c:v>
                </c:pt>
                <c:pt idx="9865">
                  <c:v>9866</c:v>
                </c:pt>
                <c:pt idx="9866">
                  <c:v>9867</c:v>
                </c:pt>
                <c:pt idx="9867">
                  <c:v>9868</c:v>
                </c:pt>
                <c:pt idx="9868">
                  <c:v>9869</c:v>
                </c:pt>
                <c:pt idx="9869">
                  <c:v>9870</c:v>
                </c:pt>
                <c:pt idx="9870">
                  <c:v>9871</c:v>
                </c:pt>
                <c:pt idx="9871">
                  <c:v>9872</c:v>
                </c:pt>
                <c:pt idx="9872">
                  <c:v>9873</c:v>
                </c:pt>
                <c:pt idx="9873">
                  <c:v>9874</c:v>
                </c:pt>
                <c:pt idx="9874">
                  <c:v>9875</c:v>
                </c:pt>
                <c:pt idx="9875">
                  <c:v>9876</c:v>
                </c:pt>
                <c:pt idx="9876">
                  <c:v>9877</c:v>
                </c:pt>
                <c:pt idx="9877">
                  <c:v>9878</c:v>
                </c:pt>
                <c:pt idx="9878">
                  <c:v>9879</c:v>
                </c:pt>
                <c:pt idx="9879">
                  <c:v>9880</c:v>
                </c:pt>
                <c:pt idx="9880">
                  <c:v>9881</c:v>
                </c:pt>
                <c:pt idx="9881">
                  <c:v>9882</c:v>
                </c:pt>
                <c:pt idx="9882">
                  <c:v>9883</c:v>
                </c:pt>
                <c:pt idx="9883">
                  <c:v>9884</c:v>
                </c:pt>
                <c:pt idx="9884">
                  <c:v>9885</c:v>
                </c:pt>
                <c:pt idx="9885">
                  <c:v>9886</c:v>
                </c:pt>
                <c:pt idx="9886">
                  <c:v>9887</c:v>
                </c:pt>
                <c:pt idx="9887">
                  <c:v>9888</c:v>
                </c:pt>
                <c:pt idx="9888">
                  <c:v>9889</c:v>
                </c:pt>
                <c:pt idx="9889">
                  <c:v>9890</c:v>
                </c:pt>
                <c:pt idx="9890">
                  <c:v>9891</c:v>
                </c:pt>
                <c:pt idx="9891">
                  <c:v>9892</c:v>
                </c:pt>
                <c:pt idx="9892">
                  <c:v>9893</c:v>
                </c:pt>
                <c:pt idx="9893">
                  <c:v>9894</c:v>
                </c:pt>
                <c:pt idx="9894">
                  <c:v>9895</c:v>
                </c:pt>
                <c:pt idx="9895">
                  <c:v>9896</c:v>
                </c:pt>
                <c:pt idx="9896">
                  <c:v>9897</c:v>
                </c:pt>
                <c:pt idx="9897">
                  <c:v>9898</c:v>
                </c:pt>
                <c:pt idx="9898">
                  <c:v>9899</c:v>
                </c:pt>
                <c:pt idx="9899">
                  <c:v>9900</c:v>
                </c:pt>
                <c:pt idx="9900">
                  <c:v>9901</c:v>
                </c:pt>
                <c:pt idx="9901">
                  <c:v>9902</c:v>
                </c:pt>
                <c:pt idx="9902">
                  <c:v>9903</c:v>
                </c:pt>
                <c:pt idx="9903">
                  <c:v>9904</c:v>
                </c:pt>
                <c:pt idx="9904">
                  <c:v>9905</c:v>
                </c:pt>
                <c:pt idx="9905">
                  <c:v>9906</c:v>
                </c:pt>
                <c:pt idx="9906">
                  <c:v>9907</c:v>
                </c:pt>
                <c:pt idx="9907">
                  <c:v>9908</c:v>
                </c:pt>
                <c:pt idx="9908">
                  <c:v>9909</c:v>
                </c:pt>
                <c:pt idx="9909">
                  <c:v>9910</c:v>
                </c:pt>
                <c:pt idx="9910">
                  <c:v>9911</c:v>
                </c:pt>
                <c:pt idx="9911">
                  <c:v>9912</c:v>
                </c:pt>
                <c:pt idx="9912">
                  <c:v>9913</c:v>
                </c:pt>
                <c:pt idx="9913">
                  <c:v>9914</c:v>
                </c:pt>
                <c:pt idx="9914">
                  <c:v>9915</c:v>
                </c:pt>
                <c:pt idx="9915">
                  <c:v>9916</c:v>
                </c:pt>
                <c:pt idx="9916">
                  <c:v>9917</c:v>
                </c:pt>
                <c:pt idx="9917">
                  <c:v>9918</c:v>
                </c:pt>
                <c:pt idx="9918">
                  <c:v>9919</c:v>
                </c:pt>
                <c:pt idx="9919">
                  <c:v>9920</c:v>
                </c:pt>
                <c:pt idx="9920">
                  <c:v>9921</c:v>
                </c:pt>
                <c:pt idx="9921">
                  <c:v>9922</c:v>
                </c:pt>
                <c:pt idx="9922">
                  <c:v>9923</c:v>
                </c:pt>
                <c:pt idx="9923">
                  <c:v>9924</c:v>
                </c:pt>
                <c:pt idx="9924">
                  <c:v>9925</c:v>
                </c:pt>
                <c:pt idx="9925">
                  <c:v>9926</c:v>
                </c:pt>
                <c:pt idx="9926">
                  <c:v>9927</c:v>
                </c:pt>
                <c:pt idx="9927">
                  <c:v>9928</c:v>
                </c:pt>
                <c:pt idx="9928">
                  <c:v>9929</c:v>
                </c:pt>
                <c:pt idx="9929">
                  <c:v>9930</c:v>
                </c:pt>
                <c:pt idx="9930">
                  <c:v>9931</c:v>
                </c:pt>
                <c:pt idx="9931">
                  <c:v>9932</c:v>
                </c:pt>
                <c:pt idx="9932">
                  <c:v>9933</c:v>
                </c:pt>
                <c:pt idx="9933">
                  <c:v>9934</c:v>
                </c:pt>
                <c:pt idx="9934">
                  <c:v>9935</c:v>
                </c:pt>
                <c:pt idx="9935">
                  <c:v>9936</c:v>
                </c:pt>
                <c:pt idx="9936">
                  <c:v>9937</c:v>
                </c:pt>
                <c:pt idx="9937">
                  <c:v>9938</c:v>
                </c:pt>
                <c:pt idx="9938">
                  <c:v>9939</c:v>
                </c:pt>
                <c:pt idx="9939">
                  <c:v>9940</c:v>
                </c:pt>
                <c:pt idx="9940">
                  <c:v>9941</c:v>
                </c:pt>
                <c:pt idx="9941">
                  <c:v>9942</c:v>
                </c:pt>
                <c:pt idx="9942">
                  <c:v>9943</c:v>
                </c:pt>
                <c:pt idx="9943">
                  <c:v>9944</c:v>
                </c:pt>
                <c:pt idx="9944">
                  <c:v>9945</c:v>
                </c:pt>
                <c:pt idx="9945">
                  <c:v>9946</c:v>
                </c:pt>
                <c:pt idx="9946">
                  <c:v>9947</c:v>
                </c:pt>
                <c:pt idx="9947">
                  <c:v>9948</c:v>
                </c:pt>
                <c:pt idx="9948">
                  <c:v>9949</c:v>
                </c:pt>
                <c:pt idx="9949">
                  <c:v>9950</c:v>
                </c:pt>
                <c:pt idx="9950">
                  <c:v>9951</c:v>
                </c:pt>
                <c:pt idx="9951">
                  <c:v>9952</c:v>
                </c:pt>
                <c:pt idx="9952">
                  <c:v>9953</c:v>
                </c:pt>
                <c:pt idx="9953">
                  <c:v>9954</c:v>
                </c:pt>
                <c:pt idx="9954">
                  <c:v>9955</c:v>
                </c:pt>
                <c:pt idx="9955">
                  <c:v>9956</c:v>
                </c:pt>
                <c:pt idx="9956">
                  <c:v>9957</c:v>
                </c:pt>
                <c:pt idx="9957">
                  <c:v>9958</c:v>
                </c:pt>
                <c:pt idx="9958">
                  <c:v>9959</c:v>
                </c:pt>
                <c:pt idx="9959">
                  <c:v>9960</c:v>
                </c:pt>
                <c:pt idx="9960">
                  <c:v>9961</c:v>
                </c:pt>
                <c:pt idx="9961">
                  <c:v>9962</c:v>
                </c:pt>
                <c:pt idx="9962">
                  <c:v>9963</c:v>
                </c:pt>
                <c:pt idx="9963">
                  <c:v>9964</c:v>
                </c:pt>
                <c:pt idx="9964">
                  <c:v>9965</c:v>
                </c:pt>
                <c:pt idx="9965">
                  <c:v>9966</c:v>
                </c:pt>
                <c:pt idx="9966">
                  <c:v>9967</c:v>
                </c:pt>
                <c:pt idx="9967">
                  <c:v>9968</c:v>
                </c:pt>
                <c:pt idx="9968">
                  <c:v>9969</c:v>
                </c:pt>
                <c:pt idx="9969">
                  <c:v>9970</c:v>
                </c:pt>
                <c:pt idx="9970">
                  <c:v>9971</c:v>
                </c:pt>
                <c:pt idx="9971">
                  <c:v>9972</c:v>
                </c:pt>
                <c:pt idx="9972">
                  <c:v>9973</c:v>
                </c:pt>
                <c:pt idx="9973">
                  <c:v>9974</c:v>
                </c:pt>
                <c:pt idx="9974">
                  <c:v>9975</c:v>
                </c:pt>
                <c:pt idx="9975">
                  <c:v>9976</c:v>
                </c:pt>
                <c:pt idx="9976">
                  <c:v>9977</c:v>
                </c:pt>
                <c:pt idx="9977">
                  <c:v>9978</c:v>
                </c:pt>
                <c:pt idx="9978">
                  <c:v>9979</c:v>
                </c:pt>
                <c:pt idx="9979">
                  <c:v>9980</c:v>
                </c:pt>
                <c:pt idx="9980">
                  <c:v>9981</c:v>
                </c:pt>
                <c:pt idx="9981">
                  <c:v>9982</c:v>
                </c:pt>
                <c:pt idx="9982">
                  <c:v>9983</c:v>
                </c:pt>
                <c:pt idx="9983">
                  <c:v>9984</c:v>
                </c:pt>
                <c:pt idx="9984">
                  <c:v>9985</c:v>
                </c:pt>
                <c:pt idx="9985">
                  <c:v>9986</c:v>
                </c:pt>
                <c:pt idx="9986">
                  <c:v>9987</c:v>
                </c:pt>
                <c:pt idx="9987">
                  <c:v>9988</c:v>
                </c:pt>
                <c:pt idx="9988">
                  <c:v>9989</c:v>
                </c:pt>
                <c:pt idx="9989">
                  <c:v>9990</c:v>
                </c:pt>
                <c:pt idx="9990">
                  <c:v>9991</c:v>
                </c:pt>
                <c:pt idx="9991">
                  <c:v>9992</c:v>
                </c:pt>
                <c:pt idx="9992">
                  <c:v>9993</c:v>
                </c:pt>
                <c:pt idx="9993">
                  <c:v>9994</c:v>
                </c:pt>
                <c:pt idx="9994">
                  <c:v>9995</c:v>
                </c:pt>
                <c:pt idx="9995">
                  <c:v>9996</c:v>
                </c:pt>
                <c:pt idx="9996">
                  <c:v>9997</c:v>
                </c:pt>
                <c:pt idx="9997">
                  <c:v>9998</c:v>
                </c:pt>
                <c:pt idx="9998">
                  <c:v>9999</c:v>
                </c:pt>
                <c:pt idx="9999">
                  <c:v>10000</c:v>
                </c:pt>
              </c:numCache>
            </c:numRef>
          </c:xVal>
          <c:yVal>
            <c:numRef>
              <c:f>'Raw3'!$B$1:$B$10000</c:f>
              <c:numCache>
                <c:formatCode>General</c:formatCode>
                <c:ptCount val="10000"/>
                <c:pt idx="0">
                  <c:v>-4.9219999999999997</c:v>
                </c:pt>
                <c:pt idx="1">
                  <c:v>-4.9219999999999997</c:v>
                </c:pt>
                <c:pt idx="2">
                  <c:v>-5.1820641282599995</c:v>
                </c:pt>
                <c:pt idx="3">
                  <c:v>-4.9219999999999997</c:v>
                </c:pt>
                <c:pt idx="4">
                  <c:v>-5.2689979123199988</c:v>
                </c:pt>
                <c:pt idx="5">
                  <c:v>-5.2689979123199988</c:v>
                </c:pt>
                <c:pt idx="6">
                  <c:v>-5.1578313252999992</c:v>
                </c:pt>
                <c:pt idx="7">
                  <c:v>-5.1578313252999992</c:v>
                </c:pt>
                <c:pt idx="8">
                  <c:v>-4.9219999999999997</c:v>
                </c:pt>
                <c:pt idx="9">
                  <c:v>-5.0574446680099978</c:v>
                </c:pt>
                <c:pt idx="10">
                  <c:v>-4.9219999999999997</c:v>
                </c:pt>
                <c:pt idx="11">
                  <c:v>-4.9219999999999997</c:v>
                </c:pt>
                <c:pt idx="12">
                  <c:v>-4.9959919839699998</c:v>
                </c:pt>
                <c:pt idx="13">
                  <c:v>-4.9959919839699998</c:v>
                </c:pt>
                <c:pt idx="14">
                  <c:v>-4.9260000000000002</c:v>
                </c:pt>
                <c:pt idx="15">
                  <c:v>-4.9959919839699998</c:v>
                </c:pt>
                <c:pt idx="16">
                  <c:v>-4.9227642276399992</c:v>
                </c:pt>
                <c:pt idx="17">
                  <c:v>-4.9227642276399992</c:v>
                </c:pt>
                <c:pt idx="18">
                  <c:v>-4.9227642276399992</c:v>
                </c:pt>
                <c:pt idx="19">
                  <c:v>-4.9959919839699998</c:v>
                </c:pt>
                <c:pt idx="20">
                  <c:v>-4.9959919839699998</c:v>
                </c:pt>
                <c:pt idx="21">
                  <c:v>-5.091056910569999</c:v>
                </c:pt>
                <c:pt idx="22">
                  <c:v>-4.9959919839699998</c:v>
                </c:pt>
                <c:pt idx="23">
                  <c:v>-5.2201207243500001</c:v>
                </c:pt>
                <c:pt idx="24">
                  <c:v>-5.2201207243500001</c:v>
                </c:pt>
                <c:pt idx="25">
                  <c:v>-4.9298597194399996</c:v>
                </c:pt>
                <c:pt idx="26">
                  <c:v>-5.2201207243500001</c:v>
                </c:pt>
                <c:pt idx="27">
                  <c:v>-4.9298597194399996</c:v>
                </c:pt>
                <c:pt idx="28">
                  <c:v>-5.3100436681199987</c:v>
                </c:pt>
                <c:pt idx="29">
                  <c:v>-5.0377755510999993</c:v>
                </c:pt>
                <c:pt idx="30">
                  <c:v>-4.9298597194399996</c:v>
                </c:pt>
                <c:pt idx="31">
                  <c:v>-5.0377755510999993</c:v>
                </c:pt>
                <c:pt idx="32">
                  <c:v>-5.0377755510999993</c:v>
                </c:pt>
                <c:pt idx="33">
                  <c:v>-5.0377755510999993</c:v>
                </c:pt>
                <c:pt idx="34">
                  <c:v>-5.0377755510999993</c:v>
                </c:pt>
                <c:pt idx="35">
                  <c:v>-5.2778350515499994</c:v>
                </c:pt>
                <c:pt idx="36">
                  <c:v>-5.2778350515499994</c:v>
                </c:pt>
                <c:pt idx="37">
                  <c:v>-5.2586065573799994</c:v>
                </c:pt>
                <c:pt idx="38">
                  <c:v>-5.1116161616199989</c:v>
                </c:pt>
                <c:pt idx="39">
                  <c:v>-4.9255533199199988</c:v>
                </c:pt>
                <c:pt idx="40">
                  <c:v>-4.9255533199199988</c:v>
                </c:pt>
                <c:pt idx="41">
                  <c:v>-4.9255533199199988</c:v>
                </c:pt>
                <c:pt idx="42">
                  <c:v>-5.1312500000000005</c:v>
                </c:pt>
                <c:pt idx="43">
                  <c:v>-5.0595482546200001</c:v>
                </c:pt>
                <c:pt idx="44">
                  <c:v>-5.0595482546200001</c:v>
                </c:pt>
                <c:pt idx="45">
                  <c:v>-5.0595482546200001</c:v>
                </c:pt>
                <c:pt idx="46">
                  <c:v>-5.2467479674800002</c:v>
                </c:pt>
                <c:pt idx="47">
                  <c:v>-5</c:v>
                </c:pt>
                <c:pt idx="48">
                  <c:v>-5.2467479674800002</c:v>
                </c:pt>
                <c:pt idx="49">
                  <c:v>-5.2467479674800002</c:v>
                </c:pt>
                <c:pt idx="50">
                  <c:v>-5.237044534409999</c:v>
                </c:pt>
                <c:pt idx="51">
                  <c:v>-5.0287474332600004</c:v>
                </c:pt>
                <c:pt idx="52">
                  <c:v>-5.0287474332600004</c:v>
                </c:pt>
                <c:pt idx="53">
                  <c:v>-5.2467479674800002</c:v>
                </c:pt>
                <c:pt idx="54">
                  <c:v>-5.2467479674800002</c:v>
                </c:pt>
                <c:pt idx="55">
                  <c:v>-5.0957831325300003</c:v>
                </c:pt>
                <c:pt idx="56">
                  <c:v>-5.1238430583499994</c:v>
                </c:pt>
                <c:pt idx="57">
                  <c:v>-5.068548387099999</c:v>
                </c:pt>
                <c:pt idx="58">
                  <c:v>-5.004089979549998</c:v>
                </c:pt>
                <c:pt idx="59">
                  <c:v>-5.068548387099999</c:v>
                </c:pt>
                <c:pt idx="60">
                  <c:v>-5.2243186582799979</c:v>
                </c:pt>
                <c:pt idx="61">
                  <c:v>-5.2447257383999988</c:v>
                </c:pt>
                <c:pt idx="62">
                  <c:v>-5.443442622950001</c:v>
                </c:pt>
                <c:pt idx="63">
                  <c:v>-5.2447257383999988</c:v>
                </c:pt>
                <c:pt idx="64">
                  <c:v>-5.443442622950001</c:v>
                </c:pt>
                <c:pt idx="65">
                  <c:v>-5.1899598393599993</c:v>
                </c:pt>
                <c:pt idx="66">
                  <c:v>-5.3222222222199989</c:v>
                </c:pt>
                <c:pt idx="67">
                  <c:v>-5.3222222222199989</c:v>
                </c:pt>
                <c:pt idx="68">
                  <c:v>-5.3222222222199989</c:v>
                </c:pt>
                <c:pt idx="69">
                  <c:v>-4.7630522088399987</c:v>
                </c:pt>
                <c:pt idx="70">
                  <c:v>-4.7630522088399987</c:v>
                </c:pt>
                <c:pt idx="71">
                  <c:v>-5.3222222222199989</c:v>
                </c:pt>
                <c:pt idx="72">
                  <c:v>-4.7630522088399987</c:v>
                </c:pt>
                <c:pt idx="73">
                  <c:v>-4.7630522088399987</c:v>
                </c:pt>
                <c:pt idx="74">
                  <c:v>-5.2845528455299995</c:v>
                </c:pt>
                <c:pt idx="75">
                  <c:v>-5.2845528455299995</c:v>
                </c:pt>
                <c:pt idx="76">
                  <c:v>-4.7630522088399987</c:v>
                </c:pt>
                <c:pt idx="77">
                  <c:v>-5.0140280561099981</c:v>
                </c:pt>
                <c:pt idx="78">
                  <c:v>-4.9699398797599992</c:v>
                </c:pt>
                <c:pt idx="79">
                  <c:v>-5.0440881763499981</c:v>
                </c:pt>
                <c:pt idx="80">
                  <c:v>-4.9699398797599992</c:v>
                </c:pt>
                <c:pt idx="81">
                  <c:v>-4.9357429718899999</c:v>
                </c:pt>
                <c:pt idx="82">
                  <c:v>-4.9699398797599992</c:v>
                </c:pt>
                <c:pt idx="83">
                  <c:v>-4.9532520325200009</c:v>
                </c:pt>
                <c:pt idx="84">
                  <c:v>-4.99397590361</c:v>
                </c:pt>
                <c:pt idx="85">
                  <c:v>-4.9532520325200009</c:v>
                </c:pt>
                <c:pt idx="86">
                  <c:v>-5.0440881763499981</c:v>
                </c:pt>
                <c:pt idx="87">
                  <c:v>-4.9532520325200009</c:v>
                </c:pt>
                <c:pt idx="88">
                  <c:v>-4.9532520325200009</c:v>
                </c:pt>
                <c:pt idx="89">
                  <c:v>-5.0614688128800003</c:v>
                </c:pt>
                <c:pt idx="90">
                  <c:v>-5.3264705882399994</c:v>
                </c:pt>
                <c:pt idx="91">
                  <c:v>-5.3264705882399994</c:v>
                </c:pt>
                <c:pt idx="92">
                  <c:v>-5.0614688128800003</c:v>
                </c:pt>
                <c:pt idx="93">
                  <c:v>-5.2040983606599989</c:v>
                </c:pt>
                <c:pt idx="94">
                  <c:v>-5.2040983606599989</c:v>
                </c:pt>
                <c:pt idx="95">
                  <c:v>-5.2040983606599989</c:v>
                </c:pt>
                <c:pt idx="96">
                  <c:v>-5.2040983606599989</c:v>
                </c:pt>
                <c:pt idx="97">
                  <c:v>-5.2040983606599989</c:v>
                </c:pt>
                <c:pt idx="98">
                  <c:v>-5.18762575453</c:v>
                </c:pt>
                <c:pt idx="99">
                  <c:v>-5.2040983606599989</c:v>
                </c:pt>
                <c:pt idx="100">
                  <c:v>-5.2040983606599989</c:v>
                </c:pt>
                <c:pt idx="101">
                  <c:v>-5.2040983606599989</c:v>
                </c:pt>
                <c:pt idx="102">
                  <c:v>-5.2040983606599989</c:v>
                </c:pt>
                <c:pt idx="103">
                  <c:v>-5.2580482897399996</c:v>
                </c:pt>
                <c:pt idx="104">
                  <c:v>-5.2040983606599989</c:v>
                </c:pt>
                <c:pt idx="105">
                  <c:v>-5.2040983606599989</c:v>
                </c:pt>
                <c:pt idx="106">
                  <c:v>-5.2040983606599989</c:v>
                </c:pt>
                <c:pt idx="107">
                  <c:v>-4.9898167006099996</c:v>
                </c:pt>
                <c:pt idx="108">
                  <c:v>-4.9898167006099996</c:v>
                </c:pt>
                <c:pt idx="109">
                  <c:v>-4.9898167006099996</c:v>
                </c:pt>
                <c:pt idx="110">
                  <c:v>-5.153999999999999</c:v>
                </c:pt>
                <c:pt idx="111">
                  <c:v>-4.9478957915799997</c:v>
                </c:pt>
                <c:pt idx="112">
                  <c:v>-4.9092741935500008</c:v>
                </c:pt>
                <c:pt idx="113">
                  <c:v>-4.9092741935500008</c:v>
                </c:pt>
                <c:pt idx="114">
                  <c:v>-4.9092741935500008</c:v>
                </c:pt>
                <c:pt idx="115">
                  <c:v>-5.2533880903499997</c:v>
                </c:pt>
                <c:pt idx="116">
                  <c:v>-5.0901639344299996</c:v>
                </c:pt>
                <c:pt idx="117">
                  <c:v>-5.0901639344299996</c:v>
                </c:pt>
                <c:pt idx="118">
                  <c:v>-5.0901639344299996</c:v>
                </c:pt>
                <c:pt idx="119">
                  <c:v>-5.0901639344299996</c:v>
                </c:pt>
                <c:pt idx="120">
                  <c:v>-5.0901639344299996</c:v>
                </c:pt>
                <c:pt idx="121">
                  <c:v>-5.0901639344299996</c:v>
                </c:pt>
                <c:pt idx="122">
                  <c:v>-5.0901639344299996</c:v>
                </c:pt>
                <c:pt idx="123">
                  <c:v>-5.0901639344299996</c:v>
                </c:pt>
                <c:pt idx="124">
                  <c:v>-5.1921686746999995</c:v>
                </c:pt>
                <c:pt idx="125">
                  <c:v>-5.0901639344299996</c:v>
                </c:pt>
                <c:pt idx="126">
                  <c:v>-5.0901639344299996</c:v>
                </c:pt>
                <c:pt idx="127">
                  <c:v>-5.0901639344299996</c:v>
                </c:pt>
                <c:pt idx="128">
                  <c:v>-5.0901639344299996</c:v>
                </c:pt>
                <c:pt idx="129">
                  <c:v>-5.1319277108400003</c:v>
                </c:pt>
                <c:pt idx="130">
                  <c:v>-4.8991935483899995</c:v>
                </c:pt>
                <c:pt idx="131">
                  <c:v>-5.0901639344299996</c:v>
                </c:pt>
                <c:pt idx="132">
                  <c:v>-5.0901639344299996</c:v>
                </c:pt>
                <c:pt idx="133">
                  <c:v>-5.0901639344299996</c:v>
                </c:pt>
                <c:pt idx="134">
                  <c:v>-5.0901639344299996</c:v>
                </c:pt>
                <c:pt idx="135">
                  <c:v>-5.0901639344299996</c:v>
                </c:pt>
                <c:pt idx="136">
                  <c:v>-5.0901639344299996</c:v>
                </c:pt>
                <c:pt idx="137">
                  <c:v>-5.0739999999999998</c:v>
                </c:pt>
                <c:pt idx="138">
                  <c:v>-5.3978632478599993</c:v>
                </c:pt>
                <c:pt idx="139">
                  <c:v>-5.3978632478599993</c:v>
                </c:pt>
                <c:pt idx="140">
                  <c:v>-5.0901639344299996</c:v>
                </c:pt>
                <c:pt idx="141">
                  <c:v>-5.0901639344299996</c:v>
                </c:pt>
                <c:pt idx="142">
                  <c:v>-5.0997963340099997</c:v>
                </c:pt>
                <c:pt idx="143">
                  <c:v>-5.0997963340099997</c:v>
                </c:pt>
                <c:pt idx="144">
                  <c:v>-5.0901639344299996</c:v>
                </c:pt>
                <c:pt idx="145">
                  <c:v>-5.0901639344299996</c:v>
                </c:pt>
                <c:pt idx="146">
                  <c:v>-5.0901639344299996</c:v>
                </c:pt>
                <c:pt idx="147">
                  <c:v>-5.0901639344299996</c:v>
                </c:pt>
                <c:pt idx="148">
                  <c:v>-5.0901639344299996</c:v>
                </c:pt>
                <c:pt idx="149">
                  <c:v>-5.0901639344299996</c:v>
                </c:pt>
                <c:pt idx="150">
                  <c:v>-4.9817073170699997</c:v>
                </c:pt>
                <c:pt idx="151">
                  <c:v>-5.1118236472899987</c:v>
                </c:pt>
                <c:pt idx="152">
                  <c:v>-5.0901639344299996</c:v>
                </c:pt>
                <c:pt idx="153">
                  <c:v>-5.0901639344299996</c:v>
                </c:pt>
                <c:pt idx="154">
                  <c:v>-5.0884210526300002</c:v>
                </c:pt>
                <c:pt idx="155">
                  <c:v>-5.1459266802399988</c:v>
                </c:pt>
                <c:pt idx="156">
                  <c:v>-5.0901639344299996</c:v>
                </c:pt>
                <c:pt idx="157">
                  <c:v>-5.0666666666699989</c:v>
                </c:pt>
                <c:pt idx="158">
                  <c:v>-5.0901639344299996</c:v>
                </c:pt>
                <c:pt idx="159">
                  <c:v>-5.2427835051500002</c:v>
                </c:pt>
                <c:pt idx="160">
                  <c:v>-5.2</c:v>
                </c:pt>
                <c:pt idx="161">
                  <c:v>-5.28426853707</c:v>
                </c:pt>
                <c:pt idx="162">
                  <c:v>-5.2808080808100009</c:v>
                </c:pt>
                <c:pt idx="163">
                  <c:v>-5.2808080808100009</c:v>
                </c:pt>
                <c:pt idx="164">
                  <c:v>-5.2808080808100009</c:v>
                </c:pt>
                <c:pt idx="165">
                  <c:v>-5.2808080808100009</c:v>
                </c:pt>
                <c:pt idx="166">
                  <c:v>-5.1135902636899981</c:v>
                </c:pt>
                <c:pt idx="167">
                  <c:v>-5.2808080808100009</c:v>
                </c:pt>
                <c:pt idx="168">
                  <c:v>-5.1135902636899981</c:v>
                </c:pt>
                <c:pt idx="169">
                  <c:v>-5.1135902636899981</c:v>
                </c:pt>
                <c:pt idx="170">
                  <c:v>-5.1135902636899981</c:v>
                </c:pt>
                <c:pt idx="171">
                  <c:v>-5.1135902636899981</c:v>
                </c:pt>
                <c:pt idx="172">
                  <c:v>-5.1135902636899981</c:v>
                </c:pt>
                <c:pt idx="173">
                  <c:v>-5.1135902636899981</c:v>
                </c:pt>
                <c:pt idx="174">
                  <c:v>-5.1135902636899981</c:v>
                </c:pt>
                <c:pt idx="175">
                  <c:v>-5.1135902636899981</c:v>
                </c:pt>
                <c:pt idx="176">
                  <c:v>-5.0143737166299989</c:v>
                </c:pt>
                <c:pt idx="177">
                  <c:v>-5.1135902636899981</c:v>
                </c:pt>
                <c:pt idx="178">
                  <c:v>-5.3120162932799992</c:v>
                </c:pt>
                <c:pt idx="179">
                  <c:v>-5.3120162932799992</c:v>
                </c:pt>
                <c:pt idx="180">
                  <c:v>-5.0143737166299989</c:v>
                </c:pt>
                <c:pt idx="181">
                  <c:v>-5.3120162932799992</c:v>
                </c:pt>
                <c:pt idx="182">
                  <c:v>-5.3120162932799992</c:v>
                </c:pt>
                <c:pt idx="183">
                  <c:v>-5.112676056339998</c:v>
                </c:pt>
                <c:pt idx="184">
                  <c:v>-5.112676056339998</c:v>
                </c:pt>
                <c:pt idx="185">
                  <c:v>-5.112676056339998</c:v>
                </c:pt>
                <c:pt idx="186">
                  <c:v>-5.1577464788699992</c:v>
                </c:pt>
                <c:pt idx="187">
                  <c:v>-5.112676056339998</c:v>
                </c:pt>
                <c:pt idx="188">
                  <c:v>-5.112676056339998</c:v>
                </c:pt>
                <c:pt idx="189">
                  <c:v>-5.1437499999999998</c:v>
                </c:pt>
                <c:pt idx="190">
                  <c:v>-5.112676056339998</c:v>
                </c:pt>
                <c:pt idx="191">
                  <c:v>-5.112676056339998</c:v>
                </c:pt>
                <c:pt idx="192">
                  <c:v>-5.112676056339998</c:v>
                </c:pt>
                <c:pt idx="193">
                  <c:v>-5.112676056339998</c:v>
                </c:pt>
                <c:pt idx="194">
                  <c:v>-5.112676056339998</c:v>
                </c:pt>
                <c:pt idx="195">
                  <c:v>-5.112676056339998</c:v>
                </c:pt>
                <c:pt idx="196">
                  <c:v>-5.2181086519099988</c:v>
                </c:pt>
                <c:pt idx="197">
                  <c:v>-5.112676056339998</c:v>
                </c:pt>
                <c:pt idx="198">
                  <c:v>-5.1919999999999993</c:v>
                </c:pt>
                <c:pt idx="199">
                  <c:v>-5.112676056339998</c:v>
                </c:pt>
                <c:pt idx="200">
                  <c:v>-5.1919999999999993</c:v>
                </c:pt>
                <c:pt idx="201">
                  <c:v>-5.2181086519099988</c:v>
                </c:pt>
                <c:pt idx="202">
                  <c:v>-5.2181086519099988</c:v>
                </c:pt>
                <c:pt idx="203">
                  <c:v>-4.979838709680001</c:v>
                </c:pt>
                <c:pt idx="204">
                  <c:v>-5.2275574112699994</c:v>
                </c:pt>
                <c:pt idx="205">
                  <c:v>-4.979838709680001</c:v>
                </c:pt>
                <c:pt idx="206">
                  <c:v>-4.979838709680001</c:v>
                </c:pt>
                <c:pt idx="207">
                  <c:v>-5.1273486430099995</c:v>
                </c:pt>
                <c:pt idx="208">
                  <c:v>-5.0596385542200002</c:v>
                </c:pt>
                <c:pt idx="209">
                  <c:v>-5.0773930753599998</c:v>
                </c:pt>
                <c:pt idx="210">
                  <c:v>-5.0596385542200002</c:v>
                </c:pt>
                <c:pt idx="211">
                  <c:v>-5.0773930753599998</c:v>
                </c:pt>
                <c:pt idx="212">
                  <c:v>-4.9630390143699996</c:v>
                </c:pt>
                <c:pt idx="213">
                  <c:v>-5.0596385542200002</c:v>
                </c:pt>
                <c:pt idx="214">
                  <c:v>-4.9630390143699996</c:v>
                </c:pt>
                <c:pt idx="215">
                  <c:v>-5.3209016393399979</c:v>
                </c:pt>
                <c:pt idx="216">
                  <c:v>-5.2373949579799994</c:v>
                </c:pt>
                <c:pt idx="217">
                  <c:v>-5.2373949579799994</c:v>
                </c:pt>
                <c:pt idx="218">
                  <c:v>-5.2373949579799994</c:v>
                </c:pt>
                <c:pt idx="219">
                  <c:v>-5.3077868852499988</c:v>
                </c:pt>
                <c:pt idx="220">
                  <c:v>-5.3077868852499988</c:v>
                </c:pt>
                <c:pt idx="221">
                  <c:v>-5.030181086519999</c:v>
                </c:pt>
                <c:pt idx="222">
                  <c:v>-5.2373949579799994</c:v>
                </c:pt>
                <c:pt idx="223">
                  <c:v>-5.4513292433500009</c:v>
                </c:pt>
                <c:pt idx="224">
                  <c:v>-5.4513292433500009</c:v>
                </c:pt>
                <c:pt idx="225">
                  <c:v>-5.3077868852499988</c:v>
                </c:pt>
                <c:pt idx="226">
                  <c:v>-5.4513292433500009</c:v>
                </c:pt>
                <c:pt idx="227">
                  <c:v>-5.3077868852499988</c:v>
                </c:pt>
                <c:pt idx="228">
                  <c:v>-5.2011247443800004</c:v>
                </c:pt>
                <c:pt idx="229">
                  <c:v>-5.2011247443800004</c:v>
                </c:pt>
                <c:pt idx="230">
                  <c:v>-5.2011247443800004</c:v>
                </c:pt>
                <c:pt idx="231">
                  <c:v>-5.2011247443800004</c:v>
                </c:pt>
                <c:pt idx="232">
                  <c:v>-5.0562248996000001</c:v>
                </c:pt>
                <c:pt idx="233">
                  <c:v>-5.2182555780899991</c:v>
                </c:pt>
                <c:pt idx="234">
                  <c:v>-5.0562248996000001</c:v>
                </c:pt>
                <c:pt idx="235">
                  <c:v>-5.2182555780899991</c:v>
                </c:pt>
                <c:pt idx="236">
                  <c:v>-5.3113402061899988</c:v>
                </c:pt>
                <c:pt idx="237">
                  <c:v>-5.2182555780899991</c:v>
                </c:pt>
                <c:pt idx="238">
                  <c:v>-5.1319639278600002</c:v>
                </c:pt>
                <c:pt idx="239">
                  <c:v>-5.2182555780899991</c:v>
                </c:pt>
                <c:pt idx="240">
                  <c:v>-5.1319639278600002</c:v>
                </c:pt>
                <c:pt idx="241">
                  <c:v>-5.2182555780899991</c:v>
                </c:pt>
                <c:pt idx="242">
                  <c:v>-5.2182555780899991</c:v>
                </c:pt>
                <c:pt idx="243">
                  <c:v>-5.1581466395099991</c:v>
                </c:pt>
                <c:pt idx="244">
                  <c:v>-5.2281563126299995</c:v>
                </c:pt>
                <c:pt idx="245">
                  <c:v>-5.2742971887600012</c:v>
                </c:pt>
                <c:pt idx="246">
                  <c:v>-5.2281563126299995</c:v>
                </c:pt>
                <c:pt idx="247">
                  <c:v>-5.2281563126299995</c:v>
                </c:pt>
                <c:pt idx="248">
                  <c:v>-5.2281563126299995</c:v>
                </c:pt>
                <c:pt idx="249">
                  <c:v>-4.979838709680001</c:v>
                </c:pt>
                <c:pt idx="250">
                  <c:v>-4.979838709680001</c:v>
                </c:pt>
                <c:pt idx="251">
                  <c:v>-4.979838709680001</c:v>
                </c:pt>
                <c:pt idx="252">
                  <c:v>-5.1561983471099992</c:v>
                </c:pt>
                <c:pt idx="253">
                  <c:v>-4.979838709680001</c:v>
                </c:pt>
                <c:pt idx="254">
                  <c:v>-5.1561983471099992</c:v>
                </c:pt>
                <c:pt idx="255">
                  <c:v>-5.3142857142899995</c:v>
                </c:pt>
                <c:pt idx="256">
                  <c:v>-5.3142857142899995</c:v>
                </c:pt>
                <c:pt idx="257">
                  <c:v>-5.0108870967699994</c:v>
                </c:pt>
                <c:pt idx="258">
                  <c:v>-5.0910973084900002</c:v>
                </c:pt>
                <c:pt idx="259">
                  <c:v>-5.0020366598799981</c:v>
                </c:pt>
                <c:pt idx="260">
                  <c:v>-4.9858585858600009</c:v>
                </c:pt>
                <c:pt idx="261">
                  <c:v>-5.0020366598799981</c:v>
                </c:pt>
                <c:pt idx="262">
                  <c:v>-5.0020366598799981</c:v>
                </c:pt>
                <c:pt idx="263">
                  <c:v>-5.0020366598799981</c:v>
                </c:pt>
                <c:pt idx="264">
                  <c:v>-5.0020366598799981</c:v>
                </c:pt>
                <c:pt idx="265">
                  <c:v>-5.0020366598799981</c:v>
                </c:pt>
                <c:pt idx="266">
                  <c:v>-5.0020366598799981</c:v>
                </c:pt>
                <c:pt idx="267">
                  <c:v>-5.1761569416499995</c:v>
                </c:pt>
                <c:pt idx="268">
                  <c:v>-5.002044989779999</c:v>
                </c:pt>
                <c:pt idx="269">
                  <c:v>-5.002044989779999</c:v>
                </c:pt>
                <c:pt idx="270">
                  <c:v>-5.2224346076499986</c:v>
                </c:pt>
                <c:pt idx="271">
                  <c:v>-5.1763691683599999</c:v>
                </c:pt>
                <c:pt idx="272">
                  <c:v>-5.2224346076499986</c:v>
                </c:pt>
                <c:pt idx="273">
                  <c:v>-5.2224346076499986</c:v>
                </c:pt>
                <c:pt idx="274">
                  <c:v>-5.2224346076499986</c:v>
                </c:pt>
                <c:pt idx="275">
                  <c:v>-5.2483870967700001</c:v>
                </c:pt>
                <c:pt idx="276">
                  <c:v>-5.2224346076499986</c:v>
                </c:pt>
                <c:pt idx="277">
                  <c:v>-5.2224346076499986</c:v>
                </c:pt>
                <c:pt idx="278">
                  <c:v>-5.2483870967700001</c:v>
                </c:pt>
                <c:pt idx="279">
                  <c:v>-5.2224346076499986</c:v>
                </c:pt>
                <c:pt idx="280">
                  <c:v>-5.1076612903200003</c:v>
                </c:pt>
                <c:pt idx="281">
                  <c:v>-5.286178861789999</c:v>
                </c:pt>
                <c:pt idx="282">
                  <c:v>-5.1802419354799998</c:v>
                </c:pt>
                <c:pt idx="283">
                  <c:v>-5.1257861635199982</c:v>
                </c:pt>
                <c:pt idx="284">
                  <c:v>-5.0819672131100004</c:v>
                </c:pt>
                <c:pt idx="285">
                  <c:v>-5.052525252529998</c:v>
                </c:pt>
                <c:pt idx="286">
                  <c:v>-5.052525252529998</c:v>
                </c:pt>
                <c:pt idx="287">
                  <c:v>-5.1499999999999995</c:v>
                </c:pt>
                <c:pt idx="288">
                  <c:v>-5.052525252529998</c:v>
                </c:pt>
                <c:pt idx="289">
                  <c:v>-5.052525252529998</c:v>
                </c:pt>
                <c:pt idx="290">
                  <c:v>-5.052525252529998</c:v>
                </c:pt>
                <c:pt idx="291">
                  <c:v>-5.052525252529998</c:v>
                </c:pt>
                <c:pt idx="292">
                  <c:v>-5.052525252529998</c:v>
                </c:pt>
                <c:pt idx="293">
                  <c:v>-5.052525252529998</c:v>
                </c:pt>
                <c:pt idx="294">
                  <c:v>-5.3039999999999994</c:v>
                </c:pt>
                <c:pt idx="295">
                  <c:v>-5.3039999999999994</c:v>
                </c:pt>
                <c:pt idx="296">
                  <c:v>-5.1806122448999989</c:v>
                </c:pt>
                <c:pt idx="297">
                  <c:v>-4.923694779119999</c:v>
                </c:pt>
                <c:pt idx="298">
                  <c:v>-5.2479166666699983</c:v>
                </c:pt>
                <c:pt idx="299">
                  <c:v>-5.1806122448999989</c:v>
                </c:pt>
                <c:pt idx="300">
                  <c:v>-5.2479166666699983</c:v>
                </c:pt>
                <c:pt idx="301">
                  <c:v>-5.2479166666699983</c:v>
                </c:pt>
                <c:pt idx="302">
                  <c:v>-5.1806122448999989</c:v>
                </c:pt>
                <c:pt idx="303">
                  <c:v>-5.1806122448999989</c:v>
                </c:pt>
                <c:pt idx="304">
                  <c:v>-5.210020040079999</c:v>
                </c:pt>
                <c:pt idx="305">
                  <c:v>-5.1806122448999989</c:v>
                </c:pt>
                <c:pt idx="306">
                  <c:v>-5.1806122448999989</c:v>
                </c:pt>
                <c:pt idx="307">
                  <c:v>-4.9959919839699998</c:v>
                </c:pt>
                <c:pt idx="308">
                  <c:v>-5.131891348089999</c:v>
                </c:pt>
                <c:pt idx="309">
                  <c:v>-5.1541067761799972</c:v>
                </c:pt>
                <c:pt idx="310">
                  <c:v>-4.9959919839699998</c:v>
                </c:pt>
                <c:pt idx="311">
                  <c:v>-5.131891348089999</c:v>
                </c:pt>
                <c:pt idx="312">
                  <c:v>-5.131891348089999</c:v>
                </c:pt>
                <c:pt idx="313">
                  <c:v>-5.131891348089999</c:v>
                </c:pt>
                <c:pt idx="314">
                  <c:v>-5.131891348089999</c:v>
                </c:pt>
                <c:pt idx="315">
                  <c:v>-5.3110878661099985</c:v>
                </c:pt>
                <c:pt idx="316">
                  <c:v>-5.131891348089999</c:v>
                </c:pt>
                <c:pt idx="317">
                  <c:v>-5.0558116232499994</c:v>
                </c:pt>
                <c:pt idx="318">
                  <c:v>-5.131891348089999</c:v>
                </c:pt>
                <c:pt idx="319">
                  <c:v>-4.9032258064500001</c:v>
                </c:pt>
                <c:pt idx="320">
                  <c:v>-5.0558116232499994</c:v>
                </c:pt>
                <c:pt idx="321">
                  <c:v>-5.131891348089999</c:v>
                </c:pt>
                <c:pt idx="322">
                  <c:v>-5.131891348089999</c:v>
                </c:pt>
                <c:pt idx="323">
                  <c:v>-5.131891348089999</c:v>
                </c:pt>
                <c:pt idx="324">
                  <c:v>-5.0819672131100004</c:v>
                </c:pt>
                <c:pt idx="325">
                  <c:v>-5.3108961303499989</c:v>
                </c:pt>
                <c:pt idx="326">
                  <c:v>-5.131891348089999</c:v>
                </c:pt>
                <c:pt idx="327">
                  <c:v>-5.360084033609998</c:v>
                </c:pt>
                <c:pt idx="328">
                  <c:v>-5.360084033609998</c:v>
                </c:pt>
                <c:pt idx="329">
                  <c:v>-5.2304609218399998</c:v>
                </c:pt>
                <c:pt idx="330">
                  <c:v>-5.131891348089999</c:v>
                </c:pt>
                <c:pt idx="331">
                  <c:v>-5.2304609218399998</c:v>
                </c:pt>
                <c:pt idx="332">
                  <c:v>-5.131891348089999</c:v>
                </c:pt>
                <c:pt idx="333">
                  <c:v>-5.2304609218399998</c:v>
                </c:pt>
                <c:pt idx="334">
                  <c:v>-5.0601202404799981</c:v>
                </c:pt>
                <c:pt idx="335">
                  <c:v>-5.0601202404799981</c:v>
                </c:pt>
                <c:pt idx="336">
                  <c:v>-5.0140280561099981</c:v>
                </c:pt>
                <c:pt idx="337">
                  <c:v>-5.0140280561099981</c:v>
                </c:pt>
                <c:pt idx="338">
                  <c:v>-5.0140280561099981</c:v>
                </c:pt>
                <c:pt idx="339">
                  <c:v>-5.1620240480999984</c:v>
                </c:pt>
                <c:pt idx="340">
                  <c:v>-5.0140280561099981</c:v>
                </c:pt>
                <c:pt idx="341">
                  <c:v>-5.0140280561099981</c:v>
                </c:pt>
                <c:pt idx="342">
                  <c:v>-5.0140280561099981</c:v>
                </c:pt>
                <c:pt idx="343">
                  <c:v>-5.0140280561099981</c:v>
                </c:pt>
                <c:pt idx="344">
                  <c:v>-5.0140280561099981</c:v>
                </c:pt>
                <c:pt idx="345">
                  <c:v>-5.0140280561099981</c:v>
                </c:pt>
                <c:pt idx="346">
                  <c:v>-5.0140280561099981</c:v>
                </c:pt>
                <c:pt idx="347">
                  <c:v>-5.0140280561099981</c:v>
                </c:pt>
                <c:pt idx="348">
                  <c:v>-5.0286298568499994</c:v>
                </c:pt>
                <c:pt idx="349">
                  <c:v>-5.0286298568499994</c:v>
                </c:pt>
                <c:pt idx="350">
                  <c:v>-5.0286298568499994</c:v>
                </c:pt>
                <c:pt idx="351">
                  <c:v>-5.0140280561099981</c:v>
                </c:pt>
                <c:pt idx="352">
                  <c:v>-5.0286298568499994</c:v>
                </c:pt>
                <c:pt idx="353">
                  <c:v>-5.0286298568499994</c:v>
                </c:pt>
                <c:pt idx="354">
                  <c:v>-5.0286298568499994</c:v>
                </c:pt>
                <c:pt idx="355">
                  <c:v>-5.0286298568499994</c:v>
                </c:pt>
                <c:pt idx="356">
                  <c:v>-5.0860000000000003</c:v>
                </c:pt>
                <c:pt idx="357">
                  <c:v>-5.0286298568499994</c:v>
                </c:pt>
                <c:pt idx="358">
                  <c:v>-5.1347368421099979</c:v>
                </c:pt>
                <c:pt idx="359">
                  <c:v>-5.0286298568499994</c:v>
                </c:pt>
                <c:pt idx="360">
                  <c:v>-5</c:v>
                </c:pt>
                <c:pt idx="361">
                  <c:v>-5.0286298568499994</c:v>
                </c:pt>
                <c:pt idx="362">
                  <c:v>-5.0286298568499994</c:v>
                </c:pt>
                <c:pt idx="363">
                  <c:v>-5.1199398797599986</c:v>
                </c:pt>
                <c:pt idx="364">
                  <c:v>-5.22805611222</c:v>
                </c:pt>
                <c:pt idx="365">
                  <c:v>-4.9898989899000012</c:v>
                </c:pt>
                <c:pt idx="366">
                  <c:v>-5.2067951318499999</c:v>
                </c:pt>
                <c:pt idx="367">
                  <c:v>-4.9898989899000012</c:v>
                </c:pt>
                <c:pt idx="368">
                  <c:v>-4.9898989899000012</c:v>
                </c:pt>
                <c:pt idx="369">
                  <c:v>-4.9898989899000012</c:v>
                </c:pt>
                <c:pt idx="370">
                  <c:v>-4.9898989899000012</c:v>
                </c:pt>
                <c:pt idx="371">
                  <c:v>-5.5231019522799993</c:v>
                </c:pt>
                <c:pt idx="372">
                  <c:v>-5.1560728744899995</c:v>
                </c:pt>
                <c:pt idx="373">
                  <c:v>-4.97991967871</c:v>
                </c:pt>
                <c:pt idx="374">
                  <c:v>-4.97991967871</c:v>
                </c:pt>
                <c:pt idx="375">
                  <c:v>-4.97991967871</c:v>
                </c:pt>
                <c:pt idx="376">
                  <c:v>-4.97991967871</c:v>
                </c:pt>
                <c:pt idx="377">
                  <c:v>-5.1979919678699984</c:v>
                </c:pt>
                <c:pt idx="378">
                  <c:v>-4.97991967871</c:v>
                </c:pt>
                <c:pt idx="379">
                  <c:v>-4.97991967871</c:v>
                </c:pt>
                <c:pt idx="380">
                  <c:v>-4.97991967871</c:v>
                </c:pt>
                <c:pt idx="381">
                  <c:v>-4.97991967871</c:v>
                </c:pt>
                <c:pt idx="382">
                  <c:v>-5.1513184584199987</c:v>
                </c:pt>
                <c:pt idx="383">
                  <c:v>-4.97991967871</c:v>
                </c:pt>
                <c:pt idx="384">
                  <c:v>-4.97991967871</c:v>
                </c:pt>
                <c:pt idx="385">
                  <c:v>-4.97991967871</c:v>
                </c:pt>
                <c:pt idx="386">
                  <c:v>-5.022494887529998</c:v>
                </c:pt>
                <c:pt idx="387">
                  <c:v>-4.97991967871</c:v>
                </c:pt>
                <c:pt idx="388">
                  <c:v>-5.2414634146300019</c:v>
                </c:pt>
                <c:pt idx="389">
                  <c:v>-4.97991967871</c:v>
                </c:pt>
                <c:pt idx="390">
                  <c:v>-4.97991967871</c:v>
                </c:pt>
                <c:pt idx="391">
                  <c:v>-4.97991967871</c:v>
                </c:pt>
                <c:pt idx="392">
                  <c:v>-4.97991967871</c:v>
                </c:pt>
                <c:pt idx="393">
                  <c:v>-4.9252525252500003</c:v>
                </c:pt>
                <c:pt idx="394">
                  <c:v>-5.1680360721399978</c:v>
                </c:pt>
                <c:pt idx="395">
                  <c:v>-5.1680360721399978</c:v>
                </c:pt>
                <c:pt idx="396">
                  <c:v>-5.1680360721399978</c:v>
                </c:pt>
                <c:pt idx="397">
                  <c:v>-5.1761044176699995</c:v>
                </c:pt>
                <c:pt idx="398">
                  <c:v>-5.1680360721399978</c:v>
                </c:pt>
                <c:pt idx="399">
                  <c:v>-5.1761044176699995</c:v>
                </c:pt>
                <c:pt idx="400">
                  <c:v>-5.1359719438899987</c:v>
                </c:pt>
                <c:pt idx="401">
                  <c:v>-5.2166666666700001</c:v>
                </c:pt>
                <c:pt idx="402">
                  <c:v>-5.2166666666700001</c:v>
                </c:pt>
                <c:pt idx="403">
                  <c:v>-5.2166666666700001</c:v>
                </c:pt>
                <c:pt idx="404">
                  <c:v>-5.2166666666700001</c:v>
                </c:pt>
                <c:pt idx="405">
                  <c:v>-5.2166666666700001</c:v>
                </c:pt>
                <c:pt idx="406">
                  <c:v>-5.2166666666700001</c:v>
                </c:pt>
                <c:pt idx="407">
                  <c:v>-5.0281690140800004</c:v>
                </c:pt>
                <c:pt idx="408">
                  <c:v>-5.2166666666700001</c:v>
                </c:pt>
                <c:pt idx="409">
                  <c:v>-5.2166666666700001</c:v>
                </c:pt>
                <c:pt idx="410">
                  <c:v>-5.2166666666700001</c:v>
                </c:pt>
                <c:pt idx="411">
                  <c:v>-4.9311740890699998</c:v>
                </c:pt>
                <c:pt idx="412">
                  <c:v>-5.324740124739999</c:v>
                </c:pt>
                <c:pt idx="413">
                  <c:v>-5.0181451612899988</c:v>
                </c:pt>
                <c:pt idx="414">
                  <c:v>-5.324740124739999</c:v>
                </c:pt>
                <c:pt idx="415">
                  <c:v>-5.0181451612899988</c:v>
                </c:pt>
                <c:pt idx="416">
                  <c:v>-5.3840490797499987</c:v>
                </c:pt>
                <c:pt idx="417">
                  <c:v>-5.0181451612899988</c:v>
                </c:pt>
                <c:pt idx="418">
                  <c:v>-5.3840490797499987</c:v>
                </c:pt>
                <c:pt idx="419">
                  <c:v>-5.0181451612899988</c:v>
                </c:pt>
                <c:pt idx="420">
                  <c:v>-5.0181451612899988</c:v>
                </c:pt>
                <c:pt idx="421">
                  <c:v>-5.1155172413799983</c:v>
                </c:pt>
                <c:pt idx="422">
                  <c:v>-5.0181451612899988</c:v>
                </c:pt>
                <c:pt idx="423">
                  <c:v>-5.1155172413799983</c:v>
                </c:pt>
                <c:pt idx="424">
                  <c:v>-5.3787726358099999</c:v>
                </c:pt>
                <c:pt idx="425">
                  <c:v>-5.1155172413799983</c:v>
                </c:pt>
                <c:pt idx="426">
                  <c:v>-5</c:v>
                </c:pt>
                <c:pt idx="427">
                  <c:v>-5.1155172413799983</c:v>
                </c:pt>
                <c:pt idx="428">
                  <c:v>-5.1155172413799983</c:v>
                </c:pt>
                <c:pt idx="429">
                  <c:v>-5.1155172413799983</c:v>
                </c:pt>
                <c:pt idx="430">
                  <c:v>-5.1155172413799983</c:v>
                </c:pt>
                <c:pt idx="431">
                  <c:v>-5.0181451612899988</c:v>
                </c:pt>
                <c:pt idx="432">
                  <c:v>-4.9556451612899997</c:v>
                </c:pt>
                <c:pt idx="433">
                  <c:v>-5.0181451612899988</c:v>
                </c:pt>
                <c:pt idx="434">
                  <c:v>-5.0181451612899988</c:v>
                </c:pt>
                <c:pt idx="435">
                  <c:v>-5.0360721442900012</c:v>
                </c:pt>
                <c:pt idx="436">
                  <c:v>-5.0616016427100003</c:v>
                </c:pt>
                <c:pt idx="437">
                  <c:v>-5.1490683229799998</c:v>
                </c:pt>
                <c:pt idx="438">
                  <c:v>-5.0616016427100003</c:v>
                </c:pt>
                <c:pt idx="439">
                  <c:v>-5.0616016427100003</c:v>
                </c:pt>
                <c:pt idx="440">
                  <c:v>-5.0616016427100003</c:v>
                </c:pt>
                <c:pt idx="441">
                  <c:v>-5.177867203219999</c:v>
                </c:pt>
                <c:pt idx="442">
                  <c:v>-5.177867203219999</c:v>
                </c:pt>
                <c:pt idx="443">
                  <c:v>-5.177867203219999</c:v>
                </c:pt>
                <c:pt idx="444">
                  <c:v>-5.224074074069998</c:v>
                </c:pt>
                <c:pt idx="445">
                  <c:v>-5.224074074069998</c:v>
                </c:pt>
                <c:pt idx="446">
                  <c:v>-5.2662271805300005</c:v>
                </c:pt>
                <c:pt idx="447">
                  <c:v>-5.177867203219999</c:v>
                </c:pt>
                <c:pt idx="448">
                  <c:v>-5.2662271805300005</c:v>
                </c:pt>
                <c:pt idx="449">
                  <c:v>-5.2662271805300005</c:v>
                </c:pt>
                <c:pt idx="450">
                  <c:v>-5.2662271805300005</c:v>
                </c:pt>
                <c:pt idx="451">
                  <c:v>-4.9616935483900004</c:v>
                </c:pt>
                <c:pt idx="452">
                  <c:v>-5.2662271805300005</c:v>
                </c:pt>
                <c:pt idx="453">
                  <c:v>-5.1955645161299984</c:v>
                </c:pt>
                <c:pt idx="454">
                  <c:v>-5.0873737373700001</c:v>
                </c:pt>
                <c:pt idx="455">
                  <c:v>-5.1137096774199993</c:v>
                </c:pt>
                <c:pt idx="456">
                  <c:v>-4.9285714285699989</c:v>
                </c:pt>
                <c:pt idx="457">
                  <c:v>-5.1955645161299984</c:v>
                </c:pt>
                <c:pt idx="458">
                  <c:v>-5.3329959514199992</c:v>
                </c:pt>
                <c:pt idx="459">
                  <c:v>-5.3329959514199992</c:v>
                </c:pt>
                <c:pt idx="460">
                  <c:v>-5.3329959514199992</c:v>
                </c:pt>
                <c:pt idx="461">
                  <c:v>-5.1955645161299984</c:v>
                </c:pt>
                <c:pt idx="462">
                  <c:v>-4.9879518072299991</c:v>
                </c:pt>
                <c:pt idx="463">
                  <c:v>-5.1852226720600001</c:v>
                </c:pt>
                <c:pt idx="464">
                  <c:v>-5.1852226720600001</c:v>
                </c:pt>
                <c:pt idx="465">
                  <c:v>-4.9757575757600003</c:v>
                </c:pt>
                <c:pt idx="466">
                  <c:v>-4.9757575757600003</c:v>
                </c:pt>
                <c:pt idx="467">
                  <c:v>-4.9757575757600003</c:v>
                </c:pt>
                <c:pt idx="468">
                  <c:v>-4.9757575757600003</c:v>
                </c:pt>
                <c:pt idx="469">
                  <c:v>-5.1736401673600003</c:v>
                </c:pt>
                <c:pt idx="470">
                  <c:v>-5.1736401673600003</c:v>
                </c:pt>
                <c:pt idx="471">
                  <c:v>-4.9393939393900013</c:v>
                </c:pt>
                <c:pt idx="472">
                  <c:v>-4.9393939393900013</c:v>
                </c:pt>
                <c:pt idx="473">
                  <c:v>-5.1736401673600003</c:v>
                </c:pt>
                <c:pt idx="474">
                  <c:v>-4.9393939393900013</c:v>
                </c:pt>
                <c:pt idx="475">
                  <c:v>-4.9393939393900013</c:v>
                </c:pt>
                <c:pt idx="476">
                  <c:v>-5.1736401673600003</c:v>
                </c:pt>
                <c:pt idx="477">
                  <c:v>-4.9393939393900013</c:v>
                </c:pt>
                <c:pt idx="478">
                  <c:v>-5.1639999999999988</c:v>
                </c:pt>
                <c:pt idx="479">
                  <c:v>-5.1639999999999988</c:v>
                </c:pt>
                <c:pt idx="480">
                  <c:v>-5.1639999999999988</c:v>
                </c:pt>
                <c:pt idx="481">
                  <c:v>-5.1639999999999988</c:v>
                </c:pt>
                <c:pt idx="482">
                  <c:v>-5.1639999999999988</c:v>
                </c:pt>
                <c:pt idx="483">
                  <c:v>-5.0792682926800019</c:v>
                </c:pt>
                <c:pt idx="484">
                  <c:v>-5.0792682926800019</c:v>
                </c:pt>
                <c:pt idx="485">
                  <c:v>-4.8293172690799979</c:v>
                </c:pt>
                <c:pt idx="486">
                  <c:v>-4.8293172690799979</c:v>
                </c:pt>
                <c:pt idx="487">
                  <c:v>-4.8293172690799979</c:v>
                </c:pt>
                <c:pt idx="488">
                  <c:v>-4.8293172690799979</c:v>
                </c:pt>
                <c:pt idx="489">
                  <c:v>-4.8293172690799979</c:v>
                </c:pt>
                <c:pt idx="490">
                  <c:v>-4.8293172690799979</c:v>
                </c:pt>
                <c:pt idx="491">
                  <c:v>-4.8995983935699998</c:v>
                </c:pt>
                <c:pt idx="492">
                  <c:v>-4.8985801216999993</c:v>
                </c:pt>
                <c:pt idx="493">
                  <c:v>-5.0322580645199997</c:v>
                </c:pt>
                <c:pt idx="494">
                  <c:v>-5.0322580645199997</c:v>
                </c:pt>
                <c:pt idx="495">
                  <c:v>-5.0322580645199997</c:v>
                </c:pt>
                <c:pt idx="496">
                  <c:v>-5.3856540084399995</c:v>
                </c:pt>
                <c:pt idx="497">
                  <c:v>-5.0322580645199997</c:v>
                </c:pt>
                <c:pt idx="498">
                  <c:v>-5.3856540084399995</c:v>
                </c:pt>
                <c:pt idx="499">
                  <c:v>-5.0322580645199997</c:v>
                </c:pt>
                <c:pt idx="500">
                  <c:v>-5.0509554140099988</c:v>
                </c:pt>
                <c:pt idx="501">
                  <c:v>-5.3856540084399995</c:v>
                </c:pt>
                <c:pt idx="502">
                  <c:v>-5.3856540084399995</c:v>
                </c:pt>
                <c:pt idx="503">
                  <c:v>-5.3856540084399995</c:v>
                </c:pt>
                <c:pt idx="504">
                  <c:v>-5.141853360489999</c:v>
                </c:pt>
                <c:pt idx="505">
                  <c:v>-5.3099147121499994</c:v>
                </c:pt>
                <c:pt idx="506">
                  <c:v>-4.99397590361</c:v>
                </c:pt>
                <c:pt idx="507">
                  <c:v>-5.1601419878299994</c:v>
                </c:pt>
                <c:pt idx="508">
                  <c:v>-5.1601419878299994</c:v>
                </c:pt>
                <c:pt idx="509">
                  <c:v>-5.1178068410499984</c:v>
                </c:pt>
                <c:pt idx="510">
                  <c:v>-5.4607758620699993</c:v>
                </c:pt>
                <c:pt idx="511">
                  <c:v>-5.3252609603299987</c:v>
                </c:pt>
                <c:pt idx="512">
                  <c:v>-5.3252609603299987</c:v>
                </c:pt>
                <c:pt idx="513">
                  <c:v>-5.4607758620699993</c:v>
                </c:pt>
                <c:pt idx="514">
                  <c:v>-5.2483870967700001</c:v>
                </c:pt>
                <c:pt idx="515">
                  <c:v>-5.2483870967700001</c:v>
                </c:pt>
                <c:pt idx="516">
                  <c:v>-5.0536082474199988</c:v>
                </c:pt>
                <c:pt idx="517">
                  <c:v>-5.0536082474199988</c:v>
                </c:pt>
                <c:pt idx="518">
                  <c:v>-5.2321643286599988</c:v>
                </c:pt>
                <c:pt idx="519">
                  <c:v>-5.472929936309999</c:v>
                </c:pt>
                <c:pt idx="520">
                  <c:v>-4.9839034205199999</c:v>
                </c:pt>
                <c:pt idx="521">
                  <c:v>-4.8677354709399978</c:v>
                </c:pt>
                <c:pt idx="522">
                  <c:v>-5.2400801603199989</c:v>
                </c:pt>
                <c:pt idx="523">
                  <c:v>-5.2400801603199989</c:v>
                </c:pt>
                <c:pt idx="524">
                  <c:v>-5.1008403361299992</c:v>
                </c:pt>
                <c:pt idx="525">
                  <c:v>-5.1008403361299992</c:v>
                </c:pt>
                <c:pt idx="526">
                  <c:v>-5.1008403361299992</c:v>
                </c:pt>
                <c:pt idx="527">
                  <c:v>-5.1720440881799989</c:v>
                </c:pt>
                <c:pt idx="528">
                  <c:v>-5.1008403361299992</c:v>
                </c:pt>
                <c:pt idx="529">
                  <c:v>-5.1008403361299992</c:v>
                </c:pt>
                <c:pt idx="530">
                  <c:v>-5.4156587473000002</c:v>
                </c:pt>
                <c:pt idx="531">
                  <c:v>-5.1008403361299992</c:v>
                </c:pt>
                <c:pt idx="532">
                  <c:v>-5.4156587473000002</c:v>
                </c:pt>
                <c:pt idx="533">
                  <c:v>-5.1008403361299992</c:v>
                </c:pt>
                <c:pt idx="534">
                  <c:v>-5.1008403361299992</c:v>
                </c:pt>
                <c:pt idx="535">
                  <c:v>-5.1008403361299992</c:v>
                </c:pt>
                <c:pt idx="536">
                  <c:v>-5.1008403361299992</c:v>
                </c:pt>
                <c:pt idx="537">
                  <c:v>-5.1008403361299992</c:v>
                </c:pt>
                <c:pt idx="538">
                  <c:v>-5.1008403361299992</c:v>
                </c:pt>
                <c:pt idx="539">
                  <c:v>-5.1008403361299992</c:v>
                </c:pt>
                <c:pt idx="540">
                  <c:v>-5.1008403361299992</c:v>
                </c:pt>
                <c:pt idx="541">
                  <c:v>-5.0204918032799988</c:v>
                </c:pt>
                <c:pt idx="542">
                  <c:v>-5.1782828282799995</c:v>
                </c:pt>
                <c:pt idx="543">
                  <c:v>-5.3253653444699989</c:v>
                </c:pt>
                <c:pt idx="544">
                  <c:v>-5.1008403361299992</c:v>
                </c:pt>
                <c:pt idx="545">
                  <c:v>-5.1008403361299992</c:v>
                </c:pt>
                <c:pt idx="546">
                  <c:v>-5.1008403361299992</c:v>
                </c:pt>
                <c:pt idx="547">
                  <c:v>-5.1627906976699993</c:v>
                </c:pt>
                <c:pt idx="548">
                  <c:v>-4.9548254620099987</c:v>
                </c:pt>
                <c:pt idx="549">
                  <c:v>-4.9548254620099987</c:v>
                </c:pt>
                <c:pt idx="550">
                  <c:v>-5.1627906976699993</c:v>
                </c:pt>
                <c:pt idx="551">
                  <c:v>-5.4271805273799982</c:v>
                </c:pt>
                <c:pt idx="552">
                  <c:v>-5.3106557376999994</c:v>
                </c:pt>
                <c:pt idx="553">
                  <c:v>-5.4271805273799982</c:v>
                </c:pt>
                <c:pt idx="554">
                  <c:v>-5.3825301204799993</c:v>
                </c:pt>
                <c:pt idx="555">
                  <c:v>-5.2201030927799996</c:v>
                </c:pt>
                <c:pt idx="556">
                  <c:v>-5.3106557376999994</c:v>
                </c:pt>
                <c:pt idx="557">
                  <c:v>-5.3825301204799993</c:v>
                </c:pt>
                <c:pt idx="558">
                  <c:v>-5.1803278688499992</c:v>
                </c:pt>
                <c:pt idx="559">
                  <c:v>-5.1803278688499992</c:v>
                </c:pt>
                <c:pt idx="560">
                  <c:v>-5.1921686746999995</c:v>
                </c:pt>
                <c:pt idx="561">
                  <c:v>-5.1921686746999995</c:v>
                </c:pt>
                <c:pt idx="562">
                  <c:v>-5.1499999999999995</c:v>
                </c:pt>
                <c:pt idx="563">
                  <c:v>-5.1921686746999995</c:v>
                </c:pt>
                <c:pt idx="564">
                  <c:v>-5.1921686746999995</c:v>
                </c:pt>
                <c:pt idx="565">
                  <c:v>-5.1058232931700003</c:v>
                </c:pt>
                <c:pt idx="566">
                  <c:v>-5.1058232931700003</c:v>
                </c:pt>
                <c:pt idx="567">
                  <c:v>-5.1058232931700003</c:v>
                </c:pt>
                <c:pt idx="568">
                  <c:v>-5.1058232931700003</c:v>
                </c:pt>
                <c:pt idx="569">
                  <c:v>-5.1058232931700003</c:v>
                </c:pt>
                <c:pt idx="570">
                  <c:v>-4.9052419354800012</c:v>
                </c:pt>
                <c:pt idx="571">
                  <c:v>-4.9052419354800012</c:v>
                </c:pt>
                <c:pt idx="572">
                  <c:v>-4.9052419354800012</c:v>
                </c:pt>
                <c:pt idx="573">
                  <c:v>-4.9052419354800012</c:v>
                </c:pt>
                <c:pt idx="574">
                  <c:v>-5.1820641282599995</c:v>
                </c:pt>
                <c:pt idx="575">
                  <c:v>-5.1820641282599995</c:v>
                </c:pt>
                <c:pt idx="576">
                  <c:v>-4.9052419354800012</c:v>
                </c:pt>
                <c:pt idx="577">
                  <c:v>-4.9052419354800012</c:v>
                </c:pt>
                <c:pt idx="578">
                  <c:v>-4.9052419354800012</c:v>
                </c:pt>
                <c:pt idx="579">
                  <c:v>-5.0275100401599984</c:v>
                </c:pt>
                <c:pt idx="580">
                  <c:v>-4.9052419354800012</c:v>
                </c:pt>
                <c:pt idx="581">
                  <c:v>-4.9052419354800012</c:v>
                </c:pt>
                <c:pt idx="582">
                  <c:v>-4.9052419354800012</c:v>
                </c:pt>
                <c:pt idx="583">
                  <c:v>-5.2359437751000009</c:v>
                </c:pt>
                <c:pt idx="584">
                  <c:v>-5.1436619718300003</c:v>
                </c:pt>
                <c:pt idx="585">
                  <c:v>-5.1436619718300003</c:v>
                </c:pt>
                <c:pt idx="586">
                  <c:v>-5.281524008349999</c:v>
                </c:pt>
                <c:pt idx="587">
                  <c:v>-5.0020283975700002</c:v>
                </c:pt>
                <c:pt idx="588">
                  <c:v>-5.281524008349999</c:v>
                </c:pt>
                <c:pt idx="589">
                  <c:v>-5.0020283975700002</c:v>
                </c:pt>
                <c:pt idx="590">
                  <c:v>-5.0020283975700002</c:v>
                </c:pt>
                <c:pt idx="591">
                  <c:v>-4.9899799599200003</c:v>
                </c:pt>
                <c:pt idx="592">
                  <c:v>-4.9899799599200003</c:v>
                </c:pt>
                <c:pt idx="593">
                  <c:v>-5.018255578089998</c:v>
                </c:pt>
                <c:pt idx="594">
                  <c:v>-5.018255578089998</c:v>
                </c:pt>
                <c:pt idx="595">
                  <c:v>-5.3294354838700002</c:v>
                </c:pt>
                <c:pt idx="596">
                  <c:v>-5.018255578089998</c:v>
                </c:pt>
                <c:pt idx="597">
                  <c:v>-5.018255578089998</c:v>
                </c:pt>
                <c:pt idx="598">
                  <c:v>-5.3294354838700002</c:v>
                </c:pt>
                <c:pt idx="599">
                  <c:v>-5.0670731707299987</c:v>
                </c:pt>
                <c:pt idx="600">
                  <c:v>-5.0670731707299987</c:v>
                </c:pt>
                <c:pt idx="601">
                  <c:v>-5.3294354838700002</c:v>
                </c:pt>
                <c:pt idx="602">
                  <c:v>-5.3294354838700002</c:v>
                </c:pt>
                <c:pt idx="603">
                  <c:v>-4.9272727272700001</c:v>
                </c:pt>
                <c:pt idx="604">
                  <c:v>-5.3294354838700002</c:v>
                </c:pt>
                <c:pt idx="605">
                  <c:v>-5.1479838709699983</c:v>
                </c:pt>
                <c:pt idx="606">
                  <c:v>-5.1479838709699983</c:v>
                </c:pt>
                <c:pt idx="607">
                  <c:v>-5.3294354838700002</c:v>
                </c:pt>
                <c:pt idx="608">
                  <c:v>-5.3291075050699988</c:v>
                </c:pt>
                <c:pt idx="609">
                  <c:v>-5.3291075050699988</c:v>
                </c:pt>
                <c:pt idx="610">
                  <c:v>-5.3291075050699988</c:v>
                </c:pt>
                <c:pt idx="611">
                  <c:v>-5.3291075050699988</c:v>
                </c:pt>
                <c:pt idx="612">
                  <c:v>-5.3291075050699988</c:v>
                </c:pt>
                <c:pt idx="613">
                  <c:v>-5.3291075050699988</c:v>
                </c:pt>
                <c:pt idx="614">
                  <c:v>-5.3291075050699988</c:v>
                </c:pt>
                <c:pt idx="615">
                  <c:v>-5.3291075050699988</c:v>
                </c:pt>
                <c:pt idx="616">
                  <c:v>-5.1451942740299978</c:v>
                </c:pt>
                <c:pt idx="617">
                  <c:v>-5.1074898785399983</c:v>
                </c:pt>
                <c:pt idx="618">
                  <c:v>-5.1074898785399983</c:v>
                </c:pt>
                <c:pt idx="619">
                  <c:v>-5.1631901840500003</c:v>
                </c:pt>
                <c:pt idx="620">
                  <c:v>-5.1074898785399983</c:v>
                </c:pt>
                <c:pt idx="621">
                  <c:v>-5.1631901840500003</c:v>
                </c:pt>
                <c:pt idx="622">
                  <c:v>-5.1631901840500003</c:v>
                </c:pt>
                <c:pt idx="623">
                  <c:v>-5.1631901840500003</c:v>
                </c:pt>
                <c:pt idx="624">
                  <c:v>-5.1631901840500003</c:v>
                </c:pt>
                <c:pt idx="625">
                  <c:v>-5.1744399185299992</c:v>
                </c:pt>
                <c:pt idx="626">
                  <c:v>-5.0265306122399993</c:v>
                </c:pt>
                <c:pt idx="627">
                  <c:v>-5.0265306122399993</c:v>
                </c:pt>
                <c:pt idx="628">
                  <c:v>-5.0265306122399993</c:v>
                </c:pt>
                <c:pt idx="629">
                  <c:v>-5.0265306122399993</c:v>
                </c:pt>
                <c:pt idx="630">
                  <c:v>-5.0265306122399993</c:v>
                </c:pt>
                <c:pt idx="631">
                  <c:v>-5.0265306122399993</c:v>
                </c:pt>
                <c:pt idx="632">
                  <c:v>-5.0060362172999993</c:v>
                </c:pt>
                <c:pt idx="633">
                  <c:v>-5.1642276422799993</c:v>
                </c:pt>
                <c:pt idx="634">
                  <c:v>-4.9654471544699996</c:v>
                </c:pt>
                <c:pt idx="635">
                  <c:v>-5.0103238866400002</c:v>
                </c:pt>
                <c:pt idx="636">
                  <c:v>-5.1642276422799993</c:v>
                </c:pt>
                <c:pt idx="637">
                  <c:v>-5.2165322580599991</c:v>
                </c:pt>
                <c:pt idx="638">
                  <c:v>-4.9654471544699996</c:v>
                </c:pt>
                <c:pt idx="639">
                  <c:v>-5.2165322580599991</c:v>
                </c:pt>
                <c:pt idx="640">
                  <c:v>-5.2165322580599991</c:v>
                </c:pt>
                <c:pt idx="641">
                  <c:v>-5.2165322580599991</c:v>
                </c:pt>
                <c:pt idx="642">
                  <c:v>-5.2165322580599991</c:v>
                </c:pt>
                <c:pt idx="643">
                  <c:v>-5.2643863179099979</c:v>
                </c:pt>
                <c:pt idx="644">
                  <c:v>-5.0945674044300002</c:v>
                </c:pt>
                <c:pt idx="645">
                  <c:v>-5.2643863179099979</c:v>
                </c:pt>
                <c:pt idx="646">
                  <c:v>-5.1764705882399991</c:v>
                </c:pt>
                <c:pt idx="647">
                  <c:v>-5.1764705882399991</c:v>
                </c:pt>
                <c:pt idx="648">
                  <c:v>-5.0502008032100001</c:v>
                </c:pt>
                <c:pt idx="649">
                  <c:v>-5.0945674044300002</c:v>
                </c:pt>
                <c:pt idx="650">
                  <c:v>-5.2612244898000009</c:v>
                </c:pt>
                <c:pt idx="651">
                  <c:v>-5.0945674044300002</c:v>
                </c:pt>
                <c:pt idx="652">
                  <c:v>-5.2621242484999984</c:v>
                </c:pt>
                <c:pt idx="653">
                  <c:v>-5.2612244898000009</c:v>
                </c:pt>
                <c:pt idx="654">
                  <c:v>-5.2612244898000009</c:v>
                </c:pt>
                <c:pt idx="655">
                  <c:v>-5.2612244898000009</c:v>
                </c:pt>
                <c:pt idx="656">
                  <c:v>-5.2612244898000009</c:v>
                </c:pt>
                <c:pt idx="657">
                  <c:v>-5.2424242424199994</c:v>
                </c:pt>
                <c:pt idx="658">
                  <c:v>-5.1642276422799993</c:v>
                </c:pt>
                <c:pt idx="659">
                  <c:v>-5.1642276422799993</c:v>
                </c:pt>
                <c:pt idx="660">
                  <c:v>-5.1642276422799993</c:v>
                </c:pt>
                <c:pt idx="661">
                  <c:v>-4.9354838709699989</c:v>
                </c:pt>
                <c:pt idx="662">
                  <c:v>-5.350505050509998</c:v>
                </c:pt>
                <c:pt idx="663">
                  <c:v>-5.350505050509998</c:v>
                </c:pt>
                <c:pt idx="664">
                  <c:v>-4.9354838709699989</c:v>
                </c:pt>
                <c:pt idx="665">
                  <c:v>-4.9354838709699989</c:v>
                </c:pt>
                <c:pt idx="666">
                  <c:v>-4.9354838709699989</c:v>
                </c:pt>
                <c:pt idx="667">
                  <c:v>-4.8196392785599995</c:v>
                </c:pt>
                <c:pt idx="668">
                  <c:v>-4.9354838709699989</c:v>
                </c:pt>
                <c:pt idx="669">
                  <c:v>-4.8196392785599995</c:v>
                </c:pt>
                <c:pt idx="670">
                  <c:v>-5.3834004024100004</c:v>
                </c:pt>
                <c:pt idx="671">
                  <c:v>-4.9354838709699989</c:v>
                </c:pt>
                <c:pt idx="672">
                  <c:v>-4.9354838709699989</c:v>
                </c:pt>
                <c:pt idx="673">
                  <c:v>-4.9354838709699989</c:v>
                </c:pt>
                <c:pt idx="674">
                  <c:v>-4.9354838709699989</c:v>
                </c:pt>
                <c:pt idx="675">
                  <c:v>-4.9800000000000004</c:v>
                </c:pt>
                <c:pt idx="676">
                  <c:v>-5.1339357429699994</c:v>
                </c:pt>
                <c:pt idx="677">
                  <c:v>-4.9800000000000004</c:v>
                </c:pt>
                <c:pt idx="678">
                  <c:v>-5.1339357429699994</c:v>
                </c:pt>
                <c:pt idx="679">
                  <c:v>-5.1339357429699994</c:v>
                </c:pt>
                <c:pt idx="680">
                  <c:v>-5.1339357429699994</c:v>
                </c:pt>
                <c:pt idx="681">
                  <c:v>-5.17</c:v>
                </c:pt>
                <c:pt idx="682">
                  <c:v>-5.1287169042799992</c:v>
                </c:pt>
                <c:pt idx="683">
                  <c:v>-5.2173469387799996</c:v>
                </c:pt>
                <c:pt idx="684">
                  <c:v>-5.2173469387799996</c:v>
                </c:pt>
                <c:pt idx="685">
                  <c:v>-5.2173469387799996</c:v>
                </c:pt>
                <c:pt idx="686">
                  <c:v>-5.0348360655699995</c:v>
                </c:pt>
                <c:pt idx="687">
                  <c:v>-5.00803212851</c:v>
                </c:pt>
                <c:pt idx="688">
                  <c:v>-5.0348360655699995</c:v>
                </c:pt>
                <c:pt idx="689">
                  <c:v>-5.0020161290299994</c:v>
                </c:pt>
                <c:pt idx="690">
                  <c:v>-5.0348360655699995</c:v>
                </c:pt>
                <c:pt idx="691">
                  <c:v>-5.0020161290299994</c:v>
                </c:pt>
                <c:pt idx="692">
                  <c:v>-5.0020161290299994</c:v>
                </c:pt>
                <c:pt idx="693">
                  <c:v>-5.0020161290299994</c:v>
                </c:pt>
                <c:pt idx="694">
                  <c:v>-5.0040160642599991</c:v>
                </c:pt>
                <c:pt idx="695">
                  <c:v>-5.0040160642599991</c:v>
                </c:pt>
                <c:pt idx="696">
                  <c:v>-5.0583501006000002</c:v>
                </c:pt>
                <c:pt idx="697">
                  <c:v>-5.1399396378299995</c:v>
                </c:pt>
                <c:pt idx="698">
                  <c:v>-5.0040160642599991</c:v>
                </c:pt>
                <c:pt idx="699">
                  <c:v>-5.2143863179099981</c:v>
                </c:pt>
                <c:pt idx="700">
                  <c:v>-4.910386965379999</c:v>
                </c:pt>
                <c:pt idx="701">
                  <c:v>-4.910386965379999</c:v>
                </c:pt>
                <c:pt idx="702">
                  <c:v>-4.910386965379999</c:v>
                </c:pt>
                <c:pt idx="703">
                  <c:v>-4.910386965379999</c:v>
                </c:pt>
                <c:pt idx="704">
                  <c:v>-5.0160642570299991</c:v>
                </c:pt>
                <c:pt idx="705">
                  <c:v>-5.0160642570299991</c:v>
                </c:pt>
                <c:pt idx="706">
                  <c:v>-4.8697394789599988</c:v>
                </c:pt>
                <c:pt idx="707">
                  <c:v>-5.2428571428600002</c:v>
                </c:pt>
                <c:pt idx="708">
                  <c:v>-4.910386965379999</c:v>
                </c:pt>
                <c:pt idx="709">
                  <c:v>-4.910386965379999</c:v>
                </c:pt>
                <c:pt idx="710">
                  <c:v>-4.9858585858600009</c:v>
                </c:pt>
                <c:pt idx="711">
                  <c:v>-5.01382113821</c:v>
                </c:pt>
                <c:pt idx="712">
                  <c:v>-5.177955911819998</c:v>
                </c:pt>
                <c:pt idx="713">
                  <c:v>-5.177955911819998</c:v>
                </c:pt>
                <c:pt idx="714">
                  <c:v>-5.1874999999999991</c:v>
                </c:pt>
                <c:pt idx="715">
                  <c:v>-5.1874999999999991</c:v>
                </c:pt>
                <c:pt idx="716">
                  <c:v>-5.1874999999999991</c:v>
                </c:pt>
                <c:pt idx="717">
                  <c:v>-5.0741482965899989</c:v>
                </c:pt>
                <c:pt idx="718">
                  <c:v>-5.1874999999999991</c:v>
                </c:pt>
                <c:pt idx="719">
                  <c:v>-5.1459349593499972</c:v>
                </c:pt>
                <c:pt idx="720">
                  <c:v>-5.1459349593499972</c:v>
                </c:pt>
                <c:pt idx="721">
                  <c:v>-5.1359719438899987</c:v>
                </c:pt>
                <c:pt idx="722">
                  <c:v>-5.1359719438899987</c:v>
                </c:pt>
                <c:pt idx="723">
                  <c:v>-5.0536144578299993</c:v>
                </c:pt>
                <c:pt idx="724">
                  <c:v>-5.161923847699998</c:v>
                </c:pt>
                <c:pt idx="725">
                  <c:v>-5.161923847699998</c:v>
                </c:pt>
                <c:pt idx="726">
                  <c:v>-5.161923847699998</c:v>
                </c:pt>
                <c:pt idx="727">
                  <c:v>-5.2284708249499987</c:v>
                </c:pt>
                <c:pt idx="728">
                  <c:v>-5.2284708249499987</c:v>
                </c:pt>
                <c:pt idx="729">
                  <c:v>-5.2020040080199994</c:v>
                </c:pt>
                <c:pt idx="730">
                  <c:v>-5.2020040080199994</c:v>
                </c:pt>
                <c:pt idx="731">
                  <c:v>-5.2020040080199994</c:v>
                </c:pt>
                <c:pt idx="732">
                  <c:v>-5.2020040080199994</c:v>
                </c:pt>
                <c:pt idx="733">
                  <c:v>-5.2020040080199994</c:v>
                </c:pt>
                <c:pt idx="734">
                  <c:v>-5.1843220339</c:v>
                </c:pt>
                <c:pt idx="735">
                  <c:v>-5.0756646216799997</c:v>
                </c:pt>
                <c:pt idx="736">
                  <c:v>-5.2020040080199994</c:v>
                </c:pt>
                <c:pt idx="737">
                  <c:v>-5.2020040080199994</c:v>
                </c:pt>
                <c:pt idx="738">
                  <c:v>-5.2020040080199994</c:v>
                </c:pt>
                <c:pt idx="739">
                  <c:v>-5.2549898166999984</c:v>
                </c:pt>
                <c:pt idx="740">
                  <c:v>-5.2549898166999984</c:v>
                </c:pt>
                <c:pt idx="741">
                  <c:v>-5.2549898166999984</c:v>
                </c:pt>
                <c:pt idx="742">
                  <c:v>-4.9338677354700007</c:v>
                </c:pt>
                <c:pt idx="743">
                  <c:v>-5.2549898166999984</c:v>
                </c:pt>
                <c:pt idx="744">
                  <c:v>-5.2549898166999984</c:v>
                </c:pt>
                <c:pt idx="745">
                  <c:v>-5.2549898166999984</c:v>
                </c:pt>
                <c:pt idx="746">
                  <c:v>-5.5873225152100003</c:v>
                </c:pt>
                <c:pt idx="747">
                  <c:v>-5.2150406504099989</c:v>
                </c:pt>
                <c:pt idx="748">
                  <c:v>-5.2880753138100003</c:v>
                </c:pt>
                <c:pt idx="749">
                  <c:v>-5.2583844580799992</c:v>
                </c:pt>
                <c:pt idx="750">
                  <c:v>-5.2150406504099989</c:v>
                </c:pt>
                <c:pt idx="751">
                  <c:v>-5.2150406504099989</c:v>
                </c:pt>
                <c:pt idx="752">
                  <c:v>-5.2150406504099989</c:v>
                </c:pt>
                <c:pt idx="753">
                  <c:v>-5.0501002003999993</c:v>
                </c:pt>
                <c:pt idx="754">
                  <c:v>-5.0501002003999993</c:v>
                </c:pt>
                <c:pt idx="755">
                  <c:v>-5.0501002003999993</c:v>
                </c:pt>
                <c:pt idx="756">
                  <c:v>-5.2583844580799992</c:v>
                </c:pt>
                <c:pt idx="757">
                  <c:v>-5.2583844580799992</c:v>
                </c:pt>
                <c:pt idx="758">
                  <c:v>-5.2583844580799992</c:v>
                </c:pt>
                <c:pt idx="759">
                  <c:v>-5.2583844580799992</c:v>
                </c:pt>
                <c:pt idx="760">
                  <c:v>-5.2583844580799992</c:v>
                </c:pt>
                <c:pt idx="761">
                  <c:v>-5.2583844580799992</c:v>
                </c:pt>
                <c:pt idx="762">
                  <c:v>-5.1298792756499987</c:v>
                </c:pt>
                <c:pt idx="763">
                  <c:v>-5.2969696969699998</c:v>
                </c:pt>
                <c:pt idx="764">
                  <c:v>-5.2969696969699998</c:v>
                </c:pt>
                <c:pt idx="765">
                  <c:v>-5.2760330578500003</c:v>
                </c:pt>
                <c:pt idx="766">
                  <c:v>-5.2760330578500003</c:v>
                </c:pt>
                <c:pt idx="767">
                  <c:v>-5.2969696969699998</c:v>
                </c:pt>
                <c:pt idx="768">
                  <c:v>-5.2969696969699998</c:v>
                </c:pt>
                <c:pt idx="769">
                  <c:v>-5.2969696969699998</c:v>
                </c:pt>
                <c:pt idx="770">
                  <c:v>-5.2969696969699998</c:v>
                </c:pt>
                <c:pt idx="771">
                  <c:v>-5.2969696969699998</c:v>
                </c:pt>
                <c:pt idx="772">
                  <c:v>-5.2969696969699998</c:v>
                </c:pt>
                <c:pt idx="773">
                  <c:v>-5.2969696969699998</c:v>
                </c:pt>
                <c:pt idx="774">
                  <c:v>-5.2969696969699998</c:v>
                </c:pt>
                <c:pt idx="775">
                  <c:v>-5.0681818181799985</c:v>
                </c:pt>
                <c:pt idx="776">
                  <c:v>-5.2969696969699998</c:v>
                </c:pt>
                <c:pt idx="777">
                  <c:v>-5.0681818181799985</c:v>
                </c:pt>
                <c:pt idx="778">
                  <c:v>-5.1964646464599982</c:v>
                </c:pt>
                <c:pt idx="779">
                  <c:v>-5.0894308943100004</c:v>
                </c:pt>
                <c:pt idx="780">
                  <c:v>-5.0143149284299984</c:v>
                </c:pt>
                <c:pt idx="781">
                  <c:v>-5.0894308943100004</c:v>
                </c:pt>
                <c:pt idx="782">
                  <c:v>-5.1338709677399992</c:v>
                </c:pt>
                <c:pt idx="783">
                  <c:v>-5.0894308943100004</c:v>
                </c:pt>
                <c:pt idx="784">
                  <c:v>-5.0894308943100004</c:v>
                </c:pt>
                <c:pt idx="785">
                  <c:v>-5.0894308943100004</c:v>
                </c:pt>
                <c:pt idx="786">
                  <c:v>-5.0894308943100004</c:v>
                </c:pt>
                <c:pt idx="787">
                  <c:v>-5.0894308943100004</c:v>
                </c:pt>
                <c:pt idx="788">
                  <c:v>-5.0834677419399998</c:v>
                </c:pt>
                <c:pt idx="789">
                  <c:v>-5.0894308943100004</c:v>
                </c:pt>
                <c:pt idx="790">
                  <c:v>-5.0177354709399982</c:v>
                </c:pt>
                <c:pt idx="791">
                  <c:v>-4.9376257545300009</c:v>
                </c:pt>
                <c:pt idx="792">
                  <c:v>-5.358955223879998</c:v>
                </c:pt>
                <c:pt idx="793">
                  <c:v>-5.1967871485899995</c:v>
                </c:pt>
                <c:pt idx="794">
                  <c:v>-5.358955223879998</c:v>
                </c:pt>
                <c:pt idx="795">
                  <c:v>-5.1967871485899995</c:v>
                </c:pt>
                <c:pt idx="796">
                  <c:v>-5.13911290323</c:v>
                </c:pt>
                <c:pt idx="797">
                  <c:v>-4.8373983739800002</c:v>
                </c:pt>
                <c:pt idx="798">
                  <c:v>-5.5186813186799988</c:v>
                </c:pt>
                <c:pt idx="799">
                  <c:v>-5.2304439746300009</c:v>
                </c:pt>
                <c:pt idx="800">
                  <c:v>-5.5805309734499993</c:v>
                </c:pt>
                <c:pt idx="801">
                  <c:v>-5.1549586776899972</c:v>
                </c:pt>
                <c:pt idx="802">
                  <c:v>-5.5805309734499993</c:v>
                </c:pt>
                <c:pt idx="803">
                  <c:v>-5.5805309734499993</c:v>
                </c:pt>
                <c:pt idx="804">
                  <c:v>-5.1549586776899972</c:v>
                </c:pt>
                <c:pt idx="805">
                  <c:v>-5.1549586776899972</c:v>
                </c:pt>
                <c:pt idx="806">
                  <c:v>-5.2107287449399999</c:v>
                </c:pt>
                <c:pt idx="807">
                  <c:v>-5.1238955823299994</c:v>
                </c:pt>
                <c:pt idx="808">
                  <c:v>-5.0457915831699998</c:v>
                </c:pt>
                <c:pt idx="809">
                  <c:v>-5.0457915831699998</c:v>
                </c:pt>
                <c:pt idx="810">
                  <c:v>-5.0457915831699998</c:v>
                </c:pt>
                <c:pt idx="811">
                  <c:v>-5.1662271805300009</c:v>
                </c:pt>
                <c:pt idx="812">
                  <c:v>-5.0457915831699998</c:v>
                </c:pt>
                <c:pt idx="813">
                  <c:v>-5.1662271805300009</c:v>
                </c:pt>
                <c:pt idx="814">
                  <c:v>-5.3679012345699979</c:v>
                </c:pt>
                <c:pt idx="815">
                  <c:v>-5.0717434869700018</c:v>
                </c:pt>
                <c:pt idx="816">
                  <c:v>-4.9218436873700009</c:v>
                </c:pt>
                <c:pt idx="817">
                  <c:v>-5.1662271805300009</c:v>
                </c:pt>
                <c:pt idx="818">
                  <c:v>-4.9580000000000002</c:v>
                </c:pt>
                <c:pt idx="819">
                  <c:v>-5.1439759036099995</c:v>
                </c:pt>
                <c:pt idx="820">
                  <c:v>-5.1439759036099995</c:v>
                </c:pt>
                <c:pt idx="821">
                  <c:v>-4.9580000000000002</c:v>
                </c:pt>
                <c:pt idx="822">
                  <c:v>-5.1439759036099995</c:v>
                </c:pt>
                <c:pt idx="823">
                  <c:v>-4.9580000000000002</c:v>
                </c:pt>
                <c:pt idx="824">
                  <c:v>-4.9580000000000002</c:v>
                </c:pt>
                <c:pt idx="825">
                  <c:v>-5.1978170478199983</c:v>
                </c:pt>
                <c:pt idx="826">
                  <c:v>-4.9580000000000002</c:v>
                </c:pt>
                <c:pt idx="827">
                  <c:v>-5.1978170478199983</c:v>
                </c:pt>
                <c:pt idx="828">
                  <c:v>-4.9580000000000002</c:v>
                </c:pt>
                <c:pt idx="829">
                  <c:v>-5.161885245899998</c:v>
                </c:pt>
                <c:pt idx="830">
                  <c:v>-5.161885245899998</c:v>
                </c:pt>
                <c:pt idx="831">
                  <c:v>-5.161885245899998</c:v>
                </c:pt>
                <c:pt idx="832">
                  <c:v>-5.1265560165999986</c:v>
                </c:pt>
                <c:pt idx="833">
                  <c:v>-5.2365979381400001</c:v>
                </c:pt>
                <c:pt idx="834">
                  <c:v>-5.0242424242399997</c:v>
                </c:pt>
                <c:pt idx="835">
                  <c:v>-5.161885245899998</c:v>
                </c:pt>
                <c:pt idx="836">
                  <c:v>-4.9410569105700004</c:v>
                </c:pt>
                <c:pt idx="837">
                  <c:v>-4.9410569105700004</c:v>
                </c:pt>
                <c:pt idx="838">
                  <c:v>-5.161885245899998</c:v>
                </c:pt>
                <c:pt idx="839">
                  <c:v>-5.179959919839999</c:v>
                </c:pt>
                <c:pt idx="840">
                  <c:v>-5.179959919839999</c:v>
                </c:pt>
                <c:pt idx="841">
                  <c:v>-5.0149193548399991</c:v>
                </c:pt>
                <c:pt idx="842">
                  <c:v>-5.0149193548399991</c:v>
                </c:pt>
                <c:pt idx="843">
                  <c:v>-5.1299599198399992</c:v>
                </c:pt>
                <c:pt idx="844">
                  <c:v>-5.0184049079799982</c:v>
                </c:pt>
                <c:pt idx="845">
                  <c:v>-5.0184049079799982</c:v>
                </c:pt>
                <c:pt idx="846">
                  <c:v>-5.0502008032100001</c:v>
                </c:pt>
                <c:pt idx="847">
                  <c:v>-5.0502008032100001</c:v>
                </c:pt>
                <c:pt idx="848">
                  <c:v>-5.0502008032100001</c:v>
                </c:pt>
                <c:pt idx="849">
                  <c:v>-5.0184049079799982</c:v>
                </c:pt>
                <c:pt idx="850">
                  <c:v>-5.0184049079799982</c:v>
                </c:pt>
                <c:pt idx="851">
                  <c:v>-5.0184049079799982</c:v>
                </c:pt>
                <c:pt idx="852">
                  <c:v>-5.07</c:v>
                </c:pt>
                <c:pt idx="853">
                  <c:v>-5.2961923847700012</c:v>
                </c:pt>
                <c:pt idx="854">
                  <c:v>-5.0184049079799982</c:v>
                </c:pt>
                <c:pt idx="855">
                  <c:v>-5.2681362725499978</c:v>
                </c:pt>
                <c:pt idx="856">
                  <c:v>-5.2681362725499978</c:v>
                </c:pt>
                <c:pt idx="857">
                  <c:v>-5.2222672064799989</c:v>
                </c:pt>
                <c:pt idx="858">
                  <c:v>-5.2681362725499978</c:v>
                </c:pt>
                <c:pt idx="859">
                  <c:v>-5.2681362725499978</c:v>
                </c:pt>
                <c:pt idx="860">
                  <c:v>-4.94512195122</c:v>
                </c:pt>
                <c:pt idx="861">
                  <c:v>-4.9595959595999988</c:v>
                </c:pt>
                <c:pt idx="862">
                  <c:v>-4.94512195122</c:v>
                </c:pt>
                <c:pt idx="863">
                  <c:v>-5.2222672064799989</c:v>
                </c:pt>
                <c:pt idx="864">
                  <c:v>-5.2222672064799989</c:v>
                </c:pt>
                <c:pt idx="865">
                  <c:v>-5.0548780487799991</c:v>
                </c:pt>
                <c:pt idx="866">
                  <c:v>-5.0082815734999988</c:v>
                </c:pt>
                <c:pt idx="867">
                  <c:v>-5.2222672064799989</c:v>
                </c:pt>
                <c:pt idx="868">
                  <c:v>-5.0548780487799991</c:v>
                </c:pt>
                <c:pt idx="869">
                  <c:v>-5.2222672064799989</c:v>
                </c:pt>
                <c:pt idx="870">
                  <c:v>-5.0642570281099992</c:v>
                </c:pt>
                <c:pt idx="871">
                  <c:v>-5.0642570281099992</c:v>
                </c:pt>
                <c:pt idx="872">
                  <c:v>-5.0642570281099992</c:v>
                </c:pt>
                <c:pt idx="873">
                  <c:v>-5.2080808080799992</c:v>
                </c:pt>
                <c:pt idx="874">
                  <c:v>-4.9758551307800003</c:v>
                </c:pt>
                <c:pt idx="875">
                  <c:v>-5.2191056910600002</c:v>
                </c:pt>
                <c:pt idx="876">
                  <c:v>-5.2191056910600002</c:v>
                </c:pt>
                <c:pt idx="877">
                  <c:v>-5.2380761522999997</c:v>
                </c:pt>
                <c:pt idx="878">
                  <c:v>-5.2331643002000003</c:v>
                </c:pt>
                <c:pt idx="879">
                  <c:v>-5.2191056910600002</c:v>
                </c:pt>
                <c:pt idx="880">
                  <c:v>-5.29285714286</c:v>
                </c:pt>
                <c:pt idx="881">
                  <c:v>-5.29285714286</c:v>
                </c:pt>
                <c:pt idx="882">
                  <c:v>-5.29285714286</c:v>
                </c:pt>
                <c:pt idx="883">
                  <c:v>-5.29285714286</c:v>
                </c:pt>
                <c:pt idx="884">
                  <c:v>-5.4431589537200002</c:v>
                </c:pt>
                <c:pt idx="885">
                  <c:v>-5.3319587628900003</c:v>
                </c:pt>
                <c:pt idx="886">
                  <c:v>-5.3319587628900003</c:v>
                </c:pt>
                <c:pt idx="887">
                  <c:v>-5.4431589537200002</c:v>
                </c:pt>
                <c:pt idx="888">
                  <c:v>-5.4431589537200002</c:v>
                </c:pt>
                <c:pt idx="889">
                  <c:v>-5.3319587628900003</c:v>
                </c:pt>
                <c:pt idx="890">
                  <c:v>-5.4431589537200002</c:v>
                </c:pt>
                <c:pt idx="891">
                  <c:v>-5.4431589537200002</c:v>
                </c:pt>
                <c:pt idx="892">
                  <c:v>-5.2468421052600007</c:v>
                </c:pt>
                <c:pt idx="893">
                  <c:v>-5.4431589537200002</c:v>
                </c:pt>
                <c:pt idx="894">
                  <c:v>-5.2468421052600007</c:v>
                </c:pt>
                <c:pt idx="895">
                  <c:v>-5.4431589537200002</c:v>
                </c:pt>
                <c:pt idx="896">
                  <c:v>-5.4431589537200002</c:v>
                </c:pt>
                <c:pt idx="897">
                  <c:v>-5.4431589537200002</c:v>
                </c:pt>
                <c:pt idx="898">
                  <c:v>-5.4431589537200002</c:v>
                </c:pt>
                <c:pt idx="899">
                  <c:v>-5.4431589537200002</c:v>
                </c:pt>
                <c:pt idx="900">
                  <c:v>-5.4431589537200002</c:v>
                </c:pt>
                <c:pt idx="901">
                  <c:v>-5.3250507099399993</c:v>
                </c:pt>
                <c:pt idx="902">
                  <c:v>-5.4431589537200002</c:v>
                </c:pt>
                <c:pt idx="903">
                  <c:v>-5.4431589537200002</c:v>
                </c:pt>
                <c:pt idx="904">
                  <c:v>-5.2384615384600002</c:v>
                </c:pt>
                <c:pt idx="905">
                  <c:v>-5.0492813141699999</c:v>
                </c:pt>
                <c:pt idx="906">
                  <c:v>-5.4431589537200002</c:v>
                </c:pt>
                <c:pt idx="907">
                  <c:v>-5.2823293172700003</c:v>
                </c:pt>
                <c:pt idx="908">
                  <c:v>-5.0340681362700002</c:v>
                </c:pt>
                <c:pt idx="909">
                  <c:v>-5.0340681362700002</c:v>
                </c:pt>
                <c:pt idx="910">
                  <c:v>-5.0340681362700002</c:v>
                </c:pt>
                <c:pt idx="911">
                  <c:v>-5.0340681362700002</c:v>
                </c:pt>
                <c:pt idx="912">
                  <c:v>-5.0340681362700002</c:v>
                </c:pt>
                <c:pt idx="913">
                  <c:v>-5.0340681362700002</c:v>
                </c:pt>
                <c:pt idx="914">
                  <c:v>-5.0340681362700002</c:v>
                </c:pt>
                <c:pt idx="915">
                  <c:v>-5.1974522292999978</c:v>
                </c:pt>
                <c:pt idx="916">
                  <c:v>-5.3616161616199989</c:v>
                </c:pt>
                <c:pt idx="917">
                  <c:v>-5.3616161616199989</c:v>
                </c:pt>
                <c:pt idx="918">
                  <c:v>-4.9215291750499999</c:v>
                </c:pt>
                <c:pt idx="919">
                  <c:v>-5.3616161616199989</c:v>
                </c:pt>
                <c:pt idx="920">
                  <c:v>-4.9756592292099997</c:v>
                </c:pt>
                <c:pt idx="921">
                  <c:v>-4.9756592292099997</c:v>
                </c:pt>
                <c:pt idx="922">
                  <c:v>-4.9756592292099997</c:v>
                </c:pt>
                <c:pt idx="923">
                  <c:v>-4.9756592292099997</c:v>
                </c:pt>
                <c:pt idx="924">
                  <c:v>-4.9756592292099997</c:v>
                </c:pt>
                <c:pt idx="925">
                  <c:v>-4.9572301425700003</c:v>
                </c:pt>
                <c:pt idx="926">
                  <c:v>-4.9572301425700003</c:v>
                </c:pt>
                <c:pt idx="927">
                  <c:v>-4.9572301425700003</c:v>
                </c:pt>
                <c:pt idx="928">
                  <c:v>-5.020120724349999</c:v>
                </c:pt>
                <c:pt idx="929">
                  <c:v>-5.2003018108700001</c:v>
                </c:pt>
                <c:pt idx="930">
                  <c:v>-5.35816326531</c:v>
                </c:pt>
                <c:pt idx="931">
                  <c:v>-4.9799599198399997</c:v>
                </c:pt>
                <c:pt idx="932">
                  <c:v>-5.2003018108700001</c:v>
                </c:pt>
                <c:pt idx="933">
                  <c:v>-5.1658634538200001</c:v>
                </c:pt>
                <c:pt idx="934">
                  <c:v>-5.1372950819699996</c:v>
                </c:pt>
                <c:pt idx="935">
                  <c:v>-4.9799599198399997</c:v>
                </c:pt>
                <c:pt idx="936">
                  <c:v>-4.9799599198399997</c:v>
                </c:pt>
                <c:pt idx="937">
                  <c:v>-4.9799599198399997</c:v>
                </c:pt>
                <c:pt idx="938">
                  <c:v>-4.9799599198399997</c:v>
                </c:pt>
                <c:pt idx="939">
                  <c:v>-5.34075630252</c:v>
                </c:pt>
                <c:pt idx="940">
                  <c:v>-4.9799599198399997</c:v>
                </c:pt>
                <c:pt idx="941">
                  <c:v>-5.3045081967199987</c:v>
                </c:pt>
                <c:pt idx="942">
                  <c:v>-5.3045081967199987</c:v>
                </c:pt>
                <c:pt idx="943">
                  <c:v>-5.1805498981699989</c:v>
                </c:pt>
                <c:pt idx="944">
                  <c:v>-5.024539877299997</c:v>
                </c:pt>
                <c:pt idx="945">
                  <c:v>-5.2450413223099996</c:v>
                </c:pt>
                <c:pt idx="946">
                  <c:v>-5.024539877299997</c:v>
                </c:pt>
                <c:pt idx="947">
                  <c:v>-5.2403225806500009</c:v>
                </c:pt>
                <c:pt idx="948">
                  <c:v>-5.024539877299997</c:v>
                </c:pt>
                <c:pt idx="949">
                  <c:v>-5.024539877299997</c:v>
                </c:pt>
                <c:pt idx="950">
                  <c:v>-5.024539877299997</c:v>
                </c:pt>
                <c:pt idx="951">
                  <c:v>-5.012348178139999</c:v>
                </c:pt>
                <c:pt idx="952">
                  <c:v>-5.1451219512199993</c:v>
                </c:pt>
                <c:pt idx="953">
                  <c:v>-5.0220440881799995</c:v>
                </c:pt>
                <c:pt idx="954">
                  <c:v>-5.0220440881799995</c:v>
                </c:pt>
                <c:pt idx="955">
                  <c:v>-5.024539877299997</c:v>
                </c:pt>
                <c:pt idx="956">
                  <c:v>-5.3125514403299992</c:v>
                </c:pt>
                <c:pt idx="957">
                  <c:v>-5.3125514403299992</c:v>
                </c:pt>
                <c:pt idx="958">
                  <c:v>-5.024539877299997</c:v>
                </c:pt>
                <c:pt idx="959">
                  <c:v>-5.024539877299997</c:v>
                </c:pt>
                <c:pt idx="960">
                  <c:v>-5.024539877299997</c:v>
                </c:pt>
                <c:pt idx="961">
                  <c:v>-5.0542769857399996</c:v>
                </c:pt>
                <c:pt idx="962">
                  <c:v>-5.3463114754100003</c:v>
                </c:pt>
                <c:pt idx="963">
                  <c:v>-5.0975903614499991</c:v>
                </c:pt>
                <c:pt idx="964">
                  <c:v>-5.0975903614499991</c:v>
                </c:pt>
                <c:pt idx="965">
                  <c:v>-5.0975903614499991</c:v>
                </c:pt>
                <c:pt idx="966">
                  <c:v>-5.3048218029399994</c:v>
                </c:pt>
                <c:pt idx="967">
                  <c:v>-5.3048218029399994</c:v>
                </c:pt>
                <c:pt idx="968">
                  <c:v>-5.1696356275299982</c:v>
                </c:pt>
                <c:pt idx="969">
                  <c:v>-5.1696356275299982</c:v>
                </c:pt>
                <c:pt idx="970">
                  <c:v>-5.1696356275299982</c:v>
                </c:pt>
                <c:pt idx="971">
                  <c:v>-5.1844129554699991</c:v>
                </c:pt>
                <c:pt idx="972">
                  <c:v>-5.2521042084199978</c:v>
                </c:pt>
                <c:pt idx="973">
                  <c:v>-5.1844129554699991</c:v>
                </c:pt>
                <c:pt idx="974">
                  <c:v>-5.2521042084199978</c:v>
                </c:pt>
                <c:pt idx="975">
                  <c:v>-5.2521042084199978</c:v>
                </c:pt>
                <c:pt idx="976">
                  <c:v>-5.3261339092899993</c:v>
                </c:pt>
                <c:pt idx="977">
                  <c:v>-5.1576763485499981</c:v>
                </c:pt>
                <c:pt idx="978">
                  <c:v>-5.1576763485499981</c:v>
                </c:pt>
                <c:pt idx="979">
                  <c:v>-5.1576763485499981</c:v>
                </c:pt>
                <c:pt idx="980">
                  <c:v>-4.8917835671299992</c:v>
                </c:pt>
                <c:pt idx="981">
                  <c:v>-5.2521042084199978</c:v>
                </c:pt>
                <c:pt idx="982">
                  <c:v>-4.9815573770499988</c:v>
                </c:pt>
                <c:pt idx="983">
                  <c:v>-5.038696537679999</c:v>
                </c:pt>
                <c:pt idx="984">
                  <c:v>-5.370168067229999</c:v>
                </c:pt>
                <c:pt idx="985">
                  <c:v>-5.3093291404600009</c:v>
                </c:pt>
                <c:pt idx="986">
                  <c:v>-5.0589430894299996</c:v>
                </c:pt>
                <c:pt idx="987">
                  <c:v>-5.0589430894299996</c:v>
                </c:pt>
                <c:pt idx="988">
                  <c:v>-5.0589430894299996</c:v>
                </c:pt>
                <c:pt idx="989">
                  <c:v>-5.2285132382899979</c:v>
                </c:pt>
                <c:pt idx="990">
                  <c:v>-5.0589430894299996</c:v>
                </c:pt>
                <c:pt idx="991">
                  <c:v>-5.4548681541599997</c:v>
                </c:pt>
                <c:pt idx="992">
                  <c:v>-5.2285132382899979</c:v>
                </c:pt>
                <c:pt idx="993">
                  <c:v>-5.1948065173099982</c:v>
                </c:pt>
                <c:pt idx="994">
                  <c:v>-5.4548681541599997</c:v>
                </c:pt>
                <c:pt idx="995">
                  <c:v>-5.4548681541599997</c:v>
                </c:pt>
                <c:pt idx="996">
                  <c:v>-5.4548681541599997</c:v>
                </c:pt>
                <c:pt idx="997">
                  <c:v>-5.4548681541599997</c:v>
                </c:pt>
                <c:pt idx="998">
                  <c:v>-5.4548681541599997</c:v>
                </c:pt>
                <c:pt idx="999">
                  <c:v>-5.4548681541599997</c:v>
                </c:pt>
                <c:pt idx="1000">
                  <c:v>-5.1499999999999995</c:v>
                </c:pt>
                <c:pt idx="1001">
                  <c:v>-5.4548681541599997</c:v>
                </c:pt>
                <c:pt idx="1002">
                  <c:v>-5.1540816326499979</c:v>
                </c:pt>
                <c:pt idx="1003">
                  <c:v>-5.4548681541599997</c:v>
                </c:pt>
                <c:pt idx="1004">
                  <c:v>-5.4548681541599997</c:v>
                </c:pt>
                <c:pt idx="1005">
                  <c:v>-5.1906779660999991</c:v>
                </c:pt>
                <c:pt idx="1006">
                  <c:v>-5.4779260780299994</c:v>
                </c:pt>
                <c:pt idx="1007">
                  <c:v>-5.4779260780299994</c:v>
                </c:pt>
                <c:pt idx="1008">
                  <c:v>-5.4779260780299994</c:v>
                </c:pt>
                <c:pt idx="1009">
                  <c:v>-5.4779260780299994</c:v>
                </c:pt>
                <c:pt idx="1010">
                  <c:v>-5.4779260780299994</c:v>
                </c:pt>
                <c:pt idx="1011">
                  <c:v>-5.2652263374499988</c:v>
                </c:pt>
                <c:pt idx="1012">
                  <c:v>-4.9212121212100008</c:v>
                </c:pt>
                <c:pt idx="1013">
                  <c:v>-4.9212121212100008</c:v>
                </c:pt>
                <c:pt idx="1014">
                  <c:v>-5.3526156941599989</c:v>
                </c:pt>
                <c:pt idx="1015">
                  <c:v>-5.0809716599199994</c:v>
                </c:pt>
                <c:pt idx="1016">
                  <c:v>-5.3526156941599989</c:v>
                </c:pt>
                <c:pt idx="1017">
                  <c:v>-5.3526156941599989</c:v>
                </c:pt>
                <c:pt idx="1018">
                  <c:v>-5.3526156941599989</c:v>
                </c:pt>
                <c:pt idx="1019">
                  <c:v>-5.3526156941599989</c:v>
                </c:pt>
                <c:pt idx="1020">
                  <c:v>-5.09</c:v>
                </c:pt>
                <c:pt idx="1021">
                  <c:v>-5.3526156941599989</c:v>
                </c:pt>
                <c:pt idx="1022">
                  <c:v>-5.2222222222200001</c:v>
                </c:pt>
                <c:pt idx="1023">
                  <c:v>-5.3526156941599989</c:v>
                </c:pt>
                <c:pt idx="1024">
                  <c:v>-5.3526156941599989</c:v>
                </c:pt>
                <c:pt idx="1025">
                  <c:v>-5.3526156941599989</c:v>
                </c:pt>
                <c:pt idx="1026">
                  <c:v>-5.3526156941599989</c:v>
                </c:pt>
                <c:pt idx="1027">
                  <c:v>-5.3526156941599989</c:v>
                </c:pt>
                <c:pt idx="1028">
                  <c:v>-5.3526156941599989</c:v>
                </c:pt>
                <c:pt idx="1029">
                  <c:v>-5.3526156941599989</c:v>
                </c:pt>
                <c:pt idx="1030">
                  <c:v>-5.2048780487799995</c:v>
                </c:pt>
                <c:pt idx="1031">
                  <c:v>-5.1802419354799998</c:v>
                </c:pt>
                <c:pt idx="1032">
                  <c:v>-5.3526156941599989</c:v>
                </c:pt>
                <c:pt idx="1033">
                  <c:v>-5.3526156941599989</c:v>
                </c:pt>
                <c:pt idx="1034">
                  <c:v>-5.1802419354799998</c:v>
                </c:pt>
                <c:pt idx="1035">
                  <c:v>-5.3526156941599989</c:v>
                </c:pt>
                <c:pt idx="1036">
                  <c:v>-5.3526156941599989</c:v>
                </c:pt>
                <c:pt idx="1037">
                  <c:v>-4.87575150301</c:v>
                </c:pt>
                <c:pt idx="1038">
                  <c:v>-5.3526156941599989</c:v>
                </c:pt>
                <c:pt idx="1039">
                  <c:v>-5.0866935483900004</c:v>
                </c:pt>
                <c:pt idx="1040">
                  <c:v>-5.3101871101899993</c:v>
                </c:pt>
                <c:pt idx="1041">
                  <c:v>-5.1442885771499984</c:v>
                </c:pt>
                <c:pt idx="1042">
                  <c:v>-5.1640280561099985</c:v>
                </c:pt>
                <c:pt idx="1043">
                  <c:v>-4.9979674796699989</c:v>
                </c:pt>
                <c:pt idx="1044">
                  <c:v>-5.2442655935599998</c:v>
                </c:pt>
                <c:pt idx="1045">
                  <c:v>-5.2442655935599998</c:v>
                </c:pt>
                <c:pt idx="1046">
                  <c:v>-5.2442655935599998</c:v>
                </c:pt>
                <c:pt idx="1047">
                  <c:v>-5.2442655935599998</c:v>
                </c:pt>
                <c:pt idx="1048">
                  <c:v>-5.2442655935599998</c:v>
                </c:pt>
                <c:pt idx="1049">
                  <c:v>-4.9298597194399996</c:v>
                </c:pt>
                <c:pt idx="1050">
                  <c:v>-5.2442655935599998</c:v>
                </c:pt>
                <c:pt idx="1051">
                  <c:v>-5.2442655935599998</c:v>
                </c:pt>
                <c:pt idx="1052">
                  <c:v>-5.2442655935599998</c:v>
                </c:pt>
                <c:pt idx="1053">
                  <c:v>-5.2442655935599998</c:v>
                </c:pt>
                <c:pt idx="1054">
                  <c:v>-4.9498997996000007</c:v>
                </c:pt>
                <c:pt idx="1055">
                  <c:v>-4.9498997996000007</c:v>
                </c:pt>
                <c:pt idx="1056">
                  <c:v>-4.9498997996000007</c:v>
                </c:pt>
                <c:pt idx="1057">
                  <c:v>-4.9498997996000007</c:v>
                </c:pt>
                <c:pt idx="1058">
                  <c:v>-4.9498997996000007</c:v>
                </c:pt>
                <c:pt idx="1059">
                  <c:v>-5.2348484848500005</c:v>
                </c:pt>
                <c:pt idx="1060">
                  <c:v>-4.8817635270500004</c:v>
                </c:pt>
                <c:pt idx="1061">
                  <c:v>-5.3645833333299979</c:v>
                </c:pt>
                <c:pt idx="1062">
                  <c:v>-5.3645833333299979</c:v>
                </c:pt>
                <c:pt idx="1063">
                  <c:v>-5.5025751072999993</c:v>
                </c:pt>
                <c:pt idx="1064">
                  <c:v>-5.5025751072999993</c:v>
                </c:pt>
                <c:pt idx="1065">
                  <c:v>-5.3645833333299979</c:v>
                </c:pt>
                <c:pt idx="1066">
                  <c:v>-5.3645833333299979</c:v>
                </c:pt>
                <c:pt idx="1067">
                  <c:v>-5.0164948453599987</c:v>
                </c:pt>
                <c:pt idx="1068">
                  <c:v>-5.0164948453599987</c:v>
                </c:pt>
                <c:pt idx="1069">
                  <c:v>-5.2099198396799995</c:v>
                </c:pt>
                <c:pt idx="1070">
                  <c:v>-5.0164948453599987</c:v>
                </c:pt>
                <c:pt idx="1071">
                  <c:v>-5.2099198396799995</c:v>
                </c:pt>
                <c:pt idx="1072">
                  <c:v>-5.2099198396799995</c:v>
                </c:pt>
                <c:pt idx="1073">
                  <c:v>-5.2099198396799995</c:v>
                </c:pt>
                <c:pt idx="1074">
                  <c:v>-5.2099198396799995</c:v>
                </c:pt>
                <c:pt idx="1075">
                  <c:v>-4.9480000000000004</c:v>
                </c:pt>
                <c:pt idx="1076">
                  <c:v>-5.1939999999999991</c:v>
                </c:pt>
                <c:pt idx="1077">
                  <c:v>-5.1579999999999995</c:v>
                </c:pt>
                <c:pt idx="1078">
                  <c:v>-5.2099198396799995</c:v>
                </c:pt>
                <c:pt idx="1079">
                  <c:v>-5.1579999999999995</c:v>
                </c:pt>
                <c:pt idx="1080">
                  <c:v>-5.0387755101999989</c:v>
                </c:pt>
                <c:pt idx="1081">
                  <c:v>-5.3658536585399981</c:v>
                </c:pt>
                <c:pt idx="1082">
                  <c:v>-5.1238955823299994</c:v>
                </c:pt>
                <c:pt idx="1083">
                  <c:v>-5.0387755101999989</c:v>
                </c:pt>
                <c:pt idx="1084">
                  <c:v>-5.2439999999999998</c:v>
                </c:pt>
                <c:pt idx="1085">
                  <c:v>-5.2439999999999998</c:v>
                </c:pt>
                <c:pt idx="1086">
                  <c:v>-5.2439999999999998</c:v>
                </c:pt>
                <c:pt idx="1087">
                  <c:v>-5.2439999999999998</c:v>
                </c:pt>
                <c:pt idx="1088">
                  <c:v>-5.0626262626299994</c:v>
                </c:pt>
                <c:pt idx="1089">
                  <c:v>-5.0626262626299994</c:v>
                </c:pt>
                <c:pt idx="1090">
                  <c:v>-5.09</c:v>
                </c:pt>
                <c:pt idx="1091">
                  <c:v>-5.236585365849999</c:v>
                </c:pt>
                <c:pt idx="1092">
                  <c:v>-5.236585365849999</c:v>
                </c:pt>
                <c:pt idx="1093">
                  <c:v>-5.236585365849999</c:v>
                </c:pt>
                <c:pt idx="1094">
                  <c:v>-5.0626262626299994</c:v>
                </c:pt>
                <c:pt idx="1095">
                  <c:v>-5.0626262626299994</c:v>
                </c:pt>
                <c:pt idx="1096">
                  <c:v>-5.1946247464499979</c:v>
                </c:pt>
                <c:pt idx="1097">
                  <c:v>-5.0626262626299994</c:v>
                </c:pt>
                <c:pt idx="1098">
                  <c:v>-5.0626262626299994</c:v>
                </c:pt>
                <c:pt idx="1099">
                  <c:v>-5.0626262626299994</c:v>
                </c:pt>
                <c:pt idx="1100">
                  <c:v>-5.4823275862100003</c:v>
                </c:pt>
                <c:pt idx="1101">
                  <c:v>-5.0626262626299994</c:v>
                </c:pt>
                <c:pt idx="1102">
                  <c:v>-5.4823275862100003</c:v>
                </c:pt>
                <c:pt idx="1103">
                  <c:v>-5.4823275862100003</c:v>
                </c:pt>
                <c:pt idx="1104">
                  <c:v>-5.2119999999999997</c:v>
                </c:pt>
                <c:pt idx="1105">
                  <c:v>-5.2462776660000001</c:v>
                </c:pt>
                <c:pt idx="1106">
                  <c:v>-5.2462776660000001</c:v>
                </c:pt>
                <c:pt idx="1107">
                  <c:v>-4.9497991967900008</c:v>
                </c:pt>
                <c:pt idx="1108">
                  <c:v>-5.2462776660000001</c:v>
                </c:pt>
                <c:pt idx="1109">
                  <c:v>-5.0554325955700001</c:v>
                </c:pt>
                <c:pt idx="1110">
                  <c:v>-5.0554325955700001</c:v>
                </c:pt>
                <c:pt idx="1111">
                  <c:v>-5.2462776660000001</c:v>
                </c:pt>
                <c:pt idx="1112">
                  <c:v>-5.2462776660000001</c:v>
                </c:pt>
                <c:pt idx="1113">
                  <c:v>-5.2588295687899995</c:v>
                </c:pt>
                <c:pt idx="1114">
                  <c:v>-5.204032258059998</c:v>
                </c:pt>
                <c:pt idx="1115">
                  <c:v>-5.2588295687899995</c:v>
                </c:pt>
                <c:pt idx="1116">
                  <c:v>-5.2588295687899995</c:v>
                </c:pt>
                <c:pt idx="1117">
                  <c:v>-5.149159663869999</c:v>
                </c:pt>
                <c:pt idx="1118">
                  <c:v>-5.4568669527899996</c:v>
                </c:pt>
                <c:pt idx="1119">
                  <c:v>-5.4568669527899996</c:v>
                </c:pt>
                <c:pt idx="1120">
                  <c:v>-5.2588295687899995</c:v>
                </c:pt>
                <c:pt idx="1121">
                  <c:v>-5.4568669527899996</c:v>
                </c:pt>
                <c:pt idx="1122">
                  <c:v>-5.4568669527899996</c:v>
                </c:pt>
                <c:pt idx="1123">
                  <c:v>-5.4568669527899996</c:v>
                </c:pt>
                <c:pt idx="1124">
                  <c:v>-5.4568669527899996</c:v>
                </c:pt>
                <c:pt idx="1125">
                  <c:v>-5.1788793103400002</c:v>
                </c:pt>
                <c:pt idx="1126">
                  <c:v>-5.4568669527899996</c:v>
                </c:pt>
                <c:pt idx="1127">
                  <c:v>-5.4568669527899996</c:v>
                </c:pt>
                <c:pt idx="1128">
                  <c:v>-5.3051362683399983</c:v>
                </c:pt>
                <c:pt idx="1129">
                  <c:v>-5.4568669527899996</c:v>
                </c:pt>
                <c:pt idx="1130">
                  <c:v>-5.4568669527899996</c:v>
                </c:pt>
                <c:pt idx="1131">
                  <c:v>-5.4568669527899996</c:v>
                </c:pt>
                <c:pt idx="1132">
                  <c:v>-5.317019027479998</c:v>
                </c:pt>
                <c:pt idx="1133">
                  <c:v>-5.317019027479998</c:v>
                </c:pt>
                <c:pt idx="1134">
                  <c:v>-5.317019027479998</c:v>
                </c:pt>
                <c:pt idx="1135">
                  <c:v>-5.2236196319000001</c:v>
                </c:pt>
                <c:pt idx="1136">
                  <c:v>-5.436324786320001</c:v>
                </c:pt>
                <c:pt idx="1137">
                  <c:v>-5.436324786320001</c:v>
                </c:pt>
                <c:pt idx="1138">
                  <c:v>-5.317019027479998</c:v>
                </c:pt>
                <c:pt idx="1139">
                  <c:v>-5.317019027479998</c:v>
                </c:pt>
                <c:pt idx="1140">
                  <c:v>-5.317019027479998</c:v>
                </c:pt>
                <c:pt idx="1141">
                  <c:v>-5.317019027479998</c:v>
                </c:pt>
                <c:pt idx="1142">
                  <c:v>-5.317019027479998</c:v>
                </c:pt>
                <c:pt idx="1143">
                  <c:v>-5.0860000000000003</c:v>
                </c:pt>
                <c:pt idx="1144">
                  <c:v>-5.317019027479998</c:v>
                </c:pt>
                <c:pt idx="1145">
                  <c:v>-5.0121951219499987</c:v>
                </c:pt>
                <c:pt idx="1146">
                  <c:v>-5.0860000000000003</c:v>
                </c:pt>
                <c:pt idx="1147">
                  <c:v>-5.0860000000000003</c:v>
                </c:pt>
                <c:pt idx="1148">
                  <c:v>-5.0860000000000003</c:v>
                </c:pt>
                <c:pt idx="1149">
                  <c:v>-5.2520408163299992</c:v>
                </c:pt>
                <c:pt idx="1150">
                  <c:v>-5.2520408163299992</c:v>
                </c:pt>
                <c:pt idx="1151">
                  <c:v>-5.0860000000000003</c:v>
                </c:pt>
                <c:pt idx="1152">
                  <c:v>-5.0860000000000003</c:v>
                </c:pt>
                <c:pt idx="1153">
                  <c:v>-5.0860000000000003</c:v>
                </c:pt>
                <c:pt idx="1154">
                  <c:v>-5.0860000000000003</c:v>
                </c:pt>
                <c:pt idx="1155">
                  <c:v>-5.0860000000000003</c:v>
                </c:pt>
                <c:pt idx="1156">
                  <c:v>-5.0220883534099992</c:v>
                </c:pt>
                <c:pt idx="1157">
                  <c:v>-5.0860000000000003</c:v>
                </c:pt>
                <c:pt idx="1158">
                  <c:v>-5.0583501006000002</c:v>
                </c:pt>
                <c:pt idx="1159">
                  <c:v>-5.0220883534099992</c:v>
                </c:pt>
                <c:pt idx="1160">
                  <c:v>-5.0220883534099992</c:v>
                </c:pt>
                <c:pt idx="1161">
                  <c:v>-5.14978902954</c:v>
                </c:pt>
                <c:pt idx="1162">
                  <c:v>-5.14978902954</c:v>
                </c:pt>
                <c:pt idx="1163">
                  <c:v>-5.0860000000000003</c:v>
                </c:pt>
                <c:pt idx="1164">
                  <c:v>-5.0860000000000003</c:v>
                </c:pt>
                <c:pt idx="1165">
                  <c:v>-4.9678714859399999</c:v>
                </c:pt>
                <c:pt idx="1166">
                  <c:v>-4.9678714859399999</c:v>
                </c:pt>
                <c:pt idx="1167">
                  <c:v>-4.9438877755500004</c:v>
                </c:pt>
                <c:pt idx="1168">
                  <c:v>-4.9678714859399999</c:v>
                </c:pt>
                <c:pt idx="1169">
                  <c:v>-4.9438877755500004</c:v>
                </c:pt>
                <c:pt idx="1170">
                  <c:v>-4.9438877755500004</c:v>
                </c:pt>
                <c:pt idx="1171">
                  <c:v>-4.9438877755500004</c:v>
                </c:pt>
                <c:pt idx="1172">
                  <c:v>-4.9438877755500004</c:v>
                </c:pt>
                <c:pt idx="1173">
                  <c:v>-5.1910677618100003</c:v>
                </c:pt>
                <c:pt idx="1174">
                  <c:v>-4.9438877755500004</c:v>
                </c:pt>
                <c:pt idx="1175">
                  <c:v>-4.9438877755500004</c:v>
                </c:pt>
                <c:pt idx="1176">
                  <c:v>-4.9438877755500004</c:v>
                </c:pt>
                <c:pt idx="1177">
                  <c:v>-4.9438877755500004</c:v>
                </c:pt>
                <c:pt idx="1178">
                  <c:v>-4.9659318637299981</c:v>
                </c:pt>
                <c:pt idx="1179">
                  <c:v>-4.9659318637299981</c:v>
                </c:pt>
                <c:pt idx="1180">
                  <c:v>-4.9779559118199987</c:v>
                </c:pt>
                <c:pt idx="1181">
                  <c:v>-4.9438877755500004</c:v>
                </c:pt>
                <c:pt idx="1182">
                  <c:v>-4.9779559118199987</c:v>
                </c:pt>
                <c:pt idx="1183">
                  <c:v>-4.9779559118199987</c:v>
                </c:pt>
                <c:pt idx="1184">
                  <c:v>-4.9779559118199987</c:v>
                </c:pt>
                <c:pt idx="1185">
                  <c:v>-4.9779559118199987</c:v>
                </c:pt>
                <c:pt idx="1186">
                  <c:v>-5.211099796330001</c:v>
                </c:pt>
                <c:pt idx="1187">
                  <c:v>-5.3321138211399992</c:v>
                </c:pt>
                <c:pt idx="1188">
                  <c:v>-5.211099796330001</c:v>
                </c:pt>
                <c:pt idx="1189">
                  <c:v>-5.2003018108700001</c:v>
                </c:pt>
                <c:pt idx="1190">
                  <c:v>-5.211099796330001</c:v>
                </c:pt>
                <c:pt idx="1191">
                  <c:v>-5.211099796330001</c:v>
                </c:pt>
                <c:pt idx="1192">
                  <c:v>-5.211099796330001</c:v>
                </c:pt>
                <c:pt idx="1193">
                  <c:v>-5.0327868852500002</c:v>
                </c:pt>
                <c:pt idx="1194">
                  <c:v>-5.0799180327900002</c:v>
                </c:pt>
                <c:pt idx="1195">
                  <c:v>-5.0799180327900002</c:v>
                </c:pt>
                <c:pt idx="1196">
                  <c:v>-5.0799180327900002</c:v>
                </c:pt>
                <c:pt idx="1197">
                  <c:v>-5.3399594320499997</c:v>
                </c:pt>
                <c:pt idx="1198">
                  <c:v>-5.1527494908399998</c:v>
                </c:pt>
                <c:pt idx="1199">
                  <c:v>-5.2175732217599995</c:v>
                </c:pt>
                <c:pt idx="1200">
                  <c:v>-5.2175732217599995</c:v>
                </c:pt>
                <c:pt idx="1201">
                  <c:v>-5.2175732217599995</c:v>
                </c:pt>
                <c:pt idx="1202">
                  <c:v>-5.2175732217599995</c:v>
                </c:pt>
                <c:pt idx="1203">
                  <c:v>-5.147975708499998</c:v>
                </c:pt>
                <c:pt idx="1204">
                  <c:v>-5.147975708499998</c:v>
                </c:pt>
                <c:pt idx="1205">
                  <c:v>-5.1316872428</c:v>
                </c:pt>
                <c:pt idx="1206">
                  <c:v>-5.1338677354700009</c:v>
                </c:pt>
                <c:pt idx="1207">
                  <c:v>-5.1338677354700009</c:v>
                </c:pt>
                <c:pt idx="1208">
                  <c:v>-5.1338677354700009</c:v>
                </c:pt>
                <c:pt idx="1209">
                  <c:v>-5.2121457489899994</c:v>
                </c:pt>
                <c:pt idx="1210">
                  <c:v>-5.1338677354700009</c:v>
                </c:pt>
                <c:pt idx="1211">
                  <c:v>-5.1338677354700009</c:v>
                </c:pt>
                <c:pt idx="1212">
                  <c:v>-5.1338677354700009</c:v>
                </c:pt>
                <c:pt idx="1213">
                  <c:v>-5.1802419354799998</c:v>
                </c:pt>
                <c:pt idx="1214">
                  <c:v>-5.43402061856</c:v>
                </c:pt>
                <c:pt idx="1215">
                  <c:v>-5.2241448692199972</c:v>
                </c:pt>
                <c:pt idx="1216">
                  <c:v>-5.2121457489899994</c:v>
                </c:pt>
                <c:pt idx="1217">
                  <c:v>-5.2121457489899994</c:v>
                </c:pt>
                <c:pt idx="1218">
                  <c:v>-5.2121457489899994</c:v>
                </c:pt>
                <c:pt idx="1219">
                  <c:v>-5.2121457489899994</c:v>
                </c:pt>
                <c:pt idx="1220">
                  <c:v>-5.2146464646500004</c:v>
                </c:pt>
                <c:pt idx="1221">
                  <c:v>-5.2121457489899994</c:v>
                </c:pt>
                <c:pt idx="1222">
                  <c:v>-5.2146464646500004</c:v>
                </c:pt>
                <c:pt idx="1223">
                  <c:v>-5.2146464646500004</c:v>
                </c:pt>
                <c:pt idx="1224">
                  <c:v>-5.2146464646500004</c:v>
                </c:pt>
                <c:pt idx="1225">
                  <c:v>-5.1099198396799981</c:v>
                </c:pt>
                <c:pt idx="1226">
                  <c:v>-5.2146464646500004</c:v>
                </c:pt>
                <c:pt idx="1227">
                  <c:v>-5.1620724346099989</c:v>
                </c:pt>
                <c:pt idx="1228">
                  <c:v>-5.2146464646500004</c:v>
                </c:pt>
                <c:pt idx="1229">
                  <c:v>-5.1620724346099989</c:v>
                </c:pt>
                <c:pt idx="1230">
                  <c:v>-5.1620724346099989</c:v>
                </c:pt>
                <c:pt idx="1231">
                  <c:v>-5.1620724346099989</c:v>
                </c:pt>
                <c:pt idx="1232">
                  <c:v>-5.1172839506199992</c:v>
                </c:pt>
                <c:pt idx="1233">
                  <c:v>-5.0852226720599996</c:v>
                </c:pt>
                <c:pt idx="1234">
                  <c:v>-5.1620724346099989</c:v>
                </c:pt>
                <c:pt idx="1235">
                  <c:v>-5.1620724346099989</c:v>
                </c:pt>
                <c:pt idx="1236">
                  <c:v>-5.1620724346099989</c:v>
                </c:pt>
                <c:pt idx="1237">
                  <c:v>-5.1620724346099989</c:v>
                </c:pt>
                <c:pt idx="1238">
                  <c:v>-5.0483739837400012</c:v>
                </c:pt>
                <c:pt idx="1239">
                  <c:v>-4.9218436873700009</c:v>
                </c:pt>
                <c:pt idx="1240">
                  <c:v>-5.3325051759799988</c:v>
                </c:pt>
                <c:pt idx="1241">
                  <c:v>-5.3</c:v>
                </c:pt>
                <c:pt idx="1242">
                  <c:v>-4.9478957915799997</c:v>
                </c:pt>
                <c:pt idx="1243">
                  <c:v>-5.3</c:v>
                </c:pt>
                <c:pt idx="1244">
                  <c:v>-4.9478957915799997</c:v>
                </c:pt>
                <c:pt idx="1245">
                  <c:v>-4.9478957915799997</c:v>
                </c:pt>
                <c:pt idx="1246">
                  <c:v>-4.9478957915799997</c:v>
                </c:pt>
                <c:pt idx="1247">
                  <c:v>-4.9478957915799997</c:v>
                </c:pt>
                <c:pt idx="1248">
                  <c:v>-4.9478957915799997</c:v>
                </c:pt>
                <c:pt idx="1249">
                  <c:v>-5.0300601202399999</c:v>
                </c:pt>
                <c:pt idx="1250">
                  <c:v>-4.9478957915799997</c:v>
                </c:pt>
                <c:pt idx="1251">
                  <c:v>-5.0300601202399999</c:v>
                </c:pt>
                <c:pt idx="1252">
                  <c:v>-5.0300601202399999</c:v>
                </c:pt>
                <c:pt idx="1253">
                  <c:v>-5.0300601202399999</c:v>
                </c:pt>
                <c:pt idx="1254">
                  <c:v>-5.0300601202399999</c:v>
                </c:pt>
                <c:pt idx="1255">
                  <c:v>-5.0300601202399999</c:v>
                </c:pt>
                <c:pt idx="1256">
                  <c:v>-5.0300601202399999</c:v>
                </c:pt>
                <c:pt idx="1257">
                  <c:v>-5.0300601202399999</c:v>
                </c:pt>
                <c:pt idx="1258">
                  <c:v>-5.0300601202399999</c:v>
                </c:pt>
                <c:pt idx="1259">
                  <c:v>-5.0300601202399999</c:v>
                </c:pt>
                <c:pt idx="1260">
                  <c:v>-5.0300601202399999</c:v>
                </c:pt>
                <c:pt idx="1261">
                  <c:v>-5.0489795918400002</c:v>
                </c:pt>
                <c:pt idx="1262">
                  <c:v>-5.0300601202399999</c:v>
                </c:pt>
                <c:pt idx="1263">
                  <c:v>-5.0300601202399999</c:v>
                </c:pt>
                <c:pt idx="1264">
                  <c:v>-5.0300601202399999</c:v>
                </c:pt>
                <c:pt idx="1265">
                  <c:v>-5.0300601202399999</c:v>
                </c:pt>
                <c:pt idx="1266">
                  <c:v>-5.0300601202399999</c:v>
                </c:pt>
                <c:pt idx="1267">
                  <c:v>-5.0300601202399999</c:v>
                </c:pt>
                <c:pt idx="1268">
                  <c:v>-5.0080160320599987</c:v>
                </c:pt>
                <c:pt idx="1269">
                  <c:v>-5.3083166332699987</c:v>
                </c:pt>
                <c:pt idx="1270">
                  <c:v>-5.3083166332699987</c:v>
                </c:pt>
                <c:pt idx="1271">
                  <c:v>-5.060483870969998</c:v>
                </c:pt>
                <c:pt idx="1272">
                  <c:v>-5.2060120240499996</c:v>
                </c:pt>
                <c:pt idx="1273">
                  <c:v>-5.2060120240499996</c:v>
                </c:pt>
                <c:pt idx="1274">
                  <c:v>-5.3271894093699981</c:v>
                </c:pt>
                <c:pt idx="1275">
                  <c:v>-5.2060120240499996</c:v>
                </c:pt>
                <c:pt idx="1276">
                  <c:v>-5.2060120240499996</c:v>
                </c:pt>
                <c:pt idx="1277">
                  <c:v>-5.3271894093699981</c:v>
                </c:pt>
                <c:pt idx="1278">
                  <c:v>-5.3271894093699981</c:v>
                </c:pt>
                <c:pt idx="1279">
                  <c:v>-5.3271894093699981</c:v>
                </c:pt>
                <c:pt idx="1280">
                  <c:v>-5.3271894093699981</c:v>
                </c:pt>
                <c:pt idx="1281">
                  <c:v>-5.2545081967199989</c:v>
                </c:pt>
                <c:pt idx="1282">
                  <c:v>-5.3271894093699981</c:v>
                </c:pt>
                <c:pt idx="1283">
                  <c:v>-5.2545081967199989</c:v>
                </c:pt>
                <c:pt idx="1284">
                  <c:v>-5.2545081967199989</c:v>
                </c:pt>
                <c:pt idx="1285">
                  <c:v>-5.3271894093699981</c:v>
                </c:pt>
                <c:pt idx="1286">
                  <c:v>-5.2160965794799994</c:v>
                </c:pt>
                <c:pt idx="1287">
                  <c:v>-5.0887096774199989</c:v>
                </c:pt>
                <c:pt idx="1288">
                  <c:v>-5.0887096774199989</c:v>
                </c:pt>
                <c:pt idx="1289">
                  <c:v>-5.1052419354799996</c:v>
                </c:pt>
                <c:pt idx="1290">
                  <c:v>-5.1104417670699993</c:v>
                </c:pt>
                <c:pt idx="1291">
                  <c:v>-5.1104417670699993</c:v>
                </c:pt>
                <c:pt idx="1292">
                  <c:v>-5.0977911646600003</c:v>
                </c:pt>
                <c:pt idx="1293">
                  <c:v>-5.0977911646600003</c:v>
                </c:pt>
                <c:pt idx="1294">
                  <c:v>-5.0977911646600003</c:v>
                </c:pt>
                <c:pt idx="1295">
                  <c:v>-5.1348547717799979</c:v>
                </c:pt>
                <c:pt idx="1296">
                  <c:v>-5.0977911646600003</c:v>
                </c:pt>
                <c:pt idx="1297">
                  <c:v>-5.0977911646600003</c:v>
                </c:pt>
                <c:pt idx="1298">
                  <c:v>-5.1198396793599992</c:v>
                </c:pt>
                <c:pt idx="1299">
                  <c:v>-5.1198396793599992</c:v>
                </c:pt>
                <c:pt idx="1300">
                  <c:v>-5.1899799599199987</c:v>
                </c:pt>
                <c:pt idx="1301">
                  <c:v>-5.1899799599199987</c:v>
                </c:pt>
                <c:pt idx="1302">
                  <c:v>-5.0977911646600003</c:v>
                </c:pt>
                <c:pt idx="1303">
                  <c:v>-5.1899799599199987</c:v>
                </c:pt>
                <c:pt idx="1304">
                  <c:v>-5.1899799599199987</c:v>
                </c:pt>
                <c:pt idx="1305">
                  <c:v>-5.2007099391500002</c:v>
                </c:pt>
                <c:pt idx="1306">
                  <c:v>-5.1899799599199987</c:v>
                </c:pt>
                <c:pt idx="1307">
                  <c:v>-5.2007099391500002</c:v>
                </c:pt>
                <c:pt idx="1308">
                  <c:v>-5.2007099391500002</c:v>
                </c:pt>
                <c:pt idx="1309">
                  <c:v>-5.2007099391500002</c:v>
                </c:pt>
                <c:pt idx="1310">
                  <c:v>-5.2007099391500002</c:v>
                </c:pt>
                <c:pt idx="1311">
                  <c:v>-5.2007099391500002</c:v>
                </c:pt>
                <c:pt idx="1312">
                  <c:v>-5.2007099391500002</c:v>
                </c:pt>
                <c:pt idx="1313">
                  <c:v>-5.0503144654099987</c:v>
                </c:pt>
                <c:pt idx="1314">
                  <c:v>-5.2007099391500002</c:v>
                </c:pt>
                <c:pt idx="1315">
                  <c:v>-5.2020161290299995</c:v>
                </c:pt>
                <c:pt idx="1316">
                  <c:v>-5.2020161290299995</c:v>
                </c:pt>
                <c:pt idx="1317">
                  <c:v>-5.2007099391500002</c:v>
                </c:pt>
                <c:pt idx="1318">
                  <c:v>-5.2839034205199997</c:v>
                </c:pt>
                <c:pt idx="1319">
                  <c:v>-5.2839034205199997</c:v>
                </c:pt>
                <c:pt idx="1320">
                  <c:v>-5.1137096774199993</c:v>
                </c:pt>
                <c:pt idx="1321">
                  <c:v>-5.2020161290299995</c:v>
                </c:pt>
                <c:pt idx="1322">
                  <c:v>-5.2020161290299995</c:v>
                </c:pt>
                <c:pt idx="1323">
                  <c:v>-5.1137096774199993</c:v>
                </c:pt>
                <c:pt idx="1324">
                  <c:v>-5.1137096774199993</c:v>
                </c:pt>
                <c:pt idx="1325">
                  <c:v>-5.1137096774199993</c:v>
                </c:pt>
                <c:pt idx="1326">
                  <c:v>-5.2020161290299995</c:v>
                </c:pt>
                <c:pt idx="1327">
                  <c:v>-5.2020161290299995</c:v>
                </c:pt>
                <c:pt idx="1328">
                  <c:v>-5.1899799599199987</c:v>
                </c:pt>
                <c:pt idx="1329">
                  <c:v>-5.1899799599199987</c:v>
                </c:pt>
                <c:pt idx="1330">
                  <c:v>-5.1899799599199987</c:v>
                </c:pt>
                <c:pt idx="1331">
                  <c:v>-5.1262729124200002</c:v>
                </c:pt>
                <c:pt idx="1332">
                  <c:v>-5.1262729124200002</c:v>
                </c:pt>
                <c:pt idx="1333">
                  <c:v>-5.1262729124200002</c:v>
                </c:pt>
                <c:pt idx="1334">
                  <c:v>-5.1262729124200002</c:v>
                </c:pt>
                <c:pt idx="1335">
                  <c:v>-4.9180000000000001</c:v>
                </c:pt>
                <c:pt idx="1336">
                  <c:v>-4.9180000000000001</c:v>
                </c:pt>
                <c:pt idx="1337">
                  <c:v>-5.2729508196699992</c:v>
                </c:pt>
                <c:pt idx="1338">
                  <c:v>-5.0380761523000004</c:v>
                </c:pt>
                <c:pt idx="1339">
                  <c:v>-5.0380761523000004</c:v>
                </c:pt>
                <c:pt idx="1340">
                  <c:v>-5.1279116465899977</c:v>
                </c:pt>
                <c:pt idx="1341">
                  <c:v>-4.9616935483900004</c:v>
                </c:pt>
                <c:pt idx="1342">
                  <c:v>-5.1979959919799992</c:v>
                </c:pt>
                <c:pt idx="1343">
                  <c:v>-4.9616935483900004</c:v>
                </c:pt>
                <c:pt idx="1344">
                  <c:v>-5.0824742267999978</c:v>
                </c:pt>
                <c:pt idx="1345">
                  <c:v>-5.3607515657599993</c:v>
                </c:pt>
                <c:pt idx="1346">
                  <c:v>-5.0824742267999978</c:v>
                </c:pt>
                <c:pt idx="1347">
                  <c:v>-5.0380761523000004</c:v>
                </c:pt>
                <c:pt idx="1348">
                  <c:v>-5.0380761523000004</c:v>
                </c:pt>
                <c:pt idx="1349">
                  <c:v>-5.0380761523000004</c:v>
                </c:pt>
                <c:pt idx="1350">
                  <c:v>-5.0380761523000004</c:v>
                </c:pt>
                <c:pt idx="1351">
                  <c:v>-5.05</c:v>
                </c:pt>
                <c:pt idx="1352">
                  <c:v>-5.0975903614499991</c:v>
                </c:pt>
                <c:pt idx="1353">
                  <c:v>-5.0975903614499991</c:v>
                </c:pt>
                <c:pt idx="1354">
                  <c:v>-5.0975903614499991</c:v>
                </c:pt>
                <c:pt idx="1355">
                  <c:v>-5.0380761523000004</c:v>
                </c:pt>
                <c:pt idx="1356">
                  <c:v>-5.0380761523000004</c:v>
                </c:pt>
                <c:pt idx="1357">
                  <c:v>-5.1582135523599995</c:v>
                </c:pt>
                <c:pt idx="1358">
                  <c:v>-5.0380761523000004</c:v>
                </c:pt>
                <c:pt idx="1359">
                  <c:v>-5.115794768609998</c:v>
                </c:pt>
                <c:pt idx="1360">
                  <c:v>-5.115794768609998</c:v>
                </c:pt>
                <c:pt idx="1361">
                  <c:v>-5.115794768609998</c:v>
                </c:pt>
                <c:pt idx="1362">
                  <c:v>-5.115794768609998</c:v>
                </c:pt>
                <c:pt idx="1363">
                  <c:v>-5.115794768609998</c:v>
                </c:pt>
                <c:pt idx="1364">
                  <c:v>-5.115794768609998</c:v>
                </c:pt>
                <c:pt idx="1365">
                  <c:v>-5.115794768609998</c:v>
                </c:pt>
                <c:pt idx="1366">
                  <c:v>-5.115794768609998</c:v>
                </c:pt>
                <c:pt idx="1367">
                  <c:v>-5.115794768609998</c:v>
                </c:pt>
                <c:pt idx="1368">
                  <c:v>-5.2764765784099987</c:v>
                </c:pt>
                <c:pt idx="1369">
                  <c:v>-5.115794768609998</c:v>
                </c:pt>
                <c:pt idx="1370">
                  <c:v>-5.115794768609998</c:v>
                </c:pt>
                <c:pt idx="1371">
                  <c:v>-5.115794768609998</c:v>
                </c:pt>
                <c:pt idx="1372">
                  <c:v>-5.115794768609998</c:v>
                </c:pt>
                <c:pt idx="1373">
                  <c:v>-5.115794768609998</c:v>
                </c:pt>
                <c:pt idx="1374">
                  <c:v>-5.2957489878499997</c:v>
                </c:pt>
                <c:pt idx="1375">
                  <c:v>-5.2979591836699997</c:v>
                </c:pt>
                <c:pt idx="1376">
                  <c:v>-5.1317813765199993</c:v>
                </c:pt>
                <c:pt idx="1377">
                  <c:v>-5.018672199170001</c:v>
                </c:pt>
                <c:pt idx="1378">
                  <c:v>-5.018672199170001</c:v>
                </c:pt>
                <c:pt idx="1379">
                  <c:v>-5.018672199170001</c:v>
                </c:pt>
                <c:pt idx="1380">
                  <c:v>-5.018672199170001</c:v>
                </c:pt>
                <c:pt idx="1381">
                  <c:v>-5.018672199170001</c:v>
                </c:pt>
                <c:pt idx="1382">
                  <c:v>-5.018672199170001</c:v>
                </c:pt>
                <c:pt idx="1383">
                  <c:v>-5.018672199170001</c:v>
                </c:pt>
                <c:pt idx="1384">
                  <c:v>-5.018672199170001</c:v>
                </c:pt>
                <c:pt idx="1385">
                  <c:v>-5.018672199170001</c:v>
                </c:pt>
                <c:pt idx="1386">
                  <c:v>-5.018672199170001</c:v>
                </c:pt>
                <c:pt idx="1387">
                  <c:v>-5.1581108829599991</c:v>
                </c:pt>
                <c:pt idx="1388">
                  <c:v>-5.018672199170001</c:v>
                </c:pt>
                <c:pt idx="1389">
                  <c:v>-5.0355648535599995</c:v>
                </c:pt>
                <c:pt idx="1390">
                  <c:v>-5.018672199170001</c:v>
                </c:pt>
                <c:pt idx="1391">
                  <c:v>-5.3358585858599996</c:v>
                </c:pt>
                <c:pt idx="1392">
                  <c:v>-5.1700803212899995</c:v>
                </c:pt>
                <c:pt idx="1393">
                  <c:v>-5.3586345381499978</c:v>
                </c:pt>
                <c:pt idx="1394">
                  <c:v>-5.3586345381499978</c:v>
                </c:pt>
                <c:pt idx="1395">
                  <c:v>-5.3085365853699988</c:v>
                </c:pt>
                <c:pt idx="1396">
                  <c:v>-5.3586345381499978</c:v>
                </c:pt>
                <c:pt idx="1397">
                  <c:v>-5.324489795919999</c:v>
                </c:pt>
                <c:pt idx="1398">
                  <c:v>-5.1072301425699989</c:v>
                </c:pt>
                <c:pt idx="1399">
                  <c:v>-5.01603206413</c:v>
                </c:pt>
                <c:pt idx="1400">
                  <c:v>-5.3586345381499978</c:v>
                </c:pt>
                <c:pt idx="1401">
                  <c:v>-5.2649193548399991</c:v>
                </c:pt>
                <c:pt idx="1402">
                  <c:v>-5.324489795919999</c:v>
                </c:pt>
                <c:pt idx="1403">
                  <c:v>-5.324489795919999</c:v>
                </c:pt>
                <c:pt idx="1404">
                  <c:v>-5.3259999999999987</c:v>
                </c:pt>
                <c:pt idx="1405">
                  <c:v>-5.2283132530099987</c:v>
                </c:pt>
                <c:pt idx="1406">
                  <c:v>-5.1337349397599992</c:v>
                </c:pt>
                <c:pt idx="1407">
                  <c:v>-5.4062248995999997</c:v>
                </c:pt>
                <c:pt idx="1408">
                  <c:v>-5.4062248995999997</c:v>
                </c:pt>
                <c:pt idx="1409">
                  <c:v>-5.3454545454499991</c:v>
                </c:pt>
                <c:pt idx="1410">
                  <c:v>-5.4062248995999997</c:v>
                </c:pt>
                <c:pt idx="1411">
                  <c:v>-5.3259999999999987</c:v>
                </c:pt>
                <c:pt idx="1412">
                  <c:v>-5.1680722891599995</c:v>
                </c:pt>
                <c:pt idx="1413">
                  <c:v>-5.3259999999999987</c:v>
                </c:pt>
                <c:pt idx="1414">
                  <c:v>-5.2048192771099986</c:v>
                </c:pt>
                <c:pt idx="1415">
                  <c:v>-5.2048192771099986</c:v>
                </c:pt>
                <c:pt idx="1416">
                  <c:v>-5.1761006289299987</c:v>
                </c:pt>
                <c:pt idx="1417">
                  <c:v>-5.3259999999999987</c:v>
                </c:pt>
                <c:pt idx="1418">
                  <c:v>-5.3259999999999987</c:v>
                </c:pt>
                <c:pt idx="1419">
                  <c:v>-5.3784232365099989</c:v>
                </c:pt>
                <c:pt idx="1420">
                  <c:v>-5.137373737369999</c:v>
                </c:pt>
                <c:pt idx="1421">
                  <c:v>-5.1277108433699983</c:v>
                </c:pt>
                <c:pt idx="1422">
                  <c:v>-5.3259999999999987</c:v>
                </c:pt>
                <c:pt idx="1423">
                  <c:v>-4.9979757084999994</c:v>
                </c:pt>
                <c:pt idx="1424">
                  <c:v>-5.137373737369999</c:v>
                </c:pt>
                <c:pt idx="1425">
                  <c:v>-5.0766129032300009</c:v>
                </c:pt>
                <c:pt idx="1426">
                  <c:v>-5.0766129032300009</c:v>
                </c:pt>
                <c:pt idx="1427">
                  <c:v>-5.0766129032300009</c:v>
                </c:pt>
                <c:pt idx="1428">
                  <c:v>-5.1570247933899989</c:v>
                </c:pt>
                <c:pt idx="1429">
                  <c:v>-5.0766129032300009</c:v>
                </c:pt>
                <c:pt idx="1430">
                  <c:v>-5.1570247933899989</c:v>
                </c:pt>
                <c:pt idx="1431">
                  <c:v>-5.1570247933899989</c:v>
                </c:pt>
                <c:pt idx="1432">
                  <c:v>-5.1006289308200001</c:v>
                </c:pt>
                <c:pt idx="1433">
                  <c:v>-5.0465587044499998</c:v>
                </c:pt>
                <c:pt idx="1434">
                  <c:v>-5.0465587044499998</c:v>
                </c:pt>
                <c:pt idx="1435">
                  <c:v>-5.022540983609999</c:v>
                </c:pt>
                <c:pt idx="1436">
                  <c:v>-5.0465587044499998</c:v>
                </c:pt>
                <c:pt idx="1437">
                  <c:v>-5.022540983609999</c:v>
                </c:pt>
                <c:pt idx="1438">
                  <c:v>-5.022540983609999</c:v>
                </c:pt>
                <c:pt idx="1439">
                  <c:v>-5.0433601609699998</c:v>
                </c:pt>
                <c:pt idx="1440">
                  <c:v>-4.9559118236499993</c:v>
                </c:pt>
                <c:pt idx="1441">
                  <c:v>-4.9559118236499993</c:v>
                </c:pt>
                <c:pt idx="1442">
                  <c:v>-4.9559118236499993</c:v>
                </c:pt>
                <c:pt idx="1443">
                  <c:v>-4.9559118236499993</c:v>
                </c:pt>
                <c:pt idx="1444">
                  <c:v>-5.15804828974</c:v>
                </c:pt>
                <c:pt idx="1445">
                  <c:v>-4.9559118236499993</c:v>
                </c:pt>
                <c:pt idx="1446">
                  <c:v>-4.9559118236499993</c:v>
                </c:pt>
                <c:pt idx="1447">
                  <c:v>-4.9559118236499993</c:v>
                </c:pt>
                <c:pt idx="1448">
                  <c:v>-4.9778225806499998</c:v>
                </c:pt>
                <c:pt idx="1449">
                  <c:v>-4.9559118236499993</c:v>
                </c:pt>
                <c:pt idx="1450">
                  <c:v>-4.9778225806499998</c:v>
                </c:pt>
                <c:pt idx="1451">
                  <c:v>-4.9412955465600001</c:v>
                </c:pt>
                <c:pt idx="1452">
                  <c:v>-4.9412955465600001</c:v>
                </c:pt>
                <c:pt idx="1453">
                  <c:v>-4.9778225806499998</c:v>
                </c:pt>
                <c:pt idx="1454">
                  <c:v>-4.9778225806499998</c:v>
                </c:pt>
                <c:pt idx="1455">
                  <c:v>-5.2602409638600003</c:v>
                </c:pt>
                <c:pt idx="1456">
                  <c:v>-4.9778225806499998</c:v>
                </c:pt>
                <c:pt idx="1457">
                  <c:v>-4.9778225806499998</c:v>
                </c:pt>
                <c:pt idx="1458">
                  <c:v>-4.9778225806499998</c:v>
                </c:pt>
                <c:pt idx="1459">
                  <c:v>-4.9778225806499998</c:v>
                </c:pt>
                <c:pt idx="1460">
                  <c:v>-4.9778225806499998</c:v>
                </c:pt>
                <c:pt idx="1461">
                  <c:v>-4.9778225806499998</c:v>
                </c:pt>
                <c:pt idx="1462">
                  <c:v>-5.0554325955700001</c:v>
                </c:pt>
                <c:pt idx="1463">
                  <c:v>-5.0554325955700001</c:v>
                </c:pt>
                <c:pt idx="1464">
                  <c:v>-5.0554325955700001</c:v>
                </c:pt>
                <c:pt idx="1465">
                  <c:v>-5.0554325955700001</c:v>
                </c:pt>
                <c:pt idx="1466">
                  <c:v>-5.0554325955700001</c:v>
                </c:pt>
                <c:pt idx="1467">
                  <c:v>-5.0554325955700001</c:v>
                </c:pt>
                <c:pt idx="1468">
                  <c:v>-5.0554325955700001</c:v>
                </c:pt>
                <c:pt idx="1469">
                  <c:v>-5.0554325955700001</c:v>
                </c:pt>
                <c:pt idx="1470">
                  <c:v>-5.25819672131</c:v>
                </c:pt>
                <c:pt idx="1471">
                  <c:v>-5.0554325955700001</c:v>
                </c:pt>
                <c:pt idx="1472">
                  <c:v>-5.0554325955700001</c:v>
                </c:pt>
                <c:pt idx="1473">
                  <c:v>-5.0554325955700001</c:v>
                </c:pt>
                <c:pt idx="1474">
                  <c:v>-4.98995983936</c:v>
                </c:pt>
                <c:pt idx="1475">
                  <c:v>-5.0955645161299978</c:v>
                </c:pt>
                <c:pt idx="1476">
                  <c:v>-5.0955645161299978</c:v>
                </c:pt>
                <c:pt idx="1477">
                  <c:v>-5.0955645161299978</c:v>
                </c:pt>
                <c:pt idx="1478">
                  <c:v>-5.0955645161299978</c:v>
                </c:pt>
                <c:pt idx="1479">
                  <c:v>-5.2701612903199999</c:v>
                </c:pt>
                <c:pt idx="1480">
                  <c:v>-5.0955645161299978</c:v>
                </c:pt>
                <c:pt idx="1481">
                  <c:v>-5.0955645161299978</c:v>
                </c:pt>
                <c:pt idx="1482">
                  <c:v>-5.0955645161299978</c:v>
                </c:pt>
                <c:pt idx="1483">
                  <c:v>-5.2617283950600005</c:v>
                </c:pt>
                <c:pt idx="1484">
                  <c:v>-5.0422535211300001</c:v>
                </c:pt>
                <c:pt idx="1485">
                  <c:v>-5.2617283950600005</c:v>
                </c:pt>
                <c:pt idx="1486">
                  <c:v>-5.2617283950600005</c:v>
                </c:pt>
                <c:pt idx="1487">
                  <c:v>-5.0181451612899988</c:v>
                </c:pt>
                <c:pt idx="1488">
                  <c:v>-5.2617283950600005</c:v>
                </c:pt>
                <c:pt idx="1489">
                  <c:v>-5.0181451612899988</c:v>
                </c:pt>
                <c:pt idx="1490">
                  <c:v>-5.0181451612899988</c:v>
                </c:pt>
                <c:pt idx="1491">
                  <c:v>-5.410042283300001</c:v>
                </c:pt>
                <c:pt idx="1492">
                  <c:v>-5.0811359026399989</c:v>
                </c:pt>
                <c:pt idx="1493">
                  <c:v>-5.0811359026399989</c:v>
                </c:pt>
                <c:pt idx="1494">
                  <c:v>-5.0811359026399989</c:v>
                </c:pt>
                <c:pt idx="1495">
                  <c:v>-5.0811359026399989</c:v>
                </c:pt>
                <c:pt idx="1496">
                  <c:v>-5.16229508197</c:v>
                </c:pt>
                <c:pt idx="1497">
                  <c:v>-5.1053752535499992</c:v>
                </c:pt>
                <c:pt idx="1498">
                  <c:v>-5.1053752535499992</c:v>
                </c:pt>
                <c:pt idx="1499">
                  <c:v>-4.97755102041</c:v>
                </c:pt>
                <c:pt idx="1500">
                  <c:v>-4.97755102041</c:v>
                </c:pt>
                <c:pt idx="1501">
                  <c:v>-4.97755102041</c:v>
                </c:pt>
                <c:pt idx="1502">
                  <c:v>-4.9183673469400002</c:v>
                </c:pt>
                <c:pt idx="1503">
                  <c:v>-4.9183673469400002</c:v>
                </c:pt>
                <c:pt idx="1504">
                  <c:v>-5.1804259634899994</c:v>
                </c:pt>
                <c:pt idx="1505">
                  <c:v>-5.1837398373999992</c:v>
                </c:pt>
                <c:pt idx="1506">
                  <c:v>-5.1837398373999992</c:v>
                </c:pt>
                <c:pt idx="1507">
                  <c:v>-5.10112016293</c:v>
                </c:pt>
                <c:pt idx="1508">
                  <c:v>-5.0091549295799993</c:v>
                </c:pt>
                <c:pt idx="1509">
                  <c:v>-5.1837398373999992</c:v>
                </c:pt>
                <c:pt idx="1510">
                  <c:v>-5.1837398373999992</c:v>
                </c:pt>
                <c:pt idx="1511">
                  <c:v>-5.1837398373999992</c:v>
                </c:pt>
                <c:pt idx="1512">
                  <c:v>-4.9334677419400013</c:v>
                </c:pt>
                <c:pt idx="1513">
                  <c:v>-5.2597938144300009</c:v>
                </c:pt>
                <c:pt idx="1514">
                  <c:v>-5.0617283950600012</c:v>
                </c:pt>
                <c:pt idx="1515">
                  <c:v>-5.1837398373999992</c:v>
                </c:pt>
                <c:pt idx="1516">
                  <c:v>-5.4346723044400012</c:v>
                </c:pt>
                <c:pt idx="1517">
                  <c:v>-5.4346723044400012</c:v>
                </c:pt>
                <c:pt idx="1518">
                  <c:v>-5.4346723044400012</c:v>
                </c:pt>
                <c:pt idx="1519">
                  <c:v>-5.1837398373999992</c:v>
                </c:pt>
                <c:pt idx="1520">
                  <c:v>-5.2139175257699995</c:v>
                </c:pt>
                <c:pt idx="1521">
                  <c:v>-5.2139175257699995</c:v>
                </c:pt>
                <c:pt idx="1522">
                  <c:v>-4.9657258064499992</c:v>
                </c:pt>
                <c:pt idx="1523">
                  <c:v>-5.0675050301799986</c:v>
                </c:pt>
                <c:pt idx="1524">
                  <c:v>-4.9657258064499992</c:v>
                </c:pt>
                <c:pt idx="1525">
                  <c:v>-5.2971659919</c:v>
                </c:pt>
                <c:pt idx="1526">
                  <c:v>-4.887550200799998</c:v>
                </c:pt>
                <c:pt idx="1527">
                  <c:v>-5.1633401222000002</c:v>
                </c:pt>
                <c:pt idx="1528">
                  <c:v>-5.3642857142899993</c:v>
                </c:pt>
                <c:pt idx="1529">
                  <c:v>-5.1633401222000002</c:v>
                </c:pt>
                <c:pt idx="1530">
                  <c:v>-5.1633401222000002</c:v>
                </c:pt>
                <c:pt idx="1531">
                  <c:v>-5.1633401222000002</c:v>
                </c:pt>
                <c:pt idx="1532">
                  <c:v>-5.1633401222000002</c:v>
                </c:pt>
                <c:pt idx="1533">
                  <c:v>-5.1744897959199996</c:v>
                </c:pt>
                <c:pt idx="1534">
                  <c:v>-5.1744897959199996</c:v>
                </c:pt>
                <c:pt idx="1535">
                  <c:v>-5.1633401222000002</c:v>
                </c:pt>
                <c:pt idx="1536">
                  <c:v>-5.03</c:v>
                </c:pt>
                <c:pt idx="1537">
                  <c:v>-5.121659919029999</c:v>
                </c:pt>
                <c:pt idx="1538">
                  <c:v>-5.03</c:v>
                </c:pt>
                <c:pt idx="1539">
                  <c:v>-5.121659919029999</c:v>
                </c:pt>
                <c:pt idx="1540">
                  <c:v>-5.121659919029999</c:v>
                </c:pt>
                <c:pt idx="1541">
                  <c:v>-5.3656565656599993</c:v>
                </c:pt>
                <c:pt idx="1542">
                  <c:v>-5.3656565656599993</c:v>
                </c:pt>
                <c:pt idx="1543">
                  <c:v>-4.9657947686099995</c:v>
                </c:pt>
                <c:pt idx="1544">
                  <c:v>-5.121659919029999</c:v>
                </c:pt>
                <c:pt idx="1545">
                  <c:v>-5.3925702811199994</c:v>
                </c:pt>
                <c:pt idx="1546">
                  <c:v>-5.3925702811199994</c:v>
                </c:pt>
                <c:pt idx="1547">
                  <c:v>-5.3226993865000001</c:v>
                </c:pt>
                <c:pt idx="1548">
                  <c:v>-5.2241014799199981</c:v>
                </c:pt>
                <c:pt idx="1549">
                  <c:v>-5.3226993865000001</c:v>
                </c:pt>
                <c:pt idx="1550">
                  <c:v>-5.2241014799199981</c:v>
                </c:pt>
                <c:pt idx="1551">
                  <c:v>-5.2241014799199981</c:v>
                </c:pt>
                <c:pt idx="1552">
                  <c:v>-5.2241014799199981</c:v>
                </c:pt>
                <c:pt idx="1553">
                  <c:v>-5.2241014799199981</c:v>
                </c:pt>
                <c:pt idx="1554">
                  <c:v>-5.3469979296099988</c:v>
                </c:pt>
                <c:pt idx="1555">
                  <c:v>-5.2241014799199981</c:v>
                </c:pt>
                <c:pt idx="1556">
                  <c:v>-5.0020325203299993</c:v>
                </c:pt>
                <c:pt idx="1557">
                  <c:v>-5.2241014799199981</c:v>
                </c:pt>
                <c:pt idx="1558">
                  <c:v>-5.1038696537700003</c:v>
                </c:pt>
                <c:pt idx="1559">
                  <c:v>-5.259533468559999</c:v>
                </c:pt>
                <c:pt idx="1560">
                  <c:v>-5.4972399150699998</c:v>
                </c:pt>
                <c:pt idx="1561">
                  <c:v>-5.4972399150699998</c:v>
                </c:pt>
                <c:pt idx="1562">
                  <c:v>-5.1038696537700003</c:v>
                </c:pt>
                <c:pt idx="1563">
                  <c:v>-5.0433884297500002</c:v>
                </c:pt>
                <c:pt idx="1564">
                  <c:v>-5.1601214574899981</c:v>
                </c:pt>
                <c:pt idx="1565">
                  <c:v>-5.0433884297500002</c:v>
                </c:pt>
                <c:pt idx="1566">
                  <c:v>-5.0433884297500002</c:v>
                </c:pt>
                <c:pt idx="1567">
                  <c:v>-5.2865546218499988</c:v>
                </c:pt>
                <c:pt idx="1568">
                  <c:v>-5.2442622950800013</c:v>
                </c:pt>
                <c:pt idx="1569">
                  <c:v>-4.9066937119700018</c:v>
                </c:pt>
                <c:pt idx="1570">
                  <c:v>-5.1800601202400003</c:v>
                </c:pt>
                <c:pt idx="1571">
                  <c:v>-5.1800601202400003</c:v>
                </c:pt>
                <c:pt idx="1572">
                  <c:v>-5.1713114754099996</c:v>
                </c:pt>
                <c:pt idx="1573">
                  <c:v>-5.1713114754099996</c:v>
                </c:pt>
                <c:pt idx="1574">
                  <c:v>-5.018367346939999</c:v>
                </c:pt>
                <c:pt idx="1575">
                  <c:v>-5.2005050505099994</c:v>
                </c:pt>
                <c:pt idx="1576">
                  <c:v>-5.1800601202400003</c:v>
                </c:pt>
                <c:pt idx="1577">
                  <c:v>-5.1800601202400003</c:v>
                </c:pt>
                <c:pt idx="1578">
                  <c:v>-5.1800601202400003</c:v>
                </c:pt>
                <c:pt idx="1579">
                  <c:v>-5.1800601202400003</c:v>
                </c:pt>
                <c:pt idx="1580">
                  <c:v>-5.1800601202400003</c:v>
                </c:pt>
                <c:pt idx="1581">
                  <c:v>-5.1800601202400003</c:v>
                </c:pt>
                <c:pt idx="1582">
                  <c:v>-5.0651731160899995</c:v>
                </c:pt>
                <c:pt idx="1583">
                  <c:v>-5.1856136820899996</c:v>
                </c:pt>
                <c:pt idx="1584">
                  <c:v>-5.1856136820899996</c:v>
                </c:pt>
                <c:pt idx="1585">
                  <c:v>-5.1856136820899996</c:v>
                </c:pt>
                <c:pt idx="1586">
                  <c:v>-5.1800601202400003</c:v>
                </c:pt>
                <c:pt idx="1587">
                  <c:v>-5.3297160243399988</c:v>
                </c:pt>
                <c:pt idx="1588">
                  <c:v>-5.0914141414099987</c:v>
                </c:pt>
                <c:pt idx="1589">
                  <c:v>-5.0914141414099987</c:v>
                </c:pt>
                <c:pt idx="1590">
                  <c:v>-5.0914141414099987</c:v>
                </c:pt>
                <c:pt idx="1591">
                  <c:v>-5.1627789046699988</c:v>
                </c:pt>
                <c:pt idx="1592">
                  <c:v>-5.3297160243399988</c:v>
                </c:pt>
                <c:pt idx="1593">
                  <c:v>-5.3297160243399988</c:v>
                </c:pt>
                <c:pt idx="1594">
                  <c:v>-5.3297160243399988</c:v>
                </c:pt>
                <c:pt idx="1595">
                  <c:v>-5.3297160243399988</c:v>
                </c:pt>
                <c:pt idx="1596">
                  <c:v>-5.1963709677399992</c:v>
                </c:pt>
                <c:pt idx="1597">
                  <c:v>-5.1074898785399983</c:v>
                </c:pt>
                <c:pt idx="1598">
                  <c:v>-5.3297160243399988</c:v>
                </c:pt>
                <c:pt idx="1599">
                  <c:v>-5.1919191919200003</c:v>
                </c:pt>
                <c:pt idx="1600">
                  <c:v>-5.1919191919200003</c:v>
                </c:pt>
                <c:pt idx="1601">
                  <c:v>-5.1074898785399983</c:v>
                </c:pt>
                <c:pt idx="1602">
                  <c:v>-5.1074898785399983</c:v>
                </c:pt>
                <c:pt idx="1603">
                  <c:v>-5.0071428571399981</c:v>
                </c:pt>
                <c:pt idx="1604">
                  <c:v>-5.0071428571399981</c:v>
                </c:pt>
                <c:pt idx="1605">
                  <c:v>-5.1074898785399983</c:v>
                </c:pt>
                <c:pt idx="1606">
                  <c:v>-5.1177419354799989</c:v>
                </c:pt>
                <c:pt idx="1607">
                  <c:v>-5.0071428571399981</c:v>
                </c:pt>
                <c:pt idx="1608">
                  <c:v>-5.1038152610399985</c:v>
                </c:pt>
                <c:pt idx="1609">
                  <c:v>-5.1038152610399985</c:v>
                </c:pt>
                <c:pt idx="1610">
                  <c:v>-5.2861723446899997</c:v>
                </c:pt>
                <c:pt idx="1611">
                  <c:v>-5.2861723446899997</c:v>
                </c:pt>
                <c:pt idx="1612">
                  <c:v>-5.2861723446899997</c:v>
                </c:pt>
                <c:pt idx="1613">
                  <c:v>-5.2861723446899997</c:v>
                </c:pt>
                <c:pt idx="1614">
                  <c:v>-4.9698189134800002</c:v>
                </c:pt>
                <c:pt idx="1615">
                  <c:v>-5.2861723446899997</c:v>
                </c:pt>
                <c:pt idx="1616">
                  <c:v>-5.2861723446899997</c:v>
                </c:pt>
                <c:pt idx="1617">
                  <c:v>-5.4930703624700001</c:v>
                </c:pt>
                <c:pt idx="1618">
                  <c:v>-5.2775720164599988</c:v>
                </c:pt>
                <c:pt idx="1619">
                  <c:v>-5.2861723446899997</c:v>
                </c:pt>
                <c:pt idx="1620">
                  <c:v>-5.2861723446899997</c:v>
                </c:pt>
                <c:pt idx="1621">
                  <c:v>-5.2775720164599988</c:v>
                </c:pt>
                <c:pt idx="1622">
                  <c:v>-5.2775720164599988</c:v>
                </c:pt>
                <c:pt idx="1623">
                  <c:v>-5.097999999999999</c:v>
                </c:pt>
                <c:pt idx="1624">
                  <c:v>-5.097999999999999</c:v>
                </c:pt>
                <c:pt idx="1625">
                  <c:v>-5.0262626262600003</c:v>
                </c:pt>
                <c:pt idx="1626">
                  <c:v>-4.9340000000000002</c:v>
                </c:pt>
                <c:pt idx="1627">
                  <c:v>-4.9340000000000002</c:v>
                </c:pt>
                <c:pt idx="1628">
                  <c:v>-4.9340000000000002</c:v>
                </c:pt>
                <c:pt idx="1629">
                  <c:v>-5.1899799599199987</c:v>
                </c:pt>
                <c:pt idx="1630">
                  <c:v>-4.9340000000000002</c:v>
                </c:pt>
                <c:pt idx="1631">
                  <c:v>-4.9340000000000002</c:v>
                </c:pt>
                <c:pt idx="1632">
                  <c:v>-4.9340000000000002</c:v>
                </c:pt>
                <c:pt idx="1633">
                  <c:v>-4.9340000000000002</c:v>
                </c:pt>
                <c:pt idx="1634">
                  <c:v>-4.9340000000000002</c:v>
                </c:pt>
                <c:pt idx="1635">
                  <c:v>-4.9340000000000002</c:v>
                </c:pt>
                <c:pt idx="1636">
                  <c:v>-5.3101642710499979</c:v>
                </c:pt>
                <c:pt idx="1637">
                  <c:v>-5.3101642710499979</c:v>
                </c:pt>
                <c:pt idx="1638">
                  <c:v>-5.0583333333300002</c:v>
                </c:pt>
                <c:pt idx="1639">
                  <c:v>-5.3101642710499979</c:v>
                </c:pt>
                <c:pt idx="1640">
                  <c:v>-5.1285714285699981</c:v>
                </c:pt>
                <c:pt idx="1641">
                  <c:v>-5.3101642710499979</c:v>
                </c:pt>
                <c:pt idx="1642">
                  <c:v>-5.3101642710499979</c:v>
                </c:pt>
                <c:pt idx="1643">
                  <c:v>-5.1381443298999994</c:v>
                </c:pt>
                <c:pt idx="1644">
                  <c:v>-5.3101642710499979</c:v>
                </c:pt>
                <c:pt idx="1645">
                  <c:v>-5.3101642710499979</c:v>
                </c:pt>
                <c:pt idx="1646">
                  <c:v>-5.3101642710499979</c:v>
                </c:pt>
                <c:pt idx="1647">
                  <c:v>-5.3101642710499979</c:v>
                </c:pt>
                <c:pt idx="1648">
                  <c:v>-5.3101642710499979</c:v>
                </c:pt>
                <c:pt idx="1649">
                  <c:v>-4.9777777777800001</c:v>
                </c:pt>
                <c:pt idx="1650">
                  <c:v>-5.4452431289600005</c:v>
                </c:pt>
                <c:pt idx="1651">
                  <c:v>-4.9777777777800001</c:v>
                </c:pt>
                <c:pt idx="1652">
                  <c:v>-4.96</c:v>
                </c:pt>
                <c:pt idx="1653">
                  <c:v>-5.12929292929</c:v>
                </c:pt>
                <c:pt idx="1654">
                  <c:v>-4.96</c:v>
                </c:pt>
                <c:pt idx="1655">
                  <c:v>-4.96</c:v>
                </c:pt>
                <c:pt idx="1656">
                  <c:v>-4.96</c:v>
                </c:pt>
                <c:pt idx="1657">
                  <c:v>-5.0181451612899988</c:v>
                </c:pt>
                <c:pt idx="1658">
                  <c:v>-5.17782258065</c:v>
                </c:pt>
                <c:pt idx="1659">
                  <c:v>-5.17782258065</c:v>
                </c:pt>
                <c:pt idx="1660">
                  <c:v>-5.1470588235299992</c:v>
                </c:pt>
                <c:pt idx="1661">
                  <c:v>-4.9736842105300001</c:v>
                </c:pt>
                <c:pt idx="1662">
                  <c:v>-5.2827967806800009</c:v>
                </c:pt>
                <c:pt idx="1663">
                  <c:v>-5.2827967806800009</c:v>
                </c:pt>
                <c:pt idx="1664">
                  <c:v>-5.2827967806800009</c:v>
                </c:pt>
                <c:pt idx="1665">
                  <c:v>-5.3267605633799988</c:v>
                </c:pt>
                <c:pt idx="1666">
                  <c:v>-5.3267605633799988</c:v>
                </c:pt>
                <c:pt idx="1667">
                  <c:v>-5.0359999999999996</c:v>
                </c:pt>
                <c:pt idx="1668">
                  <c:v>-5.2921843687399983</c:v>
                </c:pt>
                <c:pt idx="1669">
                  <c:v>-5.0591836734699989</c:v>
                </c:pt>
                <c:pt idx="1670">
                  <c:v>-5.0591836734699989</c:v>
                </c:pt>
                <c:pt idx="1671">
                  <c:v>-4.984</c:v>
                </c:pt>
                <c:pt idx="1672">
                  <c:v>-4.984</c:v>
                </c:pt>
                <c:pt idx="1673">
                  <c:v>-4.9979879275699979</c:v>
                </c:pt>
                <c:pt idx="1674">
                  <c:v>-4.9979879275699979</c:v>
                </c:pt>
                <c:pt idx="1675">
                  <c:v>-4.9418837675400002</c:v>
                </c:pt>
                <c:pt idx="1676">
                  <c:v>-5.0907216494799989</c:v>
                </c:pt>
                <c:pt idx="1677">
                  <c:v>-4.9102040816299999</c:v>
                </c:pt>
                <c:pt idx="1678">
                  <c:v>-5.0907216494799989</c:v>
                </c:pt>
                <c:pt idx="1679">
                  <c:v>-5.1494949494899993</c:v>
                </c:pt>
                <c:pt idx="1680">
                  <c:v>-5.1554621848700011</c:v>
                </c:pt>
                <c:pt idx="1681">
                  <c:v>-5.1554621848700011</c:v>
                </c:pt>
                <c:pt idx="1682">
                  <c:v>-5.1554621848700011</c:v>
                </c:pt>
                <c:pt idx="1683">
                  <c:v>-5.1494949494899993</c:v>
                </c:pt>
                <c:pt idx="1684">
                  <c:v>-5.1494949494899993</c:v>
                </c:pt>
                <c:pt idx="1685">
                  <c:v>-5.1867469879500003</c:v>
                </c:pt>
                <c:pt idx="1686">
                  <c:v>-4.9619999999999997</c:v>
                </c:pt>
                <c:pt idx="1687">
                  <c:v>-4.9619999999999997</c:v>
                </c:pt>
                <c:pt idx="1688">
                  <c:v>-5.1799196787099993</c:v>
                </c:pt>
                <c:pt idx="1689">
                  <c:v>-4.9619999999999997</c:v>
                </c:pt>
                <c:pt idx="1690">
                  <c:v>-5.0839999999999996</c:v>
                </c:pt>
                <c:pt idx="1691">
                  <c:v>-4.9619999999999997</c:v>
                </c:pt>
                <c:pt idx="1692">
                  <c:v>-4.9619999999999997</c:v>
                </c:pt>
                <c:pt idx="1693">
                  <c:v>-5.2827800829899996</c:v>
                </c:pt>
                <c:pt idx="1694">
                  <c:v>-5.2827800829899996</c:v>
                </c:pt>
                <c:pt idx="1695">
                  <c:v>-5.2827800829899996</c:v>
                </c:pt>
                <c:pt idx="1696">
                  <c:v>-5.3260162601599985</c:v>
                </c:pt>
                <c:pt idx="1697">
                  <c:v>-5.3260162601599985</c:v>
                </c:pt>
                <c:pt idx="1698">
                  <c:v>-5.3260162601599985</c:v>
                </c:pt>
                <c:pt idx="1699">
                  <c:v>-5.184482758619998</c:v>
                </c:pt>
                <c:pt idx="1700">
                  <c:v>-5.2899795501</c:v>
                </c:pt>
                <c:pt idx="1701">
                  <c:v>-5.3550739957699998</c:v>
                </c:pt>
                <c:pt idx="1702">
                  <c:v>-5.3550739957699998</c:v>
                </c:pt>
                <c:pt idx="1703">
                  <c:v>-5.1923387096799996</c:v>
                </c:pt>
                <c:pt idx="1704">
                  <c:v>-5.00607287449</c:v>
                </c:pt>
                <c:pt idx="1705">
                  <c:v>-5.1919999999999993</c:v>
                </c:pt>
                <c:pt idx="1706">
                  <c:v>-5.1939879759499981</c:v>
                </c:pt>
                <c:pt idx="1707">
                  <c:v>-5.1923387096799996</c:v>
                </c:pt>
                <c:pt idx="1708">
                  <c:v>-5.1272727272699994</c:v>
                </c:pt>
                <c:pt idx="1709">
                  <c:v>-5.1272727272699994</c:v>
                </c:pt>
                <c:pt idx="1710">
                  <c:v>-5.2540160642599991</c:v>
                </c:pt>
                <c:pt idx="1711">
                  <c:v>-5.1272727272699994</c:v>
                </c:pt>
                <c:pt idx="1712">
                  <c:v>-5.2540160642599991</c:v>
                </c:pt>
                <c:pt idx="1713">
                  <c:v>-5.2540160642599991</c:v>
                </c:pt>
                <c:pt idx="1714">
                  <c:v>-5.2540160642599991</c:v>
                </c:pt>
                <c:pt idx="1715">
                  <c:v>-5.2540160642599991</c:v>
                </c:pt>
                <c:pt idx="1716">
                  <c:v>-5.0219999999999994</c:v>
                </c:pt>
                <c:pt idx="1717">
                  <c:v>-5.3123742454699991</c:v>
                </c:pt>
                <c:pt idx="1718">
                  <c:v>-5.2540160642599991</c:v>
                </c:pt>
                <c:pt idx="1719">
                  <c:v>-5.2559118236499991</c:v>
                </c:pt>
                <c:pt idx="1720">
                  <c:v>-5.3114255765199978</c:v>
                </c:pt>
                <c:pt idx="1721">
                  <c:v>-5.0219999999999994</c:v>
                </c:pt>
                <c:pt idx="1722">
                  <c:v>-5.0219999999999994</c:v>
                </c:pt>
                <c:pt idx="1723">
                  <c:v>-5.0219999999999994</c:v>
                </c:pt>
                <c:pt idx="1724">
                  <c:v>-5.0219999999999994</c:v>
                </c:pt>
                <c:pt idx="1725">
                  <c:v>-5.0219999999999994</c:v>
                </c:pt>
                <c:pt idx="1726">
                  <c:v>-5.0219999999999994</c:v>
                </c:pt>
                <c:pt idx="1727">
                  <c:v>-5.3525252525299987</c:v>
                </c:pt>
                <c:pt idx="1728">
                  <c:v>-5.2083501005999997</c:v>
                </c:pt>
                <c:pt idx="1729">
                  <c:v>-5.0080808080799981</c:v>
                </c:pt>
                <c:pt idx="1730">
                  <c:v>-5.0219999999999994</c:v>
                </c:pt>
                <c:pt idx="1731">
                  <c:v>-5.1168737059999998</c:v>
                </c:pt>
                <c:pt idx="1732">
                  <c:v>-5.0080808080799981</c:v>
                </c:pt>
                <c:pt idx="1733">
                  <c:v>-5.2588295687899995</c:v>
                </c:pt>
                <c:pt idx="1734">
                  <c:v>-5.2588295687899995</c:v>
                </c:pt>
                <c:pt idx="1735">
                  <c:v>-5.1644927536199994</c:v>
                </c:pt>
                <c:pt idx="1736">
                  <c:v>-5.1136546184699991</c:v>
                </c:pt>
                <c:pt idx="1737">
                  <c:v>-5.1644927536199994</c:v>
                </c:pt>
                <c:pt idx="1738">
                  <c:v>-5.1644927536199994</c:v>
                </c:pt>
                <c:pt idx="1739">
                  <c:v>-4.997983870969998</c:v>
                </c:pt>
                <c:pt idx="1740">
                  <c:v>-4.997983870969998</c:v>
                </c:pt>
                <c:pt idx="1741">
                  <c:v>-5.1207243460799985</c:v>
                </c:pt>
                <c:pt idx="1742">
                  <c:v>-4.997983870969998</c:v>
                </c:pt>
                <c:pt idx="1743">
                  <c:v>-4.997983870969998</c:v>
                </c:pt>
                <c:pt idx="1744">
                  <c:v>-4.997983870969998</c:v>
                </c:pt>
                <c:pt idx="1745">
                  <c:v>-4.997983870969998</c:v>
                </c:pt>
                <c:pt idx="1746">
                  <c:v>-4.997983870969998</c:v>
                </c:pt>
                <c:pt idx="1747">
                  <c:v>-4.997983870969998</c:v>
                </c:pt>
                <c:pt idx="1748">
                  <c:v>-5.3871227364199994</c:v>
                </c:pt>
                <c:pt idx="1749">
                  <c:v>-5.2126262626299988</c:v>
                </c:pt>
                <c:pt idx="1750">
                  <c:v>-5.2126262626299988</c:v>
                </c:pt>
                <c:pt idx="1751">
                  <c:v>-5.2126262626299988</c:v>
                </c:pt>
                <c:pt idx="1752">
                  <c:v>-4.997983870969998</c:v>
                </c:pt>
                <c:pt idx="1753">
                  <c:v>-5.2126262626299988</c:v>
                </c:pt>
                <c:pt idx="1754">
                  <c:v>-5.2126262626299988</c:v>
                </c:pt>
                <c:pt idx="1755">
                  <c:v>-5.10816326531</c:v>
                </c:pt>
                <c:pt idx="1756">
                  <c:v>-5.2126262626299988</c:v>
                </c:pt>
                <c:pt idx="1757">
                  <c:v>-5.10816326531</c:v>
                </c:pt>
                <c:pt idx="1758">
                  <c:v>-5.10816326531</c:v>
                </c:pt>
                <c:pt idx="1759">
                  <c:v>-5.269675456389999</c:v>
                </c:pt>
                <c:pt idx="1760">
                  <c:v>-4.997983870969998</c:v>
                </c:pt>
                <c:pt idx="1761">
                  <c:v>-5.0347648261799991</c:v>
                </c:pt>
                <c:pt idx="1762">
                  <c:v>-5.0347648261799991</c:v>
                </c:pt>
                <c:pt idx="1763">
                  <c:v>-5.269675456389999</c:v>
                </c:pt>
                <c:pt idx="1764">
                  <c:v>-5.0534979423899991</c:v>
                </c:pt>
                <c:pt idx="1765">
                  <c:v>-5.0654929577499992</c:v>
                </c:pt>
                <c:pt idx="1766">
                  <c:v>-5.0534979423899991</c:v>
                </c:pt>
                <c:pt idx="1767">
                  <c:v>-5.0534979423899991</c:v>
                </c:pt>
                <c:pt idx="1768">
                  <c:v>-5.2491902833999999</c:v>
                </c:pt>
                <c:pt idx="1769">
                  <c:v>-5.2491902833999999</c:v>
                </c:pt>
                <c:pt idx="1770">
                  <c:v>-5.2491902833999999</c:v>
                </c:pt>
                <c:pt idx="1771">
                  <c:v>-5.2491902833999999</c:v>
                </c:pt>
                <c:pt idx="1772">
                  <c:v>-5.2491902833999999</c:v>
                </c:pt>
                <c:pt idx="1773">
                  <c:v>-5.2491902833999999</c:v>
                </c:pt>
                <c:pt idx="1774">
                  <c:v>-5.2491902833999999</c:v>
                </c:pt>
                <c:pt idx="1775">
                  <c:v>-4.8619999999999992</c:v>
                </c:pt>
                <c:pt idx="1776">
                  <c:v>-4.8899999999999997</c:v>
                </c:pt>
                <c:pt idx="1777">
                  <c:v>-5.2495867768599993</c:v>
                </c:pt>
                <c:pt idx="1778">
                  <c:v>-5.127505112469998</c:v>
                </c:pt>
                <c:pt idx="1779">
                  <c:v>-5.6578651685399981</c:v>
                </c:pt>
                <c:pt idx="1780">
                  <c:v>-5.2060362172999994</c:v>
                </c:pt>
                <c:pt idx="1781">
                  <c:v>-5.0888429752100004</c:v>
                </c:pt>
                <c:pt idx="1782">
                  <c:v>-5.2060362172999994</c:v>
                </c:pt>
                <c:pt idx="1783">
                  <c:v>-5.127505112469998</c:v>
                </c:pt>
                <c:pt idx="1784">
                  <c:v>-5.127505112469998</c:v>
                </c:pt>
                <c:pt idx="1785">
                  <c:v>-5.2060362172999994</c:v>
                </c:pt>
                <c:pt idx="1786">
                  <c:v>-5.127505112469998</c:v>
                </c:pt>
                <c:pt idx="1787">
                  <c:v>-5.0366598778</c:v>
                </c:pt>
                <c:pt idx="1788">
                  <c:v>-5.127505112469998</c:v>
                </c:pt>
                <c:pt idx="1789">
                  <c:v>-5.0366598778</c:v>
                </c:pt>
                <c:pt idx="1790">
                  <c:v>-5.127505112469998</c:v>
                </c:pt>
                <c:pt idx="1791">
                  <c:v>-5.127505112469998</c:v>
                </c:pt>
                <c:pt idx="1792">
                  <c:v>-5.127505112469998</c:v>
                </c:pt>
                <c:pt idx="1793">
                  <c:v>-5.4143923240899996</c:v>
                </c:pt>
                <c:pt idx="1794">
                  <c:v>-5.4143923240899996</c:v>
                </c:pt>
                <c:pt idx="1795">
                  <c:v>-5.1244813277999972</c:v>
                </c:pt>
                <c:pt idx="1796">
                  <c:v>-5.282661290320001</c:v>
                </c:pt>
                <c:pt idx="1797">
                  <c:v>-5.1244813277999972</c:v>
                </c:pt>
                <c:pt idx="1798">
                  <c:v>-5.1244813277999972</c:v>
                </c:pt>
                <c:pt idx="1799">
                  <c:v>-5.1244813277999972</c:v>
                </c:pt>
                <c:pt idx="1800">
                  <c:v>-5.2425925925900003</c:v>
                </c:pt>
                <c:pt idx="1801">
                  <c:v>-5.2425925925900003</c:v>
                </c:pt>
                <c:pt idx="1802">
                  <c:v>-5.2425925925900003</c:v>
                </c:pt>
                <c:pt idx="1803">
                  <c:v>-5.2425925925900003</c:v>
                </c:pt>
                <c:pt idx="1804">
                  <c:v>-5.2425925925900003</c:v>
                </c:pt>
                <c:pt idx="1805">
                  <c:v>-5.2425925925900003</c:v>
                </c:pt>
                <c:pt idx="1806">
                  <c:v>-5.249484536079998</c:v>
                </c:pt>
                <c:pt idx="1807">
                  <c:v>-5.249484536079998</c:v>
                </c:pt>
                <c:pt idx="1808">
                  <c:v>-5.249484536079998</c:v>
                </c:pt>
                <c:pt idx="1809">
                  <c:v>-4.952</c:v>
                </c:pt>
                <c:pt idx="1810">
                  <c:v>-4.952</c:v>
                </c:pt>
                <c:pt idx="1811">
                  <c:v>-5.249484536079998</c:v>
                </c:pt>
                <c:pt idx="1812">
                  <c:v>-4.952</c:v>
                </c:pt>
                <c:pt idx="1813">
                  <c:v>-5.249484536079998</c:v>
                </c:pt>
                <c:pt idx="1814">
                  <c:v>-5.249484536079998</c:v>
                </c:pt>
                <c:pt idx="1815">
                  <c:v>-5.0240480961899987</c:v>
                </c:pt>
                <c:pt idx="1816">
                  <c:v>-5.249484536079998</c:v>
                </c:pt>
                <c:pt idx="1817">
                  <c:v>-4.997983870969998</c:v>
                </c:pt>
                <c:pt idx="1818">
                  <c:v>-5.113999999999999</c:v>
                </c:pt>
                <c:pt idx="1819">
                  <c:v>-4.997983870969998</c:v>
                </c:pt>
                <c:pt idx="1820">
                  <c:v>-5.0840163934399989</c:v>
                </c:pt>
                <c:pt idx="1821">
                  <c:v>-5.2090517241400009</c:v>
                </c:pt>
                <c:pt idx="1822">
                  <c:v>-5.2090517241400009</c:v>
                </c:pt>
                <c:pt idx="1823">
                  <c:v>-5.1740890688299981</c:v>
                </c:pt>
                <c:pt idx="1824">
                  <c:v>-4.9960000000000004</c:v>
                </c:pt>
                <c:pt idx="1825">
                  <c:v>-5.0840163934399989</c:v>
                </c:pt>
                <c:pt idx="1826">
                  <c:v>-5.2681362725499978</c:v>
                </c:pt>
                <c:pt idx="1827">
                  <c:v>-4.99196787149</c:v>
                </c:pt>
                <c:pt idx="1828">
                  <c:v>-4.99196787149</c:v>
                </c:pt>
                <c:pt idx="1829">
                  <c:v>-5.10865191147</c:v>
                </c:pt>
                <c:pt idx="1830">
                  <c:v>-5.0840163934399989</c:v>
                </c:pt>
                <c:pt idx="1831">
                  <c:v>-5.2739837398400002</c:v>
                </c:pt>
                <c:pt idx="1832">
                  <c:v>-5.0840163934399989</c:v>
                </c:pt>
                <c:pt idx="1833">
                  <c:v>-5.0840163934399989</c:v>
                </c:pt>
                <c:pt idx="1834">
                  <c:v>-5.0840163934399989</c:v>
                </c:pt>
                <c:pt idx="1835">
                  <c:v>-5.0621242484999982</c:v>
                </c:pt>
                <c:pt idx="1836">
                  <c:v>-5.0621242484999982</c:v>
                </c:pt>
                <c:pt idx="1837">
                  <c:v>-4.9116465863499998</c:v>
                </c:pt>
                <c:pt idx="1838">
                  <c:v>-5.0081799590999987</c:v>
                </c:pt>
                <c:pt idx="1839">
                  <c:v>-5.0621242484999982</c:v>
                </c:pt>
                <c:pt idx="1840">
                  <c:v>-5.0621242484999982</c:v>
                </c:pt>
                <c:pt idx="1841">
                  <c:v>-5.0081799590999987</c:v>
                </c:pt>
                <c:pt idx="1842">
                  <c:v>-5.0721649484499993</c:v>
                </c:pt>
                <c:pt idx="1843">
                  <c:v>-5.0929752066099985</c:v>
                </c:pt>
                <c:pt idx="1844">
                  <c:v>-5.3628392484299985</c:v>
                </c:pt>
                <c:pt idx="1845">
                  <c:v>-5.3628392484299985</c:v>
                </c:pt>
                <c:pt idx="1846">
                  <c:v>-5.0721649484499993</c:v>
                </c:pt>
                <c:pt idx="1847">
                  <c:v>-5.2613445378199994</c:v>
                </c:pt>
                <c:pt idx="1848">
                  <c:v>-5.0721649484499993</c:v>
                </c:pt>
                <c:pt idx="1849">
                  <c:v>-5.1297979797999993</c:v>
                </c:pt>
                <c:pt idx="1850">
                  <c:v>-5.1297979797999993</c:v>
                </c:pt>
                <c:pt idx="1851">
                  <c:v>-5.0721649484499993</c:v>
                </c:pt>
                <c:pt idx="1852">
                  <c:v>-5.0721649484499993</c:v>
                </c:pt>
                <c:pt idx="1853">
                  <c:v>-5.3573498964799988</c:v>
                </c:pt>
                <c:pt idx="1854">
                  <c:v>-5.0621242484999982</c:v>
                </c:pt>
                <c:pt idx="1855">
                  <c:v>-5.3573498964799988</c:v>
                </c:pt>
                <c:pt idx="1856">
                  <c:v>-5.3573498964799988</c:v>
                </c:pt>
                <c:pt idx="1857">
                  <c:v>-5.3573498964799988</c:v>
                </c:pt>
                <c:pt idx="1858">
                  <c:v>-5.1884615384599995</c:v>
                </c:pt>
                <c:pt idx="1859">
                  <c:v>-5.6289356984499985</c:v>
                </c:pt>
                <c:pt idx="1860">
                  <c:v>-5.1515789473699991</c:v>
                </c:pt>
                <c:pt idx="1861">
                  <c:v>-5.6289356984499985</c:v>
                </c:pt>
                <c:pt idx="1862">
                  <c:v>-5.6289356984499985</c:v>
                </c:pt>
                <c:pt idx="1863">
                  <c:v>-5.6289356984499985</c:v>
                </c:pt>
                <c:pt idx="1864">
                  <c:v>-5.6289356984499985</c:v>
                </c:pt>
                <c:pt idx="1865">
                  <c:v>-5.6289356984499985</c:v>
                </c:pt>
                <c:pt idx="1866">
                  <c:v>-5.2663847780099982</c:v>
                </c:pt>
                <c:pt idx="1867">
                  <c:v>-5.2742971887600012</c:v>
                </c:pt>
                <c:pt idx="1868">
                  <c:v>-5.2663847780099982</c:v>
                </c:pt>
                <c:pt idx="1869">
                  <c:v>-5.2663847780099982</c:v>
                </c:pt>
                <c:pt idx="1870">
                  <c:v>-5.28426853707</c:v>
                </c:pt>
                <c:pt idx="1871">
                  <c:v>-5.2281563126299995</c:v>
                </c:pt>
                <c:pt idx="1872">
                  <c:v>-5.2663847780099982</c:v>
                </c:pt>
                <c:pt idx="1873">
                  <c:v>-4.963855421689999</c:v>
                </c:pt>
                <c:pt idx="1874">
                  <c:v>-4.963855421689999</c:v>
                </c:pt>
                <c:pt idx="1875">
                  <c:v>-4.963855421689999</c:v>
                </c:pt>
                <c:pt idx="1876">
                  <c:v>-4.963855421689999</c:v>
                </c:pt>
                <c:pt idx="1877">
                  <c:v>-4.963855421689999</c:v>
                </c:pt>
                <c:pt idx="1878">
                  <c:v>-5.4039999999999999</c:v>
                </c:pt>
                <c:pt idx="1879">
                  <c:v>-4.963855421689999</c:v>
                </c:pt>
                <c:pt idx="1880">
                  <c:v>-5.0226804123699988</c:v>
                </c:pt>
                <c:pt idx="1881">
                  <c:v>-5.0226804123699988</c:v>
                </c:pt>
                <c:pt idx="1882">
                  <c:v>-5.0226804123699988</c:v>
                </c:pt>
                <c:pt idx="1883">
                  <c:v>-5.0226804123699988</c:v>
                </c:pt>
                <c:pt idx="1884">
                  <c:v>-5.2941422594099992</c:v>
                </c:pt>
                <c:pt idx="1885">
                  <c:v>-5.2941422594099992</c:v>
                </c:pt>
                <c:pt idx="1886">
                  <c:v>-5.2159793814400004</c:v>
                </c:pt>
                <c:pt idx="1887">
                  <c:v>-5.2159793814400004</c:v>
                </c:pt>
                <c:pt idx="1888">
                  <c:v>-5.2159793814400004</c:v>
                </c:pt>
                <c:pt idx="1889">
                  <c:v>-5.183805668019998</c:v>
                </c:pt>
                <c:pt idx="1890">
                  <c:v>-5.0221327967799994</c:v>
                </c:pt>
                <c:pt idx="1891">
                  <c:v>-5.0182186234800001</c:v>
                </c:pt>
                <c:pt idx="1892">
                  <c:v>-5.1378787878800001</c:v>
                </c:pt>
                <c:pt idx="1893">
                  <c:v>-5.1378787878800001</c:v>
                </c:pt>
                <c:pt idx="1894">
                  <c:v>-5.1378787878800001</c:v>
                </c:pt>
                <c:pt idx="1895">
                  <c:v>-5.1700400801599997</c:v>
                </c:pt>
                <c:pt idx="1896">
                  <c:v>-5.056338028169999</c:v>
                </c:pt>
                <c:pt idx="1897">
                  <c:v>-5.1499999999999995</c:v>
                </c:pt>
                <c:pt idx="1898">
                  <c:v>-5.2042168674699978</c:v>
                </c:pt>
                <c:pt idx="1899">
                  <c:v>-5.1499999999999995</c:v>
                </c:pt>
                <c:pt idx="1900">
                  <c:v>-5.2042168674699978</c:v>
                </c:pt>
                <c:pt idx="1901">
                  <c:v>-5.2343621399200009</c:v>
                </c:pt>
                <c:pt idx="1902">
                  <c:v>-5.0946502057599989</c:v>
                </c:pt>
                <c:pt idx="1903">
                  <c:v>-5.2343621399200009</c:v>
                </c:pt>
                <c:pt idx="1904">
                  <c:v>-5.3492842535799987</c:v>
                </c:pt>
                <c:pt idx="1905">
                  <c:v>-5.3492842535799987</c:v>
                </c:pt>
                <c:pt idx="1906">
                  <c:v>-5.2955284552800004</c:v>
                </c:pt>
                <c:pt idx="1907">
                  <c:v>-5.3142570281099992</c:v>
                </c:pt>
                <c:pt idx="1908">
                  <c:v>-5.3142570281099992</c:v>
                </c:pt>
                <c:pt idx="1909">
                  <c:v>-5.2948979591799992</c:v>
                </c:pt>
                <c:pt idx="1910">
                  <c:v>-5.3426724137899999</c:v>
                </c:pt>
                <c:pt idx="1911">
                  <c:v>-5.05112474438</c:v>
                </c:pt>
                <c:pt idx="1912">
                  <c:v>-5.0556224899600011</c:v>
                </c:pt>
                <c:pt idx="1913">
                  <c:v>-5.05112474438</c:v>
                </c:pt>
                <c:pt idx="1914">
                  <c:v>-5.05112474438</c:v>
                </c:pt>
                <c:pt idx="1915">
                  <c:v>-5.0556224899600011</c:v>
                </c:pt>
                <c:pt idx="1916">
                  <c:v>-5.0556224899600011</c:v>
                </c:pt>
                <c:pt idx="1917">
                  <c:v>-5.0534979423899991</c:v>
                </c:pt>
                <c:pt idx="1918">
                  <c:v>-5.0101832993899995</c:v>
                </c:pt>
                <c:pt idx="1919">
                  <c:v>-4.979879275650001</c:v>
                </c:pt>
                <c:pt idx="1920">
                  <c:v>-5.0101832993899995</c:v>
                </c:pt>
                <c:pt idx="1921">
                  <c:v>-5.1175050301799985</c:v>
                </c:pt>
                <c:pt idx="1922">
                  <c:v>-5.05112474438</c:v>
                </c:pt>
                <c:pt idx="1923">
                  <c:v>-5.0101832993899995</c:v>
                </c:pt>
                <c:pt idx="1924">
                  <c:v>-5.05112474438</c:v>
                </c:pt>
                <c:pt idx="1925">
                  <c:v>-5.05112474438</c:v>
                </c:pt>
                <c:pt idx="1926">
                  <c:v>-5.3957905544099996</c:v>
                </c:pt>
                <c:pt idx="1927">
                  <c:v>-5.34897959184</c:v>
                </c:pt>
                <c:pt idx="1928">
                  <c:v>-5.1490683229799998</c:v>
                </c:pt>
                <c:pt idx="1929">
                  <c:v>-5.0465587044499998</c:v>
                </c:pt>
                <c:pt idx="1930">
                  <c:v>-5.0465587044499998</c:v>
                </c:pt>
                <c:pt idx="1931">
                  <c:v>-5.1490683229799998</c:v>
                </c:pt>
                <c:pt idx="1932">
                  <c:v>-5.2295918367299992</c:v>
                </c:pt>
                <c:pt idx="1933">
                  <c:v>-5.1762626262599998</c:v>
                </c:pt>
                <c:pt idx="1934">
                  <c:v>-5.2648225469699979</c:v>
                </c:pt>
                <c:pt idx="1935">
                  <c:v>-5.2212121212099998</c:v>
                </c:pt>
                <c:pt idx="1936">
                  <c:v>-5.1762626262599998</c:v>
                </c:pt>
                <c:pt idx="1937">
                  <c:v>-5.1762626262599998</c:v>
                </c:pt>
                <c:pt idx="1938">
                  <c:v>-5.1762626262599998</c:v>
                </c:pt>
                <c:pt idx="1939">
                  <c:v>-5.2742484969900012</c:v>
                </c:pt>
                <c:pt idx="1940">
                  <c:v>-5.1530398322899993</c:v>
                </c:pt>
                <c:pt idx="1941">
                  <c:v>-4.9438877755500004</c:v>
                </c:pt>
                <c:pt idx="1942">
                  <c:v>-5.0380761523000004</c:v>
                </c:pt>
                <c:pt idx="1943">
                  <c:v>-5.0440881763499981</c:v>
                </c:pt>
                <c:pt idx="1944">
                  <c:v>-4.9438877755500004</c:v>
                </c:pt>
                <c:pt idx="1945">
                  <c:v>-5.0993914807300005</c:v>
                </c:pt>
                <c:pt idx="1946">
                  <c:v>-4.9438877755500004</c:v>
                </c:pt>
                <c:pt idx="1947">
                  <c:v>-4.9438877755500004</c:v>
                </c:pt>
                <c:pt idx="1948">
                  <c:v>-5.3097560975600002</c:v>
                </c:pt>
                <c:pt idx="1949">
                  <c:v>-5.0435742971899993</c:v>
                </c:pt>
                <c:pt idx="1950">
                  <c:v>-4.9438877755500004</c:v>
                </c:pt>
                <c:pt idx="1951">
                  <c:v>-4.96378269618</c:v>
                </c:pt>
                <c:pt idx="1952">
                  <c:v>-4.9438877755500004</c:v>
                </c:pt>
                <c:pt idx="1953">
                  <c:v>-4.9438877755500004</c:v>
                </c:pt>
                <c:pt idx="1954">
                  <c:v>-5.4925531914899999</c:v>
                </c:pt>
                <c:pt idx="1955">
                  <c:v>-4.9438877755500004</c:v>
                </c:pt>
                <c:pt idx="1956">
                  <c:v>-5.2101910827999998</c:v>
                </c:pt>
                <c:pt idx="1957">
                  <c:v>-5.3404612159299996</c:v>
                </c:pt>
                <c:pt idx="1958">
                  <c:v>-5.1967479674799995</c:v>
                </c:pt>
                <c:pt idx="1959">
                  <c:v>-5.1967479674799995</c:v>
                </c:pt>
                <c:pt idx="1960">
                  <c:v>-5.177999999999999</c:v>
                </c:pt>
                <c:pt idx="1961">
                  <c:v>-5.1560240963899995</c:v>
                </c:pt>
                <c:pt idx="1962">
                  <c:v>-5.177999999999999</c:v>
                </c:pt>
                <c:pt idx="1963">
                  <c:v>-5.177999999999999</c:v>
                </c:pt>
                <c:pt idx="1964">
                  <c:v>-5.0185185185199979</c:v>
                </c:pt>
                <c:pt idx="1965">
                  <c:v>-5.177999999999999</c:v>
                </c:pt>
                <c:pt idx="1966">
                  <c:v>-5.177999999999999</c:v>
                </c:pt>
                <c:pt idx="1967">
                  <c:v>-5.177999999999999</c:v>
                </c:pt>
                <c:pt idx="1968">
                  <c:v>-5.177999999999999</c:v>
                </c:pt>
                <c:pt idx="1969">
                  <c:v>-5.1670235545999992</c:v>
                </c:pt>
                <c:pt idx="1970">
                  <c:v>-5.2281124497999993</c:v>
                </c:pt>
                <c:pt idx="1971">
                  <c:v>-5.2281124497999993</c:v>
                </c:pt>
                <c:pt idx="1972">
                  <c:v>-5.1816239316199999</c:v>
                </c:pt>
                <c:pt idx="1973">
                  <c:v>-5.2922680412399998</c:v>
                </c:pt>
                <c:pt idx="1974">
                  <c:v>-5.2922680412399998</c:v>
                </c:pt>
                <c:pt idx="1975">
                  <c:v>-5.2242914979800004</c:v>
                </c:pt>
                <c:pt idx="1976">
                  <c:v>-5.2242914979800004</c:v>
                </c:pt>
                <c:pt idx="1977">
                  <c:v>-5.2242914979800004</c:v>
                </c:pt>
                <c:pt idx="1978">
                  <c:v>-4.8997995991999996</c:v>
                </c:pt>
                <c:pt idx="1979">
                  <c:v>-5.1816239316199999</c:v>
                </c:pt>
                <c:pt idx="1980">
                  <c:v>-5.1885395537499992</c:v>
                </c:pt>
                <c:pt idx="1981">
                  <c:v>-5.1816239316199999</c:v>
                </c:pt>
                <c:pt idx="1982">
                  <c:v>-5.1816239316199999</c:v>
                </c:pt>
                <c:pt idx="1983">
                  <c:v>-5.1417004048599999</c:v>
                </c:pt>
                <c:pt idx="1984">
                  <c:v>-5.1816239316199999</c:v>
                </c:pt>
                <c:pt idx="1985">
                  <c:v>-5.2533057851200011</c:v>
                </c:pt>
                <c:pt idx="1986">
                  <c:v>-5.2533057851200011</c:v>
                </c:pt>
                <c:pt idx="1987">
                  <c:v>-5.2533057851200011</c:v>
                </c:pt>
                <c:pt idx="1988">
                  <c:v>-5.2533057851200011</c:v>
                </c:pt>
                <c:pt idx="1989">
                  <c:v>-4.9631147540999994</c:v>
                </c:pt>
                <c:pt idx="1990">
                  <c:v>-4.9631147540999994</c:v>
                </c:pt>
                <c:pt idx="1991">
                  <c:v>-5.2533057851200011</c:v>
                </c:pt>
                <c:pt idx="1992">
                  <c:v>-5.1030927835100011</c:v>
                </c:pt>
                <c:pt idx="1993">
                  <c:v>-5.1682186234799987</c:v>
                </c:pt>
                <c:pt idx="1994">
                  <c:v>-5.398312236289998</c:v>
                </c:pt>
                <c:pt idx="1995">
                  <c:v>-5.2221442885799991</c:v>
                </c:pt>
                <c:pt idx="1996">
                  <c:v>-5.190404040399998</c:v>
                </c:pt>
                <c:pt idx="1997">
                  <c:v>-5.2662324649299999</c:v>
                </c:pt>
                <c:pt idx="1998">
                  <c:v>-5.2662324649299999</c:v>
                </c:pt>
                <c:pt idx="1999">
                  <c:v>-5.2662324649299999</c:v>
                </c:pt>
                <c:pt idx="2000">
                  <c:v>-5.2662324649299999</c:v>
                </c:pt>
                <c:pt idx="2001">
                  <c:v>-5.2662324649299999</c:v>
                </c:pt>
                <c:pt idx="2002">
                  <c:v>-5.1821285140599995</c:v>
                </c:pt>
                <c:pt idx="2003">
                  <c:v>-5.1960921843700012</c:v>
                </c:pt>
                <c:pt idx="2004">
                  <c:v>-5.1960921843700012</c:v>
                </c:pt>
                <c:pt idx="2005">
                  <c:v>-5.2662324649299999</c:v>
                </c:pt>
                <c:pt idx="2006">
                  <c:v>-5.2662324649299999</c:v>
                </c:pt>
                <c:pt idx="2007">
                  <c:v>-5.1960921843700012</c:v>
                </c:pt>
                <c:pt idx="2008">
                  <c:v>-5.2425963488799994</c:v>
                </c:pt>
                <c:pt idx="2009">
                  <c:v>-5.2399799599200003</c:v>
                </c:pt>
                <c:pt idx="2010">
                  <c:v>-5.2399799599200003</c:v>
                </c:pt>
                <c:pt idx="2011">
                  <c:v>-5.2399799599200003</c:v>
                </c:pt>
                <c:pt idx="2012">
                  <c:v>-5.2399799599200003</c:v>
                </c:pt>
                <c:pt idx="2013">
                  <c:v>-5.1560362172999978</c:v>
                </c:pt>
                <c:pt idx="2014">
                  <c:v>-5.1560362172999978</c:v>
                </c:pt>
                <c:pt idx="2015">
                  <c:v>-5.2399799599200003</c:v>
                </c:pt>
                <c:pt idx="2016">
                  <c:v>-5.2896761133600005</c:v>
                </c:pt>
                <c:pt idx="2017">
                  <c:v>-5.2399799599200003</c:v>
                </c:pt>
                <c:pt idx="2018">
                  <c:v>-5.2399799599200003</c:v>
                </c:pt>
                <c:pt idx="2019">
                  <c:v>-5.3621052631599984</c:v>
                </c:pt>
                <c:pt idx="2020">
                  <c:v>-5.3621052631599984</c:v>
                </c:pt>
                <c:pt idx="2021">
                  <c:v>-5.2399799599200003</c:v>
                </c:pt>
                <c:pt idx="2022">
                  <c:v>-5.2399799599200003</c:v>
                </c:pt>
                <c:pt idx="2023">
                  <c:v>-5.3796137339100012</c:v>
                </c:pt>
                <c:pt idx="2024">
                  <c:v>-5.2102040816299997</c:v>
                </c:pt>
                <c:pt idx="2025">
                  <c:v>-5.2102040816299997</c:v>
                </c:pt>
                <c:pt idx="2026">
                  <c:v>-5.2102040816299997</c:v>
                </c:pt>
                <c:pt idx="2027">
                  <c:v>-5.2102040816299997</c:v>
                </c:pt>
                <c:pt idx="2028">
                  <c:v>-5.1804259634899994</c:v>
                </c:pt>
                <c:pt idx="2029">
                  <c:v>-5.1804259634899994</c:v>
                </c:pt>
                <c:pt idx="2030">
                  <c:v>-5.2355397148699998</c:v>
                </c:pt>
                <c:pt idx="2031">
                  <c:v>-5.29128630705</c:v>
                </c:pt>
                <c:pt idx="2032">
                  <c:v>-5.2355397148699998</c:v>
                </c:pt>
                <c:pt idx="2033">
                  <c:v>-5.2102040816299997</c:v>
                </c:pt>
                <c:pt idx="2034">
                  <c:v>-5.0275100401599984</c:v>
                </c:pt>
                <c:pt idx="2035">
                  <c:v>-5.2102040816299997</c:v>
                </c:pt>
                <c:pt idx="2036">
                  <c:v>-5.2102040816299997</c:v>
                </c:pt>
                <c:pt idx="2037">
                  <c:v>-5.2355397148699998</c:v>
                </c:pt>
                <c:pt idx="2038">
                  <c:v>-5.2355397148699998</c:v>
                </c:pt>
                <c:pt idx="2039">
                  <c:v>-5.2102040816299997</c:v>
                </c:pt>
                <c:pt idx="2040">
                  <c:v>-5.2102040816299997</c:v>
                </c:pt>
                <c:pt idx="2041">
                  <c:v>-5.2102040816299997</c:v>
                </c:pt>
                <c:pt idx="2042">
                  <c:v>-5.2102040816299997</c:v>
                </c:pt>
                <c:pt idx="2043">
                  <c:v>-5.2102040816299997</c:v>
                </c:pt>
                <c:pt idx="2044">
                  <c:v>-5.2102040816299997</c:v>
                </c:pt>
                <c:pt idx="2045">
                  <c:v>-5.2102040816299997</c:v>
                </c:pt>
                <c:pt idx="2046">
                  <c:v>-5.1799196787099993</c:v>
                </c:pt>
                <c:pt idx="2047">
                  <c:v>-5.1399799599199989</c:v>
                </c:pt>
                <c:pt idx="2048">
                  <c:v>-5.2102040816299997</c:v>
                </c:pt>
                <c:pt idx="2049">
                  <c:v>-5.2102040816299997</c:v>
                </c:pt>
                <c:pt idx="2050">
                  <c:v>-5.1696969696999995</c:v>
                </c:pt>
                <c:pt idx="2051">
                  <c:v>-5.2483870967700001</c:v>
                </c:pt>
                <c:pt idx="2052">
                  <c:v>-5.05</c:v>
                </c:pt>
                <c:pt idx="2053">
                  <c:v>-5.2483870967700001</c:v>
                </c:pt>
                <c:pt idx="2054">
                  <c:v>-5.5040816326499993</c:v>
                </c:pt>
                <c:pt idx="2055">
                  <c:v>-5.2483870967700001</c:v>
                </c:pt>
                <c:pt idx="2056">
                  <c:v>-5.2483870967700001</c:v>
                </c:pt>
                <c:pt idx="2057">
                  <c:v>-5.2483870967700001</c:v>
                </c:pt>
                <c:pt idx="2058">
                  <c:v>-5.2483870967700001</c:v>
                </c:pt>
                <c:pt idx="2059">
                  <c:v>-5.2483870967700001</c:v>
                </c:pt>
                <c:pt idx="2060">
                  <c:v>-5.2483870967700001</c:v>
                </c:pt>
                <c:pt idx="2061">
                  <c:v>-5.1979797979799995</c:v>
                </c:pt>
                <c:pt idx="2062">
                  <c:v>-4.984</c:v>
                </c:pt>
                <c:pt idx="2063">
                  <c:v>-5.0837349397599993</c:v>
                </c:pt>
                <c:pt idx="2064">
                  <c:v>-5.1979797979799995</c:v>
                </c:pt>
                <c:pt idx="2065">
                  <c:v>-5.1279559118199982</c:v>
                </c:pt>
                <c:pt idx="2066">
                  <c:v>-5.2335030549899999</c:v>
                </c:pt>
                <c:pt idx="2067">
                  <c:v>-5.2335030549899999</c:v>
                </c:pt>
                <c:pt idx="2068">
                  <c:v>-5.0283400809699996</c:v>
                </c:pt>
                <c:pt idx="2069">
                  <c:v>-5.2335030549899999</c:v>
                </c:pt>
                <c:pt idx="2070">
                  <c:v>-5.2335030549899999</c:v>
                </c:pt>
                <c:pt idx="2071">
                  <c:v>-5.2441883767499986</c:v>
                </c:pt>
                <c:pt idx="2072">
                  <c:v>-5.1079158316599971</c:v>
                </c:pt>
                <c:pt idx="2073">
                  <c:v>-5.1079158316599971</c:v>
                </c:pt>
                <c:pt idx="2074">
                  <c:v>-5.0419999999999998</c:v>
                </c:pt>
                <c:pt idx="2075">
                  <c:v>-5.2331643002000003</c:v>
                </c:pt>
                <c:pt idx="2076">
                  <c:v>-5.1079158316599971</c:v>
                </c:pt>
                <c:pt idx="2077">
                  <c:v>-5.1079158316599971</c:v>
                </c:pt>
                <c:pt idx="2078">
                  <c:v>-5.1079158316599971</c:v>
                </c:pt>
                <c:pt idx="2079">
                  <c:v>-4.9118236472900003</c:v>
                </c:pt>
                <c:pt idx="2080">
                  <c:v>-5.2479919678699991</c:v>
                </c:pt>
                <c:pt idx="2081">
                  <c:v>-5.2479919678699991</c:v>
                </c:pt>
                <c:pt idx="2082">
                  <c:v>-5.0752525252499998</c:v>
                </c:pt>
                <c:pt idx="2083">
                  <c:v>-5.2479919678699991</c:v>
                </c:pt>
                <c:pt idx="2084">
                  <c:v>-5.1827868852499988</c:v>
                </c:pt>
                <c:pt idx="2085">
                  <c:v>-5.1827868852499988</c:v>
                </c:pt>
                <c:pt idx="2086">
                  <c:v>-5.2479919678699991</c:v>
                </c:pt>
                <c:pt idx="2087">
                  <c:v>-5.1616935483899988</c:v>
                </c:pt>
                <c:pt idx="2088">
                  <c:v>-5.1616935483899988</c:v>
                </c:pt>
                <c:pt idx="2089">
                  <c:v>-5.2479919678699991</c:v>
                </c:pt>
                <c:pt idx="2090">
                  <c:v>-5.0589430894299996</c:v>
                </c:pt>
                <c:pt idx="2091">
                  <c:v>-5.0566801619400001</c:v>
                </c:pt>
                <c:pt idx="2092">
                  <c:v>-5.1596774193500003</c:v>
                </c:pt>
                <c:pt idx="2093">
                  <c:v>-5.1596774193500003</c:v>
                </c:pt>
                <c:pt idx="2094">
                  <c:v>-5.0566801619400001</c:v>
                </c:pt>
                <c:pt idx="2095">
                  <c:v>-5.097999999999999</c:v>
                </c:pt>
                <c:pt idx="2096">
                  <c:v>-5.1256097560999994</c:v>
                </c:pt>
                <c:pt idx="2097">
                  <c:v>-5.1278557114199979</c:v>
                </c:pt>
                <c:pt idx="2098">
                  <c:v>-5.0566801619400001</c:v>
                </c:pt>
                <c:pt idx="2099">
                  <c:v>-5.0566801619400001</c:v>
                </c:pt>
                <c:pt idx="2100">
                  <c:v>-5.0566801619400001</c:v>
                </c:pt>
                <c:pt idx="2101">
                  <c:v>-5.1339034205200003</c:v>
                </c:pt>
                <c:pt idx="2102">
                  <c:v>-5.1278557114199979</c:v>
                </c:pt>
                <c:pt idx="2103">
                  <c:v>-5.1078313252999994</c:v>
                </c:pt>
                <c:pt idx="2104">
                  <c:v>-5.1078313252999994</c:v>
                </c:pt>
                <c:pt idx="2105">
                  <c:v>-5.0676706827300002</c:v>
                </c:pt>
                <c:pt idx="2106">
                  <c:v>-5.0676706827300002</c:v>
                </c:pt>
                <c:pt idx="2107">
                  <c:v>-5.1237373737399992</c:v>
                </c:pt>
                <c:pt idx="2108">
                  <c:v>-5.1237373737399992</c:v>
                </c:pt>
                <c:pt idx="2109">
                  <c:v>-5.1237373737399992</c:v>
                </c:pt>
                <c:pt idx="2110">
                  <c:v>-5.1237373737399992</c:v>
                </c:pt>
                <c:pt idx="2111">
                  <c:v>-4.9939879759499988</c:v>
                </c:pt>
                <c:pt idx="2112">
                  <c:v>-4.9939879759499988</c:v>
                </c:pt>
                <c:pt idx="2113">
                  <c:v>-4.9515151515199989</c:v>
                </c:pt>
                <c:pt idx="2114">
                  <c:v>-4.9515151515199989</c:v>
                </c:pt>
                <c:pt idx="2115">
                  <c:v>-4.9515151515199989</c:v>
                </c:pt>
                <c:pt idx="2116">
                  <c:v>-5.37417943107</c:v>
                </c:pt>
                <c:pt idx="2117">
                  <c:v>-5.37417943107</c:v>
                </c:pt>
                <c:pt idx="2118">
                  <c:v>-5.37417943107</c:v>
                </c:pt>
                <c:pt idx="2119">
                  <c:v>-5.37417943107</c:v>
                </c:pt>
                <c:pt idx="2120">
                  <c:v>-5.37417943107</c:v>
                </c:pt>
                <c:pt idx="2121">
                  <c:v>-5.37417943107</c:v>
                </c:pt>
                <c:pt idx="2122">
                  <c:v>-5.37417943107</c:v>
                </c:pt>
                <c:pt idx="2123">
                  <c:v>-5.37417943107</c:v>
                </c:pt>
                <c:pt idx="2124">
                  <c:v>-5.37417943107</c:v>
                </c:pt>
                <c:pt idx="2125">
                  <c:v>-5.33114754098</c:v>
                </c:pt>
                <c:pt idx="2126">
                  <c:v>-5.3056768558999989</c:v>
                </c:pt>
                <c:pt idx="2127">
                  <c:v>-5.3056768558999989</c:v>
                </c:pt>
                <c:pt idx="2128">
                  <c:v>-5.3056768558999989</c:v>
                </c:pt>
                <c:pt idx="2129">
                  <c:v>-5.3056768558999989</c:v>
                </c:pt>
                <c:pt idx="2130">
                  <c:v>-4.9617706237399997</c:v>
                </c:pt>
                <c:pt idx="2131">
                  <c:v>-4.9617706237399997</c:v>
                </c:pt>
                <c:pt idx="2132">
                  <c:v>-4.9617706237399997</c:v>
                </c:pt>
                <c:pt idx="2133">
                  <c:v>-5.2506036217299998</c:v>
                </c:pt>
                <c:pt idx="2134">
                  <c:v>-5.4156441717800003</c:v>
                </c:pt>
                <c:pt idx="2135">
                  <c:v>-5.3203853955399989</c:v>
                </c:pt>
                <c:pt idx="2136">
                  <c:v>-5.3203853955399989</c:v>
                </c:pt>
                <c:pt idx="2137">
                  <c:v>-5.3203853955399989</c:v>
                </c:pt>
                <c:pt idx="2138">
                  <c:v>-5.3203853955399989</c:v>
                </c:pt>
                <c:pt idx="2139">
                  <c:v>-5.3284232365099982</c:v>
                </c:pt>
                <c:pt idx="2140">
                  <c:v>-5.3203853955399989</c:v>
                </c:pt>
                <c:pt idx="2141">
                  <c:v>-5.3203853955399989</c:v>
                </c:pt>
                <c:pt idx="2142">
                  <c:v>-5.3203853955399989</c:v>
                </c:pt>
                <c:pt idx="2143">
                  <c:v>-5.058704453439999</c:v>
                </c:pt>
                <c:pt idx="2144">
                  <c:v>-5.3203853955399989</c:v>
                </c:pt>
                <c:pt idx="2145">
                  <c:v>-5.058704453439999</c:v>
                </c:pt>
                <c:pt idx="2146">
                  <c:v>-5.3203853955399989</c:v>
                </c:pt>
                <c:pt idx="2147">
                  <c:v>-5.22384305835</c:v>
                </c:pt>
                <c:pt idx="2148">
                  <c:v>-5.058704453439999</c:v>
                </c:pt>
                <c:pt idx="2149">
                  <c:v>-5.058704453439999</c:v>
                </c:pt>
                <c:pt idx="2150">
                  <c:v>-5.0442655935599996</c:v>
                </c:pt>
                <c:pt idx="2151">
                  <c:v>-5.0442655935599996</c:v>
                </c:pt>
                <c:pt idx="2152">
                  <c:v>-5.058704453439999</c:v>
                </c:pt>
                <c:pt idx="2153">
                  <c:v>-5.1879999999999988</c:v>
                </c:pt>
                <c:pt idx="2154">
                  <c:v>-5.1879999999999988</c:v>
                </c:pt>
                <c:pt idx="2155">
                  <c:v>-5.2948453608199992</c:v>
                </c:pt>
                <c:pt idx="2156">
                  <c:v>-5.2948453608199992</c:v>
                </c:pt>
                <c:pt idx="2157">
                  <c:v>-5.2948453608199992</c:v>
                </c:pt>
                <c:pt idx="2158">
                  <c:v>-5.2948453608199992</c:v>
                </c:pt>
                <c:pt idx="2159">
                  <c:v>-5.2948453608199992</c:v>
                </c:pt>
                <c:pt idx="2160">
                  <c:v>-5.0777108433699993</c:v>
                </c:pt>
                <c:pt idx="2161">
                  <c:v>-5.3263157894699988</c:v>
                </c:pt>
                <c:pt idx="2162">
                  <c:v>-5.2948453608199992</c:v>
                </c:pt>
                <c:pt idx="2163">
                  <c:v>-5.2948453608199992</c:v>
                </c:pt>
                <c:pt idx="2164">
                  <c:v>-5.2948453608199992</c:v>
                </c:pt>
                <c:pt idx="2165">
                  <c:v>-5.3263157894699988</c:v>
                </c:pt>
                <c:pt idx="2166">
                  <c:v>-5.3263157894699988</c:v>
                </c:pt>
                <c:pt idx="2167">
                  <c:v>-5.1581135902599993</c:v>
                </c:pt>
                <c:pt idx="2168">
                  <c:v>-5.1581135902599993</c:v>
                </c:pt>
                <c:pt idx="2169">
                  <c:v>-5.1581135902599993</c:v>
                </c:pt>
                <c:pt idx="2170">
                  <c:v>-5.3463414634099999</c:v>
                </c:pt>
                <c:pt idx="2171">
                  <c:v>-5.1581135902599993</c:v>
                </c:pt>
                <c:pt idx="2172">
                  <c:v>-5.3632231404999997</c:v>
                </c:pt>
                <c:pt idx="2173">
                  <c:v>-5.3632231404999997</c:v>
                </c:pt>
                <c:pt idx="2174">
                  <c:v>-5.3632231404999997</c:v>
                </c:pt>
                <c:pt idx="2175">
                  <c:v>-5.3632231404999997</c:v>
                </c:pt>
                <c:pt idx="2176">
                  <c:v>-5.106339468299999</c:v>
                </c:pt>
                <c:pt idx="2177">
                  <c:v>-5.3632231404999997</c:v>
                </c:pt>
                <c:pt idx="2178">
                  <c:v>-5.3815789473699995</c:v>
                </c:pt>
                <c:pt idx="2179">
                  <c:v>-5.29979757085</c:v>
                </c:pt>
                <c:pt idx="2180">
                  <c:v>-5.2049898166999986</c:v>
                </c:pt>
                <c:pt idx="2181">
                  <c:v>-5.2049898166999986</c:v>
                </c:pt>
                <c:pt idx="2182">
                  <c:v>-5.2049898166999986</c:v>
                </c:pt>
                <c:pt idx="2183">
                  <c:v>-5.350300601199999</c:v>
                </c:pt>
                <c:pt idx="2184">
                  <c:v>-5.350300601199999</c:v>
                </c:pt>
                <c:pt idx="2185">
                  <c:v>-5.2157947686099995</c:v>
                </c:pt>
                <c:pt idx="2186">
                  <c:v>-5.2049898166999986</c:v>
                </c:pt>
                <c:pt idx="2187">
                  <c:v>-5.06004140787</c:v>
                </c:pt>
                <c:pt idx="2188">
                  <c:v>-5.06004140787</c:v>
                </c:pt>
                <c:pt idx="2189">
                  <c:v>-5.1252609603299994</c:v>
                </c:pt>
                <c:pt idx="2190">
                  <c:v>-5.1252609603299994</c:v>
                </c:pt>
                <c:pt idx="2191">
                  <c:v>-5.06004140787</c:v>
                </c:pt>
                <c:pt idx="2192">
                  <c:v>-5.1252609603299994</c:v>
                </c:pt>
                <c:pt idx="2193">
                  <c:v>-5.1252609603299994</c:v>
                </c:pt>
                <c:pt idx="2194">
                  <c:v>-5.1580808080799985</c:v>
                </c:pt>
                <c:pt idx="2195">
                  <c:v>-5.1062500000000002</c:v>
                </c:pt>
                <c:pt idx="2196">
                  <c:v>-5.1252609603299994</c:v>
                </c:pt>
                <c:pt idx="2197">
                  <c:v>-5.1580808080799985</c:v>
                </c:pt>
                <c:pt idx="2198">
                  <c:v>-5.1580808080799985</c:v>
                </c:pt>
                <c:pt idx="2199">
                  <c:v>-5.1153767820800002</c:v>
                </c:pt>
                <c:pt idx="2200">
                  <c:v>-5.1298387096799996</c:v>
                </c:pt>
                <c:pt idx="2201">
                  <c:v>-5.1153767820800002</c:v>
                </c:pt>
                <c:pt idx="2202">
                  <c:v>-5.1153767820800002</c:v>
                </c:pt>
                <c:pt idx="2203">
                  <c:v>-4.9858299595100002</c:v>
                </c:pt>
                <c:pt idx="2204">
                  <c:v>-4.9553752535499989</c:v>
                </c:pt>
                <c:pt idx="2205">
                  <c:v>-5.1153767820800002</c:v>
                </c:pt>
                <c:pt idx="2206">
                  <c:v>-4.9553752535499989</c:v>
                </c:pt>
                <c:pt idx="2207">
                  <c:v>-4.9560000000000004</c:v>
                </c:pt>
                <c:pt idx="2208">
                  <c:v>-5.1998960498999995</c:v>
                </c:pt>
                <c:pt idx="2209">
                  <c:v>-5.1153767820800002</c:v>
                </c:pt>
                <c:pt idx="2210">
                  <c:v>-5.2146464646500004</c:v>
                </c:pt>
                <c:pt idx="2211">
                  <c:v>-5.1439393939400002</c:v>
                </c:pt>
                <c:pt idx="2212">
                  <c:v>-5.1439393939400002</c:v>
                </c:pt>
                <c:pt idx="2213">
                  <c:v>-5.0487804878000002</c:v>
                </c:pt>
                <c:pt idx="2214">
                  <c:v>-5.1439393939400002</c:v>
                </c:pt>
                <c:pt idx="2215">
                  <c:v>-5.1439393939400002</c:v>
                </c:pt>
                <c:pt idx="2216">
                  <c:v>-5.1439393939400002</c:v>
                </c:pt>
                <c:pt idx="2217">
                  <c:v>-5.1803030303000002</c:v>
                </c:pt>
                <c:pt idx="2218">
                  <c:v>-5.1803030303000002</c:v>
                </c:pt>
                <c:pt idx="2219">
                  <c:v>-5.1803030303000002</c:v>
                </c:pt>
                <c:pt idx="2220">
                  <c:v>-5.1803030303000002</c:v>
                </c:pt>
                <c:pt idx="2221">
                  <c:v>-5.1803030303000002</c:v>
                </c:pt>
                <c:pt idx="2222">
                  <c:v>-5.1803030303000002</c:v>
                </c:pt>
                <c:pt idx="2223">
                  <c:v>-5.2141282565099978</c:v>
                </c:pt>
                <c:pt idx="2224">
                  <c:v>-5.1803030303000002</c:v>
                </c:pt>
                <c:pt idx="2225">
                  <c:v>-5.1803030303000002</c:v>
                </c:pt>
                <c:pt idx="2226">
                  <c:v>-5.35</c:v>
                </c:pt>
                <c:pt idx="2227">
                  <c:v>-5.1803030303000002</c:v>
                </c:pt>
                <c:pt idx="2228">
                  <c:v>-5.2546277665999988</c:v>
                </c:pt>
                <c:pt idx="2229">
                  <c:v>-5.35</c:v>
                </c:pt>
                <c:pt idx="2230">
                  <c:v>-5.2208502024299994</c:v>
                </c:pt>
                <c:pt idx="2231">
                  <c:v>-5.2208502024299994</c:v>
                </c:pt>
                <c:pt idx="2232">
                  <c:v>-4.9817444219100011</c:v>
                </c:pt>
                <c:pt idx="2233">
                  <c:v>-5.2208502024299994</c:v>
                </c:pt>
                <c:pt idx="2234">
                  <c:v>-4.9817444219100011</c:v>
                </c:pt>
                <c:pt idx="2235">
                  <c:v>-4.917835671339998</c:v>
                </c:pt>
                <c:pt idx="2236">
                  <c:v>-4.9817444219100011</c:v>
                </c:pt>
                <c:pt idx="2237">
                  <c:v>-4.917835671339998</c:v>
                </c:pt>
                <c:pt idx="2238">
                  <c:v>-4.863999999999999</c:v>
                </c:pt>
                <c:pt idx="2239">
                  <c:v>-4.863999999999999</c:v>
                </c:pt>
                <c:pt idx="2240">
                  <c:v>-5.0612903225799997</c:v>
                </c:pt>
                <c:pt idx="2241">
                  <c:v>-5.0612903225799997</c:v>
                </c:pt>
                <c:pt idx="2242">
                  <c:v>-5.153999999999999</c:v>
                </c:pt>
                <c:pt idx="2243">
                  <c:v>-5.0612903225799997</c:v>
                </c:pt>
                <c:pt idx="2244">
                  <c:v>-5.1919678714899993</c:v>
                </c:pt>
                <c:pt idx="2245">
                  <c:v>-5.0612903225799997</c:v>
                </c:pt>
                <c:pt idx="2246">
                  <c:v>-5.2177618069799987</c:v>
                </c:pt>
                <c:pt idx="2247">
                  <c:v>-5.2177618069799987</c:v>
                </c:pt>
                <c:pt idx="2248">
                  <c:v>-5.2177618069799987</c:v>
                </c:pt>
                <c:pt idx="2249">
                  <c:v>-5.2177618069799987</c:v>
                </c:pt>
                <c:pt idx="2250">
                  <c:v>-5.2177618069799987</c:v>
                </c:pt>
                <c:pt idx="2251">
                  <c:v>-5.2177618069799987</c:v>
                </c:pt>
                <c:pt idx="2252">
                  <c:v>-5.2177618069799987</c:v>
                </c:pt>
                <c:pt idx="2253">
                  <c:v>-5.2177618069799987</c:v>
                </c:pt>
                <c:pt idx="2254">
                  <c:v>-4.8853118712299981</c:v>
                </c:pt>
                <c:pt idx="2255">
                  <c:v>-5.1330561330600002</c:v>
                </c:pt>
                <c:pt idx="2256">
                  <c:v>-5.1330561330600002</c:v>
                </c:pt>
                <c:pt idx="2257">
                  <c:v>-5.3232032854200009</c:v>
                </c:pt>
                <c:pt idx="2258">
                  <c:v>-5.3232032854200009</c:v>
                </c:pt>
                <c:pt idx="2259">
                  <c:v>-5.3232032854200009</c:v>
                </c:pt>
                <c:pt idx="2260">
                  <c:v>-5.3232032854200009</c:v>
                </c:pt>
                <c:pt idx="2261">
                  <c:v>-5.3232032854200009</c:v>
                </c:pt>
                <c:pt idx="2262">
                  <c:v>-5.3232032854200009</c:v>
                </c:pt>
                <c:pt idx="2263">
                  <c:v>-5.3232032854200009</c:v>
                </c:pt>
                <c:pt idx="2264">
                  <c:v>-5.3232032854200009</c:v>
                </c:pt>
                <c:pt idx="2265">
                  <c:v>-5.3232032854200009</c:v>
                </c:pt>
                <c:pt idx="2266">
                  <c:v>-5.1758551307799987</c:v>
                </c:pt>
                <c:pt idx="2267">
                  <c:v>-5.1758551307799987</c:v>
                </c:pt>
                <c:pt idx="2268">
                  <c:v>-5.1758551307799987</c:v>
                </c:pt>
                <c:pt idx="2269">
                  <c:v>-5.1078838174299985</c:v>
                </c:pt>
                <c:pt idx="2270">
                  <c:v>-5.1078838174299985</c:v>
                </c:pt>
                <c:pt idx="2271">
                  <c:v>-5.2439516129000001</c:v>
                </c:pt>
                <c:pt idx="2272">
                  <c:v>-5.1758551307799987</c:v>
                </c:pt>
                <c:pt idx="2273">
                  <c:v>-5.2439516129000001</c:v>
                </c:pt>
                <c:pt idx="2274">
                  <c:v>-5.0121951219499987</c:v>
                </c:pt>
                <c:pt idx="2275">
                  <c:v>-5.1895161290299994</c:v>
                </c:pt>
                <c:pt idx="2276">
                  <c:v>-5.2439516129000001</c:v>
                </c:pt>
                <c:pt idx="2277">
                  <c:v>-5.20241935484</c:v>
                </c:pt>
                <c:pt idx="2278">
                  <c:v>-5.2901673640200002</c:v>
                </c:pt>
                <c:pt idx="2279">
                  <c:v>-5.0383838383799988</c:v>
                </c:pt>
                <c:pt idx="2280">
                  <c:v>-5.2582164328700003</c:v>
                </c:pt>
                <c:pt idx="2281">
                  <c:v>-5.0383838383799988</c:v>
                </c:pt>
                <c:pt idx="2282">
                  <c:v>-5.2439516129000001</c:v>
                </c:pt>
                <c:pt idx="2283">
                  <c:v>-5.3247484909500002</c:v>
                </c:pt>
                <c:pt idx="2284">
                  <c:v>-5.2060240963900002</c:v>
                </c:pt>
                <c:pt idx="2285">
                  <c:v>-5.2060240963900002</c:v>
                </c:pt>
                <c:pt idx="2286">
                  <c:v>-5.2060240963900002</c:v>
                </c:pt>
                <c:pt idx="2287">
                  <c:v>-5.2041082164299981</c:v>
                </c:pt>
                <c:pt idx="2288">
                  <c:v>-5.0524193548399987</c:v>
                </c:pt>
                <c:pt idx="2289">
                  <c:v>-5.2041082164299981</c:v>
                </c:pt>
                <c:pt idx="2290">
                  <c:v>-5.31387163561</c:v>
                </c:pt>
                <c:pt idx="2291">
                  <c:v>-5.2041082164299981</c:v>
                </c:pt>
                <c:pt idx="2292">
                  <c:v>-5.31387163561</c:v>
                </c:pt>
                <c:pt idx="2293">
                  <c:v>-5.31387163561</c:v>
                </c:pt>
                <c:pt idx="2294">
                  <c:v>-5.2041082164299981</c:v>
                </c:pt>
                <c:pt idx="2295">
                  <c:v>-5.0835030549900004</c:v>
                </c:pt>
                <c:pt idx="2296">
                  <c:v>-5.0835030549900004</c:v>
                </c:pt>
                <c:pt idx="2297">
                  <c:v>-5.0835030549900004</c:v>
                </c:pt>
                <c:pt idx="2298">
                  <c:v>-5</c:v>
                </c:pt>
                <c:pt idx="2299">
                  <c:v>-5.1820641282599995</c:v>
                </c:pt>
                <c:pt idx="2300">
                  <c:v>-5.1820641282599995</c:v>
                </c:pt>
                <c:pt idx="2301">
                  <c:v>-5.351419878299998</c:v>
                </c:pt>
                <c:pt idx="2302">
                  <c:v>-5.0835030549900004</c:v>
                </c:pt>
                <c:pt idx="2303">
                  <c:v>-5.0281690140800004</c:v>
                </c:pt>
                <c:pt idx="2304">
                  <c:v>-5.0281690140800004</c:v>
                </c:pt>
                <c:pt idx="2305">
                  <c:v>-5.2919999999999998</c:v>
                </c:pt>
                <c:pt idx="2306">
                  <c:v>-5.2919999999999998</c:v>
                </c:pt>
                <c:pt idx="2307">
                  <c:v>-5.3375770020499989</c:v>
                </c:pt>
                <c:pt idx="2308">
                  <c:v>-5.140167364019999</c:v>
                </c:pt>
                <c:pt idx="2309">
                  <c:v>-5.140167364019999</c:v>
                </c:pt>
                <c:pt idx="2310">
                  <c:v>-5.140167364019999</c:v>
                </c:pt>
                <c:pt idx="2311">
                  <c:v>-5.140167364019999</c:v>
                </c:pt>
                <c:pt idx="2312">
                  <c:v>-5.04838709677</c:v>
                </c:pt>
                <c:pt idx="2313">
                  <c:v>-5.2364197530899999</c:v>
                </c:pt>
                <c:pt idx="2314">
                  <c:v>-5.0226804123699988</c:v>
                </c:pt>
                <c:pt idx="2315">
                  <c:v>-5.0226804123699988</c:v>
                </c:pt>
                <c:pt idx="2316">
                  <c:v>-5.140167364019999</c:v>
                </c:pt>
                <c:pt idx="2317">
                  <c:v>-5.0777096114500004</c:v>
                </c:pt>
                <c:pt idx="2318">
                  <c:v>-5.07085020243</c:v>
                </c:pt>
                <c:pt idx="2319">
                  <c:v>-5.0777096114500004</c:v>
                </c:pt>
                <c:pt idx="2320">
                  <c:v>-5.4035353535399988</c:v>
                </c:pt>
                <c:pt idx="2321">
                  <c:v>-5.1355967078199996</c:v>
                </c:pt>
                <c:pt idx="2322">
                  <c:v>-5.0996981891300006</c:v>
                </c:pt>
                <c:pt idx="2323">
                  <c:v>-4.9819277108400009</c:v>
                </c:pt>
                <c:pt idx="2324">
                  <c:v>-4.9819277108400009</c:v>
                </c:pt>
                <c:pt idx="2325">
                  <c:v>-4.9819277108400009</c:v>
                </c:pt>
                <c:pt idx="2326">
                  <c:v>-5.3029531568199992</c:v>
                </c:pt>
                <c:pt idx="2327">
                  <c:v>-4.9819277108400009</c:v>
                </c:pt>
                <c:pt idx="2328">
                  <c:v>-5.3029531568199992</c:v>
                </c:pt>
                <c:pt idx="2329">
                  <c:v>-5.3029531568199992</c:v>
                </c:pt>
                <c:pt idx="2330">
                  <c:v>-5.3029531568199992</c:v>
                </c:pt>
                <c:pt idx="2331">
                  <c:v>-5.0983606557399996</c:v>
                </c:pt>
                <c:pt idx="2332">
                  <c:v>-5.1191991786399988</c:v>
                </c:pt>
                <c:pt idx="2333">
                  <c:v>-5.0461847389599992</c:v>
                </c:pt>
                <c:pt idx="2334">
                  <c:v>-5.0983606557399996</c:v>
                </c:pt>
                <c:pt idx="2335">
                  <c:v>-5.2223140495899978</c:v>
                </c:pt>
                <c:pt idx="2336">
                  <c:v>-5.0465587044499998</c:v>
                </c:pt>
                <c:pt idx="2337">
                  <c:v>-5.0465587044499998</c:v>
                </c:pt>
                <c:pt idx="2338">
                  <c:v>-5.0465587044499998</c:v>
                </c:pt>
                <c:pt idx="2339">
                  <c:v>-5.0465587044499998</c:v>
                </c:pt>
                <c:pt idx="2340">
                  <c:v>-4.9658634538199999</c:v>
                </c:pt>
                <c:pt idx="2341">
                  <c:v>-4.9658634538199999</c:v>
                </c:pt>
                <c:pt idx="2342">
                  <c:v>-5.0465587044499998</c:v>
                </c:pt>
                <c:pt idx="2343">
                  <c:v>-5.0465587044499998</c:v>
                </c:pt>
                <c:pt idx="2344">
                  <c:v>-5.0465587044499998</c:v>
                </c:pt>
                <c:pt idx="2345">
                  <c:v>-5.0465587044499998</c:v>
                </c:pt>
                <c:pt idx="2346">
                  <c:v>-5.0465587044499998</c:v>
                </c:pt>
                <c:pt idx="2347">
                  <c:v>-5.0465587044499998</c:v>
                </c:pt>
                <c:pt idx="2348">
                  <c:v>-5.0465587044499998</c:v>
                </c:pt>
                <c:pt idx="2349">
                  <c:v>-5.0465587044499998</c:v>
                </c:pt>
                <c:pt idx="2350">
                  <c:v>-5.0521042084199985</c:v>
                </c:pt>
                <c:pt idx="2351">
                  <c:v>-5.0465587044499998</c:v>
                </c:pt>
                <c:pt idx="2352">
                  <c:v>-5.0521042084199985</c:v>
                </c:pt>
                <c:pt idx="2353">
                  <c:v>-5.0521042084199985</c:v>
                </c:pt>
                <c:pt idx="2354">
                  <c:v>-5.0521042084199985</c:v>
                </c:pt>
                <c:pt idx="2355">
                  <c:v>-5.0521042084199985</c:v>
                </c:pt>
                <c:pt idx="2356">
                  <c:v>-5.2090631364600011</c:v>
                </c:pt>
                <c:pt idx="2357">
                  <c:v>-4.9714867617099996</c:v>
                </c:pt>
                <c:pt idx="2358">
                  <c:v>-5.3693877551</c:v>
                </c:pt>
                <c:pt idx="2359">
                  <c:v>-5.2090631364600011</c:v>
                </c:pt>
                <c:pt idx="2360">
                  <c:v>-5.2090631364600011</c:v>
                </c:pt>
                <c:pt idx="2361">
                  <c:v>-5.3693877551</c:v>
                </c:pt>
                <c:pt idx="2362">
                  <c:v>-5.2090631364600011</c:v>
                </c:pt>
                <c:pt idx="2363">
                  <c:v>-5.199180327869998</c:v>
                </c:pt>
                <c:pt idx="2364">
                  <c:v>-5.2090631364600011</c:v>
                </c:pt>
                <c:pt idx="2365">
                  <c:v>-5.199180327869998</c:v>
                </c:pt>
                <c:pt idx="2366">
                  <c:v>-5.0794354838700011</c:v>
                </c:pt>
                <c:pt idx="2367">
                  <c:v>-4.9756592292099997</c:v>
                </c:pt>
                <c:pt idx="2368">
                  <c:v>-5.199180327869998</c:v>
                </c:pt>
                <c:pt idx="2369">
                  <c:v>-5.2040816326499995</c:v>
                </c:pt>
                <c:pt idx="2370">
                  <c:v>-5.199180327869998</c:v>
                </c:pt>
                <c:pt idx="2371">
                  <c:v>-5.199180327869998</c:v>
                </c:pt>
                <c:pt idx="2372">
                  <c:v>-5.2040816326499995</c:v>
                </c:pt>
                <c:pt idx="2373">
                  <c:v>-5.199180327869998</c:v>
                </c:pt>
                <c:pt idx="2374">
                  <c:v>-5.199180327869998</c:v>
                </c:pt>
                <c:pt idx="2375">
                  <c:v>-5.2040816326499995</c:v>
                </c:pt>
                <c:pt idx="2376">
                  <c:v>-5.2040816326499995</c:v>
                </c:pt>
                <c:pt idx="2377">
                  <c:v>-5.2040816326499995</c:v>
                </c:pt>
                <c:pt idx="2378">
                  <c:v>-5.2326530612199997</c:v>
                </c:pt>
                <c:pt idx="2379">
                  <c:v>-5.125757575759998</c:v>
                </c:pt>
                <c:pt idx="2380">
                  <c:v>-5.125757575759998</c:v>
                </c:pt>
                <c:pt idx="2381">
                  <c:v>-5.2040816326499995</c:v>
                </c:pt>
                <c:pt idx="2382">
                  <c:v>-5.125757575759998</c:v>
                </c:pt>
                <c:pt idx="2383">
                  <c:v>-4.9175050301799992</c:v>
                </c:pt>
                <c:pt idx="2384">
                  <c:v>-5.2004032258099997</c:v>
                </c:pt>
                <c:pt idx="2385">
                  <c:v>-5.2040816326499995</c:v>
                </c:pt>
                <c:pt idx="2386">
                  <c:v>-5.2040816326499995</c:v>
                </c:pt>
                <c:pt idx="2387">
                  <c:v>-5.2040816326499995</c:v>
                </c:pt>
                <c:pt idx="2388">
                  <c:v>-5.17570850202</c:v>
                </c:pt>
                <c:pt idx="2389">
                  <c:v>-5.2040816326499995</c:v>
                </c:pt>
                <c:pt idx="2390">
                  <c:v>-5.2040816326499995</c:v>
                </c:pt>
                <c:pt idx="2391">
                  <c:v>-5.2040816326499995</c:v>
                </c:pt>
                <c:pt idx="2392">
                  <c:v>-5.1879518072299984</c:v>
                </c:pt>
                <c:pt idx="2393">
                  <c:v>-5.2040816326499995</c:v>
                </c:pt>
                <c:pt idx="2394">
                  <c:v>-5.1879518072299984</c:v>
                </c:pt>
                <c:pt idx="2395">
                  <c:v>-5.2040816326499995</c:v>
                </c:pt>
                <c:pt idx="2396">
                  <c:v>-5.1885395537499992</c:v>
                </c:pt>
                <c:pt idx="2397">
                  <c:v>-5.2040816326499995</c:v>
                </c:pt>
                <c:pt idx="2398">
                  <c:v>-5.2040816326499995</c:v>
                </c:pt>
                <c:pt idx="2399">
                  <c:v>-5.0486815415799988</c:v>
                </c:pt>
                <c:pt idx="2400">
                  <c:v>-5.2040816326499995</c:v>
                </c:pt>
                <c:pt idx="2401">
                  <c:v>-5.2040816326499995</c:v>
                </c:pt>
                <c:pt idx="2402">
                  <c:v>-5.2094567404400003</c:v>
                </c:pt>
                <c:pt idx="2403">
                  <c:v>-5.2094567404400003</c:v>
                </c:pt>
                <c:pt idx="2404">
                  <c:v>-5.2040816326499995</c:v>
                </c:pt>
                <c:pt idx="2405">
                  <c:v>-5.2040816326499995</c:v>
                </c:pt>
                <c:pt idx="2406">
                  <c:v>-5.2040816326499995</c:v>
                </c:pt>
                <c:pt idx="2407">
                  <c:v>-5.2040816326499995</c:v>
                </c:pt>
                <c:pt idx="2408">
                  <c:v>-5.2040816326499995</c:v>
                </c:pt>
                <c:pt idx="2409">
                  <c:v>-5.2040816326499995</c:v>
                </c:pt>
                <c:pt idx="2410">
                  <c:v>-5.2040816326499995</c:v>
                </c:pt>
                <c:pt idx="2411">
                  <c:v>-5.2040816326499995</c:v>
                </c:pt>
                <c:pt idx="2412">
                  <c:v>-5.2508230452699998</c:v>
                </c:pt>
                <c:pt idx="2413">
                  <c:v>-5.0337675350700009</c:v>
                </c:pt>
                <c:pt idx="2414">
                  <c:v>-5.2040816326499995</c:v>
                </c:pt>
                <c:pt idx="2415">
                  <c:v>-5.2040816326499995</c:v>
                </c:pt>
                <c:pt idx="2416">
                  <c:v>-5.0337675350700009</c:v>
                </c:pt>
                <c:pt idx="2417">
                  <c:v>-5.2040816326499995</c:v>
                </c:pt>
                <c:pt idx="2418">
                  <c:v>-5.1859999999999991</c:v>
                </c:pt>
                <c:pt idx="2419">
                  <c:v>-5.0337675350700009</c:v>
                </c:pt>
                <c:pt idx="2420">
                  <c:v>-5.0337675350700009</c:v>
                </c:pt>
                <c:pt idx="2421">
                  <c:v>-5.1859999999999991</c:v>
                </c:pt>
                <c:pt idx="2422">
                  <c:v>-5.0302419354800012</c:v>
                </c:pt>
                <c:pt idx="2423">
                  <c:v>-5.1859999999999991</c:v>
                </c:pt>
                <c:pt idx="2424">
                  <c:v>-5.1859999999999991</c:v>
                </c:pt>
                <c:pt idx="2425">
                  <c:v>-5.0302419354800012</c:v>
                </c:pt>
                <c:pt idx="2426">
                  <c:v>-5.0302419354800012</c:v>
                </c:pt>
                <c:pt idx="2427">
                  <c:v>-5.1479959919799994</c:v>
                </c:pt>
                <c:pt idx="2428">
                  <c:v>-5.1479959919799994</c:v>
                </c:pt>
                <c:pt idx="2429">
                  <c:v>-4.9960000000000004</c:v>
                </c:pt>
                <c:pt idx="2430">
                  <c:v>-5.1479959919799994</c:v>
                </c:pt>
                <c:pt idx="2431">
                  <c:v>-5.1479959919799994</c:v>
                </c:pt>
                <c:pt idx="2432">
                  <c:v>-4.9960000000000004</c:v>
                </c:pt>
                <c:pt idx="2433">
                  <c:v>-4.9960000000000004</c:v>
                </c:pt>
                <c:pt idx="2434">
                  <c:v>-5.1873737373699988</c:v>
                </c:pt>
                <c:pt idx="2435">
                  <c:v>-5.1719438877800004</c:v>
                </c:pt>
                <c:pt idx="2436">
                  <c:v>-4.9960000000000004</c:v>
                </c:pt>
                <c:pt idx="2437">
                  <c:v>-4.9960000000000004</c:v>
                </c:pt>
                <c:pt idx="2438">
                  <c:v>-5.1090534979399997</c:v>
                </c:pt>
                <c:pt idx="2439">
                  <c:v>-5.0835073068899987</c:v>
                </c:pt>
                <c:pt idx="2440">
                  <c:v>-5.0835073068899987</c:v>
                </c:pt>
                <c:pt idx="2441">
                  <c:v>-5.2139999999999995</c:v>
                </c:pt>
                <c:pt idx="2442">
                  <c:v>-5.2279999999999989</c:v>
                </c:pt>
                <c:pt idx="2443">
                  <c:v>-5.2420245398799992</c:v>
                </c:pt>
                <c:pt idx="2444">
                  <c:v>-4.9960000000000004</c:v>
                </c:pt>
                <c:pt idx="2445">
                  <c:v>-5.2420245398799992</c:v>
                </c:pt>
                <c:pt idx="2446">
                  <c:v>-5.2420245398799992</c:v>
                </c:pt>
                <c:pt idx="2447">
                  <c:v>-5.2420245398799992</c:v>
                </c:pt>
                <c:pt idx="2448">
                  <c:v>-5.2266129032300004</c:v>
                </c:pt>
                <c:pt idx="2449">
                  <c:v>-5.2266129032300004</c:v>
                </c:pt>
                <c:pt idx="2450">
                  <c:v>-5.2674089068799992</c:v>
                </c:pt>
                <c:pt idx="2451">
                  <c:v>-5.1473684210500004</c:v>
                </c:pt>
                <c:pt idx="2452">
                  <c:v>-5.2081300813000002</c:v>
                </c:pt>
                <c:pt idx="2453">
                  <c:v>-5.0562248996000001</c:v>
                </c:pt>
                <c:pt idx="2454">
                  <c:v>-5.1551362683399971</c:v>
                </c:pt>
                <c:pt idx="2455">
                  <c:v>-5.3413934426200012</c:v>
                </c:pt>
                <c:pt idx="2456">
                  <c:v>-4.943434343429999</c:v>
                </c:pt>
                <c:pt idx="2457">
                  <c:v>-5.0562248996000001</c:v>
                </c:pt>
                <c:pt idx="2458">
                  <c:v>-5.3300847457599989</c:v>
                </c:pt>
                <c:pt idx="2459">
                  <c:v>-5.3300847457599989</c:v>
                </c:pt>
                <c:pt idx="2460">
                  <c:v>-4.943434343429999</c:v>
                </c:pt>
                <c:pt idx="2461">
                  <c:v>-5.1684426229499989</c:v>
                </c:pt>
                <c:pt idx="2462">
                  <c:v>-4.943434343429999</c:v>
                </c:pt>
                <c:pt idx="2463">
                  <c:v>-5.13991935484</c:v>
                </c:pt>
                <c:pt idx="2464">
                  <c:v>-5.13991935484</c:v>
                </c:pt>
                <c:pt idx="2465">
                  <c:v>-4.943434343429999</c:v>
                </c:pt>
                <c:pt idx="2466">
                  <c:v>-4.943434343429999</c:v>
                </c:pt>
                <c:pt idx="2467">
                  <c:v>-5.1762626262599998</c:v>
                </c:pt>
                <c:pt idx="2468">
                  <c:v>-4.943434343429999</c:v>
                </c:pt>
                <c:pt idx="2469">
                  <c:v>-5.1762626262599998</c:v>
                </c:pt>
                <c:pt idx="2470">
                  <c:v>-5.1059063136499994</c:v>
                </c:pt>
                <c:pt idx="2471">
                  <c:v>-5</c:v>
                </c:pt>
                <c:pt idx="2472">
                  <c:v>-4.9879275653899988</c:v>
                </c:pt>
                <c:pt idx="2473">
                  <c:v>-5.1347368421099979</c:v>
                </c:pt>
                <c:pt idx="2474">
                  <c:v>-5</c:v>
                </c:pt>
                <c:pt idx="2475">
                  <c:v>-5.2653061224500002</c:v>
                </c:pt>
                <c:pt idx="2476">
                  <c:v>-5.2653061224500002</c:v>
                </c:pt>
                <c:pt idx="2477">
                  <c:v>-5.2224032586599991</c:v>
                </c:pt>
                <c:pt idx="2478">
                  <c:v>-5.2653061224500002</c:v>
                </c:pt>
                <c:pt idx="2479">
                  <c:v>-5.2653061224500002</c:v>
                </c:pt>
                <c:pt idx="2480">
                  <c:v>-5.2653061224500002</c:v>
                </c:pt>
                <c:pt idx="2481">
                  <c:v>-5.2653061224500002</c:v>
                </c:pt>
                <c:pt idx="2482">
                  <c:v>-5.2478170478199981</c:v>
                </c:pt>
                <c:pt idx="2483">
                  <c:v>-5.0924024640700001</c:v>
                </c:pt>
                <c:pt idx="2484">
                  <c:v>-5.211099796330001</c:v>
                </c:pt>
                <c:pt idx="2485">
                  <c:v>-5.0924024640700001</c:v>
                </c:pt>
                <c:pt idx="2486">
                  <c:v>-4.968</c:v>
                </c:pt>
                <c:pt idx="2487">
                  <c:v>-4.968</c:v>
                </c:pt>
                <c:pt idx="2488">
                  <c:v>-4.968</c:v>
                </c:pt>
                <c:pt idx="2489">
                  <c:v>-5.0402414486899998</c:v>
                </c:pt>
                <c:pt idx="2490">
                  <c:v>-5.2264150943400001</c:v>
                </c:pt>
                <c:pt idx="2491">
                  <c:v>-5.1682186234799987</c:v>
                </c:pt>
                <c:pt idx="2492">
                  <c:v>-5.1682186234799987</c:v>
                </c:pt>
                <c:pt idx="2493">
                  <c:v>-5.1682186234799987</c:v>
                </c:pt>
                <c:pt idx="2494">
                  <c:v>-5.1682186234799987</c:v>
                </c:pt>
                <c:pt idx="2495">
                  <c:v>-5.1641700404899984</c:v>
                </c:pt>
                <c:pt idx="2496">
                  <c:v>-5.1682186234799987</c:v>
                </c:pt>
                <c:pt idx="2497">
                  <c:v>-5.1682186234799987</c:v>
                </c:pt>
                <c:pt idx="2498">
                  <c:v>-5.1682186234799987</c:v>
                </c:pt>
                <c:pt idx="2499">
                  <c:v>-5.1682186234799987</c:v>
                </c:pt>
                <c:pt idx="2500">
                  <c:v>-5.0403225806499998</c:v>
                </c:pt>
                <c:pt idx="2501">
                  <c:v>-5.0403225806499998</c:v>
                </c:pt>
                <c:pt idx="2502">
                  <c:v>-5.0403225806499998</c:v>
                </c:pt>
                <c:pt idx="2503">
                  <c:v>-5.26546391753</c:v>
                </c:pt>
                <c:pt idx="2504">
                  <c:v>-5.0403225806499998</c:v>
                </c:pt>
                <c:pt idx="2505">
                  <c:v>-5.3066801619400001</c:v>
                </c:pt>
                <c:pt idx="2506">
                  <c:v>-5.0403225806499998</c:v>
                </c:pt>
                <c:pt idx="2507">
                  <c:v>-5.1675050301799983</c:v>
                </c:pt>
                <c:pt idx="2508">
                  <c:v>-5.3345381526099995</c:v>
                </c:pt>
                <c:pt idx="2509">
                  <c:v>-5.3345381526099995</c:v>
                </c:pt>
                <c:pt idx="2510">
                  <c:v>-5.1675050301799983</c:v>
                </c:pt>
                <c:pt idx="2511">
                  <c:v>-5.3345381526099995</c:v>
                </c:pt>
                <c:pt idx="2512">
                  <c:v>-5.1675050301799983</c:v>
                </c:pt>
                <c:pt idx="2513">
                  <c:v>-5.1675050301799983</c:v>
                </c:pt>
                <c:pt idx="2514">
                  <c:v>-5.1341463414599993</c:v>
                </c:pt>
                <c:pt idx="2515">
                  <c:v>-4.9359999999999999</c:v>
                </c:pt>
                <c:pt idx="2516">
                  <c:v>-4.9359999999999999</c:v>
                </c:pt>
                <c:pt idx="2517">
                  <c:v>-5.1341463414599993</c:v>
                </c:pt>
                <c:pt idx="2518">
                  <c:v>-5.1341463414599993</c:v>
                </c:pt>
                <c:pt idx="2519">
                  <c:v>-5.1341463414599993</c:v>
                </c:pt>
                <c:pt idx="2520">
                  <c:v>-5.1341463414599993</c:v>
                </c:pt>
                <c:pt idx="2521">
                  <c:v>-5.4989270386299989</c:v>
                </c:pt>
                <c:pt idx="2522">
                  <c:v>-5.4989270386299989</c:v>
                </c:pt>
                <c:pt idx="2523">
                  <c:v>-5.4989270386299989</c:v>
                </c:pt>
                <c:pt idx="2524">
                  <c:v>-5.4989270386299989</c:v>
                </c:pt>
                <c:pt idx="2525">
                  <c:v>-5.4989270386299989</c:v>
                </c:pt>
                <c:pt idx="2526">
                  <c:v>-5.4135306553899989</c:v>
                </c:pt>
                <c:pt idx="2527">
                  <c:v>-5.35105263158</c:v>
                </c:pt>
                <c:pt idx="2528">
                  <c:v>-5.1720883534099995</c:v>
                </c:pt>
                <c:pt idx="2529">
                  <c:v>-5.1720883534099995</c:v>
                </c:pt>
                <c:pt idx="2530">
                  <c:v>-5.35105263158</c:v>
                </c:pt>
                <c:pt idx="2531">
                  <c:v>-4.914807302229999</c:v>
                </c:pt>
                <c:pt idx="2532">
                  <c:v>-5.35105263158</c:v>
                </c:pt>
                <c:pt idx="2533">
                  <c:v>-5.35105263158</c:v>
                </c:pt>
                <c:pt idx="2534">
                  <c:v>-5.1378048780499972</c:v>
                </c:pt>
                <c:pt idx="2535">
                  <c:v>-5.35105263158</c:v>
                </c:pt>
                <c:pt idx="2536">
                  <c:v>-5.0344129554699988</c:v>
                </c:pt>
                <c:pt idx="2537">
                  <c:v>-5.1378048780499972</c:v>
                </c:pt>
                <c:pt idx="2538">
                  <c:v>-5.1378048780499972</c:v>
                </c:pt>
                <c:pt idx="2539">
                  <c:v>-5.0415662650600002</c:v>
                </c:pt>
                <c:pt idx="2540">
                  <c:v>-5.1378048780499972</c:v>
                </c:pt>
                <c:pt idx="2541">
                  <c:v>-5.1378048780499972</c:v>
                </c:pt>
                <c:pt idx="2542">
                  <c:v>-5.1378048780499972</c:v>
                </c:pt>
                <c:pt idx="2543">
                  <c:v>-5.1378048780499972</c:v>
                </c:pt>
                <c:pt idx="2544">
                  <c:v>-5.1378048780499972</c:v>
                </c:pt>
                <c:pt idx="2545">
                  <c:v>-5.1885395537499992</c:v>
                </c:pt>
                <c:pt idx="2546">
                  <c:v>-5.1378048780499972</c:v>
                </c:pt>
                <c:pt idx="2547">
                  <c:v>-5.1378048780499972</c:v>
                </c:pt>
                <c:pt idx="2548">
                  <c:v>-5.1378048780499972</c:v>
                </c:pt>
                <c:pt idx="2549">
                  <c:v>-5.1378048780499972</c:v>
                </c:pt>
                <c:pt idx="2550">
                  <c:v>-5.0711382113800001</c:v>
                </c:pt>
                <c:pt idx="2551">
                  <c:v>-5.1378048780499972</c:v>
                </c:pt>
                <c:pt idx="2552">
                  <c:v>-5.1378048780499972</c:v>
                </c:pt>
                <c:pt idx="2553">
                  <c:v>-5.1378048780499972</c:v>
                </c:pt>
                <c:pt idx="2554">
                  <c:v>-4.9979633401200001</c:v>
                </c:pt>
                <c:pt idx="2555">
                  <c:v>-5.25</c:v>
                </c:pt>
                <c:pt idx="2556">
                  <c:v>-5.1378048780499972</c:v>
                </c:pt>
                <c:pt idx="2557">
                  <c:v>-4.9979633401200001</c:v>
                </c:pt>
                <c:pt idx="2558">
                  <c:v>-4.9979633401200001</c:v>
                </c:pt>
                <c:pt idx="2559">
                  <c:v>-4.9918864097400002</c:v>
                </c:pt>
                <c:pt idx="2560">
                  <c:v>-4.9918864097400002</c:v>
                </c:pt>
                <c:pt idx="2561">
                  <c:v>-4.9918864097400002</c:v>
                </c:pt>
                <c:pt idx="2562">
                  <c:v>-4.9918864097400002</c:v>
                </c:pt>
                <c:pt idx="2563">
                  <c:v>-5.062248995980001</c:v>
                </c:pt>
                <c:pt idx="2564">
                  <c:v>-5.062248995980001</c:v>
                </c:pt>
                <c:pt idx="2565">
                  <c:v>-5.0532786885199998</c:v>
                </c:pt>
                <c:pt idx="2566">
                  <c:v>-5.0532786885199998</c:v>
                </c:pt>
                <c:pt idx="2567">
                  <c:v>-5.4441544885199988</c:v>
                </c:pt>
                <c:pt idx="2568">
                  <c:v>-5.4441544885199988</c:v>
                </c:pt>
                <c:pt idx="2569">
                  <c:v>-5.4441544885199988</c:v>
                </c:pt>
                <c:pt idx="2570">
                  <c:v>-5.4441544885199988</c:v>
                </c:pt>
                <c:pt idx="2571">
                  <c:v>-5.4441544885199988</c:v>
                </c:pt>
                <c:pt idx="2572">
                  <c:v>-5.4441544885199988</c:v>
                </c:pt>
                <c:pt idx="2573">
                  <c:v>-5.4441544885199988</c:v>
                </c:pt>
                <c:pt idx="2574">
                  <c:v>-5.4441544885199988</c:v>
                </c:pt>
                <c:pt idx="2575">
                  <c:v>-5.4441544885199988</c:v>
                </c:pt>
                <c:pt idx="2576">
                  <c:v>-4.9553752535499989</c:v>
                </c:pt>
                <c:pt idx="2577">
                  <c:v>-4.9553752535499989</c:v>
                </c:pt>
                <c:pt idx="2578">
                  <c:v>-5.2102409638599996</c:v>
                </c:pt>
                <c:pt idx="2579">
                  <c:v>-5.2038302277399993</c:v>
                </c:pt>
                <c:pt idx="2580">
                  <c:v>-5.4441544885199988</c:v>
                </c:pt>
                <c:pt idx="2581">
                  <c:v>-5.1766393442599998</c:v>
                </c:pt>
                <c:pt idx="2582">
                  <c:v>-5.1559999999999988</c:v>
                </c:pt>
                <c:pt idx="2583">
                  <c:v>-5.3227364185099981</c:v>
                </c:pt>
                <c:pt idx="2584">
                  <c:v>-5.1766393442599998</c:v>
                </c:pt>
                <c:pt idx="2585">
                  <c:v>-5.125757575759998</c:v>
                </c:pt>
                <c:pt idx="2586">
                  <c:v>-5.3893805309699987</c:v>
                </c:pt>
                <c:pt idx="2587">
                  <c:v>-4.9420000000000002</c:v>
                </c:pt>
                <c:pt idx="2588">
                  <c:v>-4.9420000000000002</c:v>
                </c:pt>
                <c:pt idx="2589">
                  <c:v>-4.9420000000000002</c:v>
                </c:pt>
                <c:pt idx="2590">
                  <c:v>-4.9420000000000002</c:v>
                </c:pt>
                <c:pt idx="2591">
                  <c:v>-4.9420000000000002</c:v>
                </c:pt>
                <c:pt idx="2592">
                  <c:v>-4.9420000000000002</c:v>
                </c:pt>
                <c:pt idx="2593">
                  <c:v>-4.9420000000000002</c:v>
                </c:pt>
                <c:pt idx="2594">
                  <c:v>-4.9537223340000009</c:v>
                </c:pt>
                <c:pt idx="2595">
                  <c:v>-4.9537223340000009</c:v>
                </c:pt>
                <c:pt idx="2596">
                  <c:v>-4.9420000000000002</c:v>
                </c:pt>
                <c:pt idx="2597">
                  <c:v>-4.9420000000000002</c:v>
                </c:pt>
                <c:pt idx="2598">
                  <c:v>-5.1679999999999993</c:v>
                </c:pt>
                <c:pt idx="2599">
                  <c:v>-4.9420000000000002</c:v>
                </c:pt>
                <c:pt idx="2600">
                  <c:v>-4.9420000000000002</c:v>
                </c:pt>
                <c:pt idx="2601">
                  <c:v>-4.9420000000000002</c:v>
                </c:pt>
                <c:pt idx="2602">
                  <c:v>-4.9478957915799997</c:v>
                </c:pt>
                <c:pt idx="2603">
                  <c:v>-4.9478957915799997</c:v>
                </c:pt>
                <c:pt idx="2604">
                  <c:v>-4.9478957915799997</c:v>
                </c:pt>
                <c:pt idx="2605">
                  <c:v>-5.1499999999999995</c:v>
                </c:pt>
                <c:pt idx="2606">
                  <c:v>-5.1499999999999995</c:v>
                </c:pt>
                <c:pt idx="2607">
                  <c:v>-5.1499999999999995</c:v>
                </c:pt>
                <c:pt idx="2608">
                  <c:v>-5.1499999999999995</c:v>
                </c:pt>
                <c:pt idx="2609">
                  <c:v>-5.0301204819300009</c:v>
                </c:pt>
                <c:pt idx="2610">
                  <c:v>-5.0301204819300009</c:v>
                </c:pt>
                <c:pt idx="2611">
                  <c:v>-5.1499999999999995</c:v>
                </c:pt>
                <c:pt idx="2612">
                  <c:v>-5.0301204819300009</c:v>
                </c:pt>
                <c:pt idx="2613">
                  <c:v>-5.1499999999999995</c:v>
                </c:pt>
                <c:pt idx="2614">
                  <c:v>-5.0435684647299999</c:v>
                </c:pt>
                <c:pt idx="2615">
                  <c:v>-5.0435684647299999</c:v>
                </c:pt>
                <c:pt idx="2616">
                  <c:v>-4.9959758551299993</c:v>
                </c:pt>
                <c:pt idx="2617">
                  <c:v>-5.1820641282599995</c:v>
                </c:pt>
                <c:pt idx="2618">
                  <c:v>-4.9959758551299993</c:v>
                </c:pt>
                <c:pt idx="2619">
                  <c:v>-5.1820641282599995</c:v>
                </c:pt>
                <c:pt idx="2620">
                  <c:v>-5.3525052192099984</c:v>
                </c:pt>
                <c:pt idx="2621">
                  <c:v>-5.1820641282599995</c:v>
                </c:pt>
                <c:pt idx="2622">
                  <c:v>-5.1820641282599995</c:v>
                </c:pt>
                <c:pt idx="2623">
                  <c:v>-5.1820641282599995</c:v>
                </c:pt>
                <c:pt idx="2624">
                  <c:v>-5.1820641282599995</c:v>
                </c:pt>
                <c:pt idx="2625">
                  <c:v>-5.1820641282599995</c:v>
                </c:pt>
                <c:pt idx="2626">
                  <c:v>-5.1820641282599995</c:v>
                </c:pt>
                <c:pt idx="2627">
                  <c:v>-5.1820641282599995</c:v>
                </c:pt>
                <c:pt idx="2628">
                  <c:v>-5.3042944785299992</c:v>
                </c:pt>
                <c:pt idx="2629">
                  <c:v>-5.3042944785299992</c:v>
                </c:pt>
                <c:pt idx="2630">
                  <c:v>-5.17074688797</c:v>
                </c:pt>
                <c:pt idx="2631">
                  <c:v>-5.3042944785299992</c:v>
                </c:pt>
                <c:pt idx="2632">
                  <c:v>-5.0244897959200001</c:v>
                </c:pt>
                <c:pt idx="2633">
                  <c:v>-5.0244897959200001</c:v>
                </c:pt>
                <c:pt idx="2634">
                  <c:v>-5.0244897959200001</c:v>
                </c:pt>
                <c:pt idx="2635">
                  <c:v>-4.8199999999999994</c:v>
                </c:pt>
                <c:pt idx="2636">
                  <c:v>-5.0244897959200001</c:v>
                </c:pt>
                <c:pt idx="2637">
                  <c:v>-5.0244897959200001</c:v>
                </c:pt>
                <c:pt idx="2638">
                  <c:v>-5.0244897959200001</c:v>
                </c:pt>
                <c:pt idx="2639">
                  <c:v>-5.3136363636399988</c:v>
                </c:pt>
                <c:pt idx="2640">
                  <c:v>-5.3136363636399988</c:v>
                </c:pt>
                <c:pt idx="2641">
                  <c:v>-5.1238955823299994</c:v>
                </c:pt>
                <c:pt idx="2642">
                  <c:v>-5.2121242484999986</c:v>
                </c:pt>
                <c:pt idx="2643">
                  <c:v>-5.3136363636399988</c:v>
                </c:pt>
                <c:pt idx="2644">
                  <c:v>-5.1238955823299994</c:v>
                </c:pt>
                <c:pt idx="2645">
                  <c:v>-5.1238955823299994</c:v>
                </c:pt>
                <c:pt idx="2646">
                  <c:v>-5.13</c:v>
                </c:pt>
                <c:pt idx="2647">
                  <c:v>-5.13</c:v>
                </c:pt>
                <c:pt idx="2648">
                  <c:v>-5.1255144032899986</c:v>
                </c:pt>
                <c:pt idx="2649">
                  <c:v>-5.1238955823299994</c:v>
                </c:pt>
                <c:pt idx="2650">
                  <c:v>-5.1238955823299994</c:v>
                </c:pt>
                <c:pt idx="2651">
                  <c:v>-5.13</c:v>
                </c:pt>
                <c:pt idx="2652">
                  <c:v>-5.0242424242399997</c:v>
                </c:pt>
                <c:pt idx="2653">
                  <c:v>-5.1078313252999994</c:v>
                </c:pt>
                <c:pt idx="2654">
                  <c:v>-5.26801242236</c:v>
                </c:pt>
                <c:pt idx="2655">
                  <c:v>-5.0242424242399997</c:v>
                </c:pt>
                <c:pt idx="2656">
                  <c:v>-5.0242424242399997</c:v>
                </c:pt>
                <c:pt idx="2657">
                  <c:v>-5.2428571428600002</c:v>
                </c:pt>
                <c:pt idx="2658">
                  <c:v>-5.2428571428600002</c:v>
                </c:pt>
                <c:pt idx="2659">
                  <c:v>-5.1675456389499983</c:v>
                </c:pt>
                <c:pt idx="2660">
                  <c:v>-5.131854838709998</c:v>
                </c:pt>
                <c:pt idx="2661">
                  <c:v>-5.1675456389499983</c:v>
                </c:pt>
                <c:pt idx="2662">
                  <c:v>-5.131854838709998</c:v>
                </c:pt>
                <c:pt idx="2663">
                  <c:v>-5.131854838709998</c:v>
                </c:pt>
                <c:pt idx="2664">
                  <c:v>-4.9459999999999997</c:v>
                </c:pt>
                <c:pt idx="2665">
                  <c:v>-5.131854838709998</c:v>
                </c:pt>
                <c:pt idx="2666">
                  <c:v>-4.9459999999999997</c:v>
                </c:pt>
                <c:pt idx="2667">
                  <c:v>-4.9877551020400004</c:v>
                </c:pt>
                <c:pt idx="2668">
                  <c:v>-4.9459999999999997</c:v>
                </c:pt>
                <c:pt idx="2669">
                  <c:v>-5.1175456389499985</c:v>
                </c:pt>
                <c:pt idx="2670">
                  <c:v>-5.1959839357399993</c:v>
                </c:pt>
                <c:pt idx="2671">
                  <c:v>-5.1175456389499985</c:v>
                </c:pt>
                <c:pt idx="2672">
                  <c:v>-5.1175456389499985</c:v>
                </c:pt>
                <c:pt idx="2673">
                  <c:v>-5.1175456389499985</c:v>
                </c:pt>
                <c:pt idx="2674">
                  <c:v>-5.1175456389499985</c:v>
                </c:pt>
                <c:pt idx="2675">
                  <c:v>-5.1175456389499985</c:v>
                </c:pt>
                <c:pt idx="2676">
                  <c:v>-5.0348484848500012</c:v>
                </c:pt>
                <c:pt idx="2677">
                  <c:v>-5.0180360721399992</c:v>
                </c:pt>
                <c:pt idx="2678">
                  <c:v>-5.1359154929599988</c:v>
                </c:pt>
                <c:pt idx="2679">
                  <c:v>-5.0180360721399992</c:v>
                </c:pt>
                <c:pt idx="2680">
                  <c:v>-5.0180360721399992</c:v>
                </c:pt>
                <c:pt idx="2681">
                  <c:v>-5.0383838383799988</c:v>
                </c:pt>
                <c:pt idx="2682">
                  <c:v>-5.0180360721399992</c:v>
                </c:pt>
                <c:pt idx="2683">
                  <c:v>-5.0180360721399992</c:v>
                </c:pt>
                <c:pt idx="2684">
                  <c:v>-5.0445344129599992</c:v>
                </c:pt>
                <c:pt idx="2685">
                  <c:v>-5.0445344129599992</c:v>
                </c:pt>
                <c:pt idx="2686">
                  <c:v>-5.109090909089999</c:v>
                </c:pt>
                <c:pt idx="2687">
                  <c:v>-5.0445344129599992</c:v>
                </c:pt>
                <c:pt idx="2688">
                  <c:v>-5.2983935743000004</c:v>
                </c:pt>
                <c:pt idx="2689">
                  <c:v>-5.0445344129599992</c:v>
                </c:pt>
                <c:pt idx="2690">
                  <c:v>-5.109473684210001</c:v>
                </c:pt>
                <c:pt idx="2691">
                  <c:v>-5.109473684210001</c:v>
                </c:pt>
                <c:pt idx="2692">
                  <c:v>-5.2983935743000004</c:v>
                </c:pt>
                <c:pt idx="2693">
                  <c:v>-5.2983935743000004</c:v>
                </c:pt>
                <c:pt idx="2694">
                  <c:v>-5.2983935743000004</c:v>
                </c:pt>
                <c:pt idx="2695">
                  <c:v>-5.2983935743000004</c:v>
                </c:pt>
                <c:pt idx="2696">
                  <c:v>-5.2983935743000004</c:v>
                </c:pt>
                <c:pt idx="2697">
                  <c:v>-5.2983935743000004</c:v>
                </c:pt>
                <c:pt idx="2698">
                  <c:v>-5.28008130081</c:v>
                </c:pt>
                <c:pt idx="2699">
                  <c:v>-5.0202020202000002</c:v>
                </c:pt>
                <c:pt idx="2700">
                  <c:v>-5.2961847389599992</c:v>
                </c:pt>
                <c:pt idx="2701">
                  <c:v>-5.0623742454699991</c:v>
                </c:pt>
                <c:pt idx="2702">
                  <c:v>-5.1677419354799987</c:v>
                </c:pt>
                <c:pt idx="2703">
                  <c:v>-5.1677419354799987</c:v>
                </c:pt>
                <c:pt idx="2704">
                  <c:v>-5.0463709677399988</c:v>
                </c:pt>
                <c:pt idx="2705">
                  <c:v>-5.0623742454699991</c:v>
                </c:pt>
                <c:pt idx="2706">
                  <c:v>-5.4209016393399994</c:v>
                </c:pt>
                <c:pt idx="2707">
                  <c:v>-5.0623742454699991</c:v>
                </c:pt>
                <c:pt idx="2708">
                  <c:v>-5.0623742454699991</c:v>
                </c:pt>
                <c:pt idx="2709">
                  <c:v>-5.0623742454699991</c:v>
                </c:pt>
                <c:pt idx="2710">
                  <c:v>-5.0623742454699991</c:v>
                </c:pt>
                <c:pt idx="2711">
                  <c:v>-5.0623742454699991</c:v>
                </c:pt>
                <c:pt idx="2712">
                  <c:v>-5.2072580645200004</c:v>
                </c:pt>
                <c:pt idx="2713">
                  <c:v>-5.2072580645200004</c:v>
                </c:pt>
                <c:pt idx="2714">
                  <c:v>-5.2957446808500004</c:v>
                </c:pt>
                <c:pt idx="2715">
                  <c:v>-5.2957446808500004</c:v>
                </c:pt>
                <c:pt idx="2716">
                  <c:v>-5.2957446808500004</c:v>
                </c:pt>
                <c:pt idx="2717">
                  <c:v>-5.2957446808500004</c:v>
                </c:pt>
                <c:pt idx="2718">
                  <c:v>-4.929718875499999</c:v>
                </c:pt>
                <c:pt idx="2719">
                  <c:v>-5.2957446808500004</c:v>
                </c:pt>
                <c:pt idx="2720">
                  <c:v>-5.1673387096799992</c:v>
                </c:pt>
                <c:pt idx="2721">
                  <c:v>-5.1673387096799992</c:v>
                </c:pt>
                <c:pt idx="2722">
                  <c:v>-5.1673387096799992</c:v>
                </c:pt>
                <c:pt idx="2723">
                  <c:v>-5.3354166666699978</c:v>
                </c:pt>
                <c:pt idx="2724">
                  <c:v>-5.1673387096799992</c:v>
                </c:pt>
                <c:pt idx="2725">
                  <c:v>-5.2665644171799988</c:v>
                </c:pt>
                <c:pt idx="2726">
                  <c:v>-5.1673387096799992</c:v>
                </c:pt>
                <c:pt idx="2727">
                  <c:v>-5.2665644171799988</c:v>
                </c:pt>
                <c:pt idx="2728">
                  <c:v>-5.2665644171799988</c:v>
                </c:pt>
                <c:pt idx="2729">
                  <c:v>-5.2665644171799988</c:v>
                </c:pt>
                <c:pt idx="2730">
                  <c:v>-5.0081135902599989</c:v>
                </c:pt>
                <c:pt idx="2731">
                  <c:v>-5.145999999999999</c:v>
                </c:pt>
                <c:pt idx="2732">
                  <c:v>-5.087318087319999</c:v>
                </c:pt>
                <c:pt idx="2733">
                  <c:v>-5.2080160320599989</c:v>
                </c:pt>
                <c:pt idx="2734">
                  <c:v>-5.2080160320599989</c:v>
                </c:pt>
                <c:pt idx="2735">
                  <c:v>-5.2080160320599989</c:v>
                </c:pt>
                <c:pt idx="2736">
                  <c:v>-5.0874999999999995</c:v>
                </c:pt>
                <c:pt idx="2737">
                  <c:v>-5.0874999999999995</c:v>
                </c:pt>
                <c:pt idx="2738">
                  <c:v>-5.2747474747499998</c:v>
                </c:pt>
                <c:pt idx="2739">
                  <c:v>-5.2747474747499998</c:v>
                </c:pt>
                <c:pt idx="2740">
                  <c:v>-5.2747474747499998</c:v>
                </c:pt>
                <c:pt idx="2741">
                  <c:v>-5.2747474747499998</c:v>
                </c:pt>
                <c:pt idx="2742">
                  <c:v>-5.0897959183700001</c:v>
                </c:pt>
                <c:pt idx="2743">
                  <c:v>-5.1920841683399983</c:v>
                </c:pt>
                <c:pt idx="2744">
                  <c:v>-4.92756539235</c:v>
                </c:pt>
                <c:pt idx="2745">
                  <c:v>-5.0897959183700001</c:v>
                </c:pt>
                <c:pt idx="2746">
                  <c:v>-5.1920841683399983</c:v>
                </c:pt>
                <c:pt idx="2747">
                  <c:v>-5.1920841683399983</c:v>
                </c:pt>
                <c:pt idx="2748">
                  <c:v>-5.0102040816300004</c:v>
                </c:pt>
                <c:pt idx="2749">
                  <c:v>-5.2803643724700002</c:v>
                </c:pt>
                <c:pt idx="2750">
                  <c:v>-5.2803643724700002</c:v>
                </c:pt>
                <c:pt idx="2751">
                  <c:v>-5.2803643724700002</c:v>
                </c:pt>
                <c:pt idx="2752">
                  <c:v>-5.2803643724700002</c:v>
                </c:pt>
                <c:pt idx="2753">
                  <c:v>-5.2803643724700002</c:v>
                </c:pt>
                <c:pt idx="2754">
                  <c:v>-5.1641129032299986</c:v>
                </c:pt>
                <c:pt idx="2755">
                  <c:v>-5.1641129032299986</c:v>
                </c:pt>
                <c:pt idx="2756">
                  <c:v>-5.2803643724700002</c:v>
                </c:pt>
                <c:pt idx="2757">
                  <c:v>-5.2440881763499991</c:v>
                </c:pt>
                <c:pt idx="2758">
                  <c:v>-5.2803643724700002</c:v>
                </c:pt>
                <c:pt idx="2759">
                  <c:v>-5.2079158316599985</c:v>
                </c:pt>
                <c:pt idx="2760">
                  <c:v>-5.1317073170700001</c:v>
                </c:pt>
                <c:pt idx="2761">
                  <c:v>-5.2079158316599985</c:v>
                </c:pt>
                <c:pt idx="2762">
                  <c:v>-5.2079158316599985</c:v>
                </c:pt>
                <c:pt idx="2763">
                  <c:v>-5.2079158316599985</c:v>
                </c:pt>
                <c:pt idx="2764">
                  <c:v>-5.277911646589998</c:v>
                </c:pt>
                <c:pt idx="2765">
                  <c:v>-5.17032520325</c:v>
                </c:pt>
                <c:pt idx="2766">
                  <c:v>-5.277911646589998</c:v>
                </c:pt>
                <c:pt idx="2767">
                  <c:v>-5.277911646589998</c:v>
                </c:pt>
                <c:pt idx="2768">
                  <c:v>-5.277911646589998</c:v>
                </c:pt>
                <c:pt idx="2769">
                  <c:v>-5.277911646589998</c:v>
                </c:pt>
                <c:pt idx="2770">
                  <c:v>-5.2598393574299989</c:v>
                </c:pt>
                <c:pt idx="2771">
                  <c:v>-5.2598393574299989</c:v>
                </c:pt>
                <c:pt idx="2772">
                  <c:v>-5.2598393574299989</c:v>
                </c:pt>
                <c:pt idx="2773">
                  <c:v>-5.2598393574299989</c:v>
                </c:pt>
                <c:pt idx="2774">
                  <c:v>-4.9651639344299996</c:v>
                </c:pt>
                <c:pt idx="2775">
                  <c:v>-5.1299196787099985</c:v>
                </c:pt>
                <c:pt idx="2776">
                  <c:v>-4.9651639344299996</c:v>
                </c:pt>
                <c:pt idx="2777">
                  <c:v>-4.85971943888</c:v>
                </c:pt>
                <c:pt idx="2778">
                  <c:v>-5.01</c:v>
                </c:pt>
                <c:pt idx="2779">
                  <c:v>-5.1299196787099985</c:v>
                </c:pt>
                <c:pt idx="2780">
                  <c:v>-5.01</c:v>
                </c:pt>
                <c:pt idx="2781">
                  <c:v>-5.1299196787099985</c:v>
                </c:pt>
                <c:pt idx="2782">
                  <c:v>-4.9979879275699979</c:v>
                </c:pt>
                <c:pt idx="2783">
                  <c:v>-5.1299196787099985</c:v>
                </c:pt>
                <c:pt idx="2784">
                  <c:v>-5.1299196787099985</c:v>
                </c:pt>
                <c:pt idx="2785">
                  <c:v>-5.1299196787099985</c:v>
                </c:pt>
                <c:pt idx="2786">
                  <c:v>-4.9619238476999987</c:v>
                </c:pt>
                <c:pt idx="2787">
                  <c:v>-4.9619238476999987</c:v>
                </c:pt>
                <c:pt idx="2788">
                  <c:v>-4.9619238476999987</c:v>
                </c:pt>
                <c:pt idx="2789">
                  <c:v>-5.0481927710800001</c:v>
                </c:pt>
                <c:pt idx="2790">
                  <c:v>-5.0481927710800001</c:v>
                </c:pt>
                <c:pt idx="2791">
                  <c:v>-5.0481927710800001</c:v>
                </c:pt>
                <c:pt idx="2792">
                  <c:v>-5.0481927710800001</c:v>
                </c:pt>
                <c:pt idx="2793">
                  <c:v>-5.0283975659199989</c:v>
                </c:pt>
                <c:pt idx="2794">
                  <c:v>-5.0283975659199989</c:v>
                </c:pt>
                <c:pt idx="2795">
                  <c:v>-5.0285714285699994</c:v>
                </c:pt>
                <c:pt idx="2796">
                  <c:v>-5.1435483871000001</c:v>
                </c:pt>
                <c:pt idx="2797">
                  <c:v>-5.0283975659199989</c:v>
                </c:pt>
                <c:pt idx="2798">
                  <c:v>-5.1219512195099979</c:v>
                </c:pt>
                <c:pt idx="2799">
                  <c:v>-5.0283975659199989</c:v>
                </c:pt>
                <c:pt idx="2800">
                  <c:v>-5.0283975659199989</c:v>
                </c:pt>
                <c:pt idx="2801">
                  <c:v>-5.0283975659199989</c:v>
                </c:pt>
                <c:pt idx="2802">
                  <c:v>-5.0283975659199989</c:v>
                </c:pt>
                <c:pt idx="2803">
                  <c:v>-5.0283975659199989</c:v>
                </c:pt>
                <c:pt idx="2804">
                  <c:v>-5.2292275574099989</c:v>
                </c:pt>
                <c:pt idx="2805">
                  <c:v>-5.2292275574099989</c:v>
                </c:pt>
                <c:pt idx="2806">
                  <c:v>-5.0283975659199989</c:v>
                </c:pt>
                <c:pt idx="2807">
                  <c:v>-4.9014084507000009</c:v>
                </c:pt>
                <c:pt idx="2808">
                  <c:v>-5.1652351738199993</c:v>
                </c:pt>
                <c:pt idx="2809">
                  <c:v>-5.0283975659199989</c:v>
                </c:pt>
                <c:pt idx="2810">
                  <c:v>-5.2146464646500004</c:v>
                </c:pt>
                <c:pt idx="2811">
                  <c:v>-5.2146464646500004</c:v>
                </c:pt>
                <c:pt idx="2812">
                  <c:v>-5.2146464646500004</c:v>
                </c:pt>
                <c:pt idx="2813">
                  <c:v>-5.2146464646500004</c:v>
                </c:pt>
                <c:pt idx="2814">
                  <c:v>-5.2146464646500004</c:v>
                </c:pt>
                <c:pt idx="2815">
                  <c:v>-5.2146464646500004</c:v>
                </c:pt>
                <c:pt idx="2816">
                  <c:v>-5.2146464646500004</c:v>
                </c:pt>
                <c:pt idx="2817">
                  <c:v>-5.2146464646500004</c:v>
                </c:pt>
                <c:pt idx="2818">
                  <c:v>-5.25</c:v>
                </c:pt>
                <c:pt idx="2819">
                  <c:v>-5.0180360721399992</c:v>
                </c:pt>
                <c:pt idx="2820">
                  <c:v>-4.8640973630799991</c:v>
                </c:pt>
                <c:pt idx="2821">
                  <c:v>-4.9657947686099995</c:v>
                </c:pt>
                <c:pt idx="2822">
                  <c:v>-4.9657947686099995</c:v>
                </c:pt>
                <c:pt idx="2823">
                  <c:v>-4.9657947686099995</c:v>
                </c:pt>
                <c:pt idx="2824">
                  <c:v>-4.9657947686099995</c:v>
                </c:pt>
                <c:pt idx="2825">
                  <c:v>-5.23281573499</c:v>
                </c:pt>
                <c:pt idx="2826">
                  <c:v>-5.23281573499</c:v>
                </c:pt>
                <c:pt idx="2827">
                  <c:v>-5.23281573499</c:v>
                </c:pt>
                <c:pt idx="2828">
                  <c:v>-5.23281573499</c:v>
                </c:pt>
                <c:pt idx="2829">
                  <c:v>-4.923847695390001</c:v>
                </c:pt>
                <c:pt idx="2830">
                  <c:v>-5.3484848484799983</c:v>
                </c:pt>
                <c:pt idx="2831">
                  <c:v>-5.1701207243500003</c:v>
                </c:pt>
                <c:pt idx="2832">
                  <c:v>-5.1701207243500003</c:v>
                </c:pt>
                <c:pt idx="2833">
                  <c:v>-4.9318637274500006</c:v>
                </c:pt>
                <c:pt idx="2834">
                  <c:v>-5.1701207243500003</c:v>
                </c:pt>
                <c:pt idx="2835">
                  <c:v>-5.1701207243500003</c:v>
                </c:pt>
                <c:pt idx="2836">
                  <c:v>-4.9838056680199987</c:v>
                </c:pt>
                <c:pt idx="2837">
                  <c:v>-5.1701207243500003</c:v>
                </c:pt>
                <c:pt idx="2838">
                  <c:v>-5.1701207243500003</c:v>
                </c:pt>
                <c:pt idx="2839">
                  <c:v>-5.1701207243500003</c:v>
                </c:pt>
                <c:pt idx="2840">
                  <c:v>-5.0666666666699989</c:v>
                </c:pt>
                <c:pt idx="2841">
                  <c:v>-5.1701207243500003</c:v>
                </c:pt>
                <c:pt idx="2842">
                  <c:v>-5.2402414486900009</c:v>
                </c:pt>
                <c:pt idx="2843">
                  <c:v>-5.2402414486900009</c:v>
                </c:pt>
                <c:pt idx="2844">
                  <c:v>-5.0666666666699989</c:v>
                </c:pt>
                <c:pt idx="2845">
                  <c:v>-5.0651911468799993</c:v>
                </c:pt>
                <c:pt idx="2846">
                  <c:v>-5.30261569416</c:v>
                </c:pt>
                <c:pt idx="2847">
                  <c:v>-5.0666666666699989</c:v>
                </c:pt>
                <c:pt idx="2848">
                  <c:v>-4.9979674796699989</c:v>
                </c:pt>
                <c:pt idx="2849">
                  <c:v>-5.2808793455999998</c:v>
                </c:pt>
                <c:pt idx="2850">
                  <c:v>-5.0666666666699989</c:v>
                </c:pt>
                <c:pt idx="2851">
                  <c:v>-5.0666666666699989</c:v>
                </c:pt>
                <c:pt idx="2852">
                  <c:v>-5.0666666666699989</c:v>
                </c:pt>
                <c:pt idx="2853">
                  <c:v>-5.0666666666699989</c:v>
                </c:pt>
                <c:pt idx="2854">
                  <c:v>-5.1025104602499987</c:v>
                </c:pt>
                <c:pt idx="2855">
                  <c:v>-5.0666666666699989</c:v>
                </c:pt>
                <c:pt idx="2856">
                  <c:v>-5.1025104602499987</c:v>
                </c:pt>
                <c:pt idx="2857">
                  <c:v>-5.1025104602499987</c:v>
                </c:pt>
                <c:pt idx="2858">
                  <c:v>-5.1025104602499987</c:v>
                </c:pt>
                <c:pt idx="2859">
                  <c:v>-5.0020120724299995</c:v>
                </c:pt>
                <c:pt idx="2860">
                  <c:v>-5.3222891566299992</c:v>
                </c:pt>
                <c:pt idx="2861">
                  <c:v>-5.1108786610899992</c:v>
                </c:pt>
                <c:pt idx="2862">
                  <c:v>-5.1108786610899992</c:v>
                </c:pt>
                <c:pt idx="2863">
                  <c:v>-5.1108786610899992</c:v>
                </c:pt>
                <c:pt idx="2864">
                  <c:v>-5.3494736842100012</c:v>
                </c:pt>
                <c:pt idx="2865">
                  <c:v>-5.1108786610899992</c:v>
                </c:pt>
                <c:pt idx="2866">
                  <c:v>-5.1108786610899992</c:v>
                </c:pt>
                <c:pt idx="2867">
                  <c:v>-5.0203252032499988</c:v>
                </c:pt>
                <c:pt idx="2868">
                  <c:v>-5.0203252032499988</c:v>
                </c:pt>
                <c:pt idx="2869">
                  <c:v>-5.3494736842100012</c:v>
                </c:pt>
                <c:pt idx="2870">
                  <c:v>-5.2323886639700001</c:v>
                </c:pt>
                <c:pt idx="2871">
                  <c:v>-5.1601419878299994</c:v>
                </c:pt>
                <c:pt idx="2872">
                  <c:v>-5.1601419878299994</c:v>
                </c:pt>
                <c:pt idx="2873">
                  <c:v>-5.3041582150099993</c:v>
                </c:pt>
                <c:pt idx="2874">
                  <c:v>-5.282644628099999</c:v>
                </c:pt>
                <c:pt idx="2875">
                  <c:v>-4.9795918367300001</c:v>
                </c:pt>
                <c:pt idx="2876">
                  <c:v>-5.1601419878299994</c:v>
                </c:pt>
                <c:pt idx="2877">
                  <c:v>-5.3041582150099993</c:v>
                </c:pt>
                <c:pt idx="2878">
                  <c:v>-5.3041582150099993</c:v>
                </c:pt>
                <c:pt idx="2879">
                  <c:v>-5.3041582150099993</c:v>
                </c:pt>
                <c:pt idx="2880">
                  <c:v>-5.3041582150099993</c:v>
                </c:pt>
                <c:pt idx="2881">
                  <c:v>-5.3041582150099993</c:v>
                </c:pt>
                <c:pt idx="2882">
                  <c:v>-5.3041582150099993</c:v>
                </c:pt>
                <c:pt idx="2883">
                  <c:v>-5.3041582150099993</c:v>
                </c:pt>
                <c:pt idx="2884">
                  <c:v>-5.0121703854000001</c:v>
                </c:pt>
                <c:pt idx="2885">
                  <c:v>-5.0874999999999995</c:v>
                </c:pt>
                <c:pt idx="2886">
                  <c:v>-5.0408997955000006</c:v>
                </c:pt>
                <c:pt idx="2887">
                  <c:v>-5.3740890688299991</c:v>
                </c:pt>
                <c:pt idx="2888">
                  <c:v>-5.0408997955000006</c:v>
                </c:pt>
                <c:pt idx="2889">
                  <c:v>-5.0408997955000006</c:v>
                </c:pt>
                <c:pt idx="2890">
                  <c:v>-5.0408997955000006</c:v>
                </c:pt>
                <c:pt idx="2891">
                  <c:v>-5.0408997955000006</c:v>
                </c:pt>
                <c:pt idx="2892">
                  <c:v>-5.0408997955000006</c:v>
                </c:pt>
                <c:pt idx="2893">
                  <c:v>-5.24</c:v>
                </c:pt>
                <c:pt idx="2894">
                  <c:v>-5.3181362725499985</c:v>
                </c:pt>
                <c:pt idx="2895">
                  <c:v>-5.1895161290299994</c:v>
                </c:pt>
                <c:pt idx="2896">
                  <c:v>-5.1895161290299994</c:v>
                </c:pt>
                <c:pt idx="2897">
                  <c:v>-5.1895161290299994</c:v>
                </c:pt>
                <c:pt idx="2898">
                  <c:v>-5.3181362725499985</c:v>
                </c:pt>
                <c:pt idx="2899">
                  <c:v>-5.3181362725499985</c:v>
                </c:pt>
                <c:pt idx="2900">
                  <c:v>-5.1895161290299994</c:v>
                </c:pt>
                <c:pt idx="2901">
                  <c:v>-5.1564482029600001</c:v>
                </c:pt>
                <c:pt idx="2902">
                  <c:v>-5.1564482029600001</c:v>
                </c:pt>
                <c:pt idx="2903">
                  <c:v>-4.981781376519999</c:v>
                </c:pt>
                <c:pt idx="2904">
                  <c:v>-5.3181362725499985</c:v>
                </c:pt>
                <c:pt idx="2905">
                  <c:v>-5.3322314049599999</c:v>
                </c:pt>
                <c:pt idx="2906">
                  <c:v>-5.2530927835100005</c:v>
                </c:pt>
                <c:pt idx="2907">
                  <c:v>-5.2899176954699998</c:v>
                </c:pt>
                <c:pt idx="2908">
                  <c:v>-5.2211382113799987</c:v>
                </c:pt>
                <c:pt idx="2909">
                  <c:v>-5.2880761523000004</c:v>
                </c:pt>
                <c:pt idx="2910">
                  <c:v>-5.2530927835100005</c:v>
                </c:pt>
                <c:pt idx="2911">
                  <c:v>-5.2530927835100005</c:v>
                </c:pt>
                <c:pt idx="2912">
                  <c:v>-4.9372469635599998</c:v>
                </c:pt>
                <c:pt idx="2913">
                  <c:v>-5.0836734693899999</c:v>
                </c:pt>
                <c:pt idx="2914">
                  <c:v>-5.2530927835100005</c:v>
                </c:pt>
                <c:pt idx="2915">
                  <c:v>-5.2899176954699998</c:v>
                </c:pt>
                <c:pt idx="2916">
                  <c:v>-5.2530927835100005</c:v>
                </c:pt>
                <c:pt idx="2917">
                  <c:v>-5.0758517034099997</c:v>
                </c:pt>
                <c:pt idx="2918">
                  <c:v>-5.20942622951</c:v>
                </c:pt>
                <c:pt idx="2919">
                  <c:v>-5.20942622951</c:v>
                </c:pt>
                <c:pt idx="2920">
                  <c:v>-5.2654396727999995</c:v>
                </c:pt>
                <c:pt idx="2921">
                  <c:v>-4.9718875501999991</c:v>
                </c:pt>
                <c:pt idx="2922">
                  <c:v>-4.9718875501999991</c:v>
                </c:pt>
                <c:pt idx="2923">
                  <c:v>-5.2654396727999995</c:v>
                </c:pt>
                <c:pt idx="2924">
                  <c:v>-5.28401639344</c:v>
                </c:pt>
                <c:pt idx="2925">
                  <c:v>-5.01004016064</c:v>
                </c:pt>
                <c:pt idx="2926">
                  <c:v>-5.0892712550599999</c:v>
                </c:pt>
                <c:pt idx="2927">
                  <c:v>-5.01004016064</c:v>
                </c:pt>
                <c:pt idx="2928">
                  <c:v>-5.01004016064</c:v>
                </c:pt>
                <c:pt idx="2929">
                  <c:v>-5.01004016064</c:v>
                </c:pt>
                <c:pt idx="2930">
                  <c:v>-5.0924024640700001</c:v>
                </c:pt>
                <c:pt idx="2931">
                  <c:v>-5.3528225806499989</c:v>
                </c:pt>
                <c:pt idx="2932">
                  <c:v>-4.9333333333300011</c:v>
                </c:pt>
                <c:pt idx="2933">
                  <c:v>-5.01004016064</c:v>
                </c:pt>
                <c:pt idx="2934">
                  <c:v>-4.9333333333300011</c:v>
                </c:pt>
                <c:pt idx="2935">
                  <c:v>-5.2481963927899997</c:v>
                </c:pt>
                <c:pt idx="2936">
                  <c:v>-4.9333333333300011</c:v>
                </c:pt>
                <c:pt idx="2937">
                  <c:v>-4.9333333333300011</c:v>
                </c:pt>
                <c:pt idx="2938">
                  <c:v>-5.0754032258099997</c:v>
                </c:pt>
                <c:pt idx="2939">
                  <c:v>-5.0754032258099997</c:v>
                </c:pt>
                <c:pt idx="2940">
                  <c:v>-5.38034623218</c:v>
                </c:pt>
                <c:pt idx="2941">
                  <c:v>-4.923847695390001</c:v>
                </c:pt>
                <c:pt idx="2942">
                  <c:v>-5.215173116089999</c:v>
                </c:pt>
                <c:pt idx="2943">
                  <c:v>-5.0524193548399987</c:v>
                </c:pt>
                <c:pt idx="2944">
                  <c:v>-5.215173116089999</c:v>
                </c:pt>
                <c:pt idx="2945">
                  <c:v>-5.38034623218</c:v>
                </c:pt>
                <c:pt idx="2946">
                  <c:v>-5.38034623218</c:v>
                </c:pt>
                <c:pt idx="2947">
                  <c:v>-4.9357429718899999</c:v>
                </c:pt>
                <c:pt idx="2948">
                  <c:v>-5.38034623218</c:v>
                </c:pt>
                <c:pt idx="2949">
                  <c:v>-5.38034623218</c:v>
                </c:pt>
                <c:pt idx="2950">
                  <c:v>-5.38034623218</c:v>
                </c:pt>
                <c:pt idx="2951">
                  <c:v>-5.38034623218</c:v>
                </c:pt>
                <c:pt idx="2952">
                  <c:v>-5.38034623218</c:v>
                </c:pt>
                <c:pt idx="2953">
                  <c:v>-5.38034623218</c:v>
                </c:pt>
                <c:pt idx="2954">
                  <c:v>-5.4989451476799989</c:v>
                </c:pt>
                <c:pt idx="2955">
                  <c:v>-5.38034623218</c:v>
                </c:pt>
                <c:pt idx="2956">
                  <c:v>-5.1340206185599992</c:v>
                </c:pt>
                <c:pt idx="2957">
                  <c:v>-5.38034623218</c:v>
                </c:pt>
                <c:pt idx="2958">
                  <c:v>-5.0285714285699994</c:v>
                </c:pt>
                <c:pt idx="2959">
                  <c:v>-5.0285714285699994</c:v>
                </c:pt>
                <c:pt idx="2960">
                  <c:v>-5.38034623218</c:v>
                </c:pt>
                <c:pt idx="2961">
                  <c:v>-5.38034623218</c:v>
                </c:pt>
                <c:pt idx="2962">
                  <c:v>-5.2073770491799989</c:v>
                </c:pt>
                <c:pt idx="2963">
                  <c:v>-5.0561122244499987</c:v>
                </c:pt>
                <c:pt idx="2964">
                  <c:v>-5.0561122244499987</c:v>
                </c:pt>
                <c:pt idx="2965">
                  <c:v>-5.3684738955800002</c:v>
                </c:pt>
                <c:pt idx="2966">
                  <c:v>-5.22620967742</c:v>
                </c:pt>
                <c:pt idx="2967">
                  <c:v>-5.3684738955800002</c:v>
                </c:pt>
                <c:pt idx="2968">
                  <c:v>-5.3684738955800002</c:v>
                </c:pt>
                <c:pt idx="2969">
                  <c:v>-5.0552147239299989</c:v>
                </c:pt>
                <c:pt idx="2970">
                  <c:v>-5.1439516128999987</c:v>
                </c:pt>
                <c:pt idx="2971">
                  <c:v>-5.1336400818000012</c:v>
                </c:pt>
                <c:pt idx="2972">
                  <c:v>-5.1439516128999987</c:v>
                </c:pt>
                <c:pt idx="2973">
                  <c:v>-5.1439516128999987</c:v>
                </c:pt>
                <c:pt idx="2974">
                  <c:v>-5.1439516128999987</c:v>
                </c:pt>
                <c:pt idx="2975">
                  <c:v>-5.2528455284599991</c:v>
                </c:pt>
                <c:pt idx="2976">
                  <c:v>-5.1979919678699984</c:v>
                </c:pt>
                <c:pt idx="2977">
                  <c:v>-5.1979919678699984</c:v>
                </c:pt>
                <c:pt idx="2978">
                  <c:v>-5.1979919678699984</c:v>
                </c:pt>
                <c:pt idx="2979">
                  <c:v>-5.1979919678699984</c:v>
                </c:pt>
                <c:pt idx="2980">
                  <c:v>-5.1979919678699984</c:v>
                </c:pt>
                <c:pt idx="2981">
                  <c:v>-5.3365461847400013</c:v>
                </c:pt>
                <c:pt idx="2982">
                  <c:v>-5.1439516128999987</c:v>
                </c:pt>
                <c:pt idx="2983">
                  <c:v>-5.1681086519099981</c:v>
                </c:pt>
                <c:pt idx="2984">
                  <c:v>-5.08279022403</c:v>
                </c:pt>
                <c:pt idx="2985">
                  <c:v>-5.1681086519099981</c:v>
                </c:pt>
                <c:pt idx="2986">
                  <c:v>-5.1681086519099981</c:v>
                </c:pt>
                <c:pt idx="2987">
                  <c:v>-5.1681086519099981</c:v>
                </c:pt>
                <c:pt idx="2988">
                  <c:v>-5.0160965794799992</c:v>
                </c:pt>
                <c:pt idx="2989">
                  <c:v>-5.1681086519099981</c:v>
                </c:pt>
                <c:pt idx="2990">
                  <c:v>-5.1681086519099981</c:v>
                </c:pt>
                <c:pt idx="2991">
                  <c:v>-5.1681086519099981</c:v>
                </c:pt>
                <c:pt idx="2992">
                  <c:v>-5.2048780487799995</c:v>
                </c:pt>
                <c:pt idx="2993">
                  <c:v>-5.2048780487799995</c:v>
                </c:pt>
                <c:pt idx="2994">
                  <c:v>-5.1681086519099981</c:v>
                </c:pt>
                <c:pt idx="2995">
                  <c:v>-5.2048780487799995</c:v>
                </c:pt>
                <c:pt idx="2996">
                  <c:v>-5.2048780487799995</c:v>
                </c:pt>
                <c:pt idx="2997">
                  <c:v>-5.11022044088</c:v>
                </c:pt>
                <c:pt idx="2998">
                  <c:v>-5.1757575757599987</c:v>
                </c:pt>
                <c:pt idx="2999">
                  <c:v>-5.2884773662599995</c:v>
                </c:pt>
                <c:pt idx="3000">
                  <c:v>-5.2884773662599995</c:v>
                </c:pt>
                <c:pt idx="3001">
                  <c:v>-5.2884773662599995</c:v>
                </c:pt>
                <c:pt idx="3002">
                  <c:v>-5.1239837398399981</c:v>
                </c:pt>
                <c:pt idx="3003">
                  <c:v>-5.3321355236099981</c:v>
                </c:pt>
                <c:pt idx="3004">
                  <c:v>-5.3321355236099981</c:v>
                </c:pt>
                <c:pt idx="3005">
                  <c:v>-5.3321355236099981</c:v>
                </c:pt>
                <c:pt idx="3006">
                  <c:v>-5.2647773279399992</c:v>
                </c:pt>
                <c:pt idx="3007">
                  <c:v>-5.1641700404899984</c:v>
                </c:pt>
                <c:pt idx="3008">
                  <c:v>-5.1891752577299979</c:v>
                </c:pt>
                <c:pt idx="3009">
                  <c:v>-5.1891752577299979</c:v>
                </c:pt>
                <c:pt idx="3010">
                  <c:v>-5.2</c:v>
                </c:pt>
                <c:pt idx="3011">
                  <c:v>-4.9595141700399994</c:v>
                </c:pt>
                <c:pt idx="3012">
                  <c:v>-4.9595141700399994</c:v>
                </c:pt>
                <c:pt idx="3013">
                  <c:v>-4.9595141700399994</c:v>
                </c:pt>
                <c:pt idx="3014">
                  <c:v>-5.0936619718299996</c:v>
                </c:pt>
                <c:pt idx="3015">
                  <c:v>-5.2656186612599996</c:v>
                </c:pt>
                <c:pt idx="3016">
                  <c:v>-5.0936619718299996</c:v>
                </c:pt>
                <c:pt idx="3017">
                  <c:v>-5.0936619718299996</c:v>
                </c:pt>
                <c:pt idx="3018">
                  <c:v>-4.9839679358700009</c:v>
                </c:pt>
                <c:pt idx="3019">
                  <c:v>-5.0936619718299996</c:v>
                </c:pt>
                <c:pt idx="3020">
                  <c:v>-5.0140845070399971</c:v>
                </c:pt>
                <c:pt idx="3021">
                  <c:v>-5.0140845070399971</c:v>
                </c:pt>
                <c:pt idx="3022">
                  <c:v>-5.0140845070399971</c:v>
                </c:pt>
                <c:pt idx="3023">
                  <c:v>-5.0140845070399971</c:v>
                </c:pt>
                <c:pt idx="3024">
                  <c:v>-5.0140845070399971</c:v>
                </c:pt>
                <c:pt idx="3025">
                  <c:v>-5.0936619718299996</c:v>
                </c:pt>
                <c:pt idx="3026">
                  <c:v>-4.99598393574</c:v>
                </c:pt>
                <c:pt idx="3027">
                  <c:v>-5.0122950819699996</c:v>
                </c:pt>
                <c:pt idx="3028">
                  <c:v>-5.0122950819699996</c:v>
                </c:pt>
                <c:pt idx="3029">
                  <c:v>-5.0122950819699996</c:v>
                </c:pt>
                <c:pt idx="3030">
                  <c:v>-5.0122950819699996</c:v>
                </c:pt>
                <c:pt idx="3031">
                  <c:v>-5.1138211382099987</c:v>
                </c:pt>
                <c:pt idx="3032">
                  <c:v>-5.1138211382099987</c:v>
                </c:pt>
                <c:pt idx="3033">
                  <c:v>-5.0122950819699996</c:v>
                </c:pt>
                <c:pt idx="3034">
                  <c:v>-5.0875763747499994</c:v>
                </c:pt>
                <c:pt idx="3035">
                  <c:v>-5.2281690140799997</c:v>
                </c:pt>
                <c:pt idx="3036">
                  <c:v>-4.9557344064399995</c:v>
                </c:pt>
                <c:pt idx="3037">
                  <c:v>-4.9557344064399995</c:v>
                </c:pt>
                <c:pt idx="3038">
                  <c:v>-5.2679012345699991</c:v>
                </c:pt>
                <c:pt idx="3039">
                  <c:v>-5.2679012345699991</c:v>
                </c:pt>
                <c:pt idx="3040">
                  <c:v>-5.2679012345699991</c:v>
                </c:pt>
                <c:pt idx="3041">
                  <c:v>-5.2651515151499995</c:v>
                </c:pt>
                <c:pt idx="3042">
                  <c:v>-5.2651515151499995</c:v>
                </c:pt>
                <c:pt idx="3043">
                  <c:v>-5.3376906318100001</c:v>
                </c:pt>
                <c:pt idx="3044">
                  <c:v>-5.2651515151499995</c:v>
                </c:pt>
                <c:pt idx="3045">
                  <c:v>-5.2174846625799987</c:v>
                </c:pt>
                <c:pt idx="3046">
                  <c:v>-5.2401803607199993</c:v>
                </c:pt>
                <c:pt idx="3047">
                  <c:v>-5.2526766595299987</c:v>
                </c:pt>
                <c:pt idx="3048">
                  <c:v>-5.2064516128999996</c:v>
                </c:pt>
                <c:pt idx="3049">
                  <c:v>-4.967280163599999</c:v>
                </c:pt>
                <c:pt idx="3050">
                  <c:v>-5.2543259557299988</c:v>
                </c:pt>
                <c:pt idx="3051">
                  <c:v>-4.967280163599999</c:v>
                </c:pt>
                <c:pt idx="3052">
                  <c:v>-4.967280163599999</c:v>
                </c:pt>
                <c:pt idx="3053">
                  <c:v>-4.887755102039999</c:v>
                </c:pt>
                <c:pt idx="3054">
                  <c:v>-4.967280163599999</c:v>
                </c:pt>
                <c:pt idx="3055">
                  <c:v>-4.967280163599999</c:v>
                </c:pt>
                <c:pt idx="3056">
                  <c:v>-4.967280163599999</c:v>
                </c:pt>
                <c:pt idx="3057">
                  <c:v>-5.2421686747000003</c:v>
                </c:pt>
                <c:pt idx="3058">
                  <c:v>-5.2421686747000003</c:v>
                </c:pt>
                <c:pt idx="3059">
                  <c:v>-5.2643442622999981</c:v>
                </c:pt>
                <c:pt idx="3060">
                  <c:v>-5.1801810865199993</c:v>
                </c:pt>
                <c:pt idx="3061">
                  <c:v>-5.1801810865199993</c:v>
                </c:pt>
                <c:pt idx="3062">
                  <c:v>-5.2421686747000003</c:v>
                </c:pt>
                <c:pt idx="3063">
                  <c:v>-5.1801810865199993</c:v>
                </c:pt>
                <c:pt idx="3064">
                  <c:v>-5.1801810865199993</c:v>
                </c:pt>
                <c:pt idx="3065">
                  <c:v>-5.1801810865199993</c:v>
                </c:pt>
                <c:pt idx="3066">
                  <c:v>-5.1801810865199993</c:v>
                </c:pt>
                <c:pt idx="3067">
                  <c:v>-5.0880000000000001</c:v>
                </c:pt>
                <c:pt idx="3068">
                  <c:v>-5.0080160320599987</c:v>
                </c:pt>
                <c:pt idx="3069">
                  <c:v>-5.0080160320599987</c:v>
                </c:pt>
                <c:pt idx="3070">
                  <c:v>-5.162219959269998</c:v>
                </c:pt>
                <c:pt idx="3071">
                  <c:v>-5.1019038076199994</c:v>
                </c:pt>
                <c:pt idx="3072">
                  <c:v>-5.0080160320599987</c:v>
                </c:pt>
                <c:pt idx="3073">
                  <c:v>-5.162219959269998</c:v>
                </c:pt>
                <c:pt idx="3074">
                  <c:v>-5.0160965794799992</c:v>
                </c:pt>
                <c:pt idx="3075">
                  <c:v>-5.162219959269998</c:v>
                </c:pt>
                <c:pt idx="3076">
                  <c:v>-5.0160965794799992</c:v>
                </c:pt>
                <c:pt idx="3077">
                  <c:v>-5.162219959269998</c:v>
                </c:pt>
                <c:pt idx="3078">
                  <c:v>-5.162219959269998</c:v>
                </c:pt>
                <c:pt idx="3079">
                  <c:v>-5.162219959269998</c:v>
                </c:pt>
                <c:pt idx="3080">
                  <c:v>-5.162219959269998</c:v>
                </c:pt>
                <c:pt idx="3081">
                  <c:v>-5.162219959269998</c:v>
                </c:pt>
                <c:pt idx="3082">
                  <c:v>-4.9204081632700003</c:v>
                </c:pt>
                <c:pt idx="3083">
                  <c:v>-5.0160965794799992</c:v>
                </c:pt>
                <c:pt idx="3084">
                  <c:v>-5.2287878787899986</c:v>
                </c:pt>
                <c:pt idx="3085">
                  <c:v>-4.9204081632700003</c:v>
                </c:pt>
                <c:pt idx="3086">
                  <c:v>-5.1696969696999995</c:v>
                </c:pt>
                <c:pt idx="3087">
                  <c:v>-5.1696969696999995</c:v>
                </c:pt>
                <c:pt idx="3088">
                  <c:v>-5.1696969696999995</c:v>
                </c:pt>
                <c:pt idx="3089">
                  <c:v>-5.1696969696999995</c:v>
                </c:pt>
                <c:pt idx="3090">
                  <c:v>-5.1696969696999995</c:v>
                </c:pt>
                <c:pt idx="3091">
                  <c:v>-5.1696969696999995</c:v>
                </c:pt>
                <c:pt idx="3092">
                  <c:v>-4.85971943888</c:v>
                </c:pt>
                <c:pt idx="3093">
                  <c:v>-4.85971943888</c:v>
                </c:pt>
                <c:pt idx="3094">
                  <c:v>-5.0041152263399971</c:v>
                </c:pt>
                <c:pt idx="3095">
                  <c:v>-4.85971943888</c:v>
                </c:pt>
                <c:pt idx="3096">
                  <c:v>-4.8236472945899997</c:v>
                </c:pt>
                <c:pt idx="3097">
                  <c:v>-4.8236472945899997</c:v>
                </c:pt>
                <c:pt idx="3098">
                  <c:v>-4.85971943888</c:v>
                </c:pt>
                <c:pt idx="3099">
                  <c:v>-4.85971943888</c:v>
                </c:pt>
                <c:pt idx="3100">
                  <c:v>-4.9760000000000009</c:v>
                </c:pt>
                <c:pt idx="3101">
                  <c:v>-4.9760000000000009</c:v>
                </c:pt>
                <c:pt idx="3102">
                  <c:v>-5.2601214574899995</c:v>
                </c:pt>
                <c:pt idx="3103">
                  <c:v>-5.0750507099400002</c:v>
                </c:pt>
                <c:pt idx="3104">
                  <c:v>-5.0750507099400002</c:v>
                </c:pt>
                <c:pt idx="3105">
                  <c:v>-5.0140845070399971</c:v>
                </c:pt>
                <c:pt idx="3106">
                  <c:v>-5.0750507099400002</c:v>
                </c:pt>
                <c:pt idx="3107">
                  <c:v>-5.0750507099400002</c:v>
                </c:pt>
                <c:pt idx="3108">
                  <c:v>-5.0750507099400002</c:v>
                </c:pt>
                <c:pt idx="3109">
                  <c:v>-5.2159793814400004</c:v>
                </c:pt>
                <c:pt idx="3110">
                  <c:v>-5.2159793814400004</c:v>
                </c:pt>
                <c:pt idx="3111">
                  <c:v>-5.2159793814400004</c:v>
                </c:pt>
                <c:pt idx="3112">
                  <c:v>-5.0611111111099989</c:v>
                </c:pt>
                <c:pt idx="3113">
                  <c:v>-5.0611111111099989</c:v>
                </c:pt>
                <c:pt idx="3114">
                  <c:v>-5.0200400801600003</c:v>
                </c:pt>
                <c:pt idx="3115">
                  <c:v>-5.2159793814400004</c:v>
                </c:pt>
                <c:pt idx="3116">
                  <c:v>-5.2159793814400004</c:v>
                </c:pt>
                <c:pt idx="3117">
                  <c:v>-5.2159793814400004</c:v>
                </c:pt>
                <c:pt idx="3118">
                  <c:v>-5.1459839357399995</c:v>
                </c:pt>
                <c:pt idx="3119">
                  <c:v>-5.2159793814400004</c:v>
                </c:pt>
                <c:pt idx="3120">
                  <c:v>-5.2461145194299981</c:v>
                </c:pt>
                <c:pt idx="3121">
                  <c:v>-5.1581799590999982</c:v>
                </c:pt>
                <c:pt idx="3122">
                  <c:v>-5.3873684210499997</c:v>
                </c:pt>
                <c:pt idx="3123">
                  <c:v>-4.9778672032199998</c:v>
                </c:pt>
                <c:pt idx="3124">
                  <c:v>-5.2461145194299981</c:v>
                </c:pt>
                <c:pt idx="3125">
                  <c:v>-5.3873684210499997</c:v>
                </c:pt>
                <c:pt idx="3126">
                  <c:v>-5.3873684210499997</c:v>
                </c:pt>
                <c:pt idx="3127">
                  <c:v>-5.3873684210499997</c:v>
                </c:pt>
                <c:pt idx="3128">
                  <c:v>-5.1989795918399988</c:v>
                </c:pt>
                <c:pt idx="3129">
                  <c:v>-5.2368686868700012</c:v>
                </c:pt>
                <c:pt idx="3130">
                  <c:v>-5.162121212119998</c:v>
                </c:pt>
                <c:pt idx="3131">
                  <c:v>-5.3873684210499997</c:v>
                </c:pt>
                <c:pt idx="3132">
                  <c:v>-5.3873684210499997</c:v>
                </c:pt>
                <c:pt idx="3133">
                  <c:v>-5.1508196721299981</c:v>
                </c:pt>
                <c:pt idx="3134">
                  <c:v>-4.9438877755500004</c:v>
                </c:pt>
                <c:pt idx="3135">
                  <c:v>-5.1508196721299981</c:v>
                </c:pt>
                <c:pt idx="3136">
                  <c:v>-5.1508196721299981</c:v>
                </c:pt>
                <c:pt idx="3137">
                  <c:v>-5.1508196721299981</c:v>
                </c:pt>
                <c:pt idx="3138">
                  <c:v>-5.0777108433699993</c:v>
                </c:pt>
                <c:pt idx="3139">
                  <c:v>-5.1842741935500003</c:v>
                </c:pt>
                <c:pt idx="3140">
                  <c:v>-4.985685071569999</c:v>
                </c:pt>
                <c:pt idx="3141">
                  <c:v>-4.985685071569999</c:v>
                </c:pt>
                <c:pt idx="3142">
                  <c:v>-4.985685071569999</c:v>
                </c:pt>
                <c:pt idx="3143">
                  <c:v>-5.1016129032300004</c:v>
                </c:pt>
                <c:pt idx="3144">
                  <c:v>-4.985685071569999</c:v>
                </c:pt>
                <c:pt idx="3145">
                  <c:v>-4.985685071569999</c:v>
                </c:pt>
                <c:pt idx="3146">
                  <c:v>-5.254166666669998</c:v>
                </c:pt>
                <c:pt idx="3147">
                  <c:v>-5.254166666669998</c:v>
                </c:pt>
                <c:pt idx="3148">
                  <c:v>-4.985685071569999</c:v>
                </c:pt>
                <c:pt idx="3149">
                  <c:v>-5.0432989690700003</c:v>
                </c:pt>
                <c:pt idx="3150">
                  <c:v>-5.254166666669998</c:v>
                </c:pt>
                <c:pt idx="3151">
                  <c:v>-5.254166666669998</c:v>
                </c:pt>
                <c:pt idx="3152">
                  <c:v>-5.3174089068799981</c:v>
                </c:pt>
                <c:pt idx="3153">
                  <c:v>-5.3174089068799981</c:v>
                </c:pt>
                <c:pt idx="3154">
                  <c:v>-4.9897959183699996</c:v>
                </c:pt>
                <c:pt idx="3155">
                  <c:v>-5.3174089068799981</c:v>
                </c:pt>
                <c:pt idx="3156">
                  <c:v>-5.3174089068799981</c:v>
                </c:pt>
                <c:pt idx="3157">
                  <c:v>-5.2441767068299994</c:v>
                </c:pt>
                <c:pt idx="3158">
                  <c:v>-5.2441767068299994</c:v>
                </c:pt>
                <c:pt idx="3159">
                  <c:v>-5.2441767068299994</c:v>
                </c:pt>
                <c:pt idx="3160">
                  <c:v>-5.2534482758600003</c:v>
                </c:pt>
                <c:pt idx="3161">
                  <c:v>-5.2441767068299994</c:v>
                </c:pt>
                <c:pt idx="3162">
                  <c:v>-4.8534136546199989</c:v>
                </c:pt>
                <c:pt idx="3163">
                  <c:v>-4.8534136546199989</c:v>
                </c:pt>
                <c:pt idx="3164">
                  <c:v>-4.8534136546199989</c:v>
                </c:pt>
                <c:pt idx="3165">
                  <c:v>-4.8534136546199989</c:v>
                </c:pt>
                <c:pt idx="3166">
                  <c:v>-5.210020040079999</c:v>
                </c:pt>
                <c:pt idx="3167">
                  <c:v>-5.210020040079999</c:v>
                </c:pt>
                <c:pt idx="3168">
                  <c:v>-4.8534136546199989</c:v>
                </c:pt>
                <c:pt idx="3169">
                  <c:v>-4.8534136546199989</c:v>
                </c:pt>
                <c:pt idx="3170">
                  <c:v>-4.8534136546199989</c:v>
                </c:pt>
                <c:pt idx="3171">
                  <c:v>-4.8534136546199989</c:v>
                </c:pt>
                <c:pt idx="3172">
                  <c:v>-4.8694779116499989</c:v>
                </c:pt>
                <c:pt idx="3173">
                  <c:v>-4.8694779116499989</c:v>
                </c:pt>
                <c:pt idx="3174">
                  <c:v>-4.8534136546199989</c:v>
                </c:pt>
                <c:pt idx="3175">
                  <c:v>-5.0713709677400001</c:v>
                </c:pt>
                <c:pt idx="3176">
                  <c:v>-4.8534136546199989</c:v>
                </c:pt>
                <c:pt idx="3177">
                  <c:v>-4.8534136546199989</c:v>
                </c:pt>
                <c:pt idx="3178">
                  <c:v>-4.8534136546199989</c:v>
                </c:pt>
                <c:pt idx="3179">
                  <c:v>-4.8534136546199989</c:v>
                </c:pt>
                <c:pt idx="3180">
                  <c:v>-4.8534136546199989</c:v>
                </c:pt>
                <c:pt idx="3181">
                  <c:v>-4.8534136546199989</c:v>
                </c:pt>
                <c:pt idx="3182">
                  <c:v>-4.8534136546199989</c:v>
                </c:pt>
                <c:pt idx="3183">
                  <c:v>-4.8534136546199989</c:v>
                </c:pt>
                <c:pt idx="3184">
                  <c:v>-4.8534136546199989</c:v>
                </c:pt>
                <c:pt idx="3185">
                  <c:v>-4.8534136546199989</c:v>
                </c:pt>
                <c:pt idx="3186">
                  <c:v>-5.1491869918699988</c:v>
                </c:pt>
                <c:pt idx="3187">
                  <c:v>-4.8534136546199989</c:v>
                </c:pt>
                <c:pt idx="3188">
                  <c:v>-4.8430583500999989</c:v>
                </c:pt>
                <c:pt idx="3189">
                  <c:v>-4.919839679359999</c:v>
                </c:pt>
                <c:pt idx="3190">
                  <c:v>-5.0796645702300003</c:v>
                </c:pt>
                <c:pt idx="3191">
                  <c:v>-5.0796645702300003</c:v>
                </c:pt>
                <c:pt idx="3192">
                  <c:v>-4.919839679359999</c:v>
                </c:pt>
                <c:pt idx="3193">
                  <c:v>-5.1802419354799998</c:v>
                </c:pt>
                <c:pt idx="3194">
                  <c:v>-4.919839679359999</c:v>
                </c:pt>
                <c:pt idx="3195">
                  <c:v>-4.919839679359999</c:v>
                </c:pt>
                <c:pt idx="3196">
                  <c:v>-4.919839679359999</c:v>
                </c:pt>
                <c:pt idx="3197">
                  <c:v>-4.919839679359999</c:v>
                </c:pt>
                <c:pt idx="3198">
                  <c:v>-4.919839679359999</c:v>
                </c:pt>
                <c:pt idx="3199">
                  <c:v>-4.919839679359999</c:v>
                </c:pt>
                <c:pt idx="3200">
                  <c:v>-4.919839679359999</c:v>
                </c:pt>
                <c:pt idx="3201">
                  <c:v>-5.2702020202000011</c:v>
                </c:pt>
                <c:pt idx="3202">
                  <c:v>-4.919839679359999</c:v>
                </c:pt>
                <c:pt idx="3203">
                  <c:v>-5.1620240480999984</c:v>
                </c:pt>
                <c:pt idx="3204">
                  <c:v>-4.919839679359999</c:v>
                </c:pt>
                <c:pt idx="3205">
                  <c:v>-4.919839679359999</c:v>
                </c:pt>
                <c:pt idx="3206">
                  <c:v>-4.919839679359999</c:v>
                </c:pt>
                <c:pt idx="3207">
                  <c:v>-4.919839679359999</c:v>
                </c:pt>
                <c:pt idx="3208">
                  <c:v>-5.3142105263199984</c:v>
                </c:pt>
                <c:pt idx="3209">
                  <c:v>-4.919839679359999</c:v>
                </c:pt>
                <c:pt idx="3210">
                  <c:v>-5.1878296146</c:v>
                </c:pt>
                <c:pt idx="3211">
                  <c:v>-5.1878296146</c:v>
                </c:pt>
                <c:pt idx="3212">
                  <c:v>-5.1878296146</c:v>
                </c:pt>
                <c:pt idx="3213">
                  <c:v>-5.1663934426200004</c:v>
                </c:pt>
                <c:pt idx="3214">
                  <c:v>-5.0060483870999999</c:v>
                </c:pt>
                <c:pt idx="3215">
                  <c:v>-5.1878296146</c:v>
                </c:pt>
                <c:pt idx="3216">
                  <c:v>-5.1878296146</c:v>
                </c:pt>
                <c:pt idx="3217">
                  <c:v>-4.957831325299999</c:v>
                </c:pt>
                <c:pt idx="3218">
                  <c:v>-5.1599999999999993</c:v>
                </c:pt>
                <c:pt idx="3219">
                  <c:v>-4.957831325299999</c:v>
                </c:pt>
                <c:pt idx="3220">
                  <c:v>-4.9474747474699994</c:v>
                </c:pt>
                <c:pt idx="3221">
                  <c:v>-4.957831325299999</c:v>
                </c:pt>
                <c:pt idx="3222">
                  <c:v>-4.9474747474699994</c:v>
                </c:pt>
                <c:pt idx="3223">
                  <c:v>-4.957831325299999</c:v>
                </c:pt>
                <c:pt idx="3224">
                  <c:v>-4.957831325299999</c:v>
                </c:pt>
                <c:pt idx="3225">
                  <c:v>-4.957831325299999</c:v>
                </c:pt>
                <c:pt idx="3226">
                  <c:v>-4.957831325299999</c:v>
                </c:pt>
                <c:pt idx="3227">
                  <c:v>-5.058116232459998</c:v>
                </c:pt>
                <c:pt idx="3228">
                  <c:v>-5.2020366598799992</c:v>
                </c:pt>
                <c:pt idx="3229">
                  <c:v>-4.96153846154</c:v>
                </c:pt>
                <c:pt idx="3230">
                  <c:v>-4.957831325299999</c:v>
                </c:pt>
                <c:pt idx="3231">
                  <c:v>-4.957831325299999</c:v>
                </c:pt>
                <c:pt idx="3232">
                  <c:v>-4.957831325299999</c:v>
                </c:pt>
                <c:pt idx="3233">
                  <c:v>-4.957831325299999</c:v>
                </c:pt>
                <c:pt idx="3234">
                  <c:v>-5.1104417670699993</c:v>
                </c:pt>
                <c:pt idx="3235">
                  <c:v>-5.1104417670699993</c:v>
                </c:pt>
                <c:pt idx="3236">
                  <c:v>-5.1104417670699993</c:v>
                </c:pt>
                <c:pt idx="3237">
                  <c:v>-5.2292682926800005</c:v>
                </c:pt>
                <c:pt idx="3238">
                  <c:v>-4.9775967413400002</c:v>
                </c:pt>
                <c:pt idx="3239">
                  <c:v>-5.3007128309599993</c:v>
                </c:pt>
                <c:pt idx="3240">
                  <c:v>-5.3007128309599993</c:v>
                </c:pt>
                <c:pt idx="3241">
                  <c:v>-5.3228744939299988</c:v>
                </c:pt>
                <c:pt idx="3242">
                  <c:v>-5.3228744939299988</c:v>
                </c:pt>
                <c:pt idx="3243">
                  <c:v>-5.4842105263199992</c:v>
                </c:pt>
                <c:pt idx="3244">
                  <c:v>-5.4842105263199992</c:v>
                </c:pt>
                <c:pt idx="3245">
                  <c:v>-5.1239999999999988</c:v>
                </c:pt>
                <c:pt idx="3246">
                  <c:v>-5.4842105263199992</c:v>
                </c:pt>
                <c:pt idx="3247">
                  <c:v>-5.4842105263199992</c:v>
                </c:pt>
                <c:pt idx="3248">
                  <c:v>-5.4842105263199992</c:v>
                </c:pt>
                <c:pt idx="3249">
                  <c:v>-5.4842105263199992</c:v>
                </c:pt>
                <c:pt idx="3250">
                  <c:v>-5.4842105263199992</c:v>
                </c:pt>
                <c:pt idx="3251">
                  <c:v>-5.4842105263199992</c:v>
                </c:pt>
                <c:pt idx="3252">
                  <c:v>-5.4842105263199992</c:v>
                </c:pt>
                <c:pt idx="3253">
                  <c:v>-5.4842105263199992</c:v>
                </c:pt>
                <c:pt idx="3254">
                  <c:v>-5.4842105263199992</c:v>
                </c:pt>
                <c:pt idx="3255">
                  <c:v>-5.4842105263199992</c:v>
                </c:pt>
                <c:pt idx="3256">
                  <c:v>-5.4842105263199992</c:v>
                </c:pt>
                <c:pt idx="3257">
                  <c:v>-5.4842105263199992</c:v>
                </c:pt>
                <c:pt idx="3258">
                  <c:v>-5.4842105263199992</c:v>
                </c:pt>
                <c:pt idx="3259">
                  <c:v>-5.4842105263199992</c:v>
                </c:pt>
                <c:pt idx="3260">
                  <c:v>-5.4842105263199992</c:v>
                </c:pt>
                <c:pt idx="3261">
                  <c:v>-5.4842105263199992</c:v>
                </c:pt>
                <c:pt idx="3262">
                  <c:v>-5.4842105263199992</c:v>
                </c:pt>
                <c:pt idx="3263">
                  <c:v>-5.0865191146899997</c:v>
                </c:pt>
                <c:pt idx="3264">
                  <c:v>-5.0865191146899997</c:v>
                </c:pt>
                <c:pt idx="3265">
                  <c:v>-5.4842105263199992</c:v>
                </c:pt>
                <c:pt idx="3266">
                  <c:v>-5.4842105263199992</c:v>
                </c:pt>
                <c:pt idx="3267">
                  <c:v>-5.4842105263199992</c:v>
                </c:pt>
                <c:pt idx="3268">
                  <c:v>-5.4842105263199992</c:v>
                </c:pt>
                <c:pt idx="3269">
                  <c:v>-5.2988469601699988</c:v>
                </c:pt>
                <c:pt idx="3270">
                  <c:v>-5.4842105263199992</c:v>
                </c:pt>
                <c:pt idx="3271">
                  <c:v>-5.4842105263199992</c:v>
                </c:pt>
                <c:pt idx="3272">
                  <c:v>-5.4842105263199992</c:v>
                </c:pt>
                <c:pt idx="3273">
                  <c:v>-5.2157084188900003</c:v>
                </c:pt>
                <c:pt idx="3274">
                  <c:v>-5.2157084188900003</c:v>
                </c:pt>
                <c:pt idx="3275">
                  <c:v>-5.2781512604999987</c:v>
                </c:pt>
                <c:pt idx="3276">
                  <c:v>-5.1581466395099991</c:v>
                </c:pt>
                <c:pt idx="3277">
                  <c:v>-5.1581466395099991</c:v>
                </c:pt>
                <c:pt idx="3278">
                  <c:v>-5.2781512604999987</c:v>
                </c:pt>
                <c:pt idx="3279">
                  <c:v>-5.1581466395099991</c:v>
                </c:pt>
                <c:pt idx="3280">
                  <c:v>-5.1541322313999984</c:v>
                </c:pt>
                <c:pt idx="3281">
                  <c:v>-5.1541322313999984</c:v>
                </c:pt>
                <c:pt idx="3282">
                  <c:v>-5.202104208419998</c:v>
                </c:pt>
                <c:pt idx="3283">
                  <c:v>-5.097999999999999</c:v>
                </c:pt>
                <c:pt idx="3284">
                  <c:v>-5.1541322313999984</c:v>
                </c:pt>
                <c:pt idx="3285">
                  <c:v>-5.097999999999999</c:v>
                </c:pt>
                <c:pt idx="3286">
                  <c:v>-5.1379759518999979</c:v>
                </c:pt>
                <c:pt idx="3287">
                  <c:v>-5.097999999999999</c:v>
                </c:pt>
                <c:pt idx="3288">
                  <c:v>-5.31</c:v>
                </c:pt>
                <c:pt idx="3289">
                  <c:v>-5.31</c:v>
                </c:pt>
                <c:pt idx="3290">
                  <c:v>-5.4735042734999988</c:v>
                </c:pt>
                <c:pt idx="3291">
                  <c:v>-5.4905639913200011</c:v>
                </c:pt>
                <c:pt idx="3292">
                  <c:v>-5.4905639913200011</c:v>
                </c:pt>
                <c:pt idx="3293">
                  <c:v>-5.3419831223600003</c:v>
                </c:pt>
                <c:pt idx="3294">
                  <c:v>-5.1016129032300004</c:v>
                </c:pt>
                <c:pt idx="3295">
                  <c:v>-4.9612244898000011</c:v>
                </c:pt>
                <c:pt idx="3296">
                  <c:v>-5.3075949367099984</c:v>
                </c:pt>
                <c:pt idx="3297">
                  <c:v>-5.3075949367099984</c:v>
                </c:pt>
                <c:pt idx="3298">
                  <c:v>-5.3075949367099984</c:v>
                </c:pt>
                <c:pt idx="3299">
                  <c:v>-5.3396907216500011</c:v>
                </c:pt>
                <c:pt idx="3300">
                  <c:v>-5.3396907216500011</c:v>
                </c:pt>
                <c:pt idx="3301">
                  <c:v>-5.3396907216500011</c:v>
                </c:pt>
                <c:pt idx="3302">
                  <c:v>-4.9553752535499989</c:v>
                </c:pt>
                <c:pt idx="3303">
                  <c:v>-5.3075949367099984</c:v>
                </c:pt>
                <c:pt idx="3304">
                  <c:v>-5.2543259557299988</c:v>
                </c:pt>
                <c:pt idx="3305">
                  <c:v>-5.1073170731699982</c:v>
                </c:pt>
                <c:pt idx="3306">
                  <c:v>-5.1073170731699982</c:v>
                </c:pt>
                <c:pt idx="3307">
                  <c:v>-5.2543259557299988</c:v>
                </c:pt>
                <c:pt idx="3308">
                  <c:v>-5.2543259557299988</c:v>
                </c:pt>
                <c:pt idx="3309">
                  <c:v>-5.2847368421099992</c:v>
                </c:pt>
                <c:pt idx="3310">
                  <c:v>-5.2543259557299988</c:v>
                </c:pt>
                <c:pt idx="3311">
                  <c:v>-5.2847368421099992</c:v>
                </c:pt>
                <c:pt idx="3312">
                  <c:v>-5.3229166666699976</c:v>
                </c:pt>
                <c:pt idx="3313">
                  <c:v>-5.0060362172999993</c:v>
                </c:pt>
                <c:pt idx="3314">
                  <c:v>-5.0062500000000005</c:v>
                </c:pt>
                <c:pt idx="3315">
                  <c:v>-5.1580321285099995</c:v>
                </c:pt>
                <c:pt idx="3316">
                  <c:v>-5.2438775510199989</c:v>
                </c:pt>
                <c:pt idx="3317">
                  <c:v>-5.1796747967499996</c:v>
                </c:pt>
                <c:pt idx="3318">
                  <c:v>-5.2064516128999996</c:v>
                </c:pt>
                <c:pt idx="3319">
                  <c:v>-5.0668058455099994</c:v>
                </c:pt>
                <c:pt idx="3320">
                  <c:v>-5.0668058455099994</c:v>
                </c:pt>
                <c:pt idx="3321">
                  <c:v>-5.2064516128999996</c:v>
                </c:pt>
                <c:pt idx="3322">
                  <c:v>-5.1861445783099986</c:v>
                </c:pt>
                <c:pt idx="3323">
                  <c:v>-5.2064516128999996</c:v>
                </c:pt>
                <c:pt idx="3324">
                  <c:v>-5.2064516128999996</c:v>
                </c:pt>
                <c:pt idx="3325">
                  <c:v>-5.2064516128999996</c:v>
                </c:pt>
                <c:pt idx="3326">
                  <c:v>-5.2064516128999996</c:v>
                </c:pt>
                <c:pt idx="3327">
                  <c:v>-5.2064516128999996</c:v>
                </c:pt>
                <c:pt idx="3328">
                  <c:v>-5.2064516128999996</c:v>
                </c:pt>
                <c:pt idx="3329">
                  <c:v>-5.324148296589998</c:v>
                </c:pt>
                <c:pt idx="3330">
                  <c:v>-5.049079754600001</c:v>
                </c:pt>
                <c:pt idx="3331">
                  <c:v>-5.01014198783</c:v>
                </c:pt>
                <c:pt idx="3332">
                  <c:v>-5.01014198783</c:v>
                </c:pt>
                <c:pt idx="3333">
                  <c:v>-5.324148296589998</c:v>
                </c:pt>
                <c:pt idx="3334">
                  <c:v>-5.01014198783</c:v>
                </c:pt>
                <c:pt idx="3335">
                  <c:v>-5.01014198783</c:v>
                </c:pt>
                <c:pt idx="3336">
                  <c:v>-5.01014198783</c:v>
                </c:pt>
                <c:pt idx="3337">
                  <c:v>-5.2155737704899989</c:v>
                </c:pt>
                <c:pt idx="3338">
                  <c:v>-5.433545647559999</c:v>
                </c:pt>
                <c:pt idx="3339">
                  <c:v>-5.2261523046100002</c:v>
                </c:pt>
                <c:pt idx="3340">
                  <c:v>-5.2155737704899989</c:v>
                </c:pt>
                <c:pt idx="3341">
                  <c:v>-5.1337349397599992</c:v>
                </c:pt>
                <c:pt idx="3342">
                  <c:v>-5.0020533880900002</c:v>
                </c:pt>
                <c:pt idx="3343">
                  <c:v>-5.1628392484299983</c:v>
                </c:pt>
                <c:pt idx="3344">
                  <c:v>-4.9738955823300008</c:v>
                </c:pt>
                <c:pt idx="3345">
                  <c:v>-4.9379999999999997</c:v>
                </c:pt>
                <c:pt idx="3346">
                  <c:v>-5.0199999999999996</c:v>
                </c:pt>
                <c:pt idx="3347">
                  <c:v>-5.0821355236099981</c:v>
                </c:pt>
                <c:pt idx="3348">
                  <c:v>-5.0821355236099981</c:v>
                </c:pt>
                <c:pt idx="3349">
                  <c:v>-5.2064516128999996</c:v>
                </c:pt>
                <c:pt idx="3350">
                  <c:v>-5.2064516128999996</c:v>
                </c:pt>
                <c:pt idx="3351">
                  <c:v>-5.0590631364599998</c:v>
                </c:pt>
                <c:pt idx="3352">
                  <c:v>-5.0199999999999996</c:v>
                </c:pt>
                <c:pt idx="3353">
                  <c:v>-5.0199999999999996</c:v>
                </c:pt>
                <c:pt idx="3354">
                  <c:v>-5.1074036511199994</c:v>
                </c:pt>
                <c:pt idx="3355">
                  <c:v>-5.1297570850199996</c:v>
                </c:pt>
                <c:pt idx="3356">
                  <c:v>-5.1074036511199994</c:v>
                </c:pt>
                <c:pt idx="3357">
                  <c:v>-5.1297570850199996</c:v>
                </c:pt>
                <c:pt idx="3358">
                  <c:v>-5.1074036511199994</c:v>
                </c:pt>
                <c:pt idx="3359">
                  <c:v>-4.9655172413799979</c:v>
                </c:pt>
                <c:pt idx="3360">
                  <c:v>-4.9655172413799979</c:v>
                </c:pt>
                <c:pt idx="3361">
                  <c:v>-4.9655172413799979</c:v>
                </c:pt>
                <c:pt idx="3362">
                  <c:v>-5.0288065843599989</c:v>
                </c:pt>
                <c:pt idx="3363">
                  <c:v>-5.0081135902599989</c:v>
                </c:pt>
                <c:pt idx="3364">
                  <c:v>-5.0081135902599989</c:v>
                </c:pt>
                <c:pt idx="3365">
                  <c:v>-4.9655172413799979</c:v>
                </c:pt>
                <c:pt idx="3366">
                  <c:v>-4.9655172413799979</c:v>
                </c:pt>
                <c:pt idx="3367">
                  <c:v>-4.9655172413799979</c:v>
                </c:pt>
                <c:pt idx="3368">
                  <c:v>-5.0764587525199998</c:v>
                </c:pt>
                <c:pt idx="3369">
                  <c:v>-5.1113034623200004</c:v>
                </c:pt>
                <c:pt idx="3370">
                  <c:v>-5.0764587525199998</c:v>
                </c:pt>
                <c:pt idx="3371">
                  <c:v>-5.1580971659900001</c:v>
                </c:pt>
                <c:pt idx="3372">
                  <c:v>-5.3639830508499982</c:v>
                </c:pt>
                <c:pt idx="3373">
                  <c:v>-5.1580971659900001</c:v>
                </c:pt>
                <c:pt idx="3374">
                  <c:v>-5.1388329979899989</c:v>
                </c:pt>
                <c:pt idx="3375">
                  <c:v>-5.3639830508499982</c:v>
                </c:pt>
                <c:pt idx="3376">
                  <c:v>-5.1388329979899989</c:v>
                </c:pt>
                <c:pt idx="3377">
                  <c:v>-5.0448979591799992</c:v>
                </c:pt>
                <c:pt idx="3378">
                  <c:v>-5.4381355932200002</c:v>
                </c:pt>
                <c:pt idx="3379">
                  <c:v>-5.1585365853699994</c:v>
                </c:pt>
                <c:pt idx="3380">
                  <c:v>-5.4381355932200002</c:v>
                </c:pt>
                <c:pt idx="3381">
                  <c:v>-5.3184104627799993</c:v>
                </c:pt>
                <c:pt idx="3382">
                  <c:v>-5.3184104627799993</c:v>
                </c:pt>
                <c:pt idx="3383">
                  <c:v>-5.2126315789499991</c:v>
                </c:pt>
                <c:pt idx="3384">
                  <c:v>-5.3184104627799993</c:v>
                </c:pt>
                <c:pt idx="3385">
                  <c:v>-5.1961847389599987</c:v>
                </c:pt>
                <c:pt idx="3386">
                  <c:v>-5.1961847389599987</c:v>
                </c:pt>
                <c:pt idx="3387">
                  <c:v>-4.98588709677</c:v>
                </c:pt>
                <c:pt idx="3388">
                  <c:v>-5.1559999999999988</c:v>
                </c:pt>
                <c:pt idx="3389">
                  <c:v>-5.2420841683399981</c:v>
                </c:pt>
                <c:pt idx="3390">
                  <c:v>-5.1803030303000002</c:v>
                </c:pt>
                <c:pt idx="3391">
                  <c:v>-4.98588709677</c:v>
                </c:pt>
                <c:pt idx="3392">
                  <c:v>-4.98588709677</c:v>
                </c:pt>
                <c:pt idx="3393">
                  <c:v>-4.98588709677</c:v>
                </c:pt>
                <c:pt idx="3394">
                  <c:v>-5.0446247464499994</c:v>
                </c:pt>
                <c:pt idx="3395">
                  <c:v>-4.98588709677</c:v>
                </c:pt>
                <c:pt idx="3396">
                  <c:v>-5.0446247464499994</c:v>
                </c:pt>
                <c:pt idx="3397">
                  <c:v>-5.1698795180699992</c:v>
                </c:pt>
                <c:pt idx="3398">
                  <c:v>-5.0446247464499994</c:v>
                </c:pt>
                <c:pt idx="3399">
                  <c:v>-5.1698795180699992</c:v>
                </c:pt>
                <c:pt idx="3400">
                  <c:v>-5.1698795180699992</c:v>
                </c:pt>
                <c:pt idx="3401">
                  <c:v>-5.0446247464499994</c:v>
                </c:pt>
                <c:pt idx="3402">
                  <c:v>-5.0446247464499994</c:v>
                </c:pt>
                <c:pt idx="3403">
                  <c:v>-5.1919517102599988</c:v>
                </c:pt>
                <c:pt idx="3404">
                  <c:v>-5.0446247464499994</c:v>
                </c:pt>
                <c:pt idx="3405">
                  <c:v>-5.1919517102599988</c:v>
                </c:pt>
                <c:pt idx="3406">
                  <c:v>-5.1178356713399973</c:v>
                </c:pt>
                <c:pt idx="3407">
                  <c:v>-5.1810559006199988</c:v>
                </c:pt>
                <c:pt idx="3408">
                  <c:v>-5.2323293172699996</c:v>
                </c:pt>
                <c:pt idx="3409">
                  <c:v>-5.1178356713399973</c:v>
                </c:pt>
                <c:pt idx="3410">
                  <c:v>-5.1178356713399973</c:v>
                </c:pt>
                <c:pt idx="3411">
                  <c:v>-5.3805220883500002</c:v>
                </c:pt>
                <c:pt idx="3412">
                  <c:v>-4.957831325299999</c:v>
                </c:pt>
                <c:pt idx="3413">
                  <c:v>-4.957831325299999</c:v>
                </c:pt>
                <c:pt idx="3414">
                  <c:v>-5.1178356713399973</c:v>
                </c:pt>
                <c:pt idx="3415">
                  <c:v>-5.1178356713399973</c:v>
                </c:pt>
                <c:pt idx="3416">
                  <c:v>-4.957831325299999</c:v>
                </c:pt>
                <c:pt idx="3417">
                  <c:v>-5.2874999999999996</c:v>
                </c:pt>
                <c:pt idx="3418">
                  <c:v>-4.957831325299999</c:v>
                </c:pt>
                <c:pt idx="3419">
                  <c:v>-4.957831325299999</c:v>
                </c:pt>
                <c:pt idx="3420">
                  <c:v>-4.957831325299999</c:v>
                </c:pt>
                <c:pt idx="3421">
                  <c:v>-4.957831325299999</c:v>
                </c:pt>
                <c:pt idx="3422">
                  <c:v>-5.3075050709899978</c:v>
                </c:pt>
                <c:pt idx="3423">
                  <c:v>-5.3075050709899978</c:v>
                </c:pt>
                <c:pt idx="3424">
                  <c:v>-4.957831325299999</c:v>
                </c:pt>
                <c:pt idx="3425">
                  <c:v>-4.9456740442699996</c:v>
                </c:pt>
                <c:pt idx="3426">
                  <c:v>-5.0255020080299992</c:v>
                </c:pt>
                <c:pt idx="3427">
                  <c:v>-5.0243407707899994</c:v>
                </c:pt>
                <c:pt idx="3428">
                  <c:v>-5.0255020080299992</c:v>
                </c:pt>
                <c:pt idx="3429">
                  <c:v>-5.1034412955499997</c:v>
                </c:pt>
                <c:pt idx="3430">
                  <c:v>-5.0255020080299992</c:v>
                </c:pt>
                <c:pt idx="3431">
                  <c:v>-5.1034412955499997</c:v>
                </c:pt>
                <c:pt idx="3432">
                  <c:v>-5.13556701031</c:v>
                </c:pt>
                <c:pt idx="3433">
                  <c:v>-5.202104208419998</c:v>
                </c:pt>
                <c:pt idx="3434">
                  <c:v>-5.1621951219499991</c:v>
                </c:pt>
                <c:pt idx="3435">
                  <c:v>-5.13556701031</c:v>
                </c:pt>
                <c:pt idx="3436">
                  <c:v>-5.0843621399199996</c:v>
                </c:pt>
                <c:pt idx="3437">
                  <c:v>-4.806</c:v>
                </c:pt>
                <c:pt idx="3438">
                  <c:v>-5.1621951219499991</c:v>
                </c:pt>
                <c:pt idx="3439">
                  <c:v>-5.1621951219499991</c:v>
                </c:pt>
                <c:pt idx="3440">
                  <c:v>-5.1621951219499991</c:v>
                </c:pt>
                <c:pt idx="3441">
                  <c:v>-5.2139278557099988</c:v>
                </c:pt>
                <c:pt idx="3442">
                  <c:v>-5.1621951219499991</c:v>
                </c:pt>
                <c:pt idx="3443">
                  <c:v>-5.1621951219499991</c:v>
                </c:pt>
                <c:pt idx="3444">
                  <c:v>-5.2139278557099988</c:v>
                </c:pt>
                <c:pt idx="3445">
                  <c:v>-5.1621951219499991</c:v>
                </c:pt>
                <c:pt idx="3446">
                  <c:v>-5.1621951219499991</c:v>
                </c:pt>
                <c:pt idx="3447">
                  <c:v>-5.1621951219499991</c:v>
                </c:pt>
                <c:pt idx="3448">
                  <c:v>-5.1621951219499991</c:v>
                </c:pt>
                <c:pt idx="3449">
                  <c:v>-5.2775303643699987</c:v>
                </c:pt>
                <c:pt idx="3450">
                  <c:v>-5.1621951219499991</c:v>
                </c:pt>
                <c:pt idx="3451">
                  <c:v>-5.2775303643699987</c:v>
                </c:pt>
                <c:pt idx="3452">
                  <c:v>-5.1621951219499991</c:v>
                </c:pt>
                <c:pt idx="3453">
                  <c:v>-5.1621951219499991</c:v>
                </c:pt>
                <c:pt idx="3454">
                  <c:v>-5.2198151950699998</c:v>
                </c:pt>
                <c:pt idx="3455">
                  <c:v>-5.1621951219499991</c:v>
                </c:pt>
                <c:pt idx="3456">
                  <c:v>-5.1621951219499991</c:v>
                </c:pt>
                <c:pt idx="3457">
                  <c:v>-5.1319639278600002</c:v>
                </c:pt>
                <c:pt idx="3458">
                  <c:v>-5.1319639278600002</c:v>
                </c:pt>
                <c:pt idx="3459">
                  <c:v>-5.333716075159999</c:v>
                </c:pt>
                <c:pt idx="3460">
                  <c:v>-5.333716075159999</c:v>
                </c:pt>
                <c:pt idx="3461">
                  <c:v>-5.1319639278600002</c:v>
                </c:pt>
                <c:pt idx="3462">
                  <c:v>-5.1319639278600002</c:v>
                </c:pt>
                <c:pt idx="3463">
                  <c:v>-5.3466395112000002</c:v>
                </c:pt>
                <c:pt idx="3464">
                  <c:v>-5.3466395112000002</c:v>
                </c:pt>
                <c:pt idx="3465">
                  <c:v>-5.3466395112000002</c:v>
                </c:pt>
                <c:pt idx="3466">
                  <c:v>-5.32932489451</c:v>
                </c:pt>
                <c:pt idx="3467">
                  <c:v>-5.3466395112000002</c:v>
                </c:pt>
                <c:pt idx="3468">
                  <c:v>-5.154040404039999</c:v>
                </c:pt>
                <c:pt idx="3469">
                  <c:v>-5.154040404039999</c:v>
                </c:pt>
                <c:pt idx="3470">
                  <c:v>-5.154040404039999</c:v>
                </c:pt>
                <c:pt idx="3471">
                  <c:v>-5.154040404039999</c:v>
                </c:pt>
                <c:pt idx="3472">
                  <c:v>-5.154040404039999</c:v>
                </c:pt>
                <c:pt idx="3473">
                  <c:v>-5.154040404039999</c:v>
                </c:pt>
                <c:pt idx="3474">
                  <c:v>-5.1682186234799987</c:v>
                </c:pt>
                <c:pt idx="3475">
                  <c:v>-5.0123203285399995</c:v>
                </c:pt>
                <c:pt idx="3476">
                  <c:v>-5.0560165975099993</c:v>
                </c:pt>
                <c:pt idx="3477">
                  <c:v>-5.0123203285399995</c:v>
                </c:pt>
                <c:pt idx="3478">
                  <c:v>-5.01014198783</c:v>
                </c:pt>
                <c:pt idx="3479">
                  <c:v>-5.0123203285399995</c:v>
                </c:pt>
                <c:pt idx="3480">
                  <c:v>-5.0123203285399995</c:v>
                </c:pt>
                <c:pt idx="3481">
                  <c:v>-5.0123203285399995</c:v>
                </c:pt>
                <c:pt idx="3482">
                  <c:v>-5.0123203285399995</c:v>
                </c:pt>
                <c:pt idx="3483">
                  <c:v>-5.0123203285399995</c:v>
                </c:pt>
                <c:pt idx="3484">
                  <c:v>-5.0123203285399995</c:v>
                </c:pt>
                <c:pt idx="3485">
                  <c:v>-5.0123203285399995</c:v>
                </c:pt>
                <c:pt idx="3486">
                  <c:v>-5.0123203285399995</c:v>
                </c:pt>
                <c:pt idx="3487">
                  <c:v>-5.1053752535499992</c:v>
                </c:pt>
                <c:pt idx="3488">
                  <c:v>-5.0123203285399995</c:v>
                </c:pt>
                <c:pt idx="3489">
                  <c:v>-5.0123203285399995</c:v>
                </c:pt>
                <c:pt idx="3490">
                  <c:v>-5.1046025104599995</c:v>
                </c:pt>
                <c:pt idx="3491">
                  <c:v>-5.0123203285399995</c:v>
                </c:pt>
                <c:pt idx="3492">
                  <c:v>-5.1046025104599995</c:v>
                </c:pt>
                <c:pt idx="3493">
                  <c:v>-5.1046025104599995</c:v>
                </c:pt>
                <c:pt idx="3494">
                  <c:v>-5.1046025104599995</c:v>
                </c:pt>
                <c:pt idx="3495">
                  <c:v>-4.9014084507000009</c:v>
                </c:pt>
                <c:pt idx="3496">
                  <c:v>-5.1164241164199993</c:v>
                </c:pt>
                <c:pt idx="3497">
                  <c:v>-5.1046025104599995</c:v>
                </c:pt>
                <c:pt idx="3498">
                  <c:v>-5.1164241164199993</c:v>
                </c:pt>
                <c:pt idx="3499">
                  <c:v>-5.1164241164199993</c:v>
                </c:pt>
                <c:pt idx="3500">
                  <c:v>-5.1012195122000001</c:v>
                </c:pt>
                <c:pt idx="3501">
                  <c:v>-5.1012195122000001</c:v>
                </c:pt>
                <c:pt idx="3502">
                  <c:v>-5.0676706827300002</c:v>
                </c:pt>
                <c:pt idx="3503">
                  <c:v>-5.1012195122000001</c:v>
                </c:pt>
                <c:pt idx="3504">
                  <c:v>-5.2164948453599989</c:v>
                </c:pt>
                <c:pt idx="3505">
                  <c:v>-5.1012195122000001</c:v>
                </c:pt>
                <c:pt idx="3506">
                  <c:v>-4.9595141700399994</c:v>
                </c:pt>
                <c:pt idx="3507">
                  <c:v>-4.9595141700399994</c:v>
                </c:pt>
                <c:pt idx="3508">
                  <c:v>-4.9595141700399994</c:v>
                </c:pt>
                <c:pt idx="3509">
                  <c:v>-5.2164948453599989</c:v>
                </c:pt>
                <c:pt idx="3510">
                  <c:v>-4.9258517034100002</c:v>
                </c:pt>
                <c:pt idx="3511">
                  <c:v>-5.0160965794799992</c:v>
                </c:pt>
                <c:pt idx="3512">
                  <c:v>-4.9595141700399994</c:v>
                </c:pt>
                <c:pt idx="3513">
                  <c:v>-4.9595141700399994</c:v>
                </c:pt>
                <c:pt idx="3514">
                  <c:v>-4.9595141700399994</c:v>
                </c:pt>
                <c:pt idx="3515">
                  <c:v>-5.0303643724700002</c:v>
                </c:pt>
                <c:pt idx="3516">
                  <c:v>-5.1557344064399979</c:v>
                </c:pt>
                <c:pt idx="3517">
                  <c:v>-5.1557344064399979</c:v>
                </c:pt>
                <c:pt idx="3518">
                  <c:v>-5.0669456066899992</c:v>
                </c:pt>
                <c:pt idx="3519">
                  <c:v>-5.1557344064399979</c:v>
                </c:pt>
                <c:pt idx="3520">
                  <c:v>-4.9939148072999986</c:v>
                </c:pt>
                <c:pt idx="3521">
                  <c:v>-5.1557344064399979</c:v>
                </c:pt>
                <c:pt idx="3522">
                  <c:v>-5.2948065173099979</c:v>
                </c:pt>
                <c:pt idx="3523">
                  <c:v>-4.9938524590200002</c:v>
                </c:pt>
                <c:pt idx="3524">
                  <c:v>-4.9979919678699991</c:v>
                </c:pt>
                <c:pt idx="3525">
                  <c:v>-4.9979919678699991</c:v>
                </c:pt>
                <c:pt idx="3526">
                  <c:v>-4.9979919678699991</c:v>
                </c:pt>
                <c:pt idx="3527">
                  <c:v>-4.9979919678699991</c:v>
                </c:pt>
                <c:pt idx="3528">
                  <c:v>-4.9979919678699991</c:v>
                </c:pt>
                <c:pt idx="3529">
                  <c:v>-4.9979919678699991</c:v>
                </c:pt>
                <c:pt idx="3530">
                  <c:v>-4.9979919678699991</c:v>
                </c:pt>
                <c:pt idx="3531">
                  <c:v>-4.9979919678699991</c:v>
                </c:pt>
                <c:pt idx="3532">
                  <c:v>-5.1459919839700001</c:v>
                </c:pt>
                <c:pt idx="3533">
                  <c:v>-5.1459919839700001</c:v>
                </c:pt>
                <c:pt idx="3534">
                  <c:v>-5.195378151259999</c:v>
                </c:pt>
                <c:pt idx="3535">
                  <c:v>-5.2954545454499993</c:v>
                </c:pt>
                <c:pt idx="3536">
                  <c:v>-5.1459919839700001</c:v>
                </c:pt>
                <c:pt idx="3537">
                  <c:v>-5.1459919839700001</c:v>
                </c:pt>
                <c:pt idx="3538">
                  <c:v>-5.1459919839700001</c:v>
                </c:pt>
                <c:pt idx="3539">
                  <c:v>-5.1459919839700001</c:v>
                </c:pt>
                <c:pt idx="3540">
                  <c:v>-5.1825557809299987</c:v>
                </c:pt>
                <c:pt idx="3541">
                  <c:v>-5.1825557809299987</c:v>
                </c:pt>
                <c:pt idx="3542">
                  <c:v>-5.2954545454499993</c:v>
                </c:pt>
                <c:pt idx="3543">
                  <c:v>-5.2132653061200003</c:v>
                </c:pt>
                <c:pt idx="3544">
                  <c:v>-5.2905622489999988</c:v>
                </c:pt>
                <c:pt idx="3545">
                  <c:v>-5.2905622489999988</c:v>
                </c:pt>
                <c:pt idx="3546">
                  <c:v>-5.2905622489999988</c:v>
                </c:pt>
                <c:pt idx="3547">
                  <c:v>-5.2905622489999988</c:v>
                </c:pt>
                <c:pt idx="3548">
                  <c:v>-5.2905622489999988</c:v>
                </c:pt>
                <c:pt idx="3549">
                  <c:v>-5.2132653061200003</c:v>
                </c:pt>
                <c:pt idx="3550">
                  <c:v>-4.9899799599200003</c:v>
                </c:pt>
                <c:pt idx="3551">
                  <c:v>-5.2132653061200003</c:v>
                </c:pt>
                <c:pt idx="3552">
                  <c:v>-5.1216494845400007</c:v>
                </c:pt>
                <c:pt idx="3553">
                  <c:v>-5.4555084745800002</c:v>
                </c:pt>
                <c:pt idx="3554">
                  <c:v>-4.9899799599200003</c:v>
                </c:pt>
                <c:pt idx="3555">
                  <c:v>-5.4555084745800002</c:v>
                </c:pt>
                <c:pt idx="3556">
                  <c:v>-4.9979166666699983</c:v>
                </c:pt>
                <c:pt idx="3557">
                  <c:v>-5.4555084745800002</c:v>
                </c:pt>
                <c:pt idx="3558">
                  <c:v>-5.349579831929999</c:v>
                </c:pt>
                <c:pt idx="3559">
                  <c:v>-5.2482897384299996</c:v>
                </c:pt>
                <c:pt idx="3560">
                  <c:v>-5.4555084745800002</c:v>
                </c:pt>
                <c:pt idx="3561">
                  <c:v>-5.4555084745800002</c:v>
                </c:pt>
                <c:pt idx="3562">
                  <c:v>-5.349579831929999</c:v>
                </c:pt>
                <c:pt idx="3563">
                  <c:v>-5.349579831929999</c:v>
                </c:pt>
                <c:pt idx="3564">
                  <c:v>-5.349579831929999</c:v>
                </c:pt>
                <c:pt idx="3565">
                  <c:v>-5.349579831929999</c:v>
                </c:pt>
                <c:pt idx="3566">
                  <c:v>-5.349579831929999</c:v>
                </c:pt>
                <c:pt idx="3567">
                  <c:v>-5.349579831929999</c:v>
                </c:pt>
                <c:pt idx="3568">
                  <c:v>-5.349579831929999</c:v>
                </c:pt>
                <c:pt idx="3569">
                  <c:v>-5.349579831929999</c:v>
                </c:pt>
                <c:pt idx="3570">
                  <c:v>-5.349579831929999</c:v>
                </c:pt>
                <c:pt idx="3571">
                  <c:v>-5.349579831929999</c:v>
                </c:pt>
                <c:pt idx="3572">
                  <c:v>-5.1600200400799991</c:v>
                </c:pt>
                <c:pt idx="3573">
                  <c:v>-5.2409381663099994</c:v>
                </c:pt>
                <c:pt idx="3574">
                  <c:v>-5.32932489451</c:v>
                </c:pt>
                <c:pt idx="3575">
                  <c:v>-5.2409381663099994</c:v>
                </c:pt>
                <c:pt idx="3576">
                  <c:v>-5.349579831929999</c:v>
                </c:pt>
                <c:pt idx="3577">
                  <c:v>-5.2409381663099994</c:v>
                </c:pt>
                <c:pt idx="3578">
                  <c:v>-5.2409381663099994</c:v>
                </c:pt>
                <c:pt idx="3579">
                  <c:v>-5.2409381663099994</c:v>
                </c:pt>
                <c:pt idx="3580">
                  <c:v>-5.2409381663099994</c:v>
                </c:pt>
                <c:pt idx="3581">
                  <c:v>-5.0477178423199991</c:v>
                </c:pt>
                <c:pt idx="3582">
                  <c:v>-5.0477178423199991</c:v>
                </c:pt>
                <c:pt idx="3583">
                  <c:v>-5.0477178423199991</c:v>
                </c:pt>
                <c:pt idx="3584">
                  <c:v>-5.2180722891600002</c:v>
                </c:pt>
                <c:pt idx="3585">
                  <c:v>-5.0477178423199991</c:v>
                </c:pt>
                <c:pt idx="3586">
                  <c:v>-5.0477178423199991</c:v>
                </c:pt>
                <c:pt idx="3587">
                  <c:v>-5.0477178423199991</c:v>
                </c:pt>
                <c:pt idx="3588">
                  <c:v>-5.0477178423199991</c:v>
                </c:pt>
                <c:pt idx="3589">
                  <c:v>-5.0477178423199991</c:v>
                </c:pt>
                <c:pt idx="3590">
                  <c:v>-5.0477178423199991</c:v>
                </c:pt>
                <c:pt idx="3591">
                  <c:v>-5.0477178423199991</c:v>
                </c:pt>
                <c:pt idx="3592">
                  <c:v>-5.0477178423199991</c:v>
                </c:pt>
                <c:pt idx="3593">
                  <c:v>-5.0477178423199991</c:v>
                </c:pt>
                <c:pt idx="3594">
                  <c:v>-5.0477178423199991</c:v>
                </c:pt>
                <c:pt idx="3595">
                  <c:v>-5.0477178423199991</c:v>
                </c:pt>
                <c:pt idx="3596">
                  <c:v>-5.2344827586199987</c:v>
                </c:pt>
                <c:pt idx="3597">
                  <c:v>-5.2323045267499992</c:v>
                </c:pt>
                <c:pt idx="3598">
                  <c:v>-5.1038696537700003</c:v>
                </c:pt>
                <c:pt idx="3599">
                  <c:v>-4.9700000000000006</c:v>
                </c:pt>
                <c:pt idx="3600">
                  <c:v>-5.1019999999999994</c:v>
                </c:pt>
                <c:pt idx="3601">
                  <c:v>-5.1019999999999994</c:v>
                </c:pt>
                <c:pt idx="3602">
                  <c:v>-5.1795501022500003</c:v>
                </c:pt>
                <c:pt idx="3603">
                  <c:v>-5.1795501022500003</c:v>
                </c:pt>
                <c:pt idx="3604">
                  <c:v>-5.2333333333300009</c:v>
                </c:pt>
                <c:pt idx="3605">
                  <c:v>-5.1795501022500003</c:v>
                </c:pt>
                <c:pt idx="3606">
                  <c:v>-4.9252525252500003</c:v>
                </c:pt>
                <c:pt idx="3607">
                  <c:v>-4.9252525252500003</c:v>
                </c:pt>
                <c:pt idx="3608">
                  <c:v>-5.2333333333300009</c:v>
                </c:pt>
                <c:pt idx="3609">
                  <c:v>-5.2333333333300009</c:v>
                </c:pt>
                <c:pt idx="3610">
                  <c:v>-5.2333333333300009</c:v>
                </c:pt>
                <c:pt idx="3611">
                  <c:v>-5.2333333333300009</c:v>
                </c:pt>
                <c:pt idx="3612">
                  <c:v>-5.2333333333300009</c:v>
                </c:pt>
                <c:pt idx="3613">
                  <c:v>-5.2333333333300009</c:v>
                </c:pt>
                <c:pt idx="3614">
                  <c:v>-5.2333333333300009</c:v>
                </c:pt>
                <c:pt idx="3615">
                  <c:v>-5.2333333333300009</c:v>
                </c:pt>
                <c:pt idx="3616">
                  <c:v>-5.2333333333300009</c:v>
                </c:pt>
                <c:pt idx="3617">
                  <c:v>-5.2333333333300009</c:v>
                </c:pt>
                <c:pt idx="3618">
                  <c:v>-5.2333333333300009</c:v>
                </c:pt>
                <c:pt idx="3619">
                  <c:v>-5.2333333333300009</c:v>
                </c:pt>
                <c:pt idx="3620">
                  <c:v>-5.1766393442599998</c:v>
                </c:pt>
                <c:pt idx="3621">
                  <c:v>-5.2333333333300009</c:v>
                </c:pt>
                <c:pt idx="3622">
                  <c:v>-5.378571428569999</c:v>
                </c:pt>
                <c:pt idx="3623">
                  <c:v>-5.2333333333300009</c:v>
                </c:pt>
                <c:pt idx="3624">
                  <c:v>-5.1679358717399975</c:v>
                </c:pt>
                <c:pt idx="3625">
                  <c:v>-5.2333333333300009</c:v>
                </c:pt>
                <c:pt idx="3626">
                  <c:v>-4.9939879759499988</c:v>
                </c:pt>
                <c:pt idx="3627">
                  <c:v>-5.1679358717399975</c:v>
                </c:pt>
                <c:pt idx="3628">
                  <c:v>-5.1379275653899992</c:v>
                </c:pt>
                <c:pt idx="3629">
                  <c:v>-5.1379275653899992</c:v>
                </c:pt>
                <c:pt idx="3630">
                  <c:v>-5.1379275653899992</c:v>
                </c:pt>
                <c:pt idx="3631">
                  <c:v>-5.1379275653899992</c:v>
                </c:pt>
                <c:pt idx="3632">
                  <c:v>-4.9654471544699996</c:v>
                </c:pt>
                <c:pt idx="3633">
                  <c:v>-5.1379275653899992</c:v>
                </c:pt>
                <c:pt idx="3634">
                  <c:v>-5.1379275653899992</c:v>
                </c:pt>
                <c:pt idx="3635">
                  <c:v>-4.9654471544699996</c:v>
                </c:pt>
                <c:pt idx="3636">
                  <c:v>-5.1379275653899992</c:v>
                </c:pt>
                <c:pt idx="3637">
                  <c:v>-5.1379275653899992</c:v>
                </c:pt>
                <c:pt idx="3638">
                  <c:v>-5.1866598777999995</c:v>
                </c:pt>
                <c:pt idx="3639">
                  <c:v>-5.1866598777999995</c:v>
                </c:pt>
                <c:pt idx="3640">
                  <c:v>-5.1866598777999995</c:v>
                </c:pt>
                <c:pt idx="3641">
                  <c:v>-5.1866598777999995</c:v>
                </c:pt>
                <c:pt idx="3642">
                  <c:v>-5.1168032786899991</c:v>
                </c:pt>
                <c:pt idx="3643">
                  <c:v>-5.14183673469</c:v>
                </c:pt>
                <c:pt idx="3644">
                  <c:v>-5.2460921843700019</c:v>
                </c:pt>
                <c:pt idx="3645">
                  <c:v>-5.2460921843700019</c:v>
                </c:pt>
                <c:pt idx="3646">
                  <c:v>-5.14183673469</c:v>
                </c:pt>
                <c:pt idx="3647">
                  <c:v>-5.2460921843700019</c:v>
                </c:pt>
                <c:pt idx="3648">
                  <c:v>-5.1664948453599981</c:v>
                </c:pt>
                <c:pt idx="3649">
                  <c:v>-5.2460921843700019</c:v>
                </c:pt>
                <c:pt idx="3650">
                  <c:v>-5.2460921843700019</c:v>
                </c:pt>
                <c:pt idx="3651">
                  <c:v>-5.2460921843700019</c:v>
                </c:pt>
                <c:pt idx="3652">
                  <c:v>-5.2460921843700019</c:v>
                </c:pt>
                <c:pt idx="3653">
                  <c:v>-4.9196787148600007</c:v>
                </c:pt>
                <c:pt idx="3654">
                  <c:v>-5.3454545454499991</c:v>
                </c:pt>
                <c:pt idx="3655">
                  <c:v>-5.2460921843700019</c:v>
                </c:pt>
                <c:pt idx="3656">
                  <c:v>-5.0041580041599989</c:v>
                </c:pt>
                <c:pt idx="3657">
                  <c:v>-5.2460921843700019</c:v>
                </c:pt>
                <c:pt idx="3658">
                  <c:v>-5.2460921843700019</c:v>
                </c:pt>
                <c:pt idx="3659">
                  <c:v>-5.2460921843700019</c:v>
                </c:pt>
                <c:pt idx="3660">
                  <c:v>-5.1499999999999995</c:v>
                </c:pt>
                <c:pt idx="3661">
                  <c:v>-5.2460921843700019</c:v>
                </c:pt>
                <c:pt idx="3662">
                  <c:v>-5.05</c:v>
                </c:pt>
                <c:pt idx="3663">
                  <c:v>-5.1540241448699993</c:v>
                </c:pt>
                <c:pt idx="3664">
                  <c:v>-5.2949897750499995</c:v>
                </c:pt>
                <c:pt idx="3665">
                  <c:v>-5.1540241448699993</c:v>
                </c:pt>
                <c:pt idx="3666">
                  <c:v>-5.0290322580599991</c:v>
                </c:pt>
                <c:pt idx="3667">
                  <c:v>-5.1540241448699993</c:v>
                </c:pt>
                <c:pt idx="3668">
                  <c:v>-5.1540241448699993</c:v>
                </c:pt>
                <c:pt idx="3669">
                  <c:v>-5.1540241448699993</c:v>
                </c:pt>
                <c:pt idx="3670">
                  <c:v>-5.1540241448699993</c:v>
                </c:pt>
                <c:pt idx="3671">
                  <c:v>-5.1540241448699993</c:v>
                </c:pt>
                <c:pt idx="3672">
                  <c:v>-5.1540241448699993</c:v>
                </c:pt>
                <c:pt idx="3673">
                  <c:v>-4.9278557114199995</c:v>
                </c:pt>
                <c:pt idx="3674">
                  <c:v>-5.1740963855400004</c:v>
                </c:pt>
                <c:pt idx="3675">
                  <c:v>-4.9278557114199995</c:v>
                </c:pt>
                <c:pt idx="3676">
                  <c:v>-4.9278557114199995</c:v>
                </c:pt>
                <c:pt idx="3677">
                  <c:v>-5.0758196721299988</c:v>
                </c:pt>
                <c:pt idx="3678">
                  <c:v>-5.2668032786899994</c:v>
                </c:pt>
                <c:pt idx="3679">
                  <c:v>-5.358216432869999</c:v>
                </c:pt>
                <c:pt idx="3680">
                  <c:v>-5.358216432869999</c:v>
                </c:pt>
                <c:pt idx="3681">
                  <c:v>-5.0912955465599987</c:v>
                </c:pt>
                <c:pt idx="3682">
                  <c:v>-4.9497991967900008</c:v>
                </c:pt>
                <c:pt idx="3683">
                  <c:v>-5.0912955465599987</c:v>
                </c:pt>
                <c:pt idx="3684">
                  <c:v>-5.0912955465599987</c:v>
                </c:pt>
                <c:pt idx="3685">
                  <c:v>-5.0912955465599987</c:v>
                </c:pt>
                <c:pt idx="3686">
                  <c:v>-4.9758551307800003</c:v>
                </c:pt>
                <c:pt idx="3687">
                  <c:v>-4.9758551307800003</c:v>
                </c:pt>
                <c:pt idx="3688">
                  <c:v>-4.9758551307800003</c:v>
                </c:pt>
                <c:pt idx="3689">
                  <c:v>-4.9758551307800003</c:v>
                </c:pt>
                <c:pt idx="3690">
                  <c:v>-4.9758551307800003</c:v>
                </c:pt>
                <c:pt idx="3691">
                  <c:v>-4.9758551307800003</c:v>
                </c:pt>
                <c:pt idx="3692">
                  <c:v>-4.9758551307800003</c:v>
                </c:pt>
                <c:pt idx="3693">
                  <c:v>-5.141951710259999</c:v>
                </c:pt>
                <c:pt idx="3694">
                  <c:v>-4.9758551307800003</c:v>
                </c:pt>
                <c:pt idx="3695">
                  <c:v>-4.9758551307800003</c:v>
                </c:pt>
                <c:pt idx="3696">
                  <c:v>-4.9758551307800003</c:v>
                </c:pt>
                <c:pt idx="3697">
                  <c:v>-5.1378757514999993</c:v>
                </c:pt>
                <c:pt idx="3698">
                  <c:v>-4.9014084507000009</c:v>
                </c:pt>
                <c:pt idx="3699">
                  <c:v>-5.1378757514999993</c:v>
                </c:pt>
                <c:pt idx="3700">
                  <c:v>-4.9758551307800003</c:v>
                </c:pt>
                <c:pt idx="3701">
                  <c:v>-5.1540485829999989</c:v>
                </c:pt>
                <c:pt idx="3702">
                  <c:v>-5.0243902438999992</c:v>
                </c:pt>
                <c:pt idx="3703">
                  <c:v>-5.1540485829999989</c:v>
                </c:pt>
                <c:pt idx="3704">
                  <c:v>-5.2959183673499979</c:v>
                </c:pt>
                <c:pt idx="3705">
                  <c:v>-5.0243902438999992</c:v>
                </c:pt>
                <c:pt idx="3706">
                  <c:v>-5.0243902438999992</c:v>
                </c:pt>
                <c:pt idx="3707">
                  <c:v>-5.17330595483</c:v>
                </c:pt>
                <c:pt idx="3708">
                  <c:v>-5.17330595483</c:v>
                </c:pt>
                <c:pt idx="3709">
                  <c:v>-5.1747422680399993</c:v>
                </c:pt>
                <c:pt idx="3710">
                  <c:v>-5.17330595483</c:v>
                </c:pt>
                <c:pt idx="3711">
                  <c:v>-5.17330595483</c:v>
                </c:pt>
                <c:pt idx="3712">
                  <c:v>-5.17330595483</c:v>
                </c:pt>
                <c:pt idx="3713">
                  <c:v>-5.17330595483</c:v>
                </c:pt>
                <c:pt idx="3714">
                  <c:v>-5.2141414141400002</c:v>
                </c:pt>
                <c:pt idx="3715">
                  <c:v>-5.2141414141400002</c:v>
                </c:pt>
                <c:pt idx="3716">
                  <c:v>-4.9320000000000004</c:v>
                </c:pt>
                <c:pt idx="3717">
                  <c:v>-5.0954545454499991</c:v>
                </c:pt>
                <c:pt idx="3718">
                  <c:v>-5.0954545454499991</c:v>
                </c:pt>
                <c:pt idx="3719">
                  <c:v>-5.3291666666699982</c:v>
                </c:pt>
                <c:pt idx="3720">
                  <c:v>-5.2237373737399988</c:v>
                </c:pt>
                <c:pt idx="3721">
                  <c:v>-5.068273092370001</c:v>
                </c:pt>
                <c:pt idx="3722">
                  <c:v>-5.1716024340800013</c:v>
                </c:pt>
                <c:pt idx="3723">
                  <c:v>-5.2548780487799993</c:v>
                </c:pt>
                <c:pt idx="3724">
                  <c:v>-5.0954545454499991</c:v>
                </c:pt>
                <c:pt idx="3725">
                  <c:v>-5.1716024340800013</c:v>
                </c:pt>
                <c:pt idx="3726">
                  <c:v>-5.0993914807300005</c:v>
                </c:pt>
                <c:pt idx="3727">
                  <c:v>-5.0954545454499991</c:v>
                </c:pt>
                <c:pt idx="3728">
                  <c:v>-5.0993914807300005</c:v>
                </c:pt>
                <c:pt idx="3729">
                  <c:v>-5.0993914807300005</c:v>
                </c:pt>
                <c:pt idx="3730">
                  <c:v>-5.0993914807300005</c:v>
                </c:pt>
                <c:pt idx="3731">
                  <c:v>-5.0993914807300005</c:v>
                </c:pt>
                <c:pt idx="3732">
                  <c:v>-5.0993914807300005</c:v>
                </c:pt>
                <c:pt idx="3733">
                  <c:v>-5.0993914807300005</c:v>
                </c:pt>
                <c:pt idx="3734">
                  <c:v>-5.0993914807300005</c:v>
                </c:pt>
                <c:pt idx="3735">
                  <c:v>-5.1540650406499982</c:v>
                </c:pt>
                <c:pt idx="3736">
                  <c:v>-5.0993914807300005</c:v>
                </c:pt>
                <c:pt idx="3737">
                  <c:v>-5.0993914807300005</c:v>
                </c:pt>
                <c:pt idx="3738">
                  <c:v>-5.0993914807300005</c:v>
                </c:pt>
                <c:pt idx="3739">
                  <c:v>-5.074297188760001</c:v>
                </c:pt>
                <c:pt idx="3740">
                  <c:v>-5.2329959514199995</c:v>
                </c:pt>
                <c:pt idx="3741">
                  <c:v>-5.1865828092199981</c:v>
                </c:pt>
                <c:pt idx="3742">
                  <c:v>-5.2329959514199995</c:v>
                </c:pt>
                <c:pt idx="3743">
                  <c:v>-5.1580160320599981</c:v>
                </c:pt>
                <c:pt idx="3744">
                  <c:v>-5.1580160320599981</c:v>
                </c:pt>
                <c:pt idx="3745">
                  <c:v>-5.0460921843700017</c:v>
                </c:pt>
                <c:pt idx="3746">
                  <c:v>-5.1580160320599981</c:v>
                </c:pt>
                <c:pt idx="3747">
                  <c:v>-5.2043933054400009</c:v>
                </c:pt>
                <c:pt idx="3748">
                  <c:v>-5.20407331976</c:v>
                </c:pt>
                <c:pt idx="3749">
                  <c:v>-5.1354838709699981</c:v>
                </c:pt>
                <c:pt idx="3750">
                  <c:v>-5.1354838709699981</c:v>
                </c:pt>
                <c:pt idx="3751">
                  <c:v>-5.1354838709699981</c:v>
                </c:pt>
                <c:pt idx="3752">
                  <c:v>-5.1997991967899999</c:v>
                </c:pt>
                <c:pt idx="3753">
                  <c:v>-5.1354838709699981</c:v>
                </c:pt>
                <c:pt idx="3754">
                  <c:v>-5.17845528455</c:v>
                </c:pt>
                <c:pt idx="3755">
                  <c:v>-5.17845528455</c:v>
                </c:pt>
                <c:pt idx="3756">
                  <c:v>-5.0463709677399988</c:v>
                </c:pt>
                <c:pt idx="3757">
                  <c:v>-5.0463709677399988</c:v>
                </c:pt>
                <c:pt idx="3758">
                  <c:v>-5.0463709677399988</c:v>
                </c:pt>
                <c:pt idx="3759">
                  <c:v>-5.0463709677399988</c:v>
                </c:pt>
                <c:pt idx="3760">
                  <c:v>-5.0463709677399988</c:v>
                </c:pt>
                <c:pt idx="3761">
                  <c:v>-5.0463709677399988</c:v>
                </c:pt>
                <c:pt idx="3762">
                  <c:v>-5.0463709677399988</c:v>
                </c:pt>
                <c:pt idx="3763">
                  <c:v>-5.0463709677399988</c:v>
                </c:pt>
                <c:pt idx="3764">
                  <c:v>-5.1540160642599986</c:v>
                </c:pt>
                <c:pt idx="3765">
                  <c:v>-5.0463709677399988</c:v>
                </c:pt>
                <c:pt idx="3766">
                  <c:v>-5.1540160642599986</c:v>
                </c:pt>
                <c:pt idx="3767">
                  <c:v>-5.0463709677399988</c:v>
                </c:pt>
                <c:pt idx="3768">
                  <c:v>-5.0463709677399988</c:v>
                </c:pt>
                <c:pt idx="3769">
                  <c:v>-5.161999999999999</c:v>
                </c:pt>
                <c:pt idx="3770">
                  <c:v>-5.161999999999999</c:v>
                </c:pt>
                <c:pt idx="3771">
                  <c:v>-5.22805611222</c:v>
                </c:pt>
                <c:pt idx="3772">
                  <c:v>-5.161999999999999</c:v>
                </c:pt>
                <c:pt idx="3773">
                  <c:v>-5.2883838383799988</c:v>
                </c:pt>
                <c:pt idx="3774">
                  <c:v>-5.22805611222</c:v>
                </c:pt>
                <c:pt idx="3775">
                  <c:v>-5.22805611222</c:v>
                </c:pt>
                <c:pt idx="3776">
                  <c:v>-5.22805611222</c:v>
                </c:pt>
                <c:pt idx="3777">
                  <c:v>-5.22805611222</c:v>
                </c:pt>
                <c:pt idx="3778">
                  <c:v>-5.056</c:v>
                </c:pt>
                <c:pt idx="3779">
                  <c:v>-5.22805611222</c:v>
                </c:pt>
                <c:pt idx="3780">
                  <c:v>-5.0978957915800001</c:v>
                </c:pt>
                <c:pt idx="3781">
                  <c:v>-5.13977505112</c:v>
                </c:pt>
                <c:pt idx="3782">
                  <c:v>-5.13977505112</c:v>
                </c:pt>
                <c:pt idx="3783">
                  <c:v>-5.13977505112</c:v>
                </c:pt>
                <c:pt idx="3784">
                  <c:v>-5.2783975659199998</c:v>
                </c:pt>
                <c:pt idx="3785">
                  <c:v>-4.9059999999999997</c:v>
                </c:pt>
                <c:pt idx="3786">
                  <c:v>-4.9059999999999997</c:v>
                </c:pt>
                <c:pt idx="3787">
                  <c:v>-5.2069105691099979</c:v>
                </c:pt>
                <c:pt idx="3788">
                  <c:v>-5.2069105691099979</c:v>
                </c:pt>
                <c:pt idx="3789">
                  <c:v>-5.2069105691099979</c:v>
                </c:pt>
                <c:pt idx="3790">
                  <c:v>-5.2069105691099979</c:v>
                </c:pt>
                <c:pt idx="3791">
                  <c:v>-5.2600422832999998</c:v>
                </c:pt>
                <c:pt idx="3792">
                  <c:v>-5.2600422832999998</c:v>
                </c:pt>
                <c:pt idx="3793">
                  <c:v>-4.866396761129999</c:v>
                </c:pt>
                <c:pt idx="3794">
                  <c:v>-4.866396761129999</c:v>
                </c:pt>
                <c:pt idx="3795">
                  <c:v>-5.0718436873700012</c:v>
                </c:pt>
                <c:pt idx="3796">
                  <c:v>-4.866396761129999</c:v>
                </c:pt>
                <c:pt idx="3797">
                  <c:v>-5.0596385542200002</c:v>
                </c:pt>
                <c:pt idx="3798">
                  <c:v>-4.866396761129999</c:v>
                </c:pt>
                <c:pt idx="3799">
                  <c:v>-4.866396761129999</c:v>
                </c:pt>
                <c:pt idx="3800">
                  <c:v>-5.0596385542200002</c:v>
                </c:pt>
                <c:pt idx="3801">
                  <c:v>-5.1720440881799989</c:v>
                </c:pt>
                <c:pt idx="3802">
                  <c:v>-5.0596385542200002</c:v>
                </c:pt>
                <c:pt idx="3803">
                  <c:v>-5.0596385542200002</c:v>
                </c:pt>
                <c:pt idx="3804">
                  <c:v>-5.0596385542200002</c:v>
                </c:pt>
                <c:pt idx="3805">
                  <c:v>-5.0596385542200002</c:v>
                </c:pt>
                <c:pt idx="3806">
                  <c:v>-5.1638276553099995</c:v>
                </c:pt>
                <c:pt idx="3807">
                  <c:v>-5.0887096774199989</c:v>
                </c:pt>
                <c:pt idx="3808">
                  <c:v>-5.0596385542200002</c:v>
                </c:pt>
                <c:pt idx="3809">
                  <c:v>-5.1638276553099995</c:v>
                </c:pt>
                <c:pt idx="3810">
                  <c:v>-5.1638276553099995</c:v>
                </c:pt>
                <c:pt idx="3811">
                  <c:v>-4.9457831325299999</c:v>
                </c:pt>
                <c:pt idx="3812">
                  <c:v>-5.2100401606400002</c:v>
                </c:pt>
                <c:pt idx="3813">
                  <c:v>-5.1298597194399989</c:v>
                </c:pt>
                <c:pt idx="3814">
                  <c:v>-5.1638276553099995</c:v>
                </c:pt>
                <c:pt idx="3815">
                  <c:v>-5.1298597194399989</c:v>
                </c:pt>
                <c:pt idx="3816">
                  <c:v>-5.1298597194399989</c:v>
                </c:pt>
                <c:pt idx="3817">
                  <c:v>-5.1680722891599995</c:v>
                </c:pt>
                <c:pt idx="3818">
                  <c:v>-5.1680722891599995</c:v>
                </c:pt>
                <c:pt idx="3819">
                  <c:v>-5.1638276553099995</c:v>
                </c:pt>
                <c:pt idx="3820">
                  <c:v>-5.1638276553099995</c:v>
                </c:pt>
                <c:pt idx="3821">
                  <c:v>-5.1638276553099995</c:v>
                </c:pt>
                <c:pt idx="3822">
                  <c:v>-5.0342052313899988</c:v>
                </c:pt>
                <c:pt idx="3823">
                  <c:v>-5.1638276553099995</c:v>
                </c:pt>
                <c:pt idx="3824">
                  <c:v>-5.1600200400799991</c:v>
                </c:pt>
                <c:pt idx="3825">
                  <c:v>-5.0778557114199989</c:v>
                </c:pt>
                <c:pt idx="3826">
                  <c:v>-5.1600200400799991</c:v>
                </c:pt>
                <c:pt idx="3827">
                  <c:v>-5.1600200400799991</c:v>
                </c:pt>
                <c:pt idx="3828">
                  <c:v>-5.1459839357399995</c:v>
                </c:pt>
                <c:pt idx="3829">
                  <c:v>-5.1419839679399981</c:v>
                </c:pt>
                <c:pt idx="3830">
                  <c:v>-5.296774193550001</c:v>
                </c:pt>
                <c:pt idx="3831">
                  <c:v>-5.2800821355199998</c:v>
                </c:pt>
                <c:pt idx="3832">
                  <c:v>-5.2160320641300002</c:v>
                </c:pt>
                <c:pt idx="3833">
                  <c:v>-5.296774193550001</c:v>
                </c:pt>
                <c:pt idx="3834">
                  <c:v>-5.296774193550001</c:v>
                </c:pt>
                <c:pt idx="3835">
                  <c:v>-5.296774193550001</c:v>
                </c:pt>
                <c:pt idx="3836">
                  <c:v>-4.9959919839699998</c:v>
                </c:pt>
                <c:pt idx="3837">
                  <c:v>-5.1540080160299979</c:v>
                </c:pt>
                <c:pt idx="3838">
                  <c:v>-5.2145161290299979</c:v>
                </c:pt>
                <c:pt idx="3839">
                  <c:v>-5.1540080160299979</c:v>
                </c:pt>
                <c:pt idx="3840">
                  <c:v>-4.9596774193500011</c:v>
                </c:pt>
                <c:pt idx="3841">
                  <c:v>-5.1540080160299979</c:v>
                </c:pt>
                <c:pt idx="3842">
                  <c:v>-5.1540080160299979</c:v>
                </c:pt>
                <c:pt idx="3843">
                  <c:v>-5.1802419354799998</c:v>
                </c:pt>
                <c:pt idx="3844">
                  <c:v>-5.1802419354799998</c:v>
                </c:pt>
                <c:pt idx="3845">
                  <c:v>-5.1802419354799998</c:v>
                </c:pt>
                <c:pt idx="3846">
                  <c:v>-5.1802419354799998</c:v>
                </c:pt>
                <c:pt idx="3847">
                  <c:v>-5.1802419354799998</c:v>
                </c:pt>
                <c:pt idx="3848">
                  <c:v>-5.1802419354799998</c:v>
                </c:pt>
                <c:pt idx="3849">
                  <c:v>-5.1802419354799998</c:v>
                </c:pt>
                <c:pt idx="3850">
                  <c:v>-5.1802419354799998</c:v>
                </c:pt>
                <c:pt idx="3851">
                  <c:v>-5.1580808080799985</c:v>
                </c:pt>
                <c:pt idx="3852">
                  <c:v>-5.1119238476999991</c:v>
                </c:pt>
                <c:pt idx="3853">
                  <c:v>-5.1959919839699991</c:v>
                </c:pt>
                <c:pt idx="3854">
                  <c:v>-5.1802419354799998</c:v>
                </c:pt>
                <c:pt idx="3855">
                  <c:v>-5.1802419354799998</c:v>
                </c:pt>
                <c:pt idx="3856">
                  <c:v>-5.1802419354799998</c:v>
                </c:pt>
                <c:pt idx="3857">
                  <c:v>-5.1802419354799998</c:v>
                </c:pt>
                <c:pt idx="3858">
                  <c:v>-5.2433062880300003</c:v>
                </c:pt>
                <c:pt idx="3859">
                  <c:v>-5.1802419354799998</c:v>
                </c:pt>
                <c:pt idx="3860">
                  <c:v>-5.1802419354799998</c:v>
                </c:pt>
                <c:pt idx="3861">
                  <c:v>-5.1741448692199983</c:v>
                </c:pt>
                <c:pt idx="3862">
                  <c:v>-5.1802419354799998</c:v>
                </c:pt>
                <c:pt idx="3863">
                  <c:v>-5.1802419354799998</c:v>
                </c:pt>
                <c:pt idx="3864">
                  <c:v>-5.3085858585899972</c:v>
                </c:pt>
                <c:pt idx="3865">
                  <c:v>-5.1802419354799998</c:v>
                </c:pt>
                <c:pt idx="3866">
                  <c:v>-5.0083160083199987</c:v>
                </c:pt>
                <c:pt idx="3867">
                  <c:v>-4.9196787148600007</c:v>
                </c:pt>
                <c:pt idx="3868">
                  <c:v>-4.9196787148600007</c:v>
                </c:pt>
                <c:pt idx="3869">
                  <c:v>-5.0083160083199987</c:v>
                </c:pt>
                <c:pt idx="3870">
                  <c:v>-5.0083160083199987</c:v>
                </c:pt>
                <c:pt idx="3871">
                  <c:v>-5.0083160083199987</c:v>
                </c:pt>
                <c:pt idx="3872">
                  <c:v>-5.0083160083199987</c:v>
                </c:pt>
                <c:pt idx="3873">
                  <c:v>-5.3497890295400001</c:v>
                </c:pt>
                <c:pt idx="3874">
                  <c:v>-5.2757606490900004</c:v>
                </c:pt>
                <c:pt idx="3875">
                  <c:v>-5.2227650727699988</c:v>
                </c:pt>
                <c:pt idx="3876">
                  <c:v>-5.0083160083199987</c:v>
                </c:pt>
                <c:pt idx="3877">
                  <c:v>-5.4551948051899988</c:v>
                </c:pt>
                <c:pt idx="3878">
                  <c:v>-5.2227650727699988</c:v>
                </c:pt>
                <c:pt idx="3879">
                  <c:v>-5.2227650727699988</c:v>
                </c:pt>
                <c:pt idx="3880">
                  <c:v>-5.2263691683599998</c:v>
                </c:pt>
                <c:pt idx="3881">
                  <c:v>-4.9960000000000004</c:v>
                </c:pt>
                <c:pt idx="3882">
                  <c:v>-5.2227650727699988</c:v>
                </c:pt>
                <c:pt idx="3883">
                  <c:v>-5.2262886597899989</c:v>
                </c:pt>
                <c:pt idx="3884">
                  <c:v>-5.2227650727699988</c:v>
                </c:pt>
                <c:pt idx="3885">
                  <c:v>-5.2227650727699988</c:v>
                </c:pt>
                <c:pt idx="3886">
                  <c:v>-5.2227650727699988</c:v>
                </c:pt>
                <c:pt idx="3887">
                  <c:v>-5.287951807229998</c:v>
                </c:pt>
                <c:pt idx="3888">
                  <c:v>-5.2227650727699988</c:v>
                </c:pt>
                <c:pt idx="3889">
                  <c:v>-5.0040322580599979</c:v>
                </c:pt>
                <c:pt idx="3890">
                  <c:v>-5.10123966942</c:v>
                </c:pt>
                <c:pt idx="3891">
                  <c:v>-5.10123966942</c:v>
                </c:pt>
                <c:pt idx="3892">
                  <c:v>-5.10123966942</c:v>
                </c:pt>
                <c:pt idx="3893">
                  <c:v>-5.10123966942</c:v>
                </c:pt>
                <c:pt idx="3894">
                  <c:v>-5.10123966942</c:v>
                </c:pt>
                <c:pt idx="3895">
                  <c:v>-5.2180412371099987</c:v>
                </c:pt>
                <c:pt idx="3896">
                  <c:v>-5.1150627615099991</c:v>
                </c:pt>
                <c:pt idx="3897">
                  <c:v>-5.2514403292200003</c:v>
                </c:pt>
                <c:pt idx="3898">
                  <c:v>-5.0558116232499994</c:v>
                </c:pt>
                <c:pt idx="3899">
                  <c:v>-5.2020161290299995</c:v>
                </c:pt>
                <c:pt idx="3900">
                  <c:v>-5.0558116232499994</c:v>
                </c:pt>
                <c:pt idx="3901">
                  <c:v>-5.2020161290299995</c:v>
                </c:pt>
                <c:pt idx="3902">
                  <c:v>-5.2020161290299995</c:v>
                </c:pt>
                <c:pt idx="3903">
                  <c:v>-5.2020161290299995</c:v>
                </c:pt>
                <c:pt idx="3904">
                  <c:v>-5.2020161290299995</c:v>
                </c:pt>
                <c:pt idx="3905">
                  <c:v>-5.2020161290299995</c:v>
                </c:pt>
                <c:pt idx="3906">
                  <c:v>-5.2020161290299995</c:v>
                </c:pt>
                <c:pt idx="3907">
                  <c:v>-5.2020161290299995</c:v>
                </c:pt>
                <c:pt idx="3908">
                  <c:v>-5.2020161290299995</c:v>
                </c:pt>
                <c:pt idx="3909">
                  <c:v>-5.1089068825899995</c:v>
                </c:pt>
                <c:pt idx="3910">
                  <c:v>-5.2020161290299995</c:v>
                </c:pt>
                <c:pt idx="3911">
                  <c:v>-5.2020161290299995</c:v>
                </c:pt>
                <c:pt idx="3912">
                  <c:v>-5.2020161290299995</c:v>
                </c:pt>
                <c:pt idx="3913">
                  <c:v>-5.2180360721399994</c:v>
                </c:pt>
                <c:pt idx="3914">
                  <c:v>-5.2180360721399994</c:v>
                </c:pt>
                <c:pt idx="3915">
                  <c:v>-5.2020161290299995</c:v>
                </c:pt>
                <c:pt idx="3916">
                  <c:v>-5.2180360721399994</c:v>
                </c:pt>
                <c:pt idx="3917">
                  <c:v>-4.9034205231400003</c:v>
                </c:pt>
                <c:pt idx="3918">
                  <c:v>-5.2180360721399994</c:v>
                </c:pt>
                <c:pt idx="3919">
                  <c:v>-5.2180360721399994</c:v>
                </c:pt>
                <c:pt idx="3920">
                  <c:v>-5.0612903225799997</c:v>
                </c:pt>
                <c:pt idx="3921">
                  <c:v>-5.2512145748999988</c:v>
                </c:pt>
                <c:pt idx="3922">
                  <c:v>-5.0920502092099991</c:v>
                </c:pt>
                <c:pt idx="3923">
                  <c:v>-4.9138276553100004</c:v>
                </c:pt>
                <c:pt idx="3924">
                  <c:v>-4.9138276553100004</c:v>
                </c:pt>
                <c:pt idx="3925">
                  <c:v>-5.0920502092099991</c:v>
                </c:pt>
                <c:pt idx="3926">
                  <c:v>-4.9138276553100004</c:v>
                </c:pt>
                <c:pt idx="3927">
                  <c:v>-5.3343283582099987</c:v>
                </c:pt>
                <c:pt idx="3928">
                  <c:v>-5.2702020202000011</c:v>
                </c:pt>
                <c:pt idx="3929">
                  <c:v>-4.9138276553100004</c:v>
                </c:pt>
                <c:pt idx="3930">
                  <c:v>-5.1499999999999995</c:v>
                </c:pt>
                <c:pt idx="3931">
                  <c:v>-5.2702020202000011</c:v>
                </c:pt>
                <c:pt idx="3932">
                  <c:v>-4.9138276553100004</c:v>
                </c:pt>
                <c:pt idx="3933">
                  <c:v>-5.091649899400001</c:v>
                </c:pt>
                <c:pt idx="3934">
                  <c:v>-5.091649899400001</c:v>
                </c:pt>
                <c:pt idx="3935">
                  <c:v>-5.0997963340099997</c:v>
                </c:pt>
                <c:pt idx="3936">
                  <c:v>-5.0639999999999992</c:v>
                </c:pt>
                <c:pt idx="3937">
                  <c:v>-5.091649899400001</c:v>
                </c:pt>
                <c:pt idx="3938">
                  <c:v>-5.0639999999999992</c:v>
                </c:pt>
                <c:pt idx="3939">
                  <c:v>-5.0997963340099997</c:v>
                </c:pt>
                <c:pt idx="3940">
                  <c:v>-5.0985915492999991</c:v>
                </c:pt>
                <c:pt idx="3941">
                  <c:v>-5.0838445807800001</c:v>
                </c:pt>
                <c:pt idx="3942">
                  <c:v>-5.0838445807800001</c:v>
                </c:pt>
                <c:pt idx="3943">
                  <c:v>-5.0997963340099997</c:v>
                </c:pt>
                <c:pt idx="3944">
                  <c:v>-5.0639999999999992</c:v>
                </c:pt>
                <c:pt idx="3945">
                  <c:v>-5.22042253521</c:v>
                </c:pt>
                <c:pt idx="3946">
                  <c:v>-5.0639999999999992</c:v>
                </c:pt>
                <c:pt idx="3947">
                  <c:v>-5.0639999999999992</c:v>
                </c:pt>
                <c:pt idx="3948">
                  <c:v>-5.0639999999999992</c:v>
                </c:pt>
                <c:pt idx="3949">
                  <c:v>-5.0639999999999992</c:v>
                </c:pt>
                <c:pt idx="3950">
                  <c:v>-5.0596385542200002</c:v>
                </c:pt>
                <c:pt idx="3951">
                  <c:v>-5.0639999999999992</c:v>
                </c:pt>
                <c:pt idx="3952">
                  <c:v>-5.0639999999999992</c:v>
                </c:pt>
                <c:pt idx="3953">
                  <c:v>-5.0639999999999992</c:v>
                </c:pt>
                <c:pt idx="3954">
                  <c:v>-5.0639999999999992</c:v>
                </c:pt>
                <c:pt idx="3955">
                  <c:v>-5.0639999999999992</c:v>
                </c:pt>
                <c:pt idx="3956">
                  <c:v>-5.0639999999999992</c:v>
                </c:pt>
                <c:pt idx="3957">
                  <c:v>-5.0639999999999992</c:v>
                </c:pt>
                <c:pt idx="3958">
                  <c:v>-5.0639999999999992</c:v>
                </c:pt>
                <c:pt idx="3959">
                  <c:v>-5.1520408163299987</c:v>
                </c:pt>
                <c:pt idx="3960">
                  <c:v>-5.0759999999999996</c:v>
                </c:pt>
                <c:pt idx="3961">
                  <c:v>-5.0759999999999996</c:v>
                </c:pt>
                <c:pt idx="3962">
                  <c:v>-5.0921843687399972</c:v>
                </c:pt>
                <c:pt idx="3963">
                  <c:v>-5.2580160320599987</c:v>
                </c:pt>
                <c:pt idx="3964">
                  <c:v>-5.2580160320599987</c:v>
                </c:pt>
                <c:pt idx="3965">
                  <c:v>-5.2580160320599987</c:v>
                </c:pt>
                <c:pt idx="3966">
                  <c:v>-5.091649899400001</c:v>
                </c:pt>
                <c:pt idx="3967">
                  <c:v>-5.2580160320599987</c:v>
                </c:pt>
                <c:pt idx="3968">
                  <c:v>-5.2580160320599987</c:v>
                </c:pt>
                <c:pt idx="3969">
                  <c:v>-5.2580160320599987</c:v>
                </c:pt>
                <c:pt idx="3970">
                  <c:v>-5.1213114754099989</c:v>
                </c:pt>
                <c:pt idx="3971">
                  <c:v>-4.97991967871</c:v>
                </c:pt>
                <c:pt idx="3972">
                  <c:v>-5.2320641282600002</c:v>
                </c:pt>
                <c:pt idx="3973">
                  <c:v>-4.97991967871</c:v>
                </c:pt>
                <c:pt idx="3974">
                  <c:v>-4.97991967871</c:v>
                </c:pt>
                <c:pt idx="3975">
                  <c:v>-5.0306748466299993</c:v>
                </c:pt>
                <c:pt idx="3976">
                  <c:v>-4.97991967871</c:v>
                </c:pt>
                <c:pt idx="3977">
                  <c:v>-5.0306748466299993</c:v>
                </c:pt>
                <c:pt idx="3978">
                  <c:v>-5.0306748466299993</c:v>
                </c:pt>
                <c:pt idx="3979">
                  <c:v>-5.0306748466299993</c:v>
                </c:pt>
                <c:pt idx="3980">
                  <c:v>-5.0306748466299993</c:v>
                </c:pt>
                <c:pt idx="3981">
                  <c:v>-5.077235772359999</c:v>
                </c:pt>
                <c:pt idx="3982">
                  <c:v>-5.0306748466299993</c:v>
                </c:pt>
                <c:pt idx="3983">
                  <c:v>-4.9656565656599989</c:v>
                </c:pt>
                <c:pt idx="3984">
                  <c:v>-5.077235772359999</c:v>
                </c:pt>
                <c:pt idx="3985">
                  <c:v>-4.9656565656599989</c:v>
                </c:pt>
                <c:pt idx="3986">
                  <c:v>-4.9656565656599989</c:v>
                </c:pt>
                <c:pt idx="3987">
                  <c:v>-4.9656565656599989</c:v>
                </c:pt>
                <c:pt idx="3988">
                  <c:v>-5.1457831325300001</c:v>
                </c:pt>
                <c:pt idx="3989">
                  <c:v>-4.9656565656599989</c:v>
                </c:pt>
                <c:pt idx="3990">
                  <c:v>-4.9656565656599989</c:v>
                </c:pt>
                <c:pt idx="3991">
                  <c:v>-4.9656565656599989</c:v>
                </c:pt>
                <c:pt idx="3992">
                  <c:v>-4.9656565656599989</c:v>
                </c:pt>
                <c:pt idx="3993">
                  <c:v>-4.9656565656599989</c:v>
                </c:pt>
                <c:pt idx="3994">
                  <c:v>-5.0448979591799992</c:v>
                </c:pt>
                <c:pt idx="3995">
                  <c:v>-4.9656565656599989</c:v>
                </c:pt>
                <c:pt idx="3996">
                  <c:v>-4.9656565656599989</c:v>
                </c:pt>
                <c:pt idx="3997">
                  <c:v>-4.9656565656599989</c:v>
                </c:pt>
                <c:pt idx="3998">
                  <c:v>-5.1980961923800004</c:v>
                </c:pt>
                <c:pt idx="3999">
                  <c:v>-4.9656565656599989</c:v>
                </c:pt>
                <c:pt idx="4000">
                  <c:v>-5.0649797570899979</c:v>
                </c:pt>
                <c:pt idx="4001">
                  <c:v>-4.9596774193500011</c:v>
                </c:pt>
                <c:pt idx="4002">
                  <c:v>-5.218136272549998</c:v>
                </c:pt>
                <c:pt idx="4003">
                  <c:v>-4.9087221095300011</c:v>
                </c:pt>
                <c:pt idx="4004">
                  <c:v>-5.0649797570899979</c:v>
                </c:pt>
                <c:pt idx="4005">
                  <c:v>-5.0649797570899979</c:v>
                </c:pt>
                <c:pt idx="4006">
                  <c:v>-5.0649797570899979</c:v>
                </c:pt>
                <c:pt idx="4007">
                  <c:v>-5.0649797570899979</c:v>
                </c:pt>
                <c:pt idx="4008">
                  <c:v>-5.0722903885499999</c:v>
                </c:pt>
                <c:pt idx="4009">
                  <c:v>-5.0539999999999994</c:v>
                </c:pt>
                <c:pt idx="4010">
                  <c:v>-5.1019038076199994</c:v>
                </c:pt>
                <c:pt idx="4011">
                  <c:v>-5.0722903885499999</c:v>
                </c:pt>
                <c:pt idx="4012">
                  <c:v>-5.2569958847700002</c:v>
                </c:pt>
                <c:pt idx="4013">
                  <c:v>-5.0858717434900003</c:v>
                </c:pt>
                <c:pt idx="4014">
                  <c:v>-5.3002004007999997</c:v>
                </c:pt>
                <c:pt idx="4015">
                  <c:v>-5.3002004007999997</c:v>
                </c:pt>
                <c:pt idx="4016">
                  <c:v>-5.0219999999999994</c:v>
                </c:pt>
                <c:pt idx="4017">
                  <c:v>-5.1039078156299995</c:v>
                </c:pt>
                <c:pt idx="4018">
                  <c:v>-5.1039078156299995</c:v>
                </c:pt>
                <c:pt idx="4019">
                  <c:v>-5.0219999999999994</c:v>
                </c:pt>
                <c:pt idx="4020">
                  <c:v>-5.1039078156299995</c:v>
                </c:pt>
                <c:pt idx="4021">
                  <c:v>-4.85513078471</c:v>
                </c:pt>
                <c:pt idx="4022">
                  <c:v>-5.0219999999999994</c:v>
                </c:pt>
                <c:pt idx="4023">
                  <c:v>-5.0219999999999994</c:v>
                </c:pt>
                <c:pt idx="4024">
                  <c:v>-5.0219999999999994</c:v>
                </c:pt>
                <c:pt idx="4025">
                  <c:v>-5.0219999999999994</c:v>
                </c:pt>
                <c:pt idx="4026">
                  <c:v>-5.0219999999999994</c:v>
                </c:pt>
                <c:pt idx="4027">
                  <c:v>-5.0219999999999994</c:v>
                </c:pt>
                <c:pt idx="4028">
                  <c:v>-5.0219999999999994</c:v>
                </c:pt>
                <c:pt idx="4029">
                  <c:v>-5.0060362172999993</c:v>
                </c:pt>
                <c:pt idx="4030">
                  <c:v>-5.0060362172999993</c:v>
                </c:pt>
                <c:pt idx="4031">
                  <c:v>-5.0060362172999993</c:v>
                </c:pt>
                <c:pt idx="4032">
                  <c:v>-5.0413223140500012</c:v>
                </c:pt>
                <c:pt idx="4033">
                  <c:v>-5.0060362172999993</c:v>
                </c:pt>
                <c:pt idx="4034">
                  <c:v>-5.0060362172999993</c:v>
                </c:pt>
                <c:pt idx="4035">
                  <c:v>-5.0060362172999993</c:v>
                </c:pt>
                <c:pt idx="4036">
                  <c:v>-5.0060362172999993</c:v>
                </c:pt>
                <c:pt idx="4037">
                  <c:v>-5.0495983935700011</c:v>
                </c:pt>
                <c:pt idx="4038">
                  <c:v>-5.0060362172999993</c:v>
                </c:pt>
                <c:pt idx="4039">
                  <c:v>-5.2278225806499989</c:v>
                </c:pt>
                <c:pt idx="4040">
                  <c:v>-5.2278225806499989</c:v>
                </c:pt>
                <c:pt idx="4041">
                  <c:v>-5.2278225806499989</c:v>
                </c:pt>
                <c:pt idx="4042">
                  <c:v>-5.2278225806499989</c:v>
                </c:pt>
                <c:pt idx="4043">
                  <c:v>-5.2278225806499989</c:v>
                </c:pt>
                <c:pt idx="4044">
                  <c:v>-5.2278225806499989</c:v>
                </c:pt>
                <c:pt idx="4045">
                  <c:v>-5.2278225806499989</c:v>
                </c:pt>
                <c:pt idx="4046">
                  <c:v>-5.1990797545999996</c:v>
                </c:pt>
                <c:pt idx="4047">
                  <c:v>-5.1818913480899988</c:v>
                </c:pt>
                <c:pt idx="4048">
                  <c:v>-5.1990797545999996</c:v>
                </c:pt>
                <c:pt idx="4049">
                  <c:v>-5.2278225806499989</c:v>
                </c:pt>
                <c:pt idx="4050">
                  <c:v>-5.1990797545999996</c:v>
                </c:pt>
                <c:pt idx="4051">
                  <c:v>-5.0762886597900003</c:v>
                </c:pt>
                <c:pt idx="4052">
                  <c:v>-5.2278225806499989</c:v>
                </c:pt>
                <c:pt idx="4053">
                  <c:v>-5.2278225806499989</c:v>
                </c:pt>
                <c:pt idx="4054">
                  <c:v>-5.2278225806499989</c:v>
                </c:pt>
                <c:pt idx="4055">
                  <c:v>-5.1318181818199999</c:v>
                </c:pt>
                <c:pt idx="4056">
                  <c:v>-5.2508130081299988</c:v>
                </c:pt>
                <c:pt idx="4057">
                  <c:v>-5.2508130081299988</c:v>
                </c:pt>
                <c:pt idx="4058">
                  <c:v>-5.1318181818199999</c:v>
                </c:pt>
                <c:pt idx="4059">
                  <c:v>-5.1318181818199999</c:v>
                </c:pt>
                <c:pt idx="4060">
                  <c:v>-5.0475206611599992</c:v>
                </c:pt>
                <c:pt idx="4061">
                  <c:v>-5.0475206611599992</c:v>
                </c:pt>
                <c:pt idx="4062">
                  <c:v>-4.9252525252500003</c:v>
                </c:pt>
                <c:pt idx="4063">
                  <c:v>-5.2285123966899993</c:v>
                </c:pt>
                <c:pt idx="4064">
                  <c:v>-4.9252525252500003</c:v>
                </c:pt>
                <c:pt idx="4065">
                  <c:v>-5.2091836734700001</c:v>
                </c:pt>
                <c:pt idx="4066">
                  <c:v>-5.2285123966899993</c:v>
                </c:pt>
                <c:pt idx="4067">
                  <c:v>-5.2285123966899993</c:v>
                </c:pt>
                <c:pt idx="4068">
                  <c:v>-5.2285123966899993</c:v>
                </c:pt>
                <c:pt idx="4069">
                  <c:v>-5.2285123966899993</c:v>
                </c:pt>
                <c:pt idx="4070">
                  <c:v>-5.2285123966899993</c:v>
                </c:pt>
                <c:pt idx="4071">
                  <c:v>-5.2285123966899993</c:v>
                </c:pt>
                <c:pt idx="4072">
                  <c:v>-5.2285123966899993</c:v>
                </c:pt>
                <c:pt idx="4073">
                  <c:v>-5.2285123966899993</c:v>
                </c:pt>
                <c:pt idx="4074">
                  <c:v>-4.9898167006099996</c:v>
                </c:pt>
                <c:pt idx="4075">
                  <c:v>-4.9898167006099996</c:v>
                </c:pt>
                <c:pt idx="4076">
                  <c:v>-4.9898167006099996</c:v>
                </c:pt>
                <c:pt idx="4077">
                  <c:v>-5.0205338808999995</c:v>
                </c:pt>
                <c:pt idx="4078">
                  <c:v>-4.9898167006099996</c:v>
                </c:pt>
                <c:pt idx="4079">
                  <c:v>-5.2657024793399989</c:v>
                </c:pt>
                <c:pt idx="4080">
                  <c:v>-5.3326530612200003</c:v>
                </c:pt>
                <c:pt idx="4081">
                  <c:v>-5.2209939148100002</c:v>
                </c:pt>
                <c:pt idx="4082">
                  <c:v>-5.3326530612200003</c:v>
                </c:pt>
                <c:pt idx="4083">
                  <c:v>-4.9300000000000006</c:v>
                </c:pt>
                <c:pt idx="4084">
                  <c:v>-4.9300000000000006</c:v>
                </c:pt>
                <c:pt idx="4085">
                  <c:v>-5.171774193550001</c:v>
                </c:pt>
                <c:pt idx="4086">
                  <c:v>-5.09156626506</c:v>
                </c:pt>
                <c:pt idx="4087">
                  <c:v>-5.1740480961899991</c:v>
                </c:pt>
                <c:pt idx="4088">
                  <c:v>-5.171774193550001</c:v>
                </c:pt>
                <c:pt idx="4089">
                  <c:v>-4.9576612903199999</c:v>
                </c:pt>
                <c:pt idx="4090">
                  <c:v>-5.171774193550001</c:v>
                </c:pt>
                <c:pt idx="4091">
                  <c:v>-5.171774193550001</c:v>
                </c:pt>
                <c:pt idx="4092">
                  <c:v>-5.3211899791199979</c:v>
                </c:pt>
                <c:pt idx="4093">
                  <c:v>-5.3211899791199979</c:v>
                </c:pt>
                <c:pt idx="4094">
                  <c:v>-5.0817269076300002</c:v>
                </c:pt>
                <c:pt idx="4095">
                  <c:v>-4.98995983936</c:v>
                </c:pt>
                <c:pt idx="4096">
                  <c:v>-5.1621457489899978</c:v>
                </c:pt>
                <c:pt idx="4097">
                  <c:v>-5.1621457489899978</c:v>
                </c:pt>
                <c:pt idx="4098">
                  <c:v>-5.3211899791199979</c:v>
                </c:pt>
                <c:pt idx="4099">
                  <c:v>-5.1621457489899978</c:v>
                </c:pt>
                <c:pt idx="4100">
                  <c:v>-5.3211899791199979</c:v>
                </c:pt>
                <c:pt idx="4101">
                  <c:v>-5.1621457489899978</c:v>
                </c:pt>
                <c:pt idx="4102">
                  <c:v>-5.3707243460799994</c:v>
                </c:pt>
                <c:pt idx="4103">
                  <c:v>-5.1621457489899978</c:v>
                </c:pt>
                <c:pt idx="4104">
                  <c:v>-5.2511247443800002</c:v>
                </c:pt>
                <c:pt idx="4105">
                  <c:v>-5.3211899791199979</c:v>
                </c:pt>
                <c:pt idx="4106">
                  <c:v>-5.3121019108299992</c:v>
                </c:pt>
                <c:pt idx="4107">
                  <c:v>-5.3249999999999993</c:v>
                </c:pt>
                <c:pt idx="4108">
                  <c:v>-5.3249999999999993</c:v>
                </c:pt>
                <c:pt idx="4109">
                  <c:v>-5.1087866108799993</c:v>
                </c:pt>
                <c:pt idx="4110">
                  <c:v>-5.5830357142900002</c:v>
                </c:pt>
                <c:pt idx="4111">
                  <c:v>-5.1559251559299994</c:v>
                </c:pt>
                <c:pt idx="4112">
                  <c:v>-5.3249999999999993</c:v>
                </c:pt>
                <c:pt idx="4113">
                  <c:v>-5.1927194860799988</c:v>
                </c:pt>
                <c:pt idx="4114">
                  <c:v>-5.1927194860799988</c:v>
                </c:pt>
                <c:pt idx="4115">
                  <c:v>-5.008</c:v>
                </c:pt>
                <c:pt idx="4116">
                  <c:v>-5.14486921529</c:v>
                </c:pt>
                <c:pt idx="4117">
                  <c:v>-4.8870967741899989</c:v>
                </c:pt>
                <c:pt idx="4118">
                  <c:v>-5.2317995910000006</c:v>
                </c:pt>
                <c:pt idx="4119">
                  <c:v>-5.2317995910000006</c:v>
                </c:pt>
                <c:pt idx="4120">
                  <c:v>-4.9698189134800002</c:v>
                </c:pt>
                <c:pt idx="4121">
                  <c:v>-5.3121212121199992</c:v>
                </c:pt>
                <c:pt idx="4122">
                  <c:v>-5.3121212121199992</c:v>
                </c:pt>
                <c:pt idx="4123">
                  <c:v>-5.2404040403999987</c:v>
                </c:pt>
                <c:pt idx="4124">
                  <c:v>-5.2404040403999987</c:v>
                </c:pt>
                <c:pt idx="4125">
                  <c:v>-5.1839357429699993</c:v>
                </c:pt>
                <c:pt idx="4126">
                  <c:v>-5.1059118236499978</c:v>
                </c:pt>
                <c:pt idx="4127">
                  <c:v>-5.4303462321799998</c:v>
                </c:pt>
                <c:pt idx="4128">
                  <c:v>-5.4303462321799998</c:v>
                </c:pt>
                <c:pt idx="4129">
                  <c:v>-5.4303462321799998</c:v>
                </c:pt>
                <c:pt idx="4130">
                  <c:v>-5.1768595041300003</c:v>
                </c:pt>
                <c:pt idx="4131">
                  <c:v>-5.4303462321799998</c:v>
                </c:pt>
                <c:pt idx="4132">
                  <c:v>-5.4303462321799998</c:v>
                </c:pt>
                <c:pt idx="4133">
                  <c:v>-5.1768595041300003</c:v>
                </c:pt>
                <c:pt idx="4134">
                  <c:v>-5.4303462321799998</c:v>
                </c:pt>
                <c:pt idx="4135">
                  <c:v>-5.4303462321799998</c:v>
                </c:pt>
                <c:pt idx="4136">
                  <c:v>-5.4303462321799998</c:v>
                </c:pt>
                <c:pt idx="4137">
                  <c:v>-4.9959677419400004</c:v>
                </c:pt>
                <c:pt idx="4138">
                  <c:v>-4.9959677419400004</c:v>
                </c:pt>
                <c:pt idx="4139">
                  <c:v>-4.9959677419400004</c:v>
                </c:pt>
                <c:pt idx="4140">
                  <c:v>-4.9959677419400004</c:v>
                </c:pt>
                <c:pt idx="4141">
                  <c:v>-4.9959677419400004</c:v>
                </c:pt>
                <c:pt idx="4142">
                  <c:v>-5</c:v>
                </c:pt>
                <c:pt idx="4143">
                  <c:v>-5</c:v>
                </c:pt>
                <c:pt idx="4144">
                  <c:v>-5.2100806451599988</c:v>
                </c:pt>
                <c:pt idx="4145">
                  <c:v>-4.9859999999999998</c:v>
                </c:pt>
                <c:pt idx="4146">
                  <c:v>-5.2100806451599988</c:v>
                </c:pt>
                <c:pt idx="4147">
                  <c:v>-5.0894308943100004</c:v>
                </c:pt>
                <c:pt idx="4148">
                  <c:v>-5.13</c:v>
                </c:pt>
                <c:pt idx="4149">
                  <c:v>-5.2100806451599988</c:v>
                </c:pt>
                <c:pt idx="4150">
                  <c:v>-4.9859999999999998</c:v>
                </c:pt>
                <c:pt idx="4151">
                  <c:v>-4.9859999999999998</c:v>
                </c:pt>
                <c:pt idx="4152">
                  <c:v>-4.9924242424199994</c:v>
                </c:pt>
                <c:pt idx="4153">
                  <c:v>-4.9859999999999998</c:v>
                </c:pt>
                <c:pt idx="4154">
                  <c:v>-4.9859999999999998</c:v>
                </c:pt>
                <c:pt idx="4155">
                  <c:v>-4.9924242424199994</c:v>
                </c:pt>
                <c:pt idx="4156">
                  <c:v>-4.9924242424199994</c:v>
                </c:pt>
                <c:pt idx="4157">
                  <c:v>-4.9967741935500012</c:v>
                </c:pt>
                <c:pt idx="4158">
                  <c:v>-5.1499999999999995</c:v>
                </c:pt>
                <c:pt idx="4159">
                  <c:v>-5.1499999999999995</c:v>
                </c:pt>
                <c:pt idx="4160">
                  <c:v>-5.1499999999999995</c:v>
                </c:pt>
                <c:pt idx="4161">
                  <c:v>-5.1499999999999995</c:v>
                </c:pt>
                <c:pt idx="4162">
                  <c:v>-5.1499999999999995</c:v>
                </c:pt>
                <c:pt idx="4163">
                  <c:v>-5.0623700623699994</c:v>
                </c:pt>
                <c:pt idx="4164">
                  <c:v>-5.0623700623699994</c:v>
                </c:pt>
                <c:pt idx="4165">
                  <c:v>-5.1499999999999995</c:v>
                </c:pt>
                <c:pt idx="4166">
                  <c:v>-5.2390946502100002</c:v>
                </c:pt>
                <c:pt idx="4167">
                  <c:v>-5.1499999999999995</c:v>
                </c:pt>
                <c:pt idx="4168">
                  <c:v>-5.1499999999999995</c:v>
                </c:pt>
                <c:pt idx="4169">
                  <c:v>-5.1365546218499993</c:v>
                </c:pt>
                <c:pt idx="4170">
                  <c:v>-5.1499999999999995</c:v>
                </c:pt>
                <c:pt idx="4171">
                  <c:v>-5.2067951318499999</c:v>
                </c:pt>
                <c:pt idx="4172">
                  <c:v>-5.2067951318499999</c:v>
                </c:pt>
                <c:pt idx="4173">
                  <c:v>-5.1499999999999995</c:v>
                </c:pt>
                <c:pt idx="4174">
                  <c:v>-5.3141078838199993</c:v>
                </c:pt>
                <c:pt idx="4175">
                  <c:v>-5.1359437751000003</c:v>
                </c:pt>
                <c:pt idx="4176">
                  <c:v>-5.1076604554899996</c:v>
                </c:pt>
                <c:pt idx="4177">
                  <c:v>-5.1238430583499994</c:v>
                </c:pt>
                <c:pt idx="4178">
                  <c:v>-5.1238430583499994</c:v>
                </c:pt>
                <c:pt idx="4179">
                  <c:v>-5.1238430583499994</c:v>
                </c:pt>
                <c:pt idx="4180">
                  <c:v>-5.1238430583499994</c:v>
                </c:pt>
                <c:pt idx="4181">
                  <c:v>-5.1238430583499994</c:v>
                </c:pt>
                <c:pt idx="4182">
                  <c:v>-5.0728744939299997</c:v>
                </c:pt>
                <c:pt idx="4183">
                  <c:v>-5.154040404039999</c:v>
                </c:pt>
                <c:pt idx="4184">
                  <c:v>-5.1136363636399995</c:v>
                </c:pt>
                <c:pt idx="4185">
                  <c:v>-5.15804828974</c:v>
                </c:pt>
                <c:pt idx="4186">
                  <c:v>-4.979838709680001</c:v>
                </c:pt>
                <c:pt idx="4187">
                  <c:v>-4.9227642276399992</c:v>
                </c:pt>
                <c:pt idx="4188">
                  <c:v>-4.9553752535499989</c:v>
                </c:pt>
                <c:pt idx="4189">
                  <c:v>-5.2281563126299995</c:v>
                </c:pt>
                <c:pt idx="4190">
                  <c:v>-5.15804828974</c:v>
                </c:pt>
                <c:pt idx="4191">
                  <c:v>-5.15804828974</c:v>
                </c:pt>
                <c:pt idx="4192">
                  <c:v>-5.2838742393499993</c:v>
                </c:pt>
                <c:pt idx="4193">
                  <c:v>-5.0143149284299984</c:v>
                </c:pt>
                <c:pt idx="4194">
                  <c:v>-5.0248447204999991</c:v>
                </c:pt>
                <c:pt idx="4195">
                  <c:v>-5.0143149284299984</c:v>
                </c:pt>
                <c:pt idx="4196">
                  <c:v>-5.0143149284299984</c:v>
                </c:pt>
                <c:pt idx="4197">
                  <c:v>-5.0143149284299984</c:v>
                </c:pt>
                <c:pt idx="4198">
                  <c:v>-5.0143149284299984</c:v>
                </c:pt>
                <c:pt idx="4199">
                  <c:v>-5.0143149284299984</c:v>
                </c:pt>
                <c:pt idx="4200">
                  <c:v>-5.0020120724299995</c:v>
                </c:pt>
                <c:pt idx="4201">
                  <c:v>-5.0143149284299984</c:v>
                </c:pt>
                <c:pt idx="4202">
                  <c:v>-5.1927698574299992</c:v>
                </c:pt>
                <c:pt idx="4203">
                  <c:v>-5.3691489361699993</c:v>
                </c:pt>
                <c:pt idx="4204">
                  <c:v>-4.9916833667300002</c:v>
                </c:pt>
                <c:pt idx="4205">
                  <c:v>-5.3691489361699993</c:v>
                </c:pt>
                <c:pt idx="4206">
                  <c:v>-5.3691489361699993</c:v>
                </c:pt>
                <c:pt idx="4207">
                  <c:v>-5.3691489361699993</c:v>
                </c:pt>
                <c:pt idx="4208">
                  <c:v>-5.2152631578899999</c:v>
                </c:pt>
                <c:pt idx="4209">
                  <c:v>-5.2501043841300001</c:v>
                </c:pt>
                <c:pt idx="4210">
                  <c:v>-5.1459758551299979</c:v>
                </c:pt>
                <c:pt idx="4211">
                  <c:v>-5.2152631578899999</c:v>
                </c:pt>
                <c:pt idx="4212">
                  <c:v>-5.1682186234799987</c:v>
                </c:pt>
                <c:pt idx="4213">
                  <c:v>-4.91</c:v>
                </c:pt>
                <c:pt idx="4214">
                  <c:v>-5.2429292929300004</c:v>
                </c:pt>
                <c:pt idx="4215">
                  <c:v>-5.2429292929300004</c:v>
                </c:pt>
                <c:pt idx="4216">
                  <c:v>-5.2429752066099979</c:v>
                </c:pt>
                <c:pt idx="4217">
                  <c:v>-5.1512605041999997</c:v>
                </c:pt>
                <c:pt idx="4218">
                  <c:v>-5.2429752066099979</c:v>
                </c:pt>
                <c:pt idx="4219">
                  <c:v>-4.9249492900599989</c:v>
                </c:pt>
                <c:pt idx="4220">
                  <c:v>-4.9249492900599989</c:v>
                </c:pt>
                <c:pt idx="4221">
                  <c:v>-4.8899999999999997</c:v>
                </c:pt>
                <c:pt idx="4222">
                  <c:v>-4.9249492900599989</c:v>
                </c:pt>
                <c:pt idx="4223">
                  <c:v>-4.8899999999999997</c:v>
                </c:pt>
                <c:pt idx="4224">
                  <c:v>-4.8899999999999997</c:v>
                </c:pt>
                <c:pt idx="4225">
                  <c:v>-4.8899999999999997</c:v>
                </c:pt>
                <c:pt idx="4226">
                  <c:v>-5.0104821802900004</c:v>
                </c:pt>
                <c:pt idx="4227">
                  <c:v>-4.9249492900599989</c:v>
                </c:pt>
                <c:pt idx="4228">
                  <c:v>-4.9249492900599989</c:v>
                </c:pt>
                <c:pt idx="4229">
                  <c:v>-4.9249492900599989</c:v>
                </c:pt>
                <c:pt idx="4230">
                  <c:v>-4.9249492900599989</c:v>
                </c:pt>
                <c:pt idx="4231">
                  <c:v>-4.9249492900599989</c:v>
                </c:pt>
                <c:pt idx="4232">
                  <c:v>-4.9249492900599989</c:v>
                </c:pt>
                <c:pt idx="4233">
                  <c:v>-5.250301810869999</c:v>
                </c:pt>
                <c:pt idx="4234">
                  <c:v>-5.250301810869999</c:v>
                </c:pt>
                <c:pt idx="4235">
                  <c:v>-5.10101010101</c:v>
                </c:pt>
                <c:pt idx="4236">
                  <c:v>-5.10101010101</c:v>
                </c:pt>
                <c:pt idx="4237">
                  <c:v>-5.10101010101</c:v>
                </c:pt>
                <c:pt idx="4238">
                  <c:v>-5.2524096385499988</c:v>
                </c:pt>
                <c:pt idx="4239">
                  <c:v>-5.10101010101</c:v>
                </c:pt>
                <c:pt idx="4240">
                  <c:v>-5.2524096385499988</c:v>
                </c:pt>
                <c:pt idx="4241">
                  <c:v>-5.2524096385499988</c:v>
                </c:pt>
                <c:pt idx="4242">
                  <c:v>-5.052845528459998</c:v>
                </c:pt>
                <c:pt idx="4243">
                  <c:v>-5.052845528459998</c:v>
                </c:pt>
                <c:pt idx="4244">
                  <c:v>-5.0416833667300001</c:v>
                </c:pt>
                <c:pt idx="4245">
                  <c:v>-5.2220164609099982</c:v>
                </c:pt>
                <c:pt idx="4246">
                  <c:v>-5.0416833667300001</c:v>
                </c:pt>
                <c:pt idx="4247">
                  <c:v>-4.947686116699999</c:v>
                </c:pt>
                <c:pt idx="4248">
                  <c:v>-5.2220164609099982</c:v>
                </c:pt>
                <c:pt idx="4249">
                  <c:v>-4.951903807619999</c:v>
                </c:pt>
                <c:pt idx="4250">
                  <c:v>-5.0382293762600003</c:v>
                </c:pt>
                <c:pt idx="4251">
                  <c:v>-5.1842741935500003</c:v>
                </c:pt>
                <c:pt idx="4252">
                  <c:v>-4.947686116699999</c:v>
                </c:pt>
                <c:pt idx="4253">
                  <c:v>-5.1259999999999994</c:v>
                </c:pt>
                <c:pt idx="4254">
                  <c:v>-4.947686116699999</c:v>
                </c:pt>
                <c:pt idx="4255">
                  <c:v>-5.2173469387799996</c:v>
                </c:pt>
                <c:pt idx="4256">
                  <c:v>-5.2173469387799996</c:v>
                </c:pt>
                <c:pt idx="4257">
                  <c:v>-5.2173469387799996</c:v>
                </c:pt>
                <c:pt idx="4258">
                  <c:v>-5.2173469387799996</c:v>
                </c:pt>
                <c:pt idx="4259">
                  <c:v>-5.2060851926999998</c:v>
                </c:pt>
                <c:pt idx="4260">
                  <c:v>-5.2173469387799996</c:v>
                </c:pt>
                <c:pt idx="4261">
                  <c:v>-5.2173469387799996</c:v>
                </c:pt>
                <c:pt idx="4262">
                  <c:v>-5.2173469387799996</c:v>
                </c:pt>
                <c:pt idx="4263">
                  <c:v>-5.1963709677399992</c:v>
                </c:pt>
                <c:pt idx="4264">
                  <c:v>-5.1963709677399992</c:v>
                </c:pt>
                <c:pt idx="4265">
                  <c:v>-5.1540485829999989</c:v>
                </c:pt>
                <c:pt idx="4266">
                  <c:v>-5.1540485829999989</c:v>
                </c:pt>
                <c:pt idx="4267">
                  <c:v>-5.5001094091900002</c:v>
                </c:pt>
                <c:pt idx="4268">
                  <c:v>-5.1540485829999989</c:v>
                </c:pt>
                <c:pt idx="4269">
                  <c:v>-5.1540485829999989</c:v>
                </c:pt>
                <c:pt idx="4270">
                  <c:v>-5.1540485829999989</c:v>
                </c:pt>
                <c:pt idx="4271">
                  <c:v>-5.1540485829999989</c:v>
                </c:pt>
                <c:pt idx="4272">
                  <c:v>-5.1540485829999989</c:v>
                </c:pt>
                <c:pt idx="4273">
                  <c:v>-5.1540485829999989</c:v>
                </c:pt>
                <c:pt idx="4274">
                  <c:v>-5.1540485829999989</c:v>
                </c:pt>
                <c:pt idx="4275">
                  <c:v>-5.1660642570299986</c:v>
                </c:pt>
                <c:pt idx="4276">
                  <c:v>-5.1660642570299986</c:v>
                </c:pt>
                <c:pt idx="4277">
                  <c:v>-5.1660642570299986</c:v>
                </c:pt>
                <c:pt idx="4278">
                  <c:v>-5.1660642570299986</c:v>
                </c:pt>
                <c:pt idx="4279">
                  <c:v>-5.1660642570299986</c:v>
                </c:pt>
                <c:pt idx="4280">
                  <c:v>-5.1660642570299986</c:v>
                </c:pt>
                <c:pt idx="4281">
                  <c:v>-5.1660642570299986</c:v>
                </c:pt>
                <c:pt idx="4282">
                  <c:v>-4.981781376519999</c:v>
                </c:pt>
                <c:pt idx="4283">
                  <c:v>-4.981781376519999</c:v>
                </c:pt>
                <c:pt idx="4284">
                  <c:v>-4.981781376519999</c:v>
                </c:pt>
                <c:pt idx="4285">
                  <c:v>-4.981781376519999</c:v>
                </c:pt>
                <c:pt idx="4286">
                  <c:v>-4.981781376519999</c:v>
                </c:pt>
                <c:pt idx="4287">
                  <c:v>-4.981781376519999</c:v>
                </c:pt>
                <c:pt idx="4288">
                  <c:v>-5.1660642570299986</c:v>
                </c:pt>
                <c:pt idx="4289">
                  <c:v>-5.1660642570299986</c:v>
                </c:pt>
                <c:pt idx="4290">
                  <c:v>-5.1660642570299986</c:v>
                </c:pt>
                <c:pt idx="4291">
                  <c:v>-5.1660642570299986</c:v>
                </c:pt>
                <c:pt idx="4292">
                  <c:v>-5.082304526749998</c:v>
                </c:pt>
                <c:pt idx="4293">
                  <c:v>-4.9497991967900008</c:v>
                </c:pt>
                <c:pt idx="4294">
                  <c:v>-5.1491935483899995</c:v>
                </c:pt>
                <c:pt idx="4295">
                  <c:v>-5.1231732776599985</c:v>
                </c:pt>
                <c:pt idx="4296">
                  <c:v>-5.2965587044499998</c:v>
                </c:pt>
                <c:pt idx="4297">
                  <c:v>-4.9497991967900008</c:v>
                </c:pt>
                <c:pt idx="4298">
                  <c:v>-5.3084677419400004</c:v>
                </c:pt>
                <c:pt idx="4299">
                  <c:v>-4.9497991967900008</c:v>
                </c:pt>
                <c:pt idx="4300">
                  <c:v>-5.3084677419400004</c:v>
                </c:pt>
                <c:pt idx="4301">
                  <c:v>-4.9497991967900008</c:v>
                </c:pt>
                <c:pt idx="4302">
                  <c:v>-4.9497991967900008</c:v>
                </c:pt>
                <c:pt idx="4303">
                  <c:v>-4.9497991967900008</c:v>
                </c:pt>
                <c:pt idx="4304">
                  <c:v>-4.9497991967900008</c:v>
                </c:pt>
                <c:pt idx="4305">
                  <c:v>-4.9497991967900008</c:v>
                </c:pt>
                <c:pt idx="4306">
                  <c:v>-4.9497991967900008</c:v>
                </c:pt>
                <c:pt idx="4307">
                  <c:v>-4.9497991967900008</c:v>
                </c:pt>
                <c:pt idx="4308">
                  <c:v>-4.9497991967900008</c:v>
                </c:pt>
                <c:pt idx="4309">
                  <c:v>-4.9497991967900008</c:v>
                </c:pt>
                <c:pt idx="4310">
                  <c:v>-5.147975708499998</c:v>
                </c:pt>
                <c:pt idx="4311">
                  <c:v>-4.9372469635599998</c:v>
                </c:pt>
                <c:pt idx="4312">
                  <c:v>-4.9372469635599998</c:v>
                </c:pt>
                <c:pt idx="4313">
                  <c:v>-4.9497991967900008</c:v>
                </c:pt>
                <c:pt idx="4314">
                  <c:v>-4.9497991967900008</c:v>
                </c:pt>
                <c:pt idx="4315">
                  <c:v>-5.2359999999999998</c:v>
                </c:pt>
                <c:pt idx="4316">
                  <c:v>-5.0833333333299997</c:v>
                </c:pt>
                <c:pt idx="4317">
                  <c:v>-5.0833333333299997</c:v>
                </c:pt>
                <c:pt idx="4318">
                  <c:v>-5.0833333333299997</c:v>
                </c:pt>
                <c:pt idx="4319">
                  <c:v>-5.0833333333299997</c:v>
                </c:pt>
                <c:pt idx="4320">
                  <c:v>-5.0833333333299997</c:v>
                </c:pt>
                <c:pt idx="4321">
                  <c:v>-5.2359999999999998</c:v>
                </c:pt>
                <c:pt idx="4322">
                  <c:v>-5.2359999999999998</c:v>
                </c:pt>
                <c:pt idx="4323">
                  <c:v>-5.1950819672099984</c:v>
                </c:pt>
                <c:pt idx="4324">
                  <c:v>-5.1239837398399981</c:v>
                </c:pt>
                <c:pt idx="4325">
                  <c:v>-5.2320000000000002</c:v>
                </c:pt>
                <c:pt idx="4326">
                  <c:v>-5.2320000000000002</c:v>
                </c:pt>
                <c:pt idx="4327">
                  <c:v>-5.4430107526900002</c:v>
                </c:pt>
                <c:pt idx="4328">
                  <c:v>-5.4430107526900002</c:v>
                </c:pt>
                <c:pt idx="4329">
                  <c:v>-5.2345070422499989</c:v>
                </c:pt>
                <c:pt idx="4330">
                  <c:v>-5.2345070422499989</c:v>
                </c:pt>
                <c:pt idx="4331">
                  <c:v>-5.1723123732299987</c:v>
                </c:pt>
                <c:pt idx="4332">
                  <c:v>-5.1723123732299987</c:v>
                </c:pt>
                <c:pt idx="4333">
                  <c:v>-5.1723123732299987</c:v>
                </c:pt>
                <c:pt idx="4334">
                  <c:v>-5.202020202019999</c:v>
                </c:pt>
                <c:pt idx="4335">
                  <c:v>-5.0221327967799994</c:v>
                </c:pt>
                <c:pt idx="4336">
                  <c:v>-5.0221327967799994</c:v>
                </c:pt>
                <c:pt idx="4337">
                  <c:v>-5.0221327967799994</c:v>
                </c:pt>
                <c:pt idx="4338">
                  <c:v>-5.0221327967799994</c:v>
                </c:pt>
                <c:pt idx="4339">
                  <c:v>-5.0221327967799994</c:v>
                </c:pt>
                <c:pt idx="4340">
                  <c:v>-5.0995983935700009</c:v>
                </c:pt>
                <c:pt idx="4341">
                  <c:v>-5.0995983935700009</c:v>
                </c:pt>
                <c:pt idx="4342">
                  <c:v>-5.0995983935700009</c:v>
                </c:pt>
                <c:pt idx="4343">
                  <c:v>-5.0995983935700009</c:v>
                </c:pt>
                <c:pt idx="4344">
                  <c:v>-5.0374999999999996</c:v>
                </c:pt>
                <c:pt idx="4345">
                  <c:v>-5.0374999999999996</c:v>
                </c:pt>
                <c:pt idx="4346">
                  <c:v>-5.040567951319999</c:v>
                </c:pt>
                <c:pt idx="4347">
                  <c:v>-5.040567951319999</c:v>
                </c:pt>
                <c:pt idx="4348">
                  <c:v>-5.2143863179099981</c:v>
                </c:pt>
                <c:pt idx="4349">
                  <c:v>-5.0402414486899998</c:v>
                </c:pt>
                <c:pt idx="4350">
                  <c:v>-5.0402414486899998</c:v>
                </c:pt>
                <c:pt idx="4351">
                  <c:v>-5.2281690140799997</c:v>
                </c:pt>
                <c:pt idx="4352">
                  <c:v>-5.0402414486899998</c:v>
                </c:pt>
                <c:pt idx="4353">
                  <c:v>-4.9474747474699994</c:v>
                </c:pt>
                <c:pt idx="4354">
                  <c:v>-5.4325581395300002</c:v>
                </c:pt>
                <c:pt idx="4355">
                  <c:v>-5.4325581395300002</c:v>
                </c:pt>
                <c:pt idx="4356">
                  <c:v>-5.2995850622399994</c:v>
                </c:pt>
                <c:pt idx="4357">
                  <c:v>-5.0283975659199989</c:v>
                </c:pt>
                <c:pt idx="4358">
                  <c:v>-5.0283975659199989</c:v>
                </c:pt>
                <c:pt idx="4359">
                  <c:v>-5.1064315352699987</c:v>
                </c:pt>
                <c:pt idx="4360">
                  <c:v>-5.1064315352699987</c:v>
                </c:pt>
                <c:pt idx="4361">
                  <c:v>-5.1064315352699987</c:v>
                </c:pt>
                <c:pt idx="4362">
                  <c:v>-5.1064315352699987</c:v>
                </c:pt>
                <c:pt idx="4363">
                  <c:v>-5.0141987829600003</c:v>
                </c:pt>
                <c:pt idx="4364">
                  <c:v>-5.0141987829600003</c:v>
                </c:pt>
                <c:pt idx="4365">
                  <c:v>-5.0141987829600003</c:v>
                </c:pt>
                <c:pt idx="4366">
                  <c:v>-5.0141987829600003</c:v>
                </c:pt>
                <c:pt idx="4367">
                  <c:v>-5.0141987829600003</c:v>
                </c:pt>
                <c:pt idx="4368">
                  <c:v>-5.0141987829600003</c:v>
                </c:pt>
                <c:pt idx="4369">
                  <c:v>-5.0141987829600003</c:v>
                </c:pt>
                <c:pt idx="4370">
                  <c:v>-5.0141987829600003</c:v>
                </c:pt>
                <c:pt idx="4371">
                  <c:v>-5.0857429718900002</c:v>
                </c:pt>
                <c:pt idx="4372">
                  <c:v>-5.0141987829600003</c:v>
                </c:pt>
                <c:pt idx="4373">
                  <c:v>-5.0141987829600003</c:v>
                </c:pt>
                <c:pt idx="4374">
                  <c:v>-5.1196787148600009</c:v>
                </c:pt>
                <c:pt idx="4375">
                  <c:v>-5.0857429718900002</c:v>
                </c:pt>
                <c:pt idx="4376">
                  <c:v>-5.1196787148600009</c:v>
                </c:pt>
                <c:pt idx="4377">
                  <c:v>-4.9238683127599998</c:v>
                </c:pt>
                <c:pt idx="4378">
                  <c:v>-4.9311740890699998</c:v>
                </c:pt>
                <c:pt idx="4379">
                  <c:v>-4.9238683127599998</c:v>
                </c:pt>
                <c:pt idx="4380">
                  <c:v>-4.9455645161299993</c:v>
                </c:pt>
                <c:pt idx="4381">
                  <c:v>-5.1047227926099996</c:v>
                </c:pt>
                <c:pt idx="4382">
                  <c:v>-4.9455645161299993</c:v>
                </c:pt>
                <c:pt idx="4383">
                  <c:v>-4.96153846154</c:v>
                </c:pt>
                <c:pt idx="4384">
                  <c:v>-5.0401606425700001</c:v>
                </c:pt>
                <c:pt idx="4385">
                  <c:v>-5.0401606425700001</c:v>
                </c:pt>
                <c:pt idx="4386">
                  <c:v>-4.9676767676799995</c:v>
                </c:pt>
                <c:pt idx="4387">
                  <c:v>-4.9676767676799995</c:v>
                </c:pt>
                <c:pt idx="4388">
                  <c:v>-5.0040733197599989</c:v>
                </c:pt>
                <c:pt idx="4389">
                  <c:v>-5.0401606425700001</c:v>
                </c:pt>
                <c:pt idx="4390">
                  <c:v>-5.0401606425700001</c:v>
                </c:pt>
                <c:pt idx="4391">
                  <c:v>-5.1279559118199982</c:v>
                </c:pt>
                <c:pt idx="4392">
                  <c:v>-5.3194214875999997</c:v>
                </c:pt>
                <c:pt idx="4393">
                  <c:v>-5.3194214875999997</c:v>
                </c:pt>
                <c:pt idx="4394">
                  <c:v>-5.3481963927900003</c:v>
                </c:pt>
                <c:pt idx="4395">
                  <c:v>-5.1499999999999995</c:v>
                </c:pt>
                <c:pt idx="4396">
                  <c:v>-5.3481963927900003</c:v>
                </c:pt>
                <c:pt idx="4397">
                  <c:v>-5.1499999999999995</c:v>
                </c:pt>
                <c:pt idx="4398">
                  <c:v>-5.1760521042100009</c:v>
                </c:pt>
                <c:pt idx="4399">
                  <c:v>-5.3481963927900003</c:v>
                </c:pt>
                <c:pt idx="4400">
                  <c:v>-5.3481963927900003</c:v>
                </c:pt>
                <c:pt idx="4401">
                  <c:v>-5.1760521042100009</c:v>
                </c:pt>
                <c:pt idx="4402">
                  <c:v>-5.1760521042100009</c:v>
                </c:pt>
                <c:pt idx="4403">
                  <c:v>-5.1760521042100009</c:v>
                </c:pt>
                <c:pt idx="4404">
                  <c:v>-5.1760521042100009</c:v>
                </c:pt>
                <c:pt idx="4405">
                  <c:v>-5.1760521042100009</c:v>
                </c:pt>
                <c:pt idx="4406">
                  <c:v>-5.2020040080199994</c:v>
                </c:pt>
                <c:pt idx="4407">
                  <c:v>-5.1760521042100009</c:v>
                </c:pt>
                <c:pt idx="4408">
                  <c:v>-5.1760521042100009</c:v>
                </c:pt>
                <c:pt idx="4409">
                  <c:v>-5.1760521042100009</c:v>
                </c:pt>
                <c:pt idx="4410">
                  <c:v>-5.00602409639</c:v>
                </c:pt>
                <c:pt idx="4411">
                  <c:v>-5.1760521042100009</c:v>
                </c:pt>
                <c:pt idx="4412">
                  <c:v>-5.1760521042100009</c:v>
                </c:pt>
                <c:pt idx="4413">
                  <c:v>-5.3635610765999981</c:v>
                </c:pt>
                <c:pt idx="4414">
                  <c:v>-5.27610441767</c:v>
                </c:pt>
                <c:pt idx="4415">
                  <c:v>-5.27610441767</c:v>
                </c:pt>
                <c:pt idx="4416">
                  <c:v>-5.27610441767</c:v>
                </c:pt>
                <c:pt idx="4417">
                  <c:v>-5.3635610765999981</c:v>
                </c:pt>
                <c:pt idx="4418">
                  <c:v>-5.3635610765999981</c:v>
                </c:pt>
                <c:pt idx="4419">
                  <c:v>-5.2989898989899995</c:v>
                </c:pt>
                <c:pt idx="4420">
                  <c:v>-5.2292682926800005</c:v>
                </c:pt>
                <c:pt idx="4421">
                  <c:v>-5.2989898989899995</c:v>
                </c:pt>
                <c:pt idx="4422">
                  <c:v>-5.2989898989899995</c:v>
                </c:pt>
                <c:pt idx="4423">
                  <c:v>-5.1801810865199993</c:v>
                </c:pt>
                <c:pt idx="4424">
                  <c:v>-5.2989898989899995</c:v>
                </c:pt>
                <c:pt idx="4425">
                  <c:v>-5.2989898989899995</c:v>
                </c:pt>
                <c:pt idx="4426">
                  <c:v>-5.1899999999999995</c:v>
                </c:pt>
                <c:pt idx="4427">
                  <c:v>-5.1559999999999988</c:v>
                </c:pt>
                <c:pt idx="4428">
                  <c:v>-5.2989898989899995</c:v>
                </c:pt>
                <c:pt idx="4429">
                  <c:v>-5.0121703854000001</c:v>
                </c:pt>
                <c:pt idx="4430">
                  <c:v>-5.0960000000000001</c:v>
                </c:pt>
                <c:pt idx="4431">
                  <c:v>-5.0121703854000001</c:v>
                </c:pt>
                <c:pt idx="4432">
                  <c:v>-5.2510101010100003</c:v>
                </c:pt>
                <c:pt idx="4433">
                  <c:v>-5.0121703854000001</c:v>
                </c:pt>
                <c:pt idx="4434">
                  <c:v>-5.3242484969900001</c:v>
                </c:pt>
                <c:pt idx="4435">
                  <c:v>-5.1560728744899995</c:v>
                </c:pt>
                <c:pt idx="4436">
                  <c:v>-5.3242484969900001</c:v>
                </c:pt>
                <c:pt idx="4437">
                  <c:v>-5.3242484969900001</c:v>
                </c:pt>
                <c:pt idx="4438">
                  <c:v>-5.0661322645299993</c:v>
                </c:pt>
                <c:pt idx="4439">
                  <c:v>-5.0661322645299993</c:v>
                </c:pt>
                <c:pt idx="4440">
                  <c:v>-5.3242484969900001</c:v>
                </c:pt>
                <c:pt idx="4441">
                  <c:v>-5.1560728744899995</c:v>
                </c:pt>
                <c:pt idx="4442">
                  <c:v>-5.2047667342799997</c:v>
                </c:pt>
                <c:pt idx="4443">
                  <c:v>-5.2047667342799997</c:v>
                </c:pt>
                <c:pt idx="4444">
                  <c:v>-5.3242484969900001</c:v>
                </c:pt>
                <c:pt idx="4445">
                  <c:v>-5.3242484969900001</c:v>
                </c:pt>
                <c:pt idx="4446">
                  <c:v>-5.1278672032199992</c:v>
                </c:pt>
                <c:pt idx="4447">
                  <c:v>-5.3242484969900001</c:v>
                </c:pt>
                <c:pt idx="4448">
                  <c:v>-5.3242484969900001</c:v>
                </c:pt>
                <c:pt idx="4449">
                  <c:v>-5.3242484969900001</c:v>
                </c:pt>
                <c:pt idx="4450">
                  <c:v>-5.2142570281099987</c:v>
                </c:pt>
                <c:pt idx="4451">
                  <c:v>-5.3242484969900001</c:v>
                </c:pt>
                <c:pt idx="4452">
                  <c:v>-5.3242484969900001</c:v>
                </c:pt>
                <c:pt idx="4453">
                  <c:v>-5.2025252525299992</c:v>
                </c:pt>
                <c:pt idx="4454">
                  <c:v>-4.9717171717199999</c:v>
                </c:pt>
                <c:pt idx="4455">
                  <c:v>-4.9717171717199999</c:v>
                </c:pt>
                <c:pt idx="4456">
                  <c:v>-4.9717171717199999</c:v>
                </c:pt>
                <c:pt idx="4457">
                  <c:v>-4.9717171717199999</c:v>
                </c:pt>
                <c:pt idx="4458">
                  <c:v>-5.264170040489998</c:v>
                </c:pt>
                <c:pt idx="4459">
                  <c:v>-5.0696787148600011</c:v>
                </c:pt>
                <c:pt idx="4460">
                  <c:v>-4.9717171717199999</c:v>
                </c:pt>
                <c:pt idx="4461">
                  <c:v>-4.9717171717199999</c:v>
                </c:pt>
                <c:pt idx="4462">
                  <c:v>-5.3540084388199993</c:v>
                </c:pt>
                <c:pt idx="4463">
                  <c:v>-4.9717171717199999</c:v>
                </c:pt>
                <c:pt idx="4464">
                  <c:v>-4.9717171717199999</c:v>
                </c:pt>
                <c:pt idx="4465">
                  <c:v>-5.1314516129000003</c:v>
                </c:pt>
                <c:pt idx="4466">
                  <c:v>-4.9717171717199999</c:v>
                </c:pt>
                <c:pt idx="4467">
                  <c:v>-4.9717171717199999</c:v>
                </c:pt>
                <c:pt idx="4468">
                  <c:v>-5.1768595041300003</c:v>
                </c:pt>
                <c:pt idx="4469">
                  <c:v>-5.1960921843700012</c:v>
                </c:pt>
                <c:pt idx="4470">
                  <c:v>-5.2352390852400008</c:v>
                </c:pt>
                <c:pt idx="4471">
                  <c:v>-4.9717171717199999</c:v>
                </c:pt>
                <c:pt idx="4472">
                  <c:v>-5.04</c:v>
                </c:pt>
                <c:pt idx="4473">
                  <c:v>-5.0734693877600012</c:v>
                </c:pt>
                <c:pt idx="4474">
                  <c:v>-5.3342685370699989</c:v>
                </c:pt>
                <c:pt idx="4475">
                  <c:v>-5.3342685370699989</c:v>
                </c:pt>
                <c:pt idx="4476">
                  <c:v>-4.9717171717199999</c:v>
                </c:pt>
                <c:pt idx="4477">
                  <c:v>-5.3342685370699989</c:v>
                </c:pt>
                <c:pt idx="4478">
                  <c:v>-5.3342685370699989</c:v>
                </c:pt>
                <c:pt idx="4479">
                  <c:v>-4.9717171717199999</c:v>
                </c:pt>
                <c:pt idx="4480">
                  <c:v>-5.3342685370699989</c:v>
                </c:pt>
                <c:pt idx="4481">
                  <c:v>-5.3342685370699989</c:v>
                </c:pt>
                <c:pt idx="4482">
                  <c:v>-5.3342685370699989</c:v>
                </c:pt>
                <c:pt idx="4483">
                  <c:v>-5.3342685370699989</c:v>
                </c:pt>
                <c:pt idx="4484">
                  <c:v>-5.3342685370699989</c:v>
                </c:pt>
                <c:pt idx="4485">
                  <c:v>-5.3342685370699989</c:v>
                </c:pt>
                <c:pt idx="4486">
                  <c:v>-5.3342685370699989</c:v>
                </c:pt>
                <c:pt idx="4487">
                  <c:v>-5.3342685370699989</c:v>
                </c:pt>
                <c:pt idx="4488">
                  <c:v>-5.0505050505099991</c:v>
                </c:pt>
                <c:pt idx="4489">
                  <c:v>-5.0505050505099991</c:v>
                </c:pt>
                <c:pt idx="4490">
                  <c:v>-5.0505050505099991</c:v>
                </c:pt>
                <c:pt idx="4491">
                  <c:v>-5.0505050505099991</c:v>
                </c:pt>
                <c:pt idx="4492">
                  <c:v>-5.0505050505099991</c:v>
                </c:pt>
                <c:pt idx="4493">
                  <c:v>-5.0505050505099991</c:v>
                </c:pt>
                <c:pt idx="4494">
                  <c:v>-5.0574948665299972</c:v>
                </c:pt>
                <c:pt idx="4495">
                  <c:v>-5.0574948665299972</c:v>
                </c:pt>
                <c:pt idx="4496">
                  <c:v>-5.0505050505099991</c:v>
                </c:pt>
                <c:pt idx="4497">
                  <c:v>-5.0505050505099991</c:v>
                </c:pt>
                <c:pt idx="4498">
                  <c:v>-5.0574948665299972</c:v>
                </c:pt>
                <c:pt idx="4499">
                  <c:v>-5.0574948665299972</c:v>
                </c:pt>
                <c:pt idx="4500">
                  <c:v>-5.0524193548399987</c:v>
                </c:pt>
                <c:pt idx="4501">
                  <c:v>-5.0574948665299972</c:v>
                </c:pt>
                <c:pt idx="4502">
                  <c:v>-5.0574948665299972</c:v>
                </c:pt>
                <c:pt idx="4503">
                  <c:v>-5.2807453416100003</c:v>
                </c:pt>
                <c:pt idx="4504">
                  <c:v>-5.145999999999999</c:v>
                </c:pt>
                <c:pt idx="4505">
                  <c:v>-5.0266940451700002</c:v>
                </c:pt>
                <c:pt idx="4506">
                  <c:v>-5.145999999999999</c:v>
                </c:pt>
                <c:pt idx="4507">
                  <c:v>-5.145999999999999</c:v>
                </c:pt>
                <c:pt idx="4508">
                  <c:v>-5.145999999999999</c:v>
                </c:pt>
                <c:pt idx="4509">
                  <c:v>-5.145999999999999</c:v>
                </c:pt>
                <c:pt idx="4510">
                  <c:v>-5.145999999999999</c:v>
                </c:pt>
                <c:pt idx="4511">
                  <c:v>-5.1217741935500003</c:v>
                </c:pt>
                <c:pt idx="4512">
                  <c:v>-5.1315240083499996</c:v>
                </c:pt>
                <c:pt idx="4513">
                  <c:v>-5.1217741935500003</c:v>
                </c:pt>
                <c:pt idx="4514">
                  <c:v>-5.1217741935500003</c:v>
                </c:pt>
                <c:pt idx="4515">
                  <c:v>-5.145999999999999</c:v>
                </c:pt>
                <c:pt idx="4516">
                  <c:v>-5.1196969696999988</c:v>
                </c:pt>
                <c:pt idx="4517">
                  <c:v>-5.145999999999999</c:v>
                </c:pt>
                <c:pt idx="4518">
                  <c:v>-5.145999999999999</c:v>
                </c:pt>
                <c:pt idx="4519">
                  <c:v>-5.1761569416499995</c:v>
                </c:pt>
                <c:pt idx="4520">
                  <c:v>-5.1761569416499995</c:v>
                </c:pt>
                <c:pt idx="4521">
                  <c:v>-5.145999999999999</c:v>
                </c:pt>
                <c:pt idx="4522">
                  <c:v>-5.1279559118199982</c:v>
                </c:pt>
                <c:pt idx="4523">
                  <c:v>-5.1279559118199982</c:v>
                </c:pt>
                <c:pt idx="4524">
                  <c:v>-5.1279559118199982</c:v>
                </c:pt>
                <c:pt idx="4525">
                  <c:v>-5.13724696356</c:v>
                </c:pt>
                <c:pt idx="4526">
                  <c:v>-5.13724696356</c:v>
                </c:pt>
                <c:pt idx="4527">
                  <c:v>-5.13724696356</c:v>
                </c:pt>
                <c:pt idx="4528">
                  <c:v>-5.13724696356</c:v>
                </c:pt>
                <c:pt idx="4529">
                  <c:v>-5.13724696356</c:v>
                </c:pt>
                <c:pt idx="4530">
                  <c:v>-5.13724696356</c:v>
                </c:pt>
                <c:pt idx="4531">
                  <c:v>-5.13724696356</c:v>
                </c:pt>
                <c:pt idx="4532">
                  <c:v>-5.0795774647899998</c:v>
                </c:pt>
                <c:pt idx="4533">
                  <c:v>-5.13724696356</c:v>
                </c:pt>
                <c:pt idx="4534">
                  <c:v>-5.0382293762600003</c:v>
                </c:pt>
                <c:pt idx="4535">
                  <c:v>-5.1602249488799981</c:v>
                </c:pt>
                <c:pt idx="4536">
                  <c:v>-4.9378757515</c:v>
                </c:pt>
                <c:pt idx="4537">
                  <c:v>-5.1602249488799981</c:v>
                </c:pt>
                <c:pt idx="4538">
                  <c:v>-5.1602249488799981</c:v>
                </c:pt>
                <c:pt idx="4539">
                  <c:v>-4.9336016096600011</c:v>
                </c:pt>
                <c:pt idx="4540">
                  <c:v>-5.1602249488799981</c:v>
                </c:pt>
                <c:pt idx="4541">
                  <c:v>-5.1419839679399981</c:v>
                </c:pt>
                <c:pt idx="4542">
                  <c:v>-4.9336016096600011</c:v>
                </c:pt>
                <c:pt idx="4543">
                  <c:v>-5.1419839679399981</c:v>
                </c:pt>
                <c:pt idx="4544">
                  <c:v>-4.9336016096600011</c:v>
                </c:pt>
                <c:pt idx="4545">
                  <c:v>-4.9336016096600011</c:v>
                </c:pt>
                <c:pt idx="4546">
                  <c:v>-4.9336016096600011</c:v>
                </c:pt>
                <c:pt idx="4547">
                  <c:v>-4.9336016096600011</c:v>
                </c:pt>
                <c:pt idx="4548">
                  <c:v>-4.9336016096600011</c:v>
                </c:pt>
                <c:pt idx="4549">
                  <c:v>-4.9336016096600011</c:v>
                </c:pt>
                <c:pt idx="4550">
                  <c:v>-4.9336016096600011</c:v>
                </c:pt>
                <c:pt idx="4551">
                  <c:v>-5.2254032258100001</c:v>
                </c:pt>
                <c:pt idx="4552">
                  <c:v>-5.2254032258100001</c:v>
                </c:pt>
                <c:pt idx="4553">
                  <c:v>-4.9336016096600011</c:v>
                </c:pt>
                <c:pt idx="4554">
                  <c:v>-5.5493492407799998</c:v>
                </c:pt>
                <c:pt idx="4555">
                  <c:v>-5.5493492407799998</c:v>
                </c:pt>
                <c:pt idx="4556">
                  <c:v>-4.9336016096600011</c:v>
                </c:pt>
                <c:pt idx="4557">
                  <c:v>-5.0311850311899988</c:v>
                </c:pt>
                <c:pt idx="4558">
                  <c:v>-5.0311850311899988</c:v>
                </c:pt>
                <c:pt idx="4559">
                  <c:v>-5.292084168339998</c:v>
                </c:pt>
                <c:pt idx="4560">
                  <c:v>-5.292084168339998</c:v>
                </c:pt>
                <c:pt idx="4561">
                  <c:v>-5.4139830508499989</c:v>
                </c:pt>
                <c:pt idx="4562">
                  <c:v>-5.292084168339998</c:v>
                </c:pt>
                <c:pt idx="4563">
                  <c:v>-5.1004016064299993</c:v>
                </c:pt>
                <c:pt idx="4564">
                  <c:v>-5.2590909090900002</c:v>
                </c:pt>
                <c:pt idx="4565">
                  <c:v>-5.1299599198399992</c:v>
                </c:pt>
                <c:pt idx="4566">
                  <c:v>-5.292084168339998</c:v>
                </c:pt>
                <c:pt idx="4567">
                  <c:v>-5.1561601642700001</c:v>
                </c:pt>
                <c:pt idx="4568">
                  <c:v>-5.1561601642700001</c:v>
                </c:pt>
                <c:pt idx="4569">
                  <c:v>-5.292084168339998</c:v>
                </c:pt>
                <c:pt idx="4570">
                  <c:v>-5.292084168339998</c:v>
                </c:pt>
                <c:pt idx="4571">
                  <c:v>-5.1413276231299996</c:v>
                </c:pt>
                <c:pt idx="4572">
                  <c:v>-5.1561601642700001</c:v>
                </c:pt>
                <c:pt idx="4573">
                  <c:v>-5.1561601642700001</c:v>
                </c:pt>
                <c:pt idx="4574">
                  <c:v>-5.1561601642700001</c:v>
                </c:pt>
                <c:pt idx="4575">
                  <c:v>-5.1561601642700001</c:v>
                </c:pt>
                <c:pt idx="4576">
                  <c:v>-5.1561601642700001</c:v>
                </c:pt>
                <c:pt idx="4577">
                  <c:v>-5.1561601642700001</c:v>
                </c:pt>
                <c:pt idx="4578">
                  <c:v>-5.0767676767700003</c:v>
                </c:pt>
                <c:pt idx="4579">
                  <c:v>-5.1561601642700001</c:v>
                </c:pt>
                <c:pt idx="4580">
                  <c:v>-5.1561601642700001</c:v>
                </c:pt>
                <c:pt idx="4581">
                  <c:v>-4.9858299595100002</c:v>
                </c:pt>
                <c:pt idx="4582">
                  <c:v>-5.0281690140800004</c:v>
                </c:pt>
                <c:pt idx="4583">
                  <c:v>-4.9858299595100002</c:v>
                </c:pt>
                <c:pt idx="4584">
                  <c:v>-5.2096707818900008</c:v>
                </c:pt>
                <c:pt idx="4585">
                  <c:v>-5.1680360721399978</c:v>
                </c:pt>
                <c:pt idx="4586">
                  <c:v>-5.1680360721399978</c:v>
                </c:pt>
                <c:pt idx="4587">
                  <c:v>-5.061475409839999</c:v>
                </c:pt>
                <c:pt idx="4588">
                  <c:v>-5.1520080321299995</c:v>
                </c:pt>
                <c:pt idx="4589">
                  <c:v>-5.3210261569399995</c:v>
                </c:pt>
                <c:pt idx="4590">
                  <c:v>-5.061475409839999</c:v>
                </c:pt>
                <c:pt idx="4591">
                  <c:v>-5.3210261569399995</c:v>
                </c:pt>
                <c:pt idx="4592">
                  <c:v>-5.061475409839999</c:v>
                </c:pt>
                <c:pt idx="4593">
                  <c:v>-5.4468085106400004</c:v>
                </c:pt>
                <c:pt idx="4594">
                  <c:v>-5.480334728029999</c:v>
                </c:pt>
                <c:pt idx="4595">
                  <c:v>-4.9423868312799994</c:v>
                </c:pt>
                <c:pt idx="4596">
                  <c:v>-5.480334728029999</c:v>
                </c:pt>
                <c:pt idx="4597">
                  <c:v>-5.480334728029999</c:v>
                </c:pt>
                <c:pt idx="4598">
                  <c:v>-5.480334728029999</c:v>
                </c:pt>
                <c:pt idx="4599">
                  <c:v>-5.480334728029999</c:v>
                </c:pt>
                <c:pt idx="4600">
                  <c:v>-5.480334728029999</c:v>
                </c:pt>
                <c:pt idx="4601">
                  <c:v>-5.2127615062799988</c:v>
                </c:pt>
                <c:pt idx="4602">
                  <c:v>-4.9474747474699994</c:v>
                </c:pt>
                <c:pt idx="4603">
                  <c:v>-4.9474747474699994</c:v>
                </c:pt>
                <c:pt idx="4604">
                  <c:v>-4.9474747474699994</c:v>
                </c:pt>
                <c:pt idx="4605">
                  <c:v>-4.9474747474699994</c:v>
                </c:pt>
                <c:pt idx="4606">
                  <c:v>-5.0286885245899988</c:v>
                </c:pt>
                <c:pt idx="4607">
                  <c:v>-5.3060344827600003</c:v>
                </c:pt>
                <c:pt idx="4608">
                  <c:v>-5.2863636363600008</c:v>
                </c:pt>
                <c:pt idx="4609">
                  <c:v>-5.3060344827600003</c:v>
                </c:pt>
                <c:pt idx="4610">
                  <c:v>-5.2002008032100004</c:v>
                </c:pt>
                <c:pt idx="4611">
                  <c:v>-5.2002008032100004</c:v>
                </c:pt>
                <c:pt idx="4612">
                  <c:v>-5.1153846153799991</c:v>
                </c:pt>
                <c:pt idx="4613">
                  <c:v>-5.2002008032100004</c:v>
                </c:pt>
                <c:pt idx="4614">
                  <c:v>-5.2002008032100004</c:v>
                </c:pt>
                <c:pt idx="4615">
                  <c:v>-4.9512195121999998</c:v>
                </c:pt>
                <c:pt idx="4616">
                  <c:v>-5.0101214574899995</c:v>
                </c:pt>
                <c:pt idx="4617">
                  <c:v>-5.0101214574899995</c:v>
                </c:pt>
                <c:pt idx="4618">
                  <c:v>-4.9512195121999998</c:v>
                </c:pt>
                <c:pt idx="4619">
                  <c:v>-5.0101214574899995</c:v>
                </c:pt>
                <c:pt idx="4620">
                  <c:v>-5.0101214574899995</c:v>
                </c:pt>
                <c:pt idx="4621">
                  <c:v>-5.0101214574899995</c:v>
                </c:pt>
                <c:pt idx="4622">
                  <c:v>-4.9796747967500012</c:v>
                </c:pt>
                <c:pt idx="4623">
                  <c:v>-5.0101214574899995</c:v>
                </c:pt>
                <c:pt idx="4624">
                  <c:v>-5.1560975609799993</c:v>
                </c:pt>
                <c:pt idx="4625">
                  <c:v>-5.2507099391500001</c:v>
                </c:pt>
                <c:pt idx="4626">
                  <c:v>-5.2085858585899985</c:v>
                </c:pt>
                <c:pt idx="4627">
                  <c:v>-5.0060000000000002</c:v>
                </c:pt>
                <c:pt idx="4628">
                  <c:v>-5.20797101449</c:v>
                </c:pt>
                <c:pt idx="4629">
                  <c:v>-5.3219745222899979</c:v>
                </c:pt>
                <c:pt idx="4630">
                  <c:v>-5.3219745222899979</c:v>
                </c:pt>
                <c:pt idx="4631">
                  <c:v>-5.276556016599999</c:v>
                </c:pt>
                <c:pt idx="4632">
                  <c:v>-5.3334745762699987</c:v>
                </c:pt>
                <c:pt idx="4633">
                  <c:v>-5.3334745762699987</c:v>
                </c:pt>
                <c:pt idx="4634">
                  <c:v>-5.276556016599999</c:v>
                </c:pt>
                <c:pt idx="4635">
                  <c:v>-5.276556016599999</c:v>
                </c:pt>
                <c:pt idx="4636">
                  <c:v>-5.2914634146300008</c:v>
                </c:pt>
                <c:pt idx="4637">
                  <c:v>-5.0242914979800002</c:v>
                </c:pt>
                <c:pt idx="4638">
                  <c:v>-5.2948065173099979</c:v>
                </c:pt>
                <c:pt idx="4639">
                  <c:v>-5.0242914979800002</c:v>
                </c:pt>
                <c:pt idx="4640">
                  <c:v>-5.2733197556000011</c:v>
                </c:pt>
                <c:pt idx="4641">
                  <c:v>-5.2948065173099979</c:v>
                </c:pt>
                <c:pt idx="4642">
                  <c:v>-5.080321285140001</c:v>
                </c:pt>
                <c:pt idx="4643">
                  <c:v>-5.080321285140001</c:v>
                </c:pt>
                <c:pt idx="4644">
                  <c:v>-4.9660000000000002</c:v>
                </c:pt>
                <c:pt idx="4645">
                  <c:v>-5.080321285140001</c:v>
                </c:pt>
                <c:pt idx="4646">
                  <c:v>-5.0325203252000001</c:v>
                </c:pt>
                <c:pt idx="4647">
                  <c:v>-5.0325203252000001</c:v>
                </c:pt>
                <c:pt idx="4648">
                  <c:v>-5.2902805611199994</c:v>
                </c:pt>
                <c:pt idx="4649">
                  <c:v>-5.2517598343699996</c:v>
                </c:pt>
                <c:pt idx="4650">
                  <c:v>-5.2517598343699996</c:v>
                </c:pt>
                <c:pt idx="4651">
                  <c:v>-5.2902805611199994</c:v>
                </c:pt>
                <c:pt idx="4652">
                  <c:v>-5.2902805611199994</c:v>
                </c:pt>
                <c:pt idx="4653">
                  <c:v>-5.2902805611199994</c:v>
                </c:pt>
                <c:pt idx="4654">
                  <c:v>-5.28092783505</c:v>
                </c:pt>
                <c:pt idx="4655">
                  <c:v>-5.2902805611199994</c:v>
                </c:pt>
                <c:pt idx="4656">
                  <c:v>-5.2902805611199994</c:v>
                </c:pt>
                <c:pt idx="4657">
                  <c:v>-5.2902805611199994</c:v>
                </c:pt>
                <c:pt idx="4658">
                  <c:v>-5.2902805611199994</c:v>
                </c:pt>
                <c:pt idx="4659">
                  <c:v>-5.1088709677399979</c:v>
                </c:pt>
                <c:pt idx="4660">
                  <c:v>-5.2902805611199994</c:v>
                </c:pt>
                <c:pt idx="4661">
                  <c:v>-5.1088709677399979</c:v>
                </c:pt>
                <c:pt idx="4662">
                  <c:v>-5.1336016096600003</c:v>
                </c:pt>
                <c:pt idx="4663">
                  <c:v>-5.2682572614099987</c:v>
                </c:pt>
                <c:pt idx="4664">
                  <c:v>-5.229331941539999</c:v>
                </c:pt>
                <c:pt idx="4665">
                  <c:v>-5.1088709677399979</c:v>
                </c:pt>
                <c:pt idx="4666">
                  <c:v>-5.1088709677399979</c:v>
                </c:pt>
                <c:pt idx="4667">
                  <c:v>-5.1088709677399979</c:v>
                </c:pt>
                <c:pt idx="4668">
                  <c:v>-5.218136272549998</c:v>
                </c:pt>
                <c:pt idx="4669">
                  <c:v>-5.1088709677399979</c:v>
                </c:pt>
                <c:pt idx="4670">
                  <c:v>-5.218136272549998</c:v>
                </c:pt>
                <c:pt idx="4671">
                  <c:v>-5.2544176706799979</c:v>
                </c:pt>
                <c:pt idx="4672">
                  <c:v>-5.2433062880300003</c:v>
                </c:pt>
                <c:pt idx="4673">
                  <c:v>-5.2544176706799979</c:v>
                </c:pt>
                <c:pt idx="4674">
                  <c:v>-5.4024793388400001</c:v>
                </c:pt>
                <c:pt idx="4675">
                  <c:v>-5.4024793388400001</c:v>
                </c:pt>
                <c:pt idx="4676">
                  <c:v>-5.2544176706799979</c:v>
                </c:pt>
                <c:pt idx="4677">
                  <c:v>-5.4024793388400001</c:v>
                </c:pt>
                <c:pt idx="4678">
                  <c:v>-5.2544176706799979</c:v>
                </c:pt>
                <c:pt idx="4679">
                  <c:v>-5.0303030302999998</c:v>
                </c:pt>
                <c:pt idx="4680">
                  <c:v>-5.0303030302999998</c:v>
                </c:pt>
                <c:pt idx="4681">
                  <c:v>-5.1848360655699981</c:v>
                </c:pt>
                <c:pt idx="4682">
                  <c:v>-5.4024793388400001</c:v>
                </c:pt>
                <c:pt idx="4683">
                  <c:v>-5.0839999999999996</c:v>
                </c:pt>
                <c:pt idx="4684">
                  <c:v>-5.0839999999999996</c:v>
                </c:pt>
                <c:pt idx="4685">
                  <c:v>-5.2071428571399991</c:v>
                </c:pt>
                <c:pt idx="4686">
                  <c:v>-4.9396378269600003</c:v>
                </c:pt>
                <c:pt idx="4687">
                  <c:v>-5.1966531440199999</c:v>
                </c:pt>
                <c:pt idx="4688">
                  <c:v>-4.9396378269600003</c:v>
                </c:pt>
                <c:pt idx="4689">
                  <c:v>-4.9378757515</c:v>
                </c:pt>
                <c:pt idx="4690">
                  <c:v>-5.1499999999999995</c:v>
                </c:pt>
                <c:pt idx="4691">
                  <c:v>-5.0446247464499994</c:v>
                </c:pt>
                <c:pt idx="4692">
                  <c:v>-5.0446247464499994</c:v>
                </c:pt>
                <c:pt idx="4693">
                  <c:v>-5.3377637130800011</c:v>
                </c:pt>
                <c:pt idx="4694">
                  <c:v>-5.1902414486900001</c:v>
                </c:pt>
                <c:pt idx="4695">
                  <c:v>-5.0446247464499994</c:v>
                </c:pt>
                <c:pt idx="4696">
                  <c:v>-5.1910677618100003</c:v>
                </c:pt>
                <c:pt idx="4697">
                  <c:v>-5.1910677618100003</c:v>
                </c:pt>
                <c:pt idx="4698">
                  <c:v>-5.2834702258700004</c:v>
                </c:pt>
                <c:pt idx="4699">
                  <c:v>-5.1910677618100003</c:v>
                </c:pt>
                <c:pt idx="4700">
                  <c:v>-5.1910677618100003</c:v>
                </c:pt>
                <c:pt idx="4701">
                  <c:v>-4.9859437751000009</c:v>
                </c:pt>
                <c:pt idx="4702">
                  <c:v>-5.1910677618100003</c:v>
                </c:pt>
                <c:pt idx="4703">
                  <c:v>-5.1910677618100003</c:v>
                </c:pt>
                <c:pt idx="4704">
                  <c:v>-5.1910677618100003</c:v>
                </c:pt>
                <c:pt idx="4705">
                  <c:v>-5.1910677618100003</c:v>
                </c:pt>
                <c:pt idx="4706">
                  <c:v>-5.1070707070699992</c:v>
                </c:pt>
                <c:pt idx="4707">
                  <c:v>-5.1580645161299978</c:v>
                </c:pt>
                <c:pt idx="4708">
                  <c:v>-5.1580645161299978</c:v>
                </c:pt>
                <c:pt idx="4709">
                  <c:v>-5.1070707070699992</c:v>
                </c:pt>
                <c:pt idx="4710">
                  <c:v>-5.1070707070699992</c:v>
                </c:pt>
                <c:pt idx="4711">
                  <c:v>-5.1809278350499994</c:v>
                </c:pt>
                <c:pt idx="4712">
                  <c:v>-5.1809278350499994</c:v>
                </c:pt>
                <c:pt idx="4713">
                  <c:v>-5.1809278350499994</c:v>
                </c:pt>
                <c:pt idx="4714">
                  <c:v>-5.3783298097300003</c:v>
                </c:pt>
                <c:pt idx="4715">
                  <c:v>-5.13991935484</c:v>
                </c:pt>
                <c:pt idx="4716">
                  <c:v>-5.1599999999999993</c:v>
                </c:pt>
                <c:pt idx="4717">
                  <c:v>-5.1599999999999993</c:v>
                </c:pt>
                <c:pt idx="4718">
                  <c:v>-5.1599999999999993</c:v>
                </c:pt>
                <c:pt idx="4719">
                  <c:v>-5.198484848479997</c:v>
                </c:pt>
                <c:pt idx="4720">
                  <c:v>-5.1599999999999993</c:v>
                </c:pt>
                <c:pt idx="4721">
                  <c:v>-5.1599999999999993</c:v>
                </c:pt>
                <c:pt idx="4722">
                  <c:v>-5.1599999999999993</c:v>
                </c:pt>
                <c:pt idx="4723">
                  <c:v>-5.1959595959599989</c:v>
                </c:pt>
                <c:pt idx="4724">
                  <c:v>-5.2207070707099987</c:v>
                </c:pt>
                <c:pt idx="4725">
                  <c:v>-5.1599999999999993</c:v>
                </c:pt>
                <c:pt idx="4726">
                  <c:v>-5.1939637827000009</c:v>
                </c:pt>
                <c:pt idx="4727">
                  <c:v>-5.1939637827000009</c:v>
                </c:pt>
                <c:pt idx="4728">
                  <c:v>-4.9699398797599992</c:v>
                </c:pt>
                <c:pt idx="4729">
                  <c:v>-5.0884773662599994</c:v>
                </c:pt>
                <c:pt idx="4730">
                  <c:v>-5.0884773662599994</c:v>
                </c:pt>
                <c:pt idx="4731">
                  <c:v>-5.1599999999999993</c:v>
                </c:pt>
                <c:pt idx="4732">
                  <c:v>-4.9859719438900001</c:v>
                </c:pt>
                <c:pt idx="4733">
                  <c:v>-4.9859719438900001</c:v>
                </c:pt>
                <c:pt idx="4734">
                  <c:v>-5.1939879759499981</c:v>
                </c:pt>
                <c:pt idx="4735">
                  <c:v>-5.1939879759499981</c:v>
                </c:pt>
                <c:pt idx="4736">
                  <c:v>-4.9859719438900001</c:v>
                </c:pt>
                <c:pt idx="4737">
                  <c:v>-5.3623142250499987</c:v>
                </c:pt>
                <c:pt idx="4738">
                  <c:v>-5.2003018108700001</c:v>
                </c:pt>
                <c:pt idx="4739">
                  <c:v>-5.0060120240500003</c:v>
                </c:pt>
                <c:pt idx="4740">
                  <c:v>-5.0160642570299991</c:v>
                </c:pt>
                <c:pt idx="4741">
                  <c:v>-4.9859719438900001</c:v>
                </c:pt>
                <c:pt idx="4742">
                  <c:v>-5.1136363636399995</c:v>
                </c:pt>
                <c:pt idx="4743">
                  <c:v>-5.0160642570299991</c:v>
                </c:pt>
                <c:pt idx="4744">
                  <c:v>-4.9536290322600012</c:v>
                </c:pt>
                <c:pt idx="4745">
                  <c:v>-4.8957915831700003</c:v>
                </c:pt>
                <c:pt idx="4746">
                  <c:v>-5.0160642570299991</c:v>
                </c:pt>
                <c:pt idx="4747">
                  <c:v>-5.0160642570299991</c:v>
                </c:pt>
                <c:pt idx="4748">
                  <c:v>-5.0080482897399996</c:v>
                </c:pt>
                <c:pt idx="4749">
                  <c:v>-5.0080482897399996</c:v>
                </c:pt>
                <c:pt idx="4750">
                  <c:v>-5.0080482897399996</c:v>
                </c:pt>
                <c:pt idx="4751">
                  <c:v>-5.0080482897399996</c:v>
                </c:pt>
                <c:pt idx="4752">
                  <c:v>-5.0080482897399996</c:v>
                </c:pt>
                <c:pt idx="4753">
                  <c:v>-5.5290322580599991</c:v>
                </c:pt>
                <c:pt idx="4754">
                  <c:v>-5.0080482897399996</c:v>
                </c:pt>
                <c:pt idx="4755">
                  <c:v>-5.0080482897399996</c:v>
                </c:pt>
                <c:pt idx="4756">
                  <c:v>-5.0080482897399996</c:v>
                </c:pt>
                <c:pt idx="4757">
                  <c:v>-5.0080482897399996</c:v>
                </c:pt>
                <c:pt idx="4758">
                  <c:v>-5.0080482897399996</c:v>
                </c:pt>
                <c:pt idx="4759">
                  <c:v>-5.0080482897399996</c:v>
                </c:pt>
                <c:pt idx="4760">
                  <c:v>-5.3305220883500004</c:v>
                </c:pt>
                <c:pt idx="4761">
                  <c:v>-5.3305220883500004</c:v>
                </c:pt>
                <c:pt idx="4762">
                  <c:v>-4.929718875499999</c:v>
                </c:pt>
                <c:pt idx="4763">
                  <c:v>-5.3080321285099989</c:v>
                </c:pt>
                <c:pt idx="4764">
                  <c:v>-5.3305220883500004</c:v>
                </c:pt>
                <c:pt idx="4765">
                  <c:v>-5.3305220883500004</c:v>
                </c:pt>
                <c:pt idx="4766">
                  <c:v>-5.127732793519999</c:v>
                </c:pt>
                <c:pt idx="4767">
                  <c:v>-5.3305220883500004</c:v>
                </c:pt>
                <c:pt idx="4768">
                  <c:v>-5.127732793519999</c:v>
                </c:pt>
                <c:pt idx="4769">
                  <c:v>-5.08606557377</c:v>
                </c:pt>
                <c:pt idx="4770">
                  <c:v>-5.3949685534599991</c:v>
                </c:pt>
                <c:pt idx="4771">
                  <c:v>-5.3949685534599991</c:v>
                </c:pt>
                <c:pt idx="4772">
                  <c:v>-5.3949685534599991</c:v>
                </c:pt>
                <c:pt idx="4773">
                  <c:v>-5.3923076923100002</c:v>
                </c:pt>
                <c:pt idx="4774">
                  <c:v>-5.3949685534599991</c:v>
                </c:pt>
                <c:pt idx="4775">
                  <c:v>-5.3949685534599991</c:v>
                </c:pt>
                <c:pt idx="4776">
                  <c:v>-5.3949685534599991</c:v>
                </c:pt>
                <c:pt idx="4777">
                  <c:v>-5.1368421052600013</c:v>
                </c:pt>
                <c:pt idx="4778">
                  <c:v>-5.3866459627300003</c:v>
                </c:pt>
                <c:pt idx="4779">
                  <c:v>-5.3949685534599991</c:v>
                </c:pt>
                <c:pt idx="4780">
                  <c:v>-5.3949685534599991</c:v>
                </c:pt>
                <c:pt idx="4781">
                  <c:v>-5.3949685534599991</c:v>
                </c:pt>
                <c:pt idx="4782">
                  <c:v>-5.3111111111099989</c:v>
                </c:pt>
                <c:pt idx="4783">
                  <c:v>-5.3111111111099989</c:v>
                </c:pt>
                <c:pt idx="4784">
                  <c:v>-5.3949685534599991</c:v>
                </c:pt>
                <c:pt idx="4785">
                  <c:v>-5.3949685534599991</c:v>
                </c:pt>
                <c:pt idx="4786">
                  <c:v>-5.3949685534599991</c:v>
                </c:pt>
                <c:pt idx="4787">
                  <c:v>-5.3949685534599991</c:v>
                </c:pt>
                <c:pt idx="4788">
                  <c:v>-5.243209876539999</c:v>
                </c:pt>
                <c:pt idx="4789">
                  <c:v>-5.243209876539999</c:v>
                </c:pt>
                <c:pt idx="4790">
                  <c:v>-5.243209876539999</c:v>
                </c:pt>
                <c:pt idx="4791">
                  <c:v>-5.200813008129999</c:v>
                </c:pt>
                <c:pt idx="4792">
                  <c:v>-5.2450819672099991</c:v>
                </c:pt>
                <c:pt idx="4793">
                  <c:v>-5.2450819672099991</c:v>
                </c:pt>
                <c:pt idx="4794">
                  <c:v>-5.43025477707</c:v>
                </c:pt>
                <c:pt idx="4795">
                  <c:v>-5.2450819672099991</c:v>
                </c:pt>
                <c:pt idx="4796">
                  <c:v>-5.2450819672099991</c:v>
                </c:pt>
                <c:pt idx="4797">
                  <c:v>-5.0647773279399981</c:v>
                </c:pt>
                <c:pt idx="4798">
                  <c:v>-5.0647773279399981</c:v>
                </c:pt>
                <c:pt idx="4799">
                  <c:v>-5.0647773279399981</c:v>
                </c:pt>
                <c:pt idx="4800">
                  <c:v>-5.0647773279399981</c:v>
                </c:pt>
                <c:pt idx="4801">
                  <c:v>-5.0647773279399981</c:v>
                </c:pt>
                <c:pt idx="4802">
                  <c:v>-5.2450819672099991</c:v>
                </c:pt>
                <c:pt idx="4803">
                  <c:v>-5.2450819672099991</c:v>
                </c:pt>
                <c:pt idx="4804">
                  <c:v>-5.2450819672099991</c:v>
                </c:pt>
                <c:pt idx="4805">
                  <c:v>-5.3555084745799988</c:v>
                </c:pt>
                <c:pt idx="4806">
                  <c:v>-5.3555084745799988</c:v>
                </c:pt>
                <c:pt idx="4807">
                  <c:v>-5.3448979591799981</c:v>
                </c:pt>
                <c:pt idx="4808">
                  <c:v>-5.3448979591799981</c:v>
                </c:pt>
                <c:pt idx="4809">
                  <c:v>-5.3448979591799981</c:v>
                </c:pt>
                <c:pt idx="4810">
                  <c:v>-5.3448979591799981</c:v>
                </c:pt>
                <c:pt idx="4811">
                  <c:v>-5.054435483869999</c:v>
                </c:pt>
                <c:pt idx="4812">
                  <c:v>-5.054435483869999</c:v>
                </c:pt>
                <c:pt idx="4813">
                  <c:v>-5.054435483869999</c:v>
                </c:pt>
                <c:pt idx="4814">
                  <c:v>-5.0688640973599988</c:v>
                </c:pt>
                <c:pt idx="4815">
                  <c:v>-5.0688640973599988</c:v>
                </c:pt>
                <c:pt idx="4816">
                  <c:v>-5.0619999999999994</c:v>
                </c:pt>
                <c:pt idx="4817">
                  <c:v>-5.0688640973599988</c:v>
                </c:pt>
                <c:pt idx="4818">
                  <c:v>-5.038888888889999</c:v>
                </c:pt>
                <c:pt idx="4819">
                  <c:v>-5.2742236024800011</c:v>
                </c:pt>
                <c:pt idx="4820">
                  <c:v>-5.2742236024800011</c:v>
                </c:pt>
                <c:pt idx="4821">
                  <c:v>-5.3789473684199995</c:v>
                </c:pt>
                <c:pt idx="4822">
                  <c:v>-4.867469879519998</c:v>
                </c:pt>
                <c:pt idx="4823">
                  <c:v>-4.867469879519998</c:v>
                </c:pt>
                <c:pt idx="4824">
                  <c:v>-5.2295918367299992</c:v>
                </c:pt>
                <c:pt idx="4825">
                  <c:v>-4.867469879519998</c:v>
                </c:pt>
                <c:pt idx="4826">
                  <c:v>-4.867469879519998</c:v>
                </c:pt>
                <c:pt idx="4827">
                  <c:v>-5.0077235772399993</c:v>
                </c:pt>
                <c:pt idx="4828">
                  <c:v>-5.2295918367299992</c:v>
                </c:pt>
                <c:pt idx="4829">
                  <c:v>-4.867469879519998</c:v>
                </c:pt>
                <c:pt idx="4830">
                  <c:v>-5.2946247464499994</c:v>
                </c:pt>
                <c:pt idx="4831">
                  <c:v>-4.867469879519998</c:v>
                </c:pt>
                <c:pt idx="4832">
                  <c:v>-5.1701207243500003</c:v>
                </c:pt>
                <c:pt idx="4833">
                  <c:v>-5.1763691683599999</c:v>
                </c:pt>
                <c:pt idx="4834">
                  <c:v>-5.1939024390199995</c:v>
                </c:pt>
                <c:pt idx="4835">
                  <c:v>-5.0469696969699998</c:v>
                </c:pt>
                <c:pt idx="4836">
                  <c:v>-5.1965587044500001</c:v>
                </c:pt>
                <c:pt idx="4837">
                  <c:v>-5.1846232179199987</c:v>
                </c:pt>
                <c:pt idx="4838">
                  <c:v>-5.0469696969699998</c:v>
                </c:pt>
                <c:pt idx="4839">
                  <c:v>-4.9232323232299997</c:v>
                </c:pt>
                <c:pt idx="4840">
                  <c:v>-5.0469696969699998</c:v>
                </c:pt>
                <c:pt idx="4841">
                  <c:v>-5.0469696969699998</c:v>
                </c:pt>
                <c:pt idx="4842">
                  <c:v>-5.0469696969699998</c:v>
                </c:pt>
                <c:pt idx="4843">
                  <c:v>-5.0469696969699998</c:v>
                </c:pt>
                <c:pt idx="4844">
                  <c:v>-5.0469696969699998</c:v>
                </c:pt>
                <c:pt idx="4845">
                  <c:v>-4.9350912778899989</c:v>
                </c:pt>
                <c:pt idx="4846">
                  <c:v>-5.2337067209799999</c:v>
                </c:pt>
                <c:pt idx="4847">
                  <c:v>-5.2337067209799999</c:v>
                </c:pt>
                <c:pt idx="4848">
                  <c:v>-5.0469696969699998</c:v>
                </c:pt>
                <c:pt idx="4849">
                  <c:v>-5.0469696969699998</c:v>
                </c:pt>
                <c:pt idx="4850">
                  <c:v>-5.0290322580599991</c:v>
                </c:pt>
                <c:pt idx="4851">
                  <c:v>-5.0290322580599991</c:v>
                </c:pt>
                <c:pt idx="4852">
                  <c:v>-5.0290322580599991</c:v>
                </c:pt>
                <c:pt idx="4853">
                  <c:v>-5.1967479674799995</c:v>
                </c:pt>
                <c:pt idx="4854">
                  <c:v>-5.0290322580599991</c:v>
                </c:pt>
                <c:pt idx="4855">
                  <c:v>-5.1879275653899981</c:v>
                </c:pt>
                <c:pt idx="4856">
                  <c:v>-4.9665995975900001</c:v>
                </c:pt>
                <c:pt idx="4857">
                  <c:v>-5.1879275653899981</c:v>
                </c:pt>
                <c:pt idx="4858">
                  <c:v>-5.02028397566</c:v>
                </c:pt>
                <c:pt idx="4859">
                  <c:v>-5.0417536534399998</c:v>
                </c:pt>
                <c:pt idx="4860">
                  <c:v>-5.3019999999999996</c:v>
                </c:pt>
                <c:pt idx="4861">
                  <c:v>-5.1879275653899981</c:v>
                </c:pt>
                <c:pt idx="4862">
                  <c:v>-5.1879275653899981</c:v>
                </c:pt>
                <c:pt idx="4863">
                  <c:v>-5.1879275653899981</c:v>
                </c:pt>
                <c:pt idx="4864">
                  <c:v>-5.1879275653899981</c:v>
                </c:pt>
                <c:pt idx="4865">
                  <c:v>-5.02028397566</c:v>
                </c:pt>
                <c:pt idx="4866">
                  <c:v>-5.02028397566</c:v>
                </c:pt>
                <c:pt idx="4867">
                  <c:v>-5.07692307692</c:v>
                </c:pt>
                <c:pt idx="4868">
                  <c:v>-5.02028397566</c:v>
                </c:pt>
                <c:pt idx="4869">
                  <c:v>-5.07692307692</c:v>
                </c:pt>
                <c:pt idx="4870">
                  <c:v>-4.929718875499999</c:v>
                </c:pt>
                <c:pt idx="4871">
                  <c:v>-5.074297188760001</c:v>
                </c:pt>
                <c:pt idx="4872">
                  <c:v>-5.074297188760001</c:v>
                </c:pt>
                <c:pt idx="4873">
                  <c:v>-5.074297188760001</c:v>
                </c:pt>
                <c:pt idx="4874">
                  <c:v>-5.074297188760001</c:v>
                </c:pt>
                <c:pt idx="4875">
                  <c:v>-5.0590631364599998</c:v>
                </c:pt>
                <c:pt idx="4876">
                  <c:v>-5.0751565761999986</c:v>
                </c:pt>
                <c:pt idx="4877">
                  <c:v>-5.3118012422399987</c:v>
                </c:pt>
                <c:pt idx="4878">
                  <c:v>-5.3118012422399987</c:v>
                </c:pt>
                <c:pt idx="4879">
                  <c:v>-5.074297188760001</c:v>
                </c:pt>
                <c:pt idx="4880">
                  <c:v>-4.959839357429999</c:v>
                </c:pt>
                <c:pt idx="4881">
                  <c:v>-5.1353535353500002</c:v>
                </c:pt>
                <c:pt idx="4882">
                  <c:v>-5.1353535353500002</c:v>
                </c:pt>
                <c:pt idx="4883">
                  <c:v>-5.1353535353500002</c:v>
                </c:pt>
                <c:pt idx="4884">
                  <c:v>-5.1954545454499979</c:v>
                </c:pt>
                <c:pt idx="4885">
                  <c:v>-4.92756539235</c:v>
                </c:pt>
                <c:pt idx="4886">
                  <c:v>-5.0749492900600002</c:v>
                </c:pt>
                <c:pt idx="4887">
                  <c:v>-5.1954545454499979</c:v>
                </c:pt>
                <c:pt idx="4888">
                  <c:v>-5.1954545454499979</c:v>
                </c:pt>
                <c:pt idx="4889">
                  <c:v>-5.0433601609699998</c:v>
                </c:pt>
                <c:pt idx="4890">
                  <c:v>-5.3208860759499981</c:v>
                </c:pt>
                <c:pt idx="4891">
                  <c:v>-5.0433601609699998</c:v>
                </c:pt>
                <c:pt idx="4892">
                  <c:v>-5.0433601609699998</c:v>
                </c:pt>
                <c:pt idx="4893">
                  <c:v>-4.959839357429999</c:v>
                </c:pt>
                <c:pt idx="4894">
                  <c:v>-5.0326530612199996</c:v>
                </c:pt>
                <c:pt idx="4895">
                  <c:v>-5.0724346076499991</c:v>
                </c:pt>
                <c:pt idx="4896">
                  <c:v>-5.0724346076499991</c:v>
                </c:pt>
                <c:pt idx="4897">
                  <c:v>-5.2604838709699981</c:v>
                </c:pt>
                <c:pt idx="4898">
                  <c:v>-5.0724346076499991</c:v>
                </c:pt>
                <c:pt idx="4899">
                  <c:v>-5.0724346076499991</c:v>
                </c:pt>
                <c:pt idx="4900">
                  <c:v>-5.0724346076499991</c:v>
                </c:pt>
                <c:pt idx="4901">
                  <c:v>-5.2936863543800001</c:v>
                </c:pt>
                <c:pt idx="4902">
                  <c:v>-5.0724346076499991</c:v>
                </c:pt>
                <c:pt idx="4903">
                  <c:v>-5.0724346076499991</c:v>
                </c:pt>
                <c:pt idx="4904">
                  <c:v>-5.0724346076499991</c:v>
                </c:pt>
                <c:pt idx="4905">
                  <c:v>-5.0724346076499991</c:v>
                </c:pt>
                <c:pt idx="4906">
                  <c:v>-5.1113821138200004</c:v>
                </c:pt>
                <c:pt idx="4907">
                  <c:v>-5.0724346076499991</c:v>
                </c:pt>
                <c:pt idx="4908">
                  <c:v>-5.2443775100399987</c:v>
                </c:pt>
                <c:pt idx="4909">
                  <c:v>-5.0724346076499991</c:v>
                </c:pt>
                <c:pt idx="4910">
                  <c:v>-5.0724346076499991</c:v>
                </c:pt>
                <c:pt idx="4911">
                  <c:v>-5.0724346076499991</c:v>
                </c:pt>
                <c:pt idx="4912">
                  <c:v>-5.1158634538200003</c:v>
                </c:pt>
                <c:pt idx="4913">
                  <c:v>-5.0724346076499991</c:v>
                </c:pt>
                <c:pt idx="4914">
                  <c:v>-5.1576612903200001</c:v>
                </c:pt>
                <c:pt idx="4915">
                  <c:v>-5.0245901639299992</c:v>
                </c:pt>
                <c:pt idx="4916">
                  <c:v>-5.2853658536600001</c:v>
                </c:pt>
                <c:pt idx="4917">
                  <c:v>-5.022403258659998</c:v>
                </c:pt>
                <c:pt idx="4918">
                  <c:v>-5.0245901639299992</c:v>
                </c:pt>
                <c:pt idx="4919">
                  <c:v>-5.0451745379899986</c:v>
                </c:pt>
                <c:pt idx="4920">
                  <c:v>-5.3315789473699988</c:v>
                </c:pt>
                <c:pt idx="4921">
                  <c:v>-5.1645833333299986</c:v>
                </c:pt>
                <c:pt idx="4922">
                  <c:v>-5.3190427698600002</c:v>
                </c:pt>
                <c:pt idx="4923">
                  <c:v>-5.1645833333299986</c:v>
                </c:pt>
                <c:pt idx="4924">
                  <c:v>-5.1645833333299986</c:v>
                </c:pt>
                <c:pt idx="4925">
                  <c:v>-5.1437499999999998</c:v>
                </c:pt>
                <c:pt idx="4926">
                  <c:v>-5.1056224899600009</c:v>
                </c:pt>
                <c:pt idx="4927">
                  <c:v>-5.0758196721299988</c:v>
                </c:pt>
                <c:pt idx="4928">
                  <c:v>-5.1499999999999995</c:v>
                </c:pt>
                <c:pt idx="4929">
                  <c:v>-5.0301204819300009</c:v>
                </c:pt>
                <c:pt idx="4930">
                  <c:v>-5.1437499999999998</c:v>
                </c:pt>
                <c:pt idx="4931">
                  <c:v>-5.2575107296099981</c:v>
                </c:pt>
                <c:pt idx="4932">
                  <c:v>-5.2575107296099981</c:v>
                </c:pt>
                <c:pt idx="4933">
                  <c:v>-5.2575107296099981</c:v>
                </c:pt>
                <c:pt idx="4934">
                  <c:v>-5.2575107296099981</c:v>
                </c:pt>
                <c:pt idx="4935">
                  <c:v>-5.2575107296099981</c:v>
                </c:pt>
                <c:pt idx="4936">
                  <c:v>-5.2575107296099981</c:v>
                </c:pt>
                <c:pt idx="4937">
                  <c:v>-5.147975708499998</c:v>
                </c:pt>
                <c:pt idx="4938">
                  <c:v>-5.147975708499998</c:v>
                </c:pt>
                <c:pt idx="4939">
                  <c:v>-5.147975708499998</c:v>
                </c:pt>
                <c:pt idx="4940">
                  <c:v>-5.147975708499998</c:v>
                </c:pt>
                <c:pt idx="4941">
                  <c:v>-5.3116883116900002</c:v>
                </c:pt>
                <c:pt idx="4942">
                  <c:v>-4.9180000000000001</c:v>
                </c:pt>
                <c:pt idx="4943">
                  <c:v>-4.8973843058399993</c:v>
                </c:pt>
                <c:pt idx="4944">
                  <c:v>-4.8973843058399993</c:v>
                </c:pt>
                <c:pt idx="4945">
                  <c:v>-4.9180000000000001</c:v>
                </c:pt>
                <c:pt idx="4946">
                  <c:v>-5.07555331992</c:v>
                </c:pt>
                <c:pt idx="4947">
                  <c:v>-5.07555331992</c:v>
                </c:pt>
                <c:pt idx="4948">
                  <c:v>-5.07555331992</c:v>
                </c:pt>
                <c:pt idx="4949">
                  <c:v>-4.9455645161299993</c:v>
                </c:pt>
                <c:pt idx="4950">
                  <c:v>-4.8953722333999989</c:v>
                </c:pt>
                <c:pt idx="4951">
                  <c:v>-4.8176352705399985</c:v>
                </c:pt>
                <c:pt idx="4952">
                  <c:v>-4.8176352705399985</c:v>
                </c:pt>
                <c:pt idx="4953">
                  <c:v>-5.2519999999999998</c:v>
                </c:pt>
                <c:pt idx="4954">
                  <c:v>-5.2519999999999998</c:v>
                </c:pt>
                <c:pt idx="4955">
                  <c:v>-5.3024193548399987</c:v>
                </c:pt>
                <c:pt idx="4956">
                  <c:v>-5.3024193548399987</c:v>
                </c:pt>
                <c:pt idx="4957">
                  <c:v>-5.3024193548399987</c:v>
                </c:pt>
                <c:pt idx="4958">
                  <c:v>-5.3024193548399987</c:v>
                </c:pt>
                <c:pt idx="4959">
                  <c:v>-5.1019038076199994</c:v>
                </c:pt>
                <c:pt idx="4960">
                  <c:v>-5.1479716024299993</c:v>
                </c:pt>
                <c:pt idx="4961">
                  <c:v>-5.17</c:v>
                </c:pt>
                <c:pt idx="4962">
                  <c:v>-5.17</c:v>
                </c:pt>
                <c:pt idx="4963">
                  <c:v>-5.17</c:v>
                </c:pt>
                <c:pt idx="4964">
                  <c:v>-5.17</c:v>
                </c:pt>
                <c:pt idx="4965">
                  <c:v>-5.3074468085099982</c:v>
                </c:pt>
                <c:pt idx="4966">
                  <c:v>-5.3074468085099982</c:v>
                </c:pt>
                <c:pt idx="4967">
                  <c:v>-5.3074468085099982</c:v>
                </c:pt>
                <c:pt idx="4968">
                  <c:v>-5.2317995910000006</c:v>
                </c:pt>
                <c:pt idx="4969">
                  <c:v>-5.3074468085099982</c:v>
                </c:pt>
                <c:pt idx="4970">
                  <c:v>-5.0806122449000002</c:v>
                </c:pt>
                <c:pt idx="4971">
                  <c:v>-5.0806122449000002</c:v>
                </c:pt>
                <c:pt idx="4972">
                  <c:v>-5.3074468085099982</c:v>
                </c:pt>
                <c:pt idx="4973">
                  <c:v>-5.0806122449000002</c:v>
                </c:pt>
                <c:pt idx="4974">
                  <c:v>-5.3074468085099982</c:v>
                </c:pt>
                <c:pt idx="4975">
                  <c:v>-5.3074468085099982</c:v>
                </c:pt>
                <c:pt idx="4976">
                  <c:v>-5.3074468085099982</c:v>
                </c:pt>
                <c:pt idx="4977">
                  <c:v>-5.0915322580599991</c:v>
                </c:pt>
                <c:pt idx="4978">
                  <c:v>-5.37483940043</c:v>
                </c:pt>
                <c:pt idx="4979">
                  <c:v>-5.3074468085099982</c:v>
                </c:pt>
                <c:pt idx="4980">
                  <c:v>-5.3074468085099982</c:v>
                </c:pt>
                <c:pt idx="4981">
                  <c:v>-5.1439637827000011</c:v>
                </c:pt>
                <c:pt idx="4982">
                  <c:v>-5.2477178423199993</c:v>
                </c:pt>
                <c:pt idx="4983">
                  <c:v>-5.1477732793499991</c:v>
                </c:pt>
                <c:pt idx="4984">
                  <c:v>-5.2477178423199993</c:v>
                </c:pt>
                <c:pt idx="4985">
                  <c:v>-5.1057344064399981</c:v>
                </c:pt>
                <c:pt idx="4986">
                  <c:v>-5.1057344064399981</c:v>
                </c:pt>
                <c:pt idx="4987">
                  <c:v>-5.2477178423199993</c:v>
                </c:pt>
                <c:pt idx="4988">
                  <c:v>-5.3608870967699991</c:v>
                </c:pt>
                <c:pt idx="4989">
                  <c:v>-5.158762886599999</c:v>
                </c:pt>
                <c:pt idx="4990">
                  <c:v>-5.3608870967699991</c:v>
                </c:pt>
                <c:pt idx="4991">
                  <c:v>-5.1477732793499991</c:v>
                </c:pt>
                <c:pt idx="4992">
                  <c:v>-5.0262096774199989</c:v>
                </c:pt>
                <c:pt idx="4993">
                  <c:v>-5.2725806451599988</c:v>
                </c:pt>
                <c:pt idx="4994">
                  <c:v>-5.2554766734299987</c:v>
                </c:pt>
                <c:pt idx="4995">
                  <c:v>-5.3396907216500011</c:v>
                </c:pt>
                <c:pt idx="4996">
                  <c:v>-5.3396907216500011</c:v>
                </c:pt>
                <c:pt idx="4997">
                  <c:v>-4.9939879759499988</c:v>
                </c:pt>
                <c:pt idx="4998">
                  <c:v>-4.9919839679399995</c:v>
                </c:pt>
                <c:pt idx="4999">
                  <c:v>-4.9939879759499988</c:v>
                </c:pt>
                <c:pt idx="5000">
                  <c:v>-4.9939879759499988</c:v>
                </c:pt>
                <c:pt idx="5001">
                  <c:v>-4.9939879759499988</c:v>
                </c:pt>
                <c:pt idx="5002">
                  <c:v>-4.9939879759499988</c:v>
                </c:pt>
                <c:pt idx="5003">
                  <c:v>-4.9939879759499988</c:v>
                </c:pt>
                <c:pt idx="5004">
                  <c:v>-5.1801204819300004</c:v>
                </c:pt>
                <c:pt idx="5005">
                  <c:v>-4.9939879759499988</c:v>
                </c:pt>
                <c:pt idx="5006">
                  <c:v>-5.1801204819300004</c:v>
                </c:pt>
                <c:pt idx="5007">
                  <c:v>-5.1801204819300004</c:v>
                </c:pt>
                <c:pt idx="5008">
                  <c:v>-5.1801204819300004</c:v>
                </c:pt>
                <c:pt idx="5009">
                  <c:v>-5.1801204819300004</c:v>
                </c:pt>
                <c:pt idx="5010">
                  <c:v>-5.2202429149800009</c:v>
                </c:pt>
                <c:pt idx="5011">
                  <c:v>-4.9918200409000004</c:v>
                </c:pt>
                <c:pt idx="5012">
                  <c:v>-5.23</c:v>
                </c:pt>
                <c:pt idx="5013">
                  <c:v>-5.23</c:v>
                </c:pt>
                <c:pt idx="5014">
                  <c:v>-5.23</c:v>
                </c:pt>
                <c:pt idx="5015">
                  <c:v>-5.0551020408199987</c:v>
                </c:pt>
                <c:pt idx="5016">
                  <c:v>-5.23</c:v>
                </c:pt>
                <c:pt idx="5017">
                  <c:v>-5.0976861166999994</c:v>
                </c:pt>
                <c:pt idx="5018">
                  <c:v>-5.0976861166999994</c:v>
                </c:pt>
                <c:pt idx="5019">
                  <c:v>-5.0551020408199987</c:v>
                </c:pt>
                <c:pt idx="5020">
                  <c:v>-5.0976861166999994</c:v>
                </c:pt>
                <c:pt idx="5021">
                  <c:v>-5.0976861166999994</c:v>
                </c:pt>
                <c:pt idx="5022">
                  <c:v>-5.0976861166999994</c:v>
                </c:pt>
                <c:pt idx="5023">
                  <c:v>-5.0976861166999994</c:v>
                </c:pt>
                <c:pt idx="5024">
                  <c:v>-5.0976861166999994</c:v>
                </c:pt>
                <c:pt idx="5025">
                  <c:v>-5.3941113490399983</c:v>
                </c:pt>
                <c:pt idx="5026">
                  <c:v>-5.1700803212899995</c:v>
                </c:pt>
                <c:pt idx="5027">
                  <c:v>-5.1700803212899995</c:v>
                </c:pt>
                <c:pt idx="5028">
                  <c:v>-5.1700803212899995</c:v>
                </c:pt>
                <c:pt idx="5029">
                  <c:v>-5.3559063136499994</c:v>
                </c:pt>
                <c:pt idx="5030">
                  <c:v>-4.971602434080002</c:v>
                </c:pt>
                <c:pt idx="5031">
                  <c:v>-5.1700803212899995</c:v>
                </c:pt>
                <c:pt idx="5032">
                  <c:v>-5.1643442622999984</c:v>
                </c:pt>
                <c:pt idx="5033">
                  <c:v>-4.971602434080002</c:v>
                </c:pt>
                <c:pt idx="5034">
                  <c:v>-5.1037344398299993</c:v>
                </c:pt>
                <c:pt idx="5035">
                  <c:v>-5.1761569416499995</c:v>
                </c:pt>
                <c:pt idx="5036">
                  <c:v>-5.1037344398299993</c:v>
                </c:pt>
                <c:pt idx="5037">
                  <c:v>-5.0100200400799988</c:v>
                </c:pt>
                <c:pt idx="5038">
                  <c:v>-4.892929292929999</c:v>
                </c:pt>
                <c:pt idx="5039">
                  <c:v>-4.892929292929999</c:v>
                </c:pt>
                <c:pt idx="5040">
                  <c:v>-4.892929292929999</c:v>
                </c:pt>
                <c:pt idx="5041">
                  <c:v>-4.9815573770499988</c:v>
                </c:pt>
                <c:pt idx="5042">
                  <c:v>-4.892929292929999</c:v>
                </c:pt>
                <c:pt idx="5043">
                  <c:v>-4.9759519038100004</c:v>
                </c:pt>
                <c:pt idx="5044">
                  <c:v>-4.9759519038100004</c:v>
                </c:pt>
                <c:pt idx="5045">
                  <c:v>-4.892929292929999</c:v>
                </c:pt>
                <c:pt idx="5046">
                  <c:v>-4.9759519038100004</c:v>
                </c:pt>
                <c:pt idx="5047">
                  <c:v>-4.9759519038100004</c:v>
                </c:pt>
                <c:pt idx="5048">
                  <c:v>-4.9759519038100004</c:v>
                </c:pt>
                <c:pt idx="5049">
                  <c:v>-4.9759519038100004</c:v>
                </c:pt>
                <c:pt idx="5050">
                  <c:v>-4.8909090909100001</c:v>
                </c:pt>
                <c:pt idx="5051">
                  <c:v>-4.8909090909100001</c:v>
                </c:pt>
                <c:pt idx="5052">
                  <c:v>-4.8909090909100001</c:v>
                </c:pt>
                <c:pt idx="5053">
                  <c:v>-4.8909090909100001</c:v>
                </c:pt>
                <c:pt idx="5054">
                  <c:v>-4.8909090909100001</c:v>
                </c:pt>
                <c:pt idx="5055">
                  <c:v>-4.8755020080299989</c:v>
                </c:pt>
                <c:pt idx="5056">
                  <c:v>-4.895582329319998</c:v>
                </c:pt>
                <c:pt idx="5057">
                  <c:v>-4.9596774193500011</c:v>
                </c:pt>
                <c:pt idx="5058">
                  <c:v>-4.9596774193500011</c:v>
                </c:pt>
                <c:pt idx="5059">
                  <c:v>-4.895582329319998</c:v>
                </c:pt>
                <c:pt idx="5060">
                  <c:v>-4.9560000000000004</c:v>
                </c:pt>
                <c:pt idx="5061">
                  <c:v>-5.2102409638599996</c:v>
                </c:pt>
                <c:pt idx="5062">
                  <c:v>-5.2102409638599996</c:v>
                </c:pt>
                <c:pt idx="5063">
                  <c:v>-4.9497991967900008</c:v>
                </c:pt>
                <c:pt idx="5064">
                  <c:v>-5.2047667342799997</c:v>
                </c:pt>
                <c:pt idx="5065">
                  <c:v>-5.1278225806499993</c:v>
                </c:pt>
                <c:pt idx="5066">
                  <c:v>-4.9497991967900008</c:v>
                </c:pt>
                <c:pt idx="5067">
                  <c:v>-5.1756097561000001</c:v>
                </c:pt>
                <c:pt idx="5068">
                  <c:v>-5.1278225806499993</c:v>
                </c:pt>
                <c:pt idx="5069">
                  <c:v>-4.9657947686099995</c:v>
                </c:pt>
                <c:pt idx="5070">
                  <c:v>-4.9657947686099995</c:v>
                </c:pt>
                <c:pt idx="5071">
                  <c:v>-4.9657947686099995</c:v>
                </c:pt>
                <c:pt idx="5072">
                  <c:v>-5.2083501005999997</c:v>
                </c:pt>
                <c:pt idx="5073">
                  <c:v>-4.9657947686099995</c:v>
                </c:pt>
                <c:pt idx="5074">
                  <c:v>-4.9657947686099995</c:v>
                </c:pt>
                <c:pt idx="5075">
                  <c:v>-4.9657947686099995</c:v>
                </c:pt>
                <c:pt idx="5076">
                  <c:v>-4.9657947686099995</c:v>
                </c:pt>
                <c:pt idx="5077">
                  <c:v>-5.223628691980001</c:v>
                </c:pt>
                <c:pt idx="5078">
                  <c:v>-5.2844129554699988</c:v>
                </c:pt>
                <c:pt idx="5079">
                  <c:v>-5.223628691980001</c:v>
                </c:pt>
                <c:pt idx="5080">
                  <c:v>-5.0739999999999998</c:v>
                </c:pt>
                <c:pt idx="5081">
                  <c:v>-5.4</c:v>
                </c:pt>
                <c:pt idx="5082">
                  <c:v>-5.223628691980001</c:v>
                </c:pt>
                <c:pt idx="5083">
                  <c:v>-5.1940881763499984</c:v>
                </c:pt>
                <c:pt idx="5084">
                  <c:v>-5.4</c:v>
                </c:pt>
                <c:pt idx="5085">
                  <c:v>-5.2666666666699991</c:v>
                </c:pt>
                <c:pt idx="5086">
                  <c:v>-5.2635902636899994</c:v>
                </c:pt>
                <c:pt idx="5087">
                  <c:v>-5.2666666666699991</c:v>
                </c:pt>
                <c:pt idx="5088">
                  <c:v>-5.2080160320599989</c:v>
                </c:pt>
                <c:pt idx="5089">
                  <c:v>-5.4</c:v>
                </c:pt>
                <c:pt idx="5090">
                  <c:v>-5.2899581590000002</c:v>
                </c:pt>
                <c:pt idx="5091">
                  <c:v>-5.113414634149998</c:v>
                </c:pt>
                <c:pt idx="5092">
                  <c:v>-5.113414634149998</c:v>
                </c:pt>
                <c:pt idx="5093">
                  <c:v>-5.1318181818199999</c:v>
                </c:pt>
                <c:pt idx="5094">
                  <c:v>-5.1318181818199999</c:v>
                </c:pt>
                <c:pt idx="5095">
                  <c:v>-4.9551934826900013</c:v>
                </c:pt>
                <c:pt idx="5096">
                  <c:v>-5.1318181818199999</c:v>
                </c:pt>
                <c:pt idx="5097">
                  <c:v>-5.1318181818199999</c:v>
                </c:pt>
                <c:pt idx="5098">
                  <c:v>-5.1318181818199999</c:v>
                </c:pt>
                <c:pt idx="5099">
                  <c:v>-5.0443548387099986</c:v>
                </c:pt>
                <c:pt idx="5100">
                  <c:v>-5.0443548387099986</c:v>
                </c:pt>
                <c:pt idx="5101">
                  <c:v>-5.0443548387099986</c:v>
                </c:pt>
                <c:pt idx="5102">
                  <c:v>-4.9938271604900004</c:v>
                </c:pt>
                <c:pt idx="5103">
                  <c:v>-4.9427402863000003</c:v>
                </c:pt>
                <c:pt idx="5104">
                  <c:v>-4.9427402863000003</c:v>
                </c:pt>
                <c:pt idx="5105">
                  <c:v>-4.9427402863000003</c:v>
                </c:pt>
                <c:pt idx="5106">
                  <c:v>-4.9427402863000003</c:v>
                </c:pt>
                <c:pt idx="5107">
                  <c:v>-4.9980000000000002</c:v>
                </c:pt>
                <c:pt idx="5108">
                  <c:v>-4.9427402863000003</c:v>
                </c:pt>
                <c:pt idx="5109">
                  <c:v>-4.99196787149</c:v>
                </c:pt>
                <c:pt idx="5110">
                  <c:v>-4.9898167006099996</c:v>
                </c:pt>
                <c:pt idx="5111">
                  <c:v>-4.9898167006099996</c:v>
                </c:pt>
                <c:pt idx="5112">
                  <c:v>-5.1700400801599997</c:v>
                </c:pt>
                <c:pt idx="5113">
                  <c:v>-4.9898167006099996</c:v>
                </c:pt>
                <c:pt idx="5114">
                  <c:v>-4.9898167006099996</c:v>
                </c:pt>
                <c:pt idx="5115">
                  <c:v>-4.9898167006099996</c:v>
                </c:pt>
                <c:pt idx="5116">
                  <c:v>-4.9898167006099996</c:v>
                </c:pt>
                <c:pt idx="5117">
                  <c:v>-5.2244466800799989</c:v>
                </c:pt>
                <c:pt idx="5118">
                  <c:v>-4.9796747967500012</c:v>
                </c:pt>
                <c:pt idx="5119">
                  <c:v>-4.9898167006099996</c:v>
                </c:pt>
                <c:pt idx="5120">
                  <c:v>-5.0364372469599994</c:v>
                </c:pt>
                <c:pt idx="5121">
                  <c:v>-4.9898167006099996</c:v>
                </c:pt>
                <c:pt idx="5122">
                  <c:v>-4.9898167006099996</c:v>
                </c:pt>
                <c:pt idx="5123">
                  <c:v>-5.2867346938799997</c:v>
                </c:pt>
                <c:pt idx="5124">
                  <c:v>-5.0364372469599994</c:v>
                </c:pt>
                <c:pt idx="5125">
                  <c:v>-5.0368852458999989</c:v>
                </c:pt>
                <c:pt idx="5126">
                  <c:v>-5.016393442620001</c:v>
                </c:pt>
                <c:pt idx="5127">
                  <c:v>-5.0364372469599994</c:v>
                </c:pt>
                <c:pt idx="5128">
                  <c:v>-5.057731958759998</c:v>
                </c:pt>
                <c:pt idx="5129">
                  <c:v>-5.016393442620001</c:v>
                </c:pt>
                <c:pt idx="5130">
                  <c:v>-5.0324543610499992</c:v>
                </c:pt>
                <c:pt idx="5131">
                  <c:v>-5.0324543610499992</c:v>
                </c:pt>
                <c:pt idx="5132">
                  <c:v>-4.939879759520001</c:v>
                </c:pt>
                <c:pt idx="5133">
                  <c:v>-5.2871369294599981</c:v>
                </c:pt>
                <c:pt idx="5134">
                  <c:v>-5.2261044176699993</c:v>
                </c:pt>
                <c:pt idx="5135">
                  <c:v>-5.0324543610499992</c:v>
                </c:pt>
                <c:pt idx="5136">
                  <c:v>-5.1921686746999995</c:v>
                </c:pt>
                <c:pt idx="5137">
                  <c:v>-5.2261044176699993</c:v>
                </c:pt>
                <c:pt idx="5138">
                  <c:v>-5.0324543610499992</c:v>
                </c:pt>
                <c:pt idx="5139">
                  <c:v>-5.2639999999999993</c:v>
                </c:pt>
                <c:pt idx="5140">
                  <c:v>-5.2639999999999993</c:v>
                </c:pt>
                <c:pt idx="5141">
                  <c:v>-5.2639999999999993</c:v>
                </c:pt>
                <c:pt idx="5142">
                  <c:v>-5.0324543610499992</c:v>
                </c:pt>
                <c:pt idx="5143">
                  <c:v>-5.2058232931699999</c:v>
                </c:pt>
                <c:pt idx="5144">
                  <c:v>-5.1316872428</c:v>
                </c:pt>
                <c:pt idx="5145">
                  <c:v>-5.2639999999999993</c:v>
                </c:pt>
                <c:pt idx="5146">
                  <c:v>-5.2639999999999993</c:v>
                </c:pt>
                <c:pt idx="5147">
                  <c:v>-5.2639999999999993</c:v>
                </c:pt>
                <c:pt idx="5148">
                  <c:v>-5.2639999999999993</c:v>
                </c:pt>
                <c:pt idx="5149">
                  <c:v>-5.2639999999999993</c:v>
                </c:pt>
                <c:pt idx="5150">
                  <c:v>-5.2639999999999993</c:v>
                </c:pt>
                <c:pt idx="5151">
                  <c:v>-5.2639999999999993</c:v>
                </c:pt>
                <c:pt idx="5152">
                  <c:v>-5.2923694779100003</c:v>
                </c:pt>
                <c:pt idx="5153">
                  <c:v>-5.1167002012099987</c:v>
                </c:pt>
                <c:pt idx="5154">
                  <c:v>-5.1167002012099987</c:v>
                </c:pt>
                <c:pt idx="5155">
                  <c:v>-5.175659229209999</c:v>
                </c:pt>
                <c:pt idx="5156">
                  <c:v>-5.1167002012099987</c:v>
                </c:pt>
                <c:pt idx="5157">
                  <c:v>-5.3025773195899992</c:v>
                </c:pt>
                <c:pt idx="5158">
                  <c:v>-5.1167002012099987</c:v>
                </c:pt>
                <c:pt idx="5159">
                  <c:v>-5.1167002012099987</c:v>
                </c:pt>
                <c:pt idx="5160">
                  <c:v>-5.1167002012099987</c:v>
                </c:pt>
                <c:pt idx="5161">
                  <c:v>-5.1167002012099987</c:v>
                </c:pt>
                <c:pt idx="5162">
                  <c:v>-5.1167002012099987</c:v>
                </c:pt>
                <c:pt idx="5163">
                  <c:v>-5.1167002012099987</c:v>
                </c:pt>
                <c:pt idx="5164">
                  <c:v>-5.0698396793599994</c:v>
                </c:pt>
                <c:pt idx="5165">
                  <c:v>-5.1579158316599969</c:v>
                </c:pt>
                <c:pt idx="5166">
                  <c:v>-5.1167002012099987</c:v>
                </c:pt>
                <c:pt idx="5167">
                  <c:v>-5.1579158316599969</c:v>
                </c:pt>
                <c:pt idx="5168">
                  <c:v>-5.1579158316599969</c:v>
                </c:pt>
                <c:pt idx="5169">
                  <c:v>-5.1579158316599969</c:v>
                </c:pt>
                <c:pt idx="5170">
                  <c:v>-5.2564257028099997</c:v>
                </c:pt>
                <c:pt idx="5171">
                  <c:v>-5.1579158316599969</c:v>
                </c:pt>
                <c:pt idx="5172">
                  <c:v>-5.1579158316599969</c:v>
                </c:pt>
                <c:pt idx="5173">
                  <c:v>-5.1940881763499984</c:v>
                </c:pt>
                <c:pt idx="5174">
                  <c:v>-5.2477596741300001</c:v>
                </c:pt>
                <c:pt idx="5175">
                  <c:v>-5.1579158316599969</c:v>
                </c:pt>
                <c:pt idx="5176">
                  <c:v>-5.1579158316599969</c:v>
                </c:pt>
                <c:pt idx="5177">
                  <c:v>-5.1579158316599969</c:v>
                </c:pt>
                <c:pt idx="5178">
                  <c:v>-5.1579158316599969</c:v>
                </c:pt>
                <c:pt idx="5179">
                  <c:v>-5.1579158316599969</c:v>
                </c:pt>
                <c:pt idx="5180">
                  <c:v>-5.1579158316599969</c:v>
                </c:pt>
                <c:pt idx="5181">
                  <c:v>-5.1579158316599969</c:v>
                </c:pt>
                <c:pt idx="5182">
                  <c:v>-5.2469072164899995</c:v>
                </c:pt>
                <c:pt idx="5183">
                  <c:v>-5.2406504065000004</c:v>
                </c:pt>
                <c:pt idx="5184">
                  <c:v>-5.1699398797599985</c:v>
                </c:pt>
                <c:pt idx="5185">
                  <c:v>-5.2406504065000004</c:v>
                </c:pt>
                <c:pt idx="5186">
                  <c:v>-5.02028397566</c:v>
                </c:pt>
                <c:pt idx="5187">
                  <c:v>-5.2394308943099999</c:v>
                </c:pt>
                <c:pt idx="5188">
                  <c:v>-5.2394308943099999</c:v>
                </c:pt>
                <c:pt idx="5189">
                  <c:v>-5.2461847389599994</c:v>
                </c:pt>
                <c:pt idx="5190">
                  <c:v>-5.1802419354799998</c:v>
                </c:pt>
                <c:pt idx="5191">
                  <c:v>-5.2394308943099999</c:v>
                </c:pt>
                <c:pt idx="5192">
                  <c:v>-5.2394308943099999</c:v>
                </c:pt>
                <c:pt idx="5193">
                  <c:v>-5.2394308943099999</c:v>
                </c:pt>
                <c:pt idx="5194">
                  <c:v>-5.2394308943099999</c:v>
                </c:pt>
                <c:pt idx="5195">
                  <c:v>-5.34675052411</c:v>
                </c:pt>
                <c:pt idx="5196">
                  <c:v>-5.2394308943099999</c:v>
                </c:pt>
                <c:pt idx="5197">
                  <c:v>-5.34675052411</c:v>
                </c:pt>
                <c:pt idx="5198">
                  <c:v>-5.34675052411</c:v>
                </c:pt>
                <c:pt idx="5199">
                  <c:v>-5.34675052411</c:v>
                </c:pt>
                <c:pt idx="5200">
                  <c:v>-5.4514861995799997</c:v>
                </c:pt>
                <c:pt idx="5201">
                  <c:v>-5.1279116465899977</c:v>
                </c:pt>
                <c:pt idx="5202">
                  <c:v>-5.1279116465899977</c:v>
                </c:pt>
                <c:pt idx="5203">
                  <c:v>-5.1358024691399988</c:v>
                </c:pt>
                <c:pt idx="5204">
                  <c:v>-5.4514861995799997</c:v>
                </c:pt>
                <c:pt idx="5205">
                  <c:v>-5.4448692152899998</c:v>
                </c:pt>
                <c:pt idx="5206">
                  <c:v>-5.4330508474599988</c:v>
                </c:pt>
                <c:pt idx="5207">
                  <c:v>-5.4514861995799997</c:v>
                </c:pt>
                <c:pt idx="5208">
                  <c:v>-5.4761410788399996</c:v>
                </c:pt>
                <c:pt idx="5209">
                  <c:v>-5.0766129032300009</c:v>
                </c:pt>
                <c:pt idx="5210">
                  <c:v>-5.0766129032300009</c:v>
                </c:pt>
                <c:pt idx="5211">
                  <c:v>-5.0766129032300009</c:v>
                </c:pt>
                <c:pt idx="5212">
                  <c:v>-5.0766129032300009</c:v>
                </c:pt>
                <c:pt idx="5213">
                  <c:v>-5.2804347826100004</c:v>
                </c:pt>
                <c:pt idx="5214">
                  <c:v>-5.3288981288999988</c:v>
                </c:pt>
                <c:pt idx="5215">
                  <c:v>-5.4514861995799997</c:v>
                </c:pt>
                <c:pt idx="5216">
                  <c:v>-5.3288981288999988</c:v>
                </c:pt>
                <c:pt idx="5217">
                  <c:v>-5.1452282157699996</c:v>
                </c:pt>
                <c:pt idx="5218">
                  <c:v>-5.1452282157699996</c:v>
                </c:pt>
                <c:pt idx="5219">
                  <c:v>-5.1452282157699996</c:v>
                </c:pt>
                <c:pt idx="5220">
                  <c:v>-5.1452282157699996</c:v>
                </c:pt>
                <c:pt idx="5221">
                  <c:v>-5.3387550200799989</c:v>
                </c:pt>
                <c:pt idx="5222">
                  <c:v>-5.3070264765799982</c:v>
                </c:pt>
                <c:pt idx="5223">
                  <c:v>-5.3070264765799982</c:v>
                </c:pt>
                <c:pt idx="5224">
                  <c:v>-5.3070264765799982</c:v>
                </c:pt>
                <c:pt idx="5225">
                  <c:v>-5.3070264765799982</c:v>
                </c:pt>
                <c:pt idx="5226">
                  <c:v>-5.3070264765799982</c:v>
                </c:pt>
                <c:pt idx="5227">
                  <c:v>-5.3070264765799982</c:v>
                </c:pt>
                <c:pt idx="5228">
                  <c:v>-5.3070264765799982</c:v>
                </c:pt>
                <c:pt idx="5229">
                  <c:v>-5.3070264765799982</c:v>
                </c:pt>
                <c:pt idx="5230">
                  <c:v>-5.0221327967799994</c:v>
                </c:pt>
                <c:pt idx="5231">
                  <c:v>-5.3070264765799982</c:v>
                </c:pt>
                <c:pt idx="5232">
                  <c:v>-5.3070264765799982</c:v>
                </c:pt>
                <c:pt idx="5233">
                  <c:v>-5.3070264765799982</c:v>
                </c:pt>
                <c:pt idx="5234">
                  <c:v>-5.3070264765799982</c:v>
                </c:pt>
                <c:pt idx="5235">
                  <c:v>-5.3070264765799982</c:v>
                </c:pt>
                <c:pt idx="5236">
                  <c:v>-5.1960921843700012</c:v>
                </c:pt>
                <c:pt idx="5237">
                  <c:v>-5.1899799599199987</c:v>
                </c:pt>
                <c:pt idx="5238">
                  <c:v>-5.3070264765799982</c:v>
                </c:pt>
                <c:pt idx="5239">
                  <c:v>-5.1899799599199987</c:v>
                </c:pt>
                <c:pt idx="5240">
                  <c:v>-5.1899799599199987</c:v>
                </c:pt>
                <c:pt idx="5241">
                  <c:v>-5.1899799599199987</c:v>
                </c:pt>
                <c:pt idx="5242">
                  <c:v>-5.1824543610499978</c:v>
                </c:pt>
                <c:pt idx="5243">
                  <c:v>-5.1899799599199987</c:v>
                </c:pt>
                <c:pt idx="5244">
                  <c:v>-5.1789256198299993</c:v>
                </c:pt>
                <c:pt idx="5245">
                  <c:v>-5.1824543610499978</c:v>
                </c:pt>
                <c:pt idx="5246">
                  <c:v>-5.1824543610499978</c:v>
                </c:pt>
                <c:pt idx="5247">
                  <c:v>-5.1824543610499978</c:v>
                </c:pt>
                <c:pt idx="5248">
                  <c:v>-5.1680722891599995</c:v>
                </c:pt>
                <c:pt idx="5249">
                  <c:v>-5.1824543610499978</c:v>
                </c:pt>
                <c:pt idx="5250">
                  <c:v>-5.1824543610499978</c:v>
                </c:pt>
                <c:pt idx="5251">
                  <c:v>-5.1680722891599995</c:v>
                </c:pt>
                <c:pt idx="5252">
                  <c:v>-5.1680722891599995</c:v>
                </c:pt>
                <c:pt idx="5253">
                  <c:v>-5.1680722891599995</c:v>
                </c:pt>
                <c:pt idx="5254">
                  <c:v>-5.0651911468799993</c:v>
                </c:pt>
                <c:pt idx="5255">
                  <c:v>-5.1680722891599995</c:v>
                </c:pt>
                <c:pt idx="5256">
                  <c:v>-5.1680722891599995</c:v>
                </c:pt>
                <c:pt idx="5257">
                  <c:v>-5.3517671517699998</c:v>
                </c:pt>
                <c:pt idx="5258">
                  <c:v>-5.3517671517699998</c:v>
                </c:pt>
                <c:pt idx="5259">
                  <c:v>-5.3517671517699998</c:v>
                </c:pt>
                <c:pt idx="5260">
                  <c:v>-5.1839679358700002</c:v>
                </c:pt>
                <c:pt idx="5261">
                  <c:v>-5.3517671517699998</c:v>
                </c:pt>
                <c:pt idx="5262">
                  <c:v>-5.1839679358700002</c:v>
                </c:pt>
                <c:pt idx="5263">
                  <c:v>-5.1839679358700002</c:v>
                </c:pt>
                <c:pt idx="5264">
                  <c:v>-5.1839679358700002</c:v>
                </c:pt>
                <c:pt idx="5265">
                  <c:v>-5.1839679358700002</c:v>
                </c:pt>
                <c:pt idx="5266">
                  <c:v>-5.1839679358700002</c:v>
                </c:pt>
                <c:pt idx="5267">
                  <c:v>-4.9819277108400009</c:v>
                </c:pt>
                <c:pt idx="5268">
                  <c:v>-5.1259519038099981</c:v>
                </c:pt>
                <c:pt idx="5269">
                  <c:v>-4.9819277108400009</c:v>
                </c:pt>
                <c:pt idx="5270">
                  <c:v>-5.0981595091999994</c:v>
                </c:pt>
                <c:pt idx="5271">
                  <c:v>-4.9819277108400009</c:v>
                </c:pt>
                <c:pt idx="5272">
                  <c:v>-5.0286298568499994</c:v>
                </c:pt>
                <c:pt idx="5273">
                  <c:v>-5.2582164328700003</c:v>
                </c:pt>
                <c:pt idx="5274">
                  <c:v>-4.9258517034100002</c:v>
                </c:pt>
                <c:pt idx="5275">
                  <c:v>-4.9258517034100002</c:v>
                </c:pt>
                <c:pt idx="5276">
                  <c:v>-5.0799180327900002</c:v>
                </c:pt>
                <c:pt idx="5277">
                  <c:v>-4.9258517034100002</c:v>
                </c:pt>
                <c:pt idx="5278">
                  <c:v>-4.9258517034100002</c:v>
                </c:pt>
                <c:pt idx="5279">
                  <c:v>-4.9819277108400009</c:v>
                </c:pt>
                <c:pt idx="5280">
                  <c:v>-4.9819277108400009</c:v>
                </c:pt>
                <c:pt idx="5281">
                  <c:v>-4.9819277108400009</c:v>
                </c:pt>
                <c:pt idx="5282">
                  <c:v>-4.9819277108400009</c:v>
                </c:pt>
                <c:pt idx="5283">
                  <c:v>-5.1339679358700003</c:v>
                </c:pt>
                <c:pt idx="5284">
                  <c:v>-5.1339679358700003</c:v>
                </c:pt>
                <c:pt idx="5285">
                  <c:v>-5.1339679358700003</c:v>
                </c:pt>
                <c:pt idx="5286">
                  <c:v>-4.9819277108400009</c:v>
                </c:pt>
                <c:pt idx="5287">
                  <c:v>-4.9819277108400009</c:v>
                </c:pt>
                <c:pt idx="5288">
                  <c:v>-5.2192464358500006</c:v>
                </c:pt>
                <c:pt idx="5289">
                  <c:v>-5.2495934959300019</c:v>
                </c:pt>
                <c:pt idx="5290">
                  <c:v>-5.2192464358500006</c:v>
                </c:pt>
                <c:pt idx="5291">
                  <c:v>-5.0300601202399999</c:v>
                </c:pt>
                <c:pt idx="5292">
                  <c:v>-5.0300601202399999</c:v>
                </c:pt>
                <c:pt idx="5293">
                  <c:v>-5.2724899598399988</c:v>
                </c:pt>
                <c:pt idx="5294">
                  <c:v>-5.2192464358500006</c:v>
                </c:pt>
                <c:pt idx="5295">
                  <c:v>-5.2724899598399988</c:v>
                </c:pt>
                <c:pt idx="5296">
                  <c:v>-5.2724899598399988</c:v>
                </c:pt>
                <c:pt idx="5297">
                  <c:v>-5.2724899598399988</c:v>
                </c:pt>
                <c:pt idx="5298">
                  <c:v>-5.2724899598399988</c:v>
                </c:pt>
                <c:pt idx="5299">
                  <c:v>-5.2724899598399988</c:v>
                </c:pt>
                <c:pt idx="5300">
                  <c:v>-5.2572874493899988</c:v>
                </c:pt>
                <c:pt idx="5301">
                  <c:v>-5.2572874493899988</c:v>
                </c:pt>
                <c:pt idx="5302">
                  <c:v>-5.2572874493899988</c:v>
                </c:pt>
                <c:pt idx="5303">
                  <c:v>-5.4905172413799992</c:v>
                </c:pt>
                <c:pt idx="5304">
                  <c:v>-5.2560000000000002</c:v>
                </c:pt>
                <c:pt idx="5305">
                  <c:v>-5.2572874493899988</c:v>
                </c:pt>
                <c:pt idx="5306">
                  <c:v>-5.2572874493899988</c:v>
                </c:pt>
                <c:pt idx="5307">
                  <c:v>-5.2572874493899988</c:v>
                </c:pt>
                <c:pt idx="5308">
                  <c:v>-5.0403225806499998</c:v>
                </c:pt>
                <c:pt idx="5309">
                  <c:v>-5.2610997963299999</c:v>
                </c:pt>
                <c:pt idx="5310">
                  <c:v>-5.0748987854300012</c:v>
                </c:pt>
                <c:pt idx="5311">
                  <c:v>-5.0161616161599989</c:v>
                </c:pt>
                <c:pt idx="5312">
                  <c:v>-5.2610997963299999</c:v>
                </c:pt>
                <c:pt idx="5313">
                  <c:v>-5.2610997963299999</c:v>
                </c:pt>
                <c:pt idx="5314">
                  <c:v>-5.0909090909100003</c:v>
                </c:pt>
                <c:pt idx="5315">
                  <c:v>-5.0757028112400002</c:v>
                </c:pt>
                <c:pt idx="5316">
                  <c:v>-5.0909090909100003</c:v>
                </c:pt>
                <c:pt idx="5317">
                  <c:v>-5.0757028112400002</c:v>
                </c:pt>
                <c:pt idx="5318">
                  <c:v>-5.2844195519299992</c:v>
                </c:pt>
                <c:pt idx="5319">
                  <c:v>-5.2844195519299992</c:v>
                </c:pt>
                <c:pt idx="5320">
                  <c:v>-5.2844195519299992</c:v>
                </c:pt>
                <c:pt idx="5321">
                  <c:v>-5.2844195519299992</c:v>
                </c:pt>
                <c:pt idx="5322">
                  <c:v>-5.2844195519299992</c:v>
                </c:pt>
                <c:pt idx="5323">
                  <c:v>-5.2844195519299992</c:v>
                </c:pt>
                <c:pt idx="5324">
                  <c:v>-5.2971311475399991</c:v>
                </c:pt>
                <c:pt idx="5325">
                  <c:v>-5.2971311475399991</c:v>
                </c:pt>
                <c:pt idx="5326">
                  <c:v>-5.2971311475399991</c:v>
                </c:pt>
                <c:pt idx="5327">
                  <c:v>-5</c:v>
                </c:pt>
                <c:pt idx="5328">
                  <c:v>-4.8717434869700007</c:v>
                </c:pt>
                <c:pt idx="5329">
                  <c:v>-5</c:v>
                </c:pt>
                <c:pt idx="5330">
                  <c:v>-5</c:v>
                </c:pt>
                <c:pt idx="5331">
                  <c:v>-5</c:v>
                </c:pt>
                <c:pt idx="5332">
                  <c:v>-5</c:v>
                </c:pt>
                <c:pt idx="5333">
                  <c:v>-5</c:v>
                </c:pt>
                <c:pt idx="5334">
                  <c:v>-5</c:v>
                </c:pt>
                <c:pt idx="5335">
                  <c:v>-5</c:v>
                </c:pt>
                <c:pt idx="5336">
                  <c:v>-5.2688524590199988</c:v>
                </c:pt>
                <c:pt idx="5337">
                  <c:v>-5.0755102040799995</c:v>
                </c:pt>
                <c:pt idx="5338">
                  <c:v>-5.0755102040799995</c:v>
                </c:pt>
                <c:pt idx="5339">
                  <c:v>-5.0755102040799995</c:v>
                </c:pt>
                <c:pt idx="5340">
                  <c:v>-5.0755102040799995</c:v>
                </c:pt>
                <c:pt idx="5341">
                  <c:v>-5.1239999999999988</c:v>
                </c:pt>
                <c:pt idx="5342">
                  <c:v>-5.1764765784099991</c:v>
                </c:pt>
                <c:pt idx="5343">
                  <c:v>-4.9158316633299988</c:v>
                </c:pt>
                <c:pt idx="5344">
                  <c:v>-5.1764765784099991</c:v>
                </c:pt>
                <c:pt idx="5345">
                  <c:v>-5.1764765784099991</c:v>
                </c:pt>
                <c:pt idx="5346">
                  <c:v>-4.9797160243400009</c:v>
                </c:pt>
                <c:pt idx="5347">
                  <c:v>-4.8767676767700001</c:v>
                </c:pt>
                <c:pt idx="5348">
                  <c:v>-4.8767676767700001</c:v>
                </c:pt>
                <c:pt idx="5349">
                  <c:v>-5.1979919678699984</c:v>
                </c:pt>
                <c:pt idx="5350">
                  <c:v>-5.1979919678699984</c:v>
                </c:pt>
                <c:pt idx="5351">
                  <c:v>-5.0101214574899995</c:v>
                </c:pt>
                <c:pt idx="5352">
                  <c:v>-5.1979919678699984</c:v>
                </c:pt>
                <c:pt idx="5353">
                  <c:v>-5.2777096114499997</c:v>
                </c:pt>
                <c:pt idx="5354">
                  <c:v>-5.0101214574899995</c:v>
                </c:pt>
                <c:pt idx="5355">
                  <c:v>-5.1979919678699984</c:v>
                </c:pt>
                <c:pt idx="5356">
                  <c:v>-5.1979919678699984</c:v>
                </c:pt>
                <c:pt idx="5357">
                  <c:v>-5.1642276422799993</c:v>
                </c:pt>
                <c:pt idx="5358">
                  <c:v>-5.1979919678699984</c:v>
                </c:pt>
                <c:pt idx="5359">
                  <c:v>-5.1979919678699984</c:v>
                </c:pt>
                <c:pt idx="5360">
                  <c:v>-5.1642276422799993</c:v>
                </c:pt>
                <c:pt idx="5361">
                  <c:v>-4.8917835671299992</c:v>
                </c:pt>
                <c:pt idx="5362">
                  <c:v>-5.1642276422799993</c:v>
                </c:pt>
                <c:pt idx="5363">
                  <c:v>-5.0122199592699994</c:v>
                </c:pt>
                <c:pt idx="5364">
                  <c:v>-5.0122199592699994</c:v>
                </c:pt>
                <c:pt idx="5365">
                  <c:v>-5.0122199592699994</c:v>
                </c:pt>
                <c:pt idx="5366">
                  <c:v>-5.1642276422799993</c:v>
                </c:pt>
                <c:pt idx="5367">
                  <c:v>-5.172267206479999</c:v>
                </c:pt>
                <c:pt idx="5368">
                  <c:v>-5.172267206479999</c:v>
                </c:pt>
                <c:pt idx="5369">
                  <c:v>-5.172267206479999</c:v>
                </c:pt>
                <c:pt idx="5370">
                  <c:v>-5.172267206479999</c:v>
                </c:pt>
                <c:pt idx="5371">
                  <c:v>-5.3333333333299997</c:v>
                </c:pt>
                <c:pt idx="5372">
                  <c:v>-5.3333333333299997</c:v>
                </c:pt>
                <c:pt idx="5373">
                  <c:v>-5.3333333333299997</c:v>
                </c:pt>
                <c:pt idx="5374">
                  <c:v>-5.1747967479699994</c:v>
                </c:pt>
                <c:pt idx="5375">
                  <c:v>-5.3333333333299997</c:v>
                </c:pt>
                <c:pt idx="5376">
                  <c:v>-5.2949275362299986</c:v>
                </c:pt>
                <c:pt idx="5377">
                  <c:v>-5.2085858585899985</c:v>
                </c:pt>
                <c:pt idx="5378">
                  <c:v>-5.0624999999999991</c:v>
                </c:pt>
                <c:pt idx="5379">
                  <c:v>-5.3993914807300012</c:v>
                </c:pt>
                <c:pt idx="5380">
                  <c:v>-5.1039999999999992</c:v>
                </c:pt>
                <c:pt idx="5381">
                  <c:v>-5.1820083681999991</c:v>
                </c:pt>
                <c:pt idx="5382">
                  <c:v>-5.1820083681999991</c:v>
                </c:pt>
                <c:pt idx="5383">
                  <c:v>-5.1820083681999991</c:v>
                </c:pt>
                <c:pt idx="5384">
                  <c:v>-5.1224066389999985</c:v>
                </c:pt>
                <c:pt idx="5385">
                  <c:v>-5.3445783132499995</c:v>
                </c:pt>
                <c:pt idx="5386">
                  <c:v>-5.1224066389999985</c:v>
                </c:pt>
                <c:pt idx="5387">
                  <c:v>-5.1224066389999985</c:v>
                </c:pt>
                <c:pt idx="5388">
                  <c:v>-5.1224066389999985</c:v>
                </c:pt>
                <c:pt idx="5389">
                  <c:v>-5.1224066389999985</c:v>
                </c:pt>
                <c:pt idx="5390">
                  <c:v>-5.0690376568999991</c:v>
                </c:pt>
                <c:pt idx="5391">
                  <c:v>-5.1224066389999985</c:v>
                </c:pt>
                <c:pt idx="5392">
                  <c:v>-5.0690376568999991</c:v>
                </c:pt>
                <c:pt idx="5393">
                  <c:v>-5.0690376568999991</c:v>
                </c:pt>
                <c:pt idx="5394">
                  <c:v>-5.1224066389999985</c:v>
                </c:pt>
                <c:pt idx="5395">
                  <c:v>-5.1953608247399989</c:v>
                </c:pt>
                <c:pt idx="5396">
                  <c:v>-5.1953608247399989</c:v>
                </c:pt>
                <c:pt idx="5397">
                  <c:v>-5.1953608247399989</c:v>
                </c:pt>
                <c:pt idx="5398">
                  <c:v>-5.2734693877600005</c:v>
                </c:pt>
                <c:pt idx="5399">
                  <c:v>-5.2283132530099987</c:v>
                </c:pt>
                <c:pt idx="5400">
                  <c:v>-5.1839034205200001</c:v>
                </c:pt>
                <c:pt idx="5401">
                  <c:v>-5.2283132530099987</c:v>
                </c:pt>
                <c:pt idx="5402">
                  <c:v>-5.2581081081100001</c:v>
                </c:pt>
                <c:pt idx="5403">
                  <c:v>-5.2581081081100001</c:v>
                </c:pt>
                <c:pt idx="5404">
                  <c:v>-5.2581081081100001</c:v>
                </c:pt>
                <c:pt idx="5405">
                  <c:v>-5.2581081081100001</c:v>
                </c:pt>
                <c:pt idx="5406">
                  <c:v>-5.0040650406499987</c:v>
                </c:pt>
                <c:pt idx="5407">
                  <c:v>-5.0040650406499987</c:v>
                </c:pt>
                <c:pt idx="5408">
                  <c:v>-5.0725806451599995</c:v>
                </c:pt>
                <c:pt idx="5409">
                  <c:v>-5.0040650406499987</c:v>
                </c:pt>
                <c:pt idx="5410">
                  <c:v>-5.1017102615699992</c:v>
                </c:pt>
                <c:pt idx="5411">
                  <c:v>-5.0040650406499987</c:v>
                </c:pt>
                <c:pt idx="5412">
                  <c:v>-5.1017102615699992</c:v>
                </c:pt>
                <c:pt idx="5413">
                  <c:v>-5.0040650406499987</c:v>
                </c:pt>
                <c:pt idx="5414">
                  <c:v>-5.0837349397599993</c:v>
                </c:pt>
                <c:pt idx="5415">
                  <c:v>-5.1017102615699992</c:v>
                </c:pt>
                <c:pt idx="5416">
                  <c:v>-5.1017102615699992</c:v>
                </c:pt>
                <c:pt idx="5417">
                  <c:v>-5.1859999999999991</c:v>
                </c:pt>
                <c:pt idx="5418">
                  <c:v>-5.1872469635599989</c:v>
                </c:pt>
                <c:pt idx="5419">
                  <c:v>-5.2581081081100001</c:v>
                </c:pt>
                <c:pt idx="5420">
                  <c:v>-5.2581081081100001</c:v>
                </c:pt>
                <c:pt idx="5421">
                  <c:v>-5.1872469635599989</c:v>
                </c:pt>
                <c:pt idx="5422">
                  <c:v>-5.1979999999999995</c:v>
                </c:pt>
                <c:pt idx="5423">
                  <c:v>-5.1979999999999995</c:v>
                </c:pt>
                <c:pt idx="5424">
                  <c:v>-5.1979999999999995</c:v>
                </c:pt>
                <c:pt idx="5425">
                  <c:v>-5.3954732510299994</c:v>
                </c:pt>
                <c:pt idx="5426">
                  <c:v>-5.1255533199199981</c:v>
                </c:pt>
                <c:pt idx="5427">
                  <c:v>-5.1255533199199981</c:v>
                </c:pt>
                <c:pt idx="5428">
                  <c:v>-5.1255533199199981</c:v>
                </c:pt>
                <c:pt idx="5429">
                  <c:v>-5.1255533199199981</c:v>
                </c:pt>
                <c:pt idx="5430">
                  <c:v>-5.1255533199199981</c:v>
                </c:pt>
                <c:pt idx="5431">
                  <c:v>-5.3001057082499994</c:v>
                </c:pt>
                <c:pt idx="5432">
                  <c:v>-5.1255533199199981</c:v>
                </c:pt>
                <c:pt idx="5433">
                  <c:v>-5.1255533199199981</c:v>
                </c:pt>
                <c:pt idx="5434">
                  <c:v>-5.1255533199199981</c:v>
                </c:pt>
                <c:pt idx="5435">
                  <c:v>-5.2081799590999989</c:v>
                </c:pt>
                <c:pt idx="5436">
                  <c:v>-5.1255533199199981</c:v>
                </c:pt>
                <c:pt idx="5437">
                  <c:v>-5.1255533199199981</c:v>
                </c:pt>
                <c:pt idx="5438">
                  <c:v>-5.2783095723000004</c:v>
                </c:pt>
                <c:pt idx="5439">
                  <c:v>-5.1255533199199981</c:v>
                </c:pt>
                <c:pt idx="5440">
                  <c:v>-5.3129032258099995</c:v>
                </c:pt>
                <c:pt idx="5441">
                  <c:v>-5.1982897384299989</c:v>
                </c:pt>
                <c:pt idx="5442">
                  <c:v>-5.3129032258099995</c:v>
                </c:pt>
                <c:pt idx="5443">
                  <c:v>-5.3129032258099995</c:v>
                </c:pt>
                <c:pt idx="5444">
                  <c:v>-5.3129032258099995</c:v>
                </c:pt>
                <c:pt idx="5445">
                  <c:v>-5.3129032258099995</c:v>
                </c:pt>
                <c:pt idx="5446">
                  <c:v>-5.3129032258099995</c:v>
                </c:pt>
                <c:pt idx="5447">
                  <c:v>-5.0918837675399988</c:v>
                </c:pt>
                <c:pt idx="5448">
                  <c:v>-5.048096192380001</c:v>
                </c:pt>
                <c:pt idx="5449">
                  <c:v>-5.3129032258099995</c:v>
                </c:pt>
                <c:pt idx="5450">
                  <c:v>-5.3129032258099995</c:v>
                </c:pt>
                <c:pt idx="5451">
                  <c:v>-5.2193877550999996</c:v>
                </c:pt>
                <c:pt idx="5452">
                  <c:v>-5.2193877550999996</c:v>
                </c:pt>
                <c:pt idx="5453">
                  <c:v>-5.0916666666700001</c:v>
                </c:pt>
                <c:pt idx="5454">
                  <c:v>-5.1099999999999994</c:v>
                </c:pt>
                <c:pt idx="5455">
                  <c:v>-5.2193877550999996</c:v>
                </c:pt>
                <c:pt idx="5456">
                  <c:v>-5.2193877550999996</c:v>
                </c:pt>
                <c:pt idx="5457">
                  <c:v>-5.1945344129599986</c:v>
                </c:pt>
                <c:pt idx="5458">
                  <c:v>-5.08279022403</c:v>
                </c:pt>
                <c:pt idx="5459">
                  <c:v>-5.08279022403</c:v>
                </c:pt>
                <c:pt idx="5460">
                  <c:v>-5.0633946830300003</c:v>
                </c:pt>
                <c:pt idx="5461">
                  <c:v>-5.4157024793400002</c:v>
                </c:pt>
                <c:pt idx="5462">
                  <c:v>-5.0121212121199994</c:v>
                </c:pt>
                <c:pt idx="5463">
                  <c:v>-5.2979591836699997</c:v>
                </c:pt>
                <c:pt idx="5464">
                  <c:v>-5.2397750511199996</c:v>
                </c:pt>
                <c:pt idx="5465">
                  <c:v>-5.2979591836699997</c:v>
                </c:pt>
                <c:pt idx="5466">
                  <c:v>-5.2979591836699997</c:v>
                </c:pt>
                <c:pt idx="5467">
                  <c:v>-5.2979591836699997</c:v>
                </c:pt>
                <c:pt idx="5468">
                  <c:v>-5.2798387096799999</c:v>
                </c:pt>
                <c:pt idx="5469">
                  <c:v>-5.2979591836699997</c:v>
                </c:pt>
                <c:pt idx="5470">
                  <c:v>-5.2979591836699997</c:v>
                </c:pt>
                <c:pt idx="5471">
                  <c:v>-5.1598393574299992</c:v>
                </c:pt>
                <c:pt idx="5472">
                  <c:v>-5.2979591836699997</c:v>
                </c:pt>
                <c:pt idx="5473">
                  <c:v>-5.2979591836699997</c:v>
                </c:pt>
                <c:pt idx="5474">
                  <c:v>-5.2979591836699997</c:v>
                </c:pt>
                <c:pt idx="5475">
                  <c:v>-5.1158634538200003</c:v>
                </c:pt>
                <c:pt idx="5476">
                  <c:v>-4.9266802444</c:v>
                </c:pt>
                <c:pt idx="5477">
                  <c:v>-5.3945606694599979</c:v>
                </c:pt>
                <c:pt idx="5478">
                  <c:v>-5.0302419354800012</c:v>
                </c:pt>
                <c:pt idx="5479">
                  <c:v>-5.0302419354800012</c:v>
                </c:pt>
                <c:pt idx="5480">
                  <c:v>-5.1158634538200003</c:v>
                </c:pt>
                <c:pt idx="5481">
                  <c:v>-5.0302419354800012</c:v>
                </c:pt>
                <c:pt idx="5482">
                  <c:v>-5.1601626016299988</c:v>
                </c:pt>
                <c:pt idx="5483">
                  <c:v>-5.0302419354800012</c:v>
                </c:pt>
                <c:pt idx="5484">
                  <c:v>-5.0302419354800012</c:v>
                </c:pt>
                <c:pt idx="5485">
                  <c:v>-5.0121457489899992</c:v>
                </c:pt>
                <c:pt idx="5486">
                  <c:v>-4.9633401222000009</c:v>
                </c:pt>
                <c:pt idx="5487">
                  <c:v>-5.1398373983700001</c:v>
                </c:pt>
                <c:pt idx="5488">
                  <c:v>-4.9633401222000009</c:v>
                </c:pt>
                <c:pt idx="5489">
                  <c:v>-5.2182730923700005</c:v>
                </c:pt>
                <c:pt idx="5490">
                  <c:v>-5.1398373983700001</c:v>
                </c:pt>
                <c:pt idx="5491">
                  <c:v>-5.1720440881799989</c:v>
                </c:pt>
                <c:pt idx="5492">
                  <c:v>-5.2182730923700005</c:v>
                </c:pt>
                <c:pt idx="5493">
                  <c:v>-5.0716867469900002</c:v>
                </c:pt>
                <c:pt idx="5494">
                  <c:v>-5.1398373983700001</c:v>
                </c:pt>
                <c:pt idx="5495">
                  <c:v>-5.1398373983700001</c:v>
                </c:pt>
                <c:pt idx="5496">
                  <c:v>-5.1398373983700001</c:v>
                </c:pt>
                <c:pt idx="5497">
                  <c:v>-5.0835341365499991</c:v>
                </c:pt>
                <c:pt idx="5498">
                  <c:v>-4.8860000000000001</c:v>
                </c:pt>
                <c:pt idx="5499">
                  <c:v>-5.0835341365499991</c:v>
                </c:pt>
                <c:pt idx="5500">
                  <c:v>-5.0835341365499991</c:v>
                </c:pt>
                <c:pt idx="5501">
                  <c:v>-5.0835341365499991</c:v>
                </c:pt>
                <c:pt idx="5502">
                  <c:v>-5.0835341365499991</c:v>
                </c:pt>
                <c:pt idx="5503">
                  <c:v>-5.0835341365499991</c:v>
                </c:pt>
                <c:pt idx="5504">
                  <c:v>-5.0835341365499991</c:v>
                </c:pt>
                <c:pt idx="5505">
                  <c:v>-5.0835341365499991</c:v>
                </c:pt>
                <c:pt idx="5506">
                  <c:v>-5.047795591179999</c:v>
                </c:pt>
                <c:pt idx="5507">
                  <c:v>-5.047795591179999</c:v>
                </c:pt>
                <c:pt idx="5508">
                  <c:v>-5.047795591179999</c:v>
                </c:pt>
                <c:pt idx="5509">
                  <c:v>-5.047795591179999</c:v>
                </c:pt>
                <c:pt idx="5510">
                  <c:v>-5.2714285714300004</c:v>
                </c:pt>
                <c:pt idx="5511">
                  <c:v>-5.0835341365499991</c:v>
                </c:pt>
                <c:pt idx="5512">
                  <c:v>-5.0835341365499991</c:v>
                </c:pt>
                <c:pt idx="5513">
                  <c:v>-5.0835341365499991</c:v>
                </c:pt>
                <c:pt idx="5514">
                  <c:v>-5.2688172042999994</c:v>
                </c:pt>
                <c:pt idx="5515">
                  <c:v>-5.2688172042999994</c:v>
                </c:pt>
                <c:pt idx="5516">
                  <c:v>-5.2688172042999994</c:v>
                </c:pt>
                <c:pt idx="5517">
                  <c:v>-5.2688172042999994</c:v>
                </c:pt>
                <c:pt idx="5518">
                  <c:v>-5.207259713700001</c:v>
                </c:pt>
                <c:pt idx="5519">
                  <c:v>-5.207259713700001</c:v>
                </c:pt>
                <c:pt idx="5520">
                  <c:v>-5.2688172042999994</c:v>
                </c:pt>
                <c:pt idx="5521">
                  <c:v>-5.2688172042999994</c:v>
                </c:pt>
                <c:pt idx="5522">
                  <c:v>-5.0897703549099997</c:v>
                </c:pt>
                <c:pt idx="5523">
                  <c:v>-4.9151515151499989</c:v>
                </c:pt>
                <c:pt idx="5524">
                  <c:v>-5.2688172042999994</c:v>
                </c:pt>
                <c:pt idx="5525">
                  <c:v>-5.2688172042999994</c:v>
                </c:pt>
                <c:pt idx="5526">
                  <c:v>-5.2688172042999994</c:v>
                </c:pt>
                <c:pt idx="5527">
                  <c:v>-5.3719008264499992</c:v>
                </c:pt>
                <c:pt idx="5528">
                  <c:v>-5.2439999999999998</c:v>
                </c:pt>
                <c:pt idx="5529">
                  <c:v>-5.2439999999999998</c:v>
                </c:pt>
                <c:pt idx="5530">
                  <c:v>-5.2439999999999998</c:v>
                </c:pt>
                <c:pt idx="5531">
                  <c:v>-5.10141700405</c:v>
                </c:pt>
                <c:pt idx="5532">
                  <c:v>-5.2439999999999998</c:v>
                </c:pt>
                <c:pt idx="5533">
                  <c:v>-5.29838709677</c:v>
                </c:pt>
                <c:pt idx="5534">
                  <c:v>-5.2439999999999998</c:v>
                </c:pt>
                <c:pt idx="5535">
                  <c:v>-5.2806451612899998</c:v>
                </c:pt>
                <c:pt idx="5536">
                  <c:v>-5.0462776659999999</c:v>
                </c:pt>
                <c:pt idx="5537">
                  <c:v>-5.2881443298999988</c:v>
                </c:pt>
                <c:pt idx="5538">
                  <c:v>-5.0462776659999999</c:v>
                </c:pt>
                <c:pt idx="5539">
                  <c:v>-5.0462776659999999</c:v>
                </c:pt>
                <c:pt idx="5540">
                  <c:v>-5.0462776659999999</c:v>
                </c:pt>
                <c:pt idx="5541">
                  <c:v>-5.0462776659999999</c:v>
                </c:pt>
                <c:pt idx="5542">
                  <c:v>-5.2825865580399984</c:v>
                </c:pt>
                <c:pt idx="5543">
                  <c:v>-5.0462776659999999</c:v>
                </c:pt>
                <c:pt idx="5544">
                  <c:v>-5.0462776659999999</c:v>
                </c:pt>
                <c:pt idx="5545">
                  <c:v>-5.3111111111099989</c:v>
                </c:pt>
                <c:pt idx="5546">
                  <c:v>-5.1255533199199981</c:v>
                </c:pt>
                <c:pt idx="5547">
                  <c:v>-5.1739478957899996</c:v>
                </c:pt>
                <c:pt idx="5548">
                  <c:v>-5.1739478957899996</c:v>
                </c:pt>
                <c:pt idx="5549">
                  <c:v>-5.1255533199199981</c:v>
                </c:pt>
                <c:pt idx="5550">
                  <c:v>-4.8777555110199993</c:v>
                </c:pt>
                <c:pt idx="5551">
                  <c:v>-4.8777555110199993</c:v>
                </c:pt>
                <c:pt idx="5552">
                  <c:v>-5.1681451612899991</c:v>
                </c:pt>
                <c:pt idx="5553">
                  <c:v>-5.1919839679399979</c:v>
                </c:pt>
                <c:pt idx="5554">
                  <c:v>-5.2303212851400005</c:v>
                </c:pt>
                <c:pt idx="5555">
                  <c:v>-5.20546558704</c:v>
                </c:pt>
                <c:pt idx="5556">
                  <c:v>-4.8777555110199993</c:v>
                </c:pt>
                <c:pt idx="5557">
                  <c:v>-5.0322580645199997</c:v>
                </c:pt>
                <c:pt idx="5558">
                  <c:v>-5.23350730689</c:v>
                </c:pt>
                <c:pt idx="5559">
                  <c:v>-5.0322580645199997</c:v>
                </c:pt>
                <c:pt idx="5560">
                  <c:v>-5.2331643002000003</c:v>
                </c:pt>
                <c:pt idx="5561">
                  <c:v>-5.2331643002000003</c:v>
                </c:pt>
                <c:pt idx="5562">
                  <c:v>-5.23350730689</c:v>
                </c:pt>
                <c:pt idx="5563">
                  <c:v>-5.2331643002000003</c:v>
                </c:pt>
                <c:pt idx="5564">
                  <c:v>-5.23350730689</c:v>
                </c:pt>
                <c:pt idx="5565">
                  <c:v>-5.2331643002000003</c:v>
                </c:pt>
                <c:pt idx="5566">
                  <c:v>-5.1319639278600002</c:v>
                </c:pt>
                <c:pt idx="5567">
                  <c:v>-5.23350730689</c:v>
                </c:pt>
                <c:pt idx="5568">
                  <c:v>-5.3858895705499981</c:v>
                </c:pt>
                <c:pt idx="5569">
                  <c:v>-5.3858895705499981</c:v>
                </c:pt>
                <c:pt idx="5570">
                  <c:v>-5.0892712550599999</c:v>
                </c:pt>
                <c:pt idx="5571">
                  <c:v>-5.3050505050499988</c:v>
                </c:pt>
                <c:pt idx="5572">
                  <c:v>-5.3858895705499981</c:v>
                </c:pt>
                <c:pt idx="5573">
                  <c:v>-5.1038152610399985</c:v>
                </c:pt>
                <c:pt idx="5574">
                  <c:v>-5.2969696969699998</c:v>
                </c:pt>
                <c:pt idx="5575">
                  <c:v>-5.0892712550599999</c:v>
                </c:pt>
                <c:pt idx="5576">
                  <c:v>-5.45954356846</c:v>
                </c:pt>
                <c:pt idx="5577">
                  <c:v>-5.2969696969699998</c:v>
                </c:pt>
                <c:pt idx="5578">
                  <c:v>-5.45954356846</c:v>
                </c:pt>
                <c:pt idx="5579">
                  <c:v>-5.45954356846</c:v>
                </c:pt>
                <c:pt idx="5580">
                  <c:v>-5.45954356846</c:v>
                </c:pt>
                <c:pt idx="5581">
                  <c:v>-5.45954356846</c:v>
                </c:pt>
                <c:pt idx="5582">
                  <c:v>-5.45954356846</c:v>
                </c:pt>
                <c:pt idx="5583">
                  <c:v>-5.45954356846</c:v>
                </c:pt>
                <c:pt idx="5584">
                  <c:v>-5.1006160164299992</c:v>
                </c:pt>
                <c:pt idx="5585">
                  <c:v>-5.1499999999999995</c:v>
                </c:pt>
                <c:pt idx="5586">
                  <c:v>-5.0339999999999998</c:v>
                </c:pt>
                <c:pt idx="5587">
                  <c:v>-5.1499999999999995</c:v>
                </c:pt>
                <c:pt idx="5588">
                  <c:v>-5.1499999999999995</c:v>
                </c:pt>
                <c:pt idx="5589">
                  <c:v>-5.3904612159300003</c:v>
                </c:pt>
                <c:pt idx="5590">
                  <c:v>-5.1499999999999995</c:v>
                </c:pt>
                <c:pt idx="5591">
                  <c:v>-5.1499999999999995</c:v>
                </c:pt>
                <c:pt idx="5592">
                  <c:v>-5.1499999999999995</c:v>
                </c:pt>
                <c:pt idx="5593">
                  <c:v>-5.1499999999999995</c:v>
                </c:pt>
                <c:pt idx="5594">
                  <c:v>-4.9249492900599989</c:v>
                </c:pt>
                <c:pt idx="5595">
                  <c:v>-5.2681086519099996</c:v>
                </c:pt>
                <c:pt idx="5596">
                  <c:v>-4.9249492900599989</c:v>
                </c:pt>
                <c:pt idx="5597">
                  <c:v>-5.2681086519099996</c:v>
                </c:pt>
                <c:pt idx="5598">
                  <c:v>-5.1191919191899995</c:v>
                </c:pt>
                <c:pt idx="5599">
                  <c:v>-5.2681086519099996</c:v>
                </c:pt>
                <c:pt idx="5600">
                  <c:v>-5.2681086519099996</c:v>
                </c:pt>
                <c:pt idx="5601">
                  <c:v>-5.2681086519099996</c:v>
                </c:pt>
                <c:pt idx="5602">
                  <c:v>-5.2681086519099996</c:v>
                </c:pt>
                <c:pt idx="5603">
                  <c:v>-5.2681086519099996</c:v>
                </c:pt>
                <c:pt idx="5604">
                  <c:v>-5.2681086519099996</c:v>
                </c:pt>
                <c:pt idx="5605">
                  <c:v>-5.2681086519099996</c:v>
                </c:pt>
                <c:pt idx="5606">
                  <c:v>-5.2681086519099996</c:v>
                </c:pt>
                <c:pt idx="5607">
                  <c:v>-5.1915800415799991</c:v>
                </c:pt>
                <c:pt idx="5608">
                  <c:v>-5.2681086519099996</c:v>
                </c:pt>
                <c:pt idx="5609">
                  <c:v>-4.9878296145999999</c:v>
                </c:pt>
                <c:pt idx="5610">
                  <c:v>-5.3342052313899995</c:v>
                </c:pt>
                <c:pt idx="5611">
                  <c:v>-4.9878296145999999</c:v>
                </c:pt>
                <c:pt idx="5612">
                  <c:v>-4.9597585513100002</c:v>
                </c:pt>
                <c:pt idx="5613">
                  <c:v>-4.8689516128999992</c:v>
                </c:pt>
                <c:pt idx="5614">
                  <c:v>-4.9597585513100002</c:v>
                </c:pt>
                <c:pt idx="5615">
                  <c:v>-5.1439024390199988</c:v>
                </c:pt>
                <c:pt idx="5616">
                  <c:v>-4.9597585513100002</c:v>
                </c:pt>
                <c:pt idx="5617">
                  <c:v>-4.9597585513100002</c:v>
                </c:pt>
                <c:pt idx="5618">
                  <c:v>-4.9597585513100002</c:v>
                </c:pt>
                <c:pt idx="5619">
                  <c:v>-5.0754032258099997</c:v>
                </c:pt>
                <c:pt idx="5620">
                  <c:v>-4.9597585513100002</c:v>
                </c:pt>
                <c:pt idx="5621">
                  <c:v>-4.9597585513100002</c:v>
                </c:pt>
                <c:pt idx="5622">
                  <c:v>-4.9597585513100002</c:v>
                </c:pt>
                <c:pt idx="5623">
                  <c:v>-4.9597585513100002</c:v>
                </c:pt>
                <c:pt idx="5624">
                  <c:v>-5.1374999999999993</c:v>
                </c:pt>
                <c:pt idx="5625">
                  <c:v>-4.9597585513100002</c:v>
                </c:pt>
                <c:pt idx="5626">
                  <c:v>-5.1358870967699994</c:v>
                </c:pt>
                <c:pt idx="5627">
                  <c:v>-5.2473251028799996</c:v>
                </c:pt>
                <c:pt idx="5628">
                  <c:v>-4.9938398357300002</c:v>
                </c:pt>
                <c:pt idx="5629">
                  <c:v>-5.2183299389000002</c:v>
                </c:pt>
                <c:pt idx="5630">
                  <c:v>-4.9938398357300002</c:v>
                </c:pt>
                <c:pt idx="5631">
                  <c:v>-5.2756646216799998</c:v>
                </c:pt>
                <c:pt idx="5632">
                  <c:v>-4.9597585513100002</c:v>
                </c:pt>
                <c:pt idx="5633">
                  <c:v>-5.2756646216799998</c:v>
                </c:pt>
                <c:pt idx="5634">
                  <c:v>-5.0943775100399993</c:v>
                </c:pt>
                <c:pt idx="5635">
                  <c:v>-5.33097713098</c:v>
                </c:pt>
                <c:pt idx="5636">
                  <c:v>-5.33097713098</c:v>
                </c:pt>
                <c:pt idx="5637">
                  <c:v>-5.2756646216799998</c:v>
                </c:pt>
                <c:pt idx="5638">
                  <c:v>-4.8933601609700004</c:v>
                </c:pt>
                <c:pt idx="5639">
                  <c:v>-5.02479338843</c:v>
                </c:pt>
                <c:pt idx="5640">
                  <c:v>-5.02479338843</c:v>
                </c:pt>
                <c:pt idx="5641">
                  <c:v>-5.02479338843</c:v>
                </c:pt>
                <c:pt idx="5642">
                  <c:v>-5.02479338843</c:v>
                </c:pt>
                <c:pt idx="5643">
                  <c:v>-5.1009202453999993</c:v>
                </c:pt>
                <c:pt idx="5644">
                  <c:v>-5</c:v>
                </c:pt>
                <c:pt idx="5645">
                  <c:v>-5.1009202453999993</c:v>
                </c:pt>
                <c:pt idx="5646">
                  <c:v>-5.1009202453999993</c:v>
                </c:pt>
                <c:pt idx="5647">
                  <c:v>-5.3721052631599981</c:v>
                </c:pt>
                <c:pt idx="5648">
                  <c:v>-5.2143442622999991</c:v>
                </c:pt>
                <c:pt idx="5649">
                  <c:v>-5.0080808080799981</c:v>
                </c:pt>
                <c:pt idx="5650">
                  <c:v>-5.0080808080799981</c:v>
                </c:pt>
                <c:pt idx="5651">
                  <c:v>-5.0080808080799981</c:v>
                </c:pt>
                <c:pt idx="5652">
                  <c:v>-5.3994736842100011</c:v>
                </c:pt>
                <c:pt idx="5653">
                  <c:v>-5.0786290322600012</c:v>
                </c:pt>
                <c:pt idx="5654">
                  <c:v>-5.0080808080799981</c:v>
                </c:pt>
                <c:pt idx="5655">
                  <c:v>-5.0080808080799981</c:v>
                </c:pt>
                <c:pt idx="5656">
                  <c:v>-5.2257575757599994</c:v>
                </c:pt>
                <c:pt idx="5657">
                  <c:v>-5.0080808080799981</c:v>
                </c:pt>
                <c:pt idx="5658">
                  <c:v>-5.0080808080799981</c:v>
                </c:pt>
                <c:pt idx="5659">
                  <c:v>-5.0080808080799981</c:v>
                </c:pt>
                <c:pt idx="5660">
                  <c:v>-5.0080808080799981</c:v>
                </c:pt>
                <c:pt idx="5661">
                  <c:v>-5.0080808080799981</c:v>
                </c:pt>
                <c:pt idx="5662">
                  <c:v>-5.0080808080799981</c:v>
                </c:pt>
                <c:pt idx="5663">
                  <c:v>-5.0080808080799981</c:v>
                </c:pt>
                <c:pt idx="5664">
                  <c:v>-5.0080808080799981</c:v>
                </c:pt>
                <c:pt idx="5665">
                  <c:v>-5.0548582995999993</c:v>
                </c:pt>
                <c:pt idx="5666">
                  <c:v>-5.0548582995999993</c:v>
                </c:pt>
                <c:pt idx="5667">
                  <c:v>-5.2380761522999997</c:v>
                </c:pt>
                <c:pt idx="5668">
                  <c:v>-5.2380761522999997</c:v>
                </c:pt>
                <c:pt idx="5669">
                  <c:v>-5.2380761522999997</c:v>
                </c:pt>
                <c:pt idx="5670">
                  <c:v>-5.1848360655699981</c:v>
                </c:pt>
                <c:pt idx="5671">
                  <c:v>-5.2803643724700002</c:v>
                </c:pt>
                <c:pt idx="5672">
                  <c:v>-5.2380761522999997</c:v>
                </c:pt>
                <c:pt idx="5673">
                  <c:v>-5.2803643724700002</c:v>
                </c:pt>
                <c:pt idx="5674">
                  <c:v>-5.2803643724700002</c:v>
                </c:pt>
                <c:pt idx="5675">
                  <c:v>-5.2803643724700002</c:v>
                </c:pt>
                <c:pt idx="5676">
                  <c:v>-5.2803643724700002</c:v>
                </c:pt>
                <c:pt idx="5677">
                  <c:v>-5.153999999999999</c:v>
                </c:pt>
                <c:pt idx="5678">
                  <c:v>-5.196843177189999</c:v>
                </c:pt>
                <c:pt idx="5679">
                  <c:v>-4.9859154929600003</c:v>
                </c:pt>
                <c:pt idx="5680">
                  <c:v>-4.9859154929600003</c:v>
                </c:pt>
                <c:pt idx="5681">
                  <c:v>-4.9859154929600003</c:v>
                </c:pt>
                <c:pt idx="5682">
                  <c:v>-5.0911764705899989</c:v>
                </c:pt>
                <c:pt idx="5683">
                  <c:v>-5.210020040079999</c:v>
                </c:pt>
                <c:pt idx="5684">
                  <c:v>-4.9331983805700013</c:v>
                </c:pt>
                <c:pt idx="5685">
                  <c:v>-4.9859154929600003</c:v>
                </c:pt>
                <c:pt idx="5686">
                  <c:v>-4.9859154929600003</c:v>
                </c:pt>
                <c:pt idx="5687">
                  <c:v>-4.9859154929600003</c:v>
                </c:pt>
                <c:pt idx="5688">
                  <c:v>-5.154040404039999</c:v>
                </c:pt>
                <c:pt idx="5689">
                  <c:v>-4.9859154929600003</c:v>
                </c:pt>
                <c:pt idx="5690">
                  <c:v>-5.154040404039999</c:v>
                </c:pt>
                <c:pt idx="5691">
                  <c:v>-5.154040404039999</c:v>
                </c:pt>
                <c:pt idx="5692">
                  <c:v>-5.0738476953900005</c:v>
                </c:pt>
                <c:pt idx="5693">
                  <c:v>-5.0738476953900005</c:v>
                </c:pt>
                <c:pt idx="5694">
                  <c:v>-5.0738476953900005</c:v>
                </c:pt>
                <c:pt idx="5695">
                  <c:v>-5.0738476953900005</c:v>
                </c:pt>
                <c:pt idx="5696">
                  <c:v>-5.2157258064499992</c:v>
                </c:pt>
                <c:pt idx="5697">
                  <c:v>-5.0738476953900005</c:v>
                </c:pt>
                <c:pt idx="5698">
                  <c:v>-5.0738476953900005</c:v>
                </c:pt>
                <c:pt idx="5699">
                  <c:v>-5.1357723577199987</c:v>
                </c:pt>
                <c:pt idx="5700">
                  <c:v>-5.1357723577199987</c:v>
                </c:pt>
                <c:pt idx="5701">
                  <c:v>-5.1357723577199987</c:v>
                </c:pt>
                <c:pt idx="5702">
                  <c:v>-5.3771762208099991</c:v>
                </c:pt>
                <c:pt idx="5703">
                  <c:v>-5.1357723577199987</c:v>
                </c:pt>
                <c:pt idx="5704">
                  <c:v>-5.0738476953900005</c:v>
                </c:pt>
                <c:pt idx="5705">
                  <c:v>-5.1357723577199987</c:v>
                </c:pt>
                <c:pt idx="5706">
                  <c:v>-5.0621242484999982</c:v>
                </c:pt>
                <c:pt idx="5707">
                  <c:v>-5.3023138833000001</c:v>
                </c:pt>
                <c:pt idx="5708">
                  <c:v>-5.0621242484999982</c:v>
                </c:pt>
                <c:pt idx="5709">
                  <c:v>-5.0621242484999982</c:v>
                </c:pt>
                <c:pt idx="5710">
                  <c:v>-5.0460921843700017</c:v>
                </c:pt>
                <c:pt idx="5711">
                  <c:v>-5.0621242484999982</c:v>
                </c:pt>
                <c:pt idx="5712">
                  <c:v>-5.0621242484999982</c:v>
                </c:pt>
                <c:pt idx="5713">
                  <c:v>-5.1939879759499981</c:v>
                </c:pt>
                <c:pt idx="5714">
                  <c:v>-5.0621242484999982</c:v>
                </c:pt>
                <c:pt idx="5715">
                  <c:v>-5.0621242484999982</c:v>
                </c:pt>
                <c:pt idx="5716">
                  <c:v>-5.2224346076499986</c:v>
                </c:pt>
                <c:pt idx="5717">
                  <c:v>-5.1939879759499981</c:v>
                </c:pt>
                <c:pt idx="5718">
                  <c:v>-5.1939879759499981</c:v>
                </c:pt>
                <c:pt idx="5719">
                  <c:v>-5.1939879759499981</c:v>
                </c:pt>
                <c:pt idx="5720">
                  <c:v>-5.1137826961799995</c:v>
                </c:pt>
                <c:pt idx="5721">
                  <c:v>-5.2237373737399988</c:v>
                </c:pt>
                <c:pt idx="5722">
                  <c:v>-5.1137826961799995</c:v>
                </c:pt>
                <c:pt idx="5723">
                  <c:v>-5.1137826961799995</c:v>
                </c:pt>
                <c:pt idx="5724">
                  <c:v>-4.9918533604900004</c:v>
                </c:pt>
                <c:pt idx="5725">
                  <c:v>-4.9918533604900004</c:v>
                </c:pt>
                <c:pt idx="5726">
                  <c:v>-4.9918533604900004</c:v>
                </c:pt>
                <c:pt idx="5727">
                  <c:v>-4.9918533604900004</c:v>
                </c:pt>
                <c:pt idx="5728">
                  <c:v>-4.9918533604900004</c:v>
                </c:pt>
                <c:pt idx="5729">
                  <c:v>-4.9880000000000004</c:v>
                </c:pt>
                <c:pt idx="5730">
                  <c:v>-4.9880000000000004</c:v>
                </c:pt>
                <c:pt idx="5731">
                  <c:v>-4.9880000000000004</c:v>
                </c:pt>
                <c:pt idx="5732">
                  <c:v>-4.9918533604900004</c:v>
                </c:pt>
                <c:pt idx="5733">
                  <c:v>-4.9918533604900004</c:v>
                </c:pt>
                <c:pt idx="5734">
                  <c:v>-4.9918533604900004</c:v>
                </c:pt>
                <c:pt idx="5735">
                  <c:v>-5.0934343434299993</c:v>
                </c:pt>
                <c:pt idx="5736">
                  <c:v>-4.9918533604900004</c:v>
                </c:pt>
                <c:pt idx="5737">
                  <c:v>-5.0934343434299993</c:v>
                </c:pt>
                <c:pt idx="5738">
                  <c:v>-4.9918533604900004</c:v>
                </c:pt>
                <c:pt idx="5739">
                  <c:v>-5.053719008259999</c:v>
                </c:pt>
                <c:pt idx="5740">
                  <c:v>-5.0943089430899988</c:v>
                </c:pt>
                <c:pt idx="5741">
                  <c:v>-5.0934343434299993</c:v>
                </c:pt>
                <c:pt idx="5742">
                  <c:v>-4.9918533604900004</c:v>
                </c:pt>
                <c:pt idx="5743">
                  <c:v>-4.9918533604900004</c:v>
                </c:pt>
                <c:pt idx="5744">
                  <c:v>-5.0934343434299993</c:v>
                </c:pt>
                <c:pt idx="5745">
                  <c:v>-4.9653767820799999</c:v>
                </c:pt>
                <c:pt idx="5746">
                  <c:v>-4.9918533604900004</c:v>
                </c:pt>
                <c:pt idx="5747">
                  <c:v>-4.9918533604900004</c:v>
                </c:pt>
                <c:pt idx="5748">
                  <c:v>-5.0934343434299993</c:v>
                </c:pt>
                <c:pt idx="5749">
                  <c:v>-5.0934343434299993</c:v>
                </c:pt>
                <c:pt idx="5750">
                  <c:v>-5.0934343434299993</c:v>
                </c:pt>
                <c:pt idx="5751">
                  <c:v>-5.0934343434299993</c:v>
                </c:pt>
                <c:pt idx="5752">
                  <c:v>-5.12152917505</c:v>
                </c:pt>
                <c:pt idx="5753">
                  <c:v>-5.0283975659199989</c:v>
                </c:pt>
                <c:pt idx="5754">
                  <c:v>-5.0283975659199989</c:v>
                </c:pt>
                <c:pt idx="5755">
                  <c:v>-5.1841365461799978</c:v>
                </c:pt>
                <c:pt idx="5756">
                  <c:v>-5.12152917505</c:v>
                </c:pt>
                <c:pt idx="5757">
                  <c:v>-5.1841365461799978</c:v>
                </c:pt>
                <c:pt idx="5758">
                  <c:v>-5.0283975659199989</c:v>
                </c:pt>
                <c:pt idx="5759">
                  <c:v>-5.0283975659199989</c:v>
                </c:pt>
                <c:pt idx="5760">
                  <c:v>-5.0885311871200001</c:v>
                </c:pt>
                <c:pt idx="5761">
                  <c:v>-5.2561122244499989</c:v>
                </c:pt>
                <c:pt idx="5762">
                  <c:v>-5.0283975659199989</c:v>
                </c:pt>
                <c:pt idx="5763">
                  <c:v>-5.0283975659199989</c:v>
                </c:pt>
                <c:pt idx="5764">
                  <c:v>-5.0283975659199989</c:v>
                </c:pt>
                <c:pt idx="5765">
                  <c:v>-5.0283975659199989</c:v>
                </c:pt>
                <c:pt idx="5766">
                  <c:v>-5.0283975659199989</c:v>
                </c:pt>
                <c:pt idx="5767">
                  <c:v>-5.0061983471099989</c:v>
                </c:pt>
                <c:pt idx="5768">
                  <c:v>-4.9919028340100002</c:v>
                </c:pt>
                <c:pt idx="5769">
                  <c:v>-5.0658436214</c:v>
                </c:pt>
                <c:pt idx="5770">
                  <c:v>-5.0658436214</c:v>
                </c:pt>
                <c:pt idx="5771">
                  <c:v>-5.0658436214</c:v>
                </c:pt>
                <c:pt idx="5772">
                  <c:v>-5.0658436214</c:v>
                </c:pt>
                <c:pt idx="5773">
                  <c:v>-5.0658436214</c:v>
                </c:pt>
                <c:pt idx="5774">
                  <c:v>-5.0513347022600001</c:v>
                </c:pt>
                <c:pt idx="5775">
                  <c:v>-5.0513347022600001</c:v>
                </c:pt>
                <c:pt idx="5776">
                  <c:v>-5.1298792756499987</c:v>
                </c:pt>
                <c:pt idx="5777">
                  <c:v>-5.1298792756499987</c:v>
                </c:pt>
                <c:pt idx="5778">
                  <c:v>-5.0658436214</c:v>
                </c:pt>
                <c:pt idx="5779">
                  <c:v>-5.2420245398799992</c:v>
                </c:pt>
                <c:pt idx="5780">
                  <c:v>-5.2420245398799992</c:v>
                </c:pt>
                <c:pt idx="5781">
                  <c:v>-4.9879759518999993</c:v>
                </c:pt>
                <c:pt idx="5782">
                  <c:v>-4.913654618469999</c:v>
                </c:pt>
                <c:pt idx="5783">
                  <c:v>-5.0658436214</c:v>
                </c:pt>
                <c:pt idx="5784">
                  <c:v>-5.0208768267199986</c:v>
                </c:pt>
                <c:pt idx="5785">
                  <c:v>-5.0208768267199986</c:v>
                </c:pt>
                <c:pt idx="5786">
                  <c:v>-5.0208768267199986</c:v>
                </c:pt>
                <c:pt idx="5787">
                  <c:v>-5.0208768267199986</c:v>
                </c:pt>
                <c:pt idx="5788">
                  <c:v>-5.0208768267199986</c:v>
                </c:pt>
                <c:pt idx="5789">
                  <c:v>-5.0208768267199986</c:v>
                </c:pt>
                <c:pt idx="5790">
                  <c:v>-4.90581162325</c:v>
                </c:pt>
                <c:pt idx="5791">
                  <c:v>-5.1781124497999995</c:v>
                </c:pt>
                <c:pt idx="5792">
                  <c:v>-4.9959100204499993</c:v>
                </c:pt>
                <c:pt idx="5793">
                  <c:v>-5.1469387755099989</c:v>
                </c:pt>
                <c:pt idx="5794">
                  <c:v>-5.1469387755099989</c:v>
                </c:pt>
                <c:pt idx="5795">
                  <c:v>-4.9959100204499993</c:v>
                </c:pt>
                <c:pt idx="5796">
                  <c:v>-5.0392561983500013</c:v>
                </c:pt>
                <c:pt idx="5797">
                  <c:v>-5.1051546391799985</c:v>
                </c:pt>
                <c:pt idx="5798">
                  <c:v>-4.9959100204499993</c:v>
                </c:pt>
                <c:pt idx="5799">
                  <c:v>-4.9139999999999997</c:v>
                </c:pt>
                <c:pt idx="5800">
                  <c:v>-4.9139999999999997</c:v>
                </c:pt>
                <c:pt idx="5801">
                  <c:v>-4.9139999999999997</c:v>
                </c:pt>
                <c:pt idx="5802">
                  <c:v>-5.2657894736799991</c:v>
                </c:pt>
                <c:pt idx="5803">
                  <c:v>-4.9139999999999997</c:v>
                </c:pt>
                <c:pt idx="5804">
                  <c:v>-4.9139999999999997</c:v>
                </c:pt>
                <c:pt idx="5805">
                  <c:v>-5.0650406504099994</c:v>
                </c:pt>
                <c:pt idx="5806">
                  <c:v>-5.1095334685599987</c:v>
                </c:pt>
                <c:pt idx="5807">
                  <c:v>-4.9139999999999997</c:v>
                </c:pt>
                <c:pt idx="5808">
                  <c:v>-5.2649897330599993</c:v>
                </c:pt>
                <c:pt idx="5809">
                  <c:v>-5.0650406504099994</c:v>
                </c:pt>
                <c:pt idx="5810">
                  <c:v>-5.0650406504099994</c:v>
                </c:pt>
                <c:pt idx="5811">
                  <c:v>-5.0650406504099994</c:v>
                </c:pt>
                <c:pt idx="5812">
                  <c:v>-5.3512578616399988</c:v>
                </c:pt>
                <c:pt idx="5813">
                  <c:v>-5.0489795918400002</c:v>
                </c:pt>
                <c:pt idx="5814">
                  <c:v>-5.0650406504099994</c:v>
                </c:pt>
                <c:pt idx="5815">
                  <c:v>-5.0650406504099994</c:v>
                </c:pt>
                <c:pt idx="5816">
                  <c:v>-5.1319999999999997</c:v>
                </c:pt>
                <c:pt idx="5817">
                  <c:v>-5.1319999999999997</c:v>
                </c:pt>
                <c:pt idx="5818">
                  <c:v>-5.1319999999999997</c:v>
                </c:pt>
                <c:pt idx="5819">
                  <c:v>-5.2872141372099994</c:v>
                </c:pt>
                <c:pt idx="5820">
                  <c:v>-5.1319999999999997</c:v>
                </c:pt>
                <c:pt idx="5821">
                  <c:v>-5.1319999999999997</c:v>
                </c:pt>
                <c:pt idx="5822">
                  <c:v>-5.1319999999999997</c:v>
                </c:pt>
                <c:pt idx="5823">
                  <c:v>-5.1479919678699986</c:v>
                </c:pt>
                <c:pt idx="5824">
                  <c:v>-5.1479919678699986</c:v>
                </c:pt>
                <c:pt idx="5825">
                  <c:v>-5.1479919678699986</c:v>
                </c:pt>
                <c:pt idx="5826">
                  <c:v>-5.1479919678699986</c:v>
                </c:pt>
                <c:pt idx="5827">
                  <c:v>-5.1479919678699986</c:v>
                </c:pt>
                <c:pt idx="5828">
                  <c:v>-5.1963709677399992</c:v>
                </c:pt>
                <c:pt idx="5829">
                  <c:v>-5.1963709677399992</c:v>
                </c:pt>
                <c:pt idx="5830">
                  <c:v>-5.1963709677399992</c:v>
                </c:pt>
                <c:pt idx="5831">
                  <c:v>-5.0020202020199989</c:v>
                </c:pt>
                <c:pt idx="5832">
                  <c:v>-5.0020202020199989</c:v>
                </c:pt>
                <c:pt idx="5833">
                  <c:v>-4.9958677686000001</c:v>
                </c:pt>
                <c:pt idx="5834">
                  <c:v>-5.133772819469999</c:v>
                </c:pt>
                <c:pt idx="5835">
                  <c:v>-5.0020408163299992</c:v>
                </c:pt>
                <c:pt idx="5836">
                  <c:v>-5.1884615384599995</c:v>
                </c:pt>
                <c:pt idx="5837">
                  <c:v>-5.2620967741899989</c:v>
                </c:pt>
                <c:pt idx="5838">
                  <c:v>-5.2620967741899989</c:v>
                </c:pt>
                <c:pt idx="5839">
                  <c:v>-5.1918699187000001</c:v>
                </c:pt>
                <c:pt idx="5840">
                  <c:v>-5.1956740442699987</c:v>
                </c:pt>
                <c:pt idx="5841">
                  <c:v>-5.2620967741899989</c:v>
                </c:pt>
                <c:pt idx="5842">
                  <c:v>-5.2620967741899989</c:v>
                </c:pt>
                <c:pt idx="5843">
                  <c:v>-5.2620967741899989</c:v>
                </c:pt>
                <c:pt idx="5844">
                  <c:v>-5.2620967741899989</c:v>
                </c:pt>
                <c:pt idx="5845">
                  <c:v>-5.2620967741899989</c:v>
                </c:pt>
                <c:pt idx="5846">
                  <c:v>-4.9317269076299999</c:v>
                </c:pt>
                <c:pt idx="5847">
                  <c:v>-5.1099198396799981</c:v>
                </c:pt>
                <c:pt idx="5848">
                  <c:v>-5.1099198396799981</c:v>
                </c:pt>
                <c:pt idx="5849">
                  <c:v>-5.1099198396799981</c:v>
                </c:pt>
                <c:pt idx="5850">
                  <c:v>-5.1099198396799981</c:v>
                </c:pt>
                <c:pt idx="5851">
                  <c:v>-5.1079429735199993</c:v>
                </c:pt>
                <c:pt idx="5852">
                  <c:v>-5.1099198396799981</c:v>
                </c:pt>
                <c:pt idx="5853">
                  <c:v>-5.3253653444699989</c:v>
                </c:pt>
                <c:pt idx="5854">
                  <c:v>-5.1449275362299982</c:v>
                </c:pt>
                <c:pt idx="5855">
                  <c:v>-5.1449275362299982</c:v>
                </c:pt>
                <c:pt idx="5856">
                  <c:v>-5.3253653444699989</c:v>
                </c:pt>
                <c:pt idx="5857">
                  <c:v>-5.1449275362299982</c:v>
                </c:pt>
                <c:pt idx="5858">
                  <c:v>-5.1449275362299982</c:v>
                </c:pt>
                <c:pt idx="5859">
                  <c:v>-5.1449275362299982</c:v>
                </c:pt>
                <c:pt idx="5860">
                  <c:v>-5.2921843687399983</c:v>
                </c:pt>
                <c:pt idx="5861">
                  <c:v>-5.2546277665999988</c:v>
                </c:pt>
                <c:pt idx="5862">
                  <c:v>-5.1449275362299982</c:v>
                </c:pt>
                <c:pt idx="5863">
                  <c:v>-5.2546277665999988</c:v>
                </c:pt>
                <c:pt idx="5864">
                  <c:v>-5.26603206413</c:v>
                </c:pt>
                <c:pt idx="5865">
                  <c:v>-5.2546277665999988</c:v>
                </c:pt>
                <c:pt idx="5866">
                  <c:v>-5.2546277665999988</c:v>
                </c:pt>
                <c:pt idx="5867">
                  <c:v>-5.2811475409800002</c:v>
                </c:pt>
                <c:pt idx="5868">
                  <c:v>-5.2546277665999988</c:v>
                </c:pt>
                <c:pt idx="5869">
                  <c:v>-5.2546277665999988</c:v>
                </c:pt>
                <c:pt idx="5870">
                  <c:v>-5.153999999999999</c:v>
                </c:pt>
                <c:pt idx="5871">
                  <c:v>-5.2546277665999988</c:v>
                </c:pt>
                <c:pt idx="5872">
                  <c:v>-5.153999999999999</c:v>
                </c:pt>
                <c:pt idx="5873">
                  <c:v>-5.2546277665999988</c:v>
                </c:pt>
                <c:pt idx="5874">
                  <c:v>-5.2546277665999988</c:v>
                </c:pt>
                <c:pt idx="5875">
                  <c:v>-5.1455301455299995</c:v>
                </c:pt>
                <c:pt idx="5876">
                  <c:v>-5.1455301455299995</c:v>
                </c:pt>
                <c:pt idx="5877">
                  <c:v>-5.1822033898299997</c:v>
                </c:pt>
                <c:pt idx="5878">
                  <c:v>-5.1822033898299997</c:v>
                </c:pt>
                <c:pt idx="5879">
                  <c:v>-5.1455301455299995</c:v>
                </c:pt>
                <c:pt idx="5880">
                  <c:v>-5.2809716599199987</c:v>
                </c:pt>
                <c:pt idx="5881">
                  <c:v>-5.1455301455299995</c:v>
                </c:pt>
                <c:pt idx="5882">
                  <c:v>-5.1822033898299997</c:v>
                </c:pt>
                <c:pt idx="5883">
                  <c:v>-5.2001002003999988</c:v>
                </c:pt>
                <c:pt idx="5884">
                  <c:v>-5.349134199129999</c:v>
                </c:pt>
                <c:pt idx="5885">
                  <c:v>-5.1197478991600001</c:v>
                </c:pt>
                <c:pt idx="5886">
                  <c:v>-5.1455301455299995</c:v>
                </c:pt>
                <c:pt idx="5887">
                  <c:v>-5.1197478991600001</c:v>
                </c:pt>
                <c:pt idx="5888">
                  <c:v>-5.2777096114499997</c:v>
                </c:pt>
                <c:pt idx="5889">
                  <c:v>-5.1111111111099987</c:v>
                </c:pt>
                <c:pt idx="5890">
                  <c:v>-5.2777096114499997</c:v>
                </c:pt>
                <c:pt idx="5891">
                  <c:v>-5.1111111111099987</c:v>
                </c:pt>
                <c:pt idx="5892">
                  <c:v>-5.1129707112999991</c:v>
                </c:pt>
                <c:pt idx="5893">
                  <c:v>-5.1111111111099987</c:v>
                </c:pt>
                <c:pt idx="5894">
                  <c:v>-5.1129707112999991</c:v>
                </c:pt>
                <c:pt idx="5895">
                  <c:v>-5.1111111111099987</c:v>
                </c:pt>
                <c:pt idx="5896">
                  <c:v>-5.2023012552300001</c:v>
                </c:pt>
                <c:pt idx="5897">
                  <c:v>-5.1111111111099987</c:v>
                </c:pt>
                <c:pt idx="5898">
                  <c:v>-5.0022267206500004</c:v>
                </c:pt>
                <c:pt idx="5899">
                  <c:v>-5.2023012552300001</c:v>
                </c:pt>
                <c:pt idx="5900">
                  <c:v>-5.3975806451599979</c:v>
                </c:pt>
                <c:pt idx="5901">
                  <c:v>-5.2023012552300001</c:v>
                </c:pt>
                <c:pt idx="5902">
                  <c:v>-4.8734939758999998</c:v>
                </c:pt>
                <c:pt idx="5903">
                  <c:v>-5.0936619718299996</c:v>
                </c:pt>
                <c:pt idx="5904">
                  <c:v>-4.8548387096799992</c:v>
                </c:pt>
                <c:pt idx="5905">
                  <c:v>-5.0082987551900011</c:v>
                </c:pt>
                <c:pt idx="5906">
                  <c:v>-5.0082987551900011</c:v>
                </c:pt>
                <c:pt idx="5907">
                  <c:v>-4.8548387096799992</c:v>
                </c:pt>
                <c:pt idx="5908">
                  <c:v>-4.8548387096799992</c:v>
                </c:pt>
                <c:pt idx="5909">
                  <c:v>-4.8548387096799992</c:v>
                </c:pt>
                <c:pt idx="5910">
                  <c:v>-4.88461538462</c:v>
                </c:pt>
                <c:pt idx="5911">
                  <c:v>-5.049193548389999</c:v>
                </c:pt>
                <c:pt idx="5912">
                  <c:v>-4.88461538462</c:v>
                </c:pt>
                <c:pt idx="5913">
                  <c:v>-4.8843813387399981</c:v>
                </c:pt>
                <c:pt idx="5914">
                  <c:v>-5.1237113402099981</c:v>
                </c:pt>
                <c:pt idx="5915">
                  <c:v>-4.9251012145699988</c:v>
                </c:pt>
                <c:pt idx="5916">
                  <c:v>-5.049193548389999</c:v>
                </c:pt>
                <c:pt idx="5917">
                  <c:v>-5.2153061224500004</c:v>
                </c:pt>
                <c:pt idx="5918">
                  <c:v>-4.933734939759999</c:v>
                </c:pt>
                <c:pt idx="5919">
                  <c:v>-5.2153061224500004</c:v>
                </c:pt>
                <c:pt idx="5920">
                  <c:v>-5.2153061224500004</c:v>
                </c:pt>
                <c:pt idx="5921">
                  <c:v>-5.2303212851400005</c:v>
                </c:pt>
                <c:pt idx="5922">
                  <c:v>-5.2303212851400005</c:v>
                </c:pt>
                <c:pt idx="5923">
                  <c:v>-5.2153061224500004</c:v>
                </c:pt>
                <c:pt idx="5924">
                  <c:v>-5.2153061224500004</c:v>
                </c:pt>
                <c:pt idx="5925">
                  <c:v>-5.071721311480001</c:v>
                </c:pt>
                <c:pt idx="5926">
                  <c:v>-5.071721311480001</c:v>
                </c:pt>
                <c:pt idx="5927">
                  <c:v>-5.071721311480001</c:v>
                </c:pt>
                <c:pt idx="5928">
                  <c:v>-5.071721311480001</c:v>
                </c:pt>
                <c:pt idx="5929">
                  <c:v>-5.071721311480001</c:v>
                </c:pt>
                <c:pt idx="5930">
                  <c:v>-5.071721311480001</c:v>
                </c:pt>
                <c:pt idx="5931">
                  <c:v>-5.071721311480001</c:v>
                </c:pt>
                <c:pt idx="5932">
                  <c:v>-5.1439879759499991</c:v>
                </c:pt>
                <c:pt idx="5933">
                  <c:v>-5.1178714859400003</c:v>
                </c:pt>
                <c:pt idx="5934">
                  <c:v>-5.3182572614099994</c:v>
                </c:pt>
                <c:pt idx="5935">
                  <c:v>-5.3182572614099994</c:v>
                </c:pt>
                <c:pt idx="5936">
                  <c:v>-5.2439148072999986</c:v>
                </c:pt>
                <c:pt idx="5937">
                  <c:v>-5.2439148072999986</c:v>
                </c:pt>
                <c:pt idx="5938">
                  <c:v>-5.2439148072999986</c:v>
                </c:pt>
                <c:pt idx="5939">
                  <c:v>-5.2439148072999986</c:v>
                </c:pt>
                <c:pt idx="5940">
                  <c:v>-5.2439148072999986</c:v>
                </c:pt>
                <c:pt idx="5941">
                  <c:v>-5.1355236139600002</c:v>
                </c:pt>
                <c:pt idx="5942">
                  <c:v>-5.1355236139600002</c:v>
                </c:pt>
                <c:pt idx="5943">
                  <c:v>-5.1355236139600002</c:v>
                </c:pt>
                <c:pt idx="5944">
                  <c:v>-5.1803643724699988</c:v>
                </c:pt>
                <c:pt idx="5945">
                  <c:v>-5.1803643724699988</c:v>
                </c:pt>
                <c:pt idx="5946">
                  <c:v>-5.1337349397599992</c:v>
                </c:pt>
                <c:pt idx="5947">
                  <c:v>-5.1337349397599992</c:v>
                </c:pt>
                <c:pt idx="5948">
                  <c:v>-5.1337349397599992</c:v>
                </c:pt>
                <c:pt idx="5949">
                  <c:v>-5.1337349397599992</c:v>
                </c:pt>
                <c:pt idx="5950">
                  <c:v>-4.9918200409000004</c:v>
                </c:pt>
                <c:pt idx="5951">
                  <c:v>-5.2097585513100002</c:v>
                </c:pt>
                <c:pt idx="5952">
                  <c:v>-5.1649269311099983</c:v>
                </c:pt>
                <c:pt idx="5953">
                  <c:v>-5.1337349397599992</c:v>
                </c:pt>
                <c:pt idx="5954">
                  <c:v>-5.1337349397599992</c:v>
                </c:pt>
                <c:pt idx="5955">
                  <c:v>-5.1337349397599992</c:v>
                </c:pt>
                <c:pt idx="5956">
                  <c:v>-5.1782258064499995</c:v>
                </c:pt>
                <c:pt idx="5957">
                  <c:v>-4.9579158316599985</c:v>
                </c:pt>
                <c:pt idx="5958">
                  <c:v>-5.1337349397599992</c:v>
                </c:pt>
                <c:pt idx="5959">
                  <c:v>-4.9694501018299997</c:v>
                </c:pt>
                <c:pt idx="5960">
                  <c:v>-5.1560240963899995</c:v>
                </c:pt>
                <c:pt idx="5961">
                  <c:v>-5.1560240963899995</c:v>
                </c:pt>
                <c:pt idx="5962">
                  <c:v>-5.1560240963899995</c:v>
                </c:pt>
                <c:pt idx="5963">
                  <c:v>-5.1560240963899995</c:v>
                </c:pt>
                <c:pt idx="5964">
                  <c:v>-4.98588709677</c:v>
                </c:pt>
                <c:pt idx="5965">
                  <c:v>-5.2701207243499999</c:v>
                </c:pt>
                <c:pt idx="5966">
                  <c:v>-5.2660642570299991</c:v>
                </c:pt>
                <c:pt idx="5967">
                  <c:v>-4.98588709677</c:v>
                </c:pt>
                <c:pt idx="5968">
                  <c:v>-4.98588709677</c:v>
                </c:pt>
                <c:pt idx="5969">
                  <c:v>-5.2850622406600003</c:v>
                </c:pt>
                <c:pt idx="5970">
                  <c:v>-4.98588709677</c:v>
                </c:pt>
                <c:pt idx="5971">
                  <c:v>-4.98588709677</c:v>
                </c:pt>
                <c:pt idx="5972">
                  <c:v>-4.98588709677</c:v>
                </c:pt>
                <c:pt idx="5973">
                  <c:v>-5.259533468559999</c:v>
                </c:pt>
                <c:pt idx="5974">
                  <c:v>-4.98588709677</c:v>
                </c:pt>
                <c:pt idx="5975">
                  <c:v>-4.98588709677</c:v>
                </c:pt>
                <c:pt idx="5976">
                  <c:v>-4.98588709677</c:v>
                </c:pt>
                <c:pt idx="5977">
                  <c:v>-5.083867735470001</c:v>
                </c:pt>
                <c:pt idx="5978">
                  <c:v>-5.083867735470001</c:v>
                </c:pt>
                <c:pt idx="5979">
                  <c:v>-5.083867735470001</c:v>
                </c:pt>
                <c:pt idx="5980">
                  <c:v>-5.083867735470001</c:v>
                </c:pt>
                <c:pt idx="5981">
                  <c:v>-5.083867735470001</c:v>
                </c:pt>
                <c:pt idx="5982">
                  <c:v>-5.083867735470001</c:v>
                </c:pt>
                <c:pt idx="5983">
                  <c:v>-5.083867735470001</c:v>
                </c:pt>
                <c:pt idx="5984">
                  <c:v>-4.9435483870999999</c:v>
                </c:pt>
                <c:pt idx="5985">
                  <c:v>-5.083867735470001</c:v>
                </c:pt>
                <c:pt idx="5986">
                  <c:v>-5.1959839357399993</c:v>
                </c:pt>
                <c:pt idx="5987">
                  <c:v>-4.9880000000000004</c:v>
                </c:pt>
                <c:pt idx="5988">
                  <c:v>-5.3066398390299989</c:v>
                </c:pt>
                <c:pt idx="5989">
                  <c:v>-5.3066398390299989</c:v>
                </c:pt>
                <c:pt idx="5990">
                  <c:v>-4.9797979797999998</c:v>
                </c:pt>
                <c:pt idx="5991">
                  <c:v>-4.9797979797999998</c:v>
                </c:pt>
                <c:pt idx="5992">
                  <c:v>-4.9797979797999998</c:v>
                </c:pt>
                <c:pt idx="5993">
                  <c:v>-5.1601010100999991</c:v>
                </c:pt>
                <c:pt idx="5994">
                  <c:v>-4.9797979797999998</c:v>
                </c:pt>
                <c:pt idx="5995">
                  <c:v>-4.9797979797999998</c:v>
                </c:pt>
                <c:pt idx="5996">
                  <c:v>-4.9797979797999998</c:v>
                </c:pt>
                <c:pt idx="5997">
                  <c:v>-5.0589430894299996</c:v>
                </c:pt>
                <c:pt idx="5998">
                  <c:v>-5.0739999999999998</c:v>
                </c:pt>
                <c:pt idx="5999">
                  <c:v>-4.9537223340000009</c:v>
                </c:pt>
                <c:pt idx="6000">
                  <c:v>-5.171428571429999</c:v>
                </c:pt>
                <c:pt idx="6001">
                  <c:v>-5.109514170039998</c:v>
                </c:pt>
                <c:pt idx="6002">
                  <c:v>-4.9696969697000002</c:v>
                </c:pt>
                <c:pt idx="6003">
                  <c:v>-4.9696969697000002</c:v>
                </c:pt>
                <c:pt idx="6004">
                  <c:v>-5.2102459016399996</c:v>
                </c:pt>
                <c:pt idx="6005">
                  <c:v>-5.2102459016399996</c:v>
                </c:pt>
                <c:pt idx="6006">
                  <c:v>-5.2102459016399996</c:v>
                </c:pt>
                <c:pt idx="6007">
                  <c:v>-5.2102459016399996</c:v>
                </c:pt>
                <c:pt idx="6008">
                  <c:v>-5.2102459016399996</c:v>
                </c:pt>
                <c:pt idx="6009">
                  <c:v>-5.2102459016399996</c:v>
                </c:pt>
                <c:pt idx="6010">
                  <c:v>-5.2102459016399996</c:v>
                </c:pt>
                <c:pt idx="6011">
                  <c:v>-5.2102459016399996</c:v>
                </c:pt>
                <c:pt idx="6012">
                  <c:v>-5.2102459016399996</c:v>
                </c:pt>
                <c:pt idx="6013">
                  <c:v>-5.2102459016399996</c:v>
                </c:pt>
                <c:pt idx="6014">
                  <c:v>-5.2102459016399996</c:v>
                </c:pt>
                <c:pt idx="6015">
                  <c:v>-5.0893939393899998</c:v>
                </c:pt>
                <c:pt idx="6016">
                  <c:v>-5.1919839679399979</c:v>
                </c:pt>
                <c:pt idx="6017">
                  <c:v>-5.2102459016399996</c:v>
                </c:pt>
                <c:pt idx="6018">
                  <c:v>-5.2102459016399996</c:v>
                </c:pt>
                <c:pt idx="6019">
                  <c:v>-5.2102459016399996</c:v>
                </c:pt>
                <c:pt idx="6020">
                  <c:v>-4.9455645161299993</c:v>
                </c:pt>
                <c:pt idx="6021">
                  <c:v>-5.2102459016399996</c:v>
                </c:pt>
                <c:pt idx="6022">
                  <c:v>-5.2102459016399996</c:v>
                </c:pt>
                <c:pt idx="6023">
                  <c:v>-4.9455645161299993</c:v>
                </c:pt>
                <c:pt idx="6024">
                  <c:v>-4.9455645161299993</c:v>
                </c:pt>
                <c:pt idx="6025">
                  <c:v>-4.9455645161299993</c:v>
                </c:pt>
                <c:pt idx="6026">
                  <c:v>-5.1177419354799989</c:v>
                </c:pt>
                <c:pt idx="6027">
                  <c:v>-4.9455645161299993</c:v>
                </c:pt>
                <c:pt idx="6028">
                  <c:v>-4.9455645161299993</c:v>
                </c:pt>
                <c:pt idx="6029">
                  <c:v>-4.9455645161299993</c:v>
                </c:pt>
                <c:pt idx="6030">
                  <c:v>-4.9455645161299993</c:v>
                </c:pt>
                <c:pt idx="6031">
                  <c:v>-4.9455645161299993</c:v>
                </c:pt>
                <c:pt idx="6032">
                  <c:v>-4.9455645161299993</c:v>
                </c:pt>
                <c:pt idx="6033">
                  <c:v>-5.1113821138200004</c:v>
                </c:pt>
                <c:pt idx="6034">
                  <c:v>-5.2794363256799999</c:v>
                </c:pt>
                <c:pt idx="6035">
                  <c:v>-5.1113821138200004</c:v>
                </c:pt>
                <c:pt idx="6036">
                  <c:v>-5.1113821138200004</c:v>
                </c:pt>
                <c:pt idx="6037">
                  <c:v>-5.2794363256799999</c:v>
                </c:pt>
                <c:pt idx="6038">
                  <c:v>-5.1519999999999992</c:v>
                </c:pt>
                <c:pt idx="6039">
                  <c:v>-5.2794363256799999</c:v>
                </c:pt>
                <c:pt idx="6040">
                  <c:v>-5.0679012345699981</c:v>
                </c:pt>
                <c:pt idx="6041">
                  <c:v>-5.2028455284599993</c:v>
                </c:pt>
                <c:pt idx="6042">
                  <c:v>-5.2028455284599993</c:v>
                </c:pt>
                <c:pt idx="6043">
                  <c:v>-5.2028455284599993</c:v>
                </c:pt>
                <c:pt idx="6044">
                  <c:v>-5.2028455284599993</c:v>
                </c:pt>
                <c:pt idx="6045">
                  <c:v>-5.2028455284599993</c:v>
                </c:pt>
                <c:pt idx="6046">
                  <c:v>-5.2028455284599993</c:v>
                </c:pt>
                <c:pt idx="6047">
                  <c:v>-5.4626262626299988</c:v>
                </c:pt>
                <c:pt idx="6048">
                  <c:v>-5.4626262626299988</c:v>
                </c:pt>
                <c:pt idx="6049">
                  <c:v>-5.4626262626299988</c:v>
                </c:pt>
                <c:pt idx="6050">
                  <c:v>-5.4626262626299988</c:v>
                </c:pt>
                <c:pt idx="6051">
                  <c:v>-5.4626262626299988</c:v>
                </c:pt>
                <c:pt idx="6052">
                  <c:v>-5.4626262626299988</c:v>
                </c:pt>
                <c:pt idx="6053">
                  <c:v>-5.4626262626299988</c:v>
                </c:pt>
                <c:pt idx="6054">
                  <c:v>-5.4626262626299988</c:v>
                </c:pt>
                <c:pt idx="6055">
                  <c:v>-5.1404958677699986</c:v>
                </c:pt>
                <c:pt idx="6056">
                  <c:v>-5.2382293762599996</c:v>
                </c:pt>
                <c:pt idx="6057">
                  <c:v>-5.1404958677699986</c:v>
                </c:pt>
                <c:pt idx="6058">
                  <c:v>-5.1404958677699986</c:v>
                </c:pt>
                <c:pt idx="6059">
                  <c:v>-5.1397540983600001</c:v>
                </c:pt>
                <c:pt idx="6060">
                  <c:v>-5.1404958677699986</c:v>
                </c:pt>
                <c:pt idx="6061">
                  <c:v>-5.1404958677699986</c:v>
                </c:pt>
                <c:pt idx="6062">
                  <c:v>-4.921686746989999</c:v>
                </c:pt>
                <c:pt idx="6063">
                  <c:v>-4.921686746989999</c:v>
                </c:pt>
                <c:pt idx="6064">
                  <c:v>-4.921686746989999</c:v>
                </c:pt>
                <c:pt idx="6065">
                  <c:v>-5.1193548387099979</c:v>
                </c:pt>
                <c:pt idx="6066">
                  <c:v>-4.921686746989999</c:v>
                </c:pt>
                <c:pt idx="6067">
                  <c:v>-5.1762626262599998</c:v>
                </c:pt>
                <c:pt idx="6068">
                  <c:v>-4.921686746989999</c:v>
                </c:pt>
                <c:pt idx="6069">
                  <c:v>-5.2750507099400004</c:v>
                </c:pt>
                <c:pt idx="6070">
                  <c:v>-5.2750507099400004</c:v>
                </c:pt>
                <c:pt idx="6071">
                  <c:v>-5.1969387755099987</c:v>
                </c:pt>
                <c:pt idx="6072">
                  <c:v>-5.1969387755099987</c:v>
                </c:pt>
                <c:pt idx="6073">
                  <c:v>-5.1921686746999995</c:v>
                </c:pt>
                <c:pt idx="6074">
                  <c:v>-5.1680672268899981</c:v>
                </c:pt>
                <c:pt idx="6075">
                  <c:v>-5.1921686746999995</c:v>
                </c:pt>
                <c:pt idx="6076">
                  <c:v>-5.2750507099400004</c:v>
                </c:pt>
                <c:pt idx="6077">
                  <c:v>-5.247560975609999</c:v>
                </c:pt>
                <c:pt idx="6078">
                  <c:v>-5.1680672268899981</c:v>
                </c:pt>
                <c:pt idx="6079">
                  <c:v>-5.2750507099400004</c:v>
                </c:pt>
                <c:pt idx="6080">
                  <c:v>-5.2750507099400004</c:v>
                </c:pt>
                <c:pt idx="6081">
                  <c:v>-5.2750507099400004</c:v>
                </c:pt>
                <c:pt idx="6082">
                  <c:v>-5.2750507099400004</c:v>
                </c:pt>
                <c:pt idx="6083">
                  <c:v>-5.2690677966099999</c:v>
                </c:pt>
                <c:pt idx="6084">
                  <c:v>-5.2750507099400004</c:v>
                </c:pt>
                <c:pt idx="6085">
                  <c:v>-5.2690677966099999</c:v>
                </c:pt>
                <c:pt idx="6086">
                  <c:v>-5.2690677966099999</c:v>
                </c:pt>
                <c:pt idx="6087">
                  <c:v>-5.2690677966099999</c:v>
                </c:pt>
                <c:pt idx="6088">
                  <c:v>-5.04838709677</c:v>
                </c:pt>
                <c:pt idx="6089">
                  <c:v>-5.2690677966099999</c:v>
                </c:pt>
                <c:pt idx="6090">
                  <c:v>-5.2690677966099999</c:v>
                </c:pt>
                <c:pt idx="6091">
                  <c:v>-5.4247422680399993</c:v>
                </c:pt>
                <c:pt idx="6092">
                  <c:v>-5.0578156312599987</c:v>
                </c:pt>
                <c:pt idx="6093">
                  <c:v>-5.2690677966099999</c:v>
                </c:pt>
                <c:pt idx="6094">
                  <c:v>-5.1662601626000004</c:v>
                </c:pt>
                <c:pt idx="6095">
                  <c:v>-5.1662601626000004</c:v>
                </c:pt>
                <c:pt idx="6096">
                  <c:v>-5.1662601626000004</c:v>
                </c:pt>
                <c:pt idx="6097">
                  <c:v>-5.2690677966099999</c:v>
                </c:pt>
                <c:pt idx="6098">
                  <c:v>-5.177867203219999</c:v>
                </c:pt>
                <c:pt idx="6099">
                  <c:v>-5.2690677966099999</c:v>
                </c:pt>
                <c:pt idx="6100">
                  <c:v>-5.2690677966099999</c:v>
                </c:pt>
                <c:pt idx="6101">
                  <c:v>-5.2690677966099999</c:v>
                </c:pt>
                <c:pt idx="6102">
                  <c:v>-5.2690677966099999</c:v>
                </c:pt>
                <c:pt idx="6103">
                  <c:v>-5.2690677966099999</c:v>
                </c:pt>
                <c:pt idx="6104">
                  <c:v>-5.2690677966099999</c:v>
                </c:pt>
                <c:pt idx="6105">
                  <c:v>-5.2690677966099999</c:v>
                </c:pt>
                <c:pt idx="6106">
                  <c:v>-5.0281124497999992</c:v>
                </c:pt>
                <c:pt idx="6107">
                  <c:v>-5.2690677966099999</c:v>
                </c:pt>
                <c:pt idx="6108">
                  <c:v>-5.1639344262299982</c:v>
                </c:pt>
                <c:pt idx="6109">
                  <c:v>-5.149159663869999</c:v>
                </c:pt>
                <c:pt idx="6110">
                  <c:v>-5.5977321814299996</c:v>
                </c:pt>
                <c:pt idx="6111">
                  <c:v>-5.0513347022600001</c:v>
                </c:pt>
                <c:pt idx="6112">
                  <c:v>-5.1564482029600001</c:v>
                </c:pt>
                <c:pt idx="6113">
                  <c:v>-5.0513347022600001</c:v>
                </c:pt>
                <c:pt idx="6114">
                  <c:v>-5.0936619718299996</c:v>
                </c:pt>
                <c:pt idx="6115">
                  <c:v>-5.0936619718299996</c:v>
                </c:pt>
                <c:pt idx="6116">
                  <c:v>-5.1479508196699983</c:v>
                </c:pt>
                <c:pt idx="6117">
                  <c:v>-5.1479508196699983</c:v>
                </c:pt>
                <c:pt idx="6118">
                  <c:v>-5.2353658536600003</c:v>
                </c:pt>
                <c:pt idx="6119">
                  <c:v>-4.9635627530399997</c:v>
                </c:pt>
                <c:pt idx="6120">
                  <c:v>-5.1479508196699983</c:v>
                </c:pt>
                <c:pt idx="6121">
                  <c:v>-5.08606557377</c:v>
                </c:pt>
                <c:pt idx="6122">
                  <c:v>-4.9635627530399997</c:v>
                </c:pt>
                <c:pt idx="6123">
                  <c:v>-5.1288343558299978</c:v>
                </c:pt>
                <c:pt idx="6124">
                  <c:v>-5.1288343558299978</c:v>
                </c:pt>
                <c:pt idx="6125">
                  <c:v>-4.9635627530399997</c:v>
                </c:pt>
                <c:pt idx="6126">
                  <c:v>-4.9635627530399997</c:v>
                </c:pt>
                <c:pt idx="6127">
                  <c:v>-4.9635627530399997</c:v>
                </c:pt>
                <c:pt idx="6128">
                  <c:v>-5.1138276553099988</c:v>
                </c:pt>
                <c:pt idx="6129">
                  <c:v>-5.1138276553099988</c:v>
                </c:pt>
                <c:pt idx="6130">
                  <c:v>-5.1138276553099988</c:v>
                </c:pt>
                <c:pt idx="6131">
                  <c:v>-5.1138276553099988</c:v>
                </c:pt>
                <c:pt idx="6132">
                  <c:v>-5.1138276553099988</c:v>
                </c:pt>
                <c:pt idx="6133">
                  <c:v>-5.2</c:v>
                </c:pt>
                <c:pt idx="6134">
                  <c:v>-5.2551020408199989</c:v>
                </c:pt>
                <c:pt idx="6135">
                  <c:v>-4.9876543209899991</c:v>
                </c:pt>
                <c:pt idx="6136">
                  <c:v>-5.2551020408199989</c:v>
                </c:pt>
                <c:pt idx="6137">
                  <c:v>-5.2551020408199989</c:v>
                </c:pt>
                <c:pt idx="6138">
                  <c:v>-5.2551020408199989</c:v>
                </c:pt>
                <c:pt idx="6139">
                  <c:v>-5.2551020408199989</c:v>
                </c:pt>
                <c:pt idx="6140">
                  <c:v>-5.2551020408199989</c:v>
                </c:pt>
                <c:pt idx="6141">
                  <c:v>-5.2551020408199989</c:v>
                </c:pt>
                <c:pt idx="6142">
                  <c:v>-5.0606060606099987</c:v>
                </c:pt>
                <c:pt idx="6143">
                  <c:v>-5.2551020408199989</c:v>
                </c:pt>
                <c:pt idx="6144">
                  <c:v>-5.2551020408199989</c:v>
                </c:pt>
                <c:pt idx="6145">
                  <c:v>-5.2551020408199989</c:v>
                </c:pt>
                <c:pt idx="6146">
                  <c:v>-5.2551020408199989</c:v>
                </c:pt>
                <c:pt idx="6147">
                  <c:v>-5.2551020408199989</c:v>
                </c:pt>
                <c:pt idx="6148">
                  <c:v>-5.2551020408199989</c:v>
                </c:pt>
                <c:pt idx="6149">
                  <c:v>-5.3071428571399979</c:v>
                </c:pt>
                <c:pt idx="6150">
                  <c:v>-5.3071428571399979</c:v>
                </c:pt>
                <c:pt idx="6151">
                  <c:v>-5.2314663951100018</c:v>
                </c:pt>
                <c:pt idx="6152">
                  <c:v>-5.2965092402499989</c:v>
                </c:pt>
                <c:pt idx="6153">
                  <c:v>-5.2314663951100018</c:v>
                </c:pt>
                <c:pt idx="6154">
                  <c:v>-5.2314663951100018</c:v>
                </c:pt>
                <c:pt idx="6155">
                  <c:v>-4.9331983805700013</c:v>
                </c:pt>
                <c:pt idx="6156">
                  <c:v>-5.2314663951100018</c:v>
                </c:pt>
                <c:pt idx="6157">
                  <c:v>-4.9331983805700013</c:v>
                </c:pt>
                <c:pt idx="6158">
                  <c:v>-5.1839679358700002</c:v>
                </c:pt>
                <c:pt idx="6159">
                  <c:v>-4.9331983805700013</c:v>
                </c:pt>
                <c:pt idx="6160">
                  <c:v>-4.96153846154</c:v>
                </c:pt>
                <c:pt idx="6161">
                  <c:v>-4.9331983805700013</c:v>
                </c:pt>
                <c:pt idx="6162">
                  <c:v>-4.9331983805700013</c:v>
                </c:pt>
                <c:pt idx="6163">
                  <c:v>-4.9331983805700013</c:v>
                </c:pt>
                <c:pt idx="6164">
                  <c:v>-4.9331983805700013</c:v>
                </c:pt>
                <c:pt idx="6165">
                  <c:v>-5.1326315789499981</c:v>
                </c:pt>
                <c:pt idx="6166">
                  <c:v>-4.9331983805700013</c:v>
                </c:pt>
                <c:pt idx="6167">
                  <c:v>-4.992</c:v>
                </c:pt>
                <c:pt idx="6168">
                  <c:v>-4.9331983805700013</c:v>
                </c:pt>
                <c:pt idx="6169">
                  <c:v>-4.9331983805700013</c:v>
                </c:pt>
                <c:pt idx="6170">
                  <c:v>-4.9331983805700013</c:v>
                </c:pt>
                <c:pt idx="6171">
                  <c:v>-5.1659318637299982</c:v>
                </c:pt>
                <c:pt idx="6172">
                  <c:v>-5.1979591836700001</c:v>
                </c:pt>
                <c:pt idx="6173">
                  <c:v>-5.2737373737400004</c:v>
                </c:pt>
                <c:pt idx="6174">
                  <c:v>-5.2737373737400004</c:v>
                </c:pt>
                <c:pt idx="6175">
                  <c:v>-5.3799578059100002</c:v>
                </c:pt>
                <c:pt idx="6176">
                  <c:v>-5.0373239436599997</c:v>
                </c:pt>
                <c:pt idx="6177">
                  <c:v>-5.0373239436599997</c:v>
                </c:pt>
                <c:pt idx="6178">
                  <c:v>-5.0373239436599997</c:v>
                </c:pt>
                <c:pt idx="6179">
                  <c:v>-5.3799578059100002</c:v>
                </c:pt>
                <c:pt idx="6180">
                  <c:v>-5.0373239436599997</c:v>
                </c:pt>
                <c:pt idx="6181">
                  <c:v>-4.9939393939399999</c:v>
                </c:pt>
                <c:pt idx="6182">
                  <c:v>-5.0373239436599997</c:v>
                </c:pt>
                <c:pt idx="6183">
                  <c:v>-5.3799578059100002</c:v>
                </c:pt>
                <c:pt idx="6184">
                  <c:v>-5.0373239436599997</c:v>
                </c:pt>
                <c:pt idx="6185">
                  <c:v>-5.3928571428599987</c:v>
                </c:pt>
                <c:pt idx="6186">
                  <c:v>-5.0373239436599997</c:v>
                </c:pt>
                <c:pt idx="6187">
                  <c:v>-5.3928571428599987</c:v>
                </c:pt>
                <c:pt idx="6188">
                  <c:v>-5.0373239436599997</c:v>
                </c:pt>
                <c:pt idx="6189">
                  <c:v>-5.0425101214599994</c:v>
                </c:pt>
                <c:pt idx="6190">
                  <c:v>-4.94512195122</c:v>
                </c:pt>
                <c:pt idx="6191">
                  <c:v>-4.94512195122</c:v>
                </c:pt>
                <c:pt idx="6192">
                  <c:v>-4.94512195122</c:v>
                </c:pt>
                <c:pt idx="6193">
                  <c:v>-5.0846938775499995</c:v>
                </c:pt>
                <c:pt idx="6194">
                  <c:v>-4.94512195122</c:v>
                </c:pt>
                <c:pt idx="6195">
                  <c:v>-4.8870967741899989</c:v>
                </c:pt>
                <c:pt idx="6196">
                  <c:v>-5.115587044529998</c:v>
                </c:pt>
                <c:pt idx="6197">
                  <c:v>-4.8870967741899989</c:v>
                </c:pt>
                <c:pt idx="6198">
                  <c:v>-5.115587044529998</c:v>
                </c:pt>
                <c:pt idx="6199">
                  <c:v>-4.8870967741899989</c:v>
                </c:pt>
                <c:pt idx="6200">
                  <c:v>-4.8870967741899989</c:v>
                </c:pt>
                <c:pt idx="6201">
                  <c:v>-4.8870967741899989</c:v>
                </c:pt>
                <c:pt idx="6202">
                  <c:v>-5.2756646216799998</c:v>
                </c:pt>
                <c:pt idx="6203">
                  <c:v>-5.2153061224500004</c:v>
                </c:pt>
                <c:pt idx="6204">
                  <c:v>-4.8870967741899989</c:v>
                </c:pt>
                <c:pt idx="6205">
                  <c:v>-5.2756646216799998</c:v>
                </c:pt>
                <c:pt idx="6206">
                  <c:v>-5.0582329317300001</c:v>
                </c:pt>
                <c:pt idx="6207">
                  <c:v>-4.8870967741899989</c:v>
                </c:pt>
                <c:pt idx="6208">
                  <c:v>-4.8870967741899989</c:v>
                </c:pt>
                <c:pt idx="6209">
                  <c:v>-4.8870967741899989</c:v>
                </c:pt>
                <c:pt idx="6210">
                  <c:v>-4.8870967741899989</c:v>
                </c:pt>
                <c:pt idx="6211">
                  <c:v>-4.8870967741899989</c:v>
                </c:pt>
                <c:pt idx="6212">
                  <c:v>-4.9700000000000006</c:v>
                </c:pt>
                <c:pt idx="6213">
                  <c:v>-5.1543340380499982</c:v>
                </c:pt>
                <c:pt idx="6214">
                  <c:v>-5.1543340380499982</c:v>
                </c:pt>
                <c:pt idx="6215">
                  <c:v>-4.8870967741899989</c:v>
                </c:pt>
                <c:pt idx="6216">
                  <c:v>-5.3124472573799979</c:v>
                </c:pt>
                <c:pt idx="6217">
                  <c:v>-5.0751012145700001</c:v>
                </c:pt>
                <c:pt idx="6218">
                  <c:v>-5.0751012145700001</c:v>
                </c:pt>
                <c:pt idx="6219">
                  <c:v>-4.8870967741899989</c:v>
                </c:pt>
                <c:pt idx="6220">
                  <c:v>-4.8870967741899989</c:v>
                </c:pt>
                <c:pt idx="6221">
                  <c:v>-4.8870967741899989</c:v>
                </c:pt>
                <c:pt idx="6222">
                  <c:v>-4.8870967741899989</c:v>
                </c:pt>
                <c:pt idx="6223">
                  <c:v>-4.923694779119999</c:v>
                </c:pt>
                <c:pt idx="6224">
                  <c:v>-5.0040241448699989</c:v>
                </c:pt>
                <c:pt idx="6225">
                  <c:v>-4.923694779119999</c:v>
                </c:pt>
                <c:pt idx="6226">
                  <c:v>-5.236519114690001</c:v>
                </c:pt>
                <c:pt idx="6227">
                  <c:v>-4.923694779119999</c:v>
                </c:pt>
                <c:pt idx="6228">
                  <c:v>-5.0339999999999998</c:v>
                </c:pt>
                <c:pt idx="6229">
                  <c:v>-5.0339999999999998</c:v>
                </c:pt>
                <c:pt idx="6230">
                  <c:v>-5.0339999999999998</c:v>
                </c:pt>
                <c:pt idx="6231">
                  <c:v>-5.0339999999999998</c:v>
                </c:pt>
                <c:pt idx="6232">
                  <c:v>-5.0339999999999998</c:v>
                </c:pt>
                <c:pt idx="6233">
                  <c:v>-4.9535353535399995</c:v>
                </c:pt>
                <c:pt idx="6234">
                  <c:v>-5.1819999999999995</c:v>
                </c:pt>
                <c:pt idx="6235">
                  <c:v>-5.2458847736599994</c:v>
                </c:pt>
                <c:pt idx="6236">
                  <c:v>-5.0463709677399988</c:v>
                </c:pt>
                <c:pt idx="6237">
                  <c:v>-5.2458847736599994</c:v>
                </c:pt>
                <c:pt idx="6238">
                  <c:v>-5.0463709677399988</c:v>
                </c:pt>
                <c:pt idx="6239">
                  <c:v>-5.0463709677399988</c:v>
                </c:pt>
                <c:pt idx="6240">
                  <c:v>-5.0463709677399988</c:v>
                </c:pt>
                <c:pt idx="6241">
                  <c:v>-5.0463709677399988</c:v>
                </c:pt>
                <c:pt idx="6242">
                  <c:v>-5.0463709677399988</c:v>
                </c:pt>
                <c:pt idx="6243">
                  <c:v>-5.0463709677399988</c:v>
                </c:pt>
                <c:pt idx="6244">
                  <c:v>-5.13991935484</c:v>
                </c:pt>
                <c:pt idx="6245">
                  <c:v>-5.4383767535100009</c:v>
                </c:pt>
                <c:pt idx="6246">
                  <c:v>-5.0199999999999996</c:v>
                </c:pt>
                <c:pt idx="6247">
                  <c:v>-5.0199999999999996</c:v>
                </c:pt>
                <c:pt idx="6248">
                  <c:v>-5.2542944785299994</c:v>
                </c:pt>
                <c:pt idx="6249">
                  <c:v>-5.2405349794199978</c:v>
                </c:pt>
                <c:pt idx="6250">
                  <c:v>-5.0199999999999996</c:v>
                </c:pt>
                <c:pt idx="6251">
                  <c:v>-5.0199999999999996</c:v>
                </c:pt>
                <c:pt idx="6252">
                  <c:v>-5.0199999999999996</c:v>
                </c:pt>
                <c:pt idx="6253">
                  <c:v>-5.1759519038099988</c:v>
                </c:pt>
                <c:pt idx="6254">
                  <c:v>-4.9838709677399988</c:v>
                </c:pt>
                <c:pt idx="6255">
                  <c:v>-5.1759519038099988</c:v>
                </c:pt>
                <c:pt idx="6256">
                  <c:v>-5.1759519038099988</c:v>
                </c:pt>
                <c:pt idx="6257">
                  <c:v>-5.1759519038099988</c:v>
                </c:pt>
                <c:pt idx="6258">
                  <c:v>-5.1759519038099988</c:v>
                </c:pt>
                <c:pt idx="6259">
                  <c:v>-5.2497925311199998</c:v>
                </c:pt>
                <c:pt idx="6260">
                  <c:v>-5.1759519038099988</c:v>
                </c:pt>
                <c:pt idx="6261">
                  <c:v>-5.1759519038099988</c:v>
                </c:pt>
                <c:pt idx="6262">
                  <c:v>-5.1759519038099988</c:v>
                </c:pt>
                <c:pt idx="6263">
                  <c:v>-5.2742424242400006</c:v>
                </c:pt>
                <c:pt idx="6264">
                  <c:v>-5.1479879275699982</c:v>
                </c:pt>
                <c:pt idx="6265">
                  <c:v>-5.1438775510199992</c:v>
                </c:pt>
                <c:pt idx="6266">
                  <c:v>-5.061475409839999</c:v>
                </c:pt>
                <c:pt idx="6267">
                  <c:v>-5.2387096774200002</c:v>
                </c:pt>
                <c:pt idx="6268">
                  <c:v>-5.1438775510199992</c:v>
                </c:pt>
                <c:pt idx="6269">
                  <c:v>-5.296536796539999</c:v>
                </c:pt>
                <c:pt idx="6270">
                  <c:v>-5.296536796539999</c:v>
                </c:pt>
                <c:pt idx="6271">
                  <c:v>-5.296536796539999</c:v>
                </c:pt>
                <c:pt idx="6272">
                  <c:v>-5.296536796539999</c:v>
                </c:pt>
                <c:pt idx="6273">
                  <c:v>-5.296536796539999</c:v>
                </c:pt>
                <c:pt idx="6274">
                  <c:v>-5.01603206413</c:v>
                </c:pt>
                <c:pt idx="6275">
                  <c:v>-5.1960921843700012</c:v>
                </c:pt>
                <c:pt idx="6276">
                  <c:v>-5.296536796539999</c:v>
                </c:pt>
                <c:pt idx="6277">
                  <c:v>-5.1358585858600003</c:v>
                </c:pt>
                <c:pt idx="6278">
                  <c:v>-5.1358585858600003</c:v>
                </c:pt>
                <c:pt idx="6279">
                  <c:v>-5.1358585858600003</c:v>
                </c:pt>
                <c:pt idx="6280">
                  <c:v>-5.1358585858600003</c:v>
                </c:pt>
                <c:pt idx="6281">
                  <c:v>-5.1358585858600003</c:v>
                </c:pt>
                <c:pt idx="6282">
                  <c:v>-5.1358585858600003</c:v>
                </c:pt>
                <c:pt idx="6283">
                  <c:v>-5.1358585858600003</c:v>
                </c:pt>
                <c:pt idx="6284">
                  <c:v>-5.1358585858600003</c:v>
                </c:pt>
                <c:pt idx="6285">
                  <c:v>-5.1358585858600003</c:v>
                </c:pt>
                <c:pt idx="6286">
                  <c:v>-5.1358585858600003</c:v>
                </c:pt>
                <c:pt idx="6287">
                  <c:v>-5.2783095723000004</c:v>
                </c:pt>
                <c:pt idx="6288">
                  <c:v>-5.1358585858600003</c:v>
                </c:pt>
                <c:pt idx="6289">
                  <c:v>-5.1358585858600003</c:v>
                </c:pt>
                <c:pt idx="6290">
                  <c:v>-5.1358585858600003</c:v>
                </c:pt>
                <c:pt idx="6291">
                  <c:v>-5.1358585858600003</c:v>
                </c:pt>
                <c:pt idx="6292">
                  <c:v>-5.1358585858600003</c:v>
                </c:pt>
                <c:pt idx="6293">
                  <c:v>-5.1358585858600003</c:v>
                </c:pt>
                <c:pt idx="6294">
                  <c:v>-5.1358585858600003</c:v>
                </c:pt>
                <c:pt idx="6295">
                  <c:v>-5.1358585858600003</c:v>
                </c:pt>
                <c:pt idx="6296">
                  <c:v>-4.9879032258100002</c:v>
                </c:pt>
                <c:pt idx="6297">
                  <c:v>-5.1358585858600003</c:v>
                </c:pt>
                <c:pt idx="6298">
                  <c:v>-5.054435483869999</c:v>
                </c:pt>
                <c:pt idx="6299">
                  <c:v>-5.1358585858600003</c:v>
                </c:pt>
                <c:pt idx="6300">
                  <c:v>-5.054435483869999</c:v>
                </c:pt>
                <c:pt idx="6301">
                  <c:v>-5.054435483869999</c:v>
                </c:pt>
                <c:pt idx="6302">
                  <c:v>-5.0627530364399993</c:v>
                </c:pt>
                <c:pt idx="6303">
                  <c:v>-5.0627530364399993</c:v>
                </c:pt>
                <c:pt idx="6304">
                  <c:v>-5.0627530364399993</c:v>
                </c:pt>
                <c:pt idx="6305">
                  <c:v>-5.0627530364399993</c:v>
                </c:pt>
                <c:pt idx="6306">
                  <c:v>-5.1662601626000004</c:v>
                </c:pt>
                <c:pt idx="6307">
                  <c:v>-5.1662601626000004</c:v>
                </c:pt>
                <c:pt idx="6308">
                  <c:v>-5.1662601626000004</c:v>
                </c:pt>
                <c:pt idx="6309">
                  <c:v>-5.1438398357299988</c:v>
                </c:pt>
                <c:pt idx="6310">
                  <c:v>-5.1662601626000004</c:v>
                </c:pt>
                <c:pt idx="6311">
                  <c:v>-5.1662601626000004</c:v>
                </c:pt>
                <c:pt idx="6312">
                  <c:v>-5.1662601626000004</c:v>
                </c:pt>
                <c:pt idx="6313">
                  <c:v>-5.1662601626000004</c:v>
                </c:pt>
                <c:pt idx="6314">
                  <c:v>-5.1662601626000004</c:v>
                </c:pt>
                <c:pt idx="6315">
                  <c:v>-5.1662601626000004</c:v>
                </c:pt>
                <c:pt idx="6316">
                  <c:v>-5.2218685831600009</c:v>
                </c:pt>
                <c:pt idx="6317">
                  <c:v>-5.2218685831600009</c:v>
                </c:pt>
                <c:pt idx="6318">
                  <c:v>-5.2218685831600009</c:v>
                </c:pt>
                <c:pt idx="6319">
                  <c:v>-5.2218685831600009</c:v>
                </c:pt>
                <c:pt idx="6320">
                  <c:v>-5.2218685831600009</c:v>
                </c:pt>
                <c:pt idx="6321">
                  <c:v>-5.1833333333300002</c:v>
                </c:pt>
                <c:pt idx="6322">
                  <c:v>-5.2218685831600009</c:v>
                </c:pt>
                <c:pt idx="6323">
                  <c:v>-5.2020618556700002</c:v>
                </c:pt>
                <c:pt idx="6324">
                  <c:v>-5.0368852458999989</c:v>
                </c:pt>
                <c:pt idx="6325">
                  <c:v>-5.1833333333300002</c:v>
                </c:pt>
                <c:pt idx="6326">
                  <c:v>-5.0850202429099989</c:v>
                </c:pt>
                <c:pt idx="6327">
                  <c:v>-5.1833333333300002</c:v>
                </c:pt>
                <c:pt idx="6328">
                  <c:v>-4.9918864097400002</c:v>
                </c:pt>
                <c:pt idx="6329">
                  <c:v>-5.086345381530001</c:v>
                </c:pt>
                <c:pt idx="6330">
                  <c:v>-5.086345381530001</c:v>
                </c:pt>
                <c:pt idx="6331">
                  <c:v>-5.0819999999999999</c:v>
                </c:pt>
                <c:pt idx="6332">
                  <c:v>-5.0819999999999999</c:v>
                </c:pt>
                <c:pt idx="6333">
                  <c:v>-4.9373737373699997</c:v>
                </c:pt>
                <c:pt idx="6334">
                  <c:v>-5.0819999999999999</c:v>
                </c:pt>
                <c:pt idx="6335">
                  <c:v>-4.9537223340000009</c:v>
                </c:pt>
                <c:pt idx="6336">
                  <c:v>-5.0545454545499995</c:v>
                </c:pt>
                <c:pt idx="6337">
                  <c:v>-5.0545454545499995</c:v>
                </c:pt>
                <c:pt idx="6338">
                  <c:v>-5.0851926977700002</c:v>
                </c:pt>
                <c:pt idx="6339">
                  <c:v>-4.9537223340000009</c:v>
                </c:pt>
                <c:pt idx="6340">
                  <c:v>-5.1952674897100009</c:v>
                </c:pt>
                <c:pt idx="6341">
                  <c:v>-5.0811359026399989</c:v>
                </c:pt>
                <c:pt idx="6342">
                  <c:v>-5.0322580645199997</c:v>
                </c:pt>
                <c:pt idx="6343">
                  <c:v>-5.2677618069799994</c:v>
                </c:pt>
                <c:pt idx="6344">
                  <c:v>-4.9537223340000009</c:v>
                </c:pt>
                <c:pt idx="6345">
                  <c:v>-5.0322580645199997</c:v>
                </c:pt>
                <c:pt idx="6346">
                  <c:v>-5.0322580645199997</c:v>
                </c:pt>
                <c:pt idx="6347">
                  <c:v>-5.0896378269599989</c:v>
                </c:pt>
                <c:pt idx="6348">
                  <c:v>-5.0896378269599989</c:v>
                </c:pt>
                <c:pt idx="6349">
                  <c:v>-5.0896378269599989</c:v>
                </c:pt>
                <c:pt idx="6350">
                  <c:v>-4.9717741935500008</c:v>
                </c:pt>
                <c:pt idx="6351">
                  <c:v>-5.1059118236499978</c:v>
                </c:pt>
                <c:pt idx="6352">
                  <c:v>-5.0896378269599989</c:v>
                </c:pt>
                <c:pt idx="6353">
                  <c:v>-5.0875763747499994</c:v>
                </c:pt>
                <c:pt idx="6354">
                  <c:v>-5.2452674897100007</c:v>
                </c:pt>
                <c:pt idx="6355">
                  <c:v>-5.2452674897100007</c:v>
                </c:pt>
                <c:pt idx="6356">
                  <c:v>-5.2452674897100007</c:v>
                </c:pt>
                <c:pt idx="6357">
                  <c:v>-5.2688259109299995</c:v>
                </c:pt>
                <c:pt idx="6358">
                  <c:v>-5.2688259109299995</c:v>
                </c:pt>
                <c:pt idx="6359">
                  <c:v>-5.2688259109299995</c:v>
                </c:pt>
                <c:pt idx="6360">
                  <c:v>-5.2688259109299995</c:v>
                </c:pt>
                <c:pt idx="6361">
                  <c:v>-5.2688259109299995</c:v>
                </c:pt>
                <c:pt idx="6362">
                  <c:v>-5.2141414141400002</c:v>
                </c:pt>
                <c:pt idx="6363">
                  <c:v>-5.2688259109299995</c:v>
                </c:pt>
                <c:pt idx="6364">
                  <c:v>-5.2688259109299995</c:v>
                </c:pt>
                <c:pt idx="6365">
                  <c:v>-5.2688259109299995</c:v>
                </c:pt>
                <c:pt idx="6366">
                  <c:v>-5.2109756097599993</c:v>
                </c:pt>
                <c:pt idx="6367">
                  <c:v>-5.4288343558299994</c:v>
                </c:pt>
                <c:pt idx="6368">
                  <c:v>-5.0081300813</c:v>
                </c:pt>
                <c:pt idx="6369">
                  <c:v>-4.98995983936</c:v>
                </c:pt>
                <c:pt idx="6370">
                  <c:v>-4.98995983936</c:v>
                </c:pt>
                <c:pt idx="6371">
                  <c:v>-5.2688259109299995</c:v>
                </c:pt>
                <c:pt idx="6372">
                  <c:v>-5.2688259109299995</c:v>
                </c:pt>
                <c:pt idx="6373">
                  <c:v>-5.2688259109299995</c:v>
                </c:pt>
                <c:pt idx="6374">
                  <c:v>-5.2688259109299995</c:v>
                </c:pt>
                <c:pt idx="6375">
                  <c:v>-5.2688259109299995</c:v>
                </c:pt>
                <c:pt idx="6376">
                  <c:v>-5.405590062109999</c:v>
                </c:pt>
                <c:pt idx="6377">
                  <c:v>-5.3566398390299987</c:v>
                </c:pt>
                <c:pt idx="6378">
                  <c:v>-5.3566398390299987</c:v>
                </c:pt>
                <c:pt idx="6379">
                  <c:v>-5.1702839756600003</c:v>
                </c:pt>
                <c:pt idx="6380">
                  <c:v>-5.0253164556999987</c:v>
                </c:pt>
                <c:pt idx="6381">
                  <c:v>-5.1702839756600003</c:v>
                </c:pt>
                <c:pt idx="6382">
                  <c:v>-5.0253164556999987</c:v>
                </c:pt>
                <c:pt idx="6383">
                  <c:v>-5.1702839756600003</c:v>
                </c:pt>
                <c:pt idx="6384">
                  <c:v>-5.0253164556999987</c:v>
                </c:pt>
                <c:pt idx="6385">
                  <c:v>-5.0603621730399997</c:v>
                </c:pt>
                <c:pt idx="6386">
                  <c:v>-5.1093495935000011</c:v>
                </c:pt>
                <c:pt idx="6387">
                  <c:v>-5.0253164556999987</c:v>
                </c:pt>
                <c:pt idx="6388">
                  <c:v>-5.0253164556999987</c:v>
                </c:pt>
                <c:pt idx="6389">
                  <c:v>-5.027484143759998</c:v>
                </c:pt>
                <c:pt idx="6390">
                  <c:v>-5.027484143759998</c:v>
                </c:pt>
                <c:pt idx="6391">
                  <c:v>-5.0253164556999987</c:v>
                </c:pt>
                <c:pt idx="6392">
                  <c:v>-5.027484143759998</c:v>
                </c:pt>
                <c:pt idx="6393">
                  <c:v>-5.0253164556999987</c:v>
                </c:pt>
                <c:pt idx="6394">
                  <c:v>-5.0253164556999987</c:v>
                </c:pt>
                <c:pt idx="6395">
                  <c:v>-5.0253164556999987</c:v>
                </c:pt>
                <c:pt idx="6396">
                  <c:v>-5.0253164556999987</c:v>
                </c:pt>
                <c:pt idx="6397">
                  <c:v>-5.4411042944799997</c:v>
                </c:pt>
                <c:pt idx="6398">
                  <c:v>-5.1950819672099984</c:v>
                </c:pt>
                <c:pt idx="6399">
                  <c:v>-5.1950819672099984</c:v>
                </c:pt>
                <c:pt idx="6400">
                  <c:v>-5.0959183673499986</c:v>
                </c:pt>
                <c:pt idx="6401">
                  <c:v>-5.0959183673499986</c:v>
                </c:pt>
                <c:pt idx="6402">
                  <c:v>-5.0959183673499986</c:v>
                </c:pt>
                <c:pt idx="6403">
                  <c:v>-5.268367346939999</c:v>
                </c:pt>
                <c:pt idx="6404">
                  <c:v>-5.21</c:v>
                </c:pt>
                <c:pt idx="6405">
                  <c:v>-5.21</c:v>
                </c:pt>
                <c:pt idx="6406">
                  <c:v>-5.124223602479999</c:v>
                </c:pt>
                <c:pt idx="6407">
                  <c:v>-5.124223602479999</c:v>
                </c:pt>
                <c:pt idx="6408">
                  <c:v>-5.124223602479999</c:v>
                </c:pt>
                <c:pt idx="6409">
                  <c:v>-5.4</c:v>
                </c:pt>
                <c:pt idx="6410">
                  <c:v>-5.124223602479999</c:v>
                </c:pt>
                <c:pt idx="6411">
                  <c:v>-5.124223602479999</c:v>
                </c:pt>
                <c:pt idx="6412">
                  <c:v>-5.0987654321000004</c:v>
                </c:pt>
                <c:pt idx="6413">
                  <c:v>-5.0987654321000004</c:v>
                </c:pt>
                <c:pt idx="6414">
                  <c:v>-5.0987654321000004</c:v>
                </c:pt>
                <c:pt idx="6415">
                  <c:v>-5.0987654321000004</c:v>
                </c:pt>
                <c:pt idx="6416">
                  <c:v>-5.17234468938</c:v>
                </c:pt>
                <c:pt idx="6417">
                  <c:v>-5.17234468938</c:v>
                </c:pt>
                <c:pt idx="6418">
                  <c:v>-5.17234468938</c:v>
                </c:pt>
                <c:pt idx="6419">
                  <c:v>-5.278834355829999</c:v>
                </c:pt>
                <c:pt idx="6420">
                  <c:v>-5.1902414486900001</c:v>
                </c:pt>
                <c:pt idx="6421">
                  <c:v>-5.0241935483899987</c:v>
                </c:pt>
                <c:pt idx="6422">
                  <c:v>-5.0241935483899987</c:v>
                </c:pt>
                <c:pt idx="6423">
                  <c:v>-5.4928571428600002</c:v>
                </c:pt>
                <c:pt idx="6424">
                  <c:v>-5.4928571428600002</c:v>
                </c:pt>
                <c:pt idx="6425">
                  <c:v>-5.2980730223099997</c:v>
                </c:pt>
                <c:pt idx="6426">
                  <c:v>-5.2980730223099997</c:v>
                </c:pt>
                <c:pt idx="6427">
                  <c:v>-5.1902414486900001</c:v>
                </c:pt>
                <c:pt idx="6428">
                  <c:v>-5.1902414486900001</c:v>
                </c:pt>
                <c:pt idx="6429">
                  <c:v>-5.1540160642599986</c:v>
                </c:pt>
                <c:pt idx="6430">
                  <c:v>-5.1902414486900001</c:v>
                </c:pt>
                <c:pt idx="6431">
                  <c:v>-5.1902414486900001</c:v>
                </c:pt>
                <c:pt idx="6432">
                  <c:v>-5.2702811245000012</c:v>
                </c:pt>
                <c:pt idx="6433">
                  <c:v>-5.131854838709998</c:v>
                </c:pt>
                <c:pt idx="6434">
                  <c:v>-5.2342052313899989</c:v>
                </c:pt>
                <c:pt idx="6435">
                  <c:v>-5.2342052313899989</c:v>
                </c:pt>
                <c:pt idx="6436">
                  <c:v>-5.1902414486900001</c:v>
                </c:pt>
                <c:pt idx="6437">
                  <c:v>-5.1902414486900001</c:v>
                </c:pt>
                <c:pt idx="6438">
                  <c:v>-5.2342052313899989</c:v>
                </c:pt>
                <c:pt idx="6439">
                  <c:v>-5.1902414486900001</c:v>
                </c:pt>
                <c:pt idx="6440">
                  <c:v>-5.2342052313899989</c:v>
                </c:pt>
                <c:pt idx="6441">
                  <c:v>-5.2342052313899989</c:v>
                </c:pt>
                <c:pt idx="6442">
                  <c:v>-5.2342052313899989</c:v>
                </c:pt>
                <c:pt idx="6443">
                  <c:v>-5.299193548389999</c:v>
                </c:pt>
                <c:pt idx="6444">
                  <c:v>-5.1277890466499985</c:v>
                </c:pt>
                <c:pt idx="6445">
                  <c:v>-5.1618473895600001</c:v>
                </c:pt>
                <c:pt idx="6446">
                  <c:v>-5.1618473895600001</c:v>
                </c:pt>
                <c:pt idx="6447">
                  <c:v>-5.1618473895600001</c:v>
                </c:pt>
                <c:pt idx="6448">
                  <c:v>-5.0364372469599994</c:v>
                </c:pt>
                <c:pt idx="6449">
                  <c:v>-5.0385395537499988</c:v>
                </c:pt>
                <c:pt idx="6450">
                  <c:v>-4.981781376519999</c:v>
                </c:pt>
                <c:pt idx="6451">
                  <c:v>-5.0385395537499988</c:v>
                </c:pt>
                <c:pt idx="6452">
                  <c:v>-5.1618473895600001</c:v>
                </c:pt>
                <c:pt idx="6453">
                  <c:v>-5.1618473895600001</c:v>
                </c:pt>
                <c:pt idx="6454">
                  <c:v>-5.1618473895600001</c:v>
                </c:pt>
                <c:pt idx="6455">
                  <c:v>-4.9459999999999997</c:v>
                </c:pt>
                <c:pt idx="6456">
                  <c:v>-5.094785276069997</c:v>
                </c:pt>
                <c:pt idx="6457">
                  <c:v>-5.1335390946499997</c:v>
                </c:pt>
                <c:pt idx="6458">
                  <c:v>-5.1335390946499997</c:v>
                </c:pt>
                <c:pt idx="6459">
                  <c:v>-5.3163201663199988</c:v>
                </c:pt>
                <c:pt idx="6460">
                  <c:v>-5.3163201663199988</c:v>
                </c:pt>
                <c:pt idx="6461">
                  <c:v>-5.3163201663199988</c:v>
                </c:pt>
                <c:pt idx="6462">
                  <c:v>-5.3163201663199988</c:v>
                </c:pt>
                <c:pt idx="6463">
                  <c:v>-5.3163201663199988</c:v>
                </c:pt>
                <c:pt idx="6464">
                  <c:v>-5.3163201663199988</c:v>
                </c:pt>
                <c:pt idx="6465">
                  <c:v>-5.3163201663199988</c:v>
                </c:pt>
                <c:pt idx="6466">
                  <c:v>-5.3163201663199988</c:v>
                </c:pt>
                <c:pt idx="6467">
                  <c:v>-5.3163201663199988</c:v>
                </c:pt>
                <c:pt idx="6468">
                  <c:v>-5.3163201663199988</c:v>
                </c:pt>
                <c:pt idx="6469">
                  <c:v>-5.2451417003999996</c:v>
                </c:pt>
                <c:pt idx="6470">
                  <c:v>-5.2451417003999996</c:v>
                </c:pt>
                <c:pt idx="6471">
                  <c:v>-5.4132231405000013</c:v>
                </c:pt>
                <c:pt idx="6472">
                  <c:v>-5.13</c:v>
                </c:pt>
                <c:pt idx="6473">
                  <c:v>-5.2594736842100005</c:v>
                </c:pt>
                <c:pt idx="6474">
                  <c:v>-5.2594736842100005</c:v>
                </c:pt>
                <c:pt idx="6475">
                  <c:v>-5.2791075050699998</c:v>
                </c:pt>
                <c:pt idx="6476">
                  <c:v>-5.2791075050699998</c:v>
                </c:pt>
                <c:pt idx="6477">
                  <c:v>-5.2791075050699998</c:v>
                </c:pt>
                <c:pt idx="6478">
                  <c:v>-5.2791075050699998</c:v>
                </c:pt>
                <c:pt idx="6479">
                  <c:v>-5.3131687242799996</c:v>
                </c:pt>
                <c:pt idx="6480">
                  <c:v>-5.2783132530100003</c:v>
                </c:pt>
                <c:pt idx="6481">
                  <c:v>-5.2359999999999998</c:v>
                </c:pt>
                <c:pt idx="6482">
                  <c:v>-5.2791075050699998</c:v>
                </c:pt>
                <c:pt idx="6483">
                  <c:v>-5.2791075050699998</c:v>
                </c:pt>
                <c:pt idx="6484">
                  <c:v>-5.328834355829998</c:v>
                </c:pt>
                <c:pt idx="6485">
                  <c:v>-5.328834355829998</c:v>
                </c:pt>
                <c:pt idx="6486">
                  <c:v>-5.2791075050699998</c:v>
                </c:pt>
                <c:pt idx="6487">
                  <c:v>-5.2791075050699998</c:v>
                </c:pt>
                <c:pt idx="6488">
                  <c:v>-5.2791075050699998</c:v>
                </c:pt>
                <c:pt idx="6489">
                  <c:v>-5.482613390930001</c:v>
                </c:pt>
                <c:pt idx="6490">
                  <c:v>-5.2791075050699998</c:v>
                </c:pt>
                <c:pt idx="6491">
                  <c:v>-5.0502008032100001</c:v>
                </c:pt>
                <c:pt idx="6492">
                  <c:v>-5.0502008032100001</c:v>
                </c:pt>
                <c:pt idx="6493">
                  <c:v>-5.1541067761799972</c:v>
                </c:pt>
                <c:pt idx="6494">
                  <c:v>-5.2791075050699998</c:v>
                </c:pt>
                <c:pt idx="6495">
                  <c:v>-5.1760000000000002</c:v>
                </c:pt>
                <c:pt idx="6496">
                  <c:v>-5.1760000000000002</c:v>
                </c:pt>
                <c:pt idx="6497">
                  <c:v>-5.1760000000000002</c:v>
                </c:pt>
                <c:pt idx="6498">
                  <c:v>-5.1760000000000002</c:v>
                </c:pt>
                <c:pt idx="6499">
                  <c:v>-5.1760000000000002</c:v>
                </c:pt>
                <c:pt idx="6500">
                  <c:v>-5.2791075050699998</c:v>
                </c:pt>
                <c:pt idx="6501">
                  <c:v>-5.2791075050699998</c:v>
                </c:pt>
                <c:pt idx="6502">
                  <c:v>-5.2791075050699998</c:v>
                </c:pt>
                <c:pt idx="6503">
                  <c:v>-5.2791075050699998</c:v>
                </c:pt>
                <c:pt idx="6504">
                  <c:v>-5.3095092024500001</c:v>
                </c:pt>
                <c:pt idx="6505">
                  <c:v>-5.3095092024500001</c:v>
                </c:pt>
                <c:pt idx="6506">
                  <c:v>-5.2791075050699998</c:v>
                </c:pt>
                <c:pt idx="6507">
                  <c:v>-5.3095092024500001</c:v>
                </c:pt>
                <c:pt idx="6508">
                  <c:v>-5.3095092024500001</c:v>
                </c:pt>
                <c:pt idx="6509">
                  <c:v>-5.2791075050699998</c:v>
                </c:pt>
                <c:pt idx="6510">
                  <c:v>-5.3095092024500001</c:v>
                </c:pt>
                <c:pt idx="6511">
                  <c:v>-5.3095092024500001</c:v>
                </c:pt>
                <c:pt idx="6512">
                  <c:v>-5.2827967806800009</c:v>
                </c:pt>
                <c:pt idx="6513">
                  <c:v>-5.0585858585899972</c:v>
                </c:pt>
                <c:pt idx="6514">
                  <c:v>-5.4270833333299988</c:v>
                </c:pt>
                <c:pt idx="6515">
                  <c:v>-5.0585858585899972</c:v>
                </c:pt>
                <c:pt idx="6516">
                  <c:v>-5.4270833333299988</c:v>
                </c:pt>
                <c:pt idx="6517">
                  <c:v>-5.4270833333299988</c:v>
                </c:pt>
                <c:pt idx="6518">
                  <c:v>-5.4270833333299988</c:v>
                </c:pt>
                <c:pt idx="6519">
                  <c:v>-5.4270833333299988</c:v>
                </c:pt>
                <c:pt idx="6520">
                  <c:v>-5.038696537679999</c:v>
                </c:pt>
                <c:pt idx="6521">
                  <c:v>-5.0585858585899972</c:v>
                </c:pt>
                <c:pt idx="6522">
                  <c:v>-5.0585858585899972</c:v>
                </c:pt>
                <c:pt idx="6523">
                  <c:v>-5.0789473684199988</c:v>
                </c:pt>
                <c:pt idx="6524">
                  <c:v>-5.0789473684199988</c:v>
                </c:pt>
                <c:pt idx="6525">
                  <c:v>-5.0585858585899972</c:v>
                </c:pt>
                <c:pt idx="6526">
                  <c:v>-5.0585858585899972</c:v>
                </c:pt>
                <c:pt idx="6527">
                  <c:v>-5.188076152299999</c:v>
                </c:pt>
                <c:pt idx="6528">
                  <c:v>-5.382364729459999</c:v>
                </c:pt>
                <c:pt idx="6529">
                  <c:v>-5.0585858585899972</c:v>
                </c:pt>
                <c:pt idx="6530">
                  <c:v>-5.0585858585899972</c:v>
                </c:pt>
                <c:pt idx="6531">
                  <c:v>-5.3814516129000003</c:v>
                </c:pt>
                <c:pt idx="6532">
                  <c:v>-5.3814516129000003</c:v>
                </c:pt>
                <c:pt idx="6533">
                  <c:v>-5.0585858585899972</c:v>
                </c:pt>
                <c:pt idx="6534">
                  <c:v>-5.0585858585899972</c:v>
                </c:pt>
                <c:pt idx="6535">
                  <c:v>-5.3814516129000003</c:v>
                </c:pt>
                <c:pt idx="6536">
                  <c:v>-5.3814516129000003</c:v>
                </c:pt>
                <c:pt idx="6537">
                  <c:v>-5.3814516129000003</c:v>
                </c:pt>
                <c:pt idx="6538">
                  <c:v>-5.1671457905499993</c:v>
                </c:pt>
                <c:pt idx="6539">
                  <c:v>-5.3814516129000003</c:v>
                </c:pt>
                <c:pt idx="6540">
                  <c:v>-5.3422680412399997</c:v>
                </c:pt>
                <c:pt idx="6541">
                  <c:v>-5.3814516129000003</c:v>
                </c:pt>
                <c:pt idx="6542">
                  <c:v>-5.0160642570299991</c:v>
                </c:pt>
                <c:pt idx="6543">
                  <c:v>-5.3422680412399997</c:v>
                </c:pt>
                <c:pt idx="6544">
                  <c:v>-5.3422680412399997</c:v>
                </c:pt>
                <c:pt idx="6545">
                  <c:v>-5.3422680412399997</c:v>
                </c:pt>
                <c:pt idx="6546">
                  <c:v>-5.3422680412399997</c:v>
                </c:pt>
                <c:pt idx="6547">
                  <c:v>-5.3422680412399997</c:v>
                </c:pt>
                <c:pt idx="6548">
                  <c:v>-5.1818548387099979</c:v>
                </c:pt>
                <c:pt idx="6549">
                  <c:v>-4.9699398797599992</c:v>
                </c:pt>
                <c:pt idx="6550">
                  <c:v>-5.745535714289999</c:v>
                </c:pt>
                <c:pt idx="6551">
                  <c:v>-5.3422680412399997</c:v>
                </c:pt>
                <c:pt idx="6552">
                  <c:v>-4.9699398797599992</c:v>
                </c:pt>
                <c:pt idx="6553">
                  <c:v>-4.9699398797599992</c:v>
                </c:pt>
                <c:pt idx="6554">
                  <c:v>-5.0252515090499994</c:v>
                </c:pt>
                <c:pt idx="6555">
                  <c:v>-5.0252515090499994</c:v>
                </c:pt>
                <c:pt idx="6556">
                  <c:v>-5.0252515090499994</c:v>
                </c:pt>
                <c:pt idx="6557">
                  <c:v>-5.0252515090499994</c:v>
                </c:pt>
                <c:pt idx="6558">
                  <c:v>-5.1099198396799981</c:v>
                </c:pt>
                <c:pt idx="6559">
                  <c:v>-5.0252515090499994</c:v>
                </c:pt>
                <c:pt idx="6560">
                  <c:v>-5.1099198396799981</c:v>
                </c:pt>
                <c:pt idx="6561">
                  <c:v>-5.0060120240500003</c:v>
                </c:pt>
                <c:pt idx="6562">
                  <c:v>-5.0266393442600004</c:v>
                </c:pt>
                <c:pt idx="6563">
                  <c:v>-5.0266393442600004</c:v>
                </c:pt>
                <c:pt idx="6564">
                  <c:v>-5.03</c:v>
                </c:pt>
                <c:pt idx="6565">
                  <c:v>-4.9778672032199998</c:v>
                </c:pt>
                <c:pt idx="6566">
                  <c:v>-5.1580971659900001</c:v>
                </c:pt>
                <c:pt idx="6567">
                  <c:v>-4.9778672032199998</c:v>
                </c:pt>
                <c:pt idx="6568">
                  <c:v>-4.9778672032199998</c:v>
                </c:pt>
                <c:pt idx="6569">
                  <c:v>-4.9778672032199998</c:v>
                </c:pt>
                <c:pt idx="6570">
                  <c:v>-4.9778672032199998</c:v>
                </c:pt>
                <c:pt idx="6571">
                  <c:v>-4.9778672032199998</c:v>
                </c:pt>
                <c:pt idx="6572">
                  <c:v>-4.9778672032199998</c:v>
                </c:pt>
                <c:pt idx="6573">
                  <c:v>-4.9778672032199998</c:v>
                </c:pt>
                <c:pt idx="6574">
                  <c:v>-5.2298792756500001</c:v>
                </c:pt>
                <c:pt idx="6575">
                  <c:v>-5.1159318637299984</c:v>
                </c:pt>
                <c:pt idx="6576">
                  <c:v>-5.1159318637299984</c:v>
                </c:pt>
                <c:pt idx="6577">
                  <c:v>-5.0181086519099996</c:v>
                </c:pt>
                <c:pt idx="6578">
                  <c:v>-4.9498997996000007</c:v>
                </c:pt>
                <c:pt idx="6579">
                  <c:v>-4.9498997996000007</c:v>
                </c:pt>
                <c:pt idx="6580">
                  <c:v>-5.4505353319099994</c:v>
                </c:pt>
                <c:pt idx="6581">
                  <c:v>-4.9498997996000007</c:v>
                </c:pt>
                <c:pt idx="6582">
                  <c:v>-5.2202020202000003</c:v>
                </c:pt>
                <c:pt idx="6583">
                  <c:v>-4.9498997996000007</c:v>
                </c:pt>
                <c:pt idx="6584">
                  <c:v>-4.9498997996000007</c:v>
                </c:pt>
                <c:pt idx="6585">
                  <c:v>-4.9498997996000007</c:v>
                </c:pt>
                <c:pt idx="6586">
                  <c:v>-4.9498997996000007</c:v>
                </c:pt>
                <c:pt idx="6587">
                  <c:v>-5.0494845360799978</c:v>
                </c:pt>
                <c:pt idx="6588">
                  <c:v>-5.2803212851400012</c:v>
                </c:pt>
                <c:pt idx="6589">
                  <c:v>-5.0494845360799978</c:v>
                </c:pt>
                <c:pt idx="6590">
                  <c:v>-5.2803212851400012</c:v>
                </c:pt>
                <c:pt idx="6591">
                  <c:v>-5.2803212851400012</c:v>
                </c:pt>
                <c:pt idx="6592">
                  <c:v>-5.2803212851400012</c:v>
                </c:pt>
                <c:pt idx="6593">
                  <c:v>-5.2803212851400012</c:v>
                </c:pt>
                <c:pt idx="6594">
                  <c:v>-5.2679999999999989</c:v>
                </c:pt>
                <c:pt idx="6595">
                  <c:v>-5.2803212851400012</c:v>
                </c:pt>
                <c:pt idx="6596">
                  <c:v>-5.2803212851400012</c:v>
                </c:pt>
                <c:pt idx="6597">
                  <c:v>-5.2803212851400012</c:v>
                </c:pt>
                <c:pt idx="6598">
                  <c:v>-5.2679999999999989</c:v>
                </c:pt>
                <c:pt idx="6599">
                  <c:v>-5.0861723446899996</c:v>
                </c:pt>
                <c:pt idx="6600">
                  <c:v>-5.1659318637299982</c:v>
                </c:pt>
                <c:pt idx="6601">
                  <c:v>-5.2080482897399998</c:v>
                </c:pt>
                <c:pt idx="6602">
                  <c:v>-5.2080482897399998</c:v>
                </c:pt>
                <c:pt idx="6603">
                  <c:v>-5.2080482897399998</c:v>
                </c:pt>
                <c:pt idx="6604">
                  <c:v>-4.9175050301799992</c:v>
                </c:pt>
                <c:pt idx="6605">
                  <c:v>-4.9175050301799992</c:v>
                </c:pt>
                <c:pt idx="6606">
                  <c:v>-5.4906113537100003</c:v>
                </c:pt>
                <c:pt idx="6607">
                  <c:v>-5.193032786889999</c:v>
                </c:pt>
                <c:pt idx="6608">
                  <c:v>-5.2744466800799996</c:v>
                </c:pt>
                <c:pt idx="6609">
                  <c:v>-5.193032786889999</c:v>
                </c:pt>
                <c:pt idx="6610">
                  <c:v>-5.2744466800799996</c:v>
                </c:pt>
                <c:pt idx="6611">
                  <c:v>-5.2744466800799996</c:v>
                </c:pt>
                <c:pt idx="6612">
                  <c:v>-4.95286885246</c:v>
                </c:pt>
                <c:pt idx="6613">
                  <c:v>-5.2300821355200009</c:v>
                </c:pt>
                <c:pt idx="6614">
                  <c:v>-5.2300821355200009</c:v>
                </c:pt>
                <c:pt idx="6615">
                  <c:v>-5.2241448692199972</c:v>
                </c:pt>
                <c:pt idx="6616">
                  <c:v>-5.2241448692199972</c:v>
                </c:pt>
                <c:pt idx="6617">
                  <c:v>-5.4254032258100002</c:v>
                </c:pt>
                <c:pt idx="6618">
                  <c:v>-5.2688259109299995</c:v>
                </c:pt>
                <c:pt idx="6619">
                  <c:v>-5.2379759518999993</c:v>
                </c:pt>
                <c:pt idx="6620">
                  <c:v>-5.4402805611199989</c:v>
                </c:pt>
                <c:pt idx="6621">
                  <c:v>-5.2379759518999993</c:v>
                </c:pt>
                <c:pt idx="6622">
                  <c:v>-5.4402805611199989</c:v>
                </c:pt>
                <c:pt idx="6623">
                  <c:v>-5.1279116465899977</c:v>
                </c:pt>
                <c:pt idx="6624">
                  <c:v>-5.4254032258100002</c:v>
                </c:pt>
                <c:pt idx="6625">
                  <c:v>-5.4254032258100002</c:v>
                </c:pt>
                <c:pt idx="6626">
                  <c:v>-5.4254032258100002</c:v>
                </c:pt>
                <c:pt idx="6627">
                  <c:v>-5.3211498973299989</c:v>
                </c:pt>
                <c:pt idx="6628">
                  <c:v>-5.2630081300800002</c:v>
                </c:pt>
                <c:pt idx="6629">
                  <c:v>-5.2630081300800002</c:v>
                </c:pt>
                <c:pt idx="6630">
                  <c:v>-5.4254032258100002</c:v>
                </c:pt>
                <c:pt idx="6631">
                  <c:v>-5.4254032258100002</c:v>
                </c:pt>
                <c:pt idx="6632">
                  <c:v>-5.4254032258100002</c:v>
                </c:pt>
                <c:pt idx="6633">
                  <c:v>-5.4254032258100002</c:v>
                </c:pt>
                <c:pt idx="6634">
                  <c:v>-4.9736308316400004</c:v>
                </c:pt>
                <c:pt idx="6635">
                  <c:v>-5.4254032258100002</c:v>
                </c:pt>
                <c:pt idx="6636">
                  <c:v>-5.4254032258100002</c:v>
                </c:pt>
                <c:pt idx="6637">
                  <c:v>-4.9736308316400004</c:v>
                </c:pt>
                <c:pt idx="6638">
                  <c:v>-4.88</c:v>
                </c:pt>
                <c:pt idx="6639">
                  <c:v>-5.4254032258100002</c:v>
                </c:pt>
                <c:pt idx="6640">
                  <c:v>-5.1295918367299986</c:v>
                </c:pt>
                <c:pt idx="6641">
                  <c:v>-5.1295918367299986</c:v>
                </c:pt>
                <c:pt idx="6642">
                  <c:v>-5.1295918367299986</c:v>
                </c:pt>
                <c:pt idx="6643">
                  <c:v>-5.1295918367299986</c:v>
                </c:pt>
                <c:pt idx="6644">
                  <c:v>-5.1216024340799997</c:v>
                </c:pt>
                <c:pt idx="6645">
                  <c:v>-4.8995983935699998</c:v>
                </c:pt>
                <c:pt idx="6646">
                  <c:v>-5.1216024340799997</c:v>
                </c:pt>
                <c:pt idx="6647">
                  <c:v>-5.2948979591799992</c:v>
                </c:pt>
                <c:pt idx="6648">
                  <c:v>-5.067735470939998</c:v>
                </c:pt>
                <c:pt idx="6649">
                  <c:v>-5.2948979591799992</c:v>
                </c:pt>
                <c:pt idx="6650">
                  <c:v>-5.135627530359999</c:v>
                </c:pt>
                <c:pt idx="6651">
                  <c:v>-5.2948979591799992</c:v>
                </c:pt>
                <c:pt idx="6652">
                  <c:v>-5.2948979591799992</c:v>
                </c:pt>
                <c:pt idx="6653">
                  <c:v>-5.2948979591799992</c:v>
                </c:pt>
                <c:pt idx="6654">
                  <c:v>-5.06464646465</c:v>
                </c:pt>
                <c:pt idx="6655">
                  <c:v>-5.2948979591799992</c:v>
                </c:pt>
                <c:pt idx="6656">
                  <c:v>-5.5287148594399982</c:v>
                </c:pt>
                <c:pt idx="6657">
                  <c:v>-5.2948979591799992</c:v>
                </c:pt>
                <c:pt idx="6658">
                  <c:v>-5.2948979591799992</c:v>
                </c:pt>
                <c:pt idx="6659">
                  <c:v>-5.0414937759300011</c:v>
                </c:pt>
                <c:pt idx="6660">
                  <c:v>-5.2987603305800004</c:v>
                </c:pt>
                <c:pt idx="6661">
                  <c:v>-5.2405349794199978</c:v>
                </c:pt>
                <c:pt idx="6662">
                  <c:v>-5.2405349794199978</c:v>
                </c:pt>
                <c:pt idx="6663">
                  <c:v>-5.2987603305800004</c:v>
                </c:pt>
                <c:pt idx="6664">
                  <c:v>-4.9738430583500008</c:v>
                </c:pt>
                <c:pt idx="6665">
                  <c:v>-5.2405349794199978</c:v>
                </c:pt>
                <c:pt idx="6666">
                  <c:v>-5.2405349794199978</c:v>
                </c:pt>
                <c:pt idx="6667">
                  <c:v>-5.2405349794199978</c:v>
                </c:pt>
                <c:pt idx="6668">
                  <c:v>-5.2405349794199978</c:v>
                </c:pt>
                <c:pt idx="6669">
                  <c:v>-5.2405349794199978</c:v>
                </c:pt>
                <c:pt idx="6670">
                  <c:v>-5.2739837398400002</c:v>
                </c:pt>
                <c:pt idx="6671">
                  <c:v>-5.2721442885799989</c:v>
                </c:pt>
                <c:pt idx="6672">
                  <c:v>-5.2721442885799989</c:v>
                </c:pt>
                <c:pt idx="6673">
                  <c:v>-5.1859719438899994</c:v>
                </c:pt>
                <c:pt idx="6674">
                  <c:v>-5.1859719438899994</c:v>
                </c:pt>
                <c:pt idx="6675">
                  <c:v>-5.202104208419998</c:v>
                </c:pt>
                <c:pt idx="6676">
                  <c:v>-5.202104208419998</c:v>
                </c:pt>
                <c:pt idx="6677">
                  <c:v>-5.202104208419998</c:v>
                </c:pt>
                <c:pt idx="6678">
                  <c:v>-5.202104208419998</c:v>
                </c:pt>
                <c:pt idx="6679">
                  <c:v>-5.5641509433999978</c:v>
                </c:pt>
                <c:pt idx="6680">
                  <c:v>-5.202104208419998</c:v>
                </c:pt>
                <c:pt idx="6681">
                  <c:v>-5.31530612245</c:v>
                </c:pt>
                <c:pt idx="6682">
                  <c:v>-5.31530612245</c:v>
                </c:pt>
                <c:pt idx="6683">
                  <c:v>-5.2540241448699989</c:v>
                </c:pt>
                <c:pt idx="6684">
                  <c:v>-5.2540241448699989</c:v>
                </c:pt>
                <c:pt idx="6685">
                  <c:v>-4.9859999999999998</c:v>
                </c:pt>
                <c:pt idx="6686">
                  <c:v>-4.9859999999999998</c:v>
                </c:pt>
                <c:pt idx="6687">
                  <c:v>-4.9859999999999998</c:v>
                </c:pt>
                <c:pt idx="6688">
                  <c:v>-4.9859999999999998</c:v>
                </c:pt>
                <c:pt idx="6689">
                  <c:v>-4.9859999999999998</c:v>
                </c:pt>
                <c:pt idx="6690">
                  <c:v>-4.9859999999999998</c:v>
                </c:pt>
                <c:pt idx="6691">
                  <c:v>-5.0505050505099991</c:v>
                </c:pt>
                <c:pt idx="6692">
                  <c:v>-5.0909090909100003</c:v>
                </c:pt>
                <c:pt idx="6693">
                  <c:v>-5.2602409638600003</c:v>
                </c:pt>
                <c:pt idx="6694">
                  <c:v>-5.0262626262600003</c:v>
                </c:pt>
                <c:pt idx="6695">
                  <c:v>-5.0262626262600003</c:v>
                </c:pt>
                <c:pt idx="6696">
                  <c:v>-5.0616465863500002</c:v>
                </c:pt>
                <c:pt idx="6697">
                  <c:v>-4.95561122244</c:v>
                </c:pt>
                <c:pt idx="6698">
                  <c:v>-5.0616465863500002</c:v>
                </c:pt>
                <c:pt idx="6699">
                  <c:v>-5.0262626262600003</c:v>
                </c:pt>
                <c:pt idx="6700">
                  <c:v>-5.0262626262600003</c:v>
                </c:pt>
                <c:pt idx="6701">
                  <c:v>-4.95561122244</c:v>
                </c:pt>
                <c:pt idx="6702">
                  <c:v>-4.95561122244</c:v>
                </c:pt>
                <c:pt idx="6703">
                  <c:v>-5.2069105691099979</c:v>
                </c:pt>
                <c:pt idx="6704">
                  <c:v>-5.1821285140599995</c:v>
                </c:pt>
                <c:pt idx="6705">
                  <c:v>-5.0786749482399989</c:v>
                </c:pt>
                <c:pt idx="6706">
                  <c:v>-5.0786749482399989</c:v>
                </c:pt>
                <c:pt idx="6707">
                  <c:v>-5.2069105691099979</c:v>
                </c:pt>
                <c:pt idx="6708">
                  <c:v>-4.8777555110199993</c:v>
                </c:pt>
                <c:pt idx="6709">
                  <c:v>-5.2165322580599991</c:v>
                </c:pt>
                <c:pt idx="6710">
                  <c:v>-5.2165322580599991</c:v>
                </c:pt>
                <c:pt idx="6711">
                  <c:v>-5.2165322580599991</c:v>
                </c:pt>
                <c:pt idx="6712">
                  <c:v>-5.2165322580599991</c:v>
                </c:pt>
                <c:pt idx="6713">
                  <c:v>-5.2165322580599991</c:v>
                </c:pt>
                <c:pt idx="6714">
                  <c:v>-4.9550102249499988</c:v>
                </c:pt>
                <c:pt idx="6715">
                  <c:v>-4.9550102249499988</c:v>
                </c:pt>
                <c:pt idx="6716">
                  <c:v>-5.4146341463399992</c:v>
                </c:pt>
                <c:pt idx="6717">
                  <c:v>-4.9550102249499988</c:v>
                </c:pt>
                <c:pt idx="6718">
                  <c:v>-4.9392712550600013</c:v>
                </c:pt>
                <c:pt idx="6719">
                  <c:v>-4.9392712550600013</c:v>
                </c:pt>
                <c:pt idx="6720">
                  <c:v>-4.9550102249499988</c:v>
                </c:pt>
                <c:pt idx="6721">
                  <c:v>-4.8817635270500004</c:v>
                </c:pt>
                <c:pt idx="6722">
                  <c:v>-4.9392712550600013</c:v>
                </c:pt>
                <c:pt idx="6723">
                  <c:v>-4.9392712550600013</c:v>
                </c:pt>
                <c:pt idx="6724">
                  <c:v>-4.9392712550600013</c:v>
                </c:pt>
                <c:pt idx="6725">
                  <c:v>-5.105999999999999</c:v>
                </c:pt>
                <c:pt idx="6726">
                  <c:v>-5.105999999999999</c:v>
                </c:pt>
                <c:pt idx="6727">
                  <c:v>-4.9318637274500006</c:v>
                </c:pt>
                <c:pt idx="6728">
                  <c:v>-5.3425553319899981</c:v>
                </c:pt>
                <c:pt idx="6729">
                  <c:v>-5.0618236472899989</c:v>
                </c:pt>
                <c:pt idx="6730">
                  <c:v>-5.105999999999999</c:v>
                </c:pt>
                <c:pt idx="6731">
                  <c:v>-5.0618236472899989</c:v>
                </c:pt>
                <c:pt idx="6732">
                  <c:v>-5.0608519269799981</c:v>
                </c:pt>
                <c:pt idx="6733">
                  <c:v>-5.1861445783099986</c:v>
                </c:pt>
                <c:pt idx="6734">
                  <c:v>-5.1694560669499978</c:v>
                </c:pt>
                <c:pt idx="6735">
                  <c:v>-5.1861445783099986</c:v>
                </c:pt>
                <c:pt idx="6736">
                  <c:v>-5.1132653061199989</c:v>
                </c:pt>
                <c:pt idx="6737">
                  <c:v>-5.1132653061199989</c:v>
                </c:pt>
                <c:pt idx="6738">
                  <c:v>-5.0781893004100001</c:v>
                </c:pt>
                <c:pt idx="6739">
                  <c:v>-5.1891752577299979</c:v>
                </c:pt>
                <c:pt idx="6740">
                  <c:v>-5.049193548389999</c:v>
                </c:pt>
                <c:pt idx="6741">
                  <c:v>-5.0781893004100001</c:v>
                </c:pt>
                <c:pt idx="6742">
                  <c:v>-5.0781893004100001</c:v>
                </c:pt>
                <c:pt idx="6743">
                  <c:v>-5.1419678714899995</c:v>
                </c:pt>
                <c:pt idx="6744">
                  <c:v>-5.0781893004100001</c:v>
                </c:pt>
                <c:pt idx="6745">
                  <c:v>-5.0781893004100001</c:v>
                </c:pt>
                <c:pt idx="6746">
                  <c:v>-5.2662525879900004</c:v>
                </c:pt>
                <c:pt idx="6747">
                  <c:v>-5.1865853658499992</c:v>
                </c:pt>
                <c:pt idx="6748">
                  <c:v>-5.2956340956299996</c:v>
                </c:pt>
                <c:pt idx="6749">
                  <c:v>-5.2662525879900004</c:v>
                </c:pt>
                <c:pt idx="6750">
                  <c:v>-5.2662525879900004</c:v>
                </c:pt>
                <c:pt idx="6751">
                  <c:v>-5.1520080321299995</c:v>
                </c:pt>
                <c:pt idx="6752">
                  <c:v>-5.1119999999999992</c:v>
                </c:pt>
                <c:pt idx="6753">
                  <c:v>-5.1032388663999981</c:v>
                </c:pt>
                <c:pt idx="6754">
                  <c:v>-5.15306122449</c:v>
                </c:pt>
                <c:pt idx="6755">
                  <c:v>-4.9699398797599992</c:v>
                </c:pt>
                <c:pt idx="6756">
                  <c:v>-5.1879275653899981</c:v>
                </c:pt>
                <c:pt idx="6757">
                  <c:v>-5.1119999999999992</c:v>
                </c:pt>
                <c:pt idx="6758">
                  <c:v>-5.1119999999999992</c:v>
                </c:pt>
                <c:pt idx="6759">
                  <c:v>-5.1119999999999992</c:v>
                </c:pt>
                <c:pt idx="6760">
                  <c:v>-5.1119999999999992</c:v>
                </c:pt>
                <c:pt idx="6761">
                  <c:v>-4.9472616632899999</c:v>
                </c:pt>
                <c:pt idx="6762">
                  <c:v>-4.9472616632899999</c:v>
                </c:pt>
                <c:pt idx="6763">
                  <c:v>-5.2180722891600002</c:v>
                </c:pt>
                <c:pt idx="6764">
                  <c:v>-5.2180722891600002</c:v>
                </c:pt>
                <c:pt idx="6765">
                  <c:v>-5.1119999999999992</c:v>
                </c:pt>
                <c:pt idx="6766">
                  <c:v>-5.0475903614499993</c:v>
                </c:pt>
                <c:pt idx="6767">
                  <c:v>-5.1119999999999992</c:v>
                </c:pt>
                <c:pt idx="6768">
                  <c:v>-5.1119999999999992</c:v>
                </c:pt>
                <c:pt idx="6769">
                  <c:v>-5.1119999999999992</c:v>
                </c:pt>
                <c:pt idx="6770">
                  <c:v>-5.1620240480999984</c:v>
                </c:pt>
                <c:pt idx="6771">
                  <c:v>-5.1119999999999992</c:v>
                </c:pt>
                <c:pt idx="6772">
                  <c:v>-5.2435897435900003</c:v>
                </c:pt>
                <c:pt idx="6773">
                  <c:v>-5.2579429735199987</c:v>
                </c:pt>
                <c:pt idx="6774">
                  <c:v>-5.1119999999999992</c:v>
                </c:pt>
                <c:pt idx="6775">
                  <c:v>-5.1119999999999992</c:v>
                </c:pt>
                <c:pt idx="6776">
                  <c:v>-5.2579429735199987</c:v>
                </c:pt>
                <c:pt idx="6777">
                  <c:v>-5.5079831932800003</c:v>
                </c:pt>
                <c:pt idx="6778">
                  <c:v>-5.1846938775499991</c:v>
                </c:pt>
                <c:pt idx="6779">
                  <c:v>-5.1846938775499991</c:v>
                </c:pt>
                <c:pt idx="6780">
                  <c:v>-5.1846938775499991</c:v>
                </c:pt>
                <c:pt idx="6781">
                  <c:v>-5.1846938775499991</c:v>
                </c:pt>
                <c:pt idx="6782">
                  <c:v>-5.1846938775499991</c:v>
                </c:pt>
                <c:pt idx="6783">
                  <c:v>-5.1846938775499991</c:v>
                </c:pt>
                <c:pt idx="6784">
                  <c:v>-5.0772635814900005</c:v>
                </c:pt>
                <c:pt idx="6785">
                  <c:v>-5.1846938775499991</c:v>
                </c:pt>
                <c:pt idx="6786">
                  <c:v>-5.2905622489999988</c:v>
                </c:pt>
                <c:pt idx="6787">
                  <c:v>-5.0772635814900005</c:v>
                </c:pt>
                <c:pt idx="6788">
                  <c:v>-5.23393574297</c:v>
                </c:pt>
                <c:pt idx="6789">
                  <c:v>-5.23393574297</c:v>
                </c:pt>
                <c:pt idx="6790">
                  <c:v>-4.9806451612900009</c:v>
                </c:pt>
                <c:pt idx="6791">
                  <c:v>-4.9806451612900009</c:v>
                </c:pt>
                <c:pt idx="6792">
                  <c:v>-5.0772635814900005</c:v>
                </c:pt>
                <c:pt idx="6793">
                  <c:v>-5.0772635814900005</c:v>
                </c:pt>
                <c:pt idx="6794">
                  <c:v>-5.0060120240500003</c:v>
                </c:pt>
                <c:pt idx="6795">
                  <c:v>-5.0772635814900005</c:v>
                </c:pt>
                <c:pt idx="6796">
                  <c:v>-5.0270161290299979</c:v>
                </c:pt>
                <c:pt idx="6797">
                  <c:v>-5.0772635814900005</c:v>
                </c:pt>
                <c:pt idx="6798">
                  <c:v>-5.0270161290299979</c:v>
                </c:pt>
                <c:pt idx="6799">
                  <c:v>-5.0772635814900005</c:v>
                </c:pt>
                <c:pt idx="6800">
                  <c:v>-5.0270161290299979</c:v>
                </c:pt>
                <c:pt idx="6801">
                  <c:v>-5.0270161290299979</c:v>
                </c:pt>
                <c:pt idx="6802">
                  <c:v>-5.0270161290299979</c:v>
                </c:pt>
                <c:pt idx="6803">
                  <c:v>-5.0270161290299979</c:v>
                </c:pt>
                <c:pt idx="6804">
                  <c:v>-5.1041666666699985</c:v>
                </c:pt>
                <c:pt idx="6805">
                  <c:v>-5.1041666666699985</c:v>
                </c:pt>
                <c:pt idx="6806">
                  <c:v>-4.9859154929600003</c:v>
                </c:pt>
                <c:pt idx="6807">
                  <c:v>-4.9859154929600003</c:v>
                </c:pt>
                <c:pt idx="6808">
                  <c:v>-4.9859154929600003</c:v>
                </c:pt>
                <c:pt idx="6809">
                  <c:v>-4.9859154929600003</c:v>
                </c:pt>
                <c:pt idx="6810">
                  <c:v>-4.9859154929600003</c:v>
                </c:pt>
                <c:pt idx="6811">
                  <c:v>-4.9859154929600003</c:v>
                </c:pt>
                <c:pt idx="6812">
                  <c:v>-4.9859154929600003</c:v>
                </c:pt>
                <c:pt idx="6813">
                  <c:v>-5.0492813141699999</c:v>
                </c:pt>
                <c:pt idx="6814">
                  <c:v>-5.3786324786300002</c:v>
                </c:pt>
                <c:pt idx="6815">
                  <c:v>-5.3786324786300002</c:v>
                </c:pt>
                <c:pt idx="6816">
                  <c:v>-4.9859154929600003</c:v>
                </c:pt>
                <c:pt idx="6817">
                  <c:v>-5.3786324786300002</c:v>
                </c:pt>
                <c:pt idx="6818">
                  <c:v>-5.2690965092399988</c:v>
                </c:pt>
                <c:pt idx="6819">
                  <c:v>-5.3786324786300002</c:v>
                </c:pt>
                <c:pt idx="6820">
                  <c:v>-5.1298792756499987</c:v>
                </c:pt>
                <c:pt idx="6821">
                  <c:v>-5.2945674044300004</c:v>
                </c:pt>
                <c:pt idx="6822">
                  <c:v>-5.1298792756499987</c:v>
                </c:pt>
                <c:pt idx="6823">
                  <c:v>-5.0712830957200019</c:v>
                </c:pt>
                <c:pt idx="6824">
                  <c:v>-5.0425963488799992</c:v>
                </c:pt>
                <c:pt idx="6825">
                  <c:v>-5.0425963488799992</c:v>
                </c:pt>
                <c:pt idx="6826">
                  <c:v>-5.0425963488799992</c:v>
                </c:pt>
                <c:pt idx="6827">
                  <c:v>-5.370370370369999</c:v>
                </c:pt>
                <c:pt idx="6828">
                  <c:v>-5.0024193548399989</c:v>
                </c:pt>
                <c:pt idx="6829">
                  <c:v>-5.0425963488799992</c:v>
                </c:pt>
                <c:pt idx="6830">
                  <c:v>-5.0425963488799992</c:v>
                </c:pt>
                <c:pt idx="6831">
                  <c:v>-5.3716494845400016</c:v>
                </c:pt>
                <c:pt idx="6832">
                  <c:v>-5.3716494845400016</c:v>
                </c:pt>
                <c:pt idx="6833">
                  <c:v>-5.3716494845400016</c:v>
                </c:pt>
                <c:pt idx="6834">
                  <c:v>-5.2497925311199998</c:v>
                </c:pt>
                <c:pt idx="6835">
                  <c:v>-5.1499999999999995</c:v>
                </c:pt>
                <c:pt idx="6836">
                  <c:v>-5.2497925311199998</c:v>
                </c:pt>
                <c:pt idx="6837">
                  <c:v>-5.1499999999999995</c:v>
                </c:pt>
                <c:pt idx="6838">
                  <c:v>-5.3716494845400016</c:v>
                </c:pt>
                <c:pt idx="6839">
                  <c:v>-5.1499999999999995</c:v>
                </c:pt>
                <c:pt idx="6840">
                  <c:v>-5.1499999999999995</c:v>
                </c:pt>
                <c:pt idx="6841">
                  <c:v>-5.3716494845400016</c:v>
                </c:pt>
                <c:pt idx="6842">
                  <c:v>-4.92307692308</c:v>
                </c:pt>
                <c:pt idx="6843">
                  <c:v>-5.3448608136999995</c:v>
                </c:pt>
                <c:pt idx="6844">
                  <c:v>-5.3716494845400016</c:v>
                </c:pt>
                <c:pt idx="6845">
                  <c:v>-5.1379518072299986</c:v>
                </c:pt>
                <c:pt idx="6846">
                  <c:v>-5.3111111111099989</c:v>
                </c:pt>
                <c:pt idx="6847">
                  <c:v>-5.1131147540999979</c:v>
                </c:pt>
                <c:pt idx="6848">
                  <c:v>-5.1131147540999979</c:v>
                </c:pt>
                <c:pt idx="6849">
                  <c:v>-5.2582329317300003</c:v>
                </c:pt>
                <c:pt idx="6850">
                  <c:v>-5.2255102040799981</c:v>
                </c:pt>
                <c:pt idx="6851">
                  <c:v>-5.2255102040799981</c:v>
                </c:pt>
                <c:pt idx="6852">
                  <c:v>-5.1131147540999979</c:v>
                </c:pt>
                <c:pt idx="6853">
                  <c:v>-5.2398989899000012</c:v>
                </c:pt>
                <c:pt idx="6854">
                  <c:v>-5.2255102040799981</c:v>
                </c:pt>
                <c:pt idx="6855">
                  <c:v>-5.2255102040799981</c:v>
                </c:pt>
                <c:pt idx="6856">
                  <c:v>-5.0146137787099994</c:v>
                </c:pt>
                <c:pt idx="6857">
                  <c:v>-5.0146137787099994</c:v>
                </c:pt>
                <c:pt idx="6858">
                  <c:v>-5.0146137787099994</c:v>
                </c:pt>
                <c:pt idx="6859">
                  <c:v>-5.0146137787099994</c:v>
                </c:pt>
                <c:pt idx="6860">
                  <c:v>-5.0103092783499994</c:v>
                </c:pt>
                <c:pt idx="6861">
                  <c:v>-5.0146137787099994</c:v>
                </c:pt>
                <c:pt idx="6862">
                  <c:v>-5.0146137787099994</c:v>
                </c:pt>
                <c:pt idx="6863">
                  <c:v>-5.0146137787099994</c:v>
                </c:pt>
                <c:pt idx="6864">
                  <c:v>-5.0146137787099994</c:v>
                </c:pt>
                <c:pt idx="6865">
                  <c:v>-5.0146137787099994</c:v>
                </c:pt>
                <c:pt idx="6866">
                  <c:v>-5.0146137787099994</c:v>
                </c:pt>
                <c:pt idx="6867">
                  <c:v>-5.0146137787099994</c:v>
                </c:pt>
                <c:pt idx="6868">
                  <c:v>-4.8819999999999997</c:v>
                </c:pt>
                <c:pt idx="6869">
                  <c:v>-5.0146137787099994</c:v>
                </c:pt>
                <c:pt idx="6870">
                  <c:v>-5.0146137787099994</c:v>
                </c:pt>
                <c:pt idx="6871">
                  <c:v>-5.0146137787099994</c:v>
                </c:pt>
                <c:pt idx="6872">
                  <c:v>-5.115794768609998</c:v>
                </c:pt>
                <c:pt idx="6873">
                  <c:v>-5.0146137787099994</c:v>
                </c:pt>
                <c:pt idx="6874">
                  <c:v>-5.3807847082499993</c:v>
                </c:pt>
                <c:pt idx="6875">
                  <c:v>-5.3807847082499993</c:v>
                </c:pt>
                <c:pt idx="6876">
                  <c:v>-5.3807847082499993</c:v>
                </c:pt>
                <c:pt idx="6877">
                  <c:v>-5.3807847082499993</c:v>
                </c:pt>
                <c:pt idx="6878">
                  <c:v>-5.3807847082499993</c:v>
                </c:pt>
                <c:pt idx="6879">
                  <c:v>-5.3807847082499993</c:v>
                </c:pt>
                <c:pt idx="6880">
                  <c:v>-5.0224489795899991</c:v>
                </c:pt>
                <c:pt idx="6881">
                  <c:v>-5.1252609603299994</c:v>
                </c:pt>
                <c:pt idx="6882">
                  <c:v>-5.4898373983699997</c:v>
                </c:pt>
                <c:pt idx="6883">
                  <c:v>-5.2390946502100002</c:v>
                </c:pt>
                <c:pt idx="6884">
                  <c:v>-5.2577235772399993</c:v>
                </c:pt>
                <c:pt idx="6885">
                  <c:v>-5.3807847082499993</c:v>
                </c:pt>
                <c:pt idx="6886">
                  <c:v>-5.2380000000000004</c:v>
                </c:pt>
                <c:pt idx="6887">
                  <c:v>-5.3807847082499993</c:v>
                </c:pt>
                <c:pt idx="6888">
                  <c:v>-5.0737474949900019</c:v>
                </c:pt>
                <c:pt idx="6889">
                  <c:v>-5.1198189134799987</c:v>
                </c:pt>
                <c:pt idx="6890">
                  <c:v>-4.96</c:v>
                </c:pt>
                <c:pt idx="6891">
                  <c:v>-5.1198189134799987</c:v>
                </c:pt>
                <c:pt idx="6892">
                  <c:v>-5.0737474949900019</c:v>
                </c:pt>
                <c:pt idx="6893">
                  <c:v>-5.0737474949900019</c:v>
                </c:pt>
                <c:pt idx="6894">
                  <c:v>-5.0737474949900019</c:v>
                </c:pt>
                <c:pt idx="6895">
                  <c:v>-5.0737474949900019</c:v>
                </c:pt>
                <c:pt idx="6896">
                  <c:v>-5.0737474949900019</c:v>
                </c:pt>
                <c:pt idx="6897">
                  <c:v>-5.1236842105299978</c:v>
                </c:pt>
                <c:pt idx="6898">
                  <c:v>-5.5898692810500012</c:v>
                </c:pt>
                <c:pt idx="6899">
                  <c:v>-5.1236842105299978</c:v>
                </c:pt>
                <c:pt idx="6900">
                  <c:v>-5.1236842105299978</c:v>
                </c:pt>
                <c:pt idx="6901">
                  <c:v>-5.1236842105299978</c:v>
                </c:pt>
                <c:pt idx="6902">
                  <c:v>-5.1236842105299978</c:v>
                </c:pt>
                <c:pt idx="6903">
                  <c:v>-5.1236842105299978</c:v>
                </c:pt>
                <c:pt idx="6904">
                  <c:v>-5.1236842105299978</c:v>
                </c:pt>
                <c:pt idx="6905">
                  <c:v>-5.1236842105299978</c:v>
                </c:pt>
                <c:pt idx="6906">
                  <c:v>-5.1137826961799995</c:v>
                </c:pt>
                <c:pt idx="6907">
                  <c:v>-5.27615694165</c:v>
                </c:pt>
                <c:pt idx="6908">
                  <c:v>-5.0767676767700003</c:v>
                </c:pt>
                <c:pt idx="6909">
                  <c:v>-5.3894957983199996</c:v>
                </c:pt>
                <c:pt idx="6910">
                  <c:v>-5.3894957983199996</c:v>
                </c:pt>
                <c:pt idx="6911">
                  <c:v>-5.3894957983199996</c:v>
                </c:pt>
                <c:pt idx="6912">
                  <c:v>-5.3894957983199996</c:v>
                </c:pt>
                <c:pt idx="6913">
                  <c:v>-5.3894957983199996</c:v>
                </c:pt>
                <c:pt idx="6914">
                  <c:v>-5.3894957983199996</c:v>
                </c:pt>
                <c:pt idx="6915">
                  <c:v>-5.3894957983199996</c:v>
                </c:pt>
                <c:pt idx="6916">
                  <c:v>-5.106339468299999</c:v>
                </c:pt>
                <c:pt idx="6917">
                  <c:v>-4.9196787148600007</c:v>
                </c:pt>
                <c:pt idx="6918">
                  <c:v>-5.2642857142899988</c:v>
                </c:pt>
                <c:pt idx="6919">
                  <c:v>-5.106339468299999</c:v>
                </c:pt>
                <c:pt idx="6920">
                  <c:v>-5.106339468299999</c:v>
                </c:pt>
                <c:pt idx="6921">
                  <c:v>-5.106339468299999</c:v>
                </c:pt>
                <c:pt idx="6922">
                  <c:v>-5.1513184584199987</c:v>
                </c:pt>
                <c:pt idx="6923">
                  <c:v>-5.3448453608199982</c:v>
                </c:pt>
                <c:pt idx="6924">
                  <c:v>-5.3448453608199982</c:v>
                </c:pt>
                <c:pt idx="6925">
                  <c:v>-5.3448453608199982</c:v>
                </c:pt>
                <c:pt idx="6926">
                  <c:v>-5.3448453608199982</c:v>
                </c:pt>
                <c:pt idx="6927">
                  <c:v>-5.3448453608199982</c:v>
                </c:pt>
                <c:pt idx="6928">
                  <c:v>-5.3448453608199982</c:v>
                </c:pt>
                <c:pt idx="6929">
                  <c:v>-5.3448453608199982</c:v>
                </c:pt>
                <c:pt idx="6930">
                  <c:v>-5.1560120240499989</c:v>
                </c:pt>
                <c:pt idx="6931">
                  <c:v>-5.3448453608199982</c:v>
                </c:pt>
                <c:pt idx="6932">
                  <c:v>-5.1746913580199987</c:v>
                </c:pt>
                <c:pt idx="6933">
                  <c:v>-5.3448453608199982</c:v>
                </c:pt>
                <c:pt idx="6934">
                  <c:v>-5.2305498981699996</c:v>
                </c:pt>
                <c:pt idx="6935">
                  <c:v>-5.2305498981699996</c:v>
                </c:pt>
                <c:pt idx="6936">
                  <c:v>-5.2305498981699996</c:v>
                </c:pt>
                <c:pt idx="6937">
                  <c:v>-5.0242424242399997</c:v>
                </c:pt>
                <c:pt idx="6938">
                  <c:v>-5.2305498981699996</c:v>
                </c:pt>
                <c:pt idx="6939">
                  <c:v>-5.0242424242399997</c:v>
                </c:pt>
                <c:pt idx="6940">
                  <c:v>-5.0976861166999994</c:v>
                </c:pt>
                <c:pt idx="6941">
                  <c:v>-5.0976861166999994</c:v>
                </c:pt>
                <c:pt idx="6942">
                  <c:v>-5.0857142857099991</c:v>
                </c:pt>
                <c:pt idx="6943">
                  <c:v>-5.078512396689999</c:v>
                </c:pt>
                <c:pt idx="6944">
                  <c:v>-5.078512396689999</c:v>
                </c:pt>
                <c:pt idx="6945">
                  <c:v>-5.078512396689999</c:v>
                </c:pt>
                <c:pt idx="6946">
                  <c:v>-5.2549898166999984</c:v>
                </c:pt>
                <c:pt idx="6947">
                  <c:v>-5.0976861166999994</c:v>
                </c:pt>
                <c:pt idx="6948">
                  <c:v>-5.1129363449699978</c:v>
                </c:pt>
                <c:pt idx="6949">
                  <c:v>-5.1958333333299995</c:v>
                </c:pt>
                <c:pt idx="6950">
                  <c:v>-5.0976861166999994</c:v>
                </c:pt>
                <c:pt idx="6951">
                  <c:v>-5.0976861166999994</c:v>
                </c:pt>
                <c:pt idx="6952">
                  <c:v>-5.0976861166999994</c:v>
                </c:pt>
                <c:pt idx="6953">
                  <c:v>-5.0976861166999994</c:v>
                </c:pt>
                <c:pt idx="6954">
                  <c:v>-5.24475806452</c:v>
                </c:pt>
                <c:pt idx="6955">
                  <c:v>-5.24475806452</c:v>
                </c:pt>
                <c:pt idx="6956">
                  <c:v>-5.35133470226</c:v>
                </c:pt>
                <c:pt idx="6957">
                  <c:v>-5.0976861166999994</c:v>
                </c:pt>
                <c:pt idx="6958">
                  <c:v>-5.0693877551000002</c:v>
                </c:pt>
                <c:pt idx="6959">
                  <c:v>-5.0693877551000002</c:v>
                </c:pt>
                <c:pt idx="6960">
                  <c:v>-5.3231160896099992</c:v>
                </c:pt>
                <c:pt idx="6961">
                  <c:v>-5.3931535269699982</c:v>
                </c:pt>
                <c:pt idx="6962">
                  <c:v>-5.3931535269699982</c:v>
                </c:pt>
                <c:pt idx="6963">
                  <c:v>-5.3931535269699982</c:v>
                </c:pt>
                <c:pt idx="6964">
                  <c:v>-5.443684210529999</c:v>
                </c:pt>
                <c:pt idx="6965">
                  <c:v>-5.443684210529999</c:v>
                </c:pt>
                <c:pt idx="6966">
                  <c:v>-5.443684210529999</c:v>
                </c:pt>
                <c:pt idx="6967">
                  <c:v>-5.3931535269699982</c:v>
                </c:pt>
                <c:pt idx="6968">
                  <c:v>-5.3931535269699982</c:v>
                </c:pt>
                <c:pt idx="6969">
                  <c:v>-5.3931535269699982</c:v>
                </c:pt>
                <c:pt idx="6970">
                  <c:v>-5.3931535269699982</c:v>
                </c:pt>
                <c:pt idx="6971">
                  <c:v>-5.3931535269699982</c:v>
                </c:pt>
                <c:pt idx="6972">
                  <c:v>-5.3931535269699982</c:v>
                </c:pt>
                <c:pt idx="6973">
                  <c:v>-5.3931535269699982</c:v>
                </c:pt>
                <c:pt idx="6974">
                  <c:v>-5.3931535269699982</c:v>
                </c:pt>
                <c:pt idx="6975">
                  <c:v>-5.3931535269699982</c:v>
                </c:pt>
                <c:pt idx="6976">
                  <c:v>-5.3931535269699982</c:v>
                </c:pt>
                <c:pt idx="6977">
                  <c:v>-5.3931535269699982</c:v>
                </c:pt>
                <c:pt idx="6978">
                  <c:v>-5.3931535269699982</c:v>
                </c:pt>
                <c:pt idx="6979">
                  <c:v>-5.3931535269699982</c:v>
                </c:pt>
                <c:pt idx="6980">
                  <c:v>-5.3742236024799999</c:v>
                </c:pt>
                <c:pt idx="6981">
                  <c:v>-5.3742236024799999</c:v>
                </c:pt>
                <c:pt idx="6982">
                  <c:v>-5.2654396727999995</c:v>
                </c:pt>
                <c:pt idx="6983">
                  <c:v>-5.3742236024799999</c:v>
                </c:pt>
                <c:pt idx="6984">
                  <c:v>-5.2103621730400009</c:v>
                </c:pt>
                <c:pt idx="6985">
                  <c:v>-5.3742236024799999</c:v>
                </c:pt>
                <c:pt idx="6986">
                  <c:v>-5.07786885246</c:v>
                </c:pt>
                <c:pt idx="6987">
                  <c:v>-5.3742236024799999</c:v>
                </c:pt>
                <c:pt idx="6988">
                  <c:v>-4.9252525252500003</c:v>
                </c:pt>
                <c:pt idx="6989">
                  <c:v>-4.9252525252500003</c:v>
                </c:pt>
                <c:pt idx="6990">
                  <c:v>-5.3139999999999992</c:v>
                </c:pt>
                <c:pt idx="6991">
                  <c:v>-5.3139999999999992</c:v>
                </c:pt>
                <c:pt idx="6992">
                  <c:v>-5.3139999999999992</c:v>
                </c:pt>
                <c:pt idx="6993">
                  <c:v>-5.1947154471499983</c:v>
                </c:pt>
                <c:pt idx="6994">
                  <c:v>-5.1947154471499983</c:v>
                </c:pt>
                <c:pt idx="6995">
                  <c:v>-4.9235412474799993</c:v>
                </c:pt>
                <c:pt idx="6996">
                  <c:v>-5.1947154471499983</c:v>
                </c:pt>
                <c:pt idx="6997">
                  <c:v>-4.9235412474799993</c:v>
                </c:pt>
                <c:pt idx="6998">
                  <c:v>-4.9235412474799993</c:v>
                </c:pt>
                <c:pt idx="6999">
                  <c:v>-5.0754032258099997</c:v>
                </c:pt>
                <c:pt idx="7000">
                  <c:v>-5.0754032258099997</c:v>
                </c:pt>
                <c:pt idx="7001">
                  <c:v>-5.0754032258099997</c:v>
                </c:pt>
                <c:pt idx="7002">
                  <c:v>-5.0754032258099997</c:v>
                </c:pt>
                <c:pt idx="7003">
                  <c:v>-5.0754032258099997</c:v>
                </c:pt>
                <c:pt idx="7004">
                  <c:v>-5.0754032258099997</c:v>
                </c:pt>
                <c:pt idx="7005">
                  <c:v>-5.0754032258099997</c:v>
                </c:pt>
                <c:pt idx="7006">
                  <c:v>-5.0754032258099997</c:v>
                </c:pt>
                <c:pt idx="7007">
                  <c:v>-5.0977955911799988</c:v>
                </c:pt>
                <c:pt idx="7008">
                  <c:v>-5.0754032258099997</c:v>
                </c:pt>
                <c:pt idx="7009">
                  <c:v>-5.0641282565099983</c:v>
                </c:pt>
                <c:pt idx="7010">
                  <c:v>-5.0754032258099997</c:v>
                </c:pt>
                <c:pt idx="7011">
                  <c:v>-5.020120724349999</c:v>
                </c:pt>
                <c:pt idx="7012">
                  <c:v>-5.095344129549999</c:v>
                </c:pt>
                <c:pt idx="7013">
                  <c:v>-5.058116232459998</c:v>
                </c:pt>
                <c:pt idx="7014">
                  <c:v>-5.0754032258099997</c:v>
                </c:pt>
                <c:pt idx="7015">
                  <c:v>-5.058116232459998</c:v>
                </c:pt>
                <c:pt idx="7016">
                  <c:v>-5.0754032258099997</c:v>
                </c:pt>
                <c:pt idx="7017">
                  <c:v>-5.020120724349999</c:v>
                </c:pt>
                <c:pt idx="7018">
                  <c:v>-5.020120724349999</c:v>
                </c:pt>
                <c:pt idx="7019">
                  <c:v>-5.0754032258099997</c:v>
                </c:pt>
                <c:pt idx="7020">
                  <c:v>-5.0754032258099997</c:v>
                </c:pt>
                <c:pt idx="7021">
                  <c:v>-5.0754032258099997</c:v>
                </c:pt>
                <c:pt idx="7022">
                  <c:v>-5.1923387096799996</c:v>
                </c:pt>
                <c:pt idx="7023">
                  <c:v>-4.984</c:v>
                </c:pt>
                <c:pt idx="7024">
                  <c:v>-5.1958847736599978</c:v>
                </c:pt>
                <c:pt idx="7025">
                  <c:v>-5.04674796748</c:v>
                </c:pt>
                <c:pt idx="7026">
                  <c:v>-5.020120724349999</c:v>
                </c:pt>
                <c:pt idx="7027">
                  <c:v>-5.1958847736599978</c:v>
                </c:pt>
                <c:pt idx="7028">
                  <c:v>-5.020120724349999</c:v>
                </c:pt>
                <c:pt idx="7029">
                  <c:v>-5.1958847736599978</c:v>
                </c:pt>
                <c:pt idx="7030">
                  <c:v>-5.1297979797999993</c:v>
                </c:pt>
                <c:pt idx="7031">
                  <c:v>-5.1058232931700003</c:v>
                </c:pt>
                <c:pt idx="7032">
                  <c:v>-5.1582304526699989</c:v>
                </c:pt>
                <c:pt idx="7033">
                  <c:v>-5.1582304526699989</c:v>
                </c:pt>
                <c:pt idx="7034">
                  <c:v>-5.1582304526699989</c:v>
                </c:pt>
                <c:pt idx="7035">
                  <c:v>-5.1266802443999993</c:v>
                </c:pt>
                <c:pt idx="7036">
                  <c:v>-5.1266802443999993</c:v>
                </c:pt>
                <c:pt idx="7037">
                  <c:v>-5.1266802443999993</c:v>
                </c:pt>
                <c:pt idx="7038">
                  <c:v>-4.9877049180299995</c:v>
                </c:pt>
                <c:pt idx="7039">
                  <c:v>-4.9877049180299995</c:v>
                </c:pt>
                <c:pt idx="7040">
                  <c:v>-5.1391480730200003</c:v>
                </c:pt>
                <c:pt idx="7041">
                  <c:v>-5.1391480730200003</c:v>
                </c:pt>
                <c:pt idx="7042">
                  <c:v>-5.0735412474799988</c:v>
                </c:pt>
                <c:pt idx="7043">
                  <c:v>-5.1391480730200003</c:v>
                </c:pt>
                <c:pt idx="7044">
                  <c:v>-5.0234939759000001</c:v>
                </c:pt>
                <c:pt idx="7045">
                  <c:v>-5.1391480730200003</c:v>
                </c:pt>
                <c:pt idx="7046">
                  <c:v>-5.1391480730200003</c:v>
                </c:pt>
                <c:pt idx="7047">
                  <c:v>-5.1391480730200003</c:v>
                </c:pt>
                <c:pt idx="7048">
                  <c:v>-5.1391480730200003</c:v>
                </c:pt>
                <c:pt idx="7049">
                  <c:v>-5.1391480730200003</c:v>
                </c:pt>
                <c:pt idx="7050">
                  <c:v>-5.1391480730200003</c:v>
                </c:pt>
                <c:pt idx="7051">
                  <c:v>-5.1391480730200003</c:v>
                </c:pt>
                <c:pt idx="7052">
                  <c:v>-5.1391480730200003</c:v>
                </c:pt>
                <c:pt idx="7053">
                  <c:v>-5.1391480730200003</c:v>
                </c:pt>
                <c:pt idx="7054">
                  <c:v>-5.211983471069999</c:v>
                </c:pt>
                <c:pt idx="7055">
                  <c:v>-5.1287878787899972</c:v>
                </c:pt>
                <c:pt idx="7056">
                  <c:v>-5.1391480730200003</c:v>
                </c:pt>
                <c:pt idx="7057">
                  <c:v>-5.1237903225799988</c:v>
                </c:pt>
                <c:pt idx="7058">
                  <c:v>-5.5077586206899989</c:v>
                </c:pt>
                <c:pt idx="7059">
                  <c:v>-4.9639278557099988</c:v>
                </c:pt>
                <c:pt idx="7060">
                  <c:v>-5.5077586206899989</c:v>
                </c:pt>
                <c:pt idx="7061">
                  <c:v>-4.9779999999999998</c:v>
                </c:pt>
                <c:pt idx="7062">
                  <c:v>-5.5077586206899989</c:v>
                </c:pt>
                <c:pt idx="7063">
                  <c:v>-5.0285132382899986</c:v>
                </c:pt>
                <c:pt idx="7064">
                  <c:v>-5.0285132382899986</c:v>
                </c:pt>
                <c:pt idx="7065">
                  <c:v>-5.2133946830299998</c:v>
                </c:pt>
                <c:pt idx="7066">
                  <c:v>-5.0285132382899986</c:v>
                </c:pt>
                <c:pt idx="7067">
                  <c:v>-5.0285132382899986</c:v>
                </c:pt>
                <c:pt idx="7068">
                  <c:v>-5.1898580121700002</c:v>
                </c:pt>
                <c:pt idx="7069">
                  <c:v>-5.0285132382899986</c:v>
                </c:pt>
                <c:pt idx="7070">
                  <c:v>-5.0202429149799999</c:v>
                </c:pt>
                <c:pt idx="7071">
                  <c:v>-5.0285132382899986</c:v>
                </c:pt>
                <c:pt idx="7072">
                  <c:v>-5.0285132382899986</c:v>
                </c:pt>
                <c:pt idx="7073">
                  <c:v>-5.0285132382899986</c:v>
                </c:pt>
                <c:pt idx="7074">
                  <c:v>-5.231081081080001</c:v>
                </c:pt>
                <c:pt idx="7075">
                  <c:v>-5.0285132382899986</c:v>
                </c:pt>
                <c:pt idx="7076">
                  <c:v>-5.2081162324599992</c:v>
                </c:pt>
                <c:pt idx="7077">
                  <c:v>-5.109514170039998</c:v>
                </c:pt>
                <c:pt idx="7078">
                  <c:v>-5.2898305084699988</c:v>
                </c:pt>
                <c:pt idx="7079">
                  <c:v>-5.2140845070399973</c:v>
                </c:pt>
                <c:pt idx="7080">
                  <c:v>-5.109514170039998</c:v>
                </c:pt>
                <c:pt idx="7081">
                  <c:v>-5.1959432048699989</c:v>
                </c:pt>
                <c:pt idx="7082">
                  <c:v>-5.0955645161299978</c:v>
                </c:pt>
                <c:pt idx="7083">
                  <c:v>-5.3086519114700002</c:v>
                </c:pt>
                <c:pt idx="7084">
                  <c:v>-4.8866396761099988</c:v>
                </c:pt>
                <c:pt idx="7085">
                  <c:v>-4.8866396761099988</c:v>
                </c:pt>
                <c:pt idx="7086">
                  <c:v>-4.8866396761099988</c:v>
                </c:pt>
                <c:pt idx="7087">
                  <c:v>-5.1498997996000009</c:v>
                </c:pt>
                <c:pt idx="7088">
                  <c:v>-4.9138276553100004</c:v>
                </c:pt>
                <c:pt idx="7089">
                  <c:v>-5.2002008032100004</c:v>
                </c:pt>
                <c:pt idx="7090">
                  <c:v>-5.1498997996000009</c:v>
                </c:pt>
                <c:pt idx="7091">
                  <c:v>-5.2380000000000004</c:v>
                </c:pt>
                <c:pt idx="7092">
                  <c:v>-5.1498997996000009</c:v>
                </c:pt>
                <c:pt idx="7093">
                  <c:v>-5.3379310344799995</c:v>
                </c:pt>
                <c:pt idx="7094">
                  <c:v>-5.2380000000000004</c:v>
                </c:pt>
                <c:pt idx="7095">
                  <c:v>-5.1499999999999995</c:v>
                </c:pt>
                <c:pt idx="7096">
                  <c:v>-5.1499999999999995</c:v>
                </c:pt>
                <c:pt idx="7097">
                  <c:v>-5.1499999999999995</c:v>
                </c:pt>
                <c:pt idx="7098">
                  <c:v>-5.1499999999999995</c:v>
                </c:pt>
                <c:pt idx="7099">
                  <c:v>-5.1499999999999995</c:v>
                </c:pt>
                <c:pt idx="7100">
                  <c:v>-5.2080160320599989</c:v>
                </c:pt>
                <c:pt idx="7101">
                  <c:v>-5.2080160320599989</c:v>
                </c:pt>
                <c:pt idx="7102">
                  <c:v>-5.2080160320599989</c:v>
                </c:pt>
                <c:pt idx="7103">
                  <c:v>-5.2080160320599989</c:v>
                </c:pt>
                <c:pt idx="7104">
                  <c:v>-5.2080160320599989</c:v>
                </c:pt>
                <c:pt idx="7105">
                  <c:v>-5.2080160320599989</c:v>
                </c:pt>
                <c:pt idx="7106">
                  <c:v>-4.9797160243400009</c:v>
                </c:pt>
                <c:pt idx="7107">
                  <c:v>-5.0981595091999994</c:v>
                </c:pt>
                <c:pt idx="7108">
                  <c:v>-5.2080160320599989</c:v>
                </c:pt>
                <c:pt idx="7109">
                  <c:v>-4.9879518072299991</c:v>
                </c:pt>
                <c:pt idx="7110">
                  <c:v>-5.2080160320599989</c:v>
                </c:pt>
                <c:pt idx="7111">
                  <c:v>-5.1195121951200004</c:v>
                </c:pt>
                <c:pt idx="7112">
                  <c:v>-4.8797595190400003</c:v>
                </c:pt>
                <c:pt idx="7113">
                  <c:v>-4.9879518072299991</c:v>
                </c:pt>
                <c:pt idx="7114">
                  <c:v>-4.8797595190400003</c:v>
                </c:pt>
                <c:pt idx="7115">
                  <c:v>-5.3559251559299987</c:v>
                </c:pt>
                <c:pt idx="7116">
                  <c:v>-5.1979838709699973</c:v>
                </c:pt>
                <c:pt idx="7117">
                  <c:v>-5.1979838709699973</c:v>
                </c:pt>
                <c:pt idx="7118">
                  <c:v>-4.8797595190400003</c:v>
                </c:pt>
                <c:pt idx="7119">
                  <c:v>-5.1479674796699992</c:v>
                </c:pt>
                <c:pt idx="7120">
                  <c:v>-5.1582135523599995</c:v>
                </c:pt>
                <c:pt idx="7121">
                  <c:v>-4.8797595190400003</c:v>
                </c:pt>
                <c:pt idx="7122">
                  <c:v>-4.8797595190400003</c:v>
                </c:pt>
                <c:pt idx="7123">
                  <c:v>-4.8797595190400003</c:v>
                </c:pt>
                <c:pt idx="7124">
                  <c:v>-4.8797595190400003</c:v>
                </c:pt>
                <c:pt idx="7125">
                  <c:v>-4.9459999999999997</c:v>
                </c:pt>
                <c:pt idx="7126">
                  <c:v>-4.8797595190400003</c:v>
                </c:pt>
                <c:pt idx="7127">
                  <c:v>-5.1137826961799995</c:v>
                </c:pt>
                <c:pt idx="7128">
                  <c:v>-4.8797595190400003</c:v>
                </c:pt>
                <c:pt idx="7129">
                  <c:v>-4.8797595190400003</c:v>
                </c:pt>
                <c:pt idx="7130">
                  <c:v>-5.2355648535599988</c:v>
                </c:pt>
                <c:pt idx="7131">
                  <c:v>-5.191769547329999</c:v>
                </c:pt>
                <c:pt idx="7132">
                  <c:v>-4.8797595190400003</c:v>
                </c:pt>
                <c:pt idx="7133">
                  <c:v>-4.9594320486800001</c:v>
                </c:pt>
                <c:pt idx="7134">
                  <c:v>-5.2355648535599988</c:v>
                </c:pt>
                <c:pt idx="7135">
                  <c:v>-5.2355648535599988</c:v>
                </c:pt>
                <c:pt idx="7136">
                  <c:v>-5.2355648535599988</c:v>
                </c:pt>
                <c:pt idx="7137">
                  <c:v>-5.2355648535599988</c:v>
                </c:pt>
                <c:pt idx="7138">
                  <c:v>-5.2399193548399996</c:v>
                </c:pt>
                <c:pt idx="7139">
                  <c:v>-5.2399193548399996</c:v>
                </c:pt>
                <c:pt idx="7140">
                  <c:v>-5.2355648535599988</c:v>
                </c:pt>
                <c:pt idx="7141">
                  <c:v>-5.2399193548399996</c:v>
                </c:pt>
                <c:pt idx="7142">
                  <c:v>-5.2399193548399996</c:v>
                </c:pt>
                <c:pt idx="7143">
                  <c:v>-5.2399193548399996</c:v>
                </c:pt>
                <c:pt idx="7144">
                  <c:v>-5.2399193548399996</c:v>
                </c:pt>
                <c:pt idx="7145">
                  <c:v>-5.2561122244499989</c:v>
                </c:pt>
                <c:pt idx="7146">
                  <c:v>-5.2399193548399996</c:v>
                </c:pt>
                <c:pt idx="7147">
                  <c:v>-5.2479716024299989</c:v>
                </c:pt>
                <c:pt idx="7148">
                  <c:v>-5.1698795180699992</c:v>
                </c:pt>
                <c:pt idx="7149">
                  <c:v>-5.1698795180699992</c:v>
                </c:pt>
                <c:pt idx="7150">
                  <c:v>-5.3154396727999993</c:v>
                </c:pt>
                <c:pt idx="7151">
                  <c:v>-5.1698795180699992</c:v>
                </c:pt>
                <c:pt idx="7152">
                  <c:v>-5.1099999999999994</c:v>
                </c:pt>
                <c:pt idx="7153">
                  <c:v>-5.1099999999999994</c:v>
                </c:pt>
                <c:pt idx="7154">
                  <c:v>-5.0534979423899991</c:v>
                </c:pt>
                <c:pt idx="7155">
                  <c:v>-5.0532258064499995</c:v>
                </c:pt>
                <c:pt idx="7156">
                  <c:v>-5.0532258064499995</c:v>
                </c:pt>
                <c:pt idx="7157">
                  <c:v>-5.0532258064499995</c:v>
                </c:pt>
                <c:pt idx="7158">
                  <c:v>-5.0532258064499995</c:v>
                </c:pt>
                <c:pt idx="7159">
                  <c:v>-5.1616935483899988</c:v>
                </c:pt>
                <c:pt idx="7160">
                  <c:v>-4.9556451612899997</c:v>
                </c:pt>
                <c:pt idx="7161">
                  <c:v>-4.9773195876300003</c:v>
                </c:pt>
                <c:pt idx="7162">
                  <c:v>-5.0532258064499995</c:v>
                </c:pt>
                <c:pt idx="7163">
                  <c:v>-5.06105263158</c:v>
                </c:pt>
                <c:pt idx="7164">
                  <c:v>-5.0532258064499995</c:v>
                </c:pt>
                <c:pt idx="7165">
                  <c:v>-5.2429292929300004</c:v>
                </c:pt>
                <c:pt idx="7166">
                  <c:v>-5.2561475409799989</c:v>
                </c:pt>
                <c:pt idx="7167">
                  <c:v>-5.0532258064499995</c:v>
                </c:pt>
                <c:pt idx="7168">
                  <c:v>-5.2561475409799989</c:v>
                </c:pt>
                <c:pt idx="7169">
                  <c:v>-5.2561475409799989</c:v>
                </c:pt>
                <c:pt idx="7170">
                  <c:v>-5.2561475409799989</c:v>
                </c:pt>
                <c:pt idx="7171">
                  <c:v>-5.1748447204999994</c:v>
                </c:pt>
                <c:pt idx="7172">
                  <c:v>-4.971602434080002</c:v>
                </c:pt>
                <c:pt idx="7173">
                  <c:v>-5.0854838709699992</c:v>
                </c:pt>
                <c:pt idx="7174">
                  <c:v>-4.971602434080002</c:v>
                </c:pt>
                <c:pt idx="7175">
                  <c:v>-4.971602434080002</c:v>
                </c:pt>
                <c:pt idx="7176">
                  <c:v>-4.971602434080002</c:v>
                </c:pt>
                <c:pt idx="7177">
                  <c:v>-5.03206412826</c:v>
                </c:pt>
                <c:pt idx="7178">
                  <c:v>-5.03206412826</c:v>
                </c:pt>
                <c:pt idx="7179">
                  <c:v>-5.03206412826</c:v>
                </c:pt>
                <c:pt idx="7180">
                  <c:v>-5.03206412826</c:v>
                </c:pt>
                <c:pt idx="7181">
                  <c:v>-5.03206412826</c:v>
                </c:pt>
                <c:pt idx="7182">
                  <c:v>-4.9958847736599994</c:v>
                </c:pt>
                <c:pt idx="7183">
                  <c:v>-5.1499999999999995</c:v>
                </c:pt>
                <c:pt idx="7184">
                  <c:v>-5.1499999999999995</c:v>
                </c:pt>
                <c:pt idx="7185">
                  <c:v>-5.1499999999999995</c:v>
                </c:pt>
                <c:pt idx="7186">
                  <c:v>-5.1499999999999995</c:v>
                </c:pt>
                <c:pt idx="7187">
                  <c:v>-5.23018108652</c:v>
                </c:pt>
                <c:pt idx="7188">
                  <c:v>-5.23018108652</c:v>
                </c:pt>
                <c:pt idx="7189">
                  <c:v>-5.1741448692199983</c:v>
                </c:pt>
                <c:pt idx="7190">
                  <c:v>-5.23018108652</c:v>
                </c:pt>
                <c:pt idx="7191">
                  <c:v>-5.0534205231399989</c:v>
                </c:pt>
                <c:pt idx="7192">
                  <c:v>-5.1112244897999997</c:v>
                </c:pt>
                <c:pt idx="7193">
                  <c:v>-5.2</c:v>
                </c:pt>
                <c:pt idx="7194">
                  <c:v>-5.23018108652</c:v>
                </c:pt>
                <c:pt idx="7195">
                  <c:v>-5.23018108652</c:v>
                </c:pt>
                <c:pt idx="7196">
                  <c:v>-5.1680360721399978</c:v>
                </c:pt>
                <c:pt idx="7197">
                  <c:v>-5.1680360721399978</c:v>
                </c:pt>
                <c:pt idx="7198">
                  <c:v>-5.1680360721399978</c:v>
                </c:pt>
                <c:pt idx="7199">
                  <c:v>-5.1417864476399995</c:v>
                </c:pt>
                <c:pt idx="7200">
                  <c:v>-5.1680360721399978</c:v>
                </c:pt>
                <c:pt idx="7201">
                  <c:v>-5.0598196392799988</c:v>
                </c:pt>
                <c:pt idx="7202">
                  <c:v>-5.0598196392799988</c:v>
                </c:pt>
                <c:pt idx="7203">
                  <c:v>-5.0598196392799988</c:v>
                </c:pt>
                <c:pt idx="7204">
                  <c:v>-5.0598196392799988</c:v>
                </c:pt>
                <c:pt idx="7205">
                  <c:v>-5.1299599198399992</c:v>
                </c:pt>
                <c:pt idx="7206">
                  <c:v>-5.091683366729999</c:v>
                </c:pt>
                <c:pt idx="7207">
                  <c:v>-5.1621951219499991</c:v>
                </c:pt>
                <c:pt idx="7208">
                  <c:v>-5.1621951219499991</c:v>
                </c:pt>
                <c:pt idx="7209">
                  <c:v>-5.1621951219499991</c:v>
                </c:pt>
                <c:pt idx="7210">
                  <c:v>-5.1097585513099988</c:v>
                </c:pt>
                <c:pt idx="7211">
                  <c:v>-5.0846774193500002</c:v>
                </c:pt>
                <c:pt idx="7212">
                  <c:v>-4.8792756539199997</c:v>
                </c:pt>
                <c:pt idx="7213">
                  <c:v>-5.3142105263199984</c:v>
                </c:pt>
                <c:pt idx="7214">
                  <c:v>-5.3142105263199984</c:v>
                </c:pt>
                <c:pt idx="7215">
                  <c:v>-5.1097585513099988</c:v>
                </c:pt>
                <c:pt idx="7216">
                  <c:v>-5.1097585513099988</c:v>
                </c:pt>
                <c:pt idx="7217">
                  <c:v>-5.0679999999999987</c:v>
                </c:pt>
                <c:pt idx="7218">
                  <c:v>-5.0679999999999987</c:v>
                </c:pt>
                <c:pt idx="7219">
                  <c:v>-5.0679999999999987</c:v>
                </c:pt>
                <c:pt idx="7220">
                  <c:v>-4.9418837675400002</c:v>
                </c:pt>
                <c:pt idx="7221">
                  <c:v>-5.0524193548399987</c:v>
                </c:pt>
                <c:pt idx="7222">
                  <c:v>-5.1097585513099988</c:v>
                </c:pt>
                <c:pt idx="7223">
                  <c:v>-4.9418837675400002</c:v>
                </c:pt>
                <c:pt idx="7224">
                  <c:v>-4.9418837675400002</c:v>
                </c:pt>
                <c:pt idx="7225">
                  <c:v>-5.0101626016300003</c:v>
                </c:pt>
                <c:pt idx="7226">
                  <c:v>-5.0101626016300003</c:v>
                </c:pt>
                <c:pt idx="7227">
                  <c:v>-4.9418837675400002</c:v>
                </c:pt>
                <c:pt idx="7228">
                  <c:v>-5.0101626016300003</c:v>
                </c:pt>
                <c:pt idx="7229">
                  <c:v>-5.1760521042100009</c:v>
                </c:pt>
                <c:pt idx="7230">
                  <c:v>-5.0101626016300003</c:v>
                </c:pt>
                <c:pt idx="7231">
                  <c:v>-5.0101626016300003</c:v>
                </c:pt>
                <c:pt idx="7232">
                  <c:v>-5.0101626016300003</c:v>
                </c:pt>
                <c:pt idx="7233">
                  <c:v>-5.0101626016300003</c:v>
                </c:pt>
                <c:pt idx="7234">
                  <c:v>-5.1760521042100009</c:v>
                </c:pt>
                <c:pt idx="7235">
                  <c:v>-5.1760521042100009</c:v>
                </c:pt>
                <c:pt idx="7236">
                  <c:v>-5.1760521042100009</c:v>
                </c:pt>
                <c:pt idx="7237">
                  <c:v>-5.1760521042100009</c:v>
                </c:pt>
                <c:pt idx="7238">
                  <c:v>-5.1760521042100009</c:v>
                </c:pt>
                <c:pt idx="7239">
                  <c:v>-5.1760521042100009</c:v>
                </c:pt>
                <c:pt idx="7240">
                  <c:v>-5.1760521042100009</c:v>
                </c:pt>
                <c:pt idx="7241">
                  <c:v>-5.1760521042100009</c:v>
                </c:pt>
                <c:pt idx="7242">
                  <c:v>-5.1760521042100009</c:v>
                </c:pt>
                <c:pt idx="7243">
                  <c:v>-5.3291666666699982</c:v>
                </c:pt>
                <c:pt idx="7244">
                  <c:v>-5.3291666666699982</c:v>
                </c:pt>
                <c:pt idx="7245">
                  <c:v>-5.2942885771499979</c:v>
                </c:pt>
                <c:pt idx="7246">
                  <c:v>-5.2703933747400011</c:v>
                </c:pt>
                <c:pt idx="7247">
                  <c:v>-5.0901639344299996</c:v>
                </c:pt>
                <c:pt idx="7248">
                  <c:v>-5.0901639344299996</c:v>
                </c:pt>
                <c:pt idx="7249">
                  <c:v>-5.0901639344299996</c:v>
                </c:pt>
                <c:pt idx="7250">
                  <c:v>-5.0901639344299996</c:v>
                </c:pt>
                <c:pt idx="7251">
                  <c:v>-5.0901639344299996</c:v>
                </c:pt>
                <c:pt idx="7252">
                  <c:v>-5.0901639344299996</c:v>
                </c:pt>
                <c:pt idx="7253">
                  <c:v>-5.327824267779997</c:v>
                </c:pt>
                <c:pt idx="7254">
                  <c:v>-5.327824267779997</c:v>
                </c:pt>
                <c:pt idx="7255">
                  <c:v>-5.2855236139599997</c:v>
                </c:pt>
                <c:pt idx="7256">
                  <c:v>-5.2502004007999998</c:v>
                </c:pt>
                <c:pt idx="7257">
                  <c:v>-5.2502004007999998</c:v>
                </c:pt>
                <c:pt idx="7258">
                  <c:v>-4.923694779119999</c:v>
                </c:pt>
                <c:pt idx="7259">
                  <c:v>-5.2502004007999998</c:v>
                </c:pt>
                <c:pt idx="7260">
                  <c:v>-5.2502004007999998</c:v>
                </c:pt>
                <c:pt idx="7261">
                  <c:v>-5.2502004007999998</c:v>
                </c:pt>
                <c:pt idx="7262">
                  <c:v>-5.2502004007999998</c:v>
                </c:pt>
                <c:pt idx="7263">
                  <c:v>-5.2431677018600009</c:v>
                </c:pt>
                <c:pt idx="7264">
                  <c:v>-5.2502004007999998</c:v>
                </c:pt>
                <c:pt idx="7265">
                  <c:v>-5.2502004007999998</c:v>
                </c:pt>
                <c:pt idx="7266">
                  <c:v>-5.2502004007999998</c:v>
                </c:pt>
                <c:pt idx="7267">
                  <c:v>-5.2502004007999998</c:v>
                </c:pt>
                <c:pt idx="7268">
                  <c:v>-5.2502004007999998</c:v>
                </c:pt>
                <c:pt idx="7269">
                  <c:v>-5.2020161290299995</c:v>
                </c:pt>
                <c:pt idx="7270">
                  <c:v>-5.2502004007999998</c:v>
                </c:pt>
                <c:pt idx="7271">
                  <c:v>-5.2502004007999998</c:v>
                </c:pt>
                <c:pt idx="7272">
                  <c:v>-5.2954356846500001</c:v>
                </c:pt>
                <c:pt idx="7273">
                  <c:v>-5.2954356846500001</c:v>
                </c:pt>
                <c:pt idx="7274">
                  <c:v>-5.2502004007999998</c:v>
                </c:pt>
                <c:pt idx="7275">
                  <c:v>-5.2954356846500001</c:v>
                </c:pt>
                <c:pt idx="7276">
                  <c:v>-5.2954356846500001</c:v>
                </c:pt>
                <c:pt idx="7277">
                  <c:v>-5.2502004007999998</c:v>
                </c:pt>
                <c:pt idx="7278">
                  <c:v>-5.2502004007999998</c:v>
                </c:pt>
                <c:pt idx="7279">
                  <c:v>-5.2502004007999998</c:v>
                </c:pt>
                <c:pt idx="7280">
                  <c:v>-5.2502004007999998</c:v>
                </c:pt>
                <c:pt idx="7281">
                  <c:v>-5.2502004007999998</c:v>
                </c:pt>
                <c:pt idx="7282">
                  <c:v>-5.0907258064499992</c:v>
                </c:pt>
                <c:pt idx="7283">
                  <c:v>-5.2502004007999998</c:v>
                </c:pt>
                <c:pt idx="7284">
                  <c:v>-5.2502004007999998</c:v>
                </c:pt>
                <c:pt idx="7285">
                  <c:v>-5.2502004007999998</c:v>
                </c:pt>
                <c:pt idx="7286">
                  <c:v>-5.4942430703599996</c:v>
                </c:pt>
                <c:pt idx="7287">
                  <c:v>-5.1680161943299989</c:v>
                </c:pt>
                <c:pt idx="7288">
                  <c:v>-5.0060851926999996</c:v>
                </c:pt>
                <c:pt idx="7289">
                  <c:v>-5.0060851926999996</c:v>
                </c:pt>
                <c:pt idx="7290">
                  <c:v>-5.0060851926999996</c:v>
                </c:pt>
                <c:pt idx="7291">
                  <c:v>-5.0060851926999996</c:v>
                </c:pt>
                <c:pt idx="7292">
                  <c:v>-5.0060851926999996</c:v>
                </c:pt>
                <c:pt idx="7293">
                  <c:v>-5.0777108433699993</c:v>
                </c:pt>
                <c:pt idx="7294">
                  <c:v>-4.947686116699999</c:v>
                </c:pt>
                <c:pt idx="7295">
                  <c:v>-5.2489270386299989</c:v>
                </c:pt>
                <c:pt idx="7296">
                  <c:v>-5.1972279260799992</c:v>
                </c:pt>
                <c:pt idx="7297">
                  <c:v>-5.1972279260799992</c:v>
                </c:pt>
                <c:pt idx="7298">
                  <c:v>-5.2755230125499999</c:v>
                </c:pt>
                <c:pt idx="7299">
                  <c:v>-5.2755230125499999</c:v>
                </c:pt>
                <c:pt idx="7300">
                  <c:v>-5.2755230125499999</c:v>
                </c:pt>
                <c:pt idx="7301">
                  <c:v>-5.2755230125499999</c:v>
                </c:pt>
                <c:pt idx="7302">
                  <c:v>-5.2755230125499999</c:v>
                </c:pt>
                <c:pt idx="7303">
                  <c:v>-5.3978947368399979</c:v>
                </c:pt>
                <c:pt idx="7304">
                  <c:v>-5.0102040816300004</c:v>
                </c:pt>
                <c:pt idx="7305">
                  <c:v>-5.0102040816300004</c:v>
                </c:pt>
                <c:pt idx="7306">
                  <c:v>-5.0102040816300004</c:v>
                </c:pt>
                <c:pt idx="7307">
                  <c:v>-5.0102040816300004</c:v>
                </c:pt>
                <c:pt idx="7308">
                  <c:v>-5.1939759036099993</c:v>
                </c:pt>
                <c:pt idx="7309">
                  <c:v>-5.0102040816300004</c:v>
                </c:pt>
                <c:pt idx="7310">
                  <c:v>-5.0102040816300004</c:v>
                </c:pt>
                <c:pt idx="7311">
                  <c:v>-5.0606060606099987</c:v>
                </c:pt>
                <c:pt idx="7312">
                  <c:v>-5.0606060606099987</c:v>
                </c:pt>
                <c:pt idx="7313">
                  <c:v>-5.0606060606099987</c:v>
                </c:pt>
                <c:pt idx="7314">
                  <c:v>-5.0606060606099987</c:v>
                </c:pt>
                <c:pt idx="7315">
                  <c:v>-5.0606060606099987</c:v>
                </c:pt>
                <c:pt idx="7316">
                  <c:v>-5.0606060606099987</c:v>
                </c:pt>
                <c:pt idx="7317">
                  <c:v>-5.2493827160500004</c:v>
                </c:pt>
                <c:pt idx="7318">
                  <c:v>-5.15804828974</c:v>
                </c:pt>
                <c:pt idx="7319">
                  <c:v>-5.15804828974</c:v>
                </c:pt>
                <c:pt idx="7320">
                  <c:v>-5.15804828974</c:v>
                </c:pt>
                <c:pt idx="7321">
                  <c:v>-4.9176706827299999</c:v>
                </c:pt>
                <c:pt idx="7322">
                  <c:v>-4.9176706827299999</c:v>
                </c:pt>
                <c:pt idx="7323">
                  <c:v>-5.15804828974</c:v>
                </c:pt>
                <c:pt idx="7324">
                  <c:v>-4.9756592292099997</c:v>
                </c:pt>
                <c:pt idx="7325">
                  <c:v>-5.6028322440099991</c:v>
                </c:pt>
                <c:pt idx="7326">
                  <c:v>-4.9839034205199999</c:v>
                </c:pt>
                <c:pt idx="7327">
                  <c:v>-4.9839034205199999</c:v>
                </c:pt>
                <c:pt idx="7328">
                  <c:v>-4.9839034205199999</c:v>
                </c:pt>
                <c:pt idx="7329">
                  <c:v>-5.204325955729999</c:v>
                </c:pt>
                <c:pt idx="7330">
                  <c:v>-4.9839034205199999</c:v>
                </c:pt>
                <c:pt idx="7331">
                  <c:v>-5.204325955729999</c:v>
                </c:pt>
                <c:pt idx="7332">
                  <c:v>-4.9839034205199999</c:v>
                </c:pt>
                <c:pt idx="7333">
                  <c:v>-5.204325955729999</c:v>
                </c:pt>
                <c:pt idx="7334">
                  <c:v>-5.036868686870001</c:v>
                </c:pt>
                <c:pt idx="7335">
                  <c:v>-5.0907216494799989</c:v>
                </c:pt>
                <c:pt idx="7336">
                  <c:v>-5.204325955729999</c:v>
                </c:pt>
                <c:pt idx="7337">
                  <c:v>-5.204325955729999</c:v>
                </c:pt>
                <c:pt idx="7338">
                  <c:v>-4.9839034205199999</c:v>
                </c:pt>
                <c:pt idx="7339">
                  <c:v>-5.204325955729999</c:v>
                </c:pt>
                <c:pt idx="7340">
                  <c:v>-5.204325955729999</c:v>
                </c:pt>
                <c:pt idx="7341">
                  <c:v>-5.204325955729999</c:v>
                </c:pt>
                <c:pt idx="7342">
                  <c:v>-5.07692307692</c:v>
                </c:pt>
                <c:pt idx="7343">
                  <c:v>-5.204325955729999</c:v>
                </c:pt>
                <c:pt idx="7344">
                  <c:v>-5.0285714285699994</c:v>
                </c:pt>
                <c:pt idx="7345">
                  <c:v>-5.07692307692</c:v>
                </c:pt>
                <c:pt idx="7346">
                  <c:v>-5.07692307692</c:v>
                </c:pt>
                <c:pt idx="7347">
                  <c:v>-5.2689516128999987</c:v>
                </c:pt>
                <c:pt idx="7348">
                  <c:v>-5.2689516128999987</c:v>
                </c:pt>
                <c:pt idx="7349">
                  <c:v>-5.0285714285699994</c:v>
                </c:pt>
                <c:pt idx="7350">
                  <c:v>-5.4441113490399982</c:v>
                </c:pt>
                <c:pt idx="7351">
                  <c:v>-5.0285714285699994</c:v>
                </c:pt>
                <c:pt idx="7352">
                  <c:v>-4.8911290322600003</c:v>
                </c:pt>
                <c:pt idx="7353">
                  <c:v>-5.0285714285699994</c:v>
                </c:pt>
                <c:pt idx="7354">
                  <c:v>-5.0285714285699994</c:v>
                </c:pt>
                <c:pt idx="7355">
                  <c:v>-5.2731182795699993</c:v>
                </c:pt>
                <c:pt idx="7356">
                  <c:v>-5.2366737739900007</c:v>
                </c:pt>
                <c:pt idx="7357">
                  <c:v>-5.2366737739900007</c:v>
                </c:pt>
                <c:pt idx="7358">
                  <c:v>-5.2101910827999998</c:v>
                </c:pt>
                <c:pt idx="7359">
                  <c:v>-5.2101910827999998</c:v>
                </c:pt>
                <c:pt idx="7360">
                  <c:v>-5.3229166666699976</c:v>
                </c:pt>
                <c:pt idx="7361">
                  <c:v>-4.8672032193199994</c:v>
                </c:pt>
                <c:pt idx="7362">
                  <c:v>-5.8577981651400002</c:v>
                </c:pt>
                <c:pt idx="7363">
                  <c:v>-4.9659318637299981</c:v>
                </c:pt>
                <c:pt idx="7364">
                  <c:v>-5.8577981651400002</c:v>
                </c:pt>
                <c:pt idx="7365">
                  <c:v>-5.8577981651400002</c:v>
                </c:pt>
                <c:pt idx="7366">
                  <c:v>-4.9839034205199999</c:v>
                </c:pt>
                <c:pt idx="7367">
                  <c:v>-5.6172686230200002</c:v>
                </c:pt>
                <c:pt idx="7368">
                  <c:v>-5.6172686230200002</c:v>
                </c:pt>
                <c:pt idx="7369">
                  <c:v>-5.6172686230200002</c:v>
                </c:pt>
                <c:pt idx="7370">
                  <c:v>-5.642063492060001</c:v>
                </c:pt>
                <c:pt idx="7371">
                  <c:v>-5.0712121212100012</c:v>
                </c:pt>
                <c:pt idx="7372">
                  <c:v>-5.1085594989600001</c:v>
                </c:pt>
                <c:pt idx="7373">
                  <c:v>-5.1492842535799994</c:v>
                </c:pt>
                <c:pt idx="7374">
                  <c:v>-5.1492842535799994</c:v>
                </c:pt>
                <c:pt idx="7375">
                  <c:v>-5.1016064257000009</c:v>
                </c:pt>
                <c:pt idx="7376">
                  <c:v>-5.1085594989600001</c:v>
                </c:pt>
                <c:pt idx="7377">
                  <c:v>-5.1085594989600001</c:v>
                </c:pt>
                <c:pt idx="7378">
                  <c:v>-5.1085594989600001</c:v>
                </c:pt>
                <c:pt idx="7379">
                  <c:v>-5.2542084168300001</c:v>
                </c:pt>
                <c:pt idx="7380">
                  <c:v>-5.0421686747000001</c:v>
                </c:pt>
                <c:pt idx="7381">
                  <c:v>-5.1660320641299995</c:v>
                </c:pt>
                <c:pt idx="7382">
                  <c:v>-5.1660320641299995</c:v>
                </c:pt>
                <c:pt idx="7383">
                  <c:v>-5.1660320641299995</c:v>
                </c:pt>
                <c:pt idx="7384">
                  <c:v>-5.1660320641299995</c:v>
                </c:pt>
                <c:pt idx="7385">
                  <c:v>-5.1660320641299995</c:v>
                </c:pt>
                <c:pt idx="7386">
                  <c:v>-5.1660320641299995</c:v>
                </c:pt>
                <c:pt idx="7387">
                  <c:v>-5.0566801619400001</c:v>
                </c:pt>
                <c:pt idx="7388">
                  <c:v>-5.1539078156299993</c:v>
                </c:pt>
                <c:pt idx="7389">
                  <c:v>-5.1539078156299993</c:v>
                </c:pt>
                <c:pt idx="7390">
                  <c:v>-5.1539078156299993</c:v>
                </c:pt>
                <c:pt idx="7391">
                  <c:v>-5.1539078156299993</c:v>
                </c:pt>
                <c:pt idx="7392">
                  <c:v>-5.1539078156299993</c:v>
                </c:pt>
                <c:pt idx="7393">
                  <c:v>-5.16632860041</c:v>
                </c:pt>
                <c:pt idx="7394">
                  <c:v>-5.1539078156299993</c:v>
                </c:pt>
                <c:pt idx="7395">
                  <c:v>-5.16632860041</c:v>
                </c:pt>
                <c:pt idx="7396">
                  <c:v>-5.2658536585399993</c:v>
                </c:pt>
                <c:pt idx="7397">
                  <c:v>-5.2658536585399993</c:v>
                </c:pt>
                <c:pt idx="7398">
                  <c:v>-5.16632860041</c:v>
                </c:pt>
                <c:pt idx="7399">
                  <c:v>-5.2658536585399993</c:v>
                </c:pt>
                <c:pt idx="7400">
                  <c:v>-5.1459839357399995</c:v>
                </c:pt>
                <c:pt idx="7401">
                  <c:v>-5.2586519114700003</c:v>
                </c:pt>
                <c:pt idx="7402">
                  <c:v>-5.1459839357399995</c:v>
                </c:pt>
                <c:pt idx="7403">
                  <c:v>-5.0344129554699988</c:v>
                </c:pt>
                <c:pt idx="7404">
                  <c:v>-5.1002044989800002</c:v>
                </c:pt>
                <c:pt idx="7405">
                  <c:v>-5.2866598778</c:v>
                </c:pt>
                <c:pt idx="7406">
                  <c:v>-5.1459839357399995</c:v>
                </c:pt>
                <c:pt idx="7407">
                  <c:v>-5.2866598778</c:v>
                </c:pt>
                <c:pt idx="7408">
                  <c:v>-5.2866598778</c:v>
                </c:pt>
                <c:pt idx="7409">
                  <c:v>-5.2649193548399991</c:v>
                </c:pt>
                <c:pt idx="7410">
                  <c:v>-5.2606060606099989</c:v>
                </c:pt>
                <c:pt idx="7411">
                  <c:v>-5.253608247419999</c:v>
                </c:pt>
                <c:pt idx="7412">
                  <c:v>-5.2606060606099989</c:v>
                </c:pt>
                <c:pt idx="7413">
                  <c:v>-5.253608247419999</c:v>
                </c:pt>
                <c:pt idx="7414">
                  <c:v>-5.1296747967499989</c:v>
                </c:pt>
                <c:pt idx="7415">
                  <c:v>-5.1296747967499989</c:v>
                </c:pt>
                <c:pt idx="7416">
                  <c:v>-5.1296747967499989</c:v>
                </c:pt>
                <c:pt idx="7417">
                  <c:v>-5.1296747967499989</c:v>
                </c:pt>
                <c:pt idx="7418">
                  <c:v>-5.1296747967499989</c:v>
                </c:pt>
                <c:pt idx="7419">
                  <c:v>-5.1195740365099986</c:v>
                </c:pt>
                <c:pt idx="7420">
                  <c:v>-5.2341365461799985</c:v>
                </c:pt>
                <c:pt idx="7421">
                  <c:v>-5.2341365461799985</c:v>
                </c:pt>
                <c:pt idx="7422">
                  <c:v>-5.2341365461799985</c:v>
                </c:pt>
                <c:pt idx="7423">
                  <c:v>-5.2341365461799985</c:v>
                </c:pt>
                <c:pt idx="7424">
                  <c:v>-5.2341365461799985</c:v>
                </c:pt>
                <c:pt idx="7425">
                  <c:v>-5.0532258064499995</c:v>
                </c:pt>
                <c:pt idx="7426">
                  <c:v>-5.0532258064499995</c:v>
                </c:pt>
                <c:pt idx="7427">
                  <c:v>-5.0532258064499995</c:v>
                </c:pt>
                <c:pt idx="7428">
                  <c:v>-5.1862173038200003</c:v>
                </c:pt>
                <c:pt idx="7429">
                  <c:v>-5.1862173038200003</c:v>
                </c:pt>
                <c:pt idx="7430">
                  <c:v>-5.1862173038200003</c:v>
                </c:pt>
                <c:pt idx="7431">
                  <c:v>-5.5956989247299997</c:v>
                </c:pt>
                <c:pt idx="7432">
                  <c:v>-5.1841365461799978</c:v>
                </c:pt>
                <c:pt idx="7433">
                  <c:v>-5.22042253521</c:v>
                </c:pt>
                <c:pt idx="7434">
                  <c:v>-5.5956989247299997</c:v>
                </c:pt>
                <c:pt idx="7435">
                  <c:v>-5.22042253521</c:v>
                </c:pt>
                <c:pt idx="7436">
                  <c:v>-5.5956989247299997</c:v>
                </c:pt>
                <c:pt idx="7437">
                  <c:v>-5.5956989247299997</c:v>
                </c:pt>
                <c:pt idx="7438">
                  <c:v>-5.5956989247299997</c:v>
                </c:pt>
                <c:pt idx="7439">
                  <c:v>-5.2714574898800013</c:v>
                </c:pt>
                <c:pt idx="7440">
                  <c:v>-5.5956989247299997</c:v>
                </c:pt>
                <c:pt idx="7441">
                  <c:v>-5.2829243353799988</c:v>
                </c:pt>
                <c:pt idx="7442">
                  <c:v>-5.0817995910000011</c:v>
                </c:pt>
                <c:pt idx="7443">
                  <c:v>-5.1600401606399995</c:v>
                </c:pt>
                <c:pt idx="7444">
                  <c:v>-5.5956989247299997</c:v>
                </c:pt>
                <c:pt idx="7445">
                  <c:v>-5.5956989247299997</c:v>
                </c:pt>
                <c:pt idx="7446">
                  <c:v>-5.5956989247299997</c:v>
                </c:pt>
                <c:pt idx="7447">
                  <c:v>-5.1368635437899997</c:v>
                </c:pt>
                <c:pt idx="7448">
                  <c:v>-5.1265306122399981</c:v>
                </c:pt>
                <c:pt idx="7449">
                  <c:v>-5.026315789469999</c:v>
                </c:pt>
                <c:pt idx="7450">
                  <c:v>-5.1265306122399981</c:v>
                </c:pt>
                <c:pt idx="7451">
                  <c:v>-5.026315789469999</c:v>
                </c:pt>
                <c:pt idx="7452">
                  <c:v>-5.1265306122399981</c:v>
                </c:pt>
                <c:pt idx="7453">
                  <c:v>-5.026315789469999</c:v>
                </c:pt>
                <c:pt idx="7454">
                  <c:v>-5.0339999999999998</c:v>
                </c:pt>
                <c:pt idx="7455">
                  <c:v>-5.0339999999999998</c:v>
                </c:pt>
                <c:pt idx="7456">
                  <c:v>-5.1354838709699981</c:v>
                </c:pt>
                <c:pt idx="7457">
                  <c:v>-5</c:v>
                </c:pt>
                <c:pt idx="7458">
                  <c:v>-5.2561122244499989</c:v>
                </c:pt>
                <c:pt idx="7459">
                  <c:v>-5</c:v>
                </c:pt>
                <c:pt idx="7460">
                  <c:v>-5</c:v>
                </c:pt>
                <c:pt idx="7461">
                  <c:v>-5</c:v>
                </c:pt>
                <c:pt idx="7462">
                  <c:v>-5</c:v>
                </c:pt>
                <c:pt idx="7463">
                  <c:v>-5</c:v>
                </c:pt>
                <c:pt idx="7464">
                  <c:v>-5.1074898785399983</c:v>
                </c:pt>
                <c:pt idx="7465">
                  <c:v>-4.9757575757600003</c:v>
                </c:pt>
                <c:pt idx="7466">
                  <c:v>-5.5233050847499996</c:v>
                </c:pt>
                <c:pt idx="7467">
                  <c:v>-5.5233050847499996</c:v>
                </c:pt>
                <c:pt idx="7468">
                  <c:v>-4.979838709680001</c:v>
                </c:pt>
                <c:pt idx="7469">
                  <c:v>-4.9793388429799998</c:v>
                </c:pt>
                <c:pt idx="7470">
                  <c:v>-4.9793388429799998</c:v>
                </c:pt>
                <c:pt idx="7471">
                  <c:v>-4.9793388429799998</c:v>
                </c:pt>
                <c:pt idx="7472">
                  <c:v>-4.9793388429799998</c:v>
                </c:pt>
                <c:pt idx="7473">
                  <c:v>-5.1755102040799992</c:v>
                </c:pt>
                <c:pt idx="7474">
                  <c:v>-5.201975051979999</c:v>
                </c:pt>
                <c:pt idx="7475">
                  <c:v>-4.9793388429799998</c:v>
                </c:pt>
                <c:pt idx="7476">
                  <c:v>-5.201975051979999</c:v>
                </c:pt>
                <c:pt idx="7477">
                  <c:v>-5.2436863543800003</c:v>
                </c:pt>
                <c:pt idx="7478">
                  <c:v>-5.2436863543800003</c:v>
                </c:pt>
                <c:pt idx="7479">
                  <c:v>-5.201975051979999</c:v>
                </c:pt>
                <c:pt idx="7480">
                  <c:v>-5.201975051979999</c:v>
                </c:pt>
                <c:pt idx="7481">
                  <c:v>-5.201975051979999</c:v>
                </c:pt>
                <c:pt idx="7482">
                  <c:v>-5.201975051979999</c:v>
                </c:pt>
                <c:pt idx="7483">
                  <c:v>-5.0020161290299994</c:v>
                </c:pt>
                <c:pt idx="7484">
                  <c:v>-5.201975051979999</c:v>
                </c:pt>
                <c:pt idx="7485">
                  <c:v>-5.201975051979999</c:v>
                </c:pt>
                <c:pt idx="7486">
                  <c:v>-5.0020161290299994</c:v>
                </c:pt>
                <c:pt idx="7487">
                  <c:v>-5.22773109244</c:v>
                </c:pt>
                <c:pt idx="7488">
                  <c:v>-5.0020161290299994</c:v>
                </c:pt>
                <c:pt idx="7489">
                  <c:v>-5.0020161290299994</c:v>
                </c:pt>
                <c:pt idx="7490">
                  <c:v>-5.22773109244</c:v>
                </c:pt>
                <c:pt idx="7491">
                  <c:v>-5.1175257731999979</c:v>
                </c:pt>
                <c:pt idx="7492">
                  <c:v>-5.2380503144699997</c:v>
                </c:pt>
                <c:pt idx="7493">
                  <c:v>-5.3170431211500002</c:v>
                </c:pt>
                <c:pt idx="7494">
                  <c:v>-5.07741935484</c:v>
                </c:pt>
                <c:pt idx="7495">
                  <c:v>-5.1015151515199992</c:v>
                </c:pt>
                <c:pt idx="7496">
                  <c:v>-5.3170431211500002</c:v>
                </c:pt>
                <c:pt idx="7497">
                  <c:v>-5.1239669421499991</c:v>
                </c:pt>
                <c:pt idx="7498">
                  <c:v>-5.0120481927700009</c:v>
                </c:pt>
                <c:pt idx="7499">
                  <c:v>-5.3170431211500002</c:v>
                </c:pt>
                <c:pt idx="7500">
                  <c:v>-5.3170431211500002</c:v>
                </c:pt>
                <c:pt idx="7501">
                  <c:v>-5.0120481927700009</c:v>
                </c:pt>
                <c:pt idx="7502">
                  <c:v>-5.3170431211500002</c:v>
                </c:pt>
                <c:pt idx="7503">
                  <c:v>-5.2561224489800003</c:v>
                </c:pt>
                <c:pt idx="7504">
                  <c:v>-5.0596707818900013</c:v>
                </c:pt>
                <c:pt idx="7505">
                  <c:v>-5.078512396689999</c:v>
                </c:pt>
                <c:pt idx="7506">
                  <c:v>-5.078512396689999</c:v>
                </c:pt>
                <c:pt idx="7507">
                  <c:v>-5.078512396689999</c:v>
                </c:pt>
                <c:pt idx="7508">
                  <c:v>-5.078512396689999</c:v>
                </c:pt>
                <c:pt idx="7509">
                  <c:v>-5.0596707818900013</c:v>
                </c:pt>
                <c:pt idx="7510">
                  <c:v>-5.0596707818900013</c:v>
                </c:pt>
                <c:pt idx="7511">
                  <c:v>-5.1842052313899991</c:v>
                </c:pt>
                <c:pt idx="7512">
                  <c:v>-5.0596707818900013</c:v>
                </c:pt>
                <c:pt idx="7513">
                  <c:v>-5.2139999999999995</c:v>
                </c:pt>
                <c:pt idx="7514">
                  <c:v>-5.0822784810100012</c:v>
                </c:pt>
                <c:pt idx="7515">
                  <c:v>-5.0822784810100012</c:v>
                </c:pt>
                <c:pt idx="7516">
                  <c:v>-5.0822784810100012</c:v>
                </c:pt>
                <c:pt idx="7517">
                  <c:v>-5.2426829268299988</c:v>
                </c:pt>
                <c:pt idx="7518">
                  <c:v>-5.0822784810100012</c:v>
                </c:pt>
                <c:pt idx="7519">
                  <c:v>-5.2426829268299988</c:v>
                </c:pt>
                <c:pt idx="7520">
                  <c:v>-5.2426829268299988</c:v>
                </c:pt>
                <c:pt idx="7521">
                  <c:v>-5.1499999999999995</c:v>
                </c:pt>
                <c:pt idx="7522">
                  <c:v>-5.2426829268299988</c:v>
                </c:pt>
                <c:pt idx="7523">
                  <c:v>-5.1499999999999995</c:v>
                </c:pt>
                <c:pt idx="7524">
                  <c:v>-5.1777327935199997</c:v>
                </c:pt>
                <c:pt idx="7525">
                  <c:v>-5.1499999999999995</c:v>
                </c:pt>
                <c:pt idx="7526">
                  <c:v>-5.1499999999999995</c:v>
                </c:pt>
                <c:pt idx="7527">
                  <c:v>-5.1499999999999995</c:v>
                </c:pt>
                <c:pt idx="7528">
                  <c:v>-5.1499999999999995</c:v>
                </c:pt>
                <c:pt idx="7529">
                  <c:v>-5.1499999999999995</c:v>
                </c:pt>
                <c:pt idx="7530">
                  <c:v>-5.1798387096800003</c:v>
                </c:pt>
                <c:pt idx="7531">
                  <c:v>-5.1499999999999995</c:v>
                </c:pt>
                <c:pt idx="7532">
                  <c:v>-5.1499999999999995</c:v>
                </c:pt>
                <c:pt idx="7533">
                  <c:v>-4.9695740365099992</c:v>
                </c:pt>
                <c:pt idx="7534">
                  <c:v>-5.1499999999999995</c:v>
                </c:pt>
                <c:pt idx="7535">
                  <c:v>-5.1499999999999995</c:v>
                </c:pt>
                <c:pt idx="7536">
                  <c:v>-5.1499999999999995</c:v>
                </c:pt>
                <c:pt idx="7537">
                  <c:v>-5.0692464358500011</c:v>
                </c:pt>
                <c:pt idx="7538">
                  <c:v>-5.1789256198299993</c:v>
                </c:pt>
                <c:pt idx="7539">
                  <c:v>-5.1789256198299993</c:v>
                </c:pt>
                <c:pt idx="7540">
                  <c:v>-5.1789256198299993</c:v>
                </c:pt>
                <c:pt idx="7541">
                  <c:v>-5.1789256198299993</c:v>
                </c:pt>
                <c:pt idx="7542">
                  <c:v>-5.0870967741899991</c:v>
                </c:pt>
                <c:pt idx="7543">
                  <c:v>-5.1789256198299993</c:v>
                </c:pt>
                <c:pt idx="7544">
                  <c:v>-5.1789256198299993</c:v>
                </c:pt>
                <c:pt idx="7545">
                  <c:v>-5.2656186612599996</c:v>
                </c:pt>
                <c:pt idx="7546">
                  <c:v>-5.1540983606599982</c:v>
                </c:pt>
                <c:pt idx="7547">
                  <c:v>-5.2656186612599996</c:v>
                </c:pt>
                <c:pt idx="7548">
                  <c:v>-5.2656186612599996</c:v>
                </c:pt>
                <c:pt idx="7549">
                  <c:v>-5.2660896130300001</c:v>
                </c:pt>
                <c:pt idx="7550">
                  <c:v>-5.2660896130300001</c:v>
                </c:pt>
                <c:pt idx="7551">
                  <c:v>-5.2660896130300001</c:v>
                </c:pt>
                <c:pt idx="7552">
                  <c:v>-5.2660896130300001</c:v>
                </c:pt>
                <c:pt idx="7553">
                  <c:v>-5.2660896130300001</c:v>
                </c:pt>
                <c:pt idx="7554">
                  <c:v>-5.0321931589500002</c:v>
                </c:pt>
                <c:pt idx="7555">
                  <c:v>-5.4021008403399993</c:v>
                </c:pt>
                <c:pt idx="7556">
                  <c:v>-5.0321931589500002</c:v>
                </c:pt>
                <c:pt idx="7557">
                  <c:v>-5.4021008403399993</c:v>
                </c:pt>
                <c:pt idx="7558">
                  <c:v>-5.2742362525499988</c:v>
                </c:pt>
                <c:pt idx="7559">
                  <c:v>-5.0321931589500002</c:v>
                </c:pt>
                <c:pt idx="7560">
                  <c:v>-5.4021008403399993</c:v>
                </c:pt>
                <c:pt idx="7561">
                  <c:v>-5.27195121951</c:v>
                </c:pt>
                <c:pt idx="7562">
                  <c:v>-5.2247422680399991</c:v>
                </c:pt>
                <c:pt idx="7563">
                  <c:v>-5.2247422680399991</c:v>
                </c:pt>
                <c:pt idx="7564">
                  <c:v>-5.2247422680399991</c:v>
                </c:pt>
                <c:pt idx="7565">
                  <c:v>-5.2247422680399991</c:v>
                </c:pt>
                <c:pt idx="7566">
                  <c:v>-5.2247422680399991</c:v>
                </c:pt>
                <c:pt idx="7567">
                  <c:v>-5.0938877755499989</c:v>
                </c:pt>
                <c:pt idx="7568">
                  <c:v>-5.0938877755499989</c:v>
                </c:pt>
                <c:pt idx="7569">
                  <c:v>-5.2247422680399991</c:v>
                </c:pt>
                <c:pt idx="7570">
                  <c:v>-5.2247422680399991</c:v>
                </c:pt>
                <c:pt idx="7571">
                  <c:v>-5.2247422680399991</c:v>
                </c:pt>
                <c:pt idx="7572">
                  <c:v>-5.2139999999999995</c:v>
                </c:pt>
                <c:pt idx="7573">
                  <c:v>-5.2139999999999995</c:v>
                </c:pt>
                <c:pt idx="7574">
                  <c:v>-5.2139999999999995</c:v>
                </c:pt>
                <c:pt idx="7575">
                  <c:v>-4.9415322580599987</c:v>
                </c:pt>
                <c:pt idx="7576">
                  <c:v>-4.9415322580599987</c:v>
                </c:pt>
                <c:pt idx="7577">
                  <c:v>-4.9415322580599987</c:v>
                </c:pt>
                <c:pt idx="7578">
                  <c:v>-4.9415322580599987</c:v>
                </c:pt>
                <c:pt idx="7579">
                  <c:v>-5.2139999999999995</c:v>
                </c:pt>
                <c:pt idx="7580">
                  <c:v>-5.2139999999999995</c:v>
                </c:pt>
                <c:pt idx="7581">
                  <c:v>-5.2242268041199988</c:v>
                </c:pt>
                <c:pt idx="7582">
                  <c:v>-5.0582329317300001</c:v>
                </c:pt>
                <c:pt idx="7583">
                  <c:v>-5.2242268041199988</c:v>
                </c:pt>
                <c:pt idx="7584">
                  <c:v>-5.2139999999999995</c:v>
                </c:pt>
                <c:pt idx="7585">
                  <c:v>-5.2242268041199988</c:v>
                </c:pt>
                <c:pt idx="7586">
                  <c:v>-5.2242268041199988</c:v>
                </c:pt>
                <c:pt idx="7587">
                  <c:v>-5.4299591001999996</c:v>
                </c:pt>
                <c:pt idx="7588">
                  <c:v>-5.2242268041199988</c:v>
                </c:pt>
                <c:pt idx="7589">
                  <c:v>-5.2242268041199988</c:v>
                </c:pt>
                <c:pt idx="7590">
                  <c:v>-5.0919999999999996</c:v>
                </c:pt>
                <c:pt idx="7591">
                  <c:v>-5.2242268041199988</c:v>
                </c:pt>
                <c:pt idx="7592">
                  <c:v>-5.2242268041199988</c:v>
                </c:pt>
                <c:pt idx="7593">
                  <c:v>-5.2242268041199988</c:v>
                </c:pt>
                <c:pt idx="7594">
                  <c:v>-4.9418837675400002</c:v>
                </c:pt>
                <c:pt idx="7595">
                  <c:v>-4.9898373983699997</c:v>
                </c:pt>
                <c:pt idx="7596">
                  <c:v>-5.1118473895600003</c:v>
                </c:pt>
                <c:pt idx="7597">
                  <c:v>-4.9196787148600007</c:v>
                </c:pt>
                <c:pt idx="7598">
                  <c:v>-4.9196787148600007</c:v>
                </c:pt>
                <c:pt idx="7599">
                  <c:v>-5.2491735537200004</c:v>
                </c:pt>
                <c:pt idx="7600">
                  <c:v>-4.9196787148600007</c:v>
                </c:pt>
                <c:pt idx="7601">
                  <c:v>-4.9196787148600007</c:v>
                </c:pt>
                <c:pt idx="7602">
                  <c:v>-4.9378757515</c:v>
                </c:pt>
                <c:pt idx="7603">
                  <c:v>-4.9378757515</c:v>
                </c:pt>
                <c:pt idx="7604">
                  <c:v>-5.1842052313899991</c:v>
                </c:pt>
                <c:pt idx="7605">
                  <c:v>-4.9196787148600007</c:v>
                </c:pt>
                <c:pt idx="7606">
                  <c:v>-4.9196787148600007</c:v>
                </c:pt>
                <c:pt idx="7607">
                  <c:v>-5.35816326531</c:v>
                </c:pt>
                <c:pt idx="7608">
                  <c:v>-4.9196787148600007</c:v>
                </c:pt>
                <c:pt idx="7609">
                  <c:v>-5.4325102880699987</c:v>
                </c:pt>
                <c:pt idx="7610">
                  <c:v>-5.3008130081299987</c:v>
                </c:pt>
                <c:pt idx="7611">
                  <c:v>-5.3008130081299987</c:v>
                </c:pt>
                <c:pt idx="7612">
                  <c:v>-5.23888888889</c:v>
                </c:pt>
                <c:pt idx="7613">
                  <c:v>-4.9277108433699981</c:v>
                </c:pt>
                <c:pt idx="7614">
                  <c:v>-5.3008130081299987</c:v>
                </c:pt>
                <c:pt idx="7615">
                  <c:v>-5.3008130081299987</c:v>
                </c:pt>
                <c:pt idx="7616">
                  <c:v>-5.0983935743000002</c:v>
                </c:pt>
                <c:pt idx="7617">
                  <c:v>-5.0504032258100002</c:v>
                </c:pt>
                <c:pt idx="7618">
                  <c:v>-5.0504032258100002</c:v>
                </c:pt>
                <c:pt idx="7619">
                  <c:v>-4.9555555555599993</c:v>
                </c:pt>
                <c:pt idx="7620">
                  <c:v>-4.9555555555599993</c:v>
                </c:pt>
                <c:pt idx="7621">
                  <c:v>-5.0360721442900012</c:v>
                </c:pt>
                <c:pt idx="7622">
                  <c:v>-5.0504032258100002</c:v>
                </c:pt>
                <c:pt idx="7623">
                  <c:v>-5.0504032258100002</c:v>
                </c:pt>
                <c:pt idx="7624">
                  <c:v>-5.0504032258100002</c:v>
                </c:pt>
                <c:pt idx="7625">
                  <c:v>-5.0504032258100002</c:v>
                </c:pt>
                <c:pt idx="7626">
                  <c:v>-5.0504032258100002</c:v>
                </c:pt>
                <c:pt idx="7627">
                  <c:v>-5.0504032258100002</c:v>
                </c:pt>
                <c:pt idx="7628">
                  <c:v>-5.0504032258100002</c:v>
                </c:pt>
                <c:pt idx="7629">
                  <c:v>-5.0504032258100002</c:v>
                </c:pt>
                <c:pt idx="7630">
                  <c:v>-5.0504032258100002</c:v>
                </c:pt>
                <c:pt idx="7631">
                  <c:v>-4.9732931726900018</c:v>
                </c:pt>
                <c:pt idx="7632">
                  <c:v>-5.0504032258100002</c:v>
                </c:pt>
                <c:pt idx="7633">
                  <c:v>-5.186437246959998</c:v>
                </c:pt>
                <c:pt idx="7634">
                  <c:v>-5.0504032258100002</c:v>
                </c:pt>
                <c:pt idx="7635">
                  <c:v>-5.0504032258100002</c:v>
                </c:pt>
                <c:pt idx="7636">
                  <c:v>-5.0504032258100002</c:v>
                </c:pt>
                <c:pt idx="7637">
                  <c:v>-5.1794354838699999</c:v>
                </c:pt>
                <c:pt idx="7638">
                  <c:v>-5.0504032258100002</c:v>
                </c:pt>
                <c:pt idx="7639">
                  <c:v>-5.1719999999999997</c:v>
                </c:pt>
                <c:pt idx="7640">
                  <c:v>-5.0589430894299996</c:v>
                </c:pt>
                <c:pt idx="7641">
                  <c:v>-5.1719999999999997</c:v>
                </c:pt>
                <c:pt idx="7642">
                  <c:v>-5.1794354838699999</c:v>
                </c:pt>
                <c:pt idx="7643">
                  <c:v>-5.2350202429100001</c:v>
                </c:pt>
                <c:pt idx="7644">
                  <c:v>-5.24475806452</c:v>
                </c:pt>
                <c:pt idx="7645">
                  <c:v>-5.2182926829300005</c:v>
                </c:pt>
                <c:pt idx="7646">
                  <c:v>-5.2473630831600007</c:v>
                </c:pt>
                <c:pt idx="7647">
                  <c:v>-5.137679671459999</c:v>
                </c:pt>
                <c:pt idx="7648">
                  <c:v>-5.3526694045200012</c:v>
                </c:pt>
                <c:pt idx="7649">
                  <c:v>-5.3526694045200012</c:v>
                </c:pt>
                <c:pt idx="7650">
                  <c:v>-5.3526694045200012</c:v>
                </c:pt>
                <c:pt idx="7651">
                  <c:v>-5.2819672131099997</c:v>
                </c:pt>
                <c:pt idx="7652">
                  <c:v>-5.2819672131099997</c:v>
                </c:pt>
                <c:pt idx="7653">
                  <c:v>-5.1660320641299995</c:v>
                </c:pt>
                <c:pt idx="7654">
                  <c:v>-5.0323232323199996</c:v>
                </c:pt>
                <c:pt idx="7655">
                  <c:v>-5.0323232323199996</c:v>
                </c:pt>
                <c:pt idx="7656">
                  <c:v>-4.9740000000000002</c:v>
                </c:pt>
                <c:pt idx="7657">
                  <c:v>-5.0323232323199996</c:v>
                </c:pt>
                <c:pt idx="7658">
                  <c:v>-4.9740000000000002</c:v>
                </c:pt>
                <c:pt idx="7659">
                  <c:v>-5.2663900414900002</c:v>
                </c:pt>
                <c:pt idx="7660">
                  <c:v>-4.9740000000000002</c:v>
                </c:pt>
                <c:pt idx="7661">
                  <c:v>-4.9740000000000002</c:v>
                </c:pt>
                <c:pt idx="7662">
                  <c:v>-5.3202429149799997</c:v>
                </c:pt>
                <c:pt idx="7663">
                  <c:v>-4.9740000000000002</c:v>
                </c:pt>
                <c:pt idx="7664">
                  <c:v>-4.9740000000000002</c:v>
                </c:pt>
                <c:pt idx="7665">
                  <c:v>-4.9740000000000002</c:v>
                </c:pt>
                <c:pt idx="7666">
                  <c:v>-4.9740000000000002</c:v>
                </c:pt>
                <c:pt idx="7667">
                  <c:v>-4.9740000000000002</c:v>
                </c:pt>
                <c:pt idx="7668">
                  <c:v>-5.0960000000000001</c:v>
                </c:pt>
                <c:pt idx="7669">
                  <c:v>-4.9740000000000002</c:v>
                </c:pt>
                <c:pt idx="7670">
                  <c:v>-5.1766940451699996</c:v>
                </c:pt>
                <c:pt idx="7671">
                  <c:v>-5.0960000000000001</c:v>
                </c:pt>
                <c:pt idx="7672">
                  <c:v>-5.1436619718300003</c:v>
                </c:pt>
                <c:pt idx="7673">
                  <c:v>-5.0960000000000001</c:v>
                </c:pt>
                <c:pt idx="7674">
                  <c:v>-5.2039999999999997</c:v>
                </c:pt>
                <c:pt idx="7675">
                  <c:v>-5.2816872428000003</c:v>
                </c:pt>
                <c:pt idx="7676">
                  <c:v>-4.9138276553100004</c:v>
                </c:pt>
                <c:pt idx="7677">
                  <c:v>-5.2283132530099987</c:v>
                </c:pt>
                <c:pt idx="7678">
                  <c:v>-5.2283132530099987</c:v>
                </c:pt>
                <c:pt idx="7679">
                  <c:v>-5.2816872428000003</c:v>
                </c:pt>
                <c:pt idx="7680">
                  <c:v>-5.2816872428000003</c:v>
                </c:pt>
                <c:pt idx="7681">
                  <c:v>-5.0380000000000003</c:v>
                </c:pt>
                <c:pt idx="7682">
                  <c:v>-5.0380000000000003</c:v>
                </c:pt>
                <c:pt idx="7683">
                  <c:v>-5.0380000000000003</c:v>
                </c:pt>
                <c:pt idx="7684">
                  <c:v>-4.9938900203700003</c:v>
                </c:pt>
                <c:pt idx="7685">
                  <c:v>-5.0255020080299992</c:v>
                </c:pt>
                <c:pt idx="7686">
                  <c:v>-5.0873737373700001</c:v>
                </c:pt>
                <c:pt idx="7687">
                  <c:v>-4.9938900203700003</c:v>
                </c:pt>
                <c:pt idx="7688">
                  <c:v>-4.9938900203700003</c:v>
                </c:pt>
                <c:pt idx="7689">
                  <c:v>-4.9938900203700003</c:v>
                </c:pt>
                <c:pt idx="7690">
                  <c:v>-5.1304347826100001</c:v>
                </c:pt>
                <c:pt idx="7691">
                  <c:v>-5.1304347826100001</c:v>
                </c:pt>
                <c:pt idx="7692">
                  <c:v>-4.9938900203700003</c:v>
                </c:pt>
                <c:pt idx="7693">
                  <c:v>-5.1520242914999992</c:v>
                </c:pt>
                <c:pt idx="7694">
                  <c:v>-5.1520242914999992</c:v>
                </c:pt>
                <c:pt idx="7695">
                  <c:v>-5.0895833333300002</c:v>
                </c:pt>
                <c:pt idx="7696">
                  <c:v>-5.0895833333300002</c:v>
                </c:pt>
                <c:pt idx="7697">
                  <c:v>-4.97991967871</c:v>
                </c:pt>
                <c:pt idx="7698">
                  <c:v>-4.97991967871</c:v>
                </c:pt>
                <c:pt idx="7699">
                  <c:v>-4.97991967871</c:v>
                </c:pt>
                <c:pt idx="7700">
                  <c:v>-4.97991967871</c:v>
                </c:pt>
                <c:pt idx="7701">
                  <c:v>-5.1760521042100009</c:v>
                </c:pt>
                <c:pt idx="7702">
                  <c:v>-5.1760521042100009</c:v>
                </c:pt>
                <c:pt idx="7703">
                  <c:v>-5.024144869219997</c:v>
                </c:pt>
                <c:pt idx="7704">
                  <c:v>-5.1760521042100009</c:v>
                </c:pt>
                <c:pt idx="7705">
                  <c:v>-5.0957831325300003</c:v>
                </c:pt>
                <c:pt idx="7706">
                  <c:v>-5.0957831325300003</c:v>
                </c:pt>
                <c:pt idx="7707">
                  <c:v>-5.3314168377799991</c:v>
                </c:pt>
                <c:pt idx="7708">
                  <c:v>-5.0141129032299991</c:v>
                </c:pt>
                <c:pt idx="7709">
                  <c:v>-5.3314168377799991</c:v>
                </c:pt>
                <c:pt idx="7710">
                  <c:v>-5.0621242484999982</c:v>
                </c:pt>
                <c:pt idx="7711">
                  <c:v>-5.3314168377799991</c:v>
                </c:pt>
                <c:pt idx="7712">
                  <c:v>-5.3314168377799991</c:v>
                </c:pt>
                <c:pt idx="7713">
                  <c:v>-5.1601626016299988</c:v>
                </c:pt>
                <c:pt idx="7714">
                  <c:v>-5.1601626016299988</c:v>
                </c:pt>
                <c:pt idx="7715">
                  <c:v>-5.0797595190399996</c:v>
                </c:pt>
                <c:pt idx="7716">
                  <c:v>-5.0621242484999982</c:v>
                </c:pt>
                <c:pt idx="7717">
                  <c:v>-5.0621242484999982</c:v>
                </c:pt>
                <c:pt idx="7718">
                  <c:v>-5.0797595190399996</c:v>
                </c:pt>
                <c:pt idx="7719">
                  <c:v>-5.1519999999999992</c:v>
                </c:pt>
                <c:pt idx="7720">
                  <c:v>-5.0621242484999982</c:v>
                </c:pt>
                <c:pt idx="7721">
                  <c:v>-5.0621242484999982</c:v>
                </c:pt>
                <c:pt idx="7722">
                  <c:v>-5.1519999999999992</c:v>
                </c:pt>
                <c:pt idx="7723">
                  <c:v>-5.1519999999999992</c:v>
                </c:pt>
                <c:pt idx="7724">
                  <c:v>-5.1519999999999992</c:v>
                </c:pt>
                <c:pt idx="7725">
                  <c:v>-4.9697580645199997</c:v>
                </c:pt>
                <c:pt idx="7726">
                  <c:v>-4.9697580645199997</c:v>
                </c:pt>
                <c:pt idx="7727">
                  <c:v>-4.9697580645199997</c:v>
                </c:pt>
                <c:pt idx="7728">
                  <c:v>-5.2085858585899985</c:v>
                </c:pt>
                <c:pt idx="7729">
                  <c:v>-5.1519999999999992</c:v>
                </c:pt>
                <c:pt idx="7730">
                  <c:v>-5.1519999999999992</c:v>
                </c:pt>
                <c:pt idx="7731">
                  <c:v>-5.2574380165299992</c:v>
                </c:pt>
                <c:pt idx="7732">
                  <c:v>-5.1556016597499994</c:v>
                </c:pt>
                <c:pt idx="7733">
                  <c:v>-5.1556016597499994</c:v>
                </c:pt>
                <c:pt idx="7734">
                  <c:v>-5.1556016597499994</c:v>
                </c:pt>
                <c:pt idx="7735">
                  <c:v>-5.2574380165299992</c:v>
                </c:pt>
                <c:pt idx="7736">
                  <c:v>-5.1825203251999987</c:v>
                </c:pt>
                <c:pt idx="7737">
                  <c:v>-5.2574380165299992</c:v>
                </c:pt>
                <c:pt idx="7738">
                  <c:v>-5.2574380165299992</c:v>
                </c:pt>
                <c:pt idx="7739">
                  <c:v>-5.2574380165299992</c:v>
                </c:pt>
                <c:pt idx="7740">
                  <c:v>-5.2574380165299992</c:v>
                </c:pt>
                <c:pt idx="7741">
                  <c:v>-5.2574380165299992</c:v>
                </c:pt>
                <c:pt idx="7742">
                  <c:v>-5.1800601202400003</c:v>
                </c:pt>
                <c:pt idx="7743">
                  <c:v>-5.2574380165299992</c:v>
                </c:pt>
                <c:pt idx="7744">
                  <c:v>-5.1760521042100009</c:v>
                </c:pt>
                <c:pt idx="7745">
                  <c:v>-5.2574380165299992</c:v>
                </c:pt>
                <c:pt idx="7746">
                  <c:v>-5.1760521042100009</c:v>
                </c:pt>
                <c:pt idx="7747">
                  <c:v>-5.2574380165299992</c:v>
                </c:pt>
                <c:pt idx="7748">
                  <c:v>-5.2574380165299992</c:v>
                </c:pt>
                <c:pt idx="7749">
                  <c:v>-5.2574380165299992</c:v>
                </c:pt>
                <c:pt idx="7750">
                  <c:v>-5.2574380165299992</c:v>
                </c:pt>
                <c:pt idx="7751">
                  <c:v>-5.2574380165299992</c:v>
                </c:pt>
                <c:pt idx="7752">
                  <c:v>-5.2574380165299992</c:v>
                </c:pt>
                <c:pt idx="7753">
                  <c:v>-5.0361445783099992</c:v>
                </c:pt>
                <c:pt idx="7754">
                  <c:v>-5.2861445783099992</c:v>
                </c:pt>
                <c:pt idx="7755">
                  <c:v>-5.0956340956300004</c:v>
                </c:pt>
                <c:pt idx="7756">
                  <c:v>-5.0956340956300004</c:v>
                </c:pt>
                <c:pt idx="7757">
                  <c:v>-5.1817813765199991</c:v>
                </c:pt>
                <c:pt idx="7758">
                  <c:v>-4.9979716024299989</c:v>
                </c:pt>
                <c:pt idx="7759">
                  <c:v>-5.0956340956300004</c:v>
                </c:pt>
                <c:pt idx="7760">
                  <c:v>-5.1817813765199991</c:v>
                </c:pt>
                <c:pt idx="7761">
                  <c:v>-5.1817813765199991</c:v>
                </c:pt>
                <c:pt idx="7762">
                  <c:v>-5.1817813765199991</c:v>
                </c:pt>
                <c:pt idx="7763">
                  <c:v>-5.395999999999999</c:v>
                </c:pt>
                <c:pt idx="7764">
                  <c:v>-5.1817813765199991</c:v>
                </c:pt>
                <c:pt idx="7765">
                  <c:v>-5.395999999999999</c:v>
                </c:pt>
                <c:pt idx="7766">
                  <c:v>-5.264170040489998</c:v>
                </c:pt>
                <c:pt idx="7767">
                  <c:v>-5.264170040489998</c:v>
                </c:pt>
                <c:pt idx="7768">
                  <c:v>-5.264170040489998</c:v>
                </c:pt>
                <c:pt idx="7769">
                  <c:v>-5.1588983050800001</c:v>
                </c:pt>
                <c:pt idx="7770">
                  <c:v>-5.264170040489998</c:v>
                </c:pt>
                <c:pt idx="7771">
                  <c:v>-5.2040650406499989</c:v>
                </c:pt>
                <c:pt idx="7772">
                  <c:v>-5.264170040489998</c:v>
                </c:pt>
                <c:pt idx="7773">
                  <c:v>-5.2040650406499989</c:v>
                </c:pt>
                <c:pt idx="7774">
                  <c:v>-5.264170040489998</c:v>
                </c:pt>
                <c:pt idx="7775">
                  <c:v>-5.264170040489998</c:v>
                </c:pt>
                <c:pt idx="7776">
                  <c:v>-5.264170040489998</c:v>
                </c:pt>
                <c:pt idx="7777">
                  <c:v>-5.1959514169999981</c:v>
                </c:pt>
                <c:pt idx="7778">
                  <c:v>-5.0957831325300003</c:v>
                </c:pt>
                <c:pt idx="7779">
                  <c:v>-5.264170040489998</c:v>
                </c:pt>
                <c:pt idx="7780">
                  <c:v>-5.1846938775499991</c:v>
                </c:pt>
                <c:pt idx="7781">
                  <c:v>-5.0819999999999999</c:v>
                </c:pt>
                <c:pt idx="7782">
                  <c:v>-5.0174698795199992</c:v>
                </c:pt>
                <c:pt idx="7783">
                  <c:v>-5.0819999999999999</c:v>
                </c:pt>
                <c:pt idx="7784">
                  <c:v>-4.9979674796699989</c:v>
                </c:pt>
                <c:pt idx="7785">
                  <c:v>-4.9979674796699989</c:v>
                </c:pt>
                <c:pt idx="7786">
                  <c:v>-5.0819999999999999</c:v>
                </c:pt>
                <c:pt idx="7787">
                  <c:v>-5.2581162324599982</c:v>
                </c:pt>
                <c:pt idx="7788">
                  <c:v>-5.2581162324599982</c:v>
                </c:pt>
                <c:pt idx="7789">
                  <c:v>-4.9979674796699989</c:v>
                </c:pt>
                <c:pt idx="7790">
                  <c:v>-4.9574898785399979</c:v>
                </c:pt>
                <c:pt idx="7791">
                  <c:v>-5.2581162324599982</c:v>
                </c:pt>
                <c:pt idx="7792">
                  <c:v>-5.2581162324599982</c:v>
                </c:pt>
                <c:pt idx="7793">
                  <c:v>-5.2581162324599982</c:v>
                </c:pt>
                <c:pt idx="7794">
                  <c:v>-5.3471544715399979</c:v>
                </c:pt>
                <c:pt idx="7795">
                  <c:v>-5.5311688311699996</c:v>
                </c:pt>
                <c:pt idx="7796">
                  <c:v>-5.5311688311699996</c:v>
                </c:pt>
                <c:pt idx="7797">
                  <c:v>-5.5311688311699996</c:v>
                </c:pt>
                <c:pt idx="7798">
                  <c:v>-5.0672097759700003</c:v>
                </c:pt>
                <c:pt idx="7799">
                  <c:v>-5.0672097759700003</c:v>
                </c:pt>
                <c:pt idx="7800">
                  <c:v>-5.0672097759700003</c:v>
                </c:pt>
                <c:pt idx="7801">
                  <c:v>-5.5311688311699996</c:v>
                </c:pt>
                <c:pt idx="7802">
                  <c:v>-4.9979757084999994</c:v>
                </c:pt>
                <c:pt idx="7803">
                  <c:v>-5.5311688311699996</c:v>
                </c:pt>
                <c:pt idx="7804">
                  <c:v>-5.0672097759700003</c:v>
                </c:pt>
                <c:pt idx="7805">
                  <c:v>-5.3101871101899993</c:v>
                </c:pt>
                <c:pt idx="7806">
                  <c:v>-5.3101871101899993</c:v>
                </c:pt>
                <c:pt idx="7807">
                  <c:v>-5.3101871101899993</c:v>
                </c:pt>
                <c:pt idx="7808">
                  <c:v>-5.3101871101899993</c:v>
                </c:pt>
                <c:pt idx="7809">
                  <c:v>-5.3101871101899993</c:v>
                </c:pt>
                <c:pt idx="7810">
                  <c:v>-5.08775510204</c:v>
                </c:pt>
                <c:pt idx="7811">
                  <c:v>-5.08775510204</c:v>
                </c:pt>
                <c:pt idx="7812">
                  <c:v>-5.08775510204</c:v>
                </c:pt>
                <c:pt idx="7813">
                  <c:v>-5.08775510204</c:v>
                </c:pt>
                <c:pt idx="7814">
                  <c:v>-5.2046558704499981</c:v>
                </c:pt>
                <c:pt idx="7815">
                  <c:v>-5.0459183673499979</c:v>
                </c:pt>
                <c:pt idx="7816">
                  <c:v>-5.2452380952400013</c:v>
                </c:pt>
                <c:pt idx="7817">
                  <c:v>-5.2452380952400013</c:v>
                </c:pt>
                <c:pt idx="7818">
                  <c:v>-5.2452380952400013</c:v>
                </c:pt>
                <c:pt idx="7819">
                  <c:v>-5.1760521042100009</c:v>
                </c:pt>
                <c:pt idx="7820">
                  <c:v>-5.1760521042100009</c:v>
                </c:pt>
                <c:pt idx="7821">
                  <c:v>-5.1760521042100009</c:v>
                </c:pt>
                <c:pt idx="7822">
                  <c:v>-5.0383838383799988</c:v>
                </c:pt>
                <c:pt idx="7823">
                  <c:v>-5.3478723404299995</c:v>
                </c:pt>
                <c:pt idx="7824">
                  <c:v>-5.0912955465599987</c:v>
                </c:pt>
                <c:pt idx="7825">
                  <c:v>-5.14867617108</c:v>
                </c:pt>
                <c:pt idx="7826">
                  <c:v>-5.0912955465599987</c:v>
                </c:pt>
                <c:pt idx="7827">
                  <c:v>-5.0912955465599987</c:v>
                </c:pt>
                <c:pt idx="7828">
                  <c:v>-5.1119238476999991</c:v>
                </c:pt>
                <c:pt idx="7829">
                  <c:v>-5.14867617108</c:v>
                </c:pt>
                <c:pt idx="7830">
                  <c:v>-5.1119238476999991</c:v>
                </c:pt>
                <c:pt idx="7831">
                  <c:v>-5.1695740365099985</c:v>
                </c:pt>
                <c:pt idx="7832">
                  <c:v>-5.14867617108</c:v>
                </c:pt>
                <c:pt idx="7833">
                  <c:v>-5.1119238476999991</c:v>
                </c:pt>
                <c:pt idx="7834">
                  <c:v>-5.1119238476999991</c:v>
                </c:pt>
                <c:pt idx="7835">
                  <c:v>-5.253169734150001</c:v>
                </c:pt>
                <c:pt idx="7836">
                  <c:v>-5.2808080808100009</c:v>
                </c:pt>
                <c:pt idx="7837">
                  <c:v>-5.1119238476999991</c:v>
                </c:pt>
                <c:pt idx="7838">
                  <c:v>-5.2808080808100009</c:v>
                </c:pt>
                <c:pt idx="7839">
                  <c:v>-5.2750507099400004</c:v>
                </c:pt>
                <c:pt idx="7840">
                  <c:v>-5.0888888888899988</c:v>
                </c:pt>
                <c:pt idx="7841">
                  <c:v>-5.0888888888899988</c:v>
                </c:pt>
                <c:pt idx="7842">
                  <c:v>-5.1298792756499987</c:v>
                </c:pt>
                <c:pt idx="7843">
                  <c:v>-5.1298792756499987</c:v>
                </c:pt>
                <c:pt idx="7844">
                  <c:v>-5.0403225806499998</c:v>
                </c:pt>
                <c:pt idx="7845">
                  <c:v>-5.21616161616</c:v>
                </c:pt>
                <c:pt idx="7846">
                  <c:v>-5.2180722891600002</c:v>
                </c:pt>
                <c:pt idx="7847">
                  <c:v>-5.0722891566300001</c:v>
                </c:pt>
                <c:pt idx="7848">
                  <c:v>-5.0722891566300001</c:v>
                </c:pt>
                <c:pt idx="7849">
                  <c:v>-5.0946502057599989</c:v>
                </c:pt>
                <c:pt idx="7850">
                  <c:v>-5.0946502057599989</c:v>
                </c:pt>
                <c:pt idx="7851">
                  <c:v>-4.9758064516099996</c:v>
                </c:pt>
                <c:pt idx="7852">
                  <c:v>-4.9758064516099996</c:v>
                </c:pt>
                <c:pt idx="7853">
                  <c:v>-5.0946502057599989</c:v>
                </c:pt>
                <c:pt idx="7854">
                  <c:v>-5.1362725450899998</c:v>
                </c:pt>
                <c:pt idx="7855">
                  <c:v>-5.2373949579799994</c:v>
                </c:pt>
                <c:pt idx="7856">
                  <c:v>-5.0946502057599989</c:v>
                </c:pt>
                <c:pt idx="7857">
                  <c:v>-5.1362725450899998</c:v>
                </c:pt>
                <c:pt idx="7858">
                  <c:v>-5.1362725450899998</c:v>
                </c:pt>
                <c:pt idx="7859">
                  <c:v>-5.1362725450899998</c:v>
                </c:pt>
                <c:pt idx="7860">
                  <c:v>-5.3506036217300004</c:v>
                </c:pt>
                <c:pt idx="7861">
                  <c:v>-5.1362725450899998</c:v>
                </c:pt>
                <c:pt idx="7862">
                  <c:v>-5.1362725450899998</c:v>
                </c:pt>
                <c:pt idx="7863">
                  <c:v>-5.13319672131</c:v>
                </c:pt>
                <c:pt idx="7864">
                  <c:v>-5.1362725450899998</c:v>
                </c:pt>
                <c:pt idx="7865">
                  <c:v>-5.13319672131</c:v>
                </c:pt>
                <c:pt idx="7866">
                  <c:v>-5.1362725450899998</c:v>
                </c:pt>
                <c:pt idx="7867">
                  <c:v>-5.424789915969999</c:v>
                </c:pt>
                <c:pt idx="7868">
                  <c:v>-5.1362725450899998</c:v>
                </c:pt>
                <c:pt idx="7869">
                  <c:v>-5.1362725450899998</c:v>
                </c:pt>
                <c:pt idx="7870">
                  <c:v>-5.1362725450899998</c:v>
                </c:pt>
                <c:pt idx="7871">
                  <c:v>-5.1362725450899998</c:v>
                </c:pt>
                <c:pt idx="7872">
                  <c:v>-5.1362725450899998</c:v>
                </c:pt>
                <c:pt idx="7873">
                  <c:v>-5.1459349593499972</c:v>
                </c:pt>
                <c:pt idx="7874">
                  <c:v>-5.0163265306099989</c:v>
                </c:pt>
                <c:pt idx="7875">
                  <c:v>-5.0163265306099989</c:v>
                </c:pt>
                <c:pt idx="7876">
                  <c:v>-5.0163265306099989</c:v>
                </c:pt>
                <c:pt idx="7877">
                  <c:v>-5.0757028112400002</c:v>
                </c:pt>
                <c:pt idx="7878">
                  <c:v>-4.9959349593499986</c:v>
                </c:pt>
                <c:pt idx="7879">
                  <c:v>-5.2563025210100003</c:v>
                </c:pt>
                <c:pt idx="7880">
                  <c:v>-4.9959349593499986</c:v>
                </c:pt>
                <c:pt idx="7881">
                  <c:v>-4.9959349593499986</c:v>
                </c:pt>
                <c:pt idx="7882">
                  <c:v>-5.0489795918400002</c:v>
                </c:pt>
                <c:pt idx="7883">
                  <c:v>-5.296579476859999</c:v>
                </c:pt>
                <c:pt idx="7884">
                  <c:v>-5.2569105691099987</c:v>
                </c:pt>
                <c:pt idx="7885">
                  <c:v>-5.0342741935499999</c:v>
                </c:pt>
                <c:pt idx="7886">
                  <c:v>-5.0342741935499999</c:v>
                </c:pt>
                <c:pt idx="7887">
                  <c:v>-5.0342741935499999</c:v>
                </c:pt>
                <c:pt idx="7888">
                  <c:v>-5.3757575757599989</c:v>
                </c:pt>
                <c:pt idx="7889">
                  <c:v>-5.0342741935499999</c:v>
                </c:pt>
                <c:pt idx="7890">
                  <c:v>-5.2569105691099987</c:v>
                </c:pt>
                <c:pt idx="7891">
                  <c:v>-5.2569105691099987</c:v>
                </c:pt>
                <c:pt idx="7892">
                  <c:v>-5.152012072429998</c:v>
                </c:pt>
                <c:pt idx="7893">
                  <c:v>-5.2569105691099987</c:v>
                </c:pt>
                <c:pt idx="7894">
                  <c:v>-5.2569105691099987</c:v>
                </c:pt>
                <c:pt idx="7895">
                  <c:v>-5.1347368421099979</c:v>
                </c:pt>
                <c:pt idx="7896">
                  <c:v>-4.9857723577200002</c:v>
                </c:pt>
                <c:pt idx="7897">
                  <c:v>-4.9857723577200002</c:v>
                </c:pt>
                <c:pt idx="7898">
                  <c:v>-5.3060291060300004</c:v>
                </c:pt>
                <c:pt idx="7899">
                  <c:v>-4.9857723577200002</c:v>
                </c:pt>
                <c:pt idx="7900">
                  <c:v>-4.9857723577200002</c:v>
                </c:pt>
                <c:pt idx="7901">
                  <c:v>-4.9857723577200002</c:v>
                </c:pt>
                <c:pt idx="7902">
                  <c:v>-4.9857723577200002</c:v>
                </c:pt>
                <c:pt idx="7903">
                  <c:v>-4.9857723577200002</c:v>
                </c:pt>
                <c:pt idx="7904">
                  <c:v>-4.9857723577200002</c:v>
                </c:pt>
                <c:pt idx="7905">
                  <c:v>-5.1457489878500002</c:v>
                </c:pt>
                <c:pt idx="7906">
                  <c:v>-4.9857723577200002</c:v>
                </c:pt>
                <c:pt idx="7907">
                  <c:v>-5.1457489878500002</c:v>
                </c:pt>
                <c:pt idx="7908">
                  <c:v>-5.1457489878500002</c:v>
                </c:pt>
                <c:pt idx="7909">
                  <c:v>-5.1457489878500002</c:v>
                </c:pt>
                <c:pt idx="7910">
                  <c:v>-5.1457489878500002</c:v>
                </c:pt>
                <c:pt idx="7911">
                  <c:v>-5.0460000000000003</c:v>
                </c:pt>
                <c:pt idx="7912">
                  <c:v>-5.1457489878500002</c:v>
                </c:pt>
                <c:pt idx="7913">
                  <c:v>-5.1457489878500002</c:v>
                </c:pt>
                <c:pt idx="7914">
                  <c:v>-5.2712121212100005</c:v>
                </c:pt>
                <c:pt idx="7915">
                  <c:v>-5.2712121212100005</c:v>
                </c:pt>
                <c:pt idx="7916">
                  <c:v>-5.2712121212100005</c:v>
                </c:pt>
                <c:pt idx="7917">
                  <c:v>-5.0122448979599987</c:v>
                </c:pt>
                <c:pt idx="7918">
                  <c:v>-5.3169371196799995</c:v>
                </c:pt>
                <c:pt idx="7919">
                  <c:v>-5.2712121212100005</c:v>
                </c:pt>
                <c:pt idx="7920">
                  <c:v>-5.2712121212100005</c:v>
                </c:pt>
                <c:pt idx="7921">
                  <c:v>-5.09661190965</c:v>
                </c:pt>
                <c:pt idx="7922">
                  <c:v>-5.2712121212100005</c:v>
                </c:pt>
                <c:pt idx="7923">
                  <c:v>-5.2712121212100005</c:v>
                </c:pt>
                <c:pt idx="7924">
                  <c:v>-5.040567951319999</c:v>
                </c:pt>
                <c:pt idx="7925">
                  <c:v>-4.8848484848500009</c:v>
                </c:pt>
                <c:pt idx="7926">
                  <c:v>-5.040567951319999</c:v>
                </c:pt>
                <c:pt idx="7927">
                  <c:v>-5.19193548387</c:v>
                </c:pt>
                <c:pt idx="7928">
                  <c:v>-5.040567951319999</c:v>
                </c:pt>
                <c:pt idx="7929">
                  <c:v>-5.05112474438</c:v>
                </c:pt>
                <c:pt idx="7930">
                  <c:v>-4.8848484848500009</c:v>
                </c:pt>
                <c:pt idx="7931">
                  <c:v>-4.8848484848500009</c:v>
                </c:pt>
                <c:pt idx="7932">
                  <c:v>-4.8848484848500009</c:v>
                </c:pt>
                <c:pt idx="7933">
                  <c:v>-4.8848484848500009</c:v>
                </c:pt>
                <c:pt idx="7934">
                  <c:v>-4.8848484848500009</c:v>
                </c:pt>
                <c:pt idx="7935">
                  <c:v>-4.8848484848500009</c:v>
                </c:pt>
                <c:pt idx="7936">
                  <c:v>-4.8848484848500009</c:v>
                </c:pt>
                <c:pt idx="7937">
                  <c:v>-5.1290060851900003</c:v>
                </c:pt>
                <c:pt idx="7938">
                  <c:v>-4.8848484848500009</c:v>
                </c:pt>
                <c:pt idx="7939">
                  <c:v>-4.8848484848500009</c:v>
                </c:pt>
                <c:pt idx="7940">
                  <c:v>-4.8848484848500009</c:v>
                </c:pt>
                <c:pt idx="7941">
                  <c:v>-5.1662601626000004</c:v>
                </c:pt>
                <c:pt idx="7942">
                  <c:v>-4.8848484848500009</c:v>
                </c:pt>
                <c:pt idx="7943">
                  <c:v>-4.8848484848500009</c:v>
                </c:pt>
                <c:pt idx="7944">
                  <c:v>-4.8848484848500009</c:v>
                </c:pt>
                <c:pt idx="7945">
                  <c:v>-5.260169491530001</c:v>
                </c:pt>
                <c:pt idx="7946">
                  <c:v>-4.8848484848500009</c:v>
                </c:pt>
                <c:pt idx="7947">
                  <c:v>-4.910931174089999</c:v>
                </c:pt>
                <c:pt idx="7948">
                  <c:v>-4.8848484848500009</c:v>
                </c:pt>
                <c:pt idx="7949">
                  <c:v>-4.8848484848500009</c:v>
                </c:pt>
                <c:pt idx="7950">
                  <c:v>-4.8848484848500009</c:v>
                </c:pt>
                <c:pt idx="7951">
                  <c:v>-5.1319277108400003</c:v>
                </c:pt>
                <c:pt idx="7952">
                  <c:v>-5.1319277108400003</c:v>
                </c:pt>
                <c:pt idx="7953">
                  <c:v>-4.8848484848500009</c:v>
                </c:pt>
                <c:pt idx="7954">
                  <c:v>-5.1577868852499993</c:v>
                </c:pt>
                <c:pt idx="7955">
                  <c:v>-4.9559118236499993</c:v>
                </c:pt>
                <c:pt idx="7956">
                  <c:v>-4.8848484848500009</c:v>
                </c:pt>
                <c:pt idx="7957">
                  <c:v>-4.8848484848500009</c:v>
                </c:pt>
                <c:pt idx="7958">
                  <c:v>-4.8848484848500009</c:v>
                </c:pt>
                <c:pt idx="7959">
                  <c:v>-5.11975806452</c:v>
                </c:pt>
                <c:pt idx="7960">
                  <c:v>-4.8848484848500009</c:v>
                </c:pt>
                <c:pt idx="7961">
                  <c:v>-5.1120162932799991</c:v>
                </c:pt>
                <c:pt idx="7962">
                  <c:v>-5.11975806452</c:v>
                </c:pt>
                <c:pt idx="7963">
                  <c:v>-5.11975806452</c:v>
                </c:pt>
                <c:pt idx="7964">
                  <c:v>-5.1685567010299991</c:v>
                </c:pt>
                <c:pt idx="7965">
                  <c:v>-5.11177062374</c:v>
                </c:pt>
                <c:pt idx="7966">
                  <c:v>-5.11177062374</c:v>
                </c:pt>
                <c:pt idx="7967">
                  <c:v>-5.2720000000000002</c:v>
                </c:pt>
                <c:pt idx="7968">
                  <c:v>-5.11177062374</c:v>
                </c:pt>
                <c:pt idx="7969">
                  <c:v>-5.1899598393599993</c:v>
                </c:pt>
                <c:pt idx="7970">
                  <c:v>-5.28429752066</c:v>
                </c:pt>
                <c:pt idx="7971">
                  <c:v>-5.11177062374</c:v>
                </c:pt>
                <c:pt idx="7972">
                  <c:v>-5.28429752066</c:v>
                </c:pt>
                <c:pt idx="7973">
                  <c:v>-5.28429752066</c:v>
                </c:pt>
                <c:pt idx="7974">
                  <c:v>-5.28429752066</c:v>
                </c:pt>
                <c:pt idx="7975">
                  <c:v>-5.28429752066</c:v>
                </c:pt>
                <c:pt idx="7976">
                  <c:v>-5.186836518049998</c:v>
                </c:pt>
                <c:pt idx="7977">
                  <c:v>-5.186836518049998</c:v>
                </c:pt>
                <c:pt idx="7978">
                  <c:v>-5.186836518049998</c:v>
                </c:pt>
                <c:pt idx="7979">
                  <c:v>-5.186836518049998</c:v>
                </c:pt>
                <c:pt idx="7980">
                  <c:v>-5.186836518049998</c:v>
                </c:pt>
                <c:pt idx="7981">
                  <c:v>-5.1234309623399978</c:v>
                </c:pt>
                <c:pt idx="7982">
                  <c:v>-5.186836518049998</c:v>
                </c:pt>
                <c:pt idx="7983">
                  <c:v>-5.3427698574299995</c:v>
                </c:pt>
                <c:pt idx="7984">
                  <c:v>-5.186836518049998</c:v>
                </c:pt>
                <c:pt idx="7985">
                  <c:v>-5.2495867768599993</c:v>
                </c:pt>
                <c:pt idx="7986">
                  <c:v>-5.2495867768599993</c:v>
                </c:pt>
                <c:pt idx="7987">
                  <c:v>-5.2495867768599993</c:v>
                </c:pt>
                <c:pt idx="7988">
                  <c:v>-5.2495867768599993</c:v>
                </c:pt>
                <c:pt idx="7989">
                  <c:v>-5.2495867768599993</c:v>
                </c:pt>
                <c:pt idx="7990">
                  <c:v>-4.8571428571399986</c:v>
                </c:pt>
                <c:pt idx="7991">
                  <c:v>-5.2495867768599993</c:v>
                </c:pt>
                <c:pt idx="7992">
                  <c:v>-5.2495867768599993</c:v>
                </c:pt>
                <c:pt idx="7993">
                  <c:v>-5.1581466395099991</c:v>
                </c:pt>
                <c:pt idx="7994">
                  <c:v>-5.2495867768599993</c:v>
                </c:pt>
                <c:pt idx="7995">
                  <c:v>-5.2495867768599993</c:v>
                </c:pt>
                <c:pt idx="7996">
                  <c:v>-5.2495867768599993</c:v>
                </c:pt>
                <c:pt idx="7997">
                  <c:v>-5.2495867768599993</c:v>
                </c:pt>
                <c:pt idx="7998">
                  <c:v>-5.6966139954899999</c:v>
                </c:pt>
                <c:pt idx="7999">
                  <c:v>-5.2495867768599993</c:v>
                </c:pt>
                <c:pt idx="8000">
                  <c:v>-5.2746887966799996</c:v>
                </c:pt>
                <c:pt idx="8001">
                  <c:v>-5.2746887966799996</c:v>
                </c:pt>
                <c:pt idx="8002">
                  <c:v>-5.1135627530400001</c:v>
                </c:pt>
                <c:pt idx="8003">
                  <c:v>-5.1566265060199994</c:v>
                </c:pt>
                <c:pt idx="8004">
                  <c:v>-5.0948453608199982</c:v>
                </c:pt>
                <c:pt idx="8005">
                  <c:v>-5.2290020789999989</c:v>
                </c:pt>
                <c:pt idx="8006">
                  <c:v>-5.1418864097399988</c:v>
                </c:pt>
                <c:pt idx="8007">
                  <c:v>-5.1418864097399988</c:v>
                </c:pt>
                <c:pt idx="8008">
                  <c:v>-5.1418864097399988</c:v>
                </c:pt>
                <c:pt idx="8009">
                  <c:v>-5.1418864097399988</c:v>
                </c:pt>
                <c:pt idx="8010">
                  <c:v>-5.1418864097399988</c:v>
                </c:pt>
                <c:pt idx="8011">
                  <c:v>-5.1418864097399988</c:v>
                </c:pt>
                <c:pt idx="8012">
                  <c:v>-5.1418864097399988</c:v>
                </c:pt>
                <c:pt idx="8013">
                  <c:v>-5.0654396727999993</c:v>
                </c:pt>
                <c:pt idx="8014">
                  <c:v>-5.0654396727999993</c:v>
                </c:pt>
                <c:pt idx="8015">
                  <c:v>-5.1418864097399988</c:v>
                </c:pt>
                <c:pt idx="8016">
                  <c:v>-5.5204301075299993</c:v>
                </c:pt>
                <c:pt idx="8017">
                  <c:v>-5.1418864097399988</c:v>
                </c:pt>
                <c:pt idx="8018">
                  <c:v>-5.1646090534999995</c:v>
                </c:pt>
                <c:pt idx="8019">
                  <c:v>-5.1646090534999995</c:v>
                </c:pt>
                <c:pt idx="8020">
                  <c:v>-5.1646090534999995</c:v>
                </c:pt>
                <c:pt idx="8021">
                  <c:v>-5.1646090534999995</c:v>
                </c:pt>
                <c:pt idx="8022">
                  <c:v>-5.1646090534999995</c:v>
                </c:pt>
                <c:pt idx="8023">
                  <c:v>-5.1646090534999995</c:v>
                </c:pt>
                <c:pt idx="8024">
                  <c:v>-5.1259036144599994</c:v>
                </c:pt>
                <c:pt idx="8025">
                  <c:v>-5.1741803278699985</c:v>
                </c:pt>
                <c:pt idx="8026">
                  <c:v>-5.1259036144599994</c:v>
                </c:pt>
                <c:pt idx="8027">
                  <c:v>-5.0935483871000002</c:v>
                </c:pt>
                <c:pt idx="8028">
                  <c:v>-5.1259036144599994</c:v>
                </c:pt>
                <c:pt idx="8029">
                  <c:v>-5.1259036144599994</c:v>
                </c:pt>
                <c:pt idx="8030">
                  <c:v>-5.1259036144599994</c:v>
                </c:pt>
                <c:pt idx="8031">
                  <c:v>-5.1259036144599994</c:v>
                </c:pt>
                <c:pt idx="8032">
                  <c:v>-5.4678185745099981</c:v>
                </c:pt>
                <c:pt idx="8033">
                  <c:v>-5.0408163265299981</c:v>
                </c:pt>
                <c:pt idx="8034">
                  <c:v>-5.0408163265299981</c:v>
                </c:pt>
                <c:pt idx="8035">
                  <c:v>-5.0408163265299981</c:v>
                </c:pt>
                <c:pt idx="8036">
                  <c:v>-5.0408163265299981</c:v>
                </c:pt>
                <c:pt idx="8037">
                  <c:v>-5.2712765957400007</c:v>
                </c:pt>
                <c:pt idx="8038">
                  <c:v>-5.0359999999999996</c:v>
                </c:pt>
                <c:pt idx="8039">
                  <c:v>-5.0359999999999996</c:v>
                </c:pt>
                <c:pt idx="8040">
                  <c:v>-5.0349794238700003</c:v>
                </c:pt>
                <c:pt idx="8041">
                  <c:v>-5.0349794238700003</c:v>
                </c:pt>
                <c:pt idx="8042">
                  <c:v>-4.9074446680099992</c:v>
                </c:pt>
                <c:pt idx="8043">
                  <c:v>-4.9074446680099992</c:v>
                </c:pt>
                <c:pt idx="8044">
                  <c:v>-4.9659318637299981</c:v>
                </c:pt>
                <c:pt idx="8045">
                  <c:v>-5.1413502109699989</c:v>
                </c:pt>
                <c:pt idx="8046">
                  <c:v>-4.8913480885300009</c:v>
                </c:pt>
                <c:pt idx="8047">
                  <c:v>-4.9757575757600003</c:v>
                </c:pt>
                <c:pt idx="8048">
                  <c:v>-4.9757575757600003</c:v>
                </c:pt>
                <c:pt idx="8049">
                  <c:v>-4.9757575757600003</c:v>
                </c:pt>
                <c:pt idx="8050">
                  <c:v>-4.9757575757600003</c:v>
                </c:pt>
                <c:pt idx="8051">
                  <c:v>-4.9757575757600003</c:v>
                </c:pt>
                <c:pt idx="8052">
                  <c:v>-4.9757575757600003</c:v>
                </c:pt>
                <c:pt idx="8053">
                  <c:v>-5.0111670020099996</c:v>
                </c:pt>
                <c:pt idx="8054">
                  <c:v>-5.0111670020099996</c:v>
                </c:pt>
                <c:pt idx="8055">
                  <c:v>-5.1759834368499993</c:v>
                </c:pt>
                <c:pt idx="8056">
                  <c:v>-5.0111670020099996</c:v>
                </c:pt>
                <c:pt idx="8057">
                  <c:v>-5.1971311475399986</c:v>
                </c:pt>
                <c:pt idx="8058">
                  <c:v>-5.0111670020099996</c:v>
                </c:pt>
                <c:pt idx="8059">
                  <c:v>-5.1971311475399986</c:v>
                </c:pt>
                <c:pt idx="8060">
                  <c:v>-5.096192384770001</c:v>
                </c:pt>
                <c:pt idx="8061">
                  <c:v>-5.0111670020099996</c:v>
                </c:pt>
                <c:pt idx="8062">
                  <c:v>-5.096192384770001</c:v>
                </c:pt>
                <c:pt idx="8063">
                  <c:v>-5.1971311475399986</c:v>
                </c:pt>
                <c:pt idx="8064">
                  <c:v>-5.1971311475399986</c:v>
                </c:pt>
                <c:pt idx="8065">
                  <c:v>-5.1971311475399986</c:v>
                </c:pt>
                <c:pt idx="8066">
                  <c:v>-5.1971311475399986</c:v>
                </c:pt>
                <c:pt idx="8067">
                  <c:v>-5.1971311475399986</c:v>
                </c:pt>
                <c:pt idx="8068">
                  <c:v>-5.1971311475399986</c:v>
                </c:pt>
                <c:pt idx="8069">
                  <c:v>-5.1971311475399986</c:v>
                </c:pt>
                <c:pt idx="8070">
                  <c:v>-5.0627615062799993</c:v>
                </c:pt>
                <c:pt idx="8071">
                  <c:v>-4.8877755510999981</c:v>
                </c:pt>
                <c:pt idx="8072">
                  <c:v>-4.9377510040199999</c:v>
                </c:pt>
                <c:pt idx="8073">
                  <c:v>-5.3051020408199987</c:v>
                </c:pt>
                <c:pt idx="8074">
                  <c:v>-5.0862422997900012</c:v>
                </c:pt>
                <c:pt idx="8075">
                  <c:v>-5.0862422997900012</c:v>
                </c:pt>
                <c:pt idx="8076">
                  <c:v>-5.0862422997900012</c:v>
                </c:pt>
                <c:pt idx="8077">
                  <c:v>-5.0862422997900012</c:v>
                </c:pt>
                <c:pt idx="8078">
                  <c:v>-5.0862422997900012</c:v>
                </c:pt>
                <c:pt idx="8079">
                  <c:v>-5.137373737369999</c:v>
                </c:pt>
                <c:pt idx="8080">
                  <c:v>-5.0862422997900012</c:v>
                </c:pt>
                <c:pt idx="8081">
                  <c:v>-5.0862422997900012</c:v>
                </c:pt>
                <c:pt idx="8082">
                  <c:v>-5.0862422997900012</c:v>
                </c:pt>
                <c:pt idx="8083">
                  <c:v>-5.0862422997900012</c:v>
                </c:pt>
                <c:pt idx="8084">
                  <c:v>-5.0862422997900012</c:v>
                </c:pt>
                <c:pt idx="8085">
                  <c:v>-5.0862422997900012</c:v>
                </c:pt>
                <c:pt idx="8086">
                  <c:v>-5.214285714289999</c:v>
                </c:pt>
                <c:pt idx="8087">
                  <c:v>-5.0862422997900012</c:v>
                </c:pt>
                <c:pt idx="8088">
                  <c:v>-5.0432098765399989</c:v>
                </c:pt>
                <c:pt idx="8089">
                  <c:v>-5.0432098765399989</c:v>
                </c:pt>
                <c:pt idx="8090">
                  <c:v>-5.0432098765399989</c:v>
                </c:pt>
                <c:pt idx="8091">
                  <c:v>-5.0432098765399989</c:v>
                </c:pt>
                <c:pt idx="8092">
                  <c:v>-5.0432098765399989</c:v>
                </c:pt>
                <c:pt idx="8093">
                  <c:v>-5.0432098765399989</c:v>
                </c:pt>
                <c:pt idx="8094">
                  <c:v>-5.0432098765399989</c:v>
                </c:pt>
                <c:pt idx="8095">
                  <c:v>-5.0643863179099986</c:v>
                </c:pt>
                <c:pt idx="8096">
                  <c:v>-5.0432098765399989</c:v>
                </c:pt>
                <c:pt idx="8097">
                  <c:v>-5.0432098765399989</c:v>
                </c:pt>
                <c:pt idx="8098">
                  <c:v>-5.0432098765399989</c:v>
                </c:pt>
                <c:pt idx="8099">
                  <c:v>-5.0432098765399989</c:v>
                </c:pt>
                <c:pt idx="8100">
                  <c:v>-5.0432098765399989</c:v>
                </c:pt>
                <c:pt idx="8101">
                  <c:v>-5.0242914979800002</c:v>
                </c:pt>
                <c:pt idx="8102">
                  <c:v>-5.1820641282599995</c:v>
                </c:pt>
                <c:pt idx="8103">
                  <c:v>-5.1960921843700012</c:v>
                </c:pt>
                <c:pt idx="8104">
                  <c:v>-5.1820641282599995</c:v>
                </c:pt>
                <c:pt idx="8105">
                  <c:v>-5.2266129032300004</c:v>
                </c:pt>
                <c:pt idx="8106">
                  <c:v>-5.1820641282599995</c:v>
                </c:pt>
                <c:pt idx="8107">
                  <c:v>-5.0755102040799995</c:v>
                </c:pt>
                <c:pt idx="8108">
                  <c:v>-5.2348861283599994</c:v>
                </c:pt>
                <c:pt idx="8109">
                  <c:v>-5.0755102040799995</c:v>
                </c:pt>
                <c:pt idx="8110">
                  <c:v>-5.0755102040799995</c:v>
                </c:pt>
                <c:pt idx="8111">
                  <c:v>-5.1354166666699985</c:v>
                </c:pt>
                <c:pt idx="8112">
                  <c:v>-5.1717171717200001</c:v>
                </c:pt>
                <c:pt idx="8113">
                  <c:v>-5.0755102040799995</c:v>
                </c:pt>
                <c:pt idx="8114">
                  <c:v>-5.1717171717200001</c:v>
                </c:pt>
                <c:pt idx="8115">
                  <c:v>-5.1159318637299984</c:v>
                </c:pt>
                <c:pt idx="8116">
                  <c:v>-5.1159318637299984</c:v>
                </c:pt>
                <c:pt idx="8117">
                  <c:v>-5.1159318637299984</c:v>
                </c:pt>
                <c:pt idx="8118">
                  <c:v>-5.4121212121199989</c:v>
                </c:pt>
                <c:pt idx="8119">
                  <c:v>-5.1717171717200001</c:v>
                </c:pt>
                <c:pt idx="8120">
                  <c:v>-5.1844129554699991</c:v>
                </c:pt>
                <c:pt idx="8121">
                  <c:v>-5.0892116182600002</c:v>
                </c:pt>
                <c:pt idx="8122">
                  <c:v>-5.3011387163599988</c:v>
                </c:pt>
                <c:pt idx="8123">
                  <c:v>-5.3011387163599988</c:v>
                </c:pt>
                <c:pt idx="8124">
                  <c:v>-5.1918533604899988</c:v>
                </c:pt>
                <c:pt idx="8125">
                  <c:v>-5.1865828092199981</c:v>
                </c:pt>
                <c:pt idx="8126">
                  <c:v>-5.3290983606599989</c:v>
                </c:pt>
                <c:pt idx="8127">
                  <c:v>-5.2325203252000003</c:v>
                </c:pt>
                <c:pt idx="8128">
                  <c:v>-5.2325203252000003</c:v>
                </c:pt>
                <c:pt idx="8129">
                  <c:v>-5.3290983606599989</c:v>
                </c:pt>
                <c:pt idx="8130">
                  <c:v>-5.4122661122700011</c:v>
                </c:pt>
                <c:pt idx="8131">
                  <c:v>-5.2325203252000003</c:v>
                </c:pt>
                <c:pt idx="8132">
                  <c:v>-5.0817635270499997</c:v>
                </c:pt>
                <c:pt idx="8133">
                  <c:v>-5.2619999999999996</c:v>
                </c:pt>
                <c:pt idx="8134">
                  <c:v>-5.43319327731</c:v>
                </c:pt>
                <c:pt idx="8135">
                  <c:v>-5.3290983606599989</c:v>
                </c:pt>
                <c:pt idx="8136">
                  <c:v>-5.43319327731</c:v>
                </c:pt>
                <c:pt idx="8137">
                  <c:v>-5.1458333333299988</c:v>
                </c:pt>
                <c:pt idx="8138">
                  <c:v>-5.1459839357399995</c:v>
                </c:pt>
                <c:pt idx="8139">
                  <c:v>-5.1458333333299988</c:v>
                </c:pt>
                <c:pt idx="8140">
                  <c:v>-5.43319327731</c:v>
                </c:pt>
                <c:pt idx="8141">
                  <c:v>-4.8805668016199988</c:v>
                </c:pt>
                <c:pt idx="8142">
                  <c:v>-5.43319327731</c:v>
                </c:pt>
                <c:pt idx="8143">
                  <c:v>-5.43319327731</c:v>
                </c:pt>
                <c:pt idx="8144">
                  <c:v>-5.2227272727299994</c:v>
                </c:pt>
                <c:pt idx="8145">
                  <c:v>-5.43319327731</c:v>
                </c:pt>
                <c:pt idx="8146">
                  <c:v>-5.43319327731</c:v>
                </c:pt>
                <c:pt idx="8147">
                  <c:v>-5.1644628099199981</c:v>
                </c:pt>
                <c:pt idx="8148">
                  <c:v>-5.43319327731</c:v>
                </c:pt>
                <c:pt idx="8149">
                  <c:v>-5.43319327731</c:v>
                </c:pt>
                <c:pt idx="8150">
                  <c:v>-5.43319327731</c:v>
                </c:pt>
                <c:pt idx="8151">
                  <c:v>-4.921686746989999</c:v>
                </c:pt>
                <c:pt idx="8152">
                  <c:v>-4.9516129032300009</c:v>
                </c:pt>
                <c:pt idx="8153">
                  <c:v>-5.43319327731</c:v>
                </c:pt>
                <c:pt idx="8154">
                  <c:v>-4.9516129032300009</c:v>
                </c:pt>
                <c:pt idx="8155">
                  <c:v>-5.43319327731</c:v>
                </c:pt>
                <c:pt idx="8156">
                  <c:v>-5.43319327731</c:v>
                </c:pt>
                <c:pt idx="8157">
                  <c:v>-5.2185483871000002</c:v>
                </c:pt>
                <c:pt idx="8158">
                  <c:v>-5.2185483871000002</c:v>
                </c:pt>
                <c:pt idx="8159">
                  <c:v>-5.2185483871000002</c:v>
                </c:pt>
                <c:pt idx="8160">
                  <c:v>-5.2185483871000002</c:v>
                </c:pt>
                <c:pt idx="8161">
                  <c:v>-5.2185483871000002</c:v>
                </c:pt>
                <c:pt idx="8162">
                  <c:v>-5.0100200400799988</c:v>
                </c:pt>
                <c:pt idx="8163">
                  <c:v>-5.0100200400799988</c:v>
                </c:pt>
                <c:pt idx="8164">
                  <c:v>-5.0100200400799988</c:v>
                </c:pt>
                <c:pt idx="8165">
                  <c:v>-5.1540080160299979</c:v>
                </c:pt>
                <c:pt idx="8166">
                  <c:v>-5.1540080160299979</c:v>
                </c:pt>
                <c:pt idx="8167">
                  <c:v>-5.1781124497999995</c:v>
                </c:pt>
                <c:pt idx="8168">
                  <c:v>-5.0160965794799992</c:v>
                </c:pt>
                <c:pt idx="8169">
                  <c:v>-5.1540080160299979</c:v>
                </c:pt>
                <c:pt idx="8170">
                  <c:v>-5.2374999999999998</c:v>
                </c:pt>
                <c:pt idx="8171">
                  <c:v>-5.2374999999999998</c:v>
                </c:pt>
                <c:pt idx="8172">
                  <c:v>-5.0160965794799992</c:v>
                </c:pt>
                <c:pt idx="8173">
                  <c:v>-5.0340080971700001</c:v>
                </c:pt>
                <c:pt idx="8174">
                  <c:v>-5.2162271805300007</c:v>
                </c:pt>
                <c:pt idx="8175">
                  <c:v>-5.2162271805300007</c:v>
                </c:pt>
                <c:pt idx="8176">
                  <c:v>-5.2162271805300007</c:v>
                </c:pt>
                <c:pt idx="8177">
                  <c:v>-5.2162271805300007</c:v>
                </c:pt>
                <c:pt idx="8178">
                  <c:v>-5.2162271805300007</c:v>
                </c:pt>
                <c:pt idx="8179">
                  <c:v>-5.2331262939999998</c:v>
                </c:pt>
                <c:pt idx="8180">
                  <c:v>-5.2331262939999998</c:v>
                </c:pt>
                <c:pt idx="8181">
                  <c:v>-5.2398785425099996</c:v>
                </c:pt>
                <c:pt idx="8182">
                  <c:v>-5.2020040080199994</c:v>
                </c:pt>
                <c:pt idx="8183">
                  <c:v>-5.2020040080199994</c:v>
                </c:pt>
                <c:pt idx="8184">
                  <c:v>-5.0181086519099996</c:v>
                </c:pt>
                <c:pt idx="8185">
                  <c:v>-5.2398785425099996</c:v>
                </c:pt>
                <c:pt idx="8186">
                  <c:v>-5.1275653923499993</c:v>
                </c:pt>
                <c:pt idx="8187">
                  <c:v>-5.2398785425099996</c:v>
                </c:pt>
                <c:pt idx="8188">
                  <c:v>-5.2065217391300003</c:v>
                </c:pt>
                <c:pt idx="8189">
                  <c:v>-5.2398785425099996</c:v>
                </c:pt>
                <c:pt idx="8190">
                  <c:v>-5.2398785425099996</c:v>
                </c:pt>
                <c:pt idx="8191">
                  <c:v>-5.2398785425099996</c:v>
                </c:pt>
                <c:pt idx="8192">
                  <c:v>-5.2398785425099996</c:v>
                </c:pt>
                <c:pt idx="8193">
                  <c:v>-5.2398785425099996</c:v>
                </c:pt>
                <c:pt idx="8194">
                  <c:v>-5.2398785425099996</c:v>
                </c:pt>
                <c:pt idx="8195">
                  <c:v>-5.2398785425099996</c:v>
                </c:pt>
                <c:pt idx="8196">
                  <c:v>-4.8971774193499993</c:v>
                </c:pt>
                <c:pt idx="8197">
                  <c:v>-4.9736308316400004</c:v>
                </c:pt>
                <c:pt idx="8198">
                  <c:v>-5.2398785425099996</c:v>
                </c:pt>
                <c:pt idx="8199">
                  <c:v>-4.9736308316400004</c:v>
                </c:pt>
                <c:pt idx="8200">
                  <c:v>-5.2438877755500002</c:v>
                </c:pt>
                <c:pt idx="8201">
                  <c:v>-5.2438877755500002</c:v>
                </c:pt>
                <c:pt idx="8202">
                  <c:v>-5.0439999999999996</c:v>
                </c:pt>
                <c:pt idx="8203">
                  <c:v>-5.0962343096199989</c:v>
                </c:pt>
                <c:pt idx="8204">
                  <c:v>-5.2469696969699999</c:v>
                </c:pt>
                <c:pt idx="8205">
                  <c:v>-5.2469696969699999</c:v>
                </c:pt>
                <c:pt idx="8206">
                  <c:v>-5.0957915831699996</c:v>
                </c:pt>
                <c:pt idx="8207">
                  <c:v>-5.1860721442899997</c:v>
                </c:pt>
                <c:pt idx="8208">
                  <c:v>-4.9180000000000001</c:v>
                </c:pt>
                <c:pt idx="8209">
                  <c:v>-4.9180000000000001</c:v>
                </c:pt>
                <c:pt idx="8210">
                  <c:v>-4.9180000000000001</c:v>
                </c:pt>
                <c:pt idx="8211">
                  <c:v>-4.96</c:v>
                </c:pt>
                <c:pt idx="8212">
                  <c:v>-4.96</c:v>
                </c:pt>
                <c:pt idx="8213">
                  <c:v>-4.96</c:v>
                </c:pt>
                <c:pt idx="8214">
                  <c:v>-4.96</c:v>
                </c:pt>
                <c:pt idx="8215">
                  <c:v>-4.9180000000000001</c:v>
                </c:pt>
                <c:pt idx="8216">
                  <c:v>-4.9180000000000001</c:v>
                </c:pt>
                <c:pt idx="8217">
                  <c:v>-4.9180000000000001</c:v>
                </c:pt>
                <c:pt idx="8218">
                  <c:v>-4.9180000000000001</c:v>
                </c:pt>
                <c:pt idx="8219">
                  <c:v>-4.9180000000000001</c:v>
                </c:pt>
                <c:pt idx="8220">
                  <c:v>-5.2555900621099987</c:v>
                </c:pt>
                <c:pt idx="8221">
                  <c:v>-4.9180000000000001</c:v>
                </c:pt>
                <c:pt idx="8222">
                  <c:v>-4.9180000000000001</c:v>
                </c:pt>
                <c:pt idx="8223">
                  <c:v>-5.0854166666699978</c:v>
                </c:pt>
                <c:pt idx="8224">
                  <c:v>-5.1329113924099987</c:v>
                </c:pt>
                <c:pt idx="8225">
                  <c:v>-5.1329113924099987</c:v>
                </c:pt>
                <c:pt idx="8226">
                  <c:v>-5.1329113924099987</c:v>
                </c:pt>
                <c:pt idx="8227">
                  <c:v>-5.1329113924099987</c:v>
                </c:pt>
                <c:pt idx="8228">
                  <c:v>-5.1329113924099987</c:v>
                </c:pt>
                <c:pt idx="8229">
                  <c:v>-5.1329113924099987</c:v>
                </c:pt>
                <c:pt idx="8230">
                  <c:v>-5.1329113924099987</c:v>
                </c:pt>
                <c:pt idx="8231">
                  <c:v>-5.1329113924099987</c:v>
                </c:pt>
                <c:pt idx="8232">
                  <c:v>-5.3931289640599989</c:v>
                </c:pt>
                <c:pt idx="8233">
                  <c:v>-5.1329113924099987</c:v>
                </c:pt>
                <c:pt idx="8234">
                  <c:v>-5.3931289640599989</c:v>
                </c:pt>
                <c:pt idx="8235">
                  <c:v>-5.3931289640599989</c:v>
                </c:pt>
                <c:pt idx="8236">
                  <c:v>-5.1329113924099987</c:v>
                </c:pt>
                <c:pt idx="8237">
                  <c:v>-5.390938166309998</c:v>
                </c:pt>
                <c:pt idx="8238">
                  <c:v>-5.335031185030001</c:v>
                </c:pt>
                <c:pt idx="8239">
                  <c:v>-5.23018108652</c:v>
                </c:pt>
                <c:pt idx="8240">
                  <c:v>-5.23018108652</c:v>
                </c:pt>
                <c:pt idx="8241">
                  <c:v>-5.335031185030001</c:v>
                </c:pt>
                <c:pt idx="8242">
                  <c:v>-5.23018108652</c:v>
                </c:pt>
                <c:pt idx="8243">
                  <c:v>-5.23018108652</c:v>
                </c:pt>
                <c:pt idx="8244">
                  <c:v>-5.23018108652</c:v>
                </c:pt>
                <c:pt idx="8245">
                  <c:v>-5.04</c:v>
                </c:pt>
                <c:pt idx="8246">
                  <c:v>-5.23018108652</c:v>
                </c:pt>
                <c:pt idx="8247">
                  <c:v>-5.0400801603199987</c:v>
                </c:pt>
                <c:pt idx="8248">
                  <c:v>-5.4390041493799997</c:v>
                </c:pt>
                <c:pt idx="8249">
                  <c:v>-5.28645621181</c:v>
                </c:pt>
                <c:pt idx="8250">
                  <c:v>-5.0280561122199989</c:v>
                </c:pt>
                <c:pt idx="8251">
                  <c:v>-5.0400801603199987</c:v>
                </c:pt>
                <c:pt idx="8252">
                  <c:v>-5.28645621181</c:v>
                </c:pt>
                <c:pt idx="8253">
                  <c:v>-5.1760521042100009</c:v>
                </c:pt>
                <c:pt idx="8254">
                  <c:v>-5.2133946830299998</c:v>
                </c:pt>
                <c:pt idx="8255">
                  <c:v>-5.1760521042100009</c:v>
                </c:pt>
                <c:pt idx="8256">
                  <c:v>-5.1760521042100009</c:v>
                </c:pt>
                <c:pt idx="8257">
                  <c:v>-5.1760521042100009</c:v>
                </c:pt>
                <c:pt idx="8258">
                  <c:v>-5.1760521042100009</c:v>
                </c:pt>
                <c:pt idx="8259">
                  <c:v>-5.1760521042100009</c:v>
                </c:pt>
                <c:pt idx="8260">
                  <c:v>-5.13987854251</c:v>
                </c:pt>
                <c:pt idx="8261">
                  <c:v>-5.0449897750499995</c:v>
                </c:pt>
                <c:pt idx="8262">
                  <c:v>-5.3425553319899981</c:v>
                </c:pt>
                <c:pt idx="8263">
                  <c:v>-5.2737704918000006</c:v>
                </c:pt>
                <c:pt idx="8264">
                  <c:v>-5.1947154471499983</c:v>
                </c:pt>
                <c:pt idx="8265">
                  <c:v>-5.1947154471499983</c:v>
                </c:pt>
                <c:pt idx="8266">
                  <c:v>-5.1947154471499983</c:v>
                </c:pt>
                <c:pt idx="8267">
                  <c:v>-5.1518072289199992</c:v>
                </c:pt>
                <c:pt idx="8268">
                  <c:v>-5.1518072289199992</c:v>
                </c:pt>
                <c:pt idx="8269">
                  <c:v>-5.1947154471499983</c:v>
                </c:pt>
                <c:pt idx="8270">
                  <c:v>-5.1947154471499983</c:v>
                </c:pt>
                <c:pt idx="8271">
                  <c:v>-5.1518072289199992</c:v>
                </c:pt>
                <c:pt idx="8272">
                  <c:v>-5.1518072289199992</c:v>
                </c:pt>
                <c:pt idx="8273">
                  <c:v>-5.1744897959199996</c:v>
                </c:pt>
                <c:pt idx="8274">
                  <c:v>-5.1518072289199992</c:v>
                </c:pt>
                <c:pt idx="8275">
                  <c:v>-5.0679999999999987</c:v>
                </c:pt>
                <c:pt idx="8276">
                  <c:v>-5.0679999999999987</c:v>
                </c:pt>
                <c:pt idx="8277">
                  <c:v>-5.1518072289199992</c:v>
                </c:pt>
                <c:pt idx="8278">
                  <c:v>-5.1881526104399995</c:v>
                </c:pt>
                <c:pt idx="8279">
                  <c:v>-5.1881526104399995</c:v>
                </c:pt>
                <c:pt idx="8280">
                  <c:v>-5.1820641282599995</c:v>
                </c:pt>
                <c:pt idx="8281">
                  <c:v>-5.1820641282599995</c:v>
                </c:pt>
                <c:pt idx="8282">
                  <c:v>-5.1820641282599995</c:v>
                </c:pt>
                <c:pt idx="8283">
                  <c:v>-5.1820641282599995</c:v>
                </c:pt>
                <c:pt idx="8284">
                  <c:v>-5.1820641282599995</c:v>
                </c:pt>
                <c:pt idx="8285">
                  <c:v>-5.2787878787899993</c:v>
                </c:pt>
                <c:pt idx="8286">
                  <c:v>-5.2787878787899993</c:v>
                </c:pt>
                <c:pt idx="8287">
                  <c:v>-5.2787878787899993</c:v>
                </c:pt>
                <c:pt idx="8288">
                  <c:v>-5.3038696537699996</c:v>
                </c:pt>
                <c:pt idx="8289">
                  <c:v>-5.2787878787899993</c:v>
                </c:pt>
                <c:pt idx="8290">
                  <c:v>-5.2787878787899993</c:v>
                </c:pt>
                <c:pt idx="8291">
                  <c:v>-5.2787878787899993</c:v>
                </c:pt>
                <c:pt idx="8292">
                  <c:v>-5.2787878787899993</c:v>
                </c:pt>
                <c:pt idx="8293">
                  <c:v>-5.2787878787899993</c:v>
                </c:pt>
                <c:pt idx="8294">
                  <c:v>-5.363080168779998</c:v>
                </c:pt>
                <c:pt idx="8295">
                  <c:v>-5.2524096385499988</c:v>
                </c:pt>
                <c:pt idx="8296">
                  <c:v>-5.2524096385499988</c:v>
                </c:pt>
                <c:pt idx="8297">
                  <c:v>-5.2571428571399981</c:v>
                </c:pt>
                <c:pt idx="8298">
                  <c:v>-4.949698189130002</c:v>
                </c:pt>
                <c:pt idx="8299">
                  <c:v>-5.17307692308</c:v>
                </c:pt>
                <c:pt idx="8300">
                  <c:v>-4.949698189130002</c:v>
                </c:pt>
                <c:pt idx="8301">
                  <c:v>-5.1622448979599991</c:v>
                </c:pt>
                <c:pt idx="8302">
                  <c:v>-5.1622448979599991</c:v>
                </c:pt>
                <c:pt idx="8303">
                  <c:v>-5.2571428571399981</c:v>
                </c:pt>
                <c:pt idx="8304">
                  <c:v>-5.2571428571399981</c:v>
                </c:pt>
                <c:pt idx="8305">
                  <c:v>-5.3442885771499986</c:v>
                </c:pt>
                <c:pt idx="8306">
                  <c:v>-5.3442885771499986</c:v>
                </c:pt>
                <c:pt idx="8307">
                  <c:v>-5.2571428571399981</c:v>
                </c:pt>
                <c:pt idx="8308">
                  <c:v>-5.2571428571399981</c:v>
                </c:pt>
                <c:pt idx="8309">
                  <c:v>-4.943661971830001</c:v>
                </c:pt>
                <c:pt idx="8310">
                  <c:v>-4.9878296145999999</c:v>
                </c:pt>
                <c:pt idx="8311">
                  <c:v>-5.2220440881799988</c:v>
                </c:pt>
                <c:pt idx="8312">
                  <c:v>-5.3462925851700005</c:v>
                </c:pt>
                <c:pt idx="8313">
                  <c:v>-5.2220440881799988</c:v>
                </c:pt>
                <c:pt idx="8314">
                  <c:v>-5.2220440881799988</c:v>
                </c:pt>
                <c:pt idx="8315">
                  <c:v>-5.1680360721399978</c:v>
                </c:pt>
                <c:pt idx="8316">
                  <c:v>-5.2220440881799988</c:v>
                </c:pt>
                <c:pt idx="8317">
                  <c:v>-5.2220440881799988</c:v>
                </c:pt>
                <c:pt idx="8318">
                  <c:v>-5.2220440881799988</c:v>
                </c:pt>
                <c:pt idx="8319">
                  <c:v>-5.2220440881799988</c:v>
                </c:pt>
                <c:pt idx="8320">
                  <c:v>-5.2220440881799988</c:v>
                </c:pt>
                <c:pt idx="8321">
                  <c:v>-5.2220440881799988</c:v>
                </c:pt>
                <c:pt idx="8322">
                  <c:v>-5.2220440881799988</c:v>
                </c:pt>
                <c:pt idx="8323">
                  <c:v>-5.2220440881799988</c:v>
                </c:pt>
                <c:pt idx="8324">
                  <c:v>-5.3062124248500009</c:v>
                </c:pt>
                <c:pt idx="8325">
                  <c:v>-5.3062124248500009</c:v>
                </c:pt>
                <c:pt idx="8326">
                  <c:v>-5.3062124248500009</c:v>
                </c:pt>
                <c:pt idx="8327">
                  <c:v>-5.1979166666699976</c:v>
                </c:pt>
                <c:pt idx="8328">
                  <c:v>-5.4271894093699995</c:v>
                </c:pt>
                <c:pt idx="8329">
                  <c:v>-5.1979166666699976</c:v>
                </c:pt>
                <c:pt idx="8330">
                  <c:v>-5.1979166666699976</c:v>
                </c:pt>
                <c:pt idx="8331">
                  <c:v>-5.1979166666699976</c:v>
                </c:pt>
                <c:pt idx="8332">
                  <c:v>-5.2220440881799988</c:v>
                </c:pt>
                <c:pt idx="8333">
                  <c:v>-5.2220440881799988</c:v>
                </c:pt>
                <c:pt idx="8334">
                  <c:v>-5.2220440881799988</c:v>
                </c:pt>
                <c:pt idx="8335">
                  <c:v>-5.2220440881799988</c:v>
                </c:pt>
                <c:pt idx="8336">
                  <c:v>-5.2220440881799988</c:v>
                </c:pt>
                <c:pt idx="8337">
                  <c:v>-5.2220440881799988</c:v>
                </c:pt>
                <c:pt idx="8338">
                  <c:v>-5.2220440881799988</c:v>
                </c:pt>
                <c:pt idx="8339">
                  <c:v>-5.1806122448999989</c:v>
                </c:pt>
                <c:pt idx="8340">
                  <c:v>-5.1540080160299979</c:v>
                </c:pt>
                <c:pt idx="8341">
                  <c:v>-5.1540080160299979</c:v>
                </c:pt>
                <c:pt idx="8342">
                  <c:v>-5.2220440881799988</c:v>
                </c:pt>
                <c:pt idx="8343">
                  <c:v>-5.2081162324599992</c:v>
                </c:pt>
                <c:pt idx="8344">
                  <c:v>-5.2220440881799988</c:v>
                </c:pt>
                <c:pt idx="8345">
                  <c:v>-4.9938144329899989</c:v>
                </c:pt>
                <c:pt idx="8346">
                  <c:v>-4.9938144329899989</c:v>
                </c:pt>
                <c:pt idx="8347">
                  <c:v>-5.2220440881799988</c:v>
                </c:pt>
                <c:pt idx="8348">
                  <c:v>-5.2220440881799988</c:v>
                </c:pt>
                <c:pt idx="8349">
                  <c:v>-5.06597938144</c:v>
                </c:pt>
                <c:pt idx="8350">
                  <c:v>-5.2220440881799988</c:v>
                </c:pt>
                <c:pt idx="8351">
                  <c:v>-5.2792929292900013</c:v>
                </c:pt>
                <c:pt idx="8352">
                  <c:v>-4.9514170040499996</c:v>
                </c:pt>
                <c:pt idx="8353">
                  <c:v>-5.1601010100999991</c:v>
                </c:pt>
                <c:pt idx="8354">
                  <c:v>-4.9514170040499996</c:v>
                </c:pt>
                <c:pt idx="8355">
                  <c:v>-4.9514170040499996</c:v>
                </c:pt>
                <c:pt idx="8356">
                  <c:v>-4.9514170040499996</c:v>
                </c:pt>
                <c:pt idx="8357">
                  <c:v>-5.3471252566699983</c:v>
                </c:pt>
                <c:pt idx="8358">
                  <c:v>-5.1319639278600002</c:v>
                </c:pt>
                <c:pt idx="8359">
                  <c:v>-5.0440936863500001</c:v>
                </c:pt>
                <c:pt idx="8360">
                  <c:v>-5.0440936863500001</c:v>
                </c:pt>
                <c:pt idx="8361">
                  <c:v>-5.0440936863500001</c:v>
                </c:pt>
                <c:pt idx="8362">
                  <c:v>-5.0440936863500001</c:v>
                </c:pt>
                <c:pt idx="8363">
                  <c:v>-5.2359437751000009</c:v>
                </c:pt>
                <c:pt idx="8364">
                  <c:v>-5.2359437751000009</c:v>
                </c:pt>
                <c:pt idx="8365">
                  <c:v>-5.2359437751000009</c:v>
                </c:pt>
                <c:pt idx="8366">
                  <c:v>-5.2359437751000009</c:v>
                </c:pt>
                <c:pt idx="8367">
                  <c:v>-5.1766940451699996</c:v>
                </c:pt>
                <c:pt idx="8368">
                  <c:v>-5.1766940451699996</c:v>
                </c:pt>
                <c:pt idx="8369">
                  <c:v>-5.1636363636399993</c:v>
                </c:pt>
                <c:pt idx="8370">
                  <c:v>-5.1766940451699996</c:v>
                </c:pt>
                <c:pt idx="8371">
                  <c:v>-4.9300000000000006</c:v>
                </c:pt>
                <c:pt idx="8372">
                  <c:v>-5.1636363636399993</c:v>
                </c:pt>
                <c:pt idx="8373">
                  <c:v>-5.1636363636399993</c:v>
                </c:pt>
                <c:pt idx="8374">
                  <c:v>-4.9300000000000006</c:v>
                </c:pt>
                <c:pt idx="8375">
                  <c:v>-5.0978957915800001</c:v>
                </c:pt>
                <c:pt idx="8376">
                  <c:v>-5.0080160320599987</c:v>
                </c:pt>
                <c:pt idx="8377">
                  <c:v>-4.9300000000000006</c:v>
                </c:pt>
                <c:pt idx="8378">
                  <c:v>-5.0978957915800001</c:v>
                </c:pt>
                <c:pt idx="8379">
                  <c:v>-5.1697722567299991</c:v>
                </c:pt>
                <c:pt idx="8380">
                  <c:v>-5.0978957915800001</c:v>
                </c:pt>
                <c:pt idx="8381">
                  <c:v>-5.0978957915800001</c:v>
                </c:pt>
                <c:pt idx="8382">
                  <c:v>-5.0978957915800001</c:v>
                </c:pt>
                <c:pt idx="8383">
                  <c:v>-5.0978957915800001</c:v>
                </c:pt>
                <c:pt idx="8384">
                  <c:v>-5.0978957915800001</c:v>
                </c:pt>
                <c:pt idx="8385">
                  <c:v>-5.2493914807300008</c:v>
                </c:pt>
                <c:pt idx="8386">
                  <c:v>-5.0978957915800001</c:v>
                </c:pt>
                <c:pt idx="8387">
                  <c:v>-5.2493914807300008</c:v>
                </c:pt>
                <c:pt idx="8388">
                  <c:v>-5.2493914807300008</c:v>
                </c:pt>
                <c:pt idx="8389">
                  <c:v>-5.1297071129700003</c:v>
                </c:pt>
                <c:pt idx="8390">
                  <c:v>-5.1660320641299995</c:v>
                </c:pt>
                <c:pt idx="8391">
                  <c:v>-5.1717171717200001</c:v>
                </c:pt>
                <c:pt idx="8392">
                  <c:v>-5.2493914807300008</c:v>
                </c:pt>
                <c:pt idx="8393">
                  <c:v>-5.1660320641299995</c:v>
                </c:pt>
                <c:pt idx="8394">
                  <c:v>-5.1660320641299995</c:v>
                </c:pt>
                <c:pt idx="8395">
                  <c:v>-5.2044354838700002</c:v>
                </c:pt>
                <c:pt idx="8396">
                  <c:v>-5.1276422764199978</c:v>
                </c:pt>
                <c:pt idx="8397">
                  <c:v>-5.1660320641299995</c:v>
                </c:pt>
                <c:pt idx="8398">
                  <c:v>-5.2044354838700002</c:v>
                </c:pt>
                <c:pt idx="8399">
                  <c:v>-4.9478957915799997</c:v>
                </c:pt>
                <c:pt idx="8400">
                  <c:v>-5.2044354838700002</c:v>
                </c:pt>
                <c:pt idx="8401">
                  <c:v>-4.9478957915799997</c:v>
                </c:pt>
                <c:pt idx="8402">
                  <c:v>-5.2767605633799999</c:v>
                </c:pt>
                <c:pt idx="8403">
                  <c:v>-5.2771186440699989</c:v>
                </c:pt>
                <c:pt idx="8404">
                  <c:v>-5.0524193548399987</c:v>
                </c:pt>
                <c:pt idx="8405">
                  <c:v>-5.0524193548399987</c:v>
                </c:pt>
                <c:pt idx="8406">
                  <c:v>-5.2771186440699989</c:v>
                </c:pt>
                <c:pt idx="8407">
                  <c:v>-5.2207070707099987</c:v>
                </c:pt>
                <c:pt idx="8408">
                  <c:v>-4.9657258064499992</c:v>
                </c:pt>
                <c:pt idx="8409">
                  <c:v>-5.2771186440699989</c:v>
                </c:pt>
                <c:pt idx="8410">
                  <c:v>-5.2771186440699989</c:v>
                </c:pt>
                <c:pt idx="8411">
                  <c:v>-5.2223140495899978</c:v>
                </c:pt>
                <c:pt idx="8412">
                  <c:v>-5.2223140495899978</c:v>
                </c:pt>
                <c:pt idx="8413">
                  <c:v>-5.2223140495899978</c:v>
                </c:pt>
                <c:pt idx="8414">
                  <c:v>-5.0524193548399987</c:v>
                </c:pt>
                <c:pt idx="8415">
                  <c:v>-5.0524193548399987</c:v>
                </c:pt>
                <c:pt idx="8416">
                  <c:v>-5.2223140495899978</c:v>
                </c:pt>
                <c:pt idx="8417">
                  <c:v>-5.2223140495899978</c:v>
                </c:pt>
                <c:pt idx="8418">
                  <c:v>-5.1540041067799987</c:v>
                </c:pt>
                <c:pt idx="8419">
                  <c:v>-5.2223140495899978</c:v>
                </c:pt>
                <c:pt idx="8420">
                  <c:v>-5.2223140495899978</c:v>
                </c:pt>
                <c:pt idx="8421">
                  <c:v>-5.3024008350699994</c:v>
                </c:pt>
                <c:pt idx="8422">
                  <c:v>-5.0181818181799986</c:v>
                </c:pt>
                <c:pt idx="8423">
                  <c:v>-5.3024008350699994</c:v>
                </c:pt>
                <c:pt idx="8424">
                  <c:v>-5.1652892561999986</c:v>
                </c:pt>
                <c:pt idx="8425">
                  <c:v>-5.1652892561999986</c:v>
                </c:pt>
                <c:pt idx="8426">
                  <c:v>-5.1652892561999986</c:v>
                </c:pt>
                <c:pt idx="8427">
                  <c:v>-5.1652892561999986</c:v>
                </c:pt>
                <c:pt idx="8428">
                  <c:v>-5.1652892561999986</c:v>
                </c:pt>
                <c:pt idx="8429">
                  <c:v>-5.5320960698699988</c:v>
                </c:pt>
                <c:pt idx="8430">
                  <c:v>-5.5320960698699988</c:v>
                </c:pt>
                <c:pt idx="8431">
                  <c:v>-5.5320960698699988</c:v>
                </c:pt>
                <c:pt idx="8432">
                  <c:v>-5.5320960698699988</c:v>
                </c:pt>
                <c:pt idx="8433">
                  <c:v>-5.2698151950699996</c:v>
                </c:pt>
                <c:pt idx="8434">
                  <c:v>-5.2698151950699996</c:v>
                </c:pt>
                <c:pt idx="8435">
                  <c:v>-5.2698151950699996</c:v>
                </c:pt>
                <c:pt idx="8436">
                  <c:v>-4.943434343429999</c:v>
                </c:pt>
                <c:pt idx="8437">
                  <c:v>-5.042084168339998</c:v>
                </c:pt>
                <c:pt idx="8438">
                  <c:v>-5.2698151950699996</c:v>
                </c:pt>
                <c:pt idx="8439">
                  <c:v>-5.042084168339998</c:v>
                </c:pt>
                <c:pt idx="8440">
                  <c:v>-5.042084168339998</c:v>
                </c:pt>
                <c:pt idx="8441">
                  <c:v>-5.1577464788699992</c:v>
                </c:pt>
                <c:pt idx="8442">
                  <c:v>-5.1577464788699992</c:v>
                </c:pt>
                <c:pt idx="8443">
                  <c:v>-5.1577464788699992</c:v>
                </c:pt>
                <c:pt idx="8444">
                  <c:v>-5.1577464788699992</c:v>
                </c:pt>
                <c:pt idx="8445">
                  <c:v>-5.1577464788699992</c:v>
                </c:pt>
                <c:pt idx="8446">
                  <c:v>-5.0200803212899991</c:v>
                </c:pt>
                <c:pt idx="8447">
                  <c:v>-5.0514084507000003</c:v>
                </c:pt>
                <c:pt idx="8448">
                  <c:v>-5.0514084507000003</c:v>
                </c:pt>
                <c:pt idx="8449">
                  <c:v>-5.0514084507000003</c:v>
                </c:pt>
                <c:pt idx="8450">
                  <c:v>-5.0514084507000003</c:v>
                </c:pt>
                <c:pt idx="8451">
                  <c:v>-4.8617886178899994</c:v>
                </c:pt>
                <c:pt idx="8452">
                  <c:v>-5.0514084507000003</c:v>
                </c:pt>
                <c:pt idx="8453">
                  <c:v>-4.8617886178899994</c:v>
                </c:pt>
                <c:pt idx="8454">
                  <c:v>-5.108216432869999</c:v>
                </c:pt>
                <c:pt idx="8455">
                  <c:v>-5.113999999999999</c:v>
                </c:pt>
                <c:pt idx="8456">
                  <c:v>-4.8617886178899994</c:v>
                </c:pt>
                <c:pt idx="8457">
                  <c:v>-5.1872469635599989</c:v>
                </c:pt>
                <c:pt idx="8458">
                  <c:v>-5.2077319587599993</c:v>
                </c:pt>
                <c:pt idx="8459">
                  <c:v>-5.2277777777799992</c:v>
                </c:pt>
                <c:pt idx="8460">
                  <c:v>-4.8617886178899994</c:v>
                </c:pt>
                <c:pt idx="8461">
                  <c:v>-4.8617886178899994</c:v>
                </c:pt>
                <c:pt idx="8462">
                  <c:v>-4.8617886178899994</c:v>
                </c:pt>
                <c:pt idx="8463">
                  <c:v>-4.8617886178899994</c:v>
                </c:pt>
                <c:pt idx="8464">
                  <c:v>-4.8617886178899994</c:v>
                </c:pt>
                <c:pt idx="8465">
                  <c:v>-5.0142566191399993</c:v>
                </c:pt>
                <c:pt idx="8466">
                  <c:v>-4.8617886178899994</c:v>
                </c:pt>
                <c:pt idx="8467">
                  <c:v>-5.14486921529</c:v>
                </c:pt>
                <c:pt idx="8468">
                  <c:v>-5.14486921529</c:v>
                </c:pt>
                <c:pt idx="8469">
                  <c:v>-5.14486921529</c:v>
                </c:pt>
                <c:pt idx="8470">
                  <c:v>-5.14486921529</c:v>
                </c:pt>
                <c:pt idx="8471">
                  <c:v>-5.14486921529</c:v>
                </c:pt>
                <c:pt idx="8472">
                  <c:v>-5.14486921529</c:v>
                </c:pt>
                <c:pt idx="8473">
                  <c:v>-5.14486921529</c:v>
                </c:pt>
                <c:pt idx="8474">
                  <c:v>-5.14486921529</c:v>
                </c:pt>
                <c:pt idx="8475">
                  <c:v>-5.14486921529</c:v>
                </c:pt>
                <c:pt idx="8476">
                  <c:v>-5.14486921529</c:v>
                </c:pt>
                <c:pt idx="8477">
                  <c:v>-5.14486921529</c:v>
                </c:pt>
                <c:pt idx="8478">
                  <c:v>-5.2829243353799988</c:v>
                </c:pt>
                <c:pt idx="8479">
                  <c:v>-5.14486921529</c:v>
                </c:pt>
                <c:pt idx="8480">
                  <c:v>-5.3707243460799994</c:v>
                </c:pt>
                <c:pt idx="8481">
                  <c:v>-5.2829243353799988</c:v>
                </c:pt>
                <c:pt idx="8482">
                  <c:v>-4.99196787149</c:v>
                </c:pt>
                <c:pt idx="8483">
                  <c:v>-5.2829243353799988</c:v>
                </c:pt>
                <c:pt idx="8484">
                  <c:v>-5.1341719077599981</c:v>
                </c:pt>
                <c:pt idx="8485">
                  <c:v>-5.1330645161299993</c:v>
                </c:pt>
                <c:pt idx="8486">
                  <c:v>-5.4072874493900001</c:v>
                </c:pt>
                <c:pt idx="8487">
                  <c:v>-5.0269151138699995</c:v>
                </c:pt>
                <c:pt idx="8488">
                  <c:v>-5.0269151138699995</c:v>
                </c:pt>
                <c:pt idx="8489">
                  <c:v>-5.1536290322599996</c:v>
                </c:pt>
                <c:pt idx="8490">
                  <c:v>-5.1536290322599996</c:v>
                </c:pt>
                <c:pt idx="8491">
                  <c:v>-5.1536290322599996</c:v>
                </c:pt>
                <c:pt idx="8492">
                  <c:v>-5.1536290322599996</c:v>
                </c:pt>
                <c:pt idx="8493">
                  <c:v>-5.0161943319799995</c:v>
                </c:pt>
                <c:pt idx="8494">
                  <c:v>-5.1681086519099981</c:v>
                </c:pt>
                <c:pt idx="8495">
                  <c:v>-5.1681086519099981</c:v>
                </c:pt>
                <c:pt idx="8496">
                  <c:v>-5.0967078189299988</c:v>
                </c:pt>
                <c:pt idx="8497">
                  <c:v>-5</c:v>
                </c:pt>
                <c:pt idx="8498">
                  <c:v>-5.2217741935499999</c:v>
                </c:pt>
                <c:pt idx="8499">
                  <c:v>-5.349579831929999</c:v>
                </c:pt>
                <c:pt idx="8500">
                  <c:v>-4.9939879759499988</c:v>
                </c:pt>
                <c:pt idx="8501">
                  <c:v>-5.2217741935499999</c:v>
                </c:pt>
                <c:pt idx="8502">
                  <c:v>-5.154040404039999</c:v>
                </c:pt>
                <c:pt idx="8503">
                  <c:v>-5.044715447149998</c:v>
                </c:pt>
                <c:pt idx="8504">
                  <c:v>-5.154040404039999</c:v>
                </c:pt>
                <c:pt idx="8505">
                  <c:v>-5.0522088353400001</c:v>
                </c:pt>
                <c:pt idx="8506">
                  <c:v>-5.1520242914999992</c:v>
                </c:pt>
                <c:pt idx="8507">
                  <c:v>-4.959839357429999</c:v>
                </c:pt>
                <c:pt idx="8508">
                  <c:v>-4.959839357429999</c:v>
                </c:pt>
                <c:pt idx="8509">
                  <c:v>-4.959839357429999</c:v>
                </c:pt>
                <c:pt idx="8510">
                  <c:v>-5.0995934959300007</c:v>
                </c:pt>
                <c:pt idx="8511">
                  <c:v>-4.959839357429999</c:v>
                </c:pt>
                <c:pt idx="8512">
                  <c:v>-5.0339999999999998</c:v>
                </c:pt>
                <c:pt idx="8513">
                  <c:v>-4.9857433808600007</c:v>
                </c:pt>
                <c:pt idx="8514">
                  <c:v>-5.0995934959300007</c:v>
                </c:pt>
                <c:pt idx="8515">
                  <c:v>-4.959839357429999</c:v>
                </c:pt>
                <c:pt idx="8516">
                  <c:v>-4.9817444219100011</c:v>
                </c:pt>
                <c:pt idx="8517">
                  <c:v>-5.1681086519099981</c:v>
                </c:pt>
                <c:pt idx="8518">
                  <c:v>-4.959839357429999</c:v>
                </c:pt>
                <c:pt idx="8519">
                  <c:v>-5.1195740365099986</c:v>
                </c:pt>
                <c:pt idx="8520">
                  <c:v>-5.3381763527099988</c:v>
                </c:pt>
                <c:pt idx="8521">
                  <c:v>-5.1196787148600009</c:v>
                </c:pt>
                <c:pt idx="8522">
                  <c:v>-5.1229508196699971</c:v>
                </c:pt>
                <c:pt idx="8523">
                  <c:v>-4.957831325299999</c:v>
                </c:pt>
                <c:pt idx="8524">
                  <c:v>-5.1559999999999988</c:v>
                </c:pt>
                <c:pt idx="8525">
                  <c:v>-5.1229508196699971</c:v>
                </c:pt>
                <c:pt idx="8526">
                  <c:v>-5.1601832993899981</c:v>
                </c:pt>
                <c:pt idx="8527">
                  <c:v>-5.1601832993899981</c:v>
                </c:pt>
                <c:pt idx="8528">
                  <c:v>-5.1229508196699971</c:v>
                </c:pt>
                <c:pt idx="8529">
                  <c:v>-5.0931677018599997</c:v>
                </c:pt>
                <c:pt idx="8530">
                  <c:v>-5.1229508196699971</c:v>
                </c:pt>
                <c:pt idx="8531">
                  <c:v>-5.1229508196699971</c:v>
                </c:pt>
                <c:pt idx="8532">
                  <c:v>-5.1229508196699971</c:v>
                </c:pt>
                <c:pt idx="8533">
                  <c:v>-5.1419354838700002</c:v>
                </c:pt>
                <c:pt idx="8534">
                  <c:v>-5.1398580121700004</c:v>
                </c:pt>
                <c:pt idx="8535">
                  <c:v>-5.1398580121700004</c:v>
                </c:pt>
                <c:pt idx="8536">
                  <c:v>-5.1398580121700004</c:v>
                </c:pt>
                <c:pt idx="8537">
                  <c:v>-5.1398580121700004</c:v>
                </c:pt>
                <c:pt idx="8538">
                  <c:v>-5.1398580121700004</c:v>
                </c:pt>
                <c:pt idx="8539">
                  <c:v>-5.1398580121700004</c:v>
                </c:pt>
                <c:pt idx="8540">
                  <c:v>-5.1398580121700004</c:v>
                </c:pt>
                <c:pt idx="8541">
                  <c:v>-5.2598393574299989</c:v>
                </c:pt>
                <c:pt idx="8542">
                  <c:v>-5.2598393574299989</c:v>
                </c:pt>
                <c:pt idx="8543">
                  <c:v>-5.1099999999999994</c:v>
                </c:pt>
                <c:pt idx="8544">
                  <c:v>-5.1802935010500004</c:v>
                </c:pt>
                <c:pt idx="8545">
                  <c:v>-5.0579999999999989</c:v>
                </c:pt>
                <c:pt idx="8546">
                  <c:v>-5.1099999999999994</c:v>
                </c:pt>
                <c:pt idx="8547">
                  <c:v>-5.1099999999999994</c:v>
                </c:pt>
                <c:pt idx="8548">
                  <c:v>-5.1099999999999994</c:v>
                </c:pt>
                <c:pt idx="8549">
                  <c:v>-5.1377800407299992</c:v>
                </c:pt>
                <c:pt idx="8550">
                  <c:v>-5.2489898989899988</c:v>
                </c:pt>
                <c:pt idx="8551">
                  <c:v>-5.2489898989899988</c:v>
                </c:pt>
                <c:pt idx="8552">
                  <c:v>-5.1099999999999994</c:v>
                </c:pt>
                <c:pt idx="8553">
                  <c:v>-4.9879759518999993</c:v>
                </c:pt>
                <c:pt idx="8554">
                  <c:v>-5.1496881496900002</c:v>
                </c:pt>
                <c:pt idx="8555">
                  <c:v>-5.1496881496900002</c:v>
                </c:pt>
                <c:pt idx="8556">
                  <c:v>-5.1496881496900002</c:v>
                </c:pt>
                <c:pt idx="8557">
                  <c:v>-5.1377800407299992</c:v>
                </c:pt>
                <c:pt idx="8558">
                  <c:v>-5.1377800407299992</c:v>
                </c:pt>
                <c:pt idx="8559">
                  <c:v>-5.1458158995799979</c:v>
                </c:pt>
                <c:pt idx="8560">
                  <c:v>-5.1377800407299992</c:v>
                </c:pt>
                <c:pt idx="8561">
                  <c:v>-5.181707317069999</c:v>
                </c:pt>
                <c:pt idx="8562">
                  <c:v>-5.181707317069999</c:v>
                </c:pt>
                <c:pt idx="8563">
                  <c:v>-5.181707317069999</c:v>
                </c:pt>
                <c:pt idx="8564">
                  <c:v>-5.1418837675399995</c:v>
                </c:pt>
                <c:pt idx="8565">
                  <c:v>-5.1418837675399995</c:v>
                </c:pt>
                <c:pt idx="8566">
                  <c:v>-5.1084337349400002</c:v>
                </c:pt>
                <c:pt idx="8567">
                  <c:v>-5.0606060606099987</c:v>
                </c:pt>
                <c:pt idx="8568">
                  <c:v>-5.0606060606099987</c:v>
                </c:pt>
                <c:pt idx="8569">
                  <c:v>-5.0542168674699983</c:v>
                </c:pt>
                <c:pt idx="8570">
                  <c:v>-5.0606060606099987</c:v>
                </c:pt>
                <c:pt idx="8571">
                  <c:v>-5.0826446280999988</c:v>
                </c:pt>
                <c:pt idx="8572">
                  <c:v>-5.30725806452</c:v>
                </c:pt>
                <c:pt idx="8573">
                  <c:v>-5.30725806452</c:v>
                </c:pt>
                <c:pt idx="8574">
                  <c:v>-5.0826446280999988</c:v>
                </c:pt>
                <c:pt idx="8575">
                  <c:v>-5.2821355236099992</c:v>
                </c:pt>
                <c:pt idx="8576">
                  <c:v>-5.0826446280999988</c:v>
                </c:pt>
                <c:pt idx="8577">
                  <c:v>-5.2166666666700001</c:v>
                </c:pt>
                <c:pt idx="8578">
                  <c:v>-5.0826446280999988</c:v>
                </c:pt>
                <c:pt idx="8579">
                  <c:v>-5.0826446280999988</c:v>
                </c:pt>
                <c:pt idx="8580">
                  <c:v>-5.0826446280999988</c:v>
                </c:pt>
                <c:pt idx="8581">
                  <c:v>-4.9613821138200009</c:v>
                </c:pt>
                <c:pt idx="8582">
                  <c:v>-5.2319672131099999</c:v>
                </c:pt>
                <c:pt idx="8583">
                  <c:v>-5.2319672131099999</c:v>
                </c:pt>
                <c:pt idx="8584">
                  <c:v>-5.2140280561099992</c:v>
                </c:pt>
                <c:pt idx="8585">
                  <c:v>-4.9613821138200009</c:v>
                </c:pt>
                <c:pt idx="8586">
                  <c:v>-4.9613821138200009</c:v>
                </c:pt>
                <c:pt idx="8587">
                  <c:v>-4.9613821138200009</c:v>
                </c:pt>
                <c:pt idx="8588">
                  <c:v>-4.9613821138200009</c:v>
                </c:pt>
                <c:pt idx="8589">
                  <c:v>-4.92756539235</c:v>
                </c:pt>
                <c:pt idx="8590">
                  <c:v>-4.9613821138200009</c:v>
                </c:pt>
                <c:pt idx="8591">
                  <c:v>-5.0344827586199994</c:v>
                </c:pt>
                <c:pt idx="8592">
                  <c:v>-4.9613821138200009</c:v>
                </c:pt>
                <c:pt idx="8593">
                  <c:v>-4.9613821138200009</c:v>
                </c:pt>
                <c:pt idx="8594">
                  <c:v>-4.9497991967900008</c:v>
                </c:pt>
                <c:pt idx="8595">
                  <c:v>-4.9497991967900008</c:v>
                </c:pt>
                <c:pt idx="8596">
                  <c:v>-4.9278557114199995</c:v>
                </c:pt>
                <c:pt idx="8597">
                  <c:v>-4.9497991967900008</c:v>
                </c:pt>
                <c:pt idx="8598">
                  <c:v>-5.0361445783099992</c:v>
                </c:pt>
                <c:pt idx="8599">
                  <c:v>-5.00803212851</c:v>
                </c:pt>
                <c:pt idx="8600">
                  <c:v>-5.3</c:v>
                </c:pt>
                <c:pt idx="8601">
                  <c:v>-5</c:v>
                </c:pt>
                <c:pt idx="8602">
                  <c:v>-5</c:v>
                </c:pt>
                <c:pt idx="8603">
                  <c:v>-5</c:v>
                </c:pt>
                <c:pt idx="8604">
                  <c:v>-4.9979757084999994</c:v>
                </c:pt>
                <c:pt idx="8605">
                  <c:v>-4.9979757084999994</c:v>
                </c:pt>
                <c:pt idx="8606">
                  <c:v>-4.9979757084999994</c:v>
                </c:pt>
                <c:pt idx="8607">
                  <c:v>-4.9979757084999994</c:v>
                </c:pt>
                <c:pt idx="8608">
                  <c:v>-5.0981595091999994</c:v>
                </c:pt>
                <c:pt idx="8609">
                  <c:v>-4.9979757084999994</c:v>
                </c:pt>
                <c:pt idx="8610">
                  <c:v>-5.2061224489800004</c:v>
                </c:pt>
                <c:pt idx="8611">
                  <c:v>-5.2061224489800004</c:v>
                </c:pt>
                <c:pt idx="8612">
                  <c:v>-5.2362173038200011</c:v>
                </c:pt>
                <c:pt idx="8613">
                  <c:v>-5.278364389230001</c:v>
                </c:pt>
                <c:pt idx="8614">
                  <c:v>-5.2362173038200011</c:v>
                </c:pt>
                <c:pt idx="8615">
                  <c:v>-5.0939999999999994</c:v>
                </c:pt>
                <c:pt idx="8616">
                  <c:v>-5.2061224489800004</c:v>
                </c:pt>
                <c:pt idx="8617">
                  <c:v>-5.2061224489800004</c:v>
                </c:pt>
                <c:pt idx="8618">
                  <c:v>-5.2061224489800004</c:v>
                </c:pt>
                <c:pt idx="8619">
                  <c:v>-5.1932773109200001</c:v>
                </c:pt>
                <c:pt idx="8620">
                  <c:v>-5.1932773109200001</c:v>
                </c:pt>
                <c:pt idx="8621">
                  <c:v>-5.0888888888899988</c:v>
                </c:pt>
                <c:pt idx="8622">
                  <c:v>-5.1932773109200001</c:v>
                </c:pt>
                <c:pt idx="8623">
                  <c:v>-5.356967213109999</c:v>
                </c:pt>
                <c:pt idx="8624">
                  <c:v>-5.356967213109999</c:v>
                </c:pt>
                <c:pt idx="8625">
                  <c:v>-5.2447257383999988</c:v>
                </c:pt>
                <c:pt idx="8626">
                  <c:v>-5.2447257383999988</c:v>
                </c:pt>
                <c:pt idx="8627">
                  <c:v>-5.2307692307700009</c:v>
                </c:pt>
                <c:pt idx="8628">
                  <c:v>-5.2307692307700009</c:v>
                </c:pt>
                <c:pt idx="8629">
                  <c:v>-5.2307692307700009</c:v>
                </c:pt>
                <c:pt idx="8630">
                  <c:v>-5.0612903225799997</c:v>
                </c:pt>
                <c:pt idx="8631">
                  <c:v>-5.2307692307700009</c:v>
                </c:pt>
                <c:pt idx="8632">
                  <c:v>-5.2307692307700009</c:v>
                </c:pt>
                <c:pt idx="8633">
                  <c:v>-5.2348861283599994</c:v>
                </c:pt>
                <c:pt idx="8634">
                  <c:v>-5.097474747469998</c:v>
                </c:pt>
                <c:pt idx="8635">
                  <c:v>-5.097474747469998</c:v>
                </c:pt>
                <c:pt idx="8636">
                  <c:v>-5.0607287449399996</c:v>
                </c:pt>
                <c:pt idx="8637">
                  <c:v>-5.1560851927</c:v>
                </c:pt>
                <c:pt idx="8638">
                  <c:v>-5.1560851927</c:v>
                </c:pt>
                <c:pt idx="8639">
                  <c:v>-5.1119999999999992</c:v>
                </c:pt>
                <c:pt idx="8640">
                  <c:v>-5.1560851927</c:v>
                </c:pt>
                <c:pt idx="8641">
                  <c:v>-5.1119999999999992</c:v>
                </c:pt>
                <c:pt idx="8642">
                  <c:v>-5.1119999999999992</c:v>
                </c:pt>
                <c:pt idx="8643">
                  <c:v>-5.1119999999999992</c:v>
                </c:pt>
                <c:pt idx="8644">
                  <c:v>-5.0482897384300003</c:v>
                </c:pt>
                <c:pt idx="8645">
                  <c:v>-5.0482897384300003</c:v>
                </c:pt>
                <c:pt idx="8646">
                  <c:v>-5.0482897384300003</c:v>
                </c:pt>
                <c:pt idx="8647">
                  <c:v>-5.1119999999999992</c:v>
                </c:pt>
                <c:pt idx="8648">
                  <c:v>-5.0482897384300003</c:v>
                </c:pt>
                <c:pt idx="8649">
                  <c:v>-5.1098393574299994</c:v>
                </c:pt>
                <c:pt idx="8650">
                  <c:v>-5.1761569416499995</c:v>
                </c:pt>
                <c:pt idx="8651">
                  <c:v>-4.9599198396799995</c:v>
                </c:pt>
                <c:pt idx="8652">
                  <c:v>-5.0482897384300003</c:v>
                </c:pt>
                <c:pt idx="8653">
                  <c:v>-5.0482897384300003</c:v>
                </c:pt>
                <c:pt idx="8654">
                  <c:v>-5.0482897384300003</c:v>
                </c:pt>
                <c:pt idx="8655">
                  <c:v>-5.0482897384300003</c:v>
                </c:pt>
                <c:pt idx="8656">
                  <c:v>-5.0482897384300003</c:v>
                </c:pt>
                <c:pt idx="8657">
                  <c:v>-5.0482897384300003</c:v>
                </c:pt>
                <c:pt idx="8658">
                  <c:v>-5.0482897384300003</c:v>
                </c:pt>
                <c:pt idx="8659">
                  <c:v>-5.0720000000000001</c:v>
                </c:pt>
                <c:pt idx="8660">
                  <c:v>-5.0720000000000001</c:v>
                </c:pt>
                <c:pt idx="8661">
                  <c:v>-5.0720000000000001</c:v>
                </c:pt>
                <c:pt idx="8662">
                  <c:v>-5.3221995926699988</c:v>
                </c:pt>
                <c:pt idx="8663">
                  <c:v>-5.3740041928700002</c:v>
                </c:pt>
                <c:pt idx="8664">
                  <c:v>-5.3740041928700002</c:v>
                </c:pt>
                <c:pt idx="8665">
                  <c:v>-5.3740041928700002</c:v>
                </c:pt>
                <c:pt idx="8666">
                  <c:v>-5.3740041928700002</c:v>
                </c:pt>
                <c:pt idx="8667">
                  <c:v>-5.3740041928700002</c:v>
                </c:pt>
                <c:pt idx="8668">
                  <c:v>-5.3740041928700002</c:v>
                </c:pt>
                <c:pt idx="8669">
                  <c:v>-5.3575757575799985</c:v>
                </c:pt>
                <c:pt idx="8670">
                  <c:v>-5.1377800407299992</c:v>
                </c:pt>
                <c:pt idx="8671">
                  <c:v>-5.3740041928700002</c:v>
                </c:pt>
                <c:pt idx="8672">
                  <c:v>-5.3740041928700002</c:v>
                </c:pt>
                <c:pt idx="8673">
                  <c:v>-5.3740041928700002</c:v>
                </c:pt>
                <c:pt idx="8674">
                  <c:v>-5.3740041928700002</c:v>
                </c:pt>
                <c:pt idx="8675">
                  <c:v>-5.3740041928700002</c:v>
                </c:pt>
                <c:pt idx="8676">
                  <c:v>-5.03206412826</c:v>
                </c:pt>
                <c:pt idx="8677">
                  <c:v>-5.3740041928700002</c:v>
                </c:pt>
                <c:pt idx="8678">
                  <c:v>-5.3740041928700002</c:v>
                </c:pt>
                <c:pt idx="8679">
                  <c:v>-5.3740041928700002</c:v>
                </c:pt>
                <c:pt idx="8680">
                  <c:v>-5.2033468559799996</c:v>
                </c:pt>
                <c:pt idx="8681">
                  <c:v>-4.8913480885300009</c:v>
                </c:pt>
                <c:pt idx="8682">
                  <c:v>-4.8913480885300009</c:v>
                </c:pt>
                <c:pt idx="8683">
                  <c:v>-4.8913480885300009</c:v>
                </c:pt>
                <c:pt idx="8684">
                  <c:v>-4.8913480885300009</c:v>
                </c:pt>
                <c:pt idx="8685">
                  <c:v>-4.8913480885300009</c:v>
                </c:pt>
                <c:pt idx="8686">
                  <c:v>-5.097999999999999</c:v>
                </c:pt>
                <c:pt idx="8687">
                  <c:v>-5.0788617886200011</c:v>
                </c:pt>
                <c:pt idx="8688">
                  <c:v>-5.0788617886200011</c:v>
                </c:pt>
                <c:pt idx="8689">
                  <c:v>-5.0788617886200011</c:v>
                </c:pt>
                <c:pt idx="8690">
                  <c:v>-5.0788617886200011</c:v>
                </c:pt>
                <c:pt idx="8691">
                  <c:v>-5.0788617886200011</c:v>
                </c:pt>
                <c:pt idx="8692">
                  <c:v>-5.0788617886200011</c:v>
                </c:pt>
                <c:pt idx="8693">
                  <c:v>-5.0788617886200011</c:v>
                </c:pt>
                <c:pt idx="8694">
                  <c:v>-5.0801603206400001</c:v>
                </c:pt>
                <c:pt idx="8695">
                  <c:v>-5.3016260162600002</c:v>
                </c:pt>
                <c:pt idx="8696">
                  <c:v>-5.0788617886200011</c:v>
                </c:pt>
                <c:pt idx="8697">
                  <c:v>-5.0788617886200011</c:v>
                </c:pt>
                <c:pt idx="8698">
                  <c:v>-5.069354838709998</c:v>
                </c:pt>
                <c:pt idx="8699">
                  <c:v>-5.0599999999999996</c:v>
                </c:pt>
                <c:pt idx="8700">
                  <c:v>-4.8995983935699998</c:v>
                </c:pt>
                <c:pt idx="8701">
                  <c:v>-5.0599999999999996</c:v>
                </c:pt>
                <c:pt idx="8702">
                  <c:v>-5.2326530612199997</c:v>
                </c:pt>
                <c:pt idx="8703">
                  <c:v>-5.0599999999999996</c:v>
                </c:pt>
                <c:pt idx="8704">
                  <c:v>-5.2326530612199997</c:v>
                </c:pt>
                <c:pt idx="8705">
                  <c:v>-5.0599999999999996</c:v>
                </c:pt>
                <c:pt idx="8706">
                  <c:v>-5.2165280665299987</c:v>
                </c:pt>
                <c:pt idx="8707">
                  <c:v>-5.3393939393899998</c:v>
                </c:pt>
                <c:pt idx="8708">
                  <c:v>-5.2326530612199997</c:v>
                </c:pt>
                <c:pt idx="8709">
                  <c:v>-5.2326530612199997</c:v>
                </c:pt>
                <c:pt idx="8710">
                  <c:v>-5.2326530612199997</c:v>
                </c:pt>
                <c:pt idx="8711">
                  <c:v>-5.2326530612199997</c:v>
                </c:pt>
                <c:pt idx="8712">
                  <c:v>-5.2326530612199997</c:v>
                </c:pt>
                <c:pt idx="8713">
                  <c:v>-5.2326530612199997</c:v>
                </c:pt>
                <c:pt idx="8714">
                  <c:v>-5.2326530612199997</c:v>
                </c:pt>
                <c:pt idx="8715">
                  <c:v>-5.0877510040200002</c:v>
                </c:pt>
                <c:pt idx="8716">
                  <c:v>-5.2326530612199997</c:v>
                </c:pt>
                <c:pt idx="8717">
                  <c:v>-5.1079999999999988</c:v>
                </c:pt>
                <c:pt idx="8718">
                  <c:v>-5.3211382113799992</c:v>
                </c:pt>
                <c:pt idx="8719">
                  <c:v>-4.9979674796699989</c:v>
                </c:pt>
                <c:pt idx="8720">
                  <c:v>-5.2326530612199997</c:v>
                </c:pt>
                <c:pt idx="8721">
                  <c:v>-5.2326530612199997</c:v>
                </c:pt>
                <c:pt idx="8722">
                  <c:v>-5.2326530612199997</c:v>
                </c:pt>
                <c:pt idx="8723">
                  <c:v>-5.2381526104400002</c:v>
                </c:pt>
                <c:pt idx="8724">
                  <c:v>-4.9979674796699989</c:v>
                </c:pt>
                <c:pt idx="8725">
                  <c:v>-4.9979674796699989</c:v>
                </c:pt>
                <c:pt idx="8726">
                  <c:v>-4.9979674796699989</c:v>
                </c:pt>
                <c:pt idx="8727">
                  <c:v>-4.9979674796699989</c:v>
                </c:pt>
                <c:pt idx="8728">
                  <c:v>-5.091056910569999</c:v>
                </c:pt>
                <c:pt idx="8729">
                  <c:v>-4.9979674796699989</c:v>
                </c:pt>
                <c:pt idx="8730">
                  <c:v>-4.9979674796699989</c:v>
                </c:pt>
                <c:pt idx="8731">
                  <c:v>-4.9979674796699989</c:v>
                </c:pt>
                <c:pt idx="8732">
                  <c:v>-4.9979674796699989</c:v>
                </c:pt>
                <c:pt idx="8733">
                  <c:v>-4.9979674796699989</c:v>
                </c:pt>
                <c:pt idx="8734">
                  <c:v>-4.9473684210500011</c:v>
                </c:pt>
                <c:pt idx="8735">
                  <c:v>-4.9473684210500011</c:v>
                </c:pt>
                <c:pt idx="8736">
                  <c:v>-4.9473684210500011</c:v>
                </c:pt>
                <c:pt idx="8737">
                  <c:v>-4.9473684210500011</c:v>
                </c:pt>
                <c:pt idx="8738">
                  <c:v>-4.9473684210500011</c:v>
                </c:pt>
                <c:pt idx="8739">
                  <c:v>-4.9473684210500011</c:v>
                </c:pt>
                <c:pt idx="8740">
                  <c:v>-5.0543259557299995</c:v>
                </c:pt>
                <c:pt idx="8741">
                  <c:v>-5.4739740820699998</c:v>
                </c:pt>
                <c:pt idx="8742">
                  <c:v>-5.4739740820699998</c:v>
                </c:pt>
                <c:pt idx="8743">
                  <c:v>-4.9473684210500011</c:v>
                </c:pt>
                <c:pt idx="8744">
                  <c:v>-5.4739740820699998</c:v>
                </c:pt>
                <c:pt idx="8745">
                  <c:v>-5.4739740820699998</c:v>
                </c:pt>
                <c:pt idx="8746">
                  <c:v>-5.4739740820699998</c:v>
                </c:pt>
                <c:pt idx="8747">
                  <c:v>-5.3202614379100002</c:v>
                </c:pt>
                <c:pt idx="8748">
                  <c:v>-5.3202614379100002</c:v>
                </c:pt>
                <c:pt idx="8749">
                  <c:v>-5.1598360655699995</c:v>
                </c:pt>
                <c:pt idx="8750">
                  <c:v>-5.4739740820699998</c:v>
                </c:pt>
                <c:pt idx="8751">
                  <c:v>-5.4739740820699998</c:v>
                </c:pt>
                <c:pt idx="8752">
                  <c:v>-5.2185483871000002</c:v>
                </c:pt>
                <c:pt idx="8753">
                  <c:v>-5.2185483871000002</c:v>
                </c:pt>
                <c:pt idx="8754">
                  <c:v>-5.2185483871000002</c:v>
                </c:pt>
                <c:pt idx="8755">
                  <c:v>-5.157317073169998</c:v>
                </c:pt>
                <c:pt idx="8756">
                  <c:v>-5.1199398797599986</c:v>
                </c:pt>
                <c:pt idx="8757">
                  <c:v>-5.2185483871000002</c:v>
                </c:pt>
                <c:pt idx="8758">
                  <c:v>-5.0572597136999997</c:v>
                </c:pt>
                <c:pt idx="8759">
                  <c:v>-5.4387931034500019</c:v>
                </c:pt>
                <c:pt idx="8760">
                  <c:v>-5.2185483871000002</c:v>
                </c:pt>
                <c:pt idx="8761">
                  <c:v>-5.2468085106400002</c:v>
                </c:pt>
                <c:pt idx="8762">
                  <c:v>-5.2468085106400002</c:v>
                </c:pt>
                <c:pt idx="8763">
                  <c:v>-5.2468085106400002</c:v>
                </c:pt>
                <c:pt idx="8764">
                  <c:v>-5.2468085106400002</c:v>
                </c:pt>
                <c:pt idx="8765">
                  <c:v>-5.2468085106400002</c:v>
                </c:pt>
                <c:pt idx="8766">
                  <c:v>-5.2468085106400002</c:v>
                </c:pt>
                <c:pt idx="8767">
                  <c:v>-5.2468085106400002</c:v>
                </c:pt>
                <c:pt idx="8768">
                  <c:v>-5.2468085106400002</c:v>
                </c:pt>
                <c:pt idx="8769">
                  <c:v>-5.2468085106400002</c:v>
                </c:pt>
                <c:pt idx="8770">
                  <c:v>-5.0637274549100004</c:v>
                </c:pt>
                <c:pt idx="8771">
                  <c:v>-5.0637274549100004</c:v>
                </c:pt>
                <c:pt idx="8772">
                  <c:v>-5.2468085106400002</c:v>
                </c:pt>
                <c:pt idx="8773">
                  <c:v>-5.0637274549100004</c:v>
                </c:pt>
                <c:pt idx="8774">
                  <c:v>-5.0374999999999996</c:v>
                </c:pt>
                <c:pt idx="8775">
                  <c:v>-5.0637274549100004</c:v>
                </c:pt>
                <c:pt idx="8776">
                  <c:v>-5.032</c:v>
                </c:pt>
                <c:pt idx="8777">
                  <c:v>-5.3480961923799999</c:v>
                </c:pt>
                <c:pt idx="8778">
                  <c:v>-5.032</c:v>
                </c:pt>
                <c:pt idx="8779">
                  <c:v>-5.2418533604900004</c:v>
                </c:pt>
                <c:pt idx="8780">
                  <c:v>-5.2140562248999993</c:v>
                </c:pt>
                <c:pt idx="8781">
                  <c:v>-5.27414829659</c:v>
                </c:pt>
                <c:pt idx="8782">
                  <c:v>-5.2418533604900004</c:v>
                </c:pt>
                <c:pt idx="8783">
                  <c:v>-5.2727272727300001</c:v>
                </c:pt>
                <c:pt idx="8784">
                  <c:v>-5.1439516128999987</c:v>
                </c:pt>
                <c:pt idx="8785">
                  <c:v>-5.27414829659</c:v>
                </c:pt>
                <c:pt idx="8786">
                  <c:v>-5.2443775100399987</c:v>
                </c:pt>
                <c:pt idx="8787">
                  <c:v>-5.2443775100399987</c:v>
                </c:pt>
                <c:pt idx="8788">
                  <c:v>-5.2443775100399987</c:v>
                </c:pt>
                <c:pt idx="8789">
                  <c:v>-5.2253564154800003</c:v>
                </c:pt>
                <c:pt idx="8790">
                  <c:v>-5.2443775100399987</c:v>
                </c:pt>
                <c:pt idx="8791">
                  <c:v>-5.2269230769199995</c:v>
                </c:pt>
                <c:pt idx="8792">
                  <c:v>-5.2269230769199995</c:v>
                </c:pt>
                <c:pt idx="8793">
                  <c:v>-5.2269230769199995</c:v>
                </c:pt>
                <c:pt idx="8794">
                  <c:v>-5.3006276150599998</c:v>
                </c:pt>
                <c:pt idx="8795">
                  <c:v>-5.4884937238500004</c:v>
                </c:pt>
                <c:pt idx="8796">
                  <c:v>-5.3552795031100002</c:v>
                </c:pt>
                <c:pt idx="8797">
                  <c:v>-5.4884937238500004</c:v>
                </c:pt>
                <c:pt idx="8798">
                  <c:v>-5.2147773279399994</c:v>
                </c:pt>
                <c:pt idx="8799">
                  <c:v>-5.4884937238500004</c:v>
                </c:pt>
                <c:pt idx="8800">
                  <c:v>-5.4884937238500004</c:v>
                </c:pt>
                <c:pt idx="8801">
                  <c:v>-5.4884937238500004</c:v>
                </c:pt>
                <c:pt idx="8802">
                  <c:v>-4.984</c:v>
                </c:pt>
                <c:pt idx="8803">
                  <c:v>-5.2163900414900004</c:v>
                </c:pt>
                <c:pt idx="8804">
                  <c:v>-5.4884937238500004</c:v>
                </c:pt>
                <c:pt idx="8805">
                  <c:v>-5.2163900414900004</c:v>
                </c:pt>
                <c:pt idx="8806">
                  <c:v>-5.0829959514199992</c:v>
                </c:pt>
                <c:pt idx="8807">
                  <c:v>-5.4884937238500004</c:v>
                </c:pt>
                <c:pt idx="8808">
                  <c:v>-5.4884937238500004</c:v>
                </c:pt>
                <c:pt idx="8809">
                  <c:v>-5.0892494929000014</c:v>
                </c:pt>
                <c:pt idx="8810">
                  <c:v>-5.1037344398299993</c:v>
                </c:pt>
                <c:pt idx="8811">
                  <c:v>-5.0199999999999996</c:v>
                </c:pt>
                <c:pt idx="8812">
                  <c:v>-5.1037344398299993</c:v>
                </c:pt>
                <c:pt idx="8813">
                  <c:v>-4.9858012170399988</c:v>
                </c:pt>
                <c:pt idx="8814">
                  <c:v>-5.1037344398299993</c:v>
                </c:pt>
                <c:pt idx="8815">
                  <c:v>-5.1037344398299993</c:v>
                </c:pt>
                <c:pt idx="8816">
                  <c:v>-4.9858012170399988</c:v>
                </c:pt>
                <c:pt idx="8817">
                  <c:v>-5.1037344398299993</c:v>
                </c:pt>
                <c:pt idx="8818">
                  <c:v>-5.1037344398299993</c:v>
                </c:pt>
                <c:pt idx="8819">
                  <c:v>-5.2981963927900004</c:v>
                </c:pt>
                <c:pt idx="8820">
                  <c:v>-5.3192464358500011</c:v>
                </c:pt>
                <c:pt idx="8821">
                  <c:v>-5.185871743489999</c:v>
                </c:pt>
                <c:pt idx="8822">
                  <c:v>-5.185871743489999</c:v>
                </c:pt>
                <c:pt idx="8823">
                  <c:v>-5.2981963927900004</c:v>
                </c:pt>
                <c:pt idx="8824">
                  <c:v>-5.4856687898100018</c:v>
                </c:pt>
                <c:pt idx="8825">
                  <c:v>-5.2981963927900004</c:v>
                </c:pt>
                <c:pt idx="8826">
                  <c:v>-5.2981963927900004</c:v>
                </c:pt>
                <c:pt idx="8827">
                  <c:v>-5.2981963927900004</c:v>
                </c:pt>
                <c:pt idx="8828">
                  <c:v>-5.185871743489999</c:v>
                </c:pt>
                <c:pt idx="8829">
                  <c:v>-5.2981963927900004</c:v>
                </c:pt>
                <c:pt idx="8830">
                  <c:v>-5.2981963927900004</c:v>
                </c:pt>
                <c:pt idx="8831">
                  <c:v>-5.185871743489999</c:v>
                </c:pt>
                <c:pt idx="8832">
                  <c:v>-5.2981963927900004</c:v>
                </c:pt>
                <c:pt idx="8833">
                  <c:v>-5.2582329317300003</c:v>
                </c:pt>
                <c:pt idx="8834">
                  <c:v>-5.2981963927900004</c:v>
                </c:pt>
                <c:pt idx="8835">
                  <c:v>-5.2981963927900004</c:v>
                </c:pt>
                <c:pt idx="8836">
                  <c:v>-5.2981963927900004</c:v>
                </c:pt>
                <c:pt idx="8837">
                  <c:v>-5.127732793519999</c:v>
                </c:pt>
                <c:pt idx="8838">
                  <c:v>-5.2981963927900004</c:v>
                </c:pt>
                <c:pt idx="8839">
                  <c:v>-5.2981963927900004</c:v>
                </c:pt>
                <c:pt idx="8840">
                  <c:v>-4.9176706827299999</c:v>
                </c:pt>
                <c:pt idx="8841">
                  <c:v>-5.0372670807500013</c:v>
                </c:pt>
                <c:pt idx="8842">
                  <c:v>-4.9176706827299999</c:v>
                </c:pt>
                <c:pt idx="8843">
                  <c:v>-5.0518036072100001</c:v>
                </c:pt>
                <c:pt idx="8844">
                  <c:v>-5.073232323230001</c:v>
                </c:pt>
                <c:pt idx="8845">
                  <c:v>-5.0518036072100001</c:v>
                </c:pt>
                <c:pt idx="8846">
                  <c:v>-5.2266045548699989</c:v>
                </c:pt>
                <c:pt idx="8847">
                  <c:v>-5.2340681362700003</c:v>
                </c:pt>
                <c:pt idx="8848">
                  <c:v>-5.0518036072100001</c:v>
                </c:pt>
                <c:pt idx="8849">
                  <c:v>-5.01004016064</c:v>
                </c:pt>
                <c:pt idx="8850">
                  <c:v>-5.01004016064</c:v>
                </c:pt>
                <c:pt idx="8851">
                  <c:v>-4.9655172413799979</c:v>
                </c:pt>
                <c:pt idx="8852">
                  <c:v>-4.9655172413799979</c:v>
                </c:pt>
                <c:pt idx="8853">
                  <c:v>-5.3163286004100003</c:v>
                </c:pt>
                <c:pt idx="8854">
                  <c:v>-5.1260162601599983</c:v>
                </c:pt>
                <c:pt idx="8855">
                  <c:v>-4.9175050301799992</c:v>
                </c:pt>
                <c:pt idx="8856">
                  <c:v>-5.1260162601599983</c:v>
                </c:pt>
                <c:pt idx="8857">
                  <c:v>-5.1260162601599983</c:v>
                </c:pt>
                <c:pt idx="8858">
                  <c:v>-4.9175050301799992</c:v>
                </c:pt>
                <c:pt idx="8859">
                  <c:v>-4.9175050301799992</c:v>
                </c:pt>
                <c:pt idx="8860">
                  <c:v>-5.078512396689999</c:v>
                </c:pt>
                <c:pt idx="8861">
                  <c:v>-4.9175050301799992</c:v>
                </c:pt>
                <c:pt idx="8862">
                  <c:v>-5.0712830957200019</c:v>
                </c:pt>
                <c:pt idx="8863">
                  <c:v>-5.2481927710800003</c:v>
                </c:pt>
                <c:pt idx="8864">
                  <c:v>-5.2160320641300002</c:v>
                </c:pt>
                <c:pt idx="8865">
                  <c:v>-5.2160320641300002</c:v>
                </c:pt>
                <c:pt idx="8866">
                  <c:v>-5.270042194090002</c:v>
                </c:pt>
                <c:pt idx="8867">
                  <c:v>-5.14595959596</c:v>
                </c:pt>
                <c:pt idx="8868">
                  <c:v>-5.2160320641300002</c:v>
                </c:pt>
                <c:pt idx="8869">
                  <c:v>-5.3289473684199979</c:v>
                </c:pt>
                <c:pt idx="8870">
                  <c:v>-5.2160320641300002</c:v>
                </c:pt>
                <c:pt idx="8871">
                  <c:v>-5.2160320641300002</c:v>
                </c:pt>
                <c:pt idx="8872">
                  <c:v>-5.2160320641300002</c:v>
                </c:pt>
                <c:pt idx="8873">
                  <c:v>-5.1640845070399974</c:v>
                </c:pt>
                <c:pt idx="8874">
                  <c:v>-5.2160320641300002</c:v>
                </c:pt>
                <c:pt idx="8875">
                  <c:v>-5.2394308943099999</c:v>
                </c:pt>
                <c:pt idx="8876">
                  <c:v>-5.2160320641300002</c:v>
                </c:pt>
                <c:pt idx="8877">
                  <c:v>-5.2948717948699997</c:v>
                </c:pt>
                <c:pt idx="8878">
                  <c:v>-4.9777327935200013</c:v>
                </c:pt>
                <c:pt idx="8879">
                  <c:v>-5.2948717948699997</c:v>
                </c:pt>
                <c:pt idx="8880">
                  <c:v>-5.0313807531399997</c:v>
                </c:pt>
                <c:pt idx="8881">
                  <c:v>-5.0313807531399997</c:v>
                </c:pt>
                <c:pt idx="8882">
                  <c:v>-5.0313807531399997</c:v>
                </c:pt>
                <c:pt idx="8883">
                  <c:v>-5.2630081300800002</c:v>
                </c:pt>
                <c:pt idx="8884">
                  <c:v>-5.0313807531399997</c:v>
                </c:pt>
                <c:pt idx="8885">
                  <c:v>-5.0313807531399997</c:v>
                </c:pt>
                <c:pt idx="8886">
                  <c:v>-5.0313807531399997</c:v>
                </c:pt>
                <c:pt idx="8887">
                  <c:v>-5.1821931589499988</c:v>
                </c:pt>
                <c:pt idx="8888">
                  <c:v>-5.0673387096799996</c:v>
                </c:pt>
                <c:pt idx="8889">
                  <c:v>-5.1821931589499988</c:v>
                </c:pt>
                <c:pt idx="8890">
                  <c:v>-5.0673387096799996</c:v>
                </c:pt>
                <c:pt idx="8891">
                  <c:v>-5.0981210855899999</c:v>
                </c:pt>
                <c:pt idx="8892">
                  <c:v>-5.0673387096799996</c:v>
                </c:pt>
                <c:pt idx="8893">
                  <c:v>-5.1402061855700012</c:v>
                </c:pt>
                <c:pt idx="8894">
                  <c:v>-5.0981210855899999</c:v>
                </c:pt>
                <c:pt idx="8895">
                  <c:v>-5.0981210855899999</c:v>
                </c:pt>
                <c:pt idx="8896">
                  <c:v>-5.2346774193499996</c:v>
                </c:pt>
                <c:pt idx="8897">
                  <c:v>-5.2346774193499996</c:v>
                </c:pt>
                <c:pt idx="8898">
                  <c:v>-5.2346774193499996</c:v>
                </c:pt>
                <c:pt idx="8899">
                  <c:v>-5.2024291498000004</c:v>
                </c:pt>
                <c:pt idx="8900">
                  <c:v>-5.1157024793399994</c:v>
                </c:pt>
                <c:pt idx="8901">
                  <c:v>-5.1157024793399994</c:v>
                </c:pt>
                <c:pt idx="8902">
                  <c:v>-5.1157024793399994</c:v>
                </c:pt>
                <c:pt idx="8903">
                  <c:v>-5.1157024793399994</c:v>
                </c:pt>
                <c:pt idx="8904">
                  <c:v>-5.1157024793399994</c:v>
                </c:pt>
                <c:pt idx="8905">
                  <c:v>-4.989679358720001</c:v>
                </c:pt>
                <c:pt idx="8906">
                  <c:v>-4.989679358720001</c:v>
                </c:pt>
                <c:pt idx="8907">
                  <c:v>-4.8296593186400001</c:v>
                </c:pt>
                <c:pt idx="8908">
                  <c:v>-5.0145228215799991</c:v>
                </c:pt>
                <c:pt idx="8909">
                  <c:v>-5.008</c:v>
                </c:pt>
                <c:pt idx="8910">
                  <c:v>-4.8296593186400001</c:v>
                </c:pt>
                <c:pt idx="8911">
                  <c:v>-5.0145228215799991</c:v>
                </c:pt>
                <c:pt idx="8912">
                  <c:v>-5.0145228215799991</c:v>
                </c:pt>
                <c:pt idx="8913">
                  <c:v>-5.0145228215799991</c:v>
                </c:pt>
                <c:pt idx="8914">
                  <c:v>-5.0977911646600003</c:v>
                </c:pt>
                <c:pt idx="8915">
                  <c:v>-5.0977911646600003</c:v>
                </c:pt>
                <c:pt idx="8916">
                  <c:v>-5.0977911646600003</c:v>
                </c:pt>
                <c:pt idx="8917">
                  <c:v>-5.0977911646600003</c:v>
                </c:pt>
                <c:pt idx="8918">
                  <c:v>-5.0977911646600003</c:v>
                </c:pt>
                <c:pt idx="8919">
                  <c:v>-5.0977911646600003</c:v>
                </c:pt>
                <c:pt idx="8920">
                  <c:v>-5.0221774193499993</c:v>
                </c:pt>
                <c:pt idx="8921">
                  <c:v>-4.9939148072999986</c:v>
                </c:pt>
                <c:pt idx="8922">
                  <c:v>-5.0977911646600003</c:v>
                </c:pt>
                <c:pt idx="8923">
                  <c:v>-4.9939148072999986</c:v>
                </c:pt>
                <c:pt idx="8924">
                  <c:v>-5.2029531568199987</c:v>
                </c:pt>
                <c:pt idx="8925">
                  <c:v>-4.9939148072999986</c:v>
                </c:pt>
                <c:pt idx="8926">
                  <c:v>-5.2029531568199987</c:v>
                </c:pt>
                <c:pt idx="8927">
                  <c:v>-5.1479919678699986</c:v>
                </c:pt>
                <c:pt idx="8928">
                  <c:v>-5.1479919678699986</c:v>
                </c:pt>
                <c:pt idx="8929">
                  <c:v>-4.8950617284</c:v>
                </c:pt>
                <c:pt idx="8930">
                  <c:v>-4.9939148072999986</c:v>
                </c:pt>
                <c:pt idx="8931">
                  <c:v>-4.9939148072999986</c:v>
                </c:pt>
                <c:pt idx="8932">
                  <c:v>-5.1760000000000002</c:v>
                </c:pt>
                <c:pt idx="8933">
                  <c:v>-4.933734939759999</c:v>
                </c:pt>
                <c:pt idx="8934">
                  <c:v>-5.1760000000000002</c:v>
                </c:pt>
                <c:pt idx="8935">
                  <c:v>-4.9580000000000002</c:v>
                </c:pt>
                <c:pt idx="8936">
                  <c:v>-4.9580000000000002</c:v>
                </c:pt>
                <c:pt idx="8937">
                  <c:v>-5.0938877755499989</c:v>
                </c:pt>
                <c:pt idx="8938">
                  <c:v>-4.9580000000000002</c:v>
                </c:pt>
                <c:pt idx="8939">
                  <c:v>-5.1379275653899992</c:v>
                </c:pt>
                <c:pt idx="8940">
                  <c:v>-5.1379275653899992</c:v>
                </c:pt>
                <c:pt idx="8941">
                  <c:v>-5.0493827160500002</c:v>
                </c:pt>
                <c:pt idx="8942">
                  <c:v>-5.137679671459999</c:v>
                </c:pt>
                <c:pt idx="8943">
                  <c:v>-5.1379275653899992</c:v>
                </c:pt>
                <c:pt idx="8944">
                  <c:v>-5.1379275653899992</c:v>
                </c:pt>
                <c:pt idx="8945">
                  <c:v>-5.1379275653899992</c:v>
                </c:pt>
                <c:pt idx="8946">
                  <c:v>-4.9373737373699997</c:v>
                </c:pt>
                <c:pt idx="8947">
                  <c:v>-5.1379275653899992</c:v>
                </c:pt>
                <c:pt idx="8948">
                  <c:v>-5.1379275653899992</c:v>
                </c:pt>
                <c:pt idx="8949">
                  <c:v>-5.1379275653899992</c:v>
                </c:pt>
                <c:pt idx="8950">
                  <c:v>-5.1379275653899992</c:v>
                </c:pt>
                <c:pt idx="8951">
                  <c:v>-4.9119999999999999</c:v>
                </c:pt>
                <c:pt idx="8952">
                  <c:v>-5.1379275653899992</c:v>
                </c:pt>
                <c:pt idx="8953">
                  <c:v>-5.1379275653899992</c:v>
                </c:pt>
                <c:pt idx="8954">
                  <c:v>-5.1379275653899992</c:v>
                </c:pt>
                <c:pt idx="8955">
                  <c:v>-5.1115702479299978</c:v>
                </c:pt>
                <c:pt idx="8956">
                  <c:v>-5.1115702479299978</c:v>
                </c:pt>
                <c:pt idx="8957">
                  <c:v>-5.0658436214</c:v>
                </c:pt>
                <c:pt idx="8958">
                  <c:v>-5.0658436214</c:v>
                </c:pt>
                <c:pt idx="8959">
                  <c:v>-5.0658436214</c:v>
                </c:pt>
                <c:pt idx="8960">
                  <c:v>-5.0658436214</c:v>
                </c:pt>
                <c:pt idx="8961">
                  <c:v>-5.0836016096599996</c:v>
                </c:pt>
                <c:pt idx="8962">
                  <c:v>-5.0836016096599996</c:v>
                </c:pt>
                <c:pt idx="8963">
                  <c:v>-5.0836016096599996</c:v>
                </c:pt>
                <c:pt idx="8964">
                  <c:v>-5.01603206413</c:v>
                </c:pt>
                <c:pt idx="8965">
                  <c:v>-5.15625</c:v>
                </c:pt>
                <c:pt idx="8966">
                  <c:v>-5.3722689075599996</c:v>
                </c:pt>
                <c:pt idx="8967">
                  <c:v>-5.2743801652900002</c:v>
                </c:pt>
                <c:pt idx="8968">
                  <c:v>-5.15625</c:v>
                </c:pt>
                <c:pt idx="8969">
                  <c:v>-5.15625</c:v>
                </c:pt>
                <c:pt idx="8970">
                  <c:v>-5.2743801652900002</c:v>
                </c:pt>
                <c:pt idx="8971">
                  <c:v>-5.15625</c:v>
                </c:pt>
                <c:pt idx="8972">
                  <c:v>-5.15625</c:v>
                </c:pt>
                <c:pt idx="8973">
                  <c:v>-5.15625</c:v>
                </c:pt>
                <c:pt idx="8974">
                  <c:v>-5.15625</c:v>
                </c:pt>
                <c:pt idx="8975">
                  <c:v>-5.15625</c:v>
                </c:pt>
                <c:pt idx="8976">
                  <c:v>-5.15625</c:v>
                </c:pt>
                <c:pt idx="8977">
                  <c:v>-5.15625</c:v>
                </c:pt>
                <c:pt idx="8978">
                  <c:v>-5.1096774193499996</c:v>
                </c:pt>
                <c:pt idx="8979">
                  <c:v>-5.1533613445400004</c:v>
                </c:pt>
                <c:pt idx="8980">
                  <c:v>-5.2882352941199997</c:v>
                </c:pt>
                <c:pt idx="8981">
                  <c:v>-5.2882352941199997</c:v>
                </c:pt>
                <c:pt idx="8982">
                  <c:v>-5.1533613445400004</c:v>
                </c:pt>
                <c:pt idx="8983">
                  <c:v>-5.0589068825899988</c:v>
                </c:pt>
                <c:pt idx="8984">
                  <c:v>-5.2882352941199997</c:v>
                </c:pt>
                <c:pt idx="8985">
                  <c:v>-5.1533613445400004</c:v>
                </c:pt>
                <c:pt idx="8986">
                  <c:v>-5.1533613445400004</c:v>
                </c:pt>
                <c:pt idx="8987">
                  <c:v>-5.1533613445400004</c:v>
                </c:pt>
                <c:pt idx="8988">
                  <c:v>-5.1533613445400004</c:v>
                </c:pt>
                <c:pt idx="8989">
                  <c:v>-5.1050102249499991</c:v>
                </c:pt>
                <c:pt idx="8990">
                  <c:v>-5.0950413223100002</c:v>
                </c:pt>
                <c:pt idx="8991">
                  <c:v>-4.9639999999999995</c:v>
                </c:pt>
                <c:pt idx="8992">
                  <c:v>-5.0289855072499972</c:v>
                </c:pt>
                <c:pt idx="8993">
                  <c:v>-4.9639999999999995</c:v>
                </c:pt>
                <c:pt idx="8994">
                  <c:v>-5.0342052313899988</c:v>
                </c:pt>
                <c:pt idx="8995">
                  <c:v>-4.9898580121700009</c:v>
                </c:pt>
                <c:pt idx="8996">
                  <c:v>-4.9639999999999995</c:v>
                </c:pt>
                <c:pt idx="8997">
                  <c:v>-5.0160642570299991</c:v>
                </c:pt>
                <c:pt idx="8998">
                  <c:v>-5.0160642570299991</c:v>
                </c:pt>
                <c:pt idx="8999">
                  <c:v>-5.0519999999999996</c:v>
                </c:pt>
                <c:pt idx="9000">
                  <c:v>-5.0160642570299991</c:v>
                </c:pt>
                <c:pt idx="9001">
                  <c:v>-5.0160642570299991</c:v>
                </c:pt>
                <c:pt idx="9002">
                  <c:v>-5.0160642570299991</c:v>
                </c:pt>
                <c:pt idx="9003">
                  <c:v>-5.0160642570299991</c:v>
                </c:pt>
                <c:pt idx="9004">
                  <c:v>-5.0160642570299991</c:v>
                </c:pt>
                <c:pt idx="9005">
                  <c:v>-5.1661290322599989</c:v>
                </c:pt>
                <c:pt idx="9006">
                  <c:v>-5.1315950920200004</c:v>
                </c:pt>
                <c:pt idx="9007">
                  <c:v>-5.0060851926999996</c:v>
                </c:pt>
                <c:pt idx="9008">
                  <c:v>-5.0060851926999996</c:v>
                </c:pt>
                <c:pt idx="9009">
                  <c:v>-5.1315950920200004</c:v>
                </c:pt>
                <c:pt idx="9010">
                  <c:v>-5.1315950920200004</c:v>
                </c:pt>
                <c:pt idx="9011">
                  <c:v>-5.1315950920200004</c:v>
                </c:pt>
                <c:pt idx="9012">
                  <c:v>-5.1315950920200004</c:v>
                </c:pt>
                <c:pt idx="9013">
                  <c:v>-5.1315950920200004</c:v>
                </c:pt>
                <c:pt idx="9014">
                  <c:v>-5.2196721311500012</c:v>
                </c:pt>
                <c:pt idx="9015">
                  <c:v>-5.1315950920200004</c:v>
                </c:pt>
                <c:pt idx="9016">
                  <c:v>-5.2196721311500012</c:v>
                </c:pt>
                <c:pt idx="9017">
                  <c:v>-5.2196721311500012</c:v>
                </c:pt>
                <c:pt idx="9018">
                  <c:v>-5.2196721311500012</c:v>
                </c:pt>
                <c:pt idx="9019">
                  <c:v>-5.2196721311500012</c:v>
                </c:pt>
                <c:pt idx="9020">
                  <c:v>-5.2196721311500012</c:v>
                </c:pt>
                <c:pt idx="9021">
                  <c:v>-5.2196721311500012</c:v>
                </c:pt>
                <c:pt idx="9022">
                  <c:v>-5.0938877755499989</c:v>
                </c:pt>
                <c:pt idx="9023">
                  <c:v>-5.0938877755499989</c:v>
                </c:pt>
                <c:pt idx="9024">
                  <c:v>-5.0938877755499989</c:v>
                </c:pt>
                <c:pt idx="9025">
                  <c:v>-5.1097585513099988</c:v>
                </c:pt>
                <c:pt idx="9026">
                  <c:v>-5.0556224899600011</c:v>
                </c:pt>
                <c:pt idx="9027">
                  <c:v>-5.0938877755499989</c:v>
                </c:pt>
                <c:pt idx="9028">
                  <c:v>-5.0938877755499989</c:v>
                </c:pt>
                <c:pt idx="9029">
                  <c:v>-5.0938877755499989</c:v>
                </c:pt>
                <c:pt idx="9030">
                  <c:v>-5.0938877755499989</c:v>
                </c:pt>
                <c:pt idx="9031">
                  <c:v>-5.1720440881799989</c:v>
                </c:pt>
                <c:pt idx="9032">
                  <c:v>-5.0556224899600011</c:v>
                </c:pt>
                <c:pt idx="9033">
                  <c:v>-5.0938877755499989</c:v>
                </c:pt>
                <c:pt idx="9034">
                  <c:v>-5.2651385927499987</c:v>
                </c:pt>
                <c:pt idx="9035">
                  <c:v>-5.2651385927499987</c:v>
                </c:pt>
                <c:pt idx="9036">
                  <c:v>-5.2651385927499987</c:v>
                </c:pt>
                <c:pt idx="9037">
                  <c:v>-5.2651385927499987</c:v>
                </c:pt>
                <c:pt idx="9038">
                  <c:v>-5.1196356275299992</c:v>
                </c:pt>
                <c:pt idx="9039">
                  <c:v>-5.2651385927499987</c:v>
                </c:pt>
                <c:pt idx="9040">
                  <c:v>-5.2651385927499987</c:v>
                </c:pt>
                <c:pt idx="9041">
                  <c:v>-5.2651385927499987</c:v>
                </c:pt>
                <c:pt idx="9042">
                  <c:v>-5.1196356275299992</c:v>
                </c:pt>
                <c:pt idx="9043">
                  <c:v>-5.0641282565099983</c:v>
                </c:pt>
                <c:pt idx="9044">
                  <c:v>-5.0641282565099983</c:v>
                </c:pt>
                <c:pt idx="9045">
                  <c:v>-5.0641282565099983</c:v>
                </c:pt>
                <c:pt idx="9046">
                  <c:v>-4.9173553718999994</c:v>
                </c:pt>
                <c:pt idx="9047">
                  <c:v>-5.0641282565099983</c:v>
                </c:pt>
                <c:pt idx="9048">
                  <c:v>-5.0641282565099983</c:v>
                </c:pt>
                <c:pt idx="9049">
                  <c:v>-5.0641282565099983</c:v>
                </c:pt>
                <c:pt idx="9050">
                  <c:v>-5.0641282565099983</c:v>
                </c:pt>
                <c:pt idx="9051">
                  <c:v>-5.137999999999999</c:v>
                </c:pt>
                <c:pt idx="9052">
                  <c:v>-5.0641282565099983</c:v>
                </c:pt>
                <c:pt idx="9053">
                  <c:v>-5.2674089068799992</c:v>
                </c:pt>
                <c:pt idx="9054">
                  <c:v>-5.2674089068799992</c:v>
                </c:pt>
                <c:pt idx="9055">
                  <c:v>-5.2674089068799992</c:v>
                </c:pt>
                <c:pt idx="9056">
                  <c:v>-5.0872469635600002</c:v>
                </c:pt>
                <c:pt idx="9057">
                  <c:v>-5.2674089068799992</c:v>
                </c:pt>
                <c:pt idx="9058">
                  <c:v>-5.2674089068799992</c:v>
                </c:pt>
                <c:pt idx="9059">
                  <c:v>-5.1353535353500002</c:v>
                </c:pt>
                <c:pt idx="9060">
                  <c:v>-5.1353535353500002</c:v>
                </c:pt>
                <c:pt idx="9061">
                  <c:v>-4.9530612244899999</c:v>
                </c:pt>
                <c:pt idx="9062">
                  <c:v>-5.1353535353500002</c:v>
                </c:pt>
                <c:pt idx="9063">
                  <c:v>-5.2965863453799988</c:v>
                </c:pt>
                <c:pt idx="9064">
                  <c:v>-5.0579999999999989</c:v>
                </c:pt>
                <c:pt idx="9065">
                  <c:v>-5.2141327623099993</c:v>
                </c:pt>
                <c:pt idx="9066">
                  <c:v>-5.0579999999999989</c:v>
                </c:pt>
                <c:pt idx="9067">
                  <c:v>-5.0579999999999989</c:v>
                </c:pt>
                <c:pt idx="9068">
                  <c:v>-5.0579999999999989</c:v>
                </c:pt>
                <c:pt idx="9069">
                  <c:v>-5.0579999999999989</c:v>
                </c:pt>
                <c:pt idx="9070">
                  <c:v>-5.0579999999999989</c:v>
                </c:pt>
                <c:pt idx="9071">
                  <c:v>-5.0579999999999989</c:v>
                </c:pt>
                <c:pt idx="9072">
                  <c:v>-5.01</c:v>
                </c:pt>
                <c:pt idx="9073">
                  <c:v>-5.2386178861800001</c:v>
                </c:pt>
                <c:pt idx="9074">
                  <c:v>-5.2660896130300001</c:v>
                </c:pt>
                <c:pt idx="9075">
                  <c:v>-5.1540160642599986</c:v>
                </c:pt>
                <c:pt idx="9076">
                  <c:v>-5.01</c:v>
                </c:pt>
                <c:pt idx="9077">
                  <c:v>-5.15756302521</c:v>
                </c:pt>
                <c:pt idx="9078">
                  <c:v>-5.01</c:v>
                </c:pt>
                <c:pt idx="9079">
                  <c:v>-5.01</c:v>
                </c:pt>
                <c:pt idx="9080">
                  <c:v>-5.1210855949899994</c:v>
                </c:pt>
                <c:pt idx="9081">
                  <c:v>-4.9472616632899999</c:v>
                </c:pt>
                <c:pt idx="9082">
                  <c:v>-4.9980000000000002</c:v>
                </c:pt>
                <c:pt idx="9083">
                  <c:v>-5.01</c:v>
                </c:pt>
                <c:pt idx="9084">
                  <c:v>-5.331818181820001</c:v>
                </c:pt>
                <c:pt idx="9085">
                  <c:v>-4.9160000000000004</c:v>
                </c:pt>
                <c:pt idx="9086">
                  <c:v>-5.2060240963900002</c:v>
                </c:pt>
                <c:pt idx="9087">
                  <c:v>-5.1857142857099987</c:v>
                </c:pt>
                <c:pt idx="9088">
                  <c:v>-5.331818181820001</c:v>
                </c:pt>
                <c:pt idx="9089">
                  <c:v>-4.9096385542199998</c:v>
                </c:pt>
                <c:pt idx="9090">
                  <c:v>-5.3062124248500009</c:v>
                </c:pt>
                <c:pt idx="9091">
                  <c:v>-5.1857142857099987</c:v>
                </c:pt>
                <c:pt idx="9092">
                  <c:v>-5.1857142857099987</c:v>
                </c:pt>
                <c:pt idx="9093">
                  <c:v>-5.3056016597499989</c:v>
                </c:pt>
                <c:pt idx="9094">
                  <c:v>-5.2</c:v>
                </c:pt>
                <c:pt idx="9095">
                  <c:v>-5.0973630831600012</c:v>
                </c:pt>
                <c:pt idx="9096">
                  <c:v>-5.1679358717399975</c:v>
                </c:pt>
                <c:pt idx="9097">
                  <c:v>-5.1679358717399975</c:v>
                </c:pt>
                <c:pt idx="9098">
                  <c:v>-5.3056016597499989</c:v>
                </c:pt>
                <c:pt idx="9099">
                  <c:v>-5.3056016597499989</c:v>
                </c:pt>
                <c:pt idx="9100">
                  <c:v>-5.0728744939299997</c:v>
                </c:pt>
                <c:pt idx="9101">
                  <c:v>-5.3056016597499989</c:v>
                </c:pt>
                <c:pt idx="9102">
                  <c:v>-5.3100831600799987</c:v>
                </c:pt>
                <c:pt idx="9103">
                  <c:v>-5.3100831600799987</c:v>
                </c:pt>
                <c:pt idx="9104">
                  <c:v>-5.3100831600799987</c:v>
                </c:pt>
                <c:pt idx="9105">
                  <c:v>-5.1304347826100001</c:v>
                </c:pt>
                <c:pt idx="9106">
                  <c:v>-4.9658634538199999</c:v>
                </c:pt>
                <c:pt idx="9107">
                  <c:v>-5.1888548057299992</c:v>
                </c:pt>
                <c:pt idx="9108">
                  <c:v>-5.1888548057299992</c:v>
                </c:pt>
                <c:pt idx="9109">
                  <c:v>-4.9249492900599989</c:v>
                </c:pt>
                <c:pt idx="9110">
                  <c:v>-4.9215291750499999</c:v>
                </c:pt>
                <c:pt idx="9111">
                  <c:v>-4.9215291750499999</c:v>
                </c:pt>
                <c:pt idx="9112">
                  <c:v>-5.3720647773299994</c:v>
                </c:pt>
                <c:pt idx="9113">
                  <c:v>-5.3720647773299994</c:v>
                </c:pt>
                <c:pt idx="9114">
                  <c:v>-5.3720647773299994</c:v>
                </c:pt>
                <c:pt idx="9115">
                  <c:v>-5.0725806451599995</c:v>
                </c:pt>
                <c:pt idx="9116">
                  <c:v>-5.3720647773299994</c:v>
                </c:pt>
                <c:pt idx="9117">
                  <c:v>-5.3720647773299994</c:v>
                </c:pt>
                <c:pt idx="9118">
                  <c:v>-5.3720647773299994</c:v>
                </c:pt>
                <c:pt idx="9119">
                  <c:v>-5.2483606557400009</c:v>
                </c:pt>
                <c:pt idx="9120">
                  <c:v>-5.2483606557400009</c:v>
                </c:pt>
                <c:pt idx="9121">
                  <c:v>-5.2483606557400009</c:v>
                </c:pt>
                <c:pt idx="9122">
                  <c:v>-5.0948453608199982</c:v>
                </c:pt>
                <c:pt idx="9123">
                  <c:v>-5.0725806451599995</c:v>
                </c:pt>
                <c:pt idx="9124">
                  <c:v>-5.2483606557400009</c:v>
                </c:pt>
                <c:pt idx="9125">
                  <c:v>-5.0948453608199982</c:v>
                </c:pt>
                <c:pt idx="9126">
                  <c:v>-5.0725806451599995</c:v>
                </c:pt>
                <c:pt idx="9127">
                  <c:v>-5.0948453608199982</c:v>
                </c:pt>
                <c:pt idx="9128">
                  <c:v>-5.0948453608199982</c:v>
                </c:pt>
                <c:pt idx="9129">
                  <c:v>-5.2786919831200008</c:v>
                </c:pt>
                <c:pt idx="9130">
                  <c:v>-5.2786919831200008</c:v>
                </c:pt>
                <c:pt idx="9131">
                  <c:v>-5.0948453608199982</c:v>
                </c:pt>
                <c:pt idx="9132">
                  <c:v>-5.0948453608199982</c:v>
                </c:pt>
                <c:pt idx="9133">
                  <c:v>-4.8995983935699998</c:v>
                </c:pt>
                <c:pt idx="9134">
                  <c:v>-5.06464646465</c:v>
                </c:pt>
                <c:pt idx="9135">
                  <c:v>-4.8995983935699998</c:v>
                </c:pt>
                <c:pt idx="9136">
                  <c:v>-4.8995983935699998</c:v>
                </c:pt>
                <c:pt idx="9137">
                  <c:v>-4.8995983935699998</c:v>
                </c:pt>
                <c:pt idx="9138">
                  <c:v>-4.8995983935699998</c:v>
                </c:pt>
                <c:pt idx="9139">
                  <c:v>-5.1016129032300004</c:v>
                </c:pt>
                <c:pt idx="9140">
                  <c:v>-5.1016129032300004</c:v>
                </c:pt>
                <c:pt idx="9141">
                  <c:v>-5.0020533880900002</c:v>
                </c:pt>
                <c:pt idx="9142">
                  <c:v>-5.1459100204499979</c:v>
                </c:pt>
                <c:pt idx="9143">
                  <c:v>-5.0020533880900002</c:v>
                </c:pt>
                <c:pt idx="9144">
                  <c:v>-5.2369565217399989</c:v>
                </c:pt>
                <c:pt idx="9145">
                  <c:v>-5.0140562248999991</c:v>
                </c:pt>
                <c:pt idx="9146">
                  <c:v>-5.1218875501999985</c:v>
                </c:pt>
                <c:pt idx="9147">
                  <c:v>-5.1459100204499979</c:v>
                </c:pt>
                <c:pt idx="9148">
                  <c:v>-5.1459100204499979</c:v>
                </c:pt>
                <c:pt idx="9149">
                  <c:v>-5.1459100204499979</c:v>
                </c:pt>
                <c:pt idx="9150">
                  <c:v>-5.1896378269599994</c:v>
                </c:pt>
                <c:pt idx="9151">
                  <c:v>-4.9559118236499993</c:v>
                </c:pt>
                <c:pt idx="9152">
                  <c:v>-5.1459100204499979</c:v>
                </c:pt>
                <c:pt idx="9153">
                  <c:v>-5.1459100204499979</c:v>
                </c:pt>
                <c:pt idx="9154">
                  <c:v>-5.2379518072299991</c:v>
                </c:pt>
                <c:pt idx="9155">
                  <c:v>-5.2379518072299991</c:v>
                </c:pt>
                <c:pt idx="9156">
                  <c:v>-5.2379518072299991</c:v>
                </c:pt>
                <c:pt idx="9157">
                  <c:v>-5.0730688935300012</c:v>
                </c:pt>
                <c:pt idx="9158">
                  <c:v>-5.2379518072299991</c:v>
                </c:pt>
                <c:pt idx="9159">
                  <c:v>-5.2379518072299991</c:v>
                </c:pt>
                <c:pt idx="9160">
                  <c:v>-5.1776876267699992</c:v>
                </c:pt>
                <c:pt idx="9161">
                  <c:v>-5.2379518072299991</c:v>
                </c:pt>
                <c:pt idx="9162">
                  <c:v>-5.2379518072299991</c:v>
                </c:pt>
                <c:pt idx="9163">
                  <c:v>-5.2379518072299991</c:v>
                </c:pt>
                <c:pt idx="9164">
                  <c:v>-5.2143863179099981</c:v>
                </c:pt>
                <c:pt idx="9165">
                  <c:v>-5.2379518072299991</c:v>
                </c:pt>
                <c:pt idx="9166">
                  <c:v>-5.1341463414599993</c:v>
                </c:pt>
                <c:pt idx="9167">
                  <c:v>-5.1341463414599993</c:v>
                </c:pt>
                <c:pt idx="9168">
                  <c:v>-5.0380761523000004</c:v>
                </c:pt>
                <c:pt idx="9169">
                  <c:v>-5.1341463414599993</c:v>
                </c:pt>
                <c:pt idx="9170">
                  <c:v>-5.1341463414599993</c:v>
                </c:pt>
                <c:pt idx="9171">
                  <c:v>-5.0020040080199992</c:v>
                </c:pt>
                <c:pt idx="9172">
                  <c:v>-5.0809716599199994</c:v>
                </c:pt>
                <c:pt idx="9173">
                  <c:v>-5.0809716599199994</c:v>
                </c:pt>
                <c:pt idx="9174">
                  <c:v>-5.2669371196799988</c:v>
                </c:pt>
                <c:pt idx="9175">
                  <c:v>-5.2669371196799988</c:v>
                </c:pt>
                <c:pt idx="9176">
                  <c:v>-5.2669371196799988</c:v>
                </c:pt>
                <c:pt idx="9177">
                  <c:v>-5.2669371196799988</c:v>
                </c:pt>
                <c:pt idx="9178">
                  <c:v>-5.2669371196799988</c:v>
                </c:pt>
                <c:pt idx="9179">
                  <c:v>-5.0495983935700011</c:v>
                </c:pt>
                <c:pt idx="9180">
                  <c:v>-5.0495983935700011</c:v>
                </c:pt>
                <c:pt idx="9181">
                  <c:v>-5.2669371196799988</c:v>
                </c:pt>
                <c:pt idx="9182">
                  <c:v>-5.2279569892499991</c:v>
                </c:pt>
                <c:pt idx="9183">
                  <c:v>-5.0495983935700011</c:v>
                </c:pt>
                <c:pt idx="9184">
                  <c:v>-5.0495983935700011</c:v>
                </c:pt>
                <c:pt idx="9185">
                  <c:v>-5.1479423868299987</c:v>
                </c:pt>
                <c:pt idx="9186">
                  <c:v>-5.2279569892499991</c:v>
                </c:pt>
                <c:pt idx="9187">
                  <c:v>-5.2279569892499991</c:v>
                </c:pt>
                <c:pt idx="9188">
                  <c:v>-5.0260521042099997</c:v>
                </c:pt>
                <c:pt idx="9189">
                  <c:v>-5.1903765690399979</c:v>
                </c:pt>
                <c:pt idx="9190">
                  <c:v>-5.1520449897799994</c:v>
                </c:pt>
                <c:pt idx="9191">
                  <c:v>-5.0260521042099997</c:v>
                </c:pt>
                <c:pt idx="9192">
                  <c:v>-5.1520449897799994</c:v>
                </c:pt>
                <c:pt idx="9193">
                  <c:v>-5.0242424242399997</c:v>
                </c:pt>
                <c:pt idx="9194">
                  <c:v>-5.054435483869999</c:v>
                </c:pt>
                <c:pt idx="9195">
                  <c:v>-5.054435483869999</c:v>
                </c:pt>
                <c:pt idx="9196">
                  <c:v>-5.054435483869999</c:v>
                </c:pt>
                <c:pt idx="9197">
                  <c:v>-5.054435483869999</c:v>
                </c:pt>
                <c:pt idx="9198">
                  <c:v>-5.054435483869999</c:v>
                </c:pt>
                <c:pt idx="9199">
                  <c:v>-5.2165322580599991</c:v>
                </c:pt>
                <c:pt idx="9200">
                  <c:v>-5.054435483869999</c:v>
                </c:pt>
                <c:pt idx="9201">
                  <c:v>-5.0100200400799988</c:v>
                </c:pt>
                <c:pt idx="9202">
                  <c:v>-5.165271966529998</c:v>
                </c:pt>
                <c:pt idx="9203">
                  <c:v>-5.165271966529998</c:v>
                </c:pt>
                <c:pt idx="9204">
                  <c:v>-5.165271966529998</c:v>
                </c:pt>
                <c:pt idx="9205">
                  <c:v>-4.939879759520001</c:v>
                </c:pt>
                <c:pt idx="9206">
                  <c:v>-5.165271966529998</c:v>
                </c:pt>
                <c:pt idx="9207">
                  <c:v>-5.165271966529998</c:v>
                </c:pt>
                <c:pt idx="9208">
                  <c:v>-5.165271966529998</c:v>
                </c:pt>
                <c:pt idx="9209">
                  <c:v>-5.124223602479999</c:v>
                </c:pt>
                <c:pt idx="9210">
                  <c:v>-5.1399799599199989</c:v>
                </c:pt>
                <c:pt idx="9211">
                  <c:v>-5.0880000000000001</c:v>
                </c:pt>
                <c:pt idx="9212">
                  <c:v>-4.939879759520001</c:v>
                </c:pt>
                <c:pt idx="9213">
                  <c:v>-4.939879759520001</c:v>
                </c:pt>
                <c:pt idx="9214">
                  <c:v>-5.0880000000000001</c:v>
                </c:pt>
                <c:pt idx="9215">
                  <c:v>-5.0973630831600012</c:v>
                </c:pt>
                <c:pt idx="9216">
                  <c:v>-5.0973630831600012</c:v>
                </c:pt>
                <c:pt idx="9217">
                  <c:v>-5.1652892561999986</c:v>
                </c:pt>
                <c:pt idx="9218">
                  <c:v>-5.2116935483900004</c:v>
                </c:pt>
                <c:pt idx="9219">
                  <c:v>-5.1652892561999986</c:v>
                </c:pt>
                <c:pt idx="9220">
                  <c:v>-5.1652892561999986</c:v>
                </c:pt>
                <c:pt idx="9221">
                  <c:v>-5.37373737374</c:v>
                </c:pt>
                <c:pt idx="9222">
                  <c:v>-5.0880000000000001</c:v>
                </c:pt>
                <c:pt idx="9223">
                  <c:v>-5.0880000000000001</c:v>
                </c:pt>
                <c:pt idx="9224">
                  <c:v>-5.0880000000000001</c:v>
                </c:pt>
                <c:pt idx="9225">
                  <c:v>-5.37373737374</c:v>
                </c:pt>
                <c:pt idx="9226">
                  <c:v>-5.0880000000000001</c:v>
                </c:pt>
                <c:pt idx="9227">
                  <c:v>-5.3549180327899979</c:v>
                </c:pt>
                <c:pt idx="9228">
                  <c:v>-5.3549180327899979</c:v>
                </c:pt>
                <c:pt idx="9229">
                  <c:v>-5.3549180327899979</c:v>
                </c:pt>
                <c:pt idx="9230">
                  <c:v>-5.0456913827700012</c:v>
                </c:pt>
                <c:pt idx="9231">
                  <c:v>-5.4399791231700005</c:v>
                </c:pt>
                <c:pt idx="9232">
                  <c:v>-5.0040404040400004</c:v>
                </c:pt>
                <c:pt idx="9233">
                  <c:v>-5.0040404040400004</c:v>
                </c:pt>
                <c:pt idx="9234">
                  <c:v>-4.939879759520001</c:v>
                </c:pt>
                <c:pt idx="9235">
                  <c:v>-4.939879759520001</c:v>
                </c:pt>
                <c:pt idx="9236">
                  <c:v>-4.939879759520001</c:v>
                </c:pt>
                <c:pt idx="9237">
                  <c:v>-4.939879759520001</c:v>
                </c:pt>
                <c:pt idx="9238">
                  <c:v>-4.939879759520001</c:v>
                </c:pt>
                <c:pt idx="9239">
                  <c:v>-4.9477911646599999</c:v>
                </c:pt>
                <c:pt idx="9240">
                  <c:v>-5.00311871227</c:v>
                </c:pt>
                <c:pt idx="9241">
                  <c:v>-4.939879759520001</c:v>
                </c:pt>
                <c:pt idx="9242">
                  <c:v>-4.9477911646599999</c:v>
                </c:pt>
                <c:pt idx="9243">
                  <c:v>-5.0040650406499987</c:v>
                </c:pt>
                <c:pt idx="9244">
                  <c:v>-4.9477911646599999</c:v>
                </c:pt>
                <c:pt idx="9245">
                  <c:v>-4.939879759520001</c:v>
                </c:pt>
                <c:pt idx="9246">
                  <c:v>-5.0040650406499987</c:v>
                </c:pt>
                <c:pt idx="9247">
                  <c:v>-5.0040650406499987</c:v>
                </c:pt>
                <c:pt idx="9248">
                  <c:v>-5.0040650406499987</c:v>
                </c:pt>
                <c:pt idx="9249">
                  <c:v>-5.0040650406499987</c:v>
                </c:pt>
                <c:pt idx="9250">
                  <c:v>-4.9258517034100002</c:v>
                </c:pt>
                <c:pt idx="9251">
                  <c:v>-5.0369609856300013</c:v>
                </c:pt>
                <c:pt idx="9252">
                  <c:v>-4.9258517034100002</c:v>
                </c:pt>
                <c:pt idx="9253">
                  <c:v>-4.9258517034100002</c:v>
                </c:pt>
                <c:pt idx="9254">
                  <c:v>-4.9258517034100002</c:v>
                </c:pt>
                <c:pt idx="9255">
                  <c:v>-4.9258517034100002</c:v>
                </c:pt>
                <c:pt idx="9256">
                  <c:v>-4.9258517034100002</c:v>
                </c:pt>
                <c:pt idx="9257">
                  <c:v>-4.9258517034100002</c:v>
                </c:pt>
                <c:pt idx="9258">
                  <c:v>-5.0954545454499991</c:v>
                </c:pt>
                <c:pt idx="9259">
                  <c:v>-5.0818637274500009</c:v>
                </c:pt>
                <c:pt idx="9260">
                  <c:v>-5.0818637274500009</c:v>
                </c:pt>
                <c:pt idx="9261">
                  <c:v>-4.9258517034100002</c:v>
                </c:pt>
                <c:pt idx="9262">
                  <c:v>-5.111693548389999</c:v>
                </c:pt>
                <c:pt idx="9263">
                  <c:v>-5.0484848484799985</c:v>
                </c:pt>
                <c:pt idx="9264">
                  <c:v>-5.0828282828300004</c:v>
                </c:pt>
                <c:pt idx="9265">
                  <c:v>-4.9258517034100002</c:v>
                </c:pt>
                <c:pt idx="9266">
                  <c:v>-5.0828282828300004</c:v>
                </c:pt>
                <c:pt idx="9267">
                  <c:v>-5.2744466800799996</c:v>
                </c:pt>
                <c:pt idx="9268">
                  <c:v>-5.0828282828300004</c:v>
                </c:pt>
                <c:pt idx="9269">
                  <c:v>-5.13981670061</c:v>
                </c:pt>
                <c:pt idx="9270">
                  <c:v>-5.0828282828300004</c:v>
                </c:pt>
                <c:pt idx="9271">
                  <c:v>-5.1050102249499991</c:v>
                </c:pt>
                <c:pt idx="9272">
                  <c:v>-5.1620240480999984</c:v>
                </c:pt>
                <c:pt idx="9273">
                  <c:v>-5.1620240480999984</c:v>
                </c:pt>
                <c:pt idx="9274">
                  <c:v>-5.0100806451599995</c:v>
                </c:pt>
                <c:pt idx="9275">
                  <c:v>-4.9859719438900001</c:v>
                </c:pt>
                <c:pt idx="9276">
                  <c:v>-5.0100806451599995</c:v>
                </c:pt>
                <c:pt idx="9277">
                  <c:v>-5.2463855421699988</c:v>
                </c:pt>
                <c:pt idx="9278">
                  <c:v>-5.0100806451599995</c:v>
                </c:pt>
                <c:pt idx="9279">
                  <c:v>-5.0100806451599995</c:v>
                </c:pt>
                <c:pt idx="9280">
                  <c:v>-5.0100806451599995</c:v>
                </c:pt>
                <c:pt idx="9281">
                  <c:v>-5.0100806451599995</c:v>
                </c:pt>
                <c:pt idx="9282">
                  <c:v>-5.3581162324599978</c:v>
                </c:pt>
                <c:pt idx="9283">
                  <c:v>-5.0100806451599995</c:v>
                </c:pt>
                <c:pt idx="9284">
                  <c:v>-5.0100806451599995</c:v>
                </c:pt>
                <c:pt idx="9285">
                  <c:v>-5.0100806451599995</c:v>
                </c:pt>
                <c:pt idx="9286">
                  <c:v>-5.0100806451599995</c:v>
                </c:pt>
                <c:pt idx="9287">
                  <c:v>-5.0100806451599995</c:v>
                </c:pt>
                <c:pt idx="9288">
                  <c:v>-5.0100806451599995</c:v>
                </c:pt>
                <c:pt idx="9289">
                  <c:v>-5.195378151259999</c:v>
                </c:pt>
                <c:pt idx="9290">
                  <c:v>-5.195378151259999</c:v>
                </c:pt>
                <c:pt idx="9291">
                  <c:v>-5.195378151259999</c:v>
                </c:pt>
                <c:pt idx="9292">
                  <c:v>-5.31</c:v>
                </c:pt>
                <c:pt idx="9293">
                  <c:v>-5.0100806451599995</c:v>
                </c:pt>
                <c:pt idx="9294">
                  <c:v>-5.195378151259999</c:v>
                </c:pt>
                <c:pt idx="9295">
                  <c:v>-5.2509164969499995</c:v>
                </c:pt>
                <c:pt idx="9296">
                  <c:v>-5.2212830957200005</c:v>
                </c:pt>
                <c:pt idx="9297">
                  <c:v>-5.195378151259999</c:v>
                </c:pt>
                <c:pt idx="9298">
                  <c:v>-5.31</c:v>
                </c:pt>
                <c:pt idx="9299">
                  <c:v>-5.0778947368399994</c:v>
                </c:pt>
                <c:pt idx="9300">
                  <c:v>-5.31</c:v>
                </c:pt>
                <c:pt idx="9301">
                  <c:v>-5.31</c:v>
                </c:pt>
                <c:pt idx="9302">
                  <c:v>-5.31</c:v>
                </c:pt>
                <c:pt idx="9303">
                  <c:v>-5.31</c:v>
                </c:pt>
                <c:pt idx="9304">
                  <c:v>-5.31</c:v>
                </c:pt>
                <c:pt idx="9305">
                  <c:v>-5.2126262626299988</c:v>
                </c:pt>
                <c:pt idx="9306">
                  <c:v>-5.2126262626299988</c:v>
                </c:pt>
                <c:pt idx="9307">
                  <c:v>-5.31</c:v>
                </c:pt>
                <c:pt idx="9308">
                  <c:v>-5.31</c:v>
                </c:pt>
                <c:pt idx="9309">
                  <c:v>-5.1845528455299981</c:v>
                </c:pt>
                <c:pt idx="9310">
                  <c:v>-5.1198347107399993</c:v>
                </c:pt>
                <c:pt idx="9311">
                  <c:v>-5.0965794768599988</c:v>
                </c:pt>
                <c:pt idx="9312">
                  <c:v>-5.1825203251999987</c:v>
                </c:pt>
                <c:pt idx="9313">
                  <c:v>-5.0965794768599988</c:v>
                </c:pt>
                <c:pt idx="9314">
                  <c:v>-5.4289699570799987</c:v>
                </c:pt>
                <c:pt idx="9315">
                  <c:v>-5.1198347107399993</c:v>
                </c:pt>
                <c:pt idx="9316">
                  <c:v>-5.0965794768599988</c:v>
                </c:pt>
                <c:pt idx="9317">
                  <c:v>-5.0800821355199997</c:v>
                </c:pt>
                <c:pt idx="9318">
                  <c:v>-5.0965794768599988</c:v>
                </c:pt>
                <c:pt idx="9319">
                  <c:v>-5.2044354838700002</c:v>
                </c:pt>
                <c:pt idx="9320">
                  <c:v>-5.0965794768599988</c:v>
                </c:pt>
                <c:pt idx="9321">
                  <c:v>-5.0965794768599988</c:v>
                </c:pt>
                <c:pt idx="9322">
                  <c:v>-5.0965794768599988</c:v>
                </c:pt>
                <c:pt idx="9323">
                  <c:v>-5.26111111111</c:v>
                </c:pt>
                <c:pt idx="9324">
                  <c:v>-5.0965794768599988</c:v>
                </c:pt>
                <c:pt idx="9325">
                  <c:v>-5.0965794768599988</c:v>
                </c:pt>
                <c:pt idx="9326">
                  <c:v>-5.313265306119999</c:v>
                </c:pt>
                <c:pt idx="9327">
                  <c:v>-5.3126506024099989</c:v>
                </c:pt>
                <c:pt idx="9328">
                  <c:v>-5.244455852159998</c:v>
                </c:pt>
                <c:pt idx="9329">
                  <c:v>-5.105999999999999</c:v>
                </c:pt>
                <c:pt idx="9330">
                  <c:v>-5.313265306119999</c:v>
                </c:pt>
                <c:pt idx="9331">
                  <c:v>-5.105999999999999</c:v>
                </c:pt>
                <c:pt idx="9332">
                  <c:v>-5.1736308316399988</c:v>
                </c:pt>
                <c:pt idx="9333">
                  <c:v>-5.105999999999999</c:v>
                </c:pt>
                <c:pt idx="9334">
                  <c:v>-5.0721442885799988</c:v>
                </c:pt>
                <c:pt idx="9335">
                  <c:v>-5.0721442885799988</c:v>
                </c:pt>
                <c:pt idx="9336">
                  <c:v>-5.2297546012299989</c:v>
                </c:pt>
                <c:pt idx="9337">
                  <c:v>-5.3061224489800001</c:v>
                </c:pt>
                <c:pt idx="9338">
                  <c:v>-5.3061224489800001</c:v>
                </c:pt>
                <c:pt idx="9339">
                  <c:v>-5.3061224489800001</c:v>
                </c:pt>
                <c:pt idx="9340">
                  <c:v>-5.3061224489800001</c:v>
                </c:pt>
                <c:pt idx="9341">
                  <c:v>-5.0284552845499988</c:v>
                </c:pt>
                <c:pt idx="9342">
                  <c:v>-5.3061224489800001</c:v>
                </c:pt>
                <c:pt idx="9343">
                  <c:v>-5.3061224489800001</c:v>
                </c:pt>
                <c:pt idx="9344">
                  <c:v>-5.3061224489800001</c:v>
                </c:pt>
                <c:pt idx="9345">
                  <c:v>-5.3061224489800001</c:v>
                </c:pt>
                <c:pt idx="9346">
                  <c:v>-5.3061224489800001</c:v>
                </c:pt>
                <c:pt idx="9347">
                  <c:v>-5.2089430894300008</c:v>
                </c:pt>
                <c:pt idx="9348">
                  <c:v>-5.3061224489800001</c:v>
                </c:pt>
                <c:pt idx="9349">
                  <c:v>-5.3672097759700002</c:v>
                </c:pt>
                <c:pt idx="9350">
                  <c:v>-5.3061224489800001</c:v>
                </c:pt>
                <c:pt idx="9351">
                  <c:v>-5.3061224489800001</c:v>
                </c:pt>
                <c:pt idx="9352">
                  <c:v>-5.3061224489800001</c:v>
                </c:pt>
                <c:pt idx="9353">
                  <c:v>-5.2985355648499981</c:v>
                </c:pt>
                <c:pt idx="9354">
                  <c:v>-5.2985355648499981</c:v>
                </c:pt>
                <c:pt idx="9355">
                  <c:v>-5.3356993736999998</c:v>
                </c:pt>
                <c:pt idx="9356">
                  <c:v>-5.2985355648499981</c:v>
                </c:pt>
                <c:pt idx="9357">
                  <c:v>-4.9693877550999996</c:v>
                </c:pt>
                <c:pt idx="9358">
                  <c:v>-5.2985355648499981</c:v>
                </c:pt>
                <c:pt idx="9359">
                  <c:v>-5.2985355648499981</c:v>
                </c:pt>
                <c:pt idx="9360">
                  <c:v>-5.1701612903200003</c:v>
                </c:pt>
                <c:pt idx="9361">
                  <c:v>-5.1310483870999999</c:v>
                </c:pt>
                <c:pt idx="9362">
                  <c:v>-5.1701612903200003</c:v>
                </c:pt>
                <c:pt idx="9363">
                  <c:v>-5.0610997963299997</c:v>
                </c:pt>
                <c:pt idx="9364">
                  <c:v>-5.0634808853099988</c:v>
                </c:pt>
                <c:pt idx="9365">
                  <c:v>-5.0634808853099988</c:v>
                </c:pt>
                <c:pt idx="9366">
                  <c:v>-5.0634808853099988</c:v>
                </c:pt>
                <c:pt idx="9367">
                  <c:v>-4.9559118236499993</c:v>
                </c:pt>
                <c:pt idx="9368">
                  <c:v>-4.9559118236499993</c:v>
                </c:pt>
                <c:pt idx="9369">
                  <c:v>-4.9453441295499996</c:v>
                </c:pt>
                <c:pt idx="9370">
                  <c:v>-4.9453441295499996</c:v>
                </c:pt>
                <c:pt idx="9371">
                  <c:v>-4.9559118236499993</c:v>
                </c:pt>
                <c:pt idx="9372">
                  <c:v>-5.1919999999999993</c:v>
                </c:pt>
                <c:pt idx="9373">
                  <c:v>-5.1437751004000001</c:v>
                </c:pt>
                <c:pt idx="9374">
                  <c:v>-5.1437751004000001</c:v>
                </c:pt>
                <c:pt idx="9375">
                  <c:v>-5.1437751004000001</c:v>
                </c:pt>
                <c:pt idx="9376">
                  <c:v>-5.1919999999999993</c:v>
                </c:pt>
                <c:pt idx="9377">
                  <c:v>-5.1919999999999993</c:v>
                </c:pt>
                <c:pt idx="9378">
                  <c:v>-5.1919999999999993</c:v>
                </c:pt>
                <c:pt idx="9379">
                  <c:v>-5.1919999999999993</c:v>
                </c:pt>
                <c:pt idx="9380">
                  <c:v>-5.1437751004000001</c:v>
                </c:pt>
                <c:pt idx="9381">
                  <c:v>-5.1919999999999993</c:v>
                </c:pt>
                <c:pt idx="9382">
                  <c:v>-5.1919999999999993</c:v>
                </c:pt>
                <c:pt idx="9383">
                  <c:v>-5.140167364019999</c:v>
                </c:pt>
                <c:pt idx="9384">
                  <c:v>-5.1618473895600001</c:v>
                </c:pt>
                <c:pt idx="9385">
                  <c:v>-5.1437751004000001</c:v>
                </c:pt>
                <c:pt idx="9386">
                  <c:v>-5.1437751004000001</c:v>
                </c:pt>
                <c:pt idx="9387">
                  <c:v>-5.2632653061200001</c:v>
                </c:pt>
                <c:pt idx="9388">
                  <c:v>-5.2632653061200001</c:v>
                </c:pt>
                <c:pt idx="9389">
                  <c:v>-5.2933062880300001</c:v>
                </c:pt>
                <c:pt idx="9390">
                  <c:v>-5.1713114754099996</c:v>
                </c:pt>
                <c:pt idx="9391">
                  <c:v>-5.1632653061199987</c:v>
                </c:pt>
                <c:pt idx="9392">
                  <c:v>-5.1632653061199987</c:v>
                </c:pt>
                <c:pt idx="9393">
                  <c:v>-5.2161290322599996</c:v>
                </c:pt>
                <c:pt idx="9394">
                  <c:v>-5.1713114754099996</c:v>
                </c:pt>
                <c:pt idx="9395">
                  <c:v>-5.1632653061199987</c:v>
                </c:pt>
                <c:pt idx="9396">
                  <c:v>-5.2161290322599996</c:v>
                </c:pt>
                <c:pt idx="9397">
                  <c:v>-5.2161290322599996</c:v>
                </c:pt>
                <c:pt idx="9398">
                  <c:v>-5.1098393574299994</c:v>
                </c:pt>
                <c:pt idx="9399">
                  <c:v>-5.3599999999999994</c:v>
                </c:pt>
                <c:pt idx="9400">
                  <c:v>-5.3221442885799979</c:v>
                </c:pt>
                <c:pt idx="9401">
                  <c:v>-5.1622448979599991</c:v>
                </c:pt>
                <c:pt idx="9402">
                  <c:v>-5.1622448979599991</c:v>
                </c:pt>
                <c:pt idx="9403">
                  <c:v>-5.1622448979599991</c:v>
                </c:pt>
                <c:pt idx="9404">
                  <c:v>-5.1622448979599991</c:v>
                </c:pt>
                <c:pt idx="9405">
                  <c:v>-5.3663201663199995</c:v>
                </c:pt>
                <c:pt idx="9406">
                  <c:v>-5.1622448979599991</c:v>
                </c:pt>
                <c:pt idx="9407">
                  <c:v>-4.9420000000000002</c:v>
                </c:pt>
                <c:pt idx="9408">
                  <c:v>-5.3663201663199995</c:v>
                </c:pt>
                <c:pt idx="9409">
                  <c:v>-5.1622448979599991</c:v>
                </c:pt>
                <c:pt idx="9410">
                  <c:v>-5.1622448979599991</c:v>
                </c:pt>
                <c:pt idx="9411">
                  <c:v>-5.1863636363600003</c:v>
                </c:pt>
                <c:pt idx="9412">
                  <c:v>-5.1863636363600003</c:v>
                </c:pt>
                <c:pt idx="9413">
                  <c:v>-5.1863636363600003</c:v>
                </c:pt>
                <c:pt idx="9414">
                  <c:v>-5.2082329317299996</c:v>
                </c:pt>
                <c:pt idx="9415">
                  <c:v>-5.1863636363600003</c:v>
                </c:pt>
                <c:pt idx="9416">
                  <c:v>-5.2082329317299996</c:v>
                </c:pt>
                <c:pt idx="9417">
                  <c:v>-5.2082329317299996</c:v>
                </c:pt>
                <c:pt idx="9418">
                  <c:v>-5.0618236472899989</c:v>
                </c:pt>
                <c:pt idx="9419">
                  <c:v>-5.0618236472899989</c:v>
                </c:pt>
                <c:pt idx="9420">
                  <c:v>-5.01</c:v>
                </c:pt>
                <c:pt idx="9421">
                  <c:v>-4.9879275653899988</c:v>
                </c:pt>
                <c:pt idx="9422">
                  <c:v>-5.1561099796299992</c:v>
                </c:pt>
                <c:pt idx="9423">
                  <c:v>-5.1579999999999995</c:v>
                </c:pt>
                <c:pt idx="9424">
                  <c:v>-5.0955823293199991</c:v>
                </c:pt>
                <c:pt idx="9425">
                  <c:v>-4.9879275653899988</c:v>
                </c:pt>
                <c:pt idx="9426">
                  <c:v>-5.2</c:v>
                </c:pt>
                <c:pt idx="9427">
                  <c:v>-5.1890946502099995</c:v>
                </c:pt>
                <c:pt idx="9428">
                  <c:v>-5.2</c:v>
                </c:pt>
                <c:pt idx="9429">
                  <c:v>-5.1890946502099995</c:v>
                </c:pt>
                <c:pt idx="9430">
                  <c:v>-5.1741448692199983</c:v>
                </c:pt>
                <c:pt idx="9431">
                  <c:v>-5.1890946502099995</c:v>
                </c:pt>
                <c:pt idx="9432">
                  <c:v>-5.1741448692199983</c:v>
                </c:pt>
                <c:pt idx="9433">
                  <c:v>-5.1741448692199983</c:v>
                </c:pt>
                <c:pt idx="9434">
                  <c:v>-5.1741448692199983</c:v>
                </c:pt>
                <c:pt idx="9435">
                  <c:v>-4.949290060850001</c:v>
                </c:pt>
                <c:pt idx="9436">
                  <c:v>-5.1741448692199983</c:v>
                </c:pt>
                <c:pt idx="9437">
                  <c:v>-5.1741448692199983</c:v>
                </c:pt>
                <c:pt idx="9438">
                  <c:v>-5.1741448692199983</c:v>
                </c:pt>
                <c:pt idx="9439">
                  <c:v>-5.2493788819900011</c:v>
                </c:pt>
                <c:pt idx="9440">
                  <c:v>-5.2493788819900011</c:v>
                </c:pt>
                <c:pt idx="9441">
                  <c:v>-5.1741448692199983</c:v>
                </c:pt>
                <c:pt idx="9442">
                  <c:v>-5.5189956331899994</c:v>
                </c:pt>
                <c:pt idx="9443">
                  <c:v>-5.4605263157900001</c:v>
                </c:pt>
                <c:pt idx="9444">
                  <c:v>-5.4605263157900001</c:v>
                </c:pt>
                <c:pt idx="9445">
                  <c:v>-5.2689655172399981</c:v>
                </c:pt>
                <c:pt idx="9446">
                  <c:v>-5.2689655172399981</c:v>
                </c:pt>
                <c:pt idx="9447">
                  <c:v>-5.2689655172399981</c:v>
                </c:pt>
                <c:pt idx="9448">
                  <c:v>-5.0929292929300001</c:v>
                </c:pt>
                <c:pt idx="9449">
                  <c:v>-5.0566801619400001</c:v>
                </c:pt>
                <c:pt idx="9450">
                  <c:v>-5.0566801619400001</c:v>
                </c:pt>
                <c:pt idx="9451">
                  <c:v>-5.0566801619400001</c:v>
                </c:pt>
                <c:pt idx="9452">
                  <c:v>-5.0566801619400001</c:v>
                </c:pt>
                <c:pt idx="9453">
                  <c:v>-5.0566801619400001</c:v>
                </c:pt>
                <c:pt idx="9454">
                  <c:v>-4.8611670020100002</c:v>
                </c:pt>
                <c:pt idx="9455">
                  <c:v>-4.8611670020100002</c:v>
                </c:pt>
                <c:pt idx="9456">
                  <c:v>-4.8611670020100002</c:v>
                </c:pt>
                <c:pt idx="9457">
                  <c:v>-5.2732323232300011</c:v>
                </c:pt>
                <c:pt idx="9458">
                  <c:v>-5.2732323232300011</c:v>
                </c:pt>
                <c:pt idx="9459">
                  <c:v>-5.2</c:v>
                </c:pt>
                <c:pt idx="9460">
                  <c:v>-5.0437875751499988</c:v>
                </c:pt>
                <c:pt idx="9461">
                  <c:v>-5.2</c:v>
                </c:pt>
                <c:pt idx="9462">
                  <c:v>-5.2732323232300011</c:v>
                </c:pt>
                <c:pt idx="9463">
                  <c:v>-5.2</c:v>
                </c:pt>
                <c:pt idx="9464">
                  <c:v>-5.234</c:v>
                </c:pt>
                <c:pt idx="9465">
                  <c:v>-5.2732323232300011</c:v>
                </c:pt>
                <c:pt idx="9466">
                  <c:v>-5.2732323232300011</c:v>
                </c:pt>
                <c:pt idx="9467">
                  <c:v>-5.2732323232300011</c:v>
                </c:pt>
                <c:pt idx="9468">
                  <c:v>-5.1207243460799985</c:v>
                </c:pt>
                <c:pt idx="9469">
                  <c:v>-5.2732323232300011</c:v>
                </c:pt>
                <c:pt idx="9470">
                  <c:v>-5.1207243460799985</c:v>
                </c:pt>
                <c:pt idx="9471">
                  <c:v>-5.0813131313100008</c:v>
                </c:pt>
                <c:pt idx="9472">
                  <c:v>-5.2909090909099996</c:v>
                </c:pt>
                <c:pt idx="9473">
                  <c:v>-5.3163113006399989</c:v>
                </c:pt>
                <c:pt idx="9474">
                  <c:v>-5.3163113006399989</c:v>
                </c:pt>
                <c:pt idx="9475">
                  <c:v>-5.3163113006399989</c:v>
                </c:pt>
                <c:pt idx="9476">
                  <c:v>-5.3163113006399989</c:v>
                </c:pt>
                <c:pt idx="9477">
                  <c:v>-5.0628803245399991</c:v>
                </c:pt>
                <c:pt idx="9478">
                  <c:v>-5.3163113006399989</c:v>
                </c:pt>
                <c:pt idx="9479">
                  <c:v>-5.0647773279399981</c:v>
                </c:pt>
                <c:pt idx="9480">
                  <c:v>-5.1139278557099992</c:v>
                </c:pt>
                <c:pt idx="9481">
                  <c:v>-5.1139278557099992</c:v>
                </c:pt>
                <c:pt idx="9482">
                  <c:v>-5.1139278557099992</c:v>
                </c:pt>
                <c:pt idx="9483">
                  <c:v>-5.3254756870999991</c:v>
                </c:pt>
                <c:pt idx="9484">
                  <c:v>-5.1139278557099992</c:v>
                </c:pt>
                <c:pt idx="9485">
                  <c:v>-5.3254756870999991</c:v>
                </c:pt>
                <c:pt idx="9486">
                  <c:v>-5.0546558704499986</c:v>
                </c:pt>
                <c:pt idx="9487">
                  <c:v>-5.3254756870999991</c:v>
                </c:pt>
                <c:pt idx="9488">
                  <c:v>-5.1499999999999995</c:v>
                </c:pt>
                <c:pt idx="9489">
                  <c:v>-5.1499999999999995</c:v>
                </c:pt>
                <c:pt idx="9490">
                  <c:v>-4.8830645161299993</c:v>
                </c:pt>
                <c:pt idx="9491">
                  <c:v>-5.0060120240500003</c:v>
                </c:pt>
                <c:pt idx="9492">
                  <c:v>-5.19393939394</c:v>
                </c:pt>
                <c:pt idx="9493">
                  <c:v>-5.0060120240500003</c:v>
                </c:pt>
                <c:pt idx="9494">
                  <c:v>-5.0060120240500003</c:v>
                </c:pt>
                <c:pt idx="9495">
                  <c:v>-5.0060120240500003</c:v>
                </c:pt>
                <c:pt idx="9496">
                  <c:v>-5.0060120240500003</c:v>
                </c:pt>
                <c:pt idx="9497">
                  <c:v>-5.0814516128999996</c:v>
                </c:pt>
                <c:pt idx="9498">
                  <c:v>-5.0542168674699983</c:v>
                </c:pt>
                <c:pt idx="9499">
                  <c:v>-5.1621703853999987</c:v>
                </c:pt>
                <c:pt idx="9500">
                  <c:v>-5.0542168674699983</c:v>
                </c:pt>
                <c:pt idx="9501">
                  <c:v>-5.1621703853999987</c:v>
                </c:pt>
                <c:pt idx="9502">
                  <c:v>-5.1621703853999987</c:v>
                </c:pt>
                <c:pt idx="9503">
                  <c:v>-5.1621703853999987</c:v>
                </c:pt>
                <c:pt idx="9504">
                  <c:v>-5.1621703853999987</c:v>
                </c:pt>
                <c:pt idx="9505">
                  <c:v>-5.1621703853999987</c:v>
                </c:pt>
                <c:pt idx="9506">
                  <c:v>-5.3067010309300002</c:v>
                </c:pt>
                <c:pt idx="9507">
                  <c:v>-5.0385395537499988</c:v>
                </c:pt>
                <c:pt idx="9508">
                  <c:v>-5.3067010309300002</c:v>
                </c:pt>
                <c:pt idx="9509">
                  <c:v>-5.3067010309300002</c:v>
                </c:pt>
                <c:pt idx="9510">
                  <c:v>-5.3067010309300002</c:v>
                </c:pt>
                <c:pt idx="9511">
                  <c:v>-5.2182730923700005</c:v>
                </c:pt>
                <c:pt idx="9512">
                  <c:v>-5.2182730923700005</c:v>
                </c:pt>
                <c:pt idx="9513">
                  <c:v>-5.2182730923700005</c:v>
                </c:pt>
                <c:pt idx="9514">
                  <c:v>-5.2182730923700005</c:v>
                </c:pt>
                <c:pt idx="9515">
                  <c:v>-4.9698795180699991</c:v>
                </c:pt>
                <c:pt idx="9516">
                  <c:v>-5.2182730923700005</c:v>
                </c:pt>
                <c:pt idx="9517">
                  <c:v>-5.2182730923700005</c:v>
                </c:pt>
                <c:pt idx="9518">
                  <c:v>-5.2182730923700005</c:v>
                </c:pt>
                <c:pt idx="9519">
                  <c:v>-5.2182730923700005</c:v>
                </c:pt>
                <c:pt idx="9520">
                  <c:v>-5.2182730923700005</c:v>
                </c:pt>
                <c:pt idx="9521">
                  <c:v>-5.2022088353399996</c:v>
                </c:pt>
                <c:pt idx="9522">
                  <c:v>-5.3517671517699998</c:v>
                </c:pt>
                <c:pt idx="9523">
                  <c:v>-4.9700000000000006</c:v>
                </c:pt>
                <c:pt idx="9524">
                  <c:v>-5.2022088353399996</c:v>
                </c:pt>
                <c:pt idx="9525">
                  <c:v>-5.1921686746999995</c:v>
                </c:pt>
                <c:pt idx="9526">
                  <c:v>-5.2022088353399996</c:v>
                </c:pt>
                <c:pt idx="9527">
                  <c:v>-5.2022088353399996</c:v>
                </c:pt>
                <c:pt idx="9528">
                  <c:v>-5.2022088353399996</c:v>
                </c:pt>
                <c:pt idx="9529">
                  <c:v>-5.2022088353399996</c:v>
                </c:pt>
                <c:pt idx="9530">
                  <c:v>-5.1407563025199989</c:v>
                </c:pt>
                <c:pt idx="9531">
                  <c:v>-4.9376257545300009</c:v>
                </c:pt>
                <c:pt idx="9532">
                  <c:v>-5.2750000000000004</c:v>
                </c:pt>
                <c:pt idx="9533">
                  <c:v>-5.2750000000000004</c:v>
                </c:pt>
                <c:pt idx="9534">
                  <c:v>-5.2750000000000004</c:v>
                </c:pt>
                <c:pt idx="9535">
                  <c:v>-5.2299599198399989</c:v>
                </c:pt>
                <c:pt idx="9536">
                  <c:v>-4.9938900203700003</c:v>
                </c:pt>
                <c:pt idx="9537">
                  <c:v>-4.9718875501999991</c:v>
                </c:pt>
                <c:pt idx="9538">
                  <c:v>-4.9938900203700003</c:v>
                </c:pt>
                <c:pt idx="9539">
                  <c:v>-4.9938900203700003</c:v>
                </c:pt>
                <c:pt idx="9540">
                  <c:v>-4.9938900203700003</c:v>
                </c:pt>
                <c:pt idx="9541">
                  <c:v>-5.0628803245399991</c:v>
                </c:pt>
                <c:pt idx="9542">
                  <c:v>-5.0551307847100002</c:v>
                </c:pt>
                <c:pt idx="9543">
                  <c:v>-4.9938900203700003</c:v>
                </c:pt>
                <c:pt idx="9544">
                  <c:v>-5.0551307847100002</c:v>
                </c:pt>
                <c:pt idx="9545">
                  <c:v>-5.3419624217099999</c:v>
                </c:pt>
                <c:pt idx="9546">
                  <c:v>-5.3211899791199979</c:v>
                </c:pt>
                <c:pt idx="9547">
                  <c:v>-5.3211899791199979</c:v>
                </c:pt>
                <c:pt idx="9548">
                  <c:v>-5.2039999999999997</c:v>
                </c:pt>
                <c:pt idx="9549">
                  <c:v>-5.0551307847100002</c:v>
                </c:pt>
                <c:pt idx="9550">
                  <c:v>-5.0551307847100002</c:v>
                </c:pt>
                <c:pt idx="9551">
                  <c:v>-5.2039999999999997</c:v>
                </c:pt>
                <c:pt idx="9552">
                  <c:v>-4.9431726907600009</c:v>
                </c:pt>
                <c:pt idx="9553">
                  <c:v>-5.0094377510000001</c:v>
                </c:pt>
                <c:pt idx="9554">
                  <c:v>-5.0094377510000001</c:v>
                </c:pt>
                <c:pt idx="9555">
                  <c:v>-5.0094377510000001</c:v>
                </c:pt>
                <c:pt idx="9556">
                  <c:v>-5.0094377510000001</c:v>
                </c:pt>
                <c:pt idx="9557">
                  <c:v>-5.0094377510000001</c:v>
                </c:pt>
                <c:pt idx="9558">
                  <c:v>-5.1257606490899992</c:v>
                </c:pt>
                <c:pt idx="9559">
                  <c:v>-5.0094377510000001</c:v>
                </c:pt>
                <c:pt idx="9560">
                  <c:v>-5.0094377510000001</c:v>
                </c:pt>
                <c:pt idx="9561">
                  <c:v>-4.895582329319998</c:v>
                </c:pt>
                <c:pt idx="9562">
                  <c:v>-5.0094377510000001</c:v>
                </c:pt>
                <c:pt idx="9563">
                  <c:v>-5.0094377510000001</c:v>
                </c:pt>
                <c:pt idx="9564">
                  <c:v>-5.0094377510000001</c:v>
                </c:pt>
                <c:pt idx="9565">
                  <c:v>-5.0429447852799996</c:v>
                </c:pt>
                <c:pt idx="9566">
                  <c:v>-5.2355371900799996</c:v>
                </c:pt>
                <c:pt idx="9567">
                  <c:v>-5.2355371900799996</c:v>
                </c:pt>
                <c:pt idx="9568">
                  <c:v>-5.2355371900799996</c:v>
                </c:pt>
                <c:pt idx="9569">
                  <c:v>-5.1530398322899993</c:v>
                </c:pt>
                <c:pt idx="9570">
                  <c:v>-5.2355371900799996</c:v>
                </c:pt>
                <c:pt idx="9571">
                  <c:v>-5.2355371900799996</c:v>
                </c:pt>
                <c:pt idx="9572">
                  <c:v>-5.2355371900799996</c:v>
                </c:pt>
                <c:pt idx="9573">
                  <c:v>-5.2355371900799996</c:v>
                </c:pt>
                <c:pt idx="9574">
                  <c:v>-5.2355371900799996</c:v>
                </c:pt>
                <c:pt idx="9575">
                  <c:v>-5.2355371900799996</c:v>
                </c:pt>
                <c:pt idx="9576">
                  <c:v>-5.2332657200800012</c:v>
                </c:pt>
                <c:pt idx="9577">
                  <c:v>-5.3465863453799995</c:v>
                </c:pt>
                <c:pt idx="9578">
                  <c:v>-5.3465863453799995</c:v>
                </c:pt>
                <c:pt idx="9579">
                  <c:v>-5.2332657200800012</c:v>
                </c:pt>
                <c:pt idx="9580">
                  <c:v>-5.3465863453799995</c:v>
                </c:pt>
                <c:pt idx="9581">
                  <c:v>-5.2963114754099996</c:v>
                </c:pt>
                <c:pt idx="9582">
                  <c:v>-5.2599796334000004</c:v>
                </c:pt>
                <c:pt idx="9583">
                  <c:v>-5.2963114754099996</c:v>
                </c:pt>
                <c:pt idx="9584">
                  <c:v>-5.2823293172700003</c:v>
                </c:pt>
                <c:pt idx="9585">
                  <c:v>-5.113414634149998</c:v>
                </c:pt>
                <c:pt idx="9586">
                  <c:v>-5.2823293172700003</c:v>
                </c:pt>
                <c:pt idx="9587">
                  <c:v>-5.2823293172700003</c:v>
                </c:pt>
                <c:pt idx="9588">
                  <c:v>-5.1279116465899977</c:v>
                </c:pt>
                <c:pt idx="9589">
                  <c:v>-5.1279116465899977</c:v>
                </c:pt>
                <c:pt idx="9590">
                  <c:v>-5.1279116465899977</c:v>
                </c:pt>
                <c:pt idx="9591">
                  <c:v>-5.2823293172700003</c:v>
                </c:pt>
                <c:pt idx="9592">
                  <c:v>-5.2141282565099978</c:v>
                </c:pt>
                <c:pt idx="9593">
                  <c:v>-5.2141282565099978</c:v>
                </c:pt>
                <c:pt idx="9594">
                  <c:v>-5.1388329979899989</c:v>
                </c:pt>
                <c:pt idx="9595">
                  <c:v>-5.2907258064499993</c:v>
                </c:pt>
                <c:pt idx="9596">
                  <c:v>-5.2907258064499993</c:v>
                </c:pt>
                <c:pt idx="9597">
                  <c:v>-5.2907258064499993</c:v>
                </c:pt>
                <c:pt idx="9598">
                  <c:v>-5.3642284569099994</c:v>
                </c:pt>
                <c:pt idx="9599">
                  <c:v>-5.3642284569099994</c:v>
                </c:pt>
                <c:pt idx="9600">
                  <c:v>-5.3642284569099994</c:v>
                </c:pt>
                <c:pt idx="9601">
                  <c:v>-5.3642284569099994</c:v>
                </c:pt>
                <c:pt idx="9602">
                  <c:v>-5.3642284569099994</c:v>
                </c:pt>
                <c:pt idx="9603">
                  <c:v>-5.0642570281099992</c:v>
                </c:pt>
                <c:pt idx="9604">
                  <c:v>-5.1858585858600001</c:v>
                </c:pt>
                <c:pt idx="9605">
                  <c:v>-5.1258064516099981</c:v>
                </c:pt>
                <c:pt idx="9606">
                  <c:v>-5.1258064516099981</c:v>
                </c:pt>
                <c:pt idx="9607">
                  <c:v>-5.1258064516099981</c:v>
                </c:pt>
                <c:pt idx="9608">
                  <c:v>-5.1258064516099981</c:v>
                </c:pt>
                <c:pt idx="9609">
                  <c:v>-5.1258064516099981</c:v>
                </c:pt>
                <c:pt idx="9610">
                  <c:v>-5.1858585858600001</c:v>
                </c:pt>
                <c:pt idx="9611">
                  <c:v>-5.1858585858600001</c:v>
                </c:pt>
                <c:pt idx="9612">
                  <c:v>-5.1218436873700002</c:v>
                </c:pt>
                <c:pt idx="9613">
                  <c:v>-5.1858585858600001</c:v>
                </c:pt>
                <c:pt idx="9614">
                  <c:v>-5.1858585858600001</c:v>
                </c:pt>
                <c:pt idx="9615">
                  <c:v>-5.2335030549899999</c:v>
                </c:pt>
                <c:pt idx="9616">
                  <c:v>-5.1858585858600001</c:v>
                </c:pt>
                <c:pt idx="9617">
                  <c:v>-5.1744399185299992</c:v>
                </c:pt>
                <c:pt idx="9618">
                  <c:v>-5.1744399185299992</c:v>
                </c:pt>
                <c:pt idx="9619">
                  <c:v>-5.1858585858600001</c:v>
                </c:pt>
                <c:pt idx="9620">
                  <c:v>-5.3804439746300003</c:v>
                </c:pt>
                <c:pt idx="9621">
                  <c:v>-5.3804439746300003</c:v>
                </c:pt>
                <c:pt idx="9622">
                  <c:v>-5.3804439746300003</c:v>
                </c:pt>
                <c:pt idx="9623">
                  <c:v>-5.3804439746300003</c:v>
                </c:pt>
                <c:pt idx="9624">
                  <c:v>-4.9677419354800003</c:v>
                </c:pt>
                <c:pt idx="9625">
                  <c:v>-4.9677419354800003</c:v>
                </c:pt>
                <c:pt idx="9626">
                  <c:v>-5.1390243902400004</c:v>
                </c:pt>
                <c:pt idx="9627">
                  <c:v>-5.1390243902400004</c:v>
                </c:pt>
                <c:pt idx="9628">
                  <c:v>-5.163562753039999</c:v>
                </c:pt>
                <c:pt idx="9629">
                  <c:v>-5.1390243902400004</c:v>
                </c:pt>
                <c:pt idx="9630">
                  <c:v>-5.1390243902400004</c:v>
                </c:pt>
                <c:pt idx="9631">
                  <c:v>-5.1390243902400004</c:v>
                </c:pt>
                <c:pt idx="9632">
                  <c:v>-5.1390243902400004</c:v>
                </c:pt>
                <c:pt idx="9633">
                  <c:v>-5.0898797595199996</c:v>
                </c:pt>
                <c:pt idx="9634">
                  <c:v>-5.1390243902400004</c:v>
                </c:pt>
                <c:pt idx="9635">
                  <c:v>-5.0726069246399996</c:v>
                </c:pt>
                <c:pt idx="9636">
                  <c:v>-5.1499999999999995</c:v>
                </c:pt>
                <c:pt idx="9637">
                  <c:v>-4.8821138211399981</c:v>
                </c:pt>
                <c:pt idx="9638">
                  <c:v>-5.1129707112999991</c:v>
                </c:pt>
                <c:pt idx="9639">
                  <c:v>-4.8821138211399981</c:v>
                </c:pt>
                <c:pt idx="9640">
                  <c:v>-5.1850515463899987</c:v>
                </c:pt>
                <c:pt idx="9641">
                  <c:v>-4.8821138211399981</c:v>
                </c:pt>
                <c:pt idx="9642">
                  <c:v>-4.8821138211399981</c:v>
                </c:pt>
                <c:pt idx="9643">
                  <c:v>-5.2188259109299988</c:v>
                </c:pt>
                <c:pt idx="9644">
                  <c:v>-4.9212121212100008</c:v>
                </c:pt>
                <c:pt idx="9645">
                  <c:v>-4.9212121212100008</c:v>
                </c:pt>
                <c:pt idx="9646">
                  <c:v>-4.9212121212100008</c:v>
                </c:pt>
                <c:pt idx="9647">
                  <c:v>-4.9212121212100008</c:v>
                </c:pt>
                <c:pt idx="9648">
                  <c:v>-4.9212121212100008</c:v>
                </c:pt>
                <c:pt idx="9649">
                  <c:v>-4.9212121212100008</c:v>
                </c:pt>
                <c:pt idx="9650">
                  <c:v>-5.20991735537</c:v>
                </c:pt>
                <c:pt idx="9651">
                  <c:v>-4.9212121212100008</c:v>
                </c:pt>
                <c:pt idx="9652">
                  <c:v>-4.9212121212100008</c:v>
                </c:pt>
                <c:pt idx="9653">
                  <c:v>-5.0270270270299982</c:v>
                </c:pt>
                <c:pt idx="9654">
                  <c:v>-5.20991735537</c:v>
                </c:pt>
                <c:pt idx="9655">
                  <c:v>-5.3231732776599978</c:v>
                </c:pt>
                <c:pt idx="9656">
                  <c:v>-4.9376257545300009</c:v>
                </c:pt>
                <c:pt idx="9657">
                  <c:v>-5.1265060240999993</c:v>
                </c:pt>
                <c:pt idx="9658">
                  <c:v>-4.9376257545300009</c:v>
                </c:pt>
                <c:pt idx="9659">
                  <c:v>-5.2233197556000004</c:v>
                </c:pt>
                <c:pt idx="9660">
                  <c:v>-5.012024048099998</c:v>
                </c:pt>
                <c:pt idx="9661">
                  <c:v>-5.2233197556000004</c:v>
                </c:pt>
                <c:pt idx="9662">
                  <c:v>-5.012024048099998</c:v>
                </c:pt>
                <c:pt idx="9663">
                  <c:v>-4.9677419354800003</c:v>
                </c:pt>
                <c:pt idx="9664">
                  <c:v>-4.9677419354800003</c:v>
                </c:pt>
                <c:pt idx="9665">
                  <c:v>-4.9677419354800003</c:v>
                </c:pt>
                <c:pt idx="9666">
                  <c:v>-5.0639999999999992</c:v>
                </c:pt>
                <c:pt idx="9667">
                  <c:v>-5.2414760914800009</c:v>
                </c:pt>
                <c:pt idx="9668">
                  <c:v>-5.1259519038099981</c:v>
                </c:pt>
                <c:pt idx="9669">
                  <c:v>-5.2414760914800009</c:v>
                </c:pt>
                <c:pt idx="9670">
                  <c:v>-5.2414760914800009</c:v>
                </c:pt>
                <c:pt idx="9671">
                  <c:v>-5.2414760914800009</c:v>
                </c:pt>
                <c:pt idx="9672">
                  <c:v>-5.0473251028800004</c:v>
                </c:pt>
                <c:pt idx="9673">
                  <c:v>-5.2414760914800009</c:v>
                </c:pt>
                <c:pt idx="9674">
                  <c:v>-5.2414760914800009</c:v>
                </c:pt>
                <c:pt idx="9675">
                  <c:v>-5.0473251028800004</c:v>
                </c:pt>
                <c:pt idx="9676">
                  <c:v>-5.2414760914800009</c:v>
                </c:pt>
                <c:pt idx="9677">
                  <c:v>-4.9979757084999994</c:v>
                </c:pt>
                <c:pt idx="9678">
                  <c:v>-5.0473251028800004</c:v>
                </c:pt>
                <c:pt idx="9679">
                  <c:v>-4.9979757084999994</c:v>
                </c:pt>
                <c:pt idx="9680">
                  <c:v>-5.1239495798299979</c:v>
                </c:pt>
                <c:pt idx="9681">
                  <c:v>-5.0473251028800004</c:v>
                </c:pt>
                <c:pt idx="9682">
                  <c:v>-5.0473251028800004</c:v>
                </c:pt>
                <c:pt idx="9683">
                  <c:v>-5.0473251028800004</c:v>
                </c:pt>
                <c:pt idx="9684">
                  <c:v>-4.9979757084999994</c:v>
                </c:pt>
                <c:pt idx="9685">
                  <c:v>-5.0473251028800004</c:v>
                </c:pt>
                <c:pt idx="9686">
                  <c:v>-4.9979757084999994</c:v>
                </c:pt>
                <c:pt idx="9687">
                  <c:v>-4.9979879275699979</c:v>
                </c:pt>
                <c:pt idx="9688">
                  <c:v>-4.9979879275699979</c:v>
                </c:pt>
                <c:pt idx="9689">
                  <c:v>-5.1859999999999991</c:v>
                </c:pt>
                <c:pt idx="9690">
                  <c:v>-5.0473251028800004</c:v>
                </c:pt>
                <c:pt idx="9691">
                  <c:v>-5.0473251028800004</c:v>
                </c:pt>
                <c:pt idx="9692">
                  <c:v>-5.089336016099999</c:v>
                </c:pt>
                <c:pt idx="9693">
                  <c:v>-5.089336016099999</c:v>
                </c:pt>
                <c:pt idx="9694">
                  <c:v>-5.089336016099999</c:v>
                </c:pt>
                <c:pt idx="9695">
                  <c:v>-5.089336016099999</c:v>
                </c:pt>
                <c:pt idx="9696">
                  <c:v>-5.22287449393</c:v>
                </c:pt>
                <c:pt idx="9697">
                  <c:v>-5.2205394190899987</c:v>
                </c:pt>
                <c:pt idx="9698">
                  <c:v>-5.22287449393</c:v>
                </c:pt>
                <c:pt idx="9699">
                  <c:v>-5.0060120240500003</c:v>
                </c:pt>
                <c:pt idx="9700">
                  <c:v>-5.258</c:v>
                </c:pt>
                <c:pt idx="9701">
                  <c:v>-5.258</c:v>
                </c:pt>
                <c:pt idx="9702">
                  <c:v>-5.1179999999999994</c:v>
                </c:pt>
                <c:pt idx="9703">
                  <c:v>-5.1755319148899988</c:v>
                </c:pt>
                <c:pt idx="9704">
                  <c:v>-5.2209939148100002</c:v>
                </c:pt>
                <c:pt idx="9705">
                  <c:v>-5.2209939148100002</c:v>
                </c:pt>
                <c:pt idx="9706">
                  <c:v>-5.2209939148100002</c:v>
                </c:pt>
                <c:pt idx="9707">
                  <c:v>-5.2209939148100002</c:v>
                </c:pt>
                <c:pt idx="9708">
                  <c:v>-5.1755319148899988</c:v>
                </c:pt>
                <c:pt idx="9709">
                  <c:v>-4.93711967546</c:v>
                </c:pt>
                <c:pt idx="9710">
                  <c:v>-5.2660642570299991</c:v>
                </c:pt>
                <c:pt idx="9711">
                  <c:v>-4.93711967546</c:v>
                </c:pt>
                <c:pt idx="9712">
                  <c:v>-5.1393939393899997</c:v>
                </c:pt>
                <c:pt idx="9713">
                  <c:v>-5.2914634146300008</c:v>
                </c:pt>
                <c:pt idx="9714">
                  <c:v>-5.2642570281099994</c:v>
                </c:pt>
                <c:pt idx="9715">
                  <c:v>-5.2660642570299991</c:v>
                </c:pt>
                <c:pt idx="9716">
                  <c:v>-5.0662650602400001</c:v>
                </c:pt>
                <c:pt idx="9717">
                  <c:v>-5.2660642570299991</c:v>
                </c:pt>
                <c:pt idx="9718">
                  <c:v>-4.9249492900599989</c:v>
                </c:pt>
                <c:pt idx="9719">
                  <c:v>-4.9046653143999999</c:v>
                </c:pt>
                <c:pt idx="9720">
                  <c:v>-4.858299595140001</c:v>
                </c:pt>
                <c:pt idx="9721">
                  <c:v>-4.9249492900599989</c:v>
                </c:pt>
                <c:pt idx="9722">
                  <c:v>-5.190404040399998</c:v>
                </c:pt>
                <c:pt idx="9723">
                  <c:v>-5.190404040399998</c:v>
                </c:pt>
                <c:pt idx="9724">
                  <c:v>-5.2868098159499999</c:v>
                </c:pt>
                <c:pt idx="9725">
                  <c:v>-5.0663983903399998</c:v>
                </c:pt>
                <c:pt idx="9726">
                  <c:v>-5.0663983903399998</c:v>
                </c:pt>
                <c:pt idx="9727">
                  <c:v>-5.2386965376800001</c:v>
                </c:pt>
                <c:pt idx="9728">
                  <c:v>-5.2386965376800001</c:v>
                </c:pt>
                <c:pt idx="9729">
                  <c:v>-4.9553752535499989</c:v>
                </c:pt>
                <c:pt idx="9730">
                  <c:v>-4.9697580645199997</c:v>
                </c:pt>
                <c:pt idx="9731">
                  <c:v>-5.2386965376800001</c:v>
                </c:pt>
                <c:pt idx="9732">
                  <c:v>-5.1195740365099986</c:v>
                </c:pt>
                <c:pt idx="9733">
                  <c:v>-5.2542735042700004</c:v>
                </c:pt>
                <c:pt idx="9734">
                  <c:v>-5.2542735042700004</c:v>
                </c:pt>
                <c:pt idx="9735">
                  <c:v>-4.997995991979999</c:v>
                </c:pt>
                <c:pt idx="9736">
                  <c:v>-5.5043478260899992</c:v>
                </c:pt>
                <c:pt idx="9737">
                  <c:v>-5.2542735042700004</c:v>
                </c:pt>
                <c:pt idx="9738">
                  <c:v>-5.2542735042700004</c:v>
                </c:pt>
                <c:pt idx="9739">
                  <c:v>-5.022494887529998</c:v>
                </c:pt>
                <c:pt idx="9740">
                  <c:v>-5.2542735042700004</c:v>
                </c:pt>
                <c:pt idx="9741">
                  <c:v>-5.3898286937900011</c:v>
                </c:pt>
                <c:pt idx="9742">
                  <c:v>-5.8366359447000002</c:v>
                </c:pt>
                <c:pt idx="9743">
                  <c:v>-5.022494887529998</c:v>
                </c:pt>
                <c:pt idx="9744">
                  <c:v>-5.2560120240500003</c:v>
                </c:pt>
                <c:pt idx="9745">
                  <c:v>-5.2507099391500001</c:v>
                </c:pt>
                <c:pt idx="9746">
                  <c:v>-5.2507099391500001</c:v>
                </c:pt>
                <c:pt idx="9747">
                  <c:v>-5.33</c:v>
                </c:pt>
                <c:pt idx="9748">
                  <c:v>-5.2507099391500001</c:v>
                </c:pt>
                <c:pt idx="9749">
                  <c:v>-5.2507099391500001</c:v>
                </c:pt>
                <c:pt idx="9750">
                  <c:v>-5.2507099391500001</c:v>
                </c:pt>
                <c:pt idx="9751">
                  <c:v>-5.2507099391500001</c:v>
                </c:pt>
                <c:pt idx="9752">
                  <c:v>-5.2507099391500001</c:v>
                </c:pt>
                <c:pt idx="9753">
                  <c:v>-5.2507099391500001</c:v>
                </c:pt>
                <c:pt idx="9754">
                  <c:v>-5.2507099391500001</c:v>
                </c:pt>
                <c:pt idx="9755">
                  <c:v>-5.2507099391500001</c:v>
                </c:pt>
                <c:pt idx="9756">
                  <c:v>-5.2507099391500001</c:v>
                </c:pt>
                <c:pt idx="9757">
                  <c:v>-4.95390781563</c:v>
                </c:pt>
                <c:pt idx="9758">
                  <c:v>-5.2013347022599996</c:v>
                </c:pt>
                <c:pt idx="9759">
                  <c:v>-5.2507099391500001</c:v>
                </c:pt>
                <c:pt idx="9760">
                  <c:v>-5.145569620249999</c:v>
                </c:pt>
                <c:pt idx="9761">
                  <c:v>-4.95390781563</c:v>
                </c:pt>
                <c:pt idx="9762">
                  <c:v>-5.2507099391500001</c:v>
                </c:pt>
                <c:pt idx="9763">
                  <c:v>-5.2507099391500001</c:v>
                </c:pt>
                <c:pt idx="9764">
                  <c:v>-5.2507099391500001</c:v>
                </c:pt>
                <c:pt idx="9765">
                  <c:v>-5.2507099391500001</c:v>
                </c:pt>
                <c:pt idx="9766">
                  <c:v>-5.2507099391500001</c:v>
                </c:pt>
                <c:pt idx="9767">
                  <c:v>-5.2507099391500001</c:v>
                </c:pt>
                <c:pt idx="9768">
                  <c:v>-4.9129554655899987</c:v>
                </c:pt>
                <c:pt idx="9769">
                  <c:v>-4.9129554655899987</c:v>
                </c:pt>
                <c:pt idx="9770">
                  <c:v>-5.1339679358700003</c:v>
                </c:pt>
                <c:pt idx="9771">
                  <c:v>-5.1339679358700003</c:v>
                </c:pt>
                <c:pt idx="9772">
                  <c:v>-5.1339679358700003</c:v>
                </c:pt>
                <c:pt idx="9773">
                  <c:v>-5.1339679358700003</c:v>
                </c:pt>
                <c:pt idx="9774">
                  <c:v>-5.1249492900599991</c:v>
                </c:pt>
                <c:pt idx="9775">
                  <c:v>-5.1249492900599991</c:v>
                </c:pt>
                <c:pt idx="9776">
                  <c:v>-5.1249492900599991</c:v>
                </c:pt>
                <c:pt idx="9777">
                  <c:v>-5.1249492900599991</c:v>
                </c:pt>
                <c:pt idx="9778">
                  <c:v>-5.1249492900599991</c:v>
                </c:pt>
                <c:pt idx="9779">
                  <c:v>-5.1249492900599991</c:v>
                </c:pt>
                <c:pt idx="9780">
                  <c:v>-5.2748962655599989</c:v>
                </c:pt>
                <c:pt idx="9781">
                  <c:v>-5.1249492900599991</c:v>
                </c:pt>
                <c:pt idx="9782">
                  <c:v>-5.1249492900599991</c:v>
                </c:pt>
                <c:pt idx="9783">
                  <c:v>-5.1249492900599991</c:v>
                </c:pt>
                <c:pt idx="9784">
                  <c:v>-5.3170212765999985</c:v>
                </c:pt>
                <c:pt idx="9785">
                  <c:v>-5.3170212765999985</c:v>
                </c:pt>
                <c:pt idx="9786">
                  <c:v>-5.2677419354800001</c:v>
                </c:pt>
                <c:pt idx="9787">
                  <c:v>-4.855999999999999</c:v>
                </c:pt>
                <c:pt idx="9788">
                  <c:v>-5.2677419354800001</c:v>
                </c:pt>
                <c:pt idx="9789">
                  <c:v>-4.855999999999999</c:v>
                </c:pt>
                <c:pt idx="9790">
                  <c:v>-4.855999999999999</c:v>
                </c:pt>
                <c:pt idx="9791">
                  <c:v>-5.2626304801700003</c:v>
                </c:pt>
                <c:pt idx="9792">
                  <c:v>-4.9331983805700013</c:v>
                </c:pt>
                <c:pt idx="9793">
                  <c:v>-4.9331983805700013</c:v>
                </c:pt>
                <c:pt idx="9794">
                  <c:v>-5.0724346076499991</c:v>
                </c:pt>
                <c:pt idx="9795">
                  <c:v>-5.0533880903500004</c:v>
                </c:pt>
                <c:pt idx="9796">
                  <c:v>-5.0533880903500004</c:v>
                </c:pt>
                <c:pt idx="9797">
                  <c:v>-5.0724346076499991</c:v>
                </c:pt>
                <c:pt idx="9798">
                  <c:v>-4.9331983805700013</c:v>
                </c:pt>
                <c:pt idx="9799">
                  <c:v>-5.0724346076499991</c:v>
                </c:pt>
                <c:pt idx="9800">
                  <c:v>-5.0724346076499991</c:v>
                </c:pt>
                <c:pt idx="9801">
                  <c:v>-5.0724346076499991</c:v>
                </c:pt>
                <c:pt idx="9802">
                  <c:v>-5.0724346076499991</c:v>
                </c:pt>
                <c:pt idx="9803">
                  <c:v>-5.0724346076499991</c:v>
                </c:pt>
                <c:pt idx="9804">
                  <c:v>-5.2114604462500003</c:v>
                </c:pt>
                <c:pt idx="9805">
                  <c:v>-5.2629032258099988</c:v>
                </c:pt>
                <c:pt idx="9806">
                  <c:v>-5.1861445783099986</c:v>
                </c:pt>
                <c:pt idx="9807">
                  <c:v>-5.1861445783099986</c:v>
                </c:pt>
                <c:pt idx="9808">
                  <c:v>-5.1861445783099986</c:v>
                </c:pt>
                <c:pt idx="9809">
                  <c:v>-5.1861445783099986</c:v>
                </c:pt>
                <c:pt idx="9810">
                  <c:v>-4.933734939759999</c:v>
                </c:pt>
                <c:pt idx="9811">
                  <c:v>-4.933734939759999</c:v>
                </c:pt>
                <c:pt idx="9812">
                  <c:v>-4.933734939759999</c:v>
                </c:pt>
                <c:pt idx="9813">
                  <c:v>-4.933734939759999</c:v>
                </c:pt>
                <c:pt idx="9814">
                  <c:v>-4.933734939759999</c:v>
                </c:pt>
                <c:pt idx="9815">
                  <c:v>-4.9190283400799997</c:v>
                </c:pt>
                <c:pt idx="9816">
                  <c:v>-4.933734939759999</c:v>
                </c:pt>
                <c:pt idx="9817">
                  <c:v>-5.393089430889999</c:v>
                </c:pt>
                <c:pt idx="9818">
                  <c:v>-4.9190283400799997</c:v>
                </c:pt>
                <c:pt idx="9819">
                  <c:v>-5.393089430889999</c:v>
                </c:pt>
                <c:pt idx="9820">
                  <c:v>-5.1479919678699986</c:v>
                </c:pt>
                <c:pt idx="9821">
                  <c:v>-5.393089430889999</c:v>
                </c:pt>
                <c:pt idx="9822">
                  <c:v>-5.1414141414099994</c:v>
                </c:pt>
                <c:pt idx="9823">
                  <c:v>-5.21762295082</c:v>
                </c:pt>
                <c:pt idx="9824">
                  <c:v>-5.393089430889999</c:v>
                </c:pt>
                <c:pt idx="9825">
                  <c:v>-5.393089430889999</c:v>
                </c:pt>
                <c:pt idx="9826">
                  <c:v>-5.393089430889999</c:v>
                </c:pt>
                <c:pt idx="9827">
                  <c:v>-5.2192464358500006</c:v>
                </c:pt>
                <c:pt idx="9828">
                  <c:v>-5.393089430889999</c:v>
                </c:pt>
                <c:pt idx="9829">
                  <c:v>-5.393089430889999</c:v>
                </c:pt>
                <c:pt idx="9830">
                  <c:v>-5.393089430889999</c:v>
                </c:pt>
                <c:pt idx="9831">
                  <c:v>-5.393089430889999</c:v>
                </c:pt>
                <c:pt idx="9832">
                  <c:v>-5.393089430889999</c:v>
                </c:pt>
                <c:pt idx="9833">
                  <c:v>-5.1167002012099987</c:v>
                </c:pt>
                <c:pt idx="9834">
                  <c:v>-5.1944444444399993</c:v>
                </c:pt>
                <c:pt idx="9835">
                  <c:v>-5.1167002012099987</c:v>
                </c:pt>
                <c:pt idx="9836">
                  <c:v>-5.379629629630001</c:v>
                </c:pt>
                <c:pt idx="9837">
                  <c:v>-5.3135902636899992</c:v>
                </c:pt>
                <c:pt idx="9838">
                  <c:v>-5.1167002012099987</c:v>
                </c:pt>
                <c:pt idx="9839">
                  <c:v>-5.1167002012099987</c:v>
                </c:pt>
                <c:pt idx="9840">
                  <c:v>-5.2971774193499988</c:v>
                </c:pt>
                <c:pt idx="9841">
                  <c:v>-5.1167002012099987</c:v>
                </c:pt>
                <c:pt idx="9842">
                  <c:v>-5.1167002012099987</c:v>
                </c:pt>
                <c:pt idx="9843">
                  <c:v>-5.1167002012099987</c:v>
                </c:pt>
                <c:pt idx="9844">
                  <c:v>-5.1167002012099987</c:v>
                </c:pt>
                <c:pt idx="9845">
                  <c:v>-5.1167002012099987</c:v>
                </c:pt>
                <c:pt idx="9846">
                  <c:v>-5.1167002012099987</c:v>
                </c:pt>
                <c:pt idx="9847">
                  <c:v>-5.4003006011999997</c:v>
                </c:pt>
                <c:pt idx="9848">
                  <c:v>-5.1446540880499994</c:v>
                </c:pt>
                <c:pt idx="9849">
                  <c:v>-5.2724899598399988</c:v>
                </c:pt>
                <c:pt idx="9850">
                  <c:v>-5.2724899598399988</c:v>
                </c:pt>
                <c:pt idx="9851">
                  <c:v>-4.9658634538199999</c:v>
                </c:pt>
                <c:pt idx="9852">
                  <c:v>-5.0791075050699996</c:v>
                </c:pt>
                <c:pt idx="9853">
                  <c:v>-5.1702839756600003</c:v>
                </c:pt>
                <c:pt idx="9854">
                  <c:v>-5.3025423728799987</c:v>
                </c:pt>
                <c:pt idx="9855">
                  <c:v>-5.0791075050699996</c:v>
                </c:pt>
                <c:pt idx="9856">
                  <c:v>-5.0791075050699996</c:v>
                </c:pt>
                <c:pt idx="9857">
                  <c:v>-5.0791075050699996</c:v>
                </c:pt>
                <c:pt idx="9858">
                  <c:v>-5.0791075050699996</c:v>
                </c:pt>
                <c:pt idx="9859">
                  <c:v>-5.0791075050699996</c:v>
                </c:pt>
                <c:pt idx="9860">
                  <c:v>-5.3466527196699998</c:v>
                </c:pt>
                <c:pt idx="9861">
                  <c:v>-5.2860655737700002</c:v>
                </c:pt>
                <c:pt idx="9862">
                  <c:v>-5.2860655737700002</c:v>
                </c:pt>
                <c:pt idx="9863">
                  <c:v>-5.2819672131099997</c:v>
                </c:pt>
                <c:pt idx="9864">
                  <c:v>-5.3341719077599992</c:v>
                </c:pt>
                <c:pt idx="9865">
                  <c:v>-5.1786885245900001</c:v>
                </c:pt>
                <c:pt idx="9866">
                  <c:v>-5.1786885245900001</c:v>
                </c:pt>
                <c:pt idx="9867">
                  <c:v>-5.1786885245900001</c:v>
                </c:pt>
                <c:pt idx="9868">
                  <c:v>-5.2146464646500004</c:v>
                </c:pt>
                <c:pt idx="9869">
                  <c:v>-5.2146464646500004</c:v>
                </c:pt>
                <c:pt idx="9870">
                  <c:v>-5.2146464646500004</c:v>
                </c:pt>
                <c:pt idx="9871">
                  <c:v>-5.2146464646500004</c:v>
                </c:pt>
                <c:pt idx="9872">
                  <c:v>-5.2146464646500004</c:v>
                </c:pt>
                <c:pt idx="9873">
                  <c:v>-5.2146464646500004</c:v>
                </c:pt>
                <c:pt idx="9874">
                  <c:v>-5.2146464646500004</c:v>
                </c:pt>
                <c:pt idx="9875">
                  <c:v>-5.2146464646500004</c:v>
                </c:pt>
                <c:pt idx="9876">
                  <c:v>-5.2146464646500004</c:v>
                </c:pt>
                <c:pt idx="9877">
                  <c:v>-5.2146464646500004</c:v>
                </c:pt>
                <c:pt idx="9878">
                  <c:v>-5.2146464646500004</c:v>
                </c:pt>
                <c:pt idx="9879">
                  <c:v>-5.2146464646500004</c:v>
                </c:pt>
                <c:pt idx="9880">
                  <c:v>-5.2146464646500004</c:v>
                </c:pt>
                <c:pt idx="9881">
                  <c:v>-5.2146464646500004</c:v>
                </c:pt>
                <c:pt idx="9882">
                  <c:v>-5.2146464646500004</c:v>
                </c:pt>
                <c:pt idx="9883">
                  <c:v>-5</c:v>
                </c:pt>
                <c:pt idx="9884">
                  <c:v>-4.9457831325299999</c:v>
                </c:pt>
                <c:pt idx="9885">
                  <c:v>-5</c:v>
                </c:pt>
                <c:pt idx="9886">
                  <c:v>-5.0383838383799988</c:v>
                </c:pt>
                <c:pt idx="9887">
                  <c:v>-5</c:v>
                </c:pt>
                <c:pt idx="9888">
                  <c:v>-5</c:v>
                </c:pt>
                <c:pt idx="9889">
                  <c:v>-5.1419678714899995</c:v>
                </c:pt>
                <c:pt idx="9890">
                  <c:v>-5.1419678714899995</c:v>
                </c:pt>
                <c:pt idx="9891">
                  <c:v>-5.1419678714899995</c:v>
                </c:pt>
                <c:pt idx="9892">
                  <c:v>-5.1419678714899995</c:v>
                </c:pt>
                <c:pt idx="9893">
                  <c:v>-5.1419678714899995</c:v>
                </c:pt>
                <c:pt idx="9894">
                  <c:v>-5.1419678714899995</c:v>
                </c:pt>
                <c:pt idx="9895">
                  <c:v>-5.1419678714899995</c:v>
                </c:pt>
                <c:pt idx="9896">
                  <c:v>-5.1419678714899995</c:v>
                </c:pt>
                <c:pt idx="9897">
                  <c:v>-5.2191056910600002</c:v>
                </c:pt>
                <c:pt idx="9898">
                  <c:v>-4.9318637274500006</c:v>
                </c:pt>
                <c:pt idx="9899">
                  <c:v>-4.9318637274500006</c:v>
                </c:pt>
                <c:pt idx="9900">
                  <c:v>-5.0739999999999998</c:v>
                </c:pt>
                <c:pt idx="9901">
                  <c:v>-4.9318637274500006</c:v>
                </c:pt>
                <c:pt idx="9902">
                  <c:v>-4.9176706827299999</c:v>
                </c:pt>
                <c:pt idx="9903">
                  <c:v>-5.0739999999999998</c:v>
                </c:pt>
                <c:pt idx="9904">
                  <c:v>-5.0739999999999998</c:v>
                </c:pt>
                <c:pt idx="9905">
                  <c:v>-5.1628392484299983</c:v>
                </c:pt>
                <c:pt idx="9906">
                  <c:v>-5.016393442620001</c:v>
                </c:pt>
                <c:pt idx="9907">
                  <c:v>-5.0739999999999998</c:v>
                </c:pt>
                <c:pt idx="9908">
                  <c:v>-4.997995991979999</c:v>
                </c:pt>
                <c:pt idx="9909">
                  <c:v>-5.3541237113399989</c:v>
                </c:pt>
                <c:pt idx="9910">
                  <c:v>-5.3541237113399989</c:v>
                </c:pt>
                <c:pt idx="9911">
                  <c:v>-5.3541237113399989</c:v>
                </c:pt>
                <c:pt idx="9912">
                  <c:v>-5.3541237113399989</c:v>
                </c:pt>
                <c:pt idx="9913">
                  <c:v>-5.3541237113399989</c:v>
                </c:pt>
                <c:pt idx="9914">
                  <c:v>-5.3541237113399989</c:v>
                </c:pt>
                <c:pt idx="9915">
                  <c:v>-5.3541237113399989</c:v>
                </c:pt>
                <c:pt idx="9916">
                  <c:v>-5.2790983606599999</c:v>
                </c:pt>
                <c:pt idx="9917">
                  <c:v>-4.9795918367300001</c:v>
                </c:pt>
                <c:pt idx="9918">
                  <c:v>-5.0275100401599984</c:v>
                </c:pt>
                <c:pt idx="9919">
                  <c:v>-4.9795918367300001</c:v>
                </c:pt>
                <c:pt idx="9920">
                  <c:v>-5.0037074148300009</c:v>
                </c:pt>
                <c:pt idx="9921">
                  <c:v>-5.2493914807300008</c:v>
                </c:pt>
                <c:pt idx="9922">
                  <c:v>-4.9795918367300001</c:v>
                </c:pt>
                <c:pt idx="9923">
                  <c:v>-5.2493914807300008</c:v>
                </c:pt>
                <c:pt idx="9924">
                  <c:v>-5.1518072289199992</c:v>
                </c:pt>
                <c:pt idx="9925">
                  <c:v>-5.2493914807300008</c:v>
                </c:pt>
                <c:pt idx="9926">
                  <c:v>-5.1518072289199992</c:v>
                </c:pt>
                <c:pt idx="9927">
                  <c:v>-5.2493914807300008</c:v>
                </c:pt>
                <c:pt idx="9928">
                  <c:v>-5.1518072289199992</c:v>
                </c:pt>
                <c:pt idx="9929">
                  <c:v>-5.1518072289199992</c:v>
                </c:pt>
                <c:pt idx="9930">
                  <c:v>-5.1207243460799985</c:v>
                </c:pt>
                <c:pt idx="9931">
                  <c:v>-5.1207243460799985</c:v>
                </c:pt>
                <c:pt idx="9932">
                  <c:v>-5.1207243460799985</c:v>
                </c:pt>
                <c:pt idx="9933">
                  <c:v>-5.1207243460799985</c:v>
                </c:pt>
                <c:pt idx="9934">
                  <c:v>-5.1207243460799985</c:v>
                </c:pt>
                <c:pt idx="9935">
                  <c:v>-5.1207243460799985</c:v>
                </c:pt>
                <c:pt idx="9936">
                  <c:v>-5.1207243460799985</c:v>
                </c:pt>
                <c:pt idx="9937">
                  <c:v>-5.2709677419399998</c:v>
                </c:pt>
                <c:pt idx="9938">
                  <c:v>-5.2144329896899988</c:v>
                </c:pt>
                <c:pt idx="9939">
                  <c:v>-5.1681086519099981</c:v>
                </c:pt>
                <c:pt idx="9940">
                  <c:v>-5.1681086519099981</c:v>
                </c:pt>
                <c:pt idx="9941">
                  <c:v>-4.9779999999999998</c:v>
                </c:pt>
                <c:pt idx="9942">
                  <c:v>-5.3019507186899988</c:v>
                </c:pt>
                <c:pt idx="9943">
                  <c:v>-5.1299599198399992</c:v>
                </c:pt>
                <c:pt idx="9944">
                  <c:v>-5.1299599198399992</c:v>
                </c:pt>
                <c:pt idx="9945">
                  <c:v>-5.2069105691099979</c:v>
                </c:pt>
                <c:pt idx="9946">
                  <c:v>-5.0185185185199979</c:v>
                </c:pt>
                <c:pt idx="9947">
                  <c:v>-5.2069105691099979</c:v>
                </c:pt>
                <c:pt idx="9948">
                  <c:v>-5.2069105691099979</c:v>
                </c:pt>
                <c:pt idx="9949">
                  <c:v>-5.0786290322600012</c:v>
                </c:pt>
                <c:pt idx="9950">
                  <c:v>-5.0786290322600012</c:v>
                </c:pt>
                <c:pt idx="9951">
                  <c:v>-5.2069105691099979</c:v>
                </c:pt>
                <c:pt idx="9952">
                  <c:v>-5.2069105691099979</c:v>
                </c:pt>
                <c:pt idx="9953">
                  <c:v>-5.2069105691099979</c:v>
                </c:pt>
                <c:pt idx="9954">
                  <c:v>-5.2097938144300011</c:v>
                </c:pt>
                <c:pt idx="9955">
                  <c:v>-5.0512295081999996</c:v>
                </c:pt>
                <c:pt idx="9956">
                  <c:v>-5.2890593047000012</c:v>
                </c:pt>
                <c:pt idx="9957">
                  <c:v>-5.2890593047000012</c:v>
                </c:pt>
                <c:pt idx="9958">
                  <c:v>-5.2890593047000012</c:v>
                </c:pt>
                <c:pt idx="9959">
                  <c:v>-5.2097938144300011</c:v>
                </c:pt>
                <c:pt idx="9960">
                  <c:v>-5.2097938144300011</c:v>
                </c:pt>
                <c:pt idx="9961">
                  <c:v>-5.1179999999999994</c:v>
                </c:pt>
                <c:pt idx="9962">
                  <c:v>-5.2890593047000012</c:v>
                </c:pt>
                <c:pt idx="9963">
                  <c:v>-5.414556962029998</c:v>
                </c:pt>
                <c:pt idx="9964">
                  <c:v>-5.030181086519999</c:v>
                </c:pt>
                <c:pt idx="9965">
                  <c:v>-5.1179999999999994</c:v>
                </c:pt>
                <c:pt idx="9966">
                  <c:v>-5.21060606061</c:v>
                </c:pt>
                <c:pt idx="9967">
                  <c:v>-5.21060606061</c:v>
                </c:pt>
                <c:pt idx="9968">
                  <c:v>-5.0041237113400001</c:v>
                </c:pt>
                <c:pt idx="9969">
                  <c:v>-5.0041237113400001</c:v>
                </c:pt>
                <c:pt idx="9970">
                  <c:v>-5.0041237113400001</c:v>
                </c:pt>
                <c:pt idx="9971">
                  <c:v>-5.0041237113400001</c:v>
                </c:pt>
                <c:pt idx="9972">
                  <c:v>-5.0081799590999987</c:v>
                </c:pt>
                <c:pt idx="9973">
                  <c:v>-4.9838056680199987</c:v>
                </c:pt>
                <c:pt idx="9974">
                  <c:v>-5.0081799590999987</c:v>
                </c:pt>
                <c:pt idx="9975">
                  <c:v>-5.0081799590999987</c:v>
                </c:pt>
                <c:pt idx="9976">
                  <c:v>-4.8614457831299998</c:v>
                </c:pt>
                <c:pt idx="9977">
                  <c:v>-5.0081799590999987</c:v>
                </c:pt>
                <c:pt idx="9978">
                  <c:v>-5.0081799590999987</c:v>
                </c:pt>
                <c:pt idx="9979">
                  <c:v>-4.8614457831299998</c:v>
                </c:pt>
                <c:pt idx="9980">
                  <c:v>-5.0081799590999987</c:v>
                </c:pt>
                <c:pt idx="9981">
                  <c:v>-4.9779116465899991</c:v>
                </c:pt>
                <c:pt idx="9982">
                  <c:v>-5.0081799590999987</c:v>
                </c:pt>
                <c:pt idx="9983">
                  <c:v>-4.9779116465899991</c:v>
                </c:pt>
                <c:pt idx="9984">
                  <c:v>-5.10564516129</c:v>
                </c:pt>
                <c:pt idx="9985">
                  <c:v>-5.1662601626000004</c:v>
                </c:pt>
                <c:pt idx="9986">
                  <c:v>-4.9779116465899991</c:v>
                </c:pt>
                <c:pt idx="9987">
                  <c:v>-5.1599999999999993</c:v>
                </c:pt>
                <c:pt idx="9988">
                  <c:v>-4.9076305220899989</c:v>
                </c:pt>
                <c:pt idx="9989">
                  <c:v>-4.9779116465899991</c:v>
                </c:pt>
                <c:pt idx="9990">
                  <c:v>-5.1479838709699983</c:v>
                </c:pt>
                <c:pt idx="9991">
                  <c:v>-4.9076305220899989</c:v>
                </c:pt>
                <c:pt idx="9992">
                  <c:v>-5.2401606425700002</c:v>
                </c:pt>
                <c:pt idx="9993">
                  <c:v>-5.2401606425700002</c:v>
                </c:pt>
                <c:pt idx="9994">
                  <c:v>-5.2401606425700002</c:v>
                </c:pt>
                <c:pt idx="9995">
                  <c:v>-5.2401606425700002</c:v>
                </c:pt>
                <c:pt idx="9996">
                  <c:v>-4.9478957915799997</c:v>
                </c:pt>
                <c:pt idx="9997">
                  <c:v>-5.2724899598399988</c:v>
                </c:pt>
                <c:pt idx="9998">
                  <c:v>-4.9478957915799997</c:v>
                </c:pt>
                <c:pt idx="9999">
                  <c:v>-5.2401606425700002</c:v>
                </c:pt>
              </c:numCache>
            </c:numRef>
          </c:yVal>
          <c:smooth val="1"/>
        </c:ser>
        <c:axId val="123321344"/>
        <c:axId val="123278080"/>
      </c:scatterChart>
      <c:valAx>
        <c:axId val="123321344"/>
        <c:scaling>
          <c:orientation val="minMax"/>
        </c:scaling>
        <c:axPos val="b"/>
        <c:numFmt formatCode="General" sourceLinked="1"/>
        <c:tickLblPos val="nextTo"/>
        <c:crossAx val="123278080"/>
        <c:crosses val="autoZero"/>
        <c:crossBetween val="midCat"/>
      </c:valAx>
      <c:valAx>
        <c:axId val="123278080"/>
        <c:scaling>
          <c:orientation val="minMax"/>
        </c:scaling>
        <c:axPos val="l"/>
        <c:majorGridlines/>
        <c:numFmt formatCode="General" sourceLinked="1"/>
        <c:tickLblPos val="nextTo"/>
        <c:crossAx val="123321344"/>
        <c:crosses val="autoZero"/>
        <c:crossBetween val="midCat"/>
      </c:valAx>
    </c:plotArea>
    <c:legend>
      <c:legendPos val="r"/>
    </c:legend>
    <c:plotVisOnly val="1"/>
  </c:chart>
  <c:externalData r:id="rId1"/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n-US"/>
  <c:chart>
    <c:title>
      <c:tx>
        <c:rich>
          <a:bodyPr/>
          <a:lstStyle/>
          <a:p>
            <a:pPr>
              <a:defRPr/>
            </a:pPr>
            <a:r>
              <a:rPr lang="en-US"/>
              <a:t>Local Average Fitness Data Set 4</a:t>
            </a:r>
          </a:p>
        </c:rich>
      </c:tx>
    </c:title>
    <c:plotArea>
      <c:layout>
        <c:manualLayout>
          <c:layoutTarget val="inner"/>
          <c:xMode val="edge"/>
          <c:yMode val="edge"/>
          <c:x val="8.4581353713229904E-2"/>
          <c:y val="0.19082793222275787"/>
          <c:w val="0.6089475034705778"/>
          <c:h val="0.75882050457978611"/>
        </c:manualLayout>
      </c:layout>
      <c:scatterChart>
        <c:scatterStyle val="smoothMarker"/>
        <c:ser>
          <c:idx val="0"/>
          <c:order val="0"/>
          <c:tx>
            <c:v>Local Average Fitness</c:v>
          </c:tx>
          <c:marker>
            <c:symbol val="none"/>
          </c:marker>
          <c:xVal>
            <c:numRef>
              <c:f>'Raw4'!$C$1:$C$10000</c:f>
              <c:numCache>
                <c:formatCode>General</c:formatCode>
                <c:ptCount val="1000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  <c:pt idx="966">
                  <c:v>967</c:v>
                </c:pt>
                <c:pt idx="967">
                  <c:v>968</c:v>
                </c:pt>
                <c:pt idx="968">
                  <c:v>969</c:v>
                </c:pt>
                <c:pt idx="969">
                  <c:v>970</c:v>
                </c:pt>
                <c:pt idx="970">
                  <c:v>971</c:v>
                </c:pt>
                <c:pt idx="971">
                  <c:v>972</c:v>
                </c:pt>
                <c:pt idx="972">
                  <c:v>973</c:v>
                </c:pt>
                <c:pt idx="973">
                  <c:v>974</c:v>
                </c:pt>
                <c:pt idx="974">
                  <c:v>975</c:v>
                </c:pt>
                <c:pt idx="975">
                  <c:v>976</c:v>
                </c:pt>
                <c:pt idx="976">
                  <c:v>977</c:v>
                </c:pt>
                <c:pt idx="977">
                  <c:v>978</c:v>
                </c:pt>
                <c:pt idx="978">
                  <c:v>979</c:v>
                </c:pt>
                <c:pt idx="979">
                  <c:v>980</c:v>
                </c:pt>
                <c:pt idx="980">
                  <c:v>981</c:v>
                </c:pt>
                <c:pt idx="981">
                  <c:v>982</c:v>
                </c:pt>
                <c:pt idx="982">
                  <c:v>983</c:v>
                </c:pt>
                <c:pt idx="983">
                  <c:v>984</c:v>
                </c:pt>
                <c:pt idx="984">
                  <c:v>985</c:v>
                </c:pt>
                <c:pt idx="985">
                  <c:v>986</c:v>
                </c:pt>
                <c:pt idx="986">
                  <c:v>987</c:v>
                </c:pt>
                <c:pt idx="987">
                  <c:v>988</c:v>
                </c:pt>
                <c:pt idx="988">
                  <c:v>989</c:v>
                </c:pt>
                <c:pt idx="989">
                  <c:v>990</c:v>
                </c:pt>
                <c:pt idx="990">
                  <c:v>991</c:v>
                </c:pt>
                <c:pt idx="991">
                  <c:v>992</c:v>
                </c:pt>
                <c:pt idx="992">
                  <c:v>993</c:v>
                </c:pt>
                <c:pt idx="993">
                  <c:v>994</c:v>
                </c:pt>
                <c:pt idx="994">
                  <c:v>995</c:v>
                </c:pt>
                <c:pt idx="995">
                  <c:v>996</c:v>
                </c:pt>
                <c:pt idx="996">
                  <c:v>997</c:v>
                </c:pt>
                <c:pt idx="997">
                  <c:v>998</c:v>
                </c:pt>
                <c:pt idx="998">
                  <c:v>999</c:v>
                </c:pt>
                <c:pt idx="999">
                  <c:v>1000</c:v>
                </c:pt>
                <c:pt idx="1000">
                  <c:v>1001</c:v>
                </c:pt>
                <c:pt idx="1001">
                  <c:v>1002</c:v>
                </c:pt>
                <c:pt idx="1002">
                  <c:v>1003</c:v>
                </c:pt>
                <c:pt idx="1003">
                  <c:v>1004</c:v>
                </c:pt>
                <c:pt idx="1004">
                  <c:v>1005</c:v>
                </c:pt>
                <c:pt idx="1005">
                  <c:v>1006</c:v>
                </c:pt>
                <c:pt idx="1006">
                  <c:v>1007</c:v>
                </c:pt>
                <c:pt idx="1007">
                  <c:v>1008</c:v>
                </c:pt>
                <c:pt idx="1008">
                  <c:v>1009</c:v>
                </c:pt>
                <c:pt idx="1009">
                  <c:v>1010</c:v>
                </c:pt>
                <c:pt idx="1010">
                  <c:v>1011</c:v>
                </c:pt>
                <c:pt idx="1011">
                  <c:v>1012</c:v>
                </c:pt>
                <c:pt idx="1012">
                  <c:v>1013</c:v>
                </c:pt>
                <c:pt idx="1013">
                  <c:v>1014</c:v>
                </c:pt>
                <c:pt idx="1014">
                  <c:v>1015</c:v>
                </c:pt>
                <c:pt idx="1015">
                  <c:v>1016</c:v>
                </c:pt>
                <c:pt idx="1016">
                  <c:v>1017</c:v>
                </c:pt>
                <c:pt idx="1017">
                  <c:v>1018</c:v>
                </c:pt>
                <c:pt idx="1018">
                  <c:v>1019</c:v>
                </c:pt>
                <c:pt idx="1019">
                  <c:v>1020</c:v>
                </c:pt>
                <c:pt idx="1020">
                  <c:v>1021</c:v>
                </c:pt>
                <c:pt idx="1021">
                  <c:v>1022</c:v>
                </c:pt>
                <c:pt idx="1022">
                  <c:v>1023</c:v>
                </c:pt>
                <c:pt idx="1023">
                  <c:v>1024</c:v>
                </c:pt>
                <c:pt idx="1024">
                  <c:v>1025</c:v>
                </c:pt>
                <c:pt idx="1025">
                  <c:v>1026</c:v>
                </c:pt>
                <c:pt idx="1026">
                  <c:v>1027</c:v>
                </c:pt>
                <c:pt idx="1027">
                  <c:v>1028</c:v>
                </c:pt>
                <c:pt idx="1028">
                  <c:v>1029</c:v>
                </c:pt>
                <c:pt idx="1029">
                  <c:v>1030</c:v>
                </c:pt>
                <c:pt idx="1030">
                  <c:v>1031</c:v>
                </c:pt>
                <c:pt idx="1031">
                  <c:v>1032</c:v>
                </c:pt>
                <c:pt idx="1032">
                  <c:v>1033</c:v>
                </c:pt>
                <c:pt idx="1033">
                  <c:v>1034</c:v>
                </c:pt>
                <c:pt idx="1034">
                  <c:v>1035</c:v>
                </c:pt>
                <c:pt idx="1035">
                  <c:v>1036</c:v>
                </c:pt>
                <c:pt idx="1036">
                  <c:v>1037</c:v>
                </c:pt>
                <c:pt idx="1037">
                  <c:v>1038</c:v>
                </c:pt>
                <c:pt idx="1038">
                  <c:v>1039</c:v>
                </c:pt>
                <c:pt idx="1039">
                  <c:v>1040</c:v>
                </c:pt>
                <c:pt idx="1040">
                  <c:v>1041</c:v>
                </c:pt>
                <c:pt idx="1041">
                  <c:v>1042</c:v>
                </c:pt>
                <c:pt idx="1042">
                  <c:v>1043</c:v>
                </c:pt>
                <c:pt idx="1043">
                  <c:v>1044</c:v>
                </c:pt>
                <c:pt idx="1044">
                  <c:v>1045</c:v>
                </c:pt>
                <c:pt idx="1045">
                  <c:v>1046</c:v>
                </c:pt>
                <c:pt idx="1046">
                  <c:v>1047</c:v>
                </c:pt>
                <c:pt idx="1047">
                  <c:v>1048</c:v>
                </c:pt>
                <c:pt idx="1048">
                  <c:v>1049</c:v>
                </c:pt>
                <c:pt idx="1049">
                  <c:v>1050</c:v>
                </c:pt>
                <c:pt idx="1050">
                  <c:v>1051</c:v>
                </c:pt>
                <c:pt idx="1051">
                  <c:v>1052</c:v>
                </c:pt>
                <c:pt idx="1052">
                  <c:v>1053</c:v>
                </c:pt>
                <c:pt idx="1053">
                  <c:v>1054</c:v>
                </c:pt>
                <c:pt idx="1054">
                  <c:v>1055</c:v>
                </c:pt>
                <c:pt idx="1055">
                  <c:v>1056</c:v>
                </c:pt>
                <c:pt idx="1056">
                  <c:v>1057</c:v>
                </c:pt>
                <c:pt idx="1057">
                  <c:v>1058</c:v>
                </c:pt>
                <c:pt idx="1058">
                  <c:v>1059</c:v>
                </c:pt>
                <c:pt idx="1059">
                  <c:v>1060</c:v>
                </c:pt>
                <c:pt idx="1060">
                  <c:v>1061</c:v>
                </c:pt>
                <c:pt idx="1061">
                  <c:v>1062</c:v>
                </c:pt>
                <c:pt idx="1062">
                  <c:v>1063</c:v>
                </c:pt>
                <c:pt idx="1063">
                  <c:v>1064</c:v>
                </c:pt>
                <c:pt idx="1064">
                  <c:v>1065</c:v>
                </c:pt>
                <c:pt idx="1065">
                  <c:v>1066</c:v>
                </c:pt>
                <c:pt idx="1066">
                  <c:v>1067</c:v>
                </c:pt>
                <c:pt idx="1067">
                  <c:v>1068</c:v>
                </c:pt>
                <c:pt idx="1068">
                  <c:v>1069</c:v>
                </c:pt>
                <c:pt idx="1069">
                  <c:v>1070</c:v>
                </c:pt>
                <c:pt idx="1070">
                  <c:v>1071</c:v>
                </c:pt>
                <c:pt idx="1071">
                  <c:v>1072</c:v>
                </c:pt>
                <c:pt idx="1072">
                  <c:v>1073</c:v>
                </c:pt>
                <c:pt idx="1073">
                  <c:v>1074</c:v>
                </c:pt>
                <c:pt idx="1074">
                  <c:v>1075</c:v>
                </c:pt>
                <c:pt idx="1075">
                  <c:v>1076</c:v>
                </c:pt>
                <c:pt idx="1076">
                  <c:v>1077</c:v>
                </c:pt>
                <c:pt idx="1077">
                  <c:v>1078</c:v>
                </c:pt>
                <c:pt idx="1078">
                  <c:v>1079</c:v>
                </c:pt>
                <c:pt idx="1079">
                  <c:v>1080</c:v>
                </c:pt>
                <c:pt idx="1080">
                  <c:v>1081</c:v>
                </c:pt>
                <c:pt idx="1081">
                  <c:v>1082</c:v>
                </c:pt>
                <c:pt idx="1082">
                  <c:v>1083</c:v>
                </c:pt>
                <c:pt idx="1083">
                  <c:v>1084</c:v>
                </c:pt>
                <c:pt idx="1084">
                  <c:v>1085</c:v>
                </c:pt>
                <c:pt idx="1085">
                  <c:v>1086</c:v>
                </c:pt>
                <c:pt idx="1086">
                  <c:v>1087</c:v>
                </c:pt>
                <c:pt idx="1087">
                  <c:v>1088</c:v>
                </c:pt>
                <c:pt idx="1088">
                  <c:v>1089</c:v>
                </c:pt>
                <c:pt idx="1089">
                  <c:v>1090</c:v>
                </c:pt>
                <c:pt idx="1090">
                  <c:v>1091</c:v>
                </c:pt>
                <c:pt idx="1091">
                  <c:v>1092</c:v>
                </c:pt>
                <c:pt idx="1092">
                  <c:v>1093</c:v>
                </c:pt>
                <c:pt idx="1093">
                  <c:v>1094</c:v>
                </c:pt>
                <c:pt idx="1094">
                  <c:v>1095</c:v>
                </c:pt>
                <c:pt idx="1095">
                  <c:v>1096</c:v>
                </c:pt>
                <c:pt idx="1096">
                  <c:v>1097</c:v>
                </c:pt>
                <c:pt idx="1097">
                  <c:v>1098</c:v>
                </c:pt>
                <c:pt idx="1098">
                  <c:v>1099</c:v>
                </c:pt>
                <c:pt idx="1099">
                  <c:v>1100</c:v>
                </c:pt>
                <c:pt idx="1100">
                  <c:v>1101</c:v>
                </c:pt>
                <c:pt idx="1101">
                  <c:v>1102</c:v>
                </c:pt>
                <c:pt idx="1102">
                  <c:v>1103</c:v>
                </c:pt>
                <c:pt idx="1103">
                  <c:v>1104</c:v>
                </c:pt>
                <c:pt idx="1104">
                  <c:v>1105</c:v>
                </c:pt>
                <c:pt idx="1105">
                  <c:v>1106</c:v>
                </c:pt>
                <c:pt idx="1106">
                  <c:v>1107</c:v>
                </c:pt>
                <c:pt idx="1107">
                  <c:v>1108</c:v>
                </c:pt>
                <c:pt idx="1108">
                  <c:v>1109</c:v>
                </c:pt>
                <c:pt idx="1109">
                  <c:v>1110</c:v>
                </c:pt>
                <c:pt idx="1110">
                  <c:v>1111</c:v>
                </c:pt>
                <c:pt idx="1111">
                  <c:v>1112</c:v>
                </c:pt>
                <c:pt idx="1112">
                  <c:v>1113</c:v>
                </c:pt>
                <c:pt idx="1113">
                  <c:v>1114</c:v>
                </c:pt>
                <c:pt idx="1114">
                  <c:v>1115</c:v>
                </c:pt>
                <c:pt idx="1115">
                  <c:v>1116</c:v>
                </c:pt>
                <c:pt idx="1116">
                  <c:v>1117</c:v>
                </c:pt>
                <c:pt idx="1117">
                  <c:v>1118</c:v>
                </c:pt>
                <c:pt idx="1118">
                  <c:v>1119</c:v>
                </c:pt>
                <c:pt idx="1119">
                  <c:v>1120</c:v>
                </c:pt>
                <c:pt idx="1120">
                  <c:v>1121</c:v>
                </c:pt>
                <c:pt idx="1121">
                  <c:v>1122</c:v>
                </c:pt>
                <c:pt idx="1122">
                  <c:v>1123</c:v>
                </c:pt>
                <c:pt idx="1123">
                  <c:v>1124</c:v>
                </c:pt>
                <c:pt idx="1124">
                  <c:v>1125</c:v>
                </c:pt>
                <c:pt idx="1125">
                  <c:v>1126</c:v>
                </c:pt>
                <c:pt idx="1126">
                  <c:v>1127</c:v>
                </c:pt>
                <c:pt idx="1127">
                  <c:v>1128</c:v>
                </c:pt>
                <c:pt idx="1128">
                  <c:v>1129</c:v>
                </c:pt>
                <c:pt idx="1129">
                  <c:v>1130</c:v>
                </c:pt>
                <c:pt idx="1130">
                  <c:v>1131</c:v>
                </c:pt>
                <c:pt idx="1131">
                  <c:v>1132</c:v>
                </c:pt>
                <c:pt idx="1132">
                  <c:v>1133</c:v>
                </c:pt>
                <c:pt idx="1133">
                  <c:v>1134</c:v>
                </c:pt>
                <c:pt idx="1134">
                  <c:v>1135</c:v>
                </c:pt>
                <c:pt idx="1135">
                  <c:v>1136</c:v>
                </c:pt>
                <c:pt idx="1136">
                  <c:v>1137</c:v>
                </c:pt>
                <c:pt idx="1137">
                  <c:v>1138</c:v>
                </c:pt>
                <c:pt idx="1138">
                  <c:v>1139</c:v>
                </c:pt>
                <c:pt idx="1139">
                  <c:v>1140</c:v>
                </c:pt>
                <c:pt idx="1140">
                  <c:v>1141</c:v>
                </c:pt>
                <c:pt idx="1141">
                  <c:v>1142</c:v>
                </c:pt>
                <c:pt idx="1142">
                  <c:v>1143</c:v>
                </c:pt>
                <c:pt idx="1143">
                  <c:v>1144</c:v>
                </c:pt>
                <c:pt idx="1144">
                  <c:v>1145</c:v>
                </c:pt>
                <c:pt idx="1145">
                  <c:v>1146</c:v>
                </c:pt>
                <c:pt idx="1146">
                  <c:v>1147</c:v>
                </c:pt>
                <c:pt idx="1147">
                  <c:v>1148</c:v>
                </c:pt>
                <c:pt idx="1148">
                  <c:v>1149</c:v>
                </c:pt>
                <c:pt idx="1149">
                  <c:v>1150</c:v>
                </c:pt>
                <c:pt idx="1150">
                  <c:v>1151</c:v>
                </c:pt>
                <c:pt idx="1151">
                  <c:v>1152</c:v>
                </c:pt>
                <c:pt idx="1152">
                  <c:v>1153</c:v>
                </c:pt>
                <c:pt idx="1153">
                  <c:v>1154</c:v>
                </c:pt>
                <c:pt idx="1154">
                  <c:v>1155</c:v>
                </c:pt>
                <c:pt idx="1155">
                  <c:v>1156</c:v>
                </c:pt>
                <c:pt idx="1156">
                  <c:v>1157</c:v>
                </c:pt>
                <c:pt idx="1157">
                  <c:v>1158</c:v>
                </c:pt>
                <c:pt idx="1158">
                  <c:v>1159</c:v>
                </c:pt>
                <c:pt idx="1159">
                  <c:v>1160</c:v>
                </c:pt>
                <c:pt idx="1160">
                  <c:v>1161</c:v>
                </c:pt>
                <c:pt idx="1161">
                  <c:v>1162</c:v>
                </c:pt>
                <c:pt idx="1162">
                  <c:v>1163</c:v>
                </c:pt>
                <c:pt idx="1163">
                  <c:v>1164</c:v>
                </c:pt>
                <c:pt idx="1164">
                  <c:v>1165</c:v>
                </c:pt>
                <c:pt idx="1165">
                  <c:v>1166</c:v>
                </c:pt>
                <c:pt idx="1166">
                  <c:v>1167</c:v>
                </c:pt>
                <c:pt idx="1167">
                  <c:v>1168</c:v>
                </c:pt>
                <c:pt idx="1168">
                  <c:v>1169</c:v>
                </c:pt>
                <c:pt idx="1169">
                  <c:v>1170</c:v>
                </c:pt>
                <c:pt idx="1170">
                  <c:v>1171</c:v>
                </c:pt>
                <c:pt idx="1171">
                  <c:v>1172</c:v>
                </c:pt>
                <c:pt idx="1172">
                  <c:v>1173</c:v>
                </c:pt>
                <c:pt idx="1173">
                  <c:v>1174</c:v>
                </c:pt>
                <c:pt idx="1174">
                  <c:v>1175</c:v>
                </c:pt>
                <c:pt idx="1175">
                  <c:v>1176</c:v>
                </c:pt>
                <c:pt idx="1176">
                  <c:v>1177</c:v>
                </c:pt>
                <c:pt idx="1177">
                  <c:v>1178</c:v>
                </c:pt>
                <c:pt idx="1178">
                  <c:v>1179</c:v>
                </c:pt>
                <c:pt idx="1179">
                  <c:v>1180</c:v>
                </c:pt>
                <c:pt idx="1180">
                  <c:v>1181</c:v>
                </c:pt>
                <c:pt idx="1181">
                  <c:v>1182</c:v>
                </c:pt>
                <c:pt idx="1182">
                  <c:v>1183</c:v>
                </c:pt>
                <c:pt idx="1183">
                  <c:v>1184</c:v>
                </c:pt>
                <c:pt idx="1184">
                  <c:v>1185</c:v>
                </c:pt>
                <c:pt idx="1185">
                  <c:v>1186</c:v>
                </c:pt>
                <c:pt idx="1186">
                  <c:v>1187</c:v>
                </c:pt>
                <c:pt idx="1187">
                  <c:v>1188</c:v>
                </c:pt>
                <c:pt idx="1188">
                  <c:v>1189</c:v>
                </c:pt>
                <c:pt idx="1189">
                  <c:v>1190</c:v>
                </c:pt>
                <c:pt idx="1190">
                  <c:v>1191</c:v>
                </c:pt>
                <c:pt idx="1191">
                  <c:v>1192</c:v>
                </c:pt>
                <c:pt idx="1192">
                  <c:v>1193</c:v>
                </c:pt>
                <c:pt idx="1193">
                  <c:v>1194</c:v>
                </c:pt>
                <c:pt idx="1194">
                  <c:v>1195</c:v>
                </c:pt>
                <c:pt idx="1195">
                  <c:v>1196</c:v>
                </c:pt>
                <c:pt idx="1196">
                  <c:v>1197</c:v>
                </c:pt>
                <c:pt idx="1197">
                  <c:v>1198</c:v>
                </c:pt>
                <c:pt idx="1198">
                  <c:v>1199</c:v>
                </c:pt>
                <c:pt idx="1199">
                  <c:v>1200</c:v>
                </c:pt>
                <c:pt idx="1200">
                  <c:v>1201</c:v>
                </c:pt>
                <c:pt idx="1201">
                  <c:v>1202</c:v>
                </c:pt>
                <c:pt idx="1202">
                  <c:v>1203</c:v>
                </c:pt>
                <c:pt idx="1203">
                  <c:v>1204</c:v>
                </c:pt>
                <c:pt idx="1204">
                  <c:v>1205</c:v>
                </c:pt>
                <c:pt idx="1205">
                  <c:v>1206</c:v>
                </c:pt>
                <c:pt idx="1206">
                  <c:v>1207</c:v>
                </c:pt>
                <c:pt idx="1207">
                  <c:v>1208</c:v>
                </c:pt>
                <c:pt idx="1208">
                  <c:v>1209</c:v>
                </c:pt>
                <c:pt idx="1209">
                  <c:v>1210</c:v>
                </c:pt>
                <c:pt idx="1210">
                  <c:v>1211</c:v>
                </c:pt>
                <c:pt idx="1211">
                  <c:v>1212</c:v>
                </c:pt>
                <c:pt idx="1212">
                  <c:v>1213</c:v>
                </c:pt>
                <c:pt idx="1213">
                  <c:v>1214</c:v>
                </c:pt>
                <c:pt idx="1214">
                  <c:v>1215</c:v>
                </c:pt>
                <c:pt idx="1215">
                  <c:v>1216</c:v>
                </c:pt>
                <c:pt idx="1216">
                  <c:v>1217</c:v>
                </c:pt>
                <c:pt idx="1217">
                  <c:v>1218</c:v>
                </c:pt>
                <c:pt idx="1218">
                  <c:v>1219</c:v>
                </c:pt>
                <c:pt idx="1219">
                  <c:v>1220</c:v>
                </c:pt>
                <c:pt idx="1220">
                  <c:v>1221</c:v>
                </c:pt>
                <c:pt idx="1221">
                  <c:v>1222</c:v>
                </c:pt>
                <c:pt idx="1222">
                  <c:v>1223</c:v>
                </c:pt>
                <c:pt idx="1223">
                  <c:v>1224</c:v>
                </c:pt>
                <c:pt idx="1224">
                  <c:v>1225</c:v>
                </c:pt>
                <c:pt idx="1225">
                  <c:v>1226</c:v>
                </c:pt>
                <c:pt idx="1226">
                  <c:v>1227</c:v>
                </c:pt>
                <c:pt idx="1227">
                  <c:v>1228</c:v>
                </c:pt>
                <c:pt idx="1228">
                  <c:v>1229</c:v>
                </c:pt>
                <c:pt idx="1229">
                  <c:v>1230</c:v>
                </c:pt>
                <c:pt idx="1230">
                  <c:v>1231</c:v>
                </c:pt>
                <c:pt idx="1231">
                  <c:v>1232</c:v>
                </c:pt>
                <c:pt idx="1232">
                  <c:v>1233</c:v>
                </c:pt>
                <c:pt idx="1233">
                  <c:v>1234</c:v>
                </c:pt>
                <c:pt idx="1234">
                  <c:v>1235</c:v>
                </c:pt>
                <c:pt idx="1235">
                  <c:v>1236</c:v>
                </c:pt>
                <c:pt idx="1236">
                  <c:v>1237</c:v>
                </c:pt>
                <c:pt idx="1237">
                  <c:v>1238</c:v>
                </c:pt>
                <c:pt idx="1238">
                  <c:v>1239</c:v>
                </c:pt>
                <c:pt idx="1239">
                  <c:v>1240</c:v>
                </c:pt>
                <c:pt idx="1240">
                  <c:v>1241</c:v>
                </c:pt>
                <c:pt idx="1241">
                  <c:v>1242</c:v>
                </c:pt>
                <c:pt idx="1242">
                  <c:v>1243</c:v>
                </c:pt>
                <c:pt idx="1243">
                  <c:v>1244</c:v>
                </c:pt>
                <c:pt idx="1244">
                  <c:v>1245</c:v>
                </c:pt>
                <c:pt idx="1245">
                  <c:v>1246</c:v>
                </c:pt>
                <c:pt idx="1246">
                  <c:v>1247</c:v>
                </c:pt>
                <c:pt idx="1247">
                  <c:v>1248</c:v>
                </c:pt>
                <c:pt idx="1248">
                  <c:v>1249</c:v>
                </c:pt>
                <c:pt idx="1249">
                  <c:v>1250</c:v>
                </c:pt>
                <c:pt idx="1250">
                  <c:v>1251</c:v>
                </c:pt>
                <c:pt idx="1251">
                  <c:v>1252</c:v>
                </c:pt>
                <c:pt idx="1252">
                  <c:v>1253</c:v>
                </c:pt>
                <c:pt idx="1253">
                  <c:v>1254</c:v>
                </c:pt>
                <c:pt idx="1254">
                  <c:v>1255</c:v>
                </c:pt>
                <c:pt idx="1255">
                  <c:v>1256</c:v>
                </c:pt>
                <c:pt idx="1256">
                  <c:v>1257</c:v>
                </c:pt>
                <c:pt idx="1257">
                  <c:v>1258</c:v>
                </c:pt>
                <c:pt idx="1258">
                  <c:v>1259</c:v>
                </c:pt>
                <c:pt idx="1259">
                  <c:v>1260</c:v>
                </c:pt>
                <c:pt idx="1260">
                  <c:v>1261</c:v>
                </c:pt>
                <c:pt idx="1261">
                  <c:v>1262</c:v>
                </c:pt>
                <c:pt idx="1262">
                  <c:v>1263</c:v>
                </c:pt>
                <c:pt idx="1263">
                  <c:v>1264</c:v>
                </c:pt>
                <c:pt idx="1264">
                  <c:v>1265</c:v>
                </c:pt>
                <c:pt idx="1265">
                  <c:v>1266</c:v>
                </c:pt>
                <c:pt idx="1266">
                  <c:v>1267</c:v>
                </c:pt>
                <c:pt idx="1267">
                  <c:v>1268</c:v>
                </c:pt>
                <c:pt idx="1268">
                  <c:v>1269</c:v>
                </c:pt>
                <c:pt idx="1269">
                  <c:v>1270</c:v>
                </c:pt>
                <c:pt idx="1270">
                  <c:v>1271</c:v>
                </c:pt>
                <c:pt idx="1271">
                  <c:v>1272</c:v>
                </c:pt>
                <c:pt idx="1272">
                  <c:v>1273</c:v>
                </c:pt>
                <c:pt idx="1273">
                  <c:v>1274</c:v>
                </c:pt>
                <c:pt idx="1274">
                  <c:v>1275</c:v>
                </c:pt>
                <c:pt idx="1275">
                  <c:v>1276</c:v>
                </c:pt>
                <c:pt idx="1276">
                  <c:v>1277</c:v>
                </c:pt>
                <c:pt idx="1277">
                  <c:v>1278</c:v>
                </c:pt>
                <c:pt idx="1278">
                  <c:v>1279</c:v>
                </c:pt>
                <c:pt idx="1279">
                  <c:v>1280</c:v>
                </c:pt>
                <c:pt idx="1280">
                  <c:v>1281</c:v>
                </c:pt>
                <c:pt idx="1281">
                  <c:v>1282</c:v>
                </c:pt>
                <c:pt idx="1282">
                  <c:v>1283</c:v>
                </c:pt>
                <c:pt idx="1283">
                  <c:v>1284</c:v>
                </c:pt>
                <c:pt idx="1284">
                  <c:v>1285</c:v>
                </c:pt>
                <c:pt idx="1285">
                  <c:v>1286</c:v>
                </c:pt>
                <c:pt idx="1286">
                  <c:v>1287</c:v>
                </c:pt>
                <c:pt idx="1287">
                  <c:v>1288</c:v>
                </c:pt>
                <c:pt idx="1288">
                  <c:v>1289</c:v>
                </c:pt>
                <c:pt idx="1289">
                  <c:v>1290</c:v>
                </c:pt>
                <c:pt idx="1290">
                  <c:v>1291</c:v>
                </c:pt>
                <c:pt idx="1291">
                  <c:v>1292</c:v>
                </c:pt>
                <c:pt idx="1292">
                  <c:v>1293</c:v>
                </c:pt>
                <c:pt idx="1293">
                  <c:v>1294</c:v>
                </c:pt>
                <c:pt idx="1294">
                  <c:v>1295</c:v>
                </c:pt>
                <c:pt idx="1295">
                  <c:v>1296</c:v>
                </c:pt>
                <c:pt idx="1296">
                  <c:v>1297</c:v>
                </c:pt>
                <c:pt idx="1297">
                  <c:v>1298</c:v>
                </c:pt>
                <c:pt idx="1298">
                  <c:v>1299</c:v>
                </c:pt>
                <c:pt idx="1299">
                  <c:v>1300</c:v>
                </c:pt>
                <c:pt idx="1300">
                  <c:v>1301</c:v>
                </c:pt>
                <c:pt idx="1301">
                  <c:v>1302</c:v>
                </c:pt>
                <c:pt idx="1302">
                  <c:v>1303</c:v>
                </c:pt>
                <c:pt idx="1303">
                  <c:v>1304</c:v>
                </c:pt>
                <c:pt idx="1304">
                  <c:v>1305</c:v>
                </c:pt>
                <c:pt idx="1305">
                  <c:v>1306</c:v>
                </c:pt>
                <c:pt idx="1306">
                  <c:v>1307</c:v>
                </c:pt>
                <c:pt idx="1307">
                  <c:v>1308</c:v>
                </c:pt>
                <c:pt idx="1308">
                  <c:v>1309</c:v>
                </c:pt>
                <c:pt idx="1309">
                  <c:v>1310</c:v>
                </c:pt>
                <c:pt idx="1310">
                  <c:v>1311</c:v>
                </c:pt>
                <c:pt idx="1311">
                  <c:v>1312</c:v>
                </c:pt>
                <c:pt idx="1312">
                  <c:v>1313</c:v>
                </c:pt>
                <c:pt idx="1313">
                  <c:v>1314</c:v>
                </c:pt>
                <c:pt idx="1314">
                  <c:v>1315</c:v>
                </c:pt>
                <c:pt idx="1315">
                  <c:v>1316</c:v>
                </c:pt>
                <c:pt idx="1316">
                  <c:v>1317</c:v>
                </c:pt>
                <c:pt idx="1317">
                  <c:v>1318</c:v>
                </c:pt>
                <c:pt idx="1318">
                  <c:v>1319</c:v>
                </c:pt>
                <c:pt idx="1319">
                  <c:v>1320</c:v>
                </c:pt>
                <c:pt idx="1320">
                  <c:v>1321</c:v>
                </c:pt>
                <c:pt idx="1321">
                  <c:v>1322</c:v>
                </c:pt>
                <c:pt idx="1322">
                  <c:v>1323</c:v>
                </c:pt>
                <c:pt idx="1323">
                  <c:v>1324</c:v>
                </c:pt>
                <c:pt idx="1324">
                  <c:v>1325</c:v>
                </c:pt>
                <c:pt idx="1325">
                  <c:v>1326</c:v>
                </c:pt>
                <c:pt idx="1326">
                  <c:v>1327</c:v>
                </c:pt>
                <c:pt idx="1327">
                  <c:v>1328</c:v>
                </c:pt>
                <c:pt idx="1328">
                  <c:v>1329</c:v>
                </c:pt>
                <c:pt idx="1329">
                  <c:v>1330</c:v>
                </c:pt>
                <c:pt idx="1330">
                  <c:v>1331</c:v>
                </c:pt>
                <c:pt idx="1331">
                  <c:v>1332</c:v>
                </c:pt>
                <c:pt idx="1332">
                  <c:v>1333</c:v>
                </c:pt>
                <c:pt idx="1333">
                  <c:v>1334</c:v>
                </c:pt>
                <c:pt idx="1334">
                  <c:v>1335</c:v>
                </c:pt>
                <c:pt idx="1335">
                  <c:v>1336</c:v>
                </c:pt>
                <c:pt idx="1336">
                  <c:v>1337</c:v>
                </c:pt>
                <c:pt idx="1337">
                  <c:v>1338</c:v>
                </c:pt>
                <c:pt idx="1338">
                  <c:v>1339</c:v>
                </c:pt>
                <c:pt idx="1339">
                  <c:v>1340</c:v>
                </c:pt>
                <c:pt idx="1340">
                  <c:v>1341</c:v>
                </c:pt>
                <c:pt idx="1341">
                  <c:v>1342</c:v>
                </c:pt>
                <c:pt idx="1342">
                  <c:v>1343</c:v>
                </c:pt>
                <c:pt idx="1343">
                  <c:v>1344</c:v>
                </c:pt>
                <c:pt idx="1344">
                  <c:v>1345</c:v>
                </c:pt>
                <c:pt idx="1345">
                  <c:v>1346</c:v>
                </c:pt>
                <c:pt idx="1346">
                  <c:v>1347</c:v>
                </c:pt>
                <c:pt idx="1347">
                  <c:v>1348</c:v>
                </c:pt>
                <c:pt idx="1348">
                  <c:v>1349</c:v>
                </c:pt>
                <c:pt idx="1349">
                  <c:v>1350</c:v>
                </c:pt>
                <c:pt idx="1350">
                  <c:v>1351</c:v>
                </c:pt>
                <c:pt idx="1351">
                  <c:v>1352</c:v>
                </c:pt>
                <c:pt idx="1352">
                  <c:v>1353</c:v>
                </c:pt>
                <c:pt idx="1353">
                  <c:v>1354</c:v>
                </c:pt>
                <c:pt idx="1354">
                  <c:v>1355</c:v>
                </c:pt>
                <c:pt idx="1355">
                  <c:v>1356</c:v>
                </c:pt>
                <c:pt idx="1356">
                  <c:v>1357</c:v>
                </c:pt>
                <c:pt idx="1357">
                  <c:v>1358</c:v>
                </c:pt>
                <c:pt idx="1358">
                  <c:v>1359</c:v>
                </c:pt>
                <c:pt idx="1359">
                  <c:v>1360</c:v>
                </c:pt>
                <c:pt idx="1360">
                  <c:v>1361</c:v>
                </c:pt>
                <c:pt idx="1361">
                  <c:v>1362</c:v>
                </c:pt>
                <c:pt idx="1362">
                  <c:v>1363</c:v>
                </c:pt>
                <c:pt idx="1363">
                  <c:v>1364</c:v>
                </c:pt>
                <c:pt idx="1364">
                  <c:v>1365</c:v>
                </c:pt>
                <c:pt idx="1365">
                  <c:v>1366</c:v>
                </c:pt>
                <c:pt idx="1366">
                  <c:v>1367</c:v>
                </c:pt>
                <c:pt idx="1367">
                  <c:v>1368</c:v>
                </c:pt>
                <c:pt idx="1368">
                  <c:v>1369</c:v>
                </c:pt>
                <c:pt idx="1369">
                  <c:v>1370</c:v>
                </c:pt>
                <c:pt idx="1370">
                  <c:v>1371</c:v>
                </c:pt>
                <c:pt idx="1371">
                  <c:v>1372</c:v>
                </c:pt>
                <c:pt idx="1372">
                  <c:v>1373</c:v>
                </c:pt>
                <c:pt idx="1373">
                  <c:v>1374</c:v>
                </c:pt>
                <c:pt idx="1374">
                  <c:v>1375</c:v>
                </c:pt>
                <c:pt idx="1375">
                  <c:v>1376</c:v>
                </c:pt>
                <c:pt idx="1376">
                  <c:v>1377</c:v>
                </c:pt>
                <c:pt idx="1377">
                  <c:v>1378</c:v>
                </c:pt>
                <c:pt idx="1378">
                  <c:v>1379</c:v>
                </c:pt>
                <c:pt idx="1379">
                  <c:v>1380</c:v>
                </c:pt>
                <c:pt idx="1380">
                  <c:v>1381</c:v>
                </c:pt>
                <c:pt idx="1381">
                  <c:v>1382</c:v>
                </c:pt>
                <c:pt idx="1382">
                  <c:v>1383</c:v>
                </c:pt>
                <c:pt idx="1383">
                  <c:v>1384</c:v>
                </c:pt>
                <c:pt idx="1384">
                  <c:v>1385</c:v>
                </c:pt>
                <c:pt idx="1385">
                  <c:v>1386</c:v>
                </c:pt>
                <c:pt idx="1386">
                  <c:v>1387</c:v>
                </c:pt>
                <c:pt idx="1387">
                  <c:v>1388</c:v>
                </c:pt>
                <c:pt idx="1388">
                  <c:v>1389</c:v>
                </c:pt>
                <c:pt idx="1389">
                  <c:v>1390</c:v>
                </c:pt>
                <c:pt idx="1390">
                  <c:v>1391</c:v>
                </c:pt>
                <c:pt idx="1391">
                  <c:v>1392</c:v>
                </c:pt>
                <c:pt idx="1392">
                  <c:v>1393</c:v>
                </c:pt>
                <c:pt idx="1393">
                  <c:v>1394</c:v>
                </c:pt>
                <c:pt idx="1394">
                  <c:v>1395</c:v>
                </c:pt>
                <c:pt idx="1395">
                  <c:v>1396</c:v>
                </c:pt>
                <c:pt idx="1396">
                  <c:v>1397</c:v>
                </c:pt>
                <c:pt idx="1397">
                  <c:v>1398</c:v>
                </c:pt>
                <c:pt idx="1398">
                  <c:v>1399</c:v>
                </c:pt>
                <c:pt idx="1399">
                  <c:v>1400</c:v>
                </c:pt>
                <c:pt idx="1400">
                  <c:v>1401</c:v>
                </c:pt>
                <c:pt idx="1401">
                  <c:v>1402</c:v>
                </c:pt>
                <c:pt idx="1402">
                  <c:v>1403</c:v>
                </c:pt>
                <c:pt idx="1403">
                  <c:v>1404</c:v>
                </c:pt>
                <c:pt idx="1404">
                  <c:v>1405</c:v>
                </c:pt>
                <c:pt idx="1405">
                  <c:v>1406</c:v>
                </c:pt>
                <c:pt idx="1406">
                  <c:v>1407</c:v>
                </c:pt>
                <c:pt idx="1407">
                  <c:v>1408</c:v>
                </c:pt>
                <c:pt idx="1408">
                  <c:v>1409</c:v>
                </c:pt>
                <c:pt idx="1409">
                  <c:v>1410</c:v>
                </c:pt>
                <c:pt idx="1410">
                  <c:v>1411</c:v>
                </c:pt>
                <c:pt idx="1411">
                  <c:v>1412</c:v>
                </c:pt>
                <c:pt idx="1412">
                  <c:v>1413</c:v>
                </c:pt>
                <c:pt idx="1413">
                  <c:v>1414</c:v>
                </c:pt>
                <c:pt idx="1414">
                  <c:v>1415</c:v>
                </c:pt>
                <c:pt idx="1415">
                  <c:v>1416</c:v>
                </c:pt>
                <c:pt idx="1416">
                  <c:v>1417</c:v>
                </c:pt>
                <c:pt idx="1417">
                  <c:v>1418</c:v>
                </c:pt>
                <c:pt idx="1418">
                  <c:v>1419</c:v>
                </c:pt>
                <c:pt idx="1419">
                  <c:v>1420</c:v>
                </c:pt>
                <c:pt idx="1420">
                  <c:v>1421</c:v>
                </c:pt>
                <c:pt idx="1421">
                  <c:v>1422</c:v>
                </c:pt>
                <c:pt idx="1422">
                  <c:v>1423</c:v>
                </c:pt>
                <c:pt idx="1423">
                  <c:v>1424</c:v>
                </c:pt>
                <c:pt idx="1424">
                  <c:v>1425</c:v>
                </c:pt>
                <c:pt idx="1425">
                  <c:v>1426</c:v>
                </c:pt>
                <c:pt idx="1426">
                  <c:v>1427</c:v>
                </c:pt>
                <c:pt idx="1427">
                  <c:v>1428</c:v>
                </c:pt>
                <c:pt idx="1428">
                  <c:v>1429</c:v>
                </c:pt>
                <c:pt idx="1429">
                  <c:v>1430</c:v>
                </c:pt>
                <c:pt idx="1430">
                  <c:v>1431</c:v>
                </c:pt>
                <c:pt idx="1431">
                  <c:v>1432</c:v>
                </c:pt>
                <c:pt idx="1432">
                  <c:v>1433</c:v>
                </c:pt>
                <c:pt idx="1433">
                  <c:v>1434</c:v>
                </c:pt>
                <c:pt idx="1434">
                  <c:v>1435</c:v>
                </c:pt>
                <c:pt idx="1435">
                  <c:v>1436</c:v>
                </c:pt>
                <c:pt idx="1436">
                  <c:v>1437</c:v>
                </c:pt>
                <c:pt idx="1437">
                  <c:v>1438</c:v>
                </c:pt>
                <c:pt idx="1438">
                  <c:v>1439</c:v>
                </c:pt>
                <c:pt idx="1439">
                  <c:v>1440</c:v>
                </c:pt>
                <c:pt idx="1440">
                  <c:v>1441</c:v>
                </c:pt>
                <c:pt idx="1441">
                  <c:v>1442</c:v>
                </c:pt>
                <c:pt idx="1442">
                  <c:v>1443</c:v>
                </c:pt>
                <c:pt idx="1443">
                  <c:v>1444</c:v>
                </c:pt>
                <c:pt idx="1444">
                  <c:v>1445</c:v>
                </c:pt>
                <c:pt idx="1445">
                  <c:v>1446</c:v>
                </c:pt>
                <c:pt idx="1446">
                  <c:v>1447</c:v>
                </c:pt>
                <c:pt idx="1447">
                  <c:v>1448</c:v>
                </c:pt>
                <c:pt idx="1448">
                  <c:v>1449</c:v>
                </c:pt>
                <c:pt idx="1449">
                  <c:v>1450</c:v>
                </c:pt>
                <c:pt idx="1450">
                  <c:v>1451</c:v>
                </c:pt>
                <c:pt idx="1451">
                  <c:v>1452</c:v>
                </c:pt>
                <c:pt idx="1452">
                  <c:v>1453</c:v>
                </c:pt>
                <c:pt idx="1453">
                  <c:v>1454</c:v>
                </c:pt>
                <c:pt idx="1454">
                  <c:v>1455</c:v>
                </c:pt>
                <c:pt idx="1455">
                  <c:v>1456</c:v>
                </c:pt>
                <c:pt idx="1456">
                  <c:v>1457</c:v>
                </c:pt>
                <c:pt idx="1457">
                  <c:v>1458</c:v>
                </c:pt>
                <c:pt idx="1458">
                  <c:v>1459</c:v>
                </c:pt>
                <c:pt idx="1459">
                  <c:v>1460</c:v>
                </c:pt>
                <c:pt idx="1460">
                  <c:v>1461</c:v>
                </c:pt>
                <c:pt idx="1461">
                  <c:v>1462</c:v>
                </c:pt>
                <c:pt idx="1462">
                  <c:v>1463</c:v>
                </c:pt>
                <c:pt idx="1463">
                  <c:v>1464</c:v>
                </c:pt>
                <c:pt idx="1464">
                  <c:v>1465</c:v>
                </c:pt>
                <c:pt idx="1465">
                  <c:v>1466</c:v>
                </c:pt>
                <c:pt idx="1466">
                  <c:v>1467</c:v>
                </c:pt>
                <c:pt idx="1467">
                  <c:v>1468</c:v>
                </c:pt>
                <c:pt idx="1468">
                  <c:v>1469</c:v>
                </c:pt>
                <c:pt idx="1469">
                  <c:v>1470</c:v>
                </c:pt>
                <c:pt idx="1470">
                  <c:v>1471</c:v>
                </c:pt>
                <c:pt idx="1471">
                  <c:v>1472</c:v>
                </c:pt>
                <c:pt idx="1472">
                  <c:v>1473</c:v>
                </c:pt>
                <c:pt idx="1473">
                  <c:v>1474</c:v>
                </c:pt>
                <c:pt idx="1474">
                  <c:v>1475</c:v>
                </c:pt>
                <c:pt idx="1475">
                  <c:v>1476</c:v>
                </c:pt>
                <c:pt idx="1476">
                  <c:v>1477</c:v>
                </c:pt>
                <c:pt idx="1477">
                  <c:v>1478</c:v>
                </c:pt>
                <c:pt idx="1478">
                  <c:v>1479</c:v>
                </c:pt>
                <c:pt idx="1479">
                  <c:v>1480</c:v>
                </c:pt>
                <c:pt idx="1480">
                  <c:v>1481</c:v>
                </c:pt>
                <c:pt idx="1481">
                  <c:v>1482</c:v>
                </c:pt>
                <c:pt idx="1482">
                  <c:v>1483</c:v>
                </c:pt>
                <c:pt idx="1483">
                  <c:v>1484</c:v>
                </c:pt>
                <c:pt idx="1484">
                  <c:v>1485</c:v>
                </c:pt>
                <c:pt idx="1485">
                  <c:v>1486</c:v>
                </c:pt>
                <c:pt idx="1486">
                  <c:v>1487</c:v>
                </c:pt>
                <c:pt idx="1487">
                  <c:v>1488</c:v>
                </c:pt>
                <c:pt idx="1488">
                  <c:v>1489</c:v>
                </c:pt>
                <c:pt idx="1489">
                  <c:v>1490</c:v>
                </c:pt>
                <c:pt idx="1490">
                  <c:v>1491</c:v>
                </c:pt>
                <c:pt idx="1491">
                  <c:v>1492</c:v>
                </c:pt>
                <c:pt idx="1492">
                  <c:v>1493</c:v>
                </c:pt>
                <c:pt idx="1493">
                  <c:v>1494</c:v>
                </c:pt>
                <c:pt idx="1494">
                  <c:v>1495</c:v>
                </c:pt>
                <c:pt idx="1495">
                  <c:v>1496</c:v>
                </c:pt>
                <c:pt idx="1496">
                  <c:v>1497</c:v>
                </c:pt>
                <c:pt idx="1497">
                  <c:v>1498</c:v>
                </c:pt>
                <c:pt idx="1498">
                  <c:v>1499</c:v>
                </c:pt>
                <c:pt idx="1499">
                  <c:v>1500</c:v>
                </c:pt>
                <c:pt idx="1500">
                  <c:v>1501</c:v>
                </c:pt>
                <c:pt idx="1501">
                  <c:v>1502</c:v>
                </c:pt>
                <c:pt idx="1502">
                  <c:v>1503</c:v>
                </c:pt>
                <c:pt idx="1503">
                  <c:v>1504</c:v>
                </c:pt>
                <c:pt idx="1504">
                  <c:v>1505</c:v>
                </c:pt>
                <c:pt idx="1505">
                  <c:v>1506</c:v>
                </c:pt>
                <c:pt idx="1506">
                  <c:v>1507</c:v>
                </c:pt>
                <c:pt idx="1507">
                  <c:v>1508</c:v>
                </c:pt>
                <c:pt idx="1508">
                  <c:v>1509</c:v>
                </c:pt>
                <c:pt idx="1509">
                  <c:v>1510</c:v>
                </c:pt>
                <c:pt idx="1510">
                  <c:v>1511</c:v>
                </c:pt>
                <c:pt idx="1511">
                  <c:v>1512</c:v>
                </c:pt>
                <c:pt idx="1512">
                  <c:v>1513</c:v>
                </c:pt>
                <c:pt idx="1513">
                  <c:v>1514</c:v>
                </c:pt>
                <c:pt idx="1514">
                  <c:v>1515</c:v>
                </c:pt>
                <c:pt idx="1515">
                  <c:v>1516</c:v>
                </c:pt>
                <c:pt idx="1516">
                  <c:v>1517</c:v>
                </c:pt>
                <c:pt idx="1517">
                  <c:v>1518</c:v>
                </c:pt>
                <c:pt idx="1518">
                  <c:v>1519</c:v>
                </c:pt>
                <c:pt idx="1519">
                  <c:v>1520</c:v>
                </c:pt>
                <c:pt idx="1520">
                  <c:v>1521</c:v>
                </c:pt>
                <c:pt idx="1521">
                  <c:v>1522</c:v>
                </c:pt>
                <c:pt idx="1522">
                  <c:v>1523</c:v>
                </c:pt>
                <c:pt idx="1523">
                  <c:v>1524</c:v>
                </c:pt>
                <c:pt idx="1524">
                  <c:v>1525</c:v>
                </c:pt>
                <c:pt idx="1525">
                  <c:v>1526</c:v>
                </c:pt>
                <c:pt idx="1526">
                  <c:v>1527</c:v>
                </c:pt>
                <c:pt idx="1527">
                  <c:v>1528</c:v>
                </c:pt>
                <c:pt idx="1528">
                  <c:v>1529</c:v>
                </c:pt>
                <c:pt idx="1529">
                  <c:v>1530</c:v>
                </c:pt>
                <c:pt idx="1530">
                  <c:v>1531</c:v>
                </c:pt>
                <c:pt idx="1531">
                  <c:v>1532</c:v>
                </c:pt>
                <c:pt idx="1532">
                  <c:v>1533</c:v>
                </c:pt>
                <c:pt idx="1533">
                  <c:v>1534</c:v>
                </c:pt>
                <c:pt idx="1534">
                  <c:v>1535</c:v>
                </c:pt>
                <c:pt idx="1535">
                  <c:v>1536</c:v>
                </c:pt>
                <c:pt idx="1536">
                  <c:v>1537</c:v>
                </c:pt>
                <c:pt idx="1537">
                  <c:v>1538</c:v>
                </c:pt>
                <c:pt idx="1538">
                  <c:v>1539</c:v>
                </c:pt>
                <c:pt idx="1539">
                  <c:v>1540</c:v>
                </c:pt>
                <c:pt idx="1540">
                  <c:v>1541</c:v>
                </c:pt>
                <c:pt idx="1541">
                  <c:v>1542</c:v>
                </c:pt>
                <c:pt idx="1542">
                  <c:v>1543</c:v>
                </c:pt>
                <c:pt idx="1543">
                  <c:v>1544</c:v>
                </c:pt>
                <c:pt idx="1544">
                  <c:v>1545</c:v>
                </c:pt>
                <c:pt idx="1545">
                  <c:v>1546</c:v>
                </c:pt>
                <c:pt idx="1546">
                  <c:v>1547</c:v>
                </c:pt>
                <c:pt idx="1547">
                  <c:v>1548</c:v>
                </c:pt>
                <c:pt idx="1548">
                  <c:v>1549</c:v>
                </c:pt>
                <c:pt idx="1549">
                  <c:v>1550</c:v>
                </c:pt>
                <c:pt idx="1550">
                  <c:v>1551</c:v>
                </c:pt>
                <c:pt idx="1551">
                  <c:v>1552</c:v>
                </c:pt>
                <c:pt idx="1552">
                  <c:v>1553</c:v>
                </c:pt>
                <c:pt idx="1553">
                  <c:v>1554</c:v>
                </c:pt>
                <c:pt idx="1554">
                  <c:v>1555</c:v>
                </c:pt>
                <c:pt idx="1555">
                  <c:v>1556</c:v>
                </c:pt>
                <c:pt idx="1556">
                  <c:v>1557</c:v>
                </c:pt>
                <c:pt idx="1557">
                  <c:v>1558</c:v>
                </c:pt>
                <c:pt idx="1558">
                  <c:v>1559</c:v>
                </c:pt>
                <c:pt idx="1559">
                  <c:v>1560</c:v>
                </c:pt>
                <c:pt idx="1560">
                  <c:v>1561</c:v>
                </c:pt>
                <c:pt idx="1561">
                  <c:v>1562</c:v>
                </c:pt>
                <c:pt idx="1562">
                  <c:v>1563</c:v>
                </c:pt>
                <c:pt idx="1563">
                  <c:v>1564</c:v>
                </c:pt>
                <c:pt idx="1564">
                  <c:v>1565</c:v>
                </c:pt>
                <c:pt idx="1565">
                  <c:v>1566</c:v>
                </c:pt>
                <c:pt idx="1566">
                  <c:v>1567</c:v>
                </c:pt>
                <c:pt idx="1567">
                  <c:v>1568</c:v>
                </c:pt>
                <c:pt idx="1568">
                  <c:v>1569</c:v>
                </c:pt>
                <c:pt idx="1569">
                  <c:v>1570</c:v>
                </c:pt>
                <c:pt idx="1570">
                  <c:v>1571</c:v>
                </c:pt>
                <c:pt idx="1571">
                  <c:v>1572</c:v>
                </c:pt>
                <c:pt idx="1572">
                  <c:v>1573</c:v>
                </c:pt>
                <c:pt idx="1573">
                  <c:v>1574</c:v>
                </c:pt>
                <c:pt idx="1574">
                  <c:v>1575</c:v>
                </c:pt>
                <c:pt idx="1575">
                  <c:v>1576</c:v>
                </c:pt>
                <c:pt idx="1576">
                  <c:v>1577</c:v>
                </c:pt>
                <c:pt idx="1577">
                  <c:v>1578</c:v>
                </c:pt>
                <c:pt idx="1578">
                  <c:v>1579</c:v>
                </c:pt>
                <c:pt idx="1579">
                  <c:v>1580</c:v>
                </c:pt>
                <c:pt idx="1580">
                  <c:v>1581</c:v>
                </c:pt>
                <c:pt idx="1581">
                  <c:v>1582</c:v>
                </c:pt>
                <c:pt idx="1582">
                  <c:v>1583</c:v>
                </c:pt>
                <c:pt idx="1583">
                  <c:v>1584</c:v>
                </c:pt>
                <c:pt idx="1584">
                  <c:v>1585</c:v>
                </c:pt>
                <c:pt idx="1585">
                  <c:v>1586</c:v>
                </c:pt>
                <c:pt idx="1586">
                  <c:v>1587</c:v>
                </c:pt>
                <c:pt idx="1587">
                  <c:v>1588</c:v>
                </c:pt>
                <c:pt idx="1588">
                  <c:v>1589</c:v>
                </c:pt>
                <c:pt idx="1589">
                  <c:v>1590</c:v>
                </c:pt>
                <c:pt idx="1590">
                  <c:v>1591</c:v>
                </c:pt>
                <c:pt idx="1591">
                  <c:v>1592</c:v>
                </c:pt>
                <c:pt idx="1592">
                  <c:v>1593</c:v>
                </c:pt>
                <c:pt idx="1593">
                  <c:v>1594</c:v>
                </c:pt>
                <c:pt idx="1594">
                  <c:v>1595</c:v>
                </c:pt>
                <c:pt idx="1595">
                  <c:v>1596</c:v>
                </c:pt>
                <c:pt idx="1596">
                  <c:v>1597</c:v>
                </c:pt>
                <c:pt idx="1597">
                  <c:v>1598</c:v>
                </c:pt>
                <c:pt idx="1598">
                  <c:v>1599</c:v>
                </c:pt>
                <c:pt idx="1599">
                  <c:v>1600</c:v>
                </c:pt>
                <c:pt idx="1600">
                  <c:v>1601</c:v>
                </c:pt>
                <c:pt idx="1601">
                  <c:v>1602</c:v>
                </c:pt>
                <c:pt idx="1602">
                  <c:v>1603</c:v>
                </c:pt>
                <c:pt idx="1603">
                  <c:v>1604</c:v>
                </c:pt>
                <c:pt idx="1604">
                  <c:v>1605</c:v>
                </c:pt>
                <c:pt idx="1605">
                  <c:v>1606</c:v>
                </c:pt>
                <c:pt idx="1606">
                  <c:v>1607</c:v>
                </c:pt>
                <c:pt idx="1607">
                  <c:v>1608</c:v>
                </c:pt>
                <c:pt idx="1608">
                  <c:v>1609</c:v>
                </c:pt>
                <c:pt idx="1609">
                  <c:v>1610</c:v>
                </c:pt>
                <c:pt idx="1610">
                  <c:v>1611</c:v>
                </c:pt>
                <c:pt idx="1611">
                  <c:v>1612</c:v>
                </c:pt>
                <c:pt idx="1612">
                  <c:v>1613</c:v>
                </c:pt>
                <c:pt idx="1613">
                  <c:v>1614</c:v>
                </c:pt>
                <c:pt idx="1614">
                  <c:v>1615</c:v>
                </c:pt>
                <c:pt idx="1615">
                  <c:v>1616</c:v>
                </c:pt>
                <c:pt idx="1616">
                  <c:v>1617</c:v>
                </c:pt>
                <c:pt idx="1617">
                  <c:v>1618</c:v>
                </c:pt>
                <c:pt idx="1618">
                  <c:v>1619</c:v>
                </c:pt>
                <c:pt idx="1619">
                  <c:v>1620</c:v>
                </c:pt>
                <c:pt idx="1620">
                  <c:v>1621</c:v>
                </c:pt>
                <c:pt idx="1621">
                  <c:v>1622</c:v>
                </c:pt>
                <c:pt idx="1622">
                  <c:v>1623</c:v>
                </c:pt>
                <c:pt idx="1623">
                  <c:v>1624</c:v>
                </c:pt>
                <c:pt idx="1624">
                  <c:v>1625</c:v>
                </c:pt>
                <c:pt idx="1625">
                  <c:v>1626</c:v>
                </c:pt>
                <c:pt idx="1626">
                  <c:v>1627</c:v>
                </c:pt>
                <c:pt idx="1627">
                  <c:v>1628</c:v>
                </c:pt>
                <c:pt idx="1628">
                  <c:v>1629</c:v>
                </c:pt>
                <c:pt idx="1629">
                  <c:v>1630</c:v>
                </c:pt>
                <c:pt idx="1630">
                  <c:v>1631</c:v>
                </c:pt>
                <c:pt idx="1631">
                  <c:v>1632</c:v>
                </c:pt>
                <c:pt idx="1632">
                  <c:v>1633</c:v>
                </c:pt>
                <c:pt idx="1633">
                  <c:v>1634</c:v>
                </c:pt>
                <c:pt idx="1634">
                  <c:v>1635</c:v>
                </c:pt>
                <c:pt idx="1635">
                  <c:v>1636</c:v>
                </c:pt>
                <c:pt idx="1636">
                  <c:v>1637</c:v>
                </c:pt>
                <c:pt idx="1637">
                  <c:v>1638</c:v>
                </c:pt>
                <c:pt idx="1638">
                  <c:v>1639</c:v>
                </c:pt>
                <c:pt idx="1639">
                  <c:v>1640</c:v>
                </c:pt>
                <c:pt idx="1640">
                  <c:v>1641</c:v>
                </c:pt>
                <c:pt idx="1641">
                  <c:v>1642</c:v>
                </c:pt>
                <c:pt idx="1642">
                  <c:v>1643</c:v>
                </c:pt>
                <c:pt idx="1643">
                  <c:v>1644</c:v>
                </c:pt>
                <c:pt idx="1644">
                  <c:v>1645</c:v>
                </c:pt>
                <c:pt idx="1645">
                  <c:v>1646</c:v>
                </c:pt>
                <c:pt idx="1646">
                  <c:v>1647</c:v>
                </c:pt>
                <c:pt idx="1647">
                  <c:v>1648</c:v>
                </c:pt>
                <c:pt idx="1648">
                  <c:v>1649</c:v>
                </c:pt>
                <c:pt idx="1649">
                  <c:v>1650</c:v>
                </c:pt>
                <c:pt idx="1650">
                  <c:v>1651</c:v>
                </c:pt>
                <c:pt idx="1651">
                  <c:v>1652</c:v>
                </c:pt>
                <c:pt idx="1652">
                  <c:v>1653</c:v>
                </c:pt>
                <c:pt idx="1653">
                  <c:v>1654</c:v>
                </c:pt>
                <c:pt idx="1654">
                  <c:v>1655</c:v>
                </c:pt>
                <c:pt idx="1655">
                  <c:v>1656</c:v>
                </c:pt>
                <c:pt idx="1656">
                  <c:v>1657</c:v>
                </c:pt>
                <c:pt idx="1657">
                  <c:v>1658</c:v>
                </c:pt>
                <c:pt idx="1658">
                  <c:v>1659</c:v>
                </c:pt>
                <c:pt idx="1659">
                  <c:v>1660</c:v>
                </c:pt>
                <c:pt idx="1660">
                  <c:v>1661</c:v>
                </c:pt>
                <c:pt idx="1661">
                  <c:v>1662</c:v>
                </c:pt>
                <c:pt idx="1662">
                  <c:v>1663</c:v>
                </c:pt>
                <c:pt idx="1663">
                  <c:v>1664</c:v>
                </c:pt>
                <c:pt idx="1664">
                  <c:v>1665</c:v>
                </c:pt>
                <c:pt idx="1665">
                  <c:v>1666</c:v>
                </c:pt>
                <c:pt idx="1666">
                  <c:v>1667</c:v>
                </c:pt>
                <c:pt idx="1667">
                  <c:v>1668</c:v>
                </c:pt>
                <c:pt idx="1668">
                  <c:v>1669</c:v>
                </c:pt>
                <c:pt idx="1669">
                  <c:v>1670</c:v>
                </c:pt>
                <c:pt idx="1670">
                  <c:v>1671</c:v>
                </c:pt>
                <c:pt idx="1671">
                  <c:v>1672</c:v>
                </c:pt>
                <c:pt idx="1672">
                  <c:v>1673</c:v>
                </c:pt>
                <c:pt idx="1673">
                  <c:v>1674</c:v>
                </c:pt>
                <c:pt idx="1674">
                  <c:v>1675</c:v>
                </c:pt>
                <c:pt idx="1675">
                  <c:v>1676</c:v>
                </c:pt>
                <c:pt idx="1676">
                  <c:v>1677</c:v>
                </c:pt>
                <c:pt idx="1677">
                  <c:v>1678</c:v>
                </c:pt>
                <c:pt idx="1678">
                  <c:v>1679</c:v>
                </c:pt>
                <c:pt idx="1679">
                  <c:v>1680</c:v>
                </c:pt>
                <c:pt idx="1680">
                  <c:v>1681</c:v>
                </c:pt>
                <c:pt idx="1681">
                  <c:v>1682</c:v>
                </c:pt>
                <c:pt idx="1682">
                  <c:v>1683</c:v>
                </c:pt>
                <c:pt idx="1683">
                  <c:v>1684</c:v>
                </c:pt>
                <c:pt idx="1684">
                  <c:v>1685</c:v>
                </c:pt>
                <c:pt idx="1685">
                  <c:v>1686</c:v>
                </c:pt>
                <c:pt idx="1686">
                  <c:v>1687</c:v>
                </c:pt>
                <c:pt idx="1687">
                  <c:v>1688</c:v>
                </c:pt>
                <c:pt idx="1688">
                  <c:v>1689</c:v>
                </c:pt>
                <c:pt idx="1689">
                  <c:v>1690</c:v>
                </c:pt>
                <c:pt idx="1690">
                  <c:v>1691</c:v>
                </c:pt>
                <c:pt idx="1691">
                  <c:v>1692</c:v>
                </c:pt>
                <c:pt idx="1692">
                  <c:v>1693</c:v>
                </c:pt>
                <c:pt idx="1693">
                  <c:v>1694</c:v>
                </c:pt>
                <c:pt idx="1694">
                  <c:v>1695</c:v>
                </c:pt>
                <c:pt idx="1695">
                  <c:v>1696</c:v>
                </c:pt>
                <c:pt idx="1696">
                  <c:v>1697</c:v>
                </c:pt>
                <c:pt idx="1697">
                  <c:v>1698</c:v>
                </c:pt>
                <c:pt idx="1698">
                  <c:v>1699</c:v>
                </c:pt>
                <c:pt idx="1699">
                  <c:v>1700</c:v>
                </c:pt>
                <c:pt idx="1700">
                  <c:v>1701</c:v>
                </c:pt>
                <c:pt idx="1701">
                  <c:v>1702</c:v>
                </c:pt>
                <c:pt idx="1702">
                  <c:v>1703</c:v>
                </c:pt>
                <c:pt idx="1703">
                  <c:v>1704</c:v>
                </c:pt>
                <c:pt idx="1704">
                  <c:v>1705</c:v>
                </c:pt>
                <c:pt idx="1705">
                  <c:v>1706</c:v>
                </c:pt>
                <c:pt idx="1706">
                  <c:v>1707</c:v>
                </c:pt>
                <c:pt idx="1707">
                  <c:v>1708</c:v>
                </c:pt>
                <c:pt idx="1708">
                  <c:v>1709</c:v>
                </c:pt>
                <c:pt idx="1709">
                  <c:v>1710</c:v>
                </c:pt>
                <c:pt idx="1710">
                  <c:v>1711</c:v>
                </c:pt>
                <c:pt idx="1711">
                  <c:v>1712</c:v>
                </c:pt>
                <c:pt idx="1712">
                  <c:v>1713</c:v>
                </c:pt>
                <c:pt idx="1713">
                  <c:v>1714</c:v>
                </c:pt>
                <c:pt idx="1714">
                  <c:v>1715</c:v>
                </c:pt>
                <c:pt idx="1715">
                  <c:v>1716</c:v>
                </c:pt>
                <c:pt idx="1716">
                  <c:v>1717</c:v>
                </c:pt>
                <c:pt idx="1717">
                  <c:v>1718</c:v>
                </c:pt>
                <c:pt idx="1718">
                  <c:v>1719</c:v>
                </c:pt>
                <c:pt idx="1719">
                  <c:v>1720</c:v>
                </c:pt>
                <c:pt idx="1720">
                  <c:v>1721</c:v>
                </c:pt>
                <c:pt idx="1721">
                  <c:v>1722</c:v>
                </c:pt>
                <c:pt idx="1722">
                  <c:v>1723</c:v>
                </c:pt>
                <c:pt idx="1723">
                  <c:v>1724</c:v>
                </c:pt>
                <c:pt idx="1724">
                  <c:v>1725</c:v>
                </c:pt>
                <c:pt idx="1725">
                  <c:v>1726</c:v>
                </c:pt>
                <c:pt idx="1726">
                  <c:v>1727</c:v>
                </c:pt>
                <c:pt idx="1727">
                  <c:v>1728</c:v>
                </c:pt>
                <c:pt idx="1728">
                  <c:v>1729</c:v>
                </c:pt>
                <c:pt idx="1729">
                  <c:v>1730</c:v>
                </c:pt>
                <c:pt idx="1730">
                  <c:v>1731</c:v>
                </c:pt>
                <c:pt idx="1731">
                  <c:v>1732</c:v>
                </c:pt>
                <c:pt idx="1732">
                  <c:v>1733</c:v>
                </c:pt>
                <c:pt idx="1733">
                  <c:v>1734</c:v>
                </c:pt>
                <c:pt idx="1734">
                  <c:v>1735</c:v>
                </c:pt>
                <c:pt idx="1735">
                  <c:v>1736</c:v>
                </c:pt>
                <c:pt idx="1736">
                  <c:v>1737</c:v>
                </c:pt>
                <c:pt idx="1737">
                  <c:v>1738</c:v>
                </c:pt>
                <c:pt idx="1738">
                  <c:v>1739</c:v>
                </c:pt>
                <c:pt idx="1739">
                  <c:v>1740</c:v>
                </c:pt>
                <c:pt idx="1740">
                  <c:v>1741</c:v>
                </c:pt>
                <c:pt idx="1741">
                  <c:v>1742</c:v>
                </c:pt>
                <c:pt idx="1742">
                  <c:v>1743</c:v>
                </c:pt>
                <c:pt idx="1743">
                  <c:v>1744</c:v>
                </c:pt>
                <c:pt idx="1744">
                  <c:v>1745</c:v>
                </c:pt>
                <c:pt idx="1745">
                  <c:v>1746</c:v>
                </c:pt>
                <c:pt idx="1746">
                  <c:v>1747</c:v>
                </c:pt>
                <c:pt idx="1747">
                  <c:v>1748</c:v>
                </c:pt>
                <c:pt idx="1748">
                  <c:v>1749</c:v>
                </c:pt>
                <c:pt idx="1749">
                  <c:v>1750</c:v>
                </c:pt>
                <c:pt idx="1750">
                  <c:v>1751</c:v>
                </c:pt>
                <c:pt idx="1751">
                  <c:v>1752</c:v>
                </c:pt>
                <c:pt idx="1752">
                  <c:v>1753</c:v>
                </c:pt>
                <c:pt idx="1753">
                  <c:v>1754</c:v>
                </c:pt>
                <c:pt idx="1754">
                  <c:v>1755</c:v>
                </c:pt>
                <c:pt idx="1755">
                  <c:v>1756</c:v>
                </c:pt>
                <c:pt idx="1756">
                  <c:v>1757</c:v>
                </c:pt>
                <c:pt idx="1757">
                  <c:v>1758</c:v>
                </c:pt>
                <c:pt idx="1758">
                  <c:v>1759</c:v>
                </c:pt>
                <c:pt idx="1759">
                  <c:v>1760</c:v>
                </c:pt>
                <c:pt idx="1760">
                  <c:v>1761</c:v>
                </c:pt>
                <c:pt idx="1761">
                  <c:v>1762</c:v>
                </c:pt>
                <c:pt idx="1762">
                  <c:v>1763</c:v>
                </c:pt>
                <c:pt idx="1763">
                  <c:v>1764</c:v>
                </c:pt>
                <c:pt idx="1764">
                  <c:v>1765</c:v>
                </c:pt>
                <c:pt idx="1765">
                  <c:v>1766</c:v>
                </c:pt>
                <c:pt idx="1766">
                  <c:v>1767</c:v>
                </c:pt>
                <c:pt idx="1767">
                  <c:v>1768</c:v>
                </c:pt>
                <c:pt idx="1768">
                  <c:v>1769</c:v>
                </c:pt>
                <c:pt idx="1769">
                  <c:v>1770</c:v>
                </c:pt>
                <c:pt idx="1770">
                  <c:v>1771</c:v>
                </c:pt>
                <c:pt idx="1771">
                  <c:v>1772</c:v>
                </c:pt>
                <c:pt idx="1772">
                  <c:v>1773</c:v>
                </c:pt>
                <c:pt idx="1773">
                  <c:v>1774</c:v>
                </c:pt>
                <c:pt idx="1774">
                  <c:v>1775</c:v>
                </c:pt>
                <c:pt idx="1775">
                  <c:v>1776</c:v>
                </c:pt>
                <c:pt idx="1776">
                  <c:v>1777</c:v>
                </c:pt>
                <c:pt idx="1777">
                  <c:v>1778</c:v>
                </c:pt>
                <c:pt idx="1778">
                  <c:v>1779</c:v>
                </c:pt>
                <c:pt idx="1779">
                  <c:v>1780</c:v>
                </c:pt>
                <c:pt idx="1780">
                  <c:v>1781</c:v>
                </c:pt>
                <c:pt idx="1781">
                  <c:v>1782</c:v>
                </c:pt>
                <c:pt idx="1782">
                  <c:v>1783</c:v>
                </c:pt>
                <c:pt idx="1783">
                  <c:v>1784</c:v>
                </c:pt>
                <c:pt idx="1784">
                  <c:v>1785</c:v>
                </c:pt>
                <c:pt idx="1785">
                  <c:v>1786</c:v>
                </c:pt>
                <c:pt idx="1786">
                  <c:v>1787</c:v>
                </c:pt>
                <c:pt idx="1787">
                  <c:v>1788</c:v>
                </c:pt>
                <c:pt idx="1788">
                  <c:v>1789</c:v>
                </c:pt>
                <c:pt idx="1789">
                  <c:v>1790</c:v>
                </c:pt>
                <c:pt idx="1790">
                  <c:v>1791</c:v>
                </c:pt>
                <c:pt idx="1791">
                  <c:v>1792</c:v>
                </c:pt>
                <c:pt idx="1792">
                  <c:v>1793</c:v>
                </c:pt>
                <c:pt idx="1793">
                  <c:v>1794</c:v>
                </c:pt>
                <c:pt idx="1794">
                  <c:v>1795</c:v>
                </c:pt>
                <c:pt idx="1795">
                  <c:v>1796</c:v>
                </c:pt>
                <c:pt idx="1796">
                  <c:v>1797</c:v>
                </c:pt>
                <c:pt idx="1797">
                  <c:v>1798</c:v>
                </c:pt>
                <c:pt idx="1798">
                  <c:v>1799</c:v>
                </c:pt>
                <c:pt idx="1799">
                  <c:v>1800</c:v>
                </c:pt>
                <c:pt idx="1800">
                  <c:v>1801</c:v>
                </c:pt>
                <c:pt idx="1801">
                  <c:v>1802</c:v>
                </c:pt>
                <c:pt idx="1802">
                  <c:v>1803</c:v>
                </c:pt>
                <c:pt idx="1803">
                  <c:v>1804</c:v>
                </c:pt>
                <c:pt idx="1804">
                  <c:v>1805</c:v>
                </c:pt>
                <c:pt idx="1805">
                  <c:v>1806</c:v>
                </c:pt>
                <c:pt idx="1806">
                  <c:v>1807</c:v>
                </c:pt>
                <c:pt idx="1807">
                  <c:v>1808</c:v>
                </c:pt>
                <c:pt idx="1808">
                  <c:v>1809</c:v>
                </c:pt>
                <c:pt idx="1809">
                  <c:v>1810</c:v>
                </c:pt>
                <c:pt idx="1810">
                  <c:v>1811</c:v>
                </c:pt>
                <c:pt idx="1811">
                  <c:v>1812</c:v>
                </c:pt>
                <c:pt idx="1812">
                  <c:v>1813</c:v>
                </c:pt>
                <c:pt idx="1813">
                  <c:v>1814</c:v>
                </c:pt>
                <c:pt idx="1814">
                  <c:v>1815</c:v>
                </c:pt>
                <c:pt idx="1815">
                  <c:v>1816</c:v>
                </c:pt>
                <c:pt idx="1816">
                  <c:v>1817</c:v>
                </c:pt>
                <c:pt idx="1817">
                  <c:v>1818</c:v>
                </c:pt>
                <c:pt idx="1818">
                  <c:v>1819</c:v>
                </c:pt>
                <c:pt idx="1819">
                  <c:v>1820</c:v>
                </c:pt>
                <c:pt idx="1820">
                  <c:v>1821</c:v>
                </c:pt>
                <c:pt idx="1821">
                  <c:v>1822</c:v>
                </c:pt>
                <c:pt idx="1822">
                  <c:v>1823</c:v>
                </c:pt>
                <c:pt idx="1823">
                  <c:v>1824</c:v>
                </c:pt>
                <c:pt idx="1824">
                  <c:v>1825</c:v>
                </c:pt>
                <c:pt idx="1825">
                  <c:v>1826</c:v>
                </c:pt>
                <c:pt idx="1826">
                  <c:v>1827</c:v>
                </c:pt>
                <c:pt idx="1827">
                  <c:v>1828</c:v>
                </c:pt>
                <c:pt idx="1828">
                  <c:v>1829</c:v>
                </c:pt>
                <c:pt idx="1829">
                  <c:v>1830</c:v>
                </c:pt>
                <c:pt idx="1830">
                  <c:v>1831</c:v>
                </c:pt>
                <c:pt idx="1831">
                  <c:v>1832</c:v>
                </c:pt>
                <c:pt idx="1832">
                  <c:v>1833</c:v>
                </c:pt>
                <c:pt idx="1833">
                  <c:v>1834</c:v>
                </c:pt>
                <c:pt idx="1834">
                  <c:v>1835</c:v>
                </c:pt>
                <c:pt idx="1835">
                  <c:v>1836</c:v>
                </c:pt>
                <c:pt idx="1836">
                  <c:v>1837</c:v>
                </c:pt>
                <c:pt idx="1837">
                  <c:v>1838</c:v>
                </c:pt>
                <c:pt idx="1838">
                  <c:v>1839</c:v>
                </c:pt>
                <c:pt idx="1839">
                  <c:v>1840</c:v>
                </c:pt>
                <c:pt idx="1840">
                  <c:v>1841</c:v>
                </c:pt>
                <c:pt idx="1841">
                  <c:v>1842</c:v>
                </c:pt>
                <c:pt idx="1842">
                  <c:v>1843</c:v>
                </c:pt>
                <c:pt idx="1843">
                  <c:v>1844</c:v>
                </c:pt>
                <c:pt idx="1844">
                  <c:v>1845</c:v>
                </c:pt>
                <c:pt idx="1845">
                  <c:v>1846</c:v>
                </c:pt>
                <c:pt idx="1846">
                  <c:v>1847</c:v>
                </c:pt>
                <c:pt idx="1847">
                  <c:v>1848</c:v>
                </c:pt>
                <c:pt idx="1848">
                  <c:v>1849</c:v>
                </c:pt>
                <c:pt idx="1849">
                  <c:v>1850</c:v>
                </c:pt>
                <c:pt idx="1850">
                  <c:v>1851</c:v>
                </c:pt>
                <c:pt idx="1851">
                  <c:v>1852</c:v>
                </c:pt>
                <c:pt idx="1852">
                  <c:v>1853</c:v>
                </c:pt>
                <c:pt idx="1853">
                  <c:v>1854</c:v>
                </c:pt>
                <c:pt idx="1854">
                  <c:v>1855</c:v>
                </c:pt>
                <c:pt idx="1855">
                  <c:v>1856</c:v>
                </c:pt>
                <c:pt idx="1856">
                  <c:v>1857</c:v>
                </c:pt>
                <c:pt idx="1857">
                  <c:v>1858</c:v>
                </c:pt>
                <c:pt idx="1858">
                  <c:v>1859</c:v>
                </c:pt>
                <c:pt idx="1859">
                  <c:v>1860</c:v>
                </c:pt>
                <c:pt idx="1860">
                  <c:v>1861</c:v>
                </c:pt>
                <c:pt idx="1861">
                  <c:v>1862</c:v>
                </c:pt>
                <c:pt idx="1862">
                  <c:v>1863</c:v>
                </c:pt>
                <c:pt idx="1863">
                  <c:v>1864</c:v>
                </c:pt>
                <c:pt idx="1864">
                  <c:v>1865</c:v>
                </c:pt>
                <c:pt idx="1865">
                  <c:v>1866</c:v>
                </c:pt>
                <c:pt idx="1866">
                  <c:v>1867</c:v>
                </c:pt>
                <c:pt idx="1867">
                  <c:v>1868</c:v>
                </c:pt>
                <c:pt idx="1868">
                  <c:v>1869</c:v>
                </c:pt>
                <c:pt idx="1869">
                  <c:v>1870</c:v>
                </c:pt>
                <c:pt idx="1870">
                  <c:v>1871</c:v>
                </c:pt>
                <c:pt idx="1871">
                  <c:v>1872</c:v>
                </c:pt>
                <c:pt idx="1872">
                  <c:v>1873</c:v>
                </c:pt>
                <c:pt idx="1873">
                  <c:v>1874</c:v>
                </c:pt>
                <c:pt idx="1874">
                  <c:v>1875</c:v>
                </c:pt>
                <c:pt idx="1875">
                  <c:v>1876</c:v>
                </c:pt>
                <c:pt idx="1876">
                  <c:v>1877</c:v>
                </c:pt>
                <c:pt idx="1877">
                  <c:v>1878</c:v>
                </c:pt>
                <c:pt idx="1878">
                  <c:v>1879</c:v>
                </c:pt>
                <c:pt idx="1879">
                  <c:v>1880</c:v>
                </c:pt>
                <c:pt idx="1880">
                  <c:v>1881</c:v>
                </c:pt>
                <c:pt idx="1881">
                  <c:v>1882</c:v>
                </c:pt>
                <c:pt idx="1882">
                  <c:v>1883</c:v>
                </c:pt>
                <c:pt idx="1883">
                  <c:v>1884</c:v>
                </c:pt>
                <c:pt idx="1884">
                  <c:v>1885</c:v>
                </c:pt>
                <c:pt idx="1885">
                  <c:v>1886</c:v>
                </c:pt>
                <c:pt idx="1886">
                  <c:v>1887</c:v>
                </c:pt>
                <c:pt idx="1887">
                  <c:v>1888</c:v>
                </c:pt>
                <c:pt idx="1888">
                  <c:v>1889</c:v>
                </c:pt>
                <c:pt idx="1889">
                  <c:v>1890</c:v>
                </c:pt>
                <c:pt idx="1890">
                  <c:v>1891</c:v>
                </c:pt>
                <c:pt idx="1891">
                  <c:v>1892</c:v>
                </c:pt>
                <c:pt idx="1892">
                  <c:v>1893</c:v>
                </c:pt>
                <c:pt idx="1893">
                  <c:v>1894</c:v>
                </c:pt>
                <c:pt idx="1894">
                  <c:v>1895</c:v>
                </c:pt>
                <c:pt idx="1895">
                  <c:v>1896</c:v>
                </c:pt>
                <c:pt idx="1896">
                  <c:v>1897</c:v>
                </c:pt>
                <c:pt idx="1897">
                  <c:v>1898</c:v>
                </c:pt>
                <c:pt idx="1898">
                  <c:v>1899</c:v>
                </c:pt>
                <c:pt idx="1899">
                  <c:v>1900</c:v>
                </c:pt>
                <c:pt idx="1900">
                  <c:v>1901</c:v>
                </c:pt>
                <c:pt idx="1901">
                  <c:v>1902</c:v>
                </c:pt>
                <c:pt idx="1902">
                  <c:v>1903</c:v>
                </c:pt>
                <c:pt idx="1903">
                  <c:v>1904</c:v>
                </c:pt>
                <c:pt idx="1904">
                  <c:v>1905</c:v>
                </c:pt>
                <c:pt idx="1905">
                  <c:v>1906</c:v>
                </c:pt>
                <c:pt idx="1906">
                  <c:v>1907</c:v>
                </c:pt>
                <c:pt idx="1907">
                  <c:v>1908</c:v>
                </c:pt>
                <c:pt idx="1908">
                  <c:v>1909</c:v>
                </c:pt>
                <c:pt idx="1909">
                  <c:v>1910</c:v>
                </c:pt>
                <c:pt idx="1910">
                  <c:v>1911</c:v>
                </c:pt>
                <c:pt idx="1911">
                  <c:v>1912</c:v>
                </c:pt>
                <c:pt idx="1912">
                  <c:v>1913</c:v>
                </c:pt>
                <c:pt idx="1913">
                  <c:v>1914</c:v>
                </c:pt>
                <c:pt idx="1914">
                  <c:v>1915</c:v>
                </c:pt>
                <c:pt idx="1915">
                  <c:v>1916</c:v>
                </c:pt>
                <c:pt idx="1916">
                  <c:v>1917</c:v>
                </c:pt>
                <c:pt idx="1917">
                  <c:v>1918</c:v>
                </c:pt>
                <c:pt idx="1918">
                  <c:v>1919</c:v>
                </c:pt>
                <c:pt idx="1919">
                  <c:v>1920</c:v>
                </c:pt>
                <c:pt idx="1920">
                  <c:v>1921</c:v>
                </c:pt>
                <c:pt idx="1921">
                  <c:v>1922</c:v>
                </c:pt>
                <c:pt idx="1922">
                  <c:v>1923</c:v>
                </c:pt>
                <c:pt idx="1923">
                  <c:v>1924</c:v>
                </c:pt>
                <c:pt idx="1924">
                  <c:v>1925</c:v>
                </c:pt>
                <c:pt idx="1925">
                  <c:v>1926</c:v>
                </c:pt>
                <c:pt idx="1926">
                  <c:v>1927</c:v>
                </c:pt>
                <c:pt idx="1927">
                  <c:v>1928</c:v>
                </c:pt>
                <c:pt idx="1928">
                  <c:v>1929</c:v>
                </c:pt>
                <c:pt idx="1929">
                  <c:v>1930</c:v>
                </c:pt>
                <c:pt idx="1930">
                  <c:v>1931</c:v>
                </c:pt>
                <c:pt idx="1931">
                  <c:v>1932</c:v>
                </c:pt>
                <c:pt idx="1932">
                  <c:v>1933</c:v>
                </c:pt>
                <c:pt idx="1933">
                  <c:v>1934</c:v>
                </c:pt>
                <c:pt idx="1934">
                  <c:v>1935</c:v>
                </c:pt>
                <c:pt idx="1935">
                  <c:v>1936</c:v>
                </c:pt>
                <c:pt idx="1936">
                  <c:v>1937</c:v>
                </c:pt>
                <c:pt idx="1937">
                  <c:v>1938</c:v>
                </c:pt>
                <c:pt idx="1938">
                  <c:v>1939</c:v>
                </c:pt>
                <c:pt idx="1939">
                  <c:v>1940</c:v>
                </c:pt>
                <c:pt idx="1940">
                  <c:v>1941</c:v>
                </c:pt>
                <c:pt idx="1941">
                  <c:v>1942</c:v>
                </c:pt>
                <c:pt idx="1942">
                  <c:v>1943</c:v>
                </c:pt>
                <c:pt idx="1943">
                  <c:v>1944</c:v>
                </c:pt>
                <c:pt idx="1944">
                  <c:v>1945</c:v>
                </c:pt>
                <c:pt idx="1945">
                  <c:v>1946</c:v>
                </c:pt>
                <c:pt idx="1946">
                  <c:v>1947</c:v>
                </c:pt>
                <c:pt idx="1947">
                  <c:v>1948</c:v>
                </c:pt>
                <c:pt idx="1948">
                  <c:v>1949</c:v>
                </c:pt>
                <c:pt idx="1949">
                  <c:v>1950</c:v>
                </c:pt>
                <c:pt idx="1950">
                  <c:v>1951</c:v>
                </c:pt>
                <c:pt idx="1951">
                  <c:v>1952</c:v>
                </c:pt>
                <c:pt idx="1952">
                  <c:v>1953</c:v>
                </c:pt>
                <c:pt idx="1953">
                  <c:v>1954</c:v>
                </c:pt>
                <c:pt idx="1954">
                  <c:v>1955</c:v>
                </c:pt>
                <c:pt idx="1955">
                  <c:v>1956</c:v>
                </c:pt>
                <c:pt idx="1956">
                  <c:v>1957</c:v>
                </c:pt>
                <c:pt idx="1957">
                  <c:v>1958</c:v>
                </c:pt>
                <c:pt idx="1958">
                  <c:v>1959</c:v>
                </c:pt>
                <c:pt idx="1959">
                  <c:v>1960</c:v>
                </c:pt>
                <c:pt idx="1960">
                  <c:v>1961</c:v>
                </c:pt>
                <c:pt idx="1961">
                  <c:v>1962</c:v>
                </c:pt>
                <c:pt idx="1962">
                  <c:v>1963</c:v>
                </c:pt>
                <c:pt idx="1963">
                  <c:v>1964</c:v>
                </c:pt>
                <c:pt idx="1964">
                  <c:v>1965</c:v>
                </c:pt>
                <c:pt idx="1965">
                  <c:v>1966</c:v>
                </c:pt>
                <c:pt idx="1966">
                  <c:v>1967</c:v>
                </c:pt>
                <c:pt idx="1967">
                  <c:v>1968</c:v>
                </c:pt>
                <c:pt idx="1968">
                  <c:v>1969</c:v>
                </c:pt>
                <c:pt idx="1969">
                  <c:v>1970</c:v>
                </c:pt>
                <c:pt idx="1970">
                  <c:v>1971</c:v>
                </c:pt>
                <c:pt idx="1971">
                  <c:v>1972</c:v>
                </c:pt>
                <c:pt idx="1972">
                  <c:v>1973</c:v>
                </c:pt>
                <c:pt idx="1973">
                  <c:v>1974</c:v>
                </c:pt>
                <c:pt idx="1974">
                  <c:v>1975</c:v>
                </c:pt>
                <c:pt idx="1975">
                  <c:v>1976</c:v>
                </c:pt>
                <c:pt idx="1976">
                  <c:v>1977</c:v>
                </c:pt>
                <c:pt idx="1977">
                  <c:v>1978</c:v>
                </c:pt>
                <c:pt idx="1978">
                  <c:v>1979</c:v>
                </c:pt>
                <c:pt idx="1979">
                  <c:v>1980</c:v>
                </c:pt>
                <c:pt idx="1980">
                  <c:v>1981</c:v>
                </c:pt>
                <c:pt idx="1981">
                  <c:v>1982</c:v>
                </c:pt>
                <c:pt idx="1982">
                  <c:v>1983</c:v>
                </c:pt>
                <c:pt idx="1983">
                  <c:v>1984</c:v>
                </c:pt>
                <c:pt idx="1984">
                  <c:v>1985</c:v>
                </c:pt>
                <c:pt idx="1985">
                  <c:v>1986</c:v>
                </c:pt>
                <c:pt idx="1986">
                  <c:v>1987</c:v>
                </c:pt>
                <c:pt idx="1987">
                  <c:v>1988</c:v>
                </c:pt>
                <c:pt idx="1988">
                  <c:v>1989</c:v>
                </c:pt>
                <c:pt idx="1989">
                  <c:v>1990</c:v>
                </c:pt>
                <c:pt idx="1990">
                  <c:v>1991</c:v>
                </c:pt>
                <c:pt idx="1991">
                  <c:v>1992</c:v>
                </c:pt>
                <c:pt idx="1992">
                  <c:v>1993</c:v>
                </c:pt>
                <c:pt idx="1993">
                  <c:v>1994</c:v>
                </c:pt>
                <c:pt idx="1994">
                  <c:v>1995</c:v>
                </c:pt>
                <c:pt idx="1995">
                  <c:v>1996</c:v>
                </c:pt>
                <c:pt idx="1996">
                  <c:v>1997</c:v>
                </c:pt>
                <c:pt idx="1997">
                  <c:v>1998</c:v>
                </c:pt>
                <c:pt idx="1998">
                  <c:v>1999</c:v>
                </c:pt>
                <c:pt idx="1999">
                  <c:v>2000</c:v>
                </c:pt>
                <c:pt idx="2000">
                  <c:v>2001</c:v>
                </c:pt>
                <c:pt idx="2001">
                  <c:v>2002</c:v>
                </c:pt>
                <c:pt idx="2002">
                  <c:v>2003</c:v>
                </c:pt>
                <c:pt idx="2003">
                  <c:v>2004</c:v>
                </c:pt>
                <c:pt idx="2004">
                  <c:v>2005</c:v>
                </c:pt>
                <c:pt idx="2005">
                  <c:v>2006</c:v>
                </c:pt>
                <c:pt idx="2006">
                  <c:v>2007</c:v>
                </c:pt>
                <c:pt idx="2007">
                  <c:v>2008</c:v>
                </c:pt>
                <c:pt idx="2008">
                  <c:v>2009</c:v>
                </c:pt>
                <c:pt idx="2009">
                  <c:v>2010</c:v>
                </c:pt>
                <c:pt idx="2010">
                  <c:v>2011</c:v>
                </c:pt>
                <c:pt idx="2011">
                  <c:v>2012</c:v>
                </c:pt>
                <c:pt idx="2012">
                  <c:v>2013</c:v>
                </c:pt>
                <c:pt idx="2013">
                  <c:v>2014</c:v>
                </c:pt>
                <c:pt idx="2014">
                  <c:v>2015</c:v>
                </c:pt>
                <c:pt idx="2015">
                  <c:v>2016</c:v>
                </c:pt>
                <c:pt idx="2016">
                  <c:v>2017</c:v>
                </c:pt>
                <c:pt idx="2017">
                  <c:v>2018</c:v>
                </c:pt>
                <c:pt idx="2018">
                  <c:v>2019</c:v>
                </c:pt>
                <c:pt idx="2019">
                  <c:v>2020</c:v>
                </c:pt>
                <c:pt idx="2020">
                  <c:v>2021</c:v>
                </c:pt>
                <c:pt idx="2021">
                  <c:v>2022</c:v>
                </c:pt>
                <c:pt idx="2022">
                  <c:v>2023</c:v>
                </c:pt>
                <c:pt idx="2023">
                  <c:v>2024</c:v>
                </c:pt>
                <c:pt idx="2024">
                  <c:v>2025</c:v>
                </c:pt>
                <c:pt idx="2025">
                  <c:v>2026</c:v>
                </c:pt>
                <c:pt idx="2026">
                  <c:v>2027</c:v>
                </c:pt>
                <c:pt idx="2027">
                  <c:v>2028</c:v>
                </c:pt>
                <c:pt idx="2028">
                  <c:v>2029</c:v>
                </c:pt>
                <c:pt idx="2029">
                  <c:v>2030</c:v>
                </c:pt>
                <c:pt idx="2030">
                  <c:v>2031</c:v>
                </c:pt>
                <c:pt idx="2031">
                  <c:v>2032</c:v>
                </c:pt>
                <c:pt idx="2032">
                  <c:v>2033</c:v>
                </c:pt>
                <c:pt idx="2033">
                  <c:v>2034</c:v>
                </c:pt>
                <c:pt idx="2034">
                  <c:v>2035</c:v>
                </c:pt>
                <c:pt idx="2035">
                  <c:v>2036</c:v>
                </c:pt>
                <c:pt idx="2036">
                  <c:v>2037</c:v>
                </c:pt>
                <c:pt idx="2037">
                  <c:v>2038</c:v>
                </c:pt>
                <c:pt idx="2038">
                  <c:v>2039</c:v>
                </c:pt>
                <c:pt idx="2039">
                  <c:v>2040</c:v>
                </c:pt>
                <c:pt idx="2040">
                  <c:v>2041</c:v>
                </c:pt>
                <c:pt idx="2041">
                  <c:v>2042</c:v>
                </c:pt>
                <c:pt idx="2042">
                  <c:v>2043</c:v>
                </c:pt>
                <c:pt idx="2043">
                  <c:v>2044</c:v>
                </c:pt>
                <c:pt idx="2044">
                  <c:v>2045</c:v>
                </c:pt>
                <c:pt idx="2045">
                  <c:v>2046</c:v>
                </c:pt>
                <c:pt idx="2046">
                  <c:v>2047</c:v>
                </c:pt>
                <c:pt idx="2047">
                  <c:v>2048</c:v>
                </c:pt>
                <c:pt idx="2048">
                  <c:v>2049</c:v>
                </c:pt>
                <c:pt idx="2049">
                  <c:v>2050</c:v>
                </c:pt>
                <c:pt idx="2050">
                  <c:v>2051</c:v>
                </c:pt>
                <c:pt idx="2051">
                  <c:v>2052</c:v>
                </c:pt>
                <c:pt idx="2052">
                  <c:v>2053</c:v>
                </c:pt>
                <c:pt idx="2053">
                  <c:v>2054</c:v>
                </c:pt>
                <c:pt idx="2054">
                  <c:v>2055</c:v>
                </c:pt>
                <c:pt idx="2055">
                  <c:v>2056</c:v>
                </c:pt>
                <c:pt idx="2056">
                  <c:v>2057</c:v>
                </c:pt>
                <c:pt idx="2057">
                  <c:v>2058</c:v>
                </c:pt>
                <c:pt idx="2058">
                  <c:v>2059</c:v>
                </c:pt>
                <c:pt idx="2059">
                  <c:v>2060</c:v>
                </c:pt>
                <c:pt idx="2060">
                  <c:v>2061</c:v>
                </c:pt>
                <c:pt idx="2061">
                  <c:v>2062</c:v>
                </c:pt>
                <c:pt idx="2062">
                  <c:v>2063</c:v>
                </c:pt>
                <c:pt idx="2063">
                  <c:v>2064</c:v>
                </c:pt>
                <c:pt idx="2064">
                  <c:v>2065</c:v>
                </c:pt>
                <c:pt idx="2065">
                  <c:v>2066</c:v>
                </c:pt>
                <c:pt idx="2066">
                  <c:v>2067</c:v>
                </c:pt>
                <c:pt idx="2067">
                  <c:v>2068</c:v>
                </c:pt>
                <c:pt idx="2068">
                  <c:v>2069</c:v>
                </c:pt>
                <c:pt idx="2069">
                  <c:v>2070</c:v>
                </c:pt>
                <c:pt idx="2070">
                  <c:v>2071</c:v>
                </c:pt>
                <c:pt idx="2071">
                  <c:v>2072</c:v>
                </c:pt>
                <c:pt idx="2072">
                  <c:v>2073</c:v>
                </c:pt>
                <c:pt idx="2073">
                  <c:v>2074</c:v>
                </c:pt>
                <c:pt idx="2074">
                  <c:v>2075</c:v>
                </c:pt>
                <c:pt idx="2075">
                  <c:v>2076</c:v>
                </c:pt>
                <c:pt idx="2076">
                  <c:v>2077</c:v>
                </c:pt>
                <c:pt idx="2077">
                  <c:v>2078</c:v>
                </c:pt>
                <c:pt idx="2078">
                  <c:v>2079</c:v>
                </c:pt>
                <c:pt idx="2079">
                  <c:v>2080</c:v>
                </c:pt>
                <c:pt idx="2080">
                  <c:v>2081</c:v>
                </c:pt>
                <c:pt idx="2081">
                  <c:v>2082</c:v>
                </c:pt>
                <c:pt idx="2082">
                  <c:v>2083</c:v>
                </c:pt>
                <c:pt idx="2083">
                  <c:v>2084</c:v>
                </c:pt>
                <c:pt idx="2084">
                  <c:v>2085</c:v>
                </c:pt>
                <c:pt idx="2085">
                  <c:v>2086</c:v>
                </c:pt>
                <c:pt idx="2086">
                  <c:v>2087</c:v>
                </c:pt>
                <c:pt idx="2087">
                  <c:v>2088</c:v>
                </c:pt>
                <c:pt idx="2088">
                  <c:v>2089</c:v>
                </c:pt>
                <c:pt idx="2089">
                  <c:v>2090</c:v>
                </c:pt>
                <c:pt idx="2090">
                  <c:v>2091</c:v>
                </c:pt>
                <c:pt idx="2091">
                  <c:v>2092</c:v>
                </c:pt>
                <c:pt idx="2092">
                  <c:v>2093</c:v>
                </c:pt>
                <c:pt idx="2093">
                  <c:v>2094</c:v>
                </c:pt>
                <c:pt idx="2094">
                  <c:v>2095</c:v>
                </c:pt>
                <c:pt idx="2095">
                  <c:v>2096</c:v>
                </c:pt>
                <c:pt idx="2096">
                  <c:v>2097</c:v>
                </c:pt>
                <c:pt idx="2097">
                  <c:v>2098</c:v>
                </c:pt>
                <c:pt idx="2098">
                  <c:v>2099</c:v>
                </c:pt>
                <c:pt idx="2099">
                  <c:v>2100</c:v>
                </c:pt>
                <c:pt idx="2100">
                  <c:v>2101</c:v>
                </c:pt>
                <c:pt idx="2101">
                  <c:v>2102</c:v>
                </c:pt>
                <c:pt idx="2102">
                  <c:v>2103</c:v>
                </c:pt>
                <c:pt idx="2103">
                  <c:v>2104</c:v>
                </c:pt>
                <c:pt idx="2104">
                  <c:v>2105</c:v>
                </c:pt>
                <c:pt idx="2105">
                  <c:v>2106</c:v>
                </c:pt>
                <c:pt idx="2106">
                  <c:v>2107</c:v>
                </c:pt>
                <c:pt idx="2107">
                  <c:v>2108</c:v>
                </c:pt>
                <c:pt idx="2108">
                  <c:v>2109</c:v>
                </c:pt>
                <c:pt idx="2109">
                  <c:v>2110</c:v>
                </c:pt>
                <c:pt idx="2110">
                  <c:v>2111</c:v>
                </c:pt>
                <c:pt idx="2111">
                  <c:v>2112</c:v>
                </c:pt>
                <c:pt idx="2112">
                  <c:v>2113</c:v>
                </c:pt>
                <c:pt idx="2113">
                  <c:v>2114</c:v>
                </c:pt>
                <c:pt idx="2114">
                  <c:v>2115</c:v>
                </c:pt>
                <c:pt idx="2115">
                  <c:v>2116</c:v>
                </c:pt>
                <c:pt idx="2116">
                  <c:v>2117</c:v>
                </c:pt>
                <c:pt idx="2117">
                  <c:v>2118</c:v>
                </c:pt>
                <c:pt idx="2118">
                  <c:v>2119</c:v>
                </c:pt>
                <c:pt idx="2119">
                  <c:v>2120</c:v>
                </c:pt>
                <c:pt idx="2120">
                  <c:v>2121</c:v>
                </c:pt>
                <c:pt idx="2121">
                  <c:v>2122</c:v>
                </c:pt>
                <c:pt idx="2122">
                  <c:v>2123</c:v>
                </c:pt>
                <c:pt idx="2123">
                  <c:v>2124</c:v>
                </c:pt>
                <c:pt idx="2124">
                  <c:v>2125</c:v>
                </c:pt>
                <c:pt idx="2125">
                  <c:v>2126</c:v>
                </c:pt>
                <c:pt idx="2126">
                  <c:v>2127</c:v>
                </c:pt>
                <c:pt idx="2127">
                  <c:v>2128</c:v>
                </c:pt>
                <c:pt idx="2128">
                  <c:v>2129</c:v>
                </c:pt>
                <c:pt idx="2129">
                  <c:v>2130</c:v>
                </c:pt>
                <c:pt idx="2130">
                  <c:v>2131</c:v>
                </c:pt>
                <c:pt idx="2131">
                  <c:v>2132</c:v>
                </c:pt>
                <c:pt idx="2132">
                  <c:v>2133</c:v>
                </c:pt>
                <c:pt idx="2133">
                  <c:v>2134</c:v>
                </c:pt>
                <c:pt idx="2134">
                  <c:v>2135</c:v>
                </c:pt>
                <c:pt idx="2135">
                  <c:v>2136</c:v>
                </c:pt>
                <c:pt idx="2136">
                  <c:v>2137</c:v>
                </c:pt>
                <c:pt idx="2137">
                  <c:v>2138</c:v>
                </c:pt>
                <c:pt idx="2138">
                  <c:v>2139</c:v>
                </c:pt>
                <c:pt idx="2139">
                  <c:v>2140</c:v>
                </c:pt>
                <c:pt idx="2140">
                  <c:v>2141</c:v>
                </c:pt>
                <c:pt idx="2141">
                  <c:v>2142</c:v>
                </c:pt>
                <c:pt idx="2142">
                  <c:v>2143</c:v>
                </c:pt>
                <c:pt idx="2143">
                  <c:v>2144</c:v>
                </c:pt>
                <c:pt idx="2144">
                  <c:v>2145</c:v>
                </c:pt>
                <c:pt idx="2145">
                  <c:v>2146</c:v>
                </c:pt>
                <c:pt idx="2146">
                  <c:v>2147</c:v>
                </c:pt>
                <c:pt idx="2147">
                  <c:v>2148</c:v>
                </c:pt>
                <c:pt idx="2148">
                  <c:v>2149</c:v>
                </c:pt>
                <c:pt idx="2149">
                  <c:v>2150</c:v>
                </c:pt>
                <c:pt idx="2150">
                  <c:v>2151</c:v>
                </c:pt>
                <c:pt idx="2151">
                  <c:v>2152</c:v>
                </c:pt>
                <c:pt idx="2152">
                  <c:v>2153</c:v>
                </c:pt>
                <c:pt idx="2153">
                  <c:v>2154</c:v>
                </c:pt>
                <c:pt idx="2154">
                  <c:v>2155</c:v>
                </c:pt>
                <c:pt idx="2155">
                  <c:v>2156</c:v>
                </c:pt>
                <c:pt idx="2156">
                  <c:v>2157</c:v>
                </c:pt>
                <c:pt idx="2157">
                  <c:v>2158</c:v>
                </c:pt>
                <c:pt idx="2158">
                  <c:v>2159</c:v>
                </c:pt>
                <c:pt idx="2159">
                  <c:v>2160</c:v>
                </c:pt>
                <c:pt idx="2160">
                  <c:v>2161</c:v>
                </c:pt>
                <c:pt idx="2161">
                  <c:v>2162</c:v>
                </c:pt>
                <c:pt idx="2162">
                  <c:v>2163</c:v>
                </c:pt>
                <c:pt idx="2163">
                  <c:v>2164</c:v>
                </c:pt>
                <c:pt idx="2164">
                  <c:v>2165</c:v>
                </c:pt>
                <c:pt idx="2165">
                  <c:v>2166</c:v>
                </c:pt>
                <c:pt idx="2166">
                  <c:v>2167</c:v>
                </c:pt>
                <c:pt idx="2167">
                  <c:v>2168</c:v>
                </c:pt>
                <c:pt idx="2168">
                  <c:v>2169</c:v>
                </c:pt>
                <c:pt idx="2169">
                  <c:v>2170</c:v>
                </c:pt>
                <c:pt idx="2170">
                  <c:v>2171</c:v>
                </c:pt>
                <c:pt idx="2171">
                  <c:v>2172</c:v>
                </c:pt>
                <c:pt idx="2172">
                  <c:v>2173</c:v>
                </c:pt>
                <c:pt idx="2173">
                  <c:v>2174</c:v>
                </c:pt>
                <c:pt idx="2174">
                  <c:v>2175</c:v>
                </c:pt>
                <c:pt idx="2175">
                  <c:v>2176</c:v>
                </c:pt>
                <c:pt idx="2176">
                  <c:v>2177</c:v>
                </c:pt>
                <c:pt idx="2177">
                  <c:v>2178</c:v>
                </c:pt>
                <c:pt idx="2178">
                  <c:v>2179</c:v>
                </c:pt>
                <c:pt idx="2179">
                  <c:v>2180</c:v>
                </c:pt>
                <c:pt idx="2180">
                  <c:v>2181</c:v>
                </c:pt>
                <c:pt idx="2181">
                  <c:v>2182</c:v>
                </c:pt>
                <c:pt idx="2182">
                  <c:v>2183</c:v>
                </c:pt>
                <c:pt idx="2183">
                  <c:v>2184</c:v>
                </c:pt>
                <c:pt idx="2184">
                  <c:v>2185</c:v>
                </c:pt>
                <c:pt idx="2185">
                  <c:v>2186</c:v>
                </c:pt>
                <c:pt idx="2186">
                  <c:v>2187</c:v>
                </c:pt>
                <c:pt idx="2187">
                  <c:v>2188</c:v>
                </c:pt>
                <c:pt idx="2188">
                  <c:v>2189</c:v>
                </c:pt>
                <c:pt idx="2189">
                  <c:v>2190</c:v>
                </c:pt>
                <c:pt idx="2190">
                  <c:v>2191</c:v>
                </c:pt>
                <c:pt idx="2191">
                  <c:v>2192</c:v>
                </c:pt>
                <c:pt idx="2192">
                  <c:v>2193</c:v>
                </c:pt>
                <c:pt idx="2193">
                  <c:v>2194</c:v>
                </c:pt>
                <c:pt idx="2194">
                  <c:v>2195</c:v>
                </c:pt>
                <c:pt idx="2195">
                  <c:v>2196</c:v>
                </c:pt>
                <c:pt idx="2196">
                  <c:v>2197</c:v>
                </c:pt>
                <c:pt idx="2197">
                  <c:v>2198</c:v>
                </c:pt>
                <c:pt idx="2198">
                  <c:v>2199</c:v>
                </c:pt>
                <c:pt idx="2199">
                  <c:v>2200</c:v>
                </c:pt>
                <c:pt idx="2200">
                  <c:v>2201</c:v>
                </c:pt>
                <c:pt idx="2201">
                  <c:v>2202</c:v>
                </c:pt>
                <c:pt idx="2202">
                  <c:v>2203</c:v>
                </c:pt>
                <c:pt idx="2203">
                  <c:v>2204</c:v>
                </c:pt>
                <c:pt idx="2204">
                  <c:v>2205</c:v>
                </c:pt>
                <c:pt idx="2205">
                  <c:v>2206</c:v>
                </c:pt>
                <c:pt idx="2206">
                  <c:v>2207</c:v>
                </c:pt>
                <c:pt idx="2207">
                  <c:v>2208</c:v>
                </c:pt>
                <c:pt idx="2208">
                  <c:v>2209</c:v>
                </c:pt>
                <c:pt idx="2209">
                  <c:v>2210</c:v>
                </c:pt>
                <c:pt idx="2210">
                  <c:v>2211</c:v>
                </c:pt>
                <c:pt idx="2211">
                  <c:v>2212</c:v>
                </c:pt>
                <c:pt idx="2212">
                  <c:v>2213</c:v>
                </c:pt>
                <c:pt idx="2213">
                  <c:v>2214</c:v>
                </c:pt>
                <c:pt idx="2214">
                  <c:v>2215</c:v>
                </c:pt>
                <c:pt idx="2215">
                  <c:v>2216</c:v>
                </c:pt>
                <c:pt idx="2216">
                  <c:v>2217</c:v>
                </c:pt>
                <c:pt idx="2217">
                  <c:v>2218</c:v>
                </c:pt>
                <c:pt idx="2218">
                  <c:v>2219</c:v>
                </c:pt>
                <c:pt idx="2219">
                  <c:v>2220</c:v>
                </c:pt>
                <c:pt idx="2220">
                  <c:v>2221</c:v>
                </c:pt>
                <c:pt idx="2221">
                  <c:v>2222</c:v>
                </c:pt>
                <c:pt idx="2222">
                  <c:v>2223</c:v>
                </c:pt>
                <c:pt idx="2223">
                  <c:v>2224</c:v>
                </c:pt>
                <c:pt idx="2224">
                  <c:v>2225</c:v>
                </c:pt>
                <c:pt idx="2225">
                  <c:v>2226</c:v>
                </c:pt>
                <c:pt idx="2226">
                  <c:v>2227</c:v>
                </c:pt>
                <c:pt idx="2227">
                  <c:v>2228</c:v>
                </c:pt>
                <c:pt idx="2228">
                  <c:v>2229</c:v>
                </c:pt>
                <c:pt idx="2229">
                  <c:v>2230</c:v>
                </c:pt>
                <c:pt idx="2230">
                  <c:v>2231</c:v>
                </c:pt>
                <c:pt idx="2231">
                  <c:v>2232</c:v>
                </c:pt>
                <c:pt idx="2232">
                  <c:v>2233</c:v>
                </c:pt>
                <c:pt idx="2233">
                  <c:v>2234</c:v>
                </c:pt>
                <c:pt idx="2234">
                  <c:v>2235</c:v>
                </c:pt>
                <c:pt idx="2235">
                  <c:v>2236</c:v>
                </c:pt>
                <c:pt idx="2236">
                  <c:v>2237</c:v>
                </c:pt>
                <c:pt idx="2237">
                  <c:v>2238</c:v>
                </c:pt>
                <c:pt idx="2238">
                  <c:v>2239</c:v>
                </c:pt>
                <c:pt idx="2239">
                  <c:v>2240</c:v>
                </c:pt>
                <c:pt idx="2240">
                  <c:v>2241</c:v>
                </c:pt>
                <c:pt idx="2241">
                  <c:v>2242</c:v>
                </c:pt>
                <c:pt idx="2242">
                  <c:v>2243</c:v>
                </c:pt>
                <c:pt idx="2243">
                  <c:v>2244</c:v>
                </c:pt>
                <c:pt idx="2244">
                  <c:v>2245</c:v>
                </c:pt>
                <c:pt idx="2245">
                  <c:v>2246</c:v>
                </c:pt>
                <c:pt idx="2246">
                  <c:v>2247</c:v>
                </c:pt>
                <c:pt idx="2247">
                  <c:v>2248</c:v>
                </c:pt>
                <c:pt idx="2248">
                  <c:v>2249</c:v>
                </c:pt>
                <c:pt idx="2249">
                  <c:v>2250</c:v>
                </c:pt>
                <c:pt idx="2250">
                  <c:v>2251</c:v>
                </c:pt>
                <c:pt idx="2251">
                  <c:v>2252</c:v>
                </c:pt>
                <c:pt idx="2252">
                  <c:v>2253</c:v>
                </c:pt>
                <c:pt idx="2253">
                  <c:v>2254</c:v>
                </c:pt>
                <c:pt idx="2254">
                  <c:v>2255</c:v>
                </c:pt>
                <c:pt idx="2255">
                  <c:v>2256</c:v>
                </c:pt>
                <c:pt idx="2256">
                  <c:v>2257</c:v>
                </c:pt>
                <c:pt idx="2257">
                  <c:v>2258</c:v>
                </c:pt>
                <c:pt idx="2258">
                  <c:v>2259</c:v>
                </c:pt>
                <c:pt idx="2259">
                  <c:v>2260</c:v>
                </c:pt>
                <c:pt idx="2260">
                  <c:v>2261</c:v>
                </c:pt>
                <c:pt idx="2261">
                  <c:v>2262</c:v>
                </c:pt>
                <c:pt idx="2262">
                  <c:v>2263</c:v>
                </c:pt>
                <c:pt idx="2263">
                  <c:v>2264</c:v>
                </c:pt>
                <c:pt idx="2264">
                  <c:v>2265</c:v>
                </c:pt>
                <c:pt idx="2265">
                  <c:v>2266</c:v>
                </c:pt>
                <c:pt idx="2266">
                  <c:v>2267</c:v>
                </c:pt>
                <c:pt idx="2267">
                  <c:v>2268</c:v>
                </c:pt>
                <c:pt idx="2268">
                  <c:v>2269</c:v>
                </c:pt>
                <c:pt idx="2269">
                  <c:v>2270</c:v>
                </c:pt>
                <c:pt idx="2270">
                  <c:v>2271</c:v>
                </c:pt>
                <c:pt idx="2271">
                  <c:v>2272</c:v>
                </c:pt>
                <c:pt idx="2272">
                  <c:v>2273</c:v>
                </c:pt>
                <c:pt idx="2273">
                  <c:v>2274</c:v>
                </c:pt>
                <c:pt idx="2274">
                  <c:v>2275</c:v>
                </c:pt>
                <c:pt idx="2275">
                  <c:v>2276</c:v>
                </c:pt>
                <c:pt idx="2276">
                  <c:v>2277</c:v>
                </c:pt>
                <c:pt idx="2277">
                  <c:v>2278</c:v>
                </c:pt>
                <c:pt idx="2278">
                  <c:v>2279</c:v>
                </c:pt>
                <c:pt idx="2279">
                  <c:v>2280</c:v>
                </c:pt>
                <c:pt idx="2280">
                  <c:v>2281</c:v>
                </c:pt>
                <c:pt idx="2281">
                  <c:v>2282</c:v>
                </c:pt>
                <c:pt idx="2282">
                  <c:v>2283</c:v>
                </c:pt>
                <c:pt idx="2283">
                  <c:v>2284</c:v>
                </c:pt>
                <c:pt idx="2284">
                  <c:v>2285</c:v>
                </c:pt>
                <c:pt idx="2285">
                  <c:v>2286</c:v>
                </c:pt>
                <c:pt idx="2286">
                  <c:v>2287</c:v>
                </c:pt>
                <c:pt idx="2287">
                  <c:v>2288</c:v>
                </c:pt>
                <c:pt idx="2288">
                  <c:v>2289</c:v>
                </c:pt>
                <c:pt idx="2289">
                  <c:v>2290</c:v>
                </c:pt>
                <c:pt idx="2290">
                  <c:v>2291</c:v>
                </c:pt>
                <c:pt idx="2291">
                  <c:v>2292</c:v>
                </c:pt>
                <c:pt idx="2292">
                  <c:v>2293</c:v>
                </c:pt>
                <c:pt idx="2293">
                  <c:v>2294</c:v>
                </c:pt>
                <c:pt idx="2294">
                  <c:v>2295</c:v>
                </c:pt>
                <c:pt idx="2295">
                  <c:v>2296</c:v>
                </c:pt>
                <c:pt idx="2296">
                  <c:v>2297</c:v>
                </c:pt>
                <c:pt idx="2297">
                  <c:v>2298</c:v>
                </c:pt>
                <c:pt idx="2298">
                  <c:v>2299</c:v>
                </c:pt>
                <c:pt idx="2299">
                  <c:v>2300</c:v>
                </c:pt>
                <c:pt idx="2300">
                  <c:v>2301</c:v>
                </c:pt>
                <c:pt idx="2301">
                  <c:v>2302</c:v>
                </c:pt>
                <c:pt idx="2302">
                  <c:v>2303</c:v>
                </c:pt>
                <c:pt idx="2303">
                  <c:v>2304</c:v>
                </c:pt>
                <c:pt idx="2304">
                  <c:v>2305</c:v>
                </c:pt>
                <c:pt idx="2305">
                  <c:v>2306</c:v>
                </c:pt>
                <c:pt idx="2306">
                  <c:v>2307</c:v>
                </c:pt>
                <c:pt idx="2307">
                  <c:v>2308</c:v>
                </c:pt>
                <c:pt idx="2308">
                  <c:v>2309</c:v>
                </c:pt>
                <c:pt idx="2309">
                  <c:v>2310</c:v>
                </c:pt>
                <c:pt idx="2310">
                  <c:v>2311</c:v>
                </c:pt>
                <c:pt idx="2311">
                  <c:v>2312</c:v>
                </c:pt>
                <c:pt idx="2312">
                  <c:v>2313</c:v>
                </c:pt>
                <c:pt idx="2313">
                  <c:v>2314</c:v>
                </c:pt>
                <c:pt idx="2314">
                  <c:v>2315</c:v>
                </c:pt>
                <c:pt idx="2315">
                  <c:v>2316</c:v>
                </c:pt>
                <c:pt idx="2316">
                  <c:v>2317</c:v>
                </c:pt>
                <c:pt idx="2317">
                  <c:v>2318</c:v>
                </c:pt>
                <c:pt idx="2318">
                  <c:v>2319</c:v>
                </c:pt>
                <c:pt idx="2319">
                  <c:v>2320</c:v>
                </c:pt>
                <c:pt idx="2320">
                  <c:v>2321</c:v>
                </c:pt>
                <c:pt idx="2321">
                  <c:v>2322</c:v>
                </c:pt>
                <c:pt idx="2322">
                  <c:v>2323</c:v>
                </c:pt>
                <c:pt idx="2323">
                  <c:v>2324</c:v>
                </c:pt>
                <c:pt idx="2324">
                  <c:v>2325</c:v>
                </c:pt>
                <c:pt idx="2325">
                  <c:v>2326</c:v>
                </c:pt>
                <c:pt idx="2326">
                  <c:v>2327</c:v>
                </c:pt>
                <c:pt idx="2327">
                  <c:v>2328</c:v>
                </c:pt>
                <c:pt idx="2328">
                  <c:v>2329</c:v>
                </c:pt>
                <c:pt idx="2329">
                  <c:v>2330</c:v>
                </c:pt>
                <c:pt idx="2330">
                  <c:v>2331</c:v>
                </c:pt>
                <c:pt idx="2331">
                  <c:v>2332</c:v>
                </c:pt>
                <c:pt idx="2332">
                  <c:v>2333</c:v>
                </c:pt>
                <c:pt idx="2333">
                  <c:v>2334</c:v>
                </c:pt>
                <c:pt idx="2334">
                  <c:v>2335</c:v>
                </c:pt>
                <c:pt idx="2335">
                  <c:v>2336</c:v>
                </c:pt>
                <c:pt idx="2336">
                  <c:v>2337</c:v>
                </c:pt>
                <c:pt idx="2337">
                  <c:v>2338</c:v>
                </c:pt>
                <c:pt idx="2338">
                  <c:v>2339</c:v>
                </c:pt>
                <c:pt idx="2339">
                  <c:v>2340</c:v>
                </c:pt>
                <c:pt idx="2340">
                  <c:v>2341</c:v>
                </c:pt>
                <c:pt idx="2341">
                  <c:v>2342</c:v>
                </c:pt>
                <c:pt idx="2342">
                  <c:v>2343</c:v>
                </c:pt>
                <c:pt idx="2343">
                  <c:v>2344</c:v>
                </c:pt>
                <c:pt idx="2344">
                  <c:v>2345</c:v>
                </c:pt>
                <c:pt idx="2345">
                  <c:v>2346</c:v>
                </c:pt>
                <c:pt idx="2346">
                  <c:v>2347</c:v>
                </c:pt>
                <c:pt idx="2347">
                  <c:v>2348</c:v>
                </c:pt>
                <c:pt idx="2348">
                  <c:v>2349</c:v>
                </c:pt>
                <c:pt idx="2349">
                  <c:v>2350</c:v>
                </c:pt>
                <c:pt idx="2350">
                  <c:v>2351</c:v>
                </c:pt>
                <c:pt idx="2351">
                  <c:v>2352</c:v>
                </c:pt>
                <c:pt idx="2352">
                  <c:v>2353</c:v>
                </c:pt>
                <c:pt idx="2353">
                  <c:v>2354</c:v>
                </c:pt>
                <c:pt idx="2354">
                  <c:v>2355</c:v>
                </c:pt>
                <c:pt idx="2355">
                  <c:v>2356</c:v>
                </c:pt>
                <c:pt idx="2356">
                  <c:v>2357</c:v>
                </c:pt>
                <c:pt idx="2357">
                  <c:v>2358</c:v>
                </c:pt>
                <c:pt idx="2358">
                  <c:v>2359</c:v>
                </c:pt>
                <c:pt idx="2359">
                  <c:v>2360</c:v>
                </c:pt>
                <c:pt idx="2360">
                  <c:v>2361</c:v>
                </c:pt>
                <c:pt idx="2361">
                  <c:v>2362</c:v>
                </c:pt>
                <c:pt idx="2362">
                  <c:v>2363</c:v>
                </c:pt>
                <c:pt idx="2363">
                  <c:v>2364</c:v>
                </c:pt>
                <c:pt idx="2364">
                  <c:v>2365</c:v>
                </c:pt>
                <c:pt idx="2365">
                  <c:v>2366</c:v>
                </c:pt>
                <c:pt idx="2366">
                  <c:v>2367</c:v>
                </c:pt>
                <c:pt idx="2367">
                  <c:v>2368</c:v>
                </c:pt>
                <c:pt idx="2368">
                  <c:v>2369</c:v>
                </c:pt>
                <c:pt idx="2369">
                  <c:v>2370</c:v>
                </c:pt>
                <c:pt idx="2370">
                  <c:v>2371</c:v>
                </c:pt>
                <c:pt idx="2371">
                  <c:v>2372</c:v>
                </c:pt>
                <c:pt idx="2372">
                  <c:v>2373</c:v>
                </c:pt>
                <c:pt idx="2373">
                  <c:v>2374</c:v>
                </c:pt>
                <c:pt idx="2374">
                  <c:v>2375</c:v>
                </c:pt>
                <c:pt idx="2375">
                  <c:v>2376</c:v>
                </c:pt>
                <c:pt idx="2376">
                  <c:v>2377</c:v>
                </c:pt>
                <c:pt idx="2377">
                  <c:v>2378</c:v>
                </c:pt>
                <c:pt idx="2378">
                  <c:v>2379</c:v>
                </c:pt>
                <c:pt idx="2379">
                  <c:v>2380</c:v>
                </c:pt>
                <c:pt idx="2380">
                  <c:v>2381</c:v>
                </c:pt>
                <c:pt idx="2381">
                  <c:v>2382</c:v>
                </c:pt>
                <c:pt idx="2382">
                  <c:v>2383</c:v>
                </c:pt>
                <c:pt idx="2383">
                  <c:v>2384</c:v>
                </c:pt>
                <c:pt idx="2384">
                  <c:v>2385</c:v>
                </c:pt>
                <c:pt idx="2385">
                  <c:v>2386</c:v>
                </c:pt>
                <c:pt idx="2386">
                  <c:v>2387</c:v>
                </c:pt>
                <c:pt idx="2387">
                  <c:v>2388</c:v>
                </c:pt>
                <c:pt idx="2388">
                  <c:v>2389</c:v>
                </c:pt>
                <c:pt idx="2389">
                  <c:v>2390</c:v>
                </c:pt>
                <c:pt idx="2390">
                  <c:v>2391</c:v>
                </c:pt>
                <c:pt idx="2391">
                  <c:v>2392</c:v>
                </c:pt>
                <c:pt idx="2392">
                  <c:v>2393</c:v>
                </c:pt>
                <c:pt idx="2393">
                  <c:v>2394</c:v>
                </c:pt>
                <c:pt idx="2394">
                  <c:v>2395</c:v>
                </c:pt>
                <c:pt idx="2395">
                  <c:v>2396</c:v>
                </c:pt>
                <c:pt idx="2396">
                  <c:v>2397</c:v>
                </c:pt>
                <c:pt idx="2397">
                  <c:v>2398</c:v>
                </c:pt>
                <c:pt idx="2398">
                  <c:v>2399</c:v>
                </c:pt>
                <c:pt idx="2399">
                  <c:v>2400</c:v>
                </c:pt>
                <c:pt idx="2400">
                  <c:v>2401</c:v>
                </c:pt>
                <c:pt idx="2401">
                  <c:v>2402</c:v>
                </c:pt>
                <c:pt idx="2402">
                  <c:v>2403</c:v>
                </c:pt>
                <c:pt idx="2403">
                  <c:v>2404</c:v>
                </c:pt>
                <c:pt idx="2404">
                  <c:v>2405</c:v>
                </c:pt>
                <c:pt idx="2405">
                  <c:v>2406</c:v>
                </c:pt>
                <c:pt idx="2406">
                  <c:v>2407</c:v>
                </c:pt>
                <c:pt idx="2407">
                  <c:v>2408</c:v>
                </c:pt>
                <c:pt idx="2408">
                  <c:v>2409</c:v>
                </c:pt>
                <c:pt idx="2409">
                  <c:v>2410</c:v>
                </c:pt>
                <c:pt idx="2410">
                  <c:v>2411</c:v>
                </c:pt>
                <c:pt idx="2411">
                  <c:v>2412</c:v>
                </c:pt>
                <c:pt idx="2412">
                  <c:v>2413</c:v>
                </c:pt>
                <c:pt idx="2413">
                  <c:v>2414</c:v>
                </c:pt>
                <c:pt idx="2414">
                  <c:v>2415</c:v>
                </c:pt>
                <c:pt idx="2415">
                  <c:v>2416</c:v>
                </c:pt>
                <c:pt idx="2416">
                  <c:v>2417</c:v>
                </c:pt>
                <c:pt idx="2417">
                  <c:v>2418</c:v>
                </c:pt>
                <c:pt idx="2418">
                  <c:v>2419</c:v>
                </c:pt>
                <c:pt idx="2419">
                  <c:v>2420</c:v>
                </c:pt>
                <c:pt idx="2420">
                  <c:v>2421</c:v>
                </c:pt>
                <c:pt idx="2421">
                  <c:v>2422</c:v>
                </c:pt>
                <c:pt idx="2422">
                  <c:v>2423</c:v>
                </c:pt>
                <c:pt idx="2423">
                  <c:v>2424</c:v>
                </c:pt>
                <c:pt idx="2424">
                  <c:v>2425</c:v>
                </c:pt>
                <c:pt idx="2425">
                  <c:v>2426</c:v>
                </c:pt>
                <c:pt idx="2426">
                  <c:v>2427</c:v>
                </c:pt>
                <c:pt idx="2427">
                  <c:v>2428</c:v>
                </c:pt>
                <c:pt idx="2428">
                  <c:v>2429</c:v>
                </c:pt>
                <c:pt idx="2429">
                  <c:v>2430</c:v>
                </c:pt>
                <c:pt idx="2430">
                  <c:v>2431</c:v>
                </c:pt>
                <c:pt idx="2431">
                  <c:v>2432</c:v>
                </c:pt>
                <c:pt idx="2432">
                  <c:v>2433</c:v>
                </c:pt>
                <c:pt idx="2433">
                  <c:v>2434</c:v>
                </c:pt>
                <c:pt idx="2434">
                  <c:v>2435</c:v>
                </c:pt>
                <c:pt idx="2435">
                  <c:v>2436</c:v>
                </c:pt>
                <c:pt idx="2436">
                  <c:v>2437</c:v>
                </c:pt>
                <c:pt idx="2437">
                  <c:v>2438</c:v>
                </c:pt>
                <c:pt idx="2438">
                  <c:v>2439</c:v>
                </c:pt>
                <c:pt idx="2439">
                  <c:v>2440</c:v>
                </c:pt>
                <c:pt idx="2440">
                  <c:v>2441</c:v>
                </c:pt>
                <c:pt idx="2441">
                  <c:v>2442</c:v>
                </c:pt>
                <c:pt idx="2442">
                  <c:v>2443</c:v>
                </c:pt>
                <c:pt idx="2443">
                  <c:v>2444</c:v>
                </c:pt>
                <c:pt idx="2444">
                  <c:v>2445</c:v>
                </c:pt>
                <c:pt idx="2445">
                  <c:v>2446</c:v>
                </c:pt>
                <c:pt idx="2446">
                  <c:v>2447</c:v>
                </c:pt>
                <c:pt idx="2447">
                  <c:v>2448</c:v>
                </c:pt>
                <c:pt idx="2448">
                  <c:v>2449</c:v>
                </c:pt>
                <c:pt idx="2449">
                  <c:v>2450</c:v>
                </c:pt>
                <c:pt idx="2450">
                  <c:v>2451</c:v>
                </c:pt>
                <c:pt idx="2451">
                  <c:v>2452</c:v>
                </c:pt>
                <c:pt idx="2452">
                  <c:v>2453</c:v>
                </c:pt>
                <c:pt idx="2453">
                  <c:v>2454</c:v>
                </c:pt>
                <c:pt idx="2454">
                  <c:v>2455</c:v>
                </c:pt>
                <c:pt idx="2455">
                  <c:v>2456</c:v>
                </c:pt>
                <c:pt idx="2456">
                  <c:v>2457</c:v>
                </c:pt>
                <c:pt idx="2457">
                  <c:v>2458</c:v>
                </c:pt>
                <c:pt idx="2458">
                  <c:v>2459</c:v>
                </c:pt>
                <c:pt idx="2459">
                  <c:v>2460</c:v>
                </c:pt>
                <c:pt idx="2460">
                  <c:v>2461</c:v>
                </c:pt>
                <c:pt idx="2461">
                  <c:v>2462</c:v>
                </c:pt>
                <c:pt idx="2462">
                  <c:v>2463</c:v>
                </c:pt>
                <c:pt idx="2463">
                  <c:v>2464</c:v>
                </c:pt>
                <c:pt idx="2464">
                  <c:v>2465</c:v>
                </c:pt>
                <c:pt idx="2465">
                  <c:v>2466</c:v>
                </c:pt>
                <c:pt idx="2466">
                  <c:v>2467</c:v>
                </c:pt>
                <c:pt idx="2467">
                  <c:v>2468</c:v>
                </c:pt>
                <c:pt idx="2468">
                  <c:v>2469</c:v>
                </c:pt>
                <c:pt idx="2469">
                  <c:v>2470</c:v>
                </c:pt>
                <c:pt idx="2470">
                  <c:v>2471</c:v>
                </c:pt>
                <c:pt idx="2471">
                  <c:v>2472</c:v>
                </c:pt>
                <c:pt idx="2472">
                  <c:v>2473</c:v>
                </c:pt>
                <c:pt idx="2473">
                  <c:v>2474</c:v>
                </c:pt>
                <c:pt idx="2474">
                  <c:v>2475</c:v>
                </c:pt>
                <c:pt idx="2475">
                  <c:v>2476</c:v>
                </c:pt>
                <c:pt idx="2476">
                  <c:v>2477</c:v>
                </c:pt>
                <c:pt idx="2477">
                  <c:v>2478</c:v>
                </c:pt>
                <c:pt idx="2478">
                  <c:v>2479</c:v>
                </c:pt>
                <c:pt idx="2479">
                  <c:v>2480</c:v>
                </c:pt>
                <c:pt idx="2480">
                  <c:v>2481</c:v>
                </c:pt>
                <c:pt idx="2481">
                  <c:v>2482</c:v>
                </c:pt>
                <c:pt idx="2482">
                  <c:v>2483</c:v>
                </c:pt>
                <c:pt idx="2483">
                  <c:v>2484</c:v>
                </c:pt>
                <c:pt idx="2484">
                  <c:v>2485</c:v>
                </c:pt>
                <c:pt idx="2485">
                  <c:v>2486</c:v>
                </c:pt>
                <c:pt idx="2486">
                  <c:v>2487</c:v>
                </c:pt>
                <c:pt idx="2487">
                  <c:v>2488</c:v>
                </c:pt>
                <c:pt idx="2488">
                  <c:v>2489</c:v>
                </c:pt>
                <c:pt idx="2489">
                  <c:v>2490</c:v>
                </c:pt>
                <c:pt idx="2490">
                  <c:v>2491</c:v>
                </c:pt>
                <c:pt idx="2491">
                  <c:v>2492</c:v>
                </c:pt>
                <c:pt idx="2492">
                  <c:v>2493</c:v>
                </c:pt>
                <c:pt idx="2493">
                  <c:v>2494</c:v>
                </c:pt>
                <c:pt idx="2494">
                  <c:v>2495</c:v>
                </c:pt>
                <c:pt idx="2495">
                  <c:v>2496</c:v>
                </c:pt>
                <c:pt idx="2496">
                  <c:v>2497</c:v>
                </c:pt>
                <c:pt idx="2497">
                  <c:v>2498</c:v>
                </c:pt>
                <c:pt idx="2498">
                  <c:v>2499</c:v>
                </c:pt>
                <c:pt idx="2499">
                  <c:v>2500</c:v>
                </c:pt>
                <c:pt idx="2500">
                  <c:v>2501</c:v>
                </c:pt>
                <c:pt idx="2501">
                  <c:v>2502</c:v>
                </c:pt>
                <c:pt idx="2502">
                  <c:v>2503</c:v>
                </c:pt>
                <c:pt idx="2503">
                  <c:v>2504</c:v>
                </c:pt>
                <c:pt idx="2504">
                  <c:v>2505</c:v>
                </c:pt>
                <c:pt idx="2505">
                  <c:v>2506</c:v>
                </c:pt>
                <c:pt idx="2506">
                  <c:v>2507</c:v>
                </c:pt>
                <c:pt idx="2507">
                  <c:v>2508</c:v>
                </c:pt>
                <c:pt idx="2508">
                  <c:v>2509</c:v>
                </c:pt>
                <c:pt idx="2509">
                  <c:v>2510</c:v>
                </c:pt>
                <c:pt idx="2510">
                  <c:v>2511</c:v>
                </c:pt>
                <c:pt idx="2511">
                  <c:v>2512</c:v>
                </c:pt>
                <c:pt idx="2512">
                  <c:v>2513</c:v>
                </c:pt>
                <c:pt idx="2513">
                  <c:v>2514</c:v>
                </c:pt>
                <c:pt idx="2514">
                  <c:v>2515</c:v>
                </c:pt>
                <c:pt idx="2515">
                  <c:v>2516</c:v>
                </c:pt>
                <c:pt idx="2516">
                  <c:v>2517</c:v>
                </c:pt>
                <c:pt idx="2517">
                  <c:v>2518</c:v>
                </c:pt>
                <c:pt idx="2518">
                  <c:v>2519</c:v>
                </c:pt>
                <c:pt idx="2519">
                  <c:v>2520</c:v>
                </c:pt>
                <c:pt idx="2520">
                  <c:v>2521</c:v>
                </c:pt>
                <c:pt idx="2521">
                  <c:v>2522</c:v>
                </c:pt>
                <c:pt idx="2522">
                  <c:v>2523</c:v>
                </c:pt>
                <c:pt idx="2523">
                  <c:v>2524</c:v>
                </c:pt>
                <c:pt idx="2524">
                  <c:v>2525</c:v>
                </c:pt>
                <c:pt idx="2525">
                  <c:v>2526</c:v>
                </c:pt>
                <c:pt idx="2526">
                  <c:v>2527</c:v>
                </c:pt>
                <c:pt idx="2527">
                  <c:v>2528</c:v>
                </c:pt>
                <c:pt idx="2528">
                  <c:v>2529</c:v>
                </c:pt>
                <c:pt idx="2529">
                  <c:v>2530</c:v>
                </c:pt>
                <c:pt idx="2530">
                  <c:v>2531</c:v>
                </c:pt>
                <c:pt idx="2531">
                  <c:v>2532</c:v>
                </c:pt>
                <c:pt idx="2532">
                  <c:v>2533</c:v>
                </c:pt>
                <c:pt idx="2533">
                  <c:v>2534</c:v>
                </c:pt>
                <c:pt idx="2534">
                  <c:v>2535</c:v>
                </c:pt>
                <c:pt idx="2535">
                  <c:v>2536</c:v>
                </c:pt>
                <c:pt idx="2536">
                  <c:v>2537</c:v>
                </c:pt>
                <c:pt idx="2537">
                  <c:v>2538</c:v>
                </c:pt>
                <c:pt idx="2538">
                  <c:v>2539</c:v>
                </c:pt>
                <c:pt idx="2539">
                  <c:v>2540</c:v>
                </c:pt>
                <c:pt idx="2540">
                  <c:v>2541</c:v>
                </c:pt>
                <c:pt idx="2541">
                  <c:v>2542</c:v>
                </c:pt>
                <c:pt idx="2542">
                  <c:v>2543</c:v>
                </c:pt>
                <c:pt idx="2543">
                  <c:v>2544</c:v>
                </c:pt>
                <c:pt idx="2544">
                  <c:v>2545</c:v>
                </c:pt>
                <c:pt idx="2545">
                  <c:v>2546</c:v>
                </c:pt>
                <c:pt idx="2546">
                  <c:v>2547</c:v>
                </c:pt>
                <c:pt idx="2547">
                  <c:v>2548</c:v>
                </c:pt>
                <c:pt idx="2548">
                  <c:v>2549</c:v>
                </c:pt>
                <c:pt idx="2549">
                  <c:v>2550</c:v>
                </c:pt>
                <c:pt idx="2550">
                  <c:v>2551</c:v>
                </c:pt>
                <c:pt idx="2551">
                  <c:v>2552</c:v>
                </c:pt>
                <c:pt idx="2552">
                  <c:v>2553</c:v>
                </c:pt>
                <c:pt idx="2553">
                  <c:v>2554</c:v>
                </c:pt>
                <c:pt idx="2554">
                  <c:v>2555</c:v>
                </c:pt>
                <c:pt idx="2555">
                  <c:v>2556</c:v>
                </c:pt>
                <c:pt idx="2556">
                  <c:v>2557</c:v>
                </c:pt>
                <c:pt idx="2557">
                  <c:v>2558</c:v>
                </c:pt>
                <c:pt idx="2558">
                  <c:v>2559</c:v>
                </c:pt>
                <c:pt idx="2559">
                  <c:v>2560</c:v>
                </c:pt>
                <c:pt idx="2560">
                  <c:v>2561</c:v>
                </c:pt>
                <c:pt idx="2561">
                  <c:v>2562</c:v>
                </c:pt>
                <c:pt idx="2562">
                  <c:v>2563</c:v>
                </c:pt>
                <c:pt idx="2563">
                  <c:v>2564</c:v>
                </c:pt>
                <c:pt idx="2564">
                  <c:v>2565</c:v>
                </c:pt>
                <c:pt idx="2565">
                  <c:v>2566</c:v>
                </c:pt>
                <c:pt idx="2566">
                  <c:v>2567</c:v>
                </c:pt>
                <c:pt idx="2567">
                  <c:v>2568</c:v>
                </c:pt>
                <c:pt idx="2568">
                  <c:v>2569</c:v>
                </c:pt>
                <c:pt idx="2569">
                  <c:v>2570</c:v>
                </c:pt>
                <c:pt idx="2570">
                  <c:v>2571</c:v>
                </c:pt>
                <c:pt idx="2571">
                  <c:v>2572</c:v>
                </c:pt>
                <c:pt idx="2572">
                  <c:v>2573</c:v>
                </c:pt>
                <c:pt idx="2573">
                  <c:v>2574</c:v>
                </c:pt>
                <c:pt idx="2574">
                  <c:v>2575</c:v>
                </c:pt>
                <c:pt idx="2575">
                  <c:v>2576</c:v>
                </c:pt>
                <c:pt idx="2576">
                  <c:v>2577</c:v>
                </c:pt>
                <c:pt idx="2577">
                  <c:v>2578</c:v>
                </c:pt>
                <c:pt idx="2578">
                  <c:v>2579</c:v>
                </c:pt>
                <c:pt idx="2579">
                  <c:v>2580</c:v>
                </c:pt>
                <c:pt idx="2580">
                  <c:v>2581</c:v>
                </c:pt>
                <c:pt idx="2581">
                  <c:v>2582</c:v>
                </c:pt>
                <c:pt idx="2582">
                  <c:v>2583</c:v>
                </c:pt>
                <c:pt idx="2583">
                  <c:v>2584</c:v>
                </c:pt>
                <c:pt idx="2584">
                  <c:v>2585</c:v>
                </c:pt>
                <c:pt idx="2585">
                  <c:v>2586</c:v>
                </c:pt>
                <c:pt idx="2586">
                  <c:v>2587</c:v>
                </c:pt>
                <c:pt idx="2587">
                  <c:v>2588</c:v>
                </c:pt>
                <c:pt idx="2588">
                  <c:v>2589</c:v>
                </c:pt>
                <c:pt idx="2589">
                  <c:v>2590</c:v>
                </c:pt>
                <c:pt idx="2590">
                  <c:v>2591</c:v>
                </c:pt>
                <c:pt idx="2591">
                  <c:v>2592</c:v>
                </c:pt>
                <c:pt idx="2592">
                  <c:v>2593</c:v>
                </c:pt>
                <c:pt idx="2593">
                  <c:v>2594</c:v>
                </c:pt>
                <c:pt idx="2594">
                  <c:v>2595</c:v>
                </c:pt>
                <c:pt idx="2595">
                  <c:v>2596</c:v>
                </c:pt>
                <c:pt idx="2596">
                  <c:v>2597</c:v>
                </c:pt>
                <c:pt idx="2597">
                  <c:v>2598</c:v>
                </c:pt>
                <c:pt idx="2598">
                  <c:v>2599</c:v>
                </c:pt>
                <c:pt idx="2599">
                  <c:v>2600</c:v>
                </c:pt>
                <c:pt idx="2600">
                  <c:v>2601</c:v>
                </c:pt>
                <c:pt idx="2601">
                  <c:v>2602</c:v>
                </c:pt>
                <c:pt idx="2602">
                  <c:v>2603</c:v>
                </c:pt>
                <c:pt idx="2603">
                  <c:v>2604</c:v>
                </c:pt>
                <c:pt idx="2604">
                  <c:v>2605</c:v>
                </c:pt>
                <c:pt idx="2605">
                  <c:v>2606</c:v>
                </c:pt>
                <c:pt idx="2606">
                  <c:v>2607</c:v>
                </c:pt>
                <c:pt idx="2607">
                  <c:v>2608</c:v>
                </c:pt>
                <c:pt idx="2608">
                  <c:v>2609</c:v>
                </c:pt>
                <c:pt idx="2609">
                  <c:v>2610</c:v>
                </c:pt>
                <c:pt idx="2610">
                  <c:v>2611</c:v>
                </c:pt>
                <c:pt idx="2611">
                  <c:v>2612</c:v>
                </c:pt>
                <c:pt idx="2612">
                  <c:v>2613</c:v>
                </c:pt>
                <c:pt idx="2613">
                  <c:v>2614</c:v>
                </c:pt>
                <c:pt idx="2614">
                  <c:v>2615</c:v>
                </c:pt>
                <c:pt idx="2615">
                  <c:v>2616</c:v>
                </c:pt>
                <c:pt idx="2616">
                  <c:v>2617</c:v>
                </c:pt>
                <c:pt idx="2617">
                  <c:v>2618</c:v>
                </c:pt>
                <c:pt idx="2618">
                  <c:v>2619</c:v>
                </c:pt>
                <c:pt idx="2619">
                  <c:v>2620</c:v>
                </c:pt>
                <c:pt idx="2620">
                  <c:v>2621</c:v>
                </c:pt>
                <c:pt idx="2621">
                  <c:v>2622</c:v>
                </c:pt>
                <c:pt idx="2622">
                  <c:v>2623</c:v>
                </c:pt>
                <c:pt idx="2623">
                  <c:v>2624</c:v>
                </c:pt>
                <c:pt idx="2624">
                  <c:v>2625</c:v>
                </c:pt>
                <c:pt idx="2625">
                  <c:v>2626</c:v>
                </c:pt>
                <c:pt idx="2626">
                  <c:v>2627</c:v>
                </c:pt>
                <c:pt idx="2627">
                  <c:v>2628</c:v>
                </c:pt>
                <c:pt idx="2628">
                  <c:v>2629</c:v>
                </c:pt>
                <c:pt idx="2629">
                  <c:v>2630</c:v>
                </c:pt>
                <c:pt idx="2630">
                  <c:v>2631</c:v>
                </c:pt>
                <c:pt idx="2631">
                  <c:v>2632</c:v>
                </c:pt>
                <c:pt idx="2632">
                  <c:v>2633</c:v>
                </c:pt>
                <c:pt idx="2633">
                  <c:v>2634</c:v>
                </c:pt>
                <c:pt idx="2634">
                  <c:v>2635</c:v>
                </c:pt>
                <c:pt idx="2635">
                  <c:v>2636</c:v>
                </c:pt>
                <c:pt idx="2636">
                  <c:v>2637</c:v>
                </c:pt>
                <c:pt idx="2637">
                  <c:v>2638</c:v>
                </c:pt>
                <c:pt idx="2638">
                  <c:v>2639</c:v>
                </c:pt>
                <c:pt idx="2639">
                  <c:v>2640</c:v>
                </c:pt>
                <c:pt idx="2640">
                  <c:v>2641</c:v>
                </c:pt>
                <c:pt idx="2641">
                  <c:v>2642</c:v>
                </c:pt>
                <c:pt idx="2642">
                  <c:v>2643</c:v>
                </c:pt>
                <c:pt idx="2643">
                  <c:v>2644</c:v>
                </c:pt>
                <c:pt idx="2644">
                  <c:v>2645</c:v>
                </c:pt>
                <c:pt idx="2645">
                  <c:v>2646</c:v>
                </c:pt>
                <c:pt idx="2646">
                  <c:v>2647</c:v>
                </c:pt>
                <c:pt idx="2647">
                  <c:v>2648</c:v>
                </c:pt>
                <c:pt idx="2648">
                  <c:v>2649</c:v>
                </c:pt>
                <c:pt idx="2649">
                  <c:v>2650</c:v>
                </c:pt>
                <c:pt idx="2650">
                  <c:v>2651</c:v>
                </c:pt>
                <c:pt idx="2651">
                  <c:v>2652</c:v>
                </c:pt>
                <c:pt idx="2652">
                  <c:v>2653</c:v>
                </c:pt>
                <c:pt idx="2653">
                  <c:v>2654</c:v>
                </c:pt>
                <c:pt idx="2654">
                  <c:v>2655</c:v>
                </c:pt>
                <c:pt idx="2655">
                  <c:v>2656</c:v>
                </c:pt>
                <c:pt idx="2656">
                  <c:v>2657</c:v>
                </c:pt>
                <c:pt idx="2657">
                  <c:v>2658</c:v>
                </c:pt>
                <c:pt idx="2658">
                  <c:v>2659</c:v>
                </c:pt>
                <c:pt idx="2659">
                  <c:v>2660</c:v>
                </c:pt>
                <c:pt idx="2660">
                  <c:v>2661</c:v>
                </c:pt>
                <c:pt idx="2661">
                  <c:v>2662</c:v>
                </c:pt>
                <c:pt idx="2662">
                  <c:v>2663</c:v>
                </c:pt>
                <c:pt idx="2663">
                  <c:v>2664</c:v>
                </c:pt>
                <c:pt idx="2664">
                  <c:v>2665</c:v>
                </c:pt>
                <c:pt idx="2665">
                  <c:v>2666</c:v>
                </c:pt>
                <c:pt idx="2666">
                  <c:v>2667</c:v>
                </c:pt>
                <c:pt idx="2667">
                  <c:v>2668</c:v>
                </c:pt>
                <c:pt idx="2668">
                  <c:v>2669</c:v>
                </c:pt>
                <c:pt idx="2669">
                  <c:v>2670</c:v>
                </c:pt>
                <c:pt idx="2670">
                  <c:v>2671</c:v>
                </c:pt>
                <c:pt idx="2671">
                  <c:v>2672</c:v>
                </c:pt>
                <c:pt idx="2672">
                  <c:v>2673</c:v>
                </c:pt>
                <c:pt idx="2673">
                  <c:v>2674</c:v>
                </c:pt>
                <c:pt idx="2674">
                  <c:v>2675</c:v>
                </c:pt>
                <c:pt idx="2675">
                  <c:v>2676</c:v>
                </c:pt>
                <c:pt idx="2676">
                  <c:v>2677</c:v>
                </c:pt>
                <c:pt idx="2677">
                  <c:v>2678</c:v>
                </c:pt>
                <c:pt idx="2678">
                  <c:v>2679</c:v>
                </c:pt>
                <c:pt idx="2679">
                  <c:v>2680</c:v>
                </c:pt>
                <c:pt idx="2680">
                  <c:v>2681</c:v>
                </c:pt>
                <c:pt idx="2681">
                  <c:v>2682</c:v>
                </c:pt>
                <c:pt idx="2682">
                  <c:v>2683</c:v>
                </c:pt>
                <c:pt idx="2683">
                  <c:v>2684</c:v>
                </c:pt>
                <c:pt idx="2684">
                  <c:v>2685</c:v>
                </c:pt>
                <c:pt idx="2685">
                  <c:v>2686</c:v>
                </c:pt>
                <c:pt idx="2686">
                  <c:v>2687</c:v>
                </c:pt>
                <c:pt idx="2687">
                  <c:v>2688</c:v>
                </c:pt>
                <c:pt idx="2688">
                  <c:v>2689</c:v>
                </c:pt>
                <c:pt idx="2689">
                  <c:v>2690</c:v>
                </c:pt>
                <c:pt idx="2690">
                  <c:v>2691</c:v>
                </c:pt>
                <c:pt idx="2691">
                  <c:v>2692</c:v>
                </c:pt>
                <c:pt idx="2692">
                  <c:v>2693</c:v>
                </c:pt>
                <c:pt idx="2693">
                  <c:v>2694</c:v>
                </c:pt>
                <c:pt idx="2694">
                  <c:v>2695</c:v>
                </c:pt>
                <c:pt idx="2695">
                  <c:v>2696</c:v>
                </c:pt>
                <c:pt idx="2696">
                  <c:v>2697</c:v>
                </c:pt>
                <c:pt idx="2697">
                  <c:v>2698</c:v>
                </c:pt>
                <c:pt idx="2698">
                  <c:v>2699</c:v>
                </c:pt>
                <c:pt idx="2699">
                  <c:v>2700</c:v>
                </c:pt>
                <c:pt idx="2700">
                  <c:v>2701</c:v>
                </c:pt>
                <c:pt idx="2701">
                  <c:v>2702</c:v>
                </c:pt>
                <c:pt idx="2702">
                  <c:v>2703</c:v>
                </c:pt>
                <c:pt idx="2703">
                  <c:v>2704</c:v>
                </c:pt>
                <c:pt idx="2704">
                  <c:v>2705</c:v>
                </c:pt>
                <c:pt idx="2705">
                  <c:v>2706</c:v>
                </c:pt>
                <c:pt idx="2706">
                  <c:v>2707</c:v>
                </c:pt>
                <c:pt idx="2707">
                  <c:v>2708</c:v>
                </c:pt>
                <c:pt idx="2708">
                  <c:v>2709</c:v>
                </c:pt>
                <c:pt idx="2709">
                  <c:v>2710</c:v>
                </c:pt>
                <c:pt idx="2710">
                  <c:v>2711</c:v>
                </c:pt>
                <c:pt idx="2711">
                  <c:v>2712</c:v>
                </c:pt>
                <c:pt idx="2712">
                  <c:v>2713</c:v>
                </c:pt>
                <c:pt idx="2713">
                  <c:v>2714</c:v>
                </c:pt>
                <c:pt idx="2714">
                  <c:v>2715</c:v>
                </c:pt>
                <c:pt idx="2715">
                  <c:v>2716</c:v>
                </c:pt>
                <c:pt idx="2716">
                  <c:v>2717</c:v>
                </c:pt>
                <c:pt idx="2717">
                  <c:v>2718</c:v>
                </c:pt>
                <c:pt idx="2718">
                  <c:v>2719</c:v>
                </c:pt>
                <c:pt idx="2719">
                  <c:v>2720</c:v>
                </c:pt>
                <c:pt idx="2720">
                  <c:v>2721</c:v>
                </c:pt>
                <c:pt idx="2721">
                  <c:v>2722</c:v>
                </c:pt>
                <c:pt idx="2722">
                  <c:v>2723</c:v>
                </c:pt>
                <c:pt idx="2723">
                  <c:v>2724</c:v>
                </c:pt>
                <c:pt idx="2724">
                  <c:v>2725</c:v>
                </c:pt>
                <c:pt idx="2725">
                  <c:v>2726</c:v>
                </c:pt>
                <c:pt idx="2726">
                  <c:v>2727</c:v>
                </c:pt>
                <c:pt idx="2727">
                  <c:v>2728</c:v>
                </c:pt>
                <c:pt idx="2728">
                  <c:v>2729</c:v>
                </c:pt>
                <c:pt idx="2729">
                  <c:v>2730</c:v>
                </c:pt>
                <c:pt idx="2730">
                  <c:v>2731</c:v>
                </c:pt>
                <c:pt idx="2731">
                  <c:v>2732</c:v>
                </c:pt>
                <c:pt idx="2732">
                  <c:v>2733</c:v>
                </c:pt>
                <c:pt idx="2733">
                  <c:v>2734</c:v>
                </c:pt>
                <c:pt idx="2734">
                  <c:v>2735</c:v>
                </c:pt>
                <c:pt idx="2735">
                  <c:v>2736</c:v>
                </c:pt>
                <c:pt idx="2736">
                  <c:v>2737</c:v>
                </c:pt>
                <c:pt idx="2737">
                  <c:v>2738</c:v>
                </c:pt>
                <c:pt idx="2738">
                  <c:v>2739</c:v>
                </c:pt>
                <c:pt idx="2739">
                  <c:v>2740</c:v>
                </c:pt>
                <c:pt idx="2740">
                  <c:v>2741</c:v>
                </c:pt>
                <c:pt idx="2741">
                  <c:v>2742</c:v>
                </c:pt>
                <c:pt idx="2742">
                  <c:v>2743</c:v>
                </c:pt>
                <c:pt idx="2743">
                  <c:v>2744</c:v>
                </c:pt>
                <c:pt idx="2744">
                  <c:v>2745</c:v>
                </c:pt>
                <c:pt idx="2745">
                  <c:v>2746</c:v>
                </c:pt>
                <c:pt idx="2746">
                  <c:v>2747</c:v>
                </c:pt>
                <c:pt idx="2747">
                  <c:v>2748</c:v>
                </c:pt>
                <c:pt idx="2748">
                  <c:v>2749</c:v>
                </c:pt>
                <c:pt idx="2749">
                  <c:v>2750</c:v>
                </c:pt>
                <c:pt idx="2750">
                  <c:v>2751</c:v>
                </c:pt>
                <c:pt idx="2751">
                  <c:v>2752</c:v>
                </c:pt>
                <c:pt idx="2752">
                  <c:v>2753</c:v>
                </c:pt>
                <c:pt idx="2753">
                  <c:v>2754</c:v>
                </c:pt>
                <c:pt idx="2754">
                  <c:v>2755</c:v>
                </c:pt>
                <c:pt idx="2755">
                  <c:v>2756</c:v>
                </c:pt>
                <c:pt idx="2756">
                  <c:v>2757</c:v>
                </c:pt>
                <c:pt idx="2757">
                  <c:v>2758</c:v>
                </c:pt>
                <c:pt idx="2758">
                  <c:v>2759</c:v>
                </c:pt>
                <c:pt idx="2759">
                  <c:v>2760</c:v>
                </c:pt>
                <c:pt idx="2760">
                  <c:v>2761</c:v>
                </c:pt>
                <c:pt idx="2761">
                  <c:v>2762</c:v>
                </c:pt>
                <c:pt idx="2762">
                  <c:v>2763</c:v>
                </c:pt>
                <c:pt idx="2763">
                  <c:v>2764</c:v>
                </c:pt>
                <c:pt idx="2764">
                  <c:v>2765</c:v>
                </c:pt>
                <c:pt idx="2765">
                  <c:v>2766</c:v>
                </c:pt>
                <c:pt idx="2766">
                  <c:v>2767</c:v>
                </c:pt>
                <c:pt idx="2767">
                  <c:v>2768</c:v>
                </c:pt>
                <c:pt idx="2768">
                  <c:v>2769</c:v>
                </c:pt>
                <c:pt idx="2769">
                  <c:v>2770</c:v>
                </c:pt>
                <c:pt idx="2770">
                  <c:v>2771</c:v>
                </c:pt>
                <c:pt idx="2771">
                  <c:v>2772</c:v>
                </c:pt>
                <c:pt idx="2772">
                  <c:v>2773</c:v>
                </c:pt>
                <c:pt idx="2773">
                  <c:v>2774</c:v>
                </c:pt>
                <c:pt idx="2774">
                  <c:v>2775</c:v>
                </c:pt>
                <c:pt idx="2775">
                  <c:v>2776</c:v>
                </c:pt>
                <c:pt idx="2776">
                  <c:v>2777</c:v>
                </c:pt>
                <c:pt idx="2777">
                  <c:v>2778</c:v>
                </c:pt>
                <c:pt idx="2778">
                  <c:v>2779</c:v>
                </c:pt>
                <c:pt idx="2779">
                  <c:v>2780</c:v>
                </c:pt>
                <c:pt idx="2780">
                  <c:v>2781</c:v>
                </c:pt>
                <c:pt idx="2781">
                  <c:v>2782</c:v>
                </c:pt>
                <c:pt idx="2782">
                  <c:v>2783</c:v>
                </c:pt>
                <c:pt idx="2783">
                  <c:v>2784</c:v>
                </c:pt>
                <c:pt idx="2784">
                  <c:v>2785</c:v>
                </c:pt>
                <c:pt idx="2785">
                  <c:v>2786</c:v>
                </c:pt>
                <c:pt idx="2786">
                  <c:v>2787</c:v>
                </c:pt>
                <c:pt idx="2787">
                  <c:v>2788</c:v>
                </c:pt>
                <c:pt idx="2788">
                  <c:v>2789</c:v>
                </c:pt>
                <c:pt idx="2789">
                  <c:v>2790</c:v>
                </c:pt>
                <c:pt idx="2790">
                  <c:v>2791</c:v>
                </c:pt>
                <c:pt idx="2791">
                  <c:v>2792</c:v>
                </c:pt>
                <c:pt idx="2792">
                  <c:v>2793</c:v>
                </c:pt>
                <c:pt idx="2793">
                  <c:v>2794</c:v>
                </c:pt>
                <c:pt idx="2794">
                  <c:v>2795</c:v>
                </c:pt>
                <c:pt idx="2795">
                  <c:v>2796</c:v>
                </c:pt>
                <c:pt idx="2796">
                  <c:v>2797</c:v>
                </c:pt>
                <c:pt idx="2797">
                  <c:v>2798</c:v>
                </c:pt>
                <c:pt idx="2798">
                  <c:v>2799</c:v>
                </c:pt>
                <c:pt idx="2799">
                  <c:v>2800</c:v>
                </c:pt>
                <c:pt idx="2800">
                  <c:v>2801</c:v>
                </c:pt>
                <c:pt idx="2801">
                  <c:v>2802</c:v>
                </c:pt>
                <c:pt idx="2802">
                  <c:v>2803</c:v>
                </c:pt>
                <c:pt idx="2803">
                  <c:v>2804</c:v>
                </c:pt>
                <c:pt idx="2804">
                  <c:v>2805</c:v>
                </c:pt>
                <c:pt idx="2805">
                  <c:v>2806</c:v>
                </c:pt>
                <c:pt idx="2806">
                  <c:v>2807</c:v>
                </c:pt>
                <c:pt idx="2807">
                  <c:v>2808</c:v>
                </c:pt>
                <c:pt idx="2808">
                  <c:v>2809</c:v>
                </c:pt>
                <c:pt idx="2809">
                  <c:v>2810</c:v>
                </c:pt>
                <c:pt idx="2810">
                  <c:v>2811</c:v>
                </c:pt>
                <c:pt idx="2811">
                  <c:v>2812</c:v>
                </c:pt>
                <c:pt idx="2812">
                  <c:v>2813</c:v>
                </c:pt>
                <c:pt idx="2813">
                  <c:v>2814</c:v>
                </c:pt>
                <c:pt idx="2814">
                  <c:v>2815</c:v>
                </c:pt>
                <c:pt idx="2815">
                  <c:v>2816</c:v>
                </c:pt>
                <c:pt idx="2816">
                  <c:v>2817</c:v>
                </c:pt>
                <c:pt idx="2817">
                  <c:v>2818</c:v>
                </c:pt>
                <c:pt idx="2818">
                  <c:v>2819</c:v>
                </c:pt>
                <c:pt idx="2819">
                  <c:v>2820</c:v>
                </c:pt>
                <c:pt idx="2820">
                  <c:v>2821</c:v>
                </c:pt>
                <c:pt idx="2821">
                  <c:v>2822</c:v>
                </c:pt>
                <c:pt idx="2822">
                  <c:v>2823</c:v>
                </c:pt>
                <c:pt idx="2823">
                  <c:v>2824</c:v>
                </c:pt>
                <c:pt idx="2824">
                  <c:v>2825</c:v>
                </c:pt>
                <c:pt idx="2825">
                  <c:v>2826</c:v>
                </c:pt>
                <c:pt idx="2826">
                  <c:v>2827</c:v>
                </c:pt>
                <c:pt idx="2827">
                  <c:v>2828</c:v>
                </c:pt>
                <c:pt idx="2828">
                  <c:v>2829</c:v>
                </c:pt>
                <c:pt idx="2829">
                  <c:v>2830</c:v>
                </c:pt>
                <c:pt idx="2830">
                  <c:v>2831</c:v>
                </c:pt>
                <c:pt idx="2831">
                  <c:v>2832</c:v>
                </c:pt>
                <c:pt idx="2832">
                  <c:v>2833</c:v>
                </c:pt>
                <c:pt idx="2833">
                  <c:v>2834</c:v>
                </c:pt>
                <c:pt idx="2834">
                  <c:v>2835</c:v>
                </c:pt>
                <c:pt idx="2835">
                  <c:v>2836</c:v>
                </c:pt>
                <c:pt idx="2836">
                  <c:v>2837</c:v>
                </c:pt>
                <c:pt idx="2837">
                  <c:v>2838</c:v>
                </c:pt>
                <c:pt idx="2838">
                  <c:v>2839</c:v>
                </c:pt>
                <c:pt idx="2839">
                  <c:v>2840</c:v>
                </c:pt>
                <c:pt idx="2840">
                  <c:v>2841</c:v>
                </c:pt>
                <c:pt idx="2841">
                  <c:v>2842</c:v>
                </c:pt>
                <c:pt idx="2842">
                  <c:v>2843</c:v>
                </c:pt>
                <c:pt idx="2843">
                  <c:v>2844</c:v>
                </c:pt>
                <c:pt idx="2844">
                  <c:v>2845</c:v>
                </c:pt>
                <c:pt idx="2845">
                  <c:v>2846</c:v>
                </c:pt>
                <c:pt idx="2846">
                  <c:v>2847</c:v>
                </c:pt>
                <c:pt idx="2847">
                  <c:v>2848</c:v>
                </c:pt>
                <c:pt idx="2848">
                  <c:v>2849</c:v>
                </c:pt>
                <c:pt idx="2849">
                  <c:v>2850</c:v>
                </c:pt>
                <c:pt idx="2850">
                  <c:v>2851</c:v>
                </c:pt>
                <c:pt idx="2851">
                  <c:v>2852</c:v>
                </c:pt>
                <c:pt idx="2852">
                  <c:v>2853</c:v>
                </c:pt>
                <c:pt idx="2853">
                  <c:v>2854</c:v>
                </c:pt>
                <c:pt idx="2854">
                  <c:v>2855</c:v>
                </c:pt>
                <c:pt idx="2855">
                  <c:v>2856</c:v>
                </c:pt>
                <c:pt idx="2856">
                  <c:v>2857</c:v>
                </c:pt>
                <c:pt idx="2857">
                  <c:v>2858</c:v>
                </c:pt>
                <c:pt idx="2858">
                  <c:v>2859</c:v>
                </c:pt>
                <c:pt idx="2859">
                  <c:v>2860</c:v>
                </c:pt>
                <c:pt idx="2860">
                  <c:v>2861</c:v>
                </c:pt>
                <c:pt idx="2861">
                  <c:v>2862</c:v>
                </c:pt>
                <c:pt idx="2862">
                  <c:v>2863</c:v>
                </c:pt>
                <c:pt idx="2863">
                  <c:v>2864</c:v>
                </c:pt>
                <c:pt idx="2864">
                  <c:v>2865</c:v>
                </c:pt>
                <c:pt idx="2865">
                  <c:v>2866</c:v>
                </c:pt>
                <c:pt idx="2866">
                  <c:v>2867</c:v>
                </c:pt>
                <c:pt idx="2867">
                  <c:v>2868</c:v>
                </c:pt>
                <c:pt idx="2868">
                  <c:v>2869</c:v>
                </c:pt>
                <c:pt idx="2869">
                  <c:v>2870</c:v>
                </c:pt>
                <c:pt idx="2870">
                  <c:v>2871</c:v>
                </c:pt>
                <c:pt idx="2871">
                  <c:v>2872</c:v>
                </c:pt>
                <c:pt idx="2872">
                  <c:v>2873</c:v>
                </c:pt>
                <c:pt idx="2873">
                  <c:v>2874</c:v>
                </c:pt>
                <c:pt idx="2874">
                  <c:v>2875</c:v>
                </c:pt>
                <c:pt idx="2875">
                  <c:v>2876</c:v>
                </c:pt>
                <c:pt idx="2876">
                  <c:v>2877</c:v>
                </c:pt>
                <c:pt idx="2877">
                  <c:v>2878</c:v>
                </c:pt>
                <c:pt idx="2878">
                  <c:v>2879</c:v>
                </c:pt>
                <c:pt idx="2879">
                  <c:v>2880</c:v>
                </c:pt>
                <c:pt idx="2880">
                  <c:v>2881</c:v>
                </c:pt>
                <c:pt idx="2881">
                  <c:v>2882</c:v>
                </c:pt>
                <c:pt idx="2882">
                  <c:v>2883</c:v>
                </c:pt>
                <c:pt idx="2883">
                  <c:v>2884</c:v>
                </c:pt>
                <c:pt idx="2884">
                  <c:v>2885</c:v>
                </c:pt>
                <c:pt idx="2885">
                  <c:v>2886</c:v>
                </c:pt>
                <c:pt idx="2886">
                  <c:v>2887</c:v>
                </c:pt>
                <c:pt idx="2887">
                  <c:v>2888</c:v>
                </c:pt>
                <c:pt idx="2888">
                  <c:v>2889</c:v>
                </c:pt>
                <c:pt idx="2889">
                  <c:v>2890</c:v>
                </c:pt>
                <c:pt idx="2890">
                  <c:v>2891</c:v>
                </c:pt>
                <c:pt idx="2891">
                  <c:v>2892</c:v>
                </c:pt>
                <c:pt idx="2892">
                  <c:v>2893</c:v>
                </c:pt>
                <c:pt idx="2893">
                  <c:v>2894</c:v>
                </c:pt>
                <c:pt idx="2894">
                  <c:v>2895</c:v>
                </c:pt>
                <c:pt idx="2895">
                  <c:v>2896</c:v>
                </c:pt>
                <c:pt idx="2896">
                  <c:v>2897</c:v>
                </c:pt>
                <c:pt idx="2897">
                  <c:v>2898</c:v>
                </c:pt>
                <c:pt idx="2898">
                  <c:v>2899</c:v>
                </c:pt>
                <c:pt idx="2899">
                  <c:v>2900</c:v>
                </c:pt>
                <c:pt idx="2900">
                  <c:v>2901</c:v>
                </c:pt>
                <c:pt idx="2901">
                  <c:v>2902</c:v>
                </c:pt>
                <c:pt idx="2902">
                  <c:v>2903</c:v>
                </c:pt>
                <c:pt idx="2903">
                  <c:v>2904</c:v>
                </c:pt>
                <c:pt idx="2904">
                  <c:v>2905</c:v>
                </c:pt>
                <c:pt idx="2905">
                  <c:v>2906</c:v>
                </c:pt>
                <c:pt idx="2906">
                  <c:v>2907</c:v>
                </c:pt>
                <c:pt idx="2907">
                  <c:v>2908</c:v>
                </c:pt>
                <c:pt idx="2908">
                  <c:v>2909</c:v>
                </c:pt>
                <c:pt idx="2909">
                  <c:v>2910</c:v>
                </c:pt>
                <c:pt idx="2910">
                  <c:v>2911</c:v>
                </c:pt>
                <c:pt idx="2911">
                  <c:v>2912</c:v>
                </c:pt>
                <c:pt idx="2912">
                  <c:v>2913</c:v>
                </c:pt>
                <c:pt idx="2913">
                  <c:v>2914</c:v>
                </c:pt>
                <c:pt idx="2914">
                  <c:v>2915</c:v>
                </c:pt>
                <c:pt idx="2915">
                  <c:v>2916</c:v>
                </c:pt>
                <c:pt idx="2916">
                  <c:v>2917</c:v>
                </c:pt>
                <c:pt idx="2917">
                  <c:v>2918</c:v>
                </c:pt>
                <c:pt idx="2918">
                  <c:v>2919</c:v>
                </c:pt>
                <c:pt idx="2919">
                  <c:v>2920</c:v>
                </c:pt>
                <c:pt idx="2920">
                  <c:v>2921</c:v>
                </c:pt>
                <c:pt idx="2921">
                  <c:v>2922</c:v>
                </c:pt>
                <c:pt idx="2922">
                  <c:v>2923</c:v>
                </c:pt>
                <c:pt idx="2923">
                  <c:v>2924</c:v>
                </c:pt>
                <c:pt idx="2924">
                  <c:v>2925</c:v>
                </c:pt>
                <c:pt idx="2925">
                  <c:v>2926</c:v>
                </c:pt>
                <c:pt idx="2926">
                  <c:v>2927</c:v>
                </c:pt>
                <c:pt idx="2927">
                  <c:v>2928</c:v>
                </c:pt>
                <c:pt idx="2928">
                  <c:v>2929</c:v>
                </c:pt>
                <c:pt idx="2929">
                  <c:v>2930</c:v>
                </c:pt>
                <c:pt idx="2930">
                  <c:v>2931</c:v>
                </c:pt>
                <c:pt idx="2931">
                  <c:v>2932</c:v>
                </c:pt>
                <c:pt idx="2932">
                  <c:v>2933</c:v>
                </c:pt>
                <c:pt idx="2933">
                  <c:v>2934</c:v>
                </c:pt>
                <c:pt idx="2934">
                  <c:v>2935</c:v>
                </c:pt>
                <c:pt idx="2935">
                  <c:v>2936</c:v>
                </c:pt>
                <c:pt idx="2936">
                  <c:v>2937</c:v>
                </c:pt>
                <c:pt idx="2937">
                  <c:v>2938</c:v>
                </c:pt>
                <c:pt idx="2938">
                  <c:v>2939</c:v>
                </c:pt>
                <c:pt idx="2939">
                  <c:v>2940</c:v>
                </c:pt>
                <c:pt idx="2940">
                  <c:v>2941</c:v>
                </c:pt>
                <c:pt idx="2941">
                  <c:v>2942</c:v>
                </c:pt>
                <c:pt idx="2942">
                  <c:v>2943</c:v>
                </c:pt>
                <c:pt idx="2943">
                  <c:v>2944</c:v>
                </c:pt>
                <c:pt idx="2944">
                  <c:v>2945</c:v>
                </c:pt>
                <c:pt idx="2945">
                  <c:v>2946</c:v>
                </c:pt>
                <c:pt idx="2946">
                  <c:v>2947</c:v>
                </c:pt>
                <c:pt idx="2947">
                  <c:v>2948</c:v>
                </c:pt>
                <c:pt idx="2948">
                  <c:v>2949</c:v>
                </c:pt>
                <c:pt idx="2949">
                  <c:v>2950</c:v>
                </c:pt>
                <c:pt idx="2950">
                  <c:v>2951</c:v>
                </c:pt>
                <c:pt idx="2951">
                  <c:v>2952</c:v>
                </c:pt>
                <c:pt idx="2952">
                  <c:v>2953</c:v>
                </c:pt>
                <c:pt idx="2953">
                  <c:v>2954</c:v>
                </c:pt>
                <c:pt idx="2954">
                  <c:v>2955</c:v>
                </c:pt>
                <c:pt idx="2955">
                  <c:v>2956</c:v>
                </c:pt>
                <c:pt idx="2956">
                  <c:v>2957</c:v>
                </c:pt>
                <c:pt idx="2957">
                  <c:v>2958</c:v>
                </c:pt>
                <c:pt idx="2958">
                  <c:v>2959</c:v>
                </c:pt>
                <c:pt idx="2959">
                  <c:v>2960</c:v>
                </c:pt>
                <c:pt idx="2960">
                  <c:v>2961</c:v>
                </c:pt>
                <c:pt idx="2961">
                  <c:v>2962</c:v>
                </c:pt>
                <c:pt idx="2962">
                  <c:v>2963</c:v>
                </c:pt>
                <c:pt idx="2963">
                  <c:v>2964</c:v>
                </c:pt>
                <c:pt idx="2964">
                  <c:v>2965</c:v>
                </c:pt>
                <c:pt idx="2965">
                  <c:v>2966</c:v>
                </c:pt>
                <c:pt idx="2966">
                  <c:v>2967</c:v>
                </c:pt>
                <c:pt idx="2967">
                  <c:v>2968</c:v>
                </c:pt>
                <c:pt idx="2968">
                  <c:v>2969</c:v>
                </c:pt>
                <c:pt idx="2969">
                  <c:v>2970</c:v>
                </c:pt>
                <c:pt idx="2970">
                  <c:v>2971</c:v>
                </c:pt>
                <c:pt idx="2971">
                  <c:v>2972</c:v>
                </c:pt>
                <c:pt idx="2972">
                  <c:v>2973</c:v>
                </c:pt>
                <c:pt idx="2973">
                  <c:v>2974</c:v>
                </c:pt>
                <c:pt idx="2974">
                  <c:v>2975</c:v>
                </c:pt>
                <c:pt idx="2975">
                  <c:v>2976</c:v>
                </c:pt>
                <c:pt idx="2976">
                  <c:v>2977</c:v>
                </c:pt>
                <c:pt idx="2977">
                  <c:v>2978</c:v>
                </c:pt>
                <c:pt idx="2978">
                  <c:v>2979</c:v>
                </c:pt>
                <c:pt idx="2979">
                  <c:v>2980</c:v>
                </c:pt>
                <c:pt idx="2980">
                  <c:v>2981</c:v>
                </c:pt>
                <c:pt idx="2981">
                  <c:v>2982</c:v>
                </c:pt>
                <c:pt idx="2982">
                  <c:v>2983</c:v>
                </c:pt>
                <c:pt idx="2983">
                  <c:v>2984</c:v>
                </c:pt>
                <c:pt idx="2984">
                  <c:v>2985</c:v>
                </c:pt>
                <c:pt idx="2985">
                  <c:v>2986</c:v>
                </c:pt>
                <c:pt idx="2986">
                  <c:v>2987</c:v>
                </c:pt>
                <c:pt idx="2987">
                  <c:v>2988</c:v>
                </c:pt>
                <c:pt idx="2988">
                  <c:v>2989</c:v>
                </c:pt>
                <c:pt idx="2989">
                  <c:v>2990</c:v>
                </c:pt>
                <c:pt idx="2990">
                  <c:v>2991</c:v>
                </c:pt>
                <c:pt idx="2991">
                  <c:v>2992</c:v>
                </c:pt>
                <c:pt idx="2992">
                  <c:v>2993</c:v>
                </c:pt>
                <c:pt idx="2993">
                  <c:v>2994</c:v>
                </c:pt>
                <c:pt idx="2994">
                  <c:v>2995</c:v>
                </c:pt>
                <c:pt idx="2995">
                  <c:v>2996</c:v>
                </c:pt>
                <c:pt idx="2996">
                  <c:v>2997</c:v>
                </c:pt>
                <c:pt idx="2997">
                  <c:v>2998</c:v>
                </c:pt>
                <c:pt idx="2998">
                  <c:v>2999</c:v>
                </c:pt>
                <c:pt idx="2999">
                  <c:v>3000</c:v>
                </c:pt>
                <c:pt idx="3000">
                  <c:v>3001</c:v>
                </c:pt>
                <c:pt idx="3001">
                  <c:v>3002</c:v>
                </c:pt>
                <c:pt idx="3002">
                  <c:v>3003</c:v>
                </c:pt>
                <c:pt idx="3003">
                  <c:v>3004</c:v>
                </c:pt>
                <c:pt idx="3004">
                  <c:v>3005</c:v>
                </c:pt>
                <c:pt idx="3005">
                  <c:v>3006</c:v>
                </c:pt>
                <c:pt idx="3006">
                  <c:v>3007</c:v>
                </c:pt>
                <c:pt idx="3007">
                  <c:v>3008</c:v>
                </c:pt>
                <c:pt idx="3008">
                  <c:v>3009</c:v>
                </c:pt>
                <c:pt idx="3009">
                  <c:v>3010</c:v>
                </c:pt>
                <c:pt idx="3010">
                  <c:v>3011</c:v>
                </c:pt>
                <c:pt idx="3011">
                  <c:v>3012</c:v>
                </c:pt>
                <c:pt idx="3012">
                  <c:v>3013</c:v>
                </c:pt>
                <c:pt idx="3013">
                  <c:v>3014</c:v>
                </c:pt>
                <c:pt idx="3014">
                  <c:v>3015</c:v>
                </c:pt>
                <c:pt idx="3015">
                  <c:v>3016</c:v>
                </c:pt>
                <c:pt idx="3016">
                  <c:v>3017</c:v>
                </c:pt>
                <c:pt idx="3017">
                  <c:v>3018</c:v>
                </c:pt>
                <c:pt idx="3018">
                  <c:v>3019</c:v>
                </c:pt>
                <c:pt idx="3019">
                  <c:v>3020</c:v>
                </c:pt>
                <c:pt idx="3020">
                  <c:v>3021</c:v>
                </c:pt>
                <c:pt idx="3021">
                  <c:v>3022</c:v>
                </c:pt>
                <c:pt idx="3022">
                  <c:v>3023</c:v>
                </c:pt>
                <c:pt idx="3023">
                  <c:v>3024</c:v>
                </c:pt>
                <c:pt idx="3024">
                  <c:v>3025</c:v>
                </c:pt>
                <c:pt idx="3025">
                  <c:v>3026</c:v>
                </c:pt>
                <c:pt idx="3026">
                  <c:v>3027</c:v>
                </c:pt>
                <c:pt idx="3027">
                  <c:v>3028</c:v>
                </c:pt>
                <c:pt idx="3028">
                  <c:v>3029</c:v>
                </c:pt>
                <c:pt idx="3029">
                  <c:v>3030</c:v>
                </c:pt>
                <c:pt idx="3030">
                  <c:v>3031</c:v>
                </c:pt>
                <c:pt idx="3031">
                  <c:v>3032</c:v>
                </c:pt>
                <c:pt idx="3032">
                  <c:v>3033</c:v>
                </c:pt>
                <c:pt idx="3033">
                  <c:v>3034</c:v>
                </c:pt>
                <c:pt idx="3034">
                  <c:v>3035</c:v>
                </c:pt>
                <c:pt idx="3035">
                  <c:v>3036</c:v>
                </c:pt>
                <c:pt idx="3036">
                  <c:v>3037</c:v>
                </c:pt>
                <c:pt idx="3037">
                  <c:v>3038</c:v>
                </c:pt>
                <c:pt idx="3038">
                  <c:v>3039</c:v>
                </c:pt>
                <c:pt idx="3039">
                  <c:v>3040</c:v>
                </c:pt>
                <c:pt idx="3040">
                  <c:v>3041</c:v>
                </c:pt>
                <c:pt idx="3041">
                  <c:v>3042</c:v>
                </c:pt>
                <c:pt idx="3042">
                  <c:v>3043</c:v>
                </c:pt>
                <c:pt idx="3043">
                  <c:v>3044</c:v>
                </c:pt>
                <c:pt idx="3044">
                  <c:v>3045</c:v>
                </c:pt>
                <c:pt idx="3045">
                  <c:v>3046</c:v>
                </c:pt>
                <c:pt idx="3046">
                  <c:v>3047</c:v>
                </c:pt>
                <c:pt idx="3047">
                  <c:v>3048</c:v>
                </c:pt>
                <c:pt idx="3048">
                  <c:v>3049</c:v>
                </c:pt>
                <c:pt idx="3049">
                  <c:v>3050</c:v>
                </c:pt>
                <c:pt idx="3050">
                  <c:v>3051</c:v>
                </c:pt>
                <c:pt idx="3051">
                  <c:v>3052</c:v>
                </c:pt>
                <c:pt idx="3052">
                  <c:v>3053</c:v>
                </c:pt>
                <c:pt idx="3053">
                  <c:v>3054</c:v>
                </c:pt>
                <c:pt idx="3054">
                  <c:v>3055</c:v>
                </c:pt>
                <c:pt idx="3055">
                  <c:v>3056</c:v>
                </c:pt>
                <c:pt idx="3056">
                  <c:v>3057</c:v>
                </c:pt>
                <c:pt idx="3057">
                  <c:v>3058</c:v>
                </c:pt>
                <c:pt idx="3058">
                  <c:v>3059</c:v>
                </c:pt>
                <c:pt idx="3059">
                  <c:v>3060</c:v>
                </c:pt>
                <c:pt idx="3060">
                  <c:v>3061</c:v>
                </c:pt>
                <c:pt idx="3061">
                  <c:v>3062</c:v>
                </c:pt>
                <c:pt idx="3062">
                  <c:v>3063</c:v>
                </c:pt>
                <c:pt idx="3063">
                  <c:v>3064</c:v>
                </c:pt>
                <c:pt idx="3064">
                  <c:v>3065</c:v>
                </c:pt>
                <c:pt idx="3065">
                  <c:v>3066</c:v>
                </c:pt>
                <c:pt idx="3066">
                  <c:v>3067</c:v>
                </c:pt>
                <c:pt idx="3067">
                  <c:v>3068</c:v>
                </c:pt>
                <c:pt idx="3068">
                  <c:v>3069</c:v>
                </c:pt>
                <c:pt idx="3069">
                  <c:v>3070</c:v>
                </c:pt>
                <c:pt idx="3070">
                  <c:v>3071</c:v>
                </c:pt>
                <c:pt idx="3071">
                  <c:v>3072</c:v>
                </c:pt>
                <c:pt idx="3072">
                  <c:v>3073</c:v>
                </c:pt>
                <c:pt idx="3073">
                  <c:v>3074</c:v>
                </c:pt>
                <c:pt idx="3074">
                  <c:v>3075</c:v>
                </c:pt>
                <c:pt idx="3075">
                  <c:v>3076</c:v>
                </c:pt>
                <c:pt idx="3076">
                  <c:v>3077</c:v>
                </c:pt>
                <c:pt idx="3077">
                  <c:v>3078</c:v>
                </c:pt>
                <c:pt idx="3078">
                  <c:v>3079</c:v>
                </c:pt>
                <c:pt idx="3079">
                  <c:v>3080</c:v>
                </c:pt>
                <c:pt idx="3080">
                  <c:v>3081</c:v>
                </c:pt>
                <c:pt idx="3081">
                  <c:v>3082</c:v>
                </c:pt>
                <c:pt idx="3082">
                  <c:v>3083</c:v>
                </c:pt>
                <c:pt idx="3083">
                  <c:v>3084</c:v>
                </c:pt>
                <c:pt idx="3084">
                  <c:v>3085</c:v>
                </c:pt>
                <c:pt idx="3085">
                  <c:v>3086</c:v>
                </c:pt>
                <c:pt idx="3086">
                  <c:v>3087</c:v>
                </c:pt>
                <c:pt idx="3087">
                  <c:v>3088</c:v>
                </c:pt>
                <c:pt idx="3088">
                  <c:v>3089</c:v>
                </c:pt>
                <c:pt idx="3089">
                  <c:v>3090</c:v>
                </c:pt>
                <c:pt idx="3090">
                  <c:v>3091</c:v>
                </c:pt>
                <c:pt idx="3091">
                  <c:v>3092</c:v>
                </c:pt>
                <c:pt idx="3092">
                  <c:v>3093</c:v>
                </c:pt>
                <c:pt idx="3093">
                  <c:v>3094</c:v>
                </c:pt>
                <c:pt idx="3094">
                  <c:v>3095</c:v>
                </c:pt>
                <c:pt idx="3095">
                  <c:v>3096</c:v>
                </c:pt>
                <c:pt idx="3096">
                  <c:v>3097</c:v>
                </c:pt>
                <c:pt idx="3097">
                  <c:v>3098</c:v>
                </c:pt>
                <c:pt idx="3098">
                  <c:v>3099</c:v>
                </c:pt>
                <c:pt idx="3099">
                  <c:v>3100</c:v>
                </c:pt>
                <c:pt idx="3100">
                  <c:v>3101</c:v>
                </c:pt>
                <c:pt idx="3101">
                  <c:v>3102</c:v>
                </c:pt>
                <c:pt idx="3102">
                  <c:v>3103</c:v>
                </c:pt>
                <c:pt idx="3103">
                  <c:v>3104</c:v>
                </c:pt>
                <c:pt idx="3104">
                  <c:v>3105</c:v>
                </c:pt>
                <c:pt idx="3105">
                  <c:v>3106</c:v>
                </c:pt>
                <c:pt idx="3106">
                  <c:v>3107</c:v>
                </c:pt>
                <c:pt idx="3107">
                  <c:v>3108</c:v>
                </c:pt>
                <c:pt idx="3108">
                  <c:v>3109</c:v>
                </c:pt>
                <c:pt idx="3109">
                  <c:v>3110</c:v>
                </c:pt>
                <c:pt idx="3110">
                  <c:v>3111</c:v>
                </c:pt>
                <c:pt idx="3111">
                  <c:v>3112</c:v>
                </c:pt>
                <c:pt idx="3112">
                  <c:v>3113</c:v>
                </c:pt>
                <c:pt idx="3113">
                  <c:v>3114</c:v>
                </c:pt>
                <c:pt idx="3114">
                  <c:v>3115</c:v>
                </c:pt>
                <c:pt idx="3115">
                  <c:v>3116</c:v>
                </c:pt>
                <c:pt idx="3116">
                  <c:v>3117</c:v>
                </c:pt>
                <c:pt idx="3117">
                  <c:v>3118</c:v>
                </c:pt>
                <c:pt idx="3118">
                  <c:v>3119</c:v>
                </c:pt>
                <c:pt idx="3119">
                  <c:v>3120</c:v>
                </c:pt>
                <c:pt idx="3120">
                  <c:v>3121</c:v>
                </c:pt>
                <c:pt idx="3121">
                  <c:v>3122</c:v>
                </c:pt>
                <c:pt idx="3122">
                  <c:v>3123</c:v>
                </c:pt>
                <c:pt idx="3123">
                  <c:v>3124</c:v>
                </c:pt>
                <c:pt idx="3124">
                  <c:v>3125</c:v>
                </c:pt>
                <c:pt idx="3125">
                  <c:v>3126</c:v>
                </c:pt>
                <c:pt idx="3126">
                  <c:v>3127</c:v>
                </c:pt>
                <c:pt idx="3127">
                  <c:v>3128</c:v>
                </c:pt>
                <c:pt idx="3128">
                  <c:v>3129</c:v>
                </c:pt>
                <c:pt idx="3129">
                  <c:v>3130</c:v>
                </c:pt>
                <c:pt idx="3130">
                  <c:v>3131</c:v>
                </c:pt>
                <c:pt idx="3131">
                  <c:v>3132</c:v>
                </c:pt>
                <c:pt idx="3132">
                  <c:v>3133</c:v>
                </c:pt>
                <c:pt idx="3133">
                  <c:v>3134</c:v>
                </c:pt>
                <c:pt idx="3134">
                  <c:v>3135</c:v>
                </c:pt>
                <c:pt idx="3135">
                  <c:v>3136</c:v>
                </c:pt>
                <c:pt idx="3136">
                  <c:v>3137</c:v>
                </c:pt>
                <c:pt idx="3137">
                  <c:v>3138</c:v>
                </c:pt>
                <c:pt idx="3138">
                  <c:v>3139</c:v>
                </c:pt>
                <c:pt idx="3139">
                  <c:v>3140</c:v>
                </c:pt>
                <c:pt idx="3140">
                  <c:v>3141</c:v>
                </c:pt>
                <c:pt idx="3141">
                  <c:v>3142</c:v>
                </c:pt>
                <c:pt idx="3142">
                  <c:v>3143</c:v>
                </c:pt>
                <c:pt idx="3143">
                  <c:v>3144</c:v>
                </c:pt>
                <c:pt idx="3144">
                  <c:v>3145</c:v>
                </c:pt>
                <c:pt idx="3145">
                  <c:v>3146</c:v>
                </c:pt>
                <c:pt idx="3146">
                  <c:v>3147</c:v>
                </c:pt>
                <c:pt idx="3147">
                  <c:v>3148</c:v>
                </c:pt>
                <c:pt idx="3148">
                  <c:v>3149</c:v>
                </c:pt>
                <c:pt idx="3149">
                  <c:v>3150</c:v>
                </c:pt>
                <c:pt idx="3150">
                  <c:v>3151</c:v>
                </c:pt>
                <c:pt idx="3151">
                  <c:v>3152</c:v>
                </c:pt>
                <c:pt idx="3152">
                  <c:v>3153</c:v>
                </c:pt>
                <c:pt idx="3153">
                  <c:v>3154</c:v>
                </c:pt>
                <c:pt idx="3154">
                  <c:v>3155</c:v>
                </c:pt>
                <c:pt idx="3155">
                  <c:v>3156</c:v>
                </c:pt>
                <c:pt idx="3156">
                  <c:v>3157</c:v>
                </c:pt>
                <c:pt idx="3157">
                  <c:v>3158</c:v>
                </c:pt>
                <c:pt idx="3158">
                  <c:v>3159</c:v>
                </c:pt>
                <c:pt idx="3159">
                  <c:v>3160</c:v>
                </c:pt>
                <c:pt idx="3160">
                  <c:v>3161</c:v>
                </c:pt>
                <c:pt idx="3161">
                  <c:v>3162</c:v>
                </c:pt>
                <c:pt idx="3162">
                  <c:v>3163</c:v>
                </c:pt>
                <c:pt idx="3163">
                  <c:v>3164</c:v>
                </c:pt>
                <c:pt idx="3164">
                  <c:v>3165</c:v>
                </c:pt>
                <c:pt idx="3165">
                  <c:v>3166</c:v>
                </c:pt>
                <c:pt idx="3166">
                  <c:v>3167</c:v>
                </c:pt>
                <c:pt idx="3167">
                  <c:v>3168</c:v>
                </c:pt>
                <c:pt idx="3168">
                  <c:v>3169</c:v>
                </c:pt>
                <c:pt idx="3169">
                  <c:v>3170</c:v>
                </c:pt>
                <c:pt idx="3170">
                  <c:v>3171</c:v>
                </c:pt>
                <c:pt idx="3171">
                  <c:v>3172</c:v>
                </c:pt>
                <c:pt idx="3172">
                  <c:v>3173</c:v>
                </c:pt>
                <c:pt idx="3173">
                  <c:v>3174</c:v>
                </c:pt>
                <c:pt idx="3174">
                  <c:v>3175</c:v>
                </c:pt>
                <c:pt idx="3175">
                  <c:v>3176</c:v>
                </c:pt>
                <c:pt idx="3176">
                  <c:v>3177</c:v>
                </c:pt>
                <c:pt idx="3177">
                  <c:v>3178</c:v>
                </c:pt>
                <c:pt idx="3178">
                  <c:v>3179</c:v>
                </c:pt>
                <c:pt idx="3179">
                  <c:v>3180</c:v>
                </c:pt>
                <c:pt idx="3180">
                  <c:v>3181</c:v>
                </c:pt>
                <c:pt idx="3181">
                  <c:v>3182</c:v>
                </c:pt>
                <c:pt idx="3182">
                  <c:v>3183</c:v>
                </c:pt>
                <c:pt idx="3183">
                  <c:v>3184</c:v>
                </c:pt>
                <c:pt idx="3184">
                  <c:v>3185</c:v>
                </c:pt>
                <c:pt idx="3185">
                  <c:v>3186</c:v>
                </c:pt>
                <c:pt idx="3186">
                  <c:v>3187</c:v>
                </c:pt>
                <c:pt idx="3187">
                  <c:v>3188</c:v>
                </c:pt>
                <c:pt idx="3188">
                  <c:v>3189</c:v>
                </c:pt>
                <c:pt idx="3189">
                  <c:v>3190</c:v>
                </c:pt>
                <c:pt idx="3190">
                  <c:v>3191</c:v>
                </c:pt>
                <c:pt idx="3191">
                  <c:v>3192</c:v>
                </c:pt>
                <c:pt idx="3192">
                  <c:v>3193</c:v>
                </c:pt>
                <c:pt idx="3193">
                  <c:v>3194</c:v>
                </c:pt>
                <c:pt idx="3194">
                  <c:v>3195</c:v>
                </c:pt>
                <c:pt idx="3195">
                  <c:v>3196</c:v>
                </c:pt>
                <c:pt idx="3196">
                  <c:v>3197</c:v>
                </c:pt>
                <c:pt idx="3197">
                  <c:v>3198</c:v>
                </c:pt>
                <c:pt idx="3198">
                  <c:v>3199</c:v>
                </c:pt>
                <c:pt idx="3199">
                  <c:v>3200</c:v>
                </c:pt>
                <c:pt idx="3200">
                  <c:v>3201</c:v>
                </c:pt>
                <c:pt idx="3201">
                  <c:v>3202</c:v>
                </c:pt>
                <c:pt idx="3202">
                  <c:v>3203</c:v>
                </c:pt>
                <c:pt idx="3203">
                  <c:v>3204</c:v>
                </c:pt>
                <c:pt idx="3204">
                  <c:v>3205</c:v>
                </c:pt>
                <c:pt idx="3205">
                  <c:v>3206</c:v>
                </c:pt>
                <c:pt idx="3206">
                  <c:v>3207</c:v>
                </c:pt>
                <c:pt idx="3207">
                  <c:v>3208</c:v>
                </c:pt>
                <c:pt idx="3208">
                  <c:v>3209</c:v>
                </c:pt>
                <c:pt idx="3209">
                  <c:v>3210</c:v>
                </c:pt>
                <c:pt idx="3210">
                  <c:v>3211</c:v>
                </c:pt>
                <c:pt idx="3211">
                  <c:v>3212</c:v>
                </c:pt>
                <c:pt idx="3212">
                  <c:v>3213</c:v>
                </c:pt>
                <c:pt idx="3213">
                  <c:v>3214</c:v>
                </c:pt>
                <c:pt idx="3214">
                  <c:v>3215</c:v>
                </c:pt>
                <c:pt idx="3215">
                  <c:v>3216</c:v>
                </c:pt>
                <c:pt idx="3216">
                  <c:v>3217</c:v>
                </c:pt>
                <c:pt idx="3217">
                  <c:v>3218</c:v>
                </c:pt>
                <c:pt idx="3218">
                  <c:v>3219</c:v>
                </c:pt>
                <c:pt idx="3219">
                  <c:v>3220</c:v>
                </c:pt>
                <c:pt idx="3220">
                  <c:v>3221</c:v>
                </c:pt>
                <c:pt idx="3221">
                  <c:v>3222</c:v>
                </c:pt>
                <c:pt idx="3222">
                  <c:v>3223</c:v>
                </c:pt>
                <c:pt idx="3223">
                  <c:v>3224</c:v>
                </c:pt>
                <c:pt idx="3224">
                  <c:v>3225</c:v>
                </c:pt>
                <c:pt idx="3225">
                  <c:v>3226</c:v>
                </c:pt>
                <c:pt idx="3226">
                  <c:v>3227</c:v>
                </c:pt>
                <c:pt idx="3227">
                  <c:v>3228</c:v>
                </c:pt>
                <c:pt idx="3228">
                  <c:v>3229</c:v>
                </c:pt>
                <c:pt idx="3229">
                  <c:v>3230</c:v>
                </c:pt>
                <c:pt idx="3230">
                  <c:v>3231</c:v>
                </c:pt>
                <c:pt idx="3231">
                  <c:v>3232</c:v>
                </c:pt>
                <c:pt idx="3232">
                  <c:v>3233</c:v>
                </c:pt>
                <c:pt idx="3233">
                  <c:v>3234</c:v>
                </c:pt>
                <c:pt idx="3234">
                  <c:v>3235</c:v>
                </c:pt>
                <c:pt idx="3235">
                  <c:v>3236</c:v>
                </c:pt>
                <c:pt idx="3236">
                  <c:v>3237</c:v>
                </c:pt>
                <c:pt idx="3237">
                  <c:v>3238</c:v>
                </c:pt>
                <c:pt idx="3238">
                  <c:v>3239</c:v>
                </c:pt>
                <c:pt idx="3239">
                  <c:v>3240</c:v>
                </c:pt>
                <c:pt idx="3240">
                  <c:v>3241</c:v>
                </c:pt>
                <c:pt idx="3241">
                  <c:v>3242</c:v>
                </c:pt>
                <c:pt idx="3242">
                  <c:v>3243</c:v>
                </c:pt>
                <c:pt idx="3243">
                  <c:v>3244</c:v>
                </c:pt>
                <c:pt idx="3244">
                  <c:v>3245</c:v>
                </c:pt>
                <c:pt idx="3245">
                  <c:v>3246</c:v>
                </c:pt>
                <c:pt idx="3246">
                  <c:v>3247</c:v>
                </c:pt>
                <c:pt idx="3247">
                  <c:v>3248</c:v>
                </c:pt>
                <c:pt idx="3248">
                  <c:v>3249</c:v>
                </c:pt>
                <c:pt idx="3249">
                  <c:v>3250</c:v>
                </c:pt>
                <c:pt idx="3250">
                  <c:v>3251</c:v>
                </c:pt>
                <c:pt idx="3251">
                  <c:v>3252</c:v>
                </c:pt>
                <c:pt idx="3252">
                  <c:v>3253</c:v>
                </c:pt>
                <c:pt idx="3253">
                  <c:v>3254</c:v>
                </c:pt>
                <c:pt idx="3254">
                  <c:v>3255</c:v>
                </c:pt>
                <c:pt idx="3255">
                  <c:v>3256</c:v>
                </c:pt>
                <c:pt idx="3256">
                  <c:v>3257</c:v>
                </c:pt>
                <c:pt idx="3257">
                  <c:v>3258</c:v>
                </c:pt>
                <c:pt idx="3258">
                  <c:v>3259</c:v>
                </c:pt>
                <c:pt idx="3259">
                  <c:v>3260</c:v>
                </c:pt>
                <c:pt idx="3260">
                  <c:v>3261</c:v>
                </c:pt>
                <c:pt idx="3261">
                  <c:v>3262</c:v>
                </c:pt>
                <c:pt idx="3262">
                  <c:v>3263</c:v>
                </c:pt>
                <c:pt idx="3263">
                  <c:v>3264</c:v>
                </c:pt>
                <c:pt idx="3264">
                  <c:v>3265</c:v>
                </c:pt>
                <c:pt idx="3265">
                  <c:v>3266</c:v>
                </c:pt>
                <c:pt idx="3266">
                  <c:v>3267</c:v>
                </c:pt>
                <c:pt idx="3267">
                  <c:v>3268</c:v>
                </c:pt>
                <c:pt idx="3268">
                  <c:v>3269</c:v>
                </c:pt>
                <c:pt idx="3269">
                  <c:v>3270</c:v>
                </c:pt>
                <c:pt idx="3270">
                  <c:v>3271</c:v>
                </c:pt>
                <c:pt idx="3271">
                  <c:v>3272</c:v>
                </c:pt>
                <c:pt idx="3272">
                  <c:v>3273</c:v>
                </c:pt>
                <c:pt idx="3273">
                  <c:v>3274</c:v>
                </c:pt>
                <c:pt idx="3274">
                  <c:v>3275</c:v>
                </c:pt>
                <c:pt idx="3275">
                  <c:v>3276</c:v>
                </c:pt>
                <c:pt idx="3276">
                  <c:v>3277</c:v>
                </c:pt>
                <c:pt idx="3277">
                  <c:v>3278</c:v>
                </c:pt>
                <c:pt idx="3278">
                  <c:v>3279</c:v>
                </c:pt>
                <c:pt idx="3279">
                  <c:v>3280</c:v>
                </c:pt>
                <c:pt idx="3280">
                  <c:v>3281</c:v>
                </c:pt>
                <c:pt idx="3281">
                  <c:v>3282</c:v>
                </c:pt>
                <c:pt idx="3282">
                  <c:v>3283</c:v>
                </c:pt>
                <c:pt idx="3283">
                  <c:v>3284</c:v>
                </c:pt>
                <c:pt idx="3284">
                  <c:v>3285</c:v>
                </c:pt>
                <c:pt idx="3285">
                  <c:v>3286</c:v>
                </c:pt>
                <c:pt idx="3286">
                  <c:v>3287</c:v>
                </c:pt>
                <c:pt idx="3287">
                  <c:v>3288</c:v>
                </c:pt>
                <c:pt idx="3288">
                  <c:v>3289</c:v>
                </c:pt>
                <c:pt idx="3289">
                  <c:v>3290</c:v>
                </c:pt>
                <c:pt idx="3290">
                  <c:v>3291</c:v>
                </c:pt>
                <c:pt idx="3291">
                  <c:v>3292</c:v>
                </c:pt>
                <c:pt idx="3292">
                  <c:v>3293</c:v>
                </c:pt>
                <c:pt idx="3293">
                  <c:v>3294</c:v>
                </c:pt>
                <c:pt idx="3294">
                  <c:v>3295</c:v>
                </c:pt>
                <c:pt idx="3295">
                  <c:v>3296</c:v>
                </c:pt>
                <c:pt idx="3296">
                  <c:v>3297</c:v>
                </c:pt>
                <c:pt idx="3297">
                  <c:v>3298</c:v>
                </c:pt>
                <c:pt idx="3298">
                  <c:v>3299</c:v>
                </c:pt>
                <c:pt idx="3299">
                  <c:v>3300</c:v>
                </c:pt>
                <c:pt idx="3300">
                  <c:v>3301</c:v>
                </c:pt>
                <c:pt idx="3301">
                  <c:v>3302</c:v>
                </c:pt>
                <c:pt idx="3302">
                  <c:v>3303</c:v>
                </c:pt>
                <c:pt idx="3303">
                  <c:v>3304</c:v>
                </c:pt>
                <c:pt idx="3304">
                  <c:v>3305</c:v>
                </c:pt>
                <c:pt idx="3305">
                  <c:v>3306</c:v>
                </c:pt>
                <c:pt idx="3306">
                  <c:v>3307</c:v>
                </c:pt>
                <c:pt idx="3307">
                  <c:v>3308</c:v>
                </c:pt>
                <c:pt idx="3308">
                  <c:v>3309</c:v>
                </c:pt>
                <c:pt idx="3309">
                  <c:v>3310</c:v>
                </c:pt>
                <c:pt idx="3310">
                  <c:v>3311</c:v>
                </c:pt>
                <c:pt idx="3311">
                  <c:v>3312</c:v>
                </c:pt>
                <c:pt idx="3312">
                  <c:v>3313</c:v>
                </c:pt>
                <c:pt idx="3313">
                  <c:v>3314</c:v>
                </c:pt>
                <c:pt idx="3314">
                  <c:v>3315</c:v>
                </c:pt>
                <c:pt idx="3315">
                  <c:v>3316</c:v>
                </c:pt>
                <c:pt idx="3316">
                  <c:v>3317</c:v>
                </c:pt>
                <c:pt idx="3317">
                  <c:v>3318</c:v>
                </c:pt>
                <c:pt idx="3318">
                  <c:v>3319</c:v>
                </c:pt>
                <c:pt idx="3319">
                  <c:v>3320</c:v>
                </c:pt>
                <c:pt idx="3320">
                  <c:v>3321</c:v>
                </c:pt>
                <c:pt idx="3321">
                  <c:v>3322</c:v>
                </c:pt>
                <c:pt idx="3322">
                  <c:v>3323</c:v>
                </c:pt>
                <c:pt idx="3323">
                  <c:v>3324</c:v>
                </c:pt>
                <c:pt idx="3324">
                  <c:v>3325</c:v>
                </c:pt>
                <c:pt idx="3325">
                  <c:v>3326</c:v>
                </c:pt>
                <c:pt idx="3326">
                  <c:v>3327</c:v>
                </c:pt>
                <c:pt idx="3327">
                  <c:v>3328</c:v>
                </c:pt>
                <c:pt idx="3328">
                  <c:v>3329</c:v>
                </c:pt>
                <c:pt idx="3329">
                  <c:v>3330</c:v>
                </c:pt>
                <c:pt idx="3330">
                  <c:v>3331</c:v>
                </c:pt>
                <c:pt idx="3331">
                  <c:v>3332</c:v>
                </c:pt>
                <c:pt idx="3332">
                  <c:v>3333</c:v>
                </c:pt>
                <c:pt idx="3333">
                  <c:v>3334</c:v>
                </c:pt>
                <c:pt idx="3334">
                  <c:v>3335</c:v>
                </c:pt>
                <c:pt idx="3335">
                  <c:v>3336</c:v>
                </c:pt>
                <c:pt idx="3336">
                  <c:v>3337</c:v>
                </c:pt>
                <c:pt idx="3337">
                  <c:v>3338</c:v>
                </c:pt>
                <c:pt idx="3338">
                  <c:v>3339</c:v>
                </c:pt>
                <c:pt idx="3339">
                  <c:v>3340</c:v>
                </c:pt>
                <c:pt idx="3340">
                  <c:v>3341</c:v>
                </c:pt>
                <c:pt idx="3341">
                  <c:v>3342</c:v>
                </c:pt>
                <c:pt idx="3342">
                  <c:v>3343</c:v>
                </c:pt>
                <c:pt idx="3343">
                  <c:v>3344</c:v>
                </c:pt>
                <c:pt idx="3344">
                  <c:v>3345</c:v>
                </c:pt>
                <c:pt idx="3345">
                  <c:v>3346</c:v>
                </c:pt>
                <c:pt idx="3346">
                  <c:v>3347</c:v>
                </c:pt>
                <c:pt idx="3347">
                  <c:v>3348</c:v>
                </c:pt>
                <c:pt idx="3348">
                  <c:v>3349</c:v>
                </c:pt>
                <c:pt idx="3349">
                  <c:v>3350</c:v>
                </c:pt>
                <c:pt idx="3350">
                  <c:v>3351</c:v>
                </c:pt>
                <c:pt idx="3351">
                  <c:v>3352</c:v>
                </c:pt>
                <c:pt idx="3352">
                  <c:v>3353</c:v>
                </c:pt>
                <c:pt idx="3353">
                  <c:v>3354</c:v>
                </c:pt>
                <c:pt idx="3354">
                  <c:v>3355</c:v>
                </c:pt>
                <c:pt idx="3355">
                  <c:v>3356</c:v>
                </c:pt>
                <c:pt idx="3356">
                  <c:v>3357</c:v>
                </c:pt>
                <c:pt idx="3357">
                  <c:v>3358</c:v>
                </c:pt>
                <c:pt idx="3358">
                  <c:v>3359</c:v>
                </c:pt>
                <c:pt idx="3359">
                  <c:v>3360</c:v>
                </c:pt>
                <c:pt idx="3360">
                  <c:v>3361</c:v>
                </c:pt>
                <c:pt idx="3361">
                  <c:v>3362</c:v>
                </c:pt>
                <c:pt idx="3362">
                  <c:v>3363</c:v>
                </c:pt>
                <c:pt idx="3363">
                  <c:v>3364</c:v>
                </c:pt>
                <c:pt idx="3364">
                  <c:v>3365</c:v>
                </c:pt>
                <c:pt idx="3365">
                  <c:v>3366</c:v>
                </c:pt>
                <c:pt idx="3366">
                  <c:v>3367</c:v>
                </c:pt>
                <c:pt idx="3367">
                  <c:v>3368</c:v>
                </c:pt>
                <c:pt idx="3368">
                  <c:v>3369</c:v>
                </c:pt>
                <c:pt idx="3369">
                  <c:v>3370</c:v>
                </c:pt>
                <c:pt idx="3370">
                  <c:v>3371</c:v>
                </c:pt>
                <c:pt idx="3371">
                  <c:v>3372</c:v>
                </c:pt>
                <c:pt idx="3372">
                  <c:v>3373</c:v>
                </c:pt>
                <c:pt idx="3373">
                  <c:v>3374</c:v>
                </c:pt>
                <c:pt idx="3374">
                  <c:v>3375</c:v>
                </c:pt>
                <c:pt idx="3375">
                  <c:v>3376</c:v>
                </c:pt>
                <c:pt idx="3376">
                  <c:v>3377</c:v>
                </c:pt>
                <c:pt idx="3377">
                  <c:v>3378</c:v>
                </c:pt>
                <c:pt idx="3378">
                  <c:v>3379</c:v>
                </c:pt>
                <c:pt idx="3379">
                  <c:v>3380</c:v>
                </c:pt>
                <c:pt idx="3380">
                  <c:v>3381</c:v>
                </c:pt>
                <c:pt idx="3381">
                  <c:v>3382</c:v>
                </c:pt>
                <c:pt idx="3382">
                  <c:v>3383</c:v>
                </c:pt>
                <c:pt idx="3383">
                  <c:v>3384</c:v>
                </c:pt>
                <c:pt idx="3384">
                  <c:v>3385</c:v>
                </c:pt>
                <c:pt idx="3385">
                  <c:v>3386</c:v>
                </c:pt>
                <c:pt idx="3386">
                  <c:v>3387</c:v>
                </c:pt>
                <c:pt idx="3387">
                  <c:v>3388</c:v>
                </c:pt>
                <c:pt idx="3388">
                  <c:v>3389</c:v>
                </c:pt>
                <c:pt idx="3389">
                  <c:v>3390</c:v>
                </c:pt>
                <c:pt idx="3390">
                  <c:v>3391</c:v>
                </c:pt>
                <c:pt idx="3391">
                  <c:v>3392</c:v>
                </c:pt>
                <c:pt idx="3392">
                  <c:v>3393</c:v>
                </c:pt>
                <c:pt idx="3393">
                  <c:v>3394</c:v>
                </c:pt>
                <c:pt idx="3394">
                  <c:v>3395</c:v>
                </c:pt>
                <c:pt idx="3395">
                  <c:v>3396</c:v>
                </c:pt>
                <c:pt idx="3396">
                  <c:v>3397</c:v>
                </c:pt>
                <c:pt idx="3397">
                  <c:v>3398</c:v>
                </c:pt>
                <c:pt idx="3398">
                  <c:v>3399</c:v>
                </c:pt>
                <c:pt idx="3399">
                  <c:v>3400</c:v>
                </c:pt>
                <c:pt idx="3400">
                  <c:v>3401</c:v>
                </c:pt>
                <c:pt idx="3401">
                  <c:v>3402</c:v>
                </c:pt>
                <c:pt idx="3402">
                  <c:v>3403</c:v>
                </c:pt>
                <c:pt idx="3403">
                  <c:v>3404</c:v>
                </c:pt>
                <c:pt idx="3404">
                  <c:v>3405</c:v>
                </c:pt>
                <c:pt idx="3405">
                  <c:v>3406</c:v>
                </c:pt>
                <c:pt idx="3406">
                  <c:v>3407</c:v>
                </c:pt>
                <c:pt idx="3407">
                  <c:v>3408</c:v>
                </c:pt>
                <c:pt idx="3408">
                  <c:v>3409</c:v>
                </c:pt>
                <c:pt idx="3409">
                  <c:v>3410</c:v>
                </c:pt>
                <c:pt idx="3410">
                  <c:v>3411</c:v>
                </c:pt>
                <c:pt idx="3411">
                  <c:v>3412</c:v>
                </c:pt>
                <c:pt idx="3412">
                  <c:v>3413</c:v>
                </c:pt>
                <c:pt idx="3413">
                  <c:v>3414</c:v>
                </c:pt>
                <c:pt idx="3414">
                  <c:v>3415</c:v>
                </c:pt>
                <c:pt idx="3415">
                  <c:v>3416</c:v>
                </c:pt>
                <c:pt idx="3416">
                  <c:v>3417</c:v>
                </c:pt>
                <c:pt idx="3417">
                  <c:v>3418</c:v>
                </c:pt>
                <c:pt idx="3418">
                  <c:v>3419</c:v>
                </c:pt>
                <c:pt idx="3419">
                  <c:v>3420</c:v>
                </c:pt>
                <c:pt idx="3420">
                  <c:v>3421</c:v>
                </c:pt>
                <c:pt idx="3421">
                  <c:v>3422</c:v>
                </c:pt>
                <c:pt idx="3422">
                  <c:v>3423</c:v>
                </c:pt>
                <c:pt idx="3423">
                  <c:v>3424</c:v>
                </c:pt>
                <c:pt idx="3424">
                  <c:v>3425</c:v>
                </c:pt>
                <c:pt idx="3425">
                  <c:v>3426</c:v>
                </c:pt>
                <c:pt idx="3426">
                  <c:v>3427</c:v>
                </c:pt>
                <c:pt idx="3427">
                  <c:v>3428</c:v>
                </c:pt>
                <c:pt idx="3428">
                  <c:v>3429</c:v>
                </c:pt>
                <c:pt idx="3429">
                  <c:v>3430</c:v>
                </c:pt>
                <c:pt idx="3430">
                  <c:v>3431</c:v>
                </c:pt>
                <c:pt idx="3431">
                  <c:v>3432</c:v>
                </c:pt>
                <c:pt idx="3432">
                  <c:v>3433</c:v>
                </c:pt>
                <c:pt idx="3433">
                  <c:v>3434</c:v>
                </c:pt>
                <c:pt idx="3434">
                  <c:v>3435</c:v>
                </c:pt>
                <c:pt idx="3435">
                  <c:v>3436</c:v>
                </c:pt>
                <c:pt idx="3436">
                  <c:v>3437</c:v>
                </c:pt>
                <c:pt idx="3437">
                  <c:v>3438</c:v>
                </c:pt>
                <c:pt idx="3438">
                  <c:v>3439</c:v>
                </c:pt>
                <c:pt idx="3439">
                  <c:v>3440</c:v>
                </c:pt>
                <c:pt idx="3440">
                  <c:v>3441</c:v>
                </c:pt>
                <c:pt idx="3441">
                  <c:v>3442</c:v>
                </c:pt>
                <c:pt idx="3442">
                  <c:v>3443</c:v>
                </c:pt>
                <c:pt idx="3443">
                  <c:v>3444</c:v>
                </c:pt>
                <c:pt idx="3444">
                  <c:v>3445</c:v>
                </c:pt>
                <c:pt idx="3445">
                  <c:v>3446</c:v>
                </c:pt>
                <c:pt idx="3446">
                  <c:v>3447</c:v>
                </c:pt>
                <c:pt idx="3447">
                  <c:v>3448</c:v>
                </c:pt>
                <c:pt idx="3448">
                  <c:v>3449</c:v>
                </c:pt>
                <c:pt idx="3449">
                  <c:v>3450</c:v>
                </c:pt>
                <c:pt idx="3450">
                  <c:v>3451</c:v>
                </c:pt>
                <c:pt idx="3451">
                  <c:v>3452</c:v>
                </c:pt>
                <c:pt idx="3452">
                  <c:v>3453</c:v>
                </c:pt>
                <c:pt idx="3453">
                  <c:v>3454</c:v>
                </c:pt>
                <c:pt idx="3454">
                  <c:v>3455</c:v>
                </c:pt>
                <c:pt idx="3455">
                  <c:v>3456</c:v>
                </c:pt>
                <c:pt idx="3456">
                  <c:v>3457</c:v>
                </c:pt>
                <c:pt idx="3457">
                  <c:v>3458</c:v>
                </c:pt>
                <c:pt idx="3458">
                  <c:v>3459</c:v>
                </c:pt>
                <c:pt idx="3459">
                  <c:v>3460</c:v>
                </c:pt>
                <c:pt idx="3460">
                  <c:v>3461</c:v>
                </c:pt>
                <c:pt idx="3461">
                  <c:v>3462</c:v>
                </c:pt>
                <c:pt idx="3462">
                  <c:v>3463</c:v>
                </c:pt>
                <c:pt idx="3463">
                  <c:v>3464</c:v>
                </c:pt>
                <c:pt idx="3464">
                  <c:v>3465</c:v>
                </c:pt>
                <c:pt idx="3465">
                  <c:v>3466</c:v>
                </c:pt>
                <c:pt idx="3466">
                  <c:v>3467</c:v>
                </c:pt>
                <c:pt idx="3467">
                  <c:v>3468</c:v>
                </c:pt>
                <c:pt idx="3468">
                  <c:v>3469</c:v>
                </c:pt>
                <c:pt idx="3469">
                  <c:v>3470</c:v>
                </c:pt>
                <c:pt idx="3470">
                  <c:v>3471</c:v>
                </c:pt>
                <c:pt idx="3471">
                  <c:v>3472</c:v>
                </c:pt>
                <c:pt idx="3472">
                  <c:v>3473</c:v>
                </c:pt>
                <c:pt idx="3473">
                  <c:v>3474</c:v>
                </c:pt>
                <c:pt idx="3474">
                  <c:v>3475</c:v>
                </c:pt>
                <c:pt idx="3475">
                  <c:v>3476</c:v>
                </c:pt>
                <c:pt idx="3476">
                  <c:v>3477</c:v>
                </c:pt>
                <c:pt idx="3477">
                  <c:v>3478</c:v>
                </c:pt>
                <c:pt idx="3478">
                  <c:v>3479</c:v>
                </c:pt>
                <c:pt idx="3479">
                  <c:v>3480</c:v>
                </c:pt>
                <c:pt idx="3480">
                  <c:v>3481</c:v>
                </c:pt>
                <c:pt idx="3481">
                  <c:v>3482</c:v>
                </c:pt>
                <c:pt idx="3482">
                  <c:v>3483</c:v>
                </c:pt>
                <c:pt idx="3483">
                  <c:v>3484</c:v>
                </c:pt>
                <c:pt idx="3484">
                  <c:v>3485</c:v>
                </c:pt>
                <c:pt idx="3485">
                  <c:v>3486</c:v>
                </c:pt>
                <c:pt idx="3486">
                  <c:v>3487</c:v>
                </c:pt>
                <c:pt idx="3487">
                  <c:v>3488</c:v>
                </c:pt>
                <c:pt idx="3488">
                  <c:v>3489</c:v>
                </c:pt>
                <c:pt idx="3489">
                  <c:v>3490</c:v>
                </c:pt>
                <c:pt idx="3490">
                  <c:v>3491</c:v>
                </c:pt>
                <c:pt idx="3491">
                  <c:v>3492</c:v>
                </c:pt>
                <c:pt idx="3492">
                  <c:v>3493</c:v>
                </c:pt>
                <c:pt idx="3493">
                  <c:v>3494</c:v>
                </c:pt>
                <c:pt idx="3494">
                  <c:v>3495</c:v>
                </c:pt>
                <c:pt idx="3495">
                  <c:v>3496</c:v>
                </c:pt>
                <c:pt idx="3496">
                  <c:v>3497</c:v>
                </c:pt>
                <c:pt idx="3497">
                  <c:v>3498</c:v>
                </c:pt>
                <c:pt idx="3498">
                  <c:v>3499</c:v>
                </c:pt>
                <c:pt idx="3499">
                  <c:v>3500</c:v>
                </c:pt>
                <c:pt idx="3500">
                  <c:v>3501</c:v>
                </c:pt>
                <c:pt idx="3501">
                  <c:v>3502</c:v>
                </c:pt>
                <c:pt idx="3502">
                  <c:v>3503</c:v>
                </c:pt>
                <c:pt idx="3503">
                  <c:v>3504</c:v>
                </c:pt>
                <c:pt idx="3504">
                  <c:v>3505</c:v>
                </c:pt>
                <c:pt idx="3505">
                  <c:v>3506</c:v>
                </c:pt>
                <c:pt idx="3506">
                  <c:v>3507</c:v>
                </c:pt>
                <c:pt idx="3507">
                  <c:v>3508</c:v>
                </c:pt>
                <c:pt idx="3508">
                  <c:v>3509</c:v>
                </c:pt>
                <c:pt idx="3509">
                  <c:v>3510</c:v>
                </c:pt>
                <c:pt idx="3510">
                  <c:v>3511</c:v>
                </c:pt>
                <c:pt idx="3511">
                  <c:v>3512</c:v>
                </c:pt>
                <c:pt idx="3512">
                  <c:v>3513</c:v>
                </c:pt>
                <c:pt idx="3513">
                  <c:v>3514</c:v>
                </c:pt>
                <c:pt idx="3514">
                  <c:v>3515</c:v>
                </c:pt>
                <c:pt idx="3515">
                  <c:v>3516</c:v>
                </c:pt>
                <c:pt idx="3516">
                  <c:v>3517</c:v>
                </c:pt>
                <c:pt idx="3517">
                  <c:v>3518</c:v>
                </c:pt>
                <c:pt idx="3518">
                  <c:v>3519</c:v>
                </c:pt>
                <c:pt idx="3519">
                  <c:v>3520</c:v>
                </c:pt>
                <c:pt idx="3520">
                  <c:v>3521</c:v>
                </c:pt>
                <c:pt idx="3521">
                  <c:v>3522</c:v>
                </c:pt>
                <c:pt idx="3522">
                  <c:v>3523</c:v>
                </c:pt>
                <c:pt idx="3523">
                  <c:v>3524</c:v>
                </c:pt>
                <c:pt idx="3524">
                  <c:v>3525</c:v>
                </c:pt>
                <c:pt idx="3525">
                  <c:v>3526</c:v>
                </c:pt>
                <c:pt idx="3526">
                  <c:v>3527</c:v>
                </c:pt>
                <c:pt idx="3527">
                  <c:v>3528</c:v>
                </c:pt>
                <c:pt idx="3528">
                  <c:v>3529</c:v>
                </c:pt>
                <c:pt idx="3529">
                  <c:v>3530</c:v>
                </c:pt>
                <c:pt idx="3530">
                  <c:v>3531</c:v>
                </c:pt>
                <c:pt idx="3531">
                  <c:v>3532</c:v>
                </c:pt>
                <c:pt idx="3532">
                  <c:v>3533</c:v>
                </c:pt>
                <c:pt idx="3533">
                  <c:v>3534</c:v>
                </c:pt>
                <c:pt idx="3534">
                  <c:v>3535</c:v>
                </c:pt>
                <c:pt idx="3535">
                  <c:v>3536</c:v>
                </c:pt>
                <c:pt idx="3536">
                  <c:v>3537</c:v>
                </c:pt>
                <c:pt idx="3537">
                  <c:v>3538</c:v>
                </c:pt>
                <c:pt idx="3538">
                  <c:v>3539</c:v>
                </c:pt>
                <c:pt idx="3539">
                  <c:v>3540</c:v>
                </c:pt>
                <c:pt idx="3540">
                  <c:v>3541</c:v>
                </c:pt>
                <c:pt idx="3541">
                  <c:v>3542</c:v>
                </c:pt>
                <c:pt idx="3542">
                  <c:v>3543</c:v>
                </c:pt>
                <c:pt idx="3543">
                  <c:v>3544</c:v>
                </c:pt>
                <c:pt idx="3544">
                  <c:v>3545</c:v>
                </c:pt>
                <c:pt idx="3545">
                  <c:v>3546</c:v>
                </c:pt>
                <c:pt idx="3546">
                  <c:v>3547</c:v>
                </c:pt>
                <c:pt idx="3547">
                  <c:v>3548</c:v>
                </c:pt>
                <c:pt idx="3548">
                  <c:v>3549</c:v>
                </c:pt>
                <c:pt idx="3549">
                  <c:v>3550</c:v>
                </c:pt>
                <c:pt idx="3550">
                  <c:v>3551</c:v>
                </c:pt>
                <c:pt idx="3551">
                  <c:v>3552</c:v>
                </c:pt>
                <c:pt idx="3552">
                  <c:v>3553</c:v>
                </c:pt>
                <c:pt idx="3553">
                  <c:v>3554</c:v>
                </c:pt>
                <c:pt idx="3554">
                  <c:v>3555</c:v>
                </c:pt>
                <c:pt idx="3555">
                  <c:v>3556</c:v>
                </c:pt>
                <c:pt idx="3556">
                  <c:v>3557</c:v>
                </c:pt>
                <c:pt idx="3557">
                  <c:v>3558</c:v>
                </c:pt>
                <c:pt idx="3558">
                  <c:v>3559</c:v>
                </c:pt>
                <c:pt idx="3559">
                  <c:v>3560</c:v>
                </c:pt>
                <c:pt idx="3560">
                  <c:v>3561</c:v>
                </c:pt>
                <c:pt idx="3561">
                  <c:v>3562</c:v>
                </c:pt>
                <c:pt idx="3562">
                  <c:v>3563</c:v>
                </c:pt>
                <c:pt idx="3563">
                  <c:v>3564</c:v>
                </c:pt>
                <c:pt idx="3564">
                  <c:v>3565</c:v>
                </c:pt>
                <c:pt idx="3565">
                  <c:v>3566</c:v>
                </c:pt>
                <c:pt idx="3566">
                  <c:v>3567</c:v>
                </c:pt>
                <c:pt idx="3567">
                  <c:v>3568</c:v>
                </c:pt>
                <c:pt idx="3568">
                  <c:v>3569</c:v>
                </c:pt>
                <c:pt idx="3569">
                  <c:v>3570</c:v>
                </c:pt>
                <c:pt idx="3570">
                  <c:v>3571</c:v>
                </c:pt>
                <c:pt idx="3571">
                  <c:v>3572</c:v>
                </c:pt>
                <c:pt idx="3572">
                  <c:v>3573</c:v>
                </c:pt>
                <c:pt idx="3573">
                  <c:v>3574</c:v>
                </c:pt>
                <c:pt idx="3574">
                  <c:v>3575</c:v>
                </c:pt>
                <c:pt idx="3575">
                  <c:v>3576</c:v>
                </c:pt>
                <c:pt idx="3576">
                  <c:v>3577</c:v>
                </c:pt>
                <c:pt idx="3577">
                  <c:v>3578</c:v>
                </c:pt>
                <c:pt idx="3578">
                  <c:v>3579</c:v>
                </c:pt>
                <c:pt idx="3579">
                  <c:v>3580</c:v>
                </c:pt>
                <c:pt idx="3580">
                  <c:v>3581</c:v>
                </c:pt>
                <c:pt idx="3581">
                  <c:v>3582</c:v>
                </c:pt>
                <c:pt idx="3582">
                  <c:v>3583</c:v>
                </c:pt>
                <c:pt idx="3583">
                  <c:v>3584</c:v>
                </c:pt>
                <c:pt idx="3584">
                  <c:v>3585</c:v>
                </c:pt>
                <c:pt idx="3585">
                  <c:v>3586</c:v>
                </c:pt>
                <c:pt idx="3586">
                  <c:v>3587</c:v>
                </c:pt>
                <c:pt idx="3587">
                  <c:v>3588</c:v>
                </c:pt>
                <c:pt idx="3588">
                  <c:v>3589</c:v>
                </c:pt>
                <c:pt idx="3589">
                  <c:v>3590</c:v>
                </c:pt>
                <c:pt idx="3590">
                  <c:v>3591</c:v>
                </c:pt>
                <c:pt idx="3591">
                  <c:v>3592</c:v>
                </c:pt>
                <c:pt idx="3592">
                  <c:v>3593</c:v>
                </c:pt>
                <c:pt idx="3593">
                  <c:v>3594</c:v>
                </c:pt>
                <c:pt idx="3594">
                  <c:v>3595</c:v>
                </c:pt>
                <c:pt idx="3595">
                  <c:v>3596</c:v>
                </c:pt>
                <c:pt idx="3596">
                  <c:v>3597</c:v>
                </c:pt>
                <c:pt idx="3597">
                  <c:v>3598</c:v>
                </c:pt>
                <c:pt idx="3598">
                  <c:v>3599</c:v>
                </c:pt>
                <c:pt idx="3599">
                  <c:v>3600</c:v>
                </c:pt>
                <c:pt idx="3600">
                  <c:v>3601</c:v>
                </c:pt>
                <c:pt idx="3601">
                  <c:v>3602</c:v>
                </c:pt>
                <c:pt idx="3602">
                  <c:v>3603</c:v>
                </c:pt>
                <c:pt idx="3603">
                  <c:v>3604</c:v>
                </c:pt>
                <c:pt idx="3604">
                  <c:v>3605</c:v>
                </c:pt>
                <c:pt idx="3605">
                  <c:v>3606</c:v>
                </c:pt>
                <c:pt idx="3606">
                  <c:v>3607</c:v>
                </c:pt>
                <c:pt idx="3607">
                  <c:v>3608</c:v>
                </c:pt>
                <c:pt idx="3608">
                  <c:v>3609</c:v>
                </c:pt>
                <c:pt idx="3609">
                  <c:v>3610</c:v>
                </c:pt>
                <c:pt idx="3610">
                  <c:v>3611</c:v>
                </c:pt>
                <c:pt idx="3611">
                  <c:v>3612</c:v>
                </c:pt>
                <c:pt idx="3612">
                  <c:v>3613</c:v>
                </c:pt>
                <c:pt idx="3613">
                  <c:v>3614</c:v>
                </c:pt>
                <c:pt idx="3614">
                  <c:v>3615</c:v>
                </c:pt>
                <c:pt idx="3615">
                  <c:v>3616</c:v>
                </c:pt>
                <c:pt idx="3616">
                  <c:v>3617</c:v>
                </c:pt>
                <c:pt idx="3617">
                  <c:v>3618</c:v>
                </c:pt>
                <c:pt idx="3618">
                  <c:v>3619</c:v>
                </c:pt>
                <c:pt idx="3619">
                  <c:v>3620</c:v>
                </c:pt>
                <c:pt idx="3620">
                  <c:v>3621</c:v>
                </c:pt>
                <c:pt idx="3621">
                  <c:v>3622</c:v>
                </c:pt>
                <c:pt idx="3622">
                  <c:v>3623</c:v>
                </c:pt>
                <c:pt idx="3623">
                  <c:v>3624</c:v>
                </c:pt>
                <c:pt idx="3624">
                  <c:v>3625</c:v>
                </c:pt>
                <c:pt idx="3625">
                  <c:v>3626</c:v>
                </c:pt>
                <c:pt idx="3626">
                  <c:v>3627</c:v>
                </c:pt>
                <c:pt idx="3627">
                  <c:v>3628</c:v>
                </c:pt>
                <c:pt idx="3628">
                  <c:v>3629</c:v>
                </c:pt>
                <c:pt idx="3629">
                  <c:v>3630</c:v>
                </c:pt>
                <c:pt idx="3630">
                  <c:v>3631</c:v>
                </c:pt>
                <c:pt idx="3631">
                  <c:v>3632</c:v>
                </c:pt>
                <c:pt idx="3632">
                  <c:v>3633</c:v>
                </c:pt>
                <c:pt idx="3633">
                  <c:v>3634</c:v>
                </c:pt>
                <c:pt idx="3634">
                  <c:v>3635</c:v>
                </c:pt>
                <c:pt idx="3635">
                  <c:v>3636</c:v>
                </c:pt>
                <c:pt idx="3636">
                  <c:v>3637</c:v>
                </c:pt>
                <c:pt idx="3637">
                  <c:v>3638</c:v>
                </c:pt>
                <c:pt idx="3638">
                  <c:v>3639</c:v>
                </c:pt>
                <c:pt idx="3639">
                  <c:v>3640</c:v>
                </c:pt>
                <c:pt idx="3640">
                  <c:v>3641</c:v>
                </c:pt>
                <c:pt idx="3641">
                  <c:v>3642</c:v>
                </c:pt>
                <c:pt idx="3642">
                  <c:v>3643</c:v>
                </c:pt>
                <c:pt idx="3643">
                  <c:v>3644</c:v>
                </c:pt>
                <c:pt idx="3644">
                  <c:v>3645</c:v>
                </c:pt>
                <c:pt idx="3645">
                  <c:v>3646</c:v>
                </c:pt>
                <c:pt idx="3646">
                  <c:v>3647</c:v>
                </c:pt>
                <c:pt idx="3647">
                  <c:v>3648</c:v>
                </c:pt>
                <c:pt idx="3648">
                  <c:v>3649</c:v>
                </c:pt>
                <c:pt idx="3649">
                  <c:v>3650</c:v>
                </c:pt>
                <c:pt idx="3650">
                  <c:v>3651</c:v>
                </c:pt>
                <c:pt idx="3651">
                  <c:v>3652</c:v>
                </c:pt>
                <c:pt idx="3652">
                  <c:v>3653</c:v>
                </c:pt>
                <c:pt idx="3653">
                  <c:v>3654</c:v>
                </c:pt>
                <c:pt idx="3654">
                  <c:v>3655</c:v>
                </c:pt>
                <c:pt idx="3655">
                  <c:v>3656</c:v>
                </c:pt>
                <c:pt idx="3656">
                  <c:v>3657</c:v>
                </c:pt>
                <c:pt idx="3657">
                  <c:v>3658</c:v>
                </c:pt>
                <c:pt idx="3658">
                  <c:v>3659</c:v>
                </c:pt>
                <c:pt idx="3659">
                  <c:v>3660</c:v>
                </c:pt>
                <c:pt idx="3660">
                  <c:v>3661</c:v>
                </c:pt>
                <c:pt idx="3661">
                  <c:v>3662</c:v>
                </c:pt>
                <c:pt idx="3662">
                  <c:v>3663</c:v>
                </c:pt>
                <c:pt idx="3663">
                  <c:v>3664</c:v>
                </c:pt>
                <c:pt idx="3664">
                  <c:v>3665</c:v>
                </c:pt>
                <c:pt idx="3665">
                  <c:v>3666</c:v>
                </c:pt>
                <c:pt idx="3666">
                  <c:v>3667</c:v>
                </c:pt>
                <c:pt idx="3667">
                  <c:v>3668</c:v>
                </c:pt>
                <c:pt idx="3668">
                  <c:v>3669</c:v>
                </c:pt>
                <c:pt idx="3669">
                  <c:v>3670</c:v>
                </c:pt>
                <c:pt idx="3670">
                  <c:v>3671</c:v>
                </c:pt>
                <c:pt idx="3671">
                  <c:v>3672</c:v>
                </c:pt>
                <c:pt idx="3672">
                  <c:v>3673</c:v>
                </c:pt>
                <c:pt idx="3673">
                  <c:v>3674</c:v>
                </c:pt>
                <c:pt idx="3674">
                  <c:v>3675</c:v>
                </c:pt>
                <c:pt idx="3675">
                  <c:v>3676</c:v>
                </c:pt>
                <c:pt idx="3676">
                  <c:v>3677</c:v>
                </c:pt>
                <c:pt idx="3677">
                  <c:v>3678</c:v>
                </c:pt>
                <c:pt idx="3678">
                  <c:v>3679</c:v>
                </c:pt>
                <c:pt idx="3679">
                  <c:v>3680</c:v>
                </c:pt>
                <c:pt idx="3680">
                  <c:v>3681</c:v>
                </c:pt>
                <c:pt idx="3681">
                  <c:v>3682</c:v>
                </c:pt>
                <c:pt idx="3682">
                  <c:v>3683</c:v>
                </c:pt>
                <c:pt idx="3683">
                  <c:v>3684</c:v>
                </c:pt>
                <c:pt idx="3684">
                  <c:v>3685</c:v>
                </c:pt>
                <c:pt idx="3685">
                  <c:v>3686</c:v>
                </c:pt>
                <c:pt idx="3686">
                  <c:v>3687</c:v>
                </c:pt>
                <c:pt idx="3687">
                  <c:v>3688</c:v>
                </c:pt>
                <c:pt idx="3688">
                  <c:v>3689</c:v>
                </c:pt>
                <c:pt idx="3689">
                  <c:v>3690</c:v>
                </c:pt>
                <c:pt idx="3690">
                  <c:v>3691</c:v>
                </c:pt>
                <c:pt idx="3691">
                  <c:v>3692</c:v>
                </c:pt>
                <c:pt idx="3692">
                  <c:v>3693</c:v>
                </c:pt>
                <c:pt idx="3693">
                  <c:v>3694</c:v>
                </c:pt>
                <c:pt idx="3694">
                  <c:v>3695</c:v>
                </c:pt>
                <c:pt idx="3695">
                  <c:v>3696</c:v>
                </c:pt>
                <c:pt idx="3696">
                  <c:v>3697</c:v>
                </c:pt>
                <c:pt idx="3697">
                  <c:v>3698</c:v>
                </c:pt>
                <c:pt idx="3698">
                  <c:v>3699</c:v>
                </c:pt>
                <c:pt idx="3699">
                  <c:v>3700</c:v>
                </c:pt>
                <c:pt idx="3700">
                  <c:v>3701</c:v>
                </c:pt>
                <c:pt idx="3701">
                  <c:v>3702</c:v>
                </c:pt>
                <c:pt idx="3702">
                  <c:v>3703</c:v>
                </c:pt>
                <c:pt idx="3703">
                  <c:v>3704</c:v>
                </c:pt>
                <c:pt idx="3704">
                  <c:v>3705</c:v>
                </c:pt>
                <c:pt idx="3705">
                  <c:v>3706</c:v>
                </c:pt>
                <c:pt idx="3706">
                  <c:v>3707</c:v>
                </c:pt>
                <c:pt idx="3707">
                  <c:v>3708</c:v>
                </c:pt>
                <c:pt idx="3708">
                  <c:v>3709</c:v>
                </c:pt>
                <c:pt idx="3709">
                  <c:v>3710</c:v>
                </c:pt>
                <c:pt idx="3710">
                  <c:v>3711</c:v>
                </c:pt>
                <c:pt idx="3711">
                  <c:v>3712</c:v>
                </c:pt>
                <c:pt idx="3712">
                  <c:v>3713</c:v>
                </c:pt>
                <c:pt idx="3713">
                  <c:v>3714</c:v>
                </c:pt>
                <c:pt idx="3714">
                  <c:v>3715</c:v>
                </c:pt>
                <c:pt idx="3715">
                  <c:v>3716</c:v>
                </c:pt>
                <c:pt idx="3716">
                  <c:v>3717</c:v>
                </c:pt>
                <c:pt idx="3717">
                  <c:v>3718</c:v>
                </c:pt>
                <c:pt idx="3718">
                  <c:v>3719</c:v>
                </c:pt>
                <c:pt idx="3719">
                  <c:v>3720</c:v>
                </c:pt>
                <c:pt idx="3720">
                  <c:v>3721</c:v>
                </c:pt>
                <c:pt idx="3721">
                  <c:v>3722</c:v>
                </c:pt>
                <c:pt idx="3722">
                  <c:v>3723</c:v>
                </c:pt>
                <c:pt idx="3723">
                  <c:v>3724</c:v>
                </c:pt>
                <c:pt idx="3724">
                  <c:v>3725</c:v>
                </c:pt>
                <c:pt idx="3725">
                  <c:v>3726</c:v>
                </c:pt>
                <c:pt idx="3726">
                  <c:v>3727</c:v>
                </c:pt>
                <c:pt idx="3727">
                  <c:v>3728</c:v>
                </c:pt>
                <c:pt idx="3728">
                  <c:v>3729</c:v>
                </c:pt>
                <c:pt idx="3729">
                  <c:v>3730</c:v>
                </c:pt>
                <c:pt idx="3730">
                  <c:v>3731</c:v>
                </c:pt>
                <c:pt idx="3731">
                  <c:v>3732</c:v>
                </c:pt>
                <c:pt idx="3732">
                  <c:v>3733</c:v>
                </c:pt>
                <c:pt idx="3733">
                  <c:v>3734</c:v>
                </c:pt>
                <c:pt idx="3734">
                  <c:v>3735</c:v>
                </c:pt>
                <c:pt idx="3735">
                  <c:v>3736</c:v>
                </c:pt>
                <c:pt idx="3736">
                  <c:v>3737</c:v>
                </c:pt>
                <c:pt idx="3737">
                  <c:v>3738</c:v>
                </c:pt>
                <c:pt idx="3738">
                  <c:v>3739</c:v>
                </c:pt>
                <c:pt idx="3739">
                  <c:v>3740</c:v>
                </c:pt>
                <c:pt idx="3740">
                  <c:v>3741</c:v>
                </c:pt>
                <c:pt idx="3741">
                  <c:v>3742</c:v>
                </c:pt>
                <c:pt idx="3742">
                  <c:v>3743</c:v>
                </c:pt>
                <c:pt idx="3743">
                  <c:v>3744</c:v>
                </c:pt>
                <c:pt idx="3744">
                  <c:v>3745</c:v>
                </c:pt>
                <c:pt idx="3745">
                  <c:v>3746</c:v>
                </c:pt>
                <c:pt idx="3746">
                  <c:v>3747</c:v>
                </c:pt>
                <c:pt idx="3747">
                  <c:v>3748</c:v>
                </c:pt>
                <c:pt idx="3748">
                  <c:v>3749</c:v>
                </c:pt>
                <c:pt idx="3749">
                  <c:v>3750</c:v>
                </c:pt>
                <c:pt idx="3750">
                  <c:v>3751</c:v>
                </c:pt>
                <c:pt idx="3751">
                  <c:v>3752</c:v>
                </c:pt>
                <c:pt idx="3752">
                  <c:v>3753</c:v>
                </c:pt>
                <c:pt idx="3753">
                  <c:v>3754</c:v>
                </c:pt>
                <c:pt idx="3754">
                  <c:v>3755</c:v>
                </c:pt>
                <c:pt idx="3755">
                  <c:v>3756</c:v>
                </c:pt>
                <c:pt idx="3756">
                  <c:v>3757</c:v>
                </c:pt>
                <c:pt idx="3757">
                  <c:v>3758</c:v>
                </c:pt>
                <c:pt idx="3758">
                  <c:v>3759</c:v>
                </c:pt>
                <c:pt idx="3759">
                  <c:v>3760</c:v>
                </c:pt>
                <c:pt idx="3760">
                  <c:v>3761</c:v>
                </c:pt>
                <c:pt idx="3761">
                  <c:v>3762</c:v>
                </c:pt>
                <c:pt idx="3762">
                  <c:v>3763</c:v>
                </c:pt>
                <c:pt idx="3763">
                  <c:v>3764</c:v>
                </c:pt>
                <c:pt idx="3764">
                  <c:v>3765</c:v>
                </c:pt>
                <c:pt idx="3765">
                  <c:v>3766</c:v>
                </c:pt>
                <c:pt idx="3766">
                  <c:v>3767</c:v>
                </c:pt>
                <c:pt idx="3767">
                  <c:v>3768</c:v>
                </c:pt>
                <c:pt idx="3768">
                  <c:v>3769</c:v>
                </c:pt>
                <c:pt idx="3769">
                  <c:v>3770</c:v>
                </c:pt>
                <c:pt idx="3770">
                  <c:v>3771</c:v>
                </c:pt>
                <c:pt idx="3771">
                  <c:v>3772</c:v>
                </c:pt>
                <c:pt idx="3772">
                  <c:v>3773</c:v>
                </c:pt>
                <c:pt idx="3773">
                  <c:v>3774</c:v>
                </c:pt>
                <c:pt idx="3774">
                  <c:v>3775</c:v>
                </c:pt>
                <c:pt idx="3775">
                  <c:v>3776</c:v>
                </c:pt>
                <c:pt idx="3776">
                  <c:v>3777</c:v>
                </c:pt>
                <c:pt idx="3777">
                  <c:v>3778</c:v>
                </c:pt>
                <c:pt idx="3778">
                  <c:v>3779</c:v>
                </c:pt>
                <c:pt idx="3779">
                  <c:v>3780</c:v>
                </c:pt>
                <c:pt idx="3780">
                  <c:v>3781</c:v>
                </c:pt>
                <c:pt idx="3781">
                  <c:v>3782</c:v>
                </c:pt>
                <c:pt idx="3782">
                  <c:v>3783</c:v>
                </c:pt>
                <c:pt idx="3783">
                  <c:v>3784</c:v>
                </c:pt>
                <c:pt idx="3784">
                  <c:v>3785</c:v>
                </c:pt>
                <c:pt idx="3785">
                  <c:v>3786</c:v>
                </c:pt>
                <c:pt idx="3786">
                  <c:v>3787</c:v>
                </c:pt>
                <c:pt idx="3787">
                  <c:v>3788</c:v>
                </c:pt>
                <c:pt idx="3788">
                  <c:v>3789</c:v>
                </c:pt>
                <c:pt idx="3789">
                  <c:v>3790</c:v>
                </c:pt>
                <c:pt idx="3790">
                  <c:v>3791</c:v>
                </c:pt>
                <c:pt idx="3791">
                  <c:v>3792</c:v>
                </c:pt>
                <c:pt idx="3792">
                  <c:v>3793</c:v>
                </c:pt>
                <c:pt idx="3793">
                  <c:v>3794</c:v>
                </c:pt>
                <c:pt idx="3794">
                  <c:v>3795</c:v>
                </c:pt>
                <c:pt idx="3795">
                  <c:v>3796</c:v>
                </c:pt>
                <c:pt idx="3796">
                  <c:v>3797</c:v>
                </c:pt>
                <c:pt idx="3797">
                  <c:v>3798</c:v>
                </c:pt>
                <c:pt idx="3798">
                  <c:v>3799</c:v>
                </c:pt>
                <c:pt idx="3799">
                  <c:v>3800</c:v>
                </c:pt>
                <c:pt idx="3800">
                  <c:v>3801</c:v>
                </c:pt>
                <c:pt idx="3801">
                  <c:v>3802</c:v>
                </c:pt>
                <c:pt idx="3802">
                  <c:v>3803</c:v>
                </c:pt>
                <c:pt idx="3803">
                  <c:v>3804</c:v>
                </c:pt>
                <c:pt idx="3804">
                  <c:v>3805</c:v>
                </c:pt>
                <c:pt idx="3805">
                  <c:v>3806</c:v>
                </c:pt>
                <c:pt idx="3806">
                  <c:v>3807</c:v>
                </c:pt>
                <c:pt idx="3807">
                  <c:v>3808</c:v>
                </c:pt>
                <c:pt idx="3808">
                  <c:v>3809</c:v>
                </c:pt>
                <c:pt idx="3809">
                  <c:v>3810</c:v>
                </c:pt>
                <c:pt idx="3810">
                  <c:v>3811</c:v>
                </c:pt>
                <c:pt idx="3811">
                  <c:v>3812</c:v>
                </c:pt>
                <c:pt idx="3812">
                  <c:v>3813</c:v>
                </c:pt>
                <c:pt idx="3813">
                  <c:v>3814</c:v>
                </c:pt>
                <c:pt idx="3814">
                  <c:v>3815</c:v>
                </c:pt>
                <c:pt idx="3815">
                  <c:v>3816</c:v>
                </c:pt>
                <c:pt idx="3816">
                  <c:v>3817</c:v>
                </c:pt>
                <c:pt idx="3817">
                  <c:v>3818</c:v>
                </c:pt>
                <c:pt idx="3818">
                  <c:v>3819</c:v>
                </c:pt>
                <c:pt idx="3819">
                  <c:v>3820</c:v>
                </c:pt>
                <c:pt idx="3820">
                  <c:v>3821</c:v>
                </c:pt>
                <c:pt idx="3821">
                  <c:v>3822</c:v>
                </c:pt>
                <c:pt idx="3822">
                  <c:v>3823</c:v>
                </c:pt>
                <c:pt idx="3823">
                  <c:v>3824</c:v>
                </c:pt>
                <c:pt idx="3824">
                  <c:v>3825</c:v>
                </c:pt>
                <c:pt idx="3825">
                  <c:v>3826</c:v>
                </c:pt>
                <c:pt idx="3826">
                  <c:v>3827</c:v>
                </c:pt>
                <c:pt idx="3827">
                  <c:v>3828</c:v>
                </c:pt>
                <c:pt idx="3828">
                  <c:v>3829</c:v>
                </c:pt>
                <c:pt idx="3829">
                  <c:v>3830</c:v>
                </c:pt>
                <c:pt idx="3830">
                  <c:v>3831</c:v>
                </c:pt>
                <c:pt idx="3831">
                  <c:v>3832</c:v>
                </c:pt>
                <c:pt idx="3832">
                  <c:v>3833</c:v>
                </c:pt>
                <c:pt idx="3833">
                  <c:v>3834</c:v>
                </c:pt>
                <c:pt idx="3834">
                  <c:v>3835</c:v>
                </c:pt>
                <c:pt idx="3835">
                  <c:v>3836</c:v>
                </c:pt>
                <c:pt idx="3836">
                  <c:v>3837</c:v>
                </c:pt>
                <c:pt idx="3837">
                  <c:v>3838</c:v>
                </c:pt>
                <c:pt idx="3838">
                  <c:v>3839</c:v>
                </c:pt>
                <c:pt idx="3839">
                  <c:v>3840</c:v>
                </c:pt>
                <c:pt idx="3840">
                  <c:v>3841</c:v>
                </c:pt>
                <c:pt idx="3841">
                  <c:v>3842</c:v>
                </c:pt>
                <c:pt idx="3842">
                  <c:v>3843</c:v>
                </c:pt>
                <c:pt idx="3843">
                  <c:v>3844</c:v>
                </c:pt>
                <c:pt idx="3844">
                  <c:v>3845</c:v>
                </c:pt>
                <c:pt idx="3845">
                  <c:v>3846</c:v>
                </c:pt>
                <c:pt idx="3846">
                  <c:v>3847</c:v>
                </c:pt>
                <c:pt idx="3847">
                  <c:v>3848</c:v>
                </c:pt>
                <c:pt idx="3848">
                  <c:v>3849</c:v>
                </c:pt>
                <c:pt idx="3849">
                  <c:v>3850</c:v>
                </c:pt>
                <c:pt idx="3850">
                  <c:v>3851</c:v>
                </c:pt>
                <c:pt idx="3851">
                  <c:v>3852</c:v>
                </c:pt>
                <c:pt idx="3852">
                  <c:v>3853</c:v>
                </c:pt>
                <c:pt idx="3853">
                  <c:v>3854</c:v>
                </c:pt>
                <c:pt idx="3854">
                  <c:v>3855</c:v>
                </c:pt>
                <c:pt idx="3855">
                  <c:v>3856</c:v>
                </c:pt>
                <c:pt idx="3856">
                  <c:v>3857</c:v>
                </c:pt>
                <c:pt idx="3857">
                  <c:v>3858</c:v>
                </c:pt>
                <c:pt idx="3858">
                  <c:v>3859</c:v>
                </c:pt>
                <c:pt idx="3859">
                  <c:v>3860</c:v>
                </c:pt>
                <c:pt idx="3860">
                  <c:v>3861</c:v>
                </c:pt>
                <c:pt idx="3861">
                  <c:v>3862</c:v>
                </c:pt>
                <c:pt idx="3862">
                  <c:v>3863</c:v>
                </c:pt>
                <c:pt idx="3863">
                  <c:v>3864</c:v>
                </c:pt>
                <c:pt idx="3864">
                  <c:v>3865</c:v>
                </c:pt>
                <c:pt idx="3865">
                  <c:v>3866</c:v>
                </c:pt>
                <c:pt idx="3866">
                  <c:v>3867</c:v>
                </c:pt>
                <c:pt idx="3867">
                  <c:v>3868</c:v>
                </c:pt>
                <c:pt idx="3868">
                  <c:v>3869</c:v>
                </c:pt>
                <c:pt idx="3869">
                  <c:v>3870</c:v>
                </c:pt>
                <c:pt idx="3870">
                  <c:v>3871</c:v>
                </c:pt>
                <c:pt idx="3871">
                  <c:v>3872</c:v>
                </c:pt>
                <c:pt idx="3872">
                  <c:v>3873</c:v>
                </c:pt>
                <c:pt idx="3873">
                  <c:v>3874</c:v>
                </c:pt>
                <c:pt idx="3874">
                  <c:v>3875</c:v>
                </c:pt>
                <c:pt idx="3875">
                  <c:v>3876</c:v>
                </c:pt>
                <c:pt idx="3876">
                  <c:v>3877</c:v>
                </c:pt>
                <c:pt idx="3877">
                  <c:v>3878</c:v>
                </c:pt>
                <c:pt idx="3878">
                  <c:v>3879</c:v>
                </c:pt>
                <c:pt idx="3879">
                  <c:v>3880</c:v>
                </c:pt>
                <c:pt idx="3880">
                  <c:v>3881</c:v>
                </c:pt>
                <c:pt idx="3881">
                  <c:v>3882</c:v>
                </c:pt>
                <c:pt idx="3882">
                  <c:v>3883</c:v>
                </c:pt>
                <c:pt idx="3883">
                  <c:v>3884</c:v>
                </c:pt>
                <c:pt idx="3884">
                  <c:v>3885</c:v>
                </c:pt>
                <c:pt idx="3885">
                  <c:v>3886</c:v>
                </c:pt>
                <c:pt idx="3886">
                  <c:v>3887</c:v>
                </c:pt>
                <c:pt idx="3887">
                  <c:v>3888</c:v>
                </c:pt>
                <c:pt idx="3888">
                  <c:v>3889</c:v>
                </c:pt>
                <c:pt idx="3889">
                  <c:v>3890</c:v>
                </c:pt>
                <c:pt idx="3890">
                  <c:v>3891</c:v>
                </c:pt>
                <c:pt idx="3891">
                  <c:v>3892</c:v>
                </c:pt>
                <c:pt idx="3892">
                  <c:v>3893</c:v>
                </c:pt>
                <c:pt idx="3893">
                  <c:v>3894</c:v>
                </c:pt>
                <c:pt idx="3894">
                  <c:v>3895</c:v>
                </c:pt>
                <c:pt idx="3895">
                  <c:v>3896</c:v>
                </c:pt>
                <c:pt idx="3896">
                  <c:v>3897</c:v>
                </c:pt>
                <c:pt idx="3897">
                  <c:v>3898</c:v>
                </c:pt>
                <c:pt idx="3898">
                  <c:v>3899</c:v>
                </c:pt>
                <c:pt idx="3899">
                  <c:v>3900</c:v>
                </c:pt>
                <c:pt idx="3900">
                  <c:v>3901</c:v>
                </c:pt>
                <c:pt idx="3901">
                  <c:v>3902</c:v>
                </c:pt>
                <c:pt idx="3902">
                  <c:v>3903</c:v>
                </c:pt>
                <c:pt idx="3903">
                  <c:v>3904</c:v>
                </c:pt>
                <c:pt idx="3904">
                  <c:v>3905</c:v>
                </c:pt>
                <c:pt idx="3905">
                  <c:v>3906</c:v>
                </c:pt>
                <c:pt idx="3906">
                  <c:v>3907</c:v>
                </c:pt>
                <c:pt idx="3907">
                  <c:v>3908</c:v>
                </c:pt>
                <c:pt idx="3908">
                  <c:v>3909</c:v>
                </c:pt>
                <c:pt idx="3909">
                  <c:v>3910</c:v>
                </c:pt>
                <c:pt idx="3910">
                  <c:v>3911</c:v>
                </c:pt>
                <c:pt idx="3911">
                  <c:v>3912</c:v>
                </c:pt>
                <c:pt idx="3912">
                  <c:v>3913</c:v>
                </c:pt>
                <c:pt idx="3913">
                  <c:v>3914</c:v>
                </c:pt>
                <c:pt idx="3914">
                  <c:v>3915</c:v>
                </c:pt>
                <c:pt idx="3915">
                  <c:v>3916</c:v>
                </c:pt>
                <c:pt idx="3916">
                  <c:v>3917</c:v>
                </c:pt>
                <c:pt idx="3917">
                  <c:v>3918</c:v>
                </c:pt>
                <c:pt idx="3918">
                  <c:v>3919</c:v>
                </c:pt>
                <c:pt idx="3919">
                  <c:v>3920</c:v>
                </c:pt>
                <c:pt idx="3920">
                  <c:v>3921</c:v>
                </c:pt>
                <c:pt idx="3921">
                  <c:v>3922</c:v>
                </c:pt>
                <c:pt idx="3922">
                  <c:v>3923</c:v>
                </c:pt>
                <c:pt idx="3923">
                  <c:v>3924</c:v>
                </c:pt>
                <c:pt idx="3924">
                  <c:v>3925</c:v>
                </c:pt>
                <c:pt idx="3925">
                  <c:v>3926</c:v>
                </c:pt>
                <c:pt idx="3926">
                  <c:v>3927</c:v>
                </c:pt>
                <c:pt idx="3927">
                  <c:v>3928</c:v>
                </c:pt>
                <c:pt idx="3928">
                  <c:v>3929</c:v>
                </c:pt>
                <c:pt idx="3929">
                  <c:v>3930</c:v>
                </c:pt>
                <c:pt idx="3930">
                  <c:v>3931</c:v>
                </c:pt>
                <c:pt idx="3931">
                  <c:v>3932</c:v>
                </c:pt>
                <c:pt idx="3932">
                  <c:v>3933</c:v>
                </c:pt>
                <c:pt idx="3933">
                  <c:v>3934</c:v>
                </c:pt>
                <c:pt idx="3934">
                  <c:v>3935</c:v>
                </c:pt>
                <c:pt idx="3935">
                  <c:v>3936</c:v>
                </c:pt>
                <c:pt idx="3936">
                  <c:v>3937</c:v>
                </c:pt>
                <c:pt idx="3937">
                  <c:v>3938</c:v>
                </c:pt>
                <c:pt idx="3938">
                  <c:v>3939</c:v>
                </c:pt>
                <c:pt idx="3939">
                  <c:v>3940</c:v>
                </c:pt>
                <c:pt idx="3940">
                  <c:v>3941</c:v>
                </c:pt>
                <c:pt idx="3941">
                  <c:v>3942</c:v>
                </c:pt>
                <c:pt idx="3942">
                  <c:v>3943</c:v>
                </c:pt>
                <c:pt idx="3943">
                  <c:v>3944</c:v>
                </c:pt>
                <c:pt idx="3944">
                  <c:v>3945</c:v>
                </c:pt>
                <c:pt idx="3945">
                  <c:v>3946</c:v>
                </c:pt>
                <c:pt idx="3946">
                  <c:v>3947</c:v>
                </c:pt>
                <c:pt idx="3947">
                  <c:v>3948</c:v>
                </c:pt>
                <c:pt idx="3948">
                  <c:v>3949</c:v>
                </c:pt>
                <c:pt idx="3949">
                  <c:v>3950</c:v>
                </c:pt>
                <c:pt idx="3950">
                  <c:v>3951</c:v>
                </c:pt>
                <c:pt idx="3951">
                  <c:v>3952</c:v>
                </c:pt>
                <c:pt idx="3952">
                  <c:v>3953</c:v>
                </c:pt>
                <c:pt idx="3953">
                  <c:v>3954</c:v>
                </c:pt>
                <c:pt idx="3954">
                  <c:v>3955</c:v>
                </c:pt>
                <c:pt idx="3955">
                  <c:v>3956</c:v>
                </c:pt>
                <c:pt idx="3956">
                  <c:v>3957</c:v>
                </c:pt>
                <c:pt idx="3957">
                  <c:v>3958</c:v>
                </c:pt>
                <c:pt idx="3958">
                  <c:v>3959</c:v>
                </c:pt>
                <c:pt idx="3959">
                  <c:v>3960</c:v>
                </c:pt>
                <c:pt idx="3960">
                  <c:v>3961</c:v>
                </c:pt>
                <c:pt idx="3961">
                  <c:v>3962</c:v>
                </c:pt>
                <c:pt idx="3962">
                  <c:v>3963</c:v>
                </c:pt>
                <c:pt idx="3963">
                  <c:v>3964</c:v>
                </c:pt>
                <c:pt idx="3964">
                  <c:v>3965</c:v>
                </c:pt>
                <c:pt idx="3965">
                  <c:v>3966</c:v>
                </c:pt>
                <c:pt idx="3966">
                  <c:v>3967</c:v>
                </c:pt>
                <c:pt idx="3967">
                  <c:v>3968</c:v>
                </c:pt>
                <c:pt idx="3968">
                  <c:v>3969</c:v>
                </c:pt>
                <c:pt idx="3969">
                  <c:v>3970</c:v>
                </c:pt>
                <c:pt idx="3970">
                  <c:v>3971</c:v>
                </c:pt>
                <c:pt idx="3971">
                  <c:v>3972</c:v>
                </c:pt>
                <c:pt idx="3972">
                  <c:v>3973</c:v>
                </c:pt>
                <c:pt idx="3973">
                  <c:v>3974</c:v>
                </c:pt>
                <c:pt idx="3974">
                  <c:v>3975</c:v>
                </c:pt>
                <c:pt idx="3975">
                  <c:v>3976</c:v>
                </c:pt>
                <c:pt idx="3976">
                  <c:v>3977</c:v>
                </c:pt>
                <c:pt idx="3977">
                  <c:v>3978</c:v>
                </c:pt>
                <c:pt idx="3978">
                  <c:v>3979</c:v>
                </c:pt>
                <c:pt idx="3979">
                  <c:v>3980</c:v>
                </c:pt>
                <c:pt idx="3980">
                  <c:v>3981</c:v>
                </c:pt>
                <c:pt idx="3981">
                  <c:v>3982</c:v>
                </c:pt>
                <c:pt idx="3982">
                  <c:v>3983</c:v>
                </c:pt>
                <c:pt idx="3983">
                  <c:v>3984</c:v>
                </c:pt>
                <c:pt idx="3984">
                  <c:v>3985</c:v>
                </c:pt>
                <c:pt idx="3985">
                  <c:v>3986</c:v>
                </c:pt>
                <c:pt idx="3986">
                  <c:v>3987</c:v>
                </c:pt>
                <c:pt idx="3987">
                  <c:v>3988</c:v>
                </c:pt>
                <c:pt idx="3988">
                  <c:v>3989</c:v>
                </c:pt>
                <c:pt idx="3989">
                  <c:v>3990</c:v>
                </c:pt>
                <c:pt idx="3990">
                  <c:v>3991</c:v>
                </c:pt>
                <c:pt idx="3991">
                  <c:v>3992</c:v>
                </c:pt>
                <c:pt idx="3992">
                  <c:v>3993</c:v>
                </c:pt>
                <c:pt idx="3993">
                  <c:v>3994</c:v>
                </c:pt>
                <c:pt idx="3994">
                  <c:v>3995</c:v>
                </c:pt>
                <c:pt idx="3995">
                  <c:v>3996</c:v>
                </c:pt>
                <c:pt idx="3996">
                  <c:v>3997</c:v>
                </c:pt>
                <c:pt idx="3997">
                  <c:v>3998</c:v>
                </c:pt>
                <c:pt idx="3998">
                  <c:v>3999</c:v>
                </c:pt>
                <c:pt idx="3999">
                  <c:v>4000</c:v>
                </c:pt>
                <c:pt idx="4000">
                  <c:v>4001</c:v>
                </c:pt>
                <c:pt idx="4001">
                  <c:v>4002</c:v>
                </c:pt>
                <c:pt idx="4002">
                  <c:v>4003</c:v>
                </c:pt>
                <c:pt idx="4003">
                  <c:v>4004</c:v>
                </c:pt>
                <c:pt idx="4004">
                  <c:v>4005</c:v>
                </c:pt>
                <c:pt idx="4005">
                  <c:v>4006</c:v>
                </c:pt>
                <c:pt idx="4006">
                  <c:v>4007</c:v>
                </c:pt>
                <c:pt idx="4007">
                  <c:v>4008</c:v>
                </c:pt>
                <c:pt idx="4008">
                  <c:v>4009</c:v>
                </c:pt>
                <c:pt idx="4009">
                  <c:v>4010</c:v>
                </c:pt>
                <c:pt idx="4010">
                  <c:v>4011</c:v>
                </c:pt>
                <c:pt idx="4011">
                  <c:v>4012</c:v>
                </c:pt>
                <c:pt idx="4012">
                  <c:v>4013</c:v>
                </c:pt>
                <c:pt idx="4013">
                  <c:v>4014</c:v>
                </c:pt>
                <c:pt idx="4014">
                  <c:v>4015</c:v>
                </c:pt>
                <c:pt idx="4015">
                  <c:v>4016</c:v>
                </c:pt>
                <c:pt idx="4016">
                  <c:v>4017</c:v>
                </c:pt>
                <c:pt idx="4017">
                  <c:v>4018</c:v>
                </c:pt>
                <c:pt idx="4018">
                  <c:v>4019</c:v>
                </c:pt>
                <c:pt idx="4019">
                  <c:v>4020</c:v>
                </c:pt>
                <c:pt idx="4020">
                  <c:v>4021</c:v>
                </c:pt>
                <c:pt idx="4021">
                  <c:v>4022</c:v>
                </c:pt>
                <c:pt idx="4022">
                  <c:v>4023</c:v>
                </c:pt>
                <c:pt idx="4023">
                  <c:v>4024</c:v>
                </c:pt>
                <c:pt idx="4024">
                  <c:v>4025</c:v>
                </c:pt>
                <c:pt idx="4025">
                  <c:v>4026</c:v>
                </c:pt>
                <c:pt idx="4026">
                  <c:v>4027</c:v>
                </c:pt>
                <c:pt idx="4027">
                  <c:v>4028</c:v>
                </c:pt>
                <c:pt idx="4028">
                  <c:v>4029</c:v>
                </c:pt>
                <c:pt idx="4029">
                  <c:v>4030</c:v>
                </c:pt>
                <c:pt idx="4030">
                  <c:v>4031</c:v>
                </c:pt>
                <c:pt idx="4031">
                  <c:v>4032</c:v>
                </c:pt>
                <c:pt idx="4032">
                  <c:v>4033</c:v>
                </c:pt>
                <c:pt idx="4033">
                  <c:v>4034</c:v>
                </c:pt>
                <c:pt idx="4034">
                  <c:v>4035</c:v>
                </c:pt>
                <c:pt idx="4035">
                  <c:v>4036</c:v>
                </c:pt>
                <c:pt idx="4036">
                  <c:v>4037</c:v>
                </c:pt>
                <c:pt idx="4037">
                  <c:v>4038</c:v>
                </c:pt>
                <c:pt idx="4038">
                  <c:v>4039</c:v>
                </c:pt>
                <c:pt idx="4039">
                  <c:v>4040</c:v>
                </c:pt>
                <c:pt idx="4040">
                  <c:v>4041</c:v>
                </c:pt>
                <c:pt idx="4041">
                  <c:v>4042</c:v>
                </c:pt>
                <c:pt idx="4042">
                  <c:v>4043</c:v>
                </c:pt>
                <c:pt idx="4043">
                  <c:v>4044</c:v>
                </c:pt>
                <c:pt idx="4044">
                  <c:v>4045</c:v>
                </c:pt>
                <c:pt idx="4045">
                  <c:v>4046</c:v>
                </c:pt>
                <c:pt idx="4046">
                  <c:v>4047</c:v>
                </c:pt>
                <c:pt idx="4047">
                  <c:v>4048</c:v>
                </c:pt>
                <c:pt idx="4048">
                  <c:v>4049</c:v>
                </c:pt>
                <c:pt idx="4049">
                  <c:v>4050</c:v>
                </c:pt>
                <c:pt idx="4050">
                  <c:v>4051</c:v>
                </c:pt>
                <c:pt idx="4051">
                  <c:v>4052</c:v>
                </c:pt>
                <c:pt idx="4052">
                  <c:v>4053</c:v>
                </c:pt>
                <c:pt idx="4053">
                  <c:v>4054</c:v>
                </c:pt>
                <c:pt idx="4054">
                  <c:v>4055</c:v>
                </c:pt>
                <c:pt idx="4055">
                  <c:v>4056</c:v>
                </c:pt>
                <c:pt idx="4056">
                  <c:v>4057</c:v>
                </c:pt>
                <c:pt idx="4057">
                  <c:v>4058</c:v>
                </c:pt>
                <c:pt idx="4058">
                  <c:v>4059</c:v>
                </c:pt>
                <c:pt idx="4059">
                  <c:v>4060</c:v>
                </c:pt>
                <c:pt idx="4060">
                  <c:v>4061</c:v>
                </c:pt>
                <c:pt idx="4061">
                  <c:v>4062</c:v>
                </c:pt>
                <c:pt idx="4062">
                  <c:v>4063</c:v>
                </c:pt>
                <c:pt idx="4063">
                  <c:v>4064</c:v>
                </c:pt>
                <c:pt idx="4064">
                  <c:v>4065</c:v>
                </c:pt>
                <c:pt idx="4065">
                  <c:v>4066</c:v>
                </c:pt>
                <c:pt idx="4066">
                  <c:v>4067</c:v>
                </c:pt>
                <c:pt idx="4067">
                  <c:v>4068</c:v>
                </c:pt>
                <c:pt idx="4068">
                  <c:v>4069</c:v>
                </c:pt>
                <c:pt idx="4069">
                  <c:v>4070</c:v>
                </c:pt>
                <c:pt idx="4070">
                  <c:v>4071</c:v>
                </c:pt>
                <c:pt idx="4071">
                  <c:v>4072</c:v>
                </c:pt>
                <c:pt idx="4072">
                  <c:v>4073</c:v>
                </c:pt>
                <c:pt idx="4073">
                  <c:v>4074</c:v>
                </c:pt>
                <c:pt idx="4074">
                  <c:v>4075</c:v>
                </c:pt>
                <c:pt idx="4075">
                  <c:v>4076</c:v>
                </c:pt>
                <c:pt idx="4076">
                  <c:v>4077</c:v>
                </c:pt>
                <c:pt idx="4077">
                  <c:v>4078</c:v>
                </c:pt>
                <c:pt idx="4078">
                  <c:v>4079</c:v>
                </c:pt>
                <c:pt idx="4079">
                  <c:v>4080</c:v>
                </c:pt>
                <c:pt idx="4080">
                  <c:v>4081</c:v>
                </c:pt>
                <c:pt idx="4081">
                  <c:v>4082</c:v>
                </c:pt>
                <c:pt idx="4082">
                  <c:v>4083</c:v>
                </c:pt>
                <c:pt idx="4083">
                  <c:v>4084</c:v>
                </c:pt>
                <c:pt idx="4084">
                  <c:v>4085</c:v>
                </c:pt>
                <c:pt idx="4085">
                  <c:v>4086</c:v>
                </c:pt>
                <c:pt idx="4086">
                  <c:v>4087</c:v>
                </c:pt>
                <c:pt idx="4087">
                  <c:v>4088</c:v>
                </c:pt>
                <c:pt idx="4088">
                  <c:v>4089</c:v>
                </c:pt>
                <c:pt idx="4089">
                  <c:v>4090</c:v>
                </c:pt>
                <c:pt idx="4090">
                  <c:v>4091</c:v>
                </c:pt>
                <c:pt idx="4091">
                  <c:v>4092</c:v>
                </c:pt>
                <c:pt idx="4092">
                  <c:v>4093</c:v>
                </c:pt>
                <c:pt idx="4093">
                  <c:v>4094</c:v>
                </c:pt>
                <c:pt idx="4094">
                  <c:v>4095</c:v>
                </c:pt>
                <c:pt idx="4095">
                  <c:v>4096</c:v>
                </c:pt>
                <c:pt idx="4096">
                  <c:v>4097</c:v>
                </c:pt>
                <c:pt idx="4097">
                  <c:v>4098</c:v>
                </c:pt>
                <c:pt idx="4098">
                  <c:v>4099</c:v>
                </c:pt>
                <c:pt idx="4099">
                  <c:v>4100</c:v>
                </c:pt>
                <c:pt idx="4100">
                  <c:v>4101</c:v>
                </c:pt>
                <c:pt idx="4101">
                  <c:v>4102</c:v>
                </c:pt>
                <c:pt idx="4102">
                  <c:v>4103</c:v>
                </c:pt>
                <c:pt idx="4103">
                  <c:v>4104</c:v>
                </c:pt>
                <c:pt idx="4104">
                  <c:v>4105</c:v>
                </c:pt>
                <c:pt idx="4105">
                  <c:v>4106</c:v>
                </c:pt>
                <c:pt idx="4106">
                  <c:v>4107</c:v>
                </c:pt>
                <c:pt idx="4107">
                  <c:v>4108</c:v>
                </c:pt>
                <c:pt idx="4108">
                  <c:v>4109</c:v>
                </c:pt>
                <c:pt idx="4109">
                  <c:v>4110</c:v>
                </c:pt>
                <c:pt idx="4110">
                  <c:v>4111</c:v>
                </c:pt>
                <c:pt idx="4111">
                  <c:v>4112</c:v>
                </c:pt>
                <c:pt idx="4112">
                  <c:v>4113</c:v>
                </c:pt>
                <c:pt idx="4113">
                  <c:v>4114</c:v>
                </c:pt>
                <c:pt idx="4114">
                  <c:v>4115</c:v>
                </c:pt>
                <c:pt idx="4115">
                  <c:v>4116</c:v>
                </c:pt>
                <c:pt idx="4116">
                  <c:v>4117</c:v>
                </c:pt>
                <c:pt idx="4117">
                  <c:v>4118</c:v>
                </c:pt>
                <c:pt idx="4118">
                  <c:v>4119</c:v>
                </c:pt>
                <c:pt idx="4119">
                  <c:v>4120</c:v>
                </c:pt>
                <c:pt idx="4120">
                  <c:v>4121</c:v>
                </c:pt>
                <c:pt idx="4121">
                  <c:v>4122</c:v>
                </c:pt>
                <c:pt idx="4122">
                  <c:v>4123</c:v>
                </c:pt>
                <c:pt idx="4123">
                  <c:v>4124</c:v>
                </c:pt>
                <c:pt idx="4124">
                  <c:v>4125</c:v>
                </c:pt>
                <c:pt idx="4125">
                  <c:v>4126</c:v>
                </c:pt>
                <c:pt idx="4126">
                  <c:v>4127</c:v>
                </c:pt>
                <c:pt idx="4127">
                  <c:v>4128</c:v>
                </c:pt>
                <c:pt idx="4128">
                  <c:v>4129</c:v>
                </c:pt>
                <c:pt idx="4129">
                  <c:v>4130</c:v>
                </c:pt>
                <c:pt idx="4130">
                  <c:v>4131</c:v>
                </c:pt>
                <c:pt idx="4131">
                  <c:v>4132</c:v>
                </c:pt>
                <c:pt idx="4132">
                  <c:v>4133</c:v>
                </c:pt>
                <c:pt idx="4133">
                  <c:v>4134</c:v>
                </c:pt>
                <c:pt idx="4134">
                  <c:v>4135</c:v>
                </c:pt>
                <c:pt idx="4135">
                  <c:v>4136</c:v>
                </c:pt>
                <c:pt idx="4136">
                  <c:v>4137</c:v>
                </c:pt>
                <c:pt idx="4137">
                  <c:v>4138</c:v>
                </c:pt>
                <c:pt idx="4138">
                  <c:v>4139</c:v>
                </c:pt>
                <c:pt idx="4139">
                  <c:v>4140</c:v>
                </c:pt>
                <c:pt idx="4140">
                  <c:v>4141</c:v>
                </c:pt>
                <c:pt idx="4141">
                  <c:v>4142</c:v>
                </c:pt>
                <c:pt idx="4142">
                  <c:v>4143</c:v>
                </c:pt>
                <c:pt idx="4143">
                  <c:v>4144</c:v>
                </c:pt>
                <c:pt idx="4144">
                  <c:v>4145</c:v>
                </c:pt>
                <c:pt idx="4145">
                  <c:v>4146</c:v>
                </c:pt>
                <c:pt idx="4146">
                  <c:v>4147</c:v>
                </c:pt>
                <c:pt idx="4147">
                  <c:v>4148</c:v>
                </c:pt>
                <c:pt idx="4148">
                  <c:v>4149</c:v>
                </c:pt>
                <c:pt idx="4149">
                  <c:v>4150</c:v>
                </c:pt>
                <c:pt idx="4150">
                  <c:v>4151</c:v>
                </c:pt>
                <c:pt idx="4151">
                  <c:v>4152</c:v>
                </c:pt>
                <c:pt idx="4152">
                  <c:v>4153</c:v>
                </c:pt>
                <c:pt idx="4153">
                  <c:v>4154</c:v>
                </c:pt>
                <c:pt idx="4154">
                  <c:v>4155</c:v>
                </c:pt>
                <c:pt idx="4155">
                  <c:v>4156</c:v>
                </c:pt>
                <c:pt idx="4156">
                  <c:v>4157</c:v>
                </c:pt>
                <c:pt idx="4157">
                  <c:v>4158</c:v>
                </c:pt>
                <c:pt idx="4158">
                  <c:v>4159</c:v>
                </c:pt>
                <c:pt idx="4159">
                  <c:v>4160</c:v>
                </c:pt>
                <c:pt idx="4160">
                  <c:v>4161</c:v>
                </c:pt>
                <c:pt idx="4161">
                  <c:v>4162</c:v>
                </c:pt>
                <c:pt idx="4162">
                  <c:v>4163</c:v>
                </c:pt>
                <c:pt idx="4163">
                  <c:v>4164</c:v>
                </c:pt>
                <c:pt idx="4164">
                  <c:v>4165</c:v>
                </c:pt>
                <c:pt idx="4165">
                  <c:v>4166</c:v>
                </c:pt>
                <c:pt idx="4166">
                  <c:v>4167</c:v>
                </c:pt>
                <c:pt idx="4167">
                  <c:v>4168</c:v>
                </c:pt>
                <c:pt idx="4168">
                  <c:v>4169</c:v>
                </c:pt>
                <c:pt idx="4169">
                  <c:v>4170</c:v>
                </c:pt>
                <c:pt idx="4170">
                  <c:v>4171</c:v>
                </c:pt>
                <c:pt idx="4171">
                  <c:v>4172</c:v>
                </c:pt>
                <c:pt idx="4172">
                  <c:v>4173</c:v>
                </c:pt>
                <c:pt idx="4173">
                  <c:v>4174</c:v>
                </c:pt>
                <c:pt idx="4174">
                  <c:v>4175</c:v>
                </c:pt>
                <c:pt idx="4175">
                  <c:v>4176</c:v>
                </c:pt>
                <c:pt idx="4176">
                  <c:v>4177</c:v>
                </c:pt>
                <c:pt idx="4177">
                  <c:v>4178</c:v>
                </c:pt>
                <c:pt idx="4178">
                  <c:v>4179</c:v>
                </c:pt>
                <c:pt idx="4179">
                  <c:v>4180</c:v>
                </c:pt>
                <c:pt idx="4180">
                  <c:v>4181</c:v>
                </c:pt>
                <c:pt idx="4181">
                  <c:v>4182</c:v>
                </c:pt>
                <c:pt idx="4182">
                  <c:v>4183</c:v>
                </c:pt>
                <c:pt idx="4183">
                  <c:v>4184</c:v>
                </c:pt>
                <c:pt idx="4184">
                  <c:v>4185</c:v>
                </c:pt>
                <c:pt idx="4185">
                  <c:v>4186</c:v>
                </c:pt>
                <c:pt idx="4186">
                  <c:v>4187</c:v>
                </c:pt>
                <c:pt idx="4187">
                  <c:v>4188</c:v>
                </c:pt>
                <c:pt idx="4188">
                  <c:v>4189</c:v>
                </c:pt>
                <c:pt idx="4189">
                  <c:v>4190</c:v>
                </c:pt>
                <c:pt idx="4190">
                  <c:v>4191</c:v>
                </c:pt>
                <c:pt idx="4191">
                  <c:v>4192</c:v>
                </c:pt>
                <c:pt idx="4192">
                  <c:v>4193</c:v>
                </c:pt>
                <c:pt idx="4193">
                  <c:v>4194</c:v>
                </c:pt>
                <c:pt idx="4194">
                  <c:v>4195</c:v>
                </c:pt>
                <c:pt idx="4195">
                  <c:v>4196</c:v>
                </c:pt>
                <c:pt idx="4196">
                  <c:v>4197</c:v>
                </c:pt>
                <c:pt idx="4197">
                  <c:v>4198</c:v>
                </c:pt>
                <c:pt idx="4198">
                  <c:v>4199</c:v>
                </c:pt>
                <c:pt idx="4199">
                  <c:v>4200</c:v>
                </c:pt>
                <c:pt idx="4200">
                  <c:v>4201</c:v>
                </c:pt>
                <c:pt idx="4201">
                  <c:v>4202</c:v>
                </c:pt>
                <c:pt idx="4202">
                  <c:v>4203</c:v>
                </c:pt>
                <c:pt idx="4203">
                  <c:v>4204</c:v>
                </c:pt>
                <c:pt idx="4204">
                  <c:v>4205</c:v>
                </c:pt>
                <c:pt idx="4205">
                  <c:v>4206</c:v>
                </c:pt>
                <c:pt idx="4206">
                  <c:v>4207</c:v>
                </c:pt>
                <c:pt idx="4207">
                  <c:v>4208</c:v>
                </c:pt>
                <c:pt idx="4208">
                  <c:v>4209</c:v>
                </c:pt>
                <c:pt idx="4209">
                  <c:v>4210</c:v>
                </c:pt>
                <c:pt idx="4210">
                  <c:v>4211</c:v>
                </c:pt>
                <c:pt idx="4211">
                  <c:v>4212</c:v>
                </c:pt>
                <c:pt idx="4212">
                  <c:v>4213</c:v>
                </c:pt>
                <c:pt idx="4213">
                  <c:v>4214</c:v>
                </c:pt>
                <c:pt idx="4214">
                  <c:v>4215</c:v>
                </c:pt>
                <c:pt idx="4215">
                  <c:v>4216</c:v>
                </c:pt>
                <c:pt idx="4216">
                  <c:v>4217</c:v>
                </c:pt>
                <c:pt idx="4217">
                  <c:v>4218</c:v>
                </c:pt>
                <c:pt idx="4218">
                  <c:v>4219</c:v>
                </c:pt>
                <c:pt idx="4219">
                  <c:v>4220</c:v>
                </c:pt>
                <c:pt idx="4220">
                  <c:v>4221</c:v>
                </c:pt>
                <c:pt idx="4221">
                  <c:v>4222</c:v>
                </c:pt>
                <c:pt idx="4222">
                  <c:v>4223</c:v>
                </c:pt>
                <c:pt idx="4223">
                  <c:v>4224</c:v>
                </c:pt>
                <c:pt idx="4224">
                  <c:v>4225</c:v>
                </c:pt>
                <c:pt idx="4225">
                  <c:v>4226</c:v>
                </c:pt>
                <c:pt idx="4226">
                  <c:v>4227</c:v>
                </c:pt>
                <c:pt idx="4227">
                  <c:v>4228</c:v>
                </c:pt>
                <c:pt idx="4228">
                  <c:v>4229</c:v>
                </c:pt>
                <c:pt idx="4229">
                  <c:v>4230</c:v>
                </c:pt>
                <c:pt idx="4230">
                  <c:v>4231</c:v>
                </c:pt>
                <c:pt idx="4231">
                  <c:v>4232</c:v>
                </c:pt>
                <c:pt idx="4232">
                  <c:v>4233</c:v>
                </c:pt>
                <c:pt idx="4233">
                  <c:v>4234</c:v>
                </c:pt>
                <c:pt idx="4234">
                  <c:v>4235</c:v>
                </c:pt>
                <c:pt idx="4235">
                  <c:v>4236</c:v>
                </c:pt>
                <c:pt idx="4236">
                  <c:v>4237</c:v>
                </c:pt>
                <c:pt idx="4237">
                  <c:v>4238</c:v>
                </c:pt>
                <c:pt idx="4238">
                  <c:v>4239</c:v>
                </c:pt>
                <c:pt idx="4239">
                  <c:v>4240</c:v>
                </c:pt>
                <c:pt idx="4240">
                  <c:v>4241</c:v>
                </c:pt>
                <c:pt idx="4241">
                  <c:v>4242</c:v>
                </c:pt>
                <c:pt idx="4242">
                  <c:v>4243</c:v>
                </c:pt>
                <c:pt idx="4243">
                  <c:v>4244</c:v>
                </c:pt>
                <c:pt idx="4244">
                  <c:v>4245</c:v>
                </c:pt>
                <c:pt idx="4245">
                  <c:v>4246</c:v>
                </c:pt>
                <c:pt idx="4246">
                  <c:v>4247</c:v>
                </c:pt>
                <c:pt idx="4247">
                  <c:v>4248</c:v>
                </c:pt>
                <c:pt idx="4248">
                  <c:v>4249</c:v>
                </c:pt>
                <c:pt idx="4249">
                  <c:v>4250</c:v>
                </c:pt>
                <c:pt idx="4250">
                  <c:v>4251</c:v>
                </c:pt>
                <c:pt idx="4251">
                  <c:v>4252</c:v>
                </c:pt>
                <c:pt idx="4252">
                  <c:v>4253</c:v>
                </c:pt>
                <c:pt idx="4253">
                  <c:v>4254</c:v>
                </c:pt>
                <c:pt idx="4254">
                  <c:v>4255</c:v>
                </c:pt>
                <c:pt idx="4255">
                  <c:v>4256</c:v>
                </c:pt>
                <c:pt idx="4256">
                  <c:v>4257</c:v>
                </c:pt>
                <c:pt idx="4257">
                  <c:v>4258</c:v>
                </c:pt>
                <c:pt idx="4258">
                  <c:v>4259</c:v>
                </c:pt>
                <c:pt idx="4259">
                  <c:v>4260</c:v>
                </c:pt>
                <c:pt idx="4260">
                  <c:v>4261</c:v>
                </c:pt>
                <c:pt idx="4261">
                  <c:v>4262</c:v>
                </c:pt>
                <c:pt idx="4262">
                  <c:v>4263</c:v>
                </c:pt>
                <c:pt idx="4263">
                  <c:v>4264</c:v>
                </c:pt>
                <c:pt idx="4264">
                  <c:v>4265</c:v>
                </c:pt>
                <c:pt idx="4265">
                  <c:v>4266</c:v>
                </c:pt>
                <c:pt idx="4266">
                  <c:v>4267</c:v>
                </c:pt>
                <c:pt idx="4267">
                  <c:v>4268</c:v>
                </c:pt>
                <c:pt idx="4268">
                  <c:v>4269</c:v>
                </c:pt>
                <c:pt idx="4269">
                  <c:v>4270</c:v>
                </c:pt>
                <c:pt idx="4270">
                  <c:v>4271</c:v>
                </c:pt>
                <c:pt idx="4271">
                  <c:v>4272</c:v>
                </c:pt>
                <c:pt idx="4272">
                  <c:v>4273</c:v>
                </c:pt>
                <c:pt idx="4273">
                  <c:v>4274</c:v>
                </c:pt>
                <c:pt idx="4274">
                  <c:v>4275</c:v>
                </c:pt>
                <c:pt idx="4275">
                  <c:v>4276</c:v>
                </c:pt>
                <c:pt idx="4276">
                  <c:v>4277</c:v>
                </c:pt>
                <c:pt idx="4277">
                  <c:v>4278</c:v>
                </c:pt>
                <c:pt idx="4278">
                  <c:v>4279</c:v>
                </c:pt>
                <c:pt idx="4279">
                  <c:v>4280</c:v>
                </c:pt>
                <c:pt idx="4280">
                  <c:v>4281</c:v>
                </c:pt>
                <c:pt idx="4281">
                  <c:v>4282</c:v>
                </c:pt>
                <c:pt idx="4282">
                  <c:v>4283</c:v>
                </c:pt>
                <c:pt idx="4283">
                  <c:v>4284</c:v>
                </c:pt>
                <c:pt idx="4284">
                  <c:v>4285</c:v>
                </c:pt>
                <c:pt idx="4285">
                  <c:v>4286</c:v>
                </c:pt>
                <c:pt idx="4286">
                  <c:v>4287</c:v>
                </c:pt>
                <c:pt idx="4287">
                  <c:v>4288</c:v>
                </c:pt>
                <c:pt idx="4288">
                  <c:v>4289</c:v>
                </c:pt>
                <c:pt idx="4289">
                  <c:v>4290</c:v>
                </c:pt>
                <c:pt idx="4290">
                  <c:v>4291</c:v>
                </c:pt>
                <c:pt idx="4291">
                  <c:v>4292</c:v>
                </c:pt>
                <c:pt idx="4292">
                  <c:v>4293</c:v>
                </c:pt>
                <c:pt idx="4293">
                  <c:v>4294</c:v>
                </c:pt>
                <c:pt idx="4294">
                  <c:v>4295</c:v>
                </c:pt>
                <c:pt idx="4295">
                  <c:v>4296</c:v>
                </c:pt>
                <c:pt idx="4296">
                  <c:v>4297</c:v>
                </c:pt>
                <c:pt idx="4297">
                  <c:v>4298</c:v>
                </c:pt>
                <c:pt idx="4298">
                  <c:v>4299</c:v>
                </c:pt>
                <c:pt idx="4299">
                  <c:v>4300</c:v>
                </c:pt>
                <c:pt idx="4300">
                  <c:v>4301</c:v>
                </c:pt>
                <c:pt idx="4301">
                  <c:v>4302</c:v>
                </c:pt>
                <c:pt idx="4302">
                  <c:v>4303</c:v>
                </c:pt>
                <c:pt idx="4303">
                  <c:v>4304</c:v>
                </c:pt>
                <c:pt idx="4304">
                  <c:v>4305</c:v>
                </c:pt>
                <c:pt idx="4305">
                  <c:v>4306</c:v>
                </c:pt>
                <c:pt idx="4306">
                  <c:v>4307</c:v>
                </c:pt>
                <c:pt idx="4307">
                  <c:v>4308</c:v>
                </c:pt>
                <c:pt idx="4308">
                  <c:v>4309</c:v>
                </c:pt>
                <c:pt idx="4309">
                  <c:v>4310</c:v>
                </c:pt>
                <c:pt idx="4310">
                  <c:v>4311</c:v>
                </c:pt>
                <c:pt idx="4311">
                  <c:v>4312</c:v>
                </c:pt>
                <c:pt idx="4312">
                  <c:v>4313</c:v>
                </c:pt>
                <c:pt idx="4313">
                  <c:v>4314</c:v>
                </c:pt>
                <c:pt idx="4314">
                  <c:v>4315</c:v>
                </c:pt>
                <c:pt idx="4315">
                  <c:v>4316</c:v>
                </c:pt>
                <c:pt idx="4316">
                  <c:v>4317</c:v>
                </c:pt>
                <c:pt idx="4317">
                  <c:v>4318</c:v>
                </c:pt>
                <c:pt idx="4318">
                  <c:v>4319</c:v>
                </c:pt>
                <c:pt idx="4319">
                  <c:v>4320</c:v>
                </c:pt>
                <c:pt idx="4320">
                  <c:v>4321</c:v>
                </c:pt>
                <c:pt idx="4321">
                  <c:v>4322</c:v>
                </c:pt>
                <c:pt idx="4322">
                  <c:v>4323</c:v>
                </c:pt>
                <c:pt idx="4323">
                  <c:v>4324</c:v>
                </c:pt>
                <c:pt idx="4324">
                  <c:v>4325</c:v>
                </c:pt>
                <c:pt idx="4325">
                  <c:v>4326</c:v>
                </c:pt>
                <c:pt idx="4326">
                  <c:v>4327</c:v>
                </c:pt>
                <c:pt idx="4327">
                  <c:v>4328</c:v>
                </c:pt>
                <c:pt idx="4328">
                  <c:v>4329</c:v>
                </c:pt>
                <c:pt idx="4329">
                  <c:v>4330</c:v>
                </c:pt>
                <c:pt idx="4330">
                  <c:v>4331</c:v>
                </c:pt>
                <c:pt idx="4331">
                  <c:v>4332</c:v>
                </c:pt>
                <c:pt idx="4332">
                  <c:v>4333</c:v>
                </c:pt>
                <c:pt idx="4333">
                  <c:v>4334</c:v>
                </c:pt>
                <c:pt idx="4334">
                  <c:v>4335</c:v>
                </c:pt>
                <c:pt idx="4335">
                  <c:v>4336</c:v>
                </c:pt>
                <c:pt idx="4336">
                  <c:v>4337</c:v>
                </c:pt>
                <c:pt idx="4337">
                  <c:v>4338</c:v>
                </c:pt>
                <c:pt idx="4338">
                  <c:v>4339</c:v>
                </c:pt>
                <c:pt idx="4339">
                  <c:v>4340</c:v>
                </c:pt>
                <c:pt idx="4340">
                  <c:v>4341</c:v>
                </c:pt>
                <c:pt idx="4341">
                  <c:v>4342</c:v>
                </c:pt>
                <c:pt idx="4342">
                  <c:v>4343</c:v>
                </c:pt>
                <c:pt idx="4343">
                  <c:v>4344</c:v>
                </c:pt>
                <c:pt idx="4344">
                  <c:v>4345</c:v>
                </c:pt>
                <c:pt idx="4345">
                  <c:v>4346</c:v>
                </c:pt>
                <c:pt idx="4346">
                  <c:v>4347</c:v>
                </c:pt>
                <c:pt idx="4347">
                  <c:v>4348</c:v>
                </c:pt>
                <c:pt idx="4348">
                  <c:v>4349</c:v>
                </c:pt>
                <c:pt idx="4349">
                  <c:v>4350</c:v>
                </c:pt>
                <c:pt idx="4350">
                  <c:v>4351</c:v>
                </c:pt>
                <c:pt idx="4351">
                  <c:v>4352</c:v>
                </c:pt>
                <c:pt idx="4352">
                  <c:v>4353</c:v>
                </c:pt>
                <c:pt idx="4353">
                  <c:v>4354</c:v>
                </c:pt>
                <c:pt idx="4354">
                  <c:v>4355</c:v>
                </c:pt>
                <c:pt idx="4355">
                  <c:v>4356</c:v>
                </c:pt>
                <c:pt idx="4356">
                  <c:v>4357</c:v>
                </c:pt>
                <c:pt idx="4357">
                  <c:v>4358</c:v>
                </c:pt>
                <c:pt idx="4358">
                  <c:v>4359</c:v>
                </c:pt>
                <c:pt idx="4359">
                  <c:v>4360</c:v>
                </c:pt>
                <c:pt idx="4360">
                  <c:v>4361</c:v>
                </c:pt>
                <c:pt idx="4361">
                  <c:v>4362</c:v>
                </c:pt>
                <c:pt idx="4362">
                  <c:v>4363</c:v>
                </c:pt>
                <c:pt idx="4363">
                  <c:v>4364</c:v>
                </c:pt>
                <c:pt idx="4364">
                  <c:v>4365</c:v>
                </c:pt>
                <c:pt idx="4365">
                  <c:v>4366</c:v>
                </c:pt>
                <c:pt idx="4366">
                  <c:v>4367</c:v>
                </c:pt>
                <c:pt idx="4367">
                  <c:v>4368</c:v>
                </c:pt>
                <c:pt idx="4368">
                  <c:v>4369</c:v>
                </c:pt>
                <c:pt idx="4369">
                  <c:v>4370</c:v>
                </c:pt>
                <c:pt idx="4370">
                  <c:v>4371</c:v>
                </c:pt>
                <c:pt idx="4371">
                  <c:v>4372</c:v>
                </c:pt>
                <c:pt idx="4372">
                  <c:v>4373</c:v>
                </c:pt>
                <c:pt idx="4373">
                  <c:v>4374</c:v>
                </c:pt>
                <c:pt idx="4374">
                  <c:v>4375</c:v>
                </c:pt>
                <c:pt idx="4375">
                  <c:v>4376</c:v>
                </c:pt>
                <c:pt idx="4376">
                  <c:v>4377</c:v>
                </c:pt>
                <c:pt idx="4377">
                  <c:v>4378</c:v>
                </c:pt>
                <c:pt idx="4378">
                  <c:v>4379</c:v>
                </c:pt>
                <c:pt idx="4379">
                  <c:v>4380</c:v>
                </c:pt>
                <c:pt idx="4380">
                  <c:v>4381</c:v>
                </c:pt>
                <c:pt idx="4381">
                  <c:v>4382</c:v>
                </c:pt>
                <c:pt idx="4382">
                  <c:v>4383</c:v>
                </c:pt>
                <c:pt idx="4383">
                  <c:v>4384</c:v>
                </c:pt>
                <c:pt idx="4384">
                  <c:v>4385</c:v>
                </c:pt>
                <c:pt idx="4385">
                  <c:v>4386</c:v>
                </c:pt>
                <c:pt idx="4386">
                  <c:v>4387</c:v>
                </c:pt>
                <c:pt idx="4387">
                  <c:v>4388</c:v>
                </c:pt>
                <c:pt idx="4388">
                  <c:v>4389</c:v>
                </c:pt>
                <c:pt idx="4389">
                  <c:v>4390</c:v>
                </c:pt>
                <c:pt idx="4390">
                  <c:v>4391</c:v>
                </c:pt>
                <c:pt idx="4391">
                  <c:v>4392</c:v>
                </c:pt>
                <c:pt idx="4392">
                  <c:v>4393</c:v>
                </c:pt>
                <c:pt idx="4393">
                  <c:v>4394</c:v>
                </c:pt>
                <c:pt idx="4394">
                  <c:v>4395</c:v>
                </c:pt>
                <c:pt idx="4395">
                  <c:v>4396</c:v>
                </c:pt>
                <c:pt idx="4396">
                  <c:v>4397</c:v>
                </c:pt>
                <c:pt idx="4397">
                  <c:v>4398</c:v>
                </c:pt>
                <c:pt idx="4398">
                  <c:v>4399</c:v>
                </c:pt>
                <c:pt idx="4399">
                  <c:v>4400</c:v>
                </c:pt>
                <c:pt idx="4400">
                  <c:v>4401</c:v>
                </c:pt>
                <c:pt idx="4401">
                  <c:v>4402</c:v>
                </c:pt>
                <c:pt idx="4402">
                  <c:v>4403</c:v>
                </c:pt>
                <c:pt idx="4403">
                  <c:v>4404</c:v>
                </c:pt>
                <c:pt idx="4404">
                  <c:v>4405</c:v>
                </c:pt>
                <c:pt idx="4405">
                  <c:v>4406</c:v>
                </c:pt>
                <c:pt idx="4406">
                  <c:v>4407</c:v>
                </c:pt>
                <c:pt idx="4407">
                  <c:v>4408</c:v>
                </c:pt>
                <c:pt idx="4408">
                  <c:v>4409</c:v>
                </c:pt>
                <c:pt idx="4409">
                  <c:v>4410</c:v>
                </c:pt>
                <c:pt idx="4410">
                  <c:v>4411</c:v>
                </c:pt>
                <c:pt idx="4411">
                  <c:v>4412</c:v>
                </c:pt>
                <c:pt idx="4412">
                  <c:v>4413</c:v>
                </c:pt>
                <c:pt idx="4413">
                  <c:v>4414</c:v>
                </c:pt>
                <c:pt idx="4414">
                  <c:v>4415</c:v>
                </c:pt>
                <c:pt idx="4415">
                  <c:v>4416</c:v>
                </c:pt>
                <c:pt idx="4416">
                  <c:v>4417</c:v>
                </c:pt>
                <c:pt idx="4417">
                  <c:v>4418</c:v>
                </c:pt>
                <c:pt idx="4418">
                  <c:v>4419</c:v>
                </c:pt>
                <c:pt idx="4419">
                  <c:v>4420</c:v>
                </c:pt>
                <c:pt idx="4420">
                  <c:v>4421</c:v>
                </c:pt>
                <c:pt idx="4421">
                  <c:v>4422</c:v>
                </c:pt>
                <c:pt idx="4422">
                  <c:v>4423</c:v>
                </c:pt>
                <c:pt idx="4423">
                  <c:v>4424</c:v>
                </c:pt>
                <c:pt idx="4424">
                  <c:v>4425</c:v>
                </c:pt>
                <c:pt idx="4425">
                  <c:v>4426</c:v>
                </c:pt>
                <c:pt idx="4426">
                  <c:v>4427</c:v>
                </c:pt>
                <c:pt idx="4427">
                  <c:v>4428</c:v>
                </c:pt>
                <c:pt idx="4428">
                  <c:v>4429</c:v>
                </c:pt>
                <c:pt idx="4429">
                  <c:v>4430</c:v>
                </c:pt>
                <c:pt idx="4430">
                  <c:v>4431</c:v>
                </c:pt>
                <c:pt idx="4431">
                  <c:v>4432</c:v>
                </c:pt>
                <c:pt idx="4432">
                  <c:v>4433</c:v>
                </c:pt>
                <c:pt idx="4433">
                  <c:v>4434</c:v>
                </c:pt>
                <c:pt idx="4434">
                  <c:v>4435</c:v>
                </c:pt>
                <c:pt idx="4435">
                  <c:v>4436</c:v>
                </c:pt>
                <c:pt idx="4436">
                  <c:v>4437</c:v>
                </c:pt>
                <c:pt idx="4437">
                  <c:v>4438</c:v>
                </c:pt>
                <c:pt idx="4438">
                  <c:v>4439</c:v>
                </c:pt>
                <c:pt idx="4439">
                  <c:v>4440</c:v>
                </c:pt>
                <c:pt idx="4440">
                  <c:v>4441</c:v>
                </c:pt>
                <c:pt idx="4441">
                  <c:v>4442</c:v>
                </c:pt>
                <c:pt idx="4442">
                  <c:v>4443</c:v>
                </c:pt>
                <c:pt idx="4443">
                  <c:v>4444</c:v>
                </c:pt>
                <c:pt idx="4444">
                  <c:v>4445</c:v>
                </c:pt>
                <c:pt idx="4445">
                  <c:v>4446</c:v>
                </c:pt>
                <c:pt idx="4446">
                  <c:v>4447</c:v>
                </c:pt>
                <c:pt idx="4447">
                  <c:v>4448</c:v>
                </c:pt>
                <c:pt idx="4448">
                  <c:v>4449</c:v>
                </c:pt>
                <c:pt idx="4449">
                  <c:v>4450</c:v>
                </c:pt>
                <c:pt idx="4450">
                  <c:v>4451</c:v>
                </c:pt>
                <c:pt idx="4451">
                  <c:v>4452</c:v>
                </c:pt>
                <c:pt idx="4452">
                  <c:v>4453</c:v>
                </c:pt>
                <c:pt idx="4453">
                  <c:v>4454</c:v>
                </c:pt>
                <c:pt idx="4454">
                  <c:v>4455</c:v>
                </c:pt>
                <c:pt idx="4455">
                  <c:v>4456</c:v>
                </c:pt>
                <c:pt idx="4456">
                  <c:v>4457</c:v>
                </c:pt>
                <c:pt idx="4457">
                  <c:v>4458</c:v>
                </c:pt>
                <c:pt idx="4458">
                  <c:v>4459</c:v>
                </c:pt>
                <c:pt idx="4459">
                  <c:v>4460</c:v>
                </c:pt>
                <c:pt idx="4460">
                  <c:v>4461</c:v>
                </c:pt>
                <c:pt idx="4461">
                  <c:v>4462</c:v>
                </c:pt>
                <c:pt idx="4462">
                  <c:v>4463</c:v>
                </c:pt>
                <c:pt idx="4463">
                  <c:v>4464</c:v>
                </c:pt>
                <c:pt idx="4464">
                  <c:v>4465</c:v>
                </c:pt>
                <c:pt idx="4465">
                  <c:v>4466</c:v>
                </c:pt>
                <c:pt idx="4466">
                  <c:v>4467</c:v>
                </c:pt>
                <c:pt idx="4467">
                  <c:v>4468</c:v>
                </c:pt>
                <c:pt idx="4468">
                  <c:v>4469</c:v>
                </c:pt>
                <c:pt idx="4469">
                  <c:v>4470</c:v>
                </c:pt>
                <c:pt idx="4470">
                  <c:v>4471</c:v>
                </c:pt>
                <c:pt idx="4471">
                  <c:v>4472</c:v>
                </c:pt>
                <c:pt idx="4472">
                  <c:v>4473</c:v>
                </c:pt>
                <c:pt idx="4473">
                  <c:v>4474</c:v>
                </c:pt>
                <c:pt idx="4474">
                  <c:v>4475</c:v>
                </c:pt>
                <c:pt idx="4475">
                  <c:v>4476</c:v>
                </c:pt>
                <c:pt idx="4476">
                  <c:v>4477</c:v>
                </c:pt>
                <c:pt idx="4477">
                  <c:v>4478</c:v>
                </c:pt>
                <c:pt idx="4478">
                  <c:v>4479</c:v>
                </c:pt>
                <c:pt idx="4479">
                  <c:v>4480</c:v>
                </c:pt>
                <c:pt idx="4480">
                  <c:v>4481</c:v>
                </c:pt>
                <c:pt idx="4481">
                  <c:v>4482</c:v>
                </c:pt>
                <c:pt idx="4482">
                  <c:v>4483</c:v>
                </c:pt>
                <c:pt idx="4483">
                  <c:v>4484</c:v>
                </c:pt>
                <c:pt idx="4484">
                  <c:v>4485</c:v>
                </c:pt>
                <c:pt idx="4485">
                  <c:v>4486</c:v>
                </c:pt>
                <c:pt idx="4486">
                  <c:v>4487</c:v>
                </c:pt>
                <c:pt idx="4487">
                  <c:v>4488</c:v>
                </c:pt>
                <c:pt idx="4488">
                  <c:v>4489</c:v>
                </c:pt>
                <c:pt idx="4489">
                  <c:v>4490</c:v>
                </c:pt>
                <c:pt idx="4490">
                  <c:v>4491</c:v>
                </c:pt>
                <c:pt idx="4491">
                  <c:v>4492</c:v>
                </c:pt>
                <c:pt idx="4492">
                  <c:v>4493</c:v>
                </c:pt>
                <c:pt idx="4493">
                  <c:v>4494</c:v>
                </c:pt>
                <c:pt idx="4494">
                  <c:v>4495</c:v>
                </c:pt>
                <c:pt idx="4495">
                  <c:v>4496</c:v>
                </c:pt>
                <c:pt idx="4496">
                  <c:v>4497</c:v>
                </c:pt>
                <c:pt idx="4497">
                  <c:v>4498</c:v>
                </c:pt>
                <c:pt idx="4498">
                  <c:v>4499</c:v>
                </c:pt>
                <c:pt idx="4499">
                  <c:v>4500</c:v>
                </c:pt>
                <c:pt idx="4500">
                  <c:v>4501</c:v>
                </c:pt>
                <c:pt idx="4501">
                  <c:v>4502</c:v>
                </c:pt>
                <c:pt idx="4502">
                  <c:v>4503</c:v>
                </c:pt>
                <c:pt idx="4503">
                  <c:v>4504</c:v>
                </c:pt>
                <c:pt idx="4504">
                  <c:v>4505</c:v>
                </c:pt>
                <c:pt idx="4505">
                  <c:v>4506</c:v>
                </c:pt>
                <c:pt idx="4506">
                  <c:v>4507</c:v>
                </c:pt>
                <c:pt idx="4507">
                  <c:v>4508</c:v>
                </c:pt>
                <c:pt idx="4508">
                  <c:v>4509</c:v>
                </c:pt>
                <c:pt idx="4509">
                  <c:v>4510</c:v>
                </c:pt>
                <c:pt idx="4510">
                  <c:v>4511</c:v>
                </c:pt>
                <c:pt idx="4511">
                  <c:v>4512</c:v>
                </c:pt>
                <c:pt idx="4512">
                  <c:v>4513</c:v>
                </c:pt>
                <c:pt idx="4513">
                  <c:v>4514</c:v>
                </c:pt>
                <c:pt idx="4514">
                  <c:v>4515</c:v>
                </c:pt>
                <c:pt idx="4515">
                  <c:v>4516</c:v>
                </c:pt>
                <c:pt idx="4516">
                  <c:v>4517</c:v>
                </c:pt>
                <c:pt idx="4517">
                  <c:v>4518</c:v>
                </c:pt>
                <c:pt idx="4518">
                  <c:v>4519</c:v>
                </c:pt>
                <c:pt idx="4519">
                  <c:v>4520</c:v>
                </c:pt>
                <c:pt idx="4520">
                  <c:v>4521</c:v>
                </c:pt>
                <c:pt idx="4521">
                  <c:v>4522</c:v>
                </c:pt>
                <c:pt idx="4522">
                  <c:v>4523</c:v>
                </c:pt>
                <c:pt idx="4523">
                  <c:v>4524</c:v>
                </c:pt>
                <c:pt idx="4524">
                  <c:v>4525</c:v>
                </c:pt>
                <c:pt idx="4525">
                  <c:v>4526</c:v>
                </c:pt>
                <c:pt idx="4526">
                  <c:v>4527</c:v>
                </c:pt>
                <c:pt idx="4527">
                  <c:v>4528</c:v>
                </c:pt>
                <c:pt idx="4528">
                  <c:v>4529</c:v>
                </c:pt>
                <c:pt idx="4529">
                  <c:v>4530</c:v>
                </c:pt>
                <c:pt idx="4530">
                  <c:v>4531</c:v>
                </c:pt>
                <c:pt idx="4531">
                  <c:v>4532</c:v>
                </c:pt>
                <c:pt idx="4532">
                  <c:v>4533</c:v>
                </c:pt>
                <c:pt idx="4533">
                  <c:v>4534</c:v>
                </c:pt>
                <c:pt idx="4534">
                  <c:v>4535</c:v>
                </c:pt>
                <c:pt idx="4535">
                  <c:v>4536</c:v>
                </c:pt>
                <c:pt idx="4536">
                  <c:v>4537</c:v>
                </c:pt>
                <c:pt idx="4537">
                  <c:v>4538</c:v>
                </c:pt>
                <c:pt idx="4538">
                  <c:v>4539</c:v>
                </c:pt>
                <c:pt idx="4539">
                  <c:v>4540</c:v>
                </c:pt>
                <c:pt idx="4540">
                  <c:v>4541</c:v>
                </c:pt>
                <c:pt idx="4541">
                  <c:v>4542</c:v>
                </c:pt>
                <c:pt idx="4542">
                  <c:v>4543</c:v>
                </c:pt>
                <c:pt idx="4543">
                  <c:v>4544</c:v>
                </c:pt>
                <c:pt idx="4544">
                  <c:v>4545</c:v>
                </c:pt>
                <c:pt idx="4545">
                  <c:v>4546</c:v>
                </c:pt>
                <c:pt idx="4546">
                  <c:v>4547</c:v>
                </c:pt>
                <c:pt idx="4547">
                  <c:v>4548</c:v>
                </c:pt>
                <c:pt idx="4548">
                  <c:v>4549</c:v>
                </c:pt>
                <c:pt idx="4549">
                  <c:v>4550</c:v>
                </c:pt>
                <c:pt idx="4550">
                  <c:v>4551</c:v>
                </c:pt>
                <c:pt idx="4551">
                  <c:v>4552</c:v>
                </c:pt>
                <c:pt idx="4552">
                  <c:v>4553</c:v>
                </c:pt>
                <c:pt idx="4553">
                  <c:v>4554</c:v>
                </c:pt>
                <c:pt idx="4554">
                  <c:v>4555</c:v>
                </c:pt>
                <c:pt idx="4555">
                  <c:v>4556</c:v>
                </c:pt>
                <c:pt idx="4556">
                  <c:v>4557</c:v>
                </c:pt>
                <c:pt idx="4557">
                  <c:v>4558</c:v>
                </c:pt>
                <c:pt idx="4558">
                  <c:v>4559</c:v>
                </c:pt>
                <c:pt idx="4559">
                  <c:v>4560</c:v>
                </c:pt>
                <c:pt idx="4560">
                  <c:v>4561</c:v>
                </c:pt>
                <c:pt idx="4561">
                  <c:v>4562</c:v>
                </c:pt>
                <c:pt idx="4562">
                  <c:v>4563</c:v>
                </c:pt>
                <c:pt idx="4563">
                  <c:v>4564</c:v>
                </c:pt>
                <c:pt idx="4564">
                  <c:v>4565</c:v>
                </c:pt>
                <c:pt idx="4565">
                  <c:v>4566</c:v>
                </c:pt>
                <c:pt idx="4566">
                  <c:v>4567</c:v>
                </c:pt>
                <c:pt idx="4567">
                  <c:v>4568</c:v>
                </c:pt>
                <c:pt idx="4568">
                  <c:v>4569</c:v>
                </c:pt>
                <c:pt idx="4569">
                  <c:v>4570</c:v>
                </c:pt>
                <c:pt idx="4570">
                  <c:v>4571</c:v>
                </c:pt>
                <c:pt idx="4571">
                  <c:v>4572</c:v>
                </c:pt>
                <c:pt idx="4572">
                  <c:v>4573</c:v>
                </c:pt>
                <c:pt idx="4573">
                  <c:v>4574</c:v>
                </c:pt>
                <c:pt idx="4574">
                  <c:v>4575</c:v>
                </c:pt>
                <c:pt idx="4575">
                  <c:v>4576</c:v>
                </c:pt>
                <c:pt idx="4576">
                  <c:v>4577</c:v>
                </c:pt>
                <c:pt idx="4577">
                  <c:v>4578</c:v>
                </c:pt>
                <c:pt idx="4578">
                  <c:v>4579</c:v>
                </c:pt>
                <c:pt idx="4579">
                  <c:v>4580</c:v>
                </c:pt>
                <c:pt idx="4580">
                  <c:v>4581</c:v>
                </c:pt>
                <c:pt idx="4581">
                  <c:v>4582</c:v>
                </c:pt>
                <c:pt idx="4582">
                  <c:v>4583</c:v>
                </c:pt>
                <c:pt idx="4583">
                  <c:v>4584</c:v>
                </c:pt>
                <c:pt idx="4584">
                  <c:v>4585</c:v>
                </c:pt>
                <c:pt idx="4585">
                  <c:v>4586</c:v>
                </c:pt>
                <c:pt idx="4586">
                  <c:v>4587</c:v>
                </c:pt>
                <c:pt idx="4587">
                  <c:v>4588</c:v>
                </c:pt>
                <c:pt idx="4588">
                  <c:v>4589</c:v>
                </c:pt>
                <c:pt idx="4589">
                  <c:v>4590</c:v>
                </c:pt>
                <c:pt idx="4590">
                  <c:v>4591</c:v>
                </c:pt>
                <c:pt idx="4591">
                  <c:v>4592</c:v>
                </c:pt>
                <c:pt idx="4592">
                  <c:v>4593</c:v>
                </c:pt>
                <c:pt idx="4593">
                  <c:v>4594</c:v>
                </c:pt>
                <c:pt idx="4594">
                  <c:v>4595</c:v>
                </c:pt>
                <c:pt idx="4595">
                  <c:v>4596</c:v>
                </c:pt>
                <c:pt idx="4596">
                  <c:v>4597</c:v>
                </c:pt>
                <c:pt idx="4597">
                  <c:v>4598</c:v>
                </c:pt>
                <c:pt idx="4598">
                  <c:v>4599</c:v>
                </c:pt>
                <c:pt idx="4599">
                  <c:v>4600</c:v>
                </c:pt>
                <c:pt idx="4600">
                  <c:v>4601</c:v>
                </c:pt>
                <c:pt idx="4601">
                  <c:v>4602</c:v>
                </c:pt>
                <c:pt idx="4602">
                  <c:v>4603</c:v>
                </c:pt>
                <c:pt idx="4603">
                  <c:v>4604</c:v>
                </c:pt>
                <c:pt idx="4604">
                  <c:v>4605</c:v>
                </c:pt>
                <c:pt idx="4605">
                  <c:v>4606</c:v>
                </c:pt>
                <c:pt idx="4606">
                  <c:v>4607</c:v>
                </c:pt>
                <c:pt idx="4607">
                  <c:v>4608</c:v>
                </c:pt>
                <c:pt idx="4608">
                  <c:v>4609</c:v>
                </c:pt>
                <c:pt idx="4609">
                  <c:v>4610</c:v>
                </c:pt>
                <c:pt idx="4610">
                  <c:v>4611</c:v>
                </c:pt>
                <c:pt idx="4611">
                  <c:v>4612</c:v>
                </c:pt>
                <c:pt idx="4612">
                  <c:v>4613</c:v>
                </c:pt>
                <c:pt idx="4613">
                  <c:v>4614</c:v>
                </c:pt>
                <c:pt idx="4614">
                  <c:v>4615</c:v>
                </c:pt>
                <c:pt idx="4615">
                  <c:v>4616</c:v>
                </c:pt>
                <c:pt idx="4616">
                  <c:v>4617</c:v>
                </c:pt>
                <c:pt idx="4617">
                  <c:v>4618</c:v>
                </c:pt>
                <c:pt idx="4618">
                  <c:v>4619</c:v>
                </c:pt>
                <c:pt idx="4619">
                  <c:v>4620</c:v>
                </c:pt>
                <c:pt idx="4620">
                  <c:v>4621</c:v>
                </c:pt>
                <c:pt idx="4621">
                  <c:v>4622</c:v>
                </c:pt>
                <c:pt idx="4622">
                  <c:v>4623</c:v>
                </c:pt>
                <c:pt idx="4623">
                  <c:v>4624</c:v>
                </c:pt>
                <c:pt idx="4624">
                  <c:v>4625</c:v>
                </c:pt>
                <c:pt idx="4625">
                  <c:v>4626</c:v>
                </c:pt>
                <c:pt idx="4626">
                  <c:v>4627</c:v>
                </c:pt>
                <c:pt idx="4627">
                  <c:v>4628</c:v>
                </c:pt>
                <c:pt idx="4628">
                  <c:v>4629</c:v>
                </c:pt>
                <c:pt idx="4629">
                  <c:v>4630</c:v>
                </c:pt>
                <c:pt idx="4630">
                  <c:v>4631</c:v>
                </c:pt>
                <c:pt idx="4631">
                  <c:v>4632</c:v>
                </c:pt>
                <c:pt idx="4632">
                  <c:v>4633</c:v>
                </c:pt>
                <c:pt idx="4633">
                  <c:v>4634</c:v>
                </c:pt>
                <c:pt idx="4634">
                  <c:v>4635</c:v>
                </c:pt>
                <c:pt idx="4635">
                  <c:v>4636</c:v>
                </c:pt>
                <c:pt idx="4636">
                  <c:v>4637</c:v>
                </c:pt>
                <c:pt idx="4637">
                  <c:v>4638</c:v>
                </c:pt>
                <c:pt idx="4638">
                  <c:v>4639</c:v>
                </c:pt>
                <c:pt idx="4639">
                  <c:v>4640</c:v>
                </c:pt>
                <c:pt idx="4640">
                  <c:v>4641</c:v>
                </c:pt>
                <c:pt idx="4641">
                  <c:v>4642</c:v>
                </c:pt>
                <c:pt idx="4642">
                  <c:v>4643</c:v>
                </c:pt>
                <c:pt idx="4643">
                  <c:v>4644</c:v>
                </c:pt>
                <c:pt idx="4644">
                  <c:v>4645</c:v>
                </c:pt>
                <c:pt idx="4645">
                  <c:v>4646</c:v>
                </c:pt>
                <c:pt idx="4646">
                  <c:v>4647</c:v>
                </c:pt>
                <c:pt idx="4647">
                  <c:v>4648</c:v>
                </c:pt>
                <c:pt idx="4648">
                  <c:v>4649</c:v>
                </c:pt>
                <c:pt idx="4649">
                  <c:v>4650</c:v>
                </c:pt>
                <c:pt idx="4650">
                  <c:v>4651</c:v>
                </c:pt>
                <c:pt idx="4651">
                  <c:v>4652</c:v>
                </c:pt>
                <c:pt idx="4652">
                  <c:v>4653</c:v>
                </c:pt>
                <c:pt idx="4653">
                  <c:v>4654</c:v>
                </c:pt>
                <c:pt idx="4654">
                  <c:v>4655</c:v>
                </c:pt>
                <c:pt idx="4655">
                  <c:v>4656</c:v>
                </c:pt>
                <c:pt idx="4656">
                  <c:v>4657</c:v>
                </c:pt>
                <c:pt idx="4657">
                  <c:v>4658</c:v>
                </c:pt>
                <c:pt idx="4658">
                  <c:v>4659</c:v>
                </c:pt>
                <c:pt idx="4659">
                  <c:v>4660</c:v>
                </c:pt>
                <c:pt idx="4660">
                  <c:v>4661</c:v>
                </c:pt>
                <c:pt idx="4661">
                  <c:v>4662</c:v>
                </c:pt>
                <c:pt idx="4662">
                  <c:v>4663</c:v>
                </c:pt>
                <c:pt idx="4663">
                  <c:v>4664</c:v>
                </c:pt>
                <c:pt idx="4664">
                  <c:v>4665</c:v>
                </c:pt>
                <c:pt idx="4665">
                  <c:v>4666</c:v>
                </c:pt>
                <c:pt idx="4666">
                  <c:v>4667</c:v>
                </c:pt>
                <c:pt idx="4667">
                  <c:v>4668</c:v>
                </c:pt>
                <c:pt idx="4668">
                  <c:v>4669</c:v>
                </c:pt>
                <c:pt idx="4669">
                  <c:v>4670</c:v>
                </c:pt>
                <c:pt idx="4670">
                  <c:v>4671</c:v>
                </c:pt>
                <c:pt idx="4671">
                  <c:v>4672</c:v>
                </c:pt>
                <c:pt idx="4672">
                  <c:v>4673</c:v>
                </c:pt>
                <c:pt idx="4673">
                  <c:v>4674</c:v>
                </c:pt>
                <c:pt idx="4674">
                  <c:v>4675</c:v>
                </c:pt>
                <c:pt idx="4675">
                  <c:v>4676</c:v>
                </c:pt>
                <c:pt idx="4676">
                  <c:v>4677</c:v>
                </c:pt>
                <c:pt idx="4677">
                  <c:v>4678</c:v>
                </c:pt>
                <c:pt idx="4678">
                  <c:v>4679</c:v>
                </c:pt>
                <c:pt idx="4679">
                  <c:v>4680</c:v>
                </c:pt>
                <c:pt idx="4680">
                  <c:v>4681</c:v>
                </c:pt>
                <c:pt idx="4681">
                  <c:v>4682</c:v>
                </c:pt>
                <c:pt idx="4682">
                  <c:v>4683</c:v>
                </c:pt>
                <c:pt idx="4683">
                  <c:v>4684</c:v>
                </c:pt>
                <c:pt idx="4684">
                  <c:v>4685</c:v>
                </c:pt>
                <c:pt idx="4685">
                  <c:v>4686</c:v>
                </c:pt>
                <c:pt idx="4686">
                  <c:v>4687</c:v>
                </c:pt>
                <c:pt idx="4687">
                  <c:v>4688</c:v>
                </c:pt>
                <c:pt idx="4688">
                  <c:v>4689</c:v>
                </c:pt>
                <c:pt idx="4689">
                  <c:v>4690</c:v>
                </c:pt>
                <c:pt idx="4690">
                  <c:v>4691</c:v>
                </c:pt>
                <c:pt idx="4691">
                  <c:v>4692</c:v>
                </c:pt>
                <c:pt idx="4692">
                  <c:v>4693</c:v>
                </c:pt>
                <c:pt idx="4693">
                  <c:v>4694</c:v>
                </c:pt>
                <c:pt idx="4694">
                  <c:v>4695</c:v>
                </c:pt>
                <c:pt idx="4695">
                  <c:v>4696</c:v>
                </c:pt>
                <c:pt idx="4696">
                  <c:v>4697</c:v>
                </c:pt>
                <c:pt idx="4697">
                  <c:v>4698</c:v>
                </c:pt>
                <c:pt idx="4698">
                  <c:v>4699</c:v>
                </c:pt>
                <c:pt idx="4699">
                  <c:v>4700</c:v>
                </c:pt>
                <c:pt idx="4700">
                  <c:v>4701</c:v>
                </c:pt>
                <c:pt idx="4701">
                  <c:v>4702</c:v>
                </c:pt>
                <c:pt idx="4702">
                  <c:v>4703</c:v>
                </c:pt>
                <c:pt idx="4703">
                  <c:v>4704</c:v>
                </c:pt>
                <c:pt idx="4704">
                  <c:v>4705</c:v>
                </c:pt>
                <c:pt idx="4705">
                  <c:v>4706</c:v>
                </c:pt>
                <c:pt idx="4706">
                  <c:v>4707</c:v>
                </c:pt>
                <c:pt idx="4707">
                  <c:v>4708</c:v>
                </c:pt>
                <c:pt idx="4708">
                  <c:v>4709</c:v>
                </c:pt>
                <c:pt idx="4709">
                  <c:v>4710</c:v>
                </c:pt>
                <c:pt idx="4710">
                  <c:v>4711</c:v>
                </c:pt>
                <c:pt idx="4711">
                  <c:v>4712</c:v>
                </c:pt>
                <c:pt idx="4712">
                  <c:v>4713</c:v>
                </c:pt>
                <c:pt idx="4713">
                  <c:v>4714</c:v>
                </c:pt>
                <c:pt idx="4714">
                  <c:v>4715</c:v>
                </c:pt>
                <c:pt idx="4715">
                  <c:v>4716</c:v>
                </c:pt>
                <c:pt idx="4716">
                  <c:v>4717</c:v>
                </c:pt>
                <c:pt idx="4717">
                  <c:v>4718</c:v>
                </c:pt>
                <c:pt idx="4718">
                  <c:v>4719</c:v>
                </c:pt>
                <c:pt idx="4719">
                  <c:v>4720</c:v>
                </c:pt>
                <c:pt idx="4720">
                  <c:v>4721</c:v>
                </c:pt>
                <c:pt idx="4721">
                  <c:v>4722</c:v>
                </c:pt>
                <c:pt idx="4722">
                  <c:v>4723</c:v>
                </c:pt>
                <c:pt idx="4723">
                  <c:v>4724</c:v>
                </c:pt>
                <c:pt idx="4724">
                  <c:v>4725</c:v>
                </c:pt>
                <c:pt idx="4725">
                  <c:v>4726</c:v>
                </c:pt>
                <c:pt idx="4726">
                  <c:v>4727</c:v>
                </c:pt>
                <c:pt idx="4727">
                  <c:v>4728</c:v>
                </c:pt>
                <c:pt idx="4728">
                  <c:v>4729</c:v>
                </c:pt>
                <c:pt idx="4729">
                  <c:v>4730</c:v>
                </c:pt>
                <c:pt idx="4730">
                  <c:v>4731</c:v>
                </c:pt>
                <c:pt idx="4731">
                  <c:v>4732</c:v>
                </c:pt>
                <c:pt idx="4732">
                  <c:v>4733</c:v>
                </c:pt>
                <c:pt idx="4733">
                  <c:v>4734</c:v>
                </c:pt>
                <c:pt idx="4734">
                  <c:v>4735</c:v>
                </c:pt>
                <c:pt idx="4735">
                  <c:v>4736</c:v>
                </c:pt>
                <c:pt idx="4736">
                  <c:v>4737</c:v>
                </c:pt>
                <c:pt idx="4737">
                  <c:v>4738</c:v>
                </c:pt>
                <c:pt idx="4738">
                  <c:v>4739</c:v>
                </c:pt>
                <c:pt idx="4739">
                  <c:v>4740</c:v>
                </c:pt>
                <c:pt idx="4740">
                  <c:v>4741</c:v>
                </c:pt>
                <c:pt idx="4741">
                  <c:v>4742</c:v>
                </c:pt>
                <c:pt idx="4742">
                  <c:v>4743</c:v>
                </c:pt>
                <c:pt idx="4743">
                  <c:v>4744</c:v>
                </c:pt>
                <c:pt idx="4744">
                  <c:v>4745</c:v>
                </c:pt>
                <c:pt idx="4745">
                  <c:v>4746</c:v>
                </c:pt>
                <c:pt idx="4746">
                  <c:v>4747</c:v>
                </c:pt>
                <c:pt idx="4747">
                  <c:v>4748</c:v>
                </c:pt>
                <c:pt idx="4748">
                  <c:v>4749</c:v>
                </c:pt>
                <c:pt idx="4749">
                  <c:v>4750</c:v>
                </c:pt>
                <c:pt idx="4750">
                  <c:v>4751</c:v>
                </c:pt>
                <c:pt idx="4751">
                  <c:v>4752</c:v>
                </c:pt>
                <c:pt idx="4752">
                  <c:v>4753</c:v>
                </c:pt>
                <c:pt idx="4753">
                  <c:v>4754</c:v>
                </c:pt>
                <c:pt idx="4754">
                  <c:v>4755</c:v>
                </c:pt>
                <c:pt idx="4755">
                  <c:v>4756</c:v>
                </c:pt>
                <c:pt idx="4756">
                  <c:v>4757</c:v>
                </c:pt>
                <c:pt idx="4757">
                  <c:v>4758</c:v>
                </c:pt>
                <c:pt idx="4758">
                  <c:v>4759</c:v>
                </c:pt>
                <c:pt idx="4759">
                  <c:v>4760</c:v>
                </c:pt>
                <c:pt idx="4760">
                  <c:v>4761</c:v>
                </c:pt>
                <c:pt idx="4761">
                  <c:v>4762</c:v>
                </c:pt>
                <c:pt idx="4762">
                  <c:v>4763</c:v>
                </c:pt>
                <c:pt idx="4763">
                  <c:v>4764</c:v>
                </c:pt>
                <c:pt idx="4764">
                  <c:v>4765</c:v>
                </c:pt>
                <c:pt idx="4765">
                  <c:v>4766</c:v>
                </c:pt>
                <c:pt idx="4766">
                  <c:v>4767</c:v>
                </c:pt>
                <c:pt idx="4767">
                  <c:v>4768</c:v>
                </c:pt>
                <c:pt idx="4768">
                  <c:v>4769</c:v>
                </c:pt>
                <c:pt idx="4769">
                  <c:v>4770</c:v>
                </c:pt>
                <c:pt idx="4770">
                  <c:v>4771</c:v>
                </c:pt>
                <c:pt idx="4771">
                  <c:v>4772</c:v>
                </c:pt>
                <c:pt idx="4772">
                  <c:v>4773</c:v>
                </c:pt>
                <c:pt idx="4773">
                  <c:v>4774</c:v>
                </c:pt>
                <c:pt idx="4774">
                  <c:v>4775</c:v>
                </c:pt>
                <c:pt idx="4775">
                  <c:v>4776</c:v>
                </c:pt>
                <c:pt idx="4776">
                  <c:v>4777</c:v>
                </c:pt>
                <c:pt idx="4777">
                  <c:v>4778</c:v>
                </c:pt>
                <c:pt idx="4778">
                  <c:v>4779</c:v>
                </c:pt>
                <c:pt idx="4779">
                  <c:v>4780</c:v>
                </c:pt>
                <c:pt idx="4780">
                  <c:v>4781</c:v>
                </c:pt>
                <c:pt idx="4781">
                  <c:v>4782</c:v>
                </c:pt>
                <c:pt idx="4782">
                  <c:v>4783</c:v>
                </c:pt>
                <c:pt idx="4783">
                  <c:v>4784</c:v>
                </c:pt>
                <c:pt idx="4784">
                  <c:v>4785</c:v>
                </c:pt>
                <c:pt idx="4785">
                  <c:v>4786</c:v>
                </c:pt>
                <c:pt idx="4786">
                  <c:v>4787</c:v>
                </c:pt>
                <c:pt idx="4787">
                  <c:v>4788</c:v>
                </c:pt>
                <c:pt idx="4788">
                  <c:v>4789</c:v>
                </c:pt>
                <c:pt idx="4789">
                  <c:v>4790</c:v>
                </c:pt>
                <c:pt idx="4790">
                  <c:v>4791</c:v>
                </c:pt>
                <c:pt idx="4791">
                  <c:v>4792</c:v>
                </c:pt>
                <c:pt idx="4792">
                  <c:v>4793</c:v>
                </c:pt>
                <c:pt idx="4793">
                  <c:v>4794</c:v>
                </c:pt>
                <c:pt idx="4794">
                  <c:v>4795</c:v>
                </c:pt>
                <c:pt idx="4795">
                  <c:v>4796</c:v>
                </c:pt>
                <c:pt idx="4796">
                  <c:v>4797</c:v>
                </c:pt>
                <c:pt idx="4797">
                  <c:v>4798</c:v>
                </c:pt>
                <c:pt idx="4798">
                  <c:v>4799</c:v>
                </c:pt>
                <c:pt idx="4799">
                  <c:v>4800</c:v>
                </c:pt>
                <c:pt idx="4800">
                  <c:v>4801</c:v>
                </c:pt>
                <c:pt idx="4801">
                  <c:v>4802</c:v>
                </c:pt>
                <c:pt idx="4802">
                  <c:v>4803</c:v>
                </c:pt>
                <c:pt idx="4803">
                  <c:v>4804</c:v>
                </c:pt>
                <c:pt idx="4804">
                  <c:v>4805</c:v>
                </c:pt>
                <c:pt idx="4805">
                  <c:v>4806</c:v>
                </c:pt>
                <c:pt idx="4806">
                  <c:v>4807</c:v>
                </c:pt>
                <c:pt idx="4807">
                  <c:v>4808</c:v>
                </c:pt>
                <c:pt idx="4808">
                  <c:v>4809</c:v>
                </c:pt>
                <c:pt idx="4809">
                  <c:v>4810</c:v>
                </c:pt>
                <c:pt idx="4810">
                  <c:v>4811</c:v>
                </c:pt>
                <c:pt idx="4811">
                  <c:v>4812</c:v>
                </c:pt>
                <c:pt idx="4812">
                  <c:v>4813</c:v>
                </c:pt>
                <c:pt idx="4813">
                  <c:v>4814</c:v>
                </c:pt>
                <c:pt idx="4814">
                  <c:v>4815</c:v>
                </c:pt>
                <c:pt idx="4815">
                  <c:v>4816</c:v>
                </c:pt>
                <c:pt idx="4816">
                  <c:v>4817</c:v>
                </c:pt>
                <c:pt idx="4817">
                  <c:v>4818</c:v>
                </c:pt>
                <c:pt idx="4818">
                  <c:v>4819</c:v>
                </c:pt>
                <c:pt idx="4819">
                  <c:v>4820</c:v>
                </c:pt>
                <c:pt idx="4820">
                  <c:v>4821</c:v>
                </c:pt>
                <c:pt idx="4821">
                  <c:v>4822</c:v>
                </c:pt>
                <c:pt idx="4822">
                  <c:v>4823</c:v>
                </c:pt>
                <c:pt idx="4823">
                  <c:v>4824</c:v>
                </c:pt>
                <c:pt idx="4824">
                  <c:v>4825</c:v>
                </c:pt>
                <c:pt idx="4825">
                  <c:v>4826</c:v>
                </c:pt>
                <c:pt idx="4826">
                  <c:v>4827</c:v>
                </c:pt>
                <c:pt idx="4827">
                  <c:v>4828</c:v>
                </c:pt>
                <c:pt idx="4828">
                  <c:v>4829</c:v>
                </c:pt>
                <c:pt idx="4829">
                  <c:v>4830</c:v>
                </c:pt>
                <c:pt idx="4830">
                  <c:v>4831</c:v>
                </c:pt>
                <c:pt idx="4831">
                  <c:v>4832</c:v>
                </c:pt>
                <c:pt idx="4832">
                  <c:v>4833</c:v>
                </c:pt>
                <c:pt idx="4833">
                  <c:v>4834</c:v>
                </c:pt>
                <c:pt idx="4834">
                  <c:v>4835</c:v>
                </c:pt>
                <c:pt idx="4835">
                  <c:v>4836</c:v>
                </c:pt>
                <c:pt idx="4836">
                  <c:v>4837</c:v>
                </c:pt>
                <c:pt idx="4837">
                  <c:v>4838</c:v>
                </c:pt>
                <c:pt idx="4838">
                  <c:v>4839</c:v>
                </c:pt>
                <c:pt idx="4839">
                  <c:v>4840</c:v>
                </c:pt>
                <c:pt idx="4840">
                  <c:v>4841</c:v>
                </c:pt>
                <c:pt idx="4841">
                  <c:v>4842</c:v>
                </c:pt>
                <c:pt idx="4842">
                  <c:v>4843</c:v>
                </c:pt>
                <c:pt idx="4843">
                  <c:v>4844</c:v>
                </c:pt>
                <c:pt idx="4844">
                  <c:v>4845</c:v>
                </c:pt>
                <c:pt idx="4845">
                  <c:v>4846</c:v>
                </c:pt>
                <c:pt idx="4846">
                  <c:v>4847</c:v>
                </c:pt>
                <c:pt idx="4847">
                  <c:v>4848</c:v>
                </c:pt>
                <c:pt idx="4848">
                  <c:v>4849</c:v>
                </c:pt>
                <c:pt idx="4849">
                  <c:v>4850</c:v>
                </c:pt>
                <c:pt idx="4850">
                  <c:v>4851</c:v>
                </c:pt>
                <c:pt idx="4851">
                  <c:v>4852</c:v>
                </c:pt>
                <c:pt idx="4852">
                  <c:v>4853</c:v>
                </c:pt>
                <c:pt idx="4853">
                  <c:v>4854</c:v>
                </c:pt>
                <c:pt idx="4854">
                  <c:v>4855</c:v>
                </c:pt>
                <c:pt idx="4855">
                  <c:v>4856</c:v>
                </c:pt>
                <c:pt idx="4856">
                  <c:v>4857</c:v>
                </c:pt>
                <c:pt idx="4857">
                  <c:v>4858</c:v>
                </c:pt>
                <c:pt idx="4858">
                  <c:v>4859</c:v>
                </c:pt>
                <c:pt idx="4859">
                  <c:v>4860</c:v>
                </c:pt>
                <c:pt idx="4860">
                  <c:v>4861</c:v>
                </c:pt>
                <c:pt idx="4861">
                  <c:v>4862</c:v>
                </c:pt>
                <c:pt idx="4862">
                  <c:v>4863</c:v>
                </c:pt>
                <c:pt idx="4863">
                  <c:v>4864</c:v>
                </c:pt>
                <c:pt idx="4864">
                  <c:v>4865</c:v>
                </c:pt>
                <c:pt idx="4865">
                  <c:v>4866</c:v>
                </c:pt>
                <c:pt idx="4866">
                  <c:v>4867</c:v>
                </c:pt>
                <c:pt idx="4867">
                  <c:v>4868</c:v>
                </c:pt>
                <c:pt idx="4868">
                  <c:v>4869</c:v>
                </c:pt>
                <c:pt idx="4869">
                  <c:v>4870</c:v>
                </c:pt>
                <c:pt idx="4870">
                  <c:v>4871</c:v>
                </c:pt>
                <c:pt idx="4871">
                  <c:v>4872</c:v>
                </c:pt>
                <c:pt idx="4872">
                  <c:v>4873</c:v>
                </c:pt>
                <c:pt idx="4873">
                  <c:v>4874</c:v>
                </c:pt>
                <c:pt idx="4874">
                  <c:v>4875</c:v>
                </c:pt>
                <c:pt idx="4875">
                  <c:v>4876</c:v>
                </c:pt>
                <c:pt idx="4876">
                  <c:v>4877</c:v>
                </c:pt>
                <c:pt idx="4877">
                  <c:v>4878</c:v>
                </c:pt>
                <c:pt idx="4878">
                  <c:v>4879</c:v>
                </c:pt>
                <c:pt idx="4879">
                  <c:v>4880</c:v>
                </c:pt>
                <c:pt idx="4880">
                  <c:v>4881</c:v>
                </c:pt>
                <c:pt idx="4881">
                  <c:v>4882</c:v>
                </c:pt>
                <c:pt idx="4882">
                  <c:v>4883</c:v>
                </c:pt>
                <c:pt idx="4883">
                  <c:v>4884</c:v>
                </c:pt>
                <c:pt idx="4884">
                  <c:v>4885</c:v>
                </c:pt>
                <c:pt idx="4885">
                  <c:v>4886</c:v>
                </c:pt>
                <c:pt idx="4886">
                  <c:v>4887</c:v>
                </c:pt>
                <c:pt idx="4887">
                  <c:v>4888</c:v>
                </c:pt>
                <c:pt idx="4888">
                  <c:v>4889</c:v>
                </c:pt>
                <c:pt idx="4889">
                  <c:v>4890</c:v>
                </c:pt>
                <c:pt idx="4890">
                  <c:v>4891</c:v>
                </c:pt>
                <c:pt idx="4891">
                  <c:v>4892</c:v>
                </c:pt>
                <c:pt idx="4892">
                  <c:v>4893</c:v>
                </c:pt>
                <c:pt idx="4893">
                  <c:v>4894</c:v>
                </c:pt>
                <c:pt idx="4894">
                  <c:v>4895</c:v>
                </c:pt>
                <c:pt idx="4895">
                  <c:v>4896</c:v>
                </c:pt>
                <c:pt idx="4896">
                  <c:v>4897</c:v>
                </c:pt>
                <c:pt idx="4897">
                  <c:v>4898</c:v>
                </c:pt>
                <c:pt idx="4898">
                  <c:v>4899</c:v>
                </c:pt>
                <c:pt idx="4899">
                  <c:v>4900</c:v>
                </c:pt>
                <c:pt idx="4900">
                  <c:v>4901</c:v>
                </c:pt>
                <c:pt idx="4901">
                  <c:v>4902</c:v>
                </c:pt>
                <c:pt idx="4902">
                  <c:v>4903</c:v>
                </c:pt>
                <c:pt idx="4903">
                  <c:v>4904</c:v>
                </c:pt>
                <c:pt idx="4904">
                  <c:v>4905</c:v>
                </c:pt>
                <c:pt idx="4905">
                  <c:v>4906</c:v>
                </c:pt>
                <c:pt idx="4906">
                  <c:v>4907</c:v>
                </c:pt>
                <c:pt idx="4907">
                  <c:v>4908</c:v>
                </c:pt>
                <c:pt idx="4908">
                  <c:v>4909</c:v>
                </c:pt>
                <c:pt idx="4909">
                  <c:v>4910</c:v>
                </c:pt>
                <c:pt idx="4910">
                  <c:v>4911</c:v>
                </c:pt>
                <c:pt idx="4911">
                  <c:v>4912</c:v>
                </c:pt>
                <c:pt idx="4912">
                  <c:v>4913</c:v>
                </c:pt>
                <c:pt idx="4913">
                  <c:v>4914</c:v>
                </c:pt>
                <c:pt idx="4914">
                  <c:v>4915</c:v>
                </c:pt>
                <c:pt idx="4915">
                  <c:v>4916</c:v>
                </c:pt>
                <c:pt idx="4916">
                  <c:v>4917</c:v>
                </c:pt>
                <c:pt idx="4917">
                  <c:v>4918</c:v>
                </c:pt>
                <c:pt idx="4918">
                  <c:v>4919</c:v>
                </c:pt>
                <c:pt idx="4919">
                  <c:v>4920</c:v>
                </c:pt>
                <c:pt idx="4920">
                  <c:v>4921</c:v>
                </c:pt>
                <c:pt idx="4921">
                  <c:v>4922</c:v>
                </c:pt>
                <c:pt idx="4922">
                  <c:v>4923</c:v>
                </c:pt>
                <c:pt idx="4923">
                  <c:v>4924</c:v>
                </c:pt>
                <c:pt idx="4924">
                  <c:v>4925</c:v>
                </c:pt>
                <c:pt idx="4925">
                  <c:v>4926</c:v>
                </c:pt>
                <c:pt idx="4926">
                  <c:v>4927</c:v>
                </c:pt>
                <c:pt idx="4927">
                  <c:v>4928</c:v>
                </c:pt>
                <c:pt idx="4928">
                  <c:v>4929</c:v>
                </c:pt>
                <c:pt idx="4929">
                  <c:v>4930</c:v>
                </c:pt>
                <c:pt idx="4930">
                  <c:v>4931</c:v>
                </c:pt>
                <c:pt idx="4931">
                  <c:v>4932</c:v>
                </c:pt>
                <c:pt idx="4932">
                  <c:v>4933</c:v>
                </c:pt>
                <c:pt idx="4933">
                  <c:v>4934</c:v>
                </c:pt>
                <c:pt idx="4934">
                  <c:v>4935</c:v>
                </c:pt>
                <c:pt idx="4935">
                  <c:v>4936</c:v>
                </c:pt>
                <c:pt idx="4936">
                  <c:v>4937</c:v>
                </c:pt>
                <c:pt idx="4937">
                  <c:v>4938</c:v>
                </c:pt>
                <c:pt idx="4938">
                  <c:v>4939</c:v>
                </c:pt>
                <c:pt idx="4939">
                  <c:v>4940</c:v>
                </c:pt>
                <c:pt idx="4940">
                  <c:v>4941</c:v>
                </c:pt>
                <c:pt idx="4941">
                  <c:v>4942</c:v>
                </c:pt>
                <c:pt idx="4942">
                  <c:v>4943</c:v>
                </c:pt>
                <c:pt idx="4943">
                  <c:v>4944</c:v>
                </c:pt>
                <c:pt idx="4944">
                  <c:v>4945</c:v>
                </c:pt>
                <c:pt idx="4945">
                  <c:v>4946</c:v>
                </c:pt>
                <c:pt idx="4946">
                  <c:v>4947</c:v>
                </c:pt>
                <c:pt idx="4947">
                  <c:v>4948</c:v>
                </c:pt>
                <c:pt idx="4948">
                  <c:v>4949</c:v>
                </c:pt>
                <c:pt idx="4949">
                  <c:v>4950</c:v>
                </c:pt>
                <c:pt idx="4950">
                  <c:v>4951</c:v>
                </c:pt>
                <c:pt idx="4951">
                  <c:v>4952</c:v>
                </c:pt>
                <c:pt idx="4952">
                  <c:v>4953</c:v>
                </c:pt>
                <c:pt idx="4953">
                  <c:v>4954</c:v>
                </c:pt>
                <c:pt idx="4954">
                  <c:v>4955</c:v>
                </c:pt>
                <c:pt idx="4955">
                  <c:v>4956</c:v>
                </c:pt>
                <c:pt idx="4956">
                  <c:v>4957</c:v>
                </c:pt>
                <c:pt idx="4957">
                  <c:v>4958</c:v>
                </c:pt>
                <c:pt idx="4958">
                  <c:v>4959</c:v>
                </c:pt>
                <c:pt idx="4959">
                  <c:v>4960</c:v>
                </c:pt>
                <c:pt idx="4960">
                  <c:v>4961</c:v>
                </c:pt>
                <c:pt idx="4961">
                  <c:v>4962</c:v>
                </c:pt>
                <c:pt idx="4962">
                  <c:v>4963</c:v>
                </c:pt>
                <c:pt idx="4963">
                  <c:v>4964</c:v>
                </c:pt>
                <c:pt idx="4964">
                  <c:v>4965</c:v>
                </c:pt>
                <c:pt idx="4965">
                  <c:v>4966</c:v>
                </c:pt>
                <c:pt idx="4966">
                  <c:v>4967</c:v>
                </c:pt>
                <c:pt idx="4967">
                  <c:v>4968</c:v>
                </c:pt>
                <c:pt idx="4968">
                  <c:v>4969</c:v>
                </c:pt>
                <c:pt idx="4969">
                  <c:v>4970</c:v>
                </c:pt>
                <c:pt idx="4970">
                  <c:v>4971</c:v>
                </c:pt>
                <c:pt idx="4971">
                  <c:v>4972</c:v>
                </c:pt>
                <c:pt idx="4972">
                  <c:v>4973</c:v>
                </c:pt>
                <c:pt idx="4973">
                  <c:v>4974</c:v>
                </c:pt>
                <c:pt idx="4974">
                  <c:v>4975</c:v>
                </c:pt>
                <c:pt idx="4975">
                  <c:v>4976</c:v>
                </c:pt>
                <c:pt idx="4976">
                  <c:v>4977</c:v>
                </c:pt>
                <c:pt idx="4977">
                  <c:v>4978</c:v>
                </c:pt>
                <c:pt idx="4978">
                  <c:v>4979</c:v>
                </c:pt>
                <c:pt idx="4979">
                  <c:v>4980</c:v>
                </c:pt>
                <c:pt idx="4980">
                  <c:v>4981</c:v>
                </c:pt>
                <c:pt idx="4981">
                  <c:v>4982</c:v>
                </c:pt>
                <c:pt idx="4982">
                  <c:v>4983</c:v>
                </c:pt>
                <c:pt idx="4983">
                  <c:v>4984</c:v>
                </c:pt>
                <c:pt idx="4984">
                  <c:v>4985</c:v>
                </c:pt>
                <c:pt idx="4985">
                  <c:v>4986</c:v>
                </c:pt>
                <c:pt idx="4986">
                  <c:v>4987</c:v>
                </c:pt>
                <c:pt idx="4987">
                  <c:v>4988</c:v>
                </c:pt>
                <c:pt idx="4988">
                  <c:v>4989</c:v>
                </c:pt>
                <c:pt idx="4989">
                  <c:v>4990</c:v>
                </c:pt>
                <c:pt idx="4990">
                  <c:v>4991</c:v>
                </c:pt>
                <c:pt idx="4991">
                  <c:v>4992</c:v>
                </c:pt>
                <c:pt idx="4992">
                  <c:v>4993</c:v>
                </c:pt>
                <c:pt idx="4993">
                  <c:v>4994</c:v>
                </c:pt>
                <c:pt idx="4994">
                  <c:v>4995</c:v>
                </c:pt>
                <c:pt idx="4995">
                  <c:v>4996</c:v>
                </c:pt>
                <c:pt idx="4996">
                  <c:v>4997</c:v>
                </c:pt>
                <c:pt idx="4997">
                  <c:v>4998</c:v>
                </c:pt>
                <c:pt idx="4998">
                  <c:v>4999</c:v>
                </c:pt>
                <c:pt idx="4999">
                  <c:v>5000</c:v>
                </c:pt>
                <c:pt idx="5000">
                  <c:v>5001</c:v>
                </c:pt>
                <c:pt idx="5001">
                  <c:v>5002</c:v>
                </c:pt>
                <c:pt idx="5002">
                  <c:v>5003</c:v>
                </c:pt>
                <c:pt idx="5003">
                  <c:v>5004</c:v>
                </c:pt>
                <c:pt idx="5004">
                  <c:v>5005</c:v>
                </c:pt>
                <c:pt idx="5005">
                  <c:v>5006</c:v>
                </c:pt>
                <c:pt idx="5006">
                  <c:v>5007</c:v>
                </c:pt>
                <c:pt idx="5007">
                  <c:v>5008</c:v>
                </c:pt>
                <c:pt idx="5008">
                  <c:v>5009</c:v>
                </c:pt>
                <c:pt idx="5009">
                  <c:v>5010</c:v>
                </c:pt>
                <c:pt idx="5010">
                  <c:v>5011</c:v>
                </c:pt>
                <c:pt idx="5011">
                  <c:v>5012</c:v>
                </c:pt>
                <c:pt idx="5012">
                  <c:v>5013</c:v>
                </c:pt>
                <c:pt idx="5013">
                  <c:v>5014</c:v>
                </c:pt>
                <c:pt idx="5014">
                  <c:v>5015</c:v>
                </c:pt>
                <c:pt idx="5015">
                  <c:v>5016</c:v>
                </c:pt>
                <c:pt idx="5016">
                  <c:v>5017</c:v>
                </c:pt>
                <c:pt idx="5017">
                  <c:v>5018</c:v>
                </c:pt>
                <c:pt idx="5018">
                  <c:v>5019</c:v>
                </c:pt>
                <c:pt idx="5019">
                  <c:v>5020</c:v>
                </c:pt>
                <c:pt idx="5020">
                  <c:v>5021</c:v>
                </c:pt>
                <c:pt idx="5021">
                  <c:v>5022</c:v>
                </c:pt>
                <c:pt idx="5022">
                  <c:v>5023</c:v>
                </c:pt>
                <c:pt idx="5023">
                  <c:v>5024</c:v>
                </c:pt>
                <c:pt idx="5024">
                  <c:v>5025</c:v>
                </c:pt>
                <c:pt idx="5025">
                  <c:v>5026</c:v>
                </c:pt>
                <c:pt idx="5026">
                  <c:v>5027</c:v>
                </c:pt>
                <c:pt idx="5027">
                  <c:v>5028</c:v>
                </c:pt>
                <c:pt idx="5028">
                  <c:v>5029</c:v>
                </c:pt>
                <c:pt idx="5029">
                  <c:v>5030</c:v>
                </c:pt>
                <c:pt idx="5030">
                  <c:v>5031</c:v>
                </c:pt>
                <c:pt idx="5031">
                  <c:v>5032</c:v>
                </c:pt>
                <c:pt idx="5032">
                  <c:v>5033</c:v>
                </c:pt>
                <c:pt idx="5033">
                  <c:v>5034</c:v>
                </c:pt>
                <c:pt idx="5034">
                  <c:v>5035</c:v>
                </c:pt>
                <c:pt idx="5035">
                  <c:v>5036</c:v>
                </c:pt>
                <c:pt idx="5036">
                  <c:v>5037</c:v>
                </c:pt>
                <c:pt idx="5037">
                  <c:v>5038</c:v>
                </c:pt>
                <c:pt idx="5038">
                  <c:v>5039</c:v>
                </c:pt>
                <c:pt idx="5039">
                  <c:v>5040</c:v>
                </c:pt>
                <c:pt idx="5040">
                  <c:v>5041</c:v>
                </c:pt>
                <c:pt idx="5041">
                  <c:v>5042</c:v>
                </c:pt>
                <c:pt idx="5042">
                  <c:v>5043</c:v>
                </c:pt>
                <c:pt idx="5043">
                  <c:v>5044</c:v>
                </c:pt>
                <c:pt idx="5044">
                  <c:v>5045</c:v>
                </c:pt>
                <c:pt idx="5045">
                  <c:v>5046</c:v>
                </c:pt>
                <c:pt idx="5046">
                  <c:v>5047</c:v>
                </c:pt>
                <c:pt idx="5047">
                  <c:v>5048</c:v>
                </c:pt>
                <c:pt idx="5048">
                  <c:v>5049</c:v>
                </c:pt>
                <c:pt idx="5049">
                  <c:v>5050</c:v>
                </c:pt>
                <c:pt idx="5050">
                  <c:v>5051</c:v>
                </c:pt>
                <c:pt idx="5051">
                  <c:v>5052</c:v>
                </c:pt>
                <c:pt idx="5052">
                  <c:v>5053</c:v>
                </c:pt>
                <c:pt idx="5053">
                  <c:v>5054</c:v>
                </c:pt>
                <c:pt idx="5054">
                  <c:v>5055</c:v>
                </c:pt>
                <c:pt idx="5055">
                  <c:v>5056</c:v>
                </c:pt>
                <c:pt idx="5056">
                  <c:v>5057</c:v>
                </c:pt>
                <c:pt idx="5057">
                  <c:v>5058</c:v>
                </c:pt>
                <c:pt idx="5058">
                  <c:v>5059</c:v>
                </c:pt>
                <c:pt idx="5059">
                  <c:v>5060</c:v>
                </c:pt>
                <c:pt idx="5060">
                  <c:v>5061</c:v>
                </c:pt>
                <c:pt idx="5061">
                  <c:v>5062</c:v>
                </c:pt>
                <c:pt idx="5062">
                  <c:v>5063</c:v>
                </c:pt>
                <c:pt idx="5063">
                  <c:v>5064</c:v>
                </c:pt>
                <c:pt idx="5064">
                  <c:v>5065</c:v>
                </c:pt>
                <c:pt idx="5065">
                  <c:v>5066</c:v>
                </c:pt>
                <c:pt idx="5066">
                  <c:v>5067</c:v>
                </c:pt>
                <c:pt idx="5067">
                  <c:v>5068</c:v>
                </c:pt>
                <c:pt idx="5068">
                  <c:v>5069</c:v>
                </c:pt>
                <c:pt idx="5069">
                  <c:v>5070</c:v>
                </c:pt>
                <c:pt idx="5070">
                  <c:v>5071</c:v>
                </c:pt>
                <c:pt idx="5071">
                  <c:v>5072</c:v>
                </c:pt>
                <c:pt idx="5072">
                  <c:v>5073</c:v>
                </c:pt>
                <c:pt idx="5073">
                  <c:v>5074</c:v>
                </c:pt>
                <c:pt idx="5074">
                  <c:v>5075</c:v>
                </c:pt>
                <c:pt idx="5075">
                  <c:v>5076</c:v>
                </c:pt>
                <c:pt idx="5076">
                  <c:v>5077</c:v>
                </c:pt>
                <c:pt idx="5077">
                  <c:v>5078</c:v>
                </c:pt>
                <c:pt idx="5078">
                  <c:v>5079</c:v>
                </c:pt>
                <c:pt idx="5079">
                  <c:v>5080</c:v>
                </c:pt>
                <c:pt idx="5080">
                  <c:v>5081</c:v>
                </c:pt>
                <c:pt idx="5081">
                  <c:v>5082</c:v>
                </c:pt>
                <c:pt idx="5082">
                  <c:v>5083</c:v>
                </c:pt>
                <c:pt idx="5083">
                  <c:v>5084</c:v>
                </c:pt>
                <c:pt idx="5084">
                  <c:v>5085</c:v>
                </c:pt>
                <c:pt idx="5085">
                  <c:v>5086</c:v>
                </c:pt>
                <c:pt idx="5086">
                  <c:v>5087</c:v>
                </c:pt>
                <c:pt idx="5087">
                  <c:v>5088</c:v>
                </c:pt>
                <c:pt idx="5088">
                  <c:v>5089</c:v>
                </c:pt>
                <c:pt idx="5089">
                  <c:v>5090</c:v>
                </c:pt>
                <c:pt idx="5090">
                  <c:v>5091</c:v>
                </c:pt>
                <c:pt idx="5091">
                  <c:v>5092</c:v>
                </c:pt>
                <c:pt idx="5092">
                  <c:v>5093</c:v>
                </c:pt>
                <c:pt idx="5093">
                  <c:v>5094</c:v>
                </c:pt>
                <c:pt idx="5094">
                  <c:v>5095</c:v>
                </c:pt>
                <c:pt idx="5095">
                  <c:v>5096</c:v>
                </c:pt>
                <c:pt idx="5096">
                  <c:v>5097</c:v>
                </c:pt>
                <c:pt idx="5097">
                  <c:v>5098</c:v>
                </c:pt>
                <c:pt idx="5098">
                  <c:v>5099</c:v>
                </c:pt>
                <c:pt idx="5099">
                  <c:v>5100</c:v>
                </c:pt>
                <c:pt idx="5100">
                  <c:v>5101</c:v>
                </c:pt>
                <c:pt idx="5101">
                  <c:v>5102</c:v>
                </c:pt>
                <c:pt idx="5102">
                  <c:v>5103</c:v>
                </c:pt>
                <c:pt idx="5103">
                  <c:v>5104</c:v>
                </c:pt>
                <c:pt idx="5104">
                  <c:v>5105</c:v>
                </c:pt>
                <c:pt idx="5105">
                  <c:v>5106</c:v>
                </c:pt>
                <c:pt idx="5106">
                  <c:v>5107</c:v>
                </c:pt>
                <c:pt idx="5107">
                  <c:v>5108</c:v>
                </c:pt>
                <c:pt idx="5108">
                  <c:v>5109</c:v>
                </c:pt>
                <c:pt idx="5109">
                  <c:v>5110</c:v>
                </c:pt>
                <c:pt idx="5110">
                  <c:v>5111</c:v>
                </c:pt>
                <c:pt idx="5111">
                  <c:v>5112</c:v>
                </c:pt>
                <c:pt idx="5112">
                  <c:v>5113</c:v>
                </c:pt>
                <c:pt idx="5113">
                  <c:v>5114</c:v>
                </c:pt>
                <c:pt idx="5114">
                  <c:v>5115</c:v>
                </c:pt>
                <c:pt idx="5115">
                  <c:v>5116</c:v>
                </c:pt>
                <c:pt idx="5116">
                  <c:v>5117</c:v>
                </c:pt>
                <c:pt idx="5117">
                  <c:v>5118</c:v>
                </c:pt>
                <c:pt idx="5118">
                  <c:v>5119</c:v>
                </c:pt>
                <c:pt idx="5119">
                  <c:v>5120</c:v>
                </c:pt>
                <c:pt idx="5120">
                  <c:v>5121</c:v>
                </c:pt>
                <c:pt idx="5121">
                  <c:v>5122</c:v>
                </c:pt>
                <c:pt idx="5122">
                  <c:v>5123</c:v>
                </c:pt>
                <c:pt idx="5123">
                  <c:v>5124</c:v>
                </c:pt>
                <c:pt idx="5124">
                  <c:v>5125</c:v>
                </c:pt>
                <c:pt idx="5125">
                  <c:v>5126</c:v>
                </c:pt>
                <c:pt idx="5126">
                  <c:v>5127</c:v>
                </c:pt>
                <c:pt idx="5127">
                  <c:v>5128</c:v>
                </c:pt>
                <c:pt idx="5128">
                  <c:v>5129</c:v>
                </c:pt>
                <c:pt idx="5129">
                  <c:v>5130</c:v>
                </c:pt>
                <c:pt idx="5130">
                  <c:v>5131</c:v>
                </c:pt>
                <c:pt idx="5131">
                  <c:v>5132</c:v>
                </c:pt>
                <c:pt idx="5132">
                  <c:v>5133</c:v>
                </c:pt>
                <c:pt idx="5133">
                  <c:v>5134</c:v>
                </c:pt>
                <c:pt idx="5134">
                  <c:v>5135</c:v>
                </c:pt>
                <c:pt idx="5135">
                  <c:v>5136</c:v>
                </c:pt>
                <c:pt idx="5136">
                  <c:v>5137</c:v>
                </c:pt>
                <c:pt idx="5137">
                  <c:v>5138</c:v>
                </c:pt>
                <c:pt idx="5138">
                  <c:v>5139</c:v>
                </c:pt>
                <c:pt idx="5139">
                  <c:v>5140</c:v>
                </c:pt>
                <c:pt idx="5140">
                  <c:v>5141</c:v>
                </c:pt>
                <c:pt idx="5141">
                  <c:v>5142</c:v>
                </c:pt>
                <c:pt idx="5142">
                  <c:v>5143</c:v>
                </c:pt>
                <c:pt idx="5143">
                  <c:v>5144</c:v>
                </c:pt>
                <c:pt idx="5144">
                  <c:v>5145</c:v>
                </c:pt>
                <c:pt idx="5145">
                  <c:v>5146</c:v>
                </c:pt>
                <c:pt idx="5146">
                  <c:v>5147</c:v>
                </c:pt>
                <c:pt idx="5147">
                  <c:v>5148</c:v>
                </c:pt>
                <c:pt idx="5148">
                  <c:v>5149</c:v>
                </c:pt>
                <c:pt idx="5149">
                  <c:v>5150</c:v>
                </c:pt>
                <c:pt idx="5150">
                  <c:v>5151</c:v>
                </c:pt>
                <c:pt idx="5151">
                  <c:v>5152</c:v>
                </c:pt>
                <c:pt idx="5152">
                  <c:v>5153</c:v>
                </c:pt>
                <c:pt idx="5153">
                  <c:v>5154</c:v>
                </c:pt>
                <c:pt idx="5154">
                  <c:v>5155</c:v>
                </c:pt>
                <c:pt idx="5155">
                  <c:v>5156</c:v>
                </c:pt>
                <c:pt idx="5156">
                  <c:v>5157</c:v>
                </c:pt>
                <c:pt idx="5157">
                  <c:v>5158</c:v>
                </c:pt>
                <c:pt idx="5158">
                  <c:v>5159</c:v>
                </c:pt>
                <c:pt idx="5159">
                  <c:v>5160</c:v>
                </c:pt>
                <c:pt idx="5160">
                  <c:v>5161</c:v>
                </c:pt>
                <c:pt idx="5161">
                  <c:v>5162</c:v>
                </c:pt>
                <c:pt idx="5162">
                  <c:v>5163</c:v>
                </c:pt>
                <c:pt idx="5163">
                  <c:v>5164</c:v>
                </c:pt>
                <c:pt idx="5164">
                  <c:v>5165</c:v>
                </c:pt>
                <c:pt idx="5165">
                  <c:v>5166</c:v>
                </c:pt>
                <c:pt idx="5166">
                  <c:v>5167</c:v>
                </c:pt>
                <c:pt idx="5167">
                  <c:v>5168</c:v>
                </c:pt>
                <c:pt idx="5168">
                  <c:v>5169</c:v>
                </c:pt>
                <c:pt idx="5169">
                  <c:v>5170</c:v>
                </c:pt>
                <c:pt idx="5170">
                  <c:v>5171</c:v>
                </c:pt>
                <c:pt idx="5171">
                  <c:v>5172</c:v>
                </c:pt>
                <c:pt idx="5172">
                  <c:v>5173</c:v>
                </c:pt>
                <c:pt idx="5173">
                  <c:v>5174</c:v>
                </c:pt>
                <c:pt idx="5174">
                  <c:v>5175</c:v>
                </c:pt>
                <c:pt idx="5175">
                  <c:v>5176</c:v>
                </c:pt>
                <c:pt idx="5176">
                  <c:v>5177</c:v>
                </c:pt>
                <c:pt idx="5177">
                  <c:v>5178</c:v>
                </c:pt>
                <c:pt idx="5178">
                  <c:v>5179</c:v>
                </c:pt>
                <c:pt idx="5179">
                  <c:v>5180</c:v>
                </c:pt>
                <c:pt idx="5180">
                  <c:v>5181</c:v>
                </c:pt>
                <c:pt idx="5181">
                  <c:v>5182</c:v>
                </c:pt>
                <c:pt idx="5182">
                  <c:v>5183</c:v>
                </c:pt>
                <c:pt idx="5183">
                  <c:v>5184</c:v>
                </c:pt>
                <c:pt idx="5184">
                  <c:v>5185</c:v>
                </c:pt>
                <c:pt idx="5185">
                  <c:v>5186</c:v>
                </c:pt>
                <c:pt idx="5186">
                  <c:v>5187</c:v>
                </c:pt>
                <c:pt idx="5187">
                  <c:v>5188</c:v>
                </c:pt>
                <c:pt idx="5188">
                  <c:v>5189</c:v>
                </c:pt>
                <c:pt idx="5189">
                  <c:v>5190</c:v>
                </c:pt>
                <c:pt idx="5190">
                  <c:v>5191</c:v>
                </c:pt>
                <c:pt idx="5191">
                  <c:v>5192</c:v>
                </c:pt>
                <c:pt idx="5192">
                  <c:v>5193</c:v>
                </c:pt>
                <c:pt idx="5193">
                  <c:v>5194</c:v>
                </c:pt>
                <c:pt idx="5194">
                  <c:v>5195</c:v>
                </c:pt>
                <c:pt idx="5195">
                  <c:v>5196</c:v>
                </c:pt>
                <c:pt idx="5196">
                  <c:v>5197</c:v>
                </c:pt>
                <c:pt idx="5197">
                  <c:v>5198</c:v>
                </c:pt>
                <c:pt idx="5198">
                  <c:v>5199</c:v>
                </c:pt>
                <c:pt idx="5199">
                  <c:v>5200</c:v>
                </c:pt>
                <c:pt idx="5200">
                  <c:v>5201</c:v>
                </c:pt>
                <c:pt idx="5201">
                  <c:v>5202</c:v>
                </c:pt>
                <c:pt idx="5202">
                  <c:v>5203</c:v>
                </c:pt>
                <c:pt idx="5203">
                  <c:v>5204</c:v>
                </c:pt>
                <c:pt idx="5204">
                  <c:v>5205</c:v>
                </c:pt>
                <c:pt idx="5205">
                  <c:v>5206</c:v>
                </c:pt>
                <c:pt idx="5206">
                  <c:v>5207</c:v>
                </c:pt>
                <c:pt idx="5207">
                  <c:v>5208</c:v>
                </c:pt>
                <c:pt idx="5208">
                  <c:v>5209</c:v>
                </c:pt>
                <c:pt idx="5209">
                  <c:v>5210</c:v>
                </c:pt>
                <c:pt idx="5210">
                  <c:v>5211</c:v>
                </c:pt>
                <c:pt idx="5211">
                  <c:v>5212</c:v>
                </c:pt>
                <c:pt idx="5212">
                  <c:v>5213</c:v>
                </c:pt>
                <c:pt idx="5213">
                  <c:v>5214</c:v>
                </c:pt>
                <c:pt idx="5214">
                  <c:v>5215</c:v>
                </c:pt>
                <c:pt idx="5215">
                  <c:v>5216</c:v>
                </c:pt>
                <c:pt idx="5216">
                  <c:v>5217</c:v>
                </c:pt>
                <c:pt idx="5217">
                  <c:v>5218</c:v>
                </c:pt>
                <c:pt idx="5218">
                  <c:v>5219</c:v>
                </c:pt>
                <c:pt idx="5219">
                  <c:v>5220</c:v>
                </c:pt>
                <c:pt idx="5220">
                  <c:v>5221</c:v>
                </c:pt>
                <c:pt idx="5221">
                  <c:v>5222</c:v>
                </c:pt>
                <c:pt idx="5222">
                  <c:v>5223</c:v>
                </c:pt>
                <c:pt idx="5223">
                  <c:v>5224</c:v>
                </c:pt>
                <c:pt idx="5224">
                  <c:v>5225</c:v>
                </c:pt>
                <c:pt idx="5225">
                  <c:v>5226</c:v>
                </c:pt>
                <c:pt idx="5226">
                  <c:v>5227</c:v>
                </c:pt>
                <c:pt idx="5227">
                  <c:v>5228</c:v>
                </c:pt>
                <c:pt idx="5228">
                  <c:v>5229</c:v>
                </c:pt>
                <c:pt idx="5229">
                  <c:v>5230</c:v>
                </c:pt>
                <c:pt idx="5230">
                  <c:v>5231</c:v>
                </c:pt>
                <c:pt idx="5231">
                  <c:v>5232</c:v>
                </c:pt>
                <c:pt idx="5232">
                  <c:v>5233</c:v>
                </c:pt>
                <c:pt idx="5233">
                  <c:v>5234</c:v>
                </c:pt>
                <c:pt idx="5234">
                  <c:v>5235</c:v>
                </c:pt>
                <c:pt idx="5235">
                  <c:v>5236</c:v>
                </c:pt>
                <c:pt idx="5236">
                  <c:v>5237</c:v>
                </c:pt>
                <c:pt idx="5237">
                  <c:v>5238</c:v>
                </c:pt>
                <c:pt idx="5238">
                  <c:v>5239</c:v>
                </c:pt>
                <c:pt idx="5239">
                  <c:v>5240</c:v>
                </c:pt>
                <c:pt idx="5240">
                  <c:v>5241</c:v>
                </c:pt>
                <c:pt idx="5241">
                  <c:v>5242</c:v>
                </c:pt>
                <c:pt idx="5242">
                  <c:v>5243</c:v>
                </c:pt>
                <c:pt idx="5243">
                  <c:v>5244</c:v>
                </c:pt>
                <c:pt idx="5244">
                  <c:v>5245</c:v>
                </c:pt>
                <c:pt idx="5245">
                  <c:v>5246</c:v>
                </c:pt>
                <c:pt idx="5246">
                  <c:v>5247</c:v>
                </c:pt>
                <c:pt idx="5247">
                  <c:v>5248</c:v>
                </c:pt>
                <c:pt idx="5248">
                  <c:v>5249</c:v>
                </c:pt>
                <c:pt idx="5249">
                  <c:v>5250</c:v>
                </c:pt>
                <c:pt idx="5250">
                  <c:v>5251</c:v>
                </c:pt>
                <c:pt idx="5251">
                  <c:v>5252</c:v>
                </c:pt>
                <c:pt idx="5252">
                  <c:v>5253</c:v>
                </c:pt>
                <c:pt idx="5253">
                  <c:v>5254</c:v>
                </c:pt>
                <c:pt idx="5254">
                  <c:v>5255</c:v>
                </c:pt>
                <c:pt idx="5255">
                  <c:v>5256</c:v>
                </c:pt>
                <c:pt idx="5256">
                  <c:v>5257</c:v>
                </c:pt>
                <c:pt idx="5257">
                  <c:v>5258</c:v>
                </c:pt>
                <c:pt idx="5258">
                  <c:v>5259</c:v>
                </c:pt>
                <c:pt idx="5259">
                  <c:v>5260</c:v>
                </c:pt>
                <c:pt idx="5260">
                  <c:v>5261</c:v>
                </c:pt>
                <c:pt idx="5261">
                  <c:v>5262</c:v>
                </c:pt>
                <c:pt idx="5262">
                  <c:v>5263</c:v>
                </c:pt>
                <c:pt idx="5263">
                  <c:v>5264</c:v>
                </c:pt>
                <c:pt idx="5264">
                  <c:v>5265</c:v>
                </c:pt>
                <c:pt idx="5265">
                  <c:v>5266</c:v>
                </c:pt>
                <c:pt idx="5266">
                  <c:v>5267</c:v>
                </c:pt>
                <c:pt idx="5267">
                  <c:v>5268</c:v>
                </c:pt>
                <c:pt idx="5268">
                  <c:v>5269</c:v>
                </c:pt>
                <c:pt idx="5269">
                  <c:v>5270</c:v>
                </c:pt>
                <c:pt idx="5270">
                  <c:v>5271</c:v>
                </c:pt>
                <c:pt idx="5271">
                  <c:v>5272</c:v>
                </c:pt>
                <c:pt idx="5272">
                  <c:v>5273</c:v>
                </c:pt>
                <c:pt idx="5273">
                  <c:v>5274</c:v>
                </c:pt>
                <c:pt idx="5274">
                  <c:v>5275</c:v>
                </c:pt>
                <c:pt idx="5275">
                  <c:v>5276</c:v>
                </c:pt>
                <c:pt idx="5276">
                  <c:v>5277</c:v>
                </c:pt>
                <c:pt idx="5277">
                  <c:v>5278</c:v>
                </c:pt>
                <c:pt idx="5278">
                  <c:v>5279</c:v>
                </c:pt>
                <c:pt idx="5279">
                  <c:v>5280</c:v>
                </c:pt>
                <c:pt idx="5280">
                  <c:v>5281</c:v>
                </c:pt>
                <c:pt idx="5281">
                  <c:v>5282</c:v>
                </c:pt>
                <c:pt idx="5282">
                  <c:v>5283</c:v>
                </c:pt>
                <c:pt idx="5283">
                  <c:v>5284</c:v>
                </c:pt>
                <c:pt idx="5284">
                  <c:v>5285</c:v>
                </c:pt>
                <c:pt idx="5285">
                  <c:v>5286</c:v>
                </c:pt>
                <c:pt idx="5286">
                  <c:v>5287</c:v>
                </c:pt>
                <c:pt idx="5287">
                  <c:v>5288</c:v>
                </c:pt>
                <c:pt idx="5288">
                  <c:v>5289</c:v>
                </c:pt>
                <c:pt idx="5289">
                  <c:v>5290</c:v>
                </c:pt>
                <c:pt idx="5290">
                  <c:v>5291</c:v>
                </c:pt>
                <c:pt idx="5291">
                  <c:v>5292</c:v>
                </c:pt>
                <c:pt idx="5292">
                  <c:v>5293</c:v>
                </c:pt>
                <c:pt idx="5293">
                  <c:v>5294</c:v>
                </c:pt>
                <c:pt idx="5294">
                  <c:v>5295</c:v>
                </c:pt>
                <c:pt idx="5295">
                  <c:v>5296</c:v>
                </c:pt>
                <c:pt idx="5296">
                  <c:v>5297</c:v>
                </c:pt>
                <c:pt idx="5297">
                  <c:v>5298</c:v>
                </c:pt>
                <c:pt idx="5298">
                  <c:v>5299</c:v>
                </c:pt>
                <c:pt idx="5299">
                  <c:v>5300</c:v>
                </c:pt>
                <c:pt idx="5300">
                  <c:v>5301</c:v>
                </c:pt>
                <c:pt idx="5301">
                  <c:v>5302</c:v>
                </c:pt>
                <c:pt idx="5302">
                  <c:v>5303</c:v>
                </c:pt>
                <c:pt idx="5303">
                  <c:v>5304</c:v>
                </c:pt>
                <c:pt idx="5304">
                  <c:v>5305</c:v>
                </c:pt>
                <c:pt idx="5305">
                  <c:v>5306</c:v>
                </c:pt>
                <c:pt idx="5306">
                  <c:v>5307</c:v>
                </c:pt>
                <c:pt idx="5307">
                  <c:v>5308</c:v>
                </c:pt>
                <c:pt idx="5308">
                  <c:v>5309</c:v>
                </c:pt>
                <c:pt idx="5309">
                  <c:v>5310</c:v>
                </c:pt>
                <c:pt idx="5310">
                  <c:v>5311</c:v>
                </c:pt>
                <c:pt idx="5311">
                  <c:v>5312</c:v>
                </c:pt>
                <c:pt idx="5312">
                  <c:v>5313</c:v>
                </c:pt>
                <c:pt idx="5313">
                  <c:v>5314</c:v>
                </c:pt>
                <c:pt idx="5314">
                  <c:v>5315</c:v>
                </c:pt>
                <c:pt idx="5315">
                  <c:v>5316</c:v>
                </c:pt>
                <c:pt idx="5316">
                  <c:v>5317</c:v>
                </c:pt>
                <c:pt idx="5317">
                  <c:v>5318</c:v>
                </c:pt>
                <c:pt idx="5318">
                  <c:v>5319</c:v>
                </c:pt>
                <c:pt idx="5319">
                  <c:v>5320</c:v>
                </c:pt>
                <c:pt idx="5320">
                  <c:v>5321</c:v>
                </c:pt>
                <c:pt idx="5321">
                  <c:v>5322</c:v>
                </c:pt>
                <c:pt idx="5322">
                  <c:v>5323</c:v>
                </c:pt>
                <c:pt idx="5323">
                  <c:v>5324</c:v>
                </c:pt>
                <c:pt idx="5324">
                  <c:v>5325</c:v>
                </c:pt>
                <c:pt idx="5325">
                  <c:v>5326</c:v>
                </c:pt>
                <c:pt idx="5326">
                  <c:v>5327</c:v>
                </c:pt>
                <c:pt idx="5327">
                  <c:v>5328</c:v>
                </c:pt>
                <c:pt idx="5328">
                  <c:v>5329</c:v>
                </c:pt>
                <c:pt idx="5329">
                  <c:v>5330</c:v>
                </c:pt>
                <c:pt idx="5330">
                  <c:v>5331</c:v>
                </c:pt>
                <c:pt idx="5331">
                  <c:v>5332</c:v>
                </c:pt>
                <c:pt idx="5332">
                  <c:v>5333</c:v>
                </c:pt>
                <c:pt idx="5333">
                  <c:v>5334</c:v>
                </c:pt>
                <c:pt idx="5334">
                  <c:v>5335</c:v>
                </c:pt>
                <c:pt idx="5335">
                  <c:v>5336</c:v>
                </c:pt>
                <c:pt idx="5336">
                  <c:v>5337</c:v>
                </c:pt>
                <c:pt idx="5337">
                  <c:v>5338</c:v>
                </c:pt>
                <c:pt idx="5338">
                  <c:v>5339</c:v>
                </c:pt>
                <c:pt idx="5339">
                  <c:v>5340</c:v>
                </c:pt>
                <c:pt idx="5340">
                  <c:v>5341</c:v>
                </c:pt>
                <c:pt idx="5341">
                  <c:v>5342</c:v>
                </c:pt>
                <c:pt idx="5342">
                  <c:v>5343</c:v>
                </c:pt>
                <c:pt idx="5343">
                  <c:v>5344</c:v>
                </c:pt>
                <c:pt idx="5344">
                  <c:v>5345</c:v>
                </c:pt>
                <c:pt idx="5345">
                  <c:v>5346</c:v>
                </c:pt>
                <c:pt idx="5346">
                  <c:v>5347</c:v>
                </c:pt>
                <c:pt idx="5347">
                  <c:v>5348</c:v>
                </c:pt>
                <c:pt idx="5348">
                  <c:v>5349</c:v>
                </c:pt>
                <c:pt idx="5349">
                  <c:v>5350</c:v>
                </c:pt>
                <c:pt idx="5350">
                  <c:v>5351</c:v>
                </c:pt>
                <c:pt idx="5351">
                  <c:v>5352</c:v>
                </c:pt>
                <c:pt idx="5352">
                  <c:v>5353</c:v>
                </c:pt>
                <c:pt idx="5353">
                  <c:v>5354</c:v>
                </c:pt>
                <c:pt idx="5354">
                  <c:v>5355</c:v>
                </c:pt>
                <c:pt idx="5355">
                  <c:v>5356</c:v>
                </c:pt>
                <c:pt idx="5356">
                  <c:v>5357</c:v>
                </c:pt>
                <c:pt idx="5357">
                  <c:v>5358</c:v>
                </c:pt>
                <c:pt idx="5358">
                  <c:v>5359</c:v>
                </c:pt>
                <c:pt idx="5359">
                  <c:v>5360</c:v>
                </c:pt>
                <c:pt idx="5360">
                  <c:v>5361</c:v>
                </c:pt>
                <c:pt idx="5361">
                  <c:v>5362</c:v>
                </c:pt>
                <c:pt idx="5362">
                  <c:v>5363</c:v>
                </c:pt>
                <c:pt idx="5363">
                  <c:v>5364</c:v>
                </c:pt>
                <c:pt idx="5364">
                  <c:v>5365</c:v>
                </c:pt>
                <c:pt idx="5365">
                  <c:v>5366</c:v>
                </c:pt>
                <c:pt idx="5366">
                  <c:v>5367</c:v>
                </c:pt>
                <c:pt idx="5367">
                  <c:v>5368</c:v>
                </c:pt>
                <c:pt idx="5368">
                  <c:v>5369</c:v>
                </c:pt>
                <c:pt idx="5369">
                  <c:v>5370</c:v>
                </c:pt>
                <c:pt idx="5370">
                  <c:v>5371</c:v>
                </c:pt>
                <c:pt idx="5371">
                  <c:v>5372</c:v>
                </c:pt>
                <c:pt idx="5372">
                  <c:v>5373</c:v>
                </c:pt>
                <c:pt idx="5373">
                  <c:v>5374</c:v>
                </c:pt>
                <c:pt idx="5374">
                  <c:v>5375</c:v>
                </c:pt>
                <c:pt idx="5375">
                  <c:v>5376</c:v>
                </c:pt>
                <c:pt idx="5376">
                  <c:v>5377</c:v>
                </c:pt>
                <c:pt idx="5377">
                  <c:v>5378</c:v>
                </c:pt>
                <c:pt idx="5378">
                  <c:v>5379</c:v>
                </c:pt>
                <c:pt idx="5379">
                  <c:v>5380</c:v>
                </c:pt>
                <c:pt idx="5380">
                  <c:v>5381</c:v>
                </c:pt>
                <c:pt idx="5381">
                  <c:v>5382</c:v>
                </c:pt>
                <c:pt idx="5382">
                  <c:v>5383</c:v>
                </c:pt>
                <c:pt idx="5383">
                  <c:v>5384</c:v>
                </c:pt>
                <c:pt idx="5384">
                  <c:v>5385</c:v>
                </c:pt>
                <c:pt idx="5385">
                  <c:v>5386</c:v>
                </c:pt>
                <c:pt idx="5386">
                  <c:v>5387</c:v>
                </c:pt>
                <c:pt idx="5387">
                  <c:v>5388</c:v>
                </c:pt>
                <c:pt idx="5388">
                  <c:v>5389</c:v>
                </c:pt>
                <c:pt idx="5389">
                  <c:v>5390</c:v>
                </c:pt>
                <c:pt idx="5390">
                  <c:v>5391</c:v>
                </c:pt>
                <c:pt idx="5391">
                  <c:v>5392</c:v>
                </c:pt>
                <c:pt idx="5392">
                  <c:v>5393</c:v>
                </c:pt>
                <c:pt idx="5393">
                  <c:v>5394</c:v>
                </c:pt>
                <c:pt idx="5394">
                  <c:v>5395</c:v>
                </c:pt>
                <c:pt idx="5395">
                  <c:v>5396</c:v>
                </c:pt>
                <c:pt idx="5396">
                  <c:v>5397</c:v>
                </c:pt>
                <c:pt idx="5397">
                  <c:v>5398</c:v>
                </c:pt>
                <c:pt idx="5398">
                  <c:v>5399</c:v>
                </c:pt>
                <c:pt idx="5399">
                  <c:v>5400</c:v>
                </c:pt>
                <c:pt idx="5400">
                  <c:v>5401</c:v>
                </c:pt>
                <c:pt idx="5401">
                  <c:v>5402</c:v>
                </c:pt>
                <c:pt idx="5402">
                  <c:v>5403</c:v>
                </c:pt>
                <c:pt idx="5403">
                  <c:v>5404</c:v>
                </c:pt>
                <c:pt idx="5404">
                  <c:v>5405</c:v>
                </c:pt>
                <c:pt idx="5405">
                  <c:v>5406</c:v>
                </c:pt>
                <c:pt idx="5406">
                  <c:v>5407</c:v>
                </c:pt>
                <c:pt idx="5407">
                  <c:v>5408</c:v>
                </c:pt>
                <c:pt idx="5408">
                  <c:v>5409</c:v>
                </c:pt>
                <c:pt idx="5409">
                  <c:v>5410</c:v>
                </c:pt>
                <c:pt idx="5410">
                  <c:v>5411</c:v>
                </c:pt>
                <c:pt idx="5411">
                  <c:v>5412</c:v>
                </c:pt>
                <c:pt idx="5412">
                  <c:v>5413</c:v>
                </c:pt>
                <c:pt idx="5413">
                  <c:v>5414</c:v>
                </c:pt>
                <c:pt idx="5414">
                  <c:v>5415</c:v>
                </c:pt>
                <c:pt idx="5415">
                  <c:v>5416</c:v>
                </c:pt>
                <c:pt idx="5416">
                  <c:v>5417</c:v>
                </c:pt>
                <c:pt idx="5417">
                  <c:v>5418</c:v>
                </c:pt>
                <c:pt idx="5418">
                  <c:v>5419</c:v>
                </c:pt>
                <c:pt idx="5419">
                  <c:v>5420</c:v>
                </c:pt>
                <c:pt idx="5420">
                  <c:v>5421</c:v>
                </c:pt>
                <c:pt idx="5421">
                  <c:v>5422</c:v>
                </c:pt>
                <c:pt idx="5422">
                  <c:v>5423</c:v>
                </c:pt>
                <c:pt idx="5423">
                  <c:v>5424</c:v>
                </c:pt>
                <c:pt idx="5424">
                  <c:v>5425</c:v>
                </c:pt>
                <c:pt idx="5425">
                  <c:v>5426</c:v>
                </c:pt>
                <c:pt idx="5426">
                  <c:v>5427</c:v>
                </c:pt>
                <c:pt idx="5427">
                  <c:v>5428</c:v>
                </c:pt>
                <c:pt idx="5428">
                  <c:v>5429</c:v>
                </c:pt>
                <c:pt idx="5429">
                  <c:v>5430</c:v>
                </c:pt>
                <c:pt idx="5430">
                  <c:v>5431</c:v>
                </c:pt>
                <c:pt idx="5431">
                  <c:v>5432</c:v>
                </c:pt>
                <c:pt idx="5432">
                  <c:v>5433</c:v>
                </c:pt>
                <c:pt idx="5433">
                  <c:v>5434</c:v>
                </c:pt>
                <c:pt idx="5434">
                  <c:v>5435</c:v>
                </c:pt>
                <c:pt idx="5435">
                  <c:v>5436</c:v>
                </c:pt>
                <c:pt idx="5436">
                  <c:v>5437</c:v>
                </c:pt>
                <c:pt idx="5437">
                  <c:v>5438</c:v>
                </c:pt>
                <c:pt idx="5438">
                  <c:v>5439</c:v>
                </c:pt>
                <c:pt idx="5439">
                  <c:v>5440</c:v>
                </c:pt>
                <c:pt idx="5440">
                  <c:v>5441</c:v>
                </c:pt>
                <c:pt idx="5441">
                  <c:v>5442</c:v>
                </c:pt>
                <c:pt idx="5442">
                  <c:v>5443</c:v>
                </c:pt>
                <c:pt idx="5443">
                  <c:v>5444</c:v>
                </c:pt>
                <c:pt idx="5444">
                  <c:v>5445</c:v>
                </c:pt>
                <c:pt idx="5445">
                  <c:v>5446</c:v>
                </c:pt>
                <c:pt idx="5446">
                  <c:v>5447</c:v>
                </c:pt>
                <c:pt idx="5447">
                  <c:v>5448</c:v>
                </c:pt>
                <c:pt idx="5448">
                  <c:v>5449</c:v>
                </c:pt>
                <c:pt idx="5449">
                  <c:v>5450</c:v>
                </c:pt>
                <c:pt idx="5450">
                  <c:v>5451</c:v>
                </c:pt>
                <c:pt idx="5451">
                  <c:v>5452</c:v>
                </c:pt>
                <c:pt idx="5452">
                  <c:v>5453</c:v>
                </c:pt>
                <c:pt idx="5453">
                  <c:v>5454</c:v>
                </c:pt>
                <c:pt idx="5454">
                  <c:v>5455</c:v>
                </c:pt>
                <c:pt idx="5455">
                  <c:v>5456</c:v>
                </c:pt>
                <c:pt idx="5456">
                  <c:v>5457</c:v>
                </c:pt>
                <c:pt idx="5457">
                  <c:v>5458</c:v>
                </c:pt>
                <c:pt idx="5458">
                  <c:v>5459</c:v>
                </c:pt>
                <c:pt idx="5459">
                  <c:v>5460</c:v>
                </c:pt>
                <c:pt idx="5460">
                  <c:v>5461</c:v>
                </c:pt>
                <c:pt idx="5461">
                  <c:v>5462</c:v>
                </c:pt>
                <c:pt idx="5462">
                  <c:v>5463</c:v>
                </c:pt>
                <c:pt idx="5463">
                  <c:v>5464</c:v>
                </c:pt>
                <c:pt idx="5464">
                  <c:v>5465</c:v>
                </c:pt>
                <c:pt idx="5465">
                  <c:v>5466</c:v>
                </c:pt>
                <c:pt idx="5466">
                  <c:v>5467</c:v>
                </c:pt>
                <c:pt idx="5467">
                  <c:v>5468</c:v>
                </c:pt>
                <c:pt idx="5468">
                  <c:v>5469</c:v>
                </c:pt>
                <c:pt idx="5469">
                  <c:v>5470</c:v>
                </c:pt>
                <c:pt idx="5470">
                  <c:v>5471</c:v>
                </c:pt>
                <c:pt idx="5471">
                  <c:v>5472</c:v>
                </c:pt>
                <c:pt idx="5472">
                  <c:v>5473</c:v>
                </c:pt>
                <c:pt idx="5473">
                  <c:v>5474</c:v>
                </c:pt>
                <c:pt idx="5474">
                  <c:v>5475</c:v>
                </c:pt>
                <c:pt idx="5475">
                  <c:v>5476</c:v>
                </c:pt>
                <c:pt idx="5476">
                  <c:v>5477</c:v>
                </c:pt>
                <c:pt idx="5477">
                  <c:v>5478</c:v>
                </c:pt>
                <c:pt idx="5478">
                  <c:v>5479</c:v>
                </c:pt>
                <c:pt idx="5479">
                  <c:v>5480</c:v>
                </c:pt>
                <c:pt idx="5480">
                  <c:v>5481</c:v>
                </c:pt>
                <c:pt idx="5481">
                  <c:v>5482</c:v>
                </c:pt>
                <c:pt idx="5482">
                  <c:v>5483</c:v>
                </c:pt>
                <c:pt idx="5483">
                  <c:v>5484</c:v>
                </c:pt>
                <c:pt idx="5484">
                  <c:v>5485</c:v>
                </c:pt>
                <c:pt idx="5485">
                  <c:v>5486</c:v>
                </c:pt>
                <c:pt idx="5486">
                  <c:v>5487</c:v>
                </c:pt>
                <c:pt idx="5487">
                  <c:v>5488</c:v>
                </c:pt>
                <c:pt idx="5488">
                  <c:v>5489</c:v>
                </c:pt>
                <c:pt idx="5489">
                  <c:v>5490</c:v>
                </c:pt>
                <c:pt idx="5490">
                  <c:v>5491</c:v>
                </c:pt>
                <c:pt idx="5491">
                  <c:v>5492</c:v>
                </c:pt>
                <c:pt idx="5492">
                  <c:v>5493</c:v>
                </c:pt>
                <c:pt idx="5493">
                  <c:v>5494</c:v>
                </c:pt>
                <c:pt idx="5494">
                  <c:v>5495</c:v>
                </c:pt>
                <c:pt idx="5495">
                  <c:v>5496</c:v>
                </c:pt>
                <c:pt idx="5496">
                  <c:v>5497</c:v>
                </c:pt>
                <c:pt idx="5497">
                  <c:v>5498</c:v>
                </c:pt>
                <c:pt idx="5498">
                  <c:v>5499</c:v>
                </c:pt>
                <c:pt idx="5499">
                  <c:v>5500</c:v>
                </c:pt>
                <c:pt idx="5500">
                  <c:v>5501</c:v>
                </c:pt>
                <c:pt idx="5501">
                  <c:v>5502</c:v>
                </c:pt>
                <c:pt idx="5502">
                  <c:v>5503</c:v>
                </c:pt>
                <c:pt idx="5503">
                  <c:v>5504</c:v>
                </c:pt>
                <c:pt idx="5504">
                  <c:v>5505</c:v>
                </c:pt>
                <c:pt idx="5505">
                  <c:v>5506</c:v>
                </c:pt>
                <c:pt idx="5506">
                  <c:v>5507</c:v>
                </c:pt>
                <c:pt idx="5507">
                  <c:v>5508</c:v>
                </c:pt>
                <c:pt idx="5508">
                  <c:v>5509</c:v>
                </c:pt>
                <c:pt idx="5509">
                  <c:v>5510</c:v>
                </c:pt>
                <c:pt idx="5510">
                  <c:v>5511</c:v>
                </c:pt>
                <c:pt idx="5511">
                  <c:v>5512</c:v>
                </c:pt>
                <c:pt idx="5512">
                  <c:v>5513</c:v>
                </c:pt>
                <c:pt idx="5513">
                  <c:v>5514</c:v>
                </c:pt>
                <c:pt idx="5514">
                  <c:v>5515</c:v>
                </c:pt>
                <c:pt idx="5515">
                  <c:v>5516</c:v>
                </c:pt>
                <c:pt idx="5516">
                  <c:v>5517</c:v>
                </c:pt>
                <c:pt idx="5517">
                  <c:v>5518</c:v>
                </c:pt>
                <c:pt idx="5518">
                  <c:v>5519</c:v>
                </c:pt>
                <c:pt idx="5519">
                  <c:v>5520</c:v>
                </c:pt>
                <c:pt idx="5520">
                  <c:v>5521</c:v>
                </c:pt>
                <c:pt idx="5521">
                  <c:v>5522</c:v>
                </c:pt>
                <c:pt idx="5522">
                  <c:v>5523</c:v>
                </c:pt>
                <c:pt idx="5523">
                  <c:v>5524</c:v>
                </c:pt>
                <c:pt idx="5524">
                  <c:v>5525</c:v>
                </c:pt>
                <c:pt idx="5525">
                  <c:v>5526</c:v>
                </c:pt>
                <c:pt idx="5526">
                  <c:v>5527</c:v>
                </c:pt>
                <c:pt idx="5527">
                  <c:v>5528</c:v>
                </c:pt>
                <c:pt idx="5528">
                  <c:v>5529</c:v>
                </c:pt>
                <c:pt idx="5529">
                  <c:v>5530</c:v>
                </c:pt>
                <c:pt idx="5530">
                  <c:v>5531</c:v>
                </c:pt>
                <c:pt idx="5531">
                  <c:v>5532</c:v>
                </c:pt>
                <c:pt idx="5532">
                  <c:v>5533</c:v>
                </c:pt>
                <c:pt idx="5533">
                  <c:v>5534</c:v>
                </c:pt>
                <c:pt idx="5534">
                  <c:v>5535</c:v>
                </c:pt>
                <c:pt idx="5535">
                  <c:v>5536</c:v>
                </c:pt>
                <c:pt idx="5536">
                  <c:v>5537</c:v>
                </c:pt>
                <c:pt idx="5537">
                  <c:v>5538</c:v>
                </c:pt>
                <c:pt idx="5538">
                  <c:v>5539</c:v>
                </c:pt>
                <c:pt idx="5539">
                  <c:v>5540</c:v>
                </c:pt>
                <c:pt idx="5540">
                  <c:v>5541</c:v>
                </c:pt>
                <c:pt idx="5541">
                  <c:v>5542</c:v>
                </c:pt>
                <c:pt idx="5542">
                  <c:v>5543</c:v>
                </c:pt>
                <c:pt idx="5543">
                  <c:v>5544</c:v>
                </c:pt>
                <c:pt idx="5544">
                  <c:v>5545</c:v>
                </c:pt>
                <c:pt idx="5545">
                  <c:v>5546</c:v>
                </c:pt>
                <c:pt idx="5546">
                  <c:v>5547</c:v>
                </c:pt>
                <c:pt idx="5547">
                  <c:v>5548</c:v>
                </c:pt>
                <c:pt idx="5548">
                  <c:v>5549</c:v>
                </c:pt>
                <c:pt idx="5549">
                  <c:v>5550</c:v>
                </c:pt>
                <c:pt idx="5550">
                  <c:v>5551</c:v>
                </c:pt>
                <c:pt idx="5551">
                  <c:v>5552</c:v>
                </c:pt>
                <c:pt idx="5552">
                  <c:v>5553</c:v>
                </c:pt>
                <c:pt idx="5553">
                  <c:v>5554</c:v>
                </c:pt>
                <c:pt idx="5554">
                  <c:v>5555</c:v>
                </c:pt>
                <c:pt idx="5555">
                  <c:v>5556</c:v>
                </c:pt>
                <c:pt idx="5556">
                  <c:v>5557</c:v>
                </c:pt>
                <c:pt idx="5557">
                  <c:v>5558</c:v>
                </c:pt>
                <c:pt idx="5558">
                  <c:v>5559</c:v>
                </c:pt>
                <c:pt idx="5559">
                  <c:v>5560</c:v>
                </c:pt>
                <c:pt idx="5560">
                  <c:v>5561</c:v>
                </c:pt>
                <c:pt idx="5561">
                  <c:v>5562</c:v>
                </c:pt>
                <c:pt idx="5562">
                  <c:v>5563</c:v>
                </c:pt>
                <c:pt idx="5563">
                  <c:v>5564</c:v>
                </c:pt>
                <c:pt idx="5564">
                  <c:v>5565</c:v>
                </c:pt>
                <c:pt idx="5565">
                  <c:v>5566</c:v>
                </c:pt>
                <c:pt idx="5566">
                  <c:v>5567</c:v>
                </c:pt>
                <c:pt idx="5567">
                  <c:v>5568</c:v>
                </c:pt>
                <c:pt idx="5568">
                  <c:v>5569</c:v>
                </c:pt>
                <c:pt idx="5569">
                  <c:v>5570</c:v>
                </c:pt>
                <c:pt idx="5570">
                  <c:v>5571</c:v>
                </c:pt>
                <c:pt idx="5571">
                  <c:v>5572</c:v>
                </c:pt>
                <c:pt idx="5572">
                  <c:v>5573</c:v>
                </c:pt>
                <c:pt idx="5573">
                  <c:v>5574</c:v>
                </c:pt>
                <c:pt idx="5574">
                  <c:v>5575</c:v>
                </c:pt>
                <c:pt idx="5575">
                  <c:v>5576</c:v>
                </c:pt>
                <c:pt idx="5576">
                  <c:v>5577</c:v>
                </c:pt>
                <c:pt idx="5577">
                  <c:v>5578</c:v>
                </c:pt>
                <c:pt idx="5578">
                  <c:v>5579</c:v>
                </c:pt>
                <c:pt idx="5579">
                  <c:v>5580</c:v>
                </c:pt>
                <c:pt idx="5580">
                  <c:v>5581</c:v>
                </c:pt>
                <c:pt idx="5581">
                  <c:v>5582</c:v>
                </c:pt>
                <c:pt idx="5582">
                  <c:v>5583</c:v>
                </c:pt>
                <c:pt idx="5583">
                  <c:v>5584</c:v>
                </c:pt>
                <c:pt idx="5584">
                  <c:v>5585</c:v>
                </c:pt>
                <c:pt idx="5585">
                  <c:v>5586</c:v>
                </c:pt>
                <c:pt idx="5586">
                  <c:v>5587</c:v>
                </c:pt>
                <c:pt idx="5587">
                  <c:v>5588</c:v>
                </c:pt>
                <c:pt idx="5588">
                  <c:v>5589</c:v>
                </c:pt>
                <c:pt idx="5589">
                  <c:v>5590</c:v>
                </c:pt>
                <c:pt idx="5590">
                  <c:v>5591</c:v>
                </c:pt>
                <c:pt idx="5591">
                  <c:v>5592</c:v>
                </c:pt>
                <c:pt idx="5592">
                  <c:v>5593</c:v>
                </c:pt>
                <c:pt idx="5593">
                  <c:v>5594</c:v>
                </c:pt>
                <c:pt idx="5594">
                  <c:v>5595</c:v>
                </c:pt>
                <c:pt idx="5595">
                  <c:v>5596</c:v>
                </c:pt>
                <c:pt idx="5596">
                  <c:v>5597</c:v>
                </c:pt>
                <c:pt idx="5597">
                  <c:v>5598</c:v>
                </c:pt>
                <c:pt idx="5598">
                  <c:v>5599</c:v>
                </c:pt>
                <c:pt idx="5599">
                  <c:v>5600</c:v>
                </c:pt>
                <c:pt idx="5600">
                  <c:v>5601</c:v>
                </c:pt>
                <c:pt idx="5601">
                  <c:v>5602</c:v>
                </c:pt>
                <c:pt idx="5602">
                  <c:v>5603</c:v>
                </c:pt>
                <c:pt idx="5603">
                  <c:v>5604</c:v>
                </c:pt>
                <c:pt idx="5604">
                  <c:v>5605</c:v>
                </c:pt>
                <c:pt idx="5605">
                  <c:v>5606</c:v>
                </c:pt>
                <c:pt idx="5606">
                  <c:v>5607</c:v>
                </c:pt>
                <c:pt idx="5607">
                  <c:v>5608</c:v>
                </c:pt>
                <c:pt idx="5608">
                  <c:v>5609</c:v>
                </c:pt>
                <c:pt idx="5609">
                  <c:v>5610</c:v>
                </c:pt>
                <c:pt idx="5610">
                  <c:v>5611</c:v>
                </c:pt>
                <c:pt idx="5611">
                  <c:v>5612</c:v>
                </c:pt>
                <c:pt idx="5612">
                  <c:v>5613</c:v>
                </c:pt>
                <c:pt idx="5613">
                  <c:v>5614</c:v>
                </c:pt>
                <c:pt idx="5614">
                  <c:v>5615</c:v>
                </c:pt>
                <c:pt idx="5615">
                  <c:v>5616</c:v>
                </c:pt>
                <c:pt idx="5616">
                  <c:v>5617</c:v>
                </c:pt>
                <c:pt idx="5617">
                  <c:v>5618</c:v>
                </c:pt>
                <c:pt idx="5618">
                  <c:v>5619</c:v>
                </c:pt>
                <c:pt idx="5619">
                  <c:v>5620</c:v>
                </c:pt>
                <c:pt idx="5620">
                  <c:v>5621</c:v>
                </c:pt>
                <c:pt idx="5621">
                  <c:v>5622</c:v>
                </c:pt>
                <c:pt idx="5622">
                  <c:v>5623</c:v>
                </c:pt>
                <c:pt idx="5623">
                  <c:v>5624</c:v>
                </c:pt>
                <c:pt idx="5624">
                  <c:v>5625</c:v>
                </c:pt>
                <c:pt idx="5625">
                  <c:v>5626</c:v>
                </c:pt>
                <c:pt idx="5626">
                  <c:v>5627</c:v>
                </c:pt>
                <c:pt idx="5627">
                  <c:v>5628</c:v>
                </c:pt>
                <c:pt idx="5628">
                  <c:v>5629</c:v>
                </c:pt>
                <c:pt idx="5629">
                  <c:v>5630</c:v>
                </c:pt>
                <c:pt idx="5630">
                  <c:v>5631</c:v>
                </c:pt>
                <c:pt idx="5631">
                  <c:v>5632</c:v>
                </c:pt>
                <c:pt idx="5632">
                  <c:v>5633</c:v>
                </c:pt>
                <c:pt idx="5633">
                  <c:v>5634</c:v>
                </c:pt>
                <c:pt idx="5634">
                  <c:v>5635</c:v>
                </c:pt>
                <c:pt idx="5635">
                  <c:v>5636</c:v>
                </c:pt>
                <c:pt idx="5636">
                  <c:v>5637</c:v>
                </c:pt>
                <c:pt idx="5637">
                  <c:v>5638</c:v>
                </c:pt>
                <c:pt idx="5638">
                  <c:v>5639</c:v>
                </c:pt>
                <c:pt idx="5639">
                  <c:v>5640</c:v>
                </c:pt>
                <c:pt idx="5640">
                  <c:v>5641</c:v>
                </c:pt>
                <c:pt idx="5641">
                  <c:v>5642</c:v>
                </c:pt>
                <c:pt idx="5642">
                  <c:v>5643</c:v>
                </c:pt>
                <c:pt idx="5643">
                  <c:v>5644</c:v>
                </c:pt>
                <c:pt idx="5644">
                  <c:v>5645</c:v>
                </c:pt>
                <c:pt idx="5645">
                  <c:v>5646</c:v>
                </c:pt>
                <c:pt idx="5646">
                  <c:v>5647</c:v>
                </c:pt>
                <c:pt idx="5647">
                  <c:v>5648</c:v>
                </c:pt>
                <c:pt idx="5648">
                  <c:v>5649</c:v>
                </c:pt>
                <c:pt idx="5649">
                  <c:v>5650</c:v>
                </c:pt>
                <c:pt idx="5650">
                  <c:v>5651</c:v>
                </c:pt>
                <c:pt idx="5651">
                  <c:v>5652</c:v>
                </c:pt>
                <c:pt idx="5652">
                  <c:v>5653</c:v>
                </c:pt>
                <c:pt idx="5653">
                  <c:v>5654</c:v>
                </c:pt>
                <c:pt idx="5654">
                  <c:v>5655</c:v>
                </c:pt>
                <c:pt idx="5655">
                  <c:v>5656</c:v>
                </c:pt>
                <c:pt idx="5656">
                  <c:v>5657</c:v>
                </c:pt>
                <c:pt idx="5657">
                  <c:v>5658</c:v>
                </c:pt>
                <c:pt idx="5658">
                  <c:v>5659</c:v>
                </c:pt>
                <c:pt idx="5659">
                  <c:v>5660</c:v>
                </c:pt>
                <c:pt idx="5660">
                  <c:v>5661</c:v>
                </c:pt>
                <c:pt idx="5661">
                  <c:v>5662</c:v>
                </c:pt>
                <c:pt idx="5662">
                  <c:v>5663</c:v>
                </c:pt>
                <c:pt idx="5663">
                  <c:v>5664</c:v>
                </c:pt>
                <c:pt idx="5664">
                  <c:v>5665</c:v>
                </c:pt>
                <c:pt idx="5665">
                  <c:v>5666</c:v>
                </c:pt>
                <c:pt idx="5666">
                  <c:v>5667</c:v>
                </c:pt>
                <c:pt idx="5667">
                  <c:v>5668</c:v>
                </c:pt>
                <c:pt idx="5668">
                  <c:v>5669</c:v>
                </c:pt>
                <c:pt idx="5669">
                  <c:v>5670</c:v>
                </c:pt>
                <c:pt idx="5670">
                  <c:v>5671</c:v>
                </c:pt>
                <c:pt idx="5671">
                  <c:v>5672</c:v>
                </c:pt>
                <c:pt idx="5672">
                  <c:v>5673</c:v>
                </c:pt>
                <c:pt idx="5673">
                  <c:v>5674</c:v>
                </c:pt>
                <c:pt idx="5674">
                  <c:v>5675</c:v>
                </c:pt>
                <c:pt idx="5675">
                  <c:v>5676</c:v>
                </c:pt>
                <c:pt idx="5676">
                  <c:v>5677</c:v>
                </c:pt>
                <c:pt idx="5677">
                  <c:v>5678</c:v>
                </c:pt>
                <c:pt idx="5678">
                  <c:v>5679</c:v>
                </c:pt>
                <c:pt idx="5679">
                  <c:v>5680</c:v>
                </c:pt>
                <c:pt idx="5680">
                  <c:v>5681</c:v>
                </c:pt>
                <c:pt idx="5681">
                  <c:v>5682</c:v>
                </c:pt>
                <c:pt idx="5682">
                  <c:v>5683</c:v>
                </c:pt>
                <c:pt idx="5683">
                  <c:v>5684</c:v>
                </c:pt>
                <c:pt idx="5684">
                  <c:v>5685</c:v>
                </c:pt>
                <c:pt idx="5685">
                  <c:v>5686</c:v>
                </c:pt>
                <c:pt idx="5686">
                  <c:v>5687</c:v>
                </c:pt>
                <c:pt idx="5687">
                  <c:v>5688</c:v>
                </c:pt>
                <c:pt idx="5688">
                  <c:v>5689</c:v>
                </c:pt>
                <c:pt idx="5689">
                  <c:v>5690</c:v>
                </c:pt>
                <c:pt idx="5690">
                  <c:v>5691</c:v>
                </c:pt>
                <c:pt idx="5691">
                  <c:v>5692</c:v>
                </c:pt>
                <c:pt idx="5692">
                  <c:v>5693</c:v>
                </c:pt>
                <c:pt idx="5693">
                  <c:v>5694</c:v>
                </c:pt>
                <c:pt idx="5694">
                  <c:v>5695</c:v>
                </c:pt>
                <c:pt idx="5695">
                  <c:v>5696</c:v>
                </c:pt>
                <c:pt idx="5696">
                  <c:v>5697</c:v>
                </c:pt>
                <c:pt idx="5697">
                  <c:v>5698</c:v>
                </c:pt>
                <c:pt idx="5698">
                  <c:v>5699</c:v>
                </c:pt>
                <c:pt idx="5699">
                  <c:v>5700</c:v>
                </c:pt>
                <c:pt idx="5700">
                  <c:v>5701</c:v>
                </c:pt>
                <c:pt idx="5701">
                  <c:v>5702</c:v>
                </c:pt>
                <c:pt idx="5702">
                  <c:v>5703</c:v>
                </c:pt>
                <c:pt idx="5703">
                  <c:v>5704</c:v>
                </c:pt>
                <c:pt idx="5704">
                  <c:v>5705</c:v>
                </c:pt>
                <c:pt idx="5705">
                  <c:v>5706</c:v>
                </c:pt>
                <c:pt idx="5706">
                  <c:v>5707</c:v>
                </c:pt>
                <c:pt idx="5707">
                  <c:v>5708</c:v>
                </c:pt>
                <c:pt idx="5708">
                  <c:v>5709</c:v>
                </c:pt>
                <c:pt idx="5709">
                  <c:v>5710</c:v>
                </c:pt>
                <c:pt idx="5710">
                  <c:v>5711</c:v>
                </c:pt>
                <c:pt idx="5711">
                  <c:v>5712</c:v>
                </c:pt>
                <c:pt idx="5712">
                  <c:v>5713</c:v>
                </c:pt>
                <c:pt idx="5713">
                  <c:v>5714</c:v>
                </c:pt>
                <c:pt idx="5714">
                  <c:v>5715</c:v>
                </c:pt>
                <c:pt idx="5715">
                  <c:v>5716</c:v>
                </c:pt>
                <c:pt idx="5716">
                  <c:v>5717</c:v>
                </c:pt>
                <c:pt idx="5717">
                  <c:v>5718</c:v>
                </c:pt>
                <c:pt idx="5718">
                  <c:v>5719</c:v>
                </c:pt>
                <c:pt idx="5719">
                  <c:v>5720</c:v>
                </c:pt>
                <c:pt idx="5720">
                  <c:v>5721</c:v>
                </c:pt>
                <c:pt idx="5721">
                  <c:v>5722</c:v>
                </c:pt>
                <c:pt idx="5722">
                  <c:v>5723</c:v>
                </c:pt>
                <c:pt idx="5723">
                  <c:v>5724</c:v>
                </c:pt>
                <c:pt idx="5724">
                  <c:v>5725</c:v>
                </c:pt>
                <c:pt idx="5725">
                  <c:v>5726</c:v>
                </c:pt>
                <c:pt idx="5726">
                  <c:v>5727</c:v>
                </c:pt>
                <c:pt idx="5727">
                  <c:v>5728</c:v>
                </c:pt>
                <c:pt idx="5728">
                  <c:v>5729</c:v>
                </c:pt>
                <c:pt idx="5729">
                  <c:v>5730</c:v>
                </c:pt>
                <c:pt idx="5730">
                  <c:v>5731</c:v>
                </c:pt>
                <c:pt idx="5731">
                  <c:v>5732</c:v>
                </c:pt>
                <c:pt idx="5732">
                  <c:v>5733</c:v>
                </c:pt>
                <c:pt idx="5733">
                  <c:v>5734</c:v>
                </c:pt>
                <c:pt idx="5734">
                  <c:v>5735</c:v>
                </c:pt>
                <c:pt idx="5735">
                  <c:v>5736</c:v>
                </c:pt>
                <c:pt idx="5736">
                  <c:v>5737</c:v>
                </c:pt>
                <c:pt idx="5737">
                  <c:v>5738</c:v>
                </c:pt>
                <c:pt idx="5738">
                  <c:v>5739</c:v>
                </c:pt>
                <c:pt idx="5739">
                  <c:v>5740</c:v>
                </c:pt>
                <c:pt idx="5740">
                  <c:v>5741</c:v>
                </c:pt>
                <c:pt idx="5741">
                  <c:v>5742</c:v>
                </c:pt>
                <c:pt idx="5742">
                  <c:v>5743</c:v>
                </c:pt>
                <c:pt idx="5743">
                  <c:v>5744</c:v>
                </c:pt>
                <c:pt idx="5744">
                  <c:v>5745</c:v>
                </c:pt>
                <c:pt idx="5745">
                  <c:v>5746</c:v>
                </c:pt>
                <c:pt idx="5746">
                  <c:v>5747</c:v>
                </c:pt>
                <c:pt idx="5747">
                  <c:v>5748</c:v>
                </c:pt>
                <c:pt idx="5748">
                  <c:v>5749</c:v>
                </c:pt>
                <c:pt idx="5749">
                  <c:v>5750</c:v>
                </c:pt>
                <c:pt idx="5750">
                  <c:v>5751</c:v>
                </c:pt>
                <c:pt idx="5751">
                  <c:v>5752</c:v>
                </c:pt>
                <c:pt idx="5752">
                  <c:v>5753</c:v>
                </c:pt>
                <c:pt idx="5753">
                  <c:v>5754</c:v>
                </c:pt>
                <c:pt idx="5754">
                  <c:v>5755</c:v>
                </c:pt>
                <c:pt idx="5755">
                  <c:v>5756</c:v>
                </c:pt>
                <c:pt idx="5756">
                  <c:v>5757</c:v>
                </c:pt>
                <c:pt idx="5757">
                  <c:v>5758</c:v>
                </c:pt>
                <c:pt idx="5758">
                  <c:v>5759</c:v>
                </c:pt>
                <c:pt idx="5759">
                  <c:v>5760</c:v>
                </c:pt>
                <c:pt idx="5760">
                  <c:v>5761</c:v>
                </c:pt>
                <c:pt idx="5761">
                  <c:v>5762</c:v>
                </c:pt>
                <c:pt idx="5762">
                  <c:v>5763</c:v>
                </c:pt>
                <c:pt idx="5763">
                  <c:v>5764</c:v>
                </c:pt>
                <c:pt idx="5764">
                  <c:v>5765</c:v>
                </c:pt>
                <c:pt idx="5765">
                  <c:v>5766</c:v>
                </c:pt>
                <c:pt idx="5766">
                  <c:v>5767</c:v>
                </c:pt>
                <c:pt idx="5767">
                  <c:v>5768</c:v>
                </c:pt>
                <c:pt idx="5768">
                  <c:v>5769</c:v>
                </c:pt>
                <c:pt idx="5769">
                  <c:v>5770</c:v>
                </c:pt>
                <c:pt idx="5770">
                  <c:v>5771</c:v>
                </c:pt>
                <c:pt idx="5771">
                  <c:v>5772</c:v>
                </c:pt>
                <c:pt idx="5772">
                  <c:v>5773</c:v>
                </c:pt>
                <c:pt idx="5773">
                  <c:v>5774</c:v>
                </c:pt>
                <c:pt idx="5774">
                  <c:v>5775</c:v>
                </c:pt>
                <c:pt idx="5775">
                  <c:v>5776</c:v>
                </c:pt>
                <c:pt idx="5776">
                  <c:v>5777</c:v>
                </c:pt>
                <c:pt idx="5777">
                  <c:v>5778</c:v>
                </c:pt>
                <c:pt idx="5778">
                  <c:v>5779</c:v>
                </c:pt>
                <c:pt idx="5779">
                  <c:v>5780</c:v>
                </c:pt>
                <c:pt idx="5780">
                  <c:v>5781</c:v>
                </c:pt>
                <c:pt idx="5781">
                  <c:v>5782</c:v>
                </c:pt>
                <c:pt idx="5782">
                  <c:v>5783</c:v>
                </c:pt>
                <c:pt idx="5783">
                  <c:v>5784</c:v>
                </c:pt>
                <c:pt idx="5784">
                  <c:v>5785</c:v>
                </c:pt>
                <c:pt idx="5785">
                  <c:v>5786</c:v>
                </c:pt>
                <c:pt idx="5786">
                  <c:v>5787</c:v>
                </c:pt>
                <c:pt idx="5787">
                  <c:v>5788</c:v>
                </c:pt>
                <c:pt idx="5788">
                  <c:v>5789</c:v>
                </c:pt>
                <c:pt idx="5789">
                  <c:v>5790</c:v>
                </c:pt>
                <c:pt idx="5790">
                  <c:v>5791</c:v>
                </c:pt>
                <c:pt idx="5791">
                  <c:v>5792</c:v>
                </c:pt>
                <c:pt idx="5792">
                  <c:v>5793</c:v>
                </c:pt>
                <c:pt idx="5793">
                  <c:v>5794</c:v>
                </c:pt>
                <c:pt idx="5794">
                  <c:v>5795</c:v>
                </c:pt>
                <c:pt idx="5795">
                  <c:v>5796</c:v>
                </c:pt>
                <c:pt idx="5796">
                  <c:v>5797</c:v>
                </c:pt>
                <c:pt idx="5797">
                  <c:v>5798</c:v>
                </c:pt>
                <c:pt idx="5798">
                  <c:v>5799</c:v>
                </c:pt>
                <c:pt idx="5799">
                  <c:v>5800</c:v>
                </c:pt>
                <c:pt idx="5800">
                  <c:v>5801</c:v>
                </c:pt>
                <c:pt idx="5801">
                  <c:v>5802</c:v>
                </c:pt>
                <c:pt idx="5802">
                  <c:v>5803</c:v>
                </c:pt>
                <c:pt idx="5803">
                  <c:v>5804</c:v>
                </c:pt>
                <c:pt idx="5804">
                  <c:v>5805</c:v>
                </c:pt>
                <c:pt idx="5805">
                  <c:v>5806</c:v>
                </c:pt>
                <c:pt idx="5806">
                  <c:v>5807</c:v>
                </c:pt>
                <c:pt idx="5807">
                  <c:v>5808</c:v>
                </c:pt>
                <c:pt idx="5808">
                  <c:v>5809</c:v>
                </c:pt>
                <c:pt idx="5809">
                  <c:v>5810</c:v>
                </c:pt>
                <c:pt idx="5810">
                  <c:v>5811</c:v>
                </c:pt>
                <c:pt idx="5811">
                  <c:v>5812</c:v>
                </c:pt>
                <c:pt idx="5812">
                  <c:v>5813</c:v>
                </c:pt>
                <c:pt idx="5813">
                  <c:v>5814</c:v>
                </c:pt>
                <c:pt idx="5814">
                  <c:v>5815</c:v>
                </c:pt>
                <c:pt idx="5815">
                  <c:v>5816</c:v>
                </c:pt>
                <c:pt idx="5816">
                  <c:v>5817</c:v>
                </c:pt>
                <c:pt idx="5817">
                  <c:v>5818</c:v>
                </c:pt>
                <c:pt idx="5818">
                  <c:v>5819</c:v>
                </c:pt>
                <c:pt idx="5819">
                  <c:v>5820</c:v>
                </c:pt>
                <c:pt idx="5820">
                  <c:v>5821</c:v>
                </c:pt>
                <c:pt idx="5821">
                  <c:v>5822</c:v>
                </c:pt>
                <c:pt idx="5822">
                  <c:v>5823</c:v>
                </c:pt>
                <c:pt idx="5823">
                  <c:v>5824</c:v>
                </c:pt>
                <c:pt idx="5824">
                  <c:v>5825</c:v>
                </c:pt>
                <c:pt idx="5825">
                  <c:v>5826</c:v>
                </c:pt>
                <c:pt idx="5826">
                  <c:v>5827</c:v>
                </c:pt>
                <c:pt idx="5827">
                  <c:v>5828</c:v>
                </c:pt>
                <c:pt idx="5828">
                  <c:v>5829</c:v>
                </c:pt>
                <c:pt idx="5829">
                  <c:v>5830</c:v>
                </c:pt>
                <c:pt idx="5830">
                  <c:v>5831</c:v>
                </c:pt>
                <c:pt idx="5831">
                  <c:v>5832</c:v>
                </c:pt>
                <c:pt idx="5832">
                  <c:v>5833</c:v>
                </c:pt>
                <c:pt idx="5833">
                  <c:v>5834</c:v>
                </c:pt>
                <c:pt idx="5834">
                  <c:v>5835</c:v>
                </c:pt>
                <c:pt idx="5835">
                  <c:v>5836</c:v>
                </c:pt>
                <c:pt idx="5836">
                  <c:v>5837</c:v>
                </c:pt>
                <c:pt idx="5837">
                  <c:v>5838</c:v>
                </c:pt>
                <c:pt idx="5838">
                  <c:v>5839</c:v>
                </c:pt>
                <c:pt idx="5839">
                  <c:v>5840</c:v>
                </c:pt>
                <c:pt idx="5840">
                  <c:v>5841</c:v>
                </c:pt>
                <c:pt idx="5841">
                  <c:v>5842</c:v>
                </c:pt>
                <c:pt idx="5842">
                  <c:v>5843</c:v>
                </c:pt>
                <c:pt idx="5843">
                  <c:v>5844</c:v>
                </c:pt>
                <c:pt idx="5844">
                  <c:v>5845</c:v>
                </c:pt>
                <c:pt idx="5845">
                  <c:v>5846</c:v>
                </c:pt>
                <c:pt idx="5846">
                  <c:v>5847</c:v>
                </c:pt>
                <c:pt idx="5847">
                  <c:v>5848</c:v>
                </c:pt>
                <c:pt idx="5848">
                  <c:v>5849</c:v>
                </c:pt>
                <c:pt idx="5849">
                  <c:v>5850</c:v>
                </c:pt>
                <c:pt idx="5850">
                  <c:v>5851</c:v>
                </c:pt>
                <c:pt idx="5851">
                  <c:v>5852</c:v>
                </c:pt>
                <c:pt idx="5852">
                  <c:v>5853</c:v>
                </c:pt>
                <c:pt idx="5853">
                  <c:v>5854</c:v>
                </c:pt>
                <c:pt idx="5854">
                  <c:v>5855</c:v>
                </c:pt>
                <c:pt idx="5855">
                  <c:v>5856</c:v>
                </c:pt>
                <c:pt idx="5856">
                  <c:v>5857</c:v>
                </c:pt>
                <c:pt idx="5857">
                  <c:v>5858</c:v>
                </c:pt>
                <c:pt idx="5858">
                  <c:v>5859</c:v>
                </c:pt>
                <c:pt idx="5859">
                  <c:v>5860</c:v>
                </c:pt>
                <c:pt idx="5860">
                  <c:v>5861</c:v>
                </c:pt>
                <c:pt idx="5861">
                  <c:v>5862</c:v>
                </c:pt>
                <c:pt idx="5862">
                  <c:v>5863</c:v>
                </c:pt>
                <c:pt idx="5863">
                  <c:v>5864</c:v>
                </c:pt>
                <c:pt idx="5864">
                  <c:v>5865</c:v>
                </c:pt>
                <c:pt idx="5865">
                  <c:v>5866</c:v>
                </c:pt>
                <c:pt idx="5866">
                  <c:v>5867</c:v>
                </c:pt>
                <c:pt idx="5867">
                  <c:v>5868</c:v>
                </c:pt>
                <c:pt idx="5868">
                  <c:v>5869</c:v>
                </c:pt>
                <c:pt idx="5869">
                  <c:v>5870</c:v>
                </c:pt>
                <c:pt idx="5870">
                  <c:v>5871</c:v>
                </c:pt>
                <c:pt idx="5871">
                  <c:v>5872</c:v>
                </c:pt>
                <c:pt idx="5872">
                  <c:v>5873</c:v>
                </c:pt>
                <c:pt idx="5873">
                  <c:v>5874</c:v>
                </c:pt>
                <c:pt idx="5874">
                  <c:v>5875</c:v>
                </c:pt>
                <c:pt idx="5875">
                  <c:v>5876</c:v>
                </c:pt>
                <c:pt idx="5876">
                  <c:v>5877</c:v>
                </c:pt>
                <c:pt idx="5877">
                  <c:v>5878</c:v>
                </c:pt>
                <c:pt idx="5878">
                  <c:v>5879</c:v>
                </c:pt>
                <c:pt idx="5879">
                  <c:v>5880</c:v>
                </c:pt>
                <c:pt idx="5880">
                  <c:v>5881</c:v>
                </c:pt>
                <c:pt idx="5881">
                  <c:v>5882</c:v>
                </c:pt>
                <c:pt idx="5882">
                  <c:v>5883</c:v>
                </c:pt>
                <c:pt idx="5883">
                  <c:v>5884</c:v>
                </c:pt>
                <c:pt idx="5884">
                  <c:v>5885</c:v>
                </c:pt>
                <c:pt idx="5885">
                  <c:v>5886</c:v>
                </c:pt>
                <c:pt idx="5886">
                  <c:v>5887</c:v>
                </c:pt>
                <c:pt idx="5887">
                  <c:v>5888</c:v>
                </c:pt>
                <c:pt idx="5888">
                  <c:v>5889</c:v>
                </c:pt>
                <c:pt idx="5889">
                  <c:v>5890</c:v>
                </c:pt>
                <c:pt idx="5890">
                  <c:v>5891</c:v>
                </c:pt>
                <c:pt idx="5891">
                  <c:v>5892</c:v>
                </c:pt>
                <c:pt idx="5892">
                  <c:v>5893</c:v>
                </c:pt>
                <c:pt idx="5893">
                  <c:v>5894</c:v>
                </c:pt>
                <c:pt idx="5894">
                  <c:v>5895</c:v>
                </c:pt>
                <c:pt idx="5895">
                  <c:v>5896</c:v>
                </c:pt>
                <c:pt idx="5896">
                  <c:v>5897</c:v>
                </c:pt>
                <c:pt idx="5897">
                  <c:v>5898</c:v>
                </c:pt>
                <c:pt idx="5898">
                  <c:v>5899</c:v>
                </c:pt>
                <c:pt idx="5899">
                  <c:v>5900</c:v>
                </c:pt>
                <c:pt idx="5900">
                  <c:v>5901</c:v>
                </c:pt>
                <c:pt idx="5901">
                  <c:v>5902</c:v>
                </c:pt>
                <c:pt idx="5902">
                  <c:v>5903</c:v>
                </c:pt>
                <c:pt idx="5903">
                  <c:v>5904</c:v>
                </c:pt>
                <c:pt idx="5904">
                  <c:v>5905</c:v>
                </c:pt>
                <c:pt idx="5905">
                  <c:v>5906</c:v>
                </c:pt>
                <c:pt idx="5906">
                  <c:v>5907</c:v>
                </c:pt>
                <c:pt idx="5907">
                  <c:v>5908</c:v>
                </c:pt>
                <c:pt idx="5908">
                  <c:v>5909</c:v>
                </c:pt>
                <c:pt idx="5909">
                  <c:v>5910</c:v>
                </c:pt>
                <c:pt idx="5910">
                  <c:v>5911</c:v>
                </c:pt>
                <c:pt idx="5911">
                  <c:v>5912</c:v>
                </c:pt>
                <c:pt idx="5912">
                  <c:v>5913</c:v>
                </c:pt>
                <c:pt idx="5913">
                  <c:v>5914</c:v>
                </c:pt>
                <c:pt idx="5914">
                  <c:v>5915</c:v>
                </c:pt>
                <c:pt idx="5915">
                  <c:v>5916</c:v>
                </c:pt>
                <c:pt idx="5916">
                  <c:v>5917</c:v>
                </c:pt>
                <c:pt idx="5917">
                  <c:v>5918</c:v>
                </c:pt>
                <c:pt idx="5918">
                  <c:v>5919</c:v>
                </c:pt>
                <c:pt idx="5919">
                  <c:v>5920</c:v>
                </c:pt>
                <c:pt idx="5920">
                  <c:v>5921</c:v>
                </c:pt>
                <c:pt idx="5921">
                  <c:v>5922</c:v>
                </c:pt>
                <c:pt idx="5922">
                  <c:v>5923</c:v>
                </c:pt>
                <c:pt idx="5923">
                  <c:v>5924</c:v>
                </c:pt>
                <c:pt idx="5924">
                  <c:v>5925</c:v>
                </c:pt>
                <c:pt idx="5925">
                  <c:v>5926</c:v>
                </c:pt>
                <c:pt idx="5926">
                  <c:v>5927</c:v>
                </c:pt>
                <c:pt idx="5927">
                  <c:v>5928</c:v>
                </c:pt>
                <c:pt idx="5928">
                  <c:v>5929</c:v>
                </c:pt>
                <c:pt idx="5929">
                  <c:v>5930</c:v>
                </c:pt>
                <c:pt idx="5930">
                  <c:v>5931</c:v>
                </c:pt>
                <c:pt idx="5931">
                  <c:v>5932</c:v>
                </c:pt>
                <c:pt idx="5932">
                  <c:v>5933</c:v>
                </c:pt>
                <c:pt idx="5933">
                  <c:v>5934</c:v>
                </c:pt>
                <c:pt idx="5934">
                  <c:v>5935</c:v>
                </c:pt>
                <c:pt idx="5935">
                  <c:v>5936</c:v>
                </c:pt>
                <c:pt idx="5936">
                  <c:v>5937</c:v>
                </c:pt>
                <c:pt idx="5937">
                  <c:v>5938</c:v>
                </c:pt>
                <c:pt idx="5938">
                  <c:v>5939</c:v>
                </c:pt>
                <c:pt idx="5939">
                  <c:v>5940</c:v>
                </c:pt>
                <c:pt idx="5940">
                  <c:v>5941</c:v>
                </c:pt>
                <c:pt idx="5941">
                  <c:v>5942</c:v>
                </c:pt>
                <c:pt idx="5942">
                  <c:v>5943</c:v>
                </c:pt>
                <c:pt idx="5943">
                  <c:v>5944</c:v>
                </c:pt>
                <c:pt idx="5944">
                  <c:v>5945</c:v>
                </c:pt>
                <c:pt idx="5945">
                  <c:v>5946</c:v>
                </c:pt>
                <c:pt idx="5946">
                  <c:v>5947</c:v>
                </c:pt>
                <c:pt idx="5947">
                  <c:v>5948</c:v>
                </c:pt>
                <c:pt idx="5948">
                  <c:v>5949</c:v>
                </c:pt>
                <c:pt idx="5949">
                  <c:v>5950</c:v>
                </c:pt>
                <c:pt idx="5950">
                  <c:v>5951</c:v>
                </c:pt>
                <c:pt idx="5951">
                  <c:v>5952</c:v>
                </c:pt>
                <c:pt idx="5952">
                  <c:v>5953</c:v>
                </c:pt>
                <c:pt idx="5953">
                  <c:v>5954</c:v>
                </c:pt>
                <c:pt idx="5954">
                  <c:v>5955</c:v>
                </c:pt>
                <c:pt idx="5955">
                  <c:v>5956</c:v>
                </c:pt>
                <c:pt idx="5956">
                  <c:v>5957</c:v>
                </c:pt>
                <c:pt idx="5957">
                  <c:v>5958</c:v>
                </c:pt>
                <c:pt idx="5958">
                  <c:v>5959</c:v>
                </c:pt>
                <c:pt idx="5959">
                  <c:v>5960</c:v>
                </c:pt>
                <c:pt idx="5960">
                  <c:v>5961</c:v>
                </c:pt>
                <c:pt idx="5961">
                  <c:v>5962</c:v>
                </c:pt>
                <c:pt idx="5962">
                  <c:v>5963</c:v>
                </c:pt>
                <c:pt idx="5963">
                  <c:v>5964</c:v>
                </c:pt>
                <c:pt idx="5964">
                  <c:v>5965</c:v>
                </c:pt>
                <c:pt idx="5965">
                  <c:v>5966</c:v>
                </c:pt>
                <c:pt idx="5966">
                  <c:v>5967</c:v>
                </c:pt>
                <c:pt idx="5967">
                  <c:v>5968</c:v>
                </c:pt>
                <c:pt idx="5968">
                  <c:v>5969</c:v>
                </c:pt>
                <c:pt idx="5969">
                  <c:v>5970</c:v>
                </c:pt>
                <c:pt idx="5970">
                  <c:v>5971</c:v>
                </c:pt>
                <c:pt idx="5971">
                  <c:v>5972</c:v>
                </c:pt>
                <c:pt idx="5972">
                  <c:v>5973</c:v>
                </c:pt>
                <c:pt idx="5973">
                  <c:v>5974</c:v>
                </c:pt>
                <c:pt idx="5974">
                  <c:v>5975</c:v>
                </c:pt>
                <c:pt idx="5975">
                  <c:v>5976</c:v>
                </c:pt>
                <c:pt idx="5976">
                  <c:v>5977</c:v>
                </c:pt>
                <c:pt idx="5977">
                  <c:v>5978</c:v>
                </c:pt>
                <c:pt idx="5978">
                  <c:v>5979</c:v>
                </c:pt>
                <c:pt idx="5979">
                  <c:v>5980</c:v>
                </c:pt>
                <c:pt idx="5980">
                  <c:v>5981</c:v>
                </c:pt>
                <c:pt idx="5981">
                  <c:v>5982</c:v>
                </c:pt>
                <c:pt idx="5982">
                  <c:v>5983</c:v>
                </c:pt>
                <c:pt idx="5983">
                  <c:v>5984</c:v>
                </c:pt>
                <c:pt idx="5984">
                  <c:v>5985</c:v>
                </c:pt>
                <c:pt idx="5985">
                  <c:v>5986</c:v>
                </c:pt>
                <c:pt idx="5986">
                  <c:v>5987</c:v>
                </c:pt>
                <c:pt idx="5987">
                  <c:v>5988</c:v>
                </c:pt>
                <c:pt idx="5988">
                  <c:v>5989</c:v>
                </c:pt>
                <c:pt idx="5989">
                  <c:v>5990</c:v>
                </c:pt>
                <c:pt idx="5990">
                  <c:v>5991</c:v>
                </c:pt>
                <c:pt idx="5991">
                  <c:v>5992</c:v>
                </c:pt>
                <c:pt idx="5992">
                  <c:v>5993</c:v>
                </c:pt>
                <c:pt idx="5993">
                  <c:v>5994</c:v>
                </c:pt>
                <c:pt idx="5994">
                  <c:v>5995</c:v>
                </c:pt>
                <c:pt idx="5995">
                  <c:v>5996</c:v>
                </c:pt>
                <c:pt idx="5996">
                  <c:v>5997</c:v>
                </c:pt>
                <c:pt idx="5997">
                  <c:v>5998</c:v>
                </c:pt>
                <c:pt idx="5998">
                  <c:v>5999</c:v>
                </c:pt>
                <c:pt idx="5999">
                  <c:v>6000</c:v>
                </c:pt>
                <c:pt idx="6000">
                  <c:v>6001</c:v>
                </c:pt>
                <c:pt idx="6001">
                  <c:v>6002</c:v>
                </c:pt>
                <c:pt idx="6002">
                  <c:v>6003</c:v>
                </c:pt>
                <c:pt idx="6003">
                  <c:v>6004</c:v>
                </c:pt>
                <c:pt idx="6004">
                  <c:v>6005</c:v>
                </c:pt>
                <c:pt idx="6005">
                  <c:v>6006</c:v>
                </c:pt>
                <c:pt idx="6006">
                  <c:v>6007</c:v>
                </c:pt>
                <c:pt idx="6007">
                  <c:v>6008</c:v>
                </c:pt>
                <c:pt idx="6008">
                  <c:v>6009</c:v>
                </c:pt>
                <c:pt idx="6009">
                  <c:v>6010</c:v>
                </c:pt>
                <c:pt idx="6010">
                  <c:v>6011</c:v>
                </c:pt>
                <c:pt idx="6011">
                  <c:v>6012</c:v>
                </c:pt>
                <c:pt idx="6012">
                  <c:v>6013</c:v>
                </c:pt>
                <c:pt idx="6013">
                  <c:v>6014</c:v>
                </c:pt>
                <c:pt idx="6014">
                  <c:v>6015</c:v>
                </c:pt>
                <c:pt idx="6015">
                  <c:v>6016</c:v>
                </c:pt>
                <c:pt idx="6016">
                  <c:v>6017</c:v>
                </c:pt>
                <c:pt idx="6017">
                  <c:v>6018</c:v>
                </c:pt>
                <c:pt idx="6018">
                  <c:v>6019</c:v>
                </c:pt>
                <c:pt idx="6019">
                  <c:v>6020</c:v>
                </c:pt>
                <c:pt idx="6020">
                  <c:v>6021</c:v>
                </c:pt>
                <c:pt idx="6021">
                  <c:v>6022</c:v>
                </c:pt>
                <c:pt idx="6022">
                  <c:v>6023</c:v>
                </c:pt>
                <c:pt idx="6023">
                  <c:v>6024</c:v>
                </c:pt>
                <c:pt idx="6024">
                  <c:v>6025</c:v>
                </c:pt>
                <c:pt idx="6025">
                  <c:v>6026</c:v>
                </c:pt>
                <c:pt idx="6026">
                  <c:v>6027</c:v>
                </c:pt>
                <c:pt idx="6027">
                  <c:v>6028</c:v>
                </c:pt>
                <c:pt idx="6028">
                  <c:v>6029</c:v>
                </c:pt>
                <c:pt idx="6029">
                  <c:v>6030</c:v>
                </c:pt>
                <c:pt idx="6030">
                  <c:v>6031</c:v>
                </c:pt>
                <c:pt idx="6031">
                  <c:v>6032</c:v>
                </c:pt>
                <c:pt idx="6032">
                  <c:v>6033</c:v>
                </c:pt>
                <c:pt idx="6033">
                  <c:v>6034</c:v>
                </c:pt>
                <c:pt idx="6034">
                  <c:v>6035</c:v>
                </c:pt>
                <c:pt idx="6035">
                  <c:v>6036</c:v>
                </c:pt>
                <c:pt idx="6036">
                  <c:v>6037</c:v>
                </c:pt>
                <c:pt idx="6037">
                  <c:v>6038</c:v>
                </c:pt>
                <c:pt idx="6038">
                  <c:v>6039</c:v>
                </c:pt>
                <c:pt idx="6039">
                  <c:v>6040</c:v>
                </c:pt>
                <c:pt idx="6040">
                  <c:v>6041</c:v>
                </c:pt>
                <c:pt idx="6041">
                  <c:v>6042</c:v>
                </c:pt>
                <c:pt idx="6042">
                  <c:v>6043</c:v>
                </c:pt>
                <c:pt idx="6043">
                  <c:v>6044</c:v>
                </c:pt>
                <c:pt idx="6044">
                  <c:v>6045</c:v>
                </c:pt>
                <c:pt idx="6045">
                  <c:v>6046</c:v>
                </c:pt>
                <c:pt idx="6046">
                  <c:v>6047</c:v>
                </c:pt>
                <c:pt idx="6047">
                  <c:v>6048</c:v>
                </c:pt>
                <c:pt idx="6048">
                  <c:v>6049</c:v>
                </c:pt>
                <c:pt idx="6049">
                  <c:v>6050</c:v>
                </c:pt>
                <c:pt idx="6050">
                  <c:v>6051</c:v>
                </c:pt>
                <c:pt idx="6051">
                  <c:v>6052</c:v>
                </c:pt>
                <c:pt idx="6052">
                  <c:v>6053</c:v>
                </c:pt>
                <c:pt idx="6053">
                  <c:v>6054</c:v>
                </c:pt>
                <c:pt idx="6054">
                  <c:v>6055</c:v>
                </c:pt>
                <c:pt idx="6055">
                  <c:v>6056</c:v>
                </c:pt>
                <c:pt idx="6056">
                  <c:v>6057</c:v>
                </c:pt>
                <c:pt idx="6057">
                  <c:v>6058</c:v>
                </c:pt>
                <c:pt idx="6058">
                  <c:v>6059</c:v>
                </c:pt>
                <c:pt idx="6059">
                  <c:v>6060</c:v>
                </c:pt>
                <c:pt idx="6060">
                  <c:v>6061</c:v>
                </c:pt>
                <c:pt idx="6061">
                  <c:v>6062</c:v>
                </c:pt>
                <c:pt idx="6062">
                  <c:v>6063</c:v>
                </c:pt>
                <c:pt idx="6063">
                  <c:v>6064</c:v>
                </c:pt>
                <c:pt idx="6064">
                  <c:v>6065</c:v>
                </c:pt>
                <c:pt idx="6065">
                  <c:v>6066</c:v>
                </c:pt>
                <c:pt idx="6066">
                  <c:v>6067</c:v>
                </c:pt>
                <c:pt idx="6067">
                  <c:v>6068</c:v>
                </c:pt>
                <c:pt idx="6068">
                  <c:v>6069</c:v>
                </c:pt>
                <c:pt idx="6069">
                  <c:v>6070</c:v>
                </c:pt>
                <c:pt idx="6070">
                  <c:v>6071</c:v>
                </c:pt>
                <c:pt idx="6071">
                  <c:v>6072</c:v>
                </c:pt>
                <c:pt idx="6072">
                  <c:v>6073</c:v>
                </c:pt>
                <c:pt idx="6073">
                  <c:v>6074</c:v>
                </c:pt>
                <c:pt idx="6074">
                  <c:v>6075</c:v>
                </c:pt>
                <c:pt idx="6075">
                  <c:v>6076</c:v>
                </c:pt>
                <c:pt idx="6076">
                  <c:v>6077</c:v>
                </c:pt>
                <c:pt idx="6077">
                  <c:v>6078</c:v>
                </c:pt>
                <c:pt idx="6078">
                  <c:v>6079</c:v>
                </c:pt>
                <c:pt idx="6079">
                  <c:v>6080</c:v>
                </c:pt>
                <c:pt idx="6080">
                  <c:v>6081</c:v>
                </c:pt>
                <c:pt idx="6081">
                  <c:v>6082</c:v>
                </c:pt>
                <c:pt idx="6082">
                  <c:v>6083</c:v>
                </c:pt>
                <c:pt idx="6083">
                  <c:v>6084</c:v>
                </c:pt>
                <c:pt idx="6084">
                  <c:v>6085</c:v>
                </c:pt>
                <c:pt idx="6085">
                  <c:v>6086</c:v>
                </c:pt>
                <c:pt idx="6086">
                  <c:v>6087</c:v>
                </c:pt>
                <c:pt idx="6087">
                  <c:v>6088</c:v>
                </c:pt>
                <c:pt idx="6088">
                  <c:v>6089</c:v>
                </c:pt>
                <c:pt idx="6089">
                  <c:v>6090</c:v>
                </c:pt>
                <c:pt idx="6090">
                  <c:v>6091</c:v>
                </c:pt>
                <c:pt idx="6091">
                  <c:v>6092</c:v>
                </c:pt>
                <c:pt idx="6092">
                  <c:v>6093</c:v>
                </c:pt>
                <c:pt idx="6093">
                  <c:v>6094</c:v>
                </c:pt>
                <c:pt idx="6094">
                  <c:v>6095</c:v>
                </c:pt>
                <c:pt idx="6095">
                  <c:v>6096</c:v>
                </c:pt>
                <c:pt idx="6096">
                  <c:v>6097</c:v>
                </c:pt>
                <c:pt idx="6097">
                  <c:v>6098</c:v>
                </c:pt>
                <c:pt idx="6098">
                  <c:v>6099</c:v>
                </c:pt>
                <c:pt idx="6099">
                  <c:v>6100</c:v>
                </c:pt>
                <c:pt idx="6100">
                  <c:v>6101</c:v>
                </c:pt>
                <c:pt idx="6101">
                  <c:v>6102</c:v>
                </c:pt>
                <c:pt idx="6102">
                  <c:v>6103</c:v>
                </c:pt>
                <c:pt idx="6103">
                  <c:v>6104</c:v>
                </c:pt>
                <c:pt idx="6104">
                  <c:v>6105</c:v>
                </c:pt>
                <c:pt idx="6105">
                  <c:v>6106</c:v>
                </c:pt>
                <c:pt idx="6106">
                  <c:v>6107</c:v>
                </c:pt>
                <c:pt idx="6107">
                  <c:v>6108</c:v>
                </c:pt>
                <c:pt idx="6108">
                  <c:v>6109</c:v>
                </c:pt>
                <c:pt idx="6109">
                  <c:v>6110</c:v>
                </c:pt>
                <c:pt idx="6110">
                  <c:v>6111</c:v>
                </c:pt>
                <c:pt idx="6111">
                  <c:v>6112</c:v>
                </c:pt>
                <c:pt idx="6112">
                  <c:v>6113</c:v>
                </c:pt>
                <c:pt idx="6113">
                  <c:v>6114</c:v>
                </c:pt>
                <c:pt idx="6114">
                  <c:v>6115</c:v>
                </c:pt>
                <c:pt idx="6115">
                  <c:v>6116</c:v>
                </c:pt>
                <c:pt idx="6116">
                  <c:v>6117</c:v>
                </c:pt>
                <c:pt idx="6117">
                  <c:v>6118</c:v>
                </c:pt>
                <c:pt idx="6118">
                  <c:v>6119</c:v>
                </c:pt>
                <c:pt idx="6119">
                  <c:v>6120</c:v>
                </c:pt>
                <c:pt idx="6120">
                  <c:v>6121</c:v>
                </c:pt>
                <c:pt idx="6121">
                  <c:v>6122</c:v>
                </c:pt>
                <c:pt idx="6122">
                  <c:v>6123</c:v>
                </c:pt>
                <c:pt idx="6123">
                  <c:v>6124</c:v>
                </c:pt>
                <c:pt idx="6124">
                  <c:v>6125</c:v>
                </c:pt>
                <c:pt idx="6125">
                  <c:v>6126</c:v>
                </c:pt>
                <c:pt idx="6126">
                  <c:v>6127</c:v>
                </c:pt>
                <c:pt idx="6127">
                  <c:v>6128</c:v>
                </c:pt>
                <c:pt idx="6128">
                  <c:v>6129</c:v>
                </c:pt>
                <c:pt idx="6129">
                  <c:v>6130</c:v>
                </c:pt>
                <c:pt idx="6130">
                  <c:v>6131</c:v>
                </c:pt>
                <c:pt idx="6131">
                  <c:v>6132</c:v>
                </c:pt>
                <c:pt idx="6132">
                  <c:v>6133</c:v>
                </c:pt>
                <c:pt idx="6133">
                  <c:v>6134</c:v>
                </c:pt>
                <c:pt idx="6134">
                  <c:v>6135</c:v>
                </c:pt>
                <c:pt idx="6135">
                  <c:v>6136</c:v>
                </c:pt>
                <c:pt idx="6136">
                  <c:v>6137</c:v>
                </c:pt>
                <c:pt idx="6137">
                  <c:v>6138</c:v>
                </c:pt>
                <c:pt idx="6138">
                  <c:v>6139</c:v>
                </c:pt>
                <c:pt idx="6139">
                  <c:v>6140</c:v>
                </c:pt>
                <c:pt idx="6140">
                  <c:v>6141</c:v>
                </c:pt>
                <c:pt idx="6141">
                  <c:v>6142</c:v>
                </c:pt>
                <c:pt idx="6142">
                  <c:v>6143</c:v>
                </c:pt>
                <c:pt idx="6143">
                  <c:v>6144</c:v>
                </c:pt>
                <c:pt idx="6144">
                  <c:v>6145</c:v>
                </c:pt>
                <c:pt idx="6145">
                  <c:v>6146</c:v>
                </c:pt>
                <c:pt idx="6146">
                  <c:v>6147</c:v>
                </c:pt>
                <c:pt idx="6147">
                  <c:v>6148</c:v>
                </c:pt>
                <c:pt idx="6148">
                  <c:v>6149</c:v>
                </c:pt>
                <c:pt idx="6149">
                  <c:v>6150</c:v>
                </c:pt>
                <c:pt idx="6150">
                  <c:v>6151</c:v>
                </c:pt>
                <c:pt idx="6151">
                  <c:v>6152</c:v>
                </c:pt>
                <c:pt idx="6152">
                  <c:v>6153</c:v>
                </c:pt>
                <c:pt idx="6153">
                  <c:v>6154</c:v>
                </c:pt>
                <c:pt idx="6154">
                  <c:v>6155</c:v>
                </c:pt>
                <c:pt idx="6155">
                  <c:v>6156</c:v>
                </c:pt>
                <c:pt idx="6156">
                  <c:v>6157</c:v>
                </c:pt>
                <c:pt idx="6157">
                  <c:v>6158</c:v>
                </c:pt>
                <c:pt idx="6158">
                  <c:v>6159</c:v>
                </c:pt>
                <c:pt idx="6159">
                  <c:v>6160</c:v>
                </c:pt>
                <c:pt idx="6160">
                  <c:v>6161</c:v>
                </c:pt>
                <c:pt idx="6161">
                  <c:v>6162</c:v>
                </c:pt>
                <c:pt idx="6162">
                  <c:v>6163</c:v>
                </c:pt>
                <c:pt idx="6163">
                  <c:v>6164</c:v>
                </c:pt>
                <c:pt idx="6164">
                  <c:v>6165</c:v>
                </c:pt>
                <c:pt idx="6165">
                  <c:v>6166</c:v>
                </c:pt>
                <c:pt idx="6166">
                  <c:v>6167</c:v>
                </c:pt>
                <c:pt idx="6167">
                  <c:v>6168</c:v>
                </c:pt>
                <c:pt idx="6168">
                  <c:v>6169</c:v>
                </c:pt>
                <c:pt idx="6169">
                  <c:v>6170</c:v>
                </c:pt>
                <c:pt idx="6170">
                  <c:v>6171</c:v>
                </c:pt>
                <c:pt idx="6171">
                  <c:v>6172</c:v>
                </c:pt>
                <c:pt idx="6172">
                  <c:v>6173</c:v>
                </c:pt>
                <c:pt idx="6173">
                  <c:v>6174</c:v>
                </c:pt>
                <c:pt idx="6174">
                  <c:v>6175</c:v>
                </c:pt>
                <c:pt idx="6175">
                  <c:v>6176</c:v>
                </c:pt>
                <c:pt idx="6176">
                  <c:v>6177</c:v>
                </c:pt>
                <c:pt idx="6177">
                  <c:v>6178</c:v>
                </c:pt>
                <c:pt idx="6178">
                  <c:v>6179</c:v>
                </c:pt>
                <c:pt idx="6179">
                  <c:v>6180</c:v>
                </c:pt>
                <c:pt idx="6180">
                  <c:v>6181</c:v>
                </c:pt>
                <c:pt idx="6181">
                  <c:v>6182</c:v>
                </c:pt>
                <c:pt idx="6182">
                  <c:v>6183</c:v>
                </c:pt>
                <c:pt idx="6183">
                  <c:v>6184</c:v>
                </c:pt>
                <c:pt idx="6184">
                  <c:v>6185</c:v>
                </c:pt>
                <c:pt idx="6185">
                  <c:v>6186</c:v>
                </c:pt>
                <c:pt idx="6186">
                  <c:v>6187</c:v>
                </c:pt>
                <c:pt idx="6187">
                  <c:v>6188</c:v>
                </c:pt>
                <c:pt idx="6188">
                  <c:v>6189</c:v>
                </c:pt>
                <c:pt idx="6189">
                  <c:v>6190</c:v>
                </c:pt>
                <c:pt idx="6190">
                  <c:v>6191</c:v>
                </c:pt>
                <c:pt idx="6191">
                  <c:v>6192</c:v>
                </c:pt>
                <c:pt idx="6192">
                  <c:v>6193</c:v>
                </c:pt>
                <c:pt idx="6193">
                  <c:v>6194</c:v>
                </c:pt>
                <c:pt idx="6194">
                  <c:v>6195</c:v>
                </c:pt>
                <c:pt idx="6195">
                  <c:v>6196</c:v>
                </c:pt>
                <c:pt idx="6196">
                  <c:v>6197</c:v>
                </c:pt>
                <c:pt idx="6197">
                  <c:v>6198</c:v>
                </c:pt>
                <c:pt idx="6198">
                  <c:v>6199</c:v>
                </c:pt>
                <c:pt idx="6199">
                  <c:v>6200</c:v>
                </c:pt>
                <c:pt idx="6200">
                  <c:v>6201</c:v>
                </c:pt>
                <c:pt idx="6201">
                  <c:v>6202</c:v>
                </c:pt>
                <c:pt idx="6202">
                  <c:v>6203</c:v>
                </c:pt>
                <c:pt idx="6203">
                  <c:v>6204</c:v>
                </c:pt>
                <c:pt idx="6204">
                  <c:v>6205</c:v>
                </c:pt>
                <c:pt idx="6205">
                  <c:v>6206</c:v>
                </c:pt>
                <c:pt idx="6206">
                  <c:v>6207</c:v>
                </c:pt>
                <c:pt idx="6207">
                  <c:v>6208</c:v>
                </c:pt>
                <c:pt idx="6208">
                  <c:v>6209</c:v>
                </c:pt>
                <c:pt idx="6209">
                  <c:v>6210</c:v>
                </c:pt>
                <c:pt idx="6210">
                  <c:v>6211</c:v>
                </c:pt>
                <c:pt idx="6211">
                  <c:v>6212</c:v>
                </c:pt>
                <c:pt idx="6212">
                  <c:v>6213</c:v>
                </c:pt>
                <c:pt idx="6213">
                  <c:v>6214</c:v>
                </c:pt>
                <c:pt idx="6214">
                  <c:v>6215</c:v>
                </c:pt>
                <c:pt idx="6215">
                  <c:v>6216</c:v>
                </c:pt>
                <c:pt idx="6216">
                  <c:v>6217</c:v>
                </c:pt>
                <c:pt idx="6217">
                  <c:v>6218</c:v>
                </c:pt>
                <c:pt idx="6218">
                  <c:v>6219</c:v>
                </c:pt>
                <c:pt idx="6219">
                  <c:v>6220</c:v>
                </c:pt>
                <c:pt idx="6220">
                  <c:v>6221</c:v>
                </c:pt>
                <c:pt idx="6221">
                  <c:v>6222</c:v>
                </c:pt>
                <c:pt idx="6222">
                  <c:v>6223</c:v>
                </c:pt>
                <c:pt idx="6223">
                  <c:v>6224</c:v>
                </c:pt>
                <c:pt idx="6224">
                  <c:v>6225</c:v>
                </c:pt>
                <c:pt idx="6225">
                  <c:v>6226</c:v>
                </c:pt>
                <c:pt idx="6226">
                  <c:v>6227</c:v>
                </c:pt>
                <c:pt idx="6227">
                  <c:v>6228</c:v>
                </c:pt>
                <c:pt idx="6228">
                  <c:v>6229</c:v>
                </c:pt>
                <c:pt idx="6229">
                  <c:v>6230</c:v>
                </c:pt>
                <c:pt idx="6230">
                  <c:v>6231</c:v>
                </c:pt>
                <c:pt idx="6231">
                  <c:v>6232</c:v>
                </c:pt>
                <c:pt idx="6232">
                  <c:v>6233</c:v>
                </c:pt>
                <c:pt idx="6233">
                  <c:v>6234</c:v>
                </c:pt>
                <c:pt idx="6234">
                  <c:v>6235</c:v>
                </c:pt>
                <c:pt idx="6235">
                  <c:v>6236</c:v>
                </c:pt>
                <c:pt idx="6236">
                  <c:v>6237</c:v>
                </c:pt>
                <c:pt idx="6237">
                  <c:v>6238</c:v>
                </c:pt>
                <c:pt idx="6238">
                  <c:v>6239</c:v>
                </c:pt>
                <c:pt idx="6239">
                  <c:v>6240</c:v>
                </c:pt>
                <c:pt idx="6240">
                  <c:v>6241</c:v>
                </c:pt>
                <c:pt idx="6241">
                  <c:v>6242</c:v>
                </c:pt>
                <c:pt idx="6242">
                  <c:v>6243</c:v>
                </c:pt>
                <c:pt idx="6243">
                  <c:v>6244</c:v>
                </c:pt>
                <c:pt idx="6244">
                  <c:v>6245</c:v>
                </c:pt>
                <c:pt idx="6245">
                  <c:v>6246</c:v>
                </c:pt>
                <c:pt idx="6246">
                  <c:v>6247</c:v>
                </c:pt>
                <c:pt idx="6247">
                  <c:v>6248</c:v>
                </c:pt>
                <c:pt idx="6248">
                  <c:v>6249</c:v>
                </c:pt>
                <c:pt idx="6249">
                  <c:v>6250</c:v>
                </c:pt>
                <c:pt idx="6250">
                  <c:v>6251</c:v>
                </c:pt>
                <c:pt idx="6251">
                  <c:v>6252</c:v>
                </c:pt>
                <c:pt idx="6252">
                  <c:v>6253</c:v>
                </c:pt>
                <c:pt idx="6253">
                  <c:v>6254</c:v>
                </c:pt>
                <c:pt idx="6254">
                  <c:v>6255</c:v>
                </c:pt>
                <c:pt idx="6255">
                  <c:v>6256</c:v>
                </c:pt>
                <c:pt idx="6256">
                  <c:v>6257</c:v>
                </c:pt>
                <c:pt idx="6257">
                  <c:v>6258</c:v>
                </c:pt>
                <c:pt idx="6258">
                  <c:v>6259</c:v>
                </c:pt>
                <c:pt idx="6259">
                  <c:v>6260</c:v>
                </c:pt>
                <c:pt idx="6260">
                  <c:v>6261</c:v>
                </c:pt>
                <c:pt idx="6261">
                  <c:v>6262</c:v>
                </c:pt>
                <c:pt idx="6262">
                  <c:v>6263</c:v>
                </c:pt>
                <c:pt idx="6263">
                  <c:v>6264</c:v>
                </c:pt>
                <c:pt idx="6264">
                  <c:v>6265</c:v>
                </c:pt>
                <c:pt idx="6265">
                  <c:v>6266</c:v>
                </c:pt>
                <c:pt idx="6266">
                  <c:v>6267</c:v>
                </c:pt>
                <c:pt idx="6267">
                  <c:v>6268</c:v>
                </c:pt>
                <c:pt idx="6268">
                  <c:v>6269</c:v>
                </c:pt>
                <c:pt idx="6269">
                  <c:v>6270</c:v>
                </c:pt>
                <c:pt idx="6270">
                  <c:v>6271</c:v>
                </c:pt>
                <c:pt idx="6271">
                  <c:v>6272</c:v>
                </c:pt>
                <c:pt idx="6272">
                  <c:v>6273</c:v>
                </c:pt>
                <c:pt idx="6273">
                  <c:v>6274</c:v>
                </c:pt>
                <c:pt idx="6274">
                  <c:v>6275</c:v>
                </c:pt>
                <c:pt idx="6275">
                  <c:v>6276</c:v>
                </c:pt>
                <c:pt idx="6276">
                  <c:v>6277</c:v>
                </c:pt>
                <c:pt idx="6277">
                  <c:v>6278</c:v>
                </c:pt>
                <c:pt idx="6278">
                  <c:v>6279</c:v>
                </c:pt>
                <c:pt idx="6279">
                  <c:v>6280</c:v>
                </c:pt>
                <c:pt idx="6280">
                  <c:v>6281</c:v>
                </c:pt>
                <c:pt idx="6281">
                  <c:v>6282</c:v>
                </c:pt>
                <c:pt idx="6282">
                  <c:v>6283</c:v>
                </c:pt>
                <c:pt idx="6283">
                  <c:v>6284</c:v>
                </c:pt>
                <c:pt idx="6284">
                  <c:v>6285</c:v>
                </c:pt>
                <c:pt idx="6285">
                  <c:v>6286</c:v>
                </c:pt>
                <c:pt idx="6286">
                  <c:v>6287</c:v>
                </c:pt>
                <c:pt idx="6287">
                  <c:v>6288</c:v>
                </c:pt>
                <c:pt idx="6288">
                  <c:v>6289</c:v>
                </c:pt>
                <c:pt idx="6289">
                  <c:v>6290</c:v>
                </c:pt>
                <c:pt idx="6290">
                  <c:v>6291</c:v>
                </c:pt>
                <c:pt idx="6291">
                  <c:v>6292</c:v>
                </c:pt>
                <c:pt idx="6292">
                  <c:v>6293</c:v>
                </c:pt>
                <c:pt idx="6293">
                  <c:v>6294</c:v>
                </c:pt>
                <c:pt idx="6294">
                  <c:v>6295</c:v>
                </c:pt>
                <c:pt idx="6295">
                  <c:v>6296</c:v>
                </c:pt>
                <c:pt idx="6296">
                  <c:v>6297</c:v>
                </c:pt>
                <c:pt idx="6297">
                  <c:v>6298</c:v>
                </c:pt>
                <c:pt idx="6298">
                  <c:v>6299</c:v>
                </c:pt>
                <c:pt idx="6299">
                  <c:v>6300</c:v>
                </c:pt>
                <c:pt idx="6300">
                  <c:v>6301</c:v>
                </c:pt>
                <c:pt idx="6301">
                  <c:v>6302</c:v>
                </c:pt>
                <c:pt idx="6302">
                  <c:v>6303</c:v>
                </c:pt>
                <c:pt idx="6303">
                  <c:v>6304</c:v>
                </c:pt>
                <c:pt idx="6304">
                  <c:v>6305</c:v>
                </c:pt>
                <c:pt idx="6305">
                  <c:v>6306</c:v>
                </c:pt>
                <c:pt idx="6306">
                  <c:v>6307</c:v>
                </c:pt>
                <c:pt idx="6307">
                  <c:v>6308</c:v>
                </c:pt>
                <c:pt idx="6308">
                  <c:v>6309</c:v>
                </c:pt>
                <c:pt idx="6309">
                  <c:v>6310</c:v>
                </c:pt>
                <c:pt idx="6310">
                  <c:v>6311</c:v>
                </c:pt>
                <c:pt idx="6311">
                  <c:v>6312</c:v>
                </c:pt>
                <c:pt idx="6312">
                  <c:v>6313</c:v>
                </c:pt>
                <c:pt idx="6313">
                  <c:v>6314</c:v>
                </c:pt>
                <c:pt idx="6314">
                  <c:v>6315</c:v>
                </c:pt>
                <c:pt idx="6315">
                  <c:v>6316</c:v>
                </c:pt>
                <c:pt idx="6316">
                  <c:v>6317</c:v>
                </c:pt>
                <c:pt idx="6317">
                  <c:v>6318</c:v>
                </c:pt>
                <c:pt idx="6318">
                  <c:v>6319</c:v>
                </c:pt>
                <c:pt idx="6319">
                  <c:v>6320</c:v>
                </c:pt>
                <c:pt idx="6320">
                  <c:v>6321</c:v>
                </c:pt>
                <c:pt idx="6321">
                  <c:v>6322</c:v>
                </c:pt>
                <c:pt idx="6322">
                  <c:v>6323</c:v>
                </c:pt>
                <c:pt idx="6323">
                  <c:v>6324</c:v>
                </c:pt>
                <c:pt idx="6324">
                  <c:v>6325</c:v>
                </c:pt>
                <c:pt idx="6325">
                  <c:v>6326</c:v>
                </c:pt>
                <c:pt idx="6326">
                  <c:v>6327</c:v>
                </c:pt>
                <c:pt idx="6327">
                  <c:v>6328</c:v>
                </c:pt>
                <c:pt idx="6328">
                  <c:v>6329</c:v>
                </c:pt>
                <c:pt idx="6329">
                  <c:v>6330</c:v>
                </c:pt>
                <c:pt idx="6330">
                  <c:v>6331</c:v>
                </c:pt>
                <c:pt idx="6331">
                  <c:v>6332</c:v>
                </c:pt>
                <c:pt idx="6332">
                  <c:v>6333</c:v>
                </c:pt>
                <c:pt idx="6333">
                  <c:v>6334</c:v>
                </c:pt>
                <c:pt idx="6334">
                  <c:v>6335</c:v>
                </c:pt>
                <c:pt idx="6335">
                  <c:v>6336</c:v>
                </c:pt>
                <c:pt idx="6336">
                  <c:v>6337</c:v>
                </c:pt>
                <c:pt idx="6337">
                  <c:v>6338</c:v>
                </c:pt>
                <c:pt idx="6338">
                  <c:v>6339</c:v>
                </c:pt>
                <c:pt idx="6339">
                  <c:v>6340</c:v>
                </c:pt>
                <c:pt idx="6340">
                  <c:v>6341</c:v>
                </c:pt>
                <c:pt idx="6341">
                  <c:v>6342</c:v>
                </c:pt>
                <c:pt idx="6342">
                  <c:v>6343</c:v>
                </c:pt>
                <c:pt idx="6343">
                  <c:v>6344</c:v>
                </c:pt>
                <c:pt idx="6344">
                  <c:v>6345</c:v>
                </c:pt>
                <c:pt idx="6345">
                  <c:v>6346</c:v>
                </c:pt>
                <c:pt idx="6346">
                  <c:v>6347</c:v>
                </c:pt>
                <c:pt idx="6347">
                  <c:v>6348</c:v>
                </c:pt>
                <c:pt idx="6348">
                  <c:v>6349</c:v>
                </c:pt>
                <c:pt idx="6349">
                  <c:v>6350</c:v>
                </c:pt>
                <c:pt idx="6350">
                  <c:v>6351</c:v>
                </c:pt>
                <c:pt idx="6351">
                  <c:v>6352</c:v>
                </c:pt>
                <c:pt idx="6352">
                  <c:v>6353</c:v>
                </c:pt>
                <c:pt idx="6353">
                  <c:v>6354</c:v>
                </c:pt>
                <c:pt idx="6354">
                  <c:v>6355</c:v>
                </c:pt>
                <c:pt idx="6355">
                  <c:v>6356</c:v>
                </c:pt>
                <c:pt idx="6356">
                  <c:v>6357</c:v>
                </c:pt>
                <c:pt idx="6357">
                  <c:v>6358</c:v>
                </c:pt>
                <c:pt idx="6358">
                  <c:v>6359</c:v>
                </c:pt>
                <c:pt idx="6359">
                  <c:v>6360</c:v>
                </c:pt>
                <c:pt idx="6360">
                  <c:v>6361</c:v>
                </c:pt>
                <c:pt idx="6361">
                  <c:v>6362</c:v>
                </c:pt>
                <c:pt idx="6362">
                  <c:v>6363</c:v>
                </c:pt>
                <c:pt idx="6363">
                  <c:v>6364</c:v>
                </c:pt>
                <c:pt idx="6364">
                  <c:v>6365</c:v>
                </c:pt>
                <c:pt idx="6365">
                  <c:v>6366</c:v>
                </c:pt>
                <c:pt idx="6366">
                  <c:v>6367</c:v>
                </c:pt>
                <c:pt idx="6367">
                  <c:v>6368</c:v>
                </c:pt>
                <c:pt idx="6368">
                  <c:v>6369</c:v>
                </c:pt>
                <c:pt idx="6369">
                  <c:v>6370</c:v>
                </c:pt>
                <c:pt idx="6370">
                  <c:v>6371</c:v>
                </c:pt>
                <c:pt idx="6371">
                  <c:v>6372</c:v>
                </c:pt>
                <c:pt idx="6372">
                  <c:v>6373</c:v>
                </c:pt>
                <c:pt idx="6373">
                  <c:v>6374</c:v>
                </c:pt>
                <c:pt idx="6374">
                  <c:v>6375</c:v>
                </c:pt>
                <c:pt idx="6375">
                  <c:v>6376</c:v>
                </c:pt>
                <c:pt idx="6376">
                  <c:v>6377</c:v>
                </c:pt>
                <c:pt idx="6377">
                  <c:v>6378</c:v>
                </c:pt>
                <c:pt idx="6378">
                  <c:v>6379</c:v>
                </c:pt>
                <c:pt idx="6379">
                  <c:v>6380</c:v>
                </c:pt>
                <c:pt idx="6380">
                  <c:v>6381</c:v>
                </c:pt>
                <c:pt idx="6381">
                  <c:v>6382</c:v>
                </c:pt>
                <c:pt idx="6382">
                  <c:v>6383</c:v>
                </c:pt>
                <c:pt idx="6383">
                  <c:v>6384</c:v>
                </c:pt>
                <c:pt idx="6384">
                  <c:v>6385</c:v>
                </c:pt>
                <c:pt idx="6385">
                  <c:v>6386</c:v>
                </c:pt>
                <c:pt idx="6386">
                  <c:v>6387</c:v>
                </c:pt>
                <c:pt idx="6387">
                  <c:v>6388</c:v>
                </c:pt>
                <c:pt idx="6388">
                  <c:v>6389</c:v>
                </c:pt>
                <c:pt idx="6389">
                  <c:v>6390</c:v>
                </c:pt>
                <c:pt idx="6390">
                  <c:v>6391</c:v>
                </c:pt>
                <c:pt idx="6391">
                  <c:v>6392</c:v>
                </c:pt>
                <c:pt idx="6392">
                  <c:v>6393</c:v>
                </c:pt>
                <c:pt idx="6393">
                  <c:v>6394</c:v>
                </c:pt>
                <c:pt idx="6394">
                  <c:v>6395</c:v>
                </c:pt>
                <c:pt idx="6395">
                  <c:v>6396</c:v>
                </c:pt>
                <c:pt idx="6396">
                  <c:v>6397</c:v>
                </c:pt>
                <c:pt idx="6397">
                  <c:v>6398</c:v>
                </c:pt>
                <c:pt idx="6398">
                  <c:v>6399</c:v>
                </c:pt>
                <c:pt idx="6399">
                  <c:v>6400</c:v>
                </c:pt>
                <c:pt idx="6400">
                  <c:v>6401</c:v>
                </c:pt>
                <c:pt idx="6401">
                  <c:v>6402</c:v>
                </c:pt>
                <c:pt idx="6402">
                  <c:v>6403</c:v>
                </c:pt>
                <c:pt idx="6403">
                  <c:v>6404</c:v>
                </c:pt>
                <c:pt idx="6404">
                  <c:v>6405</c:v>
                </c:pt>
                <c:pt idx="6405">
                  <c:v>6406</c:v>
                </c:pt>
                <c:pt idx="6406">
                  <c:v>6407</c:v>
                </c:pt>
                <c:pt idx="6407">
                  <c:v>6408</c:v>
                </c:pt>
                <c:pt idx="6408">
                  <c:v>6409</c:v>
                </c:pt>
                <c:pt idx="6409">
                  <c:v>6410</c:v>
                </c:pt>
                <c:pt idx="6410">
                  <c:v>6411</c:v>
                </c:pt>
                <c:pt idx="6411">
                  <c:v>6412</c:v>
                </c:pt>
                <c:pt idx="6412">
                  <c:v>6413</c:v>
                </c:pt>
                <c:pt idx="6413">
                  <c:v>6414</c:v>
                </c:pt>
                <c:pt idx="6414">
                  <c:v>6415</c:v>
                </c:pt>
                <c:pt idx="6415">
                  <c:v>6416</c:v>
                </c:pt>
                <c:pt idx="6416">
                  <c:v>6417</c:v>
                </c:pt>
                <c:pt idx="6417">
                  <c:v>6418</c:v>
                </c:pt>
                <c:pt idx="6418">
                  <c:v>6419</c:v>
                </c:pt>
                <c:pt idx="6419">
                  <c:v>6420</c:v>
                </c:pt>
                <c:pt idx="6420">
                  <c:v>6421</c:v>
                </c:pt>
                <c:pt idx="6421">
                  <c:v>6422</c:v>
                </c:pt>
                <c:pt idx="6422">
                  <c:v>6423</c:v>
                </c:pt>
                <c:pt idx="6423">
                  <c:v>6424</c:v>
                </c:pt>
                <c:pt idx="6424">
                  <c:v>6425</c:v>
                </c:pt>
                <c:pt idx="6425">
                  <c:v>6426</c:v>
                </c:pt>
                <c:pt idx="6426">
                  <c:v>6427</c:v>
                </c:pt>
                <c:pt idx="6427">
                  <c:v>6428</c:v>
                </c:pt>
                <c:pt idx="6428">
                  <c:v>6429</c:v>
                </c:pt>
                <c:pt idx="6429">
                  <c:v>6430</c:v>
                </c:pt>
                <c:pt idx="6430">
                  <c:v>6431</c:v>
                </c:pt>
                <c:pt idx="6431">
                  <c:v>6432</c:v>
                </c:pt>
                <c:pt idx="6432">
                  <c:v>6433</c:v>
                </c:pt>
                <c:pt idx="6433">
                  <c:v>6434</c:v>
                </c:pt>
                <c:pt idx="6434">
                  <c:v>6435</c:v>
                </c:pt>
                <c:pt idx="6435">
                  <c:v>6436</c:v>
                </c:pt>
                <c:pt idx="6436">
                  <c:v>6437</c:v>
                </c:pt>
                <c:pt idx="6437">
                  <c:v>6438</c:v>
                </c:pt>
                <c:pt idx="6438">
                  <c:v>6439</c:v>
                </c:pt>
                <c:pt idx="6439">
                  <c:v>6440</c:v>
                </c:pt>
                <c:pt idx="6440">
                  <c:v>6441</c:v>
                </c:pt>
                <c:pt idx="6441">
                  <c:v>6442</c:v>
                </c:pt>
                <c:pt idx="6442">
                  <c:v>6443</c:v>
                </c:pt>
                <c:pt idx="6443">
                  <c:v>6444</c:v>
                </c:pt>
                <c:pt idx="6444">
                  <c:v>6445</c:v>
                </c:pt>
                <c:pt idx="6445">
                  <c:v>6446</c:v>
                </c:pt>
                <c:pt idx="6446">
                  <c:v>6447</c:v>
                </c:pt>
                <c:pt idx="6447">
                  <c:v>6448</c:v>
                </c:pt>
                <c:pt idx="6448">
                  <c:v>6449</c:v>
                </c:pt>
                <c:pt idx="6449">
                  <c:v>6450</c:v>
                </c:pt>
                <c:pt idx="6450">
                  <c:v>6451</c:v>
                </c:pt>
                <c:pt idx="6451">
                  <c:v>6452</c:v>
                </c:pt>
                <c:pt idx="6452">
                  <c:v>6453</c:v>
                </c:pt>
                <c:pt idx="6453">
                  <c:v>6454</c:v>
                </c:pt>
                <c:pt idx="6454">
                  <c:v>6455</c:v>
                </c:pt>
                <c:pt idx="6455">
                  <c:v>6456</c:v>
                </c:pt>
                <c:pt idx="6456">
                  <c:v>6457</c:v>
                </c:pt>
                <c:pt idx="6457">
                  <c:v>6458</c:v>
                </c:pt>
                <c:pt idx="6458">
                  <c:v>6459</c:v>
                </c:pt>
                <c:pt idx="6459">
                  <c:v>6460</c:v>
                </c:pt>
                <c:pt idx="6460">
                  <c:v>6461</c:v>
                </c:pt>
                <c:pt idx="6461">
                  <c:v>6462</c:v>
                </c:pt>
                <c:pt idx="6462">
                  <c:v>6463</c:v>
                </c:pt>
                <c:pt idx="6463">
                  <c:v>6464</c:v>
                </c:pt>
                <c:pt idx="6464">
                  <c:v>6465</c:v>
                </c:pt>
                <c:pt idx="6465">
                  <c:v>6466</c:v>
                </c:pt>
                <c:pt idx="6466">
                  <c:v>6467</c:v>
                </c:pt>
                <c:pt idx="6467">
                  <c:v>6468</c:v>
                </c:pt>
                <c:pt idx="6468">
                  <c:v>6469</c:v>
                </c:pt>
                <c:pt idx="6469">
                  <c:v>6470</c:v>
                </c:pt>
                <c:pt idx="6470">
                  <c:v>6471</c:v>
                </c:pt>
                <c:pt idx="6471">
                  <c:v>6472</c:v>
                </c:pt>
                <c:pt idx="6472">
                  <c:v>6473</c:v>
                </c:pt>
                <c:pt idx="6473">
                  <c:v>6474</c:v>
                </c:pt>
                <c:pt idx="6474">
                  <c:v>6475</c:v>
                </c:pt>
                <c:pt idx="6475">
                  <c:v>6476</c:v>
                </c:pt>
                <c:pt idx="6476">
                  <c:v>6477</c:v>
                </c:pt>
                <c:pt idx="6477">
                  <c:v>6478</c:v>
                </c:pt>
                <c:pt idx="6478">
                  <c:v>6479</c:v>
                </c:pt>
                <c:pt idx="6479">
                  <c:v>6480</c:v>
                </c:pt>
                <c:pt idx="6480">
                  <c:v>6481</c:v>
                </c:pt>
                <c:pt idx="6481">
                  <c:v>6482</c:v>
                </c:pt>
                <c:pt idx="6482">
                  <c:v>6483</c:v>
                </c:pt>
                <c:pt idx="6483">
                  <c:v>6484</c:v>
                </c:pt>
                <c:pt idx="6484">
                  <c:v>6485</c:v>
                </c:pt>
                <c:pt idx="6485">
                  <c:v>6486</c:v>
                </c:pt>
                <c:pt idx="6486">
                  <c:v>6487</c:v>
                </c:pt>
                <c:pt idx="6487">
                  <c:v>6488</c:v>
                </c:pt>
                <c:pt idx="6488">
                  <c:v>6489</c:v>
                </c:pt>
                <c:pt idx="6489">
                  <c:v>6490</c:v>
                </c:pt>
                <c:pt idx="6490">
                  <c:v>6491</c:v>
                </c:pt>
                <c:pt idx="6491">
                  <c:v>6492</c:v>
                </c:pt>
                <c:pt idx="6492">
                  <c:v>6493</c:v>
                </c:pt>
                <c:pt idx="6493">
                  <c:v>6494</c:v>
                </c:pt>
                <c:pt idx="6494">
                  <c:v>6495</c:v>
                </c:pt>
                <c:pt idx="6495">
                  <c:v>6496</c:v>
                </c:pt>
                <c:pt idx="6496">
                  <c:v>6497</c:v>
                </c:pt>
                <c:pt idx="6497">
                  <c:v>6498</c:v>
                </c:pt>
                <c:pt idx="6498">
                  <c:v>6499</c:v>
                </c:pt>
                <c:pt idx="6499">
                  <c:v>6500</c:v>
                </c:pt>
                <c:pt idx="6500">
                  <c:v>6501</c:v>
                </c:pt>
                <c:pt idx="6501">
                  <c:v>6502</c:v>
                </c:pt>
                <c:pt idx="6502">
                  <c:v>6503</c:v>
                </c:pt>
                <c:pt idx="6503">
                  <c:v>6504</c:v>
                </c:pt>
                <c:pt idx="6504">
                  <c:v>6505</c:v>
                </c:pt>
                <c:pt idx="6505">
                  <c:v>6506</c:v>
                </c:pt>
                <c:pt idx="6506">
                  <c:v>6507</c:v>
                </c:pt>
                <c:pt idx="6507">
                  <c:v>6508</c:v>
                </c:pt>
                <c:pt idx="6508">
                  <c:v>6509</c:v>
                </c:pt>
                <c:pt idx="6509">
                  <c:v>6510</c:v>
                </c:pt>
                <c:pt idx="6510">
                  <c:v>6511</c:v>
                </c:pt>
                <c:pt idx="6511">
                  <c:v>6512</c:v>
                </c:pt>
                <c:pt idx="6512">
                  <c:v>6513</c:v>
                </c:pt>
                <c:pt idx="6513">
                  <c:v>6514</c:v>
                </c:pt>
                <c:pt idx="6514">
                  <c:v>6515</c:v>
                </c:pt>
                <c:pt idx="6515">
                  <c:v>6516</c:v>
                </c:pt>
                <c:pt idx="6516">
                  <c:v>6517</c:v>
                </c:pt>
                <c:pt idx="6517">
                  <c:v>6518</c:v>
                </c:pt>
                <c:pt idx="6518">
                  <c:v>6519</c:v>
                </c:pt>
                <c:pt idx="6519">
                  <c:v>6520</c:v>
                </c:pt>
                <c:pt idx="6520">
                  <c:v>6521</c:v>
                </c:pt>
                <c:pt idx="6521">
                  <c:v>6522</c:v>
                </c:pt>
                <c:pt idx="6522">
                  <c:v>6523</c:v>
                </c:pt>
                <c:pt idx="6523">
                  <c:v>6524</c:v>
                </c:pt>
                <c:pt idx="6524">
                  <c:v>6525</c:v>
                </c:pt>
                <c:pt idx="6525">
                  <c:v>6526</c:v>
                </c:pt>
                <c:pt idx="6526">
                  <c:v>6527</c:v>
                </c:pt>
                <c:pt idx="6527">
                  <c:v>6528</c:v>
                </c:pt>
                <c:pt idx="6528">
                  <c:v>6529</c:v>
                </c:pt>
                <c:pt idx="6529">
                  <c:v>6530</c:v>
                </c:pt>
                <c:pt idx="6530">
                  <c:v>6531</c:v>
                </c:pt>
                <c:pt idx="6531">
                  <c:v>6532</c:v>
                </c:pt>
                <c:pt idx="6532">
                  <c:v>6533</c:v>
                </c:pt>
                <c:pt idx="6533">
                  <c:v>6534</c:v>
                </c:pt>
                <c:pt idx="6534">
                  <c:v>6535</c:v>
                </c:pt>
                <c:pt idx="6535">
                  <c:v>6536</c:v>
                </c:pt>
                <c:pt idx="6536">
                  <c:v>6537</c:v>
                </c:pt>
                <c:pt idx="6537">
                  <c:v>6538</c:v>
                </c:pt>
                <c:pt idx="6538">
                  <c:v>6539</c:v>
                </c:pt>
                <c:pt idx="6539">
                  <c:v>6540</c:v>
                </c:pt>
                <c:pt idx="6540">
                  <c:v>6541</c:v>
                </c:pt>
                <c:pt idx="6541">
                  <c:v>6542</c:v>
                </c:pt>
                <c:pt idx="6542">
                  <c:v>6543</c:v>
                </c:pt>
                <c:pt idx="6543">
                  <c:v>6544</c:v>
                </c:pt>
                <c:pt idx="6544">
                  <c:v>6545</c:v>
                </c:pt>
                <c:pt idx="6545">
                  <c:v>6546</c:v>
                </c:pt>
                <c:pt idx="6546">
                  <c:v>6547</c:v>
                </c:pt>
                <c:pt idx="6547">
                  <c:v>6548</c:v>
                </c:pt>
                <c:pt idx="6548">
                  <c:v>6549</c:v>
                </c:pt>
                <c:pt idx="6549">
                  <c:v>6550</c:v>
                </c:pt>
                <c:pt idx="6550">
                  <c:v>6551</c:v>
                </c:pt>
                <c:pt idx="6551">
                  <c:v>6552</c:v>
                </c:pt>
                <c:pt idx="6552">
                  <c:v>6553</c:v>
                </c:pt>
                <c:pt idx="6553">
                  <c:v>6554</c:v>
                </c:pt>
                <c:pt idx="6554">
                  <c:v>6555</c:v>
                </c:pt>
                <c:pt idx="6555">
                  <c:v>6556</c:v>
                </c:pt>
                <c:pt idx="6556">
                  <c:v>6557</c:v>
                </c:pt>
                <c:pt idx="6557">
                  <c:v>6558</c:v>
                </c:pt>
                <c:pt idx="6558">
                  <c:v>6559</c:v>
                </c:pt>
                <c:pt idx="6559">
                  <c:v>6560</c:v>
                </c:pt>
                <c:pt idx="6560">
                  <c:v>6561</c:v>
                </c:pt>
                <c:pt idx="6561">
                  <c:v>6562</c:v>
                </c:pt>
                <c:pt idx="6562">
                  <c:v>6563</c:v>
                </c:pt>
                <c:pt idx="6563">
                  <c:v>6564</c:v>
                </c:pt>
                <c:pt idx="6564">
                  <c:v>6565</c:v>
                </c:pt>
                <c:pt idx="6565">
                  <c:v>6566</c:v>
                </c:pt>
                <c:pt idx="6566">
                  <c:v>6567</c:v>
                </c:pt>
                <c:pt idx="6567">
                  <c:v>6568</c:v>
                </c:pt>
                <c:pt idx="6568">
                  <c:v>6569</c:v>
                </c:pt>
                <c:pt idx="6569">
                  <c:v>6570</c:v>
                </c:pt>
                <c:pt idx="6570">
                  <c:v>6571</c:v>
                </c:pt>
                <c:pt idx="6571">
                  <c:v>6572</c:v>
                </c:pt>
                <c:pt idx="6572">
                  <c:v>6573</c:v>
                </c:pt>
                <c:pt idx="6573">
                  <c:v>6574</c:v>
                </c:pt>
                <c:pt idx="6574">
                  <c:v>6575</c:v>
                </c:pt>
                <c:pt idx="6575">
                  <c:v>6576</c:v>
                </c:pt>
                <c:pt idx="6576">
                  <c:v>6577</c:v>
                </c:pt>
                <c:pt idx="6577">
                  <c:v>6578</c:v>
                </c:pt>
                <c:pt idx="6578">
                  <c:v>6579</c:v>
                </c:pt>
                <c:pt idx="6579">
                  <c:v>6580</c:v>
                </c:pt>
                <c:pt idx="6580">
                  <c:v>6581</c:v>
                </c:pt>
                <c:pt idx="6581">
                  <c:v>6582</c:v>
                </c:pt>
                <c:pt idx="6582">
                  <c:v>6583</c:v>
                </c:pt>
                <c:pt idx="6583">
                  <c:v>6584</c:v>
                </c:pt>
                <c:pt idx="6584">
                  <c:v>6585</c:v>
                </c:pt>
                <c:pt idx="6585">
                  <c:v>6586</c:v>
                </c:pt>
                <c:pt idx="6586">
                  <c:v>6587</c:v>
                </c:pt>
                <c:pt idx="6587">
                  <c:v>6588</c:v>
                </c:pt>
                <c:pt idx="6588">
                  <c:v>6589</c:v>
                </c:pt>
                <c:pt idx="6589">
                  <c:v>6590</c:v>
                </c:pt>
                <c:pt idx="6590">
                  <c:v>6591</c:v>
                </c:pt>
                <c:pt idx="6591">
                  <c:v>6592</c:v>
                </c:pt>
                <c:pt idx="6592">
                  <c:v>6593</c:v>
                </c:pt>
                <c:pt idx="6593">
                  <c:v>6594</c:v>
                </c:pt>
                <c:pt idx="6594">
                  <c:v>6595</c:v>
                </c:pt>
                <c:pt idx="6595">
                  <c:v>6596</c:v>
                </c:pt>
                <c:pt idx="6596">
                  <c:v>6597</c:v>
                </c:pt>
                <c:pt idx="6597">
                  <c:v>6598</c:v>
                </c:pt>
                <c:pt idx="6598">
                  <c:v>6599</c:v>
                </c:pt>
                <c:pt idx="6599">
                  <c:v>6600</c:v>
                </c:pt>
                <c:pt idx="6600">
                  <c:v>6601</c:v>
                </c:pt>
                <c:pt idx="6601">
                  <c:v>6602</c:v>
                </c:pt>
                <c:pt idx="6602">
                  <c:v>6603</c:v>
                </c:pt>
                <c:pt idx="6603">
                  <c:v>6604</c:v>
                </c:pt>
                <c:pt idx="6604">
                  <c:v>6605</c:v>
                </c:pt>
                <c:pt idx="6605">
                  <c:v>6606</c:v>
                </c:pt>
                <c:pt idx="6606">
                  <c:v>6607</c:v>
                </c:pt>
                <c:pt idx="6607">
                  <c:v>6608</c:v>
                </c:pt>
                <c:pt idx="6608">
                  <c:v>6609</c:v>
                </c:pt>
                <c:pt idx="6609">
                  <c:v>6610</c:v>
                </c:pt>
                <c:pt idx="6610">
                  <c:v>6611</c:v>
                </c:pt>
                <c:pt idx="6611">
                  <c:v>6612</c:v>
                </c:pt>
                <c:pt idx="6612">
                  <c:v>6613</c:v>
                </c:pt>
                <c:pt idx="6613">
                  <c:v>6614</c:v>
                </c:pt>
                <c:pt idx="6614">
                  <c:v>6615</c:v>
                </c:pt>
                <c:pt idx="6615">
                  <c:v>6616</c:v>
                </c:pt>
                <c:pt idx="6616">
                  <c:v>6617</c:v>
                </c:pt>
                <c:pt idx="6617">
                  <c:v>6618</c:v>
                </c:pt>
                <c:pt idx="6618">
                  <c:v>6619</c:v>
                </c:pt>
                <c:pt idx="6619">
                  <c:v>6620</c:v>
                </c:pt>
                <c:pt idx="6620">
                  <c:v>6621</c:v>
                </c:pt>
                <c:pt idx="6621">
                  <c:v>6622</c:v>
                </c:pt>
                <c:pt idx="6622">
                  <c:v>6623</c:v>
                </c:pt>
                <c:pt idx="6623">
                  <c:v>6624</c:v>
                </c:pt>
                <c:pt idx="6624">
                  <c:v>6625</c:v>
                </c:pt>
                <c:pt idx="6625">
                  <c:v>6626</c:v>
                </c:pt>
                <c:pt idx="6626">
                  <c:v>6627</c:v>
                </c:pt>
                <c:pt idx="6627">
                  <c:v>6628</c:v>
                </c:pt>
                <c:pt idx="6628">
                  <c:v>6629</c:v>
                </c:pt>
                <c:pt idx="6629">
                  <c:v>6630</c:v>
                </c:pt>
                <c:pt idx="6630">
                  <c:v>6631</c:v>
                </c:pt>
                <c:pt idx="6631">
                  <c:v>6632</c:v>
                </c:pt>
                <c:pt idx="6632">
                  <c:v>6633</c:v>
                </c:pt>
                <c:pt idx="6633">
                  <c:v>6634</c:v>
                </c:pt>
                <c:pt idx="6634">
                  <c:v>6635</c:v>
                </c:pt>
                <c:pt idx="6635">
                  <c:v>6636</c:v>
                </c:pt>
                <c:pt idx="6636">
                  <c:v>6637</c:v>
                </c:pt>
                <c:pt idx="6637">
                  <c:v>6638</c:v>
                </c:pt>
                <c:pt idx="6638">
                  <c:v>6639</c:v>
                </c:pt>
                <c:pt idx="6639">
                  <c:v>6640</c:v>
                </c:pt>
                <c:pt idx="6640">
                  <c:v>6641</c:v>
                </c:pt>
                <c:pt idx="6641">
                  <c:v>6642</c:v>
                </c:pt>
                <c:pt idx="6642">
                  <c:v>6643</c:v>
                </c:pt>
                <c:pt idx="6643">
                  <c:v>6644</c:v>
                </c:pt>
                <c:pt idx="6644">
                  <c:v>6645</c:v>
                </c:pt>
                <c:pt idx="6645">
                  <c:v>6646</c:v>
                </c:pt>
                <c:pt idx="6646">
                  <c:v>6647</c:v>
                </c:pt>
                <c:pt idx="6647">
                  <c:v>6648</c:v>
                </c:pt>
                <c:pt idx="6648">
                  <c:v>6649</c:v>
                </c:pt>
                <c:pt idx="6649">
                  <c:v>6650</c:v>
                </c:pt>
                <c:pt idx="6650">
                  <c:v>6651</c:v>
                </c:pt>
                <c:pt idx="6651">
                  <c:v>6652</c:v>
                </c:pt>
                <c:pt idx="6652">
                  <c:v>6653</c:v>
                </c:pt>
                <c:pt idx="6653">
                  <c:v>6654</c:v>
                </c:pt>
                <c:pt idx="6654">
                  <c:v>6655</c:v>
                </c:pt>
                <c:pt idx="6655">
                  <c:v>6656</c:v>
                </c:pt>
                <c:pt idx="6656">
                  <c:v>6657</c:v>
                </c:pt>
                <c:pt idx="6657">
                  <c:v>6658</c:v>
                </c:pt>
                <c:pt idx="6658">
                  <c:v>6659</c:v>
                </c:pt>
                <c:pt idx="6659">
                  <c:v>6660</c:v>
                </c:pt>
                <c:pt idx="6660">
                  <c:v>6661</c:v>
                </c:pt>
                <c:pt idx="6661">
                  <c:v>6662</c:v>
                </c:pt>
                <c:pt idx="6662">
                  <c:v>6663</c:v>
                </c:pt>
                <c:pt idx="6663">
                  <c:v>6664</c:v>
                </c:pt>
                <c:pt idx="6664">
                  <c:v>6665</c:v>
                </c:pt>
                <c:pt idx="6665">
                  <c:v>6666</c:v>
                </c:pt>
                <c:pt idx="6666">
                  <c:v>6667</c:v>
                </c:pt>
                <c:pt idx="6667">
                  <c:v>6668</c:v>
                </c:pt>
                <c:pt idx="6668">
                  <c:v>6669</c:v>
                </c:pt>
                <c:pt idx="6669">
                  <c:v>6670</c:v>
                </c:pt>
                <c:pt idx="6670">
                  <c:v>6671</c:v>
                </c:pt>
                <c:pt idx="6671">
                  <c:v>6672</c:v>
                </c:pt>
                <c:pt idx="6672">
                  <c:v>6673</c:v>
                </c:pt>
                <c:pt idx="6673">
                  <c:v>6674</c:v>
                </c:pt>
                <c:pt idx="6674">
                  <c:v>6675</c:v>
                </c:pt>
                <c:pt idx="6675">
                  <c:v>6676</c:v>
                </c:pt>
                <c:pt idx="6676">
                  <c:v>6677</c:v>
                </c:pt>
                <c:pt idx="6677">
                  <c:v>6678</c:v>
                </c:pt>
                <c:pt idx="6678">
                  <c:v>6679</c:v>
                </c:pt>
                <c:pt idx="6679">
                  <c:v>6680</c:v>
                </c:pt>
                <c:pt idx="6680">
                  <c:v>6681</c:v>
                </c:pt>
                <c:pt idx="6681">
                  <c:v>6682</c:v>
                </c:pt>
                <c:pt idx="6682">
                  <c:v>6683</c:v>
                </c:pt>
                <c:pt idx="6683">
                  <c:v>6684</c:v>
                </c:pt>
                <c:pt idx="6684">
                  <c:v>6685</c:v>
                </c:pt>
                <c:pt idx="6685">
                  <c:v>6686</c:v>
                </c:pt>
                <c:pt idx="6686">
                  <c:v>6687</c:v>
                </c:pt>
                <c:pt idx="6687">
                  <c:v>6688</c:v>
                </c:pt>
                <c:pt idx="6688">
                  <c:v>6689</c:v>
                </c:pt>
                <c:pt idx="6689">
                  <c:v>6690</c:v>
                </c:pt>
                <c:pt idx="6690">
                  <c:v>6691</c:v>
                </c:pt>
                <c:pt idx="6691">
                  <c:v>6692</c:v>
                </c:pt>
                <c:pt idx="6692">
                  <c:v>6693</c:v>
                </c:pt>
                <c:pt idx="6693">
                  <c:v>6694</c:v>
                </c:pt>
                <c:pt idx="6694">
                  <c:v>6695</c:v>
                </c:pt>
                <c:pt idx="6695">
                  <c:v>6696</c:v>
                </c:pt>
                <c:pt idx="6696">
                  <c:v>6697</c:v>
                </c:pt>
                <c:pt idx="6697">
                  <c:v>6698</c:v>
                </c:pt>
                <c:pt idx="6698">
                  <c:v>6699</c:v>
                </c:pt>
                <c:pt idx="6699">
                  <c:v>6700</c:v>
                </c:pt>
                <c:pt idx="6700">
                  <c:v>6701</c:v>
                </c:pt>
                <c:pt idx="6701">
                  <c:v>6702</c:v>
                </c:pt>
                <c:pt idx="6702">
                  <c:v>6703</c:v>
                </c:pt>
                <c:pt idx="6703">
                  <c:v>6704</c:v>
                </c:pt>
                <c:pt idx="6704">
                  <c:v>6705</c:v>
                </c:pt>
                <c:pt idx="6705">
                  <c:v>6706</c:v>
                </c:pt>
                <c:pt idx="6706">
                  <c:v>6707</c:v>
                </c:pt>
                <c:pt idx="6707">
                  <c:v>6708</c:v>
                </c:pt>
                <c:pt idx="6708">
                  <c:v>6709</c:v>
                </c:pt>
                <c:pt idx="6709">
                  <c:v>6710</c:v>
                </c:pt>
                <c:pt idx="6710">
                  <c:v>6711</c:v>
                </c:pt>
                <c:pt idx="6711">
                  <c:v>6712</c:v>
                </c:pt>
                <c:pt idx="6712">
                  <c:v>6713</c:v>
                </c:pt>
                <c:pt idx="6713">
                  <c:v>6714</c:v>
                </c:pt>
                <c:pt idx="6714">
                  <c:v>6715</c:v>
                </c:pt>
                <c:pt idx="6715">
                  <c:v>6716</c:v>
                </c:pt>
                <c:pt idx="6716">
                  <c:v>6717</c:v>
                </c:pt>
                <c:pt idx="6717">
                  <c:v>6718</c:v>
                </c:pt>
                <c:pt idx="6718">
                  <c:v>6719</c:v>
                </c:pt>
                <c:pt idx="6719">
                  <c:v>6720</c:v>
                </c:pt>
                <c:pt idx="6720">
                  <c:v>6721</c:v>
                </c:pt>
                <c:pt idx="6721">
                  <c:v>6722</c:v>
                </c:pt>
                <c:pt idx="6722">
                  <c:v>6723</c:v>
                </c:pt>
                <c:pt idx="6723">
                  <c:v>6724</c:v>
                </c:pt>
                <c:pt idx="6724">
                  <c:v>6725</c:v>
                </c:pt>
                <c:pt idx="6725">
                  <c:v>6726</c:v>
                </c:pt>
                <c:pt idx="6726">
                  <c:v>6727</c:v>
                </c:pt>
                <c:pt idx="6727">
                  <c:v>6728</c:v>
                </c:pt>
                <c:pt idx="6728">
                  <c:v>6729</c:v>
                </c:pt>
                <c:pt idx="6729">
                  <c:v>6730</c:v>
                </c:pt>
                <c:pt idx="6730">
                  <c:v>6731</c:v>
                </c:pt>
                <c:pt idx="6731">
                  <c:v>6732</c:v>
                </c:pt>
                <c:pt idx="6732">
                  <c:v>6733</c:v>
                </c:pt>
                <c:pt idx="6733">
                  <c:v>6734</c:v>
                </c:pt>
                <c:pt idx="6734">
                  <c:v>6735</c:v>
                </c:pt>
                <c:pt idx="6735">
                  <c:v>6736</c:v>
                </c:pt>
                <c:pt idx="6736">
                  <c:v>6737</c:v>
                </c:pt>
                <c:pt idx="6737">
                  <c:v>6738</c:v>
                </c:pt>
                <c:pt idx="6738">
                  <c:v>6739</c:v>
                </c:pt>
                <c:pt idx="6739">
                  <c:v>6740</c:v>
                </c:pt>
                <c:pt idx="6740">
                  <c:v>6741</c:v>
                </c:pt>
                <c:pt idx="6741">
                  <c:v>6742</c:v>
                </c:pt>
                <c:pt idx="6742">
                  <c:v>6743</c:v>
                </c:pt>
                <c:pt idx="6743">
                  <c:v>6744</c:v>
                </c:pt>
                <c:pt idx="6744">
                  <c:v>6745</c:v>
                </c:pt>
                <c:pt idx="6745">
                  <c:v>6746</c:v>
                </c:pt>
                <c:pt idx="6746">
                  <c:v>6747</c:v>
                </c:pt>
                <c:pt idx="6747">
                  <c:v>6748</c:v>
                </c:pt>
                <c:pt idx="6748">
                  <c:v>6749</c:v>
                </c:pt>
                <c:pt idx="6749">
                  <c:v>6750</c:v>
                </c:pt>
                <c:pt idx="6750">
                  <c:v>6751</c:v>
                </c:pt>
                <c:pt idx="6751">
                  <c:v>6752</c:v>
                </c:pt>
                <c:pt idx="6752">
                  <c:v>6753</c:v>
                </c:pt>
                <c:pt idx="6753">
                  <c:v>6754</c:v>
                </c:pt>
                <c:pt idx="6754">
                  <c:v>6755</c:v>
                </c:pt>
                <c:pt idx="6755">
                  <c:v>6756</c:v>
                </c:pt>
                <c:pt idx="6756">
                  <c:v>6757</c:v>
                </c:pt>
                <c:pt idx="6757">
                  <c:v>6758</c:v>
                </c:pt>
                <c:pt idx="6758">
                  <c:v>6759</c:v>
                </c:pt>
                <c:pt idx="6759">
                  <c:v>6760</c:v>
                </c:pt>
                <c:pt idx="6760">
                  <c:v>6761</c:v>
                </c:pt>
                <c:pt idx="6761">
                  <c:v>6762</c:v>
                </c:pt>
                <c:pt idx="6762">
                  <c:v>6763</c:v>
                </c:pt>
                <c:pt idx="6763">
                  <c:v>6764</c:v>
                </c:pt>
                <c:pt idx="6764">
                  <c:v>6765</c:v>
                </c:pt>
                <c:pt idx="6765">
                  <c:v>6766</c:v>
                </c:pt>
                <c:pt idx="6766">
                  <c:v>6767</c:v>
                </c:pt>
                <c:pt idx="6767">
                  <c:v>6768</c:v>
                </c:pt>
                <c:pt idx="6768">
                  <c:v>6769</c:v>
                </c:pt>
                <c:pt idx="6769">
                  <c:v>6770</c:v>
                </c:pt>
                <c:pt idx="6770">
                  <c:v>6771</c:v>
                </c:pt>
                <c:pt idx="6771">
                  <c:v>6772</c:v>
                </c:pt>
                <c:pt idx="6772">
                  <c:v>6773</c:v>
                </c:pt>
                <c:pt idx="6773">
                  <c:v>6774</c:v>
                </c:pt>
                <c:pt idx="6774">
                  <c:v>6775</c:v>
                </c:pt>
                <c:pt idx="6775">
                  <c:v>6776</c:v>
                </c:pt>
                <c:pt idx="6776">
                  <c:v>6777</c:v>
                </c:pt>
                <c:pt idx="6777">
                  <c:v>6778</c:v>
                </c:pt>
                <c:pt idx="6778">
                  <c:v>6779</c:v>
                </c:pt>
                <c:pt idx="6779">
                  <c:v>6780</c:v>
                </c:pt>
                <c:pt idx="6780">
                  <c:v>6781</c:v>
                </c:pt>
                <c:pt idx="6781">
                  <c:v>6782</c:v>
                </c:pt>
                <c:pt idx="6782">
                  <c:v>6783</c:v>
                </c:pt>
                <c:pt idx="6783">
                  <c:v>6784</c:v>
                </c:pt>
                <c:pt idx="6784">
                  <c:v>6785</c:v>
                </c:pt>
                <c:pt idx="6785">
                  <c:v>6786</c:v>
                </c:pt>
                <c:pt idx="6786">
                  <c:v>6787</c:v>
                </c:pt>
                <c:pt idx="6787">
                  <c:v>6788</c:v>
                </c:pt>
                <c:pt idx="6788">
                  <c:v>6789</c:v>
                </c:pt>
                <c:pt idx="6789">
                  <c:v>6790</c:v>
                </c:pt>
                <c:pt idx="6790">
                  <c:v>6791</c:v>
                </c:pt>
                <c:pt idx="6791">
                  <c:v>6792</c:v>
                </c:pt>
                <c:pt idx="6792">
                  <c:v>6793</c:v>
                </c:pt>
                <c:pt idx="6793">
                  <c:v>6794</c:v>
                </c:pt>
                <c:pt idx="6794">
                  <c:v>6795</c:v>
                </c:pt>
                <c:pt idx="6795">
                  <c:v>6796</c:v>
                </c:pt>
                <c:pt idx="6796">
                  <c:v>6797</c:v>
                </c:pt>
                <c:pt idx="6797">
                  <c:v>6798</c:v>
                </c:pt>
                <c:pt idx="6798">
                  <c:v>6799</c:v>
                </c:pt>
                <c:pt idx="6799">
                  <c:v>6800</c:v>
                </c:pt>
                <c:pt idx="6800">
                  <c:v>6801</c:v>
                </c:pt>
                <c:pt idx="6801">
                  <c:v>6802</c:v>
                </c:pt>
                <c:pt idx="6802">
                  <c:v>6803</c:v>
                </c:pt>
                <c:pt idx="6803">
                  <c:v>6804</c:v>
                </c:pt>
                <c:pt idx="6804">
                  <c:v>6805</c:v>
                </c:pt>
                <c:pt idx="6805">
                  <c:v>6806</c:v>
                </c:pt>
                <c:pt idx="6806">
                  <c:v>6807</c:v>
                </c:pt>
                <c:pt idx="6807">
                  <c:v>6808</c:v>
                </c:pt>
                <c:pt idx="6808">
                  <c:v>6809</c:v>
                </c:pt>
                <c:pt idx="6809">
                  <c:v>6810</c:v>
                </c:pt>
                <c:pt idx="6810">
                  <c:v>6811</c:v>
                </c:pt>
                <c:pt idx="6811">
                  <c:v>6812</c:v>
                </c:pt>
                <c:pt idx="6812">
                  <c:v>6813</c:v>
                </c:pt>
                <c:pt idx="6813">
                  <c:v>6814</c:v>
                </c:pt>
                <c:pt idx="6814">
                  <c:v>6815</c:v>
                </c:pt>
                <c:pt idx="6815">
                  <c:v>6816</c:v>
                </c:pt>
                <c:pt idx="6816">
                  <c:v>6817</c:v>
                </c:pt>
                <c:pt idx="6817">
                  <c:v>6818</c:v>
                </c:pt>
                <c:pt idx="6818">
                  <c:v>6819</c:v>
                </c:pt>
                <c:pt idx="6819">
                  <c:v>6820</c:v>
                </c:pt>
                <c:pt idx="6820">
                  <c:v>6821</c:v>
                </c:pt>
                <c:pt idx="6821">
                  <c:v>6822</c:v>
                </c:pt>
                <c:pt idx="6822">
                  <c:v>6823</c:v>
                </c:pt>
                <c:pt idx="6823">
                  <c:v>6824</c:v>
                </c:pt>
                <c:pt idx="6824">
                  <c:v>6825</c:v>
                </c:pt>
                <c:pt idx="6825">
                  <c:v>6826</c:v>
                </c:pt>
                <c:pt idx="6826">
                  <c:v>6827</c:v>
                </c:pt>
                <c:pt idx="6827">
                  <c:v>6828</c:v>
                </c:pt>
                <c:pt idx="6828">
                  <c:v>6829</c:v>
                </c:pt>
                <c:pt idx="6829">
                  <c:v>6830</c:v>
                </c:pt>
                <c:pt idx="6830">
                  <c:v>6831</c:v>
                </c:pt>
                <c:pt idx="6831">
                  <c:v>6832</c:v>
                </c:pt>
                <c:pt idx="6832">
                  <c:v>6833</c:v>
                </c:pt>
                <c:pt idx="6833">
                  <c:v>6834</c:v>
                </c:pt>
                <c:pt idx="6834">
                  <c:v>6835</c:v>
                </c:pt>
                <c:pt idx="6835">
                  <c:v>6836</c:v>
                </c:pt>
                <c:pt idx="6836">
                  <c:v>6837</c:v>
                </c:pt>
                <c:pt idx="6837">
                  <c:v>6838</c:v>
                </c:pt>
                <c:pt idx="6838">
                  <c:v>6839</c:v>
                </c:pt>
                <c:pt idx="6839">
                  <c:v>6840</c:v>
                </c:pt>
                <c:pt idx="6840">
                  <c:v>6841</c:v>
                </c:pt>
                <c:pt idx="6841">
                  <c:v>6842</c:v>
                </c:pt>
                <c:pt idx="6842">
                  <c:v>6843</c:v>
                </c:pt>
                <c:pt idx="6843">
                  <c:v>6844</c:v>
                </c:pt>
                <c:pt idx="6844">
                  <c:v>6845</c:v>
                </c:pt>
                <c:pt idx="6845">
                  <c:v>6846</c:v>
                </c:pt>
                <c:pt idx="6846">
                  <c:v>6847</c:v>
                </c:pt>
                <c:pt idx="6847">
                  <c:v>6848</c:v>
                </c:pt>
                <c:pt idx="6848">
                  <c:v>6849</c:v>
                </c:pt>
                <c:pt idx="6849">
                  <c:v>6850</c:v>
                </c:pt>
                <c:pt idx="6850">
                  <c:v>6851</c:v>
                </c:pt>
                <c:pt idx="6851">
                  <c:v>6852</c:v>
                </c:pt>
                <c:pt idx="6852">
                  <c:v>6853</c:v>
                </c:pt>
                <c:pt idx="6853">
                  <c:v>6854</c:v>
                </c:pt>
                <c:pt idx="6854">
                  <c:v>6855</c:v>
                </c:pt>
                <c:pt idx="6855">
                  <c:v>6856</c:v>
                </c:pt>
                <c:pt idx="6856">
                  <c:v>6857</c:v>
                </c:pt>
                <c:pt idx="6857">
                  <c:v>6858</c:v>
                </c:pt>
                <c:pt idx="6858">
                  <c:v>6859</c:v>
                </c:pt>
                <c:pt idx="6859">
                  <c:v>6860</c:v>
                </c:pt>
                <c:pt idx="6860">
                  <c:v>6861</c:v>
                </c:pt>
                <c:pt idx="6861">
                  <c:v>6862</c:v>
                </c:pt>
                <c:pt idx="6862">
                  <c:v>6863</c:v>
                </c:pt>
                <c:pt idx="6863">
                  <c:v>6864</c:v>
                </c:pt>
                <c:pt idx="6864">
                  <c:v>6865</c:v>
                </c:pt>
                <c:pt idx="6865">
                  <c:v>6866</c:v>
                </c:pt>
                <c:pt idx="6866">
                  <c:v>6867</c:v>
                </c:pt>
                <c:pt idx="6867">
                  <c:v>6868</c:v>
                </c:pt>
                <c:pt idx="6868">
                  <c:v>6869</c:v>
                </c:pt>
                <c:pt idx="6869">
                  <c:v>6870</c:v>
                </c:pt>
                <c:pt idx="6870">
                  <c:v>6871</c:v>
                </c:pt>
                <c:pt idx="6871">
                  <c:v>6872</c:v>
                </c:pt>
                <c:pt idx="6872">
                  <c:v>6873</c:v>
                </c:pt>
                <c:pt idx="6873">
                  <c:v>6874</c:v>
                </c:pt>
                <c:pt idx="6874">
                  <c:v>6875</c:v>
                </c:pt>
                <c:pt idx="6875">
                  <c:v>6876</c:v>
                </c:pt>
                <c:pt idx="6876">
                  <c:v>6877</c:v>
                </c:pt>
                <c:pt idx="6877">
                  <c:v>6878</c:v>
                </c:pt>
                <c:pt idx="6878">
                  <c:v>6879</c:v>
                </c:pt>
                <c:pt idx="6879">
                  <c:v>6880</c:v>
                </c:pt>
                <c:pt idx="6880">
                  <c:v>6881</c:v>
                </c:pt>
                <c:pt idx="6881">
                  <c:v>6882</c:v>
                </c:pt>
                <c:pt idx="6882">
                  <c:v>6883</c:v>
                </c:pt>
                <c:pt idx="6883">
                  <c:v>6884</c:v>
                </c:pt>
                <c:pt idx="6884">
                  <c:v>6885</c:v>
                </c:pt>
                <c:pt idx="6885">
                  <c:v>6886</c:v>
                </c:pt>
                <c:pt idx="6886">
                  <c:v>6887</c:v>
                </c:pt>
                <c:pt idx="6887">
                  <c:v>6888</c:v>
                </c:pt>
                <c:pt idx="6888">
                  <c:v>6889</c:v>
                </c:pt>
                <c:pt idx="6889">
                  <c:v>6890</c:v>
                </c:pt>
                <c:pt idx="6890">
                  <c:v>6891</c:v>
                </c:pt>
                <c:pt idx="6891">
                  <c:v>6892</c:v>
                </c:pt>
                <c:pt idx="6892">
                  <c:v>6893</c:v>
                </c:pt>
                <c:pt idx="6893">
                  <c:v>6894</c:v>
                </c:pt>
                <c:pt idx="6894">
                  <c:v>6895</c:v>
                </c:pt>
                <c:pt idx="6895">
                  <c:v>6896</c:v>
                </c:pt>
                <c:pt idx="6896">
                  <c:v>6897</c:v>
                </c:pt>
                <c:pt idx="6897">
                  <c:v>6898</c:v>
                </c:pt>
                <c:pt idx="6898">
                  <c:v>6899</c:v>
                </c:pt>
                <c:pt idx="6899">
                  <c:v>6900</c:v>
                </c:pt>
                <c:pt idx="6900">
                  <c:v>6901</c:v>
                </c:pt>
                <c:pt idx="6901">
                  <c:v>6902</c:v>
                </c:pt>
                <c:pt idx="6902">
                  <c:v>6903</c:v>
                </c:pt>
                <c:pt idx="6903">
                  <c:v>6904</c:v>
                </c:pt>
                <c:pt idx="6904">
                  <c:v>6905</c:v>
                </c:pt>
                <c:pt idx="6905">
                  <c:v>6906</c:v>
                </c:pt>
                <c:pt idx="6906">
                  <c:v>6907</c:v>
                </c:pt>
                <c:pt idx="6907">
                  <c:v>6908</c:v>
                </c:pt>
                <c:pt idx="6908">
                  <c:v>6909</c:v>
                </c:pt>
                <c:pt idx="6909">
                  <c:v>6910</c:v>
                </c:pt>
                <c:pt idx="6910">
                  <c:v>6911</c:v>
                </c:pt>
                <c:pt idx="6911">
                  <c:v>6912</c:v>
                </c:pt>
                <c:pt idx="6912">
                  <c:v>6913</c:v>
                </c:pt>
                <c:pt idx="6913">
                  <c:v>6914</c:v>
                </c:pt>
                <c:pt idx="6914">
                  <c:v>6915</c:v>
                </c:pt>
                <c:pt idx="6915">
                  <c:v>6916</c:v>
                </c:pt>
                <c:pt idx="6916">
                  <c:v>6917</c:v>
                </c:pt>
                <c:pt idx="6917">
                  <c:v>6918</c:v>
                </c:pt>
                <c:pt idx="6918">
                  <c:v>6919</c:v>
                </c:pt>
                <c:pt idx="6919">
                  <c:v>6920</c:v>
                </c:pt>
                <c:pt idx="6920">
                  <c:v>6921</c:v>
                </c:pt>
                <c:pt idx="6921">
                  <c:v>6922</c:v>
                </c:pt>
                <c:pt idx="6922">
                  <c:v>6923</c:v>
                </c:pt>
                <c:pt idx="6923">
                  <c:v>6924</c:v>
                </c:pt>
                <c:pt idx="6924">
                  <c:v>6925</c:v>
                </c:pt>
                <c:pt idx="6925">
                  <c:v>6926</c:v>
                </c:pt>
                <c:pt idx="6926">
                  <c:v>6927</c:v>
                </c:pt>
                <c:pt idx="6927">
                  <c:v>6928</c:v>
                </c:pt>
                <c:pt idx="6928">
                  <c:v>6929</c:v>
                </c:pt>
                <c:pt idx="6929">
                  <c:v>6930</c:v>
                </c:pt>
                <c:pt idx="6930">
                  <c:v>6931</c:v>
                </c:pt>
                <c:pt idx="6931">
                  <c:v>6932</c:v>
                </c:pt>
                <c:pt idx="6932">
                  <c:v>6933</c:v>
                </c:pt>
                <c:pt idx="6933">
                  <c:v>6934</c:v>
                </c:pt>
                <c:pt idx="6934">
                  <c:v>6935</c:v>
                </c:pt>
                <c:pt idx="6935">
                  <c:v>6936</c:v>
                </c:pt>
                <c:pt idx="6936">
                  <c:v>6937</c:v>
                </c:pt>
                <c:pt idx="6937">
                  <c:v>6938</c:v>
                </c:pt>
                <c:pt idx="6938">
                  <c:v>6939</c:v>
                </c:pt>
                <c:pt idx="6939">
                  <c:v>6940</c:v>
                </c:pt>
                <c:pt idx="6940">
                  <c:v>6941</c:v>
                </c:pt>
                <c:pt idx="6941">
                  <c:v>6942</c:v>
                </c:pt>
                <c:pt idx="6942">
                  <c:v>6943</c:v>
                </c:pt>
                <c:pt idx="6943">
                  <c:v>6944</c:v>
                </c:pt>
                <c:pt idx="6944">
                  <c:v>6945</c:v>
                </c:pt>
                <c:pt idx="6945">
                  <c:v>6946</c:v>
                </c:pt>
                <c:pt idx="6946">
                  <c:v>6947</c:v>
                </c:pt>
                <c:pt idx="6947">
                  <c:v>6948</c:v>
                </c:pt>
                <c:pt idx="6948">
                  <c:v>6949</c:v>
                </c:pt>
                <c:pt idx="6949">
                  <c:v>6950</c:v>
                </c:pt>
                <c:pt idx="6950">
                  <c:v>6951</c:v>
                </c:pt>
                <c:pt idx="6951">
                  <c:v>6952</c:v>
                </c:pt>
                <c:pt idx="6952">
                  <c:v>6953</c:v>
                </c:pt>
                <c:pt idx="6953">
                  <c:v>6954</c:v>
                </c:pt>
                <c:pt idx="6954">
                  <c:v>6955</c:v>
                </c:pt>
                <c:pt idx="6955">
                  <c:v>6956</c:v>
                </c:pt>
                <c:pt idx="6956">
                  <c:v>6957</c:v>
                </c:pt>
                <c:pt idx="6957">
                  <c:v>6958</c:v>
                </c:pt>
                <c:pt idx="6958">
                  <c:v>6959</c:v>
                </c:pt>
                <c:pt idx="6959">
                  <c:v>6960</c:v>
                </c:pt>
                <c:pt idx="6960">
                  <c:v>6961</c:v>
                </c:pt>
                <c:pt idx="6961">
                  <c:v>6962</c:v>
                </c:pt>
                <c:pt idx="6962">
                  <c:v>6963</c:v>
                </c:pt>
                <c:pt idx="6963">
                  <c:v>6964</c:v>
                </c:pt>
                <c:pt idx="6964">
                  <c:v>6965</c:v>
                </c:pt>
                <c:pt idx="6965">
                  <c:v>6966</c:v>
                </c:pt>
                <c:pt idx="6966">
                  <c:v>6967</c:v>
                </c:pt>
                <c:pt idx="6967">
                  <c:v>6968</c:v>
                </c:pt>
                <c:pt idx="6968">
                  <c:v>6969</c:v>
                </c:pt>
                <c:pt idx="6969">
                  <c:v>6970</c:v>
                </c:pt>
                <c:pt idx="6970">
                  <c:v>6971</c:v>
                </c:pt>
                <c:pt idx="6971">
                  <c:v>6972</c:v>
                </c:pt>
                <c:pt idx="6972">
                  <c:v>6973</c:v>
                </c:pt>
                <c:pt idx="6973">
                  <c:v>6974</c:v>
                </c:pt>
                <c:pt idx="6974">
                  <c:v>6975</c:v>
                </c:pt>
                <c:pt idx="6975">
                  <c:v>6976</c:v>
                </c:pt>
                <c:pt idx="6976">
                  <c:v>6977</c:v>
                </c:pt>
                <c:pt idx="6977">
                  <c:v>6978</c:v>
                </c:pt>
                <c:pt idx="6978">
                  <c:v>6979</c:v>
                </c:pt>
                <c:pt idx="6979">
                  <c:v>6980</c:v>
                </c:pt>
                <c:pt idx="6980">
                  <c:v>6981</c:v>
                </c:pt>
                <c:pt idx="6981">
                  <c:v>6982</c:v>
                </c:pt>
                <c:pt idx="6982">
                  <c:v>6983</c:v>
                </c:pt>
                <c:pt idx="6983">
                  <c:v>6984</c:v>
                </c:pt>
                <c:pt idx="6984">
                  <c:v>6985</c:v>
                </c:pt>
                <c:pt idx="6985">
                  <c:v>6986</c:v>
                </c:pt>
                <c:pt idx="6986">
                  <c:v>6987</c:v>
                </c:pt>
                <c:pt idx="6987">
                  <c:v>6988</c:v>
                </c:pt>
                <c:pt idx="6988">
                  <c:v>6989</c:v>
                </c:pt>
                <c:pt idx="6989">
                  <c:v>6990</c:v>
                </c:pt>
                <c:pt idx="6990">
                  <c:v>6991</c:v>
                </c:pt>
                <c:pt idx="6991">
                  <c:v>6992</c:v>
                </c:pt>
                <c:pt idx="6992">
                  <c:v>6993</c:v>
                </c:pt>
                <c:pt idx="6993">
                  <c:v>6994</c:v>
                </c:pt>
                <c:pt idx="6994">
                  <c:v>6995</c:v>
                </c:pt>
                <c:pt idx="6995">
                  <c:v>6996</c:v>
                </c:pt>
                <c:pt idx="6996">
                  <c:v>6997</c:v>
                </c:pt>
                <c:pt idx="6997">
                  <c:v>6998</c:v>
                </c:pt>
                <c:pt idx="6998">
                  <c:v>6999</c:v>
                </c:pt>
                <c:pt idx="6999">
                  <c:v>7000</c:v>
                </c:pt>
                <c:pt idx="7000">
                  <c:v>7001</c:v>
                </c:pt>
                <c:pt idx="7001">
                  <c:v>7002</c:v>
                </c:pt>
                <c:pt idx="7002">
                  <c:v>7003</c:v>
                </c:pt>
                <c:pt idx="7003">
                  <c:v>7004</c:v>
                </c:pt>
                <c:pt idx="7004">
                  <c:v>7005</c:v>
                </c:pt>
                <c:pt idx="7005">
                  <c:v>7006</c:v>
                </c:pt>
                <c:pt idx="7006">
                  <c:v>7007</c:v>
                </c:pt>
                <c:pt idx="7007">
                  <c:v>7008</c:v>
                </c:pt>
                <c:pt idx="7008">
                  <c:v>7009</c:v>
                </c:pt>
                <c:pt idx="7009">
                  <c:v>7010</c:v>
                </c:pt>
                <c:pt idx="7010">
                  <c:v>7011</c:v>
                </c:pt>
                <c:pt idx="7011">
                  <c:v>7012</c:v>
                </c:pt>
                <c:pt idx="7012">
                  <c:v>7013</c:v>
                </c:pt>
                <c:pt idx="7013">
                  <c:v>7014</c:v>
                </c:pt>
                <c:pt idx="7014">
                  <c:v>7015</c:v>
                </c:pt>
                <c:pt idx="7015">
                  <c:v>7016</c:v>
                </c:pt>
                <c:pt idx="7016">
                  <c:v>7017</c:v>
                </c:pt>
                <c:pt idx="7017">
                  <c:v>7018</c:v>
                </c:pt>
                <c:pt idx="7018">
                  <c:v>7019</c:v>
                </c:pt>
                <c:pt idx="7019">
                  <c:v>7020</c:v>
                </c:pt>
                <c:pt idx="7020">
                  <c:v>7021</c:v>
                </c:pt>
                <c:pt idx="7021">
                  <c:v>7022</c:v>
                </c:pt>
                <c:pt idx="7022">
                  <c:v>7023</c:v>
                </c:pt>
                <c:pt idx="7023">
                  <c:v>7024</c:v>
                </c:pt>
                <c:pt idx="7024">
                  <c:v>7025</c:v>
                </c:pt>
                <c:pt idx="7025">
                  <c:v>7026</c:v>
                </c:pt>
                <c:pt idx="7026">
                  <c:v>7027</c:v>
                </c:pt>
                <c:pt idx="7027">
                  <c:v>7028</c:v>
                </c:pt>
                <c:pt idx="7028">
                  <c:v>7029</c:v>
                </c:pt>
                <c:pt idx="7029">
                  <c:v>7030</c:v>
                </c:pt>
                <c:pt idx="7030">
                  <c:v>7031</c:v>
                </c:pt>
                <c:pt idx="7031">
                  <c:v>7032</c:v>
                </c:pt>
                <c:pt idx="7032">
                  <c:v>7033</c:v>
                </c:pt>
                <c:pt idx="7033">
                  <c:v>7034</c:v>
                </c:pt>
                <c:pt idx="7034">
                  <c:v>7035</c:v>
                </c:pt>
                <c:pt idx="7035">
                  <c:v>7036</c:v>
                </c:pt>
                <c:pt idx="7036">
                  <c:v>7037</c:v>
                </c:pt>
                <c:pt idx="7037">
                  <c:v>7038</c:v>
                </c:pt>
                <c:pt idx="7038">
                  <c:v>7039</c:v>
                </c:pt>
                <c:pt idx="7039">
                  <c:v>7040</c:v>
                </c:pt>
                <c:pt idx="7040">
                  <c:v>7041</c:v>
                </c:pt>
                <c:pt idx="7041">
                  <c:v>7042</c:v>
                </c:pt>
                <c:pt idx="7042">
                  <c:v>7043</c:v>
                </c:pt>
                <c:pt idx="7043">
                  <c:v>7044</c:v>
                </c:pt>
                <c:pt idx="7044">
                  <c:v>7045</c:v>
                </c:pt>
                <c:pt idx="7045">
                  <c:v>7046</c:v>
                </c:pt>
                <c:pt idx="7046">
                  <c:v>7047</c:v>
                </c:pt>
                <c:pt idx="7047">
                  <c:v>7048</c:v>
                </c:pt>
                <c:pt idx="7048">
                  <c:v>7049</c:v>
                </c:pt>
                <c:pt idx="7049">
                  <c:v>7050</c:v>
                </c:pt>
                <c:pt idx="7050">
                  <c:v>7051</c:v>
                </c:pt>
                <c:pt idx="7051">
                  <c:v>7052</c:v>
                </c:pt>
                <c:pt idx="7052">
                  <c:v>7053</c:v>
                </c:pt>
                <c:pt idx="7053">
                  <c:v>7054</c:v>
                </c:pt>
                <c:pt idx="7054">
                  <c:v>7055</c:v>
                </c:pt>
                <c:pt idx="7055">
                  <c:v>7056</c:v>
                </c:pt>
                <c:pt idx="7056">
                  <c:v>7057</c:v>
                </c:pt>
                <c:pt idx="7057">
                  <c:v>7058</c:v>
                </c:pt>
                <c:pt idx="7058">
                  <c:v>7059</c:v>
                </c:pt>
                <c:pt idx="7059">
                  <c:v>7060</c:v>
                </c:pt>
                <c:pt idx="7060">
                  <c:v>7061</c:v>
                </c:pt>
                <c:pt idx="7061">
                  <c:v>7062</c:v>
                </c:pt>
                <c:pt idx="7062">
                  <c:v>7063</c:v>
                </c:pt>
                <c:pt idx="7063">
                  <c:v>7064</c:v>
                </c:pt>
                <c:pt idx="7064">
                  <c:v>7065</c:v>
                </c:pt>
                <c:pt idx="7065">
                  <c:v>7066</c:v>
                </c:pt>
                <c:pt idx="7066">
                  <c:v>7067</c:v>
                </c:pt>
                <c:pt idx="7067">
                  <c:v>7068</c:v>
                </c:pt>
                <c:pt idx="7068">
                  <c:v>7069</c:v>
                </c:pt>
                <c:pt idx="7069">
                  <c:v>7070</c:v>
                </c:pt>
                <c:pt idx="7070">
                  <c:v>7071</c:v>
                </c:pt>
                <c:pt idx="7071">
                  <c:v>7072</c:v>
                </c:pt>
                <c:pt idx="7072">
                  <c:v>7073</c:v>
                </c:pt>
                <c:pt idx="7073">
                  <c:v>7074</c:v>
                </c:pt>
                <c:pt idx="7074">
                  <c:v>7075</c:v>
                </c:pt>
                <c:pt idx="7075">
                  <c:v>7076</c:v>
                </c:pt>
                <c:pt idx="7076">
                  <c:v>7077</c:v>
                </c:pt>
                <c:pt idx="7077">
                  <c:v>7078</c:v>
                </c:pt>
                <c:pt idx="7078">
                  <c:v>7079</c:v>
                </c:pt>
                <c:pt idx="7079">
                  <c:v>7080</c:v>
                </c:pt>
                <c:pt idx="7080">
                  <c:v>7081</c:v>
                </c:pt>
                <c:pt idx="7081">
                  <c:v>7082</c:v>
                </c:pt>
                <c:pt idx="7082">
                  <c:v>7083</c:v>
                </c:pt>
                <c:pt idx="7083">
                  <c:v>7084</c:v>
                </c:pt>
                <c:pt idx="7084">
                  <c:v>7085</c:v>
                </c:pt>
                <c:pt idx="7085">
                  <c:v>7086</c:v>
                </c:pt>
                <c:pt idx="7086">
                  <c:v>7087</c:v>
                </c:pt>
                <c:pt idx="7087">
                  <c:v>7088</c:v>
                </c:pt>
                <c:pt idx="7088">
                  <c:v>7089</c:v>
                </c:pt>
                <c:pt idx="7089">
                  <c:v>7090</c:v>
                </c:pt>
                <c:pt idx="7090">
                  <c:v>7091</c:v>
                </c:pt>
                <c:pt idx="7091">
                  <c:v>7092</c:v>
                </c:pt>
                <c:pt idx="7092">
                  <c:v>7093</c:v>
                </c:pt>
                <c:pt idx="7093">
                  <c:v>7094</c:v>
                </c:pt>
                <c:pt idx="7094">
                  <c:v>7095</c:v>
                </c:pt>
                <c:pt idx="7095">
                  <c:v>7096</c:v>
                </c:pt>
                <c:pt idx="7096">
                  <c:v>7097</c:v>
                </c:pt>
                <c:pt idx="7097">
                  <c:v>7098</c:v>
                </c:pt>
                <c:pt idx="7098">
                  <c:v>7099</c:v>
                </c:pt>
                <c:pt idx="7099">
                  <c:v>7100</c:v>
                </c:pt>
                <c:pt idx="7100">
                  <c:v>7101</c:v>
                </c:pt>
                <c:pt idx="7101">
                  <c:v>7102</c:v>
                </c:pt>
                <c:pt idx="7102">
                  <c:v>7103</c:v>
                </c:pt>
                <c:pt idx="7103">
                  <c:v>7104</c:v>
                </c:pt>
                <c:pt idx="7104">
                  <c:v>7105</c:v>
                </c:pt>
                <c:pt idx="7105">
                  <c:v>7106</c:v>
                </c:pt>
                <c:pt idx="7106">
                  <c:v>7107</c:v>
                </c:pt>
                <c:pt idx="7107">
                  <c:v>7108</c:v>
                </c:pt>
                <c:pt idx="7108">
                  <c:v>7109</c:v>
                </c:pt>
                <c:pt idx="7109">
                  <c:v>7110</c:v>
                </c:pt>
                <c:pt idx="7110">
                  <c:v>7111</c:v>
                </c:pt>
                <c:pt idx="7111">
                  <c:v>7112</c:v>
                </c:pt>
                <c:pt idx="7112">
                  <c:v>7113</c:v>
                </c:pt>
                <c:pt idx="7113">
                  <c:v>7114</c:v>
                </c:pt>
                <c:pt idx="7114">
                  <c:v>7115</c:v>
                </c:pt>
                <c:pt idx="7115">
                  <c:v>7116</c:v>
                </c:pt>
                <c:pt idx="7116">
                  <c:v>7117</c:v>
                </c:pt>
                <c:pt idx="7117">
                  <c:v>7118</c:v>
                </c:pt>
                <c:pt idx="7118">
                  <c:v>7119</c:v>
                </c:pt>
                <c:pt idx="7119">
                  <c:v>7120</c:v>
                </c:pt>
                <c:pt idx="7120">
                  <c:v>7121</c:v>
                </c:pt>
                <c:pt idx="7121">
                  <c:v>7122</c:v>
                </c:pt>
                <c:pt idx="7122">
                  <c:v>7123</c:v>
                </c:pt>
                <c:pt idx="7123">
                  <c:v>7124</c:v>
                </c:pt>
                <c:pt idx="7124">
                  <c:v>7125</c:v>
                </c:pt>
                <c:pt idx="7125">
                  <c:v>7126</c:v>
                </c:pt>
                <c:pt idx="7126">
                  <c:v>7127</c:v>
                </c:pt>
                <c:pt idx="7127">
                  <c:v>7128</c:v>
                </c:pt>
                <c:pt idx="7128">
                  <c:v>7129</c:v>
                </c:pt>
                <c:pt idx="7129">
                  <c:v>7130</c:v>
                </c:pt>
                <c:pt idx="7130">
                  <c:v>7131</c:v>
                </c:pt>
                <c:pt idx="7131">
                  <c:v>7132</c:v>
                </c:pt>
                <c:pt idx="7132">
                  <c:v>7133</c:v>
                </c:pt>
                <c:pt idx="7133">
                  <c:v>7134</c:v>
                </c:pt>
                <c:pt idx="7134">
                  <c:v>7135</c:v>
                </c:pt>
                <c:pt idx="7135">
                  <c:v>7136</c:v>
                </c:pt>
                <c:pt idx="7136">
                  <c:v>7137</c:v>
                </c:pt>
                <c:pt idx="7137">
                  <c:v>7138</c:v>
                </c:pt>
                <c:pt idx="7138">
                  <c:v>7139</c:v>
                </c:pt>
                <c:pt idx="7139">
                  <c:v>7140</c:v>
                </c:pt>
                <c:pt idx="7140">
                  <c:v>7141</c:v>
                </c:pt>
                <c:pt idx="7141">
                  <c:v>7142</c:v>
                </c:pt>
                <c:pt idx="7142">
                  <c:v>7143</c:v>
                </c:pt>
                <c:pt idx="7143">
                  <c:v>7144</c:v>
                </c:pt>
                <c:pt idx="7144">
                  <c:v>7145</c:v>
                </c:pt>
                <c:pt idx="7145">
                  <c:v>7146</c:v>
                </c:pt>
                <c:pt idx="7146">
                  <c:v>7147</c:v>
                </c:pt>
                <c:pt idx="7147">
                  <c:v>7148</c:v>
                </c:pt>
                <c:pt idx="7148">
                  <c:v>7149</c:v>
                </c:pt>
                <c:pt idx="7149">
                  <c:v>7150</c:v>
                </c:pt>
                <c:pt idx="7150">
                  <c:v>7151</c:v>
                </c:pt>
                <c:pt idx="7151">
                  <c:v>7152</c:v>
                </c:pt>
                <c:pt idx="7152">
                  <c:v>7153</c:v>
                </c:pt>
                <c:pt idx="7153">
                  <c:v>7154</c:v>
                </c:pt>
                <c:pt idx="7154">
                  <c:v>7155</c:v>
                </c:pt>
                <c:pt idx="7155">
                  <c:v>7156</c:v>
                </c:pt>
                <c:pt idx="7156">
                  <c:v>7157</c:v>
                </c:pt>
                <c:pt idx="7157">
                  <c:v>7158</c:v>
                </c:pt>
                <c:pt idx="7158">
                  <c:v>7159</c:v>
                </c:pt>
                <c:pt idx="7159">
                  <c:v>7160</c:v>
                </c:pt>
                <c:pt idx="7160">
                  <c:v>7161</c:v>
                </c:pt>
                <c:pt idx="7161">
                  <c:v>7162</c:v>
                </c:pt>
                <c:pt idx="7162">
                  <c:v>7163</c:v>
                </c:pt>
                <c:pt idx="7163">
                  <c:v>7164</c:v>
                </c:pt>
                <c:pt idx="7164">
                  <c:v>7165</c:v>
                </c:pt>
                <c:pt idx="7165">
                  <c:v>7166</c:v>
                </c:pt>
                <c:pt idx="7166">
                  <c:v>7167</c:v>
                </c:pt>
                <c:pt idx="7167">
                  <c:v>7168</c:v>
                </c:pt>
                <c:pt idx="7168">
                  <c:v>7169</c:v>
                </c:pt>
                <c:pt idx="7169">
                  <c:v>7170</c:v>
                </c:pt>
                <c:pt idx="7170">
                  <c:v>7171</c:v>
                </c:pt>
                <c:pt idx="7171">
                  <c:v>7172</c:v>
                </c:pt>
                <c:pt idx="7172">
                  <c:v>7173</c:v>
                </c:pt>
                <c:pt idx="7173">
                  <c:v>7174</c:v>
                </c:pt>
                <c:pt idx="7174">
                  <c:v>7175</c:v>
                </c:pt>
                <c:pt idx="7175">
                  <c:v>7176</c:v>
                </c:pt>
                <c:pt idx="7176">
                  <c:v>7177</c:v>
                </c:pt>
                <c:pt idx="7177">
                  <c:v>7178</c:v>
                </c:pt>
                <c:pt idx="7178">
                  <c:v>7179</c:v>
                </c:pt>
                <c:pt idx="7179">
                  <c:v>7180</c:v>
                </c:pt>
                <c:pt idx="7180">
                  <c:v>7181</c:v>
                </c:pt>
                <c:pt idx="7181">
                  <c:v>7182</c:v>
                </c:pt>
                <c:pt idx="7182">
                  <c:v>7183</c:v>
                </c:pt>
                <c:pt idx="7183">
                  <c:v>7184</c:v>
                </c:pt>
                <c:pt idx="7184">
                  <c:v>7185</c:v>
                </c:pt>
                <c:pt idx="7185">
                  <c:v>7186</c:v>
                </c:pt>
                <c:pt idx="7186">
                  <c:v>7187</c:v>
                </c:pt>
                <c:pt idx="7187">
                  <c:v>7188</c:v>
                </c:pt>
                <c:pt idx="7188">
                  <c:v>7189</c:v>
                </c:pt>
                <c:pt idx="7189">
                  <c:v>7190</c:v>
                </c:pt>
                <c:pt idx="7190">
                  <c:v>7191</c:v>
                </c:pt>
                <c:pt idx="7191">
                  <c:v>7192</c:v>
                </c:pt>
                <c:pt idx="7192">
                  <c:v>7193</c:v>
                </c:pt>
                <c:pt idx="7193">
                  <c:v>7194</c:v>
                </c:pt>
                <c:pt idx="7194">
                  <c:v>7195</c:v>
                </c:pt>
                <c:pt idx="7195">
                  <c:v>7196</c:v>
                </c:pt>
                <c:pt idx="7196">
                  <c:v>7197</c:v>
                </c:pt>
                <c:pt idx="7197">
                  <c:v>7198</c:v>
                </c:pt>
                <c:pt idx="7198">
                  <c:v>7199</c:v>
                </c:pt>
                <c:pt idx="7199">
                  <c:v>7200</c:v>
                </c:pt>
                <c:pt idx="7200">
                  <c:v>7201</c:v>
                </c:pt>
                <c:pt idx="7201">
                  <c:v>7202</c:v>
                </c:pt>
                <c:pt idx="7202">
                  <c:v>7203</c:v>
                </c:pt>
                <c:pt idx="7203">
                  <c:v>7204</c:v>
                </c:pt>
                <c:pt idx="7204">
                  <c:v>7205</c:v>
                </c:pt>
                <c:pt idx="7205">
                  <c:v>7206</c:v>
                </c:pt>
                <c:pt idx="7206">
                  <c:v>7207</c:v>
                </c:pt>
                <c:pt idx="7207">
                  <c:v>7208</c:v>
                </c:pt>
                <c:pt idx="7208">
                  <c:v>7209</c:v>
                </c:pt>
                <c:pt idx="7209">
                  <c:v>7210</c:v>
                </c:pt>
                <c:pt idx="7210">
                  <c:v>7211</c:v>
                </c:pt>
                <c:pt idx="7211">
                  <c:v>7212</c:v>
                </c:pt>
                <c:pt idx="7212">
                  <c:v>7213</c:v>
                </c:pt>
                <c:pt idx="7213">
                  <c:v>7214</c:v>
                </c:pt>
                <c:pt idx="7214">
                  <c:v>7215</c:v>
                </c:pt>
                <c:pt idx="7215">
                  <c:v>7216</c:v>
                </c:pt>
                <c:pt idx="7216">
                  <c:v>7217</c:v>
                </c:pt>
                <c:pt idx="7217">
                  <c:v>7218</c:v>
                </c:pt>
                <c:pt idx="7218">
                  <c:v>7219</c:v>
                </c:pt>
                <c:pt idx="7219">
                  <c:v>7220</c:v>
                </c:pt>
                <c:pt idx="7220">
                  <c:v>7221</c:v>
                </c:pt>
                <c:pt idx="7221">
                  <c:v>7222</c:v>
                </c:pt>
                <c:pt idx="7222">
                  <c:v>7223</c:v>
                </c:pt>
                <c:pt idx="7223">
                  <c:v>7224</c:v>
                </c:pt>
                <c:pt idx="7224">
                  <c:v>7225</c:v>
                </c:pt>
                <c:pt idx="7225">
                  <c:v>7226</c:v>
                </c:pt>
                <c:pt idx="7226">
                  <c:v>7227</c:v>
                </c:pt>
                <c:pt idx="7227">
                  <c:v>7228</c:v>
                </c:pt>
                <c:pt idx="7228">
                  <c:v>7229</c:v>
                </c:pt>
                <c:pt idx="7229">
                  <c:v>7230</c:v>
                </c:pt>
                <c:pt idx="7230">
                  <c:v>7231</c:v>
                </c:pt>
                <c:pt idx="7231">
                  <c:v>7232</c:v>
                </c:pt>
                <c:pt idx="7232">
                  <c:v>7233</c:v>
                </c:pt>
                <c:pt idx="7233">
                  <c:v>7234</c:v>
                </c:pt>
                <c:pt idx="7234">
                  <c:v>7235</c:v>
                </c:pt>
                <c:pt idx="7235">
                  <c:v>7236</c:v>
                </c:pt>
                <c:pt idx="7236">
                  <c:v>7237</c:v>
                </c:pt>
                <c:pt idx="7237">
                  <c:v>7238</c:v>
                </c:pt>
                <c:pt idx="7238">
                  <c:v>7239</c:v>
                </c:pt>
                <c:pt idx="7239">
                  <c:v>7240</c:v>
                </c:pt>
                <c:pt idx="7240">
                  <c:v>7241</c:v>
                </c:pt>
                <c:pt idx="7241">
                  <c:v>7242</c:v>
                </c:pt>
                <c:pt idx="7242">
                  <c:v>7243</c:v>
                </c:pt>
                <c:pt idx="7243">
                  <c:v>7244</c:v>
                </c:pt>
                <c:pt idx="7244">
                  <c:v>7245</c:v>
                </c:pt>
                <c:pt idx="7245">
                  <c:v>7246</c:v>
                </c:pt>
                <c:pt idx="7246">
                  <c:v>7247</c:v>
                </c:pt>
                <c:pt idx="7247">
                  <c:v>7248</c:v>
                </c:pt>
                <c:pt idx="7248">
                  <c:v>7249</c:v>
                </c:pt>
                <c:pt idx="7249">
                  <c:v>7250</c:v>
                </c:pt>
                <c:pt idx="7250">
                  <c:v>7251</c:v>
                </c:pt>
                <c:pt idx="7251">
                  <c:v>7252</c:v>
                </c:pt>
                <c:pt idx="7252">
                  <c:v>7253</c:v>
                </c:pt>
                <c:pt idx="7253">
                  <c:v>7254</c:v>
                </c:pt>
                <c:pt idx="7254">
                  <c:v>7255</c:v>
                </c:pt>
                <c:pt idx="7255">
                  <c:v>7256</c:v>
                </c:pt>
                <c:pt idx="7256">
                  <c:v>7257</c:v>
                </c:pt>
                <c:pt idx="7257">
                  <c:v>7258</c:v>
                </c:pt>
                <c:pt idx="7258">
                  <c:v>7259</c:v>
                </c:pt>
                <c:pt idx="7259">
                  <c:v>7260</c:v>
                </c:pt>
                <c:pt idx="7260">
                  <c:v>7261</c:v>
                </c:pt>
                <c:pt idx="7261">
                  <c:v>7262</c:v>
                </c:pt>
                <c:pt idx="7262">
                  <c:v>7263</c:v>
                </c:pt>
                <c:pt idx="7263">
                  <c:v>7264</c:v>
                </c:pt>
                <c:pt idx="7264">
                  <c:v>7265</c:v>
                </c:pt>
                <c:pt idx="7265">
                  <c:v>7266</c:v>
                </c:pt>
                <c:pt idx="7266">
                  <c:v>7267</c:v>
                </c:pt>
                <c:pt idx="7267">
                  <c:v>7268</c:v>
                </c:pt>
                <c:pt idx="7268">
                  <c:v>7269</c:v>
                </c:pt>
                <c:pt idx="7269">
                  <c:v>7270</c:v>
                </c:pt>
                <c:pt idx="7270">
                  <c:v>7271</c:v>
                </c:pt>
                <c:pt idx="7271">
                  <c:v>7272</c:v>
                </c:pt>
                <c:pt idx="7272">
                  <c:v>7273</c:v>
                </c:pt>
                <c:pt idx="7273">
                  <c:v>7274</c:v>
                </c:pt>
                <c:pt idx="7274">
                  <c:v>7275</c:v>
                </c:pt>
                <c:pt idx="7275">
                  <c:v>7276</c:v>
                </c:pt>
                <c:pt idx="7276">
                  <c:v>7277</c:v>
                </c:pt>
                <c:pt idx="7277">
                  <c:v>7278</c:v>
                </c:pt>
                <c:pt idx="7278">
                  <c:v>7279</c:v>
                </c:pt>
                <c:pt idx="7279">
                  <c:v>7280</c:v>
                </c:pt>
                <c:pt idx="7280">
                  <c:v>7281</c:v>
                </c:pt>
                <c:pt idx="7281">
                  <c:v>7282</c:v>
                </c:pt>
                <c:pt idx="7282">
                  <c:v>7283</c:v>
                </c:pt>
                <c:pt idx="7283">
                  <c:v>7284</c:v>
                </c:pt>
                <c:pt idx="7284">
                  <c:v>7285</c:v>
                </c:pt>
                <c:pt idx="7285">
                  <c:v>7286</c:v>
                </c:pt>
                <c:pt idx="7286">
                  <c:v>7287</c:v>
                </c:pt>
                <c:pt idx="7287">
                  <c:v>7288</c:v>
                </c:pt>
                <c:pt idx="7288">
                  <c:v>7289</c:v>
                </c:pt>
                <c:pt idx="7289">
                  <c:v>7290</c:v>
                </c:pt>
                <c:pt idx="7290">
                  <c:v>7291</c:v>
                </c:pt>
                <c:pt idx="7291">
                  <c:v>7292</c:v>
                </c:pt>
                <c:pt idx="7292">
                  <c:v>7293</c:v>
                </c:pt>
                <c:pt idx="7293">
                  <c:v>7294</c:v>
                </c:pt>
                <c:pt idx="7294">
                  <c:v>7295</c:v>
                </c:pt>
                <c:pt idx="7295">
                  <c:v>7296</c:v>
                </c:pt>
                <c:pt idx="7296">
                  <c:v>7297</c:v>
                </c:pt>
                <c:pt idx="7297">
                  <c:v>7298</c:v>
                </c:pt>
                <c:pt idx="7298">
                  <c:v>7299</c:v>
                </c:pt>
                <c:pt idx="7299">
                  <c:v>7300</c:v>
                </c:pt>
                <c:pt idx="7300">
                  <c:v>7301</c:v>
                </c:pt>
                <c:pt idx="7301">
                  <c:v>7302</c:v>
                </c:pt>
                <c:pt idx="7302">
                  <c:v>7303</c:v>
                </c:pt>
                <c:pt idx="7303">
                  <c:v>7304</c:v>
                </c:pt>
                <c:pt idx="7304">
                  <c:v>7305</c:v>
                </c:pt>
                <c:pt idx="7305">
                  <c:v>7306</c:v>
                </c:pt>
                <c:pt idx="7306">
                  <c:v>7307</c:v>
                </c:pt>
                <c:pt idx="7307">
                  <c:v>7308</c:v>
                </c:pt>
                <c:pt idx="7308">
                  <c:v>7309</c:v>
                </c:pt>
                <c:pt idx="7309">
                  <c:v>7310</c:v>
                </c:pt>
                <c:pt idx="7310">
                  <c:v>7311</c:v>
                </c:pt>
                <c:pt idx="7311">
                  <c:v>7312</c:v>
                </c:pt>
                <c:pt idx="7312">
                  <c:v>7313</c:v>
                </c:pt>
                <c:pt idx="7313">
                  <c:v>7314</c:v>
                </c:pt>
                <c:pt idx="7314">
                  <c:v>7315</c:v>
                </c:pt>
                <c:pt idx="7315">
                  <c:v>7316</c:v>
                </c:pt>
                <c:pt idx="7316">
                  <c:v>7317</c:v>
                </c:pt>
                <c:pt idx="7317">
                  <c:v>7318</c:v>
                </c:pt>
                <c:pt idx="7318">
                  <c:v>7319</c:v>
                </c:pt>
                <c:pt idx="7319">
                  <c:v>7320</c:v>
                </c:pt>
                <c:pt idx="7320">
                  <c:v>7321</c:v>
                </c:pt>
                <c:pt idx="7321">
                  <c:v>7322</c:v>
                </c:pt>
                <c:pt idx="7322">
                  <c:v>7323</c:v>
                </c:pt>
                <c:pt idx="7323">
                  <c:v>7324</c:v>
                </c:pt>
                <c:pt idx="7324">
                  <c:v>7325</c:v>
                </c:pt>
                <c:pt idx="7325">
                  <c:v>7326</c:v>
                </c:pt>
                <c:pt idx="7326">
                  <c:v>7327</c:v>
                </c:pt>
                <c:pt idx="7327">
                  <c:v>7328</c:v>
                </c:pt>
                <c:pt idx="7328">
                  <c:v>7329</c:v>
                </c:pt>
                <c:pt idx="7329">
                  <c:v>7330</c:v>
                </c:pt>
                <c:pt idx="7330">
                  <c:v>7331</c:v>
                </c:pt>
                <c:pt idx="7331">
                  <c:v>7332</c:v>
                </c:pt>
                <c:pt idx="7332">
                  <c:v>7333</c:v>
                </c:pt>
                <c:pt idx="7333">
                  <c:v>7334</c:v>
                </c:pt>
                <c:pt idx="7334">
                  <c:v>7335</c:v>
                </c:pt>
                <c:pt idx="7335">
                  <c:v>7336</c:v>
                </c:pt>
                <c:pt idx="7336">
                  <c:v>7337</c:v>
                </c:pt>
                <c:pt idx="7337">
                  <c:v>7338</c:v>
                </c:pt>
                <c:pt idx="7338">
                  <c:v>7339</c:v>
                </c:pt>
                <c:pt idx="7339">
                  <c:v>7340</c:v>
                </c:pt>
                <c:pt idx="7340">
                  <c:v>7341</c:v>
                </c:pt>
                <c:pt idx="7341">
                  <c:v>7342</c:v>
                </c:pt>
                <c:pt idx="7342">
                  <c:v>7343</c:v>
                </c:pt>
                <c:pt idx="7343">
                  <c:v>7344</c:v>
                </c:pt>
                <c:pt idx="7344">
                  <c:v>7345</c:v>
                </c:pt>
                <c:pt idx="7345">
                  <c:v>7346</c:v>
                </c:pt>
                <c:pt idx="7346">
                  <c:v>7347</c:v>
                </c:pt>
                <c:pt idx="7347">
                  <c:v>7348</c:v>
                </c:pt>
                <c:pt idx="7348">
                  <c:v>7349</c:v>
                </c:pt>
                <c:pt idx="7349">
                  <c:v>7350</c:v>
                </c:pt>
                <c:pt idx="7350">
                  <c:v>7351</c:v>
                </c:pt>
                <c:pt idx="7351">
                  <c:v>7352</c:v>
                </c:pt>
                <c:pt idx="7352">
                  <c:v>7353</c:v>
                </c:pt>
                <c:pt idx="7353">
                  <c:v>7354</c:v>
                </c:pt>
                <c:pt idx="7354">
                  <c:v>7355</c:v>
                </c:pt>
                <c:pt idx="7355">
                  <c:v>7356</c:v>
                </c:pt>
                <c:pt idx="7356">
                  <c:v>7357</c:v>
                </c:pt>
                <c:pt idx="7357">
                  <c:v>7358</c:v>
                </c:pt>
                <c:pt idx="7358">
                  <c:v>7359</c:v>
                </c:pt>
                <c:pt idx="7359">
                  <c:v>7360</c:v>
                </c:pt>
                <c:pt idx="7360">
                  <c:v>7361</c:v>
                </c:pt>
                <c:pt idx="7361">
                  <c:v>7362</c:v>
                </c:pt>
                <c:pt idx="7362">
                  <c:v>7363</c:v>
                </c:pt>
                <c:pt idx="7363">
                  <c:v>7364</c:v>
                </c:pt>
                <c:pt idx="7364">
                  <c:v>7365</c:v>
                </c:pt>
                <c:pt idx="7365">
                  <c:v>7366</c:v>
                </c:pt>
                <c:pt idx="7366">
                  <c:v>7367</c:v>
                </c:pt>
                <c:pt idx="7367">
                  <c:v>7368</c:v>
                </c:pt>
                <c:pt idx="7368">
                  <c:v>7369</c:v>
                </c:pt>
                <c:pt idx="7369">
                  <c:v>7370</c:v>
                </c:pt>
                <c:pt idx="7370">
                  <c:v>7371</c:v>
                </c:pt>
                <c:pt idx="7371">
                  <c:v>7372</c:v>
                </c:pt>
                <c:pt idx="7372">
                  <c:v>7373</c:v>
                </c:pt>
                <c:pt idx="7373">
                  <c:v>7374</c:v>
                </c:pt>
                <c:pt idx="7374">
                  <c:v>7375</c:v>
                </c:pt>
                <c:pt idx="7375">
                  <c:v>7376</c:v>
                </c:pt>
                <c:pt idx="7376">
                  <c:v>7377</c:v>
                </c:pt>
                <c:pt idx="7377">
                  <c:v>7378</c:v>
                </c:pt>
                <c:pt idx="7378">
                  <c:v>7379</c:v>
                </c:pt>
                <c:pt idx="7379">
                  <c:v>7380</c:v>
                </c:pt>
                <c:pt idx="7380">
                  <c:v>7381</c:v>
                </c:pt>
                <c:pt idx="7381">
                  <c:v>7382</c:v>
                </c:pt>
                <c:pt idx="7382">
                  <c:v>7383</c:v>
                </c:pt>
                <c:pt idx="7383">
                  <c:v>7384</c:v>
                </c:pt>
                <c:pt idx="7384">
                  <c:v>7385</c:v>
                </c:pt>
                <c:pt idx="7385">
                  <c:v>7386</c:v>
                </c:pt>
                <c:pt idx="7386">
                  <c:v>7387</c:v>
                </c:pt>
                <c:pt idx="7387">
                  <c:v>7388</c:v>
                </c:pt>
                <c:pt idx="7388">
                  <c:v>7389</c:v>
                </c:pt>
                <c:pt idx="7389">
                  <c:v>7390</c:v>
                </c:pt>
                <c:pt idx="7390">
                  <c:v>7391</c:v>
                </c:pt>
                <c:pt idx="7391">
                  <c:v>7392</c:v>
                </c:pt>
                <c:pt idx="7392">
                  <c:v>7393</c:v>
                </c:pt>
                <c:pt idx="7393">
                  <c:v>7394</c:v>
                </c:pt>
                <c:pt idx="7394">
                  <c:v>7395</c:v>
                </c:pt>
                <c:pt idx="7395">
                  <c:v>7396</c:v>
                </c:pt>
                <c:pt idx="7396">
                  <c:v>7397</c:v>
                </c:pt>
                <c:pt idx="7397">
                  <c:v>7398</c:v>
                </c:pt>
                <c:pt idx="7398">
                  <c:v>7399</c:v>
                </c:pt>
                <c:pt idx="7399">
                  <c:v>7400</c:v>
                </c:pt>
                <c:pt idx="7400">
                  <c:v>7401</c:v>
                </c:pt>
                <c:pt idx="7401">
                  <c:v>7402</c:v>
                </c:pt>
                <c:pt idx="7402">
                  <c:v>7403</c:v>
                </c:pt>
                <c:pt idx="7403">
                  <c:v>7404</c:v>
                </c:pt>
                <c:pt idx="7404">
                  <c:v>7405</c:v>
                </c:pt>
                <c:pt idx="7405">
                  <c:v>7406</c:v>
                </c:pt>
                <c:pt idx="7406">
                  <c:v>7407</c:v>
                </c:pt>
                <c:pt idx="7407">
                  <c:v>7408</c:v>
                </c:pt>
                <c:pt idx="7408">
                  <c:v>7409</c:v>
                </c:pt>
                <c:pt idx="7409">
                  <c:v>7410</c:v>
                </c:pt>
                <c:pt idx="7410">
                  <c:v>7411</c:v>
                </c:pt>
                <c:pt idx="7411">
                  <c:v>7412</c:v>
                </c:pt>
                <c:pt idx="7412">
                  <c:v>7413</c:v>
                </c:pt>
                <c:pt idx="7413">
                  <c:v>7414</c:v>
                </c:pt>
                <c:pt idx="7414">
                  <c:v>7415</c:v>
                </c:pt>
                <c:pt idx="7415">
                  <c:v>7416</c:v>
                </c:pt>
                <c:pt idx="7416">
                  <c:v>7417</c:v>
                </c:pt>
                <c:pt idx="7417">
                  <c:v>7418</c:v>
                </c:pt>
                <c:pt idx="7418">
                  <c:v>7419</c:v>
                </c:pt>
                <c:pt idx="7419">
                  <c:v>7420</c:v>
                </c:pt>
                <c:pt idx="7420">
                  <c:v>7421</c:v>
                </c:pt>
                <c:pt idx="7421">
                  <c:v>7422</c:v>
                </c:pt>
                <c:pt idx="7422">
                  <c:v>7423</c:v>
                </c:pt>
                <c:pt idx="7423">
                  <c:v>7424</c:v>
                </c:pt>
                <c:pt idx="7424">
                  <c:v>7425</c:v>
                </c:pt>
                <c:pt idx="7425">
                  <c:v>7426</c:v>
                </c:pt>
                <c:pt idx="7426">
                  <c:v>7427</c:v>
                </c:pt>
                <c:pt idx="7427">
                  <c:v>7428</c:v>
                </c:pt>
                <c:pt idx="7428">
                  <c:v>7429</c:v>
                </c:pt>
                <c:pt idx="7429">
                  <c:v>7430</c:v>
                </c:pt>
                <c:pt idx="7430">
                  <c:v>7431</c:v>
                </c:pt>
                <c:pt idx="7431">
                  <c:v>7432</c:v>
                </c:pt>
                <c:pt idx="7432">
                  <c:v>7433</c:v>
                </c:pt>
                <c:pt idx="7433">
                  <c:v>7434</c:v>
                </c:pt>
                <c:pt idx="7434">
                  <c:v>7435</c:v>
                </c:pt>
                <c:pt idx="7435">
                  <c:v>7436</c:v>
                </c:pt>
                <c:pt idx="7436">
                  <c:v>7437</c:v>
                </c:pt>
                <c:pt idx="7437">
                  <c:v>7438</c:v>
                </c:pt>
                <c:pt idx="7438">
                  <c:v>7439</c:v>
                </c:pt>
                <c:pt idx="7439">
                  <c:v>7440</c:v>
                </c:pt>
                <c:pt idx="7440">
                  <c:v>7441</c:v>
                </c:pt>
                <c:pt idx="7441">
                  <c:v>7442</c:v>
                </c:pt>
                <c:pt idx="7442">
                  <c:v>7443</c:v>
                </c:pt>
                <c:pt idx="7443">
                  <c:v>7444</c:v>
                </c:pt>
                <c:pt idx="7444">
                  <c:v>7445</c:v>
                </c:pt>
                <c:pt idx="7445">
                  <c:v>7446</c:v>
                </c:pt>
                <c:pt idx="7446">
                  <c:v>7447</c:v>
                </c:pt>
                <c:pt idx="7447">
                  <c:v>7448</c:v>
                </c:pt>
                <c:pt idx="7448">
                  <c:v>7449</c:v>
                </c:pt>
                <c:pt idx="7449">
                  <c:v>7450</c:v>
                </c:pt>
                <c:pt idx="7450">
                  <c:v>7451</c:v>
                </c:pt>
                <c:pt idx="7451">
                  <c:v>7452</c:v>
                </c:pt>
                <c:pt idx="7452">
                  <c:v>7453</c:v>
                </c:pt>
                <c:pt idx="7453">
                  <c:v>7454</c:v>
                </c:pt>
                <c:pt idx="7454">
                  <c:v>7455</c:v>
                </c:pt>
                <c:pt idx="7455">
                  <c:v>7456</c:v>
                </c:pt>
                <c:pt idx="7456">
                  <c:v>7457</c:v>
                </c:pt>
                <c:pt idx="7457">
                  <c:v>7458</c:v>
                </c:pt>
                <c:pt idx="7458">
                  <c:v>7459</c:v>
                </c:pt>
                <c:pt idx="7459">
                  <c:v>7460</c:v>
                </c:pt>
                <c:pt idx="7460">
                  <c:v>7461</c:v>
                </c:pt>
                <c:pt idx="7461">
                  <c:v>7462</c:v>
                </c:pt>
                <c:pt idx="7462">
                  <c:v>7463</c:v>
                </c:pt>
                <c:pt idx="7463">
                  <c:v>7464</c:v>
                </c:pt>
                <c:pt idx="7464">
                  <c:v>7465</c:v>
                </c:pt>
                <c:pt idx="7465">
                  <c:v>7466</c:v>
                </c:pt>
                <c:pt idx="7466">
                  <c:v>7467</c:v>
                </c:pt>
                <c:pt idx="7467">
                  <c:v>7468</c:v>
                </c:pt>
                <c:pt idx="7468">
                  <c:v>7469</c:v>
                </c:pt>
                <c:pt idx="7469">
                  <c:v>7470</c:v>
                </c:pt>
                <c:pt idx="7470">
                  <c:v>7471</c:v>
                </c:pt>
                <c:pt idx="7471">
                  <c:v>7472</c:v>
                </c:pt>
                <c:pt idx="7472">
                  <c:v>7473</c:v>
                </c:pt>
                <c:pt idx="7473">
                  <c:v>7474</c:v>
                </c:pt>
                <c:pt idx="7474">
                  <c:v>7475</c:v>
                </c:pt>
                <c:pt idx="7475">
                  <c:v>7476</c:v>
                </c:pt>
                <c:pt idx="7476">
                  <c:v>7477</c:v>
                </c:pt>
                <c:pt idx="7477">
                  <c:v>7478</c:v>
                </c:pt>
                <c:pt idx="7478">
                  <c:v>7479</c:v>
                </c:pt>
                <c:pt idx="7479">
                  <c:v>7480</c:v>
                </c:pt>
                <c:pt idx="7480">
                  <c:v>7481</c:v>
                </c:pt>
                <c:pt idx="7481">
                  <c:v>7482</c:v>
                </c:pt>
                <c:pt idx="7482">
                  <c:v>7483</c:v>
                </c:pt>
                <c:pt idx="7483">
                  <c:v>7484</c:v>
                </c:pt>
                <c:pt idx="7484">
                  <c:v>7485</c:v>
                </c:pt>
                <c:pt idx="7485">
                  <c:v>7486</c:v>
                </c:pt>
                <c:pt idx="7486">
                  <c:v>7487</c:v>
                </c:pt>
                <c:pt idx="7487">
                  <c:v>7488</c:v>
                </c:pt>
                <c:pt idx="7488">
                  <c:v>7489</c:v>
                </c:pt>
                <c:pt idx="7489">
                  <c:v>7490</c:v>
                </c:pt>
                <c:pt idx="7490">
                  <c:v>7491</c:v>
                </c:pt>
                <c:pt idx="7491">
                  <c:v>7492</c:v>
                </c:pt>
                <c:pt idx="7492">
                  <c:v>7493</c:v>
                </c:pt>
                <c:pt idx="7493">
                  <c:v>7494</c:v>
                </c:pt>
                <c:pt idx="7494">
                  <c:v>7495</c:v>
                </c:pt>
                <c:pt idx="7495">
                  <c:v>7496</c:v>
                </c:pt>
                <c:pt idx="7496">
                  <c:v>7497</c:v>
                </c:pt>
                <c:pt idx="7497">
                  <c:v>7498</c:v>
                </c:pt>
                <c:pt idx="7498">
                  <c:v>7499</c:v>
                </c:pt>
                <c:pt idx="7499">
                  <c:v>7500</c:v>
                </c:pt>
                <c:pt idx="7500">
                  <c:v>7501</c:v>
                </c:pt>
                <c:pt idx="7501">
                  <c:v>7502</c:v>
                </c:pt>
                <c:pt idx="7502">
                  <c:v>7503</c:v>
                </c:pt>
                <c:pt idx="7503">
                  <c:v>7504</c:v>
                </c:pt>
                <c:pt idx="7504">
                  <c:v>7505</c:v>
                </c:pt>
                <c:pt idx="7505">
                  <c:v>7506</c:v>
                </c:pt>
                <c:pt idx="7506">
                  <c:v>7507</c:v>
                </c:pt>
                <c:pt idx="7507">
                  <c:v>7508</c:v>
                </c:pt>
                <c:pt idx="7508">
                  <c:v>7509</c:v>
                </c:pt>
                <c:pt idx="7509">
                  <c:v>7510</c:v>
                </c:pt>
                <c:pt idx="7510">
                  <c:v>7511</c:v>
                </c:pt>
                <c:pt idx="7511">
                  <c:v>7512</c:v>
                </c:pt>
                <c:pt idx="7512">
                  <c:v>7513</c:v>
                </c:pt>
                <c:pt idx="7513">
                  <c:v>7514</c:v>
                </c:pt>
                <c:pt idx="7514">
                  <c:v>7515</c:v>
                </c:pt>
                <c:pt idx="7515">
                  <c:v>7516</c:v>
                </c:pt>
                <c:pt idx="7516">
                  <c:v>7517</c:v>
                </c:pt>
                <c:pt idx="7517">
                  <c:v>7518</c:v>
                </c:pt>
                <c:pt idx="7518">
                  <c:v>7519</c:v>
                </c:pt>
                <c:pt idx="7519">
                  <c:v>7520</c:v>
                </c:pt>
                <c:pt idx="7520">
                  <c:v>7521</c:v>
                </c:pt>
                <c:pt idx="7521">
                  <c:v>7522</c:v>
                </c:pt>
                <c:pt idx="7522">
                  <c:v>7523</c:v>
                </c:pt>
                <c:pt idx="7523">
                  <c:v>7524</c:v>
                </c:pt>
                <c:pt idx="7524">
                  <c:v>7525</c:v>
                </c:pt>
                <c:pt idx="7525">
                  <c:v>7526</c:v>
                </c:pt>
                <c:pt idx="7526">
                  <c:v>7527</c:v>
                </c:pt>
                <c:pt idx="7527">
                  <c:v>7528</c:v>
                </c:pt>
                <c:pt idx="7528">
                  <c:v>7529</c:v>
                </c:pt>
                <c:pt idx="7529">
                  <c:v>7530</c:v>
                </c:pt>
                <c:pt idx="7530">
                  <c:v>7531</c:v>
                </c:pt>
                <c:pt idx="7531">
                  <c:v>7532</c:v>
                </c:pt>
                <c:pt idx="7532">
                  <c:v>7533</c:v>
                </c:pt>
                <c:pt idx="7533">
                  <c:v>7534</c:v>
                </c:pt>
                <c:pt idx="7534">
                  <c:v>7535</c:v>
                </c:pt>
                <c:pt idx="7535">
                  <c:v>7536</c:v>
                </c:pt>
                <c:pt idx="7536">
                  <c:v>7537</c:v>
                </c:pt>
                <c:pt idx="7537">
                  <c:v>7538</c:v>
                </c:pt>
                <c:pt idx="7538">
                  <c:v>7539</c:v>
                </c:pt>
                <c:pt idx="7539">
                  <c:v>7540</c:v>
                </c:pt>
                <c:pt idx="7540">
                  <c:v>7541</c:v>
                </c:pt>
                <c:pt idx="7541">
                  <c:v>7542</c:v>
                </c:pt>
                <c:pt idx="7542">
                  <c:v>7543</c:v>
                </c:pt>
                <c:pt idx="7543">
                  <c:v>7544</c:v>
                </c:pt>
                <c:pt idx="7544">
                  <c:v>7545</c:v>
                </c:pt>
                <c:pt idx="7545">
                  <c:v>7546</c:v>
                </c:pt>
                <c:pt idx="7546">
                  <c:v>7547</c:v>
                </c:pt>
                <c:pt idx="7547">
                  <c:v>7548</c:v>
                </c:pt>
                <c:pt idx="7548">
                  <c:v>7549</c:v>
                </c:pt>
                <c:pt idx="7549">
                  <c:v>7550</c:v>
                </c:pt>
                <c:pt idx="7550">
                  <c:v>7551</c:v>
                </c:pt>
                <c:pt idx="7551">
                  <c:v>7552</c:v>
                </c:pt>
                <c:pt idx="7552">
                  <c:v>7553</c:v>
                </c:pt>
                <c:pt idx="7553">
                  <c:v>7554</c:v>
                </c:pt>
                <c:pt idx="7554">
                  <c:v>7555</c:v>
                </c:pt>
                <c:pt idx="7555">
                  <c:v>7556</c:v>
                </c:pt>
                <c:pt idx="7556">
                  <c:v>7557</c:v>
                </c:pt>
                <c:pt idx="7557">
                  <c:v>7558</c:v>
                </c:pt>
                <c:pt idx="7558">
                  <c:v>7559</c:v>
                </c:pt>
                <c:pt idx="7559">
                  <c:v>7560</c:v>
                </c:pt>
                <c:pt idx="7560">
                  <c:v>7561</c:v>
                </c:pt>
                <c:pt idx="7561">
                  <c:v>7562</c:v>
                </c:pt>
                <c:pt idx="7562">
                  <c:v>7563</c:v>
                </c:pt>
                <c:pt idx="7563">
                  <c:v>7564</c:v>
                </c:pt>
                <c:pt idx="7564">
                  <c:v>7565</c:v>
                </c:pt>
                <c:pt idx="7565">
                  <c:v>7566</c:v>
                </c:pt>
                <c:pt idx="7566">
                  <c:v>7567</c:v>
                </c:pt>
                <c:pt idx="7567">
                  <c:v>7568</c:v>
                </c:pt>
                <c:pt idx="7568">
                  <c:v>7569</c:v>
                </c:pt>
                <c:pt idx="7569">
                  <c:v>7570</c:v>
                </c:pt>
                <c:pt idx="7570">
                  <c:v>7571</c:v>
                </c:pt>
                <c:pt idx="7571">
                  <c:v>7572</c:v>
                </c:pt>
                <c:pt idx="7572">
                  <c:v>7573</c:v>
                </c:pt>
                <c:pt idx="7573">
                  <c:v>7574</c:v>
                </c:pt>
                <c:pt idx="7574">
                  <c:v>7575</c:v>
                </c:pt>
                <c:pt idx="7575">
                  <c:v>7576</c:v>
                </c:pt>
                <c:pt idx="7576">
                  <c:v>7577</c:v>
                </c:pt>
                <c:pt idx="7577">
                  <c:v>7578</c:v>
                </c:pt>
                <c:pt idx="7578">
                  <c:v>7579</c:v>
                </c:pt>
                <c:pt idx="7579">
                  <c:v>7580</c:v>
                </c:pt>
                <c:pt idx="7580">
                  <c:v>7581</c:v>
                </c:pt>
                <c:pt idx="7581">
                  <c:v>7582</c:v>
                </c:pt>
                <c:pt idx="7582">
                  <c:v>7583</c:v>
                </c:pt>
                <c:pt idx="7583">
                  <c:v>7584</c:v>
                </c:pt>
                <c:pt idx="7584">
                  <c:v>7585</c:v>
                </c:pt>
                <c:pt idx="7585">
                  <c:v>7586</c:v>
                </c:pt>
                <c:pt idx="7586">
                  <c:v>7587</c:v>
                </c:pt>
                <c:pt idx="7587">
                  <c:v>7588</c:v>
                </c:pt>
                <c:pt idx="7588">
                  <c:v>7589</c:v>
                </c:pt>
                <c:pt idx="7589">
                  <c:v>7590</c:v>
                </c:pt>
                <c:pt idx="7590">
                  <c:v>7591</c:v>
                </c:pt>
                <c:pt idx="7591">
                  <c:v>7592</c:v>
                </c:pt>
                <c:pt idx="7592">
                  <c:v>7593</c:v>
                </c:pt>
                <c:pt idx="7593">
                  <c:v>7594</c:v>
                </c:pt>
                <c:pt idx="7594">
                  <c:v>7595</c:v>
                </c:pt>
                <c:pt idx="7595">
                  <c:v>7596</c:v>
                </c:pt>
                <c:pt idx="7596">
                  <c:v>7597</c:v>
                </c:pt>
                <c:pt idx="7597">
                  <c:v>7598</c:v>
                </c:pt>
                <c:pt idx="7598">
                  <c:v>7599</c:v>
                </c:pt>
                <c:pt idx="7599">
                  <c:v>7600</c:v>
                </c:pt>
                <c:pt idx="7600">
                  <c:v>7601</c:v>
                </c:pt>
                <c:pt idx="7601">
                  <c:v>7602</c:v>
                </c:pt>
                <c:pt idx="7602">
                  <c:v>7603</c:v>
                </c:pt>
                <c:pt idx="7603">
                  <c:v>7604</c:v>
                </c:pt>
                <c:pt idx="7604">
                  <c:v>7605</c:v>
                </c:pt>
                <c:pt idx="7605">
                  <c:v>7606</c:v>
                </c:pt>
                <c:pt idx="7606">
                  <c:v>7607</c:v>
                </c:pt>
                <c:pt idx="7607">
                  <c:v>7608</c:v>
                </c:pt>
                <c:pt idx="7608">
                  <c:v>7609</c:v>
                </c:pt>
                <c:pt idx="7609">
                  <c:v>7610</c:v>
                </c:pt>
                <c:pt idx="7610">
                  <c:v>7611</c:v>
                </c:pt>
                <c:pt idx="7611">
                  <c:v>7612</c:v>
                </c:pt>
                <c:pt idx="7612">
                  <c:v>7613</c:v>
                </c:pt>
                <c:pt idx="7613">
                  <c:v>7614</c:v>
                </c:pt>
                <c:pt idx="7614">
                  <c:v>7615</c:v>
                </c:pt>
                <c:pt idx="7615">
                  <c:v>7616</c:v>
                </c:pt>
                <c:pt idx="7616">
                  <c:v>7617</c:v>
                </c:pt>
                <c:pt idx="7617">
                  <c:v>7618</c:v>
                </c:pt>
                <c:pt idx="7618">
                  <c:v>7619</c:v>
                </c:pt>
                <c:pt idx="7619">
                  <c:v>7620</c:v>
                </c:pt>
                <c:pt idx="7620">
                  <c:v>7621</c:v>
                </c:pt>
                <c:pt idx="7621">
                  <c:v>7622</c:v>
                </c:pt>
                <c:pt idx="7622">
                  <c:v>7623</c:v>
                </c:pt>
                <c:pt idx="7623">
                  <c:v>7624</c:v>
                </c:pt>
                <c:pt idx="7624">
                  <c:v>7625</c:v>
                </c:pt>
                <c:pt idx="7625">
                  <c:v>7626</c:v>
                </c:pt>
                <c:pt idx="7626">
                  <c:v>7627</c:v>
                </c:pt>
                <c:pt idx="7627">
                  <c:v>7628</c:v>
                </c:pt>
                <c:pt idx="7628">
                  <c:v>7629</c:v>
                </c:pt>
                <c:pt idx="7629">
                  <c:v>7630</c:v>
                </c:pt>
                <c:pt idx="7630">
                  <c:v>7631</c:v>
                </c:pt>
                <c:pt idx="7631">
                  <c:v>7632</c:v>
                </c:pt>
                <c:pt idx="7632">
                  <c:v>7633</c:v>
                </c:pt>
                <c:pt idx="7633">
                  <c:v>7634</c:v>
                </c:pt>
                <c:pt idx="7634">
                  <c:v>7635</c:v>
                </c:pt>
                <c:pt idx="7635">
                  <c:v>7636</c:v>
                </c:pt>
                <c:pt idx="7636">
                  <c:v>7637</c:v>
                </c:pt>
                <c:pt idx="7637">
                  <c:v>7638</c:v>
                </c:pt>
                <c:pt idx="7638">
                  <c:v>7639</c:v>
                </c:pt>
                <c:pt idx="7639">
                  <c:v>7640</c:v>
                </c:pt>
                <c:pt idx="7640">
                  <c:v>7641</c:v>
                </c:pt>
                <c:pt idx="7641">
                  <c:v>7642</c:v>
                </c:pt>
                <c:pt idx="7642">
                  <c:v>7643</c:v>
                </c:pt>
                <c:pt idx="7643">
                  <c:v>7644</c:v>
                </c:pt>
                <c:pt idx="7644">
                  <c:v>7645</c:v>
                </c:pt>
                <c:pt idx="7645">
                  <c:v>7646</c:v>
                </c:pt>
                <c:pt idx="7646">
                  <c:v>7647</c:v>
                </c:pt>
                <c:pt idx="7647">
                  <c:v>7648</c:v>
                </c:pt>
                <c:pt idx="7648">
                  <c:v>7649</c:v>
                </c:pt>
                <c:pt idx="7649">
                  <c:v>7650</c:v>
                </c:pt>
                <c:pt idx="7650">
                  <c:v>7651</c:v>
                </c:pt>
                <c:pt idx="7651">
                  <c:v>7652</c:v>
                </c:pt>
                <c:pt idx="7652">
                  <c:v>7653</c:v>
                </c:pt>
                <c:pt idx="7653">
                  <c:v>7654</c:v>
                </c:pt>
                <c:pt idx="7654">
                  <c:v>7655</c:v>
                </c:pt>
                <c:pt idx="7655">
                  <c:v>7656</c:v>
                </c:pt>
                <c:pt idx="7656">
                  <c:v>7657</c:v>
                </c:pt>
                <c:pt idx="7657">
                  <c:v>7658</c:v>
                </c:pt>
                <c:pt idx="7658">
                  <c:v>7659</c:v>
                </c:pt>
                <c:pt idx="7659">
                  <c:v>7660</c:v>
                </c:pt>
                <c:pt idx="7660">
                  <c:v>7661</c:v>
                </c:pt>
                <c:pt idx="7661">
                  <c:v>7662</c:v>
                </c:pt>
                <c:pt idx="7662">
                  <c:v>7663</c:v>
                </c:pt>
                <c:pt idx="7663">
                  <c:v>7664</c:v>
                </c:pt>
                <c:pt idx="7664">
                  <c:v>7665</c:v>
                </c:pt>
                <c:pt idx="7665">
                  <c:v>7666</c:v>
                </c:pt>
                <c:pt idx="7666">
                  <c:v>7667</c:v>
                </c:pt>
                <c:pt idx="7667">
                  <c:v>7668</c:v>
                </c:pt>
                <c:pt idx="7668">
                  <c:v>7669</c:v>
                </c:pt>
                <c:pt idx="7669">
                  <c:v>7670</c:v>
                </c:pt>
                <c:pt idx="7670">
                  <c:v>7671</c:v>
                </c:pt>
                <c:pt idx="7671">
                  <c:v>7672</c:v>
                </c:pt>
                <c:pt idx="7672">
                  <c:v>7673</c:v>
                </c:pt>
                <c:pt idx="7673">
                  <c:v>7674</c:v>
                </c:pt>
                <c:pt idx="7674">
                  <c:v>7675</c:v>
                </c:pt>
                <c:pt idx="7675">
                  <c:v>7676</c:v>
                </c:pt>
                <c:pt idx="7676">
                  <c:v>7677</c:v>
                </c:pt>
                <c:pt idx="7677">
                  <c:v>7678</c:v>
                </c:pt>
                <c:pt idx="7678">
                  <c:v>7679</c:v>
                </c:pt>
                <c:pt idx="7679">
                  <c:v>7680</c:v>
                </c:pt>
                <c:pt idx="7680">
                  <c:v>7681</c:v>
                </c:pt>
                <c:pt idx="7681">
                  <c:v>7682</c:v>
                </c:pt>
                <c:pt idx="7682">
                  <c:v>7683</c:v>
                </c:pt>
                <c:pt idx="7683">
                  <c:v>7684</c:v>
                </c:pt>
                <c:pt idx="7684">
                  <c:v>7685</c:v>
                </c:pt>
                <c:pt idx="7685">
                  <c:v>7686</c:v>
                </c:pt>
                <c:pt idx="7686">
                  <c:v>7687</c:v>
                </c:pt>
                <c:pt idx="7687">
                  <c:v>7688</c:v>
                </c:pt>
                <c:pt idx="7688">
                  <c:v>7689</c:v>
                </c:pt>
                <c:pt idx="7689">
                  <c:v>7690</c:v>
                </c:pt>
                <c:pt idx="7690">
                  <c:v>7691</c:v>
                </c:pt>
                <c:pt idx="7691">
                  <c:v>7692</c:v>
                </c:pt>
                <c:pt idx="7692">
                  <c:v>7693</c:v>
                </c:pt>
                <c:pt idx="7693">
                  <c:v>7694</c:v>
                </c:pt>
                <c:pt idx="7694">
                  <c:v>7695</c:v>
                </c:pt>
                <c:pt idx="7695">
                  <c:v>7696</c:v>
                </c:pt>
                <c:pt idx="7696">
                  <c:v>7697</c:v>
                </c:pt>
                <c:pt idx="7697">
                  <c:v>7698</c:v>
                </c:pt>
                <c:pt idx="7698">
                  <c:v>7699</c:v>
                </c:pt>
                <c:pt idx="7699">
                  <c:v>7700</c:v>
                </c:pt>
                <c:pt idx="7700">
                  <c:v>7701</c:v>
                </c:pt>
                <c:pt idx="7701">
                  <c:v>7702</c:v>
                </c:pt>
                <c:pt idx="7702">
                  <c:v>7703</c:v>
                </c:pt>
                <c:pt idx="7703">
                  <c:v>7704</c:v>
                </c:pt>
                <c:pt idx="7704">
                  <c:v>7705</c:v>
                </c:pt>
                <c:pt idx="7705">
                  <c:v>7706</c:v>
                </c:pt>
                <c:pt idx="7706">
                  <c:v>7707</c:v>
                </c:pt>
                <c:pt idx="7707">
                  <c:v>7708</c:v>
                </c:pt>
                <c:pt idx="7708">
                  <c:v>7709</c:v>
                </c:pt>
                <c:pt idx="7709">
                  <c:v>7710</c:v>
                </c:pt>
                <c:pt idx="7710">
                  <c:v>7711</c:v>
                </c:pt>
                <c:pt idx="7711">
                  <c:v>7712</c:v>
                </c:pt>
                <c:pt idx="7712">
                  <c:v>7713</c:v>
                </c:pt>
                <c:pt idx="7713">
                  <c:v>7714</c:v>
                </c:pt>
                <c:pt idx="7714">
                  <c:v>7715</c:v>
                </c:pt>
                <c:pt idx="7715">
                  <c:v>7716</c:v>
                </c:pt>
                <c:pt idx="7716">
                  <c:v>7717</c:v>
                </c:pt>
                <c:pt idx="7717">
                  <c:v>7718</c:v>
                </c:pt>
                <c:pt idx="7718">
                  <c:v>7719</c:v>
                </c:pt>
                <c:pt idx="7719">
                  <c:v>7720</c:v>
                </c:pt>
                <c:pt idx="7720">
                  <c:v>7721</c:v>
                </c:pt>
                <c:pt idx="7721">
                  <c:v>7722</c:v>
                </c:pt>
                <c:pt idx="7722">
                  <c:v>7723</c:v>
                </c:pt>
                <c:pt idx="7723">
                  <c:v>7724</c:v>
                </c:pt>
                <c:pt idx="7724">
                  <c:v>7725</c:v>
                </c:pt>
                <c:pt idx="7725">
                  <c:v>7726</c:v>
                </c:pt>
                <c:pt idx="7726">
                  <c:v>7727</c:v>
                </c:pt>
                <c:pt idx="7727">
                  <c:v>7728</c:v>
                </c:pt>
                <c:pt idx="7728">
                  <c:v>7729</c:v>
                </c:pt>
                <c:pt idx="7729">
                  <c:v>7730</c:v>
                </c:pt>
                <c:pt idx="7730">
                  <c:v>7731</c:v>
                </c:pt>
                <c:pt idx="7731">
                  <c:v>7732</c:v>
                </c:pt>
                <c:pt idx="7732">
                  <c:v>7733</c:v>
                </c:pt>
                <c:pt idx="7733">
                  <c:v>7734</c:v>
                </c:pt>
                <c:pt idx="7734">
                  <c:v>7735</c:v>
                </c:pt>
                <c:pt idx="7735">
                  <c:v>7736</c:v>
                </c:pt>
                <c:pt idx="7736">
                  <c:v>7737</c:v>
                </c:pt>
                <c:pt idx="7737">
                  <c:v>7738</c:v>
                </c:pt>
                <c:pt idx="7738">
                  <c:v>7739</c:v>
                </c:pt>
                <c:pt idx="7739">
                  <c:v>7740</c:v>
                </c:pt>
                <c:pt idx="7740">
                  <c:v>7741</c:v>
                </c:pt>
                <c:pt idx="7741">
                  <c:v>7742</c:v>
                </c:pt>
                <c:pt idx="7742">
                  <c:v>7743</c:v>
                </c:pt>
                <c:pt idx="7743">
                  <c:v>7744</c:v>
                </c:pt>
                <c:pt idx="7744">
                  <c:v>7745</c:v>
                </c:pt>
                <c:pt idx="7745">
                  <c:v>7746</c:v>
                </c:pt>
                <c:pt idx="7746">
                  <c:v>7747</c:v>
                </c:pt>
                <c:pt idx="7747">
                  <c:v>7748</c:v>
                </c:pt>
                <c:pt idx="7748">
                  <c:v>7749</c:v>
                </c:pt>
                <c:pt idx="7749">
                  <c:v>7750</c:v>
                </c:pt>
                <c:pt idx="7750">
                  <c:v>7751</c:v>
                </c:pt>
                <c:pt idx="7751">
                  <c:v>7752</c:v>
                </c:pt>
                <c:pt idx="7752">
                  <c:v>7753</c:v>
                </c:pt>
                <c:pt idx="7753">
                  <c:v>7754</c:v>
                </c:pt>
                <c:pt idx="7754">
                  <c:v>7755</c:v>
                </c:pt>
                <c:pt idx="7755">
                  <c:v>7756</c:v>
                </c:pt>
                <c:pt idx="7756">
                  <c:v>7757</c:v>
                </c:pt>
                <c:pt idx="7757">
                  <c:v>7758</c:v>
                </c:pt>
                <c:pt idx="7758">
                  <c:v>7759</c:v>
                </c:pt>
                <c:pt idx="7759">
                  <c:v>7760</c:v>
                </c:pt>
                <c:pt idx="7760">
                  <c:v>7761</c:v>
                </c:pt>
                <c:pt idx="7761">
                  <c:v>7762</c:v>
                </c:pt>
                <c:pt idx="7762">
                  <c:v>7763</c:v>
                </c:pt>
                <c:pt idx="7763">
                  <c:v>7764</c:v>
                </c:pt>
                <c:pt idx="7764">
                  <c:v>7765</c:v>
                </c:pt>
                <c:pt idx="7765">
                  <c:v>7766</c:v>
                </c:pt>
                <c:pt idx="7766">
                  <c:v>7767</c:v>
                </c:pt>
                <c:pt idx="7767">
                  <c:v>7768</c:v>
                </c:pt>
                <c:pt idx="7768">
                  <c:v>7769</c:v>
                </c:pt>
                <c:pt idx="7769">
                  <c:v>7770</c:v>
                </c:pt>
                <c:pt idx="7770">
                  <c:v>7771</c:v>
                </c:pt>
                <c:pt idx="7771">
                  <c:v>7772</c:v>
                </c:pt>
                <c:pt idx="7772">
                  <c:v>7773</c:v>
                </c:pt>
                <c:pt idx="7773">
                  <c:v>7774</c:v>
                </c:pt>
                <c:pt idx="7774">
                  <c:v>7775</c:v>
                </c:pt>
                <c:pt idx="7775">
                  <c:v>7776</c:v>
                </c:pt>
                <c:pt idx="7776">
                  <c:v>7777</c:v>
                </c:pt>
                <c:pt idx="7777">
                  <c:v>7778</c:v>
                </c:pt>
                <c:pt idx="7778">
                  <c:v>7779</c:v>
                </c:pt>
                <c:pt idx="7779">
                  <c:v>7780</c:v>
                </c:pt>
                <c:pt idx="7780">
                  <c:v>7781</c:v>
                </c:pt>
                <c:pt idx="7781">
                  <c:v>7782</c:v>
                </c:pt>
                <c:pt idx="7782">
                  <c:v>7783</c:v>
                </c:pt>
                <c:pt idx="7783">
                  <c:v>7784</c:v>
                </c:pt>
                <c:pt idx="7784">
                  <c:v>7785</c:v>
                </c:pt>
                <c:pt idx="7785">
                  <c:v>7786</c:v>
                </c:pt>
                <c:pt idx="7786">
                  <c:v>7787</c:v>
                </c:pt>
                <c:pt idx="7787">
                  <c:v>7788</c:v>
                </c:pt>
                <c:pt idx="7788">
                  <c:v>7789</c:v>
                </c:pt>
                <c:pt idx="7789">
                  <c:v>7790</c:v>
                </c:pt>
                <c:pt idx="7790">
                  <c:v>7791</c:v>
                </c:pt>
                <c:pt idx="7791">
                  <c:v>7792</c:v>
                </c:pt>
                <c:pt idx="7792">
                  <c:v>7793</c:v>
                </c:pt>
                <c:pt idx="7793">
                  <c:v>7794</c:v>
                </c:pt>
                <c:pt idx="7794">
                  <c:v>7795</c:v>
                </c:pt>
                <c:pt idx="7795">
                  <c:v>7796</c:v>
                </c:pt>
                <c:pt idx="7796">
                  <c:v>7797</c:v>
                </c:pt>
                <c:pt idx="7797">
                  <c:v>7798</c:v>
                </c:pt>
                <c:pt idx="7798">
                  <c:v>7799</c:v>
                </c:pt>
                <c:pt idx="7799">
                  <c:v>7800</c:v>
                </c:pt>
                <c:pt idx="7800">
                  <c:v>7801</c:v>
                </c:pt>
                <c:pt idx="7801">
                  <c:v>7802</c:v>
                </c:pt>
                <c:pt idx="7802">
                  <c:v>7803</c:v>
                </c:pt>
                <c:pt idx="7803">
                  <c:v>7804</c:v>
                </c:pt>
                <c:pt idx="7804">
                  <c:v>7805</c:v>
                </c:pt>
                <c:pt idx="7805">
                  <c:v>7806</c:v>
                </c:pt>
                <c:pt idx="7806">
                  <c:v>7807</c:v>
                </c:pt>
                <c:pt idx="7807">
                  <c:v>7808</c:v>
                </c:pt>
                <c:pt idx="7808">
                  <c:v>7809</c:v>
                </c:pt>
                <c:pt idx="7809">
                  <c:v>7810</c:v>
                </c:pt>
                <c:pt idx="7810">
                  <c:v>7811</c:v>
                </c:pt>
                <c:pt idx="7811">
                  <c:v>7812</c:v>
                </c:pt>
                <c:pt idx="7812">
                  <c:v>7813</c:v>
                </c:pt>
                <c:pt idx="7813">
                  <c:v>7814</c:v>
                </c:pt>
                <c:pt idx="7814">
                  <c:v>7815</c:v>
                </c:pt>
                <c:pt idx="7815">
                  <c:v>7816</c:v>
                </c:pt>
                <c:pt idx="7816">
                  <c:v>7817</c:v>
                </c:pt>
                <c:pt idx="7817">
                  <c:v>7818</c:v>
                </c:pt>
                <c:pt idx="7818">
                  <c:v>7819</c:v>
                </c:pt>
                <c:pt idx="7819">
                  <c:v>7820</c:v>
                </c:pt>
                <c:pt idx="7820">
                  <c:v>7821</c:v>
                </c:pt>
                <c:pt idx="7821">
                  <c:v>7822</c:v>
                </c:pt>
                <c:pt idx="7822">
                  <c:v>7823</c:v>
                </c:pt>
                <c:pt idx="7823">
                  <c:v>7824</c:v>
                </c:pt>
                <c:pt idx="7824">
                  <c:v>7825</c:v>
                </c:pt>
                <c:pt idx="7825">
                  <c:v>7826</c:v>
                </c:pt>
                <c:pt idx="7826">
                  <c:v>7827</c:v>
                </c:pt>
                <c:pt idx="7827">
                  <c:v>7828</c:v>
                </c:pt>
                <c:pt idx="7828">
                  <c:v>7829</c:v>
                </c:pt>
                <c:pt idx="7829">
                  <c:v>7830</c:v>
                </c:pt>
                <c:pt idx="7830">
                  <c:v>7831</c:v>
                </c:pt>
                <c:pt idx="7831">
                  <c:v>7832</c:v>
                </c:pt>
                <c:pt idx="7832">
                  <c:v>7833</c:v>
                </c:pt>
                <c:pt idx="7833">
                  <c:v>7834</c:v>
                </c:pt>
                <c:pt idx="7834">
                  <c:v>7835</c:v>
                </c:pt>
                <c:pt idx="7835">
                  <c:v>7836</c:v>
                </c:pt>
                <c:pt idx="7836">
                  <c:v>7837</c:v>
                </c:pt>
                <c:pt idx="7837">
                  <c:v>7838</c:v>
                </c:pt>
                <c:pt idx="7838">
                  <c:v>7839</c:v>
                </c:pt>
                <c:pt idx="7839">
                  <c:v>7840</c:v>
                </c:pt>
                <c:pt idx="7840">
                  <c:v>7841</c:v>
                </c:pt>
                <c:pt idx="7841">
                  <c:v>7842</c:v>
                </c:pt>
                <c:pt idx="7842">
                  <c:v>7843</c:v>
                </c:pt>
                <c:pt idx="7843">
                  <c:v>7844</c:v>
                </c:pt>
                <c:pt idx="7844">
                  <c:v>7845</c:v>
                </c:pt>
                <c:pt idx="7845">
                  <c:v>7846</c:v>
                </c:pt>
                <c:pt idx="7846">
                  <c:v>7847</c:v>
                </c:pt>
                <c:pt idx="7847">
                  <c:v>7848</c:v>
                </c:pt>
                <c:pt idx="7848">
                  <c:v>7849</c:v>
                </c:pt>
                <c:pt idx="7849">
                  <c:v>7850</c:v>
                </c:pt>
                <c:pt idx="7850">
                  <c:v>7851</c:v>
                </c:pt>
                <c:pt idx="7851">
                  <c:v>7852</c:v>
                </c:pt>
                <c:pt idx="7852">
                  <c:v>7853</c:v>
                </c:pt>
                <c:pt idx="7853">
                  <c:v>7854</c:v>
                </c:pt>
                <c:pt idx="7854">
                  <c:v>7855</c:v>
                </c:pt>
                <c:pt idx="7855">
                  <c:v>7856</c:v>
                </c:pt>
                <c:pt idx="7856">
                  <c:v>7857</c:v>
                </c:pt>
                <c:pt idx="7857">
                  <c:v>7858</c:v>
                </c:pt>
                <c:pt idx="7858">
                  <c:v>7859</c:v>
                </c:pt>
                <c:pt idx="7859">
                  <c:v>7860</c:v>
                </c:pt>
                <c:pt idx="7860">
                  <c:v>7861</c:v>
                </c:pt>
                <c:pt idx="7861">
                  <c:v>7862</c:v>
                </c:pt>
                <c:pt idx="7862">
                  <c:v>7863</c:v>
                </c:pt>
                <c:pt idx="7863">
                  <c:v>7864</c:v>
                </c:pt>
                <c:pt idx="7864">
                  <c:v>7865</c:v>
                </c:pt>
                <c:pt idx="7865">
                  <c:v>7866</c:v>
                </c:pt>
                <c:pt idx="7866">
                  <c:v>7867</c:v>
                </c:pt>
                <c:pt idx="7867">
                  <c:v>7868</c:v>
                </c:pt>
                <c:pt idx="7868">
                  <c:v>7869</c:v>
                </c:pt>
                <c:pt idx="7869">
                  <c:v>7870</c:v>
                </c:pt>
                <c:pt idx="7870">
                  <c:v>7871</c:v>
                </c:pt>
                <c:pt idx="7871">
                  <c:v>7872</c:v>
                </c:pt>
                <c:pt idx="7872">
                  <c:v>7873</c:v>
                </c:pt>
                <c:pt idx="7873">
                  <c:v>7874</c:v>
                </c:pt>
                <c:pt idx="7874">
                  <c:v>7875</c:v>
                </c:pt>
                <c:pt idx="7875">
                  <c:v>7876</c:v>
                </c:pt>
                <c:pt idx="7876">
                  <c:v>7877</c:v>
                </c:pt>
                <c:pt idx="7877">
                  <c:v>7878</c:v>
                </c:pt>
                <c:pt idx="7878">
                  <c:v>7879</c:v>
                </c:pt>
                <c:pt idx="7879">
                  <c:v>7880</c:v>
                </c:pt>
                <c:pt idx="7880">
                  <c:v>7881</c:v>
                </c:pt>
                <c:pt idx="7881">
                  <c:v>7882</c:v>
                </c:pt>
                <c:pt idx="7882">
                  <c:v>7883</c:v>
                </c:pt>
                <c:pt idx="7883">
                  <c:v>7884</c:v>
                </c:pt>
                <c:pt idx="7884">
                  <c:v>7885</c:v>
                </c:pt>
                <c:pt idx="7885">
                  <c:v>7886</c:v>
                </c:pt>
                <c:pt idx="7886">
                  <c:v>7887</c:v>
                </c:pt>
                <c:pt idx="7887">
                  <c:v>7888</c:v>
                </c:pt>
                <c:pt idx="7888">
                  <c:v>7889</c:v>
                </c:pt>
                <c:pt idx="7889">
                  <c:v>7890</c:v>
                </c:pt>
                <c:pt idx="7890">
                  <c:v>7891</c:v>
                </c:pt>
                <c:pt idx="7891">
                  <c:v>7892</c:v>
                </c:pt>
                <c:pt idx="7892">
                  <c:v>7893</c:v>
                </c:pt>
                <c:pt idx="7893">
                  <c:v>7894</c:v>
                </c:pt>
                <c:pt idx="7894">
                  <c:v>7895</c:v>
                </c:pt>
                <c:pt idx="7895">
                  <c:v>7896</c:v>
                </c:pt>
                <c:pt idx="7896">
                  <c:v>7897</c:v>
                </c:pt>
                <c:pt idx="7897">
                  <c:v>7898</c:v>
                </c:pt>
                <c:pt idx="7898">
                  <c:v>7899</c:v>
                </c:pt>
                <c:pt idx="7899">
                  <c:v>7900</c:v>
                </c:pt>
                <c:pt idx="7900">
                  <c:v>7901</c:v>
                </c:pt>
                <c:pt idx="7901">
                  <c:v>7902</c:v>
                </c:pt>
                <c:pt idx="7902">
                  <c:v>7903</c:v>
                </c:pt>
                <c:pt idx="7903">
                  <c:v>7904</c:v>
                </c:pt>
                <c:pt idx="7904">
                  <c:v>7905</c:v>
                </c:pt>
                <c:pt idx="7905">
                  <c:v>7906</c:v>
                </c:pt>
                <c:pt idx="7906">
                  <c:v>7907</c:v>
                </c:pt>
                <c:pt idx="7907">
                  <c:v>7908</c:v>
                </c:pt>
                <c:pt idx="7908">
                  <c:v>7909</c:v>
                </c:pt>
                <c:pt idx="7909">
                  <c:v>7910</c:v>
                </c:pt>
                <c:pt idx="7910">
                  <c:v>7911</c:v>
                </c:pt>
                <c:pt idx="7911">
                  <c:v>7912</c:v>
                </c:pt>
                <c:pt idx="7912">
                  <c:v>7913</c:v>
                </c:pt>
                <c:pt idx="7913">
                  <c:v>7914</c:v>
                </c:pt>
                <c:pt idx="7914">
                  <c:v>7915</c:v>
                </c:pt>
                <c:pt idx="7915">
                  <c:v>7916</c:v>
                </c:pt>
                <c:pt idx="7916">
                  <c:v>7917</c:v>
                </c:pt>
                <c:pt idx="7917">
                  <c:v>7918</c:v>
                </c:pt>
                <c:pt idx="7918">
                  <c:v>7919</c:v>
                </c:pt>
                <c:pt idx="7919">
                  <c:v>7920</c:v>
                </c:pt>
                <c:pt idx="7920">
                  <c:v>7921</c:v>
                </c:pt>
                <c:pt idx="7921">
                  <c:v>7922</c:v>
                </c:pt>
                <c:pt idx="7922">
                  <c:v>7923</c:v>
                </c:pt>
                <c:pt idx="7923">
                  <c:v>7924</c:v>
                </c:pt>
                <c:pt idx="7924">
                  <c:v>7925</c:v>
                </c:pt>
                <c:pt idx="7925">
                  <c:v>7926</c:v>
                </c:pt>
                <c:pt idx="7926">
                  <c:v>7927</c:v>
                </c:pt>
                <c:pt idx="7927">
                  <c:v>7928</c:v>
                </c:pt>
                <c:pt idx="7928">
                  <c:v>7929</c:v>
                </c:pt>
                <c:pt idx="7929">
                  <c:v>7930</c:v>
                </c:pt>
                <c:pt idx="7930">
                  <c:v>7931</c:v>
                </c:pt>
                <c:pt idx="7931">
                  <c:v>7932</c:v>
                </c:pt>
                <c:pt idx="7932">
                  <c:v>7933</c:v>
                </c:pt>
                <c:pt idx="7933">
                  <c:v>7934</c:v>
                </c:pt>
                <c:pt idx="7934">
                  <c:v>7935</c:v>
                </c:pt>
                <c:pt idx="7935">
                  <c:v>7936</c:v>
                </c:pt>
                <c:pt idx="7936">
                  <c:v>7937</c:v>
                </c:pt>
                <c:pt idx="7937">
                  <c:v>7938</c:v>
                </c:pt>
                <c:pt idx="7938">
                  <c:v>7939</c:v>
                </c:pt>
                <c:pt idx="7939">
                  <c:v>7940</c:v>
                </c:pt>
                <c:pt idx="7940">
                  <c:v>7941</c:v>
                </c:pt>
                <c:pt idx="7941">
                  <c:v>7942</c:v>
                </c:pt>
                <c:pt idx="7942">
                  <c:v>7943</c:v>
                </c:pt>
                <c:pt idx="7943">
                  <c:v>7944</c:v>
                </c:pt>
                <c:pt idx="7944">
                  <c:v>7945</c:v>
                </c:pt>
                <c:pt idx="7945">
                  <c:v>7946</c:v>
                </c:pt>
                <c:pt idx="7946">
                  <c:v>7947</c:v>
                </c:pt>
                <c:pt idx="7947">
                  <c:v>7948</c:v>
                </c:pt>
                <c:pt idx="7948">
                  <c:v>7949</c:v>
                </c:pt>
                <c:pt idx="7949">
                  <c:v>7950</c:v>
                </c:pt>
                <c:pt idx="7950">
                  <c:v>7951</c:v>
                </c:pt>
                <c:pt idx="7951">
                  <c:v>7952</c:v>
                </c:pt>
                <c:pt idx="7952">
                  <c:v>7953</c:v>
                </c:pt>
                <c:pt idx="7953">
                  <c:v>7954</c:v>
                </c:pt>
                <c:pt idx="7954">
                  <c:v>7955</c:v>
                </c:pt>
                <c:pt idx="7955">
                  <c:v>7956</c:v>
                </c:pt>
                <c:pt idx="7956">
                  <c:v>7957</c:v>
                </c:pt>
                <c:pt idx="7957">
                  <c:v>7958</c:v>
                </c:pt>
                <c:pt idx="7958">
                  <c:v>7959</c:v>
                </c:pt>
                <c:pt idx="7959">
                  <c:v>7960</c:v>
                </c:pt>
                <c:pt idx="7960">
                  <c:v>7961</c:v>
                </c:pt>
                <c:pt idx="7961">
                  <c:v>7962</c:v>
                </c:pt>
                <c:pt idx="7962">
                  <c:v>7963</c:v>
                </c:pt>
                <c:pt idx="7963">
                  <c:v>7964</c:v>
                </c:pt>
                <c:pt idx="7964">
                  <c:v>7965</c:v>
                </c:pt>
                <c:pt idx="7965">
                  <c:v>7966</c:v>
                </c:pt>
                <c:pt idx="7966">
                  <c:v>7967</c:v>
                </c:pt>
                <c:pt idx="7967">
                  <c:v>7968</c:v>
                </c:pt>
                <c:pt idx="7968">
                  <c:v>7969</c:v>
                </c:pt>
                <c:pt idx="7969">
                  <c:v>7970</c:v>
                </c:pt>
                <c:pt idx="7970">
                  <c:v>7971</c:v>
                </c:pt>
                <c:pt idx="7971">
                  <c:v>7972</c:v>
                </c:pt>
                <c:pt idx="7972">
                  <c:v>7973</c:v>
                </c:pt>
                <c:pt idx="7973">
                  <c:v>7974</c:v>
                </c:pt>
                <c:pt idx="7974">
                  <c:v>7975</c:v>
                </c:pt>
                <c:pt idx="7975">
                  <c:v>7976</c:v>
                </c:pt>
                <c:pt idx="7976">
                  <c:v>7977</c:v>
                </c:pt>
                <c:pt idx="7977">
                  <c:v>7978</c:v>
                </c:pt>
                <c:pt idx="7978">
                  <c:v>7979</c:v>
                </c:pt>
                <c:pt idx="7979">
                  <c:v>7980</c:v>
                </c:pt>
                <c:pt idx="7980">
                  <c:v>7981</c:v>
                </c:pt>
                <c:pt idx="7981">
                  <c:v>7982</c:v>
                </c:pt>
                <c:pt idx="7982">
                  <c:v>7983</c:v>
                </c:pt>
                <c:pt idx="7983">
                  <c:v>7984</c:v>
                </c:pt>
                <c:pt idx="7984">
                  <c:v>7985</c:v>
                </c:pt>
                <c:pt idx="7985">
                  <c:v>7986</c:v>
                </c:pt>
                <c:pt idx="7986">
                  <c:v>7987</c:v>
                </c:pt>
                <c:pt idx="7987">
                  <c:v>7988</c:v>
                </c:pt>
                <c:pt idx="7988">
                  <c:v>7989</c:v>
                </c:pt>
                <c:pt idx="7989">
                  <c:v>7990</c:v>
                </c:pt>
                <c:pt idx="7990">
                  <c:v>7991</c:v>
                </c:pt>
                <c:pt idx="7991">
                  <c:v>7992</c:v>
                </c:pt>
                <c:pt idx="7992">
                  <c:v>7993</c:v>
                </c:pt>
                <c:pt idx="7993">
                  <c:v>7994</c:v>
                </c:pt>
                <c:pt idx="7994">
                  <c:v>7995</c:v>
                </c:pt>
                <c:pt idx="7995">
                  <c:v>7996</c:v>
                </c:pt>
                <c:pt idx="7996">
                  <c:v>7997</c:v>
                </c:pt>
                <c:pt idx="7997">
                  <c:v>7998</c:v>
                </c:pt>
                <c:pt idx="7998">
                  <c:v>7999</c:v>
                </c:pt>
                <c:pt idx="7999">
                  <c:v>8000</c:v>
                </c:pt>
                <c:pt idx="8000">
                  <c:v>8001</c:v>
                </c:pt>
                <c:pt idx="8001">
                  <c:v>8002</c:v>
                </c:pt>
                <c:pt idx="8002">
                  <c:v>8003</c:v>
                </c:pt>
                <c:pt idx="8003">
                  <c:v>8004</c:v>
                </c:pt>
                <c:pt idx="8004">
                  <c:v>8005</c:v>
                </c:pt>
                <c:pt idx="8005">
                  <c:v>8006</c:v>
                </c:pt>
                <c:pt idx="8006">
                  <c:v>8007</c:v>
                </c:pt>
                <c:pt idx="8007">
                  <c:v>8008</c:v>
                </c:pt>
                <c:pt idx="8008">
                  <c:v>8009</c:v>
                </c:pt>
                <c:pt idx="8009">
                  <c:v>8010</c:v>
                </c:pt>
                <c:pt idx="8010">
                  <c:v>8011</c:v>
                </c:pt>
                <c:pt idx="8011">
                  <c:v>8012</c:v>
                </c:pt>
                <c:pt idx="8012">
                  <c:v>8013</c:v>
                </c:pt>
                <c:pt idx="8013">
                  <c:v>8014</c:v>
                </c:pt>
                <c:pt idx="8014">
                  <c:v>8015</c:v>
                </c:pt>
                <c:pt idx="8015">
                  <c:v>8016</c:v>
                </c:pt>
                <c:pt idx="8016">
                  <c:v>8017</c:v>
                </c:pt>
                <c:pt idx="8017">
                  <c:v>8018</c:v>
                </c:pt>
                <c:pt idx="8018">
                  <c:v>8019</c:v>
                </c:pt>
                <c:pt idx="8019">
                  <c:v>8020</c:v>
                </c:pt>
                <c:pt idx="8020">
                  <c:v>8021</c:v>
                </c:pt>
                <c:pt idx="8021">
                  <c:v>8022</c:v>
                </c:pt>
                <c:pt idx="8022">
                  <c:v>8023</c:v>
                </c:pt>
                <c:pt idx="8023">
                  <c:v>8024</c:v>
                </c:pt>
                <c:pt idx="8024">
                  <c:v>8025</c:v>
                </c:pt>
                <c:pt idx="8025">
                  <c:v>8026</c:v>
                </c:pt>
                <c:pt idx="8026">
                  <c:v>8027</c:v>
                </c:pt>
                <c:pt idx="8027">
                  <c:v>8028</c:v>
                </c:pt>
                <c:pt idx="8028">
                  <c:v>8029</c:v>
                </c:pt>
                <c:pt idx="8029">
                  <c:v>8030</c:v>
                </c:pt>
                <c:pt idx="8030">
                  <c:v>8031</c:v>
                </c:pt>
                <c:pt idx="8031">
                  <c:v>8032</c:v>
                </c:pt>
                <c:pt idx="8032">
                  <c:v>8033</c:v>
                </c:pt>
                <c:pt idx="8033">
                  <c:v>8034</c:v>
                </c:pt>
                <c:pt idx="8034">
                  <c:v>8035</c:v>
                </c:pt>
                <c:pt idx="8035">
                  <c:v>8036</c:v>
                </c:pt>
                <c:pt idx="8036">
                  <c:v>8037</c:v>
                </c:pt>
                <c:pt idx="8037">
                  <c:v>8038</c:v>
                </c:pt>
                <c:pt idx="8038">
                  <c:v>8039</c:v>
                </c:pt>
                <c:pt idx="8039">
                  <c:v>8040</c:v>
                </c:pt>
                <c:pt idx="8040">
                  <c:v>8041</c:v>
                </c:pt>
                <c:pt idx="8041">
                  <c:v>8042</c:v>
                </c:pt>
                <c:pt idx="8042">
                  <c:v>8043</c:v>
                </c:pt>
                <c:pt idx="8043">
                  <c:v>8044</c:v>
                </c:pt>
                <c:pt idx="8044">
                  <c:v>8045</c:v>
                </c:pt>
                <c:pt idx="8045">
                  <c:v>8046</c:v>
                </c:pt>
                <c:pt idx="8046">
                  <c:v>8047</c:v>
                </c:pt>
                <c:pt idx="8047">
                  <c:v>8048</c:v>
                </c:pt>
                <c:pt idx="8048">
                  <c:v>8049</c:v>
                </c:pt>
                <c:pt idx="8049">
                  <c:v>8050</c:v>
                </c:pt>
                <c:pt idx="8050">
                  <c:v>8051</c:v>
                </c:pt>
                <c:pt idx="8051">
                  <c:v>8052</c:v>
                </c:pt>
                <c:pt idx="8052">
                  <c:v>8053</c:v>
                </c:pt>
                <c:pt idx="8053">
                  <c:v>8054</c:v>
                </c:pt>
                <c:pt idx="8054">
                  <c:v>8055</c:v>
                </c:pt>
                <c:pt idx="8055">
                  <c:v>8056</c:v>
                </c:pt>
                <c:pt idx="8056">
                  <c:v>8057</c:v>
                </c:pt>
                <c:pt idx="8057">
                  <c:v>8058</c:v>
                </c:pt>
                <c:pt idx="8058">
                  <c:v>8059</c:v>
                </c:pt>
                <c:pt idx="8059">
                  <c:v>8060</c:v>
                </c:pt>
                <c:pt idx="8060">
                  <c:v>8061</c:v>
                </c:pt>
                <c:pt idx="8061">
                  <c:v>8062</c:v>
                </c:pt>
                <c:pt idx="8062">
                  <c:v>8063</c:v>
                </c:pt>
                <c:pt idx="8063">
                  <c:v>8064</c:v>
                </c:pt>
                <c:pt idx="8064">
                  <c:v>8065</c:v>
                </c:pt>
                <c:pt idx="8065">
                  <c:v>8066</c:v>
                </c:pt>
                <c:pt idx="8066">
                  <c:v>8067</c:v>
                </c:pt>
                <c:pt idx="8067">
                  <c:v>8068</c:v>
                </c:pt>
                <c:pt idx="8068">
                  <c:v>8069</c:v>
                </c:pt>
                <c:pt idx="8069">
                  <c:v>8070</c:v>
                </c:pt>
                <c:pt idx="8070">
                  <c:v>8071</c:v>
                </c:pt>
                <c:pt idx="8071">
                  <c:v>8072</c:v>
                </c:pt>
                <c:pt idx="8072">
                  <c:v>8073</c:v>
                </c:pt>
                <c:pt idx="8073">
                  <c:v>8074</c:v>
                </c:pt>
                <c:pt idx="8074">
                  <c:v>8075</c:v>
                </c:pt>
                <c:pt idx="8075">
                  <c:v>8076</c:v>
                </c:pt>
                <c:pt idx="8076">
                  <c:v>8077</c:v>
                </c:pt>
                <c:pt idx="8077">
                  <c:v>8078</c:v>
                </c:pt>
                <c:pt idx="8078">
                  <c:v>8079</c:v>
                </c:pt>
                <c:pt idx="8079">
                  <c:v>8080</c:v>
                </c:pt>
                <c:pt idx="8080">
                  <c:v>8081</c:v>
                </c:pt>
                <c:pt idx="8081">
                  <c:v>8082</c:v>
                </c:pt>
                <c:pt idx="8082">
                  <c:v>8083</c:v>
                </c:pt>
                <c:pt idx="8083">
                  <c:v>8084</c:v>
                </c:pt>
                <c:pt idx="8084">
                  <c:v>8085</c:v>
                </c:pt>
                <c:pt idx="8085">
                  <c:v>8086</c:v>
                </c:pt>
                <c:pt idx="8086">
                  <c:v>8087</c:v>
                </c:pt>
                <c:pt idx="8087">
                  <c:v>8088</c:v>
                </c:pt>
                <c:pt idx="8088">
                  <c:v>8089</c:v>
                </c:pt>
                <c:pt idx="8089">
                  <c:v>8090</c:v>
                </c:pt>
                <c:pt idx="8090">
                  <c:v>8091</c:v>
                </c:pt>
                <c:pt idx="8091">
                  <c:v>8092</c:v>
                </c:pt>
                <c:pt idx="8092">
                  <c:v>8093</c:v>
                </c:pt>
                <c:pt idx="8093">
                  <c:v>8094</c:v>
                </c:pt>
                <c:pt idx="8094">
                  <c:v>8095</c:v>
                </c:pt>
                <c:pt idx="8095">
                  <c:v>8096</c:v>
                </c:pt>
                <c:pt idx="8096">
                  <c:v>8097</c:v>
                </c:pt>
                <c:pt idx="8097">
                  <c:v>8098</c:v>
                </c:pt>
                <c:pt idx="8098">
                  <c:v>8099</c:v>
                </c:pt>
                <c:pt idx="8099">
                  <c:v>8100</c:v>
                </c:pt>
                <c:pt idx="8100">
                  <c:v>8101</c:v>
                </c:pt>
                <c:pt idx="8101">
                  <c:v>8102</c:v>
                </c:pt>
                <c:pt idx="8102">
                  <c:v>8103</c:v>
                </c:pt>
                <c:pt idx="8103">
                  <c:v>8104</c:v>
                </c:pt>
                <c:pt idx="8104">
                  <c:v>8105</c:v>
                </c:pt>
                <c:pt idx="8105">
                  <c:v>8106</c:v>
                </c:pt>
                <c:pt idx="8106">
                  <c:v>8107</c:v>
                </c:pt>
                <c:pt idx="8107">
                  <c:v>8108</c:v>
                </c:pt>
                <c:pt idx="8108">
                  <c:v>8109</c:v>
                </c:pt>
                <c:pt idx="8109">
                  <c:v>8110</c:v>
                </c:pt>
                <c:pt idx="8110">
                  <c:v>8111</c:v>
                </c:pt>
                <c:pt idx="8111">
                  <c:v>8112</c:v>
                </c:pt>
                <c:pt idx="8112">
                  <c:v>8113</c:v>
                </c:pt>
                <c:pt idx="8113">
                  <c:v>8114</c:v>
                </c:pt>
                <c:pt idx="8114">
                  <c:v>8115</c:v>
                </c:pt>
                <c:pt idx="8115">
                  <c:v>8116</c:v>
                </c:pt>
                <c:pt idx="8116">
                  <c:v>8117</c:v>
                </c:pt>
                <c:pt idx="8117">
                  <c:v>8118</c:v>
                </c:pt>
                <c:pt idx="8118">
                  <c:v>8119</c:v>
                </c:pt>
                <c:pt idx="8119">
                  <c:v>8120</c:v>
                </c:pt>
                <c:pt idx="8120">
                  <c:v>8121</c:v>
                </c:pt>
                <c:pt idx="8121">
                  <c:v>8122</c:v>
                </c:pt>
                <c:pt idx="8122">
                  <c:v>8123</c:v>
                </c:pt>
                <c:pt idx="8123">
                  <c:v>8124</c:v>
                </c:pt>
                <c:pt idx="8124">
                  <c:v>8125</c:v>
                </c:pt>
                <c:pt idx="8125">
                  <c:v>8126</c:v>
                </c:pt>
                <c:pt idx="8126">
                  <c:v>8127</c:v>
                </c:pt>
                <c:pt idx="8127">
                  <c:v>8128</c:v>
                </c:pt>
                <c:pt idx="8128">
                  <c:v>8129</c:v>
                </c:pt>
                <c:pt idx="8129">
                  <c:v>8130</c:v>
                </c:pt>
                <c:pt idx="8130">
                  <c:v>8131</c:v>
                </c:pt>
                <c:pt idx="8131">
                  <c:v>8132</c:v>
                </c:pt>
                <c:pt idx="8132">
                  <c:v>8133</c:v>
                </c:pt>
                <c:pt idx="8133">
                  <c:v>8134</c:v>
                </c:pt>
                <c:pt idx="8134">
                  <c:v>8135</c:v>
                </c:pt>
                <c:pt idx="8135">
                  <c:v>8136</c:v>
                </c:pt>
                <c:pt idx="8136">
                  <c:v>8137</c:v>
                </c:pt>
                <c:pt idx="8137">
                  <c:v>8138</c:v>
                </c:pt>
                <c:pt idx="8138">
                  <c:v>8139</c:v>
                </c:pt>
                <c:pt idx="8139">
                  <c:v>8140</c:v>
                </c:pt>
                <c:pt idx="8140">
                  <c:v>8141</c:v>
                </c:pt>
                <c:pt idx="8141">
                  <c:v>8142</c:v>
                </c:pt>
                <c:pt idx="8142">
                  <c:v>8143</c:v>
                </c:pt>
                <c:pt idx="8143">
                  <c:v>8144</c:v>
                </c:pt>
                <c:pt idx="8144">
                  <c:v>8145</c:v>
                </c:pt>
                <c:pt idx="8145">
                  <c:v>8146</c:v>
                </c:pt>
                <c:pt idx="8146">
                  <c:v>8147</c:v>
                </c:pt>
                <c:pt idx="8147">
                  <c:v>8148</c:v>
                </c:pt>
                <c:pt idx="8148">
                  <c:v>8149</c:v>
                </c:pt>
                <c:pt idx="8149">
                  <c:v>8150</c:v>
                </c:pt>
                <c:pt idx="8150">
                  <c:v>8151</c:v>
                </c:pt>
                <c:pt idx="8151">
                  <c:v>8152</c:v>
                </c:pt>
                <c:pt idx="8152">
                  <c:v>8153</c:v>
                </c:pt>
                <c:pt idx="8153">
                  <c:v>8154</c:v>
                </c:pt>
                <c:pt idx="8154">
                  <c:v>8155</c:v>
                </c:pt>
                <c:pt idx="8155">
                  <c:v>8156</c:v>
                </c:pt>
                <c:pt idx="8156">
                  <c:v>8157</c:v>
                </c:pt>
                <c:pt idx="8157">
                  <c:v>8158</c:v>
                </c:pt>
                <c:pt idx="8158">
                  <c:v>8159</c:v>
                </c:pt>
                <c:pt idx="8159">
                  <c:v>8160</c:v>
                </c:pt>
                <c:pt idx="8160">
                  <c:v>8161</c:v>
                </c:pt>
                <c:pt idx="8161">
                  <c:v>8162</c:v>
                </c:pt>
                <c:pt idx="8162">
                  <c:v>8163</c:v>
                </c:pt>
                <c:pt idx="8163">
                  <c:v>8164</c:v>
                </c:pt>
                <c:pt idx="8164">
                  <c:v>8165</c:v>
                </c:pt>
                <c:pt idx="8165">
                  <c:v>8166</c:v>
                </c:pt>
                <c:pt idx="8166">
                  <c:v>8167</c:v>
                </c:pt>
                <c:pt idx="8167">
                  <c:v>8168</c:v>
                </c:pt>
                <c:pt idx="8168">
                  <c:v>8169</c:v>
                </c:pt>
                <c:pt idx="8169">
                  <c:v>8170</c:v>
                </c:pt>
                <c:pt idx="8170">
                  <c:v>8171</c:v>
                </c:pt>
                <c:pt idx="8171">
                  <c:v>8172</c:v>
                </c:pt>
                <c:pt idx="8172">
                  <c:v>8173</c:v>
                </c:pt>
                <c:pt idx="8173">
                  <c:v>8174</c:v>
                </c:pt>
                <c:pt idx="8174">
                  <c:v>8175</c:v>
                </c:pt>
                <c:pt idx="8175">
                  <c:v>8176</c:v>
                </c:pt>
                <c:pt idx="8176">
                  <c:v>8177</c:v>
                </c:pt>
                <c:pt idx="8177">
                  <c:v>8178</c:v>
                </c:pt>
                <c:pt idx="8178">
                  <c:v>8179</c:v>
                </c:pt>
                <c:pt idx="8179">
                  <c:v>8180</c:v>
                </c:pt>
                <c:pt idx="8180">
                  <c:v>8181</c:v>
                </c:pt>
                <c:pt idx="8181">
                  <c:v>8182</c:v>
                </c:pt>
                <c:pt idx="8182">
                  <c:v>8183</c:v>
                </c:pt>
                <c:pt idx="8183">
                  <c:v>8184</c:v>
                </c:pt>
                <c:pt idx="8184">
                  <c:v>8185</c:v>
                </c:pt>
                <c:pt idx="8185">
                  <c:v>8186</c:v>
                </c:pt>
                <c:pt idx="8186">
                  <c:v>8187</c:v>
                </c:pt>
                <c:pt idx="8187">
                  <c:v>8188</c:v>
                </c:pt>
                <c:pt idx="8188">
                  <c:v>8189</c:v>
                </c:pt>
                <c:pt idx="8189">
                  <c:v>8190</c:v>
                </c:pt>
                <c:pt idx="8190">
                  <c:v>8191</c:v>
                </c:pt>
                <c:pt idx="8191">
                  <c:v>8192</c:v>
                </c:pt>
                <c:pt idx="8192">
                  <c:v>8193</c:v>
                </c:pt>
                <c:pt idx="8193">
                  <c:v>8194</c:v>
                </c:pt>
                <c:pt idx="8194">
                  <c:v>8195</c:v>
                </c:pt>
                <c:pt idx="8195">
                  <c:v>8196</c:v>
                </c:pt>
                <c:pt idx="8196">
                  <c:v>8197</c:v>
                </c:pt>
                <c:pt idx="8197">
                  <c:v>8198</c:v>
                </c:pt>
                <c:pt idx="8198">
                  <c:v>8199</c:v>
                </c:pt>
                <c:pt idx="8199">
                  <c:v>8200</c:v>
                </c:pt>
                <c:pt idx="8200">
                  <c:v>8201</c:v>
                </c:pt>
                <c:pt idx="8201">
                  <c:v>8202</c:v>
                </c:pt>
                <c:pt idx="8202">
                  <c:v>8203</c:v>
                </c:pt>
                <c:pt idx="8203">
                  <c:v>8204</c:v>
                </c:pt>
                <c:pt idx="8204">
                  <c:v>8205</c:v>
                </c:pt>
                <c:pt idx="8205">
                  <c:v>8206</c:v>
                </c:pt>
                <c:pt idx="8206">
                  <c:v>8207</c:v>
                </c:pt>
                <c:pt idx="8207">
                  <c:v>8208</c:v>
                </c:pt>
                <c:pt idx="8208">
                  <c:v>8209</c:v>
                </c:pt>
                <c:pt idx="8209">
                  <c:v>8210</c:v>
                </c:pt>
                <c:pt idx="8210">
                  <c:v>8211</c:v>
                </c:pt>
                <c:pt idx="8211">
                  <c:v>8212</c:v>
                </c:pt>
                <c:pt idx="8212">
                  <c:v>8213</c:v>
                </c:pt>
                <c:pt idx="8213">
                  <c:v>8214</c:v>
                </c:pt>
                <c:pt idx="8214">
                  <c:v>8215</c:v>
                </c:pt>
                <c:pt idx="8215">
                  <c:v>8216</c:v>
                </c:pt>
                <c:pt idx="8216">
                  <c:v>8217</c:v>
                </c:pt>
                <c:pt idx="8217">
                  <c:v>8218</c:v>
                </c:pt>
                <c:pt idx="8218">
                  <c:v>8219</c:v>
                </c:pt>
                <c:pt idx="8219">
                  <c:v>8220</c:v>
                </c:pt>
                <c:pt idx="8220">
                  <c:v>8221</c:v>
                </c:pt>
                <c:pt idx="8221">
                  <c:v>8222</c:v>
                </c:pt>
                <c:pt idx="8222">
                  <c:v>8223</c:v>
                </c:pt>
                <c:pt idx="8223">
                  <c:v>8224</c:v>
                </c:pt>
                <c:pt idx="8224">
                  <c:v>8225</c:v>
                </c:pt>
                <c:pt idx="8225">
                  <c:v>8226</c:v>
                </c:pt>
                <c:pt idx="8226">
                  <c:v>8227</c:v>
                </c:pt>
                <c:pt idx="8227">
                  <c:v>8228</c:v>
                </c:pt>
                <c:pt idx="8228">
                  <c:v>8229</c:v>
                </c:pt>
                <c:pt idx="8229">
                  <c:v>8230</c:v>
                </c:pt>
                <c:pt idx="8230">
                  <c:v>8231</c:v>
                </c:pt>
                <c:pt idx="8231">
                  <c:v>8232</c:v>
                </c:pt>
                <c:pt idx="8232">
                  <c:v>8233</c:v>
                </c:pt>
                <c:pt idx="8233">
                  <c:v>8234</c:v>
                </c:pt>
                <c:pt idx="8234">
                  <c:v>8235</c:v>
                </c:pt>
                <c:pt idx="8235">
                  <c:v>8236</c:v>
                </c:pt>
                <c:pt idx="8236">
                  <c:v>8237</c:v>
                </c:pt>
                <c:pt idx="8237">
                  <c:v>8238</c:v>
                </c:pt>
                <c:pt idx="8238">
                  <c:v>8239</c:v>
                </c:pt>
                <c:pt idx="8239">
                  <c:v>8240</c:v>
                </c:pt>
                <c:pt idx="8240">
                  <c:v>8241</c:v>
                </c:pt>
                <c:pt idx="8241">
                  <c:v>8242</c:v>
                </c:pt>
                <c:pt idx="8242">
                  <c:v>8243</c:v>
                </c:pt>
                <c:pt idx="8243">
                  <c:v>8244</c:v>
                </c:pt>
                <c:pt idx="8244">
                  <c:v>8245</c:v>
                </c:pt>
                <c:pt idx="8245">
                  <c:v>8246</c:v>
                </c:pt>
                <c:pt idx="8246">
                  <c:v>8247</c:v>
                </c:pt>
                <c:pt idx="8247">
                  <c:v>8248</c:v>
                </c:pt>
                <c:pt idx="8248">
                  <c:v>8249</c:v>
                </c:pt>
                <c:pt idx="8249">
                  <c:v>8250</c:v>
                </c:pt>
                <c:pt idx="8250">
                  <c:v>8251</c:v>
                </c:pt>
                <c:pt idx="8251">
                  <c:v>8252</c:v>
                </c:pt>
                <c:pt idx="8252">
                  <c:v>8253</c:v>
                </c:pt>
                <c:pt idx="8253">
                  <c:v>8254</c:v>
                </c:pt>
                <c:pt idx="8254">
                  <c:v>8255</c:v>
                </c:pt>
                <c:pt idx="8255">
                  <c:v>8256</c:v>
                </c:pt>
                <c:pt idx="8256">
                  <c:v>8257</c:v>
                </c:pt>
                <c:pt idx="8257">
                  <c:v>8258</c:v>
                </c:pt>
                <c:pt idx="8258">
                  <c:v>8259</c:v>
                </c:pt>
                <c:pt idx="8259">
                  <c:v>8260</c:v>
                </c:pt>
                <c:pt idx="8260">
                  <c:v>8261</c:v>
                </c:pt>
                <c:pt idx="8261">
                  <c:v>8262</c:v>
                </c:pt>
                <c:pt idx="8262">
                  <c:v>8263</c:v>
                </c:pt>
                <c:pt idx="8263">
                  <c:v>8264</c:v>
                </c:pt>
                <c:pt idx="8264">
                  <c:v>8265</c:v>
                </c:pt>
                <c:pt idx="8265">
                  <c:v>8266</c:v>
                </c:pt>
                <c:pt idx="8266">
                  <c:v>8267</c:v>
                </c:pt>
                <c:pt idx="8267">
                  <c:v>8268</c:v>
                </c:pt>
                <c:pt idx="8268">
                  <c:v>8269</c:v>
                </c:pt>
                <c:pt idx="8269">
                  <c:v>8270</c:v>
                </c:pt>
                <c:pt idx="8270">
                  <c:v>8271</c:v>
                </c:pt>
                <c:pt idx="8271">
                  <c:v>8272</c:v>
                </c:pt>
                <c:pt idx="8272">
                  <c:v>8273</c:v>
                </c:pt>
                <c:pt idx="8273">
                  <c:v>8274</c:v>
                </c:pt>
                <c:pt idx="8274">
                  <c:v>8275</c:v>
                </c:pt>
                <c:pt idx="8275">
                  <c:v>8276</c:v>
                </c:pt>
                <c:pt idx="8276">
                  <c:v>8277</c:v>
                </c:pt>
                <c:pt idx="8277">
                  <c:v>8278</c:v>
                </c:pt>
                <c:pt idx="8278">
                  <c:v>8279</c:v>
                </c:pt>
                <c:pt idx="8279">
                  <c:v>8280</c:v>
                </c:pt>
                <c:pt idx="8280">
                  <c:v>8281</c:v>
                </c:pt>
                <c:pt idx="8281">
                  <c:v>8282</c:v>
                </c:pt>
                <c:pt idx="8282">
                  <c:v>8283</c:v>
                </c:pt>
                <c:pt idx="8283">
                  <c:v>8284</c:v>
                </c:pt>
                <c:pt idx="8284">
                  <c:v>8285</c:v>
                </c:pt>
                <c:pt idx="8285">
                  <c:v>8286</c:v>
                </c:pt>
                <c:pt idx="8286">
                  <c:v>8287</c:v>
                </c:pt>
                <c:pt idx="8287">
                  <c:v>8288</c:v>
                </c:pt>
                <c:pt idx="8288">
                  <c:v>8289</c:v>
                </c:pt>
                <c:pt idx="8289">
                  <c:v>8290</c:v>
                </c:pt>
                <c:pt idx="8290">
                  <c:v>8291</c:v>
                </c:pt>
                <c:pt idx="8291">
                  <c:v>8292</c:v>
                </c:pt>
                <c:pt idx="8292">
                  <c:v>8293</c:v>
                </c:pt>
                <c:pt idx="8293">
                  <c:v>8294</c:v>
                </c:pt>
                <c:pt idx="8294">
                  <c:v>8295</c:v>
                </c:pt>
                <c:pt idx="8295">
                  <c:v>8296</c:v>
                </c:pt>
                <c:pt idx="8296">
                  <c:v>8297</c:v>
                </c:pt>
                <c:pt idx="8297">
                  <c:v>8298</c:v>
                </c:pt>
                <c:pt idx="8298">
                  <c:v>8299</c:v>
                </c:pt>
                <c:pt idx="8299">
                  <c:v>8300</c:v>
                </c:pt>
                <c:pt idx="8300">
                  <c:v>8301</c:v>
                </c:pt>
                <c:pt idx="8301">
                  <c:v>8302</c:v>
                </c:pt>
                <c:pt idx="8302">
                  <c:v>8303</c:v>
                </c:pt>
                <c:pt idx="8303">
                  <c:v>8304</c:v>
                </c:pt>
                <c:pt idx="8304">
                  <c:v>8305</c:v>
                </c:pt>
                <c:pt idx="8305">
                  <c:v>8306</c:v>
                </c:pt>
                <c:pt idx="8306">
                  <c:v>8307</c:v>
                </c:pt>
                <c:pt idx="8307">
                  <c:v>8308</c:v>
                </c:pt>
                <c:pt idx="8308">
                  <c:v>8309</c:v>
                </c:pt>
                <c:pt idx="8309">
                  <c:v>8310</c:v>
                </c:pt>
                <c:pt idx="8310">
                  <c:v>8311</c:v>
                </c:pt>
                <c:pt idx="8311">
                  <c:v>8312</c:v>
                </c:pt>
                <c:pt idx="8312">
                  <c:v>8313</c:v>
                </c:pt>
                <c:pt idx="8313">
                  <c:v>8314</c:v>
                </c:pt>
                <c:pt idx="8314">
                  <c:v>8315</c:v>
                </c:pt>
                <c:pt idx="8315">
                  <c:v>8316</c:v>
                </c:pt>
                <c:pt idx="8316">
                  <c:v>8317</c:v>
                </c:pt>
                <c:pt idx="8317">
                  <c:v>8318</c:v>
                </c:pt>
                <c:pt idx="8318">
                  <c:v>8319</c:v>
                </c:pt>
                <c:pt idx="8319">
                  <c:v>8320</c:v>
                </c:pt>
                <c:pt idx="8320">
                  <c:v>8321</c:v>
                </c:pt>
                <c:pt idx="8321">
                  <c:v>8322</c:v>
                </c:pt>
                <c:pt idx="8322">
                  <c:v>8323</c:v>
                </c:pt>
                <c:pt idx="8323">
                  <c:v>8324</c:v>
                </c:pt>
                <c:pt idx="8324">
                  <c:v>8325</c:v>
                </c:pt>
                <c:pt idx="8325">
                  <c:v>8326</c:v>
                </c:pt>
                <c:pt idx="8326">
                  <c:v>8327</c:v>
                </c:pt>
                <c:pt idx="8327">
                  <c:v>8328</c:v>
                </c:pt>
                <c:pt idx="8328">
                  <c:v>8329</c:v>
                </c:pt>
                <c:pt idx="8329">
                  <c:v>8330</c:v>
                </c:pt>
                <c:pt idx="8330">
                  <c:v>8331</c:v>
                </c:pt>
                <c:pt idx="8331">
                  <c:v>8332</c:v>
                </c:pt>
                <c:pt idx="8332">
                  <c:v>8333</c:v>
                </c:pt>
                <c:pt idx="8333">
                  <c:v>8334</c:v>
                </c:pt>
                <c:pt idx="8334">
                  <c:v>8335</c:v>
                </c:pt>
                <c:pt idx="8335">
                  <c:v>8336</c:v>
                </c:pt>
                <c:pt idx="8336">
                  <c:v>8337</c:v>
                </c:pt>
                <c:pt idx="8337">
                  <c:v>8338</c:v>
                </c:pt>
                <c:pt idx="8338">
                  <c:v>8339</c:v>
                </c:pt>
                <c:pt idx="8339">
                  <c:v>8340</c:v>
                </c:pt>
                <c:pt idx="8340">
                  <c:v>8341</c:v>
                </c:pt>
                <c:pt idx="8341">
                  <c:v>8342</c:v>
                </c:pt>
                <c:pt idx="8342">
                  <c:v>8343</c:v>
                </c:pt>
                <c:pt idx="8343">
                  <c:v>8344</c:v>
                </c:pt>
                <c:pt idx="8344">
                  <c:v>8345</c:v>
                </c:pt>
                <c:pt idx="8345">
                  <c:v>8346</c:v>
                </c:pt>
                <c:pt idx="8346">
                  <c:v>8347</c:v>
                </c:pt>
                <c:pt idx="8347">
                  <c:v>8348</c:v>
                </c:pt>
                <c:pt idx="8348">
                  <c:v>8349</c:v>
                </c:pt>
                <c:pt idx="8349">
                  <c:v>8350</c:v>
                </c:pt>
                <c:pt idx="8350">
                  <c:v>8351</c:v>
                </c:pt>
                <c:pt idx="8351">
                  <c:v>8352</c:v>
                </c:pt>
                <c:pt idx="8352">
                  <c:v>8353</c:v>
                </c:pt>
                <c:pt idx="8353">
                  <c:v>8354</c:v>
                </c:pt>
                <c:pt idx="8354">
                  <c:v>8355</c:v>
                </c:pt>
                <c:pt idx="8355">
                  <c:v>8356</c:v>
                </c:pt>
                <c:pt idx="8356">
                  <c:v>8357</c:v>
                </c:pt>
                <c:pt idx="8357">
                  <c:v>8358</c:v>
                </c:pt>
                <c:pt idx="8358">
                  <c:v>8359</c:v>
                </c:pt>
                <c:pt idx="8359">
                  <c:v>8360</c:v>
                </c:pt>
                <c:pt idx="8360">
                  <c:v>8361</c:v>
                </c:pt>
                <c:pt idx="8361">
                  <c:v>8362</c:v>
                </c:pt>
                <c:pt idx="8362">
                  <c:v>8363</c:v>
                </c:pt>
                <c:pt idx="8363">
                  <c:v>8364</c:v>
                </c:pt>
                <c:pt idx="8364">
                  <c:v>8365</c:v>
                </c:pt>
                <c:pt idx="8365">
                  <c:v>8366</c:v>
                </c:pt>
                <c:pt idx="8366">
                  <c:v>8367</c:v>
                </c:pt>
                <c:pt idx="8367">
                  <c:v>8368</c:v>
                </c:pt>
                <c:pt idx="8368">
                  <c:v>8369</c:v>
                </c:pt>
                <c:pt idx="8369">
                  <c:v>8370</c:v>
                </c:pt>
                <c:pt idx="8370">
                  <c:v>8371</c:v>
                </c:pt>
                <c:pt idx="8371">
                  <c:v>8372</c:v>
                </c:pt>
                <c:pt idx="8372">
                  <c:v>8373</c:v>
                </c:pt>
                <c:pt idx="8373">
                  <c:v>8374</c:v>
                </c:pt>
                <c:pt idx="8374">
                  <c:v>8375</c:v>
                </c:pt>
                <c:pt idx="8375">
                  <c:v>8376</c:v>
                </c:pt>
                <c:pt idx="8376">
                  <c:v>8377</c:v>
                </c:pt>
                <c:pt idx="8377">
                  <c:v>8378</c:v>
                </c:pt>
                <c:pt idx="8378">
                  <c:v>8379</c:v>
                </c:pt>
                <c:pt idx="8379">
                  <c:v>8380</c:v>
                </c:pt>
                <c:pt idx="8380">
                  <c:v>8381</c:v>
                </c:pt>
                <c:pt idx="8381">
                  <c:v>8382</c:v>
                </c:pt>
                <c:pt idx="8382">
                  <c:v>8383</c:v>
                </c:pt>
                <c:pt idx="8383">
                  <c:v>8384</c:v>
                </c:pt>
                <c:pt idx="8384">
                  <c:v>8385</c:v>
                </c:pt>
                <c:pt idx="8385">
                  <c:v>8386</c:v>
                </c:pt>
                <c:pt idx="8386">
                  <c:v>8387</c:v>
                </c:pt>
                <c:pt idx="8387">
                  <c:v>8388</c:v>
                </c:pt>
                <c:pt idx="8388">
                  <c:v>8389</c:v>
                </c:pt>
                <c:pt idx="8389">
                  <c:v>8390</c:v>
                </c:pt>
                <c:pt idx="8390">
                  <c:v>8391</c:v>
                </c:pt>
                <c:pt idx="8391">
                  <c:v>8392</c:v>
                </c:pt>
                <c:pt idx="8392">
                  <c:v>8393</c:v>
                </c:pt>
                <c:pt idx="8393">
                  <c:v>8394</c:v>
                </c:pt>
                <c:pt idx="8394">
                  <c:v>8395</c:v>
                </c:pt>
                <c:pt idx="8395">
                  <c:v>8396</c:v>
                </c:pt>
                <c:pt idx="8396">
                  <c:v>8397</c:v>
                </c:pt>
                <c:pt idx="8397">
                  <c:v>8398</c:v>
                </c:pt>
                <c:pt idx="8398">
                  <c:v>8399</c:v>
                </c:pt>
                <c:pt idx="8399">
                  <c:v>8400</c:v>
                </c:pt>
                <c:pt idx="8400">
                  <c:v>8401</c:v>
                </c:pt>
                <c:pt idx="8401">
                  <c:v>8402</c:v>
                </c:pt>
                <c:pt idx="8402">
                  <c:v>8403</c:v>
                </c:pt>
                <c:pt idx="8403">
                  <c:v>8404</c:v>
                </c:pt>
                <c:pt idx="8404">
                  <c:v>8405</c:v>
                </c:pt>
                <c:pt idx="8405">
                  <c:v>8406</c:v>
                </c:pt>
                <c:pt idx="8406">
                  <c:v>8407</c:v>
                </c:pt>
                <c:pt idx="8407">
                  <c:v>8408</c:v>
                </c:pt>
                <c:pt idx="8408">
                  <c:v>8409</c:v>
                </c:pt>
                <c:pt idx="8409">
                  <c:v>8410</c:v>
                </c:pt>
                <c:pt idx="8410">
                  <c:v>8411</c:v>
                </c:pt>
                <c:pt idx="8411">
                  <c:v>8412</c:v>
                </c:pt>
                <c:pt idx="8412">
                  <c:v>8413</c:v>
                </c:pt>
                <c:pt idx="8413">
                  <c:v>8414</c:v>
                </c:pt>
                <c:pt idx="8414">
                  <c:v>8415</c:v>
                </c:pt>
                <c:pt idx="8415">
                  <c:v>8416</c:v>
                </c:pt>
                <c:pt idx="8416">
                  <c:v>8417</c:v>
                </c:pt>
                <c:pt idx="8417">
                  <c:v>8418</c:v>
                </c:pt>
                <c:pt idx="8418">
                  <c:v>8419</c:v>
                </c:pt>
                <c:pt idx="8419">
                  <c:v>8420</c:v>
                </c:pt>
                <c:pt idx="8420">
                  <c:v>8421</c:v>
                </c:pt>
                <c:pt idx="8421">
                  <c:v>8422</c:v>
                </c:pt>
                <c:pt idx="8422">
                  <c:v>8423</c:v>
                </c:pt>
                <c:pt idx="8423">
                  <c:v>8424</c:v>
                </c:pt>
                <c:pt idx="8424">
                  <c:v>8425</c:v>
                </c:pt>
                <c:pt idx="8425">
                  <c:v>8426</c:v>
                </c:pt>
                <c:pt idx="8426">
                  <c:v>8427</c:v>
                </c:pt>
                <c:pt idx="8427">
                  <c:v>8428</c:v>
                </c:pt>
                <c:pt idx="8428">
                  <c:v>8429</c:v>
                </c:pt>
                <c:pt idx="8429">
                  <c:v>8430</c:v>
                </c:pt>
                <c:pt idx="8430">
                  <c:v>8431</c:v>
                </c:pt>
                <c:pt idx="8431">
                  <c:v>8432</c:v>
                </c:pt>
                <c:pt idx="8432">
                  <c:v>8433</c:v>
                </c:pt>
                <c:pt idx="8433">
                  <c:v>8434</c:v>
                </c:pt>
                <c:pt idx="8434">
                  <c:v>8435</c:v>
                </c:pt>
                <c:pt idx="8435">
                  <c:v>8436</c:v>
                </c:pt>
                <c:pt idx="8436">
                  <c:v>8437</c:v>
                </c:pt>
                <c:pt idx="8437">
                  <c:v>8438</c:v>
                </c:pt>
                <c:pt idx="8438">
                  <c:v>8439</c:v>
                </c:pt>
                <c:pt idx="8439">
                  <c:v>8440</c:v>
                </c:pt>
                <c:pt idx="8440">
                  <c:v>8441</c:v>
                </c:pt>
                <c:pt idx="8441">
                  <c:v>8442</c:v>
                </c:pt>
                <c:pt idx="8442">
                  <c:v>8443</c:v>
                </c:pt>
                <c:pt idx="8443">
                  <c:v>8444</c:v>
                </c:pt>
                <c:pt idx="8444">
                  <c:v>8445</c:v>
                </c:pt>
                <c:pt idx="8445">
                  <c:v>8446</c:v>
                </c:pt>
                <c:pt idx="8446">
                  <c:v>8447</c:v>
                </c:pt>
                <c:pt idx="8447">
                  <c:v>8448</c:v>
                </c:pt>
                <c:pt idx="8448">
                  <c:v>8449</c:v>
                </c:pt>
                <c:pt idx="8449">
                  <c:v>8450</c:v>
                </c:pt>
                <c:pt idx="8450">
                  <c:v>8451</c:v>
                </c:pt>
                <c:pt idx="8451">
                  <c:v>8452</c:v>
                </c:pt>
                <c:pt idx="8452">
                  <c:v>8453</c:v>
                </c:pt>
                <c:pt idx="8453">
                  <c:v>8454</c:v>
                </c:pt>
                <c:pt idx="8454">
                  <c:v>8455</c:v>
                </c:pt>
                <c:pt idx="8455">
                  <c:v>8456</c:v>
                </c:pt>
                <c:pt idx="8456">
                  <c:v>8457</c:v>
                </c:pt>
                <c:pt idx="8457">
                  <c:v>8458</c:v>
                </c:pt>
                <c:pt idx="8458">
                  <c:v>8459</c:v>
                </c:pt>
                <c:pt idx="8459">
                  <c:v>8460</c:v>
                </c:pt>
                <c:pt idx="8460">
                  <c:v>8461</c:v>
                </c:pt>
                <c:pt idx="8461">
                  <c:v>8462</c:v>
                </c:pt>
                <c:pt idx="8462">
                  <c:v>8463</c:v>
                </c:pt>
                <c:pt idx="8463">
                  <c:v>8464</c:v>
                </c:pt>
                <c:pt idx="8464">
                  <c:v>8465</c:v>
                </c:pt>
                <c:pt idx="8465">
                  <c:v>8466</c:v>
                </c:pt>
                <c:pt idx="8466">
                  <c:v>8467</c:v>
                </c:pt>
                <c:pt idx="8467">
                  <c:v>8468</c:v>
                </c:pt>
                <c:pt idx="8468">
                  <c:v>8469</c:v>
                </c:pt>
                <c:pt idx="8469">
                  <c:v>8470</c:v>
                </c:pt>
                <c:pt idx="8470">
                  <c:v>8471</c:v>
                </c:pt>
                <c:pt idx="8471">
                  <c:v>8472</c:v>
                </c:pt>
                <c:pt idx="8472">
                  <c:v>8473</c:v>
                </c:pt>
                <c:pt idx="8473">
                  <c:v>8474</c:v>
                </c:pt>
                <c:pt idx="8474">
                  <c:v>8475</c:v>
                </c:pt>
                <c:pt idx="8475">
                  <c:v>8476</c:v>
                </c:pt>
                <c:pt idx="8476">
                  <c:v>8477</c:v>
                </c:pt>
                <c:pt idx="8477">
                  <c:v>8478</c:v>
                </c:pt>
                <c:pt idx="8478">
                  <c:v>8479</c:v>
                </c:pt>
                <c:pt idx="8479">
                  <c:v>8480</c:v>
                </c:pt>
                <c:pt idx="8480">
                  <c:v>8481</c:v>
                </c:pt>
                <c:pt idx="8481">
                  <c:v>8482</c:v>
                </c:pt>
                <c:pt idx="8482">
                  <c:v>8483</c:v>
                </c:pt>
                <c:pt idx="8483">
                  <c:v>8484</c:v>
                </c:pt>
                <c:pt idx="8484">
                  <c:v>8485</c:v>
                </c:pt>
                <c:pt idx="8485">
                  <c:v>8486</c:v>
                </c:pt>
                <c:pt idx="8486">
                  <c:v>8487</c:v>
                </c:pt>
                <c:pt idx="8487">
                  <c:v>8488</c:v>
                </c:pt>
                <c:pt idx="8488">
                  <c:v>8489</c:v>
                </c:pt>
                <c:pt idx="8489">
                  <c:v>8490</c:v>
                </c:pt>
                <c:pt idx="8490">
                  <c:v>8491</c:v>
                </c:pt>
                <c:pt idx="8491">
                  <c:v>8492</c:v>
                </c:pt>
                <c:pt idx="8492">
                  <c:v>8493</c:v>
                </c:pt>
                <c:pt idx="8493">
                  <c:v>8494</c:v>
                </c:pt>
                <c:pt idx="8494">
                  <c:v>8495</c:v>
                </c:pt>
                <c:pt idx="8495">
                  <c:v>8496</c:v>
                </c:pt>
                <c:pt idx="8496">
                  <c:v>8497</c:v>
                </c:pt>
                <c:pt idx="8497">
                  <c:v>8498</c:v>
                </c:pt>
                <c:pt idx="8498">
                  <c:v>8499</c:v>
                </c:pt>
                <c:pt idx="8499">
                  <c:v>8500</c:v>
                </c:pt>
                <c:pt idx="8500">
                  <c:v>8501</c:v>
                </c:pt>
                <c:pt idx="8501">
                  <c:v>8502</c:v>
                </c:pt>
                <c:pt idx="8502">
                  <c:v>8503</c:v>
                </c:pt>
                <c:pt idx="8503">
                  <c:v>8504</c:v>
                </c:pt>
                <c:pt idx="8504">
                  <c:v>8505</c:v>
                </c:pt>
                <c:pt idx="8505">
                  <c:v>8506</c:v>
                </c:pt>
                <c:pt idx="8506">
                  <c:v>8507</c:v>
                </c:pt>
                <c:pt idx="8507">
                  <c:v>8508</c:v>
                </c:pt>
                <c:pt idx="8508">
                  <c:v>8509</c:v>
                </c:pt>
                <c:pt idx="8509">
                  <c:v>8510</c:v>
                </c:pt>
                <c:pt idx="8510">
                  <c:v>8511</c:v>
                </c:pt>
                <c:pt idx="8511">
                  <c:v>8512</c:v>
                </c:pt>
                <c:pt idx="8512">
                  <c:v>8513</c:v>
                </c:pt>
                <c:pt idx="8513">
                  <c:v>8514</c:v>
                </c:pt>
                <c:pt idx="8514">
                  <c:v>8515</c:v>
                </c:pt>
                <c:pt idx="8515">
                  <c:v>8516</c:v>
                </c:pt>
                <c:pt idx="8516">
                  <c:v>8517</c:v>
                </c:pt>
                <c:pt idx="8517">
                  <c:v>8518</c:v>
                </c:pt>
                <c:pt idx="8518">
                  <c:v>8519</c:v>
                </c:pt>
                <c:pt idx="8519">
                  <c:v>8520</c:v>
                </c:pt>
                <c:pt idx="8520">
                  <c:v>8521</c:v>
                </c:pt>
                <c:pt idx="8521">
                  <c:v>8522</c:v>
                </c:pt>
                <c:pt idx="8522">
                  <c:v>8523</c:v>
                </c:pt>
                <c:pt idx="8523">
                  <c:v>8524</c:v>
                </c:pt>
                <c:pt idx="8524">
                  <c:v>8525</c:v>
                </c:pt>
                <c:pt idx="8525">
                  <c:v>8526</c:v>
                </c:pt>
                <c:pt idx="8526">
                  <c:v>8527</c:v>
                </c:pt>
                <c:pt idx="8527">
                  <c:v>8528</c:v>
                </c:pt>
                <c:pt idx="8528">
                  <c:v>8529</c:v>
                </c:pt>
                <c:pt idx="8529">
                  <c:v>8530</c:v>
                </c:pt>
                <c:pt idx="8530">
                  <c:v>8531</c:v>
                </c:pt>
                <c:pt idx="8531">
                  <c:v>8532</c:v>
                </c:pt>
                <c:pt idx="8532">
                  <c:v>8533</c:v>
                </c:pt>
                <c:pt idx="8533">
                  <c:v>8534</c:v>
                </c:pt>
                <c:pt idx="8534">
                  <c:v>8535</c:v>
                </c:pt>
                <c:pt idx="8535">
                  <c:v>8536</c:v>
                </c:pt>
                <c:pt idx="8536">
                  <c:v>8537</c:v>
                </c:pt>
                <c:pt idx="8537">
                  <c:v>8538</c:v>
                </c:pt>
                <c:pt idx="8538">
                  <c:v>8539</c:v>
                </c:pt>
                <c:pt idx="8539">
                  <c:v>8540</c:v>
                </c:pt>
                <c:pt idx="8540">
                  <c:v>8541</c:v>
                </c:pt>
                <c:pt idx="8541">
                  <c:v>8542</c:v>
                </c:pt>
                <c:pt idx="8542">
                  <c:v>8543</c:v>
                </c:pt>
                <c:pt idx="8543">
                  <c:v>8544</c:v>
                </c:pt>
                <c:pt idx="8544">
                  <c:v>8545</c:v>
                </c:pt>
                <c:pt idx="8545">
                  <c:v>8546</c:v>
                </c:pt>
                <c:pt idx="8546">
                  <c:v>8547</c:v>
                </c:pt>
                <c:pt idx="8547">
                  <c:v>8548</c:v>
                </c:pt>
                <c:pt idx="8548">
                  <c:v>8549</c:v>
                </c:pt>
                <c:pt idx="8549">
                  <c:v>8550</c:v>
                </c:pt>
                <c:pt idx="8550">
                  <c:v>8551</c:v>
                </c:pt>
                <c:pt idx="8551">
                  <c:v>8552</c:v>
                </c:pt>
                <c:pt idx="8552">
                  <c:v>8553</c:v>
                </c:pt>
                <c:pt idx="8553">
                  <c:v>8554</c:v>
                </c:pt>
                <c:pt idx="8554">
                  <c:v>8555</c:v>
                </c:pt>
                <c:pt idx="8555">
                  <c:v>8556</c:v>
                </c:pt>
                <c:pt idx="8556">
                  <c:v>8557</c:v>
                </c:pt>
                <c:pt idx="8557">
                  <c:v>8558</c:v>
                </c:pt>
                <c:pt idx="8558">
                  <c:v>8559</c:v>
                </c:pt>
                <c:pt idx="8559">
                  <c:v>8560</c:v>
                </c:pt>
                <c:pt idx="8560">
                  <c:v>8561</c:v>
                </c:pt>
                <c:pt idx="8561">
                  <c:v>8562</c:v>
                </c:pt>
                <c:pt idx="8562">
                  <c:v>8563</c:v>
                </c:pt>
                <c:pt idx="8563">
                  <c:v>8564</c:v>
                </c:pt>
                <c:pt idx="8564">
                  <c:v>8565</c:v>
                </c:pt>
                <c:pt idx="8565">
                  <c:v>8566</c:v>
                </c:pt>
                <c:pt idx="8566">
                  <c:v>8567</c:v>
                </c:pt>
                <c:pt idx="8567">
                  <c:v>8568</c:v>
                </c:pt>
                <c:pt idx="8568">
                  <c:v>8569</c:v>
                </c:pt>
                <c:pt idx="8569">
                  <c:v>8570</c:v>
                </c:pt>
                <c:pt idx="8570">
                  <c:v>8571</c:v>
                </c:pt>
                <c:pt idx="8571">
                  <c:v>8572</c:v>
                </c:pt>
                <c:pt idx="8572">
                  <c:v>8573</c:v>
                </c:pt>
                <c:pt idx="8573">
                  <c:v>8574</c:v>
                </c:pt>
                <c:pt idx="8574">
                  <c:v>8575</c:v>
                </c:pt>
                <c:pt idx="8575">
                  <c:v>8576</c:v>
                </c:pt>
                <c:pt idx="8576">
                  <c:v>8577</c:v>
                </c:pt>
                <c:pt idx="8577">
                  <c:v>8578</c:v>
                </c:pt>
                <c:pt idx="8578">
                  <c:v>8579</c:v>
                </c:pt>
                <c:pt idx="8579">
                  <c:v>8580</c:v>
                </c:pt>
                <c:pt idx="8580">
                  <c:v>8581</c:v>
                </c:pt>
                <c:pt idx="8581">
                  <c:v>8582</c:v>
                </c:pt>
                <c:pt idx="8582">
                  <c:v>8583</c:v>
                </c:pt>
                <c:pt idx="8583">
                  <c:v>8584</c:v>
                </c:pt>
                <c:pt idx="8584">
                  <c:v>8585</c:v>
                </c:pt>
                <c:pt idx="8585">
                  <c:v>8586</c:v>
                </c:pt>
                <c:pt idx="8586">
                  <c:v>8587</c:v>
                </c:pt>
                <c:pt idx="8587">
                  <c:v>8588</c:v>
                </c:pt>
                <c:pt idx="8588">
                  <c:v>8589</c:v>
                </c:pt>
                <c:pt idx="8589">
                  <c:v>8590</c:v>
                </c:pt>
                <c:pt idx="8590">
                  <c:v>8591</c:v>
                </c:pt>
                <c:pt idx="8591">
                  <c:v>8592</c:v>
                </c:pt>
                <c:pt idx="8592">
                  <c:v>8593</c:v>
                </c:pt>
                <c:pt idx="8593">
                  <c:v>8594</c:v>
                </c:pt>
                <c:pt idx="8594">
                  <c:v>8595</c:v>
                </c:pt>
                <c:pt idx="8595">
                  <c:v>8596</c:v>
                </c:pt>
                <c:pt idx="8596">
                  <c:v>8597</c:v>
                </c:pt>
                <c:pt idx="8597">
                  <c:v>8598</c:v>
                </c:pt>
                <c:pt idx="8598">
                  <c:v>8599</c:v>
                </c:pt>
                <c:pt idx="8599">
                  <c:v>8600</c:v>
                </c:pt>
                <c:pt idx="8600">
                  <c:v>8601</c:v>
                </c:pt>
                <c:pt idx="8601">
                  <c:v>8602</c:v>
                </c:pt>
                <c:pt idx="8602">
                  <c:v>8603</c:v>
                </c:pt>
                <c:pt idx="8603">
                  <c:v>8604</c:v>
                </c:pt>
                <c:pt idx="8604">
                  <c:v>8605</c:v>
                </c:pt>
                <c:pt idx="8605">
                  <c:v>8606</c:v>
                </c:pt>
                <c:pt idx="8606">
                  <c:v>8607</c:v>
                </c:pt>
                <c:pt idx="8607">
                  <c:v>8608</c:v>
                </c:pt>
                <c:pt idx="8608">
                  <c:v>8609</c:v>
                </c:pt>
                <c:pt idx="8609">
                  <c:v>8610</c:v>
                </c:pt>
                <c:pt idx="8610">
                  <c:v>8611</c:v>
                </c:pt>
                <c:pt idx="8611">
                  <c:v>8612</c:v>
                </c:pt>
                <c:pt idx="8612">
                  <c:v>8613</c:v>
                </c:pt>
                <c:pt idx="8613">
                  <c:v>8614</c:v>
                </c:pt>
                <c:pt idx="8614">
                  <c:v>8615</c:v>
                </c:pt>
                <c:pt idx="8615">
                  <c:v>8616</c:v>
                </c:pt>
                <c:pt idx="8616">
                  <c:v>8617</c:v>
                </c:pt>
                <c:pt idx="8617">
                  <c:v>8618</c:v>
                </c:pt>
                <c:pt idx="8618">
                  <c:v>8619</c:v>
                </c:pt>
                <c:pt idx="8619">
                  <c:v>8620</c:v>
                </c:pt>
                <c:pt idx="8620">
                  <c:v>8621</c:v>
                </c:pt>
                <c:pt idx="8621">
                  <c:v>8622</c:v>
                </c:pt>
                <c:pt idx="8622">
                  <c:v>8623</c:v>
                </c:pt>
                <c:pt idx="8623">
                  <c:v>8624</c:v>
                </c:pt>
                <c:pt idx="8624">
                  <c:v>8625</c:v>
                </c:pt>
                <c:pt idx="8625">
                  <c:v>8626</c:v>
                </c:pt>
                <c:pt idx="8626">
                  <c:v>8627</c:v>
                </c:pt>
                <c:pt idx="8627">
                  <c:v>8628</c:v>
                </c:pt>
                <c:pt idx="8628">
                  <c:v>8629</c:v>
                </c:pt>
                <c:pt idx="8629">
                  <c:v>8630</c:v>
                </c:pt>
                <c:pt idx="8630">
                  <c:v>8631</c:v>
                </c:pt>
                <c:pt idx="8631">
                  <c:v>8632</c:v>
                </c:pt>
                <c:pt idx="8632">
                  <c:v>8633</c:v>
                </c:pt>
                <c:pt idx="8633">
                  <c:v>8634</c:v>
                </c:pt>
                <c:pt idx="8634">
                  <c:v>8635</c:v>
                </c:pt>
                <c:pt idx="8635">
                  <c:v>8636</c:v>
                </c:pt>
                <c:pt idx="8636">
                  <c:v>8637</c:v>
                </c:pt>
                <c:pt idx="8637">
                  <c:v>8638</c:v>
                </c:pt>
                <c:pt idx="8638">
                  <c:v>8639</c:v>
                </c:pt>
                <c:pt idx="8639">
                  <c:v>8640</c:v>
                </c:pt>
                <c:pt idx="8640">
                  <c:v>8641</c:v>
                </c:pt>
                <c:pt idx="8641">
                  <c:v>8642</c:v>
                </c:pt>
                <c:pt idx="8642">
                  <c:v>8643</c:v>
                </c:pt>
                <c:pt idx="8643">
                  <c:v>8644</c:v>
                </c:pt>
                <c:pt idx="8644">
                  <c:v>8645</c:v>
                </c:pt>
                <c:pt idx="8645">
                  <c:v>8646</c:v>
                </c:pt>
                <c:pt idx="8646">
                  <c:v>8647</c:v>
                </c:pt>
                <c:pt idx="8647">
                  <c:v>8648</c:v>
                </c:pt>
                <c:pt idx="8648">
                  <c:v>8649</c:v>
                </c:pt>
                <c:pt idx="8649">
                  <c:v>8650</c:v>
                </c:pt>
                <c:pt idx="8650">
                  <c:v>8651</c:v>
                </c:pt>
                <c:pt idx="8651">
                  <c:v>8652</c:v>
                </c:pt>
                <c:pt idx="8652">
                  <c:v>8653</c:v>
                </c:pt>
                <c:pt idx="8653">
                  <c:v>8654</c:v>
                </c:pt>
                <c:pt idx="8654">
                  <c:v>8655</c:v>
                </c:pt>
                <c:pt idx="8655">
                  <c:v>8656</c:v>
                </c:pt>
                <c:pt idx="8656">
                  <c:v>8657</c:v>
                </c:pt>
                <c:pt idx="8657">
                  <c:v>8658</c:v>
                </c:pt>
                <c:pt idx="8658">
                  <c:v>8659</c:v>
                </c:pt>
                <c:pt idx="8659">
                  <c:v>8660</c:v>
                </c:pt>
                <c:pt idx="8660">
                  <c:v>8661</c:v>
                </c:pt>
                <c:pt idx="8661">
                  <c:v>8662</c:v>
                </c:pt>
                <c:pt idx="8662">
                  <c:v>8663</c:v>
                </c:pt>
                <c:pt idx="8663">
                  <c:v>8664</c:v>
                </c:pt>
                <c:pt idx="8664">
                  <c:v>8665</c:v>
                </c:pt>
                <c:pt idx="8665">
                  <c:v>8666</c:v>
                </c:pt>
                <c:pt idx="8666">
                  <c:v>8667</c:v>
                </c:pt>
                <c:pt idx="8667">
                  <c:v>8668</c:v>
                </c:pt>
                <c:pt idx="8668">
                  <c:v>8669</c:v>
                </c:pt>
                <c:pt idx="8669">
                  <c:v>8670</c:v>
                </c:pt>
                <c:pt idx="8670">
                  <c:v>8671</c:v>
                </c:pt>
                <c:pt idx="8671">
                  <c:v>8672</c:v>
                </c:pt>
                <c:pt idx="8672">
                  <c:v>8673</c:v>
                </c:pt>
                <c:pt idx="8673">
                  <c:v>8674</c:v>
                </c:pt>
                <c:pt idx="8674">
                  <c:v>8675</c:v>
                </c:pt>
                <c:pt idx="8675">
                  <c:v>8676</c:v>
                </c:pt>
                <c:pt idx="8676">
                  <c:v>8677</c:v>
                </c:pt>
                <c:pt idx="8677">
                  <c:v>8678</c:v>
                </c:pt>
                <c:pt idx="8678">
                  <c:v>8679</c:v>
                </c:pt>
                <c:pt idx="8679">
                  <c:v>8680</c:v>
                </c:pt>
                <c:pt idx="8680">
                  <c:v>8681</c:v>
                </c:pt>
                <c:pt idx="8681">
                  <c:v>8682</c:v>
                </c:pt>
                <c:pt idx="8682">
                  <c:v>8683</c:v>
                </c:pt>
                <c:pt idx="8683">
                  <c:v>8684</c:v>
                </c:pt>
                <c:pt idx="8684">
                  <c:v>8685</c:v>
                </c:pt>
                <c:pt idx="8685">
                  <c:v>8686</c:v>
                </c:pt>
                <c:pt idx="8686">
                  <c:v>8687</c:v>
                </c:pt>
                <c:pt idx="8687">
                  <c:v>8688</c:v>
                </c:pt>
                <c:pt idx="8688">
                  <c:v>8689</c:v>
                </c:pt>
                <c:pt idx="8689">
                  <c:v>8690</c:v>
                </c:pt>
                <c:pt idx="8690">
                  <c:v>8691</c:v>
                </c:pt>
                <c:pt idx="8691">
                  <c:v>8692</c:v>
                </c:pt>
                <c:pt idx="8692">
                  <c:v>8693</c:v>
                </c:pt>
                <c:pt idx="8693">
                  <c:v>8694</c:v>
                </c:pt>
                <c:pt idx="8694">
                  <c:v>8695</c:v>
                </c:pt>
                <c:pt idx="8695">
                  <c:v>8696</c:v>
                </c:pt>
                <c:pt idx="8696">
                  <c:v>8697</c:v>
                </c:pt>
                <c:pt idx="8697">
                  <c:v>8698</c:v>
                </c:pt>
                <c:pt idx="8698">
                  <c:v>8699</c:v>
                </c:pt>
                <c:pt idx="8699">
                  <c:v>8700</c:v>
                </c:pt>
                <c:pt idx="8700">
                  <c:v>8701</c:v>
                </c:pt>
                <c:pt idx="8701">
                  <c:v>8702</c:v>
                </c:pt>
                <c:pt idx="8702">
                  <c:v>8703</c:v>
                </c:pt>
                <c:pt idx="8703">
                  <c:v>8704</c:v>
                </c:pt>
                <c:pt idx="8704">
                  <c:v>8705</c:v>
                </c:pt>
                <c:pt idx="8705">
                  <c:v>8706</c:v>
                </c:pt>
                <c:pt idx="8706">
                  <c:v>8707</c:v>
                </c:pt>
                <c:pt idx="8707">
                  <c:v>8708</c:v>
                </c:pt>
                <c:pt idx="8708">
                  <c:v>8709</c:v>
                </c:pt>
                <c:pt idx="8709">
                  <c:v>8710</c:v>
                </c:pt>
                <c:pt idx="8710">
                  <c:v>8711</c:v>
                </c:pt>
                <c:pt idx="8711">
                  <c:v>8712</c:v>
                </c:pt>
                <c:pt idx="8712">
                  <c:v>8713</c:v>
                </c:pt>
                <c:pt idx="8713">
                  <c:v>8714</c:v>
                </c:pt>
                <c:pt idx="8714">
                  <c:v>8715</c:v>
                </c:pt>
                <c:pt idx="8715">
                  <c:v>8716</c:v>
                </c:pt>
                <c:pt idx="8716">
                  <c:v>8717</c:v>
                </c:pt>
                <c:pt idx="8717">
                  <c:v>8718</c:v>
                </c:pt>
                <c:pt idx="8718">
                  <c:v>8719</c:v>
                </c:pt>
                <c:pt idx="8719">
                  <c:v>8720</c:v>
                </c:pt>
                <c:pt idx="8720">
                  <c:v>8721</c:v>
                </c:pt>
                <c:pt idx="8721">
                  <c:v>8722</c:v>
                </c:pt>
                <c:pt idx="8722">
                  <c:v>8723</c:v>
                </c:pt>
                <c:pt idx="8723">
                  <c:v>8724</c:v>
                </c:pt>
                <c:pt idx="8724">
                  <c:v>8725</c:v>
                </c:pt>
                <c:pt idx="8725">
                  <c:v>8726</c:v>
                </c:pt>
                <c:pt idx="8726">
                  <c:v>8727</c:v>
                </c:pt>
                <c:pt idx="8727">
                  <c:v>8728</c:v>
                </c:pt>
                <c:pt idx="8728">
                  <c:v>8729</c:v>
                </c:pt>
                <c:pt idx="8729">
                  <c:v>8730</c:v>
                </c:pt>
                <c:pt idx="8730">
                  <c:v>8731</c:v>
                </c:pt>
                <c:pt idx="8731">
                  <c:v>8732</c:v>
                </c:pt>
                <c:pt idx="8732">
                  <c:v>8733</c:v>
                </c:pt>
                <c:pt idx="8733">
                  <c:v>8734</c:v>
                </c:pt>
                <c:pt idx="8734">
                  <c:v>8735</c:v>
                </c:pt>
                <c:pt idx="8735">
                  <c:v>8736</c:v>
                </c:pt>
                <c:pt idx="8736">
                  <c:v>8737</c:v>
                </c:pt>
                <c:pt idx="8737">
                  <c:v>8738</c:v>
                </c:pt>
                <c:pt idx="8738">
                  <c:v>8739</c:v>
                </c:pt>
                <c:pt idx="8739">
                  <c:v>8740</c:v>
                </c:pt>
                <c:pt idx="8740">
                  <c:v>8741</c:v>
                </c:pt>
                <c:pt idx="8741">
                  <c:v>8742</c:v>
                </c:pt>
                <c:pt idx="8742">
                  <c:v>8743</c:v>
                </c:pt>
                <c:pt idx="8743">
                  <c:v>8744</c:v>
                </c:pt>
                <c:pt idx="8744">
                  <c:v>8745</c:v>
                </c:pt>
                <c:pt idx="8745">
                  <c:v>8746</c:v>
                </c:pt>
                <c:pt idx="8746">
                  <c:v>8747</c:v>
                </c:pt>
                <c:pt idx="8747">
                  <c:v>8748</c:v>
                </c:pt>
                <c:pt idx="8748">
                  <c:v>8749</c:v>
                </c:pt>
                <c:pt idx="8749">
                  <c:v>8750</c:v>
                </c:pt>
                <c:pt idx="8750">
                  <c:v>8751</c:v>
                </c:pt>
                <c:pt idx="8751">
                  <c:v>8752</c:v>
                </c:pt>
                <c:pt idx="8752">
                  <c:v>8753</c:v>
                </c:pt>
                <c:pt idx="8753">
                  <c:v>8754</c:v>
                </c:pt>
                <c:pt idx="8754">
                  <c:v>8755</c:v>
                </c:pt>
                <c:pt idx="8755">
                  <c:v>8756</c:v>
                </c:pt>
                <c:pt idx="8756">
                  <c:v>8757</c:v>
                </c:pt>
                <c:pt idx="8757">
                  <c:v>8758</c:v>
                </c:pt>
                <c:pt idx="8758">
                  <c:v>8759</c:v>
                </c:pt>
                <c:pt idx="8759">
                  <c:v>8760</c:v>
                </c:pt>
                <c:pt idx="8760">
                  <c:v>8761</c:v>
                </c:pt>
                <c:pt idx="8761">
                  <c:v>8762</c:v>
                </c:pt>
                <c:pt idx="8762">
                  <c:v>8763</c:v>
                </c:pt>
                <c:pt idx="8763">
                  <c:v>8764</c:v>
                </c:pt>
                <c:pt idx="8764">
                  <c:v>8765</c:v>
                </c:pt>
                <c:pt idx="8765">
                  <c:v>8766</c:v>
                </c:pt>
                <c:pt idx="8766">
                  <c:v>8767</c:v>
                </c:pt>
                <c:pt idx="8767">
                  <c:v>8768</c:v>
                </c:pt>
                <c:pt idx="8768">
                  <c:v>8769</c:v>
                </c:pt>
                <c:pt idx="8769">
                  <c:v>8770</c:v>
                </c:pt>
                <c:pt idx="8770">
                  <c:v>8771</c:v>
                </c:pt>
                <c:pt idx="8771">
                  <c:v>8772</c:v>
                </c:pt>
                <c:pt idx="8772">
                  <c:v>8773</c:v>
                </c:pt>
                <c:pt idx="8773">
                  <c:v>8774</c:v>
                </c:pt>
                <c:pt idx="8774">
                  <c:v>8775</c:v>
                </c:pt>
                <c:pt idx="8775">
                  <c:v>8776</c:v>
                </c:pt>
                <c:pt idx="8776">
                  <c:v>8777</c:v>
                </c:pt>
                <c:pt idx="8777">
                  <c:v>8778</c:v>
                </c:pt>
                <c:pt idx="8778">
                  <c:v>8779</c:v>
                </c:pt>
                <c:pt idx="8779">
                  <c:v>8780</c:v>
                </c:pt>
                <c:pt idx="8780">
                  <c:v>8781</c:v>
                </c:pt>
                <c:pt idx="8781">
                  <c:v>8782</c:v>
                </c:pt>
                <c:pt idx="8782">
                  <c:v>8783</c:v>
                </c:pt>
                <c:pt idx="8783">
                  <c:v>8784</c:v>
                </c:pt>
                <c:pt idx="8784">
                  <c:v>8785</c:v>
                </c:pt>
                <c:pt idx="8785">
                  <c:v>8786</c:v>
                </c:pt>
                <c:pt idx="8786">
                  <c:v>8787</c:v>
                </c:pt>
                <c:pt idx="8787">
                  <c:v>8788</c:v>
                </c:pt>
                <c:pt idx="8788">
                  <c:v>8789</c:v>
                </c:pt>
                <c:pt idx="8789">
                  <c:v>8790</c:v>
                </c:pt>
                <c:pt idx="8790">
                  <c:v>8791</c:v>
                </c:pt>
                <c:pt idx="8791">
                  <c:v>8792</c:v>
                </c:pt>
                <c:pt idx="8792">
                  <c:v>8793</c:v>
                </c:pt>
                <c:pt idx="8793">
                  <c:v>8794</c:v>
                </c:pt>
                <c:pt idx="8794">
                  <c:v>8795</c:v>
                </c:pt>
                <c:pt idx="8795">
                  <c:v>8796</c:v>
                </c:pt>
                <c:pt idx="8796">
                  <c:v>8797</c:v>
                </c:pt>
                <c:pt idx="8797">
                  <c:v>8798</c:v>
                </c:pt>
                <c:pt idx="8798">
                  <c:v>8799</c:v>
                </c:pt>
                <c:pt idx="8799">
                  <c:v>8800</c:v>
                </c:pt>
                <c:pt idx="8800">
                  <c:v>8801</c:v>
                </c:pt>
                <c:pt idx="8801">
                  <c:v>8802</c:v>
                </c:pt>
                <c:pt idx="8802">
                  <c:v>8803</c:v>
                </c:pt>
                <c:pt idx="8803">
                  <c:v>8804</c:v>
                </c:pt>
                <c:pt idx="8804">
                  <c:v>8805</c:v>
                </c:pt>
                <c:pt idx="8805">
                  <c:v>8806</c:v>
                </c:pt>
                <c:pt idx="8806">
                  <c:v>8807</c:v>
                </c:pt>
                <c:pt idx="8807">
                  <c:v>8808</c:v>
                </c:pt>
                <c:pt idx="8808">
                  <c:v>8809</c:v>
                </c:pt>
                <c:pt idx="8809">
                  <c:v>8810</c:v>
                </c:pt>
                <c:pt idx="8810">
                  <c:v>8811</c:v>
                </c:pt>
                <c:pt idx="8811">
                  <c:v>8812</c:v>
                </c:pt>
                <c:pt idx="8812">
                  <c:v>8813</c:v>
                </c:pt>
                <c:pt idx="8813">
                  <c:v>8814</c:v>
                </c:pt>
                <c:pt idx="8814">
                  <c:v>8815</c:v>
                </c:pt>
                <c:pt idx="8815">
                  <c:v>8816</c:v>
                </c:pt>
                <c:pt idx="8816">
                  <c:v>8817</c:v>
                </c:pt>
                <c:pt idx="8817">
                  <c:v>8818</c:v>
                </c:pt>
                <c:pt idx="8818">
                  <c:v>8819</c:v>
                </c:pt>
                <c:pt idx="8819">
                  <c:v>8820</c:v>
                </c:pt>
                <c:pt idx="8820">
                  <c:v>8821</c:v>
                </c:pt>
                <c:pt idx="8821">
                  <c:v>8822</c:v>
                </c:pt>
                <c:pt idx="8822">
                  <c:v>8823</c:v>
                </c:pt>
                <c:pt idx="8823">
                  <c:v>8824</c:v>
                </c:pt>
                <c:pt idx="8824">
                  <c:v>8825</c:v>
                </c:pt>
                <c:pt idx="8825">
                  <c:v>8826</c:v>
                </c:pt>
                <c:pt idx="8826">
                  <c:v>8827</c:v>
                </c:pt>
                <c:pt idx="8827">
                  <c:v>8828</c:v>
                </c:pt>
                <c:pt idx="8828">
                  <c:v>8829</c:v>
                </c:pt>
                <c:pt idx="8829">
                  <c:v>8830</c:v>
                </c:pt>
                <c:pt idx="8830">
                  <c:v>8831</c:v>
                </c:pt>
                <c:pt idx="8831">
                  <c:v>8832</c:v>
                </c:pt>
                <c:pt idx="8832">
                  <c:v>8833</c:v>
                </c:pt>
                <c:pt idx="8833">
                  <c:v>8834</c:v>
                </c:pt>
                <c:pt idx="8834">
                  <c:v>8835</c:v>
                </c:pt>
                <c:pt idx="8835">
                  <c:v>8836</c:v>
                </c:pt>
                <c:pt idx="8836">
                  <c:v>8837</c:v>
                </c:pt>
                <c:pt idx="8837">
                  <c:v>8838</c:v>
                </c:pt>
                <c:pt idx="8838">
                  <c:v>8839</c:v>
                </c:pt>
                <c:pt idx="8839">
                  <c:v>8840</c:v>
                </c:pt>
                <c:pt idx="8840">
                  <c:v>8841</c:v>
                </c:pt>
                <c:pt idx="8841">
                  <c:v>8842</c:v>
                </c:pt>
                <c:pt idx="8842">
                  <c:v>8843</c:v>
                </c:pt>
                <c:pt idx="8843">
                  <c:v>8844</c:v>
                </c:pt>
                <c:pt idx="8844">
                  <c:v>8845</c:v>
                </c:pt>
                <c:pt idx="8845">
                  <c:v>8846</c:v>
                </c:pt>
                <c:pt idx="8846">
                  <c:v>8847</c:v>
                </c:pt>
                <c:pt idx="8847">
                  <c:v>8848</c:v>
                </c:pt>
                <c:pt idx="8848">
                  <c:v>8849</c:v>
                </c:pt>
                <c:pt idx="8849">
                  <c:v>8850</c:v>
                </c:pt>
                <c:pt idx="8850">
                  <c:v>8851</c:v>
                </c:pt>
                <c:pt idx="8851">
                  <c:v>8852</c:v>
                </c:pt>
                <c:pt idx="8852">
                  <c:v>8853</c:v>
                </c:pt>
                <c:pt idx="8853">
                  <c:v>8854</c:v>
                </c:pt>
                <c:pt idx="8854">
                  <c:v>8855</c:v>
                </c:pt>
                <c:pt idx="8855">
                  <c:v>8856</c:v>
                </c:pt>
                <c:pt idx="8856">
                  <c:v>8857</c:v>
                </c:pt>
                <c:pt idx="8857">
                  <c:v>8858</c:v>
                </c:pt>
                <c:pt idx="8858">
                  <c:v>8859</c:v>
                </c:pt>
                <c:pt idx="8859">
                  <c:v>8860</c:v>
                </c:pt>
                <c:pt idx="8860">
                  <c:v>8861</c:v>
                </c:pt>
                <c:pt idx="8861">
                  <c:v>8862</c:v>
                </c:pt>
                <c:pt idx="8862">
                  <c:v>8863</c:v>
                </c:pt>
                <c:pt idx="8863">
                  <c:v>8864</c:v>
                </c:pt>
                <c:pt idx="8864">
                  <c:v>8865</c:v>
                </c:pt>
                <c:pt idx="8865">
                  <c:v>8866</c:v>
                </c:pt>
                <c:pt idx="8866">
                  <c:v>8867</c:v>
                </c:pt>
                <c:pt idx="8867">
                  <c:v>8868</c:v>
                </c:pt>
                <c:pt idx="8868">
                  <c:v>8869</c:v>
                </c:pt>
                <c:pt idx="8869">
                  <c:v>8870</c:v>
                </c:pt>
                <c:pt idx="8870">
                  <c:v>8871</c:v>
                </c:pt>
                <c:pt idx="8871">
                  <c:v>8872</c:v>
                </c:pt>
                <c:pt idx="8872">
                  <c:v>8873</c:v>
                </c:pt>
                <c:pt idx="8873">
                  <c:v>8874</c:v>
                </c:pt>
                <c:pt idx="8874">
                  <c:v>8875</c:v>
                </c:pt>
                <c:pt idx="8875">
                  <c:v>8876</c:v>
                </c:pt>
                <c:pt idx="8876">
                  <c:v>8877</c:v>
                </c:pt>
                <c:pt idx="8877">
                  <c:v>8878</c:v>
                </c:pt>
                <c:pt idx="8878">
                  <c:v>8879</c:v>
                </c:pt>
                <c:pt idx="8879">
                  <c:v>8880</c:v>
                </c:pt>
                <c:pt idx="8880">
                  <c:v>8881</c:v>
                </c:pt>
                <c:pt idx="8881">
                  <c:v>8882</c:v>
                </c:pt>
                <c:pt idx="8882">
                  <c:v>8883</c:v>
                </c:pt>
                <c:pt idx="8883">
                  <c:v>8884</c:v>
                </c:pt>
                <c:pt idx="8884">
                  <c:v>8885</c:v>
                </c:pt>
                <c:pt idx="8885">
                  <c:v>8886</c:v>
                </c:pt>
                <c:pt idx="8886">
                  <c:v>8887</c:v>
                </c:pt>
                <c:pt idx="8887">
                  <c:v>8888</c:v>
                </c:pt>
                <c:pt idx="8888">
                  <c:v>8889</c:v>
                </c:pt>
                <c:pt idx="8889">
                  <c:v>8890</c:v>
                </c:pt>
                <c:pt idx="8890">
                  <c:v>8891</c:v>
                </c:pt>
                <c:pt idx="8891">
                  <c:v>8892</c:v>
                </c:pt>
                <c:pt idx="8892">
                  <c:v>8893</c:v>
                </c:pt>
                <c:pt idx="8893">
                  <c:v>8894</c:v>
                </c:pt>
                <c:pt idx="8894">
                  <c:v>8895</c:v>
                </c:pt>
                <c:pt idx="8895">
                  <c:v>8896</c:v>
                </c:pt>
                <c:pt idx="8896">
                  <c:v>8897</c:v>
                </c:pt>
                <c:pt idx="8897">
                  <c:v>8898</c:v>
                </c:pt>
                <c:pt idx="8898">
                  <c:v>8899</c:v>
                </c:pt>
                <c:pt idx="8899">
                  <c:v>8900</c:v>
                </c:pt>
                <c:pt idx="8900">
                  <c:v>8901</c:v>
                </c:pt>
                <c:pt idx="8901">
                  <c:v>8902</c:v>
                </c:pt>
                <c:pt idx="8902">
                  <c:v>8903</c:v>
                </c:pt>
                <c:pt idx="8903">
                  <c:v>8904</c:v>
                </c:pt>
                <c:pt idx="8904">
                  <c:v>8905</c:v>
                </c:pt>
                <c:pt idx="8905">
                  <c:v>8906</c:v>
                </c:pt>
                <c:pt idx="8906">
                  <c:v>8907</c:v>
                </c:pt>
                <c:pt idx="8907">
                  <c:v>8908</c:v>
                </c:pt>
                <c:pt idx="8908">
                  <c:v>8909</c:v>
                </c:pt>
                <c:pt idx="8909">
                  <c:v>8910</c:v>
                </c:pt>
                <c:pt idx="8910">
                  <c:v>8911</c:v>
                </c:pt>
                <c:pt idx="8911">
                  <c:v>8912</c:v>
                </c:pt>
                <c:pt idx="8912">
                  <c:v>8913</c:v>
                </c:pt>
                <c:pt idx="8913">
                  <c:v>8914</c:v>
                </c:pt>
                <c:pt idx="8914">
                  <c:v>8915</c:v>
                </c:pt>
                <c:pt idx="8915">
                  <c:v>8916</c:v>
                </c:pt>
                <c:pt idx="8916">
                  <c:v>8917</c:v>
                </c:pt>
                <c:pt idx="8917">
                  <c:v>8918</c:v>
                </c:pt>
                <c:pt idx="8918">
                  <c:v>8919</c:v>
                </c:pt>
                <c:pt idx="8919">
                  <c:v>8920</c:v>
                </c:pt>
                <c:pt idx="8920">
                  <c:v>8921</c:v>
                </c:pt>
                <c:pt idx="8921">
                  <c:v>8922</c:v>
                </c:pt>
                <c:pt idx="8922">
                  <c:v>8923</c:v>
                </c:pt>
                <c:pt idx="8923">
                  <c:v>8924</c:v>
                </c:pt>
                <c:pt idx="8924">
                  <c:v>8925</c:v>
                </c:pt>
                <c:pt idx="8925">
                  <c:v>8926</c:v>
                </c:pt>
                <c:pt idx="8926">
                  <c:v>8927</c:v>
                </c:pt>
                <c:pt idx="8927">
                  <c:v>8928</c:v>
                </c:pt>
                <c:pt idx="8928">
                  <c:v>8929</c:v>
                </c:pt>
                <c:pt idx="8929">
                  <c:v>8930</c:v>
                </c:pt>
                <c:pt idx="8930">
                  <c:v>8931</c:v>
                </c:pt>
                <c:pt idx="8931">
                  <c:v>8932</c:v>
                </c:pt>
                <c:pt idx="8932">
                  <c:v>8933</c:v>
                </c:pt>
                <c:pt idx="8933">
                  <c:v>8934</c:v>
                </c:pt>
                <c:pt idx="8934">
                  <c:v>8935</c:v>
                </c:pt>
                <c:pt idx="8935">
                  <c:v>8936</c:v>
                </c:pt>
                <c:pt idx="8936">
                  <c:v>8937</c:v>
                </c:pt>
                <c:pt idx="8937">
                  <c:v>8938</c:v>
                </c:pt>
                <c:pt idx="8938">
                  <c:v>8939</c:v>
                </c:pt>
                <c:pt idx="8939">
                  <c:v>8940</c:v>
                </c:pt>
                <c:pt idx="8940">
                  <c:v>8941</c:v>
                </c:pt>
                <c:pt idx="8941">
                  <c:v>8942</c:v>
                </c:pt>
                <c:pt idx="8942">
                  <c:v>8943</c:v>
                </c:pt>
                <c:pt idx="8943">
                  <c:v>8944</c:v>
                </c:pt>
                <c:pt idx="8944">
                  <c:v>8945</c:v>
                </c:pt>
                <c:pt idx="8945">
                  <c:v>8946</c:v>
                </c:pt>
                <c:pt idx="8946">
                  <c:v>8947</c:v>
                </c:pt>
                <c:pt idx="8947">
                  <c:v>8948</c:v>
                </c:pt>
                <c:pt idx="8948">
                  <c:v>8949</c:v>
                </c:pt>
                <c:pt idx="8949">
                  <c:v>8950</c:v>
                </c:pt>
                <c:pt idx="8950">
                  <c:v>8951</c:v>
                </c:pt>
                <c:pt idx="8951">
                  <c:v>8952</c:v>
                </c:pt>
                <c:pt idx="8952">
                  <c:v>8953</c:v>
                </c:pt>
                <c:pt idx="8953">
                  <c:v>8954</c:v>
                </c:pt>
                <c:pt idx="8954">
                  <c:v>8955</c:v>
                </c:pt>
                <c:pt idx="8955">
                  <c:v>8956</c:v>
                </c:pt>
                <c:pt idx="8956">
                  <c:v>8957</c:v>
                </c:pt>
                <c:pt idx="8957">
                  <c:v>8958</c:v>
                </c:pt>
                <c:pt idx="8958">
                  <c:v>8959</c:v>
                </c:pt>
                <c:pt idx="8959">
                  <c:v>8960</c:v>
                </c:pt>
                <c:pt idx="8960">
                  <c:v>8961</c:v>
                </c:pt>
                <c:pt idx="8961">
                  <c:v>8962</c:v>
                </c:pt>
                <c:pt idx="8962">
                  <c:v>8963</c:v>
                </c:pt>
                <c:pt idx="8963">
                  <c:v>8964</c:v>
                </c:pt>
                <c:pt idx="8964">
                  <c:v>8965</c:v>
                </c:pt>
                <c:pt idx="8965">
                  <c:v>8966</c:v>
                </c:pt>
                <c:pt idx="8966">
                  <c:v>8967</c:v>
                </c:pt>
                <c:pt idx="8967">
                  <c:v>8968</c:v>
                </c:pt>
                <c:pt idx="8968">
                  <c:v>8969</c:v>
                </c:pt>
                <c:pt idx="8969">
                  <c:v>8970</c:v>
                </c:pt>
                <c:pt idx="8970">
                  <c:v>8971</c:v>
                </c:pt>
                <c:pt idx="8971">
                  <c:v>8972</c:v>
                </c:pt>
                <c:pt idx="8972">
                  <c:v>8973</c:v>
                </c:pt>
                <c:pt idx="8973">
                  <c:v>8974</c:v>
                </c:pt>
                <c:pt idx="8974">
                  <c:v>8975</c:v>
                </c:pt>
                <c:pt idx="8975">
                  <c:v>8976</c:v>
                </c:pt>
                <c:pt idx="8976">
                  <c:v>8977</c:v>
                </c:pt>
                <c:pt idx="8977">
                  <c:v>8978</c:v>
                </c:pt>
                <c:pt idx="8978">
                  <c:v>8979</c:v>
                </c:pt>
                <c:pt idx="8979">
                  <c:v>8980</c:v>
                </c:pt>
                <c:pt idx="8980">
                  <c:v>8981</c:v>
                </c:pt>
                <c:pt idx="8981">
                  <c:v>8982</c:v>
                </c:pt>
                <c:pt idx="8982">
                  <c:v>8983</c:v>
                </c:pt>
                <c:pt idx="8983">
                  <c:v>8984</c:v>
                </c:pt>
                <c:pt idx="8984">
                  <c:v>8985</c:v>
                </c:pt>
                <c:pt idx="8985">
                  <c:v>8986</c:v>
                </c:pt>
                <c:pt idx="8986">
                  <c:v>8987</c:v>
                </c:pt>
                <c:pt idx="8987">
                  <c:v>8988</c:v>
                </c:pt>
                <c:pt idx="8988">
                  <c:v>8989</c:v>
                </c:pt>
                <c:pt idx="8989">
                  <c:v>8990</c:v>
                </c:pt>
                <c:pt idx="8990">
                  <c:v>8991</c:v>
                </c:pt>
                <c:pt idx="8991">
                  <c:v>8992</c:v>
                </c:pt>
                <c:pt idx="8992">
                  <c:v>8993</c:v>
                </c:pt>
                <c:pt idx="8993">
                  <c:v>8994</c:v>
                </c:pt>
                <c:pt idx="8994">
                  <c:v>8995</c:v>
                </c:pt>
                <c:pt idx="8995">
                  <c:v>8996</c:v>
                </c:pt>
                <c:pt idx="8996">
                  <c:v>8997</c:v>
                </c:pt>
                <c:pt idx="8997">
                  <c:v>8998</c:v>
                </c:pt>
                <c:pt idx="8998">
                  <c:v>8999</c:v>
                </c:pt>
                <c:pt idx="8999">
                  <c:v>9000</c:v>
                </c:pt>
                <c:pt idx="9000">
                  <c:v>9001</c:v>
                </c:pt>
                <c:pt idx="9001">
                  <c:v>9002</c:v>
                </c:pt>
                <c:pt idx="9002">
                  <c:v>9003</c:v>
                </c:pt>
                <c:pt idx="9003">
                  <c:v>9004</c:v>
                </c:pt>
                <c:pt idx="9004">
                  <c:v>9005</c:v>
                </c:pt>
                <c:pt idx="9005">
                  <c:v>9006</c:v>
                </c:pt>
                <c:pt idx="9006">
                  <c:v>9007</c:v>
                </c:pt>
                <c:pt idx="9007">
                  <c:v>9008</c:v>
                </c:pt>
                <c:pt idx="9008">
                  <c:v>9009</c:v>
                </c:pt>
                <c:pt idx="9009">
                  <c:v>9010</c:v>
                </c:pt>
                <c:pt idx="9010">
                  <c:v>9011</c:v>
                </c:pt>
                <c:pt idx="9011">
                  <c:v>9012</c:v>
                </c:pt>
                <c:pt idx="9012">
                  <c:v>9013</c:v>
                </c:pt>
                <c:pt idx="9013">
                  <c:v>9014</c:v>
                </c:pt>
                <c:pt idx="9014">
                  <c:v>9015</c:v>
                </c:pt>
                <c:pt idx="9015">
                  <c:v>9016</c:v>
                </c:pt>
                <c:pt idx="9016">
                  <c:v>9017</c:v>
                </c:pt>
                <c:pt idx="9017">
                  <c:v>9018</c:v>
                </c:pt>
                <c:pt idx="9018">
                  <c:v>9019</c:v>
                </c:pt>
                <c:pt idx="9019">
                  <c:v>9020</c:v>
                </c:pt>
                <c:pt idx="9020">
                  <c:v>9021</c:v>
                </c:pt>
                <c:pt idx="9021">
                  <c:v>9022</c:v>
                </c:pt>
                <c:pt idx="9022">
                  <c:v>9023</c:v>
                </c:pt>
                <c:pt idx="9023">
                  <c:v>9024</c:v>
                </c:pt>
                <c:pt idx="9024">
                  <c:v>9025</c:v>
                </c:pt>
                <c:pt idx="9025">
                  <c:v>9026</c:v>
                </c:pt>
                <c:pt idx="9026">
                  <c:v>9027</c:v>
                </c:pt>
                <c:pt idx="9027">
                  <c:v>9028</c:v>
                </c:pt>
                <c:pt idx="9028">
                  <c:v>9029</c:v>
                </c:pt>
                <c:pt idx="9029">
                  <c:v>9030</c:v>
                </c:pt>
                <c:pt idx="9030">
                  <c:v>9031</c:v>
                </c:pt>
                <c:pt idx="9031">
                  <c:v>9032</c:v>
                </c:pt>
                <c:pt idx="9032">
                  <c:v>9033</c:v>
                </c:pt>
                <c:pt idx="9033">
                  <c:v>9034</c:v>
                </c:pt>
                <c:pt idx="9034">
                  <c:v>9035</c:v>
                </c:pt>
                <c:pt idx="9035">
                  <c:v>9036</c:v>
                </c:pt>
                <c:pt idx="9036">
                  <c:v>9037</c:v>
                </c:pt>
                <c:pt idx="9037">
                  <c:v>9038</c:v>
                </c:pt>
                <c:pt idx="9038">
                  <c:v>9039</c:v>
                </c:pt>
                <c:pt idx="9039">
                  <c:v>9040</c:v>
                </c:pt>
                <c:pt idx="9040">
                  <c:v>9041</c:v>
                </c:pt>
                <c:pt idx="9041">
                  <c:v>9042</c:v>
                </c:pt>
                <c:pt idx="9042">
                  <c:v>9043</c:v>
                </c:pt>
                <c:pt idx="9043">
                  <c:v>9044</c:v>
                </c:pt>
                <c:pt idx="9044">
                  <c:v>9045</c:v>
                </c:pt>
                <c:pt idx="9045">
                  <c:v>9046</c:v>
                </c:pt>
                <c:pt idx="9046">
                  <c:v>9047</c:v>
                </c:pt>
                <c:pt idx="9047">
                  <c:v>9048</c:v>
                </c:pt>
                <c:pt idx="9048">
                  <c:v>9049</c:v>
                </c:pt>
                <c:pt idx="9049">
                  <c:v>9050</c:v>
                </c:pt>
                <c:pt idx="9050">
                  <c:v>9051</c:v>
                </c:pt>
                <c:pt idx="9051">
                  <c:v>9052</c:v>
                </c:pt>
                <c:pt idx="9052">
                  <c:v>9053</c:v>
                </c:pt>
                <c:pt idx="9053">
                  <c:v>9054</c:v>
                </c:pt>
                <c:pt idx="9054">
                  <c:v>9055</c:v>
                </c:pt>
                <c:pt idx="9055">
                  <c:v>9056</c:v>
                </c:pt>
                <c:pt idx="9056">
                  <c:v>9057</c:v>
                </c:pt>
                <c:pt idx="9057">
                  <c:v>9058</c:v>
                </c:pt>
                <c:pt idx="9058">
                  <c:v>9059</c:v>
                </c:pt>
                <c:pt idx="9059">
                  <c:v>9060</c:v>
                </c:pt>
                <c:pt idx="9060">
                  <c:v>9061</c:v>
                </c:pt>
                <c:pt idx="9061">
                  <c:v>9062</c:v>
                </c:pt>
                <c:pt idx="9062">
                  <c:v>9063</c:v>
                </c:pt>
                <c:pt idx="9063">
                  <c:v>9064</c:v>
                </c:pt>
                <c:pt idx="9064">
                  <c:v>9065</c:v>
                </c:pt>
                <c:pt idx="9065">
                  <c:v>9066</c:v>
                </c:pt>
                <c:pt idx="9066">
                  <c:v>9067</c:v>
                </c:pt>
                <c:pt idx="9067">
                  <c:v>9068</c:v>
                </c:pt>
                <c:pt idx="9068">
                  <c:v>9069</c:v>
                </c:pt>
                <c:pt idx="9069">
                  <c:v>9070</c:v>
                </c:pt>
                <c:pt idx="9070">
                  <c:v>9071</c:v>
                </c:pt>
                <c:pt idx="9071">
                  <c:v>9072</c:v>
                </c:pt>
                <c:pt idx="9072">
                  <c:v>9073</c:v>
                </c:pt>
                <c:pt idx="9073">
                  <c:v>9074</c:v>
                </c:pt>
                <c:pt idx="9074">
                  <c:v>9075</c:v>
                </c:pt>
                <c:pt idx="9075">
                  <c:v>9076</c:v>
                </c:pt>
                <c:pt idx="9076">
                  <c:v>9077</c:v>
                </c:pt>
                <c:pt idx="9077">
                  <c:v>9078</c:v>
                </c:pt>
                <c:pt idx="9078">
                  <c:v>9079</c:v>
                </c:pt>
                <c:pt idx="9079">
                  <c:v>9080</c:v>
                </c:pt>
                <c:pt idx="9080">
                  <c:v>9081</c:v>
                </c:pt>
                <c:pt idx="9081">
                  <c:v>9082</c:v>
                </c:pt>
                <c:pt idx="9082">
                  <c:v>9083</c:v>
                </c:pt>
                <c:pt idx="9083">
                  <c:v>9084</c:v>
                </c:pt>
                <c:pt idx="9084">
                  <c:v>9085</c:v>
                </c:pt>
                <c:pt idx="9085">
                  <c:v>9086</c:v>
                </c:pt>
                <c:pt idx="9086">
                  <c:v>9087</c:v>
                </c:pt>
                <c:pt idx="9087">
                  <c:v>9088</c:v>
                </c:pt>
                <c:pt idx="9088">
                  <c:v>9089</c:v>
                </c:pt>
                <c:pt idx="9089">
                  <c:v>9090</c:v>
                </c:pt>
                <c:pt idx="9090">
                  <c:v>9091</c:v>
                </c:pt>
                <c:pt idx="9091">
                  <c:v>9092</c:v>
                </c:pt>
                <c:pt idx="9092">
                  <c:v>9093</c:v>
                </c:pt>
                <c:pt idx="9093">
                  <c:v>9094</c:v>
                </c:pt>
                <c:pt idx="9094">
                  <c:v>9095</c:v>
                </c:pt>
                <c:pt idx="9095">
                  <c:v>9096</c:v>
                </c:pt>
                <c:pt idx="9096">
                  <c:v>9097</c:v>
                </c:pt>
                <c:pt idx="9097">
                  <c:v>9098</c:v>
                </c:pt>
                <c:pt idx="9098">
                  <c:v>9099</c:v>
                </c:pt>
                <c:pt idx="9099">
                  <c:v>9100</c:v>
                </c:pt>
                <c:pt idx="9100">
                  <c:v>9101</c:v>
                </c:pt>
                <c:pt idx="9101">
                  <c:v>9102</c:v>
                </c:pt>
                <c:pt idx="9102">
                  <c:v>9103</c:v>
                </c:pt>
                <c:pt idx="9103">
                  <c:v>9104</c:v>
                </c:pt>
                <c:pt idx="9104">
                  <c:v>9105</c:v>
                </c:pt>
                <c:pt idx="9105">
                  <c:v>9106</c:v>
                </c:pt>
                <c:pt idx="9106">
                  <c:v>9107</c:v>
                </c:pt>
                <c:pt idx="9107">
                  <c:v>9108</c:v>
                </c:pt>
                <c:pt idx="9108">
                  <c:v>9109</c:v>
                </c:pt>
                <c:pt idx="9109">
                  <c:v>9110</c:v>
                </c:pt>
                <c:pt idx="9110">
                  <c:v>9111</c:v>
                </c:pt>
                <c:pt idx="9111">
                  <c:v>9112</c:v>
                </c:pt>
                <c:pt idx="9112">
                  <c:v>9113</c:v>
                </c:pt>
                <c:pt idx="9113">
                  <c:v>9114</c:v>
                </c:pt>
                <c:pt idx="9114">
                  <c:v>9115</c:v>
                </c:pt>
                <c:pt idx="9115">
                  <c:v>9116</c:v>
                </c:pt>
                <c:pt idx="9116">
                  <c:v>9117</c:v>
                </c:pt>
                <c:pt idx="9117">
                  <c:v>9118</c:v>
                </c:pt>
                <c:pt idx="9118">
                  <c:v>9119</c:v>
                </c:pt>
                <c:pt idx="9119">
                  <c:v>9120</c:v>
                </c:pt>
                <c:pt idx="9120">
                  <c:v>9121</c:v>
                </c:pt>
                <c:pt idx="9121">
                  <c:v>9122</c:v>
                </c:pt>
                <c:pt idx="9122">
                  <c:v>9123</c:v>
                </c:pt>
                <c:pt idx="9123">
                  <c:v>9124</c:v>
                </c:pt>
                <c:pt idx="9124">
                  <c:v>9125</c:v>
                </c:pt>
                <c:pt idx="9125">
                  <c:v>9126</c:v>
                </c:pt>
                <c:pt idx="9126">
                  <c:v>9127</c:v>
                </c:pt>
                <c:pt idx="9127">
                  <c:v>9128</c:v>
                </c:pt>
                <c:pt idx="9128">
                  <c:v>9129</c:v>
                </c:pt>
                <c:pt idx="9129">
                  <c:v>9130</c:v>
                </c:pt>
                <c:pt idx="9130">
                  <c:v>9131</c:v>
                </c:pt>
                <c:pt idx="9131">
                  <c:v>9132</c:v>
                </c:pt>
                <c:pt idx="9132">
                  <c:v>9133</c:v>
                </c:pt>
                <c:pt idx="9133">
                  <c:v>9134</c:v>
                </c:pt>
                <c:pt idx="9134">
                  <c:v>9135</c:v>
                </c:pt>
                <c:pt idx="9135">
                  <c:v>9136</c:v>
                </c:pt>
                <c:pt idx="9136">
                  <c:v>9137</c:v>
                </c:pt>
                <c:pt idx="9137">
                  <c:v>9138</c:v>
                </c:pt>
                <c:pt idx="9138">
                  <c:v>9139</c:v>
                </c:pt>
                <c:pt idx="9139">
                  <c:v>9140</c:v>
                </c:pt>
                <c:pt idx="9140">
                  <c:v>9141</c:v>
                </c:pt>
                <c:pt idx="9141">
                  <c:v>9142</c:v>
                </c:pt>
                <c:pt idx="9142">
                  <c:v>9143</c:v>
                </c:pt>
                <c:pt idx="9143">
                  <c:v>9144</c:v>
                </c:pt>
                <c:pt idx="9144">
                  <c:v>9145</c:v>
                </c:pt>
                <c:pt idx="9145">
                  <c:v>9146</c:v>
                </c:pt>
                <c:pt idx="9146">
                  <c:v>9147</c:v>
                </c:pt>
                <c:pt idx="9147">
                  <c:v>9148</c:v>
                </c:pt>
                <c:pt idx="9148">
                  <c:v>9149</c:v>
                </c:pt>
                <c:pt idx="9149">
                  <c:v>9150</c:v>
                </c:pt>
                <c:pt idx="9150">
                  <c:v>9151</c:v>
                </c:pt>
                <c:pt idx="9151">
                  <c:v>9152</c:v>
                </c:pt>
                <c:pt idx="9152">
                  <c:v>9153</c:v>
                </c:pt>
                <c:pt idx="9153">
                  <c:v>9154</c:v>
                </c:pt>
                <c:pt idx="9154">
                  <c:v>9155</c:v>
                </c:pt>
                <c:pt idx="9155">
                  <c:v>9156</c:v>
                </c:pt>
                <c:pt idx="9156">
                  <c:v>9157</c:v>
                </c:pt>
                <c:pt idx="9157">
                  <c:v>9158</c:v>
                </c:pt>
                <c:pt idx="9158">
                  <c:v>9159</c:v>
                </c:pt>
                <c:pt idx="9159">
                  <c:v>9160</c:v>
                </c:pt>
                <c:pt idx="9160">
                  <c:v>9161</c:v>
                </c:pt>
                <c:pt idx="9161">
                  <c:v>9162</c:v>
                </c:pt>
                <c:pt idx="9162">
                  <c:v>9163</c:v>
                </c:pt>
                <c:pt idx="9163">
                  <c:v>9164</c:v>
                </c:pt>
                <c:pt idx="9164">
                  <c:v>9165</c:v>
                </c:pt>
                <c:pt idx="9165">
                  <c:v>9166</c:v>
                </c:pt>
                <c:pt idx="9166">
                  <c:v>9167</c:v>
                </c:pt>
                <c:pt idx="9167">
                  <c:v>9168</c:v>
                </c:pt>
                <c:pt idx="9168">
                  <c:v>9169</c:v>
                </c:pt>
                <c:pt idx="9169">
                  <c:v>9170</c:v>
                </c:pt>
                <c:pt idx="9170">
                  <c:v>9171</c:v>
                </c:pt>
                <c:pt idx="9171">
                  <c:v>9172</c:v>
                </c:pt>
                <c:pt idx="9172">
                  <c:v>9173</c:v>
                </c:pt>
                <c:pt idx="9173">
                  <c:v>9174</c:v>
                </c:pt>
                <c:pt idx="9174">
                  <c:v>9175</c:v>
                </c:pt>
                <c:pt idx="9175">
                  <c:v>9176</c:v>
                </c:pt>
                <c:pt idx="9176">
                  <c:v>9177</c:v>
                </c:pt>
                <c:pt idx="9177">
                  <c:v>9178</c:v>
                </c:pt>
                <c:pt idx="9178">
                  <c:v>9179</c:v>
                </c:pt>
                <c:pt idx="9179">
                  <c:v>9180</c:v>
                </c:pt>
                <c:pt idx="9180">
                  <c:v>9181</c:v>
                </c:pt>
                <c:pt idx="9181">
                  <c:v>9182</c:v>
                </c:pt>
                <c:pt idx="9182">
                  <c:v>9183</c:v>
                </c:pt>
                <c:pt idx="9183">
                  <c:v>9184</c:v>
                </c:pt>
                <c:pt idx="9184">
                  <c:v>9185</c:v>
                </c:pt>
                <c:pt idx="9185">
                  <c:v>9186</c:v>
                </c:pt>
                <c:pt idx="9186">
                  <c:v>9187</c:v>
                </c:pt>
                <c:pt idx="9187">
                  <c:v>9188</c:v>
                </c:pt>
                <c:pt idx="9188">
                  <c:v>9189</c:v>
                </c:pt>
                <c:pt idx="9189">
                  <c:v>9190</c:v>
                </c:pt>
                <c:pt idx="9190">
                  <c:v>9191</c:v>
                </c:pt>
                <c:pt idx="9191">
                  <c:v>9192</c:v>
                </c:pt>
                <c:pt idx="9192">
                  <c:v>9193</c:v>
                </c:pt>
                <c:pt idx="9193">
                  <c:v>9194</c:v>
                </c:pt>
                <c:pt idx="9194">
                  <c:v>9195</c:v>
                </c:pt>
                <c:pt idx="9195">
                  <c:v>9196</c:v>
                </c:pt>
                <c:pt idx="9196">
                  <c:v>9197</c:v>
                </c:pt>
                <c:pt idx="9197">
                  <c:v>9198</c:v>
                </c:pt>
                <c:pt idx="9198">
                  <c:v>9199</c:v>
                </c:pt>
                <c:pt idx="9199">
                  <c:v>9200</c:v>
                </c:pt>
                <c:pt idx="9200">
                  <c:v>9201</c:v>
                </c:pt>
                <c:pt idx="9201">
                  <c:v>9202</c:v>
                </c:pt>
                <c:pt idx="9202">
                  <c:v>9203</c:v>
                </c:pt>
                <c:pt idx="9203">
                  <c:v>9204</c:v>
                </c:pt>
                <c:pt idx="9204">
                  <c:v>9205</c:v>
                </c:pt>
                <c:pt idx="9205">
                  <c:v>9206</c:v>
                </c:pt>
                <c:pt idx="9206">
                  <c:v>9207</c:v>
                </c:pt>
                <c:pt idx="9207">
                  <c:v>9208</c:v>
                </c:pt>
                <c:pt idx="9208">
                  <c:v>9209</c:v>
                </c:pt>
                <c:pt idx="9209">
                  <c:v>9210</c:v>
                </c:pt>
                <c:pt idx="9210">
                  <c:v>9211</c:v>
                </c:pt>
                <c:pt idx="9211">
                  <c:v>9212</c:v>
                </c:pt>
                <c:pt idx="9212">
                  <c:v>9213</c:v>
                </c:pt>
                <c:pt idx="9213">
                  <c:v>9214</c:v>
                </c:pt>
                <c:pt idx="9214">
                  <c:v>9215</c:v>
                </c:pt>
                <c:pt idx="9215">
                  <c:v>9216</c:v>
                </c:pt>
                <c:pt idx="9216">
                  <c:v>9217</c:v>
                </c:pt>
                <c:pt idx="9217">
                  <c:v>9218</c:v>
                </c:pt>
                <c:pt idx="9218">
                  <c:v>9219</c:v>
                </c:pt>
                <c:pt idx="9219">
                  <c:v>9220</c:v>
                </c:pt>
                <c:pt idx="9220">
                  <c:v>9221</c:v>
                </c:pt>
                <c:pt idx="9221">
                  <c:v>9222</c:v>
                </c:pt>
                <c:pt idx="9222">
                  <c:v>9223</c:v>
                </c:pt>
                <c:pt idx="9223">
                  <c:v>9224</c:v>
                </c:pt>
                <c:pt idx="9224">
                  <c:v>9225</c:v>
                </c:pt>
                <c:pt idx="9225">
                  <c:v>9226</c:v>
                </c:pt>
                <c:pt idx="9226">
                  <c:v>9227</c:v>
                </c:pt>
                <c:pt idx="9227">
                  <c:v>9228</c:v>
                </c:pt>
                <c:pt idx="9228">
                  <c:v>9229</c:v>
                </c:pt>
                <c:pt idx="9229">
                  <c:v>9230</c:v>
                </c:pt>
                <c:pt idx="9230">
                  <c:v>9231</c:v>
                </c:pt>
                <c:pt idx="9231">
                  <c:v>9232</c:v>
                </c:pt>
                <c:pt idx="9232">
                  <c:v>9233</c:v>
                </c:pt>
                <c:pt idx="9233">
                  <c:v>9234</c:v>
                </c:pt>
                <c:pt idx="9234">
                  <c:v>9235</c:v>
                </c:pt>
                <c:pt idx="9235">
                  <c:v>9236</c:v>
                </c:pt>
                <c:pt idx="9236">
                  <c:v>9237</c:v>
                </c:pt>
                <c:pt idx="9237">
                  <c:v>9238</c:v>
                </c:pt>
                <c:pt idx="9238">
                  <c:v>9239</c:v>
                </c:pt>
                <c:pt idx="9239">
                  <c:v>9240</c:v>
                </c:pt>
                <c:pt idx="9240">
                  <c:v>9241</c:v>
                </c:pt>
                <c:pt idx="9241">
                  <c:v>9242</c:v>
                </c:pt>
                <c:pt idx="9242">
                  <c:v>9243</c:v>
                </c:pt>
                <c:pt idx="9243">
                  <c:v>9244</c:v>
                </c:pt>
                <c:pt idx="9244">
                  <c:v>9245</c:v>
                </c:pt>
                <c:pt idx="9245">
                  <c:v>9246</c:v>
                </c:pt>
                <c:pt idx="9246">
                  <c:v>9247</c:v>
                </c:pt>
                <c:pt idx="9247">
                  <c:v>9248</c:v>
                </c:pt>
                <c:pt idx="9248">
                  <c:v>9249</c:v>
                </c:pt>
                <c:pt idx="9249">
                  <c:v>9250</c:v>
                </c:pt>
                <c:pt idx="9250">
                  <c:v>9251</c:v>
                </c:pt>
                <c:pt idx="9251">
                  <c:v>9252</c:v>
                </c:pt>
                <c:pt idx="9252">
                  <c:v>9253</c:v>
                </c:pt>
                <c:pt idx="9253">
                  <c:v>9254</c:v>
                </c:pt>
                <c:pt idx="9254">
                  <c:v>9255</c:v>
                </c:pt>
                <c:pt idx="9255">
                  <c:v>9256</c:v>
                </c:pt>
                <c:pt idx="9256">
                  <c:v>9257</c:v>
                </c:pt>
                <c:pt idx="9257">
                  <c:v>9258</c:v>
                </c:pt>
                <c:pt idx="9258">
                  <c:v>9259</c:v>
                </c:pt>
                <c:pt idx="9259">
                  <c:v>9260</c:v>
                </c:pt>
                <c:pt idx="9260">
                  <c:v>9261</c:v>
                </c:pt>
                <c:pt idx="9261">
                  <c:v>9262</c:v>
                </c:pt>
                <c:pt idx="9262">
                  <c:v>9263</c:v>
                </c:pt>
                <c:pt idx="9263">
                  <c:v>9264</c:v>
                </c:pt>
                <c:pt idx="9264">
                  <c:v>9265</c:v>
                </c:pt>
                <c:pt idx="9265">
                  <c:v>9266</c:v>
                </c:pt>
                <c:pt idx="9266">
                  <c:v>9267</c:v>
                </c:pt>
                <c:pt idx="9267">
                  <c:v>9268</c:v>
                </c:pt>
                <c:pt idx="9268">
                  <c:v>9269</c:v>
                </c:pt>
                <c:pt idx="9269">
                  <c:v>9270</c:v>
                </c:pt>
                <c:pt idx="9270">
                  <c:v>9271</c:v>
                </c:pt>
                <c:pt idx="9271">
                  <c:v>9272</c:v>
                </c:pt>
                <c:pt idx="9272">
                  <c:v>9273</c:v>
                </c:pt>
                <c:pt idx="9273">
                  <c:v>9274</c:v>
                </c:pt>
                <c:pt idx="9274">
                  <c:v>9275</c:v>
                </c:pt>
                <c:pt idx="9275">
                  <c:v>9276</c:v>
                </c:pt>
                <c:pt idx="9276">
                  <c:v>9277</c:v>
                </c:pt>
                <c:pt idx="9277">
                  <c:v>9278</c:v>
                </c:pt>
                <c:pt idx="9278">
                  <c:v>9279</c:v>
                </c:pt>
                <c:pt idx="9279">
                  <c:v>9280</c:v>
                </c:pt>
                <c:pt idx="9280">
                  <c:v>9281</c:v>
                </c:pt>
                <c:pt idx="9281">
                  <c:v>9282</c:v>
                </c:pt>
                <c:pt idx="9282">
                  <c:v>9283</c:v>
                </c:pt>
                <c:pt idx="9283">
                  <c:v>9284</c:v>
                </c:pt>
                <c:pt idx="9284">
                  <c:v>9285</c:v>
                </c:pt>
                <c:pt idx="9285">
                  <c:v>9286</c:v>
                </c:pt>
                <c:pt idx="9286">
                  <c:v>9287</c:v>
                </c:pt>
                <c:pt idx="9287">
                  <c:v>9288</c:v>
                </c:pt>
                <c:pt idx="9288">
                  <c:v>9289</c:v>
                </c:pt>
                <c:pt idx="9289">
                  <c:v>9290</c:v>
                </c:pt>
                <c:pt idx="9290">
                  <c:v>9291</c:v>
                </c:pt>
                <c:pt idx="9291">
                  <c:v>9292</c:v>
                </c:pt>
                <c:pt idx="9292">
                  <c:v>9293</c:v>
                </c:pt>
                <c:pt idx="9293">
                  <c:v>9294</c:v>
                </c:pt>
                <c:pt idx="9294">
                  <c:v>9295</c:v>
                </c:pt>
                <c:pt idx="9295">
                  <c:v>9296</c:v>
                </c:pt>
                <c:pt idx="9296">
                  <c:v>9297</c:v>
                </c:pt>
                <c:pt idx="9297">
                  <c:v>9298</c:v>
                </c:pt>
                <c:pt idx="9298">
                  <c:v>9299</c:v>
                </c:pt>
                <c:pt idx="9299">
                  <c:v>9300</c:v>
                </c:pt>
                <c:pt idx="9300">
                  <c:v>9301</c:v>
                </c:pt>
                <c:pt idx="9301">
                  <c:v>9302</c:v>
                </c:pt>
                <c:pt idx="9302">
                  <c:v>9303</c:v>
                </c:pt>
                <c:pt idx="9303">
                  <c:v>9304</c:v>
                </c:pt>
                <c:pt idx="9304">
                  <c:v>9305</c:v>
                </c:pt>
                <c:pt idx="9305">
                  <c:v>9306</c:v>
                </c:pt>
                <c:pt idx="9306">
                  <c:v>9307</c:v>
                </c:pt>
                <c:pt idx="9307">
                  <c:v>9308</c:v>
                </c:pt>
                <c:pt idx="9308">
                  <c:v>9309</c:v>
                </c:pt>
                <c:pt idx="9309">
                  <c:v>9310</c:v>
                </c:pt>
                <c:pt idx="9310">
                  <c:v>9311</c:v>
                </c:pt>
                <c:pt idx="9311">
                  <c:v>9312</c:v>
                </c:pt>
                <c:pt idx="9312">
                  <c:v>9313</c:v>
                </c:pt>
                <c:pt idx="9313">
                  <c:v>9314</c:v>
                </c:pt>
                <c:pt idx="9314">
                  <c:v>9315</c:v>
                </c:pt>
                <c:pt idx="9315">
                  <c:v>9316</c:v>
                </c:pt>
                <c:pt idx="9316">
                  <c:v>9317</c:v>
                </c:pt>
                <c:pt idx="9317">
                  <c:v>9318</c:v>
                </c:pt>
                <c:pt idx="9318">
                  <c:v>9319</c:v>
                </c:pt>
                <c:pt idx="9319">
                  <c:v>9320</c:v>
                </c:pt>
                <c:pt idx="9320">
                  <c:v>9321</c:v>
                </c:pt>
                <c:pt idx="9321">
                  <c:v>9322</c:v>
                </c:pt>
                <c:pt idx="9322">
                  <c:v>9323</c:v>
                </c:pt>
                <c:pt idx="9323">
                  <c:v>9324</c:v>
                </c:pt>
                <c:pt idx="9324">
                  <c:v>9325</c:v>
                </c:pt>
                <c:pt idx="9325">
                  <c:v>9326</c:v>
                </c:pt>
                <c:pt idx="9326">
                  <c:v>9327</c:v>
                </c:pt>
                <c:pt idx="9327">
                  <c:v>9328</c:v>
                </c:pt>
                <c:pt idx="9328">
                  <c:v>9329</c:v>
                </c:pt>
                <c:pt idx="9329">
                  <c:v>9330</c:v>
                </c:pt>
                <c:pt idx="9330">
                  <c:v>9331</c:v>
                </c:pt>
                <c:pt idx="9331">
                  <c:v>9332</c:v>
                </c:pt>
                <c:pt idx="9332">
                  <c:v>9333</c:v>
                </c:pt>
                <c:pt idx="9333">
                  <c:v>9334</c:v>
                </c:pt>
                <c:pt idx="9334">
                  <c:v>9335</c:v>
                </c:pt>
                <c:pt idx="9335">
                  <c:v>9336</c:v>
                </c:pt>
                <c:pt idx="9336">
                  <c:v>9337</c:v>
                </c:pt>
                <c:pt idx="9337">
                  <c:v>9338</c:v>
                </c:pt>
                <c:pt idx="9338">
                  <c:v>9339</c:v>
                </c:pt>
                <c:pt idx="9339">
                  <c:v>9340</c:v>
                </c:pt>
                <c:pt idx="9340">
                  <c:v>9341</c:v>
                </c:pt>
                <c:pt idx="9341">
                  <c:v>9342</c:v>
                </c:pt>
                <c:pt idx="9342">
                  <c:v>9343</c:v>
                </c:pt>
                <c:pt idx="9343">
                  <c:v>9344</c:v>
                </c:pt>
                <c:pt idx="9344">
                  <c:v>9345</c:v>
                </c:pt>
                <c:pt idx="9345">
                  <c:v>9346</c:v>
                </c:pt>
                <c:pt idx="9346">
                  <c:v>9347</c:v>
                </c:pt>
                <c:pt idx="9347">
                  <c:v>9348</c:v>
                </c:pt>
                <c:pt idx="9348">
                  <c:v>9349</c:v>
                </c:pt>
                <c:pt idx="9349">
                  <c:v>9350</c:v>
                </c:pt>
                <c:pt idx="9350">
                  <c:v>9351</c:v>
                </c:pt>
                <c:pt idx="9351">
                  <c:v>9352</c:v>
                </c:pt>
                <c:pt idx="9352">
                  <c:v>9353</c:v>
                </c:pt>
                <c:pt idx="9353">
                  <c:v>9354</c:v>
                </c:pt>
                <c:pt idx="9354">
                  <c:v>9355</c:v>
                </c:pt>
                <c:pt idx="9355">
                  <c:v>9356</c:v>
                </c:pt>
                <c:pt idx="9356">
                  <c:v>9357</c:v>
                </c:pt>
                <c:pt idx="9357">
                  <c:v>9358</c:v>
                </c:pt>
                <c:pt idx="9358">
                  <c:v>9359</c:v>
                </c:pt>
                <c:pt idx="9359">
                  <c:v>9360</c:v>
                </c:pt>
                <c:pt idx="9360">
                  <c:v>9361</c:v>
                </c:pt>
                <c:pt idx="9361">
                  <c:v>9362</c:v>
                </c:pt>
                <c:pt idx="9362">
                  <c:v>9363</c:v>
                </c:pt>
                <c:pt idx="9363">
                  <c:v>9364</c:v>
                </c:pt>
                <c:pt idx="9364">
                  <c:v>9365</c:v>
                </c:pt>
                <c:pt idx="9365">
                  <c:v>9366</c:v>
                </c:pt>
                <c:pt idx="9366">
                  <c:v>9367</c:v>
                </c:pt>
                <c:pt idx="9367">
                  <c:v>9368</c:v>
                </c:pt>
                <c:pt idx="9368">
                  <c:v>9369</c:v>
                </c:pt>
                <c:pt idx="9369">
                  <c:v>9370</c:v>
                </c:pt>
                <c:pt idx="9370">
                  <c:v>9371</c:v>
                </c:pt>
                <c:pt idx="9371">
                  <c:v>9372</c:v>
                </c:pt>
                <c:pt idx="9372">
                  <c:v>9373</c:v>
                </c:pt>
                <c:pt idx="9373">
                  <c:v>9374</c:v>
                </c:pt>
                <c:pt idx="9374">
                  <c:v>9375</c:v>
                </c:pt>
                <c:pt idx="9375">
                  <c:v>9376</c:v>
                </c:pt>
                <c:pt idx="9376">
                  <c:v>9377</c:v>
                </c:pt>
                <c:pt idx="9377">
                  <c:v>9378</c:v>
                </c:pt>
                <c:pt idx="9378">
                  <c:v>9379</c:v>
                </c:pt>
                <c:pt idx="9379">
                  <c:v>9380</c:v>
                </c:pt>
                <c:pt idx="9380">
                  <c:v>9381</c:v>
                </c:pt>
                <c:pt idx="9381">
                  <c:v>9382</c:v>
                </c:pt>
                <c:pt idx="9382">
                  <c:v>9383</c:v>
                </c:pt>
                <c:pt idx="9383">
                  <c:v>9384</c:v>
                </c:pt>
                <c:pt idx="9384">
                  <c:v>9385</c:v>
                </c:pt>
                <c:pt idx="9385">
                  <c:v>9386</c:v>
                </c:pt>
                <c:pt idx="9386">
                  <c:v>9387</c:v>
                </c:pt>
                <c:pt idx="9387">
                  <c:v>9388</c:v>
                </c:pt>
                <c:pt idx="9388">
                  <c:v>9389</c:v>
                </c:pt>
                <c:pt idx="9389">
                  <c:v>9390</c:v>
                </c:pt>
                <c:pt idx="9390">
                  <c:v>9391</c:v>
                </c:pt>
                <c:pt idx="9391">
                  <c:v>9392</c:v>
                </c:pt>
                <c:pt idx="9392">
                  <c:v>9393</c:v>
                </c:pt>
                <c:pt idx="9393">
                  <c:v>9394</c:v>
                </c:pt>
                <c:pt idx="9394">
                  <c:v>9395</c:v>
                </c:pt>
                <c:pt idx="9395">
                  <c:v>9396</c:v>
                </c:pt>
                <c:pt idx="9396">
                  <c:v>9397</c:v>
                </c:pt>
                <c:pt idx="9397">
                  <c:v>9398</c:v>
                </c:pt>
                <c:pt idx="9398">
                  <c:v>9399</c:v>
                </c:pt>
                <c:pt idx="9399">
                  <c:v>9400</c:v>
                </c:pt>
                <c:pt idx="9400">
                  <c:v>9401</c:v>
                </c:pt>
                <c:pt idx="9401">
                  <c:v>9402</c:v>
                </c:pt>
                <c:pt idx="9402">
                  <c:v>9403</c:v>
                </c:pt>
                <c:pt idx="9403">
                  <c:v>9404</c:v>
                </c:pt>
                <c:pt idx="9404">
                  <c:v>9405</c:v>
                </c:pt>
                <c:pt idx="9405">
                  <c:v>9406</c:v>
                </c:pt>
                <c:pt idx="9406">
                  <c:v>9407</c:v>
                </c:pt>
                <c:pt idx="9407">
                  <c:v>9408</c:v>
                </c:pt>
                <c:pt idx="9408">
                  <c:v>9409</c:v>
                </c:pt>
                <c:pt idx="9409">
                  <c:v>9410</c:v>
                </c:pt>
                <c:pt idx="9410">
                  <c:v>9411</c:v>
                </c:pt>
                <c:pt idx="9411">
                  <c:v>9412</c:v>
                </c:pt>
                <c:pt idx="9412">
                  <c:v>9413</c:v>
                </c:pt>
                <c:pt idx="9413">
                  <c:v>9414</c:v>
                </c:pt>
                <c:pt idx="9414">
                  <c:v>9415</c:v>
                </c:pt>
                <c:pt idx="9415">
                  <c:v>9416</c:v>
                </c:pt>
                <c:pt idx="9416">
                  <c:v>9417</c:v>
                </c:pt>
                <c:pt idx="9417">
                  <c:v>9418</c:v>
                </c:pt>
                <c:pt idx="9418">
                  <c:v>9419</c:v>
                </c:pt>
                <c:pt idx="9419">
                  <c:v>9420</c:v>
                </c:pt>
                <c:pt idx="9420">
                  <c:v>9421</c:v>
                </c:pt>
                <c:pt idx="9421">
                  <c:v>9422</c:v>
                </c:pt>
                <c:pt idx="9422">
                  <c:v>9423</c:v>
                </c:pt>
                <c:pt idx="9423">
                  <c:v>9424</c:v>
                </c:pt>
                <c:pt idx="9424">
                  <c:v>9425</c:v>
                </c:pt>
                <c:pt idx="9425">
                  <c:v>9426</c:v>
                </c:pt>
                <c:pt idx="9426">
                  <c:v>9427</c:v>
                </c:pt>
                <c:pt idx="9427">
                  <c:v>9428</c:v>
                </c:pt>
                <c:pt idx="9428">
                  <c:v>9429</c:v>
                </c:pt>
                <c:pt idx="9429">
                  <c:v>9430</c:v>
                </c:pt>
                <c:pt idx="9430">
                  <c:v>9431</c:v>
                </c:pt>
                <c:pt idx="9431">
                  <c:v>9432</c:v>
                </c:pt>
                <c:pt idx="9432">
                  <c:v>9433</c:v>
                </c:pt>
                <c:pt idx="9433">
                  <c:v>9434</c:v>
                </c:pt>
                <c:pt idx="9434">
                  <c:v>9435</c:v>
                </c:pt>
                <c:pt idx="9435">
                  <c:v>9436</c:v>
                </c:pt>
                <c:pt idx="9436">
                  <c:v>9437</c:v>
                </c:pt>
                <c:pt idx="9437">
                  <c:v>9438</c:v>
                </c:pt>
                <c:pt idx="9438">
                  <c:v>9439</c:v>
                </c:pt>
                <c:pt idx="9439">
                  <c:v>9440</c:v>
                </c:pt>
                <c:pt idx="9440">
                  <c:v>9441</c:v>
                </c:pt>
                <c:pt idx="9441">
                  <c:v>9442</c:v>
                </c:pt>
                <c:pt idx="9442">
                  <c:v>9443</c:v>
                </c:pt>
                <c:pt idx="9443">
                  <c:v>9444</c:v>
                </c:pt>
                <c:pt idx="9444">
                  <c:v>9445</c:v>
                </c:pt>
                <c:pt idx="9445">
                  <c:v>9446</c:v>
                </c:pt>
                <c:pt idx="9446">
                  <c:v>9447</c:v>
                </c:pt>
                <c:pt idx="9447">
                  <c:v>9448</c:v>
                </c:pt>
                <c:pt idx="9448">
                  <c:v>9449</c:v>
                </c:pt>
                <c:pt idx="9449">
                  <c:v>9450</c:v>
                </c:pt>
                <c:pt idx="9450">
                  <c:v>9451</c:v>
                </c:pt>
                <c:pt idx="9451">
                  <c:v>9452</c:v>
                </c:pt>
                <c:pt idx="9452">
                  <c:v>9453</c:v>
                </c:pt>
                <c:pt idx="9453">
                  <c:v>9454</c:v>
                </c:pt>
                <c:pt idx="9454">
                  <c:v>9455</c:v>
                </c:pt>
                <c:pt idx="9455">
                  <c:v>9456</c:v>
                </c:pt>
                <c:pt idx="9456">
                  <c:v>9457</c:v>
                </c:pt>
                <c:pt idx="9457">
                  <c:v>9458</c:v>
                </c:pt>
                <c:pt idx="9458">
                  <c:v>9459</c:v>
                </c:pt>
                <c:pt idx="9459">
                  <c:v>9460</c:v>
                </c:pt>
                <c:pt idx="9460">
                  <c:v>9461</c:v>
                </c:pt>
                <c:pt idx="9461">
                  <c:v>9462</c:v>
                </c:pt>
                <c:pt idx="9462">
                  <c:v>9463</c:v>
                </c:pt>
                <c:pt idx="9463">
                  <c:v>9464</c:v>
                </c:pt>
                <c:pt idx="9464">
                  <c:v>9465</c:v>
                </c:pt>
                <c:pt idx="9465">
                  <c:v>9466</c:v>
                </c:pt>
                <c:pt idx="9466">
                  <c:v>9467</c:v>
                </c:pt>
                <c:pt idx="9467">
                  <c:v>9468</c:v>
                </c:pt>
                <c:pt idx="9468">
                  <c:v>9469</c:v>
                </c:pt>
                <c:pt idx="9469">
                  <c:v>9470</c:v>
                </c:pt>
                <c:pt idx="9470">
                  <c:v>9471</c:v>
                </c:pt>
                <c:pt idx="9471">
                  <c:v>9472</c:v>
                </c:pt>
                <c:pt idx="9472">
                  <c:v>9473</c:v>
                </c:pt>
                <c:pt idx="9473">
                  <c:v>9474</c:v>
                </c:pt>
                <c:pt idx="9474">
                  <c:v>9475</c:v>
                </c:pt>
                <c:pt idx="9475">
                  <c:v>9476</c:v>
                </c:pt>
                <c:pt idx="9476">
                  <c:v>9477</c:v>
                </c:pt>
                <c:pt idx="9477">
                  <c:v>9478</c:v>
                </c:pt>
                <c:pt idx="9478">
                  <c:v>9479</c:v>
                </c:pt>
                <c:pt idx="9479">
                  <c:v>9480</c:v>
                </c:pt>
                <c:pt idx="9480">
                  <c:v>9481</c:v>
                </c:pt>
                <c:pt idx="9481">
                  <c:v>9482</c:v>
                </c:pt>
                <c:pt idx="9482">
                  <c:v>9483</c:v>
                </c:pt>
                <c:pt idx="9483">
                  <c:v>9484</c:v>
                </c:pt>
                <c:pt idx="9484">
                  <c:v>9485</c:v>
                </c:pt>
                <c:pt idx="9485">
                  <c:v>9486</c:v>
                </c:pt>
                <c:pt idx="9486">
                  <c:v>9487</c:v>
                </c:pt>
                <c:pt idx="9487">
                  <c:v>9488</c:v>
                </c:pt>
                <c:pt idx="9488">
                  <c:v>9489</c:v>
                </c:pt>
                <c:pt idx="9489">
                  <c:v>9490</c:v>
                </c:pt>
                <c:pt idx="9490">
                  <c:v>9491</c:v>
                </c:pt>
                <c:pt idx="9491">
                  <c:v>9492</c:v>
                </c:pt>
                <c:pt idx="9492">
                  <c:v>9493</c:v>
                </c:pt>
                <c:pt idx="9493">
                  <c:v>9494</c:v>
                </c:pt>
                <c:pt idx="9494">
                  <c:v>9495</c:v>
                </c:pt>
                <c:pt idx="9495">
                  <c:v>9496</c:v>
                </c:pt>
                <c:pt idx="9496">
                  <c:v>9497</c:v>
                </c:pt>
                <c:pt idx="9497">
                  <c:v>9498</c:v>
                </c:pt>
                <c:pt idx="9498">
                  <c:v>9499</c:v>
                </c:pt>
                <c:pt idx="9499">
                  <c:v>9500</c:v>
                </c:pt>
                <c:pt idx="9500">
                  <c:v>9501</c:v>
                </c:pt>
                <c:pt idx="9501">
                  <c:v>9502</c:v>
                </c:pt>
                <c:pt idx="9502">
                  <c:v>9503</c:v>
                </c:pt>
                <c:pt idx="9503">
                  <c:v>9504</c:v>
                </c:pt>
                <c:pt idx="9504">
                  <c:v>9505</c:v>
                </c:pt>
                <c:pt idx="9505">
                  <c:v>9506</c:v>
                </c:pt>
                <c:pt idx="9506">
                  <c:v>9507</c:v>
                </c:pt>
                <c:pt idx="9507">
                  <c:v>9508</c:v>
                </c:pt>
                <c:pt idx="9508">
                  <c:v>9509</c:v>
                </c:pt>
                <c:pt idx="9509">
                  <c:v>9510</c:v>
                </c:pt>
                <c:pt idx="9510">
                  <c:v>9511</c:v>
                </c:pt>
                <c:pt idx="9511">
                  <c:v>9512</c:v>
                </c:pt>
                <c:pt idx="9512">
                  <c:v>9513</c:v>
                </c:pt>
                <c:pt idx="9513">
                  <c:v>9514</c:v>
                </c:pt>
                <c:pt idx="9514">
                  <c:v>9515</c:v>
                </c:pt>
                <c:pt idx="9515">
                  <c:v>9516</c:v>
                </c:pt>
                <c:pt idx="9516">
                  <c:v>9517</c:v>
                </c:pt>
                <c:pt idx="9517">
                  <c:v>9518</c:v>
                </c:pt>
                <c:pt idx="9518">
                  <c:v>9519</c:v>
                </c:pt>
                <c:pt idx="9519">
                  <c:v>9520</c:v>
                </c:pt>
                <c:pt idx="9520">
                  <c:v>9521</c:v>
                </c:pt>
                <c:pt idx="9521">
                  <c:v>9522</c:v>
                </c:pt>
                <c:pt idx="9522">
                  <c:v>9523</c:v>
                </c:pt>
                <c:pt idx="9523">
                  <c:v>9524</c:v>
                </c:pt>
                <c:pt idx="9524">
                  <c:v>9525</c:v>
                </c:pt>
                <c:pt idx="9525">
                  <c:v>9526</c:v>
                </c:pt>
                <c:pt idx="9526">
                  <c:v>9527</c:v>
                </c:pt>
                <c:pt idx="9527">
                  <c:v>9528</c:v>
                </c:pt>
                <c:pt idx="9528">
                  <c:v>9529</c:v>
                </c:pt>
                <c:pt idx="9529">
                  <c:v>9530</c:v>
                </c:pt>
                <c:pt idx="9530">
                  <c:v>9531</c:v>
                </c:pt>
                <c:pt idx="9531">
                  <c:v>9532</c:v>
                </c:pt>
                <c:pt idx="9532">
                  <c:v>9533</c:v>
                </c:pt>
                <c:pt idx="9533">
                  <c:v>9534</c:v>
                </c:pt>
                <c:pt idx="9534">
                  <c:v>9535</c:v>
                </c:pt>
                <c:pt idx="9535">
                  <c:v>9536</c:v>
                </c:pt>
                <c:pt idx="9536">
                  <c:v>9537</c:v>
                </c:pt>
                <c:pt idx="9537">
                  <c:v>9538</c:v>
                </c:pt>
                <c:pt idx="9538">
                  <c:v>9539</c:v>
                </c:pt>
                <c:pt idx="9539">
                  <c:v>9540</c:v>
                </c:pt>
                <c:pt idx="9540">
                  <c:v>9541</c:v>
                </c:pt>
                <c:pt idx="9541">
                  <c:v>9542</c:v>
                </c:pt>
                <c:pt idx="9542">
                  <c:v>9543</c:v>
                </c:pt>
                <c:pt idx="9543">
                  <c:v>9544</c:v>
                </c:pt>
                <c:pt idx="9544">
                  <c:v>9545</c:v>
                </c:pt>
                <c:pt idx="9545">
                  <c:v>9546</c:v>
                </c:pt>
                <c:pt idx="9546">
                  <c:v>9547</c:v>
                </c:pt>
                <c:pt idx="9547">
                  <c:v>9548</c:v>
                </c:pt>
                <c:pt idx="9548">
                  <c:v>9549</c:v>
                </c:pt>
                <c:pt idx="9549">
                  <c:v>9550</c:v>
                </c:pt>
                <c:pt idx="9550">
                  <c:v>9551</c:v>
                </c:pt>
                <c:pt idx="9551">
                  <c:v>9552</c:v>
                </c:pt>
                <c:pt idx="9552">
                  <c:v>9553</c:v>
                </c:pt>
                <c:pt idx="9553">
                  <c:v>9554</c:v>
                </c:pt>
                <c:pt idx="9554">
                  <c:v>9555</c:v>
                </c:pt>
                <c:pt idx="9555">
                  <c:v>9556</c:v>
                </c:pt>
                <c:pt idx="9556">
                  <c:v>9557</c:v>
                </c:pt>
                <c:pt idx="9557">
                  <c:v>9558</c:v>
                </c:pt>
                <c:pt idx="9558">
                  <c:v>9559</c:v>
                </c:pt>
                <c:pt idx="9559">
                  <c:v>9560</c:v>
                </c:pt>
                <c:pt idx="9560">
                  <c:v>9561</c:v>
                </c:pt>
                <c:pt idx="9561">
                  <c:v>9562</c:v>
                </c:pt>
                <c:pt idx="9562">
                  <c:v>9563</c:v>
                </c:pt>
                <c:pt idx="9563">
                  <c:v>9564</c:v>
                </c:pt>
                <c:pt idx="9564">
                  <c:v>9565</c:v>
                </c:pt>
                <c:pt idx="9565">
                  <c:v>9566</c:v>
                </c:pt>
                <c:pt idx="9566">
                  <c:v>9567</c:v>
                </c:pt>
                <c:pt idx="9567">
                  <c:v>9568</c:v>
                </c:pt>
                <c:pt idx="9568">
                  <c:v>9569</c:v>
                </c:pt>
                <c:pt idx="9569">
                  <c:v>9570</c:v>
                </c:pt>
                <c:pt idx="9570">
                  <c:v>9571</c:v>
                </c:pt>
                <c:pt idx="9571">
                  <c:v>9572</c:v>
                </c:pt>
                <c:pt idx="9572">
                  <c:v>9573</c:v>
                </c:pt>
                <c:pt idx="9573">
                  <c:v>9574</c:v>
                </c:pt>
                <c:pt idx="9574">
                  <c:v>9575</c:v>
                </c:pt>
                <c:pt idx="9575">
                  <c:v>9576</c:v>
                </c:pt>
                <c:pt idx="9576">
                  <c:v>9577</c:v>
                </c:pt>
                <c:pt idx="9577">
                  <c:v>9578</c:v>
                </c:pt>
                <c:pt idx="9578">
                  <c:v>9579</c:v>
                </c:pt>
                <c:pt idx="9579">
                  <c:v>9580</c:v>
                </c:pt>
                <c:pt idx="9580">
                  <c:v>9581</c:v>
                </c:pt>
                <c:pt idx="9581">
                  <c:v>9582</c:v>
                </c:pt>
                <c:pt idx="9582">
                  <c:v>9583</c:v>
                </c:pt>
                <c:pt idx="9583">
                  <c:v>9584</c:v>
                </c:pt>
                <c:pt idx="9584">
                  <c:v>9585</c:v>
                </c:pt>
                <c:pt idx="9585">
                  <c:v>9586</c:v>
                </c:pt>
                <c:pt idx="9586">
                  <c:v>9587</c:v>
                </c:pt>
                <c:pt idx="9587">
                  <c:v>9588</c:v>
                </c:pt>
                <c:pt idx="9588">
                  <c:v>9589</c:v>
                </c:pt>
                <c:pt idx="9589">
                  <c:v>9590</c:v>
                </c:pt>
                <c:pt idx="9590">
                  <c:v>9591</c:v>
                </c:pt>
                <c:pt idx="9591">
                  <c:v>9592</c:v>
                </c:pt>
                <c:pt idx="9592">
                  <c:v>9593</c:v>
                </c:pt>
                <c:pt idx="9593">
                  <c:v>9594</c:v>
                </c:pt>
                <c:pt idx="9594">
                  <c:v>9595</c:v>
                </c:pt>
                <c:pt idx="9595">
                  <c:v>9596</c:v>
                </c:pt>
                <c:pt idx="9596">
                  <c:v>9597</c:v>
                </c:pt>
                <c:pt idx="9597">
                  <c:v>9598</c:v>
                </c:pt>
                <c:pt idx="9598">
                  <c:v>9599</c:v>
                </c:pt>
                <c:pt idx="9599">
                  <c:v>9600</c:v>
                </c:pt>
                <c:pt idx="9600">
                  <c:v>9601</c:v>
                </c:pt>
                <c:pt idx="9601">
                  <c:v>9602</c:v>
                </c:pt>
                <c:pt idx="9602">
                  <c:v>9603</c:v>
                </c:pt>
                <c:pt idx="9603">
                  <c:v>9604</c:v>
                </c:pt>
                <c:pt idx="9604">
                  <c:v>9605</c:v>
                </c:pt>
                <c:pt idx="9605">
                  <c:v>9606</c:v>
                </c:pt>
                <c:pt idx="9606">
                  <c:v>9607</c:v>
                </c:pt>
                <c:pt idx="9607">
                  <c:v>9608</c:v>
                </c:pt>
                <c:pt idx="9608">
                  <c:v>9609</c:v>
                </c:pt>
                <c:pt idx="9609">
                  <c:v>9610</c:v>
                </c:pt>
                <c:pt idx="9610">
                  <c:v>9611</c:v>
                </c:pt>
                <c:pt idx="9611">
                  <c:v>9612</c:v>
                </c:pt>
                <c:pt idx="9612">
                  <c:v>9613</c:v>
                </c:pt>
                <c:pt idx="9613">
                  <c:v>9614</c:v>
                </c:pt>
                <c:pt idx="9614">
                  <c:v>9615</c:v>
                </c:pt>
                <c:pt idx="9615">
                  <c:v>9616</c:v>
                </c:pt>
                <c:pt idx="9616">
                  <c:v>9617</c:v>
                </c:pt>
                <c:pt idx="9617">
                  <c:v>9618</c:v>
                </c:pt>
                <c:pt idx="9618">
                  <c:v>9619</c:v>
                </c:pt>
                <c:pt idx="9619">
                  <c:v>9620</c:v>
                </c:pt>
                <c:pt idx="9620">
                  <c:v>9621</c:v>
                </c:pt>
                <c:pt idx="9621">
                  <c:v>9622</c:v>
                </c:pt>
                <c:pt idx="9622">
                  <c:v>9623</c:v>
                </c:pt>
                <c:pt idx="9623">
                  <c:v>9624</c:v>
                </c:pt>
                <c:pt idx="9624">
                  <c:v>9625</c:v>
                </c:pt>
                <c:pt idx="9625">
                  <c:v>9626</c:v>
                </c:pt>
                <c:pt idx="9626">
                  <c:v>9627</c:v>
                </c:pt>
                <c:pt idx="9627">
                  <c:v>9628</c:v>
                </c:pt>
                <c:pt idx="9628">
                  <c:v>9629</c:v>
                </c:pt>
                <c:pt idx="9629">
                  <c:v>9630</c:v>
                </c:pt>
                <c:pt idx="9630">
                  <c:v>9631</c:v>
                </c:pt>
                <c:pt idx="9631">
                  <c:v>9632</c:v>
                </c:pt>
                <c:pt idx="9632">
                  <c:v>9633</c:v>
                </c:pt>
                <c:pt idx="9633">
                  <c:v>9634</c:v>
                </c:pt>
                <c:pt idx="9634">
                  <c:v>9635</c:v>
                </c:pt>
                <c:pt idx="9635">
                  <c:v>9636</c:v>
                </c:pt>
                <c:pt idx="9636">
                  <c:v>9637</c:v>
                </c:pt>
                <c:pt idx="9637">
                  <c:v>9638</c:v>
                </c:pt>
                <c:pt idx="9638">
                  <c:v>9639</c:v>
                </c:pt>
                <c:pt idx="9639">
                  <c:v>9640</c:v>
                </c:pt>
                <c:pt idx="9640">
                  <c:v>9641</c:v>
                </c:pt>
                <c:pt idx="9641">
                  <c:v>9642</c:v>
                </c:pt>
                <c:pt idx="9642">
                  <c:v>9643</c:v>
                </c:pt>
                <c:pt idx="9643">
                  <c:v>9644</c:v>
                </c:pt>
                <c:pt idx="9644">
                  <c:v>9645</c:v>
                </c:pt>
                <c:pt idx="9645">
                  <c:v>9646</c:v>
                </c:pt>
                <c:pt idx="9646">
                  <c:v>9647</c:v>
                </c:pt>
                <c:pt idx="9647">
                  <c:v>9648</c:v>
                </c:pt>
                <c:pt idx="9648">
                  <c:v>9649</c:v>
                </c:pt>
                <c:pt idx="9649">
                  <c:v>9650</c:v>
                </c:pt>
                <c:pt idx="9650">
                  <c:v>9651</c:v>
                </c:pt>
                <c:pt idx="9651">
                  <c:v>9652</c:v>
                </c:pt>
                <c:pt idx="9652">
                  <c:v>9653</c:v>
                </c:pt>
                <c:pt idx="9653">
                  <c:v>9654</c:v>
                </c:pt>
                <c:pt idx="9654">
                  <c:v>9655</c:v>
                </c:pt>
                <c:pt idx="9655">
                  <c:v>9656</c:v>
                </c:pt>
                <c:pt idx="9656">
                  <c:v>9657</c:v>
                </c:pt>
                <c:pt idx="9657">
                  <c:v>9658</c:v>
                </c:pt>
                <c:pt idx="9658">
                  <c:v>9659</c:v>
                </c:pt>
                <c:pt idx="9659">
                  <c:v>9660</c:v>
                </c:pt>
                <c:pt idx="9660">
                  <c:v>9661</c:v>
                </c:pt>
                <c:pt idx="9661">
                  <c:v>9662</c:v>
                </c:pt>
                <c:pt idx="9662">
                  <c:v>9663</c:v>
                </c:pt>
                <c:pt idx="9663">
                  <c:v>9664</c:v>
                </c:pt>
                <c:pt idx="9664">
                  <c:v>9665</c:v>
                </c:pt>
                <c:pt idx="9665">
                  <c:v>9666</c:v>
                </c:pt>
                <c:pt idx="9666">
                  <c:v>9667</c:v>
                </c:pt>
                <c:pt idx="9667">
                  <c:v>9668</c:v>
                </c:pt>
                <c:pt idx="9668">
                  <c:v>9669</c:v>
                </c:pt>
                <c:pt idx="9669">
                  <c:v>9670</c:v>
                </c:pt>
                <c:pt idx="9670">
                  <c:v>9671</c:v>
                </c:pt>
                <c:pt idx="9671">
                  <c:v>9672</c:v>
                </c:pt>
                <c:pt idx="9672">
                  <c:v>9673</c:v>
                </c:pt>
                <c:pt idx="9673">
                  <c:v>9674</c:v>
                </c:pt>
                <c:pt idx="9674">
                  <c:v>9675</c:v>
                </c:pt>
                <c:pt idx="9675">
                  <c:v>9676</c:v>
                </c:pt>
                <c:pt idx="9676">
                  <c:v>9677</c:v>
                </c:pt>
                <c:pt idx="9677">
                  <c:v>9678</c:v>
                </c:pt>
                <c:pt idx="9678">
                  <c:v>9679</c:v>
                </c:pt>
                <c:pt idx="9679">
                  <c:v>9680</c:v>
                </c:pt>
                <c:pt idx="9680">
                  <c:v>9681</c:v>
                </c:pt>
                <c:pt idx="9681">
                  <c:v>9682</c:v>
                </c:pt>
                <c:pt idx="9682">
                  <c:v>9683</c:v>
                </c:pt>
                <c:pt idx="9683">
                  <c:v>9684</c:v>
                </c:pt>
                <c:pt idx="9684">
                  <c:v>9685</c:v>
                </c:pt>
                <c:pt idx="9685">
                  <c:v>9686</c:v>
                </c:pt>
                <c:pt idx="9686">
                  <c:v>9687</c:v>
                </c:pt>
                <c:pt idx="9687">
                  <c:v>9688</c:v>
                </c:pt>
                <c:pt idx="9688">
                  <c:v>9689</c:v>
                </c:pt>
                <c:pt idx="9689">
                  <c:v>9690</c:v>
                </c:pt>
                <c:pt idx="9690">
                  <c:v>9691</c:v>
                </c:pt>
                <c:pt idx="9691">
                  <c:v>9692</c:v>
                </c:pt>
                <c:pt idx="9692">
                  <c:v>9693</c:v>
                </c:pt>
                <c:pt idx="9693">
                  <c:v>9694</c:v>
                </c:pt>
                <c:pt idx="9694">
                  <c:v>9695</c:v>
                </c:pt>
                <c:pt idx="9695">
                  <c:v>9696</c:v>
                </c:pt>
                <c:pt idx="9696">
                  <c:v>9697</c:v>
                </c:pt>
                <c:pt idx="9697">
                  <c:v>9698</c:v>
                </c:pt>
                <c:pt idx="9698">
                  <c:v>9699</c:v>
                </c:pt>
                <c:pt idx="9699">
                  <c:v>9700</c:v>
                </c:pt>
                <c:pt idx="9700">
                  <c:v>9701</c:v>
                </c:pt>
                <c:pt idx="9701">
                  <c:v>9702</c:v>
                </c:pt>
                <c:pt idx="9702">
                  <c:v>9703</c:v>
                </c:pt>
                <c:pt idx="9703">
                  <c:v>9704</c:v>
                </c:pt>
                <c:pt idx="9704">
                  <c:v>9705</c:v>
                </c:pt>
                <c:pt idx="9705">
                  <c:v>9706</c:v>
                </c:pt>
                <c:pt idx="9706">
                  <c:v>9707</c:v>
                </c:pt>
                <c:pt idx="9707">
                  <c:v>9708</c:v>
                </c:pt>
                <c:pt idx="9708">
                  <c:v>9709</c:v>
                </c:pt>
                <c:pt idx="9709">
                  <c:v>9710</c:v>
                </c:pt>
                <c:pt idx="9710">
                  <c:v>9711</c:v>
                </c:pt>
                <c:pt idx="9711">
                  <c:v>9712</c:v>
                </c:pt>
                <c:pt idx="9712">
                  <c:v>9713</c:v>
                </c:pt>
                <c:pt idx="9713">
                  <c:v>9714</c:v>
                </c:pt>
                <c:pt idx="9714">
                  <c:v>9715</c:v>
                </c:pt>
                <c:pt idx="9715">
                  <c:v>9716</c:v>
                </c:pt>
                <c:pt idx="9716">
                  <c:v>9717</c:v>
                </c:pt>
                <c:pt idx="9717">
                  <c:v>9718</c:v>
                </c:pt>
                <c:pt idx="9718">
                  <c:v>9719</c:v>
                </c:pt>
                <c:pt idx="9719">
                  <c:v>9720</c:v>
                </c:pt>
                <c:pt idx="9720">
                  <c:v>9721</c:v>
                </c:pt>
                <c:pt idx="9721">
                  <c:v>9722</c:v>
                </c:pt>
                <c:pt idx="9722">
                  <c:v>9723</c:v>
                </c:pt>
                <c:pt idx="9723">
                  <c:v>9724</c:v>
                </c:pt>
                <c:pt idx="9724">
                  <c:v>9725</c:v>
                </c:pt>
                <c:pt idx="9725">
                  <c:v>9726</c:v>
                </c:pt>
                <c:pt idx="9726">
                  <c:v>9727</c:v>
                </c:pt>
                <c:pt idx="9727">
                  <c:v>9728</c:v>
                </c:pt>
                <c:pt idx="9728">
                  <c:v>9729</c:v>
                </c:pt>
                <c:pt idx="9729">
                  <c:v>9730</c:v>
                </c:pt>
                <c:pt idx="9730">
                  <c:v>9731</c:v>
                </c:pt>
                <c:pt idx="9731">
                  <c:v>9732</c:v>
                </c:pt>
                <c:pt idx="9732">
                  <c:v>9733</c:v>
                </c:pt>
                <c:pt idx="9733">
                  <c:v>9734</c:v>
                </c:pt>
                <c:pt idx="9734">
                  <c:v>9735</c:v>
                </c:pt>
                <c:pt idx="9735">
                  <c:v>9736</c:v>
                </c:pt>
                <c:pt idx="9736">
                  <c:v>9737</c:v>
                </c:pt>
                <c:pt idx="9737">
                  <c:v>9738</c:v>
                </c:pt>
                <c:pt idx="9738">
                  <c:v>9739</c:v>
                </c:pt>
                <c:pt idx="9739">
                  <c:v>9740</c:v>
                </c:pt>
                <c:pt idx="9740">
                  <c:v>9741</c:v>
                </c:pt>
                <c:pt idx="9741">
                  <c:v>9742</c:v>
                </c:pt>
                <c:pt idx="9742">
                  <c:v>9743</c:v>
                </c:pt>
                <c:pt idx="9743">
                  <c:v>9744</c:v>
                </c:pt>
                <c:pt idx="9744">
                  <c:v>9745</c:v>
                </c:pt>
                <c:pt idx="9745">
                  <c:v>9746</c:v>
                </c:pt>
                <c:pt idx="9746">
                  <c:v>9747</c:v>
                </c:pt>
                <c:pt idx="9747">
                  <c:v>9748</c:v>
                </c:pt>
                <c:pt idx="9748">
                  <c:v>9749</c:v>
                </c:pt>
                <c:pt idx="9749">
                  <c:v>9750</c:v>
                </c:pt>
                <c:pt idx="9750">
                  <c:v>9751</c:v>
                </c:pt>
                <c:pt idx="9751">
                  <c:v>9752</c:v>
                </c:pt>
                <c:pt idx="9752">
                  <c:v>9753</c:v>
                </c:pt>
                <c:pt idx="9753">
                  <c:v>9754</c:v>
                </c:pt>
                <c:pt idx="9754">
                  <c:v>9755</c:v>
                </c:pt>
                <c:pt idx="9755">
                  <c:v>9756</c:v>
                </c:pt>
                <c:pt idx="9756">
                  <c:v>9757</c:v>
                </c:pt>
                <c:pt idx="9757">
                  <c:v>9758</c:v>
                </c:pt>
                <c:pt idx="9758">
                  <c:v>9759</c:v>
                </c:pt>
                <c:pt idx="9759">
                  <c:v>9760</c:v>
                </c:pt>
                <c:pt idx="9760">
                  <c:v>9761</c:v>
                </c:pt>
                <c:pt idx="9761">
                  <c:v>9762</c:v>
                </c:pt>
                <c:pt idx="9762">
                  <c:v>9763</c:v>
                </c:pt>
                <c:pt idx="9763">
                  <c:v>9764</c:v>
                </c:pt>
                <c:pt idx="9764">
                  <c:v>9765</c:v>
                </c:pt>
                <c:pt idx="9765">
                  <c:v>9766</c:v>
                </c:pt>
                <c:pt idx="9766">
                  <c:v>9767</c:v>
                </c:pt>
                <c:pt idx="9767">
                  <c:v>9768</c:v>
                </c:pt>
                <c:pt idx="9768">
                  <c:v>9769</c:v>
                </c:pt>
                <c:pt idx="9769">
                  <c:v>9770</c:v>
                </c:pt>
                <c:pt idx="9770">
                  <c:v>9771</c:v>
                </c:pt>
                <c:pt idx="9771">
                  <c:v>9772</c:v>
                </c:pt>
                <c:pt idx="9772">
                  <c:v>9773</c:v>
                </c:pt>
                <c:pt idx="9773">
                  <c:v>9774</c:v>
                </c:pt>
                <c:pt idx="9774">
                  <c:v>9775</c:v>
                </c:pt>
                <c:pt idx="9775">
                  <c:v>9776</c:v>
                </c:pt>
                <c:pt idx="9776">
                  <c:v>9777</c:v>
                </c:pt>
                <c:pt idx="9777">
                  <c:v>9778</c:v>
                </c:pt>
                <c:pt idx="9778">
                  <c:v>9779</c:v>
                </c:pt>
                <c:pt idx="9779">
                  <c:v>9780</c:v>
                </c:pt>
                <c:pt idx="9780">
                  <c:v>9781</c:v>
                </c:pt>
                <c:pt idx="9781">
                  <c:v>9782</c:v>
                </c:pt>
                <c:pt idx="9782">
                  <c:v>9783</c:v>
                </c:pt>
                <c:pt idx="9783">
                  <c:v>9784</c:v>
                </c:pt>
                <c:pt idx="9784">
                  <c:v>9785</c:v>
                </c:pt>
                <c:pt idx="9785">
                  <c:v>9786</c:v>
                </c:pt>
                <c:pt idx="9786">
                  <c:v>9787</c:v>
                </c:pt>
                <c:pt idx="9787">
                  <c:v>9788</c:v>
                </c:pt>
                <c:pt idx="9788">
                  <c:v>9789</c:v>
                </c:pt>
                <c:pt idx="9789">
                  <c:v>9790</c:v>
                </c:pt>
                <c:pt idx="9790">
                  <c:v>9791</c:v>
                </c:pt>
                <c:pt idx="9791">
                  <c:v>9792</c:v>
                </c:pt>
                <c:pt idx="9792">
                  <c:v>9793</c:v>
                </c:pt>
                <c:pt idx="9793">
                  <c:v>9794</c:v>
                </c:pt>
                <c:pt idx="9794">
                  <c:v>9795</c:v>
                </c:pt>
                <c:pt idx="9795">
                  <c:v>9796</c:v>
                </c:pt>
                <c:pt idx="9796">
                  <c:v>9797</c:v>
                </c:pt>
                <c:pt idx="9797">
                  <c:v>9798</c:v>
                </c:pt>
                <c:pt idx="9798">
                  <c:v>9799</c:v>
                </c:pt>
                <c:pt idx="9799">
                  <c:v>9800</c:v>
                </c:pt>
                <c:pt idx="9800">
                  <c:v>9801</c:v>
                </c:pt>
                <c:pt idx="9801">
                  <c:v>9802</c:v>
                </c:pt>
                <c:pt idx="9802">
                  <c:v>9803</c:v>
                </c:pt>
                <c:pt idx="9803">
                  <c:v>9804</c:v>
                </c:pt>
                <c:pt idx="9804">
                  <c:v>9805</c:v>
                </c:pt>
                <c:pt idx="9805">
                  <c:v>9806</c:v>
                </c:pt>
                <c:pt idx="9806">
                  <c:v>9807</c:v>
                </c:pt>
                <c:pt idx="9807">
                  <c:v>9808</c:v>
                </c:pt>
                <c:pt idx="9808">
                  <c:v>9809</c:v>
                </c:pt>
                <c:pt idx="9809">
                  <c:v>9810</c:v>
                </c:pt>
                <c:pt idx="9810">
                  <c:v>9811</c:v>
                </c:pt>
                <c:pt idx="9811">
                  <c:v>9812</c:v>
                </c:pt>
                <c:pt idx="9812">
                  <c:v>9813</c:v>
                </c:pt>
                <c:pt idx="9813">
                  <c:v>9814</c:v>
                </c:pt>
                <c:pt idx="9814">
                  <c:v>9815</c:v>
                </c:pt>
                <c:pt idx="9815">
                  <c:v>9816</c:v>
                </c:pt>
                <c:pt idx="9816">
                  <c:v>9817</c:v>
                </c:pt>
                <c:pt idx="9817">
                  <c:v>9818</c:v>
                </c:pt>
                <c:pt idx="9818">
                  <c:v>9819</c:v>
                </c:pt>
                <c:pt idx="9819">
                  <c:v>9820</c:v>
                </c:pt>
                <c:pt idx="9820">
                  <c:v>9821</c:v>
                </c:pt>
                <c:pt idx="9821">
                  <c:v>9822</c:v>
                </c:pt>
                <c:pt idx="9822">
                  <c:v>9823</c:v>
                </c:pt>
                <c:pt idx="9823">
                  <c:v>9824</c:v>
                </c:pt>
                <c:pt idx="9824">
                  <c:v>9825</c:v>
                </c:pt>
                <c:pt idx="9825">
                  <c:v>9826</c:v>
                </c:pt>
                <c:pt idx="9826">
                  <c:v>9827</c:v>
                </c:pt>
                <c:pt idx="9827">
                  <c:v>9828</c:v>
                </c:pt>
                <c:pt idx="9828">
                  <c:v>9829</c:v>
                </c:pt>
                <c:pt idx="9829">
                  <c:v>9830</c:v>
                </c:pt>
                <c:pt idx="9830">
                  <c:v>9831</c:v>
                </c:pt>
                <c:pt idx="9831">
                  <c:v>9832</c:v>
                </c:pt>
                <c:pt idx="9832">
                  <c:v>9833</c:v>
                </c:pt>
                <c:pt idx="9833">
                  <c:v>9834</c:v>
                </c:pt>
                <c:pt idx="9834">
                  <c:v>9835</c:v>
                </c:pt>
                <c:pt idx="9835">
                  <c:v>9836</c:v>
                </c:pt>
                <c:pt idx="9836">
                  <c:v>9837</c:v>
                </c:pt>
                <c:pt idx="9837">
                  <c:v>9838</c:v>
                </c:pt>
                <c:pt idx="9838">
                  <c:v>9839</c:v>
                </c:pt>
                <c:pt idx="9839">
                  <c:v>9840</c:v>
                </c:pt>
                <c:pt idx="9840">
                  <c:v>9841</c:v>
                </c:pt>
                <c:pt idx="9841">
                  <c:v>9842</c:v>
                </c:pt>
                <c:pt idx="9842">
                  <c:v>9843</c:v>
                </c:pt>
                <c:pt idx="9843">
                  <c:v>9844</c:v>
                </c:pt>
                <c:pt idx="9844">
                  <c:v>9845</c:v>
                </c:pt>
                <c:pt idx="9845">
                  <c:v>9846</c:v>
                </c:pt>
                <c:pt idx="9846">
                  <c:v>9847</c:v>
                </c:pt>
                <c:pt idx="9847">
                  <c:v>9848</c:v>
                </c:pt>
                <c:pt idx="9848">
                  <c:v>9849</c:v>
                </c:pt>
                <c:pt idx="9849">
                  <c:v>9850</c:v>
                </c:pt>
                <c:pt idx="9850">
                  <c:v>9851</c:v>
                </c:pt>
                <c:pt idx="9851">
                  <c:v>9852</c:v>
                </c:pt>
                <c:pt idx="9852">
                  <c:v>9853</c:v>
                </c:pt>
                <c:pt idx="9853">
                  <c:v>9854</c:v>
                </c:pt>
                <c:pt idx="9854">
                  <c:v>9855</c:v>
                </c:pt>
                <c:pt idx="9855">
                  <c:v>9856</c:v>
                </c:pt>
                <c:pt idx="9856">
                  <c:v>9857</c:v>
                </c:pt>
                <c:pt idx="9857">
                  <c:v>9858</c:v>
                </c:pt>
                <c:pt idx="9858">
                  <c:v>9859</c:v>
                </c:pt>
                <c:pt idx="9859">
                  <c:v>9860</c:v>
                </c:pt>
                <c:pt idx="9860">
                  <c:v>9861</c:v>
                </c:pt>
                <c:pt idx="9861">
                  <c:v>9862</c:v>
                </c:pt>
                <c:pt idx="9862">
                  <c:v>9863</c:v>
                </c:pt>
                <c:pt idx="9863">
                  <c:v>9864</c:v>
                </c:pt>
                <c:pt idx="9864">
                  <c:v>9865</c:v>
                </c:pt>
                <c:pt idx="9865">
                  <c:v>9866</c:v>
                </c:pt>
                <c:pt idx="9866">
                  <c:v>9867</c:v>
                </c:pt>
                <c:pt idx="9867">
                  <c:v>9868</c:v>
                </c:pt>
                <c:pt idx="9868">
                  <c:v>9869</c:v>
                </c:pt>
                <c:pt idx="9869">
                  <c:v>9870</c:v>
                </c:pt>
                <c:pt idx="9870">
                  <c:v>9871</c:v>
                </c:pt>
                <c:pt idx="9871">
                  <c:v>9872</c:v>
                </c:pt>
                <c:pt idx="9872">
                  <c:v>9873</c:v>
                </c:pt>
                <c:pt idx="9873">
                  <c:v>9874</c:v>
                </c:pt>
                <c:pt idx="9874">
                  <c:v>9875</c:v>
                </c:pt>
                <c:pt idx="9875">
                  <c:v>9876</c:v>
                </c:pt>
                <c:pt idx="9876">
                  <c:v>9877</c:v>
                </c:pt>
                <c:pt idx="9877">
                  <c:v>9878</c:v>
                </c:pt>
                <c:pt idx="9878">
                  <c:v>9879</c:v>
                </c:pt>
                <c:pt idx="9879">
                  <c:v>9880</c:v>
                </c:pt>
                <c:pt idx="9880">
                  <c:v>9881</c:v>
                </c:pt>
                <c:pt idx="9881">
                  <c:v>9882</c:v>
                </c:pt>
                <c:pt idx="9882">
                  <c:v>9883</c:v>
                </c:pt>
                <c:pt idx="9883">
                  <c:v>9884</c:v>
                </c:pt>
                <c:pt idx="9884">
                  <c:v>9885</c:v>
                </c:pt>
                <c:pt idx="9885">
                  <c:v>9886</c:v>
                </c:pt>
                <c:pt idx="9886">
                  <c:v>9887</c:v>
                </c:pt>
                <c:pt idx="9887">
                  <c:v>9888</c:v>
                </c:pt>
                <c:pt idx="9888">
                  <c:v>9889</c:v>
                </c:pt>
                <c:pt idx="9889">
                  <c:v>9890</c:v>
                </c:pt>
                <c:pt idx="9890">
                  <c:v>9891</c:v>
                </c:pt>
                <c:pt idx="9891">
                  <c:v>9892</c:v>
                </c:pt>
                <c:pt idx="9892">
                  <c:v>9893</c:v>
                </c:pt>
                <c:pt idx="9893">
                  <c:v>9894</c:v>
                </c:pt>
                <c:pt idx="9894">
                  <c:v>9895</c:v>
                </c:pt>
                <c:pt idx="9895">
                  <c:v>9896</c:v>
                </c:pt>
                <c:pt idx="9896">
                  <c:v>9897</c:v>
                </c:pt>
                <c:pt idx="9897">
                  <c:v>9898</c:v>
                </c:pt>
                <c:pt idx="9898">
                  <c:v>9899</c:v>
                </c:pt>
                <c:pt idx="9899">
                  <c:v>9900</c:v>
                </c:pt>
                <c:pt idx="9900">
                  <c:v>9901</c:v>
                </c:pt>
                <c:pt idx="9901">
                  <c:v>9902</c:v>
                </c:pt>
                <c:pt idx="9902">
                  <c:v>9903</c:v>
                </c:pt>
                <c:pt idx="9903">
                  <c:v>9904</c:v>
                </c:pt>
                <c:pt idx="9904">
                  <c:v>9905</c:v>
                </c:pt>
                <c:pt idx="9905">
                  <c:v>9906</c:v>
                </c:pt>
                <c:pt idx="9906">
                  <c:v>9907</c:v>
                </c:pt>
                <c:pt idx="9907">
                  <c:v>9908</c:v>
                </c:pt>
                <c:pt idx="9908">
                  <c:v>9909</c:v>
                </c:pt>
                <c:pt idx="9909">
                  <c:v>9910</c:v>
                </c:pt>
                <c:pt idx="9910">
                  <c:v>9911</c:v>
                </c:pt>
                <c:pt idx="9911">
                  <c:v>9912</c:v>
                </c:pt>
                <c:pt idx="9912">
                  <c:v>9913</c:v>
                </c:pt>
                <c:pt idx="9913">
                  <c:v>9914</c:v>
                </c:pt>
                <c:pt idx="9914">
                  <c:v>9915</c:v>
                </c:pt>
                <c:pt idx="9915">
                  <c:v>9916</c:v>
                </c:pt>
                <c:pt idx="9916">
                  <c:v>9917</c:v>
                </c:pt>
                <c:pt idx="9917">
                  <c:v>9918</c:v>
                </c:pt>
                <c:pt idx="9918">
                  <c:v>9919</c:v>
                </c:pt>
                <c:pt idx="9919">
                  <c:v>9920</c:v>
                </c:pt>
                <c:pt idx="9920">
                  <c:v>9921</c:v>
                </c:pt>
                <c:pt idx="9921">
                  <c:v>9922</c:v>
                </c:pt>
                <c:pt idx="9922">
                  <c:v>9923</c:v>
                </c:pt>
                <c:pt idx="9923">
                  <c:v>9924</c:v>
                </c:pt>
                <c:pt idx="9924">
                  <c:v>9925</c:v>
                </c:pt>
                <c:pt idx="9925">
                  <c:v>9926</c:v>
                </c:pt>
                <c:pt idx="9926">
                  <c:v>9927</c:v>
                </c:pt>
                <c:pt idx="9927">
                  <c:v>9928</c:v>
                </c:pt>
                <c:pt idx="9928">
                  <c:v>9929</c:v>
                </c:pt>
                <c:pt idx="9929">
                  <c:v>9930</c:v>
                </c:pt>
                <c:pt idx="9930">
                  <c:v>9931</c:v>
                </c:pt>
                <c:pt idx="9931">
                  <c:v>9932</c:v>
                </c:pt>
                <c:pt idx="9932">
                  <c:v>9933</c:v>
                </c:pt>
                <c:pt idx="9933">
                  <c:v>9934</c:v>
                </c:pt>
                <c:pt idx="9934">
                  <c:v>9935</c:v>
                </c:pt>
                <c:pt idx="9935">
                  <c:v>9936</c:v>
                </c:pt>
                <c:pt idx="9936">
                  <c:v>9937</c:v>
                </c:pt>
                <c:pt idx="9937">
                  <c:v>9938</c:v>
                </c:pt>
                <c:pt idx="9938">
                  <c:v>9939</c:v>
                </c:pt>
                <c:pt idx="9939">
                  <c:v>9940</c:v>
                </c:pt>
                <c:pt idx="9940">
                  <c:v>9941</c:v>
                </c:pt>
                <c:pt idx="9941">
                  <c:v>9942</c:v>
                </c:pt>
                <c:pt idx="9942">
                  <c:v>9943</c:v>
                </c:pt>
                <c:pt idx="9943">
                  <c:v>9944</c:v>
                </c:pt>
                <c:pt idx="9944">
                  <c:v>9945</c:v>
                </c:pt>
                <c:pt idx="9945">
                  <c:v>9946</c:v>
                </c:pt>
                <c:pt idx="9946">
                  <c:v>9947</c:v>
                </c:pt>
                <c:pt idx="9947">
                  <c:v>9948</c:v>
                </c:pt>
                <c:pt idx="9948">
                  <c:v>9949</c:v>
                </c:pt>
                <c:pt idx="9949">
                  <c:v>9950</c:v>
                </c:pt>
                <c:pt idx="9950">
                  <c:v>9951</c:v>
                </c:pt>
                <c:pt idx="9951">
                  <c:v>9952</c:v>
                </c:pt>
                <c:pt idx="9952">
                  <c:v>9953</c:v>
                </c:pt>
                <c:pt idx="9953">
                  <c:v>9954</c:v>
                </c:pt>
                <c:pt idx="9954">
                  <c:v>9955</c:v>
                </c:pt>
                <c:pt idx="9955">
                  <c:v>9956</c:v>
                </c:pt>
                <c:pt idx="9956">
                  <c:v>9957</c:v>
                </c:pt>
                <c:pt idx="9957">
                  <c:v>9958</c:v>
                </c:pt>
                <c:pt idx="9958">
                  <c:v>9959</c:v>
                </c:pt>
                <c:pt idx="9959">
                  <c:v>9960</c:v>
                </c:pt>
                <c:pt idx="9960">
                  <c:v>9961</c:v>
                </c:pt>
                <c:pt idx="9961">
                  <c:v>9962</c:v>
                </c:pt>
                <c:pt idx="9962">
                  <c:v>9963</c:v>
                </c:pt>
                <c:pt idx="9963">
                  <c:v>9964</c:v>
                </c:pt>
                <c:pt idx="9964">
                  <c:v>9965</c:v>
                </c:pt>
                <c:pt idx="9965">
                  <c:v>9966</c:v>
                </c:pt>
                <c:pt idx="9966">
                  <c:v>9967</c:v>
                </c:pt>
                <c:pt idx="9967">
                  <c:v>9968</c:v>
                </c:pt>
                <c:pt idx="9968">
                  <c:v>9969</c:v>
                </c:pt>
                <c:pt idx="9969">
                  <c:v>9970</c:v>
                </c:pt>
                <c:pt idx="9970">
                  <c:v>9971</c:v>
                </c:pt>
                <c:pt idx="9971">
                  <c:v>9972</c:v>
                </c:pt>
                <c:pt idx="9972">
                  <c:v>9973</c:v>
                </c:pt>
                <c:pt idx="9973">
                  <c:v>9974</c:v>
                </c:pt>
                <c:pt idx="9974">
                  <c:v>9975</c:v>
                </c:pt>
                <c:pt idx="9975">
                  <c:v>9976</c:v>
                </c:pt>
                <c:pt idx="9976">
                  <c:v>9977</c:v>
                </c:pt>
                <c:pt idx="9977">
                  <c:v>9978</c:v>
                </c:pt>
                <c:pt idx="9978">
                  <c:v>9979</c:v>
                </c:pt>
                <c:pt idx="9979">
                  <c:v>9980</c:v>
                </c:pt>
                <c:pt idx="9980">
                  <c:v>9981</c:v>
                </c:pt>
                <c:pt idx="9981">
                  <c:v>9982</c:v>
                </c:pt>
                <c:pt idx="9982">
                  <c:v>9983</c:v>
                </c:pt>
                <c:pt idx="9983">
                  <c:v>9984</c:v>
                </c:pt>
                <c:pt idx="9984">
                  <c:v>9985</c:v>
                </c:pt>
                <c:pt idx="9985">
                  <c:v>9986</c:v>
                </c:pt>
                <c:pt idx="9986">
                  <c:v>9987</c:v>
                </c:pt>
                <c:pt idx="9987">
                  <c:v>9988</c:v>
                </c:pt>
                <c:pt idx="9988">
                  <c:v>9989</c:v>
                </c:pt>
                <c:pt idx="9989">
                  <c:v>9990</c:v>
                </c:pt>
                <c:pt idx="9990">
                  <c:v>9991</c:v>
                </c:pt>
                <c:pt idx="9991">
                  <c:v>9992</c:v>
                </c:pt>
                <c:pt idx="9992">
                  <c:v>9993</c:v>
                </c:pt>
                <c:pt idx="9993">
                  <c:v>9994</c:v>
                </c:pt>
                <c:pt idx="9994">
                  <c:v>9995</c:v>
                </c:pt>
                <c:pt idx="9995">
                  <c:v>9996</c:v>
                </c:pt>
                <c:pt idx="9996">
                  <c:v>9997</c:v>
                </c:pt>
                <c:pt idx="9997">
                  <c:v>9998</c:v>
                </c:pt>
                <c:pt idx="9998">
                  <c:v>9999</c:v>
                </c:pt>
                <c:pt idx="9999">
                  <c:v>10000</c:v>
                </c:pt>
              </c:numCache>
            </c:numRef>
          </c:xVal>
          <c:yVal>
            <c:numRef>
              <c:f>'Raw4'!$A$1:$A$10000</c:f>
              <c:numCache>
                <c:formatCode>General</c:formatCode>
                <c:ptCount val="10000"/>
                <c:pt idx="0">
                  <c:v>-10.2579813767</c:v>
                </c:pt>
                <c:pt idx="1">
                  <c:v>-10.175089428300002</c:v>
                </c:pt>
                <c:pt idx="2">
                  <c:v>-10.023432232100003</c:v>
                </c:pt>
                <c:pt idx="3">
                  <c:v>-10.0462802699</c:v>
                </c:pt>
                <c:pt idx="4">
                  <c:v>-9.9947943943900004</c:v>
                </c:pt>
                <c:pt idx="5">
                  <c:v>-10.031278045299999</c:v>
                </c:pt>
                <c:pt idx="6">
                  <c:v>-10.0783462002</c:v>
                </c:pt>
                <c:pt idx="7">
                  <c:v>-10.0390854105</c:v>
                </c:pt>
                <c:pt idx="8">
                  <c:v>-10.0465773987</c:v>
                </c:pt>
                <c:pt idx="9">
                  <c:v>-10.046524238200002</c:v>
                </c:pt>
                <c:pt idx="10">
                  <c:v>-10.0272493695</c:v>
                </c:pt>
                <c:pt idx="11">
                  <c:v>-10.0187272729</c:v>
                </c:pt>
                <c:pt idx="12">
                  <c:v>-10.0368515076</c:v>
                </c:pt>
                <c:pt idx="13">
                  <c:v>-10.1169021989</c:v>
                </c:pt>
                <c:pt idx="14">
                  <c:v>-10.0731771121</c:v>
                </c:pt>
                <c:pt idx="15">
                  <c:v>-10.052320787999999</c:v>
                </c:pt>
                <c:pt idx="16">
                  <c:v>-10.0585057973</c:v>
                </c:pt>
                <c:pt idx="17">
                  <c:v>-10.117791796700001</c:v>
                </c:pt>
                <c:pt idx="18">
                  <c:v>-10.0729551738</c:v>
                </c:pt>
                <c:pt idx="19">
                  <c:v>-10.105081156200002</c:v>
                </c:pt>
                <c:pt idx="20">
                  <c:v>-10.1393646142</c:v>
                </c:pt>
                <c:pt idx="21">
                  <c:v>-10.075707141800002</c:v>
                </c:pt>
                <c:pt idx="22">
                  <c:v>-10.056085311900002</c:v>
                </c:pt>
                <c:pt idx="23">
                  <c:v>-10.097028306899999</c:v>
                </c:pt>
                <c:pt idx="24">
                  <c:v>-10.1452019194</c:v>
                </c:pt>
                <c:pt idx="25">
                  <c:v>-10.1548317547</c:v>
                </c:pt>
                <c:pt idx="26">
                  <c:v>-10.1177664975</c:v>
                </c:pt>
                <c:pt idx="27">
                  <c:v>-10.0998298023</c:v>
                </c:pt>
                <c:pt idx="28">
                  <c:v>-10.0723437049</c:v>
                </c:pt>
                <c:pt idx="29">
                  <c:v>-10.046566945</c:v>
                </c:pt>
                <c:pt idx="30">
                  <c:v>-10.0493108368</c:v>
                </c:pt>
                <c:pt idx="31">
                  <c:v>-10.023367345400001</c:v>
                </c:pt>
                <c:pt idx="32">
                  <c:v>-10.0498097997</c:v>
                </c:pt>
                <c:pt idx="33">
                  <c:v>-10.033218443199997</c:v>
                </c:pt>
                <c:pt idx="34">
                  <c:v>-10.164670366199999</c:v>
                </c:pt>
                <c:pt idx="35">
                  <c:v>-10.144168728499997</c:v>
                </c:pt>
                <c:pt idx="36">
                  <c:v>-10.1307856929</c:v>
                </c:pt>
                <c:pt idx="37">
                  <c:v>-10.200626296500001</c:v>
                </c:pt>
                <c:pt idx="38">
                  <c:v>-10.180004264000003</c:v>
                </c:pt>
                <c:pt idx="39">
                  <c:v>-10.087761742799998</c:v>
                </c:pt>
                <c:pt idx="40">
                  <c:v>-10.134220109899998</c:v>
                </c:pt>
                <c:pt idx="41">
                  <c:v>-10.167467028500003</c:v>
                </c:pt>
                <c:pt idx="42">
                  <c:v>-10.0871313912</c:v>
                </c:pt>
                <c:pt idx="43">
                  <c:v>-10.141904823100001</c:v>
                </c:pt>
                <c:pt idx="44">
                  <c:v>-10.115545318700004</c:v>
                </c:pt>
                <c:pt idx="45">
                  <c:v>-10.150160878400001</c:v>
                </c:pt>
                <c:pt idx="46">
                  <c:v>-10.150160878400001</c:v>
                </c:pt>
                <c:pt idx="47">
                  <c:v>-10.122449352000002</c:v>
                </c:pt>
                <c:pt idx="48">
                  <c:v>-10.100025109500001</c:v>
                </c:pt>
                <c:pt idx="49">
                  <c:v>-10.085399010500002</c:v>
                </c:pt>
                <c:pt idx="50">
                  <c:v>-10.0676271143</c:v>
                </c:pt>
                <c:pt idx="51">
                  <c:v>-10.022395615400002</c:v>
                </c:pt>
                <c:pt idx="52">
                  <c:v>-9.9482868410599998</c:v>
                </c:pt>
                <c:pt idx="53">
                  <c:v>-10.003079892700002</c:v>
                </c:pt>
                <c:pt idx="54">
                  <c:v>-9.9984143314500002</c:v>
                </c:pt>
                <c:pt idx="55">
                  <c:v>-10.079067615000001</c:v>
                </c:pt>
                <c:pt idx="56">
                  <c:v>-9.9900837775500015</c:v>
                </c:pt>
                <c:pt idx="57">
                  <c:v>-10.0027571251</c:v>
                </c:pt>
                <c:pt idx="58">
                  <c:v>-10.001057250600002</c:v>
                </c:pt>
                <c:pt idx="59">
                  <c:v>-9.9599631728000002</c:v>
                </c:pt>
                <c:pt idx="60">
                  <c:v>-9.9719783976599992</c:v>
                </c:pt>
                <c:pt idx="61">
                  <c:v>-10.0444019161</c:v>
                </c:pt>
                <c:pt idx="62">
                  <c:v>-10.005066086200001</c:v>
                </c:pt>
                <c:pt idx="63">
                  <c:v>-10.019590351800002</c:v>
                </c:pt>
                <c:pt idx="64">
                  <c:v>-10.009092108100003</c:v>
                </c:pt>
                <c:pt idx="65">
                  <c:v>-10.0779521045</c:v>
                </c:pt>
                <c:pt idx="66">
                  <c:v>-10.030127464499998</c:v>
                </c:pt>
                <c:pt idx="67">
                  <c:v>-10.0080240722</c:v>
                </c:pt>
                <c:pt idx="68">
                  <c:v>-10.0040144482</c:v>
                </c:pt>
                <c:pt idx="69">
                  <c:v>-10.058889493400002</c:v>
                </c:pt>
                <c:pt idx="70">
                  <c:v>-10.069684667400004</c:v>
                </c:pt>
                <c:pt idx="71">
                  <c:v>-10.097897529200003</c:v>
                </c:pt>
                <c:pt idx="72">
                  <c:v>-10.0804533224</c:v>
                </c:pt>
                <c:pt idx="73">
                  <c:v>-10.195002086700002</c:v>
                </c:pt>
                <c:pt idx="74">
                  <c:v>-10.1947115766</c:v>
                </c:pt>
                <c:pt idx="75">
                  <c:v>-10.268586337000002</c:v>
                </c:pt>
                <c:pt idx="76">
                  <c:v>-10.105286958600004</c:v>
                </c:pt>
                <c:pt idx="77">
                  <c:v>-10.1532728932</c:v>
                </c:pt>
                <c:pt idx="78">
                  <c:v>-10.1909486588</c:v>
                </c:pt>
                <c:pt idx="79">
                  <c:v>-10.153533703800003</c:v>
                </c:pt>
                <c:pt idx="80">
                  <c:v>-10.0999880671</c:v>
                </c:pt>
                <c:pt idx="81">
                  <c:v>-10.059187055100004</c:v>
                </c:pt>
                <c:pt idx="82">
                  <c:v>-10.002567935600002</c:v>
                </c:pt>
                <c:pt idx="83">
                  <c:v>-9.9486954400199981</c:v>
                </c:pt>
                <c:pt idx="84">
                  <c:v>-10.005253205900003</c:v>
                </c:pt>
                <c:pt idx="85">
                  <c:v>-10.032073995899999</c:v>
                </c:pt>
                <c:pt idx="86">
                  <c:v>-10.073033757000001</c:v>
                </c:pt>
                <c:pt idx="87">
                  <c:v>-9.9901570062900014</c:v>
                </c:pt>
                <c:pt idx="88">
                  <c:v>-10.0022051991</c:v>
                </c:pt>
                <c:pt idx="89">
                  <c:v>-10.011108415900001</c:v>
                </c:pt>
                <c:pt idx="90">
                  <c:v>-10.0137200698</c:v>
                </c:pt>
                <c:pt idx="91">
                  <c:v>-9.9995935452100007</c:v>
                </c:pt>
                <c:pt idx="92">
                  <c:v>-10.0216502249</c:v>
                </c:pt>
                <c:pt idx="93">
                  <c:v>-10.079436618800006</c:v>
                </c:pt>
                <c:pt idx="94">
                  <c:v>-10.032037636500002</c:v>
                </c:pt>
                <c:pt idx="95">
                  <c:v>-10.0421768018</c:v>
                </c:pt>
                <c:pt idx="96">
                  <c:v>-10.055011889700001</c:v>
                </c:pt>
                <c:pt idx="97">
                  <c:v>-10.0843145492</c:v>
                </c:pt>
                <c:pt idx="98">
                  <c:v>-10.122654327900001</c:v>
                </c:pt>
                <c:pt idx="99">
                  <c:v>-10.1367309009</c:v>
                </c:pt>
                <c:pt idx="100">
                  <c:v>-10.0679418634</c:v>
                </c:pt>
                <c:pt idx="101">
                  <c:v>-10.141122967199998</c:v>
                </c:pt>
                <c:pt idx="102">
                  <c:v>-10.1154031648</c:v>
                </c:pt>
                <c:pt idx="103">
                  <c:v>-10.0397087997</c:v>
                </c:pt>
                <c:pt idx="104">
                  <c:v>-10.094990102000001</c:v>
                </c:pt>
                <c:pt idx="105">
                  <c:v>-10.121449120399999</c:v>
                </c:pt>
                <c:pt idx="106">
                  <c:v>-10.0796721885</c:v>
                </c:pt>
                <c:pt idx="107">
                  <c:v>-10.057261944399999</c:v>
                </c:pt>
                <c:pt idx="108">
                  <c:v>-9.9968411137200004</c:v>
                </c:pt>
                <c:pt idx="109">
                  <c:v>-9.9529529529500032</c:v>
                </c:pt>
                <c:pt idx="110">
                  <c:v>-9.9953249508400006</c:v>
                </c:pt>
                <c:pt idx="111">
                  <c:v>-10.067690915600002</c:v>
                </c:pt>
                <c:pt idx="112">
                  <c:v>-10.079413015700002</c:v>
                </c:pt>
                <c:pt idx="113">
                  <c:v>-10.189297078000001</c:v>
                </c:pt>
                <c:pt idx="114">
                  <c:v>-10.146179765699998</c:v>
                </c:pt>
                <c:pt idx="115">
                  <c:v>-10.0866279633</c:v>
                </c:pt>
                <c:pt idx="116">
                  <c:v>-10.171542797900003</c:v>
                </c:pt>
                <c:pt idx="117">
                  <c:v>-10.163085553000002</c:v>
                </c:pt>
                <c:pt idx="118">
                  <c:v>-10.161573723399998</c:v>
                </c:pt>
                <c:pt idx="119">
                  <c:v>-10.055334772500002</c:v>
                </c:pt>
                <c:pt idx="120">
                  <c:v>-10.0687275439</c:v>
                </c:pt>
                <c:pt idx="121">
                  <c:v>-10.092610619900002</c:v>
                </c:pt>
                <c:pt idx="122">
                  <c:v>-10.050739084000002</c:v>
                </c:pt>
                <c:pt idx="123">
                  <c:v>-10.072584631700003</c:v>
                </c:pt>
                <c:pt idx="124">
                  <c:v>-10.1230355809</c:v>
                </c:pt>
                <c:pt idx="125">
                  <c:v>-10.0627237272</c:v>
                </c:pt>
                <c:pt idx="126">
                  <c:v>-10.043438881</c:v>
                </c:pt>
                <c:pt idx="127">
                  <c:v>-10.051386619700004</c:v>
                </c:pt>
                <c:pt idx="128">
                  <c:v>-9.9679416546200006</c:v>
                </c:pt>
                <c:pt idx="129">
                  <c:v>-10.029216239100002</c:v>
                </c:pt>
                <c:pt idx="130">
                  <c:v>-9.9481738444699968</c:v>
                </c:pt>
                <c:pt idx="131">
                  <c:v>-9.9425706412599997</c:v>
                </c:pt>
                <c:pt idx="132">
                  <c:v>-9.9264112903200008</c:v>
                </c:pt>
                <c:pt idx="133">
                  <c:v>-9.9363194130199997</c:v>
                </c:pt>
                <c:pt idx="134">
                  <c:v>-10.034394363400001</c:v>
                </c:pt>
                <c:pt idx="135">
                  <c:v>-10.005479561100001</c:v>
                </c:pt>
                <c:pt idx="136">
                  <c:v>-10.012282133300001</c:v>
                </c:pt>
                <c:pt idx="137">
                  <c:v>-9.9555723622500008</c:v>
                </c:pt>
                <c:pt idx="138">
                  <c:v>-9.9859586765300001</c:v>
                </c:pt>
                <c:pt idx="139">
                  <c:v>-10.0025112809</c:v>
                </c:pt>
                <c:pt idx="140">
                  <c:v>-10.0460311754</c:v>
                </c:pt>
                <c:pt idx="141">
                  <c:v>-10.0130276706</c:v>
                </c:pt>
                <c:pt idx="142">
                  <c:v>-9.9978623514100011</c:v>
                </c:pt>
                <c:pt idx="143">
                  <c:v>-9.9978623514100011</c:v>
                </c:pt>
                <c:pt idx="144">
                  <c:v>-9.9706946941100032</c:v>
                </c:pt>
                <c:pt idx="145">
                  <c:v>-9.983903420519999</c:v>
                </c:pt>
                <c:pt idx="146">
                  <c:v>-10.0045316433</c:v>
                </c:pt>
                <c:pt idx="147">
                  <c:v>-10.083047907600001</c:v>
                </c:pt>
                <c:pt idx="148">
                  <c:v>-10.173952998400003</c:v>
                </c:pt>
                <c:pt idx="149">
                  <c:v>-10.1517603921</c:v>
                </c:pt>
                <c:pt idx="150">
                  <c:v>-10.0180545459</c:v>
                </c:pt>
                <c:pt idx="151">
                  <c:v>-10.063778634</c:v>
                </c:pt>
                <c:pt idx="152">
                  <c:v>-10.097019468399999</c:v>
                </c:pt>
                <c:pt idx="153">
                  <c:v>-10.028084252800001</c:v>
                </c:pt>
                <c:pt idx="154">
                  <c:v>-10.043108684799998</c:v>
                </c:pt>
                <c:pt idx="155">
                  <c:v>-10.084036549700002</c:v>
                </c:pt>
                <c:pt idx="156">
                  <c:v>-10.0334676894</c:v>
                </c:pt>
                <c:pt idx="157">
                  <c:v>-10.0270570262</c:v>
                </c:pt>
                <c:pt idx="158">
                  <c:v>-10.018443257300001</c:v>
                </c:pt>
                <c:pt idx="159">
                  <c:v>-10.042382466499999</c:v>
                </c:pt>
                <c:pt idx="160">
                  <c:v>-10.128823334399998</c:v>
                </c:pt>
                <c:pt idx="161">
                  <c:v>-10.043830576200001</c:v>
                </c:pt>
                <c:pt idx="162">
                  <c:v>-10.064934540700001</c:v>
                </c:pt>
                <c:pt idx="163">
                  <c:v>-10.046065411000001</c:v>
                </c:pt>
                <c:pt idx="164">
                  <c:v>-10.0542489256</c:v>
                </c:pt>
                <c:pt idx="165">
                  <c:v>-10.061169959700003</c:v>
                </c:pt>
                <c:pt idx="166">
                  <c:v>-10.101738481199998</c:v>
                </c:pt>
                <c:pt idx="167">
                  <c:v>-10.079304279800004</c:v>
                </c:pt>
                <c:pt idx="168">
                  <c:v>-10.150050804200001</c:v>
                </c:pt>
                <c:pt idx="169">
                  <c:v>-10.115962681799999</c:v>
                </c:pt>
                <c:pt idx="170">
                  <c:v>-10.0894794203</c:v>
                </c:pt>
                <c:pt idx="171">
                  <c:v>-10.165427564500002</c:v>
                </c:pt>
                <c:pt idx="172">
                  <c:v>-10.153818295700002</c:v>
                </c:pt>
                <c:pt idx="173">
                  <c:v>-10.145414690600001</c:v>
                </c:pt>
                <c:pt idx="174">
                  <c:v>-10.131170378299998</c:v>
                </c:pt>
                <c:pt idx="175">
                  <c:v>-10.111355448099998</c:v>
                </c:pt>
                <c:pt idx="176">
                  <c:v>-10.0968013467</c:v>
                </c:pt>
                <c:pt idx="177">
                  <c:v>-10.098531163600001</c:v>
                </c:pt>
                <c:pt idx="178">
                  <c:v>-10.061504976800002</c:v>
                </c:pt>
                <c:pt idx="179">
                  <c:v>-10.134728275800001</c:v>
                </c:pt>
                <c:pt idx="180">
                  <c:v>-10.032589640300001</c:v>
                </c:pt>
                <c:pt idx="181">
                  <c:v>-10.026091483799998</c:v>
                </c:pt>
                <c:pt idx="182">
                  <c:v>-10.065634582600003</c:v>
                </c:pt>
                <c:pt idx="183">
                  <c:v>-10.101275726799999</c:v>
                </c:pt>
                <c:pt idx="184">
                  <c:v>-10.1176630564</c:v>
                </c:pt>
                <c:pt idx="185">
                  <c:v>-10.089139803600002</c:v>
                </c:pt>
                <c:pt idx="186">
                  <c:v>-10.034790967999999</c:v>
                </c:pt>
                <c:pt idx="187">
                  <c:v>-10.078022385300001</c:v>
                </c:pt>
                <c:pt idx="188">
                  <c:v>-10.078022385300001</c:v>
                </c:pt>
                <c:pt idx="189">
                  <c:v>-10.070330077600001</c:v>
                </c:pt>
                <c:pt idx="190">
                  <c:v>-10.081831742199999</c:v>
                </c:pt>
                <c:pt idx="191">
                  <c:v>-10.078839076500001</c:v>
                </c:pt>
                <c:pt idx="192">
                  <c:v>-10.0886389743</c:v>
                </c:pt>
                <c:pt idx="193">
                  <c:v>-10.128933354300001</c:v>
                </c:pt>
                <c:pt idx="194">
                  <c:v>-10.093493525000001</c:v>
                </c:pt>
                <c:pt idx="195">
                  <c:v>-10.0720916422</c:v>
                </c:pt>
                <c:pt idx="196">
                  <c:v>-10.0281423786</c:v>
                </c:pt>
                <c:pt idx="197">
                  <c:v>-10.013135249800001</c:v>
                </c:pt>
                <c:pt idx="198">
                  <c:v>-10.0532753775</c:v>
                </c:pt>
                <c:pt idx="199">
                  <c:v>-10.028029763299998</c:v>
                </c:pt>
                <c:pt idx="200">
                  <c:v>-10.058381632</c:v>
                </c:pt>
                <c:pt idx="201">
                  <c:v>-10.084112701800001</c:v>
                </c:pt>
                <c:pt idx="202">
                  <c:v>-10.128711791799999</c:v>
                </c:pt>
                <c:pt idx="203">
                  <c:v>-10.198374824299998</c:v>
                </c:pt>
                <c:pt idx="204">
                  <c:v>-10.065060973300001</c:v>
                </c:pt>
                <c:pt idx="205">
                  <c:v>-9.9899826281800035</c:v>
                </c:pt>
                <c:pt idx="206">
                  <c:v>-9.9837843886200019</c:v>
                </c:pt>
                <c:pt idx="207">
                  <c:v>-9.9951937920000002</c:v>
                </c:pt>
                <c:pt idx="208">
                  <c:v>-10.059070758300003</c:v>
                </c:pt>
                <c:pt idx="209">
                  <c:v>-10.026245857100001</c:v>
                </c:pt>
                <c:pt idx="210">
                  <c:v>-10.000411834100001</c:v>
                </c:pt>
                <c:pt idx="211">
                  <c:v>-10.075993562700003</c:v>
                </c:pt>
                <c:pt idx="212">
                  <c:v>-10.1191887561</c:v>
                </c:pt>
                <c:pt idx="213">
                  <c:v>-10.054736399800003</c:v>
                </c:pt>
                <c:pt idx="214">
                  <c:v>-10.091713969400001</c:v>
                </c:pt>
                <c:pt idx="215">
                  <c:v>-10.078927093500001</c:v>
                </c:pt>
                <c:pt idx="216">
                  <c:v>-10.0838713572</c:v>
                </c:pt>
                <c:pt idx="217">
                  <c:v>-10.1102260746</c:v>
                </c:pt>
                <c:pt idx="218">
                  <c:v>-10.089854810800002</c:v>
                </c:pt>
                <c:pt idx="219">
                  <c:v>-10.071366026</c:v>
                </c:pt>
                <c:pt idx="220">
                  <c:v>-10.055562933100003</c:v>
                </c:pt>
                <c:pt idx="221">
                  <c:v>-10.110593468499999</c:v>
                </c:pt>
                <c:pt idx="222">
                  <c:v>-10.149001624899999</c:v>
                </c:pt>
                <c:pt idx="223">
                  <c:v>-10.1016510199</c:v>
                </c:pt>
                <c:pt idx="224">
                  <c:v>-10.058028113000001</c:v>
                </c:pt>
                <c:pt idx="225">
                  <c:v>-9.9865015170900033</c:v>
                </c:pt>
                <c:pt idx="226">
                  <c:v>-10.067918644700001</c:v>
                </c:pt>
                <c:pt idx="227">
                  <c:v>-10.029444489000001</c:v>
                </c:pt>
                <c:pt idx="228">
                  <c:v>-10.014826559400001</c:v>
                </c:pt>
                <c:pt idx="229">
                  <c:v>-10.036450892100001</c:v>
                </c:pt>
                <c:pt idx="230">
                  <c:v>-10.090151629999999</c:v>
                </c:pt>
                <c:pt idx="231">
                  <c:v>-10.014628107599998</c:v>
                </c:pt>
                <c:pt idx="232">
                  <c:v>-10.0170240948</c:v>
                </c:pt>
                <c:pt idx="233">
                  <c:v>-10.123013689699999</c:v>
                </c:pt>
                <c:pt idx="234">
                  <c:v>-10.057436309200003</c:v>
                </c:pt>
                <c:pt idx="235">
                  <c:v>-10.011940491600001</c:v>
                </c:pt>
                <c:pt idx="236">
                  <c:v>-9.9653728311800016</c:v>
                </c:pt>
                <c:pt idx="237">
                  <c:v>-9.9875856274200014</c:v>
                </c:pt>
                <c:pt idx="238">
                  <c:v>-9.9576061332800023</c:v>
                </c:pt>
                <c:pt idx="239">
                  <c:v>-9.9159358889600018</c:v>
                </c:pt>
                <c:pt idx="240">
                  <c:v>-9.9748277026700016</c:v>
                </c:pt>
                <c:pt idx="241">
                  <c:v>-9.9748277026700016</c:v>
                </c:pt>
                <c:pt idx="242">
                  <c:v>-10.046892619200001</c:v>
                </c:pt>
                <c:pt idx="243">
                  <c:v>-10.000833497</c:v>
                </c:pt>
                <c:pt idx="244">
                  <c:v>-10.084483566800001</c:v>
                </c:pt>
                <c:pt idx="245">
                  <c:v>-10.0275837682</c:v>
                </c:pt>
                <c:pt idx="246">
                  <c:v>-10.040924046600001</c:v>
                </c:pt>
                <c:pt idx="247">
                  <c:v>-10.033941611099999</c:v>
                </c:pt>
                <c:pt idx="248">
                  <c:v>-10.0571639926</c:v>
                </c:pt>
                <c:pt idx="249">
                  <c:v>-10.1063456114</c:v>
                </c:pt>
                <c:pt idx="250">
                  <c:v>-10.121667532</c:v>
                </c:pt>
                <c:pt idx="251">
                  <c:v>-10.1457983262</c:v>
                </c:pt>
                <c:pt idx="252">
                  <c:v>-10.127103673500001</c:v>
                </c:pt>
                <c:pt idx="253">
                  <c:v>-10.121154390199999</c:v>
                </c:pt>
                <c:pt idx="254">
                  <c:v>-10.148999262199998</c:v>
                </c:pt>
                <c:pt idx="255">
                  <c:v>-10.057205426199999</c:v>
                </c:pt>
                <c:pt idx="256">
                  <c:v>-10.125609920300002</c:v>
                </c:pt>
                <c:pt idx="257">
                  <c:v>-10.094246332100003</c:v>
                </c:pt>
                <c:pt idx="258">
                  <c:v>-10.096227427200001</c:v>
                </c:pt>
                <c:pt idx="259">
                  <c:v>-10.090638554700002</c:v>
                </c:pt>
                <c:pt idx="260">
                  <c:v>-10.130045752699999</c:v>
                </c:pt>
                <c:pt idx="261">
                  <c:v>-10.088468963999999</c:v>
                </c:pt>
                <c:pt idx="262">
                  <c:v>-10.056777272300002</c:v>
                </c:pt>
                <c:pt idx="263">
                  <c:v>-10.125556069100002</c:v>
                </c:pt>
                <c:pt idx="264">
                  <c:v>-10.108429920600001</c:v>
                </c:pt>
                <c:pt idx="265">
                  <c:v>-10.099399213700002</c:v>
                </c:pt>
                <c:pt idx="266">
                  <c:v>-10.152824394900001</c:v>
                </c:pt>
                <c:pt idx="267">
                  <c:v>-10.1087006962</c:v>
                </c:pt>
                <c:pt idx="268">
                  <c:v>-10.071157161199999</c:v>
                </c:pt>
                <c:pt idx="269">
                  <c:v>-10.053939944000001</c:v>
                </c:pt>
                <c:pt idx="270">
                  <c:v>-9.9914344364600023</c:v>
                </c:pt>
                <c:pt idx="271">
                  <c:v>-10.010839887500001</c:v>
                </c:pt>
                <c:pt idx="272">
                  <c:v>-10.039710401300001</c:v>
                </c:pt>
                <c:pt idx="273">
                  <c:v>-10.093215780899998</c:v>
                </c:pt>
                <c:pt idx="274">
                  <c:v>-10.128979978099999</c:v>
                </c:pt>
                <c:pt idx="275">
                  <c:v>-10.047073562599998</c:v>
                </c:pt>
                <c:pt idx="276">
                  <c:v>-10.127256617900002</c:v>
                </c:pt>
                <c:pt idx="277">
                  <c:v>-10.095708855500002</c:v>
                </c:pt>
                <c:pt idx="278">
                  <c:v>-10.067987730600002</c:v>
                </c:pt>
                <c:pt idx="279">
                  <c:v>-10.038345233299999</c:v>
                </c:pt>
                <c:pt idx="280">
                  <c:v>-10.177622616600003</c:v>
                </c:pt>
                <c:pt idx="281">
                  <c:v>-10.135952980700001</c:v>
                </c:pt>
                <c:pt idx="282">
                  <c:v>-10.2051795717</c:v>
                </c:pt>
                <c:pt idx="283">
                  <c:v>-10.204875719399999</c:v>
                </c:pt>
                <c:pt idx="284">
                  <c:v>-10.205591672400002</c:v>
                </c:pt>
                <c:pt idx="285">
                  <c:v>-10.277891951799999</c:v>
                </c:pt>
                <c:pt idx="286">
                  <c:v>-10.1688903487</c:v>
                </c:pt>
                <c:pt idx="287">
                  <c:v>-10.171674704100001</c:v>
                </c:pt>
                <c:pt idx="288">
                  <c:v>-10.0911940416</c:v>
                </c:pt>
                <c:pt idx="289">
                  <c:v>-10.071568732299999</c:v>
                </c:pt>
                <c:pt idx="290">
                  <c:v>-10.0260544674</c:v>
                </c:pt>
                <c:pt idx="291">
                  <c:v>-9.9923157185600004</c:v>
                </c:pt>
                <c:pt idx="292">
                  <c:v>-10.0037653747</c:v>
                </c:pt>
                <c:pt idx="293">
                  <c:v>-10.081487179700002</c:v>
                </c:pt>
                <c:pt idx="294">
                  <c:v>-10.002033504800002</c:v>
                </c:pt>
                <c:pt idx="295">
                  <c:v>-9.9722413203500011</c:v>
                </c:pt>
                <c:pt idx="296">
                  <c:v>-9.9880198193400016</c:v>
                </c:pt>
                <c:pt idx="297">
                  <c:v>-9.9950135728500005</c:v>
                </c:pt>
                <c:pt idx="298">
                  <c:v>-10.0250504281</c:v>
                </c:pt>
                <c:pt idx="299">
                  <c:v>-10.040006513200002</c:v>
                </c:pt>
                <c:pt idx="300">
                  <c:v>-10.0838506627</c:v>
                </c:pt>
                <c:pt idx="301">
                  <c:v>-10.0476559382</c:v>
                </c:pt>
                <c:pt idx="302">
                  <c:v>-10.0228208208</c:v>
                </c:pt>
                <c:pt idx="303">
                  <c:v>-10.041607904599999</c:v>
                </c:pt>
                <c:pt idx="304">
                  <c:v>-10.079865609500002</c:v>
                </c:pt>
                <c:pt idx="305">
                  <c:v>-10.0462996486</c:v>
                </c:pt>
                <c:pt idx="306">
                  <c:v>-10.049892018600001</c:v>
                </c:pt>
                <c:pt idx="307">
                  <c:v>-10.042769511400001</c:v>
                </c:pt>
                <c:pt idx="308">
                  <c:v>-10.0336659134</c:v>
                </c:pt>
                <c:pt idx="309">
                  <c:v>-10.051832695500002</c:v>
                </c:pt>
                <c:pt idx="310">
                  <c:v>-9.9959443972200024</c:v>
                </c:pt>
                <c:pt idx="311">
                  <c:v>-9.9863115108300011</c:v>
                </c:pt>
                <c:pt idx="312">
                  <c:v>-9.9952354915100035</c:v>
                </c:pt>
                <c:pt idx="313">
                  <c:v>-10.0220571949</c:v>
                </c:pt>
                <c:pt idx="314">
                  <c:v>-9.962080451730003</c:v>
                </c:pt>
                <c:pt idx="315">
                  <c:v>-9.9196141925100001</c:v>
                </c:pt>
                <c:pt idx="316">
                  <c:v>-10.028442309600003</c:v>
                </c:pt>
                <c:pt idx="317">
                  <c:v>-9.9967816530100002</c:v>
                </c:pt>
                <c:pt idx="318">
                  <c:v>-10.089713082899999</c:v>
                </c:pt>
                <c:pt idx="319">
                  <c:v>-10.029892093200003</c:v>
                </c:pt>
                <c:pt idx="320">
                  <c:v>-10.082149886400002</c:v>
                </c:pt>
                <c:pt idx="321">
                  <c:v>-10.056942526300002</c:v>
                </c:pt>
                <c:pt idx="322">
                  <c:v>-10.167358795999998</c:v>
                </c:pt>
                <c:pt idx="323">
                  <c:v>-10.073219659000001</c:v>
                </c:pt>
                <c:pt idx="324">
                  <c:v>-10.2125144454</c:v>
                </c:pt>
                <c:pt idx="325">
                  <c:v>-10.186547829100002</c:v>
                </c:pt>
                <c:pt idx="326">
                  <c:v>-10.339703117600001</c:v>
                </c:pt>
                <c:pt idx="327">
                  <c:v>-10.3963672026</c:v>
                </c:pt>
                <c:pt idx="328">
                  <c:v>-10.3963672026</c:v>
                </c:pt>
                <c:pt idx="329">
                  <c:v>-10.356540084400004</c:v>
                </c:pt>
                <c:pt idx="330">
                  <c:v>-10.192639784900003</c:v>
                </c:pt>
                <c:pt idx="331">
                  <c:v>-10.277080249300003</c:v>
                </c:pt>
                <c:pt idx="332">
                  <c:v>-10.237307502099998</c:v>
                </c:pt>
                <c:pt idx="333">
                  <c:v>-10.153329122700001</c:v>
                </c:pt>
                <c:pt idx="334">
                  <c:v>-10.038574638</c:v>
                </c:pt>
                <c:pt idx="335">
                  <c:v>-10.0151993815</c:v>
                </c:pt>
                <c:pt idx="336">
                  <c:v>-10.110864146200001</c:v>
                </c:pt>
                <c:pt idx="337">
                  <c:v>-10.178039050400002</c:v>
                </c:pt>
                <c:pt idx="338">
                  <c:v>-10.176526300800003</c:v>
                </c:pt>
                <c:pt idx="339">
                  <c:v>-10.162758038500002</c:v>
                </c:pt>
                <c:pt idx="340">
                  <c:v>-10.209044809300002</c:v>
                </c:pt>
                <c:pt idx="341">
                  <c:v>-10.2151434159</c:v>
                </c:pt>
                <c:pt idx="342">
                  <c:v>-10.234804156199999</c:v>
                </c:pt>
                <c:pt idx="343">
                  <c:v>-10.183022985499999</c:v>
                </c:pt>
                <c:pt idx="344">
                  <c:v>-10.136678099499999</c:v>
                </c:pt>
                <c:pt idx="345">
                  <c:v>-10.258564917600001</c:v>
                </c:pt>
                <c:pt idx="346">
                  <c:v>-10.1900798757</c:v>
                </c:pt>
                <c:pt idx="347">
                  <c:v>-10.230788641199998</c:v>
                </c:pt>
                <c:pt idx="348">
                  <c:v>-10.194544588100001</c:v>
                </c:pt>
                <c:pt idx="349">
                  <c:v>-10.255260983499999</c:v>
                </c:pt>
                <c:pt idx="350">
                  <c:v>-10.15821697</c:v>
                </c:pt>
                <c:pt idx="351">
                  <c:v>-10.03921323</c:v>
                </c:pt>
                <c:pt idx="352">
                  <c:v>-10.139031199</c:v>
                </c:pt>
                <c:pt idx="353">
                  <c:v>-10.052182337700003</c:v>
                </c:pt>
                <c:pt idx="354">
                  <c:v>-10.045786031000002</c:v>
                </c:pt>
                <c:pt idx="355">
                  <c:v>-10.0429834539</c:v>
                </c:pt>
                <c:pt idx="356">
                  <c:v>-9.9969532438500011</c:v>
                </c:pt>
                <c:pt idx="357">
                  <c:v>-9.9844544620200004</c:v>
                </c:pt>
                <c:pt idx="358">
                  <c:v>-9.9715612633200017</c:v>
                </c:pt>
                <c:pt idx="359">
                  <c:v>-9.9454931143000014</c:v>
                </c:pt>
                <c:pt idx="360">
                  <c:v>-9.9359149157600015</c:v>
                </c:pt>
                <c:pt idx="361">
                  <c:v>-9.9118108093100012</c:v>
                </c:pt>
                <c:pt idx="362">
                  <c:v>-9.9596886756400025</c:v>
                </c:pt>
                <c:pt idx="363">
                  <c:v>-9.9687133448299985</c:v>
                </c:pt>
                <c:pt idx="364">
                  <c:v>-10.039066229100001</c:v>
                </c:pt>
                <c:pt idx="365">
                  <c:v>-10.029874404799999</c:v>
                </c:pt>
                <c:pt idx="366">
                  <c:v>-10.003280817200002</c:v>
                </c:pt>
                <c:pt idx="367">
                  <c:v>-10.007772473799999</c:v>
                </c:pt>
                <c:pt idx="368">
                  <c:v>-10.029419419900002</c:v>
                </c:pt>
                <c:pt idx="369">
                  <c:v>-9.9905744940900014</c:v>
                </c:pt>
                <c:pt idx="370">
                  <c:v>-10.0969655091</c:v>
                </c:pt>
                <c:pt idx="371">
                  <c:v>-10.037672650499999</c:v>
                </c:pt>
                <c:pt idx="372">
                  <c:v>-10.153923000100001</c:v>
                </c:pt>
                <c:pt idx="373">
                  <c:v>-10.106498373300001</c:v>
                </c:pt>
                <c:pt idx="374">
                  <c:v>-10.1217502082</c:v>
                </c:pt>
                <c:pt idx="375">
                  <c:v>-10.086475014200001</c:v>
                </c:pt>
                <c:pt idx="376">
                  <c:v>-10.095232874800004</c:v>
                </c:pt>
                <c:pt idx="377">
                  <c:v>-10.115089118600002</c:v>
                </c:pt>
                <c:pt idx="378">
                  <c:v>-10.114482030800001</c:v>
                </c:pt>
                <c:pt idx="379">
                  <c:v>-10.0971248914</c:v>
                </c:pt>
                <c:pt idx="380">
                  <c:v>-10.1039927493</c:v>
                </c:pt>
                <c:pt idx="381">
                  <c:v>-10.078187957500003</c:v>
                </c:pt>
                <c:pt idx="382">
                  <c:v>-10.0987672096</c:v>
                </c:pt>
                <c:pt idx="383">
                  <c:v>-10.075757575800004</c:v>
                </c:pt>
                <c:pt idx="384">
                  <c:v>-10.1015525627</c:v>
                </c:pt>
                <c:pt idx="385">
                  <c:v>-10.1015525627</c:v>
                </c:pt>
                <c:pt idx="386">
                  <c:v>-10.057578815400001</c:v>
                </c:pt>
                <c:pt idx="387">
                  <c:v>-10.074864356500001</c:v>
                </c:pt>
                <c:pt idx="388">
                  <c:v>-10.1935712304</c:v>
                </c:pt>
                <c:pt idx="389">
                  <c:v>-10.118568074400001</c:v>
                </c:pt>
                <c:pt idx="390">
                  <c:v>-10.183543875400002</c:v>
                </c:pt>
                <c:pt idx="391">
                  <c:v>-10.1693489698</c:v>
                </c:pt>
                <c:pt idx="392">
                  <c:v>-10.140896129</c:v>
                </c:pt>
                <c:pt idx="393">
                  <c:v>-10.149065332599999</c:v>
                </c:pt>
                <c:pt idx="394">
                  <c:v>-10.1858729518</c:v>
                </c:pt>
                <c:pt idx="395">
                  <c:v>-10.169014084500002</c:v>
                </c:pt>
                <c:pt idx="396">
                  <c:v>-10.092088334100001</c:v>
                </c:pt>
                <c:pt idx="397">
                  <c:v>-10.118328819499999</c:v>
                </c:pt>
                <c:pt idx="398">
                  <c:v>-10.169014084500002</c:v>
                </c:pt>
                <c:pt idx="399">
                  <c:v>-10.100730849300001</c:v>
                </c:pt>
                <c:pt idx="400">
                  <c:v>-10.0946232294</c:v>
                </c:pt>
                <c:pt idx="401">
                  <c:v>-10.1181942506</c:v>
                </c:pt>
                <c:pt idx="402">
                  <c:v>-10.072567436700002</c:v>
                </c:pt>
                <c:pt idx="403">
                  <c:v>-10.1114913764</c:v>
                </c:pt>
                <c:pt idx="404">
                  <c:v>-10.066602930400002</c:v>
                </c:pt>
                <c:pt idx="405">
                  <c:v>-10.155515815500003</c:v>
                </c:pt>
                <c:pt idx="406">
                  <c:v>-10.1257539919</c:v>
                </c:pt>
                <c:pt idx="407">
                  <c:v>-10.0963158114</c:v>
                </c:pt>
                <c:pt idx="408">
                  <c:v>-10.073144275900004</c:v>
                </c:pt>
                <c:pt idx="409">
                  <c:v>-10.1140093076</c:v>
                </c:pt>
                <c:pt idx="410">
                  <c:v>-10.145635456600003</c:v>
                </c:pt>
                <c:pt idx="411">
                  <c:v>-10.055331992000001</c:v>
                </c:pt>
                <c:pt idx="412">
                  <c:v>-10.081336153900002</c:v>
                </c:pt>
                <c:pt idx="413">
                  <c:v>-10.0780077132</c:v>
                </c:pt>
                <c:pt idx="414">
                  <c:v>-10.126656616400002</c:v>
                </c:pt>
                <c:pt idx="415">
                  <c:v>-10.1192155957</c:v>
                </c:pt>
                <c:pt idx="416">
                  <c:v>-10.149947704900001</c:v>
                </c:pt>
                <c:pt idx="417">
                  <c:v>-10.141245305099998</c:v>
                </c:pt>
                <c:pt idx="418">
                  <c:v>-10.1900974361</c:v>
                </c:pt>
                <c:pt idx="419">
                  <c:v>-10.281755155999999</c:v>
                </c:pt>
                <c:pt idx="420">
                  <c:v>-10.140528249899999</c:v>
                </c:pt>
                <c:pt idx="421">
                  <c:v>-10.0952471217</c:v>
                </c:pt>
                <c:pt idx="422">
                  <c:v>-10.1299033172</c:v>
                </c:pt>
                <c:pt idx="423">
                  <c:v>-10.1252612387</c:v>
                </c:pt>
                <c:pt idx="424">
                  <c:v>-10.003199175000002</c:v>
                </c:pt>
                <c:pt idx="425">
                  <c:v>-10.019425918300001</c:v>
                </c:pt>
                <c:pt idx="426">
                  <c:v>-9.9721103249700001</c:v>
                </c:pt>
                <c:pt idx="427">
                  <c:v>-9.9963987107199994</c:v>
                </c:pt>
                <c:pt idx="428">
                  <c:v>-10.1279006358</c:v>
                </c:pt>
                <c:pt idx="429">
                  <c:v>-10.0780078619</c:v>
                </c:pt>
                <c:pt idx="430">
                  <c:v>-9.9836689736100013</c:v>
                </c:pt>
                <c:pt idx="431">
                  <c:v>-9.9448678697399995</c:v>
                </c:pt>
                <c:pt idx="432">
                  <c:v>-9.9430277765899984</c:v>
                </c:pt>
                <c:pt idx="433">
                  <c:v>-9.9597768949000027</c:v>
                </c:pt>
                <c:pt idx="434">
                  <c:v>-9.9784294594400009</c:v>
                </c:pt>
                <c:pt idx="435">
                  <c:v>-9.9762167393700008</c:v>
                </c:pt>
                <c:pt idx="436">
                  <c:v>-10.124196781199998</c:v>
                </c:pt>
                <c:pt idx="437">
                  <c:v>-10.1012460269</c:v>
                </c:pt>
                <c:pt idx="438">
                  <c:v>-10.169225924799999</c:v>
                </c:pt>
                <c:pt idx="439">
                  <c:v>-10.0367764942</c:v>
                </c:pt>
                <c:pt idx="440">
                  <c:v>-10.0385316768</c:v>
                </c:pt>
                <c:pt idx="441">
                  <c:v>-10.040286859400002</c:v>
                </c:pt>
                <c:pt idx="442">
                  <c:v>-10.0779886986</c:v>
                </c:pt>
                <c:pt idx="443">
                  <c:v>-10.033633633600001</c:v>
                </c:pt>
                <c:pt idx="444">
                  <c:v>-10.036895255600001</c:v>
                </c:pt>
                <c:pt idx="445">
                  <c:v>-10.067207971</c:v>
                </c:pt>
                <c:pt idx="446">
                  <c:v>-10.042042042</c:v>
                </c:pt>
                <c:pt idx="447">
                  <c:v>-10.059062493400003</c:v>
                </c:pt>
                <c:pt idx="448">
                  <c:v>-10.141013159899998</c:v>
                </c:pt>
                <c:pt idx="449">
                  <c:v>-9.9961227237099983</c:v>
                </c:pt>
                <c:pt idx="450">
                  <c:v>-10.039145766900001</c:v>
                </c:pt>
                <c:pt idx="451">
                  <c:v>-10.0061690262</c:v>
                </c:pt>
                <c:pt idx="452">
                  <c:v>-10.0010809063</c:v>
                </c:pt>
                <c:pt idx="453">
                  <c:v>-10.023979344700001</c:v>
                </c:pt>
                <c:pt idx="454">
                  <c:v>-10.040649350600003</c:v>
                </c:pt>
                <c:pt idx="455">
                  <c:v>-10.091656544900001</c:v>
                </c:pt>
                <c:pt idx="456">
                  <c:v>-10.045454545500002</c:v>
                </c:pt>
                <c:pt idx="457">
                  <c:v>-10.048637278200001</c:v>
                </c:pt>
                <c:pt idx="458">
                  <c:v>-10.045454545500002</c:v>
                </c:pt>
                <c:pt idx="459">
                  <c:v>-10.093504916400004</c:v>
                </c:pt>
                <c:pt idx="460">
                  <c:v>-10.017155425199999</c:v>
                </c:pt>
                <c:pt idx="461">
                  <c:v>-10.0168725647</c:v>
                </c:pt>
                <c:pt idx="462">
                  <c:v>-10.031539296200002</c:v>
                </c:pt>
                <c:pt idx="463">
                  <c:v>-10.037074187599998</c:v>
                </c:pt>
                <c:pt idx="464">
                  <c:v>-10.156819908600001</c:v>
                </c:pt>
                <c:pt idx="465">
                  <c:v>-10.0789495444</c:v>
                </c:pt>
                <c:pt idx="466">
                  <c:v>-10.109204671800002</c:v>
                </c:pt>
                <c:pt idx="467">
                  <c:v>-10.076881632700001</c:v>
                </c:pt>
                <c:pt idx="468">
                  <c:v>-10.105502446500001</c:v>
                </c:pt>
                <c:pt idx="469">
                  <c:v>-10.083690452300003</c:v>
                </c:pt>
                <c:pt idx="470">
                  <c:v>-10.0778489561</c:v>
                </c:pt>
                <c:pt idx="471">
                  <c:v>-10.080047661</c:v>
                </c:pt>
                <c:pt idx="472">
                  <c:v>-10.061317863299999</c:v>
                </c:pt>
                <c:pt idx="473">
                  <c:v>-10.088200003600001</c:v>
                </c:pt>
                <c:pt idx="474">
                  <c:v>-10.061317863299999</c:v>
                </c:pt>
                <c:pt idx="475">
                  <c:v>-10.057486268100003</c:v>
                </c:pt>
                <c:pt idx="476">
                  <c:v>-10.107701769299998</c:v>
                </c:pt>
                <c:pt idx="477">
                  <c:v>-10.178205418699999</c:v>
                </c:pt>
                <c:pt idx="478">
                  <c:v>-10.163234058100002</c:v>
                </c:pt>
                <c:pt idx="479">
                  <c:v>-10.123822540000001</c:v>
                </c:pt>
                <c:pt idx="480">
                  <c:v>-10.099854412100001</c:v>
                </c:pt>
                <c:pt idx="481">
                  <c:v>-10.0430146952</c:v>
                </c:pt>
                <c:pt idx="482">
                  <c:v>-10.066482381800002</c:v>
                </c:pt>
                <c:pt idx="483">
                  <c:v>-10.002769670800001</c:v>
                </c:pt>
                <c:pt idx="484">
                  <c:v>-10.001181773200001</c:v>
                </c:pt>
                <c:pt idx="485">
                  <c:v>-10.0173312569</c:v>
                </c:pt>
                <c:pt idx="486">
                  <c:v>-10.066113044</c:v>
                </c:pt>
                <c:pt idx="487">
                  <c:v>-10.053421332800001</c:v>
                </c:pt>
                <c:pt idx="488">
                  <c:v>-10.091363263799998</c:v>
                </c:pt>
                <c:pt idx="489">
                  <c:v>-10.109541434600002</c:v>
                </c:pt>
                <c:pt idx="490">
                  <c:v>-10.120549508200002</c:v>
                </c:pt>
                <c:pt idx="491">
                  <c:v>-10.142879748299999</c:v>
                </c:pt>
                <c:pt idx="492">
                  <c:v>-10.165155456500003</c:v>
                </c:pt>
                <c:pt idx="493">
                  <c:v>-10.0776488601</c:v>
                </c:pt>
                <c:pt idx="494">
                  <c:v>-10.088423663699999</c:v>
                </c:pt>
                <c:pt idx="495">
                  <c:v>-10.0842002729</c:v>
                </c:pt>
                <c:pt idx="496">
                  <c:v>-10.074058107200001</c:v>
                </c:pt>
                <c:pt idx="497">
                  <c:v>-10.074058107200001</c:v>
                </c:pt>
                <c:pt idx="498">
                  <c:v>-10.103175851</c:v>
                </c:pt>
                <c:pt idx="499">
                  <c:v>-10.180609139400001</c:v>
                </c:pt>
                <c:pt idx="500">
                  <c:v>-10.090925031999999</c:v>
                </c:pt>
                <c:pt idx="501">
                  <c:v>-10.060646246200003</c:v>
                </c:pt>
                <c:pt idx="502">
                  <c:v>-10.048852474099998</c:v>
                </c:pt>
                <c:pt idx="503">
                  <c:v>-10.0136613079</c:v>
                </c:pt>
                <c:pt idx="504">
                  <c:v>-10.0531177006</c:v>
                </c:pt>
                <c:pt idx="505">
                  <c:v>-10.073126888200001</c:v>
                </c:pt>
                <c:pt idx="506">
                  <c:v>-10.0744907617</c:v>
                </c:pt>
                <c:pt idx="507">
                  <c:v>-10.1111972655</c:v>
                </c:pt>
                <c:pt idx="508">
                  <c:v>-10.0935516012</c:v>
                </c:pt>
                <c:pt idx="509">
                  <c:v>-10.014639058700002</c:v>
                </c:pt>
                <c:pt idx="510">
                  <c:v>-10.013535560100001</c:v>
                </c:pt>
                <c:pt idx="511">
                  <c:v>-10.036280440800001</c:v>
                </c:pt>
                <c:pt idx="512">
                  <c:v>-10.0172871319</c:v>
                </c:pt>
                <c:pt idx="513">
                  <c:v>-9.9951370121700034</c:v>
                </c:pt>
                <c:pt idx="514">
                  <c:v>-10.050332679400002</c:v>
                </c:pt>
                <c:pt idx="515">
                  <c:v>-10.078003879300002</c:v>
                </c:pt>
                <c:pt idx="516">
                  <c:v>-10.069897167100002</c:v>
                </c:pt>
                <c:pt idx="517">
                  <c:v>-10.019076782500001</c:v>
                </c:pt>
                <c:pt idx="518">
                  <c:v>-10.04625482</c:v>
                </c:pt>
                <c:pt idx="519">
                  <c:v>-10.0201203587</c:v>
                </c:pt>
                <c:pt idx="520">
                  <c:v>-9.9844467258000016</c:v>
                </c:pt>
                <c:pt idx="521">
                  <c:v>-10.050517163</c:v>
                </c:pt>
                <c:pt idx="522">
                  <c:v>-10.0623117198</c:v>
                </c:pt>
                <c:pt idx="523">
                  <c:v>-10.0943755382</c:v>
                </c:pt>
                <c:pt idx="524">
                  <c:v>-10.064616114500001</c:v>
                </c:pt>
                <c:pt idx="525">
                  <c:v>-10.053391376800002</c:v>
                </c:pt>
                <c:pt idx="526">
                  <c:v>-10.095588919600004</c:v>
                </c:pt>
                <c:pt idx="527">
                  <c:v>-10.063288030000002</c:v>
                </c:pt>
                <c:pt idx="528">
                  <c:v>-10.119258620999998</c:v>
                </c:pt>
                <c:pt idx="529">
                  <c:v>-10.123862603899999</c:v>
                </c:pt>
                <c:pt idx="530">
                  <c:v>-10.101476565500002</c:v>
                </c:pt>
                <c:pt idx="531">
                  <c:v>-10.0771746708</c:v>
                </c:pt>
                <c:pt idx="532">
                  <c:v>-10.050653266300001</c:v>
                </c:pt>
                <c:pt idx="533">
                  <c:v>-10.0293106108</c:v>
                </c:pt>
                <c:pt idx="534">
                  <c:v>-10.008736575800002</c:v>
                </c:pt>
                <c:pt idx="535">
                  <c:v>-10.0386375641</c:v>
                </c:pt>
                <c:pt idx="536">
                  <c:v>-10.066331658300001</c:v>
                </c:pt>
                <c:pt idx="537">
                  <c:v>-10.103530683400002</c:v>
                </c:pt>
                <c:pt idx="538">
                  <c:v>-10.1899660457</c:v>
                </c:pt>
                <c:pt idx="539">
                  <c:v>-10.144281232499999</c:v>
                </c:pt>
                <c:pt idx="540">
                  <c:v>-10.126571245499999</c:v>
                </c:pt>
                <c:pt idx="541">
                  <c:v>-9.9760826416700006</c:v>
                </c:pt>
                <c:pt idx="542">
                  <c:v>-10.067195939400001</c:v>
                </c:pt>
                <c:pt idx="543">
                  <c:v>-10.014616994000002</c:v>
                </c:pt>
                <c:pt idx="544">
                  <c:v>-10.142573416399999</c:v>
                </c:pt>
                <c:pt idx="545">
                  <c:v>-10.047642879100001</c:v>
                </c:pt>
                <c:pt idx="546">
                  <c:v>-10.052232878000003</c:v>
                </c:pt>
                <c:pt idx="547">
                  <c:v>-10.118561438999999</c:v>
                </c:pt>
                <c:pt idx="548">
                  <c:v>-10.128933080999998</c:v>
                </c:pt>
                <c:pt idx="549">
                  <c:v>-10.103063360799998</c:v>
                </c:pt>
                <c:pt idx="550">
                  <c:v>-10.111128543899998</c:v>
                </c:pt>
                <c:pt idx="551">
                  <c:v>-10.0811520762</c:v>
                </c:pt>
                <c:pt idx="552">
                  <c:v>-10.1201012563</c:v>
                </c:pt>
                <c:pt idx="553">
                  <c:v>-10.124168831899999</c:v>
                </c:pt>
                <c:pt idx="554">
                  <c:v>-10.0935594818</c:v>
                </c:pt>
                <c:pt idx="555">
                  <c:v>-10.090690094000001</c:v>
                </c:pt>
                <c:pt idx="556">
                  <c:v>-10.130931709299999</c:v>
                </c:pt>
                <c:pt idx="557">
                  <c:v>-10.105256893800002</c:v>
                </c:pt>
                <c:pt idx="558">
                  <c:v>-10.128214313799999</c:v>
                </c:pt>
                <c:pt idx="559">
                  <c:v>-10.119300455499999</c:v>
                </c:pt>
                <c:pt idx="560">
                  <c:v>-10.161708160899998</c:v>
                </c:pt>
                <c:pt idx="561">
                  <c:v>-10.120534317700004</c:v>
                </c:pt>
                <c:pt idx="562">
                  <c:v>-10.143870314100001</c:v>
                </c:pt>
                <c:pt idx="563">
                  <c:v>-10.114378300699997</c:v>
                </c:pt>
                <c:pt idx="564">
                  <c:v>-10.117289691</c:v>
                </c:pt>
                <c:pt idx="565">
                  <c:v>-10.120850066399999</c:v>
                </c:pt>
                <c:pt idx="566">
                  <c:v>-10.1657110917</c:v>
                </c:pt>
                <c:pt idx="567">
                  <c:v>-10.082251664699999</c:v>
                </c:pt>
                <c:pt idx="568">
                  <c:v>-10.079443239500003</c:v>
                </c:pt>
                <c:pt idx="569">
                  <c:v>-10.085786730800004</c:v>
                </c:pt>
                <c:pt idx="570">
                  <c:v>-10.024413780999998</c:v>
                </c:pt>
                <c:pt idx="571">
                  <c:v>-9.9999576191700008</c:v>
                </c:pt>
                <c:pt idx="572">
                  <c:v>-10.044807527</c:v>
                </c:pt>
                <c:pt idx="573">
                  <c:v>-10.1061660681</c:v>
                </c:pt>
                <c:pt idx="574">
                  <c:v>-10.1093916184</c:v>
                </c:pt>
                <c:pt idx="575">
                  <c:v>-10.144255355399999</c:v>
                </c:pt>
                <c:pt idx="576">
                  <c:v>-10.035560227900001</c:v>
                </c:pt>
                <c:pt idx="577">
                  <c:v>-10.022873758199999</c:v>
                </c:pt>
                <c:pt idx="578">
                  <c:v>-9.9486917032499971</c:v>
                </c:pt>
                <c:pt idx="579">
                  <c:v>-9.9274325442500029</c:v>
                </c:pt>
                <c:pt idx="580">
                  <c:v>-10.026353410700001</c:v>
                </c:pt>
                <c:pt idx="581">
                  <c:v>-10.0230923695</c:v>
                </c:pt>
                <c:pt idx="582">
                  <c:v>-10.026154246000003</c:v>
                </c:pt>
                <c:pt idx="583">
                  <c:v>-10.017723098999999</c:v>
                </c:pt>
                <c:pt idx="584">
                  <c:v>-10.1748032668</c:v>
                </c:pt>
                <c:pt idx="585">
                  <c:v>-10.0863313901</c:v>
                </c:pt>
                <c:pt idx="586">
                  <c:v>-10.097941768499998</c:v>
                </c:pt>
                <c:pt idx="587">
                  <c:v>-10.0149993254</c:v>
                </c:pt>
                <c:pt idx="588">
                  <c:v>-10.0731154532</c:v>
                </c:pt>
                <c:pt idx="589">
                  <c:v>-10.0270383732</c:v>
                </c:pt>
                <c:pt idx="590">
                  <c:v>-10.074788445299999</c:v>
                </c:pt>
                <c:pt idx="591">
                  <c:v>-10.039314516100001</c:v>
                </c:pt>
                <c:pt idx="592">
                  <c:v>-10.115146044300001</c:v>
                </c:pt>
                <c:pt idx="593">
                  <c:v>-10.1196530672</c:v>
                </c:pt>
                <c:pt idx="594">
                  <c:v>-10.106178941499998</c:v>
                </c:pt>
                <c:pt idx="595">
                  <c:v>-10.119420686</c:v>
                </c:pt>
                <c:pt idx="596">
                  <c:v>-10.086871342899999</c:v>
                </c:pt>
                <c:pt idx="597">
                  <c:v>-10.104902217800001</c:v>
                </c:pt>
                <c:pt idx="598">
                  <c:v>-10.131336682100001</c:v>
                </c:pt>
                <c:pt idx="599">
                  <c:v>-10.100913305300001</c:v>
                </c:pt>
                <c:pt idx="600">
                  <c:v>-10.101505096</c:v>
                </c:pt>
                <c:pt idx="601">
                  <c:v>-10.090472738800003</c:v>
                </c:pt>
                <c:pt idx="602">
                  <c:v>-10.101193370300001</c:v>
                </c:pt>
                <c:pt idx="603">
                  <c:v>-10.139136936600002</c:v>
                </c:pt>
                <c:pt idx="604">
                  <c:v>-10.179999011700001</c:v>
                </c:pt>
                <c:pt idx="605">
                  <c:v>-10.154856644400002</c:v>
                </c:pt>
                <c:pt idx="606">
                  <c:v>-10.0339964045</c:v>
                </c:pt>
                <c:pt idx="607">
                  <c:v>-9.9321231932899998</c:v>
                </c:pt>
                <c:pt idx="608">
                  <c:v>-9.955208582720001</c:v>
                </c:pt>
                <c:pt idx="609">
                  <c:v>-9.9936874644600007</c:v>
                </c:pt>
                <c:pt idx="610">
                  <c:v>-10.073473788399999</c:v>
                </c:pt>
                <c:pt idx="611">
                  <c:v>-10.148265216399999</c:v>
                </c:pt>
                <c:pt idx="612">
                  <c:v>-10.060806288400002</c:v>
                </c:pt>
                <c:pt idx="613">
                  <c:v>-10.0903344657</c:v>
                </c:pt>
                <c:pt idx="614">
                  <c:v>-10.085754708600001</c:v>
                </c:pt>
                <c:pt idx="615">
                  <c:v>-10.0702012864</c:v>
                </c:pt>
                <c:pt idx="616">
                  <c:v>-10.065984061500002</c:v>
                </c:pt>
                <c:pt idx="617">
                  <c:v>-10.053954368700001</c:v>
                </c:pt>
                <c:pt idx="618">
                  <c:v>-10.059310484699999</c:v>
                </c:pt>
                <c:pt idx="619">
                  <c:v>-10.082761770599999</c:v>
                </c:pt>
                <c:pt idx="620">
                  <c:v>-10.043143753000001</c:v>
                </c:pt>
                <c:pt idx="621">
                  <c:v>-10.0199909468</c:v>
                </c:pt>
                <c:pt idx="622">
                  <c:v>-10.0111622338</c:v>
                </c:pt>
                <c:pt idx="623">
                  <c:v>-9.9697794430000002</c:v>
                </c:pt>
                <c:pt idx="624">
                  <c:v>-9.9669542339400028</c:v>
                </c:pt>
                <c:pt idx="625">
                  <c:v>-9.972992877860003</c:v>
                </c:pt>
                <c:pt idx="626">
                  <c:v>-10.094697537100002</c:v>
                </c:pt>
                <c:pt idx="627">
                  <c:v>-10.0192225498</c:v>
                </c:pt>
                <c:pt idx="628">
                  <c:v>-9.9603304160600015</c:v>
                </c:pt>
                <c:pt idx="629">
                  <c:v>-9.9304195634500001</c:v>
                </c:pt>
                <c:pt idx="630">
                  <c:v>-10.022203857800001</c:v>
                </c:pt>
                <c:pt idx="631">
                  <c:v>-10.025696710000002</c:v>
                </c:pt>
                <c:pt idx="632">
                  <c:v>-10.039877681399998</c:v>
                </c:pt>
                <c:pt idx="633">
                  <c:v>-9.9613462915100008</c:v>
                </c:pt>
                <c:pt idx="634">
                  <c:v>-9.9692522355300017</c:v>
                </c:pt>
                <c:pt idx="635">
                  <c:v>-9.9718548381300032</c:v>
                </c:pt>
                <c:pt idx="636">
                  <c:v>-10.0363076975</c:v>
                </c:pt>
                <c:pt idx="637">
                  <c:v>-10.000102227100001</c:v>
                </c:pt>
                <c:pt idx="638">
                  <c:v>-10.026247993</c:v>
                </c:pt>
                <c:pt idx="639">
                  <c:v>-10.0342495091</c:v>
                </c:pt>
                <c:pt idx="640">
                  <c:v>-10.058358488799998</c:v>
                </c:pt>
                <c:pt idx="641">
                  <c:v>-10.0195747092</c:v>
                </c:pt>
                <c:pt idx="642">
                  <c:v>-10.0197724998</c:v>
                </c:pt>
                <c:pt idx="643">
                  <c:v>-10.049870801499999</c:v>
                </c:pt>
                <c:pt idx="644">
                  <c:v>-10.085063802800002</c:v>
                </c:pt>
                <c:pt idx="645">
                  <c:v>-10.0476852605</c:v>
                </c:pt>
                <c:pt idx="646">
                  <c:v>-10.1253742883</c:v>
                </c:pt>
                <c:pt idx="647">
                  <c:v>-10.144865301999998</c:v>
                </c:pt>
                <c:pt idx="648">
                  <c:v>-10.1585153314</c:v>
                </c:pt>
                <c:pt idx="649">
                  <c:v>-10.1504227455</c:v>
                </c:pt>
                <c:pt idx="650">
                  <c:v>-10.1106772058</c:v>
                </c:pt>
                <c:pt idx="651">
                  <c:v>-10.028583814600001</c:v>
                </c:pt>
                <c:pt idx="652">
                  <c:v>-10.097784215900004</c:v>
                </c:pt>
                <c:pt idx="653">
                  <c:v>-10.144460405299998</c:v>
                </c:pt>
                <c:pt idx="654">
                  <c:v>-10.0990089732</c:v>
                </c:pt>
                <c:pt idx="655">
                  <c:v>-10.1145397456</c:v>
                </c:pt>
                <c:pt idx="656">
                  <c:v>-10.074474048200003</c:v>
                </c:pt>
                <c:pt idx="657">
                  <c:v>-9.9994391548100019</c:v>
                </c:pt>
                <c:pt idx="658">
                  <c:v>-9.9938971622799997</c:v>
                </c:pt>
                <c:pt idx="659">
                  <c:v>-9.9991382901400012</c:v>
                </c:pt>
                <c:pt idx="660">
                  <c:v>-9.963981071560001</c:v>
                </c:pt>
                <c:pt idx="661">
                  <c:v>-9.9779942063700027</c:v>
                </c:pt>
                <c:pt idx="662">
                  <c:v>-9.9844675160200023</c:v>
                </c:pt>
                <c:pt idx="663">
                  <c:v>-10.064397212600001</c:v>
                </c:pt>
                <c:pt idx="664">
                  <c:v>-9.98535526585</c:v>
                </c:pt>
                <c:pt idx="665">
                  <c:v>-9.9698176952700006</c:v>
                </c:pt>
                <c:pt idx="666">
                  <c:v>-9.9770823645900002</c:v>
                </c:pt>
                <c:pt idx="667">
                  <c:v>-9.9777078039700005</c:v>
                </c:pt>
                <c:pt idx="668">
                  <c:v>-10.034643554300002</c:v>
                </c:pt>
                <c:pt idx="669">
                  <c:v>-10.002843850200001</c:v>
                </c:pt>
                <c:pt idx="670">
                  <c:v>-9.9628850223700027</c:v>
                </c:pt>
                <c:pt idx="671">
                  <c:v>-9.9448320744300016</c:v>
                </c:pt>
                <c:pt idx="672">
                  <c:v>-9.938936363289999</c:v>
                </c:pt>
                <c:pt idx="673">
                  <c:v>-9.925327146279999</c:v>
                </c:pt>
                <c:pt idx="674">
                  <c:v>-9.8924899412000027</c:v>
                </c:pt>
                <c:pt idx="675">
                  <c:v>-10.001599997200001</c:v>
                </c:pt>
                <c:pt idx="676">
                  <c:v>-9.9475104983799998</c:v>
                </c:pt>
                <c:pt idx="677">
                  <c:v>-10.087857381399999</c:v>
                </c:pt>
                <c:pt idx="678">
                  <c:v>-10.028774804899999</c:v>
                </c:pt>
                <c:pt idx="679">
                  <c:v>-10.064772807600002</c:v>
                </c:pt>
                <c:pt idx="680">
                  <c:v>-10.092064956300002</c:v>
                </c:pt>
                <c:pt idx="681">
                  <c:v>-10.0429103089</c:v>
                </c:pt>
                <c:pt idx="682">
                  <c:v>-10.017150991399999</c:v>
                </c:pt>
                <c:pt idx="683">
                  <c:v>-9.9579658142400014</c:v>
                </c:pt>
                <c:pt idx="684">
                  <c:v>-9.9457284101399992</c:v>
                </c:pt>
                <c:pt idx="685">
                  <c:v>-9.9489150300599984</c:v>
                </c:pt>
                <c:pt idx="686">
                  <c:v>-9.9878900819099989</c:v>
                </c:pt>
                <c:pt idx="687">
                  <c:v>-9.9468937875799988</c:v>
                </c:pt>
                <c:pt idx="688">
                  <c:v>-9.9792324836200006</c:v>
                </c:pt>
                <c:pt idx="689">
                  <c:v>-10.001132678800001</c:v>
                </c:pt>
                <c:pt idx="690">
                  <c:v>-10.0186894038</c:v>
                </c:pt>
                <c:pt idx="691">
                  <c:v>-10.041418359999998</c:v>
                </c:pt>
                <c:pt idx="692">
                  <c:v>-10.002254731100003</c:v>
                </c:pt>
                <c:pt idx="693">
                  <c:v>-10.060126519700004</c:v>
                </c:pt>
                <c:pt idx="694">
                  <c:v>-10.075770435700003</c:v>
                </c:pt>
                <c:pt idx="695">
                  <c:v>-10.178667780899998</c:v>
                </c:pt>
                <c:pt idx="696">
                  <c:v>-10.091771468399998</c:v>
                </c:pt>
                <c:pt idx="697">
                  <c:v>-10.052879159700002</c:v>
                </c:pt>
                <c:pt idx="698">
                  <c:v>-10.0541906874</c:v>
                </c:pt>
                <c:pt idx="699">
                  <c:v>-10.029890614300001</c:v>
                </c:pt>
                <c:pt idx="700">
                  <c:v>-10.128277914399998</c:v>
                </c:pt>
                <c:pt idx="701">
                  <c:v>-10.0643307942</c:v>
                </c:pt>
                <c:pt idx="702">
                  <c:v>-10.073254820900003</c:v>
                </c:pt>
                <c:pt idx="703">
                  <c:v>-10.093644206600004</c:v>
                </c:pt>
                <c:pt idx="704">
                  <c:v>-10.088262631999999</c:v>
                </c:pt>
                <c:pt idx="705">
                  <c:v>-10.168340516800003</c:v>
                </c:pt>
                <c:pt idx="706">
                  <c:v>-10.1552202406</c:v>
                </c:pt>
                <c:pt idx="707">
                  <c:v>-10.156686448200002</c:v>
                </c:pt>
                <c:pt idx="708">
                  <c:v>-10.195345769199999</c:v>
                </c:pt>
                <c:pt idx="709">
                  <c:v>-10.1418569185</c:v>
                </c:pt>
                <c:pt idx="710">
                  <c:v>-10.254083252700001</c:v>
                </c:pt>
                <c:pt idx="711">
                  <c:v>-10.117546402</c:v>
                </c:pt>
                <c:pt idx="712">
                  <c:v>-10.244151534899999</c:v>
                </c:pt>
                <c:pt idx="713">
                  <c:v>-10.1647689336</c:v>
                </c:pt>
                <c:pt idx="714">
                  <c:v>-10.201252329700001</c:v>
                </c:pt>
                <c:pt idx="715">
                  <c:v>-10.1707056675</c:v>
                </c:pt>
                <c:pt idx="716">
                  <c:v>-10.2538701389</c:v>
                </c:pt>
                <c:pt idx="717">
                  <c:v>-10.151407934700002</c:v>
                </c:pt>
                <c:pt idx="718">
                  <c:v>-10.0939024566</c:v>
                </c:pt>
                <c:pt idx="719">
                  <c:v>-9.9570624599400013</c:v>
                </c:pt>
                <c:pt idx="720">
                  <c:v>-10.1450570535</c:v>
                </c:pt>
                <c:pt idx="721">
                  <c:v>-9.9911815815799994</c:v>
                </c:pt>
                <c:pt idx="722">
                  <c:v>-10.096030582900001</c:v>
                </c:pt>
                <c:pt idx="723">
                  <c:v>-9.99628719629</c:v>
                </c:pt>
                <c:pt idx="724">
                  <c:v>-10.0434673263</c:v>
                </c:pt>
                <c:pt idx="725">
                  <c:v>-10.036919039300003</c:v>
                </c:pt>
                <c:pt idx="726">
                  <c:v>-10.035979918400002</c:v>
                </c:pt>
                <c:pt idx="727">
                  <c:v>-10.040748453599999</c:v>
                </c:pt>
                <c:pt idx="728">
                  <c:v>-10.093551683799999</c:v>
                </c:pt>
                <c:pt idx="729">
                  <c:v>-10.148008802199998</c:v>
                </c:pt>
                <c:pt idx="730">
                  <c:v>-10.1101438531</c:v>
                </c:pt>
                <c:pt idx="731">
                  <c:v>-10.236129495499998</c:v>
                </c:pt>
                <c:pt idx="732">
                  <c:v>-10.165599824500003</c:v>
                </c:pt>
                <c:pt idx="733">
                  <c:v>-10.103548223000002</c:v>
                </c:pt>
                <c:pt idx="734">
                  <c:v>-10.079984198900002</c:v>
                </c:pt>
                <c:pt idx="735">
                  <c:v>-10.1686809676</c:v>
                </c:pt>
                <c:pt idx="736">
                  <c:v>-10.115409668100002</c:v>
                </c:pt>
                <c:pt idx="737">
                  <c:v>-10.150801982799999</c:v>
                </c:pt>
                <c:pt idx="738">
                  <c:v>-10.134740023399999</c:v>
                </c:pt>
                <c:pt idx="739">
                  <c:v>-10.092675553900001</c:v>
                </c:pt>
                <c:pt idx="740">
                  <c:v>-10.106342127</c:v>
                </c:pt>
                <c:pt idx="741">
                  <c:v>-10.058467741899999</c:v>
                </c:pt>
                <c:pt idx="742">
                  <c:v>-10.0869137572</c:v>
                </c:pt>
                <c:pt idx="743">
                  <c:v>-10.130714740799998</c:v>
                </c:pt>
                <c:pt idx="744">
                  <c:v>-10.166838240200002</c:v>
                </c:pt>
                <c:pt idx="745">
                  <c:v>-10.1025083669</c:v>
                </c:pt>
                <c:pt idx="746">
                  <c:v>-10.184432555400004</c:v>
                </c:pt>
                <c:pt idx="747">
                  <c:v>-10.166838240200002</c:v>
                </c:pt>
                <c:pt idx="748">
                  <c:v>-10.151719286700002</c:v>
                </c:pt>
                <c:pt idx="749">
                  <c:v>-10.128381107199997</c:v>
                </c:pt>
                <c:pt idx="750">
                  <c:v>-10.1038317965</c:v>
                </c:pt>
                <c:pt idx="751">
                  <c:v>-10.1601691949</c:v>
                </c:pt>
                <c:pt idx="752">
                  <c:v>-10.167447843000001</c:v>
                </c:pt>
                <c:pt idx="753">
                  <c:v>-10.2073498953</c:v>
                </c:pt>
                <c:pt idx="754">
                  <c:v>-10.1918049761</c:v>
                </c:pt>
                <c:pt idx="755">
                  <c:v>-10.2145919136</c:v>
                </c:pt>
                <c:pt idx="756">
                  <c:v>-10.1948385755</c:v>
                </c:pt>
                <c:pt idx="757">
                  <c:v>-10.1948385755</c:v>
                </c:pt>
                <c:pt idx="758">
                  <c:v>-10.2261566294</c:v>
                </c:pt>
                <c:pt idx="759">
                  <c:v>-10.239085239100001</c:v>
                </c:pt>
                <c:pt idx="760">
                  <c:v>-10.1859318835</c:v>
                </c:pt>
                <c:pt idx="761">
                  <c:v>-10.032986957500002</c:v>
                </c:pt>
                <c:pt idx="762">
                  <c:v>-9.9853849548600024</c:v>
                </c:pt>
                <c:pt idx="763">
                  <c:v>-9.984328560099998</c:v>
                </c:pt>
                <c:pt idx="764">
                  <c:v>-10.0285161094</c:v>
                </c:pt>
                <c:pt idx="765">
                  <c:v>-10.0191030303</c:v>
                </c:pt>
                <c:pt idx="766">
                  <c:v>-10.0531433649</c:v>
                </c:pt>
                <c:pt idx="767">
                  <c:v>-10.0623924411</c:v>
                </c:pt>
                <c:pt idx="768">
                  <c:v>-10.0772318664</c:v>
                </c:pt>
                <c:pt idx="769">
                  <c:v>-10.0371888304</c:v>
                </c:pt>
                <c:pt idx="770">
                  <c:v>-10.036770923200001</c:v>
                </c:pt>
                <c:pt idx="771">
                  <c:v>-9.9799398194600037</c:v>
                </c:pt>
                <c:pt idx="772">
                  <c:v>-10.0108084171</c:v>
                </c:pt>
                <c:pt idx="773">
                  <c:v>-9.971498028220001</c:v>
                </c:pt>
                <c:pt idx="774">
                  <c:v>-9.9799398194600037</c:v>
                </c:pt>
                <c:pt idx="775">
                  <c:v>-10.0682179591</c:v>
                </c:pt>
                <c:pt idx="776">
                  <c:v>-9.9799398194600037</c:v>
                </c:pt>
                <c:pt idx="777">
                  <c:v>-9.9799398194600037</c:v>
                </c:pt>
                <c:pt idx="778">
                  <c:v>-10.042128796499998</c:v>
                </c:pt>
                <c:pt idx="779">
                  <c:v>-10.0202124355</c:v>
                </c:pt>
                <c:pt idx="780">
                  <c:v>-9.9975389701000008</c:v>
                </c:pt>
                <c:pt idx="781">
                  <c:v>-9.9634578434100032</c:v>
                </c:pt>
                <c:pt idx="782">
                  <c:v>-9.9626457246000015</c:v>
                </c:pt>
                <c:pt idx="783">
                  <c:v>-10.043661209</c:v>
                </c:pt>
                <c:pt idx="784">
                  <c:v>-9.9488119895099967</c:v>
                </c:pt>
                <c:pt idx="785">
                  <c:v>-9.9553568428200023</c:v>
                </c:pt>
                <c:pt idx="786">
                  <c:v>-9.9999764675499989</c:v>
                </c:pt>
                <c:pt idx="787">
                  <c:v>-10.032557391100001</c:v>
                </c:pt>
                <c:pt idx="788">
                  <c:v>-10.026404288400002</c:v>
                </c:pt>
                <c:pt idx="789">
                  <c:v>-10.047128840199997</c:v>
                </c:pt>
                <c:pt idx="790">
                  <c:v>-10.050680867200004</c:v>
                </c:pt>
                <c:pt idx="791">
                  <c:v>-10.0512733188</c:v>
                </c:pt>
                <c:pt idx="792">
                  <c:v>-10.056029499700001</c:v>
                </c:pt>
                <c:pt idx="793">
                  <c:v>-10.0742897749</c:v>
                </c:pt>
                <c:pt idx="794">
                  <c:v>-10.120245499799999</c:v>
                </c:pt>
                <c:pt idx="795">
                  <c:v>-10.114789355200001</c:v>
                </c:pt>
                <c:pt idx="796">
                  <c:v>-10.1233893552</c:v>
                </c:pt>
                <c:pt idx="797">
                  <c:v>-10.048123372199997</c:v>
                </c:pt>
                <c:pt idx="798">
                  <c:v>-10.0465337289</c:v>
                </c:pt>
                <c:pt idx="799">
                  <c:v>-10.041815694499999</c:v>
                </c:pt>
                <c:pt idx="800">
                  <c:v>-10.032267761299998</c:v>
                </c:pt>
                <c:pt idx="801">
                  <c:v>-10.1135649808</c:v>
                </c:pt>
                <c:pt idx="802">
                  <c:v>-10.001142784900001</c:v>
                </c:pt>
                <c:pt idx="803">
                  <c:v>-9.9800646608400001</c:v>
                </c:pt>
                <c:pt idx="804">
                  <c:v>-10.0499053529</c:v>
                </c:pt>
                <c:pt idx="805">
                  <c:v>-10.0175567683</c:v>
                </c:pt>
                <c:pt idx="806">
                  <c:v>-10.042338709699999</c:v>
                </c:pt>
                <c:pt idx="807">
                  <c:v>-10.030067163899998</c:v>
                </c:pt>
                <c:pt idx="808">
                  <c:v>-10.054081546600003</c:v>
                </c:pt>
                <c:pt idx="809">
                  <c:v>-10.050905035900001</c:v>
                </c:pt>
                <c:pt idx="810">
                  <c:v>-10.065135807200004</c:v>
                </c:pt>
                <c:pt idx="811">
                  <c:v>-10.068821438000001</c:v>
                </c:pt>
                <c:pt idx="812">
                  <c:v>-10.063626395900002</c:v>
                </c:pt>
                <c:pt idx="813">
                  <c:v>-10.093300901499999</c:v>
                </c:pt>
                <c:pt idx="814">
                  <c:v>-10.0553937002</c:v>
                </c:pt>
                <c:pt idx="815">
                  <c:v>-10.076916432600001</c:v>
                </c:pt>
                <c:pt idx="816">
                  <c:v>-10.093773167199998</c:v>
                </c:pt>
                <c:pt idx="817">
                  <c:v>-10.049337191699999</c:v>
                </c:pt>
                <c:pt idx="818">
                  <c:v>-10.223863203600001</c:v>
                </c:pt>
                <c:pt idx="819">
                  <c:v>-10.089089089100002</c:v>
                </c:pt>
                <c:pt idx="820">
                  <c:v>-10.069259198800001</c:v>
                </c:pt>
                <c:pt idx="821">
                  <c:v>-10.0785883444</c:v>
                </c:pt>
                <c:pt idx="822">
                  <c:v>-10.089089089100002</c:v>
                </c:pt>
                <c:pt idx="823">
                  <c:v>-10.102574389900001</c:v>
                </c:pt>
                <c:pt idx="824">
                  <c:v>-10.0742193114</c:v>
                </c:pt>
                <c:pt idx="825">
                  <c:v>-10.109765829400002</c:v>
                </c:pt>
                <c:pt idx="826">
                  <c:v>-10.127968494899998</c:v>
                </c:pt>
                <c:pt idx="827">
                  <c:v>-10.186063713899999</c:v>
                </c:pt>
                <c:pt idx="828">
                  <c:v>-10.054554387100001</c:v>
                </c:pt>
                <c:pt idx="829">
                  <c:v>-10.066595395800002</c:v>
                </c:pt>
                <c:pt idx="830">
                  <c:v>-10.071796355500002</c:v>
                </c:pt>
                <c:pt idx="831">
                  <c:v>-10.068440930500001</c:v>
                </c:pt>
                <c:pt idx="832">
                  <c:v>-10.032795813400002</c:v>
                </c:pt>
                <c:pt idx="833">
                  <c:v>-10.015742475700002</c:v>
                </c:pt>
                <c:pt idx="834">
                  <c:v>-9.9138804458000003</c:v>
                </c:pt>
                <c:pt idx="835">
                  <c:v>-9.9143873375000009</c:v>
                </c:pt>
                <c:pt idx="836">
                  <c:v>-9.9296052302900026</c:v>
                </c:pt>
                <c:pt idx="837">
                  <c:v>-9.9154011209200004</c:v>
                </c:pt>
                <c:pt idx="838">
                  <c:v>-9.9573602896400004</c:v>
                </c:pt>
                <c:pt idx="839">
                  <c:v>-9.9874194027000005</c:v>
                </c:pt>
                <c:pt idx="840">
                  <c:v>-9.942255094950001</c:v>
                </c:pt>
                <c:pt idx="841">
                  <c:v>-9.9885435786300008</c:v>
                </c:pt>
                <c:pt idx="842">
                  <c:v>-9.9380593644700017</c:v>
                </c:pt>
                <c:pt idx="843">
                  <c:v>-9.9247630285999993</c:v>
                </c:pt>
                <c:pt idx="844">
                  <c:v>-9.9280978048600002</c:v>
                </c:pt>
                <c:pt idx="845">
                  <c:v>-9.9882919412199982</c:v>
                </c:pt>
                <c:pt idx="846">
                  <c:v>-9.9134256476800005</c:v>
                </c:pt>
                <c:pt idx="847">
                  <c:v>-10.001808124999998</c:v>
                </c:pt>
                <c:pt idx="848">
                  <c:v>-9.9526549263600028</c:v>
                </c:pt>
                <c:pt idx="849">
                  <c:v>-9.9185030434399994</c:v>
                </c:pt>
                <c:pt idx="850">
                  <c:v>-9.9990327609000005</c:v>
                </c:pt>
                <c:pt idx="851">
                  <c:v>-9.9638691689000005</c:v>
                </c:pt>
                <c:pt idx="852">
                  <c:v>-10.067083950600002</c:v>
                </c:pt>
                <c:pt idx="853">
                  <c:v>-10.2227394644</c:v>
                </c:pt>
                <c:pt idx="854">
                  <c:v>-10.314783916300001</c:v>
                </c:pt>
                <c:pt idx="855">
                  <c:v>-10.3806124402</c:v>
                </c:pt>
                <c:pt idx="856">
                  <c:v>-10.285705780200001</c:v>
                </c:pt>
                <c:pt idx="857">
                  <c:v>-10.198059284699999</c:v>
                </c:pt>
                <c:pt idx="858">
                  <c:v>-10.222762622699999</c:v>
                </c:pt>
                <c:pt idx="859">
                  <c:v>-9.9994665838800021</c:v>
                </c:pt>
                <c:pt idx="860">
                  <c:v>-10.008315093099998</c:v>
                </c:pt>
                <c:pt idx="861">
                  <c:v>-10.019043537700002</c:v>
                </c:pt>
                <c:pt idx="862">
                  <c:v>-10.026262859000001</c:v>
                </c:pt>
                <c:pt idx="863">
                  <c:v>-10.034174841499999</c:v>
                </c:pt>
                <c:pt idx="864">
                  <c:v>-10.0088798982</c:v>
                </c:pt>
                <c:pt idx="865">
                  <c:v>-10.133212488999998</c:v>
                </c:pt>
                <c:pt idx="866">
                  <c:v>-10.068832639400002</c:v>
                </c:pt>
                <c:pt idx="867">
                  <c:v>-9.9458224469199994</c:v>
                </c:pt>
                <c:pt idx="868">
                  <c:v>-10.0521694641</c:v>
                </c:pt>
                <c:pt idx="869">
                  <c:v>-10.050556117300003</c:v>
                </c:pt>
                <c:pt idx="870">
                  <c:v>-10.177599173000003</c:v>
                </c:pt>
                <c:pt idx="871">
                  <c:v>-10.025815635300003</c:v>
                </c:pt>
                <c:pt idx="872">
                  <c:v>-10.050556117300003</c:v>
                </c:pt>
                <c:pt idx="873">
                  <c:v>-10.040001344099998</c:v>
                </c:pt>
                <c:pt idx="874">
                  <c:v>-10.0509603407</c:v>
                </c:pt>
                <c:pt idx="875">
                  <c:v>-10.025485220300002</c:v>
                </c:pt>
                <c:pt idx="876">
                  <c:v>-10.023039807100002</c:v>
                </c:pt>
                <c:pt idx="877">
                  <c:v>-9.9623022447500027</c:v>
                </c:pt>
                <c:pt idx="878">
                  <c:v>-9.9461206880799988</c:v>
                </c:pt>
                <c:pt idx="879">
                  <c:v>-9.9299391314200012</c:v>
                </c:pt>
                <c:pt idx="880">
                  <c:v>-9.9738471959500004</c:v>
                </c:pt>
                <c:pt idx="881">
                  <c:v>-9.9558648126300024</c:v>
                </c:pt>
                <c:pt idx="882">
                  <c:v>-9.9884658929700034</c:v>
                </c:pt>
                <c:pt idx="883">
                  <c:v>-10.054556065200002</c:v>
                </c:pt>
                <c:pt idx="884">
                  <c:v>-10.090610833600001</c:v>
                </c:pt>
                <c:pt idx="885">
                  <c:v>-10.188663098899999</c:v>
                </c:pt>
                <c:pt idx="886">
                  <c:v>-10.239881660299998</c:v>
                </c:pt>
                <c:pt idx="887">
                  <c:v>-10.141606057900002</c:v>
                </c:pt>
                <c:pt idx="888">
                  <c:v>-10.182545170400001</c:v>
                </c:pt>
                <c:pt idx="889">
                  <c:v>-10.134549394</c:v>
                </c:pt>
                <c:pt idx="890">
                  <c:v>-10.2026597917</c:v>
                </c:pt>
                <c:pt idx="891">
                  <c:v>-10.138477460599999</c:v>
                </c:pt>
                <c:pt idx="892">
                  <c:v>-10.087437185900002</c:v>
                </c:pt>
                <c:pt idx="893">
                  <c:v>-10.087437185900002</c:v>
                </c:pt>
                <c:pt idx="894">
                  <c:v>-10.1409566152</c:v>
                </c:pt>
                <c:pt idx="895">
                  <c:v>-10.076527853000002</c:v>
                </c:pt>
                <c:pt idx="896">
                  <c:v>-10.086584035200003</c:v>
                </c:pt>
                <c:pt idx="897">
                  <c:v>-10.069110589200001</c:v>
                </c:pt>
                <c:pt idx="898">
                  <c:v>-10.021525071599999</c:v>
                </c:pt>
                <c:pt idx="899">
                  <c:v>-9.9994045350400036</c:v>
                </c:pt>
                <c:pt idx="900">
                  <c:v>-10.0339492438</c:v>
                </c:pt>
                <c:pt idx="901">
                  <c:v>-10.006845509200001</c:v>
                </c:pt>
                <c:pt idx="902">
                  <c:v>-10.024185442499999</c:v>
                </c:pt>
                <c:pt idx="903">
                  <c:v>-10.077804246200001</c:v>
                </c:pt>
                <c:pt idx="904">
                  <c:v>-10.247267063199999</c:v>
                </c:pt>
                <c:pt idx="905">
                  <c:v>-10.147100654500001</c:v>
                </c:pt>
                <c:pt idx="906">
                  <c:v>-10.1853970869</c:v>
                </c:pt>
                <c:pt idx="907">
                  <c:v>-10.076867727</c:v>
                </c:pt>
                <c:pt idx="908">
                  <c:v>-10.1867533972</c:v>
                </c:pt>
                <c:pt idx="909">
                  <c:v>-10.093973116000001</c:v>
                </c:pt>
                <c:pt idx="910">
                  <c:v>-10.142118620299998</c:v>
                </c:pt>
                <c:pt idx="911">
                  <c:v>-10.152732183200001</c:v>
                </c:pt>
                <c:pt idx="912">
                  <c:v>-10.165145958500002</c:v>
                </c:pt>
                <c:pt idx="913">
                  <c:v>-10.163451776600002</c:v>
                </c:pt>
                <c:pt idx="914">
                  <c:v>-10.163451776600002</c:v>
                </c:pt>
                <c:pt idx="915">
                  <c:v>-10.163451776600002</c:v>
                </c:pt>
                <c:pt idx="916">
                  <c:v>-10.1016530735</c:v>
                </c:pt>
                <c:pt idx="917">
                  <c:v>-10.108854834900002</c:v>
                </c:pt>
                <c:pt idx="918">
                  <c:v>-10.053530113200004</c:v>
                </c:pt>
                <c:pt idx="919">
                  <c:v>-10.1045351206</c:v>
                </c:pt>
                <c:pt idx="920">
                  <c:v>-10.108869192399998</c:v>
                </c:pt>
                <c:pt idx="921">
                  <c:v>-10.1863847515</c:v>
                </c:pt>
                <c:pt idx="922">
                  <c:v>-10.157587006200002</c:v>
                </c:pt>
                <c:pt idx="923">
                  <c:v>-10.169957228100001</c:v>
                </c:pt>
                <c:pt idx="924">
                  <c:v>-10.1250050504</c:v>
                </c:pt>
                <c:pt idx="925">
                  <c:v>-10.134763674699999</c:v>
                </c:pt>
                <c:pt idx="926">
                  <c:v>-10.192531736200001</c:v>
                </c:pt>
                <c:pt idx="927">
                  <c:v>-10.118327382099997</c:v>
                </c:pt>
                <c:pt idx="928">
                  <c:v>-10.121106621699999</c:v>
                </c:pt>
                <c:pt idx="929">
                  <c:v>-10.053506326600004</c:v>
                </c:pt>
                <c:pt idx="930">
                  <c:v>-10.075004399000004</c:v>
                </c:pt>
                <c:pt idx="931">
                  <c:v>-10.124156750399999</c:v>
                </c:pt>
                <c:pt idx="932">
                  <c:v>-10.015290392500003</c:v>
                </c:pt>
                <c:pt idx="933">
                  <c:v>-10.0169676768</c:v>
                </c:pt>
                <c:pt idx="934">
                  <c:v>-10.025571481299998</c:v>
                </c:pt>
                <c:pt idx="935">
                  <c:v>-9.9768181818199988</c:v>
                </c:pt>
                <c:pt idx="936">
                  <c:v>-10.020484133000002</c:v>
                </c:pt>
                <c:pt idx="937">
                  <c:v>-10.063742746000003</c:v>
                </c:pt>
                <c:pt idx="938">
                  <c:v>-10.012706500500002</c:v>
                </c:pt>
                <c:pt idx="939">
                  <c:v>-9.9497661297700013</c:v>
                </c:pt>
                <c:pt idx="940">
                  <c:v>-9.9493580286500016</c:v>
                </c:pt>
                <c:pt idx="941">
                  <c:v>-9.9824192305600032</c:v>
                </c:pt>
                <c:pt idx="942">
                  <c:v>-9.955787143930003</c:v>
                </c:pt>
                <c:pt idx="943">
                  <c:v>-10.090966767999999</c:v>
                </c:pt>
                <c:pt idx="944">
                  <c:v>-10.182592807800004</c:v>
                </c:pt>
                <c:pt idx="945">
                  <c:v>-10.060812692900003</c:v>
                </c:pt>
                <c:pt idx="946">
                  <c:v>-10.053628100499999</c:v>
                </c:pt>
                <c:pt idx="947">
                  <c:v>-10.052415035100003</c:v>
                </c:pt>
                <c:pt idx="948">
                  <c:v>-10.043223311299998</c:v>
                </c:pt>
                <c:pt idx="949">
                  <c:v>-10.063808083</c:v>
                </c:pt>
                <c:pt idx="950">
                  <c:v>-10.062160625900002</c:v>
                </c:pt>
                <c:pt idx="951">
                  <c:v>-10.0560733668</c:v>
                </c:pt>
                <c:pt idx="952">
                  <c:v>-10.068341708499998</c:v>
                </c:pt>
                <c:pt idx="953">
                  <c:v>-10.123370709899998</c:v>
                </c:pt>
                <c:pt idx="954">
                  <c:v>-10.123370709899998</c:v>
                </c:pt>
                <c:pt idx="955">
                  <c:v>-10.118761286099998</c:v>
                </c:pt>
                <c:pt idx="956">
                  <c:v>-10.075999938700004</c:v>
                </c:pt>
                <c:pt idx="957">
                  <c:v>-10.0719833672</c:v>
                </c:pt>
                <c:pt idx="958">
                  <c:v>-10.075050426600002</c:v>
                </c:pt>
                <c:pt idx="959">
                  <c:v>-10.068815467499999</c:v>
                </c:pt>
                <c:pt idx="960">
                  <c:v>-10.129596671900002</c:v>
                </c:pt>
                <c:pt idx="961">
                  <c:v>-10.138246442599998</c:v>
                </c:pt>
                <c:pt idx="962">
                  <c:v>-10.126986333500001</c:v>
                </c:pt>
                <c:pt idx="963">
                  <c:v>-10.059910023400002</c:v>
                </c:pt>
                <c:pt idx="964">
                  <c:v>-10.070634654800003</c:v>
                </c:pt>
                <c:pt idx="965">
                  <c:v>-10.0728186016</c:v>
                </c:pt>
                <c:pt idx="966">
                  <c:v>-10.0393569059</c:v>
                </c:pt>
                <c:pt idx="967">
                  <c:v>-9.9819313997100014</c:v>
                </c:pt>
                <c:pt idx="968">
                  <c:v>-10.041873544799998</c:v>
                </c:pt>
                <c:pt idx="969">
                  <c:v>-10.006970991099999</c:v>
                </c:pt>
                <c:pt idx="970">
                  <c:v>-10.000178281299998</c:v>
                </c:pt>
                <c:pt idx="971">
                  <c:v>-9.9762856323700007</c:v>
                </c:pt>
                <c:pt idx="972">
                  <c:v>-10.006605727</c:v>
                </c:pt>
                <c:pt idx="973">
                  <c:v>-9.9319758017299993</c:v>
                </c:pt>
                <c:pt idx="974">
                  <c:v>-9.9896370813000015</c:v>
                </c:pt>
                <c:pt idx="975">
                  <c:v>-10.0233480579</c:v>
                </c:pt>
                <c:pt idx="976">
                  <c:v>-9.9223007063599997</c:v>
                </c:pt>
                <c:pt idx="977">
                  <c:v>-9.9699770854400001</c:v>
                </c:pt>
                <c:pt idx="978">
                  <c:v>-9.9566699217400014</c:v>
                </c:pt>
                <c:pt idx="979">
                  <c:v>-9.9281470159200005</c:v>
                </c:pt>
                <c:pt idx="980">
                  <c:v>-9.9707928746800025</c:v>
                </c:pt>
                <c:pt idx="981">
                  <c:v>-9.9203654390499985</c:v>
                </c:pt>
                <c:pt idx="982">
                  <c:v>-9.8799192734600023</c:v>
                </c:pt>
                <c:pt idx="983">
                  <c:v>-9.902066983420001</c:v>
                </c:pt>
                <c:pt idx="984">
                  <c:v>-9.9307692386200035</c:v>
                </c:pt>
                <c:pt idx="985">
                  <c:v>-9.963226981450001</c:v>
                </c:pt>
                <c:pt idx="986">
                  <c:v>-9.9610282571100015</c:v>
                </c:pt>
                <c:pt idx="987">
                  <c:v>-9.9511486412599996</c:v>
                </c:pt>
                <c:pt idx="988">
                  <c:v>-9.9489296441999979</c:v>
                </c:pt>
                <c:pt idx="989">
                  <c:v>-9.9865515244100003</c:v>
                </c:pt>
                <c:pt idx="990">
                  <c:v>-10.098948139699999</c:v>
                </c:pt>
                <c:pt idx="991">
                  <c:v>-10.047615062999999</c:v>
                </c:pt>
                <c:pt idx="992">
                  <c:v>-10.008294434</c:v>
                </c:pt>
                <c:pt idx="993">
                  <c:v>-10.086144089500001</c:v>
                </c:pt>
                <c:pt idx="994">
                  <c:v>-9.9958879161700018</c:v>
                </c:pt>
                <c:pt idx="995">
                  <c:v>-10.024531579600001</c:v>
                </c:pt>
                <c:pt idx="996">
                  <c:v>-10.049631815000001</c:v>
                </c:pt>
                <c:pt idx="997">
                  <c:v>-10.0573413699</c:v>
                </c:pt>
                <c:pt idx="998">
                  <c:v>-10.086652805900002</c:v>
                </c:pt>
                <c:pt idx="999">
                  <c:v>-10.070146575100004</c:v>
                </c:pt>
                <c:pt idx="1000">
                  <c:v>-10.085130501800002</c:v>
                </c:pt>
                <c:pt idx="1001">
                  <c:v>-10.0967386651</c:v>
                </c:pt>
                <c:pt idx="1002">
                  <c:v>-10.105746457900002</c:v>
                </c:pt>
                <c:pt idx="1003">
                  <c:v>-10.106535345800001</c:v>
                </c:pt>
                <c:pt idx="1004">
                  <c:v>-10.155912135000001</c:v>
                </c:pt>
                <c:pt idx="1005">
                  <c:v>-10.017312702599998</c:v>
                </c:pt>
                <c:pt idx="1006">
                  <c:v>-9.9939759036099982</c:v>
                </c:pt>
                <c:pt idx="1007">
                  <c:v>-10.0293149308</c:v>
                </c:pt>
                <c:pt idx="1008">
                  <c:v>-10.035385851100001</c:v>
                </c:pt>
                <c:pt idx="1009">
                  <c:v>-9.9939759036099982</c:v>
                </c:pt>
                <c:pt idx="1010">
                  <c:v>-9.9766075401500007</c:v>
                </c:pt>
                <c:pt idx="1011">
                  <c:v>-9.9758002869900029</c:v>
                </c:pt>
                <c:pt idx="1012">
                  <c:v>-9.99226701069</c:v>
                </c:pt>
                <c:pt idx="1013">
                  <c:v>-9.9712271086399991</c:v>
                </c:pt>
                <c:pt idx="1014">
                  <c:v>-9.9824968493800039</c:v>
                </c:pt>
                <c:pt idx="1015">
                  <c:v>-9.9558068991900051</c:v>
                </c:pt>
                <c:pt idx="1016">
                  <c:v>-10.0168160631</c:v>
                </c:pt>
                <c:pt idx="1017">
                  <c:v>-9.9663547162300006</c:v>
                </c:pt>
                <c:pt idx="1018">
                  <c:v>-9.9962307316100034</c:v>
                </c:pt>
                <c:pt idx="1019">
                  <c:v>-9.9953119337300009</c:v>
                </c:pt>
                <c:pt idx="1020">
                  <c:v>-10.049299722700001</c:v>
                </c:pt>
                <c:pt idx="1021">
                  <c:v>-10.0210897483</c:v>
                </c:pt>
                <c:pt idx="1022">
                  <c:v>-9.9685621763000007</c:v>
                </c:pt>
                <c:pt idx="1023">
                  <c:v>-10.010327705399998</c:v>
                </c:pt>
                <c:pt idx="1024">
                  <c:v>-10.088085791099999</c:v>
                </c:pt>
                <c:pt idx="1025">
                  <c:v>-10.109636099000003</c:v>
                </c:pt>
                <c:pt idx="1026">
                  <c:v>-10.397457553000004</c:v>
                </c:pt>
                <c:pt idx="1027">
                  <c:v>-10.224081385199998</c:v>
                </c:pt>
                <c:pt idx="1028">
                  <c:v>-10.175625141899999</c:v>
                </c:pt>
                <c:pt idx="1029">
                  <c:v>-10.1602466802</c:v>
                </c:pt>
                <c:pt idx="1030">
                  <c:v>-10.137504136</c:v>
                </c:pt>
                <c:pt idx="1031">
                  <c:v>-10.240348697699998</c:v>
                </c:pt>
                <c:pt idx="1032">
                  <c:v>-10.174960784599998</c:v>
                </c:pt>
                <c:pt idx="1033">
                  <c:v>-10.187111241499998</c:v>
                </c:pt>
                <c:pt idx="1034">
                  <c:v>-10.179333225700002</c:v>
                </c:pt>
                <c:pt idx="1035">
                  <c:v>-10.178701778700001</c:v>
                </c:pt>
                <c:pt idx="1036">
                  <c:v>-10.245291445299998</c:v>
                </c:pt>
                <c:pt idx="1037">
                  <c:v>-10.143900145299998</c:v>
                </c:pt>
                <c:pt idx="1038">
                  <c:v>-9.9371433483999994</c:v>
                </c:pt>
                <c:pt idx="1039">
                  <c:v>-9.9889358781900004</c:v>
                </c:pt>
                <c:pt idx="1040">
                  <c:v>-9.9527266929500033</c:v>
                </c:pt>
                <c:pt idx="1041">
                  <c:v>-9.9150847772000024</c:v>
                </c:pt>
                <c:pt idx="1042">
                  <c:v>-9.8221967893000013</c:v>
                </c:pt>
                <c:pt idx="1043">
                  <c:v>-10.0965953837</c:v>
                </c:pt>
                <c:pt idx="1044">
                  <c:v>-10.076799673500002</c:v>
                </c:pt>
                <c:pt idx="1045">
                  <c:v>-10.079514314700004</c:v>
                </c:pt>
                <c:pt idx="1046">
                  <c:v>-10.003088562</c:v>
                </c:pt>
                <c:pt idx="1047">
                  <c:v>-9.9604977138000024</c:v>
                </c:pt>
                <c:pt idx="1048">
                  <c:v>-10.007731484700001</c:v>
                </c:pt>
                <c:pt idx="1049">
                  <c:v>-10.038910703399997</c:v>
                </c:pt>
                <c:pt idx="1050">
                  <c:v>-10.043639751300002</c:v>
                </c:pt>
                <c:pt idx="1051">
                  <c:v>-9.9978330176300005</c:v>
                </c:pt>
                <c:pt idx="1052">
                  <c:v>-9.9336677436499983</c:v>
                </c:pt>
                <c:pt idx="1053">
                  <c:v>-9.8697394789600033</c:v>
                </c:pt>
                <c:pt idx="1054">
                  <c:v>-9.9627569888000025</c:v>
                </c:pt>
                <c:pt idx="1055">
                  <c:v>-10.065586845800004</c:v>
                </c:pt>
                <c:pt idx="1056">
                  <c:v>-10.127970994299998</c:v>
                </c:pt>
                <c:pt idx="1057">
                  <c:v>-10.108945388399999</c:v>
                </c:pt>
                <c:pt idx="1058">
                  <c:v>-10.2022413354</c:v>
                </c:pt>
                <c:pt idx="1059">
                  <c:v>-10.1392590516</c:v>
                </c:pt>
                <c:pt idx="1060">
                  <c:v>-10.097165949300001</c:v>
                </c:pt>
                <c:pt idx="1061">
                  <c:v>-10.0839676942</c:v>
                </c:pt>
                <c:pt idx="1062">
                  <c:v>-10.1464556036</c:v>
                </c:pt>
                <c:pt idx="1063">
                  <c:v>-10.144313807599998</c:v>
                </c:pt>
                <c:pt idx="1064">
                  <c:v>-10.006024096400001</c:v>
                </c:pt>
                <c:pt idx="1065">
                  <c:v>-9.9962020426400002</c:v>
                </c:pt>
                <c:pt idx="1066">
                  <c:v>-9.9962020426400002</c:v>
                </c:pt>
                <c:pt idx="1067">
                  <c:v>-10.006024096400001</c:v>
                </c:pt>
                <c:pt idx="1068">
                  <c:v>-10.003609599700004</c:v>
                </c:pt>
                <c:pt idx="1069">
                  <c:v>-10.059182931900004</c:v>
                </c:pt>
                <c:pt idx="1070">
                  <c:v>-10.0074244875</c:v>
                </c:pt>
                <c:pt idx="1071">
                  <c:v>-10.0346941753</c:v>
                </c:pt>
                <c:pt idx="1072">
                  <c:v>-9.9976120699000006</c:v>
                </c:pt>
                <c:pt idx="1073">
                  <c:v>-10.006024096400001</c:v>
                </c:pt>
                <c:pt idx="1074">
                  <c:v>-10.022672837800002</c:v>
                </c:pt>
                <c:pt idx="1075">
                  <c:v>-10.039321579199999</c:v>
                </c:pt>
                <c:pt idx="1076">
                  <c:v>-10.062080458300004</c:v>
                </c:pt>
                <c:pt idx="1077">
                  <c:v>-10.0220155648</c:v>
                </c:pt>
                <c:pt idx="1078">
                  <c:v>-9.99881927711</c:v>
                </c:pt>
                <c:pt idx="1079">
                  <c:v>-9.9893732518</c:v>
                </c:pt>
                <c:pt idx="1080">
                  <c:v>-10.155227805700001</c:v>
                </c:pt>
                <c:pt idx="1081">
                  <c:v>-10.050166666700001</c:v>
                </c:pt>
                <c:pt idx="1082">
                  <c:v>-10.1619603362</c:v>
                </c:pt>
                <c:pt idx="1083">
                  <c:v>-10.2505203046</c:v>
                </c:pt>
                <c:pt idx="1084">
                  <c:v>-10.290521138400001</c:v>
                </c:pt>
                <c:pt idx="1085">
                  <c:v>-10.370833333300002</c:v>
                </c:pt>
                <c:pt idx="1086">
                  <c:v>-10.261116058000002</c:v>
                </c:pt>
                <c:pt idx="1087">
                  <c:v>-10.269558823500002</c:v>
                </c:pt>
                <c:pt idx="1088">
                  <c:v>-10.2708408408</c:v>
                </c:pt>
                <c:pt idx="1089">
                  <c:v>-10.352279437000002</c:v>
                </c:pt>
                <c:pt idx="1090">
                  <c:v>-10.262637615900003</c:v>
                </c:pt>
                <c:pt idx="1091">
                  <c:v>-10.196786552200004</c:v>
                </c:pt>
                <c:pt idx="1092">
                  <c:v>-10.161375022399998</c:v>
                </c:pt>
                <c:pt idx="1093">
                  <c:v>-10.0992339893</c:v>
                </c:pt>
                <c:pt idx="1094">
                  <c:v>-10.091614539000002</c:v>
                </c:pt>
                <c:pt idx="1095">
                  <c:v>-10.1977703164</c:v>
                </c:pt>
                <c:pt idx="1096">
                  <c:v>-10.076087789600003</c:v>
                </c:pt>
                <c:pt idx="1097">
                  <c:v>-10.064623651</c:v>
                </c:pt>
                <c:pt idx="1098">
                  <c:v>-10.1744597884</c:v>
                </c:pt>
                <c:pt idx="1099">
                  <c:v>-10.130114240000001</c:v>
                </c:pt>
                <c:pt idx="1100">
                  <c:v>-10.015908292400002</c:v>
                </c:pt>
                <c:pt idx="1101">
                  <c:v>-10.097347731599999</c:v>
                </c:pt>
                <c:pt idx="1102">
                  <c:v>-10.043728286099999</c:v>
                </c:pt>
                <c:pt idx="1103">
                  <c:v>-10.057499510900003</c:v>
                </c:pt>
                <c:pt idx="1104">
                  <c:v>-10.056768720499999</c:v>
                </c:pt>
                <c:pt idx="1105">
                  <c:v>-10.0243349521</c:v>
                </c:pt>
                <c:pt idx="1106">
                  <c:v>-10.0445957336</c:v>
                </c:pt>
                <c:pt idx="1107">
                  <c:v>-10.017688442200001</c:v>
                </c:pt>
                <c:pt idx="1108">
                  <c:v>-10.019287437200001</c:v>
                </c:pt>
                <c:pt idx="1109">
                  <c:v>-10.0801189329</c:v>
                </c:pt>
                <c:pt idx="1110">
                  <c:v>-10.063145947600002</c:v>
                </c:pt>
                <c:pt idx="1111">
                  <c:v>-10.061665082199999</c:v>
                </c:pt>
                <c:pt idx="1112">
                  <c:v>-10.067537688400002</c:v>
                </c:pt>
                <c:pt idx="1113">
                  <c:v>-10.060889200300002</c:v>
                </c:pt>
                <c:pt idx="1114">
                  <c:v>-10.0844221106</c:v>
                </c:pt>
                <c:pt idx="1115">
                  <c:v>-10.073336388800001</c:v>
                </c:pt>
                <c:pt idx="1116">
                  <c:v>-10.087699280000002</c:v>
                </c:pt>
                <c:pt idx="1117">
                  <c:v>-10.038437720399999</c:v>
                </c:pt>
                <c:pt idx="1118">
                  <c:v>-10.052697288200003</c:v>
                </c:pt>
                <c:pt idx="1119">
                  <c:v>-10.072784913500003</c:v>
                </c:pt>
                <c:pt idx="1120">
                  <c:v>-10.0378206392</c:v>
                </c:pt>
                <c:pt idx="1121">
                  <c:v>-10.026183442100001</c:v>
                </c:pt>
                <c:pt idx="1122">
                  <c:v>-10.026130759200003</c:v>
                </c:pt>
                <c:pt idx="1123">
                  <c:v>-10.0116494069</c:v>
                </c:pt>
                <c:pt idx="1124">
                  <c:v>-10.0080313164</c:v>
                </c:pt>
                <c:pt idx="1125">
                  <c:v>-10.060713489299999</c:v>
                </c:pt>
                <c:pt idx="1126">
                  <c:v>-10.025490768100001</c:v>
                </c:pt>
                <c:pt idx="1127">
                  <c:v>-10.0345464885</c:v>
                </c:pt>
                <c:pt idx="1128">
                  <c:v>-10.079139716100002</c:v>
                </c:pt>
                <c:pt idx="1129">
                  <c:v>-10.154093747099999</c:v>
                </c:pt>
                <c:pt idx="1130">
                  <c:v>-10.1724719913</c:v>
                </c:pt>
                <c:pt idx="1131">
                  <c:v>-10.153282543100001</c:v>
                </c:pt>
                <c:pt idx="1132">
                  <c:v>-10.083370240500001</c:v>
                </c:pt>
                <c:pt idx="1133">
                  <c:v>-10.056988649400001</c:v>
                </c:pt>
                <c:pt idx="1134">
                  <c:v>-10.069936068900004</c:v>
                </c:pt>
                <c:pt idx="1135">
                  <c:v>-10.087798491899999</c:v>
                </c:pt>
                <c:pt idx="1136">
                  <c:v>-10.025176233600002</c:v>
                </c:pt>
                <c:pt idx="1137">
                  <c:v>-10.0466748215</c:v>
                </c:pt>
                <c:pt idx="1138">
                  <c:v>-10.054859374100001</c:v>
                </c:pt>
                <c:pt idx="1139">
                  <c:v>-10.013133979900001</c:v>
                </c:pt>
                <c:pt idx="1140">
                  <c:v>-10.0874950204</c:v>
                </c:pt>
                <c:pt idx="1141">
                  <c:v>-10.056610775000001</c:v>
                </c:pt>
                <c:pt idx="1142">
                  <c:v>-10.067145184799999</c:v>
                </c:pt>
                <c:pt idx="1143">
                  <c:v>-10.092736745400002</c:v>
                </c:pt>
                <c:pt idx="1144">
                  <c:v>-10.0460182379</c:v>
                </c:pt>
                <c:pt idx="1145">
                  <c:v>-10.071355759399999</c:v>
                </c:pt>
                <c:pt idx="1146">
                  <c:v>-10.055282805700003</c:v>
                </c:pt>
                <c:pt idx="1147">
                  <c:v>-10.055282805700003</c:v>
                </c:pt>
                <c:pt idx="1148">
                  <c:v>-10.071355759399999</c:v>
                </c:pt>
                <c:pt idx="1149">
                  <c:v>-10.0478846075</c:v>
                </c:pt>
                <c:pt idx="1150">
                  <c:v>-9.982928446899999</c:v>
                </c:pt>
                <c:pt idx="1151">
                  <c:v>-10.022270681899998</c:v>
                </c:pt>
                <c:pt idx="1152">
                  <c:v>-9.9450231336599995</c:v>
                </c:pt>
                <c:pt idx="1153">
                  <c:v>-10.005604450800002</c:v>
                </c:pt>
                <c:pt idx="1154">
                  <c:v>-10.032279146199999</c:v>
                </c:pt>
                <c:pt idx="1155">
                  <c:v>-10.032792812600002</c:v>
                </c:pt>
                <c:pt idx="1156">
                  <c:v>-10.0202859969</c:v>
                </c:pt>
                <c:pt idx="1157">
                  <c:v>-10.0379463873</c:v>
                </c:pt>
                <c:pt idx="1158">
                  <c:v>-10.059735452600002</c:v>
                </c:pt>
                <c:pt idx="1159">
                  <c:v>-10.101910748999998</c:v>
                </c:pt>
                <c:pt idx="1160">
                  <c:v>-10.105389272900002</c:v>
                </c:pt>
                <c:pt idx="1161">
                  <c:v>-10.091031918700002</c:v>
                </c:pt>
                <c:pt idx="1162">
                  <c:v>-10.103577313800002</c:v>
                </c:pt>
                <c:pt idx="1163">
                  <c:v>-10.069276297000002</c:v>
                </c:pt>
                <c:pt idx="1164">
                  <c:v>-10.092857971200003</c:v>
                </c:pt>
                <c:pt idx="1165">
                  <c:v>-10.044514858700001</c:v>
                </c:pt>
                <c:pt idx="1166">
                  <c:v>-10.077869180699999</c:v>
                </c:pt>
                <c:pt idx="1167">
                  <c:v>-10.1686261997</c:v>
                </c:pt>
                <c:pt idx="1168">
                  <c:v>-10.114274086399998</c:v>
                </c:pt>
                <c:pt idx="1169">
                  <c:v>-10.068542175700001</c:v>
                </c:pt>
                <c:pt idx="1170">
                  <c:v>-10.0876132931</c:v>
                </c:pt>
                <c:pt idx="1171">
                  <c:v>-10.0801006445</c:v>
                </c:pt>
                <c:pt idx="1172">
                  <c:v>-10.072587995900003</c:v>
                </c:pt>
                <c:pt idx="1173">
                  <c:v>-10.0801006445</c:v>
                </c:pt>
                <c:pt idx="1174">
                  <c:v>-10.165594576700004</c:v>
                </c:pt>
                <c:pt idx="1175">
                  <c:v>-10.315028896900001</c:v>
                </c:pt>
                <c:pt idx="1176">
                  <c:v>-10.2799795057</c:v>
                </c:pt>
                <c:pt idx="1177">
                  <c:v>-10.183963327700001</c:v>
                </c:pt>
                <c:pt idx="1178">
                  <c:v>-10.1877329601</c:v>
                </c:pt>
                <c:pt idx="1179">
                  <c:v>-10.1690535862</c:v>
                </c:pt>
                <c:pt idx="1180">
                  <c:v>-10.118928278599999</c:v>
                </c:pt>
                <c:pt idx="1181">
                  <c:v>-10.199114715</c:v>
                </c:pt>
                <c:pt idx="1182">
                  <c:v>-10.168984652700003</c:v>
                </c:pt>
                <c:pt idx="1183">
                  <c:v>-10.1092118296</c:v>
                </c:pt>
                <c:pt idx="1184">
                  <c:v>-10.124871729599999</c:v>
                </c:pt>
                <c:pt idx="1185">
                  <c:v>-10.156831026600003</c:v>
                </c:pt>
                <c:pt idx="1186">
                  <c:v>-10.255397316800002</c:v>
                </c:pt>
                <c:pt idx="1187">
                  <c:v>-10.214549394600002</c:v>
                </c:pt>
                <c:pt idx="1188">
                  <c:v>-10.1863202152</c:v>
                </c:pt>
                <c:pt idx="1189">
                  <c:v>-10.161954897300001</c:v>
                </c:pt>
                <c:pt idx="1190">
                  <c:v>-10.138499334800002</c:v>
                </c:pt>
                <c:pt idx="1191">
                  <c:v>-9.9947714502399982</c:v>
                </c:pt>
                <c:pt idx="1192">
                  <c:v>-9.9947714502399982</c:v>
                </c:pt>
                <c:pt idx="1193">
                  <c:v>-10.006666529400002</c:v>
                </c:pt>
                <c:pt idx="1194">
                  <c:v>-10.003994819100004</c:v>
                </c:pt>
                <c:pt idx="1195">
                  <c:v>-10.016086804200002</c:v>
                </c:pt>
                <c:pt idx="1196">
                  <c:v>-10.0827207517</c:v>
                </c:pt>
                <c:pt idx="1197">
                  <c:v>-10.0015140878</c:v>
                </c:pt>
                <c:pt idx="1198">
                  <c:v>-9.9977386171100004</c:v>
                </c:pt>
                <c:pt idx="1199">
                  <c:v>-10.021610882099999</c:v>
                </c:pt>
                <c:pt idx="1200">
                  <c:v>-10.034762415599999</c:v>
                </c:pt>
                <c:pt idx="1201">
                  <c:v>-10.048982088200001</c:v>
                </c:pt>
                <c:pt idx="1202">
                  <c:v>-10.031948621799998</c:v>
                </c:pt>
                <c:pt idx="1203">
                  <c:v>-10.079113693</c:v>
                </c:pt>
                <c:pt idx="1204">
                  <c:v>-10.1075019792</c:v>
                </c:pt>
                <c:pt idx="1205">
                  <c:v>-10.0967501695</c:v>
                </c:pt>
                <c:pt idx="1206">
                  <c:v>-10.119433198400001</c:v>
                </c:pt>
                <c:pt idx="1207">
                  <c:v>-10.100571684299998</c:v>
                </c:pt>
                <c:pt idx="1208">
                  <c:v>-10.110746558700004</c:v>
                </c:pt>
                <c:pt idx="1209">
                  <c:v>-10.115301389000001</c:v>
                </c:pt>
                <c:pt idx="1210">
                  <c:v>-10.102962832300001</c:v>
                </c:pt>
                <c:pt idx="1211">
                  <c:v>-10.146335420299998</c:v>
                </c:pt>
                <c:pt idx="1212">
                  <c:v>-10.107969346799999</c:v>
                </c:pt>
                <c:pt idx="1213">
                  <c:v>-10.1186493502</c:v>
                </c:pt>
                <c:pt idx="1214">
                  <c:v>-10.162254831800002</c:v>
                </c:pt>
                <c:pt idx="1215">
                  <c:v>-10.095722284600003</c:v>
                </c:pt>
                <c:pt idx="1216">
                  <c:v>-10.072600000000001</c:v>
                </c:pt>
                <c:pt idx="1217">
                  <c:v>-10.085691277900004</c:v>
                </c:pt>
                <c:pt idx="1218">
                  <c:v>-10.065800000000003</c:v>
                </c:pt>
                <c:pt idx="1219">
                  <c:v>-10.078366084300001</c:v>
                </c:pt>
                <c:pt idx="1220">
                  <c:v>-10.092484451600004</c:v>
                </c:pt>
                <c:pt idx="1221">
                  <c:v>-10.050211300699999</c:v>
                </c:pt>
                <c:pt idx="1222">
                  <c:v>-10.080205516900001</c:v>
                </c:pt>
                <c:pt idx="1223">
                  <c:v>-10.122429733100002</c:v>
                </c:pt>
                <c:pt idx="1224">
                  <c:v>-10.096384928700001</c:v>
                </c:pt>
                <c:pt idx="1225">
                  <c:v>-10.138149985499998</c:v>
                </c:pt>
                <c:pt idx="1226">
                  <c:v>-10.182583122200002</c:v>
                </c:pt>
                <c:pt idx="1227">
                  <c:v>-10.160532108400002</c:v>
                </c:pt>
                <c:pt idx="1228">
                  <c:v>-10.133423393099999</c:v>
                </c:pt>
                <c:pt idx="1229">
                  <c:v>-10.113623990400001</c:v>
                </c:pt>
                <c:pt idx="1230">
                  <c:v>-10.123478104599998</c:v>
                </c:pt>
                <c:pt idx="1231">
                  <c:v>-10.129928496799998</c:v>
                </c:pt>
                <c:pt idx="1232">
                  <c:v>-10.127140302899999</c:v>
                </c:pt>
                <c:pt idx="1233">
                  <c:v>-10.1920100024</c:v>
                </c:pt>
                <c:pt idx="1234">
                  <c:v>-10.113071372599999</c:v>
                </c:pt>
                <c:pt idx="1235">
                  <c:v>-10.168765491799999</c:v>
                </c:pt>
                <c:pt idx="1236">
                  <c:v>-10.1317582167</c:v>
                </c:pt>
                <c:pt idx="1237">
                  <c:v>-10.1085332884</c:v>
                </c:pt>
                <c:pt idx="1238">
                  <c:v>-10.1869026217</c:v>
                </c:pt>
                <c:pt idx="1239">
                  <c:v>-10.1693293764</c:v>
                </c:pt>
                <c:pt idx="1240">
                  <c:v>-10.091229007600001</c:v>
                </c:pt>
                <c:pt idx="1241">
                  <c:v>-10.108734436900003</c:v>
                </c:pt>
                <c:pt idx="1242">
                  <c:v>-10.105645427100002</c:v>
                </c:pt>
                <c:pt idx="1243">
                  <c:v>-10.091034111500003</c:v>
                </c:pt>
                <c:pt idx="1244">
                  <c:v>-10.100489059200003</c:v>
                </c:pt>
                <c:pt idx="1245">
                  <c:v>-10.221290504400001</c:v>
                </c:pt>
                <c:pt idx="1246">
                  <c:v>-10.371222748699999</c:v>
                </c:pt>
                <c:pt idx="1247">
                  <c:v>-10.164118820700001</c:v>
                </c:pt>
                <c:pt idx="1248">
                  <c:v>-10.087182287600001</c:v>
                </c:pt>
                <c:pt idx="1249">
                  <c:v>-10.0970909472</c:v>
                </c:pt>
                <c:pt idx="1250">
                  <c:v>-9.9926822933400032</c:v>
                </c:pt>
                <c:pt idx="1251">
                  <c:v>-10.052881904000001</c:v>
                </c:pt>
                <c:pt idx="1252">
                  <c:v>-9.9193193193200013</c:v>
                </c:pt>
                <c:pt idx="1253">
                  <c:v>-9.9961142117800019</c:v>
                </c:pt>
                <c:pt idx="1254">
                  <c:v>-9.9784929833400007</c:v>
                </c:pt>
                <c:pt idx="1255">
                  <c:v>-9.9760174883800001</c:v>
                </c:pt>
                <c:pt idx="1256">
                  <c:v>-9.93012629463</c:v>
                </c:pt>
                <c:pt idx="1257">
                  <c:v>-9.9491352884600008</c:v>
                </c:pt>
                <c:pt idx="1258">
                  <c:v>-9.8687374749500005</c:v>
                </c:pt>
                <c:pt idx="1259">
                  <c:v>-9.8687374749500005</c:v>
                </c:pt>
                <c:pt idx="1260">
                  <c:v>-9.8687374749500005</c:v>
                </c:pt>
                <c:pt idx="1261">
                  <c:v>-9.8687374749500005</c:v>
                </c:pt>
                <c:pt idx="1262">
                  <c:v>-9.8923821564900027</c:v>
                </c:pt>
                <c:pt idx="1263">
                  <c:v>-9.9105311246500012</c:v>
                </c:pt>
                <c:pt idx="1264">
                  <c:v>-10.0368956943</c:v>
                </c:pt>
                <c:pt idx="1265">
                  <c:v>-10.078200962399999</c:v>
                </c:pt>
                <c:pt idx="1266">
                  <c:v>-10.055789247200003</c:v>
                </c:pt>
                <c:pt idx="1267">
                  <c:v>-10.123971463099997</c:v>
                </c:pt>
                <c:pt idx="1268">
                  <c:v>-10.167682926800001</c:v>
                </c:pt>
                <c:pt idx="1269">
                  <c:v>-10.190738633600002</c:v>
                </c:pt>
                <c:pt idx="1270">
                  <c:v>-10.167682926800001</c:v>
                </c:pt>
                <c:pt idx="1271">
                  <c:v>-10.167682926800001</c:v>
                </c:pt>
                <c:pt idx="1272">
                  <c:v>-10.119353069400001</c:v>
                </c:pt>
                <c:pt idx="1273">
                  <c:v>-10.1006381769</c:v>
                </c:pt>
                <c:pt idx="1274">
                  <c:v>-10.128970707799999</c:v>
                </c:pt>
                <c:pt idx="1275">
                  <c:v>-10.092538820600002</c:v>
                </c:pt>
                <c:pt idx="1276">
                  <c:v>-10.080783798400002</c:v>
                </c:pt>
                <c:pt idx="1277">
                  <c:v>-10.121721183999997</c:v>
                </c:pt>
                <c:pt idx="1278">
                  <c:v>-10.198668026199998</c:v>
                </c:pt>
                <c:pt idx="1279">
                  <c:v>-10.103499986000001</c:v>
                </c:pt>
                <c:pt idx="1280">
                  <c:v>-10.1115726399</c:v>
                </c:pt>
                <c:pt idx="1281">
                  <c:v>-10.062376507800002</c:v>
                </c:pt>
                <c:pt idx="1282">
                  <c:v>-10.091010900800001</c:v>
                </c:pt>
                <c:pt idx="1283">
                  <c:v>-10.037959981699998</c:v>
                </c:pt>
                <c:pt idx="1284">
                  <c:v>-10.012867483500001</c:v>
                </c:pt>
                <c:pt idx="1285">
                  <c:v>-10.032414358100002</c:v>
                </c:pt>
                <c:pt idx="1286">
                  <c:v>-10.089859327200001</c:v>
                </c:pt>
                <c:pt idx="1287">
                  <c:v>-10.089859327200001</c:v>
                </c:pt>
                <c:pt idx="1288">
                  <c:v>-10.1729018846</c:v>
                </c:pt>
                <c:pt idx="1289">
                  <c:v>-10.079457755800002</c:v>
                </c:pt>
                <c:pt idx="1290">
                  <c:v>-10.063458032500002</c:v>
                </c:pt>
                <c:pt idx="1291">
                  <c:v>-10.012792102400002</c:v>
                </c:pt>
                <c:pt idx="1292">
                  <c:v>-10.071253100899998</c:v>
                </c:pt>
                <c:pt idx="1293">
                  <c:v>-10.1848105752</c:v>
                </c:pt>
                <c:pt idx="1294">
                  <c:v>-10.155849310700004</c:v>
                </c:pt>
                <c:pt idx="1295">
                  <c:v>-10.163318149199998</c:v>
                </c:pt>
                <c:pt idx="1296">
                  <c:v>-10.064694886300002</c:v>
                </c:pt>
                <c:pt idx="1297">
                  <c:v>-10.160040774700002</c:v>
                </c:pt>
                <c:pt idx="1298">
                  <c:v>-10.144141096599999</c:v>
                </c:pt>
                <c:pt idx="1299">
                  <c:v>-10.124933301900001</c:v>
                </c:pt>
                <c:pt idx="1300">
                  <c:v>-10.187673946499999</c:v>
                </c:pt>
                <c:pt idx="1301">
                  <c:v>-10.214690875400002</c:v>
                </c:pt>
                <c:pt idx="1302">
                  <c:v>-10.182236880000001</c:v>
                </c:pt>
                <c:pt idx="1303">
                  <c:v>-10.216575389899999</c:v>
                </c:pt>
                <c:pt idx="1304">
                  <c:v>-10.218664093699999</c:v>
                </c:pt>
                <c:pt idx="1305">
                  <c:v>-10.218774133999998</c:v>
                </c:pt>
                <c:pt idx="1306">
                  <c:v>-10.215608776</c:v>
                </c:pt>
                <c:pt idx="1307">
                  <c:v>-10.247290333099999</c:v>
                </c:pt>
                <c:pt idx="1308">
                  <c:v>-10.198781799400001</c:v>
                </c:pt>
                <c:pt idx="1309">
                  <c:v>-10.210042399200002</c:v>
                </c:pt>
                <c:pt idx="1310">
                  <c:v>-10.2008436974</c:v>
                </c:pt>
                <c:pt idx="1311">
                  <c:v>-10.194971667099999</c:v>
                </c:pt>
                <c:pt idx="1312">
                  <c:v>-10.166879102499999</c:v>
                </c:pt>
                <c:pt idx="1313">
                  <c:v>-10.1241169538</c:v>
                </c:pt>
                <c:pt idx="1314">
                  <c:v>-10.137896265</c:v>
                </c:pt>
                <c:pt idx="1315">
                  <c:v>-9.9900627900599996</c:v>
                </c:pt>
                <c:pt idx="1316">
                  <c:v>-10.034263584999998</c:v>
                </c:pt>
                <c:pt idx="1317">
                  <c:v>-10.044630546</c:v>
                </c:pt>
                <c:pt idx="1318">
                  <c:v>-10.050786608300003</c:v>
                </c:pt>
                <c:pt idx="1319">
                  <c:v>-10.043304125800001</c:v>
                </c:pt>
                <c:pt idx="1320">
                  <c:v>-10.039152913800002</c:v>
                </c:pt>
                <c:pt idx="1321">
                  <c:v>-10.027149701000001</c:v>
                </c:pt>
                <c:pt idx="1322">
                  <c:v>-9.9916054667199994</c:v>
                </c:pt>
                <c:pt idx="1323">
                  <c:v>-10.038787773499999</c:v>
                </c:pt>
                <c:pt idx="1324">
                  <c:v>-10.050149758300002</c:v>
                </c:pt>
                <c:pt idx="1325">
                  <c:v>-9.9886745837299991</c:v>
                </c:pt>
                <c:pt idx="1326">
                  <c:v>-9.9685943315200021</c:v>
                </c:pt>
                <c:pt idx="1327">
                  <c:v>-10.052635683900002</c:v>
                </c:pt>
                <c:pt idx="1328">
                  <c:v>-10.078613641099999</c:v>
                </c:pt>
                <c:pt idx="1329">
                  <c:v>-10.0957723637</c:v>
                </c:pt>
                <c:pt idx="1330">
                  <c:v>-10.151081376700002</c:v>
                </c:pt>
                <c:pt idx="1331">
                  <c:v>-10.102310366199999</c:v>
                </c:pt>
                <c:pt idx="1332">
                  <c:v>-10.048952130699998</c:v>
                </c:pt>
                <c:pt idx="1333">
                  <c:v>-10.108343304699998</c:v>
                </c:pt>
                <c:pt idx="1334">
                  <c:v>-10.0328228635</c:v>
                </c:pt>
                <c:pt idx="1335">
                  <c:v>-10.044320077899998</c:v>
                </c:pt>
                <c:pt idx="1336">
                  <c:v>-10.0308415477</c:v>
                </c:pt>
                <c:pt idx="1337">
                  <c:v>-10.058737026500001</c:v>
                </c:pt>
                <c:pt idx="1338">
                  <c:v>-10.0666111053</c:v>
                </c:pt>
                <c:pt idx="1339">
                  <c:v>-10.0742067717</c:v>
                </c:pt>
                <c:pt idx="1340">
                  <c:v>-10.122198340800001</c:v>
                </c:pt>
                <c:pt idx="1341">
                  <c:v>-10.123168104799998</c:v>
                </c:pt>
                <c:pt idx="1342">
                  <c:v>-10.1615258678</c:v>
                </c:pt>
                <c:pt idx="1343">
                  <c:v>-10.114506603800002</c:v>
                </c:pt>
                <c:pt idx="1344">
                  <c:v>-10.128406514100002</c:v>
                </c:pt>
                <c:pt idx="1345">
                  <c:v>-10.158178941099997</c:v>
                </c:pt>
                <c:pt idx="1346">
                  <c:v>-10.118781072100001</c:v>
                </c:pt>
                <c:pt idx="1347">
                  <c:v>-10.0885533771</c:v>
                </c:pt>
                <c:pt idx="1348">
                  <c:v>-10.079336887900002</c:v>
                </c:pt>
                <c:pt idx="1349">
                  <c:v>-10.0612132302</c:v>
                </c:pt>
                <c:pt idx="1350">
                  <c:v>-10.131451008599999</c:v>
                </c:pt>
                <c:pt idx="1351">
                  <c:v>-10.084453208900001</c:v>
                </c:pt>
                <c:pt idx="1352">
                  <c:v>-10.065880050100004</c:v>
                </c:pt>
                <c:pt idx="1353">
                  <c:v>-10.044331983799998</c:v>
                </c:pt>
                <c:pt idx="1354">
                  <c:v>-10.0305678209</c:v>
                </c:pt>
                <c:pt idx="1355">
                  <c:v>-10.056117904200002</c:v>
                </c:pt>
                <c:pt idx="1356">
                  <c:v>-10.064530316100004</c:v>
                </c:pt>
                <c:pt idx="1357">
                  <c:v>-10.102930472400002</c:v>
                </c:pt>
                <c:pt idx="1358">
                  <c:v>-10.051493931300001</c:v>
                </c:pt>
                <c:pt idx="1359">
                  <c:v>-10.024390182599998</c:v>
                </c:pt>
                <c:pt idx="1360">
                  <c:v>-10.034993321499998</c:v>
                </c:pt>
                <c:pt idx="1361">
                  <c:v>-9.9754137077400014</c:v>
                </c:pt>
                <c:pt idx="1362">
                  <c:v>-9.9711277977599995</c:v>
                </c:pt>
                <c:pt idx="1363">
                  <c:v>-10.058605873600001</c:v>
                </c:pt>
                <c:pt idx="1364">
                  <c:v>-10.163032222900002</c:v>
                </c:pt>
                <c:pt idx="1365">
                  <c:v>-10.244281940699999</c:v>
                </c:pt>
                <c:pt idx="1366">
                  <c:v>-10.139448011400003</c:v>
                </c:pt>
                <c:pt idx="1367">
                  <c:v>-10.0582550736</c:v>
                </c:pt>
                <c:pt idx="1368">
                  <c:v>-10.223811878699999</c:v>
                </c:pt>
                <c:pt idx="1369">
                  <c:v>-10.365932033200004</c:v>
                </c:pt>
                <c:pt idx="1370">
                  <c:v>-10.197268392699998</c:v>
                </c:pt>
                <c:pt idx="1371">
                  <c:v>-10.1256112467</c:v>
                </c:pt>
                <c:pt idx="1372">
                  <c:v>-10.072038392000001</c:v>
                </c:pt>
                <c:pt idx="1373">
                  <c:v>-10.1139303859</c:v>
                </c:pt>
                <c:pt idx="1374">
                  <c:v>-10.048577228999999</c:v>
                </c:pt>
                <c:pt idx="1375">
                  <c:v>-10.034698392499999</c:v>
                </c:pt>
                <c:pt idx="1376">
                  <c:v>-10.111541623800001</c:v>
                </c:pt>
                <c:pt idx="1377">
                  <c:v>-10.074636611400004</c:v>
                </c:pt>
                <c:pt idx="1378">
                  <c:v>-10.085067905300003</c:v>
                </c:pt>
                <c:pt idx="1379">
                  <c:v>-10.0425275827</c:v>
                </c:pt>
                <c:pt idx="1380">
                  <c:v>-10.0642921702</c:v>
                </c:pt>
                <c:pt idx="1381">
                  <c:v>-10.050551655000001</c:v>
                </c:pt>
                <c:pt idx="1382">
                  <c:v>-10.050551655000001</c:v>
                </c:pt>
                <c:pt idx="1383">
                  <c:v>-10.099815170399999</c:v>
                </c:pt>
                <c:pt idx="1384">
                  <c:v>-10.139590649900002</c:v>
                </c:pt>
                <c:pt idx="1385">
                  <c:v>-10.1305915029</c:v>
                </c:pt>
                <c:pt idx="1386">
                  <c:v>-10.080787269600002</c:v>
                </c:pt>
                <c:pt idx="1387">
                  <c:v>-10.1477823058</c:v>
                </c:pt>
                <c:pt idx="1388">
                  <c:v>-10.0997810634</c:v>
                </c:pt>
                <c:pt idx="1389">
                  <c:v>-10.0614285491</c:v>
                </c:pt>
                <c:pt idx="1390">
                  <c:v>-10.007463169999999</c:v>
                </c:pt>
                <c:pt idx="1391">
                  <c:v>-10.044867028200001</c:v>
                </c:pt>
                <c:pt idx="1392">
                  <c:v>-10.037700577700003</c:v>
                </c:pt>
                <c:pt idx="1393">
                  <c:v>-10.156756623800002</c:v>
                </c:pt>
                <c:pt idx="1394">
                  <c:v>-10.062478616500002</c:v>
                </c:pt>
                <c:pt idx="1395">
                  <c:v>-10.112133888600003</c:v>
                </c:pt>
                <c:pt idx="1396">
                  <c:v>-10.072108219000002</c:v>
                </c:pt>
                <c:pt idx="1397">
                  <c:v>-10.0608413888</c:v>
                </c:pt>
                <c:pt idx="1398">
                  <c:v>-10.065309827100002</c:v>
                </c:pt>
                <c:pt idx="1399">
                  <c:v>-10.044595443799999</c:v>
                </c:pt>
                <c:pt idx="1400">
                  <c:v>-10.079130083900003</c:v>
                </c:pt>
                <c:pt idx="1401">
                  <c:v>-10.057986204200004</c:v>
                </c:pt>
                <c:pt idx="1402">
                  <c:v>-10.0752439001</c:v>
                </c:pt>
                <c:pt idx="1403">
                  <c:v>-10.0470332277</c:v>
                </c:pt>
                <c:pt idx="1404">
                  <c:v>-10.0252410483</c:v>
                </c:pt>
                <c:pt idx="1405">
                  <c:v>-10.065798095100002</c:v>
                </c:pt>
                <c:pt idx="1406">
                  <c:v>-10.068271984399999</c:v>
                </c:pt>
                <c:pt idx="1407">
                  <c:v>-10.053319212200002</c:v>
                </c:pt>
                <c:pt idx="1408">
                  <c:v>-10.004545934000001</c:v>
                </c:pt>
                <c:pt idx="1409">
                  <c:v>-9.9758775382100033</c:v>
                </c:pt>
                <c:pt idx="1410">
                  <c:v>-9.9834676499800015</c:v>
                </c:pt>
                <c:pt idx="1411">
                  <c:v>-9.9844884716300015</c:v>
                </c:pt>
                <c:pt idx="1412">
                  <c:v>-10.044552789500001</c:v>
                </c:pt>
                <c:pt idx="1413">
                  <c:v>-10.050437362700002</c:v>
                </c:pt>
                <c:pt idx="1414">
                  <c:v>-10.031341992999998</c:v>
                </c:pt>
                <c:pt idx="1415">
                  <c:v>-9.9686064070900002</c:v>
                </c:pt>
                <c:pt idx="1416">
                  <c:v>-9.9755886446600019</c:v>
                </c:pt>
                <c:pt idx="1417">
                  <c:v>-9.9756684616899989</c:v>
                </c:pt>
                <c:pt idx="1418">
                  <c:v>-10.024511415499999</c:v>
                </c:pt>
                <c:pt idx="1419">
                  <c:v>-10.037325287199998</c:v>
                </c:pt>
                <c:pt idx="1420">
                  <c:v>-10.025224078700003</c:v>
                </c:pt>
                <c:pt idx="1421">
                  <c:v>-10.0289849114</c:v>
                </c:pt>
                <c:pt idx="1422">
                  <c:v>-10.106993795699999</c:v>
                </c:pt>
                <c:pt idx="1423">
                  <c:v>-10.082017116600001</c:v>
                </c:pt>
                <c:pt idx="1424">
                  <c:v>-10.047399973099999</c:v>
                </c:pt>
                <c:pt idx="1425">
                  <c:v>-9.9831684081499983</c:v>
                </c:pt>
                <c:pt idx="1426">
                  <c:v>-9.9458749151900001</c:v>
                </c:pt>
                <c:pt idx="1427">
                  <c:v>-10.000580112800002</c:v>
                </c:pt>
                <c:pt idx="1428">
                  <c:v>-9.901507534650003</c:v>
                </c:pt>
                <c:pt idx="1429">
                  <c:v>-9.9349570890099983</c:v>
                </c:pt>
                <c:pt idx="1430">
                  <c:v>-9.9488395243600003</c:v>
                </c:pt>
                <c:pt idx="1431">
                  <c:v>-9.9322784062199982</c:v>
                </c:pt>
                <c:pt idx="1432">
                  <c:v>-9.9299355777300029</c:v>
                </c:pt>
                <c:pt idx="1433">
                  <c:v>-9.9499788150999997</c:v>
                </c:pt>
                <c:pt idx="1434">
                  <c:v>-9.9832074585400008</c:v>
                </c:pt>
                <c:pt idx="1435">
                  <c:v>-9.9230903182900008</c:v>
                </c:pt>
                <c:pt idx="1436">
                  <c:v>-9.9084242424100015</c:v>
                </c:pt>
                <c:pt idx="1437">
                  <c:v>-9.9622889925900004</c:v>
                </c:pt>
                <c:pt idx="1438">
                  <c:v>-9.9047141424299987</c:v>
                </c:pt>
                <c:pt idx="1439">
                  <c:v>-9.973255850020001</c:v>
                </c:pt>
                <c:pt idx="1440">
                  <c:v>-9.9487197675499992</c:v>
                </c:pt>
                <c:pt idx="1441">
                  <c:v>-10.0181520295</c:v>
                </c:pt>
                <c:pt idx="1442">
                  <c:v>-10.0671750319</c:v>
                </c:pt>
                <c:pt idx="1443">
                  <c:v>-10.012518437100002</c:v>
                </c:pt>
                <c:pt idx="1444">
                  <c:v>-9.9400803009600001</c:v>
                </c:pt>
                <c:pt idx="1445">
                  <c:v>-9.9194801371100052</c:v>
                </c:pt>
                <c:pt idx="1446">
                  <c:v>-9.9512368938600044</c:v>
                </c:pt>
                <c:pt idx="1447">
                  <c:v>-9.9264055591300018</c:v>
                </c:pt>
                <c:pt idx="1448">
                  <c:v>-10.014162497999999</c:v>
                </c:pt>
                <c:pt idx="1449">
                  <c:v>-9.96333075095</c:v>
                </c:pt>
                <c:pt idx="1450">
                  <c:v>-10.027556821900001</c:v>
                </c:pt>
                <c:pt idx="1451">
                  <c:v>-9.9264055591300018</c:v>
                </c:pt>
                <c:pt idx="1452">
                  <c:v>-9.9245785793300012</c:v>
                </c:pt>
                <c:pt idx="1453">
                  <c:v>-9.9335175068400012</c:v>
                </c:pt>
                <c:pt idx="1454">
                  <c:v>-9.9047141424299987</c:v>
                </c:pt>
                <c:pt idx="1455">
                  <c:v>-10.016555573000002</c:v>
                </c:pt>
                <c:pt idx="1456">
                  <c:v>-10.038249661399998</c:v>
                </c:pt>
                <c:pt idx="1457">
                  <c:v>-10.062941779300003</c:v>
                </c:pt>
                <c:pt idx="1458">
                  <c:v>-10.071348367300001</c:v>
                </c:pt>
                <c:pt idx="1459">
                  <c:v>-10.182299820400003</c:v>
                </c:pt>
                <c:pt idx="1460">
                  <c:v>-10.107271419899998</c:v>
                </c:pt>
                <c:pt idx="1461">
                  <c:v>-10.078698187500001</c:v>
                </c:pt>
                <c:pt idx="1462">
                  <c:v>-10.1310072725</c:v>
                </c:pt>
                <c:pt idx="1463">
                  <c:v>-10.199036713200002</c:v>
                </c:pt>
                <c:pt idx="1464">
                  <c:v>-10.199036713200002</c:v>
                </c:pt>
                <c:pt idx="1465">
                  <c:v>-10.241084800699999</c:v>
                </c:pt>
                <c:pt idx="1466">
                  <c:v>-10.207960405299998</c:v>
                </c:pt>
                <c:pt idx="1467">
                  <c:v>-10.1936702297</c:v>
                </c:pt>
                <c:pt idx="1468">
                  <c:v>-10.146970722099999</c:v>
                </c:pt>
                <c:pt idx="1469">
                  <c:v>-10.128971053699999</c:v>
                </c:pt>
                <c:pt idx="1470">
                  <c:v>-10.209647434900003</c:v>
                </c:pt>
                <c:pt idx="1471">
                  <c:v>-10.197003200099999</c:v>
                </c:pt>
                <c:pt idx="1472">
                  <c:v>-10.141125081699997</c:v>
                </c:pt>
                <c:pt idx="1473">
                  <c:v>-10.044697413</c:v>
                </c:pt>
                <c:pt idx="1474">
                  <c:v>-10.062884305900004</c:v>
                </c:pt>
                <c:pt idx="1475">
                  <c:v>-10.043886547500001</c:v>
                </c:pt>
                <c:pt idx="1476">
                  <c:v>-10.039678663499998</c:v>
                </c:pt>
                <c:pt idx="1477">
                  <c:v>-10.057232085600003</c:v>
                </c:pt>
                <c:pt idx="1478">
                  <c:v>-10.012434095900003</c:v>
                </c:pt>
                <c:pt idx="1479">
                  <c:v>-10.073511888000002</c:v>
                </c:pt>
                <c:pt idx="1480">
                  <c:v>-10.081499999800002</c:v>
                </c:pt>
                <c:pt idx="1481">
                  <c:v>-10.073656502200002</c:v>
                </c:pt>
                <c:pt idx="1482">
                  <c:v>-10.078776485000001</c:v>
                </c:pt>
                <c:pt idx="1483">
                  <c:v>-10.036828821799999</c:v>
                </c:pt>
                <c:pt idx="1484">
                  <c:v>-10.004008016</c:v>
                </c:pt>
                <c:pt idx="1485">
                  <c:v>-10.009443837400003</c:v>
                </c:pt>
                <c:pt idx="1486">
                  <c:v>-10.004008016</c:v>
                </c:pt>
                <c:pt idx="1487">
                  <c:v>-10.022459376600004</c:v>
                </c:pt>
                <c:pt idx="1488">
                  <c:v>-10.0491179145</c:v>
                </c:pt>
                <c:pt idx="1489">
                  <c:v>-10.065992003400002</c:v>
                </c:pt>
                <c:pt idx="1490">
                  <c:v>-10.111351958899998</c:v>
                </c:pt>
                <c:pt idx="1491">
                  <c:v>-10.057567044600003</c:v>
                </c:pt>
                <c:pt idx="1492">
                  <c:v>-10.081099052500003</c:v>
                </c:pt>
                <c:pt idx="1493">
                  <c:v>-10.019384041</c:v>
                </c:pt>
                <c:pt idx="1494">
                  <c:v>-10.0068374416</c:v>
                </c:pt>
                <c:pt idx="1495">
                  <c:v>-10.029322548</c:v>
                </c:pt>
                <c:pt idx="1496">
                  <c:v>-9.9900311697400017</c:v>
                </c:pt>
                <c:pt idx="1497">
                  <c:v>-10.018380605600001</c:v>
                </c:pt>
                <c:pt idx="1498">
                  <c:v>-10.018366070000001</c:v>
                </c:pt>
                <c:pt idx="1499">
                  <c:v>-10.032732232000004</c:v>
                </c:pt>
                <c:pt idx="1500">
                  <c:v>-10.031302460999997</c:v>
                </c:pt>
                <c:pt idx="1501">
                  <c:v>-10.038020677900001</c:v>
                </c:pt>
                <c:pt idx="1502">
                  <c:v>-10.001201166099998</c:v>
                </c:pt>
                <c:pt idx="1503">
                  <c:v>-10.004600539600002</c:v>
                </c:pt>
                <c:pt idx="1504">
                  <c:v>-9.958947747749999</c:v>
                </c:pt>
                <c:pt idx="1505">
                  <c:v>-9.9134119013299991</c:v>
                </c:pt>
                <c:pt idx="1506">
                  <c:v>-9.9180936201999987</c:v>
                </c:pt>
                <c:pt idx="1507">
                  <c:v>-9.9180936201999987</c:v>
                </c:pt>
                <c:pt idx="1508">
                  <c:v>-9.9838903688000009</c:v>
                </c:pt>
                <c:pt idx="1509">
                  <c:v>-10.055492911500004</c:v>
                </c:pt>
                <c:pt idx="1510">
                  <c:v>-10.006363843700001</c:v>
                </c:pt>
                <c:pt idx="1511">
                  <c:v>-10.047281104799998</c:v>
                </c:pt>
                <c:pt idx="1512">
                  <c:v>-9.98805387136</c:v>
                </c:pt>
                <c:pt idx="1513">
                  <c:v>-10.067438393400002</c:v>
                </c:pt>
                <c:pt idx="1514">
                  <c:v>-10.141926917999999</c:v>
                </c:pt>
                <c:pt idx="1515">
                  <c:v>-10.178933183799998</c:v>
                </c:pt>
                <c:pt idx="1516">
                  <c:v>-10.158203827399999</c:v>
                </c:pt>
                <c:pt idx="1517">
                  <c:v>-10.0540479834</c:v>
                </c:pt>
                <c:pt idx="1518">
                  <c:v>-10.126907599800003</c:v>
                </c:pt>
                <c:pt idx="1519">
                  <c:v>-10.093118175100001</c:v>
                </c:pt>
                <c:pt idx="1520">
                  <c:v>-10.1936081994</c:v>
                </c:pt>
                <c:pt idx="1521">
                  <c:v>-10.106552668700001</c:v>
                </c:pt>
                <c:pt idx="1522">
                  <c:v>-10.1209242754</c:v>
                </c:pt>
                <c:pt idx="1523">
                  <c:v>-10.088210600399998</c:v>
                </c:pt>
                <c:pt idx="1524">
                  <c:v>-10.0919305414</c:v>
                </c:pt>
                <c:pt idx="1525">
                  <c:v>-10.087778100599998</c:v>
                </c:pt>
                <c:pt idx="1526">
                  <c:v>-10.056368002199999</c:v>
                </c:pt>
                <c:pt idx="1527">
                  <c:v>-10.057062658300001</c:v>
                </c:pt>
                <c:pt idx="1528">
                  <c:v>-10.068506499900002</c:v>
                </c:pt>
                <c:pt idx="1529">
                  <c:v>-10.038093303599998</c:v>
                </c:pt>
                <c:pt idx="1530">
                  <c:v>-10.020218565799999</c:v>
                </c:pt>
                <c:pt idx="1531">
                  <c:v>-9.9773318148700003</c:v>
                </c:pt>
                <c:pt idx="1532">
                  <c:v>-9.9742471417799994</c:v>
                </c:pt>
                <c:pt idx="1533">
                  <c:v>-9.9837860626400019</c:v>
                </c:pt>
                <c:pt idx="1534">
                  <c:v>-9.9130178662300015</c:v>
                </c:pt>
                <c:pt idx="1535">
                  <c:v>-9.9135563274100029</c:v>
                </c:pt>
                <c:pt idx="1536">
                  <c:v>-9.9367529013700011</c:v>
                </c:pt>
                <c:pt idx="1537">
                  <c:v>-9.92538104564</c:v>
                </c:pt>
                <c:pt idx="1538">
                  <c:v>-9.9866301358400023</c:v>
                </c:pt>
                <c:pt idx="1539">
                  <c:v>-9.9933697342000016</c:v>
                </c:pt>
                <c:pt idx="1540">
                  <c:v>-10.086794820700002</c:v>
                </c:pt>
                <c:pt idx="1541">
                  <c:v>-10.043640568000002</c:v>
                </c:pt>
                <c:pt idx="1542">
                  <c:v>-9.9996202839800006</c:v>
                </c:pt>
                <c:pt idx="1543">
                  <c:v>-10.043848647300001</c:v>
                </c:pt>
                <c:pt idx="1544">
                  <c:v>-10.1084443005</c:v>
                </c:pt>
                <c:pt idx="1545">
                  <c:v>-10.119373736899998</c:v>
                </c:pt>
                <c:pt idx="1546">
                  <c:v>-10.107387788500001</c:v>
                </c:pt>
                <c:pt idx="1547">
                  <c:v>-10.150071390600001</c:v>
                </c:pt>
                <c:pt idx="1548">
                  <c:v>-10.1259039711</c:v>
                </c:pt>
                <c:pt idx="1549">
                  <c:v>-10.136330583499999</c:v>
                </c:pt>
                <c:pt idx="1550">
                  <c:v>-10.1683725593</c:v>
                </c:pt>
                <c:pt idx="1551">
                  <c:v>-10.1664759664</c:v>
                </c:pt>
                <c:pt idx="1552">
                  <c:v>-10.227537857700002</c:v>
                </c:pt>
                <c:pt idx="1553">
                  <c:v>-10.086355479</c:v>
                </c:pt>
                <c:pt idx="1554">
                  <c:v>-10.231824486499999</c:v>
                </c:pt>
                <c:pt idx="1555">
                  <c:v>-10.0466373604</c:v>
                </c:pt>
                <c:pt idx="1556">
                  <c:v>-10.063552918500003</c:v>
                </c:pt>
                <c:pt idx="1557">
                  <c:v>-10.0410275389</c:v>
                </c:pt>
                <c:pt idx="1558">
                  <c:v>-10.061212379900002</c:v>
                </c:pt>
                <c:pt idx="1559">
                  <c:v>-10.0475105955</c:v>
                </c:pt>
                <c:pt idx="1560">
                  <c:v>-10.020702829100001</c:v>
                </c:pt>
                <c:pt idx="1561">
                  <c:v>-9.9296875060700032</c:v>
                </c:pt>
                <c:pt idx="1562">
                  <c:v>-9.9496826409700034</c:v>
                </c:pt>
                <c:pt idx="1563">
                  <c:v>-10.040922413800001</c:v>
                </c:pt>
                <c:pt idx="1564">
                  <c:v>-9.8982689585399992</c:v>
                </c:pt>
                <c:pt idx="1565">
                  <c:v>-9.9049859859899989</c:v>
                </c:pt>
                <c:pt idx="1566">
                  <c:v>-9.9049859859899989</c:v>
                </c:pt>
                <c:pt idx="1567">
                  <c:v>-9.9249789789799987</c:v>
                </c:pt>
                <c:pt idx="1568">
                  <c:v>-10.039535958500002</c:v>
                </c:pt>
                <c:pt idx="1569">
                  <c:v>-10.1019632191</c:v>
                </c:pt>
                <c:pt idx="1570">
                  <c:v>-10.0144421452</c:v>
                </c:pt>
                <c:pt idx="1571">
                  <c:v>-10.0692497843</c:v>
                </c:pt>
                <c:pt idx="1572">
                  <c:v>-10.0120080681</c:v>
                </c:pt>
                <c:pt idx="1573">
                  <c:v>-10.0265733375</c:v>
                </c:pt>
                <c:pt idx="1574">
                  <c:v>-10.016594475300002</c:v>
                </c:pt>
                <c:pt idx="1575">
                  <c:v>-10.010570776</c:v>
                </c:pt>
                <c:pt idx="1576">
                  <c:v>-10.008158312100001</c:v>
                </c:pt>
                <c:pt idx="1577">
                  <c:v>-10.112840670800002</c:v>
                </c:pt>
                <c:pt idx="1578">
                  <c:v>-10.052696377500004</c:v>
                </c:pt>
                <c:pt idx="1579">
                  <c:v>-10.052696377500004</c:v>
                </c:pt>
                <c:pt idx="1580">
                  <c:v>-10.039423686199999</c:v>
                </c:pt>
                <c:pt idx="1581">
                  <c:v>-9.980134254590002</c:v>
                </c:pt>
                <c:pt idx="1582">
                  <c:v>-10.0749229586</c:v>
                </c:pt>
                <c:pt idx="1583">
                  <c:v>-10.064378461099997</c:v>
                </c:pt>
                <c:pt idx="1584">
                  <c:v>-9.9603261036200017</c:v>
                </c:pt>
                <c:pt idx="1585">
                  <c:v>-9.9805739675999998</c:v>
                </c:pt>
                <c:pt idx="1586">
                  <c:v>-10.086495381700002</c:v>
                </c:pt>
                <c:pt idx="1587">
                  <c:v>-10.0586613762</c:v>
                </c:pt>
                <c:pt idx="1588">
                  <c:v>-10.0665799605</c:v>
                </c:pt>
                <c:pt idx="1589">
                  <c:v>-10.127202020799999</c:v>
                </c:pt>
                <c:pt idx="1590">
                  <c:v>-10.086758274300001</c:v>
                </c:pt>
                <c:pt idx="1591">
                  <c:v>-10.271262121199998</c:v>
                </c:pt>
                <c:pt idx="1592">
                  <c:v>-10.243986337900001</c:v>
                </c:pt>
                <c:pt idx="1593">
                  <c:v>-10.146177324699998</c:v>
                </c:pt>
                <c:pt idx="1594">
                  <c:v>-10.057353299800003</c:v>
                </c:pt>
                <c:pt idx="1595">
                  <c:v>-10.118472932</c:v>
                </c:pt>
                <c:pt idx="1596">
                  <c:v>-9.9906149648700016</c:v>
                </c:pt>
                <c:pt idx="1597">
                  <c:v>-10.113379150899998</c:v>
                </c:pt>
                <c:pt idx="1598">
                  <c:v>-9.9213165105700014</c:v>
                </c:pt>
                <c:pt idx="1599">
                  <c:v>-10.0155571827</c:v>
                </c:pt>
                <c:pt idx="1600">
                  <c:v>-10.0155571827</c:v>
                </c:pt>
                <c:pt idx="1601">
                  <c:v>-9.929769169630001</c:v>
                </c:pt>
                <c:pt idx="1602">
                  <c:v>-9.9663680702399997</c:v>
                </c:pt>
                <c:pt idx="1603">
                  <c:v>-10.088333901399999</c:v>
                </c:pt>
                <c:pt idx="1604">
                  <c:v>-10.122823246499999</c:v>
                </c:pt>
                <c:pt idx="1605">
                  <c:v>-10.061678005799999</c:v>
                </c:pt>
                <c:pt idx="1606">
                  <c:v>-10.0132827237</c:v>
                </c:pt>
                <c:pt idx="1607">
                  <c:v>-10.0078138991</c:v>
                </c:pt>
                <c:pt idx="1608">
                  <c:v>-10.061815396</c:v>
                </c:pt>
                <c:pt idx="1609">
                  <c:v>-10.026266398100002</c:v>
                </c:pt>
                <c:pt idx="1610">
                  <c:v>-10.023034003800001</c:v>
                </c:pt>
                <c:pt idx="1611">
                  <c:v>-10.0278243073</c:v>
                </c:pt>
                <c:pt idx="1612">
                  <c:v>-10.001249895700001</c:v>
                </c:pt>
                <c:pt idx="1613">
                  <c:v>-10.058474658900002</c:v>
                </c:pt>
                <c:pt idx="1614">
                  <c:v>-10.063482709500004</c:v>
                </c:pt>
                <c:pt idx="1615">
                  <c:v>-10.077735689200003</c:v>
                </c:pt>
                <c:pt idx="1616">
                  <c:v>-10.076920219800002</c:v>
                </c:pt>
                <c:pt idx="1617">
                  <c:v>-10.055314209000004</c:v>
                </c:pt>
                <c:pt idx="1618">
                  <c:v>-10.045063285499999</c:v>
                </c:pt>
                <c:pt idx="1619">
                  <c:v>-10.0186658347</c:v>
                </c:pt>
                <c:pt idx="1620">
                  <c:v>-10.0316497977</c:v>
                </c:pt>
                <c:pt idx="1621">
                  <c:v>-10.086752194800003</c:v>
                </c:pt>
                <c:pt idx="1622">
                  <c:v>-10.001189803500003</c:v>
                </c:pt>
                <c:pt idx="1623">
                  <c:v>-9.981963927859999</c:v>
                </c:pt>
                <c:pt idx="1624">
                  <c:v>-9.9963216493799987</c:v>
                </c:pt>
                <c:pt idx="1625">
                  <c:v>-10.074158420699998</c:v>
                </c:pt>
                <c:pt idx="1626">
                  <c:v>-10.076434399200004</c:v>
                </c:pt>
                <c:pt idx="1627">
                  <c:v>-9.9634162025700022</c:v>
                </c:pt>
                <c:pt idx="1628">
                  <c:v>-9.9634162025700022</c:v>
                </c:pt>
                <c:pt idx="1629">
                  <c:v>-9.9909593880600003</c:v>
                </c:pt>
                <c:pt idx="1630">
                  <c:v>-10.009647877400004</c:v>
                </c:pt>
                <c:pt idx="1631">
                  <c:v>-9.9936177883600017</c:v>
                </c:pt>
                <c:pt idx="1632">
                  <c:v>-9.9613196282200001</c:v>
                </c:pt>
                <c:pt idx="1633">
                  <c:v>-9.9598914707000006</c:v>
                </c:pt>
                <c:pt idx="1634">
                  <c:v>-9.9430180790199998</c:v>
                </c:pt>
                <c:pt idx="1635">
                  <c:v>-9.9316867970200011</c:v>
                </c:pt>
                <c:pt idx="1636">
                  <c:v>-9.9316867970200011</c:v>
                </c:pt>
                <c:pt idx="1637">
                  <c:v>-9.9823840840600013</c:v>
                </c:pt>
                <c:pt idx="1638">
                  <c:v>-10.0313374172</c:v>
                </c:pt>
                <c:pt idx="1639">
                  <c:v>-10.044216263699999</c:v>
                </c:pt>
                <c:pt idx="1640">
                  <c:v>-9.974110185679999</c:v>
                </c:pt>
                <c:pt idx="1641">
                  <c:v>-9.9638149966500027</c:v>
                </c:pt>
                <c:pt idx="1642">
                  <c:v>-10.021570780099998</c:v>
                </c:pt>
                <c:pt idx="1643">
                  <c:v>-9.9637462235600029</c:v>
                </c:pt>
                <c:pt idx="1644">
                  <c:v>-9.9748276240099987</c:v>
                </c:pt>
                <c:pt idx="1645">
                  <c:v>-9.9802765775000015</c:v>
                </c:pt>
                <c:pt idx="1646">
                  <c:v>-10.006447798500002</c:v>
                </c:pt>
                <c:pt idx="1647">
                  <c:v>-9.9637462235600029</c:v>
                </c:pt>
                <c:pt idx="1648">
                  <c:v>-9.9521781600300017</c:v>
                </c:pt>
                <c:pt idx="1649">
                  <c:v>-10.064314160699999</c:v>
                </c:pt>
                <c:pt idx="1650">
                  <c:v>-10.069347932100001</c:v>
                </c:pt>
                <c:pt idx="1651">
                  <c:v>-10.073343596700001</c:v>
                </c:pt>
                <c:pt idx="1652">
                  <c:v>-10.053804861100001</c:v>
                </c:pt>
                <c:pt idx="1653">
                  <c:v>-10.0953212579</c:v>
                </c:pt>
                <c:pt idx="1654">
                  <c:v>-10.173089358400002</c:v>
                </c:pt>
                <c:pt idx="1655">
                  <c:v>-10.219871154899998</c:v>
                </c:pt>
                <c:pt idx="1656">
                  <c:v>-10.169935093400001</c:v>
                </c:pt>
                <c:pt idx="1657">
                  <c:v>-10.172873797999999</c:v>
                </c:pt>
                <c:pt idx="1658">
                  <c:v>-10.123279140799998</c:v>
                </c:pt>
                <c:pt idx="1659">
                  <c:v>-10.178078187799999</c:v>
                </c:pt>
                <c:pt idx="1660">
                  <c:v>-10.184887911600002</c:v>
                </c:pt>
                <c:pt idx="1661">
                  <c:v>-10.1568627451</c:v>
                </c:pt>
                <c:pt idx="1662">
                  <c:v>-10.1568627451</c:v>
                </c:pt>
                <c:pt idx="1663">
                  <c:v>-10.1541795666</c:v>
                </c:pt>
                <c:pt idx="1664">
                  <c:v>-10.1568627451</c:v>
                </c:pt>
                <c:pt idx="1665">
                  <c:v>-10.1568627451</c:v>
                </c:pt>
                <c:pt idx="1666">
                  <c:v>-10.1275002463</c:v>
                </c:pt>
                <c:pt idx="1667">
                  <c:v>-10.1237760944</c:v>
                </c:pt>
                <c:pt idx="1668">
                  <c:v>-10.162620238500004</c:v>
                </c:pt>
                <c:pt idx="1669">
                  <c:v>-10.083545026300001</c:v>
                </c:pt>
                <c:pt idx="1670">
                  <c:v>-10.049121077500001</c:v>
                </c:pt>
                <c:pt idx="1671">
                  <c:v>-10.050352545700001</c:v>
                </c:pt>
                <c:pt idx="1672">
                  <c:v>-10.1568627451</c:v>
                </c:pt>
                <c:pt idx="1673">
                  <c:v>-10.080165490300001</c:v>
                </c:pt>
                <c:pt idx="1674">
                  <c:v>-10.119411168699999</c:v>
                </c:pt>
                <c:pt idx="1675">
                  <c:v>-10.128503709999999</c:v>
                </c:pt>
                <c:pt idx="1676">
                  <c:v>-10.170155021799999</c:v>
                </c:pt>
                <c:pt idx="1677">
                  <c:v>-10.057800292700001</c:v>
                </c:pt>
                <c:pt idx="1678">
                  <c:v>-9.9729097992200018</c:v>
                </c:pt>
                <c:pt idx="1679">
                  <c:v>-9.9712573312200004</c:v>
                </c:pt>
                <c:pt idx="1680">
                  <c:v>-9.9696048632200025</c:v>
                </c:pt>
                <c:pt idx="1681">
                  <c:v>-9.9700838905800016</c:v>
                </c:pt>
                <c:pt idx="1682">
                  <c:v>-9.9731172326500008</c:v>
                </c:pt>
                <c:pt idx="1683">
                  <c:v>-10.006853425699999</c:v>
                </c:pt>
                <c:pt idx="1684">
                  <c:v>-10.114860794499998</c:v>
                </c:pt>
                <c:pt idx="1685">
                  <c:v>-10.1230503303</c:v>
                </c:pt>
                <c:pt idx="1686">
                  <c:v>-10.1422090954</c:v>
                </c:pt>
                <c:pt idx="1687">
                  <c:v>-10.151057401799999</c:v>
                </c:pt>
                <c:pt idx="1688">
                  <c:v>-10.140685600799999</c:v>
                </c:pt>
                <c:pt idx="1689">
                  <c:v>-10.1074190677</c:v>
                </c:pt>
                <c:pt idx="1690">
                  <c:v>-10.158345921499999</c:v>
                </c:pt>
                <c:pt idx="1691">
                  <c:v>-10.110697934500001</c:v>
                </c:pt>
                <c:pt idx="1692">
                  <c:v>-10.1166705072</c:v>
                </c:pt>
                <c:pt idx="1693">
                  <c:v>-10.081138534900001</c:v>
                </c:pt>
                <c:pt idx="1694">
                  <c:v>-10.081138534900001</c:v>
                </c:pt>
                <c:pt idx="1695">
                  <c:v>-10.090000998100003</c:v>
                </c:pt>
                <c:pt idx="1696">
                  <c:v>-10.111196397900002</c:v>
                </c:pt>
                <c:pt idx="1697">
                  <c:v>-10.0538101618</c:v>
                </c:pt>
                <c:pt idx="1698">
                  <c:v>-10.0359766659</c:v>
                </c:pt>
                <c:pt idx="1699">
                  <c:v>-10.026784260800001</c:v>
                </c:pt>
                <c:pt idx="1700">
                  <c:v>-10.0719036544</c:v>
                </c:pt>
                <c:pt idx="1701">
                  <c:v>-10.004811887000001</c:v>
                </c:pt>
                <c:pt idx="1702">
                  <c:v>-10.032709221300001</c:v>
                </c:pt>
                <c:pt idx="1703">
                  <c:v>-10.003497880100001</c:v>
                </c:pt>
                <c:pt idx="1704">
                  <c:v>-10.029763248</c:v>
                </c:pt>
                <c:pt idx="1705">
                  <c:v>-9.9914919709100012</c:v>
                </c:pt>
                <c:pt idx="1706">
                  <c:v>-9.96836722866</c:v>
                </c:pt>
                <c:pt idx="1707">
                  <c:v>-10.0133395821</c:v>
                </c:pt>
                <c:pt idx="1708">
                  <c:v>-10.0541024437</c:v>
                </c:pt>
                <c:pt idx="1709">
                  <c:v>-10.0277749339</c:v>
                </c:pt>
                <c:pt idx="1710">
                  <c:v>-10.065812239300003</c:v>
                </c:pt>
                <c:pt idx="1711">
                  <c:v>-10.050220575700001</c:v>
                </c:pt>
                <c:pt idx="1712">
                  <c:v>-10.068235122600001</c:v>
                </c:pt>
                <c:pt idx="1713">
                  <c:v>-10.0868039267</c:v>
                </c:pt>
                <c:pt idx="1714">
                  <c:v>-10.0494411033</c:v>
                </c:pt>
                <c:pt idx="1715">
                  <c:v>-10.058620040099999</c:v>
                </c:pt>
                <c:pt idx="1716">
                  <c:v>-10.1033649547</c:v>
                </c:pt>
                <c:pt idx="1717">
                  <c:v>-10.053423137300001</c:v>
                </c:pt>
                <c:pt idx="1718">
                  <c:v>-10.0229433219</c:v>
                </c:pt>
                <c:pt idx="1719">
                  <c:v>-9.99684530609</c:v>
                </c:pt>
                <c:pt idx="1720">
                  <c:v>-10.010539793100001</c:v>
                </c:pt>
                <c:pt idx="1721">
                  <c:v>-10.020812847</c:v>
                </c:pt>
                <c:pt idx="1722">
                  <c:v>-10.031918871099998</c:v>
                </c:pt>
                <c:pt idx="1723">
                  <c:v>-9.9408793098299988</c:v>
                </c:pt>
                <c:pt idx="1724">
                  <c:v>-9.8826595052900021</c:v>
                </c:pt>
                <c:pt idx="1725">
                  <c:v>-10.064732008500002</c:v>
                </c:pt>
                <c:pt idx="1726">
                  <c:v>-10.0040532903</c:v>
                </c:pt>
                <c:pt idx="1727">
                  <c:v>-10.0461623114</c:v>
                </c:pt>
                <c:pt idx="1728">
                  <c:v>-9.9815791622399992</c:v>
                </c:pt>
                <c:pt idx="1729">
                  <c:v>-9.9757745661100028</c:v>
                </c:pt>
                <c:pt idx="1730">
                  <c:v>-10.031874301199998</c:v>
                </c:pt>
                <c:pt idx="1731">
                  <c:v>-10.092688644300003</c:v>
                </c:pt>
                <c:pt idx="1732">
                  <c:v>-10.1549056485</c:v>
                </c:pt>
                <c:pt idx="1733">
                  <c:v>-10.062490461300001</c:v>
                </c:pt>
                <c:pt idx="1734">
                  <c:v>-10.0376177781</c:v>
                </c:pt>
                <c:pt idx="1735">
                  <c:v>-10.069738034400002</c:v>
                </c:pt>
                <c:pt idx="1736">
                  <c:v>-10.063971424399998</c:v>
                </c:pt>
                <c:pt idx="1737">
                  <c:v>-10.069738034400002</c:v>
                </c:pt>
                <c:pt idx="1738">
                  <c:v>-10.058038700899999</c:v>
                </c:pt>
                <c:pt idx="1739">
                  <c:v>-10.076996774400001</c:v>
                </c:pt>
                <c:pt idx="1740">
                  <c:v>-10.1236176246</c:v>
                </c:pt>
                <c:pt idx="1741">
                  <c:v>-10.1273806769</c:v>
                </c:pt>
                <c:pt idx="1742">
                  <c:v>-10.091370430099998</c:v>
                </c:pt>
                <c:pt idx="1743">
                  <c:v>-10.1049445005</c:v>
                </c:pt>
                <c:pt idx="1744">
                  <c:v>-10.082139253300003</c:v>
                </c:pt>
                <c:pt idx="1745">
                  <c:v>-10.025166070000001</c:v>
                </c:pt>
                <c:pt idx="1746">
                  <c:v>-9.9163739266299995</c:v>
                </c:pt>
                <c:pt idx="1747">
                  <c:v>-9.998719919920001</c:v>
                </c:pt>
                <c:pt idx="1748">
                  <c:v>-10.0239795339</c:v>
                </c:pt>
                <c:pt idx="1749">
                  <c:v>-10.065065325000003</c:v>
                </c:pt>
                <c:pt idx="1750">
                  <c:v>-10.073104410300001</c:v>
                </c:pt>
                <c:pt idx="1751">
                  <c:v>-10.108045764499998</c:v>
                </c:pt>
                <c:pt idx="1752">
                  <c:v>-10.092784393100004</c:v>
                </c:pt>
                <c:pt idx="1753">
                  <c:v>-10.0971833773</c:v>
                </c:pt>
                <c:pt idx="1754">
                  <c:v>-10.083549105300001</c:v>
                </c:pt>
                <c:pt idx="1755">
                  <c:v>-10.0980195669</c:v>
                </c:pt>
                <c:pt idx="1756">
                  <c:v>-10.093084429700001</c:v>
                </c:pt>
                <c:pt idx="1757">
                  <c:v>-10.066759661500003</c:v>
                </c:pt>
                <c:pt idx="1758">
                  <c:v>-10.1064738503</c:v>
                </c:pt>
                <c:pt idx="1759">
                  <c:v>-10.114928133799998</c:v>
                </c:pt>
                <c:pt idx="1760">
                  <c:v>-10.099297893700001</c:v>
                </c:pt>
                <c:pt idx="1761">
                  <c:v>-10.118615849199999</c:v>
                </c:pt>
                <c:pt idx="1762">
                  <c:v>-10.086487660400001</c:v>
                </c:pt>
                <c:pt idx="1763">
                  <c:v>-10.083984287500002</c:v>
                </c:pt>
                <c:pt idx="1764">
                  <c:v>-10.099106955900002</c:v>
                </c:pt>
                <c:pt idx="1765">
                  <c:v>-10.2468805499</c:v>
                </c:pt>
                <c:pt idx="1766">
                  <c:v>-10.0447145456</c:v>
                </c:pt>
                <c:pt idx="1767">
                  <c:v>-10.063246392400002</c:v>
                </c:pt>
                <c:pt idx="1768">
                  <c:v>-10.0884339235</c:v>
                </c:pt>
                <c:pt idx="1769">
                  <c:v>-10.043398797399998</c:v>
                </c:pt>
                <c:pt idx="1770">
                  <c:v>-10.0951580485</c:v>
                </c:pt>
                <c:pt idx="1771">
                  <c:v>-10.054209608200003</c:v>
                </c:pt>
                <c:pt idx="1772">
                  <c:v>-10.124440335300001</c:v>
                </c:pt>
                <c:pt idx="1773">
                  <c:v>-10.102263283699999</c:v>
                </c:pt>
                <c:pt idx="1774">
                  <c:v>-10.1052733198</c:v>
                </c:pt>
                <c:pt idx="1775">
                  <c:v>-10.065943642900002</c:v>
                </c:pt>
                <c:pt idx="1776">
                  <c:v>-10.0934716954</c:v>
                </c:pt>
                <c:pt idx="1777">
                  <c:v>-10.07972807</c:v>
                </c:pt>
                <c:pt idx="1778">
                  <c:v>-10.1016924532</c:v>
                </c:pt>
                <c:pt idx="1779">
                  <c:v>-10.1051119766</c:v>
                </c:pt>
                <c:pt idx="1780">
                  <c:v>-10.107312487699998</c:v>
                </c:pt>
                <c:pt idx="1781">
                  <c:v>-10.084492631500002</c:v>
                </c:pt>
                <c:pt idx="1782">
                  <c:v>-10.071008475799999</c:v>
                </c:pt>
                <c:pt idx="1783">
                  <c:v>-10.0895621004</c:v>
                </c:pt>
                <c:pt idx="1784">
                  <c:v>-10.0627103801</c:v>
                </c:pt>
                <c:pt idx="1785">
                  <c:v>-10.070738065900002</c:v>
                </c:pt>
                <c:pt idx="1786">
                  <c:v>-10.013416602500001</c:v>
                </c:pt>
                <c:pt idx="1787">
                  <c:v>-10.0420773342</c:v>
                </c:pt>
                <c:pt idx="1788">
                  <c:v>-10.0818630174</c:v>
                </c:pt>
                <c:pt idx="1789">
                  <c:v>-10.085361112599999</c:v>
                </c:pt>
                <c:pt idx="1790">
                  <c:v>-10.0474450257</c:v>
                </c:pt>
                <c:pt idx="1791">
                  <c:v>-10.019058938100002</c:v>
                </c:pt>
                <c:pt idx="1792">
                  <c:v>-10.024024023999999</c:v>
                </c:pt>
                <c:pt idx="1793">
                  <c:v>-10.024024023999999</c:v>
                </c:pt>
                <c:pt idx="1794">
                  <c:v>-10.042377657999999</c:v>
                </c:pt>
                <c:pt idx="1795">
                  <c:v>-10.017672982000001</c:v>
                </c:pt>
                <c:pt idx="1796">
                  <c:v>-10.0160031388</c:v>
                </c:pt>
                <c:pt idx="1797">
                  <c:v>-10.0523171001</c:v>
                </c:pt>
                <c:pt idx="1798">
                  <c:v>-10.024024023999999</c:v>
                </c:pt>
                <c:pt idx="1799">
                  <c:v>-10.0357121445</c:v>
                </c:pt>
                <c:pt idx="1800">
                  <c:v>-10.033410629700002</c:v>
                </c:pt>
                <c:pt idx="1801">
                  <c:v>-10.017808179299999</c:v>
                </c:pt>
                <c:pt idx="1802">
                  <c:v>-10.069940868700002</c:v>
                </c:pt>
                <c:pt idx="1803">
                  <c:v>-10.081464051900001</c:v>
                </c:pt>
                <c:pt idx="1804">
                  <c:v>-10.065330117400002</c:v>
                </c:pt>
                <c:pt idx="1805">
                  <c:v>-10.067783377200001</c:v>
                </c:pt>
                <c:pt idx="1806">
                  <c:v>-10.175081319900002</c:v>
                </c:pt>
                <c:pt idx="1807">
                  <c:v>-10.215652282900002</c:v>
                </c:pt>
                <c:pt idx="1808">
                  <c:v>-10.1646279109</c:v>
                </c:pt>
                <c:pt idx="1809">
                  <c:v>-10.140253862199998</c:v>
                </c:pt>
                <c:pt idx="1810">
                  <c:v>-10.083319620299999</c:v>
                </c:pt>
                <c:pt idx="1811">
                  <c:v>-10.073166279700004</c:v>
                </c:pt>
                <c:pt idx="1812">
                  <c:v>-10.0172508557</c:v>
                </c:pt>
                <c:pt idx="1813">
                  <c:v>-10.033098861699999</c:v>
                </c:pt>
                <c:pt idx="1814">
                  <c:v>-9.9646851285300002</c:v>
                </c:pt>
                <c:pt idx="1815">
                  <c:v>-9.9109849849800007</c:v>
                </c:pt>
                <c:pt idx="1816">
                  <c:v>-9.9542412917500016</c:v>
                </c:pt>
                <c:pt idx="1817">
                  <c:v>-10.044701750699998</c:v>
                </c:pt>
                <c:pt idx="1818">
                  <c:v>-10.038593645600001</c:v>
                </c:pt>
                <c:pt idx="1819">
                  <c:v>-10.018638036800002</c:v>
                </c:pt>
                <c:pt idx="1820">
                  <c:v>-9.9324299528900006</c:v>
                </c:pt>
                <c:pt idx="1821">
                  <c:v>-10.054060055300003</c:v>
                </c:pt>
                <c:pt idx="1822">
                  <c:v>-10.0693886441</c:v>
                </c:pt>
                <c:pt idx="1823">
                  <c:v>-9.9879476359300003</c:v>
                </c:pt>
                <c:pt idx="1824">
                  <c:v>-10.021536580700001</c:v>
                </c:pt>
                <c:pt idx="1825">
                  <c:v>-10.112086900600001</c:v>
                </c:pt>
                <c:pt idx="1826">
                  <c:v>-10.088803719</c:v>
                </c:pt>
                <c:pt idx="1827">
                  <c:v>-10.058540191500002</c:v>
                </c:pt>
                <c:pt idx="1828">
                  <c:v>-10.055483502300003</c:v>
                </c:pt>
                <c:pt idx="1829">
                  <c:v>-10.139438328000002</c:v>
                </c:pt>
                <c:pt idx="1830">
                  <c:v>-10.114575388599999</c:v>
                </c:pt>
                <c:pt idx="1831">
                  <c:v>-10.134120975099998</c:v>
                </c:pt>
                <c:pt idx="1832">
                  <c:v>-10.105739608300002</c:v>
                </c:pt>
                <c:pt idx="1833">
                  <c:v>-10.103237037800001</c:v>
                </c:pt>
                <c:pt idx="1834">
                  <c:v>-10.080121542700001</c:v>
                </c:pt>
                <c:pt idx="1835">
                  <c:v>-10.1613558337</c:v>
                </c:pt>
                <c:pt idx="1836">
                  <c:v>-10.062049316200003</c:v>
                </c:pt>
                <c:pt idx="1837">
                  <c:v>-10.0734746805</c:v>
                </c:pt>
                <c:pt idx="1838">
                  <c:v>-10.081970081399998</c:v>
                </c:pt>
                <c:pt idx="1839">
                  <c:v>-10.1015659172</c:v>
                </c:pt>
                <c:pt idx="1840">
                  <c:v>-10.129210042899999</c:v>
                </c:pt>
                <c:pt idx="1841">
                  <c:v>-10.103642887200001</c:v>
                </c:pt>
                <c:pt idx="1842">
                  <c:v>-10.165566809000003</c:v>
                </c:pt>
                <c:pt idx="1843">
                  <c:v>-10.1641288599</c:v>
                </c:pt>
                <c:pt idx="1844">
                  <c:v>-10.1107477034</c:v>
                </c:pt>
                <c:pt idx="1845">
                  <c:v>-10.085216172900001</c:v>
                </c:pt>
                <c:pt idx="1846">
                  <c:v>-10.1158186974</c:v>
                </c:pt>
                <c:pt idx="1847">
                  <c:v>-10.123023612700001</c:v>
                </c:pt>
                <c:pt idx="1848">
                  <c:v>-10.203427795</c:v>
                </c:pt>
                <c:pt idx="1849">
                  <c:v>-10.203427795</c:v>
                </c:pt>
                <c:pt idx="1850">
                  <c:v>-10.194395225499999</c:v>
                </c:pt>
                <c:pt idx="1851">
                  <c:v>-10.089107311800001</c:v>
                </c:pt>
                <c:pt idx="1852">
                  <c:v>-10.0240408608</c:v>
                </c:pt>
                <c:pt idx="1853">
                  <c:v>-10.0046193614</c:v>
                </c:pt>
                <c:pt idx="1854">
                  <c:v>-10.035227088299999</c:v>
                </c:pt>
                <c:pt idx="1855">
                  <c:v>-10.035227088299999</c:v>
                </c:pt>
                <c:pt idx="1856">
                  <c:v>-9.9788266949800004</c:v>
                </c:pt>
                <c:pt idx="1857">
                  <c:v>-10.0730627234</c:v>
                </c:pt>
                <c:pt idx="1858">
                  <c:v>-10.043720081099998</c:v>
                </c:pt>
                <c:pt idx="1859">
                  <c:v>-10.002992872100002</c:v>
                </c:pt>
                <c:pt idx="1860">
                  <c:v>-10.0634777206</c:v>
                </c:pt>
                <c:pt idx="1861">
                  <c:v>-10.032826515400002</c:v>
                </c:pt>
                <c:pt idx="1862">
                  <c:v>-10.0448053397</c:v>
                </c:pt>
                <c:pt idx="1863">
                  <c:v>-10.147879868999999</c:v>
                </c:pt>
                <c:pt idx="1864">
                  <c:v>-10.163344548300001</c:v>
                </c:pt>
                <c:pt idx="1865">
                  <c:v>-10.2218012398</c:v>
                </c:pt>
                <c:pt idx="1866">
                  <c:v>-10.1166877201</c:v>
                </c:pt>
                <c:pt idx="1867">
                  <c:v>-10.082273113899999</c:v>
                </c:pt>
                <c:pt idx="1868">
                  <c:v>-10.039502458100001</c:v>
                </c:pt>
                <c:pt idx="1869">
                  <c:v>-10.023426758300001</c:v>
                </c:pt>
                <c:pt idx="1870">
                  <c:v>-10.011951348499998</c:v>
                </c:pt>
                <c:pt idx="1871">
                  <c:v>-10.048890718899999</c:v>
                </c:pt>
                <c:pt idx="1872">
                  <c:v>-9.9864303362900024</c:v>
                </c:pt>
                <c:pt idx="1873">
                  <c:v>-9.9883230410199975</c:v>
                </c:pt>
                <c:pt idx="1874">
                  <c:v>-10.073203446600001</c:v>
                </c:pt>
                <c:pt idx="1875">
                  <c:v>-10.057069975700001</c:v>
                </c:pt>
                <c:pt idx="1876">
                  <c:v>-10.083624522600001</c:v>
                </c:pt>
                <c:pt idx="1877">
                  <c:v>-10.100698164400001</c:v>
                </c:pt>
                <c:pt idx="1878">
                  <c:v>-10.1357003916</c:v>
                </c:pt>
                <c:pt idx="1879">
                  <c:v>-10.032957112</c:v>
                </c:pt>
                <c:pt idx="1880">
                  <c:v>-10.044871906599997</c:v>
                </c:pt>
                <c:pt idx="1881">
                  <c:v>-10.0682267186</c:v>
                </c:pt>
                <c:pt idx="1882">
                  <c:v>-10.074065665899999</c:v>
                </c:pt>
                <c:pt idx="1883">
                  <c:v>-10.054293444900001</c:v>
                </c:pt>
                <c:pt idx="1884">
                  <c:v>-10.0317300062</c:v>
                </c:pt>
                <c:pt idx="1885">
                  <c:v>-10.0415176124</c:v>
                </c:pt>
                <c:pt idx="1886">
                  <c:v>-10.007824880299999</c:v>
                </c:pt>
                <c:pt idx="1887">
                  <c:v>-10.069849009800002</c:v>
                </c:pt>
                <c:pt idx="1888">
                  <c:v>-10.167718432999999</c:v>
                </c:pt>
                <c:pt idx="1889">
                  <c:v>-10.0080240722</c:v>
                </c:pt>
                <c:pt idx="1890">
                  <c:v>-10.114134743399999</c:v>
                </c:pt>
                <c:pt idx="1891">
                  <c:v>-10.0660239071</c:v>
                </c:pt>
                <c:pt idx="1892">
                  <c:v>-10.0272995034</c:v>
                </c:pt>
                <c:pt idx="1893">
                  <c:v>-10.047190099999998</c:v>
                </c:pt>
                <c:pt idx="1894">
                  <c:v>-10.1115976444</c:v>
                </c:pt>
                <c:pt idx="1895">
                  <c:v>-10.0921512028</c:v>
                </c:pt>
                <c:pt idx="1896">
                  <c:v>-10.0315170307</c:v>
                </c:pt>
                <c:pt idx="1897">
                  <c:v>-10.0498028629</c:v>
                </c:pt>
                <c:pt idx="1898">
                  <c:v>-10.063900956400001</c:v>
                </c:pt>
                <c:pt idx="1899">
                  <c:v>-10.257680436700001</c:v>
                </c:pt>
                <c:pt idx="1900">
                  <c:v>-10.318544471100001</c:v>
                </c:pt>
                <c:pt idx="1901">
                  <c:v>-10.347649399100002</c:v>
                </c:pt>
                <c:pt idx="1902">
                  <c:v>-10.329654373900002</c:v>
                </c:pt>
                <c:pt idx="1903">
                  <c:v>-10.343753255400001</c:v>
                </c:pt>
                <c:pt idx="1904">
                  <c:v>-10.357878723500001</c:v>
                </c:pt>
                <c:pt idx="1905">
                  <c:v>-10.171179934</c:v>
                </c:pt>
                <c:pt idx="1906">
                  <c:v>-10.092441728000002</c:v>
                </c:pt>
                <c:pt idx="1907">
                  <c:v>-10.209978327199998</c:v>
                </c:pt>
                <c:pt idx="1908">
                  <c:v>-10.222630527200002</c:v>
                </c:pt>
                <c:pt idx="1909">
                  <c:v>-10.241396954100001</c:v>
                </c:pt>
                <c:pt idx="1910">
                  <c:v>-10.177716092000002</c:v>
                </c:pt>
                <c:pt idx="1911">
                  <c:v>-10.031511792799998</c:v>
                </c:pt>
                <c:pt idx="1912">
                  <c:v>-10.0035204247</c:v>
                </c:pt>
                <c:pt idx="1913">
                  <c:v>-10.115713721500001</c:v>
                </c:pt>
                <c:pt idx="1914">
                  <c:v>-10.047231363399998</c:v>
                </c:pt>
                <c:pt idx="1915">
                  <c:v>-10.056592577700004</c:v>
                </c:pt>
                <c:pt idx="1916">
                  <c:v>-9.9856481444300016</c:v>
                </c:pt>
                <c:pt idx="1917">
                  <c:v>-10.088356080800001</c:v>
                </c:pt>
                <c:pt idx="1918">
                  <c:v>-9.9874243328800034</c:v>
                </c:pt>
                <c:pt idx="1919">
                  <c:v>-10.0368912252</c:v>
                </c:pt>
                <c:pt idx="1920">
                  <c:v>-10.035254277400002</c:v>
                </c:pt>
                <c:pt idx="1921">
                  <c:v>-10.0086206326</c:v>
                </c:pt>
                <c:pt idx="1922">
                  <c:v>-9.9986134762699983</c:v>
                </c:pt>
                <c:pt idx="1923">
                  <c:v>-10.069112819500004</c:v>
                </c:pt>
                <c:pt idx="1924">
                  <c:v>-9.9745143387600024</c:v>
                </c:pt>
                <c:pt idx="1925">
                  <c:v>-10.077429455800003</c:v>
                </c:pt>
                <c:pt idx="1926">
                  <c:v>-10.0670815424</c:v>
                </c:pt>
                <c:pt idx="1927">
                  <c:v>-10.0622776055</c:v>
                </c:pt>
                <c:pt idx="1928">
                  <c:v>-10.0384817145</c:v>
                </c:pt>
                <c:pt idx="1929">
                  <c:v>-10.085946953300004</c:v>
                </c:pt>
                <c:pt idx="1930">
                  <c:v>-10.1345115376</c:v>
                </c:pt>
                <c:pt idx="1931">
                  <c:v>-10.121851712999998</c:v>
                </c:pt>
                <c:pt idx="1932">
                  <c:v>-10.103993409799999</c:v>
                </c:pt>
                <c:pt idx="1933">
                  <c:v>-10.1809885018</c:v>
                </c:pt>
                <c:pt idx="1934">
                  <c:v>-10.0282042337</c:v>
                </c:pt>
                <c:pt idx="1935">
                  <c:v>-10.012567386700002</c:v>
                </c:pt>
                <c:pt idx="1936">
                  <c:v>-10.087101455499999</c:v>
                </c:pt>
                <c:pt idx="1937">
                  <c:v>-10.0411928145</c:v>
                </c:pt>
                <c:pt idx="1938">
                  <c:v>-10.038561460199997</c:v>
                </c:pt>
                <c:pt idx="1939">
                  <c:v>-10.035496181700001</c:v>
                </c:pt>
                <c:pt idx="1940">
                  <c:v>-10.016046007800002</c:v>
                </c:pt>
                <c:pt idx="1941">
                  <c:v>-10.091273532800001</c:v>
                </c:pt>
                <c:pt idx="1942">
                  <c:v>-10.056578152</c:v>
                </c:pt>
                <c:pt idx="1943">
                  <c:v>-10.055614026800004</c:v>
                </c:pt>
                <c:pt idx="1944">
                  <c:v>-10.048500165199998</c:v>
                </c:pt>
                <c:pt idx="1945">
                  <c:v>-10.035041701600001</c:v>
                </c:pt>
                <c:pt idx="1946">
                  <c:v>-10.029591643</c:v>
                </c:pt>
                <c:pt idx="1947">
                  <c:v>-10.035885809800002</c:v>
                </c:pt>
                <c:pt idx="1948">
                  <c:v>-10.007781835000001</c:v>
                </c:pt>
                <c:pt idx="1949">
                  <c:v>-10.037574026</c:v>
                </c:pt>
                <c:pt idx="1950">
                  <c:v>-10.041721538499999</c:v>
                </c:pt>
                <c:pt idx="1951">
                  <c:v>-10.046931920800001</c:v>
                </c:pt>
                <c:pt idx="1952">
                  <c:v>-10.123701305200001</c:v>
                </c:pt>
                <c:pt idx="1953">
                  <c:v>-10.0051744694</c:v>
                </c:pt>
                <c:pt idx="1954">
                  <c:v>-10.049073942799998</c:v>
                </c:pt>
                <c:pt idx="1955">
                  <c:v>-10.075364070000001</c:v>
                </c:pt>
                <c:pt idx="1956">
                  <c:v>-10.056319412600002</c:v>
                </c:pt>
                <c:pt idx="1957">
                  <c:v>-10.062563067600001</c:v>
                </c:pt>
                <c:pt idx="1958">
                  <c:v>-10.073352933300002</c:v>
                </c:pt>
                <c:pt idx="1959">
                  <c:v>-10.062563067600001</c:v>
                </c:pt>
                <c:pt idx="1960">
                  <c:v>-10.061851064500001</c:v>
                </c:pt>
                <c:pt idx="1961">
                  <c:v>-10.0519410535</c:v>
                </c:pt>
                <c:pt idx="1962">
                  <c:v>-10.038138441199997</c:v>
                </c:pt>
                <c:pt idx="1963">
                  <c:v>-10.034715983399998</c:v>
                </c:pt>
                <c:pt idx="1964">
                  <c:v>-10.048048452099998</c:v>
                </c:pt>
                <c:pt idx="1965">
                  <c:v>-10.044824323399999</c:v>
                </c:pt>
                <c:pt idx="1966">
                  <c:v>-10.044824323399999</c:v>
                </c:pt>
                <c:pt idx="1967">
                  <c:v>-10.027085579300001</c:v>
                </c:pt>
                <c:pt idx="1968">
                  <c:v>-10.062563067600001</c:v>
                </c:pt>
                <c:pt idx="1969">
                  <c:v>-10.0627137707</c:v>
                </c:pt>
                <c:pt idx="1970">
                  <c:v>-10.066884574200003</c:v>
                </c:pt>
                <c:pt idx="1971">
                  <c:v>-10.0611427643</c:v>
                </c:pt>
                <c:pt idx="1972">
                  <c:v>-10.083449561300002</c:v>
                </c:pt>
                <c:pt idx="1973">
                  <c:v>-10.060232610500002</c:v>
                </c:pt>
                <c:pt idx="1974">
                  <c:v>-10.1034703277</c:v>
                </c:pt>
                <c:pt idx="1975">
                  <c:v>-10.107263464399999</c:v>
                </c:pt>
                <c:pt idx="1976">
                  <c:v>-10.127661195999998</c:v>
                </c:pt>
                <c:pt idx="1977">
                  <c:v>-10.0776687382</c:v>
                </c:pt>
                <c:pt idx="1978">
                  <c:v>-10.065553712000002</c:v>
                </c:pt>
                <c:pt idx="1979">
                  <c:v>-10.002298855200001</c:v>
                </c:pt>
                <c:pt idx="1980">
                  <c:v>-10.018200202199999</c:v>
                </c:pt>
                <c:pt idx="1981">
                  <c:v>-10.0367628477</c:v>
                </c:pt>
                <c:pt idx="1982">
                  <c:v>-10.1831381946</c:v>
                </c:pt>
                <c:pt idx="1983">
                  <c:v>-10.2541035284</c:v>
                </c:pt>
                <c:pt idx="1984">
                  <c:v>-10.313211149700001</c:v>
                </c:pt>
                <c:pt idx="1985">
                  <c:v>-10.293310847400001</c:v>
                </c:pt>
                <c:pt idx="1986">
                  <c:v>-10.303403280900001</c:v>
                </c:pt>
                <c:pt idx="1987">
                  <c:v>-10.2697153627</c:v>
                </c:pt>
                <c:pt idx="1988">
                  <c:v>-10.299012472599999</c:v>
                </c:pt>
                <c:pt idx="1989">
                  <c:v>-10.276550475100002</c:v>
                </c:pt>
                <c:pt idx="1990">
                  <c:v>-10.081452344200002</c:v>
                </c:pt>
                <c:pt idx="1991">
                  <c:v>-10.1070949821</c:v>
                </c:pt>
                <c:pt idx="1992">
                  <c:v>-10.174364727399999</c:v>
                </c:pt>
                <c:pt idx="1993">
                  <c:v>-10.1170082292</c:v>
                </c:pt>
                <c:pt idx="1994">
                  <c:v>-10.1018903565</c:v>
                </c:pt>
                <c:pt idx="1995">
                  <c:v>-10.055547959700004</c:v>
                </c:pt>
                <c:pt idx="1996">
                  <c:v>-10.0701159286</c:v>
                </c:pt>
                <c:pt idx="1997">
                  <c:v>-10.076006044900002</c:v>
                </c:pt>
                <c:pt idx="1998">
                  <c:v>-10.0860050039</c:v>
                </c:pt>
                <c:pt idx="1999">
                  <c:v>-10.109400621600003</c:v>
                </c:pt>
                <c:pt idx="2000">
                  <c:v>-10.131551967699998</c:v>
                </c:pt>
                <c:pt idx="2001">
                  <c:v>-10.1138074332</c:v>
                </c:pt>
                <c:pt idx="2002">
                  <c:v>-10.197135709499999</c:v>
                </c:pt>
                <c:pt idx="2003">
                  <c:v>-10.109788092800002</c:v>
                </c:pt>
                <c:pt idx="2004">
                  <c:v>-10.1392532795</c:v>
                </c:pt>
                <c:pt idx="2005">
                  <c:v>-10.1392532795</c:v>
                </c:pt>
                <c:pt idx="2006">
                  <c:v>-10.1636293443</c:v>
                </c:pt>
                <c:pt idx="2007">
                  <c:v>-10.2059937587</c:v>
                </c:pt>
                <c:pt idx="2008">
                  <c:v>-10.206020881400001</c:v>
                </c:pt>
                <c:pt idx="2009">
                  <c:v>-10.213312654299999</c:v>
                </c:pt>
                <c:pt idx="2010">
                  <c:v>-10.1518205548</c:v>
                </c:pt>
                <c:pt idx="2011">
                  <c:v>-10.185549093200004</c:v>
                </c:pt>
                <c:pt idx="2012">
                  <c:v>-10.216728427399998</c:v>
                </c:pt>
                <c:pt idx="2013">
                  <c:v>-10.1744784397</c:v>
                </c:pt>
                <c:pt idx="2014">
                  <c:v>-10.210034318400002</c:v>
                </c:pt>
                <c:pt idx="2015">
                  <c:v>-10.171057144100001</c:v>
                </c:pt>
                <c:pt idx="2016">
                  <c:v>-10.1364430907</c:v>
                </c:pt>
                <c:pt idx="2017">
                  <c:v>-10.096351779200001</c:v>
                </c:pt>
                <c:pt idx="2018">
                  <c:v>-10.0350798006</c:v>
                </c:pt>
                <c:pt idx="2019">
                  <c:v>-10.060778185299998</c:v>
                </c:pt>
                <c:pt idx="2020">
                  <c:v>-10.079465279400004</c:v>
                </c:pt>
                <c:pt idx="2021">
                  <c:v>-10.0350798006</c:v>
                </c:pt>
                <c:pt idx="2022">
                  <c:v>-10.0430494258</c:v>
                </c:pt>
                <c:pt idx="2023">
                  <c:v>-10.042301328600001</c:v>
                </c:pt>
                <c:pt idx="2024">
                  <c:v>-10.069060261500002</c:v>
                </c:pt>
                <c:pt idx="2025">
                  <c:v>-10.04844434</c:v>
                </c:pt>
                <c:pt idx="2026">
                  <c:v>-10.038413188599998</c:v>
                </c:pt>
                <c:pt idx="2027">
                  <c:v>-10.102508095600001</c:v>
                </c:pt>
                <c:pt idx="2028">
                  <c:v>-10.064468534400001</c:v>
                </c:pt>
                <c:pt idx="2029">
                  <c:v>-10.066571892400002</c:v>
                </c:pt>
                <c:pt idx="2030">
                  <c:v>-10.1019307315</c:v>
                </c:pt>
                <c:pt idx="2031">
                  <c:v>-10.0371638581</c:v>
                </c:pt>
                <c:pt idx="2032">
                  <c:v>-10.115250961799999</c:v>
                </c:pt>
                <c:pt idx="2033">
                  <c:v>-10.051311032799999</c:v>
                </c:pt>
                <c:pt idx="2034">
                  <c:v>-10.044237445499999</c:v>
                </c:pt>
                <c:pt idx="2035">
                  <c:v>-10.0371638581</c:v>
                </c:pt>
                <c:pt idx="2036">
                  <c:v>-10.044285834</c:v>
                </c:pt>
                <c:pt idx="2037">
                  <c:v>-10.0650715001</c:v>
                </c:pt>
                <c:pt idx="2038">
                  <c:v>-10.035317196599999</c:v>
                </c:pt>
                <c:pt idx="2039">
                  <c:v>-10.0428950454</c:v>
                </c:pt>
                <c:pt idx="2040">
                  <c:v>-10.032127854200002</c:v>
                </c:pt>
                <c:pt idx="2041">
                  <c:v>-10.067530305700002</c:v>
                </c:pt>
                <c:pt idx="2042">
                  <c:v>-10.042242595500001</c:v>
                </c:pt>
                <c:pt idx="2043">
                  <c:v>-10.1056746605</c:v>
                </c:pt>
                <c:pt idx="2044">
                  <c:v>-10.043050234400003</c:v>
                </c:pt>
                <c:pt idx="2045">
                  <c:v>-10.007792695300001</c:v>
                </c:pt>
                <c:pt idx="2046">
                  <c:v>-10.037475113399999</c:v>
                </c:pt>
                <c:pt idx="2047">
                  <c:v>-10.035691310000002</c:v>
                </c:pt>
                <c:pt idx="2048">
                  <c:v>-10.077801083600001</c:v>
                </c:pt>
                <c:pt idx="2049">
                  <c:v>-10.077801083600001</c:v>
                </c:pt>
                <c:pt idx="2050">
                  <c:v>-10.1096724716</c:v>
                </c:pt>
                <c:pt idx="2051">
                  <c:v>-10.1162043443</c:v>
                </c:pt>
                <c:pt idx="2052">
                  <c:v>-10.074164766299999</c:v>
                </c:pt>
                <c:pt idx="2053">
                  <c:v>-10.137373308099999</c:v>
                </c:pt>
                <c:pt idx="2054">
                  <c:v>-10.034100285099999</c:v>
                </c:pt>
                <c:pt idx="2055">
                  <c:v>-10.060723726399999</c:v>
                </c:pt>
                <c:pt idx="2056">
                  <c:v>-10.089694548600004</c:v>
                </c:pt>
                <c:pt idx="2057">
                  <c:v>-9.9894961254500032</c:v>
                </c:pt>
                <c:pt idx="2058">
                  <c:v>-9.9980498994000016</c:v>
                </c:pt>
                <c:pt idx="2059">
                  <c:v>-10.027333199199999</c:v>
                </c:pt>
                <c:pt idx="2060">
                  <c:v>-10.131160449199998</c:v>
                </c:pt>
                <c:pt idx="2061">
                  <c:v>-9.8809683596500015</c:v>
                </c:pt>
                <c:pt idx="2062">
                  <c:v>-9.8787237134199994</c:v>
                </c:pt>
                <c:pt idx="2063">
                  <c:v>-9.901122374449999</c:v>
                </c:pt>
                <c:pt idx="2064">
                  <c:v>-9.8807807422300016</c:v>
                </c:pt>
                <c:pt idx="2065">
                  <c:v>-9.9247862133500018</c:v>
                </c:pt>
                <c:pt idx="2066">
                  <c:v>-9.9223434368800003</c:v>
                </c:pt>
                <c:pt idx="2067">
                  <c:v>-9.9380802809299986</c:v>
                </c:pt>
                <c:pt idx="2068">
                  <c:v>-10.052288923300003</c:v>
                </c:pt>
                <c:pt idx="2069">
                  <c:v>-10.1007597251</c:v>
                </c:pt>
                <c:pt idx="2070">
                  <c:v>-10.059810109900003</c:v>
                </c:pt>
                <c:pt idx="2071">
                  <c:v>-10.059563847700002</c:v>
                </c:pt>
                <c:pt idx="2072">
                  <c:v>-10.059563847700002</c:v>
                </c:pt>
                <c:pt idx="2073">
                  <c:v>-10.0722170863</c:v>
                </c:pt>
                <c:pt idx="2074">
                  <c:v>-10.095447686100002</c:v>
                </c:pt>
                <c:pt idx="2075">
                  <c:v>-10.082362742100001</c:v>
                </c:pt>
                <c:pt idx="2076">
                  <c:v>-10.066289429000001</c:v>
                </c:pt>
                <c:pt idx="2077">
                  <c:v>-9.99920767397</c:v>
                </c:pt>
                <c:pt idx="2078">
                  <c:v>-10.115883870300001</c:v>
                </c:pt>
                <c:pt idx="2079">
                  <c:v>-10.065581929800002</c:v>
                </c:pt>
                <c:pt idx="2080">
                  <c:v>-10.0031351446</c:v>
                </c:pt>
                <c:pt idx="2081">
                  <c:v>-10.052806489400002</c:v>
                </c:pt>
                <c:pt idx="2082">
                  <c:v>-9.9489837940999983</c:v>
                </c:pt>
                <c:pt idx="2083">
                  <c:v>-9.9489837940999983</c:v>
                </c:pt>
                <c:pt idx="2084">
                  <c:v>-9.9391558392600015</c:v>
                </c:pt>
                <c:pt idx="2085">
                  <c:v>-9.9781066539400012</c:v>
                </c:pt>
                <c:pt idx="2086">
                  <c:v>-10.0085203539</c:v>
                </c:pt>
                <c:pt idx="2087">
                  <c:v>-9.9991753221099984</c:v>
                </c:pt>
                <c:pt idx="2088">
                  <c:v>-9.9613050236199996</c:v>
                </c:pt>
                <c:pt idx="2089">
                  <c:v>-10.042523837300001</c:v>
                </c:pt>
                <c:pt idx="2090">
                  <c:v>-9.9834045547100025</c:v>
                </c:pt>
                <c:pt idx="2091">
                  <c:v>-9.9944492184500024</c:v>
                </c:pt>
                <c:pt idx="2092">
                  <c:v>-10.0106814989</c:v>
                </c:pt>
                <c:pt idx="2093">
                  <c:v>-10.011341432599998</c:v>
                </c:pt>
                <c:pt idx="2094">
                  <c:v>-9.9589589589600003</c:v>
                </c:pt>
                <c:pt idx="2095">
                  <c:v>-9.9589589589600003</c:v>
                </c:pt>
                <c:pt idx="2096">
                  <c:v>-10.0744635443</c:v>
                </c:pt>
                <c:pt idx="2097">
                  <c:v>-10.072615033700002</c:v>
                </c:pt>
                <c:pt idx="2098">
                  <c:v>-10.124000644300001</c:v>
                </c:pt>
                <c:pt idx="2099">
                  <c:v>-10.118172422799999</c:v>
                </c:pt>
                <c:pt idx="2100">
                  <c:v>-10.118172422799999</c:v>
                </c:pt>
                <c:pt idx="2101">
                  <c:v>-10.227658408299998</c:v>
                </c:pt>
                <c:pt idx="2102">
                  <c:v>-10.1385995721</c:v>
                </c:pt>
                <c:pt idx="2103">
                  <c:v>-10.129569228100001</c:v>
                </c:pt>
                <c:pt idx="2104">
                  <c:v>-10.246393306899998</c:v>
                </c:pt>
                <c:pt idx="2105">
                  <c:v>-10.178492554400002</c:v>
                </c:pt>
                <c:pt idx="2106">
                  <c:v>-10.1742144394</c:v>
                </c:pt>
                <c:pt idx="2107">
                  <c:v>-10.1642768214</c:v>
                </c:pt>
                <c:pt idx="2108">
                  <c:v>-10.148155596000001</c:v>
                </c:pt>
                <c:pt idx="2109">
                  <c:v>-10.185128172400001</c:v>
                </c:pt>
                <c:pt idx="2110">
                  <c:v>-10.1959626649</c:v>
                </c:pt>
                <c:pt idx="2111">
                  <c:v>-10.041394924299999</c:v>
                </c:pt>
                <c:pt idx="2112">
                  <c:v>-10.0148070283</c:v>
                </c:pt>
                <c:pt idx="2113">
                  <c:v>-10.1160185045</c:v>
                </c:pt>
                <c:pt idx="2114">
                  <c:v>-10.030920141999998</c:v>
                </c:pt>
                <c:pt idx="2115">
                  <c:v>-9.9776943106200022</c:v>
                </c:pt>
                <c:pt idx="2116">
                  <c:v>-9.976837865060002</c:v>
                </c:pt>
                <c:pt idx="2117">
                  <c:v>-9.9960406301900004</c:v>
                </c:pt>
                <c:pt idx="2118">
                  <c:v>-9.9960406301900004</c:v>
                </c:pt>
                <c:pt idx="2119">
                  <c:v>-10.015394304200003</c:v>
                </c:pt>
                <c:pt idx="2120">
                  <c:v>-10.043241436800001</c:v>
                </c:pt>
                <c:pt idx="2121">
                  <c:v>-10.050292909500001</c:v>
                </c:pt>
                <c:pt idx="2122">
                  <c:v>-10.042584483600002</c:v>
                </c:pt>
                <c:pt idx="2123">
                  <c:v>-10.024558843299999</c:v>
                </c:pt>
                <c:pt idx="2124">
                  <c:v>-10.070179870500002</c:v>
                </c:pt>
                <c:pt idx="2125">
                  <c:v>-10.064497467900003</c:v>
                </c:pt>
                <c:pt idx="2126">
                  <c:v>-10.0337582512</c:v>
                </c:pt>
                <c:pt idx="2127">
                  <c:v>-10.0326285258</c:v>
                </c:pt>
                <c:pt idx="2128">
                  <c:v>-10.033895755</c:v>
                </c:pt>
                <c:pt idx="2129">
                  <c:v>-10.0366056008</c:v>
                </c:pt>
                <c:pt idx="2130">
                  <c:v>-10.056831253400002</c:v>
                </c:pt>
                <c:pt idx="2131">
                  <c:v>-10.100104358800001</c:v>
                </c:pt>
                <c:pt idx="2132">
                  <c:v>-10.141050770799998</c:v>
                </c:pt>
                <c:pt idx="2133">
                  <c:v>-10.062409870900003</c:v>
                </c:pt>
                <c:pt idx="2134">
                  <c:v>-10.067315960499998</c:v>
                </c:pt>
                <c:pt idx="2135">
                  <c:v>-10.0959531334</c:v>
                </c:pt>
                <c:pt idx="2136">
                  <c:v>-10.0684647052</c:v>
                </c:pt>
                <c:pt idx="2137">
                  <c:v>-10.0943425862</c:v>
                </c:pt>
                <c:pt idx="2138">
                  <c:v>-10.056773258500002</c:v>
                </c:pt>
                <c:pt idx="2139">
                  <c:v>-10.098295005600001</c:v>
                </c:pt>
                <c:pt idx="2140">
                  <c:v>-10.155700009400002</c:v>
                </c:pt>
                <c:pt idx="2141">
                  <c:v>-10.119437547500002</c:v>
                </c:pt>
                <c:pt idx="2142">
                  <c:v>-10.085272893300003</c:v>
                </c:pt>
                <c:pt idx="2143">
                  <c:v>-10.074938571600002</c:v>
                </c:pt>
                <c:pt idx="2144">
                  <c:v>-10.065544286700003</c:v>
                </c:pt>
                <c:pt idx="2145">
                  <c:v>-10.067035478600001</c:v>
                </c:pt>
                <c:pt idx="2146">
                  <c:v>-10.0830664824</c:v>
                </c:pt>
                <c:pt idx="2147">
                  <c:v>-10.078649585100003</c:v>
                </c:pt>
                <c:pt idx="2148">
                  <c:v>-10.044560629699999</c:v>
                </c:pt>
                <c:pt idx="2149">
                  <c:v>-10.028372855500001</c:v>
                </c:pt>
                <c:pt idx="2150">
                  <c:v>-10.1144831066</c:v>
                </c:pt>
                <c:pt idx="2151">
                  <c:v>-10.094966004</c:v>
                </c:pt>
                <c:pt idx="2152">
                  <c:v>-10.036476339800002</c:v>
                </c:pt>
                <c:pt idx="2153">
                  <c:v>-9.9842939992900011</c:v>
                </c:pt>
                <c:pt idx="2154">
                  <c:v>-10.019404293400003</c:v>
                </c:pt>
                <c:pt idx="2155">
                  <c:v>-9.9627685955400018</c:v>
                </c:pt>
                <c:pt idx="2156">
                  <c:v>-10.063437666700004</c:v>
                </c:pt>
                <c:pt idx="2157">
                  <c:v>-10.133436300400001</c:v>
                </c:pt>
                <c:pt idx="2158">
                  <c:v>-10.1088975893</c:v>
                </c:pt>
                <c:pt idx="2159">
                  <c:v>-10.144041243899999</c:v>
                </c:pt>
                <c:pt idx="2160">
                  <c:v>-10.164212389399999</c:v>
                </c:pt>
                <c:pt idx="2161">
                  <c:v>-10.1510791367</c:v>
                </c:pt>
                <c:pt idx="2162">
                  <c:v>-10.1580678314</c:v>
                </c:pt>
                <c:pt idx="2163">
                  <c:v>-10.1580678314</c:v>
                </c:pt>
                <c:pt idx="2164">
                  <c:v>-10.209292618500001</c:v>
                </c:pt>
                <c:pt idx="2165">
                  <c:v>-10.1106743982</c:v>
                </c:pt>
                <c:pt idx="2166">
                  <c:v>-10.1374160897</c:v>
                </c:pt>
                <c:pt idx="2167">
                  <c:v>-10.137029094100001</c:v>
                </c:pt>
                <c:pt idx="2168">
                  <c:v>-10.064361474899998</c:v>
                </c:pt>
                <c:pt idx="2169">
                  <c:v>-9.9811254861799981</c:v>
                </c:pt>
                <c:pt idx="2170">
                  <c:v>-10.022239338000002</c:v>
                </c:pt>
                <c:pt idx="2171">
                  <c:v>-9.9837293308300001</c:v>
                </c:pt>
                <c:pt idx="2172">
                  <c:v>-9.8908399596400027</c:v>
                </c:pt>
                <c:pt idx="2173">
                  <c:v>-9.8996788559800013</c:v>
                </c:pt>
                <c:pt idx="2174">
                  <c:v>-9.9631281134999998</c:v>
                </c:pt>
                <c:pt idx="2175">
                  <c:v>-9.8580000000000005</c:v>
                </c:pt>
                <c:pt idx="2176">
                  <c:v>-9.9657641640700003</c:v>
                </c:pt>
                <c:pt idx="2177">
                  <c:v>-9.8878112903200002</c:v>
                </c:pt>
                <c:pt idx="2178">
                  <c:v>-9.8580000000000005</c:v>
                </c:pt>
                <c:pt idx="2179">
                  <c:v>-9.8468</c:v>
                </c:pt>
                <c:pt idx="2180">
                  <c:v>-9.8983783567099994</c:v>
                </c:pt>
                <c:pt idx="2181">
                  <c:v>-9.9821130300800007</c:v>
                </c:pt>
                <c:pt idx="2182">
                  <c:v>-10.040809386399999</c:v>
                </c:pt>
                <c:pt idx="2183">
                  <c:v>-10.048458525099999</c:v>
                </c:pt>
                <c:pt idx="2184">
                  <c:v>-10.0951064601</c:v>
                </c:pt>
                <c:pt idx="2185">
                  <c:v>-10.065555483700003</c:v>
                </c:pt>
                <c:pt idx="2186">
                  <c:v>-10.051541483699999</c:v>
                </c:pt>
                <c:pt idx="2187">
                  <c:v>-10.1126116991</c:v>
                </c:pt>
                <c:pt idx="2188">
                  <c:v>-10.135402665700001</c:v>
                </c:pt>
                <c:pt idx="2189">
                  <c:v>-10.070876521300002</c:v>
                </c:pt>
                <c:pt idx="2190">
                  <c:v>-10.001351442699999</c:v>
                </c:pt>
                <c:pt idx="2191">
                  <c:v>-10.017881041400001</c:v>
                </c:pt>
                <c:pt idx="2192">
                  <c:v>-10.080212721100001</c:v>
                </c:pt>
                <c:pt idx="2193">
                  <c:v>-10.216499195400003</c:v>
                </c:pt>
                <c:pt idx="2194">
                  <c:v>-10.1804134376</c:v>
                </c:pt>
                <c:pt idx="2195">
                  <c:v>-10.277782120099999</c:v>
                </c:pt>
                <c:pt idx="2196">
                  <c:v>-10.262789661300001</c:v>
                </c:pt>
                <c:pt idx="2197">
                  <c:v>-10.251069518700001</c:v>
                </c:pt>
                <c:pt idx="2198">
                  <c:v>-10.234709884000001</c:v>
                </c:pt>
                <c:pt idx="2199">
                  <c:v>-10.103131519200002</c:v>
                </c:pt>
                <c:pt idx="2200">
                  <c:v>-10.004365244600001</c:v>
                </c:pt>
                <c:pt idx="2201">
                  <c:v>-10.002729891000001</c:v>
                </c:pt>
                <c:pt idx="2202">
                  <c:v>-10.002729891000001</c:v>
                </c:pt>
                <c:pt idx="2203">
                  <c:v>-10.001414439700001</c:v>
                </c:pt>
                <c:pt idx="2204">
                  <c:v>-9.9378757514999982</c:v>
                </c:pt>
                <c:pt idx="2205">
                  <c:v>-9.9396473348700027</c:v>
                </c:pt>
                <c:pt idx="2206">
                  <c:v>-9.9396473348700027</c:v>
                </c:pt>
                <c:pt idx="2207">
                  <c:v>-9.9382765531099988</c:v>
                </c:pt>
                <c:pt idx="2208">
                  <c:v>-9.9934826756900019</c:v>
                </c:pt>
                <c:pt idx="2209">
                  <c:v>-10.014331546599999</c:v>
                </c:pt>
                <c:pt idx="2210">
                  <c:v>-9.9541841535100026</c:v>
                </c:pt>
                <c:pt idx="2211">
                  <c:v>-9.9476901594400005</c:v>
                </c:pt>
                <c:pt idx="2212">
                  <c:v>-9.9701381860499989</c:v>
                </c:pt>
                <c:pt idx="2213">
                  <c:v>-9.9378757514999982</c:v>
                </c:pt>
                <c:pt idx="2214">
                  <c:v>-10.001420764100001</c:v>
                </c:pt>
                <c:pt idx="2215">
                  <c:v>-9.9873446336500002</c:v>
                </c:pt>
                <c:pt idx="2216">
                  <c:v>-10.042673345200001</c:v>
                </c:pt>
                <c:pt idx="2217">
                  <c:v>-10.015917812600001</c:v>
                </c:pt>
                <c:pt idx="2218">
                  <c:v>-10.051185177700003</c:v>
                </c:pt>
                <c:pt idx="2219">
                  <c:v>-10.0730726082</c:v>
                </c:pt>
                <c:pt idx="2220">
                  <c:v>-10.128787450500001</c:v>
                </c:pt>
                <c:pt idx="2221">
                  <c:v>-10.2347046514</c:v>
                </c:pt>
                <c:pt idx="2222">
                  <c:v>-10.121315950199998</c:v>
                </c:pt>
                <c:pt idx="2223">
                  <c:v>-10.165415347700002</c:v>
                </c:pt>
                <c:pt idx="2224">
                  <c:v>-10.200418472999999</c:v>
                </c:pt>
                <c:pt idx="2225">
                  <c:v>-10.147844448600001</c:v>
                </c:pt>
                <c:pt idx="2226">
                  <c:v>-10.141281790699999</c:v>
                </c:pt>
                <c:pt idx="2227">
                  <c:v>-10.173168496900001</c:v>
                </c:pt>
                <c:pt idx="2228">
                  <c:v>-10.247738459800001</c:v>
                </c:pt>
                <c:pt idx="2229">
                  <c:v>-10.1421218381</c:v>
                </c:pt>
                <c:pt idx="2230">
                  <c:v>-10.084298925300001</c:v>
                </c:pt>
                <c:pt idx="2231">
                  <c:v>-10.068501828800002</c:v>
                </c:pt>
                <c:pt idx="2232">
                  <c:v>-10.053472383600003</c:v>
                </c:pt>
                <c:pt idx="2233">
                  <c:v>-10.053230006500002</c:v>
                </c:pt>
                <c:pt idx="2234">
                  <c:v>-10.084452621000002</c:v>
                </c:pt>
                <c:pt idx="2235">
                  <c:v>-10.092563134100002</c:v>
                </c:pt>
                <c:pt idx="2236">
                  <c:v>-10.0972772145</c:v>
                </c:pt>
                <c:pt idx="2237">
                  <c:v>-10.1275827482</c:v>
                </c:pt>
                <c:pt idx="2238">
                  <c:v>-10.1424272818</c:v>
                </c:pt>
                <c:pt idx="2239">
                  <c:v>-10.113396615500001</c:v>
                </c:pt>
                <c:pt idx="2240">
                  <c:v>-10.2015756395</c:v>
                </c:pt>
                <c:pt idx="2241">
                  <c:v>-10.189619337000002</c:v>
                </c:pt>
                <c:pt idx="2242">
                  <c:v>-10.181298438500001</c:v>
                </c:pt>
                <c:pt idx="2243">
                  <c:v>-10.129754886500002</c:v>
                </c:pt>
                <c:pt idx="2244">
                  <c:v>-10.141619942199998</c:v>
                </c:pt>
                <c:pt idx="2245">
                  <c:v>-10.105060960799999</c:v>
                </c:pt>
                <c:pt idx="2246">
                  <c:v>-9.9783275722899987</c:v>
                </c:pt>
                <c:pt idx="2247">
                  <c:v>-10.065105824900002</c:v>
                </c:pt>
                <c:pt idx="2248">
                  <c:v>-10.135360889399999</c:v>
                </c:pt>
                <c:pt idx="2249">
                  <c:v>-10.140866836600003</c:v>
                </c:pt>
                <c:pt idx="2250">
                  <c:v>-10.0985578019</c:v>
                </c:pt>
                <c:pt idx="2251">
                  <c:v>-10.068412845900001</c:v>
                </c:pt>
                <c:pt idx="2252">
                  <c:v>-10.038267889999998</c:v>
                </c:pt>
                <c:pt idx="2253">
                  <c:v>-10.075238665100002</c:v>
                </c:pt>
                <c:pt idx="2254">
                  <c:v>-10.068063103899998</c:v>
                </c:pt>
                <c:pt idx="2255">
                  <c:v>-9.9958968802600019</c:v>
                </c:pt>
                <c:pt idx="2256">
                  <c:v>-9.9841839398000012</c:v>
                </c:pt>
                <c:pt idx="2257">
                  <c:v>-9.9696149079300032</c:v>
                </c:pt>
                <c:pt idx="2258">
                  <c:v>-10.0041649915</c:v>
                </c:pt>
                <c:pt idx="2259">
                  <c:v>-10.0410698549</c:v>
                </c:pt>
                <c:pt idx="2260">
                  <c:v>-10.088627363100001</c:v>
                </c:pt>
                <c:pt idx="2261">
                  <c:v>-10.050432199200003</c:v>
                </c:pt>
                <c:pt idx="2262">
                  <c:v>-10.054635429900001</c:v>
                </c:pt>
                <c:pt idx="2263">
                  <c:v>-10.054635429900001</c:v>
                </c:pt>
                <c:pt idx="2264">
                  <c:v>-9.9964332761300021</c:v>
                </c:pt>
                <c:pt idx="2265">
                  <c:v>-9.9662931987500034</c:v>
                </c:pt>
                <c:pt idx="2266">
                  <c:v>-10.065743251500004</c:v>
                </c:pt>
                <c:pt idx="2267">
                  <c:v>-10.129025123699998</c:v>
                </c:pt>
                <c:pt idx="2268">
                  <c:v>-10.169929832100001</c:v>
                </c:pt>
                <c:pt idx="2269">
                  <c:v>-10.169929832100001</c:v>
                </c:pt>
                <c:pt idx="2270">
                  <c:v>-10.1848049281</c:v>
                </c:pt>
                <c:pt idx="2271">
                  <c:v>-10.1848049281</c:v>
                </c:pt>
                <c:pt idx="2272">
                  <c:v>-10.156701085</c:v>
                </c:pt>
                <c:pt idx="2273">
                  <c:v>-10.177387576500001</c:v>
                </c:pt>
                <c:pt idx="2274">
                  <c:v>-10.1198125207</c:v>
                </c:pt>
                <c:pt idx="2275">
                  <c:v>-10.182079631400002</c:v>
                </c:pt>
                <c:pt idx="2276">
                  <c:v>-10.229444039900004</c:v>
                </c:pt>
                <c:pt idx="2277">
                  <c:v>-10.197539582200001</c:v>
                </c:pt>
                <c:pt idx="2278">
                  <c:v>-10.204326908700001</c:v>
                </c:pt>
                <c:pt idx="2279">
                  <c:v>-10.214839384399999</c:v>
                </c:pt>
                <c:pt idx="2280">
                  <c:v>-10.248332322299998</c:v>
                </c:pt>
                <c:pt idx="2281">
                  <c:v>-10.2398067585</c:v>
                </c:pt>
                <c:pt idx="2282">
                  <c:v>-10.148821829099997</c:v>
                </c:pt>
                <c:pt idx="2283">
                  <c:v>-10.138818378099998</c:v>
                </c:pt>
                <c:pt idx="2284">
                  <c:v>-10.0842853924</c:v>
                </c:pt>
                <c:pt idx="2285">
                  <c:v>-9.945911301999999</c:v>
                </c:pt>
                <c:pt idx="2286">
                  <c:v>-9.9362621600999983</c:v>
                </c:pt>
                <c:pt idx="2287">
                  <c:v>-10.0161752124</c:v>
                </c:pt>
                <c:pt idx="2288">
                  <c:v>-9.9628732864700016</c:v>
                </c:pt>
                <c:pt idx="2289">
                  <c:v>-10.059592958100003</c:v>
                </c:pt>
                <c:pt idx="2290">
                  <c:v>-10.052982977000003</c:v>
                </c:pt>
                <c:pt idx="2291">
                  <c:v>-10.032732834200004</c:v>
                </c:pt>
                <c:pt idx="2292">
                  <c:v>-10.080935635400001</c:v>
                </c:pt>
                <c:pt idx="2293">
                  <c:v>-10.0810382259</c:v>
                </c:pt>
                <c:pt idx="2294">
                  <c:v>-10.057577200100003</c:v>
                </c:pt>
                <c:pt idx="2295">
                  <c:v>-10.073704994800002</c:v>
                </c:pt>
                <c:pt idx="2296">
                  <c:v>-10.0950588823</c:v>
                </c:pt>
                <c:pt idx="2297">
                  <c:v>-10.069517396700002</c:v>
                </c:pt>
                <c:pt idx="2298">
                  <c:v>-10.043260902699998</c:v>
                </c:pt>
                <c:pt idx="2299">
                  <c:v>-10.074432753700002</c:v>
                </c:pt>
                <c:pt idx="2300">
                  <c:v>-10.076907630500001</c:v>
                </c:pt>
                <c:pt idx="2301">
                  <c:v>-10.076907630500001</c:v>
                </c:pt>
                <c:pt idx="2302">
                  <c:v>-10.087349397600002</c:v>
                </c:pt>
                <c:pt idx="2303">
                  <c:v>-10.174764535800001</c:v>
                </c:pt>
                <c:pt idx="2304">
                  <c:v>-10.073354286700003</c:v>
                </c:pt>
                <c:pt idx="2305">
                  <c:v>-10.050584948500003</c:v>
                </c:pt>
                <c:pt idx="2306">
                  <c:v>-10.0397486669</c:v>
                </c:pt>
                <c:pt idx="2307">
                  <c:v>-10.051904502300001</c:v>
                </c:pt>
                <c:pt idx="2308">
                  <c:v>-10.131775608199998</c:v>
                </c:pt>
                <c:pt idx="2309">
                  <c:v>-10.0969625684</c:v>
                </c:pt>
                <c:pt idx="2310">
                  <c:v>-10.079041393500002</c:v>
                </c:pt>
                <c:pt idx="2311">
                  <c:v>-10.071037165</c:v>
                </c:pt>
                <c:pt idx="2312">
                  <c:v>-10.0682185137</c:v>
                </c:pt>
                <c:pt idx="2313">
                  <c:v>-10.059396260300002</c:v>
                </c:pt>
                <c:pt idx="2314">
                  <c:v>-10.0212762731</c:v>
                </c:pt>
                <c:pt idx="2315">
                  <c:v>-10.012440092200002</c:v>
                </c:pt>
                <c:pt idx="2316">
                  <c:v>-9.9946400922000009</c:v>
                </c:pt>
                <c:pt idx="2317">
                  <c:v>-10.0040864651</c:v>
                </c:pt>
                <c:pt idx="2318">
                  <c:v>-10.0332352482</c:v>
                </c:pt>
                <c:pt idx="2319">
                  <c:v>-10.125919076400002</c:v>
                </c:pt>
                <c:pt idx="2320">
                  <c:v>-10.083968965099999</c:v>
                </c:pt>
                <c:pt idx="2321">
                  <c:v>-10.065606866000003</c:v>
                </c:pt>
                <c:pt idx="2322">
                  <c:v>-10.058674203100002</c:v>
                </c:pt>
                <c:pt idx="2323">
                  <c:v>-10.031625087799998</c:v>
                </c:pt>
                <c:pt idx="2324">
                  <c:v>-10.049048139</c:v>
                </c:pt>
                <c:pt idx="2325">
                  <c:v>-10.1384335285</c:v>
                </c:pt>
                <c:pt idx="2326">
                  <c:v>-10.166221903699999</c:v>
                </c:pt>
                <c:pt idx="2327">
                  <c:v>-10.199182839600004</c:v>
                </c:pt>
                <c:pt idx="2328">
                  <c:v>-10.181801067399999</c:v>
                </c:pt>
                <c:pt idx="2329">
                  <c:v>-10.159548306100001</c:v>
                </c:pt>
                <c:pt idx="2330">
                  <c:v>-10.199182839600004</c:v>
                </c:pt>
                <c:pt idx="2331">
                  <c:v>-10.1351306471</c:v>
                </c:pt>
                <c:pt idx="2332">
                  <c:v>-10.210195476599999</c:v>
                </c:pt>
                <c:pt idx="2333">
                  <c:v>-10.200635294900001</c:v>
                </c:pt>
                <c:pt idx="2334">
                  <c:v>-10.266378770699998</c:v>
                </c:pt>
                <c:pt idx="2335">
                  <c:v>-10.090803187400001</c:v>
                </c:pt>
                <c:pt idx="2336">
                  <c:v>-10.1393997794</c:v>
                </c:pt>
                <c:pt idx="2337">
                  <c:v>-10.072007929100002</c:v>
                </c:pt>
                <c:pt idx="2338">
                  <c:v>-10.050561417900001</c:v>
                </c:pt>
                <c:pt idx="2339">
                  <c:v>-10.0572000437</c:v>
                </c:pt>
                <c:pt idx="2340">
                  <c:v>-10.094789956900001</c:v>
                </c:pt>
                <c:pt idx="2341">
                  <c:v>-9.9653569553900052</c:v>
                </c:pt>
                <c:pt idx="2342">
                  <c:v>-9.9801671002899983</c:v>
                </c:pt>
                <c:pt idx="2343">
                  <c:v>-9.9714438191400028</c:v>
                </c:pt>
                <c:pt idx="2344">
                  <c:v>-9.9711537561199997</c:v>
                </c:pt>
                <c:pt idx="2345">
                  <c:v>-10.077706633900002</c:v>
                </c:pt>
                <c:pt idx="2346">
                  <c:v>-10.059284248700003</c:v>
                </c:pt>
                <c:pt idx="2347">
                  <c:v>-10.130762185099998</c:v>
                </c:pt>
                <c:pt idx="2348">
                  <c:v>-10.234657689200001</c:v>
                </c:pt>
                <c:pt idx="2349">
                  <c:v>-10.112258898</c:v>
                </c:pt>
                <c:pt idx="2350">
                  <c:v>-10.056477429200001</c:v>
                </c:pt>
                <c:pt idx="2351">
                  <c:v>-10.066132994900002</c:v>
                </c:pt>
                <c:pt idx="2352">
                  <c:v>-10.153288938000001</c:v>
                </c:pt>
                <c:pt idx="2353">
                  <c:v>-10.1016993235</c:v>
                </c:pt>
                <c:pt idx="2354">
                  <c:v>-10.092837336600004</c:v>
                </c:pt>
                <c:pt idx="2355">
                  <c:v>-10.093783208800001</c:v>
                </c:pt>
                <c:pt idx="2356">
                  <c:v>-10.111639562900002</c:v>
                </c:pt>
                <c:pt idx="2357">
                  <c:v>-10.1282665182</c:v>
                </c:pt>
                <c:pt idx="2358">
                  <c:v>-10.111043198999999</c:v>
                </c:pt>
                <c:pt idx="2359">
                  <c:v>-10.0849702499</c:v>
                </c:pt>
                <c:pt idx="2360">
                  <c:v>-10.0963915337</c:v>
                </c:pt>
                <c:pt idx="2361">
                  <c:v>-10.178198406699998</c:v>
                </c:pt>
                <c:pt idx="2362">
                  <c:v>-10.041395529700001</c:v>
                </c:pt>
                <c:pt idx="2363">
                  <c:v>-10.020899377800001</c:v>
                </c:pt>
                <c:pt idx="2364">
                  <c:v>-10.042893919300003</c:v>
                </c:pt>
                <c:pt idx="2365">
                  <c:v>-10.006063109299999</c:v>
                </c:pt>
                <c:pt idx="2366">
                  <c:v>-10.001213332000001</c:v>
                </c:pt>
                <c:pt idx="2367">
                  <c:v>-10.128200143199999</c:v>
                </c:pt>
                <c:pt idx="2368">
                  <c:v>-10.090709398500001</c:v>
                </c:pt>
                <c:pt idx="2369">
                  <c:v>-10.1072897348</c:v>
                </c:pt>
                <c:pt idx="2370">
                  <c:v>-10.073446777000003</c:v>
                </c:pt>
                <c:pt idx="2371">
                  <c:v>-10.111427726500001</c:v>
                </c:pt>
                <c:pt idx="2372">
                  <c:v>-10.046877763199998</c:v>
                </c:pt>
                <c:pt idx="2373">
                  <c:v>-10.001823634300001</c:v>
                </c:pt>
                <c:pt idx="2374">
                  <c:v>-10.136924116799999</c:v>
                </c:pt>
                <c:pt idx="2375">
                  <c:v>-10.101454740299999</c:v>
                </c:pt>
                <c:pt idx="2376">
                  <c:v>-10.0475160925</c:v>
                </c:pt>
                <c:pt idx="2377">
                  <c:v>-10.0339353242</c:v>
                </c:pt>
                <c:pt idx="2378">
                  <c:v>-10.0261801731</c:v>
                </c:pt>
                <c:pt idx="2379">
                  <c:v>-9.9755441412600021</c:v>
                </c:pt>
                <c:pt idx="2380">
                  <c:v>-10.046807038000003</c:v>
                </c:pt>
                <c:pt idx="2381">
                  <c:v>-10.0967706267</c:v>
                </c:pt>
                <c:pt idx="2382">
                  <c:v>-10.091341527399999</c:v>
                </c:pt>
                <c:pt idx="2383">
                  <c:v>-10.0532486719</c:v>
                </c:pt>
                <c:pt idx="2384">
                  <c:v>-10.012530547200004</c:v>
                </c:pt>
                <c:pt idx="2385">
                  <c:v>-10.049136020900002</c:v>
                </c:pt>
                <c:pt idx="2386">
                  <c:v>-10.0953210389</c:v>
                </c:pt>
                <c:pt idx="2387">
                  <c:v>-10.046939546800001</c:v>
                </c:pt>
                <c:pt idx="2388">
                  <c:v>-10.058178892899999</c:v>
                </c:pt>
                <c:pt idx="2389">
                  <c:v>-10.045122042399999</c:v>
                </c:pt>
                <c:pt idx="2390">
                  <c:v>-10.108035580199999</c:v>
                </c:pt>
                <c:pt idx="2391">
                  <c:v>-10.0927624873</c:v>
                </c:pt>
                <c:pt idx="2392">
                  <c:v>-10.085894834300003</c:v>
                </c:pt>
                <c:pt idx="2393">
                  <c:v>-10.1009319485</c:v>
                </c:pt>
                <c:pt idx="2394">
                  <c:v>-10.056033190500003</c:v>
                </c:pt>
                <c:pt idx="2395">
                  <c:v>-10.039839505300002</c:v>
                </c:pt>
                <c:pt idx="2396">
                  <c:v>-10.062589194700003</c:v>
                </c:pt>
                <c:pt idx="2397">
                  <c:v>-10.076683517400003</c:v>
                </c:pt>
                <c:pt idx="2398">
                  <c:v>-10.062589194700003</c:v>
                </c:pt>
                <c:pt idx="2399">
                  <c:v>-10.0288068442</c:v>
                </c:pt>
                <c:pt idx="2400">
                  <c:v>-10.0288068442</c:v>
                </c:pt>
                <c:pt idx="2401">
                  <c:v>-10.0134637947</c:v>
                </c:pt>
                <c:pt idx="2402">
                  <c:v>-9.9917959514200003</c:v>
                </c:pt>
                <c:pt idx="2403">
                  <c:v>-10.017367445499998</c:v>
                </c:pt>
                <c:pt idx="2404">
                  <c:v>-9.9931930635299988</c:v>
                </c:pt>
                <c:pt idx="2405">
                  <c:v>-9.9798132821800003</c:v>
                </c:pt>
                <c:pt idx="2406">
                  <c:v>-9.9751253275900016</c:v>
                </c:pt>
                <c:pt idx="2407">
                  <c:v>-9.9952988039600008</c:v>
                </c:pt>
                <c:pt idx="2408">
                  <c:v>-9.9634025591900048</c:v>
                </c:pt>
                <c:pt idx="2409">
                  <c:v>-9.937937937940001</c:v>
                </c:pt>
                <c:pt idx="2410">
                  <c:v>-10.0261410129</c:v>
                </c:pt>
                <c:pt idx="2411">
                  <c:v>-9.9761377939100004</c:v>
                </c:pt>
                <c:pt idx="2412">
                  <c:v>-9.9613328250500004</c:v>
                </c:pt>
                <c:pt idx="2413">
                  <c:v>-9.9939788774300009</c:v>
                </c:pt>
                <c:pt idx="2414">
                  <c:v>-9.9858214107599998</c:v>
                </c:pt>
                <c:pt idx="2415">
                  <c:v>-9.9595623493700032</c:v>
                </c:pt>
                <c:pt idx="2416">
                  <c:v>-9.9858563571300021</c:v>
                </c:pt>
                <c:pt idx="2417">
                  <c:v>-9.9812523555400006</c:v>
                </c:pt>
                <c:pt idx="2418">
                  <c:v>-9.9762079599900026</c:v>
                </c:pt>
                <c:pt idx="2419">
                  <c:v>-9.9774857249400011</c:v>
                </c:pt>
                <c:pt idx="2420">
                  <c:v>-10.019411894400001</c:v>
                </c:pt>
                <c:pt idx="2421">
                  <c:v>-10.071699848900002</c:v>
                </c:pt>
                <c:pt idx="2422">
                  <c:v>-10.013024075200002</c:v>
                </c:pt>
                <c:pt idx="2423">
                  <c:v>-10.062293937500002</c:v>
                </c:pt>
                <c:pt idx="2424">
                  <c:v>-10.060586907200003</c:v>
                </c:pt>
                <c:pt idx="2425">
                  <c:v>-10.1924016251</c:v>
                </c:pt>
                <c:pt idx="2426">
                  <c:v>-10.066249097500002</c:v>
                </c:pt>
                <c:pt idx="2427">
                  <c:v>-10.0569011733</c:v>
                </c:pt>
                <c:pt idx="2428">
                  <c:v>-10.100626246900001</c:v>
                </c:pt>
                <c:pt idx="2429">
                  <c:v>-10.085493907300002</c:v>
                </c:pt>
                <c:pt idx="2430">
                  <c:v>-10.147667454600001</c:v>
                </c:pt>
                <c:pt idx="2431">
                  <c:v>-10.081765469199999</c:v>
                </c:pt>
                <c:pt idx="2432">
                  <c:v>-10.094775768199998</c:v>
                </c:pt>
                <c:pt idx="2433">
                  <c:v>-10.082211713</c:v>
                </c:pt>
                <c:pt idx="2434">
                  <c:v>-10.066766873600004</c:v>
                </c:pt>
                <c:pt idx="2435">
                  <c:v>-10.058168727399998</c:v>
                </c:pt>
                <c:pt idx="2436">
                  <c:v>-10.0569754093</c:v>
                </c:pt>
                <c:pt idx="2437">
                  <c:v>-10.1240196541</c:v>
                </c:pt>
                <c:pt idx="2438">
                  <c:v>-10.192860362599999</c:v>
                </c:pt>
                <c:pt idx="2439">
                  <c:v>-10.164584174700002</c:v>
                </c:pt>
                <c:pt idx="2440">
                  <c:v>-10.196792353300001</c:v>
                </c:pt>
                <c:pt idx="2441">
                  <c:v>-10.148947943099998</c:v>
                </c:pt>
                <c:pt idx="2442">
                  <c:v>-10.1336752786</c:v>
                </c:pt>
                <c:pt idx="2443">
                  <c:v>-10.161329665399998</c:v>
                </c:pt>
                <c:pt idx="2444">
                  <c:v>-10.127584637500002</c:v>
                </c:pt>
                <c:pt idx="2445">
                  <c:v>-10.039168560799999</c:v>
                </c:pt>
                <c:pt idx="2446">
                  <c:v>-10.0466267058</c:v>
                </c:pt>
                <c:pt idx="2447">
                  <c:v>-10.047670033899999</c:v>
                </c:pt>
                <c:pt idx="2448">
                  <c:v>-10.031386811100003</c:v>
                </c:pt>
                <c:pt idx="2449">
                  <c:v>-10.017459437600001</c:v>
                </c:pt>
                <c:pt idx="2450">
                  <c:v>-10.069742047400002</c:v>
                </c:pt>
                <c:pt idx="2451">
                  <c:v>-10.010486006500004</c:v>
                </c:pt>
                <c:pt idx="2452">
                  <c:v>-10.049713261000001</c:v>
                </c:pt>
                <c:pt idx="2453">
                  <c:v>-10.0621201213</c:v>
                </c:pt>
                <c:pt idx="2454">
                  <c:v>-10.136580723</c:v>
                </c:pt>
                <c:pt idx="2455">
                  <c:v>-10.0716103881</c:v>
                </c:pt>
                <c:pt idx="2456">
                  <c:v>-10.072785897600003</c:v>
                </c:pt>
                <c:pt idx="2457">
                  <c:v>-10.096436180600001</c:v>
                </c:pt>
                <c:pt idx="2458">
                  <c:v>-10.090242273200001</c:v>
                </c:pt>
                <c:pt idx="2459">
                  <c:v>-10.144250898999999</c:v>
                </c:pt>
                <c:pt idx="2460">
                  <c:v>-9.991583166329999</c:v>
                </c:pt>
                <c:pt idx="2461">
                  <c:v>-9.9831663326700006</c:v>
                </c:pt>
                <c:pt idx="2462">
                  <c:v>-9.9523270765800014</c:v>
                </c:pt>
                <c:pt idx="2463">
                  <c:v>-9.9663326653300004</c:v>
                </c:pt>
                <c:pt idx="2464">
                  <c:v>-9.9667012092600018</c:v>
                </c:pt>
                <c:pt idx="2465">
                  <c:v>-10.0129270506</c:v>
                </c:pt>
                <c:pt idx="2466">
                  <c:v>-10.0306034593</c:v>
                </c:pt>
                <c:pt idx="2467">
                  <c:v>-10.100905963900001</c:v>
                </c:pt>
                <c:pt idx="2468">
                  <c:v>-10.033116961599999</c:v>
                </c:pt>
                <c:pt idx="2469">
                  <c:v>-10.0199797166</c:v>
                </c:pt>
                <c:pt idx="2470">
                  <c:v>-10.048127810900001</c:v>
                </c:pt>
                <c:pt idx="2471">
                  <c:v>-9.9316863822600006</c:v>
                </c:pt>
                <c:pt idx="2472">
                  <c:v>-9.9316863822600006</c:v>
                </c:pt>
                <c:pt idx="2473">
                  <c:v>-9.9529253124300006</c:v>
                </c:pt>
                <c:pt idx="2474">
                  <c:v>-9.9309059174300014</c:v>
                </c:pt>
                <c:pt idx="2475">
                  <c:v>-9.9246987951799994</c:v>
                </c:pt>
                <c:pt idx="2476">
                  <c:v>-9.9246987951799994</c:v>
                </c:pt>
                <c:pt idx="2477">
                  <c:v>-9.9570802848900026</c:v>
                </c:pt>
                <c:pt idx="2478">
                  <c:v>-9.9698121083600011</c:v>
                </c:pt>
                <c:pt idx="2479">
                  <c:v>-9.9597251079300015</c:v>
                </c:pt>
                <c:pt idx="2480">
                  <c:v>-10.071353708299998</c:v>
                </c:pt>
                <c:pt idx="2481">
                  <c:v>-9.9307923771300004</c:v>
                </c:pt>
                <c:pt idx="2482">
                  <c:v>-10.004174346899999</c:v>
                </c:pt>
                <c:pt idx="2483">
                  <c:v>-10.002472606700001</c:v>
                </c:pt>
                <c:pt idx="2484">
                  <c:v>-9.9895456533100031</c:v>
                </c:pt>
                <c:pt idx="2485">
                  <c:v>-9.9607201766600006</c:v>
                </c:pt>
                <c:pt idx="2486">
                  <c:v>-9.9747633141400005</c:v>
                </c:pt>
                <c:pt idx="2487">
                  <c:v>-10.003443068200001</c:v>
                </c:pt>
                <c:pt idx="2488">
                  <c:v>-10.015025122799999</c:v>
                </c:pt>
                <c:pt idx="2489">
                  <c:v>-9.9919656674699997</c:v>
                </c:pt>
                <c:pt idx="2490">
                  <c:v>-10.0263429013</c:v>
                </c:pt>
                <c:pt idx="2491">
                  <c:v>-9.9746715545000004</c:v>
                </c:pt>
                <c:pt idx="2492">
                  <c:v>-9.9687161726600007</c:v>
                </c:pt>
                <c:pt idx="2493">
                  <c:v>-10.0222630097</c:v>
                </c:pt>
                <c:pt idx="2494">
                  <c:v>-10.043719764699999</c:v>
                </c:pt>
                <c:pt idx="2495">
                  <c:v>-10.115114317100002</c:v>
                </c:pt>
                <c:pt idx="2496">
                  <c:v>-10.115633686700003</c:v>
                </c:pt>
                <c:pt idx="2497">
                  <c:v>-10.141486198200003</c:v>
                </c:pt>
                <c:pt idx="2498">
                  <c:v>-10.141486198200003</c:v>
                </c:pt>
                <c:pt idx="2499">
                  <c:v>-10.167338709699999</c:v>
                </c:pt>
                <c:pt idx="2500">
                  <c:v>-10.152545666500002</c:v>
                </c:pt>
                <c:pt idx="2501">
                  <c:v>-10.1549764954</c:v>
                </c:pt>
                <c:pt idx="2502">
                  <c:v>-10.167338709699999</c:v>
                </c:pt>
                <c:pt idx="2503">
                  <c:v>-10.221158879000001</c:v>
                </c:pt>
                <c:pt idx="2504">
                  <c:v>-10.1845403807</c:v>
                </c:pt>
                <c:pt idx="2505">
                  <c:v>-10.167338709699999</c:v>
                </c:pt>
                <c:pt idx="2506">
                  <c:v>-10.126763201099999</c:v>
                </c:pt>
                <c:pt idx="2507">
                  <c:v>-10.218214702299997</c:v>
                </c:pt>
                <c:pt idx="2508">
                  <c:v>-10.232631205100002</c:v>
                </c:pt>
                <c:pt idx="2509">
                  <c:v>-10.167338709699999</c:v>
                </c:pt>
                <c:pt idx="2510">
                  <c:v>-10.167338709699999</c:v>
                </c:pt>
                <c:pt idx="2511">
                  <c:v>-10.167338709699999</c:v>
                </c:pt>
                <c:pt idx="2512">
                  <c:v>-10.142961876799999</c:v>
                </c:pt>
                <c:pt idx="2513">
                  <c:v>-10.142989508800001</c:v>
                </c:pt>
                <c:pt idx="2514">
                  <c:v>-10.167338709699999</c:v>
                </c:pt>
                <c:pt idx="2515">
                  <c:v>-10.117724474499999</c:v>
                </c:pt>
                <c:pt idx="2516">
                  <c:v>-10.1736024447</c:v>
                </c:pt>
                <c:pt idx="2517">
                  <c:v>-10.039490014700002</c:v>
                </c:pt>
                <c:pt idx="2518">
                  <c:v>-10.0519901771</c:v>
                </c:pt>
                <c:pt idx="2519">
                  <c:v>-10.017088103000001</c:v>
                </c:pt>
                <c:pt idx="2520">
                  <c:v>-10.158136048200001</c:v>
                </c:pt>
                <c:pt idx="2521">
                  <c:v>-10.111417217600001</c:v>
                </c:pt>
                <c:pt idx="2522">
                  <c:v>-10.120691771500001</c:v>
                </c:pt>
                <c:pt idx="2523">
                  <c:v>-10.0641673955</c:v>
                </c:pt>
                <c:pt idx="2524">
                  <c:v>-10.050444627500003</c:v>
                </c:pt>
                <c:pt idx="2525">
                  <c:v>-10.073486570700004</c:v>
                </c:pt>
                <c:pt idx="2526">
                  <c:v>-10.017085486699999</c:v>
                </c:pt>
                <c:pt idx="2527">
                  <c:v>-10.029789703000002</c:v>
                </c:pt>
                <c:pt idx="2528">
                  <c:v>-10.017085486699999</c:v>
                </c:pt>
                <c:pt idx="2529">
                  <c:v>-9.9411723495399986</c:v>
                </c:pt>
                <c:pt idx="2530">
                  <c:v>-9.9544173166300034</c:v>
                </c:pt>
                <c:pt idx="2531">
                  <c:v>-10.038559757</c:v>
                </c:pt>
                <c:pt idx="2532">
                  <c:v>-10.016190813500002</c:v>
                </c:pt>
                <c:pt idx="2533">
                  <c:v>-10.044657100399998</c:v>
                </c:pt>
                <c:pt idx="2534">
                  <c:v>-10.044657100399998</c:v>
                </c:pt>
                <c:pt idx="2535">
                  <c:v>-10.054647862500001</c:v>
                </c:pt>
                <c:pt idx="2536">
                  <c:v>-10.078976165699999</c:v>
                </c:pt>
                <c:pt idx="2537">
                  <c:v>-10.059436526400006</c:v>
                </c:pt>
                <c:pt idx="2538">
                  <c:v>-9.9977389658900009</c:v>
                </c:pt>
                <c:pt idx="2539">
                  <c:v>-10.0393553129</c:v>
                </c:pt>
                <c:pt idx="2540">
                  <c:v>-10.101478195999999</c:v>
                </c:pt>
                <c:pt idx="2541">
                  <c:v>-10.144415755900001</c:v>
                </c:pt>
                <c:pt idx="2542">
                  <c:v>-10.152596063700004</c:v>
                </c:pt>
                <c:pt idx="2543">
                  <c:v>-10.118993040199998</c:v>
                </c:pt>
                <c:pt idx="2544">
                  <c:v>-10.1230389358</c:v>
                </c:pt>
                <c:pt idx="2545">
                  <c:v>-10.107703149500001</c:v>
                </c:pt>
                <c:pt idx="2546">
                  <c:v>-10.076282340500002</c:v>
                </c:pt>
                <c:pt idx="2547">
                  <c:v>-10.0850758417</c:v>
                </c:pt>
                <c:pt idx="2548">
                  <c:v>-10.026769010200002</c:v>
                </c:pt>
                <c:pt idx="2549">
                  <c:v>-9.9390781563100017</c:v>
                </c:pt>
                <c:pt idx="2550">
                  <c:v>-10.0095981871</c:v>
                </c:pt>
                <c:pt idx="2551">
                  <c:v>-10.1169824716</c:v>
                </c:pt>
                <c:pt idx="2552">
                  <c:v>-10.1048941302</c:v>
                </c:pt>
                <c:pt idx="2553">
                  <c:v>-10.129966818800002</c:v>
                </c:pt>
                <c:pt idx="2554">
                  <c:v>-10.1298930589</c:v>
                </c:pt>
                <c:pt idx="2555">
                  <c:v>-10.1306013792</c:v>
                </c:pt>
                <c:pt idx="2556">
                  <c:v>-10.0915194526</c:v>
                </c:pt>
                <c:pt idx="2557">
                  <c:v>-10.176887515700004</c:v>
                </c:pt>
                <c:pt idx="2558">
                  <c:v>-10.201828038699999</c:v>
                </c:pt>
                <c:pt idx="2559">
                  <c:v>-10.201018715399998</c:v>
                </c:pt>
                <c:pt idx="2560">
                  <c:v>-10.218331616899999</c:v>
                </c:pt>
                <c:pt idx="2561">
                  <c:v>-10.1059050498</c:v>
                </c:pt>
                <c:pt idx="2562">
                  <c:v>-10.115802818500004</c:v>
                </c:pt>
                <c:pt idx="2563">
                  <c:v>-10.157665636800001</c:v>
                </c:pt>
                <c:pt idx="2564">
                  <c:v>-10.167909539200002</c:v>
                </c:pt>
                <c:pt idx="2565">
                  <c:v>-10.140656917800001</c:v>
                </c:pt>
                <c:pt idx="2566">
                  <c:v>-10.120130081999999</c:v>
                </c:pt>
                <c:pt idx="2567">
                  <c:v>-10.0268721337</c:v>
                </c:pt>
                <c:pt idx="2568">
                  <c:v>-9.9930508920300003</c:v>
                </c:pt>
                <c:pt idx="2569">
                  <c:v>-10.059386270200003</c:v>
                </c:pt>
                <c:pt idx="2570">
                  <c:v>-10.163436086200004</c:v>
                </c:pt>
                <c:pt idx="2571">
                  <c:v>-10.137407062099999</c:v>
                </c:pt>
                <c:pt idx="2572">
                  <c:v>-10.086564125300002</c:v>
                </c:pt>
                <c:pt idx="2573">
                  <c:v>-10.1231590042</c:v>
                </c:pt>
                <c:pt idx="2574">
                  <c:v>-10.139206594200001</c:v>
                </c:pt>
                <c:pt idx="2575">
                  <c:v>-10.0789198219</c:v>
                </c:pt>
                <c:pt idx="2576">
                  <c:v>-10.053577817500004</c:v>
                </c:pt>
                <c:pt idx="2577">
                  <c:v>-10.041852403599998</c:v>
                </c:pt>
                <c:pt idx="2578">
                  <c:v>-10.217709161599998</c:v>
                </c:pt>
                <c:pt idx="2579">
                  <c:v>-10.042135839100002</c:v>
                </c:pt>
                <c:pt idx="2580">
                  <c:v>-10.026490863300001</c:v>
                </c:pt>
                <c:pt idx="2581">
                  <c:v>-9.9983915088499984</c:v>
                </c:pt>
                <c:pt idx="2582">
                  <c:v>-9.9728964000400016</c:v>
                </c:pt>
                <c:pt idx="2583">
                  <c:v>-9.9658835780100024</c:v>
                </c:pt>
                <c:pt idx="2584">
                  <c:v>-9.9588707559799996</c:v>
                </c:pt>
                <c:pt idx="2585">
                  <c:v>-9.9983663066899986</c:v>
                </c:pt>
                <c:pt idx="2586">
                  <c:v>-9.954461031340001</c:v>
                </c:pt>
                <c:pt idx="2587">
                  <c:v>-9.9838711359399994</c:v>
                </c:pt>
                <c:pt idx="2588">
                  <c:v>-10.121441407900001</c:v>
                </c:pt>
                <c:pt idx="2589">
                  <c:v>-10.118528176299998</c:v>
                </c:pt>
                <c:pt idx="2590">
                  <c:v>-10.099058618300003</c:v>
                </c:pt>
                <c:pt idx="2591">
                  <c:v>-10.186014877000002</c:v>
                </c:pt>
                <c:pt idx="2592">
                  <c:v>-10.234227594999998</c:v>
                </c:pt>
                <c:pt idx="2593">
                  <c:v>-10.259242002900002</c:v>
                </c:pt>
                <c:pt idx="2594">
                  <c:v>-10.115735325100001</c:v>
                </c:pt>
                <c:pt idx="2595">
                  <c:v>-10.029315842600001</c:v>
                </c:pt>
                <c:pt idx="2596">
                  <c:v>-10.075655207100004</c:v>
                </c:pt>
                <c:pt idx="2597">
                  <c:v>-10.059052351100002</c:v>
                </c:pt>
                <c:pt idx="2598">
                  <c:v>-10.0346629963</c:v>
                </c:pt>
                <c:pt idx="2599">
                  <c:v>-9.9606208718700007</c:v>
                </c:pt>
                <c:pt idx="2600">
                  <c:v>-9.9973955972500015</c:v>
                </c:pt>
                <c:pt idx="2601">
                  <c:v>-10.034069349599999</c:v>
                </c:pt>
                <c:pt idx="2602">
                  <c:v>-10.0703288556</c:v>
                </c:pt>
                <c:pt idx="2603">
                  <c:v>-10.1008457335</c:v>
                </c:pt>
                <c:pt idx="2604">
                  <c:v>-10.0865527435</c:v>
                </c:pt>
                <c:pt idx="2605">
                  <c:v>-10.035792677900002</c:v>
                </c:pt>
                <c:pt idx="2606">
                  <c:v>-10.084081831900003</c:v>
                </c:pt>
                <c:pt idx="2607">
                  <c:v>-10.131811942699999</c:v>
                </c:pt>
                <c:pt idx="2608">
                  <c:v>-10.131893095100001</c:v>
                </c:pt>
                <c:pt idx="2609">
                  <c:v>-10.220323644699999</c:v>
                </c:pt>
                <c:pt idx="2610">
                  <c:v>-10.080268442199998</c:v>
                </c:pt>
                <c:pt idx="2611">
                  <c:v>-10.112462904200001</c:v>
                </c:pt>
                <c:pt idx="2612">
                  <c:v>-10.102971046799999</c:v>
                </c:pt>
                <c:pt idx="2613">
                  <c:v>-10.1335457727</c:v>
                </c:pt>
                <c:pt idx="2614">
                  <c:v>-10.040759237900001</c:v>
                </c:pt>
                <c:pt idx="2615">
                  <c:v>-10.067964079800001</c:v>
                </c:pt>
                <c:pt idx="2616">
                  <c:v>-10.058745327600002</c:v>
                </c:pt>
                <c:pt idx="2617">
                  <c:v>-10.088832676200001</c:v>
                </c:pt>
                <c:pt idx="2618">
                  <c:v>-10.059532163700002</c:v>
                </c:pt>
                <c:pt idx="2619">
                  <c:v>-10.0129620415</c:v>
                </c:pt>
                <c:pt idx="2620">
                  <c:v>-10.063572567800001</c:v>
                </c:pt>
                <c:pt idx="2621">
                  <c:v>-10.2081432999</c:v>
                </c:pt>
                <c:pt idx="2622">
                  <c:v>-10.261708779299999</c:v>
                </c:pt>
                <c:pt idx="2623">
                  <c:v>-10.233277016400001</c:v>
                </c:pt>
                <c:pt idx="2624">
                  <c:v>-10.228249977600001</c:v>
                </c:pt>
                <c:pt idx="2625">
                  <c:v>-10.1610033979</c:v>
                </c:pt>
                <c:pt idx="2626">
                  <c:v>-10.040537506100002</c:v>
                </c:pt>
                <c:pt idx="2627">
                  <c:v>-10.104129945899999</c:v>
                </c:pt>
                <c:pt idx="2628">
                  <c:v>-10.072486281500003</c:v>
                </c:pt>
                <c:pt idx="2629">
                  <c:v>-10.0456677488</c:v>
                </c:pt>
                <c:pt idx="2630">
                  <c:v>-10.088512905</c:v>
                </c:pt>
                <c:pt idx="2631">
                  <c:v>-10.048285015499999</c:v>
                </c:pt>
                <c:pt idx="2632">
                  <c:v>-10.0362488586</c:v>
                </c:pt>
                <c:pt idx="2633">
                  <c:v>-9.995415536260003</c:v>
                </c:pt>
                <c:pt idx="2634">
                  <c:v>-10.040266391099999</c:v>
                </c:pt>
                <c:pt idx="2635">
                  <c:v>-10.0004205413</c:v>
                </c:pt>
                <c:pt idx="2636">
                  <c:v>-10.018625829599999</c:v>
                </c:pt>
                <c:pt idx="2637">
                  <c:v>-10.0050301811</c:v>
                </c:pt>
                <c:pt idx="2638">
                  <c:v>-10.035878983599998</c:v>
                </c:pt>
                <c:pt idx="2639">
                  <c:v>-10.011674749199999</c:v>
                </c:pt>
                <c:pt idx="2640">
                  <c:v>-10.012656662900001</c:v>
                </c:pt>
                <c:pt idx="2641">
                  <c:v>-10.012656662900001</c:v>
                </c:pt>
                <c:pt idx="2642">
                  <c:v>-9.9952153360600011</c:v>
                </c:pt>
                <c:pt idx="2643">
                  <c:v>-9.9952153360600011</c:v>
                </c:pt>
                <c:pt idx="2644">
                  <c:v>-10.026542056800002</c:v>
                </c:pt>
                <c:pt idx="2645">
                  <c:v>-10.0299933983</c:v>
                </c:pt>
                <c:pt idx="2646">
                  <c:v>-10.0178550762</c:v>
                </c:pt>
                <c:pt idx="2647">
                  <c:v>-10.037544566900001</c:v>
                </c:pt>
                <c:pt idx="2648">
                  <c:v>-10.030536104900001</c:v>
                </c:pt>
                <c:pt idx="2649">
                  <c:v>-10.144821389999999</c:v>
                </c:pt>
                <c:pt idx="2650">
                  <c:v>-10.133411637</c:v>
                </c:pt>
                <c:pt idx="2651">
                  <c:v>-10.273727166700001</c:v>
                </c:pt>
                <c:pt idx="2652">
                  <c:v>-10.252133875300002</c:v>
                </c:pt>
                <c:pt idx="2653">
                  <c:v>-10.311961420799998</c:v>
                </c:pt>
                <c:pt idx="2654">
                  <c:v>-10.205697694700001</c:v>
                </c:pt>
                <c:pt idx="2655">
                  <c:v>-10.180378034799999</c:v>
                </c:pt>
                <c:pt idx="2656">
                  <c:v>-10.123218930899998</c:v>
                </c:pt>
                <c:pt idx="2657">
                  <c:v>-10.054359016400001</c:v>
                </c:pt>
                <c:pt idx="2658">
                  <c:v>-10.039894566000001</c:v>
                </c:pt>
                <c:pt idx="2659">
                  <c:v>-10.011603860899999</c:v>
                </c:pt>
                <c:pt idx="2660">
                  <c:v>-10.0178918933</c:v>
                </c:pt>
                <c:pt idx="2661">
                  <c:v>-10.081987811400001</c:v>
                </c:pt>
                <c:pt idx="2662">
                  <c:v>-9.9747888523800015</c:v>
                </c:pt>
                <c:pt idx="2663">
                  <c:v>-10.022501005500002</c:v>
                </c:pt>
                <c:pt idx="2664">
                  <c:v>-10.0060411342</c:v>
                </c:pt>
                <c:pt idx="2665">
                  <c:v>-10.001652033700001</c:v>
                </c:pt>
                <c:pt idx="2666">
                  <c:v>-9.9889649671799994</c:v>
                </c:pt>
                <c:pt idx="2667">
                  <c:v>-10.0325230717</c:v>
                </c:pt>
                <c:pt idx="2668">
                  <c:v>-10.042678186499998</c:v>
                </c:pt>
                <c:pt idx="2669">
                  <c:v>-10.051151466099999</c:v>
                </c:pt>
                <c:pt idx="2670">
                  <c:v>-10.036693548400002</c:v>
                </c:pt>
                <c:pt idx="2671">
                  <c:v>-10.091379496599998</c:v>
                </c:pt>
                <c:pt idx="2672">
                  <c:v>-10.059483735200004</c:v>
                </c:pt>
                <c:pt idx="2673">
                  <c:v>-10.056803625600002</c:v>
                </c:pt>
                <c:pt idx="2674">
                  <c:v>-10.033708151100001</c:v>
                </c:pt>
                <c:pt idx="2675">
                  <c:v>-10.0718891409</c:v>
                </c:pt>
                <c:pt idx="2676">
                  <c:v>-10.097408703599999</c:v>
                </c:pt>
                <c:pt idx="2677">
                  <c:v>-10.0946883726</c:v>
                </c:pt>
                <c:pt idx="2678">
                  <c:v>-10.0591771298</c:v>
                </c:pt>
                <c:pt idx="2679">
                  <c:v>-10.0712576326</c:v>
                </c:pt>
                <c:pt idx="2680">
                  <c:v>-10.1344271198</c:v>
                </c:pt>
                <c:pt idx="2681">
                  <c:v>-10.1318394114</c:v>
                </c:pt>
                <c:pt idx="2682">
                  <c:v>-10.141074096200001</c:v>
                </c:pt>
                <c:pt idx="2683">
                  <c:v>-10.191785982900001</c:v>
                </c:pt>
                <c:pt idx="2684">
                  <c:v>-10.1397778148</c:v>
                </c:pt>
                <c:pt idx="2685">
                  <c:v>-10.130181384299998</c:v>
                </c:pt>
                <c:pt idx="2686">
                  <c:v>-10.077550711700002</c:v>
                </c:pt>
                <c:pt idx="2687">
                  <c:v>-10.051273979099999</c:v>
                </c:pt>
                <c:pt idx="2688">
                  <c:v>-10.088463876400002</c:v>
                </c:pt>
                <c:pt idx="2689">
                  <c:v>-10.045855248200002</c:v>
                </c:pt>
                <c:pt idx="2690">
                  <c:v>-10.016660809200001</c:v>
                </c:pt>
                <c:pt idx="2691">
                  <c:v>-9.9433626565499988</c:v>
                </c:pt>
                <c:pt idx="2692">
                  <c:v>-9.9908257589899989</c:v>
                </c:pt>
                <c:pt idx="2693">
                  <c:v>-9.9290766179900007</c:v>
                </c:pt>
                <c:pt idx="2694">
                  <c:v>-9.9746046781100031</c:v>
                </c:pt>
                <c:pt idx="2695">
                  <c:v>-9.9420993307500005</c:v>
                </c:pt>
                <c:pt idx="2696">
                  <c:v>-10.007475832200003</c:v>
                </c:pt>
                <c:pt idx="2697">
                  <c:v>-9.9635013691700003</c:v>
                </c:pt>
                <c:pt idx="2698">
                  <c:v>-9.9893996154400018</c:v>
                </c:pt>
                <c:pt idx="2699">
                  <c:v>-9.9699248371900033</c:v>
                </c:pt>
                <c:pt idx="2700">
                  <c:v>-9.9836400818000008</c:v>
                </c:pt>
                <c:pt idx="2701">
                  <c:v>-9.9836400818000008</c:v>
                </c:pt>
                <c:pt idx="2702">
                  <c:v>-9.9846987857599991</c:v>
                </c:pt>
                <c:pt idx="2703">
                  <c:v>-10.005524874300004</c:v>
                </c:pt>
                <c:pt idx="2704">
                  <c:v>-10.040813264200001</c:v>
                </c:pt>
                <c:pt idx="2705">
                  <c:v>-10.076142836200004</c:v>
                </c:pt>
                <c:pt idx="2706">
                  <c:v>-10.0850511991</c:v>
                </c:pt>
                <c:pt idx="2707">
                  <c:v>-10.060586244000003</c:v>
                </c:pt>
                <c:pt idx="2708">
                  <c:v>-10.066841906400002</c:v>
                </c:pt>
                <c:pt idx="2709">
                  <c:v>-10.059930751400001</c:v>
                </c:pt>
                <c:pt idx="2710">
                  <c:v>-10.064501422799999</c:v>
                </c:pt>
                <c:pt idx="2711">
                  <c:v>-10.054417868300002</c:v>
                </c:pt>
                <c:pt idx="2712">
                  <c:v>-10.051000782899999</c:v>
                </c:pt>
                <c:pt idx="2713">
                  <c:v>-10.034211394099998</c:v>
                </c:pt>
                <c:pt idx="2714">
                  <c:v>-9.8916750250799996</c:v>
                </c:pt>
                <c:pt idx="2715">
                  <c:v>-9.915154536190002</c:v>
                </c:pt>
                <c:pt idx="2716">
                  <c:v>-10.037253683299998</c:v>
                </c:pt>
                <c:pt idx="2717">
                  <c:v>-10.052761889300001</c:v>
                </c:pt>
                <c:pt idx="2718">
                  <c:v>-10.075985112500002</c:v>
                </c:pt>
                <c:pt idx="2719">
                  <c:v>-10.0993266085</c:v>
                </c:pt>
                <c:pt idx="2720">
                  <c:v>-10.142958955599999</c:v>
                </c:pt>
                <c:pt idx="2721">
                  <c:v>-10.155765937200002</c:v>
                </c:pt>
                <c:pt idx="2722">
                  <c:v>-10.1359804557</c:v>
                </c:pt>
                <c:pt idx="2723">
                  <c:v>-10.122768326899999</c:v>
                </c:pt>
                <c:pt idx="2724">
                  <c:v>-10.144252737999999</c:v>
                </c:pt>
                <c:pt idx="2725">
                  <c:v>-10.1087820852</c:v>
                </c:pt>
                <c:pt idx="2726">
                  <c:v>-10.052152778300002</c:v>
                </c:pt>
                <c:pt idx="2727">
                  <c:v>-10.068204613800003</c:v>
                </c:pt>
                <c:pt idx="2728">
                  <c:v>-10.068204613800003</c:v>
                </c:pt>
                <c:pt idx="2729">
                  <c:v>-10.048831893499999</c:v>
                </c:pt>
                <c:pt idx="2730">
                  <c:v>-10.083848616100001</c:v>
                </c:pt>
                <c:pt idx="2731">
                  <c:v>-10.067681753600002</c:v>
                </c:pt>
                <c:pt idx="2732">
                  <c:v>-10.1182566371</c:v>
                </c:pt>
                <c:pt idx="2733">
                  <c:v>-10.1182566371</c:v>
                </c:pt>
                <c:pt idx="2734">
                  <c:v>-10.1171941712</c:v>
                </c:pt>
                <c:pt idx="2735">
                  <c:v>-10.044963691099998</c:v>
                </c:pt>
                <c:pt idx="2736">
                  <c:v>-10.053505526800002</c:v>
                </c:pt>
                <c:pt idx="2737">
                  <c:v>-10.0777973211</c:v>
                </c:pt>
                <c:pt idx="2738">
                  <c:v>-10.0498890014</c:v>
                </c:pt>
                <c:pt idx="2739">
                  <c:v>-10.107223753899998</c:v>
                </c:pt>
                <c:pt idx="2740">
                  <c:v>-10.124304130500001</c:v>
                </c:pt>
                <c:pt idx="2741">
                  <c:v>-10.1402364754</c:v>
                </c:pt>
                <c:pt idx="2742">
                  <c:v>-10.115034791300001</c:v>
                </c:pt>
                <c:pt idx="2743">
                  <c:v>-10.098497396000003</c:v>
                </c:pt>
                <c:pt idx="2744">
                  <c:v>-10.1508026407</c:v>
                </c:pt>
                <c:pt idx="2745">
                  <c:v>-10.047481777</c:v>
                </c:pt>
                <c:pt idx="2746">
                  <c:v>-10.053536121100002</c:v>
                </c:pt>
                <c:pt idx="2747">
                  <c:v>-10.069920899700001</c:v>
                </c:pt>
                <c:pt idx="2748">
                  <c:v>-10.0925788883</c:v>
                </c:pt>
                <c:pt idx="2749">
                  <c:v>-10.096606641800001</c:v>
                </c:pt>
                <c:pt idx="2750">
                  <c:v>-10.047223781899996</c:v>
                </c:pt>
                <c:pt idx="2751">
                  <c:v>-10.045244817800002</c:v>
                </c:pt>
                <c:pt idx="2752">
                  <c:v>-10.137205778799999</c:v>
                </c:pt>
                <c:pt idx="2753">
                  <c:v>-10.0973445882</c:v>
                </c:pt>
                <c:pt idx="2754">
                  <c:v>-10.0746259084</c:v>
                </c:pt>
                <c:pt idx="2755">
                  <c:v>-10.037920262999998</c:v>
                </c:pt>
                <c:pt idx="2756">
                  <c:v>-9.9905066118500052</c:v>
                </c:pt>
                <c:pt idx="2757">
                  <c:v>-10.0427798629</c:v>
                </c:pt>
                <c:pt idx="2758">
                  <c:v>-9.9133579096300011</c:v>
                </c:pt>
                <c:pt idx="2759">
                  <c:v>-9.9790219588300015</c:v>
                </c:pt>
                <c:pt idx="2760">
                  <c:v>-10.1130277166</c:v>
                </c:pt>
                <c:pt idx="2761">
                  <c:v>-9.9943232839299991</c:v>
                </c:pt>
                <c:pt idx="2762">
                  <c:v>-10.011820646899999</c:v>
                </c:pt>
                <c:pt idx="2763">
                  <c:v>-10.019736885800002</c:v>
                </c:pt>
                <c:pt idx="2764">
                  <c:v>-10.028209090800001</c:v>
                </c:pt>
                <c:pt idx="2765">
                  <c:v>-10.053516558500004</c:v>
                </c:pt>
                <c:pt idx="2766">
                  <c:v>-10.0210475227</c:v>
                </c:pt>
                <c:pt idx="2767">
                  <c:v>-10.1136670741</c:v>
                </c:pt>
                <c:pt idx="2768">
                  <c:v>-10.1423922508</c:v>
                </c:pt>
                <c:pt idx="2769">
                  <c:v>-10.071260768099998</c:v>
                </c:pt>
                <c:pt idx="2770">
                  <c:v>-10.064030668100001</c:v>
                </c:pt>
                <c:pt idx="2771">
                  <c:v>-10.0492100173</c:v>
                </c:pt>
                <c:pt idx="2772">
                  <c:v>-10.198368726499996</c:v>
                </c:pt>
                <c:pt idx="2773">
                  <c:v>-10.245136014900002</c:v>
                </c:pt>
                <c:pt idx="2774">
                  <c:v>-10.104363860999998</c:v>
                </c:pt>
                <c:pt idx="2775">
                  <c:v>-10.1539547607</c:v>
                </c:pt>
                <c:pt idx="2776">
                  <c:v>-10.138160538999999</c:v>
                </c:pt>
                <c:pt idx="2777">
                  <c:v>-10.292910256400003</c:v>
                </c:pt>
                <c:pt idx="2778">
                  <c:v>-10.228270104899996</c:v>
                </c:pt>
                <c:pt idx="2779">
                  <c:v>-10.163629953400001</c:v>
                </c:pt>
                <c:pt idx="2780">
                  <c:v>-10.074885849100001</c:v>
                </c:pt>
                <c:pt idx="2781">
                  <c:v>-10.1337975043</c:v>
                </c:pt>
                <c:pt idx="2782">
                  <c:v>-10.1109374487</c:v>
                </c:pt>
                <c:pt idx="2783">
                  <c:v>-10.132706198500001</c:v>
                </c:pt>
                <c:pt idx="2784">
                  <c:v>-10.115456982700001</c:v>
                </c:pt>
                <c:pt idx="2785">
                  <c:v>-10.170714003800002</c:v>
                </c:pt>
                <c:pt idx="2786">
                  <c:v>-10.078987296000001</c:v>
                </c:pt>
                <c:pt idx="2787">
                  <c:v>-10.05824582</c:v>
                </c:pt>
                <c:pt idx="2788">
                  <c:v>-10.107157228</c:v>
                </c:pt>
                <c:pt idx="2789">
                  <c:v>-10.094899379000001</c:v>
                </c:pt>
                <c:pt idx="2790">
                  <c:v>-10.0444046912</c:v>
                </c:pt>
                <c:pt idx="2791">
                  <c:v>-10.0029280394</c:v>
                </c:pt>
                <c:pt idx="2792">
                  <c:v>-9.9990524093400008</c:v>
                </c:pt>
                <c:pt idx="2793">
                  <c:v>-10.124190818500002</c:v>
                </c:pt>
                <c:pt idx="2794">
                  <c:v>-10.0779093492</c:v>
                </c:pt>
                <c:pt idx="2795">
                  <c:v>-10.074227673299999</c:v>
                </c:pt>
                <c:pt idx="2796">
                  <c:v>-10.040860026200001</c:v>
                </c:pt>
                <c:pt idx="2797">
                  <c:v>-10.095543109800001</c:v>
                </c:pt>
                <c:pt idx="2798">
                  <c:v>-10.121754276700003</c:v>
                </c:pt>
                <c:pt idx="2799">
                  <c:v>-10.242333388300001</c:v>
                </c:pt>
                <c:pt idx="2800">
                  <c:v>-10.345089586800002</c:v>
                </c:pt>
                <c:pt idx="2801">
                  <c:v>-10.2358496639</c:v>
                </c:pt>
                <c:pt idx="2802">
                  <c:v>-10.359842160700001</c:v>
                </c:pt>
                <c:pt idx="2803">
                  <c:v>-10.331839003900003</c:v>
                </c:pt>
                <c:pt idx="2804">
                  <c:v>-10.357674541800002</c:v>
                </c:pt>
                <c:pt idx="2805">
                  <c:v>-10.351542517700004</c:v>
                </c:pt>
                <c:pt idx="2806">
                  <c:v>-10.095796684600002</c:v>
                </c:pt>
                <c:pt idx="2807">
                  <c:v>-10.0672003938</c:v>
                </c:pt>
                <c:pt idx="2808">
                  <c:v>-10.018670156300001</c:v>
                </c:pt>
                <c:pt idx="2809">
                  <c:v>-10.018918361399999</c:v>
                </c:pt>
                <c:pt idx="2810">
                  <c:v>-10.0100696431</c:v>
                </c:pt>
                <c:pt idx="2811">
                  <c:v>-10.075694897200004</c:v>
                </c:pt>
                <c:pt idx="2812">
                  <c:v>-10.148208874599998</c:v>
                </c:pt>
                <c:pt idx="2813">
                  <c:v>-10.112238379700003</c:v>
                </c:pt>
                <c:pt idx="2814">
                  <c:v>-10.091395163099998</c:v>
                </c:pt>
                <c:pt idx="2815">
                  <c:v>-10.0416062853</c:v>
                </c:pt>
                <c:pt idx="2816">
                  <c:v>-9.963049637710002</c:v>
                </c:pt>
                <c:pt idx="2817">
                  <c:v>-10.237818835200001</c:v>
                </c:pt>
                <c:pt idx="2818">
                  <c:v>-10.183830302100002</c:v>
                </c:pt>
                <c:pt idx="2819">
                  <c:v>-10.169259216000002</c:v>
                </c:pt>
                <c:pt idx="2820">
                  <c:v>-10.161543515200002</c:v>
                </c:pt>
                <c:pt idx="2821">
                  <c:v>-10.091323566099998</c:v>
                </c:pt>
                <c:pt idx="2822">
                  <c:v>-10.106045844900002</c:v>
                </c:pt>
                <c:pt idx="2823">
                  <c:v>-10.0993561527</c:v>
                </c:pt>
                <c:pt idx="2824">
                  <c:v>-10.048167837199999</c:v>
                </c:pt>
                <c:pt idx="2825">
                  <c:v>-10.0469102352</c:v>
                </c:pt>
                <c:pt idx="2826">
                  <c:v>-10.018944275400003</c:v>
                </c:pt>
                <c:pt idx="2827">
                  <c:v>-10.005075512600001</c:v>
                </c:pt>
                <c:pt idx="2828">
                  <c:v>-9.9948375988900029</c:v>
                </c:pt>
                <c:pt idx="2829">
                  <c:v>-10.000592436400002</c:v>
                </c:pt>
                <c:pt idx="2830">
                  <c:v>-9.9978498495700006</c:v>
                </c:pt>
                <c:pt idx="2831">
                  <c:v>-10.0513533381</c:v>
                </c:pt>
                <c:pt idx="2832">
                  <c:v>-10.171873596999999</c:v>
                </c:pt>
                <c:pt idx="2833">
                  <c:v>-10.1829990814</c:v>
                </c:pt>
                <c:pt idx="2834">
                  <c:v>-10.0806014532</c:v>
                </c:pt>
                <c:pt idx="2835">
                  <c:v>-10.0853106697</c:v>
                </c:pt>
                <c:pt idx="2836">
                  <c:v>-10.067875409699999</c:v>
                </c:pt>
                <c:pt idx="2837">
                  <c:v>-10.014270066699998</c:v>
                </c:pt>
                <c:pt idx="2838">
                  <c:v>-10.028193175099998</c:v>
                </c:pt>
                <c:pt idx="2839">
                  <c:v>-10.1406896272</c:v>
                </c:pt>
                <c:pt idx="2840">
                  <c:v>-10.003275218300002</c:v>
                </c:pt>
                <c:pt idx="2841">
                  <c:v>-9.9964265290000025</c:v>
                </c:pt>
                <c:pt idx="2842">
                  <c:v>-9.9912665722500016</c:v>
                </c:pt>
                <c:pt idx="2843">
                  <c:v>-9.9790938524500028</c:v>
                </c:pt>
                <c:pt idx="2844">
                  <c:v>-10.086336433500001</c:v>
                </c:pt>
                <c:pt idx="2845">
                  <c:v>-10.132696548600002</c:v>
                </c:pt>
                <c:pt idx="2846">
                  <c:v>-10.144252490099998</c:v>
                </c:pt>
                <c:pt idx="2847">
                  <c:v>-10.112583336400002</c:v>
                </c:pt>
                <c:pt idx="2848">
                  <c:v>-10.121412792199999</c:v>
                </c:pt>
                <c:pt idx="2849">
                  <c:v>-10.060368777600001</c:v>
                </c:pt>
                <c:pt idx="2850">
                  <c:v>-10.051570488199999</c:v>
                </c:pt>
                <c:pt idx="2851">
                  <c:v>-10.034967637099999</c:v>
                </c:pt>
                <c:pt idx="2852">
                  <c:v>-10.029923315</c:v>
                </c:pt>
                <c:pt idx="2853">
                  <c:v>-10.0247060677</c:v>
                </c:pt>
                <c:pt idx="2854">
                  <c:v>-10.032965696</c:v>
                </c:pt>
                <c:pt idx="2855">
                  <c:v>-10.036008077</c:v>
                </c:pt>
                <c:pt idx="2856">
                  <c:v>-10.0220913867</c:v>
                </c:pt>
                <c:pt idx="2857">
                  <c:v>-10.076289699000002</c:v>
                </c:pt>
                <c:pt idx="2858">
                  <c:v>-10.034381408299998</c:v>
                </c:pt>
                <c:pt idx="2859">
                  <c:v>-10.035140562200002</c:v>
                </c:pt>
                <c:pt idx="2860">
                  <c:v>-10.013439083000002</c:v>
                </c:pt>
                <c:pt idx="2861">
                  <c:v>-9.9889935531000003</c:v>
                </c:pt>
                <c:pt idx="2862">
                  <c:v>-10.034689334600001</c:v>
                </c:pt>
                <c:pt idx="2863">
                  <c:v>-10.092925484699999</c:v>
                </c:pt>
                <c:pt idx="2864">
                  <c:v>-10.1114839269</c:v>
                </c:pt>
                <c:pt idx="2865">
                  <c:v>-10.1502000814</c:v>
                </c:pt>
                <c:pt idx="2866">
                  <c:v>-10.138831948099998</c:v>
                </c:pt>
                <c:pt idx="2867">
                  <c:v>-10.1369695334</c:v>
                </c:pt>
                <c:pt idx="2868">
                  <c:v>-10.1452447083</c:v>
                </c:pt>
                <c:pt idx="2869">
                  <c:v>-10.152487817600006</c:v>
                </c:pt>
                <c:pt idx="2870">
                  <c:v>-10.119107573100003</c:v>
                </c:pt>
                <c:pt idx="2871">
                  <c:v>-10.1091664051</c:v>
                </c:pt>
                <c:pt idx="2872">
                  <c:v>-10.071267627599999</c:v>
                </c:pt>
                <c:pt idx="2873">
                  <c:v>-10.153631803200001</c:v>
                </c:pt>
                <c:pt idx="2874">
                  <c:v>-10.105473722299999</c:v>
                </c:pt>
                <c:pt idx="2875">
                  <c:v>-10.158626837700002</c:v>
                </c:pt>
                <c:pt idx="2876">
                  <c:v>-10.081202632</c:v>
                </c:pt>
                <c:pt idx="2877">
                  <c:v>-10.023039039800002</c:v>
                </c:pt>
                <c:pt idx="2878">
                  <c:v>-10.0268629038</c:v>
                </c:pt>
                <c:pt idx="2879">
                  <c:v>-10.056684925800004</c:v>
                </c:pt>
                <c:pt idx="2880">
                  <c:v>-10.051559818300003</c:v>
                </c:pt>
                <c:pt idx="2881">
                  <c:v>-9.9537548645900031</c:v>
                </c:pt>
                <c:pt idx="2882">
                  <c:v>-10.037176777299999</c:v>
                </c:pt>
                <c:pt idx="2883">
                  <c:v>-10.034183136599999</c:v>
                </c:pt>
                <c:pt idx="2884">
                  <c:v>-10.125841000699999</c:v>
                </c:pt>
                <c:pt idx="2885">
                  <c:v>-10.218859111900001</c:v>
                </c:pt>
                <c:pt idx="2886">
                  <c:v>-10.224923782299996</c:v>
                </c:pt>
                <c:pt idx="2887">
                  <c:v>-10.216468031</c:v>
                </c:pt>
                <c:pt idx="2888">
                  <c:v>-10.141740540300001</c:v>
                </c:pt>
                <c:pt idx="2889">
                  <c:v>-10.083428357700003</c:v>
                </c:pt>
                <c:pt idx="2890">
                  <c:v>-10.1506131946</c:v>
                </c:pt>
                <c:pt idx="2891">
                  <c:v>-10.1992633365</c:v>
                </c:pt>
                <c:pt idx="2892">
                  <c:v>-10.159440092500004</c:v>
                </c:pt>
                <c:pt idx="2893">
                  <c:v>-10.13589646</c:v>
                </c:pt>
                <c:pt idx="2894">
                  <c:v>-10.196078934899999</c:v>
                </c:pt>
                <c:pt idx="2895">
                  <c:v>-10.1756481873</c:v>
                </c:pt>
                <c:pt idx="2896">
                  <c:v>-10.1402393038</c:v>
                </c:pt>
                <c:pt idx="2897">
                  <c:v>-10.107092997300002</c:v>
                </c:pt>
                <c:pt idx="2898">
                  <c:v>-10.1835910019</c:v>
                </c:pt>
                <c:pt idx="2899">
                  <c:v>-10.101112170299999</c:v>
                </c:pt>
                <c:pt idx="2900">
                  <c:v>-10.174316833500002</c:v>
                </c:pt>
                <c:pt idx="2901">
                  <c:v>-10.058108481799998</c:v>
                </c:pt>
                <c:pt idx="2902">
                  <c:v>-10.1101899045</c:v>
                </c:pt>
                <c:pt idx="2903">
                  <c:v>-10.072935510600004</c:v>
                </c:pt>
                <c:pt idx="2904">
                  <c:v>-10.1059765813</c:v>
                </c:pt>
                <c:pt idx="2905">
                  <c:v>-10.083975902400001</c:v>
                </c:pt>
                <c:pt idx="2906">
                  <c:v>-10.060989663900001</c:v>
                </c:pt>
                <c:pt idx="2907">
                  <c:v>-9.9315331411799992</c:v>
                </c:pt>
                <c:pt idx="2908">
                  <c:v>-9.9311311311300017</c:v>
                </c:pt>
                <c:pt idx="2909">
                  <c:v>-9.9647647647600017</c:v>
                </c:pt>
                <c:pt idx="2910">
                  <c:v>-9.9569508032600016</c:v>
                </c:pt>
                <c:pt idx="2911">
                  <c:v>-9.9706605619200008</c:v>
                </c:pt>
                <c:pt idx="2912">
                  <c:v>-9.9386210096699994</c:v>
                </c:pt>
                <c:pt idx="2913">
                  <c:v>-9.9499190099200003</c:v>
                </c:pt>
                <c:pt idx="2914">
                  <c:v>-10.047257144999998</c:v>
                </c:pt>
                <c:pt idx="2915">
                  <c:v>-10.0960009249</c:v>
                </c:pt>
                <c:pt idx="2916">
                  <c:v>-10.053806606600002</c:v>
                </c:pt>
                <c:pt idx="2917">
                  <c:v>-10.022066907000001</c:v>
                </c:pt>
                <c:pt idx="2918">
                  <c:v>-9.9587520988700007</c:v>
                </c:pt>
                <c:pt idx="2919">
                  <c:v>-9.9468293982100011</c:v>
                </c:pt>
                <c:pt idx="2920">
                  <c:v>-10.0265427404</c:v>
                </c:pt>
                <c:pt idx="2921">
                  <c:v>-9.9285285285299985</c:v>
                </c:pt>
                <c:pt idx="2922">
                  <c:v>-9.9029029029000011</c:v>
                </c:pt>
                <c:pt idx="2923">
                  <c:v>-10.0304613319</c:v>
                </c:pt>
                <c:pt idx="2924">
                  <c:v>-9.9860396358400028</c:v>
                </c:pt>
                <c:pt idx="2925">
                  <c:v>-9.9890791676800017</c:v>
                </c:pt>
                <c:pt idx="2926">
                  <c:v>-9.9378134403199976</c:v>
                </c:pt>
                <c:pt idx="2927">
                  <c:v>-10.092160659800001</c:v>
                </c:pt>
                <c:pt idx="2928">
                  <c:v>-10.049210382299998</c:v>
                </c:pt>
                <c:pt idx="2929">
                  <c:v>-10.091486443300003</c:v>
                </c:pt>
                <c:pt idx="2930">
                  <c:v>-10.187984240500002</c:v>
                </c:pt>
                <c:pt idx="2931">
                  <c:v>-10.1052706727</c:v>
                </c:pt>
                <c:pt idx="2932">
                  <c:v>-10.0293080765</c:v>
                </c:pt>
                <c:pt idx="2933">
                  <c:v>-10.029610679700001</c:v>
                </c:pt>
                <c:pt idx="2934">
                  <c:v>-10.117632935400001</c:v>
                </c:pt>
                <c:pt idx="2935">
                  <c:v>-10.0832232126</c:v>
                </c:pt>
                <c:pt idx="2936">
                  <c:v>-10.1452261545</c:v>
                </c:pt>
                <c:pt idx="2937">
                  <c:v>-10.206033811600001</c:v>
                </c:pt>
                <c:pt idx="2938">
                  <c:v>-10.1821821822</c:v>
                </c:pt>
                <c:pt idx="2939">
                  <c:v>-10.145063195500001</c:v>
                </c:pt>
                <c:pt idx="2940">
                  <c:v>-10.064133341</c:v>
                </c:pt>
                <c:pt idx="2941">
                  <c:v>-9.9856977349600022</c:v>
                </c:pt>
                <c:pt idx="2942">
                  <c:v>-10.0110301731</c:v>
                </c:pt>
                <c:pt idx="2943">
                  <c:v>-9.9586992409000015</c:v>
                </c:pt>
                <c:pt idx="2944">
                  <c:v>-10.171250813</c:v>
                </c:pt>
                <c:pt idx="2945">
                  <c:v>-10.304274728799999</c:v>
                </c:pt>
                <c:pt idx="2946">
                  <c:v>-10.2016428221</c:v>
                </c:pt>
                <c:pt idx="2947">
                  <c:v>-10.248157729199999</c:v>
                </c:pt>
                <c:pt idx="2948">
                  <c:v>-10.270854788899999</c:v>
                </c:pt>
                <c:pt idx="2949">
                  <c:v>-10.270854788899999</c:v>
                </c:pt>
                <c:pt idx="2950">
                  <c:v>-10.270665216800001</c:v>
                </c:pt>
                <c:pt idx="2951">
                  <c:v>-10.25384566</c:v>
                </c:pt>
                <c:pt idx="2952">
                  <c:v>-10.102096922200001</c:v>
                </c:pt>
                <c:pt idx="2953">
                  <c:v>-10.088301329399998</c:v>
                </c:pt>
                <c:pt idx="2954">
                  <c:v>-10.045132025000001</c:v>
                </c:pt>
                <c:pt idx="2955">
                  <c:v>-10.0455054863</c:v>
                </c:pt>
                <c:pt idx="2956">
                  <c:v>-10.030612196</c:v>
                </c:pt>
                <c:pt idx="2957">
                  <c:v>-10.021804189599999</c:v>
                </c:pt>
                <c:pt idx="2958">
                  <c:v>-10.0156747666</c:v>
                </c:pt>
                <c:pt idx="2959">
                  <c:v>-10.0225101459</c:v>
                </c:pt>
                <c:pt idx="2960">
                  <c:v>-10.1094713352</c:v>
                </c:pt>
                <c:pt idx="2961">
                  <c:v>-10.003211246599999</c:v>
                </c:pt>
                <c:pt idx="2962">
                  <c:v>-10.048190356599999</c:v>
                </c:pt>
                <c:pt idx="2963">
                  <c:v>-10.040056919500001</c:v>
                </c:pt>
                <c:pt idx="2964">
                  <c:v>-10.020040080199999</c:v>
                </c:pt>
                <c:pt idx="2965">
                  <c:v>-10.152495910200004</c:v>
                </c:pt>
                <c:pt idx="2966">
                  <c:v>-10.0565239837</c:v>
                </c:pt>
                <c:pt idx="2967">
                  <c:v>-10.0707756729</c:v>
                </c:pt>
                <c:pt idx="2968">
                  <c:v>-10.063778964700001</c:v>
                </c:pt>
                <c:pt idx="2969">
                  <c:v>-10.062966670300002</c:v>
                </c:pt>
                <c:pt idx="2970">
                  <c:v>-10.062966670300002</c:v>
                </c:pt>
                <c:pt idx="2971">
                  <c:v>-10.0990277148</c:v>
                </c:pt>
                <c:pt idx="2972">
                  <c:v>-10.070368145999998</c:v>
                </c:pt>
                <c:pt idx="2973">
                  <c:v>-10.047791164699998</c:v>
                </c:pt>
                <c:pt idx="2974">
                  <c:v>-10.054417670700001</c:v>
                </c:pt>
                <c:pt idx="2975">
                  <c:v>-10.1093317369</c:v>
                </c:pt>
                <c:pt idx="2976">
                  <c:v>-10.054417670700001</c:v>
                </c:pt>
                <c:pt idx="2977">
                  <c:v>-10.069191802500002</c:v>
                </c:pt>
                <c:pt idx="2978">
                  <c:v>-10.0427807908</c:v>
                </c:pt>
                <c:pt idx="2979">
                  <c:v>-10.051650504500001</c:v>
                </c:pt>
                <c:pt idx="2980">
                  <c:v>-10.0450239984</c:v>
                </c:pt>
                <c:pt idx="2981">
                  <c:v>-10.0834534298</c:v>
                </c:pt>
                <c:pt idx="2982">
                  <c:v>-10.081974331</c:v>
                </c:pt>
                <c:pt idx="2983">
                  <c:v>-10.067582182800002</c:v>
                </c:pt>
                <c:pt idx="2984">
                  <c:v>-10.1384389178</c:v>
                </c:pt>
                <c:pt idx="2985">
                  <c:v>-10.1093819561</c:v>
                </c:pt>
                <c:pt idx="2986">
                  <c:v>-10.0619327672</c:v>
                </c:pt>
                <c:pt idx="2987">
                  <c:v>-10.017399963100001</c:v>
                </c:pt>
                <c:pt idx="2988">
                  <c:v>-10.042129789800001</c:v>
                </c:pt>
                <c:pt idx="2989">
                  <c:v>-10.058275243200001</c:v>
                </c:pt>
                <c:pt idx="2990">
                  <c:v>-10.031445699900003</c:v>
                </c:pt>
                <c:pt idx="2991">
                  <c:v>-10.030121707799998</c:v>
                </c:pt>
                <c:pt idx="2992">
                  <c:v>-9.9974086086100016</c:v>
                </c:pt>
                <c:pt idx="2993">
                  <c:v>-10.048752152200001</c:v>
                </c:pt>
                <c:pt idx="2994">
                  <c:v>-9.9646094094100004</c:v>
                </c:pt>
                <c:pt idx="2995">
                  <c:v>-10.0159483483</c:v>
                </c:pt>
                <c:pt idx="2996">
                  <c:v>-10.023709713900002</c:v>
                </c:pt>
                <c:pt idx="2997">
                  <c:v>-10.067827788600001</c:v>
                </c:pt>
                <c:pt idx="2998">
                  <c:v>-10.061239462</c:v>
                </c:pt>
                <c:pt idx="2999">
                  <c:v>-10.0976086764</c:v>
                </c:pt>
                <c:pt idx="3000">
                  <c:v>-10.094870544899999</c:v>
                </c:pt>
                <c:pt idx="3001">
                  <c:v>-10.052243175700001</c:v>
                </c:pt>
                <c:pt idx="3002">
                  <c:v>-9.9159159159200012</c:v>
                </c:pt>
                <c:pt idx="3003">
                  <c:v>-9.9159159159200012</c:v>
                </c:pt>
                <c:pt idx="3004">
                  <c:v>-9.9159159159200012</c:v>
                </c:pt>
                <c:pt idx="3005">
                  <c:v>-9.9687687687699995</c:v>
                </c:pt>
                <c:pt idx="3006">
                  <c:v>-9.9159159159200012</c:v>
                </c:pt>
                <c:pt idx="3007">
                  <c:v>-9.9525286620600006</c:v>
                </c:pt>
                <c:pt idx="3008">
                  <c:v>-10.0643573536</c:v>
                </c:pt>
                <c:pt idx="3009">
                  <c:v>-10.084936010000002</c:v>
                </c:pt>
                <c:pt idx="3010">
                  <c:v>-10.131837144699999</c:v>
                </c:pt>
                <c:pt idx="3011">
                  <c:v>-9.9604154099100004</c:v>
                </c:pt>
                <c:pt idx="3012">
                  <c:v>-9.9575933040100004</c:v>
                </c:pt>
                <c:pt idx="3013">
                  <c:v>-9.9642383838399997</c:v>
                </c:pt>
                <c:pt idx="3014">
                  <c:v>-10.0736710757</c:v>
                </c:pt>
                <c:pt idx="3015">
                  <c:v>-10.052127284400001</c:v>
                </c:pt>
                <c:pt idx="3016">
                  <c:v>-10.047738150400001</c:v>
                </c:pt>
                <c:pt idx="3017">
                  <c:v>-10.127014183299998</c:v>
                </c:pt>
                <c:pt idx="3018">
                  <c:v>-10.073157950400002</c:v>
                </c:pt>
                <c:pt idx="3019">
                  <c:v>-10.188372808700001</c:v>
                </c:pt>
                <c:pt idx="3020">
                  <c:v>-10.092208684799999</c:v>
                </c:pt>
                <c:pt idx="3021">
                  <c:v>-10.092208684799999</c:v>
                </c:pt>
                <c:pt idx="3022">
                  <c:v>-10.092208684799999</c:v>
                </c:pt>
                <c:pt idx="3023">
                  <c:v>-10.192209793</c:v>
                </c:pt>
                <c:pt idx="3024">
                  <c:v>-10.1484140373</c:v>
                </c:pt>
                <c:pt idx="3025">
                  <c:v>-10.113973157299998</c:v>
                </c:pt>
                <c:pt idx="3026">
                  <c:v>-10.180652265300001</c:v>
                </c:pt>
                <c:pt idx="3027">
                  <c:v>-10.194484424800002</c:v>
                </c:pt>
                <c:pt idx="3028">
                  <c:v>-10.170560297000002</c:v>
                </c:pt>
                <c:pt idx="3029">
                  <c:v>-10.203159144900001</c:v>
                </c:pt>
                <c:pt idx="3030">
                  <c:v>-10.215480255200003</c:v>
                </c:pt>
                <c:pt idx="3031">
                  <c:v>-10.206583868800001</c:v>
                </c:pt>
                <c:pt idx="3032">
                  <c:v>-10.266391752600001</c:v>
                </c:pt>
                <c:pt idx="3033">
                  <c:v>-10.184755519500001</c:v>
                </c:pt>
                <c:pt idx="3034">
                  <c:v>-10.205459793800001</c:v>
                </c:pt>
                <c:pt idx="3035">
                  <c:v>-10.039364948499999</c:v>
                </c:pt>
                <c:pt idx="3036">
                  <c:v>-10.0577317836</c:v>
                </c:pt>
                <c:pt idx="3037">
                  <c:v>-9.995633734940002</c:v>
                </c:pt>
                <c:pt idx="3038">
                  <c:v>-9.9952402010100005</c:v>
                </c:pt>
                <c:pt idx="3039">
                  <c:v>-10.015135222700001</c:v>
                </c:pt>
                <c:pt idx="3040">
                  <c:v>-9.9993089808299995</c:v>
                </c:pt>
                <c:pt idx="3041">
                  <c:v>-9.9898937119700015</c:v>
                </c:pt>
                <c:pt idx="3042">
                  <c:v>-10.004833019500001</c:v>
                </c:pt>
                <c:pt idx="3043">
                  <c:v>-10.0237199468</c:v>
                </c:pt>
                <c:pt idx="3044">
                  <c:v>-10.117653021700001</c:v>
                </c:pt>
                <c:pt idx="3045">
                  <c:v>-10.086449510200003</c:v>
                </c:pt>
                <c:pt idx="3046">
                  <c:v>-9.938118017519999</c:v>
                </c:pt>
                <c:pt idx="3047">
                  <c:v>-9.9596400881500031</c:v>
                </c:pt>
                <c:pt idx="3048">
                  <c:v>-9.9682952729600007</c:v>
                </c:pt>
                <c:pt idx="3049">
                  <c:v>-10.012371452499998</c:v>
                </c:pt>
                <c:pt idx="3050">
                  <c:v>-10.0147263702</c:v>
                </c:pt>
                <c:pt idx="3051">
                  <c:v>-10.080557153400001</c:v>
                </c:pt>
                <c:pt idx="3052">
                  <c:v>-10.051737796500001</c:v>
                </c:pt>
                <c:pt idx="3053">
                  <c:v>-10.123121464899999</c:v>
                </c:pt>
                <c:pt idx="3054">
                  <c:v>-10.065975116500002</c:v>
                </c:pt>
                <c:pt idx="3055">
                  <c:v>-10.037193794999999</c:v>
                </c:pt>
                <c:pt idx="3056">
                  <c:v>-9.933567570180001</c:v>
                </c:pt>
                <c:pt idx="3057">
                  <c:v>-10.0000311698</c:v>
                </c:pt>
                <c:pt idx="3058">
                  <c:v>-10.0148633162</c:v>
                </c:pt>
                <c:pt idx="3059">
                  <c:v>-9.9732145975200019</c:v>
                </c:pt>
                <c:pt idx="3060">
                  <c:v>-9.9431726907600009</c:v>
                </c:pt>
                <c:pt idx="3061">
                  <c:v>-9.9718344850900014</c:v>
                </c:pt>
                <c:pt idx="3062">
                  <c:v>-10.005126370100001</c:v>
                </c:pt>
                <c:pt idx="3063">
                  <c:v>-10.019253256700003</c:v>
                </c:pt>
                <c:pt idx="3064">
                  <c:v>-10.0601688903</c:v>
                </c:pt>
                <c:pt idx="3065">
                  <c:v>-10.0327718167</c:v>
                </c:pt>
                <c:pt idx="3066">
                  <c:v>-10.079208340000001</c:v>
                </c:pt>
                <c:pt idx="3067">
                  <c:v>-9.9808626070300015</c:v>
                </c:pt>
                <c:pt idx="3068">
                  <c:v>-9.9653653653700012</c:v>
                </c:pt>
                <c:pt idx="3069">
                  <c:v>-9.9831525073500007</c:v>
                </c:pt>
                <c:pt idx="3070">
                  <c:v>-10.04074237</c:v>
                </c:pt>
                <c:pt idx="3071">
                  <c:v>-10.017115624300001</c:v>
                </c:pt>
                <c:pt idx="3072">
                  <c:v>-9.9539095000800017</c:v>
                </c:pt>
                <c:pt idx="3073">
                  <c:v>-10.055700500600002</c:v>
                </c:pt>
                <c:pt idx="3074">
                  <c:v>-10.0586500896</c:v>
                </c:pt>
                <c:pt idx="3075">
                  <c:v>-9.9442918822399999</c:v>
                </c:pt>
                <c:pt idx="3076">
                  <c:v>-10.003820952</c:v>
                </c:pt>
                <c:pt idx="3077">
                  <c:v>-10.0399694382</c:v>
                </c:pt>
                <c:pt idx="3078">
                  <c:v>-9.9798586832599998</c:v>
                </c:pt>
                <c:pt idx="3079">
                  <c:v>-9.9521304218800015</c:v>
                </c:pt>
                <c:pt idx="3080">
                  <c:v>-10.025327786299998</c:v>
                </c:pt>
                <c:pt idx="3081">
                  <c:v>-10.0688275023</c:v>
                </c:pt>
                <c:pt idx="3082">
                  <c:v>-10.0071582142</c:v>
                </c:pt>
                <c:pt idx="3083">
                  <c:v>-9.9531843427300029</c:v>
                </c:pt>
                <c:pt idx="3084">
                  <c:v>-10.089019512200002</c:v>
                </c:pt>
                <c:pt idx="3085">
                  <c:v>-10.1069595837</c:v>
                </c:pt>
                <c:pt idx="3086">
                  <c:v>-10.078325731699998</c:v>
                </c:pt>
                <c:pt idx="3087">
                  <c:v>-10.041259585300001</c:v>
                </c:pt>
                <c:pt idx="3088">
                  <c:v>-10.0672047465</c:v>
                </c:pt>
                <c:pt idx="3089">
                  <c:v>-10.034314467399998</c:v>
                </c:pt>
                <c:pt idx="3090">
                  <c:v>-10.1087490009</c:v>
                </c:pt>
                <c:pt idx="3091">
                  <c:v>-10.138557732600001</c:v>
                </c:pt>
                <c:pt idx="3092">
                  <c:v>-10.046435415300001</c:v>
                </c:pt>
                <c:pt idx="3093">
                  <c:v>-10.033728269799999</c:v>
                </c:pt>
                <c:pt idx="3094">
                  <c:v>-10.0118523739</c:v>
                </c:pt>
                <c:pt idx="3095">
                  <c:v>-9.9349250972199989</c:v>
                </c:pt>
                <c:pt idx="3096">
                  <c:v>-9.960045937810003</c:v>
                </c:pt>
                <c:pt idx="3097">
                  <c:v>-9.935807422269999</c:v>
                </c:pt>
                <c:pt idx="3098">
                  <c:v>-9.949484453360002</c:v>
                </c:pt>
                <c:pt idx="3099">
                  <c:v>-10.0149096089</c:v>
                </c:pt>
                <c:pt idx="3100">
                  <c:v>-10.087317786699998</c:v>
                </c:pt>
                <c:pt idx="3101">
                  <c:v>-9.9651951269500003</c:v>
                </c:pt>
                <c:pt idx="3102">
                  <c:v>-10.030206530400001</c:v>
                </c:pt>
                <c:pt idx="3103">
                  <c:v>-10.032892155600003</c:v>
                </c:pt>
                <c:pt idx="3104">
                  <c:v>-10.041170227099999</c:v>
                </c:pt>
                <c:pt idx="3105">
                  <c:v>-10.0844221106</c:v>
                </c:pt>
                <c:pt idx="3106">
                  <c:v>-10.037027468899998</c:v>
                </c:pt>
                <c:pt idx="3107">
                  <c:v>-10.034371859299998</c:v>
                </c:pt>
                <c:pt idx="3108">
                  <c:v>-10.068883575600001</c:v>
                </c:pt>
                <c:pt idx="3109">
                  <c:v>-10.079136106100002</c:v>
                </c:pt>
                <c:pt idx="3110">
                  <c:v>-10.029637613600002</c:v>
                </c:pt>
                <c:pt idx="3111">
                  <c:v>-10.107118694999999</c:v>
                </c:pt>
                <c:pt idx="3112">
                  <c:v>-10.053137588700002</c:v>
                </c:pt>
                <c:pt idx="3113">
                  <c:v>-10.070921985799998</c:v>
                </c:pt>
                <c:pt idx="3114">
                  <c:v>-10.054320670199999</c:v>
                </c:pt>
                <c:pt idx="3115">
                  <c:v>-10.083490056300004</c:v>
                </c:pt>
                <c:pt idx="3116">
                  <c:v>-10.070921985799998</c:v>
                </c:pt>
                <c:pt idx="3117">
                  <c:v>-10.068227421699998</c:v>
                </c:pt>
                <c:pt idx="3118">
                  <c:v>-9.973719915930003</c:v>
                </c:pt>
                <c:pt idx="3119">
                  <c:v>-9.969020887080001</c:v>
                </c:pt>
                <c:pt idx="3120">
                  <c:v>-10.048261618699998</c:v>
                </c:pt>
                <c:pt idx="3121">
                  <c:v>-10.080708210700001</c:v>
                </c:pt>
                <c:pt idx="3122">
                  <c:v>-10.052255593300002</c:v>
                </c:pt>
                <c:pt idx="3123">
                  <c:v>-10.079582498900004</c:v>
                </c:pt>
                <c:pt idx="3124">
                  <c:v>-10.077819398000003</c:v>
                </c:pt>
                <c:pt idx="3125">
                  <c:v>-10.0832093017</c:v>
                </c:pt>
                <c:pt idx="3126">
                  <c:v>-10.036923846900001</c:v>
                </c:pt>
                <c:pt idx="3127">
                  <c:v>-10.049331457599999</c:v>
                </c:pt>
                <c:pt idx="3128">
                  <c:v>-10.0683309942</c:v>
                </c:pt>
                <c:pt idx="3129">
                  <c:v>-10.148593062999998</c:v>
                </c:pt>
                <c:pt idx="3130">
                  <c:v>-10.0474268416</c:v>
                </c:pt>
                <c:pt idx="3131">
                  <c:v>-10.1360861419</c:v>
                </c:pt>
                <c:pt idx="3132">
                  <c:v>-10.055921271200003</c:v>
                </c:pt>
                <c:pt idx="3133">
                  <c:v>-10.044520421899998</c:v>
                </c:pt>
                <c:pt idx="3134">
                  <c:v>-10.035938274100001</c:v>
                </c:pt>
                <c:pt idx="3135">
                  <c:v>-10.0670207975</c:v>
                </c:pt>
                <c:pt idx="3136">
                  <c:v>-10.0490652746</c:v>
                </c:pt>
                <c:pt idx="3137">
                  <c:v>-10.0812649934</c:v>
                </c:pt>
                <c:pt idx="3138">
                  <c:v>-10.0635633619</c:v>
                </c:pt>
                <c:pt idx="3139">
                  <c:v>-10.0923776173</c:v>
                </c:pt>
                <c:pt idx="3140">
                  <c:v>-10.063956693000002</c:v>
                </c:pt>
                <c:pt idx="3141">
                  <c:v>-10.057495518300003</c:v>
                </c:pt>
                <c:pt idx="3142">
                  <c:v>-10.060437969600004</c:v>
                </c:pt>
                <c:pt idx="3143">
                  <c:v>-10.052422179900004</c:v>
                </c:pt>
                <c:pt idx="3144">
                  <c:v>-10.058169297500001</c:v>
                </c:pt>
                <c:pt idx="3145">
                  <c:v>-10.0653794761</c:v>
                </c:pt>
                <c:pt idx="3146">
                  <c:v>-10.057746133300002</c:v>
                </c:pt>
                <c:pt idx="3147">
                  <c:v>-10.054925214600003</c:v>
                </c:pt>
                <c:pt idx="3148">
                  <c:v>-10.0474266411</c:v>
                </c:pt>
                <c:pt idx="3149">
                  <c:v>-9.9560266939700028</c:v>
                </c:pt>
                <c:pt idx="3150">
                  <c:v>-9.9560266939700028</c:v>
                </c:pt>
                <c:pt idx="3151">
                  <c:v>-9.9276744807299995</c:v>
                </c:pt>
                <c:pt idx="3152">
                  <c:v>-9.9367378517500029</c:v>
                </c:pt>
                <c:pt idx="3153">
                  <c:v>-9.916582914570002</c:v>
                </c:pt>
                <c:pt idx="3154">
                  <c:v>-9.9609303857000011</c:v>
                </c:pt>
                <c:pt idx="3155">
                  <c:v>-9.9643831132700011</c:v>
                </c:pt>
                <c:pt idx="3156">
                  <c:v>-9.9813392671500001</c:v>
                </c:pt>
                <c:pt idx="3157">
                  <c:v>-10.0002196492</c:v>
                </c:pt>
                <c:pt idx="3158">
                  <c:v>-10.033828984699998</c:v>
                </c:pt>
                <c:pt idx="3159">
                  <c:v>-9.9866310718200015</c:v>
                </c:pt>
                <c:pt idx="3160">
                  <c:v>-9.9578035968400016</c:v>
                </c:pt>
                <c:pt idx="3161">
                  <c:v>-10.004415936300001</c:v>
                </c:pt>
                <c:pt idx="3162">
                  <c:v>-10.022724160299999</c:v>
                </c:pt>
                <c:pt idx="3163">
                  <c:v>-10.136308488299997</c:v>
                </c:pt>
                <c:pt idx="3164">
                  <c:v>-10.095628818600002</c:v>
                </c:pt>
                <c:pt idx="3165">
                  <c:v>-10.006816205400002</c:v>
                </c:pt>
                <c:pt idx="3166">
                  <c:v>-10.0396723445</c:v>
                </c:pt>
                <c:pt idx="3167">
                  <c:v>-10.092754173600001</c:v>
                </c:pt>
                <c:pt idx="3168">
                  <c:v>-10.009127789000001</c:v>
                </c:pt>
                <c:pt idx="3169">
                  <c:v>-10.009127789000001</c:v>
                </c:pt>
                <c:pt idx="3170">
                  <c:v>-10.009127789000001</c:v>
                </c:pt>
                <c:pt idx="3171">
                  <c:v>-10.031327955499998</c:v>
                </c:pt>
                <c:pt idx="3172">
                  <c:v>-10.0475531376</c:v>
                </c:pt>
                <c:pt idx="3173">
                  <c:v>-10.0155657897</c:v>
                </c:pt>
                <c:pt idx="3174">
                  <c:v>-10.106506334700004</c:v>
                </c:pt>
                <c:pt idx="3175">
                  <c:v>-10.267172340499998</c:v>
                </c:pt>
                <c:pt idx="3176">
                  <c:v>-9.9866456745200018</c:v>
                </c:pt>
                <c:pt idx="3177">
                  <c:v>-9.9747729566100034</c:v>
                </c:pt>
                <c:pt idx="3178">
                  <c:v>-10.013386204500001</c:v>
                </c:pt>
                <c:pt idx="3179">
                  <c:v>-9.9747729566100034</c:v>
                </c:pt>
                <c:pt idx="3180">
                  <c:v>-10.0146544309</c:v>
                </c:pt>
                <c:pt idx="3181">
                  <c:v>-10.134298853600001</c:v>
                </c:pt>
                <c:pt idx="3182">
                  <c:v>-10.054535905100002</c:v>
                </c:pt>
                <c:pt idx="3183">
                  <c:v>-10.134298853600001</c:v>
                </c:pt>
                <c:pt idx="3184">
                  <c:v>-10.096926559100002</c:v>
                </c:pt>
                <c:pt idx="3185">
                  <c:v>-10.110506207300002</c:v>
                </c:pt>
                <c:pt idx="3186">
                  <c:v>-10.097032278100002</c:v>
                </c:pt>
                <c:pt idx="3187">
                  <c:v>-10.009849851700002</c:v>
                </c:pt>
                <c:pt idx="3188">
                  <c:v>-9.9989959839399987</c:v>
                </c:pt>
                <c:pt idx="3189">
                  <c:v>-10.016843846</c:v>
                </c:pt>
                <c:pt idx="3190">
                  <c:v>-10.007212819200001</c:v>
                </c:pt>
                <c:pt idx="3191">
                  <c:v>-10.0993940806</c:v>
                </c:pt>
                <c:pt idx="3192">
                  <c:v>-10.1155724723</c:v>
                </c:pt>
                <c:pt idx="3193">
                  <c:v>-10.132486111500002</c:v>
                </c:pt>
                <c:pt idx="3194">
                  <c:v>-10.014908307700001</c:v>
                </c:pt>
                <c:pt idx="3195">
                  <c:v>-10.0367721366</c:v>
                </c:pt>
                <c:pt idx="3196">
                  <c:v>-10.027087372900002</c:v>
                </c:pt>
                <c:pt idx="3197">
                  <c:v>-10.055052998300004</c:v>
                </c:pt>
                <c:pt idx="3198">
                  <c:v>-10.047924072900001</c:v>
                </c:pt>
                <c:pt idx="3199">
                  <c:v>-10.136494558800004</c:v>
                </c:pt>
                <c:pt idx="3200">
                  <c:v>-10.0445627797</c:v>
                </c:pt>
                <c:pt idx="3201">
                  <c:v>-10.024105326300001</c:v>
                </c:pt>
                <c:pt idx="3202">
                  <c:v>-10.0386925858</c:v>
                </c:pt>
                <c:pt idx="3203">
                  <c:v>-10.192964718700003</c:v>
                </c:pt>
                <c:pt idx="3204">
                  <c:v>-10.025090266900001</c:v>
                </c:pt>
                <c:pt idx="3205">
                  <c:v>-10.068066227300001</c:v>
                </c:pt>
                <c:pt idx="3206">
                  <c:v>-10.046531853000001</c:v>
                </c:pt>
                <c:pt idx="3207">
                  <c:v>-10.045976292900002</c:v>
                </c:pt>
                <c:pt idx="3208">
                  <c:v>-10.100139658500002</c:v>
                </c:pt>
                <c:pt idx="3209">
                  <c:v>-10.0084957798</c:v>
                </c:pt>
                <c:pt idx="3210">
                  <c:v>-10.017175883999998</c:v>
                </c:pt>
                <c:pt idx="3211">
                  <c:v>-10.056023619900001</c:v>
                </c:pt>
                <c:pt idx="3212">
                  <c:v>-10.0368667578</c:v>
                </c:pt>
                <c:pt idx="3213">
                  <c:v>-10.032261862499999</c:v>
                </c:pt>
                <c:pt idx="3214">
                  <c:v>-9.983576728960001</c:v>
                </c:pt>
                <c:pt idx="3215">
                  <c:v>-9.9955024553800023</c:v>
                </c:pt>
                <c:pt idx="3216">
                  <c:v>-9.820413545240001</c:v>
                </c:pt>
                <c:pt idx="3217">
                  <c:v>-9.8513171211599992</c:v>
                </c:pt>
                <c:pt idx="3218">
                  <c:v>-9.8895940766800052</c:v>
                </c:pt>
                <c:pt idx="3219">
                  <c:v>-9.829147003680001</c:v>
                </c:pt>
                <c:pt idx="3220">
                  <c:v>-9.8486747688899996</c:v>
                </c:pt>
                <c:pt idx="3221">
                  <c:v>-9.8486747688899996</c:v>
                </c:pt>
                <c:pt idx="3222">
                  <c:v>-9.9326654280100009</c:v>
                </c:pt>
                <c:pt idx="3223">
                  <c:v>-9.9411247455699971</c:v>
                </c:pt>
                <c:pt idx="3224">
                  <c:v>-9.9218149175600008</c:v>
                </c:pt>
                <c:pt idx="3225">
                  <c:v>-9.829147003680001</c:v>
                </c:pt>
                <c:pt idx="3226">
                  <c:v>-9.858179261750001</c:v>
                </c:pt>
                <c:pt idx="3227">
                  <c:v>-9.8625794496900028</c:v>
                </c:pt>
                <c:pt idx="3228">
                  <c:v>-10.004874000899999</c:v>
                </c:pt>
                <c:pt idx="3229">
                  <c:v>-9.9823302947800023</c:v>
                </c:pt>
                <c:pt idx="3230">
                  <c:v>-10.0803135985</c:v>
                </c:pt>
                <c:pt idx="3231">
                  <c:v>-10.026050741400001</c:v>
                </c:pt>
                <c:pt idx="3232">
                  <c:v>-10.042098182699998</c:v>
                </c:pt>
                <c:pt idx="3233">
                  <c:v>-10.041455471000001</c:v>
                </c:pt>
                <c:pt idx="3234">
                  <c:v>-10.019747289300001</c:v>
                </c:pt>
                <c:pt idx="3235">
                  <c:v>-10.047214666099999</c:v>
                </c:pt>
                <c:pt idx="3236">
                  <c:v>-10.0529715271</c:v>
                </c:pt>
                <c:pt idx="3237">
                  <c:v>-10.055816412900004</c:v>
                </c:pt>
                <c:pt idx="3238">
                  <c:v>-10.118398479499998</c:v>
                </c:pt>
                <c:pt idx="3239">
                  <c:v>-10.0760799444</c:v>
                </c:pt>
                <c:pt idx="3240">
                  <c:v>-10.095213616900002</c:v>
                </c:pt>
                <c:pt idx="3241">
                  <c:v>-10.104043880700001</c:v>
                </c:pt>
                <c:pt idx="3242">
                  <c:v>-10.092106853400004</c:v>
                </c:pt>
                <c:pt idx="3243">
                  <c:v>-10.0906633121</c:v>
                </c:pt>
                <c:pt idx="3244">
                  <c:v>-10.100082350400001</c:v>
                </c:pt>
                <c:pt idx="3245">
                  <c:v>-10.077233855300001</c:v>
                </c:pt>
                <c:pt idx="3246">
                  <c:v>-10.078832089600002</c:v>
                </c:pt>
                <c:pt idx="3247">
                  <c:v>-10.097203246899999</c:v>
                </c:pt>
                <c:pt idx="3248">
                  <c:v>-10.049107366399999</c:v>
                </c:pt>
                <c:pt idx="3249">
                  <c:v>-10.0324794674</c:v>
                </c:pt>
                <c:pt idx="3250">
                  <c:v>-10.0742264994</c:v>
                </c:pt>
                <c:pt idx="3251">
                  <c:v>-10.0446949087</c:v>
                </c:pt>
                <c:pt idx="3252">
                  <c:v>-10.018683857300001</c:v>
                </c:pt>
                <c:pt idx="3253">
                  <c:v>-10.0340967473</c:v>
                </c:pt>
                <c:pt idx="3254">
                  <c:v>-10.092802719800002</c:v>
                </c:pt>
                <c:pt idx="3255">
                  <c:v>-10.082653364800002</c:v>
                </c:pt>
                <c:pt idx="3256">
                  <c:v>-10.031495235000001</c:v>
                </c:pt>
                <c:pt idx="3257">
                  <c:v>-10.005652640600001</c:v>
                </c:pt>
                <c:pt idx="3258">
                  <c:v>-10.0500189526</c:v>
                </c:pt>
                <c:pt idx="3259">
                  <c:v>-10.039505264900003</c:v>
                </c:pt>
                <c:pt idx="3260">
                  <c:v>-10.111060807499999</c:v>
                </c:pt>
                <c:pt idx="3261">
                  <c:v>-10.114172587700001</c:v>
                </c:pt>
                <c:pt idx="3262">
                  <c:v>-10.0990074661</c:v>
                </c:pt>
                <c:pt idx="3263">
                  <c:v>-10.0099792439</c:v>
                </c:pt>
                <c:pt idx="3264">
                  <c:v>-9.9298248514400012</c:v>
                </c:pt>
                <c:pt idx="3265">
                  <c:v>-10.049374127799998</c:v>
                </c:pt>
                <c:pt idx="3266">
                  <c:v>-9.9656959924600024</c:v>
                </c:pt>
                <c:pt idx="3267">
                  <c:v>-9.9224031179800019</c:v>
                </c:pt>
                <c:pt idx="3268">
                  <c:v>-10.009340872300001</c:v>
                </c:pt>
                <c:pt idx="3269">
                  <c:v>-9.9431952178900005</c:v>
                </c:pt>
                <c:pt idx="3270">
                  <c:v>-10.006180666200002</c:v>
                </c:pt>
                <c:pt idx="3271">
                  <c:v>-10.018532499100003</c:v>
                </c:pt>
                <c:pt idx="3272">
                  <c:v>-10.007123749699998</c:v>
                </c:pt>
                <c:pt idx="3273">
                  <c:v>-9.8395185556700007</c:v>
                </c:pt>
                <c:pt idx="3274">
                  <c:v>-9.9637874722000035</c:v>
                </c:pt>
                <c:pt idx="3275">
                  <c:v>-9.9999817147500014</c:v>
                </c:pt>
                <c:pt idx="3276">
                  <c:v>-9.9078074222699986</c:v>
                </c:pt>
                <c:pt idx="3277">
                  <c:v>-10.0166251519</c:v>
                </c:pt>
                <c:pt idx="3278">
                  <c:v>-9.841866100819999</c:v>
                </c:pt>
                <c:pt idx="3279">
                  <c:v>-9.9767187287200016</c:v>
                </c:pt>
                <c:pt idx="3280">
                  <c:v>-9.9967976421000007</c:v>
                </c:pt>
                <c:pt idx="3281">
                  <c:v>-9.9889929345400006</c:v>
                </c:pt>
                <c:pt idx="3282">
                  <c:v>-10.038474780499998</c:v>
                </c:pt>
                <c:pt idx="3283">
                  <c:v>-10.082147324800001</c:v>
                </c:pt>
                <c:pt idx="3284">
                  <c:v>-9.9842352245100034</c:v>
                </c:pt>
                <c:pt idx="3285">
                  <c:v>-10.043074496599999</c:v>
                </c:pt>
                <c:pt idx="3286">
                  <c:v>-10.103207729399999</c:v>
                </c:pt>
                <c:pt idx="3287">
                  <c:v>-10.075673434500002</c:v>
                </c:pt>
                <c:pt idx="3288">
                  <c:v>-10.0352698006</c:v>
                </c:pt>
                <c:pt idx="3289">
                  <c:v>-10.062815682</c:v>
                </c:pt>
                <c:pt idx="3290">
                  <c:v>-10.1029836055</c:v>
                </c:pt>
                <c:pt idx="3291">
                  <c:v>-10.0295153643</c:v>
                </c:pt>
                <c:pt idx="3292">
                  <c:v>-10.051020893600002</c:v>
                </c:pt>
                <c:pt idx="3293">
                  <c:v>-10.045697428</c:v>
                </c:pt>
                <c:pt idx="3294">
                  <c:v>-9.9755504796700052</c:v>
                </c:pt>
                <c:pt idx="3295">
                  <c:v>-10.045734576700003</c:v>
                </c:pt>
                <c:pt idx="3296">
                  <c:v>-10.065085306200002</c:v>
                </c:pt>
                <c:pt idx="3297">
                  <c:v>-10.1547652633</c:v>
                </c:pt>
                <c:pt idx="3298">
                  <c:v>-10.223636233900004</c:v>
                </c:pt>
                <c:pt idx="3299">
                  <c:v>-10.0846152617</c:v>
                </c:pt>
                <c:pt idx="3300">
                  <c:v>-10.034483724499999</c:v>
                </c:pt>
                <c:pt idx="3301">
                  <c:v>-10.1069708103</c:v>
                </c:pt>
                <c:pt idx="3302">
                  <c:v>-10.071680527000002</c:v>
                </c:pt>
                <c:pt idx="3303">
                  <c:v>-10.0368673723</c:v>
                </c:pt>
                <c:pt idx="3304">
                  <c:v>-10.0771997066</c:v>
                </c:pt>
                <c:pt idx="3305">
                  <c:v>-10.027887183700001</c:v>
                </c:pt>
                <c:pt idx="3306">
                  <c:v>-10.0451853612</c:v>
                </c:pt>
                <c:pt idx="3307">
                  <c:v>-10.080854434400003</c:v>
                </c:pt>
                <c:pt idx="3308">
                  <c:v>-10.030011144299998</c:v>
                </c:pt>
                <c:pt idx="3309">
                  <c:v>-9.9931820262900004</c:v>
                </c:pt>
                <c:pt idx="3310">
                  <c:v>-10.073090916100002</c:v>
                </c:pt>
                <c:pt idx="3311">
                  <c:v>-10.129419213900002</c:v>
                </c:pt>
                <c:pt idx="3312">
                  <c:v>-10.000478279900001</c:v>
                </c:pt>
                <c:pt idx="3313">
                  <c:v>-9.9819095477400008</c:v>
                </c:pt>
                <c:pt idx="3314">
                  <c:v>-9.9819095477400008</c:v>
                </c:pt>
                <c:pt idx="3315">
                  <c:v>-10.115298556900001</c:v>
                </c:pt>
                <c:pt idx="3316">
                  <c:v>-10.051534137300003</c:v>
                </c:pt>
                <c:pt idx="3317">
                  <c:v>-9.9663870906100005</c:v>
                </c:pt>
                <c:pt idx="3318">
                  <c:v>-9.9427075195400025</c:v>
                </c:pt>
                <c:pt idx="3319">
                  <c:v>-10.006256820500003</c:v>
                </c:pt>
                <c:pt idx="3320">
                  <c:v>-9.9481881737499993</c:v>
                </c:pt>
                <c:pt idx="3321">
                  <c:v>-9.9822210020599993</c:v>
                </c:pt>
                <c:pt idx="3322">
                  <c:v>-10.1214057124</c:v>
                </c:pt>
                <c:pt idx="3323">
                  <c:v>-10.086511858600002</c:v>
                </c:pt>
                <c:pt idx="3324">
                  <c:v>-10.064637426500001</c:v>
                </c:pt>
                <c:pt idx="3325">
                  <c:v>-10.113557557100002</c:v>
                </c:pt>
                <c:pt idx="3326">
                  <c:v>-10.131394182499998</c:v>
                </c:pt>
                <c:pt idx="3327">
                  <c:v>-10.131394182499998</c:v>
                </c:pt>
                <c:pt idx="3328">
                  <c:v>-10.131394182499998</c:v>
                </c:pt>
                <c:pt idx="3329">
                  <c:v>-10.1021275425</c:v>
                </c:pt>
                <c:pt idx="3330">
                  <c:v>-10.1260523904</c:v>
                </c:pt>
                <c:pt idx="3331">
                  <c:v>-10.131394182499998</c:v>
                </c:pt>
                <c:pt idx="3332">
                  <c:v>-10.121228135599997</c:v>
                </c:pt>
                <c:pt idx="3333">
                  <c:v>-10.137768407299998</c:v>
                </c:pt>
                <c:pt idx="3334">
                  <c:v>-10.1187463216</c:v>
                </c:pt>
                <c:pt idx="3335">
                  <c:v>-10.063619608700002</c:v>
                </c:pt>
                <c:pt idx="3336">
                  <c:v>-10.099246863700001</c:v>
                </c:pt>
                <c:pt idx="3337">
                  <c:v>-10.155855152500001</c:v>
                </c:pt>
                <c:pt idx="3338">
                  <c:v>-10.175690386600001</c:v>
                </c:pt>
                <c:pt idx="3339">
                  <c:v>-10.100611388600001</c:v>
                </c:pt>
                <c:pt idx="3340">
                  <c:v>-10.12642439</c:v>
                </c:pt>
                <c:pt idx="3341">
                  <c:v>-10.1206053233</c:v>
                </c:pt>
                <c:pt idx="3342">
                  <c:v>-10.1045630399</c:v>
                </c:pt>
                <c:pt idx="3343">
                  <c:v>-10.154808383900001</c:v>
                </c:pt>
                <c:pt idx="3344">
                  <c:v>-10.145177664999999</c:v>
                </c:pt>
                <c:pt idx="3345">
                  <c:v>-10.125598872400001</c:v>
                </c:pt>
                <c:pt idx="3346">
                  <c:v>-10.100062064599999</c:v>
                </c:pt>
                <c:pt idx="3347">
                  <c:v>-10.145177664999999</c:v>
                </c:pt>
                <c:pt idx="3348">
                  <c:v>-10.145177664999999</c:v>
                </c:pt>
                <c:pt idx="3349">
                  <c:v>-10.130184258400002</c:v>
                </c:pt>
                <c:pt idx="3350">
                  <c:v>-10.115190851700001</c:v>
                </c:pt>
                <c:pt idx="3351">
                  <c:v>-10.115190851700001</c:v>
                </c:pt>
                <c:pt idx="3352">
                  <c:v>-10.152282910700002</c:v>
                </c:pt>
                <c:pt idx="3353">
                  <c:v>-10.180417255700002</c:v>
                </c:pt>
                <c:pt idx="3354">
                  <c:v>-10.2491572318</c:v>
                </c:pt>
                <c:pt idx="3355">
                  <c:v>-10.122465264500002</c:v>
                </c:pt>
                <c:pt idx="3356">
                  <c:v>-10.0964127665</c:v>
                </c:pt>
                <c:pt idx="3357">
                  <c:v>-10.0787097069</c:v>
                </c:pt>
                <c:pt idx="3358">
                  <c:v>-10.124904362600001</c:v>
                </c:pt>
                <c:pt idx="3359">
                  <c:v>-10.1057708858</c:v>
                </c:pt>
                <c:pt idx="3360">
                  <c:v>-10.0301485055</c:v>
                </c:pt>
                <c:pt idx="3361">
                  <c:v>-10.062160957200001</c:v>
                </c:pt>
                <c:pt idx="3362">
                  <c:v>-10.1817415775</c:v>
                </c:pt>
                <c:pt idx="3363">
                  <c:v>-10.143082033800003</c:v>
                </c:pt>
                <c:pt idx="3364">
                  <c:v>-10.070357398700002</c:v>
                </c:pt>
                <c:pt idx="3365">
                  <c:v>-10.072626432800002</c:v>
                </c:pt>
                <c:pt idx="3366">
                  <c:v>-10.072626432800002</c:v>
                </c:pt>
                <c:pt idx="3367">
                  <c:v>-10.058163265299999</c:v>
                </c:pt>
                <c:pt idx="3368">
                  <c:v>-10.09</c:v>
                </c:pt>
                <c:pt idx="3369">
                  <c:v>-10.0958089628</c:v>
                </c:pt>
                <c:pt idx="3370">
                  <c:v>-10.095915858100001</c:v>
                </c:pt>
                <c:pt idx="3371">
                  <c:v>-10.062221560899999</c:v>
                </c:pt>
                <c:pt idx="3372">
                  <c:v>-10.038218709399999</c:v>
                </c:pt>
                <c:pt idx="3373">
                  <c:v>-10.057608155</c:v>
                </c:pt>
                <c:pt idx="3374">
                  <c:v>-10.097970941499998</c:v>
                </c:pt>
                <c:pt idx="3375">
                  <c:v>-10.0376952709</c:v>
                </c:pt>
                <c:pt idx="3376">
                  <c:v>-10.0532983902</c:v>
                </c:pt>
                <c:pt idx="3377">
                  <c:v>-9.9721611899599996</c:v>
                </c:pt>
                <c:pt idx="3378">
                  <c:v>-10.098204686500001</c:v>
                </c:pt>
                <c:pt idx="3379">
                  <c:v>-10.0543276323</c:v>
                </c:pt>
                <c:pt idx="3380">
                  <c:v>-10.1214418269</c:v>
                </c:pt>
                <c:pt idx="3381">
                  <c:v>-10.139853217100002</c:v>
                </c:pt>
                <c:pt idx="3382">
                  <c:v>-10.1205575802</c:v>
                </c:pt>
                <c:pt idx="3383">
                  <c:v>-10.1355606405</c:v>
                </c:pt>
                <c:pt idx="3384">
                  <c:v>-10.1715706724</c:v>
                </c:pt>
                <c:pt idx="3385">
                  <c:v>-10.1715706724</c:v>
                </c:pt>
                <c:pt idx="3386">
                  <c:v>-10.102867527000003</c:v>
                </c:pt>
                <c:pt idx="3387">
                  <c:v>-10.115484337400003</c:v>
                </c:pt>
                <c:pt idx="3388">
                  <c:v>-10.213958712199998</c:v>
                </c:pt>
                <c:pt idx="3389">
                  <c:v>-10.134326412199998</c:v>
                </c:pt>
                <c:pt idx="3390">
                  <c:v>-10.1324271728</c:v>
                </c:pt>
                <c:pt idx="3391">
                  <c:v>-10.208781135500001</c:v>
                </c:pt>
                <c:pt idx="3392">
                  <c:v>-10.202654136700001</c:v>
                </c:pt>
                <c:pt idx="3393">
                  <c:v>-10.153926057200001</c:v>
                </c:pt>
                <c:pt idx="3394">
                  <c:v>-10.155312449</c:v>
                </c:pt>
                <c:pt idx="3395">
                  <c:v>-10.1239453579</c:v>
                </c:pt>
                <c:pt idx="3396">
                  <c:v>-10.114501763399998</c:v>
                </c:pt>
                <c:pt idx="3397">
                  <c:v>-10.104300562200001</c:v>
                </c:pt>
                <c:pt idx="3398">
                  <c:v>-10.150726109300003</c:v>
                </c:pt>
                <c:pt idx="3399">
                  <c:v>-10.0693937589</c:v>
                </c:pt>
                <c:pt idx="3400">
                  <c:v>-10.039846999800002</c:v>
                </c:pt>
                <c:pt idx="3401">
                  <c:v>-10.001538440000001</c:v>
                </c:pt>
                <c:pt idx="3402">
                  <c:v>-10.0683373036</c:v>
                </c:pt>
                <c:pt idx="3403">
                  <c:v>-10.0906276511</c:v>
                </c:pt>
                <c:pt idx="3404">
                  <c:v>-10.0980975636</c:v>
                </c:pt>
                <c:pt idx="3405">
                  <c:v>-10.075685511700003</c:v>
                </c:pt>
                <c:pt idx="3406">
                  <c:v>-10.0520207279</c:v>
                </c:pt>
                <c:pt idx="3407">
                  <c:v>-10.131093560799998</c:v>
                </c:pt>
                <c:pt idx="3408">
                  <c:v>-10.1087262711</c:v>
                </c:pt>
                <c:pt idx="3409">
                  <c:v>-10.106328107999998</c:v>
                </c:pt>
                <c:pt idx="3410">
                  <c:v>-10.2450879007</c:v>
                </c:pt>
                <c:pt idx="3411">
                  <c:v>-10.228764568800001</c:v>
                </c:pt>
                <c:pt idx="3412">
                  <c:v>-10.1997400453</c:v>
                </c:pt>
                <c:pt idx="3413">
                  <c:v>-10.222846839600004</c:v>
                </c:pt>
                <c:pt idx="3414">
                  <c:v>-10.147052740399998</c:v>
                </c:pt>
                <c:pt idx="3415">
                  <c:v>-10.200098518000003</c:v>
                </c:pt>
                <c:pt idx="3416">
                  <c:v>-10.118095624199999</c:v>
                </c:pt>
                <c:pt idx="3417">
                  <c:v>-10.0312378973</c:v>
                </c:pt>
                <c:pt idx="3418">
                  <c:v>-9.9911889248799994</c:v>
                </c:pt>
                <c:pt idx="3419">
                  <c:v>-10.012246225000002</c:v>
                </c:pt>
                <c:pt idx="3420">
                  <c:v>-9.955799026920003</c:v>
                </c:pt>
                <c:pt idx="3421">
                  <c:v>-9.9819456721400002</c:v>
                </c:pt>
                <c:pt idx="3422">
                  <c:v>-9.95522088353</c:v>
                </c:pt>
                <c:pt idx="3423">
                  <c:v>-9.9554216867500003</c:v>
                </c:pt>
                <c:pt idx="3424">
                  <c:v>-9.95522088353</c:v>
                </c:pt>
                <c:pt idx="3425">
                  <c:v>-9.9672634425499993</c:v>
                </c:pt>
                <c:pt idx="3426">
                  <c:v>-9.9558232931700008</c:v>
                </c:pt>
                <c:pt idx="3427">
                  <c:v>-10.023971849900001</c:v>
                </c:pt>
                <c:pt idx="3428">
                  <c:v>-9.9502297768200005</c:v>
                </c:pt>
                <c:pt idx="3429">
                  <c:v>-9.9558232931700008</c:v>
                </c:pt>
                <c:pt idx="3430">
                  <c:v>-10.0149812937</c:v>
                </c:pt>
                <c:pt idx="3431">
                  <c:v>-10.0035696856</c:v>
                </c:pt>
                <c:pt idx="3432">
                  <c:v>-10.066386929200002</c:v>
                </c:pt>
                <c:pt idx="3433">
                  <c:v>-10.043929804499999</c:v>
                </c:pt>
                <c:pt idx="3434">
                  <c:v>-10.070121773899999</c:v>
                </c:pt>
                <c:pt idx="3435">
                  <c:v>-10.0428248045</c:v>
                </c:pt>
                <c:pt idx="3436">
                  <c:v>-10.112580697500002</c:v>
                </c:pt>
                <c:pt idx="3437">
                  <c:v>-10.059539225400004</c:v>
                </c:pt>
                <c:pt idx="3438">
                  <c:v>-10.136173568299998</c:v>
                </c:pt>
                <c:pt idx="3439">
                  <c:v>-10.089854750100002</c:v>
                </c:pt>
                <c:pt idx="3440">
                  <c:v>-10.0953659482</c:v>
                </c:pt>
                <c:pt idx="3441">
                  <c:v>-10.0423132987</c:v>
                </c:pt>
                <c:pt idx="3442">
                  <c:v>-10.0291336032</c:v>
                </c:pt>
                <c:pt idx="3443">
                  <c:v>-10.0205015646</c:v>
                </c:pt>
                <c:pt idx="3444">
                  <c:v>-10.008962864800001</c:v>
                </c:pt>
                <c:pt idx="3445">
                  <c:v>-9.9665217866199995</c:v>
                </c:pt>
                <c:pt idx="3446">
                  <c:v>-9.9810525636100014</c:v>
                </c:pt>
                <c:pt idx="3447">
                  <c:v>-10.0052705253</c:v>
                </c:pt>
                <c:pt idx="3448">
                  <c:v>-10.0076008815</c:v>
                </c:pt>
                <c:pt idx="3449">
                  <c:v>-10.0369569418</c:v>
                </c:pt>
                <c:pt idx="3450">
                  <c:v>-10.036110241099999</c:v>
                </c:pt>
                <c:pt idx="3451">
                  <c:v>-10.102387019300002</c:v>
                </c:pt>
                <c:pt idx="3452">
                  <c:v>-10.174686114800002</c:v>
                </c:pt>
                <c:pt idx="3453">
                  <c:v>-10.137381701799999</c:v>
                </c:pt>
                <c:pt idx="3454">
                  <c:v>-10.120479722700001</c:v>
                </c:pt>
                <c:pt idx="3455">
                  <c:v>-10.0786135939</c:v>
                </c:pt>
                <c:pt idx="3456">
                  <c:v>-10.030273791499999</c:v>
                </c:pt>
                <c:pt idx="3457">
                  <c:v>-10.150632723700001</c:v>
                </c:pt>
                <c:pt idx="3458">
                  <c:v>-10.117714014700002</c:v>
                </c:pt>
                <c:pt idx="3459">
                  <c:v>-10.128429788299998</c:v>
                </c:pt>
                <c:pt idx="3460">
                  <c:v>-10.031061474099998</c:v>
                </c:pt>
                <c:pt idx="3461">
                  <c:v>-10.0171292316</c:v>
                </c:pt>
                <c:pt idx="3462">
                  <c:v>-10.045856673900001</c:v>
                </c:pt>
                <c:pt idx="3463">
                  <c:v>-10.0330913362</c:v>
                </c:pt>
                <c:pt idx="3464">
                  <c:v>-9.9951605670100001</c:v>
                </c:pt>
                <c:pt idx="3465">
                  <c:v>-9.9828057843100009</c:v>
                </c:pt>
                <c:pt idx="3466">
                  <c:v>-9.9724510227100005</c:v>
                </c:pt>
                <c:pt idx="3467">
                  <c:v>-10.070262844</c:v>
                </c:pt>
                <c:pt idx="3468">
                  <c:v>-10.0096713309</c:v>
                </c:pt>
                <c:pt idx="3469">
                  <c:v>-10.066134661600001</c:v>
                </c:pt>
                <c:pt idx="3470">
                  <c:v>-10.090182910200001</c:v>
                </c:pt>
                <c:pt idx="3471">
                  <c:v>-10.074789947600001</c:v>
                </c:pt>
                <c:pt idx="3472">
                  <c:v>-10.0460035915</c:v>
                </c:pt>
                <c:pt idx="3473">
                  <c:v>-10.0141805879</c:v>
                </c:pt>
                <c:pt idx="3474">
                  <c:v>-10.0226799655</c:v>
                </c:pt>
                <c:pt idx="3475">
                  <c:v>-10.088430885600001</c:v>
                </c:pt>
                <c:pt idx="3476">
                  <c:v>-10.126087038400001</c:v>
                </c:pt>
                <c:pt idx="3477">
                  <c:v>-10.0589796595</c:v>
                </c:pt>
                <c:pt idx="3478">
                  <c:v>-10.109173103199998</c:v>
                </c:pt>
                <c:pt idx="3479">
                  <c:v>-10.112600522500001</c:v>
                </c:pt>
                <c:pt idx="3480">
                  <c:v>-10.075690015500003</c:v>
                </c:pt>
                <c:pt idx="3481">
                  <c:v>-10.150378763099999</c:v>
                </c:pt>
                <c:pt idx="3482">
                  <c:v>-10.187960631899999</c:v>
                </c:pt>
                <c:pt idx="3483">
                  <c:v>-10.214133128999999</c:v>
                </c:pt>
                <c:pt idx="3484">
                  <c:v>-10.090625448700001</c:v>
                </c:pt>
                <c:pt idx="3485">
                  <c:v>-10.111117821500001</c:v>
                </c:pt>
                <c:pt idx="3486">
                  <c:v>-10.115035317900002</c:v>
                </c:pt>
                <c:pt idx="3487">
                  <c:v>-10.091808755600001</c:v>
                </c:pt>
                <c:pt idx="3488">
                  <c:v>-10.105916562900001</c:v>
                </c:pt>
                <c:pt idx="3489">
                  <c:v>-10.1023001576</c:v>
                </c:pt>
                <c:pt idx="3490">
                  <c:v>-10.109332077200001</c:v>
                </c:pt>
                <c:pt idx="3491">
                  <c:v>-10.115035317900002</c:v>
                </c:pt>
                <c:pt idx="3492">
                  <c:v>-10.1772646112</c:v>
                </c:pt>
                <c:pt idx="3493">
                  <c:v>-10.0670191887</c:v>
                </c:pt>
                <c:pt idx="3494">
                  <c:v>-10.088417421799999</c:v>
                </c:pt>
                <c:pt idx="3495">
                  <c:v>-10.053058812200002</c:v>
                </c:pt>
                <c:pt idx="3496">
                  <c:v>-10.061724096900003</c:v>
                </c:pt>
                <c:pt idx="3497">
                  <c:v>-10.079085885800001</c:v>
                </c:pt>
                <c:pt idx="3498">
                  <c:v>-10.1052182463</c:v>
                </c:pt>
                <c:pt idx="3499">
                  <c:v>-10.031953893600001</c:v>
                </c:pt>
                <c:pt idx="3500">
                  <c:v>-9.9994799782500028</c:v>
                </c:pt>
                <c:pt idx="3501">
                  <c:v>-9.962575099030003</c:v>
                </c:pt>
                <c:pt idx="3502">
                  <c:v>-9.9201205225299987</c:v>
                </c:pt>
                <c:pt idx="3503">
                  <c:v>-9.9157825829800021</c:v>
                </c:pt>
                <c:pt idx="3504">
                  <c:v>-10.027082160699999</c:v>
                </c:pt>
                <c:pt idx="3505">
                  <c:v>-10.0395956851</c:v>
                </c:pt>
                <c:pt idx="3506">
                  <c:v>-10.135970726199998</c:v>
                </c:pt>
                <c:pt idx="3507">
                  <c:v>-10.081182102</c:v>
                </c:pt>
                <c:pt idx="3508">
                  <c:v>-10.064696421700003</c:v>
                </c:pt>
                <c:pt idx="3509">
                  <c:v>-9.9936137852499982</c:v>
                </c:pt>
                <c:pt idx="3510">
                  <c:v>-9.9867476929500008</c:v>
                </c:pt>
                <c:pt idx="3511">
                  <c:v>-9.9697217412900017</c:v>
                </c:pt>
                <c:pt idx="3512">
                  <c:v>-10.0331798346</c:v>
                </c:pt>
                <c:pt idx="3513">
                  <c:v>-10.1649996218</c:v>
                </c:pt>
                <c:pt idx="3514">
                  <c:v>-10.107679900500001</c:v>
                </c:pt>
                <c:pt idx="3515">
                  <c:v>-10.1150406836</c:v>
                </c:pt>
                <c:pt idx="3516">
                  <c:v>-10.0571715145</c:v>
                </c:pt>
                <c:pt idx="3517">
                  <c:v>-10.1194583451</c:v>
                </c:pt>
                <c:pt idx="3518">
                  <c:v>-10.072610534700004</c:v>
                </c:pt>
                <c:pt idx="3519">
                  <c:v>-10.048746573400003</c:v>
                </c:pt>
                <c:pt idx="3520">
                  <c:v>-10.010000145699999</c:v>
                </c:pt>
                <c:pt idx="3521">
                  <c:v>-10.0022051285</c:v>
                </c:pt>
                <c:pt idx="3522">
                  <c:v>-10.0091331457</c:v>
                </c:pt>
                <c:pt idx="3523">
                  <c:v>-9.9973529716199998</c:v>
                </c:pt>
                <c:pt idx="3524">
                  <c:v>-9.9899393214400014</c:v>
                </c:pt>
                <c:pt idx="3525">
                  <c:v>-10.052338933500002</c:v>
                </c:pt>
                <c:pt idx="3526">
                  <c:v>-10.0424790663</c:v>
                </c:pt>
                <c:pt idx="3527">
                  <c:v>-10.013116855800002</c:v>
                </c:pt>
                <c:pt idx="3528">
                  <c:v>-9.9957483602300012</c:v>
                </c:pt>
                <c:pt idx="3529">
                  <c:v>-9.9718026183300008</c:v>
                </c:pt>
                <c:pt idx="3530">
                  <c:v>-10.020269963500001</c:v>
                </c:pt>
                <c:pt idx="3531">
                  <c:v>-9.9933118810299995</c:v>
                </c:pt>
                <c:pt idx="3532">
                  <c:v>-10.0285353412</c:v>
                </c:pt>
                <c:pt idx="3533">
                  <c:v>-9.9904106863500015</c:v>
                </c:pt>
                <c:pt idx="3534">
                  <c:v>-10.125820160199998</c:v>
                </c:pt>
                <c:pt idx="3535">
                  <c:v>-10.0699610697</c:v>
                </c:pt>
                <c:pt idx="3536">
                  <c:v>-10.2349598129</c:v>
                </c:pt>
                <c:pt idx="3537">
                  <c:v>-10.235778915199999</c:v>
                </c:pt>
                <c:pt idx="3538">
                  <c:v>-10.2589574186</c:v>
                </c:pt>
                <c:pt idx="3539">
                  <c:v>-10.141110578999999</c:v>
                </c:pt>
                <c:pt idx="3540">
                  <c:v>-10.210397043399999</c:v>
                </c:pt>
                <c:pt idx="3541">
                  <c:v>-10.144393956599998</c:v>
                </c:pt>
                <c:pt idx="3542">
                  <c:v>-10.1476811181</c:v>
                </c:pt>
                <c:pt idx="3543">
                  <c:v>-10.200870430499998</c:v>
                </c:pt>
                <c:pt idx="3544">
                  <c:v>-10.134176797199999</c:v>
                </c:pt>
                <c:pt idx="3545">
                  <c:v>-10.170995577800001</c:v>
                </c:pt>
                <c:pt idx="3546">
                  <c:v>-10.147166008199999</c:v>
                </c:pt>
                <c:pt idx="3547">
                  <c:v>-10.121953104999998</c:v>
                </c:pt>
                <c:pt idx="3548">
                  <c:v>-10.074647513200002</c:v>
                </c:pt>
                <c:pt idx="3549">
                  <c:v>-10.1036567846</c:v>
                </c:pt>
                <c:pt idx="3550">
                  <c:v>-10.126878157299998</c:v>
                </c:pt>
                <c:pt idx="3551">
                  <c:v>-10.063942603300001</c:v>
                </c:pt>
                <c:pt idx="3552">
                  <c:v>-10.065362267400001</c:v>
                </c:pt>
                <c:pt idx="3553">
                  <c:v>-10.095636356200004</c:v>
                </c:pt>
                <c:pt idx="3554">
                  <c:v>-10.115319160999999</c:v>
                </c:pt>
                <c:pt idx="3555">
                  <c:v>-10.0457515029</c:v>
                </c:pt>
                <c:pt idx="3556">
                  <c:v>-10.0561101918</c:v>
                </c:pt>
                <c:pt idx="3557">
                  <c:v>-10.1893150544</c:v>
                </c:pt>
                <c:pt idx="3558">
                  <c:v>-10.077841192399999</c:v>
                </c:pt>
                <c:pt idx="3559">
                  <c:v>-10.053038553400002</c:v>
                </c:pt>
                <c:pt idx="3560">
                  <c:v>-10.0280268144</c:v>
                </c:pt>
                <c:pt idx="3561">
                  <c:v>-10.034670124799998</c:v>
                </c:pt>
                <c:pt idx="3562">
                  <c:v>-10.0030150754</c:v>
                </c:pt>
                <c:pt idx="3563">
                  <c:v>-9.9969703355500013</c:v>
                </c:pt>
                <c:pt idx="3564">
                  <c:v>-10.039710103599999</c:v>
                </c:pt>
                <c:pt idx="3565">
                  <c:v>-10.032886562900002</c:v>
                </c:pt>
                <c:pt idx="3566">
                  <c:v>-10.029441048300002</c:v>
                </c:pt>
                <c:pt idx="3567">
                  <c:v>-10.011828029999998</c:v>
                </c:pt>
                <c:pt idx="3568">
                  <c:v>-10.014079140299998</c:v>
                </c:pt>
                <c:pt idx="3569">
                  <c:v>-10.056682453400004</c:v>
                </c:pt>
                <c:pt idx="3570">
                  <c:v>-10.035375806899999</c:v>
                </c:pt>
                <c:pt idx="3571">
                  <c:v>-10.1100464051</c:v>
                </c:pt>
                <c:pt idx="3572">
                  <c:v>-10.104137425299999</c:v>
                </c:pt>
                <c:pt idx="3573">
                  <c:v>-9.9891189698099989</c:v>
                </c:pt>
                <c:pt idx="3574">
                  <c:v>-10.0196206478</c:v>
                </c:pt>
                <c:pt idx="3575">
                  <c:v>-9.9931472039700004</c:v>
                </c:pt>
                <c:pt idx="3576">
                  <c:v>-10.003624607300003</c:v>
                </c:pt>
                <c:pt idx="3577">
                  <c:v>-10.0167676482</c:v>
                </c:pt>
                <c:pt idx="3578">
                  <c:v>-10.075551773200003</c:v>
                </c:pt>
                <c:pt idx="3579">
                  <c:v>-10.0426649888</c:v>
                </c:pt>
                <c:pt idx="3580">
                  <c:v>-10.068080461899999</c:v>
                </c:pt>
                <c:pt idx="3581">
                  <c:v>-10.021409760199999</c:v>
                </c:pt>
                <c:pt idx="3582">
                  <c:v>-10.016744136900002</c:v>
                </c:pt>
                <c:pt idx="3583">
                  <c:v>-10.026568162999999</c:v>
                </c:pt>
                <c:pt idx="3584">
                  <c:v>-10.090530144400002</c:v>
                </c:pt>
                <c:pt idx="3585">
                  <c:v>-10.076325464199998</c:v>
                </c:pt>
                <c:pt idx="3586">
                  <c:v>-10.040961502299998</c:v>
                </c:pt>
                <c:pt idx="3587">
                  <c:v>-9.9521604148000016</c:v>
                </c:pt>
                <c:pt idx="3588">
                  <c:v>-9.98432997988</c:v>
                </c:pt>
                <c:pt idx="3589">
                  <c:v>-10.006942249200002</c:v>
                </c:pt>
                <c:pt idx="3590">
                  <c:v>-10.031110569299999</c:v>
                </c:pt>
                <c:pt idx="3591">
                  <c:v>-10.033814593100002</c:v>
                </c:pt>
                <c:pt idx="3592">
                  <c:v>-10.0762656342</c:v>
                </c:pt>
                <c:pt idx="3593">
                  <c:v>-10.046287620799999</c:v>
                </c:pt>
                <c:pt idx="3594">
                  <c:v>-10.073326143899999</c:v>
                </c:pt>
                <c:pt idx="3595">
                  <c:v>-10.063603911700001</c:v>
                </c:pt>
                <c:pt idx="3596">
                  <c:v>-10.0686745244</c:v>
                </c:pt>
                <c:pt idx="3597">
                  <c:v>-10.083241898600003</c:v>
                </c:pt>
                <c:pt idx="3598">
                  <c:v>-10.043778565299998</c:v>
                </c:pt>
                <c:pt idx="3599">
                  <c:v>-10.1553153047</c:v>
                </c:pt>
                <c:pt idx="3600">
                  <c:v>-10.115287514700002</c:v>
                </c:pt>
                <c:pt idx="3601">
                  <c:v>-10.103109889400002</c:v>
                </c:pt>
                <c:pt idx="3602">
                  <c:v>-10.100599670100001</c:v>
                </c:pt>
                <c:pt idx="3603">
                  <c:v>-10.1392952691</c:v>
                </c:pt>
                <c:pt idx="3604">
                  <c:v>-10.197483050300002</c:v>
                </c:pt>
                <c:pt idx="3605">
                  <c:v>-10.240905645899998</c:v>
                </c:pt>
                <c:pt idx="3606">
                  <c:v>-10.188758735699999</c:v>
                </c:pt>
                <c:pt idx="3607">
                  <c:v>-10.2032193159</c:v>
                </c:pt>
                <c:pt idx="3608">
                  <c:v>-10.150205317800001</c:v>
                </c:pt>
                <c:pt idx="3609">
                  <c:v>-10.140682737100002</c:v>
                </c:pt>
                <c:pt idx="3610">
                  <c:v>-10.240215234600001</c:v>
                </c:pt>
                <c:pt idx="3611">
                  <c:v>-10.191278124899997</c:v>
                </c:pt>
                <c:pt idx="3612">
                  <c:v>-10.1376843263</c:v>
                </c:pt>
                <c:pt idx="3613">
                  <c:v>-10.1257404511</c:v>
                </c:pt>
                <c:pt idx="3614">
                  <c:v>-10.239287815400003</c:v>
                </c:pt>
                <c:pt idx="3615">
                  <c:v>-10.115954713300003</c:v>
                </c:pt>
                <c:pt idx="3616">
                  <c:v>-10.128051575800001</c:v>
                </c:pt>
                <c:pt idx="3617">
                  <c:v>-10.1109867039</c:v>
                </c:pt>
                <c:pt idx="3618">
                  <c:v>-10.186056836400004</c:v>
                </c:pt>
                <c:pt idx="3619">
                  <c:v>-10.104842527500002</c:v>
                </c:pt>
                <c:pt idx="3620">
                  <c:v>-10.106230241800002</c:v>
                </c:pt>
                <c:pt idx="3621">
                  <c:v>-10.101305224700001</c:v>
                </c:pt>
                <c:pt idx="3622">
                  <c:v>-10.112322401399998</c:v>
                </c:pt>
                <c:pt idx="3623">
                  <c:v>-10.111239281</c:v>
                </c:pt>
                <c:pt idx="3624">
                  <c:v>-10.095641865400001</c:v>
                </c:pt>
                <c:pt idx="3625">
                  <c:v>-10.0295637148</c:v>
                </c:pt>
                <c:pt idx="3626">
                  <c:v>-10.030859556100001</c:v>
                </c:pt>
                <c:pt idx="3627">
                  <c:v>-10.085600422400002</c:v>
                </c:pt>
                <c:pt idx="3628">
                  <c:v>-10.111450164500001</c:v>
                </c:pt>
                <c:pt idx="3629">
                  <c:v>-10.005116492100003</c:v>
                </c:pt>
                <c:pt idx="3630">
                  <c:v>-9.9637826961800027</c:v>
                </c:pt>
                <c:pt idx="3631">
                  <c:v>-9.9637826961800027</c:v>
                </c:pt>
                <c:pt idx="3632">
                  <c:v>-9.9637826961800027</c:v>
                </c:pt>
                <c:pt idx="3633">
                  <c:v>-10.038176416000001</c:v>
                </c:pt>
                <c:pt idx="3634">
                  <c:v>-9.9812671207999983</c:v>
                </c:pt>
                <c:pt idx="3635">
                  <c:v>-9.9923308842400012</c:v>
                </c:pt>
                <c:pt idx="3636">
                  <c:v>-10.038005686399998</c:v>
                </c:pt>
                <c:pt idx="3637">
                  <c:v>-10.0322150115</c:v>
                </c:pt>
                <c:pt idx="3638">
                  <c:v>-9.9597783699300013</c:v>
                </c:pt>
                <c:pt idx="3639">
                  <c:v>-9.948165260979998</c:v>
                </c:pt>
                <c:pt idx="3640">
                  <c:v>-9.9692830566300028</c:v>
                </c:pt>
                <c:pt idx="3641">
                  <c:v>-10.070893254600001</c:v>
                </c:pt>
                <c:pt idx="3642">
                  <c:v>-10.060416851500003</c:v>
                </c:pt>
                <c:pt idx="3643">
                  <c:v>-10.010092377000001</c:v>
                </c:pt>
                <c:pt idx="3644">
                  <c:v>-9.9885072773000019</c:v>
                </c:pt>
                <c:pt idx="3645">
                  <c:v>-10.020912792200001</c:v>
                </c:pt>
                <c:pt idx="3646">
                  <c:v>-10.046768100599998</c:v>
                </c:pt>
                <c:pt idx="3647">
                  <c:v>-9.9581359253200006</c:v>
                </c:pt>
                <c:pt idx="3648">
                  <c:v>-9.9862237253299995</c:v>
                </c:pt>
                <c:pt idx="3649">
                  <c:v>-10.012482173100002</c:v>
                </c:pt>
                <c:pt idx="3650">
                  <c:v>-10.035509268500002</c:v>
                </c:pt>
                <c:pt idx="3651">
                  <c:v>-9.9921741932000003</c:v>
                </c:pt>
                <c:pt idx="3652">
                  <c:v>-9.9838518082400007</c:v>
                </c:pt>
                <c:pt idx="3653">
                  <c:v>-9.9795975855100032</c:v>
                </c:pt>
                <c:pt idx="3654">
                  <c:v>-10.047339041800001</c:v>
                </c:pt>
                <c:pt idx="3655">
                  <c:v>-9.9813605034499986</c:v>
                </c:pt>
                <c:pt idx="3656">
                  <c:v>-10.067716491100002</c:v>
                </c:pt>
                <c:pt idx="3657">
                  <c:v>-10.0307996708</c:v>
                </c:pt>
                <c:pt idx="3658">
                  <c:v>-10.0918593276</c:v>
                </c:pt>
                <c:pt idx="3659">
                  <c:v>-10.081352215600003</c:v>
                </c:pt>
                <c:pt idx="3660">
                  <c:v>-10.0932889295</c:v>
                </c:pt>
                <c:pt idx="3661">
                  <c:v>-10.116916313800001</c:v>
                </c:pt>
                <c:pt idx="3662">
                  <c:v>-10.130434537400003</c:v>
                </c:pt>
                <c:pt idx="3663">
                  <c:v>-10.1712208336</c:v>
                </c:pt>
                <c:pt idx="3664">
                  <c:v>-10.1711932524</c:v>
                </c:pt>
                <c:pt idx="3665">
                  <c:v>-10.1770222491</c:v>
                </c:pt>
                <c:pt idx="3666">
                  <c:v>-10.180754316100002</c:v>
                </c:pt>
                <c:pt idx="3667">
                  <c:v>-10.140783690199999</c:v>
                </c:pt>
                <c:pt idx="3668">
                  <c:v>-10.177949743499999</c:v>
                </c:pt>
                <c:pt idx="3669">
                  <c:v>-10.1551194885</c:v>
                </c:pt>
                <c:pt idx="3670">
                  <c:v>-10.250853962000001</c:v>
                </c:pt>
                <c:pt idx="3671">
                  <c:v>-10.162682140100001</c:v>
                </c:pt>
                <c:pt idx="3672">
                  <c:v>-10.169037626500002</c:v>
                </c:pt>
                <c:pt idx="3673">
                  <c:v>-10.110609227700001</c:v>
                </c:pt>
                <c:pt idx="3674">
                  <c:v>-10.170511534600001</c:v>
                </c:pt>
                <c:pt idx="3675">
                  <c:v>-10.170511534600001</c:v>
                </c:pt>
                <c:pt idx="3676">
                  <c:v>-10.1679132927</c:v>
                </c:pt>
                <c:pt idx="3677">
                  <c:v>-10.1346092277</c:v>
                </c:pt>
                <c:pt idx="3678">
                  <c:v>-10.029530866300002</c:v>
                </c:pt>
                <c:pt idx="3679">
                  <c:v>-9.9540772111300004</c:v>
                </c:pt>
                <c:pt idx="3680">
                  <c:v>-10.0363392825</c:v>
                </c:pt>
                <c:pt idx="3681">
                  <c:v>-10.083964234300002</c:v>
                </c:pt>
                <c:pt idx="3682">
                  <c:v>-10.101980450499999</c:v>
                </c:pt>
                <c:pt idx="3683">
                  <c:v>-10.098832247900003</c:v>
                </c:pt>
                <c:pt idx="3684">
                  <c:v>-10.0248009533</c:v>
                </c:pt>
                <c:pt idx="3685">
                  <c:v>-10.057601801600002</c:v>
                </c:pt>
                <c:pt idx="3686">
                  <c:v>-10.174524379400001</c:v>
                </c:pt>
                <c:pt idx="3687">
                  <c:v>-10.153234243700002</c:v>
                </c:pt>
                <c:pt idx="3688">
                  <c:v>-10.221067854899999</c:v>
                </c:pt>
                <c:pt idx="3689">
                  <c:v>-10.204953458399999</c:v>
                </c:pt>
                <c:pt idx="3690">
                  <c:v>-10.175845254700002</c:v>
                </c:pt>
                <c:pt idx="3691">
                  <c:v>-10.1263328835</c:v>
                </c:pt>
                <c:pt idx="3692">
                  <c:v>-10.126897576200001</c:v>
                </c:pt>
                <c:pt idx="3693">
                  <c:v>-10.0306650962</c:v>
                </c:pt>
                <c:pt idx="3694">
                  <c:v>-10.0380873058</c:v>
                </c:pt>
                <c:pt idx="3695">
                  <c:v>-10.042333468800001</c:v>
                </c:pt>
                <c:pt idx="3696">
                  <c:v>-10.031128141799996</c:v>
                </c:pt>
                <c:pt idx="3697">
                  <c:v>-10.0306650962</c:v>
                </c:pt>
                <c:pt idx="3698">
                  <c:v>-10.058836074000002</c:v>
                </c:pt>
                <c:pt idx="3699">
                  <c:v>-9.9753732692200003</c:v>
                </c:pt>
                <c:pt idx="3700">
                  <c:v>-9.9884406119600015</c:v>
                </c:pt>
                <c:pt idx="3701">
                  <c:v>-9.9616594696200007</c:v>
                </c:pt>
                <c:pt idx="3702">
                  <c:v>-9.9296482412100016</c:v>
                </c:pt>
                <c:pt idx="3703">
                  <c:v>-9.9914250149800008</c:v>
                </c:pt>
                <c:pt idx="3704">
                  <c:v>-9.9703852596300031</c:v>
                </c:pt>
                <c:pt idx="3705">
                  <c:v>-9.9972578860200016</c:v>
                </c:pt>
                <c:pt idx="3706">
                  <c:v>-9.9879948996600021</c:v>
                </c:pt>
                <c:pt idx="3707">
                  <c:v>-9.9296482412100016</c:v>
                </c:pt>
                <c:pt idx="3708">
                  <c:v>-9.9296482412100016</c:v>
                </c:pt>
                <c:pt idx="3709">
                  <c:v>-9.9665524359800024</c:v>
                </c:pt>
                <c:pt idx="3710">
                  <c:v>-9.9697529017400015</c:v>
                </c:pt>
                <c:pt idx="3711">
                  <c:v>-9.9285240852099985</c:v>
                </c:pt>
                <c:pt idx="3712">
                  <c:v>-9.9762858558400023</c:v>
                </c:pt>
                <c:pt idx="3713">
                  <c:v>-9.9761509687200007</c:v>
                </c:pt>
                <c:pt idx="3714">
                  <c:v>-9.9762153835899987</c:v>
                </c:pt>
                <c:pt idx="3715">
                  <c:v>-9.9797221997100003</c:v>
                </c:pt>
                <c:pt idx="3716">
                  <c:v>-9.9463395607100011</c:v>
                </c:pt>
                <c:pt idx="3717">
                  <c:v>-9.9416451316199996</c:v>
                </c:pt>
                <c:pt idx="3718">
                  <c:v>-10.0201318032</c:v>
                </c:pt>
                <c:pt idx="3719">
                  <c:v>-10.0460140294</c:v>
                </c:pt>
                <c:pt idx="3720">
                  <c:v>-9.9943302988900005</c:v>
                </c:pt>
                <c:pt idx="3721">
                  <c:v>-9.9827192080600025</c:v>
                </c:pt>
                <c:pt idx="3722">
                  <c:v>-9.9974379454500006</c:v>
                </c:pt>
                <c:pt idx="3723">
                  <c:v>-9.986344561320001</c:v>
                </c:pt>
                <c:pt idx="3724">
                  <c:v>-10.0974980896</c:v>
                </c:pt>
                <c:pt idx="3725">
                  <c:v>-10.0269450051</c:v>
                </c:pt>
                <c:pt idx="3726">
                  <c:v>-10.000594583800002</c:v>
                </c:pt>
                <c:pt idx="3727">
                  <c:v>-10.000594583800002</c:v>
                </c:pt>
                <c:pt idx="3728">
                  <c:v>-9.9969909729200008</c:v>
                </c:pt>
                <c:pt idx="3729">
                  <c:v>-9.9961899727200034</c:v>
                </c:pt>
                <c:pt idx="3730">
                  <c:v>-9.9969909729200008</c:v>
                </c:pt>
                <c:pt idx="3731">
                  <c:v>-9.9921656426599998</c:v>
                </c:pt>
                <c:pt idx="3732">
                  <c:v>-9.9969909729200008</c:v>
                </c:pt>
                <c:pt idx="3733">
                  <c:v>-10.019289918400002</c:v>
                </c:pt>
                <c:pt idx="3734">
                  <c:v>-10.052138232900004</c:v>
                </c:pt>
                <c:pt idx="3735">
                  <c:v>-10.054363089300001</c:v>
                </c:pt>
                <c:pt idx="3736">
                  <c:v>-10.021098350800001</c:v>
                </c:pt>
                <c:pt idx="3737">
                  <c:v>-10.006244689800003</c:v>
                </c:pt>
                <c:pt idx="3738">
                  <c:v>-9.9969909729200008</c:v>
                </c:pt>
                <c:pt idx="3739">
                  <c:v>-9.9959542340200027</c:v>
                </c:pt>
                <c:pt idx="3740">
                  <c:v>-10.038735834200002</c:v>
                </c:pt>
                <c:pt idx="3741">
                  <c:v>-10.019280329700003</c:v>
                </c:pt>
                <c:pt idx="3742">
                  <c:v>-9.9955172604000015</c:v>
                </c:pt>
                <c:pt idx="3743">
                  <c:v>-10.0418908295</c:v>
                </c:pt>
                <c:pt idx="3744">
                  <c:v>-10.055569732200002</c:v>
                </c:pt>
                <c:pt idx="3745">
                  <c:v>-10.187796318800002</c:v>
                </c:pt>
                <c:pt idx="3746">
                  <c:v>-10.227898626799998</c:v>
                </c:pt>
                <c:pt idx="3747">
                  <c:v>-10.185488237400003</c:v>
                </c:pt>
                <c:pt idx="3748">
                  <c:v>-10.2003306372</c:v>
                </c:pt>
                <c:pt idx="3749">
                  <c:v>-10.023649679900002</c:v>
                </c:pt>
                <c:pt idx="3750">
                  <c:v>-10.028300842699998</c:v>
                </c:pt>
                <c:pt idx="3751">
                  <c:v>-10.043169344600001</c:v>
                </c:pt>
                <c:pt idx="3752">
                  <c:v>-10.067064140499999</c:v>
                </c:pt>
                <c:pt idx="3753">
                  <c:v>-10.237361914699997</c:v>
                </c:pt>
                <c:pt idx="3754">
                  <c:v>-10.2170695515</c:v>
                </c:pt>
                <c:pt idx="3755">
                  <c:v>-10.1999073529</c:v>
                </c:pt>
                <c:pt idx="3756">
                  <c:v>-10.2677650564</c:v>
                </c:pt>
                <c:pt idx="3757">
                  <c:v>-10.163590068500001</c:v>
                </c:pt>
                <c:pt idx="3758">
                  <c:v>-10.269872794099999</c:v>
                </c:pt>
                <c:pt idx="3759">
                  <c:v>-10.1295314746</c:v>
                </c:pt>
                <c:pt idx="3760">
                  <c:v>-10.031036843200003</c:v>
                </c:pt>
                <c:pt idx="3761">
                  <c:v>-9.9927478207200018</c:v>
                </c:pt>
                <c:pt idx="3762">
                  <c:v>-10.0408425444</c:v>
                </c:pt>
                <c:pt idx="3763">
                  <c:v>-10.051144538800003</c:v>
                </c:pt>
                <c:pt idx="3764">
                  <c:v>-9.9842990266700014</c:v>
                </c:pt>
                <c:pt idx="3765">
                  <c:v>-10.0761294754</c:v>
                </c:pt>
                <c:pt idx="3766">
                  <c:v>-9.96107634046</c:v>
                </c:pt>
                <c:pt idx="3767">
                  <c:v>-9.9548784315599992</c:v>
                </c:pt>
                <c:pt idx="3768">
                  <c:v>-9.9414443344500008</c:v>
                </c:pt>
                <c:pt idx="3769">
                  <c:v>-9.9509018036100034</c:v>
                </c:pt>
                <c:pt idx="3770">
                  <c:v>-9.9509018036100034</c:v>
                </c:pt>
                <c:pt idx="3771">
                  <c:v>-9.9509018036100034</c:v>
                </c:pt>
                <c:pt idx="3772">
                  <c:v>-9.9509018036100034</c:v>
                </c:pt>
                <c:pt idx="3773">
                  <c:v>-10.103383449200001</c:v>
                </c:pt>
                <c:pt idx="3774">
                  <c:v>-9.9736769084700008</c:v>
                </c:pt>
                <c:pt idx="3775">
                  <c:v>-10.078732693100001</c:v>
                </c:pt>
                <c:pt idx="3776">
                  <c:v>-10.008813159900001</c:v>
                </c:pt>
                <c:pt idx="3777">
                  <c:v>-10.056932710500002</c:v>
                </c:pt>
                <c:pt idx="3778">
                  <c:v>-10.047279597699999</c:v>
                </c:pt>
                <c:pt idx="3779">
                  <c:v>-10.058399381099999</c:v>
                </c:pt>
                <c:pt idx="3780">
                  <c:v>-10.095265253400001</c:v>
                </c:pt>
                <c:pt idx="3781">
                  <c:v>-10.203456282400001</c:v>
                </c:pt>
                <c:pt idx="3782">
                  <c:v>-10.030478146599998</c:v>
                </c:pt>
                <c:pt idx="3783">
                  <c:v>-10.045162529600002</c:v>
                </c:pt>
                <c:pt idx="3784">
                  <c:v>-9.969976056820002</c:v>
                </c:pt>
                <c:pt idx="3785">
                  <c:v>-9.945067979660001</c:v>
                </c:pt>
                <c:pt idx="3786">
                  <c:v>-9.9068080401999996</c:v>
                </c:pt>
                <c:pt idx="3787">
                  <c:v>-10.004020100499998</c:v>
                </c:pt>
                <c:pt idx="3788">
                  <c:v>-10.004020100499998</c:v>
                </c:pt>
                <c:pt idx="3789">
                  <c:v>-9.9931168742600018</c:v>
                </c:pt>
                <c:pt idx="3790">
                  <c:v>-10.0784707149</c:v>
                </c:pt>
                <c:pt idx="3791">
                  <c:v>-10.060115447899999</c:v>
                </c:pt>
                <c:pt idx="3792">
                  <c:v>-10.022604346700001</c:v>
                </c:pt>
                <c:pt idx="3793">
                  <c:v>-10.030485829300002</c:v>
                </c:pt>
                <c:pt idx="3794">
                  <c:v>-10.037121701199997</c:v>
                </c:pt>
                <c:pt idx="3795">
                  <c:v>-10.037341777299998</c:v>
                </c:pt>
                <c:pt idx="3796">
                  <c:v>-10.0858753048</c:v>
                </c:pt>
                <c:pt idx="3797">
                  <c:v>-10.006771920599999</c:v>
                </c:pt>
                <c:pt idx="3798">
                  <c:v>-9.966364199340001</c:v>
                </c:pt>
                <c:pt idx="3799">
                  <c:v>-10.072599466200002</c:v>
                </c:pt>
                <c:pt idx="3800">
                  <c:v>-9.9577889447200008</c:v>
                </c:pt>
                <c:pt idx="3801">
                  <c:v>-9.9831572050500004</c:v>
                </c:pt>
                <c:pt idx="3802">
                  <c:v>-10.013410355000001</c:v>
                </c:pt>
                <c:pt idx="3803">
                  <c:v>-10.018863564299998</c:v>
                </c:pt>
                <c:pt idx="3804">
                  <c:v>-9.9941000082400002</c:v>
                </c:pt>
                <c:pt idx="3805">
                  <c:v>-10.065978788900001</c:v>
                </c:pt>
                <c:pt idx="3806">
                  <c:v>-10.118619324499999</c:v>
                </c:pt>
                <c:pt idx="3807">
                  <c:v>-10.110555214100001</c:v>
                </c:pt>
                <c:pt idx="3808">
                  <c:v>-10.080014977100001</c:v>
                </c:pt>
                <c:pt idx="3809">
                  <c:v>-10.020685691800002</c:v>
                </c:pt>
                <c:pt idx="3810">
                  <c:v>-10.053564564300002</c:v>
                </c:pt>
                <c:pt idx="3811">
                  <c:v>-10.027114151599999</c:v>
                </c:pt>
                <c:pt idx="3812">
                  <c:v>-10.030792551800001</c:v>
                </c:pt>
                <c:pt idx="3813">
                  <c:v>-10.059036808300004</c:v>
                </c:pt>
                <c:pt idx="3814">
                  <c:v>-10.033225875399999</c:v>
                </c:pt>
                <c:pt idx="3815">
                  <c:v>-10.025484199800003</c:v>
                </c:pt>
                <c:pt idx="3816">
                  <c:v>-10.011552018500002</c:v>
                </c:pt>
                <c:pt idx="3817">
                  <c:v>-10.042401898400001</c:v>
                </c:pt>
                <c:pt idx="3818">
                  <c:v>-10.070154753700002</c:v>
                </c:pt>
                <c:pt idx="3819">
                  <c:v>-10.0314516129</c:v>
                </c:pt>
                <c:pt idx="3820">
                  <c:v>-10.032762511300001</c:v>
                </c:pt>
                <c:pt idx="3821">
                  <c:v>-10.023789714700001</c:v>
                </c:pt>
                <c:pt idx="3822">
                  <c:v>-10.071581799500002</c:v>
                </c:pt>
                <c:pt idx="3823">
                  <c:v>-10.039518896300002</c:v>
                </c:pt>
                <c:pt idx="3824">
                  <c:v>-9.9751887096800012</c:v>
                </c:pt>
                <c:pt idx="3825">
                  <c:v>-10.102777074</c:v>
                </c:pt>
                <c:pt idx="3826">
                  <c:v>-10.063064843300001</c:v>
                </c:pt>
                <c:pt idx="3827">
                  <c:v>-10.0339415552</c:v>
                </c:pt>
                <c:pt idx="3828">
                  <c:v>-10.059703645400003</c:v>
                </c:pt>
                <c:pt idx="3829">
                  <c:v>-10.0582158575</c:v>
                </c:pt>
                <c:pt idx="3830">
                  <c:v>-10.116706621800002</c:v>
                </c:pt>
                <c:pt idx="3831">
                  <c:v>-10.138583539000003</c:v>
                </c:pt>
                <c:pt idx="3832">
                  <c:v>-10.0927989873</c:v>
                </c:pt>
                <c:pt idx="3833">
                  <c:v>-10.047952475400001</c:v>
                </c:pt>
                <c:pt idx="3834">
                  <c:v>-10.057485533300003</c:v>
                </c:pt>
                <c:pt idx="3835">
                  <c:v>-10.0200577195</c:v>
                </c:pt>
                <c:pt idx="3836">
                  <c:v>-9.9927732251500014</c:v>
                </c:pt>
                <c:pt idx="3837">
                  <c:v>-9.955784057650007</c:v>
                </c:pt>
                <c:pt idx="3838">
                  <c:v>-9.9339732251500017</c:v>
                </c:pt>
                <c:pt idx="3839">
                  <c:v>-10.047582776400002</c:v>
                </c:pt>
                <c:pt idx="3840">
                  <c:v>-10.035485332000002</c:v>
                </c:pt>
                <c:pt idx="3841">
                  <c:v>-10.0247836973</c:v>
                </c:pt>
                <c:pt idx="3842">
                  <c:v>-9.989832413670003</c:v>
                </c:pt>
                <c:pt idx="3843">
                  <c:v>-9.9793284142299985</c:v>
                </c:pt>
                <c:pt idx="3844">
                  <c:v>-9.9768943371500018</c:v>
                </c:pt>
                <c:pt idx="3845">
                  <c:v>-9.9798399847400034</c:v>
                </c:pt>
                <c:pt idx="3846">
                  <c:v>-10.017242357000002</c:v>
                </c:pt>
                <c:pt idx="3847">
                  <c:v>-9.944715185539998</c:v>
                </c:pt>
                <c:pt idx="3848">
                  <c:v>-9.9907465379900025</c:v>
                </c:pt>
                <c:pt idx="3849">
                  <c:v>-9.9312609137099983</c:v>
                </c:pt>
                <c:pt idx="3850">
                  <c:v>-9.9376038607599995</c:v>
                </c:pt>
                <c:pt idx="3851">
                  <c:v>-9.9494000000000007</c:v>
                </c:pt>
                <c:pt idx="3852">
                  <c:v>-9.9494000000000007</c:v>
                </c:pt>
                <c:pt idx="3853">
                  <c:v>-9.9548073619600004</c:v>
                </c:pt>
                <c:pt idx="3854">
                  <c:v>-9.8942682730899989</c:v>
                </c:pt>
                <c:pt idx="3855">
                  <c:v>-9.9577770174400015</c:v>
                </c:pt>
                <c:pt idx="3856">
                  <c:v>-9.9159987093000002</c:v>
                </c:pt>
                <c:pt idx="3857">
                  <c:v>-9.8648048192800033</c:v>
                </c:pt>
                <c:pt idx="3858">
                  <c:v>-9.8500730923700015</c:v>
                </c:pt>
                <c:pt idx="3859">
                  <c:v>-9.9195530426300014</c:v>
                </c:pt>
                <c:pt idx="3860">
                  <c:v>-9.9195530426300014</c:v>
                </c:pt>
                <c:pt idx="3861">
                  <c:v>-10.084492252400002</c:v>
                </c:pt>
                <c:pt idx="3862">
                  <c:v>-10.038916426499998</c:v>
                </c:pt>
                <c:pt idx="3863">
                  <c:v>-9.9637482233500005</c:v>
                </c:pt>
                <c:pt idx="3864">
                  <c:v>-10.049506510600004</c:v>
                </c:pt>
                <c:pt idx="3865">
                  <c:v>-10.075263898000001</c:v>
                </c:pt>
                <c:pt idx="3866">
                  <c:v>-10.111920028199998</c:v>
                </c:pt>
                <c:pt idx="3867">
                  <c:v>-10.197512984899999</c:v>
                </c:pt>
                <c:pt idx="3868">
                  <c:v>-10.152015195200002</c:v>
                </c:pt>
                <c:pt idx="3869">
                  <c:v>-10.066014192300003</c:v>
                </c:pt>
                <c:pt idx="3870">
                  <c:v>-10.088199680600001</c:v>
                </c:pt>
                <c:pt idx="3871">
                  <c:v>-10.0672474888</c:v>
                </c:pt>
                <c:pt idx="3872">
                  <c:v>-10.0309899885</c:v>
                </c:pt>
                <c:pt idx="3873">
                  <c:v>-10.021412145699999</c:v>
                </c:pt>
                <c:pt idx="3874">
                  <c:v>-9.9896080971700005</c:v>
                </c:pt>
                <c:pt idx="3875">
                  <c:v>-9.9490412060300013</c:v>
                </c:pt>
                <c:pt idx="3876">
                  <c:v>-9.9782749498999994</c:v>
                </c:pt>
                <c:pt idx="3877">
                  <c:v>-10.029574038600002</c:v>
                </c:pt>
                <c:pt idx="3878">
                  <c:v>-10.103271409799998</c:v>
                </c:pt>
                <c:pt idx="3879">
                  <c:v>-10.161412820800003</c:v>
                </c:pt>
                <c:pt idx="3880">
                  <c:v>-10.228149556</c:v>
                </c:pt>
                <c:pt idx="3881">
                  <c:v>-10.236497438700003</c:v>
                </c:pt>
                <c:pt idx="3882">
                  <c:v>-10.278179937999999</c:v>
                </c:pt>
                <c:pt idx="3883">
                  <c:v>-10.242968621699998</c:v>
                </c:pt>
                <c:pt idx="3884">
                  <c:v>-10.242968621699998</c:v>
                </c:pt>
                <c:pt idx="3885">
                  <c:v>-10.120681384599999</c:v>
                </c:pt>
                <c:pt idx="3886">
                  <c:v>-10.231301587799999</c:v>
                </c:pt>
                <c:pt idx="3887">
                  <c:v>-10.231301587799999</c:v>
                </c:pt>
                <c:pt idx="3888">
                  <c:v>-10.2601982713</c:v>
                </c:pt>
                <c:pt idx="3889">
                  <c:v>-10.2601982713</c:v>
                </c:pt>
                <c:pt idx="3890">
                  <c:v>-10.278911382499997</c:v>
                </c:pt>
                <c:pt idx="3891">
                  <c:v>-10.242075394900001</c:v>
                </c:pt>
                <c:pt idx="3892">
                  <c:v>-10.241343950399997</c:v>
                </c:pt>
                <c:pt idx="3893">
                  <c:v>-10.244584766699999</c:v>
                </c:pt>
                <c:pt idx="3894">
                  <c:v>-10.180214837400001</c:v>
                </c:pt>
                <c:pt idx="3895">
                  <c:v>-10.174618322600001</c:v>
                </c:pt>
                <c:pt idx="3896">
                  <c:v>-10.185819226900001</c:v>
                </c:pt>
                <c:pt idx="3897">
                  <c:v>-10.145201723499998</c:v>
                </c:pt>
                <c:pt idx="3898">
                  <c:v>-10.140572369399999</c:v>
                </c:pt>
                <c:pt idx="3899">
                  <c:v>-10.1268272248</c:v>
                </c:pt>
                <c:pt idx="3900">
                  <c:v>-10.0452261307</c:v>
                </c:pt>
                <c:pt idx="3901">
                  <c:v>-10.0644974644</c:v>
                </c:pt>
                <c:pt idx="3902">
                  <c:v>-10.055042644100002</c:v>
                </c:pt>
                <c:pt idx="3903">
                  <c:v>-10.089652793600001</c:v>
                </c:pt>
                <c:pt idx="3904">
                  <c:v>-9.9841188400899998</c:v>
                </c:pt>
                <c:pt idx="3905">
                  <c:v>-10.102754173600001</c:v>
                </c:pt>
                <c:pt idx="3906">
                  <c:v>-10.147055250599999</c:v>
                </c:pt>
                <c:pt idx="3907">
                  <c:v>-10.1263526785</c:v>
                </c:pt>
                <c:pt idx="3908">
                  <c:v>-9.9841602884500009</c:v>
                </c:pt>
                <c:pt idx="3909">
                  <c:v>-10.048258537000001</c:v>
                </c:pt>
                <c:pt idx="3910">
                  <c:v>-10.0131507175</c:v>
                </c:pt>
                <c:pt idx="3911">
                  <c:v>-10.074923977599999</c:v>
                </c:pt>
                <c:pt idx="3912">
                  <c:v>-10.023703235200001</c:v>
                </c:pt>
                <c:pt idx="3913">
                  <c:v>-10.0670984515</c:v>
                </c:pt>
                <c:pt idx="3914">
                  <c:v>-10.037630654000003</c:v>
                </c:pt>
                <c:pt idx="3915">
                  <c:v>-10.066874218400004</c:v>
                </c:pt>
                <c:pt idx="3916">
                  <c:v>-10.1096233999</c:v>
                </c:pt>
                <c:pt idx="3917">
                  <c:v>-10.101421117999999</c:v>
                </c:pt>
                <c:pt idx="3918">
                  <c:v>-10.057440676600004</c:v>
                </c:pt>
                <c:pt idx="3919">
                  <c:v>-10.103657024</c:v>
                </c:pt>
                <c:pt idx="3920">
                  <c:v>-10.0160240623</c:v>
                </c:pt>
                <c:pt idx="3921">
                  <c:v>-9.972428482969999</c:v>
                </c:pt>
                <c:pt idx="3922">
                  <c:v>-10.008498259800001</c:v>
                </c:pt>
                <c:pt idx="3923">
                  <c:v>-10.0152937757</c:v>
                </c:pt>
                <c:pt idx="3924">
                  <c:v>-9.9683345406800008</c:v>
                </c:pt>
                <c:pt idx="3925">
                  <c:v>-10.023802045</c:v>
                </c:pt>
                <c:pt idx="3926">
                  <c:v>-9.9251618090500013</c:v>
                </c:pt>
                <c:pt idx="3927">
                  <c:v>-10.059461224500001</c:v>
                </c:pt>
                <c:pt idx="3928">
                  <c:v>-10.1005612286</c:v>
                </c:pt>
                <c:pt idx="3929">
                  <c:v>-10.0731182878</c:v>
                </c:pt>
                <c:pt idx="3930">
                  <c:v>-10.0552651411</c:v>
                </c:pt>
                <c:pt idx="3931">
                  <c:v>-10.082473304400002</c:v>
                </c:pt>
                <c:pt idx="3932">
                  <c:v>-10.018581903799999</c:v>
                </c:pt>
                <c:pt idx="3933">
                  <c:v>-10.047491238900001</c:v>
                </c:pt>
                <c:pt idx="3934">
                  <c:v>-10.064949236000002</c:v>
                </c:pt>
                <c:pt idx="3935">
                  <c:v>-10.0830693825</c:v>
                </c:pt>
                <c:pt idx="3936">
                  <c:v>-10.074133745299999</c:v>
                </c:pt>
                <c:pt idx="3937">
                  <c:v>-10.028623938499999</c:v>
                </c:pt>
                <c:pt idx="3938">
                  <c:v>-10.159917330300003</c:v>
                </c:pt>
                <c:pt idx="3939">
                  <c:v>-10.0603530925</c:v>
                </c:pt>
                <c:pt idx="3940">
                  <c:v>-10.1015310725</c:v>
                </c:pt>
                <c:pt idx="3941">
                  <c:v>-10.066847634500002</c:v>
                </c:pt>
                <c:pt idx="3942">
                  <c:v>-10.163100119600001</c:v>
                </c:pt>
                <c:pt idx="3943">
                  <c:v>-10.1098071559</c:v>
                </c:pt>
                <c:pt idx="3944">
                  <c:v>-10.148897520699999</c:v>
                </c:pt>
                <c:pt idx="3945">
                  <c:v>-10.208293504599999</c:v>
                </c:pt>
                <c:pt idx="3946">
                  <c:v>-10.100880878000002</c:v>
                </c:pt>
                <c:pt idx="3947">
                  <c:v>-10.084206356400001</c:v>
                </c:pt>
                <c:pt idx="3948">
                  <c:v>-10.1140885473</c:v>
                </c:pt>
                <c:pt idx="3949">
                  <c:v>-10.172840218300003</c:v>
                </c:pt>
                <c:pt idx="3950">
                  <c:v>-10.094881602699999</c:v>
                </c:pt>
                <c:pt idx="3951">
                  <c:v>-10.2097603716</c:v>
                </c:pt>
                <c:pt idx="3952">
                  <c:v>-10.1235580918</c:v>
                </c:pt>
                <c:pt idx="3953">
                  <c:v>-10.130529923899999</c:v>
                </c:pt>
                <c:pt idx="3954">
                  <c:v>-10.108407572200003</c:v>
                </c:pt>
                <c:pt idx="3955">
                  <c:v>-10.1048966422</c:v>
                </c:pt>
                <c:pt idx="3956">
                  <c:v>-10.1394936631</c:v>
                </c:pt>
                <c:pt idx="3957">
                  <c:v>-10.161336458500001</c:v>
                </c:pt>
                <c:pt idx="3958">
                  <c:v>-10.0909672475</c:v>
                </c:pt>
                <c:pt idx="3959">
                  <c:v>-10.0457747974</c:v>
                </c:pt>
                <c:pt idx="3960">
                  <c:v>-10.0273949697</c:v>
                </c:pt>
                <c:pt idx="3961">
                  <c:v>-10.051175472300001</c:v>
                </c:pt>
                <c:pt idx="3962">
                  <c:v>-10.065745627200002</c:v>
                </c:pt>
                <c:pt idx="3963">
                  <c:v>-10.070586270700003</c:v>
                </c:pt>
                <c:pt idx="3964">
                  <c:v>-10.0584413039</c:v>
                </c:pt>
                <c:pt idx="3965">
                  <c:v>-10.064588480199999</c:v>
                </c:pt>
                <c:pt idx="3966">
                  <c:v>-10.064786141900003</c:v>
                </c:pt>
                <c:pt idx="3967">
                  <c:v>-10.111210182799999</c:v>
                </c:pt>
                <c:pt idx="3968">
                  <c:v>-10.038409613200002</c:v>
                </c:pt>
                <c:pt idx="3969">
                  <c:v>-10.121592849200002</c:v>
                </c:pt>
                <c:pt idx="3970">
                  <c:v>-10.160024099400001</c:v>
                </c:pt>
                <c:pt idx="3971">
                  <c:v>-10.061303980899998</c:v>
                </c:pt>
                <c:pt idx="3972">
                  <c:v>-10.061303980899998</c:v>
                </c:pt>
                <c:pt idx="3973">
                  <c:v>-10.0690185224</c:v>
                </c:pt>
                <c:pt idx="3974">
                  <c:v>-10.130172220499999</c:v>
                </c:pt>
                <c:pt idx="3975">
                  <c:v>-9.9883034361399989</c:v>
                </c:pt>
                <c:pt idx="3976">
                  <c:v>-9.9772717244799978</c:v>
                </c:pt>
                <c:pt idx="3977">
                  <c:v>-10.0548107537</c:v>
                </c:pt>
                <c:pt idx="3978">
                  <c:v>-10.195740365100002</c:v>
                </c:pt>
                <c:pt idx="3979">
                  <c:v>-10.195481181</c:v>
                </c:pt>
                <c:pt idx="3980">
                  <c:v>-10.188787468999999</c:v>
                </c:pt>
                <c:pt idx="3981">
                  <c:v>-10.194703628599999</c:v>
                </c:pt>
                <c:pt idx="3982">
                  <c:v>-10.1621013834</c:v>
                </c:pt>
                <c:pt idx="3983">
                  <c:v>-10.178629446599999</c:v>
                </c:pt>
                <c:pt idx="3984">
                  <c:v>-10.1944501308</c:v>
                </c:pt>
                <c:pt idx="3985">
                  <c:v>-10.197790595700003</c:v>
                </c:pt>
                <c:pt idx="3986">
                  <c:v>-10.162528558300002</c:v>
                </c:pt>
                <c:pt idx="3987">
                  <c:v>-10.230208264499998</c:v>
                </c:pt>
                <c:pt idx="3988">
                  <c:v>-10.138431486699998</c:v>
                </c:pt>
                <c:pt idx="3989">
                  <c:v>-10.115604258700003</c:v>
                </c:pt>
                <c:pt idx="3990">
                  <c:v>-10.142813103399998</c:v>
                </c:pt>
                <c:pt idx="3991">
                  <c:v>-10.1166384546</c:v>
                </c:pt>
                <c:pt idx="3992">
                  <c:v>-10.095531650400002</c:v>
                </c:pt>
                <c:pt idx="3993">
                  <c:v>-10.1256730926</c:v>
                </c:pt>
                <c:pt idx="3994">
                  <c:v>-10.123054278400001</c:v>
                </c:pt>
                <c:pt idx="3995">
                  <c:v>-10.084166123099999</c:v>
                </c:pt>
                <c:pt idx="3996">
                  <c:v>-10.1004547829</c:v>
                </c:pt>
                <c:pt idx="3997">
                  <c:v>-10.0379068417</c:v>
                </c:pt>
                <c:pt idx="3998">
                  <c:v>-9.9955444719400024</c:v>
                </c:pt>
                <c:pt idx="3999">
                  <c:v>-9.996563408390001</c:v>
                </c:pt>
                <c:pt idx="4000">
                  <c:v>-10.004618818700001</c:v>
                </c:pt>
                <c:pt idx="4001">
                  <c:v>-10.005402461000001</c:v>
                </c:pt>
                <c:pt idx="4002">
                  <c:v>-9.969286548240003</c:v>
                </c:pt>
                <c:pt idx="4003">
                  <c:v>-9.9825238383200023</c:v>
                </c:pt>
                <c:pt idx="4004">
                  <c:v>-9.9796960585000036</c:v>
                </c:pt>
                <c:pt idx="4005">
                  <c:v>-10.020529850200003</c:v>
                </c:pt>
                <c:pt idx="4006">
                  <c:v>-9.988523752479999</c:v>
                </c:pt>
                <c:pt idx="4007">
                  <c:v>-10.034301694199998</c:v>
                </c:pt>
                <c:pt idx="4008">
                  <c:v>-10.011805068799999</c:v>
                </c:pt>
                <c:pt idx="4009">
                  <c:v>-10.005942581800001</c:v>
                </c:pt>
                <c:pt idx="4010">
                  <c:v>-9.9940784222499968</c:v>
                </c:pt>
                <c:pt idx="4011">
                  <c:v>-10.046653885</c:v>
                </c:pt>
                <c:pt idx="4012">
                  <c:v>-9.9989909182600005</c:v>
                </c:pt>
                <c:pt idx="4013">
                  <c:v>-10.095503543400001</c:v>
                </c:pt>
                <c:pt idx="4014">
                  <c:v>-9.9989909182600005</c:v>
                </c:pt>
                <c:pt idx="4015">
                  <c:v>-9.9989909182600005</c:v>
                </c:pt>
                <c:pt idx="4016">
                  <c:v>-10.085680053500004</c:v>
                </c:pt>
                <c:pt idx="4017">
                  <c:v>-10.015425199500001</c:v>
                </c:pt>
                <c:pt idx="4018">
                  <c:v>-10.014018975700001</c:v>
                </c:pt>
                <c:pt idx="4019">
                  <c:v>-10.015425199500001</c:v>
                </c:pt>
                <c:pt idx="4020">
                  <c:v>-10.009424641200003</c:v>
                </c:pt>
                <c:pt idx="4021">
                  <c:v>-10.057398343999999</c:v>
                </c:pt>
                <c:pt idx="4022">
                  <c:v>-10.0373420767</c:v>
                </c:pt>
                <c:pt idx="4023">
                  <c:v>-10.053979521900002</c:v>
                </c:pt>
                <c:pt idx="4024">
                  <c:v>-10.019085822400001</c:v>
                </c:pt>
                <c:pt idx="4025">
                  <c:v>-9.9923993280300003</c:v>
                </c:pt>
                <c:pt idx="4026">
                  <c:v>-10.017179158499999</c:v>
                </c:pt>
                <c:pt idx="4027">
                  <c:v>-9.9904926641700005</c:v>
                </c:pt>
                <c:pt idx="4028">
                  <c:v>-10.005100088100003</c:v>
                </c:pt>
                <c:pt idx="4029">
                  <c:v>-9.9914973731500005</c:v>
                </c:pt>
                <c:pt idx="4030">
                  <c:v>-9.9997325474600025</c:v>
                </c:pt>
                <c:pt idx="4031">
                  <c:v>-10.072492529400003</c:v>
                </c:pt>
                <c:pt idx="4032">
                  <c:v>-10.173465510800002</c:v>
                </c:pt>
                <c:pt idx="4033">
                  <c:v>-10.181648151599999</c:v>
                </c:pt>
                <c:pt idx="4034">
                  <c:v>-10.134831460699997</c:v>
                </c:pt>
                <c:pt idx="4035">
                  <c:v>-10.138671473299999</c:v>
                </c:pt>
                <c:pt idx="4036">
                  <c:v>-10.098913206000001</c:v>
                </c:pt>
                <c:pt idx="4037">
                  <c:v>-10.084843536200001</c:v>
                </c:pt>
                <c:pt idx="4038">
                  <c:v>-10.092987417900002</c:v>
                </c:pt>
                <c:pt idx="4039">
                  <c:v>-10.1426044857</c:v>
                </c:pt>
                <c:pt idx="4040">
                  <c:v>-10.0263498204</c:v>
                </c:pt>
                <c:pt idx="4041">
                  <c:v>-10.037310185499999</c:v>
                </c:pt>
                <c:pt idx="4042">
                  <c:v>-10.091350048500001</c:v>
                </c:pt>
                <c:pt idx="4043">
                  <c:v>-10.034227628699998</c:v>
                </c:pt>
                <c:pt idx="4044">
                  <c:v>-10.0292523042</c:v>
                </c:pt>
                <c:pt idx="4045">
                  <c:v>-9.9448345035100001</c:v>
                </c:pt>
                <c:pt idx="4046">
                  <c:v>-10.0788504574</c:v>
                </c:pt>
                <c:pt idx="4047">
                  <c:v>-10.133518351199999</c:v>
                </c:pt>
                <c:pt idx="4048">
                  <c:v>-10.152379098900001</c:v>
                </c:pt>
                <c:pt idx="4049">
                  <c:v>-10.1813965635</c:v>
                </c:pt>
                <c:pt idx="4050">
                  <c:v>-10.150422612500002</c:v>
                </c:pt>
                <c:pt idx="4051">
                  <c:v>-10.162564293300004</c:v>
                </c:pt>
                <c:pt idx="4052">
                  <c:v>-10.1769790268</c:v>
                </c:pt>
                <c:pt idx="4053">
                  <c:v>-10.136584747400002</c:v>
                </c:pt>
                <c:pt idx="4054">
                  <c:v>-10.111336768099999</c:v>
                </c:pt>
                <c:pt idx="4055">
                  <c:v>-10.023220764499998</c:v>
                </c:pt>
                <c:pt idx="4056">
                  <c:v>-9.9678948356100019</c:v>
                </c:pt>
                <c:pt idx="4057">
                  <c:v>-10.0502280581</c:v>
                </c:pt>
                <c:pt idx="4058">
                  <c:v>-10.183397027</c:v>
                </c:pt>
                <c:pt idx="4059">
                  <c:v>-10.2062386946</c:v>
                </c:pt>
                <c:pt idx="4060">
                  <c:v>-10.236220836199999</c:v>
                </c:pt>
                <c:pt idx="4061">
                  <c:v>-10.270292446299999</c:v>
                </c:pt>
                <c:pt idx="4062">
                  <c:v>-10.155246057000003</c:v>
                </c:pt>
                <c:pt idx="4063">
                  <c:v>-10.001195881699999</c:v>
                </c:pt>
                <c:pt idx="4064">
                  <c:v>-9.975366399150003</c:v>
                </c:pt>
                <c:pt idx="4065">
                  <c:v>-9.9797985390100052</c:v>
                </c:pt>
                <c:pt idx="4066">
                  <c:v>-10.017716822600002</c:v>
                </c:pt>
                <c:pt idx="4067">
                  <c:v>-10.0572280199</c:v>
                </c:pt>
                <c:pt idx="4068">
                  <c:v>-10.064192908400003</c:v>
                </c:pt>
                <c:pt idx="4069">
                  <c:v>-9.9903517392799994</c:v>
                </c:pt>
                <c:pt idx="4070">
                  <c:v>-9.9919678714900009</c:v>
                </c:pt>
                <c:pt idx="4071">
                  <c:v>-10.031709481699998</c:v>
                </c:pt>
                <c:pt idx="4072">
                  <c:v>-10.003483504000002</c:v>
                </c:pt>
                <c:pt idx="4073">
                  <c:v>-10.039324163999998</c:v>
                </c:pt>
                <c:pt idx="4074">
                  <c:v>-10.054438124900003</c:v>
                </c:pt>
                <c:pt idx="4075">
                  <c:v>-10.0337195401</c:v>
                </c:pt>
                <c:pt idx="4076">
                  <c:v>-10.059892740800002</c:v>
                </c:pt>
                <c:pt idx="4077">
                  <c:v>-10.107999642399999</c:v>
                </c:pt>
                <c:pt idx="4078">
                  <c:v>-10.039490894100002</c:v>
                </c:pt>
                <c:pt idx="4079">
                  <c:v>-10.076095812400002</c:v>
                </c:pt>
                <c:pt idx="4080">
                  <c:v>-10.040169168999999</c:v>
                </c:pt>
                <c:pt idx="4081">
                  <c:v>-10.119027279100003</c:v>
                </c:pt>
                <c:pt idx="4082">
                  <c:v>-10.048890363499998</c:v>
                </c:pt>
                <c:pt idx="4083">
                  <c:v>-10.065093558100003</c:v>
                </c:pt>
                <c:pt idx="4084">
                  <c:v>-10.0997651336</c:v>
                </c:pt>
                <c:pt idx="4085">
                  <c:v>-10.075358377900002</c:v>
                </c:pt>
                <c:pt idx="4086">
                  <c:v>-10.0332447494</c:v>
                </c:pt>
                <c:pt idx="4087">
                  <c:v>-10.006125120599998</c:v>
                </c:pt>
                <c:pt idx="4088">
                  <c:v>-10.0051683103</c:v>
                </c:pt>
                <c:pt idx="4089">
                  <c:v>-10.045317220499999</c:v>
                </c:pt>
                <c:pt idx="4090">
                  <c:v>-10.102979593100002</c:v>
                </c:pt>
                <c:pt idx="4091">
                  <c:v>-10.0285003136</c:v>
                </c:pt>
                <c:pt idx="4092">
                  <c:v>-10.080412373300002</c:v>
                </c:pt>
                <c:pt idx="4093">
                  <c:v>-10.045317220499999</c:v>
                </c:pt>
                <c:pt idx="4094">
                  <c:v>-10.124120240699998</c:v>
                </c:pt>
                <c:pt idx="4095">
                  <c:v>-10.1397120332</c:v>
                </c:pt>
                <c:pt idx="4096">
                  <c:v>-10.088734136500001</c:v>
                </c:pt>
                <c:pt idx="4097">
                  <c:v>-10.199697330200001</c:v>
                </c:pt>
                <c:pt idx="4098">
                  <c:v>-10.0874179611</c:v>
                </c:pt>
                <c:pt idx="4099">
                  <c:v>-9.975757575760003</c:v>
                </c:pt>
                <c:pt idx="4100">
                  <c:v>-9.9763721896399993</c:v>
                </c:pt>
                <c:pt idx="4101">
                  <c:v>-9.975757575760003</c:v>
                </c:pt>
                <c:pt idx="4102">
                  <c:v>-10.008890301599999</c:v>
                </c:pt>
                <c:pt idx="4103">
                  <c:v>-10.0368044077</c:v>
                </c:pt>
                <c:pt idx="4104">
                  <c:v>-10.0077646879</c:v>
                </c:pt>
                <c:pt idx="4105">
                  <c:v>-10.055600403000001</c:v>
                </c:pt>
                <c:pt idx="4106">
                  <c:v>-9.956344264400002</c:v>
                </c:pt>
                <c:pt idx="4107">
                  <c:v>-10.0398635964</c:v>
                </c:pt>
                <c:pt idx="4108">
                  <c:v>-10.066815392700002</c:v>
                </c:pt>
                <c:pt idx="4109">
                  <c:v>-9.9970294910599993</c:v>
                </c:pt>
                <c:pt idx="4110">
                  <c:v>-9.9860870131700032</c:v>
                </c:pt>
                <c:pt idx="4111">
                  <c:v>-10.048269166599999</c:v>
                </c:pt>
                <c:pt idx="4112">
                  <c:v>-10.1559074804</c:v>
                </c:pt>
                <c:pt idx="4113">
                  <c:v>-10.0060559508</c:v>
                </c:pt>
                <c:pt idx="4114">
                  <c:v>-10.006597772800001</c:v>
                </c:pt>
                <c:pt idx="4115">
                  <c:v>-10.032453160799999</c:v>
                </c:pt>
                <c:pt idx="4116">
                  <c:v>-10.023789476400001</c:v>
                </c:pt>
                <c:pt idx="4117">
                  <c:v>-9.9574468085100047</c:v>
                </c:pt>
                <c:pt idx="4118">
                  <c:v>-9.9574468085100047</c:v>
                </c:pt>
                <c:pt idx="4119">
                  <c:v>-9.9574468085100047</c:v>
                </c:pt>
                <c:pt idx="4120">
                  <c:v>-9.9247188373600004</c:v>
                </c:pt>
                <c:pt idx="4121">
                  <c:v>-9.9485050897399994</c:v>
                </c:pt>
                <c:pt idx="4122">
                  <c:v>-10.004958308399999</c:v>
                </c:pt>
                <c:pt idx="4123">
                  <c:v>-9.9536342144900036</c:v>
                </c:pt>
                <c:pt idx="4124">
                  <c:v>-10.008780231700001</c:v>
                </c:pt>
                <c:pt idx="4125">
                  <c:v>-10.161476223000001</c:v>
                </c:pt>
                <c:pt idx="4126">
                  <c:v>-10.026727478</c:v>
                </c:pt>
                <c:pt idx="4127">
                  <c:v>-9.9732894223700015</c:v>
                </c:pt>
                <c:pt idx="4128">
                  <c:v>-10.0976200135</c:v>
                </c:pt>
                <c:pt idx="4129">
                  <c:v>-10.1569683387</c:v>
                </c:pt>
                <c:pt idx="4130">
                  <c:v>-9.9685652702800009</c:v>
                </c:pt>
                <c:pt idx="4131">
                  <c:v>-10.066713818000002</c:v>
                </c:pt>
                <c:pt idx="4132">
                  <c:v>-10.034523293399999</c:v>
                </c:pt>
                <c:pt idx="4133">
                  <c:v>-10.0618644684</c:v>
                </c:pt>
                <c:pt idx="4134">
                  <c:v>-10.015310278200001</c:v>
                </c:pt>
                <c:pt idx="4135">
                  <c:v>-10.053990562300001</c:v>
                </c:pt>
                <c:pt idx="4136">
                  <c:v>-10.077352747899999</c:v>
                </c:pt>
                <c:pt idx="4137">
                  <c:v>-10.060142711500001</c:v>
                </c:pt>
                <c:pt idx="4138">
                  <c:v>-10.016241089399999</c:v>
                </c:pt>
                <c:pt idx="4139">
                  <c:v>-10.014839117800001</c:v>
                </c:pt>
                <c:pt idx="4140">
                  <c:v>-10.103646956100002</c:v>
                </c:pt>
                <c:pt idx="4141">
                  <c:v>-10.116621326700001</c:v>
                </c:pt>
                <c:pt idx="4142">
                  <c:v>-10.026452699900002</c:v>
                </c:pt>
                <c:pt idx="4143">
                  <c:v>-10.139350932999999</c:v>
                </c:pt>
                <c:pt idx="4144">
                  <c:v>-10.0977818266</c:v>
                </c:pt>
                <c:pt idx="4145">
                  <c:v>-10.0447541108</c:v>
                </c:pt>
                <c:pt idx="4146">
                  <c:v>-10.021638785499999</c:v>
                </c:pt>
                <c:pt idx="4147">
                  <c:v>-10.017630839600004</c:v>
                </c:pt>
                <c:pt idx="4148">
                  <c:v>-10.0530110694</c:v>
                </c:pt>
                <c:pt idx="4149">
                  <c:v>-9.9849004581000003</c:v>
                </c:pt>
                <c:pt idx="4150">
                  <c:v>-9.9800710424399988</c:v>
                </c:pt>
                <c:pt idx="4151">
                  <c:v>-9.9503780724399995</c:v>
                </c:pt>
                <c:pt idx="4152">
                  <c:v>-10.010007336500001</c:v>
                </c:pt>
                <c:pt idx="4153">
                  <c:v>-10.0612228106</c:v>
                </c:pt>
                <c:pt idx="4154">
                  <c:v>-10.1129312238</c:v>
                </c:pt>
                <c:pt idx="4155">
                  <c:v>-10.157497876200004</c:v>
                </c:pt>
                <c:pt idx="4156">
                  <c:v>-10.075803165</c:v>
                </c:pt>
                <c:pt idx="4157">
                  <c:v>-10.106015255500001</c:v>
                </c:pt>
                <c:pt idx="4158">
                  <c:v>-10.1061419552</c:v>
                </c:pt>
                <c:pt idx="4159">
                  <c:v>-10.1061419552</c:v>
                </c:pt>
                <c:pt idx="4160">
                  <c:v>-10.1063565606</c:v>
                </c:pt>
                <c:pt idx="4161">
                  <c:v>-10.1063565606</c:v>
                </c:pt>
                <c:pt idx="4162">
                  <c:v>-10.1063565606</c:v>
                </c:pt>
                <c:pt idx="4163">
                  <c:v>-10.0895688878</c:v>
                </c:pt>
                <c:pt idx="4164">
                  <c:v>-10.097165976299999</c:v>
                </c:pt>
                <c:pt idx="4165">
                  <c:v>-10.121073440399996</c:v>
                </c:pt>
                <c:pt idx="4166">
                  <c:v>-10.103842597800002</c:v>
                </c:pt>
                <c:pt idx="4167">
                  <c:v>-10.095838378100002</c:v>
                </c:pt>
                <c:pt idx="4168">
                  <c:v>-10.095838378100002</c:v>
                </c:pt>
                <c:pt idx="4169">
                  <c:v>-10.0737776066</c:v>
                </c:pt>
                <c:pt idx="4170">
                  <c:v>-10.0760260623</c:v>
                </c:pt>
                <c:pt idx="4171">
                  <c:v>-10.107031446300001</c:v>
                </c:pt>
                <c:pt idx="4172">
                  <c:v>-10.137843607500001</c:v>
                </c:pt>
                <c:pt idx="4173">
                  <c:v>-10.150908186500001</c:v>
                </c:pt>
                <c:pt idx="4174">
                  <c:v>-10.1513938516</c:v>
                </c:pt>
                <c:pt idx="4175">
                  <c:v>-10.178586795400001</c:v>
                </c:pt>
                <c:pt idx="4176">
                  <c:v>-10.1101425009</c:v>
                </c:pt>
                <c:pt idx="4177">
                  <c:v>-10.113252467900001</c:v>
                </c:pt>
                <c:pt idx="4178">
                  <c:v>-10.119942995600002</c:v>
                </c:pt>
                <c:pt idx="4179">
                  <c:v>-10.097192662699999</c:v>
                </c:pt>
                <c:pt idx="4180">
                  <c:v>-10.086325769099998</c:v>
                </c:pt>
                <c:pt idx="4181">
                  <c:v>-10.124067664699998</c:v>
                </c:pt>
                <c:pt idx="4182">
                  <c:v>-10.093851803</c:v>
                </c:pt>
                <c:pt idx="4183">
                  <c:v>-10.1502678211</c:v>
                </c:pt>
                <c:pt idx="4184">
                  <c:v>-10.249371593899998</c:v>
                </c:pt>
                <c:pt idx="4185">
                  <c:v>-10.1785312023</c:v>
                </c:pt>
                <c:pt idx="4186">
                  <c:v>-10.113433933200001</c:v>
                </c:pt>
                <c:pt idx="4187">
                  <c:v>-10.1767612236</c:v>
                </c:pt>
                <c:pt idx="4188">
                  <c:v>-10.0883047371</c:v>
                </c:pt>
                <c:pt idx="4189">
                  <c:v>-10.082245196200002</c:v>
                </c:pt>
                <c:pt idx="4190">
                  <c:v>-10.075339124800001</c:v>
                </c:pt>
                <c:pt idx="4191">
                  <c:v>-9.9818031891300016</c:v>
                </c:pt>
                <c:pt idx="4192">
                  <c:v>-9.9446122860000017</c:v>
                </c:pt>
                <c:pt idx="4193">
                  <c:v>-9.9762129676300013</c:v>
                </c:pt>
                <c:pt idx="4194">
                  <c:v>-9.9599465203600026</c:v>
                </c:pt>
                <c:pt idx="4195">
                  <c:v>-9.9446122860000017</c:v>
                </c:pt>
                <c:pt idx="4196">
                  <c:v>-9.9684171015300009</c:v>
                </c:pt>
                <c:pt idx="4197">
                  <c:v>-9.9446122860000017</c:v>
                </c:pt>
                <c:pt idx="4198">
                  <c:v>-9.9639810320400013</c:v>
                </c:pt>
                <c:pt idx="4199">
                  <c:v>-10.047142276700002</c:v>
                </c:pt>
                <c:pt idx="4200">
                  <c:v>-10.0743935745</c:v>
                </c:pt>
                <c:pt idx="4201">
                  <c:v>-10.107986330300001</c:v>
                </c:pt>
                <c:pt idx="4202">
                  <c:v>-10.065978450599999</c:v>
                </c:pt>
                <c:pt idx="4203">
                  <c:v>-10.043801240000001</c:v>
                </c:pt>
                <c:pt idx="4204">
                  <c:v>-10.081024403400001</c:v>
                </c:pt>
                <c:pt idx="4205">
                  <c:v>-10.0606054804</c:v>
                </c:pt>
                <c:pt idx="4206">
                  <c:v>-10.054542510100003</c:v>
                </c:pt>
                <c:pt idx="4207">
                  <c:v>-10.021255060699998</c:v>
                </c:pt>
                <c:pt idx="4208">
                  <c:v>-10.021255060699998</c:v>
                </c:pt>
                <c:pt idx="4209">
                  <c:v>-10.015169954900001</c:v>
                </c:pt>
                <c:pt idx="4210">
                  <c:v>-10.021255060699998</c:v>
                </c:pt>
                <c:pt idx="4211">
                  <c:v>-10.031218262799998</c:v>
                </c:pt>
                <c:pt idx="4212">
                  <c:v>-10.0139829005</c:v>
                </c:pt>
                <c:pt idx="4213">
                  <c:v>-10.082065317700001</c:v>
                </c:pt>
                <c:pt idx="4214">
                  <c:v>-10.0772351244</c:v>
                </c:pt>
                <c:pt idx="4215">
                  <c:v>-9.970646331550002</c:v>
                </c:pt>
                <c:pt idx="4216">
                  <c:v>-9.970646331550002</c:v>
                </c:pt>
                <c:pt idx="4217">
                  <c:v>-9.9336661392400014</c:v>
                </c:pt>
                <c:pt idx="4218">
                  <c:v>-10.011658477999999</c:v>
                </c:pt>
                <c:pt idx="4219">
                  <c:v>-9.9405934481999996</c:v>
                </c:pt>
                <c:pt idx="4220">
                  <c:v>-9.948593572690001</c:v>
                </c:pt>
                <c:pt idx="4221">
                  <c:v>-9.9136546184700034</c:v>
                </c:pt>
                <c:pt idx="4222">
                  <c:v>-9.9120860194300047</c:v>
                </c:pt>
                <c:pt idx="4223">
                  <c:v>-9.94299612939</c:v>
                </c:pt>
                <c:pt idx="4224">
                  <c:v>-9.925312472329999</c:v>
                </c:pt>
                <c:pt idx="4225">
                  <c:v>-9.9932846632100034</c:v>
                </c:pt>
                <c:pt idx="4226">
                  <c:v>-9.9865067921500028</c:v>
                </c:pt>
                <c:pt idx="4227">
                  <c:v>-10.025238838600002</c:v>
                </c:pt>
                <c:pt idx="4228">
                  <c:v>-10.007739909400001</c:v>
                </c:pt>
                <c:pt idx="4229">
                  <c:v>-9.9950523827000008</c:v>
                </c:pt>
                <c:pt idx="4230">
                  <c:v>-10.040964363900001</c:v>
                </c:pt>
                <c:pt idx="4231">
                  <c:v>-9.9705544383700033</c:v>
                </c:pt>
                <c:pt idx="4232">
                  <c:v>-9.9901879671000007</c:v>
                </c:pt>
                <c:pt idx="4233">
                  <c:v>-9.9572051743700012</c:v>
                </c:pt>
                <c:pt idx="4234">
                  <c:v>-9.9102022221900015</c:v>
                </c:pt>
                <c:pt idx="4235">
                  <c:v>-9.8867007461000007</c:v>
                </c:pt>
                <c:pt idx="4236">
                  <c:v>-9.9956262572700023</c:v>
                </c:pt>
                <c:pt idx="4237">
                  <c:v>-10.044287260899999</c:v>
                </c:pt>
                <c:pt idx="4238">
                  <c:v>-10.062749667800002</c:v>
                </c:pt>
                <c:pt idx="4239">
                  <c:v>-10.059992213200003</c:v>
                </c:pt>
                <c:pt idx="4240">
                  <c:v>-10.006433608000002</c:v>
                </c:pt>
                <c:pt idx="4241">
                  <c:v>-10.0379866666</c:v>
                </c:pt>
                <c:pt idx="4242">
                  <c:v>-10.110010199</c:v>
                </c:pt>
                <c:pt idx="4243">
                  <c:v>-10.184994164600001</c:v>
                </c:pt>
                <c:pt idx="4244">
                  <c:v>-10.277986276000002</c:v>
                </c:pt>
                <c:pt idx="4245">
                  <c:v>-10.420262726600001</c:v>
                </c:pt>
                <c:pt idx="4246">
                  <c:v>-10.386946093000004</c:v>
                </c:pt>
                <c:pt idx="4247">
                  <c:v>-10.423435765600003</c:v>
                </c:pt>
                <c:pt idx="4248">
                  <c:v>-10.409478457200002</c:v>
                </c:pt>
                <c:pt idx="4249">
                  <c:v>-10.282185859000002</c:v>
                </c:pt>
                <c:pt idx="4250">
                  <c:v>-10.459490482800001</c:v>
                </c:pt>
                <c:pt idx="4251">
                  <c:v>-10.412043521900001</c:v>
                </c:pt>
                <c:pt idx="4252">
                  <c:v>-10.2822574086</c:v>
                </c:pt>
                <c:pt idx="4253">
                  <c:v>-10.1916190494</c:v>
                </c:pt>
                <c:pt idx="4254">
                  <c:v>-10.376589958600004</c:v>
                </c:pt>
                <c:pt idx="4255">
                  <c:v>-10.2601542827</c:v>
                </c:pt>
                <c:pt idx="4256">
                  <c:v>-10.2261892224</c:v>
                </c:pt>
                <c:pt idx="4257">
                  <c:v>-10.189307043299999</c:v>
                </c:pt>
                <c:pt idx="4258">
                  <c:v>-10.1135580497</c:v>
                </c:pt>
                <c:pt idx="4259">
                  <c:v>-10.0986797387</c:v>
                </c:pt>
                <c:pt idx="4260">
                  <c:v>-10.0957258235</c:v>
                </c:pt>
                <c:pt idx="4261">
                  <c:v>-10.210244644299999</c:v>
                </c:pt>
                <c:pt idx="4262">
                  <c:v>-10.229831064500001</c:v>
                </c:pt>
                <c:pt idx="4263">
                  <c:v>-10.070695990900001</c:v>
                </c:pt>
                <c:pt idx="4264">
                  <c:v>-10.0646700508</c:v>
                </c:pt>
                <c:pt idx="4265">
                  <c:v>-10.073502538100003</c:v>
                </c:pt>
                <c:pt idx="4266">
                  <c:v>-10.051275817400002</c:v>
                </c:pt>
                <c:pt idx="4267">
                  <c:v>-10.084497667300003</c:v>
                </c:pt>
                <c:pt idx="4268">
                  <c:v>-10.108709573800002</c:v>
                </c:pt>
                <c:pt idx="4269">
                  <c:v>-10.174406604700001</c:v>
                </c:pt>
                <c:pt idx="4270">
                  <c:v>-10.174406604700001</c:v>
                </c:pt>
                <c:pt idx="4271">
                  <c:v>-10.155736425200004</c:v>
                </c:pt>
                <c:pt idx="4272">
                  <c:v>-10.091506178800001</c:v>
                </c:pt>
                <c:pt idx="4273">
                  <c:v>-10.1398742889</c:v>
                </c:pt>
                <c:pt idx="4274">
                  <c:v>-10.141153956299998</c:v>
                </c:pt>
                <c:pt idx="4275">
                  <c:v>-10.159425949200001</c:v>
                </c:pt>
                <c:pt idx="4276">
                  <c:v>-10.116917233700002</c:v>
                </c:pt>
                <c:pt idx="4277">
                  <c:v>-10.170969448199999</c:v>
                </c:pt>
                <c:pt idx="4278">
                  <c:v>-10.201806165400001</c:v>
                </c:pt>
                <c:pt idx="4279">
                  <c:v>-10.2133040761</c:v>
                </c:pt>
                <c:pt idx="4280">
                  <c:v>-10.193629700600001</c:v>
                </c:pt>
                <c:pt idx="4281">
                  <c:v>-10.189361769399998</c:v>
                </c:pt>
                <c:pt idx="4282">
                  <c:v>-10.153050089100002</c:v>
                </c:pt>
                <c:pt idx="4283">
                  <c:v>-10.094995813200002</c:v>
                </c:pt>
                <c:pt idx="4284">
                  <c:v>-10.052920823300001</c:v>
                </c:pt>
                <c:pt idx="4285">
                  <c:v>-10.0583263919</c:v>
                </c:pt>
                <c:pt idx="4286">
                  <c:v>-10.0161671553</c:v>
                </c:pt>
                <c:pt idx="4287">
                  <c:v>-9.97855575042</c:v>
                </c:pt>
                <c:pt idx="4288">
                  <c:v>-9.9679444167500026</c:v>
                </c:pt>
                <c:pt idx="4289">
                  <c:v>-10.010514201100001</c:v>
                </c:pt>
                <c:pt idx="4290">
                  <c:v>-10.0485058765</c:v>
                </c:pt>
                <c:pt idx="4291">
                  <c:v>-10.0965679869</c:v>
                </c:pt>
                <c:pt idx="4292">
                  <c:v>-10.132212662800001</c:v>
                </c:pt>
                <c:pt idx="4293">
                  <c:v>-10.0347648262</c:v>
                </c:pt>
                <c:pt idx="4294">
                  <c:v>-10.041142152200001</c:v>
                </c:pt>
                <c:pt idx="4295">
                  <c:v>-10.0786909443</c:v>
                </c:pt>
                <c:pt idx="4296">
                  <c:v>-10.0099232245</c:v>
                </c:pt>
                <c:pt idx="4297">
                  <c:v>-10.004435890400002</c:v>
                </c:pt>
                <c:pt idx="4298">
                  <c:v>-10.0276421305</c:v>
                </c:pt>
                <c:pt idx="4299">
                  <c:v>-10.003152571100001</c:v>
                </c:pt>
                <c:pt idx="4300">
                  <c:v>-10.024776346199999</c:v>
                </c:pt>
                <c:pt idx="4301">
                  <c:v>-9.9877786891099998</c:v>
                </c:pt>
                <c:pt idx="4302">
                  <c:v>-10.0102329002</c:v>
                </c:pt>
                <c:pt idx="4303">
                  <c:v>-9.9880644280599995</c:v>
                </c:pt>
                <c:pt idx="4304">
                  <c:v>-10.001102921099999</c:v>
                </c:pt>
                <c:pt idx="4305">
                  <c:v>-9.9648157248199993</c:v>
                </c:pt>
                <c:pt idx="4306">
                  <c:v>-10.064384231200002</c:v>
                </c:pt>
                <c:pt idx="4307">
                  <c:v>-10.0513457382</c:v>
                </c:pt>
                <c:pt idx="4308">
                  <c:v>-10.039200462599998</c:v>
                </c:pt>
                <c:pt idx="4309">
                  <c:v>-10.078176383500001</c:v>
                </c:pt>
                <c:pt idx="4310">
                  <c:v>-9.9993451673499987</c:v>
                </c:pt>
                <c:pt idx="4311">
                  <c:v>-9.9762203194300003</c:v>
                </c:pt>
                <c:pt idx="4312">
                  <c:v>-10.080271464599997</c:v>
                </c:pt>
                <c:pt idx="4313">
                  <c:v>-9.9883707978499991</c:v>
                </c:pt>
                <c:pt idx="4314">
                  <c:v>-10.002904474800001</c:v>
                </c:pt>
                <c:pt idx="4315">
                  <c:v>-9.9876409669800008</c:v>
                </c:pt>
                <c:pt idx="4316">
                  <c:v>-9.9895774538400008</c:v>
                </c:pt>
                <c:pt idx="4317">
                  <c:v>-10.0148994526</c:v>
                </c:pt>
                <c:pt idx="4318">
                  <c:v>-9.9959825303700018</c:v>
                </c:pt>
                <c:pt idx="4319">
                  <c:v>-10.1478475292</c:v>
                </c:pt>
                <c:pt idx="4320">
                  <c:v>-10.020530139700002</c:v>
                </c:pt>
                <c:pt idx="4321">
                  <c:v>-10.024061846099999</c:v>
                </c:pt>
                <c:pt idx="4322">
                  <c:v>-9.9890423460900006</c:v>
                </c:pt>
                <c:pt idx="4323">
                  <c:v>-10.021312678599999</c:v>
                </c:pt>
                <c:pt idx="4324">
                  <c:v>-10.032097716200001</c:v>
                </c:pt>
                <c:pt idx="4325">
                  <c:v>-9.9955621480900003</c:v>
                </c:pt>
                <c:pt idx="4326">
                  <c:v>-9.9955621480900003</c:v>
                </c:pt>
                <c:pt idx="4327">
                  <c:v>-10.024362826200001</c:v>
                </c:pt>
                <c:pt idx="4328">
                  <c:v>-10.0519628262</c:v>
                </c:pt>
                <c:pt idx="4329">
                  <c:v>-10.078313252999999</c:v>
                </c:pt>
                <c:pt idx="4330">
                  <c:v>-10.078313252999999</c:v>
                </c:pt>
                <c:pt idx="4331">
                  <c:v>-10.078313252999999</c:v>
                </c:pt>
                <c:pt idx="4332">
                  <c:v>-10.109927066999999</c:v>
                </c:pt>
                <c:pt idx="4333">
                  <c:v>-10.079027265700002</c:v>
                </c:pt>
                <c:pt idx="4334">
                  <c:v>-10.103226700700001</c:v>
                </c:pt>
                <c:pt idx="4335">
                  <c:v>-10.062563011900002</c:v>
                </c:pt>
                <c:pt idx="4336">
                  <c:v>-10.1096487721</c:v>
                </c:pt>
                <c:pt idx="4337">
                  <c:v>-10.078313252999999</c:v>
                </c:pt>
                <c:pt idx="4338">
                  <c:v>-10.068674698800002</c:v>
                </c:pt>
                <c:pt idx="4339">
                  <c:v>-10.022939855600004</c:v>
                </c:pt>
                <c:pt idx="4340">
                  <c:v>-10.0609801639</c:v>
                </c:pt>
                <c:pt idx="4341">
                  <c:v>-10.057358513600002</c:v>
                </c:pt>
                <c:pt idx="4342">
                  <c:v>-10.095925767400001</c:v>
                </c:pt>
                <c:pt idx="4343">
                  <c:v>-9.9892969893300005</c:v>
                </c:pt>
                <c:pt idx="4344">
                  <c:v>-10.022939808400002</c:v>
                </c:pt>
                <c:pt idx="4345">
                  <c:v>-10.015337678300002</c:v>
                </c:pt>
                <c:pt idx="4346">
                  <c:v>-10.033716503400003</c:v>
                </c:pt>
                <c:pt idx="4347">
                  <c:v>-10.052064154300002</c:v>
                </c:pt>
                <c:pt idx="4348">
                  <c:v>-10.068590659600002</c:v>
                </c:pt>
                <c:pt idx="4349">
                  <c:v>-10.055687571400004</c:v>
                </c:pt>
                <c:pt idx="4350">
                  <c:v>-10.064396559000002</c:v>
                </c:pt>
                <c:pt idx="4351">
                  <c:v>-10.030120481899997</c:v>
                </c:pt>
                <c:pt idx="4352">
                  <c:v>-10.020403031500003</c:v>
                </c:pt>
                <c:pt idx="4353">
                  <c:v>-10.007227127899998</c:v>
                </c:pt>
                <c:pt idx="4354">
                  <c:v>-10.002844188800001</c:v>
                </c:pt>
                <c:pt idx="4355">
                  <c:v>-10.015809991400001</c:v>
                </c:pt>
                <c:pt idx="4356">
                  <c:v>-9.9867919919900014</c:v>
                </c:pt>
                <c:pt idx="4357">
                  <c:v>-10.0020624854</c:v>
                </c:pt>
                <c:pt idx="4358">
                  <c:v>-10.003259597600001</c:v>
                </c:pt>
                <c:pt idx="4359">
                  <c:v>-10.022618919000001</c:v>
                </c:pt>
                <c:pt idx="4360">
                  <c:v>-10.041197689600001</c:v>
                </c:pt>
                <c:pt idx="4361">
                  <c:v>-10.005494620400002</c:v>
                </c:pt>
                <c:pt idx="4362">
                  <c:v>-10.005494620400002</c:v>
                </c:pt>
                <c:pt idx="4363">
                  <c:v>-9.9753477713900001</c:v>
                </c:pt>
                <c:pt idx="4364">
                  <c:v>-9.9759398315100025</c:v>
                </c:pt>
                <c:pt idx="4365">
                  <c:v>-10.0272420095</c:v>
                </c:pt>
                <c:pt idx="4366">
                  <c:v>-10.068186635000002</c:v>
                </c:pt>
                <c:pt idx="4367">
                  <c:v>-9.9758229187100032</c:v>
                </c:pt>
                <c:pt idx="4368">
                  <c:v>-10.054042497300001</c:v>
                </c:pt>
                <c:pt idx="4369">
                  <c:v>-9.9554832666200053</c:v>
                </c:pt>
                <c:pt idx="4370">
                  <c:v>-10.042526953800001</c:v>
                </c:pt>
                <c:pt idx="4371">
                  <c:v>-10.0581538305</c:v>
                </c:pt>
                <c:pt idx="4372">
                  <c:v>-9.9946001233899988</c:v>
                </c:pt>
                <c:pt idx="4373">
                  <c:v>-10.0041486112</c:v>
                </c:pt>
                <c:pt idx="4374">
                  <c:v>-9.9774952650500008</c:v>
                </c:pt>
                <c:pt idx="4375">
                  <c:v>-9.9822297524900012</c:v>
                </c:pt>
                <c:pt idx="4376">
                  <c:v>-10.017678244100001</c:v>
                </c:pt>
                <c:pt idx="4377">
                  <c:v>-10.0015266696</c:v>
                </c:pt>
                <c:pt idx="4378">
                  <c:v>-9.9594891522600033</c:v>
                </c:pt>
                <c:pt idx="4379">
                  <c:v>-10.018358062799999</c:v>
                </c:pt>
                <c:pt idx="4380">
                  <c:v>-9.9531418764800019</c:v>
                </c:pt>
                <c:pt idx="4381">
                  <c:v>-9.99517724695</c:v>
                </c:pt>
                <c:pt idx="4382">
                  <c:v>-9.9717319682800003</c:v>
                </c:pt>
                <c:pt idx="4383">
                  <c:v>-10.009753718100002</c:v>
                </c:pt>
                <c:pt idx="4384">
                  <c:v>-10.0058104421</c:v>
                </c:pt>
                <c:pt idx="4385">
                  <c:v>-10.043147228</c:v>
                </c:pt>
                <c:pt idx="4386">
                  <c:v>-10.109742874000002</c:v>
                </c:pt>
                <c:pt idx="4387">
                  <c:v>-9.9983973973999998</c:v>
                </c:pt>
                <c:pt idx="4388">
                  <c:v>-10.066067801100003</c:v>
                </c:pt>
                <c:pt idx="4389">
                  <c:v>-10.048312409799998</c:v>
                </c:pt>
                <c:pt idx="4390">
                  <c:v>-10.071161842099999</c:v>
                </c:pt>
                <c:pt idx="4391">
                  <c:v>-10.072645493000001</c:v>
                </c:pt>
                <c:pt idx="4392">
                  <c:v>-10.089548451700002</c:v>
                </c:pt>
                <c:pt idx="4393">
                  <c:v>-10.120120240499999</c:v>
                </c:pt>
                <c:pt idx="4394">
                  <c:v>-10.119813561000001</c:v>
                </c:pt>
                <c:pt idx="4395">
                  <c:v>-10.128678355699998</c:v>
                </c:pt>
                <c:pt idx="4396">
                  <c:v>-10.062480870700004</c:v>
                </c:pt>
                <c:pt idx="4397">
                  <c:v>-10.047903076000001</c:v>
                </c:pt>
                <c:pt idx="4398">
                  <c:v>-10.0706411751</c:v>
                </c:pt>
                <c:pt idx="4399">
                  <c:v>-10.161187476</c:v>
                </c:pt>
                <c:pt idx="4400">
                  <c:v>-10.2397742732</c:v>
                </c:pt>
                <c:pt idx="4401">
                  <c:v>-10.108133049899999</c:v>
                </c:pt>
                <c:pt idx="4402">
                  <c:v>-9.9708249497000008</c:v>
                </c:pt>
                <c:pt idx="4403">
                  <c:v>-9.998492763709999</c:v>
                </c:pt>
                <c:pt idx="4404">
                  <c:v>-10.045534333500003</c:v>
                </c:pt>
                <c:pt idx="4405">
                  <c:v>-10.025428228200001</c:v>
                </c:pt>
                <c:pt idx="4406">
                  <c:v>-10.103377321099998</c:v>
                </c:pt>
                <c:pt idx="4407">
                  <c:v>-10.029734951100002</c:v>
                </c:pt>
                <c:pt idx="4408">
                  <c:v>-10.038035258100003</c:v>
                </c:pt>
                <c:pt idx="4409">
                  <c:v>-10.023424824800001</c:v>
                </c:pt>
                <c:pt idx="4410">
                  <c:v>-10.079833978100002</c:v>
                </c:pt>
                <c:pt idx="4411">
                  <c:v>-10.1040138549</c:v>
                </c:pt>
                <c:pt idx="4412">
                  <c:v>-10.047932704799999</c:v>
                </c:pt>
                <c:pt idx="4413">
                  <c:v>-10.072065583300002</c:v>
                </c:pt>
                <c:pt idx="4414">
                  <c:v>-10.038127103299999</c:v>
                </c:pt>
                <c:pt idx="4415">
                  <c:v>-10.1026477646</c:v>
                </c:pt>
                <c:pt idx="4416">
                  <c:v>-9.9475792169700004</c:v>
                </c:pt>
                <c:pt idx="4417">
                  <c:v>-9.91660996393</c:v>
                </c:pt>
                <c:pt idx="4418">
                  <c:v>-9.9876079328600014</c:v>
                </c:pt>
                <c:pt idx="4419">
                  <c:v>-9.9849819846999992</c:v>
                </c:pt>
                <c:pt idx="4420">
                  <c:v>-10.002410317400004</c:v>
                </c:pt>
                <c:pt idx="4421">
                  <c:v>-9.9614796098600014</c:v>
                </c:pt>
                <c:pt idx="4422">
                  <c:v>-10.079511763899999</c:v>
                </c:pt>
                <c:pt idx="4423">
                  <c:v>-10.063588942700001</c:v>
                </c:pt>
                <c:pt idx="4424">
                  <c:v>-10.137600494699999</c:v>
                </c:pt>
                <c:pt idx="4425">
                  <c:v>-10.190323932199998</c:v>
                </c:pt>
                <c:pt idx="4426">
                  <c:v>-10.1279947989</c:v>
                </c:pt>
                <c:pt idx="4427">
                  <c:v>-10.1065769651</c:v>
                </c:pt>
                <c:pt idx="4428">
                  <c:v>-10.1515206966</c:v>
                </c:pt>
                <c:pt idx="4429">
                  <c:v>-10.201829342699998</c:v>
                </c:pt>
                <c:pt idx="4430">
                  <c:v>-10.136649229600001</c:v>
                </c:pt>
                <c:pt idx="4431">
                  <c:v>-10.085980488100002</c:v>
                </c:pt>
                <c:pt idx="4432">
                  <c:v>-10.079549184600001</c:v>
                </c:pt>
                <c:pt idx="4433">
                  <c:v>-10.130053652100001</c:v>
                </c:pt>
                <c:pt idx="4434">
                  <c:v>-10.139006141699999</c:v>
                </c:pt>
                <c:pt idx="4435">
                  <c:v>-10.1157833825</c:v>
                </c:pt>
                <c:pt idx="4436">
                  <c:v>-10.083482113900004</c:v>
                </c:pt>
                <c:pt idx="4437">
                  <c:v>-10.151402244500002</c:v>
                </c:pt>
                <c:pt idx="4438">
                  <c:v>-10.071373390699998</c:v>
                </c:pt>
                <c:pt idx="4439">
                  <c:v>-10.069908814600002</c:v>
                </c:pt>
                <c:pt idx="4440">
                  <c:v>-10.0782620771</c:v>
                </c:pt>
                <c:pt idx="4441">
                  <c:v>-10.067850138900003</c:v>
                </c:pt>
                <c:pt idx="4442">
                  <c:v>-10.069908814600002</c:v>
                </c:pt>
                <c:pt idx="4443">
                  <c:v>-10.028263196199998</c:v>
                </c:pt>
                <c:pt idx="4444">
                  <c:v>-10.018187720899999</c:v>
                </c:pt>
                <c:pt idx="4445">
                  <c:v>-9.9861162677600035</c:v>
                </c:pt>
                <c:pt idx="4446">
                  <c:v>-10.070500359400002</c:v>
                </c:pt>
                <c:pt idx="4447">
                  <c:v>-10.089638268400002</c:v>
                </c:pt>
                <c:pt idx="4448">
                  <c:v>-10.128873002399999</c:v>
                </c:pt>
                <c:pt idx="4449">
                  <c:v>-10.135444016900003</c:v>
                </c:pt>
                <c:pt idx="4450">
                  <c:v>-10.047916961899999</c:v>
                </c:pt>
                <c:pt idx="4451">
                  <c:v>-10.1074413028</c:v>
                </c:pt>
                <c:pt idx="4452">
                  <c:v>-10.075351213300001</c:v>
                </c:pt>
                <c:pt idx="4453">
                  <c:v>-10.089980285700001</c:v>
                </c:pt>
                <c:pt idx="4454">
                  <c:v>-10.076512295500004</c:v>
                </c:pt>
                <c:pt idx="4455">
                  <c:v>-10.067126223800003</c:v>
                </c:pt>
                <c:pt idx="4456">
                  <c:v>-9.9946255344400008</c:v>
                </c:pt>
                <c:pt idx="4457">
                  <c:v>-10.032162599200001</c:v>
                </c:pt>
                <c:pt idx="4458">
                  <c:v>-10.0282168734</c:v>
                </c:pt>
                <c:pt idx="4459">
                  <c:v>-9.9984466956900029</c:v>
                </c:pt>
                <c:pt idx="4460">
                  <c:v>-10.0703679165</c:v>
                </c:pt>
                <c:pt idx="4461">
                  <c:v>-10.091741580800001</c:v>
                </c:pt>
                <c:pt idx="4462">
                  <c:v>-10.0736244476</c:v>
                </c:pt>
                <c:pt idx="4463">
                  <c:v>-10.1082988167</c:v>
                </c:pt>
                <c:pt idx="4464">
                  <c:v>-10.181521747199998</c:v>
                </c:pt>
                <c:pt idx="4465">
                  <c:v>-10.146103112300001</c:v>
                </c:pt>
                <c:pt idx="4466">
                  <c:v>-10.1285643318</c:v>
                </c:pt>
                <c:pt idx="4467">
                  <c:v>-10.057495455200002</c:v>
                </c:pt>
                <c:pt idx="4468">
                  <c:v>-10.0865738644</c:v>
                </c:pt>
                <c:pt idx="4469">
                  <c:v>-10.027370282299998</c:v>
                </c:pt>
                <c:pt idx="4470">
                  <c:v>-10.056614434100002</c:v>
                </c:pt>
                <c:pt idx="4471">
                  <c:v>-10.048308336299998</c:v>
                </c:pt>
                <c:pt idx="4472">
                  <c:v>-10.0253253983</c:v>
                </c:pt>
                <c:pt idx="4473">
                  <c:v>-10.054765446299999</c:v>
                </c:pt>
                <c:pt idx="4474">
                  <c:v>-10.085858585900002</c:v>
                </c:pt>
                <c:pt idx="4475">
                  <c:v>-10.083477588100001</c:v>
                </c:pt>
                <c:pt idx="4476">
                  <c:v>-10.0201949221</c:v>
                </c:pt>
                <c:pt idx="4477">
                  <c:v>-10.062797967600002</c:v>
                </c:pt>
                <c:pt idx="4478">
                  <c:v>-9.9826567087100031</c:v>
                </c:pt>
                <c:pt idx="4479">
                  <c:v>-9.9982953429899997</c:v>
                </c:pt>
                <c:pt idx="4480">
                  <c:v>-9.9861532631700012</c:v>
                </c:pt>
                <c:pt idx="4481">
                  <c:v>-9.9986016273899985</c:v>
                </c:pt>
                <c:pt idx="4482">
                  <c:v>-9.9688628458500013</c:v>
                </c:pt>
                <c:pt idx="4483">
                  <c:v>-9.9205283965099991</c:v>
                </c:pt>
                <c:pt idx="4484">
                  <c:v>-9.8983481615799978</c:v>
                </c:pt>
                <c:pt idx="4485">
                  <c:v>-9.9157237781500012</c:v>
                </c:pt>
                <c:pt idx="4486">
                  <c:v>-9.8762575452700005</c:v>
                </c:pt>
                <c:pt idx="4487">
                  <c:v>-9.9149195473100011</c:v>
                </c:pt>
                <c:pt idx="4488">
                  <c:v>-9.895000030210003</c:v>
                </c:pt>
                <c:pt idx="4489">
                  <c:v>-9.8957244971300007</c:v>
                </c:pt>
                <c:pt idx="4490">
                  <c:v>-9.9382908058999995</c:v>
                </c:pt>
                <c:pt idx="4491">
                  <c:v>-9.9324850000900007</c:v>
                </c:pt>
                <c:pt idx="4492">
                  <c:v>-10.030452613400001</c:v>
                </c:pt>
                <c:pt idx="4493">
                  <c:v>-10.019829145899999</c:v>
                </c:pt>
                <c:pt idx="4494">
                  <c:v>-10.149604999000001</c:v>
                </c:pt>
                <c:pt idx="4495">
                  <c:v>-10.1245822827</c:v>
                </c:pt>
                <c:pt idx="4496">
                  <c:v>-10.0202406896</c:v>
                </c:pt>
                <c:pt idx="4497">
                  <c:v>-10.082846791100001</c:v>
                </c:pt>
                <c:pt idx="4498">
                  <c:v>-10.0148578502</c:v>
                </c:pt>
                <c:pt idx="4499">
                  <c:v>-10.059805622500003</c:v>
                </c:pt>
                <c:pt idx="4500">
                  <c:v>-10.034239944699999</c:v>
                </c:pt>
                <c:pt idx="4501">
                  <c:v>-10.005406903500004</c:v>
                </c:pt>
                <c:pt idx="4502">
                  <c:v>-10.049282759900002</c:v>
                </c:pt>
                <c:pt idx="4503">
                  <c:v>-10.055799986000002</c:v>
                </c:pt>
                <c:pt idx="4504">
                  <c:v>-10.0296459601</c:v>
                </c:pt>
                <c:pt idx="4505">
                  <c:v>-10.002870831100001</c:v>
                </c:pt>
                <c:pt idx="4506">
                  <c:v>-10.0207534167</c:v>
                </c:pt>
                <c:pt idx="4507">
                  <c:v>-9.9829644720100035</c:v>
                </c:pt>
                <c:pt idx="4508">
                  <c:v>-10.0410062919</c:v>
                </c:pt>
                <c:pt idx="4509">
                  <c:v>-10.042777016300002</c:v>
                </c:pt>
                <c:pt idx="4510">
                  <c:v>-10.051786529100003</c:v>
                </c:pt>
                <c:pt idx="4511">
                  <c:v>-10.045778705399998</c:v>
                </c:pt>
                <c:pt idx="4512">
                  <c:v>-10.055276381900002</c:v>
                </c:pt>
                <c:pt idx="4513">
                  <c:v>-10.038609883099999</c:v>
                </c:pt>
                <c:pt idx="4514">
                  <c:v>-10.021943384299998</c:v>
                </c:pt>
                <c:pt idx="4515">
                  <c:v>-10.054982526800002</c:v>
                </c:pt>
                <c:pt idx="4516">
                  <c:v>-10.054688671800001</c:v>
                </c:pt>
                <c:pt idx="4517">
                  <c:v>-10.0831655697</c:v>
                </c:pt>
                <c:pt idx="4518">
                  <c:v>-10.032635274900004</c:v>
                </c:pt>
                <c:pt idx="4519">
                  <c:v>-10.069817110500002</c:v>
                </c:pt>
                <c:pt idx="4520">
                  <c:v>-10.0732500478</c:v>
                </c:pt>
                <c:pt idx="4521">
                  <c:v>-10.065240317900004</c:v>
                </c:pt>
                <c:pt idx="4522">
                  <c:v>-10.107613788599998</c:v>
                </c:pt>
                <c:pt idx="4523">
                  <c:v>-10.1013506599</c:v>
                </c:pt>
                <c:pt idx="4524">
                  <c:v>-10.102474604100001</c:v>
                </c:pt>
                <c:pt idx="4525">
                  <c:v>-10.056902944200003</c:v>
                </c:pt>
                <c:pt idx="4526">
                  <c:v>-10.0315376876</c:v>
                </c:pt>
                <c:pt idx="4527">
                  <c:v>-10.0072193156</c:v>
                </c:pt>
                <c:pt idx="4528">
                  <c:v>-10.088413540399999</c:v>
                </c:pt>
                <c:pt idx="4529">
                  <c:v>-9.9798283461099988</c:v>
                </c:pt>
                <c:pt idx="4530">
                  <c:v>-10.018099359100002</c:v>
                </c:pt>
                <c:pt idx="4531">
                  <c:v>-10.038570196499998</c:v>
                </c:pt>
                <c:pt idx="4532">
                  <c:v>-9.9944497409300013</c:v>
                </c:pt>
                <c:pt idx="4533">
                  <c:v>-9.9270000000000014</c:v>
                </c:pt>
                <c:pt idx="4534">
                  <c:v>-9.9899319797000015</c:v>
                </c:pt>
                <c:pt idx="4535">
                  <c:v>-9.9270000000000014</c:v>
                </c:pt>
                <c:pt idx="4536">
                  <c:v>-10.021990306899999</c:v>
                </c:pt>
                <c:pt idx="4537">
                  <c:v>-10.059958033100001</c:v>
                </c:pt>
                <c:pt idx="4538">
                  <c:v>-10.078407863800003</c:v>
                </c:pt>
                <c:pt idx="4539">
                  <c:v>-10.035420855700002</c:v>
                </c:pt>
                <c:pt idx="4540">
                  <c:v>-9.9851296692400009</c:v>
                </c:pt>
                <c:pt idx="4541">
                  <c:v>-10.035891979200002</c:v>
                </c:pt>
                <c:pt idx="4542">
                  <c:v>-10.002995740199999</c:v>
                </c:pt>
                <c:pt idx="4543">
                  <c:v>-10.0076220654</c:v>
                </c:pt>
                <c:pt idx="4544">
                  <c:v>-10.1052633546</c:v>
                </c:pt>
                <c:pt idx="4545">
                  <c:v>-10.204520703299998</c:v>
                </c:pt>
                <c:pt idx="4546">
                  <c:v>-10.156105314700001</c:v>
                </c:pt>
                <c:pt idx="4547">
                  <c:v>-10.156105314700001</c:v>
                </c:pt>
                <c:pt idx="4548">
                  <c:v>-10.156105314700001</c:v>
                </c:pt>
                <c:pt idx="4549">
                  <c:v>-10.0542314589</c:v>
                </c:pt>
                <c:pt idx="4550">
                  <c:v>-10.023660186900001</c:v>
                </c:pt>
                <c:pt idx="4551">
                  <c:v>-10.0370563894</c:v>
                </c:pt>
                <c:pt idx="4552">
                  <c:v>-10.050034689000002</c:v>
                </c:pt>
                <c:pt idx="4553">
                  <c:v>-10.100044244800001</c:v>
                </c:pt>
                <c:pt idx="4554">
                  <c:v>-10.047043668200001</c:v>
                </c:pt>
                <c:pt idx="4555">
                  <c:v>-10.076474823800002</c:v>
                </c:pt>
                <c:pt idx="4556">
                  <c:v>-10.033027432300001</c:v>
                </c:pt>
                <c:pt idx="4557">
                  <c:v>-10.057702586800001</c:v>
                </c:pt>
                <c:pt idx="4558">
                  <c:v>-10.0861804662</c:v>
                </c:pt>
                <c:pt idx="4559">
                  <c:v>-9.99403739145</c:v>
                </c:pt>
                <c:pt idx="4560">
                  <c:v>-10.059460032400004</c:v>
                </c:pt>
                <c:pt idx="4561">
                  <c:v>-9.9499588119300011</c:v>
                </c:pt>
                <c:pt idx="4562">
                  <c:v>-9.975659848420003</c:v>
                </c:pt>
                <c:pt idx="4563">
                  <c:v>-10.016702562100003</c:v>
                </c:pt>
                <c:pt idx="4564">
                  <c:v>-10.036070366400001</c:v>
                </c:pt>
                <c:pt idx="4565">
                  <c:v>-10.0226616271</c:v>
                </c:pt>
                <c:pt idx="4566">
                  <c:v>-10.1055184509</c:v>
                </c:pt>
                <c:pt idx="4567">
                  <c:v>-10.024896207500001</c:v>
                </c:pt>
                <c:pt idx="4568">
                  <c:v>-10.009219315900001</c:v>
                </c:pt>
                <c:pt idx="4569">
                  <c:v>-10.0506817825</c:v>
                </c:pt>
                <c:pt idx="4570">
                  <c:v>-10.093244224900001</c:v>
                </c:pt>
                <c:pt idx="4571">
                  <c:v>-10.068764952900002</c:v>
                </c:pt>
                <c:pt idx="4572">
                  <c:v>-10.081751667100001</c:v>
                </c:pt>
                <c:pt idx="4573">
                  <c:v>-10.0395847605</c:v>
                </c:pt>
                <c:pt idx="4574">
                  <c:v>-10.061251696999999</c:v>
                </c:pt>
                <c:pt idx="4575">
                  <c:v>-10.051227642300001</c:v>
                </c:pt>
                <c:pt idx="4576">
                  <c:v>-10.121206534600002</c:v>
                </c:pt>
                <c:pt idx="4577">
                  <c:v>-10.042678088700001</c:v>
                </c:pt>
                <c:pt idx="4578">
                  <c:v>-9.9169092381400024</c:v>
                </c:pt>
                <c:pt idx="4579">
                  <c:v>-10.0737259233</c:v>
                </c:pt>
                <c:pt idx="4580">
                  <c:v>-10.0675677522</c:v>
                </c:pt>
                <c:pt idx="4581">
                  <c:v>-9.9848104072699986</c:v>
                </c:pt>
                <c:pt idx="4582">
                  <c:v>-10.002687947600002</c:v>
                </c:pt>
                <c:pt idx="4583">
                  <c:v>-10.0808357654</c:v>
                </c:pt>
                <c:pt idx="4584">
                  <c:v>-10.130879345599999</c:v>
                </c:pt>
                <c:pt idx="4585">
                  <c:v>-10.111930474399999</c:v>
                </c:pt>
                <c:pt idx="4586">
                  <c:v>-10.141800958399999</c:v>
                </c:pt>
                <c:pt idx="4587">
                  <c:v>-10.135886493100001</c:v>
                </c:pt>
                <c:pt idx="4588">
                  <c:v>-10.130536958100002</c:v>
                </c:pt>
                <c:pt idx="4589">
                  <c:v>-10.134158397199998</c:v>
                </c:pt>
                <c:pt idx="4590">
                  <c:v>-10.113126020299999</c:v>
                </c:pt>
                <c:pt idx="4591">
                  <c:v>-10.056203741299999</c:v>
                </c:pt>
                <c:pt idx="4592">
                  <c:v>-9.9706931461200003</c:v>
                </c:pt>
                <c:pt idx="4593">
                  <c:v>-9.859263727450001</c:v>
                </c:pt>
                <c:pt idx="4594">
                  <c:v>-9.8834627801400003</c:v>
                </c:pt>
                <c:pt idx="4595">
                  <c:v>-9.8790000000000013</c:v>
                </c:pt>
                <c:pt idx="4596">
                  <c:v>-9.9465537832299997</c:v>
                </c:pt>
                <c:pt idx="4597">
                  <c:v>-9.9823009119300004</c:v>
                </c:pt>
                <c:pt idx="4598">
                  <c:v>-9.9761121311900016</c:v>
                </c:pt>
                <c:pt idx="4599">
                  <c:v>-10.056200818800004</c:v>
                </c:pt>
                <c:pt idx="4600">
                  <c:v>-10.134407038400001</c:v>
                </c:pt>
                <c:pt idx="4601">
                  <c:v>-10.189285550100001</c:v>
                </c:pt>
                <c:pt idx="4602">
                  <c:v>-10.249955683999998</c:v>
                </c:pt>
                <c:pt idx="4603">
                  <c:v>-10.296108138199999</c:v>
                </c:pt>
                <c:pt idx="4604">
                  <c:v>-10.171095185699999</c:v>
                </c:pt>
                <c:pt idx="4605">
                  <c:v>-10.0875624046</c:v>
                </c:pt>
                <c:pt idx="4606">
                  <c:v>-10.129432489000001</c:v>
                </c:pt>
                <c:pt idx="4607">
                  <c:v>-10.1305809414</c:v>
                </c:pt>
                <c:pt idx="4608">
                  <c:v>-10.1215173782</c:v>
                </c:pt>
                <c:pt idx="4609">
                  <c:v>-10.102754195300001</c:v>
                </c:pt>
                <c:pt idx="4610">
                  <c:v>-10.126777063299999</c:v>
                </c:pt>
                <c:pt idx="4611">
                  <c:v>-10.138775555100001</c:v>
                </c:pt>
                <c:pt idx="4612">
                  <c:v>-10.156440944400002</c:v>
                </c:pt>
                <c:pt idx="4613">
                  <c:v>-10.358831224100001</c:v>
                </c:pt>
                <c:pt idx="4614">
                  <c:v>-10.198270643299999</c:v>
                </c:pt>
                <c:pt idx="4615">
                  <c:v>-10.125227400899998</c:v>
                </c:pt>
                <c:pt idx="4616">
                  <c:v>-10.0840933338</c:v>
                </c:pt>
                <c:pt idx="4617">
                  <c:v>-10.173435706100001</c:v>
                </c:pt>
                <c:pt idx="4618">
                  <c:v>-10.1866110339</c:v>
                </c:pt>
                <c:pt idx="4619">
                  <c:v>-10.128964710999998</c:v>
                </c:pt>
                <c:pt idx="4620">
                  <c:v>-10.1109440815</c:v>
                </c:pt>
                <c:pt idx="4621">
                  <c:v>-10.113029512600002</c:v>
                </c:pt>
                <c:pt idx="4622">
                  <c:v>-10.035165164299999</c:v>
                </c:pt>
                <c:pt idx="4623">
                  <c:v>-9.9765596288700031</c:v>
                </c:pt>
                <c:pt idx="4624">
                  <c:v>-9.9932854720300011</c:v>
                </c:pt>
                <c:pt idx="4625">
                  <c:v>-9.9277833500500012</c:v>
                </c:pt>
                <c:pt idx="4626">
                  <c:v>-9.9752698527000021</c:v>
                </c:pt>
                <c:pt idx="4627">
                  <c:v>-10.001225928099998</c:v>
                </c:pt>
                <c:pt idx="4628">
                  <c:v>-9.949536324710003</c:v>
                </c:pt>
                <c:pt idx="4629">
                  <c:v>-10.0761218547</c:v>
                </c:pt>
                <c:pt idx="4630">
                  <c:v>-9.9668718619899987</c:v>
                </c:pt>
                <c:pt idx="4631">
                  <c:v>-9.9374218752400001</c:v>
                </c:pt>
                <c:pt idx="4632">
                  <c:v>-9.9769426756800019</c:v>
                </c:pt>
                <c:pt idx="4633">
                  <c:v>-10.0677637146</c:v>
                </c:pt>
                <c:pt idx="4634">
                  <c:v>-10.110717254500003</c:v>
                </c:pt>
                <c:pt idx="4635">
                  <c:v>-10.011462515700002</c:v>
                </c:pt>
                <c:pt idx="4636">
                  <c:v>-9.9785362401700031</c:v>
                </c:pt>
                <c:pt idx="4637">
                  <c:v>-10.0092785191</c:v>
                </c:pt>
                <c:pt idx="4638">
                  <c:v>-10.055975627</c:v>
                </c:pt>
                <c:pt idx="4639">
                  <c:v>-9.9849154826699973</c:v>
                </c:pt>
                <c:pt idx="4640">
                  <c:v>-10.000730495300001</c:v>
                </c:pt>
                <c:pt idx="4641">
                  <c:v>-10.052835105700002</c:v>
                </c:pt>
                <c:pt idx="4642">
                  <c:v>-10.0460463816</c:v>
                </c:pt>
                <c:pt idx="4643">
                  <c:v>-10.087533088700003</c:v>
                </c:pt>
                <c:pt idx="4644">
                  <c:v>-10.025991975</c:v>
                </c:pt>
                <c:pt idx="4645">
                  <c:v>-10.047094188399999</c:v>
                </c:pt>
                <c:pt idx="4646">
                  <c:v>-10.070515879600002</c:v>
                </c:pt>
                <c:pt idx="4647">
                  <c:v>-10.069686621100004</c:v>
                </c:pt>
                <c:pt idx="4648">
                  <c:v>-10.0809497095</c:v>
                </c:pt>
                <c:pt idx="4649">
                  <c:v>-10.114503919000002</c:v>
                </c:pt>
                <c:pt idx="4650">
                  <c:v>-10.111131283200001</c:v>
                </c:pt>
                <c:pt idx="4651">
                  <c:v>-10.120261400999997</c:v>
                </c:pt>
                <c:pt idx="4652">
                  <c:v>-10.045199159600001</c:v>
                </c:pt>
                <c:pt idx="4653">
                  <c:v>-10.047596324500002</c:v>
                </c:pt>
                <c:pt idx="4654">
                  <c:v>-10.030297783599998</c:v>
                </c:pt>
                <c:pt idx="4655">
                  <c:v>-10.180572272000001</c:v>
                </c:pt>
                <c:pt idx="4656">
                  <c:v>-10.3028257696</c:v>
                </c:pt>
                <c:pt idx="4657">
                  <c:v>-10.1806071436</c:v>
                </c:pt>
                <c:pt idx="4658">
                  <c:v>-10.410822334700002</c:v>
                </c:pt>
                <c:pt idx="4659">
                  <c:v>-10.4118941966</c:v>
                </c:pt>
                <c:pt idx="4660">
                  <c:v>-10.4036489422</c:v>
                </c:pt>
                <c:pt idx="4661">
                  <c:v>-10.1231592639</c:v>
                </c:pt>
                <c:pt idx="4662">
                  <c:v>-10.129540011900001</c:v>
                </c:pt>
                <c:pt idx="4663">
                  <c:v>-10.095235549000002</c:v>
                </c:pt>
                <c:pt idx="4664">
                  <c:v>-10.100356204300002</c:v>
                </c:pt>
                <c:pt idx="4665">
                  <c:v>-10.093211752799998</c:v>
                </c:pt>
                <c:pt idx="4666">
                  <c:v>-10.182179620000001</c:v>
                </c:pt>
                <c:pt idx="4667">
                  <c:v>-10.060765249400001</c:v>
                </c:pt>
                <c:pt idx="4668">
                  <c:v>-10.141295255899999</c:v>
                </c:pt>
                <c:pt idx="4669">
                  <c:v>-10.082108976300002</c:v>
                </c:pt>
                <c:pt idx="4670">
                  <c:v>-10.098515960499999</c:v>
                </c:pt>
                <c:pt idx="4671">
                  <c:v>-10.0948127347</c:v>
                </c:pt>
                <c:pt idx="4672">
                  <c:v>-10.085455082100001</c:v>
                </c:pt>
                <c:pt idx="4673">
                  <c:v>-10.102094753700001</c:v>
                </c:pt>
                <c:pt idx="4674">
                  <c:v>-10.152356799900002</c:v>
                </c:pt>
                <c:pt idx="4675">
                  <c:v>-10.152543933000002</c:v>
                </c:pt>
                <c:pt idx="4676">
                  <c:v>-10.138420713499999</c:v>
                </c:pt>
                <c:pt idx="4677">
                  <c:v>-10.027803884700001</c:v>
                </c:pt>
                <c:pt idx="4678">
                  <c:v>-9.9928139136000009</c:v>
                </c:pt>
                <c:pt idx="4679">
                  <c:v>-9.9775353394100019</c:v>
                </c:pt>
                <c:pt idx="4680">
                  <c:v>-10.009098278500002</c:v>
                </c:pt>
                <c:pt idx="4681">
                  <c:v>-10.0406008691</c:v>
                </c:pt>
                <c:pt idx="4682">
                  <c:v>-9.9546370967700017</c:v>
                </c:pt>
                <c:pt idx="4683">
                  <c:v>-10.009292579500002</c:v>
                </c:pt>
                <c:pt idx="4684">
                  <c:v>-9.9996301562800021</c:v>
                </c:pt>
                <c:pt idx="4685">
                  <c:v>-10.005344695800002</c:v>
                </c:pt>
                <c:pt idx="4686">
                  <c:v>-10.023515229800001</c:v>
                </c:pt>
                <c:pt idx="4687">
                  <c:v>-9.9773040890100013</c:v>
                </c:pt>
                <c:pt idx="4688">
                  <c:v>-9.9877624743800002</c:v>
                </c:pt>
                <c:pt idx="4689">
                  <c:v>-9.9777746428300009</c:v>
                </c:pt>
                <c:pt idx="4690">
                  <c:v>-10.038624665999999</c:v>
                </c:pt>
                <c:pt idx="4691">
                  <c:v>-10.0067915611</c:v>
                </c:pt>
                <c:pt idx="4692">
                  <c:v>-10.0180690315</c:v>
                </c:pt>
                <c:pt idx="4693">
                  <c:v>-10.072761030600002</c:v>
                </c:pt>
                <c:pt idx="4694">
                  <c:v>-10.064939068600001</c:v>
                </c:pt>
                <c:pt idx="4695">
                  <c:v>-10.0323967252</c:v>
                </c:pt>
                <c:pt idx="4696">
                  <c:v>-10.001067325799999</c:v>
                </c:pt>
                <c:pt idx="4697">
                  <c:v>-10.035497568400002</c:v>
                </c:pt>
                <c:pt idx="4698">
                  <c:v>-10.0510510059</c:v>
                </c:pt>
                <c:pt idx="4699">
                  <c:v>-10.026996455300003</c:v>
                </c:pt>
                <c:pt idx="4700">
                  <c:v>-10.0040444894</c:v>
                </c:pt>
                <c:pt idx="4701">
                  <c:v>-10.0040444894</c:v>
                </c:pt>
                <c:pt idx="4702">
                  <c:v>-10.014469292600001</c:v>
                </c:pt>
                <c:pt idx="4703">
                  <c:v>-10.0860633328</c:v>
                </c:pt>
                <c:pt idx="4704">
                  <c:v>-10.116910282799999</c:v>
                </c:pt>
                <c:pt idx="4705">
                  <c:v>-10.033291703399998</c:v>
                </c:pt>
                <c:pt idx="4706">
                  <c:v>-10.109858406800001</c:v>
                </c:pt>
                <c:pt idx="4707">
                  <c:v>-10.2185435991</c:v>
                </c:pt>
                <c:pt idx="4708">
                  <c:v>-10.043217458299999</c:v>
                </c:pt>
                <c:pt idx="4709">
                  <c:v>-10.113012362099999</c:v>
                </c:pt>
                <c:pt idx="4710">
                  <c:v>-10.098686316800002</c:v>
                </c:pt>
                <c:pt idx="4711">
                  <c:v>-10.166272600699999</c:v>
                </c:pt>
                <c:pt idx="4712">
                  <c:v>-10.111752254600002</c:v>
                </c:pt>
                <c:pt idx="4713">
                  <c:v>-10.056807402700002</c:v>
                </c:pt>
                <c:pt idx="4714">
                  <c:v>-10.060426379500004</c:v>
                </c:pt>
                <c:pt idx="4715">
                  <c:v>-10.136339789599999</c:v>
                </c:pt>
                <c:pt idx="4716">
                  <c:v>-10.2214996648</c:v>
                </c:pt>
                <c:pt idx="4717">
                  <c:v>-10.203877320099998</c:v>
                </c:pt>
                <c:pt idx="4718">
                  <c:v>-10.248658054399998</c:v>
                </c:pt>
                <c:pt idx="4719">
                  <c:v>-10.165978215300001</c:v>
                </c:pt>
                <c:pt idx="4720">
                  <c:v>-10.163371843799998</c:v>
                </c:pt>
                <c:pt idx="4721">
                  <c:v>-10.1598203635</c:v>
                </c:pt>
                <c:pt idx="4722">
                  <c:v>-10.0948566449</c:v>
                </c:pt>
                <c:pt idx="4723">
                  <c:v>-10.216143453500001</c:v>
                </c:pt>
                <c:pt idx="4724">
                  <c:v>-10.223765960499998</c:v>
                </c:pt>
                <c:pt idx="4725">
                  <c:v>-10.1719475277</c:v>
                </c:pt>
                <c:pt idx="4726">
                  <c:v>-10.301860366</c:v>
                </c:pt>
                <c:pt idx="4727">
                  <c:v>-10.191558240000001</c:v>
                </c:pt>
                <c:pt idx="4728">
                  <c:v>-10.196687293600002</c:v>
                </c:pt>
                <c:pt idx="4729">
                  <c:v>-10.1680743138</c:v>
                </c:pt>
                <c:pt idx="4730">
                  <c:v>-10.157964851500001</c:v>
                </c:pt>
                <c:pt idx="4731">
                  <c:v>-10.187237306</c:v>
                </c:pt>
                <c:pt idx="4732">
                  <c:v>-10.196488370200003</c:v>
                </c:pt>
                <c:pt idx="4733">
                  <c:v>-10.177382940999999</c:v>
                </c:pt>
                <c:pt idx="4734">
                  <c:v>-10.172883462</c:v>
                </c:pt>
                <c:pt idx="4735">
                  <c:v>-10.138251174399999</c:v>
                </c:pt>
                <c:pt idx="4736">
                  <c:v>-10.167372354099999</c:v>
                </c:pt>
                <c:pt idx="4737">
                  <c:v>-10.1206061483</c:v>
                </c:pt>
                <c:pt idx="4738">
                  <c:v>-10.108909168599999</c:v>
                </c:pt>
                <c:pt idx="4739">
                  <c:v>-10.105957544900003</c:v>
                </c:pt>
                <c:pt idx="4740">
                  <c:v>-10.148851193199999</c:v>
                </c:pt>
                <c:pt idx="4741">
                  <c:v>-10.121180107300001</c:v>
                </c:pt>
                <c:pt idx="4742">
                  <c:v>-10.0854151618</c:v>
                </c:pt>
                <c:pt idx="4743">
                  <c:v>-10.112653419300003</c:v>
                </c:pt>
                <c:pt idx="4744">
                  <c:v>-10.117249485699999</c:v>
                </c:pt>
                <c:pt idx="4745">
                  <c:v>-10.117249485699999</c:v>
                </c:pt>
                <c:pt idx="4746">
                  <c:v>-10.154594141600002</c:v>
                </c:pt>
                <c:pt idx="4747">
                  <c:v>-10.1369075899</c:v>
                </c:pt>
                <c:pt idx="4748">
                  <c:v>-10.142570281099999</c:v>
                </c:pt>
                <c:pt idx="4749">
                  <c:v>-10.139257837800002</c:v>
                </c:pt>
                <c:pt idx="4750">
                  <c:v>-10.1752798641</c:v>
                </c:pt>
                <c:pt idx="4751">
                  <c:v>-10.144144183999998</c:v>
                </c:pt>
                <c:pt idx="4752">
                  <c:v>-10.125060517600001</c:v>
                </c:pt>
                <c:pt idx="4753">
                  <c:v>-10.1603451288</c:v>
                </c:pt>
                <c:pt idx="4754">
                  <c:v>-10.152249418000002</c:v>
                </c:pt>
                <c:pt idx="4755">
                  <c:v>-10.217399493699999</c:v>
                </c:pt>
                <c:pt idx="4756">
                  <c:v>-10.152772695200001</c:v>
                </c:pt>
                <c:pt idx="4757">
                  <c:v>-10.178948303799999</c:v>
                </c:pt>
                <c:pt idx="4758">
                  <c:v>-10.128275001599997</c:v>
                </c:pt>
                <c:pt idx="4759">
                  <c:v>-10.114860155300001</c:v>
                </c:pt>
                <c:pt idx="4760">
                  <c:v>-10.085376806900001</c:v>
                </c:pt>
                <c:pt idx="4761">
                  <c:v>-10.0965786726</c:v>
                </c:pt>
                <c:pt idx="4762">
                  <c:v>-10.0371673589</c:v>
                </c:pt>
                <c:pt idx="4763">
                  <c:v>-10.0478091554</c:v>
                </c:pt>
                <c:pt idx="4764">
                  <c:v>-10.1737558607</c:v>
                </c:pt>
                <c:pt idx="4765">
                  <c:v>-10.1232652796</c:v>
                </c:pt>
                <c:pt idx="4766">
                  <c:v>-10.062275334600002</c:v>
                </c:pt>
                <c:pt idx="4767">
                  <c:v>-10.063596403800002</c:v>
                </c:pt>
                <c:pt idx="4768">
                  <c:v>-10.112820037200002</c:v>
                </c:pt>
                <c:pt idx="4769">
                  <c:v>-9.9882447053699988</c:v>
                </c:pt>
                <c:pt idx="4770">
                  <c:v>-9.9979614876399978</c:v>
                </c:pt>
                <c:pt idx="4771">
                  <c:v>-10.0258458806</c:v>
                </c:pt>
                <c:pt idx="4772">
                  <c:v>-10.028234427199999</c:v>
                </c:pt>
                <c:pt idx="4773">
                  <c:v>-10.029049737500001</c:v>
                </c:pt>
                <c:pt idx="4774">
                  <c:v>-10.032638994200001</c:v>
                </c:pt>
                <c:pt idx="4775">
                  <c:v>-10.0264789163</c:v>
                </c:pt>
                <c:pt idx="4776">
                  <c:v>-10.0133455728</c:v>
                </c:pt>
                <c:pt idx="4777">
                  <c:v>-9.9941500533400003</c:v>
                </c:pt>
                <c:pt idx="4778">
                  <c:v>-10.012339333200002</c:v>
                </c:pt>
                <c:pt idx="4779">
                  <c:v>-9.9961758859999996</c:v>
                </c:pt>
                <c:pt idx="4780">
                  <c:v>-9.9894472121500044</c:v>
                </c:pt>
                <c:pt idx="4781">
                  <c:v>-10.0477198774</c:v>
                </c:pt>
                <c:pt idx="4782">
                  <c:v>-10.0284004384</c:v>
                </c:pt>
                <c:pt idx="4783">
                  <c:v>-10.027467513700001</c:v>
                </c:pt>
                <c:pt idx="4784">
                  <c:v>-10.0238752293</c:v>
                </c:pt>
                <c:pt idx="4785">
                  <c:v>-10.107162561000001</c:v>
                </c:pt>
                <c:pt idx="4786">
                  <c:v>-10.0270025835</c:v>
                </c:pt>
                <c:pt idx="4787">
                  <c:v>-10.033543201100002</c:v>
                </c:pt>
                <c:pt idx="4788">
                  <c:v>-10.0263359939</c:v>
                </c:pt>
                <c:pt idx="4789">
                  <c:v>-10.041951609599998</c:v>
                </c:pt>
                <c:pt idx="4790">
                  <c:v>-10.027215449099998</c:v>
                </c:pt>
                <c:pt idx="4791">
                  <c:v>-10.049303056999999</c:v>
                </c:pt>
                <c:pt idx="4792">
                  <c:v>-10.054085601800002</c:v>
                </c:pt>
                <c:pt idx="4793">
                  <c:v>-10.045486928400004</c:v>
                </c:pt>
                <c:pt idx="4794">
                  <c:v>-10.009921723399998</c:v>
                </c:pt>
                <c:pt idx="4795">
                  <c:v>-10.064017724999999</c:v>
                </c:pt>
                <c:pt idx="4796">
                  <c:v>-10.064701880299999</c:v>
                </c:pt>
                <c:pt idx="4797">
                  <c:v>-10.1820208863</c:v>
                </c:pt>
                <c:pt idx="4798">
                  <c:v>-10.106878505499999</c:v>
                </c:pt>
                <c:pt idx="4799">
                  <c:v>-10.032032032000002</c:v>
                </c:pt>
                <c:pt idx="4800">
                  <c:v>-10.038950128399998</c:v>
                </c:pt>
                <c:pt idx="4801">
                  <c:v>-10.107324621099998</c:v>
                </c:pt>
                <c:pt idx="4802">
                  <c:v>-10.131309200700001</c:v>
                </c:pt>
                <c:pt idx="4803">
                  <c:v>-10.127415525</c:v>
                </c:pt>
                <c:pt idx="4804">
                  <c:v>-10.1055790205</c:v>
                </c:pt>
                <c:pt idx="4805">
                  <c:v>-10.159698488</c:v>
                </c:pt>
                <c:pt idx="4806">
                  <c:v>-10.135749500200001</c:v>
                </c:pt>
                <c:pt idx="4807">
                  <c:v>-10.1049382921</c:v>
                </c:pt>
                <c:pt idx="4808">
                  <c:v>-10.1350093415</c:v>
                </c:pt>
                <c:pt idx="4809">
                  <c:v>-10.180143295800002</c:v>
                </c:pt>
                <c:pt idx="4810">
                  <c:v>-10.176634961800001</c:v>
                </c:pt>
                <c:pt idx="4811">
                  <c:v>-10.176634961800001</c:v>
                </c:pt>
                <c:pt idx="4812">
                  <c:v>-10.250748762400001</c:v>
                </c:pt>
                <c:pt idx="4813">
                  <c:v>-10.148354077400001</c:v>
                </c:pt>
                <c:pt idx="4814">
                  <c:v>-10.186405630200001</c:v>
                </c:pt>
                <c:pt idx="4815">
                  <c:v>-10.204314454099999</c:v>
                </c:pt>
                <c:pt idx="4816">
                  <c:v>-10.146495817600002</c:v>
                </c:pt>
                <c:pt idx="4817">
                  <c:v>-10.165574937700004</c:v>
                </c:pt>
                <c:pt idx="4818">
                  <c:v>-10.279103775299999</c:v>
                </c:pt>
                <c:pt idx="4819">
                  <c:v>-10.216130253900001</c:v>
                </c:pt>
                <c:pt idx="4820">
                  <c:v>-10.142305692200001</c:v>
                </c:pt>
                <c:pt idx="4821">
                  <c:v>-10.112190637400001</c:v>
                </c:pt>
                <c:pt idx="4822">
                  <c:v>-10.0251004016</c:v>
                </c:pt>
                <c:pt idx="4823">
                  <c:v>-10.0192803213</c:v>
                </c:pt>
                <c:pt idx="4824">
                  <c:v>-10.101568994799999</c:v>
                </c:pt>
                <c:pt idx="4825">
                  <c:v>-10.117526511200001</c:v>
                </c:pt>
                <c:pt idx="4826">
                  <c:v>-10.152435288200003</c:v>
                </c:pt>
                <c:pt idx="4827">
                  <c:v>-10.119752870200001</c:v>
                </c:pt>
                <c:pt idx="4828">
                  <c:v>-10.129484103100001</c:v>
                </c:pt>
                <c:pt idx="4829">
                  <c:v>-10.1477003342</c:v>
                </c:pt>
                <c:pt idx="4830">
                  <c:v>-10.204789401799999</c:v>
                </c:pt>
                <c:pt idx="4831">
                  <c:v>-10.196282245500003</c:v>
                </c:pt>
                <c:pt idx="4832">
                  <c:v>-10.1126293885</c:v>
                </c:pt>
                <c:pt idx="4833">
                  <c:v>-10.1016920847</c:v>
                </c:pt>
                <c:pt idx="4834">
                  <c:v>-10.010391104999998</c:v>
                </c:pt>
                <c:pt idx="4835">
                  <c:v>-10.045338219000001</c:v>
                </c:pt>
                <c:pt idx="4836">
                  <c:v>-10.1121188291</c:v>
                </c:pt>
                <c:pt idx="4837">
                  <c:v>-10.0673558086</c:v>
                </c:pt>
                <c:pt idx="4838">
                  <c:v>-10.082615030100001</c:v>
                </c:pt>
                <c:pt idx="4839">
                  <c:v>-10.143970302199998</c:v>
                </c:pt>
                <c:pt idx="4840">
                  <c:v>-10.200948190699998</c:v>
                </c:pt>
                <c:pt idx="4841">
                  <c:v>-10.070903857100001</c:v>
                </c:pt>
                <c:pt idx="4842">
                  <c:v>-10.117037667</c:v>
                </c:pt>
                <c:pt idx="4843">
                  <c:v>-10.0887755102</c:v>
                </c:pt>
                <c:pt idx="4844">
                  <c:v>-10.1316642296</c:v>
                </c:pt>
                <c:pt idx="4845">
                  <c:v>-10.062970997200003</c:v>
                </c:pt>
                <c:pt idx="4846">
                  <c:v>-10.067222764199999</c:v>
                </c:pt>
                <c:pt idx="4847">
                  <c:v>-10.0955284553</c:v>
                </c:pt>
                <c:pt idx="4848">
                  <c:v>-10.1244021557</c:v>
                </c:pt>
                <c:pt idx="4849">
                  <c:v>-10.0702575858</c:v>
                </c:pt>
                <c:pt idx="4850">
                  <c:v>-10.0886772497</c:v>
                </c:pt>
                <c:pt idx="4851">
                  <c:v>-10.054103639300001</c:v>
                </c:pt>
                <c:pt idx="4852">
                  <c:v>-10.1490554385</c:v>
                </c:pt>
                <c:pt idx="4853">
                  <c:v>-10.0955284553</c:v>
                </c:pt>
                <c:pt idx="4854">
                  <c:v>-10.107862926499999</c:v>
                </c:pt>
                <c:pt idx="4855">
                  <c:v>-10.047744850700001</c:v>
                </c:pt>
                <c:pt idx="4856">
                  <c:v>-10.008674166300001</c:v>
                </c:pt>
                <c:pt idx="4857">
                  <c:v>-9.9786151283999995</c:v>
                </c:pt>
                <c:pt idx="4858">
                  <c:v>-10.007815701399998</c:v>
                </c:pt>
                <c:pt idx="4859">
                  <c:v>-10.133044487399999</c:v>
                </c:pt>
                <c:pt idx="4860">
                  <c:v>-10.103351022099998</c:v>
                </c:pt>
                <c:pt idx="4861">
                  <c:v>-10.0988923999</c:v>
                </c:pt>
                <c:pt idx="4862">
                  <c:v>-10.0955284553</c:v>
                </c:pt>
                <c:pt idx="4863">
                  <c:v>-10.058119480399998</c:v>
                </c:pt>
                <c:pt idx="4864">
                  <c:v>-10.0589382259</c:v>
                </c:pt>
                <c:pt idx="4865">
                  <c:v>-10.036787284900003</c:v>
                </c:pt>
                <c:pt idx="4866">
                  <c:v>-10.019396651500001</c:v>
                </c:pt>
                <c:pt idx="4867">
                  <c:v>-10.046153846199999</c:v>
                </c:pt>
                <c:pt idx="4868">
                  <c:v>-10.112852564100002</c:v>
                </c:pt>
                <c:pt idx="4869">
                  <c:v>-10.046153846199999</c:v>
                </c:pt>
                <c:pt idx="4870">
                  <c:v>-10.0416673135</c:v>
                </c:pt>
                <c:pt idx="4871">
                  <c:v>-10.092944126600003</c:v>
                </c:pt>
                <c:pt idx="4872">
                  <c:v>-10.082916661900002</c:v>
                </c:pt>
                <c:pt idx="4873">
                  <c:v>-9.9940358207000006</c:v>
                </c:pt>
                <c:pt idx="4874">
                  <c:v>-9.9906247262800001</c:v>
                </c:pt>
                <c:pt idx="4875">
                  <c:v>-10.022548012800002</c:v>
                </c:pt>
                <c:pt idx="4876">
                  <c:v>-10.0058587136</c:v>
                </c:pt>
                <c:pt idx="4877">
                  <c:v>-9.9945645255800013</c:v>
                </c:pt>
                <c:pt idx="4878">
                  <c:v>-9.996597234370002</c:v>
                </c:pt>
                <c:pt idx="4879">
                  <c:v>-10.0239336263</c:v>
                </c:pt>
                <c:pt idx="4880">
                  <c:v>-10.037298387099998</c:v>
                </c:pt>
                <c:pt idx="4881">
                  <c:v>-10.0563788331</c:v>
                </c:pt>
                <c:pt idx="4882">
                  <c:v>-10.105083289300001</c:v>
                </c:pt>
                <c:pt idx="4883">
                  <c:v>-10.054346245400001</c:v>
                </c:pt>
                <c:pt idx="4884">
                  <c:v>-10.054346245400001</c:v>
                </c:pt>
                <c:pt idx="4885">
                  <c:v>-10.070305491499999</c:v>
                </c:pt>
                <c:pt idx="4886">
                  <c:v>-10.052638446900001</c:v>
                </c:pt>
                <c:pt idx="4887">
                  <c:v>-10.0979830686</c:v>
                </c:pt>
                <c:pt idx="4888">
                  <c:v>-10.063800583900003</c:v>
                </c:pt>
                <c:pt idx="4889">
                  <c:v>-10.056472311000002</c:v>
                </c:pt>
                <c:pt idx="4890">
                  <c:v>-10.0828189278</c:v>
                </c:pt>
                <c:pt idx="4891">
                  <c:v>-10.227661210600001</c:v>
                </c:pt>
                <c:pt idx="4892">
                  <c:v>-10.1041596987</c:v>
                </c:pt>
                <c:pt idx="4893">
                  <c:v>-10.0118880791</c:v>
                </c:pt>
                <c:pt idx="4894">
                  <c:v>-10.041924289000001</c:v>
                </c:pt>
                <c:pt idx="4895">
                  <c:v>-10.085194649900002</c:v>
                </c:pt>
                <c:pt idx="4896">
                  <c:v>-10.075672223400002</c:v>
                </c:pt>
                <c:pt idx="4897">
                  <c:v>-10.137274549100001</c:v>
                </c:pt>
                <c:pt idx="4898">
                  <c:v>-10.143987831700002</c:v>
                </c:pt>
                <c:pt idx="4899">
                  <c:v>-10.1712412744</c:v>
                </c:pt>
                <c:pt idx="4900">
                  <c:v>-10.139872930199999</c:v>
                </c:pt>
                <c:pt idx="4901">
                  <c:v>-10.127210680099997</c:v>
                </c:pt>
                <c:pt idx="4902">
                  <c:v>-10.067861341899999</c:v>
                </c:pt>
                <c:pt idx="4903">
                  <c:v>-10.067861341899999</c:v>
                </c:pt>
                <c:pt idx="4904">
                  <c:v>-10.0884803855</c:v>
                </c:pt>
                <c:pt idx="4905">
                  <c:v>-10.110427743600001</c:v>
                </c:pt>
                <c:pt idx="4906">
                  <c:v>-10.076185317100002</c:v>
                </c:pt>
                <c:pt idx="4907">
                  <c:v>-10.074929194899999</c:v>
                </c:pt>
                <c:pt idx="4908">
                  <c:v>-10.055203837900004</c:v>
                </c:pt>
                <c:pt idx="4909">
                  <c:v>-10.0859234565</c:v>
                </c:pt>
                <c:pt idx="4910">
                  <c:v>-10.0641676124</c:v>
                </c:pt>
                <c:pt idx="4911">
                  <c:v>-9.9904488074700026</c:v>
                </c:pt>
                <c:pt idx="4912">
                  <c:v>-9.9898756775200006</c:v>
                </c:pt>
                <c:pt idx="4913">
                  <c:v>-10.039506645200001</c:v>
                </c:pt>
                <c:pt idx="4914">
                  <c:v>-10.121623875499999</c:v>
                </c:pt>
                <c:pt idx="4915">
                  <c:v>-10.1204727176</c:v>
                </c:pt>
                <c:pt idx="4916">
                  <c:v>-10.134707756999999</c:v>
                </c:pt>
                <c:pt idx="4917">
                  <c:v>-10.155941864800003</c:v>
                </c:pt>
                <c:pt idx="4918">
                  <c:v>-10.0437795931</c:v>
                </c:pt>
                <c:pt idx="4919">
                  <c:v>-10.087775434199999</c:v>
                </c:pt>
                <c:pt idx="4920">
                  <c:v>-10.0693170234</c:v>
                </c:pt>
                <c:pt idx="4921">
                  <c:v>-10.103742043700002</c:v>
                </c:pt>
                <c:pt idx="4922">
                  <c:v>-10.056655818200003</c:v>
                </c:pt>
                <c:pt idx="4923">
                  <c:v>-10.047445119200002</c:v>
                </c:pt>
                <c:pt idx="4924">
                  <c:v>-10.0275523865</c:v>
                </c:pt>
                <c:pt idx="4925">
                  <c:v>-10.066861831000002</c:v>
                </c:pt>
                <c:pt idx="4926">
                  <c:v>-10.127267066199998</c:v>
                </c:pt>
                <c:pt idx="4927">
                  <c:v>-10.120157984599999</c:v>
                </c:pt>
                <c:pt idx="4928">
                  <c:v>-10.052195153400001</c:v>
                </c:pt>
                <c:pt idx="4929">
                  <c:v>-10.0206347406</c:v>
                </c:pt>
                <c:pt idx="4930">
                  <c:v>-10.053134806300003</c:v>
                </c:pt>
                <c:pt idx="4931">
                  <c:v>-10.034068136299998</c:v>
                </c:pt>
                <c:pt idx="4932">
                  <c:v>-10.015748906700003</c:v>
                </c:pt>
                <c:pt idx="4933">
                  <c:v>-10.034068136299998</c:v>
                </c:pt>
                <c:pt idx="4934">
                  <c:v>-10.0103906305</c:v>
                </c:pt>
                <c:pt idx="4935">
                  <c:v>-9.9985518776200006</c:v>
                </c:pt>
                <c:pt idx="4936">
                  <c:v>-9.9476873858800001</c:v>
                </c:pt>
                <c:pt idx="4937">
                  <c:v>-9.9205003999000034</c:v>
                </c:pt>
                <c:pt idx="4938">
                  <c:v>-9.957661882950001</c:v>
                </c:pt>
                <c:pt idx="4939">
                  <c:v>-10.013918786299998</c:v>
                </c:pt>
                <c:pt idx="4940">
                  <c:v>-9.9501603012100013</c:v>
                </c:pt>
                <c:pt idx="4941">
                  <c:v>-9.9693868225700033</c:v>
                </c:pt>
                <c:pt idx="4942">
                  <c:v>-10.048206316</c:v>
                </c:pt>
                <c:pt idx="4943">
                  <c:v>-10.00414887</c:v>
                </c:pt>
                <c:pt idx="4944">
                  <c:v>-10.000289291500001</c:v>
                </c:pt>
                <c:pt idx="4945">
                  <c:v>-10.030470962500001</c:v>
                </c:pt>
                <c:pt idx="4946">
                  <c:v>-9.9726314207600026</c:v>
                </c:pt>
                <c:pt idx="4947">
                  <c:v>-9.9855840540100047</c:v>
                </c:pt>
                <c:pt idx="4948">
                  <c:v>-10.005034007000004</c:v>
                </c:pt>
                <c:pt idx="4949">
                  <c:v>-9.9026104417700012</c:v>
                </c:pt>
                <c:pt idx="4950">
                  <c:v>-9.9549665417800011</c:v>
                </c:pt>
                <c:pt idx="4951">
                  <c:v>-10.006404358000003</c:v>
                </c:pt>
                <c:pt idx="4952">
                  <c:v>-9.9911374744200003</c:v>
                </c:pt>
                <c:pt idx="4953">
                  <c:v>-9.974157378200001</c:v>
                </c:pt>
                <c:pt idx="4954">
                  <c:v>-10.029901649499999</c:v>
                </c:pt>
                <c:pt idx="4955">
                  <c:v>-10.101005835</c:v>
                </c:pt>
                <c:pt idx="4956">
                  <c:v>-10.188848371700001</c:v>
                </c:pt>
                <c:pt idx="4957">
                  <c:v>-10.0902436368</c:v>
                </c:pt>
                <c:pt idx="4958">
                  <c:v>-10.102829982499999</c:v>
                </c:pt>
                <c:pt idx="4959">
                  <c:v>-10.076513543000003</c:v>
                </c:pt>
                <c:pt idx="4960">
                  <c:v>-10.076513543000003</c:v>
                </c:pt>
                <c:pt idx="4961">
                  <c:v>-10.1458391009</c:v>
                </c:pt>
                <c:pt idx="4962">
                  <c:v>-10.0580759785</c:v>
                </c:pt>
                <c:pt idx="4963">
                  <c:v>-9.9905905905900028</c:v>
                </c:pt>
                <c:pt idx="4964">
                  <c:v>-9.9939883715200004</c:v>
                </c:pt>
                <c:pt idx="4965">
                  <c:v>-9.9959959960000013</c:v>
                </c:pt>
                <c:pt idx="4966">
                  <c:v>-10.000804812800002</c:v>
                </c:pt>
                <c:pt idx="4967">
                  <c:v>-10.002028185099999</c:v>
                </c:pt>
                <c:pt idx="4968">
                  <c:v>-9.9959959960000013</c:v>
                </c:pt>
                <c:pt idx="4969">
                  <c:v>-9.9972683410699972</c:v>
                </c:pt>
                <c:pt idx="4970">
                  <c:v>-10.037778756199998</c:v>
                </c:pt>
                <c:pt idx="4971">
                  <c:v>-9.9959959960000013</c:v>
                </c:pt>
                <c:pt idx="4972">
                  <c:v>-10.019033497600002</c:v>
                </c:pt>
                <c:pt idx="4973">
                  <c:v>-10.061992591800001</c:v>
                </c:pt>
                <c:pt idx="4974">
                  <c:v>-10.007253673099999</c:v>
                </c:pt>
                <c:pt idx="4975">
                  <c:v>-10.0138648207</c:v>
                </c:pt>
                <c:pt idx="4976">
                  <c:v>-10.0023836401</c:v>
                </c:pt>
                <c:pt idx="4977">
                  <c:v>-9.9549086075400002</c:v>
                </c:pt>
                <c:pt idx="4978">
                  <c:v>-10.085541005000001</c:v>
                </c:pt>
                <c:pt idx="4979">
                  <c:v>-10.2830294168</c:v>
                </c:pt>
                <c:pt idx="4980">
                  <c:v>-10.131213847199998</c:v>
                </c:pt>
                <c:pt idx="4981">
                  <c:v>-10.093661730000001</c:v>
                </c:pt>
                <c:pt idx="4982">
                  <c:v>-10.014084507000002</c:v>
                </c:pt>
                <c:pt idx="4983">
                  <c:v>-10.251563743699998</c:v>
                </c:pt>
                <c:pt idx="4984">
                  <c:v>-10.014143218600001</c:v>
                </c:pt>
                <c:pt idx="4985">
                  <c:v>-10.124086479000002</c:v>
                </c:pt>
                <c:pt idx="4986">
                  <c:v>-10.097081429599999</c:v>
                </c:pt>
                <c:pt idx="4987">
                  <c:v>-10.041312106599998</c:v>
                </c:pt>
                <c:pt idx="4988">
                  <c:v>-10.075885145800001</c:v>
                </c:pt>
                <c:pt idx="4989">
                  <c:v>-10.047861507099999</c:v>
                </c:pt>
                <c:pt idx="4990">
                  <c:v>-10.101971048799998</c:v>
                </c:pt>
                <c:pt idx="4991">
                  <c:v>-10.206613172300001</c:v>
                </c:pt>
                <c:pt idx="4992">
                  <c:v>-10.136813066699998</c:v>
                </c:pt>
                <c:pt idx="4993">
                  <c:v>-10.121874265900001</c:v>
                </c:pt>
                <c:pt idx="4994">
                  <c:v>-10.1503156099</c:v>
                </c:pt>
                <c:pt idx="4995">
                  <c:v>-10.0877755511</c:v>
                </c:pt>
                <c:pt idx="4996">
                  <c:v>-10.158829280499999</c:v>
                </c:pt>
                <c:pt idx="4997">
                  <c:v>-10.131574771399999</c:v>
                </c:pt>
                <c:pt idx="4998">
                  <c:v>-10.121910038699999</c:v>
                </c:pt>
                <c:pt idx="4999">
                  <c:v>-10.153230514300004</c:v>
                </c:pt>
                <c:pt idx="5000">
                  <c:v>-10.1477870541</c:v>
                </c:pt>
                <c:pt idx="5001">
                  <c:v>-10.157625383799999</c:v>
                </c:pt>
                <c:pt idx="5002">
                  <c:v>-10.228529029300001</c:v>
                </c:pt>
                <c:pt idx="5003">
                  <c:v>-10.086500307100001</c:v>
                </c:pt>
                <c:pt idx="5004">
                  <c:v>-10.147755056799999</c:v>
                </c:pt>
                <c:pt idx="5005">
                  <c:v>-10.096777337900003</c:v>
                </c:pt>
                <c:pt idx="5006">
                  <c:v>-10.201219528999999</c:v>
                </c:pt>
                <c:pt idx="5007">
                  <c:v>-10.172764996500002</c:v>
                </c:pt>
                <c:pt idx="5008">
                  <c:v>-10.1565691806</c:v>
                </c:pt>
                <c:pt idx="5009">
                  <c:v>-10.1132205552</c:v>
                </c:pt>
                <c:pt idx="5010">
                  <c:v>-10.220854556200003</c:v>
                </c:pt>
                <c:pt idx="5011">
                  <c:v>-10.1305941906</c:v>
                </c:pt>
                <c:pt idx="5012">
                  <c:v>-10.081646507100002</c:v>
                </c:pt>
                <c:pt idx="5013">
                  <c:v>-10.085555719500002</c:v>
                </c:pt>
                <c:pt idx="5014">
                  <c:v>-10.063439266600003</c:v>
                </c:pt>
                <c:pt idx="5015">
                  <c:v>-10.07120181</c:v>
                </c:pt>
                <c:pt idx="5016">
                  <c:v>-10.0933961053</c:v>
                </c:pt>
                <c:pt idx="5017">
                  <c:v>-10.019616979000002</c:v>
                </c:pt>
                <c:pt idx="5018">
                  <c:v>-10.1409475958</c:v>
                </c:pt>
                <c:pt idx="5019">
                  <c:v>-10.100116162799999</c:v>
                </c:pt>
                <c:pt idx="5020">
                  <c:v>-10.134778254399999</c:v>
                </c:pt>
                <c:pt idx="5021">
                  <c:v>-10.1513815709</c:v>
                </c:pt>
                <c:pt idx="5022">
                  <c:v>-10.083477500700003</c:v>
                </c:pt>
                <c:pt idx="5023">
                  <c:v>-10.1074431092</c:v>
                </c:pt>
                <c:pt idx="5024">
                  <c:v>-10.021059986899999</c:v>
                </c:pt>
                <c:pt idx="5025">
                  <c:v>-10.021059986899999</c:v>
                </c:pt>
                <c:pt idx="5026">
                  <c:v>-9.9825799238100004</c:v>
                </c:pt>
                <c:pt idx="5027">
                  <c:v>-9.9893346000200012</c:v>
                </c:pt>
                <c:pt idx="5028">
                  <c:v>-10.014782358400002</c:v>
                </c:pt>
                <c:pt idx="5029">
                  <c:v>-10.011344730599999</c:v>
                </c:pt>
                <c:pt idx="5030">
                  <c:v>-10.0578007495</c:v>
                </c:pt>
                <c:pt idx="5031">
                  <c:v>-10.0892147105</c:v>
                </c:pt>
                <c:pt idx="5032">
                  <c:v>-9.9672834372700034</c:v>
                </c:pt>
                <c:pt idx="5033">
                  <c:v>-9.9507734743500009</c:v>
                </c:pt>
                <c:pt idx="5034">
                  <c:v>-9.9683783132499997</c:v>
                </c:pt>
                <c:pt idx="5035">
                  <c:v>-10.111445783100001</c:v>
                </c:pt>
                <c:pt idx="5036">
                  <c:v>-10.126218780899997</c:v>
                </c:pt>
                <c:pt idx="5037">
                  <c:v>-10.129646200200002</c:v>
                </c:pt>
                <c:pt idx="5038">
                  <c:v>-10.070963121999998</c:v>
                </c:pt>
                <c:pt idx="5039">
                  <c:v>-10.034034637000001</c:v>
                </c:pt>
                <c:pt idx="5040">
                  <c:v>-10.004874148800001</c:v>
                </c:pt>
                <c:pt idx="5041">
                  <c:v>-10.054455057500002</c:v>
                </c:pt>
                <c:pt idx="5042">
                  <c:v>-10.078771867799999</c:v>
                </c:pt>
                <c:pt idx="5043">
                  <c:v>-10.0838436854</c:v>
                </c:pt>
                <c:pt idx="5044">
                  <c:v>-10.094018801600001</c:v>
                </c:pt>
                <c:pt idx="5045">
                  <c:v>-10.0832675898</c:v>
                </c:pt>
                <c:pt idx="5046">
                  <c:v>-10.091353000999998</c:v>
                </c:pt>
                <c:pt idx="5047">
                  <c:v>-10.082400813800003</c:v>
                </c:pt>
                <c:pt idx="5048">
                  <c:v>-10.086686780100003</c:v>
                </c:pt>
                <c:pt idx="5049">
                  <c:v>-10.116378034599999</c:v>
                </c:pt>
                <c:pt idx="5050">
                  <c:v>-10.205455802500001</c:v>
                </c:pt>
                <c:pt idx="5051">
                  <c:v>-10.190941651599999</c:v>
                </c:pt>
                <c:pt idx="5052">
                  <c:v>-10.115559548900002</c:v>
                </c:pt>
                <c:pt idx="5053">
                  <c:v>-10.089172814300001</c:v>
                </c:pt>
                <c:pt idx="5054">
                  <c:v>-10.1137007529</c:v>
                </c:pt>
                <c:pt idx="5055">
                  <c:v>-10.076441262500001</c:v>
                </c:pt>
                <c:pt idx="5056">
                  <c:v>-10.082801201600002</c:v>
                </c:pt>
                <c:pt idx="5057">
                  <c:v>-10.085627672500001</c:v>
                </c:pt>
                <c:pt idx="5058">
                  <c:v>-10.141781841199998</c:v>
                </c:pt>
                <c:pt idx="5059">
                  <c:v>-10.160239471300002</c:v>
                </c:pt>
                <c:pt idx="5060">
                  <c:v>-10.114891309400001</c:v>
                </c:pt>
                <c:pt idx="5061">
                  <c:v>-10.139606903600002</c:v>
                </c:pt>
                <c:pt idx="5062">
                  <c:v>-10.150382549900002</c:v>
                </c:pt>
                <c:pt idx="5063">
                  <c:v>-10.143422251800002</c:v>
                </c:pt>
                <c:pt idx="5064">
                  <c:v>-10.100903828</c:v>
                </c:pt>
                <c:pt idx="5065">
                  <c:v>-10.147428799099998</c:v>
                </c:pt>
                <c:pt idx="5066">
                  <c:v>-10.094411690899999</c:v>
                </c:pt>
                <c:pt idx="5067">
                  <c:v>-10.196978747699998</c:v>
                </c:pt>
                <c:pt idx="5068">
                  <c:v>-10.088193383399998</c:v>
                </c:pt>
                <c:pt idx="5069">
                  <c:v>-10.151560310400003</c:v>
                </c:pt>
                <c:pt idx="5070">
                  <c:v>-10.156742148100001</c:v>
                </c:pt>
                <c:pt idx="5071">
                  <c:v>-10.156437577800004</c:v>
                </c:pt>
                <c:pt idx="5072">
                  <c:v>-10.104434064200001</c:v>
                </c:pt>
                <c:pt idx="5073">
                  <c:v>-10.1474485474</c:v>
                </c:pt>
                <c:pt idx="5074">
                  <c:v>-10.181675069400001</c:v>
                </c:pt>
                <c:pt idx="5075">
                  <c:v>-10.198719046100001</c:v>
                </c:pt>
                <c:pt idx="5076">
                  <c:v>-10.133050950599999</c:v>
                </c:pt>
                <c:pt idx="5077">
                  <c:v>-10.154532628800002</c:v>
                </c:pt>
                <c:pt idx="5078">
                  <c:v>-10.1531531532</c:v>
                </c:pt>
                <c:pt idx="5079">
                  <c:v>-10.198345462899999</c:v>
                </c:pt>
                <c:pt idx="5080">
                  <c:v>-10.149818790999998</c:v>
                </c:pt>
                <c:pt idx="5081">
                  <c:v>-10.285625657800002</c:v>
                </c:pt>
                <c:pt idx="5082">
                  <c:v>-10.410020746300001</c:v>
                </c:pt>
                <c:pt idx="5083">
                  <c:v>-10.363526661900002</c:v>
                </c:pt>
                <c:pt idx="5084">
                  <c:v>-10.473404135700003</c:v>
                </c:pt>
                <c:pt idx="5085">
                  <c:v>-10.4052487015</c:v>
                </c:pt>
                <c:pt idx="5086">
                  <c:v>-10.474237644600002</c:v>
                </c:pt>
                <c:pt idx="5087">
                  <c:v>-10.397524777800001</c:v>
                </c:pt>
                <c:pt idx="5088">
                  <c:v>-10.270055646099999</c:v>
                </c:pt>
                <c:pt idx="5089">
                  <c:v>-10.174566260400002</c:v>
                </c:pt>
                <c:pt idx="5090">
                  <c:v>-10.118002942699999</c:v>
                </c:pt>
                <c:pt idx="5091">
                  <c:v>-10.055486156600006</c:v>
                </c:pt>
                <c:pt idx="5092">
                  <c:v>-10.090389038300001</c:v>
                </c:pt>
                <c:pt idx="5093">
                  <c:v>-10.075604838700004</c:v>
                </c:pt>
                <c:pt idx="5094">
                  <c:v>-10.057675445699999</c:v>
                </c:pt>
                <c:pt idx="5095">
                  <c:v>-10.056276244300001</c:v>
                </c:pt>
                <c:pt idx="5096">
                  <c:v>-10.157346520300003</c:v>
                </c:pt>
                <c:pt idx="5097">
                  <c:v>-10.1235010298</c:v>
                </c:pt>
                <c:pt idx="5098">
                  <c:v>-10.105371231299999</c:v>
                </c:pt>
                <c:pt idx="5099">
                  <c:v>-10.167483670900001</c:v>
                </c:pt>
                <c:pt idx="5100">
                  <c:v>-10.1437420519</c:v>
                </c:pt>
                <c:pt idx="5101">
                  <c:v>-10.146986484999999</c:v>
                </c:pt>
                <c:pt idx="5102">
                  <c:v>-10.1136600723</c:v>
                </c:pt>
                <c:pt idx="5103">
                  <c:v>-10.168268059000001</c:v>
                </c:pt>
                <c:pt idx="5104">
                  <c:v>-10.1315729375</c:v>
                </c:pt>
                <c:pt idx="5105">
                  <c:v>-10.152129817400004</c:v>
                </c:pt>
                <c:pt idx="5106">
                  <c:v>-10.1029127952</c:v>
                </c:pt>
                <c:pt idx="5107">
                  <c:v>-10.078304284</c:v>
                </c:pt>
                <c:pt idx="5108">
                  <c:v>-10.045719332800001</c:v>
                </c:pt>
                <c:pt idx="5109">
                  <c:v>-10.075302329800001</c:v>
                </c:pt>
                <c:pt idx="5110">
                  <c:v>-10.017046109000002</c:v>
                </c:pt>
                <c:pt idx="5111">
                  <c:v>-10.002600777500001</c:v>
                </c:pt>
                <c:pt idx="5112">
                  <c:v>-10.026324946400001</c:v>
                </c:pt>
                <c:pt idx="5113">
                  <c:v>-10.113392058100002</c:v>
                </c:pt>
                <c:pt idx="5114">
                  <c:v>-10.000989669900001</c:v>
                </c:pt>
                <c:pt idx="5115">
                  <c:v>-10.0800772835</c:v>
                </c:pt>
                <c:pt idx="5116">
                  <c:v>-10.046253198400001</c:v>
                </c:pt>
                <c:pt idx="5117">
                  <c:v>-10.061752814100002</c:v>
                </c:pt>
                <c:pt idx="5118">
                  <c:v>-10.030192935500002</c:v>
                </c:pt>
                <c:pt idx="5119">
                  <c:v>-10.125312427100001</c:v>
                </c:pt>
                <c:pt idx="5120">
                  <c:v>-9.9940446494700002</c:v>
                </c:pt>
                <c:pt idx="5121">
                  <c:v>-9.9930449329700028</c:v>
                </c:pt>
                <c:pt idx="5122">
                  <c:v>-10.025709209700002</c:v>
                </c:pt>
                <c:pt idx="5123">
                  <c:v>-9.9055489626500002</c:v>
                </c:pt>
                <c:pt idx="5124">
                  <c:v>-9.8766651848200002</c:v>
                </c:pt>
                <c:pt idx="5125">
                  <c:v>-9.8898898898900018</c:v>
                </c:pt>
                <c:pt idx="5126">
                  <c:v>-9.9488339658599987</c:v>
                </c:pt>
                <c:pt idx="5127">
                  <c:v>-9.9700719457999991</c:v>
                </c:pt>
                <c:pt idx="5128">
                  <c:v>-9.9165677823599996</c:v>
                </c:pt>
                <c:pt idx="5129">
                  <c:v>-9.96241872495</c:v>
                </c:pt>
                <c:pt idx="5130">
                  <c:v>-9.9066805235800022</c:v>
                </c:pt>
                <c:pt idx="5131">
                  <c:v>-9.9934412510100028</c:v>
                </c:pt>
                <c:pt idx="5132">
                  <c:v>-9.9432884301299982</c:v>
                </c:pt>
                <c:pt idx="5133">
                  <c:v>-9.8916714309499998</c:v>
                </c:pt>
                <c:pt idx="5134">
                  <c:v>-9.9207650306200001</c:v>
                </c:pt>
                <c:pt idx="5135">
                  <c:v>-9.9024551714700006</c:v>
                </c:pt>
                <c:pt idx="5136">
                  <c:v>-9.9248779950899984</c:v>
                </c:pt>
                <c:pt idx="5137">
                  <c:v>-9.9662575028400013</c:v>
                </c:pt>
                <c:pt idx="5138">
                  <c:v>-10.046944111</c:v>
                </c:pt>
                <c:pt idx="5139">
                  <c:v>-10.037014462199998</c:v>
                </c:pt>
                <c:pt idx="5140">
                  <c:v>-10.067409860300002</c:v>
                </c:pt>
                <c:pt idx="5141">
                  <c:v>-10.111857471699999</c:v>
                </c:pt>
                <c:pt idx="5142">
                  <c:v>-10.0622656451</c:v>
                </c:pt>
                <c:pt idx="5143">
                  <c:v>-10.130350664499998</c:v>
                </c:pt>
                <c:pt idx="5144">
                  <c:v>-10.102721433799999</c:v>
                </c:pt>
                <c:pt idx="5145">
                  <c:v>-10.0832656514</c:v>
                </c:pt>
                <c:pt idx="5146">
                  <c:v>-10.082793862800001</c:v>
                </c:pt>
                <c:pt idx="5147">
                  <c:v>-10.041959575</c:v>
                </c:pt>
                <c:pt idx="5148">
                  <c:v>-10.083248730999999</c:v>
                </c:pt>
                <c:pt idx="5149">
                  <c:v>-10.066598984800002</c:v>
                </c:pt>
                <c:pt idx="5150">
                  <c:v>-10.171895594900002</c:v>
                </c:pt>
                <c:pt idx="5151">
                  <c:v>-10.192719828400001</c:v>
                </c:pt>
                <c:pt idx="5152">
                  <c:v>-10.1558293833</c:v>
                </c:pt>
                <c:pt idx="5153">
                  <c:v>-10.071089937300002</c:v>
                </c:pt>
                <c:pt idx="5154">
                  <c:v>-10.009805576000002</c:v>
                </c:pt>
                <c:pt idx="5155">
                  <c:v>-10.003491609000001</c:v>
                </c:pt>
                <c:pt idx="5156">
                  <c:v>-10.0515205638</c:v>
                </c:pt>
                <c:pt idx="5157">
                  <c:v>-10.031015544200001</c:v>
                </c:pt>
                <c:pt idx="5158">
                  <c:v>-10.033875645099998</c:v>
                </c:pt>
                <c:pt idx="5159">
                  <c:v>-10.0191957083</c:v>
                </c:pt>
                <c:pt idx="5160">
                  <c:v>-9.9693076528200013</c:v>
                </c:pt>
                <c:pt idx="5161">
                  <c:v>-9.9874988827300015</c:v>
                </c:pt>
                <c:pt idx="5162">
                  <c:v>-10.0805764888</c:v>
                </c:pt>
                <c:pt idx="5163">
                  <c:v>-9.9838017586500012</c:v>
                </c:pt>
                <c:pt idx="5164">
                  <c:v>-9.9589083736000017</c:v>
                </c:pt>
                <c:pt idx="5165">
                  <c:v>-9.9388069414999993</c:v>
                </c:pt>
                <c:pt idx="5166">
                  <c:v>-9.9918662941400012</c:v>
                </c:pt>
                <c:pt idx="5167">
                  <c:v>-9.9522626485100005</c:v>
                </c:pt>
                <c:pt idx="5168">
                  <c:v>-9.9704906997900018</c:v>
                </c:pt>
                <c:pt idx="5169">
                  <c:v>-9.9990231524399995</c:v>
                </c:pt>
                <c:pt idx="5170">
                  <c:v>-9.9947059818199993</c:v>
                </c:pt>
                <c:pt idx="5171">
                  <c:v>-9.965738540650003</c:v>
                </c:pt>
                <c:pt idx="5172">
                  <c:v>-9.9834552761800026</c:v>
                </c:pt>
                <c:pt idx="5173">
                  <c:v>-10.013550608800001</c:v>
                </c:pt>
                <c:pt idx="5174">
                  <c:v>-10.0051071439</c:v>
                </c:pt>
                <c:pt idx="5175">
                  <c:v>-10.0307084391</c:v>
                </c:pt>
                <c:pt idx="5176">
                  <c:v>-10.0407334316</c:v>
                </c:pt>
                <c:pt idx="5177">
                  <c:v>-9.9883124976799991</c:v>
                </c:pt>
                <c:pt idx="5178">
                  <c:v>-10.040163241599998</c:v>
                </c:pt>
                <c:pt idx="5179">
                  <c:v>-10.023293748399999</c:v>
                </c:pt>
                <c:pt idx="5180">
                  <c:v>-10.043438291600001</c:v>
                </c:pt>
                <c:pt idx="5181">
                  <c:v>-10.057398325599999</c:v>
                </c:pt>
                <c:pt idx="5182">
                  <c:v>-10.036014720100001</c:v>
                </c:pt>
                <c:pt idx="5183">
                  <c:v>-10.097616233300002</c:v>
                </c:pt>
                <c:pt idx="5184">
                  <c:v>-10.128042799899999</c:v>
                </c:pt>
                <c:pt idx="5185">
                  <c:v>-10.1229799389</c:v>
                </c:pt>
                <c:pt idx="5186">
                  <c:v>-10.111031790699998</c:v>
                </c:pt>
                <c:pt idx="5187">
                  <c:v>-10.0633318606</c:v>
                </c:pt>
                <c:pt idx="5188">
                  <c:v>-10.097247019800001</c:v>
                </c:pt>
                <c:pt idx="5189">
                  <c:v>-10.065054581200002</c:v>
                </c:pt>
                <c:pt idx="5190">
                  <c:v>-10.078638856100001</c:v>
                </c:pt>
                <c:pt idx="5191">
                  <c:v>-10.118366687199998</c:v>
                </c:pt>
                <c:pt idx="5192">
                  <c:v>-10.1323076923</c:v>
                </c:pt>
                <c:pt idx="5193">
                  <c:v>-10.1524719207</c:v>
                </c:pt>
                <c:pt idx="5194">
                  <c:v>-10.105442521200004</c:v>
                </c:pt>
                <c:pt idx="5195">
                  <c:v>-10.105442521200004</c:v>
                </c:pt>
                <c:pt idx="5196">
                  <c:v>-10.07857735</c:v>
                </c:pt>
                <c:pt idx="5197">
                  <c:v>-10.059640137000004</c:v>
                </c:pt>
                <c:pt idx="5198">
                  <c:v>-10.084125474699999</c:v>
                </c:pt>
                <c:pt idx="5199">
                  <c:v>-10.101975669399998</c:v>
                </c:pt>
                <c:pt idx="5200">
                  <c:v>-10.171618920999999</c:v>
                </c:pt>
                <c:pt idx="5201">
                  <c:v>-10.141873634599998</c:v>
                </c:pt>
                <c:pt idx="5202">
                  <c:v>-10.0580955643</c:v>
                </c:pt>
                <c:pt idx="5203">
                  <c:v>-10.0306740537</c:v>
                </c:pt>
                <c:pt idx="5204">
                  <c:v>-10.0063306212</c:v>
                </c:pt>
                <c:pt idx="5205">
                  <c:v>-9.9574220441900003</c:v>
                </c:pt>
                <c:pt idx="5206">
                  <c:v>-9.9788122975100002</c:v>
                </c:pt>
                <c:pt idx="5207">
                  <c:v>-9.9551935715600024</c:v>
                </c:pt>
                <c:pt idx="5208">
                  <c:v>-9.9065800286600023</c:v>
                </c:pt>
                <c:pt idx="5209">
                  <c:v>-9.8618618618599996</c:v>
                </c:pt>
                <c:pt idx="5210">
                  <c:v>-9.887868415529999</c:v>
                </c:pt>
                <c:pt idx="5211">
                  <c:v>-9.9111221425499991</c:v>
                </c:pt>
                <c:pt idx="5212">
                  <c:v>-9.8953011127400003</c:v>
                </c:pt>
                <c:pt idx="5213">
                  <c:v>-9.8959287403599987</c:v>
                </c:pt>
                <c:pt idx="5214">
                  <c:v>-9.9298736370700009</c:v>
                </c:pt>
                <c:pt idx="5215">
                  <c:v>-9.9298736370700009</c:v>
                </c:pt>
                <c:pt idx="5216">
                  <c:v>-10.000993539000001</c:v>
                </c:pt>
                <c:pt idx="5217">
                  <c:v>-10.042435112900002</c:v>
                </c:pt>
                <c:pt idx="5218">
                  <c:v>-10.020840469199999</c:v>
                </c:pt>
                <c:pt idx="5219">
                  <c:v>-10.020840469199999</c:v>
                </c:pt>
                <c:pt idx="5220">
                  <c:v>-10.1042842816</c:v>
                </c:pt>
                <c:pt idx="5221">
                  <c:v>-10.078997441999999</c:v>
                </c:pt>
                <c:pt idx="5222">
                  <c:v>-10.073547660400001</c:v>
                </c:pt>
                <c:pt idx="5223">
                  <c:v>-10.045897005400002</c:v>
                </c:pt>
                <c:pt idx="5224">
                  <c:v>-10.0106197698</c:v>
                </c:pt>
                <c:pt idx="5225">
                  <c:v>-10.0318361081</c:v>
                </c:pt>
                <c:pt idx="5226">
                  <c:v>-9.98280574172</c:v>
                </c:pt>
                <c:pt idx="5227">
                  <c:v>-9.9732148774700029</c:v>
                </c:pt>
                <c:pt idx="5228">
                  <c:v>-10.075104043700001</c:v>
                </c:pt>
                <c:pt idx="5229">
                  <c:v>-10.023979125599999</c:v>
                </c:pt>
                <c:pt idx="5230">
                  <c:v>-9.9429886087100012</c:v>
                </c:pt>
                <c:pt idx="5231">
                  <c:v>-9.9241835835799996</c:v>
                </c:pt>
                <c:pt idx="5232">
                  <c:v>-9.9195145282100032</c:v>
                </c:pt>
                <c:pt idx="5233">
                  <c:v>-9.9855508536000031</c:v>
                </c:pt>
                <c:pt idx="5234">
                  <c:v>-10.012690815800003</c:v>
                </c:pt>
                <c:pt idx="5235">
                  <c:v>-10.1395577942</c:v>
                </c:pt>
                <c:pt idx="5236">
                  <c:v>-10.044957249299999</c:v>
                </c:pt>
                <c:pt idx="5237">
                  <c:v>-10.062702146500001</c:v>
                </c:pt>
                <c:pt idx="5238">
                  <c:v>-10.090531326900003</c:v>
                </c:pt>
                <c:pt idx="5239">
                  <c:v>-10.058684995000002</c:v>
                </c:pt>
                <c:pt idx="5240">
                  <c:v>-10.092993201700002</c:v>
                </c:pt>
                <c:pt idx="5241">
                  <c:v>-10.095230136800001</c:v>
                </c:pt>
                <c:pt idx="5242">
                  <c:v>-10.117909749800001</c:v>
                </c:pt>
                <c:pt idx="5243">
                  <c:v>-10.080991302199999</c:v>
                </c:pt>
                <c:pt idx="5244">
                  <c:v>-10.065299127600001</c:v>
                </c:pt>
                <c:pt idx="5245">
                  <c:v>-10.060489508300003</c:v>
                </c:pt>
                <c:pt idx="5246">
                  <c:v>-10.062883608500002</c:v>
                </c:pt>
                <c:pt idx="5247">
                  <c:v>-10.0080929923</c:v>
                </c:pt>
                <c:pt idx="5248">
                  <c:v>-10.015927837500001</c:v>
                </c:pt>
                <c:pt idx="5249">
                  <c:v>-9.9835835835800015</c:v>
                </c:pt>
                <c:pt idx="5250">
                  <c:v>-10.011872716099999</c:v>
                </c:pt>
                <c:pt idx="5251">
                  <c:v>-10.019660275700002</c:v>
                </c:pt>
                <c:pt idx="5252">
                  <c:v>-9.9727872450800028</c:v>
                </c:pt>
                <c:pt idx="5253">
                  <c:v>-9.9841986564900012</c:v>
                </c:pt>
                <c:pt idx="5254">
                  <c:v>-9.9856145301900021</c:v>
                </c:pt>
                <c:pt idx="5255">
                  <c:v>-10.0240963855</c:v>
                </c:pt>
                <c:pt idx="5256">
                  <c:v>-9.9813442634900014</c:v>
                </c:pt>
                <c:pt idx="5257">
                  <c:v>-9.9557844759300025</c:v>
                </c:pt>
                <c:pt idx="5258">
                  <c:v>-10.0233650195</c:v>
                </c:pt>
                <c:pt idx="5259">
                  <c:v>-9.9642058058100016</c:v>
                </c:pt>
                <c:pt idx="5260">
                  <c:v>-9.9696024072200018</c:v>
                </c:pt>
                <c:pt idx="5261">
                  <c:v>-10.017054897800001</c:v>
                </c:pt>
                <c:pt idx="5262">
                  <c:v>-10.018195989900001</c:v>
                </c:pt>
                <c:pt idx="5263">
                  <c:v>-10.0762179261</c:v>
                </c:pt>
                <c:pt idx="5264">
                  <c:v>-10.0586081329</c:v>
                </c:pt>
                <c:pt idx="5265">
                  <c:v>-10.075612655000002</c:v>
                </c:pt>
                <c:pt idx="5266">
                  <c:v>-10.1276947947</c:v>
                </c:pt>
                <c:pt idx="5267">
                  <c:v>-10.0388093365</c:v>
                </c:pt>
                <c:pt idx="5268">
                  <c:v>-10.071003362300001</c:v>
                </c:pt>
                <c:pt idx="5269">
                  <c:v>-10.018731647699999</c:v>
                </c:pt>
                <c:pt idx="5270">
                  <c:v>-10.0148390645</c:v>
                </c:pt>
                <c:pt idx="5271">
                  <c:v>-10.014891394999999</c:v>
                </c:pt>
                <c:pt idx="5272">
                  <c:v>-9.9737883871800008</c:v>
                </c:pt>
                <c:pt idx="5273">
                  <c:v>-10.0061683329</c:v>
                </c:pt>
                <c:pt idx="5274">
                  <c:v>-9.9998741221699987</c:v>
                </c:pt>
                <c:pt idx="5275">
                  <c:v>-10.022326019700001</c:v>
                </c:pt>
                <c:pt idx="5276">
                  <c:v>-10.034739017100001</c:v>
                </c:pt>
                <c:pt idx="5277">
                  <c:v>-10.041818143899997</c:v>
                </c:pt>
                <c:pt idx="5278">
                  <c:v>-9.9944829268300008</c:v>
                </c:pt>
                <c:pt idx="5279">
                  <c:v>-10.0080690355</c:v>
                </c:pt>
                <c:pt idx="5280">
                  <c:v>-10.005979331300002</c:v>
                </c:pt>
                <c:pt idx="5281">
                  <c:v>-10.160722803700002</c:v>
                </c:pt>
                <c:pt idx="5282">
                  <c:v>-10.0542146451</c:v>
                </c:pt>
                <c:pt idx="5283">
                  <c:v>-10.0846331681</c:v>
                </c:pt>
                <c:pt idx="5284">
                  <c:v>-10.142525361900001</c:v>
                </c:pt>
                <c:pt idx="5285">
                  <c:v>-10.0931248808</c:v>
                </c:pt>
                <c:pt idx="5286">
                  <c:v>-10.069405385600001</c:v>
                </c:pt>
                <c:pt idx="5287">
                  <c:v>-10.0503664856</c:v>
                </c:pt>
                <c:pt idx="5288">
                  <c:v>-10.059526947300002</c:v>
                </c:pt>
                <c:pt idx="5289">
                  <c:v>-10.0361082538</c:v>
                </c:pt>
                <c:pt idx="5290">
                  <c:v>-10.0329356837</c:v>
                </c:pt>
                <c:pt idx="5291">
                  <c:v>-10.080164439900003</c:v>
                </c:pt>
                <c:pt idx="5292">
                  <c:v>-10.049227221600001</c:v>
                </c:pt>
                <c:pt idx="5293">
                  <c:v>-10.092592049100002</c:v>
                </c:pt>
                <c:pt idx="5294">
                  <c:v>-10.006801252200002</c:v>
                </c:pt>
                <c:pt idx="5295">
                  <c:v>-10.051799798200001</c:v>
                </c:pt>
                <c:pt idx="5296">
                  <c:v>-10.013341601600001</c:v>
                </c:pt>
                <c:pt idx="5297">
                  <c:v>-10.001704530900001</c:v>
                </c:pt>
                <c:pt idx="5298">
                  <c:v>-9.9882273123399994</c:v>
                </c:pt>
                <c:pt idx="5299">
                  <c:v>-10.024598371</c:v>
                </c:pt>
                <c:pt idx="5300">
                  <c:v>-10.121197968100001</c:v>
                </c:pt>
                <c:pt idx="5301">
                  <c:v>-10.1393802714</c:v>
                </c:pt>
                <c:pt idx="5302">
                  <c:v>-10.124991644899998</c:v>
                </c:pt>
                <c:pt idx="5303">
                  <c:v>-10.125089068100001</c:v>
                </c:pt>
                <c:pt idx="5304">
                  <c:v>-10.125089068100001</c:v>
                </c:pt>
                <c:pt idx="5305">
                  <c:v>-10.114765848999999</c:v>
                </c:pt>
                <c:pt idx="5306">
                  <c:v>-10.0486766397</c:v>
                </c:pt>
                <c:pt idx="5307">
                  <c:v>-10.096410886800001</c:v>
                </c:pt>
                <c:pt idx="5308">
                  <c:v>-10.149019128200001</c:v>
                </c:pt>
                <c:pt idx="5309">
                  <c:v>-10.2529304435</c:v>
                </c:pt>
                <c:pt idx="5310">
                  <c:v>-10.2053976863</c:v>
                </c:pt>
                <c:pt idx="5311">
                  <c:v>-10.177499244900002</c:v>
                </c:pt>
                <c:pt idx="5312">
                  <c:v>-10.109469335800002</c:v>
                </c:pt>
                <c:pt idx="5313">
                  <c:v>-10.104547785299999</c:v>
                </c:pt>
                <c:pt idx="5314">
                  <c:v>-10.110390282699999</c:v>
                </c:pt>
                <c:pt idx="5315">
                  <c:v>-10.099626234800004</c:v>
                </c:pt>
                <c:pt idx="5316">
                  <c:v>-10.099422568800001</c:v>
                </c:pt>
                <c:pt idx="5317">
                  <c:v>-10.159489246200003</c:v>
                </c:pt>
                <c:pt idx="5318">
                  <c:v>-10.090327032599999</c:v>
                </c:pt>
                <c:pt idx="5319">
                  <c:v>-10.1157712038</c:v>
                </c:pt>
                <c:pt idx="5320">
                  <c:v>-10.126006374500001</c:v>
                </c:pt>
                <c:pt idx="5321">
                  <c:v>-10.0495776497</c:v>
                </c:pt>
                <c:pt idx="5322">
                  <c:v>-10.026558561</c:v>
                </c:pt>
                <c:pt idx="5323">
                  <c:v>-9.9854886645000018</c:v>
                </c:pt>
                <c:pt idx="5324">
                  <c:v>-9.9300475971500006</c:v>
                </c:pt>
                <c:pt idx="5325">
                  <c:v>-10.015610115600001</c:v>
                </c:pt>
                <c:pt idx="5326">
                  <c:v>-10.0009555906</c:v>
                </c:pt>
                <c:pt idx="5327">
                  <c:v>-10.0140428614</c:v>
                </c:pt>
                <c:pt idx="5328">
                  <c:v>-10.032712311000001</c:v>
                </c:pt>
                <c:pt idx="5329">
                  <c:v>-10.005373085800001</c:v>
                </c:pt>
                <c:pt idx="5330">
                  <c:v>-10.022489692400004</c:v>
                </c:pt>
                <c:pt idx="5331">
                  <c:v>-10.114917840199999</c:v>
                </c:pt>
                <c:pt idx="5332">
                  <c:v>-10.081570997</c:v>
                </c:pt>
                <c:pt idx="5333">
                  <c:v>-10.100598983499999</c:v>
                </c:pt>
                <c:pt idx="5334">
                  <c:v>-10.151032147900002</c:v>
                </c:pt>
                <c:pt idx="5335">
                  <c:v>-10.171338386999999</c:v>
                </c:pt>
                <c:pt idx="5336">
                  <c:v>-10.0914776497</c:v>
                </c:pt>
                <c:pt idx="5337">
                  <c:v>-10.161303987999998</c:v>
                </c:pt>
                <c:pt idx="5338">
                  <c:v>-10.138205783799997</c:v>
                </c:pt>
                <c:pt idx="5339">
                  <c:v>-10.112067185900001</c:v>
                </c:pt>
                <c:pt idx="5340">
                  <c:v>-10.048076609300001</c:v>
                </c:pt>
                <c:pt idx="5341">
                  <c:v>-9.9943775617099995</c:v>
                </c:pt>
                <c:pt idx="5342">
                  <c:v>-9.9847260947500001</c:v>
                </c:pt>
                <c:pt idx="5343">
                  <c:v>-10.028977643499998</c:v>
                </c:pt>
                <c:pt idx="5344">
                  <c:v>-10.0478149177</c:v>
                </c:pt>
                <c:pt idx="5345">
                  <c:v>-10.057584036300003</c:v>
                </c:pt>
                <c:pt idx="5346">
                  <c:v>-10.0920014507</c:v>
                </c:pt>
                <c:pt idx="5347">
                  <c:v>-10.1158889224</c:v>
                </c:pt>
                <c:pt idx="5348">
                  <c:v>-10.092980576000002</c:v>
                </c:pt>
                <c:pt idx="5349">
                  <c:v>-10.086164889300003</c:v>
                </c:pt>
                <c:pt idx="5350">
                  <c:v>-10.116591338200001</c:v>
                </c:pt>
                <c:pt idx="5351">
                  <c:v>-10.095226010700001</c:v>
                </c:pt>
                <c:pt idx="5352">
                  <c:v>-10.1051705629</c:v>
                </c:pt>
                <c:pt idx="5353">
                  <c:v>-10.0675983831</c:v>
                </c:pt>
                <c:pt idx="5354">
                  <c:v>-10.084820532</c:v>
                </c:pt>
                <c:pt idx="5355">
                  <c:v>-10.0739151511</c:v>
                </c:pt>
                <c:pt idx="5356">
                  <c:v>-10.0293823476</c:v>
                </c:pt>
                <c:pt idx="5357">
                  <c:v>-10.103423519600002</c:v>
                </c:pt>
                <c:pt idx="5358">
                  <c:v>-10.053350787999999</c:v>
                </c:pt>
                <c:pt idx="5359">
                  <c:v>-10.0270380752</c:v>
                </c:pt>
                <c:pt idx="5360">
                  <c:v>-9.9766822335000036</c:v>
                </c:pt>
                <c:pt idx="5361">
                  <c:v>-10.012144017500004</c:v>
                </c:pt>
                <c:pt idx="5362">
                  <c:v>-10.044336206000002</c:v>
                </c:pt>
                <c:pt idx="5363">
                  <c:v>-9.9827194496600011</c:v>
                </c:pt>
                <c:pt idx="5364">
                  <c:v>-9.9841408452100016</c:v>
                </c:pt>
                <c:pt idx="5365">
                  <c:v>-9.9598310033600015</c:v>
                </c:pt>
                <c:pt idx="5366">
                  <c:v>-10.009783534200002</c:v>
                </c:pt>
                <c:pt idx="5367">
                  <c:v>-9.9254336131800027</c:v>
                </c:pt>
                <c:pt idx="5368">
                  <c:v>-9.9529745403800014</c:v>
                </c:pt>
                <c:pt idx="5369">
                  <c:v>-10.020316084999999</c:v>
                </c:pt>
                <c:pt idx="5370">
                  <c:v>-10.117079122999998</c:v>
                </c:pt>
                <c:pt idx="5371">
                  <c:v>-10.073835622000002</c:v>
                </c:pt>
                <c:pt idx="5372">
                  <c:v>-10.107490912400001</c:v>
                </c:pt>
                <c:pt idx="5373">
                  <c:v>-10.0772807674</c:v>
                </c:pt>
                <c:pt idx="5374">
                  <c:v>-10.072653772900003</c:v>
                </c:pt>
                <c:pt idx="5375">
                  <c:v>-10.059703219500003</c:v>
                </c:pt>
                <c:pt idx="5376">
                  <c:v>-10.0227551452</c:v>
                </c:pt>
                <c:pt idx="5377">
                  <c:v>-10.0266924899</c:v>
                </c:pt>
                <c:pt idx="5378">
                  <c:v>-10.1222064717</c:v>
                </c:pt>
                <c:pt idx="5379">
                  <c:v>-10.140491005399999</c:v>
                </c:pt>
                <c:pt idx="5380">
                  <c:v>-10.080298968299999</c:v>
                </c:pt>
                <c:pt idx="5381">
                  <c:v>-10.044023525799998</c:v>
                </c:pt>
                <c:pt idx="5382">
                  <c:v>-10.0740929471</c:v>
                </c:pt>
                <c:pt idx="5383">
                  <c:v>-10.137359757800001</c:v>
                </c:pt>
                <c:pt idx="5384">
                  <c:v>-10.056458499500001</c:v>
                </c:pt>
                <c:pt idx="5385">
                  <c:v>-10.094686328300002</c:v>
                </c:pt>
                <c:pt idx="5386">
                  <c:v>-10.075467110600002</c:v>
                </c:pt>
                <c:pt idx="5387">
                  <c:v>-9.9849246231199995</c:v>
                </c:pt>
                <c:pt idx="5388">
                  <c:v>-10.058167853700002</c:v>
                </c:pt>
                <c:pt idx="5389">
                  <c:v>-10.079152820300001</c:v>
                </c:pt>
                <c:pt idx="5390">
                  <c:v>-10.033118820299999</c:v>
                </c:pt>
                <c:pt idx="5391">
                  <c:v>-10.086261820700001</c:v>
                </c:pt>
                <c:pt idx="5392">
                  <c:v>-10.1043809541</c:v>
                </c:pt>
                <c:pt idx="5393">
                  <c:v>-10.079019512900002</c:v>
                </c:pt>
                <c:pt idx="5394">
                  <c:v>-10.1648239386</c:v>
                </c:pt>
                <c:pt idx="5395">
                  <c:v>-10.1021021021</c:v>
                </c:pt>
                <c:pt idx="5396">
                  <c:v>-10.191707000799999</c:v>
                </c:pt>
                <c:pt idx="5397">
                  <c:v>-10.152154614100004</c:v>
                </c:pt>
                <c:pt idx="5398">
                  <c:v>-10.051205634800002</c:v>
                </c:pt>
                <c:pt idx="5399">
                  <c:v>-10.122846340300002</c:v>
                </c:pt>
                <c:pt idx="5400">
                  <c:v>-10.0985991324</c:v>
                </c:pt>
                <c:pt idx="5401">
                  <c:v>-10.112847905100002</c:v>
                </c:pt>
                <c:pt idx="5402">
                  <c:v>-10.147568260599998</c:v>
                </c:pt>
                <c:pt idx="5403">
                  <c:v>-10.197996418900003</c:v>
                </c:pt>
                <c:pt idx="5404">
                  <c:v>-10.1451315299</c:v>
                </c:pt>
                <c:pt idx="5405">
                  <c:v>-10.0863166683</c:v>
                </c:pt>
                <c:pt idx="5406">
                  <c:v>-10.0440142271</c:v>
                </c:pt>
                <c:pt idx="5407">
                  <c:v>-9.973894319250002</c:v>
                </c:pt>
                <c:pt idx="5408">
                  <c:v>-9.9712580262599992</c:v>
                </c:pt>
                <c:pt idx="5409">
                  <c:v>-9.9712580262599992</c:v>
                </c:pt>
                <c:pt idx="5410">
                  <c:v>-10.008500522</c:v>
                </c:pt>
                <c:pt idx="5411">
                  <c:v>-9.9667326621100027</c:v>
                </c:pt>
                <c:pt idx="5412">
                  <c:v>-10.0747123224</c:v>
                </c:pt>
                <c:pt idx="5413">
                  <c:v>-10.052573583400001</c:v>
                </c:pt>
                <c:pt idx="5414">
                  <c:v>-10.009106813500004</c:v>
                </c:pt>
                <c:pt idx="5415">
                  <c:v>-10.0362629389</c:v>
                </c:pt>
                <c:pt idx="5416">
                  <c:v>-10.048459468600001</c:v>
                </c:pt>
                <c:pt idx="5417">
                  <c:v>-10.068313865899999</c:v>
                </c:pt>
                <c:pt idx="5418">
                  <c:v>-10.074254052400002</c:v>
                </c:pt>
                <c:pt idx="5419">
                  <c:v>-10.0672991242</c:v>
                </c:pt>
                <c:pt idx="5420">
                  <c:v>-10.072501471000002</c:v>
                </c:pt>
                <c:pt idx="5421">
                  <c:v>-10.114073982799999</c:v>
                </c:pt>
                <c:pt idx="5422">
                  <c:v>-10.1141692151</c:v>
                </c:pt>
                <c:pt idx="5423">
                  <c:v>-10.098950602499999</c:v>
                </c:pt>
                <c:pt idx="5424">
                  <c:v>-10.1228074533</c:v>
                </c:pt>
                <c:pt idx="5425">
                  <c:v>-10.1314456915</c:v>
                </c:pt>
                <c:pt idx="5426">
                  <c:v>-10.127270126799997</c:v>
                </c:pt>
                <c:pt idx="5427">
                  <c:v>-10.129636611100002</c:v>
                </c:pt>
                <c:pt idx="5428">
                  <c:v>-10.140309694800001</c:v>
                </c:pt>
                <c:pt idx="5429">
                  <c:v>-10.221993833499999</c:v>
                </c:pt>
                <c:pt idx="5430">
                  <c:v>-10.200509639700002</c:v>
                </c:pt>
                <c:pt idx="5431">
                  <c:v>-10.194303891400001</c:v>
                </c:pt>
                <c:pt idx="5432">
                  <c:v>-10.200509639700002</c:v>
                </c:pt>
                <c:pt idx="5433">
                  <c:v>-10.2280065894</c:v>
                </c:pt>
                <c:pt idx="5434">
                  <c:v>-10.166281935500002</c:v>
                </c:pt>
                <c:pt idx="5435">
                  <c:v>-10.166281935500002</c:v>
                </c:pt>
                <c:pt idx="5436">
                  <c:v>-10.2324807217</c:v>
                </c:pt>
                <c:pt idx="5437">
                  <c:v>-10.253454498100002</c:v>
                </c:pt>
                <c:pt idx="5438">
                  <c:v>-10.242967609900001</c:v>
                </c:pt>
                <c:pt idx="5439">
                  <c:v>-10.0990220443</c:v>
                </c:pt>
                <c:pt idx="5440">
                  <c:v>-10.105479817000004</c:v>
                </c:pt>
                <c:pt idx="5441">
                  <c:v>-10.289463272200003</c:v>
                </c:pt>
                <c:pt idx="5442">
                  <c:v>-10.3353181189</c:v>
                </c:pt>
                <c:pt idx="5443">
                  <c:v>-10.2325590816</c:v>
                </c:pt>
                <c:pt idx="5444">
                  <c:v>-10.056554632400003</c:v>
                </c:pt>
                <c:pt idx="5445">
                  <c:v>-9.9838945050000021</c:v>
                </c:pt>
                <c:pt idx="5446">
                  <c:v>-10.009209056300001</c:v>
                </c:pt>
                <c:pt idx="5447">
                  <c:v>-10.0333070395</c:v>
                </c:pt>
                <c:pt idx="5448">
                  <c:v>-9.9637826961800027</c:v>
                </c:pt>
                <c:pt idx="5449">
                  <c:v>-9.9620085649700005</c:v>
                </c:pt>
                <c:pt idx="5450">
                  <c:v>-10.0549944251</c:v>
                </c:pt>
                <c:pt idx="5451">
                  <c:v>-10.043371546799998</c:v>
                </c:pt>
                <c:pt idx="5452">
                  <c:v>-10.028466811100001</c:v>
                </c:pt>
                <c:pt idx="5453">
                  <c:v>-10.120261947799998</c:v>
                </c:pt>
                <c:pt idx="5454">
                  <c:v>-10.1066696242</c:v>
                </c:pt>
                <c:pt idx="5455">
                  <c:v>-10.1486876363</c:v>
                </c:pt>
                <c:pt idx="5456">
                  <c:v>-9.9953697390600009</c:v>
                </c:pt>
                <c:pt idx="5457">
                  <c:v>-9.9954650041900006</c:v>
                </c:pt>
                <c:pt idx="5458">
                  <c:v>-10.072387971200001</c:v>
                </c:pt>
                <c:pt idx="5459">
                  <c:v>-10.083896176800001</c:v>
                </c:pt>
                <c:pt idx="5460">
                  <c:v>-10.095764923400003</c:v>
                </c:pt>
                <c:pt idx="5461">
                  <c:v>-10.065855699200002</c:v>
                </c:pt>
                <c:pt idx="5462">
                  <c:v>-10.052226839800003</c:v>
                </c:pt>
                <c:pt idx="5463">
                  <c:v>-10.0132725467</c:v>
                </c:pt>
                <c:pt idx="5464">
                  <c:v>-10.045118924500001</c:v>
                </c:pt>
                <c:pt idx="5465">
                  <c:v>-10.096657958400002</c:v>
                </c:pt>
                <c:pt idx="5466">
                  <c:v>-10.0886373871</c:v>
                </c:pt>
                <c:pt idx="5467">
                  <c:v>-10.088282598900001</c:v>
                </c:pt>
                <c:pt idx="5468">
                  <c:v>-10.0368673283</c:v>
                </c:pt>
                <c:pt idx="5469">
                  <c:v>-10.012412412400002</c:v>
                </c:pt>
                <c:pt idx="5470">
                  <c:v>-10.0437447914</c:v>
                </c:pt>
                <c:pt idx="5471">
                  <c:v>-10.005603193600002</c:v>
                </c:pt>
                <c:pt idx="5472">
                  <c:v>-10.103221220999998</c:v>
                </c:pt>
                <c:pt idx="5473">
                  <c:v>-10.0985830716</c:v>
                </c:pt>
                <c:pt idx="5474">
                  <c:v>-10.056447701700002</c:v>
                </c:pt>
                <c:pt idx="5475">
                  <c:v>-10.0347985942</c:v>
                </c:pt>
                <c:pt idx="5476">
                  <c:v>-9.9876940870500004</c:v>
                </c:pt>
                <c:pt idx="5477">
                  <c:v>-9.9769998727100031</c:v>
                </c:pt>
                <c:pt idx="5478">
                  <c:v>-9.9667230867200001</c:v>
                </c:pt>
                <c:pt idx="5479">
                  <c:v>-9.9821885355100033</c:v>
                </c:pt>
                <c:pt idx="5480">
                  <c:v>-9.9541250341300014</c:v>
                </c:pt>
                <c:pt idx="5481">
                  <c:v>-10.064253178</c:v>
                </c:pt>
                <c:pt idx="5482">
                  <c:v>-10.0450589571</c:v>
                </c:pt>
                <c:pt idx="5483">
                  <c:v>-10.036183432</c:v>
                </c:pt>
                <c:pt idx="5484">
                  <c:v>-10.037888901700001</c:v>
                </c:pt>
                <c:pt idx="5485">
                  <c:v>-10.001032820600003</c:v>
                </c:pt>
                <c:pt idx="5486">
                  <c:v>-10.090093742700001</c:v>
                </c:pt>
                <c:pt idx="5487">
                  <c:v>-10.0373892644</c:v>
                </c:pt>
                <c:pt idx="5488">
                  <c:v>-10.073906168800002</c:v>
                </c:pt>
                <c:pt idx="5489">
                  <c:v>-9.9767469500400026</c:v>
                </c:pt>
                <c:pt idx="5490">
                  <c:v>-9.9580793354500035</c:v>
                </c:pt>
                <c:pt idx="5491">
                  <c:v>-10.052059389900002</c:v>
                </c:pt>
                <c:pt idx="5492">
                  <c:v>-10.0488095064</c:v>
                </c:pt>
                <c:pt idx="5493">
                  <c:v>-10.0263082761</c:v>
                </c:pt>
                <c:pt idx="5494">
                  <c:v>-10.030211480399997</c:v>
                </c:pt>
                <c:pt idx="5495">
                  <c:v>-10.016112789499999</c:v>
                </c:pt>
                <c:pt idx="5496">
                  <c:v>-10.038570806999999</c:v>
                </c:pt>
                <c:pt idx="5497">
                  <c:v>-10.062742964700002</c:v>
                </c:pt>
                <c:pt idx="5498">
                  <c:v>-10.0939032857</c:v>
                </c:pt>
                <c:pt idx="5499">
                  <c:v>-10.181000647799999</c:v>
                </c:pt>
                <c:pt idx="5500">
                  <c:v>-10.0972242934</c:v>
                </c:pt>
                <c:pt idx="5501">
                  <c:v>-10.189440993800002</c:v>
                </c:pt>
                <c:pt idx="5502">
                  <c:v>-10.1593606028</c:v>
                </c:pt>
                <c:pt idx="5503">
                  <c:v>-10.189440993800002</c:v>
                </c:pt>
                <c:pt idx="5504">
                  <c:v>-10.1830331727</c:v>
                </c:pt>
                <c:pt idx="5505">
                  <c:v>-10.144268172299997</c:v>
                </c:pt>
                <c:pt idx="5506">
                  <c:v>-10.121850703099998</c:v>
                </c:pt>
                <c:pt idx="5507">
                  <c:v>-10.103754531200002</c:v>
                </c:pt>
                <c:pt idx="5508">
                  <c:v>-10.081497196400003</c:v>
                </c:pt>
                <c:pt idx="5509">
                  <c:v>-10.121279826699999</c:v>
                </c:pt>
                <c:pt idx="5510">
                  <c:v>-10.149327050199998</c:v>
                </c:pt>
                <c:pt idx="5511">
                  <c:v>-10.135730794900002</c:v>
                </c:pt>
                <c:pt idx="5512">
                  <c:v>-10.242929587300001</c:v>
                </c:pt>
                <c:pt idx="5513">
                  <c:v>-10.1291979493</c:v>
                </c:pt>
                <c:pt idx="5514">
                  <c:v>-10.1498679391</c:v>
                </c:pt>
                <c:pt idx="5515">
                  <c:v>-10.1498679391</c:v>
                </c:pt>
                <c:pt idx="5516">
                  <c:v>-10.2298535586</c:v>
                </c:pt>
                <c:pt idx="5517">
                  <c:v>-10.1334391229</c:v>
                </c:pt>
                <c:pt idx="5518">
                  <c:v>-10.173685077800002</c:v>
                </c:pt>
                <c:pt idx="5519">
                  <c:v>-10.161492386700003</c:v>
                </c:pt>
                <c:pt idx="5520">
                  <c:v>-9.9769753305800002</c:v>
                </c:pt>
                <c:pt idx="5521">
                  <c:v>-10.000469311200002</c:v>
                </c:pt>
                <c:pt idx="5522">
                  <c:v>-10.006066686300002</c:v>
                </c:pt>
                <c:pt idx="5523">
                  <c:v>-10.0701311486</c:v>
                </c:pt>
                <c:pt idx="5524">
                  <c:v>-10.154479459700001</c:v>
                </c:pt>
                <c:pt idx="5525">
                  <c:v>-10.0735516888</c:v>
                </c:pt>
                <c:pt idx="5526">
                  <c:v>-10.087169782699998</c:v>
                </c:pt>
                <c:pt idx="5527">
                  <c:v>-10.043963887299999</c:v>
                </c:pt>
                <c:pt idx="5528">
                  <c:v>-10.016440386600001</c:v>
                </c:pt>
                <c:pt idx="5529">
                  <c:v>-10.085847573500004</c:v>
                </c:pt>
                <c:pt idx="5530">
                  <c:v>-10.1271240561</c:v>
                </c:pt>
                <c:pt idx="5531">
                  <c:v>-10.0857416631</c:v>
                </c:pt>
                <c:pt idx="5532">
                  <c:v>-10.090549231900004</c:v>
                </c:pt>
                <c:pt idx="5533">
                  <c:v>-10.0249062845</c:v>
                </c:pt>
                <c:pt idx="5534">
                  <c:v>-9.9626543419500031</c:v>
                </c:pt>
                <c:pt idx="5535">
                  <c:v>-10.007127493099999</c:v>
                </c:pt>
                <c:pt idx="5536">
                  <c:v>-9.9584519557300002</c:v>
                </c:pt>
                <c:pt idx="5537">
                  <c:v>-9.8954908978700047</c:v>
                </c:pt>
                <c:pt idx="5538">
                  <c:v>-9.885476694660003</c:v>
                </c:pt>
                <c:pt idx="5539">
                  <c:v>-10.043999999999999</c:v>
                </c:pt>
                <c:pt idx="5540">
                  <c:v>-10.0216089159</c:v>
                </c:pt>
                <c:pt idx="5541">
                  <c:v>-10.0935725806</c:v>
                </c:pt>
                <c:pt idx="5542">
                  <c:v>-10.079933898900002</c:v>
                </c:pt>
                <c:pt idx="5543">
                  <c:v>-10.166666666700001</c:v>
                </c:pt>
                <c:pt idx="5544">
                  <c:v>-10.191518943299998</c:v>
                </c:pt>
                <c:pt idx="5545">
                  <c:v>-10.090110493799999</c:v>
                </c:pt>
                <c:pt idx="5546">
                  <c:v>-10.054017073300002</c:v>
                </c:pt>
                <c:pt idx="5547">
                  <c:v>-10.021279742799997</c:v>
                </c:pt>
                <c:pt idx="5548">
                  <c:v>-9.9014978393000028</c:v>
                </c:pt>
                <c:pt idx="5549">
                  <c:v>-9.9618682453999998</c:v>
                </c:pt>
                <c:pt idx="5550">
                  <c:v>-9.9999336474900016</c:v>
                </c:pt>
                <c:pt idx="5551">
                  <c:v>-10.0839721105</c:v>
                </c:pt>
                <c:pt idx="5552">
                  <c:v>-9.9843798510000017</c:v>
                </c:pt>
                <c:pt idx="5553">
                  <c:v>-10.0364710762</c:v>
                </c:pt>
                <c:pt idx="5554">
                  <c:v>-10.089040559000004</c:v>
                </c:pt>
                <c:pt idx="5555">
                  <c:v>-9.9958206619600016</c:v>
                </c:pt>
                <c:pt idx="5556">
                  <c:v>-9.91109803234</c:v>
                </c:pt>
                <c:pt idx="5557">
                  <c:v>-9.9080144845699998</c:v>
                </c:pt>
                <c:pt idx="5558">
                  <c:v>-9.9241801419299982</c:v>
                </c:pt>
                <c:pt idx="5559">
                  <c:v>-9.92139020786</c:v>
                </c:pt>
                <c:pt idx="5560">
                  <c:v>-9.8617860345300024</c:v>
                </c:pt>
                <c:pt idx="5561">
                  <c:v>-9.945612391160001</c:v>
                </c:pt>
                <c:pt idx="5562">
                  <c:v>-10.004771540399998</c:v>
                </c:pt>
                <c:pt idx="5563">
                  <c:v>-9.9615138590600019</c:v>
                </c:pt>
                <c:pt idx="5564">
                  <c:v>-9.899199203240002</c:v>
                </c:pt>
                <c:pt idx="5565">
                  <c:v>-9.9897913503800027</c:v>
                </c:pt>
                <c:pt idx="5566">
                  <c:v>-10.0785944802</c:v>
                </c:pt>
                <c:pt idx="5567">
                  <c:v>-9.9939476700000007</c:v>
                </c:pt>
                <c:pt idx="5568">
                  <c:v>-9.9906064961200016</c:v>
                </c:pt>
                <c:pt idx="5569">
                  <c:v>-10.0045404464</c:v>
                </c:pt>
                <c:pt idx="5570">
                  <c:v>-9.9768611669999991</c:v>
                </c:pt>
                <c:pt idx="5571">
                  <c:v>-10.003751769699999</c:v>
                </c:pt>
                <c:pt idx="5572">
                  <c:v>-10.018109862799999</c:v>
                </c:pt>
                <c:pt idx="5573">
                  <c:v>-10.046678467599998</c:v>
                </c:pt>
                <c:pt idx="5574">
                  <c:v>-10.0132802847</c:v>
                </c:pt>
                <c:pt idx="5575">
                  <c:v>-10.025331747599999</c:v>
                </c:pt>
                <c:pt idx="5576">
                  <c:v>-9.9758943940600027</c:v>
                </c:pt>
                <c:pt idx="5577">
                  <c:v>-10.0247924104</c:v>
                </c:pt>
                <c:pt idx="5578">
                  <c:v>-9.8881705592200007</c:v>
                </c:pt>
                <c:pt idx="5579">
                  <c:v>-9.8881705592200007</c:v>
                </c:pt>
                <c:pt idx="5580">
                  <c:v>-9.9377358954000012</c:v>
                </c:pt>
                <c:pt idx="5581">
                  <c:v>-9.8907922006500026</c:v>
                </c:pt>
                <c:pt idx="5582">
                  <c:v>-9.9307335504500003</c:v>
                </c:pt>
                <c:pt idx="5583">
                  <c:v>-9.9218516588999996</c:v>
                </c:pt>
                <c:pt idx="5584">
                  <c:v>-9.939615086149999</c:v>
                </c:pt>
                <c:pt idx="5585">
                  <c:v>-9.939615086149999</c:v>
                </c:pt>
                <c:pt idx="5586">
                  <c:v>-9.9188439459899982</c:v>
                </c:pt>
                <c:pt idx="5587">
                  <c:v>-9.9446161214499984</c:v>
                </c:pt>
                <c:pt idx="5588">
                  <c:v>-9.8893851341200012</c:v>
                </c:pt>
                <c:pt idx="5589">
                  <c:v>-9.9028414893200001</c:v>
                </c:pt>
                <c:pt idx="5590">
                  <c:v>-10.016923048600001</c:v>
                </c:pt>
                <c:pt idx="5591">
                  <c:v>-9.9548321277900005</c:v>
                </c:pt>
                <c:pt idx="5592">
                  <c:v>-9.9694774491900002</c:v>
                </c:pt>
                <c:pt idx="5593">
                  <c:v>-9.9909894536300001</c:v>
                </c:pt>
                <c:pt idx="5594">
                  <c:v>-10.005488392900002</c:v>
                </c:pt>
                <c:pt idx="5595">
                  <c:v>-9.9772401868099987</c:v>
                </c:pt>
                <c:pt idx="5596">
                  <c:v>-10.019214055900001</c:v>
                </c:pt>
                <c:pt idx="5597">
                  <c:v>-9.9965737315999998</c:v>
                </c:pt>
                <c:pt idx="5598">
                  <c:v>-10.011271649999998</c:v>
                </c:pt>
                <c:pt idx="5599">
                  <c:v>-10.0306701158</c:v>
                </c:pt>
                <c:pt idx="5600">
                  <c:v>-10.0432646089</c:v>
                </c:pt>
                <c:pt idx="5601">
                  <c:v>-10.047272318699999</c:v>
                </c:pt>
                <c:pt idx="5602">
                  <c:v>-10.028961319999999</c:v>
                </c:pt>
                <c:pt idx="5603">
                  <c:v>-10.0087095685</c:v>
                </c:pt>
                <c:pt idx="5604">
                  <c:v>-9.9807633133200007</c:v>
                </c:pt>
                <c:pt idx="5605">
                  <c:v>-9.9727225139500018</c:v>
                </c:pt>
                <c:pt idx="5606">
                  <c:v>-10.019742307900001</c:v>
                </c:pt>
                <c:pt idx="5607">
                  <c:v>-9.939896699720002</c:v>
                </c:pt>
                <c:pt idx="5608">
                  <c:v>-10.014553431</c:v>
                </c:pt>
                <c:pt idx="5609">
                  <c:v>-9.985573722769999</c:v>
                </c:pt>
                <c:pt idx="5610">
                  <c:v>-9.9446927487599996</c:v>
                </c:pt>
                <c:pt idx="5611">
                  <c:v>-10.0205279308</c:v>
                </c:pt>
                <c:pt idx="5612">
                  <c:v>-9.939216921649999</c:v>
                </c:pt>
                <c:pt idx="5613">
                  <c:v>-10.031990263699999</c:v>
                </c:pt>
                <c:pt idx="5614">
                  <c:v>-9.9857723577200019</c:v>
                </c:pt>
                <c:pt idx="5615">
                  <c:v>-10.098710171299999</c:v>
                </c:pt>
                <c:pt idx="5616">
                  <c:v>-10.010259965099999</c:v>
                </c:pt>
                <c:pt idx="5617">
                  <c:v>-10.056197747200002</c:v>
                </c:pt>
                <c:pt idx="5618">
                  <c:v>-10.2105053919</c:v>
                </c:pt>
                <c:pt idx="5619">
                  <c:v>-9.9886178861800001</c:v>
                </c:pt>
                <c:pt idx="5620">
                  <c:v>-10.099191762899999</c:v>
                </c:pt>
                <c:pt idx="5621">
                  <c:v>-10.025198354400002</c:v>
                </c:pt>
                <c:pt idx="5622">
                  <c:v>-10.044911352699998</c:v>
                </c:pt>
                <c:pt idx="5623">
                  <c:v>-9.9602746093600008</c:v>
                </c:pt>
                <c:pt idx="5624">
                  <c:v>-10.010849496100002</c:v>
                </c:pt>
                <c:pt idx="5625">
                  <c:v>-10.0420189777</c:v>
                </c:pt>
                <c:pt idx="5626">
                  <c:v>-10.0843373494</c:v>
                </c:pt>
                <c:pt idx="5627">
                  <c:v>-10.0843373494</c:v>
                </c:pt>
                <c:pt idx="5628">
                  <c:v>-10.121907198000001</c:v>
                </c:pt>
                <c:pt idx="5629">
                  <c:v>-10.047441819000001</c:v>
                </c:pt>
                <c:pt idx="5630">
                  <c:v>-10.0759208607</c:v>
                </c:pt>
                <c:pt idx="5631">
                  <c:v>-10.040418760499998</c:v>
                </c:pt>
                <c:pt idx="5632">
                  <c:v>-10.10293173</c:v>
                </c:pt>
                <c:pt idx="5633">
                  <c:v>-10.040963895100001</c:v>
                </c:pt>
                <c:pt idx="5634">
                  <c:v>-10.053028632</c:v>
                </c:pt>
                <c:pt idx="5635">
                  <c:v>-10.065101459200001</c:v>
                </c:pt>
                <c:pt idx="5636">
                  <c:v>-10.2087949537</c:v>
                </c:pt>
                <c:pt idx="5637">
                  <c:v>-10.2866997923</c:v>
                </c:pt>
                <c:pt idx="5638">
                  <c:v>-10.2194057454</c:v>
                </c:pt>
                <c:pt idx="5639">
                  <c:v>-9.9282974087399989</c:v>
                </c:pt>
                <c:pt idx="5640">
                  <c:v>-9.87236180905</c:v>
                </c:pt>
                <c:pt idx="5641">
                  <c:v>-9.8966858364000032</c:v>
                </c:pt>
                <c:pt idx="5642">
                  <c:v>-9.9385320660000005</c:v>
                </c:pt>
                <c:pt idx="5643">
                  <c:v>-9.9063703496199995</c:v>
                </c:pt>
                <c:pt idx="5644">
                  <c:v>-9.9732229925200002</c:v>
                </c:pt>
                <c:pt idx="5645">
                  <c:v>-9.9454363089300024</c:v>
                </c:pt>
                <c:pt idx="5646">
                  <c:v>-9.9494874808300011</c:v>
                </c:pt>
                <c:pt idx="5647">
                  <c:v>-9.9345538115800007</c:v>
                </c:pt>
                <c:pt idx="5648">
                  <c:v>-9.9986053476400016</c:v>
                </c:pt>
                <c:pt idx="5649">
                  <c:v>-9.9147160286200009</c:v>
                </c:pt>
                <c:pt idx="5650">
                  <c:v>-9.8824475428300023</c:v>
                </c:pt>
                <c:pt idx="5651">
                  <c:v>-10.049333967500001</c:v>
                </c:pt>
                <c:pt idx="5652">
                  <c:v>-9.9829226020500013</c:v>
                </c:pt>
                <c:pt idx="5653">
                  <c:v>-10.024217961699998</c:v>
                </c:pt>
                <c:pt idx="5654">
                  <c:v>-10.046821392499998</c:v>
                </c:pt>
                <c:pt idx="5655">
                  <c:v>-10.008953527599999</c:v>
                </c:pt>
                <c:pt idx="5656">
                  <c:v>-10.1210953347</c:v>
                </c:pt>
                <c:pt idx="5657">
                  <c:v>-10.084178498999998</c:v>
                </c:pt>
                <c:pt idx="5658">
                  <c:v>-10.100267134599999</c:v>
                </c:pt>
                <c:pt idx="5659">
                  <c:v>-10.178703990900001</c:v>
                </c:pt>
                <c:pt idx="5660">
                  <c:v>-10.1534619638</c:v>
                </c:pt>
                <c:pt idx="5661">
                  <c:v>-10.110541678300002</c:v>
                </c:pt>
                <c:pt idx="5662">
                  <c:v>-10.160901772500001</c:v>
                </c:pt>
                <c:pt idx="5663">
                  <c:v>-10.146022155100001</c:v>
                </c:pt>
                <c:pt idx="5664">
                  <c:v>-10.146022155100001</c:v>
                </c:pt>
                <c:pt idx="5665">
                  <c:v>-10.1445843237</c:v>
                </c:pt>
                <c:pt idx="5666">
                  <c:v>-10.1445843237</c:v>
                </c:pt>
                <c:pt idx="5667">
                  <c:v>-10.146022155100001</c:v>
                </c:pt>
                <c:pt idx="5668">
                  <c:v>-10.125432324900002</c:v>
                </c:pt>
                <c:pt idx="5669">
                  <c:v>-10.107398970599998</c:v>
                </c:pt>
                <c:pt idx="5670">
                  <c:v>-10.082678165200001</c:v>
                </c:pt>
                <c:pt idx="5671">
                  <c:v>-10.143968910799998</c:v>
                </c:pt>
                <c:pt idx="5672">
                  <c:v>-10.171239588100002</c:v>
                </c:pt>
                <c:pt idx="5673">
                  <c:v>-10.096526413500001</c:v>
                </c:pt>
                <c:pt idx="5674">
                  <c:v>-10.083963682299999</c:v>
                </c:pt>
                <c:pt idx="5675">
                  <c:v>-10.056423877700002</c:v>
                </c:pt>
                <c:pt idx="5676">
                  <c:v>-10.043778473899998</c:v>
                </c:pt>
                <c:pt idx="5677">
                  <c:v>-10.095626044800001</c:v>
                </c:pt>
                <c:pt idx="5678">
                  <c:v>-10.084316536400001</c:v>
                </c:pt>
                <c:pt idx="5679">
                  <c:v>-10.079457904700002</c:v>
                </c:pt>
                <c:pt idx="5680">
                  <c:v>-10.092443672000002</c:v>
                </c:pt>
                <c:pt idx="5681">
                  <c:v>-10.065703728400003</c:v>
                </c:pt>
                <c:pt idx="5682">
                  <c:v>-10.018406037100002</c:v>
                </c:pt>
                <c:pt idx="5683">
                  <c:v>-10.065537266500003</c:v>
                </c:pt>
                <c:pt idx="5684">
                  <c:v>-10.065519744000001</c:v>
                </c:pt>
                <c:pt idx="5685">
                  <c:v>-10.014390430400001</c:v>
                </c:pt>
                <c:pt idx="5686">
                  <c:v>-10.056920146</c:v>
                </c:pt>
                <c:pt idx="5687">
                  <c:v>-10.058064896200001</c:v>
                </c:pt>
                <c:pt idx="5688">
                  <c:v>-10.039714611200003</c:v>
                </c:pt>
                <c:pt idx="5689">
                  <c:v>-10.023358743299998</c:v>
                </c:pt>
                <c:pt idx="5690">
                  <c:v>-10.0176813452</c:v>
                </c:pt>
                <c:pt idx="5691">
                  <c:v>-9.9487951807199977</c:v>
                </c:pt>
                <c:pt idx="5692">
                  <c:v>-10.045560200200002</c:v>
                </c:pt>
                <c:pt idx="5693">
                  <c:v>-10.138858243799998</c:v>
                </c:pt>
                <c:pt idx="5694">
                  <c:v>-10.102033950000001</c:v>
                </c:pt>
                <c:pt idx="5695">
                  <c:v>-10.1019955112</c:v>
                </c:pt>
                <c:pt idx="5696">
                  <c:v>-10.072680000100002</c:v>
                </c:pt>
                <c:pt idx="5697">
                  <c:v>-10.025230330000001</c:v>
                </c:pt>
                <c:pt idx="5698">
                  <c:v>-9.9479639771199988</c:v>
                </c:pt>
                <c:pt idx="5699">
                  <c:v>-9.9911762913200004</c:v>
                </c:pt>
                <c:pt idx="5700">
                  <c:v>-9.9809488719400008</c:v>
                </c:pt>
                <c:pt idx="5701">
                  <c:v>-9.9972108375300035</c:v>
                </c:pt>
                <c:pt idx="5702">
                  <c:v>-9.953612445780001</c:v>
                </c:pt>
                <c:pt idx="5703">
                  <c:v>-10.0350913888</c:v>
                </c:pt>
                <c:pt idx="5704">
                  <c:v>-10.008463815900003</c:v>
                </c:pt>
                <c:pt idx="5705">
                  <c:v>-10.062099616800003</c:v>
                </c:pt>
                <c:pt idx="5706">
                  <c:v>-10.056765947700002</c:v>
                </c:pt>
                <c:pt idx="5707">
                  <c:v>-10.055890388200002</c:v>
                </c:pt>
                <c:pt idx="5708">
                  <c:v>-10.016728108100001</c:v>
                </c:pt>
                <c:pt idx="5709">
                  <c:v>-10.032454212200003</c:v>
                </c:pt>
                <c:pt idx="5710">
                  <c:v>-10.0396986459</c:v>
                </c:pt>
                <c:pt idx="5711">
                  <c:v>-10.0352979859</c:v>
                </c:pt>
                <c:pt idx="5712">
                  <c:v>-10.013837906500001</c:v>
                </c:pt>
                <c:pt idx="5713">
                  <c:v>-10.1776218534</c:v>
                </c:pt>
                <c:pt idx="5714">
                  <c:v>-10.013742994600001</c:v>
                </c:pt>
                <c:pt idx="5715">
                  <c:v>-10.014801415000001</c:v>
                </c:pt>
                <c:pt idx="5716">
                  <c:v>-10.0704274481</c:v>
                </c:pt>
                <c:pt idx="5717">
                  <c:v>-10.078110921499999</c:v>
                </c:pt>
                <c:pt idx="5718">
                  <c:v>-10.161178995199998</c:v>
                </c:pt>
                <c:pt idx="5719">
                  <c:v>-10.1378466732</c:v>
                </c:pt>
                <c:pt idx="5720">
                  <c:v>-10.131442103099999</c:v>
                </c:pt>
                <c:pt idx="5721">
                  <c:v>-10.019044320100003</c:v>
                </c:pt>
                <c:pt idx="5722">
                  <c:v>-10.0071087388</c:v>
                </c:pt>
                <c:pt idx="5723">
                  <c:v>-10.1025181754</c:v>
                </c:pt>
                <c:pt idx="5724">
                  <c:v>-9.9535998539600037</c:v>
                </c:pt>
                <c:pt idx="5725">
                  <c:v>-9.9835399773600031</c:v>
                </c:pt>
                <c:pt idx="5726">
                  <c:v>-10.0309708372</c:v>
                </c:pt>
                <c:pt idx="5727">
                  <c:v>-9.97091273821</c:v>
                </c:pt>
                <c:pt idx="5728">
                  <c:v>-10.028778660399997</c:v>
                </c:pt>
                <c:pt idx="5729">
                  <c:v>-10.0540670042</c:v>
                </c:pt>
                <c:pt idx="5730">
                  <c:v>-10.014869151599999</c:v>
                </c:pt>
                <c:pt idx="5731">
                  <c:v>-10.026528577700002</c:v>
                </c:pt>
                <c:pt idx="5732">
                  <c:v>-9.9649134698700017</c:v>
                </c:pt>
                <c:pt idx="5733">
                  <c:v>-9.9306528638100016</c:v>
                </c:pt>
                <c:pt idx="5734">
                  <c:v>-9.8451481275800017</c:v>
                </c:pt>
                <c:pt idx="5735">
                  <c:v>-9.9134362450000033</c:v>
                </c:pt>
                <c:pt idx="5736">
                  <c:v>-9.9635353740000028</c:v>
                </c:pt>
                <c:pt idx="5737">
                  <c:v>-9.9703893964600034</c:v>
                </c:pt>
                <c:pt idx="5738">
                  <c:v>-9.9621172292300031</c:v>
                </c:pt>
                <c:pt idx="5739">
                  <c:v>-10.015775637000003</c:v>
                </c:pt>
                <c:pt idx="5740">
                  <c:v>-10.037556327700003</c:v>
                </c:pt>
                <c:pt idx="5741">
                  <c:v>-9.9999565311900032</c:v>
                </c:pt>
                <c:pt idx="5742">
                  <c:v>-9.9614551172400034</c:v>
                </c:pt>
                <c:pt idx="5743">
                  <c:v>-9.9632433043300015</c:v>
                </c:pt>
                <c:pt idx="5744">
                  <c:v>-9.9797001376800019</c:v>
                </c:pt>
                <c:pt idx="5745">
                  <c:v>-9.9483646079999986</c:v>
                </c:pt>
                <c:pt idx="5746">
                  <c:v>-10.0358627046</c:v>
                </c:pt>
                <c:pt idx="5747">
                  <c:v>-9.9289730395199989</c:v>
                </c:pt>
                <c:pt idx="5748">
                  <c:v>-9.9545539338800015</c:v>
                </c:pt>
                <c:pt idx="5749">
                  <c:v>-9.9482210407699974</c:v>
                </c:pt>
                <c:pt idx="5750">
                  <c:v>-10.0006936486</c:v>
                </c:pt>
                <c:pt idx="5751">
                  <c:v>-10.013664606900003</c:v>
                </c:pt>
                <c:pt idx="5752">
                  <c:v>-10.041612927899999</c:v>
                </c:pt>
                <c:pt idx="5753">
                  <c:v>-10.022328694400001</c:v>
                </c:pt>
                <c:pt idx="5754">
                  <c:v>-10.037960719200001</c:v>
                </c:pt>
                <c:pt idx="5755">
                  <c:v>-10.056646484500002</c:v>
                </c:pt>
                <c:pt idx="5756">
                  <c:v>-10.0291411342</c:v>
                </c:pt>
                <c:pt idx="5757">
                  <c:v>-10.047350393499999</c:v>
                </c:pt>
                <c:pt idx="5758">
                  <c:v>-10.087981463899999</c:v>
                </c:pt>
                <c:pt idx="5759">
                  <c:v>-10.042452714800001</c:v>
                </c:pt>
                <c:pt idx="5760">
                  <c:v>-9.98241815053</c:v>
                </c:pt>
                <c:pt idx="5761">
                  <c:v>-9.9747127101400004</c:v>
                </c:pt>
                <c:pt idx="5762">
                  <c:v>-10.048510103799998</c:v>
                </c:pt>
                <c:pt idx="5763">
                  <c:v>-9.9341953623599988</c:v>
                </c:pt>
                <c:pt idx="5764">
                  <c:v>-9.966100495700001</c:v>
                </c:pt>
                <c:pt idx="5765">
                  <c:v>-9.9783937604399977</c:v>
                </c:pt>
                <c:pt idx="5766">
                  <c:v>-9.9870274985499989</c:v>
                </c:pt>
                <c:pt idx="5767">
                  <c:v>-9.932364720639999</c:v>
                </c:pt>
                <c:pt idx="5768">
                  <c:v>-9.9943826325300016</c:v>
                </c:pt>
                <c:pt idx="5769">
                  <c:v>-9.9800976745000014</c:v>
                </c:pt>
                <c:pt idx="5770">
                  <c:v>-9.9592910145500007</c:v>
                </c:pt>
                <c:pt idx="5771">
                  <c:v>-9.9575092636700031</c:v>
                </c:pt>
                <c:pt idx="5772">
                  <c:v>-9.9625059101700018</c:v>
                </c:pt>
                <c:pt idx="5773">
                  <c:v>-9.9503546099300006</c:v>
                </c:pt>
                <c:pt idx="5774">
                  <c:v>-9.9503546099300006</c:v>
                </c:pt>
                <c:pt idx="5775">
                  <c:v>-9.9538515271400012</c:v>
                </c:pt>
                <c:pt idx="5776">
                  <c:v>-9.9656006613600034</c:v>
                </c:pt>
                <c:pt idx="5777">
                  <c:v>-9.9368367941600013</c:v>
                </c:pt>
                <c:pt idx="5778">
                  <c:v>-9.9503546099300006</c:v>
                </c:pt>
                <c:pt idx="5779">
                  <c:v>-9.9268502545100006</c:v>
                </c:pt>
                <c:pt idx="5780">
                  <c:v>-9.9503546099300006</c:v>
                </c:pt>
                <c:pt idx="5781">
                  <c:v>-10.079862635300001</c:v>
                </c:pt>
                <c:pt idx="5782">
                  <c:v>-9.9476788960599993</c:v>
                </c:pt>
                <c:pt idx="5783">
                  <c:v>-9.9478712755299998</c:v>
                </c:pt>
                <c:pt idx="5784">
                  <c:v>-10.0025183023</c:v>
                </c:pt>
                <c:pt idx="5785">
                  <c:v>-10.015702910800002</c:v>
                </c:pt>
                <c:pt idx="5786">
                  <c:v>-9.9514127202000005</c:v>
                </c:pt>
                <c:pt idx="5787">
                  <c:v>-9.9690681618999992</c:v>
                </c:pt>
                <c:pt idx="5788">
                  <c:v>-10.000796267000002</c:v>
                </c:pt>
                <c:pt idx="5789">
                  <c:v>-10.062679226200002</c:v>
                </c:pt>
                <c:pt idx="5790">
                  <c:v>-9.9488722765299986</c:v>
                </c:pt>
                <c:pt idx="5791">
                  <c:v>-9.9488722765299986</c:v>
                </c:pt>
                <c:pt idx="5792">
                  <c:v>-10.0643029306</c:v>
                </c:pt>
                <c:pt idx="5793">
                  <c:v>-10.020796551200002</c:v>
                </c:pt>
                <c:pt idx="5794">
                  <c:v>-10.021117904399999</c:v>
                </c:pt>
                <c:pt idx="5795">
                  <c:v>-10.003699226300002</c:v>
                </c:pt>
                <c:pt idx="5796">
                  <c:v>-10.006908903099999</c:v>
                </c:pt>
                <c:pt idx="5797">
                  <c:v>-9.9621991480500007</c:v>
                </c:pt>
                <c:pt idx="5798">
                  <c:v>-10.014395120599998</c:v>
                </c:pt>
                <c:pt idx="5799">
                  <c:v>-10.080171913499999</c:v>
                </c:pt>
                <c:pt idx="5800">
                  <c:v>-9.9769029080900005</c:v>
                </c:pt>
                <c:pt idx="5801">
                  <c:v>-9.9625128165100048</c:v>
                </c:pt>
                <c:pt idx="5802">
                  <c:v>-10.020375191699998</c:v>
                </c:pt>
                <c:pt idx="5803">
                  <c:v>-10.0008163001</c:v>
                </c:pt>
                <c:pt idx="5804">
                  <c:v>-9.9239584214499992</c:v>
                </c:pt>
                <c:pt idx="5805">
                  <c:v>-9.92478698621</c:v>
                </c:pt>
                <c:pt idx="5806">
                  <c:v>-9.9305573980000013</c:v>
                </c:pt>
                <c:pt idx="5807">
                  <c:v>-9.9277859204000016</c:v>
                </c:pt>
                <c:pt idx="5808">
                  <c:v>-9.9691282928000007</c:v>
                </c:pt>
                <c:pt idx="5809">
                  <c:v>-10.009063444100001</c:v>
                </c:pt>
                <c:pt idx="5810">
                  <c:v>-10.024886025800003</c:v>
                </c:pt>
                <c:pt idx="5811">
                  <c:v>-10.056178143499999</c:v>
                </c:pt>
                <c:pt idx="5812">
                  <c:v>-10.003431659800002</c:v>
                </c:pt>
                <c:pt idx="5813">
                  <c:v>-9.9976149669800005</c:v>
                </c:pt>
                <c:pt idx="5814">
                  <c:v>-9.9932084665799987</c:v>
                </c:pt>
                <c:pt idx="5815">
                  <c:v>-9.9953943264700005</c:v>
                </c:pt>
                <c:pt idx="5816">
                  <c:v>-9.9909298243000002</c:v>
                </c:pt>
                <c:pt idx="5817">
                  <c:v>-10.004240720699999</c:v>
                </c:pt>
                <c:pt idx="5818">
                  <c:v>-10.067525550300001</c:v>
                </c:pt>
                <c:pt idx="5819">
                  <c:v>-10.0072464684</c:v>
                </c:pt>
                <c:pt idx="5820">
                  <c:v>-10.137626045899999</c:v>
                </c:pt>
                <c:pt idx="5821">
                  <c:v>-10.2427983539</c:v>
                </c:pt>
                <c:pt idx="5822">
                  <c:v>-10.2427983539</c:v>
                </c:pt>
                <c:pt idx="5823">
                  <c:v>-10.226963207500001</c:v>
                </c:pt>
                <c:pt idx="5824">
                  <c:v>-10.156957965</c:v>
                </c:pt>
                <c:pt idx="5825">
                  <c:v>-10.175420808200002</c:v>
                </c:pt>
                <c:pt idx="5826">
                  <c:v>-10.1470668101</c:v>
                </c:pt>
                <c:pt idx="5827">
                  <c:v>-10.215833032300003</c:v>
                </c:pt>
                <c:pt idx="5828">
                  <c:v>-10.089561277200001</c:v>
                </c:pt>
                <c:pt idx="5829">
                  <c:v>-10.1001383722</c:v>
                </c:pt>
                <c:pt idx="5830">
                  <c:v>-10.154439229000003</c:v>
                </c:pt>
                <c:pt idx="5831">
                  <c:v>-10.1394033459</c:v>
                </c:pt>
                <c:pt idx="5832">
                  <c:v>-10.137669819200001</c:v>
                </c:pt>
                <c:pt idx="5833">
                  <c:v>-10.0742953336</c:v>
                </c:pt>
                <c:pt idx="5834">
                  <c:v>-10.162956838400003</c:v>
                </c:pt>
                <c:pt idx="5835">
                  <c:v>-10.2250316679</c:v>
                </c:pt>
                <c:pt idx="5836">
                  <c:v>-10.208891211999999</c:v>
                </c:pt>
                <c:pt idx="5837">
                  <c:v>-10.172002656000002</c:v>
                </c:pt>
                <c:pt idx="5838">
                  <c:v>-10.086643409200002</c:v>
                </c:pt>
                <c:pt idx="5839">
                  <c:v>-10.165827715200003</c:v>
                </c:pt>
                <c:pt idx="5840">
                  <c:v>-10.186983787699999</c:v>
                </c:pt>
                <c:pt idx="5841">
                  <c:v>-10.081312085499999</c:v>
                </c:pt>
                <c:pt idx="5842">
                  <c:v>-10.008543038600001</c:v>
                </c:pt>
                <c:pt idx="5843">
                  <c:v>-9.9512047210000016</c:v>
                </c:pt>
                <c:pt idx="5844">
                  <c:v>-9.9952470196300034</c:v>
                </c:pt>
                <c:pt idx="5845">
                  <c:v>-9.9425385444300005</c:v>
                </c:pt>
                <c:pt idx="5846">
                  <c:v>-9.9643449572500007</c:v>
                </c:pt>
                <c:pt idx="5847">
                  <c:v>-10.006524564300001</c:v>
                </c:pt>
                <c:pt idx="5848">
                  <c:v>-9.9185929648200002</c:v>
                </c:pt>
                <c:pt idx="5849">
                  <c:v>-9.9776037737300012</c:v>
                </c:pt>
                <c:pt idx="5850">
                  <c:v>-9.9929365857500052</c:v>
                </c:pt>
                <c:pt idx="5851">
                  <c:v>-9.9969860788400027</c:v>
                </c:pt>
                <c:pt idx="5852">
                  <c:v>-10.027518983999999</c:v>
                </c:pt>
                <c:pt idx="5853">
                  <c:v>-9.9772643896500011</c:v>
                </c:pt>
                <c:pt idx="5854">
                  <c:v>-9.9805321886700007</c:v>
                </c:pt>
                <c:pt idx="5855">
                  <c:v>-9.9708939460600003</c:v>
                </c:pt>
                <c:pt idx="5856">
                  <c:v>-10.107020374299999</c:v>
                </c:pt>
                <c:pt idx="5857">
                  <c:v>-10.021999643099999</c:v>
                </c:pt>
                <c:pt idx="5858">
                  <c:v>-10.013591234700002</c:v>
                </c:pt>
                <c:pt idx="5859">
                  <c:v>-9.9778370515500008</c:v>
                </c:pt>
                <c:pt idx="5860">
                  <c:v>-9.9681683527199993</c:v>
                </c:pt>
                <c:pt idx="5861">
                  <c:v>-10.059348143099999</c:v>
                </c:pt>
                <c:pt idx="5862">
                  <c:v>-10.076965760699998</c:v>
                </c:pt>
                <c:pt idx="5863">
                  <c:v>-9.9881783060199982</c:v>
                </c:pt>
                <c:pt idx="5864">
                  <c:v>-10.1216242943</c:v>
                </c:pt>
                <c:pt idx="5865">
                  <c:v>-10.184751520500001</c:v>
                </c:pt>
                <c:pt idx="5866">
                  <c:v>-10.090631567800001</c:v>
                </c:pt>
                <c:pt idx="5867">
                  <c:v>-10.084211475399998</c:v>
                </c:pt>
                <c:pt idx="5868">
                  <c:v>-10.247867737099998</c:v>
                </c:pt>
                <c:pt idx="5869">
                  <c:v>-10.300320941000001</c:v>
                </c:pt>
                <c:pt idx="5870">
                  <c:v>-10.1661786778</c:v>
                </c:pt>
                <c:pt idx="5871">
                  <c:v>-10.072529577500003</c:v>
                </c:pt>
                <c:pt idx="5872">
                  <c:v>-10.0932933065</c:v>
                </c:pt>
                <c:pt idx="5873">
                  <c:v>-10.064752315700002</c:v>
                </c:pt>
                <c:pt idx="5874">
                  <c:v>-10.108340065899998</c:v>
                </c:pt>
                <c:pt idx="5875">
                  <c:v>-10.067054883500003</c:v>
                </c:pt>
                <c:pt idx="5876">
                  <c:v>-10.046353377899999</c:v>
                </c:pt>
                <c:pt idx="5877">
                  <c:v>-10.0538837038</c:v>
                </c:pt>
                <c:pt idx="5878">
                  <c:v>-10.045924465600001</c:v>
                </c:pt>
                <c:pt idx="5879">
                  <c:v>-10.031750903500001</c:v>
                </c:pt>
                <c:pt idx="5880">
                  <c:v>-10.0925223837</c:v>
                </c:pt>
                <c:pt idx="5881">
                  <c:v>-10.0381893286</c:v>
                </c:pt>
                <c:pt idx="5882">
                  <c:v>-10.024116358000002</c:v>
                </c:pt>
                <c:pt idx="5883">
                  <c:v>-10.008886409800002</c:v>
                </c:pt>
                <c:pt idx="5884">
                  <c:v>-10.024432759200002</c:v>
                </c:pt>
                <c:pt idx="5885">
                  <c:v>-10.032582100600003</c:v>
                </c:pt>
                <c:pt idx="5886">
                  <c:v>-10.015735959000004</c:v>
                </c:pt>
                <c:pt idx="5887">
                  <c:v>-10.026817160899999</c:v>
                </c:pt>
                <c:pt idx="5888">
                  <c:v>-10.0740904556</c:v>
                </c:pt>
                <c:pt idx="5889">
                  <c:v>-10.034677419399999</c:v>
                </c:pt>
                <c:pt idx="5890">
                  <c:v>-10.030241935499999</c:v>
                </c:pt>
                <c:pt idx="5891">
                  <c:v>-10.084276708499999</c:v>
                </c:pt>
                <c:pt idx="5892">
                  <c:v>-10.059980869500002</c:v>
                </c:pt>
                <c:pt idx="5893">
                  <c:v>-10.081778687699998</c:v>
                </c:pt>
                <c:pt idx="5894">
                  <c:v>-10.0792195618</c:v>
                </c:pt>
                <c:pt idx="5895">
                  <c:v>-10.0058231558</c:v>
                </c:pt>
                <c:pt idx="5896">
                  <c:v>-10.016824829700003</c:v>
                </c:pt>
                <c:pt idx="5897">
                  <c:v>-10.016361139200001</c:v>
                </c:pt>
                <c:pt idx="5898">
                  <c:v>-9.9865477815500014</c:v>
                </c:pt>
                <c:pt idx="5899">
                  <c:v>-10.0048144119</c:v>
                </c:pt>
                <c:pt idx="5900">
                  <c:v>-10.0839431496</c:v>
                </c:pt>
                <c:pt idx="5901">
                  <c:v>-10.108949732499999</c:v>
                </c:pt>
                <c:pt idx="5902">
                  <c:v>-10.123905457899999</c:v>
                </c:pt>
                <c:pt idx="5903">
                  <c:v>-10.100989714300002</c:v>
                </c:pt>
                <c:pt idx="5904">
                  <c:v>-10.052873210900001</c:v>
                </c:pt>
                <c:pt idx="5905">
                  <c:v>-10.042118074599999</c:v>
                </c:pt>
                <c:pt idx="5906">
                  <c:v>-10.0194753073</c:v>
                </c:pt>
                <c:pt idx="5907">
                  <c:v>-9.969180415450003</c:v>
                </c:pt>
                <c:pt idx="5908">
                  <c:v>-9.9565198670400026</c:v>
                </c:pt>
                <c:pt idx="5909">
                  <c:v>-9.9902008837</c:v>
                </c:pt>
                <c:pt idx="5910">
                  <c:v>-9.9647872290800024</c:v>
                </c:pt>
                <c:pt idx="5911">
                  <c:v>-9.9793144511100014</c:v>
                </c:pt>
                <c:pt idx="5912">
                  <c:v>-9.9819956073100009</c:v>
                </c:pt>
                <c:pt idx="5913">
                  <c:v>-9.9498997996000007</c:v>
                </c:pt>
                <c:pt idx="5914">
                  <c:v>-10.066610820700001</c:v>
                </c:pt>
                <c:pt idx="5915">
                  <c:v>-10.033747052000002</c:v>
                </c:pt>
                <c:pt idx="5916">
                  <c:v>-9.996692835470002</c:v>
                </c:pt>
                <c:pt idx="5917">
                  <c:v>-10.027802149699999</c:v>
                </c:pt>
                <c:pt idx="5918">
                  <c:v>-9.9763731667499993</c:v>
                </c:pt>
                <c:pt idx="5919">
                  <c:v>-10.047079097299999</c:v>
                </c:pt>
                <c:pt idx="5920">
                  <c:v>-10.0058212908</c:v>
                </c:pt>
                <c:pt idx="5921">
                  <c:v>-9.9996235879500013</c:v>
                </c:pt>
                <c:pt idx="5922">
                  <c:v>-10.0262646998</c:v>
                </c:pt>
                <c:pt idx="5923">
                  <c:v>-10.067948963299999</c:v>
                </c:pt>
                <c:pt idx="5924">
                  <c:v>-10.105120785199999</c:v>
                </c:pt>
                <c:pt idx="5925">
                  <c:v>-10.1144901302</c:v>
                </c:pt>
                <c:pt idx="5926">
                  <c:v>-10.1188897992</c:v>
                </c:pt>
                <c:pt idx="5927">
                  <c:v>-10.0845205868</c:v>
                </c:pt>
                <c:pt idx="5928">
                  <c:v>-10.161709273200001</c:v>
                </c:pt>
                <c:pt idx="5929">
                  <c:v>-10.052517254200003</c:v>
                </c:pt>
                <c:pt idx="5930">
                  <c:v>-10.062174248800002</c:v>
                </c:pt>
                <c:pt idx="5931">
                  <c:v>-10.057535549100004</c:v>
                </c:pt>
                <c:pt idx="5932">
                  <c:v>-10.0945174096</c:v>
                </c:pt>
                <c:pt idx="5933">
                  <c:v>-10.028906920400001</c:v>
                </c:pt>
                <c:pt idx="5934">
                  <c:v>-10.0498950302</c:v>
                </c:pt>
                <c:pt idx="5935">
                  <c:v>-10.093594626400002</c:v>
                </c:pt>
                <c:pt idx="5936">
                  <c:v>-10.1059050662</c:v>
                </c:pt>
                <c:pt idx="5937">
                  <c:v>-10.0620733668</c:v>
                </c:pt>
                <c:pt idx="5938">
                  <c:v>-10.062545728600002</c:v>
                </c:pt>
                <c:pt idx="5939">
                  <c:v>-10.119955264</c:v>
                </c:pt>
                <c:pt idx="5940">
                  <c:v>-10.0996251279</c:v>
                </c:pt>
                <c:pt idx="5941">
                  <c:v>-10.075590076700003</c:v>
                </c:pt>
                <c:pt idx="5942">
                  <c:v>-10.049511841999999</c:v>
                </c:pt>
                <c:pt idx="5943">
                  <c:v>-10.058872832900002</c:v>
                </c:pt>
                <c:pt idx="5944">
                  <c:v>-10.0792530969</c:v>
                </c:pt>
                <c:pt idx="5945">
                  <c:v>-10.0386853696</c:v>
                </c:pt>
                <c:pt idx="5946">
                  <c:v>-10.0305414396</c:v>
                </c:pt>
                <c:pt idx="5947">
                  <c:v>-10.146386516800002</c:v>
                </c:pt>
                <c:pt idx="5948">
                  <c:v>-10.189341961099998</c:v>
                </c:pt>
                <c:pt idx="5949">
                  <c:v>-10.155968655500002</c:v>
                </c:pt>
                <c:pt idx="5950">
                  <c:v>-10.151968182499997</c:v>
                </c:pt>
                <c:pt idx="5951">
                  <c:v>-10.117423322200001</c:v>
                </c:pt>
                <c:pt idx="5952">
                  <c:v>-10.122653512600001</c:v>
                </c:pt>
                <c:pt idx="5953">
                  <c:v>-10.140483854300001</c:v>
                </c:pt>
                <c:pt idx="5954">
                  <c:v>-10.046193831</c:v>
                </c:pt>
                <c:pt idx="5955">
                  <c:v>-10.038756644999999</c:v>
                </c:pt>
                <c:pt idx="5956">
                  <c:v>-9.9601188334500002</c:v>
                </c:pt>
                <c:pt idx="5957">
                  <c:v>-9.9778701702099983</c:v>
                </c:pt>
                <c:pt idx="5958">
                  <c:v>-9.9774504654500014</c:v>
                </c:pt>
                <c:pt idx="5959">
                  <c:v>-9.981644355300002</c:v>
                </c:pt>
                <c:pt idx="5960">
                  <c:v>-9.9519038076200008</c:v>
                </c:pt>
                <c:pt idx="5961">
                  <c:v>-9.9834899397700045</c:v>
                </c:pt>
                <c:pt idx="5962">
                  <c:v>-9.9380054581499984</c:v>
                </c:pt>
                <c:pt idx="5963">
                  <c:v>-10.005063229200001</c:v>
                </c:pt>
                <c:pt idx="5964">
                  <c:v>-9.948671640469998</c:v>
                </c:pt>
                <c:pt idx="5965">
                  <c:v>-9.9787315350500005</c:v>
                </c:pt>
                <c:pt idx="5966">
                  <c:v>-9.9695298409000035</c:v>
                </c:pt>
                <c:pt idx="5967">
                  <c:v>-9.9025364671200027</c:v>
                </c:pt>
                <c:pt idx="5968">
                  <c:v>-9.8838684317399998</c:v>
                </c:pt>
                <c:pt idx="5969">
                  <c:v>-9.8778527968700001</c:v>
                </c:pt>
                <c:pt idx="5970">
                  <c:v>-9.9319131597699997</c:v>
                </c:pt>
                <c:pt idx="5971">
                  <c:v>-9.9530611417599992</c:v>
                </c:pt>
                <c:pt idx="5972">
                  <c:v>-9.9930906760800013</c:v>
                </c:pt>
                <c:pt idx="5973">
                  <c:v>-10.030754358700001</c:v>
                </c:pt>
                <c:pt idx="5974">
                  <c:v>-10.092250974400002</c:v>
                </c:pt>
                <c:pt idx="5975">
                  <c:v>-10.011858583799999</c:v>
                </c:pt>
                <c:pt idx="5976">
                  <c:v>-10.016387547000003</c:v>
                </c:pt>
                <c:pt idx="5977">
                  <c:v>-10.061192618900002</c:v>
                </c:pt>
                <c:pt idx="5978">
                  <c:v>-10.104662726300001</c:v>
                </c:pt>
                <c:pt idx="5979">
                  <c:v>-10.0879743956</c:v>
                </c:pt>
                <c:pt idx="5980">
                  <c:v>-10.0866701724</c:v>
                </c:pt>
                <c:pt idx="5981">
                  <c:v>-10.066107833800002</c:v>
                </c:pt>
                <c:pt idx="5982">
                  <c:v>-9.998025651299999</c:v>
                </c:pt>
                <c:pt idx="5983">
                  <c:v>-10.033636859700003</c:v>
                </c:pt>
                <c:pt idx="5984">
                  <c:v>-10.026606093900002</c:v>
                </c:pt>
                <c:pt idx="5985">
                  <c:v>-10.0847215578</c:v>
                </c:pt>
                <c:pt idx="5986">
                  <c:v>-10.040419012300001</c:v>
                </c:pt>
                <c:pt idx="5987">
                  <c:v>-10.089192908600001</c:v>
                </c:pt>
                <c:pt idx="5988">
                  <c:v>-10.098586697800002</c:v>
                </c:pt>
                <c:pt idx="5989">
                  <c:v>-10.037472748900001</c:v>
                </c:pt>
                <c:pt idx="5990">
                  <c:v>-10.010657877100002</c:v>
                </c:pt>
                <c:pt idx="5991">
                  <c:v>-10.0390123511</c:v>
                </c:pt>
                <c:pt idx="5992">
                  <c:v>-10.054065378100002</c:v>
                </c:pt>
                <c:pt idx="5993">
                  <c:v>-10.041750308599999</c:v>
                </c:pt>
                <c:pt idx="5994">
                  <c:v>-9.9985620604099985</c:v>
                </c:pt>
                <c:pt idx="5995">
                  <c:v>-10.040918958300001</c:v>
                </c:pt>
                <c:pt idx="5996">
                  <c:v>-10.0467088048</c:v>
                </c:pt>
                <c:pt idx="5997">
                  <c:v>-10.064300662400001</c:v>
                </c:pt>
                <c:pt idx="5998">
                  <c:v>-10.046267933199999</c:v>
                </c:pt>
                <c:pt idx="5999">
                  <c:v>-10.0936749874</c:v>
                </c:pt>
                <c:pt idx="6000">
                  <c:v>-10.0987193773</c:v>
                </c:pt>
                <c:pt idx="6001">
                  <c:v>-10.112555906700003</c:v>
                </c:pt>
                <c:pt idx="6002">
                  <c:v>-10.051166954700001</c:v>
                </c:pt>
                <c:pt idx="6003">
                  <c:v>-10.173634202000004</c:v>
                </c:pt>
                <c:pt idx="6004">
                  <c:v>-10.1249225399</c:v>
                </c:pt>
                <c:pt idx="6005">
                  <c:v>-10.080720982600001</c:v>
                </c:pt>
                <c:pt idx="6006">
                  <c:v>-10.0112030156</c:v>
                </c:pt>
                <c:pt idx="6007">
                  <c:v>-9.9913758064499998</c:v>
                </c:pt>
                <c:pt idx="6008">
                  <c:v>-10.007200000000001</c:v>
                </c:pt>
                <c:pt idx="6009">
                  <c:v>-10.001296551700001</c:v>
                </c:pt>
                <c:pt idx="6010">
                  <c:v>-9.9911697569799998</c:v>
                </c:pt>
                <c:pt idx="6011">
                  <c:v>-10.015081238300004</c:v>
                </c:pt>
                <c:pt idx="6012">
                  <c:v>-10.000845115800002</c:v>
                </c:pt>
                <c:pt idx="6013">
                  <c:v>-10.030021364199998</c:v>
                </c:pt>
                <c:pt idx="6014">
                  <c:v>-10.136533673300002</c:v>
                </c:pt>
                <c:pt idx="6015">
                  <c:v>-10.124474295500002</c:v>
                </c:pt>
                <c:pt idx="6016">
                  <c:v>-10.1789548917</c:v>
                </c:pt>
                <c:pt idx="6017">
                  <c:v>-10.159702520400002</c:v>
                </c:pt>
                <c:pt idx="6018">
                  <c:v>-10.170208729300001</c:v>
                </c:pt>
                <c:pt idx="6019">
                  <c:v>-10.1446164785</c:v>
                </c:pt>
                <c:pt idx="6020">
                  <c:v>-10.119320445899998</c:v>
                </c:pt>
                <c:pt idx="6021">
                  <c:v>-10.129933659100002</c:v>
                </c:pt>
                <c:pt idx="6022">
                  <c:v>-10.1134271057</c:v>
                </c:pt>
                <c:pt idx="6023">
                  <c:v>-10.1232640315</c:v>
                </c:pt>
                <c:pt idx="6024">
                  <c:v>-10.0511354625</c:v>
                </c:pt>
                <c:pt idx="6025">
                  <c:v>-9.9964143324600023</c:v>
                </c:pt>
                <c:pt idx="6026">
                  <c:v>-9.9522041389700018</c:v>
                </c:pt>
                <c:pt idx="6027">
                  <c:v>-9.9237237237199984</c:v>
                </c:pt>
                <c:pt idx="6028">
                  <c:v>-9.949149149150001</c:v>
                </c:pt>
                <c:pt idx="6029">
                  <c:v>-10.0997226632</c:v>
                </c:pt>
                <c:pt idx="6030">
                  <c:v>-9.9734667864200013</c:v>
                </c:pt>
                <c:pt idx="6031">
                  <c:v>-9.9550606686600016</c:v>
                </c:pt>
                <c:pt idx="6032">
                  <c:v>-10.061609689400003</c:v>
                </c:pt>
                <c:pt idx="6033">
                  <c:v>-10.027186825300001</c:v>
                </c:pt>
                <c:pt idx="6034">
                  <c:v>-9.9911790008300017</c:v>
                </c:pt>
                <c:pt idx="6035">
                  <c:v>-9.9948130404699995</c:v>
                </c:pt>
                <c:pt idx="6036">
                  <c:v>-9.9867242622100001</c:v>
                </c:pt>
                <c:pt idx="6037">
                  <c:v>-10.070394877100002</c:v>
                </c:pt>
                <c:pt idx="6038">
                  <c:v>-10.049886438000001</c:v>
                </c:pt>
                <c:pt idx="6039">
                  <c:v>-9.9751147396300031</c:v>
                </c:pt>
                <c:pt idx="6040">
                  <c:v>-10.011439652600002</c:v>
                </c:pt>
                <c:pt idx="6041">
                  <c:v>-9.9568879666600019</c:v>
                </c:pt>
                <c:pt idx="6042">
                  <c:v>-9.941578279609999</c:v>
                </c:pt>
                <c:pt idx="6043">
                  <c:v>-9.9544203558800017</c:v>
                </c:pt>
                <c:pt idx="6044">
                  <c:v>-9.942567941750001</c:v>
                </c:pt>
                <c:pt idx="6045">
                  <c:v>-9.9717334462100009</c:v>
                </c:pt>
                <c:pt idx="6046">
                  <c:v>-9.9552444919600021</c:v>
                </c:pt>
                <c:pt idx="6047">
                  <c:v>-9.9197575146900032</c:v>
                </c:pt>
                <c:pt idx="6048">
                  <c:v>-10.004733160200001</c:v>
                </c:pt>
                <c:pt idx="6049">
                  <c:v>-9.9983277880399974</c:v>
                </c:pt>
                <c:pt idx="6050">
                  <c:v>-10.066055249500002</c:v>
                </c:pt>
                <c:pt idx="6051">
                  <c:v>-10.025604995900002</c:v>
                </c:pt>
                <c:pt idx="6052">
                  <c:v>-10.111877032700001</c:v>
                </c:pt>
                <c:pt idx="6053">
                  <c:v>-10.075757790900001</c:v>
                </c:pt>
                <c:pt idx="6054">
                  <c:v>-10.002422957700002</c:v>
                </c:pt>
                <c:pt idx="6055">
                  <c:v>-9.9968408090800018</c:v>
                </c:pt>
                <c:pt idx="6056">
                  <c:v>-10.001291942599998</c:v>
                </c:pt>
                <c:pt idx="6057">
                  <c:v>-10.009257238700002</c:v>
                </c:pt>
                <c:pt idx="6058">
                  <c:v>-9.9844805943900052</c:v>
                </c:pt>
                <c:pt idx="6059">
                  <c:v>-10.031000414899999</c:v>
                </c:pt>
                <c:pt idx="6060">
                  <c:v>-10.013471216600001</c:v>
                </c:pt>
                <c:pt idx="6061">
                  <c:v>-10.018371954599997</c:v>
                </c:pt>
                <c:pt idx="6062">
                  <c:v>-10.029970765999998</c:v>
                </c:pt>
                <c:pt idx="6063">
                  <c:v>-10.005543149900001</c:v>
                </c:pt>
                <c:pt idx="6064">
                  <c:v>-10.166663333500003</c:v>
                </c:pt>
                <c:pt idx="6065">
                  <c:v>-9.9970792551500001</c:v>
                </c:pt>
                <c:pt idx="6066">
                  <c:v>-9.9947563761900007</c:v>
                </c:pt>
                <c:pt idx="6067">
                  <c:v>-10.105863752899999</c:v>
                </c:pt>
                <c:pt idx="6068">
                  <c:v>-10.081963893299999</c:v>
                </c:pt>
                <c:pt idx="6069">
                  <c:v>-9.950086259430007</c:v>
                </c:pt>
                <c:pt idx="6070">
                  <c:v>-9.9369523343200008</c:v>
                </c:pt>
                <c:pt idx="6071">
                  <c:v>-9.9475413910199997</c:v>
                </c:pt>
                <c:pt idx="6072">
                  <c:v>-9.9190396462200034</c:v>
                </c:pt>
                <c:pt idx="6073">
                  <c:v>-10.035805673600002</c:v>
                </c:pt>
                <c:pt idx="6074">
                  <c:v>-10.024578871299999</c:v>
                </c:pt>
                <c:pt idx="6075">
                  <c:v>-10.0486455763</c:v>
                </c:pt>
                <c:pt idx="6076">
                  <c:v>-10.0496807521</c:v>
                </c:pt>
                <c:pt idx="6077">
                  <c:v>-10.1171140276</c:v>
                </c:pt>
                <c:pt idx="6078">
                  <c:v>-10.036983219900002</c:v>
                </c:pt>
                <c:pt idx="6079">
                  <c:v>-10.065703260300001</c:v>
                </c:pt>
                <c:pt idx="6080">
                  <c:v>-10.045527287800002</c:v>
                </c:pt>
                <c:pt idx="6081">
                  <c:v>-10.053957888200001</c:v>
                </c:pt>
                <c:pt idx="6082">
                  <c:v>-10.033112433699999</c:v>
                </c:pt>
                <c:pt idx="6083">
                  <c:v>-10.060438305400002</c:v>
                </c:pt>
                <c:pt idx="6084">
                  <c:v>-10.1197877707</c:v>
                </c:pt>
                <c:pt idx="6085">
                  <c:v>-10.203597632000001</c:v>
                </c:pt>
                <c:pt idx="6086">
                  <c:v>-10.013189254300002</c:v>
                </c:pt>
                <c:pt idx="6087">
                  <c:v>-9.9961318336500007</c:v>
                </c:pt>
                <c:pt idx="6088">
                  <c:v>-9.9282149172</c:v>
                </c:pt>
                <c:pt idx="6089">
                  <c:v>-9.9448293630899993</c:v>
                </c:pt>
                <c:pt idx="6090">
                  <c:v>-10.0060077733</c:v>
                </c:pt>
                <c:pt idx="6091">
                  <c:v>-10.094233955</c:v>
                </c:pt>
                <c:pt idx="6092">
                  <c:v>-10.164515018000001</c:v>
                </c:pt>
                <c:pt idx="6093">
                  <c:v>-10.137880793400001</c:v>
                </c:pt>
                <c:pt idx="6094">
                  <c:v>-10.1237567657</c:v>
                </c:pt>
                <c:pt idx="6095">
                  <c:v>-10.072472472500001</c:v>
                </c:pt>
                <c:pt idx="6096">
                  <c:v>-10.102871141399998</c:v>
                </c:pt>
                <c:pt idx="6097">
                  <c:v>-10.1090621109</c:v>
                </c:pt>
                <c:pt idx="6098">
                  <c:v>-10.0732732733</c:v>
                </c:pt>
                <c:pt idx="6099">
                  <c:v>-10.089674568800001</c:v>
                </c:pt>
                <c:pt idx="6100">
                  <c:v>-10.091480945600003</c:v>
                </c:pt>
                <c:pt idx="6101">
                  <c:v>-10.067536961800002</c:v>
                </c:pt>
                <c:pt idx="6102">
                  <c:v>-10.0387915188</c:v>
                </c:pt>
                <c:pt idx="6103">
                  <c:v>-10.094966380600001</c:v>
                </c:pt>
                <c:pt idx="6104">
                  <c:v>-10.0740740741</c:v>
                </c:pt>
                <c:pt idx="6105">
                  <c:v>-10.089543812100004</c:v>
                </c:pt>
                <c:pt idx="6106">
                  <c:v>-10.0740740741</c:v>
                </c:pt>
                <c:pt idx="6107">
                  <c:v>-10.1242444787</c:v>
                </c:pt>
                <c:pt idx="6108">
                  <c:v>-10.1125789733</c:v>
                </c:pt>
                <c:pt idx="6109">
                  <c:v>-10.0686994211</c:v>
                </c:pt>
                <c:pt idx="6110">
                  <c:v>-10.077718121199998</c:v>
                </c:pt>
                <c:pt idx="6111">
                  <c:v>-10.112013253700002</c:v>
                </c:pt>
                <c:pt idx="6112">
                  <c:v>-10.077718121199998</c:v>
                </c:pt>
                <c:pt idx="6113">
                  <c:v>-10.122336917700002</c:v>
                </c:pt>
                <c:pt idx="6114">
                  <c:v>-10.277727126699999</c:v>
                </c:pt>
                <c:pt idx="6115">
                  <c:v>-10.1778278357</c:v>
                </c:pt>
                <c:pt idx="6116">
                  <c:v>-10.258893222199999</c:v>
                </c:pt>
                <c:pt idx="6117">
                  <c:v>-10.149808719999999</c:v>
                </c:pt>
                <c:pt idx="6118">
                  <c:v>-10.111396168200001</c:v>
                </c:pt>
                <c:pt idx="6119">
                  <c:v>-10.1052139298</c:v>
                </c:pt>
                <c:pt idx="6120">
                  <c:v>-10.098211583999998</c:v>
                </c:pt>
                <c:pt idx="6121">
                  <c:v>-10.143864446699999</c:v>
                </c:pt>
                <c:pt idx="6122">
                  <c:v>-10.1169261531</c:v>
                </c:pt>
                <c:pt idx="6123">
                  <c:v>-10.1171265539</c:v>
                </c:pt>
                <c:pt idx="6124">
                  <c:v>-10.120725997999999</c:v>
                </c:pt>
                <c:pt idx="6125">
                  <c:v>-10.1291553941</c:v>
                </c:pt>
                <c:pt idx="6126">
                  <c:v>-10.1340062063</c:v>
                </c:pt>
                <c:pt idx="6127">
                  <c:v>-9.981495618190003</c:v>
                </c:pt>
                <c:pt idx="6128">
                  <c:v>-9.9634003623000016</c:v>
                </c:pt>
                <c:pt idx="6129">
                  <c:v>-10.027879782999998</c:v>
                </c:pt>
                <c:pt idx="6130">
                  <c:v>-9.9884983397500005</c:v>
                </c:pt>
                <c:pt idx="6131">
                  <c:v>-10.0939419534</c:v>
                </c:pt>
                <c:pt idx="6132">
                  <c:v>-10.0192601333</c:v>
                </c:pt>
                <c:pt idx="6133">
                  <c:v>-10.078061959399999</c:v>
                </c:pt>
                <c:pt idx="6134">
                  <c:v>-10.023338171600001</c:v>
                </c:pt>
                <c:pt idx="6135">
                  <c:v>-10.051957697500002</c:v>
                </c:pt>
                <c:pt idx="6136">
                  <c:v>-10.0847074154</c:v>
                </c:pt>
                <c:pt idx="6137">
                  <c:v>-10.0370988755</c:v>
                </c:pt>
                <c:pt idx="6138">
                  <c:v>-9.9927930150600019</c:v>
                </c:pt>
                <c:pt idx="6139">
                  <c:v>-9.9287148594400012</c:v>
                </c:pt>
                <c:pt idx="6140">
                  <c:v>-10.025047363900002</c:v>
                </c:pt>
                <c:pt idx="6141">
                  <c:v>-10.052880945900002</c:v>
                </c:pt>
                <c:pt idx="6142">
                  <c:v>-10.043808995299999</c:v>
                </c:pt>
                <c:pt idx="6143">
                  <c:v>-9.9802407572000007</c:v>
                </c:pt>
                <c:pt idx="6144">
                  <c:v>-10.037377528499999</c:v>
                </c:pt>
                <c:pt idx="6145">
                  <c:v>-10.165530996000003</c:v>
                </c:pt>
                <c:pt idx="6146">
                  <c:v>-10.0406917599</c:v>
                </c:pt>
                <c:pt idx="6147">
                  <c:v>-10.0378306681</c:v>
                </c:pt>
                <c:pt idx="6148">
                  <c:v>-10.010389163899999</c:v>
                </c:pt>
                <c:pt idx="6149">
                  <c:v>-9.9762222848700013</c:v>
                </c:pt>
                <c:pt idx="6150">
                  <c:v>-9.9900879783300027</c:v>
                </c:pt>
                <c:pt idx="6151">
                  <c:v>-10.078352143199998</c:v>
                </c:pt>
                <c:pt idx="6152">
                  <c:v>-9.9826430703300026</c:v>
                </c:pt>
                <c:pt idx="6153">
                  <c:v>-10.0016886932</c:v>
                </c:pt>
                <c:pt idx="6154">
                  <c:v>-10.018219790699998</c:v>
                </c:pt>
                <c:pt idx="6155">
                  <c:v>-10.0193477267</c:v>
                </c:pt>
                <c:pt idx="6156">
                  <c:v>-10.071121115099999</c:v>
                </c:pt>
                <c:pt idx="6157">
                  <c:v>-10.085599194400002</c:v>
                </c:pt>
                <c:pt idx="6158">
                  <c:v>-10.085599194400002</c:v>
                </c:pt>
                <c:pt idx="6159">
                  <c:v>-10.112401742099999</c:v>
                </c:pt>
                <c:pt idx="6160">
                  <c:v>-10.075553065000001</c:v>
                </c:pt>
                <c:pt idx="6161">
                  <c:v>-10.115225151700001</c:v>
                </c:pt>
                <c:pt idx="6162">
                  <c:v>-10.099375432099999</c:v>
                </c:pt>
                <c:pt idx="6163">
                  <c:v>-10.063289025100001</c:v>
                </c:pt>
                <c:pt idx="6164">
                  <c:v>-10.088152647099999</c:v>
                </c:pt>
                <c:pt idx="6165">
                  <c:v>-10.038062615399999</c:v>
                </c:pt>
                <c:pt idx="6166">
                  <c:v>-10.026323932399999</c:v>
                </c:pt>
                <c:pt idx="6167">
                  <c:v>-10.082756814300003</c:v>
                </c:pt>
                <c:pt idx="6168">
                  <c:v>-10.0438746766</c:v>
                </c:pt>
                <c:pt idx="6169">
                  <c:v>-10.052232641700002</c:v>
                </c:pt>
                <c:pt idx="6170">
                  <c:v>-10.044068207299999</c:v>
                </c:pt>
                <c:pt idx="6171">
                  <c:v>-10.0418565498</c:v>
                </c:pt>
                <c:pt idx="6172">
                  <c:v>-10.070241295900002</c:v>
                </c:pt>
                <c:pt idx="6173">
                  <c:v>-10.0968170004</c:v>
                </c:pt>
                <c:pt idx="6174">
                  <c:v>-10.146938775500001</c:v>
                </c:pt>
                <c:pt idx="6175">
                  <c:v>-10.1804501452</c:v>
                </c:pt>
                <c:pt idx="6176">
                  <c:v>-10.154216239700002</c:v>
                </c:pt>
                <c:pt idx="6177">
                  <c:v>-10.117027285900001</c:v>
                </c:pt>
                <c:pt idx="6178">
                  <c:v>-10.064355484499998</c:v>
                </c:pt>
                <c:pt idx="6179">
                  <c:v>-10.084706112200001</c:v>
                </c:pt>
                <c:pt idx="6180">
                  <c:v>-10.021246275900001</c:v>
                </c:pt>
                <c:pt idx="6181">
                  <c:v>-9.9736027779900027</c:v>
                </c:pt>
                <c:pt idx="6182">
                  <c:v>-9.980950642329999</c:v>
                </c:pt>
                <c:pt idx="6183">
                  <c:v>-10.059646670500003</c:v>
                </c:pt>
                <c:pt idx="6184">
                  <c:v>-10.137554401399999</c:v>
                </c:pt>
                <c:pt idx="6185">
                  <c:v>-10.157310664100001</c:v>
                </c:pt>
                <c:pt idx="6186">
                  <c:v>-10.0487871582</c:v>
                </c:pt>
                <c:pt idx="6187">
                  <c:v>-10.010696962400003</c:v>
                </c:pt>
                <c:pt idx="6188">
                  <c:v>-10.168304672</c:v>
                </c:pt>
                <c:pt idx="6189">
                  <c:v>-10.1035313454</c:v>
                </c:pt>
                <c:pt idx="6190">
                  <c:v>-10.125859270700001</c:v>
                </c:pt>
                <c:pt idx="6191">
                  <c:v>-10.041214941099998</c:v>
                </c:pt>
                <c:pt idx="6192">
                  <c:v>-10.046519633300003</c:v>
                </c:pt>
                <c:pt idx="6193">
                  <c:v>-10.067440523200002</c:v>
                </c:pt>
                <c:pt idx="6194">
                  <c:v>-10.040532217900003</c:v>
                </c:pt>
                <c:pt idx="6195">
                  <c:v>-10.065983119700002</c:v>
                </c:pt>
                <c:pt idx="6196">
                  <c:v>-10.0715811068</c:v>
                </c:pt>
                <c:pt idx="6197">
                  <c:v>-10.082876761</c:v>
                </c:pt>
                <c:pt idx="6198">
                  <c:v>-10.015171715799999</c:v>
                </c:pt>
                <c:pt idx="6199">
                  <c:v>-10.064986334800002</c:v>
                </c:pt>
                <c:pt idx="6200">
                  <c:v>-10.077096969600001</c:v>
                </c:pt>
                <c:pt idx="6201">
                  <c:v>-9.9781614376900016</c:v>
                </c:pt>
                <c:pt idx="6202">
                  <c:v>-9.9084742131100008</c:v>
                </c:pt>
                <c:pt idx="6203">
                  <c:v>-9.9196374622400008</c:v>
                </c:pt>
                <c:pt idx="6204">
                  <c:v>-9.9852811626699989</c:v>
                </c:pt>
                <c:pt idx="6205">
                  <c:v>-9.9770233580400003</c:v>
                </c:pt>
                <c:pt idx="6206">
                  <c:v>-10.005442978900003</c:v>
                </c:pt>
                <c:pt idx="6207">
                  <c:v>-9.9722278444300034</c:v>
                </c:pt>
                <c:pt idx="6208">
                  <c:v>-9.9586100361500005</c:v>
                </c:pt>
                <c:pt idx="6209">
                  <c:v>-9.973317795269999</c:v>
                </c:pt>
                <c:pt idx="6210">
                  <c:v>-9.9705440911900034</c:v>
                </c:pt>
                <c:pt idx="6211">
                  <c:v>-9.9824164627400016</c:v>
                </c:pt>
                <c:pt idx="6212">
                  <c:v>-10.053375149300001</c:v>
                </c:pt>
                <c:pt idx="6213">
                  <c:v>-9.9338677354699989</c:v>
                </c:pt>
                <c:pt idx="6214">
                  <c:v>-9.9366837779700035</c:v>
                </c:pt>
                <c:pt idx="6215">
                  <c:v>-9.9565567565500022</c:v>
                </c:pt>
                <c:pt idx="6216">
                  <c:v>-9.9338677354699989</c:v>
                </c:pt>
                <c:pt idx="6217">
                  <c:v>-9.9338677354699989</c:v>
                </c:pt>
                <c:pt idx="6218">
                  <c:v>-9.9497311052099988</c:v>
                </c:pt>
                <c:pt idx="6219">
                  <c:v>-9.9338677354699989</c:v>
                </c:pt>
                <c:pt idx="6220">
                  <c:v>-9.9523046092200023</c:v>
                </c:pt>
                <c:pt idx="6221">
                  <c:v>-9.9338677354699989</c:v>
                </c:pt>
                <c:pt idx="6222">
                  <c:v>-9.9338677354699989</c:v>
                </c:pt>
                <c:pt idx="6223">
                  <c:v>-9.9803603174100015</c:v>
                </c:pt>
                <c:pt idx="6224">
                  <c:v>-9.9617663183700031</c:v>
                </c:pt>
                <c:pt idx="6225">
                  <c:v>-9.9338677354699989</c:v>
                </c:pt>
                <c:pt idx="6226">
                  <c:v>-10.012386757000002</c:v>
                </c:pt>
                <c:pt idx="6227">
                  <c:v>-9.9731272462300016</c:v>
                </c:pt>
                <c:pt idx="6228">
                  <c:v>-10.0081063906</c:v>
                </c:pt>
                <c:pt idx="6229">
                  <c:v>-9.9909033494600017</c:v>
                </c:pt>
                <c:pt idx="6230">
                  <c:v>-9.9666172877600019</c:v>
                </c:pt>
                <c:pt idx="6231">
                  <c:v>-10.0771652101</c:v>
                </c:pt>
                <c:pt idx="6232">
                  <c:v>-10.165445221400004</c:v>
                </c:pt>
                <c:pt idx="6233">
                  <c:v>-10.160648602</c:v>
                </c:pt>
                <c:pt idx="6234">
                  <c:v>-10.117260606099999</c:v>
                </c:pt>
                <c:pt idx="6235">
                  <c:v>-10.127464818700002</c:v>
                </c:pt>
                <c:pt idx="6236">
                  <c:v>-10.119453999500001</c:v>
                </c:pt>
                <c:pt idx="6237">
                  <c:v>-10.155260606100002</c:v>
                </c:pt>
                <c:pt idx="6238">
                  <c:v>-10.146129098199999</c:v>
                </c:pt>
                <c:pt idx="6239">
                  <c:v>-10.1993318954</c:v>
                </c:pt>
                <c:pt idx="6240">
                  <c:v>-10.070676674600001</c:v>
                </c:pt>
                <c:pt idx="6241">
                  <c:v>-10.127077074800001</c:v>
                </c:pt>
                <c:pt idx="6242">
                  <c:v>-10.050688811600004</c:v>
                </c:pt>
                <c:pt idx="6243">
                  <c:v>-10.102438351400002</c:v>
                </c:pt>
                <c:pt idx="6244">
                  <c:v>-10.046762810000002</c:v>
                </c:pt>
                <c:pt idx="6245">
                  <c:v>-10.069404518900006</c:v>
                </c:pt>
                <c:pt idx="6246">
                  <c:v>-10.141152630600001</c:v>
                </c:pt>
                <c:pt idx="6247">
                  <c:v>-10.131552482499998</c:v>
                </c:pt>
                <c:pt idx="6248">
                  <c:v>-10.073124914100001</c:v>
                </c:pt>
                <c:pt idx="6249">
                  <c:v>-10.1438425857</c:v>
                </c:pt>
                <c:pt idx="6250">
                  <c:v>-10.0988062437</c:v>
                </c:pt>
                <c:pt idx="6251">
                  <c:v>-10.154396728</c:v>
                </c:pt>
                <c:pt idx="6252">
                  <c:v>-10.267107126000001</c:v>
                </c:pt>
                <c:pt idx="6253">
                  <c:v>-10.175269959700001</c:v>
                </c:pt>
                <c:pt idx="6254">
                  <c:v>-10.1249300968</c:v>
                </c:pt>
                <c:pt idx="6255">
                  <c:v>-10.139639831400002</c:v>
                </c:pt>
                <c:pt idx="6256">
                  <c:v>-10.154396728</c:v>
                </c:pt>
                <c:pt idx="6257">
                  <c:v>-10.141744409699999</c:v>
                </c:pt>
                <c:pt idx="6258">
                  <c:v>-10.1755297663</c:v>
                </c:pt>
                <c:pt idx="6259">
                  <c:v>-10.1660241264</c:v>
                </c:pt>
                <c:pt idx="6260">
                  <c:v>-10.1705766421</c:v>
                </c:pt>
                <c:pt idx="6261">
                  <c:v>-10.189208735499999</c:v>
                </c:pt>
                <c:pt idx="6262">
                  <c:v>-10.189208735499999</c:v>
                </c:pt>
                <c:pt idx="6263">
                  <c:v>-10.152964356700002</c:v>
                </c:pt>
                <c:pt idx="6264">
                  <c:v>-10.176471729799999</c:v>
                </c:pt>
                <c:pt idx="6265">
                  <c:v>-10.155454621500004</c:v>
                </c:pt>
                <c:pt idx="6266">
                  <c:v>-10.156577308300001</c:v>
                </c:pt>
                <c:pt idx="6267">
                  <c:v>-10.1199447064</c:v>
                </c:pt>
                <c:pt idx="6268">
                  <c:v>-10.116319152599999</c:v>
                </c:pt>
                <c:pt idx="6269">
                  <c:v>-10.146397689400001</c:v>
                </c:pt>
                <c:pt idx="6270">
                  <c:v>-10.009389681</c:v>
                </c:pt>
                <c:pt idx="6271">
                  <c:v>-9.9729444847600011</c:v>
                </c:pt>
                <c:pt idx="6272">
                  <c:v>-10.012989468600002</c:v>
                </c:pt>
                <c:pt idx="6273">
                  <c:v>-10.057251298800002</c:v>
                </c:pt>
                <c:pt idx="6274">
                  <c:v>-10.043928282899998</c:v>
                </c:pt>
                <c:pt idx="6275">
                  <c:v>-10.059706990000002</c:v>
                </c:pt>
                <c:pt idx="6276">
                  <c:v>-10.0444996485</c:v>
                </c:pt>
                <c:pt idx="6277">
                  <c:v>-10.077518483799999</c:v>
                </c:pt>
                <c:pt idx="6278">
                  <c:v>-10.070647892900002</c:v>
                </c:pt>
                <c:pt idx="6279">
                  <c:v>-9.9569302684800025</c:v>
                </c:pt>
                <c:pt idx="6280">
                  <c:v>-9.9569302684800025</c:v>
                </c:pt>
                <c:pt idx="6281">
                  <c:v>-9.9812539950199994</c:v>
                </c:pt>
                <c:pt idx="6282">
                  <c:v>-9.9367462779200029</c:v>
                </c:pt>
                <c:pt idx="6283">
                  <c:v>-9.9442039546699998</c:v>
                </c:pt>
                <c:pt idx="6284">
                  <c:v>-9.9502298263300002</c:v>
                </c:pt>
                <c:pt idx="6285">
                  <c:v>-10.0277316794</c:v>
                </c:pt>
                <c:pt idx="6286">
                  <c:v>-9.991620887569999</c:v>
                </c:pt>
                <c:pt idx="6287">
                  <c:v>-10.009229207700002</c:v>
                </c:pt>
                <c:pt idx="6288">
                  <c:v>-10.092452753000002</c:v>
                </c:pt>
                <c:pt idx="6289">
                  <c:v>-10.061263590799999</c:v>
                </c:pt>
                <c:pt idx="6290">
                  <c:v>-9.9791640331400018</c:v>
                </c:pt>
                <c:pt idx="6291">
                  <c:v>-10.0902430944</c:v>
                </c:pt>
                <c:pt idx="6292">
                  <c:v>-10.007753474199999</c:v>
                </c:pt>
                <c:pt idx="6293">
                  <c:v>-10.085845674100002</c:v>
                </c:pt>
                <c:pt idx="6294">
                  <c:v>-10.049595141699999</c:v>
                </c:pt>
                <c:pt idx="6295">
                  <c:v>-10.0214761134</c:v>
                </c:pt>
                <c:pt idx="6296">
                  <c:v>-10.079107007700001</c:v>
                </c:pt>
                <c:pt idx="6297">
                  <c:v>-10.049595141699999</c:v>
                </c:pt>
                <c:pt idx="6298">
                  <c:v>-10.042861923699999</c:v>
                </c:pt>
                <c:pt idx="6299">
                  <c:v>-10.04912455</c:v>
                </c:pt>
                <c:pt idx="6300">
                  <c:v>-10.074510535000002</c:v>
                </c:pt>
                <c:pt idx="6301">
                  <c:v>-10.0978632309</c:v>
                </c:pt>
                <c:pt idx="6302">
                  <c:v>-10.0683351573</c:v>
                </c:pt>
                <c:pt idx="6303">
                  <c:v>-10.111636998600002</c:v>
                </c:pt>
                <c:pt idx="6304">
                  <c:v>-10.181294100800001</c:v>
                </c:pt>
                <c:pt idx="6305">
                  <c:v>-10.124248708699998</c:v>
                </c:pt>
                <c:pt idx="6306">
                  <c:v>-10.0931632519</c:v>
                </c:pt>
                <c:pt idx="6307">
                  <c:v>-10.066362859300002</c:v>
                </c:pt>
                <c:pt idx="6308">
                  <c:v>-10.066362859300002</c:v>
                </c:pt>
                <c:pt idx="6309">
                  <c:v>-10.0779093267</c:v>
                </c:pt>
                <c:pt idx="6310">
                  <c:v>-10.122318075800001</c:v>
                </c:pt>
                <c:pt idx="6311">
                  <c:v>-10.095467816900003</c:v>
                </c:pt>
                <c:pt idx="6312">
                  <c:v>-10.0770978407</c:v>
                </c:pt>
                <c:pt idx="6313">
                  <c:v>-10.1307330064</c:v>
                </c:pt>
                <c:pt idx="6314">
                  <c:v>-10.1760185936</c:v>
                </c:pt>
                <c:pt idx="6315">
                  <c:v>-10.2205059293</c:v>
                </c:pt>
                <c:pt idx="6316">
                  <c:v>-10.1255218238</c:v>
                </c:pt>
                <c:pt idx="6317">
                  <c:v>-10.1192306622</c:v>
                </c:pt>
                <c:pt idx="6318">
                  <c:v>-10.0122139349</c:v>
                </c:pt>
                <c:pt idx="6319">
                  <c:v>-9.998174742519998</c:v>
                </c:pt>
                <c:pt idx="6320">
                  <c:v>-10.036624206000003</c:v>
                </c:pt>
                <c:pt idx="6321">
                  <c:v>-10.153783995800001</c:v>
                </c:pt>
                <c:pt idx="6322">
                  <c:v>-10.184715190899999</c:v>
                </c:pt>
                <c:pt idx="6323">
                  <c:v>-10.329497907900002</c:v>
                </c:pt>
                <c:pt idx="6324">
                  <c:v>-10.329497907900002</c:v>
                </c:pt>
                <c:pt idx="6325">
                  <c:v>-10.378732610900002</c:v>
                </c:pt>
                <c:pt idx="6326">
                  <c:v>-10.242594131700002</c:v>
                </c:pt>
                <c:pt idx="6327">
                  <c:v>-10.2639003008</c:v>
                </c:pt>
                <c:pt idx="6328">
                  <c:v>-10.362377996100001</c:v>
                </c:pt>
                <c:pt idx="6329">
                  <c:v>-10.366883196800002</c:v>
                </c:pt>
                <c:pt idx="6330">
                  <c:v>-10.329497907900002</c:v>
                </c:pt>
                <c:pt idx="6331">
                  <c:v>-10.336788948200002</c:v>
                </c:pt>
                <c:pt idx="6332">
                  <c:v>-10.242596704</c:v>
                </c:pt>
                <c:pt idx="6333">
                  <c:v>-10.337857162300001</c:v>
                </c:pt>
                <c:pt idx="6334">
                  <c:v>-10.239262412499999</c:v>
                </c:pt>
                <c:pt idx="6335">
                  <c:v>-10.258984484799999</c:v>
                </c:pt>
                <c:pt idx="6336">
                  <c:v>-10.222836009100002</c:v>
                </c:pt>
                <c:pt idx="6337">
                  <c:v>-10.222836009100002</c:v>
                </c:pt>
                <c:pt idx="6338">
                  <c:v>-10.256229317700003</c:v>
                </c:pt>
                <c:pt idx="6339">
                  <c:v>-10.158680777700003</c:v>
                </c:pt>
                <c:pt idx="6340">
                  <c:v>-10.058593863800002</c:v>
                </c:pt>
                <c:pt idx="6341">
                  <c:v>-10.106922236100003</c:v>
                </c:pt>
                <c:pt idx="6342">
                  <c:v>-10.070980514600002</c:v>
                </c:pt>
                <c:pt idx="6343">
                  <c:v>-10.0617193226</c:v>
                </c:pt>
                <c:pt idx="6344">
                  <c:v>-10.049838358000002</c:v>
                </c:pt>
                <c:pt idx="6345">
                  <c:v>-10.052093252800004</c:v>
                </c:pt>
                <c:pt idx="6346">
                  <c:v>-10.051815319400001</c:v>
                </c:pt>
                <c:pt idx="6347">
                  <c:v>-10.0552756919</c:v>
                </c:pt>
                <c:pt idx="6348">
                  <c:v>-10.0719618997</c:v>
                </c:pt>
                <c:pt idx="6349">
                  <c:v>-10.0619771178</c:v>
                </c:pt>
                <c:pt idx="6350">
                  <c:v>-10.076439305600003</c:v>
                </c:pt>
                <c:pt idx="6351">
                  <c:v>-10.017792929000002</c:v>
                </c:pt>
                <c:pt idx="6352">
                  <c:v>-10.075203252000001</c:v>
                </c:pt>
                <c:pt idx="6353">
                  <c:v>-10.072845229600002</c:v>
                </c:pt>
                <c:pt idx="6354">
                  <c:v>-10.091720390600001</c:v>
                </c:pt>
                <c:pt idx="6355">
                  <c:v>-10.075203252000001</c:v>
                </c:pt>
                <c:pt idx="6356">
                  <c:v>-10.1296012711</c:v>
                </c:pt>
                <c:pt idx="6357">
                  <c:v>-10.075203252000001</c:v>
                </c:pt>
                <c:pt idx="6358">
                  <c:v>-10.097284801600003</c:v>
                </c:pt>
                <c:pt idx="6359">
                  <c:v>-10.1717386107</c:v>
                </c:pt>
                <c:pt idx="6360">
                  <c:v>-10.087087455800003</c:v>
                </c:pt>
                <c:pt idx="6361">
                  <c:v>-10.1037810431</c:v>
                </c:pt>
                <c:pt idx="6362">
                  <c:v>-10.193877100199998</c:v>
                </c:pt>
                <c:pt idx="6363">
                  <c:v>-10.169867873400001</c:v>
                </c:pt>
                <c:pt idx="6364">
                  <c:v>-10.2092555332</c:v>
                </c:pt>
                <c:pt idx="6365">
                  <c:v>-10.2125451898</c:v>
                </c:pt>
                <c:pt idx="6366">
                  <c:v>-10.171451660300001</c:v>
                </c:pt>
                <c:pt idx="6367">
                  <c:v>-10.202698599300001</c:v>
                </c:pt>
                <c:pt idx="6368">
                  <c:v>-10.158174045899999</c:v>
                </c:pt>
                <c:pt idx="6369">
                  <c:v>-10.2074824908</c:v>
                </c:pt>
                <c:pt idx="6370">
                  <c:v>-10.107836837700004</c:v>
                </c:pt>
                <c:pt idx="6371">
                  <c:v>-10.1374745418</c:v>
                </c:pt>
                <c:pt idx="6372">
                  <c:v>-10.179927106199999</c:v>
                </c:pt>
                <c:pt idx="6373">
                  <c:v>-10.1011924996</c:v>
                </c:pt>
                <c:pt idx="6374">
                  <c:v>-10.1357303623</c:v>
                </c:pt>
                <c:pt idx="6375">
                  <c:v>-10.1479563515</c:v>
                </c:pt>
                <c:pt idx="6376">
                  <c:v>-10.057622074800001</c:v>
                </c:pt>
                <c:pt idx="6377">
                  <c:v>-10.0307404926</c:v>
                </c:pt>
                <c:pt idx="6378">
                  <c:v>-10.043945511900002</c:v>
                </c:pt>
                <c:pt idx="6379">
                  <c:v>-10.201596012600001</c:v>
                </c:pt>
                <c:pt idx="6380">
                  <c:v>-10.101923602799998</c:v>
                </c:pt>
                <c:pt idx="6381">
                  <c:v>-10.153274311400002</c:v>
                </c:pt>
                <c:pt idx="6382">
                  <c:v>-10.1179421337</c:v>
                </c:pt>
                <c:pt idx="6383">
                  <c:v>-10.0166430023</c:v>
                </c:pt>
                <c:pt idx="6384">
                  <c:v>-10.0771291339</c:v>
                </c:pt>
                <c:pt idx="6385">
                  <c:v>-10.100674698600002</c:v>
                </c:pt>
                <c:pt idx="6386">
                  <c:v>-10.143855219200002</c:v>
                </c:pt>
                <c:pt idx="6387">
                  <c:v>-10.137079755099998</c:v>
                </c:pt>
                <c:pt idx="6388">
                  <c:v>-10.1052377892</c:v>
                </c:pt>
                <c:pt idx="6389">
                  <c:v>-10.1052377892</c:v>
                </c:pt>
                <c:pt idx="6390">
                  <c:v>-10.085311152299999</c:v>
                </c:pt>
                <c:pt idx="6391">
                  <c:v>-10.136674460499998</c:v>
                </c:pt>
                <c:pt idx="6392">
                  <c:v>-10.0713563685</c:v>
                </c:pt>
                <c:pt idx="6393">
                  <c:v>-10.067706496100001</c:v>
                </c:pt>
                <c:pt idx="6394">
                  <c:v>-10.012522369000001</c:v>
                </c:pt>
                <c:pt idx="6395">
                  <c:v>-10.012522369000001</c:v>
                </c:pt>
                <c:pt idx="6396">
                  <c:v>-10.121474703100001</c:v>
                </c:pt>
                <c:pt idx="6397">
                  <c:v>-10.059417180600002</c:v>
                </c:pt>
                <c:pt idx="6398">
                  <c:v>-10.0735630246</c:v>
                </c:pt>
                <c:pt idx="6399">
                  <c:v>-10.0724730822</c:v>
                </c:pt>
                <c:pt idx="6400">
                  <c:v>-10.0783505112</c:v>
                </c:pt>
                <c:pt idx="6401">
                  <c:v>-10.0512758993</c:v>
                </c:pt>
                <c:pt idx="6402">
                  <c:v>-10.089340101499999</c:v>
                </c:pt>
                <c:pt idx="6403">
                  <c:v>-10.089340101499999</c:v>
                </c:pt>
                <c:pt idx="6404">
                  <c:v>-10.085355380999999</c:v>
                </c:pt>
                <c:pt idx="6405">
                  <c:v>-10.0919588966</c:v>
                </c:pt>
                <c:pt idx="6406">
                  <c:v>-10.087272081199998</c:v>
                </c:pt>
                <c:pt idx="6407">
                  <c:v>-10.073384427700002</c:v>
                </c:pt>
                <c:pt idx="6408">
                  <c:v>-10.081068020299998</c:v>
                </c:pt>
                <c:pt idx="6409">
                  <c:v>-10.079917635100001</c:v>
                </c:pt>
                <c:pt idx="6410">
                  <c:v>-10.079000000000002</c:v>
                </c:pt>
                <c:pt idx="6411">
                  <c:v>-10.096770701900001</c:v>
                </c:pt>
                <c:pt idx="6412">
                  <c:v>-10.080469076300002</c:v>
                </c:pt>
                <c:pt idx="6413">
                  <c:v>-10.087023823799999</c:v>
                </c:pt>
                <c:pt idx="6414">
                  <c:v>-10.103071471499998</c:v>
                </c:pt>
                <c:pt idx="6415">
                  <c:v>-10.119119119100002</c:v>
                </c:pt>
                <c:pt idx="6416">
                  <c:v>-10.1669889298</c:v>
                </c:pt>
                <c:pt idx="6417">
                  <c:v>-10.055485364900004</c:v>
                </c:pt>
                <c:pt idx="6418">
                  <c:v>-10.0593653883</c:v>
                </c:pt>
                <c:pt idx="6419">
                  <c:v>-10.070398487599999</c:v>
                </c:pt>
                <c:pt idx="6420">
                  <c:v>-10.128444757800002</c:v>
                </c:pt>
                <c:pt idx="6421">
                  <c:v>-10.097326401099998</c:v>
                </c:pt>
                <c:pt idx="6422">
                  <c:v>-10.078344729299999</c:v>
                </c:pt>
                <c:pt idx="6423">
                  <c:v>-10.1207655263</c:v>
                </c:pt>
                <c:pt idx="6424">
                  <c:v>-10.080055569700002</c:v>
                </c:pt>
                <c:pt idx="6425">
                  <c:v>-10.056799539100004</c:v>
                </c:pt>
                <c:pt idx="6426">
                  <c:v>-10.077282617000002</c:v>
                </c:pt>
                <c:pt idx="6427">
                  <c:v>-10.0760156223</c:v>
                </c:pt>
                <c:pt idx="6428">
                  <c:v>-10.093361919299999</c:v>
                </c:pt>
                <c:pt idx="6429">
                  <c:v>-10.0766221485</c:v>
                </c:pt>
                <c:pt idx="6430">
                  <c:v>-10.0885010519</c:v>
                </c:pt>
                <c:pt idx="6431">
                  <c:v>-10.070199237100004</c:v>
                </c:pt>
                <c:pt idx="6432">
                  <c:v>-10.067937438900001</c:v>
                </c:pt>
                <c:pt idx="6433">
                  <c:v>-9.9999534422399989</c:v>
                </c:pt>
                <c:pt idx="6434">
                  <c:v>-9.9759519038100013</c:v>
                </c:pt>
                <c:pt idx="6435">
                  <c:v>-10.130623621199998</c:v>
                </c:pt>
                <c:pt idx="6436">
                  <c:v>-9.9911719334599987</c:v>
                </c:pt>
                <c:pt idx="6437">
                  <c:v>-10.083476194900001</c:v>
                </c:pt>
                <c:pt idx="6438">
                  <c:v>-10.072594131000004</c:v>
                </c:pt>
                <c:pt idx="6439">
                  <c:v>-10.032049607200001</c:v>
                </c:pt>
                <c:pt idx="6440">
                  <c:v>-9.9723146777300027</c:v>
                </c:pt>
                <c:pt idx="6441">
                  <c:v>-9.9824043654000025</c:v>
                </c:pt>
                <c:pt idx="6442">
                  <c:v>-9.9415322580600023</c:v>
                </c:pt>
                <c:pt idx="6443">
                  <c:v>-9.925342155500001</c:v>
                </c:pt>
                <c:pt idx="6444">
                  <c:v>-9.9182727081899973</c:v>
                </c:pt>
                <c:pt idx="6445">
                  <c:v>-9.9514538226900005</c:v>
                </c:pt>
                <c:pt idx="6446">
                  <c:v>-9.9708964891800012</c:v>
                </c:pt>
                <c:pt idx="6447">
                  <c:v>-9.9900825445200034</c:v>
                </c:pt>
                <c:pt idx="6448">
                  <c:v>-9.9709142486600015</c:v>
                </c:pt>
                <c:pt idx="6449">
                  <c:v>-9.9860421404800004</c:v>
                </c:pt>
                <c:pt idx="6450">
                  <c:v>-10.0312324324</c:v>
                </c:pt>
                <c:pt idx="6451">
                  <c:v>-10.008574783299999</c:v>
                </c:pt>
                <c:pt idx="6452">
                  <c:v>-9.9375316414599997</c:v>
                </c:pt>
                <c:pt idx="6453">
                  <c:v>-9.9335310248600006</c:v>
                </c:pt>
                <c:pt idx="6454">
                  <c:v>-10.000958778299999</c:v>
                </c:pt>
                <c:pt idx="6455">
                  <c:v>-9.98026321657</c:v>
                </c:pt>
                <c:pt idx="6456">
                  <c:v>-9.9389449519499991</c:v>
                </c:pt>
                <c:pt idx="6457">
                  <c:v>-9.9295187148500013</c:v>
                </c:pt>
                <c:pt idx="6458">
                  <c:v>-10.045495970200001</c:v>
                </c:pt>
                <c:pt idx="6459">
                  <c:v>-9.9364833980900027</c:v>
                </c:pt>
                <c:pt idx="6460">
                  <c:v>-9.9403646227799989</c:v>
                </c:pt>
                <c:pt idx="6461">
                  <c:v>-10.165732142000001</c:v>
                </c:pt>
                <c:pt idx="6462">
                  <c:v>-10.2140318308</c:v>
                </c:pt>
                <c:pt idx="6463">
                  <c:v>-10.230425519200002</c:v>
                </c:pt>
                <c:pt idx="6464">
                  <c:v>-10.073033196400003</c:v>
                </c:pt>
                <c:pt idx="6465">
                  <c:v>-9.9036015272000011</c:v>
                </c:pt>
                <c:pt idx="6466">
                  <c:v>-9.9168324769700007</c:v>
                </c:pt>
                <c:pt idx="6467">
                  <c:v>-9.9186776840399986</c:v>
                </c:pt>
                <c:pt idx="6468">
                  <c:v>-9.941221269759998</c:v>
                </c:pt>
                <c:pt idx="6469">
                  <c:v>-9.9164331137700028</c:v>
                </c:pt>
                <c:pt idx="6470">
                  <c:v>-9.9437850798100005</c:v>
                </c:pt>
                <c:pt idx="6471">
                  <c:v>-9.9935656450900012</c:v>
                </c:pt>
                <c:pt idx="6472">
                  <c:v>-10.048075953599998</c:v>
                </c:pt>
                <c:pt idx="6473">
                  <c:v>-10.0953599683</c:v>
                </c:pt>
                <c:pt idx="6474">
                  <c:v>-10.0401316379</c:v>
                </c:pt>
                <c:pt idx="6475">
                  <c:v>-9.980385569880001</c:v>
                </c:pt>
                <c:pt idx="6476">
                  <c:v>-9.9854584069000012</c:v>
                </c:pt>
                <c:pt idx="6477">
                  <c:v>-10.008276735200001</c:v>
                </c:pt>
                <c:pt idx="6478">
                  <c:v>-9.9394453987700029</c:v>
                </c:pt>
                <c:pt idx="6479">
                  <c:v>-9.9394453987700029</c:v>
                </c:pt>
                <c:pt idx="6480">
                  <c:v>-9.9798907975500004</c:v>
                </c:pt>
                <c:pt idx="6481">
                  <c:v>-10.026385017600001</c:v>
                </c:pt>
                <c:pt idx="6482">
                  <c:v>-10.153221143999998</c:v>
                </c:pt>
                <c:pt idx="6483">
                  <c:v>-10.0892083949</c:v>
                </c:pt>
                <c:pt idx="6484">
                  <c:v>-10.073710763899999</c:v>
                </c:pt>
                <c:pt idx="6485">
                  <c:v>-10.104171569399998</c:v>
                </c:pt>
                <c:pt idx="6486">
                  <c:v>-10.0451676582</c:v>
                </c:pt>
                <c:pt idx="6487">
                  <c:v>-10.0333172986</c:v>
                </c:pt>
                <c:pt idx="6488">
                  <c:v>-10.091646095300002</c:v>
                </c:pt>
                <c:pt idx="6489">
                  <c:v>-10.141949347800001</c:v>
                </c:pt>
                <c:pt idx="6490">
                  <c:v>-10.180508083499999</c:v>
                </c:pt>
                <c:pt idx="6491">
                  <c:v>-10.110398464299998</c:v>
                </c:pt>
                <c:pt idx="6492">
                  <c:v>-10.070850480500001</c:v>
                </c:pt>
                <c:pt idx="6493">
                  <c:v>-10.085942972400002</c:v>
                </c:pt>
                <c:pt idx="6494">
                  <c:v>-10.0663903887</c:v>
                </c:pt>
                <c:pt idx="6495">
                  <c:v>-10.0823258058</c:v>
                </c:pt>
                <c:pt idx="6496">
                  <c:v>-10.079685853000004</c:v>
                </c:pt>
                <c:pt idx="6497">
                  <c:v>-10.0920691218</c:v>
                </c:pt>
                <c:pt idx="6498">
                  <c:v>-10.048970019499999</c:v>
                </c:pt>
                <c:pt idx="6499">
                  <c:v>-10.178971259400001</c:v>
                </c:pt>
                <c:pt idx="6500">
                  <c:v>-10.010011894</c:v>
                </c:pt>
                <c:pt idx="6501">
                  <c:v>-9.9806658683200009</c:v>
                </c:pt>
                <c:pt idx="6502">
                  <c:v>-9.9946298139400014</c:v>
                </c:pt>
                <c:pt idx="6503">
                  <c:v>-9.9697885196400033</c:v>
                </c:pt>
                <c:pt idx="6504">
                  <c:v>-9.9697885196400033</c:v>
                </c:pt>
                <c:pt idx="6505">
                  <c:v>-9.9808452480400014</c:v>
                </c:pt>
                <c:pt idx="6506">
                  <c:v>-10.012775085199999</c:v>
                </c:pt>
                <c:pt idx="6507">
                  <c:v>-9.9965265832300005</c:v>
                </c:pt>
                <c:pt idx="6508">
                  <c:v>-10.007126556600001</c:v>
                </c:pt>
                <c:pt idx="6509">
                  <c:v>-10.034960044399998</c:v>
                </c:pt>
                <c:pt idx="6510">
                  <c:v>-10.229217957299999</c:v>
                </c:pt>
                <c:pt idx="6511">
                  <c:v>-10.0916779569</c:v>
                </c:pt>
                <c:pt idx="6512">
                  <c:v>-10.103948646799999</c:v>
                </c:pt>
                <c:pt idx="6513">
                  <c:v>-10.120073707399998</c:v>
                </c:pt>
                <c:pt idx="6514">
                  <c:v>-10.076599053100004</c:v>
                </c:pt>
                <c:pt idx="6515">
                  <c:v>-10.0897613293</c:v>
                </c:pt>
                <c:pt idx="6516">
                  <c:v>-10.0591607663</c:v>
                </c:pt>
                <c:pt idx="6517">
                  <c:v>-9.9511903323300004</c:v>
                </c:pt>
                <c:pt idx="6518">
                  <c:v>-9.9579290257900013</c:v>
                </c:pt>
                <c:pt idx="6519">
                  <c:v>-10.071503615500001</c:v>
                </c:pt>
                <c:pt idx="6520">
                  <c:v>-9.9973806646499987</c:v>
                </c:pt>
                <c:pt idx="6521">
                  <c:v>-9.9797497862400011</c:v>
                </c:pt>
                <c:pt idx="6522">
                  <c:v>-10.012639271000003</c:v>
                </c:pt>
                <c:pt idx="6523">
                  <c:v>-10.057969039000001</c:v>
                </c:pt>
                <c:pt idx="6524">
                  <c:v>-10.101930407299999</c:v>
                </c:pt>
                <c:pt idx="6525">
                  <c:v>-10.091021604099998</c:v>
                </c:pt>
                <c:pt idx="6526">
                  <c:v>-10.091021604099998</c:v>
                </c:pt>
                <c:pt idx="6527">
                  <c:v>-10.071770919</c:v>
                </c:pt>
                <c:pt idx="6528">
                  <c:v>-10.050110595400001</c:v>
                </c:pt>
                <c:pt idx="6529">
                  <c:v>-10.029736095800004</c:v>
                </c:pt>
                <c:pt idx="6530">
                  <c:v>-10.0277105954</c:v>
                </c:pt>
                <c:pt idx="6531">
                  <c:v>-10.0169690454</c:v>
                </c:pt>
                <c:pt idx="6532">
                  <c:v>-10.0723311286</c:v>
                </c:pt>
                <c:pt idx="6533">
                  <c:v>-10.030332593300002</c:v>
                </c:pt>
                <c:pt idx="6534">
                  <c:v>-10.059121493399999</c:v>
                </c:pt>
                <c:pt idx="6535">
                  <c:v>-10.0435380699</c:v>
                </c:pt>
                <c:pt idx="6536">
                  <c:v>-10.067448516500004</c:v>
                </c:pt>
                <c:pt idx="6537">
                  <c:v>-10.0437894529</c:v>
                </c:pt>
                <c:pt idx="6538">
                  <c:v>-9.9560593992400026</c:v>
                </c:pt>
                <c:pt idx="6539">
                  <c:v>-9.9886800507200011</c:v>
                </c:pt>
                <c:pt idx="6540">
                  <c:v>-10.0068437485</c:v>
                </c:pt>
                <c:pt idx="6541">
                  <c:v>-10.059259561500001</c:v>
                </c:pt>
                <c:pt idx="6542">
                  <c:v>-10.041125074199998</c:v>
                </c:pt>
                <c:pt idx="6543">
                  <c:v>-10.151215502099999</c:v>
                </c:pt>
                <c:pt idx="6544">
                  <c:v>-10.06516732</c:v>
                </c:pt>
                <c:pt idx="6545">
                  <c:v>-9.9499885082000006</c:v>
                </c:pt>
                <c:pt idx="6546">
                  <c:v>-10.013674529200001</c:v>
                </c:pt>
                <c:pt idx="6547">
                  <c:v>-9.9520085643300007</c:v>
                </c:pt>
                <c:pt idx="6548">
                  <c:v>-10.0303262461</c:v>
                </c:pt>
                <c:pt idx="6549">
                  <c:v>-10.016627184200001</c:v>
                </c:pt>
                <c:pt idx="6550">
                  <c:v>-10.0477599086</c:v>
                </c:pt>
                <c:pt idx="6551">
                  <c:v>-10.148003929199998</c:v>
                </c:pt>
                <c:pt idx="6552">
                  <c:v>-10.101341317899999</c:v>
                </c:pt>
                <c:pt idx="6553">
                  <c:v>-10.0434744274</c:v>
                </c:pt>
                <c:pt idx="6554">
                  <c:v>-10.021726465599999</c:v>
                </c:pt>
                <c:pt idx="6555">
                  <c:v>-10.026329109200001</c:v>
                </c:pt>
                <c:pt idx="6556">
                  <c:v>-10.014696531200002</c:v>
                </c:pt>
                <c:pt idx="6557">
                  <c:v>-10.115645793900002</c:v>
                </c:pt>
                <c:pt idx="6558">
                  <c:v>-10.0365954019</c:v>
                </c:pt>
                <c:pt idx="6559">
                  <c:v>-10.032480099100004</c:v>
                </c:pt>
                <c:pt idx="6560">
                  <c:v>-10.018751221900001</c:v>
                </c:pt>
                <c:pt idx="6561">
                  <c:v>-10.018751221900001</c:v>
                </c:pt>
                <c:pt idx="6562">
                  <c:v>-10.014523367400001</c:v>
                </c:pt>
                <c:pt idx="6563">
                  <c:v>-10.0303473343</c:v>
                </c:pt>
                <c:pt idx="6564">
                  <c:v>-10.0705081033</c:v>
                </c:pt>
                <c:pt idx="6565">
                  <c:v>-10.123377592900001</c:v>
                </c:pt>
                <c:pt idx="6566">
                  <c:v>-10.115430912300004</c:v>
                </c:pt>
                <c:pt idx="6567">
                  <c:v>-10.107343477400001</c:v>
                </c:pt>
                <c:pt idx="6568">
                  <c:v>-10.088084313700001</c:v>
                </c:pt>
                <c:pt idx="6569">
                  <c:v>-10.029828927300001</c:v>
                </c:pt>
                <c:pt idx="6570">
                  <c:v>-10.047133416399999</c:v>
                </c:pt>
                <c:pt idx="6571">
                  <c:v>-10.03752701</c:v>
                </c:pt>
                <c:pt idx="6572">
                  <c:v>-10.093426957900002</c:v>
                </c:pt>
                <c:pt idx="6573">
                  <c:v>-10.081758049999999</c:v>
                </c:pt>
                <c:pt idx="6574">
                  <c:v>-10.1607603712</c:v>
                </c:pt>
                <c:pt idx="6575">
                  <c:v>-10.042175842300001</c:v>
                </c:pt>
                <c:pt idx="6576">
                  <c:v>-10.023378611099998</c:v>
                </c:pt>
                <c:pt idx="6577">
                  <c:v>-10.082279435</c:v>
                </c:pt>
                <c:pt idx="6578">
                  <c:v>-10.073028764799998</c:v>
                </c:pt>
                <c:pt idx="6579">
                  <c:v>-10.1744244522</c:v>
                </c:pt>
                <c:pt idx="6580">
                  <c:v>-10.108043040599998</c:v>
                </c:pt>
                <c:pt idx="6581">
                  <c:v>-10.123764423500001</c:v>
                </c:pt>
                <c:pt idx="6582">
                  <c:v>-10.101923380799999</c:v>
                </c:pt>
                <c:pt idx="6583">
                  <c:v>-10.081719461900001</c:v>
                </c:pt>
                <c:pt idx="6584">
                  <c:v>-10.106277078</c:v>
                </c:pt>
                <c:pt idx="6585">
                  <c:v>-10.058351330000001</c:v>
                </c:pt>
                <c:pt idx="6586">
                  <c:v>-10.009824253100001</c:v>
                </c:pt>
                <c:pt idx="6587">
                  <c:v>-10.045266910200002</c:v>
                </c:pt>
                <c:pt idx="6588">
                  <c:v>-10.0449099571</c:v>
                </c:pt>
                <c:pt idx="6589">
                  <c:v>-10.0442885541</c:v>
                </c:pt>
                <c:pt idx="6590">
                  <c:v>-10.059497622300002</c:v>
                </c:pt>
                <c:pt idx="6591">
                  <c:v>-10.028974746699998</c:v>
                </c:pt>
                <c:pt idx="6592">
                  <c:v>-10.133122027000001</c:v>
                </c:pt>
                <c:pt idx="6593">
                  <c:v>-10.034034034000001</c:v>
                </c:pt>
                <c:pt idx="6594">
                  <c:v>-10.034034034000001</c:v>
                </c:pt>
                <c:pt idx="6595">
                  <c:v>-10.050259130100002</c:v>
                </c:pt>
                <c:pt idx="6596">
                  <c:v>-10.110861139200001</c:v>
                </c:pt>
                <c:pt idx="6597">
                  <c:v>-10.087592450100002</c:v>
                </c:pt>
                <c:pt idx="6598">
                  <c:v>-10.071924185199999</c:v>
                </c:pt>
                <c:pt idx="6599">
                  <c:v>-10.061417719900001</c:v>
                </c:pt>
                <c:pt idx="6600">
                  <c:v>-9.9813656290100017</c:v>
                </c:pt>
                <c:pt idx="6601">
                  <c:v>-10.0450404287</c:v>
                </c:pt>
                <c:pt idx="6602">
                  <c:v>-10.157753358900003</c:v>
                </c:pt>
                <c:pt idx="6603">
                  <c:v>-10.075744114500004</c:v>
                </c:pt>
                <c:pt idx="6604">
                  <c:v>-10.078958779900001</c:v>
                </c:pt>
                <c:pt idx="6605">
                  <c:v>-10.171246924</c:v>
                </c:pt>
                <c:pt idx="6606">
                  <c:v>-10.0936921895</c:v>
                </c:pt>
                <c:pt idx="6607">
                  <c:v>-10.038716298400002</c:v>
                </c:pt>
                <c:pt idx="6608">
                  <c:v>-10.233807366200001</c:v>
                </c:pt>
                <c:pt idx="6609">
                  <c:v>-10.1277100542</c:v>
                </c:pt>
                <c:pt idx="6610">
                  <c:v>-9.9909116751299987</c:v>
                </c:pt>
                <c:pt idx="6611">
                  <c:v>-10.057412664400001</c:v>
                </c:pt>
                <c:pt idx="6612">
                  <c:v>-9.9749818181800016</c:v>
                </c:pt>
                <c:pt idx="6613">
                  <c:v>-10.0106400221</c:v>
                </c:pt>
                <c:pt idx="6614">
                  <c:v>-9.9785382939500007</c:v>
                </c:pt>
                <c:pt idx="6615">
                  <c:v>-10.009312169299999</c:v>
                </c:pt>
                <c:pt idx="6616">
                  <c:v>-9.9777466263800019</c:v>
                </c:pt>
                <c:pt idx="6617">
                  <c:v>-9.9701338194000044</c:v>
                </c:pt>
                <c:pt idx="6618">
                  <c:v>-9.966996378270002</c:v>
                </c:pt>
                <c:pt idx="6619">
                  <c:v>-9.9587525150900031</c:v>
                </c:pt>
                <c:pt idx="6620">
                  <c:v>-9.9483978016399988</c:v>
                </c:pt>
                <c:pt idx="6621">
                  <c:v>-9.9535751583700005</c:v>
                </c:pt>
                <c:pt idx="6622">
                  <c:v>-10.095706054500004</c:v>
                </c:pt>
                <c:pt idx="6623">
                  <c:v>-9.9732414588000005</c:v>
                </c:pt>
                <c:pt idx="6624">
                  <c:v>-10.006593848800001</c:v>
                </c:pt>
                <c:pt idx="6625">
                  <c:v>-9.9599879840200014</c:v>
                </c:pt>
                <c:pt idx="6626">
                  <c:v>-9.9492020120700015</c:v>
                </c:pt>
                <c:pt idx="6627">
                  <c:v>-9.9880121130800017</c:v>
                </c:pt>
                <c:pt idx="6628">
                  <c:v>-10.024196832700001</c:v>
                </c:pt>
                <c:pt idx="6629">
                  <c:v>-10.077595647300003</c:v>
                </c:pt>
                <c:pt idx="6630">
                  <c:v>-10.022484585500004</c:v>
                </c:pt>
                <c:pt idx="6631">
                  <c:v>-10.0078000693</c:v>
                </c:pt>
                <c:pt idx="6632">
                  <c:v>-10.055815094300002</c:v>
                </c:pt>
                <c:pt idx="6633">
                  <c:v>-9.9587525150900031</c:v>
                </c:pt>
                <c:pt idx="6634">
                  <c:v>-10.000397679000002</c:v>
                </c:pt>
                <c:pt idx="6635">
                  <c:v>-10.027314393499999</c:v>
                </c:pt>
                <c:pt idx="6636">
                  <c:v>-10.038594698500003</c:v>
                </c:pt>
                <c:pt idx="6637">
                  <c:v>-10.068508811600001</c:v>
                </c:pt>
                <c:pt idx="6638">
                  <c:v>-10.128808087699998</c:v>
                </c:pt>
                <c:pt idx="6639">
                  <c:v>-10.098751001399998</c:v>
                </c:pt>
                <c:pt idx="6640">
                  <c:v>-10.087679849600002</c:v>
                </c:pt>
                <c:pt idx="6641">
                  <c:v>-10.0844164025</c:v>
                </c:pt>
                <c:pt idx="6642">
                  <c:v>-10.0535507612</c:v>
                </c:pt>
                <c:pt idx="6643">
                  <c:v>-10.00936087</c:v>
                </c:pt>
                <c:pt idx="6644">
                  <c:v>-10.0605634045</c:v>
                </c:pt>
                <c:pt idx="6645">
                  <c:v>-10.137148545200001</c:v>
                </c:pt>
                <c:pt idx="6646">
                  <c:v>-10.059862063400002</c:v>
                </c:pt>
                <c:pt idx="6647">
                  <c:v>-10.085569957100004</c:v>
                </c:pt>
                <c:pt idx="6648">
                  <c:v>-10.0647773279</c:v>
                </c:pt>
                <c:pt idx="6649">
                  <c:v>-10.0647773279</c:v>
                </c:pt>
                <c:pt idx="6650">
                  <c:v>-10.0647773279</c:v>
                </c:pt>
                <c:pt idx="6651">
                  <c:v>-10.013285680699999</c:v>
                </c:pt>
                <c:pt idx="6652">
                  <c:v>-10.135361768599997</c:v>
                </c:pt>
                <c:pt idx="6653">
                  <c:v>-10.034838709100001</c:v>
                </c:pt>
                <c:pt idx="6654">
                  <c:v>-10.0402126562</c:v>
                </c:pt>
                <c:pt idx="6655">
                  <c:v>-10.046264381999999</c:v>
                </c:pt>
                <c:pt idx="6656">
                  <c:v>-9.922482501210002</c:v>
                </c:pt>
                <c:pt idx="6657">
                  <c:v>-9.922482501210002</c:v>
                </c:pt>
                <c:pt idx="6658">
                  <c:v>-9.9691430560600018</c:v>
                </c:pt>
                <c:pt idx="6659">
                  <c:v>-9.9502631061299986</c:v>
                </c:pt>
                <c:pt idx="6660">
                  <c:v>-9.9729587549000005</c:v>
                </c:pt>
                <c:pt idx="6661">
                  <c:v>-9.9582416672899985</c:v>
                </c:pt>
                <c:pt idx="6662">
                  <c:v>-10.038215725199999</c:v>
                </c:pt>
                <c:pt idx="6663">
                  <c:v>-10.0767220883</c:v>
                </c:pt>
                <c:pt idx="6664">
                  <c:v>-10.124150489699998</c:v>
                </c:pt>
                <c:pt idx="6665">
                  <c:v>-10.023851201999999</c:v>
                </c:pt>
                <c:pt idx="6666">
                  <c:v>-10.090723364199999</c:v>
                </c:pt>
                <c:pt idx="6667">
                  <c:v>-10.1823336511</c:v>
                </c:pt>
                <c:pt idx="6668">
                  <c:v>-10.1070307031</c:v>
                </c:pt>
                <c:pt idx="6669">
                  <c:v>-10.037513960599998</c:v>
                </c:pt>
                <c:pt idx="6670">
                  <c:v>-10.120519095700002</c:v>
                </c:pt>
                <c:pt idx="6671">
                  <c:v>-10.129078921099998</c:v>
                </c:pt>
                <c:pt idx="6672">
                  <c:v>-10.129330576900001</c:v>
                </c:pt>
                <c:pt idx="6673">
                  <c:v>-9.9881381218399987</c:v>
                </c:pt>
                <c:pt idx="6674">
                  <c:v>-10.104136474900002</c:v>
                </c:pt>
                <c:pt idx="6675">
                  <c:v>-10.1357991835</c:v>
                </c:pt>
                <c:pt idx="6676">
                  <c:v>-10.117376498300001</c:v>
                </c:pt>
                <c:pt idx="6677">
                  <c:v>-10.1366515752</c:v>
                </c:pt>
                <c:pt idx="6678">
                  <c:v>-10.124159475600001</c:v>
                </c:pt>
                <c:pt idx="6679">
                  <c:v>-10.1366515752</c:v>
                </c:pt>
                <c:pt idx="6680">
                  <c:v>-10.237201177599998</c:v>
                </c:pt>
                <c:pt idx="6681">
                  <c:v>-10.143570622499999</c:v>
                </c:pt>
                <c:pt idx="6682">
                  <c:v>-10.069511794</c:v>
                </c:pt>
                <c:pt idx="6683">
                  <c:v>-10.286690716100003</c:v>
                </c:pt>
                <c:pt idx="6684">
                  <c:v>-10.212488832200002</c:v>
                </c:pt>
                <c:pt idx="6685">
                  <c:v>-10.1499760127</c:v>
                </c:pt>
                <c:pt idx="6686">
                  <c:v>-10.091499129100002</c:v>
                </c:pt>
                <c:pt idx="6687">
                  <c:v>-10.184830597600001</c:v>
                </c:pt>
                <c:pt idx="6688">
                  <c:v>-10.154328186999999</c:v>
                </c:pt>
                <c:pt idx="6689">
                  <c:v>-10.1789941555</c:v>
                </c:pt>
                <c:pt idx="6690">
                  <c:v>-10.123656322900002</c:v>
                </c:pt>
                <c:pt idx="6691">
                  <c:v>-10.0192331984</c:v>
                </c:pt>
                <c:pt idx="6692">
                  <c:v>-10.026477052900002</c:v>
                </c:pt>
                <c:pt idx="6693">
                  <c:v>-10.1123839548</c:v>
                </c:pt>
                <c:pt idx="6694">
                  <c:v>-10.0093276738</c:v>
                </c:pt>
                <c:pt idx="6695">
                  <c:v>-9.9943638495399991</c:v>
                </c:pt>
                <c:pt idx="6696">
                  <c:v>-9.9782943387400014</c:v>
                </c:pt>
                <c:pt idx="6697">
                  <c:v>-10.020039331500001</c:v>
                </c:pt>
                <c:pt idx="6698">
                  <c:v>-10.061630892300002</c:v>
                </c:pt>
                <c:pt idx="6699">
                  <c:v>-10.067269076300002</c:v>
                </c:pt>
                <c:pt idx="6700">
                  <c:v>-10.067269076300002</c:v>
                </c:pt>
                <c:pt idx="6701">
                  <c:v>-10.166178024800001</c:v>
                </c:pt>
                <c:pt idx="6702">
                  <c:v>-10.0872486945</c:v>
                </c:pt>
                <c:pt idx="6703">
                  <c:v>-10.171611967199999</c:v>
                </c:pt>
                <c:pt idx="6704">
                  <c:v>-10.124807700899998</c:v>
                </c:pt>
                <c:pt idx="6705">
                  <c:v>-10.084349190499999</c:v>
                </c:pt>
                <c:pt idx="6706">
                  <c:v>-10.047873284599998</c:v>
                </c:pt>
                <c:pt idx="6707">
                  <c:v>-10.0730034742</c:v>
                </c:pt>
                <c:pt idx="6708">
                  <c:v>-10.154857518400002</c:v>
                </c:pt>
                <c:pt idx="6709">
                  <c:v>-10.1745177494</c:v>
                </c:pt>
                <c:pt idx="6710">
                  <c:v>-10.171067492300001</c:v>
                </c:pt>
                <c:pt idx="6711">
                  <c:v>-10.1439265116</c:v>
                </c:pt>
                <c:pt idx="6712">
                  <c:v>-10.098101152099998</c:v>
                </c:pt>
                <c:pt idx="6713">
                  <c:v>-10.067296198600001</c:v>
                </c:pt>
                <c:pt idx="6714">
                  <c:v>-10.069305142899999</c:v>
                </c:pt>
                <c:pt idx="6715">
                  <c:v>-10.099994231900002</c:v>
                </c:pt>
                <c:pt idx="6716">
                  <c:v>-10.102576154200001</c:v>
                </c:pt>
                <c:pt idx="6717">
                  <c:v>-10.084168336699999</c:v>
                </c:pt>
                <c:pt idx="6718">
                  <c:v>-10.076004024200001</c:v>
                </c:pt>
                <c:pt idx="6719">
                  <c:v>-10.072442465300002</c:v>
                </c:pt>
                <c:pt idx="6720">
                  <c:v>-10.098726176</c:v>
                </c:pt>
                <c:pt idx="6721">
                  <c:v>-10.117593661200001</c:v>
                </c:pt>
                <c:pt idx="6722">
                  <c:v>-10.187210654099999</c:v>
                </c:pt>
                <c:pt idx="6723">
                  <c:v>-10.149609073600002</c:v>
                </c:pt>
                <c:pt idx="6724">
                  <c:v>-10.101303894999999</c:v>
                </c:pt>
                <c:pt idx="6725">
                  <c:v>-10.048290114799999</c:v>
                </c:pt>
                <c:pt idx="6726">
                  <c:v>-9.9836989911800007</c:v>
                </c:pt>
                <c:pt idx="6727">
                  <c:v>-9.8979788037899983</c:v>
                </c:pt>
                <c:pt idx="6728">
                  <c:v>-9.8723555106200021</c:v>
                </c:pt>
                <c:pt idx="6729">
                  <c:v>-9.9978580268199995</c:v>
                </c:pt>
                <c:pt idx="6730">
                  <c:v>-9.9999186219399991</c:v>
                </c:pt>
                <c:pt idx="6731">
                  <c:v>-9.9797775530800035</c:v>
                </c:pt>
                <c:pt idx="6732">
                  <c:v>-9.9974977054800007</c:v>
                </c:pt>
                <c:pt idx="6733">
                  <c:v>-9.9670457110300035</c:v>
                </c:pt>
                <c:pt idx="6734">
                  <c:v>-9.958196945680001</c:v>
                </c:pt>
                <c:pt idx="6735">
                  <c:v>-9.9577547366300028</c:v>
                </c:pt>
                <c:pt idx="6736">
                  <c:v>-9.9479479479499986</c:v>
                </c:pt>
                <c:pt idx="6737">
                  <c:v>-9.996136252300003</c:v>
                </c:pt>
                <c:pt idx="6738">
                  <c:v>-9.970073514580001</c:v>
                </c:pt>
                <c:pt idx="6739">
                  <c:v>-10.043966683300001</c:v>
                </c:pt>
                <c:pt idx="6740">
                  <c:v>-9.9779780479799989</c:v>
                </c:pt>
                <c:pt idx="6741">
                  <c:v>-9.9719171190500013</c:v>
                </c:pt>
                <c:pt idx="6742">
                  <c:v>-9.9823823823800026</c:v>
                </c:pt>
                <c:pt idx="6743">
                  <c:v>-10.003681481899999</c:v>
                </c:pt>
                <c:pt idx="6744">
                  <c:v>-9.9721669669700006</c:v>
                </c:pt>
                <c:pt idx="6745">
                  <c:v>-10.133720977199999</c:v>
                </c:pt>
                <c:pt idx="6746">
                  <c:v>-9.9968128933000013</c:v>
                </c:pt>
                <c:pt idx="6747">
                  <c:v>-10.054483293700004</c:v>
                </c:pt>
                <c:pt idx="6748">
                  <c:v>-10.1033179777</c:v>
                </c:pt>
                <c:pt idx="6749">
                  <c:v>-10.124470652799999</c:v>
                </c:pt>
                <c:pt idx="6750">
                  <c:v>-10.122485714500002</c:v>
                </c:pt>
                <c:pt idx="6751">
                  <c:v>-10.0499150363</c:v>
                </c:pt>
                <c:pt idx="6752">
                  <c:v>-10.036250389799999</c:v>
                </c:pt>
                <c:pt idx="6753">
                  <c:v>-10.0898091423</c:v>
                </c:pt>
                <c:pt idx="6754">
                  <c:v>-10.122505813900002</c:v>
                </c:pt>
                <c:pt idx="6755">
                  <c:v>-10.121295198799999</c:v>
                </c:pt>
                <c:pt idx="6756">
                  <c:v>-10.1142808253</c:v>
                </c:pt>
                <c:pt idx="6757">
                  <c:v>-10.1186958023</c:v>
                </c:pt>
                <c:pt idx="6758">
                  <c:v>-10.1186958023</c:v>
                </c:pt>
                <c:pt idx="6759">
                  <c:v>-10.077643876700002</c:v>
                </c:pt>
                <c:pt idx="6760">
                  <c:v>-10.066417436000002</c:v>
                </c:pt>
                <c:pt idx="6761">
                  <c:v>-10.037826711599999</c:v>
                </c:pt>
                <c:pt idx="6762">
                  <c:v>-9.9892072795700031</c:v>
                </c:pt>
                <c:pt idx="6763">
                  <c:v>-9.9811980655399992</c:v>
                </c:pt>
                <c:pt idx="6764">
                  <c:v>-10.0407852868</c:v>
                </c:pt>
                <c:pt idx="6765">
                  <c:v>-9.9787914420399986</c:v>
                </c:pt>
                <c:pt idx="6766">
                  <c:v>-9.9639639639599995</c:v>
                </c:pt>
                <c:pt idx="6767">
                  <c:v>-9.9881237443299966</c:v>
                </c:pt>
                <c:pt idx="6768">
                  <c:v>-10.009766708400003</c:v>
                </c:pt>
                <c:pt idx="6769">
                  <c:v>-10.0253554356</c:v>
                </c:pt>
                <c:pt idx="6770">
                  <c:v>-9.9880363260600014</c:v>
                </c:pt>
                <c:pt idx="6771">
                  <c:v>-9.9548569717800017</c:v>
                </c:pt>
                <c:pt idx="6772">
                  <c:v>-9.9639639639599995</c:v>
                </c:pt>
                <c:pt idx="6773">
                  <c:v>-9.9921714818299971</c:v>
                </c:pt>
                <c:pt idx="6774">
                  <c:v>-9.9902565638700001</c:v>
                </c:pt>
                <c:pt idx="6775">
                  <c:v>-9.994666027480001</c:v>
                </c:pt>
                <c:pt idx="6776">
                  <c:v>-10.041204093099999</c:v>
                </c:pt>
                <c:pt idx="6777">
                  <c:v>-10.012628875800003</c:v>
                </c:pt>
                <c:pt idx="6778">
                  <c:v>-10.029361401499997</c:v>
                </c:pt>
                <c:pt idx="6779">
                  <c:v>-10.1318823102</c:v>
                </c:pt>
                <c:pt idx="6780">
                  <c:v>-10.1220404654</c:v>
                </c:pt>
                <c:pt idx="6781">
                  <c:v>-10.136610388699999</c:v>
                </c:pt>
                <c:pt idx="6782">
                  <c:v>-10.189642792400003</c:v>
                </c:pt>
                <c:pt idx="6783">
                  <c:v>-10.189886276100003</c:v>
                </c:pt>
                <c:pt idx="6784">
                  <c:v>-10.161261705999998</c:v>
                </c:pt>
                <c:pt idx="6785">
                  <c:v>-10.181378202299998</c:v>
                </c:pt>
                <c:pt idx="6786">
                  <c:v>-10.111275056099998</c:v>
                </c:pt>
                <c:pt idx="6787">
                  <c:v>-10.200670449699999</c:v>
                </c:pt>
                <c:pt idx="6788">
                  <c:v>-10.172135925300001</c:v>
                </c:pt>
                <c:pt idx="6789">
                  <c:v>-10.156893244100003</c:v>
                </c:pt>
                <c:pt idx="6790">
                  <c:v>-10.118240623399998</c:v>
                </c:pt>
                <c:pt idx="6791">
                  <c:v>-10.150258712399999</c:v>
                </c:pt>
                <c:pt idx="6792">
                  <c:v>-10.199204222100002</c:v>
                </c:pt>
                <c:pt idx="6793">
                  <c:v>-10.265770423999999</c:v>
                </c:pt>
                <c:pt idx="6794">
                  <c:v>-10.2025603031</c:v>
                </c:pt>
                <c:pt idx="6795">
                  <c:v>-10.223079115899999</c:v>
                </c:pt>
                <c:pt idx="6796">
                  <c:v>-10.1920737384</c:v>
                </c:pt>
                <c:pt idx="6797">
                  <c:v>-10.205625378000002</c:v>
                </c:pt>
                <c:pt idx="6798">
                  <c:v>-10.147369171099998</c:v>
                </c:pt>
                <c:pt idx="6799">
                  <c:v>-10.154083935500001</c:v>
                </c:pt>
                <c:pt idx="6800">
                  <c:v>-10.2144415741</c:v>
                </c:pt>
                <c:pt idx="6801">
                  <c:v>-10.103868682499998</c:v>
                </c:pt>
                <c:pt idx="6802">
                  <c:v>-10.091606109800002</c:v>
                </c:pt>
                <c:pt idx="6803">
                  <c:v>-10.135970747299998</c:v>
                </c:pt>
                <c:pt idx="6804">
                  <c:v>-9.9865057954200012</c:v>
                </c:pt>
                <c:pt idx="6805">
                  <c:v>-9.9816000024300013</c:v>
                </c:pt>
                <c:pt idx="6806">
                  <c:v>-10.038802604400001</c:v>
                </c:pt>
                <c:pt idx="6807">
                  <c:v>-10.025793830900001</c:v>
                </c:pt>
                <c:pt idx="6808">
                  <c:v>-9.9744459277900006</c:v>
                </c:pt>
                <c:pt idx="6809">
                  <c:v>-9.9882650065399989</c:v>
                </c:pt>
                <c:pt idx="6810">
                  <c:v>-9.9838930943100035</c:v>
                </c:pt>
                <c:pt idx="6811">
                  <c:v>-10.042142679900001</c:v>
                </c:pt>
                <c:pt idx="6812">
                  <c:v>-10.1337172687</c:v>
                </c:pt>
                <c:pt idx="6813">
                  <c:v>-10.010182614200001</c:v>
                </c:pt>
                <c:pt idx="6814">
                  <c:v>-10.016358864900001</c:v>
                </c:pt>
                <c:pt idx="6815">
                  <c:v>-10.0372769785</c:v>
                </c:pt>
                <c:pt idx="6816">
                  <c:v>-10.106447335700002</c:v>
                </c:pt>
                <c:pt idx="6817">
                  <c:v>-10.074761094499999</c:v>
                </c:pt>
                <c:pt idx="6818">
                  <c:v>-10.0490770577</c:v>
                </c:pt>
                <c:pt idx="6819">
                  <c:v>-10.076876760199999</c:v>
                </c:pt>
                <c:pt idx="6820">
                  <c:v>-10.074102140300001</c:v>
                </c:pt>
                <c:pt idx="6821">
                  <c:v>-10.061009299900002</c:v>
                </c:pt>
                <c:pt idx="6822">
                  <c:v>-10.039808131599999</c:v>
                </c:pt>
                <c:pt idx="6823">
                  <c:v>-10.085842612100002</c:v>
                </c:pt>
                <c:pt idx="6824">
                  <c:v>-10.065918256300002</c:v>
                </c:pt>
                <c:pt idx="6825">
                  <c:v>-10.089696630900004</c:v>
                </c:pt>
                <c:pt idx="6826">
                  <c:v>-10.070139838800003</c:v>
                </c:pt>
                <c:pt idx="6827">
                  <c:v>-10.071954519200002</c:v>
                </c:pt>
                <c:pt idx="6828">
                  <c:v>-10.061600046300002</c:v>
                </c:pt>
                <c:pt idx="6829">
                  <c:v>-10.055613686000001</c:v>
                </c:pt>
                <c:pt idx="6830">
                  <c:v>-10.0489548793</c:v>
                </c:pt>
                <c:pt idx="6831">
                  <c:v>-10.046019380100001</c:v>
                </c:pt>
                <c:pt idx="6832">
                  <c:v>-10.0085279075</c:v>
                </c:pt>
                <c:pt idx="6833">
                  <c:v>-9.8927240864500003</c:v>
                </c:pt>
                <c:pt idx="6834">
                  <c:v>-10.0355610118</c:v>
                </c:pt>
                <c:pt idx="6835">
                  <c:v>-9.9615886025800009</c:v>
                </c:pt>
                <c:pt idx="6836">
                  <c:v>-10.0222531187</c:v>
                </c:pt>
                <c:pt idx="6837">
                  <c:v>-10.041698770199998</c:v>
                </c:pt>
                <c:pt idx="6838">
                  <c:v>-9.9996078234700008</c:v>
                </c:pt>
                <c:pt idx="6839">
                  <c:v>-10.005287369400001</c:v>
                </c:pt>
                <c:pt idx="6840">
                  <c:v>-10.0415958299</c:v>
                </c:pt>
                <c:pt idx="6841">
                  <c:v>-10.076706188100001</c:v>
                </c:pt>
                <c:pt idx="6842">
                  <c:v>-9.996419277110002</c:v>
                </c:pt>
                <c:pt idx="6843">
                  <c:v>-10.0016289157</c:v>
                </c:pt>
                <c:pt idx="6844">
                  <c:v>-10.053259953400001</c:v>
                </c:pt>
                <c:pt idx="6845">
                  <c:v>-10.005207537100002</c:v>
                </c:pt>
                <c:pt idx="6846">
                  <c:v>-10.021547414</c:v>
                </c:pt>
                <c:pt idx="6847">
                  <c:v>-10.065318479</c:v>
                </c:pt>
                <c:pt idx="6848">
                  <c:v>-10.022923080699998</c:v>
                </c:pt>
                <c:pt idx="6849">
                  <c:v>-10.001791471700001</c:v>
                </c:pt>
                <c:pt idx="6850">
                  <c:v>-10.022340167099999</c:v>
                </c:pt>
                <c:pt idx="6851">
                  <c:v>-10.026959803</c:v>
                </c:pt>
                <c:pt idx="6852">
                  <c:v>-10.0120481928</c:v>
                </c:pt>
                <c:pt idx="6853">
                  <c:v>-10.0120481928</c:v>
                </c:pt>
                <c:pt idx="6854">
                  <c:v>-10.0120481928</c:v>
                </c:pt>
                <c:pt idx="6855">
                  <c:v>-10.024140064799999</c:v>
                </c:pt>
                <c:pt idx="6856">
                  <c:v>-10.043863223000001</c:v>
                </c:pt>
                <c:pt idx="6857">
                  <c:v>-10.0163577386</c:v>
                </c:pt>
                <c:pt idx="6858">
                  <c:v>-10.117624509700002</c:v>
                </c:pt>
                <c:pt idx="6859">
                  <c:v>-10.0210792742</c:v>
                </c:pt>
                <c:pt idx="6860">
                  <c:v>-10.085597969500002</c:v>
                </c:pt>
                <c:pt idx="6861">
                  <c:v>-10.130348623199998</c:v>
                </c:pt>
                <c:pt idx="6862">
                  <c:v>-10.134426744100001</c:v>
                </c:pt>
                <c:pt idx="6863">
                  <c:v>-10.1092144747</c:v>
                </c:pt>
                <c:pt idx="6864">
                  <c:v>-10.080056570800002</c:v>
                </c:pt>
                <c:pt idx="6865">
                  <c:v>-10.113113240100001</c:v>
                </c:pt>
                <c:pt idx="6866">
                  <c:v>-10.089932842700001</c:v>
                </c:pt>
                <c:pt idx="6867">
                  <c:v>-10.015410112700001</c:v>
                </c:pt>
                <c:pt idx="6868">
                  <c:v>-10.039509199100001</c:v>
                </c:pt>
                <c:pt idx="6869">
                  <c:v>-10.1679188101</c:v>
                </c:pt>
                <c:pt idx="6870">
                  <c:v>-10.057229179999998</c:v>
                </c:pt>
                <c:pt idx="6871">
                  <c:v>-10.0405481772</c:v>
                </c:pt>
                <c:pt idx="6872">
                  <c:v>-10.007599493500003</c:v>
                </c:pt>
                <c:pt idx="6873">
                  <c:v>-9.9749284032999999</c:v>
                </c:pt>
                <c:pt idx="6874">
                  <c:v>-9.93188294578</c:v>
                </c:pt>
                <c:pt idx="6875">
                  <c:v>-9.9414967435000001</c:v>
                </c:pt>
                <c:pt idx="6876">
                  <c:v>-9.9381033971300017</c:v>
                </c:pt>
                <c:pt idx="6877">
                  <c:v>-9.9158316633300014</c:v>
                </c:pt>
                <c:pt idx="6878">
                  <c:v>-9.9410021219499995</c:v>
                </c:pt>
                <c:pt idx="6879">
                  <c:v>-9.9559123849900004</c:v>
                </c:pt>
                <c:pt idx="6880">
                  <c:v>-9.9596602843400035</c:v>
                </c:pt>
                <c:pt idx="6881">
                  <c:v>-9.9438933923899988</c:v>
                </c:pt>
                <c:pt idx="6882">
                  <c:v>-10.040765279</c:v>
                </c:pt>
                <c:pt idx="6883">
                  <c:v>-9.9859859859900002</c:v>
                </c:pt>
                <c:pt idx="6884">
                  <c:v>-10.033792099300001</c:v>
                </c:pt>
                <c:pt idx="6885">
                  <c:v>-10.031870847499999</c:v>
                </c:pt>
                <c:pt idx="6886">
                  <c:v>-9.9856838656800022</c:v>
                </c:pt>
                <c:pt idx="6887">
                  <c:v>-10.059923916400002</c:v>
                </c:pt>
                <c:pt idx="6888">
                  <c:v>-10.028242559000002</c:v>
                </c:pt>
                <c:pt idx="6889">
                  <c:v>-10.1387345215</c:v>
                </c:pt>
                <c:pt idx="6890">
                  <c:v>-10.059425685300003</c:v>
                </c:pt>
                <c:pt idx="6891">
                  <c:v>-10.047721109699998</c:v>
                </c:pt>
                <c:pt idx="6892">
                  <c:v>-10.0162457312</c:v>
                </c:pt>
                <c:pt idx="6893">
                  <c:v>-10.132735741799999</c:v>
                </c:pt>
                <c:pt idx="6894">
                  <c:v>-10.122814909000002</c:v>
                </c:pt>
                <c:pt idx="6895">
                  <c:v>-10.032249161999999</c:v>
                </c:pt>
                <c:pt idx="6896">
                  <c:v>-10.012616624600001</c:v>
                </c:pt>
                <c:pt idx="6897">
                  <c:v>-10.002605210400004</c:v>
                </c:pt>
                <c:pt idx="6898">
                  <c:v>-10.067544586200002</c:v>
                </c:pt>
                <c:pt idx="6899">
                  <c:v>-10.040208611000001</c:v>
                </c:pt>
                <c:pt idx="6900">
                  <c:v>-10.0038209081</c:v>
                </c:pt>
                <c:pt idx="6901">
                  <c:v>-10.010445194200003</c:v>
                </c:pt>
                <c:pt idx="6902">
                  <c:v>-10.0118544518</c:v>
                </c:pt>
                <c:pt idx="6903">
                  <c:v>-10.1051119564</c:v>
                </c:pt>
                <c:pt idx="6904">
                  <c:v>-10.033071761899997</c:v>
                </c:pt>
                <c:pt idx="6905">
                  <c:v>-10.0181599584</c:v>
                </c:pt>
                <c:pt idx="6906">
                  <c:v>-9.9650949551800032</c:v>
                </c:pt>
                <c:pt idx="6907">
                  <c:v>-10.080050879000002</c:v>
                </c:pt>
                <c:pt idx="6908">
                  <c:v>-10.0130070241</c:v>
                </c:pt>
                <c:pt idx="6909">
                  <c:v>-10.037037037000001</c:v>
                </c:pt>
                <c:pt idx="6910">
                  <c:v>-10.103714857400002</c:v>
                </c:pt>
                <c:pt idx="6911">
                  <c:v>-10.039548658000001</c:v>
                </c:pt>
                <c:pt idx="6912">
                  <c:v>-10.0868610346</c:v>
                </c:pt>
                <c:pt idx="6913">
                  <c:v>-10.116296296300002</c:v>
                </c:pt>
                <c:pt idx="6914">
                  <c:v>-10.0978608763</c:v>
                </c:pt>
                <c:pt idx="6915">
                  <c:v>-10.1295708253</c:v>
                </c:pt>
                <c:pt idx="6916">
                  <c:v>-10.007007007</c:v>
                </c:pt>
                <c:pt idx="6917">
                  <c:v>-10.081591253900001</c:v>
                </c:pt>
                <c:pt idx="6918">
                  <c:v>-9.9969969970000019</c:v>
                </c:pt>
                <c:pt idx="6919">
                  <c:v>-10.0680243987</c:v>
                </c:pt>
                <c:pt idx="6920">
                  <c:v>-9.9869869869900008</c:v>
                </c:pt>
                <c:pt idx="6921">
                  <c:v>-9.9875835715400019</c:v>
                </c:pt>
                <c:pt idx="6922">
                  <c:v>-10.027484561200001</c:v>
                </c:pt>
                <c:pt idx="6923">
                  <c:v>-10.076817261</c:v>
                </c:pt>
                <c:pt idx="6924">
                  <c:v>-10.148875092499999</c:v>
                </c:pt>
                <c:pt idx="6925">
                  <c:v>-9.9869869869900008</c:v>
                </c:pt>
                <c:pt idx="6926">
                  <c:v>-10.0008571952</c:v>
                </c:pt>
                <c:pt idx="6927">
                  <c:v>-10.014727403499998</c:v>
                </c:pt>
                <c:pt idx="6928">
                  <c:v>-10.026364769500001</c:v>
                </c:pt>
                <c:pt idx="6929">
                  <c:v>-10.002454029200004</c:v>
                </c:pt>
                <c:pt idx="6930">
                  <c:v>-10.014738915200002</c:v>
                </c:pt>
                <c:pt idx="6931">
                  <c:v>-9.9919077494499984</c:v>
                </c:pt>
                <c:pt idx="6932">
                  <c:v>-10.071397922999999</c:v>
                </c:pt>
                <c:pt idx="6933">
                  <c:v>-10.013969314400002</c:v>
                </c:pt>
                <c:pt idx="6934">
                  <c:v>-10.023794229800002</c:v>
                </c:pt>
                <c:pt idx="6935">
                  <c:v>-10.0338484198</c:v>
                </c:pt>
                <c:pt idx="6936">
                  <c:v>-10.0660931005</c:v>
                </c:pt>
                <c:pt idx="6937">
                  <c:v>-10.152340773800002</c:v>
                </c:pt>
                <c:pt idx="6938">
                  <c:v>-10.065655396200002</c:v>
                </c:pt>
                <c:pt idx="6939">
                  <c:v>-10.073218945200001</c:v>
                </c:pt>
                <c:pt idx="6940">
                  <c:v>-10.046956850600003</c:v>
                </c:pt>
                <c:pt idx="6941">
                  <c:v>-10.021220679100001</c:v>
                </c:pt>
                <c:pt idx="6942">
                  <c:v>-10.0186918577</c:v>
                </c:pt>
                <c:pt idx="6943">
                  <c:v>-10.105662647600003</c:v>
                </c:pt>
                <c:pt idx="6944">
                  <c:v>-10.148743718599999</c:v>
                </c:pt>
                <c:pt idx="6945">
                  <c:v>-10.126469155700002</c:v>
                </c:pt>
                <c:pt idx="6946">
                  <c:v>-10.074552949000001</c:v>
                </c:pt>
                <c:pt idx="6947">
                  <c:v>-10.052715458500002</c:v>
                </c:pt>
                <c:pt idx="6948">
                  <c:v>-10.0618661258</c:v>
                </c:pt>
                <c:pt idx="6949">
                  <c:v>-10.058929661200001</c:v>
                </c:pt>
                <c:pt idx="6950">
                  <c:v>-10.063677297800002</c:v>
                </c:pt>
                <c:pt idx="6951">
                  <c:v>-10.082008238000002</c:v>
                </c:pt>
                <c:pt idx="6952">
                  <c:v>-10.070057416700001</c:v>
                </c:pt>
                <c:pt idx="6953">
                  <c:v>-10.0613521971</c:v>
                </c:pt>
                <c:pt idx="6954">
                  <c:v>-10.036052579600002</c:v>
                </c:pt>
                <c:pt idx="6955">
                  <c:v>-10.083749310900002</c:v>
                </c:pt>
                <c:pt idx="6956">
                  <c:v>-10.056092900600001</c:v>
                </c:pt>
                <c:pt idx="6957">
                  <c:v>-10.062440377400003</c:v>
                </c:pt>
                <c:pt idx="6958">
                  <c:v>-10.078111228899999</c:v>
                </c:pt>
                <c:pt idx="6959">
                  <c:v>-10.1116760075</c:v>
                </c:pt>
                <c:pt idx="6960">
                  <c:v>-10.061373074400001</c:v>
                </c:pt>
                <c:pt idx="6961">
                  <c:v>-10.022101402300001</c:v>
                </c:pt>
                <c:pt idx="6962">
                  <c:v>-10.053727067700002</c:v>
                </c:pt>
                <c:pt idx="6963">
                  <c:v>-10.038905888499999</c:v>
                </c:pt>
                <c:pt idx="6964">
                  <c:v>-10.050386007100002</c:v>
                </c:pt>
                <c:pt idx="6965">
                  <c:v>-10.052730523900003</c:v>
                </c:pt>
                <c:pt idx="6966">
                  <c:v>-10.036439998700004</c:v>
                </c:pt>
                <c:pt idx="6967">
                  <c:v>-10.045403631100001</c:v>
                </c:pt>
                <c:pt idx="6968">
                  <c:v>-10.062260421</c:v>
                </c:pt>
                <c:pt idx="6969">
                  <c:v>-10.084327943099998</c:v>
                </c:pt>
                <c:pt idx="6970">
                  <c:v>-10.087641427099999</c:v>
                </c:pt>
                <c:pt idx="6971">
                  <c:v>-10.032882658700002</c:v>
                </c:pt>
                <c:pt idx="6972">
                  <c:v>-10.052497927500003</c:v>
                </c:pt>
                <c:pt idx="6973">
                  <c:v>-10.0575981231</c:v>
                </c:pt>
                <c:pt idx="6974">
                  <c:v>-10.1097977024</c:v>
                </c:pt>
                <c:pt idx="6975">
                  <c:v>-10.081556384000002</c:v>
                </c:pt>
                <c:pt idx="6976">
                  <c:v>-10.156137921900001</c:v>
                </c:pt>
                <c:pt idx="6977">
                  <c:v>-10.0085228055</c:v>
                </c:pt>
                <c:pt idx="6978">
                  <c:v>-9.9767331521500004</c:v>
                </c:pt>
                <c:pt idx="6979">
                  <c:v>-9.9767331521500004</c:v>
                </c:pt>
                <c:pt idx="6980">
                  <c:v>-9.980925956050001</c:v>
                </c:pt>
                <c:pt idx="6981">
                  <c:v>-9.9467476363600014</c:v>
                </c:pt>
                <c:pt idx="6982">
                  <c:v>-9.9467476363600014</c:v>
                </c:pt>
                <c:pt idx="6983">
                  <c:v>-9.9282657212299981</c:v>
                </c:pt>
                <c:pt idx="6984">
                  <c:v>-10.011370155899998</c:v>
                </c:pt>
                <c:pt idx="6985">
                  <c:v>-9.9086351423699988</c:v>
                </c:pt>
                <c:pt idx="6986">
                  <c:v>-9.972095008400002</c:v>
                </c:pt>
                <c:pt idx="6987">
                  <c:v>-10.041052860500001</c:v>
                </c:pt>
                <c:pt idx="6988">
                  <c:v>-10.0847705293</c:v>
                </c:pt>
                <c:pt idx="6989">
                  <c:v>-10.028927305599998</c:v>
                </c:pt>
                <c:pt idx="6990">
                  <c:v>-10.0483858174</c:v>
                </c:pt>
                <c:pt idx="6991">
                  <c:v>-9.9691891384100018</c:v>
                </c:pt>
                <c:pt idx="6992">
                  <c:v>-9.9877236947499988</c:v>
                </c:pt>
                <c:pt idx="6993">
                  <c:v>-9.9911480808099995</c:v>
                </c:pt>
                <c:pt idx="6994">
                  <c:v>-10.000415359000002</c:v>
                </c:pt>
                <c:pt idx="6995">
                  <c:v>-10.0131483339</c:v>
                </c:pt>
                <c:pt idx="6996">
                  <c:v>-10.058362784799998</c:v>
                </c:pt>
                <c:pt idx="6997">
                  <c:v>-10.109630816700003</c:v>
                </c:pt>
                <c:pt idx="6998">
                  <c:v>-10.0962172859</c:v>
                </c:pt>
                <c:pt idx="6999">
                  <c:v>-10.0543306212</c:v>
                </c:pt>
                <c:pt idx="7000">
                  <c:v>-10.112839776700001</c:v>
                </c:pt>
                <c:pt idx="7001">
                  <c:v>-10.146927952599999</c:v>
                </c:pt>
                <c:pt idx="7002">
                  <c:v>-10.122724509100001</c:v>
                </c:pt>
                <c:pt idx="7003">
                  <c:v>-10.0461461226</c:v>
                </c:pt>
                <c:pt idx="7004">
                  <c:v>-10.030724532400003</c:v>
                </c:pt>
                <c:pt idx="7005">
                  <c:v>-10.067241123600001</c:v>
                </c:pt>
                <c:pt idx="7006">
                  <c:v>-10.0929387222</c:v>
                </c:pt>
                <c:pt idx="7007">
                  <c:v>-10.137298114399998</c:v>
                </c:pt>
                <c:pt idx="7008">
                  <c:v>-10.119516946700001</c:v>
                </c:pt>
                <c:pt idx="7009">
                  <c:v>-10.059597891100003</c:v>
                </c:pt>
                <c:pt idx="7010">
                  <c:v>-10.1568333403</c:v>
                </c:pt>
                <c:pt idx="7011">
                  <c:v>-10.119407808400002</c:v>
                </c:pt>
                <c:pt idx="7012">
                  <c:v>-10.068389599200001</c:v>
                </c:pt>
                <c:pt idx="7013">
                  <c:v>-10.061590171500002</c:v>
                </c:pt>
                <c:pt idx="7014">
                  <c:v>-10.1050555623</c:v>
                </c:pt>
                <c:pt idx="7015">
                  <c:v>-10.0906228668</c:v>
                </c:pt>
                <c:pt idx="7016">
                  <c:v>-10.063594179500004</c:v>
                </c:pt>
                <c:pt idx="7017">
                  <c:v>-10.0433376358</c:v>
                </c:pt>
                <c:pt idx="7018">
                  <c:v>-10.062753172000003</c:v>
                </c:pt>
                <c:pt idx="7019">
                  <c:v>-10.069722890000001</c:v>
                </c:pt>
                <c:pt idx="7020">
                  <c:v>-10.0569019622</c:v>
                </c:pt>
                <c:pt idx="7021">
                  <c:v>-10.1634519439</c:v>
                </c:pt>
                <c:pt idx="7022">
                  <c:v>-10.183759182899999</c:v>
                </c:pt>
                <c:pt idx="7023">
                  <c:v>-10.1646293891</c:v>
                </c:pt>
                <c:pt idx="7024">
                  <c:v>-10.0997987928</c:v>
                </c:pt>
                <c:pt idx="7025">
                  <c:v>-10.104089972200002</c:v>
                </c:pt>
                <c:pt idx="7026">
                  <c:v>-10.210144319200001</c:v>
                </c:pt>
                <c:pt idx="7027">
                  <c:v>-10.143824095699999</c:v>
                </c:pt>
                <c:pt idx="7028">
                  <c:v>-10.113429972500002</c:v>
                </c:pt>
                <c:pt idx="7029">
                  <c:v>-10.1048909159</c:v>
                </c:pt>
                <c:pt idx="7030">
                  <c:v>-10.090403994400003</c:v>
                </c:pt>
                <c:pt idx="7031">
                  <c:v>-10.089510000000002</c:v>
                </c:pt>
                <c:pt idx="7032">
                  <c:v>-10.087630337000002</c:v>
                </c:pt>
                <c:pt idx="7033">
                  <c:v>-10.071203215200002</c:v>
                </c:pt>
                <c:pt idx="7034">
                  <c:v>-10.059901084</c:v>
                </c:pt>
                <c:pt idx="7035">
                  <c:v>-10.046915797800001</c:v>
                </c:pt>
                <c:pt idx="7036">
                  <c:v>-10.070693506800001</c:v>
                </c:pt>
                <c:pt idx="7037">
                  <c:v>-10.004293700999998</c:v>
                </c:pt>
                <c:pt idx="7038">
                  <c:v>-9.943898227350001</c:v>
                </c:pt>
                <c:pt idx="7039">
                  <c:v>-9.9419256765299995</c:v>
                </c:pt>
                <c:pt idx="7040">
                  <c:v>-9.9545970575000027</c:v>
                </c:pt>
                <c:pt idx="7041">
                  <c:v>-9.9672684384799997</c:v>
                </c:pt>
                <c:pt idx="7042">
                  <c:v>-9.9951429619500001</c:v>
                </c:pt>
                <c:pt idx="7043">
                  <c:v>-9.9863581405499993</c:v>
                </c:pt>
                <c:pt idx="7044">
                  <c:v>-9.9695705252100026</c:v>
                </c:pt>
                <c:pt idx="7045">
                  <c:v>-9.862874371860002</c:v>
                </c:pt>
                <c:pt idx="7046">
                  <c:v>-9.8839758551300001</c:v>
                </c:pt>
                <c:pt idx="7047">
                  <c:v>-9.9351847350500027</c:v>
                </c:pt>
                <c:pt idx="7048">
                  <c:v>-9.9463888106000002</c:v>
                </c:pt>
                <c:pt idx="7049">
                  <c:v>-10.010437289700002</c:v>
                </c:pt>
                <c:pt idx="7050">
                  <c:v>-9.9342505054399997</c:v>
                </c:pt>
                <c:pt idx="7051">
                  <c:v>-9.9741964782600014</c:v>
                </c:pt>
                <c:pt idx="7052">
                  <c:v>-9.9853394653600009</c:v>
                </c:pt>
                <c:pt idx="7053">
                  <c:v>-9.9537294880400005</c:v>
                </c:pt>
                <c:pt idx="7054">
                  <c:v>-10.0326561615</c:v>
                </c:pt>
                <c:pt idx="7055">
                  <c:v>-9.8600000000000012</c:v>
                </c:pt>
                <c:pt idx="7056">
                  <c:v>-9.9091577355200009</c:v>
                </c:pt>
                <c:pt idx="7057">
                  <c:v>-10.021977040099998</c:v>
                </c:pt>
                <c:pt idx="7058">
                  <c:v>-10.1324187102</c:v>
                </c:pt>
                <c:pt idx="7059">
                  <c:v>-10.110324118999999</c:v>
                </c:pt>
                <c:pt idx="7060">
                  <c:v>-10.057780448400003</c:v>
                </c:pt>
                <c:pt idx="7061">
                  <c:v>-10.021734256700002</c:v>
                </c:pt>
                <c:pt idx="7062">
                  <c:v>-10.195729075200001</c:v>
                </c:pt>
                <c:pt idx="7063">
                  <c:v>-10.137819703799998</c:v>
                </c:pt>
                <c:pt idx="7064">
                  <c:v>-10.186709267600001</c:v>
                </c:pt>
                <c:pt idx="7065">
                  <c:v>-10.1514182627</c:v>
                </c:pt>
                <c:pt idx="7066">
                  <c:v>-10.1669264759</c:v>
                </c:pt>
                <c:pt idx="7067">
                  <c:v>-10.2050487065</c:v>
                </c:pt>
                <c:pt idx="7068">
                  <c:v>-10.187492205800002</c:v>
                </c:pt>
                <c:pt idx="7069">
                  <c:v>-10.173144639400002</c:v>
                </c:pt>
                <c:pt idx="7070">
                  <c:v>-10.160751337700002</c:v>
                </c:pt>
                <c:pt idx="7071">
                  <c:v>-10.1126503821</c:v>
                </c:pt>
                <c:pt idx="7072">
                  <c:v>-10.1014083571</c:v>
                </c:pt>
                <c:pt idx="7073">
                  <c:v>-10.104258694099999</c:v>
                </c:pt>
                <c:pt idx="7074">
                  <c:v>-10.128184832400002</c:v>
                </c:pt>
                <c:pt idx="7075">
                  <c:v>-10.131613596599999</c:v>
                </c:pt>
                <c:pt idx="7076">
                  <c:v>-10.202933826500002</c:v>
                </c:pt>
                <c:pt idx="7077">
                  <c:v>-10.191350916799999</c:v>
                </c:pt>
                <c:pt idx="7078">
                  <c:v>-10.134330162599998</c:v>
                </c:pt>
                <c:pt idx="7079">
                  <c:v>-10.142321373699998</c:v>
                </c:pt>
                <c:pt idx="7080">
                  <c:v>-10.165654583200002</c:v>
                </c:pt>
                <c:pt idx="7081">
                  <c:v>-10.18175299</c:v>
                </c:pt>
                <c:pt idx="7082">
                  <c:v>-10.092390117600003</c:v>
                </c:pt>
                <c:pt idx="7083">
                  <c:v>-10.195458910500001</c:v>
                </c:pt>
                <c:pt idx="7084">
                  <c:v>-10.165620029300001</c:v>
                </c:pt>
                <c:pt idx="7085">
                  <c:v>-10.184357169899998</c:v>
                </c:pt>
                <c:pt idx="7086">
                  <c:v>-10.139411061100001</c:v>
                </c:pt>
                <c:pt idx="7087">
                  <c:v>-10.220877186899997</c:v>
                </c:pt>
                <c:pt idx="7088">
                  <c:v>-10.1967227757</c:v>
                </c:pt>
                <c:pt idx="7089">
                  <c:v>-10.23863285</c:v>
                </c:pt>
                <c:pt idx="7090">
                  <c:v>-10.099418597600001</c:v>
                </c:pt>
                <c:pt idx="7091">
                  <c:v>-10.0991772305</c:v>
                </c:pt>
                <c:pt idx="7092">
                  <c:v>-10.099315176199999</c:v>
                </c:pt>
                <c:pt idx="7093">
                  <c:v>-10.161443036100001</c:v>
                </c:pt>
                <c:pt idx="7094">
                  <c:v>-10.137657712799999</c:v>
                </c:pt>
                <c:pt idx="7095">
                  <c:v>-10.085030687900002</c:v>
                </c:pt>
                <c:pt idx="7096">
                  <c:v>-10.0468409032</c:v>
                </c:pt>
                <c:pt idx="7097">
                  <c:v>-10.063366218900004</c:v>
                </c:pt>
                <c:pt idx="7098">
                  <c:v>-10.073667872500002</c:v>
                </c:pt>
                <c:pt idx="7099">
                  <c:v>-10.073667872500002</c:v>
                </c:pt>
                <c:pt idx="7100">
                  <c:v>-10.0702913518</c:v>
                </c:pt>
                <c:pt idx="7101">
                  <c:v>-10.057891270800003</c:v>
                </c:pt>
                <c:pt idx="7102">
                  <c:v>-10.075782754400002</c:v>
                </c:pt>
                <c:pt idx="7103">
                  <c:v>-10.051137933000001</c:v>
                </c:pt>
                <c:pt idx="7104">
                  <c:v>-10.047961784299996</c:v>
                </c:pt>
                <c:pt idx="7105">
                  <c:v>-10.046370967699998</c:v>
                </c:pt>
                <c:pt idx="7106">
                  <c:v>-10.060702997700002</c:v>
                </c:pt>
                <c:pt idx="7107">
                  <c:v>-10.052912590000002</c:v>
                </c:pt>
                <c:pt idx="7108">
                  <c:v>-10.0551757697</c:v>
                </c:pt>
                <c:pt idx="7109">
                  <c:v>-10.091211345799998</c:v>
                </c:pt>
                <c:pt idx="7110">
                  <c:v>-10.050104986500001</c:v>
                </c:pt>
                <c:pt idx="7111">
                  <c:v>-10.0881959153</c:v>
                </c:pt>
                <c:pt idx="7112">
                  <c:v>-10.062883576200004</c:v>
                </c:pt>
                <c:pt idx="7113">
                  <c:v>-10.046324457200001</c:v>
                </c:pt>
                <c:pt idx="7114">
                  <c:v>-10.194990639</c:v>
                </c:pt>
                <c:pt idx="7115">
                  <c:v>-10.252350436</c:v>
                </c:pt>
                <c:pt idx="7116">
                  <c:v>-10.126997949</c:v>
                </c:pt>
                <c:pt idx="7117">
                  <c:v>-10.015452000300002</c:v>
                </c:pt>
                <c:pt idx="7118">
                  <c:v>-10.0223103919</c:v>
                </c:pt>
                <c:pt idx="7119">
                  <c:v>-10.093579279700002</c:v>
                </c:pt>
                <c:pt idx="7120">
                  <c:v>-10.051981205700002</c:v>
                </c:pt>
                <c:pt idx="7121">
                  <c:v>-9.9780390411500015</c:v>
                </c:pt>
                <c:pt idx="7122">
                  <c:v>-9.992928377170001</c:v>
                </c:pt>
                <c:pt idx="7123">
                  <c:v>-10.0203692745</c:v>
                </c:pt>
                <c:pt idx="7124">
                  <c:v>-10.002603873700002</c:v>
                </c:pt>
                <c:pt idx="7125">
                  <c:v>-10.0262728932</c:v>
                </c:pt>
                <c:pt idx="7126">
                  <c:v>-10.031621730399998</c:v>
                </c:pt>
                <c:pt idx="7127">
                  <c:v>-10.043621730399998</c:v>
                </c:pt>
                <c:pt idx="7128">
                  <c:v>-10.089656053400004</c:v>
                </c:pt>
                <c:pt idx="7129">
                  <c:v>-10.070309007800002</c:v>
                </c:pt>
                <c:pt idx="7130">
                  <c:v>-10.083942505100001</c:v>
                </c:pt>
                <c:pt idx="7131">
                  <c:v>-10.050000000000002</c:v>
                </c:pt>
                <c:pt idx="7132">
                  <c:v>-10.044639509700001</c:v>
                </c:pt>
                <c:pt idx="7133">
                  <c:v>-10.050000000000002</c:v>
                </c:pt>
                <c:pt idx="7134">
                  <c:v>-10.0308056395</c:v>
                </c:pt>
                <c:pt idx="7135">
                  <c:v>-10.0308056395</c:v>
                </c:pt>
                <c:pt idx="7136">
                  <c:v>-10.069116171300001</c:v>
                </c:pt>
                <c:pt idx="7137">
                  <c:v>-10.046556017100002</c:v>
                </c:pt>
                <c:pt idx="7138">
                  <c:v>-10.081228339999999</c:v>
                </c:pt>
                <c:pt idx="7139">
                  <c:v>-10.0979876617</c:v>
                </c:pt>
                <c:pt idx="7140">
                  <c:v>-10.036212424799999</c:v>
                </c:pt>
                <c:pt idx="7141">
                  <c:v>-10.008376753499999</c:v>
                </c:pt>
                <c:pt idx="7142">
                  <c:v>-9.9767458688700028</c:v>
                </c:pt>
                <c:pt idx="7143">
                  <c:v>-9.9799599198400024</c:v>
                </c:pt>
                <c:pt idx="7144">
                  <c:v>-10.055837347500004</c:v>
                </c:pt>
                <c:pt idx="7145">
                  <c:v>-10.190075525099999</c:v>
                </c:pt>
                <c:pt idx="7146">
                  <c:v>-10.1199870661</c:v>
                </c:pt>
                <c:pt idx="7147">
                  <c:v>-10.086398460699998</c:v>
                </c:pt>
                <c:pt idx="7148">
                  <c:v>-10.133245541300001</c:v>
                </c:pt>
                <c:pt idx="7149">
                  <c:v>-10.080234857200004</c:v>
                </c:pt>
                <c:pt idx="7150">
                  <c:v>-10.029646195100002</c:v>
                </c:pt>
                <c:pt idx="7151">
                  <c:v>-10.030483782299999</c:v>
                </c:pt>
                <c:pt idx="7152">
                  <c:v>-10.118883341499998</c:v>
                </c:pt>
                <c:pt idx="7153">
                  <c:v>-10.128731288599999</c:v>
                </c:pt>
                <c:pt idx="7154">
                  <c:v>-10.128731288599999</c:v>
                </c:pt>
                <c:pt idx="7155">
                  <c:v>-10.123155648399999</c:v>
                </c:pt>
                <c:pt idx="7156">
                  <c:v>-10.0642091765</c:v>
                </c:pt>
                <c:pt idx="7157">
                  <c:v>-10.071430841500002</c:v>
                </c:pt>
                <c:pt idx="7158">
                  <c:v>-10.050712068200001</c:v>
                </c:pt>
                <c:pt idx="7159">
                  <c:v>-10.041667824799999</c:v>
                </c:pt>
                <c:pt idx="7160">
                  <c:v>-10.0299174174</c:v>
                </c:pt>
                <c:pt idx="7161">
                  <c:v>-10.0299174174</c:v>
                </c:pt>
                <c:pt idx="7162">
                  <c:v>-10.088708824599999</c:v>
                </c:pt>
                <c:pt idx="7163">
                  <c:v>-10.031249999999998</c:v>
                </c:pt>
                <c:pt idx="7164">
                  <c:v>-10.031249999999998</c:v>
                </c:pt>
                <c:pt idx="7165">
                  <c:v>-10.061357020299999</c:v>
                </c:pt>
                <c:pt idx="7166">
                  <c:v>-10.129185752</c:v>
                </c:pt>
                <c:pt idx="7167">
                  <c:v>-10.092091836700002</c:v>
                </c:pt>
                <c:pt idx="7168">
                  <c:v>-10.120213695999999</c:v>
                </c:pt>
                <c:pt idx="7169">
                  <c:v>-10.112152599700002</c:v>
                </c:pt>
                <c:pt idx="7170">
                  <c:v>-10.129018757400001</c:v>
                </c:pt>
                <c:pt idx="7171">
                  <c:v>-10.123686819500003</c:v>
                </c:pt>
                <c:pt idx="7172">
                  <c:v>-10.117861828700001</c:v>
                </c:pt>
                <c:pt idx="7173">
                  <c:v>-10.109724294500001</c:v>
                </c:pt>
                <c:pt idx="7174">
                  <c:v>-10.055909851400003</c:v>
                </c:pt>
                <c:pt idx="7175">
                  <c:v>-10.0811265223</c:v>
                </c:pt>
                <c:pt idx="7176">
                  <c:v>-9.9778514278099983</c:v>
                </c:pt>
                <c:pt idx="7177">
                  <c:v>-9.9465016027399997</c:v>
                </c:pt>
                <c:pt idx="7178">
                  <c:v>-10.078711177000001</c:v>
                </c:pt>
                <c:pt idx="7179">
                  <c:v>-9.9232939783200003</c:v>
                </c:pt>
                <c:pt idx="7180">
                  <c:v>-9.9224858638000022</c:v>
                </c:pt>
                <c:pt idx="7181">
                  <c:v>-10.0100453047</c:v>
                </c:pt>
                <c:pt idx="7182">
                  <c:v>-9.9740949947600015</c:v>
                </c:pt>
                <c:pt idx="7183">
                  <c:v>-9.9865443513100018</c:v>
                </c:pt>
                <c:pt idx="7184">
                  <c:v>-9.9585024034000007</c:v>
                </c:pt>
                <c:pt idx="7185">
                  <c:v>-10.022965191899999</c:v>
                </c:pt>
                <c:pt idx="7186">
                  <c:v>-10.090688220200002</c:v>
                </c:pt>
                <c:pt idx="7187">
                  <c:v>-10.0049600968</c:v>
                </c:pt>
                <c:pt idx="7188">
                  <c:v>-9.9883891687999995</c:v>
                </c:pt>
                <c:pt idx="7189">
                  <c:v>-10.0430851067</c:v>
                </c:pt>
                <c:pt idx="7190">
                  <c:v>-10.0453997742</c:v>
                </c:pt>
                <c:pt idx="7191">
                  <c:v>-10.012972761799999</c:v>
                </c:pt>
                <c:pt idx="7192">
                  <c:v>-9.9941486664299983</c:v>
                </c:pt>
                <c:pt idx="7193">
                  <c:v>-10.031047163799999</c:v>
                </c:pt>
                <c:pt idx="7194">
                  <c:v>-10.0723087788</c:v>
                </c:pt>
                <c:pt idx="7195">
                  <c:v>-10.145773158600001</c:v>
                </c:pt>
                <c:pt idx="7196">
                  <c:v>-10.2769593213</c:v>
                </c:pt>
                <c:pt idx="7197">
                  <c:v>-10.239652335600002</c:v>
                </c:pt>
                <c:pt idx="7198">
                  <c:v>-10.162488601300002</c:v>
                </c:pt>
                <c:pt idx="7199">
                  <c:v>-10.2325780391</c:v>
                </c:pt>
                <c:pt idx="7200">
                  <c:v>-10.069239672900002</c:v>
                </c:pt>
                <c:pt idx="7201">
                  <c:v>-10.127300118499999</c:v>
                </c:pt>
                <c:pt idx="7202">
                  <c:v>-10.097513066699999</c:v>
                </c:pt>
                <c:pt idx="7203">
                  <c:v>-10.0546688212</c:v>
                </c:pt>
                <c:pt idx="7204">
                  <c:v>-10.055570153600002</c:v>
                </c:pt>
                <c:pt idx="7205">
                  <c:v>-10.061417825500001</c:v>
                </c:pt>
                <c:pt idx="7206">
                  <c:v>-10.044851861899998</c:v>
                </c:pt>
                <c:pt idx="7207">
                  <c:v>-10.0308103536</c:v>
                </c:pt>
                <c:pt idx="7208">
                  <c:v>-10.001801713900001</c:v>
                </c:pt>
                <c:pt idx="7209">
                  <c:v>-10.001801713900001</c:v>
                </c:pt>
                <c:pt idx="7210">
                  <c:v>-9.9830180610399992</c:v>
                </c:pt>
                <c:pt idx="7211">
                  <c:v>-10.010788774</c:v>
                </c:pt>
                <c:pt idx="7212">
                  <c:v>-10.0162069851</c:v>
                </c:pt>
                <c:pt idx="7213">
                  <c:v>-9.9985827476500013</c:v>
                </c:pt>
                <c:pt idx="7214">
                  <c:v>-10.031370201499998</c:v>
                </c:pt>
                <c:pt idx="7215">
                  <c:v>-10.077772922099999</c:v>
                </c:pt>
                <c:pt idx="7216">
                  <c:v>-10.0817259387</c:v>
                </c:pt>
                <c:pt idx="7217">
                  <c:v>-10.0543152515</c:v>
                </c:pt>
                <c:pt idx="7218">
                  <c:v>-10.141349354200001</c:v>
                </c:pt>
                <c:pt idx="7219">
                  <c:v>-10.099385245900002</c:v>
                </c:pt>
                <c:pt idx="7220">
                  <c:v>-10.099385245900002</c:v>
                </c:pt>
                <c:pt idx="7221">
                  <c:v>-10.0710997883</c:v>
                </c:pt>
                <c:pt idx="7222">
                  <c:v>-10.107410437</c:v>
                </c:pt>
                <c:pt idx="7223">
                  <c:v>-10.099385245900002</c:v>
                </c:pt>
                <c:pt idx="7224">
                  <c:v>-10.099385245900002</c:v>
                </c:pt>
                <c:pt idx="7225">
                  <c:v>-10.0921081967</c:v>
                </c:pt>
                <c:pt idx="7226">
                  <c:v>-10.103818717699999</c:v>
                </c:pt>
                <c:pt idx="7227">
                  <c:v>-10.207278763199996</c:v>
                </c:pt>
                <c:pt idx="7228">
                  <c:v>-10.0970902603</c:v>
                </c:pt>
                <c:pt idx="7229">
                  <c:v>-10.1126856612</c:v>
                </c:pt>
                <c:pt idx="7230">
                  <c:v>-10.093568614400002</c:v>
                </c:pt>
                <c:pt idx="7231">
                  <c:v>-10.009616643400001</c:v>
                </c:pt>
                <c:pt idx="7232">
                  <c:v>-10.065584624000003</c:v>
                </c:pt>
                <c:pt idx="7233">
                  <c:v>-10.032926876900001</c:v>
                </c:pt>
                <c:pt idx="7234">
                  <c:v>-10.085881884600001</c:v>
                </c:pt>
                <c:pt idx="7235">
                  <c:v>-10.075836869500003</c:v>
                </c:pt>
                <c:pt idx="7236">
                  <c:v>-10.194573198200001</c:v>
                </c:pt>
                <c:pt idx="7237">
                  <c:v>-10.124768297499999</c:v>
                </c:pt>
                <c:pt idx="7238">
                  <c:v>-10.1421396032</c:v>
                </c:pt>
                <c:pt idx="7239">
                  <c:v>-10.1298175739</c:v>
                </c:pt>
                <c:pt idx="7240">
                  <c:v>-10.102242624300002</c:v>
                </c:pt>
                <c:pt idx="7241">
                  <c:v>-10.1046671341</c:v>
                </c:pt>
                <c:pt idx="7242">
                  <c:v>-10.0421524969</c:v>
                </c:pt>
                <c:pt idx="7243">
                  <c:v>-10.054856856900004</c:v>
                </c:pt>
                <c:pt idx="7244">
                  <c:v>-10.0729747962</c:v>
                </c:pt>
                <c:pt idx="7245">
                  <c:v>-10.050022686</c:v>
                </c:pt>
                <c:pt idx="7246">
                  <c:v>-10.071071071099999</c:v>
                </c:pt>
                <c:pt idx="7247">
                  <c:v>-10.071071071099999</c:v>
                </c:pt>
                <c:pt idx="7248">
                  <c:v>-10.078788446400001</c:v>
                </c:pt>
                <c:pt idx="7249">
                  <c:v>-10.1031361637</c:v>
                </c:pt>
                <c:pt idx="7250">
                  <c:v>-10.071071071099999</c:v>
                </c:pt>
                <c:pt idx="7251">
                  <c:v>-10.056256856900003</c:v>
                </c:pt>
                <c:pt idx="7252">
                  <c:v>-10.053438105800002</c:v>
                </c:pt>
                <c:pt idx="7253">
                  <c:v>-10.078535499100001</c:v>
                </c:pt>
                <c:pt idx="7254">
                  <c:v>-10.022821085199999</c:v>
                </c:pt>
                <c:pt idx="7255">
                  <c:v>-10.111700347899999</c:v>
                </c:pt>
                <c:pt idx="7256">
                  <c:v>-10.007820440899998</c:v>
                </c:pt>
                <c:pt idx="7257">
                  <c:v>-10.0716251576</c:v>
                </c:pt>
                <c:pt idx="7258">
                  <c:v>-10.076295694700002</c:v>
                </c:pt>
                <c:pt idx="7259">
                  <c:v>-9.9970000000000034</c:v>
                </c:pt>
                <c:pt idx="7260">
                  <c:v>-10.007249497</c:v>
                </c:pt>
                <c:pt idx="7261">
                  <c:v>-10.0190859438</c:v>
                </c:pt>
                <c:pt idx="7262">
                  <c:v>-10.007923886599999</c:v>
                </c:pt>
                <c:pt idx="7263">
                  <c:v>-10.049165651799999</c:v>
                </c:pt>
                <c:pt idx="7264">
                  <c:v>-10.059791567200001</c:v>
                </c:pt>
                <c:pt idx="7265">
                  <c:v>-10.118513709999998</c:v>
                </c:pt>
                <c:pt idx="7266">
                  <c:v>-10.2002535775</c:v>
                </c:pt>
                <c:pt idx="7267">
                  <c:v>-10.083116914700001</c:v>
                </c:pt>
                <c:pt idx="7268">
                  <c:v>-10.067740935000002</c:v>
                </c:pt>
                <c:pt idx="7269">
                  <c:v>-10.052665527700002</c:v>
                </c:pt>
                <c:pt idx="7270">
                  <c:v>-9.9749247743199998</c:v>
                </c:pt>
                <c:pt idx="7271">
                  <c:v>-9.9711221841899995</c:v>
                </c:pt>
                <c:pt idx="7272">
                  <c:v>-10.008069198299999</c:v>
                </c:pt>
                <c:pt idx="7273">
                  <c:v>-10.140669186499998</c:v>
                </c:pt>
                <c:pt idx="7274">
                  <c:v>-9.9910449795900007</c:v>
                </c:pt>
                <c:pt idx="7275">
                  <c:v>-10.092421638600001</c:v>
                </c:pt>
                <c:pt idx="7276">
                  <c:v>-10.093422232200002</c:v>
                </c:pt>
                <c:pt idx="7277">
                  <c:v>-10.121363868299998</c:v>
                </c:pt>
                <c:pt idx="7278">
                  <c:v>-10.106769676000003</c:v>
                </c:pt>
                <c:pt idx="7279">
                  <c:v>-10.173915554600002</c:v>
                </c:pt>
                <c:pt idx="7280">
                  <c:v>-10.238883725799997</c:v>
                </c:pt>
                <c:pt idx="7281">
                  <c:v>-10.148570155199998</c:v>
                </c:pt>
                <c:pt idx="7282">
                  <c:v>-10.160849808700002</c:v>
                </c:pt>
                <c:pt idx="7283">
                  <c:v>-10.2060175717</c:v>
                </c:pt>
                <c:pt idx="7284">
                  <c:v>-10.0590689627</c:v>
                </c:pt>
                <c:pt idx="7285">
                  <c:v>-10.063424109200001</c:v>
                </c:pt>
                <c:pt idx="7286">
                  <c:v>-10.071637470300002</c:v>
                </c:pt>
                <c:pt idx="7287">
                  <c:v>-10.101989695</c:v>
                </c:pt>
                <c:pt idx="7288">
                  <c:v>-10.1467933332</c:v>
                </c:pt>
                <c:pt idx="7289">
                  <c:v>-10.1467933332</c:v>
                </c:pt>
                <c:pt idx="7290">
                  <c:v>-10.137234175</c:v>
                </c:pt>
                <c:pt idx="7291">
                  <c:v>-10.039586099700003</c:v>
                </c:pt>
                <c:pt idx="7292">
                  <c:v>-9.9755063687000032</c:v>
                </c:pt>
                <c:pt idx="7293">
                  <c:v>-10.1424459418</c:v>
                </c:pt>
                <c:pt idx="7294">
                  <c:v>-9.9561758794000035</c:v>
                </c:pt>
                <c:pt idx="7295">
                  <c:v>-9.9553204577100001</c:v>
                </c:pt>
                <c:pt idx="7296">
                  <c:v>-9.9438770963299987</c:v>
                </c:pt>
                <c:pt idx="7297">
                  <c:v>-9.9672398511700031</c:v>
                </c:pt>
                <c:pt idx="7298">
                  <c:v>-9.9783038229399992</c:v>
                </c:pt>
                <c:pt idx="7299">
                  <c:v>-10.006543627100001</c:v>
                </c:pt>
                <c:pt idx="7300">
                  <c:v>-9.9783038229399992</c:v>
                </c:pt>
                <c:pt idx="7301">
                  <c:v>-10.1561633271</c:v>
                </c:pt>
                <c:pt idx="7302">
                  <c:v>-10.0399608105</c:v>
                </c:pt>
                <c:pt idx="7303">
                  <c:v>-10.0306027932</c:v>
                </c:pt>
                <c:pt idx="7304">
                  <c:v>-10.0458979685</c:v>
                </c:pt>
                <c:pt idx="7305">
                  <c:v>-10.070804531300002</c:v>
                </c:pt>
                <c:pt idx="7306">
                  <c:v>-10.073825917000002</c:v>
                </c:pt>
                <c:pt idx="7307">
                  <c:v>-10.040067706499999</c:v>
                </c:pt>
                <c:pt idx="7308">
                  <c:v>-10.0318303533</c:v>
                </c:pt>
                <c:pt idx="7309">
                  <c:v>-10.073688271500002</c:v>
                </c:pt>
                <c:pt idx="7310">
                  <c:v>-10.046878995999998</c:v>
                </c:pt>
                <c:pt idx="7311">
                  <c:v>-10.0638774975</c:v>
                </c:pt>
                <c:pt idx="7312">
                  <c:v>-10.0369690564</c:v>
                </c:pt>
                <c:pt idx="7313">
                  <c:v>-10.054393152799999</c:v>
                </c:pt>
                <c:pt idx="7314">
                  <c:v>-10.0585267407</c:v>
                </c:pt>
                <c:pt idx="7315">
                  <c:v>-10.0585267407</c:v>
                </c:pt>
                <c:pt idx="7316">
                  <c:v>-10.0585267407</c:v>
                </c:pt>
                <c:pt idx="7317">
                  <c:v>-10.038719146399998</c:v>
                </c:pt>
                <c:pt idx="7318">
                  <c:v>-10.036637149200002</c:v>
                </c:pt>
                <c:pt idx="7319">
                  <c:v>-10.0503727572</c:v>
                </c:pt>
                <c:pt idx="7320">
                  <c:v>-10.016102112900002</c:v>
                </c:pt>
                <c:pt idx="7321">
                  <c:v>-9.9791792962800034</c:v>
                </c:pt>
                <c:pt idx="7322">
                  <c:v>-9.911111567979999</c:v>
                </c:pt>
                <c:pt idx="7323">
                  <c:v>-9.9701346384400029</c:v>
                </c:pt>
                <c:pt idx="7324">
                  <c:v>-9.948252330399999</c:v>
                </c:pt>
                <c:pt idx="7325">
                  <c:v>-9.9084099313200014</c:v>
                </c:pt>
                <c:pt idx="7326">
                  <c:v>-9.9106626908400006</c:v>
                </c:pt>
                <c:pt idx="7327">
                  <c:v>-9.8589178356700007</c:v>
                </c:pt>
                <c:pt idx="7328">
                  <c:v>-9.9388416328299982</c:v>
                </c:pt>
                <c:pt idx="7329">
                  <c:v>-9.8674770327700028</c:v>
                </c:pt>
                <c:pt idx="7330">
                  <c:v>-9.9141262015600002</c:v>
                </c:pt>
                <c:pt idx="7331">
                  <c:v>-9.8519851384500008</c:v>
                </c:pt>
                <c:pt idx="7332">
                  <c:v>-9.9099038242500015</c:v>
                </c:pt>
                <c:pt idx="7333">
                  <c:v>-9.9343069753700011</c:v>
                </c:pt>
                <c:pt idx="7334">
                  <c:v>-9.8537313823600012</c:v>
                </c:pt>
                <c:pt idx="7335">
                  <c:v>-9.9784259977200005</c:v>
                </c:pt>
                <c:pt idx="7336">
                  <c:v>-10.1168635381</c:v>
                </c:pt>
                <c:pt idx="7337">
                  <c:v>-9.9688481466299983</c:v>
                </c:pt>
                <c:pt idx="7338">
                  <c:v>-10.137649785900001</c:v>
                </c:pt>
                <c:pt idx="7339">
                  <c:v>-10.115999935000001</c:v>
                </c:pt>
                <c:pt idx="7340">
                  <c:v>-10.166395828300002</c:v>
                </c:pt>
                <c:pt idx="7341">
                  <c:v>-10.1510991924</c:v>
                </c:pt>
                <c:pt idx="7342">
                  <c:v>-10.209970903199999</c:v>
                </c:pt>
                <c:pt idx="7343">
                  <c:v>-10.1831285775</c:v>
                </c:pt>
                <c:pt idx="7344">
                  <c:v>-10.134388458599998</c:v>
                </c:pt>
                <c:pt idx="7345">
                  <c:v>-10.045825466699998</c:v>
                </c:pt>
                <c:pt idx="7346">
                  <c:v>-10.0136136136</c:v>
                </c:pt>
                <c:pt idx="7347">
                  <c:v>-10.061261261299999</c:v>
                </c:pt>
                <c:pt idx="7348">
                  <c:v>-10.043771308299998</c:v>
                </c:pt>
                <c:pt idx="7349">
                  <c:v>-10.004177323599999</c:v>
                </c:pt>
                <c:pt idx="7350">
                  <c:v>-10.000146292600002</c:v>
                </c:pt>
                <c:pt idx="7351">
                  <c:v>-10.066599190300002</c:v>
                </c:pt>
                <c:pt idx="7352">
                  <c:v>-10.056737672100004</c:v>
                </c:pt>
                <c:pt idx="7353">
                  <c:v>-10.007186158300001</c:v>
                </c:pt>
                <c:pt idx="7354">
                  <c:v>-10.020537768900002</c:v>
                </c:pt>
                <c:pt idx="7355">
                  <c:v>-10.023540233000002</c:v>
                </c:pt>
                <c:pt idx="7356">
                  <c:v>-10.008158767499998</c:v>
                </c:pt>
                <c:pt idx="7357">
                  <c:v>-10.000135499500002</c:v>
                </c:pt>
                <c:pt idx="7358">
                  <c:v>-10.046305940799998</c:v>
                </c:pt>
                <c:pt idx="7359">
                  <c:v>-10.028311425699997</c:v>
                </c:pt>
                <c:pt idx="7360">
                  <c:v>-10.0533236184</c:v>
                </c:pt>
                <c:pt idx="7361">
                  <c:v>-10.046320153599998</c:v>
                </c:pt>
                <c:pt idx="7362">
                  <c:v>-10.0517033069</c:v>
                </c:pt>
                <c:pt idx="7363">
                  <c:v>-10.171862740699998</c:v>
                </c:pt>
                <c:pt idx="7364">
                  <c:v>-10.164590797600003</c:v>
                </c:pt>
                <c:pt idx="7365">
                  <c:v>-10.216406216900003</c:v>
                </c:pt>
                <c:pt idx="7366">
                  <c:v>-10.110778900899998</c:v>
                </c:pt>
                <c:pt idx="7367">
                  <c:v>-10.2038461042</c:v>
                </c:pt>
                <c:pt idx="7368">
                  <c:v>-10.279338126200001</c:v>
                </c:pt>
                <c:pt idx="7369">
                  <c:v>-10.227478501099998</c:v>
                </c:pt>
                <c:pt idx="7370">
                  <c:v>-10.288432009800001</c:v>
                </c:pt>
                <c:pt idx="7371">
                  <c:v>-10.277753736499999</c:v>
                </c:pt>
                <c:pt idx="7372">
                  <c:v>-10.277968319599999</c:v>
                </c:pt>
                <c:pt idx="7373">
                  <c:v>-10.285012534800002</c:v>
                </c:pt>
                <c:pt idx="7374">
                  <c:v>-10.227783291</c:v>
                </c:pt>
                <c:pt idx="7375">
                  <c:v>-10.206011820600001</c:v>
                </c:pt>
                <c:pt idx="7376">
                  <c:v>-10.204931116699999</c:v>
                </c:pt>
                <c:pt idx="7377">
                  <c:v>-10.180034346800001</c:v>
                </c:pt>
                <c:pt idx="7378">
                  <c:v>-10.142616153700002</c:v>
                </c:pt>
                <c:pt idx="7379">
                  <c:v>-10.0262427257</c:v>
                </c:pt>
                <c:pt idx="7380">
                  <c:v>-10.0160273723</c:v>
                </c:pt>
                <c:pt idx="7381">
                  <c:v>-10.044889871500002</c:v>
                </c:pt>
                <c:pt idx="7382">
                  <c:v>-10.026154738000002</c:v>
                </c:pt>
                <c:pt idx="7383">
                  <c:v>-10.064752916500002</c:v>
                </c:pt>
                <c:pt idx="7384">
                  <c:v>-10.113862513900001</c:v>
                </c:pt>
                <c:pt idx="7385">
                  <c:v>-10.063091952000002</c:v>
                </c:pt>
                <c:pt idx="7386">
                  <c:v>-10.0579107989</c:v>
                </c:pt>
                <c:pt idx="7387">
                  <c:v>-9.9810799893999995</c:v>
                </c:pt>
                <c:pt idx="7388">
                  <c:v>-10.069711126</c:v>
                </c:pt>
                <c:pt idx="7389">
                  <c:v>-10.137856819700001</c:v>
                </c:pt>
                <c:pt idx="7390">
                  <c:v>-10.087230505200003</c:v>
                </c:pt>
                <c:pt idx="7391">
                  <c:v>-10.102980524100001</c:v>
                </c:pt>
                <c:pt idx="7392">
                  <c:v>-10.0515634977</c:v>
                </c:pt>
                <c:pt idx="7393">
                  <c:v>-9.9734462363800045</c:v>
                </c:pt>
                <c:pt idx="7394">
                  <c:v>-10.028965490599997</c:v>
                </c:pt>
                <c:pt idx="7395">
                  <c:v>-9.9631719041099984</c:v>
                </c:pt>
                <c:pt idx="7396">
                  <c:v>-9.9900948792400026</c:v>
                </c:pt>
                <c:pt idx="7397">
                  <c:v>-10.070178708599999</c:v>
                </c:pt>
                <c:pt idx="7398">
                  <c:v>-10.0204690223</c:v>
                </c:pt>
                <c:pt idx="7399">
                  <c:v>-10.0204690223</c:v>
                </c:pt>
                <c:pt idx="7400">
                  <c:v>-10.029087261800003</c:v>
                </c:pt>
                <c:pt idx="7401">
                  <c:v>-10.034981307600001</c:v>
                </c:pt>
                <c:pt idx="7402">
                  <c:v>-10.033099297900002</c:v>
                </c:pt>
                <c:pt idx="7403">
                  <c:v>-10.031084252800001</c:v>
                </c:pt>
                <c:pt idx="7404">
                  <c:v>-10.03188666</c:v>
                </c:pt>
                <c:pt idx="7405">
                  <c:v>-10.0347041123</c:v>
                </c:pt>
                <c:pt idx="7406">
                  <c:v>-10.1190164465</c:v>
                </c:pt>
                <c:pt idx="7407">
                  <c:v>-10.0355007615</c:v>
                </c:pt>
                <c:pt idx="7408">
                  <c:v>-10.039095856700001</c:v>
                </c:pt>
                <c:pt idx="7409">
                  <c:v>-10.039095856700001</c:v>
                </c:pt>
                <c:pt idx="7410">
                  <c:v>-10.025045288100001</c:v>
                </c:pt>
                <c:pt idx="7411">
                  <c:v>-10.0474167748</c:v>
                </c:pt>
                <c:pt idx="7412">
                  <c:v>-10.108203484799999</c:v>
                </c:pt>
                <c:pt idx="7413">
                  <c:v>-10.060347250800001</c:v>
                </c:pt>
                <c:pt idx="7414">
                  <c:v>-10.140995180799997</c:v>
                </c:pt>
                <c:pt idx="7415">
                  <c:v>-10.079187817300003</c:v>
                </c:pt>
                <c:pt idx="7416">
                  <c:v>-10.079096675100004</c:v>
                </c:pt>
                <c:pt idx="7417">
                  <c:v>-10.066595388800001</c:v>
                </c:pt>
                <c:pt idx="7418">
                  <c:v>-10.070900297700002</c:v>
                </c:pt>
                <c:pt idx="7419">
                  <c:v>-10.072316313900002</c:v>
                </c:pt>
                <c:pt idx="7420">
                  <c:v>-10.101585308800002</c:v>
                </c:pt>
                <c:pt idx="7421">
                  <c:v>-10.0573688345</c:v>
                </c:pt>
                <c:pt idx="7422">
                  <c:v>-10.0476101166</c:v>
                </c:pt>
                <c:pt idx="7423">
                  <c:v>-10.102568851300001</c:v>
                </c:pt>
                <c:pt idx="7424">
                  <c:v>-10.099686716000004</c:v>
                </c:pt>
                <c:pt idx="7425">
                  <c:v>-10.099686716000004</c:v>
                </c:pt>
                <c:pt idx="7426">
                  <c:v>-10.113046302200003</c:v>
                </c:pt>
                <c:pt idx="7427">
                  <c:v>-10.1204194309</c:v>
                </c:pt>
                <c:pt idx="7428">
                  <c:v>-10.1386069556</c:v>
                </c:pt>
                <c:pt idx="7429">
                  <c:v>-10.205443135700001</c:v>
                </c:pt>
                <c:pt idx="7430">
                  <c:v>-10.0969654349</c:v>
                </c:pt>
                <c:pt idx="7431">
                  <c:v>-10.1516716796</c:v>
                </c:pt>
                <c:pt idx="7432">
                  <c:v>-10.2006470454</c:v>
                </c:pt>
                <c:pt idx="7433">
                  <c:v>-10.1772267392</c:v>
                </c:pt>
                <c:pt idx="7434">
                  <c:v>-10.218141497799998</c:v>
                </c:pt>
                <c:pt idx="7435">
                  <c:v>-10.2244975423</c:v>
                </c:pt>
                <c:pt idx="7436">
                  <c:v>-10.1738941007</c:v>
                </c:pt>
                <c:pt idx="7437">
                  <c:v>-10.127270092799998</c:v>
                </c:pt>
                <c:pt idx="7438">
                  <c:v>-10.0952006</c:v>
                </c:pt>
                <c:pt idx="7439">
                  <c:v>-10.081397022199999</c:v>
                </c:pt>
                <c:pt idx="7440">
                  <c:v>-10.0541769456</c:v>
                </c:pt>
                <c:pt idx="7441">
                  <c:v>-10.046125477599999</c:v>
                </c:pt>
                <c:pt idx="7442">
                  <c:v>-10.038791205000001</c:v>
                </c:pt>
                <c:pt idx="7443">
                  <c:v>-10.0029103616</c:v>
                </c:pt>
                <c:pt idx="7444">
                  <c:v>-10.011332622399999</c:v>
                </c:pt>
                <c:pt idx="7445">
                  <c:v>-10.0117669072</c:v>
                </c:pt>
                <c:pt idx="7446">
                  <c:v>-10.057252675600001</c:v>
                </c:pt>
                <c:pt idx="7447">
                  <c:v>-10.092162867700003</c:v>
                </c:pt>
                <c:pt idx="7448">
                  <c:v>-10.060746178800004</c:v>
                </c:pt>
                <c:pt idx="7449">
                  <c:v>-10.070279725700001</c:v>
                </c:pt>
                <c:pt idx="7450">
                  <c:v>-10.060839911500002</c:v>
                </c:pt>
                <c:pt idx="7451">
                  <c:v>-10.003162626</c:v>
                </c:pt>
                <c:pt idx="7452">
                  <c:v>-10.047844938800003</c:v>
                </c:pt>
                <c:pt idx="7453">
                  <c:v>-10.089455943000003</c:v>
                </c:pt>
                <c:pt idx="7454">
                  <c:v>-10.077114504900003</c:v>
                </c:pt>
                <c:pt idx="7455">
                  <c:v>-10.058471237200001</c:v>
                </c:pt>
                <c:pt idx="7456">
                  <c:v>-10.053112687200002</c:v>
                </c:pt>
                <c:pt idx="7457">
                  <c:v>-10.063478517700002</c:v>
                </c:pt>
                <c:pt idx="7458">
                  <c:v>-10.0358180926</c:v>
                </c:pt>
                <c:pt idx="7459">
                  <c:v>-10.007806397900001</c:v>
                </c:pt>
                <c:pt idx="7460">
                  <c:v>-9.9480748674700017</c:v>
                </c:pt>
                <c:pt idx="7461">
                  <c:v>-10.004877696799999</c:v>
                </c:pt>
                <c:pt idx="7462">
                  <c:v>-9.9797670654500035</c:v>
                </c:pt>
                <c:pt idx="7463">
                  <c:v>-10.0033319147</c:v>
                </c:pt>
                <c:pt idx="7464">
                  <c:v>-9.9861577424699988</c:v>
                </c:pt>
                <c:pt idx="7465">
                  <c:v>-10.006213152600001</c:v>
                </c:pt>
                <c:pt idx="7466">
                  <c:v>-10.112043140400001</c:v>
                </c:pt>
                <c:pt idx="7467">
                  <c:v>-9.999717414980001</c:v>
                </c:pt>
                <c:pt idx="7468">
                  <c:v>-9.9650616690600007</c:v>
                </c:pt>
                <c:pt idx="7469">
                  <c:v>-10.007158179099999</c:v>
                </c:pt>
                <c:pt idx="7470">
                  <c:v>-9.9963636658699997</c:v>
                </c:pt>
                <c:pt idx="7471">
                  <c:v>-10.014889527600001</c:v>
                </c:pt>
                <c:pt idx="7472">
                  <c:v>-10.022519917600002</c:v>
                </c:pt>
                <c:pt idx="7473">
                  <c:v>-9.9750910637700034</c:v>
                </c:pt>
                <c:pt idx="7474">
                  <c:v>-10.0130635304</c:v>
                </c:pt>
                <c:pt idx="7475">
                  <c:v>-9.9972607942699998</c:v>
                </c:pt>
                <c:pt idx="7476">
                  <c:v>-10.016476776500001</c:v>
                </c:pt>
                <c:pt idx="7477">
                  <c:v>-10.0756259646</c:v>
                </c:pt>
                <c:pt idx="7478">
                  <c:v>-10.050777019300002</c:v>
                </c:pt>
                <c:pt idx="7479">
                  <c:v>-10.128045323399999</c:v>
                </c:pt>
                <c:pt idx="7480">
                  <c:v>-10.0395523602</c:v>
                </c:pt>
                <c:pt idx="7481">
                  <c:v>-10.0732404068</c:v>
                </c:pt>
                <c:pt idx="7482">
                  <c:v>-10.093467604600002</c:v>
                </c:pt>
                <c:pt idx="7483">
                  <c:v>-10.061412774300003</c:v>
                </c:pt>
                <c:pt idx="7484">
                  <c:v>-10.099795895600002</c:v>
                </c:pt>
                <c:pt idx="7485">
                  <c:v>-10.100556294000002</c:v>
                </c:pt>
                <c:pt idx="7486">
                  <c:v>-10.141928187499996</c:v>
                </c:pt>
                <c:pt idx="7487">
                  <c:v>-10.100126707299999</c:v>
                </c:pt>
                <c:pt idx="7488">
                  <c:v>-10.055773678600001</c:v>
                </c:pt>
                <c:pt idx="7489">
                  <c:v>-10.08161033</c:v>
                </c:pt>
                <c:pt idx="7490">
                  <c:v>-10.1160299714</c:v>
                </c:pt>
                <c:pt idx="7491">
                  <c:v>-10.1408890109</c:v>
                </c:pt>
                <c:pt idx="7492">
                  <c:v>-10.067597399300002</c:v>
                </c:pt>
                <c:pt idx="7493">
                  <c:v>-10.0563933426</c:v>
                </c:pt>
                <c:pt idx="7494">
                  <c:v>-10.070803527700003</c:v>
                </c:pt>
                <c:pt idx="7495">
                  <c:v>-10.105792092900002</c:v>
                </c:pt>
                <c:pt idx="7496">
                  <c:v>-10.074099557000002</c:v>
                </c:pt>
                <c:pt idx="7497">
                  <c:v>-10.139831387899999</c:v>
                </c:pt>
                <c:pt idx="7498">
                  <c:v>-10.077481602100002</c:v>
                </c:pt>
                <c:pt idx="7499">
                  <c:v>-10.075746548600003</c:v>
                </c:pt>
                <c:pt idx="7500">
                  <c:v>-10.083507978900002</c:v>
                </c:pt>
                <c:pt idx="7501">
                  <c:v>-10.054403793200002</c:v>
                </c:pt>
                <c:pt idx="7502">
                  <c:v>-10.126725990600001</c:v>
                </c:pt>
                <c:pt idx="7503">
                  <c:v>-10.131301989799999</c:v>
                </c:pt>
                <c:pt idx="7504">
                  <c:v>-10.090294090900002</c:v>
                </c:pt>
                <c:pt idx="7505">
                  <c:v>-10.0720951215</c:v>
                </c:pt>
                <c:pt idx="7506">
                  <c:v>-10.120330669499999</c:v>
                </c:pt>
                <c:pt idx="7507">
                  <c:v>-10.1359545214</c:v>
                </c:pt>
                <c:pt idx="7508">
                  <c:v>-10.157389554500002</c:v>
                </c:pt>
                <c:pt idx="7509">
                  <c:v>-10.233836614400001</c:v>
                </c:pt>
                <c:pt idx="7510">
                  <c:v>-10.091525736299999</c:v>
                </c:pt>
                <c:pt idx="7511">
                  <c:v>-10.1039387762</c:v>
                </c:pt>
                <c:pt idx="7512">
                  <c:v>-10.128370562899999</c:v>
                </c:pt>
                <c:pt idx="7513">
                  <c:v>-10.065065065100002</c:v>
                </c:pt>
                <c:pt idx="7514">
                  <c:v>-10.065065065100002</c:v>
                </c:pt>
                <c:pt idx="7515">
                  <c:v>-10.127354091400001</c:v>
                </c:pt>
                <c:pt idx="7516">
                  <c:v>-10.209786712000001</c:v>
                </c:pt>
                <c:pt idx="7517">
                  <c:v>-10.2529141453</c:v>
                </c:pt>
                <c:pt idx="7518">
                  <c:v>-10.146828484599997</c:v>
                </c:pt>
                <c:pt idx="7519">
                  <c:v>-10.100885509900001</c:v>
                </c:pt>
                <c:pt idx="7520">
                  <c:v>-9.9856240159800027</c:v>
                </c:pt>
                <c:pt idx="7521">
                  <c:v>-10.059092991000002</c:v>
                </c:pt>
                <c:pt idx="7522">
                  <c:v>-10.166189112800001</c:v>
                </c:pt>
                <c:pt idx="7523">
                  <c:v>-9.9875393949600024</c:v>
                </c:pt>
                <c:pt idx="7524">
                  <c:v>-10.0305839422</c:v>
                </c:pt>
                <c:pt idx="7525">
                  <c:v>-10.048336856000002</c:v>
                </c:pt>
                <c:pt idx="7526">
                  <c:v>-10.051488094500002</c:v>
                </c:pt>
                <c:pt idx="7527">
                  <c:v>-10.079034149300002</c:v>
                </c:pt>
                <c:pt idx="7528">
                  <c:v>-10.059493061800001</c:v>
                </c:pt>
                <c:pt idx="7529">
                  <c:v>-10.107986004600003</c:v>
                </c:pt>
                <c:pt idx="7530">
                  <c:v>-10.107986004600003</c:v>
                </c:pt>
                <c:pt idx="7531">
                  <c:v>-10.054890651900001</c:v>
                </c:pt>
                <c:pt idx="7532">
                  <c:v>-10.059805836600004</c:v>
                </c:pt>
                <c:pt idx="7533">
                  <c:v>-10.031620762399998</c:v>
                </c:pt>
                <c:pt idx="7534">
                  <c:v>-10.036892051700002</c:v>
                </c:pt>
                <c:pt idx="7535">
                  <c:v>-10.1723705533</c:v>
                </c:pt>
                <c:pt idx="7536">
                  <c:v>-10.038684911200003</c:v>
                </c:pt>
                <c:pt idx="7537">
                  <c:v>-9.985786422190003</c:v>
                </c:pt>
                <c:pt idx="7538">
                  <c:v>-9.9377646859999995</c:v>
                </c:pt>
                <c:pt idx="7539">
                  <c:v>-9.9789561838199994</c:v>
                </c:pt>
                <c:pt idx="7540">
                  <c:v>-9.9564728884800022</c:v>
                </c:pt>
                <c:pt idx="7541">
                  <c:v>-9.9076305220900007</c:v>
                </c:pt>
                <c:pt idx="7542">
                  <c:v>-9.9076305220900007</c:v>
                </c:pt>
                <c:pt idx="7543">
                  <c:v>-9.9168488844700011</c:v>
                </c:pt>
                <c:pt idx="7544">
                  <c:v>-10.008360261799998</c:v>
                </c:pt>
                <c:pt idx="7545">
                  <c:v>-10.026652879800002</c:v>
                </c:pt>
                <c:pt idx="7546">
                  <c:v>-10.102107295200002</c:v>
                </c:pt>
                <c:pt idx="7547">
                  <c:v>-10.1325936698</c:v>
                </c:pt>
                <c:pt idx="7548">
                  <c:v>-10.152037983400001</c:v>
                </c:pt>
                <c:pt idx="7549">
                  <c:v>-10.125487352100002</c:v>
                </c:pt>
                <c:pt idx="7550">
                  <c:v>-10.1390879502</c:v>
                </c:pt>
                <c:pt idx="7551">
                  <c:v>-10.1376695104</c:v>
                </c:pt>
                <c:pt idx="7552">
                  <c:v>-10.1190190713</c:v>
                </c:pt>
                <c:pt idx="7553">
                  <c:v>-10.078817241799999</c:v>
                </c:pt>
                <c:pt idx="7554">
                  <c:v>-10.011716038900001</c:v>
                </c:pt>
                <c:pt idx="7555">
                  <c:v>-10.061396208700002</c:v>
                </c:pt>
                <c:pt idx="7556">
                  <c:v>-10.030753768799999</c:v>
                </c:pt>
                <c:pt idx="7557">
                  <c:v>-10.0058291457</c:v>
                </c:pt>
                <c:pt idx="7558">
                  <c:v>-10.080603015100001</c:v>
                </c:pt>
                <c:pt idx="7559">
                  <c:v>-10.1129708564</c:v>
                </c:pt>
                <c:pt idx="7560">
                  <c:v>-9.9965659963100002</c:v>
                </c:pt>
                <c:pt idx="7561">
                  <c:v>-10.102768022599999</c:v>
                </c:pt>
                <c:pt idx="7562">
                  <c:v>-10.037829882600001</c:v>
                </c:pt>
                <c:pt idx="7563">
                  <c:v>-10.037829882600001</c:v>
                </c:pt>
                <c:pt idx="7564">
                  <c:v>-10.101197631</c:v>
                </c:pt>
                <c:pt idx="7565">
                  <c:v>-10.037829882600001</c:v>
                </c:pt>
                <c:pt idx="7566">
                  <c:v>-10.066292562600001</c:v>
                </c:pt>
                <c:pt idx="7567">
                  <c:v>-10.099332950100003</c:v>
                </c:pt>
                <c:pt idx="7568">
                  <c:v>-10.109638260400002</c:v>
                </c:pt>
                <c:pt idx="7569">
                  <c:v>-10.049096713600001</c:v>
                </c:pt>
                <c:pt idx="7570">
                  <c:v>-10.0492663926</c:v>
                </c:pt>
                <c:pt idx="7571">
                  <c:v>-10.0948803912</c:v>
                </c:pt>
                <c:pt idx="7572">
                  <c:v>-9.9712611007999978</c:v>
                </c:pt>
                <c:pt idx="7573">
                  <c:v>-10.034743742299998</c:v>
                </c:pt>
                <c:pt idx="7574">
                  <c:v>-9.8960000000000008</c:v>
                </c:pt>
                <c:pt idx="7575">
                  <c:v>-9.8960000000000008</c:v>
                </c:pt>
                <c:pt idx="7576">
                  <c:v>-9.8960000000000008</c:v>
                </c:pt>
                <c:pt idx="7577">
                  <c:v>-9.8960000000000008</c:v>
                </c:pt>
                <c:pt idx="7578">
                  <c:v>-9.9437662921300003</c:v>
                </c:pt>
                <c:pt idx="7579">
                  <c:v>-9.9584780356700016</c:v>
                </c:pt>
                <c:pt idx="7580">
                  <c:v>-10.071052223300002</c:v>
                </c:pt>
                <c:pt idx="7581">
                  <c:v>-10.0523755419</c:v>
                </c:pt>
                <c:pt idx="7582">
                  <c:v>-10.0573333648</c:v>
                </c:pt>
                <c:pt idx="7583">
                  <c:v>-10.0942146303</c:v>
                </c:pt>
                <c:pt idx="7584">
                  <c:v>-10.150797325800001</c:v>
                </c:pt>
                <c:pt idx="7585">
                  <c:v>-10.1770623742</c:v>
                </c:pt>
                <c:pt idx="7586">
                  <c:v>-10.179885927200003</c:v>
                </c:pt>
                <c:pt idx="7587">
                  <c:v>-10.192005229300001</c:v>
                </c:pt>
                <c:pt idx="7588">
                  <c:v>-10.161609576800002</c:v>
                </c:pt>
                <c:pt idx="7589">
                  <c:v>-10.221138776999998</c:v>
                </c:pt>
                <c:pt idx="7590">
                  <c:v>-10.260130337700001</c:v>
                </c:pt>
                <c:pt idx="7591">
                  <c:v>-10.3393777588</c:v>
                </c:pt>
                <c:pt idx="7592">
                  <c:v>-10.309893954200001</c:v>
                </c:pt>
                <c:pt idx="7593">
                  <c:v>-10.2687172508</c:v>
                </c:pt>
                <c:pt idx="7594">
                  <c:v>-10.232272748399998</c:v>
                </c:pt>
                <c:pt idx="7595">
                  <c:v>-10.2707038472</c:v>
                </c:pt>
                <c:pt idx="7596">
                  <c:v>-10.386168663399999</c:v>
                </c:pt>
                <c:pt idx="7597">
                  <c:v>-10.370631436300002</c:v>
                </c:pt>
                <c:pt idx="7598">
                  <c:v>-10.4180150365</c:v>
                </c:pt>
                <c:pt idx="7599">
                  <c:v>-10.430065214000003</c:v>
                </c:pt>
                <c:pt idx="7600">
                  <c:v>-10.372994955200003</c:v>
                </c:pt>
                <c:pt idx="7601">
                  <c:v>-10.474630021100001</c:v>
                </c:pt>
                <c:pt idx="7602">
                  <c:v>-10.279557129200002</c:v>
                </c:pt>
                <c:pt idx="7603">
                  <c:v>-10.084484237200003</c:v>
                </c:pt>
                <c:pt idx="7604">
                  <c:v>-10.124947606399999</c:v>
                </c:pt>
                <c:pt idx="7605">
                  <c:v>-10.063636363600004</c:v>
                </c:pt>
                <c:pt idx="7606">
                  <c:v>-10.077493958000002</c:v>
                </c:pt>
                <c:pt idx="7607">
                  <c:v>-10.059604743100001</c:v>
                </c:pt>
                <c:pt idx="7608">
                  <c:v>-10.0439090909</c:v>
                </c:pt>
                <c:pt idx="7609">
                  <c:v>-10.076841808200001</c:v>
                </c:pt>
                <c:pt idx="7610">
                  <c:v>-10.061497179300002</c:v>
                </c:pt>
                <c:pt idx="7611">
                  <c:v>-9.9953417305600016</c:v>
                </c:pt>
                <c:pt idx="7612">
                  <c:v>-9.9860349809700004</c:v>
                </c:pt>
                <c:pt idx="7613">
                  <c:v>-9.9756144578300052</c:v>
                </c:pt>
                <c:pt idx="7614">
                  <c:v>-9.9943434770399993</c:v>
                </c:pt>
                <c:pt idx="7615">
                  <c:v>-9.9862289156600017</c:v>
                </c:pt>
                <c:pt idx="7616">
                  <c:v>-10.084927044700001</c:v>
                </c:pt>
                <c:pt idx="7617">
                  <c:v>-9.99684337349</c:v>
                </c:pt>
                <c:pt idx="7618">
                  <c:v>-10.026799617600002</c:v>
                </c:pt>
                <c:pt idx="7619">
                  <c:v>-9.9868289156600003</c:v>
                </c:pt>
                <c:pt idx="7620">
                  <c:v>-10.056469321800002</c:v>
                </c:pt>
                <c:pt idx="7621">
                  <c:v>-10.146526678900003</c:v>
                </c:pt>
                <c:pt idx="7622">
                  <c:v>-10.114077796599998</c:v>
                </c:pt>
                <c:pt idx="7623">
                  <c:v>-10.221398574499998</c:v>
                </c:pt>
                <c:pt idx="7624">
                  <c:v>-10.163366228500001</c:v>
                </c:pt>
                <c:pt idx="7625">
                  <c:v>-10.1028679432</c:v>
                </c:pt>
                <c:pt idx="7626">
                  <c:v>-10.080446786500001</c:v>
                </c:pt>
                <c:pt idx="7627">
                  <c:v>-10.116768319</c:v>
                </c:pt>
                <c:pt idx="7628">
                  <c:v>-10.100539271700004</c:v>
                </c:pt>
                <c:pt idx="7629">
                  <c:v>-10.057721041900001</c:v>
                </c:pt>
                <c:pt idx="7630">
                  <c:v>-10.039248144399998</c:v>
                </c:pt>
                <c:pt idx="7631">
                  <c:v>-10.017654570100001</c:v>
                </c:pt>
                <c:pt idx="7632">
                  <c:v>-10.064227749500001</c:v>
                </c:pt>
                <c:pt idx="7633">
                  <c:v>-9.9986307270200001</c:v>
                </c:pt>
                <c:pt idx="7634">
                  <c:v>-10.020060180499998</c:v>
                </c:pt>
                <c:pt idx="7635">
                  <c:v>-10.0323295515</c:v>
                </c:pt>
                <c:pt idx="7636">
                  <c:v>-10.0323295515</c:v>
                </c:pt>
                <c:pt idx="7637">
                  <c:v>-10.095380558000002</c:v>
                </c:pt>
                <c:pt idx="7638">
                  <c:v>-10.1490430319</c:v>
                </c:pt>
                <c:pt idx="7639">
                  <c:v>-10.1311840721</c:v>
                </c:pt>
                <c:pt idx="7640">
                  <c:v>-10.195778324500001</c:v>
                </c:pt>
                <c:pt idx="7641">
                  <c:v>-10.081407035200002</c:v>
                </c:pt>
                <c:pt idx="7642">
                  <c:v>-10.081407035200002</c:v>
                </c:pt>
                <c:pt idx="7643">
                  <c:v>-10.117922869299999</c:v>
                </c:pt>
                <c:pt idx="7644">
                  <c:v>-10.104228836500001</c:v>
                </c:pt>
                <c:pt idx="7645">
                  <c:v>-10.088016891300002</c:v>
                </c:pt>
                <c:pt idx="7646">
                  <c:v>-10.05771771</c:v>
                </c:pt>
                <c:pt idx="7647">
                  <c:v>-10.050405322600001</c:v>
                </c:pt>
                <c:pt idx="7648">
                  <c:v>-10.043953493599998</c:v>
                </c:pt>
                <c:pt idx="7649">
                  <c:v>-10.036149638500001</c:v>
                </c:pt>
                <c:pt idx="7650">
                  <c:v>-9.9959009041800027</c:v>
                </c:pt>
                <c:pt idx="7651">
                  <c:v>-9.9733360689900028</c:v>
                </c:pt>
                <c:pt idx="7652">
                  <c:v>-9.938293698859999</c:v>
                </c:pt>
                <c:pt idx="7653">
                  <c:v>-9.899899899900003</c:v>
                </c:pt>
                <c:pt idx="7654">
                  <c:v>-9.899899899900003</c:v>
                </c:pt>
                <c:pt idx="7655">
                  <c:v>-9.9066000410100035</c:v>
                </c:pt>
                <c:pt idx="7656">
                  <c:v>-9.9170887773500009</c:v>
                </c:pt>
                <c:pt idx="7657">
                  <c:v>-9.9978824978800009</c:v>
                </c:pt>
                <c:pt idx="7658">
                  <c:v>-10.030141457199999</c:v>
                </c:pt>
                <c:pt idx="7659">
                  <c:v>-10.0307047523</c:v>
                </c:pt>
                <c:pt idx="7660">
                  <c:v>-9.9994257401499986</c:v>
                </c:pt>
                <c:pt idx="7661">
                  <c:v>-10.158557825100003</c:v>
                </c:pt>
                <c:pt idx="7662">
                  <c:v>-10.1201676369</c:v>
                </c:pt>
                <c:pt idx="7663">
                  <c:v>-10.0738436864</c:v>
                </c:pt>
                <c:pt idx="7664">
                  <c:v>-9.9595882550800052</c:v>
                </c:pt>
                <c:pt idx="7665">
                  <c:v>-9.9967095934800021</c:v>
                </c:pt>
                <c:pt idx="7666">
                  <c:v>-9.9600249275300001</c:v>
                </c:pt>
                <c:pt idx="7667">
                  <c:v>-9.9600249275300001</c:v>
                </c:pt>
                <c:pt idx="7668">
                  <c:v>-10.0406602702</c:v>
                </c:pt>
                <c:pt idx="7669">
                  <c:v>-9.9501100625400003</c:v>
                </c:pt>
                <c:pt idx="7670">
                  <c:v>-10.083494430800002</c:v>
                </c:pt>
                <c:pt idx="7671">
                  <c:v>-10.0368477962</c:v>
                </c:pt>
                <c:pt idx="7672">
                  <c:v>-10.0279409958</c:v>
                </c:pt>
                <c:pt idx="7673">
                  <c:v>-9.9256345749900046</c:v>
                </c:pt>
                <c:pt idx="7674">
                  <c:v>-9.9495708220000001</c:v>
                </c:pt>
                <c:pt idx="7675">
                  <c:v>-9.8776328987000053</c:v>
                </c:pt>
                <c:pt idx="7676">
                  <c:v>-9.8776328987000053</c:v>
                </c:pt>
                <c:pt idx="7677">
                  <c:v>-9.9247970820099987</c:v>
                </c:pt>
                <c:pt idx="7678">
                  <c:v>-9.8776328987000053</c:v>
                </c:pt>
                <c:pt idx="7679">
                  <c:v>-9.9220859316000034</c:v>
                </c:pt>
                <c:pt idx="7680">
                  <c:v>-9.8841063189600025</c:v>
                </c:pt>
                <c:pt idx="7681">
                  <c:v>-9.9345655285300012</c:v>
                </c:pt>
                <c:pt idx="7682">
                  <c:v>-10.068718717099999</c:v>
                </c:pt>
                <c:pt idx="7683">
                  <c:v>-10.026600949300002</c:v>
                </c:pt>
                <c:pt idx="7684">
                  <c:v>-10.025136613900004</c:v>
                </c:pt>
                <c:pt idx="7685">
                  <c:v>-10.112325974399999</c:v>
                </c:pt>
                <c:pt idx="7686">
                  <c:v>-9.9801512935800005</c:v>
                </c:pt>
                <c:pt idx="7687">
                  <c:v>-10.039035502100003</c:v>
                </c:pt>
                <c:pt idx="7688">
                  <c:v>-10.1030833651</c:v>
                </c:pt>
                <c:pt idx="7689">
                  <c:v>-10.060505196800001</c:v>
                </c:pt>
                <c:pt idx="7690">
                  <c:v>-10.061544793500001</c:v>
                </c:pt>
                <c:pt idx="7691">
                  <c:v>-10.069794667800002</c:v>
                </c:pt>
                <c:pt idx="7692">
                  <c:v>-10.0913705584</c:v>
                </c:pt>
                <c:pt idx="7693">
                  <c:v>-10.098311054499998</c:v>
                </c:pt>
                <c:pt idx="7694">
                  <c:v>-10.0702814728</c:v>
                </c:pt>
                <c:pt idx="7695">
                  <c:v>-10.062710267600002</c:v>
                </c:pt>
                <c:pt idx="7696">
                  <c:v>-10.063390371700002</c:v>
                </c:pt>
                <c:pt idx="7697">
                  <c:v>-10.099636629700004</c:v>
                </c:pt>
                <c:pt idx="7698">
                  <c:v>-10.155003808700002</c:v>
                </c:pt>
                <c:pt idx="7699">
                  <c:v>-10.219810989000001</c:v>
                </c:pt>
                <c:pt idx="7700">
                  <c:v>-10.204622680499998</c:v>
                </c:pt>
                <c:pt idx="7701">
                  <c:v>-9.9264014091900012</c:v>
                </c:pt>
                <c:pt idx="7702">
                  <c:v>-9.9168080694100009</c:v>
                </c:pt>
                <c:pt idx="7703">
                  <c:v>-10.005145831600002</c:v>
                </c:pt>
                <c:pt idx="7704">
                  <c:v>-9.9578008029500005</c:v>
                </c:pt>
                <c:pt idx="7705">
                  <c:v>-9.969400171820002</c:v>
                </c:pt>
                <c:pt idx="7706">
                  <c:v>-9.9970450977000009</c:v>
                </c:pt>
                <c:pt idx="7707">
                  <c:v>-9.9420737474899994</c:v>
                </c:pt>
                <c:pt idx="7708">
                  <c:v>-9.9356296431200004</c:v>
                </c:pt>
                <c:pt idx="7709">
                  <c:v>-9.9142236231299972</c:v>
                </c:pt>
                <c:pt idx="7710">
                  <c:v>-9.9300751266399985</c:v>
                </c:pt>
                <c:pt idx="7711">
                  <c:v>-9.9246758844299983</c:v>
                </c:pt>
                <c:pt idx="7712">
                  <c:v>-9.9630855493400023</c:v>
                </c:pt>
                <c:pt idx="7713">
                  <c:v>-9.8919600484799997</c:v>
                </c:pt>
                <c:pt idx="7714">
                  <c:v>-9.9351116661199992</c:v>
                </c:pt>
                <c:pt idx="7715">
                  <c:v>-9.935278950939999</c:v>
                </c:pt>
                <c:pt idx="7716">
                  <c:v>-9.9681960747700007</c:v>
                </c:pt>
                <c:pt idx="7717">
                  <c:v>-9.9339343902700001</c:v>
                </c:pt>
                <c:pt idx="7718">
                  <c:v>-10.022508593600001</c:v>
                </c:pt>
                <c:pt idx="7719">
                  <c:v>-9.9806049410800011</c:v>
                </c:pt>
                <c:pt idx="7720">
                  <c:v>-9.9806049410800011</c:v>
                </c:pt>
                <c:pt idx="7721">
                  <c:v>-10.011411580900001</c:v>
                </c:pt>
                <c:pt idx="7722">
                  <c:v>-10.098931086499999</c:v>
                </c:pt>
                <c:pt idx="7723">
                  <c:v>-10.056404598100004</c:v>
                </c:pt>
                <c:pt idx="7724">
                  <c:v>-10.101405235400001</c:v>
                </c:pt>
                <c:pt idx="7725">
                  <c:v>-10.0407416751</c:v>
                </c:pt>
                <c:pt idx="7726">
                  <c:v>-9.9841456519600005</c:v>
                </c:pt>
                <c:pt idx="7727">
                  <c:v>-10.114391223199998</c:v>
                </c:pt>
                <c:pt idx="7728">
                  <c:v>-10.031249999999998</c:v>
                </c:pt>
                <c:pt idx="7729">
                  <c:v>-10.075015204400001</c:v>
                </c:pt>
                <c:pt idx="7730">
                  <c:v>-10.072651884500003</c:v>
                </c:pt>
                <c:pt idx="7731">
                  <c:v>-10.174314739999998</c:v>
                </c:pt>
                <c:pt idx="7732">
                  <c:v>-10.022280392600003</c:v>
                </c:pt>
                <c:pt idx="7733">
                  <c:v>-10.040357967699999</c:v>
                </c:pt>
                <c:pt idx="7734">
                  <c:v>-10.0469175785</c:v>
                </c:pt>
                <c:pt idx="7735">
                  <c:v>-10.081117499399999</c:v>
                </c:pt>
                <c:pt idx="7736">
                  <c:v>-10.2593033358</c:v>
                </c:pt>
                <c:pt idx="7737">
                  <c:v>-10.1667183875</c:v>
                </c:pt>
                <c:pt idx="7738">
                  <c:v>-10.119061355199999</c:v>
                </c:pt>
                <c:pt idx="7739">
                  <c:v>-10.089340629000002</c:v>
                </c:pt>
                <c:pt idx="7740">
                  <c:v>-10.115815255100001</c:v>
                </c:pt>
                <c:pt idx="7741">
                  <c:v>-10.207302710099999</c:v>
                </c:pt>
                <c:pt idx="7742">
                  <c:v>-10.160674777500002</c:v>
                </c:pt>
                <c:pt idx="7743">
                  <c:v>-10.122882994000001</c:v>
                </c:pt>
                <c:pt idx="7744">
                  <c:v>-10.214823862299998</c:v>
                </c:pt>
                <c:pt idx="7745">
                  <c:v>-10.150947336500002</c:v>
                </c:pt>
                <c:pt idx="7746">
                  <c:v>-10.005607400700002</c:v>
                </c:pt>
                <c:pt idx="7747">
                  <c:v>-10.0132156547</c:v>
                </c:pt>
                <c:pt idx="7748">
                  <c:v>-10.029566565900002</c:v>
                </c:pt>
                <c:pt idx="7749">
                  <c:v>-10.0459174771</c:v>
                </c:pt>
                <c:pt idx="7750">
                  <c:v>-10.102736066400002</c:v>
                </c:pt>
                <c:pt idx="7751">
                  <c:v>-10.030566346200002</c:v>
                </c:pt>
                <c:pt idx="7752">
                  <c:v>-10.053274210900002</c:v>
                </c:pt>
                <c:pt idx="7753">
                  <c:v>-10.0369960875</c:v>
                </c:pt>
                <c:pt idx="7754">
                  <c:v>-10.044671652999998</c:v>
                </c:pt>
                <c:pt idx="7755">
                  <c:v>-10.020971244999998</c:v>
                </c:pt>
                <c:pt idx="7756">
                  <c:v>-10.020169641800001</c:v>
                </c:pt>
                <c:pt idx="7757">
                  <c:v>-9.9982201638399975</c:v>
                </c:pt>
                <c:pt idx="7758">
                  <c:v>-10.0772223363</c:v>
                </c:pt>
                <c:pt idx="7759">
                  <c:v>-10.079387775000002</c:v>
                </c:pt>
                <c:pt idx="7760">
                  <c:v>-10.0302496069</c:v>
                </c:pt>
                <c:pt idx="7761">
                  <c:v>-10.0119372631</c:v>
                </c:pt>
                <c:pt idx="7762">
                  <c:v>-10.034974772199998</c:v>
                </c:pt>
                <c:pt idx="7763">
                  <c:v>-10.064699201300002</c:v>
                </c:pt>
                <c:pt idx="7764">
                  <c:v>-10.125436067100004</c:v>
                </c:pt>
                <c:pt idx="7765">
                  <c:v>-10.085969846700001</c:v>
                </c:pt>
                <c:pt idx="7766">
                  <c:v>-10.022124532200001</c:v>
                </c:pt>
                <c:pt idx="7767">
                  <c:v>-10.152565797700001</c:v>
                </c:pt>
                <c:pt idx="7768">
                  <c:v>-10.0620731279</c:v>
                </c:pt>
                <c:pt idx="7769">
                  <c:v>-10.053568906200002</c:v>
                </c:pt>
                <c:pt idx="7770">
                  <c:v>-10.063182757400002</c:v>
                </c:pt>
                <c:pt idx="7771">
                  <c:v>-10.083788315000001</c:v>
                </c:pt>
                <c:pt idx="7772">
                  <c:v>-10.093265942299999</c:v>
                </c:pt>
                <c:pt idx="7773">
                  <c:v>-10.0747106914</c:v>
                </c:pt>
                <c:pt idx="7774">
                  <c:v>-10.081082969900002</c:v>
                </c:pt>
                <c:pt idx="7775">
                  <c:v>-10.0711657176</c:v>
                </c:pt>
                <c:pt idx="7776">
                  <c:v>-10.061709198000003</c:v>
                </c:pt>
                <c:pt idx="7777">
                  <c:v>-10.024108450499998</c:v>
                </c:pt>
                <c:pt idx="7778">
                  <c:v>-10.068789671600001</c:v>
                </c:pt>
                <c:pt idx="7779">
                  <c:v>-10.018851675100001</c:v>
                </c:pt>
                <c:pt idx="7780">
                  <c:v>-10.065590312800003</c:v>
                </c:pt>
                <c:pt idx="7781">
                  <c:v>-10.080783675900001</c:v>
                </c:pt>
                <c:pt idx="7782">
                  <c:v>-10.061535694400002</c:v>
                </c:pt>
                <c:pt idx="7783">
                  <c:v>-10.094622830200002</c:v>
                </c:pt>
                <c:pt idx="7784">
                  <c:v>-10.1751081482</c:v>
                </c:pt>
                <c:pt idx="7785">
                  <c:v>-10.0991932802</c:v>
                </c:pt>
                <c:pt idx="7786">
                  <c:v>-10.049460339200001</c:v>
                </c:pt>
                <c:pt idx="7787">
                  <c:v>-9.9959345368000037</c:v>
                </c:pt>
                <c:pt idx="7788">
                  <c:v>-10.023786680000002</c:v>
                </c:pt>
                <c:pt idx="7789">
                  <c:v>-9.9809809809800001</c:v>
                </c:pt>
                <c:pt idx="7790">
                  <c:v>-9.9567810479800034</c:v>
                </c:pt>
                <c:pt idx="7791">
                  <c:v>-9.993901791799999</c:v>
                </c:pt>
                <c:pt idx="7792">
                  <c:v>-9.9764369931300045</c:v>
                </c:pt>
                <c:pt idx="7793">
                  <c:v>-10.0380324381</c:v>
                </c:pt>
                <c:pt idx="7794">
                  <c:v>-9.9333786430299966</c:v>
                </c:pt>
                <c:pt idx="7795">
                  <c:v>-10.10207243</c:v>
                </c:pt>
                <c:pt idx="7796">
                  <c:v>-10.104832014900001</c:v>
                </c:pt>
                <c:pt idx="7797">
                  <c:v>-10.244290270300001</c:v>
                </c:pt>
                <c:pt idx="7798">
                  <c:v>-10.257111542200001</c:v>
                </c:pt>
                <c:pt idx="7799">
                  <c:v>-10.2421564284</c:v>
                </c:pt>
                <c:pt idx="7800">
                  <c:v>-10.171993885599999</c:v>
                </c:pt>
                <c:pt idx="7801">
                  <c:v>-10.227289939</c:v>
                </c:pt>
                <c:pt idx="7802">
                  <c:v>-10.209484263400002</c:v>
                </c:pt>
                <c:pt idx="7803">
                  <c:v>-10.092120233500001</c:v>
                </c:pt>
                <c:pt idx="7804">
                  <c:v>-9.9927718915900012</c:v>
                </c:pt>
                <c:pt idx="7805">
                  <c:v>-10.021032912100003</c:v>
                </c:pt>
                <c:pt idx="7806">
                  <c:v>-10.011519806300003</c:v>
                </c:pt>
                <c:pt idx="7807">
                  <c:v>-9.9899598393600044</c:v>
                </c:pt>
                <c:pt idx="7808">
                  <c:v>-10.057650582100003</c:v>
                </c:pt>
                <c:pt idx="7809">
                  <c:v>-10.0330167057</c:v>
                </c:pt>
                <c:pt idx="7810">
                  <c:v>-10.038601895199999</c:v>
                </c:pt>
                <c:pt idx="7811">
                  <c:v>-10.0844173408</c:v>
                </c:pt>
                <c:pt idx="7812">
                  <c:v>-10.041403681199998</c:v>
                </c:pt>
                <c:pt idx="7813">
                  <c:v>-10.044176706799998</c:v>
                </c:pt>
                <c:pt idx="7814">
                  <c:v>-10.038952197999999</c:v>
                </c:pt>
                <c:pt idx="7815">
                  <c:v>-10.034157201699999</c:v>
                </c:pt>
                <c:pt idx="7816">
                  <c:v>-10.167011401199998</c:v>
                </c:pt>
                <c:pt idx="7817">
                  <c:v>-10.124558179399999</c:v>
                </c:pt>
                <c:pt idx="7818">
                  <c:v>-10.144322124699997</c:v>
                </c:pt>
                <c:pt idx="7819">
                  <c:v>-10.3388720765</c:v>
                </c:pt>
                <c:pt idx="7820">
                  <c:v>-10.2820247934</c:v>
                </c:pt>
                <c:pt idx="7821">
                  <c:v>-10.244166797099998</c:v>
                </c:pt>
                <c:pt idx="7822">
                  <c:v>-10.191067075499999</c:v>
                </c:pt>
                <c:pt idx="7823">
                  <c:v>-10.2648979252</c:v>
                </c:pt>
                <c:pt idx="7824">
                  <c:v>-10.301925169900001</c:v>
                </c:pt>
                <c:pt idx="7825">
                  <c:v>-10.262502639500003</c:v>
                </c:pt>
                <c:pt idx="7826">
                  <c:v>-10.146639511200002</c:v>
                </c:pt>
                <c:pt idx="7827">
                  <c:v>-10.1237244346</c:v>
                </c:pt>
                <c:pt idx="7828">
                  <c:v>-10.083968069699999</c:v>
                </c:pt>
                <c:pt idx="7829">
                  <c:v>-10.141159764699998</c:v>
                </c:pt>
                <c:pt idx="7830">
                  <c:v>-10.078708945400001</c:v>
                </c:pt>
                <c:pt idx="7831">
                  <c:v>-10.110794012600001</c:v>
                </c:pt>
                <c:pt idx="7832">
                  <c:v>-10.0773532079</c:v>
                </c:pt>
                <c:pt idx="7833">
                  <c:v>-10.078948390300001</c:v>
                </c:pt>
                <c:pt idx="7834">
                  <c:v>-10.052350201500001</c:v>
                </c:pt>
                <c:pt idx="7835">
                  <c:v>-10.036130822900002</c:v>
                </c:pt>
                <c:pt idx="7836">
                  <c:v>-10.033678102099998</c:v>
                </c:pt>
                <c:pt idx="7837">
                  <c:v>-10.069950445</c:v>
                </c:pt>
                <c:pt idx="7838">
                  <c:v>-10.075103257200002</c:v>
                </c:pt>
                <c:pt idx="7839">
                  <c:v>-9.9989979959899991</c:v>
                </c:pt>
                <c:pt idx="7840">
                  <c:v>-10.011960644199998</c:v>
                </c:pt>
                <c:pt idx="7841">
                  <c:v>-10.002522490800002</c:v>
                </c:pt>
                <c:pt idx="7842">
                  <c:v>-10.027769616500002</c:v>
                </c:pt>
                <c:pt idx="7843">
                  <c:v>-10.013722891600002</c:v>
                </c:pt>
                <c:pt idx="7844">
                  <c:v>-10.047103900499998</c:v>
                </c:pt>
                <c:pt idx="7845">
                  <c:v>-10.113059856400001</c:v>
                </c:pt>
                <c:pt idx="7846">
                  <c:v>-10.107777563499999</c:v>
                </c:pt>
                <c:pt idx="7847">
                  <c:v>-10.045493975900001</c:v>
                </c:pt>
                <c:pt idx="7848">
                  <c:v>-10.068983771799999</c:v>
                </c:pt>
                <c:pt idx="7849">
                  <c:v>-10.035906388300003</c:v>
                </c:pt>
                <c:pt idx="7850">
                  <c:v>-10.025267847</c:v>
                </c:pt>
                <c:pt idx="7851">
                  <c:v>-10.1210376078</c:v>
                </c:pt>
                <c:pt idx="7852">
                  <c:v>-10.048918829999998</c:v>
                </c:pt>
                <c:pt idx="7853">
                  <c:v>-10.080083579200002</c:v>
                </c:pt>
                <c:pt idx="7854">
                  <c:v>-10.0368925431</c:v>
                </c:pt>
                <c:pt idx="7855">
                  <c:v>-10.066457616100003</c:v>
                </c:pt>
                <c:pt idx="7856">
                  <c:v>-10.0072841915</c:v>
                </c:pt>
                <c:pt idx="7857">
                  <c:v>-10.152507676600004</c:v>
                </c:pt>
                <c:pt idx="7858">
                  <c:v>-10.1361332855</c:v>
                </c:pt>
                <c:pt idx="7859">
                  <c:v>-10.152507676600004</c:v>
                </c:pt>
                <c:pt idx="7860">
                  <c:v>-10.152507676600004</c:v>
                </c:pt>
                <c:pt idx="7861">
                  <c:v>-10.0585817083</c:v>
                </c:pt>
                <c:pt idx="7862">
                  <c:v>-10.0712543269</c:v>
                </c:pt>
                <c:pt idx="7863">
                  <c:v>-10.058971415099998</c:v>
                </c:pt>
                <c:pt idx="7864">
                  <c:v>-10.058971415099998</c:v>
                </c:pt>
                <c:pt idx="7865">
                  <c:v>-10.0363069666</c:v>
                </c:pt>
                <c:pt idx="7866">
                  <c:v>-9.996568483479999</c:v>
                </c:pt>
                <c:pt idx="7867">
                  <c:v>-10.050704857000003</c:v>
                </c:pt>
                <c:pt idx="7868">
                  <c:v>-10.027263186099999</c:v>
                </c:pt>
                <c:pt idx="7869">
                  <c:v>-10.045913734199999</c:v>
                </c:pt>
                <c:pt idx="7870">
                  <c:v>-10.0315383758</c:v>
                </c:pt>
                <c:pt idx="7871">
                  <c:v>-10.1012362403</c:v>
                </c:pt>
                <c:pt idx="7872">
                  <c:v>-10.108473248799999</c:v>
                </c:pt>
                <c:pt idx="7873">
                  <c:v>-10.0741580554</c:v>
                </c:pt>
                <c:pt idx="7874">
                  <c:v>-10.077494069300002</c:v>
                </c:pt>
                <c:pt idx="7875">
                  <c:v>-10.099769117400001</c:v>
                </c:pt>
                <c:pt idx="7876">
                  <c:v>-10.0880403121</c:v>
                </c:pt>
                <c:pt idx="7877">
                  <c:v>-10.104101563699999</c:v>
                </c:pt>
                <c:pt idx="7878">
                  <c:v>-10.084872751700001</c:v>
                </c:pt>
                <c:pt idx="7879">
                  <c:v>-10.105371792299998</c:v>
                </c:pt>
                <c:pt idx="7880">
                  <c:v>-10.118269941199998</c:v>
                </c:pt>
                <c:pt idx="7881">
                  <c:v>-10.0817935017</c:v>
                </c:pt>
                <c:pt idx="7882">
                  <c:v>-10.161759032300003</c:v>
                </c:pt>
                <c:pt idx="7883">
                  <c:v>-10.307331252300001</c:v>
                </c:pt>
                <c:pt idx="7884">
                  <c:v>-10.244097262599999</c:v>
                </c:pt>
                <c:pt idx="7885">
                  <c:v>-10.192649153300001</c:v>
                </c:pt>
                <c:pt idx="7886">
                  <c:v>-10.143586077900002</c:v>
                </c:pt>
                <c:pt idx="7887">
                  <c:v>-10.121413304800001</c:v>
                </c:pt>
                <c:pt idx="7888">
                  <c:v>-10.194282536000001</c:v>
                </c:pt>
                <c:pt idx="7889">
                  <c:v>-10.159966870700002</c:v>
                </c:pt>
                <c:pt idx="7890">
                  <c:v>-10.1059994803</c:v>
                </c:pt>
                <c:pt idx="7891">
                  <c:v>-10.014427861</c:v>
                </c:pt>
                <c:pt idx="7892">
                  <c:v>-10.005323749299999</c:v>
                </c:pt>
                <c:pt idx="7893">
                  <c:v>-10.319028385599999</c:v>
                </c:pt>
                <c:pt idx="7894">
                  <c:v>-10.267151767199998</c:v>
                </c:pt>
                <c:pt idx="7895">
                  <c:v>-10.1835757132</c:v>
                </c:pt>
                <c:pt idx="7896">
                  <c:v>-10.221602834500002</c:v>
                </c:pt>
                <c:pt idx="7897">
                  <c:v>-10.179787778800002</c:v>
                </c:pt>
                <c:pt idx="7898">
                  <c:v>-10.136253613599999</c:v>
                </c:pt>
                <c:pt idx="7899">
                  <c:v>-10.155772542600001</c:v>
                </c:pt>
                <c:pt idx="7900">
                  <c:v>-10.1839918342</c:v>
                </c:pt>
                <c:pt idx="7901">
                  <c:v>-10.1149748744</c:v>
                </c:pt>
                <c:pt idx="7902">
                  <c:v>-10.164376112499999</c:v>
                </c:pt>
                <c:pt idx="7903">
                  <c:v>-10.024696637200002</c:v>
                </c:pt>
                <c:pt idx="7904">
                  <c:v>-10.005118485300001</c:v>
                </c:pt>
                <c:pt idx="7905">
                  <c:v>-10.052279012700001</c:v>
                </c:pt>
                <c:pt idx="7906">
                  <c:v>-10.023434065300002</c:v>
                </c:pt>
                <c:pt idx="7907">
                  <c:v>-10.087827928399999</c:v>
                </c:pt>
                <c:pt idx="7908">
                  <c:v>-10.1072436556</c:v>
                </c:pt>
                <c:pt idx="7909">
                  <c:v>-10.063926913300001</c:v>
                </c:pt>
                <c:pt idx="7910">
                  <c:v>-10.020725673299999</c:v>
                </c:pt>
                <c:pt idx="7911">
                  <c:v>-10.018722470099998</c:v>
                </c:pt>
                <c:pt idx="7912">
                  <c:v>-10.129433260100003</c:v>
                </c:pt>
                <c:pt idx="7913">
                  <c:v>-10.1262832736</c:v>
                </c:pt>
                <c:pt idx="7914">
                  <c:v>-10.1319964771</c:v>
                </c:pt>
                <c:pt idx="7915">
                  <c:v>-10.0641977752</c:v>
                </c:pt>
                <c:pt idx="7916">
                  <c:v>-10.023457315100002</c:v>
                </c:pt>
                <c:pt idx="7917">
                  <c:v>-9.98733151297</c:v>
                </c:pt>
                <c:pt idx="7918">
                  <c:v>-9.9954054658300002</c:v>
                </c:pt>
                <c:pt idx="7919">
                  <c:v>-9.9994296107000018</c:v>
                </c:pt>
                <c:pt idx="7920">
                  <c:v>-10.059869835800004</c:v>
                </c:pt>
                <c:pt idx="7921">
                  <c:v>-9.9481006056199988</c:v>
                </c:pt>
                <c:pt idx="7922">
                  <c:v>-9.9808981447999994</c:v>
                </c:pt>
                <c:pt idx="7923">
                  <c:v>-10.017982678500001</c:v>
                </c:pt>
                <c:pt idx="7924">
                  <c:v>-9.9659163991600028</c:v>
                </c:pt>
                <c:pt idx="7925">
                  <c:v>-9.9521005610800017</c:v>
                </c:pt>
                <c:pt idx="7926">
                  <c:v>-10.064311287100001</c:v>
                </c:pt>
                <c:pt idx="7927">
                  <c:v>-10.013760764800001</c:v>
                </c:pt>
                <c:pt idx="7928">
                  <c:v>-10.099937691700001</c:v>
                </c:pt>
                <c:pt idx="7929">
                  <c:v>-10.0252741355</c:v>
                </c:pt>
                <c:pt idx="7930">
                  <c:v>-10.143819705399999</c:v>
                </c:pt>
                <c:pt idx="7931">
                  <c:v>-10.107347077</c:v>
                </c:pt>
                <c:pt idx="7932">
                  <c:v>-10.118963491099999</c:v>
                </c:pt>
                <c:pt idx="7933">
                  <c:v>-10.078405071800002</c:v>
                </c:pt>
                <c:pt idx="7934">
                  <c:v>-10.214374650899998</c:v>
                </c:pt>
                <c:pt idx="7935">
                  <c:v>-10.1230172739</c:v>
                </c:pt>
                <c:pt idx="7936">
                  <c:v>-10.1517661298</c:v>
                </c:pt>
                <c:pt idx="7937">
                  <c:v>-10.152000735600001</c:v>
                </c:pt>
                <c:pt idx="7938">
                  <c:v>-10.1318969123</c:v>
                </c:pt>
                <c:pt idx="7939">
                  <c:v>-10.1175912629</c:v>
                </c:pt>
                <c:pt idx="7940">
                  <c:v>-10.088380369999999</c:v>
                </c:pt>
                <c:pt idx="7941">
                  <c:v>-10.088380369999999</c:v>
                </c:pt>
                <c:pt idx="7942">
                  <c:v>-10.0845584172</c:v>
                </c:pt>
                <c:pt idx="7943">
                  <c:v>-10.056969017200002</c:v>
                </c:pt>
                <c:pt idx="7944">
                  <c:v>-10.087892712</c:v>
                </c:pt>
                <c:pt idx="7945">
                  <c:v>-10.090444058500003</c:v>
                </c:pt>
                <c:pt idx="7946">
                  <c:v>-10.178293078399999</c:v>
                </c:pt>
                <c:pt idx="7947">
                  <c:v>-10.102973388000001</c:v>
                </c:pt>
                <c:pt idx="7948">
                  <c:v>-10.131932172300001</c:v>
                </c:pt>
                <c:pt idx="7949">
                  <c:v>-10.057080916900002</c:v>
                </c:pt>
                <c:pt idx="7950">
                  <c:v>-10.0841070114</c:v>
                </c:pt>
                <c:pt idx="7951">
                  <c:v>-10.099694925600001</c:v>
                </c:pt>
                <c:pt idx="7952">
                  <c:v>-10.0259350617</c:v>
                </c:pt>
                <c:pt idx="7953">
                  <c:v>-10.095509820700002</c:v>
                </c:pt>
                <c:pt idx="7954">
                  <c:v>-10.079259435900001</c:v>
                </c:pt>
                <c:pt idx="7955">
                  <c:v>-9.9763669326500004</c:v>
                </c:pt>
                <c:pt idx="7956">
                  <c:v>-10.018465770100001</c:v>
                </c:pt>
                <c:pt idx="7957">
                  <c:v>-10.105318361999998</c:v>
                </c:pt>
                <c:pt idx="7958">
                  <c:v>-10.139365574999999</c:v>
                </c:pt>
                <c:pt idx="7959">
                  <c:v>-10.044362552300001</c:v>
                </c:pt>
                <c:pt idx="7960">
                  <c:v>-10.029736917300003</c:v>
                </c:pt>
                <c:pt idx="7961">
                  <c:v>-10.1285626139</c:v>
                </c:pt>
                <c:pt idx="7962">
                  <c:v>-10.0788583558</c:v>
                </c:pt>
                <c:pt idx="7963">
                  <c:v>-10.090041486400001</c:v>
                </c:pt>
                <c:pt idx="7964">
                  <c:v>-10.080692821900001</c:v>
                </c:pt>
                <c:pt idx="7965">
                  <c:v>-10.040960040099998</c:v>
                </c:pt>
                <c:pt idx="7966">
                  <c:v>-10.045004197100003</c:v>
                </c:pt>
                <c:pt idx="7967">
                  <c:v>-10.167562117400001</c:v>
                </c:pt>
                <c:pt idx="7968">
                  <c:v>-10.050572986300002</c:v>
                </c:pt>
                <c:pt idx="7969">
                  <c:v>-10.060077536300001</c:v>
                </c:pt>
                <c:pt idx="7970">
                  <c:v>-10.0819641179</c:v>
                </c:pt>
                <c:pt idx="7971">
                  <c:v>-10.0574214507</c:v>
                </c:pt>
                <c:pt idx="7972">
                  <c:v>-10.0118967959</c:v>
                </c:pt>
                <c:pt idx="7973">
                  <c:v>-10.042118687299999</c:v>
                </c:pt>
                <c:pt idx="7974">
                  <c:v>-10.098634737500001</c:v>
                </c:pt>
                <c:pt idx="7975">
                  <c:v>-10.1250413755</c:v>
                </c:pt>
                <c:pt idx="7976">
                  <c:v>-10.076035699300002</c:v>
                </c:pt>
                <c:pt idx="7977">
                  <c:v>-10.0423878629</c:v>
                </c:pt>
                <c:pt idx="7978">
                  <c:v>-10.0326711193</c:v>
                </c:pt>
                <c:pt idx="7979">
                  <c:v>-10.079875530200002</c:v>
                </c:pt>
                <c:pt idx="7980">
                  <c:v>-10.0375312683</c:v>
                </c:pt>
                <c:pt idx="7981">
                  <c:v>-9.9865993491300031</c:v>
                </c:pt>
                <c:pt idx="7982">
                  <c:v>-9.9878708666399998</c:v>
                </c:pt>
                <c:pt idx="7983">
                  <c:v>-10.061103167800001</c:v>
                </c:pt>
                <c:pt idx="7984">
                  <c:v>-10.196171228500001</c:v>
                </c:pt>
                <c:pt idx="7985">
                  <c:v>-10.0709273499</c:v>
                </c:pt>
                <c:pt idx="7986">
                  <c:v>-10.024974415000001</c:v>
                </c:pt>
                <c:pt idx="7987">
                  <c:v>-10.035273131199999</c:v>
                </c:pt>
                <c:pt idx="7988">
                  <c:v>-10.0705414043</c:v>
                </c:pt>
                <c:pt idx="7989">
                  <c:v>-10.085892089500001</c:v>
                </c:pt>
                <c:pt idx="7990">
                  <c:v>-10.1120285686</c:v>
                </c:pt>
                <c:pt idx="7991">
                  <c:v>-10.075933295500002</c:v>
                </c:pt>
                <c:pt idx="7992">
                  <c:v>-10.1416805501</c:v>
                </c:pt>
                <c:pt idx="7993">
                  <c:v>-10.239074580199999</c:v>
                </c:pt>
                <c:pt idx="7994">
                  <c:v>-10.206690010400001</c:v>
                </c:pt>
                <c:pt idx="7995">
                  <c:v>-10.199716601800002</c:v>
                </c:pt>
                <c:pt idx="7996">
                  <c:v>-10.166865401000001</c:v>
                </c:pt>
                <c:pt idx="7997">
                  <c:v>-10.257500117600001</c:v>
                </c:pt>
                <c:pt idx="7998">
                  <c:v>-10.241339640899998</c:v>
                </c:pt>
                <c:pt idx="7999">
                  <c:v>-10.339538580600001</c:v>
                </c:pt>
                <c:pt idx="8000">
                  <c:v>-10.3812297972</c:v>
                </c:pt>
                <c:pt idx="8001">
                  <c:v>-10.272018702800001</c:v>
                </c:pt>
                <c:pt idx="8002">
                  <c:v>-10.253759829800002</c:v>
                </c:pt>
                <c:pt idx="8003">
                  <c:v>-10.089717741899999</c:v>
                </c:pt>
                <c:pt idx="8004">
                  <c:v>-10.0870053455</c:v>
                </c:pt>
                <c:pt idx="8005">
                  <c:v>-10.0983096774</c:v>
                </c:pt>
                <c:pt idx="8006">
                  <c:v>-10.1484665488</c:v>
                </c:pt>
                <c:pt idx="8007">
                  <c:v>-10.127156207300002</c:v>
                </c:pt>
                <c:pt idx="8008">
                  <c:v>-10.1040722316</c:v>
                </c:pt>
                <c:pt idx="8009">
                  <c:v>-10.041994817400003</c:v>
                </c:pt>
                <c:pt idx="8010">
                  <c:v>-10.020397620200001</c:v>
                </c:pt>
                <c:pt idx="8011">
                  <c:v>-9.979676868750003</c:v>
                </c:pt>
                <c:pt idx="8012">
                  <c:v>-9.9688381280499989</c:v>
                </c:pt>
                <c:pt idx="8013">
                  <c:v>-9.9107321965900006</c:v>
                </c:pt>
                <c:pt idx="8014">
                  <c:v>-9.9576730190600014</c:v>
                </c:pt>
                <c:pt idx="8015">
                  <c:v>-9.9544584472100013</c:v>
                </c:pt>
                <c:pt idx="8016">
                  <c:v>-10.0494232423</c:v>
                </c:pt>
                <c:pt idx="8017">
                  <c:v>-10.000827303099999</c:v>
                </c:pt>
                <c:pt idx="8018">
                  <c:v>-9.9976457757900015</c:v>
                </c:pt>
                <c:pt idx="8019">
                  <c:v>-10.073857421</c:v>
                </c:pt>
                <c:pt idx="8020">
                  <c:v>-10.082328066200001</c:v>
                </c:pt>
                <c:pt idx="8021">
                  <c:v>-10.030761081099998</c:v>
                </c:pt>
                <c:pt idx="8022">
                  <c:v>-10.009444592000003</c:v>
                </c:pt>
                <c:pt idx="8023">
                  <c:v>-10.0730819035</c:v>
                </c:pt>
                <c:pt idx="8024">
                  <c:v>-10.055258916200001</c:v>
                </c:pt>
                <c:pt idx="8025">
                  <c:v>-10.191773575799999</c:v>
                </c:pt>
                <c:pt idx="8026">
                  <c:v>-10.129747677800001</c:v>
                </c:pt>
                <c:pt idx="8027">
                  <c:v>-10.026624784299999</c:v>
                </c:pt>
                <c:pt idx="8028">
                  <c:v>-10.064471169500001</c:v>
                </c:pt>
                <c:pt idx="8029">
                  <c:v>-9.9950350543000024</c:v>
                </c:pt>
                <c:pt idx="8030">
                  <c:v>-10.074233767500001</c:v>
                </c:pt>
                <c:pt idx="8031">
                  <c:v>-10.043862384700001</c:v>
                </c:pt>
                <c:pt idx="8032">
                  <c:v>-10.013831291600003</c:v>
                </c:pt>
                <c:pt idx="8033">
                  <c:v>-10.031170001299998</c:v>
                </c:pt>
                <c:pt idx="8034">
                  <c:v>-10.0253509558</c:v>
                </c:pt>
                <c:pt idx="8035">
                  <c:v>-10.0505759647</c:v>
                </c:pt>
                <c:pt idx="8036">
                  <c:v>-10.049821783099999</c:v>
                </c:pt>
                <c:pt idx="8037">
                  <c:v>-10.033266128999999</c:v>
                </c:pt>
                <c:pt idx="8038">
                  <c:v>-10.047017642399998</c:v>
                </c:pt>
                <c:pt idx="8039">
                  <c:v>-10.033266128999999</c:v>
                </c:pt>
                <c:pt idx="8040">
                  <c:v>-10.033266128999999</c:v>
                </c:pt>
                <c:pt idx="8041">
                  <c:v>-10.051988699000002</c:v>
                </c:pt>
                <c:pt idx="8042">
                  <c:v>-10.033266128999999</c:v>
                </c:pt>
                <c:pt idx="8043">
                  <c:v>-10.0422841416</c:v>
                </c:pt>
                <c:pt idx="8044">
                  <c:v>-10.085363468700001</c:v>
                </c:pt>
                <c:pt idx="8045">
                  <c:v>-10.164243090399999</c:v>
                </c:pt>
                <c:pt idx="8046">
                  <c:v>-10.1061559546</c:v>
                </c:pt>
                <c:pt idx="8047">
                  <c:v>-10.0220129032</c:v>
                </c:pt>
                <c:pt idx="8048">
                  <c:v>-10.055540877800004</c:v>
                </c:pt>
                <c:pt idx="8049">
                  <c:v>-10.0718493608</c:v>
                </c:pt>
                <c:pt idx="8050">
                  <c:v>-10.0911409766</c:v>
                </c:pt>
                <c:pt idx="8051">
                  <c:v>-10.071841702499999</c:v>
                </c:pt>
                <c:pt idx="8052">
                  <c:v>-10.184664847000002</c:v>
                </c:pt>
                <c:pt idx="8053">
                  <c:v>-10.159708536900002</c:v>
                </c:pt>
                <c:pt idx="8054">
                  <c:v>-10.109489253200003</c:v>
                </c:pt>
                <c:pt idx="8055">
                  <c:v>-10.143304538300002</c:v>
                </c:pt>
                <c:pt idx="8056">
                  <c:v>-9.9570712136400008</c:v>
                </c:pt>
                <c:pt idx="8057">
                  <c:v>-9.979404514510005</c:v>
                </c:pt>
                <c:pt idx="8058">
                  <c:v>-10.107377356300001</c:v>
                </c:pt>
                <c:pt idx="8059">
                  <c:v>-10.117587614300001</c:v>
                </c:pt>
                <c:pt idx="8060">
                  <c:v>-10.0643074148</c:v>
                </c:pt>
                <c:pt idx="8061">
                  <c:v>-10.078903223999999</c:v>
                </c:pt>
                <c:pt idx="8062">
                  <c:v>-10.130233389900001</c:v>
                </c:pt>
                <c:pt idx="8063">
                  <c:v>-10.103246426</c:v>
                </c:pt>
                <c:pt idx="8064">
                  <c:v>-10.0830789993</c:v>
                </c:pt>
                <c:pt idx="8065">
                  <c:v>-10.080281127099999</c:v>
                </c:pt>
                <c:pt idx="8066">
                  <c:v>-10.068271225099998</c:v>
                </c:pt>
                <c:pt idx="8067">
                  <c:v>-10.031894594700002</c:v>
                </c:pt>
                <c:pt idx="8068">
                  <c:v>-10.014648171999999</c:v>
                </c:pt>
                <c:pt idx="8069">
                  <c:v>-10.034685443800001</c:v>
                </c:pt>
                <c:pt idx="8070">
                  <c:v>-10.032849812400002</c:v>
                </c:pt>
                <c:pt idx="8071">
                  <c:v>-10.0451988316</c:v>
                </c:pt>
                <c:pt idx="8072">
                  <c:v>-10.0457251569</c:v>
                </c:pt>
                <c:pt idx="8073">
                  <c:v>-10.0933457116</c:v>
                </c:pt>
                <c:pt idx="8074">
                  <c:v>-10.0846204195</c:v>
                </c:pt>
                <c:pt idx="8075">
                  <c:v>-10.130842148299999</c:v>
                </c:pt>
                <c:pt idx="8076">
                  <c:v>-10.130842148299999</c:v>
                </c:pt>
                <c:pt idx="8077">
                  <c:v>-10.131138228499999</c:v>
                </c:pt>
                <c:pt idx="8078">
                  <c:v>-10.0450610597</c:v>
                </c:pt>
                <c:pt idx="8079">
                  <c:v>-10.051968968100001</c:v>
                </c:pt>
                <c:pt idx="8080">
                  <c:v>-10.0807487769</c:v>
                </c:pt>
                <c:pt idx="8081">
                  <c:v>-10.074489795900002</c:v>
                </c:pt>
                <c:pt idx="8082">
                  <c:v>-10.074489795900002</c:v>
                </c:pt>
                <c:pt idx="8083">
                  <c:v>-10.074489795900002</c:v>
                </c:pt>
                <c:pt idx="8084">
                  <c:v>-10.0692744083</c:v>
                </c:pt>
                <c:pt idx="8085">
                  <c:v>-10.072723223300002</c:v>
                </c:pt>
                <c:pt idx="8086">
                  <c:v>-10.031194297500003</c:v>
                </c:pt>
                <c:pt idx="8087">
                  <c:v>-10.0148135979</c:v>
                </c:pt>
                <c:pt idx="8088">
                  <c:v>-10.026482519400004</c:v>
                </c:pt>
                <c:pt idx="8089">
                  <c:v>-9.9889558232899986</c:v>
                </c:pt>
                <c:pt idx="8090">
                  <c:v>-9.9710843373500033</c:v>
                </c:pt>
                <c:pt idx="8091">
                  <c:v>-9.9610687237899995</c:v>
                </c:pt>
                <c:pt idx="8092">
                  <c:v>-9.9502028031800016</c:v>
                </c:pt>
                <c:pt idx="8093">
                  <c:v>-9.9686541529500001</c:v>
                </c:pt>
                <c:pt idx="8094">
                  <c:v>-10.0063883236</c:v>
                </c:pt>
                <c:pt idx="8095">
                  <c:v>-10.051470938000001</c:v>
                </c:pt>
                <c:pt idx="8096">
                  <c:v>-10.013584611200004</c:v>
                </c:pt>
                <c:pt idx="8097">
                  <c:v>-9.963206802840002</c:v>
                </c:pt>
                <c:pt idx="8098">
                  <c:v>-9.9712184083799986</c:v>
                </c:pt>
                <c:pt idx="8099">
                  <c:v>-9.9623497009200008</c:v>
                </c:pt>
                <c:pt idx="8100">
                  <c:v>-9.9446122860000017</c:v>
                </c:pt>
                <c:pt idx="8101">
                  <c:v>-9.9562898288000028</c:v>
                </c:pt>
                <c:pt idx="8102">
                  <c:v>-9.981510247220001</c:v>
                </c:pt>
                <c:pt idx="8103">
                  <c:v>-10.047724432500001</c:v>
                </c:pt>
                <c:pt idx="8104">
                  <c:v>-10.021319721799998</c:v>
                </c:pt>
                <c:pt idx="8105">
                  <c:v>-9.9859789116400002</c:v>
                </c:pt>
                <c:pt idx="8106">
                  <c:v>-10.0066134498</c:v>
                </c:pt>
                <c:pt idx="8107">
                  <c:v>-9.9888292817799993</c:v>
                </c:pt>
                <c:pt idx="8108">
                  <c:v>-9.9909377641600017</c:v>
                </c:pt>
                <c:pt idx="8109">
                  <c:v>-9.9521150285800015</c:v>
                </c:pt>
                <c:pt idx="8110">
                  <c:v>-9.9852037229799997</c:v>
                </c:pt>
                <c:pt idx="8111">
                  <c:v>-10.003180865400001</c:v>
                </c:pt>
                <c:pt idx="8112">
                  <c:v>-9.9767580482100016</c:v>
                </c:pt>
                <c:pt idx="8113">
                  <c:v>-9.9144189887299987</c:v>
                </c:pt>
                <c:pt idx="8114">
                  <c:v>-9.9279567947700009</c:v>
                </c:pt>
                <c:pt idx="8115">
                  <c:v>-9.9139859942300035</c:v>
                </c:pt>
                <c:pt idx="8116">
                  <c:v>-9.8837608686000014</c:v>
                </c:pt>
                <c:pt idx="8117">
                  <c:v>-9.9494352190400033</c:v>
                </c:pt>
                <c:pt idx="8118">
                  <c:v>-9.9427615605699984</c:v>
                </c:pt>
                <c:pt idx="8119">
                  <c:v>-9.9133619658599983</c:v>
                </c:pt>
                <c:pt idx="8120">
                  <c:v>-9.9486898865900013</c:v>
                </c:pt>
                <c:pt idx="8121">
                  <c:v>-9.9407539264399993</c:v>
                </c:pt>
                <c:pt idx="8122">
                  <c:v>-10.125423112</c:v>
                </c:pt>
                <c:pt idx="8123">
                  <c:v>-10.065636862600003</c:v>
                </c:pt>
                <c:pt idx="8124">
                  <c:v>-10.118528392399998</c:v>
                </c:pt>
                <c:pt idx="8125">
                  <c:v>-10.129327908500001</c:v>
                </c:pt>
                <c:pt idx="8126">
                  <c:v>-10.0287078979</c:v>
                </c:pt>
                <c:pt idx="8127">
                  <c:v>-10.029241386800001</c:v>
                </c:pt>
                <c:pt idx="8128">
                  <c:v>-9.9700456095700005</c:v>
                </c:pt>
                <c:pt idx="8129">
                  <c:v>-10.011315460599999</c:v>
                </c:pt>
                <c:pt idx="8130">
                  <c:v>-9.956783919600003</c:v>
                </c:pt>
                <c:pt idx="8131">
                  <c:v>-10.067286654000002</c:v>
                </c:pt>
                <c:pt idx="8132">
                  <c:v>-10.056763372900003</c:v>
                </c:pt>
                <c:pt idx="8133">
                  <c:v>-10.035754272900002</c:v>
                </c:pt>
                <c:pt idx="8134">
                  <c:v>-9.8898354815400005</c:v>
                </c:pt>
                <c:pt idx="8135">
                  <c:v>-9.8393344097900002</c:v>
                </c:pt>
                <c:pt idx="8136">
                  <c:v>-9.9529437845300013</c:v>
                </c:pt>
                <c:pt idx="8137">
                  <c:v>-10.002181508500001</c:v>
                </c:pt>
                <c:pt idx="8138">
                  <c:v>-9.84221105528</c:v>
                </c:pt>
                <c:pt idx="8139">
                  <c:v>-9.9660142618800016</c:v>
                </c:pt>
                <c:pt idx="8140">
                  <c:v>-9.9488127906899972</c:v>
                </c:pt>
                <c:pt idx="8141">
                  <c:v>-10.084376123399998</c:v>
                </c:pt>
                <c:pt idx="8142">
                  <c:v>-10.088452347300002</c:v>
                </c:pt>
                <c:pt idx="8143">
                  <c:v>-10.0152791347</c:v>
                </c:pt>
                <c:pt idx="8144">
                  <c:v>-9.9952951314700016</c:v>
                </c:pt>
                <c:pt idx="8145">
                  <c:v>-10.011022044100001</c:v>
                </c:pt>
                <c:pt idx="8146">
                  <c:v>-10.0123002204</c:v>
                </c:pt>
                <c:pt idx="8147">
                  <c:v>-10.009092802600001</c:v>
                </c:pt>
                <c:pt idx="8148">
                  <c:v>-9.9797737557000001</c:v>
                </c:pt>
                <c:pt idx="8149">
                  <c:v>-10.0038296014</c:v>
                </c:pt>
                <c:pt idx="8150">
                  <c:v>-9.9717490977800018</c:v>
                </c:pt>
                <c:pt idx="8151">
                  <c:v>-9.9843114948699991</c:v>
                </c:pt>
                <c:pt idx="8152">
                  <c:v>-9.9595810623400016</c:v>
                </c:pt>
                <c:pt idx="8153">
                  <c:v>-9.993260932190001</c:v>
                </c:pt>
                <c:pt idx="8154">
                  <c:v>-10.0399932531</c:v>
                </c:pt>
                <c:pt idx="8155">
                  <c:v>-10.041092281499999</c:v>
                </c:pt>
                <c:pt idx="8156">
                  <c:v>-10.079132327500002</c:v>
                </c:pt>
                <c:pt idx="8157">
                  <c:v>-10.116309400700001</c:v>
                </c:pt>
                <c:pt idx="8158">
                  <c:v>-10.0978809284</c:v>
                </c:pt>
                <c:pt idx="8159">
                  <c:v>-10.1060656343</c:v>
                </c:pt>
                <c:pt idx="8160">
                  <c:v>-10.0978809284</c:v>
                </c:pt>
                <c:pt idx="8161">
                  <c:v>-10.083536131000004</c:v>
                </c:pt>
                <c:pt idx="8162">
                  <c:v>-10.098066344199999</c:v>
                </c:pt>
                <c:pt idx="8163">
                  <c:v>-10.1719474953</c:v>
                </c:pt>
                <c:pt idx="8164">
                  <c:v>-10.0740081143</c:v>
                </c:pt>
                <c:pt idx="8165">
                  <c:v>-10.1069632793</c:v>
                </c:pt>
                <c:pt idx="8166">
                  <c:v>-10.101951324899998</c:v>
                </c:pt>
                <c:pt idx="8167">
                  <c:v>-10.116390282399999</c:v>
                </c:pt>
                <c:pt idx="8168">
                  <c:v>-10.107137230000001</c:v>
                </c:pt>
                <c:pt idx="8169">
                  <c:v>-10.095556497900004</c:v>
                </c:pt>
                <c:pt idx="8170">
                  <c:v>-10.082217736800002</c:v>
                </c:pt>
                <c:pt idx="8171">
                  <c:v>-10.0978809284</c:v>
                </c:pt>
                <c:pt idx="8172">
                  <c:v>-10.07292734</c:v>
                </c:pt>
                <c:pt idx="8173">
                  <c:v>-10.0175511543</c:v>
                </c:pt>
                <c:pt idx="8174">
                  <c:v>-10.072273064299999</c:v>
                </c:pt>
                <c:pt idx="8175">
                  <c:v>-10.067655633100001</c:v>
                </c:pt>
                <c:pt idx="8176">
                  <c:v>-10.063161596700002</c:v>
                </c:pt>
                <c:pt idx="8177">
                  <c:v>-10.245474598600001</c:v>
                </c:pt>
                <c:pt idx="8178">
                  <c:v>-10.022044088200001</c:v>
                </c:pt>
                <c:pt idx="8179">
                  <c:v>-10.022044088200001</c:v>
                </c:pt>
                <c:pt idx="8180">
                  <c:v>-10.022044088200001</c:v>
                </c:pt>
                <c:pt idx="8181">
                  <c:v>-10.058247515400002</c:v>
                </c:pt>
                <c:pt idx="8182">
                  <c:v>-10.0405959956</c:v>
                </c:pt>
                <c:pt idx="8183">
                  <c:v>-10.059147903100001</c:v>
                </c:pt>
                <c:pt idx="8184">
                  <c:v>-10.0962517179</c:v>
                </c:pt>
                <c:pt idx="8185">
                  <c:v>-10.102213561899999</c:v>
                </c:pt>
                <c:pt idx="8186">
                  <c:v>-9.9929795527000014</c:v>
                </c:pt>
                <c:pt idx="8187">
                  <c:v>-10.045378399500001</c:v>
                </c:pt>
                <c:pt idx="8188">
                  <c:v>-10.128127931599998</c:v>
                </c:pt>
                <c:pt idx="8189">
                  <c:v>-10.009081735600002</c:v>
                </c:pt>
                <c:pt idx="8190">
                  <c:v>-9.9378130579199997</c:v>
                </c:pt>
                <c:pt idx="8191">
                  <c:v>-9.9545472252600025</c:v>
                </c:pt>
                <c:pt idx="8192">
                  <c:v>-9.9307109931699991</c:v>
                </c:pt>
                <c:pt idx="8193">
                  <c:v>-10.008793683599999</c:v>
                </c:pt>
                <c:pt idx="8194">
                  <c:v>-9.8609010499200007</c:v>
                </c:pt>
                <c:pt idx="8195">
                  <c:v>-9.9104215622999998</c:v>
                </c:pt>
                <c:pt idx="8196">
                  <c:v>-9.9972357709699988</c:v>
                </c:pt>
                <c:pt idx="8197">
                  <c:v>-9.9540401874600004</c:v>
                </c:pt>
                <c:pt idx="8198">
                  <c:v>-9.9183467741899989</c:v>
                </c:pt>
                <c:pt idx="8199">
                  <c:v>-9.9375</c:v>
                </c:pt>
                <c:pt idx="8200">
                  <c:v>-9.970486958080004</c:v>
                </c:pt>
                <c:pt idx="8201">
                  <c:v>-10.054260238900001</c:v>
                </c:pt>
                <c:pt idx="8202">
                  <c:v>-10.062782559700004</c:v>
                </c:pt>
                <c:pt idx="8203">
                  <c:v>-10.135328570599999</c:v>
                </c:pt>
                <c:pt idx="8204">
                  <c:v>-10.1730177158</c:v>
                </c:pt>
                <c:pt idx="8205">
                  <c:v>-10.170447621600001</c:v>
                </c:pt>
                <c:pt idx="8206">
                  <c:v>-10.114973446099997</c:v>
                </c:pt>
                <c:pt idx="8207">
                  <c:v>-10.059608697500002</c:v>
                </c:pt>
                <c:pt idx="8208">
                  <c:v>-9.9993682102800001</c:v>
                </c:pt>
                <c:pt idx="8209">
                  <c:v>-9.9786634921900017</c:v>
                </c:pt>
                <c:pt idx="8210">
                  <c:v>-10.0542927312</c:v>
                </c:pt>
                <c:pt idx="8211">
                  <c:v>-10.1175620467</c:v>
                </c:pt>
                <c:pt idx="8212">
                  <c:v>-10.0574114226</c:v>
                </c:pt>
                <c:pt idx="8213">
                  <c:v>-10.089008539200002</c:v>
                </c:pt>
                <c:pt idx="8214">
                  <c:v>-10.0833997336</c:v>
                </c:pt>
                <c:pt idx="8215">
                  <c:v>-10.122323636599999</c:v>
                </c:pt>
                <c:pt idx="8216">
                  <c:v>-10.120751330699999</c:v>
                </c:pt>
                <c:pt idx="8217">
                  <c:v>-10.0734114694</c:v>
                </c:pt>
                <c:pt idx="8218">
                  <c:v>-10.104105363499999</c:v>
                </c:pt>
                <c:pt idx="8219">
                  <c:v>-10.0689499837</c:v>
                </c:pt>
                <c:pt idx="8220">
                  <c:v>-10.036456044600001</c:v>
                </c:pt>
                <c:pt idx="8221">
                  <c:v>-10.045351562600001</c:v>
                </c:pt>
                <c:pt idx="8222">
                  <c:v>-9.9921789878499983</c:v>
                </c:pt>
                <c:pt idx="8223">
                  <c:v>-9.9933783630899971</c:v>
                </c:pt>
                <c:pt idx="8224">
                  <c:v>-10.0048580557</c:v>
                </c:pt>
                <c:pt idx="8225">
                  <c:v>-10.111121060299997</c:v>
                </c:pt>
                <c:pt idx="8226">
                  <c:v>-10.087115790299999</c:v>
                </c:pt>
                <c:pt idx="8227">
                  <c:v>-10.096803900899999</c:v>
                </c:pt>
                <c:pt idx="8228">
                  <c:v>-10.204881711700001</c:v>
                </c:pt>
                <c:pt idx="8229">
                  <c:v>-10.257554555200002</c:v>
                </c:pt>
                <c:pt idx="8230">
                  <c:v>-10.2798698617</c:v>
                </c:pt>
                <c:pt idx="8231">
                  <c:v>-10.2655219243</c:v>
                </c:pt>
                <c:pt idx="8232">
                  <c:v>-10.206036169800003</c:v>
                </c:pt>
                <c:pt idx="8233">
                  <c:v>-10.264705818800001</c:v>
                </c:pt>
                <c:pt idx="8234">
                  <c:v>-10.161282442699999</c:v>
                </c:pt>
                <c:pt idx="8235">
                  <c:v>-9.9797175368500017</c:v>
                </c:pt>
                <c:pt idx="8236">
                  <c:v>-10.026832919800002</c:v>
                </c:pt>
                <c:pt idx="8237">
                  <c:v>-10.024211542699998</c:v>
                </c:pt>
                <c:pt idx="8238">
                  <c:v>-10.0536417011</c:v>
                </c:pt>
                <c:pt idx="8239">
                  <c:v>-10.0702697357</c:v>
                </c:pt>
                <c:pt idx="8240">
                  <c:v>-10.043947085199999</c:v>
                </c:pt>
                <c:pt idx="8241">
                  <c:v>-10.0115070219</c:v>
                </c:pt>
                <c:pt idx="8242">
                  <c:v>-10.101128447599999</c:v>
                </c:pt>
                <c:pt idx="8243">
                  <c:v>-10.012677800800002</c:v>
                </c:pt>
                <c:pt idx="8244">
                  <c:v>-10.082462951600002</c:v>
                </c:pt>
                <c:pt idx="8245">
                  <c:v>-10.168080723899999</c:v>
                </c:pt>
                <c:pt idx="8246">
                  <c:v>-10.092644240500002</c:v>
                </c:pt>
                <c:pt idx="8247">
                  <c:v>-10.058960950099999</c:v>
                </c:pt>
                <c:pt idx="8248">
                  <c:v>-10.071018707199999</c:v>
                </c:pt>
                <c:pt idx="8249">
                  <c:v>-10.139454738800001</c:v>
                </c:pt>
                <c:pt idx="8250">
                  <c:v>-10.1361222739</c:v>
                </c:pt>
                <c:pt idx="8251">
                  <c:v>-10.150545350000002</c:v>
                </c:pt>
                <c:pt idx="8252">
                  <c:v>-9.9685333928300004</c:v>
                </c:pt>
                <c:pt idx="8253">
                  <c:v>-9.9290325025900028</c:v>
                </c:pt>
                <c:pt idx="8254">
                  <c:v>-9.8844526124800023</c:v>
                </c:pt>
                <c:pt idx="8255">
                  <c:v>-9.8646537764000026</c:v>
                </c:pt>
                <c:pt idx="8256">
                  <c:v>-10.007932543200003</c:v>
                </c:pt>
                <c:pt idx="8257">
                  <c:v>-9.8479017989199988</c:v>
                </c:pt>
                <c:pt idx="8258">
                  <c:v>-9.8691079201100003</c:v>
                </c:pt>
                <c:pt idx="8259">
                  <c:v>-9.8926690436300007</c:v>
                </c:pt>
                <c:pt idx="8260">
                  <c:v>-9.9190534692399996</c:v>
                </c:pt>
                <c:pt idx="8261">
                  <c:v>-10.037425693699999</c:v>
                </c:pt>
                <c:pt idx="8262">
                  <c:v>-10.089468845500003</c:v>
                </c:pt>
                <c:pt idx="8263">
                  <c:v>-10.011385379999998</c:v>
                </c:pt>
                <c:pt idx="8264">
                  <c:v>-9.9987797209699991</c:v>
                </c:pt>
                <c:pt idx="8265">
                  <c:v>-10.0115912235</c:v>
                </c:pt>
                <c:pt idx="8266">
                  <c:v>-10.077878541800001</c:v>
                </c:pt>
                <c:pt idx="8267">
                  <c:v>-9.9833084668199987</c:v>
                </c:pt>
                <c:pt idx="8268">
                  <c:v>-9.9777724462999995</c:v>
                </c:pt>
                <c:pt idx="8269">
                  <c:v>-9.9554400600200026</c:v>
                </c:pt>
                <c:pt idx="8270">
                  <c:v>-10.003248217000001</c:v>
                </c:pt>
                <c:pt idx="8271">
                  <c:v>-9.9926054897700016</c:v>
                </c:pt>
                <c:pt idx="8272">
                  <c:v>-9.9679206412799992</c:v>
                </c:pt>
                <c:pt idx="8273">
                  <c:v>-10.007807225300002</c:v>
                </c:pt>
                <c:pt idx="8274">
                  <c:v>-10.060884154000002</c:v>
                </c:pt>
                <c:pt idx="8275">
                  <c:v>-10.1067766212</c:v>
                </c:pt>
                <c:pt idx="8276">
                  <c:v>-10.107868346199998</c:v>
                </c:pt>
                <c:pt idx="8277">
                  <c:v>-10.149961596500001</c:v>
                </c:pt>
                <c:pt idx="8278">
                  <c:v>-10.1431642102</c:v>
                </c:pt>
                <c:pt idx="8279">
                  <c:v>-10.143378649199999</c:v>
                </c:pt>
                <c:pt idx="8280">
                  <c:v>-10.154892892900001</c:v>
                </c:pt>
                <c:pt idx="8281">
                  <c:v>-10.083596381700001</c:v>
                </c:pt>
                <c:pt idx="8282">
                  <c:v>-10.095043154000003</c:v>
                </c:pt>
                <c:pt idx="8283">
                  <c:v>-10.095043154000003</c:v>
                </c:pt>
                <c:pt idx="8284">
                  <c:v>-10.0822</c:v>
                </c:pt>
                <c:pt idx="8285">
                  <c:v>-10.070878714899999</c:v>
                </c:pt>
                <c:pt idx="8286">
                  <c:v>-10.1210361446</c:v>
                </c:pt>
                <c:pt idx="8287">
                  <c:v>-10.132357429700001</c:v>
                </c:pt>
                <c:pt idx="8288">
                  <c:v>-10.132357429700001</c:v>
                </c:pt>
                <c:pt idx="8289">
                  <c:v>-10.110986316400002</c:v>
                </c:pt>
                <c:pt idx="8290">
                  <c:v>-10.1192006894</c:v>
                </c:pt>
                <c:pt idx="8291">
                  <c:v>-10.1017528074</c:v>
                </c:pt>
                <c:pt idx="8292">
                  <c:v>-10.072483703700001</c:v>
                </c:pt>
                <c:pt idx="8293">
                  <c:v>-10.046767196699999</c:v>
                </c:pt>
                <c:pt idx="8294">
                  <c:v>-10.0658244655</c:v>
                </c:pt>
                <c:pt idx="8295">
                  <c:v>-10.080747018400002</c:v>
                </c:pt>
                <c:pt idx="8296">
                  <c:v>-10.0596254502</c:v>
                </c:pt>
                <c:pt idx="8297">
                  <c:v>-10.023474595000001</c:v>
                </c:pt>
                <c:pt idx="8298">
                  <c:v>-10.0252919117</c:v>
                </c:pt>
                <c:pt idx="8299">
                  <c:v>-10.156643016500002</c:v>
                </c:pt>
                <c:pt idx="8300">
                  <c:v>-10.088182903</c:v>
                </c:pt>
                <c:pt idx="8301">
                  <c:v>-10.0921297044</c:v>
                </c:pt>
                <c:pt idx="8302">
                  <c:v>-10.072357329800003</c:v>
                </c:pt>
                <c:pt idx="8303">
                  <c:v>-10.067092539300004</c:v>
                </c:pt>
                <c:pt idx="8304">
                  <c:v>-10.0381825648</c:v>
                </c:pt>
                <c:pt idx="8305">
                  <c:v>-10.023549975500002</c:v>
                </c:pt>
                <c:pt idx="8306">
                  <c:v>-10.047290972500001</c:v>
                </c:pt>
                <c:pt idx="8307">
                  <c:v>-10.0409483377</c:v>
                </c:pt>
                <c:pt idx="8308">
                  <c:v>-10.111166796699999</c:v>
                </c:pt>
                <c:pt idx="8309">
                  <c:v>-10.121007940299998</c:v>
                </c:pt>
                <c:pt idx="8310">
                  <c:v>-10.121762696299999</c:v>
                </c:pt>
                <c:pt idx="8311">
                  <c:v>-10.078823496999998</c:v>
                </c:pt>
                <c:pt idx="8312">
                  <c:v>-10.098644910400001</c:v>
                </c:pt>
                <c:pt idx="8313">
                  <c:v>-10.0791293831</c:v>
                </c:pt>
                <c:pt idx="8314">
                  <c:v>-10.0680889953</c:v>
                </c:pt>
                <c:pt idx="8315">
                  <c:v>-10.052592895000004</c:v>
                </c:pt>
                <c:pt idx="8316">
                  <c:v>-10.049209209200002</c:v>
                </c:pt>
                <c:pt idx="8317">
                  <c:v>-10.0653947829</c:v>
                </c:pt>
                <c:pt idx="8318">
                  <c:v>-10.082783900700003</c:v>
                </c:pt>
                <c:pt idx="8319">
                  <c:v>-10.0307268638</c:v>
                </c:pt>
                <c:pt idx="8320">
                  <c:v>-10.025280174200002</c:v>
                </c:pt>
                <c:pt idx="8321">
                  <c:v>-10.080282617300002</c:v>
                </c:pt>
                <c:pt idx="8322">
                  <c:v>-10.183510783499999</c:v>
                </c:pt>
                <c:pt idx="8323">
                  <c:v>-10.067336367600001</c:v>
                </c:pt>
                <c:pt idx="8324">
                  <c:v>-10.0363438968</c:v>
                </c:pt>
                <c:pt idx="8325">
                  <c:v>-10.038361097499997</c:v>
                </c:pt>
                <c:pt idx="8326">
                  <c:v>-10.028898700599997</c:v>
                </c:pt>
                <c:pt idx="8327">
                  <c:v>-9.9615525072800022</c:v>
                </c:pt>
                <c:pt idx="8328">
                  <c:v>-9.9302530488499983</c:v>
                </c:pt>
                <c:pt idx="8329">
                  <c:v>-10.047241804099999</c:v>
                </c:pt>
                <c:pt idx="8330">
                  <c:v>-10.104975366299998</c:v>
                </c:pt>
                <c:pt idx="8331">
                  <c:v>-10.189742634800002</c:v>
                </c:pt>
                <c:pt idx="8332">
                  <c:v>-10.156134507700003</c:v>
                </c:pt>
                <c:pt idx="8333">
                  <c:v>-10.128822177499998</c:v>
                </c:pt>
                <c:pt idx="8334">
                  <c:v>-10.113218342699998</c:v>
                </c:pt>
                <c:pt idx="8335">
                  <c:v>-10.181220510499999</c:v>
                </c:pt>
                <c:pt idx="8336">
                  <c:v>-10.157580118300002</c:v>
                </c:pt>
                <c:pt idx="8337">
                  <c:v>-10.150457698600002</c:v>
                </c:pt>
                <c:pt idx="8338">
                  <c:v>-10.189090505600001</c:v>
                </c:pt>
                <c:pt idx="8339">
                  <c:v>-10.105016219300003</c:v>
                </c:pt>
                <c:pt idx="8340">
                  <c:v>-10.147690474199999</c:v>
                </c:pt>
                <c:pt idx="8341">
                  <c:v>-10.1997411152</c:v>
                </c:pt>
                <c:pt idx="8342">
                  <c:v>-10.263150383999999</c:v>
                </c:pt>
                <c:pt idx="8343">
                  <c:v>-10.250489020600002</c:v>
                </c:pt>
                <c:pt idx="8344">
                  <c:v>-10.2879458289</c:v>
                </c:pt>
                <c:pt idx="8345">
                  <c:v>-10.294299111799999</c:v>
                </c:pt>
                <c:pt idx="8346">
                  <c:v>-10.298227320099999</c:v>
                </c:pt>
                <c:pt idx="8347">
                  <c:v>-10.2695706431</c:v>
                </c:pt>
                <c:pt idx="8348">
                  <c:v>-10.2305853438</c:v>
                </c:pt>
                <c:pt idx="8349">
                  <c:v>-10.1678549429</c:v>
                </c:pt>
                <c:pt idx="8350">
                  <c:v>-10.1549439348</c:v>
                </c:pt>
                <c:pt idx="8351">
                  <c:v>-10.105011393</c:v>
                </c:pt>
                <c:pt idx="8352">
                  <c:v>-10.123148761399998</c:v>
                </c:pt>
                <c:pt idx="8353">
                  <c:v>-10.121347324299999</c:v>
                </c:pt>
                <c:pt idx="8354">
                  <c:v>-10.0989648468</c:v>
                </c:pt>
                <c:pt idx="8355">
                  <c:v>-10.071956259800002</c:v>
                </c:pt>
                <c:pt idx="8356">
                  <c:v>-10.017878543399998</c:v>
                </c:pt>
                <c:pt idx="8357">
                  <c:v>-10.0582612534</c:v>
                </c:pt>
                <c:pt idx="8358">
                  <c:v>-10.0862261303</c:v>
                </c:pt>
                <c:pt idx="8359">
                  <c:v>-10.186846280300001</c:v>
                </c:pt>
                <c:pt idx="8360">
                  <c:v>-10.1158477045</c:v>
                </c:pt>
                <c:pt idx="8361">
                  <c:v>-10.0867010625</c:v>
                </c:pt>
                <c:pt idx="8362">
                  <c:v>-10.0468012547</c:v>
                </c:pt>
                <c:pt idx="8363">
                  <c:v>-10.0431976511</c:v>
                </c:pt>
                <c:pt idx="8364">
                  <c:v>-9.9855855855900018</c:v>
                </c:pt>
                <c:pt idx="8365">
                  <c:v>-10.025509788500003</c:v>
                </c:pt>
                <c:pt idx="8366">
                  <c:v>-9.9835815775700052</c:v>
                </c:pt>
                <c:pt idx="8367">
                  <c:v>-10.0062124526</c:v>
                </c:pt>
                <c:pt idx="8368">
                  <c:v>-10.010146379900002</c:v>
                </c:pt>
                <c:pt idx="8369">
                  <c:v>-10.031684173</c:v>
                </c:pt>
                <c:pt idx="8370">
                  <c:v>-10.1074837869</c:v>
                </c:pt>
                <c:pt idx="8371">
                  <c:v>-10.031628513199999</c:v>
                </c:pt>
                <c:pt idx="8372">
                  <c:v>-9.9760000000000026</c:v>
                </c:pt>
                <c:pt idx="8373">
                  <c:v>-10.0104219736</c:v>
                </c:pt>
                <c:pt idx="8374">
                  <c:v>-10.007944822500003</c:v>
                </c:pt>
                <c:pt idx="8375">
                  <c:v>-9.9905544098300005</c:v>
                </c:pt>
                <c:pt idx="8376">
                  <c:v>-10.055549150700003</c:v>
                </c:pt>
                <c:pt idx="8377">
                  <c:v>-9.9985461365000035</c:v>
                </c:pt>
                <c:pt idx="8378">
                  <c:v>-10.0300279998</c:v>
                </c:pt>
                <c:pt idx="8379">
                  <c:v>-10.100753301399999</c:v>
                </c:pt>
                <c:pt idx="8380">
                  <c:v>-10.040040040000001</c:v>
                </c:pt>
                <c:pt idx="8381">
                  <c:v>-10.063762851000002</c:v>
                </c:pt>
                <c:pt idx="8382">
                  <c:v>-10.066939155800002</c:v>
                </c:pt>
                <c:pt idx="8383">
                  <c:v>-10.0604604605</c:v>
                </c:pt>
                <c:pt idx="8384">
                  <c:v>-10.0740740741</c:v>
                </c:pt>
                <c:pt idx="8385">
                  <c:v>-10.0476898805</c:v>
                </c:pt>
                <c:pt idx="8386">
                  <c:v>-10.0543000942</c:v>
                </c:pt>
                <c:pt idx="8387">
                  <c:v>-10.072341678200003</c:v>
                </c:pt>
                <c:pt idx="8388">
                  <c:v>-10.069969239700004</c:v>
                </c:pt>
                <c:pt idx="8389">
                  <c:v>-10.088564281</c:v>
                </c:pt>
                <c:pt idx="8390">
                  <c:v>-10.175432770300002</c:v>
                </c:pt>
                <c:pt idx="8391">
                  <c:v>-10.154358390200001</c:v>
                </c:pt>
                <c:pt idx="8392">
                  <c:v>-10.1519652765</c:v>
                </c:pt>
                <c:pt idx="8393">
                  <c:v>-10.192148760299999</c:v>
                </c:pt>
                <c:pt idx="8394">
                  <c:v>-10.1537686944</c:v>
                </c:pt>
                <c:pt idx="8395">
                  <c:v>-10.117359796300001</c:v>
                </c:pt>
                <c:pt idx="8396">
                  <c:v>-10.1223491468</c:v>
                </c:pt>
                <c:pt idx="8397">
                  <c:v>-10.0994150815</c:v>
                </c:pt>
                <c:pt idx="8398">
                  <c:v>-10.100890510500001</c:v>
                </c:pt>
                <c:pt idx="8399">
                  <c:v>-10.0479397592</c:v>
                </c:pt>
                <c:pt idx="8400">
                  <c:v>-10.130206300399999</c:v>
                </c:pt>
                <c:pt idx="8401">
                  <c:v>-10.068049377300001</c:v>
                </c:pt>
                <c:pt idx="8402">
                  <c:v>-10.1038008847</c:v>
                </c:pt>
                <c:pt idx="8403">
                  <c:v>-10.096595506700002</c:v>
                </c:pt>
                <c:pt idx="8404">
                  <c:v>-10.0930037981</c:v>
                </c:pt>
                <c:pt idx="8405">
                  <c:v>-10.108108108099998</c:v>
                </c:pt>
                <c:pt idx="8406">
                  <c:v>-10.166852616400002</c:v>
                </c:pt>
                <c:pt idx="8407">
                  <c:v>-10.094481251700001</c:v>
                </c:pt>
                <c:pt idx="8408">
                  <c:v>-10.064204817900002</c:v>
                </c:pt>
                <c:pt idx="8409">
                  <c:v>-10.070487703500001</c:v>
                </c:pt>
                <c:pt idx="8410">
                  <c:v>-10.076458753000002</c:v>
                </c:pt>
                <c:pt idx="8411">
                  <c:v>-10.098701542700001</c:v>
                </c:pt>
                <c:pt idx="8412">
                  <c:v>-10.114243605799999</c:v>
                </c:pt>
                <c:pt idx="8413">
                  <c:v>-10.074962815400001</c:v>
                </c:pt>
                <c:pt idx="8414">
                  <c:v>-10.057016082300002</c:v>
                </c:pt>
                <c:pt idx="8415">
                  <c:v>-10.1053541654</c:v>
                </c:pt>
                <c:pt idx="8416">
                  <c:v>-10.207258938800001</c:v>
                </c:pt>
                <c:pt idx="8417">
                  <c:v>-10.233948595899999</c:v>
                </c:pt>
                <c:pt idx="8418">
                  <c:v>-10.2518379673</c:v>
                </c:pt>
                <c:pt idx="8419">
                  <c:v>-10.285602624100001</c:v>
                </c:pt>
                <c:pt idx="8420">
                  <c:v>-10.411822370299999</c:v>
                </c:pt>
                <c:pt idx="8421">
                  <c:v>-10.3639794442</c:v>
                </c:pt>
                <c:pt idx="8422">
                  <c:v>-10.2768693429</c:v>
                </c:pt>
                <c:pt idx="8423">
                  <c:v>-10.307138086</c:v>
                </c:pt>
                <c:pt idx="8424">
                  <c:v>-10.3444157066</c:v>
                </c:pt>
                <c:pt idx="8425">
                  <c:v>-10.352946107600003</c:v>
                </c:pt>
                <c:pt idx="8426">
                  <c:v>-10.361042153300001</c:v>
                </c:pt>
                <c:pt idx="8427">
                  <c:v>-10.144093737099999</c:v>
                </c:pt>
                <c:pt idx="8428">
                  <c:v>-10.1071389584</c:v>
                </c:pt>
                <c:pt idx="8429">
                  <c:v>-10.137274440799999</c:v>
                </c:pt>
                <c:pt idx="8430">
                  <c:v>-10.120549017900002</c:v>
                </c:pt>
                <c:pt idx="8431">
                  <c:v>-10.0806401872</c:v>
                </c:pt>
                <c:pt idx="8432">
                  <c:v>-10.075940398200002</c:v>
                </c:pt>
                <c:pt idx="8433">
                  <c:v>-10.1178442869</c:v>
                </c:pt>
                <c:pt idx="8434">
                  <c:v>-10.123587968900003</c:v>
                </c:pt>
                <c:pt idx="8435">
                  <c:v>-10.11077287</c:v>
                </c:pt>
                <c:pt idx="8436">
                  <c:v>-10.106130906600002</c:v>
                </c:pt>
                <c:pt idx="8437">
                  <c:v>-10.076104417700002</c:v>
                </c:pt>
                <c:pt idx="8438">
                  <c:v>-10.088367973399999</c:v>
                </c:pt>
                <c:pt idx="8439">
                  <c:v>-10.132730923700002</c:v>
                </c:pt>
                <c:pt idx="8440">
                  <c:v>-10.1269076305</c:v>
                </c:pt>
                <c:pt idx="8441">
                  <c:v>-10.144191013099999</c:v>
                </c:pt>
                <c:pt idx="8442">
                  <c:v>-10.092920595600003</c:v>
                </c:pt>
                <c:pt idx="8443">
                  <c:v>-10.178309428199999</c:v>
                </c:pt>
                <c:pt idx="8444">
                  <c:v>-10.0577712098</c:v>
                </c:pt>
                <c:pt idx="8445">
                  <c:v>-10.1115607592</c:v>
                </c:pt>
                <c:pt idx="8446">
                  <c:v>-10.077482510700003</c:v>
                </c:pt>
                <c:pt idx="8447">
                  <c:v>-10.0572289157</c:v>
                </c:pt>
                <c:pt idx="8448">
                  <c:v>-10.036345381499999</c:v>
                </c:pt>
                <c:pt idx="8449">
                  <c:v>-10.063453815300004</c:v>
                </c:pt>
                <c:pt idx="8450">
                  <c:v>-10.022747613300002</c:v>
                </c:pt>
                <c:pt idx="8451">
                  <c:v>-10.0629786289</c:v>
                </c:pt>
                <c:pt idx="8452">
                  <c:v>-10.055749713300003</c:v>
                </c:pt>
                <c:pt idx="8453">
                  <c:v>-10.068728342199998</c:v>
                </c:pt>
                <c:pt idx="8454">
                  <c:v>-10.124860725199998</c:v>
                </c:pt>
                <c:pt idx="8455">
                  <c:v>-10.0797911645</c:v>
                </c:pt>
                <c:pt idx="8456">
                  <c:v>-10.041278726399996</c:v>
                </c:pt>
                <c:pt idx="8457">
                  <c:v>-10.029542258600003</c:v>
                </c:pt>
                <c:pt idx="8458">
                  <c:v>-9.8971334102800004</c:v>
                </c:pt>
                <c:pt idx="8459">
                  <c:v>-9.8770204079600017</c:v>
                </c:pt>
                <c:pt idx="8460">
                  <c:v>-9.9926730572700002</c:v>
                </c:pt>
                <c:pt idx="8461">
                  <c:v>-9.8916287675799985</c:v>
                </c:pt>
                <c:pt idx="8462">
                  <c:v>-9.9397401303900015</c:v>
                </c:pt>
                <c:pt idx="8463">
                  <c:v>-9.8894888741100022</c:v>
                </c:pt>
                <c:pt idx="8464">
                  <c:v>-9.9179353873700009</c:v>
                </c:pt>
                <c:pt idx="8465">
                  <c:v>-9.8881392936600019</c:v>
                </c:pt>
                <c:pt idx="8466">
                  <c:v>-10.109965732099999</c:v>
                </c:pt>
                <c:pt idx="8467">
                  <c:v>-10.000566445600002</c:v>
                </c:pt>
                <c:pt idx="8468">
                  <c:v>-10.016648937000001</c:v>
                </c:pt>
                <c:pt idx="8469">
                  <c:v>-9.9861279661399998</c:v>
                </c:pt>
                <c:pt idx="8470">
                  <c:v>-10.060608894700001</c:v>
                </c:pt>
                <c:pt idx="8471">
                  <c:v>-10.047208405499997</c:v>
                </c:pt>
                <c:pt idx="8472">
                  <c:v>-10.071653483199999</c:v>
                </c:pt>
                <c:pt idx="8473">
                  <c:v>-10.070404628000002</c:v>
                </c:pt>
                <c:pt idx="8474">
                  <c:v>-10.038388120399999</c:v>
                </c:pt>
                <c:pt idx="8475">
                  <c:v>-9.969293019620002</c:v>
                </c:pt>
                <c:pt idx="8476">
                  <c:v>-10.032926859600002</c:v>
                </c:pt>
                <c:pt idx="8477">
                  <c:v>-9.9985281256799983</c:v>
                </c:pt>
                <c:pt idx="8478">
                  <c:v>-9.9871253470699983</c:v>
                </c:pt>
                <c:pt idx="8479">
                  <c:v>-10.004348186599998</c:v>
                </c:pt>
                <c:pt idx="8480">
                  <c:v>-9.9913498364100004</c:v>
                </c:pt>
                <c:pt idx="8481">
                  <c:v>-10.020536101800001</c:v>
                </c:pt>
                <c:pt idx="8482">
                  <c:v>-10.048257379500001</c:v>
                </c:pt>
                <c:pt idx="8483">
                  <c:v>-10.1435480282</c:v>
                </c:pt>
                <c:pt idx="8484">
                  <c:v>-10.0744685234</c:v>
                </c:pt>
                <c:pt idx="8485">
                  <c:v>-10.0837585822</c:v>
                </c:pt>
                <c:pt idx="8486">
                  <c:v>-10.061101899800002</c:v>
                </c:pt>
                <c:pt idx="8487">
                  <c:v>-10.031637354900003</c:v>
                </c:pt>
                <c:pt idx="8488">
                  <c:v>-9.9889558232899986</c:v>
                </c:pt>
                <c:pt idx="8489">
                  <c:v>-9.989761853020001</c:v>
                </c:pt>
                <c:pt idx="8490">
                  <c:v>-10.002180898600004</c:v>
                </c:pt>
                <c:pt idx="8491">
                  <c:v>-10.0506738611</c:v>
                </c:pt>
                <c:pt idx="8492">
                  <c:v>-9.9889558232899986</c:v>
                </c:pt>
                <c:pt idx="8493">
                  <c:v>-9.9889558232899986</c:v>
                </c:pt>
                <c:pt idx="8494">
                  <c:v>-9.9889558232899986</c:v>
                </c:pt>
                <c:pt idx="8495">
                  <c:v>-9.9725273840900002</c:v>
                </c:pt>
                <c:pt idx="8496">
                  <c:v>-9.9889558232899986</c:v>
                </c:pt>
                <c:pt idx="8497">
                  <c:v>-10.019223547999999</c:v>
                </c:pt>
                <c:pt idx="8498">
                  <c:v>-10.020211952999999</c:v>
                </c:pt>
                <c:pt idx="8499">
                  <c:v>-10.114536578300003</c:v>
                </c:pt>
                <c:pt idx="8500">
                  <c:v>-10.212782931500001</c:v>
                </c:pt>
                <c:pt idx="8501">
                  <c:v>-10.276780430300002</c:v>
                </c:pt>
                <c:pt idx="8502">
                  <c:v>-10.0930882654</c:v>
                </c:pt>
                <c:pt idx="8503">
                  <c:v>-10.0733258327</c:v>
                </c:pt>
                <c:pt idx="8504">
                  <c:v>-10.127707597800002</c:v>
                </c:pt>
                <c:pt idx="8505">
                  <c:v>-10.054909117000001</c:v>
                </c:pt>
                <c:pt idx="8506">
                  <c:v>-10.0653118028</c:v>
                </c:pt>
                <c:pt idx="8507">
                  <c:v>-10.053253253300001</c:v>
                </c:pt>
                <c:pt idx="8508">
                  <c:v>-10.086037571300002</c:v>
                </c:pt>
                <c:pt idx="8509">
                  <c:v>-10.0988067178</c:v>
                </c:pt>
                <c:pt idx="8510">
                  <c:v>-10.087091742899998</c:v>
                </c:pt>
                <c:pt idx="8511">
                  <c:v>-10.138277668099999</c:v>
                </c:pt>
                <c:pt idx="8512">
                  <c:v>-10.0815039509</c:v>
                </c:pt>
                <c:pt idx="8513">
                  <c:v>-10.096541435300002</c:v>
                </c:pt>
                <c:pt idx="8514">
                  <c:v>-10.1486902935</c:v>
                </c:pt>
                <c:pt idx="8515">
                  <c:v>-10.135263998699999</c:v>
                </c:pt>
                <c:pt idx="8516">
                  <c:v>-10.109935281</c:v>
                </c:pt>
                <c:pt idx="8517">
                  <c:v>-10.105543941800002</c:v>
                </c:pt>
                <c:pt idx="8518">
                  <c:v>-10.129583932700001</c:v>
                </c:pt>
                <c:pt idx="8519">
                  <c:v>-10.151914616300001</c:v>
                </c:pt>
                <c:pt idx="8520">
                  <c:v>-10.148151521299999</c:v>
                </c:pt>
                <c:pt idx="8521">
                  <c:v>-10.113113420499998</c:v>
                </c:pt>
                <c:pt idx="8522">
                  <c:v>-10.058505077700001</c:v>
                </c:pt>
                <c:pt idx="8523">
                  <c:v>-10.058505077700001</c:v>
                </c:pt>
                <c:pt idx="8524">
                  <c:v>-10.114087919700001</c:v>
                </c:pt>
                <c:pt idx="8525">
                  <c:v>-10.1330648102</c:v>
                </c:pt>
                <c:pt idx="8526">
                  <c:v>-10.176776519100004</c:v>
                </c:pt>
                <c:pt idx="8527">
                  <c:v>-10.1449315189</c:v>
                </c:pt>
                <c:pt idx="8528">
                  <c:v>-10.103613277600001</c:v>
                </c:pt>
                <c:pt idx="8529">
                  <c:v>-10.058483597000002</c:v>
                </c:pt>
                <c:pt idx="8530">
                  <c:v>-10.145642895200002</c:v>
                </c:pt>
                <c:pt idx="8531">
                  <c:v>-10.100028885199999</c:v>
                </c:pt>
                <c:pt idx="8532">
                  <c:v>-10.2260821116</c:v>
                </c:pt>
                <c:pt idx="8533">
                  <c:v>-10.183772891</c:v>
                </c:pt>
                <c:pt idx="8534">
                  <c:v>-10.152272528800001</c:v>
                </c:pt>
                <c:pt idx="8535">
                  <c:v>-10.0838733159</c:v>
                </c:pt>
                <c:pt idx="8536">
                  <c:v>-10.204789631800002</c:v>
                </c:pt>
                <c:pt idx="8537">
                  <c:v>-10.066677714400003</c:v>
                </c:pt>
                <c:pt idx="8538">
                  <c:v>-10.049321800499998</c:v>
                </c:pt>
                <c:pt idx="8539">
                  <c:v>-10.129370410299998</c:v>
                </c:pt>
                <c:pt idx="8540">
                  <c:v>-10.139861376800001</c:v>
                </c:pt>
                <c:pt idx="8541">
                  <c:v>-10.1429549254</c:v>
                </c:pt>
                <c:pt idx="8542">
                  <c:v>-10.054305214300001</c:v>
                </c:pt>
                <c:pt idx="8543">
                  <c:v>-10.054305214300001</c:v>
                </c:pt>
                <c:pt idx="8544">
                  <c:v>-10.002602602600001</c:v>
                </c:pt>
                <c:pt idx="8545">
                  <c:v>-10.030036696600002</c:v>
                </c:pt>
                <c:pt idx="8546">
                  <c:v>-10.036909765500001</c:v>
                </c:pt>
                <c:pt idx="8547">
                  <c:v>-10.031525733200001</c:v>
                </c:pt>
                <c:pt idx="8548">
                  <c:v>-10.021672761299998</c:v>
                </c:pt>
                <c:pt idx="8549">
                  <c:v>-10.0474628706</c:v>
                </c:pt>
                <c:pt idx="8550">
                  <c:v>-10.008709744500001</c:v>
                </c:pt>
                <c:pt idx="8551">
                  <c:v>-10.042405866700001</c:v>
                </c:pt>
                <c:pt idx="8552">
                  <c:v>-10.019377203499999</c:v>
                </c:pt>
                <c:pt idx="8553">
                  <c:v>-9.9875376884400016</c:v>
                </c:pt>
                <c:pt idx="8554">
                  <c:v>-10.0450761513</c:v>
                </c:pt>
                <c:pt idx="8555">
                  <c:v>-10.0399055269</c:v>
                </c:pt>
                <c:pt idx="8556">
                  <c:v>-10.0188472455</c:v>
                </c:pt>
                <c:pt idx="8557">
                  <c:v>-10.007235633900002</c:v>
                </c:pt>
                <c:pt idx="8558">
                  <c:v>-10.0165974665</c:v>
                </c:pt>
                <c:pt idx="8559">
                  <c:v>-9.9800547645100011</c:v>
                </c:pt>
                <c:pt idx="8560">
                  <c:v>-10.107170641099998</c:v>
                </c:pt>
                <c:pt idx="8561">
                  <c:v>-10.087926617500003</c:v>
                </c:pt>
                <c:pt idx="8562">
                  <c:v>-10.116187567200003</c:v>
                </c:pt>
                <c:pt idx="8563">
                  <c:v>-10.049440612900002</c:v>
                </c:pt>
                <c:pt idx="8564">
                  <c:v>-10.1549699482</c:v>
                </c:pt>
                <c:pt idx="8565">
                  <c:v>-10.164589012100002</c:v>
                </c:pt>
                <c:pt idx="8566">
                  <c:v>-10.176816887300001</c:v>
                </c:pt>
                <c:pt idx="8567">
                  <c:v>-10.160620156</c:v>
                </c:pt>
                <c:pt idx="8568">
                  <c:v>-10.228052472299998</c:v>
                </c:pt>
                <c:pt idx="8569">
                  <c:v>-10.150509034400004</c:v>
                </c:pt>
                <c:pt idx="8570">
                  <c:v>-10.0546247927</c:v>
                </c:pt>
                <c:pt idx="8571">
                  <c:v>-9.9918653331599998</c:v>
                </c:pt>
                <c:pt idx="8572">
                  <c:v>-10.001589974900002</c:v>
                </c:pt>
                <c:pt idx="8573">
                  <c:v>-10.2075435263</c:v>
                </c:pt>
                <c:pt idx="8574">
                  <c:v>-10.1388858523</c:v>
                </c:pt>
                <c:pt idx="8575">
                  <c:v>-10.212734273200004</c:v>
                </c:pt>
                <c:pt idx="8576">
                  <c:v>-10.056479605100002</c:v>
                </c:pt>
                <c:pt idx="8577">
                  <c:v>-10.050472983000002</c:v>
                </c:pt>
                <c:pt idx="8578">
                  <c:v>-10.1951564474</c:v>
                </c:pt>
                <c:pt idx="8579">
                  <c:v>-10.177234508000002</c:v>
                </c:pt>
                <c:pt idx="8580">
                  <c:v>-10.106367094299999</c:v>
                </c:pt>
                <c:pt idx="8581">
                  <c:v>-10.119560251600001</c:v>
                </c:pt>
                <c:pt idx="8582">
                  <c:v>-9.9961618996000006</c:v>
                </c:pt>
                <c:pt idx="8583">
                  <c:v>-10.0041956686</c:v>
                </c:pt>
                <c:pt idx="8584">
                  <c:v>-10.0136732453</c:v>
                </c:pt>
                <c:pt idx="8585">
                  <c:v>-10.048813435499998</c:v>
                </c:pt>
                <c:pt idx="8586">
                  <c:v>-10.012239896100004</c:v>
                </c:pt>
                <c:pt idx="8587">
                  <c:v>-10.055202051000002</c:v>
                </c:pt>
                <c:pt idx="8588">
                  <c:v>-10.0162640532</c:v>
                </c:pt>
                <c:pt idx="8589">
                  <c:v>-9.9930930193100007</c:v>
                </c:pt>
                <c:pt idx="8590">
                  <c:v>-9.9874610441799998</c:v>
                </c:pt>
                <c:pt idx="8591">
                  <c:v>-9.9874610441799998</c:v>
                </c:pt>
                <c:pt idx="8592">
                  <c:v>-9.9786208446700009</c:v>
                </c:pt>
                <c:pt idx="8593">
                  <c:v>-9.9685903225800008</c:v>
                </c:pt>
                <c:pt idx="8594">
                  <c:v>-10.132435246100002</c:v>
                </c:pt>
                <c:pt idx="8595">
                  <c:v>-10.399584173500003</c:v>
                </c:pt>
                <c:pt idx="8596">
                  <c:v>-10.477200424199999</c:v>
                </c:pt>
                <c:pt idx="8597">
                  <c:v>-10.477200424199999</c:v>
                </c:pt>
                <c:pt idx="8598">
                  <c:v>-10.298430310700002</c:v>
                </c:pt>
                <c:pt idx="8599">
                  <c:v>-10.054593856100002</c:v>
                </c:pt>
                <c:pt idx="8600">
                  <c:v>-9.9777916060400003</c:v>
                </c:pt>
                <c:pt idx="8601">
                  <c:v>-10.093534978300003</c:v>
                </c:pt>
                <c:pt idx="8602">
                  <c:v>-10.102873766199998</c:v>
                </c:pt>
                <c:pt idx="8603">
                  <c:v>-10.129713864699999</c:v>
                </c:pt>
                <c:pt idx="8604">
                  <c:v>-10.090921617499999</c:v>
                </c:pt>
                <c:pt idx="8605">
                  <c:v>-10.1823054531</c:v>
                </c:pt>
                <c:pt idx="8606">
                  <c:v>-10.163406616200003</c:v>
                </c:pt>
                <c:pt idx="8607">
                  <c:v>-10.117534881800001</c:v>
                </c:pt>
                <c:pt idx="8608">
                  <c:v>-10.141673076899998</c:v>
                </c:pt>
                <c:pt idx="8609">
                  <c:v>-10.129587110800001</c:v>
                </c:pt>
                <c:pt idx="8610">
                  <c:v>-10.129587110800001</c:v>
                </c:pt>
                <c:pt idx="8611">
                  <c:v>-10.078662595500003</c:v>
                </c:pt>
                <c:pt idx="8612">
                  <c:v>-10.182424220300001</c:v>
                </c:pt>
                <c:pt idx="8613">
                  <c:v>-10.171253176199999</c:v>
                </c:pt>
                <c:pt idx="8614">
                  <c:v>-10.0390015748</c:v>
                </c:pt>
                <c:pt idx="8615">
                  <c:v>-10.063094623200001</c:v>
                </c:pt>
                <c:pt idx="8616">
                  <c:v>-10.087187671500002</c:v>
                </c:pt>
                <c:pt idx="8617">
                  <c:v>-10.1432868821</c:v>
                </c:pt>
                <c:pt idx="8618">
                  <c:v>-10.0746150204</c:v>
                </c:pt>
                <c:pt idx="8619">
                  <c:v>-10.061195339000001</c:v>
                </c:pt>
                <c:pt idx="8620">
                  <c:v>-10.0639272646</c:v>
                </c:pt>
                <c:pt idx="8621">
                  <c:v>-10.0672837979</c:v>
                </c:pt>
                <c:pt idx="8622">
                  <c:v>-10.042417845900001</c:v>
                </c:pt>
                <c:pt idx="8623">
                  <c:v>-10.0746641245</c:v>
                </c:pt>
                <c:pt idx="8624">
                  <c:v>-10.1224712868</c:v>
                </c:pt>
                <c:pt idx="8625">
                  <c:v>-10.097421864799999</c:v>
                </c:pt>
                <c:pt idx="8626">
                  <c:v>-10.084704411400002</c:v>
                </c:pt>
                <c:pt idx="8627">
                  <c:v>-10.171033979700002</c:v>
                </c:pt>
                <c:pt idx="8628">
                  <c:v>-10.1184520036</c:v>
                </c:pt>
                <c:pt idx="8629">
                  <c:v>-10.183497035200002</c:v>
                </c:pt>
                <c:pt idx="8630">
                  <c:v>-10.1277692047</c:v>
                </c:pt>
                <c:pt idx="8631">
                  <c:v>-10.086283319000001</c:v>
                </c:pt>
                <c:pt idx="8632">
                  <c:v>-10.056174338100002</c:v>
                </c:pt>
                <c:pt idx="8633">
                  <c:v>-10.029000854000001</c:v>
                </c:pt>
                <c:pt idx="8634">
                  <c:v>-10.032181531700001</c:v>
                </c:pt>
                <c:pt idx="8635">
                  <c:v>-9.98668012109</c:v>
                </c:pt>
                <c:pt idx="8636">
                  <c:v>-10.0793571268</c:v>
                </c:pt>
                <c:pt idx="8637">
                  <c:v>-10.0902246133</c:v>
                </c:pt>
                <c:pt idx="8638">
                  <c:v>-10.061614087900002</c:v>
                </c:pt>
                <c:pt idx="8639">
                  <c:v>-9.9939455095900005</c:v>
                </c:pt>
                <c:pt idx="8640">
                  <c:v>-9.9784897410000006</c:v>
                </c:pt>
                <c:pt idx="8641">
                  <c:v>-10.068506255100004</c:v>
                </c:pt>
                <c:pt idx="8642">
                  <c:v>-10.1869512476</c:v>
                </c:pt>
                <c:pt idx="8643">
                  <c:v>-10.187676080999999</c:v>
                </c:pt>
                <c:pt idx="8644">
                  <c:v>-10.2008072654</c:v>
                </c:pt>
                <c:pt idx="8645">
                  <c:v>-10.1911372867</c:v>
                </c:pt>
                <c:pt idx="8646">
                  <c:v>-10.177496364000001</c:v>
                </c:pt>
                <c:pt idx="8647">
                  <c:v>-10.176596732600002</c:v>
                </c:pt>
                <c:pt idx="8648">
                  <c:v>-10.1715769864</c:v>
                </c:pt>
                <c:pt idx="8649">
                  <c:v>-10.1424282755</c:v>
                </c:pt>
                <c:pt idx="8650">
                  <c:v>-10.135724038200001</c:v>
                </c:pt>
                <c:pt idx="8651">
                  <c:v>-10.1318898425</c:v>
                </c:pt>
                <c:pt idx="8652">
                  <c:v>-10.145149651400002</c:v>
                </c:pt>
                <c:pt idx="8653">
                  <c:v>-10.045361067099998</c:v>
                </c:pt>
                <c:pt idx="8654">
                  <c:v>-10.0731450435</c:v>
                </c:pt>
                <c:pt idx="8655">
                  <c:v>-10.098825352199999</c:v>
                </c:pt>
                <c:pt idx="8656">
                  <c:v>-10.100645615000001</c:v>
                </c:pt>
                <c:pt idx="8657">
                  <c:v>-10.121725917299999</c:v>
                </c:pt>
                <c:pt idx="8658">
                  <c:v>-10.1708607553</c:v>
                </c:pt>
                <c:pt idx="8659">
                  <c:v>-10.207564702199999</c:v>
                </c:pt>
                <c:pt idx="8660">
                  <c:v>-10.190804291600001</c:v>
                </c:pt>
                <c:pt idx="8661">
                  <c:v>-10.256433049100002</c:v>
                </c:pt>
                <c:pt idx="8662">
                  <c:v>-10.158437077200002</c:v>
                </c:pt>
                <c:pt idx="8663">
                  <c:v>-10.082708659200001</c:v>
                </c:pt>
                <c:pt idx="8664">
                  <c:v>-10.1000139136</c:v>
                </c:pt>
                <c:pt idx="8665">
                  <c:v>-10.017264819000001</c:v>
                </c:pt>
                <c:pt idx="8666">
                  <c:v>-9.9931967968000013</c:v>
                </c:pt>
                <c:pt idx="8667">
                  <c:v>-10.0799021243</c:v>
                </c:pt>
                <c:pt idx="8668">
                  <c:v>-10.014819638900002</c:v>
                </c:pt>
                <c:pt idx="8669">
                  <c:v>-10.0278296369</c:v>
                </c:pt>
                <c:pt idx="8670">
                  <c:v>-10.031517087199999</c:v>
                </c:pt>
                <c:pt idx="8671">
                  <c:v>-10.049292814800001</c:v>
                </c:pt>
                <c:pt idx="8672">
                  <c:v>-10.0640201588</c:v>
                </c:pt>
                <c:pt idx="8673">
                  <c:v>-9.9839966289200035</c:v>
                </c:pt>
                <c:pt idx="8674">
                  <c:v>-10.021196534800001</c:v>
                </c:pt>
                <c:pt idx="8675">
                  <c:v>-10.068073915099999</c:v>
                </c:pt>
                <c:pt idx="8676">
                  <c:v>-10.0616661679</c:v>
                </c:pt>
                <c:pt idx="8677">
                  <c:v>-10.165092244700002</c:v>
                </c:pt>
                <c:pt idx="8678">
                  <c:v>-10.076816907200001</c:v>
                </c:pt>
                <c:pt idx="8679">
                  <c:v>-10.040183043700001</c:v>
                </c:pt>
                <c:pt idx="8680">
                  <c:v>-10.1496539585</c:v>
                </c:pt>
                <c:pt idx="8681">
                  <c:v>-10.244049496400001</c:v>
                </c:pt>
                <c:pt idx="8682">
                  <c:v>-10.282722513100001</c:v>
                </c:pt>
                <c:pt idx="8683">
                  <c:v>-10.252357997100003</c:v>
                </c:pt>
                <c:pt idx="8684">
                  <c:v>-10.100298347400001</c:v>
                </c:pt>
                <c:pt idx="8685">
                  <c:v>-10.148696495899999</c:v>
                </c:pt>
                <c:pt idx="8686">
                  <c:v>-10.230821790599997</c:v>
                </c:pt>
                <c:pt idx="8687">
                  <c:v>-10.258455845</c:v>
                </c:pt>
                <c:pt idx="8688">
                  <c:v>-10.2369063108</c:v>
                </c:pt>
                <c:pt idx="8689">
                  <c:v>-10.225825100199998</c:v>
                </c:pt>
                <c:pt idx="8690">
                  <c:v>-10.166591410100002</c:v>
                </c:pt>
                <c:pt idx="8691">
                  <c:v>-10.124990979</c:v>
                </c:pt>
                <c:pt idx="8692">
                  <c:v>-10.091166809200002</c:v>
                </c:pt>
                <c:pt idx="8693">
                  <c:v>-10.1031110781</c:v>
                </c:pt>
                <c:pt idx="8694">
                  <c:v>-10.103240195</c:v>
                </c:pt>
                <c:pt idx="8695">
                  <c:v>-10.137758466199998</c:v>
                </c:pt>
                <c:pt idx="8696">
                  <c:v>-10.0885819714</c:v>
                </c:pt>
                <c:pt idx="8697">
                  <c:v>-10.1229718391</c:v>
                </c:pt>
                <c:pt idx="8698">
                  <c:v>-10.108311552099998</c:v>
                </c:pt>
                <c:pt idx="8699">
                  <c:v>-10.068024518600001</c:v>
                </c:pt>
                <c:pt idx="8700">
                  <c:v>-10.029702512600002</c:v>
                </c:pt>
                <c:pt idx="8701">
                  <c:v>-10.047806981100001</c:v>
                </c:pt>
                <c:pt idx="8702">
                  <c:v>-10.055966222600002</c:v>
                </c:pt>
                <c:pt idx="8703">
                  <c:v>-10.045481844700001</c:v>
                </c:pt>
                <c:pt idx="8704">
                  <c:v>-10.028237263399999</c:v>
                </c:pt>
                <c:pt idx="8705">
                  <c:v>-10.034170854299999</c:v>
                </c:pt>
                <c:pt idx="8706">
                  <c:v>-10.016270284999999</c:v>
                </c:pt>
                <c:pt idx="8707">
                  <c:v>-10.139704483099999</c:v>
                </c:pt>
                <c:pt idx="8708">
                  <c:v>-10.073228148899998</c:v>
                </c:pt>
                <c:pt idx="8709">
                  <c:v>-10.055503887800002</c:v>
                </c:pt>
                <c:pt idx="8710">
                  <c:v>-10.134153014100001</c:v>
                </c:pt>
                <c:pt idx="8711">
                  <c:v>-10.128820812700001</c:v>
                </c:pt>
                <c:pt idx="8712">
                  <c:v>-10.1161562616</c:v>
                </c:pt>
                <c:pt idx="8713">
                  <c:v>-10.080518976600002</c:v>
                </c:pt>
                <c:pt idx="8714">
                  <c:v>-10.072688253800004</c:v>
                </c:pt>
                <c:pt idx="8715">
                  <c:v>-10.1318867274</c:v>
                </c:pt>
                <c:pt idx="8716">
                  <c:v>-10.1318867274</c:v>
                </c:pt>
                <c:pt idx="8717">
                  <c:v>-10.103537855000004</c:v>
                </c:pt>
                <c:pt idx="8718">
                  <c:v>-10.0801656531</c:v>
                </c:pt>
                <c:pt idx="8719">
                  <c:v>-10.1082418176</c:v>
                </c:pt>
                <c:pt idx="8720">
                  <c:v>-10.137237500099999</c:v>
                </c:pt>
                <c:pt idx="8721">
                  <c:v>-10.093318492599998</c:v>
                </c:pt>
                <c:pt idx="8722">
                  <c:v>-10.099189282600001</c:v>
                </c:pt>
                <c:pt idx="8723">
                  <c:v>-10.098075654300001</c:v>
                </c:pt>
                <c:pt idx="8724">
                  <c:v>-10.116564417200001</c:v>
                </c:pt>
                <c:pt idx="8725">
                  <c:v>-10.093231823</c:v>
                </c:pt>
                <c:pt idx="8726">
                  <c:v>-10.033523743199998</c:v>
                </c:pt>
                <c:pt idx="8727">
                  <c:v>-10.086247209100001</c:v>
                </c:pt>
                <c:pt idx="8728">
                  <c:v>-10.0263088535</c:v>
                </c:pt>
                <c:pt idx="8729">
                  <c:v>-10.036757864</c:v>
                </c:pt>
                <c:pt idx="8730">
                  <c:v>-10.033344209300001</c:v>
                </c:pt>
                <c:pt idx="8731">
                  <c:v>-10.0434597478</c:v>
                </c:pt>
                <c:pt idx="8732">
                  <c:v>-10.011467535100001</c:v>
                </c:pt>
                <c:pt idx="8733">
                  <c:v>-10.0757757543</c:v>
                </c:pt>
                <c:pt idx="8734">
                  <c:v>-10.1264037341</c:v>
                </c:pt>
                <c:pt idx="8735">
                  <c:v>-10.0744916807</c:v>
                </c:pt>
                <c:pt idx="8736">
                  <c:v>-10.057401812700002</c:v>
                </c:pt>
                <c:pt idx="8737">
                  <c:v>-10.0369266989</c:v>
                </c:pt>
                <c:pt idx="8738">
                  <c:v>-10.019377474100001</c:v>
                </c:pt>
                <c:pt idx="8739">
                  <c:v>-10.117339188400001</c:v>
                </c:pt>
                <c:pt idx="8740">
                  <c:v>-10.124052798299999</c:v>
                </c:pt>
                <c:pt idx="8741">
                  <c:v>-10.144794365499999</c:v>
                </c:pt>
                <c:pt idx="8742">
                  <c:v>-10.143553326899999</c:v>
                </c:pt>
                <c:pt idx="8743">
                  <c:v>-10.122984906500001</c:v>
                </c:pt>
                <c:pt idx="8744">
                  <c:v>-10.1852426859</c:v>
                </c:pt>
                <c:pt idx="8745">
                  <c:v>-10.083612529600002</c:v>
                </c:pt>
                <c:pt idx="8746">
                  <c:v>-10.1451314327</c:v>
                </c:pt>
                <c:pt idx="8747">
                  <c:v>-10.106826442899999</c:v>
                </c:pt>
                <c:pt idx="8748">
                  <c:v>-10.168196319000002</c:v>
                </c:pt>
                <c:pt idx="8749">
                  <c:v>-10.0884774382</c:v>
                </c:pt>
                <c:pt idx="8750">
                  <c:v>-9.9976535905800006</c:v>
                </c:pt>
                <c:pt idx="8751">
                  <c:v>-10.1358190955</c:v>
                </c:pt>
                <c:pt idx="8752">
                  <c:v>-10.165000000000001</c:v>
                </c:pt>
                <c:pt idx="8753">
                  <c:v>-10.158326196499999</c:v>
                </c:pt>
                <c:pt idx="8754">
                  <c:v>-10.123024023999999</c:v>
                </c:pt>
                <c:pt idx="8755">
                  <c:v>-10.100871484899999</c:v>
                </c:pt>
                <c:pt idx="8756">
                  <c:v>-10.1801361412</c:v>
                </c:pt>
                <c:pt idx="8757">
                  <c:v>-10.234765249000001</c:v>
                </c:pt>
                <c:pt idx="8758">
                  <c:v>-10.216108470899998</c:v>
                </c:pt>
                <c:pt idx="8759">
                  <c:v>-10.068628456900001</c:v>
                </c:pt>
                <c:pt idx="8760">
                  <c:v>-10.107815384599999</c:v>
                </c:pt>
                <c:pt idx="8761">
                  <c:v>-10.112628022499999</c:v>
                </c:pt>
                <c:pt idx="8762">
                  <c:v>-10.093459123400002</c:v>
                </c:pt>
                <c:pt idx="8763">
                  <c:v>-10.087446168700001</c:v>
                </c:pt>
                <c:pt idx="8764">
                  <c:v>-9.970759570420002</c:v>
                </c:pt>
                <c:pt idx="8765">
                  <c:v>-10.008527407900001</c:v>
                </c:pt>
                <c:pt idx="8766">
                  <c:v>-9.9673000619699987</c:v>
                </c:pt>
                <c:pt idx="8767">
                  <c:v>-10.042722742300001</c:v>
                </c:pt>
                <c:pt idx="8768">
                  <c:v>-9.9891286310899989</c:v>
                </c:pt>
                <c:pt idx="8769">
                  <c:v>-9.9508336386800025</c:v>
                </c:pt>
                <c:pt idx="8770">
                  <c:v>-9.9322645290600011</c:v>
                </c:pt>
                <c:pt idx="8771">
                  <c:v>-10.003096649700002</c:v>
                </c:pt>
                <c:pt idx="8772">
                  <c:v>-10.124965389099998</c:v>
                </c:pt>
                <c:pt idx="8773">
                  <c:v>-10.169403559000003</c:v>
                </c:pt>
                <c:pt idx="8774">
                  <c:v>-9.9471480897299998</c:v>
                </c:pt>
                <c:pt idx="8775">
                  <c:v>-9.9886283341299986</c:v>
                </c:pt>
                <c:pt idx="8776">
                  <c:v>-9.9659803477900031</c:v>
                </c:pt>
                <c:pt idx="8777">
                  <c:v>-10.0136132919</c:v>
                </c:pt>
                <c:pt idx="8778">
                  <c:v>-10.026995256800001</c:v>
                </c:pt>
                <c:pt idx="8779">
                  <c:v>-9.9907719438899996</c:v>
                </c:pt>
                <c:pt idx="8780">
                  <c:v>-10.022286274600004</c:v>
                </c:pt>
                <c:pt idx="8781">
                  <c:v>-9.9493313239399992</c:v>
                </c:pt>
                <c:pt idx="8782">
                  <c:v>-9.9759364570900022</c:v>
                </c:pt>
                <c:pt idx="8783">
                  <c:v>-9.9772317270399995</c:v>
                </c:pt>
                <c:pt idx="8784">
                  <c:v>-9.9533350117300028</c:v>
                </c:pt>
                <c:pt idx="8785">
                  <c:v>-9.9469150207599988</c:v>
                </c:pt>
                <c:pt idx="8786">
                  <c:v>-9.9402628727900009</c:v>
                </c:pt>
                <c:pt idx="8787">
                  <c:v>-9.9959575955700029</c:v>
                </c:pt>
                <c:pt idx="8788">
                  <c:v>-10.044161071399998</c:v>
                </c:pt>
                <c:pt idx="8789">
                  <c:v>-10.076608975900001</c:v>
                </c:pt>
                <c:pt idx="8790">
                  <c:v>-10.261487501300001</c:v>
                </c:pt>
                <c:pt idx="8791">
                  <c:v>-10.0344431511</c:v>
                </c:pt>
                <c:pt idx="8792">
                  <c:v>-9.9817534934099985</c:v>
                </c:pt>
                <c:pt idx="8793">
                  <c:v>-9.9560708027300002</c:v>
                </c:pt>
                <c:pt idx="8794">
                  <c:v>-9.9682768023800001</c:v>
                </c:pt>
                <c:pt idx="8795">
                  <c:v>-10.069615990600001</c:v>
                </c:pt>
                <c:pt idx="8796">
                  <c:v>-10.079702404200003</c:v>
                </c:pt>
                <c:pt idx="8797">
                  <c:v>-10.1262330118</c:v>
                </c:pt>
                <c:pt idx="8798">
                  <c:v>-10.111751187999998</c:v>
                </c:pt>
                <c:pt idx="8799">
                  <c:v>-10.0706937867</c:v>
                </c:pt>
                <c:pt idx="8800">
                  <c:v>-10.077016916400002</c:v>
                </c:pt>
                <c:pt idx="8801">
                  <c:v>-10.076076076100001</c:v>
                </c:pt>
                <c:pt idx="8802">
                  <c:v>-10.110691018900003</c:v>
                </c:pt>
                <c:pt idx="8803">
                  <c:v>-10.116697024900002</c:v>
                </c:pt>
                <c:pt idx="8804">
                  <c:v>-10.071435144800002</c:v>
                </c:pt>
                <c:pt idx="8805">
                  <c:v>-10.086289999700002</c:v>
                </c:pt>
                <c:pt idx="8806">
                  <c:v>-10.075859569200002</c:v>
                </c:pt>
                <c:pt idx="8807">
                  <c:v>-10.163165915900002</c:v>
                </c:pt>
                <c:pt idx="8808">
                  <c:v>-10.079657276800004</c:v>
                </c:pt>
                <c:pt idx="8809">
                  <c:v>-10.0943591374</c:v>
                </c:pt>
                <c:pt idx="8810">
                  <c:v>-10.087082497900001</c:v>
                </c:pt>
                <c:pt idx="8811">
                  <c:v>-10.097095703400001</c:v>
                </c:pt>
                <c:pt idx="8812">
                  <c:v>-10.076466145300001</c:v>
                </c:pt>
                <c:pt idx="8813">
                  <c:v>-10.104884778100002</c:v>
                </c:pt>
                <c:pt idx="8814">
                  <c:v>-10.090339585800002</c:v>
                </c:pt>
                <c:pt idx="8815">
                  <c:v>-10.075525459100001</c:v>
                </c:pt>
                <c:pt idx="8816">
                  <c:v>-10.055243105100002</c:v>
                </c:pt>
                <c:pt idx="8817">
                  <c:v>-10.089034872000003</c:v>
                </c:pt>
                <c:pt idx="8818">
                  <c:v>-9.9886770642699982</c:v>
                </c:pt>
                <c:pt idx="8819">
                  <c:v>-10.025582524500004</c:v>
                </c:pt>
                <c:pt idx="8820">
                  <c:v>-9.9463575838199993</c:v>
                </c:pt>
                <c:pt idx="8821">
                  <c:v>-9.9938547868100009</c:v>
                </c:pt>
                <c:pt idx="8822">
                  <c:v>-10.001010578700003</c:v>
                </c:pt>
                <c:pt idx="8823">
                  <c:v>-10.029019678800001</c:v>
                </c:pt>
                <c:pt idx="8824">
                  <c:v>-9.9897053566700027</c:v>
                </c:pt>
                <c:pt idx="8825">
                  <c:v>-10.0056283695</c:v>
                </c:pt>
                <c:pt idx="8826">
                  <c:v>-9.9996500608200005</c:v>
                </c:pt>
                <c:pt idx="8827">
                  <c:v>-9.9815788413699984</c:v>
                </c:pt>
                <c:pt idx="8828">
                  <c:v>-9.9922652444700013</c:v>
                </c:pt>
                <c:pt idx="8829">
                  <c:v>-10.013706324900001</c:v>
                </c:pt>
                <c:pt idx="8830">
                  <c:v>-10.005027608300002</c:v>
                </c:pt>
                <c:pt idx="8831">
                  <c:v>-9.9501020058100007</c:v>
                </c:pt>
                <c:pt idx="8832">
                  <c:v>-9.9501020058100007</c:v>
                </c:pt>
                <c:pt idx="8833">
                  <c:v>-10.020098452899999</c:v>
                </c:pt>
                <c:pt idx="8834">
                  <c:v>-10.0892835843</c:v>
                </c:pt>
                <c:pt idx="8835">
                  <c:v>-10.037077632100001</c:v>
                </c:pt>
                <c:pt idx="8836">
                  <c:v>-9.9805885326900032</c:v>
                </c:pt>
                <c:pt idx="8837">
                  <c:v>-10.024284851300001</c:v>
                </c:pt>
                <c:pt idx="8838">
                  <c:v>-9.9234499479500027</c:v>
                </c:pt>
                <c:pt idx="8839">
                  <c:v>-9.9095010007200006</c:v>
                </c:pt>
                <c:pt idx="8840">
                  <c:v>-9.8869410754900002</c:v>
                </c:pt>
                <c:pt idx="8841">
                  <c:v>-10.0111097191</c:v>
                </c:pt>
                <c:pt idx="8842">
                  <c:v>-9.9748039581000008</c:v>
                </c:pt>
                <c:pt idx="8843">
                  <c:v>-9.8761604089400006</c:v>
                </c:pt>
                <c:pt idx="8844">
                  <c:v>-9.9576238170500027</c:v>
                </c:pt>
                <c:pt idx="8845">
                  <c:v>-9.885518354830003</c:v>
                </c:pt>
                <c:pt idx="8846">
                  <c:v>-9.8840206612699983</c:v>
                </c:pt>
                <c:pt idx="8847">
                  <c:v>-9.9002493756900005</c:v>
                </c:pt>
                <c:pt idx="8848">
                  <c:v>-10.030211734099998</c:v>
                </c:pt>
                <c:pt idx="8849">
                  <c:v>-9.973219351660001</c:v>
                </c:pt>
                <c:pt idx="8850">
                  <c:v>-9.9161294005199991</c:v>
                </c:pt>
                <c:pt idx="8851">
                  <c:v>-9.8893360161000032</c:v>
                </c:pt>
                <c:pt idx="8852">
                  <c:v>-9.8811491572100003</c:v>
                </c:pt>
                <c:pt idx="8853">
                  <c:v>-9.8852425866500031</c:v>
                </c:pt>
                <c:pt idx="8854">
                  <c:v>-9.9560307375800026</c:v>
                </c:pt>
                <c:pt idx="8855">
                  <c:v>-10.1061144788</c:v>
                </c:pt>
                <c:pt idx="8856">
                  <c:v>-10.101123595500001</c:v>
                </c:pt>
                <c:pt idx="8857">
                  <c:v>-10.060093653500001</c:v>
                </c:pt>
                <c:pt idx="8858">
                  <c:v>-10.078892318700001</c:v>
                </c:pt>
                <c:pt idx="8859">
                  <c:v>-10.072556784800001</c:v>
                </c:pt>
                <c:pt idx="8860">
                  <c:v>-10.074819849000002</c:v>
                </c:pt>
                <c:pt idx="8861">
                  <c:v>-10.101123595500001</c:v>
                </c:pt>
                <c:pt idx="8862">
                  <c:v>-10.192474633900002</c:v>
                </c:pt>
                <c:pt idx="8863">
                  <c:v>-10.1145223369</c:v>
                </c:pt>
                <c:pt idx="8864">
                  <c:v>-10.0910646538</c:v>
                </c:pt>
                <c:pt idx="8865">
                  <c:v>-10.110190343499999</c:v>
                </c:pt>
                <c:pt idx="8866">
                  <c:v>-10.036677453699999</c:v>
                </c:pt>
                <c:pt idx="8867">
                  <c:v>-10.0236561224</c:v>
                </c:pt>
                <c:pt idx="8868">
                  <c:v>-10.178007238300001</c:v>
                </c:pt>
                <c:pt idx="8869">
                  <c:v>-10.321821249799999</c:v>
                </c:pt>
                <c:pt idx="8870">
                  <c:v>-10.038670694899999</c:v>
                </c:pt>
                <c:pt idx="8871">
                  <c:v>-10.090819867900002</c:v>
                </c:pt>
                <c:pt idx="8872">
                  <c:v>-10.080564678600002</c:v>
                </c:pt>
                <c:pt idx="8873">
                  <c:v>-9.9836875592300025</c:v>
                </c:pt>
                <c:pt idx="8874">
                  <c:v>-9.9542632988300035</c:v>
                </c:pt>
                <c:pt idx="8875">
                  <c:v>-9.9906849204500006</c:v>
                </c:pt>
                <c:pt idx="8876">
                  <c:v>-10.024566185599999</c:v>
                </c:pt>
                <c:pt idx="8877">
                  <c:v>-10.110173576399999</c:v>
                </c:pt>
                <c:pt idx="8878">
                  <c:v>-10.1036230735</c:v>
                </c:pt>
                <c:pt idx="8879">
                  <c:v>-10.103015565</c:v>
                </c:pt>
                <c:pt idx="8880">
                  <c:v>-10.129450255700002</c:v>
                </c:pt>
                <c:pt idx="8881">
                  <c:v>-10.083298686099999</c:v>
                </c:pt>
                <c:pt idx="8882">
                  <c:v>-10.050602409600002</c:v>
                </c:pt>
                <c:pt idx="8883">
                  <c:v>-10.050602409600002</c:v>
                </c:pt>
                <c:pt idx="8884">
                  <c:v>-10.056982226200004</c:v>
                </c:pt>
                <c:pt idx="8885">
                  <c:v>-10.035932855300002</c:v>
                </c:pt>
                <c:pt idx="8886">
                  <c:v>-10.050602409600002</c:v>
                </c:pt>
                <c:pt idx="8887">
                  <c:v>-10.112249616400002</c:v>
                </c:pt>
                <c:pt idx="8888">
                  <c:v>-10.076430295800003</c:v>
                </c:pt>
                <c:pt idx="8889">
                  <c:v>-10.091579426899999</c:v>
                </c:pt>
                <c:pt idx="8890">
                  <c:v>-10.108996294800003</c:v>
                </c:pt>
                <c:pt idx="8891">
                  <c:v>-9.9709758581300001</c:v>
                </c:pt>
                <c:pt idx="8892">
                  <c:v>-9.9848075721300003</c:v>
                </c:pt>
                <c:pt idx="8893">
                  <c:v>-10.011313553500001</c:v>
                </c:pt>
                <c:pt idx="8894">
                  <c:v>-10.0332540918</c:v>
                </c:pt>
                <c:pt idx="8895">
                  <c:v>-9.9376304525500014</c:v>
                </c:pt>
                <c:pt idx="8896">
                  <c:v>-9.9472343424399998</c:v>
                </c:pt>
                <c:pt idx="8897">
                  <c:v>-9.9507513175600018</c:v>
                </c:pt>
                <c:pt idx="8898">
                  <c:v>-10.0378053153</c:v>
                </c:pt>
                <c:pt idx="8899">
                  <c:v>-10.030060754599999</c:v>
                </c:pt>
                <c:pt idx="8900">
                  <c:v>-10.121773090499998</c:v>
                </c:pt>
                <c:pt idx="8901">
                  <c:v>-10.0936351863</c:v>
                </c:pt>
                <c:pt idx="8902">
                  <c:v>-10.1258692651</c:v>
                </c:pt>
                <c:pt idx="8903">
                  <c:v>-10.116070238600003</c:v>
                </c:pt>
                <c:pt idx="8904">
                  <c:v>-10.060015238000002</c:v>
                </c:pt>
                <c:pt idx="8905">
                  <c:v>-10.060015238000002</c:v>
                </c:pt>
                <c:pt idx="8906">
                  <c:v>-10.019878174700001</c:v>
                </c:pt>
                <c:pt idx="8907">
                  <c:v>-9.9860533464500012</c:v>
                </c:pt>
                <c:pt idx="8908">
                  <c:v>-10.048459831700002</c:v>
                </c:pt>
                <c:pt idx="8909">
                  <c:v>-10.119845056000003</c:v>
                </c:pt>
                <c:pt idx="8910">
                  <c:v>-10.1264610773</c:v>
                </c:pt>
                <c:pt idx="8911">
                  <c:v>-10.138885661099998</c:v>
                </c:pt>
                <c:pt idx="8912">
                  <c:v>-10.129126644099999</c:v>
                </c:pt>
                <c:pt idx="8913">
                  <c:v>-10.005095874600002</c:v>
                </c:pt>
                <c:pt idx="8914">
                  <c:v>-10.062805344600001</c:v>
                </c:pt>
                <c:pt idx="8915">
                  <c:v>-10.0645491803</c:v>
                </c:pt>
                <c:pt idx="8916">
                  <c:v>-10.031225077499998</c:v>
                </c:pt>
                <c:pt idx="8917">
                  <c:v>-10.0301443612</c:v>
                </c:pt>
                <c:pt idx="8918">
                  <c:v>-9.99885612886</c:v>
                </c:pt>
                <c:pt idx="8919">
                  <c:v>-9.9996805896800023</c:v>
                </c:pt>
                <c:pt idx="8920">
                  <c:v>-10.049190917600002</c:v>
                </c:pt>
                <c:pt idx="8921">
                  <c:v>-10.0409132138</c:v>
                </c:pt>
                <c:pt idx="8922">
                  <c:v>-9.9882118482099997</c:v>
                </c:pt>
                <c:pt idx="8923">
                  <c:v>-9.9940448000900002</c:v>
                </c:pt>
                <c:pt idx="8924">
                  <c:v>-10.048349340899998</c:v>
                </c:pt>
                <c:pt idx="8925">
                  <c:v>-10.124411303800001</c:v>
                </c:pt>
                <c:pt idx="8926">
                  <c:v>-10.1833404583</c:v>
                </c:pt>
                <c:pt idx="8927">
                  <c:v>-10.168736965500003</c:v>
                </c:pt>
                <c:pt idx="8928">
                  <c:v>-10.215184932200001</c:v>
                </c:pt>
                <c:pt idx="8929">
                  <c:v>-10.1931841021</c:v>
                </c:pt>
                <c:pt idx="8930">
                  <c:v>-10.242142874200002</c:v>
                </c:pt>
                <c:pt idx="8931">
                  <c:v>-10.1825235636</c:v>
                </c:pt>
                <c:pt idx="8932">
                  <c:v>-10.171253822600001</c:v>
                </c:pt>
                <c:pt idx="8933">
                  <c:v>-10.127393448499998</c:v>
                </c:pt>
                <c:pt idx="8934">
                  <c:v>-10.091783613900002</c:v>
                </c:pt>
                <c:pt idx="8935">
                  <c:v>-10.0381678587</c:v>
                </c:pt>
                <c:pt idx="8936">
                  <c:v>-9.9894739448600003</c:v>
                </c:pt>
                <c:pt idx="8937">
                  <c:v>-9.9771985876900011</c:v>
                </c:pt>
                <c:pt idx="8938">
                  <c:v>-9.973171323479999</c:v>
                </c:pt>
                <c:pt idx="8939">
                  <c:v>-10.026374161799998</c:v>
                </c:pt>
                <c:pt idx="8940">
                  <c:v>-9.9535857145900017</c:v>
                </c:pt>
                <c:pt idx="8941">
                  <c:v>-9.9335172531800016</c:v>
                </c:pt>
                <c:pt idx="8942">
                  <c:v>-9.9466120997000012</c:v>
                </c:pt>
                <c:pt idx="8943">
                  <c:v>-9.972155120630001</c:v>
                </c:pt>
                <c:pt idx="8944">
                  <c:v>-9.9507738270200008</c:v>
                </c:pt>
                <c:pt idx="8945">
                  <c:v>-9.9507738270200008</c:v>
                </c:pt>
                <c:pt idx="8946">
                  <c:v>-10.043469094300002</c:v>
                </c:pt>
                <c:pt idx="8947">
                  <c:v>-10.0097131942</c:v>
                </c:pt>
                <c:pt idx="8948">
                  <c:v>-10.093632653100002</c:v>
                </c:pt>
                <c:pt idx="8949">
                  <c:v>-10.0762729334</c:v>
                </c:pt>
                <c:pt idx="8950">
                  <c:v>-10.0973478016</c:v>
                </c:pt>
                <c:pt idx="8951">
                  <c:v>-10.1831182097</c:v>
                </c:pt>
                <c:pt idx="8952">
                  <c:v>-10.194165006799999</c:v>
                </c:pt>
                <c:pt idx="8953">
                  <c:v>-10.140335261500001</c:v>
                </c:pt>
                <c:pt idx="8954">
                  <c:v>-10.087070710600001</c:v>
                </c:pt>
                <c:pt idx="8955">
                  <c:v>-9.9245284695999985</c:v>
                </c:pt>
                <c:pt idx="8956">
                  <c:v>-9.9572649121500003</c:v>
                </c:pt>
                <c:pt idx="8957">
                  <c:v>-9.990408028940001</c:v>
                </c:pt>
                <c:pt idx="8958">
                  <c:v>-9.9370195434800017</c:v>
                </c:pt>
                <c:pt idx="8959">
                  <c:v>-9.9676164140400019</c:v>
                </c:pt>
                <c:pt idx="8960">
                  <c:v>-9.9670130960300014</c:v>
                </c:pt>
                <c:pt idx="8961">
                  <c:v>-9.9953357529400026</c:v>
                </c:pt>
                <c:pt idx="8962">
                  <c:v>-9.9066747528100034</c:v>
                </c:pt>
                <c:pt idx="8963">
                  <c:v>-9.9713432730800005</c:v>
                </c:pt>
                <c:pt idx="8964">
                  <c:v>-9.9522708369000021</c:v>
                </c:pt>
                <c:pt idx="8965">
                  <c:v>-9.9583071796000002</c:v>
                </c:pt>
                <c:pt idx="8966">
                  <c:v>-9.995289910130003</c:v>
                </c:pt>
                <c:pt idx="8967">
                  <c:v>-9.9482445789000007</c:v>
                </c:pt>
                <c:pt idx="8968">
                  <c:v>-9.9201934130699989</c:v>
                </c:pt>
                <c:pt idx="8969">
                  <c:v>-9.9201604814399982</c:v>
                </c:pt>
                <c:pt idx="8970">
                  <c:v>-9.9181544633899996</c:v>
                </c:pt>
                <c:pt idx="8971">
                  <c:v>-9.9189568706100015</c:v>
                </c:pt>
                <c:pt idx="8972">
                  <c:v>-9.9584824755400021</c:v>
                </c:pt>
                <c:pt idx="8973">
                  <c:v>-9.9550823271400031</c:v>
                </c:pt>
                <c:pt idx="8974">
                  <c:v>-10.0227720858</c:v>
                </c:pt>
                <c:pt idx="8975">
                  <c:v>-10.0788387372</c:v>
                </c:pt>
                <c:pt idx="8976">
                  <c:v>-10.0853685316</c:v>
                </c:pt>
                <c:pt idx="8977">
                  <c:v>-9.9836369432200023</c:v>
                </c:pt>
                <c:pt idx="8978">
                  <c:v>-10.0467479618</c:v>
                </c:pt>
                <c:pt idx="8979">
                  <c:v>-10.005394905900001</c:v>
                </c:pt>
                <c:pt idx="8980">
                  <c:v>-9.9927259653300009</c:v>
                </c:pt>
                <c:pt idx="8981">
                  <c:v>-10.006330542300002</c:v>
                </c:pt>
                <c:pt idx="8982">
                  <c:v>-9.9908439744700015</c:v>
                </c:pt>
                <c:pt idx="8983">
                  <c:v>-9.9311796556699985</c:v>
                </c:pt>
                <c:pt idx="8984">
                  <c:v>-9.9563602703600012</c:v>
                </c:pt>
                <c:pt idx="8985">
                  <c:v>-10.0125781757</c:v>
                </c:pt>
                <c:pt idx="8986">
                  <c:v>-9.9187391491700012</c:v>
                </c:pt>
                <c:pt idx="8987">
                  <c:v>-9.9739612684200001</c:v>
                </c:pt>
                <c:pt idx="8988">
                  <c:v>-9.9522176786800021</c:v>
                </c:pt>
                <c:pt idx="8989">
                  <c:v>-10.036248444899998</c:v>
                </c:pt>
                <c:pt idx="8990">
                  <c:v>-10.083823127900001</c:v>
                </c:pt>
                <c:pt idx="8991">
                  <c:v>-10.140574472200001</c:v>
                </c:pt>
                <c:pt idx="8992">
                  <c:v>-10.114510011</c:v>
                </c:pt>
                <c:pt idx="8993">
                  <c:v>-10.2117808221</c:v>
                </c:pt>
                <c:pt idx="8994">
                  <c:v>-10.2117808221</c:v>
                </c:pt>
                <c:pt idx="8995">
                  <c:v>-10.137437435900003</c:v>
                </c:pt>
                <c:pt idx="8996">
                  <c:v>-10.019223795499999</c:v>
                </c:pt>
                <c:pt idx="8997">
                  <c:v>-10.028038428499999</c:v>
                </c:pt>
                <c:pt idx="8998">
                  <c:v>-10.010082944800002</c:v>
                </c:pt>
                <c:pt idx="8999">
                  <c:v>-10.031462683899999</c:v>
                </c:pt>
                <c:pt idx="9000">
                  <c:v>-10.016992848000001</c:v>
                </c:pt>
                <c:pt idx="9001">
                  <c:v>-9.9879275653899988</c:v>
                </c:pt>
                <c:pt idx="9002">
                  <c:v>-10.007425873900003</c:v>
                </c:pt>
                <c:pt idx="9003">
                  <c:v>-10.009834723000003</c:v>
                </c:pt>
                <c:pt idx="9004">
                  <c:v>-10.072492062300002</c:v>
                </c:pt>
                <c:pt idx="9005">
                  <c:v>-10.134250311800001</c:v>
                </c:pt>
                <c:pt idx="9006">
                  <c:v>-10.0003935501</c:v>
                </c:pt>
                <c:pt idx="9007">
                  <c:v>-10.0062188574</c:v>
                </c:pt>
                <c:pt idx="9008">
                  <c:v>-10.057418332000001</c:v>
                </c:pt>
                <c:pt idx="9009">
                  <c:v>-10.0908010116</c:v>
                </c:pt>
                <c:pt idx="9010">
                  <c:v>-10.1151223538</c:v>
                </c:pt>
                <c:pt idx="9011">
                  <c:v>-10.103748254900001</c:v>
                </c:pt>
                <c:pt idx="9012">
                  <c:v>-10.175550704000003</c:v>
                </c:pt>
                <c:pt idx="9013">
                  <c:v>-10.096056622900003</c:v>
                </c:pt>
                <c:pt idx="9014">
                  <c:v>-10.1395795026</c:v>
                </c:pt>
                <c:pt idx="9015">
                  <c:v>-10.090273222099999</c:v>
                </c:pt>
                <c:pt idx="9016">
                  <c:v>-10.066203415</c:v>
                </c:pt>
                <c:pt idx="9017">
                  <c:v>-9.9781360104300028</c:v>
                </c:pt>
                <c:pt idx="9018">
                  <c:v>-9.986065002210001</c:v>
                </c:pt>
                <c:pt idx="9019">
                  <c:v>-9.9954826362800038</c:v>
                </c:pt>
                <c:pt idx="9020">
                  <c:v>-10.018063800999998</c:v>
                </c:pt>
                <c:pt idx="9021">
                  <c:v>-10.1517485</c:v>
                </c:pt>
                <c:pt idx="9022">
                  <c:v>-10.108849622799999</c:v>
                </c:pt>
                <c:pt idx="9023">
                  <c:v>-10.116620838700001</c:v>
                </c:pt>
                <c:pt idx="9024">
                  <c:v>-10.050202206900002</c:v>
                </c:pt>
                <c:pt idx="9025">
                  <c:v>-10.035402963500001</c:v>
                </c:pt>
                <c:pt idx="9026">
                  <c:v>-10.028698987199999</c:v>
                </c:pt>
                <c:pt idx="9027">
                  <c:v>-10.106910761299998</c:v>
                </c:pt>
                <c:pt idx="9028">
                  <c:v>-10.114624622899999</c:v>
                </c:pt>
                <c:pt idx="9029">
                  <c:v>-10.145449321600001</c:v>
                </c:pt>
                <c:pt idx="9030">
                  <c:v>-10.086696265100004</c:v>
                </c:pt>
                <c:pt idx="9031">
                  <c:v>-10.047853967399998</c:v>
                </c:pt>
                <c:pt idx="9032">
                  <c:v>-10.2907542829</c:v>
                </c:pt>
                <c:pt idx="9033">
                  <c:v>-10.140537598200002</c:v>
                </c:pt>
                <c:pt idx="9034">
                  <c:v>-10.0845634341</c:v>
                </c:pt>
                <c:pt idx="9035">
                  <c:v>-10.1801146058</c:v>
                </c:pt>
                <c:pt idx="9036">
                  <c:v>-10.167109353700003</c:v>
                </c:pt>
                <c:pt idx="9037">
                  <c:v>-10.1103072674</c:v>
                </c:pt>
                <c:pt idx="9038">
                  <c:v>-10.147935325300001</c:v>
                </c:pt>
                <c:pt idx="9039">
                  <c:v>-10.154906810600002</c:v>
                </c:pt>
                <c:pt idx="9040">
                  <c:v>-10.2058474069</c:v>
                </c:pt>
                <c:pt idx="9041">
                  <c:v>-10.0886105625</c:v>
                </c:pt>
                <c:pt idx="9042">
                  <c:v>-10.122211458300001</c:v>
                </c:pt>
                <c:pt idx="9043">
                  <c:v>-10.104435022000002</c:v>
                </c:pt>
                <c:pt idx="9044">
                  <c:v>-10.092207007600003</c:v>
                </c:pt>
                <c:pt idx="9045">
                  <c:v>-10.124045214200002</c:v>
                </c:pt>
                <c:pt idx="9046">
                  <c:v>-10.0892341846</c:v>
                </c:pt>
                <c:pt idx="9047">
                  <c:v>-10.0941400314</c:v>
                </c:pt>
                <c:pt idx="9048">
                  <c:v>-10.081332284</c:v>
                </c:pt>
                <c:pt idx="9049">
                  <c:v>-10.107255902999999</c:v>
                </c:pt>
                <c:pt idx="9050">
                  <c:v>-10.038240985699998</c:v>
                </c:pt>
                <c:pt idx="9051">
                  <c:v>-10.033034170900002</c:v>
                </c:pt>
                <c:pt idx="9052">
                  <c:v>-10.064120602999999</c:v>
                </c:pt>
                <c:pt idx="9053">
                  <c:v>-10.077859296500002</c:v>
                </c:pt>
                <c:pt idx="9054">
                  <c:v>-10.071977584400001</c:v>
                </c:pt>
                <c:pt idx="9055">
                  <c:v>-10.034003311799999</c:v>
                </c:pt>
                <c:pt idx="9056">
                  <c:v>-10.016469450400002</c:v>
                </c:pt>
                <c:pt idx="9057">
                  <c:v>-10.070488626300001</c:v>
                </c:pt>
                <c:pt idx="9058">
                  <c:v>-10.286916104399999</c:v>
                </c:pt>
                <c:pt idx="9059">
                  <c:v>-10.327433616900004</c:v>
                </c:pt>
                <c:pt idx="9060">
                  <c:v>-10.325830523000002</c:v>
                </c:pt>
                <c:pt idx="9061">
                  <c:v>-10.252193534800002</c:v>
                </c:pt>
                <c:pt idx="9062">
                  <c:v>-10.211734862</c:v>
                </c:pt>
                <c:pt idx="9063">
                  <c:v>-10.253824645</c:v>
                </c:pt>
                <c:pt idx="9064">
                  <c:v>-10.324775667700001</c:v>
                </c:pt>
                <c:pt idx="9065">
                  <c:v>-10.234877860599997</c:v>
                </c:pt>
                <c:pt idx="9066">
                  <c:v>-10.211811664799999</c:v>
                </c:pt>
                <c:pt idx="9067">
                  <c:v>-10.210442924300002</c:v>
                </c:pt>
                <c:pt idx="9068">
                  <c:v>-10.037564165199999</c:v>
                </c:pt>
                <c:pt idx="9069">
                  <c:v>-9.9434749776000011</c:v>
                </c:pt>
                <c:pt idx="9070">
                  <c:v>-9.9434749776000011</c:v>
                </c:pt>
                <c:pt idx="9071">
                  <c:v>-9.9780847045400005</c:v>
                </c:pt>
                <c:pt idx="9072">
                  <c:v>-9.9742161325300014</c:v>
                </c:pt>
                <c:pt idx="9073">
                  <c:v>-10.0748521893</c:v>
                </c:pt>
                <c:pt idx="9074">
                  <c:v>-9.9840807813399994</c:v>
                </c:pt>
                <c:pt idx="9075">
                  <c:v>-9.9570913254500013</c:v>
                </c:pt>
                <c:pt idx="9076">
                  <c:v>-9.9141877877899987</c:v>
                </c:pt>
                <c:pt idx="9077">
                  <c:v>-9.9185686746999995</c:v>
                </c:pt>
                <c:pt idx="9078">
                  <c:v>-9.9860412412400006</c:v>
                </c:pt>
                <c:pt idx="9079">
                  <c:v>-9.9930387456299989</c:v>
                </c:pt>
                <c:pt idx="9080">
                  <c:v>-10.1436523767</c:v>
                </c:pt>
                <c:pt idx="9081">
                  <c:v>-10.025320124699999</c:v>
                </c:pt>
                <c:pt idx="9082">
                  <c:v>-9.9460084934300017</c:v>
                </c:pt>
                <c:pt idx="9083">
                  <c:v>-9.9225126804500015</c:v>
                </c:pt>
                <c:pt idx="9084">
                  <c:v>-9.9135295479200014</c:v>
                </c:pt>
                <c:pt idx="9085">
                  <c:v>-9.9135295479200014</c:v>
                </c:pt>
                <c:pt idx="9086">
                  <c:v>-10.058844230100002</c:v>
                </c:pt>
                <c:pt idx="9087">
                  <c:v>-9.9995684300400001</c:v>
                </c:pt>
                <c:pt idx="9088">
                  <c:v>-9.9694806624400023</c:v>
                </c:pt>
                <c:pt idx="9089">
                  <c:v>-10.075896028700004</c:v>
                </c:pt>
                <c:pt idx="9090">
                  <c:v>-10.1308835726</c:v>
                </c:pt>
                <c:pt idx="9091">
                  <c:v>-10.134285720099998</c:v>
                </c:pt>
                <c:pt idx="9092">
                  <c:v>-10.1516667248</c:v>
                </c:pt>
                <c:pt idx="9093">
                  <c:v>-10.1479026192</c:v>
                </c:pt>
                <c:pt idx="9094">
                  <c:v>-10.136167240900001</c:v>
                </c:pt>
                <c:pt idx="9095">
                  <c:v>-10.160080201900001</c:v>
                </c:pt>
                <c:pt idx="9096">
                  <c:v>-10.141162067799998</c:v>
                </c:pt>
                <c:pt idx="9097">
                  <c:v>-10.188131764799998</c:v>
                </c:pt>
                <c:pt idx="9098">
                  <c:v>-10.163384290000002</c:v>
                </c:pt>
                <c:pt idx="9099">
                  <c:v>-10.147605921099998</c:v>
                </c:pt>
                <c:pt idx="9100">
                  <c:v>-10.134857386899998</c:v>
                </c:pt>
                <c:pt idx="9101">
                  <c:v>-10.114771164699997</c:v>
                </c:pt>
                <c:pt idx="9102">
                  <c:v>-9.9936049639900002</c:v>
                </c:pt>
                <c:pt idx="9103">
                  <c:v>-10.003420459000003</c:v>
                </c:pt>
                <c:pt idx="9104">
                  <c:v>-10.003420459000003</c:v>
                </c:pt>
                <c:pt idx="9105">
                  <c:v>-10.003420459000003</c:v>
                </c:pt>
                <c:pt idx="9106">
                  <c:v>-10.046456089500001</c:v>
                </c:pt>
                <c:pt idx="9107">
                  <c:v>-10.044049725700001</c:v>
                </c:pt>
                <c:pt idx="9108">
                  <c:v>-10.014878948999998</c:v>
                </c:pt>
                <c:pt idx="9109">
                  <c:v>-10.044345984399998</c:v>
                </c:pt>
                <c:pt idx="9110">
                  <c:v>-10.027503559300001</c:v>
                </c:pt>
                <c:pt idx="9111">
                  <c:v>-10.0489860515</c:v>
                </c:pt>
                <c:pt idx="9112">
                  <c:v>-10.0435729301</c:v>
                </c:pt>
                <c:pt idx="9113">
                  <c:v>-10.016937825500001</c:v>
                </c:pt>
                <c:pt idx="9114">
                  <c:v>-10.0204083412</c:v>
                </c:pt>
                <c:pt idx="9115">
                  <c:v>-10.045090198600002</c:v>
                </c:pt>
                <c:pt idx="9116">
                  <c:v>-10.042882058700002</c:v>
                </c:pt>
                <c:pt idx="9117">
                  <c:v>-10.077489200500004</c:v>
                </c:pt>
                <c:pt idx="9118">
                  <c:v>-10.0396749507</c:v>
                </c:pt>
                <c:pt idx="9119">
                  <c:v>-10.043610809500002</c:v>
                </c:pt>
                <c:pt idx="9120">
                  <c:v>-10.046602461699999</c:v>
                </c:pt>
                <c:pt idx="9121">
                  <c:v>-10.049494175900001</c:v>
                </c:pt>
                <c:pt idx="9122">
                  <c:v>-10.069783374100002</c:v>
                </c:pt>
                <c:pt idx="9123">
                  <c:v>-10.0543439322</c:v>
                </c:pt>
                <c:pt idx="9124">
                  <c:v>-10.0543439322</c:v>
                </c:pt>
                <c:pt idx="9125">
                  <c:v>-10.045685279200004</c:v>
                </c:pt>
                <c:pt idx="9126">
                  <c:v>-10.088605836500001</c:v>
                </c:pt>
                <c:pt idx="9127">
                  <c:v>-10.032524078500002</c:v>
                </c:pt>
                <c:pt idx="9128">
                  <c:v>-10.0416099505</c:v>
                </c:pt>
                <c:pt idx="9129">
                  <c:v>-10.048338214299999</c:v>
                </c:pt>
                <c:pt idx="9130">
                  <c:v>-10.0333006783</c:v>
                </c:pt>
                <c:pt idx="9131">
                  <c:v>-10.036385003099999</c:v>
                </c:pt>
                <c:pt idx="9132">
                  <c:v>-10.097679394</c:v>
                </c:pt>
                <c:pt idx="9133">
                  <c:v>-10.058862181899999</c:v>
                </c:pt>
                <c:pt idx="9134">
                  <c:v>-10.130941778899999</c:v>
                </c:pt>
                <c:pt idx="9135">
                  <c:v>-10.129110793000001</c:v>
                </c:pt>
                <c:pt idx="9136">
                  <c:v>-10.114579720099998</c:v>
                </c:pt>
                <c:pt idx="9137">
                  <c:v>-10.080532558800003</c:v>
                </c:pt>
                <c:pt idx="9138">
                  <c:v>-10.076928682399998</c:v>
                </c:pt>
                <c:pt idx="9139">
                  <c:v>-10.029296830100002</c:v>
                </c:pt>
                <c:pt idx="9140">
                  <c:v>-9.9878286560099987</c:v>
                </c:pt>
                <c:pt idx="9141">
                  <c:v>-9.9654136063800021</c:v>
                </c:pt>
                <c:pt idx="9142">
                  <c:v>-10.046749774</c:v>
                </c:pt>
                <c:pt idx="9143">
                  <c:v>-10.013592583000001</c:v>
                </c:pt>
                <c:pt idx="9144">
                  <c:v>-10.052612020000002</c:v>
                </c:pt>
                <c:pt idx="9145">
                  <c:v>-10.032706553700004</c:v>
                </c:pt>
                <c:pt idx="9146">
                  <c:v>-9.9921181157200003</c:v>
                </c:pt>
                <c:pt idx="9147">
                  <c:v>-10.016919576600001</c:v>
                </c:pt>
                <c:pt idx="9148">
                  <c:v>-10.029295484199999</c:v>
                </c:pt>
                <c:pt idx="9149">
                  <c:v>-10.056943370900001</c:v>
                </c:pt>
                <c:pt idx="9150">
                  <c:v>-10.044818953899998</c:v>
                </c:pt>
                <c:pt idx="9151">
                  <c:v>-10.056288879900002</c:v>
                </c:pt>
                <c:pt idx="9152">
                  <c:v>-10.041058702299999</c:v>
                </c:pt>
                <c:pt idx="9153">
                  <c:v>-9.9765068180000043</c:v>
                </c:pt>
                <c:pt idx="9154">
                  <c:v>-10.0047027326</c:v>
                </c:pt>
                <c:pt idx="9155">
                  <c:v>-10.061967748200001</c:v>
                </c:pt>
                <c:pt idx="9156">
                  <c:v>-9.9425702811200001</c:v>
                </c:pt>
                <c:pt idx="9157">
                  <c:v>-9.912644517460004</c:v>
                </c:pt>
                <c:pt idx="9158">
                  <c:v>-9.9627454615200008</c:v>
                </c:pt>
                <c:pt idx="9159">
                  <c:v>-9.9627454615200008</c:v>
                </c:pt>
                <c:pt idx="9160">
                  <c:v>-9.9988022525200027</c:v>
                </c:pt>
                <c:pt idx="9161">
                  <c:v>-10.004670763699998</c:v>
                </c:pt>
                <c:pt idx="9162">
                  <c:v>-9.9914874533000013</c:v>
                </c:pt>
                <c:pt idx="9163">
                  <c:v>-9.9651782343200015</c:v>
                </c:pt>
                <c:pt idx="9164">
                  <c:v>-9.9644624394200019</c:v>
                </c:pt>
                <c:pt idx="9165">
                  <c:v>-9.9873723146300009</c:v>
                </c:pt>
                <c:pt idx="9166">
                  <c:v>-10.024713924699999</c:v>
                </c:pt>
                <c:pt idx="9167">
                  <c:v>-10.034925960499999</c:v>
                </c:pt>
                <c:pt idx="9168">
                  <c:v>-10.040174392500001</c:v>
                </c:pt>
                <c:pt idx="9169">
                  <c:v>-10.0359999851</c:v>
                </c:pt>
                <c:pt idx="9170">
                  <c:v>-10.0211867454</c:v>
                </c:pt>
                <c:pt idx="9171">
                  <c:v>-9.9600000265100004</c:v>
                </c:pt>
                <c:pt idx="9172">
                  <c:v>-10.045212400800001</c:v>
                </c:pt>
                <c:pt idx="9173">
                  <c:v>-9.9571912442600006</c:v>
                </c:pt>
                <c:pt idx="9174">
                  <c:v>-10.0696919206</c:v>
                </c:pt>
                <c:pt idx="9175">
                  <c:v>-10.081665989699999</c:v>
                </c:pt>
                <c:pt idx="9176">
                  <c:v>-9.9898713602899996</c:v>
                </c:pt>
                <c:pt idx="9177">
                  <c:v>-10.046148607099999</c:v>
                </c:pt>
                <c:pt idx="9178">
                  <c:v>-9.99984314706</c:v>
                </c:pt>
                <c:pt idx="9179">
                  <c:v>-9.9925996862900028</c:v>
                </c:pt>
                <c:pt idx="9180">
                  <c:v>-10.0271629779</c:v>
                </c:pt>
                <c:pt idx="9181">
                  <c:v>-10.041346155799999</c:v>
                </c:pt>
                <c:pt idx="9182">
                  <c:v>-10.0271629779</c:v>
                </c:pt>
                <c:pt idx="9183">
                  <c:v>-10.067510801300001</c:v>
                </c:pt>
                <c:pt idx="9184">
                  <c:v>-10.165736519300005</c:v>
                </c:pt>
                <c:pt idx="9185">
                  <c:v>-10.089674278200002</c:v>
                </c:pt>
                <c:pt idx="9186">
                  <c:v>-10.096545553300002</c:v>
                </c:pt>
                <c:pt idx="9187">
                  <c:v>-10.167937912000001</c:v>
                </c:pt>
                <c:pt idx="9188">
                  <c:v>-10.148591249300001</c:v>
                </c:pt>
                <c:pt idx="9189">
                  <c:v>-10.266599744500002</c:v>
                </c:pt>
                <c:pt idx="9190">
                  <c:v>-10.183652339500002</c:v>
                </c:pt>
                <c:pt idx="9191">
                  <c:v>-10.123940531200002</c:v>
                </c:pt>
                <c:pt idx="9192">
                  <c:v>-10.2149969997</c:v>
                </c:pt>
                <c:pt idx="9193">
                  <c:v>-10.138802289599999</c:v>
                </c:pt>
                <c:pt idx="9194">
                  <c:v>-10.106185486799999</c:v>
                </c:pt>
                <c:pt idx="9195">
                  <c:v>-10.102032099000004</c:v>
                </c:pt>
                <c:pt idx="9196">
                  <c:v>-9.963328065999999</c:v>
                </c:pt>
                <c:pt idx="9197">
                  <c:v>-9.9639870790900034</c:v>
                </c:pt>
                <c:pt idx="9198">
                  <c:v>-10.0295524043</c:v>
                </c:pt>
                <c:pt idx="9199">
                  <c:v>-10.066680115200004</c:v>
                </c:pt>
                <c:pt idx="9200">
                  <c:v>-10.089329682800001</c:v>
                </c:pt>
                <c:pt idx="9201">
                  <c:v>-10.050091783599999</c:v>
                </c:pt>
                <c:pt idx="9202">
                  <c:v>-10.099453353100001</c:v>
                </c:pt>
                <c:pt idx="9203">
                  <c:v>-10.066581738500002</c:v>
                </c:pt>
                <c:pt idx="9204">
                  <c:v>-10.041307104499998</c:v>
                </c:pt>
                <c:pt idx="9205">
                  <c:v>-10.058840077200001</c:v>
                </c:pt>
                <c:pt idx="9206">
                  <c:v>-10.055550762100001</c:v>
                </c:pt>
                <c:pt idx="9207">
                  <c:v>-10.042656965700003</c:v>
                </c:pt>
                <c:pt idx="9208">
                  <c:v>-10.025786586600004</c:v>
                </c:pt>
                <c:pt idx="9209">
                  <c:v>-10.052524156000002</c:v>
                </c:pt>
                <c:pt idx="9210">
                  <c:v>-10.014334101699999</c:v>
                </c:pt>
                <c:pt idx="9211">
                  <c:v>-10.065018336900001</c:v>
                </c:pt>
                <c:pt idx="9212">
                  <c:v>-10.000730374600002</c:v>
                </c:pt>
                <c:pt idx="9213">
                  <c:v>-9.9663479090200013</c:v>
                </c:pt>
                <c:pt idx="9214">
                  <c:v>-9.9099469278500028</c:v>
                </c:pt>
                <c:pt idx="9215">
                  <c:v>-9.9704572402100027</c:v>
                </c:pt>
                <c:pt idx="9216">
                  <c:v>-10.120965957799999</c:v>
                </c:pt>
                <c:pt idx="9217">
                  <c:v>-10.097790301</c:v>
                </c:pt>
                <c:pt idx="9218">
                  <c:v>-10.120999180899998</c:v>
                </c:pt>
                <c:pt idx="9219">
                  <c:v>-10.087746601900001</c:v>
                </c:pt>
                <c:pt idx="9220">
                  <c:v>-10.110596017000004</c:v>
                </c:pt>
                <c:pt idx="9221">
                  <c:v>-10.077741807500002</c:v>
                </c:pt>
                <c:pt idx="9222">
                  <c:v>-10.1143199599</c:v>
                </c:pt>
                <c:pt idx="9223">
                  <c:v>-10.143484155900001</c:v>
                </c:pt>
                <c:pt idx="9224">
                  <c:v>-10.051209236300002</c:v>
                </c:pt>
                <c:pt idx="9225">
                  <c:v>-10.0761544427</c:v>
                </c:pt>
                <c:pt idx="9226">
                  <c:v>-10.0938919115</c:v>
                </c:pt>
                <c:pt idx="9227">
                  <c:v>-10.126188024299999</c:v>
                </c:pt>
                <c:pt idx="9228">
                  <c:v>-10.0729454458</c:v>
                </c:pt>
                <c:pt idx="9229">
                  <c:v>-10.041698430599999</c:v>
                </c:pt>
                <c:pt idx="9230">
                  <c:v>-10.047625946999998</c:v>
                </c:pt>
                <c:pt idx="9231">
                  <c:v>-10.0110552764</c:v>
                </c:pt>
                <c:pt idx="9232">
                  <c:v>-9.9877757723299982</c:v>
                </c:pt>
                <c:pt idx="9233">
                  <c:v>-10.0076512683</c:v>
                </c:pt>
                <c:pt idx="9234">
                  <c:v>-10.000429777700003</c:v>
                </c:pt>
                <c:pt idx="9235">
                  <c:v>-9.9549098196400028</c:v>
                </c:pt>
                <c:pt idx="9236">
                  <c:v>-9.9549098196400028</c:v>
                </c:pt>
                <c:pt idx="9237">
                  <c:v>-9.9982945730200008</c:v>
                </c:pt>
                <c:pt idx="9238">
                  <c:v>-10.070456521500004</c:v>
                </c:pt>
                <c:pt idx="9239">
                  <c:v>-9.9668968295300022</c:v>
                </c:pt>
                <c:pt idx="9240">
                  <c:v>-10.019234195400001</c:v>
                </c:pt>
                <c:pt idx="9241">
                  <c:v>-10.0458703975</c:v>
                </c:pt>
                <c:pt idx="9242">
                  <c:v>-9.9989919354799994</c:v>
                </c:pt>
                <c:pt idx="9243">
                  <c:v>-10.0226236671</c:v>
                </c:pt>
                <c:pt idx="9244">
                  <c:v>-10.032485695900002</c:v>
                </c:pt>
                <c:pt idx="9245">
                  <c:v>-10.013367180599998</c:v>
                </c:pt>
                <c:pt idx="9246">
                  <c:v>-10.019245420700001</c:v>
                </c:pt>
                <c:pt idx="9247">
                  <c:v>-10.03190461</c:v>
                </c:pt>
                <c:pt idx="9248">
                  <c:v>-10.078628100599998</c:v>
                </c:pt>
                <c:pt idx="9249">
                  <c:v>-10.0937771584</c:v>
                </c:pt>
                <c:pt idx="9250">
                  <c:v>-10.090452261300001</c:v>
                </c:pt>
                <c:pt idx="9251">
                  <c:v>-10.073565419900001</c:v>
                </c:pt>
                <c:pt idx="9252">
                  <c:v>-10.123102534800001</c:v>
                </c:pt>
                <c:pt idx="9253">
                  <c:v>-10.126812082500001</c:v>
                </c:pt>
                <c:pt idx="9254">
                  <c:v>-10.068209720400001</c:v>
                </c:pt>
                <c:pt idx="9255">
                  <c:v>-10.1224682866</c:v>
                </c:pt>
                <c:pt idx="9256">
                  <c:v>-10.1374043893</c:v>
                </c:pt>
                <c:pt idx="9257">
                  <c:v>-10.044850047400001</c:v>
                </c:pt>
                <c:pt idx="9258">
                  <c:v>-10.019432229300003</c:v>
                </c:pt>
                <c:pt idx="9259">
                  <c:v>-10.065945939900004</c:v>
                </c:pt>
                <c:pt idx="9260">
                  <c:v>-10.009820816300001</c:v>
                </c:pt>
                <c:pt idx="9261">
                  <c:v>-10.011857365299999</c:v>
                </c:pt>
                <c:pt idx="9262">
                  <c:v>-10.056312520600002</c:v>
                </c:pt>
                <c:pt idx="9263">
                  <c:v>-10.006247117500001</c:v>
                </c:pt>
                <c:pt idx="9264">
                  <c:v>-9.9993731088199986</c:v>
                </c:pt>
                <c:pt idx="9265">
                  <c:v>-10.008817176899999</c:v>
                </c:pt>
                <c:pt idx="9266">
                  <c:v>-9.9958457250300015</c:v>
                </c:pt>
                <c:pt idx="9267">
                  <c:v>-9.9993044149500001</c:v>
                </c:pt>
                <c:pt idx="9268">
                  <c:v>-9.9993044149500001</c:v>
                </c:pt>
                <c:pt idx="9269">
                  <c:v>-9.989791652980001</c:v>
                </c:pt>
                <c:pt idx="9270">
                  <c:v>-9.9679724393900013</c:v>
                </c:pt>
                <c:pt idx="9271">
                  <c:v>-10.028023623299998</c:v>
                </c:pt>
                <c:pt idx="9272">
                  <c:v>-9.996004944080001</c:v>
                </c:pt>
                <c:pt idx="9273">
                  <c:v>-9.9780197177800005</c:v>
                </c:pt>
                <c:pt idx="9274">
                  <c:v>-9.9707661290300003</c:v>
                </c:pt>
                <c:pt idx="9275">
                  <c:v>-9.9561688116500004</c:v>
                </c:pt>
                <c:pt idx="9276">
                  <c:v>-10.011346527200002</c:v>
                </c:pt>
                <c:pt idx="9277">
                  <c:v>-9.9949774648099972</c:v>
                </c:pt>
                <c:pt idx="9278">
                  <c:v>-10.041794496</c:v>
                </c:pt>
                <c:pt idx="9279">
                  <c:v>-10.041794496</c:v>
                </c:pt>
                <c:pt idx="9280">
                  <c:v>-10.0633255674</c:v>
                </c:pt>
                <c:pt idx="9281">
                  <c:v>-10.028122572599999</c:v>
                </c:pt>
                <c:pt idx="9282">
                  <c:v>-10.040158194399998</c:v>
                </c:pt>
                <c:pt idx="9283">
                  <c:v>-10.084856638800002</c:v>
                </c:pt>
                <c:pt idx="9284">
                  <c:v>-10.041794496</c:v>
                </c:pt>
                <c:pt idx="9285">
                  <c:v>-10.039437872200004</c:v>
                </c:pt>
                <c:pt idx="9286">
                  <c:v>-10.021025182899999</c:v>
                </c:pt>
                <c:pt idx="9287">
                  <c:v>-10.018041491799998</c:v>
                </c:pt>
                <c:pt idx="9288">
                  <c:v>-10.022077517400001</c:v>
                </c:pt>
                <c:pt idx="9289">
                  <c:v>-10.0452819746</c:v>
                </c:pt>
                <c:pt idx="9290">
                  <c:v>-10.0779270376</c:v>
                </c:pt>
                <c:pt idx="9291">
                  <c:v>-10.0610313464</c:v>
                </c:pt>
                <c:pt idx="9292">
                  <c:v>-10.128799762799998</c:v>
                </c:pt>
                <c:pt idx="9293">
                  <c:v>-10.0916177356</c:v>
                </c:pt>
                <c:pt idx="9294">
                  <c:v>-10.166114886200003</c:v>
                </c:pt>
                <c:pt idx="9295">
                  <c:v>-10.127177028899998</c:v>
                </c:pt>
                <c:pt idx="9296">
                  <c:v>-10.155447870400003</c:v>
                </c:pt>
                <c:pt idx="9297">
                  <c:v>-10.032885843700003</c:v>
                </c:pt>
                <c:pt idx="9298">
                  <c:v>-10.1248379249</c:v>
                </c:pt>
                <c:pt idx="9299">
                  <c:v>-10.090784517200003</c:v>
                </c:pt>
                <c:pt idx="9300">
                  <c:v>-10.094918317499999</c:v>
                </c:pt>
                <c:pt idx="9301">
                  <c:v>-10.086389048600001</c:v>
                </c:pt>
                <c:pt idx="9302">
                  <c:v>-10.0975205407</c:v>
                </c:pt>
                <c:pt idx="9303">
                  <c:v>-10.059664328900002</c:v>
                </c:pt>
                <c:pt idx="9304">
                  <c:v>-10.057682655900004</c:v>
                </c:pt>
                <c:pt idx="9305">
                  <c:v>-10.054706309600002</c:v>
                </c:pt>
                <c:pt idx="9306">
                  <c:v>-10.058662810600001</c:v>
                </c:pt>
                <c:pt idx="9307">
                  <c:v>-10.0474567858</c:v>
                </c:pt>
                <c:pt idx="9308">
                  <c:v>-10.041214117199999</c:v>
                </c:pt>
                <c:pt idx="9309">
                  <c:v>-10.092500033300002</c:v>
                </c:pt>
                <c:pt idx="9310">
                  <c:v>-10.0881599337</c:v>
                </c:pt>
                <c:pt idx="9311">
                  <c:v>-10.028712630499999</c:v>
                </c:pt>
                <c:pt idx="9312">
                  <c:v>-10.0088136195</c:v>
                </c:pt>
                <c:pt idx="9313">
                  <c:v>-10.0359171556</c:v>
                </c:pt>
                <c:pt idx="9314">
                  <c:v>-10.0201381324</c:v>
                </c:pt>
                <c:pt idx="9315">
                  <c:v>-9.9574610463800006</c:v>
                </c:pt>
                <c:pt idx="9316">
                  <c:v>-10.002237002700001</c:v>
                </c:pt>
                <c:pt idx="9317">
                  <c:v>-9.9977841339700007</c:v>
                </c:pt>
                <c:pt idx="9318">
                  <c:v>-9.9945536236000017</c:v>
                </c:pt>
                <c:pt idx="9319">
                  <c:v>-10.059641583400001</c:v>
                </c:pt>
                <c:pt idx="9320">
                  <c:v>-10.0548793455</c:v>
                </c:pt>
                <c:pt idx="9321">
                  <c:v>-10.074664848900001</c:v>
                </c:pt>
                <c:pt idx="9322">
                  <c:v>-10.150987347200001</c:v>
                </c:pt>
                <c:pt idx="9323">
                  <c:v>-10.200226770700001</c:v>
                </c:pt>
                <c:pt idx="9324">
                  <c:v>-10.245528063699998</c:v>
                </c:pt>
                <c:pt idx="9325">
                  <c:v>-10.170309227200002</c:v>
                </c:pt>
                <c:pt idx="9326">
                  <c:v>-10.233380329999999</c:v>
                </c:pt>
                <c:pt idx="9327">
                  <c:v>-10.188139059300001</c:v>
                </c:pt>
                <c:pt idx="9328">
                  <c:v>-10.188139059300001</c:v>
                </c:pt>
                <c:pt idx="9329">
                  <c:v>-10.145105842</c:v>
                </c:pt>
                <c:pt idx="9330">
                  <c:v>-9.9965815739600021</c:v>
                </c:pt>
                <c:pt idx="9331">
                  <c:v>-9.9943923847699985</c:v>
                </c:pt>
                <c:pt idx="9332">
                  <c:v>-10.027999999999999</c:v>
                </c:pt>
                <c:pt idx="9333">
                  <c:v>-10.012081226400001</c:v>
                </c:pt>
                <c:pt idx="9334">
                  <c:v>-10.0098133995</c:v>
                </c:pt>
                <c:pt idx="9335">
                  <c:v>-10.0442178156</c:v>
                </c:pt>
                <c:pt idx="9336">
                  <c:v>-10.052104984700001</c:v>
                </c:pt>
                <c:pt idx="9337">
                  <c:v>-10.0147847695</c:v>
                </c:pt>
                <c:pt idx="9338">
                  <c:v>-10.0278545455</c:v>
                </c:pt>
                <c:pt idx="9339">
                  <c:v>-10.090093442600001</c:v>
                </c:pt>
                <c:pt idx="9340">
                  <c:v>-10.105930456900001</c:v>
                </c:pt>
                <c:pt idx="9341">
                  <c:v>-10.105814537800004</c:v>
                </c:pt>
                <c:pt idx="9342">
                  <c:v>-10.1080899064</c:v>
                </c:pt>
                <c:pt idx="9343">
                  <c:v>-10.0448366231</c:v>
                </c:pt>
                <c:pt idx="9344">
                  <c:v>-10.058650436900002</c:v>
                </c:pt>
                <c:pt idx="9345">
                  <c:v>-10.096283963599999</c:v>
                </c:pt>
                <c:pt idx="9346">
                  <c:v>-10.1447324121</c:v>
                </c:pt>
                <c:pt idx="9347">
                  <c:v>-10.062152790800003</c:v>
                </c:pt>
                <c:pt idx="9348">
                  <c:v>-10.056398216400002</c:v>
                </c:pt>
                <c:pt idx="9349">
                  <c:v>-10.040026645699999</c:v>
                </c:pt>
                <c:pt idx="9350">
                  <c:v>-10.0979873267</c:v>
                </c:pt>
                <c:pt idx="9351">
                  <c:v>-10.055091597300004</c:v>
                </c:pt>
                <c:pt idx="9352">
                  <c:v>-10.0982742109</c:v>
                </c:pt>
                <c:pt idx="9353">
                  <c:v>-10.0895834845</c:v>
                </c:pt>
                <c:pt idx="9354">
                  <c:v>-10.042759148</c:v>
                </c:pt>
                <c:pt idx="9355">
                  <c:v>-10.0511620848</c:v>
                </c:pt>
                <c:pt idx="9356">
                  <c:v>-10.2021279988</c:v>
                </c:pt>
                <c:pt idx="9357">
                  <c:v>-10.1374255088</c:v>
                </c:pt>
                <c:pt idx="9358">
                  <c:v>-10.134964077399999</c:v>
                </c:pt>
                <c:pt idx="9359">
                  <c:v>-10.232026316800003</c:v>
                </c:pt>
                <c:pt idx="9360">
                  <c:v>-10.140034518200002</c:v>
                </c:pt>
                <c:pt idx="9361">
                  <c:v>-10.0139004184</c:v>
                </c:pt>
                <c:pt idx="9362">
                  <c:v>-10.0251036082</c:v>
                </c:pt>
                <c:pt idx="9363">
                  <c:v>-10.000198360600001</c:v>
                </c:pt>
                <c:pt idx="9364">
                  <c:v>-9.9613188994200002</c:v>
                </c:pt>
                <c:pt idx="9365">
                  <c:v>-10.022509078700004</c:v>
                </c:pt>
                <c:pt idx="9366">
                  <c:v>-10.0880125108</c:v>
                </c:pt>
                <c:pt idx="9367">
                  <c:v>-10.0906631113</c:v>
                </c:pt>
                <c:pt idx="9368">
                  <c:v>-10.099636498700004</c:v>
                </c:pt>
                <c:pt idx="9369">
                  <c:v>-10.0940029103</c:v>
                </c:pt>
                <c:pt idx="9370">
                  <c:v>-10.1445178487</c:v>
                </c:pt>
                <c:pt idx="9371">
                  <c:v>-10.197224247699999</c:v>
                </c:pt>
                <c:pt idx="9372">
                  <c:v>-10.259336099600002</c:v>
                </c:pt>
                <c:pt idx="9373">
                  <c:v>-10.2060990801</c:v>
                </c:pt>
                <c:pt idx="9374">
                  <c:v>-10.2456431535</c:v>
                </c:pt>
                <c:pt idx="9375">
                  <c:v>-10.2598077264</c:v>
                </c:pt>
                <c:pt idx="9376">
                  <c:v>-10.326158538500001</c:v>
                </c:pt>
                <c:pt idx="9377">
                  <c:v>-10.2980309157</c:v>
                </c:pt>
                <c:pt idx="9378">
                  <c:v>-10.2980309157</c:v>
                </c:pt>
                <c:pt idx="9379">
                  <c:v>-10.2980309157</c:v>
                </c:pt>
                <c:pt idx="9380">
                  <c:v>-10.3449621389</c:v>
                </c:pt>
                <c:pt idx="9381">
                  <c:v>-10.2980309157</c:v>
                </c:pt>
                <c:pt idx="9382">
                  <c:v>-10.210707746100001</c:v>
                </c:pt>
                <c:pt idx="9383">
                  <c:v>-10.092744952700002</c:v>
                </c:pt>
                <c:pt idx="9384">
                  <c:v>-10.132007548200002</c:v>
                </c:pt>
                <c:pt idx="9385">
                  <c:v>-10.017283666299999</c:v>
                </c:pt>
                <c:pt idx="9386">
                  <c:v>-10.082321151699999</c:v>
                </c:pt>
                <c:pt idx="9387">
                  <c:v>-10.181138111199999</c:v>
                </c:pt>
                <c:pt idx="9388">
                  <c:v>-10.216246828100001</c:v>
                </c:pt>
                <c:pt idx="9389">
                  <c:v>-10.163296253600002</c:v>
                </c:pt>
                <c:pt idx="9390">
                  <c:v>-10.228659793799999</c:v>
                </c:pt>
                <c:pt idx="9391">
                  <c:v>-10.157816542400003</c:v>
                </c:pt>
                <c:pt idx="9392">
                  <c:v>-10.025584141800001</c:v>
                </c:pt>
                <c:pt idx="9393">
                  <c:v>-10.003432529800003</c:v>
                </c:pt>
                <c:pt idx="9394">
                  <c:v>-10.176140332400001</c:v>
                </c:pt>
                <c:pt idx="9395">
                  <c:v>-10.342913537000001</c:v>
                </c:pt>
                <c:pt idx="9396">
                  <c:v>-10.109624957700001</c:v>
                </c:pt>
                <c:pt idx="9397">
                  <c:v>-10.1748206186</c:v>
                </c:pt>
                <c:pt idx="9398">
                  <c:v>-10.107898412500001</c:v>
                </c:pt>
                <c:pt idx="9399">
                  <c:v>-10.085679293300002</c:v>
                </c:pt>
                <c:pt idx="9400">
                  <c:v>-10.118908398199999</c:v>
                </c:pt>
                <c:pt idx="9401">
                  <c:v>-10.110927712300001</c:v>
                </c:pt>
                <c:pt idx="9402">
                  <c:v>-10.130705794100001</c:v>
                </c:pt>
                <c:pt idx="9403">
                  <c:v>-10.128434055400001</c:v>
                </c:pt>
                <c:pt idx="9404">
                  <c:v>-10.064235225700001</c:v>
                </c:pt>
                <c:pt idx="9405">
                  <c:v>-10.036065790199999</c:v>
                </c:pt>
                <c:pt idx="9406">
                  <c:v>-10.0638037238</c:v>
                </c:pt>
                <c:pt idx="9407">
                  <c:v>-10.038039811200003</c:v>
                </c:pt>
                <c:pt idx="9408">
                  <c:v>-10.039301663099998</c:v>
                </c:pt>
                <c:pt idx="9409">
                  <c:v>-10.003929763299999</c:v>
                </c:pt>
                <c:pt idx="9410">
                  <c:v>-9.9938694010899987</c:v>
                </c:pt>
                <c:pt idx="9411">
                  <c:v>-9.9819987849299991</c:v>
                </c:pt>
                <c:pt idx="9412">
                  <c:v>-10.008959944300001</c:v>
                </c:pt>
                <c:pt idx="9413">
                  <c:v>-10.1122139561</c:v>
                </c:pt>
                <c:pt idx="9414">
                  <c:v>-10.063733615100002</c:v>
                </c:pt>
                <c:pt idx="9415">
                  <c:v>-10.053319542300002</c:v>
                </c:pt>
                <c:pt idx="9416">
                  <c:v>-10.048790322599999</c:v>
                </c:pt>
                <c:pt idx="9417">
                  <c:v>-10.0497109924</c:v>
                </c:pt>
                <c:pt idx="9418">
                  <c:v>-10.054840866500001</c:v>
                </c:pt>
                <c:pt idx="9419">
                  <c:v>-10.138411304899998</c:v>
                </c:pt>
                <c:pt idx="9420">
                  <c:v>-10.107639015300002</c:v>
                </c:pt>
                <c:pt idx="9421">
                  <c:v>-10.105495048100002</c:v>
                </c:pt>
                <c:pt idx="9422">
                  <c:v>-10.125166265100003</c:v>
                </c:pt>
                <c:pt idx="9423">
                  <c:v>-10.157118403499998</c:v>
                </c:pt>
                <c:pt idx="9424">
                  <c:v>-10.135648316300001</c:v>
                </c:pt>
                <c:pt idx="9425">
                  <c:v>-10.125166265100003</c:v>
                </c:pt>
                <c:pt idx="9426">
                  <c:v>-10.1152023917</c:v>
                </c:pt>
                <c:pt idx="9427">
                  <c:v>-10.1001282598</c:v>
                </c:pt>
                <c:pt idx="9428">
                  <c:v>-10.130853226299999</c:v>
                </c:pt>
                <c:pt idx="9429">
                  <c:v>-10.110497973500001</c:v>
                </c:pt>
                <c:pt idx="9430">
                  <c:v>-10.0821524437</c:v>
                </c:pt>
                <c:pt idx="9431">
                  <c:v>-10.060472374300002</c:v>
                </c:pt>
                <c:pt idx="9432">
                  <c:v>-10.008220030699999</c:v>
                </c:pt>
                <c:pt idx="9433">
                  <c:v>-10.024920062699998</c:v>
                </c:pt>
                <c:pt idx="9434">
                  <c:v>-9.9662237604399984</c:v>
                </c:pt>
                <c:pt idx="9435">
                  <c:v>-10.103156949600002</c:v>
                </c:pt>
                <c:pt idx="9436">
                  <c:v>-10.026077467899999</c:v>
                </c:pt>
                <c:pt idx="9437">
                  <c:v>-10.098923207499999</c:v>
                </c:pt>
                <c:pt idx="9438">
                  <c:v>-10.019357319400001</c:v>
                </c:pt>
                <c:pt idx="9439">
                  <c:v>-10.019357319400001</c:v>
                </c:pt>
                <c:pt idx="9440">
                  <c:v>-10.0840485916</c:v>
                </c:pt>
                <c:pt idx="9441">
                  <c:v>-10.076895861700002</c:v>
                </c:pt>
                <c:pt idx="9442">
                  <c:v>-10.0805510474</c:v>
                </c:pt>
                <c:pt idx="9443">
                  <c:v>-10.0902232549</c:v>
                </c:pt>
                <c:pt idx="9444">
                  <c:v>-10.015105740199999</c:v>
                </c:pt>
                <c:pt idx="9445">
                  <c:v>-10.034889269900003</c:v>
                </c:pt>
                <c:pt idx="9446">
                  <c:v>-10.039880351000003</c:v>
                </c:pt>
                <c:pt idx="9447">
                  <c:v>-10.041495876500003</c:v>
                </c:pt>
                <c:pt idx="9448">
                  <c:v>-10.079705497700001</c:v>
                </c:pt>
                <c:pt idx="9449">
                  <c:v>-10.079699425100001</c:v>
                </c:pt>
                <c:pt idx="9450">
                  <c:v>-10.126284157300002</c:v>
                </c:pt>
                <c:pt idx="9451">
                  <c:v>-10.051683171800002</c:v>
                </c:pt>
                <c:pt idx="9452">
                  <c:v>-10.1028729085</c:v>
                </c:pt>
                <c:pt idx="9453">
                  <c:v>-10.091063464199998</c:v>
                </c:pt>
                <c:pt idx="9454">
                  <c:v>-10.143256749400001</c:v>
                </c:pt>
                <c:pt idx="9455">
                  <c:v>-10.0398571998</c:v>
                </c:pt>
                <c:pt idx="9456">
                  <c:v>-10.1050084167</c:v>
                </c:pt>
                <c:pt idx="9457">
                  <c:v>-10.068548637700001</c:v>
                </c:pt>
                <c:pt idx="9458">
                  <c:v>-10.074111675099999</c:v>
                </c:pt>
                <c:pt idx="9459">
                  <c:v>-10.0192615997</c:v>
                </c:pt>
                <c:pt idx="9460">
                  <c:v>-10.028094424400001</c:v>
                </c:pt>
                <c:pt idx="9461">
                  <c:v>-10.062217205900001</c:v>
                </c:pt>
                <c:pt idx="9462">
                  <c:v>-10.0676933615</c:v>
                </c:pt>
                <c:pt idx="9463">
                  <c:v>-10.041355797199998</c:v>
                </c:pt>
                <c:pt idx="9464">
                  <c:v>-10.0613597189</c:v>
                </c:pt>
                <c:pt idx="9465">
                  <c:v>-10.071590410900003</c:v>
                </c:pt>
                <c:pt idx="9466">
                  <c:v>-10.028973215700001</c:v>
                </c:pt>
                <c:pt idx="9467">
                  <c:v>-10.1193950999</c:v>
                </c:pt>
                <c:pt idx="9468">
                  <c:v>-10.092817596400002</c:v>
                </c:pt>
                <c:pt idx="9469">
                  <c:v>-10.184328027399998</c:v>
                </c:pt>
                <c:pt idx="9470">
                  <c:v>-10.1331424396</c:v>
                </c:pt>
                <c:pt idx="9471">
                  <c:v>-10.152122780899999</c:v>
                </c:pt>
                <c:pt idx="9472">
                  <c:v>-10.098973818999999</c:v>
                </c:pt>
                <c:pt idx="9473">
                  <c:v>-10.1267785779</c:v>
                </c:pt>
                <c:pt idx="9474">
                  <c:v>-10.0538729053</c:v>
                </c:pt>
                <c:pt idx="9475">
                  <c:v>-10.047188755000001</c:v>
                </c:pt>
                <c:pt idx="9476">
                  <c:v>-10.050401606400001</c:v>
                </c:pt>
                <c:pt idx="9477">
                  <c:v>-10.061054866300001</c:v>
                </c:pt>
                <c:pt idx="9478">
                  <c:v>-10.0763246048</c:v>
                </c:pt>
                <c:pt idx="9479">
                  <c:v>-10.0853076871</c:v>
                </c:pt>
                <c:pt idx="9480">
                  <c:v>-10.098004643499999</c:v>
                </c:pt>
                <c:pt idx="9481">
                  <c:v>-10.086298859800001</c:v>
                </c:pt>
                <c:pt idx="9482">
                  <c:v>-10.053606489700002</c:v>
                </c:pt>
                <c:pt idx="9483">
                  <c:v>-10.094511990299999</c:v>
                </c:pt>
                <c:pt idx="9484">
                  <c:v>-10.129149569700001</c:v>
                </c:pt>
                <c:pt idx="9485">
                  <c:v>-10.106266869600002</c:v>
                </c:pt>
                <c:pt idx="9486">
                  <c:v>-10.099445805200002</c:v>
                </c:pt>
                <c:pt idx="9487">
                  <c:v>-10.273390939</c:v>
                </c:pt>
                <c:pt idx="9488">
                  <c:v>-10.125084706900001</c:v>
                </c:pt>
                <c:pt idx="9489">
                  <c:v>-10.1420970521</c:v>
                </c:pt>
                <c:pt idx="9490">
                  <c:v>-10.162032305900002</c:v>
                </c:pt>
                <c:pt idx="9491">
                  <c:v>-9.9597989949700008</c:v>
                </c:pt>
                <c:pt idx="9492">
                  <c:v>-10.0221776296</c:v>
                </c:pt>
                <c:pt idx="9493">
                  <c:v>-10.001275093399999</c:v>
                </c:pt>
                <c:pt idx="9494">
                  <c:v>-10.068446535100003</c:v>
                </c:pt>
                <c:pt idx="9495">
                  <c:v>-10.096211347200001</c:v>
                </c:pt>
                <c:pt idx="9496">
                  <c:v>-10.028005171099998</c:v>
                </c:pt>
                <c:pt idx="9497">
                  <c:v>-10.237608053700001</c:v>
                </c:pt>
                <c:pt idx="9498">
                  <c:v>-10.1186145702</c:v>
                </c:pt>
                <c:pt idx="9499">
                  <c:v>-10.124711481199997</c:v>
                </c:pt>
                <c:pt idx="9500">
                  <c:v>-10.030842460700001</c:v>
                </c:pt>
                <c:pt idx="9501">
                  <c:v>-9.9440533682399987</c:v>
                </c:pt>
                <c:pt idx="9502">
                  <c:v>-9.9336319804499986</c:v>
                </c:pt>
                <c:pt idx="9503">
                  <c:v>-9.9009852492100006</c:v>
                </c:pt>
                <c:pt idx="9504">
                  <c:v>-10.112359458</c:v>
                </c:pt>
                <c:pt idx="9505">
                  <c:v>-9.9018188920599997</c:v>
                </c:pt>
                <c:pt idx="9506">
                  <c:v>-9.8508508508500032</c:v>
                </c:pt>
                <c:pt idx="9507">
                  <c:v>-9.8977153201299988</c:v>
                </c:pt>
                <c:pt idx="9508">
                  <c:v>-9.8942942942900007</c:v>
                </c:pt>
                <c:pt idx="9509">
                  <c:v>-10.0014640203</c:v>
                </c:pt>
                <c:pt idx="9510">
                  <c:v>-9.9820049423500006</c:v>
                </c:pt>
                <c:pt idx="9511">
                  <c:v>-9.9510733206700017</c:v>
                </c:pt>
                <c:pt idx="9512">
                  <c:v>-9.9705365496100047</c:v>
                </c:pt>
                <c:pt idx="9513">
                  <c:v>-9.9948739370899986</c:v>
                </c:pt>
                <c:pt idx="9514">
                  <c:v>-10.035361977499999</c:v>
                </c:pt>
                <c:pt idx="9515">
                  <c:v>-10.026188538500001</c:v>
                </c:pt>
                <c:pt idx="9516">
                  <c:v>-10.026656358700002</c:v>
                </c:pt>
                <c:pt idx="9517">
                  <c:v>-9.982260085850001</c:v>
                </c:pt>
                <c:pt idx="9518">
                  <c:v>-9.9662147609299989</c:v>
                </c:pt>
                <c:pt idx="9519">
                  <c:v>-9.9357372873700029</c:v>
                </c:pt>
                <c:pt idx="9520">
                  <c:v>-10.0658785425</c:v>
                </c:pt>
                <c:pt idx="9521">
                  <c:v>-10.066676751400001</c:v>
                </c:pt>
                <c:pt idx="9522">
                  <c:v>-10.089747650600001</c:v>
                </c:pt>
                <c:pt idx="9523">
                  <c:v>-10.115228866700001</c:v>
                </c:pt>
                <c:pt idx="9524">
                  <c:v>-10.050942469900003</c:v>
                </c:pt>
                <c:pt idx="9525">
                  <c:v>-10.0673148808</c:v>
                </c:pt>
                <c:pt idx="9526">
                  <c:v>-10.098658304800001</c:v>
                </c:pt>
                <c:pt idx="9527">
                  <c:v>-10.170784041200001</c:v>
                </c:pt>
                <c:pt idx="9528">
                  <c:v>-10.097582303700001</c:v>
                </c:pt>
                <c:pt idx="9529">
                  <c:v>-10.115506925800002</c:v>
                </c:pt>
                <c:pt idx="9530">
                  <c:v>-10.0970179697</c:v>
                </c:pt>
                <c:pt idx="9531">
                  <c:v>-10.273187867200003</c:v>
                </c:pt>
                <c:pt idx="9532">
                  <c:v>-10.328584155700002</c:v>
                </c:pt>
                <c:pt idx="9533">
                  <c:v>-10.033343609299999</c:v>
                </c:pt>
                <c:pt idx="9534">
                  <c:v>-10.023283428999999</c:v>
                </c:pt>
                <c:pt idx="9535">
                  <c:v>-9.9945638409499988</c:v>
                </c:pt>
                <c:pt idx="9536">
                  <c:v>-9.9934109943300005</c:v>
                </c:pt>
                <c:pt idx="9537">
                  <c:v>-9.980540599270002</c:v>
                </c:pt>
                <c:pt idx="9538">
                  <c:v>-9.9793450354500006</c:v>
                </c:pt>
                <c:pt idx="9539">
                  <c:v>-9.978149471630001</c:v>
                </c:pt>
                <c:pt idx="9540">
                  <c:v>-9.9926877680900006</c:v>
                </c:pt>
                <c:pt idx="9541">
                  <c:v>-9.9635679085100008</c:v>
                </c:pt>
                <c:pt idx="9542">
                  <c:v>-10.0740790509</c:v>
                </c:pt>
                <c:pt idx="9543">
                  <c:v>-9.9460000000000015</c:v>
                </c:pt>
                <c:pt idx="9544">
                  <c:v>-9.9460000000000015</c:v>
                </c:pt>
                <c:pt idx="9545">
                  <c:v>-10.009680658400004</c:v>
                </c:pt>
                <c:pt idx="9546">
                  <c:v>-9.9823534136500012</c:v>
                </c:pt>
                <c:pt idx="9547">
                  <c:v>-9.9460000000000015</c:v>
                </c:pt>
                <c:pt idx="9548">
                  <c:v>-10.049318440499997</c:v>
                </c:pt>
                <c:pt idx="9549">
                  <c:v>-9.9395661545300005</c:v>
                </c:pt>
                <c:pt idx="9550">
                  <c:v>-9.9857002710000025</c:v>
                </c:pt>
                <c:pt idx="9551">
                  <c:v>-9.93351272564</c:v>
                </c:pt>
                <c:pt idx="9552">
                  <c:v>-9.9772664151400008</c:v>
                </c:pt>
                <c:pt idx="9553">
                  <c:v>-10.2127403047</c:v>
                </c:pt>
                <c:pt idx="9554">
                  <c:v>-10.071992510400001</c:v>
                </c:pt>
                <c:pt idx="9555">
                  <c:v>-10.027472162900001</c:v>
                </c:pt>
                <c:pt idx="9556">
                  <c:v>-9.9800107942100009</c:v>
                </c:pt>
                <c:pt idx="9557">
                  <c:v>-9.9653409125200021</c:v>
                </c:pt>
                <c:pt idx="9558">
                  <c:v>-10.0146439318</c:v>
                </c:pt>
                <c:pt idx="9559">
                  <c:v>-10.3103630083</c:v>
                </c:pt>
                <c:pt idx="9560">
                  <c:v>-10.231619267099999</c:v>
                </c:pt>
                <c:pt idx="9561">
                  <c:v>-10.1599274509</c:v>
                </c:pt>
                <c:pt idx="9562">
                  <c:v>-10.085819927300001</c:v>
                </c:pt>
                <c:pt idx="9563">
                  <c:v>-10.069124090800003</c:v>
                </c:pt>
                <c:pt idx="9564">
                  <c:v>-10.039998423899998</c:v>
                </c:pt>
                <c:pt idx="9565">
                  <c:v>-10.020452256700004</c:v>
                </c:pt>
                <c:pt idx="9566">
                  <c:v>-9.9856435718600025</c:v>
                </c:pt>
                <c:pt idx="9567">
                  <c:v>-9.8899594575300007</c:v>
                </c:pt>
                <c:pt idx="9568">
                  <c:v>-9.8703304301700001</c:v>
                </c:pt>
                <c:pt idx="9569">
                  <c:v>-9.9096089872800004</c:v>
                </c:pt>
                <c:pt idx="9570">
                  <c:v>-9.9542306721900005</c:v>
                </c:pt>
                <c:pt idx="9571">
                  <c:v>-10.050816946200001</c:v>
                </c:pt>
                <c:pt idx="9572">
                  <c:v>-9.9112224448899973</c:v>
                </c:pt>
                <c:pt idx="9573">
                  <c:v>-9.9203610440199999</c:v>
                </c:pt>
                <c:pt idx="9574">
                  <c:v>-9.9202052382200012</c:v>
                </c:pt>
                <c:pt idx="9575">
                  <c:v>-9.8702635744200009</c:v>
                </c:pt>
                <c:pt idx="9576">
                  <c:v>-9.9484327535600006</c:v>
                </c:pt>
                <c:pt idx="9577">
                  <c:v>-9.8902483069100011</c:v>
                </c:pt>
                <c:pt idx="9578">
                  <c:v>-9.8507014028100013</c:v>
                </c:pt>
                <c:pt idx="9579">
                  <c:v>-9.8507014028100013</c:v>
                </c:pt>
                <c:pt idx="9580">
                  <c:v>-9.8591182364700032</c:v>
                </c:pt>
                <c:pt idx="9581">
                  <c:v>-9.8811297293399996</c:v>
                </c:pt>
                <c:pt idx="9582">
                  <c:v>-9.9341834686399988</c:v>
                </c:pt>
                <c:pt idx="9583">
                  <c:v>-9.9091625251200011</c:v>
                </c:pt>
                <c:pt idx="9584">
                  <c:v>-9.9719313792400008</c:v>
                </c:pt>
                <c:pt idx="9585">
                  <c:v>-9.9196580885500012</c:v>
                </c:pt>
                <c:pt idx="9586">
                  <c:v>-9.9252720853199996</c:v>
                </c:pt>
                <c:pt idx="9587">
                  <c:v>-9.9186746988000003</c:v>
                </c:pt>
                <c:pt idx="9588">
                  <c:v>-9.9036902288600022</c:v>
                </c:pt>
                <c:pt idx="9589">
                  <c:v>-9.9680944947400008</c:v>
                </c:pt>
                <c:pt idx="9590">
                  <c:v>-10.0543314756</c:v>
                </c:pt>
                <c:pt idx="9591">
                  <c:v>-10.0771590403</c:v>
                </c:pt>
                <c:pt idx="9592">
                  <c:v>-10.181137238500002</c:v>
                </c:pt>
                <c:pt idx="9593">
                  <c:v>-10.0818618124</c:v>
                </c:pt>
                <c:pt idx="9594">
                  <c:v>-10.125489715700004</c:v>
                </c:pt>
                <c:pt idx="9595">
                  <c:v>-10.1570609892</c:v>
                </c:pt>
                <c:pt idx="9596">
                  <c:v>-10.180589385500001</c:v>
                </c:pt>
                <c:pt idx="9597">
                  <c:v>-10.192135861700002</c:v>
                </c:pt>
                <c:pt idx="9598">
                  <c:v>-10.182012951600003</c:v>
                </c:pt>
                <c:pt idx="9599">
                  <c:v>-10.188105192299998</c:v>
                </c:pt>
                <c:pt idx="9600">
                  <c:v>-10.206495783399999</c:v>
                </c:pt>
                <c:pt idx="9601">
                  <c:v>-10.220330701599998</c:v>
                </c:pt>
                <c:pt idx="9602">
                  <c:v>-10.2170752186</c:v>
                </c:pt>
                <c:pt idx="9603">
                  <c:v>-10.069567669500001</c:v>
                </c:pt>
                <c:pt idx="9604">
                  <c:v>-10.031544135200003</c:v>
                </c:pt>
                <c:pt idx="9605">
                  <c:v>-10.014713582700001</c:v>
                </c:pt>
                <c:pt idx="9606">
                  <c:v>-10.035246916100002</c:v>
                </c:pt>
                <c:pt idx="9607">
                  <c:v>-10.041666666699999</c:v>
                </c:pt>
                <c:pt idx="9608">
                  <c:v>-10.0333333333</c:v>
                </c:pt>
                <c:pt idx="9609">
                  <c:v>-10.0186155914</c:v>
                </c:pt>
                <c:pt idx="9610">
                  <c:v>-10.097778472199998</c:v>
                </c:pt>
                <c:pt idx="9611">
                  <c:v>-10.041666666699999</c:v>
                </c:pt>
                <c:pt idx="9612">
                  <c:v>-10.121776668200001</c:v>
                </c:pt>
                <c:pt idx="9613">
                  <c:v>-10.073858785100001</c:v>
                </c:pt>
                <c:pt idx="9614">
                  <c:v>-10.164566454900001</c:v>
                </c:pt>
                <c:pt idx="9615">
                  <c:v>-10.111492117300001</c:v>
                </c:pt>
                <c:pt idx="9616">
                  <c:v>-10.1228807648</c:v>
                </c:pt>
                <c:pt idx="9617">
                  <c:v>-10.193998132100001</c:v>
                </c:pt>
                <c:pt idx="9618">
                  <c:v>-10.1267014191</c:v>
                </c:pt>
                <c:pt idx="9619">
                  <c:v>-10.1052209507</c:v>
                </c:pt>
                <c:pt idx="9620">
                  <c:v>-10.137334689699999</c:v>
                </c:pt>
                <c:pt idx="9621">
                  <c:v>-10.113683012800001</c:v>
                </c:pt>
                <c:pt idx="9622">
                  <c:v>-10.1252523672</c:v>
                </c:pt>
                <c:pt idx="9623">
                  <c:v>-10.098327300699998</c:v>
                </c:pt>
                <c:pt idx="9624">
                  <c:v>-10.1248069236</c:v>
                </c:pt>
                <c:pt idx="9625">
                  <c:v>-10.1252523672</c:v>
                </c:pt>
                <c:pt idx="9626">
                  <c:v>-10.107546794000001</c:v>
                </c:pt>
                <c:pt idx="9627">
                  <c:v>-10.083566725100003</c:v>
                </c:pt>
                <c:pt idx="9628">
                  <c:v>-10.062305993400003</c:v>
                </c:pt>
                <c:pt idx="9629">
                  <c:v>-10.104894075700003</c:v>
                </c:pt>
                <c:pt idx="9630">
                  <c:v>-10.060791032200001</c:v>
                </c:pt>
                <c:pt idx="9631">
                  <c:v>-10.0491064235</c:v>
                </c:pt>
                <c:pt idx="9632">
                  <c:v>-10.040068727299998</c:v>
                </c:pt>
                <c:pt idx="9633">
                  <c:v>-10.034896636100001</c:v>
                </c:pt>
                <c:pt idx="9634">
                  <c:v>-10.010849604100002</c:v>
                </c:pt>
                <c:pt idx="9635">
                  <c:v>-10.060335918800002</c:v>
                </c:pt>
                <c:pt idx="9636">
                  <c:v>-10.0298212565</c:v>
                </c:pt>
                <c:pt idx="9637">
                  <c:v>-10.014257408800001</c:v>
                </c:pt>
                <c:pt idx="9638">
                  <c:v>-10.0421290067</c:v>
                </c:pt>
                <c:pt idx="9639">
                  <c:v>-10.007537738300002</c:v>
                </c:pt>
                <c:pt idx="9640">
                  <c:v>-10.089435719600004</c:v>
                </c:pt>
                <c:pt idx="9641">
                  <c:v>-10.054945616600001</c:v>
                </c:pt>
                <c:pt idx="9642">
                  <c:v>-10.024086552200002</c:v>
                </c:pt>
                <c:pt idx="9643">
                  <c:v>-10.0222871481</c:v>
                </c:pt>
                <c:pt idx="9644">
                  <c:v>-10.016757134800002</c:v>
                </c:pt>
                <c:pt idx="9645">
                  <c:v>-10.052816682200001</c:v>
                </c:pt>
                <c:pt idx="9646">
                  <c:v>-10.076024282700002</c:v>
                </c:pt>
                <c:pt idx="9647">
                  <c:v>-10.1047738354</c:v>
                </c:pt>
                <c:pt idx="9648">
                  <c:v>-10.060203964299999</c:v>
                </c:pt>
                <c:pt idx="9649">
                  <c:v>-10.057258144499999</c:v>
                </c:pt>
                <c:pt idx="9650">
                  <c:v>-10.115263445299998</c:v>
                </c:pt>
                <c:pt idx="9651">
                  <c:v>-10.026286475300001</c:v>
                </c:pt>
                <c:pt idx="9652">
                  <c:v>-10.0588925824</c:v>
                </c:pt>
                <c:pt idx="9653">
                  <c:v>-10.0466278025</c:v>
                </c:pt>
                <c:pt idx="9654">
                  <c:v>-9.9929929929900005</c:v>
                </c:pt>
                <c:pt idx="9655">
                  <c:v>-10.0472562036</c:v>
                </c:pt>
                <c:pt idx="9656">
                  <c:v>-10.067641659200001</c:v>
                </c:pt>
                <c:pt idx="9657">
                  <c:v>-10.097408654900002</c:v>
                </c:pt>
                <c:pt idx="9658">
                  <c:v>-10.137868128099997</c:v>
                </c:pt>
                <c:pt idx="9659">
                  <c:v>-10.1095881824</c:v>
                </c:pt>
                <c:pt idx="9660">
                  <c:v>-10.036552288200001</c:v>
                </c:pt>
                <c:pt idx="9661">
                  <c:v>-10.036552288200001</c:v>
                </c:pt>
                <c:pt idx="9662">
                  <c:v>-10.0561037305</c:v>
                </c:pt>
                <c:pt idx="9663">
                  <c:v>-10.0844270611</c:v>
                </c:pt>
                <c:pt idx="9664">
                  <c:v>-10.0157239116</c:v>
                </c:pt>
                <c:pt idx="9665">
                  <c:v>-10.0170682731</c:v>
                </c:pt>
                <c:pt idx="9666">
                  <c:v>-10.0305761271</c:v>
                </c:pt>
                <c:pt idx="9667">
                  <c:v>-10.020098163099998</c:v>
                </c:pt>
                <c:pt idx="9668">
                  <c:v>-9.9965924072100005</c:v>
                </c:pt>
                <c:pt idx="9669">
                  <c:v>-10.031191922099998</c:v>
                </c:pt>
                <c:pt idx="9670">
                  <c:v>-10.018215338199999</c:v>
                </c:pt>
                <c:pt idx="9671">
                  <c:v>-10.003019595600001</c:v>
                </c:pt>
                <c:pt idx="9672">
                  <c:v>-10.000301151399999</c:v>
                </c:pt>
                <c:pt idx="9673">
                  <c:v>-9.9786399740600018</c:v>
                </c:pt>
                <c:pt idx="9674">
                  <c:v>-9.979457367480002</c:v>
                </c:pt>
                <c:pt idx="9675">
                  <c:v>-9.9786399740600018</c:v>
                </c:pt>
                <c:pt idx="9676">
                  <c:v>-10.0362124359</c:v>
                </c:pt>
                <c:pt idx="9677">
                  <c:v>-9.973966861280001</c:v>
                </c:pt>
                <c:pt idx="9678">
                  <c:v>-9.973966861280001</c:v>
                </c:pt>
                <c:pt idx="9679">
                  <c:v>-9.9964393456100034</c:v>
                </c:pt>
                <c:pt idx="9680">
                  <c:v>-9.9882947487899987</c:v>
                </c:pt>
                <c:pt idx="9681">
                  <c:v>-9.9778225806499989</c:v>
                </c:pt>
                <c:pt idx="9682">
                  <c:v>-9.9646227939800003</c:v>
                </c:pt>
                <c:pt idx="9683">
                  <c:v>-10.035906200500001</c:v>
                </c:pt>
                <c:pt idx="9684">
                  <c:v>-9.9778225806499989</c:v>
                </c:pt>
                <c:pt idx="9685">
                  <c:v>-10.023288992399999</c:v>
                </c:pt>
                <c:pt idx="9686">
                  <c:v>-10.1046630353</c:v>
                </c:pt>
                <c:pt idx="9687">
                  <c:v>-10.019121608300001</c:v>
                </c:pt>
                <c:pt idx="9688">
                  <c:v>-10.0541555881</c:v>
                </c:pt>
                <c:pt idx="9689">
                  <c:v>-9.9852761731700035</c:v>
                </c:pt>
                <c:pt idx="9690">
                  <c:v>-9.9927297656900009</c:v>
                </c:pt>
                <c:pt idx="9691">
                  <c:v>-10.007245104700001</c:v>
                </c:pt>
                <c:pt idx="9692">
                  <c:v>-10.031777176899999</c:v>
                </c:pt>
                <c:pt idx="9693">
                  <c:v>-10.0299521348</c:v>
                </c:pt>
                <c:pt idx="9694">
                  <c:v>-10.073413595000002</c:v>
                </c:pt>
                <c:pt idx="9695">
                  <c:v>-10.061124161699999</c:v>
                </c:pt>
                <c:pt idx="9696">
                  <c:v>-9.9910431242699982</c:v>
                </c:pt>
                <c:pt idx="9697">
                  <c:v>-10.048565181399999</c:v>
                </c:pt>
                <c:pt idx="9698">
                  <c:v>-9.9970272992000027</c:v>
                </c:pt>
                <c:pt idx="9699">
                  <c:v>-10.0280643374</c:v>
                </c:pt>
                <c:pt idx="9700">
                  <c:v>-10.0474494874</c:v>
                </c:pt>
                <c:pt idx="9701">
                  <c:v>-10.054011925799999</c:v>
                </c:pt>
                <c:pt idx="9702">
                  <c:v>-10.020437010400002</c:v>
                </c:pt>
                <c:pt idx="9703">
                  <c:v>-10.024995371999999</c:v>
                </c:pt>
                <c:pt idx="9704">
                  <c:v>-10.004536423000001</c:v>
                </c:pt>
                <c:pt idx="9705">
                  <c:v>-10.149426932000003</c:v>
                </c:pt>
                <c:pt idx="9706">
                  <c:v>-10.076402529000003</c:v>
                </c:pt>
                <c:pt idx="9707">
                  <c:v>-10.015090543300001</c:v>
                </c:pt>
                <c:pt idx="9708">
                  <c:v>-10.043360778199999</c:v>
                </c:pt>
                <c:pt idx="9709">
                  <c:v>-10.063652240600002</c:v>
                </c:pt>
                <c:pt idx="9710">
                  <c:v>-10.074615239200002</c:v>
                </c:pt>
                <c:pt idx="9711">
                  <c:v>-10.0549987162</c:v>
                </c:pt>
                <c:pt idx="9712">
                  <c:v>-10.071671321099998</c:v>
                </c:pt>
                <c:pt idx="9713">
                  <c:v>-10.027594599900002</c:v>
                </c:pt>
                <c:pt idx="9714">
                  <c:v>-10.032590885400001</c:v>
                </c:pt>
                <c:pt idx="9715">
                  <c:v>-10.1231123366</c:v>
                </c:pt>
                <c:pt idx="9716">
                  <c:v>-10.047853470199998</c:v>
                </c:pt>
                <c:pt idx="9717">
                  <c:v>-10.208469298600003</c:v>
                </c:pt>
                <c:pt idx="9718">
                  <c:v>-10.169850756100002</c:v>
                </c:pt>
                <c:pt idx="9719">
                  <c:v>-10.1791867819</c:v>
                </c:pt>
                <c:pt idx="9720">
                  <c:v>-10.002526357300004</c:v>
                </c:pt>
                <c:pt idx="9721">
                  <c:v>-10.0023059002</c:v>
                </c:pt>
                <c:pt idx="9722">
                  <c:v>-10.068245218100001</c:v>
                </c:pt>
                <c:pt idx="9723">
                  <c:v>-10.1047079126</c:v>
                </c:pt>
                <c:pt idx="9724">
                  <c:v>-10.138610505899999</c:v>
                </c:pt>
                <c:pt idx="9725">
                  <c:v>-10.120631296400001</c:v>
                </c:pt>
                <c:pt idx="9726">
                  <c:v>-10.129800852300002</c:v>
                </c:pt>
                <c:pt idx="9727">
                  <c:v>-10.142011194099998</c:v>
                </c:pt>
                <c:pt idx="9728">
                  <c:v>-10.147845852</c:v>
                </c:pt>
                <c:pt idx="9729">
                  <c:v>-10.122700976200003</c:v>
                </c:pt>
                <c:pt idx="9730">
                  <c:v>-10.173806628900001</c:v>
                </c:pt>
                <c:pt idx="9731">
                  <c:v>-10.164897976900003</c:v>
                </c:pt>
                <c:pt idx="9732">
                  <c:v>-10.257497066300001</c:v>
                </c:pt>
                <c:pt idx="9733">
                  <c:v>-10.127132488599999</c:v>
                </c:pt>
                <c:pt idx="9734">
                  <c:v>-10.146971273199998</c:v>
                </c:pt>
                <c:pt idx="9735">
                  <c:v>-10.086798216700002</c:v>
                </c:pt>
                <c:pt idx="9736">
                  <c:v>-10.065257390600001</c:v>
                </c:pt>
                <c:pt idx="9737">
                  <c:v>-10.0677944406</c:v>
                </c:pt>
                <c:pt idx="9738">
                  <c:v>-10.1109528907</c:v>
                </c:pt>
                <c:pt idx="9739">
                  <c:v>-10.1067947403</c:v>
                </c:pt>
                <c:pt idx="9740">
                  <c:v>-10.108430469</c:v>
                </c:pt>
                <c:pt idx="9741">
                  <c:v>-10.138843519999998</c:v>
                </c:pt>
                <c:pt idx="9742">
                  <c:v>-10.1733990848</c:v>
                </c:pt>
                <c:pt idx="9743">
                  <c:v>-10.0941513182</c:v>
                </c:pt>
                <c:pt idx="9744">
                  <c:v>-10.110943152600001</c:v>
                </c:pt>
                <c:pt idx="9745">
                  <c:v>-10.075279634100001</c:v>
                </c:pt>
                <c:pt idx="9746">
                  <c:v>-10.045162958800002</c:v>
                </c:pt>
                <c:pt idx="9747">
                  <c:v>-10.094975614100001</c:v>
                </c:pt>
                <c:pt idx="9748">
                  <c:v>-10.025680889000002</c:v>
                </c:pt>
                <c:pt idx="9749">
                  <c:v>-10.072664501400002</c:v>
                </c:pt>
                <c:pt idx="9750">
                  <c:v>-10.0973563332</c:v>
                </c:pt>
                <c:pt idx="9751">
                  <c:v>-10.081743536400001</c:v>
                </c:pt>
                <c:pt idx="9752">
                  <c:v>-10.072611976600001</c:v>
                </c:pt>
                <c:pt idx="9753">
                  <c:v>-10.049656377500002</c:v>
                </c:pt>
                <c:pt idx="9754">
                  <c:v>-10.014101193099998</c:v>
                </c:pt>
                <c:pt idx="9755">
                  <c:v>-9.9619191910499989</c:v>
                </c:pt>
                <c:pt idx="9756">
                  <c:v>-10.0146901574</c:v>
                </c:pt>
                <c:pt idx="9757">
                  <c:v>-10.037330476599999</c:v>
                </c:pt>
                <c:pt idx="9758">
                  <c:v>-9.9880222644499987</c:v>
                </c:pt>
                <c:pt idx="9759">
                  <c:v>-9.9573091961000006</c:v>
                </c:pt>
                <c:pt idx="9760">
                  <c:v>-9.9880154447599985</c:v>
                </c:pt>
                <c:pt idx="9761">
                  <c:v>-9.9450901803599994</c:v>
                </c:pt>
                <c:pt idx="9762">
                  <c:v>-10.010497358400002</c:v>
                </c:pt>
                <c:pt idx="9763">
                  <c:v>-9.9338677354699989</c:v>
                </c:pt>
                <c:pt idx="9764">
                  <c:v>-9.9338677354699989</c:v>
                </c:pt>
                <c:pt idx="9765">
                  <c:v>-10.0023374032</c:v>
                </c:pt>
                <c:pt idx="9766">
                  <c:v>-9.995211674290001</c:v>
                </c:pt>
                <c:pt idx="9767">
                  <c:v>-9.9871739474899996</c:v>
                </c:pt>
                <c:pt idx="9768">
                  <c:v>-9.9856143657100027</c:v>
                </c:pt>
                <c:pt idx="9769">
                  <c:v>-9.9471074280699998</c:v>
                </c:pt>
                <c:pt idx="9770">
                  <c:v>-10.025404249400003</c:v>
                </c:pt>
                <c:pt idx="9771">
                  <c:v>-10.075079171</c:v>
                </c:pt>
                <c:pt idx="9772">
                  <c:v>-10.0300159773</c:v>
                </c:pt>
                <c:pt idx="9773">
                  <c:v>-10.012595545800002</c:v>
                </c:pt>
                <c:pt idx="9774">
                  <c:v>-10.103544205200002</c:v>
                </c:pt>
                <c:pt idx="9775">
                  <c:v>-9.946309212440001</c:v>
                </c:pt>
                <c:pt idx="9776">
                  <c:v>-9.9706968614700031</c:v>
                </c:pt>
                <c:pt idx="9777">
                  <c:v>-9.9669669669700003</c:v>
                </c:pt>
                <c:pt idx="9778">
                  <c:v>-9.967767767769999</c:v>
                </c:pt>
                <c:pt idx="9779">
                  <c:v>-9.967767767769999</c:v>
                </c:pt>
                <c:pt idx="9780">
                  <c:v>-10.0327037318</c:v>
                </c:pt>
                <c:pt idx="9781">
                  <c:v>-9.9576125974900034</c:v>
                </c:pt>
                <c:pt idx="9782">
                  <c:v>-9.9693693693700016</c:v>
                </c:pt>
                <c:pt idx="9783">
                  <c:v>-10.061926053700002</c:v>
                </c:pt>
                <c:pt idx="9784">
                  <c:v>-10.042746215600003</c:v>
                </c:pt>
                <c:pt idx="9785">
                  <c:v>-10.109735348800001</c:v>
                </c:pt>
                <c:pt idx="9786">
                  <c:v>-10.070397614000003</c:v>
                </c:pt>
                <c:pt idx="9787">
                  <c:v>-10.013590287200001</c:v>
                </c:pt>
                <c:pt idx="9788">
                  <c:v>-10.048653688899998</c:v>
                </c:pt>
                <c:pt idx="9789">
                  <c:v>-10.014804744399999</c:v>
                </c:pt>
                <c:pt idx="9790">
                  <c:v>-10.060866609700001</c:v>
                </c:pt>
                <c:pt idx="9791">
                  <c:v>-10.059594678200003</c:v>
                </c:pt>
                <c:pt idx="9792">
                  <c:v>-9.9981608489099987</c:v>
                </c:pt>
                <c:pt idx="9793">
                  <c:v>-10.086550815700004</c:v>
                </c:pt>
                <c:pt idx="9794">
                  <c:v>-10.035346524800001</c:v>
                </c:pt>
                <c:pt idx="9795">
                  <c:v>-10.0331310162</c:v>
                </c:pt>
                <c:pt idx="9796">
                  <c:v>-10.021836897100002</c:v>
                </c:pt>
                <c:pt idx="9797">
                  <c:v>-10.0474603306</c:v>
                </c:pt>
                <c:pt idx="9798">
                  <c:v>-10.045695092700003</c:v>
                </c:pt>
                <c:pt idx="9799">
                  <c:v>-10.070369164300001</c:v>
                </c:pt>
                <c:pt idx="9800">
                  <c:v>-10.057805998800001</c:v>
                </c:pt>
                <c:pt idx="9801">
                  <c:v>-10.054828700199998</c:v>
                </c:pt>
                <c:pt idx="9802">
                  <c:v>-10.073103977800002</c:v>
                </c:pt>
                <c:pt idx="9803">
                  <c:v>-10.051339866800001</c:v>
                </c:pt>
                <c:pt idx="9804">
                  <c:v>-10.047786630700001</c:v>
                </c:pt>
                <c:pt idx="9805">
                  <c:v>-10.0744781784</c:v>
                </c:pt>
                <c:pt idx="9806">
                  <c:v>-10.047858823499999</c:v>
                </c:pt>
                <c:pt idx="9807">
                  <c:v>-10.070914875900002</c:v>
                </c:pt>
                <c:pt idx="9808">
                  <c:v>-10.072428325500002</c:v>
                </c:pt>
                <c:pt idx="9809">
                  <c:v>-10.085105619100002</c:v>
                </c:pt>
                <c:pt idx="9810">
                  <c:v>-10.071882234200002</c:v>
                </c:pt>
                <c:pt idx="9811">
                  <c:v>-10.003689732400002</c:v>
                </c:pt>
                <c:pt idx="9812">
                  <c:v>-10.080154005500003</c:v>
                </c:pt>
                <c:pt idx="9813">
                  <c:v>-10.077531134800001</c:v>
                </c:pt>
                <c:pt idx="9814">
                  <c:v>-10.073106659900004</c:v>
                </c:pt>
                <c:pt idx="9815">
                  <c:v>-10.1055587109</c:v>
                </c:pt>
                <c:pt idx="9816">
                  <c:v>-10.149027954899999</c:v>
                </c:pt>
                <c:pt idx="9817">
                  <c:v>-10.118389170099999</c:v>
                </c:pt>
                <c:pt idx="9818">
                  <c:v>-10.170644205700002</c:v>
                </c:pt>
                <c:pt idx="9819">
                  <c:v>-10.204756980399999</c:v>
                </c:pt>
                <c:pt idx="9820">
                  <c:v>-10.170443931800001</c:v>
                </c:pt>
                <c:pt idx="9821">
                  <c:v>-10.204756980399999</c:v>
                </c:pt>
                <c:pt idx="9822">
                  <c:v>-10.160506542100002</c:v>
                </c:pt>
                <c:pt idx="9823">
                  <c:v>-10.0222232343</c:v>
                </c:pt>
                <c:pt idx="9824">
                  <c:v>-10.022464004200001</c:v>
                </c:pt>
                <c:pt idx="9825">
                  <c:v>-9.9799250610199994</c:v>
                </c:pt>
                <c:pt idx="9826">
                  <c:v>-9.9866091553800018</c:v>
                </c:pt>
                <c:pt idx="9827">
                  <c:v>-9.9240019569499989</c:v>
                </c:pt>
                <c:pt idx="9828">
                  <c:v>-9.9663238615799994</c:v>
                </c:pt>
                <c:pt idx="9829">
                  <c:v>-10.0092911584</c:v>
                </c:pt>
                <c:pt idx="9830">
                  <c:v>-9.9964367718400027</c:v>
                </c:pt>
                <c:pt idx="9831">
                  <c:v>-10.0206081537</c:v>
                </c:pt>
                <c:pt idx="9832">
                  <c:v>-10.0672489489</c:v>
                </c:pt>
                <c:pt idx="9833">
                  <c:v>-9.9774327974800023</c:v>
                </c:pt>
                <c:pt idx="9834">
                  <c:v>-10.0093677789</c:v>
                </c:pt>
                <c:pt idx="9835">
                  <c:v>-10.081368632599998</c:v>
                </c:pt>
                <c:pt idx="9836">
                  <c:v>-10.033612464400001</c:v>
                </c:pt>
                <c:pt idx="9837">
                  <c:v>-10.220022458000001</c:v>
                </c:pt>
                <c:pt idx="9838">
                  <c:v>-10.304347826100003</c:v>
                </c:pt>
                <c:pt idx="9839">
                  <c:v>-10.352260093900002</c:v>
                </c:pt>
                <c:pt idx="9840">
                  <c:v>-10.296876597000002</c:v>
                </c:pt>
                <c:pt idx="9841">
                  <c:v>-10.2940421566</c:v>
                </c:pt>
                <c:pt idx="9842">
                  <c:v>-10.098310883699998</c:v>
                </c:pt>
                <c:pt idx="9843">
                  <c:v>-10.1056183006</c:v>
                </c:pt>
                <c:pt idx="9844">
                  <c:v>-10.0284176687</c:v>
                </c:pt>
                <c:pt idx="9845">
                  <c:v>-10.038066745499998</c:v>
                </c:pt>
                <c:pt idx="9846">
                  <c:v>-10.0584909834</c:v>
                </c:pt>
                <c:pt idx="9847">
                  <c:v>-10.054658010800003</c:v>
                </c:pt>
                <c:pt idx="9848">
                  <c:v>-10.009809809800002</c:v>
                </c:pt>
                <c:pt idx="9849">
                  <c:v>-10.009809809800002</c:v>
                </c:pt>
                <c:pt idx="9850">
                  <c:v>-10.0811309217</c:v>
                </c:pt>
                <c:pt idx="9851">
                  <c:v>-10.083926783900001</c:v>
                </c:pt>
                <c:pt idx="9852">
                  <c:v>-9.9842122122100001</c:v>
                </c:pt>
                <c:pt idx="9853">
                  <c:v>-10.0109491054</c:v>
                </c:pt>
                <c:pt idx="9854">
                  <c:v>-10.020746238700003</c:v>
                </c:pt>
                <c:pt idx="9855">
                  <c:v>-10.088261296900001</c:v>
                </c:pt>
                <c:pt idx="9856">
                  <c:v>-10.068810246</c:v>
                </c:pt>
                <c:pt idx="9857">
                  <c:v>-10.083067274100001</c:v>
                </c:pt>
                <c:pt idx="9858">
                  <c:v>-10.098723375700001</c:v>
                </c:pt>
                <c:pt idx="9859">
                  <c:v>-10.004086249000002</c:v>
                </c:pt>
                <c:pt idx="9860">
                  <c:v>-10.0376591707</c:v>
                </c:pt>
                <c:pt idx="9861">
                  <c:v>-10.154507116800001</c:v>
                </c:pt>
                <c:pt idx="9862">
                  <c:v>-10.192932284000001</c:v>
                </c:pt>
                <c:pt idx="9863">
                  <c:v>-10.139875500600001</c:v>
                </c:pt>
                <c:pt idx="9864">
                  <c:v>-10.033696900400003</c:v>
                </c:pt>
                <c:pt idx="9865">
                  <c:v>-10.072402795600002</c:v>
                </c:pt>
                <c:pt idx="9866">
                  <c:v>-10.140815766599998</c:v>
                </c:pt>
                <c:pt idx="9867">
                  <c:v>-10.174030959300001</c:v>
                </c:pt>
                <c:pt idx="9868">
                  <c:v>-10.126357181399998</c:v>
                </c:pt>
                <c:pt idx="9869">
                  <c:v>-10.107911431899998</c:v>
                </c:pt>
                <c:pt idx="9870">
                  <c:v>-10.052094891100003</c:v>
                </c:pt>
                <c:pt idx="9871">
                  <c:v>-10.111178490099997</c:v>
                </c:pt>
                <c:pt idx="9872">
                  <c:v>-10.053063569200003</c:v>
                </c:pt>
                <c:pt idx="9873">
                  <c:v>-10.051386932900002</c:v>
                </c:pt>
                <c:pt idx="9874">
                  <c:v>-10.0513223354</c:v>
                </c:pt>
                <c:pt idx="9875">
                  <c:v>-10.016616616600002</c:v>
                </c:pt>
                <c:pt idx="9876">
                  <c:v>-10.017892310400002</c:v>
                </c:pt>
                <c:pt idx="9877">
                  <c:v>-10.026099861100002</c:v>
                </c:pt>
                <c:pt idx="9878">
                  <c:v>-10.037579100999999</c:v>
                </c:pt>
                <c:pt idx="9879">
                  <c:v>-10.016457850100002</c:v>
                </c:pt>
                <c:pt idx="9880">
                  <c:v>-10.069697322900002</c:v>
                </c:pt>
                <c:pt idx="9881">
                  <c:v>-9.9917271622599984</c:v>
                </c:pt>
                <c:pt idx="9882">
                  <c:v>-10.024121781299996</c:v>
                </c:pt>
                <c:pt idx="9883">
                  <c:v>-10.0082526172</c:v>
                </c:pt>
                <c:pt idx="9884">
                  <c:v>-9.988596685660001</c:v>
                </c:pt>
                <c:pt idx="9885">
                  <c:v>-10.043700852000002</c:v>
                </c:pt>
                <c:pt idx="9886">
                  <c:v>-10.002610699700002</c:v>
                </c:pt>
                <c:pt idx="9887">
                  <c:v>-10.036518795599999</c:v>
                </c:pt>
                <c:pt idx="9888">
                  <c:v>-10.048224437599998</c:v>
                </c:pt>
                <c:pt idx="9889">
                  <c:v>-10.106264085899999</c:v>
                </c:pt>
                <c:pt idx="9890">
                  <c:v>-10.117734610500001</c:v>
                </c:pt>
                <c:pt idx="9891">
                  <c:v>-10.112144450800002</c:v>
                </c:pt>
                <c:pt idx="9892">
                  <c:v>-10.085632519000006</c:v>
                </c:pt>
                <c:pt idx="9893">
                  <c:v>-10.0696151889</c:v>
                </c:pt>
                <c:pt idx="9894">
                  <c:v>-10.056045885100001</c:v>
                </c:pt>
                <c:pt idx="9895">
                  <c:v>-10.0742050268</c:v>
                </c:pt>
                <c:pt idx="9896">
                  <c:v>-10.068646708000001</c:v>
                </c:pt>
                <c:pt idx="9897">
                  <c:v>-10.073737373700002</c:v>
                </c:pt>
                <c:pt idx="9898">
                  <c:v>-10.073737373700002</c:v>
                </c:pt>
                <c:pt idx="9899">
                  <c:v>-10.025347951900002</c:v>
                </c:pt>
                <c:pt idx="9900">
                  <c:v>-10.047645704100001</c:v>
                </c:pt>
                <c:pt idx="9901">
                  <c:v>-10.020382054100002</c:v>
                </c:pt>
                <c:pt idx="9902">
                  <c:v>-10.011735618700001</c:v>
                </c:pt>
                <c:pt idx="9903">
                  <c:v>-10.0030891833</c:v>
                </c:pt>
                <c:pt idx="9904">
                  <c:v>-10.0710603523</c:v>
                </c:pt>
                <c:pt idx="9905">
                  <c:v>-10.107091259900002</c:v>
                </c:pt>
                <c:pt idx="9906">
                  <c:v>-10.050328201399999</c:v>
                </c:pt>
                <c:pt idx="9907">
                  <c:v>-10.049803744199998</c:v>
                </c:pt>
                <c:pt idx="9908">
                  <c:v>-10.061109894100001</c:v>
                </c:pt>
                <c:pt idx="9909">
                  <c:v>-10.054483388100001</c:v>
                </c:pt>
                <c:pt idx="9910">
                  <c:v>-10.060797127900003</c:v>
                </c:pt>
                <c:pt idx="9911">
                  <c:v>-10.046693315400002</c:v>
                </c:pt>
                <c:pt idx="9912">
                  <c:v>-10.142741297300002</c:v>
                </c:pt>
                <c:pt idx="9913">
                  <c:v>-10.1034201536</c:v>
                </c:pt>
                <c:pt idx="9914">
                  <c:v>-10.136220429299998</c:v>
                </c:pt>
                <c:pt idx="9915">
                  <c:v>-10.1195510662</c:v>
                </c:pt>
                <c:pt idx="9916">
                  <c:v>-10.143680680299999</c:v>
                </c:pt>
                <c:pt idx="9917">
                  <c:v>-10.090571852</c:v>
                </c:pt>
                <c:pt idx="9918">
                  <c:v>-10.0647690645</c:v>
                </c:pt>
                <c:pt idx="9919">
                  <c:v>-10.022844212600004</c:v>
                </c:pt>
                <c:pt idx="9920">
                  <c:v>-10.116376478299999</c:v>
                </c:pt>
                <c:pt idx="9921">
                  <c:v>-9.9893506846599998</c:v>
                </c:pt>
                <c:pt idx="9922">
                  <c:v>-10.010557314800002</c:v>
                </c:pt>
                <c:pt idx="9923">
                  <c:v>-9.9743075688600005</c:v>
                </c:pt>
                <c:pt idx="9924">
                  <c:v>-10.0178380927</c:v>
                </c:pt>
                <c:pt idx="9925">
                  <c:v>-9.9901733124799996</c:v>
                </c:pt>
                <c:pt idx="9926">
                  <c:v>-9.970417696560002</c:v>
                </c:pt>
                <c:pt idx="9927">
                  <c:v>-9.9805343910200026</c:v>
                </c:pt>
                <c:pt idx="9928">
                  <c:v>-9.9686116700199996</c:v>
                </c:pt>
                <c:pt idx="9929">
                  <c:v>-9.9885311871199995</c:v>
                </c:pt>
                <c:pt idx="9930">
                  <c:v>-9.9549497183300026</c:v>
                </c:pt>
                <c:pt idx="9931">
                  <c:v>-9.9486921529199996</c:v>
                </c:pt>
                <c:pt idx="9932">
                  <c:v>-10.0462263964</c:v>
                </c:pt>
                <c:pt idx="9933">
                  <c:v>-10.1421109746</c:v>
                </c:pt>
                <c:pt idx="9934">
                  <c:v>-9.9518034148800005</c:v>
                </c:pt>
                <c:pt idx="9935">
                  <c:v>-9.9431108740800003</c:v>
                </c:pt>
                <c:pt idx="9936">
                  <c:v>-9.9558603387100018</c:v>
                </c:pt>
                <c:pt idx="9937">
                  <c:v>-9.9207209599900015</c:v>
                </c:pt>
                <c:pt idx="9938">
                  <c:v>-9.926706827310003</c:v>
                </c:pt>
                <c:pt idx="9939">
                  <c:v>-9.9403626578699988</c:v>
                </c:pt>
                <c:pt idx="9940">
                  <c:v>-9.9734850300400044</c:v>
                </c:pt>
                <c:pt idx="9941">
                  <c:v>-10.035882228900002</c:v>
                </c:pt>
                <c:pt idx="9942">
                  <c:v>-10.014369907400001</c:v>
                </c:pt>
                <c:pt idx="9943">
                  <c:v>-10.003018108699999</c:v>
                </c:pt>
                <c:pt idx="9944">
                  <c:v>-9.960572645080001</c:v>
                </c:pt>
                <c:pt idx="9945">
                  <c:v>-10.016775475899999</c:v>
                </c:pt>
                <c:pt idx="9946">
                  <c:v>-10.018774456799999</c:v>
                </c:pt>
                <c:pt idx="9947">
                  <c:v>-10.100786765400002</c:v>
                </c:pt>
                <c:pt idx="9948">
                  <c:v>-10.041396642800001</c:v>
                </c:pt>
                <c:pt idx="9949">
                  <c:v>-10.0453817588</c:v>
                </c:pt>
                <c:pt idx="9950">
                  <c:v>-10.084749564900001</c:v>
                </c:pt>
                <c:pt idx="9951">
                  <c:v>-10.1248429484</c:v>
                </c:pt>
                <c:pt idx="9952">
                  <c:v>-10.094311220199998</c:v>
                </c:pt>
                <c:pt idx="9953">
                  <c:v>-10.116873500200001</c:v>
                </c:pt>
                <c:pt idx="9954">
                  <c:v>-10.092022536000002</c:v>
                </c:pt>
                <c:pt idx="9955">
                  <c:v>-10.110056164</c:v>
                </c:pt>
                <c:pt idx="9956">
                  <c:v>-10.0367624085</c:v>
                </c:pt>
                <c:pt idx="9957">
                  <c:v>-10.064158876700002</c:v>
                </c:pt>
                <c:pt idx="9958">
                  <c:v>-10.073517277900004</c:v>
                </c:pt>
                <c:pt idx="9959">
                  <c:v>-10.098390880199998</c:v>
                </c:pt>
                <c:pt idx="9960">
                  <c:v>-10.079183904400002</c:v>
                </c:pt>
                <c:pt idx="9961">
                  <c:v>-10.107303495299998</c:v>
                </c:pt>
                <c:pt idx="9962">
                  <c:v>-10.1623126253</c:v>
                </c:pt>
                <c:pt idx="9963">
                  <c:v>-10.108945241500001</c:v>
                </c:pt>
                <c:pt idx="9964">
                  <c:v>-10.205879176</c:v>
                </c:pt>
                <c:pt idx="9965">
                  <c:v>-10.1947573724</c:v>
                </c:pt>
                <c:pt idx="9966">
                  <c:v>-10.182859936500002</c:v>
                </c:pt>
                <c:pt idx="9967">
                  <c:v>-10.227429968299999</c:v>
                </c:pt>
                <c:pt idx="9968">
                  <c:v>-10.0889361082</c:v>
                </c:pt>
                <c:pt idx="9969">
                  <c:v>-10.0646874424</c:v>
                </c:pt>
                <c:pt idx="9970">
                  <c:v>-10.0781690782</c:v>
                </c:pt>
                <c:pt idx="9971">
                  <c:v>-10.0465706337</c:v>
                </c:pt>
                <c:pt idx="9972">
                  <c:v>-10.036349877100001</c:v>
                </c:pt>
                <c:pt idx="9973">
                  <c:v>-10.003204804800001</c:v>
                </c:pt>
                <c:pt idx="9974">
                  <c:v>-10.030087858800002</c:v>
                </c:pt>
                <c:pt idx="9975">
                  <c:v>-10.040621591900001</c:v>
                </c:pt>
                <c:pt idx="9976">
                  <c:v>-10.006012024</c:v>
                </c:pt>
                <c:pt idx="9977">
                  <c:v>-10.006012024</c:v>
                </c:pt>
                <c:pt idx="9978">
                  <c:v>-10.006012024</c:v>
                </c:pt>
                <c:pt idx="9979">
                  <c:v>-10.0157221884</c:v>
                </c:pt>
                <c:pt idx="9980">
                  <c:v>-10.013061708599999</c:v>
                </c:pt>
                <c:pt idx="9981">
                  <c:v>-10.044225741299996</c:v>
                </c:pt>
                <c:pt idx="9982">
                  <c:v>-10.039201368700001</c:v>
                </c:pt>
                <c:pt idx="9983">
                  <c:v>-10.060348169399999</c:v>
                </c:pt>
                <c:pt idx="9984">
                  <c:v>-9.9915723121300015</c:v>
                </c:pt>
                <c:pt idx="9985">
                  <c:v>-10.030785593200001</c:v>
                </c:pt>
                <c:pt idx="9986">
                  <c:v>-10.0113444362</c:v>
                </c:pt>
                <c:pt idx="9987">
                  <c:v>-9.9983915674899997</c:v>
                </c:pt>
                <c:pt idx="9988">
                  <c:v>-9.9907711109300017</c:v>
                </c:pt>
                <c:pt idx="9989">
                  <c:v>-10.047328044699997</c:v>
                </c:pt>
                <c:pt idx="9990">
                  <c:v>-10.041327259599999</c:v>
                </c:pt>
                <c:pt idx="9991">
                  <c:v>-10.155314065500002</c:v>
                </c:pt>
                <c:pt idx="9992">
                  <c:v>-10.155219611800002</c:v>
                </c:pt>
                <c:pt idx="9993">
                  <c:v>-10.1181818182</c:v>
                </c:pt>
                <c:pt idx="9994">
                  <c:v>-10.102609970700001</c:v>
                </c:pt>
                <c:pt idx="9995">
                  <c:v>-10.148927666799999</c:v>
                </c:pt>
                <c:pt idx="9996">
                  <c:v>-10.020938944999999</c:v>
                </c:pt>
                <c:pt idx="9997">
                  <c:v>-9.9879841474600006</c:v>
                </c:pt>
                <c:pt idx="9998">
                  <c:v>-9.9709505735000015</c:v>
                </c:pt>
                <c:pt idx="9999">
                  <c:v>-10.0040658518</c:v>
                </c:pt>
              </c:numCache>
            </c:numRef>
          </c:yVal>
          <c:smooth val="1"/>
        </c:ser>
        <c:axId val="123335040"/>
        <c:axId val="123336576"/>
      </c:scatterChart>
      <c:valAx>
        <c:axId val="123335040"/>
        <c:scaling>
          <c:orientation val="minMax"/>
        </c:scaling>
        <c:axPos val="b"/>
        <c:numFmt formatCode="General" sourceLinked="1"/>
        <c:tickLblPos val="nextTo"/>
        <c:crossAx val="123336576"/>
        <c:crosses val="autoZero"/>
        <c:crossBetween val="midCat"/>
      </c:valAx>
      <c:valAx>
        <c:axId val="123336576"/>
        <c:scaling>
          <c:orientation val="minMax"/>
        </c:scaling>
        <c:axPos val="l"/>
        <c:majorGridlines/>
        <c:numFmt formatCode="General" sourceLinked="1"/>
        <c:tickLblPos val="nextTo"/>
        <c:crossAx val="123335040"/>
        <c:crosses val="autoZero"/>
        <c:crossBetween val="midCat"/>
      </c:valAx>
    </c:plotArea>
    <c:legend>
      <c:legendPos val="r"/>
    </c:legend>
    <c:plotVisOnly val="1"/>
    <c:dispBlanksAs val="gap"/>
  </c:chart>
  <c:externalData r:id="rId1"/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chart>
    <c:title>
      <c:tx>
        <c:rich>
          <a:bodyPr/>
          <a:lstStyle/>
          <a:p>
            <a:pPr>
              <a:defRPr/>
            </a:pPr>
            <a:r>
              <a:rPr lang="en-US"/>
              <a:t>Local Best Fitness Data Set 4</a:t>
            </a:r>
          </a:p>
        </c:rich>
      </c:tx>
    </c:title>
    <c:plotArea>
      <c:layout/>
      <c:scatterChart>
        <c:scatterStyle val="smoothMarker"/>
        <c:ser>
          <c:idx val="0"/>
          <c:order val="0"/>
          <c:tx>
            <c:v>Local Best Fitness</c:v>
          </c:tx>
          <c:marker>
            <c:symbol val="none"/>
          </c:marker>
          <c:xVal>
            <c:numRef>
              <c:f>'Raw4'!$C$1:$C$10000</c:f>
              <c:numCache>
                <c:formatCode>General</c:formatCode>
                <c:ptCount val="1000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  <c:pt idx="966">
                  <c:v>967</c:v>
                </c:pt>
                <c:pt idx="967">
                  <c:v>968</c:v>
                </c:pt>
                <c:pt idx="968">
                  <c:v>969</c:v>
                </c:pt>
                <c:pt idx="969">
                  <c:v>970</c:v>
                </c:pt>
                <c:pt idx="970">
                  <c:v>971</c:v>
                </c:pt>
                <c:pt idx="971">
                  <c:v>972</c:v>
                </c:pt>
                <c:pt idx="972">
                  <c:v>973</c:v>
                </c:pt>
                <c:pt idx="973">
                  <c:v>974</c:v>
                </c:pt>
                <c:pt idx="974">
                  <c:v>975</c:v>
                </c:pt>
                <c:pt idx="975">
                  <c:v>976</c:v>
                </c:pt>
                <c:pt idx="976">
                  <c:v>977</c:v>
                </c:pt>
                <c:pt idx="977">
                  <c:v>978</c:v>
                </c:pt>
                <c:pt idx="978">
                  <c:v>979</c:v>
                </c:pt>
                <c:pt idx="979">
                  <c:v>980</c:v>
                </c:pt>
                <c:pt idx="980">
                  <c:v>981</c:v>
                </c:pt>
                <c:pt idx="981">
                  <c:v>982</c:v>
                </c:pt>
                <c:pt idx="982">
                  <c:v>983</c:v>
                </c:pt>
                <c:pt idx="983">
                  <c:v>984</c:v>
                </c:pt>
                <c:pt idx="984">
                  <c:v>985</c:v>
                </c:pt>
                <c:pt idx="985">
                  <c:v>986</c:v>
                </c:pt>
                <c:pt idx="986">
                  <c:v>987</c:v>
                </c:pt>
                <c:pt idx="987">
                  <c:v>988</c:v>
                </c:pt>
                <c:pt idx="988">
                  <c:v>989</c:v>
                </c:pt>
                <c:pt idx="989">
                  <c:v>990</c:v>
                </c:pt>
                <c:pt idx="990">
                  <c:v>991</c:v>
                </c:pt>
                <c:pt idx="991">
                  <c:v>992</c:v>
                </c:pt>
                <c:pt idx="992">
                  <c:v>993</c:v>
                </c:pt>
                <c:pt idx="993">
                  <c:v>994</c:v>
                </c:pt>
                <c:pt idx="994">
                  <c:v>995</c:v>
                </c:pt>
                <c:pt idx="995">
                  <c:v>996</c:v>
                </c:pt>
                <c:pt idx="996">
                  <c:v>997</c:v>
                </c:pt>
                <c:pt idx="997">
                  <c:v>998</c:v>
                </c:pt>
                <c:pt idx="998">
                  <c:v>999</c:v>
                </c:pt>
                <c:pt idx="999">
                  <c:v>1000</c:v>
                </c:pt>
                <c:pt idx="1000">
                  <c:v>1001</c:v>
                </c:pt>
                <c:pt idx="1001">
                  <c:v>1002</c:v>
                </c:pt>
                <c:pt idx="1002">
                  <c:v>1003</c:v>
                </c:pt>
                <c:pt idx="1003">
                  <c:v>1004</c:v>
                </c:pt>
                <c:pt idx="1004">
                  <c:v>1005</c:v>
                </c:pt>
                <c:pt idx="1005">
                  <c:v>1006</c:v>
                </c:pt>
                <c:pt idx="1006">
                  <c:v>1007</c:v>
                </c:pt>
                <c:pt idx="1007">
                  <c:v>1008</c:v>
                </c:pt>
                <c:pt idx="1008">
                  <c:v>1009</c:v>
                </c:pt>
                <c:pt idx="1009">
                  <c:v>1010</c:v>
                </c:pt>
                <c:pt idx="1010">
                  <c:v>1011</c:v>
                </c:pt>
                <c:pt idx="1011">
                  <c:v>1012</c:v>
                </c:pt>
                <c:pt idx="1012">
                  <c:v>1013</c:v>
                </c:pt>
                <c:pt idx="1013">
                  <c:v>1014</c:v>
                </c:pt>
                <c:pt idx="1014">
                  <c:v>1015</c:v>
                </c:pt>
                <c:pt idx="1015">
                  <c:v>1016</c:v>
                </c:pt>
                <c:pt idx="1016">
                  <c:v>1017</c:v>
                </c:pt>
                <c:pt idx="1017">
                  <c:v>1018</c:v>
                </c:pt>
                <c:pt idx="1018">
                  <c:v>1019</c:v>
                </c:pt>
                <c:pt idx="1019">
                  <c:v>1020</c:v>
                </c:pt>
                <c:pt idx="1020">
                  <c:v>1021</c:v>
                </c:pt>
                <c:pt idx="1021">
                  <c:v>1022</c:v>
                </c:pt>
                <c:pt idx="1022">
                  <c:v>1023</c:v>
                </c:pt>
                <c:pt idx="1023">
                  <c:v>1024</c:v>
                </c:pt>
                <c:pt idx="1024">
                  <c:v>1025</c:v>
                </c:pt>
                <c:pt idx="1025">
                  <c:v>1026</c:v>
                </c:pt>
                <c:pt idx="1026">
                  <c:v>1027</c:v>
                </c:pt>
                <c:pt idx="1027">
                  <c:v>1028</c:v>
                </c:pt>
                <c:pt idx="1028">
                  <c:v>1029</c:v>
                </c:pt>
                <c:pt idx="1029">
                  <c:v>1030</c:v>
                </c:pt>
                <c:pt idx="1030">
                  <c:v>1031</c:v>
                </c:pt>
                <c:pt idx="1031">
                  <c:v>1032</c:v>
                </c:pt>
                <c:pt idx="1032">
                  <c:v>1033</c:v>
                </c:pt>
                <c:pt idx="1033">
                  <c:v>1034</c:v>
                </c:pt>
                <c:pt idx="1034">
                  <c:v>1035</c:v>
                </c:pt>
                <c:pt idx="1035">
                  <c:v>1036</c:v>
                </c:pt>
                <c:pt idx="1036">
                  <c:v>1037</c:v>
                </c:pt>
                <c:pt idx="1037">
                  <c:v>1038</c:v>
                </c:pt>
                <c:pt idx="1038">
                  <c:v>1039</c:v>
                </c:pt>
                <c:pt idx="1039">
                  <c:v>1040</c:v>
                </c:pt>
                <c:pt idx="1040">
                  <c:v>1041</c:v>
                </c:pt>
                <c:pt idx="1041">
                  <c:v>1042</c:v>
                </c:pt>
                <c:pt idx="1042">
                  <c:v>1043</c:v>
                </c:pt>
                <c:pt idx="1043">
                  <c:v>1044</c:v>
                </c:pt>
                <c:pt idx="1044">
                  <c:v>1045</c:v>
                </c:pt>
                <c:pt idx="1045">
                  <c:v>1046</c:v>
                </c:pt>
                <c:pt idx="1046">
                  <c:v>1047</c:v>
                </c:pt>
                <c:pt idx="1047">
                  <c:v>1048</c:v>
                </c:pt>
                <c:pt idx="1048">
                  <c:v>1049</c:v>
                </c:pt>
                <c:pt idx="1049">
                  <c:v>1050</c:v>
                </c:pt>
                <c:pt idx="1050">
                  <c:v>1051</c:v>
                </c:pt>
                <c:pt idx="1051">
                  <c:v>1052</c:v>
                </c:pt>
                <c:pt idx="1052">
                  <c:v>1053</c:v>
                </c:pt>
                <c:pt idx="1053">
                  <c:v>1054</c:v>
                </c:pt>
                <c:pt idx="1054">
                  <c:v>1055</c:v>
                </c:pt>
                <c:pt idx="1055">
                  <c:v>1056</c:v>
                </c:pt>
                <c:pt idx="1056">
                  <c:v>1057</c:v>
                </c:pt>
                <c:pt idx="1057">
                  <c:v>1058</c:v>
                </c:pt>
                <c:pt idx="1058">
                  <c:v>1059</c:v>
                </c:pt>
                <c:pt idx="1059">
                  <c:v>1060</c:v>
                </c:pt>
                <c:pt idx="1060">
                  <c:v>1061</c:v>
                </c:pt>
                <c:pt idx="1061">
                  <c:v>1062</c:v>
                </c:pt>
                <c:pt idx="1062">
                  <c:v>1063</c:v>
                </c:pt>
                <c:pt idx="1063">
                  <c:v>1064</c:v>
                </c:pt>
                <c:pt idx="1064">
                  <c:v>1065</c:v>
                </c:pt>
                <c:pt idx="1065">
                  <c:v>1066</c:v>
                </c:pt>
                <c:pt idx="1066">
                  <c:v>1067</c:v>
                </c:pt>
                <c:pt idx="1067">
                  <c:v>1068</c:v>
                </c:pt>
                <c:pt idx="1068">
                  <c:v>1069</c:v>
                </c:pt>
                <c:pt idx="1069">
                  <c:v>1070</c:v>
                </c:pt>
                <c:pt idx="1070">
                  <c:v>1071</c:v>
                </c:pt>
                <c:pt idx="1071">
                  <c:v>1072</c:v>
                </c:pt>
                <c:pt idx="1072">
                  <c:v>1073</c:v>
                </c:pt>
                <c:pt idx="1073">
                  <c:v>1074</c:v>
                </c:pt>
                <c:pt idx="1074">
                  <c:v>1075</c:v>
                </c:pt>
                <c:pt idx="1075">
                  <c:v>1076</c:v>
                </c:pt>
                <c:pt idx="1076">
                  <c:v>1077</c:v>
                </c:pt>
                <c:pt idx="1077">
                  <c:v>1078</c:v>
                </c:pt>
                <c:pt idx="1078">
                  <c:v>1079</c:v>
                </c:pt>
                <c:pt idx="1079">
                  <c:v>1080</c:v>
                </c:pt>
                <c:pt idx="1080">
                  <c:v>1081</c:v>
                </c:pt>
                <c:pt idx="1081">
                  <c:v>1082</c:v>
                </c:pt>
                <c:pt idx="1082">
                  <c:v>1083</c:v>
                </c:pt>
                <c:pt idx="1083">
                  <c:v>1084</c:v>
                </c:pt>
                <c:pt idx="1084">
                  <c:v>1085</c:v>
                </c:pt>
                <c:pt idx="1085">
                  <c:v>1086</c:v>
                </c:pt>
                <c:pt idx="1086">
                  <c:v>1087</c:v>
                </c:pt>
                <c:pt idx="1087">
                  <c:v>1088</c:v>
                </c:pt>
                <c:pt idx="1088">
                  <c:v>1089</c:v>
                </c:pt>
                <c:pt idx="1089">
                  <c:v>1090</c:v>
                </c:pt>
                <c:pt idx="1090">
                  <c:v>1091</c:v>
                </c:pt>
                <c:pt idx="1091">
                  <c:v>1092</c:v>
                </c:pt>
                <c:pt idx="1092">
                  <c:v>1093</c:v>
                </c:pt>
                <c:pt idx="1093">
                  <c:v>1094</c:v>
                </c:pt>
                <c:pt idx="1094">
                  <c:v>1095</c:v>
                </c:pt>
                <c:pt idx="1095">
                  <c:v>1096</c:v>
                </c:pt>
                <c:pt idx="1096">
                  <c:v>1097</c:v>
                </c:pt>
                <c:pt idx="1097">
                  <c:v>1098</c:v>
                </c:pt>
                <c:pt idx="1098">
                  <c:v>1099</c:v>
                </c:pt>
                <c:pt idx="1099">
                  <c:v>1100</c:v>
                </c:pt>
                <c:pt idx="1100">
                  <c:v>1101</c:v>
                </c:pt>
                <c:pt idx="1101">
                  <c:v>1102</c:v>
                </c:pt>
                <c:pt idx="1102">
                  <c:v>1103</c:v>
                </c:pt>
                <c:pt idx="1103">
                  <c:v>1104</c:v>
                </c:pt>
                <c:pt idx="1104">
                  <c:v>1105</c:v>
                </c:pt>
                <c:pt idx="1105">
                  <c:v>1106</c:v>
                </c:pt>
                <c:pt idx="1106">
                  <c:v>1107</c:v>
                </c:pt>
                <c:pt idx="1107">
                  <c:v>1108</c:v>
                </c:pt>
                <c:pt idx="1108">
                  <c:v>1109</c:v>
                </c:pt>
                <c:pt idx="1109">
                  <c:v>1110</c:v>
                </c:pt>
                <c:pt idx="1110">
                  <c:v>1111</c:v>
                </c:pt>
                <c:pt idx="1111">
                  <c:v>1112</c:v>
                </c:pt>
                <c:pt idx="1112">
                  <c:v>1113</c:v>
                </c:pt>
                <c:pt idx="1113">
                  <c:v>1114</c:v>
                </c:pt>
                <c:pt idx="1114">
                  <c:v>1115</c:v>
                </c:pt>
                <c:pt idx="1115">
                  <c:v>1116</c:v>
                </c:pt>
                <c:pt idx="1116">
                  <c:v>1117</c:v>
                </c:pt>
                <c:pt idx="1117">
                  <c:v>1118</c:v>
                </c:pt>
                <c:pt idx="1118">
                  <c:v>1119</c:v>
                </c:pt>
                <c:pt idx="1119">
                  <c:v>1120</c:v>
                </c:pt>
                <c:pt idx="1120">
                  <c:v>1121</c:v>
                </c:pt>
                <c:pt idx="1121">
                  <c:v>1122</c:v>
                </c:pt>
                <c:pt idx="1122">
                  <c:v>1123</c:v>
                </c:pt>
                <c:pt idx="1123">
                  <c:v>1124</c:v>
                </c:pt>
                <c:pt idx="1124">
                  <c:v>1125</c:v>
                </c:pt>
                <c:pt idx="1125">
                  <c:v>1126</c:v>
                </c:pt>
                <c:pt idx="1126">
                  <c:v>1127</c:v>
                </c:pt>
                <c:pt idx="1127">
                  <c:v>1128</c:v>
                </c:pt>
                <c:pt idx="1128">
                  <c:v>1129</c:v>
                </c:pt>
                <c:pt idx="1129">
                  <c:v>1130</c:v>
                </c:pt>
                <c:pt idx="1130">
                  <c:v>1131</c:v>
                </c:pt>
                <c:pt idx="1131">
                  <c:v>1132</c:v>
                </c:pt>
                <c:pt idx="1132">
                  <c:v>1133</c:v>
                </c:pt>
                <c:pt idx="1133">
                  <c:v>1134</c:v>
                </c:pt>
                <c:pt idx="1134">
                  <c:v>1135</c:v>
                </c:pt>
                <c:pt idx="1135">
                  <c:v>1136</c:v>
                </c:pt>
                <c:pt idx="1136">
                  <c:v>1137</c:v>
                </c:pt>
                <c:pt idx="1137">
                  <c:v>1138</c:v>
                </c:pt>
                <c:pt idx="1138">
                  <c:v>1139</c:v>
                </c:pt>
                <c:pt idx="1139">
                  <c:v>1140</c:v>
                </c:pt>
                <c:pt idx="1140">
                  <c:v>1141</c:v>
                </c:pt>
                <c:pt idx="1141">
                  <c:v>1142</c:v>
                </c:pt>
                <c:pt idx="1142">
                  <c:v>1143</c:v>
                </c:pt>
                <c:pt idx="1143">
                  <c:v>1144</c:v>
                </c:pt>
                <c:pt idx="1144">
                  <c:v>1145</c:v>
                </c:pt>
                <c:pt idx="1145">
                  <c:v>1146</c:v>
                </c:pt>
                <c:pt idx="1146">
                  <c:v>1147</c:v>
                </c:pt>
                <c:pt idx="1147">
                  <c:v>1148</c:v>
                </c:pt>
                <c:pt idx="1148">
                  <c:v>1149</c:v>
                </c:pt>
                <c:pt idx="1149">
                  <c:v>1150</c:v>
                </c:pt>
                <c:pt idx="1150">
                  <c:v>1151</c:v>
                </c:pt>
                <c:pt idx="1151">
                  <c:v>1152</c:v>
                </c:pt>
                <c:pt idx="1152">
                  <c:v>1153</c:v>
                </c:pt>
                <c:pt idx="1153">
                  <c:v>1154</c:v>
                </c:pt>
                <c:pt idx="1154">
                  <c:v>1155</c:v>
                </c:pt>
                <c:pt idx="1155">
                  <c:v>1156</c:v>
                </c:pt>
                <c:pt idx="1156">
                  <c:v>1157</c:v>
                </c:pt>
                <c:pt idx="1157">
                  <c:v>1158</c:v>
                </c:pt>
                <c:pt idx="1158">
                  <c:v>1159</c:v>
                </c:pt>
                <c:pt idx="1159">
                  <c:v>1160</c:v>
                </c:pt>
                <c:pt idx="1160">
                  <c:v>1161</c:v>
                </c:pt>
                <c:pt idx="1161">
                  <c:v>1162</c:v>
                </c:pt>
                <c:pt idx="1162">
                  <c:v>1163</c:v>
                </c:pt>
                <c:pt idx="1163">
                  <c:v>1164</c:v>
                </c:pt>
                <c:pt idx="1164">
                  <c:v>1165</c:v>
                </c:pt>
                <c:pt idx="1165">
                  <c:v>1166</c:v>
                </c:pt>
                <c:pt idx="1166">
                  <c:v>1167</c:v>
                </c:pt>
                <c:pt idx="1167">
                  <c:v>1168</c:v>
                </c:pt>
                <c:pt idx="1168">
                  <c:v>1169</c:v>
                </c:pt>
                <c:pt idx="1169">
                  <c:v>1170</c:v>
                </c:pt>
                <c:pt idx="1170">
                  <c:v>1171</c:v>
                </c:pt>
                <c:pt idx="1171">
                  <c:v>1172</c:v>
                </c:pt>
                <c:pt idx="1172">
                  <c:v>1173</c:v>
                </c:pt>
                <c:pt idx="1173">
                  <c:v>1174</c:v>
                </c:pt>
                <c:pt idx="1174">
                  <c:v>1175</c:v>
                </c:pt>
                <c:pt idx="1175">
                  <c:v>1176</c:v>
                </c:pt>
                <c:pt idx="1176">
                  <c:v>1177</c:v>
                </c:pt>
                <c:pt idx="1177">
                  <c:v>1178</c:v>
                </c:pt>
                <c:pt idx="1178">
                  <c:v>1179</c:v>
                </c:pt>
                <c:pt idx="1179">
                  <c:v>1180</c:v>
                </c:pt>
                <c:pt idx="1180">
                  <c:v>1181</c:v>
                </c:pt>
                <c:pt idx="1181">
                  <c:v>1182</c:v>
                </c:pt>
                <c:pt idx="1182">
                  <c:v>1183</c:v>
                </c:pt>
                <c:pt idx="1183">
                  <c:v>1184</c:v>
                </c:pt>
                <c:pt idx="1184">
                  <c:v>1185</c:v>
                </c:pt>
                <c:pt idx="1185">
                  <c:v>1186</c:v>
                </c:pt>
                <c:pt idx="1186">
                  <c:v>1187</c:v>
                </c:pt>
                <c:pt idx="1187">
                  <c:v>1188</c:v>
                </c:pt>
                <c:pt idx="1188">
                  <c:v>1189</c:v>
                </c:pt>
                <c:pt idx="1189">
                  <c:v>1190</c:v>
                </c:pt>
                <c:pt idx="1190">
                  <c:v>1191</c:v>
                </c:pt>
                <c:pt idx="1191">
                  <c:v>1192</c:v>
                </c:pt>
                <c:pt idx="1192">
                  <c:v>1193</c:v>
                </c:pt>
                <c:pt idx="1193">
                  <c:v>1194</c:v>
                </c:pt>
                <c:pt idx="1194">
                  <c:v>1195</c:v>
                </c:pt>
                <c:pt idx="1195">
                  <c:v>1196</c:v>
                </c:pt>
                <c:pt idx="1196">
                  <c:v>1197</c:v>
                </c:pt>
                <c:pt idx="1197">
                  <c:v>1198</c:v>
                </c:pt>
                <c:pt idx="1198">
                  <c:v>1199</c:v>
                </c:pt>
                <c:pt idx="1199">
                  <c:v>1200</c:v>
                </c:pt>
                <c:pt idx="1200">
                  <c:v>1201</c:v>
                </c:pt>
                <c:pt idx="1201">
                  <c:v>1202</c:v>
                </c:pt>
                <c:pt idx="1202">
                  <c:v>1203</c:v>
                </c:pt>
                <c:pt idx="1203">
                  <c:v>1204</c:v>
                </c:pt>
                <c:pt idx="1204">
                  <c:v>1205</c:v>
                </c:pt>
                <c:pt idx="1205">
                  <c:v>1206</c:v>
                </c:pt>
                <c:pt idx="1206">
                  <c:v>1207</c:v>
                </c:pt>
                <c:pt idx="1207">
                  <c:v>1208</c:v>
                </c:pt>
                <c:pt idx="1208">
                  <c:v>1209</c:v>
                </c:pt>
                <c:pt idx="1209">
                  <c:v>1210</c:v>
                </c:pt>
                <c:pt idx="1210">
                  <c:v>1211</c:v>
                </c:pt>
                <c:pt idx="1211">
                  <c:v>1212</c:v>
                </c:pt>
                <c:pt idx="1212">
                  <c:v>1213</c:v>
                </c:pt>
                <c:pt idx="1213">
                  <c:v>1214</c:v>
                </c:pt>
                <c:pt idx="1214">
                  <c:v>1215</c:v>
                </c:pt>
                <c:pt idx="1215">
                  <c:v>1216</c:v>
                </c:pt>
                <c:pt idx="1216">
                  <c:v>1217</c:v>
                </c:pt>
                <c:pt idx="1217">
                  <c:v>1218</c:v>
                </c:pt>
                <c:pt idx="1218">
                  <c:v>1219</c:v>
                </c:pt>
                <c:pt idx="1219">
                  <c:v>1220</c:v>
                </c:pt>
                <c:pt idx="1220">
                  <c:v>1221</c:v>
                </c:pt>
                <c:pt idx="1221">
                  <c:v>1222</c:v>
                </c:pt>
                <c:pt idx="1222">
                  <c:v>1223</c:v>
                </c:pt>
                <c:pt idx="1223">
                  <c:v>1224</c:v>
                </c:pt>
                <c:pt idx="1224">
                  <c:v>1225</c:v>
                </c:pt>
                <c:pt idx="1225">
                  <c:v>1226</c:v>
                </c:pt>
                <c:pt idx="1226">
                  <c:v>1227</c:v>
                </c:pt>
                <c:pt idx="1227">
                  <c:v>1228</c:v>
                </c:pt>
                <c:pt idx="1228">
                  <c:v>1229</c:v>
                </c:pt>
                <c:pt idx="1229">
                  <c:v>1230</c:v>
                </c:pt>
                <c:pt idx="1230">
                  <c:v>1231</c:v>
                </c:pt>
                <c:pt idx="1231">
                  <c:v>1232</c:v>
                </c:pt>
                <c:pt idx="1232">
                  <c:v>1233</c:v>
                </c:pt>
                <c:pt idx="1233">
                  <c:v>1234</c:v>
                </c:pt>
                <c:pt idx="1234">
                  <c:v>1235</c:v>
                </c:pt>
                <c:pt idx="1235">
                  <c:v>1236</c:v>
                </c:pt>
                <c:pt idx="1236">
                  <c:v>1237</c:v>
                </c:pt>
                <c:pt idx="1237">
                  <c:v>1238</c:v>
                </c:pt>
                <c:pt idx="1238">
                  <c:v>1239</c:v>
                </c:pt>
                <c:pt idx="1239">
                  <c:v>1240</c:v>
                </c:pt>
                <c:pt idx="1240">
                  <c:v>1241</c:v>
                </c:pt>
                <c:pt idx="1241">
                  <c:v>1242</c:v>
                </c:pt>
                <c:pt idx="1242">
                  <c:v>1243</c:v>
                </c:pt>
                <c:pt idx="1243">
                  <c:v>1244</c:v>
                </c:pt>
                <c:pt idx="1244">
                  <c:v>1245</c:v>
                </c:pt>
                <c:pt idx="1245">
                  <c:v>1246</c:v>
                </c:pt>
                <c:pt idx="1246">
                  <c:v>1247</c:v>
                </c:pt>
                <c:pt idx="1247">
                  <c:v>1248</c:v>
                </c:pt>
                <c:pt idx="1248">
                  <c:v>1249</c:v>
                </c:pt>
                <c:pt idx="1249">
                  <c:v>1250</c:v>
                </c:pt>
                <c:pt idx="1250">
                  <c:v>1251</c:v>
                </c:pt>
                <c:pt idx="1251">
                  <c:v>1252</c:v>
                </c:pt>
                <c:pt idx="1252">
                  <c:v>1253</c:v>
                </c:pt>
                <c:pt idx="1253">
                  <c:v>1254</c:v>
                </c:pt>
                <c:pt idx="1254">
                  <c:v>1255</c:v>
                </c:pt>
                <c:pt idx="1255">
                  <c:v>1256</c:v>
                </c:pt>
                <c:pt idx="1256">
                  <c:v>1257</c:v>
                </c:pt>
                <c:pt idx="1257">
                  <c:v>1258</c:v>
                </c:pt>
                <c:pt idx="1258">
                  <c:v>1259</c:v>
                </c:pt>
                <c:pt idx="1259">
                  <c:v>1260</c:v>
                </c:pt>
                <c:pt idx="1260">
                  <c:v>1261</c:v>
                </c:pt>
                <c:pt idx="1261">
                  <c:v>1262</c:v>
                </c:pt>
                <c:pt idx="1262">
                  <c:v>1263</c:v>
                </c:pt>
                <c:pt idx="1263">
                  <c:v>1264</c:v>
                </c:pt>
                <c:pt idx="1264">
                  <c:v>1265</c:v>
                </c:pt>
                <c:pt idx="1265">
                  <c:v>1266</c:v>
                </c:pt>
                <c:pt idx="1266">
                  <c:v>1267</c:v>
                </c:pt>
                <c:pt idx="1267">
                  <c:v>1268</c:v>
                </c:pt>
                <c:pt idx="1268">
                  <c:v>1269</c:v>
                </c:pt>
                <c:pt idx="1269">
                  <c:v>1270</c:v>
                </c:pt>
                <c:pt idx="1270">
                  <c:v>1271</c:v>
                </c:pt>
                <c:pt idx="1271">
                  <c:v>1272</c:v>
                </c:pt>
                <c:pt idx="1272">
                  <c:v>1273</c:v>
                </c:pt>
                <c:pt idx="1273">
                  <c:v>1274</c:v>
                </c:pt>
                <c:pt idx="1274">
                  <c:v>1275</c:v>
                </c:pt>
                <c:pt idx="1275">
                  <c:v>1276</c:v>
                </c:pt>
                <c:pt idx="1276">
                  <c:v>1277</c:v>
                </c:pt>
                <c:pt idx="1277">
                  <c:v>1278</c:v>
                </c:pt>
                <c:pt idx="1278">
                  <c:v>1279</c:v>
                </c:pt>
                <c:pt idx="1279">
                  <c:v>1280</c:v>
                </c:pt>
                <c:pt idx="1280">
                  <c:v>1281</c:v>
                </c:pt>
                <c:pt idx="1281">
                  <c:v>1282</c:v>
                </c:pt>
                <c:pt idx="1282">
                  <c:v>1283</c:v>
                </c:pt>
                <c:pt idx="1283">
                  <c:v>1284</c:v>
                </c:pt>
                <c:pt idx="1284">
                  <c:v>1285</c:v>
                </c:pt>
                <c:pt idx="1285">
                  <c:v>1286</c:v>
                </c:pt>
                <c:pt idx="1286">
                  <c:v>1287</c:v>
                </c:pt>
                <c:pt idx="1287">
                  <c:v>1288</c:v>
                </c:pt>
                <c:pt idx="1288">
                  <c:v>1289</c:v>
                </c:pt>
                <c:pt idx="1289">
                  <c:v>1290</c:v>
                </c:pt>
                <c:pt idx="1290">
                  <c:v>1291</c:v>
                </c:pt>
                <c:pt idx="1291">
                  <c:v>1292</c:v>
                </c:pt>
                <c:pt idx="1292">
                  <c:v>1293</c:v>
                </c:pt>
                <c:pt idx="1293">
                  <c:v>1294</c:v>
                </c:pt>
                <c:pt idx="1294">
                  <c:v>1295</c:v>
                </c:pt>
                <c:pt idx="1295">
                  <c:v>1296</c:v>
                </c:pt>
                <c:pt idx="1296">
                  <c:v>1297</c:v>
                </c:pt>
                <c:pt idx="1297">
                  <c:v>1298</c:v>
                </c:pt>
                <c:pt idx="1298">
                  <c:v>1299</c:v>
                </c:pt>
                <c:pt idx="1299">
                  <c:v>1300</c:v>
                </c:pt>
                <c:pt idx="1300">
                  <c:v>1301</c:v>
                </c:pt>
                <c:pt idx="1301">
                  <c:v>1302</c:v>
                </c:pt>
                <c:pt idx="1302">
                  <c:v>1303</c:v>
                </c:pt>
                <c:pt idx="1303">
                  <c:v>1304</c:v>
                </c:pt>
                <c:pt idx="1304">
                  <c:v>1305</c:v>
                </c:pt>
                <c:pt idx="1305">
                  <c:v>1306</c:v>
                </c:pt>
                <c:pt idx="1306">
                  <c:v>1307</c:v>
                </c:pt>
                <c:pt idx="1307">
                  <c:v>1308</c:v>
                </c:pt>
                <c:pt idx="1308">
                  <c:v>1309</c:v>
                </c:pt>
                <c:pt idx="1309">
                  <c:v>1310</c:v>
                </c:pt>
                <c:pt idx="1310">
                  <c:v>1311</c:v>
                </c:pt>
                <c:pt idx="1311">
                  <c:v>1312</c:v>
                </c:pt>
                <c:pt idx="1312">
                  <c:v>1313</c:v>
                </c:pt>
                <c:pt idx="1313">
                  <c:v>1314</c:v>
                </c:pt>
                <c:pt idx="1314">
                  <c:v>1315</c:v>
                </c:pt>
                <c:pt idx="1315">
                  <c:v>1316</c:v>
                </c:pt>
                <c:pt idx="1316">
                  <c:v>1317</c:v>
                </c:pt>
                <c:pt idx="1317">
                  <c:v>1318</c:v>
                </c:pt>
                <c:pt idx="1318">
                  <c:v>1319</c:v>
                </c:pt>
                <c:pt idx="1319">
                  <c:v>1320</c:v>
                </c:pt>
                <c:pt idx="1320">
                  <c:v>1321</c:v>
                </c:pt>
                <c:pt idx="1321">
                  <c:v>1322</c:v>
                </c:pt>
                <c:pt idx="1322">
                  <c:v>1323</c:v>
                </c:pt>
                <c:pt idx="1323">
                  <c:v>1324</c:v>
                </c:pt>
                <c:pt idx="1324">
                  <c:v>1325</c:v>
                </c:pt>
                <c:pt idx="1325">
                  <c:v>1326</c:v>
                </c:pt>
                <c:pt idx="1326">
                  <c:v>1327</c:v>
                </c:pt>
                <c:pt idx="1327">
                  <c:v>1328</c:v>
                </c:pt>
                <c:pt idx="1328">
                  <c:v>1329</c:v>
                </c:pt>
                <c:pt idx="1329">
                  <c:v>1330</c:v>
                </c:pt>
                <c:pt idx="1330">
                  <c:v>1331</c:v>
                </c:pt>
                <c:pt idx="1331">
                  <c:v>1332</c:v>
                </c:pt>
                <c:pt idx="1332">
                  <c:v>1333</c:v>
                </c:pt>
                <c:pt idx="1333">
                  <c:v>1334</c:v>
                </c:pt>
                <c:pt idx="1334">
                  <c:v>1335</c:v>
                </c:pt>
                <c:pt idx="1335">
                  <c:v>1336</c:v>
                </c:pt>
                <c:pt idx="1336">
                  <c:v>1337</c:v>
                </c:pt>
                <c:pt idx="1337">
                  <c:v>1338</c:v>
                </c:pt>
                <c:pt idx="1338">
                  <c:v>1339</c:v>
                </c:pt>
                <c:pt idx="1339">
                  <c:v>1340</c:v>
                </c:pt>
                <c:pt idx="1340">
                  <c:v>1341</c:v>
                </c:pt>
                <c:pt idx="1341">
                  <c:v>1342</c:v>
                </c:pt>
                <c:pt idx="1342">
                  <c:v>1343</c:v>
                </c:pt>
                <c:pt idx="1343">
                  <c:v>1344</c:v>
                </c:pt>
                <c:pt idx="1344">
                  <c:v>1345</c:v>
                </c:pt>
                <c:pt idx="1345">
                  <c:v>1346</c:v>
                </c:pt>
                <c:pt idx="1346">
                  <c:v>1347</c:v>
                </c:pt>
                <c:pt idx="1347">
                  <c:v>1348</c:v>
                </c:pt>
                <c:pt idx="1348">
                  <c:v>1349</c:v>
                </c:pt>
                <c:pt idx="1349">
                  <c:v>1350</c:v>
                </c:pt>
                <c:pt idx="1350">
                  <c:v>1351</c:v>
                </c:pt>
                <c:pt idx="1351">
                  <c:v>1352</c:v>
                </c:pt>
                <c:pt idx="1352">
                  <c:v>1353</c:v>
                </c:pt>
                <c:pt idx="1353">
                  <c:v>1354</c:v>
                </c:pt>
                <c:pt idx="1354">
                  <c:v>1355</c:v>
                </c:pt>
                <c:pt idx="1355">
                  <c:v>1356</c:v>
                </c:pt>
                <c:pt idx="1356">
                  <c:v>1357</c:v>
                </c:pt>
                <c:pt idx="1357">
                  <c:v>1358</c:v>
                </c:pt>
                <c:pt idx="1358">
                  <c:v>1359</c:v>
                </c:pt>
                <c:pt idx="1359">
                  <c:v>1360</c:v>
                </c:pt>
                <c:pt idx="1360">
                  <c:v>1361</c:v>
                </c:pt>
                <c:pt idx="1361">
                  <c:v>1362</c:v>
                </c:pt>
                <c:pt idx="1362">
                  <c:v>1363</c:v>
                </c:pt>
                <c:pt idx="1363">
                  <c:v>1364</c:v>
                </c:pt>
                <c:pt idx="1364">
                  <c:v>1365</c:v>
                </c:pt>
                <c:pt idx="1365">
                  <c:v>1366</c:v>
                </c:pt>
                <c:pt idx="1366">
                  <c:v>1367</c:v>
                </c:pt>
                <c:pt idx="1367">
                  <c:v>1368</c:v>
                </c:pt>
                <c:pt idx="1368">
                  <c:v>1369</c:v>
                </c:pt>
                <c:pt idx="1369">
                  <c:v>1370</c:v>
                </c:pt>
                <c:pt idx="1370">
                  <c:v>1371</c:v>
                </c:pt>
                <c:pt idx="1371">
                  <c:v>1372</c:v>
                </c:pt>
                <c:pt idx="1372">
                  <c:v>1373</c:v>
                </c:pt>
                <c:pt idx="1373">
                  <c:v>1374</c:v>
                </c:pt>
                <c:pt idx="1374">
                  <c:v>1375</c:v>
                </c:pt>
                <c:pt idx="1375">
                  <c:v>1376</c:v>
                </c:pt>
                <c:pt idx="1376">
                  <c:v>1377</c:v>
                </c:pt>
                <c:pt idx="1377">
                  <c:v>1378</c:v>
                </c:pt>
                <c:pt idx="1378">
                  <c:v>1379</c:v>
                </c:pt>
                <c:pt idx="1379">
                  <c:v>1380</c:v>
                </c:pt>
                <c:pt idx="1380">
                  <c:v>1381</c:v>
                </c:pt>
                <c:pt idx="1381">
                  <c:v>1382</c:v>
                </c:pt>
                <c:pt idx="1382">
                  <c:v>1383</c:v>
                </c:pt>
                <c:pt idx="1383">
                  <c:v>1384</c:v>
                </c:pt>
                <c:pt idx="1384">
                  <c:v>1385</c:v>
                </c:pt>
                <c:pt idx="1385">
                  <c:v>1386</c:v>
                </c:pt>
                <c:pt idx="1386">
                  <c:v>1387</c:v>
                </c:pt>
                <c:pt idx="1387">
                  <c:v>1388</c:v>
                </c:pt>
                <c:pt idx="1388">
                  <c:v>1389</c:v>
                </c:pt>
                <c:pt idx="1389">
                  <c:v>1390</c:v>
                </c:pt>
                <c:pt idx="1390">
                  <c:v>1391</c:v>
                </c:pt>
                <c:pt idx="1391">
                  <c:v>1392</c:v>
                </c:pt>
                <c:pt idx="1392">
                  <c:v>1393</c:v>
                </c:pt>
                <c:pt idx="1393">
                  <c:v>1394</c:v>
                </c:pt>
                <c:pt idx="1394">
                  <c:v>1395</c:v>
                </c:pt>
                <c:pt idx="1395">
                  <c:v>1396</c:v>
                </c:pt>
                <c:pt idx="1396">
                  <c:v>1397</c:v>
                </c:pt>
                <c:pt idx="1397">
                  <c:v>1398</c:v>
                </c:pt>
                <c:pt idx="1398">
                  <c:v>1399</c:v>
                </c:pt>
                <c:pt idx="1399">
                  <c:v>1400</c:v>
                </c:pt>
                <c:pt idx="1400">
                  <c:v>1401</c:v>
                </c:pt>
                <c:pt idx="1401">
                  <c:v>1402</c:v>
                </c:pt>
                <c:pt idx="1402">
                  <c:v>1403</c:v>
                </c:pt>
                <c:pt idx="1403">
                  <c:v>1404</c:v>
                </c:pt>
                <c:pt idx="1404">
                  <c:v>1405</c:v>
                </c:pt>
                <c:pt idx="1405">
                  <c:v>1406</c:v>
                </c:pt>
                <c:pt idx="1406">
                  <c:v>1407</c:v>
                </c:pt>
                <c:pt idx="1407">
                  <c:v>1408</c:v>
                </c:pt>
                <c:pt idx="1408">
                  <c:v>1409</c:v>
                </c:pt>
                <c:pt idx="1409">
                  <c:v>1410</c:v>
                </c:pt>
                <c:pt idx="1410">
                  <c:v>1411</c:v>
                </c:pt>
                <c:pt idx="1411">
                  <c:v>1412</c:v>
                </c:pt>
                <c:pt idx="1412">
                  <c:v>1413</c:v>
                </c:pt>
                <c:pt idx="1413">
                  <c:v>1414</c:v>
                </c:pt>
                <c:pt idx="1414">
                  <c:v>1415</c:v>
                </c:pt>
                <c:pt idx="1415">
                  <c:v>1416</c:v>
                </c:pt>
                <c:pt idx="1416">
                  <c:v>1417</c:v>
                </c:pt>
                <c:pt idx="1417">
                  <c:v>1418</c:v>
                </c:pt>
                <c:pt idx="1418">
                  <c:v>1419</c:v>
                </c:pt>
                <c:pt idx="1419">
                  <c:v>1420</c:v>
                </c:pt>
                <c:pt idx="1420">
                  <c:v>1421</c:v>
                </c:pt>
                <c:pt idx="1421">
                  <c:v>1422</c:v>
                </c:pt>
                <c:pt idx="1422">
                  <c:v>1423</c:v>
                </c:pt>
                <c:pt idx="1423">
                  <c:v>1424</c:v>
                </c:pt>
                <c:pt idx="1424">
                  <c:v>1425</c:v>
                </c:pt>
                <c:pt idx="1425">
                  <c:v>1426</c:v>
                </c:pt>
                <c:pt idx="1426">
                  <c:v>1427</c:v>
                </c:pt>
                <c:pt idx="1427">
                  <c:v>1428</c:v>
                </c:pt>
                <c:pt idx="1428">
                  <c:v>1429</c:v>
                </c:pt>
                <c:pt idx="1429">
                  <c:v>1430</c:v>
                </c:pt>
                <c:pt idx="1430">
                  <c:v>1431</c:v>
                </c:pt>
                <c:pt idx="1431">
                  <c:v>1432</c:v>
                </c:pt>
                <c:pt idx="1432">
                  <c:v>1433</c:v>
                </c:pt>
                <c:pt idx="1433">
                  <c:v>1434</c:v>
                </c:pt>
                <c:pt idx="1434">
                  <c:v>1435</c:v>
                </c:pt>
                <c:pt idx="1435">
                  <c:v>1436</c:v>
                </c:pt>
                <c:pt idx="1436">
                  <c:v>1437</c:v>
                </c:pt>
                <c:pt idx="1437">
                  <c:v>1438</c:v>
                </c:pt>
                <c:pt idx="1438">
                  <c:v>1439</c:v>
                </c:pt>
                <c:pt idx="1439">
                  <c:v>1440</c:v>
                </c:pt>
                <c:pt idx="1440">
                  <c:v>1441</c:v>
                </c:pt>
                <c:pt idx="1441">
                  <c:v>1442</c:v>
                </c:pt>
                <c:pt idx="1442">
                  <c:v>1443</c:v>
                </c:pt>
                <c:pt idx="1443">
                  <c:v>1444</c:v>
                </c:pt>
                <c:pt idx="1444">
                  <c:v>1445</c:v>
                </c:pt>
                <c:pt idx="1445">
                  <c:v>1446</c:v>
                </c:pt>
                <c:pt idx="1446">
                  <c:v>1447</c:v>
                </c:pt>
                <c:pt idx="1447">
                  <c:v>1448</c:v>
                </c:pt>
                <c:pt idx="1448">
                  <c:v>1449</c:v>
                </c:pt>
                <c:pt idx="1449">
                  <c:v>1450</c:v>
                </c:pt>
                <c:pt idx="1450">
                  <c:v>1451</c:v>
                </c:pt>
                <c:pt idx="1451">
                  <c:v>1452</c:v>
                </c:pt>
                <c:pt idx="1452">
                  <c:v>1453</c:v>
                </c:pt>
                <c:pt idx="1453">
                  <c:v>1454</c:v>
                </c:pt>
                <c:pt idx="1454">
                  <c:v>1455</c:v>
                </c:pt>
                <c:pt idx="1455">
                  <c:v>1456</c:v>
                </c:pt>
                <c:pt idx="1456">
                  <c:v>1457</c:v>
                </c:pt>
                <c:pt idx="1457">
                  <c:v>1458</c:v>
                </c:pt>
                <c:pt idx="1458">
                  <c:v>1459</c:v>
                </c:pt>
                <c:pt idx="1459">
                  <c:v>1460</c:v>
                </c:pt>
                <c:pt idx="1460">
                  <c:v>1461</c:v>
                </c:pt>
                <c:pt idx="1461">
                  <c:v>1462</c:v>
                </c:pt>
                <c:pt idx="1462">
                  <c:v>1463</c:v>
                </c:pt>
                <c:pt idx="1463">
                  <c:v>1464</c:v>
                </c:pt>
                <c:pt idx="1464">
                  <c:v>1465</c:v>
                </c:pt>
                <c:pt idx="1465">
                  <c:v>1466</c:v>
                </c:pt>
                <c:pt idx="1466">
                  <c:v>1467</c:v>
                </c:pt>
                <c:pt idx="1467">
                  <c:v>1468</c:v>
                </c:pt>
                <c:pt idx="1468">
                  <c:v>1469</c:v>
                </c:pt>
                <c:pt idx="1469">
                  <c:v>1470</c:v>
                </c:pt>
                <c:pt idx="1470">
                  <c:v>1471</c:v>
                </c:pt>
                <c:pt idx="1471">
                  <c:v>1472</c:v>
                </c:pt>
                <c:pt idx="1472">
                  <c:v>1473</c:v>
                </c:pt>
                <c:pt idx="1473">
                  <c:v>1474</c:v>
                </c:pt>
                <c:pt idx="1474">
                  <c:v>1475</c:v>
                </c:pt>
                <c:pt idx="1475">
                  <c:v>1476</c:v>
                </c:pt>
                <c:pt idx="1476">
                  <c:v>1477</c:v>
                </c:pt>
                <c:pt idx="1477">
                  <c:v>1478</c:v>
                </c:pt>
                <c:pt idx="1478">
                  <c:v>1479</c:v>
                </c:pt>
                <c:pt idx="1479">
                  <c:v>1480</c:v>
                </c:pt>
                <c:pt idx="1480">
                  <c:v>1481</c:v>
                </c:pt>
                <c:pt idx="1481">
                  <c:v>1482</c:v>
                </c:pt>
                <c:pt idx="1482">
                  <c:v>1483</c:v>
                </c:pt>
                <c:pt idx="1483">
                  <c:v>1484</c:v>
                </c:pt>
                <c:pt idx="1484">
                  <c:v>1485</c:v>
                </c:pt>
                <c:pt idx="1485">
                  <c:v>1486</c:v>
                </c:pt>
                <c:pt idx="1486">
                  <c:v>1487</c:v>
                </c:pt>
                <c:pt idx="1487">
                  <c:v>1488</c:v>
                </c:pt>
                <c:pt idx="1488">
                  <c:v>1489</c:v>
                </c:pt>
                <c:pt idx="1489">
                  <c:v>1490</c:v>
                </c:pt>
                <c:pt idx="1490">
                  <c:v>1491</c:v>
                </c:pt>
                <c:pt idx="1491">
                  <c:v>1492</c:v>
                </c:pt>
                <c:pt idx="1492">
                  <c:v>1493</c:v>
                </c:pt>
                <c:pt idx="1493">
                  <c:v>1494</c:v>
                </c:pt>
                <c:pt idx="1494">
                  <c:v>1495</c:v>
                </c:pt>
                <c:pt idx="1495">
                  <c:v>1496</c:v>
                </c:pt>
                <c:pt idx="1496">
                  <c:v>1497</c:v>
                </c:pt>
                <c:pt idx="1497">
                  <c:v>1498</c:v>
                </c:pt>
                <c:pt idx="1498">
                  <c:v>1499</c:v>
                </c:pt>
                <c:pt idx="1499">
                  <c:v>1500</c:v>
                </c:pt>
                <c:pt idx="1500">
                  <c:v>1501</c:v>
                </c:pt>
                <c:pt idx="1501">
                  <c:v>1502</c:v>
                </c:pt>
                <c:pt idx="1502">
                  <c:v>1503</c:v>
                </c:pt>
                <c:pt idx="1503">
                  <c:v>1504</c:v>
                </c:pt>
                <c:pt idx="1504">
                  <c:v>1505</c:v>
                </c:pt>
                <c:pt idx="1505">
                  <c:v>1506</c:v>
                </c:pt>
                <c:pt idx="1506">
                  <c:v>1507</c:v>
                </c:pt>
                <c:pt idx="1507">
                  <c:v>1508</c:v>
                </c:pt>
                <c:pt idx="1508">
                  <c:v>1509</c:v>
                </c:pt>
                <c:pt idx="1509">
                  <c:v>1510</c:v>
                </c:pt>
                <c:pt idx="1510">
                  <c:v>1511</c:v>
                </c:pt>
                <c:pt idx="1511">
                  <c:v>1512</c:v>
                </c:pt>
                <c:pt idx="1512">
                  <c:v>1513</c:v>
                </c:pt>
                <c:pt idx="1513">
                  <c:v>1514</c:v>
                </c:pt>
                <c:pt idx="1514">
                  <c:v>1515</c:v>
                </c:pt>
                <c:pt idx="1515">
                  <c:v>1516</c:v>
                </c:pt>
                <c:pt idx="1516">
                  <c:v>1517</c:v>
                </c:pt>
                <c:pt idx="1517">
                  <c:v>1518</c:v>
                </c:pt>
                <c:pt idx="1518">
                  <c:v>1519</c:v>
                </c:pt>
                <c:pt idx="1519">
                  <c:v>1520</c:v>
                </c:pt>
                <c:pt idx="1520">
                  <c:v>1521</c:v>
                </c:pt>
                <c:pt idx="1521">
                  <c:v>1522</c:v>
                </c:pt>
                <c:pt idx="1522">
                  <c:v>1523</c:v>
                </c:pt>
                <c:pt idx="1523">
                  <c:v>1524</c:v>
                </c:pt>
                <c:pt idx="1524">
                  <c:v>1525</c:v>
                </c:pt>
                <c:pt idx="1525">
                  <c:v>1526</c:v>
                </c:pt>
                <c:pt idx="1526">
                  <c:v>1527</c:v>
                </c:pt>
                <c:pt idx="1527">
                  <c:v>1528</c:v>
                </c:pt>
                <c:pt idx="1528">
                  <c:v>1529</c:v>
                </c:pt>
                <c:pt idx="1529">
                  <c:v>1530</c:v>
                </c:pt>
                <c:pt idx="1530">
                  <c:v>1531</c:v>
                </c:pt>
                <c:pt idx="1531">
                  <c:v>1532</c:v>
                </c:pt>
                <c:pt idx="1532">
                  <c:v>1533</c:v>
                </c:pt>
                <c:pt idx="1533">
                  <c:v>1534</c:v>
                </c:pt>
                <c:pt idx="1534">
                  <c:v>1535</c:v>
                </c:pt>
                <c:pt idx="1535">
                  <c:v>1536</c:v>
                </c:pt>
                <c:pt idx="1536">
                  <c:v>1537</c:v>
                </c:pt>
                <c:pt idx="1537">
                  <c:v>1538</c:v>
                </c:pt>
                <c:pt idx="1538">
                  <c:v>1539</c:v>
                </c:pt>
                <c:pt idx="1539">
                  <c:v>1540</c:v>
                </c:pt>
                <c:pt idx="1540">
                  <c:v>1541</c:v>
                </c:pt>
                <c:pt idx="1541">
                  <c:v>1542</c:v>
                </c:pt>
                <c:pt idx="1542">
                  <c:v>1543</c:v>
                </c:pt>
                <c:pt idx="1543">
                  <c:v>1544</c:v>
                </c:pt>
                <c:pt idx="1544">
                  <c:v>1545</c:v>
                </c:pt>
                <c:pt idx="1545">
                  <c:v>1546</c:v>
                </c:pt>
                <c:pt idx="1546">
                  <c:v>1547</c:v>
                </c:pt>
                <c:pt idx="1547">
                  <c:v>1548</c:v>
                </c:pt>
                <c:pt idx="1548">
                  <c:v>1549</c:v>
                </c:pt>
                <c:pt idx="1549">
                  <c:v>1550</c:v>
                </c:pt>
                <c:pt idx="1550">
                  <c:v>1551</c:v>
                </c:pt>
                <c:pt idx="1551">
                  <c:v>1552</c:v>
                </c:pt>
                <c:pt idx="1552">
                  <c:v>1553</c:v>
                </c:pt>
                <c:pt idx="1553">
                  <c:v>1554</c:v>
                </c:pt>
                <c:pt idx="1554">
                  <c:v>1555</c:v>
                </c:pt>
                <c:pt idx="1555">
                  <c:v>1556</c:v>
                </c:pt>
                <c:pt idx="1556">
                  <c:v>1557</c:v>
                </c:pt>
                <c:pt idx="1557">
                  <c:v>1558</c:v>
                </c:pt>
                <c:pt idx="1558">
                  <c:v>1559</c:v>
                </c:pt>
                <c:pt idx="1559">
                  <c:v>1560</c:v>
                </c:pt>
                <c:pt idx="1560">
                  <c:v>1561</c:v>
                </c:pt>
                <c:pt idx="1561">
                  <c:v>1562</c:v>
                </c:pt>
                <c:pt idx="1562">
                  <c:v>1563</c:v>
                </c:pt>
                <c:pt idx="1563">
                  <c:v>1564</c:v>
                </c:pt>
                <c:pt idx="1564">
                  <c:v>1565</c:v>
                </c:pt>
                <c:pt idx="1565">
                  <c:v>1566</c:v>
                </c:pt>
                <c:pt idx="1566">
                  <c:v>1567</c:v>
                </c:pt>
                <c:pt idx="1567">
                  <c:v>1568</c:v>
                </c:pt>
                <c:pt idx="1568">
                  <c:v>1569</c:v>
                </c:pt>
                <c:pt idx="1569">
                  <c:v>1570</c:v>
                </c:pt>
                <c:pt idx="1570">
                  <c:v>1571</c:v>
                </c:pt>
                <c:pt idx="1571">
                  <c:v>1572</c:v>
                </c:pt>
                <c:pt idx="1572">
                  <c:v>1573</c:v>
                </c:pt>
                <c:pt idx="1573">
                  <c:v>1574</c:v>
                </c:pt>
                <c:pt idx="1574">
                  <c:v>1575</c:v>
                </c:pt>
                <c:pt idx="1575">
                  <c:v>1576</c:v>
                </c:pt>
                <c:pt idx="1576">
                  <c:v>1577</c:v>
                </c:pt>
                <c:pt idx="1577">
                  <c:v>1578</c:v>
                </c:pt>
                <c:pt idx="1578">
                  <c:v>1579</c:v>
                </c:pt>
                <c:pt idx="1579">
                  <c:v>1580</c:v>
                </c:pt>
                <c:pt idx="1580">
                  <c:v>1581</c:v>
                </c:pt>
                <c:pt idx="1581">
                  <c:v>1582</c:v>
                </c:pt>
                <c:pt idx="1582">
                  <c:v>1583</c:v>
                </c:pt>
                <c:pt idx="1583">
                  <c:v>1584</c:v>
                </c:pt>
                <c:pt idx="1584">
                  <c:v>1585</c:v>
                </c:pt>
                <c:pt idx="1585">
                  <c:v>1586</c:v>
                </c:pt>
                <c:pt idx="1586">
                  <c:v>1587</c:v>
                </c:pt>
                <c:pt idx="1587">
                  <c:v>1588</c:v>
                </c:pt>
                <c:pt idx="1588">
                  <c:v>1589</c:v>
                </c:pt>
                <c:pt idx="1589">
                  <c:v>1590</c:v>
                </c:pt>
                <c:pt idx="1590">
                  <c:v>1591</c:v>
                </c:pt>
                <c:pt idx="1591">
                  <c:v>1592</c:v>
                </c:pt>
                <c:pt idx="1592">
                  <c:v>1593</c:v>
                </c:pt>
                <c:pt idx="1593">
                  <c:v>1594</c:v>
                </c:pt>
                <c:pt idx="1594">
                  <c:v>1595</c:v>
                </c:pt>
                <c:pt idx="1595">
                  <c:v>1596</c:v>
                </c:pt>
                <c:pt idx="1596">
                  <c:v>1597</c:v>
                </c:pt>
                <c:pt idx="1597">
                  <c:v>1598</c:v>
                </c:pt>
                <c:pt idx="1598">
                  <c:v>1599</c:v>
                </c:pt>
                <c:pt idx="1599">
                  <c:v>1600</c:v>
                </c:pt>
                <c:pt idx="1600">
                  <c:v>1601</c:v>
                </c:pt>
                <c:pt idx="1601">
                  <c:v>1602</c:v>
                </c:pt>
                <c:pt idx="1602">
                  <c:v>1603</c:v>
                </c:pt>
                <c:pt idx="1603">
                  <c:v>1604</c:v>
                </c:pt>
                <c:pt idx="1604">
                  <c:v>1605</c:v>
                </c:pt>
                <c:pt idx="1605">
                  <c:v>1606</c:v>
                </c:pt>
                <c:pt idx="1606">
                  <c:v>1607</c:v>
                </c:pt>
                <c:pt idx="1607">
                  <c:v>1608</c:v>
                </c:pt>
                <c:pt idx="1608">
                  <c:v>1609</c:v>
                </c:pt>
                <c:pt idx="1609">
                  <c:v>1610</c:v>
                </c:pt>
                <c:pt idx="1610">
                  <c:v>1611</c:v>
                </c:pt>
                <c:pt idx="1611">
                  <c:v>1612</c:v>
                </c:pt>
                <c:pt idx="1612">
                  <c:v>1613</c:v>
                </c:pt>
                <c:pt idx="1613">
                  <c:v>1614</c:v>
                </c:pt>
                <c:pt idx="1614">
                  <c:v>1615</c:v>
                </c:pt>
                <c:pt idx="1615">
                  <c:v>1616</c:v>
                </c:pt>
                <c:pt idx="1616">
                  <c:v>1617</c:v>
                </c:pt>
                <c:pt idx="1617">
                  <c:v>1618</c:v>
                </c:pt>
                <c:pt idx="1618">
                  <c:v>1619</c:v>
                </c:pt>
                <c:pt idx="1619">
                  <c:v>1620</c:v>
                </c:pt>
                <c:pt idx="1620">
                  <c:v>1621</c:v>
                </c:pt>
                <c:pt idx="1621">
                  <c:v>1622</c:v>
                </c:pt>
                <c:pt idx="1622">
                  <c:v>1623</c:v>
                </c:pt>
                <c:pt idx="1623">
                  <c:v>1624</c:v>
                </c:pt>
                <c:pt idx="1624">
                  <c:v>1625</c:v>
                </c:pt>
                <c:pt idx="1625">
                  <c:v>1626</c:v>
                </c:pt>
                <c:pt idx="1626">
                  <c:v>1627</c:v>
                </c:pt>
                <c:pt idx="1627">
                  <c:v>1628</c:v>
                </c:pt>
                <c:pt idx="1628">
                  <c:v>1629</c:v>
                </c:pt>
                <c:pt idx="1629">
                  <c:v>1630</c:v>
                </c:pt>
                <c:pt idx="1630">
                  <c:v>1631</c:v>
                </c:pt>
                <c:pt idx="1631">
                  <c:v>1632</c:v>
                </c:pt>
                <c:pt idx="1632">
                  <c:v>1633</c:v>
                </c:pt>
                <c:pt idx="1633">
                  <c:v>1634</c:v>
                </c:pt>
                <c:pt idx="1634">
                  <c:v>1635</c:v>
                </c:pt>
                <c:pt idx="1635">
                  <c:v>1636</c:v>
                </c:pt>
                <c:pt idx="1636">
                  <c:v>1637</c:v>
                </c:pt>
                <c:pt idx="1637">
                  <c:v>1638</c:v>
                </c:pt>
                <c:pt idx="1638">
                  <c:v>1639</c:v>
                </c:pt>
                <c:pt idx="1639">
                  <c:v>1640</c:v>
                </c:pt>
                <c:pt idx="1640">
                  <c:v>1641</c:v>
                </c:pt>
                <c:pt idx="1641">
                  <c:v>1642</c:v>
                </c:pt>
                <c:pt idx="1642">
                  <c:v>1643</c:v>
                </c:pt>
                <c:pt idx="1643">
                  <c:v>1644</c:v>
                </c:pt>
                <c:pt idx="1644">
                  <c:v>1645</c:v>
                </c:pt>
                <c:pt idx="1645">
                  <c:v>1646</c:v>
                </c:pt>
                <c:pt idx="1646">
                  <c:v>1647</c:v>
                </c:pt>
                <c:pt idx="1647">
                  <c:v>1648</c:v>
                </c:pt>
                <c:pt idx="1648">
                  <c:v>1649</c:v>
                </c:pt>
                <c:pt idx="1649">
                  <c:v>1650</c:v>
                </c:pt>
                <c:pt idx="1650">
                  <c:v>1651</c:v>
                </c:pt>
                <c:pt idx="1651">
                  <c:v>1652</c:v>
                </c:pt>
                <c:pt idx="1652">
                  <c:v>1653</c:v>
                </c:pt>
                <c:pt idx="1653">
                  <c:v>1654</c:v>
                </c:pt>
                <c:pt idx="1654">
                  <c:v>1655</c:v>
                </c:pt>
                <c:pt idx="1655">
                  <c:v>1656</c:v>
                </c:pt>
                <c:pt idx="1656">
                  <c:v>1657</c:v>
                </c:pt>
                <c:pt idx="1657">
                  <c:v>1658</c:v>
                </c:pt>
                <c:pt idx="1658">
                  <c:v>1659</c:v>
                </c:pt>
                <c:pt idx="1659">
                  <c:v>1660</c:v>
                </c:pt>
                <c:pt idx="1660">
                  <c:v>1661</c:v>
                </c:pt>
                <c:pt idx="1661">
                  <c:v>1662</c:v>
                </c:pt>
                <c:pt idx="1662">
                  <c:v>1663</c:v>
                </c:pt>
                <c:pt idx="1663">
                  <c:v>1664</c:v>
                </c:pt>
                <c:pt idx="1664">
                  <c:v>1665</c:v>
                </c:pt>
                <c:pt idx="1665">
                  <c:v>1666</c:v>
                </c:pt>
                <c:pt idx="1666">
                  <c:v>1667</c:v>
                </c:pt>
                <c:pt idx="1667">
                  <c:v>1668</c:v>
                </c:pt>
                <c:pt idx="1668">
                  <c:v>1669</c:v>
                </c:pt>
                <c:pt idx="1669">
                  <c:v>1670</c:v>
                </c:pt>
                <c:pt idx="1670">
                  <c:v>1671</c:v>
                </c:pt>
                <c:pt idx="1671">
                  <c:v>1672</c:v>
                </c:pt>
                <c:pt idx="1672">
                  <c:v>1673</c:v>
                </c:pt>
                <c:pt idx="1673">
                  <c:v>1674</c:v>
                </c:pt>
                <c:pt idx="1674">
                  <c:v>1675</c:v>
                </c:pt>
                <c:pt idx="1675">
                  <c:v>1676</c:v>
                </c:pt>
                <c:pt idx="1676">
                  <c:v>1677</c:v>
                </c:pt>
                <c:pt idx="1677">
                  <c:v>1678</c:v>
                </c:pt>
                <c:pt idx="1678">
                  <c:v>1679</c:v>
                </c:pt>
                <c:pt idx="1679">
                  <c:v>1680</c:v>
                </c:pt>
                <c:pt idx="1680">
                  <c:v>1681</c:v>
                </c:pt>
                <c:pt idx="1681">
                  <c:v>1682</c:v>
                </c:pt>
                <c:pt idx="1682">
                  <c:v>1683</c:v>
                </c:pt>
                <c:pt idx="1683">
                  <c:v>1684</c:v>
                </c:pt>
                <c:pt idx="1684">
                  <c:v>1685</c:v>
                </c:pt>
                <c:pt idx="1685">
                  <c:v>1686</c:v>
                </c:pt>
                <c:pt idx="1686">
                  <c:v>1687</c:v>
                </c:pt>
                <c:pt idx="1687">
                  <c:v>1688</c:v>
                </c:pt>
                <c:pt idx="1688">
                  <c:v>1689</c:v>
                </c:pt>
                <c:pt idx="1689">
                  <c:v>1690</c:v>
                </c:pt>
                <c:pt idx="1690">
                  <c:v>1691</c:v>
                </c:pt>
                <c:pt idx="1691">
                  <c:v>1692</c:v>
                </c:pt>
                <c:pt idx="1692">
                  <c:v>1693</c:v>
                </c:pt>
                <c:pt idx="1693">
                  <c:v>1694</c:v>
                </c:pt>
                <c:pt idx="1694">
                  <c:v>1695</c:v>
                </c:pt>
                <c:pt idx="1695">
                  <c:v>1696</c:v>
                </c:pt>
                <c:pt idx="1696">
                  <c:v>1697</c:v>
                </c:pt>
                <c:pt idx="1697">
                  <c:v>1698</c:v>
                </c:pt>
                <c:pt idx="1698">
                  <c:v>1699</c:v>
                </c:pt>
                <c:pt idx="1699">
                  <c:v>1700</c:v>
                </c:pt>
                <c:pt idx="1700">
                  <c:v>1701</c:v>
                </c:pt>
                <c:pt idx="1701">
                  <c:v>1702</c:v>
                </c:pt>
                <c:pt idx="1702">
                  <c:v>1703</c:v>
                </c:pt>
                <c:pt idx="1703">
                  <c:v>1704</c:v>
                </c:pt>
                <c:pt idx="1704">
                  <c:v>1705</c:v>
                </c:pt>
                <c:pt idx="1705">
                  <c:v>1706</c:v>
                </c:pt>
                <c:pt idx="1706">
                  <c:v>1707</c:v>
                </c:pt>
                <c:pt idx="1707">
                  <c:v>1708</c:v>
                </c:pt>
                <c:pt idx="1708">
                  <c:v>1709</c:v>
                </c:pt>
                <c:pt idx="1709">
                  <c:v>1710</c:v>
                </c:pt>
                <c:pt idx="1710">
                  <c:v>1711</c:v>
                </c:pt>
                <c:pt idx="1711">
                  <c:v>1712</c:v>
                </c:pt>
                <c:pt idx="1712">
                  <c:v>1713</c:v>
                </c:pt>
                <c:pt idx="1713">
                  <c:v>1714</c:v>
                </c:pt>
                <c:pt idx="1714">
                  <c:v>1715</c:v>
                </c:pt>
                <c:pt idx="1715">
                  <c:v>1716</c:v>
                </c:pt>
                <c:pt idx="1716">
                  <c:v>1717</c:v>
                </c:pt>
                <c:pt idx="1717">
                  <c:v>1718</c:v>
                </c:pt>
                <c:pt idx="1718">
                  <c:v>1719</c:v>
                </c:pt>
                <c:pt idx="1719">
                  <c:v>1720</c:v>
                </c:pt>
                <c:pt idx="1720">
                  <c:v>1721</c:v>
                </c:pt>
                <c:pt idx="1721">
                  <c:v>1722</c:v>
                </c:pt>
                <c:pt idx="1722">
                  <c:v>1723</c:v>
                </c:pt>
                <c:pt idx="1723">
                  <c:v>1724</c:v>
                </c:pt>
                <c:pt idx="1724">
                  <c:v>1725</c:v>
                </c:pt>
                <c:pt idx="1725">
                  <c:v>1726</c:v>
                </c:pt>
                <c:pt idx="1726">
                  <c:v>1727</c:v>
                </c:pt>
                <c:pt idx="1727">
                  <c:v>1728</c:v>
                </c:pt>
                <c:pt idx="1728">
                  <c:v>1729</c:v>
                </c:pt>
                <c:pt idx="1729">
                  <c:v>1730</c:v>
                </c:pt>
                <c:pt idx="1730">
                  <c:v>1731</c:v>
                </c:pt>
                <c:pt idx="1731">
                  <c:v>1732</c:v>
                </c:pt>
                <c:pt idx="1732">
                  <c:v>1733</c:v>
                </c:pt>
                <c:pt idx="1733">
                  <c:v>1734</c:v>
                </c:pt>
                <c:pt idx="1734">
                  <c:v>1735</c:v>
                </c:pt>
                <c:pt idx="1735">
                  <c:v>1736</c:v>
                </c:pt>
                <c:pt idx="1736">
                  <c:v>1737</c:v>
                </c:pt>
                <c:pt idx="1737">
                  <c:v>1738</c:v>
                </c:pt>
                <c:pt idx="1738">
                  <c:v>1739</c:v>
                </c:pt>
                <c:pt idx="1739">
                  <c:v>1740</c:v>
                </c:pt>
                <c:pt idx="1740">
                  <c:v>1741</c:v>
                </c:pt>
                <c:pt idx="1741">
                  <c:v>1742</c:v>
                </c:pt>
                <c:pt idx="1742">
                  <c:v>1743</c:v>
                </c:pt>
                <c:pt idx="1743">
                  <c:v>1744</c:v>
                </c:pt>
                <c:pt idx="1744">
                  <c:v>1745</c:v>
                </c:pt>
                <c:pt idx="1745">
                  <c:v>1746</c:v>
                </c:pt>
                <c:pt idx="1746">
                  <c:v>1747</c:v>
                </c:pt>
                <c:pt idx="1747">
                  <c:v>1748</c:v>
                </c:pt>
                <c:pt idx="1748">
                  <c:v>1749</c:v>
                </c:pt>
                <c:pt idx="1749">
                  <c:v>1750</c:v>
                </c:pt>
                <c:pt idx="1750">
                  <c:v>1751</c:v>
                </c:pt>
                <c:pt idx="1751">
                  <c:v>1752</c:v>
                </c:pt>
                <c:pt idx="1752">
                  <c:v>1753</c:v>
                </c:pt>
                <c:pt idx="1753">
                  <c:v>1754</c:v>
                </c:pt>
                <c:pt idx="1754">
                  <c:v>1755</c:v>
                </c:pt>
                <c:pt idx="1755">
                  <c:v>1756</c:v>
                </c:pt>
                <c:pt idx="1756">
                  <c:v>1757</c:v>
                </c:pt>
                <c:pt idx="1757">
                  <c:v>1758</c:v>
                </c:pt>
                <c:pt idx="1758">
                  <c:v>1759</c:v>
                </c:pt>
                <c:pt idx="1759">
                  <c:v>1760</c:v>
                </c:pt>
                <c:pt idx="1760">
                  <c:v>1761</c:v>
                </c:pt>
                <c:pt idx="1761">
                  <c:v>1762</c:v>
                </c:pt>
                <c:pt idx="1762">
                  <c:v>1763</c:v>
                </c:pt>
                <c:pt idx="1763">
                  <c:v>1764</c:v>
                </c:pt>
                <c:pt idx="1764">
                  <c:v>1765</c:v>
                </c:pt>
                <c:pt idx="1765">
                  <c:v>1766</c:v>
                </c:pt>
                <c:pt idx="1766">
                  <c:v>1767</c:v>
                </c:pt>
                <c:pt idx="1767">
                  <c:v>1768</c:v>
                </c:pt>
                <c:pt idx="1768">
                  <c:v>1769</c:v>
                </c:pt>
                <c:pt idx="1769">
                  <c:v>1770</c:v>
                </c:pt>
                <c:pt idx="1770">
                  <c:v>1771</c:v>
                </c:pt>
                <c:pt idx="1771">
                  <c:v>1772</c:v>
                </c:pt>
                <c:pt idx="1772">
                  <c:v>1773</c:v>
                </c:pt>
                <c:pt idx="1773">
                  <c:v>1774</c:v>
                </c:pt>
                <c:pt idx="1774">
                  <c:v>1775</c:v>
                </c:pt>
                <c:pt idx="1775">
                  <c:v>1776</c:v>
                </c:pt>
                <c:pt idx="1776">
                  <c:v>1777</c:v>
                </c:pt>
                <c:pt idx="1777">
                  <c:v>1778</c:v>
                </c:pt>
                <c:pt idx="1778">
                  <c:v>1779</c:v>
                </c:pt>
                <c:pt idx="1779">
                  <c:v>1780</c:v>
                </c:pt>
                <c:pt idx="1780">
                  <c:v>1781</c:v>
                </c:pt>
                <c:pt idx="1781">
                  <c:v>1782</c:v>
                </c:pt>
                <c:pt idx="1782">
                  <c:v>1783</c:v>
                </c:pt>
                <c:pt idx="1783">
                  <c:v>1784</c:v>
                </c:pt>
                <c:pt idx="1784">
                  <c:v>1785</c:v>
                </c:pt>
                <c:pt idx="1785">
                  <c:v>1786</c:v>
                </c:pt>
                <c:pt idx="1786">
                  <c:v>1787</c:v>
                </c:pt>
                <c:pt idx="1787">
                  <c:v>1788</c:v>
                </c:pt>
                <c:pt idx="1788">
                  <c:v>1789</c:v>
                </c:pt>
                <c:pt idx="1789">
                  <c:v>1790</c:v>
                </c:pt>
                <c:pt idx="1790">
                  <c:v>1791</c:v>
                </c:pt>
                <c:pt idx="1791">
                  <c:v>1792</c:v>
                </c:pt>
                <c:pt idx="1792">
                  <c:v>1793</c:v>
                </c:pt>
                <c:pt idx="1793">
                  <c:v>1794</c:v>
                </c:pt>
                <c:pt idx="1794">
                  <c:v>1795</c:v>
                </c:pt>
                <c:pt idx="1795">
                  <c:v>1796</c:v>
                </c:pt>
                <c:pt idx="1796">
                  <c:v>1797</c:v>
                </c:pt>
                <c:pt idx="1797">
                  <c:v>1798</c:v>
                </c:pt>
                <c:pt idx="1798">
                  <c:v>1799</c:v>
                </c:pt>
                <c:pt idx="1799">
                  <c:v>1800</c:v>
                </c:pt>
                <c:pt idx="1800">
                  <c:v>1801</c:v>
                </c:pt>
                <c:pt idx="1801">
                  <c:v>1802</c:v>
                </c:pt>
                <c:pt idx="1802">
                  <c:v>1803</c:v>
                </c:pt>
                <c:pt idx="1803">
                  <c:v>1804</c:v>
                </c:pt>
                <c:pt idx="1804">
                  <c:v>1805</c:v>
                </c:pt>
                <c:pt idx="1805">
                  <c:v>1806</c:v>
                </c:pt>
                <c:pt idx="1806">
                  <c:v>1807</c:v>
                </c:pt>
                <c:pt idx="1807">
                  <c:v>1808</c:v>
                </c:pt>
                <c:pt idx="1808">
                  <c:v>1809</c:v>
                </c:pt>
                <c:pt idx="1809">
                  <c:v>1810</c:v>
                </c:pt>
                <c:pt idx="1810">
                  <c:v>1811</c:v>
                </c:pt>
                <c:pt idx="1811">
                  <c:v>1812</c:v>
                </c:pt>
                <c:pt idx="1812">
                  <c:v>1813</c:v>
                </c:pt>
                <c:pt idx="1813">
                  <c:v>1814</c:v>
                </c:pt>
                <c:pt idx="1814">
                  <c:v>1815</c:v>
                </c:pt>
                <c:pt idx="1815">
                  <c:v>1816</c:v>
                </c:pt>
                <c:pt idx="1816">
                  <c:v>1817</c:v>
                </c:pt>
                <c:pt idx="1817">
                  <c:v>1818</c:v>
                </c:pt>
                <c:pt idx="1818">
                  <c:v>1819</c:v>
                </c:pt>
                <c:pt idx="1819">
                  <c:v>1820</c:v>
                </c:pt>
                <c:pt idx="1820">
                  <c:v>1821</c:v>
                </c:pt>
                <c:pt idx="1821">
                  <c:v>1822</c:v>
                </c:pt>
                <c:pt idx="1822">
                  <c:v>1823</c:v>
                </c:pt>
                <c:pt idx="1823">
                  <c:v>1824</c:v>
                </c:pt>
                <c:pt idx="1824">
                  <c:v>1825</c:v>
                </c:pt>
                <c:pt idx="1825">
                  <c:v>1826</c:v>
                </c:pt>
                <c:pt idx="1826">
                  <c:v>1827</c:v>
                </c:pt>
                <c:pt idx="1827">
                  <c:v>1828</c:v>
                </c:pt>
                <c:pt idx="1828">
                  <c:v>1829</c:v>
                </c:pt>
                <c:pt idx="1829">
                  <c:v>1830</c:v>
                </c:pt>
                <c:pt idx="1830">
                  <c:v>1831</c:v>
                </c:pt>
                <c:pt idx="1831">
                  <c:v>1832</c:v>
                </c:pt>
                <c:pt idx="1832">
                  <c:v>1833</c:v>
                </c:pt>
                <c:pt idx="1833">
                  <c:v>1834</c:v>
                </c:pt>
                <c:pt idx="1834">
                  <c:v>1835</c:v>
                </c:pt>
                <c:pt idx="1835">
                  <c:v>1836</c:v>
                </c:pt>
                <c:pt idx="1836">
                  <c:v>1837</c:v>
                </c:pt>
                <c:pt idx="1837">
                  <c:v>1838</c:v>
                </c:pt>
                <c:pt idx="1838">
                  <c:v>1839</c:v>
                </c:pt>
                <c:pt idx="1839">
                  <c:v>1840</c:v>
                </c:pt>
                <c:pt idx="1840">
                  <c:v>1841</c:v>
                </c:pt>
                <c:pt idx="1841">
                  <c:v>1842</c:v>
                </c:pt>
                <c:pt idx="1842">
                  <c:v>1843</c:v>
                </c:pt>
                <c:pt idx="1843">
                  <c:v>1844</c:v>
                </c:pt>
                <c:pt idx="1844">
                  <c:v>1845</c:v>
                </c:pt>
                <c:pt idx="1845">
                  <c:v>1846</c:v>
                </c:pt>
                <c:pt idx="1846">
                  <c:v>1847</c:v>
                </c:pt>
                <c:pt idx="1847">
                  <c:v>1848</c:v>
                </c:pt>
                <c:pt idx="1848">
                  <c:v>1849</c:v>
                </c:pt>
                <c:pt idx="1849">
                  <c:v>1850</c:v>
                </c:pt>
                <c:pt idx="1850">
                  <c:v>1851</c:v>
                </c:pt>
                <c:pt idx="1851">
                  <c:v>1852</c:v>
                </c:pt>
                <c:pt idx="1852">
                  <c:v>1853</c:v>
                </c:pt>
                <c:pt idx="1853">
                  <c:v>1854</c:v>
                </c:pt>
                <c:pt idx="1854">
                  <c:v>1855</c:v>
                </c:pt>
                <c:pt idx="1855">
                  <c:v>1856</c:v>
                </c:pt>
                <c:pt idx="1856">
                  <c:v>1857</c:v>
                </c:pt>
                <c:pt idx="1857">
                  <c:v>1858</c:v>
                </c:pt>
                <c:pt idx="1858">
                  <c:v>1859</c:v>
                </c:pt>
                <c:pt idx="1859">
                  <c:v>1860</c:v>
                </c:pt>
                <c:pt idx="1860">
                  <c:v>1861</c:v>
                </c:pt>
                <c:pt idx="1861">
                  <c:v>1862</c:v>
                </c:pt>
                <c:pt idx="1862">
                  <c:v>1863</c:v>
                </c:pt>
                <c:pt idx="1863">
                  <c:v>1864</c:v>
                </c:pt>
                <c:pt idx="1864">
                  <c:v>1865</c:v>
                </c:pt>
                <c:pt idx="1865">
                  <c:v>1866</c:v>
                </c:pt>
                <c:pt idx="1866">
                  <c:v>1867</c:v>
                </c:pt>
                <c:pt idx="1867">
                  <c:v>1868</c:v>
                </c:pt>
                <c:pt idx="1868">
                  <c:v>1869</c:v>
                </c:pt>
                <c:pt idx="1869">
                  <c:v>1870</c:v>
                </c:pt>
                <c:pt idx="1870">
                  <c:v>1871</c:v>
                </c:pt>
                <c:pt idx="1871">
                  <c:v>1872</c:v>
                </c:pt>
                <c:pt idx="1872">
                  <c:v>1873</c:v>
                </c:pt>
                <c:pt idx="1873">
                  <c:v>1874</c:v>
                </c:pt>
                <c:pt idx="1874">
                  <c:v>1875</c:v>
                </c:pt>
                <c:pt idx="1875">
                  <c:v>1876</c:v>
                </c:pt>
                <c:pt idx="1876">
                  <c:v>1877</c:v>
                </c:pt>
                <c:pt idx="1877">
                  <c:v>1878</c:v>
                </c:pt>
                <c:pt idx="1878">
                  <c:v>1879</c:v>
                </c:pt>
                <c:pt idx="1879">
                  <c:v>1880</c:v>
                </c:pt>
                <c:pt idx="1880">
                  <c:v>1881</c:v>
                </c:pt>
                <c:pt idx="1881">
                  <c:v>1882</c:v>
                </c:pt>
                <c:pt idx="1882">
                  <c:v>1883</c:v>
                </c:pt>
                <c:pt idx="1883">
                  <c:v>1884</c:v>
                </c:pt>
                <c:pt idx="1884">
                  <c:v>1885</c:v>
                </c:pt>
                <c:pt idx="1885">
                  <c:v>1886</c:v>
                </c:pt>
                <c:pt idx="1886">
                  <c:v>1887</c:v>
                </c:pt>
                <c:pt idx="1887">
                  <c:v>1888</c:v>
                </c:pt>
                <c:pt idx="1888">
                  <c:v>1889</c:v>
                </c:pt>
                <c:pt idx="1889">
                  <c:v>1890</c:v>
                </c:pt>
                <c:pt idx="1890">
                  <c:v>1891</c:v>
                </c:pt>
                <c:pt idx="1891">
                  <c:v>1892</c:v>
                </c:pt>
                <c:pt idx="1892">
                  <c:v>1893</c:v>
                </c:pt>
                <c:pt idx="1893">
                  <c:v>1894</c:v>
                </c:pt>
                <c:pt idx="1894">
                  <c:v>1895</c:v>
                </c:pt>
                <c:pt idx="1895">
                  <c:v>1896</c:v>
                </c:pt>
                <c:pt idx="1896">
                  <c:v>1897</c:v>
                </c:pt>
                <c:pt idx="1897">
                  <c:v>1898</c:v>
                </c:pt>
                <c:pt idx="1898">
                  <c:v>1899</c:v>
                </c:pt>
                <c:pt idx="1899">
                  <c:v>1900</c:v>
                </c:pt>
                <c:pt idx="1900">
                  <c:v>1901</c:v>
                </c:pt>
                <c:pt idx="1901">
                  <c:v>1902</c:v>
                </c:pt>
                <c:pt idx="1902">
                  <c:v>1903</c:v>
                </c:pt>
                <c:pt idx="1903">
                  <c:v>1904</c:v>
                </c:pt>
                <c:pt idx="1904">
                  <c:v>1905</c:v>
                </c:pt>
                <c:pt idx="1905">
                  <c:v>1906</c:v>
                </c:pt>
                <c:pt idx="1906">
                  <c:v>1907</c:v>
                </c:pt>
                <c:pt idx="1907">
                  <c:v>1908</c:v>
                </c:pt>
                <c:pt idx="1908">
                  <c:v>1909</c:v>
                </c:pt>
                <c:pt idx="1909">
                  <c:v>1910</c:v>
                </c:pt>
                <c:pt idx="1910">
                  <c:v>1911</c:v>
                </c:pt>
                <c:pt idx="1911">
                  <c:v>1912</c:v>
                </c:pt>
                <c:pt idx="1912">
                  <c:v>1913</c:v>
                </c:pt>
                <c:pt idx="1913">
                  <c:v>1914</c:v>
                </c:pt>
                <c:pt idx="1914">
                  <c:v>1915</c:v>
                </c:pt>
                <c:pt idx="1915">
                  <c:v>1916</c:v>
                </c:pt>
                <c:pt idx="1916">
                  <c:v>1917</c:v>
                </c:pt>
                <c:pt idx="1917">
                  <c:v>1918</c:v>
                </c:pt>
                <c:pt idx="1918">
                  <c:v>1919</c:v>
                </c:pt>
                <c:pt idx="1919">
                  <c:v>1920</c:v>
                </c:pt>
                <c:pt idx="1920">
                  <c:v>1921</c:v>
                </c:pt>
                <c:pt idx="1921">
                  <c:v>1922</c:v>
                </c:pt>
                <c:pt idx="1922">
                  <c:v>1923</c:v>
                </c:pt>
                <c:pt idx="1923">
                  <c:v>1924</c:v>
                </c:pt>
                <c:pt idx="1924">
                  <c:v>1925</c:v>
                </c:pt>
                <c:pt idx="1925">
                  <c:v>1926</c:v>
                </c:pt>
                <c:pt idx="1926">
                  <c:v>1927</c:v>
                </c:pt>
                <c:pt idx="1927">
                  <c:v>1928</c:v>
                </c:pt>
                <c:pt idx="1928">
                  <c:v>1929</c:v>
                </c:pt>
                <c:pt idx="1929">
                  <c:v>1930</c:v>
                </c:pt>
                <c:pt idx="1930">
                  <c:v>1931</c:v>
                </c:pt>
                <c:pt idx="1931">
                  <c:v>1932</c:v>
                </c:pt>
                <c:pt idx="1932">
                  <c:v>1933</c:v>
                </c:pt>
                <c:pt idx="1933">
                  <c:v>1934</c:v>
                </c:pt>
                <c:pt idx="1934">
                  <c:v>1935</c:v>
                </c:pt>
                <c:pt idx="1935">
                  <c:v>1936</c:v>
                </c:pt>
                <c:pt idx="1936">
                  <c:v>1937</c:v>
                </c:pt>
                <c:pt idx="1937">
                  <c:v>1938</c:v>
                </c:pt>
                <c:pt idx="1938">
                  <c:v>1939</c:v>
                </c:pt>
                <c:pt idx="1939">
                  <c:v>1940</c:v>
                </c:pt>
                <c:pt idx="1940">
                  <c:v>1941</c:v>
                </c:pt>
                <c:pt idx="1941">
                  <c:v>1942</c:v>
                </c:pt>
                <c:pt idx="1942">
                  <c:v>1943</c:v>
                </c:pt>
                <c:pt idx="1943">
                  <c:v>1944</c:v>
                </c:pt>
                <c:pt idx="1944">
                  <c:v>1945</c:v>
                </c:pt>
                <c:pt idx="1945">
                  <c:v>1946</c:v>
                </c:pt>
                <c:pt idx="1946">
                  <c:v>1947</c:v>
                </c:pt>
                <c:pt idx="1947">
                  <c:v>1948</c:v>
                </c:pt>
                <c:pt idx="1948">
                  <c:v>1949</c:v>
                </c:pt>
                <c:pt idx="1949">
                  <c:v>1950</c:v>
                </c:pt>
                <c:pt idx="1950">
                  <c:v>1951</c:v>
                </c:pt>
                <c:pt idx="1951">
                  <c:v>1952</c:v>
                </c:pt>
                <c:pt idx="1952">
                  <c:v>1953</c:v>
                </c:pt>
                <c:pt idx="1953">
                  <c:v>1954</c:v>
                </c:pt>
                <c:pt idx="1954">
                  <c:v>1955</c:v>
                </c:pt>
                <c:pt idx="1955">
                  <c:v>1956</c:v>
                </c:pt>
                <c:pt idx="1956">
                  <c:v>1957</c:v>
                </c:pt>
                <c:pt idx="1957">
                  <c:v>1958</c:v>
                </c:pt>
                <c:pt idx="1958">
                  <c:v>1959</c:v>
                </c:pt>
                <c:pt idx="1959">
                  <c:v>1960</c:v>
                </c:pt>
                <c:pt idx="1960">
                  <c:v>1961</c:v>
                </c:pt>
                <c:pt idx="1961">
                  <c:v>1962</c:v>
                </c:pt>
                <c:pt idx="1962">
                  <c:v>1963</c:v>
                </c:pt>
                <c:pt idx="1963">
                  <c:v>1964</c:v>
                </c:pt>
                <c:pt idx="1964">
                  <c:v>1965</c:v>
                </c:pt>
                <c:pt idx="1965">
                  <c:v>1966</c:v>
                </c:pt>
                <c:pt idx="1966">
                  <c:v>1967</c:v>
                </c:pt>
                <c:pt idx="1967">
                  <c:v>1968</c:v>
                </c:pt>
                <c:pt idx="1968">
                  <c:v>1969</c:v>
                </c:pt>
                <c:pt idx="1969">
                  <c:v>1970</c:v>
                </c:pt>
                <c:pt idx="1970">
                  <c:v>1971</c:v>
                </c:pt>
                <c:pt idx="1971">
                  <c:v>1972</c:v>
                </c:pt>
                <c:pt idx="1972">
                  <c:v>1973</c:v>
                </c:pt>
                <c:pt idx="1973">
                  <c:v>1974</c:v>
                </c:pt>
                <c:pt idx="1974">
                  <c:v>1975</c:v>
                </c:pt>
                <c:pt idx="1975">
                  <c:v>1976</c:v>
                </c:pt>
                <c:pt idx="1976">
                  <c:v>1977</c:v>
                </c:pt>
                <c:pt idx="1977">
                  <c:v>1978</c:v>
                </c:pt>
                <c:pt idx="1978">
                  <c:v>1979</c:v>
                </c:pt>
                <c:pt idx="1979">
                  <c:v>1980</c:v>
                </c:pt>
                <c:pt idx="1980">
                  <c:v>1981</c:v>
                </c:pt>
                <c:pt idx="1981">
                  <c:v>1982</c:v>
                </c:pt>
                <c:pt idx="1982">
                  <c:v>1983</c:v>
                </c:pt>
                <c:pt idx="1983">
                  <c:v>1984</c:v>
                </c:pt>
                <c:pt idx="1984">
                  <c:v>1985</c:v>
                </c:pt>
                <c:pt idx="1985">
                  <c:v>1986</c:v>
                </c:pt>
                <c:pt idx="1986">
                  <c:v>1987</c:v>
                </c:pt>
                <c:pt idx="1987">
                  <c:v>1988</c:v>
                </c:pt>
                <c:pt idx="1988">
                  <c:v>1989</c:v>
                </c:pt>
                <c:pt idx="1989">
                  <c:v>1990</c:v>
                </c:pt>
                <c:pt idx="1990">
                  <c:v>1991</c:v>
                </c:pt>
                <c:pt idx="1991">
                  <c:v>1992</c:v>
                </c:pt>
                <c:pt idx="1992">
                  <c:v>1993</c:v>
                </c:pt>
                <c:pt idx="1993">
                  <c:v>1994</c:v>
                </c:pt>
                <c:pt idx="1994">
                  <c:v>1995</c:v>
                </c:pt>
                <c:pt idx="1995">
                  <c:v>1996</c:v>
                </c:pt>
                <c:pt idx="1996">
                  <c:v>1997</c:v>
                </c:pt>
                <c:pt idx="1997">
                  <c:v>1998</c:v>
                </c:pt>
                <c:pt idx="1998">
                  <c:v>1999</c:v>
                </c:pt>
                <c:pt idx="1999">
                  <c:v>2000</c:v>
                </c:pt>
                <c:pt idx="2000">
                  <c:v>2001</c:v>
                </c:pt>
                <c:pt idx="2001">
                  <c:v>2002</c:v>
                </c:pt>
                <c:pt idx="2002">
                  <c:v>2003</c:v>
                </c:pt>
                <c:pt idx="2003">
                  <c:v>2004</c:v>
                </c:pt>
                <c:pt idx="2004">
                  <c:v>2005</c:v>
                </c:pt>
                <c:pt idx="2005">
                  <c:v>2006</c:v>
                </c:pt>
                <c:pt idx="2006">
                  <c:v>2007</c:v>
                </c:pt>
                <c:pt idx="2007">
                  <c:v>2008</c:v>
                </c:pt>
                <c:pt idx="2008">
                  <c:v>2009</c:v>
                </c:pt>
                <c:pt idx="2009">
                  <c:v>2010</c:v>
                </c:pt>
                <c:pt idx="2010">
                  <c:v>2011</c:v>
                </c:pt>
                <c:pt idx="2011">
                  <c:v>2012</c:v>
                </c:pt>
                <c:pt idx="2012">
                  <c:v>2013</c:v>
                </c:pt>
                <c:pt idx="2013">
                  <c:v>2014</c:v>
                </c:pt>
                <c:pt idx="2014">
                  <c:v>2015</c:v>
                </c:pt>
                <c:pt idx="2015">
                  <c:v>2016</c:v>
                </c:pt>
                <c:pt idx="2016">
                  <c:v>2017</c:v>
                </c:pt>
                <c:pt idx="2017">
                  <c:v>2018</c:v>
                </c:pt>
                <c:pt idx="2018">
                  <c:v>2019</c:v>
                </c:pt>
                <c:pt idx="2019">
                  <c:v>2020</c:v>
                </c:pt>
                <c:pt idx="2020">
                  <c:v>2021</c:v>
                </c:pt>
                <c:pt idx="2021">
                  <c:v>2022</c:v>
                </c:pt>
                <c:pt idx="2022">
                  <c:v>2023</c:v>
                </c:pt>
                <c:pt idx="2023">
                  <c:v>2024</c:v>
                </c:pt>
                <c:pt idx="2024">
                  <c:v>2025</c:v>
                </c:pt>
                <c:pt idx="2025">
                  <c:v>2026</c:v>
                </c:pt>
                <c:pt idx="2026">
                  <c:v>2027</c:v>
                </c:pt>
                <c:pt idx="2027">
                  <c:v>2028</c:v>
                </c:pt>
                <c:pt idx="2028">
                  <c:v>2029</c:v>
                </c:pt>
                <c:pt idx="2029">
                  <c:v>2030</c:v>
                </c:pt>
                <c:pt idx="2030">
                  <c:v>2031</c:v>
                </c:pt>
                <c:pt idx="2031">
                  <c:v>2032</c:v>
                </c:pt>
                <c:pt idx="2032">
                  <c:v>2033</c:v>
                </c:pt>
                <c:pt idx="2033">
                  <c:v>2034</c:v>
                </c:pt>
                <c:pt idx="2034">
                  <c:v>2035</c:v>
                </c:pt>
                <c:pt idx="2035">
                  <c:v>2036</c:v>
                </c:pt>
                <c:pt idx="2036">
                  <c:v>2037</c:v>
                </c:pt>
                <c:pt idx="2037">
                  <c:v>2038</c:v>
                </c:pt>
                <c:pt idx="2038">
                  <c:v>2039</c:v>
                </c:pt>
                <c:pt idx="2039">
                  <c:v>2040</c:v>
                </c:pt>
                <c:pt idx="2040">
                  <c:v>2041</c:v>
                </c:pt>
                <c:pt idx="2041">
                  <c:v>2042</c:v>
                </c:pt>
                <c:pt idx="2042">
                  <c:v>2043</c:v>
                </c:pt>
                <c:pt idx="2043">
                  <c:v>2044</c:v>
                </c:pt>
                <c:pt idx="2044">
                  <c:v>2045</c:v>
                </c:pt>
                <c:pt idx="2045">
                  <c:v>2046</c:v>
                </c:pt>
                <c:pt idx="2046">
                  <c:v>2047</c:v>
                </c:pt>
                <c:pt idx="2047">
                  <c:v>2048</c:v>
                </c:pt>
                <c:pt idx="2048">
                  <c:v>2049</c:v>
                </c:pt>
                <c:pt idx="2049">
                  <c:v>2050</c:v>
                </c:pt>
                <c:pt idx="2050">
                  <c:v>2051</c:v>
                </c:pt>
                <c:pt idx="2051">
                  <c:v>2052</c:v>
                </c:pt>
                <c:pt idx="2052">
                  <c:v>2053</c:v>
                </c:pt>
                <c:pt idx="2053">
                  <c:v>2054</c:v>
                </c:pt>
                <c:pt idx="2054">
                  <c:v>2055</c:v>
                </c:pt>
                <c:pt idx="2055">
                  <c:v>2056</c:v>
                </c:pt>
                <c:pt idx="2056">
                  <c:v>2057</c:v>
                </c:pt>
                <c:pt idx="2057">
                  <c:v>2058</c:v>
                </c:pt>
                <c:pt idx="2058">
                  <c:v>2059</c:v>
                </c:pt>
                <c:pt idx="2059">
                  <c:v>2060</c:v>
                </c:pt>
                <c:pt idx="2060">
                  <c:v>2061</c:v>
                </c:pt>
                <c:pt idx="2061">
                  <c:v>2062</c:v>
                </c:pt>
                <c:pt idx="2062">
                  <c:v>2063</c:v>
                </c:pt>
                <c:pt idx="2063">
                  <c:v>2064</c:v>
                </c:pt>
                <c:pt idx="2064">
                  <c:v>2065</c:v>
                </c:pt>
                <c:pt idx="2065">
                  <c:v>2066</c:v>
                </c:pt>
                <c:pt idx="2066">
                  <c:v>2067</c:v>
                </c:pt>
                <c:pt idx="2067">
                  <c:v>2068</c:v>
                </c:pt>
                <c:pt idx="2068">
                  <c:v>2069</c:v>
                </c:pt>
                <c:pt idx="2069">
                  <c:v>2070</c:v>
                </c:pt>
                <c:pt idx="2070">
                  <c:v>2071</c:v>
                </c:pt>
                <c:pt idx="2071">
                  <c:v>2072</c:v>
                </c:pt>
                <c:pt idx="2072">
                  <c:v>2073</c:v>
                </c:pt>
                <c:pt idx="2073">
                  <c:v>2074</c:v>
                </c:pt>
                <c:pt idx="2074">
                  <c:v>2075</c:v>
                </c:pt>
                <c:pt idx="2075">
                  <c:v>2076</c:v>
                </c:pt>
                <c:pt idx="2076">
                  <c:v>2077</c:v>
                </c:pt>
                <c:pt idx="2077">
                  <c:v>2078</c:v>
                </c:pt>
                <c:pt idx="2078">
                  <c:v>2079</c:v>
                </c:pt>
                <c:pt idx="2079">
                  <c:v>2080</c:v>
                </c:pt>
                <c:pt idx="2080">
                  <c:v>2081</c:v>
                </c:pt>
                <c:pt idx="2081">
                  <c:v>2082</c:v>
                </c:pt>
                <c:pt idx="2082">
                  <c:v>2083</c:v>
                </c:pt>
                <c:pt idx="2083">
                  <c:v>2084</c:v>
                </c:pt>
                <c:pt idx="2084">
                  <c:v>2085</c:v>
                </c:pt>
                <c:pt idx="2085">
                  <c:v>2086</c:v>
                </c:pt>
                <c:pt idx="2086">
                  <c:v>2087</c:v>
                </c:pt>
                <c:pt idx="2087">
                  <c:v>2088</c:v>
                </c:pt>
                <c:pt idx="2088">
                  <c:v>2089</c:v>
                </c:pt>
                <c:pt idx="2089">
                  <c:v>2090</c:v>
                </c:pt>
                <c:pt idx="2090">
                  <c:v>2091</c:v>
                </c:pt>
                <c:pt idx="2091">
                  <c:v>2092</c:v>
                </c:pt>
                <c:pt idx="2092">
                  <c:v>2093</c:v>
                </c:pt>
                <c:pt idx="2093">
                  <c:v>2094</c:v>
                </c:pt>
                <c:pt idx="2094">
                  <c:v>2095</c:v>
                </c:pt>
                <c:pt idx="2095">
                  <c:v>2096</c:v>
                </c:pt>
                <c:pt idx="2096">
                  <c:v>2097</c:v>
                </c:pt>
                <c:pt idx="2097">
                  <c:v>2098</c:v>
                </c:pt>
                <c:pt idx="2098">
                  <c:v>2099</c:v>
                </c:pt>
                <c:pt idx="2099">
                  <c:v>2100</c:v>
                </c:pt>
                <c:pt idx="2100">
                  <c:v>2101</c:v>
                </c:pt>
                <c:pt idx="2101">
                  <c:v>2102</c:v>
                </c:pt>
                <c:pt idx="2102">
                  <c:v>2103</c:v>
                </c:pt>
                <c:pt idx="2103">
                  <c:v>2104</c:v>
                </c:pt>
                <c:pt idx="2104">
                  <c:v>2105</c:v>
                </c:pt>
                <c:pt idx="2105">
                  <c:v>2106</c:v>
                </c:pt>
                <c:pt idx="2106">
                  <c:v>2107</c:v>
                </c:pt>
                <c:pt idx="2107">
                  <c:v>2108</c:v>
                </c:pt>
                <c:pt idx="2108">
                  <c:v>2109</c:v>
                </c:pt>
                <c:pt idx="2109">
                  <c:v>2110</c:v>
                </c:pt>
                <c:pt idx="2110">
                  <c:v>2111</c:v>
                </c:pt>
                <c:pt idx="2111">
                  <c:v>2112</c:v>
                </c:pt>
                <c:pt idx="2112">
                  <c:v>2113</c:v>
                </c:pt>
                <c:pt idx="2113">
                  <c:v>2114</c:v>
                </c:pt>
                <c:pt idx="2114">
                  <c:v>2115</c:v>
                </c:pt>
                <c:pt idx="2115">
                  <c:v>2116</c:v>
                </c:pt>
                <c:pt idx="2116">
                  <c:v>2117</c:v>
                </c:pt>
                <c:pt idx="2117">
                  <c:v>2118</c:v>
                </c:pt>
                <c:pt idx="2118">
                  <c:v>2119</c:v>
                </c:pt>
                <c:pt idx="2119">
                  <c:v>2120</c:v>
                </c:pt>
                <c:pt idx="2120">
                  <c:v>2121</c:v>
                </c:pt>
                <c:pt idx="2121">
                  <c:v>2122</c:v>
                </c:pt>
                <c:pt idx="2122">
                  <c:v>2123</c:v>
                </c:pt>
                <c:pt idx="2123">
                  <c:v>2124</c:v>
                </c:pt>
                <c:pt idx="2124">
                  <c:v>2125</c:v>
                </c:pt>
                <c:pt idx="2125">
                  <c:v>2126</c:v>
                </c:pt>
                <c:pt idx="2126">
                  <c:v>2127</c:v>
                </c:pt>
                <c:pt idx="2127">
                  <c:v>2128</c:v>
                </c:pt>
                <c:pt idx="2128">
                  <c:v>2129</c:v>
                </c:pt>
                <c:pt idx="2129">
                  <c:v>2130</c:v>
                </c:pt>
                <c:pt idx="2130">
                  <c:v>2131</c:v>
                </c:pt>
                <c:pt idx="2131">
                  <c:v>2132</c:v>
                </c:pt>
                <c:pt idx="2132">
                  <c:v>2133</c:v>
                </c:pt>
                <c:pt idx="2133">
                  <c:v>2134</c:v>
                </c:pt>
                <c:pt idx="2134">
                  <c:v>2135</c:v>
                </c:pt>
                <c:pt idx="2135">
                  <c:v>2136</c:v>
                </c:pt>
                <c:pt idx="2136">
                  <c:v>2137</c:v>
                </c:pt>
                <c:pt idx="2137">
                  <c:v>2138</c:v>
                </c:pt>
                <c:pt idx="2138">
                  <c:v>2139</c:v>
                </c:pt>
                <c:pt idx="2139">
                  <c:v>2140</c:v>
                </c:pt>
                <c:pt idx="2140">
                  <c:v>2141</c:v>
                </c:pt>
                <c:pt idx="2141">
                  <c:v>2142</c:v>
                </c:pt>
                <c:pt idx="2142">
                  <c:v>2143</c:v>
                </c:pt>
                <c:pt idx="2143">
                  <c:v>2144</c:v>
                </c:pt>
                <c:pt idx="2144">
                  <c:v>2145</c:v>
                </c:pt>
                <c:pt idx="2145">
                  <c:v>2146</c:v>
                </c:pt>
                <c:pt idx="2146">
                  <c:v>2147</c:v>
                </c:pt>
                <c:pt idx="2147">
                  <c:v>2148</c:v>
                </c:pt>
                <c:pt idx="2148">
                  <c:v>2149</c:v>
                </c:pt>
                <c:pt idx="2149">
                  <c:v>2150</c:v>
                </c:pt>
                <c:pt idx="2150">
                  <c:v>2151</c:v>
                </c:pt>
                <c:pt idx="2151">
                  <c:v>2152</c:v>
                </c:pt>
                <c:pt idx="2152">
                  <c:v>2153</c:v>
                </c:pt>
                <c:pt idx="2153">
                  <c:v>2154</c:v>
                </c:pt>
                <c:pt idx="2154">
                  <c:v>2155</c:v>
                </c:pt>
                <c:pt idx="2155">
                  <c:v>2156</c:v>
                </c:pt>
                <c:pt idx="2156">
                  <c:v>2157</c:v>
                </c:pt>
                <c:pt idx="2157">
                  <c:v>2158</c:v>
                </c:pt>
                <c:pt idx="2158">
                  <c:v>2159</c:v>
                </c:pt>
                <c:pt idx="2159">
                  <c:v>2160</c:v>
                </c:pt>
                <c:pt idx="2160">
                  <c:v>2161</c:v>
                </c:pt>
                <c:pt idx="2161">
                  <c:v>2162</c:v>
                </c:pt>
                <c:pt idx="2162">
                  <c:v>2163</c:v>
                </c:pt>
                <c:pt idx="2163">
                  <c:v>2164</c:v>
                </c:pt>
                <c:pt idx="2164">
                  <c:v>2165</c:v>
                </c:pt>
                <c:pt idx="2165">
                  <c:v>2166</c:v>
                </c:pt>
                <c:pt idx="2166">
                  <c:v>2167</c:v>
                </c:pt>
                <c:pt idx="2167">
                  <c:v>2168</c:v>
                </c:pt>
                <c:pt idx="2168">
                  <c:v>2169</c:v>
                </c:pt>
                <c:pt idx="2169">
                  <c:v>2170</c:v>
                </c:pt>
                <c:pt idx="2170">
                  <c:v>2171</c:v>
                </c:pt>
                <c:pt idx="2171">
                  <c:v>2172</c:v>
                </c:pt>
                <c:pt idx="2172">
                  <c:v>2173</c:v>
                </c:pt>
                <c:pt idx="2173">
                  <c:v>2174</c:v>
                </c:pt>
                <c:pt idx="2174">
                  <c:v>2175</c:v>
                </c:pt>
                <c:pt idx="2175">
                  <c:v>2176</c:v>
                </c:pt>
                <c:pt idx="2176">
                  <c:v>2177</c:v>
                </c:pt>
                <c:pt idx="2177">
                  <c:v>2178</c:v>
                </c:pt>
                <c:pt idx="2178">
                  <c:v>2179</c:v>
                </c:pt>
                <c:pt idx="2179">
                  <c:v>2180</c:v>
                </c:pt>
                <c:pt idx="2180">
                  <c:v>2181</c:v>
                </c:pt>
                <c:pt idx="2181">
                  <c:v>2182</c:v>
                </c:pt>
                <c:pt idx="2182">
                  <c:v>2183</c:v>
                </c:pt>
                <c:pt idx="2183">
                  <c:v>2184</c:v>
                </c:pt>
                <c:pt idx="2184">
                  <c:v>2185</c:v>
                </c:pt>
                <c:pt idx="2185">
                  <c:v>2186</c:v>
                </c:pt>
                <c:pt idx="2186">
                  <c:v>2187</c:v>
                </c:pt>
                <c:pt idx="2187">
                  <c:v>2188</c:v>
                </c:pt>
                <c:pt idx="2188">
                  <c:v>2189</c:v>
                </c:pt>
                <c:pt idx="2189">
                  <c:v>2190</c:v>
                </c:pt>
                <c:pt idx="2190">
                  <c:v>2191</c:v>
                </c:pt>
                <c:pt idx="2191">
                  <c:v>2192</c:v>
                </c:pt>
                <c:pt idx="2192">
                  <c:v>2193</c:v>
                </c:pt>
                <c:pt idx="2193">
                  <c:v>2194</c:v>
                </c:pt>
                <c:pt idx="2194">
                  <c:v>2195</c:v>
                </c:pt>
                <c:pt idx="2195">
                  <c:v>2196</c:v>
                </c:pt>
                <c:pt idx="2196">
                  <c:v>2197</c:v>
                </c:pt>
                <c:pt idx="2197">
                  <c:v>2198</c:v>
                </c:pt>
                <c:pt idx="2198">
                  <c:v>2199</c:v>
                </c:pt>
                <c:pt idx="2199">
                  <c:v>2200</c:v>
                </c:pt>
                <c:pt idx="2200">
                  <c:v>2201</c:v>
                </c:pt>
                <c:pt idx="2201">
                  <c:v>2202</c:v>
                </c:pt>
                <c:pt idx="2202">
                  <c:v>2203</c:v>
                </c:pt>
                <c:pt idx="2203">
                  <c:v>2204</c:v>
                </c:pt>
                <c:pt idx="2204">
                  <c:v>2205</c:v>
                </c:pt>
                <c:pt idx="2205">
                  <c:v>2206</c:v>
                </c:pt>
                <c:pt idx="2206">
                  <c:v>2207</c:v>
                </c:pt>
                <c:pt idx="2207">
                  <c:v>2208</c:v>
                </c:pt>
                <c:pt idx="2208">
                  <c:v>2209</c:v>
                </c:pt>
                <c:pt idx="2209">
                  <c:v>2210</c:v>
                </c:pt>
                <c:pt idx="2210">
                  <c:v>2211</c:v>
                </c:pt>
                <c:pt idx="2211">
                  <c:v>2212</c:v>
                </c:pt>
                <c:pt idx="2212">
                  <c:v>2213</c:v>
                </c:pt>
                <c:pt idx="2213">
                  <c:v>2214</c:v>
                </c:pt>
                <c:pt idx="2214">
                  <c:v>2215</c:v>
                </c:pt>
                <c:pt idx="2215">
                  <c:v>2216</c:v>
                </c:pt>
                <c:pt idx="2216">
                  <c:v>2217</c:v>
                </c:pt>
                <c:pt idx="2217">
                  <c:v>2218</c:v>
                </c:pt>
                <c:pt idx="2218">
                  <c:v>2219</c:v>
                </c:pt>
                <c:pt idx="2219">
                  <c:v>2220</c:v>
                </c:pt>
                <c:pt idx="2220">
                  <c:v>2221</c:v>
                </c:pt>
                <c:pt idx="2221">
                  <c:v>2222</c:v>
                </c:pt>
                <c:pt idx="2222">
                  <c:v>2223</c:v>
                </c:pt>
                <c:pt idx="2223">
                  <c:v>2224</c:v>
                </c:pt>
                <c:pt idx="2224">
                  <c:v>2225</c:v>
                </c:pt>
                <c:pt idx="2225">
                  <c:v>2226</c:v>
                </c:pt>
                <c:pt idx="2226">
                  <c:v>2227</c:v>
                </c:pt>
                <c:pt idx="2227">
                  <c:v>2228</c:v>
                </c:pt>
                <c:pt idx="2228">
                  <c:v>2229</c:v>
                </c:pt>
                <c:pt idx="2229">
                  <c:v>2230</c:v>
                </c:pt>
                <c:pt idx="2230">
                  <c:v>2231</c:v>
                </c:pt>
                <c:pt idx="2231">
                  <c:v>2232</c:v>
                </c:pt>
                <c:pt idx="2232">
                  <c:v>2233</c:v>
                </c:pt>
                <c:pt idx="2233">
                  <c:v>2234</c:v>
                </c:pt>
                <c:pt idx="2234">
                  <c:v>2235</c:v>
                </c:pt>
                <c:pt idx="2235">
                  <c:v>2236</c:v>
                </c:pt>
                <c:pt idx="2236">
                  <c:v>2237</c:v>
                </c:pt>
                <c:pt idx="2237">
                  <c:v>2238</c:v>
                </c:pt>
                <c:pt idx="2238">
                  <c:v>2239</c:v>
                </c:pt>
                <c:pt idx="2239">
                  <c:v>2240</c:v>
                </c:pt>
                <c:pt idx="2240">
                  <c:v>2241</c:v>
                </c:pt>
                <c:pt idx="2241">
                  <c:v>2242</c:v>
                </c:pt>
                <c:pt idx="2242">
                  <c:v>2243</c:v>
                </c:pt>
                <c:pt idx="2243">
                  <c:v>2244</c:v>
                </c:pt>
                <c:pt idx="2244">
                  <c:v>2245</c:v>
                </c:pt>
                <c:pt idx="2245">
                  <c:v>2246</c:v>
                </c:pt>
                <c:pt idx="2246">
                  <c:v>2247</c:v>
                </c:pt>
                <c:pt idx="2247">
                  <c:v>2248</c:v>
                </c:pt>
                <c:pt idx="2248">
                  <c:v>2249</c:v>
                </c:pt>
                <c:pt idx="2249">
                  <c:v>2250</c:v>
                </c:pt>
                <c:pt idx="2250">
                  <c:v>2251</c:v>
                </c:pt>
                <c:pt idx="2251">
                  <c:v>2252</c:v>
                </c:pt>
                <c:pt idx="2252">
                  <c:v>2253</c:v>
                </c:pt>
                <c:pt idx="2253">
                  <c:v>2254</c:v>
                </c:pt>
                <c:pt idx="2254">
                  <c:v>2255</c:v>
                </c:pt>
                <c:pt idx="2255">
                  <c:v>2256</c:v>
                </c:pt>
                <c:pt idx="2256">
                  <c:v>2257</c:v>
                </c:pt>
                <c:pt idx="2257">
                  <c:v>2258</c:v>
                </c:pt>
                <c:pt idx="2258">
                  <c:v>2259</c:v>
                </c:pt>
                <c:pt idx="2259">
                  <c:v>2260</c:v>
                </c:pt>
                <c:pt idx="2260">
                  <c:v>2261</c:v>
                </c:pt>
                <c:pt idx="2261">
                  <c:v>2262</c:v>
                </c:pt>
                <c:pt idx="2262">
                  <c:v>2263</c:v>
                </c:pt>
                <c:pt idx="2263">
                  <c:v>2264</c:v>
                </c:pt>
                <c:pt idx="2264">
                  <c:v>2265</c:v>
                </c:pt>
                <c:pt idx="2265">
                  <c:v>2266</c:v>
                </c:pt>
                <c:pt idx="2266">
                  <c:v>2267</c:v>
                </c:pt>
                <c:pt idx="2267">
                  <c:v>2268</c:v>
                </c:pt>
                <c:pt idx="2268">
                  <c:v>2269</c:v>
                </c:pt>
                <c:pt idx="2269">
                  <c:v>2270</c:v>
                </c:pt>
                <c:pt idx="2270">
                  <c:v>2271</c:v>
                </c:pt>
                <c:pt idx="2271">
                  <c:v>2272</c:v>
                </c:pt>
                <c:pt idx="2272">
                  <c:v>2273</c:v>
                </c:pt>
                <c:pt idx="2273">
                  <c:v>2274</c:v>
                </c:pt>
                <c:pt idx="2274">
                  <c:v>2275</c:v>
                </c:pt>
                <c:pt idx="2275">
                  <c:v>2276</c:v>
                </c:pt>
                <c:pt idx="2276">
                  <c:v>2277</c:v>
                </c:pt>
                <c:pt idx="2277">
                  <c:v>2278</c:v>
                </c:pt>
                <c:pt idx="2278">
                  <c:v>2279</c:v>
                </c:pt>
                <c:pt idx="2279">
                  <c:v>2280</c:v>
                </c:pt>
                <c:pt idx="2280">
                  <c:v>2281</c:v>
                </c:pt>
                <c:pt idx="2281">
                  <c:v>2282</c:v>
                </c:pt>
                <c:pt idx="2282">
                  <c:v>2283</c:v>
                </c:pt>
                <c:pt idx="2283">
                  <c:v>2284</c:v>
                </c:pt>
                <c:pt idx="2284">
                  <c:v>2285</c:v>
                </c:pt>
                <c:pt idx="2285">
                  <c:v>2286</c:v>
                </c:pt>
                <c:pt idx="2286">
                  <c:v>2287</c:v>
                </c:pt>
                <c:pt idx="2287">
                  <c:v>2288</c:v>
                </c:pt>
                <c:pt idx="2288">
                  <c:v>2289</c:v>
                </c:pt>
                <c:pt idx="2289">
                  <c:v>2290</c:v>
                </c:pt>
                <c:pt idx="2290">
                  <c:v>2291</c:v>
                </c:pt>
                <c:pt idx="2291">
                  <c:v>2292</c:v>
                </c:pt>
                <c:pt idx="2292">
                  <c:v>2293</c:v>
                </c:pt>
                <c:pt idx="2293">
                  <c:v>2294</c:v>
                </c:pt>
                <c:pt idx="2294">
                  <c:v>2295</c:v>
                </c:pt>
                <c:pt idx="2295">
                  <c:v>2296</c:v>
                </c:pt>
                <c:pt idx="2296">
                  <c:v>2297</c:v>
                </c:pt>
                <c:pt idx="2297">
                  <c:v>2298</c:v>
                </c:pt>
                <c:pt idx="2298">
                  <c:v>2299</c:v>
                </c:pt>
                <c:pt idx="2299">
                  <c:v>2300</c:v>
                </c:pt>
                <c:pt idx="2300">
                  <c:v>2301</c:v>
                </c:pt>
                <c:pt idx="2301">
                  <c:v>2302</c:v>
                </c:pt>
                <c:pt idx="2302">
                  <c:v>2303</c:v>
                </c:pt>
                <c:pt idx="2303">
                  <c:v>2304</c:v>
                </c:pt>
                <c:pt idx="2304">
                  <c:v>2305</c:v>
                </c:pt>
                <c:pt idx="2305">
                  <c:v>2306</c:v>
                </c:pt>
                <c:pt idx="2306">
                  <c:v>2307</c:v>
                </c:pt>
                <c:pt idx="2307">
                  <c:v>2308</c:v>
                </c:pt>
                <c:pt idx="2308">
                  <c:v>2309</c:v>
                </c:pt>
                <c:pt idx="2309">
                  <c:v>2310</c:v>
                </c:pt>
                <c:pt idx="2310">
                  <c:v>2311</c:v>
                </c:pt>
                <c:pt idx="2311">
                  <c:v>2312</c:v>
                </c:pt>
                <c:pt idx="2312">
                  <c:v>2313</c:v>
                </c:pt>
                <c:pt idx="2313">
                  <c:v>2314</c:v>
                </c:pt>
                <c:pt idx="2314">
                  <c:v>2315</c:v>
                </c:pt>
                <c:pt idx="2315">
                  <c:v>2316</c:v>
                </c:pt>
                <c:pt idx="2316">
                  <c:v>2317</c:v>
                </c:pt>
                <c:pt idx="2317">
                  <c:v>2318</c:v>
                </c:pt>
                <c:pt idx="2318">
                  <c:v>2319</c:v>
                </c:pt>
                <c:pt idx="2319">
                  <c:v>2320</c:v>
                </c:pt>
                <c:pt idx="2320">
                  <c:v>2321</c:v>
                </c:pt>
                <c:pt idx="2321">
                  <c:v>2322</c:v>
                </c:pt>
                <c:pt idx="2322">
                  <c:v>2323</c:v>
                </c:pt>
                <c:pt idx="2323">
                  <c:v>2324</c:v>
                </c:pt>
                <c:pt idx="2324">
                  <c:v>2325</c:v>
                </c:pt>
                <c:pt idx="2325">
                  <c:v>2326</c:v>
                </c:pt>
                <c:pt idx="2326">
                  <c:v>2327</c:v>
                </c:pt>
                <c:pt idx="2327">
                  <c:v>2328</c:v>
                </c:pt>
                <c:pt idx="2328">
                  <c:v>2329</c:v>
                </c:pt>
                <c:pt idx="2329">
                  <c:v>2330</c:v>
                </c:pt>
                <c:pt idx="2330">
                  <c:v>2331</c:v>
                </c:pt>
                <c:pt idx="2331">
                  <c:v>2332</c:v>
                </c:pt>
                <c:pt idx="2332">
                  <c:v>2333</c:v>
                </c:pt>
                <c:pt idx="2333">
                  <c:v>2334</c:v>
                </c:pt>
                <c:pt idx="2334">
                  <c:v>2335</c:v>
                </c:pt>
                <c:pt idx="2335">
                  <c:v>2336</c:v>
                </c:pt>
                <c:pt idx="2336">
                  <c:v>2337</c:v>
                </c:pt>
                <c:pt idx="2337">
                  <c:v>2338</c:v>
                </c:pt>
                <c:pt idx="2338">
                  <c:v>2339</c:v>
                </c:pt>
                <c:pt idx="2339">
                  <c:v>2340</c:v>
                </c:pt>
                <c:pt idx="2340">
                  <c:v>2341</c:v>
                </c:pt>
                <c:pt idx="2341">
                  <c:v>2342</c:v>
                </c:pt>
                <c:pt idx="2342">
                  <c:v>2343</c:v>
                </c:pt>
                <c:pt idx="2343">
                  <c:v>2344</c:v>
                </c:pt>
                <c:pt idx="2344">
                  <c:v>2345</c:v>
                </c:pt>
                <c:pt idx="2345">
                  <c:v>2346</c:v>
                </c:pt>
                <c:pt idx="2346">
                  <c:v>2347</c:v>
                </c:pt>
                <c:pt idx="2347">
                  <c:v>2348</c:v>
                </c:pt>
                <c:pt idx="2348">
                  <c:v>2349</c:v>
                </c:pt>
                <c:pt idx="2349">
                  <c:v>2350</c:v>
                </c:pt>
                <c:pt idx="2350">
                  <c:v>2351</c:v>
                </c:pt>
                <c:pt idx="2351">
                  <c:v>2352</c:v>
                </c:pt>
                <c:pt idx="2352">
                  <c:v>2353</c:v>
                </c:pt>
                <c:pt idx="2353">
                  <c:v>2354</c:v>
                </c:pt>
                <c:pt idx="2354">
                  <c:v>2355</c:v>
                </c:pt>
                <c:pt idx="2355">
                  <c:v>2356</c:v>
                </c:pt>
                <c:pt idx="2356">
                  <c:v>2357</c:v>
                </c:pt>
                <c:pt idx="2357">
                  <c:v>2358</c:v>
                </c:pt>
                <c:pt idx="2358">
                  <c:v>2359</c:v>
                </c:pt>
                <c:pt idx="2359">
                  <c:v>2360</c:v>
                </c:pt>
                <c:pt idx="2360">
                  <c:v>2361</c:v>
                </c:pt>
                <c:pt idx="2361">
                  <c:v>2362</c:v>
                </c:pt>
                <c:pt idx="2362">
                  <c:v>2363</c:v>
                </c:pt>
                <c:pt idx="2363">
                  <c:v>2364</c:v>
                </c:pt>
                <c:pt idx="2364">
                  <c:v>2365</c:v>
                </c:pt>
                <c:pt idx="2365">
                  <c:v>2366</c:v>
                </c:pt>
                <c:pt idx="2366">
                  <c:v>2367</c:v>
                </c:pt>
                <c:pt idx="2367">
                  <c:v>2368</c:v>
                </c:pt>
                <c:pt idx="2368">
                  <c:v>2369</c:v>
                </c:pt>
                <c:pt idx="2369">
                  <c:v>2370</c:v>
                </c:pt>
                <c:pt idx="2370">
                  <c:v>2371</c:v>
                </c:pt>
                <c:pt idx="2371">
                  <c:v>2372</c:v>
                </c:pt>
                <c:pt idx="2372">
                  <c:v>2373</c:v>
                </c:pt>
                <c:pt idx="2373">
                  <c:v>2374</c:v>
                </c:pt>
                <c:pt idx="2374">
                  <c:v>2375</c:v>
                </c:pt>
                <c:pt idx="2375">
                  <c:v>2376</c:v>
                </c:pt>
                <c:pt idx="2376">
                  <c:v>2377</c:v>
                </c:pt>
                <c:pt idx="2377">
                  <c:v>2378</c:v>
                </c:pt>
                <c:pt idx="2378">
                  <c:v>2379</c:v>
                </c:pt>
                <c:pt idx="2379">
                  <c:v>2380</c:v>
                </c:pt>
                <c:pt idx="2380">
                  <c:v>2381</c:v>
                </c:pt>
                <c:pt idx="2381">
                  <c:v>2382</c:v>
                </c:pt>
                <c:pt idx="2382">
                  <c:v>2383</c:v>
                </c:pt>
                <c:pt idx="2383">
                  <c:v>2384</c:v>
                </c:pt>
                <c:pt idx="2384">
                  <c:v>2385</c:v>
                </c:pt>
                <c:pt idx="2385">
                  <c:v>2386</c:v>
                </c:pt>
                <c:pt idx="2386">
                  <c:v>2387</c:v>
                </c:pt>
                <c:pt idx="2387">
                  <c:v>2388</c:v>
                </c:pt>
                <c:pt idx="2388">
                  <c:v>2389</c:v>
                </c:pt>
                <c:pt idx="2389">
                  <c:v>2390</c:v>
                </c:pt>
                <c:pt idx="2390">
                  <c:v>2391</c:v>
                </c:pt>
                <c:pt idx="2391">
                  <c:v>2392</c:v>
                </c:pt>
                <c:pt idx="2392">
                  <c:v>2393</c:v>
                </c:pt>
                <c:pt idx="2393">
                  <c:v>2394</c:v>
                </c:pt>
                <c:pt idx="2394">
                  <c:v>2395</c:v>
                </c:pt>
                <c:pt idx="2395">
                  <c:v>2396</c:v>
                </c:pt>
                <c:pt idx="2396">
                  <c:v>2397</c:v>
                </c:pt>
                <c:pt idx="2397">
                  <c:v>2398</c:v>
                </c:pt>
                <c:pt idx="2398">
                  <c:v>2399</c:v>
                </c:pt>
                <c:pt idx="2399">
                  <c:v>2400</c:v>
                </c:pt>
                <c:pt idx="2400">
                  <c:v>2401</c:v>
                </c:pt>
                <c:pt idx="2401">
                  <c:v>2402</c:v>
                </c:pt>
                <c:pt idx="2402">
                  <c:v>2403</c:v>
                </c:pt>
                <c:pt idx="2403">
                  <c:v>2404</c:v>
                </c:pt>
                <c:pt idx="2404">
                  <c:v>2405</c:v>
                </c:pt>
                <c:pt idx="2405">
                  <c:v>2406</c:v>
                </c:pt>
                <c:pt idx="2406">
                  <c:v>2407</c:v>
                </c:pt>
                <c:pt idx="2407">
                  <c:v>2408</c:v>
                </c:pt>
                <c:pt idx="2408">
                  <c:v>2409</c:v>
                </c:pt>
                <c:pt idx="2409">
                  <c:v>2410</c:v>
                </c:pt>
                <c:pt idx="2410">
                  <c:v>2411</c:v>
                </c:pt>
                <c:pt idx="2411">
                  <c:v>2412</c:v>
                </c:pt>
                <c:pt idx="2412">
                  <c:v>2413</c:v>
                </c:pt>
                <c:pt idx="2413">
                  <c:v>2414</c:v>
                </c:pt>
                <c:pt idx="2414">
                  <c:v>2415</c:v>
                </c:pt>
                <c:pt idx="2415">
                  <c:v>2416</c:v>
                </c:pt>
                <c:pt idx="2416">
                  <c:v>2417</c:v>
                </c:pt>
                <c:pt idx="2417">
                  <c:v>2418</c:v>
                </c:pt>
                <c:pt idx="2418">
                  <c:v>2419</c:v>
                </c:pt>
                <c:pt idx="2419">
                  <c:v>2420</c:v>
                </c:pt>
                <c:pt idx="2420">
                  <c:v>2421</c:v>
                </c:pt>
                <c:pt idx="2421">
                  <c:v>2422</c:v>
                </c:pt>
                <c:pt idx="2422">
                  <c:v>2423</c:v>
                </c:pt>
                <c:pt idx="2423">
                  <c:v>2424</c:v>
                </c:pt>
                <c:pt idx="2424">
                  <c:v>2425</c:v>
                </c:pt>
                <c:pt idx="2425">
                  <c:v>2426</c:v>
                </c:pt>
                <c:pt idx="2426">
                  <c:v>2427</c:v>
                </c:pt>
                <c:pt idx="2427">
                  <c:v>2428</c:v>
                </c:pt>
                <c:pt idx="2428">
                  <c:v>2429</c:v>
                </c:pt>
                <c:pt idx="2429">
                  <c:v>2430</c:v>
                </c:pt>
                <c:pt idx="2430">
                  <c:v>2431</c:v>
                </c:pt>
                <c:pt idx="2431">
                  <c:v>2432</c:v>
                </c:pt>
                <c:pt idx="2432">
                  <c:v>2433</c:v>
                </c:pt>
                <c:pt idx="2433">
                  <c:v>2434</c:v>
                </c:pt>
                <c:pt idx="2434">
                  <c:v>2435</c:v>
                </c:pt>
                <c:pt idx="2435">
                  <c:v>2436</c:v>
                </c:pt>
                <c:pt idx="2436">
                  <c:v>2437</c:v>
                </c:pt>
                <c:pt idx="2437">
                  <c:v>2438</c:v>
                </c:pt>
                <c:pt idx="2438">
                  <c:v>2439</c:v>
                </c:pt>
                <c:pt idx="2439">
                  <c:v>2440</c:v>
                </c:pt>
                <c:pt idx="2440">
                  <c:v>2441</c:v>
                </c:pt>
                <c:pt idx="2441">
                  <c:v>2442</c:v>
                </c:pt>
                <c:pt idx="2442">
                  <c:v>2443</c:v>
                </c:pt>
                <c:pt idx="2443">
                  <c:v>2444</c:v>
                </c:pt>
                <c:pt idx="2444">
                  <c:v>2445</c:v>
                </c:pt>
                <c:pt idx="2445">
                  <c:v>2446</c:v>
                </c:pt>
                <c:pt idx="2446">
                  <c:v>2447</c:v>
                </c:pt>
                <c:pt idx="2447">
                  <c:v>2448</c:v>
                </c:pt>
                <c:pt idx="2448">
                  <c:v>2449</c:v>
                </c:pt>
                <c:pt idx="2449">
                  <c:v>2450</c:v>
                </c:pt>
                <c:pt idx="2450">
                  <c:v>2451</c:v>
                </c:pt>
                <c:pt idx="2451">
                  <c:v>2452</c:v>
                </c:pt>
                <c:pt idx="2452">
                  <c:v>2453</c:v>
                </c:pt>
                <c:pt idx="2453">
                  <c:v>2454</c:v>
                </c:pt>
                <c:pt idx="2454">
                  <c:v>2455</c:v>
                </c:pt>
                <c:pt idx="2455">
                  <c:v>2456</c:v>
                </c:pt>
                <c:pt idx="2456">
                  <c:v>2457</c:v>
                </c:pt>
                <c:pt idx="2457">
                  <c:v>2458</c:v>
                </c:pt>
                <c:pt idx="2458">
                  <c:v>2459</c:v>
                </c:pt>
                <c:pt idx="2459">
                  <c:v>2460</c:v>
                </c:pt>
                <c:pt idx="2460">
                  <c:v>2461</c:v>
                </c:pt>
                <c:pt idx="2461">
                  <c:v>2462</c:v>
                </c:pt>
                <c:pt idx="2462">
                  <c:v>2463</c:v>
                </c:pt>
                <c:pt idx="2463">
                  <c:v>2464</c:v>
                </c:pt>
                <c:pt idx="2464">
                  <c:v>2465</c:v>
                </c:pt>
                <c:pt idx="2465">
                  <c:v>2466</c:v>
                </c:pt>
                <c:pt idx="2466">
                  <c:v>2467</c:v>
                </c:pt>
                <c:pt idx="2467">
                  <c:v>2468</c:v>
                </c:pt>
                <c:pt idx="2468">
                  <c:v>2469</c:v>
                </c:pt>
                <c:pt idx="2469">
                  <c:v>2470</c:v>
                </c:pt>
                <c:pt idx="2470">
                  <c:v>2471</c:v>
                </c:pt>
                <c:pt idx="2471">
                  <c:v>2472</c:v>
                </c:pt>
                <c:pt idx="2472">
                  <c:v>2473</c:v>
                </c:pt>
                <c:pt idx="2473">
                  <c:v>2474</c:v>
                </c:pt>
                <c:pt idx="2474">
                  <c:v>2475</c:v>
                </c:pt>
                <c:pt idx="2475">
                  <c:v>2476</c:v>
                </c:pt>
                <c:pt idx="2476">
                  <c:v>2477</c:v>
                </c:pt>
                <c:pt idx="2477">
                  <c:v>2478</c:v>
                </c:pt>
                <c:pt idx="2478">
                  <c:v>2479</c:v>
                </c:pt>
                <c:pt idx="2479">
                  <c:v>2480</c:v>
                </c:pt>
                <c:pt idx="2480">
                  <c:v>2481</c:v>
                </c:pt>
                <c:pt idx="2481">
                  <c:v>2482</c:v>
                </c:pt>
                <c:pt idx="2482">
                  <c:v>2483</c:v>
                </c:pt>
                <c:pt idx="2483">
                  <c:v>2484</c:v>
                </c:pt>
                <c:pt idx="2484">
                  <c:v>2485</c:v>
                </c:pt>
                <c:pt idx="2485">
                  <c:v>2486</c:v>
                </c:pt>
                <c:pt idx="2486">
                  <c:v>2487</c:v>
                </c:pt>
                <c:pt idx="2487">
                  <c:v>2488</c:v>
                </c:pt>
                <c:pt idx="2488">
                  <c:v>2489</c:v>
                </c:pt>
                <c:pt idx="2489">
                  <c:v>2490</c:v>
                </c:pt>
                <c:pt idx="2490">
                  <c:v>2491</c:v>
                </c:pt>
                <c:pt idx="2491">
                  <c:v>2492</c:v>
                </c:pt>
                <c:pt idx="2492">
                  <c:v>2493</c:v>
                </c:pt>
                <c:pt idx="2493">
                  <c:v>2494</c:v>
                </c:pt>
                <c:pt idx="2494">
                  <c:v>2495</c:v>
                </c:pt>
                <c:pt idx="2495">
                  <c:v>2496</c:v>
                </c:pt>
                <c:pt idx="2496">
                  <c:v>2497</c:v>
                </c:pt>
                <c:pt idx="2497">
                  <c:v>2498</c:v>
                </c:pt>
                <c:pt idx="2498">
                  <c:v>2499</c:v>
                </c:pt>
                <c:pt idx="2499">
                  <c:v>2500</c:v>
                </c:pt>
                <c:pt idx="2500">
                  <c:v>2501</c:v>
                </c:pt>
                <c:pt idx="2501">
                  <c:v>2502</c:v>
                </c:pt>
                <c:pt idx="2502">
                  <c:v>2503</c:v>
                </c:pt>
                <c:pt idx="2503">
                  <c:v>2504</c:v>
                </c:pt>
                <c:pt idx="2504">
                  <c:v>2505</c:v>
                </c:pt>
                <c:pt idx="2505">
                  <c:v>2506</c:v>
                </c:pt>
                <c:pt idx="2506">
                  <c:v>2507</c:v>
                </c:pt>
                <c:pt idx="2507">
                  <c:v>2508</c:v>
                </c:pt>
                <c:pt idx="2508">
                  <c:v>2509</c:v>
                </c:pt>
                <c:pt idx="2509">
                  <c:v>2510</c:v>
                </c:pt>
                <c:pt idx="2510">
                  <c:v>2511</c:v>
                </c:pt>
                <c:pt idx="2511">
                  <c:v>2512</c:v>
                </c:pt>
                <c:pt idx="2512">
                  <c:v>2513</c:v>
                </c:pt>
                <c:pt idx="2513">
                  <c:v>2514</c:v>
                </c:pt>
                <c:pt idx="2514">
                  <c:v>2515</c:v>
                </c:pt>
                <c:pt idx="2515">
                  <c:v>2516</c:v>
                </c:pt>
                <c:pt idx="2516">
                  <c:v>2517</c:v>
                </c:pt>
                <c:pt idx="2517">
                  <c:v>2518</c:v>
                </c:pt>
                <c:pt idx="2518">
                  <c:v>2519</c:v>
                </c:pt>
                <c:pt idx="2519">
                  <c:v>2520</c:v>
                </c:pt>
                <c:pt idx="2520">
                  <c:v>2521</c:v>
                </c:pt>
                <c:pt idx="2521">
                  <c:v>2522</c:v>
                </c:pt>
                <c:pt idx="2522">
                  <c:v>2523</c:v>
                </c:pt>
                <c:pt idx="2523">
                  <c:v>2524</c:v>
                </c:pt>
                <c:pt idx="2524">
                  <c:v>2525</c:v>
                </c:pt>
                <c:pt idx="2525">
                  <c:v>2526</c:v>
                </c:pt>
                <c:pt idx="2526">
                  <c:v>2527</c:v>
                </c:pt>
                <c:pt idx="2527">
                  <c:v>2528</c:v>
                </c:pt>
                <c:pt idx="2528">
                  <c:v>2529</c:v>
                </c:pt>
                <c:pt idx="2529">
                  <c:v>2530</c:v>
                </c:pt>
                <c:pt idx="2530">
                  <c:v>2531</c:v>
                </c:pt>
                <c:pt idx="2531">
                  <c:v>2532</c:v>
                </c:pt>
                <c:pt idx="2532">
                  <c:v>2533</c:v>
                </c:pt>
                <c:pt idx="2533">
                  <c:v>2534</c:v>
                </c:pt>
                <c:pt idx="2534">
                  <c:v>2535</c:v>
                </c:pt>
                <c:pt idx="2535">
                  <c:v>2536</c:v>
                </c:pt>
                <c:pt idx="2536">
                  <c:v>2537</c:v>
                </c:pt>
                <c:pt idx="2537">
                  <c:v>2538</c:v>
                </c:pt>
                <c:pt idx="2538">
                  <c:v>2539</c:v>
                </c:pt>
                <c:pt idx="2539">
                  <c:v>2540</c:v>
                </c:pt>
                <c:pt idx="2540">
                  <c:v>2541</c:v>
                </c:pt>
                <c:pt idx="2541">
                  <c:v>2542</c:v>
                </c:pt>
                <c:pt idx="2542">
                  <c:v>2543</c:v>
                </c:pt>
                <c:pt idx="2543">
                  <c:v>2544</c:v>
                </c:pt>
                <c:pt idx="2544">
                  <c:v>2545</c:v>
                </c:pt>
                <c:pt idx="2545">
                  <c:v>2546</c:v>
                </c:pt>
                <c:pt idx="2546">
                  <c:v>2547</c:v>
                </c:pt>
                <c:pt idx="2547">
                  <c:v>2548</c:v>
                </c:pt>
                <c:pt idx="2548">
                  <c:v>2549</c:v>
                </c:pt>
                <c:pt idx="2549">
                  <c:v>2550</c:v>
                </c:pt>
                <c:pt idx="2550">
                  <c:v>2551</c:v>
                </c:pt>
                <c:pt idx="2551">
                  <c:v>2552</c:v>
                </c:pt>
                <c:pt idx="2552">
                  <c:v>2553</c:v>
                </c:pt>
                <c:pt idx="2553">
                  <c:v>2554</c:v>
                </c:pt>
                <c:pt idx="2554">
                  <c:v>2555</c:v>
                </c:pt>
                <c:pt idx="2555">
                  <c:v>2556</c:v>
                </c:pt>
                <c:pt idx="2556">
                  <c:v>2557</c:v>
                </c:pt>
                <c:pt idx="2557">
                  <c:v>2558</c:v>
                </c:pt>
                <c:pt idx="2558">
                  <c:v>2559</c:v>
                </c:pt>
                <c:pt idx="2559">
                  <c:v>2560</c:v>
                </c:pt>
                <c:pt idx="2560">
                  <c:v>2561</c:v>
                </c:pt>
                <c:pt idx="2561">
                  <c:v>2562</c:v>
                </c:pt>
                <c:pt idx="2562">
                  <c:v>2563</c:v>
                </c:pt>
                <c:pt idx="2563">
                  <c:v>2564</c:v>
                </c:pt>
                <c:pt idx="2564">
                  <c:v>2565</c:v>
                </c:pt>
                <c:pt idx="2565">
                  <c:v>2566</c:v>
                </c:pt>
                <c:pt idx="2566">
                  <c:v>2567</c:v>
                </c:pt>
                <c:pt idx="2567">
                  <c:v>2568</c:v>
                </c:pt>
                <c:pt idx="2568">
                  <c:v>2569</c:v>
                </c:pt>
                <c:pt idx="2569">
                  <c:v>2570</c:v>
                </c:pt>
                <c:pt idx="2570">
                  <c:v>2571</c:v>
                </c:pt>
                <c:pt idx="2571">
                  <c:v>2572</c:v>
                </c:pt>
                <c:pt idx="2572">
                  <c:v>2573</c:v>
                </c:pt>
                <c:pt idx="2573">
                  <c:v>2574</c:v>
                </c:pt>
                <c:pt idx="2574">
                  <c:v>2575</c:v>
                </c:pt>
                <c:pt idx="2575">
                  <c:v>2576</c:v>
                </c:pt>
                <c:pt idx="2576">
                  <c:v>2577</c:v>
                </c:pt>
                <c:pt idx="2577">
                  <c:v>2578</c:v>
                </c:pt>
                <c:pt idx="2578">
                  <c:v>2579</c:v>
                </c:pt>
                <c:pt idx="2579">
                  <c:v>2580</c:v>
                </c:pt>
                <c:pt idx="2580">
                  <c:v>2581</c:v>
                </c:pt>
                <c:pt idx="2581">
                  <c:v>2582</c:v>
                </c:pt>
                <c:pt idx="2582">
                  <c:v>2583</c:v>
                </c:pt>
                <c:pt idx="2583">
                  <c:v>2584</c:v>
                </c:pt>
                <c:pt idx="2584">
                  <c:v>2585</c:v>
                </c:pt>
                <c:pt idx="2585">
                  <c:v>2586</c:v>
                </c:pt>
                <c:pt idx="2586">
                  <c:v>2587</c:v>
                </c:pt>
                <c:pt idx="2587">
                  <c:v>2588</c:v>
                </c:pt>
                <c:pt idx="2588">
                  <c:v>2589</c:v>
                </c:pt>
                <c:pt idx="2589">
                  <c:v>2590</c:v>
                </c:pt>
                <c:pt idx="2590">
                  <c:v>2591</c:v>
                </c:pt>
                <c:pt idx="2591">
                  <c:v>2592</c:v>
                </c:pt>
                <c:pt idx="2592">
                  <c:v>2593</c:v>
                </c:pt>
                <c:pt idx="2593">
                  <c:v>2594</c:v>
                </c:pt>
                <c:pt idx="2594">
                  <c:v>2595</c:v>
                </c:pt>
                <c:pt idx="2595">
                  <c:v>2596</c:v>
                </c:pt>
                <c:pt idx="2596">
                  <c:v>2597</c:v>
                </c:pt>
                <c:pt idx="2597">
                  <c:v>2598</c:v>
                </c:pt>
                <c:pt idx="2598">
                  <c:v>2599</c:v>
                </c:pt>
                <c:pt idx="2599">
                  <c:v>2600</c:v>
                </c:pt>
                <c:pt idx="2600">
                  <c:v>2601</c:v>
                </c:pt>
                <c:pt idx="2601">
                  <c:v>2602</c:v>
                </c:pt>
                <c:pt idx="2602">
                  <c:v>2603</c:v>
                </c:pt>
                <c:pt idx="2603">
                  <c:v>2604</c:v>
                </c:pt>
                <c:pt idx="2604">
                  <c:v>2605</c:v>
                </c:pt>
                <c:pt idx="2605">
                  <c:v>2606</c:v>
                </c:pt>
                <c:pt idx="2606">
                  <c:v>2607</c:v>
                </c:pt>
                <c:pt idx="2607">
                  <c:v>2608</c:v>
                </c:pt>
                <c:pt idx="2608">
                  <c:v>2609</c:v>
                </c:pt>
                <c:pt idx="2609">
                  <c:v>2610</c:v>
                </c:pt>
                <c:pt idx="2610">
                  <c:v>2611</c:v>
                </c:pt>
                <c:pt idx="2611">
                  <c:v>2612</c:v>
                </c:pt>
                <c:pt idx="2612">
                  <c:v>2613</c:v>
                </c:pt>
                <c:pt idx="2613">
                  <c:v>2614</c:v>
                </c:pt>
                <c:pt idx="2614">
                  <c:v>2615</c:v>
                </c:pt>
                <c:pt idx="2615">
                  <c:v>2616</c:v>
                </c:pt>
                <c:pt idx="2616">
                  <c:v>2617</c:v>
                </c:pt>
                <c:pt idx="2617">
                  <c:v>2618</c:v>
                </c:pt>
                <c:pt idx="2618">
                  <c:v>2619</c:v>
                </c:pt>
                <c:pt idx="2619">
                  <c:v>2620</c:v>
                </c:pt>
                <c:pt idx="2620">
                  <c:v>2621</c:v>
                </c:pt>
                <c:pt idx="2621">
                  <c:v>2622</c:v>
                </c:pt>
                <c:pt idx="2622">
                  <c:v>2623</c:v>
                </c:pt>
                <c:pt idx="2623">
                  <c:v>2624</c:v>
                </c:pt>
                <c:pt idx="2624">
                  <c:v>2625</c:v>
                </c:pt>
                <c:pt idx="2625">
                  <c:v>2626</c:v>
                </c:pt>
                <c:pt idx="2626">
                  <c:v>2627</c:v>
                </c:pt>
                <c:pt idx="2627">
                  <c:v>2628</c:v>
                </c:pt>
                <c:pt idx="2628">
                  <c:v>2629</c:v>
                </c:pt>
                <c:pt idx="2629">
                  <c:v>2630</c:v>
                </c:pt>
                <c:pt idx="2630">
                  <c:v>2631</c:v>
                </c:pt>
                <c:pt idx="2631">
                  <c:v>2632</c:v>
                </c:pt>
                <c:pt idx="2632">
                  <c:v>2633</c:v>
                </c:pt>
                <c:pt idx="2633">
                  <c:v>2634</c:v>
                </c:pt>
                <c:pt idx="2634">
                  <c:v>2635</c:v>
                </c:pt>
                <c:pt idx="2635">
                  <c:v>2636</c:v>
                </c:pt>
                <c:pt idx="2636">
                  <c:v>2637</c:v>
                </c:pt>
                <c:pt idx="2637">
                  <c:v>2638</c:v>
                </c:pt>
                <c:pt idx="2638">
                  <c:v>2639</c:v>
                </c:pt>
                <c:pt idx="2639">
                  <c:v>2640</c:v>
                </c:pt>
                <c:pt idx="2640">
                  <c:v>2641</c:v>
                </c:pt>
                <c:pt idx="2641">
                  <c:v>2642</c:v>
                </c:pt>
                <c:pt idx="2642">
                  <c:v>2643</c:v>
                </c:pt>
                <c:pt idx="2643">
                  <c:v>2644</c:v>
                </c:pt>
                <c:pt idx="2644">
                  <c:v>2645</c:v>
                </c:pt>
                <c:pt idx="2645">
                  <c:v>2646</c:v>
                </c:pt>
                <c:pt idx="2646">
                  <c:v>2647</c:v>
                </c:pt>
                <c:pt idx="2647">
                  <c:v>2648</c:v>
                </c:pt>
                <c:pt idx="2648">
                  <c:v>2649</c:v>
                </c:pt>
                <c:pt idx="2649">
                  <c:v>2650</c:v>
                </c:pt>
                <c:pt idx="2650">
                  <c:v>2651</c:v>
                </c:pt>
                <c:pt idx="2651">
                  <c:v>2652</c:v>
                </c:pt>
                <c:pt idx="2652">
                  <c:v>2653</c:v>
                </c:pt>
                <c:pt idx="2653">
                  <c:v>2654</c:v>
                </c:pt>
                <c:pt idx="2654">
                  <c:v>2655</c:v>
                </c:pt>
                <c:pt idx="2655">
                  <c:v>2656</c:v>
                </c:pt>
                <c:pt idx="2656">
                  <c:v>2657</c:v>
                </c:pt>
                <c:pt idx="2657">
                  <c:v>2658</c:v>
                </c:pt>
                <c:pt idx="2658">
                  <c:v>2659</c:v>
                </c:pt>
                <c:pt idx="2659">
                  <c:v>2660</c:v>
                </c:pt>
                <c:pt idx="2660">
                  <c:v>2661</c:v>
                </c:pt>
                <c:pt idx="2661">
                  <c:v>2662</c:v>
                </c:pt>
                <c:pt idx="2662">
                  <c:v>2663</c:v>
                </c:pt>
                <c:pt idx="2663">
                  <c:v>2664</c:v>
                </c:pt>
                <c:pt idx="2664">
                  <c:v>2665</c:v>
                </c:pt>
                <c:pt idx="2665">
                  <c:v>2666</c:v>
                </c:pt>
                <c:pt idx="2666">
                  <c:v>2667</c:v>
                </c:pt>
                <c:pt idx="2667">
                  <c:v>2668</c:v>
                </c:pt>
                <c:pt idx="2668">
                  <c:v>2669</c:v>
                </c:pt>
                <c:pt idx="2669">
                  <c:v>2670</c:v>
                </c:pt>
                <c:pt idx="2670">
                  <c:v>2671</c:v>
                </c:pt>
                <c:pt idx="2671">
                  <c:v>2672</c:v>
                </c:pt>
                <c:pt idx="2672">
                  <c:v>2673</c:v>
                </c:pt>
                <c:pt idx="2673">
                  <c:v>2674</c:v>
                </c:pt>
                <c:pt idx="2674">
                  <c:v>2675</c:v>
                </c:pt>
                <c:pt idx="2675">
                  <c:v>2676</c:v>
                </c:pt>
                <c:pt idx="2676">
                  <c:v>2677</c:v>
                </c:pt>
                <c:pt idx="2677">
                  <c:v>2678</c:v>
                </c:pt>
                <c:pt idx="2678">
                  <c:v>2679</c:v>
                </c:pt>
                <c:pt idx="2679">
                  <c:v>2680</c:v>
                </c:pt>
                <c:pt idx="2680">
                  <c:v>2681</c:v>
                </c:pt>
                <c:pt idx="2681">
                  <c:v>2682</c:v>
                </c:pt>
                <c:pt idx="2682">
                  <c:v>2683</c:v>
                </c:pt>
                <c:pt idx="2683">
                  <c:v>2684</c:v>
                </c:pt>
                <c:pt idx="2684">
                  <c:v>2685</c:v>
                </c:pt>
                <c:pt idx="2685">
                  <c:v>2686</c:v>
                </c:pt>
                <c:pt idx="2686">
                  <c:v>2687</c:v>
                </c:pt>
                <c:pt idx="2687">
                  <c:v>2688</c:v>
                </c:pt>
                <c:pt idx="2688">
                  <c:v>2689</c:v>
                </c:pt>
                <c:pt idx="2689">
                  <c:v>2690</c:v>
                </c:pt>
                <c:pt idx="2690">
                  <c:v>2691</c:v>
                </c:pt>
                <c:pt idx="2691">
                  <c:v>2692</c:v>
                </c:pt>
                <c:pt idx="2692">
                  <c:v>2693</c:v>
                </c:pt>
                <c:pt idx="2693">
                  <c:v>2694</c:v>
                </c:pt>
                <c:pt idx="2694">
                  <c:v>2695</c:v>
                </c:pt>
                <c:pt idx="2695">
                  <c:v>2696</c:v>
                </c:pt>
                <c:pt idx="2696">
                  <c:v>2697</c:v>
                </c:pt>
                <c:pt idx="2697">
                  <c:v>2698</c:v>
                </c:pt>
                <c:pt idx="2698">
                  <c:v>2699</c:v>
                </c:pt>
                <c:pt idx="2699">
                  <c:v>2700</c:v>
                </c:pt>
                <c:pt idx="2700">
                  <c:v>2701</c:v>
                </c:pt>
                <c:pt idx="2701">
                  <c:v>2702</c:v>
                </c:pt>
                <c:pt idx="2702">
                  <c:v>2703</c:v>
                </c:pt>
                <c:pt idx="2703">
                  <c:v>2704</c:v>
                </c:pt>
                <c:pt idx="2704">
                  <c:v>2705</c:v>
                </c:pt>
                <c:pt idx="2705">
                  <c:v>2706</c:v>
                </c:pt>
                <c:pt idx="2706">
                  <c:v>2707</c:v>
                </c:pt>
                <c:pt idx="2707">
                  <c:v>2708</c:v>
                </c:pt>
                <c:pt idx="2708">
                  <c:v>2709</c:v>
                </c:pt>
                <c:pt idx="2709">
                  <c:v>2710</c:v>
                </c:pt>
                <c:pt idx="2710">
                  <c:v>2711</c:v>
                </c:pt>
                <c:pt idx="2711">
                  <c:v>2712</c:v>
                </c:pt>
                <c:pt idx="2712">
                  <c:v>2713</c:v>
                </c:pt>
                <c:pt idx="2713">
                  <c:v>2714</c:v>
                </c:pt>
                <c:pt idx="2714">
                  <c:v>2715</c:v>
                </c:pt>
                <c:pt idx="2715">
                  <c:v>2716</c:v>
                </c:pt>
                <c:pt idx="2716">
                  <c:v>2717</c:v>
                </c:pt>
                <c:pt idx="2717">
                  <c:v>2718</c:v>
                </c:pt>
                <c:pt idx="2718">
                  <c:v>2719</c:v>
                </c:pt>
                <c:pt idx="2719">
                  <c:v>2720</c:v>
                </c:pt>
                <c:pt idx="2720">
                  <c:v>2721</c:v>
                </c:pt>
                <c:pt idx="2721">
                  <c:v>2722</c:v>
                </c:pt>
                <c:pt idx="2722">
                  <c:v>2723</c:v>
                </c:pt>
                <c:pt idx="2723">
                  <c:v>2724</c:v>
                </c:pt>
                <c:pt idx="2724">
                  <c:v>2725</c:v>
                </c:pt>
                <c:pt idx="2725">
                  <c:v>2726</c:v>
                </c:pt>
                <c:pt idx="2726">
                  <c:v>2727</c:v>
                </c:pt>
                <c:pt idx="2727">
                  <c:v>2728</c:v>
                </c:pt>
                <c:pt idx="2728">
                  <c:v>2729</c:v>
                </c:pt>
                <c:pt idx="2729">
                  <c:v>2730</c:v>
                </c:pt>
                <c:pt idx="2730">
                  <c:v>2731</c:v>
                </c:pt>
                <c:pt idx="2731">
                  <c:v>2732</c:v>
                </c:pt>
                <c:pt idx="2732">
                  <c:v>2733</c:v>
                </c:pt>
                <c:pt idx="2733">
                  <c:v>2734</c:v>
                </c:pt>
                <c:pt idx="2734">
                  <c:v>2735</c:v>
                </c:pt>
                <c:pt idx="2735">
                  <c:v>2736</c:v>
                </c:pt>
                <c:pt idx="2736">
                  <c:v>2737</c:v>
                </c:pt>
                <c:pt idx="2737">
                  <c:v>2738</c:v>
                </c:pt>
                <c:pt idx="2738">
                  <c:v>2739</c:v>
                </c:pt>
                <c:pt idx="2739">
                  <c:v>2740</c:v>
                </c:pt>
                <c:pt idx="2740">
                  <c:v>2741</c:v>
                </c:pt>
                <c:pt idx="2741">
                  <c:v>2742</c:v>
                </c:pt>
                <c:pt idx="2742">
                  <c:v>2743</c:v>
                </c:pt>
                <c:pt idx="2743">
                  <c:v>2744</c:v>
                </c:pt>
                <c:pt idx="2744">
                  <c:v>2745</c:v>
                </c:pt>
                <c:pt idx="2745">
                  <c:v>2746</c:v>
                </c:pt>
                <c:pt idx="2746">
                  <c:v>2747</c:v>
                </c:pt>
                <c:pt idx="2747">
                  <c:v>2748</c:v>
                </c:pt>
                <c:pt idx="2748">
                  <c:v>2749</c:v>
                </c:pt>
                <c:pt idx="2749">
                  <c:v>2750</c:v>
                </c:pt>
                <c:pt idx="2750">
                  <c:v>2751</c:v>
                </c:pt>
                <c:pt idx="2751">
                  <c:v>2752</c:v>
                </c:pt>
                <c:pt idx="2752">
                  <c:v>2753</c:v>
                </c:pt>
                <c:pt idx="2753">
                  <c:v>2754</c:v>
                </c:pt>
                <c:pt idx="2754">
                  <c:v>2755</c:v>
                </c:pt>
                <c:pt idx="2755">
                  <c:v>2756</c:v>
                </c:pt>
                <c:pt idx="2756">
                  <c:v>2757</c:v>
                </c:pt>
                <c:pt idx="2757">
                  <c:v>2758</c:v>
                </c:pt>
                <c:pt idx="2758">
                  <c:v>2759</c:v>
                </c:pt>
                <c:pt idx="2759">
                  <c:v>2760</c:v>
                </c:pt>
                <c:pt idx="2760">
                  <c:v>2761</c:v>
                </c:pt>
                <c:pt idx="2761">
                  <c:v>2762</c:v>
                </c:pt>
                <c:pt idx="2762">
                  <c:v>2763</c:v>
                </c:pt>
                <c:pt idx="2763">
                  <c:v>2764</c:v>
                </c:pt>
                <c:pt idx="2764">
                  <c:v>2765</c:v>
                </c:pt>
                <c:pt idx="2765">
                  <c:v>2766</c:v>
                </c:pt>
                <c:pt idx="2766">
                  <c:v>2767</c:v>
                </c:pt>
                <c:pt idx="2767">
                  <c:v>2768</c:v>
                </c:pt>
                <c:pt idx="2768">
                  <c:v>2769</c:v>
                </c:pt>
                <c:pt idx="2769">
                  <c:v>2770</c:v>
                </c:pt>
                <c:pt idx="2770">
                  <c:v>2771</c:v>
                </c:pt>
                <c:pt idx="2771">
                  <c:v>2772</c:v>
                </c:pt>
                <c:pt idx="2772">
                  <c:v>2773</c:v>
                </c:pt>
                <c:pt idx="2773">
                  <c:v>2774</c:v>
                </c:pt>
                <c:pt idx="2774">
                  <c:v>2775</c:v>
                </c:pt>
                <c:pt idx="2775">
                  <c:v>2776</c:v>
                </c:pt>
                <c:pt idx="2776">
                  <c:v>2777</c:v>
                </c:pt>
                <c:pt idx="2777">
                  <c:v>2778</c:v>
                </c:pt>
                <c:pt idx="2778">
                  <c:v>2779</c:v>
                </c:pt>
                <c:pt idx="2779">
                  <c:v>2780</c:v>
                </c:pt>
                <c:pt idx="2780">
                  <c:v>2781</c:v>
                </c:pt>
                <c:pt idx="2781">
                  <c:v>2782</c:v>
                </c:pt>
                <c:pt idx="2782">
                  <c:v>2783</c:v>
                </c:pt>
                <c:pt idx="2783">
                  <c:v>2784</c:v>
                </c:pt>
                <c:pt idx="2784">
                  <c:v>2785</c:v>
                </c:pt>
                <c:pt idx="2785">
                  <c:v>2786</c:v>
                </c:pt>
                <c:pt idx="2786">
                  <c:v>2787</c:v>
                </c:pt>
                <c:pt idx="2787">
                  <c:v>2788</c:v>
                </c:pt>
                <c:pt idx="2788">
                  <c:v>2789</c:v>
                </c:pt>
                <c:pt idx="2789">
                  <c:v>2790</c:v>
                </c:pt>
                <c:pt idx="2790">
                  <c:v>2791</c:v>
                </c:pt>
                <c:pt idx="2791">
                  <c:v>2792</c:v>
                </c:pt>
                <c:pt idx="2792">
                  <c:v>2793</c:v>
                </c:pt>
                <c:pt idx="2793">
                  <c:v>2794</c:v>
                </c:pt>
                <c:pt idx="2794">
                  <c:v>2795</c:v>
                </c:pt>
                <c:pt idx="2795">
                  <c:v>2796</c:v>
                </c:pt>
                <c:pt idx="2796">
                  <c:v>2797</c:v>
                </c:pt>
                <c:pt idx="2797">
                  <c:v>2798</c:v>
                </c:pt>
                <c:pt idx="2798">
                  <c:v>2799</c:v>
                </c:pt>
                <c:pt idx="2799">
                  <c:v>2800</c:v>
                </c:pt>
                <c:pt idx="2800">
                  <c:v>2801</c:v>
                </c:pt>
                <c:pt idx="2801">
                  <c:v>2802</c:v>
                </c:pt>
                <c:pt idx="2802">
                  <c:v>2803</c:v>
                </c:pt>
                <c:pt idx="2803">
                  <c:v>2804</c:v>
                </c:pt>
                <c:pt idx="2804">
                  <c:v>2805</c:v>
                </c:pt>
                <c:pt idx="2805">
                  <c:v>2806</c:v>
                </c:pt>
                <c:pt idx="2806">
                  <c:v>2807</c:v>
                </c:pt>
                <c:pt idx="2807">
                  <c:v>2808</c:v>
                </c:pt>
                <c:pt idx="2808">
                  <c:v>2809</c:v>
                </c:pt>
                <c:pt idx="2809">
                  <c:v>2810</c:v>
                </c:pt>
                <c:pt idx="2810">
                  <c:v>2811</c:v>
                </c:pt>
                <c:pt idx="2811">
                  <c:v>2812</c:v>
                </c:pt>
                <c:pt idx="2812">
                  <c:v>2813</c:v>
                </c:pt>
                <c:pt idx="2813">
                  <c:v>2814</c:v>
                </c:pt>
                <c:pt idx="2814">
                  <c:v>2815</c:v>
                </c:pt>
                <c:pt idx="2815">
                  <c:v>2816</c:v>
                </c:pt>
                <c:pt idx="2816">
                  <c:v>2817</c:v>
                </c:pt>
                <c:pt idx="2817">
                  <c:v>2818</c:v>
                </c:pt>
                <c:pt idx="2818">
                  <c:v>2819</c:v>
                </c:pt>
                <c:pt idx="2819">
                  <c:v>2820</c:v>
                </c:pt>
                <c:pt idx="2820">
                  <c:v>2821</c:v>
                </c:pt>
                <c:pt idx="2821">
                  <c:v>2822</c:v>
                </c:pt>
                <c:pt idx="2822">
                  <c:v>2823</c:v>
                </c:pt>
                <c:pt idx="2823">
                  <c:v>2824</c:v>
                </c:pt>
                <c:pt idx="2824">
                  <c:v>2825</c:v>
                </c:pt>
                <c:pt idx="2825">
                  <c:v>2826</c:v>
                </c:pt>
                <c:pt idx="2826">
                  <c:v>2827</c:v>
                </c:pt>
                <c:pt idx="2827">
                  <c:v>2828</c:v>
                </c:pt>
                <c:pt idx="2828">
                  <c:v>2829</c:v>
                </c:pt>
                <c:pt idx="2829">
                  <c:v>2830</c:v>
                </c:pt>
                <c:pt idx="2830">
                  <c:v>2831</c:v>
                </c:pt>
                <c:pt idx="2831">
                  <c:v>2832</c:v>
                </c:pt>
                <c:pt idx="2832">
                  <c:v>2833</c:v>
                </c:pt>
                <c:pt idx="2833">
                  <c:v>2834</c:v>
                </c:pt>
                <c:pt idx="2834">
                  <c:v>2835</c:v>
                </c:pt>
                <c:pt idx="2835">
                  <c:v>2836</c:v>
                </c:pt>
                <c:pt idx="2836">
                  <c:v>2837</c:v>
                </c:pt>
                <c:pt idx="2837">
                  <c:v>2838</c:v>
                </c:pt>
                <c:pt idx="2838">
                  <c:v>2839</c:v>
                </c:pt>
                <c:pt idx="2839">
                  <c:v>2840</c:v>
                </c:pt>
                <c:pt idx="2840">
                  <c:v>2841</c:v>
                </c:pt>
                <c:pt idx="2841">
                  <c:v>2842</c:v>
                </c:pt>
                <c:pt idx="2842">
                  <c:v>2843</c:v>
                </c:pt>
                <c:pt idx="2843">
                  <c:v>2844</c:v>
                </c:pt>
                <c:pt idx="2844">
                  <c:v>2845</c:v>
                </c:pt>
                <c:pt idx="2845">
                  <c:v>2846</c:v>
                </c:pt>
                <c:pt idx="2846">
                  <c:v>2847</c:v>
                </c:pt>
                <c:pt idx="2847">
                  <c:v>2848</c:v>
                </c:pt>
                <c:pt idx="2848">
                  <c:v>2849</c:v>
                </c:pt>
                <c:pt idx="2849">
                  <c:v>2850</c:v>
                </c:pt>
                <c:pt idx="2850">
                  <c:v>2851</c:v>
                </c:pt>
                <c:pt idx="2851">
                  <c:v>2852</c:v>
                </c:pt>
                <c:pt idx="2852">
                  <c:v>2853</c:v>
                </c:pt>
                <c:pt idx="2853">
                  <c:v>2854</c:v>
                </c:pt>
                <c:pt idx="2854">
                  <c:v>2855</c:v>
                </c:pt>
                <c:pt idx="2855">
                  <c:v>2856</c:v>
                </c:pt>
                <c:pt idx="2856">
                  <c:v>2857</c:v>
                </c:pt>
                <c:pt idx="2857">
                  <c:v>2858</c:v>
                </c:pt>
                <c:pt idx="2858">
                  <c:v>2859</c:v>
                </c:pt>
                <c:pt idx="2859">
                  <c:v>2860</c:v>
                </c:pt>
                <c:pt idx="2860">
                  <c:v>2861</c:v>
                </c:pt>
                <c:pt idx="2861">
                  <c:v>2862</c:v>
                </c:pt>
                <c:pt idx="2862">
                  <c:v>2863</c:v>
                </c:pt>
                <c:pt idx="2863">
                  <c:v>2864</c:v>
                </c:pt>
                <c:pt idx="2864">
                  <c:v>2865</c:v>
                </c:pt>
                <c:pt idx="2865">
                  <c:v>2866</c:v>
                </c:pt>
                <c:pt idx="2866">
                  <c:v>2867</c:v>
                </c:pt>
                <c:pt idx="2867">
                  <c:v>2868</c:v>
                </c:pt>
                <c:pt idx="2868">
                  <c:v>2869</c:v>
                </c:pt>
                <c:pt idx="2869">
                  <c:v>2870</c:v>
                </c:pt>
                <c:pt idx="2870">
                  <c:v>2871</c:v>
                </c:pt>
                <c:pt idx="2871">
                  <c:v>2872</c:v>
                </c:pt>
                <c:pt idx="2872">
                  <c:v>2873</c:v>
                </c:pt>
                <c:pt idx="2873">
                  <c:v>2874</c:v>
                </c:pt>
                <c:pt idx="2874">
                  <c:v>2875</c:v>
                </c:pt>
                <c:pt idx="2875">
                  <c:v>2876</c:v>
                </c:pt>
                <c:pt idx="2876">
                  <c:v>2877</c:v>
                </c:pt>
                <c:pt idx="2877">
                  <c:v>2878</c:v>
                </c:pt>
                <c:pt idx="2878">
                  <c:v>2879</c:v>
                </c:pt>
                <c:pt idx="2879">
                  <c:v>2880</c:v>
                </c:pt>
                <c:pt idx="2880">
                  <c:v>2881</c:v>
                </c:pt>
                <c:pt idx="2881">
                  <c:v>2882</c:v>
                </c:pt>
                <c:pt idx="2882">
                  <c:v>2883</c:v>
                </c:pt>
                <c:pt idx="2883">
                  <c:v>2884</c:v>
                </c:pt>
                <c:pt idx="2884">
                  <c:v>2885</c:v>
                </c:pt>
                <c:pt idx="2885">
                  <c:v>2886</c:v>
                </c:pt>
                <c:pt idx="2886">
                  <c:v>2887</c:v>
                </c:pt>
                <c:pt idx="2887">
                  <c:v>2888</c:v>
                </c:pt>
                <c:pt idx="2888">
                  <c:v>2889</c:v>
                </c:pt>
                <c:pt idx="2889">
                  <c:v>2890</c:v>
                </c:pt>
                <c:pt idx="2890">
                  <c:v>2891</c:v>
                </c:pt>
                <c:pt idx="2891">
                  <c:v>2892</c:v>
                </c:pt>
                <c:pt idx="2892">
                  <c:v>2893</c:v>
                </c:pt>
                <c:pt idx="2893">
                  <c:v>2894</c:v>
                </c:pt>
                <c:pt idx="2894">
                  <c:v>2895</c:v>
                </c:pt>
                <c:pt idx="2895">
                  <c:v>2896</c:v>
                </c:pt>
                <c:pt idx="2896">
                  <c:v>2897</c:v>
                </c:pt>
                <c:pt idx="2897">
                  <c:v>2898</c:v>
                </c:pt>
                <c:pt idx="2898">
                  <c:v>2899</c:v>
                </c:pt>
                <c:pt idx="2899">
                  <c:v>2900</c:v>
                </c:pt>
                <c:pt idx="2900">
                  <c:v>2901</c:v>
                </c:pt>
                <c:pt idx="2901">
                  <c:v>2902</c:v>
                </c:pt>
                <c:pt idx="2902">
                  <c:v>2903</c:v>
                </c:pt>
                <c:pt idx="2903">
                  <c:v>2904</c:v>
                </c:pt>
                <c:pt idx="2904">
                  <c:v>2905</c:v>
                </c:pt>
                <c:pt idx="2905">
                  <c:v>2906</c:v>
                </c:pt>
                <c:pt idx="2906">
                  <c:v>2907</c:v>
                </c:pt>
                <c:pt idx="2907">
                  <c:v>2908</c:v>
                </c:pt>
                <c:pt idx="2908">
                  <c:v>2909</c:v>
                </c:pt>
                <c:pt idx="2909">
                  <c:v>2910</c:v>
                </c:pt>
                <c:pt idx="2910">
                  <c:v>2911</c:v>
                </c:pt>
                <c:pt idx="2911">
                  <c:v>2912</c:v>
                </c:pt>
                <c:pt idx="2912">
                  <c:v>2913</c:v>
                </c:pt>
                <c:pt idx="2913">
                  <c:v>2914</c:v>
                </c:pt>
                <c:pt idx="2914">
                  <c:v>2915</c:v>
                </c:pt>
                <c:pt idx="2915">
                  <c:v>2916</c:v>
                </c:pt>
                <c:pt idx="2916">
                  <c:v>2917</c:v>
                </c:pt>
                <c:pt idx="2917">
                  <c:v>2918</c:v>
                </c:pt>
                <c:pt idx="2918">
                  <c:v>2919</c:v>
                </c:pt>
                <c:pt idx="2919">
                  <c:v>2920</c:v>
                </c:pt>
                <c:pt idx="2920">
                  <c:v>2921</c:v>
                </c:pt>
                <c:pt idx="2921">
                  <c:v>2922</c:v>
                </c:pt>
                <c:pt idx="2922">
                  <c:v>2923</c:v>
                </c:pt>
                <c:pt idx="2923">
                  <c:v>2924</c:v>
                </c:pt>
                <c:pt idx="2924">
                  <c:v>2925</c:v>
                </c:pt>
                <c:pt idx="2925">
                  <c:v>2926</c:v>
                </c:pt>
                <c:pt idx="2926">
                  <c:v>2927</c:v>
                </c:pt>
                <c:pt idx="2927">
                  <c:v>2928</c:v>
                </c:pt>
                <c:pt idx="2928">
                  <c:v>2929</c:v>
                </c:pt>
                <c:pt idx="2929">
                  <c:v>2930</c:v>
                </c:pt>
                <c:pt idx="2930">
                  <c:v>2931</c:v>
                </c:pt>
                <c:pt idx="2931">
                  <c:v>2932</c:v>
                </c:pt>
                <c:pt idx="2932">
                  <c:v>2933</c:v>
                </c:pt>
                <c:pt idx="2933">
                  <c:v>2934</c:v>
                </c:pt>
                <c:pt idx="2934">
                  <c:v>2935</c:v>
                </c:pt>
                <c:pt idx="2935">
                  <c:v>2936</c:v>
                </c:pt>
                <c:pt idx="2936">
                  <c:v>2937</c:v>
                </c:pt>
                <c:pt idx="2937">
                  <c:v>2938</c:v>
                </c:pt>
                <c:pt idx="2938">
                  <c:v>2939</c:v>
                </c:pt>
                <c:pt idx="2939">
                  <c:v>2940</c:v>
                </c:pt>
                <c:pt idx="2940">
                  <c:v>2941</c:v>
                </c:pt>
                <c:pt idx="2941">
                  <c:v>2942</c:v>
                </c:pt>
                <c:pt idx="2942">
                  <c:v>2943</c:v>
                </c:pt>
                <c:pt idx="2943">
                  <c:v>2944</c:v>
                </c:pt>
                <c:pt idx="2944">
                  <c:v>2945</c:v>
                </c:pt>
                <c:pt idx="2945">
                  <c:v>2946</c:v>
                </c:pt>
                <c:pt idx="2946">
                  <c:v>2947</c:v>
                </c:pt>
                <c:pt idx="2947">
                  <c:v>2948</c:v>
                </c:pt>
                <c:pt idx="2948">
                  <c:v>2949</c:v>
                </c:pt>
                <c:pt idx="2949">
                  <c:v>2950</c:v>
                </c:pt>
                <c:pt idx="2950">
                  <c:v>2951</c:v>
                </c:pt>
                <c:pt idx="2951">
                  <c:v>2952</c:v>
                </c:pt>
                <c:pt idx="2952">
                  <c:v>2953</c:v>
                </c:pt>
                <c:pt idx="2953">
                  <c:v>2954</c:v>
                </c:pt>
                <c:pt idx="2954">
                  <c:v>2955</c:v>
                </c:pt>
                <c:pt idx="2955">
                  <c:v>2956</c:v>
                </c:pt>
                <c:pt idx="2956">
                  <c:v>2957</c:v>
                </c:pt>
                <c:pt idx="2957">
                  <c:v>2958</c:v>
                </c:pt>
                <c:pt idx="2958">
                  <c:v>2959</c:v>
                </c:pt>
                <c:pt idx="2959">
                  <c:v>2960</c:v>
                </c:pt>
                <c:pt idx="2960">
                  <c:v>2961</c:v>
                </c:pt>
                <c:pt idx="2961">
                  <c:v>2962</c:v>
                </c:pt>
                <c:pt idx="2962">
                  <c:v>2963</c:v>
                </c:pt>
                <c:pt idx="2963">
                  <c:v>2964</c:v>
                </c:pt>
                <c:pt idx="2964">
                  <c:v>2965</c:v>
                </c:pt>
                <c:pt idx="2965">
                  <c:v>2966</c:v>
                </c:pt>
                <c:pt idx="2966">
                  <c:v>2967</c:v>
                </c:pt>
                <c:pt idx="2967">
                  <c:v>2968</c:v>
                </c:pt>
                <c:pt idx="2968">
                  <c:v>2969</c:v>
                </c:pt>
                <c:pt idx="2969">
                  <c:v>2970</c:v>
                </c:pt>
                <c:pt idx="2970">
                  <c:v>2971</c:v>
                </c:pt>
                <c:pt idx="2971">
                  <c:v>2972</c:v>
                </c:pt>
                <c:pt idx="2972">
                  <c:v>2973</c:v>
                </c:pt>
                <c:pt idx="2973">
                  <c:v>2974</c:v>
                </c:pt>
                <c:pt idx="2974">
                  <c:v>2975</c:v>
                </c:pt>
                <c:pt idx="2975">
                  <c:v>2976</c:v>
                </c:pt>
                <c:pt idx="2976">
                  <c:v>2977</c:v>
                </c:pt>
                <c:pt idx="2977">
                  <c:v>2978</c:v>
                </c:pt>
                <c:pt idx="2978">
                  <c:v>2979</c:v>
                </c:pt>
                <c:pt idx="2979">
                  <c:v>2980</c:v>
                </c:pt>
                <c:pt idx="2980">
                  <c:v>2981</c:v>
                </c:pt>
                <c:pt idx="2981">
                  <c:v>2982</c:v>
                </c:pt>
                <c:pt idx="2982">
                  <c:v>2983</c:v>
                </c:pt>
                <c:pt idx="2983">
                  <c:v>2984</c:v>
                </c:pt>
                <c:pt idx="2984">
                  <c:v>2985</c:v>
                </c:pt>
                <c:pt idx="2985">
                  <c:v>2986</c:v>
                </c:pt>
                <c:pt idx="2986">
                  <c:v>2987</c:v>
                </c:pt>
                <c:pt idx="2987">
                  <c:v>2988</c:v>
                </c:pt>
                <c:pt idx="2988">
                  <c:v>2989</c:v>
                </c:pt>
                <c:pt idx="2989">
                  <c:v>2990</c:v>
                </c:pt>
                <c:pt idx="2990">
                  <c:v>2991</c:v>
                </c:pt>
                <c:pt idx="2991">
                  <c:v>2992</c:v>
                </c:pt>
                <c:pt idx="2992">
                  <c:v>2993</c:v>
                </c:pt>
                <c:pt idx="2993">
                  <c:v>2994</c:v>
                </c:pt>
                <c:pt idx="2994">
                  <c:v>2995</c:v>
                </c:pt>
                <c:pt idx="2995">
                  <c:v>2996</c:v>
                </c:pt>
                <c:pt idx="2996">
                  <c:v>2997</c:v>
                </c:pt>
                <c:pt idx="2997">
                  <c:v>2998</c:v>
                </c:pt>
                <c:pt idx="2998">
                  <c:v>2999</c:v>
                </c:pt>
                <c:pt idx="2999">
                  <c:v>3000</c:v>
                </c:pt>
                <c:pt idx="3000">
                  <c:v>3001</c:v>
                </c:pt>
                <c:pt idx="3001">
                  <c:v>3002</c:v>
                </c:pt>
                <c:pt idx="3002">
                  <c:v>3003</c:v>
                </c:pt>
                <c:pt idx="3003">
                  <c:v>3004</c:v>
                </c:pt>
                <c:pt idx="3004">
                  <c:v>3005</c:v>
                </c:pt>
                <c:pt idx="3005">
                  <c:v>3006</c:v>
                </c:pt>
                <c:pt idx="3006">
                  <c:v>3007</c:v>
                </c:pt>
                <c:pt idx="3007">
                  <c:v>3008</c:v>
                </c:pt>
                <c:pt idx="3008">
                  <c:v>3009</c:v>
                </c:pt>
                <c:pt idx="3009">
                  <c:v>3010</c:v>
                </c:pt>
                <c:pt idx="3010">
                  <c:v>3011</c:v>
                </c:pt>
                <c:pt idx="3011">
                  <c:v>3012</c:v>
                </c:pt>
                <c:pt idx="3012">
                  <c:v>3013</c:v>
                </c:pt>
                <c:pt idx="3013">
                  <c:v>3014</c:v>
                </c:pt>
                <c:pt idx="3014">
                  <c:v>3015</c:v>
                </c:pt>
                <c:pt idx="3015">
                  <c:v>3016</c:v>
                </c:pt>
                <c:pt idx="3016">
                  <c:v>3017</c:v>
                </c:pt>
                <c:pt idx="3017">
                  <c:v>3018</c:v>
                </c:pt>
                <c:pt idx="3018">
                  <c:v>3019</c:v>
                </c:pt>
                <c:pt idx="3019">
                  <c:v>3020</c:v>
                </c:pt>
                <c:pt idx="3020">
                  <c:v>3021</c:v>
                </c:pt>
                <c:pt idx="3021">
                  <c:v>3022</c:v>
                </c:pt>
                <c:pt idx="3022">
                  <c:v>3023</c:v>
                </c:pt>
                <c:pt idx="3023">
                  <c:v>3024</c:v>
                </c:pt>
                <c:pt idx="3024">
                  <c:v>3025</c:v>
                </c:pt>
                <c:pt idx="3025">
                  <c:v>3026</c:v>
                </c:pt>
                <c:pt idx="3026">
                  <c:v>3027</c:v>
                </c:pt>
                <c:pt idx="3027">
                  <c:v>3028</c:v>
                </c:pt>
                <c:pt idx="3028">
                  <c:v>3029</c:v>
                </c:pt>
                <c:pt idx="3029">
                  <c:v>3030</c:v>
                </c:pt>
                <c:pt idx="3030">
                  <c:v>3031</c:v>
                </c:pt>
                <c:pt idx="3031">
                  <c:v>3032</c:v>
                </c:pt>
                <c:pt idx="3032">
                  <c:v>3033</c:v>
                </c:pt>
                <c:pt idx="3033">
                  <c:v>3034</c:v>
                </c:pt>
                <c:pt idx="3034">
                  <c:v>3035</c:v>
                </c:pt>
                <c:pt idx="3035">
                  <c:v>3036</c:v>
                </c:pt>
                <c:pt idx="3036">
                  <c:v>3037</c:v>
                </c:pt>
                <c:pt idx="3037">
                  <c:v>3038</c:v>
                </c:pt>
                <c:pt idx="3038">
                  <c:v>3039</c:v>
                </c:pt>
                <c:pt idx="3039">
                  <c:v>3040</c:v>
                </c:pt>
                <c:pt idx="3040">
                  <c:v>3041</c:v>
                </c:pt>
                <c:pt idx="3041">
                  <c:v>3042</c:v>
                </c:pt>
                <c:pt idx="3042">
                  <c:v>3043</c:v>
                </c:pt>
                <c:pt idx="3043">
                  <c:v>3044</c:v>
                </c:pt>
                <c:pt idx="3044">
                  <c:v>3045</c:v>
                </c:pt>
                <c:pt idx="3045">
                  <c:v>3046</c:v>
                </c:pt>
                <c:pt idx="3046">
                  <c:v>3047</c:v>
                </c:pt>
                <c:pt idx="3047">
                  <c:v>3048</c:v>
                </c:pt>
                <c:pt idx="3048">
                  <c:v>3049</c:v>
                </c:pt>
                <c:pt idx="3049">
                  <c:v>3050</c:v>
                </c:pt>
                <c:pt idx="3050">
                  <c:v>3051</c:v>
                </c:pt>
                <c:pt idx="3051">
                  <c:v>3052</c:v>
                </c:pt>
                <c:pt idx="3052">
                  <c:v>3053</c:v>
                </c:pt>
                <c:pt idx="3053">
                  <c:v>3054</c:v>
                </c:pt>
                <c:pt idx="3054">
                  <c:v>3055</c:v>
                </c:pt>
                <c:pt idx="3055">
                  <c:v>3056</c:v>
                </c:pt>
                <c:pt idx="3056">
                  <c:v>3057</c:v>
                </c:pt>
                <c:pt idx="3057">
                  <c:v>3058</c:v>
                </c:pt>
                <c:pt idx="3058">
                  <c:v>3059</c:v>
                </c:pt>
                <c:pt idx="3059">
                  <c:v>3060</c:v>
                </c:pt>
                <c:pt idx="3060">
                  <c:v>3061</c:v>
                </c:pt>
                <c:pt idx="3061">
                  <c:v>3062</c:v>
                </c:pt>
                <c:pt idx="3062">
                  <c:v>3063</c:v>
                </c:pt>
                <c:pt idx="3063">
                  <c:v>3064</c:v>
                </c:pt>
                <c:pt idx="3064">
                  <c:v>3065</c:v>
                </c:pt>
                <c:pt idx="3065">
                  <c:v>3066</c:v>
                </c:pt>
                <c:pt idx="3066">
                  <c:v>3067</c:v>
                </c:pt>
                <c:pt idx="3067">
                  <c:v>3068</c:v>
                </c:pt>
                <c:pt idx="3068">
                  <c:v>3069</c:v>
                </c:pt>
                <c:pt idx="3069">
                  <c:v>3070</c:v>
                </c:pt>
                <c:pt idx="3070">
                  <c:v>3071</c:v>
                </c:pt>
                <c:pt idx="3071">
                  <c:v>3072</c:v>
                </c:pt>
                <c:pt idx="3072">
                  <c:v>3073</c:v>
                </c:pt>
                <c:pt idx="3073">
                  <c:v>3074</c:v>
                </c:pt>
                <c:pt idx="3074">
                  <c:v>3075</c:v>
                </c:pt>
                <c:pt idx="3075">
                  <c:v>3076</c:v>
                </c:pt>
                <c:pt idx="3076">
                  <c:v>3077</c:v>
                </c:pt>
                <c:pt idx="3077">
                  <c:v>3078</c:v>
                </c:pt>
                <c:pt idx="3078">
                  <c:v>3079</c:v>
                </c:pt>
                <c:pt idx="3079">
                  <c:v>3080</c:v>
                </c:pt>
                <c:pt idx="3080">
                  <c:v>3081</c:v>
                </c:pt>
                <c:pt idx="3081">
                  <c:v>3082</c:v>
                </c:pt>
                <c:pt idx="3082">
                  <c:v>3083</c:v>
                </c:pt>
                <c:pt idx="3083">
                  <c:v>3084</c:v>
                </c:pt>
                <c:pt idx="3084">
                  <c:v>3085</c:v>
                </c:pt>
                <c:pt idx="3085">
                  <c:v>3086</c:v>
                </c:pt>
                <c:pt idx="3086">
                  <c:v>3087</c:v>
                </c:pt>
                <c:pt idx="3087">
                  <c:v>3088</c:v>
                </c:pt>
                <c:pt idx="3088">
                  <c:v>3089</c:v>
                </c:pt>
                <c:pt idx="3089">
                  <c:v>3090</c:v>
                </c:pt>
                <c:pt idx="3090">
                  <c:v>3091</c:v>
                </c:pt>
                <c:pt idx="3091">
                  <c:v>3092</c:v>
                </c:pt>
                <c:pt idx="3092">
                  <c:v>3093</c:v>
                </c:pt>
                <c:pt idx="3093">
                  <c:v>3094</c:v>
                </c:pt>
                <c:pt idx="3094">
                  <c:v>3095</c:v>
                </c:pt>
                <c:pt idx="3095">
                  <c:v>3096</c:v>
                </c:pt>
                <c:pt idx="3096">
                  <c:v>3097</c:v>
                </c:pt>
                <c:pt idx="3097">
                  <c:v>3098</c:v>
                </c:pt>
                <c:pt idx="3098">
                  <c:v>3099</c:v>
                </c:pt>
                <c:pt idx="3099">
                  <c:v>3100</c:v>
                </c:pt>
                <c:pt idx="3100">
                  <c:v>3101</c:v>
                </c:pt>
                <c:pt idx="3101">
                  <c:v>3102</c:v>
                </c:pt>
                <c:pt idx="3102">
                  <c:v>3103</c:v>
                </c:pt>
                <c:pt idx="3103">
                  <c:v>3104</c:v>
                </c:pt>
                <c:pt idx="3104">
                  <c:v>3105</c:v>
                </c:pt>
                <c:pt idx="3105">
                  <c:v>3106</c:v>
                </c:pt>
                <c:pt idx="3106">
                  <c:v>3107</c:v>
                </c:pt>
                <c:pt idx="3107">
                  <c:v>3108</c:v>
                </c:pt>
                <c:pt idx="3108">
                  <c:v>3109</c:v>
                </c:pt>
                <c:pt idx="3109">
                  <c:v>3110</c:v>
                </c:pt>
                <c:pt idx="3110">
                  <c:v>3111</c:v>
                </c:pt>
                <c:pt idx="3111">
                  <c:v>3112</c:v>
                </c:pt>
                <c:pt idx="3112">
                  <c:v>3113</c:v>
                </c:pt>
                <c:pt idx="3113">
                  <c:v>3114</c:v>
                </c:pt>
                <c:pt idx="3114">
                  <c:v>3115</c:v>
                </c:pt>
                <c:pt idx="3115">
                  <c:v>3116</c:v>
                </c:pt>
                <c:pt idx="3116">
                  <c:v>3117</c:v>
                </c:pt>
                <c:pt idx="3117">
                  <c:v>3118</c:v>
                </c:pt>
                <c:pt idx="3118">
                  <c:v>3119</c:v>
                </c:pt>
                <c:pt idx="3119">
                  <c:v>3120</c:v>
                </c:pt>
                <c:pt idx="3120">
                  <c:v>3121</c:v>
                </c:pt>
                <c:pt idx="3121">
                  <c:v>3122</c:v>
                </c:pt>
                <c:pt idx="3122">
                  <c:v>3123</c:v>
                </c:pt>
                <c:pt idx="3123">
                  <c:v>3124</c:v>
                </c:pt>
                <c:pt idx="3124">
                  <c:v>3125</c:v>
                </c:pt>
                <c:pt idx="3125">
                  <c:v>3126</c:v>
                </c:pt>
                <c:pt idx="3126">
                  <c:v>3127</c:v>
                </c:pt>
                <c:pt idx="3127">
                  <c:v>3128</c:v>
                </c:pt>
                <c:pt idx="3128">
                  <c:v>3129</c:v>
                </c:pt>
                <c:pt idx="3129">
                  <c:v>3130</c:v>
                </c:pt>
                <c:pt idx="3130">
                  <c:v>3131</c:v>
                </c:pt>
                <c:pt idx="3131">
                  <c:v>3132</c:v>
                </c:pt>
                <c:pt idx="3132">
                  <c:v>3133</c:v>
                </c:pt>
                <c:pt idx="3133">
                  <c:v>3134</c:v>
                </c:pt>
                <c:pt idx="3134">
                  <c:v>3135</c:v>
                </c:pt>
                <c:pt idx="3135">
                  <c:v>3136</c:v>
                </c:pt>
                <c:pt idx="3136">
                  <c:v>3137</c:v>
                </c:pt>
                <c:pt idx="3137">
                  <c:v>3138</c:v>
                </c:pt>
                <c:pt idx="3138">
                  <c:v>3139</c:v>
                </c:pt>
                <c:pt idx="3139">
                  <c:v>3140</c:v>
                </c:pt>
                <c:pt idx="3140">
                  <c:v>3141</c:v>
                </c:pt>
                <c:pt idx="3141">
                  <c:v>3142</c:v>
                </c:pt>
                <c:pt idx="3142">
                  <c:v>3143</c:v>
                </c:pt>
                <c:pt idx="3143">
                  <c:v>3144</c:v>
                </c:pt>
                <c:pt idx="3144">
                  <c:v>3145</c:v>
                </c:pt>
                <c:pt idx="3145">
                  <c:v>3146</c:v>
                </c:pt>
                <c:pt idx="3146">
                  <c:v>3147</c:v>
                </c:pt>
                <c:pt idx="3147">
                  <c:v>3148</c:v>
                </c:pt>
                <c:pt idx="3148">
                  <c:v>3149</c:v>
                </c:pt>
                <c:pt idx="3149">
                  <c:v>3150</c:v>
                </c:pt>
                <c:pt idx="3150">
                  <c:v>3151</c:v>
                </c:pt>
                <c:pt idx="3151">
                  <c:v>3152</c:v>
                </c:pt>
                <c:pt idx="3152">
                  <c:v>3153</c:v>
                </c:pt>
                <c:pt idx="3153">
                  <c:v>3154</c:v>
                </c:pt>
                <c:pt idx="3154">
                  <c:v>3155</c:v>
                </c:pt>
                <c:pt idx="3155">
                  <c:v>3156</c:v>
                </c:pt>
                <c:pt idx="3156">
                  <c:v>3157</c:v>
                </c:pt>
                <c:pt idx="3157">
                  <c:v>3158</c:v>
                </c:pt>
                <c:pt idx="3158">
                  <c:v>3159</c:v>
                </c:pt>
                <c:pt idx="3159">
                  <c:v>3160</c:v>
                </c:pt>
                <c:pt idx="3160">
                  <c:v>3161</c:v>
                </c:pt>
                <c:pt idx="3161">
                  <c:v>3162</c:v>
                </c:pt>
                <c:pt idx="3162">
                  <c:v>3163</c:v>
                </c:pt>
                <c:pt idx="3163">
                  <c:v>3164</c:v>
                </c:pt>
                <c:pt idx="3164">
                  <c:v>3165</c:v>
                </c:pt>
                <c:pt idx="3165">
                  <c:v>3166</c:v>
                </c:pt>
                <c:pt idx="3166">
                  <c:v>3167</c:v>
                </c:pt>
                <c:pt idx="3167">
                  <c:v>3168</c:v>
                </c:pt>
                <c:pt idx="3168">
                  <c:v>3169</c:v>
                </c:pt>
                <c:pt idx="3169">
                  <c:v>3170</c:v>
                </c:pt>
                <c:pt idx="3170">
                  <c:v>3171</c:v>
                </c:pt>
                <c:pt idx="3171">
                  <c:v>3172</c:v>
                </c:pt>
                <c:pt idx="3172">
                  <c:v>3173</c:v>
                </c:pt>
                <c:pt idx="3173">
                  <c:v>3174</c:v>
                </c:pt>
                <c:pt idx="3174">
                  <c:v>3175</c:v>
                </c:pt>
                <c:pt idx="3175">
                  <c:v>3176</c:v>
                </c:pt>
                <c:pt idx="3176">
                  <c:v>3177</c:v>
                </c:pt>
                <c:pt idx="3177">
                  <c:v>3178</c:v>
                </c:pt>
                <c:pt idx="3178">
                  <c:v>3179</c:v>
                </c:pt>
                <c:pt idx="3179">
                  <c:v>3180</c:v>
                </c:pt>
                <c:pt idx="3180">
                  <c:v>3181</c:v>
                </c:pt>
                <c:pt idx="3181">
                  <c:v>3182</c:v>
                </c:pt>
                <c:pt idx="3182">
                  <c:v>3183</c:v>
                </c:pt>
                <c:pt idx="3183">
                  <c:v>3184</c:v>
                </c:pt>
                <c:pt idx="3184">
                  <c:v>3185</c:v>
                </c:pt>
                <c:pt idx="3185">
                  <c:v>3186</c:v>
                </c:pt>
                <c:pt idx="3186">
                  <c:v>3187</c:v>
                </c:pt>
                <c:pt idx="3187">
                  <c:v>3188</c:v>
                </c:pt>
                <c:pt idx="3188">
                  <c:v>3189</c:v>
                </c:pt>
                <c:pt idx="3189">
                  <c:v>3190</c:v>
                </c:pt>
                <c:pt idx="3190">
                  <c:v>3191</c:v>
                </c:pt>
                <c:pt idx="3191">
                  <c:v>3192</c:v>
                </c:pt>
                <c:pt idx="3192">
                  <c:v>3193</c:v>
                </c:pt>
                <c:pt idx="3193">
                  <c:v>3194</c:v>
                </c:pt>
                <c:pt idx="3194">
                  <c:v>3195</c:v>
                </c:pt>
                <c:pt idx="3195">
                  <c:v>3196</c:v>
                </c:pt>
                <c:pt idx="3196">
                  <c:v>3197</c:v>
                </c:pt>
                <c:pt idx="3197">
                  <c:v>3198</c:v>
                </c:pt>
                <c:pt idx="3198">
                  <c:v>3199</c:v>
                </c:pt>
                <c:pt idx="3199">
                  <c:v>3200</c:v>
                </c:pt>
                <c:pt idx="3200">
                  <c:v>3201</c:v>
                </c:pt>
                <c:pt idx="3201">
                  <c:v>3202</c:v>
                </c:pt>
                <c:pt idx="3202">
                  <c:v>3203</c:v>
                </c:pt>
                <c:pt idx="3203">
                  <c:v>3204</c:v>
                </c:pt>
                <c:pt idx="3204">
                  <c:v>3205</c:v>
                </c:pt>
                <c:pt idx="3205">
                  <c:v>3206</c:v>
                </c:pt>
                <c:pt idx="3206">
                  <c:v>3207</c:v>
                </c:pt>
                <c:pt idx="3207">
                  <c:v>3208</c:v>
                </c:pt>
                <c:pt idx="3208">
                  <c:v>3209</c:v>
                </c:pt>
                <c:pt idx="3209">
                  <c:v>3210</c:v>
                </c:pt>
                <c:pt idx="3210">
                  <c:v>3211</c:v>
                </c:pt>
                <c:pt idx="3211">
                  <c:v>3212</c:v>
                </c:pt>
                <c:pt idx="3212">
                  <c:v>3213</c:v>
                </c:pt>
                <c:pt idx="3213">
                  <c:v>3214</c:v>
                </c:pt>
                <c:pt idx="3214">
                  <c:v>3215</c:v>
                </c:pt>
                <c:pt idx="3215">
                  <c:v>3216</c:v>
                </c:pt>
                <c:pt idx="3216">
                  <c:v>3217</c:v>
                </c:pt>
                <c:pt idx="3217">
                  <c:v>3218</c:v>
                </c:pt>
                <c:pt idx="3218">
                  <c:v>3219</c:v>
                </c:pt>
                <c:pt idx="3219">
                  <c:v>3220</c:v>
                </c:pt>
                <c:pt idx="3220">
                  <c:v>3221</c:v>
                </c:pt>
                <c:pt idx="3221">
                  <c:v>3222</c:v>
                </c:pt>
                <c:pt idx="3222">
                  <c:v>3223</c:v>
                </c:pt>
                <c:pt idx="3223">
                  <c:v>3224</c:v>
                </c:pt>
                <c:pt idx="3224">
                  <c:v>3225</c:v>
                </c:pt>
                <c:pt idx="3225">
                  <c:v>3226</c:v>
                </c:pt>
                <c:pt idx="3226">
                  <c:v>3227</c:v>
                </c:pt>
                <c:pt idx="3227">
                  <c:v>3228</c:v>
                </c:pt>
                <c:pt idx="3228">
                  <c:v>3229</c:v>
                </c:pt>
                <c:pt idx="3229">
                  <c:v>3230</c:v>
                </c:pt>
                <c:pt idx="3230">
                  <c:v>3231</c:v>
                </c:pt>
                <c:pt idx="3231">
                  <c:v>3232</c:v>
                </c:pt>
                <c:pt idx="3232">
                  <c:v>3233</c:v>
                </c:pt>
                <c:pt idx="3233">
                  <c:v>3234</c:v>
                </c:pt>
                <c:pt idx="3234">
                  <c:v>3235</c:v>
                </c:pt>
                <c:pt idx="3235">
                  <c:v>3236</c:v>
                </c:pt>
                <c:pt idx="3236">
                  <c:v>3237</c:v>
                </c:pt>
                <c:pt idx="3237">
                  <c:v>3238</c:v>
                </c:pt>
                <c:pt idx="3238">
                  <c:v>3239</c:v>
                </c:pt>
                <c:pt idx="3239">
                  <c:v>3240</c:v>
                </c:pt>
                <c:pt idx="3240">
                  <c:v>3241</c:v>
                </c:pt>
                <c:pt idx="3241">
                  <c:v>3242</c:v>
                </c:pt>
                <c:pt idx="3242">
                  <c:v>3243</c:v>
                </c:pt>
                <c:pt idx="3243">
                  <c:v>3244</c:v>
                </c:pt>
                <c:pt idx="3244">
                  <c:v>3245</c:v>
                </c:pt>
                <c:pt idx="3245">
                  <c:v>3246</c:v>
                </c:pt>
                <c:pt idx="3246">
                  <c:v>3247</c:v>
                </c:pt>
                <c:pt idx="3247">
                  <c:v>3248</c:v>
                </c:pt>
                <c:pt idx="3248">
                  <c:v>3249</c:v>
                </c:pt>
                <c:pt idx="3249">
                  <c:v>3250</c:v>
                </c:pt>
                <c:pt idx="3250">
                  <c:v>3251</c:v>
                </c:pt>
                <c:pt idx="3251">
                  <c:v>3252</c:v>
                </c:pt>
                <c:pt idx="3252">
                  <c:v>3253</c:v>
                </c:pt>
                <c:pt idx="3253">
                  <c:v>3254</c:v>
                </c:pt>
                <c:pt idx="3254">
                  <c:v>3255</c:v>
                </c:pt>
                <c:pt idx="3255">
                  <c:v>3256</c:v>
                </c:pt>
                <c:pt idx="3256">
                  <c:v>3257</c:v>
                </c:pt>
                <c:pt idx="3257">
                  <c:v>3258</c:v>
                </c:pt>
                <c:pt idx="3258">
                  <c:v>3259</c:v>
                </c:pt>
                <c:pt idx="3259">
                  <c:v>3260</c:v>
                </c:pt>
                <c:pt idx="3260">
                  <c:v>3261</c:v>
                </c:pt>
                <c:pt idx="3261">
                  <c:v>3262</c:v>
                </c:pt>
                <c:pt idx="3262">
                  <c:v>3263</c:v>
                </c:pt>
                <c:pt idx="3263">
                  <c:v>3264</c:v>
                </c:pt>
                <c:pt idx="3264">
                  <c:v>3265</c:v>
                </c:pt>
                <c:pt idx="3265">
                  <c:v>3266</c:v>
                </c:pt>
                <c:pt idx="3266">
                  <c:v>3267</c:v>
                </c:pt>
                <c:pt idx="3267">
                  <c:v>3268</c:v>
                </c:pt>
                <c:pt idx="3268">
                  <c:v>3269</c:v>
                </c:pt>
                <c:pt idx="3269">
                  <c:v>3270</c:v>
                </c:pt>
                <c:pt idx="3270">
                  <c:v>3271</c:v>
                </c:pt>
                <c:pt idx="3271">
                  <c:v>3272</c:v>
                </c:pt>
                <c:pt idx="3272">
                  <c:v>3273</c:v>
                </c:pt>
                <c:pt idx="3273">
                  <c:v>3274</c:v>
                </c:pt>
                <c:pt idx="3274">
                  <c:v>3275</c:v>
                </c:pt>
                <c:pt idx="3275">
                  <c:v>3276</c:v>
                </c:pt>
                <c:pt idx="3276">
                  <c:v>3277</c:v>
                </c:pt>
                <c:pt idx="3277">
                  <c:v>3278</c:v>
                </c:pt>
                <c:pt idx="3278">
                  <c:v>3279</c:v>
                </c:pt>
                <c:pt idx="3279">
                  <c:v>3280</c:v>
                </c:pt>
                <c:pt idx="3280">
                  <c:v>3281</c:v>
                </c:pt>
                <c:pt idx="3281">
                  <c:v>3282</c:v>
                </c:pt>
                <c:pt idx="3282">
                  <c:v>3283</c:v>
                </c:pt>
                <c:pt idx="3283">
                  <c:v>3284</c:v>
                </c:pt>
                <c:pt idx="3284">
                  <c:v>3285</c:v>
                </c:pt>
                <c:pt idx="3285">
                  <c:v>3286</c:v>
                </c:pt>
                <c:pt idx="3286">
                  <c:v>3287</c:v>
                </c:pt>
                <c:pt idx="3287">
                  <c:v>3288</c:v>
                </c:pt>
                <c:pt idx="3288">
                  <c:v>3289</c:v>
                </c:pt>
                <c:pt idx="3289">
                  <c:v>3290</c:v>
                </c:pt>
                <c:pt idx="3290">
                  <c:v>3291</c:v>
                </c:pt>
                <c:pt idx="3291">
                  <c:v>3292</c:v>
                </c:pt>
                <c:pt idx="3292">
                  <c:v>3293</c:v>
                </c:pt>
                <c:pt idx="3293">
                  <c:v>3294</c:v>
                </c:pt>
                <c:pt idx="3294">
                  <c:v>3295</c:v>
                </c:pt>
                <c:pt idx="3295">
                  <c:v>3296</c:v>
                </c:pt>
                <c:pt idx="3296">
                  <c:v>3297</c:v>
                </c:pt>
                <c:pt idx="3297">
                  <c:v>3298</c:v>
                </c:pt>
                <c:pt idx="3298">
                  <c:v>3299</c:v>
                </c:pt>
                <c:pt idx="3299">
                  <c:v>3300</c:v>
                </c:pt>
                <c:pt idx="3300">
                  <c:v>3301</c:v>
                </c:pt>
                <c:pt idx="3301">
                  <c:v>3302</c:v>
                </c:pt>
                <c:pt idx="3302">
                  <c:v>3303</c:v>
                </c:pt>
                <c:pt idx="3303">
                  <c:v>3304</c:v>
                </c:pt>
                <c:pt idx="3304">
                  <c:v>3305</c:v>
                </c:pt>
                <c:pt idx="3305">
                  <c:v>3306</c:v>
                </c:pt>
                <c:pt idx="3306">
                  <c:v>3307</c:v>
                </c:pt>
                <c:pt idx="3307">
                  <c:v>3308</c:v>
                </c:pt>
                <c:pt idx="3308">
                  <c:v>3309</c:v>
                </c:pt>
                <c:pt idx="3309">
                  <c:v>3310</c:v>
                </c:pt>
                <c:pt idx="3310">
                  <c:v>3311</c:v>
                </c:pt>
                <c:pt idx="3311">
                  <c:v>3312</c:v>
                </c:pt>
                <c:pt idx="3312">
                  <c:v>3313</c:v>
                </c:pt>
                <c:pt idx="3313">
                  <c:v>3314</c:v>
                </c:pt>
                <c:pt idx="3314">
                  <c:v>3315</c:v>
                </c:pt>
                <c:pt idx="3315">
                  <c:v>3316</c:v>
                </c:pt>
                <c:pt idx="3316">
                  <c:v>3317</c:v>
                </c:pt>
                <c:pt idx="3317">
                  <c:v>3318</c:v>
                </c:pt>
                <c:pt idx="3318">
                  <c:v>3319</c:v>
                </c:pt>
                <c:pt idx="3319">
                  <c:v>3320</c:v>
                </c:pt>
                <c:pt idx="3320">
                  <c:v>3321</c:v>
                </c:pt>
                <c:pt idx="3321">
                  <c:v>3322</c:v>
                </c:pt>
                <c:pt idx="3322">
                  <c:v>3323</c:v>
                </c:pt>
                <c:pt idx="3323">
                  <c:v>3324</c:v>
                </c:pt>
                <c:pt idx="3324">
                  <c:v>3325</c:v>
                </c:pt>
                <c:pt idx="3325">
                  <c:v>3326</c:v>
                </c:pt>
                <c:pt idx="3326">
                  <c:v>3327</c:v>
                </c:pt>
                <c:pt idx="3327">
                  <c:v>3328</c:v>
                </c:pt>
                <c:pt idx="3328">
                  <c:v>3329</c:v>
                </c:pt>
                <c:pt idx="3329">
                  <c:v>3330</c:v>
                </c:pt>
                <c:pt idx="3330">
                  <c:v>3331</c:v>
                </c:pt>
                <c:pt idx="3331">
                  <c:v>3332</c:v>
                </c:pt>
                <c:pt idx="3332">
                  <c:v>3333</c:v>
                </c:pt>
                <c:pt idx="3333">
                  <c:v>3334</c:v>
                </c:pt>
                <c:pt idx="3334">
                  <c:v>3335</c:v>
                </c:pt>
                <c:pt idx="3335">
                  <c:v>3336</c:v>
                </c:pt>
                <c:pt idx="3336">
                  <c:v>3337</c:v>
                </c:pt>
                <c:pt idx="3337">
                  <c:v>3338</c:v>
                </c:pt>
                <c:pt idx="3338">
                  <c:v>3339</c:v>
                </c:pt>
                <c:pt idx="3339">
                  <c:v>3340</c:v>
                </c:pt>
                <c:pt idx="3340">
                  <c:v>3341</c:v>
                </c:pt>
                <c:pt idx="3341">
                  <c:v>3342</c:v>
                </c:pt>
                <c:pt idx="3342">
                  <c:v>3343</c:v>
                </c:pt>
                <c:pt idx="3343">
                  <c:v>3344</c:v>
                </c:pt>
                <c:pt idx="3344">
                  <c:v>3345</c:v>
                </c:pt>
                <c:pt idx="3345">
                  <c:v>3346</c:v>
                </c:pt>
                <c:pt idx="3346">
                  <c:v>3347</c:v>
                </c:pt>
                <c:pt idx="3347">
                  <c:v>3348</c:v>
                </c:pt>
                <c:pt idx="3348">
                  <c:v>3349</c:v>
                </c:pt>
                <c:pt idx="3349">
                  <c:v>3350</c:v>
                </c:pt>
                <c:pt idx="3350">
                  <c:v>3351</c:v>
                </c:pt>
                <c:pt idx="3351">
                  <c:v>3352</c:v>
                </c:pt>
                <c:pt idx="3352">
                  <c:v>3353</c:v>
                </c:pt>
                <c:pt idx="3353">
                  <c:v>3354</c:v>
                </c:pt>
                <c:pt idx="3354">
                  <c:v>3355</c:v>
                </c:pt>
                <c:pt idx="3355">
                  <c:v>3356</c:v>
                </c:pt>
                <c:pt idx="3356">
                  <c:v>3357</c:v>
                </c:pt>
                <c:pt idx="3357">
                  <c:v>3358</c:v>
                </c:pt>
                <c:pt idx="3358">
                  <c:v>3359</c:v>
                </c:pt>
                <c:pt idx="3359">
                  <c:v>3360</c:v>
                </c:pt>
                <c:pt idx="3360">
                  <c:v>3361</c:v>
                </c:pt>
                <c:pt idx="3361">
                  <c:v>3362</c:v>
                </c:pt>
                <c:pt idx="3362">
                  <c:v>3363</c:v>
                </c:pt>
                <c:pt idx="3363">
                  <c:v>3364</c:v>
                </c:pt>
                <c:pt idx="3364">
                  <c:v>3365</c:v>
                </c:pt>
                <c:pt idx="3365">
                  <c:v>3366</c:v>
                </c:pt>
                <c:pt idx="3366">
                  <c:v>3367</c:v>
                </c:pt>
                <c:pt idx="3367">
                  <c:v>3368</c:v>
                </c:pt>
                <c:pt idx="3368">
                  <c:v>3369</c:v>
                </c:pt>
                <c:pt idx="3369">
                  <c:v>3370</c:v>
                </c:pt>
                <c:pt idx="3370">
                  <c:v>3371</c:v>
                </c:pt>
                <c:pt idx="3371">
                  <c:v>3372</c:v>
                </c:pt>
                <c:pt idx="3372">
                  <c:v>3373</c:v>
                </c:pt>
                <c:pt idx="3373">
                  <c:v>3374</c:v>
                </c:pt>
                <c:pt idx="3374">
                  <c:v>3375</c:v>
                </c:pt>
                <c:pt idx="3375">
                  <c:v>3376</c:v>
                </c:pt>
                <c:pt idx="3376">
                  <c:v>3377</c:v>
                </c:pt>
                <c:pt idx="3377">
                  <c:v>3378</c:v>
                </c:pt>
                <c:pt idx="3378">
                  <c:v>3379</c:v>
                </c:pt>
                <c:pt idx="3379">
                  <c:v>3380</c:v>
                </c:pt>
                <c:pt idx="3380">
                  <c:v>3381</c:v>
                </c:pt>
                <c:pt idx="3381">
                  <c:v>3382</c:v>
                </c:pt>
                <c:pt idx="3382">
                  <c:v>3383</c:v>
                </c:pt>
                <c:pt idx="3383">
                  <c:v>3384</c:v>
                </c:pt>
                <c:pt idx="3384">
                  <c:v>3385</c:v>
                </c:pt>
                <c:pt idx="3385">
                  <c:v>3386</c:v>
                </c:pt>
                <c:pt idx="3386">
                  <c:v>3387</c:v>
                </c:pt>
                <c:pt idx="3387">
                  <c:v>3388</c:v>
                </c:pt>
                <c:pt idx="3388">
                  <c:v>3389</c:v>
                </c:pt>
                <c:pt idx="3389">
                  <c:v>3390</c:v>
                </c:pt>
                <c:pt idx="3390">
                  <c:v>3391</c:v>
                </c:pt>
                <c:pt idx="3391">
                  <c:v>3392</c:v>
                </c:pt>
                <c:pt idx="3392">
                  <c:v>3393</c:v>
                </c:pt>
                <c:pt idx="3393">
                  <c:v>3394</c:v>
                </c:pt>
                <c:pt idx="3394">
                  <c:v>3395</c:v>
                </c:pt>
                <c:pt idx="3395">
                  <c:v>3396</c:v>
                </c:pt>
                <c:pt idx="3396">
                  <c:v>3397</c:v>
                </c:pt>
                <c:pt idx="3397">
                  <c:v>3398</c:v>
                </c:pt>
                <c:pt idx="3398">
                  <c:v>3399</c:v>
                </c:pt>
                <c:pt idx="3399">
                  <c:v>3400</c:v>
                </c:pt>
                <c:pt idx="3400">
                  <c:v>3401</c:v>
                </c:pt>
                <c:pt idx="3401">
                  <c:v>3402</c:v>
                </c:pt>
                <c:pt idx="3402">
                  <c:v>3403</c:v>
                </c:pt>
                <c:pt idx="3403">
                  <c:v>3404</c:v>
                </c:pt>
                <c:pt idx="3404">
                  <c:v>3405</c:v>
                </c:pt>
                <c:pt idx="3405">
                  <c:v>3406</c:v>
                </c:pt>
                <c:pt idx="3406">
                  <c:v>3407</c:v>
                </c:pt>
                <c:pt idx="3407">
                  <c:v>3408</c:v>
                </c:pt>
                <c:pt idx="3408">
                  <c:v>3409</c:v>
                </c:pt>
                <c:pt idx="3409">
                  <c:v>3410</c:v>
                </c:pt>
                <c:pt idx="3410">
                  <c:v>3411</c:v>
                </c:pt>
                <c:pt idx="3411">
                  <c:v>3412</c:v>
                </c:pt>
                <c:pt idx="3412">
                  <c:v>3413</c:v>
                </c:pt>
                <c:pt idx="3413">
                  <c:v>3414</c:v>
                </c:pt>
                <c:pt idx="3414">
                  <c:v>3415</c:v>
                </c:pt>
                <c:pt idx="3415">
                  <c:v>3416</c:v>
                </c:pt>
                <c:pt idx="3416">
                  <c:v>3417</c:v>
                </c:pt>
                <c:pt idx="3417">
                  <c:v>3418</c:v>
                </c:pt>
                <c:pt idx="3418">
                  <c:v>3419</c:v>
                </c:pt>
                <c:pt idx="3419">
                  <c:v>3420</c:v>
                </c:pt>
                <c:pt idx="3420">
                  <c:v>3421</c:v>
                </c:pt>
                <c:pt idx="3421">
                  <c:v>3422</c:v>
                </c:pt>
                <c:pt idx="3422">
                  <c:v>3423</c:v>
                </c:pt>
                <c:pt idx="3423">
                  <c:v>3424</c:v>
                </c:pt>
                <c:pt idx="3424">
                  <c:v>3425</c:v>
                </c:pt>
                <c:pt idx="3425">
                  <c:v>3426</c:v>
                </c:pt>
                <c:pt idx="3426">
                  <c:v>3427</c:v>
                </c:pt>
                <c:pt idx="3427">
                  <c:v>3428</c:v>
                </c:pt>
                <c:pt idx="3428">
                  <c:v>3429</c:v>
                </c:pt>
                <c:pt idx="3429">
                  <c:v>3430</c:v>
                </c:pt>
                <c:pt idx="3430">
                  <c:v>3431</c:v>
                </c:pt>
                <c:pt idx="3431">
                  <c:v>3432</c:v>
                </c:pt>
                <c:pt idx="3432">
                  <c:v>3433</c:v>
                </c:pt>
                <c:pt idx="3433">
                  <c:v>3434</c:v>
                </c:pt>
                <c:pt idx="3434">
                  <c:v>3435</c:v>
                </c:pt>
                <c:pt idx="3435">
                  <c:v>3436</c:v>
                </c:pt>
                <c:pt idx="3436">
                  <c:v>3437</c:v>
                </c:pt>
                <c:pt idx="3437">
                  <c:v>3438</c:v>
                </c:pt>
                <c:pt idx="3438">
                  <c:v>3439</c:v>
                </c:pt>
                <c:pt idx="3439">
                  <c:v>3440</c:v>
                </c:pt>
                <c:pt idx="3440">
                  <c:v>3441</c:v>
                </c:pt>
                <c:pt idx="3441">
                  <c:v>3442</c:v>
                </c:pt>
                <c:pt idx="3442">
                  <c:v>3443</c:v>
                </c:pt>
                <c:pt idx="3443">
                  <c:v>3444</c:v>
                </c:pt>
                <c:pt idx="3444">
                  <c:v>3445</c:v>
                </c:pt>
                <c:pt idx="3445">
                  <c:v>3446</c:v>
                </c:pt>
                <c:pt idx="3446">
                  <c:v>3447</c:v>
                </c:pt>
                <c:pt idx="3447">
                  <c:v>3448</c:v>
                </c:pt>
                <c:pt idx="3448">
                  <c:v>3449</c:v>
                </c:pt>
                <c:pt idx="3449">
                  <c:v>3450</c:v>
                </c:pt>
                <c:pt idx="3450">
                  <c:v>3451</c:v>
                </c:pt>
                <c:pt idx="3451">
                  <c:v>3452</c:v>
                </c:pt>
                <c:pt idx="3452">
                  <c:v>3453</c:v>
                </c:pt>
                <c:pt idx="3453">
                  <c:v>3454</c:v>
                </c:pt>
                <c:pt idx="3454">
                  <c:v>3455</c:v>
                </c:pt>
                <c:pt idx="3455">
                  <c:v>3456</c:v>
                </c:pt>
                <c:pt idx="3456">
                  <c:v>3457</c:v>
                </c:pt>
                <c:pt idx="3457">
                  <c:v>3458</c:v>
                </c:pt>
                <c:pt idx="3458">
                  <c:v>3459</c:v>
                </c:pt>
                <c:pt idx="3459">
                  <c:v>3460</c:v>
                </c:pt>
                <c:pt idx="3460">
                  <c:v>3461</c:v>
                </c:pt>
                <c:pt idx="3461">
                  <c:v>3462</c:v>
                </c:pt>
                <c:pt idx="3462">
                  <c:v>3463</c:v>
                </c:pt>
                <c:pt idx="3463">
                  <c:v>3464</c:v>
                </c:pt>
                <c:pt idx="3464">
                  <c:v>3465</c:v>
                </c:pt>
                <c:pt idx="3465">
                  <c:v>3466</c:v>
                </c:pt>
                <c:pt idx="3466">
                  <c:v>3467</c:v>
                </c:pt>
                <c:pt idx="3467">
                  <c:v>3468</c:v>
                </c:pt>
                <c:pt idx="3468">
                  <c:v>3469</c:v>
                </c:pt>
                <c:pt idx="3469">
                  <c:v>3470</c:v>
                </c:pt>
                <c:pt idx="3470">
                  <c:v>3471</c:v>
                </c:pt>
                <c:pt idx="3471">
                  <c:v>3472</c:v>
                </c:pt>
                <c:pt idx="3472">
                  <c:v>3473</c:v>
                </c:pt>
                <c:pt idx="3473">
                  <c:v>3474</c:v>
                </c:pt>
                <c:pt idx="3474">
                  <c:v>3475</c:v>
                </c:pt>
                <c:pt idx="3475">
                  <c:v>3476</c:v>
                </c:pt>
                <c:pt idx="3476">
                  <c:v>3477</c:v>
                </c:pt>
                <c:pt idx="3477">
                  <c:v>3478</c:v>
                </c:pt>
                <c:pt idx="3478">
                  <c:v>3479</c:v>
                </c:pt>
                <c:pt idx="3479">
                  <c:v>3480</c:v>
                </c:pt>
                <c:pt idx="3480">
                  <c:v>3481</c:v>
                </c:pt>
                <c:pt idx="3481">
                  <c:v>3482</c:v>
                </c:pt>
                <c:pt idx="3482">
                  <c:v>3483</c:v>
                </c:pt>
                <c:pt idx="3483">
                  <c:v>3484</c:v>
                </c:pt>
                <c:pt idx="3484">
                  <c:v>3485</c:v>
                </c:pt>
                <c:pt idx="3485">
                  <c:v>3486</c:v>
                </c:pt>
                <c:pt idx="3486">
                  <c:v>3487</c:v>
                </c:pt>
                <c:pt idx="3487">
                  <c:v>3488</c:v>
                </c:pt>
                <c:pt idx="3488">
                  <c:v>3489</c:v>
                </c:pt>
                <c:pt idx="3489">
                  <c:v>3490</c:v>
                </c:pt>
                <c:pt idx="3490">
                  <c:v>3491</c:v>
                </c:pt>
                <c:pt idx="3491">
                  <c:v>3492</c:v>
                </c:pt>
                <c:pt idx="3492">
                  <c:v>3493</c:v>
                </c:pt>
                <c:pt idx="3493">
                  <c:v>3494</c:v>
                </c:pt>
                <c:pt idx="3494">
                  <c:v>3495</c:v>
                </c:pt>
                <c:pt idx="3495">
                  <c:v>3496</c:v>
                </c:pt>
                <c:pt idx="3496">
                  <c:v>3497</c:v>
                </c:pt>
                <c:pt idx="3497">
                  <c:v>3498</c:v>
                </c:pt>
                <c:pt idx="3498">
                  <c:v>3499</c:v>
                </c:pt>
                <c:pt idx="3499">
                  <c:v>3500</c:v>
                </c:pt>
                <c:pt idx="3500">
                  <c:v>3501</c:v>
                </c:pt>
                <c:pt idx="3501">
                  <c:v>3502</c:v>
                </c:pt>
                <c:pt idx="3502">
                  <c:v>3503</c:v>
                </c:pt>
                <c:pt idx="3503">
                  <c:v>3504</c:v>
                </c:pt>
                <c:pt idx="3504">
                  <c:v>3505</c:v>
                </c:pt>
                <c:pt idx="3505">
                  <c:v>3506</c:v>
                </c:pt>
                <c:pt idx="3506">
                  <c:v>3507</c:v>
                </c:pt>
                <c:pt idx="3507">
                  <c:v>3508</c:v>
                </c:pt>
                <c:pt idx="3508">
                  <c:v>3509</c:v>
                </c:pt>
                <c:pt idx="3509">
                  <c:v>3510</c:v>
                </c:pt>
                <c:pt idx="3510">
                  <c:v>3511</c:v>
                </c:pt>
                <c:pt idx="3511">
                  <c:v>3512</c:v>
                </c:pt>
                <c:pt idx="3512">
                  <c:v>3513</c:v>
                </c:pt>
                <c:pt idx="3513">
                  <c:v>3514</c:v>
                </c:pt>
                <c:pt idx="3514">
                  <c:v>3515</c:v>
                </c:pt>
                <c:pt idx="3515">
                  <c:v>3516</c:v>
                </c:pt>
                <c:pt idx="3516">
                  <c:v>3517</c:v>
                </c:pt>
                <c:pt idx="3517">
                  <c:v>3518</c:v>
                </c:pt>
                <c:pt idx="3518">
                  <c:v>3519</c:v>
                </c:pt>
                <c:pt idx="3519">
                  <c:v>3520</c:v>
                </c:pt>
                <c:pt idx="3520">
                  <c:v>3521</c:v>
                </c:pt>
                <c:pt idx="3521">
                  <c:v>3522</c:v>
                </c:pt>
                <c:pt idx="3522">
                  <c:v>3523</c:v>
                </c:pt>
                <c:pt idx="3523">
                  <c:v>3524</c:v>
                </c:pt>
                <c:pt idx="3524">
                  <c:v>3525</c:v>
                </c:pt>
                <c:pt idx="3525">
                  <c:v>3526</c:v>
                </c:pt>
                <c:pt idx="3526">
                  <c:v>3527</c:v>
                </c:pt>
                <c:pt idx="3527">
                  <c:v>3528</c:v>
                </c:pt>
                <c:pt idx="3528">
                  <c:v>3529</c:v>
                </c:pt>
                <c:pt idx="3529">
                  <c:v>3530</c:v>
                </c:pt>
                <c:pt idx="3530">
                  <c:v>3531</c:v>
                </c:pt>
                <c:pt idx="3531">
                  <c:v>3532</c:v>
                </c:pt>
                <c:pt idx="3532">
                  <c:v>3533</c:v>
                </c:pt>
                <c:pt idx="3533">
                  <c:v>3534</c:v>
                </c:pt>
                <c:pt idx="3534">
                  <c:v>3535</c:v>
                </c:pt>
                <c:pt idx="3535">
                  <c:v>3536</c:v>
                </c:pt>
                <c:pt idx="3536">
                  <c:v>3537</c:v>
                </c:pt>
                <c:pt idx="3537">
                  <c:v>3538</c:v>
                </c:pt>
                <c:pt idx="3538">
                  <c:v>3539</c:v>
                </c:pt>
                <c:pt idx="3539">
                  <c:v>3540</c:v>
                </c:pt>
                <c:pt idx="3540">
                  <c:v>3541</c:v>
                </c:pt>
                <c:pt idx="3541">
                  <c:v>3542</c:v>
                </c:pt>
                <c:pt idx="3542">
                  <c:v>3543</c:v>
                </c:pt>
                <c:pt idx="3543">
                  <c:v>3544</c:v>
                </c:pt>
                <c:pt idx="3544">
                  <c:v>3545</c:v>
                </c:pt>
                <c:pt idx="3545">
                  <c:v>3546</c:v>
                </c:pt>
                <c:pt idx="3546">
                  <c:v>3547</c:v>
                </c:pt>
                <c:pt idx="3547">
                  <c:v>3548</c:v>
                </c:pt>
                <c:pt idx="3548">
                  <c:v>3549</c:v>
                </c:pt>
                <c:pt idx="3549">
                  <c:v>3550</c:v>
                </c:pt>
                <c:pt idx="3550">
                  <c:v>3551</c:v>
                </c:pt>
                <c:pt idx="3551">
                  <c:v>3552</c:v>
                </c:pt>
                <c:pt idx="3552">
                  <c:v>3553</c:v>
                </c:pt>
                <c:pt idx="3553">
                  <c:v>3554</c:v>
                </c:pt>
                <c:pt idx="3554">
                  <c:v>3555</c:v>
                </c:pt>
                <c:pt idx="3555">
                  <c:v>3556</c:v>
                </c:pt>
                <c:pt idx="3556">
                  <c:v>3557</c:v>
                </c:pt>
                <c:pt idx="3557">
                  <c:v>3558</c:v>
                </c:pt>
                <c:pt idx="3558">
                  <c:v>3559</c:v>
                </c:pt>
                <c:pt idx="3559">
                  <c:v>3560</c:v>
                </c:pt>
                <c:pt idx="3560">
                  <c:v>3561</c:v>
                </c:pt>
                <c:pt idx="3561">
                  <c:v>3562</c:v>
                </c:pt>
                <c:pt idx="3562">
                  <c:v>3563</c:v>
                </c:pt>
                <c:pt idx="3563">
                  <c:v>3564</c:v>
                </c:pt>
                <c:pt idx="3564">
                  <c:v>3565</c:v>
                </c:pt>
                <c:pt idx="3565">
                  <c:v>3566</c:v>
                </c:pt>
                <c:pt idx="3566">
                  <c:v>3567</c:v>
                </c:pt>
                <c:pt idx="3567">
                  <c:v>3568</c:v>
                </c:pt>
                <c:pt idx="3568">
                  <c:v>3569</c:v>
                </c:pt>
                <c:pt idx="3569">
                  <c:v>3570</c:v>
                </c:pt>
                <c:pt idx="3570">
                  <c:v>3571</c:v>
                </c:pt>
                <c:pt idx="3571">
                  <c:v>3572</c:v>
                </c:pt>
                <c:pt idx="3572">
                  <c:v>3573</c:v>
                </c:pt>
                <c:pt idx="3573">
                  <c:v>3574</c:v>
                </c:pt>
                <c:pt idx="3574">
                  <c:v>3575</c:v>
                </c:pt>
                <c:pt idx="3575">
                  <c:v>3576</c:v>
                </c:pt>
                <c:pt idx="3576">
                  <c:v>3577</c:v>
                </c:pt>
                <c:pt idx="3577">
                  <c:v>3578</c:v>
                </c:pt>
                <c:pt idx="3578">
                  <c:v>3579</c:v>
                </c:pt>
                <c:pt idx="3579">
                  <c:v>3580</c:v>
                </c:pt>
                <c:pt idx="3580">
                  <c:v>3581</c:v>
                </c:pt>
                <c:pt idx="3581">
                  <c:v>3582</c:v>
                </c:pt>
                <c:pt idx="3582">
                  <c:v>3583</c:v>
                </c:pt>
                <c:pt idx="3583">
                  <c:v>3584</c:v>
                </c:pt>
                <c:pt idx="3584">
                  <c:v>3585</c:v>
                </c:pt>
                <c:pt idx="3585">
                  <c:v>3586</c:v>
                </c:pt>
                <c:pt idx="3586">
                  <c:v>3587</c:v>
                </c:pt>
                <c:pt idx="3587">
                  <c:v>3588</c:v>
                </c:pt>
                <c:pt idx="3588">
                  <c:v>3589</c:v>
                </c:pt>
                <c:pt idx="3589">
                  <c:v>3590</c:v>
                </c:pt>
                <c:pt idx="3590">
                  <c:v>3591</c:v>
                </c:pt>
                <c:pt idx="3591">
                  <c:v>3592</c:v>
                </c:pt>
                <c:pt idx="3592">
                  <c:v>3593</c:v>
                </c:pt>
                <c:pt idx="3593">
                  <c:v>3594</c:v>
                </c:pt>
                <c:pt idx="3594">
                  <c:v>3595</c:v>
                </c:pt>
                <c:pt idx="3595">
                  <c:v>3596</c:v>
                </c:pt>
                <c:pt idx="3596">
                  <c:v>3597</c:v>
                </c:pt>
                <c:pt idx="3597">
                  <c:v>3598</c:v>
                </c:pt>
                <c:pt idx="3598">
                  <c:v>3599</c:v>
                </c:pt>
                <c:pt idx="3599">
                  <c:v>3600</c:v>
                </c:pt>
                <c:pt idx="3600">
                  <c:v>3601</c:v>
                </c:pt>
                <c:pt idx="3601">
                  <c:v>3602</c:v>
                </c:pt>
                <c:pt idx="3602">
                  <c:v>3603</c:v>
                </c:pt>
                <c:pt idx="3603">
                  <c:v>3604</c:v>
                </c:pt>
                <c:pt idx="3604">
                  <c:v>3605</c:v>
                </c:pt>
                <c:pt idx="3605">
                  <c:v>3606</c:v>
                </c:pt>
                <c:pt idx="3606">
                  <c:v>3607</c:v>
                </c:pt>
                <c:pt idx="3607">
                  <c:v>3608</c:v>
                </c:pt>
                <c:pt idx="3608">
                  <c:v>3609</c:v>
                </c:pt>
                <c:pt idx="3609">
                  <c:v>3610</c:v>
                </c:pt>
                <c:pt idx="3610">
                  <c:v>3611</c:v>
                </c:pt>
                <c:pt idx="3611">
                  <c:v>3612</c:v>
                </c:pt>
                <c:pt idx="3612">
                  <c:v>3613</c:v>
                </c:pt>
                <c:pt idx="3613">
                  <c:v>3614</c:v>
                </c:pt>
                <c:pt idx="3614">
                  <c:v>3615</c:v>
                </c:pt>
                <c:pt idx="3615">
                  <c:v>3616</c:v>
                </c:pt>
                <c:pt idx="3616">
                  <c:v>3617</c:v>
                </c:pt>
                <c:pt idx="3617">
                  <c:v>3618</c:v>
                </c:pt>
                <c:pt idx="3618">
                  <c:v>3619</c:v>
                </c:pt>
                <c:pt idx="3619">
                  <c:v>3620</c:v>
                </c:pt>
                <c:pt idx="3620">
                  <c:v>3621</c:v>
                </c:pt>
                <c:pt idx="3621">
                  <c:v>3622</c:v>
                </c:pt>
                <c:pt idx="3622">
                  <c:v>3623</c:v>
                </c:pt>
                <c:pt idx="3623">
                  <c:v>3624</c:v>
                </c:pt>
                <c:pt idx="3624">
                  <c:v>3625</c:v>
                </c:pt>
                <c:pt idx="3625">
                  <c:v>3626</c:v>
                </c:pt>
                <c:pt idx="3626">
                  <c:v>3627</c:v>
                </c:pt>
                <c:pt idx="3627">
                  <c:v>3628</c:v>
                </c:pt>
                <c:pt idx="3628">
                  <c:v>3629</c:v>
                </c:pt>
                <c:pt idx="3629">
                  <c:v>3630</c:v>
                </c:pt>
                <c:pt idx="3630">
                  <c:v>3631</c:v>
                </c:pt>
                <c:pt idx="3631">
                  <c:v>3632</c:v>
                </c:pt>
                <c:pt idx="3632">
                  <c:v>3633</c:v>
                </c:pt>
                <c:pt idx="3633">
                  <c:v>3634</c:v>
                </c:pt>
                <c:pt idx="3634">
                  <c:v>3635</c:v>
                </c:pt>
                <c:pt idx="3635">
                  <c:v>3636</c:v>
                </c:pt>
                <c:pt idx="3636">
                  <c:v>3637</c:v>
                </c:pt>
                <c:pt idx="3637">
                  <c:v>3638</c:v>
                </c:pt>
                <c:pt idx="3638">
                  <c:v>3639</c:v>
                </c:pt>
                <c:pt idx="3639">
                  <c:v>3640</c:v>
                </c:pt>
                <c:pt idx="3640">
                  <c:v>3641</c:v>
                </c:pt>
                <c:pt idx="3641">
                  <c:v>3642</c:v>
                </c:pt>
                <c:pt idx="3642">
                  <c:v>3643</c:v>
                </c:pt>
                <c:pt idx="3643">
                  <c:v>3644</c:v>
                </c:pt>
                <c:pt idx="3644">
                  <c:v>3645</c:v>
                </c:pt>
                <c:pt idx="3645">
                  <c:v>3646</c:v>
                </c:pt>
                <c:pt idx="3646">
                  <c:v>3647</c:v>
                </c:pt>
                <c:pt idx="3647">
                  <c:v>3648</c:v>
                </c:pt>
                <c:pt idx="3648">
                  <c:v>3649</c:v>
                </c:pt>
                <c:pt idx="3649">
                  <c:v>3650</c:v>
                </c:pt>
                <c:pt idx="3650">
                  <c:v>3651</c:v>
                </c:pt>
                <c:pt idx="3651">
                  <c:v>3652</c:v>
                </c:pt>
                <c:pt idx="3652">
                  <c:v>3653</c:v>
                </c:pt>
                <c:pt idx="3653">
                  <c:v>3654</c:v>
                </c:pt>
                <c:pt idx="3654">
                  <c:v>3655</c:v>
                </c:pt>
                <c:pt idx="3655">
                  <c:v>3656</c:v>
                </c:pt>
                <c:pt idx="3656">
                  <c:v>3657</c:v>
                </c:pt>
                <c:pt idx="3657">
                  <c:v>3658</c:v>
                </c:pt>
                <c:pt idx="3658">
                  <c:v>3659</c:v>
                </c:pt>
                <c:pt idx="3659">
                  <c:v>3660</c:v>
                </c:pt>
                <c:pt idx="3660">
                  <c:v>3661</c:v>
                </c:pt>
                <c:pt idx="3661">
                  <c:v>3662</c:v>
                </c:pt>
                <c:pt idx="3662">
                  <c:v>3663</c:v>
                </c:pt>
                <c:pt idx="3663">
                  <c:v>3664</c:v>
                </c:pt>
                <c:pt idx="3664">
                  <c:v>3665</c:v>
                </c:pt>
                <c:pt idx="3665">
                  <c:v>3666</c:v>
                </c:pt>
                <c:pt idx="3666">
                  <c:v>3667</c:v>
                </c:pt>
                <c:pt idx="3667">
                  <c:v>3668</c:v>
                </c:pt>
                <c:pt idx="3668">
                  <c:v>3669</c:v>
                </c:pt>
                <c:pt idx="3669">
                  <c:v>3670</c:v>
                </c:pt>
                <c:pt idx="3670">
                  <c:v>3671</c:v>
                </c:pt>
                <c:pt idx="3671">
                  <c:v>3672</c:v>
                </c:pt>
                <c:pt idx="3672">
                  <c:v>3673</c:v>
                </c:pt>
                <c:pt idx="3673">
                  <c:v>3674</c:v>
                </c:pt>
                <c:pt idx="3674">
                  <c:v>3675</c:v>
                </c:pt>
                <c:pt idx="3675">
                  <c:v>3676</c:v>
                </c:pt>
                <c:pt idx="3676">
                  <c:v>3677</c:v>
                </c:pt>
                <c:pt idx="3677">
                  <c:v>3678</c:v>
                </c:pt>
                <c:pt idx="3678">
                  <c:v>3679</c:v>
                </c:pt>
                <c:pt idx="3679">
                  <c:v>3680</c:v>
                </c:pt>
                <c:pt idx="3680">
                  <c:v>3681</c:v>
                </c:pt>
                <c:pt idx="3681">
                  <c:v>3682</c:v>
                </c:pt>
                <c:pt idx="3682">
                  <c:v>3683</c:v>
                </c:pt>
                <c:pt idx="3683">
                  <c:v>3684</c:v>
                </c:pt>
                <c:pt idx="3684">
                  <c:v>3685</c:v>
                </c:pt>
                <c:pt idx="3685">
                  <c:v>3686</c:v>
                </c:pt>
                <c:pt idx="3686">
                  <c:v>3687</c:v>
                </c:pt>
                <c:pt idx="3687">
                  <c:v>3688</c:v>
                </c:pt>
                <c:pt idx="3688">
                  <c:v>3689</c:v>
                </c:pt>
                <c:pt idx="3689">
                  <c:v>3690</c:v>
                </c:pt>
                <c:pt idx="3690">
                  <c:v>3691</c:v>
                </c:pt>
                <c:pt idx="3691">
                  <c:v>3692</c:v>
                </c:pt>
                <c:pt idx="3692">
                  <c:v>3693</c:v>
                </c:pt>
                <c:pt idx="3693">
                  <c:v>3694</c:v>
                </c:pt>
                <c:pt idx="3694">
                  <c:v>3695</c:v>
                </c:pt>
                <c:pt idx="3695">
                  <c:v>3696</c:v>
                </c:pt>
                <c:pt idx="3696">
                  <c:v>3697</c:v>
                </c:pt>
                <c:pt idx="3697">
                  <c:v>3698</c:v>
                </c:pt>
                <c:pt idx="3698">
                  <c:v>3699</c:v>
                </c:pt>
                <c:pt idx="3699">
                  <c:v>3700</c:v>
                </c:pt>
                <c:pt idx="3700">
                  <c:v>3701</c:v>
                </c:pt>
                <c:pt idx="3701">
                  <c:v>3702</c:v>
                </c:pt>
                <c:pt idx="3702">
                  <c:v>3703</c:v>
                </c:pt>
                <c:pt idx="3703">
                  <c:v>3704</c:v>
                </c:pt>
                <c:pt idx="3704">
                  <c:v>3705</c:v>
                </c:pt>
                <c:pt idx="3705">
                  <c:v>3706</c:v>
                </c:pt>
                <c:pt idx="3706">
                  <c:v>3707</c:v>
                </c:pt>
                <c:pt idx="3707">
                  <c:v>3708</c:v>
                </c:pt>
                <c:pt idx="3708">
                  <c:v>3709</c:v>
                </c:pt>
                <c:pt idx="3709">
                  <c:v>3710</c:v>
                </c:pt>
                <c:pt idx="3710">
                  <c:v>3711</c:v>
                </c:pt>
                <c:pt idx="3711">
                  <c:v>3712</c:v>
                </c:pt>
                <c:pt idx="3712">
                  <c:v>3713</c:v>
                </c:pt>
                <c:pt idx="3713">
                  <c:v>3714</c:v>
                </c:pt>
                <c:pt idx="3714">
                  <c:v>3715</c:v>
                </c:pt>
                <c:pt idx="3715">
                  <c:v>3716</c:v>
                </c:pt>
                <c:pt idx="3716">
                  <c:v>3717</c:v>
                </c:pt>
                <c:pt idx="3717">
                  <c:v>3718</c:v>
                </c:pt>
                <c:pt idx="3718">
                  <c:v>3719</c:v>
                </c:pt>
                <c:pt idx="3719">
                  <c:v>3720</c:v>
                </c:pt>
                <c:pt idx="3720">
                  <c:v>3721</c:v>
                </c:pt>
                <c:pt idx="3721">
                  <c:v>3722</c:v>
                </c:pt>
                <c:pt idx="3722">
                  <c:v>3723</c:v>
                </c:pt>
                <c:pt idx="3723">
                  <c:v>3724</c:v>
                </c:pt>
                <c:pt idx="3724">
                  <c:v>3725</c:v>
                </c:pt>
                <c:pt idx="3725">
                  <c:v>3726</c:v>
                </c:pt>
                <c:pt idx="3726">
                  <c:v>3727</c:v>
                </c:pt>
                <c:pt idx="3727">
                  <c:v>3728</c:v>
                </c:pt>
                <c:pt idx="3728">
                  <c:v>3729</c:v>
                </c:pt>
                <c:pt idx="3729">
                  <c:v>3730</c:v>
                </c:pt>
                <c:pt idx="3730">
                  <c:v>3731</c:v>
                </c:pt>
                <c:pt idx="3731">
                  <c:v>3732</c:v>
                </c:pt>
                <c:pt idx="3732">
                  <c:v>3733</c:v>
                </c:pt>
                <c:pt idx="3733">
                  <c:v>3734</c:v>
                </c:pt>
                <c:pt idx="3734">
                  <c:v>3735</c:v>
                </c:pt>
                <c:pt idx="3735">
                  <c:v>3736</c:v>
                </c:pt>
                <c:pt idx="3736">
                  <c:v>3737</c:v>
                </c:pt>
                <c:pt idx="3737">
                  <c:v>3738</c:v>
                </c:pt>
                <c:pt idx="3738">
                  <c:v>3739</c:v>
                </c:pt>
                <c:pt idx="3739">
                  <c:v>3740</c:v>
                </c:pt>
                <c:pt idx="3740">
                  <c:v>3741</c:v>
                </c:pt>
                <c:pt idx="3741">
                  <c:v>3742</c:v>
                </c:pt>
                <c:pt idx="3742">
                  <c:v>3743</c:v>
                </c:pt>
                <c:pt idx="3743">
                  <c:v>3744</c:v>
                </c:pt>
                <c:pt idx="3744">
                  <c:v>3745</c:v>
                </c:pt>
                <c:pt idx="3745">
                  <c:v>3746</c:v>
                </c:pt>
                <c:pt idx="3746">
                  <c:v>3747</c:v>
                </c:pt>
                <c:pt idx="3747">
                  <c:v>3748</c:v>
                </c:pt>
                <c:pt idx="3748">
                  <c:v>3749</c:v>
                </c:pt>
                <c:pt idx="3749">
                  <c:v>3750</c:v>
                </c:pt>
                <c:pt idx="3750">
                  <c:v>3751</c:v>
                </c:pt>
                <c:pt idx="3751">
                  <c:v>3752</c:v>
                </c:pt>
                <c:pt idx="3752">
                  <c:v>3753</c:v>
                </c:pt>
                <c:pt idx="3753">
                  <c:v>3754</c:v>
                </c:pt>
                <c:pt idx="3754">
                  <c:v>3755</c:v>
                </c:pt>
                <c:pt idx="3755">
                  <c:v>3756</c:v>
                </c:pt>
                <c:pt idx="3756">
                  <c:v>3757</c:v>
                </c:pt>
                <c:pt idx="3757">
                  <c:v>3758</c:v>
                </c:pt>
                <c:pt idx="3758">
                  <c:v>3759</c:v>
                </c:pt>
                <c:pt idx="3759">
                  <c:v>3760</c:v>
                </c:pt>
                <c:pt idx="3760">
                  <c:v>3761</c:v>
                </c:pt>
                <c:pt idx="3761">
                  <c:v>3762</c:v>
                </c:pt>
                <c:pt idx="3762">
                  <c:v>3763</c:v>
                </c:pt>
                <c:pt idx="3763">
                  <c:v>3764</c:v>
                </c:pt>
                <c:pt idx="3764">
                  <c:v>3765</c:v>
                </c:pt>
                <c:pt idx="3765">
                  <c:v>3766</c:v>
                </c:pt>
                <c:pt idx="3766">
                  <c:v>3767</c:v>
                </c:pt>
                <c:pt idx="3767">
                  <c:v>3768</c:v>
                </c:pt>
                <c:pt idx="3768">
                  <c:v>3769</c:v>
                </c:pt>
                <c:pt idx="3769">
                  <c:v>3770</c:v>
                </c:pt>
                <c:pt idx="3770">
                  <c:v>3771</c:v>
                </c:pt>
                <c:pt idx="3771">
                  <c:v>3772</c:v>
                </c:pt>
                <c:pt idx="3772">
                  <c:v>3773</c:v>
                </c:pt>
                <c:pt idx="3773">
                  <c:v>3774</c:v>
                </c:pt>
                <c:pt idx="3774">
                  <c:v>3775</c:v>
                </c:pt>
                <c:pt idx="3775">
                  <c:v>3776</c:v>
                </c:pt>
                <c:pt idx="3776">
                  <c:v>3777</c:v>
                </c:pt>
                <c:pt idx="3777">
                  <c:v>3778</c:v>
                </c:pt>
                <c:pt idx="3778">
                  <c:v>3779</c:v>
                </c:pt>
                <c:pt idx="3779">
                  <c:v>3780</c:v>
                </c:pt>
                <c:pt idx="3780">
                  <c:v>3781</c:v>
                </c:pt>
                <c:pt idx="3781">
                  <c:v>3782</c:v>
                </c:pt>
                <c:pt idx="3782">
                  <c:v>3783</c:v>
                </c:pt>
                <c:pt idx="3783">
                  <c:v>3784</c:v>
                </c:pt>
                <c:pt idx="3784">
                  <c:v>3785</c:v>
                </c:pt>
                <c:pt idx="3785">
                  <c:v>3786</c:v>
                </c:pt>
                <c:pt idx="3786">
                  <c:v>3787</c:v>
                </c:pt>
                <c:pt idx="3787">
                  <c:v>3788</c:v>
                </c:pt>
                <c:pt idx="3788">
                  <c:v>3789</c:v>
                </c:pt>
                <c:pt idx="3789">
                  <c:v>3790</c:v>
                </c:pt>
                <c:pt idx="3790">
                  <c:v>3791</c:v>
                </c:pt>
                <c:pt idx="3791">
                  <c:v>3792</c:v>
                </c:pt>
                <c:pt idx="3792">
                  <c:v>3793</c:v>
                </c:pt>
                <c:pt idx="3793">
                  <c:v>3794</c:v>
                </c:pt>
                <c:pt idx="3794">
                  <c:v>3795</c:v>
                </c:pt>
                <c:pt idx="3795">
                  <c:v>3796</c:v>
                </c:pt>
                <c:pt idx="3796">
                  <c:v>3797</c:v>
                </c:pt>
                <c:pt idx="3797">
                  <c:v>3798</c:v>
                </c:pt>
                <c:pt idx="3798">
                  <c:v>3799</c:v>
                </c:pt>
                <c:pt idx="3799">
                  <c:v>3800</c:v>
                </c:pt>
                <c:pt idx="3800">
                  <c:v>3801</c:v>
                </c:pt>
                <c:pt idx="3801">
                  <c:v>3802</c:v>
                </c:pt>
                <c:pt idx="3802">
                  <c:v>3803</c:v>
                </c:pt>
                <c:pt idx="3803">
                  <c:v>3804</c:v>
                </c:pt>
                <c:pt idx="3804">
                  <c:v>3805</c:v>
                </c:pt>
                <c:pt idx="3805">
                  <c:v>3806</c:v>
                </c:pt>
                <c:pt idx="3806">
                  <c:v>3807</c:v>
                </c:pt>
                <c:pt idx="3807">
                  <c:v>3808</c:v>
                </c:pt>
                <c:pt idx="3808">
                  <c:v>3809</c:v>
                </c:pt>
                <c:pt idx="3809">
                  <c:v>3810</c:v>
                </c:pt>
                <c:pt idx="3810">
                  <c:v>3811</c:v>
                </c:pt>
                <c:pt idx="3811">
                  <c:v>3812</c:v>
                </c:pt>
                <c:pt idx="3812">
                  <c:v>3813</c:v>
                </c:pt>
                <c:pt idx="3813">
                  <c:v>3814</c:v>
                </c:pt>
                <c:pt idx="3814">
                  <c:v>3815</c:v>
                </c:pt>
                <c:pt idx="3815">
                  <c:v>3816</c:v>
                </c:pt>
                <c:pt idx="3816">
                  <c:v>3817</c:v>
                </c:pt>
                <c:pt idx="3817">
                  <c:v>3818</c:v>
                </c:pt>
                <c:pt idx="3818">
                  <c:v>3819</c:v>
                </c:pt>
                <c:pt idx="3819">
                  <c:v>3820</c:v>
                </c:pt>
                <c:pt idx="3820">
                  <c:v>3821</c:v>
                </c:pt>
                <c:pt idx="3821">
                  <c:v>3822</c:v>
                </c:pt>
                <c:pt idx="3822">
                  <c:v>3823</c:v>
                </c:pt>
                <c:pt idx="3823">
                  <c:v>3824</c:v>
                </c:pt>
                <c:pt idx="3824">
                  <c:v>3825</c:v>
                </c:pt>
                <c:pt idx="3825">
                  <c:v>3826</c:v>
                </c:pt>
                <c:pt idx="3826">
                  <c:v>3827</c:v>
                </c:pt>
                <c:pt idx="3827">
                  <c:v>3828</c:v>
                </c:pt>
                <c:pt idx="3828">
                  <c:v>3829</c:v>
                </c:pt>
                <c:pt idx="3829">
                  <c:v>3830</c:v>
                </c:pt>
                <c:pt idx="3830">
                  <c:v>3831</c:v>
                </c:pt>
                <c:pt idx="3831">
                  <c:v>3832</c:v>
                </c:pt>
                <c:pt idx="3832">
                  <c:v>3833</c:v>
                </c:pt>
                <c:pt idx="3833">
                  <c:v>3834</c:v>
                </c:pt>
                <c:pt idx="3834">
                  <c:v>3835</c:v>
                </c:pt>
                <c:pt idx="3835">
                  <c:v>3836</c:v>
                </c:pt>
                <c:pt idx="3836">
                  <c:v>3837</c:v>
                </c:pt>
                <c:pt idx="3837">
                  <c:v>3838</c:v>
                </c:pt>
                <c:pt idx="3838">
                  <c:v>3839</c:v>
                </c:pt>
                <c:pt idx="3839">
                  <c:v>3840</c:v>
                </c:pt>
                <c:pt idx="3840">
                  <c:v>3841</c:v>
                </c:pt>
                <c:pt idx="3841">
                  <c:v>3842</c:v>
                </c:pt>
                <c:pt idx="3842">
                  <c:v>3843</c:v>
                </c:pt>
                <c:pt idx="3843">
                  <c:v>3844</c:v>
                </c:pt>
                <c:pt idx="3844">
                  <c:v>3845</c:v>
                </c:pt>
                <c:pt idx="3845">
                  <c:v>3846</c:v>
                </c:pt>
                <c:pt idx="3846">
                  <c:v>3847</c:v>
                </c:pt>
                <c:pt idx="3847">
                  <c:v>3848</c:v>
                </c:pt>
                <c:pt idx="3848">
                  <c:v>3849</c:v>
                </c:pt>
                <c:pt idx="3849">
                  <c:v>3850</c:v>
                </c:pt>
                <c:pt idx="3850">
                  <c:v>3851</c:v>
                </c:pt>
                <c:pt idx="3851">
                  <c:v>3852</c:v>
                </c:pt>
                <c:pt idx="3852">
                  <c:v>3853</c:v>
                </c:pt>
                <c:pt idx="3853">
                  <c:v>3854</c:v>
                </c:pt>
                <c:pt idx="3854">
                  <c:v>3855</c:v>
                </c:pt>
                <c:pt idx="3855">
                  <c:v>3856</c:v>
                </c:pt>
                <c:pt idx="3856">
                  <c:v>3857</c:v>
                </c:pt>
                <c:pt idx="3857">
                  <c:v>3858</c:v>
                </c:pt>
                <c:pt idx="3858">
                  <c:v>3859</c:v>
                </c:pt>
                <c:pt idx="3859">
                  <c:v>3860</c:v>
                </c:pt>
                <c:pt idx="3860">
                  <c:v>3861</c:v>
                </c:pt>
                <c:pt idx="3861">
                  <c:v>3862</c:v>
                </c:pt>
                <c:pt idx="3862">
                  <c:v>3863</c:v>
                </c:pt>
                <c:pt idx="3863">
                  <c:v>3864</c:v>
                </c:pt>
                <c:pt idx="3864">
                  <c:v>3865</c:v>
                </c:pt>
                <c:pt idx="3865">
                  <c:v>3866</c:v>
                </c:pt>
                <c:pt idx="3866">
                  <c:v>3867</c:v>
                </c:pt>
                <c:pt idx="3867">
                  <c:v>3868</c:v>
                </c:pt>
                <c:pt idx="3868">
                  <c:v>3869</c:v>
                </c:pt>
                <c:pt idx="3869">
                  <c:v>3870</c:v>
                </c:pt>
                <c:pt idx="3870">
                  <c:v>3871</c:v>
                </c:pt>
                <c:pt idx="3871">
                  <c:v>3872</c:v>
                </c:pt>
                <c:pt idx="3872">
                  <c:v>3873</c:v>
                </c:pt>
                <c:pt idx="3873">
                  <c:v>3874</c:v>
                </c:pt>
                <c:pt idx="3874">
                  <c:v>3875</c:v>
                </c:pt>
                <c:pt idx="3875">
                  <c:v>3876</c:v>
                </c:pt>
                <c:pt idx="3876">
                  <c:v>3877</c:v>
                </c:pt>
                <c:pt idx="3877">
                  <c:v>3878</c:v>
                </c:pt>
                <c:pt idx="3878">
                  <c:v>3879</c:v>
                </c:pt>
                <c:pt idx="3879">
                  <c:v>3880</c:v>
                </c:pt>
                <c:pt idx="3880">
                  <c:v>3881</c:v>
                </c:pt>
                <c:pt idx="3881">
                  <c:v>3882</c:v>
                </c:pt>
                <c:pt idx="3882">
                  <c:v>3883</c:v>
                </c:pt>
                <c:pt idx="3883">
                  <c:v>3884</c:v>
                </c:pt>
                <c:pt idx="3884">
                  <c:v>3885</c:v>
                </c:pt>
                <c:pt idx="3885">
                  <c:v>3886</c:v>
                </c:pt>
                <c:pt idx="3886">
                  <c:v>3887</c:v>
                </c:pt>
                <c:pt idx="3887">
                  <c:v>3888</c:v>
                </c:pt>
                <c:pt idx="3888">
                  <c:v>3889</c:v>
                </c:pt>
                <c:pt idx="3889">
                  <c:v>3890</c:v>
                </c:pt>
                <c:pt idx="3890">
                  <c:v>3891</c:v>
                </c:pt>
                <c:pt idx="3891">
                  <c:v>3892</c:v>
                </c:pt>
                <c:pt idx="3892">
                  <c:v>3893</c:v>
                </c:pt>
                <c:pt idx="3893">
                  <c:v>3894</c:v>
                </c:pt>
                <c:pt idx="3894">
                  <c:v>3895</c:v>
                </c:pt>
                <c:pt idx="3895">
                  <c:v>3896</c:v>
                </c:pt>
                <c:pt idx="3896">
                  <c:v>3897</c:v>
                </c:pt>
                <c:pt idx="3897">
                  <c:v>3898</c:v>
                </c:pt>
                <c:pt idx="3898">
                  <c:v>3899</c:v>
                </c:pt>
                <c:pt idx="3899">
                  <c:v>3900</c:v>
                </c:pt>
                <c:pt idx="3900">
                  <c:v>3901</c:v>
                </c:pt>
                <c:pt idx="3901">
                  <c:v>3902</c:v>
                </c:pt>
                <c:pt idx="3902">
                  <c:v>3903</c:v>
                </c:pt>
                <c:pt idx="3903">
                  <c:v>3904</c:v>
                </c:pt>
                <c:pt idx="3904">
                  <c:v>3905</c:v>
                </c:pt>
                <c:pt idx="3905">
                  <c:v>3906</c:v>
                </c:pt>
                <c:pt idx="3906">
                  <c:v>3907</c:v>
                </c:pt>
                <c:pt idx="3907">
                  <c:v>3908</c:v>
                </c:pt>
                <c:pt idx="3908">
                  <c:v>3909</c:v>
                </c:pt>
                <c:pt idx="3909">
                  <c:v>3910</c:v>
                </c:pt>
                <c:pt idx="3910">
                  <c:v>3911</c:v>
                </c:pt>
                <c:pt idx="3911">
                  <c:v>3912</c:v>
                </c:pt>
                <c:pt idx="3912">
                  <c:v>3913</c:v>
                </c:pt>
                <c:pt idx="3913">
                  <c:v>3914</c:v>
                </c:pt>
                <c:pt idx="3914">
                  <c:v>3915</c:v>
                </c:pt>
                <c:pt idx="3915">
                  <c:v>3916</c:v>
                </c:pt>
                <c:pt idx="3916">
                  <c:v>3917</c:v>
                </c:pt>
                <c:pt idx="3917">
                  <c:v>3918</c:v>
                </c:pt>
                <c:pt idx="3918">
                  <c:v>3919</c:v>
                </c:pt>
                <c:pt idx="3919">
                  <c:v>3920</c:v>
                </c:pt>
                <c:pt idx="3920">
                  <c:v>3921</c:v>
                </c:pt>
                <c:pt idx="3921">
                  <c:v>3922</c:v>
                </c:pt>
                <c:pt idx="3922">
                  <c:v>3923</c:v>
                </c:pt>
                <c:pt idx="3923">
                  <c:v>3924</c:v>
                </c:pt>
                <c:pt idx="3924">
                  <c:v>3925</c:v>
                </c:pt>
                <c:pt idx="3925">
                  <c:v>3926</c:v>
                </c:pt>
                <c:pt idx="3926">
                  <c:v>3927</c:v>
                </c:pt>
                <c:pt idx="3927">
                  <c:v>3928</c:v>
                </c:pt>
                <c:pt idx="3928">
                  <c:v>3929</c:v>
                </c:pt>
                <c:pt idx="3929">
                  <c:v>3930</c:v>
                </c:pt>
                <c:pt idx="3930">
                  <c:v>3931</c:v>
                </c:pt>
                <c:pt idx="3931">
                  <c:v>3932</c:v>
                </c:pt>
                <c:pt idx="3932">
                  <c:v>3933</c:v>
                </c:pt>
                <c:pt idx="3933">
                  <c:v>3934</c:v>
                </c:pt>
                <c:pt idx="3934">
                  <c:v>3935</c:v>
                </c:pt>
                <c:pt idx="3935">
                  <c:v>3936</c:v>
                </c:pt>
                <c:pt idx="3936">
                  <c:v>3937</c:v>
                </c:pt>
                <c:pt idx="3937">
                  <c:v>3938</c:v>
                </c:pt>
                <c:pt idx="3938">
                  <c:v>3939</c:v>
                </c:pt>
                <c:pt idx="3939">
                  <c:v>3940</c:v>
                </c:pt>
                <c:pt idx="3940">
                  <c:v>3941</c:v>
                </c:pt>
                <c:pt idx="3941">
                  <c:v>3942</c:v>
                </c:pt>
                <c:pt idx="3942">
                  <c:v>3943</c:v>
                </c:pt>
                <c:pt idx="3943">
                  <c:v>3944</c:v>
                </c:pt>
                <c:pt idx="3944">
                  <c:v>3945</c:v>
                </c:pt>
                <c:pt idx="3945">
                  <c:v>3946</c:v>
                </c:pt>
                <c:pt idx="3946">
                  <c:v>3947</c:v>
                </c:pt>
                <c:pt idx="3947">
                  <c:v>3948</c:v>
                </c:pt>
                <c:pt idx="3948">
                  <c:v>3949</c:v>
                </c:pt>
                <c:pt idx="3949">
                  <c:v>3950</c:v>
                </c:pt>
                <c:pt idx="3950">
                  <c:v>3951</c:v>
                </c:pt>
                <c:pt idx="3951">
                  <c:v>3952</c:v>
                </c:pt>
                <c:pt idx="3952">
                  <c:v>3953</c:v>
                </c:pt>
                <c:pt idx="3953">
                  <c:v>3954</c:v>
                </c:pt>
                <c:pt idx="3954">
                  <c:v>3955</c:v>
                </c:pt>
                <c:pt idx="3955">
                  <c:v>3956</c:v>
                </c:pt>
                <c:pt idx="3956">
                  <c:v>3957</c:v>
                </c:pt>
                <c:pt idx="3957">
                  <c:v>3958</c:v>
                </c:pt>
                <c:pt idx="3958">
                  <c:v>3959</c:v>
                </c:pt>
                <c:pt idx="3959">
                  <c:v>3960</c:v>
                </c:pt>
                <c:pt idx="3960">
                  <c:v>3961</c:v>
                </c:pt>
                <c:pt idx="3961">
                  <c:v>3962</c:v>
                </c:pt>
                <c:pt idx="3962">
                  <c:v>3963</c:v>
                </c:pt>
                <c:pt idx="3963">
                  <c:v>3964</c:v>
                </c:pt>
                <c:pt idx="3964">
                  <c:v>3965</c:v>
                </c:pt>
                <c:pt idx="3965">
                  <c:v>3966</c:v>
                </c:pt>
                <c:pt idx="3966">
                  <c:v>3967</c:v>
                </c:pt>
                <c:pt idx="3967">
                  <c:v>3968</c:v>
                </c:pt>
                <c:pt idx="3968">
                  <c:v>3969</c:v>
                </c:pt>
                <c:pt idx="3969">
                  <c:v>3970</c:v>
                </c:pt>
                <c:pt idx="3970">
                  <c:v>3971</c:v>
                </c:pt>
                <c:pt idx="3971">
                  <c:v>3972</c:v>
                </c:pt>
                <c:pt idx="3972">
                  <c:v>3973</c:v>
                </c:pt>
                <c:pt idx="3973">
                  <c:v>3974</c:v>
                </c:pt>
                <c:pt idx="3974">
                  <c:v>3975</c:v>
                </c:pt>
                <c:pt idx="3975">
                  <c:v>3976</c:v>
                </c:pt>
                <c:pt idx="3976">
                  <c:v>3977</c:v>
                </c:pt>
                <c:pt idx="3977">
                  <c:v>3978</c:v>
                </c:pt>
                <c:pt idx="3978">
                  <c:v>3979</c:v>
                </c:pt>
                <c:pt idx="3979">
                  <c:v>3980</c:v>
                </c:pt>
                <c:pt idx="3980">
                  <c:v>3981</c:v>
                </c:pt>
                <c:pt idx="3981">
                  <c:v>3982</c:v>
                </c:pt>
                <c:pt idx="3982">
                  <c:v>3983</c:v>
                </c:pt>
                <c:pt idx="3983">
                  <c:v>3984</c:v>
                </c:pt>
                <c:pt idx="3984">
                  <c:v>3985</c:v>
                </c:pt>
                <c:pt idx="3985">
                  <c:v>3986</c:v>
                </c:pt>
                <c:pt idx="3986">
                  <c:v>3987</c:v>
                </c:pt>
                <c:pt idx="3987">
                  <c:v>3988</c:v>
                </c:pt>
                <c:pt idx="3988">
                  <c:v>3989</c:v>
                </c:pt>
                <c:pt idx="3989">
                  <c:v>3990</c:v>
                </c:pt>
                <c:pt idx="3990">
                  <c:v>3991</c:v>
                </c:pt>
                <c:pt idx="3991">
                  <c:v>3992</c:v>
                </c:pt>
                <c:pt idx="3992">
                  <c:v>3993</c:v>
                </c:pt>
                <c:pt idx="3993">
                  <c:v>3994</c:v>
                </c:pt>
                <c:pt idx="3994">
                  <c:v>3995</c:v>
                </c:pt>
                <c:pt idx="3995">
                  <c:v>3996</c:v>
                </c:pt>
                <c:pt idx="3996">
                  <c:v>3997</c:v>
                </c:pt>
                <c:pt idx="3997">
                  <c:v>3998</c:v>
                </c:pt>
                <c:pt idx="3998">
                  <c:v>3999</c:v>
                </c:pt>
                <c:pt idx="3999">
                  <c:v>4000</c:v>
                </c:pt>
                <c:pt idx="4000">
                  <c:v>4001</c:v>
                </c:pt>
                <c:pt idx="4001">
                  <c:v>4002</c:v>
                </c:pt>
                <c:pt idx="4002">
                  <c:v>4003</c:v>
                </c:pt>
                <c:pt idx="4003">
                  <c:v>4004</c:v>
                </c:pt>
                <c:pt idx="4004">
                  <c:v>4005</c:v>
                </c:pt>
                <c:pt idx="4005">
                  <c:v>4006</c:v>
                </c:pt>
                <c:pt idx="4006">
                  <c:v>4007</c:v>
                </c:pt>
                <c:pt idx="4007">
                  <c:v>4008</c:v>
                </c:pt>
                <c:pt idx="4008">
                  <c:v>4009</c:v>
                </c:pt>
                <c:pt idx="4009">
                  <c:v>4010</c:v>
                </c:pt>
                <c:pt idx="4010">
                  <c:v>4011</c:v>
                </c:pt>
                <c:pt idx="4011">
                  <c:v>4012</c:v>
                </c:pt>
                <c:pt idx="4012">
                  <c:v>4013</c:v>
                </c:pt>
                <c:pt idx="4013">
                  <c:v>4014</c:v>
                </c:pt>
                <c:pt idx="4014">
                  <c:v>4015</c:v>
                </c:pt>
                <c:pt idx="4015">
                  <c:v>4016</c:v>
                </c:pt>
                <c:pt idx="4016">
                  <c:v>4017</c:v>
                </c:pt>
                <c:pt idx="4017">
                  <c:v>4018</c:v>
                </c:pt>
                <c:pt idx="4018">
                  <c:v>4019</c:v>
                </c:pt>
                <c:pt idx="4019">
                  <c:v>4020</c:v>
                </c:pt>
                <c:pt idx="4020">
                  <c:v>4021</c:v>
                </c:pt>
                <c:pt idx="4021">
                  <c:v>4022</c:v>
                </c:pt>
                <c:pt idx="4022">
                  <c:v>4023</c:v>
                </c:pt>
                <c:pt idx="4023">
                  <c:v>4024</c:v>
                </c:pt>
                <c:pt idx="4024">
                  <c:v>4025</c:v>
                </c:pt>
                <c:pt idx="4025">
                  <c:v>4026</c:v>
                </c:pt>
                <c:pt idx="4026">
                  <c:v>4027</c:v>
                </c:pt>
                <c:pt idx="4027">
                  <c:v>4028</c:v>
                </c:pt>
                <c:pt idx="4028">
                  <c:v>4029</c:v>
                </c:pt>
                <c:pt idx="4029">
                  <c:v>4030</c:v>
                </c:pt>
                <c:pt idx="4030">
                  <c:v>4031</c:v>
                </c:pt>
                <c:pt idx="4031">
                  <c:v>4032</c:v>
                </c:pt>
                <c:pt idx="4032">
                  <c:v>4033</c:v>
                </c:pt>
                <c:pt idx="4033">
                  <c:v>4034</c:v>
                </c:pt>
                <c:pt idx="4034">
                  <c:v>4035</c:v>
                </c:pt>
                <c:pt idx="4035">
                  <c:v>4036</c:v>
                </c:pt>
                <c:pt idx="4036">
                  <c:v>4037</c:v>
                </c:pt>
                <c:pt idx="4037">
                  <c:v>4038</c:v>
                </c:pt>
                <c:pt idx="4038">
                  <c:v>4039</c:v>
                </c:pt>
                <c:pt idx="4039">
                  <c:v>4040</c:v>
                </c:pt>
                <c:pt idx="4040">
                  <c:v>4041</c:v>
                </c:pt>
                <c:pt idx="4041">
                  <c:v>4042</c:v>
                </c:pt>
                <c:pt idx="4042">
                  <c:v>4043</c:v>
                </c:pt>
                <c:pt idx="4043">
                  <c:v>4044</c:v>
                </c:pt>
                <c:pt idx="4044">
                  <c:v>4045</c:v>
                </c:pt>
                <c:pt idx="4045">
                  <c:v>4046</c:v>
                </c:pt>
                <c:pt idx="4046">
                  <c:v>4047</c:v>
                </c:pt>
                <c:pt idx="4047">
                  <c:v>4048</c:v>
                </c:pt>
                <c:pt idx="4048">
                  <c:v>4049</c:v>
                </c:pt>
                <c:pt idx="4049">
                  <c:v>4050</c:v>
                </c:pt>
                <c:pt idx="4050">
                  <c:v>4051</c:v>
                </c:pt>
                <c:pt idx="4051">
                  <c:v>4052</c:v>
                </c:pt>
                <c:pt idx="4052">
                  <c:v>4053</c:v>
                </c:pt>
                <c:pt idx="4053">
                  <c:v>4054</c:v>
                </c:pt>
                <c:pt idx="4054">
                  <c:v>4055</c:v>
                </c:pt>
                <c:pt idx="4055">
                  <c:v>4056</c:v>
                </c:pt>
                <c:pt idx="4056">
                  <c:v>4057</c:v>
                </c:pt>
                <c:pt idx="4057">
                  <c:v>4058</c:v>
                </c:pt>
                <c:pt idx="4058">
                  <c:v>4059</c:v>
                </c:pt>
                <c:pt idx="4059">
                  <c:v>4060</c:v>
                </c:pt>
                <c:pt idx="4060">
                  <c:v>4061</c:v>
                </c:pt>
                <c:pt idx="4061">
                  <c:v>4062</c:v>
                </c:pt>
                <c:pt idx="4062">
                  <c:v>4063</c:v>
                </c:pt>
                <c:pt idx="4063">
                  <c:v>4064</c:v>
                </c:pt>
                <c:pt idx="4064">
                  <c:v>4065</c:v>
                </c:pt>
                <c:pt idx="4065">
                  <c:v>4066</c:v>
                </c:pt>
                <c:pt idx="4066">
                  <c:v>4067</c:v>
                </c:pt>
                <c:pt idx="4067">
                  <c:v>4068</c:v>
                </c:pt>
                <c:pt idx="4068">
                  <c:v>4069</c:v>
                </c:pt>
                <c:pt idx="4069">
                  <c:v>4070</c:v>
                </c:pt>
                <c:pt idx="4070">
                  <c:v>4071</c:v>
                </c:pt>
                <c:pt idx="4071">
                  <c:v>4072</c:v>
                </c:pt>
                <c:pt idx="4072">
                  <c:v>4073</c:v>
                </c:pt>
                <c:pt idx="4073">
                  <c:v>4074</c:v>
                </c:pt>
                <c:pt idx="4074">
                  <c:v>4075</c:v>
                </c:pt>
                <c:pt idx="4075">
                  <c:v>4076</c:v>
                </c:pt>
                <c:pt idx="4076">
                  <c:v>4077</c:v>
                </c:pt>
                <c:pt idx="4077">
                  <c:v>4078</c:v>
                </c:pt>
                <c:pt idx="4078">
                  <c:v>4079</c:v>
                </c:pt>
                <c:pt idx="4079">
                  <c:v>4080</c:v>
                </c:pt>
                <c:pt idx="4080">
                  <c:v>4081</c:v>
                </c:pt>
                <c:pt idx="4081">
                  <c:v>4082</c:v>
                </c:pt>
                <c:pt idx="4082">
                  <c:v>4083</c:v>
                </c:pt>
                <c:pt idx="4083">
                  <c:v>4084</c:v>
                </c:pt>
                <c:pt idx="4084">
                  <c:v>4085</c:v>
                </c:pt>
                <c:pt idx="4085">
                  <c:v>4086</c:v>
                </c:pt>
                <c:pt idx="4086">
                  <c:v>4087</c:v>
                </c:pt>
                <c:pt idx="4087">
                  <c:v>4088</c:v>
                </c:pt>
                <c:pt idx="4088">
                  <c:v>4089</c:v>
                </c:pt>
                <c:pt idx="4089">
                  <c:v>4090</c:v>
                </c:pt>
                <c:pt idx="4090">
                  <c:v>4091</c:v>
                </c:pt>
                <c:pt idx="4091">
                  <c:v>4092</c:v>
                </c:pt>
                <c:pt idx="4092">
                  <c:v>4093</c:v>
                </c:pt>
                <c:pt idx="4093">
                  <c:v>4094</c:v>
                </c:pt>
                <c:pt idx="4094">
                  <c:v>4095</c:v>
                </c:pt>
                <c:pt idx="4095">
                  <c:v>4096</c:v>
                </c:pt>
                <c:pt idx="4096">
                  <c:v>4097</c:v>
                </c:pt>
                <c:pt idx="4097">
                  <c:v>4098</c:v>
                </c:pt>
                <c:pt idx="4098">
                  <c:v>4099</c:v>
                </c:pt>
                <c:pt idx="4099">
                  <c:v>4100</c:v>
                </c:pt>
                <c:pt idx="4100">
                  <c:v>4101</c:v>
                </c:pt>
                <c:pt idx="4101">
                  <c:v>4102</c:v>
                </c:pt>
                <c:pt idx="4102">
                  <c:v>4103</c:v>
                </c:pt>
                <c:pt idx="4103">
                  <c:v>4104</c:v>
                </c:pt>
                <c:pt idx="4104">
                  <c:v>4105</c:v>
                </c:pt>
                <c:pt idx="4105">
                  <c:v>4106</c:v>
                </c:pt>
                <c:pt idx="4106">
                  <c:v>4107</c:v>
                </c:pt>
                <c:pt idx="4107">
                  <c:v>4108</c:v>
                </c:pt>
                <c:pt idx="4108">
                  <c:v>4109</c:v>
                </c:pt>
                <c:pt idx="4109">
                  <c:v>4110</c:v>
                </c:pt>
                <c:pt idx="4110">
                  <c:v>4111</c:v>
                </c:pt>
                <c:pt idx="4111">
                  <c:v>4112</c:v>
                </c:pt>
                <c:pt idx="4112">
                  <c:v>4113</c:v>
                </c:pt>
                <c:pt idx="4113">
                  <c:v>4114</c:v>
                </c:pt>
                <c:pt idx="4114">
                  <c:v>4115</c:v>
                </c:pt>
                <c:pt idx="4115">
                  <c:v>4116</c:v>
                </c:pt>
                <c:pt idx="4116">
                  <c:v>4117</c:v>
                </c:pt>
                <c:pt idx="4117">
                  <c:v>4118</c:v>
                </c:pt>
                <c:pt idx="4118">
                  <c:v>4119</c:v>
                </c:pt>
                <c:pt idx="4119">
                  <c:v>4120</c:v>
                </c:pt>
                <c:pt idx="4120">
                  <c:v>4121</c:v>
                </c:pt>
                <c:pt idx="4121">
                  <c:v>4122</c:v>
                </c:pt>
                <c:pt idx="4122">
                  <c:v>4123</c:v>
                </c:pt>
                <c:pt idx="4123">
                  <c:v>4124</c:v>
                </c:pt>
                <c:pt idx="4124">
                  <c:v>4125</c:v>
                </c:pt>
                <c:pt idx="4125">
                  <c:v>4126</c:v>
                </c:pt>
                <c:pt idx="4126">
                  <c:v>4127</c:v>
                </c:pt>
                <c:pt idx="4127">
                  <c:v>4128</c:v>
                </c:pt>
                <c:pt idx="4128">
                  <c:v>4129</c:v>
                </c:pt>
                <c:pt idx="4129">
                  <c:v>4130</c:v>
                </c:pt>
                <c:pt idx="4130">
                  <c:v>4131</c:v>
                </c:pt>
                <c:pt idx="4131">
                  <c:v>4132</c:v>
                </c:pt>
                <c:pt idx="4132">
                  <c:v>4133</c:v>
                </c:pt>
                <c:pt idx="4133">
                  <c:v>4134</c:v>
                </c:pt>
                <c:pt idx="4134">
                  <c:v>4135</c:v>
                </c:pt>
                <c:pt idx="4135">
                  <c:v>4136</c:v>
                </c:pt>
                <c:pt idx="4136">
                  <c:v>4137</c:v>
                </c:pt>
                <c:pt idx="4137">
                  <c:v>4138</c:v>
                </c:pt>
                <c:pt idx="4138">
                  <c:v>4139</c:v>
                </c:pt>
                <c:pt idx="4139">
                  <c:v>4140</c:v>
                </c:pt>
                <c:pt idx="4140">
                  <c:v>4141</c:v>
                </c:pt>
                <c:pt idx="4141">
                  <c:v>4142</c:v>
                </c:pt>
                <c:pt idx="4142">
                  <c:v>4143</c:v>
                </c:pt>
                <c:pt idx="4143">
                  <c:v>4144</c:v>
                </c:pt>
                <c:pt idx="4144">
                  <c:v>4145</c:v>
                </c:pt>
                <c:pt idx="4145">
                  <c:v>4146</c:v>
                </c:pt>
                <c:pt idx="4146">
                  <c:v>4147</c:v>
                </c:pt>
                <c:pt idx="4147">
                  <c:v>4148</c:v>
                </c:pt>
                <c:pt idx="4148">
                  <c:v>4149</c:v>
                </c:pt>
                <c:pt idx="4149">
                  <c:v>4150</c:v>
                </c:pt>
                <c:pt idx="4150">
                  <c:v>4151</c:v>
                </c:pt>
                <c:pt idx="4151">
                  <c:v>4152</c:v>
                </c:pt>
                <c:pt idx="4152">
                  <c:v>4153</c:v>
                </c:pt>
                <c:pt idx="4153">
                  <c:v>4154</c:v>
                </c:pt>
                <c:pt idx="4154">
                  <c:v>4155</c:v>
                </c:pt>
                <c:pt idx="4155">
                  <c:v>4156</c:v>
                </c:pt>
                <c:pt idx="4156">
                  <c:v>4157</c:v>
                </c:pt>
                <c:pt idx="4157">
                  <c:v>4158</c:v>
                </c:pt>
                <c:pt idx="4158">
                  <c:v>4159</c:v>
                </c:pt>
                <c:pt idx="4159">
                  <c:v>4160</c:v>
                </c:pt>
                <c:pt idx="4160">
                  <c:v>4161</c:v>
                </c:pt>
                <c:pt idx="4161">
                  <c:v>4162</c:v>
                </c:pt>
                <c:pt idx="4162">
                  <c:v>4163</c:v>
                </c:pt>
                <c:pt idx="4163">
                  <c:v>4164</c:v>
                </c:pt>
                <c:pt idx="4164">
                  <c:v>4165</c:v>
                </c:pt>
                <c:pt idx="4165">
                  <c:v>4166</c:v>
                </c:pt>
                <c:pt idx="4166">
                  <c:v>4167</c:v>
                </c:pt>
                <c:pt idx="4167">
                  <c:v>4168</c:v>
                </c:pt>
                <c:pt idx="4168">
                  <c:v>4169</c:v>
                </c:pt>
                <c:pt idx="4169">
                  <c:v>4170</c:v>
                </c:pt>
                <c:pt idx="4170">
                  <c:v>4171</c:v>
                </c:pt>
                <c:pt idx="4171">
                  <c:v>4172</c:v>
                </c:pt>
                <c:pt idx="4172">
                  <c:v>4173</c:v>
                </c:pt>
                <c:pt idx="4173">
                  <c:v>4174</c:v>
                </c:pt>
                <c:pt idx="4174">
                  <c:v>4175</c:v>
                </c:pt>
                <c:pt idx="4175">
                  <c:v>4176</c:v>
                </c:pt>
                <c:pt idx="4176">
                  <c:v>4177</c:v>
                </c:pt>
                <c:pt idx="4177">
                  <c:v>4178</c:v>
                </c:pt>
                <c:pt idx="4178">
                  <c:v>4179</c:v>
                </c:pt>
                <c:pt idx="4179">
                  <c:v>4180</c:v>
                </c:pt>
                <c:pt idx="4180">
                  <c:v>4181</c:v>
                </c:pt>
                <c:pt idx="4181">
                  <c:v>4182</c:v>
                </c:pt>
                <c:pt idx="4182">
                  <c:v>4183</c:v>
                </c:pt>
                <c:pt idx="4183">
                  <c:v>4184</c:v>
                </c:pt>
                <c:pt idx="4184">
                  <c:v>4185</c:v>
                </c:pt>
                <c:pt idx="4185">
                  <c:v>4186</c:v>
                </c:pt>
                <c:pt idx="4186">
                  <c:v>4187</c:v>
                </c:pt>
                <c:pt idx="4187">
                  <c:v>4188</c:v>
                </c:pt>
                <c:pt idx="4188">
                  <c:v>4189</c:v>
                </c:pt>
                <c:pt idx="4189">
                  <c:v>4190</c:v>
                </c:pt>
                <c:pt idx="4190">
                  <c:v>4191</c:v>
                </c:pt>
                <c:pt idx="4191">
                  <c:v>4192</c:v>
                </c:pt>
                <c:pt idx="4192">
                  <c:v>4193</c:v>
                </c:pt>
                <c:pt idx="4193">
                  <c:v>4194</c:v>
                </c:pt>
                <c:pt idx="4194">
                  <c:v>4195</c:v>
                </c:pt>
                <c:pt idx="4195">
                  <c:v>4196</c:v>
                </c:pt>
                <c:pt idx="4196">
                  <c:v>4197</c:v>
                </c:pt>
                <c:pt idx="4197">
                  <c:v>4198</c:v>
                </c:pt>
                <c:pt idx="4198">
                  <c:v>4199</c:v>
                </c:pt>
                <c:pt idx="4199">
                  <c:v>4200</c:v>
                </c:pt>
                <c:pt idx="4200">
                  <c:v>4201</c:v>
                </c:pt>
                <c:pt idx="4201">
                  <c:v>4202</c:v>
                </c:pt>
                <c:pt idx="4202">
                  <c:v>4203</c:v>
                </c:pt>
                <c:pt idx="4203">
                  <c:v>4204</c:v>
                </c:pt>
                <c:pt idx="4204">
                  <c:v>4205</c:v>
                </c:pt>
                <c:pt idx="4205">
                  <c:v>4206</c:v>
                </c:pt>
                <c:pt idx="4206">
                  <c:v>4207</c:v>
                </c:pt>
                <c:pt idx="4207">
                  <c:v>4208</c:v>
                </c:pt>
                <c:pt idx="4208">
                  <c:v>4209</c:v>
                </c:pt>
                <c:pt idx="4209">
                  <c:v>4210</c:v>
                </c:pt>
                <c:pt idx="4210">
                  <c:v>4211</c:v>
                </c:pt>
                <c:pt idx="4211">
                  <c:v>4212</c:v>
                </c:pt>
                <c:pt idx="4212">
                  <c:v>4213</c:v>
                </c:pt>
                <c:pt idx="4213">
                  <c:v>4214</c:v>
                </c:pt>
                <c:pt idx="4214">
                  <c:v>4215</c:v>
                </c:pt>
                <c:pt idx="4215">
                  <c:v>4216</c:v>
                </c:pt>
                <c:pt idx="4216">
                  <c:v>4217</c:v>
                </c:pt>
                <c:pt idx="4217">
                  <c:v>4218</c:v>
                </c:pt>
                <c:pt idx="4218">
                  <c:v>4219</c:v>
                </c:pt>
                <c:pt idx="4219">
                  <c:v>4220</c:v>
                </c:pt>
                <c:pt idx="4220">
                  <c:v>4221</c:v>
                </c:pt>
                <c:pt idx="4221">
                  <c:v>4222</c:v>
                </c:pt>
                <c:pt idx="4222">
                  <c:v>4223</c:v>
                </c:pt>
                <c:pt idx="4223">
                  <c:v>4224</c:v>
                </c:pt>
                <c:pt idx="4224">
                  <c:v>4225</c:v>
                </c:pt>
                <c:pt idx="4225">
                  <c:v>4226</c:v>
                </c:pt>
                <c:pt idx="4226">
                  <c:v>4227</c:v>
                </c:pt>
                <c:pt idx="4227">
                  <c:v>4228</c:v>
                </c:pt>
                <c:pt idx="4228">
                  <c:v>4229</c:v>
                </c:pt>
                <c:pt idx="4229">
                  <c:v>4230</c:v>
                </c:pt>
                <c:pt idx="4230">
                  <c:v>4231</c:v>
                </c:pt>
                <c:pt idx="4231">
                  <c:v>4232</c:v>
                </c:pt>
                <c:pt idx="4232">
                  <c:v>4233</c:v>
                </c:pt>
                <c:pt idx="4233">
                  <c:v>4234</c:v>
                </c:pt>
                <c:pt idx="4234">
                  <c:v>4235</c:v>
                </c:pt>
                <c:pt idx="4235">
                  <c:v>4236</c:v>
                </c:pt>
                <c:pt idx="4236">
                  <c:v>4237</c:v>
                </c:pt>
                <c:pt idx="4237">
                  <c:v>4238</c:v>
                </c:pt>
                <c:pt idx="4238">
                  <c:v>4239</c:v>
                </c:pt>
                <c:pt idx="4239">
                  <c:v>4240</c:v>
                </c:pt>
                <c:pt idx="4240">
                  <c:v>4241</c:v>
                </c:pt>
                <c:pt idx="4241">
                  <c:v>4242</c:v>
                </c:pt>
                <c:pt idx="4242">
                  <c:v>4243</c:v>
                </c:pt>
                <c:pt idx="4243">
                  <c:v>4244</c:v>
                </c:pt>
                <c:pt idx="4244">
                  <c:v>4245</c:v>
                </c:pt>
                <c:pt idx="4245">
                  <c:v>4246</c:v>
                </c:pt>
                <c:pt idx="4246">
                  <c:v>4247</c:v>
                </c:pt>
                <c:pt idx="4247">
                  <c:v>4248</c:v>
                </c:pt>
                <c:pt idx="4248">
                  <c:v>4249</c:v>
                </c:pt>
                <c:pt idx="4249">
                  <c:v>4250</c:v>
                </c:pt>
                <c:pt idx="4250">
                  <c:v>4251</c:v>
                </c:pt>
                <c:pt idx="4251">
                  <c:v>4252</c:v>
                </c:pt>
                <c:pt idx="4252">
                  <c:v>4253</c:v>
                </c:pt>
                <c:pt idx="4253">
                  <c:v>4254</c:v>
                </c:pt>
                <c:pt idx="4254">
                  <c:v>4255</c:v>
                </c:pt>
                <c:pt idx="4255">
                  <c:v>4256</c:v>
                </c:pt>
                <c:pt idx="4256">
                  <c:v>4257</c:v>
                </c:pt>
                <c:pt idx="4257">
                  <c:v>4258</c:v>
                </c:pt>
                <c:pt idx="4258">
                  <c:v>4259</c:v>
                </c:pt>
                <c:pt idx="4259">
                  <c:v>4260</c:v>
                </c:pt>
                <c:pt idx="4260">
                  <c:v>4261</c:v>
                </c:pt>
                <c:pt idx="4261">
                  <c:v>4262</c:v>
                </c:pt>
                <c:pt idx="4262">
                  <c:v>4263</c:v>
                </c:pt>
                <c:pt idx="4263">
                  <c:v>4264</c:v>
                </c:pt>
                <c:pt idx="4264">
                  <c:v>4265</c:v>
                </c:pt>
                <c:pt idx="4265">
                  <c:v>4266</c:v>
                </c:pt>
                <c:pt idx="4266">
                  <c:v>4267</c:v>
                </c:pt>
                <c:pt idx="4267">
                  <c:v>4268</c:v>
                </c:pt>
                <c:pt idx="4268">
                  <c:v>4269</c:v>
                </c:pt>
                <c:pt idx="4269">
                  <c:v>4270</c:v>
                </c:pt>
                <c:pt idx="4270">
                  <c:v>4271</c:v>
                </c:pt>
                <c:pt idx="4271">
                  <c:v>4272</c:v>
                </c:pt>
                <c:pt idx="4272">
                  <c:v>4273</c:v>
                </c:pt>
                <c:pt idx="4273">
                  <c:v>4274</c:v>
                </c:pt>
                <c:pt idx="4274">
                  <c:v>4275</c:v>
                </c:pt>
                <c:pt idx="4275">
                  <c:v>4276</c:v>
                </c:pt>
                <c:pt idx="4276">
                  <c:v>4277</c:v>
                </c:pt>
                <c:pt idx="4277">
                  <c:v>4278</c:v>
                </c:pt>
                <c:pt idx="4278">
                  <c:v>4279</c:v>
                </c:pt>
                <c:pt idx="4279">
                  <c:v>4280</c:v>
                </c:pt>
                <c:pt idx="4280">
                  <c:v>4281</c:v>
                </c:pt>
                <c:pt idx="4281">
                  <c:v>4282</c:v>
                </c:pt>
                <c:pt idx="4282">
                  <c:v>4283</c:v>
                </c:pt>
                <c:pt idx="4283">
                  <c:v>4284</c:v>
                </c:pt>
                <c:pt idx="4284">
                  <c:v>4285</c:v>
                </c:pt>
                <c:pt idx="4285">
                  <c:v>4286</c:v>
                </c:pt>
                <c:pt idx="4286">
                  <c:v>4287</c:v>
                </c:pt>
                <c:pt idx="4287">
                  <c:v>4288</c:v>
                </c:pt>
                <c:pt idx="4288">
                  <c:v>4289</c:v>
                </c:pt>
                <c:pt idx="4289">
                  <c:v>4290</c:v>
                </c:pt>
                <c:pt idx="4290">
                  <c:v>4291</c:v>
                </c:pt>
                <c:pt idx="4291">
                  <c:v>4292</c:v>
                </c:pt>
                <c:pt idx="4292">
                  <c:v>4293</c:v>
                </c:pt>
                <c:pt idx="4293">
                  <c:v>4294</c:v>
                </c:pt>
                <c:pt idx="4294">
                  <c:v>4295</c:v>
                </c:pt>
                <c:pt idx="4295">
                  <c:v>4296</c:v>
                </c:pt>
                <c:pt idx="4296">
                  <c:v>4297</c:v>
                </c:pt>
                <c:pt idx="4297">
                  <c:v>4298</c:v>
                </c:pt>
                <c:pt idx="4298">
                  <c:v>4299</c:v>
                </c:pt>
                <c:pt idx="4299">
                  <c:v>4300</c:v>
                </c:pt>
                <c:pt idx="4300">
                  <c:v>4301</c:v>
                </c:pt>
                <c:pt idx="4301">
                  <c:v>4302</c:v>
                </c:pt>
                <c:pt idx="4302">
                  <c:v>4303</c:v>
                </c:pt>
                <c:pt idx="4303">
                  <c:v>4304</c:v>
                </c:pt>
                <c:pt idx="4304">
                  <c:v>4305</c:v>
                </c:pt>
                <c:pt idx="4305">
                  <c:v>4306</c:v>
                </c:pt>
                <c:pt idx="4306">
                  <c:v>4307</c:v>
                </c:pt>
                <c:pt idx="4307">
                  <c:v>4308</c:v>
                </c:pt>
                <c:pt idx="4308">
                  <c:v>4309</c:v>
                </c:pt>
                <c:pt idx="4309">
                  <c:v>4310</c:v>
                </c:pt>
                <c:pt idx="4310">
                  <c:v>4311</c:v>
                </c:pt>
                <c:pt idx="4311">
                  <c:v>4312</c:v>
                </c:pt>
                <c:pt idx="4312">
                  <c:v>4313</c:v>
                </c:pt>
                <c:pt idx="4313">
                  <c:v>4314</c:v>
                </c:pt>
                <c:pt idx="4314">
                  <c:v>4315</c:v>
                </c:pt>
                <c:pt idx="4315">
                  <c:v>4316</c:v>
                </c:pt>
                <c:pt idx="4316">
                  <c:v>4317</c:v>
                </c:pt>
                <c:pt idx="4317">
                  <c:v>4318</c:v>
                </c:pt>
                <c:pt idx="4318">
                  <c:v>4319</c:v>
                </c:pt>
                <c:pt idx="4319">
                  <c:v>4320</c:v>
                </c:pt>
                <c:pt idx="4320">
                  <c:v>4321</c:v>
                </c:pt>
                <c:pt idx="4321">
                  <c:v>4322</c:v>
                </c:pt>
                <c:pt idx="4322">
                  <c:v>4323</c:v>
                </c:pt>
                <c:pt idx="4323">
                  <c:v>4324</c:v>
                </c:pt>
                <c:pt idx="4324">
                  <c:v>4325</c:v>
                </c:pt>
                <c:pt idx="4325">
                  <c:v>4326</c:v>
                </c:pt>
                <c:pt idx="4326">
                  <c:v>4327</c:v>
                </c:pt>
                <c:pt idx="4327">
                  <c:v>4328</c:v>
                </c:pt>
                <c:pt idx="4328">
                  <c:v>4329</c:v>
                </c:pt>
                <c:pt idx="4329">
                  <c:v>4330</c:v>
                </c:pt>
                <c:pt idx="4330">
                  <c:v>4331</c:v>
                </c:pt>
                <c:pt idx="4331">
                  <c:v>4332</c:v>
                </c:pt>
                <c:pt idx="4332">
                  <c:v>4333</c:v>
                </c:pt>
                <c:pt idx="4333">
                  <c:v>4334</c:v>
                </c:pt>
                <c:pt idx="4334">
                  <c:v>4335</c:v>
                </c:pt>
                <c:pt idx="4335">
                  <c:v>4336</c:v>
                </c:pt>
                <c:pt idx="4336">
                  <c:v>4337</c:v>
                </c:pt>
                <c:pt idx="4337">
                  <c:v>4338</c:v>
                </c:pt>
                <c:pt idx="4338">
                  <c:v>4339</c:v>
                </c:pt>
                <c:pt idx="4339">
                  <c:v>4340</c:v>
                </c:pt>
                <c:pt idx="4340">
                  <c:v>4341</c:v>
                </c:pt>
                <c:pt idx="4341">
                  <c:v>4342</c:v>
                </c:pt>
                <c:pt idx="4342">
                  <c:v>4343</c:v>
                </c:pt>
                <c:pt idx="4343">
                  <c:v>4344</c:v>
                </c:pt>
                <c:pt idx="4344">
                  <c:v>4345</c:v>
                </c:pt>
                <c:pt idx="4345">
                  <c:v>4346</c:v>
                </c:pt>
                <c:pt idx="4346">
                  <c:v>4347</c:v>
                </c:pt>
                <c:pt idx="4347">
                  <c:v>4348</c:v>
                </c:pt>
                <c:pt idx="4348">
                  <c:v>4349</c:v>
                </c:pt>
                <c:pt idx="4349">
                  <c:v>4350</c:v>
                </c:pt>
                <c:pt idx="4350">
                  <c:v>4351</c:v>
                </c:pt>
                <c:pt idx="4351">
                  <c:v>4352</c:v>
                </c:pt>
                <c:pt idx="4352">
                  <c:v>4353</c:v>
                </c:pt>
                <c:pt idx="4353">
                  <c:v>4354</c:v>
                </c:pt>
                <c:pt idx="4354">
                  <c:v>4355</c:v>
                </c:pt>
                <c:pt idx="4355">
                  <c:v>4356</c:v>
                </c:pt>
                <c:pt idx="4356">
                  <c:v>4357</c:v>
                </c:pt>
                <c:pt idx="4357">
                  <c:v>4358</c:v>
                </c:pt>
                <c:pt idx="4358">
                  <c:v>4359</c:v>
                </c:pt>
                <c:pt idx="4359">
                  <c:v>4360</c:v>
                </c:pt>
                <c:pt idx="4360">
                  <c:v>4361</c:v>
                </c:pt>
                <c:pt idx="4361">
                  <c:v>4362</c:v>
                </c:pt>
                <c:pt idx="4362">
                  <c:v>4363</c:v>
                </c:pt>
                <c:pt idx="4363">
                  <c:v>4364</c:v>
                </c:pt>
                <c:pt idx="4364">
                  <c:v>4365</c:v>
                </c:pt>
                <c:pt idx="4365">
                  <c:v>4366</c:v>
                </c:pt>
                <c:pt idx="4366">
                  <c:v>4367</c:v>
                </c:pt>
                <c:pt idx="4367">
                  <c:v>4368</c:v>
                </c:pt>
                <c:pt idx="4368">
                  <c:v>4369</c:v>
                </c:pt>
                <c:pt idx="4369">
                  <c:v>4370</c:v>
                </c:pt>
                <c:pt idx="4370">
                  <c:v>4371</c:v>
                </c:pt>
                <c:pt idx="4371">
                  <c:v>4372</c:v>
                </c:pt>
                <c:pt idx="4372">
                  <c:v>4373</c:v>
                </c:pt>
                <c:pt idx="4373">
                  <c:v>4374</c:v>
                </c:pt>
                <c:pt idx="4374">
                  <c:v>4375</c:v>
                </c:pt>
                <c:pt idx="4375">
                  <c:v>4376</c:v>
                </c:pt>
                <c:pt idx="4376">
                  <c:v>4377</c:v>
                </c:pt>
                <c:pt idx="4377">
                  <c:v>4378</c:v>
                </c:pt>
                <c:pt idx="4378">
                  <c:v>4379</c:v>
                </c:pt>
                <c:pt idx="4379">
                  <c:v>4380</c:v>
                </c:pt>
                <c:pt idx="4380">
                  <c:v>4381</c:v>
                </c:pt>
                <c:pt idx="4381">
                  <c:v>4382</c:v>
                </c:pt>
                <c:pt idx="4382">
                  <c:v>4383</c:v>
                </c:pt>
                <c:pt idx="4383">
                  <c:v>4384</c:v>
                </c:pt>
                <c:pt idx="4384">
                  <c:v>4385</c:v>
                </c:pt>
                <c:pt idx="4385">
                  <c:v>4386</c:v>
                </c:pt>
                <c:pt idx="4386">
                  <c:v>4387</c:v>
                </c:pt>
                <c:pt idx="4387">
                  <c:v>4388</c:v>
                </c:pt>
                <c:pt idx="4388">
                  <c:v>4389</c:v>
                </c:pt>
                <c:pt idx="4389">
                  <c:v>4390</c:v>
                </c:pt>
                <c:pt idx="4390">
                  <c:v>4391</c:v>
                </c:pt>
                <c:pt idx="4391">
                  <c:v>4392</c:v>
                </c:pt>
                <c:pt idx="4392">
                  <c:v>4393</c:v>
                </c:pt>
                <c:pt idx="4393">
                  <c:v>4394</c:v>
                </c:pt>
                <c:pt idx="4394">
                  <c:v>4395</c:v>
                </c:pt>
                <c:pt idx="4395">
                  <c:v>4396</c:v>
                </c:pt>
                <c:pt idx="4396">
                  <c:v>4397</c:v>
                </c:pt>
                <c:pt idx="4397">
                  <c:v>4398</c:v>
                </c:pt>
                <c:pt idx="4398">
                  <c:v>4399</c:v>
                </c:pt>
                <c:pt idx="4399">
                  <c:v>4400</c:v>
                </c:pt>
                <c:pt idx="4400">
                  <c:v>4401</c:v>
                </c:pt>
                <c:pt idx="4401">
                  <c:v>4402</c:v>
                </c:pt>
                <c:pt idx="4402">
                  <c:v>4403</c:v>
                </c:pt>
                <c:pt idx="4403">
                  <c:v>4404</c:v>
                </c:pt>
                <c:pt idx="4404">
                  <c:v>4405</c:v>
                </c:pt>
                <c:pt idx="4405">
                  <c:v>4406</c:v>
                </c:pt>
                <c:pt idx="4406">
                  <c:v>4407</c:v>
                </c:pt>
                <c:pt idx="4407">
                  <c:v>4408</c:v>
                </c:pt>
                <c:pt idx="4408">
                  <c:v>4409</c:v>
                </c:pt>
                <c:pt idx="4409">
                  <c:v>4410</c:v>
                </c:pt>
                <c:pt idx="4410">
                  <c:v>4411</c:v>
                </c:pt>
                <c:pt idx="4411">
                  <c:v>4412</c:v>
                </c:pt>
                <c:pt idx="4412">
                  <c:v>4413</c:v>
                </c:pt>
                <c:pt idx="4413">
                  <c:v>4414</c:v>
                </c:pt>
                <c:pt idx="4414">
                  <c:v>4415</c:v>
                </c:pt>
                <c:pt idx="4415">
                  <c:v>4416</c:v>
                </c:pt>
                <c:pt idx="4416">
                  <c:v>4417</c:v>
                </c:pt>
                <c:pt idx="4417">
                  <c:v>4418</c:v>
                </c:pt>
                <c:pt idx="4418">
                  <c:v>4419</c:v>
                </c:pt>
                <c:pt idx="4419">
                  <c:v>4420</c:v>
                </c:pt>
                <c:pt idx="4420">
                  <c:v>4421</c:v>
                </c:pt>
                <c:pt idx="4421">
                  <c:v>4422</c:v>
                </c:pt>
                <c:pt idx="4422">
                  <c:v>4423</c:v>
                </c:pt>
                <c:pt idx="4423">
                  <c:v>4424</c:v>
                </c:pt>
                <c:pt idx="4424">
                  <c:v>4425</c:v>
                </c:pt>
                <c:pt idx="4425">
                  <c:v>4426</c:v>
                </c:pt>
                <c:pt idx="4426">
                  <c:v>4427</c:v>
                </c:pt>
                <c:pt idx="4427">
                  <c:v>4428</c:v>
                </c:pt>
                <c:pt idx="4428">
                  <c:v>4429</c:v>
                </c:pt>
                <c:pt idx="4429">
                  <c:v>4430</c:v>
                </c:pt>
                <c:pt idx="4430">
                  <c:v>4431</c:v>
                </c:pt>
                <c:pt idx="4431">
                  <c:v>4432</c:v>
                </c:pt>
                <c:pt idx="4432">
                  <c:v>4433</c:v>
                </c:pt>
                <c:pt idx="4433">
                  <c:v>4434</c:v>
                </c:pt>
                <c:pt idx="4434">
                  <c:v>4435</c:v>
                </c:pt>
                <c:pt idx="4435">
                  <c:v>4436</c:v>
                </c:pt>
                <c:pt idx="4436">
                  <c:v>4437</c:v>
                </c:pt>
                <c:pt idx="4437">
                  <c:v>4438</c:v>
                </c:pt>
                <c:pt idx="4438">
                  <c:v>4439</c:v>
                </c:pt>
                <c:pt idx="4439">
                  <c:v>4440</c:v>
                </c:pt>
                <c:pt idx="4440">
                  <c:v>4441</c:v>
                </c:pt>
                <c:pt idx="4441">
                  <c:v>4442</c:v>
                </c:pt>
                <c:pt idx="4442">
                  <c:v>4443</c:v>
                </c:pt>
                <c:pt idx="4443">
                  <c:v>4444</c:v>
                </c:pt>
                <c:pt idx="4444">
                  <c:v>4445</c:v>
                </c:pt>
                <c:pt idx="4445">
                  <c:v>4446</c:v>
                </c:pt>
                <c:pt idx="4446">
                  <c:v>4447</c:v>
                </c:pt>
                <c:pt idx="4447">
                  <c:v>4448</c:v>
                </c:pt>
                <c:pt idx="4448">
                  <c:v>4449</c:v>
                </c:pt>
                <c:pt idx="4449">
                  <c:v>4450</c:v>
                </c:pt>
                <c:pt idx="4450">
                  <c:v>4451</c:v>
                </c:pt>
                <c:pt idx="4451">
                  <c:v>4452</c:v>
                </c:pt>
                <c:pt idx="4452">
                  <c:v>4453</c:v>
                </c:pt>
                <c:pt idx="4453">
                  <c:v>4454</c:v>
                </c:pt>
                <c:pt idx="4454">
                  <c:v>4455</c:v>
                </c:pt>
                <c:pt idx="4455">
                  <c:v>4456</c:v>
                </c:pt>
                <c:pt idx="4456">
                  <c:v>4457</c:v>
                </c:pt>
                <c:pt idx="4457">
                  <c:v>4458</c:v>
                </c:pt>
                <c:pt idx="4458">
                  <c:v>4459</c:v>
                </c:pt>
                <c:pt idx="4459">
                  <c:v>4460</c:v>
                </c:pt>
                <c:pt idx="4460">
                  <c:v>4461</c:v>
                </c:pt>
                <c:pt idx="4461">
                  <c:v>4462</c:v>
                </c:pt>
                <c:pt idx="4462">
                  <c:v>4463</c:v>
                </c:pt>
                <c:pt idx="4463">
                  <c:v>4464</c:v>
                </c:pt>
                <c:pt idx="4464">
                  <c:v>4465</c:v>
                </c:pt>
                <c:pt idx="4465">
                  <c:v>4466</c:v>
                </c:pt>
                <c:pt idx="4466">
                  <c:v>4467</c:v>
                </c:pt>
                <c:pt idx="4467">
                  <c:v>4468</c:v>
                </c:pt>
                <c:pt idx="4468">
                  <c:v>4469</c:v>
                </c:pt>
                <c:pt idx="4469">
                  <c:v>4470</c:v>
                </c:pt>
                <c:pt idx="4470">
                  <c:v>4471</c:v>
                </c:pt>
                <c:pt idx="4471">
                  <c:v>4472</c:v>
                </c:pt>
                <c:pt idx="4472">
                  <c:v>4473</c:v>
                </c:pt>
                <c:pt idx="4473">
                  <c:v>4474</c:v>
                </c:pt>
                <c:pt idx="4474">
                  <c:v>4475</c:v>
                </c:pt>
                <c:pt idx="4475">
                  <c:v>4476</c:v>
                </c:pt>
                <c:pt idx="4476">
                  <c:v>4477</c:v>
                </c:pt>
                <c:pt idx="4477">
                  <c:v>4478</c:v>
                </c:pt>
                <c:pt idx="4478">
                  <c:v>4479</c:v>
                </c:pt>
                <c:pt idx="4479">
                  <c:v>4480</c:v>
                </c:pt>
                <c:pt idx="4480">
                  <c:v>4481</c:v>
                </c:pt>
                <c:pt idx="4481">
                  <c:v>4482</c:v>
                </c:pt>
                <c:pt idx="4482">
                  <c:v>4483</c:v>
                </c:pt>
                <c:pt idx="4483">
                  <c:v>4484</c:v>
                </c:pt>
                <c:pt idx="4484">
                  <c:v>4485</c:v>
                </c:pt>
                <c:pt idx="4485">
                  <c:v>4486</c:v>
                </c:pt>
                <c:pt idx="4486">
                  <c:v>4487</c:v>
                </c:pt>
                <c:pt idx="4487">
                  <c:v>4488</c:v>
                </c:pt>
                <c:pt idx="4488">
                  <c:v>4489</c:v>
                </c:pt>
                <c:pt idx="4489">
                  <c:v>4490</c:v>
                </c:pt>
                <c:pt idx="4490">
                  <c:v>4491</c:v>
                </c:pt>
                <c:pt idx="4491">
                  <c:v>4492</c:v>
                </c:pt>
                <c:pt idx="4492">
                  <c:v>4493</c:v>
                </c:pt>
                <c:pt idx="4493">
                  <c:v>4494</c:v>
                </c:pt>
                <c:pt idx="4494">
                  <c:v>4495</c:v>
                </c:pt>
                <c:pt idx="4495">
                  <c:v>4496</c:v>
                </c:pt>
                <c:pt idx="4496">
                  <c:v>4497</c:v>
                </c:pt>
                <c:pt idx="4497">
                  <c:v>4498</c:v>
                </c:pt>
                <c:pt idx="4498">
                  <c:v>4499</c:v>
                </c:pt>
                <c:pt idx="4499">
                  <c:v>4500</c:v>
                </c:pt>
                <c:pt idx="4500">
                  <c:v>4501</c:v>
                </c:pt>
                <c:pt idx="4501">
                  <c:v>4502</c:v>
                </c:pt>
                <c:pt idx="4502">
                  <c:v>4503</c:v>
                </c:pt>
                <c:pt idx="4503">
                  <c:v>4504</c:v>
                </c:pt>
                <c:pt idx="4504">
                  <c:v>4505</c:v>
                </c:pt>
                <c:pt idx="4505">
                  <c:v>4506</c:v>
                </c:pt>
                <c:pt idx="4506">
                  <c:v>4507</c:v>
                </c:pt>
                <c:pt idx="4507">
                  <c:v>4508</c:v>
                </c:pt>
                <c:pt idx="4508">
                  <c:v>4509</c:v>
                </c:pt>
                <c:pt idx="4509">
                  <c:v>4510</c:v>
                </c:pt>
                <c:pt idx="4510">
                  <c:v>4511</c:v>
                </c:pt>
                <c:pt idx="4511">
                  <c:v>4512</c:v>
                </c:pt>
                <c:pt idx="4512">
                  <c:v>4513</c:v>
                </c:pt>
                <c:pt idx="4513">
                  <c:v>4514</c:v>
                </c:pt>
                <c:pt idx="4514">
                  <c:v>4515</c:v>
                </c:pt>
                <c:pt idx="4515">
                  <c:v>4516</c:v>
                </c:pt>
                <c:pt idx="4516">
                  <c:v>4517</c:v>
                </c:pt>
                <c:pt idx="4517">
                  <c:v>4518</c:v>
                </c:pt>
                <c:pt idx="4518">
                  <c:v>4519</c:v>
                </c:pt>
                <c:pt idx="4519">
                  <c:v>4520</c:v>
                </c:pt>
                <c:pt idx="4520">
                  <c:v>4521</c:v>
                </c:pt>
                <c:pt idx="4521">
                  <c:v>4522</c:v>
                </c:pt>
                <c:pt idx="4522">
                  <c:v>4523</c:v>
                </c:pt>
                <c:pt idx="4523">
                  <c:v>4524</c:v>
                </c:pt>
                <c:pt idx="4524">
                  <c:v>4525</c:v>
                </c:pt>
                <c:pt idx="4525">
                  <c:v>4526</c:v>
                </c:pt>
                <c:pt idx="4526">
                  <c:v>4527</c:v>
                </c:pt>
                <c:pt idx="4527">
                  <c:v>4528</c:v>
                </c:pt>
                <c:pt idx="4528">
                  <c:v>4529</c:v>
                </c:pt>
                <c:pt idx="4529">
                  <c:v>4530</c:v>
                </c:pt>
                <c:pt idx="4530">
                  <c:v>4531</c:v>
                </c:pt>
                <c:pt idx="4531">
                  <c:v>4532</c:v>
                </c:pt>
                <c:pt idx="4532">
                  <c:v>4533</c:v>
                </c:pt>
                <c:pt idx="4533">
                  <c:v>4534</c:v>
                </c:pt>
                <c:pt idx="4534">
                  <c:v>4535</c:v>
                </c:pt>
                <c:pt idx="4535">
                  <c:v>4536</c:v>
                </c:pt>
                <c:pt idx="4536">
                  <c:v>4537</c:v>
                </c:pt>
                <c:pt idx="4537">
                  <c:v>4538</c:v>
                </c:pt>
                <c:pt idx="4538">
                  <c:v>4539</c:v>
                </c:pt>
                <c:pt idx="4539">
                  <c:v>4540</c:v>
                </c:pt>
                <c:pt idx="4540">
                  <c:v>4541</c:v>
                </c:pt>
                <c:pt idx="4541">
                  <c:v>4542</c:v>
                </c:pt>
                <c:pt idx="4542">
                  <c:v>4543</c:v>
                </c:pt>
                <c:pt idx="4543">
                  <c:v>4544</c:v>
                </c:pt>
                <c:pt idx="4544">
                  <c:v>4545</c:v>
                </c:pt>
                <c:pt idx="4545">
                  <c:v>4546</c:v>
                </c:pt>
                <c:pt idx="4546">
                  <c:v>4547</c:v>
                </c:pt>
                <c:pt idx="4547">
                  <c:v>4548</c:v>
                </c:pt>
                <c:pt idx="4548">
                  <c:v>4549</c:v>
                </c:pt>
                <c:pt idx="4549">
                  <c:v>4550</c:v>
                </c:pt>
                <c:pt idx="4550">
                  <c:v>4551</c:v>
                </c:pt>
                <c:pt idx="4551">
                  <c:v>4552</c:v>
                </c:pt>
                <c:pt idx="4552">
                  <c:v>4553</c:v>
                </c:pt>
                <c:pt idx="4553">
                  <c:v>4554</c:v>
                </c:pt>
                <c:pt idx="4554">
                  <c:v>4555</c:v>
                </c:pt>
                <c:pt idx="4555">
                  <c:v>4556</c:v>
                </c:pt>
                <c:pt idx="4556">
                  <c:v>4557</c:v>
                </c:pt>
                <c:pt idx="4557">
                  <c:v>4558</c:v>
                </c:pt>
                <c:pt idx="4558">
                  <c:v>4559</c:v>
                </c:pt>
                <c:pt idx="4559">
                  <c:v>4560</c:v>
                </c:pt>
                <c:pt idx="4560">
                  <c:v>4561</c:v>
                </c:pt>
                <c:pt idx="4561">
                  <c:v>4562</c:v>
                </c:pt>
                <c:pt idx="4562">
                  <c:v>4563</c:v>
                </c:pt>
                <c:pt idx="4563">
                  <c:v>4564</c:v>
                </c:pt>
                <c:pt idx="4564">
                  <c:v>4565</c:v>
                </c:pt>
                <c:pt idx="4565">
                  <c:v>4566</c:v>
                </c:pt>
                <c:pt idx="4566">
                  <c:v>4567</c:v>
                </c:pt>
                <c:pt idx="4567">
                  <c:v>4568</c:v>
                </c:pt>
                <c:pt idx="4568">
                  <c:v>4569</c:v>
                </c:pt>
                <c:pt idx="4569">
                  <c:v>4570</c:v>
                </c:pt>
                <c:pt idx="4570">
                  <c:v>4571</c:v>
                </c:pt>
                <c:pt idx="4571">
                  <c:v>4572</c:v>
                </c:pt>
                <c:pt idx="4572">
                  <c:v>4573</c:v>
                </c:pt>
                <c:pt idx="4573">
                  <c:v>4574</c:v>
                </c:pt>
                <c:pt idx="4574">
                  <c:v>4575</c:v>
                </c:pt>
                <c:pt idx="4575">
                  <c:v>4576</c:v>
                </c:pt>
                <c:pt idx="4576">
                  <c:v>4577</c:v>
                </c:pt>
                <c:pt idx="4577">
                  <c:v>4578</c:v>
                </c:pt>
                <c:pt idx="4578">
                  <c:v>4579</c:v>
                </c:pt>
                <c:pt idx="4579">
                  <c:v>4580</c:v>
                </c:pt>
                <c:pt idx="4580">
                  <c:v>4581</c:v>
                </c:pt>
                <c:pt idx="4581">
                  <c:v>4582</c:v>
                </c:pt>
                <c:pt idx="4582">
                  <c:v>4583</c:v>
                </c:pt>
                <c:pt idx="4583">
                  <c:v>4584</c:v>
                </c:pt>
                <c:pt idx="4584">
                  <c:v>4585</c:v>
                </c:pt>
                <c:pt idx="4585">
                  <c:v>4586</c:v>
                </c:pt>
                <c:pt idx="4586">
                  <c:v>4587</c:v>
                </c:pt>
                <c:pt idx="4587">
                  <c:v>4588</c:v>
                </c:pt>
                <c:pt idx="4588">
                  <c:v>4589</c:v>
                </c:pt>
                <c:pt idx="4589">
                  <c:v>4590</c:v>
                </c:pt>
                <c:pt idx="4590">
                  <c:v>4591</c:v>
                </c:pt>
                <c:pt idx="4591">
                  <c:v>4592</c:v>
                </c:pt>
                <c:pt idx="4592">
                  <c:v>4593</c:v>
                </c:pt>
                <c:pt idx="4593">
                  <c:v>4594</c:v>
                </c:pt>
                <c:pt idx="4594">
                  <c:v>4595</c:v>
                </c:pt>
                <c:pt idx="4595">
                  <c:v>4596</c:v>
                </c:pt>
                <c:pt idx="4596">
                  <c:v>4597</c:v>
                </c:pt>
                <c:pt idx="4597">
                  <c:v>4598</c:v>
                </c:pt>
                <c:pt idx="4598">
                  <c:v>4599</c:v>
                </c:pt>
                <c:pt idx="4599">
                  <c:v>4600</c:v>
                </c:pt>
                <c:pt idx="4600">
                  <c:v>4601</c:v>
                </c:pt>
                <c:pt idx="4601">
                  <c:v>4602</c:v>
                </c:pt>
                <c:pt idx="4602">
                  <c:v>4603</c:v>
                </c:pt>
                <c:pt idx="4603">
                  <c:v>4604</c:v>
                </c:pt>
                <c:pt idx="4604">
                  <c:v>4605</c:v>
                </c:pt>
                <c:pt idx="4605">
                  <c:v>4606</c:v>
                </c:pt>
                <c:pt idx="4606">
                  <c:v>4607</c:v>
                </c:pt>
                <c:pt idx="4607">
                  <c:v>4608</c:v>
                </c:pt>
                <c:pt idx="4608">
                  <c:v>4609</c:v>
                </c:pt>
                <c:pt idx="4609">
                  <c:v>4610</c:v>
                </c:pt>
                <c:pt idx="4610">
                  <c:v>4611</c:v>
                </c:pt>
                <c:pt idx="4611">
                  <c:v>4612</c:v>
                </c:pt>
                <c:pt idx="4612">
                  <c:v>4613</c:v>
                </c:pt>
                <c:pt idx="4613">
                  <c:v>4614</c:v>
                </c:pt>
                <c:pt idx="4614">
                  <c:v>4615</c:v>
                </c:pt>
                <c:pt idx="4615">
                  <c:v>4616</c:v>
                </c:pt>
                <c:pt idx="4616">
                  <c:v>4617</c:v>
                </c:pt>
                <c:pt idx="4617">
                  <c:v>4618</c:v>
                </c:pt>
                <c:pt idx="4618">
                  <c:v>4619</c:v>
                </c:pt>
                <c:pt idx="4619">
                  <c:v>4620</c:v>
                </c:pt>
                <c:pt idx="4620">
                  <c:v>4621</c:v>
                </c:pt>
                <c:pt idx="4621">
                  <c:v>4622</c:v>
                </c:pt>
                <c:pt idx="4622">
                  <c:v>4623</c:v>
                </c:pt>
                <c:pt idx="4623">
                  <c:v>4624</c:v>
                </c:pt>
                <c:pt idx="4624">
                  <c:v>4625</c:v>
                </c:pt>
                <c:pt idx="4625">
                  <c:v>4626</c:v>
                </c:pt>
                <c:pt idx="4626">
                  <c:v>4627</c:v>
                </c:pt>
                <c:pt idx="4627">
                  <c:v>4628</c:v>
                </c:pt>
                <c:pt idx="4628">
                  <c:v>4629</c:v>
                </c:pt>
                <c:pt idx="4629">
                  <c:v>4630</c:v>
                </c:pt>
                <c:pt idx="4630">
                  <c:v>4631</c:v>
                </c:pt>
                <c:pt idx="4631">
                  <c:v>4632</c:v>
                </c:pt>
                <c:pt idx="4632">
                  <c:v>4633</c:v>
                </c:pt>
                <c:pt idx="4633">
                  <c:v>4634</c:v>
                </c:pt>
                <c:pt idx="4634">
                  <c:v>4635</c:v>
                </c:pt>
                <c:pt idx="4635">
                  <c:v>4636</c:v>
                </c:pt>
                <c:pt idx="4636">
                  <c:v>4637</c:v>
                </c:pt>
                <c:pt idx="4637">
                  <c:v>4638</c:v>
                </c:pt>
                <c:pt idx="4638">
                  <c:v>4639</c:v>
                </c:pt>
                <c:pt idx="4639">
                  <c:v>4640</c:v>
                </c:pt>
                <c:pt idx="4640">
                  <c:v>4641</c:v>
                </c:pt>
                <c:pt idx="4641">
                  <c:v>4642</c:v>
                </c:pt>
                <c:pt idx="4642">
                  <c:v>4643</c:v>
                </c:pt>
                <c:pt idx="4643">
                  <c:v>4644</c:v>
                </c:pt>
                <c:pt idx="4644">
                  <c:v>4645</c:v>
                </c:pt>
                <c:pt idx="4645">
                  <c:v>4646</c:v>
                </c:pt>
                <c:pt idx="4646">
                  <c:v>4647</c:v>
                </c:pt>
                <c:pt idx="4647">
                  <c:v>4648</c:v>
                </c:pt>
                <c:pt idx="4648">
                  <c:v>4649</c:v>
                </c:pt>
                <c:pt idx="4649">
                  <c:v>4650</c:v>
                </c:pt>
                <c:pt idx="4650">
                  <c:v>4651</c:v>
                </c:pt>
                <c:pt idx="4651">
                  <c:v>4652</c:v>
                </c:pt>
                <c:pt idx="4652">
                  <c:v>4653</c:v>
                </c:pt>
                <c:pt idx="4653">
                  <c:v>4654</c:v>
                </c:pt>
                <c:pt idx="4654">
                  <c:v>4655</c:v>
                </c:pt>
                <c:pt idx="4655">
                  <c:v>4656</c:v>
                </c:pt>
                <c:pt idx="4656">
                  <c:v>4657</c:v>
                </c:pt>
                <c:pt idx="4657">
                  <c:v>4658</c:v>
                </c:pt>
                <c:pt idx="4658">
                  <c:v>4659</c:v>
                </c:pt>
                <c:pt idx="4659">
                  <c:v>4660</c:v>
                </c:pt>
                <c:pt idx="4660">
                  <c:v>4661</c:v>
                </c:pt>
                <c:pt idx="4661">
                  <c:v>4662</c:v>
                </c:pt>
                <c:pt idx="4662">
                  <c:v>4663</c:v>
                </c:pt>
                <c:pt idx="4663">
                  <c:v>4664</c:v>
                </c:pt>
                <c:pt idx="4664">
                  <c:v>4665</c:v>
                </c:pt>
                <c:pt idx="4665">
                  <c:v>4666</c:v>
                </c:pt>
                <c:pt idx="4666">
                  <c:v>4667</c:v>
                </c:pt>
                <c:pt idx="4667">
                  <c:v>4668</c:v>
                </c:pt>
                <c:pt idx="4668">
                  <c:v>4669</c:v>
                </c:pt>
                <c:pt idx="4669">
                  <c:v>4670</c:v>
                </c:pt>
                <c:pt idx="4670">
                  <c:v>4671</c:v>
                </c:pt>
                <c:pt idx="4671">
                  <c:v>4672</c:v>
                </c:pt>
                <c:pt idx="4672">
                  <c:v>4673</c:v>
                </c:pt>
                <c:pt idx="4673">
                  <c:v>4674</c:v>
                </c:pt>
                <c:pt idx="4674">
                  <c:v>4675</c:v>
                </c:pt>
                <c:pt idx="4675">
                  <c:v>4676</c:v>
                </c:pt>
                <c:pt idx="4676">
                  <c:v>4677</c:v>
                </c:pt>
                <c:pt idx="4677">
                  <c:v>4678</c:v>
                </c:pt>
                <c:pt idx="4678">
                  <c:v>4679</c:v>
                </c:pt>
                <c:pt idx="4679">
                  <c:v>4680</c:v>
                </c:pt>
                <c:pt idx="4680">
                  <c:v>4681</c:v>
                </c:pt>
                <c:pt idx="4681">
                  <c:v>4682</c:v>
                </c:pt>
                <c:pt idx="4682">
                  <c:v>4683</c:v>
                </c:pt>
                <c:pt idx="4683">
                  <c:v>4684</c:v>
                </c:pt>
                <c:pt idx="4684">
                  <c:v>4685</c:v>
                </c:pt>
                <c:pt idx="4685">
                  <c:v>4686</c:v>
                </c:pt>
                <c:pt idx="4686">
                  <c:v>4687</c:v>
                </c:pt>
                <c:pt idx="4687">
                  <c:v>4688</c:v>
                </c:pt>
                <c:pt idx="4688">
                  <c:v>4689</c:v>
                </c:pt>
                <c:pt idx="4689">
                  <c:v>4690</c:v>
                </c:pt>
                <c:pt idx="4690">
                  <c:v>4691</c:v>
                </c:pt>
                <c:pt idx="4691">
                  <c:v>4692</c:v>
                </c:pt>
                <c:pt idx="4692">
                  <c:v>4693</c:v>
                </c:pt>
                <c:pt idx="4693">
                  <c:v>4694</c:v>
                </c:pt>
                <c:pt idx="4694">
                  <c:v>4695</c:v>
                </c:pt>
                <c:pt idx="4695">
                  <c:v>4696</c:v>
                </c:pt>
                <c:pt idx="4696">
                  <c:v>4697</c:v>
                </c:pt>
                <c:pt idx="4697">
                  <c:v>4698</c:v>
                </c:pt>
                <c:pt idx="4698">
                  <c:v>4699</c:v>
                </c:pt>
                <c:pt idx="4699">
                  <c:v>4700</c:v>
                </c:pt>
                <c:pt idx="4700">
                  <c:v>4701</c:v>
                </c:pt>
                <c:pt idx="4701">
                  <c:v>4702</c:v>
                </c:pt>
                <c:pt idx="4702">
                  <c:v>4703</c:v>
                </c:pt>
                <c:pt idx="4703">
                  <c:v>4704</c:v>
                </c:pt>
                <c:pt idx="4704">
                  <c:v>4705</c:v>
                </c:pt>
                <c:pt idx="4705">
                  <c:v>4706</c:v>
                </c:pt>
                <c:pt idx="4706">
                  <c:v>4707</c:v>
                </c:pt>
                <c:pt idx="4707">
                  <c:v>4708</c:v>
                </c:pt>
                <c:pt idx="4708">
                  <c:v>4709</c:v>
                </c:pt>
                <c:pt idx="4709">
                  <c:v>4710</c:v>
                </c:pt>
                <c:pt idx="4710">
                  <c:v>4711</c:v>
                </c:pt>
                <c:pt idx="4711">
                  <c:v>4712</c:v>
                </c:pt>
                <c:pt idx="4712">
                  <c:v>4713</c:v>
                </c:pt>
                <c:pt idx="4713">
                  <c:v>4714</c:v>
                </c:pt>
                <c:pt idx="4714">
                  <c:v>4715</c:v>
                </c:pt>
                <c:pt idx="4715">
                  <c:v>4716</c:v>
                </c:pt>
                <c:pt idx="4716">
                  <c:v>4717</c:v>
                </c:pt>
                <c:pt idx="4717">
                  <c:v>4718</c:v>
                </c:pt>
                <c:pt idx="4718">
                  <c:v>4719</c:v>
                </c:pt>
                <c:pt idx="4719">
                  <c:v>4720</c:v>
                </c:pt>
                <c:pt idx="4720">
                  <c:v>4721</c:v>
                </c:pt>
                <c:pt idx="4721">
                  <c:v>4722</c:v>
                </c:pt>
                <c:pt idx="4722">
                  <c:v>4723</c:v>
                </c:pt>
                <c:pt idx="4723">
                  <c:v>4724</c:v>
                </c:pt>
                <c:pt idx="4724">
                  <c:v>4725</c:v>
                </c:pt>
                <c:pt idx="4725">
                  <c:v>4726</c:v>
                </c:pt>
                <c:pt idx="4726">
                  <c:v>4727</c:v>
                </c:pt>
                <c:pt idx="4727">
                  <c:v>4728</c:v>
                </c:pt>
                <c:pt idx="4728">
                  <c:v>4729</c:v>
                </c:pt>
                <c:pt idx="4729">
                  <c:v>4730</c:v>
                </c:pt>
                <c:pt idx="4730">
                  <c:v>4731</c:v>
                </c:pt>
                <c:pt idx="4731">
                  <c:v>4732</c:v>
                </c:pt>
                <c:pt idx="4732">
                  <c:v>4733</c:v>
                </c:pt>
                <c:pt idx="4733">
                  <c:v>4734</c:v>
                </c:pt>
                <c:pt idx="4734">
                  <c:v>4735</c:v>
                </c:pt>
                <c:pt idx="4735">
                  <c:v>4736</c:v>
                </c:pt>
                <c:pt idx="4736">
                  <c:v>4737</c:v>
                </c:pt>
                <c:pt idx="4737">
                  <c:v>4738</c:v>
                </c:pt>
                <c:pt idx="4738">
                  <c:v>4739</c:v>
                </c:pt>
                <c:pt idx="4739">
                  <c:v>4740</c:v>
                </c:pt>
                <c:pt idx="4740">
                  <c:v>4741</c:v>
                </c:pt>
                <c:pt idx="4741">
                  <c:v>4742</c:v>
                </c:pt>
                <c:pt idx="4742">
                  <c:v>4743</c:v>
                </c:pt>
                <c:pt idx="4743">
                  <c:v>4744</c:v>
                </c:pt>
                <c:pt idx="4744">
                  <c:v>4745</c:v>
                </c:pt>
                <c:pt idx="4745">
                  <c:v>4746</c:v>
                </c:pt>
                <c:pt idx="4746">
                  <c:v>4747</c:v>
                </c:pt>
                <c:pt idx="4747">
                  <c:v>4748</c:v>
                </c:pt>
                <c:pt idx="4748">
                  <c:v>4749</c:v>
                </c:pt>
                <c:pt idx="4749">
                  <c:v>4750</c:v>
                </c:pt>
                <c:pt idx="4750">
                  <c:v>4751</c:v>
                </c:pt>
                <c:pt idx="4751">
                  <c:v>4752</c:v>
                </c:pt>
                <c:pt idx="4752">
                  <c:v>4753</c:v>
                </c:pt>
                <c:pt idx="4753">
                  <c:v>4754</c:v>
                </c:pt>
                <c:pt idx="4754">
                  <c:v>4755</c:v>
                </c:pt>
                <c:pt idx="4755">
                  <c:v>4756</c:v>
                </c:pt>
                <c:pt idx="4756">
                  <c:v>4757</c:v>
                </c:pt>
                <c:pt idx="4757">
                  <c:v>4758</c:v>
                </c:pt>
                <c:pt idx="4758">
                  <c:v>4759</c:v>
                </c:pt>
                <c:pt idx="4759">
                  <c:v>4760</c:v>
                </c:pt>
                <c:pt idx="4760">
                  <c:v>4761</c:v>
                </c:pt>
                <c:pt idx="4761">
                  <c:v>4762</c:v>
                </c:pt>
                <c:pt idx="4762">
                  <c:v>4763</c:v>
                </c:pt>
                <c:pt idx="4763">
                  <c:v>4764</c:v>
                </c:pt>
                <c:pt idx="4764">
                  <c:v>4765</c:v>
                </c:pt>
                <c:pt idx="4765">
                  <c:v>4766</c:v>
                </c:pt>
                <c:pt idx="4766">
                  <c:v>4767</c:v>
                </c:pt>
                <c:pt idx="4767">
                  <c:v>4768</c:v>
                </c:pt>
                <c:pt idx="4768">
                  <c:v>4769</c:v>
                </c:pt>
                <c:pt idx="4769">
                  <c:v>4770</c:v>
                </c:pt>
                <c:pt idx="4770">
                  <c:v>4771</c:v>
                </c:pt>
                <c:pt idx="4771">
                  <c:v>4772</c:v>
                </c:pt>
                <c:pt idx="4772">
                  <c:v>4773</c:v>
                </c:pt>
                <c:pt idx="4773">
                  <c:v>4774</c:v>
                </c:pt>
                <c:pt idx="4774">
                  <c:v>4775</c:v>
                </c:pt>
                <c:pt idx="4775">
                  <c:v>4776</c:v>
                </c:pt>
                <c:pt idx="4776">
                  <c:v>4777</c:v>
                </c:pt>
                <c:pt idx="4777">
                  <c:v>4778</c:v>
                </c:pt>
                <c:pt idx="4778">
                  <c:v>4779</c:v>
                </c:pt>
                <c:pt idx="4779">
                  <c:v>4780</c:v>
                </c:pt>
                <c:pt idx="4780">
                  <c:v>4781</c:v>
                </c:pt>
                <c:pt idx="4781">
                  <c:v>4782</c:v>
                </c:pt>
                <c:pt idx="4782">
                  <c:v>4783</c:v>
                </c:pt>
                <c:pt idx="4783">
                  <c:v>4784</c:v>
                </c:pt>
                <c:pt idx="4784">
                  <c:v>4785</c:v>
                </c:pt>
                <c:pt idx="4785">
                  <c:v>4786</c:v>
                </c:pt>
                <c:pt idx="4786">
                  <c:v>4787</c:v>
                </c:pt>
                <c:pt idx="4787">
                  <c:v>4788</c:v>
                </c:pt>
                <c:pt idx="4788">
                  <c:v>4789</c:v>
                </c:pt>
                <c:pt idx="4789">
                  <c:v>4790</c:v>
                </c:pt>
                <c:pt idx="4790">
                  <c:v>4791</c:v>
                </c:pt>
                <c:pt idx="4791">
                  <c:v>4792</c:v>
                </c:pt>
                <c:pt idx="4792">
                  <c:v>4793</c:v>
                </c:pt>
                <c:pt idx="4793">
                  <c:v>4794</c:v>
                </c:pt>
                <c:pt idx="4794">
                  <c:v>4795</c:v>
                </c:pt>
                <c:pt idx="4795">
                  <c:v>4796</c:v>
                </c:pt>
                <c:pt idx="4796">
                  <c:v>4797</c:v>
                </c:pt>
                <c:pt idx="4797">
                  <c:v>4798</c:v>
                </c:pt>
                <c:pt idx="4798">
                  <c:v>4799</c:v>
                </c:pt>
                <c:pt idx="4799">
                  <c:v>4800</c:v>
                </c:pt>
                <c:pt idx="4800">
                  <c:v>4801</c:v>
                </c:pt>
                <c:pt idx="4801">
                  <c:v>4802</c:v>
                </c:pt>
                <c:pt idx="4802">
                  <c:v>4803</c:v>
                </c:pt>
                <c:pt idx="4803">
                  <c:v>4804</c:v>
                </c:pt>
                <c:pt idx="4804">
                  <c:v>4805</c:v>
                </c:pt>
                <c:pt idx="4805">
                  <c:v>4806</c:v>
                </c:pt>
                <c:pt idx="4806">
                  <c:v>4807</c:v>
                </c:pt>
                <c:pt idx="4807">
                  <c:v>4808</c:v>
                </c:pt>
                <c:pt idx="4808">
                  <c:v>4809</c:v>
                </c:pt>
                <c:pt idx="4809">
                  <c:v>4810</c:v>
                </c:pt>
                <c:pt idx="4810">
                  <c:v>4811</c:v>
                </c:pt>
                <c:pt idx="4811">
                  <c:v>4812</c:v>
                </c:pt>
                <c:pt idx="4812">
                  <c:v>4813</c:v>
                </c:pt>
                <c:pt idx="4813">
                  <c:v>4814</c:v>
                </c:pt>
                <c:pt idx="4814">
                  <c:v>4815</c:v>
                </c:pt>
                <c:pt idx="4815">
                  <c:v>4816</c:v>
                </c:pt>
                <c:pt idx="4816">
                  <c:v>4817</c:v>
                </c:pt>
                <c:pt idx="4817">
                  <c:v>4818</c:v>
                </c:pt>
                <c:pt idx="4818">
                  <c:v>4819</c:v>
                </c:pt>
                <c:pt idx="4819">
                  <c:v>4820</c:v>
                </c:pt>
                <c:pt idx="4820">
                  <c:v>4821</c:v>
                </c:pt>
                <c:pt idx="4821">
                  <c:v>4822</c:v>
                </c:pt>
                <c:pt idx="4822">
                  <c:v>4823</c:v>
                </c:pt>
                <c:pt idx="4823">
                  <c:v>4824</c:v>
                </c:pt>
                <c:pt idx="4824">
                  <c:v>4825</c:v>
                </c:pt>
                <c:pt idx="4825">
                  <c:v>4826</c:v>
                </c:pt>
                <c:pt idx="4826">
                  <c:v>4827</c:v>
                </c:pt>
                <c:pt idx="4827">
                  <c:v>4828</c:v>
                </c:pt>
                <c:pt idx="4828">
                  <c:v>4829</c:v>
                </c:pt>
                <c:pt idx="4829">
                  <c:v>4830</c:v>
                </c:pt>
                <c:pt idx="4830">
                  <c:v>4831</c:v>
                </c:pt>
                <c:pt idx="4831">
                  <c:v>4832</c:v>
                </c:pt>
                <c:pt idx="4832">
                  <c:v>4833</c:v>
                </c:pt>
                <c:pt idx="4833">
                  <c:v>4834</c:v>
                </c:pt>
                <c:pt idx="4834">
                  <c:v>4835</c:v>
                </c:pt>
                <c:pt idx="4835">
                  <c:v>4836</c:v>
                </c:pt>
                <c:pt idx="4836">
                  <c:v>4837</c:v>
                </c:pt>
                <c:pt idx="4837">
                  <c:v>4838</c:v>
                </c:pt>
                <c:pt idx="4838">
                  <c:v>4839</c:v>
                </c:pt>
                <c:pt idx="4839">
                  <c:v>4840</c:v>
                </c:pt>
                <c:pt idx="4840">
                  <c:v>4841</c:v>
                </c:pt>
                <c:pt idx="4841">
                  <c:v>4842</c:v>
                </c:pt>
                <c:pt idx="4842">
                  <c:v>4843</c:v>
                </c:pt>
                <c:pt idx="4843">
                  <c:v>4844</c:v>
                </c:pt>
                <c:pt idx="4844">
                  <c:v>4845</c:v>
                </c:pt>
                <c:pt idx="4845">
                  <c:v>4846</c:v>
                </c:pt>
                <c:pt idx="4846">
                  <c:v>4847</c:v>
                </c:pt>
                <c:pt idx="4847">
                  <c:v>4848</c:v>
                </c:pt>
                <c:pt idx="4848">
                  <c:v>4849</c:v>
                </c:pt>
                <c:pt idx="4849">
                  <c:v>4850</c:v>
                </c:pt>
                <c:pt idx="4850">
                  <c:v>4851</c:v>
                </c:pt>
                <c:pt idx="4851">
                  <c:v>4852</c:v>
                </c:pt>
                <c:pt idx="4852">
                  <c:v>4853</c:v>
                </c:pt>
                <c:pt idx="4853">
                  <c:v>4854</c:v>
                </c:pt>
                <c:pt idx="4854">
                  <c:v>4855</c:v>
                </c:pt>
                <c:pt idx="4855">
                  <c:v>4856</c:v>
                </c:pt>
                <c:pt idx="4856">
                  <c:v>4857</c:v>
                </c:pt>
                <c:pt idx="4857">
                  <c:v>4858</c:v>
                </c:pt>
                <c:pt idx="4858">
                  <c:v>4859</c:v>
                </c:pt>
                <c:pt idx="4859">
                  <c:v>4860</c:v>
                </c:pt>
                <c:pt idx="4860">
                  <c:v>4861</c:v>
                </c:pt>
                <c:pt idx="4861">
                  <c:v>4862</c:v>
                </c:pt>
                <c:pt idx="4862">
                  <c:v>4863</c:v>
                </c:pt>
                <c:pt idx="4863">
                  <c:v>4864</c:v>
                </c:pt>
                <c:pt idx="4864">
                  <c:v>4865</c:v>
                </c:pt>
                <c:pt idx="4865">
                  <c:v>4866</c:v>
                </c:pt>
                <c:pt idx="4866">
                  <c:v>4867</c:v>
                </c:pt>
                <c:pt idx="4867">
                  <c:v>4868</c:v>
                </c:pt>
                <c:pt idx="4868">
                  <c:v>4869</c:v>
                </c:pt>
                <c:pt idx="4869">
                  <c:v>4870</c:v>
                </c:pt>
                <c:pt idx="4870">
                  <c:v>4871</c:v>
                </c:pt>
                <c:pt idx="4871">
                  <c:v>4872</c:v>
                </c:pt>
                <c:pt idx="4872">
                  <c:v>4873</c:v>
                </c:pt>
                <c:pt idx="4873">
                  <c:v>4874</c:v>
                </c:pt>
                <c:pt idx="4874">
                  <c:v>4875</c:v>
                </c:pt>
                <c:pt idx="4875">
                  <c:v>4876</c:v>
                </c:pt>
                <c:pt idx="4876">
                  <c:v>4877</c:v>
                </c:pt>
                <c:pt idx="4877">
                  <c:v>4878</c:v>
                </c:pt>
                <c:pt idx="4878">
                  <c:v>4879</c:v>
                </c:pt>
                <c:pt idx="4879">
                  <c:v>4880</c:v>
                </c:pt>
                <c:pt idx="4880">
                  <c:v>4881</c:v>
                </c:pt>
                <c:pt idx="4881">
                  <c:v>4882</c:v>
                </c:pt>
                <c:pt idx="4882">
                  <c:v>4883</c:v>
                </c:pt>
                <c:pt idx="4883">
                  <c:v>4884</c:v>
                </c:pt>
                <c:pt idx="4884">
                  <c:v>4885</c:v>
                </c:pt>
                <c:pt idx="4885">
                  <c:v>4886</c:v>
                </c:pt>
                <c:pt idx="4886">
                  <c:v>4887</c:v>
                </c:pt>
                <c:pt idx="4887">
                  <c:v>4888</c:v>
                </c:pt>
                <c:pt idx="4888">
                  <c:v>4889</c:v>
                </c:pt>
                <c:pt idx="4889">
                  <c:v>4890</c:v>
                </c:pt>
                <c:pt idx="4890">
                  <c:v>4891</c:v>
                </c:pt>
                <c:pt idx="4891">
                  <c:v>4892</c:v>
                </c:pt>
                <c:pt idx="4892">
                  <c:v>4893</c:v>
                </c:pt>
                <c:pt idx="4893">
                  <c:v>4894</c:v>
                </c:pt>
                <c:pt idx="4894">
                  <c:v>4895</c:v>
                </c:pt>
                <c:pt idx="4895">
                  <c:v>4896</c:v>
                </c:pt>
                <c:pt idx="4896">
                  <c:v>4897</c:v>
                </c:pt>
                <c:pt idx="4897">
                  <c:v>4898</c:v>
                </c:pt>
                <c:pt idx="4898">
                  <c:v>4899</c:v>
                </c:pt>
                <c:pt idx="4899">
                  <c:v>4900</c:v>
                </c:pt>
                <c:pt idx="4900">
                  <c:v>4901</c:v>
                </c:pt>
                <c:pt idx="4901">
                  <c:v>4902</c:v>
                </c:pt>
                <c:pt idx="4902">
                  <c:v>4903</c:v>
                </c:pt>
                <c:pt idx="4903">
                  <c:v>4904</c:v>
                </c:pt>
                <c:pt idx="4904">
                  <c:v>4905</c:v>
                </c:pt>
                <c:pt idx="4905">
                  <c:v>4906</c:v>
                </c:pt>
                <c:pt idx="4906">
                  <c:v>4907</c:v>
                </c:pt>
                <c:pt idx="4907">
                  <c:v>4908</c:v>
                </c:pt>
                <c:pt idx="4908">
                  <c:v>4909</c:v>
                </c:pt>
                <c:pt idx="4909">
                  <c:v>4910</c:v>
                </c:pt>
                <c:pt idx="4910">
                  <c:v>4911</c:v>
                </c:pt>
                <c:pt idx="4911">
                  <c:v>4912</c:v>
                </c:pt>
                <c:pt idx="4912">
                  <c:v>4913</c:v>
                </c:pt>
                <c:pt idx="4913">
                  <c:v>4914</c:v>
                </c:pt>
                <c:pt idx="4914">
                  <c:v>4915</c:v>
                </c:pt>
                <c:pt idx="4915">
                  <c:v>4916</c:v>
                </c:pt>
                <c:pt idx="4916">
                  <c:v>4917</c:v>
                </c:pt>
                <c:pt idx="4917">
                  <c:v>4918</c:v>
                </c:pt>
                <c:pt idx="4918">
                  <c:v>4919</c:v>
                </c:pt>
                <c:pt idx="4919">
                  <c:v>4920</c:v>
                </c:pt>
                <c:pt idx="4920">
                  <c:v>4921</c:v>
                </c:pt>
                <c:pt idx="4921">
                  <c:v>4922</c:v>
                </c:pt>
                <c:pt idx="4922">
                  <c:v>4923</c:v>
                </c:pt>
                <c:pt idx="4923">
                  <c:v>4924</c:v>
                </c:pt>
                <c:pt idx="4924">
                  <c:v>4925</c:v>
                </c:pt>
                <c:pt idx="4925">
                  <c:v>4926</c:v>
                </c:pt>
                <c:pt idx="4926">
                  <c:v>4927</c:v>
                </c:pt>
                <c:pt idx="4927">
                  <c:v>4928</c:v>
                </c:pt>
                <c:pt idx="4928">
                  <c:v>4929</c:v>
                </c:pt>
                <c:pt idx="4929">
                  <c:v>4930</c:v>
                </c:pt>
                <c:pt idx="4930">
                  <c:v>4931</c:v>
                </c:pt>
                <c:pt idx="4931">
                  <c:v>4932</c:v>
                </c:pt>
                <c:pt idx="4932">
                  <c:v>4933</c:v>
                </c:pt>
                <c:pt idx="4933">
                  <c:v>4934</c:v>
                </c:pt>
                <c:pt idx="4934">
                  <c:v>4935</c:v>
                </c:pt>
                <c:pt idx="4935">
                  <c:v>4936</c:v>
                </c:pt>
                <c:pt idx="4936">
                  <c:v>4937</c:v>
                </c:pt>
                <c:pt idx="4937">
                  <c:v>4938</c:v>
                </c:pt>
                <c:pt idx="4938">
                  <c:v>4939</c:v>
                </c:pt>
                <c:pt idx="4939">
                  <c:v>4940</c:v>
                </c:pt>
                <c:pt idx="4940">
                  <c:v>4941</c:v>
                </c:pt>
                <c:pt idx="4941">
                  <c:v>4942</c:v>
                </c:pt>
                <c:pt idx="4942">
                  <c:v>4943</c:v>
                </c:pt>
                <c:pt idx="4943">
                  <c:v>4944</c:v>
                </c:pt>
                <c:pt idx="4944">
                  <c:v>4945</c:v>
                </c:pt>
                <c:pt idx="4945">
                  <c:v>4946</c:v>
                </c:pt>
                <c:pt idx="4946">
                  <c:v>4947</c:v>
                </c:pt>
                <c:pt idx="4947">
                  <c:v>4948</c:v>
                </c:pt>
                <c:pt idx="4948">
                  <c:v>4949</c:v>
                </c:pt>
                <c:pt idx="4949">
                  <c:v>4950</c:v>
                </c:pt>
                <c:pt idx="4950">
                  <c:v>4951</c:v>
                </c:pt>
                <c:pt idx="4951">
                  <c:v>4952</c:v>
                </c:pt>
                <c:pt idx="4952">
                  <c:v>4953</c:v>
                </c:pt>
                <c:pt idx="4953">
                  <c:v>4954</c:v>
                </c:pt>
                <c:pt idx="4954">
                  <c:v>4955</c:v>
                </c:pt>
                <c:pt idx="4955">
                  <c:v>4956</c:v>
                </c:pt>
                <c:pt idx="4956">
                  <c:v>4957</c:v>
                </c:pt>
                <c:pt idx="4957">
                  <c:v>4958</c:v>
                </c:pt>
                <c:pt idx="4958">
                  <c:v>4959</c:v>
                </c:pt>
                <c:pt idx="4959">
                  <c:v>4960</c:v>
                </c:pt>
                <c:pt idx="4960">
                  <c:v>4961</c:v>
                </c:pt>
                <c:pt idx="4961">
                  <c:v>4962</c:v>
                </c:pt>
                <c:pt idx="4962">
                  <c:v>4963</c:v>
                </c:pt>
                <c:pt idx="4963">
                  <c:v>4964</c:v>
                </c:pt>
                <c:pt idx="4964">
                  <c:v>4965</c:v>
                </c:pt>
                <c:pt idx="4965">
                  <c:v>4966</c:v>
                </c:pt>
                <c:pt idx="4966">
                  <c:v>4967</c:v>
                </c:pt>
                <c:pt idx="4967">
                  <c:v>4968</c:v>
                </c:pt>
                <c:pt idx="4968">
                  <c:v>4969</c:v>
                </c:pt>
                <c:pt idx="4969">
                  <c:v>4970</c:v>
                </c:pt>
                <c:pt idx="4970">
                  <c:v>4971</c:v>
                </c:pt>
                <c:pt idx="4971">
                  <c:v>4972</c:v>
                </c:pt>
                <c:pt idx="4972">
                  <c:v>4973</c:v>
                </c:pt>
                <c:pt idx="4973">
                  <c:v>4974</c:v>
                </c:pt>
                <c:pt idx="4974">
                  <c:v>4975</c:v>
                </c:pt>
                <c:pt idx="4975">
                  <c:v>4976</c:v>
                </c:pt>
                <c:pt idx="4976">
                  <c:v>4977</c:v>
                </c:pt>
                <c:pt idx="4977">
                  <c:v>4978</c:v>
                </c:pt>
                <c:pt idx="4978">
                  <c:v>4979</c:v>
                </c:pt>
                <c:pt idx="4979">
                  <c:v>4980</c:v>
                </c:pt>
                <c:pt idx="4980">
                  <c:v>4981</c:v>
                </c:pt>
                <c:pt idx="4981">
                  <c:v>4982</c:v>
                </c:pt>
                <c:pt idx="4982">
                  <c:v>4983</c:v>
                </c:pt>
                <c:pt idx="4983">
                  <c:v>4984</c:v>
                </c:pt>
                <c:pt idx="4984">
                  <c:v>4985</c:v>
                </c:pt>
                <c:pt idx="4985">
                  <c:v>4986</c:v>
                </c:pt>
                <c:pt idx="4986">
                  <c:v>4987</c:v>
                </c:pt>
                <c:pt idx="4987">
                  <c:v>4988</c:v>
                </c:pt>
                <c:pt idx="4988">
                  <c:v>4989</c:v>
                </c:pt>
                <c:pt idx="4989">
                  <c:v>4990</c:v>
                </c:pt>
                <c:pt idx="4990">
                  <c:v>4991</c:v>
                </c:pt>
                <c:pt idx="4991">
                  <c:v>4992</c:v>
                </c:pt>
                <c:pt idx="4992">
                  <c:v>4993</c:v>
                </c:pt>
                <c:pt idx="4993">
                  <c:v>4994</c:v>
                </c:pt>
                <c:pt idx="4994">
                  <c:v>4995</c:v>
                </c:pt>
                <c:pt idx="4995">
                  <c:v>4996</c:v>
                </c:pt>
                <c:pt idx="4996">
                  <c:v>4997</c:v>
                </c:pt>
                <c:pt idx="4997">
                  <c:v>4998</c:v>
                </c:pt>
                <c:pt idx="4998">
                  <c:v>4999</c:v>
                </c:pt>
                <c:pt idx="4999">
                  <c:v>5000</c:v>
                </c:pt>
                <c:pt idx="5000">
                  <c:v>5001</c:v>
                </c:pt>
                <c:pt idx="5001">
                  <c:v>5002</c:v>
                </c:pt>
                <c:pt idx="5002">
                  <c:v>5003</c:v>
                </c:pt>
                <c:pt idx="5003">
                  <c:v>5004</c:v>
                </c:pt>
                <c:pt idx="5004">
                  <c:v>5005</c:v>
                </c:pt>
                <c:pt idx="5005">
                  <c:v>5006</c:v>
                </c:pt>
                <c:pt idx="5006">
                  <c:v>5007</c:v>
                </c:pt>
                <c:pt idx="5007">
                  <c:v>5008</c:v>
                </c:pt>
                <c:pt idx="5008">
                  <c:v>5009</c:v>
                </c:pt>
                <c:pt idx="5009">
                  <c:v>5010</c:v>
                </c:pt>
                <c:pt idx="5010">
                  <c:v>5011</c:v>
                </c:pt>
                <c:pt idx="5011">
                  <c:v>5012</c:v>
                </c:pt>
                <c:pt idx="5012">
                  <c:v>5013</c:v>
                </c:pt>
                <c:pt idx="5013">
                  <c:v>5014</c:v>
                </c:pt>
                <c:pt idx="5014">
                  <c:v>5015</c:v>
                </c:pt>
                <c:pt idx="5015">
                  <c:v>5016</c:v>
                </c:pt>
                <c:pt idx="5016">
                  <c:v>5017</c:v>
                </c:pt>
                <c:pt idx="5017">
                  <c:v>5018</c:v>
                </c:pt>
                <c:pt idx="5018">
                  <c:v>5019</c:v>
                </c:pt>
                <c:pt idx="5019">
                  <c:v>5020</c:v>
                </c:pt>
                <c:pt idx="5020">
                  <c:v>5021</c:v>
                </c:pt>
                <c:pt idx="5021">
                  <c:v>5022</c:v>
                </c:pt>
                <c:pt idx="5022">
                  <c:v>5023</c:v>
                </c:pt>
                <c:pt idx="5023">
                  <c:v>5024</c:v>
                </c:pt>
                <c:pt idx="5024">
                  <c:v>5025</c:v>
                </c:pt>
                <c:pt idx="5025">
                  <c:v>5026</c:v>
                </c:pt>
                <c:pt idx="5026">
                  <c:v>5027</c:v>
                </c:pt>
                <c:pt idx="5027">
                  <c:v>5028</c:v>
                </c:pt>
                <c:pt idx="5028">
                  <c:v>5029</c:v>
                </c:pt>
                <c:pt idx="5029">
                  <c:v>5030</c:v>
                </c:pt>
                <c:pt idx="5030">
                  <c:v>5031</c:v>
                </c:pt>
                <c:pt idx="5031">
                  <c:v>5032</c:v>
                </c:pt>
                <c:pt idx="5032">
                  <c:v>5033</c:v>
                </c:pt>
                <c:pt idx="5033">
                  <c:v>5034</c:v>
                </c:pt>
                <c:pt idx="5034">
                  <c:v>5035</c:v>
                </c:pt>
                <c:pt idx="5035">
                  <c:v>5036</c:v>
                </c:pt>
                <c:pt idx="5036">
                  <c:v>5037</c:v>
                </c:pt>
                <c:pt idx="5037">
                  <c:v>5038</c:v>
                </c:pt>
                <c:pt idx="5038">
                  <c:v>5039</c:v>
                </c:pt>
                <c:pt idx="5039">
                  <c:v>5040</c:v>
                </c:pt>
                <c:pt idx="5040">
                  <c:v>5041</c:v>
                </c:pt>
                <c:pt idx="5041">
                  <c:v>5042</c:v>
                </c:pt>
                <c:pt idx="5042">
                  <c:v>5043</c:v>
                </c:pt>
                <c:pt idx="5043">
                  <c:v>5044</c:v>
                </c:pt>
                <c:pt idx="5044">
                  <c:v>5045</c:v>
                </c:pt>
                <c:pt idx="5045">
                  <c:v>5046</c:v>
                </c:pt>
                <c:pt idx="5046">
                  <c:v>5047</c:v>
                </c:pt>
                <c:pt idx="5047">
                  <c:v>5048</c:v>
                </c:pt>
                <c:pt idx="5048">
                  <c:v>5049</c:v>
                </c:pt>
                <c:pt idx="5049">
                  <c:v>5050</c:v>
                </c:pt>
                <c:pt idx="5050">
                  <c:v>5051</c:v>
                </c:pt>
                <c:pt idx="5051">
                  <c:v>5052</c:v>
                </c:pt>
                <c:pt idx="5052">
                  <c:v>5053</c:v>
                </c:pt>
                <c:pt idx="5053">
                  <c:v>5054</c:v>
                </c:pt>
                <c:pt idx="5054">
                  <c:v>5055</c:v>
                </c:pt>
                <c:pt idx="5055">
                  <c:v>5056</c:v>
                </c:pt>
                <c:pt idx="5056">
                  <c:v>5057</c:v>
                </c:pt>
                <c:pt idx="5057">
                  <c:v>5058</c:v>
                </c:pt>
                <c:pt idx="5058">
                  <c:v>5059</c:v>
                </c:pt>
                <c:pt idx="5059">
                  <c:v>5060</c:v>
                </c:pt>
                <c:pt idx="5060">
                  <c:v>5061</c:v>
                </c:pt>
                <c:pt idx="5061">
                  <c:v>5062</c:v>
                </c:pt>
                <c:pt idx="5062">
                  <c:v>5063</c:v>
                </c:pt>
                <c:pt idx="5063">
                  <c:v>5064</c:v>
                </c:pt>
                <c:pt idx="5064">
                  <c:v>5065</c:v>
                </c:pt>
                <c:pt idx="5065">
                  <c:v>5066</c:v>
                </c:pt>
                <c:pt idx="5066">
                  <c:v>5067</c:v>
                </c:pt>
                <c:pt idx="5067">
                  <c:v>5068</c:v>
                </c:pt>
                <c:pt idx="5068">
                  <c:v>5069</c:v>
                </c:pt>
                <c:pt idx="5069">
                  <c:v>5070</c:v>
                </c:pt>
                <c:pt idx="5070">
                  <c:v>5071</c:v>
                </c:pt>
                <c:pt idx="5071">
                  <c:v>5072</c:v>
                </c:pt>
                <c:pt idx="5072">
                  <c:v>5073</c:v>
                </c:pt>
                <c:pt idx="5073">
                  <c:v>5074</c:v>
                </c:pt>
                <c:pt idx="5074">
                  <c:v>5075</c:v>
                </c:pt>
                <c:pt idx="5075">
                  <c:v>5076</c:v>
                </c:pt>
                <c:pt idx="5076">
                  <c:v>5077</c:v>
                </c:pt>
                <c:pt idx="5077">
                  <c:v>5078</c:v>
                </c:pt>
                <c:pt idx="5078">
                  <c:v>5079</c:v>
                </c:pt>
                <c:pt idx="5079">
                  <c:v>5080</c:v>
                </c:pt>
                <c:pt idx="5080">
                  <c:v>5081</c:v>
                </c:pt>
                <c:pt idx="5081">
                  <c:v>5082</c:v>
                </c:pt>
                <c:pt idx="5082">
                  <c:v>5083</c:v>
                </c:pt>
                <c:pt idx="5083">
                  <c:v>5084</c:v>
                </c:pt>
                <c:pt idx="5084">
                  <c:v>5085</c:v>
                </c:pt>
                <c:pt idx="5085">
                  <c:v>5086</c:v>
                </c:pt>
                <c:pt idx="5086">
                  <c:v>5087</c:v>
                </c:pt>
                <c:pt idx="5087">
                  <c:v>5088</c:v>
                </c:pt>
                <c:pt idx="5088">
                  <c:v>5089</c:v>
                </c:pt>
                <c:pt idx="5089">
                  <c:v>5090</c:v>
                </c:pt>
                <c:pt idx="5090">
                  <c:v>5091</c:v>
                </c:pt>
                <c:pt idx="5091">
                  <c:v>5092</c:v>
                </c:pt>
                <c:pt idx="5092">
                  <c:v>5093</c:v>
                </c:pt>
                <c:pt idx="5093">
                  <c:v>5094</c:v>
                </c:pt>
                <c:pt idx="5094">
                  <c:v>5095</c:v>
                </c:pt>
                <c:pt idx="5095">
                  <c:v>5096</c:v>
                </c:pt>
                <c:pt idx="5096">
                  <c:v>5097</c:v>
                </c:pt>
                <c:pt idx="5097">
                  <c:v>5098</c:v>
                </c:pt>
                <c:pt idx="5098">
                  <c:v>5099</c:v>
                </c:pt>
                <c:pt idx="5099">
                  <c:v>5100</c:v>
                </c:pt>
                <c:pt idx="5100">
                  <c:v>5101</c:v>
                </c:pt>
                <c:pt idx="5101">
                  <c:v>5102</c:v>
                </c:pt>
                <c:pt idx="5102">
                  <c:v>5103</c:v>
                </c:pt>
                <c:pt idx="5103">
                  <c:v>5104</c:v>
                </c:pt>
                <c:pt idx="5104">
                  <c:v>5105</c:v>
                </c:pt>
                <c:pt idx="5105">
                  <c:v>5106</c:v>
                </c:pt>
                <c:pt idx="5106">
                  <c:v>5107</c:v>
                </c:pt>
                <c:pt idx="5107">
                  <c:v>5108</c:v>
                </c:pt>
                <c:pt idx="5108">
                  <c:v>5109</c:v>
                </c:pt>
                <c:pt idx="5109">
                  <c:v>5110</c:v>
                </c:pt>
                <c:pt idx="5110">
                  <c:v>5111</c:v>
                </c:pt>
                <c:pt idx="5111">
                  <c:v>5112</c:v>
                </c:pt>
                <c:pt idx="5112">
                  <c:v>5113</c:v>
                </c:pt>
                <c:pt idx="5113">
                  <c:v>5114</c:v>
                </c:pt>
                <c:pt idx="5114">
                  <c:v>5115</c:v>
                </c:pt>
                <c:pt idx="5115">
                  <c:v>5116</c:v>
                </c:pt>
                <c:pt idx="5116">
                  <c:v>5117</c:v>
                </c:pt>
                <c:pt idx="5117">
                  <c:v>5118</c:v>
                </c:pt>
                <c:pt idx="5118">
                  <c:v>5119</c:v>
                </c:pt>
                <c:pt idx="5119">
                  <c:v>5120</c:v>
                </c:pt>
                <c:pt idx="5120">
                  <c:v>5121</c:v>
                </c:pt>
                <c:pt idx="5121">
                  <c:v>5122</c:v>
                </c:pt>
                <c:pt idx="5122">
                  <c:v>5123</c:v>
                </c:pt>
                <c:pt idx="5123">
                  <c:v>5124</c:v>
                </c:pt>
                <c:pt idx="5124">
                  <c:v>5125</c:v>
                </c:pt>
                <c:pt idx="5125">
                  <c:v>5126</c:v>
                </c:pt>
                <c:pt idx="5126">
                  <c:v>5127</c:v>
                </c:pt>
                <c:pt idx="5127">
                  <c:v>5128</c:v>
                </c:pt>
                <c:pt idx="5128">
                  <c:v>5129</c:v>
                </c:pt>
                <c:pt idx="5129">
                  <c:v>5130</c:v>
                </c:pt>
                <c:pt idx="5130">
                  <c:v>5131</c:v>
                </c:pt>
                <c:pt idx="5131">
                  <c:v>5132</c:v>
                </c:pt>
                <c:pt idx="5132">
                  <c:v>5133</c:v>
                </c:pt>
                <c:pt idx="5133">
                  <c:v>5134</c:v>
                </c:pt>
                <c:pt idx="5134">
                  <c:v>5135</c:v>
                </c:pt>
                <c:pt idx="5135">
                  <c:v>5136</c:v>
                </c:pt>
                <c:pt idx="5136">
                  <c:v>5137</c:v>
                </c:pt>
                <c:pt idx="5137">
                  <c:v>5138</c:v>
                </c:pt>
                <c:pt idx="5138">
                  <c:v>5139</c:v>
                </c:pt>
                <c:pt idx="5139">
                  <c:v>5140</c:v>
                </c:pt>
                <c:pt idx="5140">
                  <c:v>5141</c:v>
                </c:pt>
                <c:pt idx="5141">
                  <c:v>5142</c:v>
                </c:pt>
                <c:pt idx="5142">
                  <c:v>5143</c:v>
                </c:pt>
                <c:pt idx="5143">
                  <c:v>5144</c:v>
                </c:pt>
                <c:pt idx="5144">
                  <c:v>5145</c:v>
                </c:pt>
                <c:pt idx="5145">
                  <c:v>5146</c:v>
                </c:pt>
                <c:pt idx="5146">
                  <c:v>5147</c:v>
                </c:pt>
                <c:pt idx="5147">
                  <c:v>5148</c:v>
                </c:pt>
                <c:pt idx="5148">
                  <c:v>5149</c:v>
                </c:pt>
                <c:pt idx="5149">
                  <c:v>5150</c:v>
                </c:pt>
                <c:pt idx="5150">
                  <c:v>5151</c:v>
                </c:pt>
                <c:pt idx="5151">
                  <c:v>5152</c:v>
                </c:pt>
                <c:pt idx="5152">
                  <c:v>5153</c:v>
                </c:pt>
                <c:pt idx="5153">
                  <c:v>5154</c:v>
                </c:pt>
                <c:pt idx="5154">
                  <c:v>5155</c:v>
                </c:pt>
                <c:pt idx="5155">
                  <c:v>5156</c:v>
                </c:pt>
                <c:pt idx="5156">
                  <c:v>5157</c:v>
                </c:pt>
                <c:pt idx="5157">
                  <c:v>5158</c:v>
                </c:pt>
                <c:pt idx="5158">
                  <c:v>5159</c:v>
                </c:pt>
                <c:pt idx="5159">
                  <c:v>5160</c:v>
                </c:pt>
                <c:pt idx="5160">
                  <c:v>5161</c:v>
                </c:pt>
                <c:pt idx="5161">
                  <c:v>5162</c:v>
                </c:pt>
                <c:pt idx="5162">
                  <c:v>5163</c:v>
                </c:pt>
                <c:pt idx="5163">
                  <c:v>5164</c:v>
                </c:pt>
                <c:pt idx="5164">
                  <c:v>5165</c:v>
                </c:pt>
                <c:pt idx="5165">
                  <c:v>5166</c:v>
                </c:pt>
                <c:pt idx="5166">
                  <c:v>5167</c:v>
                </c:pt>
                <c:pt idx="5167">
                  <c:v>5168</c:v>
                </c:pt>
                <c:pt idx="5168">
                  <c:v>5169</c:v>
                </c:pt>
                <c:pt idx="5169">
                  <c:v>5170</c:v>
                </c:pt>
                <c:pt idx="5170">
                  <c:v>5171</c:v>
                </c:pt>
                <c:pt idx="5171">
                  <c:v>5172</c:v>
                </c:pt>
                <c:pt idx="5172">
                  <c:v>5173</c:v>
                </c:pt>
                <c:pt idx="5173">
                  <c:v>5174</c:v>
                </c:pt>
                <c:pt idx="5174">
                  <c:v>5175</c:v>
                </c:pt>
                <c:pt idx="5175">
                  <c:v>5176</c:v>
                </c:pt>
                <c:pt idx="5176">
                  <c:v>5177</c:v>
                </c:pt>
                <c:pt idx="5177">
                  <c:v>5178</c:v>
                </c:pt>
                <c:pt idx="5178">
                  <c:v>5179</c:v>
                </c:pt>
                <c:pt idx="5179">
                  <c:v>5180</c:v>
                </c:pt>
                <c:pt idx="5180">
                  <c:v>5181</c:v>
                </c:pt>
                <c:pt idx="5181">
                  <c:v>5182</c:v>
                </c:pt>
                <c:pt idx="5182">
                  <c:v>5183</c:v>
                </c:pt>
                <c:pt idx="5183">
                  <c:v>5184</c:v>
                </c:pt>
                <c:pt idx="5184">
                  <c:v>5185</c:v>
                </c:pt>
                <c:pt idx="5185">
                  <c:v>5186</c:v>
                </c:pt>
                <c:pt idx="5186">
                  <c:v>5187</c:v>
                </c:pt>
                <c:pt idx="5187">
                  <c:v>5188</c:v>
                </c:pt>
                <c:pt idx="5188">
                  <c:v>5189</c:v>
                </c:pt>
                <c:pt idx="5189">
                  <c:v>5190</c:v>
                </c:pt>
                <c:pt idx="5190">
                  <c:v>5191</c:v>
                </c:pt>
                <c:pt idx="5191">
                  <c:v>5192</c:v>
                </c:pt>
                <c:pt idx="5192">
                  <c:v>5193</c:v>
                </c:pt>
                <c:pt idx="5193">
                  <c:v>5194</c:v>
                </c:pt>
                <c:pt idx="5194">
                  <c:v>5195</c:v>
                </c:pt>
                <c:pt idx="5195">
                  <c:v>5196</c:v>
                </c:pt>
                <c:pt idx="5196">
                  <c:v>5197</c:v>
                </c:pt>
                <c:pt idx="5197">
                  <c:v>5198</c:v>
                </c:pt>
                <c:pt idx="5198">
                  <c:v>5199</c:v>
                </c:pt>
                <c:pt idx="5199">
                  <c:v>5200</c:v>
                </c:pt>
                <c:pt idx="5200">
                  <c:v>5201</c:v>
                </c:pt>
                <c:pt idx="5201">
                  <c:v>5202</c:v>
                </c:pt>
                <c:pt idx="5202">
                  <c:v>5203</c:v>
                </c:pt>
                <c:pt idx="5203">
                  <c:v>5204</c:v>
                </c:pt>
                <c:pt idx="5204">
                  <c:v>5205</c:v>
                </c:pt>
                <c:pt idx="5205">
                  <c:v>5206</c:v>
                </c:pt>
                <c:pt idx="5206">
                  <c:v>5207</c:v>
                </c:pt>
                <c:pt idx="5207">
                  <c:v>5208</c:v>
                </c:pt>
                <c:pt idx="5208">
                  <c:v>5209</c:v>
                </c:pt>
                <c:pt idx="5209">
                  <c:v>5210</c:v>
                </c:pt>
                <c:pt idx="5210">
                  <c:v>5211</c:v>
                </c:pt>
                <c:pt idx="5211">
                  <c:v>5212</c:v>
                </c:pt>
                <c:pt idx="5212">
                  <c:v>5213</c:v>
                </c:pt>
                <c:pt idx="5213">
                  <c:v>5214</c:v>
                </c:pt>
                <c:pt idx="5214">
                  <c:v>5215</c:v>
                </c:pt>
                <c:pt idx="5215">
                  <c:v>5216</c:v>
                </c:pt>
                <c:pt idx="5216">
                  <c:v>5217</c:v>
                </c:pt>
                <c:pt idx="5217">
                  <c:v>5218</c:v>
                </c:pt>
                <c:pt idx="5218">
                  <c:v>5219</c:v>
                </c:pt>
                <c:pt idx="5219">
                  <c:v>5220</c:v>
                </c:pt>
                <c:pt idx="5220">
                  <c:v>5221</c:v>
                </c:pt>
                <c:pt idx="5221">
                  <c:v>5222</c:v>
                </c:pt>
                <c:pt idx="5222">
                  <c:v>5223</c:v>
                </c:pt>
                <c:pt idx="5223">
                  <c:v>5224</c:v>
                </c:pt>
                <c:pt idx="5224">
                  <c:v>5225</c:v>
                </c:pt>
                <c:pt idx="5225">
                  <c:v>5226</c:v>
                </c:pt>
                <c:pt idx="5226">
                  <c:v>5227</c:v>
                </c:pt>
                <c:pt idx="5227">
                  <c:v>5228</c:v>
                </c:pt>
                <c:pt idx="5228">
                  <c:v>5229</c:v>
                </c:pt>
                <c:pt idx="5229">
                  <c:v>5230</c:v>
                </c:pt>
                <c:pt idx="5230">
                  <c:v>5231</c:v>
                </c:pt>
                <c:pt idx="5231">
                  <c:v>5232</c:v>
                </c:pt>
                <c:pt idx="5232">
                  <c:v>5233</c:v>
                </c:pt>
                <c:pt idx="5233">
                  <c:v>5234</c:v>
                </c:pt>
                <c:pt idx="5234">
                  <c:v>5235</c:v>
                </c:pt>
                <c:pt idx="5235">
                  <c:v>5236</c:v>
                </c:pt>
                <c:pt idx="5236">
                  <c:v>5237</c:v>
                </c:pt>
                <c:pt idx="5237">
                  <c:v>5238</c:v>
                </c:pt>
                <c:pt idx="5238">
                  <c:v>5239</c:v>
                </c:pt>
                <c:pt idx="5239">
                  <c:v>5240</c:v>
                </c:pt>
                <c:pt idx="5240">
                  <c:v>5241</c:v>
                </c:pt>
                <c:pt idx="5241">
                  <c:v>5242</c:v>
                </c:pt>
                <c:pt idx="5242">
                  <c:v>5243</c:v>
                </c:pt>
                <c:pt idx="5243">
                  <c:v>5244</c:v>
                </c:pt>
                <c:pt idx="5244">
                  <c:v>5245</c:v>
                </c:pt>
                <c:pt idx="5245">
                  <c:v>5246</c:v>
                </c:pt>
                <c:pt idx="5246">
                  <c:v>5247</c:v>
                </c:pt>
                <c:pt idx="5247">
                  <c:v>5248</c:v>
                </c:pt>
                <c:pt idx="5248">
                  <c:v>5249</c:v>
                </c:pt>
                <c:pt idx="5249">
                  <c:v>5250</c:v>
                </c:pt>
                <c:pt idx="5250">
                  <c:v>5251</c:v>
                </c:pt>
                <c:pt idx="5251">
                  <c:v>5252</c:v>
                </c:pt>
                <c:pt idx="5252">
                  <c:v>5253</c:v>
                </c:pt>
                <c:pt idx="5253">
                  <c:v>5254</c:v>
                </c:pt>
                <c:pt idx="5254">
                  <c:v>5255</c:v>
                </c:pt>
                <c:pt idx="5255">
                  <c:v>5256</c:v>
                </c:pt>
                <c:pt idx="5256">
                  <c:v>5257</c:v>
                </c:pt>
                <c:pt idx="5257">
                  <c:v>5258</c:v>
                </c:pt>
                <c:pt idx="5258">
                  <c:v>5259</c:v>
                </c:pt>
                <c:pt idx="5259">
                  <c:v>5260</c:v>
                </c:pt>
                <c:pt idx="5260">
                  <c:v>5261</c:v>
                </c:pt>
                <c:pt idx="5261">
                  <c:v>5262</c:v>
                </c:pt>
                <c:pt idx="5262">
                  <c:v>5263</c:v>
                </c:pt>
                <c:pt idx="5263">
                  <c:v>5264</c:v>
                </c:pt>
                <c:pt idx="5264">
                  <c:v>5265</c:v>
                </c:pt>
                <c:pt idx="5265">
                  <c:v>5266</c:v>
                </c:pt>
                <c:pt idx="5266">
                  <c:v>5267</c:v>
                </c:pt>
                <c:pt idx="5267">
                  <c:v>5268</c:v>
                </c:pt>
                <c:pt idx="5268">
                  <c:v>5269</c:v>
                </c:pt>
                <c:pt idx="5269">
                  <c:v>5270</c:v>
                </c:pt>
                <c:pt idx="5270">
                  <c:v>5271</c:v>
                </c:pt>
                <c:pt idx="5271">
                  <c:v>5272</c:v>
                </c:pt>
                <c:pt idx="5272">
                  <c:v>5273</c:v>
                </c:pt>
                <c:pt idx="5273">
                  <c:v>5274</c:v>
                </c:pt>
                <c:pt idx="5274">
                  <c:v>5275</c:v>
                </c:pt>
                <c:pt idx="5275">
                  <c:v>5276</c:v>
                </c:pt>
                <c:pt idx="5276">
                  <c:v>5277</c:v>
                </c:pt>
                <c:pt idx="5277">
                  <c:v>5278</c:v>
                </c:pt>
                <c:pt idx="5278">
                  <c:v>5279</c:v>
                </c:pt>
                <c:pt idx="5279">
                  <c:v>5280</c:v>
                </c:pt>
                <c:pt idx="5280">
                  <c:v>5281</c:v>
                </c:pt>
                <c:pt idx="5281">
                  <c:v>5282</c:v>
                </c:pt>
                <c:pt idx="5282">
                  <c:v>5283</c:v>
                </c:pt>
                <c:pt idx="5283">
                  <c:v>5284</c:v>
                </c:pt>
                <c:pt idx="5284">
                  <c:v>5285</c:v>
                </c:pt>
                <c:pt idx="5285">
                  <c:v>5286</c:v>
                </c:pt>
                <c:pt idx="5286">
                  <c:v>5287</c:v>
                </c:pt>
                <c:pt idx="5287">
                  <c:v>5288</c:v>
                </c:pt>
                <c:pt idx="5288">
                  <c:v>5289</c:v>
                </c:pt>
                <c:pt idx="5289">
                  <c:v>5290</c:v>
                </c:pt>
                <c:pt idx="5290">
                  <c:v>5291</c:v>
                </c:pt>
                <c:pt idx="5291">
                  <c:v>5292</c:v>
                </c:pt>
                <c:pt idx="5292">
                  <c:v>5293</c:v>
                </c:pt>
                <c:pt idx="5293">
                  <c:v>5294</c:v>
                </c:pt>
                <c:pt idx="5294">
                  <c:v>5295</c:v>
                </c:pt>
                <c:pt idx="5295">
                  <c:v>5296</c:v>
                </c:pt>
                <c:pt idx="5296">
                  <c:v>5297</c:v>
                </c:pt>
                <c:pt idx="5297">
                  <c:v>5298</c:v>
                </c:pt>
                <c:pt idx="5298">
                  <c:v>5299</c:v>
                </c:pt>
                <c:pt idx="5299">
                  <c:v>5300</c:v>
                </c:pt>
                <c:pt idx="5300">
                  <c:v>5301</c:v>
                </c:pt>
                <c:pt idx="5301">
                  <c:v>5302</c:v>
                </c:pt>
                <c:pt idx="5302">
                  <c:v>5303</c:v>
                </c:pt>
                <c:pt idx="5303">
                  <c:v>5304</c:v>
                </c:pt>
                <c:pt idx="5304">
                  <c:v>5305</c:v>
                </c:pt>
                <c:pt idx="5305">
                  <c:v>5306</c:v>
                </c:pt>
                <c:pt idx="5306">
                  <c:v>5307</c:v>
                </c:pt>
                <c:pt idx="5307">
                  <c:v>5308</c:v>
                </c:pt>
                <c:pt idx="5308">
                  <c:v>5309</c:v>
                </c:pt>
                <c:pt idx="5309">
                  <c:v>5310</c:v>
                </c:pt>
                <c:pt idx="5310">
                  <c:v>5311</c:v>
                </c:pt>
                <c:pt idx="5311">
                  <c:v>5312</c:v>
                </c:pt>
                <c:pt idx="5312">
                  <c:v>5313</c:v>
                </c:pt>
                <c:pt idx="5313">
                  <c:v>5314</c:v>
                </c:pt>
                <c:pt idx="5314">
                  <c:v>5315</c:v>
                </c:pt>
                <c:pt idx="5315">
                  <c:v>5316</c:v>
                </c:pt>
                <c:pt idx="5316">
                  <c:v>5317</c:v>
                </c:pt>
                <c:pt idx="5317">
                  <c:v>5318</c:v>
                </c:pt>
                <c:pt idx="5318">
                  <c:v>5319</c:v>
                </c:pt>
                <c:pt idx="5319">
                  <c:v>5320</c:v>
                </c:pt>
                <c:pt idx="5320">
                  <c:v>5321</c:v>
                </c:pt>
                <c:pt idx="5321">
                  <c:v>5322</c:v>
                </c:pt>
                <c:pt idx="5322">
                  <c:v>5323</c:v>
                </c:pt>
                <c:pt idx="5323">
                  <c:v>5324</c:v>
                </c:pt>
                <c:pt idx="5324">
                  <c:v>5325</c:v>
                </c:pt>
                <c:pt idx="5325">
                  <c:v>5326</c:v>
                </c:pt>
                <c:pt idx="5326">
                  <c:v>5327</c:v>
                </c:pt>
                <c:pt idx="5327">
                  <c:v>5328</c:v>
                </c:pt>
                <c:pt idx="5328">
                  <c:v>5329</c:v>
                </c:pt>
                <c:pt idx="5329">
                  <c:v>5330</c:v>
                </c:pt>
                <c:pt idx="5330">
                  <c:v>5331</c:v>
                </c:pt>
                <c:pt idx="5331">
                  <c:v>5332</c:v>
                </c:pt>
                <c:pt idx="5332">
                  <c:v>5333</c:v>
                </c:pt>
                <c:pt idx="5333">
                  <c:v>5334</c:v>
                </c:pt>
                <c:pt idx="5334">
                  <c:v>5335</c:v>
                </c:pt>
                <c:pt idx="5335">
                  <c:v>5336</c:v>
                </c:pt>
                <c:pt idx="5336">
                  <c:v>5337</c:v>
                </c:pt>
                <c:pt idx="5337">
                  <c:v>5338</c:v>
                </c:pt>
                <c:pt idx="5338">
                  <c:v>5339</c:v>
                </c:pt>
                <c:pt idx="5339">
                  <c:v>5340</c:v>
                </c:pt>
                <c:pt idx="5340">
                  <c:v>5341</c:v>
                </c:pt>
                <c:pt idx="5341">
                  <c:v>5342</c:v>
                </c:pt>
                <c:pt idx="5342">
                  <c:v>5343</c:v>
                </c:pt>
                <c:pt idx="5343">
                  <c:v>5344</c:v>
                </c:pt>
                <c:pt idx="5344">
                  <c:v>5345</c:v>
                </c:pt>
                <c:pt idx="5345">
                  <c:v>5346</c:v>
                </c:pt>
                <c:pt idx="5346">
                  <c:v>5347</c:v>
                </c:pt>
                <c:pt idx="5347">
                  <c:v>5348</c:v>
                </c:pt>
                <c:pt idx="5348">
                  <c:v>5349</c:v>
                </c:pt>
                <c:pt idx="5349">
                  <c:v>5350</c:v>
                </c:pt>
                <c:pt idx="5350">
                  <c:v>5351</c:v>
                </c:pt>
                <c:pt idx="5351">
                  <c:v>5352</c:v>
                </c:pt>
                <c:pt idx="5352">
                  <c:v>5353</c:v>
                </c:pt>
                <c:pt idx="5353">
                  <c:v>5354</c:v>
                </c:pt>
                <c:pt idx="5354">
                  <c:v>5355</c:v>
                </c:pt>
                <c:pt idx="5355">
                  <c:v>5356</c:v>
                </c:pt>
                <c:pt idx="5356">
                  <c:v>5357</c:v>
                </c:pt>
                <c:pt idx="5357">
                  <c:v>5358</c:v>
                </c:pt>
                <c:pt idx="5358">
                  <c:v>5359</c:v>
                </c:pt>
                <c:pt idx="5359">
                  <c:v>5360</c:v>
                </c:pt>
                <c:pt idx="5360">
                  <c:v>5361</c:v>
                </c:pt>
                <c:pt idx="5361">
                  <c:v>5362</c:v>
                </c:pt>
                <c:pt idx="5362">
                  <c:v>5363</c:v>
                </c:pt>
                <c:pt idx="5363">
                  <c:v>5364</c:v>
                </c:pt>
                <c:pt idx="5364">
                  <c:v>5365</c:v>
                </c:pt>
                <c:pt idx="5365">
                  <c:v>5366</c:v>
                </c:pt>
                <c:pt idx="5366">
                  <c:v>5367</c:v>
                </c:pt>
                <c:pt idx="5367">
                  <c:v>5368</c:v>
                </c:pt>
                <c:pt idx="5368">
                  <c:v>5369</c:v>
                </c:pt>
                <c:pt idx="5369">
                  <c:v>5370</c:v>
                </c:pt>
                <c:pt idx="5370">
                  <c:v>5371</c:v>
                </c:pt>
                <c:pt idx="5371">
                  <c:v>5372</c:v>
                </c:pt>
                <c:pt idx="5372">
                  <c:v>5373</c:v>
                </c:pt>
                <c:pt idx="5373">
                  <c:v>5374</c:v>
                </c:pt>
                <c:pt idx="5374">
                  <c:v>5375</c:v>
                </c:pt>
                <c:pt idx="5375">
                  <c:v>5376</c:v>
                </c:pt>
                <c:pt idx="5376">
                  <c:v>5377</c:v>
                </c:pt>
                <c:pt idx="5377">
                  <c:v>5378</c:v>
                </c:pt>
                <c:pt idx="5378">
                  <c:v>5379</c:v>
                </c:pt>
                <c:pt idx="5379">
                  <c:v>5380</c:v>
                </c:pt>
                <c:pt idx="5380">
                  <c:v>5381</c:v>
                </c:pt>
                <c:pt idx="5381">
                  <c:v>5382</c:v>
                </c:pt>
                <c:pt idx="5382">
                  <c:v>5383</c:v>
                </c:pt>
                <c:pt idx="5383">
                  <c:v>5384</c:v>
                </c:pt>
                <c:pt idx="5384">
                  <c:v>5385</c:v>
                </c:pt>
                <c:pt idx="5385">
                  <c:v>5386</c:v>
                </c:pt>
                <c:pt idx="5386">
                  <c:v>5387</c:v>
                </c:pt>
                <c:pt idx="5387">
                  <c:v>5388</c:v>
                </c:pt>
                <c:pt idx="5388">
                  <c:v>5389</c:v>
                </c:pt>
                <c:pt idx="5389">
                  <c:v>5390</c:v>
                </c:pt>
                <c:pt idx="5390">
                  <c:v>5391</c:v>
                </c:pt>
                <c:pt idx="5391">
                  <c:v>5392</c:v>
                </c:pt>
                <c:pt idx="5392">
                  <c:v>5393</c:v>
                </c:pt>
                <c:pt idx="5393">
                  <c:v>5394</c:v>
                </c:pt>
                <c:pt idx="5394">
                  <c:v>5395</c:v>
                </c:pt>
                <c:pt idx="5395">
                  <c:v>5396</c:v>
                </c:pt>
                <c:pt idx="5396">
                  <c:v>5397</c:v>
                </c:pt>
                <c:pt idx="5397">
                  <c:v>5398</c:v>
                </c:pt>
                <c:pt idx="5398">
                  <c:v>5399</c:v>
                </c:pt>
                <c:pt idx="5399">
                  <c:v>5400</c:v>
                </c:pt>
                <c:pt idx="5400">
                  <c:v>5401</c:v>
                </c:pt>
                <c:pt idx="5401">
                  <c:v>5402</c:v>
                </c:pt>
                <c:pt idx="5402">
                  <c:v>5403</c:v>
                </c:pt>
                <c:pt idx="5403">
                  <c:v>5404</c:v>
                </c:pt>
                <c:pt idx="5404">
                  <c:v>5405</c:v>
                </c:pt>
                <c:pt idx="5405">
                  <c:v>5406</c:v>
                </c:pt>
                <c:pt idx="5406">
                  <c:v>5407</c:v>
                </c:pt>
                <c:pt idx="5407">
                  <c:v>5408</c:v>
                </c:pt>
                <c:pt idx="5408">
                  <c:v>5409</c:v>
                </c:pt>
                <c:pt idx="5409">
                  <c:v>5410</c:v>
                </c:pt>
                <c:pt idx="5410">
                  <c:v>5411</c:v>
                </c:pt>
                <c:pt idx="5411">
                  <c:v>5412</c:v>
                </c:pt>
                <c:pt idx="5412">
                  <c:v>5413</c:v>
                </c:pt>
                <c:pt idx="5413">
                  <c:v>5414</c:v>
                </c:pt>
                <c:pt idx="5414">
                  <c:v>5415</c:v>
                </c:pt>
                <c:pt idx="5415">
                  <c:v>5416</c:v>
                </c:pt>
                <c:pt idx="5416">
                  <c:v>5417</c:v>
                </c:pt>
                <c:pt idx="5417">
                  <c:v>5418</c:v>
                </c:pt>
                <c:pt idx="5418">
                  <c:v>5419</c:v>
                </c:pt>
                <c:pt idx="5419">
                  <c:v>5420</c:v>
                </c:pt>
                <c:pt idx="5420">
                  <c:v>5421</c:v>
                </c:pt>
                <c:pt idx="5421">
                  <c:v>5422</c:v>
                </c:pt>
                <c:pt idx="5422">
                  <c:v>5423</c:v>
                </c:pt>
                <c:pt idx="5423">
                  <c:v>5424</c:v>
                </c:pt>
                <c:pt idx="5424">
                  <c:v>5425</c:v>
                </c:pt>
                <c:pt idx="5425">
                  <c:v>5426</c:v>
                </c:pt>
                <c:pt idx="5426">
                  <c:v>5427</c:v>
                </c:pt>
                <c:pt idx="5427">
                  <c:v>5428</c:v>
                </c:pt>
                <c:pt idx="5428">
                  <c:v>5429</c:v>
                </c:pt>
                <c:pt idx="5429">
                  <c:v>5430</c:v>
                </c:pt>
                <c:pt idx="5430">
                  <c:v>5431</c:v>
                </c:pt>
                <c:pt idx="5431">
                  <c:v>5432</c:v>
                </c:pt>
                <c:pt idx="5432">
                  <c:v>5433</c:v>
                </c:pt>
                <c:pt idx="5433">
                  <c:v>5434</c:v>
                </c:pt>
                <c:pt idx="5434">
                  <c:v>5435</c:v>
                </c:pt>
                <c:pt idx="5435">
                  <c:v>5436</c:v>
                </c:pt>
                <c:pt idx="5436">
                  <c:v>5437</c:v>
                </c:pt>
                <c:pt idx="5437">
                  <c:v>5438</c:v>
                </c:pt>
                <c:pt idx="5438">
                  <c:v>5439</c:v>
                </c:pt>
                <c:pt idx="5439">
                  <c:v>5440</c:v>
                </c:pt>
                <c:pt idx="5440">
                  <c:v>5441</c:v>
                </c:pt>
                <c:pt idx="5441">
                  <c:v>5442</c:v>
                </c:pt>
                <c:pt idx="5442">
                  <c:v>5443</c:v>
                </c:pt>
                <c:pt idx="5443">
                  <c:v>5444</c:v>
                </c:pt>
                <c:pt idx="5444">
                  <c:v>5445</c:v>
                </c:pt>
                <c:pt idx="5445">
                  <c:v>5446</c:v>
                </c:pt>
                <c:pt idx="5446">
                  <c:v>5447</c:v>
                </c:pt>
                <c:pt idx="5447">
                  <c:v>5448</c:v>
                </c:pt>
                <c:pt idx="5448">
                  <c:v>5449</c:v>
                </c:pt>
                <c:pt idx="5449">
                  <c:v>5450</c:v>
                </c:pt>
                <c:pt idx="5450">
                  <c:v>5451</c:v>
                </c:pt>
                <c:pt idx="5451">
                  <c:v>5452</c:v>
                </c:pt>
                <c:pt idx="5452">
                  <c:v>5453</c:v>
                </c:pt>
                <c:pt idx="5453">
                  <c:v>5454</c:v>
                </c:pt>
                <c:pt idx="5454">
                  <c:v>5455</c:v>
                </c:pt>
                <c:pt idx="5455">
                  <c:v>5456</c:v>
                </c:pt>
                <c:pt idx="5456">
                  <c:v>5457</c:v>
                </c:pt>
                <c:pt idx="5457">
                  <c:v>5458</c:v>
                </c:pt>
                <c:pt idx="5458">
                  <c:v>5459</c:v>
                </c:pt>
                <c:pt idx="5459">
                  <c:v>5460</c:v>
                </c:pt>
                <c:pt idx="5460">
                  <c:v>5461</c:v>
                </c:pt>
                <c:pt idx="5461">
                  <c:v>5462</c:v>
                </c:pt>
                <c:pt idx="5462">
                  <c:v>5463</c:v>
                </c:pt>
                <c:pt idx="5463">
                  <c:v>5464</c:v>
                </c:pt>
                <c:pt idx="5464">
                  <c:v>5465</c:v>
                </c:pt>
                <c:pt idx="5465">
                  <c:v>5466</c:v>
                </c:pt>
                <c:pt idx="5466">
                  <c:v>5467</c:v>
                </c:pt>
                <c:pt idx="5467">
                  <c:v>5468</c:v>
                </c:pt>
                <c:pt idx="5468">
                  <c:v>5469</c:v>
                </c:pt>
                <c:pt idx="5469">
                  <c:v>5470</c:v>
                </c:pt>
                <c:pt idx="5470">
                  <c:v>5471</c:v>
                </c:pt>
                <c:pt idx="5471">
                  <c:v>5472</c:v>
                </c:pt>
                <c:pt idx="5472">
                  <c:v>5473</c:v>
                </c:pt>
                <c:pt idx="5473">
                  <c:v>5474</c:v>
                </c:pt>
                <c:pt idx="5474">
                  <c:v>5475</c:v>
                </c:pt>
                <c:pt idx="5475">
                  <c:v>5476</c:v>
                </c:pt>
                <c:pt idx="5476">
                  <c:v>5477</c:v>
                </c:pt>
                <c:pt idx="5477">
                  <c:v>5478</c:v>
                </c:pt>
                <c:pt idx="5478">
                  <c:v>5479</c:v>
                </c:pt>
                <c:pt idx="5479">
                  <c:v>5480</c:v>
                </c:pt>
                <c:pt idx="5480">
                  <c:v>5481</c:v>
                </c:pt>
                <c:pt idx="5481">
                  <c:v>5482</c:v>
                </c:pt>
                <c:pt idx="5482">
                  <c:v>5483</c:v>
                </c:pt>
                <c:pt idx="5483">
                  <c:v>5484</c:v>
                </c:pt>
                <c:pt idx="5484">
                  <c:v>5485</c:v>
                </c:pt>
                <c:pt idx="5485">
                  <c:v>5486</c:v>
                </c:pt>
                <c:pt idx="5486">
                  <c:v>5487</c:v>
                </c:pt>
                <c:pt idx="5487">
                  <c:v>5488</c:v>
                </c:pt>
                <c:pt idx="5488">
                  <c:v>5489</c:v>
                </c:pt>
                <c:pt idx="5489">
                  <c:v>5490</c:v>
                </c:pt>
                <c:pt idx="5490">
                  <c:v>5491</c:v>
                </c:pt>
                <c:pt idx="5491">
                  <c:v>5492</c:v>
                </c:pt>
                <c:pt idx="5492">
                  <c:v>5493</c:v>
                </c:pt>
                <c:pt idx="5493">
                  <c:v>5494</c:v>
                </c:pt>
                <c:pt idx="5494">
                  <c:v>5495</c:v>
                </c:pt>
                <c:pt idx="5495">
                  <c:v>5496</c:v>
                </c:pt>
                <c:pt idx="5496">
                  <c:v>5497</c:v>
                </c:pt>
                <c:pt idx="5497">
                  <c:v>5498</c:v>
                </c:pt>
                <c:pt idx="5498">
                  <c:v>5499</c:v>
                </c:pt>
                <c:pt idx="5499">
                  <c:v>5500</c:v>
                </c:pt>
                <c:pt idx="5500">
                  <c:v>5501</c:v>
                </c:pt>
                <c:pt idx="5501">
                  <c:v>5502</c:v>
                </c:pt>
                <c:pt idx="5502">
                  <c:v>5503</c:v>
                </c:pt>
                <c:pt idx="5503">
                  <c:v>5504</c:v>
                </c:pt>
                <c:pt idx="5504">
                  <c:v>5505</c:v>
                </c:pt>
                <c:pt idx="5505">
                  <c:v>5506</c:v>
                </c:pt>
                <c:pt idx="5506">
                  <c:v>5507</c:v>
                </c:pt>
                <c:pt idx="5507">
                  <c:v>5508</c:v>
                </c:pt>
                <c:pt idx="5508">
                  <c:v>5509</c:v>
                </c:pt>
                <c:pt idx="5509">
                  <c:v>5510</c:v>
                </c:pt>
                <c:pt idx="5510">
                  <c:v>5511</c:v>
                </c:pt>
                <c:pt idx="5511">
                  <c:v>5512</c:v>
                </c:pt>
                <c:pt idx="5512">
                  <c:v>5513</c:v>
                </c:pt>
                <c:pt idx="5513">
                  <c:v>5514</c:v>
                </c:pt>
                <c:pt idx="5514">
                  <c:v>5515</c:v>
                </c:pt>
                <c:pt idx="5515">
                  <c:v>5516</c:v>
                </c:pt>
                <c:pt idx="5516">
                  <c:v>5517</c:v>
                </c:pt>
                <c:pt idx="5517">
                  <c:v>5518</c:v>
                </c:pt>
                <c:pt idx="5518">
                  <c:v>5519</c:v>
                </c:pt>
                <c:pt idx="5519">
                  <c:v>5520</c:v>
                </c:pt>
                <c:pt idx="5520">
                  <c:v>5521</c:v>
                </c:pt>
                <c:pt idx="5521">
                  <c:v>5522</c:v>
                </c:pt>
                <c:pt idx="5522">
                  <c:v>5523</c:v>
                </c:pt>
                <c:pt idx="5523">
                  <c:v>5524</c:v>
                </c:pt>
                <c:pt idx="5524">
                  <c:v>5525</c:v>
                </c:pt>
                <c:pt idx="5525">
                  <c:v>5526</c:v>
                </c:pt>
                <c:pt idx="5526">
                  <c:v>5527</c:v>
                </c:pt>
                <c:pt idx="5527">
                  <c:v>5528</c:v>
                </c:pt>
                <c:pt idx="5528">
                  <c:v>5529</c:v>
                </c:pt>
                <c:pt idx="5529">
                  <c:v>5530</c:v>
                </c:pt>
                <c:pt idx="5530">
                  <c:v>5531</c:v>
                </c:pt>
                <c:pt idx="5531">
                  <c:v>5532</c:v>
                </c:pt>
                <c:pt idx="5532">
                  <c:v>5533</c:v>
                </c:pt>
                <c:pt idx="5533">
                  <c:v>5534</c:v>
                </c:pt>
                <c:pt idx="5534">
                  <c:v>5535</c:v>
                </c:pt>
                <c:pt idx="5535">
                  <c:v>5536</c:v>
                </c:pt>
                <c:pt idx="5536">
                  <c:v>5537</c:v>
                </c:pt>
                <c:pt idx="5537">
                  <c:v>5538</c:v>
                </c:pt>
                <c:pt idx="5538">
                  <c:v>5539</c:v>
                </c:pt>
                <c:pt idx="5539">
                  <c:v>5540</c:v>
                </c:pt>
                <c:pt idx="5540">
                  <c:v>5541</c:v>
                </c:pt>
                <c:pt idx="5541">
                  <c:v>5542</c:v>
                </c:pt>
                <c:pt idx="5542">
                  <c:v>5543</c:v>
                </c:pt>
                <c:pt idx="5543">
                  <c:v>5544</c:v>
                </c:pt>
                <c:pt idx="5544">
                  <c:v>5545</c:v>
                </c:pt>
                <c:pt idx="5545">
                  <c:v>5546</c:v>
                </c:pt>
                <c:pt idx="5546">
                  <c:v>5547</c:v>
                </c:pt>
                <c:pt idx="5547">
                  <c:v>5548</c:v>
                </c:pt>
                <c:pt idx="5548">
                  <c:v>5549</c:v>
                </c:pt>
                <c:pt idx="5549">
                  <c:v>5550</c:v>
                </c:pt>
                <c:pt idx="5550">
                  <c:v>5551</c:v>
                </c:pt>
                <c:pt idx="5551">
                  <c:v>5552</c:v>
                </c:pt>
                <c:pt idx="5552">
                  <c:v>5553</c:v>
                </c:pt>
                <c:pt idx="5553">
                  <c:v>5554</c:v>
                </c:pt>
                <c:pt idx="5554">
                  <c:v>5555</c:v>
                </c:pt>
                <c:pt idx="5555">
                  <c:v>5556</c:v>
                </c:pt>
                <c:pt idx="5556">
                  <c:v>5557</c:v>
                </c:pt>
                <c:pt idx="5557">
                  <c:v>5558</c:v>
                </c:pt>
                <c:pt idx="5558">
                  <c:v>5559</c:v>
                </c:pt>
                <c:pt idx="5559">
                  <c:v>5560</c:v>
                </c:pt>
                <c:pt idx="5560">
                  <c:v>5561</c:v>
                </c:pt>
                <c:pt idx="5561">
                  <c:v>5562</c:v>
                </c:pt>
                <c:pt idx="5562">
                  <c:v>5563</c:v>
                </c:pt>
                <c:pt idx="5563">
                  <c:v>5564</c:v>
                </c:pt>
                <c:pt idx="5564">
                  <c:v>5565</c:v>
                </c:pt>
                <c:pt idx="5565">
                  <c:v>5566</c:v>
                </c:pt>
                <c:pt idx="5566">
                  <c:v>5567</c:v>
                </c:pt>
                <c:pt idx="5567">
                  <c:v>5568</c:v>
                </c:pt>
                <c:pt idx="5568">
                  <c:v>5569</c:v>
                </c:pt>
                <c:pt idx="5569">
                  <c:v>5570</c:v>
                </c:pt>
                <c:pt idx="5570">
                  <c:v>5571</c:v>
                </c:pt>
                <c:pt idx="5571">
                  <c:v>5572</c:v>
                </c:pt>
                <c:pt idx="5572">
                  <c:v>5573</c:v>
                </c:pt>
                <c:pt idx="5573">
                  <c:v>5574</c:v>
                </c:pt>
                <c:pt idx="5574">
                  <c:v>5575</c:v>
                </c:pt>
                <c:pt idx="5575">
                  <c:v>5576</c:v>
                </c:pt>
                <c:pt idx="5576">
                  <c:v>5577</c:v>
                </c:pt>
                <c:pt idx="5577">
                  <c:v>5578</c:v>
                </c:pt>
                <c:pt idx="5578">
                  <c:v>5579</c:v>
                </c:pt>
                <c:pt idx="5579">
                  <c:v>5580</c:v>
                </c:pt>
                <c:pt idx="5580">
                  <c:v>5581</c:v>
                </c:pt>
                <c:pt idx="5581">
                  <c:v>5582</c:v>
                </c:pt>
                <c:pt idx="5582">
                  <c:v>5583</c:v>
                </c:pt>
                <c:pt idx="5583">
                  <c:v>5584</c:v>
                </c:pt>
                <c:pt idx="5584">
                  <c:v>5585</c:v>
                </c:pt>
                <c:pt idx="5585">
                  <c:v>5586</c:v>
                </c:pt>
                <c:pt idx="5586">
                  <c:v>5587</c:v>
                </c:pt>
                <c:pt idx="5587">
                  <c:v>5588</c:v>
                </c:pt>
                <c:pt idx="5588">
                  <c:v>5589</c:v>
                </c:pt>
                <c:pt idx="5589">
                  <c:v>5590</c:v>
                </c:pt>
                <c:pt idx="5590">
                  <c:v>5591</c:v>
                </c:pt>
                <c:pt idx="5591">
                  <c:v>5592</c:v>
                </c:pt>
                <c:pt idx="5592">
                  <c:v>5593</c:v>
                </c:pt>
                <c:pt idx="5593">
                  <c:v>5594</c:v>
                </c:pt>
                <c:pt idx="5594">
                  <c:v>5595</c:v>
                </c:pt>
                <c:pt idx="5595">
                  <c:v>5596</c:v>
                </c:pt>
                <c:pt idx="5596">
                  <c:v>5597</c:v>
                </c:pt>
                <c:pt idx="5597">
                  <c:v>5598</c:v>
                </c:pt>
                <c:pt idx="5598">
                  <c:v>5599</c:v>
                </c:pt>
                <c:pt idx="5599">
                  <c:v>5600</c:v>
                </c:pt>
                <c:pt idx="5600">
                  <c:v>5601</c:v>
                </c:pt>
                <c:pt idx="5601">
                  <c:v>5602</c:v>
                </c:pt>
                <c:pt idx="5602">
                  <c:v>5603</c:v>
                </c:pt>
                <c:pt idx="5603">
                  <c:v>5604</c:v>
                </c:pt>
                <c:pt idx="5604">
                  <c:v>5605</c:v>
                </c:pt>
                <c:pt idx="5605">
                  <c:v>5606</c:v>
                </c:pt>
                <c:pt idx="5606">
                  <c:v>5607</c:v>
                </c:pt>
                <c:pt idx="5607">
                  <c:v>5608</c:v>
                </c:pt>
                <c:pt idx="5608">
                  <c:v>5609</c:v>
                </c:pt>
                <c:pt idx="5609">
                  <c:v>5610</c:v>
                </c:pt>
                <c:pt idx="5610">
                  <c:v>5611</c:v>
                </c:pt>
                <c:pt idx="5611">
                  <c:v>5612</c:v>
                </c:pt>
                <c:pt idx="5612">
                  <c:v>5613</c:v>
                </c:pt>
                <c:pt idx="5613">
                  <c:v>5614</c:v>
                </c:pt>
                <c:pt idx="5614">
                  <c:v>5615</c:v>
                </c:pt>
                <c:pt idx="5615">
                  <c:v>5616</c:v>
                </c:pt>
                <c:pt idx="5616">
                  <c:v>5617</c:v>
                </c:pt>
                <c:pt idx="5617">
                  <c:v>5618</c:v>
                </c:pt>
                <c:pt idx="5618">
                  <c:v>5619</c:v>
                </c:pt>
                <c:pt idx="5619">
                  <c:v>5620</c:v>
                </c:pt>
                <c:pt idx="5620">
                  <c:v>5621</c:v>
                </c:pt>
                <c:pt idx="5621">
                  <c:v>5622</c:v>
                </c:pt>
                <c:pt idx="5622">
                  <c:v>5623</c:v>
                </c:pt>
                <c:pt idx="5623">
                  <c:v>5624</c:v>
                </c:pt>
                <c:pt idx="5624">
                  <c:v>5625</c:v>
                </c:pt>
                <c:pt idx="5625">
                  <c:v>5626</c:v>
                </c:pt>
                <c:pt idx="5626">
                  <c:v>5627</c:v>
                </c:pt>
                <c:pt idx="5627">
                  <c:v>5628</c:v>
                </c:pt>
                <c:pt idx="5628">
                  <c:v>5629</c:v>
                </c:pt>
                <c:pt idx="5629">
                  <c:v>5630</c:v>
                </c:pt>
                <c:pt idx="5630">
                  <c:v>5631</c:v>
                </c:pt>
                <c:pt idx="5631">
                  <c:v>5632</c:v>
                </c:pt>
                <c:pt idx="5632">
                  <c:v>5633</c:v>
                </c:pt>
                <c:pt idx="5633">
                  <c:v>5634</c:v>
                </c:pt>
                <c:pt idx="5634">
                  <c:v>5635</c:v>
                </c:pt>
                <c:pt idx="5635">
                  <c:v>5636</c:v>
                </c:pt>
                <c:pt idx="5636">
                  <c:v>5637</c:v>
                </c:pt>
                <c:pt idx="5637">
                  <c:v>5638</c:v>
                </c:pt>
                <c:pt idx="5638">
                  <c:v>5639</c:v>
                </c:pt>
                <c:pt idx="5639">
                  <c:v>5640</c:v>
                </c:pt>
                <c:pt idx="5640">
                  <c:v>5641</c:v>
                </c:pt>
                <c:pt idx="5641">
                  <c:v>5642</c:v>
                </c:pt>
                <c:pt idx="5642">
                  <c:v>5643</c:v>
                </c:pt>
                <c:pt idx="5643">
                  <c:v>5644</c:v>
                </c:pt>
                <c:pt idx="5644">
                  <c:v>5645</c:v>
                </c:pt>
                <c:pt idx="5645">
                  <c:v>5646</c:v>
                </c:pt>
                <c:pt idx="5646">
                  <c:v>5647</c:v>
                </c:pt>
                <c:pt idx="5647">
                  <c:v>5648</c:v>
                </c:pt>
                <c:pt idx="5648">
                  <c:v>5649</c:v>
                </c:pt>
                <c:pt idx="5649">
                  <c:v>5650</c:v>
                </c:pt>
                <c:pt idx="5650">
                  <c:v>5651</c:v>
                </c:pt>
                <c:pt idx="5651">
                  <c:v>5652</c:v>
                </c:pt>
                <c:pt idx="5652">
                  <c:v>5653</c:v>
                </c:pt>
                <c:pt idx="5653">
                  <c:v>5654</c:v>
                </c:pt>
                <c:pt idx="5654">
                  <c:v>5655</c:v>
                </c:pt>
                <c:pt idx="5655">
                  <c:v>5656</c:v>
                </c:pt>
                <c:pt idx="5656">
                  <c:v>5657</c:v>
                </c:pt>
                <c:pt idx="5657">
                  <c:v>5658</c:v>
                </c:pt>
                <c:pt idx="5658">
                  <c:v>5659</c:v>
                </c:pt>
                <c:pt idx="5659">
                  <c:v>5660</c:v>
                </c:pt>
                <c:pt idx="5660">
                  <c:v>5661</c:v>
                </c:pt>
                <c:pt idx="5661">
                  <c:v>5662</c:v>
                </c:pt>
                <c:pt idx="5662">
                  <c:v>5663</c:v>
                </c:pt>
                <c:pt idx="5663">
                  <c:v>5664</c:v>
                </c:pt>
                <c:pt idx="5664">
                  <c:v>5665</c:v>
                </c:pt>
                <c:pt idx="5665">
                  <c:v>5666</c:v>
                </c:pt>
                <c:pt idx="5666">
                  <c:v>5667</c:v>
                </c:pt>
                <c:pt idx="5667">
                  <c:v>5668</c:v>
                </c:pt>
                <c:pt idx="5668">
                  <c:v>5669</c:v>
                </c:pt>
                <c:pt idx="5669">
                  <c:v>5670</c:v>
                </c:pt>
                <c:pt idx="5670">
                  <c:v>5671</c:v>
                </c:pt>
                <c:pt idx="5671">
                  <c:v>5672</c:v>
                </c:pt>
                <c:pt idx="5672">
                  <c:v>5673</c:v>
                </c:pt>
                <c:pt idx="5673">
                  <c:v>5674</c:v>
                </c:pt>
                <c:pt idx="5674">
                  <c:v>5675</c:v>
                </c:pt>
                <c:pt idx="5675">
                  <c:v>5676</c:v>
                </c:pt>
                <c:pt idx="5676">
                  <c:v>5677</c:v>
                </c:pt>
                <c:pt idx="5677">
                  <c:v>5678</c:v>
                </c:pt>
                <c:pt idx="5678">
                  <c:v>5679</c:v>
                </c:pt>
                <c:pt idx="5679">
                  <c:v>5680</c:v>
                </c:pt>
                <c:pt idx="5680">
                  <c:v>5681</c:v>
                </c:pt>
                <c:pt idx="5681">
                  <c:v>5682</c:v>
                </c:pt>
                <c:pt idx="5682">
                  <c:v>5683</c:v>
                </c:pt>
                <c:pt idx="5683">
                  <c:v>5684</c:v>
                </c:pt>
                <c:pt idx="5684">
                  <c:v>5685</c:v>
                </c:pt>
                <c:pt idx="5685">
                  <c:v>5686</c:v>
                </c:pt>
                <c:pt idx="5686">
                  <c:v>5687</c:v>
                </c:pt>
                <c:pt idx="5687">
                  <c:v>5688</c:v>
                </c:pt>
                <c:pt idx="5688">
                  <c:v>5689</c:v>
                </c:pt>
                <c:pt idx="5689">
                  <c:v>5690</c:v>
                </c:pt>
                <c:pt idx="5690">
                  <c:v>5691</c:v>
                </c:pt>
                <c:pt idx="5691">
                  <c:v>5692</c:v>
                </c:pt>
                <c:pt idx="5692">
                  <c:v>5693</c:v>
                </c:pt>
                <c:pt idx="5693">
                  <c:v>5694</c:v>
                </c:pt>
                <c:pt idx="5694">
                  <c:v>5695</c:v>
                </c:pt>
                <c:pt idx="5695">
                  <c:v>5696</c:v>
                </c:pt>
                <c:pt idx="5696">
                  <c:v>5697</c:v>
                </c:pt>
                <c:pt idx="5697">
                  <c:v>5698</c:v>
                </c:pt>
                <c:pt idx="5698">
                  <c:v>5699</c:v>
                </c:pt>
                <c:pt idx="5699">
                  <c:v>5700</c:v>
                </c:pt>
                <c:pt idx="5700">
                  <c:v>5701</c:v>
                </c:pt>
                <c:pt idx="5701">
                  <c:v>5702</c:v>
                </c:pt>
                <c:pt idx="5702">
                  <c:v>5703</c:v>
                </c:pt>
                <c:pt idx="5703">
                  <c:v>5704</c:v>
                </c:pt>
                <c:pt idx="5704">
                  <c:v>5705</c:v>
                </c:pt>
                <c:pt idx="5705">
                  <c:v>5706</c:v>
                </c:pt>
                <c:pt idx="5706">
                  <c:v>5707</c:v>
                </c:pt>
                <c:pt idx="5707">
                  <c:v>5708</c:v>
                </c:pt>
                <c:pt idx="5708">
                  <c:v>5709</c:v>
                </c:pt>
                <c:pt idx="5709">
                  <c:v>5710</c:v>
                </c:pt>
                <c:pt idx="5710">
                  <c:v>5711</c:v>
                </c:pt>
                <c:pt idx="5711">
                  <c:v>5712</c:v>
                </c:pt>
                <c:pt idx="5712">
                  <c:v>5713</c:v>
                </c:pt>
                <c:pt idx="5713">
                  <c:v>5714</c:v>
                </c:pt>
                <c:pt idx="5714">
                  <c:v>5715</c:v>
                </c:pt>
                <c:pt idx="5715">
                  <c:v>5716</c:v>
                </c:pt>
                <c:pt idx="5716">
                  <c:v>5717</c:v>
                </c:pt>
                <c:pt idx="5717">
                  <c:v>5718</c:v>
                </c:pt>
                <c:pt idx="5718">
                  <c:v>5719</c:v>
                </c:pt>
                <c:pt idx="5719">
                  <c:v>5720</c:v>
                </c:pt>
                <c:pt idx="5720">
                  <c:v>5721</c:v>
                </c:pt>
                <c:pt idx="5721">
                  <c:v>5722</c:v>
                </c:pt>
                <c:pt idx="5722">
                  <c:v>5723</c:v>
                </c:pt>
                <c:pt idx="5723">
                  <c:v>5724</c:v>
                </c:pt>
                <c:pt idx="5724">
                  <c:v>5725</c:v>
                </c:pt>
                <c:pt idx="5725">
                  <c:v>5726</c:v>
                </c:pt>
                <c:pt idx="5726">
                  <c:v>5727</c:v>
                </c:pt>
                <c:pt idx="5727">
                  <c:v>5728</c:v>
                </c:pt>
                <c:pt idx="5728">
                  <c:v>5729</c:v>
                </c:pt>
                <c:pt idx="5729">
                  <c:v>5730</c:v>
                </c:pt>
                <c:pt idx="5730">
                  <c:v>5731</c:v>
                </c:pt>
                <c:pt idx="5731">
                  <c:v>5732</c:v>
                </c:pt>
                <c:pt idx="5732">
                  <c:v>5733</c:v>
                </c:pt>
                <c:pt idx="5733">
                  <c:v>5734</c:v>
                </c:pt>
                <c:pt idx="5734">
                  <c:v>5735</c:v>
                </c:pt>
                <c:pt idx="5735">
                  <c:v>5736</c:v>
                </c:pt>
                <c:pt idx="5736">
                  <c:v>5737</c:v>
                </c:pt>
                <c:pt idx="5737">
                  <c:v>5738</c:v>
                </c:pt>
                <c:pt idx="5738">
                  <c:v>5739</c:v>
                </c:pt>
                <c:pt idx="5739">
                  <c:v>5740</c:v>
                </c:pt>
                <c:pt idx="5740">
                  <c:v>5741</c:v>
                </c:pt>
                <c:pt idx="5741">
                  <c:v>5742</c:v>
                </c:pt>
                <c:pt idx="5742">
                  <c:v>5743</c:v>
                </c:pt>
                <c:pt idx="5743">
                  <c:v>5744</c:v>
                </c:pt>
                <c:pt idx="5744">
                  <c:v>5745</c:v>
                </c:pt>
                <c:pt idx="5745">
                  <c:v>5746</c:v>
                </c:pt>
                <c:pt idx="5746">
                  <c:v>5747</c:v>
                </c:pt>
                <c:pt idx="5747">
                  <c:v>5748</c:v>
                </c:pt>
                <c:pt idx="5748">
                  <c:v>5749</c:v>
                </c:pt>
                <c:pt idx="5749">
                  <c:v>5750</c:v>
                </c:pt>
                <c:pt idx="5750">
                  <c:v>5751</c:v>
                </c:pt>
                <c:pt idx="5751">
                  <c:v>5752</c:v>
                </c:pt>
                <c:pt idx="5752">
                  <c:v>5753</c:v>
                </c:pt>
                <c:pt idx="5753">
                  <c:v>5754</c:v>
                </c:pt>
                <c:pt idx="5754">
                  <c:v>5755</c:v>
                </c:pt>
                <c:pt idx="5755">
                  <c:v>5756</c:v>
                </c:pt>
                <c:pt idx="5756">
                  <c:v>5757</c:v>
                </c:pt>
                <c:pt idx="5757">
                  <c:v>5758</c:v>
                </c:pt>
                <c:pt idx="5758">
                  <c:v>5759</c:v>
                </c:pt>
                <c:pt idx="5759">
                  <c:v>5760</c:v>
                </c:pt>
                <c:pt idx="5760">
                  <c:v>5761</c:v>
                </c:pt>
                <c:pt idx="5761">
                  <c:v>5762</c:v>
                </c:pt>
                <c:pt idx="5762">
                  <c:v>5763</c:v>
                </c:pt>
                <c:pt idx="5763">
                  <c:v>5764</c:v>
                </c:pt>
                <c:pt idx="5764">
                  <c:v>5765</c:v>
                </c:pt>
                <c:pt idx="5765">
                  <c:v>5766</c:v>
                </c:pt>
                <c:pt idx="5766">
                  <c:v>5767</c:v>
                </c:pt>
                <c:pt idx="5767">
                  <c:v>5768</c:v>
                </c:pt>
                <c:pt idx="5768">
                  <c:v>5769</c:v>
                </c:pt>
                <c:pt idx="5769">
                  <c:v>5770</c:v>
                </c:pt>
                <c:pt idx="5770">
                  <c:v>5771</c:v>
                </c:pt>
                <c:pt idx="5771">
                  <c:v>5772</c:v>
                </c:pt>
                <c:pt idx="5772">
                  <c:v>5773</c:v>
                </c:pt>
                <c:pt idx="5773">
                  <c:v>5774</c:v>
                </c:pt>
                <c:pt idx="5774">
                  <c:v>5775</c:v>
                </c:pt>
                <c:pt idx="5775">
                  <c:v>5776</c:v>
                </c:pt>
                <c:pt idx="5776">
                  <c:v>5777</c:v>
                </c:pt>
                <c:pt idx="5777">
                  <c:v>5778</c:v>
                </c:pt>
                <c:pt idx="5778">
                  <c:v>5779</c:v>
                </c:pt>
                <c:pt idx="5779">
                  <c:v>5780</c:v>
                </c:pt>
                <c:pt idx="5780">
                  <c:v>5781</c:v>
                </c:pt>
                <c:pt idx="5781">
                  <c:v>5782</c:v>
                </c:pt>
                <c:pt idx="5782">
                  <c:v>5783</c:v>
                </c:pt>
                <c:pt idx="5783">
                  <c:v>5784</c:v>
                </c:pt>
                <c:pt idx="5784">
                  <c:v>5785</c:v>
                </c:pt>
                <c:pt idx="5785">
                  <c:v>5786</c:v>
                </c:pt>
                <c:pt idx="5786">
                  <c:v>5787</c:v>
                </c:pt>
                <c:pt idx="5787">
                  <c:v>5788</c:v>
                </c:pt>
                <c:pt idx="5788">
                  <c:v>5789</c:v>
                </c:pt>
                <c:pt idx="5789">
                  <c:v>5790</c:v>
                </c:pt>
                <c:pt idx="5790">
                  <c:v>5791</c:v>
                </c:pt>
                <c:pt idx="5791">
                  <c:v>5792</c:v>
                </c:pt>
                <c:pt idx="5792">
                  <c:v>5793</c:v>
                </c:pt>
                <c:pt idx="5793">
                  <c:v>5794</c:v>
                </c:pt>
                <c:pt idx="5794">
                  <c:v>5795</c:v>
                </c:pt>
                <c:pt idx="5795">
                  <c:v>5796</c:v>
                </c:pt>
                <c:pt idx="5796">
                  <c:v>5797</c:v>
                </c:pt>
                <c:pt idx="5797">
                  <c:v>5798</c:v>
                </c:pt>
                <c:pt idx="5798">
                  <c:v>5799</c:v>
                </c:pt>
                <c:pt idx="5799">
                  <c:v>5800</c:v>
                </c:pt>
                <c:pt idx="5800">
                  <c:v>5801</c:v>
                </c:pt>
                <c:pt idx="5801">
                  <c:v>5802</c:v>
                </c:pt>
                <c:pt idx="5802">
                  <c:v>5803</c:v>
                </c:pt>
                <c:pt idx="5803">
                  <c:v>5804</c:v>
                </c:pt>
                <c:pt idx="5804">
                  <c:v>5805</c:v>
                </c:pt>
                <c:pt idx="5805">
                  <c:v>5806</c:v>
                </c:pt>
                <c:pt idx="5806">
                  <c:v>5807</c:v>
                </c:pt>
                <c:pt idx="5807">
                  <c:v>5808</c:v>
                </c:pt>
                <c:pt idx="5808">
                  <c:v>5809</c:v>
                </c:pt>
                <c:pt idx="5809">
                  <c:v>5810</c:v>
                </c:pt>
                <c:pt idx="5810">
                  <c:v>5811</c:v>
                </c:pt>
                <c:pt idx="5811">
                  <c:v>5812</c:v>
                </c:pt>
                <c:pt idx="5812">
                  <c:v>5813</c:v>
                </c:pt>
                <c:pt idx="5813">
                  <c:v>5814</c:v>
                </c:pt>
                <c:pt idx="5814">
                  <c:v>5815</c:v>
                </c:pt>
                <c:pt idx="5815">
                  <c:v>5816</c:v>
                </c:pt>
                <c:pt idx="5816">
                  <c:v>5817</c:v>
                </c:pt>
                <c:pt idx="5817">
                  <c:v>5818</c:v>
                </c:pt>
                <c:pt idx="5818">
                  <c:v>5819</c:v>
                </c:pt>
                <c:pt idx="5819">
                  <c:v>5820</c:v>
                </c:pt>
                <c:pt idx="5820">
                  <c:v>5821</c:v>
                </c:pt>
                <c:pt idx="5821">
                  <c:v>5822</c:v>
                </c:pt>
                <c:pt idx="5822">
                  <c:v>5823</c:v>
                </c:pt>
                <c:pt idx="5823">
                  <c:v>5824</c:v>
                </c:pt>
                <c:pt idx="5824">
                  <c:v>5825</c:v>
                </c:pt>
                <c:pt idx="5825">
                  <c:v>5826</c:v>
                </c:pt>
                <c:pt idx="5826">
                  <c:v>5827</c:v>
                </c:pt>
                <c:pt idx="5827">
                  <c:v>5828</c:v>
                </c:pt>
                <c:pt idx="5828">
                  <c:v>5829</c:v>
                </c:pt>
                <c:pt idx="5829">
                  <c:v>5830</c:v>
                </c:pt>
                <c:pt idx="5830">
                  <c:v>5831</c:v>
                </c:pt>
                <c:pt idx="5831">
                  <c:v>5832</c:v>
                </c:pt>
                <c:pt idx="5832">
                  <c:v>5833</c:v>
                </c:pt>
                <c:pt idx="5833">
                  <c:v>5834</c:v>
                </c:pt>
                <c:pt idx="5834">
                  <c:v>5835</c:v>
                </c:pt>
                <c:pt idx="5835">
                  <c:v>5836</c:v>
                </c:pt>
                <c:pt idx="5836">
                  <c:v>5837</c:v>
                </c:pt>
                <c:pt idx="5837">
                  <c:v>5838</c:v>
                </c:pt>
                <c:pt idx="5838">
                  <c:v>5839</c:v>
                </c:pt>
                <c:pt idx="5839">
                  <c:v>5840</c:v>
                </c:pt>
                <c:pt idx="5840">
                  <c:v>5841</c:v>
                </c:pt>
                <c:pt idx="5841">
                  <c:v>5842</c:v>
                </c:pt>
                <c:pt idx="5842">
                  <c:v>5843</c:v>
                </c:pt>
                <c:pt idx="5843">
                  <c:v>5844</c:v>
                </c:pt>
                <c:pt idx="5844">
                  <c:v>5845</c:v>
                </c:pt>
                <c:pt idx="5845">
                  <c:v>5846</c:v>
                </c:pt>
                <c:pt idx="5846">
                  <c:v>5847</c:v>
                </c:pt>
                <c:pt idx="5847">
                  <c:v>5848</c:v>
                </c:pt>
                <c:pt idx="5848">
                  <c:v>5849</c:v>
                </c:pt>
                <c:pt idx="5849">
                  <c:v>5850</c:v>
                </c:pt>
                <c:pt idx="5850">
                  <c:v>5851</c:v>
                </c:pt>
                <c:pt idx="5851">
                  <c:v>5852</c:v>
                </c:pt>
                <c:pt idx="5852">
                  <c:v>5853</c:v>
                </c:pt>
                <c:pt idx="5853">
                  <c:v>5854</c:v>
                </c:pt>
                <c:pt idx="5854">
                  <c:v>5855</c:v>
                </c:pt>
                <c:pt idx="5855">
                  <c:v>5856</c:v>
                </c:pt>
                <c:pt idx="5856">
                  <c:v>5857</c:v>
                </c:pt>
                <c:pt idx="5857">
                  <c:v>5858</c:v>
                </c:pt>
                <c:pt idx="5858">
                  <c:v>5859</c:v>
                </c:pt>
                <c:pt idx="5859">
                  <c:v>5860</c:v>
                </c:pt>
                <c:pt idx="5860">
                  <c:v>5861</c:v>
                </c:pt>
                <c:pt idx="5861">
                  <c:v>5862</c:v>
                </c:pt>
                <c:pt idx="5862">
                  <c:v>5863</c:v>
                </c:pt>
                <c:pt idx="5863">
                  <c:v>5864</c:v>
                </c:pt>
                <c:pt idx="5864">
                  <c:v>5865</c:v>
                </c:pt>
                <c:pt idx="5865">
                  <c:v>5866</c:v>
                </c:pt>
                <c:pt idx="5866">
                  <c:v>5867</c:v>
                </c:pt>
                <c:pt idx="5867">
                  <c:v>5868</c:v>
                </c:pt>
                <c:pt idx="5868">
                  <c:v>5869</c:v>
                </c:pt>
                <c:pt idx="5869">
                  <c:v>5870</c:v>
                </c:pt>
                <c:pt idx="5870">
                  <c:v>5871</c:v>
                </c:pt>
                <c:pt idx="5871">
                  <c:v>5872</c:v>
                </c:pt>
                <c:pt idx="5872">
                  <c:v>5873</c:v>
                </c:pt>
                <c:pt idx="5873">
                  <c:v>5874</c:v>
                </c:pt>
                <c:pt idx="5874">
                  <c:v>5875</c:v>
                </c:pt>
                <c:pt idx="5875">
                  <c:v>5876</c:v>
                </c:pt>
                <c:pt idx="5876">
                  <c:v>5877</c:v>
                </c:pt>
                <c:pt idx="5877">
                  <c:v>5878</c:v>
                </c:pt>
                <c:pt idx="5878">
                  <c:v>5879</c:v>
                </c:pt>
                <c:pt idx="5879">
                  <c:v>5880</c:v>
                </c:pt>
                <c:pt idx="5880">
                  <c:v>5881</c:v>
                </c:pt>
                <c:pt idx="5881">
                  <c:v>5882</c:v>
                </c:pt>
                <c:pt idx="5882">
                  <c:v>5883</c:v>
                </c:pt>
                <c:pt idx="5883">
                  <c:v>5884</c:v>
                </c:pt>
                <c:pt idx="5884">
                  <c:v>5885</c:v>
                </c:pt>
                <c:pt idx="5885">
                  <c:v>5886</c:v>
                </c:pt>
                <c:pt idx="5886">
                  <c:v>5887</c:v>
                </c:pt>
                <c:pt idx="5887">
                  <c:v>5888</c:v>
                </c:pt>
                <c:pt idx="5888">
                  <c:v>5889</c:v>
                </c:pt>
                <c:pt idx="5889">
                  <c:v>5890</c:v>
                </c:pt>
                <c:pt idx="5890">
                  <c:v>5891</c:v>
                </c:pt>
                <c:pt idx="5891">
                  <c:v>5892</c:v>
                </c:pt>
                <c:pt idx="5892">
                  <c:v>5893</c:v>
                </c:pt>
                <c:pt idx="5893">
                  <c:v>5894</c:v>
                </c:pt>
                <c:pt idx="5894">
                  <c:v>5895</c:v>
                </c:pt>
                <c:pt idx="5895">
                  <c:v>5896</c:v>
                </c:pt>
                <c:pt idx="5896">
                  <c:v>5897</c:v>
                </c:pt>
                <c:pt idx="5897">
                  <c:v>5898</c:v>
                </c:pt>
                <c:pt idx="5898">
                  <c:v>5899</c:v>
                </c:pt>
                <c:pt idx="5899">
                  <c:v>5900</c:v>
                </c:pt>
                <c:pt idx="5900">
                  <c:v>5901</c:v>
                </c:pt>
                <c:pt idx="5901">
                  <c:v>5902</c:v>
                </c:pt>
                <c:pt idx="5902">
                  <c:v>5903</c:v>
                </c:pt>
                <c:pt idx="5903">
                  <c:v>5904</c:v>
                </c:pt>
                <c:pt idx="5904">
                  <c:v>5905</c:v>
                </c:pt>
                <c:pt idx="5905">
                  <c:v>5906</c:v>
                </c:pt>
                <c:pt idx="5906">
                  <c:v>5907</c:v>
                </c:pt>
                <c:pt idx="5907">
                  <c:v>5908</c:v>
                </c:pt>
                <c:pt idx="5908">
                  <c:v>5909</c:v>
                </c:pt>
                <c:pt idx="5909">
                  <c:v>5910</c:v>
                </c:pt>
                <c:pt idx="5910">
                  <c:v>5911</c:v>
                </c:pt>
                <c:pt idx="5911">
                  <c:v>5912</c:v>
                </c:pt>
                <c:pt idx="5912">
                  <c:v>5913</c:v>
                </c:pt>
                <c:pt idx="5913">
                  <c:v>5914</c:v>
                </c:pt>
                <c:pt idx="5914">
                  <c:v>5915</c:v>
                </c:pt>
                <c:pt idx="5915">
                  <c:v>5916</c:v>
                </c:pt>
                <c:pt idx="5916">
                  <c:v>5917</c:v>
                </c:pt>
                <c:pt idx="5917">
                  <c:v>5918</c:v>
                </c:pt>
                <c:pt idx="5918">
                  <c:v>5919</c:v>
                </c:pt>
                <c:pt idx="5919">
                  <c:v>5920</c:v>
                </c:pt>
                <c:pt idx="5920">
                  <c:v>5921</c:v>
                </c:pt>
                <c:pt idx="5921">
                  <c:v>5922</c:v>
                </c:pt>
                <c:pt idx="5922">
                  <c:v>5923</c:v>
                </c:pt>
                <c:pt idx="5923">
                  <c:v>5924</c:v>
                </c:pt>
                <c:pt idx="5924">
                  <c:v>5925</c:v>
                </c:pt>
                <c:pt idx="5925">
                  <c:v>5926</c:v>
                </c:pt>
                <c:pt idx="5926">
                  <c:v>5927</c:v>
                </c:pt>
                <c:pt idx="5927">
                  <c:v>5928</c:v>
                </c:pt>
                <c:pt idx="5928">
                  <c:v>5929</c:v>
                </c:pt>
                <c:pt idx="5929">
                  <c:v>5930</c:v>
                </c:pt>
                <c:pt idx="5930">
                  <c:v>5931</c:v>
                </c:pt>
                <c:pt idx="5931">
                  <c:v>5932</c:v>
                </c:pt>
                <c:pt idx="5932">
                  <c:v>5933</c:v>
                </c:pt>
                <c:pt idx="5933">
                  <c:v>5934</c:v>
                </c:pt>
                <c:pt idx="5934">
                  <c:v>5935</c:v>
                </c:pt>
                <c:pt idx="5935">
                  <c:v>5936</c:v>
                </c:pt>
                <c:pt idx="5936">
                  <c:v>5937</c:v>
                </c:pt>
                <c:pt idx="5937">
                  <c:v>5938</c:v>
                </c:pt>
                <c:pt idx="5938">
                  <c:v>5939</c:v>
                </c:pt>
                <c:pt idx="5939">
                  <c:v>5940</c:v>
                </c:pt>
                <c:pt idx="5940">
                  <c:v>5941</c:v>
                </c:pt>
                <c:pt idx="5941">
                  <c:v>5942</c:v>
                </c:pt>
                <c:pt idx="5942">
                  <c:v>5943</c:v>
                </c:pt>
                <c:pt idx="5943">
                  <c:v>5944</c:v>
                </c:pt>
                <c:pt idx="5944">
                  <c:v>5945</c:v>
                </c:pt>
                <c:pt idx="5945">
                  <c:v>5946</c:v>
                </c:pt>
                <c:pt idx="5946">
                  <c:v>5947</c:v>
                </c:pt>
                <c:pt idx="5947">
                  <c:v>5948</c:v>
                </c:pt>
                <c:pt idx="5948">
                  <c:v>5949</c:v>
                </c:pt>
                <c:pt idx="5949">
                  <c:v>5950</c:v>
                </c:pt>
                <c:pt idx="5950">
                  <c:v>5951</c:v>
                </c:pt>
                <c:pt idx="5951">
                  <c:v>5952</c:v>
                </c:pt>
                <c:pt idx="5952">
                  <c:v>5953</c:v>
                </c:pt>
                <c:pt idx="5953">
                  <c:v>5954</c:v>
                </c:pt>
                <c:pt idx="5954">
                  <c:v>5955</c:v>
                </c:pt>
                <c:pt idx="5955">
                  <c:v>5956</c:v>
                </c:pt>
                <c:pt idx="5956">
                  <c:v>5957</c:v>
                </c:pt>
                <c:pt idx="5957">
                  <c:v>5958</c:v>
                </c:pt>
                <c:pt idx="5958">
                  <c:v>5959</c:v>
                </c:pt>
                <c:pt idx="5959">
                  <c:v>5960</c:v>
                </c:pt>
                <c:pt idx="5960">
                  <c:v>5961</c:v>
                </c:pt>
                <c:pt idx="5961">
                  <c:v>5962</c:v>
                </c:pt>
                <c:pt idx="5962">
                  <c:v>5963</c:v>
                </c:pt>
                <c:pt idx="5963">
                  <c:v>5964</c:v>
                </c:pt>
                <c:pt idx="5964">
                  <c:v>5965</c:v>
                </c:pt>
                <c:pt idx="5965">
                  <c:v>5966</c:v>
                </c:pt>
                <c:pt idx="5966">
                  <c:v>5967</c:v>
                </c:pt>
                <c:pt idx="5967">
                  <c:v>5968</c:v>
                </c:pt>
                <c:pt idx="5968">
                  <c:v>5969</c:v>
                </c:pt>
                <c:pt idx="5969">
                  <c:v>5970</c:v>
                </c:pt>
                <c:pt idx="5970">
                  <c:v>5971</c:v>
                </c:pt>
                <c:pt idx="5971">
                  <c:v>5972</c:v>
                </c:pt>
                <c:pt idx="5972">
                  <c:v>5973</c:v>
                </c:pt>
                <c:pt idx="5973">
                  <c:v>5974</c:v>
                </c:pt>
                <c:pt idx="5974">
                  <c:v>5975</c:v>
                </c:pt>
                <c:pt idx="5975">
                  <c:v>5976</c:v>
                </c:pt>
                <c:pt idx="5976">
                  <c:v>5977</c:v>
                </c:pt>
                <c:pt idx="5977">
                  <c:v>5978</c:v>
                </c:pt>
                <c:pt idx="5978">
                  <c:v>5979</c:v>
                </c:pt>
                <c:pt idx="5979">
                  <c:v>5980</c:v>
                </c:pt>
                <c:pt idx="5980">
                  <c:v>5981</c:v>
                </c:pt>
                <c:pt idx="5981">
                  <c:v>5982</c:v>
                </c:pt>
                <c:pt idx="5982">
                  <c:v>5983</c:v>
                </c:pt>
                <c:pt idx="5983">
                  <c:v>5984</c:v>
                </c:pt>
                <c:pt idx="5984">
                  <c:v>5985</c:v>
                </c:pt>
                <c:pt idx="5985">
                  <c:v>5986</c:v>
                </c:pt>
                <c:pt idx="5986">
                  <c:v>5987</c:v>
                </c:pt>
                <c:pt idx="5987">
                  <c:v>5988</c:v>
                </c:pt>
                <c:pt idx="5988">
                  <c:v>5989</c:v>
                </c:pt>
                <c:pt idx="5989">
                  <c:v>5990</c:v>
                </c:pt>
                <c:pt idx="5990">
                  <c:v>5991</c:v>
                </c:pt>
                <c:pt idx="5991">
                  <c:v>5992</c:v>
                </c:pt>
                <c:pt idx="5992">
                  <c:v>5993</c:v>
                </c:pt>
                <c:pt idx="5993">
                  <c:v>5994</c:v>
                </c:pt>
                <c:pt idx="5994">
                  <c:v>5995</c:v>
                </c:pt>
                <c:pt idx="5995">
                  <c:v>5996</c:v>
                </c:pt>
                <c:pt idx="5996">
                  <c:v>5997</c:v>
                </c:pt>
                <c:pt idx="5997">
                  <c:v>5998</c:v>
                </c:pt>
                <c:pt idx="5998">
                  <c:v>5999</c:v>
                </c:pt>
                <c:pt idx="5999">
                  <c:v>6000</c:v>
                </c:pt>
                <c:pt idx="6000">
                  <c:v>6001</c:v>
                </c:pt>
                <c:pt idx="6001">
                  <c:v>6002</c:v>
                </c:pt>
                <c:pt idx="6002">
                  <c:v>6003</c:v>
                </c:pt>
                <c:pt idx="6003">
                  <c:v>6004</c:v>
                </c:pt>
                <c:pt idx="6004">
                  <c:v>6005</c:v>
                </c:pt>
                <c:pt idx="6005">
                  <c:v>6006</c:v>
                </c:pt>
                <c:pt idx="6006">
                  <c:v>6007</c:v>
                </c:pt>
                <c:pt idx="6007">
                  <c:v>6008</c:v>
                </c:pt>
                <c:pt idx="6008">
                  <c:v>6009</c:v>
                </c:pt>
                <c:pt idx="6009">
                  <c:v>6010</c:v>
                </c:pt>
                <c:pt idx="6010">
                  <c:v>6011</c:v>
                </c:pt>
                <c:pt idx="6011">
                  <c:v>6012</c:v>
                </c:pt>
                <c:pt idx="6012">
                  <c:v>6013</c:v>
                </c:pt>
                <c:pt idx="6013">
                  <c:v>6014</c:v>
                </c:pt>
                <c:pt idx="6014">
                  <c:v>6015</c:v>
                </c:pt>
                <c:pt idx="6015">
                  <c:v>6016</c:v>
                </c:pt>
                <c:pt idx="6016">
                  <c:v>6017</c:v>
                </c:pt>
                <c:pt idx="6017">
                  <c:v>6018</c:v>
                </c:pt>
                <c:pt idx="6018">
                  <c:v>6019</c:v>
                </c:pt>
                <c:pt idx="6019">
                  <c:v>6020</c:v>
                </c:pt>
                <c:pt idx="6020">
                  <c:v>6021</c:v>
                </c:pt>
                <c:pt idx="6021">
                  <c:v>6022</c:v>
                </c:pt>
                <c:pt idx="6022">
                  <c:v>6023</c:v>
                </c:pt>
                <c:pt idx="6023">
                  <c:v>6024</c:v>
                </c:pt>
                <c:pt idx="6024">
                  <c:v>6025</c:v>
                </c:pt>
                <c:pt idx="6025">
                  <c:v>6026</c:v>
                </c:pt>
                <c:pt idx="6026">
                  <c:v>6027</c:v>
                </c:pt>
                <c:pt idx="6027">
                  <c:v>6028</c:v>
                </c:pt>
                <c:pt idx="6028">
                  <c:v>6029</c:v>
                </c:pt>
                <c:pt idx="6029">
                  <c:v>6030</c:v>
                </c:pt>
                <c:pt idx="6030">
                  <c:v>6031</c:v>
                </c:pt>
                <c:pt idx="6031">
                  <c:v>6032</c:v>
                </c:pt>
                <c:pt idx="6032">
                  <c:v>6033</c:v>
                </c:pt>
                <c:pt idx="6033">
                  <c:v>6034</c:v>
                </c:pt>
                <c:pt idx="6034">
                  <c:v>6035</c:v>
                </c:pt>
                <c:pt idx="6035">
                  <c:v>6036</c:v>
                </c:pt>
                <c:pt idx="6036">
                  <c:v>6037</c:v>
                </c:pt>
                <c:pt idx="6037">
                  <c:v>6038</c:v>
                </c:pt>
                <c:pt idx="6038">
                  <c:v>6039</c:v>
                </c:pt>
                <c:pt idx="6039">
                  <c:v>6040</c:v>
                </c:pt>
                <c:pt idx="6040">
                  <c:v>6041</c:v>
                </c:pt>
                <c:pt idx="6041">
                  <c:v>6042</c:v>
                </c:pt>
                <c:pt idx="6042">
                  <c:v>6043</c:v>
                </c:pt>
                <c:pt idx="6043">
                  <c:v>6044</c:v>
                </c:pt>
                <c:pt idx="6044">
                  <c:v>6045</c:v>
                </c:pt>
                <c:pt idx="6045">
                  <c:v>6046</c:v>
                </c:pt>
                <c:pt idx="6046">
                  <c:v>6047</c:v>
                </c:pt>
                <c:pt idx="6047">
                  <c:v>6048</c:v>
                </c:pt>
                <c:pt idx="6048">
                  <c:v>6049</c:v>
                </c:pt>
                <c:pt idx="6049">
                  <c:v>6050</c:v>
                </c:pt>
                <c:pt idx="6050">
                  <c:v>6051</c:v>
                </c:pt>
                <c:pt idx="6051">
                  <c:v>6052</c:v>
                </c:pt>
                <c:pt idx="6052">
                  <c:v>6053</c:v>
                </c:pt>
                <c:pt idx="6053">
                  <c:v>6054</c:v>
                </c:pt>
                <c:pt idx="6054">
                  <c:v>6055</c:v>
                </c:pt>
                <c:pt idx="6055">
                  <c:v>6056</c:v>
                </c:pt>
                <c:pt idx="6056">
                  <c:v>6057</c:v>
                </c:pt>
                <c:pt idx="6057">
                  <c:v>6058</c:v>
                </c:pt>
                <c:pt idx="6058">
                  <c:v>6059</c:v>
                </c:pt>
                <c:pt idx="6059">
                  <c:v>6060</c:v>
                </c:pt>
                <c:pt idx="6060">
                  <c:v>6061</c:v>
                </c:pt>
                <c:pt idx="6061">
                  <c:v>6062</c:v>
                </c:pt>
                <c:pt idx="6062">
                  <c:v>6063</c:v>
                </c:pt>
                <c:pt idx="6063">
                  <c:v>6064</c:v>
                </c:pt>
                <c:pt idx="6064">
                  <c:v>6065</c:v>
                </c:pt>
                <c:pt idx="6065">
                  <c:v>6066</c:v>
                </c:pt>
                <c:pt idx="6066">
                  <c:v>6067</c:v>
                </c:pt>
                <c:pt idx="6067">
                  <c:v>6068</c:v>
                </c:pt>
                <c:pt idx="6068">
                  <c:v>6069</c:v>
                </c:pt>
                <c:pt idx="6069">
                  <c:v>6070</c:v>
                </c:pt>
                <c:pt idx="6070">
                  <c:v>6071</c:v>
                </c:pt>
                <c:pt idx="6071">
                  <c:v>6072</c:v>
                </c:pt>
                <c:pt idx="6072">
                  <c:v>6073</c:v>
                </c:pt>
                <c:pt idx="6073">
                  <c:v>6074</c:v>
                </c:pt>
                <c:pt idx="6074">
                  <c:v>6075</c:v>
                </c:pt>
                <c:pt idx="6075">
                  <c:v>6076</c:v>
                </c:pt>
                <c:pt idx="6076">
                  <c:v>6077</c:v>
                </c:pt>
                <c:pt idx="6077">
                  <c:v>6078</c:v>
                </c:pt>
                <c:pt idx="6078">
                  <c:v>6079</c:v>
                </c:pt>
                <c:pt idx="6079">
                  <c:v>6080</c:v>
                </c:pt>
                <c:pt idx="6080">
                  <c:v>6081</c:v>
                </c:pt>
                <c:pt idx="6081">
                  <c:v>6082</c:v>
                </c:pt>
                <c:pt idx="6082">
                  <c:v>6083</c:v>
                </c:pt>
                <c:pt idx="6083">
                  <c:v>6084</c:v>
                </c:pt>
                <c:pt idx="6084">
                  <c:v>6085</c:v>
                </c:pt>
                <c:pt idx="6085">
                  <c:v>6086</c:v>
                </c:pt>
                <c:pt idx="6086">
                  <c:v>6087</c:v>
                </c:pt>
                <c:pt idx="6087">
                  <c:v>6088</c:v>
                </c:pt>
                <c:pt idx="6088">
                  <c:v>6089</c:v>
                </c:pt>
                <c:pt idx="6089">
                  <c:v>6090</c:v>
                </c:pt>
                <c:pt idx="6090">
                  <c:v>6091</c:v>
                </c:pt>
                <c:pt idx="6091">
                  <c:v>6092</c:v>
                </c:pt>
                <c:pt idx="6092">
                  <c:v>6093</c:v>
                </c:pt>
                <c:pt idx="6093">
                  <c:v>6094</c:v>
                </c:pt>
                <c:pt idx="6094">
                  <c:v>6095</c:v>
                </c:pt>
                <c:pt idx="6095">
                  <c:v>6096</c:v>
                </c:pt>
                <c:pt idx="6096">
                  <c:v>6097</c:v>
                </c:pt>
                <c:pt idx="6097">
                  <c:v>6098</c:v>
                </c:pt>
                <c:pt idx="6098">
                  <c:v>6099</c:v>
                </c:pt>
                <c:pt idx="6099">
                  <c:v>6100</c:v>
                </c:pt>
                <c:pt idx="6100">
                  <c:v>6101</c:v>
                </c:pt>
                <c:pt idx="6101">
                  <c:v>6102</c:v>
                </c:pt>
                <c:pt idx="6102">
                  <c:v>6103</c:v>
                </c:pt>
                <c:pt idx="6103">
                  <c:v>6104</c:v>
                </c:pt>
                <c:pt idx="6104">
                  <c:v>6105</c:v>
                </c:pt>
                <c:pt idx="6105">
                  <c:v>6106</c:v>
                </c:pt>
                <c:pt idx="6106">
                  <c:v>6107</c:v>
                </c:pt>
                <c:pt idx="6107">
                  <c:v>6108</c:v>
                </c:pt>
                <c:pt idx="6108">
                  <c:v>6109</c:v>
                </c:pt>
                <c:pt idx="6109">
                  <c:v>6110</c:v>
                </c:pt>
                <c:pt idx="6110">
                  <c:v>6111</c:v>
                </c:pt>
                <c:pt idx="6111">
                  <c:v>6112</c:v>
                </c:pt>
                <c:pt idx="6112">
                  <c:v>6113</c:v>
                </c:pt>
                <c:pt idx="6113">
                  <c:v>6114</c:v>
                </c:pt>
                <c:pt idx="6114">
                  <c:v>6115</c:v>
                </c:pt>
                <c:pt idx="6115">
                  <c:v>6116</c:v>
                </c:pt>
                <c:pt idx="6116">
                  <c:v>6117</c:v>
                </c:pt>
                <c:pt idx="6117">
                  <c:v>6118</c:v>
                </c:pt>
                <c:pt idx="6118">
                  <c:v>6119</c:v>
                </c:pt>
                <c:pt idx="6119">
                  <c:v>6120</c:v>
                </c:pt>
                <c:pt idx="6120">
                  <c:v>6121</c:v>
                </c:pt>
                <c:pt idx="6121">
                  <c:v>6122</c:v>
                </c:pt>
                <c:pt idx="6122">
                  <c:v>6123</c:v>
                </c:pt>
                <c:pt idx="6123">
                  <c:v>6124</c:v>
                </c:pt>
                <c:pt idx="6124">
                  <c:v>6125</c:v>
                </c:pt>
                <c:pt idx="6125">
                  <c:v>6126</c:v>
                </c:pt>
                <c:pt idx="6126">
                  <c:v>6127</c:v>
                </c:pt>
                <c:pt idx="6127">
                  <c:v>6128</c:v>
                </c:pt>
                <c:pt idx="6128">
                  <c:v>6129</c:v>
                </c:pt>
                <c:pt idx="6129">
                  <c:v>6130</c:v>
                </c:pt>
                <c:pt idx="6130">
                  <c:v>6131</c:v>
                </c:pt>
                <c:pt idx="6131">
                  <c:v>6132</c:v>
                </c:pt>
                <c:pt idx="6132">
                  <c:v>6133</c:v>
                </c:pt>
                <c:pt idx="6133">
                  <c:v>6134</c:v>
                </c:pt>
                <c:pt idx="6134">
                  <c:v>6135</c:v>
                </c:pt>
                <c:pt idx="6135">
                  <c:v>6136</c:v>
                </c:pt>
                <c:pt idx="6136">
                  <c:v>6137</c:v>
                </c:pt>
                <c:pt idx="6137">
                  <c:v>6138</c:v>
                </c:pt>
                <c:pt idx="6138">
                  <c:v>6139</c:v>
                </c:pt>
                <c:pt idx="6139">
                  <c:v>6140</c:v>
                </c:pt>
                <c:pt idx="6140">
                  <c:v>6141</c:v>
                </c:pt>
                <c:pt idx="6141">
                  <c:v>6142</c:v>
                </c:pt>
                <c:pt idx="6142">
                  <c:v>6143</c:v>
                </c:pt>
                <c:pt idx="6143">
                  <c:v>6144</c:v>
                </c:pt>
                <c:pt idx="6144">
                  <c:v>6145</c:v>
                </c:pt>
                <c:pt idx="6145">
                  <c:v>6146</c:v>
                </c:pt>
                <c:pt idx="6146">
                  <c:v>6147</c:v>
                </c:pt>
                <c:pt idx="6147">
                  <c:v>6148</c:v>
                </c:pt>
                <c:pt idx="6148">
                  <c:v>6149</c:v>
                </c:pt>
                <c:pt idx="6149">
                  <c:v>6150</c:v>
                </c:pt>
                <c:pt idx="6150">
                  <c:v>6151</c:v>
                </c:pt>
                <c:pt idx="6151">
                  <c:v>6152</c:v>
                </c:pt>
                <c:pt idx="6152">
                  <c:v>6153</c:v>
                </c:pt>
                <c:pt idx="6153">
                  <c:v>6154</c:v>
                </c:pt>
                <c:pt idx="6154">
                  <c:v>6155</c:v>
                </c:pt>
                <c:pt idx="6155">
                  <c:v>6156</c:v>
                </c:pt>
                <c:pt idx="6156">
                  <c:v>6157</c:v>
                </c:pt>
                <c:pt idx="6157">
                  <c:v>6158</c:v>
                </c:pt>
                <c:pt idx="6158">
                  <c:v>6159</c:v>
                </c:pt>
                <c:pt idx="6159">
                  <c:v>6160</c:v>
                </c:pt>
                <c:pt idx="6160">
                  <c:v>6161</c:v>
                </c:pt>
                <c:pt idx="6161">
                  <c:v>6162</c:v>
                </c:pt>
                <c:pt idx="6162">
                  <c:v>6163</c:v>
                </c:pt>
                <c:pt idx="6163">
                  <c:v>6164</c:v>
                </c:pt>
                <c:pt idx="6164">
                  <c:v>6165</c:v>
                </c:pt>
                <c:pt idx="6165">
                  <c:v>6166</c:v>
                </c:pt>
                <c:pt idx="6166">
                  <c:v>6167</c:v>
                </c:pt>
                <c:pt idx="6167">
                  <c:v>6168</c:v>
                </c:pt>
                <c:pt idx="6168">
                  <c:v>6169</c:v>
                </c:pt>
                <c:pt idx="6169">
                  <c:v>6170</c:v>
                </c:pt>
                <c:pt idx="6170">
                  <c:v>6171</c:v>
                </c:pt>
                <c:pt idx="6171">
                  <c:v>6172</c:v>
                </c:pt>
                <c:pt idx="6172">
                  <c:v>6173</c:v>
                </c:pt>
                <c:pt idx="6173">
                  <c:v>6174</c:v>
                </c:pt>
                <c:pt idx="6174">
                  <c:v>6175</c:v>
                </c:pt>
                <c:pt idx="6175">
                  <c:v>6176</c:v>
                </c:pt>
                <c:pt idx="6176">
                  <c:v>6177</c:v>
                </c:pt>
                <c:pt idx="6177">
                  <c:v>6178</c:v>
                </c:pt>
                <c:pt idx="6178">
                  <c:v>6179</c:v>
                </c:pt>
                <c:pt idx="6179">
                  <c:v>6180</c:v>
                </c:pt>
                <c:pt idx="6180">
                  <c:v>6181</c:v>
                </c:pt>
                <c:pt idx="6181">
                  <c:v>6182</c:v>
                </c:pt>
                <c:pt idx="6182">
                  <c:v>6183</c:v>
                </c:pt>
                <c:pt idx="6183">
                  <c:v>6184</c:v>
                </c:pt>
                <c:pt idx="6184">
                  <c:v>6185</c:v>
                </c:pt>
                <c:pt idx="6185">
                  <c:v>6186</c:v>
                </c:pt>
                <c:pt idx="6186">
                  <c:v>6187</c:v>
                </c:pt>
                <c:pt idx="6187">
                  <c:v>6188</c:v>
                </c:pt>
                <c:pt idx="6188">
                  <c:v>6189</c:v>
                </c:pt>
                <c:pt idx="6189">
                  <c:v>6190</c:v>
                </c:pt>
                <c:pt idx="6190">
                  <c:v>6191</c:v>
                </c:pt>
                <c:pt idx="6191">
                  <c:v>6192</c:v>
                </c:pt>
                <c:pt idx="6192">
                  <c:v>6193</c:v>
                </c:pt>
                <c:pt idx="6193">
                  <c:v>6194</c:v>
                </c:pt>
                <c:pt idx="6194">
                  <c:v>6195</c:v>
                </c:pt>
                <c:pt idx="6195">
                  <c:v>6196</c:v>
                </c:pt>
                <c:pt idx="6196">
                  <c:v>6197</c:v>
                </c:pt>
                <c:pt idx="6197">
                  <c:v>6198</c:v>
                </c:pt>
                <c:pt idx="6198">
                  <c:v>6199</c:v>
                </c:pt>
                <c:pt idx="6199">
                  <c:v>6200</c:v>
                </c:pt>
                <c:pt idx="6200">
                  <c:v>6201</c:v>
                </c:pt>
                <c:pt idx="6201">
                  <c:v>6202</c:v>
                </c:pt>
                <c:pt idx="6202">
                  <c:v>6203</c:v>
                </c:pt>
                <c:pt idx="6203">
                  <c:v>6204</c:v>
                </c:pt>
                <c:pt idx="6204">
                  <c:v>6205</c:v>
                </c:pt>
                <c:pt idx="6205">
                  <c:v>6206</c:v>
                </c:pt>
                <c:pt idx="6206">
                  <c:v>6207</c:v>
                </c:pt>
                <c:pt idx="6207">
                  <c:v>6208</c:v>
                </c:pt>
                <c:pt idx="6208">
                  <c:v>6209</c:v>
                </c:pt>
                <c:pt idx="6209">
                  <c:v>6210</c:v>
                </c:pt>
                <c:pt idx="6210">
                  <c:v>6211</c:v>
                </c:pt>
                <c:pt idx="6211">
                  <c:v>6212</c:v>
                </c:pt>
                <c:pt idx="6212">
                  <c:v>6213</c:v>
                </c:pt>
                <c:pt idx="6213">
                  <c:v>6214</c:v>
                </c:pt>
                <c:pt idx="6214">
                  <c:v>6215</c:v>
                </c:pt>
                <c:pt idx="6215">
                  <c:v>6216</c:v>
                </c:pt>
                <c:pt idx="6216">
                  <c:v>6217</c:v>
                </c:pt>
                <c:pt idx="6217">
                  <c:v>6218</c:v>
                </c:pt>
                <c:pt idx="6218">
                  <c:v>6219</c:v>
                </c:pt>
                <c:pt idx="6219">
                  <c:v>6220</c:v>
                </c:pt>
                <c:pt idx="6220">
                  <c:v>6221</c:v>
                </c:pt>
                <c:pt idx="6221">
                  <c:v>6222</c:v>
                </c:pt>
                <c:pt idx="6222">
                  <c:v>6223</c:v>
                </c:pt>
                <c:pt idx="6223">
                  <c:v>6224</c:v>
                </c:pt>
                <c:pt idx="6224">
                  <c:v>6225</c:v>
                </c:pt>
                <c:pt idx="6225">
                  <c:v>6226</c:v>
                </c:pt>
                <c:pt idx="6226">
                  <c:v>6227</c:v>
                </c:pt>
                <c:pt idx="6227">
                  <c:v>6228</c:v>
                </c:pt>
                <c:pt idx="6228">
                  <c:v>6229</c:v>
                </c:pt>
                <c:pt idx="6229">
                  <c:v>6230</c:v>
                </c:pt>
                <c:pt idx="6230">
                  <c:v>6231</c:v>
                </c:pt>
                <c:pt idx="6231">
                  <c:v>6232</c:v>
                </c:pt>
                <c:pt idx="6232">
                  <c:v>6233</c:v>
                </c:pt>
                <c:pt idx="6233">
                  <c:v>6234</c:v>
                </c:pt>
                <c:pt idx="6234">
                  <c:v>6235</c:v>
                </c:pt>
                <c:pt idx="6235">
                  <c:v>6236</c:v>
                </c:pt>
                <c:pt idx="6236">
                  <c:v>6237</c:v>
                </c:pt>
                <c:pt idx="6237">
                  <c:v>6238</c:v>
                </c:pt>
                <c:pt idx="6238">
                  <c:v>6239</c:v>
                </c:pt>
                <c:pt idx="6239">
                  <c:v>6240</c:v>
                </c:pt>
                <c:pt idx="6240">
                  <c:v>6241</c:v>
                </c:pt>
                <c:pt idx="6241">
                  <c:v>6242</c:v>
                </c:pt>
                <c:pt idx="6242">
                  <c:v>6243</c:v>
                </c:pt>
                <c:pt idx="6243">
                  <c:v>6244</c:v>
                </c:pt>
                <c:pt idx="6244">
                  <c:v>6245</c:v>
                </c:pt>
                <c:pt idx="6245">
                  <c:v>6246</c:v>
                </c:pt>
                <c:pt idx="6246">
                  <c:v>6247</c:v>
                </c:pt>
                <c:pt idx="6247">
                  <c:v>6248</c:v>
                </c:pt>
                <c:pt idx="6248">
                  <c:v>6249</c:v>
                </c:pt>
                <c:pt idx="6249">
                  <c:v>6250</c:v>
                </c:pt>
                <c:pt idx="6250">
                  <c:v>6251</c:v>
                </c:pt>
                <c:pt idx="6251">
                  <c:v>6252</c:v>
                </c:pt>
                <c:pt idx="6252">
                  <c:v>6253</c:v>
                </c:pt>
                <c:pt idx="6253">
                  <c:v>6254</c:v>
                </c:pt>
                <c:pt idx="6254">
                  <c:v>6255</c:v>
                </c:pt>
                <c:pt idx="6255">
                  <c:v>6256</c:v>
                </c:pt>
                <c:pt idx="6256">
                  <c:v>6257</c:v>
                </c:pt>
                <c:pt idx="6257">
                  <c:v>6258</c:v>
                </c:pt>
                <c:pt idx="6258">
                  <c:v>6259</c:v>
                </c:pt>
                <c:pt idx="6259">
                  <c:v>6260</c:v>
                </c:pt>
                <c:pt idx="6260">
                  <c:v>6261</c:v>
                </c:pt>
                <c:pt idx="6261">
                  <c:v>6262</c:v>
                </c:pt>
                <c:pt idx="6262">
                  <c:v>6263</c:v>
                </c:pt>
                <c:pt idx="6263">
                  <c:v>6264</c:v>
                </c:pt>
                <c:pt idx="6264">
                  <c:v>6265</c:v>
                </c:pt>
                <c:pt idx="6265">
                  <c:v>6266</c:v>
                </c:pt>
                <c:pt idx="6266">
                  <c:v>6267</c:v>
                </c:pt>
                <c:pt idx="6267">
                  <c:v>6268</c:v>
                </c:pt>
                <c:pt idx="6268">
                  <c:v>6269</c:v>
                </c:pt>
                <c:pt idx="6269">
                  <c:v>6270</c:v>
                </c:pt>
                <c:pt idx="6270">
                  <c:v>6271</c:v>
                </c:pt>
                <c:pt idx="6271">
                  <c:v>6272</c:v>
                </c:pt>
                <c:pt idx="6272">
                  <c:v>6273</c:v>
                </c:pt>
                <c:pt idx="6273">
                  <c:v>6274</c:v>
                </c:pt>
                <c:pt idx="6274">
                  <c:v>6275</c:v>
                </c:pt>
                <c:pt idx="6275">
                  <c:v>6276</c:v>
                </c:pt>
                <c:pt idx="6276">
                  <c:v>6277</c:v>
                </c:pt>
                <c:pt idx="6277">
                  <c:v>6278</c:v>
                </c:pt>
                <c:pt idx="6278">
                  <c:v>6279</c:v>
                </c:pt>
                <c:pt idx="6279">
                  <c:v>6280</c:v>
                </c:pt>
                <c:pt idx="6280">
                  <c:v>6281</c:v>
                </c:pt>
                <c:pt idx="6281">
                  <c:v>6282</c:v>
                </c:pt>
                <c:pt idx="6282">
                  <c:v>6283</c:v>
                </c:pt>
                <c:pt idx="6283">
                  <c:v>6284</c:v>
                </c:pt>
                <c:pt idx="6284">
                  <c:v>6285</c:v>
                </c:pt>
                <c:pt idx="6285">
                  <c:v>6286</c:v>
                </c:pt>
                <c:pt idx="6286">
                  <c:v>6287</c:v>
                </c:pt>
                <c:pt idx="6287">
                  <c:v>6288</c:v>
                </c:pt>
                <c:pt idx="6288">
                  <c:v>6289</c:v>
                </c:pt>
                <c:pt idx="6289">
                  <c:v>6290</c:v>
                </c:pt>
                <c:pt idx="6290">
                  <c:v>6291</c:v>
                </c:pt>
                <c:pt idx="6291">
                  <c:v>6292</c:v>
                </c:pt>
                <c:pt idx="6292">
                  <c:v>6293</c:v>
                </c:pt>
                <c:pt idx="6293">
                  <c:v>6294</c:v>
                </c:pt>
                <c:pt idx="6294">
                  <c:v>6295</c:v>
                </c:pt>
                <c:pt idx="6295">
                  <c:v>6296</c:v>
                </c:pt>
                <c:pt idx="6296">
                  <c:v>6297</c:v>
                </c:pt>
                <c:pt idx="6297">
                  <c:v>6298</c:v>
                </c:pt>
                <c:pt idx="6298">
                  <c:v>6299</c:v>
                </c:pt>
                <c:pt idx="6299">
                  <c:v>6300</c:v>
                </c:pt>
                <c:pt idx="6300">
                  <c:v>6301</c:v>
                </c:pt>
                <c:pt idx="6301">
                  <c:v>6302</c:v>
                </c:pt>
                <c:pt idx="6302">
                  <c:v>6303</c:v>
                </c:pt>
                <c:pt idx="6303">
                  <c:v>6304</c:v>
                </c:pt>
                <c:pt idx="6304">
                  <c:v>6305</c:v>
                </c:pt>
                <c:pt idx="6305">
                  <c:v>6306</c:v>
                </c:pt>
                <c:pt idx="6306">
                  <c:v>6307</c:v>
                </c:pt>
                <c:pt idx="6307">
                  <c:v>6308</c:v>
                </c:pt>
                <c:pt idx="6308">
                  <c:v>6309</c:v>
                </c:pt>
                <c:pt idx="6309">
                  <c:v>6310</c:v>
                </c:pt>
                <c:pt idx="6310">
                  <c:v>6311</c:v>
                </c:pt>
                <c:pt idx="6311">
                  <c:v>6312</c:v>
                </c:pt>
                <c:pt idx="6312">
                  <c:v>6313</c:v>
                </c:pt>
                <c:pt idx="6313">
                  <c:v>6314</c:v>
                </c:pt>
                <c:pt idx="6314">
                  <c:v>6315</c:v>
                </c:pt>
                <c:pt idx="6315">
                  <c:v>6316</c:v>
                </c:pt>
                <c:pt idx="6316">
                  <c:v>6317</c:v>
                </c:pt>
                <c:pt idx="6317">
                  <c:v>6318</c:v>
                </c:pt>
                <c:pt idx="6318">
                  <c:v>6319</c:v>
                </c:pt>
                <c:pt idx="6319">
                  <c:v>6320</c:v>
                </c:pt>
                <c:pt idx="6320">
                  <c:v>6321</c:v>
                </c:pt>
                <c:pt idx="6321">
                  <c:v>6322</c:v>
                </c:pt>
                <c:pt idx="6322">
                  <c:v>6323</c:v>
                </c:pt>
                <c:pt idx="6323">
                  <c:v>6324</c:v>
                </c:pt>
                <c:pt idx="6324">
                  <c:v>6325</c:v>
                </c:pt>
                <c:pt idx="6325">
                  <c:v>6326</c:v>
                </c:pt>
                <c:pt idx="6326">
                  <c:v>6327</c:v>
                </c:pt>
                <c:pt idx="6327">
                  <c:v>6328</c:v>
                </c:pt>
                <c:pt idx="6328">
                  <c:v>6329</c:v>
                </c:pt>
                <c:pt idx="6329">
                  <c:v>6330</c:v>
                </c:pt>
                <c:pt idx="6330">
                  <c:v>6331</c:v>
                </c:pt>
                <c:pt idx="6331">
                  <c:v>6332</c:v>
                </c:pt>
                <c:pt idx="6332">
                  <c:v>6333</c:v>
                </c:pt>
                <c:pt idx="6333">
                  <c:v>6334</c:v>
                </c:pt>
                <c:pt idx="6334">
                  <c:v>6335</c:v>
                </c:pt>
                <c:pt idx="6335">
                  <c:v>6336</c:v>
                </c:pt>
                <c:pt idx="6336">
                  <c:v>6337</c:v>
                </c:pt>
                <c:pt idx="6337">
                  <c:v>6338</c:v>
                </c:pt>
                <c:pt idx="6338">
                  <c:v>6339</c:v>
                </c:pt>
                <c:pt idx="6339">
                  <c:v>6340</c:v>
                </c:pt>
                <c:pt idx="6340">
                  <c:v>6341</c:v>
                </c:pt>
                <c:pt idx="6341">
                  <c:v>6342</c:v>
                </c:pt>
                <c:pt idx="6342">
                  <c:v>6343</c:v>
                </c:pt>
                <c:pt idx="6343">
                  <c:v>6344</c:v>
                </c:pt>
                <c:pt idx="6344">
                  <c:v>6345</c:v>
                </c:pt>
                <c:pt idx="6345">
                  <c:v>6346</c:v>
                </c:pt>
                <c:pt idx="6346">
                  <c:v>6347</c:v>
                </c:pt>
                <c:pt idx="6347">
                  <c:v>6348</c:v>
                </c:pt>
                <c:pt idx="6348">
                  <c:v>6349</c:v>
                </c:pt>
                <c:pt idx="6349">
                  <c:v>6350</c:v>
                </c:pt>
                <c:pt idx="6350">
                  <c:v>6351</c:v>
                </c:pt>
                <c:pt idx="6351">
                  <c:v>6352</c:v>
                </c:pt>
                <c:pt idx="6352">
                  <c:v>6353</c:v>
                </c:pt>
                <c:pt idx="6353">
                  <c:v>6354</c:v>
                </c:pt>
                <c:pt idx="6354">
                  <c:v>6355</c:v>
                </c:pt>
                <c:pt idx="6355">
                  <c:v>6356</c:v>
                </c:pt>
                <c:pt idx="6356">
                  <c:v>6357</c:v>
                </c:pt>
                <c:pt idx="6357">
                  <c:v>6358</c:v>
                </c:pt>
                <c:pt idx="6358">
                  <c:v>6359</c:v>
                </c:pt>
                <c:pt idx="6359">
                  <c:v>6360</c:v>
                </c:pt>
                <c:pt idx="6360">
                  <c:v>6361</c:v>
                </c:pt>
                <c:pt idx="6361">
                  <c:v>6362</c:v>
                </c:pt>
                <c:pt idx="6362">
                  <c:v>6363</c:v>
                </c:pt>
                <c:pt idx="6363">
                  <c:v>6364</c:v>
                </c:pt>
                <c:pt idx="6364">
                  <c:v>6365</c:v>
                </c:pt>
                <c:pt idx="6365">
                  <c:v>6366</c:v>
                </c:pt>
                <c:pt idx="6366">
                  <c:v>6367</c:v>
                </c:pt>
                <c:pt idx="6367">
                  <c:v>6368</c:v>
                </c:pt>
                <c:pt idx="6368">
                  <c:v>6369</c:v>
                </c:pt>
                <c:pt idx="6369">
                  <c:v>6370</c:v>
                </c:pt>
                <c:pt idx="6370">
                  <c:v>6371</c:v>
                </c:pt>
                <c:pt idx="6371">
                  <c:v>6372</c:v>
                </c:pt>
                <c:pt idx="6372">
                  <c:v>6373</c:v>
                </c:pt>
                <c:pt idx="6373">
                  <c:v>6374</c:v>
                </c:pt>
                <c:pt idx="6374">
                  <c:v>6375</c:v>
                </c:pt>
                <c:pt idx="6375">
                  <c:v>6376</c:v>
                </c:pt>
                <c:pt idx="6376">
                  <c:v>6377</c:v>
                </c:pt>
                <c:pt idx="6377">
                  <c:v>6378</c:v>
                </c:pt>
                <c:pt idx="6378">
                  <c:v>6379</c:v>
                </c:pt>
                <c:pt idx="6379">
                  <c:v>6380</c:v>
                </c:pt>
                <c:pt idx="6380">
                  <c:v>6381</c:v>
                </c:pt>
                <c:pt idx="6381">
                  <c:v>6382</c:v>
                </c:pt>
                <c:pt idx="6382">
                  <c:v>6383</c:v>
                </c:pt>
                <c:pt idx="6383">
                  <c:v>6384</c:v>
                </c:pt>
                <c:pt idx="6384">
                  <c:v>6385</c:v>
                </c:pt>
                <c:pt idx="6385">
                  <c:v>6386</c:v>
                </c:pt>
                <c:pt idx="6386">
                  <c:v>6387</c:v>
                </c:pt>
                <c:pt idx="6387">
                  <c:v>6388</c:v>
                </c:pt>
                <c:pt idx="6388">
                  <c:v>6389</c:v>
                </c:pt>
                <c:pt idx="6389">
                  <c:v>6390</c:v>
                </c:pt>
                <c:pt idx="6390">
                  <c:v>6391</c:v>
                </c:pt>
                <c:pt idx="6391">
                  <c:v>6392</c:v>
                </c:pt>
                <c:pt idx="6392">
                  <c:v>6393</c:v>
                </c:pt>
                <c:pt idx="6393">
                  <c:v>6394</c:v>
                </c:pt>
                <c:pt idx="6394">
                  <c:v>6395</c:v>
                </c:pt>
                <c:pt idx="6395">
                  <c:v>6396</c:v>
                </c:pt>
                <c:pt idx="6396">
                  <c:v>6397</c:v>
                </c:pt>
                <c:pt idx="6397">
                  <c:v>6398</c:v>
                </c:pt>
                <c:pt idx="6398">
                  <c:v>6399</c:v>
                </c:pt>
                <c:pt idx="6399">
                  <c:v>6400</c:v>
                </c:pt>
                <c:pt idx="6400">
                  <c:v>6401</c:v>
                </c:pt>
                <c:pt idx="6401">
                  <c:v>6402</c:v>
                </c:pt>
                <c:pt idx="6402">
                  <c:v>6403</c:v>
                </c:pt>
                <c:pt idx="6403">
                  <c:v>6404</c:v>
                </c:pt>
                <c:pt idx="6404">
                  <c:v>6405</c:v>
                </c:pt>
                <c:pt idx="6405">
                  <c:v>6406</c:v>
                </c:pt>
                <c:pt idx="6406">
                  <c:v>6407</c:v>
                </c:pt>
                <c:pt idx="6407">
                  <c:v>6408</c:v>
                </c:pt>
                <c:pt idx="6408">
                  <c:v>6409</c:v>
                </c:pt>
                <c:pt idx="6409">
                  <c:v>6410</c:v>
                </c:pt>
                <c:pt idx="6410">
                  <c:v>6411</c:v>
                </c:pt>
                <c:pt idx="6411">
                  <c:v>6412</c:v>
                </c:pt>
                <c:pt idx="6412">
                  <c:v>6413</c:v>
                </c:pt>
                <c:pt idx="6413">
                  <c:v>6414</c:v>
                </c:pt>
                <c:pt idx="6414">
                  <c:v>6415</c:v>
                </c:pt>
                <c:pt idx="6415">
                  <c:v>6416</c:v>
                </c:pt>
                <c:pt idx="6416">
                  <c:v>6417</c:v>
                </c:pt>
                <c:pt idx="6417">
                  <c:v>6418</c:v>
                </c:pt>
                <c:pt idx="6418">
                  <c:v>6419</c:v>
                </c:pt>
                <c:pt idx="6419">
                  <c:v>6420</c:v>
                </c:pt>
                <c:pt idx="6420">
                  <c:v>6421</c:v>
                </c:pt>
                <c:pt idx="6421">
                  <c:v>6422</c:v>
                </c:pt>
                <c:pt idx="6422">
                  <c:v>6423</c:v>
                </c:pt>
                <c:pt idx="6423">
                  <c:v>6424</c:v>
                </c:pt>
                <c:pt idx="6424">
                  <c:v>6425</c:v>
                </c:pt>
                <c:pt idx="6425">
                  <c:v>6426</c:v>
                </c:pt>
                <c:pt idx="6426">
                  <c:v>6427</c:v>
                </c:pt>
                <c:pt idx="6427">
                  <c:v>6428</c:v>
                </c:pt>
                <c:pt idx="6428">
                  <c:v>6429</c:v>
                </c:pt>
                <c:pt idx="6429">
                  <c:v>6430</c:v>
                </c:pt>
                <c:pt idx="6430">
                  <c:v>6431</c:v>
                </c:pt>
                <c:pt idx="6431">
                  <c:v>6432</c:v>
                </c:pt>
                <c:pt idx="6432">
                  <c:v>6433</c:v>
                </c:pt>
                <c:pt idx="6433">
                  <c:v>6434</c:v>
                </c:pt>
                <c:pt idx="6434">
                  <c:v>6435</c:v>
                </c:pt>
                <c:pt idx="6435">
                  <c:v>6436</c:v>
                </c:pt>
                <c:pt idx="6436">
                  <c:v>6437</c:v>
                </c:pt>
                <c:pt idx="6437">
                  <c:v>6438</c:v>
                </c:pt>
                <c:pt idx="6438">
                  <c:v>6439</c:v>
                </c:pt>
                <c:pt idx="6439">
                  <c:v>6440</c:v>
                </c:pt>
                <c:pt idx="6440">
                  <c:v>6441</c:v>
                </c:pt>
                <c:pt idx="6441">
                  <c:v>6442</c:v>
                </c:pt>
                <c:pt idx="6442">
                  <c:v>6443</c:v>
                </c:pt>
                <c:pt idx="6443">
                  <c:v>6444</c:v>
                </c:pt>
                <c:pt idx="6444">
                  <c:v>6445</c:v>
                </c:pt>
                <c:pt idx="6445">
                  <c:v>6446</c:v>
                </c:pt>
                <c:pt idx="6446">
                  <c:v>6447</c:v>
                </c:pt>
                <c:pt idx="6447">
                  <c:v>6448</c:v>
                </c:pt>
                <c:pt idx="6448">
                  <c:v>6449</c:v>
                </c:pt>
                <c:pt idx="6449">
                  <c:v>6450</c:v>
                </c:pt>
                <c:pt idx="6450">
                  <c:v>6451</c:v>
                </c:pt>
                <c:pt idx="6451">
                  <c:v>6452</c:v>
                </c:pt>
                <c:pt idx="6452">
                  <c:v>6453</c:v>
                </c:pt>
                <c:pt idx="6453">
                  <c:v>6454</c:v>
                </c:pt>
                <c:pt idx="6454">
                  <c:v>6455</c:v>
                </c:pt>
                <c:pt idx="6455">
                  <c:v>6456</c:v>
                </c:pt>
                <c:pt idx="6456">
                  <c:v>6457</c:v>
                </c:pt>
                <c:pt idx="6457">
                  <c:v>6458</c:v>
                </c:pt>
                <c:pt idx="6458">
                  <c:v>6459</c:v>
                </c:pt>
                <c:pt idx="6459">
                  <c:v>6460</c:v>
                </c:pt>
                <c:pt idx="6460">
                  <c:v>6461</c:v>
                </c:pt>
                <c:pt idx="6461">
                  <c:v>6462</c:v>
                </c:pt>
                <c:pt idx="6462">
                  <c:v>6463</c:v>
                </c:pt>
                <c:pt idx="6463">
                  <c:v>6464</c:v>
                </c:pt>
                <c:pt idx="6464">
                  <c:v>6465</c:v>
                </c:pt>
                <c:pt idx="6465">
                  <c:v>6466</c:v>
                </c:pt>
                <c:pt idx="6466">
                  <c:v>6467</c:v>
                </c:pt>
                <c:pt idx="6467">
                  <c:v>6468</c:v>
                </c:pt>
                <c:pt idx="6468">
                  <c:v>6469</c:v>
                </c:pt>
                <c:pt idx="6469">
                  <c:v>6470</c:v>
                </c:pt>
                <c:pt idx="6470">
                  <c:v>6471</c:v>
                </c:pt>
                <c:pt idx="6471">
                  <c:v>6472</c:v>
                </c:pt>
                <c:pt idx="6472">
                  <c:v>6473</c:v>
                </c:pt>
                <c:pt idx="6473">
                  <c:v>6474</c:v>
                </c:pt>
                <c:pt idx="6474">
                  <c:v>6475</c:v>
                </c:pt>
                <c:pt idx="6475">
                  <c:v>6476</c:v>
                </c:pt>
                <c:pt idx="6476">
                  <c:v>6477</c:v>
                </c:pt>
                <c:pt idx="6477">
                  <c:v>6478</c:v>
                </c:pt>
                <c:pt idx="6478">
                  <c:v>6479</c:v>
                </c:pt>
                <c:pt idx="6479">
                  <c:v>6480</c:v>
                </c:pt>
                <c:pt idx="6480">
                  <c:v>6481</c:v>
                </c:pt>
                <c:pt idx="6481">
                  <c:v>6482</c:v>
                </c:pt>
                <c:pt idx="6482">
                  <c:v>6483</c:v>
                </c:pt>
                <c:pt idx="6483">
                  <c:v>6484</c:v>
                </c:pt>
                <c:pt idx="6484">
                  <c:v>6485</c:v>
                </c:pt>
                <c:pt idx="6485">
                  <c:v>6486</c:v>
                </c:pt>
                <c:pt idx="6486">
                  <c:v>6487</c:v>
                </c:pt>
                <c:pt idx="6487">
                  <c:v>6488</c:v>
                </c:pt>
                <c:pt idx="6488">
                  <c:v>6489</c:v>
                </c:pt>
                <c:pt idx="6489">
                  <c:v>6490</c:v>
                </c:pt>
                <c:pt idx="6490">
                  <c:v>6491</c:v>
                </c:pt>
                <c:pt idx="6491">
                  <c:v>6492</c:v>
                </c:pt>
                <c:pt idx="6492">
                  <c:v>6493</c:v>
                </c:pt>
                <c:pt idx="6493">
                  <c:v>6494</c:v>
                </c:pt>
                <c:pt idx="6494">
                  <c:v>6495</c:v>
                </c:pt>
                <c:pt idx="6495">
                  <c:v>6496</c:v>
                </c:pt>
                <c:pt idx="6496">
                  <c:v>6497</c:v>
                </c:pt>
                <c:pt idx="6497">
                  <c:v>6498</c:v>
                </c:pt>
                <c:pt idx="6498">
                  <c:v>6499</c:v>
                </c:pt>
                <c:pt idx="6499">
                  <c:v>6500</c:v>
                </c:pt>
                <c:pt idx="6500">
                  <c:v>6501</c:v>
                </c:pt>
                <c:pt idx="6501">
                  <c:v>6502</c:v>
                </c:pt>
                <c:pt idx="6502">
                  <c:v>6503</c:v>
                </c:pt>
                <c:pt idx="6503">
                  <c:v>6504</c:v>
                </c:pt>
                <c:pt idx="6504">
                  <c:v>6505</c:v>
                </c:pt>
                <c:pt idx="6505">
                  <c:v>6506</c:v>
                </c:pt>
                <c:pt idx="6506">
                  <c:v>6507</c:v>
                </c:pt>
                <c:pt idx="6507">
                  <c:v>6508</c:v>
                </c:pt>
                <c:pt idx="6508">
                  <c:v>6509</c:v>
                </c:pt>
                <c:pt idx="6509">
                  <c:v>6510</c:v>
                </c:pt>
                <c:pt idx="6510">
                  <c:v>6511</c:v>
                </c:pt>
                <c:pt idx="6511">
                  <c:v>6512</c:v>
                </c:pt>
                <c:pt idx="6512">
                  <c:v>6513</c:v>
                </c:pt>
                <c:pt idx="6513">
                  <c:v>6514</c:v>
                </c:pt>
                <c:pt idx="6514">
                  <c:v>6515</c:v>
                </c:pt>
                <c:pt idx="6515">
                  <c:v>6516</c:v>
                </c:pt>
                <c:pt idx="6516">
                  <c:v>6517</c:v>
                </c:pt>
                <c:pt idx="6517">
                  <c:v>6518</c:v>
                </c:pt>
                <c:pt idx="6518">
                  <c:v>6519</c:v>
                </c:pt>
                <c:pt idx="6519">
                  <c:v>6520</c:v>
                </c:pt>
                <c:pt idx="6520">
                  <c:v>6521</c:v>
                </c:pt>
                <c:pt idx="6521">
                  <c:v>6522</c:v>
                </c:pt>
                <c:pt idx="6522">
                  <c:v>6523</c:v>
                </c:pt>
                <c:pt idx="6523">
                  <c:v>6524</c:v>
                </c:pt>
                <c:pt idx="6524">
                  <c:v>6525</c:v>
                </c:pt>
                <c:pt idx="6525">
                  <c:v>6526</c:v>
                </c:pt>
                <c:pt idx="6526">
                  <c:v>6527</c:v>
                </c:pt>
                <c:pt idx="6527">
                  <c:v>6528</c:v>
                </c:pt>
                <c:pt idx="6528">
                  <c:v>6529</c:v>
                </c:pt>
                <c:pt idx="6529">
                  <c:v>6530</c:v>
                </c:pt>
                <c:pt idx="6530">
                  <c:v>6531</c:v>
                </c:pt>
                <c:pt idx="6531">
                  <c:v>6532</c:v>
                </c:pt>
                <c:pt idx="6532">
                  <c:v>6533</c:v>
                </c:pt>
                <c:pt idx="6533">
                  <c:v>6534</c:v>
                </c:pt>
                <c:pt idx="6534">
                  <c:v>6535</c:v>
                </c:pt>
                <c:pt idx="6535">
                  <c:v>6536</c:v>
                </c:pt>
                <c:pt idx="6536">
                  <c:v>6537</c:v>
                </c:pt>
                <c:pt idx="6537">
                  <c:v>6538</c:v>
                </c:pt>
                <c:pt idx="6538">
                  <c:v>6539</c:v>
                </c:pt>
                <c:pt idx="6539">
                  <c:v>6540</c:v>
                </c:pt>
                <c:pt idx="6540">
                  <c:v>6541</c:v>
                </c:pt>
                <c:pt idx="6541">
                  <c:v>6542</c:v>
                </c:pt>
                <c:pt idx="6542">
                  <c:v>6543</c:v>
                </c:pt>
                <c:pt idx="6543">
                  <c:v>6544</c:v>
                </c:pt>
                <c:pt idx="6544">
                  <c:v>6545</c:v>
                </c:pt>
                <c:pt idx="6545">
                  <c:v>6546</c:v>
                </c:pt>
                <c:pt idx="6546">
                  <c:v>6547</c:v>
                </c:pt>
                <c:pt idx="6547">
                  <c:v>6548</c:v>
                </c:pt>
                <c:pt idx="6548">
                  <c:v>6549</c:v>
                </c:pt>
                <c:pt idx="6549">
                  <c:v>6550</c:v>
                </c:pt>
                <c:pt idx="6550">
                  <c:v>6551</c:v>
                </c:pt>
                <c:pt idx="6551">
                  <c:v>6552</c:v>
                </c:pt>
                <c:pt idx="6552">
                  <c:v>6553</c:v>
                </c:pt>
                <c:pt idx="6553">
                  <c:v>6554</c:v>
                </c:pt>
                <c:pt idx="6554">
                  <c:v>6555</c:v>
                </c:pt>
                <c:pt idx="6555">
                  <c:v>6556</c:v>
                </c:pt>
                <c:pt idx="6556">
                  <c:v>6557</c:v>
                </c:pt>
                <c:pt idx="6557">
                  <c:v>6558</c:v>
                </c:pt>
                <c:pt idx="6558">
                  <c:v>6559</c:v>
                </c:pt>
                <c:pt idx="6559">
                  <c:v>6560</c:v>
                </c:pt>
                <c:pt idx="6560">
                  <c:v>6561</c:v>
                </c:pt>
                <c:pt idx="6561">
                  <c:v>6562</c:v>
                </c:pt>
                <c:pt idx="6562">
                  <c:v>6563</c:v>
                </c:pt>
                <c:pt idx="6563">
                  <c:v>6564</c:v>
                </c:pt>
                <c:pt idx="6564">
                  <c:v>6565</c:v>
                </c:pt>
                <c:pt idx="6565">
                  <c:v>6566</c:v>
                </c:pt>
                <c:pt idx="6566">
                  <c:v>6567</c:v>
                </c:pt>
                <c:pt idx="6567">
                  <c:v>6568</c:v>
                </c:pt>
                <c:pt idx="6568">
                  <c:v>6569</c:v>
                </c:pt>
                <c:pt idx="6569">
                  <c:v>6570</c:v>
                </c:pt>
                <c:pt idx="6570">
                  <c:v>6571</c:v>
                </c:pt>
                <c:pt idx="6571">
                  <c:v>6572</c:v>
                </c:pt>
                <c:pt idx="6572">
                  <c:v>6573</c:v>
                </c:pt>
                <c:pt idx="6573">
                  <c:v>6574</c:v>
                </c:pt>
                <c:pt idx="6574">
                  <c:v>6575</c:v>
                </c:pt>
                <c:pt idx="6575">
                  <c:v>6576</c:v>
                </c:pt>
                <c:pt idx="6576">
                  <c:v>6577</c:v>
                </c:pt>
                <c:pt idx="6577">
                  <c:v>6578</c:v>
                </c:pt>
                <c:pt idx="6578">
                  <c:v>6579</c:v>
                </c:pt>
                <c:pt idx="6579">
                  <c:v>6580</c:v>
                </c:pt>
                <c:pt idx="6580">
                  <c:v>6581</c:v>
                </c:pt>
                <c:pt idx="6581">
                  <c:v>6582</c:v>
                </c:pt>
                <c:pt idx="6582">
                  <c:v>6583</c:v>
                </c:pt>
                <c:pt idx="6583">
                  <c:v>6584</c:v>
                </c:pt>
                <c:pt idx="6584">
                  <c:v>6585</c:v>
                </c:pt>
                <c:pt idx="6585">
                  <c:v>6586</c:v>
                </c:pt>
                <c:pt idx="6586">
                  <c:v>6587</c:v>
                </c:pt>
                <c:pt idx="6587">
                  <c:v>6588</c:v>
                </c:pt>
                <c:pt idx="6588">
                  <c:v>6589</c:v>
                </c:pt>
                <c:pt idx="6589">
                  <c:v>6590</c:v>
                </c:pt>
                <c:pt idx="6590">
                  <c:v>6591</c:v>
                </c:pt>
                <c:pt idx="6591">
                  <c:v>6592</c:v>
                </c:pt>
                <c:pt idx="6592">
                  <c:v>6593</c:v>
                </c:pt>
                <c:pt idx="6593">
                  <c:v>6594</c:v>
                </c:pt>
                <c:pt idx="6594">
                  <c:v>6595</c:v>
                </c:pt>
                <c:pt idx="6595">
                  <c:v>6596</c:v>
                </c:pt>
                <c:pt idx="6596">
                  <c:v>6597</c:v>
                </c:pt>
                <c:pt idx="6597">
                  <c:v>6598</c:v>
                </c:pt>
                <c:pt idx="6598">
                  <c:v>6599</c:v>
                </c:pt>
                <c:pt idx="6599">
                  <c:v>6600</c:v>
                </c:pt>
                <c:pt idx="6600">
                  <c:v>6601</c:v>
                </c:pt>
                <c:pt idx="6601">
                  <c:v>6602</c:v>
                </c:pt>
                <c:pt idx="6602">
                  <c:v>6603</c:v>
                </c:pt>
                <c:pt idx="6603">
                  <c:v>6604</c:v>
                </c:pt>
                <c:pt idx="6604">
                  <c:v>6605</c:v>
                </c:pt>
                <c:pt idx="6605">
                  <c:v>6606</c:v>
                </c:pt>
                <c:pt idx="6606">
                  <c:v>6607</c:v>
                </c:pt>
                <c:pt idx="6607">
                  <c:v>6608</c:v>
                </c:pt>
                <c:pt idx="6608">
                  <c:v>6609</c:v>
                </c:pt>
                <c:pt idx="6609">
                  <c:v>6610</c:v>
                </c:pt>
                <c:pt idx="6610">
                  <c:v>6611</c:v>
                </c:pt>
                <c:pt idx="6611">
                  <c:v>6612</c:v>
                </c:pt>
                <c:pt idx="6612">
                  <c:v>6613</c:v>
                </c:pt>
                <c:pt idx="6613">
                  <c:v>6614</c:v>
                </c:pt>
                <c:pt idx="6614">
                  <c:v>6615</c:v>
                </c:pt>
                <c:pt idx="6615">
                  <c:v>6616</c:v>
                </c:pt>
                <c:pt idx="6616">
                  <c:v>6617</c:v>
                </c:pt>
                <c:pt idx="6617">
                  <c:v>6618</c:v>
                </c:pt>
                <c:pt idx="6618">
                  <c:v>6619</c:v>
                </c:pt>
                <c:pt idx="6619">
                  <c:v>6620</c:v>
                </c:pt>
                <c:pt idx="6620">
                  <c:v>6621</c:v>
                </c:pt>
                <c:pt idx="6621">
                  <c:v>6622</c:v>
                </c:pt>
                <c:pt idx="6622">
                  <c:v>6623</c:v>
                </c:pt>
                <c:pt idx="6623">
                  <c:v>6624</c:v>
                </c:pt>
                <c:pt idx="6624">
                  <c:v>6625</c:v>
                </c:pt>
                <c:pt idx="6625">
                  <c:v>6626</c:v>
                </c:pt>
                <c:pt idx="6626">
                  <c:v>6627</c:v>
                </c:pt>
                <c:pt idx="6627">
                  <c:v>6628</c:v>
                </c:pt>
                <c:pt idx="6628">
                  <c:v>6629</c:v>
                </c:pt>
                <c:pt idx="6629">
                  <c:v>6630</c:v>
                </c:pt>
                <c:pt idx="6630">
                  <c:v>6631</c:v>
                </c:pt>
                <c:pt idx="6631">
                  <c:v>6632</c:v>
                </c:pt>
                <c:pt idx="6632">
                  <c:v>6633</c:v>
                </c:pt>
                <c:pt idx="6633">
                  <c:v>6634</c:v>
                </c:pt>
                <c:pt idx="6634">
                  <c:v>6635</c:v>
                </c:pt>
                <c:pt idx="6635">
                  <c:v>6636</c:v>
                </c:pt>
                <c:pt idx="6636">
                  <c:v>6637</c:v>
                </c:pt>
                <c:pt idx="6637">
                  <c:v>6638</c:v>
                </c:pt>
                <c:pt idx="6638">
                  <c:v>6639</c:v>
                </c:pt>
                <c:pt idx="6639">
                  <c:v>6640</c:v>
                </c:pt>
                <c:pt idx="6640">
                  <c:v>6641</c:v>
                </c:pt>
                <c:pt idx="6641">
                  <c:v>6642</c:v>
                </c:pt>
                <c:pt idx="6642">
                  <c:v>6643</c:v>
                </c:pt>
                <c:pt idx="6643">
                  <c:v>6644</c:v>
                </c:pt>
                <c:pt idx="6644">
                  <c:v>6645</c:v>
                </c:pt>
                <c:pt idx="6645">
                  <c:v>6646</c:v>
                </c:pt>
                <c:pt idx="6646">
                  <c:v>6647</c:v>
                </c:pt>
                <c:pt idx="6647">
                  <c:v>6648</c:v>
                </c:pt>
                <c:pt idx="6648">
                  <c:v>6649</c:v>
                </c:pt>
                <c:pt idx="6649">
                  <c:v>6650</c:v>
                </c:pt>
                <c:pt idx="6650">
                  <c:v>6651</c:v>
                </c:pt>
                <c:pt idx="6651">
                  <c:v>6652</c:v>
                </c:pt>
                <c:pt idx="6652">
                  <c:v>6653</c:v>
                </c:pt>
                <c:pt idx="6653">
                  <c:v>6654</c:v>
                </c:pt>
                <c:pt idx="6654">
                  <c:v>6655</c:v>
                </c:pt>
                <c:pt idx="6655">
                  <c:v>6656</c:v>
                </c:pt>
                <c:pt idx="6656">
                  <c:v>6657</c:v>
                </c:pt>
                <c:pt idx="6657">
                  <c:v>6658</c:v>
                </c:pt>
                <c:pt idx="6658">
                  <c:v>6659</c:v>
                </c:pt>
                <c:pt idx="6659">
                  <c:v>6660</c:v>
                </c:pt>
                <c:pt idx="6660">
                  <c:v>6661</c:v>
                </c:pt>
                <c:pt idx="6661">
                  <c:v>6662</c:v>
                </c:pt>
                <c:pt idx="6662">
                  <c:v>6663</c:v>
                </c:pt>
                <c:pt idx="6663">
                  <c:v>6664</c:v>
                </c:pt>
                <c:pt idx="6664">
                  <c:v>6665</c:v>
                </c:pt>
                <c:pt idx="6665">
                  <c:v>6666</c:v>
                </c:pt>
                <c:pt idx="6666">
                  <c:v>6667</c:v>
                </c:pt>
                <c:pt idx="6667">
                  <c:v>6668</c:v>
                </c:pt>
                <c:pt idx="6668">
                  <c:v>6669</c:v>
                </c:pt>
                <c:pt idx="6669">
                  <c:v>6670</c:v>
                </c:pt>
                <c:pt idx="6670">
                  <c:v>6671</c:v>
                </c:pt>
                <c:pt idx="6671">
                  <c:v>6672</c:v>
                </c:pt>
                <c:pt idx="6672">
                  <c:v>6673</c:v>
                </c:pt>
                <c:pt idx="6673">
                  <c:v>6674</c:v>
                </c:pt>
                <c:pt idx="6674">
                  <c:v>6675</c:v>
                </c:pt>
                <c:pt idx="6675">
                  <c:v>6676</c:v>
                </c:pt>
                <c:pt idx="6676">
                  <c:v>6677</c:v>
                </c:pt>
                <c:pt idx="6677">
                  <c:v>6678</c:v>
                </c:pt>
                <c:pt idx="6678">
                  <c:v>6679</c:v>
                </c:pt>
                <c:pt idx="6679">
                  <c:v>6680</c:v>
                </c:pt>
                <c:pt idx="6680">
                  <c:v>6681</c:v>
                </c:pt>
                <c:pt idx="6681">
                  <c:v>6682</c:v>
                </c:pt>
                <c:pt idx="6682">
                  <c:v>6683</c:v>
                </c:pt>
                <c:pt idx="6683">
                  <c:v>6684</c:v>
                </c:pt>
                <c:pt idx="6684">
                  <c:v>6685</c:v>
                </c:pt>
                <c:pt idx="6685">
                  <c:v>6686</c:v>
                </c:pt>
                <c:pt idx="6686">
                  <c:v>6687</c:v>
                </c:pt>
                <c:pt idx="6687">
                  <c:v>6688</c:v>
                </c:pt>
                <c:pt idx="6688">
                  <c:v>6689</c:v>
                </c:pt>
                <c:pt idx="6689">
                  <c:v>6690</c:v>
                </c:pt>
                <c:pt idx="6690">
                  <c:v>6691</c:v>
                </c:pt>
                <c:pt idx="6691">
                  <c:v>6692</c:v>
                </c:pt>
                <c:pt idx="6692">
                  <c:v>6693</c:v>
                </c:pt>
                <c:pt idx="6693">
                  <c:v>6694</c:v>
                </c:pt>
                <c:pt idx="6694">
                  <c:v>6695</c:v>
                </c:pt>
                <c:pt idx="6695">
                  <c:v>6696</c:v>
                </c:pt>
                <c:pt idx="6696">
                  <c:v>6697</c:v>
                </c:pt>
                <c:pt idx="6697">
                  <c:v>6698</c:v>
                </c:pt>
                <c:pt idx="6698">
                  <c:v>6699</c:v>
                </c:pt>
                <c:pt idx="6699">
                  <c:v>6700</c:v>
                </c:pt>
                <c:pt idx="6700">
                  <c:v>6701</c:v>
                </c:pt>
                <c:pt idx="6701">
                  <c:v>6702</c:v>
                </c:pt>
                <c:pt idx="6702">
                  <c:v>6703</c:v>
                </c:pt>
                <c:pt idx="6703">
                  <c:v>6704</c:v>
                </c:pt>
                <c:pt idx="6704">
                  <c:v>6705</c:v>
                </c:pt>
                <c:pt idx="6705">
                  <c:v>6706</c:v>
                </c:pt>
                <c:pt idx="6706">
                  <c:v>6707</c:v>
                </c:pt>
                <c:pt idx="6707">
                  <c:v>6708</c:v>
                </c:pt>
                <c:pt idx="6708">
                  <c:v>6709</c:v>
                </c:pt>
                <c:pt idx="6709">
                  <c:v>6710</c:v>
                </c:pt>
                <c:pt idx="6710">
                  <c:v>6711</c:v>
                </c:pt>
                <c:pt idx="6711">
                  <c:v>6712</c:v>
                </c:pt>
                <c:pt idx="6712">
                  <c:v>6713</c:v>
                </c:pt>
                <c:pt idx="6713">
                  <c:v>6714</c:v>
                </c:pt>
                <c:pt idx="6714">
                  <c:v>6715</c:v>
                </c:pt>
                <c:pt idx="6715">
                  <c:v>6716</c:v>
                </c:pt>
                <c:pt idx="6716">
                  <c:v>6717</c:v>
                </c:pt>
                <c:pt idx="6717">
                  <c:v>6718</c:v>
                </c:pt>
                <c:pt idx="6718">
                  <c:v>6719</c:v>
                </c:pt>
                <c:pt idx="6719">
                  <c:v>6720</c:v>
                </c:pt>
                <c:pt idx="6720">
                  <c:v>6721</c:v>
                </c:pt>
                <c:pt idx="6721">
                  <c:v>6722</c:v>
                </c:pt>
                <c:pt idx="6722">
                  <c:v>6723</c:v>
                </c:pt>
                <c:pt idx="6723">
                  <c:v>6724</c:v>
                </c:pt>
                <c:pt idx="6724">
                  <c:v>6725</c:v>
                </c:pt>
                <c:pt idx="6725">
                  <c:v>6726</c:v>
                </c:pt>
                <c:pt idx="6726">
                  <c:v>6727</c:v>
                </c:pt>
                <c:pt idx="6727">
                  <c:v>6728</c:v>
                </c:pt>
                <c:pt idx="6728">
                  <c:v>6729</c:v>
                </c:pt>
                <c:pt idx="6729">
                  <c:v>6730</c:v>
                </c:pt>
                <c:pt idx="6730">
                  <c:v>6731</c:v>
                </c:pt>
                <c:pt idx="6731">
                  <c:v>6732</c:v>
                </c:pt>
                <c:pt idx="6732">
                  <c:v>6733</c:v>
                </c:pt>
                <c:pt idx="6733">
                  <c:v>6734</c:v>
                </c:pt>
                <c:pt idx="6734">
                  <c:v>6735</c:v>
                </c:pt>
                <c:pt idx="6735">
                  <c:v>6736</c:v>
                </c:pt>
                <c:pt idx="6736">
                  <c:v>6737</c:v>
                </c:pt>
                <c:pt idx="6737">
                  <c:v>6738</c:v>
                </c:pt>
                <c:pt idx="6738">
                  <c:v>6739</c:v>
                </c:pt>
                <c:pt idx="6739">
                  <c:v>6740</c:v>
                </c:pt>
                <c:pt idx="6740">
                  <c:v>6741</c:v>
                </c:pt>
                <c:pt idx="6741">
                  <c:v>6742</c:v>
                </c:pt>
                <c:pt idx="6742">
                  <c:v>6743</c:v>
                </c:pt>
                <c:pt idx="6743">
                  <c:v>6744</c:v>
                </c:pt>
                <c:pt idx="6744">
                  <c:v>6745</c:v>
                </c:pt>
                <c:pt idx="6745">
                  <c:v>6746</c:v>
                </c:pt>
                <c:pt idx="6746">
                  <c:v>6747</c:v>
                </c:pt>
                <c:pt idx="6747">
                  <c:v>6748</c:v>
                </c:pt>
                <c:pt idx="6748">
                  <c:v>6749</c:v>
                </c:pt>
                <c:pt idx="6749">
                  <c:v>6750</c:v>
                </c:pt>
                <c:pt idx="6750">
                  <c:v>6751</c:v>
                </c:pt>
                <c:pt idx="6751">
                  <c:v>6752</c:v>
                </c:pt>
                <c:pt idx="6752">
                  <c:v>6753</c:v>
                </c:pt>
                <c:pt idx="6753">
                  <c:v>6754</c:v>
                </c:pt>
                <c:pt idx="6754">
                  <c:v>6755</c:v>
                </c:pt>
                <c:pt idx="6755">
                  <c:v>6756</c:v>
                </c:pt>
                <c:pt idx="6756">
                  <c:v>6757</c:v>
                </c:pt>
                <c:pt idx="6757">
                  <c:v>6758</c:v>
                </c:pt>
                <c:pt idx="6758">
                  <c:v>6759</c:v>
                </c:pt>
                <c:pt idx="6759">
                  <c:v>6760</c:v>
                </c:pt>
                <c:pt idx="6760">
                  <c:v>6761</c:v>
                </c:pt>
                <c:pt idx="6761">
                  <c:v>6762</c:v>
                </c:pt>
                <c:pt idx="6762">
                  <c:v>6763</c:v>
                </c:pt>
                <c:pt idx="6763">
                  <c:v>6764</c:v>
                </c:pt>
                <c:pt idx="6764">
                  <c:v>6765</c:v>
                </c:pt>
                <c:pt idx="6765">
                  <c:v>6766</c:v>
                </c:pt>
                <c:pt idx="6766">
                  <c:v>6767</c:v>
                </c:pt>
                <c:pt idx="6767">
                  <c:v>6768</c:v>
                </c:pt>
                <c:pt idx="6768">
                  <c:v>6769</c:v>
                </c:pt>
                <c:pt idx="6769">
                  <c:v>6770</c:v>
                </c:pt>
                <c:pt idx="6770">
                  <c:v>6771</c:v>
                </c:pt>
                <c:pt idx="6771">
                  <c:v>6772</c:v>
                </c:pt>
                <c:pt idx="6772">
                  <c:v>6773</c:v>
                </c:pt>
                <c:pt idx="6773">
                  <c:v>6774</c:v>
                </c:pt>
                <c:pt idx="6774">
                  <c:v>6775</c:v>
                </c:pt>
                <c:pt idx="6775">
                  <c:v>6776</c:v>
                </c:pt>
                <c:pt idx="6776">
                  <c:v>6777</c:v>
                </c:pt>
                <c:pt idx="6777">
                  <c:v>6778</c:v>
                </c:pt>
                <c:pt idx="6778">
                  <c:v>6779</c:v>
                </c:pt>
                <c:pt idx="6779">
                  <c:v>6780</c:v>
                </c:pt>
                <c:pt idx="6780">
                  <c:v>6781</c:v>
                </c:pt>
                <c:pt idx="6781">
                  <c:v>6782</c:v>
                </c:pt>
                <c:pt idx="6782">
                  <c:v>6783</c:v>
                </c:pt>
                <c:pt idx="6783">
                  <c:v>6784</c:v>
                </c:pt>
                <c:pt idx="6784">
                  <c:v>6785</c:v>
                </c:pt>
                <c:pt idx="6785">
                  <c:v>6786</c:v>
                </c:pt>
                <c:pt idx="6786">
                  <c:v>6787</c:v>
                </c:pt>
                <c:pt idx="6787">
                  <c:v>6788</c:v>
                </c:pt>
                <c:pt idx="6788">
                  <c:v>6789</c:v>
                </c:pt>
                <c:pt idx="6789">
                  <c:v>6790</c:v>
                </c:pt>
                <c:pt idx="6790">
                  <c:v>6791</c:v>
                </c:pt>
                <c:pt idx="6791">
                  <c:v>6792</c:v>
                </c:pt>
                <c:pt idx="6792">
                  <c:v>6793</c:v>
                </c:pt>
                <c:pt idx="6793">
                  <c:v>6794</c:v>
                </c:pt>
                <c:pt idx="6794">
                  <c:v>6795</c:v>
                </c:pt>
                <c:pt idx="6795">
                  <c:v>6796</c:v>
                </c:pt>
                <c:pt idx="6796">
                  <c:v>6797</c:v>
                </c:pt>
                <c:pt idx="6797">
                  <c:v>6798</c:v>
                </c:pt>
                <c:pt idx="6798">
                  <c:v>6799</c:v>
                </c:pt>
                <c:pt idx="6799">
                  <c:v>6800</c:v>
                </c:pt>
                <c:pt idx="6800">
                  <c:v>6801</c:v>
                </c:pt>
                <c:pt idx="6801">
                  <c:v>6802</c:v>
                </c:pt>
                <c:pt idx="6802">
                  <c:v>6803</c:v>
                </c:pt>
                <c:pt idx="6803">
                  <c:v>6804</c:v>
                </c:pt>
                <c:pt idx="6804">
                  <c:v>6805</c:v>
                </c:pt>
                <c:pt idx="6805">
                  <c:v>6806</c:v>
                </c:pt>
                <c:pt idx="6806">
                  <c:v>6807</c:v>
                </c:pt>
                <c:pt idx="6807">
                  <c:v>6808</c:v>
                </c:pt>
                <c:pt idx="6808">
                  <c:v>6809</c:v>
                </c:pt>
                <c:pt idx="6809">
                  <c:v>6810</c:v>
                </c:pt>
                <c:pt idx="6810">
                  <c:v>6811</c:v>
                </c:pt>
                <c:pt idx="6811">
                  <c:v>6812</c:v>
                </c:pt>
                <c:pt idx="6812">
                  <c:v>6813</c:v>
                </c:pt>
                <c:pt idx="6813">
                  <c:v>6814</c:v>
                </c:pt>
                <c:pt idx="6814">
                  <c:v>6815</c:v>
                </c:pt>
                <c:pt idx="6815">
                  <c:v>6816</c:v>
                </c:pt>
                <c:pt idx="6816">
                  <c:v>6817</c:v>
                </c:pt>
                <c:pt idx="6817">
                  <c:v>6818</c:v>
                </c:pt>
                <c:pt idx="6818">
                  <c:v>6819</c:v>
                </c:pt>
                <c:pt idx="6819">
                  <c:v>6820</c:v>
                </c:pt>
                <c:pt idx="6820">
                  <c:v>6821</c:v>
                </c:pt>
                <c:pt idx="6821">
                  <c:v>6822</c:v>
                </c:pt>
                <c:pt idx="6822">
                  <c:v>6823</c:v>
                </c:pt>
                <c:pt idx="6823">
                  <c:v>6824</c:v>
                </c:pt>
                <c:pt idx="6824">
                  <c:v>6825</c:v>
                </c:pt>
                <c:pt idx="6825">
                  <c:v>6826</c:v>
                </c:pt>
                <c:pt idx="6826">
                  <c:v>6827</c:v>
                </c:pt>
                <c:pt idx="6827">
                  <c:v>6828</c:v>
                </c:pt>
                <c:pt idx="6828">
                  <c:v>6829</c:v>
                </c:pt>
                <c:pt idx="6829">
                  <c:v>6830</c:v>
                </c:pt>
                <c:pt idx="6830">
                  <c:v>6831</c:v>
                </c:pt>
                <c:pt idx="6831">
                  <c:v>6832</c:v>
                </c:pt>
                <c:pt idx="6832">
                  <c:v>6833</c:v>
                </c:pt>
                <c:pt idx="6833">
                  <c:v>6834</c:v>
                </c:pt>
                <c:pt idx="6834">
                  <c:v>6835</c:v>
                </c:pt>
                <c:pt idx="6835">
                  <c:v>6836</c:v>
                </c:pt>
                <c:pt idx="6836">
                  <c:v>6837</c:v>
                </c:pt>
                <c:pt idx="6837">
                  <c:v>6838</c:v>
                </c:pt>
                <c:pt idx="6838">
                  <c:v>6839</c:v>
                </c:pt>
                <c:pt idx="6839">
                  <c:v>6840</c:v>
                </c:pt>
                <c:pt idx="6840">
                  <c:v>6841</c:v>
                </c:pt>
                <c:pt idx="6841">
                  <c:v>6842</c:v>
                </c:pt>
                <c:pt idx="6842">
                  <c:v>6843</c:v>
                </c:pt>
                <c:pt idx="6843">
                  <c:v>6844</c:v>
                </c:pt>
                <c:pt idx="6844">
                  <c:v>6845</c:v>
                </c:pt>
                <c:pt idx="6845">
                  <c:v>6846</c:v>
                </c:pt>
                <c:pt idx="6846">
                  <c:v>6847</c:v>
                </c:pt>
                <c:pt idx="6847">
                  <c:v>6848</c:v>
                </c:pt>
                <c:pt idx="6848">
                  <c:v>6849</c:v>
                </c:pt>
                <c:pt idx="6849">
                  <c:v>6850</c:v>
                </c:pt>
                <c:pt idx="6850">
                  <c:v>6851</c:v>
                </c:pt>
                <c:pt idx="6851">
                  <c:v>6852</c:v>
                </c:pt>
                <c:pt idx="6852">
                  <c:v>6853</c:v>
                </c:pt>
                <c:pt idx="6853">
                  <c:v>6854</c:v>
                </c:pt>
                <c:pt idx="6854">
                  <c:v>6855</c:v>
                </c:pt>
                <c:pt idx="6855">
                  <c:v>6856</c:v>
                </c:pt>
                <c:pt idx="6856">
                  <c:v>6857</c:v>
                </c:pt>
                <c:pt idx="6857">
                  <c:v>6858</c:v>
                </c:pt>
                <c:pt idx="6858">
                  <c:v>6859</c:v>
                </c:pt>
                <c:pt idx="6859">
                  <c:v>6860</c:v>
                </c:pt>
                <c:pt idx="6860">
                  <c:v>6861</c:v>
                </c:pt>
                <c:pt idx="6861">
                  <c:v>6862</c:v>
                </c:pt>
                <c:pt idx="6862">
                  <c:v>6863</c:v>
                </c:pt>
                <c:pt idx="6863">
                  <c:v>6864</c:v>
                </c:pt>
                <c:pt idx="6864">
                  <c:v>6865</c:v>
                </c:pt>
                <c:pt idx="6865">
                  <c:v>6866</c:v>
                </c:pt>
                <c:pt idx="6866">
                  <c:v>6867</c:v>
                </c:pt>
                <c:pt idx="6867">
                  <c:v>6868</c:v>
                </c:pt>
                <c:pt idx="6868">
                  <c:v>6869</c:v>
                </c:pt>
                <c:pt idx="6869">
                  <c:v>6870</c:v>
                </c:pt>
                <c:pt idx="6870">
                  <c:v>6871</c:v>
                </c:pt>
                <c:pt idx="6871">
                  <c:v>6872</c:v>
                </c:pt>
                <c:pt idx="6872">
                  <c:v>6873</c:v>
                </c:pt>
                <c:pt idx="6873">
                  <c:v>6874</c:v>
                </c:pt>
                <c:pt idx="6874">
                  <c:v>6875</c:v>
                </c:pt>
                <c:pt idx="6875">
                  <c:v>6876</c:v>
                </c:pt>
                <c:pt idx="6876">
                  <c:v>6877</c:v>
                </c:pt>
                <c:pt idx="6877">
                  <c:v>6878</c:v>
                </c:pt>
                <c:pt idx="6878">
                  <c:v>6879</c:v>
                </c:pt>
                <c:pt idx="6879">
                  <c:v>6880</c:v>
                </c:pt>
                <c:pt idx="6880">
                  <c:v>6881</c:v>
                </c:pt>
                <c:pt idx="6881">
                  <c:v>6882</c:v>
                </c:pt>
                <c:pt idx="6882">
                  <c:v>6883</c:v>
                </c:pt>
                <c:pt idx="6883">
                  <c:v>6884</c:v>
                </c:pt>
                <c:pt idx="6884">
                  <c:v>6885</c:v>
                </c:pt>
                <c:pt idx="6885">
                  <c:v>6886</c:v>
                </c:pt>
                <c:pt idx="6886">
                  <c:v>6887</c:v>
                </c:pt>
                <c:pt idx="6887">
                  <c:v>6888</c:v>
                </c:pt>
                <c:pt idx="6888">
                  <c:v>6889</c:v>
                </c:pt>
                <c:pt idx="6889">
                  <c:v>6890</c:v>
                </c:pt>
                <c:pt idx="6890">
                  <c:v>6891</c:v>
                </c:pt>
                <c:pt idx="6891">
                  <c:v>6892</c:v>
                </c:pt>
                <c:pt idx="6892">
                  <c:v>6893</c:v>
                </c:pt>
                <c:pt idx="6893">
                  <c:v>6894</c:v>
                </c:pt>
                <c:pt idx="6894">
                  <c:v>6895</c:v>
                </c:pt>
                <c:pt idx="6895">
                  <c:v>6896</c:v>
                </c:pt>
                <c:pt idx="6896">
                  <c:v>6897</c:v>
                </c:pt>
                <c:pt idx="6897">
                  <c:v>6898</c:v>
                </c:pt>
                <c:pt idx="6898">
                  <c:v>6899</c:v>
                </c:pt>
                <c:pt idx="6899">
                  <c:v>6900</c:v>
                </c:pt>
                <c:pt idx="6900">
                  <c:v>6901</c:v>
                </c:pt>
                <c:pt idx="6901">
                  <c:v>6902</c:v>
                </c:pt>
                <c:pt idx="6902">
                  <c:v>6903</c:v>
                </c:pt>
                <c:pt idx="6903">
                  <c:v>6904</c:v>
                </c:pt>
                <c:pt idx="6904">
                  <c:v>6905</c:v>
                </c:pt>
                <c:pt idx="6905">
                  <c:v>6906</c:v>
                </c:pt>
                <c:pt idx="6906">
                  <c:v>6907</c:v>
                </c:pt>
                <c:pt idx="6907">
                  <c:v>6908</c:v>
                </c:pt>
                <c:pt idx="6908">
                  <c:v>6909</c:v>
                </c:pt>
                <c:pt idx="6909">
                  <c:v>6910</c:v>
                </c:pt>
                <c:pt idx="6910">
                  <c:v>6911</c:v>
                </c:pt>
                <c:pt idx="6911">
                  <c:v>6912</c:v>
                </c:pt>
                <c:pt idx="6912">
                  <c:v>6913</c:v>
                </c:pt>
                <c:pt idx="6913">
                  <c:v>6914</c:v>
                </c:pt>
                <c:pt idx="6914">
                  <c:v>6915</c:v>
                </c:pt>
                <c:pt idx="6915">
                  <c:v>6916</c:v>
                </c:pt>
                <c:pt idx="6916">
                  <c:v>6917</c:v>
                </c:pt>
                <c:pt idx="6917">
                  <c:v>6918</c:v>
                </c:pt>
                <c:pt idx="6918">
                  <c:v>6919</c:v>
                </c:pt>
                <c:pt idx="6919">
                  <c:v>6920</c:v>
                </c:pt>
                <c:pt idx="6920">
                  <c:v>6921</c:v>
                </c:pt>
                <c:pt idx="6921">
                  <c:v>6922</c:v>
                </c:pt>
                <c:pt idx="6922">
                  <c:v>6923</c:v>
                </c:pt>
                <c:pt idx="6923">
                  <c:v>6924</c:v>
                </c:pt>
                <c:pt idx="6924">
                  <c:v>6925</c:v>
                </c:pt>
                <c:pt idx="6925">
                  <c:v>6926</c:v>
                </c:pt>
                <c:pt idx="6926">
                  <c:v>6927</c:v>
                </c:pt>
                <c:pt idx="6927">
                  <c:v>6928</c:v>
                </c:pt>
                <c:pt idx="6928">
                  <c:v>6929</c:v>
                </c:pt>
                <c:pt idx="6929">
                  <c:v>6930</c:v>
                </c:pt>
                <c:pt idx="6930">
                  <c:v>6931</c:v>
                </c:pt>
                <c:pt idx="6931">
                  <c:v>6932</c:v>
                </c:pt>
                <c:pt idx="6932">
                  <c:v>6933</c:v>
                </c:pt>
                <c:pt idx="6933">
                  <c:v>6934</c:v>
                </c:pt>
                <c:pt idx="6934">
                  <c:v>6935</c:v>
                </c:pt>
                <c:pt idx="6935">
                  <c:v>6936</c:v>
                </c:pt>
                <c:pt idx="6936">
                  <c:v>6937</c:v>
                </c:pt>
                <c:pt idx="6937">
                  <c:v>6938</c:v>
                </c:pt>
                <c:pt idx="6938">
                  <c:v>6939</c:v>
                </c:pt>
                <c:pt idx="6939">
                  <c:v>6940</c:v>
                </c:pt>
                <c:pt idx="6940">
                  <c:v>6941</c:v>
                </c:pt>
                <c:pt idx="6941">
                  <c:v>6942</c:v>
                </c:pt>
                <c:pt idx="6942">
                  <c:v>6943</c:v>
                </c:pt>
                <c:pt idx="6943">
                  <c:v>6944</c:v>
                </c:pt>
                <c:pt idx="6944">
                  <c:v>6945</c:v>
                </c:pt>
                <c:pt idx="6945">
                  <c:v>6946</c:v>
                </c:pt>
                <c:pt idx="6946">
                  <c:v>6947</c:v>
                </c:pt>
                <c:pt idx="6947">
                  <c:v>6948</c:v>
                </c:pt>
                <c:pt idx="6948">
                  <c:v>6949</c:v>
                </c:pt>
                <c:pt idx="6949">
                  <c:v>6950</c:v>
                </c:pt>
                <c:pt idx="6950">
                  <c:v>6951</c:v>
                </c:pt>
                <c:pt idx="6951">
                  <c:v>6952</c:v>
                </c:pt>
                <c:pt idx="6952">
                  <c:v>6953</c:v>
                </c:pt>
                <c:pt idx="6953">
                  <c:v>6954</c:v>
                </c:pt>
                <c:pt idx="6954">
                  <c:v>6955</c:v>
                </c:pt>
                <c:pt idx="6955">
                  <c:v>6956</c:v>
                </c:pt>
                <c:pt idx="6956">
                  <c:v>6957</c:v>
                </c:pt>
                <c:pt idx="6957">
                  <c:v>6958</c:v>
                </c:pt>
                <c:pt idx="6958">
                  <c:v>6959</c:v>
                </c:pt>
                <c:pt idx="6959">
                  <c:v>6960</c:v>
                </c:pt>
                <c:pt idx="6960">
                  <c:v>6961</c:v>
                </c:pt>
                <c:pt idx="6961">
                  <c:v>6962</c:v>
                </c:pt>
                <c:pt idx="6962">
                  <c:v>6963</c:v>
                </c:pt>
                <c:pt idx="6963">
                  <c:v>6964</c:v>
                </c:pt>
                <c:pt idx="6964">
                  <c:v>6965</c:v>
                </c:pt>
                <c:pt idx="6965">
                  <c:v>6966</c:v>
                </c:pt>
                <c:pt idx="6966">
                  <c:v>6967</c:v>
                </c:pt>
                <c:pt idx="6967">
                  <c:v>6968</c:v>
                </c:pt>
                <c:pt idx="6968">
                  <c:v>6969</c:v>
                </c:pt>
                <c:pt idx="6969">
                  <c:v>6970</c:v>
                </c:pt>
                <c:pt idx="6970">
                  <c:v>6971</c:v>
                </c:pt>
                <c:pt idx="6971">
                  <c:v>6972</c:v>
                </c:pt>
                <c:pt idx="6972">
                  <c:v>6973</c:v>
                </c:pt>
                <c:pt idx="6973">
                  <c:v>6974</c:v>
                </c:pt>
                <c:pt idx="6974">
                  <c:v>6975</c:v>
                </c:pt>
                <c:pt idx="6975">
                  <c:v>6976</c:v>
                </c:pt>
                <c:pt idx="6976">
                  <c:v>6977</c:v>
                </c:pt>
                <c:pt idx="6977">
                  <c:v>6978</c:v>
                </c:pt>
                <c:pt idx="6978">
                  <c:v>6979</c:v>
                </c:pt>
                <c:pt idx="6979">
                  <c:v>6980</c:v>
                </c:pt>
                <c:pt idx="6980">
                  <c:v>6981</c:v>
                </c:pt>
                <c:pt idx="6981">
                  <c:v>6982</c:v>
                </c:pt>
                <c:pt idx="6982">
                  <c:v>6983</c:v>
                </c:pt>
                <c:pt idx="6983">
                  <c:v>6984</c:v>
                </c:pt>
                <c:pt idx="6984">
                  <c:v>6985</c:v>
                </c:pt>
                <c:pt idx="6985">
                  <c:v>6986</c:v>
                </c:pt>
                <c:pt idx="6986">
                  <c:v>6987</c:v>
                </c:pt>
                <c:pt idx="6987">
                  <c:v>6988</c:v>
                </c:pt>
                <c:pt idx="6988">
                  <c:v>6989</c:v>
                </c:pt>
                <c:pt idx="6989">
                  <c:v>6990</c:v>
                </c:pt>
                <c:pt idx="6990">
                  <c:v>6991</c:v>
                </c:pt>
                <c:pt idx="6991">
                  <c:v>6992</c:v>
                </c:pt>
                <c:pt idx="6992">
                  <c:v>6993</c:v>
                </c:pt>
                <c:pt idx="6993">
                  <c:v>6994</c:v>
                </c:pt>
                <c:pt idx="6994">
                  <c:v>6995</c:v>
                </c:pt>
                <c:pt idx="6995">
                  <c:v>6996</c:v>
                </c:pt>
                <c:pt idx="6996">
                  <c:v>6997</c:v>
                </c:pt>
                <c:pt idx="6997">
                  <c:v>6998</c:v>
                </c:pt>
                <c:pt idx="6998">
                  <c:v>6999</c:v>
                </c:pt>
                <c:pt idx="6999">
                  <c:v>7000</c:v>
                </c:pt>
                <c:pt idx="7000">
                  <c:v>7001</c:v>
                </c:pt>
                <c:pt idx="7001">
                  <c:v>7002</c:v>
                </c:pt>
                <c:pt idx="7002">
                  <c:v>7003</c:v>
                </c:pt>
                <c:pt idx="7003">
                  <c:v>7004</c:v>
                </c:pt>
                <c:pt idx="7004">
                  <c:v>7005</c:v>
                </c:pt>
                <c:pt idx="7005">
                  <c:v>7006</c:v>
                </c:pt>
                <c:pt idx="7006">
                  <c:v>7007</c:v>
                </c:pt>
                <c:pt idx="7007">
                  <c:v>7008</c:v>
                </c:pt>
                <c:pt idx="7008">
                  <c:v>7009</c:v>
                </c:pt>
                <c:pt idx="7009">
                  <c:v>7010</c:v>
                </c:pt>
                <c:pt idx="7010">
                  <c:v>7011</c:v>
                </c:pt>
                <c:pt idx="7011">
                  <c:v>7012</c:v>
                </c:pt>
                <c:pt idx="7012">
                  <c:v>7013</c:v>
                </c:pt>
                <c:pt idx="7013">
                  <c:v>7014</c:v>
                </c:pt>
                <c:pt idx="7014">
                  <c:v>7015</c:v>
                </c:pt>
                <c:pt idx="7015">
                  <c:v>7016</c:v>
                </c:pt>
                <c:pt idx="7016">
                  <c:v>7017</c:v>
                </c:pt>
                <c:pt idx="7017">
                  <c:v>7018</c:v>
                </c:pt>
                <c:pt idx="7018">
                  <c:v>7019</c:v>
                </c:pt>
                <c:pt idx="7019">
                  <c:v>7020</c:v>
                </c:pt>
                <c:pt idx="7020">
                  <c:v>7021</c:v>
                </c:pt>
                <c:pt idx="7021">
                  <c:v>7022</c:v>
                </c:pt>
                <c:pt idx="7022">
                  <c:v>7023</c:v>
                </c:pt>
                <c:pt idx="7023">
                  <c:v>7024</c:v>
                </c:pt>
                <c:pt idx="7024">
                  <c:v>7025</c:v>
                </c:pt>
                <c:pt idx="7025">
                  <c:v>7026</c:v>
                </c:pt>
                <c:pt idx="7026">
                  <c:v>7027</c:v>
                </c:pt>
                <c:pt idx="7027">
                  <c:v>7028</c:v>
                </c:pt>
                <c:pt idx="7028">
                  <c:v>7029</c:v>
                </c:pt>
                <c:pt idx="7029">
                  <c:v>7030</c:v>
                </c:pt>
                <c:pt idx="7030">
                  <c:v>7031</c:v>
                </c:pt>
                <c:pt idx="7031">
                  <c:v>7032</c:v>
                </c:pt>
                <c:pt idx="7032">
                  <c:v>7033</c:v>
                </c:pt>
                <c:pt idx="7033">
                  <c:v>7034</c:v>
                </c:pt>
                <c:pt idx="7034">
                  <c:v>7035</c:v>
                </c:pt>
                <c:pt idx="7035">
                  <c:v>7036</c:v>
                </c:pt>
                <c:pt idx="7036">
                  <c:v>7037</c:v>
                </c:pt>
                <c:pt idx="7037">
                  <c:v>7038</c:v>
                </c:pt>
                <c:pt idx="7038">
                  <c:v>7039</c:v>
                </c:pt>
                <c:pt idx="7039">
                  <c:v>7040</c:v>
                </c:pt>
                <c:pt idx="7040">
                  <c:v>7041</c:v>
                </c:pt>
                <c:pt idx="7041">
                  <c:v>7042</c:v>
                </c:pt>
                <c:pt idx="7042">
                  <c:v>7043</c:v>
                </c:pt>
                <c:pt idx="7043">
                  <c:v>7044</c:v>
                </c:pt>
                <c:pt idx="7044">
                  <c:v>7045</c:v>
                </c:pt>
                <c:pt idx="7045">
                  <c:v>7046</c:v>
                </c:pt>
                <c:pt idx="7046">
                  <c:v>7047</c:v>
                </c:pt>
                <c:pt idx="7047">
                  <c:v>7048</c:v>
                </c:pt>
                <c:pt idx="7048">
                  <c:v>7049</c:v>
                </c:pt>
                <c:pt idx="7049">
                  <c:v>7050</c:v>
                </c:pt>
                <c:pt idx="7050">
                  <c:v>7051</c:v>
                </c:pt>
                <c:pt idx="7051">
                  <c:v>7052</c:v>
                </c:pt>
                <c:pt idx="7052">
                  <c:v>7053</c:v>
                </c:pt>
                <c:pt idx="7053">
                  <c:v>7054</c:v>
                </c:pt>
                <c:pt idx="7054">
                  <c:v>7055</c:v>
                </c:pt>
                <c:pt idx="7055">
                  <c:v>7056</c:v>
                </c:pt>
                <c:pt idx="7056">
                  <c:v>7057</c:v>
                </c:pt>
                <c:pt idx="7057">
                  <c:v>7058</c:v>
                </c:pt>
                <c:pt idx="7058">
                  <c:v>7059</c:v>
                </c:pt>
                <c:pt idx="7059">
                  <c:v>7060</c:v>
                </c:pt>
                <c:pt idx="7060">
                  <c:v>7061</c:v>
                </c:pt>
                <c:pt idx="7061">
                  <c:v>7062</c:v>
                </c:pt>
                <c:pt idx="7062">
                  <c:v>7063</c:v>
                </c:pt>
                <c:pt idx="7063">
                  <c:v>7064</c:v>
                </c:pt>
                <c:pt idx="7064">
                  <c:v>7065</c:v>
                </c:pt>
                <c:pt idx="7065">
                  <c:v>7066</c:v>
                </c:pt>
                <c:pt idx="7066">
                  <c:v>7067</c:v>
                </c:pt>
                <c:pt idx="7067">
                  <c:v>7068</c:v>
                </c:pt>
                <c:pt idx="7068">
                  <c:v>7069</c:v>
                </c:pt>
                <c:pt idx="7069">
                  <c:v>7070</c:v>
                </c:pt>
                <c:pt idx="7070">
                  <c:v>7071</c:v>
                </c:pt>
                <c:pt idx="7071">
                  <c:v>7072</c:v>
                </c:pt>
                <c:pt idx="7072">
                  <c:v>7073</c:v>
                </c:pt>
                <c:pt idx="7073">
                  <c:v>7074</c:v>
                </c:pt>
                <c:pt idx="7074">
                  <c:v>7075</c:v>
                </c:pt>
                <c:pt idx="7075">
                  <c:v>7076</c:v>
                </c:pt>
                <c:pt idx="7076">
                  <c:v>7077</c:v>
                </c:pt>
                <c:pt idx="7077">
                  <c:v>7078</c:v>
                </c:pt>
                <c:pt idx="7078">
                  <c:v>7079</c:v>
                </c:pt>
                <c:pt idx="7079">
                  <c:v>7080</c:v>
                </c:pt>
                <c:pt idx="7080">
                  <c:v>7081</c:v>
                </c:pt>
                <c:pt idx="7081">
                  <c:v>7082</c:v>
                </c:pt>
                <c:pt idx="7082">
                  <c:v>7083</c:v>
                </c:pt>
                <c:pt idx="7083">
                  <c:v>7084</c:v>
                </c:pt>
                <c:pt idx="7084">
                  <c:v>7085</c:v>
                </c:pt>
                <c:pt idx="7085">
                  <c:v>7086</c:v>
                </c:pt>
                <c:pt idx="7086">
                  <c:v>7087</c:v>
                </c:pt>
                <c:pt idx="7087">
                  <c:v>7088</c:v>
                </c:pt>
                <c:pt idx="7088">
                  <c:v>7089</c:v>
                </c:pt>
                <c:pt idx="7089">
                  <c:v>7090</c:v>
                </c:pt>
                <c:pt idx="7090">
                  <c:v>7091</c:v>
                </c:pt>
                <c:pt idx="7091">
                  <c:v>7092</c:v>
                </c:pt>
                <c:pt idx="7092">
                  <c:v>7093</c:v>
                </c:pt>
                <c:pt idx="7093">
                  <c:v>7094</c:v>
                </c:pt>
                <c:pt idx="7094">
                  <c:v>7095</c:v>
                </c:pt>
                <c:pt idx="7095">
                  <c:v>7096</c:v>
                </c:pt>
                <c:pt idx="7096">
                  <c:v>7097</c:v>
                </c:pt>
                <c:pt idx="7097">
                  <c:v>7098</c:v>
                </c:pt>
                <c:pt idx="7098">
                  <c:v>7099</c:v>
                </c:pt>
                <c:pt idx="7099">
                  <c:v>7100</c:v>
                </c:pt>
                <c:pt idx="7100">
                  <c:v>7101</c:v>
                </c:pt>
                <c:pt idx="7101">
                  <c:v>7102</c:v>
                </c:pt>
                <c:pt idx="7102">
                  <c:v>7103</c:v>
                </c:pt>
                <c:pt idx="7103">
                  <c:v>7104</c:v>
                </c:pt>
                <c:pt idx="7104">
                  <c:v>7105</c:v>
                </c:pt>
                <c:pt idx="7105">
                  <c:v>7106</c:v>
                </c:pt>
                <c:pt idx="7106">
                  <c:v>7107</c:v>
                </c:pt>
                <c:pt idx="7107">
                  <c:v>7108</c:v>
                </c:pt>
                <c:pt idx="7108">
                  <c:v>7109</c:v>
                </c:pt>
                <c:pt idx="7109">
                  <c:v>7110</c:v>
                </c:pt>
                <c:pt idx="7110">
                  <c:v>7111</c:v>
                </c:pt>
                <c:pt idx="7111">
                  <c:v>7112</c:v>
                </c:pt>
                <c:pt idx="7112">
                  <c:v>7113</c:v>
                </c:pt>
                <c:pt idx="7113">
                  <c:v>7114</c:v>
                </c:pt>
                <c:pt idx="7114">
                  <c:v>7115</c:v>
                </c:pt>
                <c:pt idx="7115">
                  <c:v>7116</c:v>
                </c:pt>
                <c:pt idx="7116">
                  <c:v>7117</c:v>
                </c:pt>
                <c:pt idx="7117">
                  <c:v>7118</c:v>
                </c:pt>
                <c:pt idx="7118">
                  <c:v>7119</c:v>
                </c:pt>
                <c:pt idx="7119">
                  <c:v>7120</c:v>
                </c:pt>
                <c:pt idx="7120">
                  <c:v>7121</c:v>
                </c:pt>
                <c:pt idx="7121">
                  <c:v>7122</c:v>
                </c:pt>
                <c:pt idx="7122">
                  <c:v>7123</c:v>
                </c:pt>
                <c:pt idx="7123">
                  <c:v>7124</c:v>
                </c:pt>
                <c:pt idx="7124">
                  <c:v>7125</c:v>
                </c:pt>
                <c:pt idx="7125">
                  <c:v>7126</c:v>
                </c:pt>
                <c:pt idx="7126">
                  <c:v>7127</c:v>
                </c:pt>
                <c:pt idx="7127">
                  <c:v>7128</c:v>
                </c:pt>
                <c:pt idx="7128">
                  <c:v>7129</c:v>
                </c:pt>
                <c:pt idx="7129">
                  <c:v>7130</c:v>
                </c:pt>
                <c:pt idx="7130">
                  <c:v>7131</c:v>
                </c:pt>
                <c:pt idx="7131">
                  <c:v>7132</c:v>
                </c:pt>
                <c:pt idx="7132">
                  <c:v>7133</c:v>
                </c:pt>
                <c:pt idx="7133">
                  <c:v>7134</c:v>
                </c:pt>
                <c:pt idx="7134">
                  <c:v>7135</c:v>
                </c:pt>
                <c:pt idx="7135">
                  <c:v>7136</c:v>
                </c:pt>
                <c:pt idx="7136">
                  <c:v>7137</c:v>
                </c:pt>
                <c:pt idx="7137">
                  <c:v>7138</c:v>
                </c:pt>
                <c:pt idx="7138">
                  <c:v>7139</c:v>
                </c:pt>
                <c:pt idx="7139">
                  <c:v>7140</c:v>
                </c:pt>
                <c:pt idx="7140">
                  <c:v>7141</c:v>
                </c:pt>
                <c:pt idx="7141">
                  <c:v>7142</c:v>
                </c:pt>
                <c:pt idx="7142">
                  <c:v>7143</c:v>
                </c:pt>
                <c:pt idx="7143">
                  <c:v>7144</c:v>
                </c:pt>
                <c:pt idx="7144">
                  <c:v>7145</c:v>
                </c:pt>
                <c:pt idx="7145">
                  <c:v>7146</c:v>
                </c:pt>
                <c:pt idx="7146">
                  <c:v>7147</c:v>
                </c:pt>
                <c:pt idx="7147">
                  <c:v>7148</c:v>
                </c:pt>
                <c:pt idx="7148">
                  <c:v>7149</c:v>
                </c:pt>
                <c:pt idx="7149">
                  <c:v>7150</c:v>
                </c:pt>
                <c:pt idx="7150">
                  <c:v>7151</c:v>
                </c:pt>
                <c:pt idx="7151">
                  <c:v>7152</c:v>
                </c:pt>
                <c:pt idx="7152">
                  <c:v>7153</c:v>
                </c:pt>
                <c:pt idx="7153">
                  <c:v>7154</c:v>
                </c:pt>
                <c:pt idx="7154">
                  <c:v>7155</c:v>
                </c:pt>
                <c:pt idx="7155">
                  <c:v>7156</c:v>
                </c:pt>
                <c:pt idx="7156">
                  <c:v>7157</c:v>
                </c:pt>
                <c:pt idx="7157">
                  <c:v>7158</c:v>
                </c:pt>
                <c:pt idx="7158">
                  <c:v>7159</c:v>
                </c:pt>
                <c:pt idx="7159">
                  <c:v>7160</c:v>
                </c:pt>
                <c:pt idx="7160">
                  <c:v>7161</c:v>
                </c:pt>
                <c:pt idx="7161">
                  <c:v>7162</c:v>
                </c:pt>
                <c:pt idx="7162">
                  <c:v>7163</c:v>
                </c:pt>
                <c:pt idx="7163">
                  <c:v>7164</c:v>
                </c:pt>
                <c:pt idx="7164">
                  <c:v>7165</c:v>
                </c:pt>
                <c:pt idx="7165">
                  <c:v>7166</c:v>
                </c:pt>
                <c:pt idx="7166">
                  <c:v>7167</c:v>
                </c:pt>
                <c:pt idx="7167">
                  <c:v>7168</c:v>
                </c:pt>
                <c:pt idx="7168">
                  <c:v>7169</c:v>
                </c:pt>
                <c:pt idx="7169">
                  <c:v>7170</c:v>
                </c:pt>
                <c:pt idx="7170">
                  <c:v>7171</c:v>
                </c:pt>
                <c:pt idx="7171">
                  <c:v>7172</c:v>
                </c:pt>
                <c:pt idx="7172">
                  <c:v>7173</c:v>
                </c:pt>
                <c:pt idx="7173">
                  <c:v>7174</c:v>
                </c:pt>
                <c:pt idx="7174">
                  <c:v>7175</c:v>
                </c:pt>
                <c:pt idx="7175">
                  <c:v>7176</c:v>
                </c:pt>
                <c:pt idx="7176">
                  <c:v>7177</c:v>
                </c:pt>
                <c:pt idx="7177">
                  <c:v>7178</c:v>
                </c:pt>
                <c:pt idx="7178">
                  <c:v>7179</c:v>
                </c:pt>
                <c:pt idx="7179">
                  <c:v>7180</c:v>
                </c:pt>
                <c:pt idx="7180">
                  <c:v>7181</c:v>
                </c:pt>
                <c:pt idx="7181">
                  <c:v>7182</c:v>
                </c:pt>
                <c:pt idx="7182">
                  <c:v>7183</c:v>
                </c:pt>
                <c:pt idx="7183">
                  <c:v>7184</c:v>
                </c:pt>
                <c:pt idx="7184">
                  <c:v>7185</c:v>
                </c:pt>
                <c:pt idx="7185">
                  <c:v>7186</c:v>
                </c:pt>
                <c:pt idx="7186">
                  <c:v>7187</c:v>
                </c:pt>
                <c:pt idx="7187">
                  <c:v>7188</c:v>
                </c:pt>
                <c:pt idx="7188">
                  <c:v>7189</c:v>
                </c:pt>
                <c:pt idx="7189">
                  <c:v>7190</c:v>
                </c:pt>
                <c:pt idx="7190">
                  <c:v>7191</c:v>
                </c:pt>
                <c:pt idx="7191">
                  <c:v>7192</c:v>
                </c:pt>
                <c:pt idx="7192">
                  <c:v>7193</c:v>
                </c:pt>
                <c:pt idx="7193">
                  <c:v>7194</c:v>
                </c:pt>
                <c:pt idx="7194">
                  <c:v>7195</c:v>
                </c:pt>
                <c:pt idx="7195">
                  <c:v>7196</c:v>
                </c:pt>
                <c:pt idx="7196">
                  <c:v>7197</c:v>
                </c:pt>
                <c:pt idx="7197">
                  <c:v>7198</c:v>
                </c:pt>
                <c:pt idx="7198">
                  <c:v>7199</c:v>
                </c:pt>
                <c:pt idx="7199">
                  <c:v>7200</c:v>
                </c:pt>
                <c:pt idx="7200">
                  <c:v>7201</c:v>
                </c:pt>
                <c:pt idx="7201">
                  <c:v>7202</c:v>
                </c:pt>
                <c:pt idx="7202">
                  <c:v>7203</c:v>
                </c:pt>
                <c:pt idx="7203">
                  <c:v>7204</c:v>
                </c:pt>
                <c:pt idx="7204">
                  <c:v>7205</c:v>
                </c:pt>
                <c:pt idx="7205">
                  <c:v>7206</c:v>
                </c:pt>
                <c:pt idx="7206">
                  <c:v>7207</c:v>
                </c:pt>
                <c:pt idx="7207">
                  <c:v>7208</c:v>
                </c:pt>
                <c:pt idx="7208">
                  <c:v>7209</c:v>
                </c:pt>
                <c:pt idx="7209">
                  <c:v>7210</c:v>
                </c:pt>
                <c:pt idx="7210">
                  <c:v>7211</c:v>
                </c:pt>
                <c:pt idx="7211">
                  <c:v>7212</c:v>
                </c:pt>
                <c:pt idx="7212">
                  <c:v>7213</c:v>
                </c:pt>
                <c:pt idx="7213">
                  <c:v>7214</c:v>
                </c:pt>
                <c:pt idx="7214">
                  <c:v>7215</c:v>
                </c:pt>
                <c:pt idx="7215">
                  <c:v>7216</c:v>
                </c:pt>
                <c:pt idx="7216">
                  <c:v>7217</c:v>
                </c:pt>
                <c:pt idx="7217">
                  <c:v>7218</c:v>
                </c:pt>
                <c:pt idx="7218">
                  <c:v>7219</c:v>
                </c:pt>
                <c:pt idx="7219">
                  <c:v>7220</c:v>
                </c:pt>
                <c:pt idx="7220">
                  <c:v>7221</c:v>
                </c:pt>
                <c:pt idx="7221">
                  <c:v>7222</c:v>
                </c:pt>
                <c:pt idx="7222">
                  <c:v>7223</c:v>
                </c:pt>
                <c:pt idx="7223">
                  <c:v>7224</c:v>
                </c:pt>
                <c:pt idx="7224">
                  <c:v>7225</c:v>
                </c:pt>
                <c:pt idx="7225">
                  <c:v>7226</c:v>
                </c:pt>
                <c:pt idx="7226">
                  <c:v>7227</c:v>
                </c:pt>
                <c:pt idx="7227">
                  <c:v>7228</c:v>
                </c:pt>
                <c:pt idx="7228">
                  <c:v>7229</c:v>
                </c:pt>
                <c:pt idx="7229">
                  <c:v>7230</c:v>
                </c:pt>
                <c:pt idx="7230">
                  <c:v>7231</c:v>
                </c:pt>
                <c:pt idx="7231">
                  <c:v>7232</c:v>
                </c:pt>
                <c:pt idx="7232">
                  <c:v>7233</c:v>
                </c:pt>
                <c:pt idx="7233">
                  <c:v>7234</c:v>
                </c:pt>
                <c:pt idx="7234">
                  <c:v>7235</c:v>
                </c:pt>
                <c:pt idx="7235">
                  <c:v>7236</c:v>
                </c:pt>
                <c:pt idx="7236">
                  <c:v>7237</c:v>
                </c:pt>
                <c:pt idx="7237">
                  <c:v>7238</c:v>
                </c:pt>
                <c:pt idx="7238">
                  <c:v>7239</c:v>
                </c:pt>
                <c:pt idx="7239">
                  <c:v>7240</c:v>
                </c:pt>
                <c:pt idx="7240">
                  <c:v>7241</c:v>
                </c:pt>
                <c:pt idx="7241">
                  <c:v>7242</c:v>
                </c:pt>
                <c:pt idx="7242">
                  <c:v>7243</c:v>
                </c:pt>
                <c:pt idx="7243">
                  <c:v>7244</c:v>
                </c:pt>
                <c:pt idx="7244">
                  <c:v>7245</c:v>
                </c:pt>
                <c:pt idx="7245">
                  <c:v>7246</c:v>
                </c:pt>
                <c:pt idx="7246">
                  <c:v>7247</c:v>
                </c:pt>
                <c:pt idx="7247">
                  <c:v>7248</c:v>
                </c:pt>
                <c:pt idx="7248">
                  <c:v>7249</c:v>
                </c:pt>
                <c:pt idx="7249">
                  <c:v>7250</c:v>
                </c:pt>
                <c:pt idx="7250">
                  <c:v>7251</c:v>
                </c:pt>
                <c:pt idx="7251">
                  <c:v>7252</c:v>
                </c:pt>
                <c:pt idx="7252">
                  <c:v>7253</c:v>
                </c:pt>
                <c:pt idx="7253">
                  <c:v>7254</c:v>
                </c:pt>
                <c:pt idx="7254">
                  <c:v>7255</c:v>
                </c:pt>
                <c:pt idx="7255">
                  <c:v>7256</c:v>
                </c:pt>
                <c:pt idx="7256">
                  <c:v>7257</c:v>
                </c:pt>
                <c:pt idx="7257">
                  <c:v>7258</c:v>
                </c:pt>
                <c:pt idx="7258">
                  <c:v>7259</c:v>
                </c:pt>
                <c:pt idx="7259">
                  <c:v>7260</c:v>
                </c:pt>
                <c:pt idx="7260">
                  <c:v>7261</c:v>
                </c:pt>
                <c:pt idx="7261">
                  <c:v>7262</c:v>
                </c:pt>
                <c:pt idx="7262">
                  <c:v>7263</c:v>
                </c:pt>
                <c:pt idx="7263">
                  <c:v>7264</c:v>
                </c:pt>
                <c:pt idx="7264">
                  <c:v>7265</c:v>
                </c:pt>
                <c:pt idx="7265">
                  <c:v>7266</c:v>
                </c:pt>
                <c:pt idx="7266">
                  <c:v>7267</c:v>
                </c:pt>
                <c:pt idx="7267">
                  <c:v>7268</c:v>
                </c:pt>
                <c:pt idx="7268">
                  <c:v>7269</c:v>
                </c:pt>
                <c:pt idx="7269">
                  <c:v>7270</c:v>
                </c:pt>
                <c:pt idx="7270">
                  <c:v>7271</c:v>
                </c:pt>
                <c:pt idx="7271">
                  <c:v>7272</c:v>
                </c:pt>
                <c:pt idx="7272">
                  <c:v>7273</c:v>
                </c:pt>
                <c:pt idx="7273">
                  <c:v>7274</c:v>
                </c:pt>
                <c:pt idx="7274">
                  <c:v>7275</c:v>
                </c:pt>
                <c:pt idx="7275">
                  <c:v>7276</c:v>
                </c:pt>
                <c:pt idx="7276">
                  <c:v>7277</c:v>
                </c:pt>
                <c:pt idx="7277">
                  <c:v>7278</c:v>
                </c:pt>
                <c:pt idx="7278">
                  <c:v>7279</c:v>
                </c:pt>
                <c:pt idx="7279">
                  <c:v>7280</c:v>
                </c:pt>
                <c:pt idx="7280">
                  <c:v>7281</c:v>
                </c:pt>
                <c:pt idx="7281">
                  <c:v>7282</c:v>
                </c:pt>
                <c:pt idx="7282">
                  <c:v>7283</c:v>
                </c:pt>
                <c:pt idx="7283">
                  <c:v>7284</c:v>
                </c:pt>
                <c:pt idx="7284">
                  <c:v>7285</c:v>
                </c:pt>
                <c:pt idx="7285">
                  <c:v>7286</c:v>
                </c:pt>
                <c:pt idx="7286">
                  <c:v>7287</c:v>
                </c:pt>
                <c:pt idx="7287">
                  <c:v>7288</c:v>
                </c:pt>
                <c:pt idx="7288">
                  <c:v>7289</c:v>
                </c:pt>
                <c:pt idx="7289">
                  <c:v>7290</c:v>
                </c:pt>
                <c:pt idx="7290">
                  <c:v>7291</c:v>
                </c:pt>
                <c:pt idx="7291">
                  <c:v>7292</c:v>
                </c:pt>
                <c:pt idx="7292">
                  <c:v>7293</c:v>
                </c:pt>
                <c:pt idx="7293">
                  <c:v>7294</c:v>
                </c:pt>
                <c:pt idx="7294">
                  <c:v>7295</c:v>
                </c:pt>
                <c:pt idx="7295">
                  <c:v>7296</c:v>
                </c:pt>
                <c:pt idx="7296">
                  <c:v>7297</c:v>
                </c:pt>
                <c:pt idx="7297">
                  <c:v>7298</c:v>
                </c:pt>
                <c:pt idx="7298">
                  <c:v>7299</c:v>
                </c:pt>
                <c:pt idx="7299">
                  <c:v>7300</c:v>
                </c:pt>
                <c:pt idx="7300">
                  <c:v>7301</c:v>
                </c:pt>
                <c:pt idx="7301">
                  <c:v>7302</c:v>
                </c:pt>
                <c:pt idx="7302">
                  <c:v>7303</c:v>
                </c:pt>
                <c:pt idx="7303">
                  <c:v>7304</c:v>
                </c:pt>
                <c:pt idx="7304">
                  <c:v>7305</c:v>
                </c:pt>
                <c:pt idx="7305">
                  <c:v>7306</c:v>
                </c:pt>
                <c:pt idx="7306">
                  <c:v>7307</c:v>
                </c:pt>
                <c:pt idx="7307">
                  <c:v>7308</c:v>
                </c:pt>
                <c:pt idx="7308">
                  <c:v>7309</c:v>
                </c:pt>
                <c:pt idx="7309">
                  <c:v>7310</c:v>
                </c:pt>
                <c:pt idx="7310">
                  <c:v>7311</c:v>
                </c:pt>
                <c:pt idx="7311">
                  <c:v>7312</c:v>
                </c:pt>
                <c:pt idx="7312">
                  <c:v>7313</c:v>
                </c:pt>
                <c:pt idx="7313">
                  <c:v>7314</c:v>
                </c:pt>
                <c:pt idx="7314">
                  <c:v>7315</c:v>
                </c:pt>
                <c:pt idx="7315">
                  <c:v>7316</c:v>
                </c:pt>
                <c:pt idx="7316">
                  <c:v>7317</c:v>
                </c:pt>
                <c:pt idx="7317">
                  <c:v>7318</c:v>
                </c:pt>
                <c:pt idx="7318">
                  <c:v>7319</c:v>
                </c:pt>
                <c:pt idx="7319">
                  <c:v>7320</c:v>
                </c:pt>
                <c:pt idx="7320">
                  <c:v>7321</c:v>
                </c:pt>
                <c:pt idx="7321">
                  <c:v>7322</c:v>
                </c:pt>
                <c:pt idx="7322">
                  <c:v>7323</c:v>
                </c:pt>
                <c:pt idx="7323">
                  <c:v>7324</c:v>
                </c:pt>
                <c:pt idx="7324">
                  <c:v>7325</c:v>
                </c:pt>
                <c:pt idx="7325">
                  <c:v>7326</c:v>
                </c:pt>
                <c:pt idx="7326">
                  <c:v>7327</c:v>
                </c:pt>
                <c:pt idx="7327">
                  <c:v>7328</c:v>
                </c:pt>
                <c:pt idx="7328">
                  <c:v>7329</c:v>
                </c:pt>
                <c:pt idx="7329">
                  <c:v>7330</c:v>
                </c:pt>
                <c:pt idx="7330">
                  <c:v>7331</c:v>
                </c:pt>
                <c:pt idx="7331">
                  <c:v>7332</c:v>
                </c:pt>
                <c:pt idx="7332">
                  <c:v>7333</c:v>
                </c:pt>
                <c:pt idx="7333">
                  <c:v>7334</c:v>
                </c:pt>
                <c:pt idx="7334">
                  <c:v>7335</c:v>
                </c:pt>
                <c:pt idx="7335">
                  <c:v>7336</c:v>
                </c:pt>
                <c:pt idx="7336">
                  <c:v>7337</c:v>
                </c:pt>
                <c:pt idx="7337">
                  <c:v>7338</c:v>
                </c:pt>
                <c:pt idx="7338">
                  <c:v>7339</c:v>
                </c:pt>
                <c:pt idx="7339">
                  <c:v>7340</c:v>
                </c:pt>
                <c:pt idx="7340">
                  <c:v>7341</c:v>
                </c:pt>
                <c:pt idx="7341">
                  <c:v>7342</c:v>
                </c:pt>
                <c:pt idx="7342">
                  <c:v>7343</c:v>
                </c:pt>
                <c:pt idx="7343">
                  <c:v>7344</c:v>
                </c:pt>
                <c:pt idx="7344">
                  <c:v>7345</c:v>
                </c:pt>
                <c:pt idx="7345">
                  <c:v>7346</c:v>
                </c:pt>
                <c:pt idx="7346">
                  <c:v>7347</c:v>
                </c:pt>
                <c:pt idx="7347">
                  <c:v>7348</c:v>
                </c:pt>
                <c:pt idx="7348">
                  <c:v>7349</c:v>
                </c:pt>
                <c:pt idx="7349">
                  <c:v>7350</c:v>
                </c:pt>
                <c:pt idx="7350">
                  <c:v>7351</c:v>
                </c:pt>
                <c:pt idx="7351">
                  <c:v>7352</c:v>
                </c:pt>
                <c:pt idx="7352">
                  <c:v>7353</c:v>
                </c:pt>
                <c:pt idx="7353">
                  <c:v>7354</c:v>
                </c:pt>
                <c:pt idx="7354">
                  <c:v>7355</c:v>
                </c:pt>
                <c:pt idx="7355">
                  <c:v>7356</c:v>
                </c:pt>
                <c:pt idx="7356">
                  <c:v>7357</c:v>
                </c:pt>
                <c:pt idx="7357">
                  <c:v>7358</c:v>
                </c:pt>
                <c:pt idx="7358">
                  <c:v>7359</c:v>
                </c:pt>
                <c:pt idx="7359">
                  <c:v>7360</c:v>
                </c:pt>
                <c:pt idx="7360">
                  <c:v>7361</c:v>
                </c:pt>
                <c:pt idx="7361">
                  <c:v>7362</c:v>
                </c:pt>
                <c:pt idx="7362">
                  <c:v>7363</c:v>
                </c:pt>
                <c:pt idx="7363">
                  <c:v>7364</c:v>
                </c:pt>
                <c:pt idx="7364">
                  <c:v>7365</c:v>
                </c:pt>
                <c:pt idx="7365">
                  <c:v>7366</c:v>
                </c:pt>
                <c:pt idx="7366">
                  <c:v>7367</c:v>
                </c:pt>
                <c:pt idx="7367">
                  <c:v>7368</c:v>
                </c:pt>
                <c:pt idx="7368">
                  <c:v>7369</c:v>
                </c:pt>
                <c:pt idx="7369">
                  <c:v>7370</c:v>
                </c:pt>
                <c:pt idx="7370">
                  <c:v>7371</c:v>
                </c:pt>
                <c:pt idx="7371">
                  <c:v>7372</c:v>
                </c:pt>
                <c:pt idx="7372">
                  <c:v>7373</c:v>
                </c:pt>
                <c:pt idx="7373">
                  <c:v>7374</c:v>
                </c:pt>
                <c:pt idx="7374">
                  <c:v>7375</c:v>
                </c:pt>
                <c:pt idx="7375">
                  <c:v>7376</c:v>
                </c:pt>
                <c:pt idx="7376">
                  <c:v>7377</c:v>
                </c:pt>
                <c:pt idx="7377">
                  <c:v>7378</c:v>
                </c:pt>
                <c:pt idx="7378">
                  <c:v>7379</c:v>
                </c:pt>
                <c:pt idx="7379">
                  <c:v>7380</c:v>
                </c:pt>
                <c:pt idx="7380">
                  <c:v>7381</c:v>
                </c:pt>
                <c:pt idx="7381">
                  <c:v>7382</c:v>
                </c:pt>
                <c:pt idx="7382">
                  <c:v>7383</c:v>
                </c:pt>
                <c:pt idx="7383">
                  <c:v>7384</c:v>
                </c:pt>
                <c:pt idx="7384">
                  <c:v>7385</c:v>
                </c:pt>
                <c:pt idx="7385">
                  <c:v>7386</c:v>
                </c:pt>
                <c:pt idx="7386">
                  <c:v>7387</c:v>
                </c:pt>
                <c:pt idx="7387">
                  <c:v>7388</c:v>
                </c:pt>
                <c:pt idx="7388">
                  <c:v>7389</c:v>
                </c:pt>
                <c:pt idx="7389">
                  <c:v>7390</c:v>
                </c:pt>
                <c:pt idx="7390">
                  <c:v>7391</c:v>
                </c:pt>
                <c:pt idx="7391">
                  <c:v>7392</c:v>
                </c:pt>
                <c:pt idx="7392">
                  <c:v>7393</c:v>
                </c:pt>
                <c:pt idx="7393">
                  <c:v>7394</c:v>
                </c:pt>
                <c:pt idx="7394">
                  <c:v>7395</c:v>
                </c:pt>
                <c:pt idx="7395">
                  <c:v>7396</c:v>
                </c:pt>
                <c:pt idx="7396">
                  <c:v>7397</c:v>
                </c:pt>
                <c:pt idx="7397">
                  <c:v>7398</c:v>
                </c:pt>
                <c:pt idx="7398">
                  <c:v>7399</c:v>
                </c:pt>
                <c:pt idx="7399">
                  <c:v>7400</c:v>
                </c:pt>
                <c:pt idx="7400">
                  <c:v>7401</c:v>
                </c:pt>
                <c:pt idx="7401">
                  <c:v>7402</c:v>
                </c:pt>
                <c:pt idx="7402">
                  <c:v>7403</c:v>
                </c:pt>
                <c:pt idx="7403">
                  <c:v>7404</c:v>
                </c:pt>
                <c:pt idx="7404">
                  <c:v>7405</c:v>
                </c:pt>
                <c:pt idx="7405">
                  <c:v>7406</c:v>
                </c:pt>
                <c:pt idx="7406">
                  <c:v>7407</c:v>
                </c:pt>
                <c:pt idx="7407">
                  <c:v>7408</c:v>
                </c:pt>
                <c:pt idx="7408">
                  <c:v>7409</c:v>
                </c:pt>
                <c:pt idx="7409">
                  <c:v>7410</c:v>
                </c:pt>
                <c:pt idx="7410">
                  <c:v>7411</c:v>
                </c:pt>
                <c:pt idx="7411">
                  <c:v>7412</c:v>
                </c:pt>
                <c:pt idx="7412">
                  <c:v>7413</c:v>
                </c:pt>
                <c:pt idx="7413">
                  <c:v>7414</c:v>
                </c:pt>
                <c:pt idx="7414">
                  <c:v>7415</c:v>
                </c:pt>
                <c:pt idx="7415">
                  <c:v>7416</c:v>
                </c:pt>
                <c:pt idx="7416">
                  <c:v>7417</c:v>
                </c:pt>
                <c:pt idx="7417">
                  <c:v>7418</c:v>
                </c:pt>
                <c:pt idx="7418">
                  <c:v>7419</c:v>
                </c:pt>
                <c:pt idx="7419">
                  <c:v>7420</c:v>
                </c:pt>
                <c:pt idx="7420">
                  <c:v>7421</c:v>
                </c:pt>
                <c:pt idx="7421">
                  <c:v>7422</c:v>
                </c:pt>
                <c:pt idx="7422">
                  <c:v>7423</c:v>
                </c:pt>
                <c:pt idx="7423">
                  <c:v>7424</c:v>
                </c:pt>
                <c:pt idx="7424">
                  <c:v>7425</c:v>
                </c:pt>
                <c:pt idx="7425">
                  <c:v>7426</c:v>
                </c:pt>
                <c:pt idx="7426">
                  <c:v>7427</c:v>
                </c:pt>
                <c:pt idx="7427">
                  <c:v>7428</c:v>
                </c:pt>
                <c:pt idx="7428">
                  <c:v>7429</c:v>
                </c:pt>
                <c:pt idx="7429">
                  <c:v>7430</c:v>
                </c:pt>
                <c:pt idx="7430">
                  <c:v>7431</c:v>
                </c:pt>
                <c:pt idx="7431">
                  <c:v>7432</c:v>
                </c:pt>
                <c:pt idx="7432">
                  <c:v>7433</c:v>
                </c:pt>
                <c:pt idx="7433">
                  <c:v>7434</c:v>
                </c:pt>
                <c:pt idx="7434">
                  <c:v>7435</c:v>
                </c:pt>
                <c:pt idx="7435">
                  <c:v>7436</c:v>
                </c:pt>
                <c:pt idx="7436">
                  <c:v>7437</c:v>
                </c:pt>
                <c:pt idx="7437">
                  <c:v>7438</c:v>
                </c:pt>
                <c:pt idx="7438">
                  <c:v>7439</c:v>
                </c:pt>
                <c:pt idx="7439">
                  <c:v>7440</c:v>
                </c:pt>
                <c:pt idx="7440">
                  <c:v>7441</c:v>
                </c:pt>
                <c:pt idx="7441">
                  <c:v>7442</c:v>
                </c:pt>
                <c:pt idx="7442">
                  <c:v>7443</c:v>
                </c:pt>
                <c:pt idx="7443">
                  <c:v>7444</c:v>
                </c:pt>
                <c:pt idx="7444">
                  <c:v>7445</c:v>
                </c:pt>
                <c:pt idx="7445">
                  <c:v>7446</c:v>
                </c:pt>
                <c:pt idx="7446">
                  <c:v>7447</c:v>
                </c:pt>
                <c:pt idx="7447">
                  <c:v>7448</c:v>
                </c:pt>
                <c:pt idx="7448">
                  <c:v>7449</c:v>
                </c:pt>
                <c:pt idx="7449">
                  <c:v>7450</c:v>
                </c:pt>
                <c:pt idx="7450">
                  <c:v>7451</c:v>
                </c:pt>
                <c:pt idx="7451">
                  <c:v>7452</c:v>
                </c:pt>
                <c:pt idx="7452">
                  <c:v>7453</c:v>
                </c:pt>
                <c:pt idx="7453">
                  <c:v>7454</c:v>
                </c:pt>
                <c:pt idx="7454">
                  <c:v>7455</c:v>
                </c:pt>
                <c:pt idx="7455">
                  <c:v>7456</c:v>
                </c:pt>
                <c:pt idx="7456">
                  <c:v>7457</c:v>
                </c:pt>
                <c:pt idx="7457">
                  <c:v>7458</c:v>
                </c:pt>
                <c:pt idx="7458">
                  <c:v>7459</c:v>
                </c:pt>
                <c:pt idx="7459">
                  <c:v>7460</c:v>
                </c:pt>
                <c:pt idx="7460">
                  <c:v>7461</c:v>
                </c:pt>
                <c:pt idx="7461">
                  <c:v>7462</c:v>
                </c:pt>
                <c:pt idx="7462">
                  <c:v>7463</c:v>
                </c:pt>
                <c:pt idx="7463">
                  <c:v>7464</c:v>
                </c:pt>
                <c:pt idx="7464">
                  <c:v>7465</c:v>
                </c:pt>
                <c:pt idx="7465">
                  <c:v>7466</c:v>
                </c:pt>
                <c:pt idx="7466">
                  <c:v>7467</c:v>
                </c:pt>
                <c:pt idx="7467">
                  <c:v>7468</c:v>
                </c:pt>
                <c:pt idx="7468">
                  <c:v>7469</c:v>
                </c:pt>
                <c:pt idx="7469">
                  <c:v>7470</c:v>
                </c:pt>
                <c:pt idx="7470">
                  <c:v>7471</c:v>
                </c:pt>
                <c:pt idx="7471">
                  <c:v>7472</c:v>
                </c:pt>
                <c:pt idx="7472">
                  <c:v>7473</c:v>
                </c:pt>
                <c:pt idx="7473">
                  <c:v>7474</c:v>
                </c:pt>
                <c:pt idx="7474">
                  <c:v>7475</c:v>
                </c:pt>
                <c:pt idx="7475">
                  <c:v>7476</c:v>
                </c:pt>
                <c:pt idx="7476">
                  <c:v>7477</c:v>
                </c:pt>
                <c:pt idx="7477">
                  <c:v>7478</c:v>
                </c:pt>
                <c:pt idx="7478">
                  <c:v>7479</c:v>
                </c:pt>
                <c:pt idx="7479">
                  <c:v>7480</c:v>
                </c:pt>
                <c:pt idx="7480">
                  <c:v>7481</c:v>
                </c:pt>
                <c:pt idx="7481">
                  <c:v>7482</c:v>
                </c:pt>
                <c:pt idx="7482">
                  <c:v>7483</c:v>
                </c:pt>
                <c:pt idx="7483">
                  <c:v>7484</c:v>
                </c:pt>
                <c:pt idx="7484">
                  <c:v>7485</c:v>
                </c:pt>
                <c:pt idx="7485">
                  <c:v>7486</c:v>
                </c:pt>
                <c:pt idx="7486">
                  <c:v>7487</c:v>
                </c:pt>
                <c:pt idx="7487">
                  <c:v>7488</c:v>
                </c:pt>
                <c:pt idx="7488">
                  <c:v>7489</c:v>
                </c:pt>
                <c:pt idx="7489">
                  <c:v>7490</c:v>
                </c:pt>
                <c:pt idx="7490">
                  <c:v>7491</c:v>
                </c:pt>
                <c:pt idx="7491">
                  <c:v>7492</c:v>
                </c:pt>
                <c:pt idx="7492">
                  <c:v>7493</c:v>
                </c:pt>
                <c:pt idx="7493">
                  <c:v>7494</c:v>
                </c:pt>
                <c:pt idx="7494">
                  <c:v>7495</c:v>
                </c:pt>
                <c:pt idx="7495">
                  <c:v>7496</c:v>
                </c:pt>
                <c:pt idx="7496">
                  <c:v>7497</c:v>
                </c:pt>
                <c:pt idx="7497">
                  <c:v>7498</c:v>
                </c:pt>
                <c:pt idx="7498">
                  <c:v>7499</c:v>
                </c:pt>
                <c:pt idx="7499">
                  <c:v>7500</c:v>
                </c:pt>
                <c:pt idx="7500">
                  <c:v>7501</c:v>
                </c:pt>
                <c:pt idx="7501">
                  <c:v>7502</c:v>
                </c:pt>
                <c:pt idx="7502">
                  <c:v>7503</c:v>
                </c:pt>
                <c:pt idx="7503">
                  <c:v>7504</c:v>
                </c:pt>
                <c:pt idx="7504">
                  <c:v>7505</c:v>
                </c:pt>
                <c:pt idx="7505">
                  <c:v>7506</c:v>
                </c:pt>
                <c:pt idx="7506">
                  <c:v>7507</c:v>
                </c:pt>
                <c:pt idx="7507">
                  <c:v>7508</c:v>
                </c:pt>
                <c:pt idx="7508">
                  <c:v>7509</c:v>
                </c:pt>
                <c:pt idx="7509">
                  <c:v>7510</c:v>
                </c:pt>
                <c:pt idx="7510">
                  <c:v>7511</c:v>
                </c:pt>
                <c:pt idx="7511">
                  <c:v>7512</c:v>
                </c:pt>
                <c:pt idx="7512">
                  <c:v>7513</c:v>
                </c:pt>
                <c:pt idx="7513">
                  <c:v>7514</c:v>
                </c:pt>
                <c:pt idx="7514">
                  <c:v>7515</c:v>
                </c:pt>
                <c:pt idx="7515">
                  <c:v>7516</c:v>
                </c:pt>
                <c:pt idx="7516">
                  <c:v>7517</c:v>
                </c:pt>
                <c:pt idx="7517">
                  <c:v>7518</c:v>
                </c:pt>
                <c:pt idx="7518">
                  <c:v>7519</c:v>
                </c:pt>
                <c:pt idx="7519">
                  <c:v>7520</c:v>
                </c:pt>
                <c:pt idx="7520">
                  <c:v>7521</c:v>
                </c:pt>
                <c:pt idx="7521">
                  <c:v>7522</c:v>
                </c:pt>
                <c:pt idx="7522">
                  <c:v>7523</c:v>
                </c:pt>
                <c:pt idx="7523">
                  <c:v>7524</c:v>
                </c:pt>
                <c:pt idx="7524">
                  <c:v>7525</c:v>
                </c:pt>
                <c:pt idx="7525">
                  <c:v>7526</c:v>
                </c:pt>
                <c:pt idx="7526">
                  <c:v>7527</c:v>
                </c:pt>
                <c:pt idx="7527">
                  <c:v>7528</c:v>
                </c:pt>
                <c:pt idx="7528">
                  <c:v>7529</c:v>
                </c:pt>
                <c:pt idx="7529">
                  <c:v>7530</c:v>
                </c:pt>
                <c:pt idx="7530">
                  <c:v>7531</c:v>
                </c:pt>
                <c:pt idx="7531">
                  <c:v>7532</c:v>
                </c:pt>
                <c:pt idx="7532">
                  <c:v>7533</c:v>
                </c:pt>
                <c:pt idx="7533">
                  <c:v>7534</c:v>
                </c:pt>
                <c:pt idx="7534">
                  <c:v>7535</c:v>
                </c:pt>
                <c:pt idx="7535">
                  <c:v>7536</c:v>
                </c:pt>
                <c:pt idx="7536">
                  <c:v>7537</c:v>
                </c:pt>
                <c:pt idx="7537">
                  <c:v>7538</c:v>
                </c:pt>
                <c:pt idx="7538">
                  <c:v>7539</c:v>
                </c:pt>
                <c:pt idx="7539">
                  <c:v>7540</c:v>
                </c:pt>
                <c:pt idx="7540">
                  <c:v>7541</c:v>
                </c:pt>
                <c:pt idx="7541">
                  <c:v>7542</c:v>
                </c:pt>
                <c:pt idx="7542">
                  <c:v>7543</c:v>
                </c:pt>
                <c:pt idx="7543">
                  <c:v>7544</c:v>
                </c:pt>
                <c:pt idx="7544">
                  <c:v>7545</c:v>
                </c:pt>
                <c:pt idx="7545">
                  <c:v>7546</c:v>
                </c:pt>
                <c:pt idx="7546">
                  <c:v>7547</c:v>
                </c:pt>
                <c:pt idx="7547">
                  <c:v>7548</c:v>
                </c:pt>
                <c:pt idx="7548">
                  <c:v>7549</c:v>
                </c:pt>
                <c:pt idx="7549">
                  <c:v>7550</c:v>
                </c:pt>
                <c:pt idx="7550">
                  <c:v>7551</c:v>
                </c:pt>
                <c:pt idx="7551">
                  <c:v>7552</c:v>
                </c:pt>
                <c:pt idx="7552">
                  <c:v>7553</c:v>
                </c:pt>
                <c:pt idx="7553">
                  <c:v>7554</c:v>
                </c:pt>
                <c:pt idx="7554">
                  <c:v>7555</c:v>
                </c:pt>
                <c:pt idx="7555">
                  <c:v>7556</c:v>
                </c:pt>
                <c:pt idx="7556">
                  <c:v>7557</c:v>
                </c:pt>
                <c:pt idx="7557">
                  <c:v>7558</c:v>
                </c:pt>
                <c:pt idx="7558">
                  <c:v>7559</c:v>
                </c:pt>
                <c:pt idx="7559">
                  <c:v>7560</c:v>
                </c:pt>
                <c:pt idx="7560">
                  <c:v>7561</c:v>
                </c:pt>
                <c:pt idx="7561">
                  <c:v>7562</c:v>
                </c:pt>
                <c:pt idx="7562">
                  <c:v>7563</c:v>
                </c:pt>
                <c:pt idx="7563">
                  <c:v>7564</c:v>
                </c:pt>
                <c:pt idx="7564">
                  <c:v>7565</c:v>
                </c:pt>
                <c:pt idx="7565">
                  <c:v>7566</c:v>
                </c:pt>
                <c:pt idx="7566">
                  <c:v>7567</c:v>
                </c:pt>
                <c:pt idx="7567">
                  <c:v>7568</c:v>
                </c:pt>
                <c:pt idx="7568">
                  <c:v>7569</c:v>
                </c:pt>
                <c:pt idx="7569">
                  <c:v>7570</c:v>
                </c:pt>
                <c:pt idx="7570">
                  <c:v>7571</c:v>
                </c:pt>
                <c:pt idx="7571">
                  <c:v>7572</c:v>
                </c:pt>
                <c:pt idx="7572">
                  <c:v>7573</c:v>
                </c:pt>
                <c:pt idx="7573">
                  <c:v>7574</c:v>
                </c:pt>
                <c:pt idx="7574">
                  <c:v>7575</c:v>
                </c:pt>
                <c:pt idx="7575">
                  <c:v>7576</c:v>
                </c:pt>
                <c:pt idx="7576">
                  <c:v>7577</c:v>
                </c:pt>
                <c:pt idx="7577">
                  <c:v>7578</c:v>
                </c:pt>
                <c:pt idx="7578">
                  <c:v>7579</c:v>
                </c:pt>
                <c:pt idx="7579">
                  <c:v>7580</c:v>
                </c:pt>
                <c:pt idx="7580">
                  <c:v>7581</c:v>
                </c:pt>
                <c:pt idx="7581">
                  <c:v>7582</c:v>
                </c:pt>
                <c:pt idx="7582">
                  <c:v>7583</c:v>
                </c:pt>
                <c:pt idx="7583">
                  <c:v>7584</c:v>
                </c:pt>
                <c:pt idx="7584">
                  <c:v>7585</c:v>
                </c:pt>
                <c:pt idx="7585">
                  <c:v>7586</c:v>
                </c:pt>
                <c:pt idx="7586">
                  <c:v>7587</c:v>
                </c:pt>
                <c:pt idx="7587">
                  <c:v>7588</c:v>
                </c:pt>
                <c:pt idx="7588">
                  <c:v>7589</c:v>
                </c:pt>
                <c:pt idx="7589">
                  <c:v>7590</c:v>
                </c:pt>
                <c:pt idx="7590">
                  <c:v>7591</c:v>
                </c:pt>
                <c:pt idx="7591">
                  <c:v>7592</c:v>
                </c:pt>
                <c:pt idx="7592">
                  <c:v>7593</c:v>
                </c:pt>
                <c:pt idx="7593">
                  <c:v>7594</c:v>
                </c:pt>
                <c:pt idx="7594">
                  <c:v>7595</c:v>
                </c:pt>
                <c:pt idx="7595">
                  <c:v>7596</c:v>
                </c:pt>
                <c:pt idx="7596">
                  <c:v>7597</c:v>
                </c:pt>
                <c:pt idx="7597">
                  <c:v>7598</c:v>
                </c:pt>
                <c:pt idx="7598">
                  <c:v>7599</c:v>
                </c:pt>
                <c:pt idx="7599">
                  <c:v>7600</c:v>
                </c:pt>
                <c:pt idx="7600">
                  <c:v>7601</c:v>
                </c:pt>
                <c:pt idx="7601">
                  <c:v>7602</c:v>
                </c:pt>
                <c:pt idx="7602">
                  <c:v>7603</c:v>
                </c:pt>
                <c:pt idx="7603">
                  <c:v>7604</c:v>
                </c:pt>
                <c:pt idx="7604">
                  <c:v>7605</c:v>
                </c:pt>
                <c:pt idx="7605">
                  <c:v>7606</c:v>
                </c:pt>
                <c:pt idx="7606">
                  <c:v>7607</c:v>
                </c:pt>
                <c:pt idx="7607">
                  <c:v>7608</c:v>
                </c:pt>
                <c:pt idx="7608">
                  <c:v>7609</c:v>
                </c:pt>
                <c:pt idx="7609">
                  <c:v>7610</c:v>
                </c:pt>
                <c:pt idx="7610">
                  <c:v>7611</c:v>
                </c:pt>
                <c:pt idx="7611">
                  <c:v>7612</c:v>
                </c:pt>
                <c:pt idx="7612">
                  <c:v>7613</c:v>
                </c:pt>
                <c:pt idx="7613">
                  <c:v>7614</c:v>
                </c:pt>
                <c:pt idx="7614">
                  <c:v>7615</c:v>
                </c:pt>
                <c:pt idx="7615">
                  <c:v>7616</c:v>
                </c:pt>
                <c:pt idx="7616">
                  <c:v>7617</c:v>
                </c:pt>
                <c:pt idx="7617">
                  <c:v>7618</c:v>
                </c:pt>
                <c:pt idx="7618">
                  <c:v>7619</c:v>
                </c:pt>
                <c:pt idx="7619">
                  <c:v>7620</c:v>
                </c:pt>
                <c:pt idx="7620">
                  <c:v>7621</c:v>
                </c:pt>
                <c:pt idx="7621">
                  <c:v>7622</c:v>
                </c:pt>
                <c:pt idx="7622">
                  <c:v>7623</c:v>
                </c:pt>
                <c:pt idx="7623">
                  <c:v>7624</c:v>
                </c:pt>
                <c:pt idx="7624">
                  <c:v>7625</c:v>
                </c:pt>
                <c:pt idx="7625">
                  <c:v>7626</c:v>
                </c:pt>
                <c:pt idx="7626">
                  <c:v>7627</c:v>
                </c:pt>
                <c:pt idx="7627">
                  <c:v>7628</c:v>
                </c:pt>
                <c:pt idx="7628">
                  <c:v>7629</c:v>
                </c:pt>
                <c:pt idx="7629">
                  <c:v>7630</c:v>
                </c:pt>
                <c:pt idx="7630">
                  <c:v>7631</c:v>
                </c:pt>
                <c:pt idx="7631">
                  <c:v>7632</c:v>
                </c:pt>
                <c:pt idx="7632">
                  <c:v>7633</c:v>
                </c:pt>
                <c:pt idx="7633">
                  <c:v>7634</c:v>
                </c:pt>
                <c:pt idx="7634">
                  <c:v>7635</c:v>
                </c:pt>
                <c:pt idx="7635">
                  <c:v>7636</c:v>
                </c:pt>
                <c:pt idx="7636">
                  <c:v>7637</c:v>
                </c:pt>
                <c:pt idx="7637">
                  <c:v>7638</c:v>
                </c:pt>
                <c:pt idx="7638">
                  <c:v>7639</c:v>
                </c:pt>
                <c:pt idx="7639">
                  <c:v>7640</c:v>
                </c:pt>
                <c:pt idx="7640">
                  <c:v>7641</c:v>
                </c:pt>
                <c:pt idx="7641">
                  <c:v>7642</c:v>
                </c:pt>
                <c:pt idx="7642">
                  <c:v>7643</c:v>
                </c:pt>
                <c:pt idx="7643">
                  <c:v>7644</c:v>
                </c:pt>
                <c:pt idx="7644">
                  <c:v>7645</c:v>
                </c:pt>
                <c:pt idx="7645">
                  <c:v>7646</c:v>
                </c:pt>
                <c:pt idx="7646">
                  <c:v>7647</c:v>
                </c:pt>
                <c:pt idx="7647">
                  <c:v>7648</c:v>
                </c:pt>
                <c:pt idx="7648">
                  <c:v>7649</c:v>
                </c:pt>
                <c:pt idx="7649">
                  <c:v>7650</c:v>
                </c:pt>
                <c:pt idx="7650">
                  <c:v>7651</c:v>
                </c:pt>
                <c:pt idx="7651">
                  <c:v>7652</c:v>
                </c:pt>
                <c:pt idx="7652">
                  <c:v>7653</c:v>
                </c:pt>
                <c:pt idx="7653">
                  <c:v>7654</c:v>
                </c:pt>
                <c:pt idx="7654">
                  <c:v>7655</c:v>
                </c:pt>
                <c:pt idx="7655">
                  <c:v>7656</c:v>
                </c:pt>
                <c:pt idx="7656">
                  <c:v>7657</c:v>
                </c:pt>
                <c:pt idx="7657">
                  <c:v>7658</c:v>
                </c:pt>
                <c:pt idx="7658">
                  <c:v>7659</c:v>
                </c:pt>
                <c:pt idx="7659">
                  <c:v>7660</c:v>
                </c:pt>
                <c:pt idx="7660">
                  <c:v>7661</c:v>
                </c:pt>
                <c:pt idx="7661">
                  <c:v>7662</c:v>
                </c:pt>
                <c:pt idx="7662">
                  <c:v>7663</c:v>
                </c:pt>
                <c:pt idx="7663">
                  <c:v>7664</c:v>
                </c:pt>
                <c:pt idx="7664">
                  <c:v>7665</c:v>
                </c:pt>
                <c:pt idx="7665">
                  <c:v>7666</c:v>
                </c:pt>
                <c:pt idx="7666">
                  <c:v>7667</c:v>
                </c:pt>
                <c:pt idx="7667">
                  <c:v>7668</c:v>
                </c:pt>
                <c:pt idx="7668">
                  <c:v>7669</c:v>
                </c:pt>
                <c:pt idx="7669">
                  <c:v>7670</c:v>
                </c:pt>
                <c:pt idx="7670">
                  <c:v>7671</c:v>
                </c:pt>
                <c:pt idx="7671">
                  <c:v>7672</c:v>
                </c:pt>
                <c:pt idx="7672">
                  <c:v>7673</c:v>
                </c:pt>
                <c:pt idx="7673">
                  <c:v>7674</c:v>
                </c:pt>
                <c:pt idx="7674">
                  <c:v>7675</c:v>
                </c:pt>
                <c:pt idx="7675">
                  <c:v>7676</c:v>
                </c:pt>
                <c:pt idx="7676">
                  <c:v>7677</c:v>
                </c:pt>
                <c:pt idx="7677">
                  <c:v>7678</c:v>
                </c:pt>
                <c:pt idx="7678">
                  <c:v>7679</c:v>
                </c:pt>
                <c:pt idx="7679">
                  <c:v>7680</c:v>
                </c:pt>
                <c:pt idx="7680">
                  <c:v>7681</c:v>
                </c:pt>
                <c:pt idx="7681">
                  <c:v>7682</c:v>
                </c:pt>
                <c:pt idx="7682">
                  <c:v>7683</c:v>
                </c:pt>
                <c:pt idx="7683">
                  <c:v>7684</c:v>
                </c:pt>
                <c:pt idx="7684">
                  <c:v>7685</c:v>
                </c:pt>
                <c:pt idx="7685">
                  <c:v>7686</c:v>
                </c:pt>
                <c:pt idx="7686">
                  <c:v>7687</c:v>
                </c:pt>
                <c:pt idx="7687">
                  <c:v>7688</c:v>
                </c:pt>
                <c:pt idx="7688">
                  <c:v>7689</c:v>
                </c:pt>
                <c:pt idx="7689">
                  <c:v>7690</c:v>
                </c:pt>
                <c:pt idx="7690">
                  <c:v>7691</c:v>
                </c:pt>
                <c:pt idx="7691">
                  <c:v>7692</c:v>
                </c:pt>
                <c:pt idx="7692">
                  <c:v>7693</c:v>
                </c:pt>
                <c:pt idx="7693">
                  <c:v>7694</c:v>
                </c:pt>
                <c:pt idx="7694">
                  <c:v>7695</c:v>
                </c:pt>
                <c:pt idx="7695">
                  <c:v>7696</c:v>
                </c:pt>
                <c:pt idx="7696">
                  <c:v>7697</c:v>
                </c:pt>
                <c:pt idx="7697">
                  <c:v>7698</c:v>
                </c:pt>
                <c:pt idx="7698">
                  <c:v>7699</c:v>
                </c:pt>
                <c:pt idx="7699">
                  <c:v>7700</c:v>
                </c:pt>
                <c:pt idx="7700">
                  <c:v>7701</c:v>
                </c:pt>
                <c:pt idx="7701">
                  <c:v>7702</c:v>
                </c:pt>
                <c:pt idx="7702">
                  <c:v>7703</c:v>
                </c:pt>
                <c:pt idx="7703">
                  <c:v>7704</c:v>
                </c:pt>
                <c:pt idx="7704">
                  <c:v>7705</c:v>
                </c:pt>
                <c:pt idx="7705">
                  <c:v>7706</c:v>
                </c:pt>
                <c:pt idx="7706">
                  <c:v>7707</c:v>
                </c:pt>
                <c:pt idx="7707">
                  <c:v>7708</c:v>
                </c:pt>
                <c:pt idx="7708">
                  <c:v>7709</c:v>
                </c:pt>
                <c:pt idx="7709">
                  <c:v>7710</c:v>
                </c:pt>
                <c:pt idx="7710">
                  <c:v>7711</c:v>
                </c:pt>
                <c:pt idx="7711">
                  <c:v>7712</c:v>
                </c:pt>
                <c:pt idx="7712">
                  <c:v>7713</c:v>
                </c:pt>
                <c:pt idx="7713">
                  <c:v>7714</c:v>
                </c:pt>
                <c:pt idx="7714">
                  <c:v>7715</c:v>
                </c:pt>
                <c:pt idx="7715">
                  <c:v>7716</c:v>
                </c:pt>
                <c:pt idx="7716">
                  <c:v>7717</c:v>
                </c:pt>
                <c:pt idx="7717">
                  <c:v>7718</c:v>
                </c:pt>
                <c:pt idx="7718">
                  <c:v>7719</c:v>
                </c:pt>
                <c:pt idx="7719">
                  <c:v>7720</c:v>
                </c:pt>
                <c:pt idx="7720">
                  <c:v>7721</c:v>
                </c:pt>
                <c:pt idx="7721">
                  <c:v>7722</c:v>
                </c:pt>
                <c:pt idx="7722">
                  <c:v>7723</c:v>
                </c:pt>
                <c:pt idx="7723">
                  <c:v>7724</c:v>
                </c:pt>
                <c:pt idx="7724">
                  <c:v>7725</c:v>
                </c:pt>
                <c:pt idx="7725">
                  <c:v>7726</c:v>
                </c:pt>
                <c:pt idx="7726">
                  <c:v>7727</c:v>
                </c:pt>
                <c:pt idx="7727">
                  <c:v>7728</c:v>
                </c:pt>
                <c:pt idx="7728">
                  <c:v>7729</c:v>
                </c:pt>
                <c:pt idx="7729">
                  <c:v>7730</c:v>
                </c:pt>
                <c:pt idx="7730">
                  <c:v>7731</c:v>
                </c:pt>
                <c:pt idx="7731">
                  <c:v>7732</c:v>
                </c:pt>
                <c:pt idx="7732">
                  <c:v>7733</c:v>
                </c:pt>
                <c:pt idx="7733">
                  <c:v>7734</c:v>
                </c:pt>
                <c:pt idx="7734">
                  <c:v>7735</c:v>
                </c:pt>
                <c:pt idx="7735">
                  <c:v>7736</c:v>
                </c:pt>
                <c:pt idx="7736">
                  <c:v>7737</c:v>
                </c:pt>
                <c:pt idx="7737">
                  <c:v>7738</c:v>
                </c:pt>
                <c:pt idx="7738">
                  <c:v>7739</c:v>
                </c:pt>
                <c:pt idx="7739">
                  <c:v>7740</c:v>
                </c:pt>
                <c:pt idx="7740">
                  <c:v>7741</c:v>
                </c:pt>
                <c:pt idx="7741">
                  <c:v>7742</c:v>
                </c:pt>
                <c:pt idx="7742">
                  <c:v>7743</c:v>
                </c:pt>
                <c:pt idx="7743">
                  <c:v>7744</c:v>
                </c:pt>
                <c:pt idx="7744">
                  <c:v>7745</c:v>
                </c:pt>
                <c:pt idx="7745">
                  <c:v>7746</c:v>
                </c:pt>
                <c:pt idx="7746">
                  <c:v>7747</c:v>
                </c:pt>
                <c:pt idx="7747">
                  <c:v>7748</c:v>
                </c:pt>
                <c:pt idx="7748">
                  <c:v>7749</c:v>
                </c:pt>
                <c:pt idx="7749">
                  <c:v>7750</c:v>
                </c:pt>
                <c:pt idx="7750">
                  <c:v>7751</c:v>
                </c:pt>
                <c:pt idx="7751">
                  <c:v>7752</c:v>
                </c:pt>
                <c:pt idx="7752">
                  <c:v>7753</c:v>
                </c:pt>
                <c:pt idx="7753">
                  <c:v>7754</c:v>
                </c:pt>
                <c:pt idx="7754">
                  <c:v>7755</c:v>
                </c:pt>
                <c:pt idx="7755">
                  <c:v>7756</c:v>
                </c:pt>
                <c:pt idx="7756">
                  <c:v>7757</c:v>
                </c:pt>
                <c:pt idx="7757">
                  <c:v>7758</c:v>
                </c:pt>
                <c:pt idx="7758">
                  <c:v>7759</c:v>
                </c:pt>
                <c:pt idx="7759">
                  <c:v>7760</c:v>
                </c:pt>
                <c:pt idx="7760">
                  <c:v>7761</c:v>
                </c:pt>
                <c:pt idx="7761">
                  <c:v>7762</c:v>
                </c:pt>
                <c:pt idx="7762">
                  <c:v>7763</c:v>
                </c:pt>
                <c:pt idx="7763">
                  <c:v>7764</c:v>
                </c:pt>
                <c:pt idx="7764">
                  <c:v>7765</c:v>
                </c:pt>
                <c:pt idx="7765">
                  <c:v>7766</c:v>
                </c:pt>
                <c:pt idx="7766">
                  <c:v>7767</c:v>
                </c:pt>
                <c:pt idx="7767">
                  <c:v>7768</c:v>
                </c:pt>
                <c:pt idx="7768">
                  <c:v>7769</c:v>
                </c:pt>
                <c:pt idx="7769">
                  <c:v>7770</c:v>
                </c:pt>
                <c:pt idx="7770">
                  <c:v>7771</c:v>
                </c:pt>
                <c:pt idx="7771">
                  <c:v>7772</c:v>
                </c:pt>
                <c:pt idx="7772">
                  <c:v>7773</c:v>
                </c:pt>
                <c:pt idx="7773">
                  <c:v>7774</c:v>
                </c:pt>
                <c:pt idx="7774">
                  <c:v>7775</c:v>
                </c:pt>
                <c:pt idx="7775">
                  <c:v>7776</c:v>
                </c:pt>
                <c:pt idx="7776">
                  <c:v>7777</c:v>
                </c:pt>
                <c:pt idx="7777">
                  <c:v>7778</c:v>
                </c:pt>
                <c:pt idx="7778">
                  <c:v>7779</c:v>
                </c:pt>
                <c:pt idx="7779">
                  <c:v>7780</c:v>
                </c:pt>
                <c:pt idx="7780">
                  <c:v>7781</c:v>
                </c:pt>
                <c:pt idx="7781">
                  <c:v>7782</c:v>
                </c:pt>
                <c:pt idx="7782">
                  <c:v>7783</c:v>
                </c:pt>
                <c:pt idx="7783">
                  <c:v>7784</c:v>
                </c:pt>
                <c:pt idx="7784">
                  <c:v>7785</c:v>
                </c:pt>
                <c:pt idx="7785">
                  <c:v>7786</c:v>
                </c:pt>
                <c:pt idx="7786">
                  <c:v>7787</c:v>
                </c:pt>
                <c:pt idx="7787">
                  <c:v>7788</c:v>
                </c:pt>
                <c:pt idx="7788">
                  <c:v>7789</c:v>
                </c:pt>
                <c:pt idx="7789">
                  <c:v>7790</c:v>
                </c:pt>
                <c:pt idx="7790">
                  <c:v>7791</c:v>
                </c:pt>
                <c:pt idx="7791">
                  <c:v>7792</c:v>
                </c:pt>
                <c:pt idx="7792">
                  <c:v>7793</c:v>
                </c:pt>
                <c:pt idx="7793">
                  <c:v>7794</c:v>
                </c:pt>
                <c:pt idx="7794">
                  <c:v>7795</c:v>
                </c:pt>
                <c:pt idx="7795">
                  <c:v>7796</c:v>
                </c:pt>
                <c:pt idx="7796">
                  <c:v>7797</c:v>
                </c:pt>
                <c:pt idx="7797">
                  <c:v>7798</c:v>
                </c:pt>
                <c:pt idx="7798">
                  <c:v>7799</c:v>
                </c:pt>
                <c:pt idx="7799">
                  <c:v>7800</c:v>
                </c:pt>
                <c:pt idx="7800">
                  <c:v>7801</c:v>
                </c:pt>
                <c:pt idx="7801">
                  <c:v>7802</c:v>
                </c:pt>
                <c:pt idx="7802">
                  <c:v>7803</c:v>
                </c:pt>
                <c:pt idx="7803">
                  <c:v>7804</c:v>
                </c:pt>
                <c:pt idx="7804">
                  <c:v>7805</c:v>
                </c:pt>
                <c:pt idx="7805">
                  <c:v>7806</c:v>
                </c:pt>
                <c:pt idx="7806">
                  <c:v>7807</c:v>
                </c:pt>
                <c:pt idx="7807">
                  <c:v>7808</c:v>
                </c:pt>
                <c:pt idx="7808">
                  <c:v>7809</c:v>
                </c:pt>
                <c:pt idx="7809">
                  <c:v>7810</c:v>
                </c:pt>
                <c:pt idx="7810">
                  <c:v>7811</c:v>
                </c:pt>
                <c:pt idx="7811">
                  <c:v>7812</c:v>
                </c:pt>
                <c:pt idx="7812">
                  <c:v>7813</c:v>
                </c:pt>
                <c:pt idx="7813">
                  <c:v>7814</c:v>
                </c:pt>
                <c:pt idx="7814">
                  <c:v>7815</c:v>
                </c:pt>
                <c:pt idx="7815">
                  <c:v>7816</c:v>
                </c:pt>
                <c:pt idx="7816">
                  <c:v>7817</c:v>
                </c:pt>
                <c:pt idx="7817">
                  <c:v>7818</c:v>
                </c:pt>
                <c:pt idx="7818">
                  <c:v>7819</c:v>
                </c:pt>
                <c:pt idx="7819">
                  <c:v>7820</c:v>
                </c:pt>
                <c:pt idx="7820">
                  <c:v>7821</c:v>
                </c:pt>
                <c:pt idx="7821">
                  <c:v>7822</c:v>
                </c:pt>
                <c:pt idx="7822">
                  <c:v>7823</c:v>
                </c:pt>
                <c:pt idx="7823">
                  <c:v>7824</c:v>
                </c:pt>
                <c:pt idx="7824">
                  <c:v>7825</c:v>
                </c:pt>
                <c:pt idx="7825">
                  <c:v>7826</c:v>
                </c:pt>
                <c:pt idx="7826">
                  <c:v>7827</c:v>
                </c:pt>
                <c:pt idx="7827">
                  <c:v>7828</c:v>
                </c:pt>
                <c:pt idx="7828">
                  <c:v>7829</c:v>
                </c:pt>
                <c:pt idx="7829">
                  <c:v>7830</c:v>
                </c:pt>
                <c:pt idx="7830">
                  <c:v>7831</c:v>
                </c:pt>
                <c:pt idx="7831">
                  <c:v>7832</c:v>
                </c:pt>
                <c:pt idx="7832">
                  <c:v>7833</c:v>
                </c:pt>
                <c:pt idx="7833">
                  <c:v>7834</c:v>
                </c:pt>
                <c:pt idx="7834">
                  <c:v>7835</c:v>
                </c:pt>
                <c:pt idx="7835">
                  <c:v>7836</c:v>
                </c:pt>
                <c:pt idx="7836">
                  <c:v>7837</c:v>
                </c:pt>
                <c:pt idx="7837">
                  <c:v>7838</c:v>
                </c:pt>
                <c:pt idx="7838">
                  <c:v>7839</c:v>
                </c:pt>
                <c:pt idx="7839">
                  <c:v>7840</c:v>
                </c:pt>
                <c:pt idx="7840">
                  <c:v>7841</c:v>
                </c:pt>
                <c:pt idx="7841">
                  <c:v>7842</c:v>
                </c:pt>
                <c:pt idx="7842">
                  <c:v>7843</c:v>
                </c:pt>
                <c:pt idx="7843">
                  <c:v>7844</c:v>
                </c:pt>
                <c:pt idx="7844">
                  <c:v>7845</c:v>
                </c:pt>
                <c:pt idx="7845">
                  <c:v>7846</c:v>
                </c:pt>
                <c:pt idx="7846">
                  <c:v>7847</c:v>
                </c:pt>
                <c:pt idx="7847">
                  <c:v>7848</c:v>
                </c:pt>
                <c:pt idx="7848">
                  <c:v>7849</c:v>
                </c:pt>
                <c:pt idx="7849">
                  <c:v>7850</c:v>
                </c:pt>
                <c:pt idx="7850">
                  <c:v>7851</c:v>
                </c:pt>
                <c:pt idx="7851">
                  <c:v>7852</c:v>
                </c:pt>
                <c:pt idx="7852">
                  <c:v>7853</c:v>
                </c:pt>
                <c:pt idx="7853">
                  <c:v>7854</c:v>
                </c:pt>
                <c:pt idx="7854">
                  <c:v>7855</c:v>
                </c:pt>
                <c:pt idx="7855">
                  <c:v>7856</c:v>
                </c:pt>
                <c:pt idx="7856">
                  <c:v>7857</c:v>
                </c:pt>
                <c:pt idx="7857">
                  <c:v>7858</c:v>
                </c:pt>
                <c:pt idx="7858">
                  <c:v>7859</c:v>
                </c:pt>
                <c:pt idx="7859">
                  <c:v>7860</c:v>
                </c:pt>
                <c:pt idx="7860">
                  <c:v>7861</c:v>
                </c:pt>
                <c:pt idx="7861">
                  <c:v>7862</c:v>
                </c:pt>
                <c:pt idx="7862">
                  <c:v>7863</c:v>
                </c:pt>
                <c:pt idx="7863">
                  <c:v>7864</c:v>
                </c:pt>
                <c:pt idx="7864">
                  <c:v>7865</c:v>
                </c:pt>
                <c:pt idx="7865">
                  <c:v>7866</c:v>
                </c:pt>
                <c:pt idx="7866">
                  <c:v>7867</c:v>
                </c:pt>
                <c:pt idx="7867">
                  <c:v>7868</c:v>
                </c:pt>
                <c:pt idx="7868">
                  <c:v>7869</c:v>
                </c:pt>
                <c:pt idx="7869">
                  <c:v>7870</c:v>
                </c:pt>
                <c:pt idx="7870">
                  <c:v>7871</c:v>
                </c:pt>
                <c:pt idx="7871">
                  <c:v>7872</c:v>
                </c:pt>
                <c:pt idx="7872">
                  <c:v>7873</c:v>
                </c:pt>
                <c:pt idx="7873">
                  <c:v>7874</c:v>
                </c:pt>
                <c:pt idx="7874">
                  <c:v>7875</c:v>
                </c:pt>
                <c:pt idx="7875">
                  <c:v>7876</c:v>
                </c:pt>
                <c:pt idx="7876">
                  <c:v>7877</c:v>
                </c:pt>
                <c:pt idx="7877">
                  <c:v>7878</c:v>
                </c:pt>
                <c:pt idx="7878">
                  <c:v>7879</c:v>
                </c:pt>
                <c:pt idx="7879">
                  <c:v>7880</c:v>
                </c:pt>
                <c:pt idx="7880">
                  <c:v>7881</c:v>
                </c:pt>
                <c:pt idx="7881">
                  <c:v>7882</c:v>
                </c:pt>
                <c:pt idx="7882">
                  <c:v>7883</c:v>
                </c:pt>
                <c:pt idx="7883">
                  <c:v>7884</c:v>
                </c:pt>
                <c:pt idx="7884">
                  <c:v>7885</c:v>
                </c:pt>
                <c:pt idx="7885">
                  <c:v>7886</c:v>
                </c:pt>
                <c:pt idx="7886">
                  <c:v>7887</c:v>
                </c:pt>
                <c:pt idx="7887">
                  <c:v>7888</c:v>
                </c:pt>
                <c:pt idx="7888">
                  <c:v>7889</c:v>
                </c:pt>
                <c:pt idx="7889">
                  <c:v>7890</c:v>
                </c:pt>
                <c:pt idx="7890">
                  <c:v>7891</c:v>
                </c:pt>
                <c:pt idx="7891">
                  <c:v>7892</c:v>
                </c:pt>
                <c:pt idx="7892">
                  <c:v>7893</c:v>
                </c:pt>
                <c:pt idx="7893">
                  <c:v>7894</c:v>
                </c:pt>
                <c:pt idx="7894">
                  <c:v>7895</c:v>
                </c:pt>
                <c:pt idx="7895">
                  <c:v>7896</c:v>
                </c:pt>
                <c:pt idx="7896">
                  <c:v>7897</c:v>
                </c:pt>
                <c:pt idx="7897">
                  <c:v>7898</c:v>
                </c:pt>
                <c:pt idx="7898">
                  <c:v>7899</c:v>
                </c:pt>
                <c:pt idx="7899">
                  <c:v>7900</c:v>
                </c:pt>
                <c:pt idx="7900">
                  <c:v>7901</c:v>
                </c:pt>
                <c:pt idx="7901">
                  <c:v>7902</c:v>
                </c:pt>
                <c:pt idx="7902">
                  <c:v>7903</c:v>
                </c:pt>
                <c:pt idx="7903">
                  <c:v>7904</c:v>
                </c:pt>
                <c:pt idx="7904">
                  <c:v>7905</c:v>
                </c:pt>
                <c:pt idx="7905">
                  <c:v>7906</c:v>
                </c:pt>
                <c:pt idx="7906">
                  <c:v>7907</c:v>
                </c:pt>
                <c:pt idx="7907">
                  <c:v>7908</c:v>
                </c:pt>
                <c:pt idx="7908">
                  <c:v>7909</c:v>
                </c:pt>
                <c:pt idx="7909">
                  <c:v>7910</c:v>
                </c:pt>
                <c:pt idx="7910">
                  <c:v>7911</c:v>
                </c:pt>
                <c:pt idx="7911">
                  <c:v>7912</c:v>
                </c:pt>
                <c:pt idx="7912">
                  <c:v>7913</c:v>
                </c:pt>
                <c:pt idx="7913">
                  <c:v>7914</c:v>
                </c:pt>
                <c:pt idx="7914">
                  <c:v>7915</c:v>
                </c:pt>
                <c:pt idx="7915">
                  <c:v>7916</c:v>
                </c:pt>
                <c:pt idx="7916">
                  <c:v>7917</c:v>
                </c:pt>
                <c:pt idx="7917">
                  <c:v>7918</c:v>
                </c:pt>
                <c:pt idx="7918">
                  <c:v>7919</c:v>
                </c:pt>
                <c:pt idx="7919">
                  <c:v>7920</c:v>
                </c:pt>
                <c:pt idx="7920">
                  <c:v>7921</c:v>
                </c:pt>
                <c:pt idx="7921">
                  <c:v>7922</c:v>
                </c:pt>
                <c:pt idx="7922">
                  <c:v>7923</c:v>
                </c:pt>
                <c:pt idx="7923">
                  <c:v>7924</c:v>
                </c:pt>
                <c:pt idx="7924">
                  <c:v>7925</c:v>
                </c:pt>
                <c:pt idx="7925">
                  <c:v>7926</c:v>
                </c:pt>
                <c:pt idx="7926">
                  <c:v>7927</c:v>
                </c:pt>
                <c:pt idx="7927">
                  <c:v>7928</c:v>
                </c:pt>
                <c:pt idx="7928">
                  <c:v>7929</c:v>
                </c:pt>
                <c:pt idx="7929">
                  <c:v>7930</c:v>
                </c:pt>
                <c:pt idx="7930">
                  <c:v>7931</c:v>
                </c:pt>
                <c:pt idx="7931">
                  <c:v>7932</c:v>
                </c:pt>
                <c:pt idx="7932">
                  <c:v>7933</c:v>
                </c:pt>
                <c:pt idx="7933">
                  <c:v>7934</c:v>
                </c:pt>
                <c:pt idx="7934">
                  <c:v>7935</c:v>
                </c:pt>
                <c:pt idx="7935">
                  <c:v>7936</c:v>
                </c:pt>
                <c:pt idx="7936">
                  <c:v>7937</c:v>
                </c:pt>
                <c:pt idx="7937">
                  <c:v>7938</c:v>
                </c:pt>
                <c:pt idx="7938">
                  <c:v>7939</c:v>
                </c:pt>
                <c:pt idx="7939">
                  <c:v>7940</c:v>
                </c:pt>
                <c:pt idx="7940">
                  <c:v>7941</c:v>
                </c:pt>
                <c:pt idx="7941">
                  <c:v>7942</c:v>
                </c:pt>
                <c:pt idx="7942">
                  <c:v>7943</c:v>
                </c:pt>
                <c:pt idx="7943">
                  <c:v>7944</c:v>
                </c:pt>
                <c:pt idx="7944">
                  <c:v>7945</c:v>
                </c:pt>
                <c:pt idx="7945">
                  <c:v>7946</c:v>
                </c:pt>
                <c:pt idx="7946">
                  <c:v>7947</c:v>
                </c:pt>
                <c:pt idx="7947">
                  <c:v>7948</c:v>
                </c:pt>
                <c:pt idx="7948">
                  <c:v>7949</c:v>
                </c:pt>
                <c:pt idx="7949">
                  <c:v>7950</c:v>
                </c:pt>
                <c:pt idx="7950">
                  <c:v>7951</c:v>
                </c:pt>
                <c:pt idx="7951">
                  <c:v>7952</c:v>
                </c:pt>
                <c:pt idx="7952">
                  <c:v>7953</c:v>
                </c:pt>
                <c:pt idx="7953">
                  <c:v>7954</c:v>
                </c:pt>
                <c:pt idx="7954">
                  <c:v>7955</c:v>
                </c:pt>
                <c:pt idx="7955">
                  <c:v>7956</c:v>
                </c:pt>
                <c:pt idx="7956">
                  <c:v>7957</c:v>
                </c:pt>
                <c:pt idx="7957">
                  <c:v>7958</c:v>
                </c:pt>
                <c:pt idx="7958">
                  <c:v>7959</c:v>
                </c:pt>
                <c:pt idx="7959">
                  <c:v>7960</c:v>
                </c:pt>
                <c:pt idx="7960">
                  <c:v>7961</c:v>
                </c:pt>
                <c:pt idx="7961">
                  <c:v>7962</c:v>
                </c:pt>
                <c:pt idx="7962">
                  <c:v>7963</c:v>
                </c:pt>
                <c:pt idx="7963">
                  <c:v>7964</c:v>
                </c:pt>
                <c:pt idx="7964">
                  <c:v>7965</c:v>
                </c:pt>
                <c:pt idx="7965">
                  <c:v>7966</c:v>
                </c:pt>
                <c:pt idx="7966">
                  <c:v>7967</c:v>
                </c:pt>
                <c:pt idx="7967">
                  <c:v>7968</c:v>
                </c:pt>
                <c:pt idx="7968">
                  <c:v>7969</c:v>
                </c:pt>
                <c:pt idx="7969">
                  <c:v>7970</c:v>
                </c:pt>
                <c:pt idx="7970">
                  <c:v>7971</c:v>
                </c:pt>
                <c:pt idx="7971">
                  <c:v>7972</c:v>
                </c:pt>
                <c:pt idx="7972">
                  <c:v>7973</c:v>
                </c:pt>
                <c:pt idx="7973">
                  <c:v>7974</c:v>
                </c:pt>
                <c:pt idx="7974">
                  <c:v>7975</c:v>
                </c:pt>
                <c:pt idx="7975">
                  <c:v>7976</c:v>
                </c:pt>
                <c:pt idx="7976">
                  <c:v>7977</c:v>
                </c:pt>
                <c:pt idx="7977">
                  <c:v>7978</c:v>
                </c:pt>
                <c:pt idx="7978">
                  <c:v>7979</c:v>
                </c:pt>
                <c:pt idx="7979">
                  <c:v>7980</c:v>
                </c:pt>
                <c:pt idx="7980">
                  <c:v>7981</c:v>
                </c:pt>
                <c:pt idx="7981">
                  <c:v>7982</c:v>
                </c:pt>
                <c:pt idx="7982">
                  <c:v>7983</c:v>
                </c:pt>
                <c:pt idx="7983">
                  <c:v>7984</c:v>
                </c:pt>
                <c:pt idx="7984">
                  <c:v>7985</c:v>
                </c:pt>
                <c:pt idx="7985">
                  <c:v>7986</c:v>
                </c:pt>
                <c:pt idx="7986">
                  <c:v>7987</c:v>
                </c:pt>
                <c:pt idx="7987">
                  <c:v>7988</c:v>
                </c:pt>
                <c:pt idx="7988">
                  <c:v>7989</c:v>
                </c:pt>
                <c:pt idx="7989">
                  <c:v>7990</c:v>
                </c:pt>
                <c:pt idx="7990">
                  <c:v>7991</c:v>
                </c:pt>
                <c:pt idx="7991">
                  <c:v>7992</c:v>
                </c:pt>
                <c:pt idx="7992">
                  <c:v>7993</c:v>
                </c:pt>
                <c:pt idx="7993">
                  <c:v>7994</c:v>
                </c:pt>
                <c:pt idx="7994">
                  <c:v>7995</c:v>
                </c:pt>
                <c:pt idx="7995">
                  <c:v>7996</c:v>
                </c:pt>
                <c:pt idx="7996">
                  <c:v>7997</c:v>
                </c:pt>
                <c:pt idx="7997">
                  <c:v>7998</c:v>
                </c:pt>
                <c:pt idx="7998">
                  <c:v>7999</c:v>
                </c:pt>
                <c:pt idx="7999">
                  <c:v>8000</c:v>
                </c:pt>
                <c:pt idx="8000">
                  <c:v>8001</c:v>
                </c:pt>
                <c:pt idx="8001">
                  <c:v>8002</c:v>
                </c:pt>
                <c:pt idx="8002">
                  <c:v>8003</c:v>
                </c:pt>
                <c:pt idx="8003">
                  <c:v>8004</c:v>
                </c:pt>
                <c:pt idx="8004">
                  <c:v>8005</c:v>
                </c:pt>
                <c:pt idx="8005">
                  <c:v>8006</c:v>
                </c:pt>
                <c:pt idx="8006">
                  <c:v>8007</c:v>
                </c:pt>
                <c:pt idx="8007">
                  <c:v>8008</c:v>
                </c:pt>
                <c:pt idx="8008">
                  <c:v>8009</c:v>
                </c:pt>
                <c:pt idx="8009">
                  <c:v>8010</c:v>
                </c:pt>
                <c:pt idx="8010">
                  <c:v>8011</c:v>
                </c:pt>
                <c:pt idx="8011">
                  <c:v>8012</c:v>
                </c:pt>
                <c:pt idx="8012">
                  <c:v>8013</c:v>
                </c:pt>
                <c:pt idx="8013">
                  <c:v>8014</c:v>
                </c:pt>
                <c:pt idx="8014">
                  <c:v>8015</c:v>
                </c:pt>
                <c:pt idx="8015">
                  <c:v>8016</c:v>
                </c:pt>
                <c:pt idx="8016">
                  <c:v>8017</c:v>
                </c:pt>
                <c:pt idx="8017">
                  <c:v>8018</c:v>
                </c:pt>
                <c:pt idx="8018">
                  <c:v>8019</c:v>
                </c:pt>
                <c:pt idx="8019">
                  <c:v>8020</c:v>
                </c:pt>
                <c:pt idx="8020">
                  <c:v>8021</c:v>
                </c:pt>
                <c:pt idx="8021">
                  <c:v>8022</c:v>
                </c:pt>
                <c:pt idx="8022">
                  <c:v>8023</c:v>
                </c:pt>
                <c:pt idx="8023">
                  <c:v>8024</c:v>
                </c:pt>
                <c:pt idx="8024">
                  <c:v>8025</c:v>
                </c:pt>
                <c:pt idx="8025">
                  <c:v>8026</c:v>
                </c:pt>
                <c:pt idx="8026">
                  <c:v>8027</c:v>
                </c:pt>
                <c:pt idx="8027">
                  <c:v>8028</c:v>
                </c:pt>
                <c:pt idx="8028">
                  <c:v>8029</c:v>
                </c:pt>
                <c:pt idx="8029">
                  <c:v>8030</c:v>
                </c:pt>
                <c:pt idx="8030">
                  <c:v>8031</c:v>
                </c:pt>
                <c:pt idx="8031">
                  <c:v>8032</c:v>
                </c:pt>
                <c:pt idx="8032">
                  <c:v>8033</c:v>
                </c:pt>
                <c:pt idx="8033">
                  <c:v>8034</c:v>
                </c:pt>
                <c:pt idx="8034">
                  <c:v>8035</c:v>
                </c:pt>
                <c:pt idx="8035">
                  <c:v>8036</c:v>
                </c:pt>
                <c:pt idx="8036">
                  <c:v>8037</c:v>
                </c:pt>
                <c:pt idx="8037">
                  <c:v>8038</c:v>
                </c:pt>
                <c:pt idx="8038">
                  <c:v>8039</c:v>
                </c:pt>
                <c:pt idx="8039">
                  <c:v>8040</c:v>
                </c:pt>
                <c:pt idx="8040">
                  <c:v>8041</c:v>
                </c:pt>
                <c:pt idx="8041">
                  <c:v>8042</c:v>
                </c:pt>
                <c:pt idx="8042">
                  <c:v>8043</c:v>
                </c:pt>
                <c:pt idx="8043">
                  <c:v>8044</c:v>
                </c:pt>
                <c:pt idx="8044">
                  <c:v>8045</c:v>
                </c:pt>
                <c:pt idx="8045">
                  <c:v>8046</c:v>
                </c:pt>
                <c:pt idx="8046">
                  <c:v>8047</c:v>
                </c:pt>
                <c:pt idx="8047">
                  <c:v>8048</c:v>
                </c:pt>
                <c:pt idx="8048">
                  <c:v>8049</c:v>
                </c:pt>
                <c:pt idx="8049">
                  <c:v>8050</c:v>
                </c:pt>
                <c:pt idx="8050">
                  <c:v>8051</c:v>
                </c:pt>
                <c:pt idx="8051">
                  <c:v>8052</c:v>
                </c:pt>
                <c:pt idx="8052">
                  <c:v>8053</c:v>
                </c:pt>
                <c:pt idx="8053">
                  <c:v>8054</c:v>
                </c:pt>
                <c:pt idx="8054">
                  <c:v>8055</c:v>
                </c:pt>
                <c:pt idx="8055">
                  <c:v>8056</c:v>
                </c:pt>
                <c:pt idx="8056">
                  <c:v>8057</c:v>
                </c:pt>
                <c:pt idx="8057">
                  <c:v>8058</c:v>
                </c:pt>
                <c:pt idx="8058">
                  <c:v>8059</c:v>
                </c:pt>
                <c:pt idx="8059">
                  <c:v>8060</c:v>
                </c:pt>
                <c:pt idx="8060">
                  <c:v>8061</c:v>
                </c:pt>
                <c:pt idx="8061">
                  <c:v>8062</c:v>
                </c:pt>
                <c:pt idx="8062">
                  <c:v>8063</c:v>
                </c:pt>
                <c:pt idx="8063">
                  <c:v>8064</c:v>
                </c:pt>
                <c:pt idx="8064">
                  <c:v>8065</c:v>
                </c:pt>
                <c:pt idx="8065">
                  <c:v>8066</c:v>
                </c:pt>
                <c:pt idx="8066">
                  <c:v>8067</c:v>
                </c:pt>
                <c:pt idx="8067">
                  <c:v>8068</c:v>
                </c:pt>
                <c:pt idx="8068">
                  <c:v>8069</c:v>
                </c:pt>
                <c:pt idx="8069">
                  <c:v>8070</c:v>
                </c:pt>
                <c:pt idx="8070">
                  <c:v>8071</c:v>
                </c:pt>
                <c:pt idx="8071">
                  <c:v>8072</c:v>
                </c:pt>
                <c:pt idx="8072">
                  <c:v>8073</c:v>
                </c:pt>
                <c:pt idx="8073">
                  <c:v>8074</c:v>
                </c:pt>
                <c:pt idx="8074">
                  <c:v>8075</c:v>
                </c:pt>
                <c:pt idx="8075">
                  <c:v>8076</c:v>
                </c:pt>
                <c:pt idx="8076">
                  <c:v>8077</c:v>
                </c:pt>
                <c:pt idx="8077">
                  <c:v>8078</c:v>
                </c:pt>
                <c:pt idx="8078">
                  <c:v>8079</c:v>
                </c:pt>
                <c:pt idx="8079">
                  <c:v>8080</c:v>
                </c:pt>
                <c:pt idx="8080">
                  <c:v>8081</c:v>
                </c:pt>
                <c:pt idx="8081">
                  <c:v>8082</c:v>
                </c:pt>
                <c:pt idx="8082">
                  <c:v>8083</c:v>
                </c:pt>
                <c:pt idx="8083">
                  <c:v>8084</c:v>
                </c:pt>
                <c:pt idx="8084">
                  <c:v>8085</c:v>
                </c:pt>
                <c:pt idx="8085">
                  <c:v>8086</c:v>
                </c:pt>
                <c:pt idx="8086">
                  <c:v>8087</c:v>
                </c:pt>
                <c:pt idx="8087">
                  <c:v>8088</c:v>
                </c:pt>
                <c:pt idx="8088">
                  <c:v>8089</c:v>
                </c:pt>
                <c:pt idx="8089">
                  <c:v>8090</c:v>
                </c:pt>
                <c:pt idx="8090">
                  <c:v>8091</c:v>
                </c:pt>
                <c:pt idx="8091">
                  <c:v>8092</c:v>
                </c:pt>
                <c:pt idx="8092">
                  <c:v>8093</c:v>
                </c:pt>
                <c:pt idx="8093">
                  <c:v>8094</c:v>
                </c:pt>
                <c:pt idx="8094">
                  <c:v>8095</c:v>
                </c:pt>
                <c:pt idx="8095">
                  <c:v>8096</c:v>
                </c:pt>
                <c:pt idx="8096">
                  <c:v>8097</c:v>
                </c:pt>
                <c:pt idx="8097">
                  <c:v>8098</c:v>
                </c:pt>
                <c:pt idx="8098">
                  <c:v>8099</c:v>
                </c:pt>
                <c:pt idx="8099">
                  <c:v>8100</c:v>
                </c:pt>
                <c:pt idx="8100">
                  <c:v>8101</c:v>
                </c:pt>
                <c:pt idx="8101">
                  <c:v>8102</c:v>
                </c:pt>
                <c:pt idx="8102">
                  <c:v>8103</c:v>
                </c:pt>
                <c:pt idx="8103">
                  <c:v>8104</c:v>
                </c:pt>
                <c:pt idx="8104">
                  <c:v>8105</c:v>
                </c:pt>
                <c:pt idx="8105">
                  <c:v>8106</c:v>
                </c:pt>
                <c:pt idx="8106">
                  <c:v>8107</c:v>
                </c:pt>
                <c:pt idx="8107">
                  <c:v>8108</c:v>
                </c:pt>
                <c:pt idx="8108">
                  <c:v>8109</c:v>
                </c:pt>
                <c:pt idx="8109">
                  <c:v>8110</c:v>
                </c:pt>
                <c:pt idx="8110">
                  <c:v>8111</c:v>
                </c:pt>
                <c:pt idx="8111">
                  <c:v>8112</c:v>
                </c:pt>
                <c:pt idx="8112">
                  <c:v>8113</c:v>
                </c:pt>
                <c:pt idx="8113">
                  <c:v>8114</c:v>
                </c:pt>
                <c:pt idx="8114">
                  <c:v>8115</c:v>
                </c:pt>
                <c:pt idx="8115">
                  <c:v>8116</c:v>
                </c:pt>
                <c:pt idx="8116">
                  <c:v>8117</c:v>
                </c:pt>
                <c:pt idx="8117">
                  <c:v>8118</c:v>
                </c:pt>
                <c:pt idx="8118">
                  <c:v>8119</c:v>
                </c:pt>
                <c:pt idx="8119">
                  <c:v>8120</c:v>
                </c:pt>
                <c:pt idx="8120">
                  <c:v>8121</c:v>
                </c:pt>
                <c:pt idx="8121">
                  <c:v>8122</c:v>
                </c:pt>
                <c:pt idx="8122">
                  <c:v>8123</c:v>
                </c:pt>
                <c:pt idx="8123">
                  <c:v>8124</c:v>
                </c:pt>
                <c:pt idx="8124">
                  <c:v>8125</c:v>
                </c:pt>
                <c:pt idx="8125">
                  <c:v>8126</c:v>
                </c:pt>
                <c:pt idx="8126">
                  <c:v>8127</c:v>
                </c:pt>
                <c:pt idx="8127">
                  <c:v>8128</c:v>
                </c:pt>
                <c:pt idx="8128">
                  <c:v>8129</c:v>
                </c:pt>
                <c:pt idx="8129">
                  <c:v>8130</c:v>
                </c:pt>
                <c:pt idx="8130">
                  <c:v>8131</c:v>
                </c:pt>
                <c:pt idx="8131">
                  <c:v>8132</c:v>
                </c:pt>
                <c:pt idx="8132">
                  <c:v>8133</c:v>
                </c:pt>
                <c:pt idx="8133">
                  <c:v>8134</c:v>
                </c:pt>
                <c:pt idx="8134">
                  <c:v>8135</c:v>
                </c:pt>
                <c:pt idx="8135">
                  <c:v>8136</c:v>
                </c:pt>
                <c:pt idx="8136">
                  <c:v>8137</c:v>
                </c:pt>
                <c:pt idx="8137">
                  <c:v>8138</c:v>
                </c:pt>
                <c:pt idx="8138">
                  <c:v>8139</c:v>
                </c:pt>
                <c:pt idx="8139">
                  <c:v>8140</c:v>
                </c:pt>
                <c:pt idx="8140">
                  <c:v>8141</c:v>
                </c:pt>
                <c:pt idx="8141">
                  <c:v>8142</c:v>
                </c:pt>
                <c:pt idx="8142">
                  <c:v>8143</c:v>
                </c:pt>
                <c:pt idx="8143">
                  <c:v>8144</c:v>
                </c:pt>
                <c:pt idx="8144">
                  <c:v>8145</c:v>
                </c:pt>
                <c:pt idx="8145">
                  <c:v>8146</c:v>
                </c:pt>
                <c:pt idx="8146">
                  <c:v>8147</c:v>
                </c:pt>
                <c:pt idx="8147">
                  <c:v>8148</c:v>
                </c:pt>
                <c:pt idx="8148">
                  <c:v>8149</c:v>
                </c:pt>
                <c:pt idx="8149">
                  <c:v>8150</c:v>
                </c:pt>
                <c:pt idx="8150">
                  <c:v>8151</c:v>
                </c:pt>
                <c:pt idx="8151">
                  <c:v>8152</c:v>
                </c:pt>
                <c:pt idx="8152">
                  <c:v>8153</c:v>
                </c:pt>
                <c:pt idx="8153">
                  <c:v>8154</c:v>
                </c:pt>
                <c:pt idx="8154">
                  <c:v>8155</c:v>
                </c:pt>
                <c:pt idx="8155">
                  <c:v>8156</c:v>
                </c:pt>
                <c:pt idx="8156">
                  <c:v>8157</c:v>
                </c:pt>
                <c:pt idx="8157">
                  <c:v>8158</c:v>
                </c:pt>
                <c:pt idx="8158">
                  <c:v>8159</c:v>
                </c:pt>
                <c:pt idx="8159">
                  <c:v>8160</c:v>
                </c:pt>
                <c:pt idx="8160">
                  <c:v>8161</c:v>
                </c:pt>
                <c:pt idx="8161">
                  <c:v>8162</c:v>
                </c:pt>
                <c:pt idx="8162">
                  <c:v>8163</c:v>
                </c:pt>
                <c:pt idx="8163">
                  <c:v>8164</c:v>
                </c:pt>
                <c:pt idx="8164">
                  <c:v>8165</c:v>
                </c:pt>
                <c:pt idx="8165">
                  <c:v>8166</c:v>
                </c:pt>
                <c:pt idx="8166">
                  <c:v>8167</c:v>
                </c:pt>
                <c:pt idx="8167">
                  <c:v>8168</c:v>
                </c:pt>
                <c:pt idx="8168">
                  <c:v>8169</c:v>
                </c:pt>
                <c:pt idx="8169">
                  <c:v>8170</c:v>
                </c:pt>
                <c:pt idx="8170">
                  <c:v>8171</c:v>
                </c:pt>
                <c:pt idx="8171">
                  <c:v>8172</c:v>
                </c:pt>
                <c:pt idx="8172">
                  <c:v>8173</c:v>
                </c:pt>
                <c:pt idx="8173">
                  <c:v>8174</c:v>
                </c:pt>
                <c:pt idx="8174">
                  <c:v>8175</c:v>
                </c:pt>
                <c:pt idx="8175">
                  <c:v>8176</c:v>
                </c:pt>
                <c:pt idx="8176">
                  <c:v>8177</c:v>
                </c:pt>
                <c:pt idx="8177">
                  <c:v>8178</c:v>
                </c:pt>
                <c:pt idx="8178">
                  <c:v>8179</c:v>
                </c:pt>
                <c:pt idx="8179">
                  <c:v>8180</c:v>
                </c:pt>
                <c:pt idx="8180">
                  <c:v>8181</c:v>
                </c:pt>
                <c:pt idx="8181">
                  <c:v>8182</c:v>
                </c:pt>
                <c:pt idx="8182">
                  <c:v>8183</c:v>
                </c:pt>
                <c:pt idx="8183">
                  <c:v>8184</c:v>
                </c:pt>
                <c:pt idx="8184">
                  <c:v>8185</c:v>
                </c:pt>
                <c:pt idx="8185">
                  <c:v>8186</c:v>
                </c:pt>
                <c:pt idx="8186">
                  <c:v>8187</c:v>
                </c:pt>
                <c:pt idx="8187">
                  <c:v>8188</c:v>
                </c:pt>
                <c:pt idx="8188">
                  <c:v>8189</c:v>
                </c:pt>
                <c:pt idx="8189">
                  <c:v>8190</c:v>
                </c:pt>
                <c:pt idx="8190">
                  <c:v>8191</c:v>
                </c:pt>
                <c:pt idx="8191">
                  <c:v>8192</c:v>
                </c:pt>
                <c:pt idx="8192">
                  <c:v>8193</c:v>
                </c:pt>
                <c:pt idx="8193">
                  <c:v>8194</c:v>
                </c:pt>
                <c:pt idx="8194">
                  <c:v>8195</c:v>
                </c:pt>
                <c:pt idx="8195">
                  <c:v>8196</c:v>
                </c:pt>
                <c:pt idx="8196">
                  <c:v>8197</c:v>
                </c:pt>
                <c:pt idx="8197">
                  <c:v>8198</c:v>
                </c:pt>
                <c:pt idx="8198">
                  <c:v>8199</c:v>
                </c:pt>
                <c:pt idx="8199">
                  <c:v>8200</c:v>
                </c:pt>
                <c:pt idx="8200">
                  <c:v>8201</c:v>
                </c:pt>
                <c:pt idx="8201">
                  <c:v>8202</c:v>
                </c:pt>
                <c:pt idx="8202">
                  <c:v>8203</c:v>
                </c:pt>
                <c:pt idx="8203">
                  <c:v>8204</c:v>
                </c:pt>
                <c:pt idx="8204">
                  <c:v>8205</c:v>
                </c:pt>
                <c:pt idx="8205">
                  <c:v>8206</c:v>
                </c:pt>
                <c:pt idx="8206">
                  <c:v>8207</c:v>
                </c:pt>
                <c:pt idx="8207">
                  <c:v>8208</c:v>
                </c:pt>
                <c:pt idx="8208">
                  <c:v>8209</c:v>
                </c:pt>
                <c:pt idx="8209">
                  <c:v>8210</c:v>
                </c:pt>
                <c:pt idx="8210">
                  <c:v>8211</c:v>
                </c:pt>
                <c:pt idx="8211">
                  <c:v>8212</c:v>
                </c:pt>
                <c:pt idx="8212">
                  <c:v>8213</c:v>
                </c:pt>
                <c:pt idx="8213">
                  <c:v>8214</c:v>
                </c:pt>
                <c:pt idx="8214">
                  <c:v>8215</c:v>
                </c:pt>
                <c:pt idx="8215">
                  <c:v>8216</c:v>
                </c:pt>
                <c:pt idx="8216">
                  <c:v>8217</c:v>
                </c:pt>
                <c:pt idx="8217">
                  <c:v>8218</c:v>
                </c:pt>
                <c:pt idx="8218">
                  <c:v>8219</c:v>
                </c:pt>
                <c:pt idx="8219">
                  <c:v>8220</c:v>
                </c:pt>
                <c:pt idx="8220">
                  <c:v>8221</c:v>
                </c:pt>
                <c:pt idx="8221">
                  <c:v>8222</c:v>
                </c:pt>
                <c:pt idx="8222">
                  <c:v>8223</c:v>
                </c:pt>
                <c:pt idx="8223">
                  <c:v>8224</c:v>
                </c:pt>
                <c:pt idx="8224">
                  <c:v>8225</c:v>
                </c:pt>
                <c:pt idx="8225">
                  <c:v>8226</c:v>
                </c:pt>
                <c:pt idx="8226">
                  <c:v>8227</c:v>
                </c:pt>
                <c:pt idx="8227">
                  <c:v>8228</c:v>
                </c:pt>
                <c:pt idx="8228">
                  <c:v>8229</c:v>
                </c:pt>
                <c:pt idx="8229">
                  <c:v>8230</c:v>
                </c:pt>
                <c:pt idx="8230">
                  <c:v>8231</c:v>
                </c:pt>
                <c:pt idx="8231">
                  <c:v>8232</c:v>
                </c:pt>
                <c:pt idx="8232">
                  <c:v>8233</c:v>
                </c:pt>
                <c:pt idx="8233">
                  <c:v>8234</c:v>
                </c:pt>
                <c:pt idx="8234">
                  <c:v>8235</c:v>
                </c:pt>
                <c:pt idx="8235">
                  <c:v>8236</c:v>
                </c:pt>
                <c:pt idx="8236">
                  <c:v>8237</c:v>
                </c:pt>
                <c:pt idx="8237">
                  <c:v>8238</c:v>
                </c:pt>
                <c:pt idx="8238">
                  <c:v>8239</c:v>
                </c:pt>
                <c:pt idx="8239">
                  <c:v>8240</c:v>
                </c:pt>
                <c:pt idx="8240">
                  <c:v>8241</c:v>
                </c:pt>
                <c:pt idx="8241">
                  <c:v>8242</c:v>
                </c:pt>
                <c:pt idx="8242">
                  <c:v>8243</c:v>
                </c:pt>
                <c:pt idx="8243">
                  <c:v>8244</c:v>
                </c:pt>
                <c:pt idx="8244">
                  <c:v>8245</c:v>
                </c:pt>
                <c:pt idx="8245">
                  <c:v>8246</c:v>
                </c:pt>
                <c:pt idx="8246">
                  <c:v>8247</c:v>
                </c:pt>
                <c:pt idx="8247">
                  <c:v>8248</c:v>
                </c:pt>
                <c:pt idx="8248">
                  <c:v>8249</c:v>
                </c:pt>
                <c:pt idx="8249">
                  <c:v>8250</c:v>
                </c:pt>
                <c:pt idx="8250">
                  <c:v>8251</c:v>
                </c:pt>
                <c:pt idx="8251">
                  <c:v>8252</c:v>
                </c:pt>
                <c:pt idx="8252">
                  <c:v>8253</c:v>
                </c:pt>
                <c:pt idx="8253">
                  <c:v>8254</c:v>
                </c:pt>
                <c:pt idx="8254">
                  <c:v>8255</c:v>
                </c:pt>
                <c:pt idx="8255">
                  <c:v>8256</c:v>
                </c:pt>
                <c:pt idx="8256">
                  <c:v>8257</c:v>
                </c:pt>
                <c:pt idx="8257">
                  <c:v>8258</c:v>
                </c:pt>
                <c:pt idx="8258">
                  <c:v>8259</c:v>
                </c:pt>
                <c:pt idx="8259">
                  <c:v>8260</c:v>
                </c:pt>
                <c:pt idx="8260">
                  <c:v>8261</c:v>
                </c:pt>
                <c:pt idx="8261">
                  <c:v>8262</c:v>
                </c:pt>
                <c:pt idx="8262">
                  <c:v>8263</c:v>
                </c:pt>
                <c:pt idx="8263">
                  <c:v>8264</c:v>
                </c:pt>
                <c:pt idx="8264">
                  <c:v>8265</c:v>
                </c:pt>
                <c:pt idx="8265">
                  <c:v>8266</c:v>
                </c:pt>
                <c:pt idx="8266">
                  <c:v>8267</c:v>
                </c:pt>
                <c:pt idx="8267">
                  <c:v>8268</c:v>
                </c:pt>
                <c:pt idx="8268">
                  <c:v>8269</c:v>
                </c:pt>
                <c:pt idx="8269">
                  <c:v>8270</c:v>
                </c:pt>
                <c:pt idx="8270">
                  <c:v>8271</c:v>
                </c:pt>
                <c:pt idx="8271">
                  <c:v>8272</c:v>
                </c:pt>
                <c:pt idx="8272">
                  <c:v>8273</c:v>
                </c:pt>
                <c:pt idx="8273">
                  <c:v>8274</c:v>
                </c:pt>
                <c:pt idx="8274">
                  <c:v>8275</c:v>
                </c:pt>
                <c:pt idx="8275">
                  <c:v>8276</c:v>
                </c:pt>
                <c:pt idx="8276">
                  <c:v>8277</c:v>
                </c:pt>
                <c:pt idx="8277">
                  <c:v>8278</c:v>
                </c:pt>
                <c:pt idx="8278">
                  <c:v>8279</c:v>
                </c:pt>
                <c:pt idx="8279">
                  <c:v>8280</c:v>
                </c:pt>
                <c:pt idx="8280">
                  <c:v>8281</c:v>
                </c:pt>
                <c:pt idx="8281">
                  <c:v>8282</c:v>
                </c:pt>
                <c:pt idx="8282">
                  <c:v>8283</c:v>
                </c:pt>
                <c:pt idx="8283">
                  <c:v>8284</c:v>
                </c:pt>
                <c:pt idx="8284">
                  <c:v>8285</c:v>
                </c:pt>
                <c:pt idx="8285">
                  <c:v>8286</c:v>
                </c:pt>
                <c:pt idx="8286">
                  <c:v>8287</c:v>
                </c:pt>
                <c:pt idx="8287">
                  <c:v>8288</c:v>
                </c:pt>
                <c:pt idx="8288">
                  <c:v>8289</c:v>
                </c:pt>
                <c:pt idx="8289">
                  <c:v>8290</c:v>
                </c:pt>
                <c:pt idx="8290">
                  <c:v>8291</c:v>
                </c:pt>
                <c:pt idx="8291">
                  <c:v>8292</c:v>
                </c:pt>
                <c:pt idx="8292">
                  <c:v>8293</c:v>
                </c:pt>
                <c:pt idx="8293">
                  <c:v>8294</c:v>
                </c:pt>
                <c:pt idx="8294">
                  <c:v>8295</c:v>
                </c:pt>
                <c:pt idx="8295">
                  <c:v>8296</c:v>
                </c:pt>
                <c:pt idx="8296">
                  <c:v>8297</c:v>
                </c:pt>
                <c:pt idx="8297">
                  <c:v>8298</c:v>
                </c:pt>
                <c:pt idx="8298">
                  <c:v>8299</c:v>
                </c:pt>
                <c:pt idx="8299">
                  <c:v>8300</c:v>
                </c:pt>
                <c:pt idx="8300">
                  <c:v>8301</c:v>
                </c:pt>
                <c:pt idx="8301">
                  <c:v>8302</c:v>
                </c:pt>
                <c:pt idx="8302">
                  <c:v>8303</c:v>
                </c:pt>
                <c:pt idx="8303">
                  <c:v>8304</c:v>
                </c:pt>
                <c:pt idx="8304">
                  <c:v>8305</c:v>
                </c:pt>
                <c:pt idx="8305">
                  <c:v>8306</c:v>
                </c:pt>
                <c:pt idx="8306">
                  <c:v>8307</c:v>
                </c:pt>
                <c:pt idx="8307">
                  <c:v>8308</c:v>
                </c:pt>
                <c:pt idx="8308">
                  <c:v>8309</c:v>
                </c:pt>
                <c:pt idx="8309">
                  <c:v>8310</c:v>
                </c:pt>
                <c:pt idx="8310">
                  <c:v>8311</c:v>
                </c:pt>
                <c:pt idx="8311">
                  <c:v>8312</c:v>
                </c:pt>
                <c:pt idx="8312">
                  <c:v>8313</c:v>
                </c:pt>
                <c:pt idx="8313">
                  <c:v>8314</c:v>
                </c:pt>
                <c:pt idx="8314">
                  <c:v>8315</c:v>
                </c:pt>
                <c:pt idx="8315">
                  <c:v>8316</c:v>
                </c:pt>
                <c:pt idx="8316">
                  <c:v>8317</c:v>
                </c:pt>
                <c:pt idx="8317">
                  <c:v>8318</c:v>
                </c:pt>
                <c:pt idx="8318">
                  <c:v>8319</c:v>
                </c:pt>
                <c:pt idx="8319">
                  <c:v>8320</c:v>
                </c:pt>
                <c:pt idx="8320">
                  <c:v>8321</c:v>
                </c:pt>
                <c:pt idx="8321">
                  <c:v>8322</c:v>
                </c:pt>
                <c:pt idx="8322">
                  <c:v>8323</c:v>
                </c:pt>
                <c:pt idx="8323">
                  <c:v>8324</c:v>
                </c:pt>
                <c:pt idx="8324">
                  <c:v>8325</c:v>
                </c:pt>
                <c:pt idx="8325">
                  <c:v>8326</c:v>
                </c:pt>
                <c:pt idx="8326">
                  <c:v>8327</c:v>
                </c:pt>
                <c:pt idx="8327">
                  <c:v>8328</c:v>
                </c:pt>
                <c:pt idx="8328">
                  <c:v>8329</c:v>
                </c:pt>
                <c:pt idx="8329">
                  <c:v>8330</c:v>
                </c:pt>
                <c:pt idx="8330">
                  <c:v>8331</c:v>
                </c:pt>
                <c:pt idx="8331">
                  <c:v>8332</c:v>
                </c:pt>
                <c:pt idx="8332">
                  <c:v>8333</c:v>
                </c:pt>
                <c:pt idx="8333">
                  <c:v>8334</c:v>
                </c:pt>
                <c:pt idx="8334">
                  <c:v>8335</c:v>
                </c:pt>
                <c:pt idx="8335">
                  <c:v>8336</c:v>
                </c:pt>
                <c:pt idx="8336">
                  <c:v>8337</c:v>
                </c:pt>
                <c:pt idx="8337">
                  <c:v>8338</c:v>
                </c:pt>
                <c:pt idx="8338">
                  <c:v>8339</c:v>
                </c:pt>
                <c:pt idx="8339">
                  <c:v>8340</c:v>
                </c:pt>
                <c:pt idx="8340">
                  <c:v>8341</c:v>
                </c:pt>
                <c:pt idx="8341">
                  <c:v>8342</c:v>
                </c:pt>
                <c:pt idx="8342">
                  <c:v>8343</c:v>
                </c:pt>
                <c:pt idx="8343">
                  <c:v>8344</c:v>
                </c:pt>
                <c:pt idx="8344">
                  <c:v>8345</c:v>
                </c:pt>
                <c:pt idx="8345">
                  <c:v>8346</c:v>
                </c:pt>
                <c:pt idx="8346">
                  <c:v>8347</c:v>
                </c:pt>
                <c:pt idx="8347">
                  <c:v>8348</c:v>
                </c:pt>
                <c:pt idx="8348">
                  <c:v>8349</c:v>
                </c:pt>
                <c:pt idx="8349">
                  <c:v>8350</c:v>
                </c:pt>
                <c:pt idx="8350">
                  <c:v>8351</c:v>
                </c:pt>
                <c:pt idx="8351">
                  <c:v>8352</c:v>
                </c:pt>
                <c:pt idx="8352">
                  <c:v>8353</c:v>
                </c:pt>
                <c:pt idx="8353">
                  <c:v>8354</c:v>
                </c:pt>
                <c:pt idx="8354">
                  <c:v>8355</c:v>
                </c:pt>
                <c:pt idx="8355">
                  <c:v>8356</c:v>
                </c:pt>
                <c:pt idx="8356">
                  <c:v>8357</c:v>
                </c:pt>
                <c:pt idx="8357">
                  <c:v>8358</c:v>
                </c:pt>
                <c:pt idx="8358">
                  <c:v>8359</c:v>
                </c:pt>
                <c:pt idx="8359">
                  <c:v>8360</c:v>
                </c:pt>
                <c:pt idx="8360">
                  <c:v>8361</c:v>
                </c:pt>
                <c:pt idx="8361">
                  <c:v>8362</c:v>
                </c:pt>
                <c:pt idx="8362">
                  <c:v>8363</c:v>
                </c:pt>
                <c:pt idx="8363">
                  <c:v>8364</c:v>
                </c:pt>
                <c:pt idx="8364">
                  <c:v>8365</c:v>
                </c:pt>
                <c:pt idx="8365">
                  <c:v>8366</c:v>
                </c:pt>
                <c:pt idx="8366">
                  <c:v>8367</c:v>
                </c:pt>
                <c:pt idx="8367">
                  <c:v>8368</c:v>
                </c:pt>
                <c:pt idx="8368">
                  <c:v>8369</c:v>
                </c:pt>
                <c:pt idx="8369">
                  <c:v>8370</c:v>
                </c:pt>
                <c:pt idx="8370">
                  <c:v>8371</c:v>
                </c:pt>
                <c:pt idx="8371">
                  <c:v>8372</c:v>
                </c:pt>
                <c:pt idx="8372">
                  <c:v>8373</c:v>
                </c:pt>
                <c:pt idx="8373">
                  <c:v>8374</c:v>
                </c:pt>
                <c:pt idx="8374">
                  <c:v>8375</c:v>
                </c:pt>
                <c:pt idx="8375">
                  <c:v>8376</c:v>
                </c:pt>
                <c:pt idx="8376">
                  <c:v>8377</c:v>
                </c:pt>
                <c:pt idx="8377">
                  <c:v>8378</c:v>
                </c:pt>
                <c:pt idx="8378">
                  <c:v>8379</c:v>
                </c:pt>
                <c:pt idx="8379">
                  <c:v>8380</c:v>
                </c:pt>
                <c:pt idx="8380">
                  <c:v>8381</c:v>
                </c:pt>
                <c:pt idx="8381">
                  <c:v>8382</c:v>
                </c:pt>
                <c:pt idx="8382">
                  <c:v>8383</c:v>
                </c:pt>
                <c:pt idx="8383">
                  <c:v>8384</c:v>
                </c:pt>
                <c:pt idx="8384">
                  <c:v>8385</c:v>
                </c:pt>
                <c:pt idx="8385">
                  <c:v>8386</c:v>
                </c:pt>
                <c:pt idx="8386">
                  <c:v>8387</c:v>
                </c:pt>
                <c:pt idx="8387">
                  <c:v>8388</c:v>
                </c:pt>
                <c:pt idx="8388">
                  <c:v>8389</c:v>
                </c:pt>
                <c:pt idx="8389">
                  <c:v>8390</c:v>
                </c:pt>
                <c:pt idx="8390">
                  <c:v>8391</c:v>
                </c:pt>
                <c:pt idx="8391">
                  <c:v>8392</c:v>
                </c:pt>
                <c:pt idx="8392">
                  <c:v>8393</c:v>
                </c:pt>
                <c:pt idx="8393">
                  <c:v>8394</c:v>
                </c:pt>
                <c:pt idx="8394">
                  <c:v>8395</c:v>
                </c:pt>
                <c:pt idx="8395">
                  <c:v>8396</c:v>
                </c:pt>
                <c:pt idx="8396">
                  <c:v>8397</c:v>
                </c:pt>
                <c:pt idx="8397">
                  <c:v>8398</c:v>
                </c:pt>
                <c:pt idx="8398">
                  <c:v>8399</c:v>
                </c:pt>
                <c:pt idx="8399">
                  <c:v>8400</c:v>
                </c:pt>
                <c:pt idx="8400">
                  <c:v>8401</c:v>
                </c:pt>
                <c:pt idx="8401">
                  <c:v>8402</c:v>
                </c:pt>
                <c:pt idx="8402">
                  <c:v>8403</c:v>
                </c:pt>
                <c:pt idx="8403">
                  <c:v>8404</c:v>
                </c:pt>
                <c:pt idx="8404">
                  <c:v>8405</c:v>
                </c:pt>
                <c:pt idx="8405">
                  <c:v>8406</c:v>
                </c:pt>
                <c:pt idx="8406">
                  <c:v>8407</c:v>
                </c:pt>
                <c:pt idx="8407">
                  <c:v>8408</c:v>
                </c:pt>
                <c:pt idx="8408">
                  <c:v>8409</c:v>
                </c:pt>
                <c:pt idx="8409">
                  <c:v>8410</c:v>
                </c:pt>
                <c:pt idx="8410">
                  <c:v>8411</c:v>
                </c:pt>
                <c:pt idx="8411">
                  <c:v>8412</c:v>
                </c:pt>
                <c:pt idx="8412">
                  <c:v>8413</c:v>
                </c:pt>
                <c:pt idx="8413">
                  <c:v>8414</c:v>
                </c:pt>
                <c:pt idx="8414">
                  <c:v>8415</c:v>
                </c:pt>
                <c:pt idx="8415">
                  <c:v>8416</c:v>
                </c:pt>
                <c:pt idx="8416">
                  <c:v>8417</c:v>
                </c:pt>
                <c:pt idx="8417">
                  <c:v>8418</c:v>
                </c:pt>
                <c:pt idx="8418">
                  <c:v>8419</c:v>
                </c:pt>
                <c:pt idx="8419">
                  <c:v>8420</c:v>
                </c:pt>
                <c:pt idx="8420">
                  <c:v>8421</c:v>
                </c:pt>
                <c:pt idx="8421">
                  <c:v>8422</c:v>
                </c:pt>
                <c:pt idx="8422">
                  <c:v>8423</c:v>
                </c:pt>
                <c:pt idx="8423">
                  <c:v>8424</c:v>
                </c:pt>
                <c:pt idx="8424">
                  <c:v>8425</c:v>
                </c:pt>
                <c:pt idx="8425">
                  <c:v>8426</c:v>
                </c:pt>
                <c:pt idx="8426">
                  <c:v>8427</c:v>
                </c:pt>
                <c:pt idx="8427">
                  <c:v>8428</c:v>
                </c:pt>
                <c:pt idx="8428">
                  <c:v>8429</c:v>
                </c:pt>
                <c:pt idx="8429">
                  <c:v>8430</c:v>
                </c:pt>
                <c:pt idx="8430">
                  <c:v>8431</c:v>
                </c:pt>
                <c:pt idx="8431">
                  <c:v>8432</c:v>
                </c:pt>
                <c:pt idx="8432">
                  <c:v>8433</c:v>
                </c:pt>
                <c:pt idx="8433">
                  <c:v>8434</c:v>
                </c:pt>
                <c:pt idx="8434">
                  <c:v>8435</c:v>
                </c:pt>
                <c:pt idx="8435">
                  <c:v>8436</c:v>
                </c:pt>
                <c:pt idx="8436">
                  <c:v>8437</c:v>
                </c:pt>
                <c:pt idx="8437">
                  <c:v>8438</c:v>
                </c:pt>
                <c:pt idx="8438">
                  <c:v>8439</c:v>
                </c:pt>
                <c:pt idx="8439">
                  <c:v>8440</c:v>
                </c:pt>
                <c:pt idx="8440">
                  <c:v>8441</c:v>
                </c:pt>
                <c:pt idx="8441">
                  <c:v>8442</c:v>
                </c:pt>
                <c:pt idx="8442">
                  <c:v>8443</c:v>
                </c:pt>
                <c:pt idx="8443">
                  <c:v>8444</c:v>
                </c:pt>
                <c:pt idx="8444">
                  <c:v>8445</c:v>
                </c:pt>
                <c:pt idx="8445">
                  <c:v>8446</c:v>
                </c:pt>
                <c:pt idx="8446">
                  <c:v>8447</c:v>
                </c:pt>
                <c:pt idx="8447">
                  <c:v>8448</c:v>
                </c:pt>
                <c:pt idx="8448">
                  <c:v>8449</c:v>
                </c:pt>
                <c:pt idx="8449">
                  <c:v>8450</c:v>
                </c:pt>
                <c:pt idx="8450">
                  <c:v>8451</c:v>
                </c:pt>
                <c:pt idx="8451">
                  <c:v>8452</c:v>
                </c:pt>
                <c:pt idx="8452">
                  <c:v>8453</c:v>
                </c:pt>
                <c:pt idx="8453">
                  <c:v>8454</c:v>
                </c:pt>
                <c:pt idx="8454">
                  <c:v>8455</c:v>
                </c:pt>
                <c:pt idx="8455">
                  <c:v>8456</c:v>
                </c:pt>
                <c:pt idx="8456">
                  <c:v>8457</c:v>
                </c:pt>
                <c:pt idx="8457">
                  <c:v>8458</c:v>
                </c:pt>
                <c:pt idx="8458">
                  <c:v>8459</c:v>
                </c:pt>
                <c:pt idx="8459">
                  <c:v>8460</c:v>
                </c:pt>
                <c:pt idx="8460">
                  <c:v>8461</c:v>
                </c:pt>
                <c:pt idx="8461">
                  <c:v>8462</c:v>
                </c:pt>
                <c:pt idx="8462">
                  <c:v>8463</c:v>
                </c:pt>
                <c:pt idx="8463">
                  <c:v>8464</c:v>
                </c:pt>
                <c:pt idx="8464">
                  <c:v>8465</c:v>
                </c:pt>
                <c:pt idx="8465">
                  <c:v>8466</c:v>
                </c:pt>
                <c:pt idx="8466">
                  <c:v>8467</c:v>
                </c:pt>
                <c:pt idx="8467">
                  <c:v>8468</c:v>
                </c:pt>
                <c:pt idx="8468">
                  <c:v>8469</c:v>
                </c:pt>
                <c:pt idx="8469">
                  <c:v>8470</c:v>
                </c:pt>
                <c:pt idx="8470">
                  <c:v>8471</c:v>
                </c:pt>
                <c:pt idx="8471">
                  <c:v>8472</c:v>
                </c:pt>
                <c:pt idx="8472">
                  <c:v>8473</c:v>
                </c:pt>
                <c:pt idx="8473">
                  <c:v>8474</c:v>
                </c:pt>
                <c:pt idx="8474">
                  <c:v>8475</c:v>
                </c:pt>
                <c:pt idx="8475">
                  <c:v>8476</c:v>
                </c:pt>
                <c:pt idx="8476">
                  <c:v>8477</c:v>
                </c:pt>
                <c:pt idx="8477">
                  <c:v>8478</c:v>
                </c:pt>
                <c:pt idx="8478">
                  <c:v>8479</c:v>
                </c:pt>
                <c:pt idx="8479">
                  <c:v>8480</c:v>
                </c:pt>
                <c:pt idx="8480">
                  <c:v>8481</c:v>
                </c:pt>
                <c:pt idx="8481">
                  <c:v>8482</c:v>
                </c:pt>
                <c:pt idx="8482">
                  <c:v>8483</c:v>
                </c:pt>
                <c:pt idx="8483">
                  <c:v>8484</c:v>
                </c:pt>
                <c:pt idx="8484">
                  <c:v>8485</c:v>
                </c:pt>
                <c:pt idx="8485">
                  <c:v>8486</c:v>
                </c:pt>
                <c:pt idx="8486">
                  <c:v>8487</c:v>
                </c:pt>
                <c:pt idx="8487">
                  <c:v>8488</c:v>
                </c:pt>
                <c:pt idx="8488">
                  <c:v>8489</c:v>
                </c:pt>
                <c:pt idx="8489">
                  <c:v>8490</c:v>
                </c:pt>
                <c:pt idx="8490">
                  <c:v>8491</c:v>
                </c:pt>
                <c:pt idx="8491">
                  <c:v>8492</c:v>
                </c:pt>
                <c:pt idx="8492">
                  <c:v>8493</c:v>
                </c:pt>
                <c:pt idx="8493">
                  <c:v>8494</c:v>
                </c:pt>
                <c:pt idx="8494">
                  <c:v>8495</c:v>
                </c:pt>
                <c:pt idx="8495">
                  <c:v>8496</c:v>
                </c:pt>
                <c:pt idx="8496">
                  <c:v>8497</c:v>
                </c:pt>
                <c:pt idx="8497">
                  <c:v>8498</c:v>
                </c:pt>
                <c:pt idx="8498">
                  <c:v>8499</c:v>
                </c:pt>
                <c:pt idx="8499">
                  <c:v>8500</c:v>
                </c:pt>
                <c:pt idx="8500">
                  <c:v>8501</c:v>
                </c:pt>
                <c:pt idx="8501">
                  <c:v>8502</c:v>
                </c:pt>
                <c:pt idx="8502">
                  <c:v>8503</c:v>
                </c:pt>
                <c:pt idx="8503">
                  <c:v>8504</c:v>
                </c:pt>
                <c:pt idx="8504">
                  <c:v>8505</c:v>
                </c:pt>
                <c:pt idx="8505">
                  <c:v>8506</c:v>
                </c:pt>
                <c:pt idx="8506">
                  <c:v>8507</c:v>
                </c:pt>
                <c:pt idx="8507">
                  <c:v>8508</c:v>
                </c:pt>
                <c:pt idx="8508">
                  <c:v>8509</c:v>
                </c:pt>
                <c:pt idx="8509">
                  <c:v>8510</c:v>
                </c:pt>
                <c:pt idx="8510">
                  <c:v>8511</c:v>
                </c:pt>
                <c:pt idx="8511">
                  <c:v>8512</c:v>
                </c:pt>
                <c:pt idx="8512">
                  <c:v>8513</c:v>
                </c:pt>
                <c:pt idx="8513">
                  <c:v>8514</c:v>
                </c:pt>
                <c:pt idx="8514">
                  <c:v>8515</c:v>
                </c:pt>
                <c:pt idx="8515">
                  <c:v>8516</c:v>
                </c:pt>
                <c:pt idx="8516">
                  <c:v>8517</c:v>
                </c:pt>
                <c:pt idx="8517">
                  <c:v>8518</c:v>
                </c:pt>
                <c:pt idx="8518">
                  <c:v>8519</c:v>
                </c:pt>
                <c:pt idx="8519">
                  <c:v>8520</c:v>
                </c:pt>
                <c:pt idx="8520">
                  <c:v>8521</c:v>
                </c:pt>
                <c:pt idx="8521">
                  <c:v>8522</c:v>
                </c:pt>
                <c:pt idx="8522">
                  <c:v>8523</c:v>
                </c:pt>
                <c:pt idx="8523">
                  <c:v>8524</c:v>
                </c:pt>
                <c:pt idx="8524">
                  <c:v>8525</c:v>
                </c:pt>
                <c:pt idx="8525">
                  <c:v>8526</c:v>
                </c:pt>
                <c:pt idx="8526">
                  <c:v>8527</c:v>
                </c:pt>
                <c:pt idx="8527">
                  <c:v>8528</c:v>
                </c:pt>
                <c:pt idx="8528">
                  <c:v>8529</c:v>
                </c:pt>
                <c:pt idx="8529">
                  <c:v>8530</c:v>
                </c:pt>
                <c:pt idx="8530">
                  <c:v>8531</c:v>
                </c:pt>
                <c:pt idx="8531">
                  <c:v>8532</c:v>
                </c:pt>
                <c:pt idx="8532">
                  <c:v>8533</c:v>
                </c:pt>
                <c:pt idx="8533">
                  <c:v>8534</c:v>
                </c:pt>
                <c:pt idx="8534">
                  <c:v>8535</c:v>
                </c:pt>
                <c:pt idx="8535">
                  <c:v>8536</c:v>
                </c:pt>
                <c:pt idx="8536">
                  <c:v>8537</c:v>
                </c:pt>
                <c:pt idx="8537">
                  <c:v>8538</c:v>
                </c:pt>
                <c:pt idx="8538">
                  <c:v>8539</c:v>
                </c:pt>
                <c:pt idx="8539">
                  <c:v>8540</c:v>
                </c:pt>
                <c:pt idx="8540">
                  <c:v>8541</c:v>
                </c:pt>
                <c:pt idx="8541">
                  <c:v>8542</c:v>
                </c:pt>
                <c:pt idx="8542">
                  <c:v>8543</c:v>
                </c:pt>
                <c:pt idx="8543">
                  <c:v>8544</c:v>
                </c:pt>
                <c:pt idx="8544">
                  <c:v>8545</c:v>
                </c:pt>
                <c:pt idx="8545">
                  <c:v>8546</c:v>
                </c:pt>
                <c:pt idx="8546">
                  <c:v>8547</c:v>
                </c:pt>
                <c:pt idx="8547">
                  <c:v>8548</c:v>
                </c:pt>
                <c:pt idx="8548">
                  <c:v>8549</c:v>
                </c:pt>
                <c:pt idx="8549">
                  <c:v>8550</c:v>
                </c:pt>
                <c:pt idx="8550">
                  <c:v>8551</c:v>
                </c:pt>
                <c:pt idx="8551">
                  <c:v>8552</c:v>
                </c:pt>
                <c:pt idx="8552">
                  <c:v>8553</c:v>
                </c:pt>
                <c:pt idx="8553">
                  <c:v>8554</c:v>
                </c:pt>
                <c:pt idx="8554">
                  <c:v>8555</c:v>
                </c:pt>
                <c:pt idx="8555">
                  <c:v>8556</c:v>
                </c:pt>
                <c:pt idx="8556">
                  <c:v>8557</c:v>
                </c:pt>
                <c:pt idx="8557">
                  <c:v>8558</c:v>
                </c:pt>
                <c:pt idx="8558">
                  <c:v>8559</c:v>
                </c:pt>
                <c:pt idx="8559">
                  <c:v>8560</c:v>
                </c:pt>
                <c:pt idx="8560">
                  <c:v>8561</c:v>
                </c:pt>
                <c:pt idx="8561">
                  <c:v>8562</c:v>
                </c:pt>
                <c:pt idx="8562">
                  <c:v>8563</c:v>
                </c:pt>
                <c:pt idx="8563">
                  <c:v>8564</c:v>
                </c:pt>
                <c:pt idx="8564">
                  <c:v>8565</c:v>
                </c:pt>
                <c:pt idx="8565">
                  <c:v>8566</c:v>
                </c:pt>
                <c:pt idx="8566">
                  <c:v>8567</c:v>
                </c:pt>
                <c:pt idx="8567">
                  <c:v>8568</c:v>
                </c:pt>
                <c:pt idx="8568">
                  <c:v>8569</c:v>
                </c:pt>
                <c:pt idx="8569">
                  <c:v>8570</c:v>
                </c:pt>
                <c:pt idx="8570">
                  <c:v>8571</c:v>
                </c:pt>
                <c:pt idx="8571">
                  <c:v>8572</c:v>
                </c:pt>
                <c:pt idx="8572">
                  <c:v>8573</c:v>
                </c:pt>
                <c:pt idx="8573">
                  <c:v>8574</c:v>
                </c:pt>
                <c:pt idx="8574">
                  <c:v>8575</c:v>
                </c:pt>
                <c:pt idx="8575">
                  <c:v>8576</c:v>
                </c:pt>
                <c:pt idx="8576">
                  <c:v>8577</c:v>
                </c:pt>
                <c:pt idx="8577">
                  <c:v>8578</c:v>
                </c:pt>
                <c:pt idx="8578">
                  <c:v>8579</c:v>
                </c:pt>
                <c:pt idx="8579">
                  <c:v>8580</c:v>
                </c:pt>
                <c:pt idx="8580">
                  <c:v>8581</c:v>
                </c:pt>
                <c:pt idx="8581">
                  <c:v>8582</c:v>
                </c:pt>
                <c:pt idx="8582">
                  <c:v>8583</c:v>
                </c:pt>
                <c:pt idx="8583">
                  <c:v>8584</c:v>
                </c:pt>
                <c:pt idx="8584">
                  <c:v>8585</c:v>
                </c:pt>
                <c:pt idx="8585">
                  <c:v>8586</c:v>
                </c:pt>
                <c:pt idx="8586">
                  <c:v>8587</c:v>
                </c:pt>
                <c:pt idx="8587">
                  <c:v>8588</c:v>
                </c:pt>
                <c:pt idx="8588">
                  <c:v>8589</c:v>
                </c:pt>
                <c:pt idx="8589">
                  <c:v>8590</c:v>
                </c:pt>
                <c:pt idx="8590">
                  <c:v>8591</c:v>
                </c:pt>
                <c:pt idx="8591">
                  <c:v>8592</c:v>
                </c:pt>
                <c:pt idx="8592">
                  <c:v>8593</c:v>
                </c:pt>
                <c:pt idx="8593">
                  <c:v>8594</c:v>
                </c:pt>
                <c:pt idx="8594">
                  <c:v>8595</c:v>
                </c:pt>
                <c:pt idx="8595">
                  <c:v>8596</c:v>
                </c:pt>
                <c:pt idx="8596">
                  <c:v>8597</c:v>
                </c:pt>
                <c:pt idx="8597">
                  <c:v>8598</c:v>
                </c:pt>
                <c:pt idx="8598">
                  <c:v>8599</c:v>
                </c:pt>
                <c:pt idx="8599">
                  <c:v>8600</c:v>
                </c:pt>
                <c:pt idx="8600">
                  <c:v>8601</c:v>
                </c:pt>
                <c:pt idx="8601">
                  <c:v>8602</c:v>
                </c:pt>
                <c:pt idx="8602">
                  <c:v>8603</c:v>
                </c:pt>
                <c:pt idx="8603">
                  <c:v>8604</c:v>
                </c:pt>
                <c:pt idx="8604">
                  <c:v>8605</c:v>
                </c:pt>
                <c:pt idx="8605">
                  <c:v>8606</c:v>
                </c:pt>
                <c:pt idx="8606">
                  <c:v>8607</c:v>
                </c:pt>
                <c:pt idx="8607">
                  <c:v>8608</c:v>
                </c:pt>
                <c:pt idx="8608">
                  <c:v>8609</c:v>
                </c:pt>
                <c:pt idx="8609">
                  <c:v>8610</c:v>
                </c:pt>
                <c:pt idx="8610">
                  <c:v>8611</c:v>
                </c:pt>
                <c:pt idx="8611">
                  <c:v>8612</c:v>
                </c:pt>
                <c:pt idx="8612">
                  <c:v>8613</c:v>
                </c:pt>
                <c:pt idx="8613">
                  <c:v>8614</c:v>
                </c:pt>
                <c:pt idx="8614">
                  <c:v>8615</c:v>
                </c:pt>
                <c:pt idx="8615">
                  <c:v>8616</c:v>
                </c:pt>
                <c:pt idx="8616">
                  <c:v>8617</c:v>
                </c:pt>
                <c:pt idx="8617">
                  <c:v>8618</c:v>
                </c:pt>
                <c:pt idx="8618">
                  <c:v>8619</c:v>
                </c:pt>
                <c:pt idx="8619">
                  <c:v>8620</c:v>
                </c:pt>
                <c:pt idx="8620">
                  <c:v>8621</c:v>
                </c:pt>
                <c:pt idx="8621">
                  <c:v>8622</c:v>
                </c:pt>
                <c:pt idx="8622">
                  <c:v>8623</c:v>
                </c:pt>
                <c:pt idx="8623">
                  <c:v>8624</c:v>
                </c:pt>
                <c:pt idx="8624">
                  <c:v>8625</c:v>
                </c:pt>
                <c:pt idx="8625">
                  <c:v>8626</c:v>
                </c:pt>
                <c:pt idx="8626">
                  <c:v>8627</c:v>
                </c:pt>
                <c:pt idx="8627">
                  <c:v>8628</c:v>
                </c:pt>
                <c:pt idx="8628">
                  <c:v>8629</c:v>
                </c:pt>
                <c:pt idx="8629">
                  <c:v>8630</c:v>
                </c:pt>
                <c:pt idx="8630">
                  <c:v>8631</c:v>
                </c:pt>
                <c:pt idx="8631">
                  <c:v>8632</c:v>
                </c:pt>
                <c:pt idx="8632">
                  <c:v>8633</c:v>
                </c:pt>
                <c:pt idx="8633">
                  <c:v>8634</c:v>
                </c:pt>
                <c:pt idx="8634">
                  <c:v>8635</c:v>
                </c:pt>
                <c:pt idx="8635">
                  <c:v>8636</c:v>
                </c:pt>
                <c:pt idx="8636">
                  <c:v>8637</c:v>
                </c:pt>
                <c:pt idx="8637">
                  <c:v>8638</c:v>
                </c:pt>
                <c:pt idx="8638">
                  <c:v>8639</c:v>
                </c:pt>
                <c:pt idx="8639">
                  <c:v>8640</c:v>
                </c:pt>
                <c:pt idx="8640">
                  <c:v>8641</c:v>
                </c:pt>
                <c:pt idx="8641">
                  <c:v>8642</c:v>
                </c:pt>
                <c:pt idx="8642">
                  <c:v>8643</c:v>
                </c:pt>
                <c:pt idx="8643">
                  <c:v>8644</c:v>
                </c:pt>
                <c:pt idx="8644">
                  <c:v>8645</c:v>
                </c:pt>
                <c:pt idx="8645">
                  <c:v>8646</c:v>
                </c:pt>
                <c:pt idx="8646">
                  <c:v>8647</c:v>
                </c:pt>
                <c:pt idx="8647">
                  <c:v>8648</c:v>
                </c:pt>
                <c:pt idx="8648">
                  <c:v>8649</c:v>
                </c:pt>
                <c:pt idx="8649">
                  <c:v>8650</c:v>
                </c:pt>
                <c:pt idx="8650">
                  <c:v>8651</c:v>
                </c:pt>
                <c:pt idx="8651">
                  <c:v>8652</c:v>
                </c:pt>
                <c:pt idx="8652">
                  <c:v>8653</c:v>
                </c:pt>
                <c:pt idx="8653">
                  <c:v>8654</c:v>
                </c:pt>
                <c:pt idx="8654">
                  <c:v>8655</c:v>
                </c:pt>
                <c:pt idx="8655">
                  <c:v>8656</c:v>
                </c:pt>
                <c:pt idx="8656">
                  <c:v>8657</c:v>
                </c:pt>
                <c:pt idx="8657">
                  <c:v>8658</c:v>
                </c:pt>
                <c:pt idx="8658">
                  <c:v>8659</c:v>
                </c:pt>
                <c:pt idx="8659">
                  <c:v>8660</c:v>
                </c:pt>
                <c:pt idx="8660">
                  <c:v>8661</c:v>
                </c:pt>
                <c:pt idx="8661">
                  <c:v>8662</c:v>
                </c:pt>
                <c:pt idx="8662">
                  <c:v>8663</c:v>
                </c:pt>
                <c:pt idx="8663">
                  <c:v>8664</c:v>
                </c:pt>
                <c:pt idx="8664">
                  <c:v>8665</c:v>
                </c:pt>
                <c:pt idx="8665">
                  <c:v>8666</c:v>
                </c:pt>
                <c:pt idx="8666">
                  <c:v>8667</c:v>
                </c:pt>
                <c:pt idx="8667">
                  <c:v>8668</c:v>
                </c:pt>
                <c:pt idx="8668">
                  <c:v>8669</c:v>
                </c:pt>
                <c:pt idx="8669">
                  <c:v>8670</c:v>
                </c:pt>
                <c:pt idx="8670">
                  <c:v>8671</c:v>
                </c:pt>
                <c:pt idx="8671">
                  <c:v>8672</c:v>
                </c:pt>
                <c:pt idx="8672">
                  <c:v>8673</c:v>
                </c:pt>
                <c:pt idx="8673">
                  <c:v>8674</c:v>
                </c:pt>
                <c:pt idx="8674">
                  <c:v>8675</c:v>
                </c:pt>
                <c:pt idx="8675">
                  <c:v>8676</c:v>
                </c:pt>
                <c:pt idx="8676">
                  <c:v>8677</c:v>
                </c:pt>
                <c:pt idx="8677">
                  <c:v>8678</c:v>
                </c:pt>
                <c:pt idx="8678">
                  <c:v>8679</c:v>
                </c:pt>
                <c:pt idx="8679">
                  <c:v>8680</c:v>
                </c:pt>
                <c:pt idx="8680">
                  <c:v>8681</c:v>
                </c:pt>
                <c:pt idx="8681">
                  <c:v>8682</c:v>
                </c:pt>
                <c:pt idx="8682">
                  <c:v>8683</c:v>
                </c:pt>
                <c:pt idx="8683">
                  <c:v>8684</c:v>
                </c:pt>
                <c:pt idx="8684">
                  <c:v>8685</c:v>
                </c:pt>
                <c:pt idx="8685">
                  <c:v>8686</c:v>
                </c:pt>
                <c:pt idx="8686">
                  <c:v>8687</c:v>
                </c:pt>
                <c:pt idx="8687">
                  <c:v>8688</c:v>
                </c:pt>
                <c:pt idx="8688">
                  <c:v>8689</c:v>
                </c:pt>
                <c:pt idx="8689">
                  <c:v>8690</c:v>
                </c:pt>
                <c:pt idx="8690">
                  <c:v>8691</c:v>
                </c:pt>
                <c:pt idx="8691">
                  <c:v>8692</c:v>
                </c:pt>
                <c:pt idx="8692">
                  <c:v>8693</c:v>
                </c:pt>
                <c:pt idx="8693">
                  <c:v>8694</c:v>
                </c:pt>
                <c:pt idx="8694">
                  <c:v>8695</c:v>
                </c:pt>
                <c:pt idx="8695">
                  <c:v>8696</c:v>
                </c:pt>
                <c:pt idx="8696">
                  <c:v>8697</c:v>
                </c:pt>
                <c:pt idx="8697">
                  <c:v>8698</c:v>
                </c:pt>
                <c:pt idx="8698">
                  <c:v>8699</c:v>
                </c:pt>
                <c:pt idx="8699">
                  <c:v>8700</c:v>
                </c:pt>
                <c:pt idx="8700">
                  <c:v>8701</c:v>
                </c:pt>
                <c:pt idx="8701">
                  <c:v>8702</c:v>
                </c:pt>
                <c:pt idx="8702">
                  <c:v>8703</c:v>
                </c:pt>
                <c:pt idx="8703">
                  <c:v>8704</c:v>
                </c:pt>
                <c:pt idx="8704">
                  <c:v>8705</c:v>
                </c:pt>
                <c:pt idx="8705">
                  <c:v>8706</c:v>
                </c:pt>
                <c:pt idx="8706">
                  <c:v>8707</c:v>
                </c:pt>
                <c:pt idx="8707">
                  <c:v>8708</c:v>
                </c:pt>
                <c:pt idx="8708">
                  <c:v>8709</c:v>
                </c:pt>
                <c:pt idx="8709">
                  <c:v>8710</c:v>
                </c:pt>
                <c:pt idx="8710">
                  <c:v>8711</c:v>
                </c:pt>
                <c:pt idx="8711">
                  <c:v>8712</c:v>
                </c:pt>
                <c:pt idx="8712">
                  <c:v>8713</c:v>
                </c:pt>
                <c:pt idx="8713">
                  <c:v>8714</c:v>
                </c:pt>
                <c:pt idx="8714">
                  <c:v>8715</c:v>
                </c:pt>
                <c:pt idx="8715">
                  <c:v>8716</c:v>
                </c:pt>
                <c:pt idx="8716">
                  <c:v>8717</c:v>
                </c:pt>
                <c:pt idx="8717">
                  <c:v>8718</c:v>
                </c:pt>
                <c:pt idx="8718">
                  <c:v>8719</c:v>
                </c:pt>
                <c:pt idx="8719">
                  <c:v>8720</c:v>
                </c:pt>
                <c:pt idx="8720">
                  <c:v>8721</c:v>
                </c:pt>
                <c:pt idx="8721">
                  <c:v>8722</c:v>
                </c:pt>
                <c:pt idx="8722">
                  <c:v>8723</c:v>
                </c:pt>
                <c:pt idx="8723">
                  <c:v>8724</c:v>
                </c:pt>
                <c:pt idx="8724">
                  <c:v>8725</c:v>
                </c:pt>
                <c:pt idx="8725">
                  <c:v>8726</c:v>
                </c:pt>
                <c:pt idx="8726">
                  <c:v>8727</c:v>
                </c:pt>
                <c:pt idx="8727">
                  <c:v>8728</c:v>
                </c:pt>
                <c:pt idx="8728">
                  <c:v>8729</c:v>
                </c:pt>
                <c:pt idx="8729">
                  <c:v>8730</c:v>
                </c:pt>
                <c:pt idx="8730">
                  <c:v>8731</c:v>
                </c:pt>
                <c:pt idx="8731">
                  <c:v>8732</c:v>
                </c:pt>
                <c:pt idx="8732">
                  <c:v>8733</c:v>
                </c:pt>
                <c:pt idx="8733">
                  <c:v>8734</c:v>
                </c:pt>
                <c:pt idx="8734">
                  <c:v>8735</c:v>
                </c:pt>
                <c:pt idx="8735">
                  <c:v>8736</c:v>
                </c:pt>
                <c:pt idx="8736">
                  <c:v>8737</c:v>
                </c:pt>
                <c:pt idx="8737">
                  <c:v>8738</c:v>
                </c:pt>
                <c:pt idx="8738">
                  <c:v>8739</c:v>
                </c:pt>
                <c:pt idx="8739">
                  <c:v>8740</c:v>
                </c:pt>
                <c:pt idx="8740">
                  <c:v>8741</c:v>
                </c:pt>
                <c:pt idx="8741">
                  <c:v>8742</c:v>
                </c:pt>
                <c:pt idx="8742">
                  <c:v>8743</c:v>
                </c:pt>
                <c:pt idx="8743">
                  <c:v>8744</c:v>
                </c:pt>
                <c:pt idx="8744">
                  <c:v>8745</c:v>
                </c:pt>
                <c:pt idx="8745">
                  <c:v>8746</c:v>
                </c:pt>
                <c:pt idx="8746">
                  <c:v>8747</c:v>
                </c:pt>
                <c:pt idx="8747">
                  <c:v>8748</c:v>
                </c:pt>
                <c:pt idx="8748">
                  <c:v>8749</c:v>
                </c:pt>
                <c:pt idx="8749">
                  <c:v>8750</c:v>
                </c:pt>
                <c:pt idx="8750">
                  <c:v>8751</c:v>
                </c:pt>
                <c:pt idx="8751">
                  <c:v>8752</c:v>
                </c:pt>
                <c:pt idx="8752">
                  <c:v>8753</c:v>
                </c:pt>
                <c:pt idx="8753">
                  <c:v>8754</c:v>
                </c:pt>
                <c:pt idx="8754">
                  <c:v>8755</c:v>
                </c:pt>
                <c:pt idx="8755">
                  <c:v>8756</c:v>
                </c:pt>
                <c:pt idx="8756">
                  <c:v>8757</c:v>
                </c:pt>
                <c:pt idx="8757">
                  <c:v>8758</c:v>
                </c:pt>
                <c:pt idx="8758">
                  <c:v>8759</c:v>
                </c:pt>
                <c:pt idx="8759">
                  <c:v>8760</c:v>
                </c:pt>
                <c:pt idx="8760">
                  <c:v>8761</c:v>
                </c:pt>
                <c:pt idx="8761">
                  <c:v>8762</c:v>
                </c:pt>
                <c:pt idx="8762">
                  <c:v>8763</c:v>
                </c:pt>
                <c:pt idx="8763">
                  <c:v>8764</c:v>
                </c:pt>
                <c:pt idx="8764">
                  <c:v>8765</c:v>
                </c:pt>
                <c:pt idx="8765">
                  <c:v>8766</c:v>
                </c:pt>
                <c:pt idx="8766">
                  <c:v>8767</c:v>
                </c:pt>
                <c:pt idx="8767">
                  <c:v>8768</c:v>
                </c:pt>
                <c:pt idx="8768">
                  <c:v>8769</c:v>
                </c:pt>
                <c:pt idx="8769">
                  <c:v>8770</c:v>
                </c:pt>
                <c:pt idx="8770">
                  <c:v>8771</c:v>
                </c:pt>
                <c:pt idx="8771">
                  <c:v>8772</c:v>
                </c:pt>
                <c:pt idx="8772">
                  <c:v>8773</c:v>
                </c:pt>
                <c:pt idx="8773">
                  <c:v>8774</c:v>
                </c:pt>
                <c:pt idx="8774">
                  <c:v>8775</c:v>
                </c:pt>
                <c:pt idx="8775">
                  <c:v>8776</c:v>
                </c:pt>
                <c:pt idx="8776">
                  <c:v>8777</c:v>
                </c:pt>
                <c:pt idx="8777">
                  <c:v>8778</c:v>
                </c:pt>
                <c:pt idx="8778">
                  <c:v>8779</c:v>
                </c:pt>
                <c:pt idx="8779">
                  <c:v>8780</c:v>
                </c:pt>
                <c:pt idx="8780">
                  <c:v>8781</c:v>
                </c:pt>
                <c:pt idx="8781">
                  <c:v>8782</c:v>
                </c:pt>
                <c:pt idx="8782">
                  <c:v>8783</c:v>
                </c:pt>
                <c:pt idx="8783">
                  <c:v>8784</c:v>
                </c:pt>
                <c:pt idx="8784">
                  <c:v>8785</c:v>
                </c:pt>
                <c:pt idx="8785">
                  <c:v>8786</c:v>
                </c:pt>
                <c:pt idx="8786">
                  <c:v>8787</c:v>
                </c:pt>
                <c:pt idx="8787">
                  <c:v>8788</c:v>
                </c:pt>
                <c:pt idx="8788">
                  <c:v>8789</c:v>
                </c:pt>
                <c:pt idx="8789">
                  <c:v>8790</c:v>
                </c:pt>
                <c:pt idx="8790">
                  <c:v>8791</c:v>
                </c:pt>
                <c:pt idx="8791">
                  <c:v>8792</c:v>
                </c:pt>
                <c:pt idx="8792">
                  <c:v>8793</c:v>
                </c:pt>
                <c:pt idx="8793">
                  <c:v>8794</c:v>
                </c:pt>
                <c:pt idx="8794">
                  <c:v>8795</c:v>
                </c:pt>
                <c:pt idx="8795">
                  <c:v>8796</c:v>
                </c:pt>
                <c:pt idx="8796">
                  <c:v>8797</c:v>
                </c:pt>
                <c:pt idx="8797">
                  <c:v>8798</c:v>
                </c:pt>
                <c:pt idx="8798">
                  <c:v>8799</c:v>
                </c:pt>
                <c:pt idx="8799">
                  <c:v>8800</c:v>
                </c:pt>
                <c:pt idx="8800">
                  <c:v>8801</c:v>
                </c:pt>
                <c:pt idx="8801">
                  <c:v>8802</c:v>
                </c:pt>
                <c:pt idx="8802">
                  <c:v>8803</c:v>
                </c:pt>
                <c:pt idx="8803">
                  <c:v>8804</c:v>
                </c:pt>
                <c:pt idx="8804">
                  <c:v>8805</c:v>
                </c:pt>
                <c:pt idx="8805">
                  <c:v>8806</c:v>
                </c:pt>
                <c:pt idx="8806">
                  <c:v>8807</c:v>
                </c:pt>
                <c:pt idx="8807">
                  <c:v>8808</c:v>
                </c:pt>
                <c:pt idx="8808">
                  <c:v>8809</c:v>
                </c:pt>
                <c:pt idx="8809">
                  <c:v>8810</c:v>
                </c:pt>
                <c:pt idx="8810">
                  <c:v>8811</c:v>
                </c:pt>
                <c:pt idx="8811">
                  <c:v>8812</c:v>
                </c:pt>
                <c:pt idx="8812">
                  <c:v>8813</c:v>
                </c:pt>
                <c:pt idx="8813">
                  <c:v>8814</c:v>
                </c:pt>
                <c:pt idx="8814">
                  <c:v>8815</c:v>
                </c:pt>
                <c:pt idx="8815">
                  <c:v>8816</c:v>
                </c:pt>
                <c:pt idx="8816">
                  <c:v>8817</c:v>
                </c:pt>
                <c:pt idx="8817">
                  <c:v>8818</c:v>
                </c:pt>
                <c:pt idx="8818">
                  <c:v>8819</c:v>
                </c:pt>
                <c:pt idx="8819">
                  <c:v>8820</c:v>
                </c:pt>
                <c:pt idx="8820">
                  <c:v>8821</c:v>
                </c:pt>
                <c:pt idx="8821">
                  <c:v>8822</c:v>
                </c:pt>
                <c:pt idx="8822">
                  <c:v>8823</c:v>
                </c:pt>
                <c:pt idx="8823">
                  <c:v>8824</c:v>
                </c:pt>
                <c:pt idx="8824">
                  <c:v>8825</c:v>
                </c:pt>
                <c:pt idx="8825">
                  <c:v>8826</c:v>
                </c:pt>
                <c:pt idx="8826">
                  <c:v>8827</c:v>
                </c:pt>
                <c:pt idx="8827">
                  <c:v>8828</c:v>
                </c:pt>
                <c:pt idx="8828">
                  <c:v>8829</c:v>
                </c:pt>
                <c:pt idx="8829">
                  <c:v>8830</c:v>
                </c:pt>
                <c:pt idx="8830">
                  <c:v>8831</c:v>
                </c:pt>
                <c:pt idx="8831">
                  <c:v>8832</c:v>
                </c:pt>
                <c:pt idx="8832">
                  <c:v>8833</c:v>
                </c:pt>
                <c:pt idx="8833">
                  <c:v>8834</c:v>
                </c:pt>
                <c:pt idx="8834">
                  <c:v>8835</c:v>
                </c:pt>
                <c:pt idx="8835">
                  <c:v>8836</c:v>
                </c:pt>
                <c:pt idx="8836">
                  <c:v>8837</c:v>
                </c:pt>
                <c:pt idx="8837">
                  <c:v>8838</c:v>
                </c:pt>
                <c:pt idx="8838">
                  <c:v>8839</c:v>
                </c:pt>
                <c:pt idx="8839">
                  <c:v>8840</c:v>
                </c:pt>
                <c:pt idx="8840">
                  <c:v>8841</c:v>
                </c:pt>
                <c:pt idx="8841">
                  <c:v>8842</c:v>
                </c:pt>
                <c:pt idx="8842">
                  <c:v>8843</c:v>
                </c:pt>
                <c:pt idx="8843">
                  <c:v>8844</c:v>
                </c:pt>
                <c:pt idx="8844">
                  <c:v>8845</c:v>
                </c:pt>
                <c:pt idx="8845">
                  <c:v>8846</c:v>
                </c:pt>
                <c:pt idx="8846">
                  <c:v>8847</c:v>
                </c:pt>
                <c:pt idx="8847">
                  <c:v>8848</c:v>
                </c:pt>
                <c:pt idx="8848">
                  <c:v>8849</c:v>
                </c:pt>
                <c:pt idx="8849">
                  <c:v>8850</c:v>
                </c:pt>
                <c:pt idx="8850">
                  <c:v>8851</c:v>
                </c:pt>
                <c:pt idx="8851">
                  <c:v>8852</c:v>
                </c:pt>
                <c:pt idx="8852">
                  <c:v>8853</c:v>
                </c:pt>
                <c:pt idx="8853">
                  <c:v>8854</c:v>
                </c:pt>
                <c:pt idx="8854">
                  <c:v>8855</c:v>
                </c:pt>
                <c:pt idx="8855">
                  <c:v>8856</c:v>
                </c:pt>
                <c:pt idx="8856">
                  <c:v>8857</c:v>
                </c:pt>
                <c:pt idx="8857">
                  <c:v>8858</c:v>
                </c:pt>
                <c:pt idx="8858">
                  <c:v>8859</c:v>
                </c:pt>
                <c:pt idx="8859">
                  <c:v>8860</c:v>
                </c:pt>
                <c:pt idx="8860">
                  <c:v>8861</c:v>
                </c:pt>
                <c:pt idx="8861">
                  <c:v>8862</c:v>
                </c:pt>
                <c:pt idx="8862">
                  <c:v>8863</c:v>
                </c:pt>
                <c:pt idx="8863">
                  <c:v>8864</c:v>
                </c:pt>
                <c:pt idx="8864">
                  <c:v>8865</c:v>
                </c:pt>
                <c:pt idx="8865">
                  <c:v>8866</c:v>
                </c:pt>
                <c:pt idx="8866">
                  <c:v>8867</c:v>
                </c:pt>
                <c:pt idx="8867">
                  <c:v>8868</c:v>
                </c:pt>
                <c:pt idx="8868">
                  <c:v>8869</c:v>
                </c:pt>
                <c:pt idx="8869">
                  <c:v>8870</c:v>
                </c:pt>
                <c:pt idx="8870">
                  <c:v>8871</c:v>
                </c:pt>
                <c:pt idx="8871">
                  <c:v>8872</c:v>
                </c:pt>
                <c:pt idx="8872">
                  <c:v>8873</c:v>
                </c:pt>
                <c:pt idx="8873">
                  <c:v>8874</c:v>
                </c:pt>
                <c:pt idx="8874">
                  <c:v>8875</c:v>
                </c:pt>
                <c:pt idx="8875">
                  <c:v>8876</c:v>
                </c:pt>
                <c:pt idx="8876">
                  <c:v>8877</c:v>
                </c:pt>
                <c:pt idx="8877">
                  <c:v>8878</c:v>
                </c:pt>
                <c:pt idx="8878">
                  <c:v>8879</c:v>
                </c:pt>
                <c:pt idx="8879">
                  <c:v>8880</c:v>
                </c:pt>
                <c:pt idx="8880">
                  <c:v>8881</c:v>
                </c:pt>
                <c:pt idx="8881">
                  <c:v>8882</c:v>
                </c:pt>
                <c:pt idx="8882">
                  <c:v>8883</c:v>
                </c:pt>
                <c:pt idx="8883">
                  <c:v>8884</c:v>
                </c:pt>
                <c:pt idx="8884">
                  <c:v>8885</c:v>
                </c:pt>
                <c:pt idx="8885">
                  <c:v>8886</c:v>
                </c:pt>
                <c:pt idx="8886">
                  <c:v>8887</c:v>
                </c:pt>
                <c:pt idx="8887">
                  <c:v>8888</c:v>
                </c:pt>
                <c:pt idx="8888">
                  <c:v>8889</c:v>
                </c:pt>
                <c:pt idx="8889">
                  <c:v>8890</c:v>
                </c:pt>
                <c:pt idx="8890">
                  <c:v>8891</c:v>
                </c:pt>
                <c:pt idx="8891">
                  <c:v>8892</c:v>
                </c:pt>
                <c:pt idx="8892">
                  <c:v>8893</c:v>
                </c:pt>
                <c:pt idx="8893">
                  <c:v>8894</c:v>
                </c:pt>
                <c:pt idx="8894">
                  <c:v>8895</c:v>
                </c:pt>
                <c:pt idx="8895">
                  <c:v>8896</c:v>
                </c:pt>
                <c:pt idx="8896">
                  <c:v>8897</c:v>
                </c:pt>
                <c:pt idx="8897">
                  <c:v>8898</c:v>
                </c:pt>
                <c:pt idx="8898">
                  <c:v>8899</c:v>
                </c:pt>
                <c:pt idx="8899">
                  <c:v>8900</c:v>
                </c:pt>
                <c:pt idx="8900">
                  <c:v>8901</c:v>
                </c:pt>
                <c:pt idx="8901">
                  <c:v>8902</c:v>
                </c:pt>
                <c:pt idx="8902">
                  <c:v>8903</c:v>
                </c:pt>
                <c:pt idx="8903">
                  <c:v>8904</c:v>
                </c:pt>
                <c:pt idx="8904">
                  <c:v>8905</c:v>
                </c:pt>
                <c:pt idx="8905">
                  <c:v>8906</c:v>
                </c:pt>
                <c:pt idx="8906">
                  <c:v>8907</c:v>
                </c:pt>
                <c:pt idx="8907">
                  <c:v>8908</c:v>
                </c:pt>
                <c:pt idx="8908">
                  <c:v>8909</c:v>
                </c:pt>
                <c:pt idx="8909">
                  <c:v>8910</c:v>
                </c:pt>
                <c:pt idx="8910">
                  <c:v>8911</c:v>
                </c:pt>
                <c:pt idx="8911">
                  <c:v>8912</c:v>
                </c:pt>
                <c:pt idx="8912">
                  <c:v>8913</c:v>
                </c:pt>
                <c:pt idx="8913">
                  <c:v>8914</c:v>
                </c:pt>
                <c:pt idx="8914">
                  <c:v>8915</c:v>
                </c:pt>
                <c:pt idx="8915">
                  <c:v>8916</c:v>
                </c:pt>
                <c:pt idx="8916">
                  <c:v>8917</c:v>
                </c:pt>
                <c:pt idx="8917">
                  <c:v>8918</c:v>
                </c:pt>
                <c:pt idx="8918">
                  <c:v>8919</c:v>
                </c:pt>
                <c:pt idx="8919">
                  <c:v>8920</c:v>
                </c:pt>
                <c:pt idx="8920">
                  <c:v>8921</c:v>
                </c:pt>
                <c:pt idx="8921">
                  <c:v>8922</c:v>
                </c:pt>
                <c:pt idx="8922">
                  <c:v>8923</c:v>
                </c:pt>
                <c:pt idx="8923">
                  <c:v>8924</c:v>
                </c:pt>
                <c:pt idx="8924">
                  <c:v>8925</c:v>
                </c:pt>
                <c:pt idx="8925">
                  <c:v>8926</c:v>
                </c:pt>
                <c:pt idx="8926">
                  <c:v>8927</c:v>
                </c:pt>
                <c:pt idx="8927">
                  <c:v>8928</c:v>
                </c:pt>
                <c:pt idx="8928">
                  <c:v>8929</c:v>
                </c:pt>
                <c:pt idx="8929">
                  <c:v>8930</c:v>
                </c:pt>
                <c:pt idx="8930">
                  <c:v>8931</c:v>
                </c:pt>
                <c:pt idx="8931">
                  <c:v>8932</c:v>
                </c:pt>
                <c:pt idx="8932">
                  <c:v>8933</c:v>
                </c:pt>
                <c:pt idx="8933">
                  <c:v>8934</c:v>
                </c:pt>
                <c:pt idx="8934">
                  <c:v>8935</c:v>
                </c:pt>
                <c:pt idx="8935">
                  <c:v>8936</c:v>
                </c:pt>
                <c:pt idx="8936">
                  <c:v>8937</c:v>
                </c:pt>
                <c:pt idx="8937">
                  <c:v>8938</c:v>
                </c:pt>
                <c:pt idx="8938">
                  <c:v>8939</c:v>
                </c:pt>
                <c:pt idx="8939">
                  <c:v>8940</c:v>
                </c:pt>
                <c:pt idx="8940">
                  <c:v>8941</c:v>
                </c:pt>
                <c:pt idx="8941">
                  <c:v>8942</c:v>
                </c:pt>
                <c:pt idx="8942">
                  <c:v>8943</c:v>
                </c:pt>
                <c:pt idx="8943">
                  <c:v>8944</c:v>
                </c:pt>
                <c:pt idx="8944">
                  <c:v>8945</c:v>
                </c:pt>
                <c:pt idx="8945">
                  <c:v>8946</c:v>
                </c:pt>
                <c:pt idx="8946">
                  <c:v>8947</c:v>
                </c:pt>
                <c:pt idx="8947">
                  <c:v>8948</c:v>
                </c:pt>
                <c:pt idx="8948">
                  <c:v>8949</c:v>
                </c:pt>
                <c:pt idx="8949">
                  <c:v>8950</c:v>
                </c:pt>
                <c:pt idx="8950">
                  <c:v>8951</c:v>
                </c:pt>
                <c:pt idx="8951">
                  <c:v>8952</c:v>
                </c:pt>
                <c:pt idx="8952">
                  <c:v>8953</c:v>
                </c:pt>
                <c:pt idx="8953">
                  <c:v>8954</c:v>
                </c:pt>
                <c:pt idx="8954">
                  <c:v>8955</c:v>
                </c:pt>
                <c:pt idx="8955">
                  <c:v>8956</c:v>
                </c:pt>
                <c:pt idx="8956">
                  <c:v>8957</c:v>
                </c:pt>
                <c:pt idx="8957">
                  <c:v>8958</c:v>
                </c:pt>
                <c:pt idx="8958">
                  <c:v>8959</c:v>
                </c:pt>
                <c:pt idx="8959">
                  <c:v>8960</c:v>
                </c:pt>
                <c:pt idx="8960">
                  <c:v>8961</c:v>
                </c:pt>
                <c:pt idx="8961">
                  <c:v>8962</c:v>
                </c:pt>
                <c:pt idx="8962">
                  <c:v>8963</c:v>
                </c:pt>
                <c:pt idx="8963">
                  <c:v>8964</c:v>
                </c:pt>
                <c:pt idx="8964">
                  <c:v>8965</c:v>
                </c:pt>
                <c:pt idx="8965">
                  <c:v>8966</c:v>
                </c:pt>
                <c:pt idx="8966">
                  <c:v>8967</c:v>
                </c:pt>
                <c:pt idx="8967">
                  <c:v>8968</c:v>
                </c:pt>
                <c:pt idx="8968">
                  <c:v>8969</c:v>
                </c:pt>
                <c:pt idx="8969">
                  <c:v>8970</c:v>
                </c:pt>
                <c:pt idx="8970">
                  <c:v>8971</c:v>
                </c:pt>
                <c:pt idx="8971">
                  <c:v>8972</c:v>
                </c:pt>
                <c:pt idx="8972">
                  <c:v>8973</c:v>
                </c:pt>
                <c:pt idx="8973">
                  <c:v>8974</c:v>
                </c:pt>
                <c:pt idx="8974">
                  <c:v>8975</c:v>
                </c:pt>
                <c:pt idx="8975">
                  <c:v>8976</c:v>
                </c:pt>
                <c:pt idx="8976">
                  <c:v>8977</c:v>
                </c:pt>
                <c:pt idx="8977">
                  <c:v>8978</c:v>
                </c:pt>
                <c:pt idx="8978">
                  <c:v>8979</c:v>
                </c:pt>
                <c:pt idx="8979">
                  <c:v>8980</c:v>
                </c:pt>
                <c:pt idx="8980">
                  <c:v>8981</c:v>
                </c:pt>
                <c:pt idx="8981">
                  <c:v>8982</c:v>
                </c:pt>
                <c:pt idx="8982">
                  <c:v>8983</c:v>
                </c:pt>
                <c:pt idx="8983">
                  <c:v>8984</c:v>
                </c:pt>
                <c:pt idx="8984">
                  <c:v>8985</c:v>
                </c:pt>
                <c:pt idx="8985">
                  <c:v>8986</c:v>
                </c:pt>
                <c:pt idx="8986">
                  <c:v>8987</c:v>
                </c:pt>
                <c:pt idx="8987">
                  <c:v>8988</c:v>
                </c:pt>
                <c:pt idx="8988">
                  <c:v>8989</c:v>
                </c:pt>
                <c:pt idx="8989">
                  <c:v>8990</c:v>
                </c:pt>
                <c:pt idx="8990">
                  <c:v>8991</c:v>
                </c:pt>
                <c:pt idx="8991">
                  <c:v>8992</c:v>
                </c:pt>
                <c:pt idx="8992">
                  <c:v>8993</c:v>
                </c:pt>
                <c:pt idx="8993">
                  <c:v>8994</c:v>
                </c:pt>
                <c:pt idx="8994">
                  <c:v>8995</c:v>
                </c:pt>
                <c:pt idx="8995">
                  <c:v>8996</c:v>
                </c:pt>
                <c:pt idx="8996">
                  <c:v>8997</c:v>
                </c:pt>
                <c:pt idx="8997">
                  <c:v>8998</c:v>
                </c:pt>
                <c:pt idx="8998">
                  <c:v>8999</c:v>
                </c:pt>
                <c:pt idx="8999">
                  <c:v>9000</c:v>
                </c:pt>
                <c:pt idx="9000">
                  <c:v>9001</c:v>
                </c:pt>
                <c:pt idx="9001">
                  <c:v>9002</c:v>
                </c:pt>
                <c:pt idx="9002">
                  <c:v>9003</c:v>
                </c:pt>
                <c:pt idx="9003">
                  <c:v>9004</c:v>
                </c:pt>
                <c:pt idx="9004">
                  <c:v>9005</c:v>
                </c:pt>
                <c:pt idx="9005">
                  <c:v>9006</c:v>
                </c:pt>
                <c:pt idx="9006">
                  <c:v>9007</c:v>
                </c:pt>
                <c:pt idx="9007">
                  <c:v>9008</c:v>
                </c:pt>
                <c:pt idx="9008">
                  <c:v>9009</c:v>
                </c:pt>
                <c:pt idx="9009">
                  <c:v>9010</c:v>
                </c:pt>
                <c:pt idx="9010">
                  <c:v>9011</c:v>
                </c:pt>
                <c:pt idx="9011">
                  <c:v>9012</c:v>
                </c:pt>
                <c:pt idx="9012">
                  <c:v>9013</c:v>
                </c:pt>
                <c:pt idx="9013">
                  <c:v>9014</c:v>
                </c:pt>
                <c:pt idx="9014">
                  <c:v>9015</c:v>
                </c:pt>
                <c:pt idx="9015">
                  <c:v>9016</c:v>
                </c:pt>
                <c:pt idx="9016">
                  <c:v>9017</c:v>
                </c:pt>
                <c:pt idx="9017">
                  <c:v>9018</c:v>
                </c:pt>
                <c:pt idx="9018">
                  <c:v>9019</c:v>
                </c:pt>
                <c:pt idx="9019">
                  <c:v>9020</c:v>
                </c:pt>
                <c:pt idx="9020">
                  <c:v>9021</c:v>
                </c:pt>
                <c:pt idx="9021">
                  <c:v>9022</c:v>
                </c:pt>
                <c:pt idx="9022">
                  <c:v>9023</c:v>
                </c:pt>
                <c:pt idx="9023">
                  <c:v>9024</c:v>
                </c:pt>
                <c:pt idx="9024">
                  <c:v>9025</c:v>
                </c:pt>
                <c:pt idx="9025">
                  <c:v>9026</c:v>
                </c:pt>
                <c:pt idx="9026">
                  <c:v>9027</c:v>
                </c:pt>
                <c:pt idx="9027">
                  <c:v>9028</c:v>
                </c:pt>
                <c:pt idx="9028">
                  <c:v>9029</c:v>
                </c:pt>
                <c:pt idx="9029">
                  <c:v>9030</c:v>
                </c:pt>
                <c:pt idx="9030">
                  <c:v>9031</c:v>
                </c:pt>
                <c:pt idx="9031">
                  <c:v>9032</c:v>
                </c:pt>
                <c:pt idx="9032">
                  <c:v>9033</c:v>
                </c:pt>
                <c:pt idx="9033">
                  <c:v>9034</c:v>
                </c:pt>
                <c:pt idx="9034">
                  <c:v>9035</c:v>
                </c:pt>
                <c:pt idx="9035">
                  <c:v>9036</c:v>
                </c:pt>
                <c:pt idx="9036">
                  <c:v>9037</c:v>
                </c:pt>
                <c:pt idx="9037">
                  <c:v>9038</c:v>
                </c:pt>
                <c:pt idx="9038">
                  <c:v>9039</c:v>
                </c:pt>
                <c:pt idx="9039">
                  <c:v>9040</c:v>
                </c:pt>
                <c:pt idx="9040">
                  <c:v>9041</c:v>
                </c:pt>
                <c:pt idx="9041">
                  <c:v>9042</c:v>
                </c:pt>
                <c:pt idx="9042">
                  <c:v>9043</c:v>
                </c:pt>
                <c:pt idx="9043">
                  <c:v>9044</c:v>
                </c:pt>
                <c:pt idx="9044">
                  <c:v>9045</c:v>
                </c:pt>
                <c:pt idx="9045">
                  <c:v>9046</c:v>
                </c:pt>
                <c:pt idx="9046">
                  <c:v>9047</c:v>
                </c:pt>
                <c:pt idx="9047">
                  <c:v>9048</c:v>
                </c:pt>
                <c:pt idx="9048">
                  <c:v>9049</c:v>
                </c:pt>
                <c:pt idx="9049">
                  <c:v>9050</c:v>
                </c:pt>
                <c:pt idx="9050">
                  <c:v>9051</c:v>
                </c:pt>
                <c:pt idx="9051">
                  <c:v>9052</c:v>
                </c:pt>
                <c:pt idx="9052">
                  <c:v>9053</c:v>
                </c:pt>
                <c:pt idx="9053">
                  <c:v>9054</c:v>
                </c:pt>
                <c:pt idx="9054">
                  <c:v>9055</c:v>
                </c:pt>
                <c:pt idx="9055">
                  <c:v>9056</c:v>
                </c:pt>
                <c:pt idx="9056">
                  <c:v>9057</c:v>
                </c:pt>
                <c:pt idx="9057">
                  <c:v>9058</c:v>
                </c:pt>
                <c:pt idx="9058">
                  <c:v>9059</c:v>
                </c:pt>
                <c:pt idx="9059">
                  <c:v>9060</c:v>
                </c:pt>
                <c:pt idx="9060">
                  <c:v>9061</c:v>
                </c:pt>
                <c:pt idx="9061">
                  <c:v>9062</c:v>
                </c:pt>
                <c:pt idx="9062">
                  <c:v>9063</c:v>
                </c:pt>
                <c:pt idx="9063">
                  <c:v>9064</c:v>
                </c:pt>
                <c:pt idx="9064">
                  <c:v>9065</c:v>
                </c:pt>
                <c:pt idx="9065">
                  <c:v>9066</c:v>
                </c:pt>
                <c:pt idx="9066">
                  <c:v>9067</c:v>
                </c:pt>
                <c:pt idx="9067">
                  <c:v>9068</c:v>
                </c:pt>
                <c:pt idx="9068">
                  <c:v>9069</c:v>
                </c:pt>
                <c:pt idx="9069">
                  <c:v>9070</c:v>
                </c:pt>
                <c:pt idx="9070">
                  <c:v>9071</c:v>
                </c:pt>
                <c:pt idx="9071">
                  <c:v>9072</c:v>
                </c:pt>
                <c:pt idx="9072">
                  <c:v>9073</c:v>
                </c:pt>
                <c:pt idx="9073">
                  <c:v>9074</c:v>
                </c:pt>
                <c:pt idx="9074">
                  <c:v>9075</c:v>
                </c:pt>
                <c:pt idx="9075">
                  <c:v>9076</c:v>
                </c:pt>
                <c:pt idx="9076">
                  <c:v>9077</c:v>
                </c:pt>
                <c:pt idx="9077">
                  <c:v>9078</c:v>
                </c:pt>
                <c:pt idx="9078">
                  <c:v>9079</c:v>
                </c:pt>
                <c:pt idx="9079">
                  <c:v>9080</c:v>
                </c:pt>
                <c:pt idx="9080">
                  <c:v>9081</c:v>
                </c:pt>
                <c:pt idx="9081">
                  <c:v>9082</c:v>
                </c:pt>
                <c:pt idx="9082">
                  <c:v>9083</c:v>
                </c:pt>
                <c:pt idx="9083">
                  <c:v>9084</c:v>
                </c:pt>
                <c:pt idx="9084">
                  <c:v>9085</c:v>
                </c:pt>
                <c:pt idx="9085">
                  <c:v>9086</c:v>
                </c:pt>
                <c:pt idx="9086">
                  <c:v>9087</c:v>
                </c:pt>
                <c:pt idx="9087">
                  <c:v>9088</c:v>
                </c:pt>
                <c:pt idx="9088">
                  <c:v>9089</c:v>
                </c:pt>
                <c:pt idx="9089">
                  <c:v>9090</c:v>
                </c:pt>
                <c:pt idx="9090">
                  <c:v>9091</c:v>
                </c:pt>
                <c:pt idx="9091">
                  <c:v>9092</c:v>
                </c:pt>
                <c:pt idx="9092">
                  <c:v>9093</c:v>
                </c:pt>
                <c:pt idx="9093">
                  <c:v>9094</c:v>
                </c:pt>
                <c:pt idx="9094">
                  <c:v>9095</c:v>
                </c:pt>
                <c:pt idx="9095">
                  <c:v>9096</c:v>
                </c:pt>
                <c:pt idx="9096">
                  <c:v>9097</c:v>
                </c:pt>
                <c:pt idx="9097">
                  <c:v>9098</c:v>
                </c:pt>
                <c:pt idx="9098">
                  <c:v>9099</c:v>
                </c:pt>
                <c:pt idx="9099">
                  <c:v>9100</c:v>
                </c:pt>
                <c:pt idx="9100">
                  <c:v>9101</c:v>
                </c:pt>
                <c:pt idx="9101">
                  <c:v>9102</c:v>
                </c:pt>
                <c:pt idx="9102">
                  <c:v>9103</c:v>
                </c:pt>
                <c:pt idx="9103">
                  <c:v>9104</c:v>
                </c:pt>
                <c:pt idx="9104">
                  <c:v>9105</c:v>
                </c:pt>
                <c:pt idx="9105">
                  <c:v>9106</c:v>
                </c:pt>
                <c:pt idx="9106">
                  <c:v>9107</c:v>
                </c:pt>
                <c:pt idx="9107">
                  <c:v>9108</c:v>
                </c:pt>
                <c:pt idx="9108">
                  <c:v>9109</c:v>
                </c:pt>
                <c:pt idx="9109">
                  <c:v>9110</c:v>
                </c:pt>
                <c:pt idx="9110">
                  <c:v>9111</c:v>
                </c:pt>
                <c:pt idx="9111">
                  <c:v>9112</c:v>
                </c:pt>
                <c:pt idx="9112">
                  <c:v>9113</c:v>
                </c:pt>
                <c:pt idx="9113">
                  <c:v>9114</c:v>
                </c:pt>
                <c:pt idx="9114">
                  <c:v>9115</c:v>
                </c:pt>
                <c:pt idx="9115">
                  <c:v>9116</c:v>
                </c:pt>
                <c:pt idx="9116">
                  <c:v>9117</c:v>
                </c:pt>
                <c:pt idx="9117">
                  <c:v>9118</c:v>
                </c:pt>
                <c:pt idx="9118">
                  <c:v>9119</c:v>
                </c:pt>
                <c:pt idx="9119">
                  <c:v>9120</c:v>
                </c:pt>
                <c:pt idx="9120">
                  <c:v>9121</c:v>
                </c:pt>
                <c:pt idx="9121">
                  <c:v>9122</c:v>
                </c:pt>
                <c:pt idx="9122">
                  <c:v>9123</c:v>
                </c:pt>
                <c:pt idx="9123">
                  <c:v>9124</c:v>
                </c:pt>
                <c:pt idx="9124">
                  <c:v>9125</c:v>
                </c:pt>
                <c:pt idx="9125">
                  <c:v>9126</c:v>
                </c:pt>
                <c:pt idx="9126">
                  <c:v>9127</c:v>
                </c:pt>
                <c:pt idx="9127">
                  <c:v>9128</c:v>
                </c:pt>
                <c:pt idx="9128">
                  <c:v>9129</c:v>
                </c:pt>
                <c:pt idx="9129">
                  <c:v>9130</c:v>
                </c:pt>
                <c:pt idx="9130">
                  <c:v>9131</c:v>
                </c:pt>
                <c:pt idx="9131">
                  <c:v>9132</c:v>
                </c:pt>
                <c:pt idx="9132">
                  <c:v>9133</c:v>
                </c:pt>
                <c:pt idx="9133">
                  <c:v>9134</c:v>
                </c:pt>
                <c:pt idx="9134">
                  <c:v>9135</c:v>
                </c:pt>
                <c:pt idx="9135">
                  <c:v>9136</c:v>
                </c:pt>
                <c:pt idx="9136">
                  <c:v>9137</c:v>
                </c:pt>
                <c:pt idx="9137">
                  <c:v>9138</c:v>
                </c:pt>
                <c:pt idx="9138">
                  <c:v>9139</c:v>
                </c:pt>
                <c:pt idx="9139">
                  <c:v>9140</c:v>
                </c:pt>
                <c:pt idx="9140">
                  <c:v>9141</c:v>
                </c:pt>
                <c:pt idx="9141">
                  <c:v>9142</c:v>
                </c:pt>
                <c:pt idx="9142">
                  <c:v>9143</c:v>
                </c:pt>
                <c:pt idx="9143">
                  <c:v>9144</c:v>
                </c:pt>
                <c:pt idx="9144">
                  <c:v>9145</c:v>
                </c:pt>
                <c:pt idx="9145">
                  <c:v>9146</c:v>
                </c:pt>
                <c:pt idx="9146">
                  <c:v>9147</c:v>
                </c:pt>
                <c:pt idx="9147">
                  <c:v>9148</c:v>
                </c:pt>
                <c:pt idx="9148">
                  <c:v>9149</c:v>
                </c:pt>
                <c:pt idx="9149">
                  <c:v>9150</c:v>
                </c:pt>
                <c:pt idx="9150">
                  <c:v>9151</c:v>
                </c:pt>
                <c:pt idx="9151">
                  <c:v>9152</c:v>
                </c:pt>
                <c:pt idx="9152">
                  <c:v>9153</c:v>
                </c:pt>
                <c:pt idx="9153">
                  <c:v>9154</c:v>
                </c:pt>
                <c:pt idx="9154">
                  <c:v>9155</c:v>
                </c:pt>
                <c:pt idx="9155">
                  <c:v>9156</c:v>
                </c:pt>
                <c:pt idx="9156">
                  <c:v>9157</c:v>
                </c:pt>
                <c:pt idx="9157">
                  <c:v>9158</c:v>
                </c:pt>
                <c:pt idx="9158">
                  <c:v>9159</c:v>
                </c:pt>
                <c:pt idx="9159">
                  <c:v>9160</c:v>
                </c:pt>
                <c:pt idx="9160">
                  <c:v>9161</c:v>
                </c:pt>
                <c:pt idx="9161">
                  <c:v>9162</c:v>
                </c:pt>
                <c:pt idx="9162">
                  <c:v>9163</c:v>
                </c:pt>
                <c:pt idx="9163">
                  <c:v>9164</c:v>
                </c:pt>
                <c:pt idx="9164">
                  <c:v>9165</c:v>
                </c:pt>
                <c:pt idx="9165">
                  <c:v>9166</c:v>
                </c:pt>
                <c:pt idx="9166">
                  <c:v>9167</c:v>
                </c:pt>
                <c:pt idx="9167">
                  <c:v>9168</c:v>
                </c:pt>
                <c:pt idx="9168">
                  <c:v>9169</c:v>
                </c:pt>
                <c:pt idx="9169">
                  <c:v>9170</c:v>
                </c:pt>
                <c:pt idx="9170">
                  <c:v>9171</c:v>
                </c:pt>
                <c:pt idx="9171">
                  <c:v>9172</c:v>
                </c:pt>
                <c:pt idx="9172">
                  <c:v>9173</c:v>
                </c:pt>
                <c:pt idx="9173">
                  <c:v>9174</c:v>
                </c:pt>
                <c:pt idx="9174">
                  <c:v>9175</c:v>
                </c:pt>
                <c:pt idx="9175">
                  <c:v>9176</c:v>
                </c:pt>
                <c:pt idx="9176">
                  <c:v>9177</c:v>
                </c:pt>
                <c:pt idx="9177">
                  <c:v>9178</c:v>
                </c:pt>
                <c:pt idx="9178">
                  <c:v>9179</c:v>
                </c:pt>
                <c:pt idx="9179">
                  <c:v>9180</c:v>
                </c:pt>
                <c:pt idx="9180">
                  <c:v>9181</c:v>
                </c:pt>
                <c:pt idx="9181">
                  <c:v>9182</c:v>
                </c:pt>
                <c:pt idx="9182">
                  <c:v>9183</c:v>
                </c:pt>
                <c:pt idx="9183">
                  <c:v>9184</c:v>
                </c:pt>
                <c:pt idx="9184">
                  <c:v>9185</c:v>
                </c:pt>
                <c:pt idx="9185">
                  <c:v>9186</c:v>
                </c:pt>
                <c:pt idx="9186">
                  <c:v>9187</c:v>
                </c:pt>
                <c:pt idx="9187">
                  <c:v>9188</c:v>
                </c:pt>
                <c:pt idx="9188">
                  <c:v>9189</c:v>
                </c:pt>
                <c:pt idx="9189">
                  <c:v>9190</c:v>
                </c:pt>
                <c:pt idx="9190">
                  <c:v>9191</c:v>
                </c:pt>
                <c:pt idx="9191">
                  <c:v>9192</c:v>
                </c:pt>
                <c:pt idx="9192">
                  <c:v>9193</c:v>
                </c:pt>
                <c:pt idx="9193">
                  <c:v>9194</c:v>
                </c:pt>
                <c:pt idx="9194">
                  <c:v>9195</c:v>
                </c:pt>
                <c:pt idx="9195">
                  <c:v>9196</c:v>
                </c:pt>
                <c:pt idx="9196">
                  <c:v>9197</c:v>
                </c:pt>
                <c:pt idx="9197">
                  <c:v>9198</c:v>
                </c:pt>
                <c:pt idx="9198">
                  <c:v>9199</c:v>
                </c:pt>
                <c:pt idx="9199">
                  <c:v>9200</c:v>
                </c:pt>
                <c:pt idx="9200">
                  <c:v>9201</c:v>
                </c:pt>
                <c:pt idx="9201">
                  <c:v>9202</c:v>
                </c:pt>
                <c:pt idx="9202">
                  <c:v>9203</c:v>
                </c:pt>
                <c:pt idx="9203">
                  <c:v>9204</c:v>
                </c:pt>
                <c:pt idx="9204">
                  <c:v>9205</c:v>
                </c:pt>
                <c:pt idx="9205">
                  <c:v>9206</c:v>
                </c:pt>
                <c:pt idx="9206">
                  <c:v>9207</c:v>
                </c:pt>
                <c:pt idx="9207">
                  <c:v>9208</c:v>
                </c:pt>
                <c:pt idx="9208">
                  <c:v>9209</c:v>
                </c:pt>
                <c:pt idx="9209">
                  <c:v>9210</c:v>
                </c:pt>
                <c:pt idx="9210">
                  <c:v>9211</c:v>
                </c:pt>
                <c:pt idx="9211">
                  <c:v>9212</c:v>
                </c:pt>
                <c:pt idx="9212">
                  <c:v>9213</c:v>
                </c:pt>
                <c:pt idx="9213">
                  <c:v>9214</c:v>
                </c:pt>
                <c:pt idx="9214">
                  <c:v>9215</c:v>
                </c:pt>
                <c:pt idx="9215">
                  <c:v>9216</c:v>
                </c:pt>
                <c:pt idx="9216">
                  <c:v>9217</c:v>
                </c:pt>
                <c:pt idx="9217">
                  <c:v>9218</c:v>
                </c:pt>
                <c:pt idx="9218">
                  <c:v>9219</c:v>
                </c:pt>
                <c:pt idx="9219">
                  <c:v>9220</c:v>
                </c:pt>
                <c:pt idx="9220">
                  <c:v>9221</c:v>
                </c:pt>
                <c:pt idx="9221">
                  <c:v>9222</c:v>
                </c:pt>
                <c:pt idx="9222">
                  <c:v>9223</c:v>
                </c:pt>
                <c:pt idx="9223">
                  <c:v>9224</c:v>
                </c:pt>
                <c:pt idx="9224">
                  <c:v>9225</c:v>
                </c:pt>
                <c:pt idx="9225">
                  <c:v>9226</c:v>
                </c:pt>
                <c:pt idx="9226">
                  <c:v>9227</c:v>
                </c:pt>
                <c:pt idx="9227">
                  <c:v>9228</c:v>
                </c:pt>
                <c:pt idx="9228">
                  <c:v>9229</c:v>
                </c:pt>
                <c:pt idx="9229">
                  <c:v>9230</c:v>
                </c:pt>
                <c:pt idx="9230">
                  <c:v>9231</c:v>
                </c:pt>
                <c:pt idx="9231">
                  <c:v>9232</c:v>
                </c:pt>
                <c:pt idx="9232">
                  <c:v>9233</c:v>
                </c:pt>
                <c:pt idx="9233">
                  <c:v>9234</c:v>
                </c:pt>
                <c:pt idx="9234">
                  <c:v>9235</c:v>
                </c:pt>
                <c:pt idx="9235">
                  <c:v>9236</c:v>
                </c:pt>
                <c:pt idx="9236">
                  <c:v>9237</c:v>
                </c:pt>
                <c:pt idx="9237">
                  <c:v>9238</c:v>
                </c:pt>
                <c:pt idx="9238">
                  <c:v>9239</c:v>
                </c:pt>
                <c:pt idx="9239">
                  <c:v>9240</c:v>
                </c:pt>
                <c:pt idx="9240">
                  <c:v>9241</c:v>
                </c:pt>
                <c:pt idx="9241">
                  <c:v>9242</c:v>
                </c:pt>
                <c:pt idx="9242">
                  <c:v>9243</c:v>
                </c:pt>
                <c:pt idx="9243">
                  <c:v>9244</c:v>
                </c:pt>
                <c:pt idx="9244">
                  <c:v>9245</c:v>
                </c:pt>
                <c:pt idx="9245">
                  <c:v>9246</c:v>
                </c:pt>
                <c:pt idx="9246">
                  <c:v>9247</c:v>
                </c:pt>
                <c:pt idx="9247">
                  <c:v>9248</c:v>
                </c:pt>
                <c:pt idx="9248">
                  <c:v>9249</c:v>
                </c:pt>
                <c:pt idx="9249">
                  <c:v>9250</c:v>
                </c:pt>
                <c:pt idx="9250">
                  <c:v>9251</c:v>
                </c:pt>
                <c:pt idx="9251">
                  <c:v>9252</c:v>
                </c:pt>
                <c:pt idx="9252">
                  <c:v>9253</c:v>
                </c:pt>
                <c:pt idx="9253">
                  <c:v>9254</c:v>
                </c:pt>
                <c:pt idx="9254">
                  <c:v>9255</c:v>
                </c:pt>
                <c:pt idx="9255">
                  <c:v>9256</c:v>
                </c:pt>
                <c:pt idx="9256">
                  <c:v>9257</c:v>
                </c:pt>
                <c:pt idx="9257">
                  <c:v>9258</c:v>
                </c:pt>
                <c:pt idx="9258">
                  <c:v>9259</c:v>
                </c:pt>
                <c:pt idx="9259">
                  <c:v>9260</c:v>
                </c:pt>
                <c:pt idx="9260">
                  <c:v>9261</c:v>
                </c:pt>
                <c:pt idx="9261">
                  <c:v>9262</c:v>
                </c:pt>
                <c:pt idx="9262">
                  <c:v>9263</c:v>
                </c:pt>
                <c:pt idx="9263">
                  <c:v>9264</c:v>
                </c:pt>
                <c:pt idx="9264">
                  <c:v>9265</c:v>
                </c:pt>
                <c:pt idx="9265">
                  <c:v>9266</c:v>
                </c:pt>
                <c:pt idx="9266">
                  <c:v>9267</c:v>
                </c:pt>
                <c:pt idx="9267">
                  <c:v>9268</c:v>
                </c:pt>
                <c:pt idx="9268">
                  <c:v>9269</c:v>
                </c:pt>
                <c:pt idx="9269">
                  <c:v>9270</c:v>
                </c:pt>
                <c:pt idx="9270">
                  <c:v>9271</c:v>
                </c:pt>
                <c:pt idx="9271">
                  <c:v>9272</c:v>
                </c:pt>
                <c:pt idx="9272">
                  <c:v>9273</c:v>
                </c:pt>
                <c:pt idx="9273">
                  <c:v>9274</c:v>
                </c:pt>
                <c:pt idx="9274">
                  <c:v>9275</c:v>
                </c:pt>
                <c:pt idx="9275">
                  <c:v>9276</c:v>
                </c:pt>
                <c:pt idx="9276">
                  <c:v>9277</c:v>
                </c:pt>
                <c:pt idx="9277">
                  <c:v>9278</c:v>
                </c:pt>
                <c:pt idx="9278">
                  <c:v>9279</c:v>
                </c:pt>
                <c:pt idx="9279">
                  <c:v>9280</c:v>
                </c:pt>
                <c:pt idx="9280">
                  <c:v>9281</c:v>
                </c:pt>
                <c:pt idx="9281">
                  <c:v>9282</c:v>
                </c:pt>
                <c:pt idx="9282">
                  <c:v>9283</c:v>
                </c:pt>
                <c:pt idx="9283">
                  <c:v>9284</c:v>
                </c:pt>
                <c:pt idx="9284">
                  <c:v>9285</c:v>
                </c:pt>
                <c:pt idx="9285">
                  <c:v>9286</c:v>
                </c:pt>
                <c:pt idx="9286">
                  <c:v>9287</c:v>
                </c:pt>
                <c:pt idx="9287">
                  <c:v>9288</c:v>
                </c:pt>
                <c:pt idx="9288">
                  <c:v>9289</c:v>
                </c:pt>
                <c:pt idx="9289">
                  <c:v>9290</c:v>
                </c:pt>
                <c:pt idx="9290">
                  <c:v>9291</c:v>
                </c:pt>
                <c:pt idx="9291">
                  <c:v>9292</c:v>
                </c:pt>
                <c:pt idx="9292">
                  <c:v>9293</c:v>
                </c:pt>
                <c:pt idx="9293">
                  <c:v>9294</c:v>
                </c:pt>
                <c:pt idx="9294">
                  <c:v>9295</c:v>
                </c:pt>
                <c:pt idx="9295">
                  <c:v>9296</c:v>
                </c:pt>
                <c:pt idx="9296">
                  <c:v>9297</c:v>
                </c:pt>
                <c:pt idx="9297">
                  <c:v>9298</c:v>
                </c:pt>
                <c:pt idx="9298">
                  <c:v>9299</c:v>
                </c:pt>
                <c:pt idx="9299">
                  <c:v>9300</c:v>
                </c:pt>
                <c:pt idx="9300">
                  <c:v>9301</c:v>
                </c:pt>
                <c:pt idx="9301">
                  <c:v>9302</c:v>
                </c:pt>
                <c:pt idx="9302">
                  <c:v>9303</c:v>
                </c:pt>
                <c:pt idx="9303">
                  <c:v>9304</c:v>
                </c:pt>
                <c:pt idx="9304">
                  <c:v>9305</c:v>
                </c:pt>
                <c:pt idx="9305">
                  <c:v>9306</c:v>
                </c:pt>
                <c:pt idx="9306">
                  <c:v>9307</c:v>
                </c:pt>
                <c:pt idx="9307">
                  <c:v>9308</c:v>
                </c:pt>
                <c:pt idx="9308">
                  <c:v>9309</c:v>
                </c:pt>
                <c:pt idx="9309">
                  <c:v>9310</c:v>
                </c:pt>
                <c:pt idx="9310">
                  <c:v>9311</c:v>
                </c:pt>
                <c:pt idx="9311">
                  <c:v>9312</c:v>
                </c:pt>
                <c:pt idx="9312">
                  <c:v>9313</c:v>
                </c:pt>
                <c:pt idx="9313">
                  <c:v>9314</c:v>
                </c:pt>
                <c:pt idx="9314">
                  <c:v>9315</c:v>
                </c:pt>
                <c:pt idx="9315">
                  <c:v>9316</c:v>
                </c:pt>
                <c:pt idx="9316">
                  <c:v>9317</c:v>
                </c:pt>
                <c:pt idx="9317">
                  <c:v>9318</c:v>
                </c:pt>
                <c:pt idx="9318">
                  <c:v>9319</c:v>
                </c:pt>
                <c:pt idx="9319">
                  <c:v>9320</c:v>
                </c:pt>
                <c:pt idx="9320">
                  <c:v>9321</c:v>
                </c:pt>
                <c:pt idx="9321">
                  <c:v>9322</c:v>
                </c:pt>
                <c:pt idx="9322">
                  <c:v>9323</c:v>
                </c:pt>
                <c:pt idx="9323">
                  <c:v>9324</c:v>
                </c:pt>
                <c:pt idx="9324">
                  <c:v>9325</c:v>
                </c:pt>
                <c:pt idx="9325">
                  <c:v>9326</c:v>
                </c:pt>
                <c:pt idx="9326">
                  <c:v>9327</c:v>
                </c:pt>
                <c:pt idx="9327">
                  <c:v>9328</c:v>
                </c:pt>
                <c:pt idx="9328">
                  <c:v>9329</c:v>
                </c:pt>
                <c:pt idx="9329">
                  <c:v>9330</c:v>
                </c:pt>
                <c:pt idx="9330">
                  <c:v>9331</c:v>
                </c:pt>
                <c:pt idx="9331">
                  <c:v>9332</c:v>
                </c:pt>
                <c:pt idx="9332">
                  <c:v>9333</c:v>
                </c:pt>
                <c:pt idx="9333">
                  <c:v>9334</c:v>
                </c:pt>
                <c:pt idx="9334">
                  <c:v>9335</c:v>
                </c:pt>
                <c:pt idx="9335">
                  <c:v>9336</c:v>
                </c:pt>
                <c:pt idx="9336">
                  <c:v>9337</c:v>
                </c:pt>
                <c:pt idx="9337">
                  <c:v>9338</c:v>
                </c:pt>
                <c:pt idx="9338">
                  <c:v>9339</c:v>
                </c:pt>
                <c:pt idx="9339">
                  <c:v>9340</c:v>
                </c:pt>
                <c:pt idx="9340">
                  <c:v>9341</c:v>
                </c:pt>
                <c:pt idx="9341">
                  <c:v>9342</c:v>
                </c:pt>
                <c:pt idx="9342">
                  <c:v>9343</c:v>
                </c:pt>
                <c:pt idx="9343">
                  <c:v>9344</c:v>
                </c:pt>
                <c:pt idx="9344">
                  <c:v>9345</c:v>
                </c:pt>
                <c:pt idx="9345">
                  <c:v>9346</c:v>
                </c:pt>
                <c:pt idx="9346">
                  <c:v>9347</c:v>
                </c:pt>
                <c:pt idx="9347">
                  <c:v>9348</c:v>
                </c:pt>
                <c:pt idx="9348">
                  <c:v>9349</c:v>
                </c:pt>
                <c:pt idx="9349">
                  <c:v>9350</c:v>
                </c:pt>
                <c:pt idx="9350">
                  <c:v>9351</c:v>
                </c:pt>
                <c:pt idx="9351">
                  <c:v>9352</c:v>
                </c:pt>
                <c:pt idx="9352">
                  <c:v>9353</c:v>
                </c:pt>
                <c:pt idx="9353">
                  <c:v>9354</c:v>
                </c:pt>
                <c:pt idx="9354">
                  <c:v>9355</c:v>
                </c:pt>
                <c:pt idx="9355">
                  <c:v>9356</c:v>
                </c:pt>
                <c:pt idx="9356">
                  <c:v>9357</c:v>
                </c:pt>
                <c:pt idx="9357">
                  <c:v>9358</c:v>
                </c:pt>
                <c:pt idx="9358">
                  <c:v>9359</c:v>
                </c:pt>
                <c:pt idx="9359">
                  <c:v>9360</c:v>
                </c:pt>
                <c:pt idx="9360">
                  <c:v>9361</c:v>
                </c:pt>
                <c:pt idx="9361">
                  <c:v>9362</c:v>
                </c:pt>
                <c:pt idx="9362">
                  <c:v>9363</c:v>
                </c:pt>
                <c:pt idx="9363">
                  <c:v>9364</c:v>
                </c:pt>
                <c:pt idx="9364">
                  <c:v>9365</c:v>
                </c:pt>
                <c:pt idx="9365">
                  <c:v>9366</c:v>
                </c:pt>
                <c:pt idx="9366">
                  <c:v>9367</c:v>
                </c:pt>
                <c:pt idx="9367">
                  <c:v>9368</c:v>
                </c:pt>
                <c:pt idx="9368">
                  <c:v>9369</c:v>
                </c:pt>
                <c:pt idx="9369">
                  <c:v>9370</c:v>
                </c:pt>
                <c:pt idx="9370">
                  <c:v>9371</c:v>
                </c:pt>
                <c:pt idx="9371">
                  <c:v>9372</c:v>
                </c:pt>
                <c:pt idx="9372">
                  <c:v>9373</c:v>
                </c:pt>
                <c:pt idx="9373">
                  <c:v>9374</c:v>
                </c:pt>
                <c:pt idx="9374">
                  <c:v>9375</c:v>
                </c:pt>
                <c:pt idx="9375">
                  <c:v>9376</c:v>
                </c:pt>
                <c:pt idx="9376">
                  <c:v>9377</c:v>
                </c:pt>
                <c:pt idx="9377">
                  <c:v>9378</c:v>
                </c:pt>
                <c:pt idx="9378">
                  <c:v>9379</c:v>
                </c:pt>
                <c:pt idx="9379">
                  <c:v>9380</c:v>
                </c:pt>
                <c:pt idx="9380">
                  <c:v>9381</c:v>
                </c:pt>
                <c:pt idx="9381">
                  <c:v>9382</c:v>
                </c:pt>
                <c:pt idx="9382">
                  <c:v>9383</c:v>
                </c:pt>
                <c:pt idx="9383">
                  <c:v>9384</c:v>
                </c:pt>
                <c:pt idx="9384">
                  <c:v>9385</c:v>
                </c:pt>
                <c:pt idx="9385">
                  <c:v>9386</c:v>
                </c:pt>
                <c:pt idx="9386">
                  <c:v>9387</c:v>
                </c:pt>
                <c:pt idx="9387">
                  <c:v>9388</c:v>
                </c:pt>
                <c:pt idx="9388">
                  <c:v>9389</c:v>
                </c:pt>
                <c:pt idx="9389">
                  <c:v>9390</c:v>
                </c:pt>
                <c:pt idx="9390">
                  <c:v>9391</c:v>
                </c:pt>
                <c:pt idx="9391">
                  <c:v>9392</c:v>
                </c:pt>
                <c:pt idx="9392">
                  <c:v>9393</c:v>
                </c:pt>
                <c:pt idx="9393">
                  <c:v>9394</c:v>
                </c:pt>
                <c:pt idx="9394">
                  <c:v>9395</c:v>
                </c:pt>
                <c:pt idx="9395">
                  <c:v>9396</c:v>
                </c:pt>
                <c:pt idx="9396">
                  <c:v>9397</c:v>
                </c:pt>
                <c:pt idx="9397">
                  <c:v>9398</c:v>
                </c:pt>
                <c:pt idx="9398">
                  <c:v>9399</c:v>
                </c:pt>
                <c:pt idx="9399">
                  <c:v>9400</c:v>
                </c:pt>
                <c:pt idx="9400">
                  <c:v>9401</c:v>
                </c:pt>
                <c:pt idx="9401">
                  <c:v>9402</c:v>
                </c:pt>
                <c:pt idx="9402">
                  <c:v>9403</c:v>
                </c:pt>
                <c:pt idx="9403">
                  <c:v>9404</c:v>
                </c:pt>
                <c:pt idx="9404">
                  <c:v>9405</c:v>
                </c:pt>
                <c:pt idx="9405">
                  <c:v>9406</c:v>
                </c:pt>
                <c:pt idx="9406">
                  <c:v>9407</c:v>
                </c:pt>
                <c:pt idx="9407">
                  <c:v>9408</c:v>
                </c:pt>
                <c:pt idx="9408">
                  <c:v>9409</c:v>
                </c:pt>
                <c:pt idx="9409">
                  <c:v>9410</c:v>
                </c:pt>
                <c:pt idx="9410">
                  <c:v>9411</c:v>
                </c:pt>
                <c:pt idx="9411">
                  <c:v>9412</c:v>
                </c:pt>
                <c:pt idx="9412">
                  <c:v>9413</c:v>
                </c:pt>
                <c:pt idx="9413">
                  <c:v>9414</c:v>
                </c:pt>
                <c:pt idx="9414">
                  <c:v>9415</c:v>
                </c:pt>
                <c:pt idx="9415">
                  <c:v>9416</c:v>
                </c:pt>
                <c:pt idx="9416">
                  <c:v>9417</c:v>
                </c:pt>
                <c:pt idx="9417">
                  <c:v>9418</c:v>
                </c:pt>
                <c:pt idx="9418">
                  <c:v>9419</c:v>
                </c:pt>
                <c:pt idx="9419">
                  <c:v>9420</c:v>
                </c:pt>
                <c:pt idx="9420">
                  <c:v>9421</c:v>
                </c:pt>
                <c:pt idx="9421">
                  <c:v>9422</c:v>
                </c:pt>
                <c:pt idx="9422">
                  <c:v>9423</c:v>
                </c:pt>
                <c:pt idx="9423">
                  <c:v>9424</c:v>
                </c:pt>
                <c:pt idx="9424">
                  <c:v>9425</c:v>
                </c:pt>
                <c:pt idx="9425">
                  <c:v>9426</c:v>
                </c:pt>
                <c:pt idx="9426">
                  <c:v>9427</c:v>
                </c:pt>
                <c:pt idx="9427">
                  <c:v>9428</c:v>
                </c:pt>
                <c:pt idx="9428">
                  <c:v>9429</c:v>
                </c:pt>
                <c:pt idx="9429">
                  <c:v>9430</c:v>
                </c:pt>
                <c:pt idx="9430">
                  <c:v>9431</c:v>
                </c:pt>
                <c:pt idx="9431">
                  <c:v>9432</c:v>
                </c:pt>
                <c:pt idx="9432">
                  <c:v>9433</c:v>
                </c:pt>
                <c:pt idx="9433">
                  <c:v>9434</c:v>
                </c:pt>
                <c:pt idx="9434">
                  <c:v>9435</c:v>
                </c:pt>
                <c:pt idx="9435">
                  <c:v>9436</c:v>
                </c:pt>
                <c:pt idx="9436">
                  <c:v>9437</c:v>
                </c:pt>
                <c:pt idx="9437">
                  <c:v>9438</c:v>
                </c:pt>
                <c:pt idx="9438">
                  <c:v>9439</c:v>
                </c:pt>
                <c:pt idx="9439">
                  <c:v>9440</c:v>
                </c:pt>
                <c:pt idx="9440">
                  <c:v>9441</c:v>
                </c:pt>
                <c:pt idx="9441">
                  <c:v>9442</c:v>
                </c:pt>
                <c:pt idx="9442">
                  <c:v>9443</c:v>
                </c:pt>
                <c:pt idx="9443">
                  <c:v>9444</c:v>
                </c:pt>
                <c:pt idx="9444">
                  <c:v>9445</c:v>
                </c:pt>
                <c:pt idx="9445">
                  <c:v>9446</c:v>
                </c:pt>
                <c:pt idx="9446">
                  <c:v>9447</c:v>
                </c:pt>
                <c:pt idx="9447">
                  <c:v>9448</c:v>
                </c:pt>
                <c:pt idx="9448">
                  <c:v>9449</c:v>
                </c:pt>
                <c:pt idx="9449">
                  <c:v>9450</c:v>
                </c:pt>
                <c:pt idx="9450">
                  <c:v>9451</c:v>
                </c:pt>
                <c:pt idx="9451">
                  <c:v>9452</c:v>
                </c:pt>
                <c:pt idx="9452">
                  <c:v>9453</c:v>
                </c:pt>
                <c:pt idx="9453">
                  <c:v>9454</c:v>
                </c:pt>
                <c:pt idx="9454">
                  <c:v>9455</c:v>
                </c:pt>
                <c:pt idx="9455">
                  <c:v>9456</c:v>
                </c:pt>
                <c:pt idx="9456">
                  <c:v>9457</c:v>
                </c:pt>
                <c:pt idx="9457">
                  <c:v>9458</c:v>
                </c:pt>
                <c:pt idx="9458">
                  <c:v>9459</c:v>
                </c:pt>
                <c:pt idx="9459">
                  <c:v>9460</c:v>
                </c:pt>
                <c:pt idx="9460">
                  <c:v>9461</c:v>
                </c:pt>
                <c:pt idx="9461">
                  <c:v>9462</c:v>
                </c:pt>
                <c:pt idx="9462">
                  <c:v>9463</c:v>
                </c:pt>
                <c:pt idx="9463">
                  <c:v>9464</c:v>
                </c:pt>
                <c:pt idx="9464">
                  <c:v>9465</c:v>
                </c:pt>
                <c:pt idx="9465">
                  <c:v>9466</c:v>
                </c:pt>
                <c:pt idx="9466">
                  <c:v>9467</c:v>
                </c:pt>
                <c:pt idx="9467">
                  <c:v>9468</c:v>
                </c:pt>
                <c:pt idx="9468">
                  <c:v>9469</c:v>
                </c:pt>
                <c:pt idx="9469">
                  <c:v>9470</c:v>
                </c:pt>
                <c:pt idx="9470">
                  <c:v>9471</c:v>
                </c:pt>
                <c:pt idx="9471">
                  <c:v>9472</c:v>
                </c:pt>
                <c:pt idx="9472">
                  <c:v>9473</c:v>
                </c:pt>
                <c:pt idx="9473">
                  <c:v>9474</c:v>
                </c:pt>
                <c:pt idx="9474">
                  <c:v>9475</c:v>
                </c:pt>
                <c:pt idx="9475">
                  <c:v>9476</c:v>
                </c:pt>
                <c:pt idx="9476">
                  <c:v>9477</c:v>
                </c:pt>
                <c:pt idx="9477">
                  <c:v>9478</c:v>
                </c:pt>
                <c:pt idx="9478">
                  <c:v>9479</c:v>
                </c:pt>
                <c:pt idx="9479">
                  <c:v>9480</c:v>
                </c:pt>
                <c:pt idx="9480">
                  <c:v>9481</c:v>
                </c:pt>
                <c:pt idx="9481">
                  <c:v>9482</c:v>
                </c:pt>
                <c:pt idx="9482">
                  <c:v>9483</c:v>
                </c:pt>
                <c:pt idx="9483">
                  <c:v>9484</c:v>
                </c:pt>
                <c:pt idx="9484">
                  <c:v>9485</c:v>
                </c:pt>
                <c:pt idx="9485">
                  <c:v>9486</c:v>
                </c:pt>
                <c:pt idx="9486">
                  <c:v>9487</c:v>
                </c:pt>
                <c:pt idx="9487">
                  <c:v>9488</c:v>
                </c:pt>
                <c:pt idx="9488">
                  <c:v>9489</c:v>
                </c:pt>
                <c:pt idx="9489">
                  <c:v>9490</c:v>
                </c:pt>
                <c:pt idx="9490">
                  <c:v>9491</c:v>
                </c:pt>
                <c:pt idx="9491">
                  <c:v>9492</c:v>
                </c:pt>
                <c:pt idx="9492">
                  <c:v>9493</c:v>
                </c:pt>
                <c:pt idx="9493">
                  <c:v>9494</c:v>
                </c:pt>
                <c:pt idx="9494">
                  <c:v>9495</c:v>
                </c:pt>
                <c:pt idx="9495">
                  <c:v>9496</c:v>
                </c:pt>
                <c:pt idx="9496">
                  <c:v>9497</c:v>
                </c:pt>
                <c:pt idx="9497">
                  <c:v>9498</c:v>
                </c:pt>
                <c:pt idx="9498">
                  <c:v>9499</c:v>
                </c:pt>
                <c:pt idx="9499">
                  <c:v>9500</c:v>
                </c:pt>
                <c:pt idx="9500">
                  <c:v>9501</c:v>
                </c:pt>
                <c:pt idx="9501">
                  <c:v>9502</c:v>
                </c:pt>
                <c:pt idx="9502">
                  <c:v>9503</c:v>
                </c:pt>
                <c:pt idx="9503">
                  <c:v>9504</c:v>
                </c:pt>
                <c:pt idx="9504">
                  <c:v>9505</c:v>
                </c:pt>
                <c:pt idx="9505">
                  <c:v>9506</c:v>
                </c:pt>
                <c:pt idx="9506">
                  <c:v>9507</c:v>
                </c:pt>
                <c:pt idx="9507">
                  <c:v>9508</c:v>
                </c:pt>
                <c:pt idx="9508">
                  <c:v>9509</c:v>
                </c:pt>
                <c:pt idx="9509">
                  <c:v>9510</c:v>
                </c:pt>
                <c:pt idx="9510">
                  <c:v>9511</c:v>
                </c:pt>
                <c:pt idx="9511">
                  <c:v>9512</c:v>
                </c:pt>
                <c:pt idx="9512">
                  <c:v>9513</c:v>
                </c:pt>
                <c:pt idx="9513">
                  <c:v>9514</c:v>
                </c:pt>
                <c:pt idx="9514">
                  <c:v>9515</c:v>
                </c:pt>
                <c:pt idx="9515">
                  <c:v>9516</c:v>
                </c:pt>
                <c:pt idx="9516">
                  <c:v>9517</c:v>
                </c:pt>
                <c:pt idx="9517">
                  <c:v>9518</c:v>
                </c:pt>
                <c:pt idx="9518">
                  <c:v>9519</c:v>
                </c:pt>
                <c:pt idx="9519">
                  <c:v>9520</c:v>
                </c:pt>
                <c:pt idx="9520">
                  <c:v>9521</c:v>
                </c:pt>
                <c:pt idx="9521">
                  <c:v>9522</c:v>
                </c:pt>
                <c:pt idx="9522">
                  <c:v>9523</c:v>
                </c:pt>
                <c:pt idx="9523">
                  <c:v>9524</c:v>
                </c:pt>
                <c:pt idx="9524">
                  <c:v>9525</c:v>
                </c:pt>
                <c:pt idx="9525">
                  <c:v>9526</c:v>
                </c:pt>
                <c:pt idx="9526">
                  <c:v>9527</c:v>
                </c:pt>
                <c:pt idx="9527">
                  <c:v>9528</c:v>
                </c:pt>
                <c:pt idx="9528">
                  <c:v>9529</c:v>
                </c:pt>
                <c:pt idx="9529">
                  <c:v>9530</c:v>
                </c:pt>
                <c:pt idx="9530">
                  <c:v>9531</c:v>
                </c:pt>
                <c:pt idx="9531">
                  <c:v>9532</c:v>
                </c:pt>
                <c:pt idx="9532">
                  <c:v>9533</c:v>
                </c:pt>
                <c:pt idx="9533">
                  <c:v>9534</c:v>
                </c:pt>
                <c:pt idx="9534">
                  <c:v>9535</c:v>
                </c:pt>
                <c:pt idx="9535">
                  <c:v>9536</c:v>
                </c:pt>
                <c:pt idx="9536">
                  <c:v>9537</c:v>
                </c:pt>
                <c:pt idx="9537">
                  <c:v>9538</c:v>
                </c:pt>
                <c:pt idx="9538">
                  <c:v>9539</c:v>
                </c:pt>
                <c:pt idx="9539">
                  <c:v>9540</c:v>
                </c:pt>
                <c:pt idx="9540">
                  <c:v>9541</c:v>
                </c:pt>
                <c:pt idx="9541">
                  <c:v>9542</c:v>
                </c:pt>
                <c:pt idx="9542">
                  <c:v>9543</c:v>
                </c:pt>
                <c:pt idx="9543">
                  <c:v>9544</c:v>
                </c:pt>
                <c:pt idx="9544">
                  <c:v>9545</c:v>
                </c:pt>
                <c:pt idx="9545">
                  <c:v>9546</c:v>
                </c:pt>
                <c:pt idx="9546">
                  <c:v>9547</c:v>
                </c:pt>
                <c:pt idx="9547">
                  <c:v>9548</c:v>
                </c:pt>
                <c:pt idx="9548">
                  <c:v>9549</c:v>
                </c:pt>
                <c:pt idx="9549">
                  <c:v>9550</c:v>
                </c:pt>
                <c:pt idx="9550">
                  <c:v>9551</c:v>
                </c:pt>
                <c:pt idx="9551">
                  <c:v>9552</c:v>
                </c:pt>
                <c:pt idx="9552">
                  <c:v>9553</c:v>
                </c:pt>
                <c:pt idx="9553">
                  <c:v>9554</c:v>
                </c:pt>
                <c:pt idx="9554">
                  <c:v>9555</c:v>
                </c:pt>
                <c:pt idx="9555">
                  <c:v>9556</c:v>
                </c:pt>
                <c:pt idx="9556">
                  <c:v>9557</c:v>
                </c:pt>
                <c:pt idx="9557">
                  <c:v>9558</c:v>
                </c:pt>
                <c:pt idx="9558">
                  <c:v>9559</c:v>
                </c:pt>
                <c:pt idx="9559">
                  <c:v>9560</c:v>
                </c:pt>
                <c:pt idx="9560">
                  <c:v>9561</c:v>
                </c:pt>
                <c:pt idx="9561">
                  <c:v>9562</c:v>
                </c:pt>
                <c:pt idx="9562">
                  <c:v>9563</c:v>
                </c:pt>
                <c:pt idx="9563">
                  <c:v>9564</c:v>
                </c:pt>
                <c:pt idx="9564">
                  <c:v>9565</c:v>
                </c:pt>
                <c:pt idx="9565">
                  <c:v>9566</c:v>
                </c:pt>
                <c:pt idx="9566">
                  <c:v>9567</c:v>
                </c:pt>
                <c:pt idx="9567">
                  <c:v>9568</c:v>
                </c:pt>
                <c:pt idx="9568">
                  <c:v>9569</c:v>
                </c:pt>
                <c:pt idx="9569">
                  <c:v>9570</c:v>
                </c:pt>
                <c:pt idx="9570">
                  <c:v>9571</c:v>
                </c:pt>
                <c:pt idx="9571">
                  <c:v>9572</c:v>
                </c:pt>
                <c:pt idx="9572">
                  <c:v>9573</c:v>
                </c:pt>
                <c:pt idx="9573">
                  <c:v>9574</c:v>
                </c:pt>
                <c:pt idx="9574">
                  <c:v>9575</c:v>
                </c:pt>
                <c:pt idx="9575">
                  <c:v>9576</c:v>
                </c:pt>
                <c:pt idx="9576">
                  <c:v>9577</c:v>
                </c:pt>
                <c:pt idx="9577">
                  <c:v>9578</c:v>
                </c:pt>
                <c:pt idx="9578">
                  <c:v>9579</c:v>
                </c:pt>
                <c:pt idx="9579">
                  <c:v>9580</c:v>
                </c:pt>
                <c:pt idx="9580">
                  <c:v>9581</c:v>
                </c:pt>
                <c:pt idx="9581">
                  <c:v>9582</c:v>
                </c:pt>
                <c:pt idx="9582">
                  <c:v>9583</c:v>
                </c:pt>
                <c:pt idx="9583">
                  <c:v>9584</c:v>
                </c:pt>
                <c:pt idx="9584">
                  <c:v>9585</c:v>
                </c:pt>
                <c:pt idx="9585">
                  <c:v>9586</c:v>
                </c:pt>
                <c:pt idx="9586">
                  <c:v>9587</c:v>
                </c:pt>
                <c:pt idx="9587">
                  <c:v>9588</c:v>
                </c:pt>
                <c:pt idx="9588">
                  <c:v>9589</c:v>
                </c:pt>
                <c:pt idx="9589">
                  <c:v>9590</c:v>
                </c:pt>
                <c:pt idx="9590">
                  <c:v>9591</c:v>
                </c:pt>
                <c:pt idx="9591">
                  <c:v>9592</c:v>
                </c:pt>
                <c:pt idx="9592">
                  <c:v>9593</c:v>
                </c:pt>
                <c:pt idx="9593">
                  <c:v>9594</c:v>
                </c:pt>
                <c:pt idx="9594">
                  <c:v>9595</c:v>
                </c:pt>
                <c:pt idx="9595">
                  <c:v>9596</c:v>
                </c:pt>
                <c:pt idx="9596">
                  <c:v>9597</c:v>
                </c:pt>
                <c:pt idx="9597">
                  <c:v>9598</c:v>
                </c:pt>
                <c:pt idx="9598">
                  <c:v>9599</c:v>
                </c:pt>
                <c:pt idx="9599">
                  <c:v>9600</c:v>
                </c:pt>
                <c:pt idx="9600">
                  <c:v>9601</c:v>
                </c:pt>
                <c:pt idx="9601">
                  <c:v>9602</c:v>
                </c:pt>
                <c:pt idx="9602">
                  <c:v>9603</c:v>
                </c:pt>
                <c:pt idx="9603">
                  <c:v>9604</c:v>
                </c:pt>
                <c:pt idx="9604">
                  <c:v>9605</c:v>
                </c:pt>
                <c:pt idx="9605">
                  <c:v>9606</c:v>
                </c:pt>
                <c:pt idx="9606">
                  <c:v>9607</c:v>
                </c:pt>
                <c:pt idx="9607">
                  <c:v>9608</c:v>
                </c:pt>
                <c:pt idx="9608">
                  <c:v>9609</c:v>
                </c:pt>
                <c:pt idx="9609">
                  <c:v>9610</c:v>
                </c:pt>
                <c:pt idx="9610">
                  <c:v>9611</c:v>
                </c:pt>
                <c:pt idx="9611">
                  <c:v>9612</c:v>
                </c:pt>
                <c:pt idx="9612">
                  <c:v>9613</c:v>
                </c:pt>
                <c:pt idx="9613">
                  <c:v>9614</c:v>
                </c:pt>
                <c:pt idx="9614">
                  <c:v>9615</c:v>
                </c:pt>
                <c:pt idx="9615">
                  <c:v>9616</c:v>
                </c:pt>
                <c:pt idx="9616">
                  <c:v>9617</c:v>
                </c:pt>
                <c:pt idx="9617">
                  <c:v>9618</c:v>
                </c:pt>
                <c:pt idx="9618">
                  <c:v>9619</c:v>
                </c:pt>
                <c:pt idx="9619">
                  <c:v>9620</c:v>
                </c:pt>
                <c:pt idx="9620">
                  <c:v>9621</c:v>
                </c:pt>
                <c:pt idx="9621">
                  <c:v>9622</c:v>
                </c:pt>
                <c:pt idx="9622">
                  <c:v>9623</c:v>
                </c:pt>
                <c:pt idx="9623">
                  <c:v>9624</c:v>
                </c:pt>
                <c:pt idx="9624">
                  <c:v>9625</c:v>
                </c:pt>
                <c:pt idx="9625">
                  <c:v>9626</c:v>
                </c:pt>
                <c:pt idx="9626">
                  <c:v>9627</c:v>
                </c:pt>
                <c:pt idx="9627">
                  <c:v>9628</c:v>
                </c:pt>
                <c:pt idx="9628">
                  <c:v>9629</c:v>
                </c:pt>
                <c:pt idx="9629">
                  <c:v>9630</c:v>
                </c:pt>
                <c:pt idx="9630">
                  <c:v>9631</c:v>
                </c:pt>
                <c:pt idx="9631">
                  <c:v>9632</c:v>
                </c:pt>
                <c:pt idx="9632">
                  <c:v>9633</c:v>
                </c:pt>
                <c:pt idx="9633">
                  <c:v>9634</c:v>
                </c:pt>
                <c:pt idx="9634">
                  <c:v>9635</c:v>
                </c:pt>
                <c:pt idx="9635">
                  <c:v>9636</c:v>
                </c:pt>
                <c:pt idx="9636">
                  <c:v>9637</c:v>
                </c:pt>
                <c:pt idx="9637">
                  <c:v>9638</c:v>
                </c:pt>
                <c:pt idx="9638">
                  <c:v>9639</c:v>
                </c:pt>
                <c:pt idx="9639">
                  <c:v>9640</c:v>
                </c:pt>
                <c:pt idx="9640">
                  <c:v>9641</c:v>
                </c:pt>
                <c:pt idx="9641">
                  <c:v>9642</c:v>
                </c:pt>
                <c:pt idx="9642">
                  <c:v>9643</c:v>
                </c:pt>
                <c:pt idx="9643">
                  <c:v>9644</c:v>
                </c:pt>
                <c:pt idx="9644">
                  <c:v>9645</c:v>
                </c:pt>
                <c:pt idx="9645">
                  <c:v>9646</c:v>
                </c:pt>
                <c:pt idx="9646">
                  <c:v>9647</c:v>
                </c:pt>
                <c:pt idx="9647">
                  <c:v>9648</c:v>
                </c:pt>
                <c:pt idx="9648">
                  <c:v>9649</c:v>
                </c:pt>
                <c:pt idx="9649">
                  <c:v>9650</c:v>
                </c:pt>
                <c:pt idx="9650">
                  <c:v>9651</c:v>
                </c:pt>
                <c:pt idx="9651">
                  <c:v>9652</c:v>
                </c:pt>
                <c:pt idx="9652">
                  <c:v>9653</c:v>
                </c:pt>
                <c:pt idx="9653">
                  <c:v>9654</c:v>
                </c:pt>
                <c:pt idx="9654">
                  <c:v>9655</c:v>
                </c:pt>
                <c:pt idx="9655">
                  <c:v>9656</c:v>
                </c:pt>
                <c:pt idx="9656">
                  <c:v>9657</c:v>
                </c:pt>
                <c:pt idx="9657">
                  <c:v>9658</c:v>
                </c:pt>
                <c:pt idx="9658">
                  <c:v>9659</c:v>
                </c:pt>
                <c:pt idx="9659">
                  <c:v>9660</c:v>
                </c:pt>
                <c:pt idx="9660">
                  <c:v>9661</c:v>
                </c:pt>
                <c:pt idx="9661">
                  <c:v>9662</c:v>
                </c:pt>
                <c:pt idx="9662">
                  <c:v>9663</c:v>
                </c:pt>
                <c:pt idx="9663">
                  <c:v>9664</c:v>
                </c:pt>
                <c:pt idx="9664">
                  <c:v>9665</c:v>
                </c:pt>
                <c:pt idx="9665">
                  <c:v>9666</c:v>
                </c:pt>
                <c:pt idx="9666">
                  <c:v>9667</c:v>
                </c:pt>
                <c:pt idx="9667">
                  <c:v>9668</c:v>
                </c:pt>
                <c:pt idx="9668">
                  <c:v>9669</c:v>
                </c:pt>
                <c:pt idx="9669">
                  <c:v>9670</c:v>
                </c:pt>
                <c:pt idx="9670">
                  <c:v>9671</c:v>
                </c:pt>
                <c:pt idx="9671">
                  <c:v>9672</c:v>
                </c:pt>
                <c:pt idx="9672">
                  <c:v>9673</c:v>
                </c:pt>
                <c:pt idx="9673">
                  <c:v>9674</c:v>
                </c:pt>
                <c:pt idx="9674">
                  <c:v>9675</c:v>
                </c:pt>
                <c:pt idx="9675">
                  <c:v>9676</c:v>
                </c:pt>
                <c:pt idx="9676">
                  <c:v>9677</c:v>
                </c:pt>
                <c:pt idx="9677">
                  <c:v>9678</c:v>
                </c:pt>
                <c:pt idx="9678">
                  <c:v>9679</c:v>
                </c:pt>
                <c:pt idx="9679">
                  <c:v>9680</c:v>
                </c:pt>
                <c:pt idx="9680">
                  <c:v>9681</c:v>
                </c:pt>
                <c:pt idx="9681">
                  <c:v>9682</c:v>
                </c:pt>
                <c:pt idx="9682">
                  <c:v>9683</c:v>
                </c:pt>
                <c:pt idx="9683">
                  <c:v>9684</c:v>
                </c:pt>
                <c:pt idx="9684">
                  <c:v>9685</c:v>
                </c:pt>
                <c:pt idx="9685">
                  <c:v>9686</c:v>
                </c:pt>
                <c:pt idx="9686">
                  <c:v>9687</c:v>
                </c:pt>
                <c:pt idx="9687">
                  <c:v>9688</c:v>
                </c:pt>
                <c:pt idx="9688">
                  <c:v>9689</c:v>
                </c:pt>
                <c:pt idx="9689">
                  <c:v>9690</c:v>
                </c:pt>
                <c:pt idx="9690">
                  <c:v>9691</c:v>
                </c:pt>
                <c:pt idx="9691">
                  <c:v>9692</c:v>
                </c:pt>
                <c:pt idx="9692">
                  <c:v>9693</c:v>
                </c:pt>
                <c:pt idx="9693">
                  <c:v>9694</c:v>
                </c:pt>
                <c:pt idx="9694">
                  <c:v>9695</c:v>
                </c:pt>
                <c:pt idx="9695">
                  <c:v>9696</c:v>
                </c:pt>
                <c:pt idx="9696">
                  <c:v>9697</c:v>
                </c:pt>
                <c:pt idx="9697">
                  <c:v>9698</c:v>
                </c:pt>
                <c:pt idx="9698">
                  <c:v>9699</c:v>
                </c:pt>
                <c:pt idx="9699">
                  <c:v>9700</c:v>
                </c:pt>
                <c:pt idx="9700">
                  <c:v>9701</c:v>
                </c:pt>
                <c:pt idx="9701">
                  <c:v>9702</c:v>
                </c:pt>
                <c:pt idx="9702">
                  <c:v>9703</c:v>
                </c:pt>
                <c:pt idx="9703">
                  <c:v>9704</c:v>
                </c:pt>
                <c:pt idx="9704">
                  <c:v>9705</c:v>
                </c:pt>
                <c:pt idx="9705">
                  <c:v>9706</c:v>
                </c:pt>
                <c:pt idx="9706">
                  <c:v>9707</c:v>
                </c:pt>
                <c:pt idx="9707">
                  <c:v>9708</c:v>
                </c:pt>
                <c:pt idx="9708">
                  <c:v>9709</c:v>
                </c:pt>
                <c:pt idx="9709">
                  <c:v>9710</c:v>
                </c:pt>
                <c:pt idx="9710">
                  <c:v>9711</c:v>
                </c:pt>
                <c:pt idx="9711">
                  <c:v>9712</c:v>
                </c:pt>
                <c:pt idx="9712">
                  <c:v>9713</c:v>
                </c:pt>
                <c:pt idx="9713">
                  <c:v>9714</c:v>
                </c:pt>
                <c:pt idx="9714">
                  <c:v>9715</c:v>
                </c:pt>
                <c:pt idx="9715">
                  <c:v>9716</c:v>
                </c:pt>
                <c:pt idx="9716">
                  <c:v>9717</c:v>
                </c:pt>
                <c:pt idx="9717">
                  <c:v>9718</c:v>
                </c:pt>
                <c:pt idx="9718">
                  <c:v>9719</c:v>
                </c:pt>
                <c:pt idx="9719">
                  <c:v>9720</c:v>
                </c:pt>
                <c:pt idx="9720">
                  <c:v>9721</c:v>
                </c:pt>
                <c:pt idx="9721">
                  <c:v>9722</c:v>
                </c:pt>
                <c:pt idx="9722">
                  <c:v>9723</c:v>
                </c:pt>
                <c:pt idx="9723">
                  <c:v>9724</c:v>
                </c:pt>
                <c:pt idx="9724">
                  <c:v>9725</c:v>
                </c:pt>
                <c:pt idx="9725">
                  <c:v>9726</c:v>
                </c:pt>
                <c:pt idx="9726">
                  <c:v>9727</c:v>
                </c:pt>
                <c:pt idx="9727">
                  <c:v>9728</c:v>
                </c:pt>
                <c:pt idx="9728">
                  <c:v>9729</c:v>
                </c:pt>
                <c:pt idx="9729">
                  <c:v>9730</c:v>
                </c:pt>
                <c:pt idx="9730">
                  <c:v>9731</c:v>
                </c:pt>
                <c:pt idx="9731">
                  <c:v>9732</c:v>
                </c:pt>
                <c:pt idx="9732">
                  <c:v>9733</c:v>
                </c:pt>
                <c:pt idx="9733">
                  <c:v>9734</c:v>
                </c:pt>
                <c:pt idx="9734">
                  <c:v>9735</c:v>
                </c:pt>
                <c:pt idx="9735">
                  <c:v>9736</c:v>
                </c:pt>
                <c:pt idx="9736">
                  <c:v>9737</c:v>
                </c:pt>
                <c:pt idx="9737">
                  <c:v>9738</c:v>
                </c:pt>
                <c:pt idx="9738">
                  <c:v>9739</c:v>
                </c:pt>
                <c:pt idx="9739">
                  <c:v>9740</c:v>
                </c:pt>
                <c:pt idx="9740">
                  <c:v>9741</c:v>
                </c:pt>
                <c:pt idx="9741">
                  <c:v>9742</c:v>
                </c:pt>
                <c:pt idx="9742">
                  <c:v>9743</c:v>
                </c:pt>
                <c:pt idx="9743">
                  <c:v>9744</c:v>
                </c:pt>
                <c:pt idx="9744">
                  <c:v>9745</c:v>
                </c:pt>
                <c:pt idx="9745">
                  <c:v>9746</c:v>
                </c:pt>
                <c:pt idx="9746">
                  <c:v>9747</c:v>
                </c:pt>
                <c:pt idx="9747">
                  <c:v>9748</c:v>
                </c:pt>
                <c:pt idx="9748">
                  <c:v>9749</c:v>
                </c:pt>
                <c:pt idx="9749">
                  <c:v>9750</c:v>
                </c:pt>
                <c:pt idx="9750">
                  <c:v>9751</c:v>
                </c:pt>
                <c:pt idx="9751">
                  <c:v>9752</c:v>
                </c:pt>
                <c:pt idx="9752">
                  <c:v>9753</c:v>
                </c:pt>
                <c:pt idx="9753">
                  <c:v>9754</c:v>
                </c:pt>
                <c:pt idx="9754">
                  <c:v>9755</c:v>
                </c:pt>
                <c:pt idx="9755">
                  <c:v>9756</c:v>
                </c:pt>
                <c:pt idx="9756">
                  <c:v>9757</c:v>
                </c:pt>
                <c:pt idx="9757">
                  <c:v>9758</c:v>
                </c:pt>
                <c:pt idx="9758">
                  <c:v>9759</c:v>
                </c:pt>
                <c:pt idx="9759">
                  <c:v>9760</c:v>
                </c:pt>
                <c:pt idx="9760">
                  <c:v>9761</c:v>
                </c:pt>
                <c:pt idx="9761">
                  <c:v>9762</c:v>
                </c:pt>
                <c:pt idx="9762">
                  <c:v>9763</c:v>
                </c:pt>
                <c:pt idx="9763">
                  <c:v>9764</c:v>
                </c:pt>
                <c:pt idx="9764">
                  <c:v>9765</c:v>
                </c:pt>
                <c:pt idx="9765">
                  <c:v>9766</c:v>
                </c:pt>
                <c:pt idx="9766">
                  <c:v>9767</c:v>
                </c:pt>
                <c:pt idx="9767">
                  <c:v>9768</c:v>
                </c:pt>
                <c:pt idx="9768">
                  <c:v>9769</c:v>
                </c:pt>
                <c:pt idx="9769">
                  <c:v>9770</c:v>
                </c:pt>
                <c:pt idx="9770">
                  <c:v>9771</c:v>
                </c:pt>
                <c:pt idx="9771">
                  <c:v>9772</c:v>
                </c:pt>
                <c:pt idx="9772">
                  <c:v>9773</c:v>
                </c:pt>
                <c:pt idx="9773">
                  <c:v>9774</c:v>
                </c:pt>
                <c:pt idx="9774">
                  <c:v>9775</c:v>
                </c:pt>
                <c:pt idx="9775">
                  <c:v>9776</c:v>
                </c:pt>
                <c:pt idx="9776">
                  <c:v>9777</c:v>
                </c:pt>
                <c:pt idx="9777">
                  <c:v>9778</c:v>
                </c:pt>
                <c:pt idx="9778">
                  <c:v>9779</c:v>
                </c:pt>
                <c:pt idx="9779">
                  <c:v>9780</c:v>
                </c:pt>
                <c:pt idx="9780">
                  <c:v>9781</c:v>
                </c:pt>
                <c:pt idx="9781">
                  <c:v>9782</c:v>
                </c:pt>
                <c:pt idx="9782">
                  <c:v>9783</c:v>
                </c:pt>
                <c:pt idx="9783">
                  <c:v>9784</c:v>
                </c:pt>
                <c:pt idx="9784">
                  <c:v>9785</c:v>
                </c:pt>
                <c:pt idx="9785">
                  <c:v>9786</c:v>
                </c:pt>
                <c:pt idx="9786">
                  <c:v>9787</c:v>
                </c:pt>
                <c:pt idx="9787">
                  <c:v>9788</c:v>
                </c:pt>
                <c:pt idx="9788">
                  <c:v>9789</c:v>
                </c:pt>
                <c:pt idx="9789">
                  <c:v>9790</c:v>
                </c:pt>
                <c:pt idx="9790">
                  <c:v>9791</c:v>
                </c:pt>
                <c:pt idx="9791">
                  <c:v>9792</c:v>
                </c:pt>
                <c:pt idx="9792">
                  <c:v>9793</c:v>
                </c:pt>
                <c:pt idx="9793">
                  <c:v>9794</c:v>
                </c:pt>
                <c:pt idx="9794">
                  <c:v>9795</c:v>
                </c:pt>
                <c:pt idx="9795">
                  <c:v>9796</c:v>
                </c:pt>
                <c:pt idx="9796">
                  <c:v>9797</c:v>
                </c:pt>
                <c:pt idx="9797">
                  <c:v>9798</c:v>
                </c:pt>
                <c:pt idx="9798">
                  <c:v>9799</c:v>
                </c:pt>
                <c:pt idx="9799">
                  <c:v>9800</c:v>
                </c:pt>
                <c:pt idx="9800">
                  <c:v>9801</c:v>
                </c:pt>
                <c:pt idx="9801">
                  <c:v>9802</c:v>
                </c:pt>
                <c:pt idx="9802">
                  <c:v>9803</c:v>
                </c:pt>
                <c:pt idx="9803">
                  <c:v>9804</c:v>
                </c:pt>
                <c:pt idx="9804">
                  <c:v>9805</c:v>
                </c:pt>
                <c:pt idx="9805">
                  <c:v>9806</c:v>
                </c:pt>
                <c:pt idx="9806">
                  <c:v>9807</c:v>
                </c:pt>
                <c:pt idx="9807">
                  <c:v>9808</c:v>
                </c:pt>
                <c:pt idx="9808">
                  <c:v>9809</c:v>
                </c:pt>
                <c:pt idx="9809">
                  <c:v>9810</c:v>
                </c:pt>
                <c:pt idx="9810">
                  <c:v>9811</c:v>
                </c:pt>
                <c:pt idx="9811">
                  <c:v>9812</c:v>
                </c:pt>
                <c:pt idx="9812">
                  <c:v>9813</c:v>
                </c:pt>
                <c:pt idx="9813">
                  <c:v>9814</c:v>
                </c:pt>
                <c:pt idx="9814">
                  <c:v>9815</c:v>
                </c:pt>
                <c:pt idx="9815">
                  <c:v>9816</c:v>
                </c:pt>
                <c:pt idx="9816">
                  <c:v>9817</c:v>
                </c:pt>
                <c:pt idx="9817">
                  <c:v>9818</c:v>
                </c:pt>
                <c:pt idx="9818">
                  <c:v>9819</c:v>
                </c:pt>
                <c:pt idx="9819">
                  <c:v>9820</c:v>
                </c:pt>
                <c:pt idx="9820">
                  <c:v>9821</c:v>
                </c:pt>
                <c:pt idx="9821">
                  <c:v>9822</c:v>
                </c:pt>
                <c:pt idx="9822">
                  <c:v>9823</c:v>
                </c:pt>
                <c:pt idx="9823">
                  <c:v>9824</c:v>
                </c:pt>
                <c:pt idx="9824">
                  <c:v>9825</c:v>
                </c:pt>
                <c:pt idx="9825">
                  <c:v>9826</c:v>
                </c:pt>
                <c:pt idx="9826">
                  <c:v>9827</c:v>
                </c:pt>
                <c:pt idx="9827">
                  <c:v>9828</c:v>
                </c:pt>
                <c:pt idx="9828">
                  <c:v>9829</c:v>
                </c:pt>
                <c:pt idx="9829">
                  <c:v>9830</c:v>
                </c:pt>
                <c:pt idx="9830">
                  <c:v>9831</c:v>
                </c:pt>
                <c:pt idx="9831">
                  <c:v>9832</c:v>
                </c:pt>
                <c:pt idx="9832">
                  <c:v>9833</c:v>
                </c:pt>
                <c:pt idx="9833">
                  <c:v>9834</c:v>
                </c:pt>
                <c:pt idx="9834">
                  <c:v>9835</c:v>
                </c:pt>
                <c:pt idx="9835">
                  <c:v>9836</c:v>
                </c:pt>
                <c:pt idx="9836">
                  <c:v>9837</c:v>
                </c:pt>
                <c:pt idx="9837">
                  <c:v>9838</c:v>
                </c:pt>
                <c:pt idx="9838">
                  <c:v>9839</c:v>
                </c:pt>
                <c:pt idx="9839">
                  <c:v>9840</c:v>
                </c:pt>
                <c:pt idx="9840">
                  <c:v>9841</c:v>
                </c:pt>
                <c:pt idx="9841">
                  <c:v>9842</c:v>
                </c:pt>
                <c:pt idx="9842">
                  <c:v>9843</c:v>
                </c:pt>
                <c:pt idx="9843">
                  <c:v>9844</c:v>
                </c:pt>
                <c:pt idx="9844">
                  <c:v>9845</c:v>
                </c:pt>
                <c:pt idx="9845">
                  <c:v>9846</c:v>
                </c:pt>
                <c:pt idx="9846">
                  <c:v>9847</c:v>
                </c:pt>
                <c:pt idx="9847">
                  <c:v>9848</c:v>
                </c:pt>
                <c:pt idx="9848">
                  <c:v>9849</c:v>
                </c:pt>
                <c:pt idx="9849">
                  <c:v>9850</c:v>
                </c:pt>
                <c:pt idx="9850">
                  <c:v>9851</c:v>
                </c:pt>
                <c:pt idx="9851">
                  <c:v>9852</c:v>
                </c:pt>
                <c:pt idx="9852">
                  <c:v>9853</c:v>
                </c:pt>
                <c:pt idx="9853">
                  <c:v>9854</c:v>
                </c:pt>
                <c:pt idx="9854">
                  <c:v>9855</c:v>
                </c:pt>
                <c:pt idx="9855">
                  <c:v>9856</c:v>
                </c:pt>
                <c:pt idx="9856">
                  <c:v>9857</c:v>
                </c:pt>
                <c:pt idx="9857">
                  <c:v>9858</c:v>
                </c:pt>
                <c:pt idx="9858">
                  <c:v>9859</c:v>
                </c:pt>
                <c:pt idx="9859">
                  <c:v>9860</c:v>
                </c:pt>
                <c:pt idx="9860">
                  <c:v>9861</c:v>
                </c:pt>
                <c:pt idx="9861">
                  <c:v>9862</c:v>
                </c:pt>
                <c:pt idx="9862">
                  <c:v>9863</c:v>
                </c:pt>
                <c:pt idx="9863">
                  <c:v>9864</c:v>
                </c:pt>
                <c:pt idx="9864">
                  <c:v>9865</c:v>
                </c:pt>
                <c:pt idx="9865">
                  <c:v>9866</c:v>
                </c:pt>
                <c:pt idx="9866">
                  <c:v>9867</c:v>
                </c:pt>
                <c:pt idx="9867">
                  <c:v>9868</c:v>
                </c:pt>
                <c:pt idx="9868">
                  <c:v>9869</c:v>
                </c:pt>
                <c:pt idx="9869">
                  <c:v>9870</c:v>
                </c:pt>
                <c:pt idx="9870">
                  <c:v>9871</c:v>
                </c:pt>
                <c:pt idx="9871">
                  <c:v>9872</c:v>
                </c:pt>
                <c:pt idx="9872">
                  <c:v>9873</c:v>
                </c:pt>
                <c:pt idx="9873">
                  <c:v>9874</c:v>
                </c:pt>
                <c:pt idx="9874">
                  <c:v>9875</c:v>
                </c:pt>
                <c:pt idx="9875">
                  <c:v>9876</c:v>
                </c:pt>
                <c:pt idx="9876">
                  <c:v>9877</c:v>
                </c:pt>
                <c:pt idx="9877">
                  <c:v>9878</c:v>
                </c:pt>
                <c:pt idx="9878">
                  <c:v>9879</c:v>
                </c:pt>
                <c:pt idx="9879">
                  <c:v>9880</c:v>
                </c:pt>
                <c:pt idx="9880">
                  <c:v>9881</c:v>
                </c:pt>
                <c:pt idx="9881">
                  <c:v>9882</c:v>
                </c:pt>
                <c:pt idx="9882">
                  <c:v>9883</c:v>
                </c:pt>
                <c:pt idx="9883">
                  <c:v>9884</c:v>
                </c:pt>
                <c:pt idx="9884">
                  <c:v>9885</c:v>
                </c:pt>
                <c:pt idx="9885">
                  <c:v>9886</c:v>
                </c:pt>
                <c:pt idx="9886">
                  <c:v>9887</c:v>
                </c:pt>
                <c:pt idx="9887">
                  <c:v>9888</c:v>
                </c:pt>
                <c:pt idx="9888">
                  <c:v>9889</c:v>
                </c:pt>
                <c:pt idx="9889">
                  <c:v>9890</c:v>
                </c:pt>
                <c:pt idx="9890">
                  <c:v>9891</c:v>
                </c:pt>
                <c:pt idx="9891">
                  <c:v>9892</c:v>
                </c:pt>
                <c:pt idx="9892">
                  <c:v>9893</c:v>
                </c:pt>
                <c:pt idx="9893">
                  <c:v>9894</c:v>
                </c:pt>
                <c:pt idx="9894">
                  <c:v>9895</c:v>
                </c:pt>
                <c:pt idx="9895">
                  <c:v>9896</c:v>
                </c:pt>
                <c:pt idx="9896">
                  <c:v>9897</c:v>
                </c:pt>
                <c:pt idx="9897">
                  <c:v>9898</c:v>
                </c:pt>
                <c:pt idx="9898">
                  <c:v>9899</c:v>
                </c:pt>
                <c:pt idx="9899">
                  <c:v>9900</c:v>
                </c:pt>
                <c:pt idx="9900">
                  <c:v>9901</c:v>
                </c:pt>
                <c:pt idx="9901">
                  <c:v>9902</c:v>
                </c:pt>
                <c:pt idx="9902">
                  <c:v>9903</c:v>
                </c:pt>
                <c:pt idx="9903">
                  <c:v>9904</c:v>
                </c:pt>
                <c:pt idx="9904">
                  <c:v>9905</c:v>
                </c:pt>
                <c:pt idx="9905">
                  <c:v>9906</c:v>
                </c:pt>
                <c:pt idx="9906">
                  <c:v>9907</c:v>
                </c:pt>
                <c:pt idx="9907">
                  <c:v>9908</c:v>
                </c:pt>
                <c:pt idx="9908">
                  <c:v>9909</c:v>
                </c:pt>
                <c:pt idx="9909">
                  <c:v>9910</c:v>
                </c:pt>
                <c:pt idx="9910">
                  <c:v>9911</c:v>
                </c:pt>
                <c:pt idx="9911">
                  <c:v>9912</c:v>
                </c:pt>
                <c:pt idx="9912">
                  <c:v>9913</c:v>
                </c:pt>
                <c:pt idx="9913">
                  <c:v>9914</c:v>
                </c:pt>
                <c:pt idx="9914">
                  <c:v>9915</c:v>
                </c:pt>
                <c:pt idx="9915">
                  <c:v>9916</c:v>
                </c:pt>
                <c:pt idx="9916">
                  <c:v>9917</c:v>
                </c:pt>
                <c:pt idx="9917">
                  <c:v>9918</c:v>
                </c:pt>
                <c:pt idx="9918">
                  <c:v>9919</c:v>
                </c:pt>
                <c:pt idx="9919">
                  <c:v>9920</c:v>
                </c:pt>
                <c:pt idx="9920">
                  <c:v>9921</c:v>
                </c:pt>
                <c:pt idx="9921">
                  <c:v>9922</c:v>
                </c:pt>
                <c:pt idx="9922">
                  <c:v>9923</c:v>
                </c:pt>
                <c:pt idx="9923">
                  <c:v>9924</c:v>
                </c:pt>
                <c:pt idx="9924">
                  <c:v>9925</c:v>
                </c:pt>
                <c:pt idx="9925">
                  <c:v>9926</c:v>
                </c:pt>
                <c:pt idx="9926">
                  <c:v>9927</c:v>
                </c:pt>
                <c:pt idx="9927">
                  <c:v>9928</c:v>
                </c:pt>
                <c:pt idx="9928">
                  <c:v>9929</c:v>
                </c:pt>
                <c:pt idx="9929">
                  <c:v>9930</c:v>
                </c:pt>
                <c:pt idx="9930">
                  <c:v>9931</c:v>
                </c:pt>
                <c:pt idx="9931">
                  <c:v>9932</c:v>
                </c:pt>
                <c:pt idx="9932">
                  <c:v>9933</c:v>
                </c:pt>
                <c:pt idx="9933">
                  <c:v>9934</c:v>
                </c:pt>
                <c:pt idx="9934">
                  <c:v>9935</c:v>
                </c:pt>
                <c:pt idx="9935">
                  <c:v>9936</c:v>
                </c:pt>
                <c:pt idx="9936">
                  <c:v>9937</c:v>
                </c:pt>
                <c:pt idx="9937">
                  <c:v>9938</c:v>
                </c:pt>
                <c:pt idx="9938">
                  <c:v>9939</c:v>
                </c:pt>
                <c:pt idx="9939">
                  <c:v>9940</c:v>
                </c:pt>
                <c:pt idx="9940">
                  <c:v>9941</c:v>
                </c:pt>
                <c:pt idx="9941">
                  <c:v>9942</c:v>
                </c:pt>
                <c:pt idx="9942">
                  <c:v>9943</c:v>
                </c:pt>
                <c:pt idx="9943">
                  <c:v>9944</c:v>
                </c:pt>
                <c:pt idx="9944">
                  <c:v>9945</c:v>
                </c:pt>
                <c:pt idx="9945">
                  <c:v>9946</c:v>
                </c:pt>
                <c:pt idx="9946">
                  <c:v>9947</c:v>
                </c:pt>
                <c:pt idx="9947">
                  <c:v>9948</c:v>
                </c:pt>
                <c:pt idx="9948">
                  <c:v>9949</c:v>
                </c:pt>
                <c:pt idx="9949">
                  <c:v>9950</c:v>
                </c:pt>
                <c:pt idx="9950">
                  <c:v>9951</c:v>
                </c:pt>
                <c:pt idx="9951">
                  <c:v>9952</c:v>
                </c:pt>
                <c:pt idx="9952">
                  <c:v>9953</c:v>
                </c:pt>
                <c:pt idx="9953">
                  <c:v>9954</c:v>
                </c:pt>
                <c:pt idx="9954">
                  <c:v>9955</c:v>
                </c:pt>
                <c:pt idx="9955">
                  <c:v>9956</c:v>
                </c:pt>
                <c:pt idx="9956">
                  <c:v>9957</c:v>
                </c:pt>
                <c:pt idx="9957">
                  <c:v>9958</c:v>
                </c:pt>
                <c:pt idx="9958">
                  <c:v>9959</c:v>
                </c:pt>
                <c:pt idx="9959">
                  <c:v>9960</c:v>
                </c:pt>
                <c:pt idx="9960">
                  <c:v>9961</c:v>
                </c:pt>
                <c:pt idx="9961">
                  <c:v>9962</c:v>
                </c:pt>
                <c:pt idx="9962">
                  <c:v>9963</c:v>
                </c:pt>
                <c:pt idx="9963">
                  <c:v>9964</c:v>
                </c:pt>
                <c:pt idx="9964">
                  <c:v>9965</c:v>
                </c:pt>
                <c:pt idx="9965">
                  <c:v>9966</c:v>
                </c:pt>
                <c:pt idx="9966">
                  <c:v>9967</c:v>
                </c:pt>
                <c:pt idx="9967">
                  <c:v>9968</c:v>
                </c:pt>
                <c:pt idx="9968">
                  <c:v>9969</c:v>
                </c:pt>
                <c:pt idx="9969">
                  <c:v>9970</c:v>
                </c:pt>
                <c:pt idx="9970">
                  <c:v>9971</c:v>
                </c:pt>
                <c:pt idx="9971">
                  <c:v>9972</c:v>
                </c:pt>
                <c:pt idx="9972">
                  <c:v>9973</c:v>
                </c:pt>
                <c:pt idx="9973">
                  <c:v>9974</c:v>
                </c:pt>
                <c:pt idx="9974">
                  <c:v>9975</c:v>
                </c:pt>
                <c:pt idx="9975">
                  <c:v>9976</c:v>
                </c:pt>
                <c:pt idx="9976">
                  <c:v>9977</c:v>
                </c:pt>
                <c:pt idx="9977">
                  <c:v>9978</c:v>
                </c:pt>
                <c:pt idx="9978">
                  <c:v>9979</c:v>
                </c:pt>
                <c:pt idx="9979">
                  <c:v>9980</c:v>
                </c:pt>
                <c:pt idx="9980">
                  <c:v>9981</c:v>
                </c:pt>
                <c:pt idx="9981">
                  <c:v>9982</c:v>
                </c:pt>
                <c:pt idx="9982">
                  <c:v>9983</c:v>
                </c:pt>
                <c:pt idx="9983">
                  <c:v>9984</c:v>
                </c:pt>
                <c:pt idx="9984">
                  <c:v>9985</c:v>
                </c:pt>
                <c:pt idx="9985">
                  <c:v>9986</c:v>
                </c:pt>
                <c:pt idx="9986">
                  <c:v>9987</c:v>
                </c:pt>
                <c:pt idx="9987">
                  <c:v>9988</c:v>
                </c:pt>
                <c:pt idx="9988">
                  <c:v>9989</c:v>
                </c:pt>
                <c:pt idx="9989">
                  <c:v>9990</c:v>
                </c:pt>
                <c:pt idx="9990">
                  <c:v>9991</c:v>
                </c:pt>
                <c:pt idx="9991">
                  <c:v>9992</c:v>
                </c:pt>
                <c:pt idx="9992">
                  <c:v>9993</c:v>
                </c:pt>
                <c:pt idx="9993">
                  <c:v>9994</c:v>
                </c:pt>
                <c:pt idx="9994">
                  <c:v>9995</c:v>
                </c:pt>
                <c:pt idx="9995">
                  <c:v>9996</c:v>
                </c:pt>
                <c:pt idx="9996">
                  <c:v>9997</c:v>
                </c:pt>
                <c:pt idx="9997">
                  <c:v>9998</c:v>
                </c:pt>
                <c:pt idx="9998">
                  <c:v>9999</c:v>
                </c:pt>
                <c:pt idx="9999">
                  <c:v>10000</c:v>
                </c:pt>
              </c:numCache>
            </c:numRef>
          </c:xVal>
          <c:yVal>
            <c:numRef>
              <c:f>'Raw4'!$B$1:$B$10000</c:f>
              <c:numCache>
                <c:formatCode>General</c:formatCode>
                <c:ptCount val="10000"/>
                <c:pt idx="0">
                  <c:v>-10.228070175399997</c:v>
                </c:pt>
                <c:pt idx="1">
                  <c:v>-10.067882472100003</c:v>
                </c:pt>
                <c:pt idx="2">
                  <c:v>-9.9570000000000007</c:v>
                </c:pt>
                <c:pt idx="3">
                  <c:v>-9.9648946840500034</c:v>
                </c:pt>
                <c:pt idx="4">
                  <c:v>-9.9719719719699995</c:v>
                </c:pt>
                <c:pt idx="5">
                  <c:v>-10.015000000000002</c:v>
                </c:pt>
                <c:pt idx="6">
                  <c:v>-10.038076152299999</c:v>
                </c:pt>
                <c:pt idx="7">
                  <c:v>-10.038076152299999</c:v>
                </c:pt>
                <c:pt idx="8">
                  <c:v>-10.015000000000002</c:v>
                </c:pt>
                <c:pt idx="9">
                  <c:v>-10.046700507600002</c:v>
                </c:pt>
                <c:pt idx="10">
                  <c:v>-9.8966900702100027</c:v>
                </c:pt>
                <c:pt idx="11">
                  <c:v>-10.01001001</c:v>
                </c:pt>
                <c:pt idx="12">
                  <c:v>-9.937751004019999</c:v>
                </c:pt>
                <c:pt idx="13">
                  <c:v>-10.142711518900002</c:v>
                </c:pt>
                <c:pt idx="14">
                  <c:v>-9.9688755020099986</c:v>
                </c:pt>
                <c:pt idx="15">
                  <c:v>-9.9688755020099986</c:v>
                </c:pt>
                <c:pt idx="16">
                  <c:v>-9.9688755020099986</c:v>
                </c:pt>
                <c:pt idx="17">
                  <c:v>-10.111561866100001</c:v>
                </c:pt>
                <c:pt idx="18">
                  <c:v>-10.111561866100001</c:v>
                </c:pt>
                <c:pt idx="19">
                  <c:v>-10.111561866100001</c:v>
                </c:pt>
                <c:pt idx="20">
                  <c:v>-10.134808853099999</c:v>
                </c:pt>
                <c:pt idx="21">
                  <c:v>-10.111561866100001</c:v>
                </c:pt>
                <c:pt idx="22">
                  <c:v>-9.9379999999999988</c:v>
                </c:pt>
                <c:pt idx="23">
                  <c:v>-10.1177664975</c:v>
                </c:pt>
                <c:pt idx="24">
                  <c:v>-10.1177664975</c:v>
                </c:pt>
                <c:pt idx="25">
                  <c:v>-10.1177664975</c:v>
                </c:pt>
                <c:pt idx="26">
                  <c:v>-10.1177664975</c:v>
                </c:pt>
                <c:pt idx="27">
                  <c:v>-9.9979979980000007</c:v>
                </c:pt>
                <c:pt idx="28">
                  <c:v>-10.079717457100001</c:v>
                </c:pt>
                <c:pt idx="29">
                  <c:v>-10.079717457100001</c:v>
                </c:pt>
                <c:pt idx="30">
                  <c:v>-10.079717457100001</c:v>
                </c:pt>
                <c:pt idx="31">
                  <c:v>-10.057401812700002</c:v>
                </c:pt>
                <c:pt idx="32">
                  <c:v>-10.042424242400001</c:v>
                </c:pt>
                <c:pt idx="33">
                  <c:v>-10.0270812437</c:v>
                </c:pt>
                <c:pt idx="34">
                  <c:v>-10.0270812437</c:v>
                </c:pt>
                <c:pt idx="35">
                  <c:v>-10.031568228099999</c:v>
                </c:pt>
                <c:pt idx="36">
                  <c:v>-10.0211480363</c:v>
                </c:pt>
                <c:pt idx="37">
                  <c:v>-10.2922755741</c:v>
                </c:pt>
                <c:pt idx="38">
                  <c:v>-10.105156724</c:v>
                </c:pt>
                <c:pt idx="39">
                  <c:v>-10.105156724</c:v>
                </c:pt>
                <c:pt idx="40">
                  <c:v>-10.105156724</c:v>
                </c:pt>
                <c:pt idx="41">
                  <c:v>-10.506834910600002</c:v>
                </c:pt>
                <c:pt idx="42">
                  <c:v>-10.105156724</c:v>
                </c:pt>
                <c:pt idx="43">
                  <c:v>-10.105156724</c:v>
                </c:pt>
                <c:pt idx="44">
                  <c:v>-10.105156724</c:v>
                </c:pt>
                <c:pt idx="45">
                  <c:v>-10.105156724</c:v>
                </c:pt>
                <c:pt idx="46">
                  <c:v>-10.105156724</c:v>
                </c:pt>
                <c:pt idx="47">
                  <c:v>-9.9799398194600037</c:v>
                </c:pt>
                <c:pt idx="48">
                  <c:v>-9.9799398194600037</c:v>
                </c:pt>
                <c:pt idx="49">
                  <c:v>-10.169354838700002</c:v>
                </c:pt>
                <c:pt idx="50">
                  <c:v>-10.0618661258</c:v>
                </c:pt>
                <c:pt idx="51">
                  <c:v>-9.9479479479499986</c:v>
                </c:pt>
                <c:pt idx="52">
                  <c:v>-9.9479479479499986</c:v>
                </c:pt>
                <c:pt idx="53">
                  <c:v>-9.953000000000003</c:v>
                </c:pt>
                <c:pt idx="54">
                  <c:v>-9.9479479479499986</c:v>
                </c:pt>
                <c:pt idx="55">
                  <c:v>-9.9479479479499986</c:v>
                </c:pt>
                <c:pt idx="56">
                  <c:v>-9.9479479479499986</c:v>
                </c:pt>
                <c:pt idx="57">
                  <c:v>-9.9479479479499986</c:v>
                </c:pt>
                <c:pt idx="58">
                  <c:v>-9.9479479479499986</c:v>
                </c:pt>
                <c:pt idx="59">
                  <c:v>-10.0080240722</c:v>
                </c:pt>
                <c:pt idx="60">
                  <c:v>-9.9479479479499986</c:v>
                </c:pt>
                <c:pt idx="61">
                  <c:v>-9.9479479479499986</c:v>
                </c:pt>
                <c:pt idx="62">
                  <c:v>-9.9479479479499986</c:v>
                </c:pt>
                <c:pt idx="63">
                  <c:v>-10.053000000000003</c:v>
                </c:pt>
                <c:pt idx="64">
                  <c:v>-10.0080240722</c:v>
                </c:pt>
                <c:pt idx="65">
                  <c:v>-10.0080240722</c:v>
                </c:pt>
                <c:pt idx="66">
                  <c:v>-10.0080240722</c:v>
                </c:pt>
                <c:pt idx="67">
                  <c:v>-10.0080240722</c:v>
                </c:pt>
                <c:pt idx="68">
                  <c:v>-10.0080240722</c:v>
                </c:pt>
                <c:pt idx="69">
                  <c:v>-10.0080240722</c:v>
                </c:pt>
                <c:pt idx="70">
                  <c:v>-10.086432160800001</c:v>
                </c:pt>
                <c:pt idx="71">
                  <c:v>-10.086432160800001</c:v>
                </c:pt>
                <c:pt idx="72">
                  <c:v>-9.9049049049000004</c:v>
                </c:pt>
                <c:pt idx="73">
                  <c:v>-10.380753138100001</c:v>
                </c:pt>
                <c:pt idx="74">
                  <c:v>-10.102330293800001</c:v>
                </c:pt>
                <c:pt idx="75">
                  <c:v>-10.517970401699998</c:v>
                </c:pt>
                <c:pt idx="76">
                  <c:v>-9.9019019018999987</c:v>
                </c:pt>
                <c:pt idx="77">
                  <c:v>-10.517970401699998</c:v>
                </c:pt>
                <c:pt idx="78">
                  <c:v>-10.3420229406</c:v>
                </c:pt>
                <c:pt idx="79">
                  <c:v>-9.8668668668700032</c:v>
                </c:pt>
                <c:pt idx="80">
                  <c:v>-9.9979939819499997</c:v>
                </c:pt>
                <c:pt idx="81">
                  <c:v>-9.9979939819499997</c:v>
                </c:pt>
                <c:pt idx="82">
                  <c:v>-9.9979939819499997</c:v>
                </c:pt>
                <c:pt idx="83">
                  <c:v>-9.8935742971900034</c:v>
                </c:pt>
                <c:pt idx="84">
                  <c:v>-9.8935742971900034</c:v>
                </c:pt>
                <c:pt idx="85">
                  <c:v>-10.008000000000001</c:v>
                </c:pt>
                <c:pt idx="86">
                  <c:v>-9.9799196787100026</c:v>
                </c:pt>
                <c:pt idx="87">
                  <c:v>-9.9969818913500035</c:v>
                </c:pt>
                <c:pt idx="88">
                  <c:v>-10.010040160599999</c:v>
                </c:pt>
                <c:pt idx="89">
                  <c:v>-10.010040160599999</c:v>
                </c:pt>
                <c:pt idx="90">
                  <c:v>-10.010040160599999</c:v>
                </c:pt>
                <c:pt idx="91">
                  <c:v>-9.9969818913500035</c:v>
                </c:pt>
                <c:pt idx="92">
                  <c:v>-9.9969818913500035</c:v>
                </c:pt>
                <c:pt idx="93">
                  <c:v>-9.9969818913500035</c:v>
                </c:pt>
                <c:pt idx="94">
                  <c:v>-9.9969818913500035</c:v>
                </c:pt>
                <c:pt idx="95">
                  <c:v>-9.9969818913500035</c:v>
                </c:pt>
                <c:pt idx="96">
                  <c:v>-9.9969818913500035</c:v>
                </c:pt>
                <c:pt idx="97">
                  <c:v>-9.9969818913500035</c:v>
                </c:pt>
                <c:pt idx="98">
                  <c:v>-10.229896907200002</c:v>
                </c:pt>
                <c:pt idx="99">
                  <c:v>-10.229896907200002</c:v>
                </c:pt>
                <c:pt idx="100">
                  <c:v>-9.9969818913500035</c:v>
                </c:pt>
                <c:pt idx="101">
                  <c:v>-10.0383838384</c:v>
                </c:pt>
                <c:pt idx="102">
                  <c:v>-10.040040040000001</c:v>
                </c:pt>
                <c:pt idx="103">
                  <c:v>-10.040040040000001</c:v>
                </c:pt>
                <c:pt idx="104">
                  <c:v>-10.0383838384</c:v>
                </c:pt>
                <c:pt idx="105">
                  <c:v>-10.0383838384</c:v>
                </c:pt>
                <c:pt idx="106">
                  <c:v>-10.0383838384</c:v>
                </c:pt>
                <c:pt idx="107">
                  <c:v>-9.9529529529500032</c:v>
                </c:pt>
                <c:pt idx="108">
                  <c:v>-10.1103166496</c:v>
                </c:pt>
                <c:pt idx="109">
                  <c:v>-9.9529529529500032</c:v>
                </c:pt>
                <c:pt idx="110">
                  <c:v>-9.9529529529500032</c:v>
                </c:pt>
                <c:pt idx="111">
                  <c:v>-9.965794768610003</c:v>
                </c:pt>
                <c:pt idx="112">
                  <c:v>-10.253125000000001</c:v>
                </c:pt>
                <c:pt idx="113">
                  <c:v>-10.253125000000001</c:v>
                </c:pt>
                <c:pt idx="114">
                  <c:v>-10.253086419800004</c:v>
                </c:pt>
                <c:pt idx="115">
                  <c:v>-10.253086419800004</c:v>
                </c:pt>
                <c:pt idx="116">
                  <c:v>-10.032388664000001</c:v>
                </c:pt>
                <c:pt idx="117">
                  <c:v>-10.253086419800004</c:v>
                </c:pt>
                <c:pt idx="118">
                  <c:v>-10.253086419800004</c:v>
                </c:pt>
                <c:pt idx="119">
                  <c:v>-10.007106599000002</c:v>
                </c:pt>
                <c:pt idx="120">
                  <c:v>-9.9419419419399979</c:v>
                </c:pt>
                <c:pt idx="121">
                  <c:v>-10.1</c:v>
                </c:pt>
                <c:pt idx="122">
                  <c:v>-9.9456193353500026</c:v>
                </c:pt>
                <c:pt idx="123">
                  <c:v>-9.9456193353500026</c:v>
                </c:pt>
                <c:pt idx="124">
                  <c:v>-9.9456193353500026</c:v>
                </c:pt>
                <c:pt idx="125">
                  <c:v>-10.108651911500001</c:v>
                </c:pt>
                <c:pt idx="126">
                  <c:v>-10.108651911500001</c:v>
                </c:pt>
                <c:pt idx="127">
                  <c:v>-10.108651911500001</c:v>
                </c:pt>
                <c:pt idx="128">
                  <c:v>-9.9456193353500026</c:v>
                </c:pt>
                <c:pt idx="129">
                  <c:v>-9.9456193353500026</c:v>
                </c:pt>
                <c:pt idx="130">
                  <c:v>-10.016016016000002</c:v>
                </c:pt>
                <c:pt idx="131">
                  <c:v>-9.9264112903200008</c:v>
                </c:pt>
                <c:pt idx="132">
                  <c:v>-9.9264112903200008</c:v>
                </c:pt>
                <c:pt idx="133">
                  <c:v>-9.9264112903200008</c:v>
                </c:pt>
                <c:pt idx="134">
                  <c:v>-10.033000000000001</c:v>
                </c:pt>
                <c:pt idx="135">
                  <c:v>-9.9264112903200008</c:v>
                </c:pt>
                <c:pt idx="136">
                  <c:v>-9.9264112903200008</c:v>
                </c:pt>
                <c:pt idx="137">
                  <c:v>-9.9264112903200008</c:v>
                </c:pt>
                <c:pt idx="138">
                  <c:v>-10.0752797558</c:v>
                </c:pt>
                <c:pt idx="139">
                  <c:v>-10.0752797558</c:v>
                </c:pt>
                <c:pt idx="140">
                  <c:v>-10.011156186599999</c:v>
                </c:pt>
                <c:pt idx="141">
                  <c:v>-10.009174311900003</c:v>
                </c:pt>
                <c:pt idx="142">
                  <c:v>-9.983903420519999</c:v>
                </c:pt>
                <c:pt idx="143">
                  <c:v>-9.983903420519999</c:v>
                </c:pt>
                <c:pt idx="144">
                  <c:v>-9.983903420519999</c:v>
                </c:pt>
                <c:pt idx="145">
                  <c:v>-9.983903420519999</c:v>
                </c:pt>
                <c:pt idx="146">
                  <c:v>-9.983903420519999</c:v>
                </c:pt>
                <c:pt idx="147">
                  <c:v>-10.0251004016</c:v>
                </c:pt>
                <c:pt idx="148">
                  <c:v>-10.4384288747</c:v>
                </c:pt>
                <c:pt idx="149">
                  <c:v>-10.4384288747</c:v>
                </c:pt>
                <c:pt idx="150">
                  <c:v>-9.983903420519999</c:v>
                </c:pt>
                <c:pt idx="151">
                  <c:v>-10.028084252800001</c:v>
                </c:pt>
                <c:pt idx="152">
                  <c:v>-10.028084252800001</c:v>
                </c:pt>
                <c:pt idx="153">
                  <c:v>-10.028084252800001</c:v>
                </c:pt>
                <c:pt idx="154">
                  <c:v>-10.103206412800002</c:v>
                </c:pt>
                <c:pt idx="155">
                  <c:v>-10.028084252800001</c:v>
                </c:pt>
                <c:pt idx="156">
                  <c:v>-9.9798792756500028</c:v>
                </c:pt>
                <c:pt idx="157">
                  <c:v>-9.9798792756500028</c:v>
                </c:pt>
                <c:pt idx="158">
                  <c:v>-9.9798792756500028</c:v>
                </c:pt>
                <c:pt idx="159">
                  <c:v>-10.028084252800001</c:v>
                </c:pt>
                <c:pt idx="160">
                  <c:v>-10.028084252800001</c:v>
                </c:pt>
                <c:pt idx="161">
                  <c:v>-10.028084252800001</c:v>
                </c:pt>
                <c:pt idx="162">
                  <c:v>-10.028084252800001</c:v>
                </c:pt>
                <c:pt idx="163">
                  <c:v>-10.028084252800001</c:v>
                </c:pt>
                <c:pt idx="164">
                  <c:v>-10.028084252800001</c:v>
                </c:pt>
                <c:pt idx="165">
                  <c:v>-10.028084252800001</c:v>
                </c:pt>
                <c:pt idx="166">
                  <c:v>-10.1731557377</c:v>
                </c:pt>
                <c:pt idx="167">
                  <c:v>-10.028084252800001</c:v>
                </c:pt>
                <c:pt idx="168">
                  <c:v>-10.164467005100002</c:v>
                </c:pt>
                <c:pt idx="169">
                  <c:v>-10.1043129388</c:v>
                </c:pt>
                <c:pt idx="170">
                  <c:v>-10.1043129388</c:v>
                </c:pt>
                <c:pt idx="171">
                  <c:v>-10.164467005100002</c:v>
                </c:pt>
                <c:pt idx="172">
                  <c:v>-10.164467005100002</c:v>
                </c:pt>
                <c:pt idx="173">
                  <c:v>-10.164467005100002</c:v>
                </c:pt>
                <c:pt idx="174">
                  <c:v>-10.164467005100002</c:v>
                </c:pt>
                <c:pt idx="175">
                  <c:v>-10.164467005100002</c:v>
                </c:pt>
                <c:pt idx="176">
                  <c:v>-10.065392354100002</c:v>
                </c:pt>
                <c:pt idx="177">
                  <c:v>-10.094377509999999</c:v>
                </c:pt>
                <c:pt idx="178">
                  <c:v>-9.9590000000000014</c:v>
                </c:pt>
                <c:pt idx="179">
                  <c:v>-10.094377509999999</c:v>
                </c:pt>
                <c:pt idx="180">
                  <c:v>-9.9419419419399979</c:v>
                </c:pt>
                <c:pt idx="181">
                  <c:v>-10.041041040999998</c:v>
                </c:pt>
                <c:pt idx="182">
                  <c:v>-10.065392354100002</c:v>
                </c:pt>
                <c:pt idx="183">
                  <c:v>-10.065392354100002</c:v>
                </c:pt>
                <c:pt idx="184">
                  <c:v>-10.351097178700002</c:v>
                </c:pt>
                <c:pt idx="185">
                  <c:v>-9.9888888888900009</c:v>
                </c:pt>
                <c:pt idx="186">
                  <c:v>-10.065392354100002</c:v>
                </c:pt>
                <c:pt idx="187">
                  <c:v>-10.065392354100002</c:v>
                </c:pt>
                <c:pt idx="188">
                  <c:v>-10.065392354100002</c:v>
                </c:pt>
                <c:pt idx="189">
                  <c:v>-10.065392354100002</c:v>
                </c:pt>
                <c:pt idx="190">
                  <c:v>-10.065392354100002</c:v>
                </c:pt>
                <c:pt idx="191">
                  <c:v>-10.065392354100002</c:v>
                </c:pt>
                <c:pt idx="192">
                  <c:v>-10.132248219700001</c:v>
                </c:pt>
                <c:pt idx="193">
                  <c:v>-10.090080971700003</c:v>
                </c:pt>
                <c:pt idx="194">
                  <c:v>-10.090080971700003</c:v>
                </c:pt>
                <c:pt idx="195">
                  <c:v>-10.090080971700003</c:v>
                </c:pt>
                <c:pt idx="196">
                  <c:v>-9.921529175049999</c:v>
                </c:pt>
                <c:pt idx="197">
                  <c:v>-10.024024023999999</c:v>
                </c:pt>
                <c:pt idx="198">
                  <c:v>-10.090080971700003</c:v>
                </c:pt>
                <c:pt idx="199">
                  <c:v>-9.921529175049999</c:v>
                </c:pt>
                <c:pt idx="200">
                  <c:v>-10.198161389199997</c:v>
                </c:pt>
                <c:pt idx="201">
                  <c:v>-10.058291457299999</c:v>
                </c:pt>
                <c:pt idx="202">
                  <c:v>-10.058291457299999</c:v>
                </c:pt>
                <c:pt idx="203">
                  <c:v>-10.094472361799999</c:v>
                </c:pt>
                <c:pt idx="204">
                  <c:v>-9.937937937940001</c:v>
                </c:pt>
                <c:pt idx="205">
                  <c:v>-9.937937937940001</c:v>
                </c:pt>
                <c:pt idx="206">
                  <c:v>-9.937937937940001</c:v>
                </c:pt>
                <c:pt idx="207">
                  <c:v>-10.167170191299999</c:v>
                </c:pt>
                <c:pt idx="208">
                  <c:v>-10.0917431193</c:v>
                </c:pt>
                <c:pt idx="209">
                  <c:v>-9.9949849548600014</c:v>
                </c:pt>
                <c:pt idx="210">
                  <c:v>-10.002002002000001</c:v>
                </c:pt>
                <c:pt idx="211">
                  <c:v>-10.129196337700002</c:v>
                </c:pt>
                <c:pt idx="212">
                  <c:v>-10.037074148299999</c:v>
                </c:pt>
                <c:pt idx="213">
                  <c:v>-10.037074148299999</c:v>
                </c:pt>
                <c:pt idx="214">
                  <c:v>-10.1295180723</c:v>
                </c:pt>
                <c:pt idx="215">
                  <c:v>-10.056565656600002</c:v>
                </c:pt>
                <c:pt idx="216">
                  <c:v>-10.1295180723</c:v>
                </c:pt>
                <c:pt idx="217">
                  <c:v>-10.127510040200001</c:v>
                </c:pt>
                <c:pt idx="218">
                  <c:v>-10.037074148299999</c:v>
                </c:pt>
                <c:pt idx="219">
                  <c:v>-10.037074148299999</c:v>
                </c:pt>
                <c:pt idx="220">
                  <c:v>-10.037074148299999</c:v>
                </c:pt>
                <c:pt idx="221">
                  <c:v>-10.037074148299999</c:v>
                </c:pt>
                <c:pt idx="222">
                  <c:v>-10.037074148299999</c:v>
                </c:pt>
                <c:pt idx="223">
                  <c:v>-10.037074148299999</c:v>
                </c:pt>
                <c:pt idx="224">
                  <c:v>-10.037074148299999</c:v>
                </c:pt>
                <c:pt idx="225">
                  <c:v>-9.9106425702800021</c:v>
                </c:pt>
                <c:pt idx="226">
                  <c:v>-10.037074148299999</c:v>
                </c:pt>
                <c:pt idx="227">
                  <c:v>-10.037074148299999</c:v>
                </c:pt>
                <c:pt idx="228">
                  <c:v>-10.018000000000001</c:v>
                </c:pt>
                <c:pt idx="229">
                  <c:v>-10.018000000000001</c:v>
                </c:pt>
                <c:pt idx="230">
                  <c:v>-10.004012036100002</c:v>
                </c:pt>
                <c:pt idx="231">
                  <c:v>-10.004012036100002</c:v>
                </c:pt>
                <c:pt idx="232">
                  <c:v>-10.018000000000001</c:v>
                </c:pt>
                <c:pt idx="233">
                  <c:v>-10.018000000000001</c:v>
                </c:pt>
                <c:pt idx="234">
                  <c:v>-10.018000000000001</c:v>
                </c:pt>
                <c:pt idx="235">
                  <c:v>-9.8445336008000002</c:v>
                </c:pt>
                <c:pt idx="236">
                  <c:v>-10.018000000000001</c:v>
                </c:pt>
                <c:pt idx="237">
                  <c:v>-9.9065326633200019</c:v>
                </c:pt>
                <c:pt idx="238">
                  <c:v>-9.9065326633200019</c:v>
                </c:pt>
                <c:pt idx="239">
                  <c:v>-9.9065326633200019</c:v>
                </c:pt>
                <c:pt idx="240">
                  <c:v>-9.9065326633200019</c:v>
                </c:pt>
                <c:pt idx="241">
                  <c:v>-10.095477386900003</c:v>
                </c:pt>
                <c:pt idx="242">
                  <c:v>-9.9065326633200019</c:v>
                </c:pt>
                <c:pt idx="243">
                  <c:v>-10.059063136500002</c:v>
                </c:pt>
                <c:pt idx="244">
                  <c:v>-9.9695431472100005</c:v>
                </c:pt>
                <c:pt idx="245">
                  <c:v>-10.115577889400003</c:v>
                </c:pt>
                <c:pt idx="246">
                  <c:v>-10.115577889400003</c:v>
                </c:pt>
                <c:pt idx="247">
                  <c:v>-9.9695431472100005</c:v>
                </c:pt>
                <c:pt idx="248">
                  <c:v>-10.115577889400003</c:v>
                </c:pt>
                <c:pt idx="249">
                  <c:v>-10.115577889400003</c:v>
                </c:pt>
                <c:pt idx="250">
                  <c:v>-10.115577889400003</c:v>
                </c:pt>
                <c:pt idx="251">
                  <c:v>-10.146761133599998</c:v>
                </c:pt>
                <c:pt idx="252">
                  <c:v>-10.124872057299999</c:v>
                </c:pt>
                <c:pt idx="253">
                  <c:v>-10.124872057299999</c:v>
                </c:pt>
                <c:pt idx="254">
                  <c:v>-10.124872057299999</c:v>
                </c:pt>
                <c:pt idx="255">
                  <c:v>-9.9303733602399973</c:v>
                </c:pt>
                <c:pt idx="256">
                  <c:v>-10.115577889400003</c:v>
                </c:pt>
                <c:pt idx="257">
                  <c:v>-10.062248996000001</c:v>
                </c:pt>
                <c:pt idx="258">
                  <c:v>-10.062248996000001</c:v>
                </c:pt>
                <c:pt idx="259">
                  <c:v>-10.1618090452</c:v>
                </c:pt>
                <c:pt idx="260">
                  <c:v>-10.082400813800003</c:v>
                </c:pt>
                <c:pt idx="261">
                  <c:v>-10.1618090452</c:v>
                </c:pt>
                <c:pt idx="262">
                  <c:v>-10.1618090452</c:v>
                </c:pt>
                <c:pt idx="263">
                  <c:v>-10.1618090452</c:v>
                </c:pt>
                <c:pt idx="264">
                  <c:v>-10.085192697800002</c:v>
                </c:pt>
                <c:pt idx="265">
                  <c:v>-10.082400813800003</c:v>
                </c:pt>
                <c:pt idx="266">
                  <c:v>-10.1618090452</c:v>
                </c:pt>
                <c:pt idx="267">
                  <c:v>-10.085192697800002</c:v>
                </c:pt>
                <c:pt idx="268">
                  <c:v>-10.015015015000001</c:v>
                </c:pt>
                <c:pt idx="269">
                  <c:v>-10.085192697800002</c:v>
                </c:pt>
                <c:pt idx="270">
                  <c:v>-9.9289289289299969</c:v>
                </c:pt>
                <c:pt idx="271">
                  <c:v>-9.9289289289299969</c:v>
                </c:pt>
                <c:pt idx="272">
                  <c:v>-10.0926680244</c:v>
                </c:pt>
                <c:pt idx="273">
                  <c:v>-10.048681541600001</c:v>
                </c:pt>
                <c:pt idx="274">
                  <c:v>-10.0926680244</c:v>
                </c:pt>
                <c:pt idx="275">
                  <c:v>-10.0926680244</c:v>
                </c:pt>
                <c:pt idx="276">
                  <c:v>-10.048681541600001</c:v>
                </c:pt>
                <c:pt idx="277">
                  <c:v>-10.048681541600001</c:v>
                </c:pt>
                <c:pt idx="278">
                  <c:v>-10.048681541600001</c:v>
                </c:pt>
                <c:pt idx="279">
                  <c:v>-10.048681541600001</c:v>
                </c:pt>
                <c:pt idx="280">
                  <c:v>-10.396875</c:v>
                </c:pt>
                <c:pt idx="281">
                  <c:v>-10.048681541600001</c:v>
                </c:pt>
                <c:pt idx="282">
                  <c:v>-10.396875</c:v>
                </c:pt>
                <c:pt idx="283">
                  <c:v>-10.048681541600001</c:v>
                </c:pt>
                <c:pt idx="284">
                  <c:v>-10.048681541600001</c:v>
                </c:pt>
                <c:pt idx="285">
                  <c:v>-10.396875</c:v>
                </c:pt>
                <c:pt idx="286">
                  <c:v>-10.048681541600001</c:v>
                </c:pt>
                <c:pt idx="287">
                  <c:v>-10.396875</c:v>
                </c:pt>
                <c:pt idx="288">
                  <c:v>-9.9808660624400005</c:v>
                </c:pt>
                <c:pt idx="289">
                  <c:v>-9.9505549949500018</c:v>
                </c:pt>
                <c:pt idx="290">
                  <c:v>-9.9808660624400005</c:v>
                </c:pt>
                <c:pt idx="291">
                  <c:v>-9.9808660624400005</c:v>
                </c:pt>
                <c:pt idx="292">
                  <c:v>-9.9808660624400005</c:v>
                </c:pt>
                <c:pt idx="293">
                  <c:v>-9.9210000000000012</c:v>
                </c:pt>
                <c:pt idx="294">
                  <c:v>-10.156441717800002</c:v>
                </c:pt>
                <c:pt idx="295">
                  <c:v>-9.9313824419799985</c:v>
                </c:pt>
                <c:pt idx="296">
                  <c:v>-9.9604462474600037</c:v>
                </c:pt>
                <c:pt idx="297">
                  <c:v>-9.9313824419799985</c:v>
                </c:pt>
                <c:pt idx="298">
                  <c:v>-10.026026026</c:v>
                </c:pt>
                <c:pt idx="299">
                  <c:v>-10.026026026</c:v>
                </c:pt>
                <c:pt idx="300">
                  <c:v>-10.1641025641</c:v>
                </c:pt>
                <c:pt idx="301">
                  <c:v>-10.01</c:v>
                </c:pt>
                <c:pt idx="302">
                  <c:v>-10.01</c:v>
                </c:pt>
                <c:pt idx="303">
                  <c:v>-10.026026026</c:v>
                </c:pt>
                <c:pt idx="304">
                  <c:v>-10.056112224400001</c:v>
                </c:pt>
                <c:pt idx="305">
                  <c:v>-10.056112224400001</c:v>
                </c:pt>
                <c:pt idx="306">
                  <c:v>-10.056112224400001</c:v>
                </c:pt>
                <c:pt idx="307">
                  <c:v>-10.056112224400001</c:v>
                </c:pt>
                <c:pt idx="308">
                  <c:v>-10.0070493454</c:v>
                </c:pt>
                <c:pt idx="309">
                  <c:v>-9.9929435483900004</c:v>
                </c:pt>
                <c:pt idx="310">
                  <c:v>-9.9929435483900004</c:v>
                </c:pt>
                <c:pt idx="311">
                  <c:v>-9.9447791164699986</c:v>
                </c:pt>
                <c:pt idx="312">
                  <c:v>-9.9447791164699986</c:v>
                </c:pt>
                <c:pt idx="313">
                  <c:v>-9.9447791164699986</c:v>
                </c:pt>
                <c:pt idx="314">
                  <c:v>-9.9447791164699986</c:v>
                </c:pt>
                <c:pt idx="315">
                  <c:v>-9.9447791164699986</c:v>
                </c:pt>
                <c:pt idx="316">
                  <c:v>-9.9939819458400017</c:v>
                </c:pt>
                <c:pt idx="317">
                  <c:v>-9.9939819458400017</c:v>
                </c:pt>
                <c:pt idx="318">
                  <c:v>-10.0010070493</c:v>
                </c:pt>
                <c:pt idx="319">
                  <c:v>-10.0010070493</c:v>
                </c:pt>
                <c:pt idx="320">
                  <c:v>-10.073219659000001</c:v>
                </c:pt>
                <c:pt idx="321">
                  <c:v>-10.073219659000001</c:v>
                </c:pt>
                <c:pt idx="322">
                  <c:v>-10.073219659000001</c:v>
                </c:pt>
                <c:pt idx="323">
                  <c:v>-10.073219659000001</c:v>
                </c:pt>
                <c:pt idx="324">
                  <c:v>-10.073219659000001</c:v>
                </c:pt>
                <c:pt idx="325">
                  <c:v>-10.073219659000001</c:v>
                </c:pt>
                <c:pt idx="326">
                  <c:v>-10.356540084400004</c:v>
                </c:pt>
                <c:pt idx="327">
                  <c:v>-10.356540084400004</c:v>
                </c:pt>
                <c:pt idx="328">
                  <c:v>-10.356540084400004</c:v>
                </c:pt>
                <c:pt idx="329">
                  <c:v>-10.356540084400004</c:v>
                </c:pt>
                <c:pt idx="330">
                  <c:v>-10.356540084400004</c:v>
                </c:pt>
                <c:pt idx="331">
                  <c:v>-9.9536757301100014</c:v>
                </c:pt>
                <c:pt idx="332">
                  <c:v>-10.362105263200002</c:v>
                </c:pt>
                <c:pt idx="333">
                  <c:v>-9.9536757301100014</c:v>
                </c:pt>
                <c:pt idx="334">
                  <c:v>-9.9536757301100014</c:v>
                </c:pt>
                <c:pt idx="335">
                  <c:v>-10.0010050251</c:v>
                </c:pt>
                <c:pt idx="336">
                  <c:v>-9.9536757301100014</c:v>
                </c:pt>
                <c:pt idx="337">
                  <c:v>-10.217085427100001</c:v>
                </c:pt>
                <c:pt idx="338">
                  <c:v>-10.049395161299998</c:v>
                </c:pt>
                <c:pt idx="339">
                  <c:v>-10.049395161299998</c:v>
                </c:pt>
                <c:pt idx="340">
                  <c:v>-10.049395161299998</c:v>
                </c:pt>
                <c:pt idx="341">
                  <c:v>-10.2808290155</c:v>
                </c:pt>
                <c:pt idx="342">
                  <c:v>-10.217085427100001</c:v>
                </c:pt>
                <c:pt idx="343">
                  <c:v>-10.2808290155</c:v>
                </c:pt>
                <c:pt idx="344">
                  <c:v>-10.2808290155</c:v>
                </c:pt>
                <c:pt idx="345">
                  <c:v>-10.2808290155</c:v>
                </c:pt>
                <c:pt idx="346">
                  <c:v>-10.105906313600002</c:v>
                </c:pt>
                <c:pt idx="347">
                  <c:v>-10.2808290155</c:v>
                </c:pt>
                <c:pt idx="348">
                  <c:v>-10.0221550856</c:v>
                </c:pt>
                <c:pt idx="349">
                  <c:v>-10.2808290155</c:v>
                </c:pt>
                <c:pt idx="350">
                  <c:v>-10.2808290155</c:v>
                </c:pt>
                <c:pt idx="351">
                  <c:v>-9.9788092835500013</c:v>
                </c:pt>
                <c:pt idx="352">
                  <c:v>-10.2808290155</c:v>
                </c:pt>
                <c:pt idx="353">
                  <c:v>-9.9788092835500013</c:v>
                </c:pt>
                <c:pt idx="354">
                  <c:v>-9.9788092835500013</c:v>
                </c:pt>
                <c:pt idx="355">
                  <c:v>-10.0476190476</c:v>
                </c:pt>
                <c:pt idx="356">
                  <c:v>-10.024169184299998</c:v>
                </c:pt>
                <c:pt idx="357">
                  <c:v>-9.9788092835500013</c:v>
                </c:pt>
                <c:pt idx="358">
                  <c:v>-9.9788092835500013</c:v>
                </c:pt>
                <c:pt idx="359">
                  <c:v>-9.8442211055299964</c:v>
                </c:pt>
                <c:pt idx="360">
                  <c:v>-9.9568706118400012</c:v>
                </c:pt>
                <c:pt idx="361">
                  <c:v>-9.8442211055299964</c:v>
                </c:pt>
                <c:pt idx="362">
                  <c:v>-9.9759759759800026</c:v>
                </c:pt>
                <c:pt idx="363">
                  <c:v>-9.9759759759800026</c:v>
                </c:pt>
                <c:pt idx="364">
                  <c:v>-10.106230847800001</c:v>
                </c:pt>
                <c:pt idx="365">
                  <c:v>-10.0331991952</c:v>
                </c:pt>
                <c:pt idx="366">
                  <c:v>-9.9518555667000008</c:v>
                </c:pt>
                <c:pt idx="367">
                  <c:v>-9.9518555667000008</c:v>
                </c:pt>
                <c:pt idx="368">
                  <c:v>-10.031408308</c:v>
                </c:pt>
                <c:pt idx="369">
                  <c:v>-9.9909909909900012</c:v>
                </c:pt>
                <c:pt idx="370">
                  <c:v>-10.133603238900001</c:v>
                </c:pt>
                <c:pt idx="371">
                  <c:v>-9.9909909909900012</c:v>
                </c:pt>
                <c:pt idx="372">
                  <c:v>-10.133603238900001</c:v>
                </c:pt>
                <c:pt idx="373">
                  <c:v>-10.074338085500001</c:v>
                </c:pt>
                <c:pt idx="374">
                  <c:v>-10.074338085500001</c:v>
                </c:pt>
                <c:pt idx="375">
                  <c:v>-10.074338085500001</c:v>
                </c:pt>
                <c:pt idx="376">
                  <c:v>-9.9298597194400013</c:v>
                </c:pt>
                <c:pt idx="377">
                  <c:v>-10.133603238900001</c:v>
                </c:pt>
                <c:pt idx="378">
                  <c:v>-10.153688524600001</c:v>
                </c:pt>
                <c:pt idx="379">
                  <c:v>-10.075757575800004</c:v>
                </c:pt>
                <c:pt idx="380">
                  <c:v>-10.124748490899998</c:v>
                </c:pt>
                <c:pt idx="381">
                  <c:v>-10.044715447199998</c:v>
                </c:pt>
                <c:pt idx="382">
                  <c:v>-10.118951612899998</c:v>
                </c:pt>
                <c:pt idx="383">
                  <c:v>-10.075757575800004</c:v>
                </c:pt>
                <c:pt idx="384">
                  <c:v>-10.075757575800004</c:v>
                </c:pt>
                <c:pt idx="385">
                  <c:v>-10.075757575800004</c:v>
                </c:pt>
                <c:pt idx="386">
                  <c:v>-10.075757575800004</c:v>
                </c:pt>
                <c:pt idx="387">
                  <c:v>-9.9848637739700017</c:v>
                </c:pt>
                <c:pt idx="388">
                  <c:v>-9.9848637739700017</c:v>
                </c:pt>
                <c:pt idx="389">
                  <c:v>-10.124373119399998</c:v>
                </c:pt>
                <c:pt idx="390">
                  <c:v>-10.2016546019</c:v>
                </c:pt>
                <c:pt idx="391">
                  <c:v>-10.2016546019</c:v>
                </c:pt>
                <c:pt idx="392">
                  <c:v>-10.124373119399998</c:v>
                </c:pt>
                <c:pt idx="393">
                  <c:v>-10.169014084500002</c:v>
                </c:pt>
                <c:pt idx="394">
                  <c:v>-10.169014084500002</c:v>
                </c:pt>
                <c:pt idx="395">
                  <c:v>-10.169014084500002</c:v>
                </c:pt>
                <c:pt idx="396">
                  <c:v>-10.169014084500002</c:v>
                </c:pt>
                <c:pt idx="397">
                  <c:v>-10.169014084500002</c:v>
                </c:pt>
                <c:pt idx="398">
                  <c:v>-10.169014084500002</c:v>
                </c:pt>
                <c:pt idx="399">
                  <c:v>-10.077638191</c:v>
                </c:pt>
                <c:pt idx="400">
                  <c:v>-10.0331658291</c:v>
                </c:pt>
                <c:pt idx="401">
                  <c:v>-10.169014084500002</c:v>
                </c:pt>
                <c:pt idx="402">
                  <c:v>-10.134969325199998</c:v>
                </c:pt>
                <c:pt idx="403">
                  <c:v>-9.9749247743199998</c:v>
                </c:pt>
                <c:pt idx="404">
                  <c:v>-10.113226452899999</c:v>
                </c:pt>
                <c:pt idx="405">
                  <c:v>-10.134969325199998</c:v>
                </c:pt>
                <c:pt idx="406">
                  <c:v>-10</c:v>
                </c:pt>
                <c:pt idx="407">
                  <c:v>-10.093047034800001</c:v>
                </c:pt>
                <c:pt idx="408">
                  <c:v>-10.093047034800001</c:v>
                </c:pt>
                <c:pt idx="409">
                  <c:v>-10.055331992000001</c:v>
                </c:pt>
                <c:pt idx="410">
                  <c:v>-10.055331992000001</c:v>
                </c:pt>
                <c:pt idx="411">
                  <c:v>-10.055331992000001</c:v>
                </c:pt>
                <c:pt idx="412">
                  <c:v>-10.1611278953</c:v>
                </c:pt>
                <c:pt idx="413">
                  <c:v>-10.055331992000001</c:v>
                </c:pt>
                <c:pt idx="414">
                  <c:v>-10.1611278953</c:v>
                </c:pt>
                <c:pt idx="415">
                  <c:v>-10.1611278953</c:v>
                </c:pt>
                <c:pt idx="416">
                  <c:v>-10.1611278953</c:v>
                </c:pt>
                <c:pt idx="417">
                  <c:v>-10.0806451613</c:v>
                </c:pt>
                <c:pt idx="418">
                  <c:v>-10.1611278953</c:v>
                </c:pt>
                <c:pt idx="419">
                  <c:v>-10.1611278953</c:v>
                </c:pt>
                <c:pt idx="420">
                  <c:v>-10.386458333300002</c:v>
                </c:pt>
                <c:pt idx="421">
                  <c:v>-10.1611278953</c:v>
                </c:pt>
                <c:pt idx="422">
                  <c:v>-10.1611278953</c:v>
                </c:pt>
                <c:pt idx="423">
                  <c:v>-10.005005005000001</c:v>
                </c:pt>
                <c:pt idx="424">
                  <c:v>-10.005005005000001</c:v>
                </c:pt>
                <c:pt idx="425">
                  <c:v>-10.005005005000001</c:v>
                </c:pt>
                <c:pt idx="426">
                  <c:v>-9.9227683049099991</c:v>
                </c:pt>
                <c:pt idx="427">
                  <c:v>-9.9227683049099991</c:v>
                </c:pt>
                <c:pt idx="428">
                  <c:v>-10.2646755922</c:v>
                </c:pt>
                <c:pt idx="429">
                  <c:v>-9.9227683049099991</c:v>
                </c:pt>
                <c:pt idx="430">
                  <c:v>-9.9227683049099991</c:v>
                </c:pt>
                <c:pt idx="431">
                  <c:v>-9.9227683049099991</c:v>
                </c:pt>
                <c:pt idx="432">
                  <c:v>-9.9135678392000024</c:v>
                </c:pt>
                <c:pt idx="433">
                  <c:v>-9.9227683049099991</c:v>
                </c:pt>
                <c:pt idx="434">
                  <c:v>-9.9110000000000014</c:v>
                </c:pt>
                <c:pt idx="435">
                  <c:v>-10.033266128999999</c:v>
                </c:pt>
                <c:pt idx="436">
                  <c:v>-10.033266128999999</c:v>
                </c:pt>
                <c:pt idx="437">
                  <c:v>-10.033266128999999</c:v>
                </c:pt>
                <c:pt idx="438">
                  <c:v>-10.373165618400002</c:v>
                </c:pt>
                <c:pt idx="439">
                  <c:v>-10.042042042</c:v>
                </c:pt>
                <c:pt idx="440">
                  <c:v>-10.042042042</c:v>
                </c:pt>
                <c:pt idx="441">
                  <c:v>-10.042042042</c:v>
                </c:pt>
                <c:pt idx="442">
                  <c:v>-10.042042042</c:v>
                </c:pt>
                <c:pt idx="443">
                  <c:v>-10.042042042</c:v>
                </c:pt>
                <c:pt idx="444">
                  <c:v>-10.042042042</c:v>
                </c:pt>
                <c:pt idx="445">
                  <c:v>-10.042042042</c:v>
                </c:pt>
                <c:pt idx="446">
                  <c:v>-10.042042042</c:v>
                </c:pt>
                <c:pt idx="447">
                  <c:v>-10.042042042</c:v>
                </c:pt>
                <c:pt idx="448">
                  <c:v>-10.1502590674</c:v>
                </c:pt>
                <c:pt idx="449">
                  <c:v>-10.127144298700001</c:v>
                </c:pt>
                <c:pt idx="450">
                  <c:v>-10.0214285714</c:v>
                </c:pt>
                <c:pt idx="451">
                  <c:v>-9.9959959960000013</c:v>
                </c:pt>
                <c:pt idx="452">
                  <c:v>-10.0070140281</c:v>
                </c:pt>
                <c:pt idx="453">
                  <c:v>-10.045454545500002</c:v>
                </c:pt>
                <c:pt idx="454">
                  <c:v>-10.045454545500002</c:v>
                </c:pt>
                <c:pt idx="455">
                  <c:v>-10.045454545500002</c:v>
                </c:pt>
                <c:pt idx="456">
                  <c:v>-10.045454545500002</c:v>
                </c:pt>
                <c:pt idx="457">
                  <c:v>-10.045454545500002</c:v>
                </c:pt>
                <c:pt idx="458">
                  <c:v>-10.045454545500002</c:v>
                </c:pt>
                <c:pt idx="459">
                  <c:v>-10.0100806452</c:v>
                </c:pt>
                <c:pt idx="460">
                  <c:v>-10.0100806452</c:v>
                </c:pt>
                <c:pt idx="461">
                  <c:v>-10.0100806452</c:v>
                </c:pt>
                <c:pt idx="462">
                  <c:v>-10.082000000000003</c:v>
                </c:pt>
                <c:pt idx="463">
                  <c:v>-10.0100806452</c:v>
                </c:pt>
                <c:pt idx="464">
                  <c:v>-10.082000000000003</c:v>
                </c:pt>
                <c:pt idx="465">
                  <c:v>-10.027217741899998</c:v>
                </c:pt>
                <c:pt idx="466">
                  <c:v>-10.082000000000003</c:v>
                </c:pt>
                <c:pt idx="467">
                  <c:v>-10.073469387800001</c:v>
                </c:pt>
                <c:pt idx="468">
                  <c:v>-10.082000000000003</c:v>
                </c:pt>
                <c:pt idx="469">
                  <c:v>-10.082000000000003</c:v>
                </c:pt>
                <c:pt idx="470">
                  <c:v>-10.050251256300001</c:v>
                </c:pt>
                <c:pt idx="471">
                  <c:v>-10.050251256300001</c:v>
                </c:pt>
                <c:pt idx="472">
                  <c:v>-10.050251256300001</c:v>
                </c:pt>
                <c:pt idx="473">
                  <c:v>-10.050251256300001</c:v>
                </c:pt>
                <c:pt idx="474">
                  <c:v>-10.050251256300001</c:v>
                </c:pt>
                <c:pt idx="475">
                  <c:v>-10.050251256300001</c:v>
                </c:pt>
                <c:pt idx="476">
                  <c:v>-10.050251256300001</c:v>
                </c:pt>
                <c:pt idx="477">
                  <c:v>-10.022132796800001</c:v>
                </c:pt>
                <c:pt idx="478">
                  <c:v>-10.163244353200001</c:v>
                </c:pt>
                <c:pt idx="479">
                  <c:v>-10.022132796800001</c:v>
                </c:pt>
                <c:pt idx="480">
                  <c:v>-10.117587939700002</c:v>
                </c:pt>
                <c:pt idx="481">
                  <c:v>-10.022132796800001</c:v>
                </c:pt>
                <c:pt idx="482">
                  <c:v>-10.022132796800001</c:v>
                </c:pt>
                <c:pt idx="483">
                  <c:v>-9.9838872104700034</c:v>
                </c:pt>
                <c:pt idx="484">
                  <c:v>-10.034517766499999</c:v>
                </c:pt>
                <c:pt idx="485">
                  <c:v>-10.022132796800001</c:v>
                </c:pt>
                <c:pt idx="486">
                  <c:v>-10.056852791900003</c:v>
                </c:pt>
                <c:pt idx="487">
                  <c:v>-10.056852791900003</c:v>
                </c:pt>
                <c:pt idx="488">
                  <c:v>-10.145436308900004</c:v>
                </c:pt>
                <c:pt idx="489">
                  <c:v>-10.145436308900004</c:v>
                </c:pt>
                <c:pt idx="490">
                  <c:v>-10.145436308900004</c:v>
                </c:pt>
                <c:pt idx="491">
                  <c:v>-10.020060180499998</c:v>
                </c:pt>
                <c:pt idx="492">
                  <c:v>-10.133810010199999</c:v>
                </c:pt>
                <c:pt idx="493">
                  <c:v>-9.9779779779800002</c:v>
                </c:pt>
                <c:pt idx="494">
                  <c:v>-10.0770770771</c:v>
                </c:pt>
                <c:pt idx="495">
                  <c:v>-10.0770770771</c:v>
                </c:pt>
                <c:pt idx="496">
                  <c:v>-10.0770770771</c:v>
                </c:pt>
                <c:pt idx="497">
                  <c:v>-10.069529652400002</c:v>
                </c:pt>
                <c:pt idx="498">
                  <c:v>-10.0770770771</c:v>
                </c:pt>
                <c:pt idx="499">
                  <c:v>-10.0770770771</c:v>
                </c:pt>
                <c:pt idx="500">
                  <c:v>-10.0770770771</c:v>
                </c:pt>
                <c:pt idx="501">
                  <c:v>-10.036</c:v>
                </c:pt>
                <c:pt idx="502">
                  <c:v>-10.0770770771</c:v>
                </c:pt>
                <c:pt idx="503">
                  <c:v>-10.0270541082</c:v>
                </c:pt>
                <c:pt idx="504">
                  <c:v>-10.0270541082</c:v>
                </c:pt>
                <c:pt idx="505">
                  <c:v>-10.0770770771</c:v>
                </c:pt>
                <c:pt idx="506">
                  <c:v>-10.0201816347</c:v>
                </c:pt>
                <c:pt idx="507">
                  <c:v>-10.012207528000001</c:v>
                </c:pt>
                <c:pt idx="508">
                  <c:v>-10.012207528000001</c:v>
                </c:pt>
                <c:pt idx="509">
                  <c:v>-10.012207528000001</c:v>
                </c:pt>
                <c:pt idx="510">
                  <c:v>-10.030456852800002</c:v>
                </c:pt>
                <c:pt idx="511">
                  <c:v>-9.9878665318500008</c:v>
                </c:pt>
                <c:pt idx="512">
                  <c:v>-10.031031030999999</c:v>
                </c:pt>
                <c:pt idx="513">
                  <c:v>-9.9163306451600004</c:v>
                </c:pt>
                <c:pt idx="514">
                  <c:v>-10.01</c:v>
                </c:pt>
                <c:pt idx="515">
                  <c:v>-10.030456852800002</c:v>
                </c:pt>
                <c:pt idx="516">
                  <c:v>-10.01</c:v>
                </c:pt>
                <c:pt idx="517">
                  <c:v>-9.9618473895600008</c:v>
                </c:pt>
                <c:pt idx="518">
                  <c:v>-9.9857578840300008</c:v>
                </c:pt>
                <c:pt idx="519">
                  <c:v>-10.030456852800002</c:v>
                </c:pt>
                <c:pt idx="520">
                  <c:v>-9.9168336673300015</c:v>
                </c:pt>
                <c:pt idx="521">
                  <c:v>-10.179196704400002</c:v>
                </c:pt>
                <c:pt idx="522">
                  <c:v>-9.9949443882700013</c:v>
                </c:pt>
                <c:pt idx="523">
                  <c:v>-10.123595505600003</c:v>
                </c:pt>
                <c:pt idx="524">
                  <c:v>-9.9949443882700013</c:v>
                </c:pt>
                <c:pt idx="525">
                  <c:v>-9.9186746988000003</c:v>
                </c:pt>
                <c:pt idx="526">
                  <c:v>-9.9949443882700013</c:v>
                </c:pt>
                <c:pt idx="527">
                  <c:v>-10.108850457799999</c:v>
                </c:pt>
                <c:pt idx="528">
                  <c:v>-10.111675126899998</c:v>
                </c:pt>
                <c:pt idx="529">
                  <c:v>-10.108850457799999</c:v>
                </c:pt>
                <c:pt idx="530">
                  <c:v>-10.111675126899998</c:v>
                </c:pt>
                <c:pt idx="531">
                  <c:v>-10.066331658300001</c:v>
                </c:pt>
                <c:pt idx="532">
                  <c:v>-10.066331658300001</c:v>
                </c:pt>
                <c:pt idx="533">
                  <c:v>-10.066331658300001</c:v>
                </c:pt>
                <c:pt idx="534">
                  <c:v>-9.9419419419399979</c:v>
                </c:pt>
                <c:pt idx="535">
                  <c:v>-10.066331658300001</c:v>
                </c:pt>
                <c:pt idx="536">
                  <c:v>-10.066331658300001</c:v>
                </c:pt>
                <c:pt idx="537">
                  <c:v>-10.066331658300001</c:v>
                </c:pt>
                <c:pt idx="538">
                  <c:v>-10.126518218600001</c:v>
                </c:pt>
                <c:pt idx="539">
                  <c:v>-10.252326783899999</c:v>
                </c:pt>
                <c:pt idx="540">
                  <c:v>-9.937937937940001</c:v>
                </c:pt>
                <c:pt idx="541">
                  <c:v>-9.937937937940001</c:v>
                </c:pt>
                <c:pt idx="542">
                  <c:v>-9.937937937940001</c:v>
                </c:pt>
                <c:pt idx="543">
                  <c:v>-10.0332996973</c:v>
                </c:pt>
                <c:pt idx="544">
                  <c:v>-10.129032258100004</c:v>
                </c:pt>
                <c:pt idx="545">
                  <c:v>-10.129032258100004</c:v>
                </c:pt>
                <c:pt idx="546">
                  <c:v>-10.033033033000002</c:v>
                </c:pt>
                <c:pt idx="547">
                  <c:v>-10.129032258100004</c:v>
                </c:pt>
                <c:pt idx="548">
                  <c:v>-10.136972193599998</c:v>
                </c:pt>
                <c:pt idx="549">
                  <c:v>-10.143870314100001</c:v>
                </c:pt>
                <c:pt idx="550">
                  <c:v>-9.9939577039299987</c:v>
                </c:pt>
                <c:pt idx="551">
                  <c:v>-10.143870314100001</c:v>
                </c:pt>
                <c:pt idx="552">
                  <c:v>-10.143870314100001</c:v>
                </c:pt>
                <c:pt idx="553">
                  <c:v>-10.143870314100001</c:v>
                </c:pt>
                <c:pt idx="554">
                  <c:v>-10.143870314100001</c:v>
                </c:pt>
                <c:pt idx="555">
                  <c:v>-10.143870314100001</c:v>
                </c:pt>
                <c:pt idx="556">
                  <c:v>-10.045362903199999</c:v>
                </c:pt>
                <c:pt idx="557">
                  <c:v>-10.143870314100001</c:v>
                </c:pt>
                <c:pt idx="558">
                  <c:v>-10.143870314100001</c:v>
                </c:pt>
                <c:pt idx="559">
                  <c:v>-10.143870314100001</c:v>
                </c:pt>
                <c:pt idx="560">
                  <c:v>-10.143870314100001</c:v>
                </c:pt>
                <c:pt idx="561">
                  <c:v>-10.143870314100001</c:v>
                </c:pt>
                <c:pt idx="562">
                  <c:v>-10.143870314100001</c:v>
                </c:pt>
                <c:pt idx="563">
                  <c:v>-10.0701402806</c:v>
                </c:pt>
                <c:pt idx="564">
                  <c:v>-9.9458375125400025</c:v>
                </c:pt>
                <c:pt idx="565">
                  <c:v>-10.143870314100001</c:v>
                </c:pt>
                <c:pt idx="566">
                  <c:v>-10.209</c:v>
                </c:pt>
                <c:pt idx="567">
                  <c:v>-10.051153460399998</c:v>
                </c:pt>
                <c:pt idx="568">
                  <c:v>-10.240740740699998</c:v>
                </c:pt>
                <c:pt idx="569">
                  <c:v>-9.9788519637499995</c:v>
                </c:pt>
                <c:pt idx="570">
                  <c:v>-10.0070140281</c:v>
                </c:pt>
                <c:pt idx="571">
                  <c:v>-10.0280561122</c:v>
                </c:pt>
                <c:pt idx="572">
                  <c:v>-10.170931422700001</c:v>
                </c:pt>
                <c:pt idx="573">
                  <c:v>-10.170931422700001</c:v>
                </c:pt>
                <c:pt idx="574">
                  <c:v>-10.170931422700001</c:v>
                </c:pt>
                <c:pt idx="575">
                  <c:v>-10.0070140281</c:v>
                </c:pt>
                <c:pt idx="576">
                  <c:v>-9.9035175879400015</c:v>
                </c:pt>
                <c:pt idx="577">
                  <c:v>-10.170931422700001</c:v>
                </c:pt>
                <c:pt idx="578">
                  <c:v>-9.9035175879400015</c:v>
                </c:pt>
                <c:pt idx="579">
                  <c:v>-9.9035175879400015</c:v>
                </c:pt>
                <c:pt idx="580">
                  <c:v>-10.0230923695</c:v>
                </c:pt>
                <c:pt idx="581">
                  <c:v>-10.0230923695</c:v>
                </c:pt>
                <c:pt idx="582">
                  <c:v>-9.998992950649999</c:v>
                </c:pt>
                <c:pt idx="583">
                  <c:v>-10.1508264463</c:v>
                </c:pt>
                <c:pt idx="584">
                  <c:v>-9.998992950649999</c:v>
                </c:pt>
                <c:pt idx="585">
                  <c:v>-10.039314516100001</c:v>
                </c:pt>
                <c:pt idx="586">
                  <c:v>-10.039314516100001</c:v>
                </c:pt>
                <c:pt idx="587">
                  <c:v>-10.039314516100001</c:v>
                </c:pt>
                <c:pt idx="588">
                  <c:v>-10.039314516100001</c:v>
                </c:pt>
                <c:pt idx="589">
                  <c:v>-10.039314516100001</c:v>
                </c:pt>
                <c:pt idx="590">
                  <c:v>-10.039314516100001</c:v>
                </c:pt>
                <c:pt idx="591">
                  <c:v>-10.039314516100001</c:v>
                </c:pt>
                <c:pt idx="592">
                  <c:v>-10.039314516100001</c:v>
                </c:pt>
                <c:pt idx="593">
                  <c:v>-10.165983606600001</c:v>
                </c:pt>
                <c:pt idx="594">
                  <c:v>-10.165983606600001</c:v>
                </c:pt>
                <c:pt idx="595">
                  <c:v>-10.165983606600001</c:v>
                </c:pt>
                <c:pt idx="596">
                  <c:v>-10.0591233435</c:v>
                </c:pt>
                <c:pt idx="597">
                  <c:v>-10.0591233435</c:v>
                </c:pt>
                <c:pt idx="598">
                  <c:v>-10.165983606600001</c:v>
                </c:pt>
                <c:pt idx="599">
                  <c:v>-10.165983606600001</c:v>
                </c:pt>
                <c:pt idx="600">
                  <c:v>-10.165983606600001</c:v>
                </c:pt>
                <c:pt idx="601">
                  <c:v>-10.165983606600001</c:v>
                </c:pt>
                <c:pt idx="602">
                  <c:v>-10.165983606600001</c:v>
                </c:pt>
                <c:pt idx="603">
                  <c:v>-10.165983606600001</c:v>
                </c:pt>
                <c:pt idx="604">
                  <c:v>-10.023115577900002</c:v>
                </c:pt>
                <c:pt idx="605">
                  <c:v>-10.0732931727</c:v>
                </c:pt>
                <c:pt idx="606">
                  <c:v>-10.023115577900002</c:v>
                </c:pt>
                <c:pt idx="607">
                  <c:v>-9.9118236472899994</c:v>
                </c:pt>
                <c:pt idx="608">
                  <c:v>-9.9118236472899994</c:v>
                </c:pt>
                <c:pt idx="609">
                  <c:v>-10.051411290300003</c:v>
                </c:pt>
                <c:pt idx="610">
                  <c:v>-10.051411290300003</c:v>
                </c:pt>
                <c:pt idx="611">
                  <c:v>-10.051411290300003</c:v>
                </c:pt>
                <c:pt idx="612">
                  <c:v>-10.051411290300003</c:v>
                </c:pt>
                <c:pt idx="613">
                  <c:v>-10.074898785399999</c:v>
                </c:pt>
                <c:pt idx="614">
                  <c:v>-10.074898785399999</c:v>
                </c:pt>
                <c:pt idx="615">
                  <c:v>-10.074898785399999</c:v>
                </c:pt>
                <c:pt idx="616">
                  <c:v>-10.093</c:v>
                </c:pt>
                <c:pt idx="617">
                  <c:v>-10.093</c:v>
                </c:pt>
                <c:pt idx="618">
                  <c:v>-10.093</c:v>
                </c:pt>
                <c:pt idx="619">
                  <c:v>-10.093</c:v>
                </c:pt>
                <c:pt idx="620">
                  <c:v>-9.9728370221300029</c:v>
                </c:pt>
                <c:pt idx="621">
                  <c:v>-9.9728370221300029</c:v>
                </c:pt>
                <c:pt idx="622">
                  <c:v>-9.9728370221300029</c:v>
                </c:pt>
                <c:pt idx="623">
                  <c:v>-9.9728370221300029</c:v>
                </c:pt>
                <c:pt idx="624">
                  <c:v>-9.9587109768400008</c:v>
                </c:pt>
                <c:pt idx="625">
                  <c:v>-10.030120481899997</c:v>
                </c:pt>
                <c:pt idx="626">
                  <c:v>-9.9587109768400008</c:v>
                </c:pt>
                <c:pt idx="627">
                  <c:v>-9.9587109768400008</c:v>
                </c:pt>
                <c:pt idx="628">
                  <c:v>-9.9587109768400008</c:v>
                </c:pt>
                <c:pt idx="629">
                  <c:v>-9.9407630522099986</c:v>
                </c:pt>
                <c:pt idx="630">
                  <c:v>-9.9587109768400008</c:v>
                </c:pt>
                <c:pt idx="631">
                  <c:v>-9.9587109768400008</c:v>
                </c:pt>
                <c:pt idx="632">
                  <c:v>-9.9587109768400008</c:v>
                </c:pt>
                <c:pt idx="633">
                  <c:v>-9.9587109768400008</c:v>
                </c:pt>
                <c:pt idx="634">
                  <c:v>-9.9718875502000035</c:v>
                </c:pt>
                <c:pt idx="635">
                  <c:v>-9.9587109768400008</c:v>
                </c:pt>
                <c:pt idx="636">
                  <c:v>-9.9718875502000035</c:v>
                </c:pt>
                <c:pt idx="637">
                  <c:v>-9.9578313253000008</c:v>
                </c:pt>
                <c:pt idx="638">
                  <c:v>-10.0282828283</c:v>
                </c:pt>
                <c:pt idx="639">
                  <c:v>-10.058116232500002</c:v>
                </c:pt>
                <c:pt idx="640">
                  <c:v>-10.0282828283</c:v>
                </c:pt>
                <c:pt idx="641">
                  <c:v>-10.0282828283</c:v>
                </c:pt>
                <c:pt idx="642">
                  <c:v>-10.007007007</c:v>
                </c:pt>
                <c:pt idx="643">
                  <c:v>-10.007007007</c:v>
                </c:pt>
                <c:pt idx="644">
                  <c:v>-10.007007007</c:v>
                </c:pt>
                <c:pt idx="645">
                  <c:v>-10.007007007</c:v>
                </c:pt>
                <c:pt idx="646">
                  <c:v>-10.007007007</c:v>
                </c:pt>
                <c:pt idx="647">
                  <c:v>-10.007007007</c:v>
                </c:pt>
                <c:pt idx="648">
                  <c:v>-10.157625383799999</c:v>
                </c:pt>
                <c:pt idx="649">
                  <c:v>-10.218718209599999</c:v>
                </c:pt>
                <c:pt idx="650">
                  <c:v>-10.1090723751</c:v>
                </c:pt>
                <c:pt idx="651">
                  <c:v>-10.1090723751</c:v>
                </c:pt>
                <c:pt idx="652">
                  <c:v>-10.1090723751</c:v>
                </c:pt>
                <c:pt idx="653">
                  <c:v>-10.1090723751</c:v>
                </c:pt>
                <c:pt idx="654">
                  <c:v>-10.1090723751</c:v>
                </c:pt>
                <c:pt idx="655">
                  <c:v>-10.1090723751</c:v>
                </c:pt>
                <c:pt idx="656">
                  <c:v>-10.1090723751</c:v>
                </c:pt>
                <c:pt idx="657">
                  <c:v>-10.136409227700002</c:v>
                </c:pt>
                <c:pt idx="658">
                  <c:v>-9.9889001009099996</c:v>
                </c:pt>
                <c:pt idx="659">
                  <c:v>-9.9276381909499989</c:v>
                </c:pt>
                <c:pt idx="660">
                  <c:v>-9.9276381909499989</c:v>
                </c:pt>
                <c:pt idx="661">
                  <c:v>-9.9426559356100004</c:v>
                </c:pt>
                <c:pt idx="662">
                  <c:v>-9.9426559356100004</c:v>
                </c:pt>
                <c:pt idx="663">
                  <c:v>-9.9426559356100004</c:v>
                </c:pt>
                <c:pt idx="664">
                  <c:v>-9.9426559356100004</c:v>
                </c:pt>
                <c:pt idx="665">
                  <c:v>-9.9426559356100004</c:v>
                </c:pt>
                <c:pt idx="666">
                  <c:v>-9.9989909182600005</c:v>
                </c:pt>
                <c:pt idx="667">
                  <c:v>-9.9989909182600005</c:v>
                </c:pt>
                <c:pt idx="668">
                  <c:v>-9.9989909182600005</c:v>
                </c:pt>
                <c:pt idx="669">
                  <c:v>-10.0182555781</c:v>
                </c:pt>
                <c:pt idx="670">
                  <c:v>-9.9087261785400003</c:v>
                </c:pt>
                <c:pt idx="671">
                  <c:v>-9.9087261785400003</c:v>
                </c:pt>
                <c:pt idx="672">
                  <c:v>-9.9087261785400003</c:v>
                </c:pt>
                <c:pt idx="673">
                  <c:v>-9.8854271356800023</c:v>
                </c:pt>
                <c:pt idx="674">
                  <c:v>-9.84623115578</c:v>
                </c:pt>
                <c:pt idx="675">
                  <c:v>-10.015030060100003</c:v>
                </c:pt>
                <c:pt idx="676">
                  <c:v>-10.015030060100003</c:v>
                </c:pt>
                <c:pt idx="677">
                  <c:v>-10.015030060100003</c:v>
                </c:pt>
                <c:pt idx="678">
                  <c:v>-10.015030060100003</c:v>
                </c:pt>
                <c:pt idx="679">
                  <c:v>-10.178571428599998</c:v>
                </c:pt>
                <c:pt idx="680">
                  <c:v>-10.100202429099999</c:v>
                </c:pt>
                <c:pt idx="681">
                  <c:v>-10.008080808100003</c:v>
                </c:pt>
                <c:pt idx="682">
                  <c:v>-10.008080808100003</c:v>
                </c:pt>
                <c:pt idx="683">
                  <c:v>-10.008080808100003</c:v>
                </c:pt>
                <c:pt idx="684">
                  <c:v>-9.9468937875799988</c:v>
                </c:pt>
                <c:pt idx="685">
                  <c:v>-9.9468937875799988</c:v>
                </c:pt>
                <c:pt idx="686">
                  <c:v>-10.0070351759</c:v>
                </c:pt>
                <c:pt idx="687">
                  <c:v>-9.9468937875799988</c:v>
                </c:pt>
                <c:pt idx="688">
                  <c:v>-9.9468937875799988</c:v>
                </c:pt>
                <c:pt idx="689">
                  <c:v>-9.9468937875799988</c:v>
                </c:pt>
                <c:pt idx="690">
                  <c:v>-9.9468937875799988</c:v>
                </c:pt>
                <c:pt idx="691">
                  <c:v>-10.162718846500002</c:v>
                </c:pt>
                <c:pt idx="692">
                  <c:v>-9.9468937875799988</c:v>
                </c:pt>
                <c:pt idx="693">
                  <c:v>-10.148717948699998</c:v>
                </c:pt>
                <c:pt idx="694">
                  <c:v>-10.010030090300003</c:v>
                </c:pt>
                <c:pt idx="695">
                  <c:v>-10.0140421264</c:v>
                </c:pt>
                <c:pt idx="696">
                  <c:v>-10.063636363600004</c:v>
                </c:pt>
                <c:pt idx="697">
                  <c:v>-10.051829268300002</c:v>
                </c:pt>
                <c:pt idx="698">
                  <c:v>-10.051829268300002</c:v>
                </c:pt>
                <c:pt idx="699">
                  <c:v>-10.0830830831</c:v>
                </c:pt>
                <c:pt idx="700">
                  <c:v>-10.051829268300002</c:v>
                </c:pt>
                <c:pt idx="701">
                  <c:v>-10.051829268300002</c:v>
                </c:pt>
                <c:pt idx="702">
                  <c:v>-10.0830830831</c:v>
                </c:pt>
                <c:pt idx="703">
                  <c:v>-10.1089808274</c:v>
                </c:pt>
                <c:pt idx="704">
                  <c:v>-10.1089808274</c:v>
                </c:pt>
                <c:pt idx="705">
                  <c:v>-10.1089808274</c:v>
                </c:pt>
                <c:pt idx="706">
                  <c:v>-10.1089808274</c:v>
                </c:pt>
                <c:pt idx="707">
                  <c:v>-10.146881287699999</c:v>
                </c:pt>
                <c:pt idx="708">
                  <c:v>-10.3022774327</c:v>
                </c:pt>
                <c:pt idx="709">
                  <c:v>-10.3022774327</c:v>
                </c:pt>
                <c:pt idx="710">
                  <c:v>-10.3022774327</c:v>
                </c:pt>
                <c:pt idx="711">
                  <c:v>-9.9650000000000034</c:v>
                </c:pt>
                <c:pt idx="712">
                  <c:v>-10.3022774327</c:v>
                </c:pt>
                <c:pt idx="713">
                  <c:v>-10.061306532700002</c:v>
                </c:pt>
                <c:pt idx="714">
                  <c:v>-10.3022774327</c:v>
                </c:pt>
                <c:pt idx="715">
                  <c:v>-10.3022774327</c:v>
                </c:pt>
                <c:pt idx="716">
                  <c:v>-10.3022774327</c:v>
                </c:pt>
                <c:pt idx="717">
                  <c:v>-10.3022774327</c:v>
                </c:pt>
                <c:pt idx="718">
                  <c:v>-10.3022774327</c:v>
                </c:pt>
                <c:pt idx="719">
                  <c:v>-9.9198396793600025</c:v>
                </c:pt>
                <c:pt idx="720">
                  <c:v>-9.9769769769800014</c:v>
                </c:pt>
                <c:pt idx="721">
                  <c:v>-9.9769769769800014</c:v>
                </c:pt>
                <c:pt idx="722">
                  <c:v>-9.9769769769800014</c:v>
                </c:pt>
                <c:pt idx="723">
                  <c:v>-10.025252525300003</c:v>
                </c:pt>
                <c:pt idx="724">
                  <c:v>-10.025252525300003</c:v>
                </c:pt>
                <c:pt idx="725">
                  <c:v>-10.025252525300003</c:v>
                </c:pt>
                <c:pt idx="726">
                  <c:v>-10.025252525300003</c:v>
                </c:pt>
                <c:pt idx="727">
                  <c:v>-10.0443995964</c:v>
                </c:pt>
                <c:pt idx="728">
                  <c:v>-9.9727822580600041</c:v>
                </c:pt>
                <c:pt idx="729">
                  <c:v>-10.329497907900002</c:v>
                </c:pt>
                <c:pt idx="730">
                  <c:v>-10.419218584999999</c:v>
                </c:pt>
                <c:pt idx="731">
                  <c:v>-10.206365503100001</c:v>
                </c:pt>
                <c:pt idx="732">
                  <c:v>-10.020020019999999</c:v>
                </c:pt>
                <c:pt idx="733">
                  <c:v>-10.1457696228</c:v>
                </c:pt>
                <c:pt idx="734">
                  <c:v>-10.020020019999999</c:v>
                </c:pt>
                <c:pt idx="735">
                  <c:v>-10.020020019999999</c:v>
                </c:pt>
                <c:pt idx="736">
                  <c:v>-9.99396984925</c:v>
                </c:pt>
                <c:pt idx="737">
                  <c:v>-10.1457696228</c:v>
                </c:pt>
                <c:pt idx="738">
                  <c:v>-10.170931422700001</c:v>
                </c:pt>
                <c:pt idx="739">
                  <c:v>-10.170931422700001</c:v>
                </c:pt>
                <c:pt idx="740">
                  <c:v>-10.058467741899999</c:v>
                </c:pt>
                <c:pt idx="741">
                  <c:v>-10.058467741899999</c:v>
                </c:pt>
                <c:pt idx="742">
                  <c:v>-10.239085239100001</c:v>
                </c:pt>
                <c:pt idx="743">
                  <c:v>-10.239085239100001</c:v>
                </c:pt>
                <c:pt idx="744">
                  <c:v>-10.239085239100001</c:v>
                </c:pt>
                <c:pt idx="745">
                  <c:v>-10.239085239100001</c:v>
                </c:pt>
                <c:pt idx="746">
                  <c:v>-10.239085239100001</c:v>
                </c:pt>
                <c:pt idx="747">
                  <c:v>-10.239085239100001</c:v>
                </c:pt>
                <c:pt idx="748">
                  <c:v>-10.058467741899999</c:v>
                </c:pt>
                <c:pt idx="749">
                  <c:v>-10.239085239100001</c:v>
                </c:pt>
                <c:pt idx="750">
                  <c:v>-9.9565217391300003</c:v>
                </c:pt>
                <c:pt idx="751">
                  <c:v>-10.239085239100001</c:v>
                </c:pt>
                <c:pt idx="752">
                  <c:v>-10.082494969800004</c:v>
                </c:pt>
                <c:pt idx="753">
                  <c:v>-10.316337148800002</c:v>
                </c:pt>
                <c:pt idx="754">
                  <c:v>-10.239085239100001</c:v>
                </c:pt>
                <c:pt idx="755">
                  <c:v>-10.239085239100001</c:v>
                </c:pt>
                <c:pt idx="756">
                  <c:v>-10.174442190700002</c:v>
                </c:pt>
                <c:pt idx="757">
                  <c:v>-10.239085239100001</c:v>
                </c:pt>
                <c:pt idx="758">
                  <c:v>-10.239085239100001</c:v>
                </c:pt>
                <c:pt idx="759">
                  <c:v>-10.239085239100001</c:v>
                </c:pt>
                <c:pt idx="760">
                  <c:v>-10.239085239100001</c:v>
                </c:pt>
                <c:pt idx="761">
                  <c:v>-9.9749247743199998</c:v>
                </c:pt>
                <c:pt idx="762">
                  <c:v>-9.9880000000000013</c:v>
                </c:pt>
                <c:pt idx="763">
                  <c:v>-9.9597180261800009</c:v>
                </c:pt>
                <c:pt idx="764">
                  <c:v>-10.011000000000001</c:v>
                </c:pt>
                <c:pt idx="765">
                  <c:v>-10.011000000000001</c:v>
                </c:pt>
                <c:pt idx="766">
                  <c:v>-10.0515151515</c:v>
                </c:pt>
                <c:pt idx="767">
                  <c:v>-10.0515151515</c:v>
                </c:pt>
                <c:pt idx="768">
                  <c:v>-10.0515151515</c:v>
                </c:pt>
                <c:pt idx="769">
                  <c:v>-10.009081735600002</c:v>
                </c:pt>
                <c:pt idx="770">
                  <c:v>-9.9799398194600037</c:v>
                </c:pt>
                <c:pt idx="771">
                  <c:v>-9.9799398194600037</c:v>
                </c:pt>
                <c:pt idx="772">
                  <c:v>-9.9799398194600037</c:v>
                </c:pt>
                <c:pt idx="773">
                  <c:v>-9.9799398194600037</c:v>
                </c:pt>
                <c:pt idx="774">
                  <c:v>-9.9799398194600037</c:v>
                </c:pt>
                <c:pt idx="775">
                  <c:v>-9.9799398194600037</c:v>
                </c:pt>
                <c:pt idx="776">
                  <c:v>-9.9799398194600037</c:v>
                </c:pt>
                <c:pt idx="777">
                  <c:v>-9.9799398194600037</c:v>
                </c:pt>
                <c:pt idx="778">
                  <c:v>-9.9799398194600037</c:v>
                </c:pt>
                <c:pt idx="779">
                  <c:v>-9.9718875502000035</c:v>
                </c:pt>
                <c:pt idx="780">
                  <c:v>-9.9799398194600037</c:v>
                </c:pt>
                <c:pt idx="781">
                  <c:v>-9.9799398194600037</c:v>
                </c:pt>
                <c:pt idx="782">
                  <c:v>-9.9216867469900034</c:v>
                </c:pt>
                <c:pt idx="783">
                  <c:v>-9.9216867469900034</c:v>
                </c:pt>
                <c:pt idx="784">
                  <c:v>-9.9216867469900034</c:v>
                </c:pt>
                <c:pt idx="785">
                  <c:v>-9.9216867469900034</c:v>
                </c:pt>
                <c:pt idx="786">
                  <c:v>-9.9216867469900034</c:v>
                </c:pt>
                <c:pt idx="787">
                  <c:v>-9.9808467741900007</c:v>
                </c:pt>
                <c:pt idx="788">
                  <c:v>-10.037793667000001</c:v>
                </c:pt>
                <c:pt idx="789">
                  <c:v>-10.037793667000001</c:v>
                </c:pt>
                <c:pt idx="790">
                  <c:v>-10.037793667000001</c:v>
                </c:pt>
                <c:pt idx="791">
                  <c:v>-10.037793667000001</c:v>
                </c:pt>
                <c:pt idx="792">
                  <c:v>-10.037793667000001</c:v>
                </c:pt>
                <c:pt idx="793">
                  <c:v>-10.048999999999999</c:v>
                </c:pt>
                <c:pt idx="794">
                  <c:v>-10.1586489253</c:v>
                </c:pt>
                <c:pt idx="795">
                  <c:v>-10.048999999999999</c:v>
                </c:pt>
                <c:pt idx="796">
                  <c:v>-10.1586489253</c:v>
                </c:pt>
                <c:pt idx="797">
                  <c:v>-10.1586489253</c:v>
                </c:pt>
                <c:pt idx="798">
                  <c:v>-10.048999999999999</c:v>
                </c:pt>
                <c:pt idx="799">
                  <c:v>-10.042338709699999</c:v>
                </c:pt>
                <c:pt idx="800">
                  <c:v>-10.042338709699999</c:v>
                </c:pt>
                <c:pt idx="801">
                  <c:v>-10.084178498999998</c:v>
                </c:pt>
                <c:pt idx="802">
                  <c:v>-10.042338709699999</c:v>
                </c:pt>
                <c:pt idx="803">
                  <c:v>-9.91842900302</c:v>
                </c:pt>
                <c:pt idx="804">
                  <c:v>-9.91842900302</c:v>
                </c:pt>
                <c:pt idx="805">
                  <c:v>-9.91842900302</c:v>
                </c:pt>
                <c:pt idx="806">
                  <c:v>-10.042338709699999</c:v>
                </c:pt>
                <c:pt idx="807">
                  <c:v>-10.042338709699999</c:v>
                </c:pt>
                <c:pt idx="808">
                  <c:v>-10.042338709699999</c:v>
                </c:pt>
                <c:pt idx="809">
                  <c:v>-10.0851703407</c:v>
                </c:pt>
                <c:pt idx="810">
                  <c:v>-10.080530071400002</c:v>
                </c:pt>
                <c:pt idx="811">
                  <c:v>-10.089089089100002</c:v>
                </c:pt>
                <c:pt idx="812">
                  <c:v>-10.089089089100002</c:v>
                </c:pt>
                <c:pt idx="813">
                  <c:v>-10.042338709699999</c:v>
                </c:pt>
                <c:pt idx="814">
                  <c:v>-10.028225806499998</c:v>
                </c:pt>
                <c:pt idx="815">
                  <c:v>-10.089089089100002</c:v>
                </c:pt>
                <c:pt idx="816">
                  <c:v>-10.089089089100002</c:v>
                </c:pt>
                <c:pt idx="817">
                  <c:v>-10.028225806499998</c:v>
                </c:pt>
                <c:pt idx="818">
                  <c:v>-10.089089089100002</c:v>
                </c:pt>
                <c:pt idx="819">
                  <c:v>-10.089089089100002</c:v>
                </c:pt>
                <c:pt idx="820">
                  <c:v>-10.089089089100002</c:v>
                </c:pt>
                <c:pt idx="821">
                  <c:v>-10.036585365900002</c:v>
                </c:pt>
                <c:pt idx="822">
                  <c:v>-10.089089089100002</c:v>
                </c:pt>
                <c:pt idx="823">
                  <c:v>-10.206790123499999</c:v>
                </c:pt>
                <c:pt idx="824">
                  <c:v>-10.206790123499999</c:v>
                </c:pt>
                <c:pt idx="825">
                  <c:v>-10.065458207500004</c:v>
                </c:pt>
                <c:pt idx="826">
                  <c:v>-10.206790123499999</c:v>
                </c:pt>
                <c:pt idx="827">
                  <c:v>-10.080402010100002</c:v>
                </c:pt>
                <c:pt idx="828">
                  <c:v>-10.080402010100002</c:v>
                </c:pt>
                <c:pt idx="829">
                  <c:v>-10.080402010100002</c:v>
                </c:pt>
                <c:pt idx="830">
                  <c:v>-10.080402010100002</c:v>
                </c:pt>
                <c:pt idx="831">
                  <c:v>-10.080402010100002</c:v>
                </c:pt>
                <c:pt idx="832">
                  <c:v>-10.0845070423</c:v>
                </c:pt>
                <c:pt idx="833">
                  <c:v>-10.0845070423</c:v>
                </c:pt>
                <c:pt idx="834">
                  <c:v>-9.9138804458000003</c:v>
                </c:pt>
                <c:pt idx="835">
                  <c:v>-9.9138804458000003</c:v>
                </c:pt>
                <c:pt idx="836">
                  <c:v>-9.9164149043300007</c:v>
                </c:pt>
                <c:pt idx="837">
                  <c:v>-9.9164149043300007</c:v>
                </c:pt>
                <c:pt idx="838">
                  <c:v>-9.9164149043300007</c:v>
                </c:pt>
                <c:pt idx="839">
                  <c:v>-9.9156626506000016</c:v>
                </c:pt>
                <c:pt idx="840">
                  <c:v>-9.9138804458000003</c:v>
                </c:pt>
                <c:pt idx="841">
                  <c:v>-10.053971486799998</c:v>
                </c:pt>
                <c:pt idx="842">
                  <c:v>-9.9138804458000003</c:v>
                </c:pt>
                <c:pt idx="843">
                  <c:v>-10.043654822300002</c:v>
                </c:pt>
                <c:pt idx="844">
                  <c:v>-9.8577154308600008</c:v>
                </c:pt>
                <c:pt idx="845">
                  <c:v>-9.8577154308600008</c:v>
                </c:pt>
                <c:pt idx="846">
                  <c:v>-9.9969909729200008</c:v>
                </c:pt>
                <c:pt idx="847">
                  <c:v>-9.8577154308600008</c:v>
                </c:pt>
                <c:pt idx="848">
                  <c:v>-9.8577154308600008</c:v>
                </c:pt>
                <c:pt idx="849">
                  <c:v>-9.8577154308600008</c:v>
                </c:pt>
                <c:pt idx="850">
                  <c:v>-9.9949290060899987</c:v>
                </c:pt>
                <c:pt idx="851">
                  <c:v>-10.0291164659</c:v>
                </c:pt>
                <c:pt idx="852">
                  <c:v>-10.4189473684</c:v>
                </c:pt>
                <c:pt idx="853">
                  <c:v>-10.261410788399999</c:v>
                </c:pt>
                <c:pt idx="854">
                  <c:v>-10.4189473684</c:v>
                </c:pt>
                <c:pt idx="855">
                  <c:v>-10.4189473684</c:v>
                </c:pt>
                <c:pt idx="856">
                  <c:v>-10.136088709699999</c:v>
                </c:pt>
                <c:pt idx="857">
                  <c:v>-10.136088709699999</c:v>
                </c:pt>
                <c:pt idx="858">
                  <c:v>-10.259605399800002</c:v>
                </c:pt>
                <c:pt idx="859">
                  <c:v>-9.9809236947799995</c:v>
                </c:pt>
                <c:pt idx="860">
                  <c:v>-9.9369369369400022</c:v>
                </c:pt>
                <c:pt idx="861">
                  <c:v>-10.032258064500001</c:v>
                </c:pt>
                <c:pt idx="862">
                  <c:v>-10.032258064500001</c:v>
                </c:pt>
                <c:pt idx="863">
                  <c:v>-10.050556117300003</c:v>
                </c:pt>
                <c:pt idx="864">
                  <c:v>-9.9869477911600004</c:v>
                </c:pt>
                <c:pt idx="865">
                  <c:v>-10.586466165400001</c:v>
                </c:pt>
                <c:pt idx="866">
                  <c:v>-10.050556117300003</c:v>
                </c:pt>
                <c:pt idx="867">
                  <c:v>-10.050556117300003</c:v>
                </c:pt>
                <c:pt idx="868">
                  <c:v>-9.876000000000003</c:v>
                </c:pt>
                <c:pt idx="869">
                  <c:v>-10.050556117300003</c:v>
                </c:pt>
                <c:pt idx="870">
                  <c:v>-10.037298387099998</c:v>
                </c:pt>
                <c:pt idx="871">
                  <c:v>-10.050556117300003</c:v>
                </c:pt>
                <c:pt idx="872">
                  <c:v>-10.050556117300003</c:v>
                </c:pt>
                <c:pt idx="873">
                  <c:v>-9.9808660624400005</c:v>
                </c:pt>
                <c:pt idx="874">
                  <c:v>-10.026262626299999</c:v>
                </c:pt>
                <c:pt idx="875">
                  <c:v>-10.113168724299998</c:v>
                </c:pt>
                <c:pt idx="876">
                  <c:v>-9.9576612903200008</c:v>
                </c:pt>
                <c:pt idx="877">
                  <c:v>-9.9576612903200008</c:v>
                </c:pt>
                <c:pt idx="878">
                  <c:v>-9.8767535070100028</c:v>
                </c:pt>
                <c:pt idx="879">
                  <c:v>-9.8767535070100028</c:v>
                </c:pt>
                <c:pt idx="880">
                  <c:v>-9.9576612903200008</c:v>
                </c:pt>
                <c:pt idx="881">
                  <c:v>-9.8767535070100028</c:v>
                </c:pt>
                <c:pt idx="882">
                  <c:v>-9.8767535070100028</c:v>
                </c:pt>
                <c:pt idx="883">
                  <c:v>-9.8767535070100028</c:v>
                </c:pt>
                <c:pt idx="884">
                  <c:v>-10.172032193200002</c:v>
                </c:pt>
                <c:pt idx="885">
                  <c:v>-10.255186722000001</c:v>
                </c:pt>
                <c:pt idx="886">
                  <c:v>-10.172032193200002</c:v>
                </c:pt>
                <c:pt idx="887">
                  <c:v>-10.255186722000001</c:v>
                </c:pt>
                <c:pt idx="888">
                  <c:v>-10.172032193200002</c:v>
                </c:pt>
                <c:pt idx="889">
                  <c:v>-10.172032193200002</c:v>
                </c:pt>
                <c:pt idx="890">
                  <c:v>-10.309917355400001</c:v>
                </c:pt>
                <c:pt idx="891">
                  <c:v>-10.087437185900002</c:v>
                </c:pt>
                <c:pt idx="892">
                  <c:v>-10.087437185900002</c:v>
                </c:pt>
                <c:pt idx="893">
                  <c:v>-10.087437185900002</c:v>
                </c:pt>
                <c:pt idx="894">
                  <c:v>-10.093</c:v>
                </c:pt>
                <c:pt idx="895">
                  <c:v>-10.0778564206</c:v>
                </c:pt>
                <c:pt idx="896">
                  <c:v>-10.052052052100004</c:v>
                </c:pt>
                <c:pt idx="897">
                  <c:v>-10.052052052100004</c:v>
                </c:pt>
                <c:pt idx="898">
                  <c:v>-10.052052052100004</c:v>
                </c:pt>
                <c:pt idx="899">
                  <c:v>-9.9488977955899998</c:v>
                </c:pt>
                <c:pt idx="900">
                  <c:v>-9.9488977955899998</c:v>
                </c:pt>
                <c:pt idx="901">
                  <c:v>-9.9488977955899998</c:v>
                </c:pt>
                <c:pt idx="902">
                  <c:v>-9.9488977955899998</c:v>
                </c:pt>
                <c:pt idx="903">
                  <c:v>-10.305295950200001</c:v>
                </c:pt>
                <c:pt idx="904">
                  <c:v>-10.305295950200001</c:v>
                </c:pt>
                <c:pt idx="905">
                  <c:v>-10.015151515200001</c:v>
                </c:pt>
                <c:pt idx="906">
                  <c:v>-10.305295950200001</c:v>
                </c:pt>
                <c:pt idx="907">
                  <c:v>-10.094608341800001</c:v>
                </c:pt>
                <c:pt idx="908">
                  <c:v>-10.3215767635</c:v>
                </c:pt>
                <c:pt idx="909">
                  <c:v>-10.065040650400002</c:v>
                </c:pt>
                <c:pt idx="910">
                  <c:v>-10.163451776600002</c:v>
                </c:pt>
                <c:pt idx="911">
                  <c:v>-10.065040650400002</c:v>
                </c:pt>
                <c:pt idx="912">
                  <c:v>-10.163451776600002</c:v>
                </c:pt>
                <c:pt idx="913">
                  <c:v>-10.163451776600002</c:v>
                </c:pt>
                <c:pt idx="914">
                  <c:v>-10.163451776600002</c:v>
                </c:pt>
                <c:pt idx="915">
                  <c:v>-10.163451776600002</c:v>
                </c:pt>
                <c:pt idx="916">
                  <c:v>-10.163451776600002</c:v>
                </c:pt>
                <c:pt idx="917">
                  <c:v>-10.0443995964</c:v>
                </c:pt>
                <c:pt idx="918">
                  <c:v>-10.0443995964</c:v>
                </c:pt>
                <c:pt idx="919">
                  <c:v>-10.0443995964</c:v>
                </c:pt>
                <c:pt idx="920">
                  <c:v>-10.163451776600002</c:v>
                </c:pt>
                <c:pt idx="921">
                  <c:v>-10.163451776600002</c:v>
                </c:pt>
                <c:pt idx="922">
                  <c:v>-10.223021582699998</c:v>
                </c:pt>
                <c:pt idx="923">
                  <c:v>-10.223021582699998</c:v>
                </c:pt>
                <c:pt idx="924">
                  <c:v>-10.163451776600002</c:v>
                </c:pt>
                <c:pt idx="925">
                  <c:v>-10.094377509999999</c:v>
                </c:pt>
                <c:pt idx="926">
                  <c:v>-10.136409227700002</c:v>
                </c:pt>
                <c:pt idx="927">
                  <c:v>-10.046000000000001</c:v>
                </c:pt>
                <c:pt idx="928">
                  <c:v>-10.046000000000001</c:v>
                </c:pt>
                <c:pt idx="929">
                  <c:v>-10.011099899100001</c:v>
                </c:pt>
                <c:pt idx="930">
                  <c:v>-10.011099899100001</c:v>
                </c:pt>
                <c:pt idx="931">
                  <c:v>-10.003030303000001</c:v>
                </c:pt>
                <c:pt idx="932">
                  <c:v>-10.011099899100001</c:v>
                </c:pt>
                <c:pt idx="933">
                  <c:v>-10.003030303000001</c:v>
                </c:pt>
                <c:pt idx="934">
                  <c:v>-10.003030303000001</c:v>
                </c:pt>
                <c:pt idx="935">
                  <c:v>-10.003030303000001</c:v>
                </c:pt>
                <c:pt idx="936">
                  <c:v>-10.003030303000001</c:v>
                </c:pt>
                <c:pt idx="937">
                  <c:v>-10.003030303000001</c:v>
                </c:pt>
                <c:pt idx="938">
                  <c:v>-10.003030303000001</c:v>
                </c:pt>
                <c:pt idx="939">
                  <c:v>-9.8698698698700031</c:v>
                </c:pt>
                <c:pt idx="940">
                  <c:v>-9.8698698698700031</c:v>
                </c:pt>
                <c:pt idx="941">
                  <c:v>-10.003030303000001</c:v>
                </c:pt>
                <c:pt idx="942">
                  <c:v>-10.0130653266</c:v>
                </c:pt>
                <c:pt idx="943">
                  <c:v>-10.0130653266</c:v>
                </c:pt>
                <c:pt idx="944">
                  <c:v>-10.207818929999998</c:v>
                </c:pt>
                <c:pt idx="945">
                  <c:v>-10.068341708499998</c:v>
                </c:pt>
                <c:pt idx="946">
                  <c:v>-10.068341708499998</c:v>
                </c:pt>
                <c:pt idx="947">
                  <c:v>-10.068341708499998</c:v>
                </c:pt>
                <c:pt idx="948">
                  <c:v>-10.068341708499998</c:v>
                </c:pt>
                <c:pt idx="949">
                  <c:v>-10.068341708499998</c:v>
                </c:pt>
                <c:pt idx="950">
                  <c:v>-10.068341708499998</c:v>
                </c:pt>
                <c:pt idx="951">
                  <c:v>-10.068341708499998</c:v>
                </c:pt>
                <c:pt idx="952">
                  <c:v>-10.068341708499998</c:v>
                </c:pt>
                <c:pt idx="953">
                  <c:v>-10.012036108300002</c:v>
                </c:pt>
                <c:pt idx="954">
                  <c:v>-10.068341708499998</c:v>
                </c:pt>
                <c:pt idx="955">
                  <c:v>-9.9889889889899983</c:v>
                </c:pt>
                <c:pt idx="956">
                  <c:v>-10.087487283800002</c:v>
                </c:pt>
                <c:pt idx="957">
                  <c:v>-10.067404426600001</c:v>
                </c:pt>
                <c:pt idx="958">
                  <c:v>-10.067404426600001</c:v>
                </c:pt>
                <c:pt idx="959">
                  <c:v>-9.9638916750300002</c:v>
                </c:pt>
                <c:pt idx="960">
                  <c:v>-10.068341708499998</c:v>
                </c:pt>
                <c:pt idx="961">
                  <c:v>-10.068341708499998</c:v>
                </c:pt>
                <c:pt idx="962">
                  <c:v>-10.068341708499998</c:v>
                </c:pt>
                <c:pt idx="963">
                  <c:v>-10.068341708499998</c:v>
                </c:pt>
                <c:pt idx="964">
                  <c:v>-10.0740740741</c:v>
                </c:pt>
                <c:pt idx="965">
                  <c:v>-9.9250253292800004</c:v>
                </c:pt>
                <c:pt idx="966">
                  <c:v>-10.068341708499998</c:v>
                </c:pt>
                <c:pt idx="967">
                  <c:v>-9.9250253292800004</c:v>
                </c:pt>
                <c:pt idx="968">
                  <c:v>-10.079317269100002</c:v>
                </c:pt>
                <c:pt idx="969">
                  <c:v>-10.068341708499998</c:v>
                </c:pt>
                <c:pt idx="970">
                  <c:v>-10.068341708499998</c:v>
                </c:pt>
                <c:pt idx="971">
                  <c:v>-9.9149149149100015</c:v>
                </c:pt>
                <c:pt idx="972">
                  <c:v>-9.9149149149100015</c:v>
                </c:pt>
                <c:pt idx="973">
                  <c:v>-9.9149149149100015</c:v>
                </c:pt>
                <c:pt idx="974">
                  <c:v>-10.0702106319</c:v>
                </c:pt>
                <c:pt idx="975">
                  <c:v>-10.077935222700003</c:v>
                </c:pt>
                <c:pt idx="976">
                  <c:v>-9.8799192734600023</c:v>
                </c:pt>
                <c:pt idx="977">
                  <c:v>-9.8799192734600023</c:v>
                </c:pt>
                <c:pt idx="978">
                  <c:v>-9.8799192734600023</c:v>
                </c:pt>
                <c:pt idx="979">
                  <c:v>-9.8799192734600023</c:v>
                </c:pt>
                <c:pt idx="980">
                  <c:v>-9.8799192734600023</c:v>
                </c:pt>
                <c:pt idx="981">
                  <c:v>-9.8799192734600023</c:v>
                </c:pt>
                <c:pt idx="982">
                  <c:v>-9.8799192734600023</c:v>
                </c:pt>
                <c:pt idx="983">
                  <c:v>-9.8799192734600023</c:v>
                </c:pt>
                <c:pt idx="984">
                  <c:v>-9.9807886754300004</c:v>
                </c:pt>
                <c:pt idx="985">
                  <c:v>-9.8799192734600023</c:v>
                </c:pt>
                <c:pt idx="986">
                  <c:v>-9.8799192734600023</c:v>
                </c:pt>
                <c:pt idx="987">
                  <c:v>-9.8799192734600023</c:v>
                </c:pt>
                <c:pt idx="988">
                  <c:v>-9.8799192734600023</c:v>
                </c:pt>
                <c:pt idx="989">
                  <c:v>-9.9739739739699989</c:v>
                </c:pt>
                <c:pt idx="990">
                  <c:v>-9.9739739739699989</c:v>
                </c:pt>
                <c:pt idx="991">
                  <c:v>-10.007</c:v>
                </c:pt>
                <c:pt idx="992">
                  <c:v>-10.007</c:v>
                </c:pt>
                <c:pt idx="993">
                  <c:v>-10.007</c:v>
                </c:pt>
                <c:pt idx="994">
                  <c:v>-9.9739739739699989</c:v>
                </c:pt>
                <c:pt idx="995">
                  <c:v>-9.9739739739699989</c:v>
                </c:pt>
                <c:pt idx="996">
                  <c:v>-9.9739739739699989</c:v>
                </c:pt>
                <c:pt idx="997">
                  <c:v>-10.112919633800002</c:v>
                </c:pt>
                <c:pt idx="998">
                  <c:v>-10.112919633800002</c:v>
                </c:pt>
                <c:pt idx="999">
                  <c:v>-10.037999999999998</c:v>
                </c:pt>
                <c:pt idx="1000">
                  <c:v>-10.112919633800002</c:v>
                </c:pt>
                <c:pt idx="1001">
                  <c:v>-9.9879154078499983</c:v>
                </c:pt>
                <c:pt idx="1002">
                  <c:v>-10.134969325199998</c:v>
                </c:pt>
                <c:pt idx="1003">
                  <c:v>-10.075356415500002</c:v>
                </c:pt>
                <c:pt idx="1004">
                  <c:v>-10.312631578900003</c:v>
                </c:pt>
                <c:pt idx="1005">
                  <c:v>-9.9939759036099982</c:v>
                </c:pt>
                <c:pt idx="1006">
                  <c:v>-9.9939759036099982</c:v>
                </c:pt>
                <c:pt idx="1007">
                  <c:v>-9.9939759036099982</c:v>
                </c:pt>
                <c:pt idx="1008">
                  <c:v>-9.9939759036099982</c:v>
                </c:pt>
                <c:pt idx="1009">
                  <c:v>-9.9939759036099982</c:v>
                </c:pt>
                <c:pt idx="1010">
                  <c:v>-9.9505549949500018</c:v>
                </c:pt>
                <c:pt idx="1011">
                  <c:v>-9.9505549949500018</c:v>
                </c:pt>
                <c:pt idx="1012">
                  <c:v>-9.9505549949500018</c:v>
                </c:pt>
                <c:pt idx="1013">
                  <c:v>-10.069600818800003</c:v>
                </c:pt>
                <c:pt idx="1014">
                  <c:v>-9.9505549949500018</c:v>
                </c:pt>
                <c:pt idx="1015">
                  <c:v>-9.9505549949500018</c:v>
                </c:pt>
                <c:pt idx="1016">
                  <c:v>-9.9505549949500018</c:v>
                </c:pt>
                <c:pt idx="1017">
                  <c:v>-10.067209776</c:v>
                </c:pt>
                <c:pt idx="1018">
                  <c:v>-9.9505549949500018</c:v>
                </c:pt>
                <c:pt idx="1019">
                  <c:v>-9.9505549949500018</c:v>
                </c:pt>
                <c:pt idx="1020">
                  <c:v>-10.014112903199999</c:v>
                </c:pt>
                <c:pt idx="1021">
                  <c:v>-9.9505549949500018</c:v>
                </c:pt>
                <c:pt idx="1022">
                  <c:v>-9.9030000000000005</c:v>
                </c:pt>
                <c:pt idx="1023">
                  <c:v>-10.0881458967</c:v>
                </c:pt>
                <c:pt idx="1024">
                  <c:v>-9.9030000000000005</c:v>
                </c:pt>
                <c:pt idx="1025">
                  <c:v>-10.0881458967</c:v>
                </c:pt>
                <c:pt idx="1026">
                  <c:v>-10.590425531900001</c:v>
                </c:pt>
                <c:pt idx="1027">
                  <c:v>-10.278586278600004</c:v>
                </c:pt>
                <c:pt idx="1028">
                  <c:v>-10.056565656600002</c:v>
                </c:pt>
                <c:pt idx="1029">
                  <c:v>-10.056565656600002</c:v>
                </c:pt>
                <c:pt idx="1030">
                  <c:v>-10.0464646465</c:v>
                </c:pt>
                <c:pt idx="1031">
                  <c:v>-10.278586278600004</c:v>
                </c:pt>
                <c:pt idx="1032">
                  <c:v>-10.278586278600004</c:v>
                </c:pt>
                <c:pt idx="1033">
                  <c:v>-10.278586278600004</c:v>
                </c:pt>
                <c:pt idx="1034">
                  <c:v>-10.278586278600004</c:v>
                </c:pt>
                <c:pt idx="1035">
                  <c:v>-10.278586278600004</c:v>
                </c:pt>
                <c:pt idx="1036">
                  <c:v>-10.278586278600004</c:v>
                </c:pt>
                <c:pt idx="1037">
                  <c:v>-10.278586278600004</c:v>
                </c:pt>
                <c:pt idx="1038">
                  <c:v>-10.1121121121</c:v>
                </c:pt>
                <c:pt idx="1039">
                  <c:v>-10.278586278600004</c:v>
                </c:pt>
                <c:pt idx="1040">
                  <c:v>-10.010721442899998</c:v>
                </c:pt>
                <c:pt idx="1041">
                  <c:v>-10.010721442899998</c:v>
                </c:pt>
                <c:pt idx="1042">
                  <c:v>-9.7716297786699986</c:v>
                </c:pt>
                <c:pt idx="1043">
                  <c:v>-9.9879879879900013</c:v>
                </c:pt>
                <c:pt idx="1044">
                  <c:v>-10.123848515900002</c:v>
                </c:pt>
                <c:pt idx="1045">
                  <c:v>-10.123848515900002</c:v>
                </c:pt>
                <c:pt idx="1046">
                  <c:v>-10.038038038</c:v>
                </c:pt>
                <c:pt idx="1047">
                  <c:v>-9.9466800804800002</c:v>
                </c:pt>
                <c:pt idx="1048">
                  <c:v>-9.9218436873699982</c:v>
                </c:pt>
                <c:pt idx="1049">
                  <c:v>-10.054054054100002</c:v>
                </c:pt>
                <c:pt idx="1050">
                  <c:v>-10.110547667300002</c:v>
                </c:pt>
                <c:pt idx="1051">
                  <c:v>-9.9218436873699982</c:v>
                </c:pt>
                <c:pt idx="1052">
                  <c:v>-9.9218436873699982</c:v>
                </c:pt>
                <c:pt idx="1053">
                  <c:v>-9.8567134268500016</c:v>
                </c:pt>
                <c:pt idx="1054">
                  <c:v>-9.9218436873699982</c:v>
                </c:pt>
                <c:pt idx="1055">
                  <c:v>-9.9218436873699982</c:v>
                </c:pt>
                <c:pt idx="1056">
                  <c:v>-9.9218436873699982</c:v>
                </c:pt>
                <c:pt idx="1057">
                  <c:v>-10.1317122594</c:v>
                </c:pt>
                <c:pt idx="1058">
                  <c:v>-10.1317122594</c:v>
                </c:pt>
                <c:pt idx="1059">
                  <c:v>-10.1317122594</c:v>
                </c:pt>
                <c:pt idx="1060">
                  <c:v>-10.0652610442</c:v>
                </c:pt>
                <c:pt idx="1061">
                  <c:v>-10.074222668000001</c:v>
                </c:pt>
                <c:pt idx="1062">
                  <c:v>-10.074222668000001</c:v>
                </c:pt>
                <c:pt idx="1063">
                  <c:v>-10.1317122594</c:v>
                </c:pt>
                <c:pt idx="1064">
                  <c:v>-10.006024096400001</c:v>
                </c:pt>
                <c:pt idx="1065">
                  <c:v>-10.006024096400001</c:v>
                </c:pt>
                <c:pt idx="1066">
                  <c:v>-9.9569138276600011</c:v>
                </c:pt>
                <c:pt idx="1067">
                  <c:v>-10.006024096400001</c:v>
                </c:pt>
                <c:pt idx="1068">
                  <c:v>-10.006024096400001</c:v>
                </c:pt>
                <c:pt idx="1069">
                  <c:v>-10.006024096400001</c:v>
                </c:pt>
                <c:pt idx="1070">
                  <c:v>-10.006024096400001</c:v>
                </c:pt>
                <c:pt idx="1071">
                  <c:v>-10.006024096400001</c:v>
                </c:pt>
                <c:pt idx="1072">
                  <c:v>-10.006024096400001</c:v>
                </c:pt>
                <c:pt idx="1073">
                  <c:v>-10.006024096400001</c:v>
                </c:pt>
                <c:pt idx="1074">
                  <c:v>-10.006024096400001</c:v>
                </c:pt>
                <c:pt idx="1075">
                  <c:v>-10.0892678034</c:v>
                </c:pt>
                <c:pt idx="1076">
                  <c:v>-10.006024096400001</c:v>
                </c:pt>
                <c:pt idx="1077">
                  <c:v>-10.006024096400001</c:v>
                </c:pt>
                <c:pt idx="1078">
                  <c:v>-10.006024096400001</c:v>
                </c:pt>
                <c:pt idx="1079">
                  <c:v>-10.006024096400001</c:v>
                </c:pt>
                <c:pt idx="1080">
                  <c:v>-10.370833333300002</c:v>
                </c:pt>
                <c:pt idx="1081">
                  <c:v>-10.370833333300002</c:v>
                </c:pt>
                <c:pt idx="1082">
                  <c:v>-9.9700000000000006</c:v>
                </c:pt>
                <c:pt idx="1083">
                  <c:v>-10.070050761399999</c:v>
                </c:pt>
                <c:pt idx="1084">
                  <c:v>-10.067005076100001</c:v>
                </c:pt>
                <c:pt idx="1085">
                  <c:v>-10.370833333300002</c:v>
                </c:pt>
                <c:pt idx="1086">
                  <c:v>-10.075433231400003</c:v>
                </c:pt>
                <c:pt idx="1087">
                  <c:v>-10.370833333300002</c:v>
                </c:pt>
                <c:pt idx="1088">
                  <c:v>-10.370833333300002</c:v>
                </c:pt>
                <c:pt idx="1089">
                  <c:v>-10.370833333300002</c:v>
                </c:pt>
                <c:pt idx="1090">
                  <c:v>-10.370833333300002</c:v>
                </c:pt>
                <c:pt idx="1091">
                  <c:v>-10.166163141999998</c:v>
                </c:pt>
                <c:pt idx="1092">
                  <c:v>-10.2051020408</c:v>
                </c:pt>
                <c:pt idx="1093">
                  <c:v>-10.166163141999998</c:v>
                </c:pt>
                <c:pt idx="1094">
                  <c:v>-10.2822335025</c:v>
                </c:pt>
                <c:pt idx="1095">
                  <c:v>-10.2822335025</c:v>
                </c:pt>
                <c:pt idx="1096">
                  <c:v>-10.047047047</c:v>
                </c:pt>
                <c:pt idx="1097">
                  <c:v>-10.017137096800003</c:v>
                </c:pt>
                <c:pt idx="1098">
                  <c:v>-10.195519348300001</c:v>
                </c:pt>
                <c:pt idx="1099">
                  <c:v>-10.0010050251</c:v>
                </c:pt>
                <c:pt idx="1100">
                  <c:v>-9.9515151515200007</c:v>
                </c:pt>
                <c:pt idx="1101">
                  <c:v>-10.0010050251</c:v>
                </c:pt>
                <c:pt idx="1102">
                  <c:v>-10.0010050251</c:v>
                </c:pt>
                <c:pt idx="1103">
                  <c:v>-10.0010050251</c:v>
                </c:pt>
                <c:pt idx="1104">
                  <c:v>-10.0010050251</c:v>
                </c:pt>
                <c:pt idx="1105">
                  <c:v>-10.010020040100001</c:v>
                </c:pt>
                <c:pt idx="1106">
                  <c:v>-10.0010050251</c:v>
                </c:pt>
                <c:pt idx="1107">
                  <c:v>-10.0844221106</c:v>
                </c:pt>
                <c:pt idx="1108">
                  <c:v>-10.0010050251</c:v>
                </c:pt>
                <c:pt idx="1109">
                  <c:v>-10.0844221106</c:v>
                </c:pt>
                <c:pt idx="1110">
                  <c:v>-10.0010050251</c:v>
                </c:pt>
                <c:pt idx="1111">
                  <c:v>-10.0844221106</c:v>
                </c:pt>
                <c:pt idx="1112">
                  <c:v>-10.0844221106</c:v>
                </c:pt>
                <c:pt idx="1113">
                  <c:v>-10.0844221106</c:v>
                </c:pt>
                <c:pt idx="1114">
                  <c:v>-10.0844221106</c:v>
                </c:pt>
                <c:pt idx="1115">
                  <c:v>-10.026236125100002</c:v>
                </c:pt>
                <c:pt idx="1116">
                  <c:v>-10.0844221106</c:v>
                </c:pt>
                <c:pt idx="1117">
                  <c:v>-10.026236125100002</c:v>
                </c:pt>
                <c:pt idx="1118">
                  <c:v>-10.026236125100002</c:v>
                </c:pt>
                <c:pt idx="1119">
                  <c:v>-10.0844221106</c:v>
                </c:pt>
                <c:pt idx="1120">
                  <c:v>-10.026104417700001</c:v>
                </c:pt>
                <c:pt idx="1121">
                  <c:v>-10.026104417700001</c:v>
                </c:pt>
                <c:pt idx="1122">
                  <c:v>-10.026236125100002</c:v>
                </c:pt>
                <c:pt idx="1123">
                  <c:v>-10.026104417700001</c:v>
                </c:pt>
                <c:pt idx="1124">
                  <c:v>-9.9979979980000007</c:v>
                </c:pt>
                <c:pt idx="1125">
                  <c:v>-10.026104417700001</c:v>
                </c:pt>
                <c:pt idx="1126">
                  <c:v>-10.026104417700001</c:v>
                </c:pt>
                <c:pt idx="1127">
                  <c:v>-10.0782520325</c:v>
                </c:pt>
                <c:pt idx="1128">
                  <c:v>-10.157084188900003</c:v>
                </c:pt>
                <c:pt idx="1129">
                  <c:v>-10.157084188900003</c:v>
                </c:pt>
                <c:pt idx="1130">
                  <c:v>-10.157084188900003</c:v>
                </c:pt>
                <c:pt idx="1131">
                  <c:v>-10.157084188900003</c:v>
                </c:pt>
                <c:pt idx="1132">
                  <c:v>-9.9268537074099985</c:v>
                </c:pt>
                <c:pt idx="1133">
                  <c:v>-10.025176233600002</c:v>
                </c:pt>
                <c:pt idx="1134">
                  <c:v>-10.025176233600002</c:v>
                </c:pt>
                <c:pt idx="1135">
                  <c:v>-10.025176233600002</c:v>
                </c:pt>
                <c:pt idx="1136">
                  <c:v>-10.025176233600002</c:v>
                </c:pt>
                <c:pt idx="1137">
                  <c:v>-10.025176233600002</c:v>
                </c:pt>
                <c:pt idx="1138">
                  <c:v>-10.025176233600002</c:v>
                </c:pt>
                <c:pt idx="1139">
                  <c:v>-10.025176233600002</c:v>
                </c:pt>
                <c:pt idx="1140">
                  <c:v>-10.025176233600002</c:v>
                </c:pt>
                <c:pt idx="1141">
                  <c:v>-10.071355759399999</c:v>
                </c:pt>
                <c:pt idx="1142">
                  <c:v>-10.025176233600002</c:v>
                </c:pt>
                <c:pt idx="1143">
                  <c:v>-10.071355759399999</c:v>
                </c:pt>
                <c:pt idx="1144">
                  <c:v>-10.071355759399999</c:v>
                </c:pt>
                <c:pt idx="1145">
                  <c:v>-10.071355759399999</c:v>
                </c:pt>
                <c:pt idx="1146">
                  <c:v>-10.071355759399999</c:v>
                </c:pt>
                <c:pt idx="1147">
                  <c:v>-10.071355759399999</c:v>
                </c:pt>
                <c:pt idx="1148">
                  <c:v>-10.071355759399999</c:v>
                </c:pt>
                <c:pt idx="1149">
                  <c:v>-10.071355759399999</c:v>
                </c:pt>
                <c:pt idx="1150">
                  <c:v>-10.071355759399999</c:v>
                </c:pt>
                <c:pt idx="1151">
                  <c:v>-10.071355759399999</c:v>
                </c:pt>
                <c:pt idx="1152">
                  <c:v>-9.8604417670700002</c:v>
                </c:pt>
                <c:pt idx="1153">
                  <c:v>-9.8604417670700002</c:v>
                </c:pt>
                <c:pt idx="1154">
                  <c:v>-10.1173520562</c:v>
                </c:pt>
                <c:pt idx="1155">
                  <c:v>-10.1173520562</c:v>
                </c:pt>
                <c:pt idx="1156">
                  <c:v>-9.8604417670700002</c:v>
                </c:pt>
                <c:pt idx="1157">
                  <c:v>-9.9514661274000016</c:v>
                </c:pt>
                <c:pt idx="1158">
                  <c:v>-10.1622983871</c:v>
                </c:pt>
                <c:pt idx="1159">
                  <c:v>-10.1622983871</c:v>
                </c:pt>
                <c:pt idx="1160">
                  <c:v>-10.1622983871</c:v>
                </c:pt>
                <c:pt idx="1161">
                  <c:v>-10.063253012000002</c:v>
                </c:pt>
                <c:pt idx="1162">
                  <c:v>-10.063253012000002</c:v>
                </c:pt>
                <c:pt idx="1163">
                  <c:v>-10.063253012000002</c:v>
                </c:pt>
                <c:pt idx="1164">
                  <c:v>-10.063636363600004</c:v>
                </c:pt>
                <c:pt idx="1165">
                  <c:v>-9.9208416833700017</c:v>
                </c:pt>
                <c:pt idx="1166">
                  <c:v>-10.0876132931</c:v>
                </c:pt>
                <c:pt idx="1167">
                  <c:v>-10.0876132931</c:v>
                </c:pt>
                <c:pt idx="1168">
                  <c:v>-9.98286290323</c:v>
                </c:pt>
                <c:pt idx="1169">
                  <c:v>-9.9879518072300009</c:v>
                </c:pt>
                <c:pt idx="1170">
                  <c:v>-10.0876132931</c:v>
                </c:pt>
                <c:pt idx="1171">
                  <c:v>-10.0876132931</c:v>
                </c:pt>
                <c:pt idx="1172">
                  <c:v>-10.0876132931</c:v>
                </c:pt>
                <c:pt idx="1173">
                  <c:v>-10.0876132931</c:v>
                </c:pt>
                <c:pt idx="1174">
                  <c:v>-10.529850746299999</c:v>
                </c:pt>
                <c:pt idx="1175">
                  <c:v>-10.2139148494</c:v>
                </c:pt>
                <c:pt idx="1176">
                  <c:v>-10.0876132931</c:v>
                </c:pt>
                <c:pt idx="1177">
                  <c:v>-10.164969450099999</c:v>
                </c:pt>
                <c:pt idx="1178">
                  <c:v>-10.164969450099999</c:v>
                </c:pt>
                <c:pt idx="1179">
                  <c:v>-10.221878224999998</c:v>
                </c:pt>
                <c:pt idx="1180">
                  <c:v>-10.164969450099999</c:v>
                </c:pt>
                <c:pt idx="1181">
                  <c:v>-10.221878224999998</c:v>
                </c:pt>
                <c:pt idx="1182">
                  <c:v>-10.0130653266</c:v>
                </c:pt>
                <c:pt idx="1183">
                  <c:v>-10.164969450099999</c:v>
                </c:pt>
                <c:pt idx="1184">
                  <c:v>-10.221878224999998</c:v>
                </c:pt>
                <c:pt idx="1185">
                  <c:v>-10.221878224999998</c:v>
                </c:pt>
                <c:pt idx="1186">
                  <c:v>-10.221878224999998</c:v>
                </c:pt>
                <c:pt idx="1187">
                  <c:v>-10.221878224999998</c:v>
                </c:pt>
                <c:pt idx="1188">
                  <c:v>-10.044088176400001</c:v>
                </c:pt>
                <c:pt idx="1189">
                  <c:v>-10.161190965099999</c:v>
                </c:pt>
                <c:pt idx="1190">
                  <c:v>-10.161190965099999</c:v>
                </c:pt>
                <c:pt idx="1191">
                  <c:v>-9.9849699398800009</c:v>
                </c:pt>
                <c:pt idx="1192">
                  <c:v>-10.022132796800001</c:v>
                </c:pt>
                <c:pt idx="1193">
                  <c:v>-9.9919028340100002</c:v>
                </c:pt>
                <c:pt idx="1194">
                  <c:v>-9.9919028340100002</c:v>
                </c:pt>
                <c:pt idx="1195">
                  <c:v>-9.9919028340100002</c:v>
                </c:pt>
                <c:pt idx="1196">
                  <c:v>-9.9919028340100002</c:v>
                </c:pt>
                <c:pt idx="1197">
                  <c:v>-9.9919028340100002</c:v>
                </c:pt>
                <c:pt idx="1198">
                  <c:v>-9.9919028340100002</c:v>
                </c:pt>
                <c:pt idx="1199">
                  <c:v>-10.022022022</c:v>
                </c:pt>
                <c:pt idx="1200">
                  <c:v>-10.119433198400001</c:v>
                </c:pt>
                <c:pt idx="1201">
                  <c:v>-9.9620000000000015</c:v>
                </c:pt>
                <c:pt idx="1202">
                  <c:v>-9.9178356713400007</c:v>
                </c:pt>
                <c:pt idx="1203">
                  <c:v>-10.119433198400001</c:v>
                </c:pt>
                <c:pt idx="1204">
                  <c:v>-10.119433198400001</c:v>
                </c:pt>
                <c:pt idx="1205">
                  <c:v>-10.119433198400001</c:v>
                </c:pt>
                <c:pt idx="1206">
                  <c:v>-10.119433198400001</c:v>
                </c:pt>
                <c:pt idx="1207">
                  <c:v>-10.119433198400001</c:v>
                </c:pt>
                <c:pt idx="1208">
                  <c:v>-10.119433198400001</c:v>
                </c:pt>
                <c:pt idx="1209">
                  <c:v>-10.163244353200001</c:v>
                </c:pt>
                <c:pt idx="1210">
                  <c:v>-10.076000000000002</c:v>
                </c:pt>
                <c:pt idx="1211">
                  <c:v>-10.141829393599998</c:v>
                </c:pt>
                <c:pt idx="1212">
                  <c:v>-10.076000000000002</c:v>
                </c:pt>
                <c:pt idx="1213">
                  <c:v>-10.076000000000002</c:v>
                </c:pt>
                <c:pt idx="1214">
                  <c:v>-10.111224489799998</c:v>
                </c:pt>
                <c:pt idx="1215">
                  <c:v>-10.076000000000002</c:v>
                </c:pt>
                <c:pt idx="1216">
                  <c:v>-10.059000000000001</c:v>
                </c:pt>
                <c:pt idx="1217">
                  <c:v>-10.059000000000001</c:v>
                </c:pt>
                <c:pt idx="1218">
                  <c:v>-10.059000000000001</c:v>
                </c:pt>
                <c:pt idx="1219">
                  <c:v>-10.076000000000002</c:v>
                </c:pt>
                <c:pt idx="1220">
                  <c:v>-10.076000000000002</c:v>
                </c:pt>
                <c:pt idx="1221">
                  <c:v>-10.076000000000002</c:v>
                </c:pt>
                <c:pt idx="1222">
                  <c:v>-10.0443548387</c:v>
                </c:pt>
                <c:pt idx="1223">
                  <c:v>-10.076000000000002</c:v>
                </c:pt>
                <c:pt idx="1224">
                  <c:v>-10.076000000000002</c:v>
                </c:pt>
                <c:pt idx="1225">
                  <c:v>-10.132397191600001</c:v>
                </c:pt>
                <c:pt idx="1226">
                  <c:v>-10.132397191600001</c:v>
                </c:pt>
                <c:pt idx="1227">
                  <c:v>-10.132397191600001</c:v>
                </c:pt>
                <c:pt idx="1228">
                  <c:v>-10.152834008100003</c:v>
                </c:pt>
                <c:pt idx="1229">
                  <c:v>-9.956783919600003</c:v>
                </c:pt>
                <c:pt idx="1230">
                  <c:v>-10.152834008100003</c:v>
                </c:pt>
                <c:pt idx="1231">
                  <c:v>-10.038306451599999</c:v>
                </c:pt>
                <c:pt idx="1232">
                  <c:v>-10.152834008100003</c:v>
                </c:pt>
                <c:pt idx="1233">
                  <c:v>-10.250773993799999</c:v>
                </c:pt>
                <c:pt idx="1234">
                  <c:v>-10.152834008100003</c:v>
                </c:pt>
                <c:pt idx="1235">
                  <c:v>-10.129591836700001</c:v>
                </c:pt>
                <c:pt idx="1236">
                  <c:v>-10.152834008100003</c:v>
                </c:pt>
                <c:pt idx="1237">
                  <c:v>-10.093939393900001</c:v>
                </c:pt>
                <c:pt idx="1238">
                  <c:v>-10.165467625900002</c:v>
                </c:pt>
                <c:pt idx="1239">
                  <c:v>-10.129591836700001</c:v>
                </c:pt>
                <c:pt idx="1240">
                  <c:v>-10.129591836700001</c:v>
                </c:pt>
                <c:pt idx="1241">
                  <c:v>-10.165467625900002</c:v>
                </c:pt>
                <c:pt idx="1242">
                  <c:v>-9.9385080645199988</c:v>
                </c:pt>
                <c:pt idx="1243">
                  <c:v>-10.117346938800003</c:v>
                </c:pt>
                <c:pt idx="1244">
                  <c:v>-10.117346938800003</c:v>
                </c:pt>
                <c:pt idx="1245">
                  <c:v>-10.5089567966</c:v>
                </c:pt>
                <c:pt idx="1246">
                  <c:v>-10.5089567966</c:v>
                </c:pt>
                <c:pt idx="1247">
                  <c:v>-10.1646216769</c:v>
                </c:pt>
                <c:pt idx="1248">
                  <c:v>-10.009</c:v>
                </c:pt>
                <c:pt idx="1249">
                  <c:v>-10.1646216769</c:v>
                </c:pt>
                <c:pt idx="1250">
                  <c:v>-10.1646216769</c:v>
                </c:pt>
                <c:pt idx="1251">
                  <c:v>-9.929929929930001</c:v>
                </c:pt>
                <c:pt idx="1252">
                  <c:v>-9.929929929930001</c:v>
                </c:pt>
                <c:pt idx="1253">
                  <c:v>-9.929929929930001</c:v>
                </c:pt>
                <c:pt idx="1254">
                  <c:v>-9.9910000000000014</c:v>
                </c:pt>
                <c:pt idx="1255">
                  <c:v>-9.929929929930001</c:v>
                </c:pt>
                <c:pt idx="1256">
                  <c:v>-9.929929929930001</c:v>
                </c:pt>
                <c:pt idx="1257">
                  <c:v>-9.929929929930001</c:v>
                </c:pt>
                <c:pt idx="1258">
                  <c:v>-9.8687374749500005</c:v>
                </c:pt>
                <c:pt idx="1259">
                  <c:v>-9.8687374749500005</c:v>
                </c:pt>
                <c:pt idx="1260">
                  <c:v>-9.8687374749500005</c:v>
                </c:pt>
                <c:pt idx="1261">
                  <c:v>-9.8687374749500005</c:v>
                </c:pt>
                <c:pt idx="1262">
                  <c:v>-9.8687374749500005</c:v>
                </c:pt>
                <c:pt idx="1263">
                  <c:v>-9.9676767676800004</c:v>
                </c:pt>
                <c:pt idx="1264">
                  <c:v>-9.8687374749500005</c:v>
                </c:pt>
                <c:pt idx="1265">
                  <c:v>-9.9676767676800004</c:v>
                </c:pt>
                <c:pt idx="1266">
                  <c:v>-9.9676767676800004</c:v>
                </c:pt>
                <c:pt idx="1267">
                  <c:v>-10.167682926800001</c:v>
                </c:pt>
                <c:pt idx="1268">
                  <c:v>-10.167682926800001</c:v>
                </c:pt>
                <c:pt idx="1269">
                  <c:v>-10.167682926800001</c:v>
                </c:pt>
                <c:pt idx="1270">
                  <c:v>-10.167682926800001</c:v>
                </c:pt>
                <c:pt idx="1271">
                  <c:v>-10.167682926800001</c:v>
                </c:pt>
                <c:pt idx="1272">
                  <c:v>-10.0110552764</c:v>
                </c:pt>
                <c:pt idx="1273">
                  <c:v>-10.088088088099999</c:v>
                </c:pt>
                <c:pt idx="1274">
                  <c:v>-10.088088088099999</c:v>
                </c:pt>
                <c:pt idx="1275">
                  <c:v>-10.088088088099999</c:v>
                </c:pt>
                <c:pt idx="1276">
                  <c:v>-10.058467741899999</c:v>
                </c:pt>
                <c:pt idx="1277">
                  <c:v>-10.114026236100003</c:v>
                </c:pt>
                <c:pt idx="1278">
                  <c:v>-10.142121524199998</c:v>
                </c:pt>
                <c:pt idx="1279">
                  <c:v>-10.073662966700002</c:v>
                </c:pt>
                <c:pt idx="1280">
                  <c:v>-10.073662966700002</c:v>
                </c:pt>
                <c:pt idx="1281">
                  <c:v>-9.9708542713600021</c:v>
                </c:pt>
                <c:pt idx="1282">
                  <c:v>-10.114026236100003</c:v>
                </c:pt>
                <c:pt idx="1283">
                  <c:v>-10.114026236100003</c:v>
                </c:pt>
                <c:pt idx="1284">
                  <c:v>-9.9708542713600021</c:v>
                </c:pt>
                <c:pt idx="1285">
                  <c:v>-9.9600000000000026</c:v>
                </c:pt>
                <c:pt idx="1286">
                  <c:v>-10.122324159</c:v>
                </c:pt>
                <c:pt idx="1287">
                  <c:v>-10.122324159</c:v>
                </c:pt>
                <c:pt idx="1288">
                  <c:v>-10.068965517200002</c:v>
                </c:pt>
                <c:pt idx="1289">
                  <c:v>-10.068068068100001</c:v>
                </c:pt>
                <c:pt idx="1290">
                  <c:v>-10.068965517200002</c:v>
                </c:pt>
                <c:pt idx="1291">
                  <c:v>-10.068965517200002</c:v>
                </c:pt>
                <c:pt idx="1292">
                  <c:v>-9.7907907907899983</c:v>
                </c:pt>
                <c:pt idx="1293">
                  <c:v>-10.2137718397</c:v>
                </c:pt>
                <c:pt idx="1294">
                  <c:v>-10.068965517200002</c:v>
                </c:pt>
                <c:pt idx="1295">
                  <c:v>-10.068965517200002</c:v>
                </c:pt>
                <c:pt idx="1296">
                  <c:v>-10.068965517200002</c:v>
                </c:pt>
                <c:pt idx="1297">
                  <c:v>-10.160040774700002</c:v>
                </c:pt>
                <c:pt idx="1298">
                  <c:v>-10.121801432999998</c:v>
                </c:pt>
                <c:pt idx="1299">
                  <c:v>-10.160040774700002</c:v>
                </c:pt>
                <c:pt idx="1300">
                  <c:v>-10.250773993799999</c:v>
                </c:pt>
                <c:pt idx="1301">
                  <c:v>-10.2103092784</c:v>
                </c:pt>
                <c:pt idx="1302">
                  <c:v>-10.2103092784</c:v>
                </c:pt>
                <c:pt idx="1303">
                  <c:v>-10.220752797599999</c:v>
                </c:pt>
                <c:pt idx="1304">
                  <c:v>-10.220752797599999</c:v>
                </c:pt>
                <c:pt idx="1305">
                  <c:v>-10.220752797599999</c:v>
                </c:pt>
                <c:pt idx="1306">
                  <c:v>-10.221302999000001</c:v>
                </c:pt>
                <c:pt idx="1307">
                  <c:v>-10.221302999000001</c:v>
                </c:pt>
                <c:pt idx="1308">
                  <c:v>-10.221302999000001</c:v>
                </c:pt>
                <c:pt idx="1309">
                  <c:v>-10.221302999000001</c:v>
                </c:pt>
                <c:pt idx="1310">
                  <c:v>-10.221302999000001</c:v>
                </c:pt>
                <c:pt idx="1311">
                  <c:v>-10.256490135000002</c:v>
                </c:pt>
                <c:pt idx="1312">
                  <c:v>-10.256490135000002</c:v>
                </c:pt>
                <c:pt idx="1313">
                  <c:v>-9.9099099099100005</c:v>
                </c:pt>
                <c:pt idx="1314">
                  <c:v>-10.256490135000002</c:v>
                </c:pt>
                <c:pt idx="1315">
                  <c:v>-10.0101010101</c:v>
                </c:pt>
                <c:pt idx="1316">
                  <c:v>-10.0101010101</c:v>
                </c:pt>
                <c:pt idx="1317">
                  <c:v>-10.079079079100001</c:v>
                </c:pt>
                <c:pt idx="1318">
                  <c:v>-10.0270541082</c:v>
                </c:pt>
                <c:pt idx="1319">
                  <c:v>-10.079079079100001</c:v>
                </c:pt>
                <c:pt idx="1320">
                  <c:v>-10.058350100599998</c:v>
                </c:pt>
                <c:pt idx="1321">
                  <c:v>-9.9503546099300006</c:v>
                </c:pt>
                <c:pt idx="1322">
                  <c:v>-9.9428857715400003</c:v>
                </c:pt>
                <c:pt idx="1323">
                  <c:v>-9.9428857715400003</c:v>
                </c:pt>
                <c:pt idx="1324">
                  <c:v>-9.9428857715400003</c:v>
                </c:pt>
                <c:pt idx="1325">
                  <c:v>-10.0714285714</c:v>
                </c:pt>
                <c:pt idx="1326">
                  <c:v>-9.9428857715400003</c:v>
                </c:pt>
                <c:pt idx="1327">
                  <c:v>-10.1049445005</c:v>
                </c:pt>
                <c:pt idx="1328">
                  <c:v>-10.1049445005</c:v>
                </c:pt>
                <c:pt idx="1329">
                  <c:v>-10.1049445005</c:v>
                </c:pt>
                <c:pt idx="1330">
                  <c:v>-10.1609907121</c:v>
                </c:pt>
                <c:pt idx="1331">
                  <c:v>-10.192820512800001</c:v>
                </c:pt>
                <c:pt idx="1332">
                  <c:v>-10.034482758600001</c:v>
                </c:pt>
                <c:pt idx="1333">
                  <c:v>-10.034482758600001</c:v>
                </c:pt>
                <c:pt idx="1334">
                  <c:v>-10.034482758600001</c:v>
                </c:pt>
                <c:pt idx="1335">
                  <c:v>-10.034482758600001</c:v>
                </c:pt>
                <c:pt idx="1336">
                  <c:v>-10.034482758600001</c:v>
                </c:pt>
                <c:pt idx="1337">
                  <c:v>-10.034482758600001</c:v>
                </c:pt>
                <c:pt idx="1338">
                  <c:v>-10.114803625399999</c:v>
                </c:pt>
                <c:pt idx="1339">
                  <c:v>-10.120408163299999</c:v>
                </c:pt>
                <c:pt idx="1340">
                  <c:v>-10.120408163299999</c:v>
                </c:pt>
                <c:pt idx="1341">
                  <c:v>-10.120408163299999</c:v>
                </c:pt>
                <c:pt idx="1342">
                  <c:v>-10.039195979900002</c:v>
                </c:pt>
                <c:pt idx="1343">
                  <c:v>-10.120408163299999</c:v>
                </c:pt>
                <c:pt idx="1344">
                  <c:v>-10.120408163299999</c:v>
                </c:pt>
                <c:pt idx="1345">
                  <c:v>-10.120408163299999</c:v>
                </c:pt>
                <c:pt idx="1346">
                  <c:v>-10.120408163299999</c:v>
                </c:pt>
                <c:pt idx="1347">
                  <c:v>-10.069069069100001</c:v>
                </c:pt>
                <c:pt idx="1348">
                  <c:v>-10.069069069100001</c:v>
                </c:pt>
                <c:pt idx="1349">
                  <c:v>-10.0891783567</c:v>
                </c:pt>
                <c:pt idx="1350">
                  <c:v>-10.042510121499999</c:v>
                </c:pt>
                <c:pt idx="1351">
                  <c:v>-10.141141141099997</c:v>
                </c:pt>
                <c:pt idx="1352">
                  <c:v>-10.042510121499999</c:v>
                </c:pt>
                <c:pt idx="1353">
                  <c:v>-10.042510121499999</c:v>
                </c:pt>
                <c:pt idx="1354">
                  <c:v>-9.998992950649999</c:v>
                </c:pt>
                <c:pt idx="1355">
                  <c:v>-10.042510121499999</c:v>
                </c:pt>
                <c:pt idx="1356">
                  <c:v>-10.073394495400002</c:v>
                </c:pt>
                <c:pt idx="1357">
                  <c:v>-10.073394495400002</c:v>
                </c:pt>
                <c:pt idx="1358">
                  <c:v>-10.073394495400002</c:v>
                </c:pt>
                <c:pt idx="1359">
                  <c:v>-10.073394495400002</c:v>
                </c:pt>
                <c:pt idx="1360">
                  <c:v>-9.9378757514999982</c:v>
                </c:pt>
                <c:pt idx="1361">
                  <c:v>-9.9458917835699996</c:v>
                </c:pt>
                <c:pt idx="1362">
                  <c:v>-9.9458917835699996</c:v>
                </c:pt>
                <c:pt idx="1363">
                  <c:v>-10.169560776300003</c:v>
                </c:pt>
                <c:pt idx="1364">
                  <c:v>-10.169560776300003</c:v>
                </c:pt>
                <c:pt idx="1365">
                  <c:v>-10.360587002100004</c:v>
                </c:pt>
                <c:pt idx="1366">
                  <c:v>-9.9</c:v>
                </c:pt>
                <c:pt idx="1367">
                  <c:v>-10.360587002100004</c:v>
                </c:pt>
                <c:pt idx="1368">
                  <c:v>-9.9858870967700017</c:v>
                </c:pt>
                <c:pt idx="1369">
                  <c:v>-10.373949579800003</c:v>
                </c:pt>
                <c:pt idx="1370">
                  <c:v>-10.118421052599999</c:v>
                </c:pt>
                <c:pt idx="1371">
                  <c:v>-10.040120361099998</c:v>
                </c:pt>
                <c:pt idx="1372">
                  <c:v>-10.040120361099998</c:v>
                </c:pt>
                <c:pt idx="1373">
                  <c:v>-10.132382892100003</c:v>
                </c:pt>
                <c:pt idx="1374">
                  <c:v>-10.040120361099998</c:v>
                </c:pt>
                <c:pt idx="1375">
                  <c:v>-10.132382892100003</c:v>
                </c:pt>
                <c:pt idx="1376">
                  <c:v>-10.040120361099998</c:v>
                </c:pt>
                <c:pt idx="1377">
                  <c:v>-10.040120361099998</c:v>
                </c:pt>
                <c:pt idx="1378">
                  <c:v>-10.040120361099998</c:v>
                </c:pt>
                <c:pt idx="1379">
                  <c:v>-10.040120361099998</c:v>
                </c:pt>
                <c:pt idx="1380">
                  <c:v>-10.040120361099998</c:v>
                </c:pt>
                <c:pt idx="1381">
                  <c:v>-10.040120361099998</c:v>
                </c:pt>
                <c:pt idx="1382">
                  <c:v>-10.040120361099998</c:v>
                </c:pt>
                <c:pt idx="1383">
                  <c:v>-10.079396984900002</c:v>
                </c:pt>
                <c:pt idx="1384">
                  <c:v>-10.135627530400003</c:v>
                </c:pt>
                <c:pt idx="1385">
                  <c:v>-10.135627530400003</c:v>
                </c:pt>
                <c:pt idx="1386">
                  <c:v>-9.9370000000000012</c:v>
                </c:pt>
                <c:pt idx="1387">
                  <c:v>-9.9859859859900002</c:v>
                </c:pt>
                <c:pt idx="1388">
                  <c:v>-10.271975180999997</c:v>
                </c:pt>
                <c:pt idx="1389">
                  <c:v>-9.9829829829800012</c:v>
                </c:pt>
                <c:pt idx="1390">
                  <c:v>-10.033099297900002</c:v>
                </c:pt>
                <c:pt idx="1391">
                  <c:v>-10.011011011000001</c:v>
                </c:pt>
                <c:pt idx="1392">
                  <c:v>-9.9378757514999982</c:v>
                </c:pt>
                <c:pt idx="1393">
                  <c:v>-10.033099297900002</c:v>
                </c:pt>
                <c:pt idx="1394">
                  <c:v>-10.033099297900002</c:v>
                </c:pt>
                <c:pt idx="1395">
                  <c:v>-10.033099297900002</c:v>
                </c:pt>
                <c:pt idx="1396">
                  <c:v>-10.033099297900002</c:v>
                </c:pt>
                <c:pt idx="1397">
                  <c:v>-10.027108433699999</c:v>
                </c:pt>
                <c:pt idx="1398">
                  <c:v>-10.027108433699999</c:v>
                </c:pt>
                <c:pt idx="1399">
                  <c:v>-10.177800616600003</c:v>
                </c:pt>
                <c:pt idx="1400">
                  <c:v>-9.98398398398</c:v>
                </c:pt>
                <c:pt idx="1401">
                  <c:v>-10.072081218300003</c:v>
                </c:pt>
                <c:pt idx="1402">
                  <c:v>-10.072081218300003</c:v>
                </c:pt>
                <c:pt idx="1403">
                  <c:v>-9.9789368104300031</c:v>
                </c:pt>
                <c:pt idx="1404">
                  <c:v>-9.9789368104300031</c:v>
                </c:pt>
                <c:pt idx="1405">
                  <c:v>-9.9789368104300031</c:v>
                </c:pt>
                <c:pt idx="1406">
                  <c:v>-10.133810010199999</c:v>
                </c:pt>
                <c:pt idx="1407">
                  <c:v>-9.9295774647899986</c:v>
                </c:pt>
                <c:pt idx="1408">
                  <c:v>-10.063072227900001</c:v>
                </c:pt>
                <c:pt idx="1409">
                  <c:v>-9.9295774647899986</c:v>
                </c:pt>
                <c:pt idx="1410">
                  <c:v>-9.9295774647899986</c:v>
                </c:pt>
                <c:pt idx="1411">
                  <c:v>-9.9295774647899986</c:v>
                </c:pt>
                <c:pt idx="1412">
                  <c:v>-10.0716479017</c:v>
                </c:pt>
                <c:pt idx="1413">
                  <c:v>-9.9649298597200016</c:v>
                </c:pt>
                <c:pt idx="1414">
                  <c:v>-10.1159274194</c:v>
                </c:pt>
                <c:pt idx="1415">
                  <c:v>-10.0716479017</c:v>
                </c:pt>
                <c:pt idx="1416">
                  <c:v>-9.9206827309200012</c:v>
                </c:pt>
                <c:pt idx="1417">
                  <c:v>-10.0716479017</c:v>
                </c:pt>
                <c:pt idx="1418">
                  <c:v>-10.0716479017</c:v>
                </c:pt>
                <c:pt idx="1419">
                  <c:v>-9.9206827309200012</c:v>
                </c:pt>
                <c:pt idx="1420">
                  <c:v>-10.051</c:v>
                </c:pt>
                <c:pt idx="1421">
                  <c:v>-9.902708124370001</c:v>
                </c:pt>
                <c:pt idx="1422">
                  <c:v>-10.0716479017</c:v>
                </c:pt>
                <c:pt idx="1423">
                  <c:v>-10.0716479017</c:v>
                </c:pt>
                <c:pt idx="1424">
                  <c:v>-10.016032064100001</c:v>
                </c:pt>
                <c:pt idx="1425">
                  <c:v>-10.016032064100001</c:v>
                </c:pt>
                <c:pt idx="1426">
                  <c:v>-10.006024096400001</c:v>
                </c:pt>
                <c:pt idx="1427">
                  <c:v>-10.016112789499999</c:v>
                </c:pt>
                <c:pt idx="1428">
                  <c:v>-9.841524573720001</c:v>
                </c:pt>
                <c:pt idx="1429">
                  <c:v>-9.9047141424299987</c:v>
                </c:pt>
                <c:pt idx="1430">
                  <c:v>-9.950654582070003</c:v>
                </c:pt>
                <c:pt idx="1431">
                  <c:v>-9.950654582070003</c:v>
                </c:pt>
                <c:pt idx="1432">
                  <c:v>-9.8930000000000007</c:v>
                </c:pt>
                <c:pt idx="1433">
                  <c:v>-9.950654582070003</c:v>
                </c:pt>
                <c:pt idx="1434">
                  <c:v>-9.950654582070003</c:v>
                </c:pt>
                <c:pt idx="1435">
                  <c:v>-9.9047141424299987</c:v>
                </c:pt>
                <c:pt idx="1436">
                  <c:v>-9.891019172550001</c:v>
                </c:pt>
                <c:pt idx="1437">
                  <c:v>-9.9047141424299987</c:v>
                </c:pt>
                <c:pt idx="1438">
                  <c:v>-9.9047141424299987</c:v>
                </c:pt>
                <c:pt idx="1439">
                  <c:v>-9.9047141424299987</c:v>
                </c:pt>
                <c:pt idx="1440">
                  <c:v>-9.9047141424299987</c:v>
                </c:pt>
                <c:pt idx="1441">
                  <c:v>-9.9047141424299987</c:v>
                </c:pt>
                <c:pt idx="1442">
                  <c:v>-9.9047141424299987</c:v>
                </c:pt>
                <c:pt idx="1443">
                  <c:v>-9.9047141424299987</c:v>
                </c:pt>
                <c:pt idx="1444">
                  <c:v>-9.9249249249199991</c:v>
                </c:pt>
                <c:pt idx="1445">
                  <c:v>-9.9047141424299987</c:v>
                </c:pt>
                <c:pt idx="1446">
                  <c:v>-9.9047141424299987</c:v>
                </c:pt>
                <c:pt idx="1447">
                  <c:v>-9.9047141424299987</c:v>
                </c:pt>
                <c:pt idx="1448">
                  <c:v>-10.082568807300001</c:v>
                </c:pt>
                <c:pt idx="1449">
                  <c:v>-10.013171225900001</c:v>
                </c:pt>
                <c:pt idx="1450">
                  <c:v>-10.013171225900001</c:v>
                </c:pt>
                <c:pt idx="1451">
                  <c:v>-9.9047141424299987</c:v>
                </c:pt>
                <c:pt idx="1452">
                  <c:v>-9.9047141424299987</c:v>
                </c:pt>
                <c:pt idx="1453">
                  <c:v>-9.9047141424299987</c:v>
                </c:pt>
                <c:pt idx="1454">
                  <c:v>-9.9047141424299987</c:v>
                </c:pt>
                <c:pt idx="1455">
                  <c:v>-10.184317718899999</c:v>
                </c:pt>
                <c:pt idx="1456">
                  <c:v>-10.184317718899999</c:v>
                </c:pt>
                <c:pt idx="1457">
                  <c:v>-9.8808808808800013</c:v>
                </c:pt>
                <c:pt idx="1458">
                  <c:v>-10.184317718899999</c:v>
                </c:pt>
                <c:pt idx="1459">
                  <c:v>-10.184317718899999</c:v>
                </c:pt>
                <c:pt idx="1460">
                  <c:v>-10.184317718899999</c:v>
                </c:pt>
                <c:pt idx="1461">
                  <c:v>-9.976930792380001</c:v>
                </c:pt>
                <c:pt idx="1462">
                  <c:v>-9.976930792380001</c:v>
                </c:pt>
                <c:pt idx="1463">
                  <c:v>-10.309299895500004</c:v>
                </c:pt>
                <c:pt idx="1464">
                  <c:v>-10.184317718899999</c:v>
                </c:pt>
                <c:pt idx="1465">
                  <c:v>-10.309299895500004</c:v>
                </c:pt>
                <c:pt idx="1466">
                  <c:v>-10.0559511699</c:v>
                </c:pt>
                <c:pt idx="1467">
                  <c:v>-10.2378490176</c:v>
                </c:pt>
                <c:pt idx="1468">
                  <c:v>-10.0559511699</c:v>
                </c:pt>
                <c:pt idx="1469">
                  <c:v>-10.309299895500004</c:v>
                </c:pt>
                <c:pt idx="1470">
                  <c:v>-10.064386317900002</c:v>
                </c:pt>
                <c:pt idx="1471">
                  <c:v>-10.064386317900002</c:v>
                </c:pt>
                <c:pt idx="1472">
                  <c:v>-10.042084168300002</c:v>
                </c:pt>
                <c:pt idx="1473">
                  <c:v>-10.042084168300002</c:v>
                </c:pt>
                <c:pt idx="1474">
                  <c:v>-10.118661257599999</c:v>
                </c:pt>
                <c:pt idx="1475">
                  <c:v>-10.0331658291</c:v>
                </c:pt>
                <c:pt idx="1476">
                  <c:v>-10.059656218400006</c:v>
                </c:pt>
                <c:pt idx="1477">
                  <c:v>-10.0461384152</c:v>
                </c:pt>
                <c:pt idx="1478">
                  <c:v>-10.004008016</c:v>
                </c:pt>
                <c:pt idx="1479">
                  <c:v>-10.0461384152</c:v>
                </c:pt>
                <c:pt idx="1480">
                  <c:v>-10.154628687700001</c:v>
                </c:pt>
                <c:pt idx="1481">
                  <c:v>-10.048096192399999</c:v>
                </c:pt>
                <c:pt idx="1482">
                  <c:v>-10.133874239400003</c:v>
                </c:pt>
                <c:pt idx="1483">
                  <c:v>-10.048096192399999</c:v>
                </c:pt>
                <c:pt idx="1484">
                  <c:v>-10.004008016</c:v>
                </c:pt>
                <c:pt idx="1485">
                  <c:v>-10.004008016</c:v>
                </c:pt>
                <c:pt idx="1486">
                  <c:v>-10.004008016</c:v>
                </c:pt>
                <c:pt idx="1487">
                  <c:v>-10.0641282565</c:v>
                </c:pt>
                <c:pt idx="1488">
                  <c:v>-10.0641282565</c:v>
                </c:pt>
                <c:pt idx="1489">
                  <c:v>-10.1033099298</c:v>
                </c:pt>
                <c:pt idx="1490">
                  <c:v>-10.0641282565</c:v>
                </c:pt>
                <c:pt idx="1491">
                  <c:v>-10.1033099298</c:v>
                </c:pt>
                <c:pt idx="1492">
                  <c:v>-9.9819458375100005</c:v>
                </c:pt>
                <c:pt idx="1493">
                  <c:v>-9.9819458375100005</c:v>
                </c:pt>
                <c:pt idx="1494">
                  <c:v>-10.029322548</c:v>
                </c:pt>
                <c:pt idx="1495">
                  <c:v>-10.029322548</c:v>
                </c:pt>
                <c:pt idx="1496">
                  <c:v>-10.029322548</c:v>
                </c:pt>
                <c:pt idx="1497">
                  <c:v>-9.9209209209199987</c:v>
                </c:pt>
                <c:pt idx="1498">
                  <c:v>-10.029322548</c:v>
                </c:pt>
                <c:pt idx="1499">
                  <c:v>-10.029322548</c:v>
                </c:pt>
                <c:pt idx="1500">
                  <c:v>-10.017223910799999</c:v>
                </c:pt>
                <c:pt idx="1501">
                  <c:v>-10.017223910799999</c:v>
                </c:pt>
                <c:pt idx="1502">
                  <c:v>-10.029322548</c:v>
                </c:pt>
                <c:pt idx="1503">
                  <c:v>-10.073096446700001</c:v>
                </c:pt>
                <c:pt idx="1504">
                  <c:v>-10.027999999999999</c:v>
                </c:pt>
                <c:pt idx="1505">
                  <c:v>-9.9129129129100004</c:v>
                </c:pt>
                <c:pt idx="1506">
                  <c:v>-9.9129129129100004</c:v>
                </c:pt>
                <c:pt idx="1507">
                  <c:v>-9.9129129129100004</c:v>
                </c:pt>
                <c:pt idx="1508">
                  <c:v>-9.9129129129100004</c:v>
                </c:pt>
                <c:pt idx="1509">
                  <c:v>-9.9129129129100004</c:v>
                </c:pt>
                <c:pt idx="1510">
                  <c:v>-9.9129129129100004</c:v>
                </c:pt>
                <c:pt idx="1511">
                  <c:v>-9.9129129129100004</c:v>
                </c:pt>
                <c:pt idx="1512">
                  <c:v>-10.107321965899999</c:v>
                </c:pt>
                <c:pt idx="1513">
                  <c:v>-10.107321965899999</c:v>
                </c:pt>
                <c:pt idx="1514">
                  <c:v>-10.107321965899999</c:v>
                </c:pt>
                <c:pt idx="1515">
                  <c:v>-10.188078108899997</c:v>
                </c:pt>
                <c:pt idx="1516">
                  <c:v>-10.188078108899997</c:v>
                </c:pt>
                <c:pt idx="1517">
                  <c:v>-10.188078108899997</c:v>
                </c:pt>
                <c:pt idx="1518">
                  <c:v>-10.137999999999998</c:v>
                </c:pt>
                <c:pt idx="1519">
                  <c:v>-10.077154308600003</c:v>
                </c:pt>
                <c:pt idx="1520">
                  <c:v>-10.137999999999998</c:v>
                </c:pt>
                <c:pt idx="1521">
                  <c:v>-10.098690835900001</c:v>
                </c:pt>
                <c:pt idx="1522">
                  <c:v>-10.137999999999998</c:v>
                </c:pt>
                <c:pt idx="1523">
                  <c:v>-10.137999999999998</c:v>
                </c:pt>
                <c:pt idx="1524">
                  <c:v>-10.0919305414</c:v>
                </c:pt>
                <c:pt idx="1525">
                  <c:v>-10.081549439300002</c:v>
                </c:pt>
                <c:pt idx="1526">
                  <c:v>-10.0919305414</c:v>
                </c:pt>
                <c:pt idx="1527">
                  <c:v>-10.0919305414</c:v>
                </c:pt>
                <c:pt idx="1528">
                  <c:v>-9.9629629629600007</c:v>
                </c:pt>
                <c:pt idx="1529">
                  <c:v>-10.0919305414</c:v>
                </c:pt>
                <c:pt idx="1530">
                  <c:v>-10.0919305414</c:v>
                </c:pt>
                <c:pt idx="1531">
                  <c:v>-10.031000000000001</c:v>
                </c:pt>
                <c:pt idx="1532">
                  <c:v>-9.9126506024100003</c:v>
                </c:pt>
                <c:pt idx="1533">
                  <c:v>-9.9126506024100003</c:v>
                </c:pt>
                <c:pt idx="1534">
                  <c:v>-9.9126506024100003</c:v>
                </c:pt>
                <c:pt idx="1535">
                  <c:v>-9.9149149149100015</c:v>
                </c:pt>
                <c:pt idx="1536">
                  <c:v>-9.9126506024100003</c:v>
                </c:pt>
                <c:pt idx="1537">
                  <c:v>-9.9126506024100003</c:v>
                </c:pt>
                <c:pt idx="1538">
                  <c:v>-9.9149149149100015</c:v>
                </c:pt>
                <c:pt idx="1539">
                  <c:v>-9.9126506024100003</c:v>
                </c:pt>
                <c:pt idx="1540">
                  <c:v>-10.075050709900001</c:v>
                </c:pt>
                <c:pt idx="1541">
                  <c:v>-9.918000000000001</c:v>
                </c:pt>
                <c:pt idx="1542">
                  <c:v>-10.075050709900001</c:v>
                </c:pt>
                <c:pt idx="1543">
                  <c:v>-10.075050709900001</c:v>
                </c:pt>
                <c:pt idx="1544">
                  <c:v>-10.237060041399998</c:v>
                </c:pt>
                <c:pt idx="1545">
                  <c:v>-10.3434237996</c:v>
                </c:pt>
                <c:pt idx="1546">
                  <c:v>-10.3434237996</c:v>
                </c:pt>
                <c:pt idx="1547">
                  <c:v>-10.0931174089</c:v>
                </c:pt>
                <c:pt idx="1548">
                  <c:v>-10.051671732499999</c:v>
                </c:pt>
                <c:pt idx="1549">
                  <c:v>-10.3434237996</c:v>
                </c:pt>
                <c:pt idx="1550">
                  <c:v>-10.3434237996</c:v>
                </c:pt>
                <c:pt idx="1551">
                  <c:v>-10.3434237996</c:v>
                </c:pt>
                <c:pt idx="1552">
                  <c:v>-10.3434237996</c:v>
                </c:pt>
                <c:pt idx="1553">
                  <c:v>-10.012012012000001</c:v>
                </c:pt>
                <c:pt idx="1554">
                  <c:v>-10.012012012000001</c:v>
                </c:pt>
                <c:pt idx="1555">
                  <c:v>-10.050556117300003</c:v>
                </c:pt>
                <c:pt idx="1556">
                  <c:v>-10.062124248500002</c:v>
                </c:pt>
                <c:pt idx="1557">
                  <c:v>-9.9336016096600002</c:v>
                </c:pt>
                <c:pt idx="1558">
                  <c:v>-9.9336016096600002</c:v>
                </c:pt>
                <c:pt idx="1559">
                  <c:v>-9.9336016096600002</c:v>
                </c:pt>
                <c:pt idx="1560">
                  <c:v>-9.865000000000002</c:v>
                </c:pt>
                <c:pt idx="1561">
                  <c:v>-9.865000000000002</c:v>
                </c:pt>
                <c:pt idx="1562">
                  <c:v>-9.865000000000002</c:v>
                </c:pt>
                <c:pt idx="1563">
                  <c:v>-9.865000000000002</c:v>
                </c:pt>
                <c:pt idx="1564">
                  <c:v>-9.865000000000002</c:v>
                </c:pt>
                <c:pt idx="1565">
                  <c:v>-9.9649649649600001</c:v>
                </c:pt>
                <c:pt idx="1566">
                  <c:v>-9.9649649649600001</c:v>
                </c:pt>
                <c:pt idx="1567">
                  <c:v>-9.865000000000002</c:v>
                </c:pt>
                <c:pt idx="1568">
                  <c:v>-9.9779559118200005</c:v>
                </c:pt>
                <c:pt idx="1569">
                  <c:v>-10.052104208400003</c:v>
                </c:pt>
                <c:pt idx="1570">
                  <c:v>-9.9979919678699982</c:v>
                </c:pt>
                <c:pt idx="1571">
                  <c:v>-9.9979919678699982</c:v>
                </c:pt>
                <c:pt idx="1572">
                  <c:v>-9.9534883720900034</c:v>
                </c:pt>
                <c:pt idx="1573">
                  <c:v>-9.9979919678699982</c:v>
                </c:pt>
                <c:pt idx="1574">
                  <c:v>-9.9979919678699982</c:v>
                </c:pt>
                <c:pt idx="1575">
                  <c:v>-9.9979919678699982</c:v>
                </c:pt>
                <c:pt idx="1576">
                  <c:v>-10.072948328300003</c:v>
                </c:pt>
                <c:pt idx="1577">
                  <c:v>-10.072948328300003</c:v>
                </c:pt>
                <c:pt idx="1578">
                  <c:v>-10.072948328300003</c:v>
                </c:pt>
                <c:pt idx="1579">
                  <c:v>-10.072948328300003</c:v>
                </c:pt>
                <c:pt idx="1580">
                  <c:v>-10.072948328300003</c:v>
                </c:pt>
                <c:pt idx="1581">
                  <c:v>-9.9407630522099986</c:v>
                </c:pt>
                <c:pt idx="1582">
                  <c:v>-10.022044088200001</c:v>
                </c:pt>
                <c:pt idx="1583">
                  <c:v>-9.9407630522099986</c:v>
                </c:pt>
                <c:pt idx="1584">
                  <c:v>-9.9407630522099986</c:v>
                </c:pt>
                <c:pt idx="1585">
                  <c:v>-9.9407630522099986</c:v>
                </c:pt>
                <c:pt idx="1586">
                  <c:v>-10.105583756300001</c:v>
                </c:pt>
                <c:pt idx="1587">
                  <c:v>-10.105583756300001</c:v>
                </c:pt>
                <c:pt idx="1588">
                  <c:v>-9.9407630522099986</c:v>
                </c:pt>
                <c:pt idx="1589">
                  <c:v>-10.240206185599998</c:v>
                </c:pt>
                <c:pt idx="1590">
                  <c:v>-10.309053069700001</c:v>
                </c:pt>
                <c:pt idx="1591">
                  <c:v>-10.229999999999999</c:v>
                </c:pt>
                <c:pt idx="1592">
                  <c:v>-10.322949117300002</c:v>
                </c:pt>
                <c:pt idx="1593">
                  <c:v>-10.021084337300001</c:v>
                </c:pt>
                <c:pt idx="1594">
                  <c:v>-10.021084337300001</c:v>
                </c:pt>
                <c:pt idx="1595">
                  <c:v>-10.021084337300001</c:v>
                </c:pt>
                <c:pt idx="1596">
                  <c:v>-10.021084337300001</c:v>
                </c:pt>
                <c:pt idx="1597">
                  <c:v>-10.1639839034</c:v>
                </c:pt>
                <c:pt idx="1598">
                  <c:v>-9.8687374749500005</c:v>
                </c:pt>
                <c:pt idx="1599">
                  <c:v>-9.9728915662700004</c:v>
                </c:pt>
                <c:pt idx="1600">
                  <c:v>-9.9728915662700004</c:v>
                </c:pt>
                <c:pt idx="1601">
                  <c:v>-9.8687374749500005</c:v>
                </c:pt>
                <c:pt idx="1602">
                  <c:v>-9.8687374749500005</c:v>
                </c:pt>
                <c:pt idx="1603">
                  <c:v>-9.9869477911600004</c:v>
                </c:pt>
                <c:pt idx="1604">
                  <c:v>-10.0331991952</c:v>
                </c:pt>
                <c:pt idx="1605">
                  <c:v>-10.0331991952</c:v>
                </c:pt>
                <c:pt idx="1606">
                  <c:v>-9.9609609609599996</c:v>
                </c:pt>
                <c:pt idx="1607">
                  <c:v>-10.0780933063</c:v>
                </c:pt>
                <c:pt idx="1608">
                  <c:v>-9.9278557114199995</c:v>
                </c:pt>
                <c:pt idx="1609">
                  <c:v>-10.009137055800002</c:v>
                </c:pt>
                <c:pt idx="1610">
                  <c:v>-10.0780933063</c:v>
                </c:pt>
                <c:pt idx="1611">
                  <c:v>-9.9278557114199995</c:v>
                </c:pt>
                <c:pt idx="1612">
                  <c:v>-9.9278557114199995</c:v>
                </c:pt>
                <c:pt idx="1613">
                  <c:v>-10.0780933063</c:v>
                </c:pt>
                <c:pt idx="1614">
                  <c:v>-10.005040322600001</c:v>
                </c:pt>
                <c:pt idx="1615">
                  <c:v>-10.0780933063</c:v>
                </c:pt>
                <c:pt idx="1616">
                  <c:v>-10.0780933063</c:v>
                </c:pt>
                <c:pt idx="1617">
                  <c:v>-9.981963927859999</c:v>
                </c:pt>
                <c:pt idx="1618">
                  <c:v>-10.0780933063</c:v>
                </c:pt>
                <c:pt idx="1619">
                  <c:v>-9.981963927859999</c:v>
                </c:pt>
                <c:pt idx="1620">
                  <c:v>-10.038152610399999</c:v>
                </c:pt>
                <c:pt idx="1621">
                  <c:v>-9.981963927859999</c:v>
                </c:pt>
                <c:pt idx="1622">
                  <c:v>-9.981963927859999</c:v>
                </c:pt>
                <c:pt idx="1623">
                  <c:v>-9.981963927859999</c:v>
                </c:pt>
                <c:pt idx="1624">
                  <c:v>-9.981963927859999</c:v>
                </c:pt>
                <c:pt idx="1625">
                  <c:v>-9.981963927859999</c:v>
                </c:pt>
                <c:pt idx="1626">
                  <c:v>-9.9598393574300026</c:v>
                </c:pt>
                <c:pt idx="1627">
                  <c:v>-9.9687814702899988</c:v>
                </c:pt>
                <c:pt idx="1628">
                  <c:v>-9.9687814702899988</c:v>
                </c:pt>
                <c:pt idx="1629">
                  <c:v>-9.9687814702899988</c:v>
                </c:pt>
                <c:pt idx="1630">
                  <c:v>-9.9949949949900034</c:v>
                </c:pt>
                <c:pt idx="1631">
                  <c:v>-9.9799398194600037</c:v>
                </c:pt>
                <c:pt idx="1632">
                  <c:v>-9.9438877755500013</c:v>
                </c:pt>
                <c:pt idx="1633">
                  <c:v>-9.9367469879500003</c:v>
                </c:pt>
                <c:pt idx="1634">
                  <c:v>-9.9466800804800002</c:v>
                </c:pt>
                <c:pt idx="1635">
                  <c:v>-9.9438877755500013</c:v>
                </c:pt>
                <c:pt idx="1636">
                  <c:v>-9.9438877755500013</c:v>
                </c:pt>
                <c:pt idx="1637">
                  <c:v>-9.9438877755500013</c:v>
                </c:pt>
                <c:pt idx="1638">
                  <c:v>-10.0080482897</c:v>
                </c:pt>
                <c:pt idx="1639">
                  <c:v>-9.9637462235600029</c:v>
                </c:pt>
                <c:pt idx="1640">
                  <c:v>-9.9456740442700013</c:v>
                </c:pt>
                <c:pt idx="1641">
                  <c:v>-9.9456740442700013</c:v>
                </c:pt>
                <c:pt idx="1642">
                  <c:v>-9.9637462235600029</c:v>
                </c:pt>
                <c:pt idx="1643">
                  <c:v>-9.9637462235600029</c:v>
                </c:pt>
                <c:pt idx="1644">
                  <c:v>-9.9637462235600029</c:v>
                </c:pt>
                <c:pt idx="1645">
                  <c:v>-9.9909909909900012</c:v>
                </c:pt>
                <c:pt idx="1646">
                  <c:v>-9.9637462235600029</c:v>
                </c:pt>
                <c:pt idx="1647">
                  <c:v>-9.9637462235600029</c:v>
                </c:pt>
                <c:pt idx="1648">
                  <c:v>-9.9637462235600029</c:v>
                </c:pt>
                <c:pt idx="1649">
                  <c:v>-9.9637462235600029</c:v>
                </c:pt>
                <c:pt idx="1650">
                  <c:v>-9.9637462235600029</c:v>
                </c:pt>
                <c:pt idx="1651">
                  <c:v>-10.003009027100001</c:v>
                </c:pt>
                <c:pt idx="1652">
                  <c:v>-10.1568627451</c:v>
                </c:pt>
                <c:pt idx="1653">
                  <c:v>-10.1568627451</c:v>
                </c:pt>
                <c:pt idx="1654">
                  <c:v>-10.1568627451</c:v>
                </c:pt>
                <c:pt idx="1655">
                  <c:v>-10.079396984900002</c:v>
                </c:pt>
                <c:pt idx="1656">
                  <c:v>-10.108761329299998</c:v>
                </c:pt>
                <c:pt idx="1657">
                  <c:v>-10.1568627451</c:v>
                </c:pt>
                <c:pt idx="1658">
                  <c:v>-10.1568627451</c:v>
                </c:pt>
                <c:pt idx="1659">
                  <c:v>-10.1568627451</c:v>
                </c:pt>
                <c:pt idx="1660">
                  <c:v>-10.1568627451</c:v>
                </c:pt>
                <c:pt idx="1661">
                  <c:v>-10.1568627451</c:v>
                </c:pt>
                <c:pt idx="1662">
                  <c:v>-10.1568627451</c:v>
                </c:pt>
                <c:pt idx="1663">
                  <c:v>-10.1568627451</c:v>
                </c:pt>
                <c:pt idx="1664">
                  <c:v>-10.1568627451</c:v>
                </c:pt>
                <c:pt idx="1665">
                  <c:v>-10.1568627451</c:v>
                </c:pt>
                <c:pt idx="1666">
                  <c:v>-10.1568627451</c:v>
                </c:pt>
                <c:pt idx="1667">
                  <c:v>-9.9827060020300031</c:v>
                </c:pt>
                <c:pt idx="1668">
                  <c:v>-9.9827060020300031</c:v>
                </c:pt>
                <c:pt idx="1669">
                  <c:v>-10.1568627451</c:v>
                </c:pt>
                <c:pt idx="1670">
                  <c:v>-10.003018108699999</c:v>
                </c:pt>
                <c:pt idx="1671">
                  <c:v>-9.9644308943100022</c:v>
                </c:pt>
                <c:pt idx="1672">
                  <c:v>-10.1568627451</c:v>
                </c:pt>
                <c:pt idx="1673">
                  <c:v>-10.1568627451</c:v>
                </c:pt>
                <c:pt idx="1674">
                  <c:v>-10.1568627451</c:v>
                </c:pt>
                <c:pt idx="1675">
                  <c:v>-9.9696048632200025</c:v>
                </c:pt>
                <c:pt idx="1676">
                  <c:v>-9.9696048632200025</c:v>
                </c:pt>
                <c:pt idx="1677">
                  <c:v>-9.9696048632200025</c:v>
                </c:pt>
                <c:pt idx="1678">
                  <c:v>-9.9696048632200025</c:v>
                </c:pt>
                <c:pt idx="1679">
                  <c:v>-9.9778672032200006</c:v>
                </c:pt>
                <c:pt idx="1680">
                  <c:v>-9.9696048632200025</c:v>
                </c:pt>
                <c:pt idx="1681">
                  <c:v>-9.9696048632200025</c:v>
                </c:pt>
                <c:pt idx="1682">
                  <c:v>-9.9696048632200025</c:v>
                </c:pt>
                <c:pt idx="1683">
                  <c:v>-9.9696048632200025</c:v>
                </c:pt>
                <c:pt idx="1684">
                  <c:v>-10.149131767099998</c:v>
                </c:pt>
                <c:pt idx="1685">
                  <c:v>-10.011022044100001</c:v>
                </c:pt>
                <c:pt idx="1686">
                  <c:v>-10.151057401799999</c:v>
                </c:pt>
                <c:pt idx="1687">
                  <c:v>-10.151057401799999</c:v>
                </c:pt>
                <c:pt idx="1688">
                  <c:v>-10.151057401799999</c:v>
                </c:pt>
                <c:pt idx="1689">
                  <c:v>-10.151057401799999</c:v>
                </c:pt>
                <c:pt idx="1690">
                  <c:v>-10.151057401799999</c:v>
                </c:pt>
                <c:pt idx="1691">
                  <c:v>-10.151057401799999</c:v>
                </c:pt>
                <c:pt idx="1692">
                  <c:v>-10.1051051051</c:v>
                </c:pt>
                <c:pt idx="1693">
                  <c:v>-10.053427419400002</c:v>
                </c:pt>
                <c:pt idx="1694">
                  <c:v>-10.0250752257</c:v>
                </c:pt>
                <c:pt idx="1695">
                  <c:v>-10.151057401799999</c:v>
                </c:pt>
                <c:pt idx="1696">
                  <c:v>-10.151057401799999</c:v>
                </c:pt>
                <c:pt idx="1697">
                  <c:v>-9.9959636730600003</c:v>
                </c:pt>
                <c:pt idx="1698">
                  <c:v>-10.026183283</c:v>
                </c:pt>
                <c:pt idx="1699">
                  <c:v>-10.026183283</c:v>
                </c:pt>
                <c:pt idx="1700">
                  <c:v>-10.026183283</c:v>
                </c:pt>
                <c:pt idx="1701">
                  <c:v>-10.026183283</c:v>
                </c:pt>
                <c:pt idx="1702">
                  <c:v>-10.111334002</c:v>
                </c:pt>
                <c:pt idx="1703">
                  <c:v>-10.111334002</c:v>
                </c:pt>
                <c:pt idx="1704">
                  <c:v>-10.111334002</c:v>
                </c:pt>
                <c:pt idx="1705">
                  <c:v>-9.9778002018200009</c:v>
                </c:pt>
                <c:pt idx="1706">
                  <c:v>-9.9778002018200009</c:v>
                </c:pt>
                <c:pt idx="1707">
                  <c:v>-10.1082995951</c:v>
                </c:pt>
                <c:pt idx="1708">
                  <c:v>-10.109437751000002</c:v>
                </c:pt>
                <c:pt idx="1709">
                  <c:v>-9.9778002018200009</c:v>
                </c:pt>
                <c:pt idx="1710">
                  <c:v>-10.037487335400002</c:v>
                </c:pt>
                <c:pt idx="1711">
                  <c:v>-10.035105315900001</c:v>
                </c:pt>
                <c:pt idx="1712">
                  <c:v>-10.035105315900001</c:v>
                </c:pt>
                <c:pt idx="1713">
                  <c:v>-10.035105315900001</c:v>
                </c:pt>
                <c:pt idx="1714">
                  <c:v>-10.0250501002</c:v>
                </c:pt>
                <c:pt idx="1715">
                  <c:v>-10.0250501002</c:v>
                </c:pt>
                <c:pt idx="1716">
                  <c:v>-9.9899295065500002</c:v>
                </c:pt>
                <c:pt idx="1717">
                  <c:v>-9.9899295065500002</c:v>
                </c:pt>
                <c:pt idx="1718">
                  <c:v>-10.081</c:v>
                </c:pt>
                <c:pt idx="1719">
                  <c:v>-10.125256673500001</c:v>
                </c:pt>
                <c:pt idx="1720">
                  <c:v>-9.8674698795200033</c:v>
                </c:pt>
                <c:pt idx="1721">
                  <c:v>-10.1049949032</c:v>
                </c:pt>
                <c:pt idx="1722">
                  <c:v>-10.1049949032</c:v>
                </c:pt>
                <c:pt idx="1723">
                  <c:v>-9.923</c:v>
                </c:pt>
                <c:pt idx="1724">
                  <c:v>-9.8674698795200033</c:v>
                </c:pt>
                <c:pt idx="1725">
                  <c:v>-10.0223350254</c:v>
                </c:pt>
                <c:pt idx="1726">
                  <c:v>-9.9699699699700002</c:v>
                </c:pt>
                <c:pt idx="1727">
                  <c:v>-9.9699699699700002</c:v>
                </c:pt>
                <c:pt idx="1728">
                  <c:v>-9.998992950649999</c:v>
                </c:pt>
                <c:pt idx="1729">
                  <c:v>-9.9699699699700002</c:v>
                </c:pt>
                <c:pt idx="1730">
                  <c:v>-9.9699699699700002</c:v>
                </c:pt>
                <c:pt idx="1731">
                  <c:v>-9.9949949949900034</c:v>
                </c:pt>
                <c:pt idx="1732">
                  <c:v>-10.426765015800001</c:v>
                </c:pt>
                <c:pt idx="1733">
                  <c:v>-10.042042042</c:v>
                </c:pt>
                <c:pt idx="1734">
                  <c:v>-10.161161161199999</c:v>
                </c:pt>
                <c:pt idx="1735">
                  <c:v>-10.042042042</c:v>
                </c:pt>
                <c:pt idx="1736">
                  <c:v>-10.110775427999998</c:v>
                </c:pt>
                <c:pt idx="1737">
                  <c:v>-10.110775427999998</c:v>
                </c:pt>
                <c:pt idx="1738">
                  <c:v>-10.110775427999998</c:v>
                </c:pt>
                <c:pt idx="1739">
                  <c:v>-10.0793489318</c:v>
                </c:pt>
                <c:pt idx="1740">
                  <c:v>-10.1049445005</c:v>
                </c:pt>
                <c:pt idx="1741">
                  <c:v>-10.1049445005</c:v>
                </c:pt>
                <c:pt idx="1742">
                  <c:v>-10.1049445005</c:v>
                </c:pt>
                <c:pt idx="1743">
                  <c:v>-10.1049445005</c:v>
                </c:pt>
                <c:pt idx="1744">
                  <c:v>-9.9909182643799994</c:v>
                </c:pt>
                <c:pt idx="1745">
                  <c:v>-10.1049445005</c:v>
                </c:pt>
                <c:pt idx="1746">
                  <c:v>-9.7969999999999988</c:v>
                </c:pt>
                <c:pt idx="1747">
                  <c:v>-10.1333333333</c:v>
                </c:pt>
                <c:pt idx="1748">
                  <c:v>-10.1333333333</c:v>
                </c:pt>
                <c:pt idx="1749">
                  <c:v>-10.1333333333</c:v>
                </c:pt>
                <c:pt idx="1750">
                  <c:v>-9.9848024316100012</c:v>
                </c:pt>
                <c:pt idx="1751">
                  <c:v>-10.159509202500004</c:v>
                </c:pt>
                <c:pt idx="1752">
                  <c:v>-10.159509202500004</c:v>
                </c:pt>
                <c:pt idx="1753">
                  <c:v>-10.159509202500004</c:v>
                </c:pt>
                <c:pt idx="1754">
                  <c:v>-10.159509202500004</c:v>
                </c:pt>
                <c:pt idx="1755">
                  <c:v>-10.159509202500004</c:v>
                </c:pt>
                <c:pt idx="1756">
                  <c:v>-10.057026476600003</c:v>
                </c:pt>
                <c:pt idx="1757">
                  <c:v>-10.049147442300001</c:v>
                </c:pt>
                <c:pt idx="1758">
                  <c:v>-10.099297893700001</c:v>
                </c:pt>
                <c:pt idx="1759">
                  <c:v>-10.159509202500004</c:v>
                </c:pt>
                <c:pt idx="1760">
                  <c:v>-10.099297893700001</c:v>
                </c:pt>
                <c:pt idx="1761">
                  <c:v>-10.099297893700001</c:v>
                </c:pt>
                <c:pt idx="1762">
                  <c:v>-10.099297893700001</c:v>
                </c:pt>
                <c:pt idx="1763">
                  <c:v>-10.099297893700001</c:v>
                </c:pt>
                <c:pt idx="1764">
                  <c:v>-10.035246727100002</c:v>
                </c:pt>
                <c:pt idx="1765">
                  <c:v>-10.477754237300003</c:v>
                </c:pt>
                <c:pt idx="1766">
                  <c:v>-10.086781029300003</c:v>
                </c:pt>
                <c:pt idx="1767">
                  <c:v>-10.086781029300003</c:v>
                </c:pt>
                <c:pt idx="1768">
                  <c:v>-10.086781029300003</c:v>
                </c:pt>
                <c:pt idx="1769">
                  <c:v>-10.086781029300003</c:v>
                </c:pt>
                <c:pt idx="1770">
                  <c:v>-10.1077235772</c:v>
                </c:pt>
                <c:pt idx="1771">
                  <c:v>-10.086781029300003</c:v>
                </c:pt>
                <c:pt idx="1772">
                  <c:v>-10.086781029300003</c:v>
                </c:pt>
                <c:pt idx="1773">
                  <c:v>-9.9949899799600015</c:v>
                </c:pt>
                <c:pt idx="1774">
                  <c:v>-10.086781029300003</c:v>
                </c:pt>
                <c:pt idx="1775">
                  <c:v>-10.055055055100002</c:v>
                </c:pt>
                <c:pt idx="1776">
                  <c:v>-10.183112919600001</c:v>
                </c:pt>
                <c:pt idx="1777">
                  <c:v>-10.055055055100002</c:v>
                </c:pt>
                <c:pt idx="1778">
                  <c:v>-10.105156724</c:v>
                </c:pt>
                <c:pt idx="1779">
                  <c:v>-10.0930930931</c:v>
                </c:pt>
                <c:pt idx="1780">
                  <c:v>-10.126252505</c:v>
                </c:pt>
                <c:pt idx="1781">
                  <c:v>-10.1195097038</c:v>
                </c:pt>
                <c:pt idx="1782">
                  <c:v>-9.9829488465400011</c:v>
                </c:pt>
                <c:pt idx="1783">
                  <c:v>-10.126252505</c:v>
                </c:pt>
                <c:pt idx="1784">
                  <c:v>-9.9919839679399995</c:v>
                </c:pt>
                <c:pt idx="1785">
                  <c:v>-10.126252505</c:v>
                </c:pt>
                <c:pt idx="1786">
                  <c:v>-9.9919839679399995</c:v>
                </c:pt>
                <c:pt idx="1787">
                  <c:v>-10.126252505</c:v>
                </c:pt>
                <c:pt idx="1788">
                  <c:v>-10.126252505</c:v>
                </c:pt>
                <c:pt idx="1789">
                  <c:v>-10.126252505</c:v>
                </c:pt>
                <c:pt idx="1790">
                  <c:v>-10.024024023999999</c:v>
                </c:pt>
                <c:pt idx="1791">
                  <c:v>-9.9899899899900007</c:v>
                </c:pt>
                <c:pt idx="1792">
                  <c:v>-10.024024023999999</c:v>
                </c:pt>
                <c:pt idx="1793">
                  <c:v>-10.024024023999999</c:v>
                </c:pt>
                <c:pt idx="1794">
                  <c:v>-10.109756097600002</c:v>
                </c:pt>
                <c:pt idx="1795">
                  <c:v>-10.024024023999999</c:v>
                </c:pt>
                <c:pt idx="1796">
                  <c:v>-10.024024023999999</c:v>
                </c:pt>
                <c:pt idx="1797">
                  <c:v>-10.024024023999999</c:v>
                </c:pt>
                <c:pt idx="1798">
                  <c:v>-10.024024023999999</c:v>
                </c:pt>
                <c:pt idx="1799">
                  <c:v>-10.024024023999999</c:v>
                </c:pt>
                <c:pt idx="1800">
                  <c:v>-10.034412955500002</c:v>
                </c:pt>
                <c:pt idx="1801">
                  <c:v>-10.024024023999999</c:v>
                </c:pt>
                <c:pt idx="1802">
                  <c:v>-10.024024023999999</c:v>
                </c:pt>
                <c:pt idx="1803">
                  <c:v>-10.024024023999999</c:v>
                </c:pt>
                <c:pt idx="1804">
                  <c:v>-10.090723751300001</c:v>
                </c:pt>
                <c:pt idx="1805">
                  <c:v>-10.024024023999999</c:v>
                </c:pt>
                <c:pt idx="1806">
                  <c:v>-10.296794208900002</c:v>
                </c:pt>
                <c:pt idx="1807">
                  <c:v>-10.296794208900002</c:v>
                </c:pt>
                <c:pt idx="1808">
                  <c:v>-10.296794208900002</c:v>
                </c:pt>
                <c:pt idx="1809">
                  <c:v>-10.093939393900001</c:v>
                </c:pt>
                <c:pt idx="1810">
                  <c:v>-9.9749749749700012</c:v>
                </c:pt>
                <c:pt idx="1811">
                  <c:v>-9.9749749749700012</c:v>
                </c:pt>
                <c:pt idx="1812">
                  <c:v>-9.9749749749700012</c:v>
                </c:pt>
                <c:pt idx="1813">
                  <c:v>-10.186354378800003</c:v>
                </c:pt>
                <c:pt idx="1814">
                  <c:v>-9.9749749749700012</c:v>
                </c:pt>
                <c:pt idx="1815">
                  <c:v>-9.8150000000000013</c:v>
                </c:pt>
                <c:pt idx="1816">
                  <c:v>-9.9749749749700012</c:v>
                </c:pt>
                <c:pt idx="1817">
                  <c:v>-9.8150000000000013</c:v>
                </c:pt>
                <c:pt idx="1818">
                  <c:v>-9.8150000000000013</c:v>
                </c:pt>
                <c:pt idx="1819">
                  <c:v>-10.154396728</c:v>
                </c:pt>
                <c:pt idx="1820">
                  <c:v>-9.8150000000000013</c:v>
                </c:pt>
                <c:pt idx="1821">
                  <c:v>-10.154396728</c:v>
                </c:pt>
                <c:pt idx="1822">
                  <c:v>-10.154396728</c:v>
                </c:pt>
                <c:pt idx="1823">
                  <c:v>-9.8210000000000015</c:v>
                </c:pt>
                <c:pt idx="1824">
                  <c:v>-10.154396728</c:v>
                </c:pt>
                <c:pt idx="1825">
                  <c:v>-10.154396728</c:v>
                </c:pt>
                <c:pt idx="1826">
                  <c:v>-10.0060180542</c:v>
                </c:pt>
                <c:pt idx="1827">
                  <c:v>-10.154396728</c:v>
                </c:pt>
                <c:pt idx="1828">
                  <c:v>-9.9889447236199995</c:v>
                </c:pt>
                <c:pt idx="1829">
                  <c:v>-10.156186612600004</c:v>
                </c:pt>
                <c:pt idx="1830">
                  <c:v>-10.156186612600004</c:v>
                </c:pt>
                <c:pt idx="1831">
                  <c:v>-10.156186612600004</c:v>
                </c:pt>
                <c:pt idx="1832">
                  <c:v>-10.156186612600004</c:v>
                </c:pt>
                <c:pt idx="1833">
                  <c:v>-10.156186612600004</c:v>
                </c:pt>
                <c:pt idx="1834">
                  <c:v>-10.170781893000001</c:v>
                </c:pt>
                <c:pt idx="1835">
                  <c:v>-10.063072227900001</c:v>
                </c:pt>
                <c:pt idx="1836">
                  <c:v>-9.8966900702100027</c:v>
                </c:pt>
                <c:pt idx="1837">
                  <c:v>-10.0543259557</c:v>
                </c:pt>
                <c:pt idx="1838">
                  <c:v>-10.0543259557</c:v>
                </c:pt>
                <c:pt idx="1839">
                  <c:v>-10.0342052314</c:v>
                </c:pt>
                <c:pt idx="1840">
                  <c:v>-10.192546583900002</c:v>
                </c:pt>
                <c:pt idx="1841">
                  <c:v>-10.0342052314</c:v>
                </c:pt>
                <c:pt idx="1842">
                  <c:v>-10.189440993800002</c:v>
                </c:pt>
                <c:pt idx="1843">
                  <c:v>-10.189440993800002</c:v>
                </c:pt>
                <c:pt idx="1844">
                  <c:v>-10.189440993800002</c:v>
                </c:pt>
                <c:pt idx="1845">
                  <c:v>-9.9352226720600001</c:v>
                </c:pt>
                <c:pt idx="1846">
                  <c:v>-10.189440993800002</c:v>
                </c:pt>
                <c:pt idx="1847">
                  <c:v>-10.189440993800002</c:v>
                </c:pt>
                <c:pt idx="1848">
                  <c:v>-10.189440993800002</c:v>
                </c:pt>
                <c:pt idx="1849">
                  <c:v>-10.189440993800002</c:v>
                </c:pt>
                <c:pt idx="1850">
                  <c:v>-10.189440993800002</c:v>
                </c:pt>
                <c:pt idx="1851">
                  <c:v>-10.040444893800002</c:v>
                </c:pt>
                <c:pt idx="1852">
                  <c:v>-10.013104838700002</c:v>
                </c:pt>
                <c:pt idx="1853">
                  <c:v>-10.013104838700002</c:v>
                </c:pt>
                <c:pt idx="1854">
                  <c:v>-10.013104838700002</c:v>
                </c:pt>
                <c:pt idx="1855">
                  <c:v>-10.013104838700002</c:v>
                </c:pt>
                <c:pt idx="1856">
                  <c:v>-9.9015075376900032</c:v>
                </c:pt>
                <c:pt idx="1857">
                  <c:v>-10.0821501014</c:v>
                </c:pt>
                <c:pt idx="1858">
                  <c:v>-10.0821501014</c:v>
                </c:pt>
                <c:pt idx="1859">
                  <c:v>-10.0821501014</c:v>
                </c:pt>
                <c:pt idx="1860">
                  <c:v>-10.0821501014</c:v>
                </c:pt>
                <c:pt idx="1861">
                  <c:v>-10.0821501014</c:v>
                </c:pt>
                <c:pt idx="1862">
                  <c:v>-10.192424242400001</c:v>
                </c:pt>
                <c:pt idx="1863">
                  <c:v>-10.106854838700002</c:v>
                </c:pt>
                <c:pt idx="1864">
                  <c:v>-10.2758264463</c:v>
                </c:pt>
                <c:pt idx="1865">
                  <c:v>-10.2758264463</c:v>
                </c:pt>
                <c:pt idx="1866">
                  <c:v>-10.049746192900002</c:v>
                </c:pt>
                <c:pt idx="1867">
                  <c:v>-10.202419354800002</c:v>
                </c:pt>
                <c:pt idx="1868">
                  <c:v>-9.9637096774200025</c:v>
                </c:pt>
                <c:pt idx="1869">
                  <c:v>-9.9637096774200025</c:v>
                </c:pt>
                <c:pt idx="1870">
                  <c:v>-9.9637096774200025</c:v>
                </c:pt>
                <c:pt idx="1871">
                  <c:v>-9.9818365287600024</c:v>
                </c:pt>
                <c:pt idx="1872">
                  <c:v>-9.9637096774200025</c:v>
                </c:pt>
                <c:pt idx="1873">
                  <c:v>-10.197110423099998</c:v>
                </c:pt>
                <c:pt idx="1874">
                  <c:v>-9.9637096774200025</c:v>
                </c:pt>
                <c:pt idx="1875">
                  <c:v>-9.9637096774200025</c:v>
                </c:pt>
                <c:pt idx="1876">
                  <c:v>-9.9637096774200025</c:v>
                </c:pt>
                <c:pt idx="1877">
                  <c:v>-10.096482412100002</c:v>
                </c:pt>
                <c:pt idx="1878">
                  <c:v>-10.197110423099998</c:v>
                </c:pt>
                <c:pt idx="1879">
                  <c:v>-10.0080240722</c:v>
                </c:pt>
                <c:pt idx="1880">
                  <c:v>-10.0080240722</c:v>
                </c:pt>
                <c:pt idx="1881">
                  <c:v>-10.0080240722</c:v>
                </c:pt>
                <c:pt idx="1882">
                  <c:v>-10.0080240722</c:v>
                </c:pt>
                <c:pt idx="1883">
                  <c:v>-10.0080240722</c:v>
                </c:pt>
                <c:pt idx="1884">
                  <c:v>-10.0373360242</c:v>
                </c:pt>
                <c:pt idx="1885">
                  <c:v>-10.038617886200001</c:v>
                </c:pt>
                <c:pt idx="1886">
                  <c:v>-10.0080240722</c:v>
                </c:pt>
                <c:pt idx="1887">
                  <c:v>-10.0080240722</c:v>
                </c:pt>
                <c:pt idx="1888">
                  <c:v>-10.0080240722</c:v>
                </c:pt>
                <c:pt idx="1889">
                  <c:v>-10.0080240722</c:v>
                </c:pt>
                <c:pt idx="1890">
                  <c:v>-10.0080240722</c:v>
                </c:pt>
                <c:pt idx="1891">
                  <c:v>-10.1044012282</c:v>
                </c:pt>
                <c:pt idx="1892">
                  <c:v>-10.1044012282</c:v>
                </c:pt>
                <c:pt idx="1893">
                  <c:v>-10.0080240722</c:v>
                </c:pt>
                <c:pt idx="1894">
                  <c:v>-10.011099899100001</c:v>
                </c:pt>
                <c:pt idx="1895">
                  <c:v>-10.1044012282</c:v>
                </c:pt>
                <c:pt idx="1896">
                  <c:v>-10.077154308600003</c:v>
                </c:pt>
                <c:pt idx="1897">
                  <c:v>-10.011099899100001</c:v>
                </c:pt>
                <c:pt idx="1898">
                  <c:v>-10.075604838700004</c:v>
                </c:pt>
                <c:pt idx="1899">
                  <c:v>-10.365726227800003</c:v>
                </c:pt>
                <c:pt idx="1900">
                  <c:v>-10.365726227800003</c:v>
                </c:pt>
                <c:pt idx="1901">
                  <c:v>-10.365726227800003</c:v>
                </c:pt>
                <c:pt idx="1902">
                  <c:v>-10.365726227800003</c:v>
                </c:pt>
                <c:pt idx="1903">
                  <c:v>-10.365726227800003</c:v>
                </c:pt>
                <c:pt idx="1904">
                  <c:v>-10.365726227800003</c:v>
                </c:pt>
                <c:pt idx="1905">
                  <c:v>-10.066801619400001</c:v>
                </c:pt>
                <c:pt idx="1906">
                  <c:v>-10.024120602999998</c:v>
                </c:pt>
                <c:pt idx="1907">
                  <c:v>-10.2086330935</c:v>
                </c:pt>
                <c:pt idx="1908">
                  <c:v>-10.024120602999998</c:v>
                </c:pt>
                <c:pt idx="1909">
                  <c:v>-10.365726227800003</c:v>
                </c:pt>
                <c:pt idx="1910">
                  <c:v>-10.085685483900003</c:v>
                </c:pt>
                <c:pt idx="1911">
                  <c:v>-9.9005025125600028</c:v>
                </c:pt>
                <c:pt idx="1912">
                  <c:v>-10</c:v>
                </c:pt>
                <c:pt idx="1913">
                  <c:v>-10.080240722199999</c:v>
                </c:pt>
                <c:pt idx="1914">
                  <c:v>-9.9620000000000015</c:v>
                </c:pt>
                <c:pt idx="1915">
                  <c:v>-10.080240722199999</c:v>
                </c:pt>
                <c:pt idx="1916">
                  <c:v>-10.080240722199999</c:v>
                </c:pt>
                <c:pt idx="1917">
                  <c:v>-10.080240722199999</c:v>
                </c:pt>
                <c:pt idx="1918">
                  <c:v>-9.9620000000000015</c:v>
                </c:pt>
                <c:pt idx="1919">
                  <c:v>-10.027135678400002</c:v>
                </c:pt>
                <c:pt idx="1920">
                  <c:v>-10.065106815900004</c:v>
                </c:pt>
                <c:pt idx="1921">
                  <c:v>-9.9699097291900003</c:v>
                </c:pt>
                <c:pt idx="1922">
                  <c:v>-9.9257773320000009</c:v>
                </c:pt>
                <c:pt idx="1923">
                  <c:v>-10.065106815900004</c:v>
                </c:pt>
                <c:pt idx="1924">
                  <c:v>-10.027135678400002</c:v>
                </c:pt>
                <c:pt idx="1925">
                  <c:v>-10.044534413000001</c:v>
                </c:pt>
                <c:pt idx="1926">
                  <c:v>-10.027135678400002</c:v>
                </c:pt>
                <c:pt idx="1927">
                  <c:v>-10.027135678400002</c:v>
                </c:pt>
                <c:pt idx="1928">
                  <c:v>-10.038229376299999</c:v>
                </c:pt>
                <c:pt idx="1929">
                  <c:v>-10.038229376299999</c:v>
                </c:pt>
                <c:pt idx="1930">
                  <c:v>-10.210794297400001</c:v>
                </c:pt>
                <c:pt idx="1931">
                  <c:v>-9.9566532258100029</c:v>
                </c:pt>
                <c:pt idx="1932">
                  <c:v>-9.9309309309300016</c:v>
                </c:pt>
                <c:pt idx="1933">
                  <c:v>-10.028112449799998</c:v>
                </c:pt>
                <c:pt idx="1934">
                  <c:v>-10.028112449799998</c:v>
                </c:pt>
                <c:pt idx="1935">
                  <c:v>-10.046046046000003</c:v>
                </c:pt>
                <c:pt idx="1936">
                  <c:v>-10.129327902199998</c:v>
                </c:pt>
                <c:pt idx="1937">
                  <c:v>-9.9438314944799995</c:v>
                </c:pt>
                <c:pt idx="1938">
                  <c:v>-10.046046046000003</c:v>
                </c:pt>
                <c:pt idx="1939">
                  <c:v>-9.9959959960000013</c:v>
                </c:pt>
                <c:pt idx="1940">
                  <c:v>-9.9959959960000013</c:v>
                </c:pt>
                <c:pt idx="1941">
                  <c:v>-10.0433467742</c:v>
                </c:pt>
                <c:pt idx="1942">
                  <c:v>-10.046046046000003</c:v>
                </c:pt>
                <c:pt idx="1943">
                  <c:v>-10.032290615500001</c:v>
                </c:pt>
                <c:pt idx="1944">
                  <c:v>-10.032290615500001</c:v>
                </c:pt>
                <c:pt idx="1945">
                  <c:v>-10.032290615500001</c:v>
                </c:pt>
                <c:pt idx="1946">
                  <c:v>-10.032290615500001</c:v>
                </c:pt>
                <c:pt idx="1947">
                  <c:v>-10.0365111562</c:v>
                </c:pt>
                <c:pt idx="1948">
                  <c:v>-10.0365111562</c:v>
                </c:pt>
                <c:pt idx="1949">
                  <c:v>-10.046046046000003</c:v>
                </c:pt>
                <c:pt idx="1950">
                  <c:v>-10.0365111562</c:v>
                </c:pt>
                <c:pt idx="1951">
                  <c:v>-10.0365111562</c:v>
                </c:pt>
                <c:pt idx="1952">
                  <c:v>-10.0365111562</c:v>
                </c:pt>
                <c:pt idx="1953">
                  <c:v>-10.062563067600001</c:v>
                </c:pt>
                <c:pt idx="1954">
                  <c:v>-10.062563067600001</c:v>
                </c:pt>
                <c:pt idx="1955">
                  <c:v>-10.062563067600001</c:v>
                </c:pt>
                <c:pt idx="1956">
                  <c:v>-10.062563067600001</c:v>
                </c:pt>
                <c:pt idx="1957">
                  <c:v>-10.062563067600001</c:v>
                </c:pt>
                <c:pt idx="1958">
                  <c:v>-10.062563067600001</c:v>
                </c:pt>
                <c:pt idx="1959">
                  <c:v>-10.062563067600001</c:v>
                </c:pt>
                <c:pt idx="1960">
                  <c:v>-10.062563067600001</c:v>
                </c:pt>
                <c:pt idx="1961">
                  <c:v>-10.059003051900001</c:v>
                </c:pt>
                <c:pt idx="1962">
                  <c:v>-9.9899899899900007</c:v>
                </c:pt>
                <c:pt idx="1963">
                  <c:v>-10.062563067600001</c:v>
                </c:pt>
                <c:pt idx="1964">
                  <c:v>-10.062563067600001</c:v>
                </c:pt>
                <c:pt idx="1965">
                  <c:v>-9.9738693467300035</c:v>
                </c:pt>
                <c:pt idx="1966">
                  <c:v>-10.062563067600001</c:v>
                </c:pt>
                <c:pt idx="1967">
                  <c:v>-10.062563067600001</c:v>
                </c:pt>
                <c:pt idx="1968">
                  <c:v>-10.062563067600001</c:v>
                </c:pt>
                <c:pt idx="1969">
                  <c:v>-10.062563067600001</c:v>
                </c:pt>
                <c:pt idx="1970">
                  <c:v>-10.062563067600001</c:v>
                </c:pt>
                <c:pt idx="1971">
                  <c:v>-10.083417085400002</c:v>
                </c:pt>
                <c:pt idx="1972">
                  <c:v>-10.1039755352</c:v>
                </c:pt>
                <c:pt idx="1973">
                  <c:v>-10.063316582900002</c:v>
                </c:pt>
                <c:pt idx="1974">
                  <c:v>-10.083417085400002</c:v>
                </c:pt>
                <c:pt idx="1975">
                  <c:v>-10.1039755352</c:v>
                </c:pt>
                <c:pt idx="1976">
                  <c:v>-10.1039755352</c:v>
                </c:pt>
                <c:pt idx="1977">
                  <c:v>-10.1039755352</c:v>
                </c:pt>
                <c:pt idx="1978">
                  <c:v>-10.1039755352</c:v>
                </c:pt>
                <c:pt idx="1979">
                  <c:v>-10.018200202199999</c:v>
                </c:pt>
                <c:pt idx="1980">
                  <c:v>-10.018200202199999</c:v>
                </c:pt>
                <c:pt idx="1981">
                  <c:v>-10.018200202199999</c:v>
                </c:pt>
                <c:pt idx="1982">
                  <c:v>-10.070850202400003</c:v>
                </c:pt>
                <c:pt idx="1983">
                  <c:v>-10.366388309000001</c:v>
                </c:pt>
                <c:pt idx="1984">
                  <c:v>-10.366388309000001</c:v>
                </c:pt>
                <c:pt idx="1985">
                  <c:v>-10.366388309000001</c:v>
                </c:pt>
                <c:pt idx="1986">
                  <c:v>-10.366388309000001</c:v>
                </c:pt>
                <c:pt idx="1987">
                  <c:v>-10.366388309000001</c:v>
                </c:pt>
                <c:pt idx="1988">
                  <c:v>-10.366388309000001</c:v>
                </c:pt>
                <c:pt idx="1989">
                  <c:v>-10.197948717899999</c:v>
                </c:pt>
                <c:pt idx="1990">
                  <c:v>-10.131767109299998</c:v>
                </c:pt>
                <c:pt idx="1991">
                  <c:v>-10.015045135400001</c:v>
                </c:pt>
                <c:pt idx="1992">
                  <c:v>-10.1392532795</c:v>
                </c:pt>
                <c:pt idx="1993">
                  <c:v>-10.1392532795</c:v>
                </c:pt>
                <c:pt idx="1994">
                  <c:v>-10.1392532795</c:v>
                </c:pt>
                <c:pt idx="1995">
                  <c:v>-9.8700000000000028</c:v>
                </c:pt>
                <c:pt idx="1996">
                  <c:v>-10.1392532795</c:v>
                </c:pt>
                <c:pt idx="1997">
                  <c:v>-10.025176233600002</c:v>
                </c:pt>
                <c:pt idx="1998">
                  <c:v>-10.090361445799997</c:v>
                </c:pt>
                <c:pt idx="1999">
                  <c:v>-10.1392532795</c:v>
                </c:pt>
                <c:pt idx="2000">
                  <c:v>-10.239999999999998</c:v>
                </c:pt>
                <c:pt idx="2001">
                  <c:v>-10.1392532795</c:v>
                </c:pt>
                <c:pt idx="2002">
                  <c:v>-10.1392532795</c:v>
                </c:pt>
                <c:pt idx="2003">
                  <c:v>-10.1392532795</c:v>
                </c:pt>
                <c:pt idx="2004">
                  <c:v>-10.1392532795</c:v>
                </c:pt>
                <c:pt idx="2005">
                  <c:v>-10.1392532795</c:v>
                </c:pt>
                <c:pt idx="2006">
                  <c:v>-10.1392532795</c:v>
                </c:pt>
                <c:pt idx="2007">
                  <c:v>-10.1392532795</c:v>
                </c:pt>
                <c:pt idx="2008">
                  <c:v>-10.219487179500002</c:v>
                </c:pt>
                <c:pt idx="2009">
                  <c:v>-10.219487179500002</c:v>
                </c:pt>
                <c:pt idx="2010">
                  <c:v>-10.219487179500002</c:v>
                </c:pt>
                <c:pt idx="2011">
                  <c:v>-10.219487179500002</c:v>
                </c:pt>
                <c:pt idx="2012">
                  <c:v>-10.219487179500002</c:v>
                </c:pt>
                <c:pt idx="2013">
                  <c:v>-10.212590299300002</c:v>
                </c:pt>
                <c:pt idx="2014">
                  <c:v>-10.219487179500002</c:v>
                </c:pt>
                <c:pt idx="2015">
                  <c:v>-10.219487179500002</c:v>
                </c:pt>
                <c:pt idx="2016">
                  <c:v>-9.9247743229699985</c:v>
                </c:pt>
                <c:pt idx="2017">
                  <c:v>-9.9247743229699985</c:v>
                </c:pt>
                <c:pt idx="2018">
                  <c:v>-9.9889779559099985</c:v>
                </c:pt>
                <c:pt idx="2019">
                  <c:v>-9.9889779559099985</c:v>
                </c:pt>
                <c:pt idx="2020">
                  <c:v>-9.9889779559099985</c:v>
                </c:pt>
                <c:pt idx="2021">
                  <c:v>-9.9889779559099985</c:v>
                </c:pt>
                <c:pt idx="2022">
                  <c:v>-9.9889779559099985</c:v>
                </c:pt>
                <c:pt idx="2023">
                  <c:v>-9.9889779559099985</c:v>
                </c:pt>
                <c:pt idx="2024">
                  <c:v>-9.9889779559099985</c:v>
                </c:pt>
                <c:pt idx="2025">
                  <c:v>-10.033132530100001</c:v>
                </c:pt>
                <c:pt idx="2026">
                  <c:v>-10.059535822400004</c:v>
                </c:pt>
                <c:pt idx="2027">
                  <c:v>-10.315296566100004</c:v>
                </c:pt>
                <c:pt idx="2028">
                  <c:v>-10.033132530100001</c:v>
                </c:pt>
                <c:pt idx="2029">
                  <c:v>-10.065458207500004</c:v>
                </c:pt>
                <c:pt idx="2030">
                  <c:v>-10.030090270800002</c:v>
                </c:pt>
                <c:pt idx="2031">
                  <c:v>-10.030090270800002</c:v>
                </c:pt>
                <c:pt idx="2032">
                  <c:v>-10.349789916000004</c:v>
                </c:pt>
                <c:pt idx="2033">
                  <c:v>-10.065458207500004</c:v>
                </c:pt>
                <c:pt idx="2034">
                  <c:v>-10.030090270800002</c:v>
                </c:pt>
                <c:pt idx="2035">
                  <c:v>-10.030090270800002</c:v>
                </c:pt>
                <c:pt idx="2036">
                  <c:v>-10.030090270800002</c:v>
                </c:pt>
                <c:pt idx="2037">
                  <c:v>-10.030090270800002</c:v>
                </c:pt>
                <c:pt idx="2038">
                  <c:v>-10.030090270800002</c:v>
                </c:pt>
                <c:pt idx="2039">
                  <c:v>-10.056224899600002</c:v>
                </c:pt>
                <c:pt idx="2040">
                  <c:v>-10.056224899600002</c:v>
                </c:pt>
                <c:pt idx="2041">
                  <c:v>-9.9908814589700015</c:v>
                </c:pt>
                <c:pt idx="2042">
                  <c:v>-9.9939939939900011</c:v>
                </c:pt>
                <c:pt idx="2043">
                  <c:v>-9.9908814589700015</c:v>
                </c:pt>
                <c:pt idx="2044">
                  <c:v>-9.9908814589700015</c:v>
                </c:pt>
                <c:pt idx="2045">
                  <c:v>-9.9908814589700015</c:v>
                </c:pt>
                <c:pt idx="2046">
                  <c:v>-9.9908814589700015</c:v>
                </c:pt>
                <c:pt idx="2047">
                  <c:v>-10.091549295800002</c:v>
                </c:pt>
                <c:pt idx="2048">
                  <c:v>-10.073022312400001</c:v>
                </c:pt>
                <c:pt idx="2049">
                  <c:v>-10.073022312400001</c:v>
                </c:pt>
                <c:pt idx="2050">
                  <c:v>-10.073022312400001</c:v>
                </c:pt>
                <c:pt idx="2051">
                  <c:v>-10.1026694045</c:v>
                </c:pt>
                <c:pt idx="2052">
                  <c:v>-10.073022312400001</c:v>
                </c:pt>
                <c:pt idx="2053">
                  <c:v>-10.017102615700002</c:v>
                </c:pt>
                <c:pt idx="2054">
                  <c:v>-10.016032064100001</c:v>
                </c:pt>
                <c:pt idx="2055">
                  <c:v>-10.069416499000004</c:v>
                </c:pt>
                <c:pt idx="2056">
                  <c:v>-10.016032064100001</c:v>
                </c:pt>
                <c:pt idx="2057">
                  <c:v>-10.016032064100001</c:v>
                </c:pt>
                <c:pt idx="2058">
                  <c:v>-10.069416499000004</c:v>
                </c:pt>
                <c:pt idx="2059">
                  <c:v>-10.069416499000004</c:v>
                </c:pt>
                <c:pt idx="2060">
                  <c:v>-9.8590000000000018</c:v>
                </c:pt>
                <c:pt idx="2061">
                  <c:v>-9.8591549295800025</c:v>
                </c:pt>
                <c:pt idx="2062">
                  <c:v>-9.8590000000000018</c:v>
                </c:pt>
                <c:pt idx="2063">
                  <c:v>-9.8590000000000018</c:v>
                </c:pt>
                <c:pt idx="2064">
                  <c:v>-9.8590000000000018</c:v>
                </c:pt>
                <c:pt idx="2065">
                  <c:v>-9.8590000000000018</c:v>
                </c:pt>
                <c:pt idx="2066">
                  <c:v>-9.8590000000000018</c:v>
                </c:pt>
                <c:pt idx="2067">
                  <c:v>-10.079027355600001</c:v>
                </c:pt>
                <c:pt idx="2068">
                  <c:v>-10.079027355600001</c:v>
                </c:pt>
                <c:pt idx="2069">
                  <c:v>-10.079027355600001</c:v>
                </c:pt>
                <c:pt idx="2070">
                  <c:v>-10.072434607600004</c:v>
                </c:pt>
                <c:pt idx="2071">
                  <c:v>-10.072434607600004</c:v>
                </c:pt>
                <c:pt idx="2072">
                  <c:v>-10.072434607600004</c:v>
                </c:pt>
                <c:pt idx="2073">
                  <c:v>-10.072434607600004</c:v>
                </c:pt>
                <c:pt idx="2074">
                  <c:v>-10.072434607600004</c:v>
                </c:pt>
                <c:pt idx="2075">
                  <c:v>-10.072434607600004</c:v>
                </c:pt>
                <c:pt idx="2076">
                  <c:v>-9.9236180904499989</c:v>
                </c:pt>
                <c:pt idx="2077">
                  <c:v>-9.9236180904499989</c:v>
                </c:pt>
                <c:pt idx="2078">
                  <c:v>-9.9236180904499989</c:v>
                </c:pt>
                <c:pt idx="2079">
                  <c:v>-9.9236180904499989</c:v>
                </c:pt>
                <c:pt idx="2080">
                  <c:v>-9.9236180904499989</c:v>
                </c:pt>
                <c:pt idx="2081">
                  <c:v>-9.9236180904499989</c:v>
                </c:pt>
                <c:pt idx="2082">
                  <c:v>-10.015105740199999</c:v>
                </c:pt>
                <c:pt idx="2083">
                  <c:v>-9.9236180904499989</c:v>
                </c:pt>
                <c:pt idx="2084">
                  <c:v>-9.9236180904499989</c:v>
                </c:pt>
                <c:pt idx="2085">
                  <c:v>-9.9236180904499989</c:v>
                </c:pt>
                <c:pt idx="2086">
                  <c:v>-10.039836567900002</c:v>
                </c:pt>
                <c:pt idx="2087">
                  <c:v>-9.9589589589600003</c:v>
                </c:pt>
                <c:pt idx="2088">
                  <c:v>-9.9648241205999994</c:v>
                </c:pt>
                <c:pt idx="2089">
                  <c:v>-9.9589589589600003</c:v>
                </c:pt>
                <c:pt idx="2090">
                  <c:v>-9.9589589589600003</c:v>
                </c:pt>
                <c:pt idx="2091">
                  <c:v>-9.9589589589600003</c:v>
                </c:pt>
                <c:pt idx="2092">
                  <c:v>-9.9589589589600003</c:v>
                </c:pt>
                <c:pt idx="2093">
                  <c:v>-9.9589589589600003</c:v>
                </c:pt>
                <c:pt idx="2094">
                  <c:v>-9.9589589589600003</c:v>
                </c:pt>
                <c:pt idx="2095">
                  <c:v>-9.9589589589600003</c:v>
                </c:pt>
                <c:pt idx="2096">
                  <c:v>-10.082164328700001</c:v>
                </c:pt>
                <c:pt idx="2097">
                  <c:v>-10.1233569262</c:v>
                </c:pt>
                <c:pt idx="2098">
                  <c:v>-10.082164328700001</c:v>
                </c:pt>
                <c:pt idx="2099">
                  <c:v>-10.239635996000002</c:v>
                </c:pt>
                <c:pt idx="2100">
                  <c:v>-10.082164328700001</c:v>
                </c:pt>
                <c:pt idx="2101">
                  <c:v>-10.239635996000002</c:v>
                </c:pt>
                <c:pt idx="2102">
                  <c:v>-10.355879292400003</c:v>
                </c:pt>
                <c:pt idx="2103">
                  <c:v>-10</c:v>
                </c:pt>
                <c:pt idx="2104">
                  <c:v>-10.355879292400003</c:v>
                </c:pt>
                <c:pt idx="2105">
                  <c:v>-10.082164328700001</c:v>
                </c:pt>
                <c:pt idx="2106">
                  <c:v>-10.355879292400003</c:v>
                </c:pt>
                <c:pt idx="2107">
                  <c:v>-10.082164328700001</c:v>
                </c:pt>
                <c:pt idx="2108">
                  <c:v>-10.355879292400003</c:v>
                </c:pt>
                <c:pt idx="2109">
                  <c:v>-10.082164328700001</c:v>
                </c:pt>
                <c:pt idx="2110">
                  <c:v>-10.355879292400003</c:v>
                </c:pt>
                <c:pt idx="2111">
                  <c:v>-9.978978978979999</c:v>
                </c:pt>
                <c:pt idx="2112">
                  <c:v>-9.978978978979999</c:v>
                </c:pt>
                <c:pt idx="2113">
                  <c:v>-10.082164328700001</c:v>
                </c:pt>
                <c:pt idx="2114">
                  <c:v>-9.976837865060002</c:v>
                </c:pt>
                <c:pt idx="2115">
                  <c:v>-9.976837865060002</c:v>
                </c:pt>
                <c:pt idx="2116">
                  <c:v>-9.976837865060002</c:v>
                </c:pt>
                <c:pt idx="2117">
                  <c:v>-9.976837865060002</c:v>
                </c:pt>
                <c:pt idx="2118">
                  <c:v>-9.976837865060002</c:v>
                </c:pt>
                <c:pt idx="2119">
                  <c:v>-9.9668674698800004</c:v>
                </c:pt>
                <c:pt idx="2120">
                  <c:v>-9.9668674698800004</c:v>
                </c:pt>
                <c:pt idx="2121">
                  <c:v>-10.048632218800002</c:v>
                </c:pt>
                <c:pt idx="2122">
                  <c:v>-10.0616161616</c:v>
                </c:pt>
                <c:pt idx="2123">
                  <c:v>-10.048632218800002</c:v>
                </c:pt>
                <c:pt idx="2124">
                  <c:v>-10.048632218800002</c:v>
                </c:pt>
                <c:pt idx="2125">
                  <c:v>-10.042296072500001</c:v>
                </c:pt>
                <c:pt idx="2126">
                  <c:v>-10.042296072500001</c:v>
                </c:pt>
                <c:pt idx="2127">
                  <c:v>-9.9749498998000021</c:v>
                </c:pt>
                <c:pt idx="2128">
                  <c:v>-10.048632218800002</c:v>
                </c:pt>
                <c:pt idx="2129">
                  <c:v>-9.9749498998000021</c:v>
                </c:pt>
                <c:pt idx="2130">
                  <c:v>-10.048632218800002</c:v>
                </c:pt>
                <c:pt idx="2131">
                  <c:v>-10.048632218800002</c:v>
                </c:pt>
                <c:pt idx="2132">
                  <c:v>-10.048632218800002</c:v>
                </c:pt>
                <c:pt idx="2133">
                  <c:v>-10.048632218800002</c:v>
                </c:pt>
                <c:pt idx="2134">
                  <c:v>-10.070281124499999</c:v>
                </c:pt>
                <c:pt idx="2135">
                  <c:v>-10.090263691700001</c:v>
                </c:pt>
                <c:pt idx="2136">
                  <c:v>-10.070281124499999</c:v>
                </c:pt>
                <c:pt idx="2137">
                  <c:v>-10.070281124499999</c:v>
                </c:pt>
                <c:pt idx="2138">
                  <c:v>-10.090263691700001</c:v>
                </c:pt>
                <c:pt idx="2139">
                  <c:v>-10.070281124499999</c:v>
                </c:pt>
                <c:pt idx="2140">
                  <c:v>-10.0523138833</c:v>
                </c:pt>
                <c:pt idx="2141">
                  <c:v>-10.090263691700001</c:v>
                </c:pt>
                <c:pt idx="2142">
                  <c:v>-10.090263691700001</c:v>
                </c:pt>
                <c:pt idx="2143">
                  <c:v>-10.090263691700001</c:v>
                </c:pt>
                <c:pt idx="2144">
                  <c:v>-10.090263691700001</c:v>
                </c:pt>
                <c:pt idx="2145">
                  <c:v>-10.090263691700001</c:v>
                </c:pt>
                <c:pt idx="2146">
                  <c:v>-10.090263691700001</c:v>
                </c:pt>
                <c:pt idx="2147">
                  <c:v>-10.090263691700001</c:v>
                </c:pt>
                <c:pt idx="2148">
                  <c:v>-10.090263691700001</c:v>
                </c:pt>
                <c:pt idx="2149">
                  <c:v>-10.013091641500001</c:v>
                </c:pt>
                <c:pt idx="2150">
                  <c:v>-10.013091641500001</c:v>
                </c:pt>
                <c:pt idx="2151">
                  <c:v>-10.032193159</c:v>
                </c:pt>
                <c:pt idx="2152">
                  <c:v>-10.0588235294</c:v>
                </c:pt>
                <c:pt idx="2153">
                  <c:v>-10.0588235294</c:v>
                </c:pt>
                <c:pt idx="2154">
                  <c:v>-10.0588235294</c:v>
                </c:pt>
                <c:pt idx="2155">
                  <c:v>-10.00501002</c:v>
                </c:pt>
                <c:pt idx="2156">
                  <c:v>-10.00501002</c:v>
                </c:pt>
                <c:pt idx="2157">
                  <c:v>-10.1510791367</c:v>
                </c:pt>
                <c:pt idx="2158">
                  <c:v>-10.1510791367</c:v>
                </c:pt>
                <c:pt idx="2159">
                  <c:v>-10.1510791367</c:v>
                </c:pt>
                <c:pt idx="2160">
                  <c:v>-10.1510791367</c:v>
                </c:pt>
                <c:pt idx="2161">
                  <c:v>-10.1510791367</c:v>
                </c:pt>
                <c:pt idx="2162">
                  <c:v>-10.1510791367</c:v>
                </c:pt>
                <c:pt idx="2163">
                  <c:v>-10.1860226105</c:v>
                </c:pt>
                <c:pt idx="2164">
                  <c:v>-10.1510791367</c:v>
                </c:pt>
                <c:pt idx="2165">
                  <c:v>-10.1510791367</c:v>
                </c:pt>
                <c:pt idx="2166">
                  <c:v>-10.1510791367</c:v>
                </c:pt>
                <c:pt idx="2167">
                  <c:v>-9.9979939819499997</c:v>
                </c:pt>
                <c:pt idx="2168">
                  <c:v>-9.9979939819499997</c:v>
                </c:pt>
                <c:pt idx="2169">
                  <c:v>-9.8580000000000005</c:v>
                </c:pt>
                <c:pt idx="2170">
                  <c:v>-9.8580000000000005</c:v>
                </c:pt>
                <c:pt idx="2171">
                  <c:v>-9.8580000000000005</c:v>
                </c:pt>
                <c:pt idx="2172">
                  <c:v>-9.8580000000000005</c:v>
                </c:pt>
                <c:pt idx="2173">
                  <c:v>-9.8580000000000005</c:v>
                </c:pt>
                <c:pt idx="2174">
                  <c:v>-9.8580000000000005</c:v>
                </c:pt>
                <c:pt idx="2175">
                  <c:v>-9.8580000000000005</c:v>
                </c:pt>
                <c:pt idx="2176">
                  <c:v>-9.8580000000000005</c:v>
                </c:pt>
                <c:pt idx="2177">
                  <c:v>-9.8580000000000005</c:v>
                </c:pt>
                <c:pt idx="2178">
                  <c:v>-9.8580000000000005</c:v>
                </c:pt>
                <c:pt idx="2179">
                  <c:v>-9.83</c:v>
                </c:pt>
                <c:pt idx="2180">
                  <c:v>-9.8580000000000005</c:v>
                </c:pt>
                <c:pt idx="2181">
                  <c:v>-10.067336683400002</c:v>
                </c:pt>
                <c:pt idx="2182">
                  <c:v>-9.972945891780002</c:v>
                </c:pt>
                <c:pt idx="2183">
                  <c:v>-10.067336683400002</c:v>
                </c:pt>
                <c:pt idx="2184">
                  <c:v>-10.067336683400002</c:v>
                </c:pt>
                <c:pt idx="2185">
                  <c:v>-9.9320000000000004</c:v>
                </c:pt>
                <c:pt idx="2186">
                  <c:v>-10.067336683400002</c:v>
                </c:pt>
                <c:pt idx="2187">
                  <c:v>-10.067336683400002</c:v>
                </c:pt>
                <c:pt idx="2188">
                  <c:v>-10.123343526999999</c:v>
                </c:pt>
                <c:pt idx="2189">
                  <c:v>-10.067336683400002</c:v>
                </c:pt>
                <c:pt idx="2190">
                  <c:v>-10.067336683400002</c:v>
                </c:pt>
                <c:pt idx="2191">
                  <c:v>-9.9628514056200004</c:v>
                </c:pt>
                <c:pt idx="2192">
                  <c:v>-10.067336683400002</c:v>
                </c:pt>
                <c:pt idx="2193">
                  <c:v>-10.274509803900001</c:v>
                </c:pt>
                <c:pt idx="2194">
                  <c:v>-10.274509803900001</c:v>
                </c:pt>
                <c:pt idx="2195">
                  <c:v>-10.274509803900001</c:v>
                </c:pt>
                <c:pt idx="2196">
                  <c:v>-10.274509803900001</c:v>
                </c:pt>
                <c:pt idx="2197">
                  <c:v>-10.2159090909</c:v>
                </c:pt>
                <c:pt idx="2198">
                  <c:v>-10.274509803900001</c:v>
                </c:pt>
                <c:pt idx="2199">
                  <c:v>-10.075510204100002</c:v>
                </c:pt>
                <c:pt idx="2200">
                  <c:v>-9.9378757514999982</c:v>
                </c:pt>
                <c:pt idx="2201">
                  <c:v>-10.0513078471</c:v>
                </c:pt>
                <c:pt idx="2202">
                  <c:v>-9.9378757514999982</c:v>
                </c:pt>
                <c:pt idx="2203">
                  <c:v>-9.9378757514999982</c:v>
                </c:pt>
                <c:pt idx="2204">
                  <c:v>-9.9378757514999982</c:v>
                </c:pt>
                <c:pt idx="2205">
                  <c:v>-9.9467336683400003</c:v>
                </c:pt>
                <c:pt idx="2206">
                  <c:v>-9.9378757514999982</c:v>
                </c:pt>
                <c:pt idx="2207">
                  <c:v>-9.9378757514999982</c:v>
                </c:pt>
                <c:pt idx="2208">
                  <c:v>-9.9378757514999982</c:v>
                </c:pt>
                <c:pt idx="2209">
                  <c:v>-9.9378757514999982</c:v>
                </c:pt>
                <c:pt idx="2210">
                  <c:v>-9.9378757514999982</c:v>
                </c:pt>
                <c:pt idx="2211">
                  <c:v>-9.9378757514999982</c:v>
                </c:pt>
                <c:pt idx="2212">
                  <c:v>-9.9449449449399996</c:v>
                </c:pt>
                <c:pt idx="2213">
                  <c:v>-9.9378757514999982</c:v>
                </c:pt>
                <c:pt idx="2214">
                  <c:v>-9.9378757514999982</c:v>
                </c:pt>
                <c:pt idx="2215">
                  <c:v>-9.9378757514999982</c:v>
                </c:pt>
                <c:pt idx="2216">
                  <c:v>-10.067201604799999</c:v>
                </c:pt>
                <c:pt idx="2217">
                  <c:v>-9.9558676028100006</c:v>
                </c:pt>
                <c:pt idx="2218">
                  <c:v>-10.055894308900003</c:v>
                </c:pt>
                <c:pt idx="2219">
                  <c:v>-9.950654582070003</c:v>
                </c:pt>
                <c:pt idx="2220">
                  <c:v>-10.055894308900003</c:v>
                </c:pt>
                <c:pt idx="2221">
                  <c:v>-10.167839196000001</c:v>
                </c:pt>
                <c:pt idx="2222">
                  <c:v>-10.037716615700003</c:v>
                </c:pt>
                <c:pt idx="2223">
                  <c:v>-10.167839196000001</c:v>
                </c:pt>
                <c:pt idx="2224">
                  <c:v>-10.167839196000001</c:v>
                </c:pt>
                <c:pt idx="2225">
                  <c:v>-10.167839196000001</c:v>
                </c:pt>
                <c:pt idx="2226">
                  <c:v>-10.167839196000001</c:v>
                </c:pt>
                <c:pt idx="2227">
                  <c:v>-10.023255814000002</c:v>
                </c:pt>
                <c:pt idx="2228">
                  <c:v>-10.023255814000002</c:v>
                </c:pt>
                <c:pt idx="2229">
                  <c:v>-10.068204613800003</c:v>
                </c:pt>
                <c:pt idx="2230">
                  <c:v>-10.068204613800003</c:v>
                </c:pt>
                <c:pt idx="2231">
                  <c:v>-10.068204613800003</c:v>
                </c:pt>
                <c:pt idx="2232">
                  <c:v>-10.021126760599998</c:v>
                </c:pt>
                <c:pt idx="2233">
                  <c:v>-10.068204613800003</c:v>
                </c:pt>
                <c:pt idx="2234">
                  <c:v>-9.9939516129000001</c:v>
                </c:pt>
                <c:pt idx="2235">
                  <c:v>-10.1424272818</c:v>
                </c:pt>
                <c:pt idx="2236">
                  <c:v>-10.068204613800003</c:v>
                </c:pt>
                <c:pt idx="2237">
                  <c:v>-10.1424272818</c:v>
                </c:pt>
                <c:pt idx="2238">
                  <c:v>-10.1424272818</c:v>
                </c:pt>
                <c:pt idx="2239">
                  <c:v>-10.112449799200002</c:v>
                </c:pt>
                <c:pt idx="2240">
                  <c:v>-10.351407716400004</c:v>
                </c:pt>
                <c:pt idx="2241">
                  <c:v>-10.202634245200004</c:v>
                </c:pt>
                <c:pt idx="2242">
                  <c:v>-10.1424272818</c:v>
                </c:pt>
                <c:pt idx="2243">
                  <c:v>-10.1424272818</c:v>
                </c:pt>
                <c:pt idx="2244">
                  <c:v>-10.1142568251</c:v>
                </c:pt>
                <c:pt idx="2245">
                  <c:v>-10.1142568251</c:v>
                </c:pt>
                <c:pt idx="2246">
                  <c:v>-9.9779779779800002</c:v>
                </c:pt>
                <c:pt idx="2247">
                  <c:v>-10.128702757899999</c:v>
                </c:pt>
                <c:pt idx="2248">
                  <c:v>-10.168884339800002</c:v>
                </c:pt>
                <c:pt idx="2249">
                  <c:v>-10.042296072500001</c:v>
                </c:pt>
                <c:pt idx="2250">
                  <c:v>-10.128702757899999</c:v>
                </c:pt>
                <c:pt idx="2251">
                  <c:v>-10.128702757899999</c:v>
                </c:pt>
                <c:pt idx="2252">
                  <c:v>-9.9779779779800002</c:v>
                </c:pt>
                <c:pt idx="2253">
                  <c:v>-10.128702757899999</c:v>
                </c:pt>
                <c:pt idx="2254">
                  <c:v>-9.930861723449997</c:v>
                </c:pt>
                <c:pt idx="2255">
                  <c:v>-9.9639639639599995</c:v>
                </c:pt>
                <c:pt idx="2256">
                  <c:v>-9.9779779779800002</c:v>
                </c:pt>
                <c:pt idx="2257">
                  <c:v>-9.9779779779800002</c:v>
                </c:pt>
                <c:pt idx="2258">
                  <c:v>-10.0604229607</c:v>
                </c:pt>
                <c:pt idx="2259">
                  <c:v>-9.930861723449997</c:v>
                </c:pt>
                <c:pt idx="2260">
                  <c:v>-10.165467625900002</c:v>
                </c:pt>
                <c:pt idx="2261">
                  <c:v>-10.069979716000002</c:v>
                </c:pt>
                <c:pt idx="2262">
                  <c:v>-10.069979716000002</c:v>
                </c:pt>
                <c:pt idx="2263">
                  <c:v>-10.069979716000002</c:v>
                </c:pt>
                <c:pt idx="2264">
                  <c:v>-10.069979716000002</c:v>
                </c:pt>
                <c:pt idx="2265">
                  <c:v>-10.039674465899999</c:v>
                </c:pt>
                <c:pt idx="2266">
                  <c:v>-9.9059059059100001</c:v>
                </c:pt>
                <c:pt idx="2267">
                  <c:v>-10.1848049281</c:v>
                </c:pt>
                <c:pt idx="2268">
                  <c:v>-10.1848049281</c:v>
                </c:pt>
                <c:pt idx="2269">
                  <c:v>-10.1848049281</c:v>
                </c:pt>
                <c:pt idx="2270">
                  <c:v>-10.1848049281</c:v>
                </c:pt>
                <c:pt idx="2271">
                  <c:v>-10.1848049281</c:v>
                </c:pt>
                <c:pt idx="2272">
                  <c:v>-10.1848049281</c:v>
                </c:pt>
                <c:pt idx="2273">
                  <c:v>-10.193814433</c:v>
                </c:pt>
                <c:pt idx="2274">
                  <c:v>-10.1848049281</c:v>
                </c:pt>
                <c:pt idx="2275">
                  <c:v>-10.193814433</c:v>
                </c:pt>
                <c:pt idx="2276">
                  <c:v>-10.193814433</c:v>
                </c:pt>
                <c:pt idx="2277">
                  <c:v>-10.246376811599999</c:v>
                </c:pt>
                <c:pt idx="2278">
                  <c:v>-10.193814433</c:v>
                </c:pt>
                <c:pt idx="2279">
                  <c:v>-10.246376811599999</c:v>
                </c:pt>
                <c:pt idx="2280">
                  <c:v>-10.193814433</c:v>
                </c:pt>
                <c:pt idx="2281">
                  <c:v>-10.246376811599999</c:v>
                </c:pt>
                <c:pt idx="2282">
                  <c:v>-10.277546777500001</c:v>
                </c:pt>
                <c:pt idx="2283">
                  <c:v>-9.9057171514500002</c:v>
                </c:pt>
                <c:pt idx="2284">
                  <c:v>-10.277546777500001</c:v>
                </c:pt>
                <c:pt idx="2285">
                  <c:v>-9.9548645937800018</c:v>
                </c:pt>
                <c:pt idx="2286">
                  <c:v>-9.9548645937800018</c:v>
                </c:pt>
                <c:pt idx="2287">
                  <c:v>-9.9548645937800018</c:v>
                </c:pt>
                <c:pt idx="2288">
                  <c:v>-9.9548645937800018</c:v>
                </c:pt>
                <c:pt idx="2289">
                  <c:v>-9.9548645937800018</c:v>
                </c:pt>
                <c:pt idx="2290">
                  <c:v>-10.104208416800001</c:v>
                </c:pt>
                <c:pt idx="2291">
                  <c:v>-10.069346733700002</c:v>
                </c:pt>
                <c:pt idx="2292">
                  <c:v>-10.069346733700002</c:v>
                </c:pt>
                <c:pt idx="2293">
                  <c:v>-10.069346733700002</c:v>
                </c:pt>
                <c:pt idx="2294">
                  <c:v>-10.069346733700002</c:v>
                </c:pt>
                <c:pt idx="2295">
                  <c:v>-10.022244691600001</c:v>
                </c:pt>
                <c:pt idx="2296">
                  <c:v>-10.061244979900001</c:v>
                </c:pt>
                <c:pt idx="2297">
                  <c:v>-10.061244979900001</c:v>
                </c:pt>
                <c:pt idx="2298">
                  <c:v>-9.9707661290300003</c:v>
                </c:pt>
                <c:pt idx="2299">
                  <c:v>-10.061244979900001</c:v>
                </c:pt>
                <c:pt idx="2300">
                  <c:v>-10.087349397600002</c:v>
                </c:pt>
                <c:pt idx="2301">
                  <c:v>-10.087349397600002</c:v>
                </c:pt>
                <c:pt idx="2302">
                  <c:v>-10.087349397600002</c:v>
                </c:pt>
                <c:pt idx="2303">
                  <c:v>-10.087349397600002</c:v>
                </c:pt>
                <c:pt idx="2304">
                  <c:v>-10.087349397600002</c:v>
                </c:pt>
                <c:pt idx="2305">
                  <c:v>-10.043478260900001</c:v>
                </c:pt>
                <c:pt idx="2306">
                  <c:v>-10.043478260900001</c:v>
                </c:pt>
                <c:pt idx="2307">
                  <c:v>-10.0070351759</c:v>
                </c:pt>
                <c:pt idx="2308">
                  <c:v>-10.061244979900001</c:v>
                </c:pt>
                <c:pt idx="2309">
                  <c:v>-10.072948328300003</c:v>
                </c:pt>
                <c:pt idx="2310">
                  <c:v>-10.072948328300003</c:v>
                </c:pt>
                <c:pt idx="2311">
                  <c:v>-10.065130260500002</c:v>
                </c:pt>
                <c:pt idx="2312">
                  <c:v>-10.065130260500002</c:v>
                </c:pt>
                <c:pt idx="2313">
                  <c:v>-10.092024539900004</c:v>
                </c:pt>
                <c:pt idx="2314">
                  <c:v>-10.065130260500002</c:v>
                </c:pt>
                <c:pt idx="2315">
                  <c:v>-10.065130260500002</c:v>
                </c:pt>
                <c:pt idx="2316">
                  <c:v>-10.065130260500002</c:v>
                </c:pt>
                <c:pt idx="2317">
                  <c:v>-9.9699699699700002</c:v>
                </c:pt>
                <c:pt idx="2318">
                  <c:v>-10.078000000000001</c:v>
                </c:pt>
                <c:pt idx="2319">
                  <c:v>-10.199182839600004</c:v>
                </c:pt>
                <c:pt idx="2320">
                  <c:v>-10.055165496500003</c:v>
                </c:pt>
                <c:pt idx="2321">
                  <c:v>-9.9199199199200034</c:v>
                </c:pt>
                <c:pt idx="2322">
                  <c:v>-10.199182839600004</c:v>
                </c:pt>
                <c:pt idx="2323">
                  <c:v>-10.199182839600004</c:v>
                </c:pt>
                <c:pt idx="2324">
                  <c:v>-9.9199199199200034</c:v>
                </c:pt>
                <c:pt idx="2325">
                  <c:v>-10.199182839600004</c:v>
                </c:pt>
                <c:pt idx="2326">
                  <c:v>-10.199182839600004</c:v>
                </c:pt>
                <c:pt idx="2327">
                  <c:v>-10.199182839600004</c:v>
                </c:pt>
                <c:pt idx="2328">
                  <c:v>-10.199182839600004</c:v>
                </c:pt>
                <c:pt idx="2329">
                  <c:v>-10.199182839600004</c:v>
                </c:pt>
                <c:pt idx="2330">
                  <c:v>-10.199182839600004</c:v>
                </c:pt>
                <c:pt idx="2331">
                  <c:v>-9.9859859859900002</c:v>
                </c:pt>
                <c:pt idx="2332">
                  <c:v>-10.199182839600004</c:v>
                </c:pt>
                <c:pt idx="2333">
                  <c:v>-10.199182839600004</c:v>
                </c:pt>
                <c:pt idx="2334">
                  <c:v>-10.113360323899999</c:v>
                </c:pt>
                <c:pt idx="2335">
                  <c:v>-10.113360323899999</c:v>
                </c:pt>
                <c:pt idx="2336">
                  <c:v>-10.113360323899999</c:v>
                </c:pt>
                <c:pt idx="2337">
                  <c:v>-10.113360323899999</c:v>
                </c:pt>
                <c:pt idx="2338">
                  <c:v>-10.113360323899999</c:v>
                </c:pt>
                <c:pt idx="2339">
                  <c:v>-10.113360323899999</c:v>
                </c:pt>
                <c:pt idx="2340">
                  <c:v>-9.9187562688100002</c:v>
                </c:pt>
                <c:pt idx="2341">
                  <c:v>-10.049494949500001</c:v>
                </c:pt>
                <c:pt idx="2342">
                  <c:v>-9.9187562688100002</c:v>
                </c:pt>
                <c:pt idx="2343">
                  <c:v>-10.094416243700001</c:v>
                </c:pt>
                <c:pt idx="2344">
                  <c:v>-9.9187562688100002</c:v>
                </c:pt>
                <c:pt idx="2345">
                  <c:v>-10.094416243700001</c:v>
                </c:pt>
                <c:pt idx="2346">
                  <c:v>-10.094416243700001</c:v>
                </c:pt>
                <c:pt idx="2347">
                  <c:v>-10.094416243700001</c:v>
                </c:pt>
                <c:pt idx="2348">
                  <c:v>-10.094416243700001</c:v>
                </c:pt>
                <c:pt idx="2349">
                  <c:v>-10.030272452099998</c:v>
                </c:pt>
                <c:pt idx="2350">
                  <c:v>-10.094416243700001</c:v>
                </c:pt>
                <c:pt idx="2351">
                  <c:v>-10.094416243700001</c:v>
                </c:pt>
                <c:pt idx="2352">
                  <c:v>-9.953000000000003</c:v>
                </c:pt>
                <c:pt idx="2353">
                  <c:v>-10.094416243700001</c:v>
                </c:pt>
                <c:pt idx="2354">
                  <c:v>-10.094416243700001</c:v>
                </c:pt>
                <c:pt idx="2355">
                  <c:v>-10.094416243700001</c:v>
                </c:pt>
                <c:pt idx="2356">
                  <c:v>-10.094416243700001</c:v>
                </c:pt>
                <c:pt idx="2357">
                  <c:v>-10.1374745418</c:v>
                </c:pt>
                <c:pt idx="2358">
                  <c:v>-10.094416243700001</c:v>
                </c:pt>
                <c:pt idx="2359">
                  <c:v>-10.094416243700001</c:v>
                </c:pt>
                <c:pt idx="2360">
                  <c:v>-10.094416243700001</c:v>
                </c:pt>
                <c:pt idx="2361">
                  <c:v>-10.094416243700001</c:v>
                </c:pt>
                <c:pt idx="2362">
                  <c:v>-10.0060483871</c:v>
                </c:pt>
                <c:pt idx="2363">
                  <c:v>-10.0060483871</c:v>
                </c:pt>
                <c:pt idx="2364">
                  <c:v>-10.030000000000001</c:v>
                </c:pt>
                <c:pt idx="2365">
                  <c:v>-10.0060483871</c:v>
                </c:pt>
                <c:pt idx="2366">
                  <c:v>-10.0060483871</c:v>
                </c:pt>
                <c:pt idx="2367">
                  <c:v>-10.0060483871</c:v>
                </c:pt>
                <c:pt idx="2368">
                  <c:v>-10.0060483871</c:v>
                </c:pt>
                <c:pt idx="2369">
                  <c:v>-10.0060483871</c:v>
                </c:pt>
                <c:pt idx="2370">
                  <c:v>-9.8964824120600028</c:v>
                </c:pt>
                <c:pt idx="2371">
                  <c:v>-10.0060483871</c:v>
                </c:pt>
                <c:pt idx="2372">
                  <c:v>-10.0060483871</c:v>
                </c:pt>
                <c:pt idx="2373">
                  <c:v>-10.0060483871</c:v>
                </c:pt>
                <c:pt idx="2374">
                  <c:v>-10.0060483871</c:v>
                </c:pt>
                <c:pt idx="2375">
                  <c:v>-9.950803212850003</c:v>
                </c:pt>
                <c:pt idx="2376">
                  <c:v>-10.0060483871</c:v>
                </c:pt>
                <c:pt idx="2377">
                  <c:v>-10.0060483871</c:v>
                </c:pt>
                <c:pt idx="2378">
                  <c:v>-10.0060483871</c:v>
                </c:pt>
                <c:pt idx="2379">
                  <c:v>-9.9529529529500032</c:v>
                </c:pt>
                <c:pt idx="2380">
                  <c:v>-10.0060483871</c:v>
                </c:pt>
                <c:pt idx="2381">
                  <c:v>-9.9529529529500032</c:v>
                </c:pt>
                <c:pt idx="2382">
                  <c:v>-9.9929648241200013</c:v>
                </c:pt>
                <c:pt idx="2383">
                  <c:v>-10.082744702300001</c:v>
                </c:pt>
                <c:pt idx="2384">
                  <c:v>-10.0621814475</c:v>
                </c:pt>
                <c:pt idx="2385">
                  <c:v>-10.0621814475</c:v>
                </c:pt>
                <c:pt idx="2386">
                  <c:v>-10.0621814475</c:v>
                </c:pt>
                <c:pt idx="2387">
                  <c:v>-10.0621814475</c:v>
                </c:pt>
                <c:pt idx="2388">
                  <c:v>-10.0621814475</c:v>
                </c:pt>
                <c:pt idx="2389">
                  <c:v>-10.0621814475</c:v>
                </c:pt>
                <c:pt idx="2390">
                  <c:v>-10.0621814475</c:v>
                </c:pt>
                <c:pt idx="2391">
                  <c:v>-10.0621814475</c:v>
                </c:pt>
                <c:pt idx="2392">
                  <c:v>-10.0621814475</c:v>
                </c:pt>
                <c:pt idx="2393">
                  <c:v>-10.0621814475</c:v>
                </c:pt>
                <c:pt idx="2394">
                  <c:v>-10.0621814475</c:v>
                </c:pt>
                <c:pt idx="2395">
                  <c:v>-10.0621814475</c:v>
                </c:pt>
                <c:pt idx="2396">
                  <c:v>-10.0621814475</c:v>
                </c:pt>
                <c:pt idx="2397">
                  <c:v>-10.0621814475</c:v>
                </c:pt>
                <c:pt idx="2398">
                  <c:v>-10.064220183499998</c:v>
                </c:pt>
                <c:pt idx="2399">
                  <c:v>-10.0621814475</c:v>
                </c:pt>
                <c:pt idx="2400">
                  <c:v>-10.0621814475</c:v>
                </c:pt>
                <c:pt idx="2401">
                  <c:v>-10.0621814475</c:v>
                </c:pt>
                <c:pt idx="2402">
                  <c:v>-10.043999999999999</c:v>
                </c:pt>
                <c:pt idx="2403">
                  <c:v>-10.075301204800002</c:v>
                </c:pt>
                <c:pt idx="2404">
                  <c:v>-9.969818913480001</c:v>
                </c:pt>
                <c:pt idx="2405">
                  <c:v>-9.937937937940001</c:v>
                </c:pt>
                <c:pt idx="2406">
                  <c:v>-9.937937937940001</c:v>
                </c:pt>
                <c:pt idx="2407">
                  <c:v>-9.937937937940001</c:v>
                </c:pt>
                <c:pt idx="2408">
                  <c:v>-9.937937937940001</c:v>
                </c:pt>
                <c:pt idx="2409">
                  <c:v>-9.937937937940001</c:v>
                </c:pt>
                <c:pt idx="2410">
                  <c:v>-9.937937937940001</c:v>
                </c:pt>
                <c:pt idx="2411">
                  <c:v>-9.9757820383500047</c:v>
                </c:pt>
                <c:pt idx="2412">
                  <c:v>-9.9757820383500047</c:v>
                </c:pt>
                <c:pt idx="2413">
                  <c:v>-9.9757820383500047</c:v>
                </c:pt>
                <c:pt idx="2414">
                  <c:v>-9.937937937940001</c:v>
                </c:pt>
                <c:pt idx="2415">
                  <c:v>-9.9757820383500047</c:v>
                </c:pt>
                <c:pt idx="2416">
                  <c:v>-9.9779116465899982</c:v>
                </c:pt>
                <c:pt idx="2417">
                  <c:v>-9.9757820383500047</c:v>
                </c:pt>
                <c:pt idx="2418">
                  <c:v>-9.9757820383500047</c:v>
                </c:pt>
                <c:pt idx="2419">
                  <c:v>-9.9779116465899982</c:v>
                </c:pt>
                <c:pt idx="2420">
                  <c:v>-10.0250501002</c:v>
                </c:pt>
                <c:pt idx="2421">
                  <c:v>-9.9779116465899982</c:v>
                </c:pt>
                <c:pt idx="2422">
                  <c:v>-10.0100806452</c:v>
                </c:pt>
                <c:pt idx="2423">
                  <c:v>-9.9779116465899982</c:v>
                </c:pt>
                <c:pt idx="2424">
                  <c:v>-10.121304790999998</c:v>
                </c:pt>
                <c:pt idx="2425">
                  <c:v>-10.102719033200001</c:v>
                </c:pt>
                <c:pt idx="2426">
                  <c:v>-10.102719033200001</c:v>
                </c:pt>
                <c:pt idx="2427">
                  <c:v>-10.014070351799999</c:v>
                </c:pt>
                <c:pt idx="2428">
                  <c:v>-10.1098677518</c:v>
                </c:pt>
                <c:pt idx="2429">
                  <c:v>-10.102719033200001</c:v>
                </c:pt>
                <c:pt idx="2430">
                  <c:v>-10.3274611399</c:v>
                </c:pt>
                <c:pt idx="2431">
                  <c:v>-10.0955284553</c:v>
                </c:pt>
                <c:pt idx="2432">
                  <c:v>-10.102719033200001</c:v>
                </c:pt>
                <c:pt idx="2433">
                  <c:v>-10.0701932859</c:v>
                </c:pt>
                <c:pt idx="2434">
                  <c:v>-10.0701932859</c:v>
                </c:pt>
                <c:pt idx="2435">
                  <c:v>-10.0701932859</c:v>
                </c:pt>
                <c:pt idx="2436">
                  <c:v>-10.0371485944</c:v>
                </c:pt>
                <c:pt idx="2437">
                  <c:v>-10.052684903700003</c:v>
                </c:pt>
                <c:pt idx="2438">
                  <c:v>-10.117827868899999</c:v>
                </c:pt>
                <c:pt idx="2439">
                  <c:v>-10.221644120700001</c:v>
                </c:pt>
                <c:pt idx="2440">
                  <c:v>-10.337880377800001</c:v>
                </c:pt>
                <c:pt idx="2441">
                  <c:v>-10.0718623482</c:v>
                </c:pt>
                <c:pt idx="2442">
                  <c:v>-9.979818365289999</c:v>
                </c:pt>
                <c:pt idx="2443">
                  <c:v>-10.359916054600003</c:v>
                </c:pt>
                <c:pt idx="2444">
                  <c:v>-10.359916054600003</c:v>
                </c:pt>
                <c:pt idx="2445">
                  <c:v>-10.119597989900003</c:v>
                </c:pt>
                <c:pt idx="2446">
                  <c:v>-9.9178356713400007</c:v>
                </c:pt>
                <c:pt idx="2447">
                  <c:v>-9.9178356713400007</c:v>
                </c:pt>
                <c:pt idx="2448">
                  <c:v>-10.072144288600004</c:v>
                </c:pt>
                <c:pt idx="2449">
                  <c:v>-10.0111448835</c:v>
                </c:pt>
                <c:pt idx="2450">
                  <c:v>-10.072144288600004</c:v>
                </c:pt>
                <c:pt idx="2451">
                  <c:v>-9.9659318637300007</c:v>
                </c:pt>
                <c:pt idx="2452">
                  <c:v>-10.064</c:v>
                </c:pt>
                <c:pt idx="2453">
                  <c:v>-10.064</c:v>
                </c:pt>
                <c:pt idx="2454">
                  <c:v>-10.141993957699999</c:v>
                </c:pt>
                <c:pt idx="2455">
                  <c:v>-10.064</c:v>
                </c:pt>
                <c:pt idx="2456">
                  <c:v>-10.064</c:v>
                </c:pt>
                <c:pt idx="2457">
                  <c:v>-10.219587628900001</c:v>
                </c:pt>
                <c:pt idx="2458">
                  <c:v>-10.012036108300002</c:v>
                </c:pt>
                <c:pt idx="2459">
                  <c:v>-10.219587628900001</c:v>
                </c:pt>
                <c:pt idx="2460">
                  <c:v>-10</c:v>
                </c:pt>
                <c:pt idx="2461">
                  <c:v>-10</c:v>
                </c:pt>
                <c:pt idx="2462">
                  <c:v>-9.9579158316600012</c:v>
                </c:pt>
                <c:pt idx="2463">
                  <c:v>-9.9579158316600012</c:v>
                </c:pt>
                <c:pt idx="2464">
                  <c:v>-9.9798792756500028</c:v>
                </c:pt>
                <c:pt idx="2465">
                  <c:v>-9.9579158316600012</c:v>
                </c:pt>
                <c:pt idx="2466">
                  <c:v>-10.147540983600001</c:v>
                </c:pt>
                <c:pt idx="2467">
                  <c:v>-10.147540983600001</c:v>
                </c:pt>
                <c:pt idx="2468">
                  <c:v>-10.147540983600001</c:v>
                </c:pt>
                <c:pt idx="2469">
                  <c:v>-10.147540983600001</c:v>
                </c:pt>
                <c:pt idx="2470">
                  <c:v>-10.147540983600001</c:v>
                </c:pt>
                <c:pt idx="2471">
                  <c:v>-9.9246987951799994</c:v>
                </c:pt>
                <c:pt idx="2472">
                  <c:v>-9.9246987951799994</c:v>
                </c:pt>
                <c:pt idx="2473">
                  <c:v>-9.9246987951799994</c:v>
                </c:pt>
                <c:pt idx="2474">
                  <c:v>-9.9246987951799994</c:v>
                </c:pt>
                <c:pt idx="2475">
                  <c:v>-9.9246987951799994</c:v>
                </c:pt>
                <c:pt idx="2476">
                  <c:v>-9.9246987951799994</c:v>
                </c:pt>
                <c:pt idx="2477">
                  <c:v>-9.9246987951799994</c:v>
                </c:pt>
                <c:pt idx="2478">
                  <c:v>-9.9246987951799994</c:v>
                </c:pt>
                <c:pt idx="2479">
                  <c:v>-9.9246987951799994</c:v>
                </c:pt>
                <c:pt idx="2480">
                  <c:v>-9.9246987951799994</c:v>
                </c:pt>
                <c:pt idx="2481">
                  <c:v>-9.9307923771300004</c:v>
                </c:pt>
                <c:pt idx="2482">
                  <c:v>-9.9307923771300004</c:v>
                </c:pt>
                <c:pt idx="2483">
                  <c:v>-9.9307923771300004</c:v>
                </c:pt>
                <c:pt idx="2484">
                  <c:v>-10.069838056700002</c:v>
                </c:pt>
                <c:pt idx="2485">
                  <c:v>-10.001008064500001</c:v>
                </c:pt>
                <c:pt idx="2486">
                  <c:v>-9.9307923771300004</c:v>
                </c:pt>
                <c:pt idx="2487">
                  <c:v>-10.001008064500001</c:v>
                </c:pt>
                <c:pt idx="2488">
                  <c:v>-9.9307923771300004</c:v>
                </c:pt>
                <c:pt idx="2489">
                  <c:v>-9.9307923771300004</c:v>
                </c:pt>
                <c:pt idx="2490">
                  <c:v>-10.001008064500001</c:v>
                </c:pt>
                <c:pt idx="2491">
                  <c:v>-9.9807886754300004</c:v>
                </c:pt>
                <c:pt idx="2492">
                  <c:v>-10.001008064500001</c:v>
                </c:pt>
                <c:pt idx="2493">
                  <c:v>-10.167338709699999</c:v>
                </c:pt>
                <c:pt idx="2494">
                  <c:v>-10.038076152299999</c:v>
                </c:pt>
                <c:pt idx="2495">
                  <c:v>-10.167338709699999</c:v>
                </c:pt>
                <c:pt idx="2496">
                  <c:v>-10.167338709699999</c:v>
                </c:pt>
                <c:pt idx="2497">
                  <c:v>-10.038076152299999</c:v>
                </c:pt>
                <c:pt idx="2498">
                  <c:v>-10.167338709699999</c:v>
                </c:pt>
                <c:pt idx="2499">
                  <c:v>-10.167338709699999</c:v>
                </c:pt>
                <c:pt idx="2500">
                  <c:v>-10.167338709699999</c:v>
                </c:pt>
                <c:pt idx="2501">
                  <c:v>-10.167338709699999</c:v>
                </c:pt>
                <c:pt idx="2502">
                  <c:v>-10.167338709699999</c:v>
                </c:pt>
                <c:pt idx="2503">
                  <c:v>-10.167338709699999</c:v>
                </c:pt>
                <c:pt idx="2504">
                  <c:v>-10.167338709699999</c:v>
                </c:pt>
                <c:pt idx="2505">
                  <c:v>-10.167338709699999</c:v>
                </c:pt>
                <c:pt idx="2506">
                  <c:v>-10.167338709699999</c:v>
                </c:pt>
                <c:pt idx="2507">
                  <c:v>-10.475687103600002</c:v>
                </c:pt>
                <c:pt idx="2508">
                  <c:v>-10.330569948200003</c:v>
                </c:pt>
                <c:pt idx="2509">
                  <c:v>-10.167338709699999</c:v>
                </c:pt>
                <c:pt idx="2510">
                  <c:v>-10.167338709699999</c:v>
                </c:pt>
                <c:pt idx="2511">
                  <c:v>-10.167338709699999</c:v>
                </c:pt>
                <c:pt idx="2512">
                  <c:v>-10.167338709699999</c:v>
                </c:pt>
                <c:pt idx="2513">
                  <c:v>-10.045592705200002</c:v>
                </c:pt>
                <c:pt idx="2514">
                  <c:v>-10.167338709699999</c:v>
                </c:pt>
                <c:pt idx="2515">
                  <c:v>-10.167338709699999</c:v>
                </c:pt>
                <c:pt idx="2516">
                  <c:v>-10.167338709699999</c:v>
                </c:pt>
                <c:pt idx="2517">
                  <c:v>-10.167338709699999</c:v>
                </c:pt>
                <c:pt idx="2518">
                  <c:v>-9.8990918264400012</c:v>
                </c:pt>
                <c:pt idx="2519">
                  <c:v>-10.003</c:v>
                </c:pt>
                <c:pt idx="2520">
                  <c:v>-10.182851239700001</c:v>
                </c:pt>
                <c:pt idx="2521">
                  <c:v>-10.182851239700001</c:v>
                </c:pt>
                <c:pt idx="2522">
                  <c:v>-9.9928934010200017</c:v>
                </c:pt>
                <c:pt idx="2523">
                  <c:v>-9.9928934010200017</c:v>
                </c:pt>
                <c:pt idx="2524">
                  <c:v>-10.030211480399997</c:v>
                </c:pt>
                <c:pt idx="2525">
                  <c:v>-10.0533736153</c:v>
                </c:pt>
                <c:pt idx="2526">
                  <c:v>-9.9928934010200017</c:v>
                </c:pt>
                <c:pt idx="2527">
                  <c:v>-10.0533736153</c:v>
                </c:pt>
                <c:pt idx="2528">
                  <c:v>-9.9928934010200017</c:v>
                </c:pt>
                <c:pt idx="2529">
                  <c:v>-9.9928934010200017</c:v>
                </c:pt>
                <c:pt idx="2530">
                  <c:v>-9.9928934010200017</c:v>
                </c:pt>
                <c:pt idx="2531">
                  <c:v>-9.9928934010200017</c:v>
                </c:pt>
                <c:pt idx="2532">
                  <c:v>-9.9928934010200017</c:v>
                </c:pt>
                <c:pt idx="2533">
                  <c:v>-10.069000000000003</c:v>
                </c:pt>
                <c:pt idx="2534">
                  <c:v>-10.059118236500002</c:v>
                </c:pt>
                <c:pt idx="2535">
                  <c:v>-10.0991902834</c:v>
                </c:pt>
                <c:pt idx="2536">
                  <c:v>-10.059118236500002</c:v>
                </c:pt>
                <c:pt idx="2537">
                  <c:v>-9.976930792380001</c:v>
                </c:pt>
                <c:pt idx="2538">
                  <c:v>-10.080971659899999</c:v>
                </c:pt>
                <c:pt idx="2539">
                  <c:v>-9.976930792380001</c:v>
                </c:pt>
                <c:pt idx="2540">
                  <c:v>-10.136363636399999</c:v>
                </c:pt>
                <c:pt idx="2541">
                  <c:v>-10.136363636399999</c:v>
                </c:pt>
                <c:pt idx="2542">
                  <c:v>-10.136363636399999</c:v>
                </c:pt>
                <c:pt idx="2543">
                  <c:v>-10.136363636399999</c:v>
                </c:pt>
                <c:pt idx="2544">
                  <c:v>-10.100603621699999</c:v>
                </c:pt>
                <c:pt idx="2545">
                  <c:v>-10.100603621699999</c:v>
                </c:pt>
                <c:pt idx="2546">
                  <c:v>-10.004040403999999</c:v>
                </c:pt>
                <c:pt idx="2547">
                  <c:v>-10.131526104400001</c:v>
                </c:pt>
                <c:pt idx="2548">
                  <c:v>-9.9879759518999993</c:v>
                </c:pt>
                <c:pt idx="2549">
                  <c:v>-9.9879759518999993</c:v>
                </c:pt>
                <c:pt idx="2550">
                  <c:v>-10.218331616899999</c:v>
                </c:pt>
                <c:pt idx="2551">
                  <c:v>-10.218331616899999</c:v>
                </c:pt>
                <c:pt idx="2552">
                  <c:v>-10.218331616899999</c:v>
                </c:pt>
                <c:pt idx="2553">
                  <c:v>-10.218331616899999</c:v>
                </c:pt>
                <c:pt idx="2554">
                  <c:v>-9.9807886754300004</c:v>
                </c:pt>
                <c:pt idx="2555">
                  <c:v>-10.1411042945</c:v>
                </c:pt>
                <c:pt idx="2556">
                  <c:v>-10.218331616899999</c:v>
                </c:pt>
                <c:pt idx="2557">
                  <c:v>-10.218331616899999</c:v>
                </c:pt>
                <c:pt idx="2558">
                  <c:v>-10.218331616899999</c:v>
                </c:pt>
                <c:pt idx="2559">
                  <c:v>-10.218331616899999</c:v>
                </c:pt>
                <c:pt idx="2560">
                  <c:v>-10.218331616899999</c:v>
                </c:pt>
                <c:pt idx="2561">
                  <c:v>-9.9829829829800012</c:v>
                </c:pt>
                <c:pt idx="2562">
                  <c:v>-10.218331616899999</c:v>
                </c:pt>
                <c:pt idx="2563">
                  <c:v>-10.218331616899999</c:v>
                </c:pt>
                <c:pt idx="2564">
                  <c:v>-10.218331616899999</c:v>
                </c:pt>
                <c:pt idx="2565">
                  <c:v>-10.218331616899999</c:v>
                </c:pt>
                <c:pt idx="2566">
                  <c:v>-10.024144869200002</c:v>
                </c:pt>
                <c:pt idx="2567">
                  <c:v>-9.9239239239199986</c:v>
                </c:pt>
                <c:pt idx="2568">
                  <c:v>-9.9239239239199986</c:v>
                </c:pt>
                <c:pt idx="2569">
                  <c:v>-9.9239239239199986</c:v>
                </c:pt>
                <c:pt idx="2570">
                  <c:v>-10.149694501000003</c:v>
                </c:pt>
                <c:pt idx="2571">
                  <c:v>-10.149694501000003</c:v>
                </c:pt>
                <c:pt idx="2572">
                  <c:v>-10.149694501000003</c:v>
                </c:pt>
                <c:pt idx="2573">
                  <c:v>-10.017017017000002</c:v>
                </c:pt>
                <c:pt idx="2574">
                  <c:v>-10.017017017000002</c:v>
                </c:pt>
                <c:pt idx="2575">
                  <c:v>-10.017017017000002</c:v>
                </c:pt>
                <c:pt idx="2576">
                  <c:v>-10.017017017000002</c:v>
                </c:pt>
                <c:pt idx="2577">
                  <c:v>-10.0291457286</c:v>
                </c:pt>
                <c:pt idx="2578">
                  <c:v>-10.017017017000002</c:v>
                </c:pt>
                <c:pt idx="2579">
                  <c:v>-10.017017017000002</c:v>
                </c:pt>
                <c:pt idx="2580">
                  <c:v>-9.888554216870002</c:v>
                </c:pt>
                <c:pt idx="2581">
                  <c:v>-9.9939819458400017</c:v>
                </c:pt>
                <c:pt idx="2582">
                  <c:v>-9.9939819458400017</c:v>
                </c:pt>
                <c:pt idx="2583">
                  <c:v>-9.9589178356700003</c:v>
                </c:pt>
                <c:pt idx="2584">
                  <c:v>-9.9939819458400017</c:v>
                </c:pt>
                <c:pt idx="2585">
                  <c:v>-9.888554216870002</c:v>
                </c:pt>
                <c:pt idx="2586">
                  <c:v>-9.888554216870002</c:v>
                </c:pt>
                <c:pt idx="2587">
                  <c:v>-9.888554216870002</c:v>
                </c:pt>
                <c:pt idx="2588">
                  <c:v>-10.095959596000002</c:v>
                </c:pt>
                <c:pt idx="2589">
                  <c:v>-10.095959596000002</c:v>
                </c:pt>
                <c:pt idx="2590">
                  <c:v>-10.127811860899998</c:v>
                </c:pt>
                <c:pt idx="2591">
                  <c:v>-10.257796257800004</c:v>
                </c:pt>
                <c:pt idx="2592">
                  <c:v>-10.127811860899998</c:v>
                </c:pt>
                <c:pt idx="2593">
                  <c:v>-10.2888425443</c:v>
                </c:pt>
                <c:pt idx="2594">
                  <c:v>-9.8600000000000012</c:v>
                </c:pt>
                <c:pt idx="2595">
                  <c:v>-10.071644803200002</c:v>
                </c:pt>
                <c:pt idx="2596">
                  <c:v>-10.071644803200002</c:v>
                </c:pt>
                <c:pt idx="2597">
                  <c:v>-10.071644803200002</c:v>
                </c:pt>
                <c:pt idx="2598">
                  <c:v>-9.9589178356700003</c:v>
                </c:pt>
                <c:pt idx="2599">
                  <c:v>-9.9157472417300028</c:v>
                </c:pt>
                <c:pt idx="2600">
                  <c:v>-10.071644803200002</c:v>
                </c:pt>
                <c:pt idx="2601">
                  <c:v>-10.071644803200002</c:v>
                </c:pt>
                <c:pt idx="2602">
                  <c:v>-10.065065065100002</c:v>
                </c:pt>
                <c:pt idx="2603">
                  <c:v>-10.048192771099998</c:v>
                </c:pt>
                <c:pt idx="2604">
                  <c:v>-10.065065065100002</c:v>
                </c:pt>
                <c:pt idx="2605">
                  <c:v>-10.071644803200002</c:v>
                </c:pt>
                <c:pt idx="2606">
                  <c:v>-10.1710526316</c:v>
                </c:pt>
                <c:pt idx="2607">
                  <c:v>-10.1710526316</c:v>
                </c:pt>
                <c:pt idx="2608">
                  <c:v>-10.1710526316</c:v>
                </c:pt>
                <c:pt idx="2609">
                  <c:v>-10.094567404399999</c:v>
                </c:pt>
                <c:pt idx="2610">
                  <c:v>-10.1710526316</c:v>
                </c:pt>
                <c:pt idx="2611">
                  <c:v>-10.039156626500002</c:v>
                </c:pt>
                <c:pt idx="2612">
                  <c:v>-10.01</c:v>
                </c:pt>
                <c:pt idx="2613">
                  <c:v>-10.014184397200001</c:v>
                </c:pt>
                <c:pt idx="2614">
                  <c:v>-9.9390862944200027</c:v>
                </c:pt>
                <c:pt idx="2615">
                  <c:v>-10.1710526316</c:v>
                </c:pt>
                <c:pt idx="2616">
                  <c:v>-10.1710526316</c:v>
                </c:pt>
                <c:pt idx="2617">
                  <c:v>-9.9390862944200027</c:v>
                </c:pt>
                <c:pt idx="2618">
                  <c:v>-9.9919191919199992</c:v>
                </c:pt>
                <c:pt idx="2619">
                  <c:v>-9.9919191919199992</c:v>
                </c:pt>
                <c:pt idx="2620">
                  <c:v>-10.1710526316</c:v>
                </c:pt>
                <c:pt idx="2621">
                  <c:v>-10.1710526316</c:v>
                </c:pt>
                <c:pt idx="2622">
                  <c:v>-10.1710526316</c:v>
                </c:pt>
                <c:pt idx="2623">
                  <c:v>-10.498942917500003</c:v>
                </c:pt>
                <c:pt idx="2624">
                  <c:v>-9.9809045226100004</c:v>
                </c:pt>
                <c:pt idx="2625">
                  <c:v>-9.9809045226100004</c:v>
                </c:pt>
                <c:pt idx="2626">
                  <c:v>-9.9809045226100004</c:v>
                </c:pt>
                <c:pt idx="2627">
                  <c:v>-10.178238341999998</c:v>
                </c:pt>
                <c:pt idx="2628">
                  <c:v>-10.178238341999998</c:v>
                </c:pt>
                <c:pt idx="2629">
                  <c:v>-10.020020019999999</c:v>
                </c:pt>
                <c:pt idx="2630">
                  <c:v>-10.061037639900002</c:v>
                </c:pt>
                <c:pt idx="2631">
                  <c:v>-10.0050301811</c:v>
                </c:pt>
                <c:pt idx="2632">
                  <c:v>-9.9879154078499983</c:v>
                </c:pt>
                <c:pt idx="2633">
                  <c:v>-9.9569569569600027</c:v>
                </c:pt>
                <c:pt idx="2634">
                  <c:v>-10.0050301811</c:v>
                </c:pt>
                <c:pt idx="2635">
                  <c:v>-9.9819819819799989</c:v>
                </c:pt>
                <c:pt idx="2636">
                  <c:v>-10.0050301811</c:v>
                </c:pt>
                <c:pt idx="2637">
                  <c:v>-10.0050301811</c:v>
                </c:pt>
                <c:pt idx="2638">
                  <c:v>-10.0050301811</c:v>
                </c:pt>
                <c:pt idx="2639">
                  <c:v>-10.034274193499998</c:v>
                </c:pt>
                <c:pt idx="2640">
                  <c:v>-10.0050301811</c:v>
                </c:pt>
                <c:pt idx="2641">
                  <c:v>-10.0120481928</c:v>
                </c:pt>
                <c:pt idx="2642">
                  <c:v>-10.0050301811</c:v>
                </c:pt>
                <c:pt idx="2643">
                  <c:v>-10.0050301811</c:v>
                </c:pt>
                <c:pt idx="2644">
                  <c:v>-10.0050301811</c:v>
                </c:pt>
                <c:pt idx="2645">
                  <c:v>-10.0050301811</c:v>
                </c:pt>
                <c:pt idx="2646">
                  <c:v>-10.0050301811</c:v>
                </c:pt>
                <c:pt idx="2647">
                  <c:v>-10.0050301811</c:v>
                </c:pt>
                <c:pt idx="2648">
                  <c:v>-10.060142711500001</c:v>
                </c:pt>
                <c:pt idx="2649">
                  <c:v>-10.0050301811</c:v>
                </c:pt>
                <c:pt idx="2650">
                  <c:v>-10.4444444444</c:v>
                </c:pt>
                <c:pt idx="2651">
                  <c:v>-10.4444444444</c:v>
                </c:pt>
                <c:pt idx="2652">
                  <c:v>-9.9949799196800004</c:v>
                </c:pt>
                <c:pt idx="2653">
                  <c:v>-10.4444444444</c:v>
                </c:pt>
                <c:pt idx="2654">
                  <c:v>-10.040322580599998</c:v>
                </c:pt>
                <c:pt idx="2655">
                  <c:v>-10.040322580599998</c:v>
                </c:pt>
                <c:pt idx="2656">
                  <c:v>-10.040322580599998</c:v>
                </c:pt>
                <c:pt idx="2657">
                  <c:v>-10.0795107034</c:v>
                </c:pt>
                <c:pt idx="2658">
                  <c:v>-10.180041152299999</c:v>
                </c:pt>
                <c:pt idx="2659">
                  <c:v>-9.9497991967900035</c:v>
                </c:pt>
                <c:pt idx="2660">
                  <c:v>-9.9497991967900035</c:v>
                </c:pt>
                <c:pt idx="2661">
                  <c:v>-10.074747474700002</c:v>
                </c:pt>
                <c:pt idx="2662">
                  <c:v>-9.9497991967900035</c:v>
                </c:pt>
                <c:pt idx="2663">
                  <c:v>-9.9808080808099984</c:v>
                </c:pt>
                <c:pt idx="2664">
                  <c:v>-9.9497991967900035</c:v>
                </c:pt>
                <c:pt idx="2665">
                  <c:v>-9.9497991967900035</c:v>
                </c:pt>
                <c:pt idx="2666">
                  <c:v>-9.9829659318600008</c:v>
                </c:pt>
                <c:pt idx="2667">
                  <c:v>-9.9969481180100015</c:v>
                </c:pt>
                <c:pt idx="2668">
                  <c:v>-10.0900900901</c:v>
                </c:pt>
                <c:pt idx="2669">
                  <c:v>-10.0900900901</c:v>
                </c:pt>
                <c:pt idx="2670">
                  <c:v>-10.039314516100001</c:v>
                </c:pt>
                <c:pt idx="2671">
                  <c:v>-10.068507157500001</c:v>
                </c:pt>
                <c:pt idx="2672">
                  <c:v>-10.0263424519</c:v>
                </c:pt>
                <c:pt idx="2673">
                  <c:v>-10.079079079100001</c:v>
                </c:pt>
                <c:pt idx="2674">
                  <c:v>-9.9606854838700034</c:v>
                </c:pt>
                <c:pt idx="2675">
                  <c:v>-10.079079079100001</c:v>
                </c:pt>
                <c:pt idx="2676">
                  <c:v>-10.031187122699999</c:v>
                </c:pt>
                <c:pt idx="2677">
                  <c:v>-10.043129388200001</c:v>
                </c:pt>
                <c:pt idx="2678">
                  <c:v>-9.9979919678699982</c:v>
                </c:pt>
                <c:pt idx="2679">
                  <c:v>-10.043129388200001</c:v>
                </c:pt>
                <c:pt idx="2680">
                  <c:v>-10.1633919338</c:v>
                </c:pt>
                <c:pt idx="2681">
                  <c:v>-10.1633919338</c:v>
                </c:pt>
                <c:pt idx="2682">
                  <c:v>-10.079429735200002</c:v>
                </c:pt>
                <c:pt idx="2683">
                  <c:v>-10.244834710699999</c:v>
                </c:pt>
                <c:pt idx="2684">
                  <c:v>-10.1043566363</c:v>
                </c:pt>
                <c:pt idx="2685">
                  <c:v>-10.1633919338</c:v>
                </c:pt>
                <c:pt idx="2686">
                  <c:v>-10.1633919338</c:v>
                </c:pt>
                <c:pt idx="2687">
                  <c:v>-9.9729729729700001</c:v>
                </c:pt>
                <c:pt idx="2688">
                  <c:v>-9.9836400818000008</c:v>
                </c:pt>
                <c:pt idx="2689">
                  <c:v>-9.9836400818000008</c:v>
                </c:pt>
                <c:pt idx="2690">
                  <c:v>-9.9836400818000008</c:v>
                </c:pt>
                <c:pt idx="2691">
                  <c:v>-9.9836400818000008</c:v>
                </c:pt>
                <c:pt idx="2692">
                  <c:v>-9.9836400818000008</c:v>
                </c:pt>
                <c:pt idx="2693">
                  <c:v>-9.9836400818000008</c:v>
                </c:pt>
                <c:pt idx="2694">
                  <c:v>-9.9836400818000008</c:v>
                </c:pt>
                <c:pt idx="2695">
                  <c:v>-9.9836400818000008</c:v>
                </c:pt>
                <c:pt idx="2696">
                  <c:v>-9.9836400818000008</c:v>
                </c:pt>
                <c:pt idx="2697">
                  <c:v>-9.9836400818000008</c:v>
                </c:pt>
                <c:pt idx="2698">
                  <c:v>-9.8829465186700052</c:v>
                </c:pt>
                <c:pt idx="2699">
                  <c:v>-9.9836400818000008</c:v>
                </c:pt>
                <c:pt idx="2700">
                  <c:v>-9.9836400818000008</c:v>
                </c:pt>
                <c:pt idx="2701">
                  <c:v>-9.9836400818000008</c:v>
                </c:pt>
                <c:pt idx="2702">
                  <c:v>-9.9836400818000008</c:v>
                </c:pt>
                <c:pt idx="2703">
                  <c:v>-9.9889336016099985</c:v>
                </c:pt>
                <c:pt idx="2704">
                  <c:v>-9.9836400818000008</c:v>
                </c:pt>
                <c:pt idx="2705">
                  <c:v>-10.075376884400002</c:v>
                </c:pt>
                <c:pt idx="2706">
                  <c:v>-9.9836400818000008</c:v>
                </c:pt>
                <c:pt idx="2707">
                  <c:v>-10.126401631</c:v>
                </c:pt>
                <c:pt idx="2708">
                  <c:v>-10.147540983600001</c:v>
                </c:pt>
                <c:pt idx="2709">
                  <c:v>-10.0441323972</c:v>
                </c:pt>
                <c:pt idx="2710">
                  <c:v>-10.054271356799999</c:v>
                </c:pt>
                <c:pt idx="2711">
                  <c:v>-10.0331991952</c:v>
                </c:pt>
                <c:pt idx="2712">
                  <c:v>-10.0371859296</c:v>
                </c:pt>
                <c:pt idx="2713">
                  <c:v>-9.8916750250799996</c:v>
                </c:pt>
                <c:pt idx="2714">
                  <c:v>-9.8916750250799996</c:v>
                </c:pt>
                <c:pt idx="2715">
                  <c:v>-9.8916750250799996</c:v>
                </c:pt>
                <c:pt idx="2716">
                  <c:v>-10.068204613800003</c:v>
                </c:pt>
                <c:pt idx="2717">
                  <c:v>-10.068204613800003</c:v>
                </c:pt>
                <c:pt idx="2718">
                  <c:v>-10.068204613800003</c:v>
                </c:pt>
                <c:pt idx="2719">
                  <c:v>-10.107107107099999</c:v>
                </c:pt>
                <c:pt idx="2720">
                  <c:v>-10.061</c:v>
                </c:pt>
                <c:pt idx="2721">
                  <c:v>-10.061</c:v>
                </c:pt>
                <c:pt idx="2722">
                  <c:v>-10.068204613800003</c:v>
                </c:pt>
                <c:pt idx="2723">
                  <c:v>-10.068204613800003</c:v>
                </c:pt>
                <c:pt idx="2724">
                  <c:v>-10.258324924299998</c:v>
                </c:pt>
                <c:pt idx="2725">
                  <c:v>-10.068204613800003</c:v>
                </c:pt>
                <c:pt idx="2726">
                  <c:v>-9.9069069069100006</c:v>
                </c:pt>
                <c:pt idx="2727">
                  <c:v>-10.068204613800003</c:v>
                </c:pt>
                <c:pt idx="2728">
                  <c:v>-10.068204613800003</c:v>
                </c:pt>
                <c:pt idx="2729">
                  <c:v>-10.068204613800003</c:v>
                </c:pt>
                <c:pt idx="2730">
                  <c:v>-10.068204613800003</c:v>
                </c:pt>
                <c:pt idx="2731">
                  <c:v>-10.065590312800003</c:v>
                </c:pt>
                <c:pt idx="2732">
                  <c:v>-10.068204613800003</c:v>
                </c:pt>
                <c:pt idx="2733">
                  <c:v>-10.068204613800003</c:v>
                </c:pt>
                <c:pt idx="2734">
                  <c:v>-10.068204613800003</c:v>
                </c:pt>
                <c:pt idx="2735">
                  <c:v>-10.068204613800003</c:v>
                </c:pt>
                <c:pt idx="2736">
                  <c:v>-10.068204613800003</c:v>
                </c:pt>
                <c:pt idx="2737">
                  <c:v>-9.9816700611000009</c:v>
                </c:pt>
                <c:pt idx="2738">
                  <c:v>-10.2027027027</c:v>
                </c:pt>
                <c:pt idx="2739">
                  <c:v>-10.2027027027</c:v>
                </c:pt>
                <c:pt idx="2740">
                  <c:v>-10.2027027027</c:v>
                </c:pt>
                <c:pt idx="2741">
                  <c:v>-10.1467336683</c:v>
                </c:pt>
                <c:pt idx="2742">
                  <c:v>-10.0745216516</c:v>
                </c:pt>
                <c:pt idx="2743">
                  <c:v>-10.062248996000001</c:v>
                </c:pt>
                <c:pt idx="2744">
                  <c:v>-10.048289738399999</c:v>
                </c:pt>
                <c:pt idx="2745">
                  <c:v>-10.048289738399999</c:v>
                </c:pt>
                <c:pt idx="2746">
                  <c:v>-10.048289738399999</c:v>
                </c:pt>
                <c:pt idx="2747">
                  <c:v>-10.048289738399999</c:v>
                </c:pt>
                <c:pt idx="2748">
                  <c:v>-10.048289738399999</c:v>
                </c:pt>
                <c:pt idx="2749">
                  <c:v>-10.123456790100002</c:v>
                </c:pt>
                <c:pt idx="2750">
                  <c:v>-9.9213709677399979</c:v>
                </c:pt>
                <c:pt idx="2751">
                  <c:v>-10.153374233100001</c:v>
                </c:pt>
                <c:pt idx="2752">
                  <c:v>-10.153374233100001</c:v>
                </c:pt>
                <c:pt idx="2753">
                  <c:v>-10.048289738399999</c:v>
                </c:pt>
                <c:pt idx="2754">
                  <c:v>-9.9660000000000029</c:v>
                </c:pt>
                <c:pt idx="2755">
                  <c:v>-10.048289738399999</c:v>
                </c:pt>
                <c:pt idx="2756">
                  <c:v>-10.048289738399999</c:v>
                </c:pt>
                <c:pt idx="2757">
                  <c:v>-9.894472361810001</c:v>
                </c:pt>
                <c:pt idx="2758">
                  <c:v>-9.894472361810001</c:v>
                </c:pt>
                <c:pt idx="2759">
                  <c:v>-9.894472361810001</c:v>
                </c:pt>
                <c:pt idx="2760">
                  <c:v>-9.9889001009099996</c:v>
                </c:pt>
                <c:pt idx="2761">
                  <c:v>-10.016016016000002</c:v>
                </c:pt>
                <c:pt idx="2762">
                  <c:v>-10.016016016000002</c:v>
                </c:pt>
                <c:pt idx="2763">
                  <c:v>-10.016016016000002</c:v>
                </c:pt>
                <c:pt idx="2764">
                  <c:v>-10.016016016000002</c:v>
                </c:pt>
                <c:pt idx="2765">
                  <c:v>-10.068020304599999</c:v>
                </c:pt>
                <c:pt idx="2766">
                  <c:v>-9.9535822401600029</c:v>
                </c:pt>
                <c:pt idx="2767">
                  <c:v>-9.9535822401600029</c:v>
                </c:pt>
                <c:pt idx="2768">
                  <c:v>-10.191161356599999</c:v>
                </c:pt>
                <c:pt idx="2769">
                  <c:v>-10.0853413655</c:v>
                </c:pt>
                <c:pt idx="2770">
                  <c:v>-10.0853413655</c:v>
                </c:pt>
                <c:pt idx="2771">
                  <c:v>-10.0853413655</c:v>
                </c:pt>
                <c:pt idx="2772">
                  <c:v>-10.411518324599999</c:v>
                </c:pt>
                <c:pt idx="2773">
                  <c:v>-10.3322916667</c:v>
                </c:pt>
                <c:pt idx="2774">
                  <c:v>-10.035175879400002</c:v>
                </c:pt>
                <c:pt idx="2775">
                  <c:v>-10.3322916667</c:v>
                </c:pt>
                <c:pt idx="2776">
                  <c:v>-9.9558676028100006</c:v>
                </c:pt>
                <c:pt idx="2777">
                  <c:v>-10.3322916667</c:v>
                </c:pt>
                <c:pt idx="2778">
                  <c:v>-10.3322916667</c:v>
                </c:pt>
                <c:pt idx="2779">
                  <c:v>-10.3322916667</c:v>
                </c:pt>
                <c:pt idx="2780">
                  <c:v>-10.135384615400001</c:v>
                </c:pt>
                <c:pt idx="2781">
                  <c:v>-10.131416837800002</c:v>
                </c:pt>
                <c:pt idx="2782">
                  <c:v>-10.021084337300001</c:v>
                </c:pt>
                <c:pt idx="2783">
                  <c:v>-10.131416837800002</c:v>
                </c:pt>
                <c:pt idx="2784">
                  <c:v>-10.131416837800002</c:v>
                </c:pt>
                <c:pt idx="2785">
                  <c:v>-9.9949748743700013</c:v>
                </c:pt>
                <c:pt idx="2786">
                  <c:v>-9.9668008048300027</c:v>
                </c:pt>
                <c:pt idx="2787">
                  <c:v>-10.083333333300002</c:v>
                </c:pt>
                <c:pt idx="2788">
                  <c:v>-9.9575757575800008</c:v>
                </c:pt>
                <c:pt idx="2789">
                  <c:v>-10.022044088200001</c:v>
                </c:pt>
                <c:pt idx="2790">
                  <c:v>-10.164959016400001</c:v>
                </c:pt>
                <c:pt idx="2791">
                  <c:v>-10.164959016400001</c:v>
                </c:pt>
                <c:pt idx="2792">
                  <c:v>-9.9575757575800008</c:v>
                </c:pt>
                <c:pt idx="2793">
                  <c:v>-9.9839195979900008</c:v>
                </c:pt>
                <c:pt idx="2794">
                  <c:v>-9.9839195979900008</c:v>
                </c:pt>
                <c:pt idx="2795">
                  <c:v>-10.136778115499999</c:v>
                </c:pt>
                <c:pt idx="2796">
                  <c:v>-10.136778115499999</c:v>
                </c:pt>
                <c:pt idx="2797">
                  <c:v>-9.9699398797600036</c:v>
                </c:pt>
                <c:pt idx="2798">
                  <c:v>-10.136778115499999</c:v>
                </c:pt>
                <c:pt idx="2799">
                  <c:v>-10.505795574300002</c:v>
                </c:pt>
                <c:pt idx="2800">
                  <c:v>-10.505795574300002</c:v>
                </c:pt>
                <c:pt idx="2801">
                  <c:v>-10.505795574300002</c:v>
                </c:pt>
                <c:pt idx="2802">
                  <c:v>-10.505795574300002</c:v>
                </c:pt>
                <c:pt idx="2803">
                  <c:v>-10.0050301811</c:v>
                </c:pt>
                <c:pt idx="2804">
                  <c:v>-10.505795574300002</c:v>
                </c:pt>
                <c:pt idx="2805">
                  <c:v>-10.1201629328</c:v>
                </c:pt>
                <c:pt idx="2806">
                  <c:v>-9.9179179179200005</c:v>
                </c:pt>
                <c:pt idx="2807">
                  <c:v>-10.1201629328</c:v>
                </c:pt>
                <c:pt idx="2808">
                  <c:v>-9.9179179179200005</c:v>
                </c:pt>
                <c:pt idx="2809">
                  <c:v>-9.9179179179200005</c:v>
                </c:pt>
                <c:pt idx="2810">
                  <c:v>-9.9179179179200005</c:v>
                </c:pt>
                <c:pt idx="2811">
                  <c:v>-10.072216649900001</c:v>
                </c:pt>
                <c:pt idx="2812">
                  <c:v>-10.1201629328</c:v>
                </c:pt>
                <c:pt idx="2813">
                  <c:v>-10.072216649900001</c:v>
                </c:pt>
                <c:pt idx="2814">
                  <c:v>-10.072216649900001</c:v>
                </c:pt>
                <c:pt idx="2815">
                  <c:v>-10.1201629328</c:v>
                </c:pt>
                <c:pt idx="2816">
                  <c:v>-9.9237713139399997</c:v>
                </c:pt>
                <c:pt idx="2817">
                  <c:v>-10.1201629328</c:v>
                </c:pt>
                <c:pt idx="2818">
                  <c:v>-9.9679037111299991</c:v>
                </c:pt>
                <c:pt idx="2819">
                  <c:v>-10.049395161299998</c:v>
                </c:pt>
                <c:pt idx="2820">
                  <c:v>-10.1201629328</c:v>
                </c:pt>
                <c:pt idx="2821">
                  <c:v>-10.08</c:v>
                </c:pt>
                <c:pt idx="2822">
                  <c:v>-10.1201629328</c:v>
                </c:pt>
                <c:pt idx="2823">
                  <c:v>-10.1201629328</c:v>
                </c:pt>
                <c:pt idx="2824">
                  <c:v>-10.0161290323</c:v>
                </c:pt>
                <c:pt idx="2825">
                  <c:v>-10.0161290323</c:v>
                </c:pt>
                <c:pt idx="2826">
                  <c:v>-9.9649649649600001</c:v>
                </c:pt>
                <c:pt idx="2827">
                  <c:v>-10.0161290323</c:v>
                </c:pt>
                <c:pt idx="2828">
                  <c:v>-10.0161290323</c:v>
                </c:pt>
                <c:pt idx="2829">
                  <c:v>-9.9649649649600001</c:v>
                </c:pt>
                <c:pt idx="2830">
                  <c:v>-9.8676028084300018</c:v>
                </c:pt>
                <c:pt idx="2831">
                  <c:v>-9.9649649649600001</c:v>
                </c:pt>
                <c:pt idx="2832">
                  <c:v>-10.116817724100001</c:v>
                </c:pt>
                <c:pt idx="2833">
                  <c:v>-10.116817724100001</c:v>
                </c:pt>
                <c:pt idx="2834">
                  <c:v>-10.040322580599998</c:v>
                </c:pt>
                <c:pt idx="2835">
                  <c:v>-10.0847628658</c:v>
                </c:pt>
                <c:pt idx="2836">
                  <c:v>-9.9788944723600004</c:v>
                </c:pt>
                <c:pt idx="2837">
                  <c:v>-9.9649298597200016</c:v>
                </c:pt>
                <c:pt idx="2838">
                  <c:v>-10.052052052100004</c:v>
                </c:pt>
                <c:pt idx="2839">
                  <c:v>-10.052052052100004</c:v>
                </c:pt>
                <c:pt idx="2840">
                  <c:v>-9.9649298597200016</c:v>
                </c:pt>
                <c:pt idx="2841">
                  <c:v>-9.9245472837000008</c:v>
                </c:pt>
                <c:pt idx="2842">
                  <c:v>-10.074148296600002</c:v>
                </c:pt>
                <c:pt idx="2843">
                  <c:v>-9.9245472837000008</c:v>
                </c:pt>
                <c:pt idx="2844">
                  <c:v>-10.168574401700001</c:v>
                </c:pt>
                <c:pt idx="2845">
                  <c:v>-10.168574401700001</c:v>
                </c:pt>
                <c:pt idx="2846">
                  <c:v>-10.235966736</c:v>
                </c:pt>
                <c:pt idx="2847">
                  <c:v>-10.086693548400001</c:v>
                </c:pt>
                <c:pt idx="2848">
                  <c:v>-10.086693548400001</c:v>
                </c:pt>
                <c:pt idx="2849">
                  <c:v>-10.035140562200002</c:v>
                </c:pt>
                <c:pt idx="2850">
                  <c:v>-10.035140562200002</c:v>
                </c:pt>
                <c:pt idx="2851">
                  <c:v>-10.060362173</c:v>
                </c:pt>
                <c:pt idx="2852">
                  <c:v>-10.009054326000001</c:v>
                </c:pt>
                <c:pt idx="2853">
                  <c:v>-10.009054326000001</c:v>
                </c:pt>
                <c:pt idx="2854">
                  <c:v>-10.0503524673</c:v>
                </c:pt>
                <c:pt idx="2855">
                  <c:v>-10.035140562200002</c:v>
                </c:pt>
                <c:pt idx="2856">
                  <c:v>-10.035140562200002</c:v>
                </c:pt>
                <c:pt idx="2857">
                  <c:v>-10.035140562200002</c:v>
                </c:pt>
                <c:pt idx="2858">
                  <c:v>-10.031344792700001</c:v>
                </c:pt>
                <c:pt idx="2859">
                  <c:v>-10.035140562200002</c:v>
                </c:pt>
                <c:pt idx="2860">
                  <c:v>-9.9266331658300011</c:v>
                </c:pt>
                <c:pt idx="2861">
                  <c:v>-9.9129129129100004</c:v>
                </c:pt>
                <c:pt idx="2862">
                  <c:v>-9.9578736208599992</c:v>
                </c:pt>
                <c:pt idx="2863">
                  <c:v>-10.035140562200002</c:v>
                </c:pt>
                <c:pt idx="2864">
                  <c:v>-10.0609756098</c:v>
                </c:pt>
                <c:pt idx="2865">
                  <c:v>-10.153767820800002</c:v>
                </c:pt>
                <c:pt idx="2866">
                  <c:v>-10.153767820800002</c:v>
                </c:pt>
                <c:pt idx="2867">
                  <c:v>-10.164948453599999</c:v>
                </c:pt>
                <c:pt idx="2868">
                  <c:v>-10.164948453599999</c:v>
                </c:pt>
                <c:pt idx="2869">
                  <c:v>-10.151422764199999</c:v>
                </c:pt>
                <c:pt idx="2870">
                  <c:v>-10.151422764199999</c:v>
                </c:pt>
                <c:pt idx="2871">
                  <c:v>-10.044806517300001</c:v>
                </c:pt>
                <c:pt idx="2872">
                  <c:v>-10.0870870871</c:v>
                </c:pt>
                <c:pt idx="2873">
                  <c:v>-10.194644696200001</c:v>
                </c:pt>
                <c:pt idx="2874">
                  <c:v>-10.099089989900001</c:v>
                </c:pt>
                <c:pt idx="2875">
                  <c:v>-10.194644696200001</c:v>
                </c:pt>
                <c:pt idx="2876">
                  <c:v>-10.110110110100001</c:v>
                </c:pt>
                <c:pt idx="2877">
                  <c:v>-9.9610000000000003</c:v>
                </c:pt>
                <c:pt idx="2878">
                  <c:v>-9.9610000000000003</c:v>
                </c:pt>
                <c:pt idx="2879">
                  <c:v>-10.051102204400001</c:v>
                </c:pt>
                <c:pt idx="2880">
                  <c:v>-9.9610000000000003</c:v>
                </c:pt>
                <c:pt idx="2881">
                  <c:v>-9.9247743229699985</c:v>
                </c:pt>
                <c:pt idx="2882">
                  <c:v>-9.9889779559099985</c:v>
                </c:pt>
                <c:pt idx="2883">
                  <c:v>-9.9929929929900005</c:v>
                </c:pt>
                <c:pt idx="2884">
                  <c:v>-9.9610000000000003</c:v>
                </c:pt>
                <c:pt idx="2885">
                  <c:v>-10.186802030500003</c:v>
                </c:pt>
                <c:pt idx="2886">
                  <c:v>-10.186802030500003</c:v>
                </c:pt>
                <c:pt idx="2887">
                  <c:v>-10.186802030500003</c:v>
                </c:pt>
                <c:pt idx="2888">
                  <c:v>-10.266944734100003</c:v>
                </c:pt>
                <c:pt idx="2889">
                  <c:v>-10.186802030500003</c:v>
                </c:pt>
                <c:pt idx="2890">
                  <c:v>-10.186802030500003</c:v>
                </c:pt>
                <c:pt idx="2891">
                  <c:v>-10.186802030500003</c:v>
                </c:pt>
                <c:pt idx="2892">
                  <c:v>-10.186802030500003</c:v>
                </c:pt>
                <c:pt idx="2893">
                  <c:v>-10.060913705600001</c:v>
                </c:pt>
                <c:pt idx="2894">
                  <c:v>-10.186802030500003</c:v>
                </c:pt>
                <c:pt idx="2895">
                  <c:v>-10.186802030500003</c:v>
                </c:pt>
                <c:pt idx="2896">
                  <c:v>-10.0050761421</c:v>
                </c:pt>
                <c:pt idx="2897">
                  <c:v>-10.135714285700002</c:v>
                </c:pt>
                <c:pt idx="2898">
                  <c:v>-10.098360655700001</c:v>
                </c:pt>
                <c:pt idx="2899">
                  <c:v>-10.096707818900004</c:v>
                </c:pt>
                <c:pt idx="2900">
                  <c:v>-10.096707818900004</c:v>
                </c:pt>
                <c:pt idx="2901">
                  <c:v>-10.096707818900004</c:v>
                </c:pt>
                <c:pt idx="2902">
                  <c:v>-10.096707818900004</c:v>
                </c:pt>
                <c:pt idx="2903">
                  <c:v>-10.056338028200003</c:v>
                </c:pt>
                <c:pt idx="2904">
                  <c:v>-10.096707818900004</c:v>
                </c:pt>
                <c:pt idx="2905">
                  <c:v>-10.096707818900004</c:v>
                </c:pt>
                <c:pt idx="2906">
                  <c:v>-9.913913913910001</c:v>
                </c:pt>
                <c:pt idx="2907">
                  <c:v>-9.913913913910001</c:v>
                </c:pt>
                <c:pt idx="2908">
                  <c:v>-9.913913913910001</c:v>
                </c:pt>
                <c:pt idx="2909">
                  <c:v>-9.913913913910001</c:v>
                </c:pt>
                <c:pt idx="2910">
                  <c:v>-9.913913913910001</c:v>
                </c:pt>
                <c:pt idx="2911">
                  <c:v>-9.913913913910001</c:v>
                </c:pt>
                <c:pt idx="2912">
                  <c:v>-9.913913913910001</c:v>
                </c:pt>
                <c:pt idx="2913">
                  <c:v>-9.913913913910001</c:v>
                </c:pt>
                <c:pt idx="2914">
                  <c:v>-10.1381048387</c:v>
                </c:pt>
                <c:pt idx="2915">
                  <c:v>-9.913913913910001</c:v>
                </c:pt>
                <c:pt idx="2916">
                  <c:v>-9.913913913910001</c:v>
                </c:pt>
                <c:pt idx="2917">
                  <c:v>-9.913913913910001</c:v>
                </c:pt>
                <c:pt idx="2918">
                  <c:v>-9.913913913910001</c:v>
                </c:pt>
                <c:pt idx="2919">
                  <c:v>-9.913913913910001</c:v>
                </c:pt>
                <c:pt idx="2920">
                  <c:v>-9.913913913910001</c:v>
                </c:pt>
                <c:pt idx="2921">
                  <c:v>-9.913913913910001</c:v>
                </c:pt>
                <c:pt idx="2922">
                  <c:v>-9.913913913910001</c:v>
                </c:pt>
                <c:pt idx="2923">
                  <c:v>-9.913913913910001</c:v>
                </c:pt>
                <c:pt idx="2924">
                  <c:v>-10.0261569416</c:v>
                </c:pt>
                <c:pt idx="2925">
                  <c:v>-9.9378134403199976</c:v>
                </c:pt>
                <c:pt idx="2926">
                  <c:v>-9.9378134403199976</c:v>
                </c:pt>
                <c:pt idx="2927">
                  <c:v>-10.234746639100003</c:v>
                </c:pt>
                <c:pt idx="2928">
                  <c:v>-9.9378134403199976</c:v>
                </c:pt>
                <c:pt idx="2929">
                  <c:v>-10.286452947300003</c:v>
                </c:pt>
                <c:pt idx="2930">
                  <c:v>-10.2067553736</c:v>
                </c:pt>
                <c:pt idx="2931">
                  <c:v>-10.097487437200002</c:v>
                </c:pt>
                <c:pt idx="2932">
                  <c:v>-9.9313131313099969</c:v>
                </c:pt>
                <c:pt idx="2933">
                  <c:v>-10.097487437200002</c:v>
                </c:pt>
                <c:pt idx="2934">
                  <c:v>-10.097487437200002</c:v>
                </c:pt>
                <c:pt idx="2935">
                  <c:v>-9.9313131313099969</c:v>
                </c:pt>
                <c:pt idx="2936">
                  <c:v>-10.1821821822</c:v>
                </c:pt>
                <c:pt idx="2937">
                  <c:v>-10.1821821822</c:v>
                </c:pt>
                <c:pt idx="2938">
                  <c:v>-10.1821821822</c:v>
                </c:pt>
                <c:pt idx="2939">
                  <c:v>-9.9420000000000002</c:v>
                </c:pt>
                <c:pt idx="2940">
                  <c:v>-9.9637462235600029</c:v>
                </c:pt>
                <c:pt idx="2941">
                  <c:v>-9.9526686807700013</c:v>
                </c:pt>
                <c:pt idx="2942">
                  <c:v>-10.083162217700002</c:v>
                </c:pt>
                <c:pt idx="2943">
                  <c:v>-9.9420000000000002</c:v>
                </c:pt>
                <c:pt idx="2944">
                  <c:v>-10.473129610100003</c:v>
                </c:pt>
                <c:pt idx="2945">
                  <c:v>-10.473129610100003</c:v>
                </c:pt>
                <c:pt idx="2946">
                  <c:v>-10.270854788899999</c:v>
                </c:pt>
                <c:pt idx="2947">
                  <c:v>-10.270854788899999</c:v>
                </c:pt>
                <c:pt idx="2948">
                  <c:v>-10.270854788899999</c:v>
                </c:pt>
                <c:pt idx="2949">
                  <c:v>-10.270854788899999</c:v>
                </c:pt>
                <c:pt idx="2950">
                  <c:v>-10.269906928600001</c:v>
                </c:pt>
                <c:pt idx="2951">
                  <c:v>-10.270854788899999</c:v>
                </c:pt>
                <c:pt idx="2952">
                  <c:v>-10.1384928717</c:v>
                </c:pt>
                <c:pt idx="2953">
                  <c:v>-10.1384928717</c:v>
                </c:pt>
                <c:pt idx="2954">
                  <c:v>-10.024024023999999</c:v>
                </c:pt>
                <c:pt idx="2955">
                  <c:v>-10.002004008000002</c:v>
                </c:pt>
                <c:pt idx="2956">
                  <c:v>-10.154162384399999</c:v>
                </c:pt>
                <c:pt idx="2957">
                  <c:v>-10.002004008000002</c:v>
                </c:pt>
                <c:pt idx="2958">
                  <c:v>-10.0361809045</c:v>
                </c:pt>
                <c:pt idx="2959">
                  <c:v>-10.0361809045</c:v>
                </c:pt>
                <c:pt idx="2960">
                  <c:v>-10.002004008000002</c:v>
                </c:pt>
                <c:pt idx="2961">
                  <c:v>-10.002004008000002</c:v>
                </c:pt>
                <c:pt idx="2962">
                  <c:v>-10.002004008000002</c:v>
                </c:pt>
                <c:pt idx="2963">
                  <c:v>-10.002004008000002</c:v>
                </c:pt>
                <c:pt idx="2964">
                  <c:v>-10.002004008000002</c:v>
                </c:pt>
                <c:pt idx="2965">
                  <c:v>-10.086646279300004</c:v>
                </c:pt>
                <c:pt idx="2966">
                  <c:v>-10.095669687800001</c:v>
                </c:pt>
                <c:pt idx="2967">
                  <c:v>-10.095669687800001</c:v>
                </c:pt>
                <c:pt idx="2968">
                  <c:v>-10.095669687800001</c:v>
                </c:pt>
                <c:pt idx="2969">
                  <c:v>-10.095669687800001</c:v>
                </c:pt>
                <c:pt idx="2970">
                  <c:v>-10.0411646586</c:v>
                </c:pt>
                <c:pt idx="2971">
                  <c:v>-10.0411646586</c:v>
                </c:pt>
                <c:pt idx="2972">
                  <c:v>-10.0411646586</c:v>
                </c:pt>
                <c:pt idx="2973">
                  <c:v>-10.074297188799999</c:v>
                </c:pt>
                <c:pt idx="2974">
                  <c:v>-10.0411646586</c:v>
                </c:pt>
                <c:pt idx="2975">
                  <c:v>-10.074297188799999</c:v>
                </c:pt>
                <c:pt idx="2976">
                  <c:v>-10.0411646586</c:v>
                </c:pt>
                <c:pt idx="2977">
                  <c:v>-10.0411646586</c:v>
                </c:pt>
                <c:pt idx="2978">
                  <c:v>-10.074297188799999</c:v>
                </c:pt>
                <c:pt idx="2979">
                  <c:v>-10.0508130081</c:v>
                </c:pt>
                <c:pt idx="2980">
                  <c:v>-10.0411646586</c:v>
                </c:pt>
                <c:pt idx="2981">
                  <c:v>-10.0508130081</c:v>
                </c:pt>
                <c:pt idx="2982">
                  <c:v>-10.059535822400004</c:v>
                </c:pt>
                <c:pt idx="2983">
                  <c:v>-10.0411646586</c:v>
                </c:pt>
                <c:pt idx="2984">
                  <c:v>-10.194045174499999</c:v>
                </c:pt>
                <c:pt idx="2985">
                  <c:v>-10.194045174499999</c:v>
                </c:pt>
                <c:pt idx="2986">
                  <c:v>-10.0831643002</c:v>
                </c:pt>
                <c:pt idx="2987">
                  <c:v>-9.9746450304300005</c:v>
                </c:pt>
                <c:pt idx="2988">
                  <c:v>-9.9746450304300005</c:v>
                </c:pt>
                <c:pt idx="2989">
                  <c:v>-10.0831643002</c:v>
                </c:pt>
                <c:pt idx="2990">
                  <c:v>-10.0831643002</c:v>
                </c:pt>
                <c:pt idx="2991">
                  <c:v>-10.0831643002</c:v>
                </c:pt>
                <c:pt idx="2992">
                  <c:v>-10.047047047</c:v>
                </c:pt>
                <c:pt idx="2993">
                  <c:v>-10.039</c:v>
                </c:pt>
                <c:pt idx="2994">
                  <c:v>-9.9439999999999991</c:v>
                </c:pt>
                <c:pt idx="2995">
                  <c:v>-9.9439999999999991</c:v>
                </c:pt>
                <c:pt idx="2996">
                  <c:v>-9.9439999999999991</c:v>
                </c:pt>
                <c:pt idx="2997">
                  <c:v>-10.169404517500004</c:v>
                </c:pt>
                <c:pt idx="2998">
                  <c:v>-9.9439999999999991</c:v>
                </c:pt>
                <c:pt idx="2999">
                  <c:v>-10.169404517500004</c:v>
                </c:pt>
                <c:pt idx="3000">
                  <c:v>-10.027411167499999</c:v>
                </c:pt>
                <c:pt idx="3001">
                  <c:v>-10.169404517500004</c:v>
                </c:pt>
                <c:pt idx="3002">
                  <c:v>-9.9159159159200012</c:v>
                </c:pt>
                <c:pt idx="3003">
                  <c:v>-9.9159159159200012</c:v>
                </c:pt>
                <c:pt idx="3004">
                  <c:v>-9.9159159159200012</c:v>
                </c:pt>
                <c:pt idx="3005">
                  <c:v>-9.937937937940001</c:v>
                </c:pt>
                <c:pt idx="3006">
                  <c:v>-9.9159159159200012</c:v>
                </c:pt>
                <c:pt idx="3007">
                  <c:v>-9.9665653495400015</c:v>
                </c:pt>
                <c:pt idx="3008">
                  <c:v>-9.9366197183100002</c:v>
                </c:pt>
                <c:pt idx="3009">
                  <c:v>-10.069458631300002</c:v>
                </c:pt>
                <c:pt idx="3010">
                  <c:v>-10.302494802500004</c:v>
                </c:pt>
                <c:pt idx="3011">
                  <c:v>-9.9797979798000025</c:v>
                </c:pt>
                <c:pt idx="3012">
                  <c:v>-9.902000000000001</c:v>
                </c:pt>
                <c:pt idx="3013">
                  <c:v>-9.9797979798000025</c:v>
                </c:pt>
                <c:pt idx="3014">
                  <c:v>-9.9797979798000025</c:v>
                </c:pt>
                <c:pt idx="3015">
                  <c:v>-9.9797979798000025</c:v>
                </c:pt>
                <c:pt idx="3016">
                  <c:v>-9.9797979798000025</c:v>
                </c:pt>
                <c:pt idx="3017">
                  <c:v>-9.9797979798000025</c:v>
                </c:pt>
                <c:pt idx="3018">
                  <c:v>-10.020242915000003</c:v>
                </c:pt>
                <c:pt idx="3019">
                  <c:v>-10.260824742300001</c:v>
                </c:pt>
                <c:pt idx="3020">
                  <c:v>-10.260824742300001</c:v>
                </c:pt>
                <c:pt idx="3021">
                  <c:v>-9.9797979798000025</c:v>
                </c:pt>
                <c:pt idx="3022">
                  <c:v>-10.260824742300001</c:v>
                </c:pt>
                <c:pt idx="3023">
                  <c:v>-10.260824742300001</c:v>
                </c:pt>
                <c:pt idx="3024">
                  <c:v>-10.260824742300001</c:v>
                </c:pt>
                <c:pt idx="3025">
                  <c:v>-10.260824742300001</c:v>
                </c:pt>
                <c:pt idx="3026">
                  <c:v>-10.260824742300001</c:v>
                </c:pt>
                <c:pt idx="3027">
                  <c:v>-10.260824742300001</c:v>
                </c:pt>
                <c:pt idx="3028">
                  <c:v>-10.260824742300001</c:v>
                </c:pt>
                <c:pt idx="3029">
                  <c:v>-10.145145145100001</c:v>
                </c:pt>
                <c:pt idx="3030">
                  <c:v>-10.260824742300001</c:v>
                </c:pt>
                <c:pt idx="3031">
                  <c:v>-10.260824742300001</c:v>
                </c:pt>
                <c:pt idx="3032">
                  <c:v>-10.260824742300001</c:v>
                </c:pt>
                <c:pt idx="3033">
                  <c:v>-10.260824742300001</c:v>
                </c:pt>
                <c:pt idx="3034">
                  <c:v>-10.260824742300001</c:v>
                </c:pt>
                <c:pt idx="3035">
                  <c:v>-10.260824742300001</c:v>
                </c:pt>
                <c:pt idx="3036">
                  <c:v>-10.075834175900004</c:v>
                </c:pt>
                <c:pt idx="3037">
                  <c:v>-9.984</c:v>
                </c:pt>
                <c:pt idx="3038">
                  <c:v>-9.984</c:v>
                </c:pt>
                <c:pt idx="3039">
                  <c:v>-9.984</c:v>
                </c:pt>
                <c:pt idx="3040">
                  <c:v>-9.984</c:v>
                </c:pt>
                <c:pt idx="3041">
                  <c:v>-9.9740000000000002</c:v>
                </c:pt>
                <c:pt idx="3042">
                  <c:v>-9.984</c:v>
                </c:pt>
                <c:pt idx="3043">
                  <c:v>-9.984</c:v>
                </c:pt>
                <c:pt idx="3044">
                  <c:v>-10.1407035176</c:v>
                </c:pt>
                <c:pt idx="3045">
                  <c:v>-9.9289289289299969</c:v>
                </c:pt>
                <c:pt idx="3046">
                  <c:v>-9.9289289289299969</c:v>
                </c:pt>
                <c:pt idx="3047">
                  <c:v>-10.082484725100002</c:v>
                </c:pt>
                <c:pt idx="3048">
                  <c:v>-9.9289289289299969</c:v>
                </c:pt>
                <c:pt idx="3049">
                  <c:v>-9.9407035175900003</c:v>
                </c:pt>
                <c:pt idx="3050">
                  <c:v>-9.9407035175900003</c:v>
                </c:pt>
                <c:pt idx="3051">
                  <c:v>-10.1257606491</c:v>
                </c:pt>
                <c:pt idx="3052">
                  <c:v>-10.1257606491</c:v>
                </c:pt>
                <c:pt idx="3053">
                  <c:v>-10.1257606491</c:v>
                </c:pt>
                <c:pt idx="3054">
                  <c:v>-9.9929859719400014</c:v>
                </c:pt>
                <c:pt idx="3055">
                  <c:v>-9.9447791164699986</c:v>
                </c:pt>
                <c:pt idx="3056">
                  <c:v>-9.9137412236700015</c:v>
                </c:pt>
                <c:pt idx="3057">
                  <c:v>-9.9447791164699986</c:v>
                </c:pt>
                <c:pt idx="3058">
                  <c:v>-9.9447791164699986</c:v>
                </c:pt>
                <c:pt idx="3059">
                  <c:v>-9.9447791164699986</c:v>
                </c:pt>
                <c:pt idx="3060">
                  <c:v>-9.9447791164699986</c:v>
                </c:pt>
                <c:pt idx="3061">
                  <c:v>-9.9447791164699986</c:v>
                </c:pt>
                <c:pt idx="3062">
                  <c:v>-10.088088088099999</c:v>
                </c:pt>
                <c:pt idx="3063">
                  <c:v>-9.9447791164699986</c:v>
                </c:pt>
                <c:pt idx="3064">
                  <c:v>-9.9447791164699986</c:v>
                </c:pt>
                <c:pt idx="3065">
                  <c:v>-9.9447791164699986</c:v>
                </c:pt>
                <c:pt idx="3066">
                  <c:v>-10.032032032000002</c:v>
                </c:pt>
                <c:pt idx="3067">
                  <c:v>-10.031440162299999</c:v>
                </c:pt>
                <c:pt idx="3068">
                  <c:v>-9.9469469469500016</c:v>
                </c:pt>
                <c:pt idx="3069">
                  <c:v>-9.9469469469500016</c:v>
                </c:pt>
                <c:pt idx="3070">
                  <c:v>-10.067882472100003</c:v>
                </c:pt>
                <c:pt idx="3071">
                  <c:v>-9.9469469469500016</c:v>
                </c:pt>
                <c:pt idx="3072">
                  <c:v>-9.9469469469500016</c:v>
                </c:pt>
                <c:pt idx="3073">
                  <c:v>-10.141403865699999</c:v>
                </c:pt>
                <c:pt idx="3074">
                  <c:v>-9.9469469469500016</c:v>
                </c:pt>
                <c:pt idx="3075">
                  <c:v>-9.9126506024100003</c:v>
                </c:pt>
                <c:pt idx="3076">
                  <c:v>-9.9469469469500016</c:v>
                </c:pt>
                <c:pt idx="3077">
                  <c:v>-10.003009027100001</c:v>
                </c:pt>
                <c:pt idx="3078">
                  <c:v>-10.003009027100001</c:v>
                </c:pt>
                <c:pt idx="3079">
                  <c:v>-9.9728643216100004</c:v>
                </c:pt>
                <c:pt idx="3080">
                  <c:v>-9.9469469469500016</c:v>
                </c:pt>
                <c:pt idx="3081">
                  <c:v>-10.001008064500001</c:v>
                </c:pt>
                <c:pt idx="3082">
                  <c:v>-10.041624365500001</c:v>
                </c:pt>
                <c:pt idx="3083">
                  <c:v>-10.041624365500001</c:v>
                </c:pt>
                <c:pt idx="3084">
                  <c:v>-10.004008016</c:v>
                </c:pt>
                <c:pt idx="3085">
                  <c:v>-10.004008016</c:v>
                </c:pt>
                <c:pt idx="3086">
                  <c:v>-10.237899073099999</c:v>
                </c:pt>
                <c:pt idx="3087">
                  <c:v>-10.064192577700002</c:v>
                </c:pt>
                <c:pt idx="3088">
                  <c:v>-10.004008016</c:v>
                </c:pt>
                <c:pt idx="3089">
                  <c:v>-9.9646464646500004</c:v>
                </c:pt>
                <c:pt idx="3090">
                  <c:v>-9.9646464646500004</c:v>
                </c:pt>
                <c:pt idx="3091">
                  <c:v>-9.9646464646500004</c:v>
                </c:pt>
                <c:pt idx="3092">
                  <c:v>-9.9646464646500004</c:v>
                </c:pt>
                <c:pt idx="3093">
                  <c:v>-10.095384615400002</c:v>
                </c:pt>
                <c:pt idx="3094">
                  <c:v>-9.9466800804800002</c:v>
                </c:pt>
                <c:pt idx="3095">
                  <c:v>-9.9466800804800002</c:v>
                </c:pt>
                <c:pt idx="3096">
                  <c:v>-9.935807422269999</c:v>
                </c:pt>
                <c:pt idx="3097">
                  <c:v>-9.935807422269999</c:v>
                </c:pt>
                <c:pt idx="3098">
                  <c:v>-9.935807422269999</c:v>
                </c:pt>
                <c:pt idx="3099">
                  <c:v>-9.935807422269999</c:v>
                </c:pt>
                <c:pt idx="3100">
                  <c:v>-10.329166666700003</c:v>
                </c:pt>
                <c:pt idx="3101">
                  <c:v>-9.9448897795600004</c:v>
                </c:pt>
                <c:pt idx="3102">
                  <c:v>-9.9448897795600004</c:v>
                </c:pt>
                <c:pt idx="3103">
                  <c:v>-10.0844221106</c:v>
                </c:pt>
                <c:pt idx="3104">
                  <c:v>-9.899899899900003</c:v>
                </c:pt>
                <c:pt idx="3105">
                  <c:v>-10.0844221106</c:v>
                </c:pt>
                <c:pt idx="3106">
                  <c:v>-10.0844221106</c:v>
                </c:pt>
                <c:pt idx="3107">
                  <c:v>-10.0844221106</c:v>
                </c:pt>
                <c:pt idx="3108">
                  <c:v>-10.0010050251</c:v>
                </c:pt>
                <c:pt idx="3109">
                  <c:v>-10.070921985799998</c:v>
                </c:pt>
                <c:pt idx="3110">
                  <c:v>-10.0844221106</c:v>
                </c:pt>
                <c:pt idx="3111">
                  <c:v>-10.061368209299999</c:v>
                </c:pt>
                <c:pt idx="3112">
                  <c:v>-10.070921985799998</c:v>
                </c:pt>
                <c:pt idx="3113">
                  <c:v>-10.070921985799998</c:v>
                </c:pt>
                <c:pt idx="3114">
                  <c:v>-10.070921985799998</c:v>
                </c:pt>
                <c:pt idx="3115">
                  <c:v>-10.070921985799998</c:v>
                </c:pt>
                <c:pt idx="3116">
                  <c:v>-10.070921985799998</c:v>
                </c:pt>
                <c:pt idx="3117">
                  <c:v>-9.9167502507500007</c:v>
                </c:pt>
                <c:pt idx="3118">
                  <c:v>-10.070921985799998</c:v>
                </c:pt>
                <c:pt idx="3119">
                  <c:v>-9.9167502507500007</c:v>
                </c:pt>
                <c:pt idx="3120">
                  <c:v>-10.0474268416</c:v>
                </c:pt>
                <c:pt idx="3121">
                  <c:v>-10.0474268416</c:v>
                </c:pt>
                <c:pt idx="3122">
                  <c:v>-9.9167502507500007</c:v>
                </c:pt>
                <c:pt idx="3123">
                  <c:v>-10.0474268416</c:v>
                </c:pt>
                <c:pt idx="3124">
                  <c:v>-10.0474268416</c:v>
                </c:pt>
                <c:pt idx="3125">
                  <c:v>-10.0935910478</c:v>
                </c:pt>
                <c:pt idx="3126">
                  <c:v>-10.0474268416</c:v>
                </c:pt>
                <c:pt idx="3127">
                  <c:v>-10.0474268416</c:v>
                </c:pt>
                <c:pt idx="3128">
                  <c:v>-10.0474268416</c:v>
                </c:pt>
                <c:pt idx="3129">
                  <c:v>-10.0474268416</c:v>
                </c:pt>
                <c:pt idx="3130">
                  <c:v>-10.0474268416</c:v>
                </c:pt>
                <c:pt idx="3131">
                  <c:v>-10.0474268416</c:v>
                </c:pt>
                <c:pt idx="3132">
                  <c:v>-10.0474268416</c:v>
                </c:pt>
                <c:pt idx="3133">
                  <c:v>-10.0330661323</c:v>
                </c:pt>
                <c:pt idx="3134">
                  <c:v>-10.0474268416</c:v>
                </c:pt>
                <c:pt idx="3135">
                  <c:v>-10.0474268416</c:v>
                </c:pt>
                <c:pt idx="3136">
                  <c:v>-10.0474268416</c:v>
                </c:pt>
                <c:pt idx="3137">
                  <c:v>-10.0474268416</c:v>
                </c:pt>
                <c:pt idx="3138">
                  <c:v>-10.069979716000002</c:v>
                </c:pt>
                <c:pt idx="3139">
                  <c:v>-10.069979716000002</c:v>
                </c:pt>
                <c:pt idx="3140">
                  <c:v>-10.0474268416</c:v>
                </c:pt>
                <c:pt idx="3141">
                  <c:v>-10.069979716000002</c:v>
                </c:pt>
                <c:pt idx="3142">
                  <c:v>-10.0260521042</c:v>
                </c:pt>
                <c:pt idx="3143">
                  <c:v>-10.0260521042</c:v>
                </c:pt>
                <c:pt idx="3144">
                  <c:v>-10.066198595800001</c:v>
                </c:pt>
                <c:pt idx="3145">
                  <c:v>-10.066198595800001</c:v>
                </c:pt>
                <c:pt idx="3146">
                  <c:v>-10.1022494888</c:v>
                </c:pt>
                <c:pt idx="3147">
                  <c:v>-9.9548645937800018</c:v>
                </c:pt>
                <c:pt idx="3148">
                  <c:v>-9.9548645937800018</c:v>
                </c:pt>
                <c:pt idx="3149">
                  <c:v>-9.9548645937800018</c:v>
                </c:pt>
                <c:pt idx="3150">
                  <c:v>-10.013013013</c:v>
                </c:pt>
                <c:pt idx="3151">
                  <c:v>-9.9095477386900033</c:v>
                </c:pt>
                <c:pt idx="3152">
                  <c:v>-9.9548645937800018</c:v>
                </c:pt>
                <c:pt idx="3153">
                  <c:v>-9.9095477386900033</c:v>
                </c:pt>
                <c:pt idx="3154">
                  <c:v>-9.9558676028100006</c:v>
                </c:pt>
                <c:pt idx="3155">
                  <c:v>-9.9558676028100006</c:v>
                </c:pt>
                <c:pt idx="3156">
                  <c:v>-9.9979959919800017</c:v>
                </c:pt>
                <c:pt idx="3157">
                  <c:v>-9.9889001009099996</c:v>
                </c:pt>
                <c:pt idx="3158">
                  <c:v>-9.9889001009099996</c:v>
                </c:pt>
                <c:pt idx="3159">
                  <c:v>-9.9807497467100035</c:v>
                </c:pt>
                <c:pt idx="3160">
                  <c:v>-9.9807497467100035</c:v>
                </c:pt>
                <c:pt idx="3161">
                  <c:v>-9.9807497467100035</c:v>
                </c:pt>
                <c:pt idx="3162">
                  <c:v>-9.9807497467100035</c:v>
                </c:pt>
                <c:pt idx="3163">
                  <c:v>-9.9807497467100035</c:v>
                </c:pt>
                <c:pt idx="3164">
                  <c:v>-9.9807497467100035</c:v>
                </c:pt>
                <c:pt idx="3165">
                  <c:v>-10.0543259557</c:v>
                </c:pt>
                <c:pt idx="3166">
                  <c:v>-9.9807497467100035</c:v>
                </c:pt>
                <c:pt idx="3167">
                  <c:v>-10.0826530612</c:v>
                </c:pt>
                <c:pt idx="3168">
                  <c:v>-10.009127789000001</c:v>
                </c:pt>
                <c:pt idx="3169">
                  <c:v>-10.009127789000001</c:v>
                </c:pt>
                <c:pt idx="3170">
                  <c:v>-10.009127789000001</c:v>
                </c:pt>
                <c:pt idx="3171">
                  <c:v>-9.9190000000000005</c:v>
                </c:pt>
                <c:pt idx="3172">
                  <c:v>-10.009127789000001</c:v>
                </c:pt>
                <c:pt idx="3173">
                  <c:v>-10.096676737200001</c:v>
                </c:pt>
                <c:pt idx="3174">
                  <c:v>-10.009127789000001</c:v>
                </c:pt>
                <c:pt idx="3175">
                  <c:v>-10.462105263200002</c:v>
                </c:pt>
                <c:pt idx="3176">
                  <c:v>-9.9747729566100034</c:v>
                </c:pt>
                <c:pt idx="3177">
                  <c:v>-9.9747729566100034</c:v>
                </c:pt>
                <c:pt idx="3178">
                  <c:v>-9.9747729566100034</c:v>
                </c:pt>
                <c:pt idx="3179">
                  <c:v>-9.9747729566100034</c:v>
                </c:pt>
                <c:pt idx="3180">
                  <c:v>-9.9747729566100034</c:v>
                </c:pt>
                <c:pt idx="3181">
                  <c:v>-10.1741803279</c:v>
                </c:pt>
                <c:pt idx="3182">
                  <c:v>-10.1741803279</c:v>
                </c:pt>
                <c:pt idx="3183">
                  <c:v>-10.1741803279</c:v>
                </c:pt>
                <c:pt idx="3184">
                  <c:v>-10.1741803279</c:v>
                </c:pt>
                <c:pt idx="3185">
                  <c:v>-10.1741803279</c:v>
                </c:pt>
                <c:pt idx="3186">
                  <c:v>-9.9989959839399987</c:v>
                </c:pt>
                <c:pt idx="3187">
                  <c:v>-9.9989959839399987</c:v>
                </c:pt>
                <c:pt idx="3188">
                  <c:v>-9.9989959839399987</c:v>
                </c:pt>
                <c:pt idx="3189">
                  <c:v>-9.9989959839399987</c:v>
                </c:pt>
                <c:pt idx="3190">
                  <c:v>-10.040080160300001</c:v>
                </c:pt>
                <c:pt idx="3191">
                  <c:v>-10.040080160300001</c:v>
                </c:pt>
                <c:pt idx="3192">
                  <c:v>-10.043259557300003</c:v>
                </c:pt>
                <c:pt idx="3193">
                  <c:v>-10.043259557300003</c:v>
                </c:pt>
                <c:pt idx="3194">
                  <c:v>-9.9809619238499998</c:v>
                </c:pt>
                <c:pt idx="3195">
                  <c:v>-10.0611222445</c:v>
                </c:pt>
                <c:pt idx="3196">
                  <c:v>-9.9989959839399987</c:v>
                </c:pt>
                <c:pt idx="3197">
                  <c:v>-10.043259557300003</c:v>
                </c:pt>
                <c:pt idx="3198">
                  <c:v>-10.091641490400001</c:v>
                </c:pt>
                <c:pt idx="3199">
                  <c:v>-10.043259557300003</c:v>
                </c:pt>
                <c:pt idx="3200">
                  <c:v>-10.043259557300003</c:v>
                </c:pt>
                <c:pt idx="3201">
                  <c:v>-10.091641490400001</c:v>
                </c:pt>
                <c:pt idx="3202">
                  <c:v>-9.9787664307400004</c:v>
                </c:pt>
                <c:pt idx="3203">
                  <c:v>-10.072144288600004</c:v>
                </c:pt>
                <c:pt idx="3204">
                  <c:v>-9.9477911646599999</c:v>
                </c:pt>
                <c:pt idx="3205">
                  <c:v>-10.072144288600004</c:v>
                </c:pt>
                <c:pt idx="3206">
                  <c:v>-10.039314516100001</c:v>
                </c:pt>
                <c:pt idx="3207">
                  <c:v>-9.9477911646599999</c:v>
                </c:pt>
                <c:pt idx="3208">
                  <c:v>-10.039314516100001</c:v>
                </c:pt>
                <c:pt idx="3209">
                  <c:v>-10.039314516100001</c:v>
                </c:pt>
                <c:pt idx="3210">
                  <c:v>-10.039314516100001</c:v>
                </c:pt>
                <c:pt idx="3211">
                  <c:v>-10.118730808600002</c:v>
                </c:pt>
                <c:pt idx="3212">
                  <c:v>-10.039314516100001</c:v>
                </c:pt>
                <c:pt idx="3213">
                  <c:v>-10.118730808600002</c:v>
                </c:pt>
                <c:pt idx="3214">
                  <c:v>-9.8096192384800034</c:v>
                </c:pt>
                <c:pt idx="3215">
                  <c:v>-10.118730808600002</c:v>
                </c:pt>
                <c:pt idx="3216">
                  <c:v>-9.8096192384800034</c:v>
                </c:pt>
                <c:pt idx="3217">
                  <c:v>-9.8096192384800034</c:v>
                </c:pt>
                <c:pt idx="3218">
                  <c:v>-10.018108651899999</c:v>
                </c:pt>
                <c:pt idx="3219">
                  <c:v>-9.8096192384800034</c:v>
                </c:pt>
                <c:pt idx="3220">
                  <c:v>-9.9072580645199988</c:v>
                </c:pt>
                <c:pt idx="3221">
                  <c:v>-9.9072580645199988</c:v>
                </c:pt>
                <c:pt idx="3222">
                  <c:v>-9.9072580645199988</c:v>
                </c:pt>
                <c:pt idx="3223">
                  <c:v>-9.8096192384800034</c:v>
                </c:pt>
                <c:pt idx="3224">
                  <c:v>-9.8096192384800034</c:v>
                </c:pt>
                <c:pt idx="3225">
                  <c:v>-9.9072580645199988</c:v>
                </c:pt>
                <c:pt idx="3226">
                  <c:v>-9.8096192384800034</c:v>
                </c:pt>
                <c:pt idx="3227">
                  <c:v>-9.8096192384800034</c:v>
                </c:pt>
                <c:pt idx="3228">
                  <c:v>-9.8096676737200035</c:v>
                </c:pt>
                <c:pt idx="3229">
                  <c:v>-10.047094188399999</c:v>
                </c:pt>
                <c:pt idx="3230">
                  <c:v>-9.9809428284900008</c:v>
                </c:pt>
                <c:pt idx="3231">
                  <c:v>-10.0877016129</c:v>
                </c:pt>
                <c:pt idx="3232">
                  <c:v>-9.9679358717400017</c:v>
                </c:pt>
                <c:pt idx="3233">
                  <c:v>-10.0877016129</c:v>
                </c:pt>
                <c:pt idx="3234">
                  <c:v>-9.9806910569100005</c:v>
                </c:pt>
                <c:pt idx="3235">
                  <c:v>-10.0783316378</c:v>
                </c:pt>
                <c:pt idx="3236">
                  <c:v>-10.0783316378</c:v>
                </c:pt>
                <c:pt idx="3237">
                  <c:v>-10.0783316378</c:v>
                </c:pt>
                <c:pt idx="3238">
                  <c:v>-10.0783316378</c:v>
                </c:pt>
                <c:pt idx="3239">
                  <c:v>-10.0783316378</c:v>
                </c:pt>
                <c:pt idx="3240">
                  <c:v>-10.0783316378</c:v>
                </c:pt>
                <c:pt idx="3241">
                  <c:v>-10.111224489799998</c:v>
                </c:pt>
                <c:pt idx="3242">
                  <c:v>-10.0221550856</c:v>
                </c:pt>
                <c:pt idx="3243">
                  <c:v>-10.174000000000001</c:v>
                </c:pt>
                <c:pt idx="3244">
                  <c:v>-10.0221550856</c:v>
                </c:pt>
                <c:pt idx="3245">
                  <c:v>-10.174000000000001</c:v>
                </c:pt>
                <c:pt idx="3246">
                  <c:v>-9.9939516129000001</c:v>
                </c:pt>
                <c:pt idx="3247">
                  <c:v>-10.042042042</c:v>
                </c:pt>
                <c:pt idx="3248">
                  <c:v>-10.042042042</c:v>
                </c:pt>
                <c:pt idx="3249">
                  <c:v>-10.026104417700001</c:v>
                </c:pt>
                <c:pt idx="3250">
                  <c:v>-10.026104417700001</c:v>
                </c:pt>
                <c:pt idx="3251">
                  <c:v>-10.026104417700001</c:v>
                </c:pt>
                <c:pt idx="3252">
                  <c:v>-9.91842900302</c:v>
                </c:pt>
                <c:pt idx="3253">
                  <c:v>-10.026104417700001</c:v>
                </c:pt>
                <c:pt idx="3254">
                  <c:v>-10.026104417700001</c:v>
                </c:pt>
                <c:pt idx="3255">
                  <c:v>-10.026104417700001</c:v>
                </c:pt>
                <c:pt idx="3256">
                  <c:v>-10.026104417700001</c:v>
                </c:pt>
                <c:pt idx="3257">
                  <c:v>-9.9749749749700012</c:v>
                </c:pt>
                <c:pt idx="3258">
                  <c:v>-10.026104417700001</c:v>
                </c:pt>
                <c:pt idx="3259">
                  <c:v>-9.9749749749700012</c:v>
                </c:pt>
                <c:pt idx="3260">
                  <c:v>-10.088442211100002</c:v>
                </c:pt>
                <c:pt idx="3261">
                  <c:v>-10.3305613306</c:v>
                </c:pt>
                <c:pt idx="3262">
                  <c:v>-10.088442211100002</c:v>
                </c:pt>
                <c:pt idx="3263">
                  <c:v>-9.8395185556700007</c:v>
                </c:pt>
                <c:pt idx="3264">
                  <c:v>-9.8395185556700007</c:v>
                </c:pt>
                <c:pt idx="3265">
                  <c:v>-9.8395185556700007</c:v>
                </c:pt>
                <c:pt idx="3266">
                  <c:v>-9.8395185556700007</c:v>
                </c:pt>
                <c:pt idx="3267">
                  <c:v>-9.8395185556700007</c:v>
                </c:pt>
                <c:pt idx="3268">
                  <c:v>-10.063126252500002</c:v>
                </c:pt>
                <c:pt idx="3269">
                  <c:v>-9.8395185556700007</c:v>
                </c:pt>
                <c:pt idx="3270">
                  <c:v>-10.063126252500002</c:v>
                </c:pt>
                <c:pt idx="3271">
                  <c:v>-10.063765182199999</c:v>
                </c:pt>
                <c:pt idx="3272">
                  <c:v>-9.8395185556700007</c:v>
                </c:pt>
                <c:pt idx="3273">
                  <c:v>-9.8395185556700007</c:v>
                </c:pt>
                <c:pt idx="3274">
                  <c:v>-9.882530120480002</c:v>
                </c:pt>
                <c:pt idx="3275">
                  <c:v>-10.152594099700003</c:v>
                </c:pt>
                <c:pt idx="3276">
                  <c:v>-9.9920000000000027</c:v>
                </c:pt>
                <c:pt idx="3277">
                  <c:v>-9.9340000000000011</c:v>
                </c:pt>
                <c:pt idx="3278">
                  <c:v>-9.8395185556700007</c:v>
                </c:pt>
                <c:pt idx="3279">
                  <c:v>-9.9645030426000005</c:v>
                </c:pt>
                <c:pt idx="3280">
                  <c:v>-10.088531187099999</c:v>
                </c:pt>
                <c:pt idx="3281">
                  <c:v>-10.088531187099999</c:v>
                </c:pt>
                <c:pt idx="3282">
                  <c:v>-10.088531187099999</c:v>
                </c:pt>
                <c:pt idx="3283">
                  <c:v>-10.088531187099999</c:v>
                </c:pt>
                <c:pt idx="3284">
                  <c:v>-9.9017051153500013</c:v>
                </c:pt>
                <c:pt idx="3285">
                  <c:v>-9.9017051153500013</c:v>
                </c:pt>
                <c:pt idx="3286">
                  <c:v>-10.088531187099999</c:v>
                </c:pt>
                <c:pt idx="3287">
                  <c:v>-10.088531187099999</c:v>
                </c:pt>
                <c:pt idx="3288">
                  <c:v>-10.024242424200001</c:v>
                </c:pt>
                <c:pt idx="3289">
                  <c:v>-10.088531187099999</c:v>
                </c:pt>
                <c:pt idx="3290">
                  <c:v>-10.024242424200001</c:v>
                </c:pt>
                <c:pt idx="3291">
                  <c:v>-10.024242424200001</c:v>
                </c:pt>
                <c:pt idx="3292">
                  <c:v>-10.024242424200001</c:v>
                </c:pt>
                <c:pt idx="3293">
                  <c:v>-10.024242424200001</c:v>
                </c:pt>
                <c:pt idx="3294">
                  <c:v>-10.024242424200001</c:v>
                </c:pt>
                <c:pt idx="3295">
                  <c:v>-10.100300902700001</c:v>
                </c:pt>
                <c:pt idx="3296">
                  <c:v>-10.100300902700001</c:v>
                </c:pt>
                <c:pt idx="3297">
                  <c:v>-10.555437100200004</c:v>
                </c:pt>
                <c:pt idx="3298">
                  <c:v>-10.059898477200003</c:v>
                </c:pt>
                <c:pt idx="3299">
                  <c:v>-10.049544994900002</c:v>
                </c:pt>
                <c:pt idx="3300">
                  <c:v>-10.0070635721</c:v>
                </c:pt>
                <c:pt idx="3301">
                  <c:v>-10.0070635721</c:v>
                </c:pt>
                <c:pt idx="3302">
                  <c:v>-10.033132530100001</c:v>
                </c:pt>
                <c:pt idx="3303">
                  <c:v>-10.069908814600002</c:v>
                </c:pt>
                <c:pt idx="3304">
                  <c:v>-10.0070635721</c:v>
                </c:pt>
                <c:pt idx="3305">
                  <c:v>-10.0070635721</c:v>
                </c:pt>
                <c:pt idx="3306">
                  <c:v>-10.0501504514</c:v>
                </c:pt>
                <c:pt idx="3307">
                  <c:v>-10.031124498000001</c:v>
                </c:pt>
                <c:pt idx="3308">
                  <c:v>-10.0070635721</c:v>
                </c:pt>
                <c:pt idx="3309">
                  <c:v>-9.9879638916799998</c:v>
                </c:pt>
                <c:pt idx="3310">
                  <c:v>-10.134158926699998</c:v>
                </c:pt>
                <c:pt idx="3311">
                  <c:v>-9.9819095477400008</c:v>
                </c:pt>
                <c:pt idx="3312">
                  <c:v>-9.9819095477400008</c:v>
                </c:pt>
                <c:pt idx="3313">
                  <c:v>-9.9819095477400008</c:v>
                </c:pt>
                <c:pt idx="3314">
                  <c:v>-9.9819095477400008</c:v>
                </c:pt>
                <c:pt idx="3315">
                  <c:v>-9.9819095477400008</c:v>
                </c:pt>
                <c:pt idx="3316">
                  <c:v>-10.056056056100003</c:v>
                </c:pt>
                <c:pt idx="3317">
                  <c:v>-9.9246231155799993</c:v>
                </c:pt>
                <c:pt idx="3318">
                  <c:v>-9.9246231155799993</c:v>
                </c:pt>
                <c:pt idx="3319">
                  <c:v>-9.9246231155799993</c:v>
                </c:pt>
                <c:pt idx="3320">
                  <c:v>-9.9329329329300027</c:v>
                </c:pt>
                <c:pt idx="3321">
                  <c:v>-9.9329329329300027</c:v>
                </c:pt>
                <c:pt idx="3322">
                  <c:v>-9.9819819819799989</c:v>
                </c:pt>
                <c:pt idx="3323">
                  <c:v>-10.131394182499998</c:v>
                </c:pt>
                <c:pt idx="3324">
                  <c:v>-10.022022022</c:v>
                </c:pt>
                <c:pt idx="3325">
                  <c:v>-10.131394182499998</c:v>
                </c:pt>
                <c:pt idx="3326">
                  <c:v>-10.131394182499998</c:v>
                </c:pt>
                <c:pt idx="3327">
                  <c:v>-10.131394182499998</c:v>
                </c:pt>
                <c:pt idx="3328">
                  <c:v>-10.131394182499998</c:v>
                </c:pt>
                <c:pt idx="3329">
                  <c:v>-10.068068068100001</c:v>
                </c:pt>
                <c:pt idx="3330">
                  <c:v>-10.131394182499998</c:v>
                </c:pt>
                <c:pt idx="3331">
                  <c:v>-10.131394182499998</c:v>
                </c:pt>
                <c:pt idx="3332">
                  <c:v>-10.131394182499998</c:v>
                </c:pt>
                <c:pt idx="3333">
                  <c:v>-10.1632653061</c:v>
                </c:pt>
                <c:pt idx="3334">
                  <c:v>-10.038617886200001</c:v>
                </c:pt>
                <c:pt idx="3335">
                  <c:v>-10.038617886200001</c:v>
                </c:pt>
                <c:pt idx="3336">
                  <c:v>-10.145177664999999</c:v>
                </c:pt>
                <c:pt idx="3337">
                  <c:v>-10.206686930100002</c:v>
                </c:pt>
                <c:pt idx="3338">
                  <c:v>-10.145177664999999</c:v>
                </c:pt>
                <c:pt idx="3339">
                  <c:v>-10.145177664999999</c:v>
                </c:pt>
                <c:pt idx="3340">
                  <c:v>-10.145177664999999</c:v>
                </c:pt>
                <c:pt idx="3341">
                  <c:v>-10.145177664999999</c:v>
                </c:pt>
                <c:pt idx="3342">
                  <c:v>-10.145177664999999</c:v>
                </c:pt>
                <c:pt idx="3343">
                  <c:v>-10.145177664999999</c:v>
                </c:pt>
                <c:pt idx="3344">
                  <c:v>-10.145177664999999</c:v>
                </c:pt>
                <c:pt idx="3345">
                  <c:v>-10.145177664999999</c:v>
                </c:pt>
                <c:pt idx="3346">
                  <c:v>-10.032388664000001</c:v>
                </c:pt>
                <c:pt idx="3347">
                  <c:v>-10.145177664999999</c:v>
                </c:pt>
                <c:pt idx="3348">
                  <c:v>-10.145177664999999</c:v>
                </c:pt>
                <c:pt idx="3349">
                  <c:v>-10.0702106319</c:v>
                </c:pt>
                <c:pt idx="3350">
                  <c:v>-10.145177664999999</c:v>
                </c:pt>
                <c:pt idx="3351">
                  <c:v>-10.145177664999999</c:v>
                </c:pt>
                <c:pt idx="3352">
                  <c:v>-10.0040160643</c:v>
                </c:pt>
                <c:pt idx="3353">
                  <c:v>-10.308488612800002</c:v>
                </c:pt>
                <c:pt idx="3354">
                  <c:v>-10.160160160199998</c:v>
                </c:pt>
                <c:pt idx="3355">
                  <c:v>-10.0659229209</c:v>
                </c:pt>
                <c:pt idx="3356">
                  <c:v>-10.047910295599999</c:v>
                </c:pt>
                <c:pt idx="3357">
                  <c:v>-10.0659229209</c:v>
                </c:pt>
                <c:pt idx="3358">
                  <c:v>-10.129856850700001</c:v>
                </c:pt>
                <c:pt idx="3359">
                  <c:v>-10.005065856100002</c:v>
                </c:pt>
                <c:pt idx="3360">
                  <c:v>-10.005065856100002</c:v>
                </c:pt>
                <c:pt idx="3361">
                  <c:v>-10.005065856100002</c:v>
                </c:pt>
                <c:pt idx="3362">
                  <c:v>-10.130479103000001</c:v>
                </c:pt>
                <c:pt idx="3363">
                  <c:v>-10.130479103000001</c:v>
                </c:pt>
                <c:pt idx="3364">
                  <c:v>-10.058163265299999</c:v>
                </c:pt>
                <c:pt idx="3365">
                  <c:v>-10.130479103000001</c:v>
                </c:pt>
                <c:pt idx="3366">
                  <c:v>-10.058163265299999</c:v>
                </c:pt>
                <c:pt idx="3367">
                  <c:v>-10.058163265299999</c:v>
                </c:pt>
                <c:pt idx="3368">
                  <c:v>-10.058163265299999</c:v>
                </c:pt>
                <c:pt idx="3369">
                  <c:v>-10.058163265299999</c:v>
                </c:pt>
                <c:pt idx="3370">
                  <c:v>-10.058163265299999</c:v>
                </c:pt>
                <c:pt idx="3371">
                  <c:v>-10.058163265299999</c:v>
                </c:pt>
                <c:pt idx="3372">
                  <c:v>-10.058163265299999</c:v>
                </c:pt>
                <c:pt idx="3373">
                  <c:v>-10.055387714000002</c:v>
                </c:pt>
                <c:pt idx="3374">
                  <c:v>-10.058163265299999</c:v>
                </c:pt>
                <c:pt idx="3375">
                  <c:v>-10.058163265299999</c:v>
                </c:pt>
                <c:pt idx="3376">
                  <c:v>-10.058163265299999</c:v>
                </c:pt>
                <c:pt idx="3377">
                  <c:v>-9.9558232931700008</c:v>
                </c:pt>
                <c:pt idx="3378">
                  <c:v>-10.058163265299999</c:v>
                </c:pt>
                <c:pt idx="3379">
                  <c:v>-10.051102204400001</c:v>
                </c:pt>
                <c:pt idx="3380">
                  <c:v>-10.062757201600002</c:v>
                </c:pt>
                <c:pt idx="3381">
                  <c:v>-10.138554216900001</c:v>
                </c:pt>
                <c:pt idx="3382">
                  <c:v>-10.138554216900001</c:v>
                </c:pt>
                <c:pt idx="3383">
                  <c:v>-10.138554216900001</c:v>
                </c:pt>
                <c:pt idx="3384">
                  <c:v>-10.138554216900001</c:v>
                </c:pt>
                <c:pt idx="3385">
                  <c:v>-10.138554216900001</c:v>
                </c:pt>
                <c:pt idx="3386">
                  <c:v>-10.2177009156</c:v>
                </c:pt>
                <c:pt idx="3387">
                  <c:v>-10.2177009156</c:v>
                </c:pt>
                <c:pt idx="3388">
                  <c:v>-10.2177009156</c:v>
                </c:pt>
                <c:pt idx="3389">
                  <c:v>-10.149437052200001</c:v>
                </c:pt>
                <c:pt idx="3390">
                  <c:v>-10.2177009156</c:v>
                </c:pt>
                <c:pt idx="3391">
                  <c:v>-10.192622950800002</c:v>
                </c:pt>
                <c:pt idx="3392">
                  <c:v>-10.192622950800002</c:v>
                </c:pt>
                <c:pt idx="3393">
                  <c:v>-10.128128128099997</c:v>
                </c:pt>
                <c:pt idx="3394">
                  <c:v>-10.277258567000001</c:v>
                </c:pt>
                <c:pt idx="3395">
                  <c:v>-10.128128128099997</c:v>
                </c:pt>
                <c:pt idx="3396">
                  <c:v>-10.277258567000001</c:v>
                </c:pt>
                <c:pt idx="3397">
                  <c:v>-10.061061061099998</c:v>
                </c:pt>
                <c:pt idx="3398">
                  <c:v>-10.065590312800003</c:v>
                </c:pt>
                <c:pt idx="3399">
                  <c:v>-10.065590312800003</c:v>
                </c:pt>
                <c:pt idx="3400">
                  <c:v>-10.065590312800003</c:v>
                </c:pt>
                <c:pt idx="3401">
                  <c:v>-9.969818913480001</c:v>
                </c:pt>
                <c:pt idx="3402">
                  <c:v>-10.065590312800003</c:v>
                </c:pt>
                <c:pt idx="3403">
                  <c:v>-10.065590312800003</c:v>
                </c:pt>
                <c:pt idx="3404">
                  <c:v>-10.065590312800003</c:v>
                </c:pt>
                <c:pt idx="3405">
                  <c:v>-10.0887755102</c:v>
                </c:pt>
                <c:pt idx="3406">
                  <c:v>-10.0887755102</c:v>
                </c:pt>
                <c:pt idx="3407">
                  <c:v>-10.0640640641</c:v>
                </c:pt>
                <c:pt idx="3408">
                  <c:v>-9.9889447236199995</c:v>
                </c:pt>
                <c:pt idx="3409">
                  <c:v>-9.9889447236199995</c:v>
                </c:pt>
                <c:pt idx="3410">
                  <c:v>-10.2450879007</c:v>
                </c:pt>
                <c:pt idx="3411">
                  <c:v>-10.2450879007</c:v>
                </c:pt>
                <c:pt idx="3412">
                  <c:v>-10.2450879007</c:v>
                </c:pt>
                <c:pt idx="3413">
                  <c:v>-10.2450879007</c:v>
                </c:pt>
                <c:pt idx="3414">
                  <c:v>-10</c:v>
                </c:pt>
                <c:pt idx="3415">
                  <c:v>-10.0201409869</c:v>
                </c:pt>
                <c:pt idx="3416">
                  <c:v>-10.2450879007</c:v>
                </c:pt>
                <c:pt idx="3417">
                  <c:v>-10.0201409869</c:v>
                </c:pt>
                <c:pt idx="3418">
                  <c:v>-10.0201409869</c:v>
                </c:pt>
                <c:pt idx="3419">
                  <c:v>-10.074222668000001</c:v>
                </c:pt>
                <c:pt idx="3420">
                  <c:v>-9.954819277110003</c:v>
                </c:pt>
                <c:pt idx="3421">
                  <c:v>-9.954819277110003</c:v>
                </c:pt>
                <c:pt idx="3422">
                  <c:v>-9.954819277110003</c:v>
                </c:pt>
                <c:pt idx="3423">
                  <c:v>-9.9558232931700008</c:v>
                </c:pt>
                <c:pt idx="3424">
                  <c:v>-9.954819277110003</c:v>
                </c:pt>
                <c:pt idx="3425">
                  <c:v>-9.9558232931700008</c:v>
                </c:pt>
                <c:pt idx="3426">
                  <c:v>-9.9558232931700008</c:v>
                </c:pt>
                <c:pt idx="3427">
                  <c:v>-9.9558232931700008</c:v>
                </c:pt>
                <c:pt idx="3428">
                  <c:v>-9.9278557114199995</c:v>
                </c:pt>
                <c:pt idx="3429">
                  <c:v>-9.9558232931700008</c:v>
                </c:pt>
                <c:pt idx="3430">
                  <c:v>-9.9558232931700008</c:v>
                </c:pt>
                <c:pt idx="3431">
                  <c:v>-10.0090725806</c:v>
                </c:pt>
                <c:pt idx="3432">
                  <c:v>-10.0090725806</c:v>
                </c:pt>
                <c:pt idx="3433">
                  <c:v>-10.0090725806</c:v>
                </c:pt>
                <c:pt idx="3434">
                  <c:v>-10.0640640641</c:v>
                </c:pt>
                <c:pt idx="3435">
                  <c:v>-10.0640640641</c:v>
                </c:pt>
                <c:pt idx="3436">
                  <c:v>-10.057633973700002</c:v>
                </c:pt>
                <c:pt idx="3437">
                  <c:v>-10.057633973700002</c:v>
                </c:pt>
                <c:pt idx="3438">
                  <c:v>-10.032</c:v>
                </c:pt>
                <c:pt idx="3439">
                  <c:v>-10.2930327869</c:v>
                </c:pt>
                <c:pt idx="3440">
                  <c:v>-10.059898477200003</c:v>
                </c:pt>
                <c:pt idx="3441">
                  <c:v>-10.032</c:v>
                </c:pt>
                <c:pt idx="3442">
                  <c:v>-10.055668016200002</c:v>
                </c:pt>
                <c:pt idx="3443">
                  <c:v>-10.035389282100002</c:v>
                </c:pt>
                <c:pt idx="3444">
                  <c:v>-10.035389282100002</c:v>
                </c:pt>
                <c:pt idx="3445">
                  <c:v>-9.9026104417700012</c:v>
                </c:pt>
                <c:pt idx="3446">
                  <c:v>-10.035389282100002</c:v>
                </c:pt>
                <c:pt idx="3447">
                  <c:v>-9.9026104417700012</c:v>
                </c:pt>
                <c:pt idx="3448">
                  <c:v>-10.035389282100002</c:v>
                </c:pt>
                <c:pt idx="3449">
                  <c:v>-10.035389282100002</c:v>
                </c:pt>
                <c:pt idx="3450">
                  <c:v>-10.035389282100002</c:v>
                </c:pt>
                <c:pt idx="3451">
                  <c:v>-10.035389282100002</c:v>
                </c:pt>
                <c:pt idx="3452">
                  <c:v>-10.035389282100002</c:v>
                </c:pt>
                <c:pt idx="3453">
                  <c:v>-10.210362694300001</c:v>
                </c:pt>
                <c:pt idx="3454">
                  <c:v>-10.2028836251</c:v>
                </c:pt>
                <c:pt idx="3455">
                  <c:v>-10.2028836251</c:v>
                </c:pt>
                <c:pt idx="3456">
                  <c:v>-9.9969969970000019</c:v>
                </c:pt>
                <c:pt idx="3457">
                  <c:v>-10.047283702199998</c:v>
                </c:pt>
                <c:pt idx="3458">
                  <c:v>-10.047283702199998</c:v>
                </c:pt>
                <c:pt idx="3459">
                  <c:v>-10.047283702199998</c:v>
                </c:pt>
                <c:pt idx="3460">
                  <c:v>-10.047283702199998</c:v>
                </c:pt>
                <c:pt idx="3461">
                  <c:v>-10.047283702199998</c:v>
                </c:pt>
                <c:pt idx="3462">
                  <c:v>-10.048632218800002</c:v>
                </c:pt>
                <c:pt idx="3463">
                  <c:v>-9.962814070350003</c:v>
                </c:pt>
                <c:pt idx="3464">
                  <c:v>-10.073588709700001</c:v>
                </c:pt>
                <c:pt idx="3465">
                  <c:v>-9.9727272727300029</c:v>
                </c:pt>
                <c:pt idx="3466">
                  <c:v>-9.9727272727300029</c:v>
                </c:pt>
                <c:pt idx="3467">
                  <c:v>-9.9727272727300029</c:v>
                </c:pt>
                <c:pt idx="3468">
                  <c:v>-10.014198782999998</c:v>
                </c:pt>
                <c:pt idx="3469">
                  <c:v>-10.014198782999998</c:v>
                </c:pt>
                <c:pt idx="3470">
                  <c:v>-10.121212121199997</c:v>
                </c:pt>
                <c:pt idx="3471">
                  <c:v>-10.049246231200001</c:v>
                </c:pt>
                <c:pt idx="3472">
                  <c:v>-10.049246231200001</c:v>
                </c:pt>
                <c:pt idx="3473">
                  <c:v>-10.049246231200001</c:v>
                </c:pt>
                <c:pt idx="3474">
                  <c:v>-9.906344410880001</c:v>
                </c:pt>
                <c:pt idx="3475">
                  <c:v>-10.095238095200001</c:v>
                </c:pt>
                <c:pt idx="3476">
                  <c:v>-10.095238095200001</c:v>
                </c:pt>
                <c:pt idx="3477">
                  <c:v>-10.095238095200001</c:v>
                </c:pt>
                <c:pt idx="3478">
                  <c:v>-10.095238095200001</c:v>
                </c:pt>
                <c:pt idx="3479">
                  <c:v>-10.2225579053</c:v>
                </c:pt>
                <c:pt idx="3480">
                  <c:v>-10.2225579053</c:v>
                </c:pt>
                <c:pt idx="3481">
                  <c:v>-10.254545454500002</c:v>
                </c:pt>
                <c:pt idx="3482">
                  <c:v>-10.115035317900002</c:v>
                </c:pt>
                <c:pt idx="3483">
                  <c:v>-9.956783919600003</c:v>
                </c:pt>
                <c:pt idx="3484">
                  <c:v>-10.115035317900002</c:v>
                </c:pt>
                <c:pt idx="3485">
                  <c:v>-10.115035317900002</c:v>
                </c:pt>
                <c:pt idx="3486">
                  <c:v>-10.115035317900002</c:v>
                </c:pt>
                <c:pt idx="3487">
                  <c:v>-10.115035317900002</c:v>
                </c:pt>
                <c:pt idx="3488">
                  <c:v>-10.115035317900002</c:v>
                </c:pt>
                <c:pt idx="3489">
                  <c:v>-10.115035317900002</c:v>
                </c:pt>
                <c:pt idx="3490">
                  <c:v>-10.086519114700002</c:v>
                </c:pt>
                <c:pt idx="3491">
                  <c:v>-10.115035317900002</c:v>
                </c:pt>
                <c:pt idx="3492">
                  <c:v>-10.115035317900002</c:v>
                </c:pt>
                <c:pt idx="3493">
                  <c:v>-10.115035317900002</c:v>
                </c:pt>
                <c:pt idx="3494">
                  <c:v>-10.115035317900002</c:v>
                </c:pt>
                <c:pt idx="3495">
                  <c:v>-10.115035317900002</c:v>
                </c:pt>
                <c:pt idx="3496">
                  <c:v>-10.006042296100002</c:v>
                </c:pt>
                <c:pt idx="3497">
                  <c:v>-10.006042296100002</c:v>
                </c:pt>
                <c:pt idx="3498">
                  <c:v>-10.115035317900002</c:v>
                </c:pt>
                <c:pt idx="3499">
                  <c:v>-10.115035317900002</c:v>
                </c:pt>
                <c:pt idx="3500">
                  <c:v>-9.9167502507500007</c:v>
                </c:pt>
                <c:pt idx="3501">
                  <c:v>-9.9167502507500007</c:v>
                </c:pt>
                <c:pt idx="3502">
                  <c:v>-9.9167502507500007</c:v>
                </c:pt>
                <c:pt idx="3503">
                  <c:v>-9.9167502507500007</c:v>
                </c:pt>
                <c:pt idx="3504">
                  <c:v>-9.9167502507500007</c:v>
                </c:pt>
                <c:pt idx="3505">
                  <c:v>-10.062374245500001</c:v>
                </c:pt>
                <c:pt idx="3506">
                  <c:v>-10.0597771023</c:v>
                </c:pt>
                <c:pt idx="3507">
                  <c:v>-10.062374245500001</c:v>
                </c:pt>
                <c:pt idx="3508">
                  <c:v>-9.9468405215600004</c:v>
                </c:pt>
                <c:pt idx="3509">
                  <c:v>-9.9468405215600004</c:v>
                </c:pt>
                <c:pt idx="3510">
                  <c:v>-9.9468405215600004</c:v>
                </c:pt>
                <c:pt idx="3511">
                  <c:v>-9.9464646464600008</c:v>
                </c:pt>
                <c:pt idx="3512">
                  <c:v>-9.9464646464600008</c:v>
                </c:pt>
                <c:pt idx="3513">
                  <c:v>-10.236606243700002</c:v>
                </c:pt>
                <c:pt idx="3514">
                  <c:v>-10.236606243700002</c:v>
                </c:pt>
                <c:pt idx="3515">
                  <c:v>-10.032096288900002</c:v>
                </c:pt>
                <c:pt idx="3516">
                  <c:v>-10.157472417300001</c:v>
                </c:pt>
                <c:pt idx="3517">
                  <c:v>-10.038152610399999</c:v>
                </c:pt>
                <c:pt idx="3518">
                  <c:v>-10.157472417300001</c:v>
                </c:pt>
                <c:pt idx="3519">
                  <c:v>-10.157472417300001</c:v>
                </c:pt>
                <c:pt idx="3520">
                  <c:v>-9.9718026183300008</c:v>
                </c:pt>
                <c:pt idx="3521">
                  <c:v>-9.9718026183300008</c:v>
                </c:pt>
                <c:pt idx="3522">
                  <c:v>-9.9718026183300008</c:v>
                </c:pt>
                <c:pt idx="3523">
                  <c:v>-9.9718026183300008</c:v>
                </c:pt>
                <c:pt idx="3524">
                  <c:v>-10.002030456900002</c:v>
                </c:pt>
                <c:pt idx="3525">
                  <c:v>-10.092479674800002</c:v>
                </c:pt>
                <c:pt idx="3526">
                  <c:v>-9.942828485459998</c:v>
                </c:pt>
                <c:pt idx="3527">
                  <c:v>-10.092479674800002</c:v>
                </c:pt>
                <c:pt idx="3528">
                  <c:v>-9.9718026183300008</c:v>
                </c:pt>
                <c:pt idx="3529">
                  <c:v>-9.9718026183300008</c:v>
                </c:pt>
                <c:pt idx="3530">
                  <c:v>-9.9718026183300008</c:v>
                </c:pt>
                <c:pt idx="3531">
                  <c:v>-9.9718026183300008</c:v>
                </c:pt>
                <c:pt idx="3532">
                  <c:v>-10.080121703899998</c:v>
                </c:pt>
                <c:pt idx="3533">
                  <c:v>-9.9718026183300008</c:v>
                </c:pt>
                <c:pt idx="3534">
                  <c:v>-10.356846473000003</c:v>
                </c:pt>
                <c:pt idx="3535">
                  <c:v>-10.0775510204</c:v>
                </c:pt>
                <c:pt idx="3536">
                  <c:v>-9.9718026183300008</c:v>
                </c:pt>
                <c:pt idx="3537">
                  <c:v>-10.356846473000003</c:v>
                </c:pt>
                <c:pt idx="3538">
                  <c:v>-10.119238477</c:v>
                </c:pt>
                <c:pt idx="3539">
                  <c:v>-10.119238477</c:v>
                </c:pt>
                <c:pt idx="3540">
                  <c:v>-10.356846473000003</c:v>
                </c:pt>
                <c:pt idx="3541">
                  <c:v>-10.119238477</c:v>
                </c:pt>
                <c:pt idx="3542">
                  <c:v>-10.1781376518</c:v>
                </c:pt>
                <c:pt idx="3543">
                  <c:v>-10.1781376518</c:v>
                </c:pt>
                <c:pt idx="3544">
                  <c:v>-10.1781376518</c:v>
                </c:pt>
                <c:pt idx="3545">
                  <c:v>-10.1781376518</c:v>
                </c:pt>
                <c:pt idx="3546">
                  <c:v>-10.1781376518</c:v>
                </c:pt>
                <c:pt idx="3547">
                  <c:v>-10.1781376518</c:v>
                </c:pt>
                <c:pt idx="3548">
                  <c:v>-9.9919354838700016</c:v>
                </c:pt>
                <c:pt idx="3549">
                  <c:v>-9.9919354838700016</c:v>
                </c:pt>
                <c:pt idx="3550">
                  <c:v>-10.138554216900001</c:v>
                </c:pt>
                <c:pt idx="3551">
                  <c:v>-10.138554216900001</c:v>
                </c:pt>
                <c:pt idx="3552">
                  <c:v>-10.0010070493</c:v>
                </c:pt>
                <c:pt idx="3553">
                  <c:v>-10.067404426600001</c:v>
                </c:pt>
                <c:pt idx="3554">
                  <c:v>-10.1781376518</c:v>
                </c:pt>
                <c:pt idx="3555">
                  <c:v>-9.9489489489499991</c:v>
                </c:pt>
                <c:pt idx="3556">
                  <c:v>-9.9489489489499991</c:v>
                </c:pt>
                <c:pt idx="3557">
                  <c:v>-10.127551020399999</c:v>
                </c:pt>
                <c:pt idx="3558">
                  <c:v>-10.127551020399999</c:v>
                </c:pt>
                <c:pt idx="3559">
                  <c:v>-10.128073770499997</c:v>
                </c:pt>
                <c:pt idx="3560">
                  <c:v>-10.0030150754</c:v>
                </c:pt>
                <c:pt idx="3561">
                  <c:v>-10.0030150754</c:v>
                </c:pt>
                <c:pt idx="3562">
                  <c:v>-10.0030150754</c:v>
                </c:pt>
                <c:pt idx="3563">
                  <c:v>-10.0030150754</c:v>
                </c:pt>
                <c:pt idx="3564">
                  <c:v>-10.0441323972</c:v>
                </c:pt>
                <c:pt idx="3565">
                  <c:v>-10.0441323972</c:v>
                </c:pt>
                <c:pt idx="3566">
                  <c:v>-9.9879032258100011</c:v>
                </c:pt>
                <c:pt idx="3567">
                  <c:v>-10.020120724299998</c:v>
                </c:pt>
                <c:pt idx="3568">
                  <c:v>-10.0441323972</c:v>
                </c:pt>
                <c:pt idx="3569">
                  <c:v>-9.9879032258100011</c:v>
                </c:pt>
                <c:pt idx="3570">
                  <c:v>-9.9879032258100011</c:v>
                </c:pt>
                <c:pt idx="3571">
                  <c:v>-10.115660184199999</c:v>
                </c:pt>
                <c:pt idx="3572">
                  <c:v>-9.9879032258100011</c:v>
                </c:pt>
                <c:pt idx="3573">
                  <c:v>-9.9939819458400017</c:v>
                </c:pt>
                <c:pt idx="3574">
                  <c:v>-9.9879032258100011</c:v>
                </c:pt>
                <c:pt idx="3575">
                  <c:v>-9.9879032258100011</c:v>
                </c:pt>
                <c:pt idx="3576">
                  <c:v>-10.001013171199999</c:v>
                </c:pt>
                <c:pt idx="3577">
                  <c:v>-10.001013171199999</c:v>
                </c:pt>
                <c:pt idx="3578">
                  <c:v>-10.093047034800001</c:v>
                </c:pt>
                <c:pt idx="3579">
                  <c:v>-10.093495935000002</c:v>
                </c:pt>
                <c:pt idx="3580">
                  <c:v>-10.093047034800001</c:v>
                </c:pt>
                <c:pt idx="3581">
                  <c:v>-9.9250000000000007</c:v>
                </c:pt>
                <c:pt idx="3582">
                  <c:v>-10.093047034800001</c:v>
                </c:pt>
                <c:pt idx="3583">
                  <c:v>-9.9668674698800004</c:v>
                </c:pt>
                <c:pt idx="3584">
                  <c:v>-10.093047034800001</c:v>
                </c:pt>
                <c:pt idx="3585">
                  <c:v>-10.093047034800001</c:v>
                </c:pt>
                <c:pt idx="3586">
                  <c:v>-10.093047034800001</c:v>
                </c:pt>
                <c:pt idx="3587">
                  <c:v>-9.799599198400001</c:v>
                </c:pt>
                <c:pt idx="3588">
                  <c:v>-9.995000000000001</c:v>
                </c:pt>
                <c:pt idx="3589">
                  <c:v>-9.995000000000001</c:v>
                </c:pt>
                <c:pt idx="3590">
                  <c:v>-9.995000000000001</c:v>
                </c:pt>
                <c:pt idx="3591">
                  <c:v>-10.076458752500002</c:v>
                </c:pt>
                <c:pt idx="3592">
                  <c:v>-10.107614213200002</c:v>
                </c:pt>
                <c:pt idx="3593">
                  <c:v>-9.995000000000001</c:v>
                </c:pt>
                <c:pt idx="3594">
                  <c:v>-10.026209677400002</c:v>
                </c:pt>
                <c:pt idx="3595">
                  <c:v>-10.135300101699999</c:v>
                </c:pt>
                <c:pt idx="3596">
                  <c:v>-10.026209677400002</c:v>
                </c:pt>
                <c:pt idx="3597">
                  <c:v>-10.169734151300002</c:v>
                </c:pt>
                <c:pt idx="3598">
                  <c:v>-9.9959677419399995</c:v>
                </c:pt>
                <c:pt idx="3599">
                  <c:v>-10.174537987700003</c:v>
                </c:pt>
                <c:pt idx="3600">
                  <c:v>-10.174537987700003</c:v>
                </c:pt>
                <c:pt idx="3601">
                  <c:v>-10.174537987700003</c:v>
                </c:pt>
                <c:pt idx="3602">
                  <c:v>-10.0770770771</c:v>
                </c:pt>
                <c:pt idx="3603">
                  <c:v>-10.038422649099999</c:v>
                </c:pt>
                <c:pt idx="3604">
                  <c:v>-10.2032193159</c:v>
                </c:pt>
                <c:pt idx="3605">
                  <c:v>-10.2032193159</c:v>
                </c:pt>
                <c:pt idx="3606">
                  <c:v>-10.2032193159</c:v>
                </c:pt>
                <c:pt idx="3607">
                  <c:v>-10.2032193159</c:v>
                </c:pt>
                <c:pt idx="3608">
                  <c:v>-10.2032193159</c:v>
                </c:pt>
                <c:pt idx="3609">
                  <c:v>-10.095766129000001</c:v>
                </c:pt>
                <c:pt idx="3610">
                  <c:v>-10.2032193159</c:v>
                </c:pt>
                <c:pt idx="3611">
                  <c:v>-10.121580547100002</c:v>
                </c:pt>
                <c:pt idx="3612">
                  <c:v>-10.2032193159</c:v>
                </c:pt>
                <c:pt idx="3613">
                  <c:v>-10.084093211800003</c:v>
                </c:pt>
                <c:pt idx="3614">
                  <c:v>-10.113796576000002</c:v>
                </c:pt>
                <c:pt idx="3615">
                  <c:v>-10.1191919192</c:v>
                </c:pt>
                <c:pt idx="3616">
                  <c:v>-10.113796576000002</c:v>
                </c:pt>
                <c:pt idx="3617">
                  <c:v>-10.032096288900002</c:v>
                </c:pt>
                <c:pt idx="3618">
                  <c:v>-10.181447502500001</c:v>
                </c:pt>
                <c:pt idx="3619">
                  <c:v>-10.113796576000002</c:v>
                </c:pt>
                <c:pt idx="3620">
                  <c:v>-10.113796576000002</c:v>
                </c:pt>
                <c:pt idx="3621">
                  <c:v>-10.113796576000002</c:v>
                </c:pt>
                <c:pt idx="3622">
                  <c:v>-10.106425702799999</c:v>
                </c:pt>
                <c:pt idx="3623">
                  <c:v>-10.113796576000002</c:v>
                </c:pt>
                <c:pt idx="3624">
                  <c:v>-10.113796576000002</c:v>
                </c:pt>
                <c:pt idx="3625">
                  <c:v>-9.9939879759500005</c:v>
                </c:pt>
                <c:pt idx="3626">
                  <c:v>-9.9939879759500005</c:v>
                </c:pt>
                <c:pt idx="3627">
                  <c:v>-9.9939879759500005</c:v>
                </c:pt>
                <c:pt idx="3628">
                  <c:v>-10.026262626299999</c:v>
                </c:pt>
                <c:pt idx="3629">
                  <c:v>-10.026262626299999</c:v>
                </c:pt>
                <c:pt idx="3630">
                  <c:v>-9.9637826961800027</c:v>
                </c:pt>
                <c:pt idx="3631">
                  <c:v>-9.9637826961800027</c:v>
                </c:pt>
                <c:pt idx="3632">
                  <c:v>-9.9637826961800027</c:v>
                </c:pt>
                <c:pt idx="3633">
                  <c:v>-9.9637826961800027</c:v>
                </c:pt>
                <c:pt idx="3634">
                  <c:v>-10.051204819300004</c:v>
                </c:pt>
                <c:pt idx="3635">
                  <c:v>-10.051204819300004</c:v>
                </c:pt>
                <c:pt idx="3636">
                  <c:v>-9.99798994975</c:v>
                </c:pt>
                <c:pt idx="3637">
                  <c:v>-9.9848942598200026</c:v>
                </c:pt>
                <c:pt idx="3638">
                  <c:v>-9.9637826961800027</c:v>
                </c:pt>
                <c:pt idx="3639">
                  <c:v>-9.9637826961800027</c:v>
                </c:pt>
                <c:pt idx="3640">
                  <c:v>-10.049147442300001</c:v>
                </c:pt>
                <c:pt idx="3641">
                  <c:v>-10.080971659899999</c:v>
                </c:pt>
                <c:pt idx="3642">
                  <c:v>-10.049147442300001</c:v>
                </c:pt>
                <c:pt idx="3643">
                  <c:v>-9.9637826961800027</c:v>
                </c:pt>
                <c:pt idx="3644">
                  <c:v>-10.133802816900001</c:v>
                </c:pt>
                <c:pt idx="3645">
                  <c:v>-9.9637826961800027</c:v>
                </c:pt>
                <c:pt idx="3646">
                  <c:v>-9.9637826961800027</c:v>
                </c:pt>
                <c:pt idx="3647">
                  <c:v>-9.9637826961800027</c:v>
                </c:pt>
                <c:pt idx="3648">
                  <c:v>-9.9637826961800027</c:v>
                </c:pt>
                <c:pt idx="3649">
                  <c:v>-9.9637826961800027</c:v>
                </c:pt>
                <c:pt idx="3650">
                  <c:v>-9.9637826961800027</c:v>
                </c:pt>
                <c:pt idx="3651">
                  <c:v>-9.9637826961800027</c:v>
                </c:pt>
                <c:pt idx="3652">
                  <c:v>-9.9637826961800027</c:v>
                </c:pt>
                <c:pt idx="3653">
                  <c:v>-9.9637826961800027</c:v>
                </c:pt>
                <c:pt idx="3654">
                  <c:v>-9.9637826961800027</c:v>
                </c:pt>
                <c:pt idx="3655">
                  <c:v>-9.9637826961800027</c:v>
                </c:pt>
                <c:pt idx="3656">
                  <c:v>-10.126919140199998</c:v>
                </c:pt>
                <c:pt idx="3657">
                  <c:v>-10.099697885200001</c:v>
                </c:pt>
                <c:pt idx="3658">
                  <c:v>-10.1306532663</c:v>
                </c:pt>
                <c:pt idx="3659">
                  <c:v>-10.1306532663</c:v>
                </c:pt>
                <c:pt idx="3660">
                  <c:v>-10.048484848500001</c:v>
                </c:pt>
                <c:pt idx="3661">
                  <c:v>-10.1306532663</c:v>
                </c:pt>
                <c:pt idx="3662">
                  <c:v>-10.1306532663</c:v>
                </c:pt>
                <c:pt idx="3663">
                  <c:v>-10.181362725499998</c:v>
                </c:pt>
                <c:pt idx="3664">
                  <c:v>-10.181362725499998</c:v>
                </c:pt>
                <c:pt idx="3665">
                  <c:v>-10.170511534600001</c:v>
                </c:pt>
                <c:pt idx="3666">
                  <c:v>-10.170511534600001</c:v>
                </c:pt>
                <c:pt idx="3667">
                  <c:v>-10.145473041700001</c:v>
                </c:pt>
                <c:pt idx="3668">
                  <c:v>-10.170511534600001</c:v>
                </c:pt>
                <c:pt idx="3669">
                  <c:v>-10.170511534600001</c:v>
                </c:pt>
                <c:pt idx="3670">
                  <c:v>-10.182095625600002</c:v>
                </c:pt>
                <c:pt idx="3671">
                  <c:v>-10.170511534600001</c:v>
                </c:pt>
                <c:pt idx="3672">
                  <c:v>-10.170511534600001</c:v>
                </c:pt>
                <c:pt idx="3673">
                  <c:v>-10.170511534600001</c:v>
                </c:pt>
                <c:pt idx="3674">
                  <c:v>-10.170511534600001</c:v>
                </c:pt>
                <c:pt idx="3675">
                  <c:v>-10.170511534600001</c:v>
                </c:pt>
                <c:pt idx="3676">
                  <c:v>-10.170511534600001</c:v>
                </c:pt>
                <c:pt idx="3677">
                  <c:v>-10.170511534600001</c:v>
                </c:pt>
                <c:pt idx="3678">
                  <c:v>-10.170511534600001</c:v>
                </c:pt>
                <c:pt idx="3679">
                  <c:v>-9.9910000000000014</c:v>
                </c:pt>
                <c:pt idx="3680">
                  <c:v>-9.9910000000000014</c:v>
                </c:pt>
                <c:pt idx="3681">
                  <c:v>-10.1459403905</c:v>
                </c:pt>
                <c:pt idx="3682">
                  <c:v>-10.1459403905</c:v>
                </c:pt>
                <c:pt idx="3683">
                  <c:v>-10.081081081100001</c:v>
                </c:pt>
                <c:pt idx="3684">
                  <c:v>-10.081081081100001</c:v>
                </c:pt>
                <c:pt idx="3685">
                  <c:v>-9.8747494990000018</c:v>
                </c:pt>
                <c:pt idx="3686">
                  <c:v>-10.182190378700001</c:v>
                </c:pt>
                <c:pt idx="3687">
                  <c:v>-10.182190378700001</c:v>
                </c:pt>
                <c:pt idx="3688">
                  <c:v>-10.277372262799998</c:v>
                </c:pt>
                <c:pt idx="3689">
                  <c:v>-10.182190378700001</c:v>
                </c:pt>
                <c:pt idx="3690">
                  <c:v>-10.182190378700001</c:v>
                </c:pt>
                <c:pt idx="3691">
                  <c:v>-10.182190378700001</c:v>
                </c:pt>
                <c:pt idx="3692">
                  <c:v>-10.182190378700001</c:v>
                </c:pt>
                <c:pt idx="3693">
                  <c:v>-9.9296482412100016</c:v>
                </c:pt>
                <c:pt idx="3694">
                  <c:v>-10.182190378700001</c:v>
                </c:pt>
                <c:pt idx="3695">
                  <c:v>-10.182190378700001</c:v>
                </c:pt>
                <c:pt idx="3696">
                  <c:v>-9.9296482412100016</c:v>
                </c:pt>
                <c:pt idx="3697">
                  <c:v>-10.182190378700001</c:v>
                </c:pt>
                <c:pt idx="3698">
                  <c:v>-10.182190378700001</c:v>
                </c:pt>
                <c:pt idx="3699">
                  <c:v>-9.9296482412100016</c:v>
                </c:pt>
                <c:pt idx="3700">
                  <c:v>-9.9296482412100016</c:v>
                </c:pt>
                <c:pt idx="3701">
                  <c:v>-9.9296482412100016</c:v>
                </c:pt>
                <c:pt idx="3702">
                  <c:v>-9.9296482412100016</c:v>
                </c:pt>
                <c:pt idx="3703">
                  <c:v>-9.9296482412100016</c:v>
                </c:pt>
                <c:pt idx="3704">
                  <c:v>-9.9296482412100016</c:v>
                </c:pt>
                <c:pt idx="3705">
                  <c:v>-9.9296482412100016</c:v>
                </c:pt>
                <c:pt idx="3706">
                  <c:v>-9.8664658634500029</c:v>
                </c:pt>
                <c:pt idx="3707">
                  <c:v>-9.9296482412100016</c:v>
                </c:pt>
                <c:pt idx="3708">
                  <c:v>-9.9296482412100016</c:v>
                </c:pt>
                <c:pt idx="3709">
                  <c:v>-9.9296482412100016</c:v>
                </c:pt>
                <c:pt idx="3710">
                  <c:v>-9.9296482412100016</c:v>
                </c:pt>
                <c:pt idx="3711">
                  <c:v>-9.8960000000000008</c:v>
                </c:pt>
                <c:pt idx="3712">
                  <c:v>-9.9296482412100016</c:v>
                </c:pt>
                <c:pt idx="3713">
                  <c:v>-9.9296482412100016</c:v>
                </c:pt>
                <c:pt idx="3714">
                  <c:v>-9.9296482412100016</c:v>
                </c:pt>
                <c:pt idx="3715">
                  <c:v>-10.013104838700002</c:v>
                </c:pt>
                <c:pt idx="3716">
                  <c:v>-9.9296482412100016</c:v>
                </c:pt>
                <c:pt idx="3717">
                  <c:v>-9.9296482412100016</c:v>
                </c:pt>
                <c:pt idx="3718">
                  <c:v>-9.9228456913800009</c:v>
                </c:pt>
                <c:pt idx="3719">
                  <c:v>-10.124362895000001</c:v>
                </c:pt>
                <c:pt idx="3720">
                  <c:v>-9.9718592964800035</c:v>
                </c:pt>
                <c:pt idx="3721">
                  <c:v>-9.9718592964800035</c:v>
                </c:pt>
                <c:pt idx="3722">
                  <c:v>-9.9739217652999983</c:v>
                </c:pt>
                <c:pt idx="3723">
                  <c:v>-9.9969909729200008</c:v>
                </c:pt>
                <c:pt idx="3724">
                  <c:v>-9.970970970969999</c:v>
                </c:pt>
                <c:pt idx="3725">
                  <c:v>-9.9969909729200008</c:v>
                </c:pt>
                <c:pt idx="3726">
                  <c:v>-9.9969909729200008</c:v>
                </c:pt>
                <c:pt idx="3727">
                  <c:v>-9.9969909729200008</c:v>
                </c:pt>
                <c:pt idx="3728">
                  <c:v>-9.9969909729200008</c:v>
                </c:pt>
                <c:pt idx="3729">
                  <c:v>-9.9929859719400014</c:v>
                </c:pt>
                <c:pt idx="3730">
                  <c:v>-9.9969909729200008</c:v>
                </c:pt>
                <c:pt idx="3731">
                  <c:v>-9.9969909729200008</c:v>
                </c:pt>
                <c:pt idx="3732">
                  <c:v>-9.9969909729200008</c:v>
                </c:pt>
                <c:pt idx="3733">
                  <c:v>-10.052738336700003</c:v>
                </c:pt>
                <c:pt idx="3734">
                  <c:v>-9.9969909729200008</c:v>
                </c:pt>
                <c:pt idx="3735">
                  <c:v>-9.9969909729200008</c:v>
                </c:pt>
                <c:pt idx="3736">
                  <c:v>-9.9969909729200008</c:v>
                </c:pt>
                <c:pt idx="3737">
                  <c:v>-9.9969909729200008</c:v>
                </c:pt>
                <c:pt idx="3738">
                  <c:v>-9.9969909729200008</c:v>
                </c:pt>
                <c:pt idx="3739">
                  <c:v>-9.9969909729200008</c:v>
                </c:pt>
                <c:pt idx="3740">
                  <c:v>-9.921529175049999</c:v>
                </c:pt>
                <c:pt idx="3741">
                  <c:v>-9.921529175049999</c:v>
                </c:pt>
                <c:pt idx="3742">
                  <c:v>-9.9969909729200008</c:v>
                </c:pt>
                <c:pt idx="3743">
                  <c:v>-10.077935222700003</c:v>
                </c:pt>
                <c:pt idx="3744">
                  <c:v>-9.840886203420002</c:v>
                </c:pt>
                <c:pt idx="3745">
                  <c:v>-10.325702393300002</c:v>
                </c:pt>
                <c:pt idx="3746">
                  <c:v>-10.140546006100001</c:v>
                </c:pt>
                <c:pt idx="3747">
                  <c:v>-9.9949443882700013</c:v>
                </c:pt>
                <c:pt idx="3748">
                  <c:v>-10.325702393300002</c:v>
                </c:pt>
                <c:pt idx="3749">
                  <c:v>-10.325702393300002</c:v>
                </c:pt>
                <c:pt idx="3750">
                  <c:v>-9.8840000000000003</c:v>
                </c:pt>
                <c:pt idx="3751">
                  <c:v>-10.325702393300002</c:v>
                </c:pt>
                <c:pt idx="3752">
                  <c:v>-9.8840000000000003</c:v>
                </c:pt>
                <c:pt idx="3753">
                  <c:v>-10.325702393300002</c:v>
                </c:pt>
                <c:pt idx="3754">
                  <c:v>-10.325702393300002</c:v>
                </c:pt>
                <c:pt idx="3755">
                  <c:v>-10.325702393300002</c:v>
                </c:pt>
                <c:pt idx="3756">
                  <c:v>-10.325702393300002</c:v>
                </c:pt>
                <c:pt idx="3757">
                  <c:v>-10.232653061200001</c:v>
                </c:pt>
                <c:pt idx="3758">
                  <c:v>-10.232653061200001</c:v>
                </c:pt>
                <c:pt idx="3759">
                  <c:v>-9.9748490945700006</c:v>
                </c:pt>
                <c:pt idx="3760">
                  <c:v>-10.232653061200001</c:v>
                </c:pt>
                <c:pt idx="3761">
                  <c:v>-9.947000000000001</c:v>
                </c:pt>
                <c:pt idx="3762">
                  <c:v>-10.046046046000003</c:v>
                </c:pt>
                <c:pt idx="3763">
                  <c:v>-10.046046046000003</c:v>
                </c:pt>
                <c:pt idx="3764">
                  <c:v>-10.046046046000003</c:v>
                </c:pt>
                <c:pt idx="3765">
                  <c:v>-9.9509018036100034</c:v>
                </c:pt>
                <c:pt idx="3766">
                  <c:v>-9.9509018036100034</c:v>
                </c:pt>
                <c:pt idx="3767">
                  <c:v>-9.9509018036100034</c:v>
                </c:pt>
                <c:pt idx="3768">
                  <c:v>-9.9509018036100034</c:v>
                </c:pt>
                <c:pt idx="3769">
                  <c:v>-9.9509018036100034</c:v>
                </c:pt>
                <c:pt idx="3770">
                  <c:v>-9.9509018036100034</c:v>
                </c:pt>
                <c:pt idx="3771">
                  <c:v>-9.9509018036100034</c:v>
                </c:pt>
                <c:pt idx="3772">
                  <c:v>-9.9509018036100034</c:v>
                </c:pt>
                <c:pt idx="3773">
                  <c:v>-9.9509018036100034</c:v>
                </c:pt>
                <c:pt idx="3774">
                  <c:v>-9.9509018036100034</c:v>
                </c:pt>
                <c:pt idx="3775">
                  <c:v>-9.9509018036100034</c:v>
                </c:pt>
                <c:pt idx="3776">
                  <c:v>-10.085085085100001</c:v>
                </c:pt>
                <c:pt idx="3777">
                  <c:v>-10.085085085100001</c:v>
                </c:pt>
                <c:pt idx="3778">
                  <c:v>-10.066803699900001</c:v>
                </c:pt>
                <c:pt idx="3779">
                  <c:v>-10.055499495500003</c:v>
                </c:pt>
                <c:pt idx="3780">
                  <c:v>-10.066803699900001</c:v>
                </c:pt>
                <c:pt idx="3781">
                  <c:v>-10.055499495500003</c:v>
                </c:pt>
                <c:pt idx="3782">
                  <c:v>-10.066803699900001</c:v>
                </c:pt>
                <c:pt idx="3783">
                  <c:v>-9.8420000000000005</c:v>
                </c:pt>
                <c:pt idx="3784">
                  <c:v>-10.004020100499998</c:v>
                </c:pt>
                <c:pt idx="3785">
                  <c:v>-10.004020100499998</c:v>
                </c:pt>
                <c:pt idx="3786">
                  <c:v>-10.004020100499998</c:v>
                </c:pt>
                <c:pt idx="3787">
                  <c:v>-10.004020100499998</c:v>
                </c:pt>
                <c:pt idx="3788">
                  <c:v>-10.004020100499998</c:v>
                </c:pt>
                <c:pt idx="3789">
                  <c:v>-10.004020100499998</c:v>
                </c:pt>
                <c:pt idx="3790">
                  <c:v>-10.004020100499998</c:v>
                </c:pt>
                <c:pt idx="3791">
                  <c:v>-10.004020100499998</c:v>
                </c:pt>
                <c:pt idx="3792">
                  <c:v>-10.004020100499998</c:v>
                </c:pt>
                <c:pt idx="3793">
                  <c:v>-10.074596774200002</c:v>
                </c:pt>
                <c:pt idx="3794">
                  <c:v>-10.074596774200002</c:v>
                </c:pt>
                <c:pt idx="3795">
                  <c:v>-10.055055055100002</c:v>
                </c:pt>
                <c:pt idx="3796">
                  <c:v>-9.9577889447200008</c:v>
                </c:pt>
                <c:pt idx="3797">
                  <c:v>-10.008171603699997</c:v>
                </c:pt>
                <c:pt idx="3798">
                  <c:v>-9.9577889447200008</c:v>
                </c:pt>
                <c:pt idx="3799">
                  <c:v>-9.9899799599200012</c:v>
                </c:pt>
                <c:pt idx="3800">
                  <c:v>-9.9577889447200008</c:v>
                </c:pt>
                <c:pt idx="3801">
                  <c:v>-9.9577889447200008</c:v>
                </c:pt>
                <c:pt idx="3802">
                  <c:v>-9.9577889447200008</c:v>
                </c:pt>
                <c:pt idx="3803">
                  <c:v>-9.9577889447200008</c:v>
                </c:pt>
                <c:pt idx="3804">
                  <c:v>-9.9577889447200008</c:v>
                </c:pt>
                <c:pt idx="3805">
                  <c:v>-9.9577889447200008</c:v>
                </c:pt>
                <c:pt idx="3806">
                  <c:v>-10.1393442623</c:v>
                </c:pt>
                <c:pt idx="3807">
                  <c:v>-9.9606854838700034</c:v>
                </c:pt>
                <c:pt idx="3808">
                  <c:v>-10.007092198600002</c:v>
                </c:pt>
                <c:pt idx="3809">
                  <c:v>-10.007092198600002</c:v>
                </c:pt>
                <c:pt idx="3810">
                  <c:v>-10.007092198600002</c:v>
                </c:pt>
                <c:pt idx="3811">
                  <c:v>-10.007092198600002</c:v>
                </c:pt>
                <c:pt idx="3812">
                  <c:v>-10.007092198600002</c:v>
                </c:pt>
                <c:pt idx="3813">
                  <c:v>-10.053159478400001</c:v>
                </c:pt>
                <c:pt idx="3814">
                  <c:v>-10.025484199800003</c:v>
                </c:pt>
                <c:pt idx="3815">
                  <c:v>-10.025484199800003</c:v>
                </c:pt>
                <c:pt idx="3816">
                  <c:v>-9.9558232931700008</c:v>
                </c:pt>
                <c:pt idx="3817">
                  <c:v>-10.039314516100001</c:v>
                </c:pt>
                <c:pt idx="3818">
                  <c:v>-10.039314516100001</c:v>
                </c:pt>
                <c:pt idx="3819">
                  <c:v>-10.039314516100001</c:v>
                </c:pt>
                <c:pt idx="3820">
                  <c:v>-10.039314516100001</c:v>
                </c:pt>
                <c:pt idx="3821">
                  <c:v>-10.0010050251</c:v>
                </c:pt>
                <c:pt idx="3822">
                  <c:v>-10.039314516100001</c:v>
                </c:pt>
                <c:pt idx="3823">
                  <c:v>-10.039314516100001</c:v>
                </c:pt>
                <c:pt idx="3824">
                  <c:v>-10.039314516100001</c:v>
                </c:pt>
                <c:pt idx="3825">
                  <c:v>-10.2852729145</c:v>
                </c:pt>
                <c:pt idx="3826">
                  <c:v>-10.039314516100001</c:v>
                </c:pt>
                <c:pt idx="3827">
                  <c:v>-9.8790000000000013</c:v>
                </c:pt>
                <c:pt idx="3828">
                  <c:v>-10.039314516100001</c:v>
                </c:pt>
                <c:pt idx="3829">
                  <c:v>-10.039314516100001</c:v>
                </c:pt>
                <c:pt idx="3830">
                  <c:v>-10.039314516100001</c:v>
                </c:pt>
                <c:pt idx="3831">
                  <c:v>-10.039314516100001</c:v>
                </c:pt>
                <c:pt idx="3832">
                  <c:v>-10.287487073400001</c:v>
                </c:pt>
                <c:pt idx="3833">
                  <c:v>-9.8810000000000002</c:v>
                </c:pt>
                <c:pt idx="3834">
                  <c:v>-9.8810000000000002</c:v>
                </c:pt>
                <c:pt idx="3835">
                  <c:v>-10.127144298700001</c:v>
                </c:pt>
                <c:pt idx="3836">
                  <c:v>-10.056000000000003</c:v>
                </c:pt>
                <c:pt idx="3837">
                  <c:v>-9.9090000000000007</c:v>
                </c:pt>
                <c:pt idx="3838">
                  <c:v>-9.8810000000000002</c:v>
                </c:pt>
                <c:pt idx="3839">
                  <c:v>-10.0618661258</c:v>
                </c:pt>
                <c:pt idx="3840">
                  <c:v>-10.0618661258</c:v>
                </c:pt>
                <c:pt idx="3841">
                  <c:v>-10.0618661258</c:v>
                </c:pt>
                <c:pt idx="3842">
                  <c:v>-10.0618661258</c:v>
                </c:pt>
                <c:pt idx="3843">
                  <c:v>-10.0618661258</c:v>
                </c:pt>
                <c:pt idx="3844">
                  <c:v>-10.0618661258</c:v>
                </c:pt>
                <c:pt idx="3845">
                  <c:v>-9.9587939698500012</c:v>
                </c:pt>
                <c:pt idx="3846">
                  <c:v>-9.9587939698500012</c:v>
                </c:pt>
                <c:pt idx="3847">
                  <c:v>-9.9090000000000007</c:v>
                </c:pt>
                <c:pt idx="3848">
                  <c:v>-9.9587939698500012</c:v>
                </c:pt>
                <c:pt idx="3849">
                  <c:v>-9.9090000000000007</c:v>
                </c:pt>
                <c:pt idx="3850">
                  <c:v>-9.9090000000000007</c:v>
                </c:pt>
                <c:pt idx="3851">
                  <c:v>-9.9090000000000007</c:v>
                </c:pt>
                <c:pt idx="3852">
                  <c:v>-9.9090000000000007</c:v>
                </c:pt>
                <c:pt idx="3853">
                  <c:v>-9.9090000000000007</c:v>
                </c:pt>
                <c:pt idx="3854">
                  <c:v>-9.9090000000000007</c:v>
                </c:pt>
                <c:pt idx="3855">
                  <c:v>-9.8956870611800021</c:v>
                </c:pt>
                <c:pt idx="3856">
                  <c:v>-9.8353413654599997</c:v>
                </c:pt>
                <c:pt idx="3857">
                  <c:v>-9.8353413654599997</c:v>
                </c:pt>
                <c:pt idx="3858">
                  <c:v>-9.9090000000000007</c:v>
                </c:pt>
                <c:pt idx="3859">
                  <c:v>-9.8353413654599997</c:v>
                </c:pt>
                <c:pt idx="3860">
                  <c:v>-10.182741116800003</c:v>
                </c:pt>
                <c:pt idx="3861">
                  <c:v>-9.9090000000000007</c:v>
                </c:pt>
                <c:pt idx="3862">
                  <c:v>-10.182741116800003</c:v>
                </c:pt>
                <c:pt idx="3863">
                  <c:v>-9.9090000000000007</c:v>
                </c:pt>
                <c:pt idx="3864">
                  <c:v>-9.9090000000000007</c:v>
                </c:pt>
                <c:pt idx="3865">
                  <c:v>-9.9090000000000007</c:v>
                </c:pt>
                <c:pt idx="3866">
                  <c:v>-10.091733871000002</c:v>
                </c:pt>
                <c:pt idx="3867">
                  <c:v>-10.270270270299999</c:v>
                </c:pt>
                <c:pt idx="3868">
                  <c:v>-10.270270270299999</c:v>
                </c:pt>
                <c:pt idx="3869">
                  <c:v>-10.085020242900002</c:v>
                </c:pt>
                <c:pt idx="3870">
                  <c:v>-10.100917431199999</c:v>
                </c:pt>
                <c:pt idx="3871">
                  <c:v>-10.085020242900002</c:v>
                </c:pt>
                <c:pt idx="3872">
                  <c:v>-9.9949698189100005</c:v>
                </c:pt>
                <c:pt idx="3873">
                  <c:v>-9.9260000000000002</c:v>
                </c:pt>
                <c:pt idx="3874">
                  <c:v>-9.9260000000000002</c:v>
                </c:pt>
                <c:pt idx="3875">
                  <c:v>-9.9260000000000002</c:v>
                </c:pt>
                <c:pt idx="3876">
                  <c:v>-9.9260000000000002</c:v>
                </c:pt>
                <c:pt idx="3877">
                  <c:v>-9.9260000000000002</c:v>
                </c:pt>
                <c:pt idx="3878">
                  <c:v>-10.111338100099998</c:v>
                </c:pt>
                <c:pt idx="3879">
                  <c:v>-10.111338100099998</c:v>
                </c:pt>
                <c:pt idx="3880">
                  <c:v>-10.278179937999999</c:v>
                </c:pt>
                <c:pt idx="3881">
                  <c:v>-10.278179937999999</c:v>
                </c:pt>
                <c:pt idx="3882">
                  <c:v>-10.278179937999999</c:v>
                </c:pt>
                <c:pt idx="3883">
                  <c:v>-10.278179937999999</c:v>
                </c:pt>
                <c:pt idx="3884">
                  <c:v>-10.278179937999999</c:v>
                </c:pt>
                <c:pt idx="3885">
                  <c:v>-10.079079079100001</c:v>
                </c:pt>
                <c:pt idx="3886">
                  <c:v>-10.043788187400001</c:v>
                </c:pt>
                <c:pt idx="3887">
                  <c:v>-10.278179937999999</c:v>
                </c:pt>
                <c:pt idx="3888">
                  <c:v>-10.278179937999999</c:v>
                </c:pt>
                <c:pt idx="3889">
                  <c:v>-10.278179937999999</c:v>
                </c:pt>
                <c:pt idx="3890">
                  <c:v>-10.281837160799999</c:v>
                </c:pt>
                <c:pt idx="3891">
                  <c:v>-10.094000000000001</c:v>
                </c:pt>
                <c:pt idx="3892">
                  <c:v>-10.278179937999999</c:v>
                </c:pt>
                <c:pt idx="3893">
                  <c:v>-10.278179937999999</c:v>
                </c:pt>
                <c:pt idx="3894">
                  <c:v>-10.043434343400001</c:v>
                </c:pt>
                <c:pt idx="3895">
                  <c:v>-10.145918367299998</c:v>
                </c:pt>
                <c:pt idx="3896">
                  <c:v>-10.160282258100004</c:v>
                </c:pt>
                <c:pt idx="3897">
                  <c:v>-10.194472876200003</c:v>
                </c:pt>
                <c:pt idx="3898">
                  <c:v>-10.0452261307</c:v>
                </c:pt>
                <c:pt idx="3899">
                  <c:v>-10.209278350499998</c:v>
                </c:pt>
                <c:pt idx="3900">
                  <c:v>-10.0452261307</c:v>
                </c:pt>
                <c:pt idx="3901">
                  <c:v>-10.187946884600002</c:v>
                </c:pt>
                <c:pt idx="3902">
                  <c:v>-10.140672782899998</c:v>
                </c:pt>
                <c:pt idx="3903">
                  <c:v>-10.0452261307</c:v>
                </c:pt>
                <c:pt idx="3904">
                  <c:v>-9.9588353413700013</c:v>
                </c:pt>
                <c:pt idx="3905">
                  <c:v>-10.022044088200001</c:v>
                </c:pt>
                <c:pt idx="3906">
                  <c:v>-10.076458752500002</c:v>
                </c:pt>
                <c:pt idx="3907">
                  <c:v>-10.223819301800001</c:v>
                </c:pt>
                <c:pt idx="3908">
                  <c:v>-9.9799196787100026</c:v>
                </c:pt>
                <c:pt idx="3909">
                  <c:v>-9.9799196787100026</c:v>
                </c:pt>
                <c:pt idx="3910">
                  <c:v>-9.9799196787100026</c:v>
                </c:pt>
                <c:pt idx="3911">
                  <c:v>-10.0110552764</c:v>
                </c:pt>
                <c:pt idx="3912">
                  <c:v>-9.9799196787100026</c:v>
                </c:pt>
                <c:pt idx="3913">
                  <c:v>-10.0110552764</c:v>
                </c:pt>
                <c:pt idx="3914">
                  <c:v>-9.9779779779800002</c:v>
                </c:pt>
                <c:pt idx="3915">
                  <c:v>-9.9779779779800002</c:v>
                </c:pt>
                <c:pt idx="3916">
                  <c:v>-10.002000000000002</c:v>
                </c:pt>
                <c:pt idx="3917">
                  <c:v>-10.002000000000002</c:v>
                </c:pt>
                <c:pt idx="3918">
                  <c:v>-10.1677018634</c:v>
                </c:pt>
                <c:pt idx="3919">
                  <c:v>-9.9160000000000004</c:v>
                </c:pt>
                <c:pt idx="3920">
                  <c:v>-10.1677018634</c:v>
                </c:pt>
                <c:pt idx="3921">
                  <c:v>-9.9160000000000004</c:v>
                </c:pt>
                <c:pt idx="3922">
                  <c:v>-9.9160000000000004</c:v>
                </c:pt>
                <c:pt idx="3923">
                  <c:v>-9.9160000000000004</c:v>
                </c:pt>
                <c:pt idx="3924">
                  <c:v>-9.9047141424299987</c:v>
                </c:pt>
                <c:pt idx="3925">
                  <c:v>-9.9160000000000004</c:v>
                </c:pt>
                <c:pt idx="3926">
                  <c:v>-9.9160000000000004</c:v>
                </c:pt>
                <c:pt idx="3927">
                  <c:v>-9.9160000000000004</c:v>
                </c:pt>
                <c:pt idx="3928">
                  <c:v>-9.9160000000000004</c:v>
                </c:pt>
                <c:pt idx="3929">
                  <c:v>-10.087261785399999</c:v>
                </c:pt>
                <c:pt idx="3930">
                  <c:v>-10.1993833505</c:v>
                </c:pt>
                <c:pt idx="3931">
                  <c:v>-10.052040816300003</c:v>
                </c:pt>
                <c:pt idx="3932">
                  <c:v>-10.052040816300003</c:v>
                </c:pt>
                <c:pt idx="3933">
                  <c:v>-10.052040816300003</c:v>
                </c:pt>
                <c:pt idx="3934">
                  <c:v>-10.052040816300003</c:v>
                </c:pt>
                <c:pt idx="3935">
                  <c:v>-10.052040816300003</c:v>
                </c:pt>
                <c:pt idx="3936">
                  <c:v>-10.052040816300003</c:v>
                </c:pt>
                <c:pt idx="3937">
                  <c:v>-10.052040816300003</c:v>
                </c:pt>
                <c:pt idx="3938">
                  <c:v>-10.052040816300003</c:v>
                </c:pt>
                <c:pt idx="3939">
                  <c:v>-10.022022022</c:v>
                </c:pt>
                <c:pt idx="3940">
                  <c:v>-9.9969909729200008</c:v>
                </c:pt>
                <c:pt idx="3941">
                  <c:v>-9.9969909729200008</c:v>
                </c:pt>
                <c:pt idx="3942">
                  <c:v>-10.265495867800002</c:v>
                </c:pt>
                <c:pt idx="3943">
                  <c:v>-9.9740000000000002</c:v>
                </c:pt>
                <c:pt idx="3944">
                  <c:v>-10.265495867800002</c:v>
                </c:pt>
                <c:pt idx="3945">
                  <c:v>-10.265495867800002</c:v>
                </c:pt>
                <c:pt idx="3946">
                  <c:v>-10.122489959800003</c:v>
                </c:pt>
                <c:pt idx="3947">
                  <c:v>-10.056451612900002</c:v>
                </c:pt>
                <c:pt idx="3948">
                  <c:v>-10.080482897400003</c:v>
                </c:pt>
                <c:pt idx="3949">
                  <c:v>-10.070281124499999</c:v>
                </c:pt>
                <c:pt idx="3950">
                  <c:v>-10.121580547100002</c:v>
                </c:pt>
                <c:pt idx="3951">
                  <c:v>-10.080482897400003</c:v>
                </c:pt>
                <c:pt idx="3952">
                  <c:v>-10.156663275700001</c:v>
                </c:pt>
                <c:pt idx="3953">
                  <c:v>-10.0963855422</c:v>
                </c:pt>
                <c:pt idx="3954">
                  <c:v>-10.062437059400006</c:v>
                </c:pt>
                <c:pt idx="3955">
                  <c:v>-10.0963855422</c:v>
                </c:pt>
                <c:pt idx="3956">
                  <c:v>-10.121580547100002</c:v>
                </c:pt>
                <c:pt idx="3957">
                  <c:v>-10.2543950362</c:v>
                </c:pt>
                <c:pt idx="3958">
                  <c:v>-10.121580547100002</c:v>
                </c:pt>
                <c:pt idx="3959">
                  <c:v>-10.018200202199999</c:v>
                </c:pt>
                <c:pt idx="3960">
                  <c:v>-10.018200202199999</c:v>
                </c:pt>
                <c:pt idx="3961">
                  <c:v>-10.018200202199999</c:v>
                </c:pt>
                <c:pt idx="3962">
                  <c:v>-10.072434607600004</c:v>
                </c:pt>
                <c:pt idx="3963">
                  <c:v>-10.072434607600004</c:v>
                </c:pt>
                <c:pt idx="3964">
                  <c:v>-10.067813765199999</c:v>
                </c:pt>
                <c:pt idx="3965">
                  <c:v>-10.067813765199999</c:v>
                </c:pt>
                <c:pt idx="3966">
                  <c:v>-10.0170854271</c:v>
                </c:pt>
                <c:pt idx="3967">
                  <c:v>-10.0170854271</c:v>
                </c:pt>
                <c:pt idx="3968">
                  <c:v>-9.9799196787100026</c:v>
                </c:pt>
                <c:pt idx="3969">
                  <c:v>-10.088978766399997</c:v>
                </c:pt>
                <c:pt idx="3970">
                  <c:v>-10.2435500516</c:v>
                </c:pt>
                <c:pt idx="3971">
                  <c:v>-9.9506048387100048</c:v>
                </c:pt>
                <c:pt idx="3972">
                  <c:v>-10.088978766399997</c:v>
                </c:pt>
                <c:pt idx="3973">
                  <c:v>-10.039078156299999</c:v>
                </c:pt>
                <c:pt idx="3974">
                  <c:v>-10.039078156299999</c:v>
                </c:pt>
                <c:pt idx="3975">
                  <c:v>-10.039078156299999</c:v>
                </c:pt>
                <c:pt idx="3976">
                  <c:v>-9.9756097561000026</c:v>
                </c:pt>
                <c:pt idx="3977">
                  <c:v>-9.9756097561000026</c:v>
                </c:pt>
                <c:pt idx="3978">
                  <c:v>-10.195740365100002</c:v>
                </c:pt>
                <c:pt idx="3979">
                  <c:v>-10.195740365100002</c:v>
                </c:pt>
                <c:pt idx="3980">
                  <c:v>-10.195740365100002</c:v>
                </c:pt>
                <c:pt idx="3981">
                  <c:v>-10.1944444444</c:v>
                </c:pt>
                <c:pt idx="3982">
                  <c:v>-10.099182004100001</c:v>
                </c:pt>
                <c:pt idx="3983">
                  <c:v>-10.1944444444</c:v>
                </c:pt>
                <c:pt idx="3984">
                  <c:v>-10.1944444444</c:v>
                </c:pt>
                <c:pt idx="3985">
                  <c:v>-10.184426229500001</c:v>
                </c:pt>
                <c:pt idx="3986">
                  <c:v>-10.294421487599998</c:v>
                </c:pt>
                <c:pt idx="3987">
                  <c:v>-10.294421487599998</c:v>
                </c:pt>
                <c:pt idx="3988">
                  <c:v>-10.056000000000003</c:v>
                </c:pt>
                <c:pt idx="3989">
                  <c:v>-10.053212851400001</c:v>
                </c:pt>
                <c:pt idx="3990">
                  <c:v>-10.053212851400001</c:v>
                </c:pt>
                <c:pt idx="3991">
                  <c:v>-10.053212851400001</c:v>
                </c:pt>
                <c:pt idx="3992">
                  <c:v>-10.053212851400001</c:v>
                </c:pt>
                <c:pt idx="3993">
                  <c:v>-9.9929221435799995</c:v>
                </c:pt>
                <c:pt idx="3994">
                  <c:v>-10.2117768595</c:v>
                </c:pt>
                <c:pt idx="3995">
                  <c:v>-10.2117768595</c:v>
                </c:pt>
                <c:pt idx="3996">
                  <c:v>-9.9929221435799995</c:v>
                </c:pt>
                <c:pt idx="3997">
                  <c:v>-10.2117768595</c:v>
                </c:pt>
                <c:pt idx="3998">
                  <c:v>-9.9929221435799995</c:v>
                </c:pt>
                <c:pt idx="3999">
                  <c:v>-9.9989909182600005</c:v>
                </c:pt>
                <c:pt idx="4000">
                  <c:v>-9.9929221435799995</c:v>
                </c:pt>
                <c:pt idx="4001">
                  <c:v>-9.9658976930800023</c:v>
                </c:pt>
                <c:pt idx="4002">
                  <c:v>-9.9658976930800023</c:v>
                </c:pt>
                <c:pt idx="4003">
                  <c:v>-9.9989909182600005</c:v>
                </c:pt>
                <c:pt idx="4004">
                  <c:v>-9.9507537688400003</c:v>
                </c:pt>
                <c:pt idx="4005">
                  <c:v>-9.9507537688400003</c:v>
                </c:pt>
                <c:pt idx="4006">
                  <c:v>-9.9989909182600005</c:v>
                </c:pt>
                <c:pt idx="4007">
                  <c:v>-10.043129388200001</c:v>
                </c:pt>
                <c:pt idx="4008">
                  <c:v>-9.983903420519999</c:v>
                </c:pt>
                <c:pt idx="4009">
                  <c:v>-9.983903420519999</c:v>
                </c:pt>
                <c:pt idx="4010">
                  <c:v>-9.9738693467300035</c:v>
                </c:pt>
                <c:pt idx="4011">
                  <c:v>-9.9989909182600005</c:v>
                </c:pt>
                <c:pt idx="4012">
                  <c:v>-9.9989909182600005</c:v>
                </c:pt>
                <c:pt idx="4013">
                  <c:v>-9.9989909182600005</c:v>
                </c:pt>
                <c:pt idx="4014">
                  <c:v>-9.9989909182600005</c:v>
                </c:pt>
                <c:pt idx="4015">
                  <c:v>-9.9989909182600005</c:v>
                </c:pt>
                <c:pt idx="4016">
                  <c:v>-10.081162324599999</c:v>
                </c:pt>
                <c:pt idx="4017">
                  <c:v>-9.9989909182600005</c:v>
                </c:pt>
                <c:pt idx="4018">
                  <c:v>-9.9989909182600005</c:v>
                </c:pt>
                <c:pt idx="4019">
                  <c:v>-10.081162324599999</c:v>
                </c:pt>
                <c:pt idx="4020">
                  <c:v>-9.9989909182600005</c:v>
                </c:pt>
                <c:pt idx="4021">
                  <c:v>-10.0250752257</c:v>
                </c:pt>
                <c:pt idx="4022">
                  <c:v>-10.070552147200003</c:v>
                </c:pt>
                <c:pt idx="4023">
                  <c:v>-10.046046046000003</c:v>
                </c:pt>
                <c:pt idx="4024">
                  <c:v>-10.070552147200003</c:v>
                </c:pt>
                <c:pt idx="4025">
                  <c:v>-10.00501002</c:v>
                </c:pt>
                <c:pt idx="4026">
                  <c:v>-10.070552147200003</c:v>
                </c:pt>
                <c:pt idx="4027">
                  <c:v>-9.93711967546</c:v>
                </c:pt>
                <c:pt idx="4028">
                  <c:v>-9.93711967546</c:v>
                </c:pt>
                <c:pt idx="4029">
                  <c:v>-10.052472250300003</c:v>
                </c:pt>
                <c:pt idx="4030">
                  <c:v>-9.93711967546</c:v>
                </c:pt>
                <c:pt idx="4031">
                  <c:v>-10.052472250300003</c:v>
                </c:pt>
                <c:pt idx="4032">
                  <c:v>-10.134831460699997</c:v>
                </c:pt>
                <c:pt idx="4033">
                  <c:v>-10.134831460699997</c:v>
                </c:pt>
                <c:pt idx="4034">
                  <c:v>-10.134831460699997</c:v>
                </c:pt>
                <c:pt idx="4035">
                  <c:v>-10.045035824000001</c:v>
                </c:pt>
                <c:pt idx="4036">
                  <c:v>-10.134831460699997</c:v>
                </c:pt>
                <c:pt idx="4037">
                  <c:v>-10.045035824000001</c:v>
                </c:pt>
                <c:pt idx="4038">
                  <c:v>-10.134831460699997</c:v>
                </c:pt>
                <c:pt idx="4039">
                  <c:v>-9.9959595959600023</c:v>
                </c:pt>
                <c:pt idx="4040">
                  <c:v>-9.9959595959600023</c:v>
                </c:pt>
                <c:pt idx="4041">
                  <c:v>-10.050761421300001</c:v>
                </c:pt>
                <c:pt idx="4042">
                  <c:v>-10.050761421300001</c:v>
                </c:pt>
                <c:pt idx="4043">
                  <c:v>-9.9448345035100001</c:v>
                </c:pt>
                <c:pt idx="4044">
                  <c:v>-9.9448345035100001</c:v>
                </c:pt>
                <c:pt idx="4045">
                  <c:v>-9.9448345035100001</c:v>
                </c:pt>
                <c:pt idx="4046">
                  <c:v>-10.281412253400001</c:v>
                </c:pt>
                <c:pt idx="4047">
                  <c:v>-9.9448345035100001</c:v>
                </c:pt>
                <c:pt idx="4048">
                  <c:v>-9.9448345035100001</c:v>
                </c:pt>
                <c:pt idx="4049">
                  <c:v>-10.133264462799998</c:v>
                </c:pt>
                <c:pt idx="4050">
                  <c:v>-10.067209776</c:v>
                </c:pt>
                <c:pt idx="4051">
                  <c:v>-10.281412253400001</c:v>
                </c:pt>
                <c:pt idx="4052">
                  <c:v>-10.0611222445</c:v>
                </c:pt>
                <c:pt idx="4053">
                  <c:v>-10.0611222445</c:v>
                </c:pt>
                <c:pt idx="4054">
                  <c:v>-10.0611222445</c:v>
                </c:pt>
                <c:pt idx="4055">
                  <c:v>-9.8716148445300007</c:v>
                </c:pt>
                <c:pt idx="4056">
                  <c:v>-9.8716148445300007</c:v>
                </c:pt>
                <c:pt idx="4057">
                  <c:v>-10.108216432900001</c:v>
                </c:pt>
                <c:pt idx="4058">
                  <c:v>-10.262993763000001</c:v>
                </c:pt>
                <c:pt idx="4059">
                  <c:v>-10.1447502548</c:v>
                </c:pt>
                <c:pt idx="4060">
                  <c:v>-10.262993763000001</c:v>
                </c:pt>
                <c:pt idx="4061">
                  <c:v>-10.262993763000001</c:v>
                </c:pt>
                <c:pt idx="4062">
                  <c:v>-10.262993763000001</c:v>
                </c:pt>
                <c:pt idx="4063">
                  <c:v>-9.9250000000000007</c:v>
                </c:pt>
                <c:pt idx="4064">
                  <c:v>-9.9838872104700034</c:v>
                </c:pt>
                <c:pt idx="4065">
                  <c:v>-9.9838872104700034</c:v>
                </c:pt>
                <c:pt idx="4066">
                  <c:v>-9.9838872104700034</c:v>
                </c:pt>
                <c:pt idx="4067">
                  <c:v>-9.9838872104700034</c:v>
                </c:pt>
                <c:pt idx="4068">
                  <c:v>-10.147029204400001</c:v>
                </c:pt>
                <c:pt idx="4069">
                  <c:v>-9.9919678714900009</c:v>
                </c:pt>
                <c:pt idx="4070">
                  <c:v>-9.9919678714900009</c:v>
                </c:pt>
                <c:pt idx="4071">
                  <c:v>-10.0615539859</c:v>
                </c:pt>
                <c:pt idx="4072">
                  <c:v>-9.9919678714900009</c:v>
                </c:pt>
                <c:pt idx="4073">
                  <c:v>-9.9799599198400024</c:v>
                </c:pt>
                <c:pt idx="4074">
                  <c:v>-10.0615539859</c:v>
                </c:pt>
                <c:pt idx="4075">
                  <c:v>-10.0615539859</c:v>
                </c:pt>
                <c:pt idx="4076">
                  <c:v>-10.0615539859</c:v>
                </c:pt>
                <c:pt idx="4077">
                  <c:v>-9.9919678714900009</c:v>
                </c:pt>
                <c:pt idx="4078">
                  <c:v>-9.9919678714900009</c:v>
                </c:pt>
                <c:pt idx="4079">
                  <c:v>-10.0847628658</c:v>
                </c:pt>
                <c:pt idx="4080">
                  <c:v>-10.070050761399999</c:v>
                </c:pt>
                <c:pt idx="4081">
                  <c:v>-10.045317220499999</c:v>
                </c:pt>
                <c:pt idx="4082">
                  <c:v>-10.045317220499999</c:v>
                </c:pt>
                <c:pt idx="4083">
                  <c:v>-10.045317220499999</c:v>
                </c:pt>
                <c:pt idx="4084">
                  <c:v>-10.268115941999998</c:v>
                </c:pt>
                <c:pt idx="4085">
                  <c:v>-10.045317220499999</c:v>
                </c:pt>
                <c:pt idx="4086">
                  <c:v>-9.9849548645900015</c:v>
                </c:pt>
                <c:pt idx="4087">
                  <c:v>-10.045317220499999</c:v>
                </c:pt>
                <c:pt idx="4088">
                  <c:v>-10.045317220499999</c:v>
                </c:pt>
                <c:pt idx="4089">
                  <c:v>-10.045317220499999</c:v>
                </c:pt>
                <c:pt idx="4090">
                  <c:v>-10.045317220499999</c:v>
                </c:pt>
                <c:pt idx="4091">
                  <c:v>-10.045317220499999</c:v>
                </c:pt>
                <c:pt idx="4092">
                  <c:v>-9.9899295065500002</c:v>
                </c:pt>
                <c:pt idx="4093">
                  <c:v>-10.045317220499999</c:v>
                </c:pt>
                <c:pt idx="4094">
                  <c:v>-10.216410256400001</c:v>
                </c:pt>
                <c:pt idx="4095">
                  <c:v>-10.0260782347</c:v>
                </c:pt>
                <c:pt idx="4096">
                  <c:v>-10.0260782347</c:v>
                </c:pt>
                <c:pt idx="4097">
                  <c:v>-10.306652806700004</c:v>
                </c:pt>
                <c:pt idx="4098">
                  <c:v>-9.9209209209199987</c:v>
                </c:pt>
                <c:pt idx="4099">
                  <c:v>-9.975757575760003</c:v>
                </c:pt>
                <c:pt idx="4100">
                  <c:v>-9.975757575760003</c:v>
                </c:pt>
                <c:pt idx="4101">
                  <c:v>-9.975757575760003</c:v>
                </c:pt>
                <c:pt idx="4102">
                  <c:v>-9.975757575760003</c:v>
                </c:pt>
                <c:pt idx="4103">
                  <c:v>-9.975757575760003</c:v>
                </c:pt>
                <c:pt idx="4104">
                  <c:v>-9.975757575760003</c:v>
                </c:pt>
                <c:pt idx="4105">
                  <c:v>-9.950654582070003</c:v>
                </c:pt>
                <c:pt idx="4106">
                  <c:v>-9.950654582070003</c:v>
                </c:pt>
                <c:pt idx="4107">
                  <c:v>-9.950654582070003</c:v>
                </c:pt>
                <c:pt idx="4108">
                  <c:v>-9.9128256513000004</c:v>
                </c:pt>
                <c:pt idx="4109">
                  <c:v>-9.9128256513000004</c:v>
                </c:pt>
                <c:pt idx="4110">
                  <c:v>-10.035035035000002</c:v>
                </c:pt>
                <c:pt idx="4111">
                  <c:v>-9.9128256513000004</c:v>
                </c:pt>
                <c:pt idx="4112">
                  <c:v>-10.183694530400002</c:v>
                </c:pt>
                <c:pt idx="4113">
                  <c:v>-9.843</c:v>
                </c:pt>
                <c:pt idx="4114">
                  <c:v>-9.9769539078200005</c:v>
                </c:pt>
                <c:pt idx="4115">
                  <c:v>-9.9574468085100047</c:v>
                </c:pt>
                <c:pt idx="4116">
                  <c:v>-10.077386934700002</c:v>
                </c:pt>
                <c:pt idx="4117">
                  <c:v>-9.9574468085100047</c:v>
                </c:pt>
                <c:pt idx="4118">
                  <c:v>-9.9574468085100047</c:v>
                </c:pt>
                <c:pt idx="4119">
                  <c:v>-9.9574468085100047</c:v>
                </c:pt>
                <c:pt idx="4120">
                  <c:v>-9.9574468085100047</c:v>
                </c:pt>
                <c:pt idx="4121">
                  <c:v>-9.9574468085100047</c:v>
                </c:pt>
                <c:pt idx="4122">
                  <c:v>-9.9574468085100047</c:v>
                </c:pt>
                <c:pt idx="4123">
                  <c:v>-9.9574468085100047</c:v>
                </c:pt>
                <c:pt idx="4124">
                  <c:v>-9.9574468085100047</c:v>
                </c:pt>
                <c:pt idx="4125">
                  <c:v>-9.9574468085100047</c:v>
                </c:pt>
                <c:pt idx="4126">
                  <c:v>-9.9574468085100047</c:v>
                </c:pt>
                <c:pt idx="4127">
                  <c:v>-9.9574468085100047</c:v>
                </c:pt>
                <c:pt idx="4128">
                  <c:v>-9.9574468085100047</c:v>
                </c:pt>
                <c:pt idx="4129">
                  <c:v>-9.9574468085100047</c:v>
                </c:pt>
                <c:pt idx="4130">
                  <c:v>-9.9574468085100047</c:v>
                </c:pt>
                <c:pt idx="4131">
                  <c:v>-10.1460446247</c:v>
                </c:pt>
                <c:pt idx="4132">
                  <c:v>-9.9574468085100047</c:v>
                </c:pt>
                <c:pt idx="4133">
                  <c:v>-9.9574468085100047</c:v>
                </c:pt>
                <c:pt idx="4134">
                  <c:v>-10.060142711500001</c:v>
                </c:pt>
                <c:pt idx="4135">
                  <c:v>-10.060142711500001</c:v>
                </c:pt>
                <c:pt idx="4136">
                  <c:v>-10.060142711500001</c:v>
                </c:pt>
                <c:pt idx="4137">
                  <c:v>-10.060142711500001</c:v>
                </c:pt>
                <c:pt idx="4138">
                  <c:v>-10.060142711500001</c:v>
                </c:pt>
                <c:pt idx="4139">
                  <c:v>-10.060142711500001</c:v>
                </c:pt>
                <c:pt idx="4140">
                  <c:v>-10.060142711500001</c:v>
                </c:pt>
                <c:pt idx="4141">
                  <c:v>-10.060142711500001</c:v>
                </c:pt>
                <c:pt idx="4142">
                  <c:v>-10.060142711500001</c:v>
                </c:pt>
                <c:pt idx="4143">
                  <c:v>-10.060142711500001</c:v>
                </c:pt>
                <c:pt idx="4144">
                  <c:v>-10.060142711500001</c:v>
                </c:pt>
                <c:pt idx="4145">
                  <c:v>-10.060142711500001</c:v>
                </c:pt>
                <c:pt idx="4146">
                  <c:v>-10.060142711500001</c:v>
                </c:pt>
                <c:pt idx="4147">
                  <c:v>-9.9697580645200006</c:v>
                </c:pt>
                <c:pt idx="4148">
                  <c:v>-10.075681130200001</c:v>
                </c:pt>
                <c:pt idx="4149">
                  <c:v>-10.060142711500001</c:v>
                </c:pt>
                <c:pt idx="4150">
                  <c:v>-9.9347389558200003</c:v>
                </c:pt>
                <c:pt idx="4151">
                  <c:v>-9.9347389558200003</c:v>
                </c:pt>
                <c:pt idx="4152">
                  <c:v>-10.207661290300001</c:v>
                </c:pt>
                <c:pt idx="4153">
                  <c:v>-9.9969696969700035</c:v>
                </c:pt>
                <c:pt idx="4154">
                  <c:v>-9.9969696969700035</c:v>
                </c:pt>
                <c:pt idx="4155">
                  <c:v>-10.201225740599996</c:v>
                </c:pt>
                <c:pt idx="4156">
                  <c:v>-10.1908163265</c:v>
                </c:pt>
                <c:pt idx="4157">
                  <c:v>-10.1908163265</c:v>
                </c:pt>
                <c:pt idx="4158">
                  <c:v>-10.050050050100001</c:v>
                </c:pt>
                <c:pt idx="4159">
                  <c:v>-10.151454363100001</c:v>
                </c:pt>
                <c:pt idx="4160">
                  <c:v>-10.050050050100001</c:v>
                </c:pt>
                <c:pt idx="4161">
                  <c:v>-10.050050050100001</c:v>
                </c:pt>
                <c:pt idx="4162">
                  <c:v>-10.050050050100001</c:v>
                </c:pt>
                <c:pt idx="4163">
                  <c:v>-10.0642570281</c:v>
                </c:pt>
                <c:pt idx="4164">
                  <c:v>-10.1908163265</c:v>
                </c:pt>
                <c:pt idx="4165">
                  <c:v>-10.0832497492</c:v>
                </c:pt>
                <c:pt idx="4166">
                  <c:v>-10.186213991800001</c:v>
                </c:pt>
                <c:pt idx="4167">
                  <c:v>-10.1461928934</c:v>
                </c:pt>
                <c:pt idx="4168">
                  <c:v>-10.0832497492</c:v>
                </c:pt>
                <c:pt idx="4169">
                  <c:v>-10.1461928934</c:v>
                </c:pt>
                <c:pt idx="4170">
                  <c:v>-9.8408408408400003</c:v>
                </c:pt>
                <c:pt idx="4171">
                  <c:v>-10.179089026900002</c:v>
                </c:pt>
                <c:pt idx="4172">
                  <c:v>-10.179089026900002</c:v>
                </c:pt>
                <c:pt idx="4173">
                  <c:v>-10.179089026900002</c:v>
                </c:pt>
                <c:pt idx="4174">
                  <c:v>-10.0852557673</c:v>
                </c:pt>
                <c:pt idx="4175">
                  <c:v>-9.9909274193500011</c:v>
                </c:pt>
                <c:pt idx="4176">
                  <c:v>-10.124102564099999</c:v>
                </c:pt>
                <c:pt idx="4177">
                  <c:v>-10.0930232558</c:v>
                </c:pt>
                <c:pt idx="4178">
                  <c:v>-10.059535822400004</c:v>
                </c:pt>
                <c:pt idx="4179">
                  <c:v>-10.0930232558</c:v>
                </c:pt>
                <c:pt idx="4180">
                  <c:v>-10.0930232558</c:v>
                </c:pt>
                <c:pt idx="4181">
                  <c:v>-10.097165991900001</c:v>
                </c:pt>
                <c:pt idx="4182">
                  <c:v>-10.0930232558</c:v>
                </c:pt>
                <c:pt idx="4183">
                  <c:v>-10.3241590214</c:v>
                </c:pt>
                <c:pt idx="4184">
                  <c:v>-10.0930232558</c:v>
                </c:pt>
                <c:pt idx="4185">
                  <c:v>-10.058291457299999</c:v>
                </c:pt>
                <c:pt idx="4186">
                  <c:v>-10.058291457299999</c:v>
                </c:pt>
                <c:pt idx="4187">
                  <c:v>-10.2215320911</c:v>
                </c:pt>
                <c:pt idx="4188">
                  <c:v>-10.3241590214</c:v>
                </c:pt>
                <c:pt idx="4189">
                  <c:v>-10.058291457299999</c:v>
                </c:pt>
                <c:pt idx="4190">
                  <c:v>-9.9446122860000017</c:v>
                </c:pt>
                <c:pt idx="4191">
                  <c:v>-9.9446122860000017</c:v>
                </c:pt>
                <c:pt idx="4192">
                  <c:v>-9.9446122860000017</c:v>
                </c:pt>
                <c:pt idx="4193">
                  <c:v>-9.9446122860000017</c:v>
                </c:pt>
                <c:pt idx="4194">
                  <c:v>-9.9446122860000017</c:v>
                </c:pt>
                <c:pt idx="4195">
                  <c:v>-9.9446122860000017</c:v>
                </c:pt>
                <c:pt idx="4196">
                  <c:v>-9.9446122860000017</c:v>
                </c:pt>
                <c:pt idx="4197">
                  <c:v>-9.9446122860000017</c:v>
                </c:pt>
                <c:pt idx="4198">
                  <c:v>-9.9446122860000017</c:v>
                </c:pt>
                <c:pt idx="4199">
                  <c:v>-10.112576064900002</c:v>
                </c:pt>
                <c:pt idx="4200">
                  <c:v>-10.112576064900002</c:v>
                </c:pt>
                <c:pt idx="4201">
                  <c:v>-10.112576064900002</c:v>
                </c:pt>
                <c:pt idx="4202">
                  <c:v>-10.089627391700002</c:v>
                </c:pt>
                <c:pt idx="4203">
                  <c:v>-10</c:v>
                </c:pt>
                <c:pt idx="4204">
                  <c:v>-10.021255060699998</c:v>
                </c:pt>
                <c:pt idx="4205">
                  <c:v>-10.021255060699998</c:v>
                </c:pt>
                <c:pt idx="4206">
                  <c:v>-10.187692307700003</c:v>
                </c:pt>
                <c:pt idx="4207">
                  <c:v>-10.021255060699998</c:v>
                </c:pt>
                <c:pt idx="4208">
                  <c:v>-10.021255060699998</c:v>
                </c:pt>
                <c:pt idx="4209">
                  <c:v>-10.006042296100002</c:v>
                </c:pt>
                <c:pt idx="4210">
                  <c:v>-10.021255060699998</c:v>
                </c:pt>
                <c:pt idx="4211">
                  <c:v>-10.021255060699998</c:v>
                </c:pt>
                <c:pt idx="4212">
                  <c:v>-9.9848942598200026</c:v>
                </c:pt>
                <c:pt idx="4213">
                  <c:v>-10.009045226100001</c:v>
                </c:pt>
                <c:pt idx="4214">
                  <c:v>-9.9848942598200026</c:v>
                </c:pt>
                <c:pt idx="4215">
                  <c:v>-9.9848942598200026</c:v>
                </c:pt>
                <c:pt idx="4216">
                  <c:v>-9.9136546184700034</c:v>
                </c:pt>
                <c:pt idx="4217">
                  <c:v>-9.9136546184700034</c:v>
                </c:pt>
                <c:pt idx="4218">
                  <c:v>-9.9136546184700034</c:v>
                </c:pt>
                <c:pt idx="4219">
                  <c:v>-10.001002004</c:v>
                </c:pt>
                <c:pt idx="4220">
                  <c:v>-9.9136546184700034</c:v>
                </c:pt>
                <c:pt idx="4221">
                  <c:v>-9.9136546184700034</c:v>
                </c:pt>
                <c:pt idx="4222">
                  <c:v>-9.9136546184700034</c:v>
                </c:pt>
                <c:pt idx="4223">
                  <c:v>-9.9136546184700034</c:v>
                </c:pt>
                <c:pt idx="4224">
                  <c:v>-9.9136546184700034</c:v>
                </c:pt>
                <c:pt idx="4225">
                  <c:v>-9.9719438877800002</c:v>
                </c:pt>
                <c:pt idx="4226">
                  <c:v>-9.9719438877800002</c:v>
                </c:pt>
                <c:pt idx="4227">
                  <c:v>-10.083585095700002</c:v>
                </c:pt>
                <c:pt idx="4228">
                  <c:v>-10.0172064777</c:v>
                </c:pt>
                <c:pt idx="4229">
                  <c:v>-10.0172064777</c:v>
                </c:pt>
                <c:pt idx="4230">
                  <c:v>-10.043043043000001</c:v>
                </c:pt>
                <c:pt idx="4231">
                  <c:v>-10.058116232500002</c:v>
                </c:pt>
                <c:pt idx="4232">
                  <c:v>-9.8672032193200021</c:v>
                </c:pt>
                <c:pt idx="4233">
                  <c:v>-10.0172064777</c:v>
                </c:pt>
                <c:pt idx="4234">
                  <c:v>-9.8996990972900019</c:v>
                </c:pt>
                <c:pt idx="4235">
                  <c:v>-9.8996990972900019</c:v>
                </c:pt>
                <c:pt idx="4236">
                  <c:v>-9.8996990972900019</c:v>
                </c:pt>
                <c:pt idx="4237">
                  <c:v>-10.068617558000001</c:v>
                </c:pt>
                <c:pt idx="4238">
                  <c:v>-10.133810010199999</c:v>
                </c:pt>
                <c:pt idx="4239">
                  <c:v>-10.133810010199999</c:v>
                </c:pt>
                <c:pt idx="4240">
                  <c:v>-10.018054162499999</c:v>
                </c:pt>
                <c:pt idx="4241">
                  <c:v>-10.018054162499999</c:v>
                </c:pt>
                <c:pt idx="4242">
                  <c:v>-10.018054162499999</c:v>
                </c:pt>
                <c:pt idx="4243">
                  <c:v>-10.1562819203</c:v>
                </c:pt>
                <c:pt idx="4244">
                  <c:v>-10.1562819203</c:v>
                </c:pt>
                <c:pt idx="4245">
                  <c:v>-10.1562819203</c:v>
                </c:pt>
                <c:pt idx="4246">
                  <c:v>-10.486257928100002</c:v>
                </c:pt>
                <c:pt idx="4247">
                  <c:v>-10.486257928100002</c:v>
                </c:pt>
                <c:pt idx="4248">
                  <c:v>-10.486257928100002</c:v>
                </c:pt>
                <c:pt idx="4249">
                  <c:v>-10.331958762899998</c:v>
                </c:pt>
                <c:pt idx="4250">
                  <c:v>-10.486257928100002</c:v>
                </c:pt>
                <c:pt idx="4251">
                  <c:v>-10.486257928100002</c:v>
                </c:pt>
                <c:pt idx="4252">
                  <c:v>-10.0330661323</c:v>
                </c:pt>
                <c:pt idx="4253">
                  <c:v>-10.0330661323</c:v>
                </c:pt>
                <c:pt idx="4254">
                  <c:v>-10.392857142900002</c:v>
                </c:pt>
                <c:pt idx="4255">
                  <c:v>-10.014256619100001</c:v>
                </c:pt>
                <c:pt idx="4256">
                  <c:v>-10.014256619100001</c:v>
                </c:pt>
                <c:pt idx="4257">
                  <c:v>-10.392857142900002</c:v>
                </c:pt>
                <c:pt idx="4258">
                  <c:v>-10.392857142900002</c:v>
                </c:pt>
                <c:pt idx="4259">
                  <c:v>-10.014256619100001</c:v>
                </c:pt>
                <c:pt idx="4260">
                  <c:v>-10.014256619100001</c:v>
                </c:pt>
                <c:pt idx="4261">
                  <c:v>-10.415271966500001</c:v>
                </c:pt>
                <c:pt idx="4262">
                  <c:v>-10.284679089000001</c:v>
                </c:pt>
                <c:pt idx="4263">
                  <c:v>-10.016048144399999</c:v>
                </c:pt>
                <c:pt idx="4264">
                  <c:v>-10.055837563500004</c:v>
                </c:pt>
                <c:pt idx="4265">
                  <c:v>-10.1</c:v>
                </c:pt>
                <c:pt idx="4266">
                  <c:v>-10.055837563500004</c:v>
                </c:pt>
                <c:pt idx="4267">
                  <c:v>-10.174406604700001</c:v>
                </c:pt>
                <c:pt idx="4268">
                  <c:v>-10.174406604700001</c:v>
                </c:pt>
                <c:pt idx="4269">
                  <c:v>-10.174406604700001</c:v>
                </c:pt>
                <c:pt idx="4270">
                  <c:v>-10.174406604700001</c:v>
                </c:pt>
                <c:pt idx="4271">
                  <c:v>-9.9438314944799995</c:v>
                </c:pt>
                <c:pt idx="4272">
                  <c:v>-10.101303911700001</c:v>
                </c:pt>
                <c:pt idx="4273">
                  <c:v>-10.217750258000002</c:v>
                </c:pt>
                <c:pt idx="4274">
                  <c:v>-10.101303911700001</c:v>
                </c:pt>
                <c:pt idx="4275">
                  <c:v>-10.159021406700001</c:v>
                </c:pt>
                <c:pt idx="4276">
                  <c:v>-10.217750258000002</c:v>
                </c:pt>
                <c:pt idx="4277">
                  <c:v>-10.101303911700001</c:v>
                </c:pt>
                <c:pt idx="4278">
                  <c:v>-10.217750258000002</c:v>
                </c:pt>
                <c:pt idx="4279">
                  <c:v>-10.217750258000002</c:v>
                </c:pt>
                <c:pt idx="4280">
                  <c:v>-9.9398797595200001</c:v>
                </c:pt>
                <c:pt idx="4281">
                  <c:v>-10.285714285700001</c:v>
                </c:pt>
                <c:pt idx="4282">
                  <c:v>-10.285714285700001</c:v>
                </c:pt>
                <c:pt idx="4283">
                  <c:v>-9.9398797595200001</c:v>
                </c:pt>
                <c:pt idx="4284">
                  <c:v>-9.9398797595200001</c:v>
                </c:pt>
                <c:pt idx="4285">
                  <c:v>-9.9719719719699995</c:v>
                </c:pt>
                <c:pt idx="4286">
                  <c:v>-10.059118236500002</c:v>
                </c:pt>
                <c:pt idx="4287">
                  <c:v>-9.9929364278500028</c:v>
                </c:pt>
                <c:pt idx="4288">
                  <c:v>-10.080203045699999</c:v>
                </c:pt>
                <c:pt idx="4289">
                  <c:v>-10.1164658635</c:v>
                </c:pt>
                <c:pt idx="4290">
                  <c:v>-9.9398797595200001</c:v>
                </c:pt>
                <c:pt idx="4291">
                  <c:v>-10.1164658635</c:v>
                </c:pt>
                <c:pt idx="4292">
                  <c:v>-10.1164658635</c:v>
                </c:pt>
                <c:pt idx="4293">
                  <c:v>-10.0347648262</c:v>
                </c:pt>
                <c:pt idx="4294">
                  <c:v>-10.022610482999999</c:v>
                </c:pt>
                <c:pt idx="4295">
                  <c:v>-10.0347648262</c:v>
                </c:pt>
                <c:pt idx="4296">
                  <c:v>-9.9489489489499991</c:v>
                </c:pt>
                <c:pt idx="4297">
                  <c:v>-9.9596367305800033</c:v>
                </c:pt>
                <c:pt idx="4298">
                  <c:v>-9.9489489489499991</c:v>
                </c:pt>
                <c:pt idx="4299">
                  <c:v>-9.9489489489499991</c:v>
                </c:pt>
                <c:pt idx="4300">
                  <c:v>-10.097487437200002</c:v>
                </c:pt>
                <c:pt idx="4301">
                  <c:v>-9.9489489489499991</c:v>
                </c:pt>
                <c:pt idx="4302">
                  <c:v>-10.014141414099999</c:v>
                </c:pt>
                <c:pt idx="4303">
                  <c:v>-9.9489489489499991</c:v>
                </c:pt>
                <c:pt idx="4304">
                  <c:v>-10.014141414099999</c:v>
                </c:pt>
                <c:pt idx="4305">
                  <c:v>-9.8978978979000019</c:v>
                </c:pt>
                <c:pt idx="4306">
                  <c:v>-10.172344689400001</c:v>
                </c:pt>
                <c:pt idx="4307">
                  <c:v>-9.9489489489499991</c:v>
                </c:pt>
                <c:pt idx="4308">
                  <c:v>-9.9489489489499991</c:v>
                </c:pt>
                <c:pt idx="4309">
                  <c:v>-10.014141414099999</c:v>
                </c:pt>
                <c:pt idx="4310">
                  <c:v>-10.014141414099999</c:v>
                </c:pt>
                <c:pt idx="4311">
                  <c:v>-10.014141414099999</c:v>
                </c:pt>
                <c:pt idx="4312">
                  <c:v>-10.014141414099999</c:v>
                </c:pt>
                <c:pt idx="4313">
                  <c:v>-10.014141414099999</c:v>
                </c:pt>
                <c:pt idx="4314">
                  <c:v>-10.0783316378</c:v>
                </c:pt>
                <c:pt idx="4315">
                  <c:v>-10.014141414099999</c:v>
                </c:pt>
                <c:pt idx="4316">
                  <c:v>-9.9878910191700001</c:v>
                </c:pt>
                <c:pt idx="4317">
                  <c:v>-9.9878910191700001</c:v>
                </c:pt>
                <c:pt idx="4318">
                  <c:v>-10.002014098700002</c:v>
                </c:pt>
                <c:pt idx="4319">
                  <c:v>-10.002014098700002</c:v>
                </c:pt>
                <c:pt idx="4320">
                  <c:v>-10.051776649700003</c:v>
                </c:pt>
                <c:pt idx="4321">
                  <c:v>-10.025227043399999</c:v>
                </c:pt>
                <c:pt idx="4322">
                  <c:v>-9.9748743718600004</c:v>
                </c:pt>
                <c:pt idx="4323">
                  <c:v>-10.052684903700003</c:v>
                </c:pt>
                <c:pt idx="4324">
                  <c:v>-9.9748743718600004</c:v>
                </c:pt>
                <c:pt idx="4325">
                  <c:v>-9.9748743718600004</c:v>
                </c:pt>
                <c:pt idx="4326">
                  <c:v>-9.9748743718600004</c:v>
                </c:pt>
                <c:pt idx="4327">
                  <c:v>-9.9120000000000008</c:v>
                </c:pt>
                <c:pt idx="4328">
                  <c:v>-9.9748743718600004</c:v>
                </c:pt>
                <c:pt idx="4329">
                  <c:v>-10.078313252999999</c:v>
                </c:pt>
                <c:pt idx="4330">
                  <c:v>-10.078313252999999</c:v>
                </c:pt>
                <c:pt idx="4331">
                  <c:v>-10.078313252999999</c:v>
                </c:pt>
                <c:pt idx="4332">
                  <c:v>-10.078313252999999</c:v>
                </c:pt>
                <c:pt idx="4333">
                  <c:v>-10.078313252999999</c:v>
                </c:pt>
                <c:pt idx="4334">
                  <c:v>-10.081883316300003</c:v>
                </c:pt>
                <c:pt idx="4335">
                  <c:v>-10.081883316300003</c:v>
                </c:pt>
                <c:pt idx="4336">
                  <c:v>-10.078313252999999</c:v>
                </c:pt>
                <c:pt idx="4337">
                  <c:v>-10.078313252999999</c:v>
                </c:pt>
                <c:pt idx="4338">
                  <c:v>-10.078313252999999</c:v>
                </c:pt>
                <c:pt idx="4339">
                  <c:v>-9.9398797595200001</c:v>
                </c:pt>
                <c:pt idx="4340">
                  <c:v>-10.078313252999999</c:v>
                </c:pt>
                <c:pt idx="4341">
                  <c:v>-10.078313252999999</c:v>
                </c:pt>
                <c:pt idx="4342">
                  <c:v>-10.156626506000002</c:v>
                </c:pt>
                <c:pt idx="4343">
                  <c:v>-9.9719157472399989</c:v>
                </c:pt>
                <c:pt idx="4344">
                  <c:v>-10.0153688525</c:v>
                </c:pt>
                <c:pt idx="4345">
                  <c:v>-10.0153688525</c:v>
                </c:pt>
                <c:pt idx="4346">
                  <c:v>-10.0153688525</c:v>
                </c:pt>
                <c:pt idx="4347">
                  <c:v>-10.0153688525</c:v>
                </c:pt>
                <c:pt idx="4348">
                  <c:v>-10.107107107099999</c:v>
                </c:pt>
                <c:pt idx="4349">
                  <c:v>-10.026262626299999</c:v>
                </c:pt>
                <c:pt idx="4350">
                  <c:v>-10.030120481899997</c:v>
                </c:pt>
                <c:pt idx="4351">
                  <c:v>-10.030120481899997</c:v>
                </c:pt>
                <c:pt idx="4352">
                  <c:v>-10.035</c:v>
                </c:pt>
                <c:pt idx="4353">
                  <c:v>-9.9740000000000002</c:v>
                </c:pt>
                <c:pt idx="4354">
                  <c:v>-9.9740000000000002</c:v>
                </c:pt>
                <c:pt idx="4355">
                  <c:v>-10.030120481899997</c:v>
                </c:pt>
                <c:pt idx="4356">
                  <c:v>-9.9899899899900007</c:v>
                </c:pt>
                <c:pt idx="4357">
                  <c:v>-10.0503524673</c:v>
                </c:pt>
                <c:pt idx="4358">
                  <c:v>-9.9899899899900007</c:v>
                </c:pt>
                <c:pt idx="4359">
                  <c:v>-10.153134635100004</c:v>
                </c:pt>
                <c:pt idx="4360">
                  <c:v>-9.9899899899900007</c:v>
                </c:pt>
                <c:pt idx="4361">
                  <c:v>-9.9746192893400014</c:v>
                </c:pt>
                <c:pt idx="4362">
                  <c:v>-10.153134635100004</c:v>
                </c:pt>
                <c:pt idx="4363">
                  <c:v>-9.9548645937800018</c:v>
                </c:pt>
                <c:pt idx="4364">
                  <c:v>-9.9548645937800018</c:v>
                </c:pt>
                <c:pt idx="4365">
                  <c:v>-9.9949545913200026</c:v>
                </c:pt>
                <c:pt idx="4366">
                  <c:v>-10.201446281000003</c:v>
                </c:pt>
                <c:pt idx="4367">
                  <c:v>-9.9548645937800018</c:v>
                </c:pt>
                <c:pt idx="4368">
                  <c:v>-9.9548645937800018</c:v>
                </c:pt>
                <c:pt idx="4369">
                  <c:v>-9.9548645937800018</c:v>
                </c:pt>
                <c:pt idx="4370">
                  <c:v>-9.9548645937800018</c:v>
                </c:pt>
                <c:pt idx="4371">
                  <c:v>-9.9548645937800018</c:v>
                </c:pt>
                <c:pt idx="4372">
                  <c:v>-9.9646821392500033</c:v>
                </c:pt>
                <c:pt idx="4373">
                  <c:v>-9.9548645937800018</c:v>
                </c:pt>
                <c:pt idx="4374">
                  <c:v>-9.9548645937800018</c:v>
                </c:pt>
                <c:pt idx="4375">
                  <c:v>-10.004040403999999</c:v>
                </c:pt>
                <c:pt idx="4376">
                  <c:v>-9.9696663296300052</c:v>
                </c:pt>
                <c:pt idx="4377">
                  <c:v>-9.9696663296300052</c:v>
                </c:pt>
                <c:pt idx="4378">
                  <c:v>-9.9052419354800012</c:v>
                </c:pt>
                <c:pt idx="4379">
                  <c:v>-9.9052419354800012</c:v>
                </c:pt>
                <c:pt idx="4380">
                  <c:v>-9.9696663296300052</c:v>
                </c:pt>
                <c:pt idx="4381">
                  <c:v>-9.9696663296300052</c:v>
                </c:pt>
                <c:pt idx="4382">
                  <c:v>-9.9696663296300052</c:v>
                </c:pt>
                <c:pt idx="4383">
                  <c:v>-9.9696663296300052</c:v>
                </c:pt>
                <c:pt idx="4384">
                  <c:v>-9.9696663296300052</c:v>
                </c:pt>
                <c:pt idx="4385">
                  <c:v>-10.085279187799999</c:v>
                </c:pt>
                <c:pt idx="4386">
                  <c:v>-10.021021020999997</c:v>
                </c:pt>
                <c:pt idx="4387">
                  <c:v>-10.021021020999997</c:v>
                </c:pt>
                <c:pt idx="4388">
                  <c:v>-10.021021020999997</c:v>
                </c:pt>
                <c:pt idx="4389">
                  <c:v>-10.021021020999997</c:v>
                </c:pt>
                <c:pt idx="4390">
                  <c:v>-10.021021020999997</c:v>
                </c:pt>
                <c:pt idx="4391">
                  <c:v>-10.075150300600002</c:v>
                </c:pt>
                <c:pt idx="4392">
                  <c:v>-10.075150300600002</c:v>
                </c:pt>
                <c:pt idx="4393">
                  <c:v>-10.075150300600002</c:v>
                </c:pt>
                <c:pt idx="4394">
                  <c:v>-10.075150300600002</c:v>
                </c:pt>
                <c:pt idx="4395">
                  <c:v>-10.075150300600002</c:v>
                </c:pt>
                <c:pt idx="4396">
                  <c:v>-9.9969635627499986</c:v>
                </c:pt>
                <c:pt idx="4397">
                  <c:v>-10.075150300600002</c:v>
                </c:pt>
                <c:pt idx="4398">
                  <c:v>-10.075150300600002</c:v>
                </c:pt>
                <c:pt idx="4399">
                  <c:v>-10.089989888800002</c:v>
                </c:pt>
                <c:pt idx="4400">
                  <c:v>-10.586909871200001</c:v>
                </c:pt>
                <c:pt idx="4401">
                  <c:v>-9.9708249497000008</c:v>
                </c:pt>
                <c:pt idx="4402">
                  <c:v>-9.9708249497000008</c:v>
                </c:pt>
                <c:pt idx="4403">
                  <c:v>-10.031031030999999</c:v>
                </c:pt>
                <c:pt idx="4404">
                  <c:v>-10.079079079100001</c:v>
                </c:pt>
                <c:pt idx="4405">
                  <c:v>-9.9930000000000003</c:v>
                </c:pt>
                <c:pt idx="4406">
                  <c:v>-9.9930000000000003</c:v>
                </c:pt>
                <c:pt idx="4407">
                  <c:v>-10.078000000000001</c:v>
                </c:pt>
                <c:pt idx="4408">
                  <c:v>-10.031031030999999</c:v>
                </c:pt>
                <c:pt idx="4409">
                  <c:v>-9.9930000000000003</c:v>
                </c:pt>
                <c:pt idx="4410">
                  <c:v>-10.098178137699998</c:v>
                </c:pt>
                <c:pt idx="4411">
                  <c:v>-10.1068158698</c:v>
                </c:pt>
                <c:pt idx="4412">
                  <c:v>-10.143292682899999</c:v>
                </c:pt>
                <c:pt idx="4413">
                  <c:v>-10.143292682899999</c:v>
                </c:pt>
                <c:pt idx="4414">
                  <c:v>-10.0171543895</c:v>
                </c:pt>
                <c:pt idx="4415">
                  <c:v>-10.0171543895</c:v>
                </c:pt>
                <c:pt idx="4416">
                  <c:v>-10.0171543895</c:v>
                </c:pt>
                <c:pt idx="4417">
                  <c:v>-9.919354838710003</c:v>
                </c:pt>
                <c:pt idx="4418">
                  <c:v>-9.8744979919700029</c:v>
                </c:pt>
                <c:pt idx="4419">
                  <c:v>-9.9538615847500012</c:v>
                </c:pt>
                <c:pt idx="4420">
                  <c:v>-9.9538615847500012</c:v>
                </c:pt>
                <c:pt idx="4421">
                  <c:v>-9.9538615847500012</c:v>
                </c:pt>
                <c:pt idx="4422">
                  <c:v>-10.229896907200002</c:v>
                </c:pt>
                <c:pt idx="4423">
                  <c:v>-10.032032032000002</c:v>
                </c:pt>
                <c:pt idx="4424">
                  <c:v>-10.229896907200002</c:v>
                </c:pt>
                <c:pt idx="4425">
                  <c:v>-10.229896907200002</c:v>
                </c:pt>
                <c:pt idx="4426">
                  <c:v>-10.229896907200002</c:v>
                </c:pt>
                <c:pt idx="4427">
                  <c:v>-10.134912461399999</c:v>
                </c:pt>
                <c:pt idx="4428">
                  <c:v>-10.134912461399999</c:v>
                </c:pt>
                <c:pt idx="4429">
                  <c:v>-10.234809474799999</c:v>
                </c:pt>
                <c:pt idx="4430">
                  <c:v>-10.069908814600002</c:v>
                </c:pt>
                <c:pt idx="4431">
                  <c:v>-10.069908814600002</c:v>
                </c:pt>
                <c:pt idx="4432">
                  <c:v>-10.069908814600002</c:v>
                </c:pt>
                <c:pt idx="4433">
                  <c:v>-10.146366427799999</c:v>
                </c:pt>
                <c:pt idx="4434">
                  <c:v>-10.146366427799999</c:v>
                </c:pt>
                <c:pt idx="4435">
                  <c:v>-10.146366427799999</c:v>
                </c:pt>
                <c:pt idx="4436">
                  <c:v>-10.069908814600002</c:v>
                </c:pt>
                <c:pt idx="4437">
                  <c:v>-10.1447502548</c:v>
                </c:pt>
                <c:pt idx="4438">
                  <c:v>-10.069908814600002</c:v>
                </c:pt>
                <c:pt idx="4439">
                  <c:v>-10.069908814600002</c:v>
                </c:pt>
                <c:pt idx="4440">
                  <c:v>-10.069908814600002</c:v>
                </c:pt>
                <c:pt idx="4441">
                  <c:v>-10.069908814600002</c:v>
                </c:pt>
                <c:pt idx="4442">
                  <c:v>-10.069908814600002</c:v>
                </c:pt>
                <c:pt idx="4443">
                  <c:v>-10.069908814600002</c:v>
                </c:pt>
                <c:pt idx="4444">
                  <c:v>-9.9089089089099982</c:v>
                </c:pt>
                <c:pt idx="4445">
                  <c:v>-10.069908814600002</c:v>
                </c:pt>
                <c:pt idx="4446">
                  <c:v>-10.069908814600002</c:v>
                </c:pt>
                <c:pt idx="4447">
                  <c:v>-10.0201816347</c:v>
                </c:pt>
                <c:pt idx="4448">
                  <c:v>-10.0730730731</c:v>
                </c:pt>
                <c:pt idx="4449">
                  <c:v>-10.0730730731</c:v>
                </c:pt>
                <c:pt idx="4450">
                  <c:v>-9.9869477911600004</c:v>
                </c:pt>
                <c:pt idx="4451">
                  <c:v>-10.103448275900002</c:v>
                </c:pt>
                <c:pt idx="4452">
                  <c:v>-10.103448275900002</c:v>
                </c:pt>
                <c:pt idx="4453">
                  <c:v>-10.103448275900002</c:v>
                </c:pt>
                <c:pt idx="4454">
                  <c:v>-10.036108325000001</c:v>
                </c:pt>
                <c:pt idx="4455">
                  <c:v>-10.036108325000001</c:v>
                </c:pt>
                <c:pt idx="4456">
                  <c:v>-10.001011122299998</c:v>
                </c:pt>
                <c:pt idx="4457">
                  <c:v>-9.9499499499500015</c:v>
                </c:pt>
                <c:pt idx="4458">
                  <c:v>-9.9499499499500015</c:v>
                </c:pt>
                <c:pt idx="4459">
                  <c:v>-10.036108325000001</c:v>
                </c:pt>
                <c:pt idx="4460">
                  <c:v>-10.107214428900001</c:v>
                </c:pt>
                <c:pt idx="4461">
                  <c:v>-10.085858585900002</c:v>
                </c:pt>
                <c:pt idx="4462">
                  <c:v>-10.107142857100001</c:v>
                </c:pt>
                <c:pt idx="4463">
                  <c:v>-10.085858585900002</c:v>
                </c:pt>
                <c:pt idx="4464">
                  <c:v>-10.3143743537</c:v>
                </c:pt>
                <c:pt idx="4465">
                  <c:v>-10.085858585900002</c:v>
                </c:pt>
                <c:pt idx="4466">
                  <c:v>-10.085858585900002</c:v>
                </c:pt>
                <c:pt idx="4467">
                  <c:v>-10.085858585900002</c:v>
                </c:pt>
                <c:pt idx="4468">
                  <c:v>-9.9396378269600021</c:v>
                </c:pt>
                <c:pt idx="4469">
                  <c:v>-10.085858585900002</c:v>
                </c:pt>
                <c:pt idx="4470">
                  <c:v>-10.085858585900002</c:v>
                </c:pt>
                <c:pt idx="4471">
                  <c:v>-10.085858585900002</c:v>
                </c:pt>
                <c:pt idx="4472">
                  <c:v>-9.9849699398800009</c:v>
                </c:pt>
                <c:pt idx="4473">
                  <c:v>-10.085858585900002</c:v>
                </c:pt>
                <c:pt idx="4474">
                  <c:v>-10.085858585900002</c:v>
                </c:pt>
                <c:pt idx="4475">
                  <c:v>-10.085858585900002</c:v>
                </c:pt>
                <c:pt idx="4476">
                  <c:v>-10.085858585900002</c:v>
                </c:pt>
                <c:pt idx="4477">
                  <c:v>-10.049494949500001</c:v>
                </c:pt>
                <c:pt idx="4478">
                  <c:v>-9.8762575452700005</c:v>
                </c:pt>
                <c:pt idx="4479">
                  <c:v>-10.053589484300002</c:v>
                </c:pt>
                <c:pt idx="4480">
                  <c:v>-9.8762575452700005</c:v>
                </c:pt>
                <c:pt idx="4481">
                  <c:v>-10.1182364729</c:v>
                </c:pt>
                <c:pt idx="4482">
                  <c:v>-10.004020100499998</c:v>
                </c:pt>
                <c:pt idx="4483">
                  <c:v>-9.8762575452700005</c:v>
                </c:pt>
                <c:pt idx="4484">
                  <c:v>-9.8676028084300018</c:v>
                </c:pt>
                <c:pt idx="4485">
                  <c:v>-9.8762575452700005</c:v>
                </c:pt>
                <c:pt idx="4486">
                  <c:v>-9.8762575452700005</c:v>
                </c:pt>
                <c:pt idx="4487">
                  <c:v>-9.9699699699700002</c:v>
                </c:pt>
                <c:pt idx="4488">
                  <c:v>-9.8762575452700005</c:v>
                </c:pt>
                <c:pt idx="4489">
                  <c:v>-9.9699699699700002</c:v>
                </c:pt>
                <c:pt idx="4490">
                  <c:v>-9.8762575452700005</c:v>
                </c:pt>
                <c:pt idx="4491">
                  <c:v>-9.9699699699700002</c:v>
                </c:pt>
                <c:pt idx="4492">
                  <c:v>-10.0591233435</c:v>
                </c:pt>
                <c:pt idx="4493">
                  <c:v>-9.9699699699700002</c:v>
                </c:pt>
                <c:pt idx="4494">
                  <c:v>-10.183229813700002</c:v>
                </c:pt>
                <c:pt idx="4495">
                  <c:v>-10.183229813700002</c:v>
                </c:pt>
                <c:pt idx="4496">
                  <c:v>-10.015105740199999</c:v>
                </c:pt>
                <c:pt idx="4497">
                  <c:v>-10.073</c:v>
                </c:pt>
                <c:pt idx="4498">
                  <c:v>-10.073</c:v>
                </c:pt>
                <c:pt idx="4499">
                  <c:v>-10.073</c:v>
                </c:pt>
                <c:pt idx="4500">
                  <c:v>-10.073</c:v>
                </c:pt>
                <c:pt idx="4501">
                  <c:v>-9.9689689689699996</c:v>
                </c:pt>
                <c:pt idx="4502">
                  <c:v>-9.9689689689699996</c:v>
                </c:pt>
                <c:pt idx="4503">
                  <c:v>-10.186046511600004</c:v>
                </c:pt>
                <c:pt idx="4504">
                  <c:v>-9.9689689689699996</c:v>
                </c:pt>
                <c:pt idx="4505">
                  <c:v>-10.055276381900002</c:v>
                </c:pt>
                <c:pt idx="4506">
                  <c:v>-10.055276381900002</c:v>
                </c:pt>
                <c:pt idx="4507">
                  <c:v>-9.9689689689699996</c:v>
                </c:pt>
                <c:pt idx="4508">
                  <c:v>-10.055276381900002</c:v>
                </c:pt>
                <c:pt idx="4509">
                  <c:v>-10.055276381900002</c:v>
                </c:pt>
                <c:pt idx="4510">
                  <c:v>-10.022044088200001</c:v>
                </c:pt>
                <c:pt idx="4511">
                  <c:v>-10.055276381900002</c:v>
                </c:pt>
                <c:pt idx="4512">
                  <c:v>-10.055276381900002</c:v>
                </c:pt>
                <c:pt idx="4513">
                  <c:v>-9.9719438877800002</c:v>
                </c:pt>
                <c:pt idx="4514">
                  <c:v>-9.9719438877800002</c:v>
                </c:pt>
                <c:pt idx="4515">
                  <c:v>-10.055276381900002</c:v>
                </c:pt>
                <c:pt idx="4516">
                  <c:v>-10.053807106600003</c:v>
                </c:pt>
                <c:pt idx="4517">
                  <c:v>-10.053807106600003</c:v>
                </c:pt>
                <c:pt idx="4518">
                  <c:v>-10.053807106600003</c:v>
                </c:pt>
                <c:pt idx="4519">
                  <c:v>-10.053807106600003</c:v>
                </c:pt>
                <c:pt idx="4520">
                  <c:v>-10.053807106600003</c:v>
                </c:pt>
                <c:pt idx="4521">
                  <c:v>-10.079878665300001</c:v>
                </c:pt>
                <c:pt idx="4522">
                  <c:v>-10.098878695199998</c:v>
                </c:pt>
                <c:pt idx="4523">
                  <c:v>-10.098878695199998</c:v>
                </c:pt>
                <c:pt idx="4524">
                  <c:v>-10.079878665300001</c:v>
                </c:pt>
                <c:pt idx="4525">
                  <c:v>-10.079878665300001</c:v>
                </c:pt>
                <c:pt idx="4526">
                  <c:v>-10.098878695199998</c:v>
                </c:pt>
                <c:pt idx="4527">
                  <c:v>-9.9270000000000014</c:v>
                </c:pt>
                <c:pt idx="4528">
                  <c:v>-9.9270000000000014</c:v>
                </c:pt>
                <c:pt idx="4529">
                  <c:v>-10.1562178828</c:v>
                </c:pt>
                <c:pt idx="4530">
                  <c:v>-10.1562178828</c:v>
                </c:pt>
                <c:pt idx="4531">
                  <c:v>-9.9270000000000014</c:v>
                </c:pt>
                <c:pt idx="4532">
                  <c:v>-9.9270000000000014</c:v>
                </c:pt>
                <c:pt idx="4533">
                  <c:v>-9.9270000000000014</c:v>
                </c:pt>
                <c:pt idx="4534">
                  <c:v>-10.110659898500002</c:v>
                </c:pt>
                <c:pt idx="4535">
                  <c:v>-9.9270000000000014</c:v>
                </c:pt>
                <c:pt idx="4536">
                  <c:v>-9.9270000000000014</c:v>
                </c:pt>
                <c:pt idx="4537">
                  <c:v>-10.012036108300002</c:v>
                </c:pt>
                <c:pt idx="4538">
                  <c:v>-9.9779116465899982</c:v>
                </c:pt>
                <c:pt idx="4539">
                  <c:v>-10.0652610442</c:v>
                </c:pt>
                <c:pt idx="4540">
                  <c:v>-9.9779116465899982</c:v>
                </c:pt>
                <c:pt idx="4541">
                  <c:v>-10.012036108300002</c:v>
                </c:pt>
                <c:pt idx="4542">
                  <c:v>-10.012036108300002</c:v>
                </c:pt>
                <c:pt idx="4543">
                  <c:v>-10.012036108300002</c:v>
                </c:pt>
                <c:pt idx="4544">
                  <c:v>-10.006006006000002</c:v>
                </c:pt>
                <c:pt idx="4545">
                  <c:v>-10.254149377600001</c:v>
                </c:pt>
                <c:pt idx="4546">
                  <c:v>-10.0120724346</c:v>
                </c:pt>
                <c:pt idx="4547">
                  <c:v>-10.254149377600001</c:v>
                </c:pt>
                <c:pt idx="4548">
                  <c:v>-10.254149377600001</c:v>
                </c:pt>
                <c:pt idx="4549">
                  <c:v>-10.006006006000002</c:v>
                </c:pt>
                <c:pt idx="4550">
                  <c:v>-9.9989898989900006</c:v>
                </c:pt>
                <c:pt idx="4551">
                  <c:v>-10.047715736000001</c:v>
                </c:pt>
                <c:pt idx="4552">
                  <c:v>-10.006006006000002</c:v>
                </c:pt>
                <c:pt idx="4553">
                  <c:v>-9.9989959839399987</c:v>
                </c:pt>
                <c:pt idx="4554">
                  <c:v>-9.9989959839399987</c:v>
                </c:pt>
                <c:pt idx="4555">
                  <c:v>-10.098492462299999</c:v>
                </c:pt>
                <c:pt idx="4556">
                  <c:v>-9.9989959839399987</c:v>
                </c:pt>
                <c:pt idx="4557">
                  <c:v>-9.9989959839399987</c:v>
                </c:pt>
                <c:pt idx="4558">
                  <c:v>-9.9989959839399987</c:v>
                </c:pt>
                <c:pt idx="4559">
                  <c:v>-9.9989959839399987</c:v>
                </c:pt>
                <c:pt idx="4560">
                  <c:v>-10.093467336700002</c:v>
                </c:pt>
                <c:pt idx="4561">
                  <c:v>-9.9798792756500028</c:v>
                </c:pt>
                <c:pt idx="4562">
                  <c:v>-9.9245472837000008</c:v>
                </c:pt>
                <c:pt idx="4563">
                  <c:v>-9.9409409409399991</c:v>
                </c:pt>
                <c:pt idx="4564">
                  <c:v>-9.9245472837000008</c:v>
                </c:pt>
                <c:pt idx="4565">
                  <c:v>-9.9245472837000008</c:v>
                </c:pt>
                <c:pt idx="4566">
                  <c:v>-10.004024144900001</c:v>
                </c:pt>
                <c:pt idx="4567">
                  <c:v>-10.004024144900001</c:v>
                </c:pt>
                <c:pt idx="4568">
                  <c:v>-10.004024144900001</c:v>
                </c:pt>
                <c:pt idx="4569">
                  <c:v>-10.030000000000001</c:v>
                </c:pt>
                <c:pt idx="4570">
                  <c:v>-10.030000000000001</c:v>
                </c:pt>
                <c:pt idx="4571">
                  <c:v>-10.030000000000001</c:v>
                </c:pt>
                <c:pt idx="4572">
                  <c:v>-10.065106815900004</c:v>
                </c:pt>
                <c:pt idx="4573">
                  <c:v>-10.030000000000001</c:v>
                </c:pt>
                <c:pt idx="4574">
                  <c:v>-10.156441717800002</c:v>
                </c:pt>
                <c:pt idx="4575">
                  <c:v>-10.030000000000001</c:v>
                </c:pt>
                <c:pt idx="4576">
                  <c:v>-10.030000000000001</c:v>
                </c:pt>
                <c:pt idx="4577">
                  <c:v>-10.100303951400001</c:v>
                </c:pt>
                <c:pt idx="4578">
                  <c:v>-9.9138276553100013</c:v>
                </c:pt>
                <c:pt idx="4579">
                  <c:v>-10.130879345599999</c:v>
                </c:pt>
                <c:pt idx="4580">
                  <c:v>-10.130879345599999</c:v>
                </c:pt>
                <c:pt idx="4581">
                  <c:v>-10.130879345599999</c:v>
                </c:pt>
                <c:pt idx="4582">
                  <c:v>-9.9528112449800012</c:v>
                </c:pt>
                <c:pt idx="4583">
                  <c:v>-10.030150753799999</c:v>
                </c:pt>
                <c:pt idx="4584">
                  <c:v>-10.130879345599999</c:v>
                </c:pt>
                <c:pt idx="4585">
                  <c:v>-10.130879345599999</c:v>
                </c:pt>
                <c:pt idx="4586">
                  <c:v>-10.184848484799998</c:v>
                </c:pt>
                <c:pt idx="4587">
                  <c:v>-10.028311425699997</c:v>
                </c:pt>
                <c:pt idx="4588">
                  <c:v>-9.9717741935499991</c:v>
                </c:pt>
                <c:pt idx="4589">
                  <c:v>-10.226262626299999</c:v>
                </c:pt>
                <c:pt idx="4590">
                  <c:v>-10.070493454200001</c:v>
                </c:pt>
                <c:pt idx="4591">
                  <c:v>-9.8790000000000013</c:v>
                </c:pt>
                <c:pt idx="4592">
                  <c:v>-9.8790000000000013</c:v>
                </c:pt>
                <c:pt idx="4593">
                  <c:v>-9.8790000000000013</c:v>
                </c:pt>
                <c:pt idx="4594">
                  <c:v>-9.950654582070003</c:v>
                </c:pt>
                <c:pt idx="4595">
                  <c:v>-9.8790000000000013</c:v>
                </c:pt>
                <c:pt idx="4596">
                  <c:v>-9.8790000000000013</c:v>
                </c:pt>
                <c:pt idx="4597">
                  <c:v>-9.8790000000000013</c:v>
                </c:pt>
                <c:pt idx="4598">
                  <c:v>-10.046046046000003</c:v>
                </c:pt>
                <c:pt idx="4599">
                  <c:v>-9.8790000000000013</c:v>
                </c:pt>
                <c:pt idx="4600">
                  <c:v>-10.1740020471</c:v>
                </c:pt>
                <c:pt idx="4601">
                  <c:v>-10.2316442606</c:v>
                </c:pt>
                <c:pt idx="4602">
                  <c:v>-10.2316442606</c:v>
                </c:pt>
                <c:pt idx="4603">
                  <c:v>-10.438485804400003</c:v>
                </c:pt>
                <c:pt idx="4604">
                  <c:v>-10.140280561100001</c:v>
                </c:pt>
                <c:pt idx="4605">
                  <c:v>-10.0464646465</c:v>
                </c:pt>
                <c:pt idx="4606">
                  <c:v>-10.140280561100001</c:v>
                </c:pt>
                <c:pt idx="4607">
                  <c:v>-10.140280561100001</c:v>
                </c:pt>
                <c:pt idx="4608">
                  <c:v>-10.0464646465</c:v>
                </c:pt>
                <c:pt idx="4609">
                  <c:v>-10.140280561100001</c:v>
                </c:pt>
                <c:pt idx="4610">
                  <c:v>-10.0464646465</c:v>
                </c:pt>
                <c:pt idx="4611">
                  <c:v>-10.198396793600001</c:v>
                </c:pt>
                <c:pt idx="4612">
                  <c:v>-10.2030150754</c:v>
                </c:pt>
                <c:pt idx="4613">
                  <c:v>-10.211597151599999</c:v>
                </c:pt>
                <c:pt idx="4614">
                  <c:v>-10.0888888889</c:v>
                </c:pt>
                <c:pt idx="4615">
                  <c:v>-10.0888888889</c:v>
                </c:pt>
                <c:pt idx="4616">
                  <c:v>-10.009109311700001</c:v>
                </c:pt>
                <c:pt idx="4617">
                  <c:v>-10.211597151599999</c:v>
                </c:pt>
                <c:pt idx="4618">
                  <c:v>-10.211597151599999</c:v>
                </c:pt>
                <c:pt idx="4619">
                  <c:v>-9.9979959919800017</c:v>
                </c:pt>
                <c:pt idx="4620">
                  <c:v>-10.074297188799999</c:v>
                </c:pt>
                <c:pt idx="4621">
                  <c:v>-10.074297188799999</c:v>
                </c:pt>
                <c:pt idx="4622">
                  <c:v>-10.074297188799999</c:v>
                </c:pt>
                <c:pt idx="4623">
                  <c:v>-9.9277833500500012</c:v>
                </c:pt>
                <c:pt idx="4624">
                  <c:v>-9.9277833500500012</c:v>
                </c:pt>
                <c:pt idx="4625">
                  <c:v>-9.9277833500500012</c:v>
                </c:pt>
                <c:pt idx="4626">
                  <c:v>-10.036548223400002</c:v>
                </c:pt>
                <c:pt idx="4627">
                  <c:v>-9.9277833500500012</c:v>
                </c:pt>
                <c:pt idx="4628">
                  <c:v>-9.9277833500500012</c:v>
                </c:pt>
                <c:pt idx="4629">
                  <c:v>-9.9277833500500012</c:v>
                </c:pt>
                <c:pt idx="4630">
                  <c:v>-9.9277833500500012</c:v>
                </c:pt>
                <c:pt idx="4631">
                  <c:v>-9.9277833500500012</c:v>
                </c:pt>
                <c:pt idx="4632">
                  <c:v>-9.9759759759800026</c:v>
                </c:pt>
                <c:pt idx="4633">
                  <c:v>-10.072227873900001</c:v>
                </c:pt>
                <c:pt idx="4634">
                  <c:v>-9.9759759759800026</c:v>
                </c:pt>
                <c:pt idx="4635">
                  <c:v>-9.9759759759800026</c:v>
                </c:pt>
                <c:pt idx="4636">
                  <c:v>-9.9759759759800026</c:v>
                </c:pt>
                <c:pt idx="4637">
                  <c:v>-10.025176233600002</c:v>
                </c:pt>
                <c:pt idx="4638">
                  <c:v>-10.107862903199999</c:v>
                </c:pt>
                <c:pt idx="4639">
                  <c:v>-9.9268537074099985</c:v>
                </c:pt>
                <c:pt idx="4640">
                  <c:v>-9.9979939819499997</c:v>
                </c:pt>
                <c:pt idx="4641">
                  <c:v>-10.039078156299999</c:v>
                </c:pt>
                <c:pt idx="4642">
                  <c:v>-10.039078156299999</c:v>
                </c:pt>
                <c:pt idx="4643">
                  <c:v>-9.9889336016099985</c:v>
                </c:pt>
                <c:pt idx="4644">
                  <c:v>-10.039078156299999</c:v>
                </c:pt>
                <c:pt idx="4645">
                  <c:v>-10.039078156299999</c:v>
                </c:pt>
                <c:pt idx="4646">
                  <c:v>-10.156186612600004</c:v>
                </c:pt>
                <c:pt idx="4647">
                  <c:v>-10.156186612600004</c:v>
                </c:pt>
                <c:pt idx="4648">
                  <c:v>-10.039078156299999</c:v>
                </c:pt>
                <c:pt idx="4649">
                  <c:v>-10.039078156299999</c:v>
                </c:pt>
                <c:pt idx="4650">
                  <c:v>-10.039078156299999</c:v>
                </c:pt>
                <c:pt idx="4651">
                  <c:v>-10.1409869084</c:v>
                </c:pt>
                <c:pt idx="4652">
                  <c:v>-10.039078156299999</c:v>
                </c:pt>
                <c:pt idx="4653">
                  <c:v>-10.039078156299999</c:v>
                </c:pt>
                <c:pt idx="4654">
                  <c:v>-10.039078156299999</c:v>
                </c:pt>
                <c:pt idx="4655">
                  <c:v>-10.039078156299999</c:v>
                </c:pt>
                <c:pt idx="4656">
                  <c:v>-10.039078156299999</c:v>
                </c:pt>
                <c:pt idx="4657">
                  <c:v>-9.9829829829800012</c:v>
                </c:pt>
                <c:pt idx="4658">
                  <c:v>-10.4078389831</c:v>
                </c:pt>
                <c:pt idx="4659">
                  <c:v>-10.804798255200001</c:v>
                </c:pt>
                <c:pt idx="4660">
                  <c:v>-10.4078389831</c:v>
                </c:pt>
                <c:pt idx="4661">
                  <c:v>-9.9899295065500002</c:v>
                </c:pt>
                <c:pt idx="4662">
                  <c:v>-10.093211752799998</c:v>
                </c:pt>
                <c:pt idx="4663">
                  <c:v>-10.093211752799998</c:v>
                </c:pt>
                <c:pt idx="4664">
                  <c:v>-10.093211752799998</c:v>
                </c:pt>
                <c:pt idx="4665">
                  <c:v>-10.093211752799998</c:v>
                </c:pt>
                <c:pt idx="4666">
                  <c:v>-10.1060606061</c:v>
                </c:pt>
                <c:pt idx="4667">
                  <c:v>-10.093211752799998</c:v>
                </c:pt>
                <c:pt idx="4668">
                  <c:v>-10.093211752799998</c:v>
                </c:pt>
                <c:pt idx="4669">
                  <c:v>-10.1073961499</c:v>
                </c:pt>
                <c:pt idx="4670">
                  <c:v>-10.064516129000001</c:v>
                </c:pt>
                <c:pt idx="4671">
                  <c:v>-10.180527383399999</c:v>
                </c:pt>
                <c:pt idx="4672">
                  <c:v>-9.9618856569700007</c:v>
                </c:pt>
                <c:pt idx="4673">
                  <c:v>-10.0700700701</c:v>
                </c:pt>
                <c:pt idx="4674">
                  <c:v>-10.180527383399999</c:v>
                </c:pt>
                <c:pt idx="4675">
                  <c:v>-10.191991786399997</c:v>
                </c:pt>
                <c:pt idx="4676">
                  <c:v>-10.180527383399999</c:v>
                </c:pt>
                <c:pt idx="4677">
                  <c:v>-9.9546370967700017</c:v>
                </c:pt>
                <c:pt idx="4678">
                  <c:v>-9.9546370967700017</c:v>
                </c:pt>
                <c:pt idx="4679">
                  <c:v>-9.9546370967700017</c:v>
                </c:pt>
                <c:pt idx="4680">
                  <c:v>-9.9546370967700017</c:v>
                </c:pt>
                <c:pt idx="4681">
                  <c:v>-9.9546370967700017</c:v>
                </c:pt>
                <c:pt idx="4682">
                  <c:v>-9.9546370967700017</c:v>
                </c:pt>
                <c:pt idx="4683">
                  <c:v>-9.9546370967700017</c:v>
                </c:pt>
                <c:pt idx="4684">
                  <c:v>-9.9685598377300018</c:v>
                </c:pt>
                <c:pt idx="4685">
                  <c:v>-9.9546370967700017</c:v>
                </c:pt>
                <c:pt idx="4686">
                  <c:v>-9.9546370967700017</c:v>
                </c:pt>
                <c:pt idx="4687">
                  <c:v>-9.9438877755500013</c:v>
                </c:pt>
                <c:pt idx="4688">
                  <c:v>-9.9546370967700017</c:v>
                </c:pt>
                <c:pt idx="4689">
                  <c:v>-9.9809619238499998</c:v>
                </c:pt>
                <c:pt idx="4690">
                  <c:v>-9.9546370967700017</c:v>
                </c:pt>
                <c:pt idx="4691">
                  <c:v>-9.9809619238499998</c:v>
                </c:pt>
                <c:pt idx="4692">
                  <c:v>-9.9809619238499998</c:v>
                </c:pt>
                <c:pt idx="4693">
                  <c:v>-9.9809619238499998</c:v>
                </c:pt>
                <c:pt idx="4694">
                  <c:v>-9.9809619238499998</c:v>
                </c:pt>
                <c:pt idx="4695">
                  <c:v>-10.261139896400001</c:v>
                </c:pt>
                <c:pt idx="4696">
                  <c:v>-9.9809619238499998</c:v>
                </c:pt>
                <c:pt idx="4697">
                  <c:v>-9.9809619238499998</c:v>
                </c:pt>
                <c:pt idx="4698">
                  <c:v>-9.9809619238499998</c:v>
                </c:pt>
                <c:pt idx="4699">
                  <c:v>-10.0040444894</c:v>
                </c:pt>
                <c:pt idx="4700">
                  <c:v>-10.0040444894</c:v>
                </c:pt>
                <c:pt idx="4701">
                  <c:v>-10.0040444894</c:v>
                </c:pt>
                <c:pt idx="4702">
                  <c:v>-10.0040444894</c:v>
                </c:pt>
                <c:pt idx="4703">
                  <c:v>-10.0040444894</c:v>
                </c:pt>
                <c:pt idx="4704">
                  <c:v>-10.1608040201</c:v>
                </c:pt>
                <c:pt idx="4705">
                  <c:v>-9.9729187562700012</c:v>
                </c:pt>
                <c:pt idx="4706">
                  <c:v>-10.053643724700002</c:v>
                </c:pt>
                <c:pt idx="4707">
                  <c:v>-10.020387359800003</c:v>
                </c:pt>
                <c:pt idx="4708">
                  <c:v>-9.8707414829699989</c:v>
                </c:pt>
                <c:pt idx="4709">
                  <c:v>-10.020387359800003</c:v>
                </c:pt>
                <c:pt idx="4710">
                  <c:v>-10.201816347099999</c:v>
                </c:pt>
                <c:pt idx="4711">
                  <c:v>-10.201816347099999</c:v>
                </c:pt>
                <c:pt idx="4712">
                  <c:v>-10.068273092399998</c:v>
                </c:pt>
                <c:pt idx="4713">
                  <c:v>-10.201816347099999</c:v>
                </c:pt>
                <c:pt idx="4714">
                  <c:v>-10.201816347099999</c:v>
                </c:pt>
                <c:pt idx="4715">
                  <c:v>-10.125506072900002</c:v>
                </c:pt>
                <c:pt idx="4716">
                  <c:v>-10.201816347099999</c:v>
                </c:pt>
                <c:pt idx="4717">
                  <c:v>-10.201816347099999</c:v>
                </c:pt>
                <c:pt idx="4718">
                  <c:v>-10.201816347099999</c:v>
                </c:pt>
                <c:pt idx="4719">
                  <c:v>-10.201816347099999</c:v>
                </c:pt>
                <c:pt idx="4720">
                  <c:v>-10.201816347099999</c:v>
                </c:pt>
                <c:pt idx="4721">
                  <c:v>-10.201816347099999</c:v>
                </c:pt>
                <c:pt idx="4722">
                  <c:v>-10.201816347099999</c:v>
                </c:pt>
                <c:pt idx="4723">
                  <c:v>-10.201816347099999</c:v>
                </c:pt>
                <c:pt idx="4724">
                  <c:v>-10.201816347099999</c:v>
                </c:pt>
                <c:pt idx="4725">
                  <c:v>-10.201816347099999</c:v>
                </c:pt>
                <c:pt idx="4726">
                  <c:v>-10.201816347099999</c:v>
                </c:pt>
                <c:pt idx="4727">
                  <c:v>-10.201816347099999</c:v>
                </c:pt>
                <c:pt idx="4728">
                  <c:v>-10.201816347099999</c:v>
                </c:pt>
                <c:pt idx="4729">
                  <c:v>-10.1151151151</c:v>
                </c:pt>
                <c:pt idx="4730">
                  <c:v>-10.1151151151</c:v>
                </c:pt>
                <c:pt idx="4731">
                  <c:v>-10.1151151151</c:v>
                </c:pt>
                <c:pt idx="4732">
                  <c:v>-10.2187822497</c:v>
                </c:pt>
                <c:pt idx="4733">
                  <c:v>-10.1151151151</c:v>
                </c:pt>
                <c:pt idx="4734">
                  <c:v>-10.1151151151</c:v>
                </c:pt>
                <c:pt idx="4735">
                  <c:v>-10.1151151151</c:v>
                </c:pt>
                <c:pt idx="4736">
                  <c:v>-10.288276553099999</c:v>
                </c:pt>
                <c:pt idx="4737">
                  <c:v>-10.1151151151</c:v>
                </c:pt>
                <c:pt idx="4738">
                  <c:v>-10.142570281099999</c:v>
                </c:pt>
                <c:pt idx="4739">
                  <c:v>-10.142570281099999</c:v>
                </c:pt>
                <c:pt idx="4740">
                  <c:v>-10.142570281099999</c:v>
                </c:pt>
                <c:pt idx="4741">
                  <c:v>-10.142570281099999</c:v>
                </c:pt>
                <c:pt idx="4742">
                  <c:v>-10.142570281099999</c:v>
                </c:pt>
                <c:pt idx="4743">
                  <c:v>-10.142570281099999</c:v>
                </c:pt>
                <c:pt idx="4744">
                  <c:v>-10.142570281099999</c:v>
                </c:pt>
                <c:pt idx="4745">
                  <c:v>-10.0792682927</c:v>
                </c:pt>
                <c:pt idx="4746">
                  <c:v>-10.142570281099999</c:v>
                </c:pt>
                <c:pt idx="4747">
                  <c:v>-10.142570281099999</c:v>
                </c:pt>
                <c:pt idx="4748">
                  <c:v>-10.142570281099999</c:v>
                </c:pt>
                <c:pt idx="4749">
                  <c:v>-10.142570281099999</c:v>
                </c:pt>
                <c:pt idx="4750">
                  <c:v>-10.142570281099999</c:v>
                </c:pt>
                <c:pt idx="4751">
                  <c:v>-10.142570281099999</c:v>
                </c:pt>
                <c:pt idx="4752">
                  <c:v>-10.142570281099999</c:v>
                </c:pt>
                <c:pt idx="4753">
                  <c:v>-10.126008064500001</c:v>
                </c:pt>
                <c:pt idx="4754">
                  <c:v>-10.0881458967</c:v>
                </c:pt>
                <c:pt idx="4755">
                  <c:v>-10.126008064500001</c:v>
                </c:pt>
                <c:pt idx="4756">
                  <c:v>-10.0881458967</c:v>
                </c:pt>
                <c:pt idx="4757">
                  <c:v>-10.126008064500001</c:v>
                </c:pt>
                <c:pt idx="4758">
                  <c:v>-10.0881458967</c:v>
                </c:pt>
                <c:pt idx="4759">
                  <c:v>-10.126008064500001</c:v>
                </c:pt>
                <c:pt idx="4760">
                  <c:v>-10.0881458967</c:v>
                </c:pt>
                <c:pt idx="4761">
                  <c:v>-10.154871794899998</c:v>
                </c:pt>
                <c:pt idx="4762">
                  <c:v>-10.154871794899998</c:v>
                </c:pt>
                <c:pt idx="4763">
                  <c:v>-10.002016129000001</c:v>
                </c:pt>
                <c:pt idx="4764">
                  <c:v>-10.1043129388</c:v>
                </c:pt>
                <c:pt idx="4765">
                  <c:v>-10.1043129388</c:v>
                </c:pt>
                <c:pt idx="4766">
                  <c:v>-9.9848484848499997</c:v>
                </c:pt>
                <c:pt idx="4767">
                  <c:v>-10.082494969800004</c:v>
                </c:pt>
                <c:pt idx="4768">
                  <c:v>-10.082494969800004</c:v>
                </c:pt>
                <c:pt idx="4769">
                  <c:v>-9.9646821392500033</c:v>
                </c:pt>
                <c:pt idx="4770">
                  <c:v>-10.028084252800001</c:v>
                </c:pt>
                <c:pt idx="4771">
                  <c:v>-9.9646821392500033</c:v>
                </c:pt>
                <c:pt idx="4772">
                  <c:v>-10.013052208800001</c:v>
                </c:pt>
                <c:pt idx="4773">
                  <c:v>-10.013052208800001</c:v>
                </c:pt>
                <c:pt idx="4774">
                  <c:v>-9.9646821392500033</c:v>
                </c:pt>
                <c:pt idx="4775">
                  <c:v>-9.9646821392500033</c:v>
                </c:pt>
                <c:pt idx="4776">
                  <c:v>-9.9646821392500033</c:v>
                </c:pt>
                <c:pt idx="4777">
                  <c:v>-10.0676767677</c:v>
                </c:pt>
                <c:pt idx="4778">
                  <c:v>-9.9646821392500033</c:v>
                </c:pt>
                <c:pt idx="4779">
                  <c:v>-10.0676767677</c:v>
                </c:pt>
                <c:pt idx="4780">
                  <c:v>-10.0763052209</c:v>
                </c:pt>
                <c:pt idx="4781">
                  <c:v>-9.9646821392500033</c:v>
                </c:pt>
                <c:pt idx="4782">
                  <c:v>-10.064192577700002</c:v>
                </c:pt>
                <c:pt idx="4783">
                  <c:v>-10.064192577700002</c:v>
                </c:pt>
                <c:pt idx="4784">
                  <c:v>-10.064192577700002</c:v>
                </c:pt>
                <c:pt idx="4785">
                  <c:v>-10</c:v>
                </c:pt>
                <c:pt idx="4786">
                  <c:v>-10.109657947700002</c:v>
                </c:pt>
                <c:pt idx="4787">
                  <c:v>-10</c:v>
                </c:pt>
                <c:pt idx="4788">
                  <c:v>-10</c:v>
                </c:pt>
                <c:pt idx="4789">
                  <c:v>-10.109657947700002</c:v>
                </c:pt>
                <c:pt idx="4790">
                  <c:v>-9.9737638748700004</c:v>
                </c:pt>
                <c:pt idx="4791">
                  <c:v>-9.9737638748700004</c:v>
                </c:pt>
                <c:pt idx="4792">
                  <c:v>-10.0580580581</c:v>
                </c:pt>
                <c:pt idx="4793">
                  <c:v>-9.841683366729999</c:v>
                </c:pt>
                <c:pt idx="4794">
                  <c:v>-10.045045045</c:v>
                </c:pt>
                <c:pt idx="4795">
                  <c:v>-9.841683366729999</c:v>
                </c:pt>
                <c:pt idx="4796">
                  <c:v>-10.0597771023</c:v>
                </c:pt>
                <c:pt idx="4797">
                  <c:v>-10.093142272300001</c:v>
                </c:pt>
                <c:pt idx="4798">
                  <c:v>-10.0580580581</c:v>
                </c:pt>
                <c:pt idx="4799">
                  <c:v>-10.0580580581</c:v>
                </c:pt>
                <c:pt idx="4800">
                  <c:v>-9.9279279279300017</c:v>
                </c:pt>
                <c:pt idx="4801">
                  <c:v>-10.0580580581</c:v>
                </c:pt>
                <c:pt idx="4802">
                  <c:v>-10.0580580581</c:v>
                </c:pt>
                <c:pt idx="4803">
                  <c:v>-10.180143295800002</c:v>
                </c:pt>
                <c:pt idx="4804">
                  <c:v>-10.148036253800003</c:v>
                </c:pt>
                <c:pt idx="4805">
                  <c:v>-10.148036253800003</c:v>
                </c:pt>
                <c:pt idx="4806">
                  <c:v>-10.148036253800003</c:v>
                </c:pt>
                <c:pt idx="4807">
                  <c:v>-10.180143295800002</c:v>
                </c:pt>
                <c:pt idx="4808">
                  <c:v>-10.0332996973</c:v>
                </c:pt>
                <c:pt idx="4809">
                  <c:v>-10.180143295800002</c:v>
                </c:pt>
                <c:pt idx="4810">
                  <c:v>-10.180143295800002</c:v>
                </c:pt>
                <c:pt idx="4811">
                  <c:v>-10.162601626000002</c:v>
                </c:pt>
                <c:pt idx="4812">
                  <c:v>-10.162601626000002</c:v>
                </c:pt>
                <c:pt idx="4813">
                  <c:v>-10.246105919</c:v>
                </c:pt>
                <c:pt idx="4814">
                  <c:v>-10.246105919</c:v>
                </c:pt>
                <c:pt idx="4815">
                  <c:v>-10.246105919</c:v>
                </c:pt>
                <c:pt idx="4816">
                  <c:v>-9.9306532663300011</c:v>
                </c:pt>
                <c:pt idx="4817">
                  <c:v>-10.246105919</c:v>
                </c:pt>
                <c:pt idx="4818">
                  <c:v>-10.246105919</c:v>
                </c:pt>
                <c:pt idx="4819">
                  <c:v>-10.132323232299999</c:v>
                </c:pt>
                <c:pt idx="4820">
                  <c:v>-10.132323232299999</c:v>
                </c:pt>
                <c:pt idx="4821">
                  <c:v>-10.132323232299999</c:v>
                </c:pt>
                <c:pt idx="4822">
                  <c:v>-10.0251004016</c:v>
                </c:pt>
                <c:pt idx="4823">
                  <c:v>-9.9960000000000004</c:v>
                </c:pt>
                <c:pt idx="4824">
                  <c:v>-10.0251004016</c:v>
                </c:pt>
                <c:pt idx="4825">
                  <c:v>-10.0251004016</c:v>
                </c:pt>
                <c:pt idx="4826">
                  <c:v>-10.216271884699998</c:v>
                </c:pt>
                <c:pt idx="4827">
                  <c:v>-10.216271884699998</c:v>
                </c:pt>
                <c:pt idx="4828">
                  <c:v>-10.054545454500001</c:v>
                </c:pt>
                <c:pt idx="4829">
                  <c:v>-10.054545454500001</c:v>
                </c:pt>
                <c:pt idx="4830">
                  <c:v>-10.216271884699998</c:v>
                </c:pt>
                <c:pt idx="4831">
                  <c:v>-10.216271884699998</c:v>
                </c:pt>
                <c:pt idx="4832">
                  <c:v>-10.216271884699998</c:v>
                </c:pt>
                <c:pt idx="4833">
                  <c:v>-9.9829488465400011</c:v>
                </c:pt>
                <c:pt idx="4834">
                  <c:v>-10.216271884699998</c:v>
                </c:pt>
                <c:pt idx="4835">
                  <c:v>-10.216271884699998</c:v>
                </c:pt>
                <c:pt idx="4836">
                  <c:v>-9.9313824419799985</c:v>
                </c:pt>
                <c:pt idx="4837">
                  <c:v>-10.216271884699998</c:v>
                </c:pt>
                <c:pt idx="4838">
                  <c:v>-10.216271884699998</c:v>
                </c:pt>
                <c:pt idx="4839">
                  <c:v>-10.216271884699998</c:v>
                </c:pt>
                <c:pt idx="4840">
                  <c:v>-10.1396534149</c:v>
                </c:pt>
                <c:pt idx="4841">
                  <c:v>-10.1396534149</c:v>
                </c:pt>
                <c:pt idx="4842">
                  <c:v>-10.1396534149</c:v>
                </c:pt>
                <c:pt idx="4843">
                  <c:v>-10.0887755102</c:v>
                </c:pt>
                <c:pt idx="4844">
                  <c:v>-10.0887755102</c:v>
                </c:pt>
                <c:pt idx="4845">
                  <c:v>-9.953000000000003</c:v>
                </c:pt>
                <c:pt idx="4846">
                  <c:v>-10.0955284553</c:v>
                </c:pt>
                <c:pt idx="4847">
                  <c:v>-10.0955284553</c:v>
                </c:pt>
                <c:pt idx="4848">
                  <c:v>-10.0955284553</c:v>
                </c:pt>
                <c:pt idx="4849">
                  <c:v>-10.0955284553</c:v>
                </c:pt>
                <c:pt idx="4850">
                  <c:v>-10.0955284553</c:v>
                </c:pt>
                <c:pt idx="4851">
                  <c:v>-10.0955284553</c:v>
                </c:pt>
                <c:pt idx="4852">
                  <c:v>-10.0955284553</c:v>
                </c:pt>
                <c:pt idx="4853">
                  <c:v>-10.0955284553</c:v>
                </c:pt>
                <c:pt idx="4854">
                  <c:v>-10.0955284553</c:v>
                </c:pt>
                <c:pt idx="4855">
                  <c:v>-9.9452332657200007</c:v>
                </c:pt>
                <c:pt idx="4856">
                  <c:v>-9.9618473895600008</c:v>
                </c:pt>
                <c:pt idx="4857">
                  <c:v>-9.9452332657200007</c:v>
                </c:pt>
                <c:pt idx="4858">
                  <c:v>-9.9452332657200007</c:v>
                </c:pt>
                <c:pt idx="4859">
                  <c:v>-9.9452332657200007</c:v>
                </c:pt>
                <c:pt idx="4860">
                  <c:v>-10.0955284553</c:v>
                </c:pt>
                <c:pt idx="4861">
                  <c:v>-10.0955284553</c:v>
                </c:pt>
                <c:pt idx="4862">
                  <c:v>-10.0955284553</c:v>
                </c:pt>
                <c:pt idx="4863">
                  <c:v>-10.0955284553</c:v>
                </c:pt>
                <c:pt idx="4864">
                  <c:v>-10.010030090300003</c:v>
                </c:pt>
                <c:pt idx="4865">
                  <c:v>-10.010030090300003</c:v>
                </c:pt>
                <c:pt idx="4866">
                  <c:v>-10.010030090300003</c:v>
                </c:pt>
                <c:pt idx="4867">
                  <c:v>-10.0769230769</c:v>
                </c:pt>
                <c:pt idx="4868">
                  <c:v>-10.0769230769</c:v>
                </c:pt>
                <c:pt idx="4869">
                  <c:v>-10</c:v>
                </c:pt>
                <c:pt idx="4870">
                  <c:v>-10.0769230769</c:v>
                </c:pt>
                <c:pt idx="4871">
                  <c:v>-10</c:v>
                </c:pt>
                <c:pt idx="4872">
                  <c:v>-10.054490413700002</c:v>
                </c:pt>
                <c:pt idx="4873">
                  <c:v>-10.013052208800001</c:v>
                </c:pt>
                <c:pt idx="4874">
                  <c:v>-10.013052208800001</c:v>
                </c:pt>
                <c:pt idx="4875">
                  <c:v>-10.013052208800001</c:v>
                </c:pt>
                <c:pt idx="4876">
                  <c:v>-9.9869346733700031</c:v>
                </c:pt>
                <c:pt idx="4877">
                  <c:v>-10.037298387099998</c:v>
                </c:pt>
                <c:pt idx="4878">
                  <c:v>-9.9909909909900012</c:v>
                </c:pt>
                <c:pt idx="4879">
                  <c:v>-10.077309236900001</c:v>
                </c:pt>
                <c:pt idx="4880">
                  <c:v>-10.037298387099998</c:v>
                </c:pt>
                <c:pt idx="4881">
                  <c:v>-10.0799180328</c:v>
                </c:pt>
                <c:pt idx="4882">
                  <c:v>-10.0799180328</c:v>
                </c:pt>
                <c:pt idx="4883">
                  <c:v>-10.0799180328</c:v>
                </c:pt>
                <c:pt idx="4884">
                  <c:v>-10.037298387099998</c:v>
                </c:pt>
                <c:pt idx="4885">
                  <c:v>-10.0799180328</c:v>
                </c:pt>
                <c:pt idx="4886">
                  <c:v>-10.042596348900002</c:v>
                </c:pt>
                <c:pt idx="4887">
                  <c:v>-10.065722952500002</c:v>
                </c:pt>
                <c:pt idx="4888">
                  <c:v>-10.079237713100001</c:v>
                </c:pt>
                <c:pt idx="4889">
                  <c:v>-10.065722952500002</c:v>
                </c:pt>
                <c:pt idx="4890">
                  <c:v>-10.065722952500002</c:v>
                </c:pt>
                <c:pt idx="4891">
                  <c:v>-10.065722952500002</c:v>
                </c:pt>
                <c:pt idx="4892">
                  <c:v>-9.8988988989000006</c:v>
                </c:pt>
                <c:pt idx="4893">
                  <c:v>-10.065722952500002</c:v>
                </c:pt>
                <c:pt idx="4894">
                  <c:v>-9.8988988989000006</c:v>
                </c:pt>
                <c:pt idx="4895">
                  <c:v>-10.137274549100001</c:v>
                </c:pt>
                <c:pt idx="4896">
                  <c:v>-9.8988988989000006</c:v>
                </c:pt>
                <c:pt idx="4897">
                  <c:v>-10.137274549100001</c:v>
                </c:pt>
                <c:pt idx="4898">
                  <c:v>-10.100200400799999</c:v>
                </c:pt>
                <c:pt idx="4899">
                  <c:v>-10.100200400799999</c:v>
                </c:pt>
                <c:pt idx="4900">
                  <c:v>-10.1761761762</c:v>
                </c:pt>
                <c:pt idx="4901">
                  <c:v>-10.106532663300001</c:v>
                </c:pt>
                <c:pt idx="4902">
                  <c:v>-10.106532663300001</c:v>
                </c:pt>
                <c:pt idx="4903">
                  <c:v>-10.0706357215</c:v>
                </c:pt>
                <c:pt idx="4904">
                  <c:v>-10.106532663300001</c:v>
                </c:pt>
                <c:pt idx="4905">
                  <c:v>-10.106532663300001</c:v>
                </c:pt>
                <c:pt idx="4906">
                  <c:v>-10.106532663300001</c:v>
                </c:pt>
                <c:pt idx="4907">
                  <c:v>-10.106532663300001</c:v>
                </c:pt>
                <c:pt idx="4908">
                  <c:v>-10.106532663300001</c:v>
                </c:pt>
                <c:pt idx="4909">
                  <c:v>-9.9819819819799989</c:v>
                </c:pt>
                <c:pt idx="4910">
                  <c:v>-9.9819819819799989</c:v>
                </c:pt>
                <c:pt idx="4911">
                  <c:v>-9.9819819819799989</c:v>
                </c:pt>
                <c:pt idx="4912">
                  <c:v>-9.9819819819799989</c:v>
                </c:pt>
                <c:pt idx="4913">
                  <c:v>-10.0778564206</c:v>
                </c:pt>
                <c:pt idx="4914">
                  <c:v>-10.0778564206</c:v>
                </c:pt>
                <c:pt idx="4915">
                  <c:v>-10.0778564206</c:v>
                </c:pt>
                <c:pt idx="4916">
                  <c:v>-10.184397163099998</c:v>
                </c:pt>
                <c:pt idx="4917">
                  <c:v>-10.184397163099998</c:v>
                </c:pt>
                <c:pt idx="4918">
                  <c:v>-10.0693170234</c:v>
                </c:pt>
                <c:pt idx="4919">
                  <c:v>-10.0693170234</c:v>
                </c:pt>
                <c:pt idx="4920">
                  <c:v>-10.0693170234</c:v>
                </c:pt>
                <c:pt idx="4921">
                  <c:v>-10.0693170234</c:v>
                </c:pt>
                <c:pt idx="4922">
                  <c:v>-10.055158324800002</c:v>
                </c:pt>
                <c:pt idx="4923">
                  <c:v>-10.017102615700002</c:v>
                </c:pt>
                <c:pt idx="4924">
                  <c:v>-10.0693170234</c:v>
                </c:pt>
                <c:pt idx="4925">
                  <c:v>-10.063700707800002</c:v>
                </c:pt>
                <c:pt idx="4926">
                  <c:v>-10.0692771084</c:v>
                </c:pt>
                <c:pt idx="4927">
                  <c:v>-10.0692771084</c:v>
                </c:pt>
                <c:pt idx="4928">
                  <c:v>-10.0692771084</c:v>
                </c:pt>
                <c:pt idx="4929">
                  <c:v>-10.0692771084</c:v>
                </c:pt>
                <c:pt idx="4930">
                  <c:v>-10.0611222445</c:v>
                </c:pt>
                <c:pt idx="4931">
                  <c:v>-10.034068136299998</c:v>
                </c:pt>
                <c:pt idx="4932">
                  <c:v>-10.034068136299998</c:v>
                </c:pt>
                <c:pt idx="4933">
                  <c:v>-10.034068136299998</c:v>
                </c:pt>
                <c:pt idx="4934">
                  <c:v>-10.034068136299998</c:v>
                </c:pt>
                <c:pt idx="4935">
                  <c:v>-10.034068136299998</c:v>
                </c:pt>
                <c:pt idx="4936">
                  <c:v>-9.9069069069100006</c:v>
                </c:pt>
                <c:pt idx="4937">
                  <c:v>-9.9069069069100006</c:v>
                </c:pt>
                <c:pt idx="4938">
                  <c:v>-9.9069069069100006</c:v>
                </c:pt>
                <c:pt idx="4939">
                  <c:v>-9.9069069069100006</c:v>
                </c:pt>
                <c:pt idx="4940">
                  <c:v>-9.9069069069100006</c:v>
                </c:pt>
                <c:pt idx="4941">
                  <c:v>-10.003039513700003</c:v>
                </c:pt>
                <c:pt idx="4942">
                  <c:v>-10.003039513700003</c:v>
                </c:pt>
                <c:pt idx="4943">
                  <c:v>-10.0408997955</c:v>
                </c:pt>
                <c:pt idx="4944">
                  <c:v>-10.0408997955</c:v>
                </c:pt>
                <c:pt idx="4945">
                  <c:v>-10.0408997955</c:v>
                </c:pt>
                <c:pt idx="4946">
                  <c:v>-10.0408997955</c:v>
                </c:pt>
                <c:pt idx="4947">
                  <c:v>-9.9026104417700012</c:v>
                </c:pt>
                <c:pt idx="4948">
                  <c:v>-9.9026104417700012</c:v>
                </c:pt>
                <c:pt idx="4949">
                  <c:v>-9.9026104417700012</c:v>
                </c:pt>
                <c:pt idx="4950">
                  <c:v>-9.930861723449997</c:v>
                </c:pt>
                <c:pt idx="4951">
                  <c:v>-9.9537223340000018</c:v>
                </c:pt>
                <c:pt idx="4952">
                  <c:v>-9.930861723449997</c:v>
                </c:pt>
                <c:pt idx="4953">
                  <c:v>-10.003021147999998</c:v>
                </c:pt>
                <c:pt idx="4954">
                  <c:v>-9.930861723449997</c:v>
                </c:pt>
                <c:pt idx="4955">
                  <c:v>-10.178461538500002</c:v>
                </c:pt>
                <c:pt idx="4956">
                  <c:v>-10.096642929800002</c:v>
                </c:pt>
                <c:pt idx="4957">
                  <c:v>-10.064646464600001</c:v>
                </c:pt>
                <c:pt idx="4958">
                  <c:v>-10.096642929800002</c:v>
                </c:pt>
                <c:pt idx="4959">
                  <c:v>-10.096642929800002</c:v>
                </c:pt>
                <c:pt idx="4960">
                  <c:v>-10.096642929800002</c:v>
                </c:pt>
                <c:pt idx="4961">
                  <c:v>-10.158163265300001</c:v>
                </c:pt>
                <c:pt idx="4962">
                  <c:v>-9.9959959960000013</c:v>
                </c:pt>
                <c:pt idx="4963">
                  <c:v>-9.9689689689699996</c:v>
                </c:pt>
                <c:pt idx="4964">
                  <c:v>-9.9959959960000013</c:v>
                </c:pt>
                <c:pt idx="4965">
                  <c:v>-9.9959959960000013</c:v>
                </c:pt>
                <c:pt idx="4966">
                  <c:v>-9.9959959960000013</c:v>
                </c:pt>
                <c:pt idx="4967">
                  <c:v>-9.9959959960000013</c:v>
                </c:pt>
                <c:pt idx="4968">
                  <c:v>-9.9959959960000013</c:v>
                </c:pt>
                <c:pt idx="4969">
                  <c:v>-9.9959959960000013</c:v>
                </c:pt>
                <c:pt idx="4970">
                  <c:v>-9.9959959960000013</c:v>
                </c:pt>
                <c:pt idx="4971">
                  <c:v>-9.9959959960000013</c:v>
                </c:pt>
                <c:pt idx="4972">
                  <c:v>-9.9959959960000013</c:v>
                </c:pt>
                <c:pt idx="4973">
                  <c:v>-9.9959959960000013</c:v>
                </c:pt>
                <c:pt idx="4974">
                  <c:v>-9.9428857715400003</c:v>
                </c:pt>
                <c:pt idx="4975">
                  <c:v>-9.9428857715400003</c:v>
                </c:pt>
                <c:pt idx="4976">
                  <c:v>-9.9428857715400003</c:v>
                </c:pt>
                <c:pt idx="4977">
                  <c:v>-9.9428857715400003</c:v>
                </c:pt>
                <c:pt idx="4978">
                  <c:v>-10.315954118900004</c:v>
                </c:pt>
                <c:pt idx="4979">
                  <c:v>-10.315954118900004</c:v>
                </c:pt>
                <c:pt idx="4980">
                  <c:v>-9.9959919839699989</c:v>
                </c:pt>
                <c:pt idx="4981">
                  <c:v>-10.014084507000002</c:v>
                </c:pt>
                <c:pt idx="4982">
                  <c:v>-10.014084507000002</c:v>
                </c:pt>
                <c:pt idx="4983">
                  <c:v>-10.014084507000002</c:v>
                </c:pt>
                <c:pt idx="4984">
                  <c:v>-10.014084507000002</c:v>
                </c:pt>
                <c:pt idx="4985">
                  <c:v>-9.9587109768400008</c:v>
                </c:pt>
                <c:pt idx="4986">
                  <c:v>-10.131180625600001</c:v>
                </c:pt>
                <c:pt idx="4987">
                  <c:v>-10.047861507099999</c:v>
                </c:pt>
                <c:pt idx="4988">
                  <c:v>-10.047861507099999</c:v>
                </c:pt>
                <c:pt idx="4989">
                  <c:v>-10.047861507099999</c:v>
                </c:pt>
                <c:pt idx="4990">
                  <c:v>-10.047861507099999</c:v>
                </c:pt>
                <c:pt idx="4991">
                  <c:v>-10.047861507099999</c:v>
                </c:pt>
                <c:pt idx="4992">
                  <c:v>-10.0336391437</c:v>
                </c:pt>
                <c:pt idx="4993">
                  <c:v>-10.044624746499998</c:v>
                </c:pt>
                <c:pt idx="4994">
                  <c:v>-10.1503006012</c:v>
                </c:pt>
                <c:pt idx="4995">
                  <c:v>-9.9939879759500005</c:v>
                </c:pt>
                <c:pt idx="4996">
                  <c:v>-10.170170170199999</c:v>
                </c:pt>
                <c:pt idx="4997">
                  <c:v>-10.187057634</c:v>
                </c:pt>
                <c:pt idx="4998">
                  <c:v>-10.1503006012</c:v>
                </c:pt>
                <c:pt idx="4999">
                  <c:v>-10.1503006012</c:v>
                </c:pt>
                <c:pt idx="5000">
                  <c:v>-10.157625383799999</c:v>
                </c:pt>
                <c:pt idx="5001">
                  <c:v>-10.157625383799999</c:v>
                </c:pt>
                <c:pt idx="5002">
                  <c:v>-10.157625383799999</c:v>
                </c:pt>
                <c:pt idx="5003">
                  <c:v>-10.157625383799999</c:v>
                </c:pt>
                <c:pt idx="5004">
                  <c:v>-10.157625383799999</c:v>
                </c:pt>
                <c:pt idx="5005">
                  <c:v>-10.108273748699997</c:v>
                </c:pt>
                <c:pt idx="5006">
                  <c:v>-10.157625383799999</c:v>
                </c:pt>
                <c:pt idx="5007">
                  <c:v>-10.157625383799999</c:v>
                </c:pt>
                <c:pt idx="5008">
                  <c:v>-10.157625383799999</c:v>
                </c:pt>
                <c:pt idx="5009">
                  <c:v>-10.157625383799999</c:v>
                </c:pt>
                <c:pt idx="5010">
                  <c:v>-10.1791197544</c:v>
                </c:pt>
                <c:pt idx="5011">
                  <c:v>-10.1791197544</c:v>
                </c:pt>
                <c:pt idx="5012">
                  <c:v>-10.1791197544</c:v>
                </c:pt>
                <c:pt idx="5013">
                  <c:v>-10.1791197544</c:v>
                </c:pt>
                <c:pt idx="5014">
                  <c:v>-9.9759036144600017</c:v>
                </c:pt>
                <c:pt idx="5015">
                  <c:v>-9.9759036144600017</c:v>
                </c:pt>
                <c:pt idx="5016">
                  <c:v>-9.9759036144600017</c:v>
                </c:pt>
                <c:pt idx="5017">
                  <c:v>-9.9759036144600017</c:v>
                </c:pt>
                <c:pt idx="5018">
                  <c:v>-9.9569138276600011</c:v>
                </c:pt>
                <c:pt idx="5019">
                  <c:v>-10.1791197544</c:v>
                </c:pt>
                <c:pt idx="5020">
                  <c:v>-10.338860103599998</c:v>
                </c:pt>
                <c:pt idx="5021">
                  <c:v>-9.9569138276600011</c:v>
                </c:pt>
                <c:pt idx="5022">
                  <c:v>-9.8730000000000029</c:v>
                </c:pt>
                <c:pt idx="5023">
                  <c:v>-10.0900900901</c:v>
                </c:pt>
                <c:pt idx="5024">
                  <c:v>-10.0900900901</c:v>
                </c:pt>
                <c:pt idx="5025">
                  <c:v>-9.8730000000000029</c:v>
                </c:pt>
                <c:pt idx="5026">
                  <c:v>-10.0900900901</c:v>
                </c:pt>
                <c:pt idx="5027">
                  <c:v>-9.9298597194400013</c:v>
                </c:pt>
                <c:pt idx="5028">
                  <c:v>-9.8730000000000029</c:v>
                </c:pt>
                <c:pt idx="5029">
                  <c:v>-10.0601202405</c:v>
                </c:pt>
                <c:pt idx="5030">
                  <c:v>-10.080726538800002</c:v>
                </c:pt>
                <c:pt idx="5031">
                  <c:v>-10.080726538800002</c:v>
                </c:pt>
                <c:pt idx="5032">
                  <c:v>-9.8730000000000029</c:v>
                </c:pt>
                <c:pt idx="5033">
                  <c:v>-9.8730000000000029</c:v>
                </c:pt>
                <c:pt idx="5034">
                  <c:v>-10.111445783100001</c:v>
                </c:pt>
                <c:pt idx="5035">
                  <c:v>-10.111445783100001</c:v>
                </c:pt>
                <c:pt idx="5036">
                  <c:v>-10.111445783100001</c:v>
                </c:pt>
                <c:pt idx="5037">
                  <c:v>-10.160282258100004</c:v>
                </c:pt>
                <c:pt idx="5038">
                  <c:v>-10.111445783100001</c:v>
                </c:pt>
                <c:pt idx="5039">
                  <c:v>-9.8668668668700032</c:v>
                </c:pt>
                <c:pt idx="5040">
                  <c:v>-9.9689689689699996</c:v>
                </c:pt>
                <c:pt idx="5041">
                  <c:v>-10.111445783100001</c:v>
                </c:pt>
                <c:pt idx="5042">
                  <c:v>-10.111445783100001</c:v>
                </c:pt>
                <c:pt idx="5043">
                  <c:v>-10.082400813800003</c:v>
                </c:pt>
                <c:pt idx="5044">
                  <c:v>-10.111445783100001</c:v>
                </c:pt>
                <c:pt idx="5045">
                  <c:v>-10.082400813800003</c:v>
                </c:pt>
                <c:pt idx="5046">
                  <c:v>-10.082400813800003</c:v>
                </c:pt>
                <c:pt idx="5047">
                  <c:v>-10.082400813800003</c:v>
                </c:pt>
                <c:pt idx="5048">
                  <c:v>-10.082400813800003</c:v>
                </c:pt>
                <c:pt idx="5049">
                  <c:v>-10.196483971000001</c:v>
                </c:pt>
                <c:pt idx="5050">
                  <c:v>-10.196483971000001</c:v>
                </c:pt>
                <c:pt idx="5051">
                  <c:v>-10.030090270800002</c:v>
                </c:pt>
                <c:pt idx="5052">
                  <c:v>-10.037111333999999</c:v>
                </c:pt>
                <c:pt idx="5053">
                  <c:v>-9.9606060606100026</c:v>
                </c:pt>
                <c:pt idx="5054">
                  <c:v>-10.100102144999999</c:v>
                </c:pt>
                <c:pt idx="5055">
                  <c:v>-10.0606673407</c:v>
                </c:pt>
                <c:pt idx="5056">
                  <c:v>-10.0606673407</c:v>
                </c:pt>
                <c:pt idx="5057">
                  <c:v>-10.0606673407</c:v>
                </c:pt>
                <c:pt idx="5058">
                  <c:v>-10.156601842400002</c:v>
                </c:pt>
                <c:pt idx="5059">
                  <c:v>-10.156601842400002</c:v>
                </c:pt>
                <c:pt idx="5060">
                  <c:v>-10.156601842400002</c:v>
                </c:pt>
                <c:pt idx="5061">
                  <c:v>-10.148827726799997</c:v>
                </c:pt>
                <c:pt idx="5062">
                  <c:v>-10.148827726799997</c:v>
                </c:pt>
                <c:pt idx="5063">
                  <c:v>-10.148827726799997</c:v>
                </c:pt>
                <c:pt idx="5064">
                  <c:v>-9.8858858858900032</c:v>
                </c:pt>
                <c:pt idx="5065">
                  <c:v>-10.130522088399999</c:v>
                </c:pt>
                <c:pt idx="5066">
                  <c:v>-10.156601842400002</c:v>
                </c:pt>
                <c:pt idx="5067">
                  <c:v>-10.156601842400002</c:v>
                </c:pt>
                <c:pt idx="5068">
                  <c:v>-10.156601842400002</c:v>
                </c:pt>
                <c:pt idx="5069">
                  <c:v>-10.156601842400002</c:v>
                </c:pt>
                <c:pt idx="5070">
                  <c:v>-10.156601842400002</c:v>
                </c:pt>
                <c:pt idx="5071">
                  <c:v>-10.159229208900001</c:v>
                </c:pt>
                <c:pt idx="5072">
                  <c:v>-10.156601842400002</c:v>
                </c:pt>
                <c:pt idx="5073">
                  <c:v>-10.0221550856</c:v>
                </c:pt>
                <c:pt idx="5074">
                  <c:v>-10.156601842400002</c:v>
                </c:pt>
                <c:pt idx="5075">
                  <c:v>-10.156601842400002</c:v>
                </c:pt>
                <c:pt idx="5076">
                  <c:v>-10.156601842400002</c:v>
                </c:pt>
                <c:pt idx="5077">
                  <c:v>-10.156601842400002</c:v>
                </c:pt>
                <c:pt idx="5078">
                  <c:v>-10.1531531532</c:v>
                </c:pt>
                <c:pt idx="5079">
                  <c:v>-10.1531531532</c:v>
                </c:pt>
                <c:pt idx="5080">
                  <c:v>-10.173346693400001</c:v>
                </c:pt>
                <c:pt idx="5081">
                  <c:v>-10.173346693400001</c:v>
                </c:pt>
                <c:pt idx="5082">
                  <c:v>-10.474237644600002</c:v>
                </c:pt>
                <c:pt idx="5083">
                  <c:v>-10.474237644600002</c:v>
                </c:pt>
                <c:pt idx="5084">
                  <c:v>-10.474237644600002</c:v>
                </c:pt>
                <c:pt idx="5085">
                  <c:v>-10.474237644600002</c:v>
                </c:pt>
                <c:pt idx="5086">
                  <c:v>-10.474237644600002</c:v>
                </c:pt>
                <c:pt idx="5087">
                  <c:v>-10.474237644600002</c:v>
                </c:pt>
                <c:pt idx="5088">
                  <c:v>-10.265835929400001</c:v>
                </c:pt>
                <c:pt idx="5089">
                  <c:v>-10.075604838700004</c:v>
                </c:pt>
                <c:pt idx="5090">
                  <c:v>-10.171779141099998</c:v>
                </c:pt>
                <c:pt idx="5091">
                  <c:v>-10.075604838700004</c:v>
                </c:pt>
                <c:pt idx="5092">
                  <c:v>-10.040999999999999</c:v>
                </c:pt>
                <c:pt idx="5093">
                  <c:v>-10.075604838700004</c:v>
                </c:pt>
                <c:pt idx="5094">
                  <c:v>-10.075604838700004</c:v>
                </c:pt>
                <c:pt idx="5095">
                  <c:v>-10.0433905146</c:v>
                </c:pt>
                <c:pt idx="5096">
                  <c:v>-10.0433905146</c:v>
                </c:pt>
                <c:pt idx="5097">
                  <c:v>-10.1172344689</c:v>
                </c:pt>
                <c:pt idx="5098">
                  <c:v>-10.1172344689</c:v>
                </c:pt>
                <c:pt idx="5099">
                  <c:v>-10.1172344689</c:v>
                </c:pt>
                <c:pt idx="5100">
                  <c:v>-10.152129817400004</c:v>
                </c:pt>
                <c:pt idx="5101">
                  <c:v>-10.152129817400004</c:v>
                </c:pt>
                <c:pt idx="5102">
                  <c:v>-10.152129817400004</c:v>
                </c:pt>
                <c:pt idx="5103">
                  <c:v>-10.152129817400004</c:v>
                </c:pt>
                <c:pt idx="5104">
                  <c:v>-10.152129817400004</c:v>
                </c:pt>
                <c:pt idx="5105">
                  <c:v>-10.152129817400004</c:v>
                </c:pt>
                <c:pt idx="5106">
                  <c:v>-10.152129817400004</c:v>
                </c:pt>
                <c:pt idx="5107">
                  <c:v>-10.029087261800003</c:v>
                </c:pt>
                <c:pt idx="5108">
                  <c:v>-10.026104417700001</c:v>
                </c:pt>
                <c:pt idx="5109">
                  <c:v>-10.029087261800003</c:v>
                </c:pt>
                <c:pt idx="5110">
                  <c:v>-10.029087261800003</c:v>
                </c:pt>
                <c:pt idx="5111">
                  <c:v>-10.029087261800003</c:v>
                </c:pt>
                <c:pt idx="5112">
                  <c:v>-10.029087261800003</c:v>
                </c:pt>
                <c:pt idx="5113">
                  <c:v>-9.9979959919800017</c:v>
                </c:pt>
                <c:pt idx="5114">
                  <c:v>-9.9979959919800017</c:v>
                </c:pt>
                <c:pt idx="5115">
                  <c:v>-10.074489795900002</c:v>
                </c:pt>
                <c:pt idx="5116">
                  <c:v>-9.9979959919800017</c:v>
                </c:pt>
                <c:pt idx="5117">
                  <c:v>-9.9979959919800017</c:v>
                </c:pt>
                <c:pt idx="5118">
                  <c:v>-10.074489795900002</c:v>
                </c:pt>
                <c:pt idx="5119">
                  <c:v>-9.9979959919800017</c:v>
                </c:pt>
                <c:pt idx="5120">
                  <c:v>-9.8898898898900018</c:v>
                </c:pt>
                <c:pt idx="5121">
                  <c:v>-9.9979959919800017</c:v>
                </c:pt>
                <c:pt idx="5122">
                  <c:v>-9.9869739478999993</c:v>
                </c:pt>
                <c:pt idx="5123">
                  <c:v>-9.8898898898900018</c:v>
                </c:pt>
                <c:pt idx="5124">
                  <c:v>-9.8898898898900018</c:v>
                </c:pt>
                <c:pt idx="5125">
                  <c:v>-9.8898898898900018</c:v>
                </c:pt>
                <c:pt idx="5126">
                  <c:v>-9.8898898898900018</c:v>
                </c:pt>
                <c:pt idx="5127">
                  <c:v>-9.8898898898900018</c:v>
                </c:pt>
                <c:pt idx="5128">
                  <c:v>-9.8898898898900018</c:v>
                </c:pt>
                <c:pt idx="5129">
                  <c:v>-10.119144602900002</c:v>
                </c:pt>
                <c:pt idx="5130">
                  <c:v>-9.8898898898900018</c:v>
                </c:pt>
                <c:pt idx="5131">
                  <c:v>-9.8898898898900018</c:v>
                </c:pt>
                <c:pt idx="5132">
                  <c:v>-9.8898898898900018</c:v>
                </c:pt>
                <c:pt idx="5133">
                  <c:v>-9.8898898898900018</c:v>
                </c:pt>
                <c:pt idx="5134">
                  <c:v>-9.8898898898900018</c:v>
                </c:pt>
                <c:pt idx="5135">
                  <c:v>-9.8898898898900018</c:v>
                </c:pt>
                <c:pt idx="5136">
                  <c:v>-9.9527162977900048</c:v>
                </c:pt>
                <c:pt idx="5137">
                  <c:v>-9.9527162977900048</c:v>
                </c:pt>
                <c:pt idx="5138">
                  <c:v>-10.083248730999999</c:v>
                </c:pt>
                <c:pt idx="5139">
                  <c:v>-10.083248730999999</c:v>
                </c:pt>
                <c:pt idx="5140">
                  <c:v>-10.083248730999999</c:v>
                </c:pt>
                <c:pt idx="5141">
                  <c:v>-10.083248730999999</c:v>
                </c:pt>
                <c:pt idx="5142">
                  <c:v>-10.061430010100002</c:v>
                </c:pt>
                <c:pt idx="5143">
                  <c:v>-10.083248730999999</c:v>
                </c:pt>
                <c:pt idx="5144">
                  <c:v>-10.083248730999999</c:v>
                </c:pt>
                <c:pt idx="5145">
                  <c:v>-10.083248730999999</c:v>
                </c:pt>
                <c:pt idx="5146">
                  <c:v>-10.083248730999999</c:v>
                </c:pt>
                <c:pt idx="5147">
                  <c:v>-9.9468937875799988</c:v>
                </c:pt>
                <c:pt idx="5148">
                  <c:v>-10.083248730999999</c:v>
                </c:pt>
                <c:pt idx="5149">
                  <c:v>-10.083248730999999</c:v>
                </c:pt>
                <c:pt idx="5150">
                  <c:v>-10.083248730999999</c:v>
                </c:pt>
                <c:pt idx="5151">
                  <c:v>-10.064192577700002</c:v>
                </c:pt>
                <c:pt idx="5152">
                  <c:v>-10.0543806647</c:v>
                </c:pt>
                <c:pt idx="5153">
                  <c:v>-10.0961538462</c:v>
                </c:pt>
                <c:pt idx="5154">
                  <c:v>-9.9429429429400003</c:v>
                </c:pt>
                <c:pt idx="5155">
                  <c:v>-9.9429429429400003</c:v>
                </c:pt>
                <c:pt idx="5156">
                  <c:v>-10.0543806647</c:v>
                </c:pt>
                <c:pt idx="5157">
                  <c:v>-10.0543806647</c:v>
                </c:pt>
                <c:pt idx="5158">
                  <c:v>-10.0543806647</c:v>
                </c:pt>
                <c:pt idx="5159">
                  <c:v>-10.0543806647</c:v>
                </c:pt>
                <c:pt idx="5160">
                  <c:v>-9.9518555667000008</c:v>
                </c:pt>
                <c:pt idx="5161">
                  <c:v>-9.9419419419399979</c:v>
                </c:pt>
                <c:pt idx="5162">
                  <c:v>-10.0060790274</c:v>
                </c:pt>
                <c:pt idx="5163">
                  <c:v>-9.9719438877800002</c:v>
                </c:pt>
                <c:pt idx="5164">
                  <c:v>-9.9719438877800002</c:v>
                </c:pt>
                <c:pt idx="5165">
                  <c:v>-9.9748490945700006</c:v>
                </c:pt>
                <c:pt idx="5166">
                  <c:v>-9.9748490945700006</c:v>
                </c:pt>
                <c:pt idx="5167">
                  <c:v>-9.9239239239199986</c:v>
                </c:pt>
                <c:pt idx="5168">
                  <c:v>-9.9748490945700006</c:v>
                </c:pt>
                <c:pt idx="5169">
                  <c:v>-9.9748490945700006</c:v>
                </c:pt>
                <c:pt idx="5170">
                  <c:v>-9.9748490945700006</c:v>
                </c:pt>
                <c:pt idx="5171">
                  <c:v>-9.9559118236500002</c:v>
                </c:pt>
                <c:pt idx="5172">
                  <c:v>-9.9559118236500002</c:v>
                </c:pt>
                <c:pt idx="5173">
                  <c:v>-10.005045408700001</c:v>
                </c:pt>
                <c:pt idx="5174">
                  <c:v>-9.9559118236500002</c:v>
                </c:pt>
                <c:pt idx="5175">
                  <c:v>-9.9879396984900026</c:v>
                </c:pt>
                <c:pt idx="5176">
                  <c:v>-10.002014098700002</c:v>
                </c:pt>
                <c:pt idx="5177">
                  <c:v>-9.9616548940500032</c:v>
                </c:pt>
                <c:pt idx="5178">
                  <c:v>-10.064386317900002</c:v>
                </c:pt>
                <c:pt idx="5179">
                  <c:v>-10.064386317900002</c:v>
                </c:pt>
                <c:pt idx="5180">
                  <c:v>-9.9616548940500032</c:v>
                </c:pt>
                <c:pt idx="5181">
                  <c:v>-10.1673596674</c:v>
                </c:pt>
                <c:pt idx="5182">
                  <c:v>-10.064386317900002</c:v>
                </c:pt>
                <c:pt idx="5183">
                  <c:v>-10.064386317900002</c:v>
                </c:pt>
                <c:pt idx="5184">
                  <c:v>-10.181000000000001</c:v>
                </c:pt>
                <c:pt idx="5185">
                  <c:v>-10.064386317900002</c:v>
                </c:pt>
                <c:pt idx="5186">
                  <c:v>-10.064386317900002</c:v>
                </c:pt>
                <c:pt idx="5187">
                  <c:v>-10.083669354800001</c:v>
                </c:pt>
                <c:pt idx="5188">
                  <c:v>-10.064386317900002</c:v>
                </c:pt>
                <c:pt idx="5189">
                  <c:v>-10.032096288900002</c:v>
                </c:pt>
                <c:pt idx="5190">
                  <c:v>-10.032096288900002</c:v>
                </c:pt>
                <c:pt idx="5191">
                  <c:v>-10.1323076923</c:v>
                </c:pt>
                <c:pt idx="5192">
                  <c:v>-10.1323076923</c:v>
                </c:pt>
                <c:pt idx="5193">
                  <c:v>-10.1323076923</c:v>
                </c:pt>
                <c:pt idx="5194">
                  <c:v>-10.1323076923</c:v>
                </c:pt>
                <c:pt idx="5195">
                  <c:v>-10.1323076923</c:v>
                </c:pt>
                <c:pt idx="5196">
                  <c:v>-10.1323076923</c:v>
                </c:pt>
                <c:pt idx="5197">
                  <c:v>-9.9979818365300002</c:v>
                </c:pt>
                <c:pt idx="5198">
                  <c:v>-10.116116116100002</c:v>
                </c:pt>
                <c:pt idx="5199">
                  <c:v>-10.159715157700003</c:v>
                </c:pt>
                <c:pt idx="5200">
                  <c:v>-10.074297188799999</c:v>
                </c:pt>
                <c:pt idx="5201">
                  <c:v>-10.085452695800004</c:v>
                </c:pt>
                <c:pt idx="5202">
                  <c:v>-10.085452695800004</c:v>
                </c:pt>
                <c:pt idx="5203">
                  <c:v>-10.0603015075</c:v>
                </c:pt>
                <c:pt idx="5204">
                  <c:v>-10.085452695800004</c:v>
                </c:pt>
                <c:pt idx="5205">
                  <c:v>-10.085452695800004</c:v>
                </c:pt>
                <c:pt idx="5206">
                  <c:v>-9.9909456740400007</c:v>
                </c:pt>
                <c:pt idx="5207">
                  <c:v>-9.8618618618599996</c:v>
                </c:pt>
                <c:pt idx="5208">
                  <c:v>-9.8618618618599996</c:v>
                </c:pt>
                <c:pt idx="5209">
                  <c:v>-9.8618618618599996</c:v>
                </c:pt>
                <c:pt idx="5210">
                  <c:v>-9.8618618618599996</c:v>
                </c:pt>
                <c:pt idx="5211">
                  <c:v>-9.8618618618599996</c:v>
                </c:pt>
                <c:pt idx="5212">
                  <c:v>-9.8618618618599996</c:v>
                </c:pt>
                <c:pt idx="5213">
                  <c:v>-9.8618618618599996</c:v>
                </c:pt>
                <c:pt idx="5214">
                  <c:v>-9.8618618618599996</c:v>
                </c:pt>
                <c:pt idx="5215">
                  <c:v>-9.8618618618599996</c:v>
                </c:pt>
                <c:pt idx="5216">
                  <c:v>-9.9879518072300009</c:v>
                </c:pt>
                <c:pt idx="5217">
                  <c:v>-10.0892678034</c:v>
                </c:pt>
                <c:pt idx="5218">
                  <c:v>-10.090172239100001</c:v>
                </c:pt>
                <c:pt idx="5219">
                  <c:v>-10.090172239100001</c:v>
                </c:pt>
                <c:pt idx="5220">
                  <c:v>-10.090172239100001</c:v>
                </c:pt>
                <c:pt idx="5221">
                  <c:v>-10.090172239100001</c:v>
                </c:pt>
                <c:pt idx="5222">
                  <c:v>-10.090172239100001</c:v>
                </c:pt>
                <c:pt idx="5223">
                  <c:v>-10.035070140299998</c:v>
                </c:pt>
                <c:pt idx="5224">
                  <c:v>-9.9589589589600003</c:v>
                </c:pt>
                <c:pt idx="5225">
                  <c:v>-10.065040650400002</c:v>
                </c:pt>
                <c:pt idx="5226">
                  <c:v>-10.035070140299998</c:v>
                </c:pt>
                <c:pt idx="5227">
                  <c:v>-9.8960000000000008</c:v>
                </c:pt>
                <c:pt idx="5228">
                  <c:v>-9.9589589589600003</c:v>
                </c:pt>
                <c:pt idx="5229">
                  <c:v>-9.8960000000000008</c:v>
                </c:pt>
                <c:pt idx="5230">
                  <c:v>-9.9589589589600003</c:v>
                </c:pt>
                <c:pt idx="5231">
                  <c:v>-9.9589589589600003</c:v>
                </c:pt>
                <c:pt idx="5232">
                  <c:v>-9.9110000000000014</c:v>
                </c:pt>
                <c:pt idx="5233">
                  <c:v>-10.037111333999999</c:v>
                </c:pt>
                <c:pt idx="5234">
                  <c:v>-10.037111333999999</c:v>
                </c:pt>
                <c:pt idx="5235">
                  <c:v>-10.336116910200001</c:v>
                </c:pt>
                <c:pt idx="5236">
                  <c:v>-10.037111333999999</c:v>
                </c:pt>
                <c:pt idx="5237">
                  <c:v>-10.086606243700002</c:v>
                </c:pt>
                <c:pt idx="5238">
                  <c:v>-10.086606243700002</c:v>
                </c:pt>
                <c:pt idx="5239">
                  <c:v>-10.086606243700002</c:v>
                </c:pt>
                <c:pt idx="5240">
                  <c:v>-10.086606243700002</c:v>
                </c:pt>
                <c:pt idx="5241">
                  <c:v>-10.086606243700002</c:v>
                </c:pt>
                <c:pt idx="5242">
                  <c:v>-10.1185410334</c:v>
                </c:pt>
                <c:pt idx="5243">
                  <c:v>-10.1185410334</c:v>
                </c:pt>
                <c:pt idx="5244">
                  <c:v>-10.1185410334</c:v>
                </c:pt>
                <c:pt idx="5245">
                  <c:v>-10.1185410334</c:v>
                </c:pt>
                <c:pt idx="5246">
                  <c:v>-10.1185410334</c:v>
                </c:pt>
                <c:pt idx="5247">
                  <c:v>-10.1185410334</c:v>
                </c:pt>
                <c:pt idx="5248">
                  <c:v>-9.9599599599600026</c:v>
                </c:pt>
                <c:pt idx="5249">
                  <c:v>-9.9599599599600026</c:v>
                </c:pt>
                <c:pt idx="5250">
                  <c:v>-9.9599599599600026</c:v>
                </c:pt>
                <c:pt idx="5251">
                  <c:v>-9.9599599599600026</c:v>
                </c:pt>
                <c:pt idx="5252">
                  <c:v>-9.9599599599600026</c:v>
                </c:pt>
                <c:pt idx="5253">
                  <c:v>-9.9599599599600026</c:v>
                </c:pt>
                <c:pt idx="5254">
                  <c:v>-9.9599599599600026</c:v>
                </c:pt>
                <c:pt idx="5255">
                  <c:v>-10.0240963855</c:v>
                </c:pt>
                <c:pt idx="5256">
                  <c:v>-10.0240963855</c:v>
                </c:pt>
                <c:pt idx="5257">
                  <c:v>-10.029029029</c:v>
                </c:pt>
                <c:pt idx="5258">
                  <c:v>-10.029029029</c:v>
                </c:pt>
                <c:pt idx="5259">
                  <c:v>-9.9479999999999986</c:v>
                </c:pt>
                <c:pt idx="5260">
                  <c:v>-10.002006018100003</c:v>
                </c:pt>
                <c:pt idx="5261">
                  <c:v>-9.9479999999999986</c:v>
                </c:pt>
                <c:pt idx="5262">
                  <c:v>-10.002006018100003</c:v>
                </c:pt>
                <c:pt idx="5263">
                  <c:v>-10.002006018100003</c:v>
                </c:pt>
                <c:pt idx="5264">
                  <c:v>-10.002006018100003</c:v>
                </c:pt>
                <c:pt idx="5265">
                  <c:v>-10.1860226105</c:v>
                </c:pt>
                <c:pt idx="5266">
                  <c:v>-10.002006018100003</c:v>
                </c:pt>
                <c:pt idx="5267">
                  <c:v>-10.002006018100003</c:v>
                </c:pt>
                <c:pt idx="5268">
                  <c:v>-10.002006018100003</c:v>
                </c:pt>
                <c:pt idx="5269">
                  <c:v>-10.002006018100003</c:v>
                </c:pt>
                <c:pt idx="5270">
                  <c:v>-9.9449449449399996</c:v>
                </c:pt>
                <c:pt idx="5271">
                  <c:v>-10.002006018100003</c:v>
                </c:pt>
                <c:pt idx="5272">
                  <c:v>-9.9449449449399996</c:v>
                </c:pt>
                <c:pt idx="5273">
                  <c:v>-10.002006018100003</c:v>
                </c:pt>
                <c:pt idx="5274">
                  <c:v>-9.9449449449399996</c:v>
                </c:pt>
                <c:pt idx="5275">
                  <c:v>-10.122367101299998</c:v>
                </c:pt>
                <c:pt idx="5276">
                  <c:v>-10.122367101299998</c:v>
                </c:pt>
                <c:pt idx="5277">
                  <c:v>-9.9710000000000001</c:v>
                </c:pt>
                <c:pt idx="5278">
                  <c:v>-9.9710000000000001</c:v>
                </c:pt>
                <c:pt idx="5279">
                  <c:v>-9.9710000000000001</c:v>
                </c:pt>
                <c:pt idx="5280">
                  <c:v>-9.9710000000000001</c:v>
                </c:pt>
                <c:pt idx="5281">
                  <c:v>-10.303757828800002</c:v>
                </c:pt>
                <c:pt idx="5282">
                  <c:v>-9.9710000000000001</c:v>
                </c:pt>
                <c:pt idx="5283">
                  <c:v>-10.303757828800002</c:v>
                </c:pt>
                <c:pt idx="5284">
                  <c:v>-10.303757828800002</c:v>
                </c:pt>
                <c:pt idx="5285">
                  <c:v>-10.080164439900003</c:v>
                </c:pt>
                <c:pt idx="5286">
                  <c:v>-10.080164439900003</c:v>
                </c:pt>
                <c:pt idx="5287">
                  <c:v>-9.9849699398800009</c:v>
                </c:pt>
                <c:pt idx="5288">
                  <c:v>-9.9769769769800014</c:v>
                </c:pt>
                <c:pt idx="5289">
                  <c:v>-10.080164439900003</c:v>
                </c:pt>
                <c:pt idx="5290">
                  <c:v>-10.080164439900003</c:v>
                </c:pt>
                <c:pt idx="5291">
                  <c:v>-10.080164439900003</c:v>
                </c:pt>
                <c:pt idx="5292">
                  <c:v>-10.080164439900003</c:v>
                </c:pt>
                <c:pt idx="5293">
                  <c:v>-10.080164439900003</c:v>
                </c:pt>
                <c:pt idx="5294">
                  <c:v>-10.0282828283</c:v>
                </c:pt>
                <c:pt idx="5295">
                  <c:v>-9.9254783484400004</c:v>
                </c:pt>
                <c:pt idx="5296">
                  <c:v>-10.080164439900003</c:v>
                </c:pt>
                <c:pt idx="5297">
                  <c:v>-9.9143145161300001</c:v>
                </c:pt>
                <c:pt idx="5298">
                  <c:v>-10.012108980800001</c:v>
                </c:pt>
                <c:pt idx="5299">
                  <c:v>-9.9328657314599997</c:v>
                </c:pt>
                <c:pt idx="5300">
                  <c:v>-10.107107107099999</c:v>
                </c:pt>
                <c:pt idx="5301">
                  <c:v>-10.097165991900001</c:v>
                </c:pt>
                <c:pt idx="5302">
                  <c:v>-10.167523124400001</c:v>
                </c:pt>
                <c:pt idx="5303">
                  <c:v>-9.9156626506000016</c:v>
                </c:pt>
                <c:pt idx="5304">
                  <c:v>-9.9156626506000016</c:v>
                </c:pt>
                <c:pt idx="5305">
                  <c:v>-10.020040080199999</c:v>
                </c:pt>
                <c:pt idx="5306">
                  <c:v>-9.9479479479499986</c:v>
                </c:pt>
                <c:pt idx="5307">
                  <c:v>-10.2770833333</c:v>
                </c:pt>
                <c:pt idx="5308">
                  <c:v>-10.2770833333</c:v>
                </c:pt>
                <c:pt idx="5309">
                  <c:v>-10.2770833333</c:v>
                </c:pt>
                <c:pt idx="5310">
                  <c:v>-10.1193124368</c:v>
                </c:pt>
                <c:pt idx="5311">
                  <c:v>-10.0947046843</c:v>
                </c:pt>
                <c:pt idx="5312">
                  <c:v>-10.1193124368</c:v>
                </c:pt>
                <c:pt idx="5313">
                  <c:v>-10.0947046843</c:v>
                </c:pt>
                <c:pt idx="5314">
                  <c:v>-10.0947046843</c:v>
                </c:pt>
                <c:pt idx="5315">
                  <c:v>-10.0947046843</c:v>
                </c:pt>
                <c:pt idx="5316">
                  <c:v>-10.1193124368</c:v>
                </c:pt>
                <c:pt idx="5317">
                  <c:v>-10.1193124368</c:v>
                </c:pt>
                <c:pt idx="5318">
                  <c:v>-10.1051051051</c:v>
                </c:pt>
                <c:pt idx="5319">
                  <c:v>-10.0947046843</c:v>
                </c:pt>
                <c:pt idx="5320">
                  <c:v>-10.1051051051</c:v>
                </c:pt>
                <c:pt idx="5321">
                  <c:v>-10.1051051051</c:v>
                </c:pt>
                <c:pt idx="5322">
                  <c:v>-10.1051051051</c:v>
                </c:pt>
                <c:pt idx="5323">
                  <c:v>-9.9338677354699989</c:v>
                </c:pt>
                <c:pt idx="5324">
                  <c:v>-9.9338677354699989</c:v>
                </c:pt>
                <c:pt idx="5325">
                  <c:v>-9.9287148594400012</c:v>
                </c:pt>
                <c:pt idx="5326">
                  <c:v>-9.9199199199200034</c:v>
                </c:pt>
                <c:pt idx="5327">
                  <c:v>-9.9338677354699989</c:v>
                </c:pt>
                <c:pt idx="5328">
                  <c:v>-9.9338677354699989</c:v>
                </c:pt>
                <c:pt idx="5329">
                  <c:v>-9.9338677354699989</c:v>
                </c:pt>
                <c:pt idx="5330">
                  <c:v>-9.9338677354699989</c:v>
                </c:pt>
                <c:pt idx="5331">
                  <c:v>-10.081570997</c:v>
                </c:pt>
                <c:pt idx="5332">
                  <c:v>-10.081570997</c:v>
                </c:pt>
                <c:pt idx="5333">
                  <c:v>-10.081570997</c:v>
                </c:pt>
                <c:pt idx="5334">
                  <c:v>-10.081570997</c:v>
                </c:pt>
                <c:pt idx="5335">
                  <c:v>-10.1767109295</c:v>
                </c:pt>
                <c:pt idx="5336">
                  <c:v>-10.1767109295</c:v>
                </c:pt>
                <c:pt idx="5337">
                  <c:v>-10.1767109295</c:v>
                </c:pt>
                <c:pt idx="5338">
                  <c:v>-10.1767109295</c:v>
                </c:pt>
                <c:pt idx="5339">
                  <c:v>-10.006</c:v>
                </c:pt>
                <c:pt idx="5340">
                  <c:v>-10.006</c:v>
                </c:pt>
                <c:pt idx="5341">
                  <c:v>-10.006</c:v>
                </c:pt>
                <c:pt idx="5342">
                  <c:v>-10.006</c:v>
                </c:pt>
                <c:pt idx="5343">
                  <c:v>-10.006</c:v>
                </c:pt>
                <c:pt idx="5344">
                  <c:v>-10.065392354100002</c:v>
                </c:pt>
                <c:pt idx="5345">
                  <c:v>-10.065392354100002</c:v>
                </c:pt>
                <c:pt idx="5346">
                  <c:v>-10.065392354100002</c:v>
                </c:pt>
                <c:pt idx="5347">
                  <c:v>-10.065392354100002</c:v>
                </c:pt>
                <c:pt idx="5348">
                  <c:v>-10.065392354100002</c:v>
                </c:pt>
                <c:pt idx="5349">
                  <c:v>-10.092462311600002</c:v>
                </c:pt>
                <c:pt idx="5350">
                  <c:v>-10.194871794899997</c:v>
                </c:pt>
                <c:pt idx="5351">
                  <c:v>-10.1151151151</c:v>
                </c:pt>
                <c:pt idx="5352">
                  <c:v>-10.1151151151</c:v>
                </c:pt>
                <c:pt idx="5353">
                  <c:v>-10.065392354100002</c:v>
                </c:pt>
                <c:pt idx="5354">
                  <c:v>-10.1151151151</c:v>
                </c:pt>
                <c:pt idx="5355">
                  <c:v>-10.054108216400001</c:v>
                </c:pt>
                <c:pt idx="5356">
                  <c:v>-10.009137055800002</c:v>
                </c:pt>
                <c:pt idx="5357">
                  <c:v>-10.054108216400001</c:v>
                </c:pt>
                <c:pt idx="5358">
                  <c:v>-10.0840080972</c:v>
                </c:pt>
                <c:pt idx="5359">
                  <c:v>-10.0191532258</c:v>
                </c:pt>
                <c:pt idx="5360">
                  <c:v>-10.009137055800002</c:v>
                </c:pt>
                <c:pt idx="5361">
                  <c:v>-10.025252525300003</c:v>
                </c:pt>
                <c:pt idx="5362">
                  <c:v>-10.008056394800002</c:v>
                </c:pt>
                <c:pt idx="5363">
                  <c:v>-9.8703517587900009</c:v>
                </c:pt>
                <c:pt idx="5364">
                  <c:v>-10.017119838900001</c:v>
                </c:pt>
                <c:pt idx="5365">
                  <c:v>-10.042338709699999</c:v>
                </c:pt>
                <c:pt idx="5366">
                  <c:v>-10.008056394800002</c:v>
                </c:pt>
                <c:pt idx="5367">
                  <c:v>-9.8703517587900009</c:v>
                </c:pt>
                <c:pt idx="5368">
                  <c:v>-10.008056394800002</c:v>
                </c:pt>
                <c:pt idx="5369">
                  <c:v>-10.176410256400004</c:v>
                </c:pt>
                <c:pt idx="5370">
                  <c:v>-10.008056394800002</c:v>
                </c:pt>
                <c:pt idx="5371">
                  <c:v>-10.0935910478</c:v>
                </c:pt>
                <c:pt idx="5372">
                  <c:v>-10.0935910478</c:v>
                </c:pt>
                <c:pt idx="5373">
                  <c:v>-9.9425403225800011</c:v>
                </c:pt>
                <c:pt idx="5374">
                  <c:v>-10.0935910478</c:v>
                </c:pt>
                <c:pt idx="5375">
                  <c:v>-10.041123370099998</c:v>
                </c:pt>
                <c:pt idx="5376">
                  <c:v>-9.9689689689699996</c:v>
                </c:pt>
                <c:pt idx="5377">
                  <c:v>-9.9689689689699996</c:v>
                </c:pt>
                <c:pt idx="5378">
                  <c:v>-10.041123370099998</c:v>
                </c:pt>
                <c:pt idx="5379">
                  <c:v>-10.137235115999999</c:v>
                </c:pt>
                <c:pt idx="5380">
                  <c:v>-10.041123370099998</c:v>
                </c:pt>
                <c:pt idx="5381">
                  <c:v>-10.164790174</c:v>
                </c:pt>
                <c:pt idx="5382">
                  <c:v>-10.164790174</c:v>
                </c:pt>
                <c:pt idx="5383">
                  <c:v>-9.9849246231199995</c:v>
                </c:pt>
                <c:pt idx="5384">
                  <c:v>-9.9849246231199995</c:v>
                </c:pt>
                <c:pt idx="5385">
                  <c:v>-9.9849246231199995</c:v>
                </c:pt>
                <c:pt idx="5386">
                  <c:v>-10.164790174</c:v>
                </c:pt>
                <c:pt idx="5387">
                  <c:v>-9.9849246231199995</c:v>
                </c:pt>
                <c:pt idx="5388">
                  <c:v>-10.050556117300003</c:v>
                </c:pt>
                <c:pt idx="5389">
                  <c:v>-10.050556117300003</c:v>
                </c:pt>
                <c:pt idx="5390">
                  <c:v>-10.050556117300003</c:v>
                </c:pt>
                <c:pt idx="5391">
                  <c:v>-10.074446680100001</c:v>
                </c:pt>
                <c:pt idx="5392">
                  <c:v>-10.1021021021</c:v>
                </c:pt>
                <c:pt idx="5393">
                  <c:v>-10.074446680100001</c:v>
                </c:pt>
                <c:pt idx="5394">
                  <c:v>-10.074446680100001</c:v>
                </c:pt>
                <c:pt idx="5395">
                  <c:v>-10.1021021021</c:v>
                </c:pt>
                <c:pt idx="5396">
                  <c:v>-10.1021021021</c:v>
                </c:pt>
                <c:pt idx="5397">
                  <c:v>-10.1021021021</c:v>
                </c:pt>
                <c:pt idx="5398">
                  <c:v>-10.1021021021</c:v>
                </c:pt>
                <c:pt idx="5399">
                  <c:v>-10.2058232932</c:v>
                </c:pt>
                <c:pt idx="5400">
                  <c:v>-10.1021021021</c:v>
                </c:pt>
                <c:pt idx="5401">
                  <c:v>-10.1021021021</c:v>
                </c:pt>
                <c:pt idx="5402">
                  <c:v>-10.149284253600001</c:v>
                </c:pt>
                <c:pt idx="5403">
                  <c:v>-10.1021021021</c:v>
                </c:pt>
                <c:pt idx="5404">
                  <c:v>-10.1021021021</c:v>
                </c:pt>
                <c:pt idx="5405">
                  <c:v>-9.9699398797600036</c:v>
                </c:pt>
                <c:pt idx="5406">
                  <c:v>-9.976530612240003</c:v>
                </c:pt>
                <c:pt idx="5407">
                  <c:v>-9.976530612240003</c:v>
                </c:pt>
                <c:pt idx="5408">
                  <c:v>-9.9699398797600036</c:v>
                </c:pt>
                <c:pt idx="5409">
                  <c:v>-9.9699398797600036</c:v>
                </c:pt>
                <c:pt idx="5410">
                  <c:v>-10.162743091100001</c:v>
                </c:pt>
                <c:pt idx="5411">
                  <c:v>-9.9699398797600036</c:v>
                </c:pt>
                <c:pt idx="5412">
                  <c:v>-9.9979939819499997</c:v>
                </c:pt>
                <c:pt idx="5413">
                  <c:v>-10.228865979399998</c:v>
                </c:pt>
                <c:pt idx="5414">
                  <c:v>-10.032032032000002</c:v>
                </c:pt>
                <c:pt idx="5415">
                  <c:v>-10.0846774194</c:v>
                </c:pt>
                <c:pt idx="5416">
                  <c:v>-10.032032032000002</c:v>
                </c:pt>
                <c:pt idx="5417">
                  <c:v>-9.9929506545800013</c:v>
                </c:pt>
                <c:pt idx="5418">
                  <c:v>-9.9879638916799998</c:v>
                </c:pt>
                <c:pt idx="5419">
                  <c:v>-10.1141692151</c:v>
                </c:pt>
                <c:pt idx="5420">
                  <c:v>-10</c:v>
                </c:pt>
                <c:pt idx="5421">
                  <c:v>-10.1141692151</c:v>
                </c:pt>
                <c:pt idx="5422">
                  <c:v>-10.1141692151</c:v>
                </c:pt>
                <c:pt idx="5423">
                  <c:v>-10.1141692151</c:v>
                </c:pt>
                <c:pt idx="5424">
                  <c:v>-10.1141692151</c:v>
                </c:pt>
                <c:pt idx="5425">
                  <c:v>-10.157360406099999</c:v>
                </c:pt>
                <c:pt idx="5426">
                  <c:v>-10.157360406099999</c:v>
                </c:pt>
                <c:pt idx="5427">
                  <c:v>-10.061368209299999</c:v>
                </c:pt>
                <c:pt idx="5428">
                  <c:v>-10.050100200400001</c:v>
                </c:pt>
                <c:pt idx="5429">
                  <c:v>-10.221993833499999</c:v>
                </c:pt>
                <c:pt idx="5430">
                  <c:v>-10.221993833499999</c:v>
                </c:pt>
                <c:pt idx="5431">
                  <c:v>-10.221993833499999</c:v>
                </c:pt>
                <c:pt idx="5432">
                  <c:v>-10.114572864299999</c:v>
                </c:pt>
                <c:pt idx="5433">
                  <c:v>-10.221993833499999</c:v>
                </c:pt>
                <c:pt idx="5434">
                  <c:v>-10.221993833499999</c:v>
                </c:pt>
                <c:pt idx="5435">
                  <c:v>-10.221993833499999</c:v>
                </c:pt>
                <c:pt idx="5436">
                  <c:v>-10.221993833499999</c:v>
                </c:pt>
                <c:pt idx="5437">
                  <c:v>-10.2744282744</c:v>
                </c:pt>
                <c:pt idx="5438">
                  <c:v>-10.221993833499999</c:v>
                </c:pt>
                <c:pt idx="5439">
                  <c:v>-9.9608433734900004</c:v>
                </c:pt>
                <c:pt idx="5440">
                  <c:v>-9.9608433734900004</c:v>
                </c:pt>
                <c:pt idx="5441">
                  <c:v>-10.3682572614</c:v>
                </c:pt>
                <c:pt idx="5442">
                  <c:v>-10.327083333300001</c:v>
                </c:pt>
                <c:pt idx="5443">
                  <c:v>-10.327083333300001</c:v>
                </c:pt>
                <c:pt idx="5444">
                  <c:v>-9.9889224571999993</c:v>
                </c:pt>
                <c:pt idx="5445">
                  <c:v>-9.9889224571999993</c:v>
                </c:pt>
                <c:pt idx="5446">
                  <c:v>-9.9889224571999993</c:v>
                </c:pt>
                <c:pt idx="5447">
                  <c:v>-9.9637826961800027</c:v>
                </c:pt>
                <c:pt idx="5448">
                  <c:v>-9.9637826961800027</c:v>
                </c:pt>
                <c:pt idx="5449">
                  <c:v>-9.8340000000000014</c:v>
                </c:pt>
                <c:pt idx="5450">
                  <c:v>-9.9637826961800027</c:v>
                </c:pt>
                <c:pt idx="5451">
                  <c:v>-9.9408224673999985</c:v>
                </c:pt>
                <c:pt idx="5452">
                  <c:v>-10.210905349800001</c:v>
                </c:pt>
                <c:pt idx="5453">
                  <c:v>-9.9408224673999985</c:v>
                </c:pt>
                <c:pt idx="5454">
                  <c:v>-9.9669669669700003</c:v>
                </c:pt>
                <c:pt idx="5455">
                  <c:v>-10.360706860700004</c:v>
                </c:pt>
                <c:pt idx="5456">
                  <c:v>-9.9669669669700003</c:v>
                </c:pt>
                <c:pt idx="5457">
                  <c:v>-9.9669669669700003</c:v>
                </c:pt>
                <c:pt idx="5458">
                  <c:v>-10.114688128799999</c:v>
                </c:pt>
                <c:pt idx="5459">
                  <c:v>-10.008008007999999</c:v>
                </c:pt>
                <c:pt idx="5460">
                  <c:v>-9.9669669669700003</c:v>
                </c:pt>
                <c:pt idx="5461">
                  <c:v>-10.076152304600003</c:v>
                </c:pt>
                <c:pt idx="5462">
                  <c:v>-10.008008007999999</c:v>
                </c:pt>
                <c:pt idx="5463">
                  <c:v>-10.008008007999999</c:v>
                </c:pt>
                <c:pt idx="5464">
                  <c:v>-10.0211693548</c:v>
                </c:pt>
                <c:pt idx="5465">
                  <c:v>-10.008008007999999</c:v>
                </c:pt>
                <c:pt idx="5466">
                  <c:v>-10.1365461847</c:v>
                </c:pt>
                <c:pt idx="5467">
                  <c:v>-10.1365461847</c:v>
                </c:pt>
                <c:pt idx="5468">
                  <c:v>-10.008008007999999</c:v>
                </c:pt>
                <c:pt idx="5469">
                  <c:v>-10.030030030000002</c:v>
                </c:pt>
                <c:pt idx="5470">
                  <c:v>-10.008008007999999</c:v>
                </c:pt>
                <c:pt idx="5471">
                  <c:v>-10.008008007999999</c:v>
                </c:pt>
                <c:pt idx="5472">
                  <c:v>-10.008008007999999</c:v>
                </c:pt>
                <c:pt idx="5473">
                  <c:v>-10.182730923700001</c:v>
                </c:pt>
                <c:pt idx="5474">
                  <c:v>-10.0770010132</c:v>
                </c:pt>
                <c:pt idx="5475">
                  <c:v>-10.0967741935</c:v>
                </c:pt>
                <c:pt idx="5476">
                  <c:v>-10.0967741935</c:v>
                </c:pt>
                <c:pt idx="5477">
                  <c:v>-10.043303121899998</c:v>
                </c:pt>
                <c:pt idx="5478">
                  <c:v>-9.9919191919199992</c:v>
                </c:pt>
                <c:pt idx="5479">
                  <c:v>-9.9289289289299969</c:v>
                </c:pt>
                <c:pt idx="5480">
                  <c:v>-9.9289289289299969</c:v>
                </c:pt>
                <c:pt idx="5481">
                  <c:v>-9.9919191919199992</c:v>
                </c:pt>
                <c:pt idx="5482">
                  <c:v>-9.9919191919199992</c:v>
                </c:pt>
                <c:pt idx="5483">
                  <c:v>-10.037487335400002</c:v>
                </c:pt>
                <c:pt idx="5484">
                  <c:v>-9.9919191919199992</c:v>
                </c:pt>
                <c:pt idx="5485">
                  <c:v>-9.9919191919199992</c:v>
                </c:pt>
                <c:pt idx="5486">
                  <c:v>-10.024489795900001</c:v>
                </c:pt>
                <c:pt idx="5487">
                  <c:v>-10.024489795900001</c:v>
                </c:pt>
                <c:pt idx="5488">
                  <c:v>-10.117827868899999</c:v>
                </c:pt>
                <c:pt idx="5489">
                  <c:v>-10.117827868899999</c:v>
                </c:pt>
                <c:pt idx="5490">
                  <c:v>-9.9417085427099998</c:v>
                </c:pt>
                <c:pt idx="5491">
                  <c:v>-10.056056056100003</c:v>
                </c:pt>
                <c:pt idx="5492">
                  <c:v>-9.9417085427099998</c:v>
                </c:pt>
                <c:pt idx="5493">
                  <c:v>-10.030211480399997</c:v>
                </c:pt>
                <c:pt idx="5494">
                  <c:v>-10.030211480399997</c:v>
                </c:pt>
                <c:pt idx="5495">
                  <c:v>-10.030211480399997</c:v>
                </c:pt>
                <c:pt idx="5496">
                  <c:v>-10.072008113600003</c:v>
                </c:pt>
                <c:pt idx="5497">
                  <c:v>-10.0518819939</c:v>
                </c:pt>
                <c:pt idx="5498">
                  <c:v>-10.030211480399997</c:v>
                </c:pt>
                <c:pt idx="5499">
                  <c:v>-10.189440993800002</c:v>
                </c:pt>
                <c:pt idx="5500">
                  <c:v>-10.189440993800002</c:v>
                </c:pt>
                <c:pt idx="5501">
                  <c:v>-10.189440993800002</c:v>
                </c:pt>
                <c:pt idx="5502">
                  <c:v>-10.189440993800002</c:v>
                </c:pt>
                <c:pt idx="5503">
                  <c:v>-10.189440993800002</c:v>
                </c:pt>
                <c:pt idx="5504">
                  <c:v>-10.189440993800002</c:v>
                </c:pt>
                <c:pt idx="5505">
                  <c:v>-10.189440993800002</c:v>
                </c:pt>
                <c:pt idx="5506">
                  <c:v>-10.101814516100001</c:v>
                </c:pt>
                <c:pt idx="5507">
                  <c:v>-10.019038076200001</c:v>
                </c:pt>
                <c:pt idx="5508">
                  <c:v>-10.019038076200001</c:v>
                </c:pt>
                <c:pt idx="5509">
                  <c:v>-10.019038076200001</c:v>
                </c:pt>
                <c:pt idx="5510">
                  <c:v>-10.019038076200001</c:v>
                </c:pt>
                <c:pt idx="5511">
                  <c:v>-10.189440993800002</c:v>
                </c:pt>
                <c:pt idx="5512">
                  <c:v>-10.383001049300002</c:v>
                </c:pt>
                <c:pt idx="5513">
                  <c:v>-10.053053053100001</c:v>
                </c:pt>
                <c:pt idx="5514">
                  <c:v>-10.053053053100001</c:v>
                </c:pt>
                <c:pt idx="5515">
                  <c:v>-10.383001049300002</c:v>
                </c:pt>
                <c:pt idx="5516">
                  <c:v>-10.383001049300002</c:v>
                </c:pt>
                <c:pt idx="5517">
                  <c:v>-10.383001049300002</c:v>
                </c:pt>
                <c:pt idx="5518">
                  <c:v>-10.207179487199998</c:v>
                </c:pt>
                <c:pt idx="5519">
                  <c:v>-10.383001049300002</c:v>
                </c:pt>
                <c:pt idx="5520">
                  <c:v>-9.931863727449997</c:v>
                </c:pt>
                <c:pt idx="5521">
                  <c:v>-9.931863727449997</c:v>
                </c:pt>
                <c:pt idx="5522">
                  <c:v>-9.931863727449997</c:v>
                </c:pt>
                <c:pt idx="5523">
                  <c:v>-9.931863727449997</c:v>
                </c:pt>
                <c:pt idx="5524">
                  <c:v>-10.157625383799999</c:v>
                </c:pt>
                <c:pt idx="5525">
                  <c:v>-10.103377686799998</c:v>
                </c:pt>
                <c:pt idx="5526">
                  <c:v>-9.9298597194400013</c:v>
                </c:pt>
                <c:pt idx="5527">
                  <c:v>-9.9298597194400013</c:v>
                </c:pt>
                <c:pt idx="5528">
                  <c:v>-9.9298597194400013</c:v>
                </c:pt>
                <c:pt idx="5529">
                  <c:v>-10.103377686799998</c:v>
                </c:pt>
                <c:pt idx="5530">
                  <c:v>-10.103377686799998</c:v>
                </c:pt>
                <c:pt idx="5531">
                  <c:v>-10.103377686799998</c:v>
                </c:pt>
                <c:pt idx="5532">
                  <c:v>-10.103377686799998</c:v>
                </c:pt>
                <c:pt idx="5533">
                  <c:v>-9.8483935742999993</c:v>
                </c:pt>
                <c:pt idx="5534">
                  <c:v>-10.103377686799998</c:v>
                </c:pt>
                <c:pt idx="5535">
                  <c:v>-10.103377686799998</c:v>
                </c:pt>
                <c:pt idx="5536">
                  <c:v>-9.8483935742999993</c:v>
                </c:pt>
                <c:pt idx="5537">
                  <c:v>-9.8483935742999993</c:v>
                </c:pt>
                <c:pt idx="5538">
                  <c:v>-9.8600000000000012</c:v>
                </c:pt>
                <c:pt idx="5539">
                  <c:v>-10.166666666700001</c:v>
                </c:pt>
                <c:pt idx="5540">
                  <c:v>-10.166666666700001</c:v>
                </c:pt>
                <c:pt idx="5541">
                  <c:v>-10.166666666700001</c:v>
                </c:pt>
                <c:pt idx="5542">
                  <c:v>-10.166666666700001</c:v>
                </c:pt>
                <c:pt idx="5543">
                  <c:v>-10.166666666700001</c:v>
                </c:pt>
                <c:pt idx="5544">
                  <c:v>-10.166666666700001</c:v>
                </c:pt>
                <c:pt idx="5545">
                  <c:v>-10.185492228000003</c:v>
                </c:pt>
                <c:pt idx="5546">
                  <c:v>-10.166666666700001</c:v>
                </c:pt>
                <c:pt idx="5547">
                  <c:v>-9.9658634538200008</c:v>
                </c:pt>
                <c:pt idx="5548">
                  <c:v>-9.8438438438400002</c:v>
                </c:pt>
                <c:pt idx="5549">
                  <c:v>-9.8438438438400002</c:v>
                </c:pt>
                <c:pt idx="5550">
                  <c:v>-9.8438438438400002</c:v>
                </c:pt>
                <c:pt idx="5551">
                  <c:v>-9.9658291457300034</c:v>
                </c:pt>
                <c:pt idx="5552">
                  <c:v>-10.063572149300002</c:v>
                </c:pt>
                <c:pt idx="5553">
                  <c:v>-9.9778225806499989</c:v>
                </c:pt>
                <c:pt idx="5554">
                  <c:v>-10.098277608899998</c:v>
                </c:pt>
                <c:pt idx="5555">
                  <c:v>-9.8438438438400002</c:v>
                </c:pt>
                <c:pt idx="5556">
                  <c:v>-9.8438438438400002</c:v>
                </c:pt>
                <c:pt idx="5557">
                  <c:v>-9.8438438438400002</c:v>
                </c:pt>
                <c:pt idx="5558">
                  <c:v>-9.8438438438400002</c:v>
                </c:pt>
                <c:pt idx="5559">
                  <c:v>-9.8438438438400002</c:v>
                </c:pt>
                <c:pt idx="5560">
                  <c:v>-9.8737474949900008</c:v>
                </c:pt>
                <c:pt idx="5561">
                  <c:v>-9.8737474949900008</c:v>
                </c:pt>
                <c:pt idx="5562">
                  <c:v>-9.8737474949900008</c:v>
                </c:pt>
                <c:pt idx="5563">
                  <c:v>-9.8737474949900008</c:v>
                </c:pt>
                <c:pt idx="5564">
                  <c:v>-9.8737474949900008</c:v>
                </c:pt>
                <c:pt idx="5565">
                  <c:v>-9.8737474949900008</c:v>
                </c:pt>
                <c:pt idx="5566">
                  <c:v>-9.9768611669999991</c:v>
                </c:pt>
                <c:pt idx="5567">
                  <c:v>-9.9768611669999991</c:v>
                </c:pt>
                <c:pt idx="5568">
                  <c:v>-9.9768611669999991</c:v>
                </c:pt>
                <c:pt idx="5569">
                  <c:v>-9.9768611669999991</c:v>
                </c:pt>
                <c:pt idx="5570">
                  <c:v>-9.9768611669999991</c:v>
                </c:pt>
                <c:pt idx="5571">
                  <c:v>-9.9768611669999991</c:v>
                </c:pt>
                <c:pt idx="5572">
                  <c:v>-9.9768611669999991</c:v>
                </c:pt>
                <c:pt idx="5573">
                  <c:v>-10.138832998</c:v>
                </c:pt>
                <c:pt idx="5574">
                  <c:v>-9.9768611669999991</c:v>
                </c:pt>
                <c:pt idx="5575">
                  <c:v>-9.9768611669999991</c:v>
                </c:pt>
                <c:pt idx="5576">
                  <c:v>-10.037449392700001</c:v>
                </c:pt>
                <c:pt idx="5577">
                  <c:v>-9.8508508508500032</c:v>
                </c:pt>
                <c:pt idx="5578">
                  <c:v>-10.037449392700001</c:v>
                </c:pt>
                <c:pt idx="5579">
                  <c:v>-10.037449392700001</c:v>
                </c:pt>
                <c:pt idx="5580">
                  <c:v>-9.8508508508500032</c:v>
                </c:pt>
                <c:pt idx="5581">
                  <c:v>-9.8508508508500032</c:v>
                </c:pt>
                <c:pt idx="5582">
                  <c:v>-9.9507042253500018</c:v>
                </c:pt>
                <c:pt idx="5583">
                  <c:v>-9.9507042253500018</c:v>
                </c:pt>
                <c:pt idx="5584">
                  <c:v>-9.8508508508500032</c:v>
                </c:pt>
                <c:pt idx="5585">
                  <c:v>-9.8508508508500032</c:v>
                </c:pt>
                <c:pt idx="5586">
                  <c:v>-9.8508508508500032</c:v>
                </c:pt>
                <c:pt idx="5587">
                  <c:v>-9.8508508508500032</c:v>
                </c:pt>
                <c:pt idx="5588">
                  <c:v>-9.8508508508500032</c:v>
                </c:pt>
                <c:pt idx="5589">
                  <c:v>-9.9808274470199994</c:v>
                </c:pt>
                <c:pt idx="5590">
                  <c:v>-9.9808274470199994</c:v>
                </c:pt>
                <c:pt idx="5591">
                  <c:v>-9.9808274470199994</c:v>
                </c:pt>
                <c:pt idx="5592">
                  <c:v>-10.054054054100002</c:v>
                </c:pt>
                <c:pt idx="5593">
                  <c:v>-9.9808274470199994</c:v>
                </c:pt>
                <c:pt idx="5594">
                  <c:v>-9.9808274470199994</c:v>
                </c:pt>
                <c:pt idx="5595">
                  <c:v>-9.9808274470199994</c:v>
                </c:pt>
                <c:pt idx="5596">
                  <c:v>-9.9718592964800035</c:v>
                </c:pt>
                <c:pt idx="5597">
                  <c:v>-9.9718592964800035</c:v>
                </c:pt>
                <c:pt idx="5598">
                  <c:v>-10.018090452299999</c:v>
                </c:pt>
                <c:pt idx="5599">
                  <c:v>-9.9979777553099982</c:v>
                </c:pt>
                <c:pt idx="5600">
                  <c:v>-10.081081081100001</c:v>
                </c:pt>
                <c:pt idx="5601">
                  <c:v>-10.059595959600003</c:v>
                </c:pt>
                <c:pt idx="5602">
                  <c:v>-10.059595959600003</c:v>
                </c:pt>
                <c:pt idx="5603">
                  <c:v>-9.9614994934100007</c:v>
                </c:pt>
                <c:pt idx="5604">
                  <c:v>-9.9857723577200019</c:v>
                </c:pt>
                <c:pt idx="5605">
                  <c:v>-9.920523138830001</c:v>
                </c:pt>
                <c:pt idx="5606">
                  <c:v>-9.9857723577200019</c:v>
                </c:pt>
                <c:pt idx="5607">
                  <c:v>-9.9857723577200019</c:v>
                </c:pt>
                <c:pt idx="5608">
                  <c:v>-9.920523138830001</c:v>
                </c:pt>
                <c:pt idx="5609">
                  <c:v>-9.9857723577200019</c:v>
                </c:pt>
                <c:pt idx="5610">
                  <c:v>-9.9870000000000001</c:v>
                </c:pt>
                <c:pt idx="5611">
                  <c:v>-9.9857723577200019</c:v>
                </c:pt>
                <c:pt idx="5612">
                  <c:v>-9.9857723577200019</c:v>
                </c:pt>
                <c:pt idx="5613">
                  <c:v>-9.9857723577200019</c:v>
                </c:pt>
                <c:pt idx="5614">
                  <c:v>-9.9857723577200019</c:v>
                </c:pt>
                <c:pt idx="5615">
                  <c:v>-9.9857723577200019</c:v>
                </c:pt>
                <c:pt idx="5616">
                  <c:v>-9.9857723577200019</c:v>
                </c:pt>
                <c:pt idx="5617">
                  <c:v>-9.9857723577200019</c:v>
                </c:pt>
                <c:pt idx="5618">
                  <c:v>-9.9857723577200019</c:v>
                </c:pt>
                <c:pt idx="5619">
                  <c:v>-9.9857723577200019</c:v>
                </c:pt>
                <c:pt idx="5620">
                  <c:v>-9.9857723577200019</c:v>
                </c:pt>
                <c:pt idx="5621">
                  <c:v>-9.9857723577200019</c:v>
                </c:pt>
                <c:pt idx="5622">
                  <c:v>-9.9857723577200019</c:v>
                </c:pt>
                <c:pt idx="5623">
                  <c:v>-9.8727454909800034</c:v>
                </c:pt>
                <c:pt idx="5624">
                  <c:v>-9.8727454909800034</c:v>
                </c:pt>
                <c:pt idx="5625">
                  <c:v>-10.0843373494</c:v>
                </c:pt>
                <c:pt idx="5626">
                  <c:v>-10.0843373494</c:v>
                </c:pt>
                <c:pt idx="5627">
                  <c:v>-10.0843373494</c:v>
                </c:pt>
                <c:pt idx="5628">
                  <c:v>-10.0843373494</c:v>
                </c:pt>
                <c:pt idx="5629">
                  <c:v>-9.9969818913500035</c:v>
                </c:pt>
                <c:pt idx="5630">
                  <c:v>-10.139773895199999</c:v>
                </c:pt>
                <c:pt idx="5631">
                  <c:v>-9.9166666666700003</c:v>
                </c:pt>
                <c:pt idx="5632">
                  <c:v>-10.071356783900001</c:v>
                </c:pt>
                <c:pt idx="5633">
                  <c:v>-10.071356783900001</c:v>
                </c:pt>
                <c:pt idx="5634">
                  <c:v>-9.9797160243400018</c:v>
                </c:pt>
                <c:pt idx="5635">
                  <c:v>-10.071356783900001</c:v>
                </c:pt>
                <c:pt idx="5636">
                  <c:v>-10.309844559600004</c:v>
                </c:pt>
                <c:pt idx="5637">
                  <c:v>-10.071356783900001</c:v>
                </c:pt>
                <c:pt idx="5638">
                  <c:v>-10.071356783900001</c:v>
                </c:pt>
                <c:pt idx="5639">
                  <c:v>-9.87236180905</c:v>
                </c:pt>
                <c:pt idx="5640">
                  <c:v>-9.87236180905</c:v>
                </c:pt>
                <c:pt idx="5641">
                  <c:v>-9.87236180905</c:v>
                </c:pt>
                <c:pt idx="5642">
                  <c:v>-9.9257773320000009</c:v>
                </c:pt>
                <c:pt idx="5643">
                  <c:v>-9.9889889889899983</c:v>
                </c:pt>
                <c:pt idx="5644">
                  <c:v>-9.9257773320000009</c:v>
                </c:pt>
                <c:pt idx="5645">
                  <c:v>-10.0240722166</c:v>
                </c:pt>
                <c:pt idx="5646">
                  <c:v>-9.8748748748700006</c:v>
                </c:pt>
                <c:pt idx="5647">
                  <c:v>-10.0240722166</c:v>
                </c:pt>
                <c:pt idx="5648">
                  <c:v>-9.8748748748700006</c:v>
                </c:pt>
                <c:pt idx="5649">
                  <c:v>-9.9127382146400027</c:v>
                </c:pt>
                <c:pt idx="5650">
                  <c:v>-9.8748748748700006</c:v>
                </c:pt>
                <c:pt idx="5651">
                  <c:v>-9.8748748748700006</c:v>
                </c:pt>
                <c:pt idx="5652">
                  <c:v>-9.8748748748700006</c:v>
                </c:pt>
                <c:pt idx="5653">
                  <c:v>-10.024217961699998</c:v>
                </c:pt>
                <c:pt idx="5654">
                  <c:v>-10.024217961699998</c:v>
                </c:pt>
                <c:pt idx="5655">
                  <c:v>-10.024217961699998</c:v>
                </c:pt>
                <c:pt idx="5656">
                  <c:v>-10.084178498999998</c:v>
                </c:pt>
                <c:pt idx="5657">
                  <c:v>-10.084178498999998</c:v>
                </c:pt>
                <c:pt idx="5658">
                  <c:v>-10.1646216769</c:v>
                </c:pt>
                <c:pt idx="5659">
                  <c:v>-10.288082901599999</c:v>
                </c:pt>
                <c:pt idx="5660">
                  <c:v>-10.146022155100001</c:v>
                </c:pt>
                <c:pt idx="5661">
                  <c:v>-10.146022155100001</c:v>
                </c:pt>
                <c:pt idx="5662">
                  <c:v>-10.146022155100001</c:v>
                </c:pt>
                <c:pt idx="5663">
                  <c:v>-10.146022155100001</c:v>
                </c:pt>
                <c:pt idx="5664">
                  <c:v>-10.146022155100001</c:v>
                </c:pt>
                <c:pt idx="5665">
                  <c:v>-10.146022155100001</c:v>
                </c:pt>
                <c:pt idx="5666">
                  <c:v>-10.146022155100001</c:v>
                </c:pt>
                <c:pt idx="5667">
                  <c:v>-10.146022155100001</c:v>
                </c:pt>
                <c:pt idx="5668">
                  <c:v>-10.146022155100001</c:v>
                </c:pt>
                <c:pt idx="5669">
                  <c:v>-10.0251256281</c:v>
                </c:pt>
                <c:pt idx="5670">
                  <c:v>-10.0251256281</c:v>
                </c:pt>
                <c:pt idx="5671">
                  <c:v>-10.2074303406</c:v>
                </c:pt>
                <c:pt idx="5672">
                  <c:v>-10.2074303406</c:v>
                </c:pt>
                <c:pt idx="5673">
                  <c:v>-10.2074303406</c:v>
                </c:pt>
                <c:pt idx="5674">
                  <c:v>-10.2074303406</c:v>
                </c:pt>
                <c:pt idx="5675">
                  <c:v>-10.079717457100001</c:v>
                </c:pt>
                <c:pt idx="5676">
                  <c:v>-9.8887775551100034</c:v>
                </c:pt>
                <c:pt idx="5677">
                  <c:v>-10.026476578400004</c:v>
                </c:pt>
                <c:pt idx="5678">
                  <c:v>-9.9537688442200007</c:v>
                </c:pt>
                <c:pt idx="5679">
                  <c:v>-10.026476578400004</c:v>
                </c:pt>
                <c:pt idx="5680">
                  <c:v>-10.100917431199999</c:v>
                </c:pt>
                <c:pt idx="5681">
                  <c:v>-9.970941883770001</c:v>
                </c:pt>
                <c:pt idx="5682">
                  <c:v>-9.970941883770001</c:v>
                </c:pt>
                <c:pt idx="5683">
                  <c:v>-9.970941883770001</c:v>
                </c:pt>
                <c:pt idx="5684">
                  <c:v>-9.970941883770001</c:v>
                </c:pt>
                <c:pt idx="5685">
                  <c:v>-9.970941883770001</c:v>
                </c:pt>
                <c:pt idx="5686">
                  <c:v>-10.1028513238</c:v>
                </c:pt>
                <c:pt idx="5687">
                  <c:v>-9.9487951807199977</c:v>
                </c:pt>
                <c:pt idx="5688">
                  <c:v>-10.011099899100001</c:v>
                </c:pt>
                <c:pt idx="5689">
                  <c:v>-10.277319587599999</c:v>
                </c:pt>
                <c:pt idx="5690">
                  <c:v>-9.9276381909499989</c:v>
                </c:pt>
                <c:pt idx="5691">
                  <c:v>-9.9487951807199977</c:v>
                </c:pt>
                <c:pt idx="5692">
                  <c:v>-10.0640640641</c:v>
                </c:pt>
                <c:pt idx="5693">
                  <c:v>-10.1038306452</c:v>
                </c:pt>
                <c:pt idx="5694">
                  <c:v>-10.082912032400001</c:v>
                </c:pt>
                <c:pt idx="5695">
                  <c:v>-10.117346938800003</c:v>
                </c:pt>
                <c:pt idx="5696">
                  <c:v>-10.0320641283</c:v>
                </c:pt>
                <c:pt idx="5697">
                  <c:v>-10.059656218400006</c:v>
                </c:pt>
                <c:pt idx="5698">
                  <c:v>-9.9407630522099986</c:v>
                </c:pt>
                <c:pt idx="5699">
                  <c:v>-9.9407630522099986</c:v>
                </c:pt>
                <c:pt idx="5700">
                  <c:v>-9.9407630522099986</c:v>
                </c:pt>
                <c:pt idx="5701">
                  <c:v>-9.9407630522099986</c:v>
                </c:pt>
                <c:pt idx="5702">
                  <c:v>-10.00501002</c:v>
                </c:pt>
                <c:pt idx="5703">
                  <c:v>-10.00501002</c:v>
                </c:pt>
                <c:pt idx="5704">
                  <c:v>-10.00501002</c:v>
                </c:pt>
                <c:pt idx="5705">
                  <c:v>-10.0676084763</c:v>
                </c:pt>
                <c:pt idx="5706">
                  <c:v>-10.0676084763</c:v>
                </c:pt>
                <c:pt idx="5707">
                  <c:v>-10.0676084763</c:v>
                </c:pt>
                <c:pt idx="5708">
                  <c:v>-9.9889779559099985</c:v>
                </c:pt>
                <c:pt idx="5709">
                  <c:v>-10.009018036100002</c:v>
                </c:pt>
                <c:pt idx="5710">
                  <c:v>-10.009018036100002</c:v>
                </c:pt>
                <c:pt idx="5711">
                  <c:v>-10.0676084763</c:v>
                </c:pt>
                <c:pt idx="5712">
                  <c:v>-10.009018036100002</c:v>
                </c:pt>
                <c:pt idx="5713">
                  <c:v>-9.9869869869900008</c:v>
                </c:pt>
                <c:pt idx="5714">
                  <c:v>-9.9869869869900008</c:v>
                </c:pt>
                <c:pt idx="5715">
                  <c:v>-9.9869869869900008</c:v>
                </c:pt>
                <c:pt idx="5716">
                  <c:v>-10.315025906700003</c:v>
                </c:pt>
                <c:pt idx="5717">
                  <c:v>-10.0755287009</c:v>
                </c:pt>
                <c:pt idx="5718">
                  <c:v>-10</c:v>
                </c:pt>
                <c:pt idx="5719">
                  <c:v>-10.315025906700003</c:v>
                </c:pt>
                <c:pt idx="5720">
                  <c:v>-10</c:v>
                </c:pt>
                <c:pt idx="5721">
                  <c:v>-10.016016016000002</c:v>
                </c:pt>
                <c:pt idx="5722">
                  <c:v>-10</c:v>
                </c:pt>
                <c:pt idx="5723">
                  <c:v>-10</c:v>
                </c:pt>
                <c:pt idx="5724">
                  <c:v>-9.9404040404000007</c:v>
                </c:pt>
                <c:pt idx="5725">
                  <c:v>-10</c:v>
                </c:pt>
                <c:pt idx="5726">
                  <c:v>-9.97091273821</c:v>
                </c:pt>
                <c:pt idx="5727">
                  <c:v>-9.97091273821</c:v>
                </c:pt>
                <c:pt idx="5728">
                  <c:v>-9.97091273821</c:v>
                </c:pt>
                <c:pt idx="5729">
                  <c:v>-9.97091273821</c:v>
                </c:pt>
                <c:pt idx="5730">
                  <c:v>-9.97091273821</c:v>
                </c:pt>
                <c:pt idx="5731">
                  <c:v>-9.97091273821</c:v>
                </c:pt>
                <c:pt idx="5732">
                  <c:v>-9.8815261044200007</c:v>
                </c:pt>
                <c:pt idx="5733">
                  <c:v>-9.8815261044200007</c:v>
                </c:pt>
                <c:pt idx="5734">
                  <c:v>-9.7905811623199988</c:v>
                </c:pt>
                <c:pt idx="5735">
                  <c:v>-9.7905811623199988</c:v>
                </c:pt>
                <c:pt idx="5736">
                  <c:v>-10.048830111899999</c:v>
                </c:pt>
                <c:pt idx="5737">
                  <c:v>-10.048830111899999</c:v>
                </c:pt>
                <c:pt idx="5738">
                  <c:v>-9.9647177419399995</c:v>
                </c:pt>
                <c:pt idx="5739">
                  <c:v>-9.9248496994000011</c:v>
                </c:pt>
                <c:pt idx="5740">
                  <c:v>-9.9248496994000011</c:v>
                </c:pt>
                <c:pt idx="5741">
                  <c:v>-9.9647177419399995</c:v>
                </c:pt>
                <c:pt idx="5742">
                  <c:v>-9.9647177419399995</c:v>
                </c:pt>
                <c:pt idx="5743">
                  <c:v>-9.9248496994000011</c:v>
                </c:pt>
                <c:pt idx="5744">
                  <c:v>-9.9248496994000011</c:v>
                </c:pt>
                <c:pt idx="5745">
                  <c:v>-9.9248496994000011</c:v>
                </c:pt>
                <c:pt idx="5746">
                  <c:v>-10.405690200200002</c:v>
                </c:pt>
                <c:pt idx="5747">
                  <c:v>-9.9248496994000011</c:v>
                </c:pt>
                <c:pt idx="5748">
                  <c:v>-9.9248496994000011</c:v>
                </c:pt>
                <c:pt idx="5749">
                  <c:v>-9.9248496994000011</c:v>
                </c:pt>
                <c:pt idx="5750">
                  <c:v>-9.9248496994000011</c:v>
                </c:pt>
                <c:pt idx="5751">
                  <c:v>-9.9248496994000011</c:v>
                </c:pt>
                <c:pt idx="5752">
                  <c:v>-10.051256281400002</c:v>
                </c:pt>
                <c:pt idx="5753">
                  <c:v>-10.003051881999999</c:v>
                </c:pt>
                <c:pt idx="5754">
                  <c:v>-10.051256281400002</c:v>
                </c:pt>
                <c:pt idx="5755">
                  <c:v>-9.96875</c:v>
                </c:pt>
                <c:pt idx="5756">
                  <c:v>-10.051256281400002</c:v>
                </c:pt>
                <c:pt idx="5757">
                  <c:v>-10.082744702300001</c:v>
                </c:pt>
                <c:pt idx="5758">
                  <c:v>-10.140368852499998</c:v>
                </c:pt>
                <c:pt idx="5759">
                  <c:v>-9.9279279279300017</c:v>
                </c:pt>
                <c:pt idx="5760">
                  <c:v>-10.051256281400002</c:v>
                </c:pt>
                <c:pt idx="5761">
                  <c:v>-9.9537223340000018</c:v>
                </c:pt>
                <c:pt idx="5762">
                  <c:v>-10.138415245699999</c:v>
                </c:pt>
                <c:pt idx="5763">
                  <c:v>-9.9279279279300017</c:v>
                </c:pt>
                <c:pt idx="5764">
                  <c:v>-10.0190571715</c:v>
                </c:pt>
                <c:pt idx="5765">
                  <c:v>-9.9537223340000018</c:v>
                </c:pt>
                <c:pt idx="5766">
                  <c:v>-9.9788944723600004</c:v>
                </c:pt>
                <c:pt idx="5767">
                  <c:v>-9.8818818818800001</c:v>
                </c:pt>
                <c:pt idx="5768">
                  <c:v>-9.8818818818800001</c:v>
                </c:pt>
                <c:pt idx="5769">
                  <c:v>-10.0543259557</c:v>
                </c:pt>
                <c:pt idx="5770">
                  <c:v>-9.9323915237099989</c:v>
                </c:pt>
                <c:pt idx="5771">
                  <c:v>-9.9503546099300006</c:v>
                </c:pt>
                <c:pt idx="5772">
                  <c:v>-9.9503546099300006</c:v>
                </c:pt>
                <c:pt idx="5773">
                  <c:v>-9.9503546099300006</c:v>
                </c:pt>
                <c:pt idx="5774">
                  <c:v>-9.9503546099300006</c:v>
                </c:pt>
                <c:pt idx="5775">
                  <c:v>-9.9503546099300006</c:v>
                </c:pt>
                <c:pt idx="5776">
                  <c:v>-10.026584867100002</c:v>
                </c:pt>
                <c:pt idx="5777">
                  <c:v>-9.9503546099300006</c:v>
                </c:pt>
                <c:pt idx="5778">
                  <c:v>-9.9503546099300006</c:v>
                </c:pt>
                <c:pt idx="5779">
                  <c:v>-9.9503546099300006</c:v>
                </c:pt>
                <c:pt idx="5780">
                  <c:v>-9.9503546099300006</c:v>
                </c:pt>
                <c:pt idx="5781">
                  <c:v>-9.9503546099300006</c:v>
                </c:pt>
                <c:pt idx="5782">
                  <c:v>-9.9503546099300006</c:v>
                </c:pt>
                <c:pt idx="5783">
                  <c:v>-9.9503546099300006</c:v>
                </c:pt>
                <c:pt idx="5784">
                  <c:v>-9.9503546099300006</c:v>
                </c:pt>
                <c:pt idx="5785">
                  <c:v>-9.9503546099300006</c:v>
                </c:pt>
                <c:pt idx="5786">
                  <c:v>-9.9503546099300006</c:v>
                </c:pt>
                <c:pt idx="5787">
                  <c:v>-10.043922369800001</c:v>
                </c:pt>
                <c:pt idx="5788">
                  <c:v>-9.9503546099300006</c:v>
                </c:pt>
                <c:pt idx="5789">
                  <c:v>-10.231166150699998</c:v>
                </c:pt>
                <c:pt idx="5790">
                  <c:v>-9.9429429429400003</c:v>
                </c:pt>
                <c:pt idx="5791">
                  <c:v>-9.9503546099300006</c:v>
                </c:pt>
                <c:pt idx="5792">
                  <c:v>-9.9838056680200005</c:v>
                </c:pt>
                <c:pt idx="5793">
                  <c:v>-9.9838056680200005</c:v>
                </c:pt>
                <c:pt idx="5794">
                  <c:v>-9.9838056680200005</c:v>
                </c:pt>
                <c:pt idx="5795">
                  <c:v>-9.9838056680200005</c:v>
                </c:pt>
                <c:pt idx="5796">
                  <c:v>-9.9838056680200005</c:v>
                </c:pt>
                <c:pt idx="5797">
                  <c:v>-9.9838056680200005</c:v>
                </c:pt>
                <c:pt idx="5798">
                  <c:v>-9.9838056680200005</c:v>
                </c:pt>
                <c:pt idx="5799">
                  <c:v>-9.8458458458500004</c:v>
                </c:pt>
                <c:pt idx="5800">
                  <c:v>-9.9217652958900011</c:v>
                </c:pt>
                <c:pt idx="5801">
                  <c:v>-9.972699696660003</c:v>
                </c:pt>
                <c:pt idx="5802">
                  <c:v>-9.972699696660003</c:v>
                </c:pt>
                <c:pt idx="5803">
                  <c:v>-9.972699696660003</c:v>
                </c:pt>
                <c:pt idx="5804">
                  <c:v>-9.9217652958900011</c:v>
                </c:pt>
                <c:pt idx="5805">
                  <c:v>-9.9217652958900011</c:v>
                </c:pt>
                <c:pt idx="5806">
                  <c:v>-9.9217652958900011</c:v>
                </c:pt>
                <c:pt idx="5807">
                  <c:v>-9.9217652958900011</c:v>
                </c:pt>
                <c:pt idx="5808">
                  <c:v>-9.9217652958900011</c:v>
                </c:pt>
                <c:pt idx="5809">
                  <c:v>-10.009063444100001</c:v>
                </c:pt>
                <c:pt idx="5810">
                  <c:v>-10.009063444100001</c:v>
                </c:pt>
                <c:pt idx="5811">
                  <c:v>-10.009063444100001</c:v>
                </c:pt>
                <c:pt idx="5812">
                  <c:v>-10.009063444100001</c:v>
                </c:pt>
                <c:pt idx="5813">
                  <c:v>-10.009063444100001</c:v>
                </c:pt>
                <c:pt idx="5814">
                  <c:v>-9.9809045226100004</c:v>
                </c:pt>
                <c:pt idx="5815">
                  <c:v>-9.8770000000000007</c:v>
                </c:pt>
                <c:pt idx="5816">
                  <c:v>-9.9809045226100004</c:v>
                </c:pt>
                <c:pt idx="5817">
                  <c:v>-9.9809045226100004</c:v>
                </c:pt>
                <c:pt idx="5818">
                  <c:v>-10.065392354100002</c:v>
                </c:pt>
                <c:pt idx="5819">
                  <c:v>-9.9809045226100004</c:v>
                </c:pt>
                <c:pt idx="5820">
                  <c:v>-10.2427983539</c:v>
                </c:pt>
                <c:pt idx="5821">
                  <c:v>-10.2427983539</c:v>
                </c:pt>
                <c:pt idx="5822">
                  <c:v>-10.2427983539</c:v>
                </c:pt>
                <c:pt idx="5823">
                  <c:v>-10.2427983539</c:v>
                </c:pt>
                <c:pt idx="5824">
                  <c:v>-10.2427983539</c:v>
                </c:pt>
                <c:pt idx="5825">
                  <c:v>-10.2427983539</c:v>
                </c:pt>
                <c:pt idx="5826">
                  <c:v>-10.2427983539</c:v>
                </c:pt>
                <c:pt idx="5827">
                  <c:v>-10.2427983539</c:v>
                </c:pt>
                <c:pt idx="5828">
                  <c:v>-10.087755101999999</c:v>
                </c:pt>
                <c:pt idx="5829">
                  <c:v>-10.2427983539</c:v>
                </c:pt>
                <c:pt idx="5830">
                  <c:v>-10.2427983539</c:v>
                </c:pt>
                <c:pt idx="5831">
                  <c:v>-10.107971745699997</c:v>
                </c:pt>
                <c:pt idx="5832">
                  <c:v>-10.2427983539</c:v>
                </c:pt>
                <c:pt idx="5833">
                  <c:v>-10.107971745699997</c:v>
                </c:pt>
                <c:pt idx="5834">
                  <c:v>-10.114803625399999</c:v>
                </c:pt>
                <c:pt idx="5835">
                  <c:v>-10.2420185376</c:v>
                </c:pt>
                <c:pt idx="5836">
                  <c:v>-10.2420185376</c:v>
                </c:pt>
                <c:pt idx="5837">
                  <c:v>-10.0763819095</c:v>
                </c:pt>
                <c:pt idx="5838">
                  <c:v>-10.0575757576</c:v>
                </c:pt>
                <c:pt idx="5839">
                  <c:v>-10.072361809</c:v>
                </c:pt>
                <c:pt idx="5840">
                  <c:v>-10.2420185376</c:v>
                </c:pt>
                <c:pt idx="5841">
                  <c:v>-10.136501516700001</c:v>
                </c:pt>
                <c:pt idx="5842">
                  <c:v>-9.972945891780002</c:v>
                </c:pt>
                <c:pt idx="5843">
                  <c:v>-9.972945891780002</c:v>
                </c:pt>
                <c:pt idx="5844">
                  <c:v>-9.972945891780002</c:v>
                </c:pt>
                <c:pt idx="5845">
                  <c:v>-9.98396793587</c:v>
                </c:pt>
                <c:pt idx="5846">
                  <c:v>-10.093</c:v>
                </c:pt>
                <c:pt idx="5847">
                  <c:v>-9.9556004036300028</c:v>
                </c:pt>
                <c:pt idx="5848">
                  <c:v>-9.9185929648200002</c:v>
                </c:pt>
                <c:pt idx="5849">
                  <c:v>-10.002026342500002</c:v>
                </c:pt>
                <c:pt idx="5850">
                  <c:v>-9.9185929648200002</c:v>
                </c:pt>
                <c:pt idx="5851">
                  <c:v>-9.9185929648200002</c:v>
                </c:pt>
                <c:pt idx="5852">
                  <c:v>-10.040241448699998</c:v>
                </c:pt>
                <c:pt idx="5853">
                  <c:v>-9.9898373983700033</c:v>
                </c:pt>
                <c:pt idx="5854">
                  <c:v>-10.037449392700001</c:v>
                </c:pt>
                <c:pt idx="5855">
                  <c:v>-9.9185929648200002</c:v>
                </c:pt>
                <c:pt idx="5856">
                  <c:v>-10.0493454179</c:v>
                </c:pt>
                <c:pt idx="5857">
                  <c:v>-10.0493454179</c:v>
                </c:pt>
                <c:pt idx="5858">
                  <c:v>-10.0493454179</c:v>
                </c:pt>
                <c:pt idx="5859">
                  <c:v>-9.9389389389399998</c:v>
                </c:pt>
                <c:pt idx="5860">
                  <c:v>-9.9389389389399998</c:v>
                </c:pt>
                <c:pt idx="5861">
                  <c:v>-9.9389389389399998</c:v>
                </c:pt>
                <c:pt idx="5862">
                  <c:v>-10.027027027000001</c:v>
                </c:pt>
                <c:pt idx="5863">
                  <c:v>-10.051153460399998</c:v>
                </c:pt>
                <c:pt idx="5864">
                  <c:v>-9.9389389389399998</c:v>
                </c:pt>
                <c:pt idx="5865">
                  <c:v>-10.027027027000001</c:v>
                </c:pt>
                <c:pt idx="5866">
                  <c:v>-10.027027027000001</c:v>
                </c:pt>
                <c:pt idx="5867">
                  <c:v>-10.1090723751</c:v>
                </c:pt>
                <c:pt idx="5868">
                  <c:v>-10.215384615400001</c:v>
                </c:pt>
                <c:pt idx="5869">
                  <c:v>-10.053319919500002</c:v>
                </c:pt>
                <c:pt idx="5870">
                  <c:v>-10.053319919500002</c:v>
                </c:pt>
                <c:pt idx="5871">
                  <c:v>-10.053319919500002</c:v>
                </c:pt>
                <c:pt idx="5872">
                  <c:v>-10.114141414100001</c:v>
                </c:pt>
                <c:pt idx="5873">
                  <c:v>-10.08190091</c:v>
                </c:pt>
                <c:pt idx="5874">
                  <c:v>-10.08190091</c:v>
                </c:pt>
                <c:pt idx="5875">
                  <c:v>-10.073366834200002</c:v>
                </c:pt>
                <c:pt idx="5876">
                  <c:v>-10.08190091</c:v>
                </c:pt>
                <c:pt idx="5877">
                  <c:v>-10.08190091</c:v>
                </c:pt>
                <c:pt idx="5878">
                  <c:v>-10.08190091</c:v>
                </c:pt>
                <c:pt idx="5879">
                  <c:v>-10.08190091</c:v>
                </c:pt>
                <c:pt idx="5880">
                  <c:v>-10.08190091</c:v>
                </c:pt>
                <c:pt idx="5881">
                  <c:v>-10.08190091</c:v>
                </c:pt>
                <c:pt idx="5882">
                  <c:v>-10.013118062599998</c:v>
                </c:pt>
                <c:pt idx="5883">
                  <c:v>-10.013118062599998</c:v>
                </c:pt>
                <c:pt idx="5884">
                  <c:v>-10.013118062599998</c:v>
                </c:pt>
                <c:pt idx="5885">
                  <c:v>-9.9919597989900009</c:v>
                </c:pt>
                <c:pt idx="5886">
                  <c:v>-10.013118062599998</c:v>
                </c:pt>
                <c:pt idx="5887">
                  <c:v>-10.030241935499999</c:v>
                </c:pt>
                <c:pt idx="5888">
                  <c:v>-10.249484536100004</c:v>
                </c:pt>
                <c:pt idx="5889">
                  <c:v>-10.030241935499999</c:v>
                </c:pt>
                <c:pt idx="5890">
                  <c:v>-10.030241935499999</c:v>
                </c:pt>
                <c:pt idx="5891">
                  <c:v>-10.030241935499999</c:v>
                </c:pt>
                <c:pt idx="5892">
                  <c:v>-10.030241935499999</c:v>
                </c:pt>
                <c:pt idx="5893">
                  <c:v>-10.030241935499999</c:v>
                </c:pt>
                <c:pt idx="5894">
                  <c:v>-10.030241935499999</c:v>
                </c:pt>
                <c:pt idx="5895">
                  <c:v>-10.030241935499999</c:v>
                </c:pt>
                <c:pt idx="5896">
                  <c:v>-10.030241935499999</c:v>
                </c:pt>
                <c:pt idx="5897">
                  <c:v>-10.030241935499999</c:v>
                </c:pt>
                <c:pt idx="5898">
                  <c:v>-10.150614754100001</c:v>
                </c:pt>
                <c:pt idx="5899">
                  <c:v>-10.150614754100001</c:v>
                </c:pt>
                <c:pt idx="5900">
                  <c:v>-10.150614754100001</c:v>
                </c:pt>
                <c:pt idx="5901">
                  <c:v>-9.9839357429700009</c:v>
                </c:pt>
                <c:pt idx="5902">
                  <c:v>-10.0170682731</c:v>
                </c:pt>
                <c:pt idx="5903">
                  <c:v>-10.036036036000002</c:v>
                </c:pt>
                <c:pt idx="5904">
                  <c:v>-10.0170682731</c:v>
                </c:pt>
                <c:pt idx="5905">
                  <c:v>-10.0170682731</c:v>
                </c:pt>
                <c:pt idx="5906">
                  <c:v>-10.0170682731</c:v>
                </c:pt>
                <c:pt idx="5907">
                  <c:v>-10.0170682731</c:v>
                </c:pt>
                <c:pt idx="5908">
                  <c:v>-10.0170682731</c:v>
                </c:pt>
                <c:pt idx="5909">
                  <c:v>-10.0170682731</c:v>
                </c:pt>
                <c:pt idx="5910">
                  <c:v>-9.9498997996000007</c:v>
                </c:pt>
                <c:pt idx="5911">
                  <c:v>-9.9498997996000007</c:v>
                </c:pt>
                <c:pt idx="5912">
                  <c:v>-9.9498997996000007</c:v>
                </c:pt>
                <c:pt idx="5913">
                  <c:v>-9.9498997996000007</c:v>
                </c:pt>
                <c:pt idx="5914">
                  <c:v>-9.9498997996000007</c:v>
                </c:pt>
                <c:pt idx="5915">
                  <c:v>-9.9498997996000007</c:v>
                </c:pt>
                <c:pt idx="5916">
                  <c:v>-9.9546827794600024</c:v>
                </c:pt>
                <c:pt idx="5917">
                  <c:v>-9.9959919839699989</c:v>
                </c:pt>
                <c:pt idx="5918">
                  <c:v>-9.9959919839699989</c:v>
                </c:pt>
                <c:pt idx="5919">
                  <c:v>-9.9959919839699989</c:v>
                </c:pt>
                <c:pt idx="5920">
                  <c:v>-9.9959919839699989</c:v>
                </c:pt>
                <c:pt idx="5921">
                  <c:v>-10.0050709939</c:v>
                </c:pt>
                <c:pt idx="5922">
                  <c:v>-9.9959919839699989</c:v>
                </c:pt>
                <c:pt idx="5923">
                  <c:v>-9.9959919839699989</c:v>
                </c:pt>
                <c:pt idx="5924">
                  <c:v>-10.138276553100001</c:v>
                </c:pt>
                <c:pt idx="5925">
                  <c:v>-10.138276553100001</c:v>
                </c:pt>
                <c:pt idx="5926">
                  <c:v>-10.0816532258</c:v>
                </c:pt>
                <c:pt idx="5927">
                  <c:v>-10.086432160800001</c:v>
                </c:pt>
                <c:pt idx="5928">
                  <c:v>-10.086432160800001</c:v>
                </c:pt>
                <c:pt idx="5929">
                  <c:v>-10.0930930931</c:v>
                </c:pt>
                <c:pt idx="5930">
                  <c:v>-10.0930930931</c:v>
                </c:pt>
                <c:pt idx="5931">
                  <c:v>-10.086432160800001</c:v>
                </c:pt>
                <c:pt idx="5932">
                  <c:v>-10.086432160800001</c:v>
                </c:pt>
                <c:pt idx="5933">
                  <c:v>-10.086432160800001</c:v>
                </c:pt>
                <c:pt idx="5934">
                  <c:v>-10.1767109295</c:v>
                </c:pt>
                <c:pt idx="5935">
                  <c:v>-10.086432160800001</c:v>
                </c:pt>
                <c:pt idx="5936">
                  <c:v>-10.086432160800001</c:v>
                </c:pt>
                <c:pt idx="5937">
                  <c:v>-10.014070351799999</c:v>
                </c:pt>
                <c:pt idx="5938">
                  <c:v>-10.086432160800001</c:v>
                </c:pt>
                <c:pt idx="5939">
                  <c:v>-10.086432160800001</c:v>
                </c:pt>
                <c:pt idx="5940">
                  <c:v>-10.184368737499998</c:v>
                </c:pt>
                <c:pt idx="5941">
                  <c:v>-10.004032258100004</c:v>
                </c:pt>
                <c:pt idx="5942">
                  <c:v>-10.004032258100004</c:v>
                </c:pt>
                <c:pt idx="5943">
                  <c:v>-10.0191146881</c:v>
                </c:pt>
                <c:pt idx="5944">
                  <c:v>-10.0191146881</c:v>
                </c:pt>
                <c:pt idx="5945">
                  <c:v>-10.1592741935</c:v>
                </c:pt>
                <c:pt idx="5946">
                  <c:v>-10.0522613065</c:v>
                </c:pt>
                <c:pt idx="5947">
                  <c:v>-10.0522613065</c:v>
                </c:pt>
                <c:pt idx="5948">
                  <c:v>-10.0522613065</c:v>
                </c:pt>
                <c:pt idx="5949">
                  <c:v>-10.0522613065</c:v>
                </c:pt>
                <c:pt idx="5950">
                  <c:v>-10.0984771574</c:v>
                </c:pt>
                <c:pt idx="5951">
                  <c:v>-10.0984771574</c:v>
                </c:pt>
                <c:pt idx="5952">
                  <c:v>-10.187628866000001</c:v>
                </c:pt>
                <c:pt idx="5953">
                  <c:v>-10.187628866000001</c:v>
                </c:pt>
                <c:pt idx="5954">
                  <c:v>-9.9519038076200008</c:v>
                </c:pt>
                <c:pt idx="5955">
                  <c:v>-9.9519038076200008</c:v>
                </c:pt>
                <c:pt idx="5956">
                  <c:v>-9.9519038076200008</c:v>
                </c:pt>
                <c:pt idx="5957">
                  <c:v>-9.9519038076200008</c:v>
                </c:pt>
                <c:pt idx="5958">
                  <c:v>-9.9519038076200008</c:v>
                </c:pt>
                <c:pt idx="5959">
                  <c:v>-9.9519038076200008</c:v>
                </c:pt>
                <c:pt idx="5960">
                  <c:v>-9.9519038076200008</c:v>
                </c:pt>
                <c:pt idx="5961">
                  <c:v>-9.9519038076200008</c:v>
                </c:pt>
                <c:pt idx="5962">
                  <c:v>-9.9519038076200008</c:v>
                </c:pt>
                <c:pt idx="5963">
                  <c:v>-9.9519038076200008</c:v>
                </c:pt>
                <c:pt idx="5964">
                  <c:v>-9.9519038076200008</c:v>
                </c:pt>
                <c:pt idx="5965">
                  <c:v>-9.9519038076200008</c:v>
                </c:pt>
                <c:pt idx="5966">
                  <c:v>-9.8284854563700002</c:v>
                </c:pt>
                <c:pt idx="5967">
                  <c:v>-9.9519038076200008</c:v>
                </c:pt>
                <c:pt idx="5968">
                  <c:v>-9.9819819819799989</c:v>
                </c:pt>
                <c:pt idx="5969">
                  <c:v>-9.9519038076200008</c:v>
                </c:pt>
                <c:pt idx="5970">
                  <c:v>-9.8284854563700002</c:v>
                </c:pt>
                <c:pt idx="5971">
                  <c:v>-9.9519038076200008</c:v>
                </c:pt>
                <c:pt idx="5972">
                  <c:v>-9.9519038076200008</c:v>
                </c:pt>
                <c:pt idx="5973">
                  <c:v>-9.9519038076200008</c:v>
                </c:pt>
                <c:pt idx="5974">
                  <c:v>-9.97389558233</c:v>
                </c:pt>
                <c:pt idx="5975">
                  <c:v>-9.97389558233</c:v>
                </c:pt>
                <c:pt idx="5976">
                  <c:v>-9.9647532729100003</c:v>
                </c:pt>
                <c:pt idx="5977">
                  <c:v>-10.0892678034</c:v>
                </c:pt>
                <c:pt idx="5978">
                  <c:v>-10.0411646586</c:v>
                </c:pt>
                <c:pt idx="5979">
                  <c:v>-9.9959266802400002</c:v>
                </c:pt>
                <c:pt idx="5980">
                  <c:v>-10.016032064100001</c:v>
                </c:pt>
                <c:pt idx="5981">
                  <c:v>-10.062689585400003</c:v>
                </c:pt>
                <c:pt idx="5982">
                  <c:v>-10.016032064100001</c:v>
                </c:pt>
                <c:pt idx="5983">
                  <c:v>-10.016032064100001</c:v>
                </c:pt>
                <c:pt idx="5984">
                  <c:v>-10.016032064100001</c:v>
                </c:pt>
                <c:pt idx="5985">
                  <c:v>-10.016032064100001</c:v>
                </c:pt>
                <c:pt idx="5986">
                  <c:v>-10.016032064100001</c:v>
                </c:pt>
                <c:pt idx="5987">
                  <c:v>-10.016032064100001</c:v>
                </c:pt>
                <c:pt idx="5988">
                  <c:v>-10.137966805</c:v>
                </c:pt>
                <c:pt idx="5989">
                  <c:v>-9.9788306451600004</c:v>
                </c:pt>
                <c:pt idx="5990">
                  <c:v>-10.137966805</c:v>
                </c:pt>
                <c:pt idx="5991">
                  <c:v>-9.9788306451600004</c:v>
                </c:pt>
                <c:pt idx="5992">
                  <c:v>-10.087349397600002</c:v>
                </c:pt>
                <c:pt idx="5993">
                  <c:v>-10.137966805</c:v>
                </c:pt>
                <c:pt idx="5994">
                  <c:v>-9.9689689689699996</c:v>
                </c:pt>
                <c:pt idx="5995">
                  <c:v>-9.9448345035100001</c:v>
                </c:pt>
                <c:pt idx="5996">
                  <c:v>-9.9448345035100001</c:v>
                </c:pt>
                <c:pt idx="5997">
                  <c:v>-10.087349397600002</c:v>
                </c:pt>
                <c:pt idx="5998">
                  <c:v>-10.023046092200001</c:v>
                </c:pt>
                <c:pt idx="5999">
                  <c:v>-10.066869300900002</c:v>
                </c:pt>
                <c:pt idx="6000">
                  <c:v>-10.047141424299998</c:v>
                </c:pt>
                <c:pt idx="6001">
                  <c:v>-10.047141424299998</c:v>
                </c:pt>
                <c:pt idx="6002">
                  <c:v>-10.047141424299998</c:v>
                </c:pt>
                <c:pt idx="6003">
                  <c:v>-9.9930000000000003</c:v>
                </c:pt>
                <c:pt idx="6004">
                  <c:v>-10.139201637699999</c:v>
                </c:pt>
                <c:pt idx="6005">
                  <c:v>-10.139201637699999</c:v>
                </c:pt>
                <c:pt idx="6006">
                  <c:v>-10.139201637699999</c:v>
                </c:pt>
                <c:pt idx="6007">
                  <c:v>-9.9930000000000003</c:v>
                </c:pt>
                <c:pt idx="6008">
                  <c:v>-9.9570000000000007</c:v>
                </c:pt>
                <c:pt idx="6009">
                  <c:v>-9.9930000000000003</c:v>
                </c:pt>
                <c:pt idx="6010">
                  <c:v>-9.9930000000000003</c:v>
                </c:pt>
                <c:pt idx="6011">
                  <c:v>-10.034482758600001</c:v>
                </c:pt>
                <c:pt idx="6012">
                  <c:v>-10.0322255791</c:v>
                </c:pt>
                <c:pt idx="6013">
                  <c:v>-9.9930000000000003</c:v>
                </c:pt>
                <c:pt idx="6014">
                  <c:v>-10.377358490600001</c:v>
                </c:pt>
                <c:pt idx="6015">
                  <c:v>-10.155030800800004</c:v>
                </c:pt>
                <c:pt idx="6016">
                  <c:v>-10.251292657700002</c:v>
                </c:pt>
                <c:pt idx="6017">
                  <c:v>-10.155030800800004</c:v>
                </c:pt>
                <c:pt idx="6018">
                  <c:v>-10.155030800800004</c:v>
                </c:pt>
                <c:pt idx="6019">
                  <c:v>-10.142857142900001</c:v>
                </c:pt>
                <c:pt idx="6020">
                  <c:v>-10.155030800800004</c:v>
                </c:pt>
                <c:pt idx="6021">
                  <c:v>-10.066066066100001</c:v>
                </c:pt>
                <c:pt idx="6022">
                  <c:v>-10.145491803300002</c:v>
                </c:pt>
                <c:pt idx="6023">
                  <c:v>-10.155030800800004</c:v>
                </c:pt>
                <c:pt idx="6024">
                  <c:v>-10.0152749491</c:v>
                </c:pt>
                <c:pt idx="6025">
                  <c:v>-10.0152749491</c:v>
                </c:pt>
                <c:pt idx="6026">
                  <c:v>-10</c:v>
                </c:pt>
                <c:pt idx="6027">
                  <c:v>-10</c:v>
                </c:pt>
                <c:pt idx="6028">
                  <c:v>-10</c:v>
                </c:pt>
                <c:pt idx="6029">
                  <c:v>-9.872872872870003</c:v>
                </c:pt>
                <c:pt idx="6030">
                  <c:v>-9.872872872870003</c:v>
                </c:pt>
                <c:pt idx="6031">
                  <c:v>-10.081383519800001</c:v>
                </c:pt>
                <c:pt idx="6032">
                  <c:v>-10.081383519800001</c:v>
                </c:pt>
                <c:pt idx="6033">
                  <c:v>-10.081383519800001</c:v>
                </c:pt>
                <c:pt idx="6034">
                  <c:v>-10.081383519800001</c:v>
                </c:pt>
                <c:pt idx="6035">
                  <c:v>-10.081383519800001</c:v>
                </c:pt>
                <c:pt idx="6036">
                  <c:v>-10.081383519800001</c:v>
                </c:pt>
                <c:pt idx="6037">
                  <c:v>-9.9236180904499989</c:v>
                </c:pt>
                <c:pt idx="6038">
                  <c:v>-9.9236180904499989</c:v>
                </c:pt>
                <c:pt idx="6039">
                  <c:v>-9.9236180904499989</c:v>
                </c:pt>
                <c:pt idx="6040">
                  <c:v>-9.9236180904499989</c:v>
                </c:pt>
                <c:pt idx="6041">
                  <c:v>-9.9236180904499989</c:v>
                </c:pt>
                <c:pt idx="6042">
                  <c:v>-9.8948948948900028</c:v>
                </c:pt>
                <c:pt idx="6043">
                  <c:v>-9.9236180904499989</c:v>
                </c:pt>
                <c:pt idx="6044">
                  <c:v>-9.9236180904499989</c:v>
                </c:pt>
                <c:pt idx="6045">
                  <c:v>-10.018367346899998</c:v>
                </c:pt>
                <c:pt idx="6046">
                  <c:v>-9.8697394789600033</c:v>
                </c:pt>
                <c:pt idx="6047">
                  <c:v>-9.9236180904499989</c:v>
                </c:pt>
                <c:pt idx="6048">
                  <c:v>-10.046417759800002</c:v>
                </c:pt>
                <c:pt idx="6049">
                  <c:v>-10.051567239600004</c:v>
                </c:pt>
                <c:pt idx="6050">
                  <c:v>-9.9868554095000004</c:v>
                </c:pt>
                <c:pt idx="6051">
                  <c:v>-9.9345417925499984</c:v>
                </c:pt>
                <c:pt idx="6052">
                  <c:v>-9.9868554095000004</c:v>
                </c:pt>
                <c:pt idx="6053">
                  <c:v>-10.149222797899998</c:v>
                </c:pt>
                <c:pt idx="6054">
                  <c:v>-10.149222797899998</c:v>
                </c:pt>
                <c:pt idx="6055">
                  <c:v>-9.9868554095000004</c:v>
                </c:pt>
                <c:pt idx="6056">
                  <c:v>-9.9828973843100002</c:v>
                </c:pt>
                <c:pt idx="6057">
                  <c:v>-9.9828973843100002</c:v>
                </c:pt>
                <c:pt idx="6058">
                  <c:v>-9.9828973843100002</c:v>
                </c:pt>
                <c:pt idx="6059">
                  <c:v>-9.9828973843100002</c:v>
                </c:pt>
                <c:pt idx="6060">
                  <c:v>-9.9868554095000004</c:v>
                </c:pt>
                <c:pt idx="6061">
                  <c:v>-9.9868554095000004</c:v>
                </c:pt>
                <c:pt idx="6062">
                  <c:v>-9.9868554095000004</c:v>
                </c:pt>
                <c:pt idx="6063">
                  <c:v>-9.9486404833799984</c:v>
                </c:pt>
                <c:pt idx="6064">
                  <c:v>-10.439873417699999</c:v>
                </c:pt>
                <c:pt idx="6065">
                  <c:v>-9.9868554095000004</c:v>
                </c:pt>
                <c:pt idx="6066">
                  <c:v>-9.9868554095000004</c:v>
                </c:pt>
                <c:pt idx="6067">
                  <c:v>-9.9154929577500024</c:v>
                </c:pt>
                <c:pt idx="6068">
                  <c:v>-9.9154929577500024</c:v>
                </c:pt>
                <c:pt idx="6069">
                  <c:v>-9.9154929577500024</c:v>
                </c:pt>
                <c:pt idx="6070">
                  <c:v>-9.8927855711400028</c:v>
                </c:pt>
                <c:pt idx="6071">
                  <c:v>-9.8927855711400028</c:v>
                </c:pt>
                <c:pt idx="6072">
                  <c:v>-9.9154929577500024</c:v>
                </c:pt>
                <c:pt idx="6073">
                  <c:v>-10.178936605300002</c:v>
                </c:pt>
                <c:pt idx="6074">
                  <c:v>-9.9657603222600013</c:v>
                </c:pt>
                <c:pt idx="6075">
                  <c:v>-9.9657603222600013</c:v>
                </c:pt>
                <c:pt idx="6076">
                  <c:v>-10.178936605300002</c:v>
                </c:pt>
                <c:pt idx="6077">
                  <c:v>-10.178936605300002</c:v>
                </c:pt>
                <c:pt idx="6078">
                  <c:v>-10.178936605300002</c:v>
                </c:pt>
                <c:pt idx="6079">
                  <c:v>-9.9157472417300028</c:v>
                </c:pt>
                <c:pt idx="6080">
                  <c:v>-9.9157472417300028</c:v>
                </c:pt>
                <c:pt idx="6081">
                  <c:v>-10.0373360242</c:v>
                </c:pt>
                <c:pt idx="6082">
                  <c:v>-10.052104208400003</c:v>
                </c:pt>
                <c:pt idx="6083">
                  <c:v>-10.248190279199999</c:v>
                </c:pt>
                <c:pt idx="6084">
                  <c:v>-10.025227043399999</c:v>
                </c:pt>
                <c:pt idx="6085">
                  <c:v>-10.248190279199999</c:v>
                </c:pt>
                <c:pt idx="6086">
                  <c:v>-9.8836509528600018</c:v>
                </c:pt>
                <c:pt idx="6087">
                  <c:v>-9.8836509528600018</c:v>
                </c:pt>
                <c:pt idx="6088">
                  <c:v>-10.025227043399999</c:v>
                </c:pt>
                <c:pt idx="6089">
                  <c:v>-10.154929577500003</c:v>
                </c:pt>
                <c:pt idx="6090">
                  <c:v>-9.8836509528600018</c:v>
                </c:pt>
                <c:pt idx="6091">
                  <c:v>-10.154929577500003</c:v>
                </c:pt>
                <c:pt idx="6092">
                  <c:v>-10.154929577500003</c:v>
                </c:pt>
                <c:pt idx="6093">
                  <c:v>-10.1915550978</c:v>
                </c:pt>
                <c:pt idx="6094">
                  <c:v>-10.072072072100001</c:v>
                </c:pt>
                <c:pt idx="6095">
                  <c:v>-10.072072072100001</c:v>
                </c:pt>
                <c:pt idx="6096">
                  <c:v>-10.0740740741</c:v>
                </c:pt>
                <c:pt idx="6097">
                  <c:v>-10.0740740741</c:v>
                </c:pt>
                <c:pt idx="6098">
                  <c:v>-10.072072072100001</c:v>
                </c:pt>
                <c:pt idx="6099">
                  <c:v>-10.0740740741</c:v>
                </c:pt>
                <c:pt idx="6100">
                  <c:v>-10.072072072100001</c:v>
                </c:pt>
                <c:pt idx="6101">
                  <c:v>-10.0740740741</c:v>
                </c:pt>
                <c:pt idx="6102">
                  <c:v>-10.072072072100001</c:v>
                </c:pt>
                <c:pt idx="6103">
                  <c:v>-10.0740740741</c:v>
                </c:pt>
                <c:pt idx="6104">
                  <c:v>-10.0740740741</c:v>
                </c:pt>
                <c:pt idx="6105">
                  <c:v>-10.0740740741</c:v>
                </c:pt>
                <c:pt idx="6106">
                  <c:v>-10.0740740741</c:v>
                </c:pt>
                <c:pt idx="6107">
                  <c:v>-10.0740740741</c:v>
                </c:pt>
                <c:pt idx="6108">
                  <c:v>-10.0740740741</c:v>
                </c:pt>
                <c:pt idx="6109">
                  <c:v>-10.064192577700002</c:v>
                </c:pt>
                <c:pt idx="6110">
                  <c:v>-10.076845298300002</c:v>
                </c:pt>
                <c:pt idx="6111">
                  <c:v>-10.079027355600001</c:v>
                </c:pt>
                <c:pt idx="6112">
                  <c:v>-10.076845298300002</c:v>
                </c:pt>
                <c:pt idx="6113">
                  <c:v>-10.0718623482</c:v>
                </c:pt>
                <c:pt idx="6114">
                  <c:v>-10.362500000000004</c:v>
                </c:pt>
                <c:pt idx="6115">
                  <c:v>-10.362500000000004</c:v>
                </c:pt>
                <c:pt idx="6116">
                  <c:v>-10.1344032096</c:v>
                </c:pt>
                <c:pt idx="6117">
                  <c:v>-10.1344032096</c:v>
                </c:pt>
                <c:pt idx="6118">
                  <c:v>-10.1344032096</c:v>
                </c:pt>
                <c:pt idx="6119">
                  <c:v>-10.1344032096</c:v>
                </c:pt>
                <c:pt idx="6120">
                  <c:v>-10.1344032096</c:v>
                </c:pt>
                <c:pt idx="6121">
                  <c:v>-10.0951903808</c:v>
                </c:pt>
                <c:pt idx="6122">
                  <c:v>-10.1344032096</c:v>
                </c:pt>
                <c:pt idx="6123">
                  <c:v>-10.099391480699998</c:v>
                </c:pt>
                <c:pt idx="6124">
                  <c:v>-10.099391480699998</c:v>
                </c:pt>
                <c:pt idx="6125">
                  <c:v>-10.141538461499998</c:v>
                </c:pt>
                <c:pt idx="6126">
                  <c:v>-10.1344032096</c:v>
                </c:pt>
                <c:pt idx="6127">
                  <c:v>-10.1344032096</c:v>
                </c:pt>
                <c:pt idx="6128">
                  <c:v>-9.937751004019999</c:v>
                </c:pt>
                <c:pt idx="6129">
                  <c:v>-9.9670000000000005</c:v>
                </c:pt>
                <c:pt idx="6130">
                  <c:v>-9.937751004019999</c:v>
                </c:pt>
                <c:pt idx="6131">
                  <c:v>-10.132989690700002</c:v>
                </c:pt>
                <c:pt idx="6132">
                  <c:v>-9.937751004019999</c:v>
                </c:pt>
                <c:pt idx="6133">
                  <c:v>-10.132989690700002</c:v>
                </c:pt>
                <c:pt idx="6134">
                  <c:v>-10.132989690700002</c:v>
                </c:pt>
                <c:pt idx="6135">
                  <c:v>-10.064321607999998</c:v>
                </c:pt>
                <c:pt idx="6136">
                  <c:v>-10.064321607999998</c:v>
                </c:pt>
                <c:pt idx="6137">
                  <c:v>-9.937751004019999</c:v>
                </c:pt>
                <c:pt idx="6138">
                  <c:v>-10.178571428599998</c:v>
                </c:pt>
                <c:pt idx="6139">
                  <c:v>-9.9287148594400012</c:v>
                </c:pt>
                <c:pt idx="6140">
                  <c:v>-10.074446680100001</c:v>
                </c:pt>
                <c:pt idx="6141">
                  <c:v>-10.048484848500001</c:v>
                </c:pt>
                <c:pt idx="6142">
                  <c:v>-10.0406917599</c:v>
                </c:pt>
                <c:pt idx="6143">
                  <c:v>-10.0406917599</c:v>
                </c:pt>
                <c:pt idx="6144">
                  <c:v>-10.024120602999998</c:v>
                </c:pt>
                <c:pt idx="6145">
                  <c:v>-10.0406917599</c:v>
                </c:pt>
                <c:pt idx="6146">
                  <c:v>-10.0406917599</c:v>
                </c:pt>
                <c:pt idx="6147">
                  <c:v>-10.0406917599</c:v>
                </c:pt>
                <c:pt idx="6148">
                  <c:v>-9.8795180722900007</c:v>
                </c:pt>
                <c:pt idx="6149">
                  <c:v>-9.8795180722900007</c:v>
                </c:pt>
                <c:pt idx="6150">
                  <c:v>-10.0406917599</c:v>
                </c:pt>
                <c:pt idx="6151">
                  <c:v>-10.0406917599</c:v>
                </c:pt>
                <c:pt idx="6152">
                  <c:v>-9.943943943939999</c:v>
                </c:pt>
                <c:pt idx="6153">
                  <c:v>-10.0406917599</c:v>
                </c:pt>
                <c:pt idx="6154">
                  <c:v>-10.0406917599</c:v>
                </c:pt>
                <c:pt idx="6155">
                  <c:v>-10.085599194400002</c:v>
                </c:pt>
                <c:pt idx="6156">
                  <c:v>-10.058116232500002</c:v>
                </c:pt>
                <c:pt idx="6157">
                  <c:v>-10.085599194400002</c:v>
                </c:pt>
                <c:pt idx="6158">
                  <c:v>-10.085599194400002</c:v>
                </c:pt>
                <c:pt idx="6159">
                  <c:v>-10.088442211100002</c:v>
                </c:pt>
                <c:pt idx="6160">
                  <c:v>-10.085599194400002</c:v>
                </c:pt>
                <c:pt idx="6161">
                  <c:v>-10.085599194400002</c:v>
                </c:pt>
                <c:pt idx="6162">
                  <c:v>-10.060483871000004</c:v>
                </c:pt>
                <c:pt idx="6163">
                  <c:v>-10.085599194400002</c:v>
                </c:pt>
                <c:pt idx="6164">
                  <c:v>-10.060483871000004</c:v>
                </c:pt>
                <c:pt idx="6165">
                  <c:v>-9.9828973843100002</c:v>
                </c:pt>
                <c:pt idx="6166">
                  <c:v>-10.018108651899999</c:v>
                </c:pt>
                <c:pt idx="6167">
                  <c:v>-10.018108651899999</c:v>
                </c:pt>
                <c:pt idx="6168">
                  <c:v>-10.018108651899999</c:v>
                </c:pt>
                <c:pt idx="6169">
                  <c:v>-10.018108651899999</c:v>
                </c:pt>
                <c:pt idx="6170">
                  <c:v>-10.018108651899999</c:v>
                </c:pt>
                <c:pt idx="6171">
                  <c:v>-10.018108651899999</c:v>
                </c:pt>
                <c:pt idx="6172">
                  <c:v>-10.0342052314</c:v>
                </c:pt>
                <c:pt idx="6173">
                  <c:v>-10.009063444100001</c:v>
                </c:pt>
                <c:pt idx="6174">
                  <c:v>-10.146938775500001</c:v>
                </c:pt>
                <c:pt idx="6175">
                  <c:v>-10.146938775500001</c:v>
                </c:pt>
                <c:pt idx="6176">
                  <c:v>-10.146938775500001</c:v>
                </c:pt>
                <c:pt idx="6177">
                  <c:v>-10.146938775500001</c:v>
                </c:pt>
                <c:pt idx="6178">
                  <c:v>-10.0877016129</c:v>
                </c:pt>
                <c:pt idx="6179">
                  <c:v>-10.0877016129</c:v>
                </c:pt>
                <c:pt idx="6180">
                  <c:v>-9.8897795591200026</c:v>
                </c:pt>
                <c:pt idx="6181">
                  <c:v>-9.8897795591200026</c:v>
                </c:pt>
                <c:pt idx="6182">
                  <c:v>-10.1177072671</c:v>
                </c:pt>
                <c:pt idx="6183">
                  <c:v>-10.1177072671</c:v>
                </c:pt>
                <c:pt idx="6184">
                  <c:v>-10.173604060900002</c:v>
                </c:pt>
                <c:pt idx="6185">
                  <c:v>-10.457233368500003</c:v>
                </c:pt>
                <c:pt idx="6186">
                  <c:v>-10.055331992000001</c:v>
                </c:pt>
                <c:pt idx="6187">
                  <c:v>-10.055331992000001</c:v>
                </c:pt>
                <c:pt idx="6188">
                  <c:v>-10.132517838900002</c:v>
                </c:pt>
                <c:pt idx="6189">
                  <c:v>-10.132517838900002</c:v>
                </c:pt>
                <c:pt idx="6190">
                  <c:v>-10.203703703699999</c:v>
                </c:pt>
                <c:pt idx="6191">
                  <c:v>-10.0852557673</c:v>
                </c:pt>
                <c:pt idx="6192">
                  <c:v>-10.0852557673</c:v>
                </c:pt>
                <c:pt idx="6193">
                  <c:v>-9.9617706237399997</c:v>
                </c:pt>
                <c:pt idx="6194">
                  <c:v>-10.0852557673</c:v>
                </c:pt>
                <c:pt idx="6195">
                  <c:v>-10.0852557673</c:v>
                </c:pt>
                <c:pt idx="6196">
                  <c:v>-10.113245702699999</c:v>
                </c:pt>
                <c:pt idx="6197">
                  <c:v>-10.0852557673</c:v>
                </c:pt>
                <c:pt idx="6198">
                  <c:v>-10.037074148299999</c:v>
                </c:pt>
                <c:pt idx="6199">
                  <c:v>-10.119096509200002</c:v>
                </c:pt>
                <c:pt idx="6200">
                  <c:v>-10.119096509200002</c:v>
                </c:pt>
                <c:pt idx="6201">
                  <c:v>-10.061740890700001</c:v>
                </c:pt>
                <c:pt idx="6202">
                  <c:v>-9.9290780141800017</c:v>
                </c:pt>
                <c:pt idx="6203">
                  <c:v>-9.903323262839999</c:v>
                </c:pt>
                <c:pt idx="6204">
                  <c:v>-9.9848942598200026</c:v>
                </c:pt>
                <c:pt idx="6205">
                  <c:v>-9.9848942598200026</c:v>
                </c:pt>
                <c:pt idx="6206">
                  <c:v>-9.9436052366600016</c:v>
                </c:pt>
                <c:pt idx="6207">
                  <c:v>-9.9436052366600016</c:v>
                </c:pt>
                <c:pt idx="6208">
                  <c:v>-9.98398398398</c:v>
                </c:pt>
                <c:pt idx="6209">
                  <c:v>-9.9436052366600016</c:v>
                </c:pt>
                <c:pt idx="6210">
                  <c:v>-9.98398398398</c:v>
                </c:pt>
                <c:pt idx="6211">
                  <c:v>-10.026262626299999</c:v>
                </c:pt>
                <c:pt idx="6212">
                  <c:v>-10.105906313600002</c:v>
                </c:pt>
                <c:pt idx="6213">
                  <c:v>-9.9338677354699989</c:v>
                </c:pt>
                <c:pt idx="6214">
                  <c:v>-9.9479479479499986</c:v>
                </c:pt>
                <c:pt idx="6215">
                  <c:v>-9.9338677354699989</c:v>
                </c:pt>
                <c:pt idx="6216">
                  <c:v>-9.9338677354699989</c:v>
                </c:pt>
                <c:pt idx="6217">
                  <c:v>-9.9338677354699989</c:v>
                </c:pt>
                <c:pt idx="6218">
                  <c:v>-9.9338677354699989</c:v>
                </c:pt>
                <c:pt idx="6219">
                  <c:v>-9.9338677354699989</c:v>
                </c:pt>
                <c:pt idx="6220">
                  <c:v>-10.0260521042</c:v>
                </c:pt>
                <c:pt idx="6221">
                  <c:v>-9.9338677354699989</c:v>
                </c:pt>
                <c:pt idx="6222">
                  <c:v>-9.9338677354699989</c:v>
                </c:pt>
                <c:pt idx="6223">
                  <c:v>-9.9338677354699989</c:v>
                </c:pt>
                <c:pt idx="6224">
                  <c:v>-9.9338677354699989</c:v>
                </c:pt>
                <c:pt idx="6225">
                  <c:v>-9.9338677354699989</c:v>
                </c:pt>
                <c:pt idx="6226">
                  <c:v>-9.9338677354699989</c:v>
                </c:pt>
                <c:pt idx="6227">
                  <c:v>-10.130165289300001</c:v>
                </c:pt>
                <c:pt idx="6228">
                  <c:v>-9.9338677354699989</c:v>
                </c:pt>
                <c:pt idx="6229">
                  <c:v>-10.020242915000003</c:v>
                </c:pt>
                <c:pt idx="6230">
                  <c:v>-9.9338677354699989</c:v>
                </c:pt>
                <c:pt idx="6231">
                  <c:v>-10.150962512700001</c:v>
                </c:pt>
                <c:pt idx="6232">
                  <c:v>-10.1575757576</c:v>
                </c:pt>
                <c:pt idx="6233">
                  <c:v>-10.1575757576</c:v>
                </c:pt>
                <c:pt idx="6234">
                  <c:v>-10.1575757576</c:v>
                </c:pt>
                <c:pt idx="6235">
                  <c:v>-10.1575757576</c:v>
                </c:pt>
                <c:pt idx="6236">
                  <c:v>-10.1575757576</c:v>
                </c:pt>
                <c:pt idx="6237">
                  <c:v>-10.1575757576</c:v>
                </c:pt>
                <c:pt idx="6238">
                  <c:v>-10.123493975900002</c:v>
                </c:pt>
                <c:pt idx="6239">
                  <c:v>-10.123493975900002</c:v>
                </c:pt>
                <c:pt idx="6240">
                  <c:v>-10.146000000000001</c:v>
                </c:pt>
                <c:pt idx="6241">
                  <c:v>-10.146000000000001</c:v>
                </c:pt>
                <c:pt idx="6242">
                  <c:v>-9.9529529529500032</c:v>
                </c:pt>
                <c:pt idx="6243">
                  <c:v>-10.154396728</c:v>
                </c:pt>
                <c:pt idx="6244">
                  <c:v>-10.154396728</c:v>
                </c:pt>
                <c:pt idx="6245">
                  <c:v>-10.154396728</c:v>
                </c:pt>
                <c:pt idx="6246">
                  <c:v>-10.154396728</c:v>
                </c:pt>
                <c:pt idx="6247">
                  <c:v>-10.154396728</c:v>
                </c:pt>
                <c:pt idx="6248">
                  <c:v>-9.906344410880001</c:v>
                </c:pt>
                <c:pt idx="6249">
                  <c:v>-10.154396728</c:v>
                </c:pt>
                <c:pt idx="6250">
                  <c:v>-9.9529058116200044</c:v>
                </c:pt>
                <c:pt idx="6251">
                  <c:v>-10.154396728</c:v>
                </c:pt>
                <c:pt idx="6252">
                  <c:v>-10.154396728</c:v>
                </c:pt>
                <c:pt idx="6253">
                  <c:v>-10.154396728</c:v>
                </c:pt>
                <c:pt idx="6254">
                  <c:v>-10.154396728</c:v>
                </c:pt>
                <c:pt idx="6255">
                  <c:v>-10.154396728</c:v>
                </c:pt>
                <c:pt idx="6256">
                  <c:v>-10.154396728</c:v>
                </c:pt>
                <c:pt idx="6257">
                  <c:v>-10.154396728</c:v>
                </c:pt>
                <c:pt idx="6258">
                  <c:v>-10.154396728</c:v>
                </c:pt>
                <c:pt idx="6259">
                  <c:v>-10.154396728</c:v>
                </c:pt>
                <c:pt idx="6260">
                  <c:v>-10.154396728</c:v>
                </c:pt>
                <c:pt idx="6261">
                  <c:v>-10.175204918000002</c:v>
                </c:pt>
                <c:pt idx="6262">
                  <c:v>-10.154396728</c:v>
                </c:pt>
                <c:pt idx="6263">
                  <c:v>-10.175204918000002</c:v>
                </c:pt>
                <c:pt idx="6264">
                  <c:v>-10.175204918000002</c:v>
                </c:pt>
                <c:pt idx="6265">
                  <c:v>-10.154396728</c:v>
                </c:pt>
                <c:pt idx="6266">
                  <c:v>-10.175204918000002</c:v>
                </c:pt>
                <c:pt idx="6267">
                  <c:v>-10.139839034200001</c:v>
                </c:pt>
                <c:pt idx="6268">
                  <c:v>-10.175204918000002</c:v>
                </c:pt>
                <c:pt idx="6269">
                  <c:v>-10.175204918000002</c:v>
                </c:pt>
                <c:pt idx="6270">
                  <c:v>-9.9679358717400017</c:v>
                </c:pt>
                <c:pt idx="6271">
                  <c:v>-9.992978936810001</c:v>
                </c:pt>
                <c:pt idx="6272">
                  <c:v>-10.096056622900003</c:v>
                </c:pt>
                <c:pt idx="6273">
                  <c:v>-10.096056622900003</c:v>
                </c:pt>
                <c:pt idx="6274">
                  <c:v>-10.030150753799999</c:v>
                </c:pt>
                <c:pt idx="6275">
                  <c:v>-9.9849548645900015</c:v>
                </c:pt>
                <c:pt idx="6276">
                  <c:v>-10.096056622900003</c:v>
                </c:pt>
                <c:pt idx="6277">
                  <c:v>-9.9849548645900015</c:v>
                </c:pt>
                <c:pt idx="6278">
                  <c:v>-9.9496981891299985</c:v>
                </c:pt>
                <c:pt idx="6279">
                  <c:v>-9.9858585858600026</c:v>
                </c:pt>
                <c:pt idx="6280">
                  <c:v>-9.9496981891299985</c:v>
                </c:pt>
                <c:pt idx="6281">
                  <c:v>-9.9496981891299985</c:v>
                </c:pt>
                <c:pt idx="6282">
                  <c:v>-10.042211055299999</c:v>
                </c:pt>
                <c:pt idx="6283">
                  <c:v>-9.9516616314200004</c:v>
                </c:pt>
                <c:pt idx="6284">
                  <c:v>-9.8238238238199997</c:v>
                </c:pt>
                <c:pt idx="6285">
                  <c:v>-9.9330000000000016</c:v>
                </c:pt>
                <c:pt idx="6286">
                  <c:v>-10.048484848500001</c:v>
                </c:pt>
                <c:pt idx="6287">
                  <c:v>-9.9859859859900002</c:v>
                </c:pt>
                <c:pt idx="6288">
                  <c:v>-10.067346938800002</c:v>
                </c:pt>
                <c:pt idx="6289">
                  <c:v>-10.017137096800003</c:v>
                </c:pt>
                <c:pt idx="6290">
                  <c:v>-9.9719438877800002</c:v>
                </c:pt>
                <c:pt idx="6291">
                  <c:v>-10.049595141699999</c:v>
                </c:pt>
                <c:pt idx="6292">
                  <c:v>-9.8960000000000008</c:v>
                </c:pt>
                <c:pt idx="6293">
                  <c:v>-10.049595141699999</c:v>
                </c:pt>
                <c:pt idx="6294">
                  <c:v>-10.049595141699999</c:v>
                </c:pt>
                <c:pt idx="6295">
                  <c:v>-10.049595141699999</c:v>
                </c:pt>
                <c:pt idx="6296">
                  <c:v>-10.049595141699999</c:v>
                </c:pt>
                <c:pt idx="6297">
                  <c:v>-10.049595141699999</c:v>
                </c:pt>
                <c:pt idx="6298">
                  <c:v>-10.065524193500002</c:v>
                </c:pt>
                <c:pt idx="6299">
                  <c:v>-10.049595141699999</c:v>
                </c:pt>
                <c:pt idx="6300">
                  <c:v>-10.048144433299999</c:v>
                </c:pt>
                <c:pt idx="6301">
                  <c:v>-10.048144433299999</c:v>
                </c:pt>
                <c:pt idx="6302">
                  <c:v>-9.8690000000000015</c:v>
                </c:pt>
                <c:pt idx="6303">
                  <c:v>-10.068617558000001</c:v>
                </c:pt>
                <c:pt idx="6304">
                  <c:v>-10.178936605300002</c:v>
                </c:pt>
                <c:pt idx="6305">
                  <c:v>-10.178936605300002</c:v>
                </c:pt>
                <c:pt idx="6306">
                  <c:v>-10.068617558000001</c:v>
                </c:pt>
                <c:pt idx="6307">
                  <c:v>-10.057344064400002</c:v>
                </c:pt>
                <c:pt idx="6308">
                  <c:v>-10.068617558000001</c:v>
                </c:pt>
                <c:pt idx="6309">
                  <c:v>-10.068617558000001</c:v>
                </c:pt>
                <c:pt idx="6310">
                  <c:v>-10.2028688525</c:v>
                </c:pt>
                <c:pt idx="6311">
                  <c:v>-10.068617558000001</c:v>
                </c:pt>
                <c:pt idx="6312">
                  <c:v>-10.2028688525</c:v>
                </c:pt>
                <c:pt idx="6313">
                  <c:v>-10.2028688525</c:v>
                </c:pt>
                <c:pt idx="6314">
                  <c:v>-10.2028688525</c:v>
                </c:pt>
                <c:pt idx="6315">
                  <c:v>-10.2028688525</c:v>
                </c:pt>
                <c:pt idx="6316">
                  <c:v>-10.2028688525</c:v>
                </c:pt>
                <c:pt idx="6317">
                  <c:v>-10.1808838643</c:v>
                </c:pt>
                <c:pt idx="6318">
                  <c:v>-9.8726178535600031</c:v>
                </c:pt>
                <c:pt idx="6319">
                  <c:v>-9.9048096192400035</c:v>
                </c:pt>
                <c:pt idx="6320">
                  <c:v>-10.0640640641</c:v>
                </c:pt>
                <c:pt idx="6321">
                  <c:v>-10.092184368700002</c:v>
                </c:pt>
                <c:pt idx="6322">
                  <c:v>-10.329497907900002</c:v>
                </c:pt>
                <c:pt idx="6323">
                  <c:v>-10.329497907900002</c:v>
                </c:pt>
                <c:pt idx="6324">
                  <c:v>-10.329497907900002</c:v>
                </c:pt>
                <c:pt idx="6325">
                  <c:v>-10.515441959500002</c:v>
                </c:pt>
                <c:pt idx="6326">
                  <c:v>-10.329497907900002</c:v>
                </c:pt>
                <c:pt idx="6327">
                  <c:v>-10.039433771500002</c:v>
                </c:pt>
                <c:pt idx="6328">
                  <c:v>-10.3918067227</c:v>
                </c:pt>
                <c:pt idx="6329">
                  <c:v>-10.3918067227</c:v>
                </c:pt>
                <c:pt idx="6330">
                  <c:v>-10.329497907900002</c:v>
                </c:pt>
                <c:pt idx="6331">
                  <c:v>-10.329497907900002</c:v>
                </c:pt>
                <c:pt idx="6332">
                  <c:v>-10.329497907900002</c:v>
                </c:pt>
                <c:pt idx="6333">
                  <c:v>-10.329497907900002</c:v>
                </c:pt>
                <c:pt idx="6334">
                  <c:v>-10.329497907900002</c:v>
                </c:pt>
                <c:pt idx="6335">
                  <c:v>-10.329497907900002</c:v>
                </c:pt>
                <c:pt idx="6336">
                  <c:v>-10.052366566000002</c:v>
                </c:pt>
                <c:pt idx="6337">
                  <c:v>-10.329497907900002</c:v>
                </c:pt>
                <c:pt idx="6338">
                  <c:v>-10.329497907900002</c:v>
                </c:pt>
                <c:pt idx="6339">
                  <c:v>-10.052366566000002</c:v>
                </c:pt>
                <c:pt idx="6340">
                  <c:v>-10.052366566000002</c:v>
                </c:pt>
                <c:pt idx="6341">
                  <c:v>-10.052366566000002</c:v>
                </c:pt>
                <c:pt idx="6342">
                  <c:v>-10.052366566000002</c:v>
                </c:pt>
                <c:pt idx="6343">
                  <c:v>-10.0060606061</c:v>
                </c:pt>
                <c:pt idx="6344">
                  <c:v>-10.052366566000002</c:v>
                </c:pt>
                <c:pt idx="6345">
                  <c:v>-10.052366566000002</c:v>
                </c:pt>
                <c:pt idx="6346">
                  <c:v>-10.051671732499999</c:v>
                </c:pt>
                <c:pt idx="6347">
                  <c:v>-10.051671732499999</c:v>
                </c:pt>
                <c:pt idx="6348">
                  <c:v>-10.0090725806</c:v>
                </c:pt>
                <c:pt idx="6349">
                  <c:v>-10.075203252000001</c:v>
                </c:pt>
                <c:pt idx="6350">
                  <c:v>-10.075203252000001</c:v>
                </c:pt>
                <c:pt idx="6351">
                  <c:v>-10.075203252000001</c:v>
                </c:pt>
                <c:pt idx="6352">
                  <c:v>-10.075203252000001</c:v>
                </c:pt>
                <c:pt idx="6353">
                  <c:v>-10.1577889447</c:v>
                </c:pt>
                <c:pt idx="6354">
                  <c:v>-10.075203252000001</c:v>
                </c:pt>
                <c:pt idx="6355">
                  <c:v>-10.075203252000001</c:v>
                </c:pt>
                <c:pt idx="6356">
                  <c:v>-10.075203252000001</c:v>
                </c:pt>
                <c:pt idx="6357">
                  <c:v>-10.075203252000001</c:v>
                </c:pt>
                <c:pt idx="6358">
                  <c:v>-10.075203252000001</c:v>
                </c:pt>
                <c:pt idx="6359">
                  <c:v>-10.015182186200002</c:v>
                </c:pt>
                <c:pt idx="6360">
                  <c:v>-9.988911290319999</c:v>
                </c:pt>
                <c:pt idx="6361">
                  <c:v>-10.2092555332</c:v>
                </c:pt>
                <c:pt idx="6362">
                  <c:v>-10.2092555332</c:v>
                </c:pt>
                <c:pt idx="6363">
                  <c:v>-10.2092555332</c:v>
                </c:pt>
                <c:pt idx="6364">
                  <c:v>-10.2092555332</c:v>
                </c:pt>
                <c:pt idx="6365">
                  <c:v>-10.2092555332</c:v>
                </c:pt>
                <c:pt idx="6366">
                  <c:v>-10.143574297200002</c:v>
                </c:pt>
                <c:pt idx="6367">
                  <c:v>-10.2174796748</c:v>
                </c:pt>
                <c:pt idx="6368">
                  <c:v>-10.2174796748</c:v>
                </c:pt>
                <c:pt idx="6369">
                  <c:v>-10.1374745418</c:v>
                </c:pt>
                <c:pt idx="6370">
                  <c:v>-10.063380281700002</c:v>
                </c:pt>
                <c:pt idx="6371">
                  <c:v>-10.1374745418</c:v>
                </c:pt>
                <c:pt idx="6372">
                  <c:v>-10.1374745418</c:v>
                </c:pt>
                <c:pt idx="6373">
                  <c:v>-10.1374745418</c:v>
                </c:pt>
                <c:pt idx="6374">
                  <c:v>-10.1374745418</c:v>
                </c:pt>
                <c:pt idx="6375">
                  <c:v>-10.1374745418</c:v>
                </c:pt>
                <c:pt idx="6376">
                  <c:v>-10.1374745418</c:v>
                </c:pt>
                <c:pt idx="6377">
                  <c:v>-9.9859859859900002</c:v>
                </c:pt>
                <c:pt idx="6378">
                  <c:v>-9.9859859859900002</c:v>
                </c:pt>
                <c:pt idx="6379">
                  <c:v>-10.1374745418</c:v>
                </c:pt>
                <c:pt idx="6380">
                  <c:v>-10.1374745418</c:v>
                </c:pt>
                <c:pt idx="6381">
                  <c:v>-10.1374745418</c:v>
                </c:pt>
                <c:pt idx="6382">
                  <c:v>-9.9699699699700002</c:v>
                </c:pt>
                <c:pt idx="6383">
                  <c:v>-10.1374745418</c:v>
                </c:pt>
                <c:pt idx="6384">
                  <c:v>-10.1374745418</c:v>
                </c:pt>
                <c:pt idx="6385">
                  <c:v>-9.9699699699700002</c:v>
                </c:pt>
                <c:pt idx="6386">
                  <c:v>-10.1374745418</c:v>
                </c:pt>
                <c:pt idx="6387">
                  <c:v>-10.1374745418</c:v>
                </c:pt>
                <c:pt idx="6388">
                  <c:v>-10.148870636599998</c:v>
                </c:pt>
                <c:pt idx="6389">
                  <c:v>-10.1374745418</c:v>
                </c:pt>
                <c:pt idx="6390">
                  <c:v>-9.9779338014000007</c:v>
                </c:pt>
                <c:pt idx="6391">
                  <c:v>-10.078014184400001</c:v>
                </c:pt>
                <c:pt idx="6392">
                  <c:v>-10.148870636599998</c:v>
                </c:pt>
                <c:pt idx="6393">
                  <c:v>-10.123732251500002</c:v>
                </c:pt>
                <c:pt idx="6394">
                  <c:v>-9.9939577039299987</c:v>
                </c:pt>
                <c:pt idx="6395">
                  <c:v>-9.9939577039299987</c:v>
                </c:pt>
                <c:pt idx="6396">
                  <c:v>-9.8923541247500015</c:v>
                </c:pt>
                <c:pt idx="6397">
                  <c:v>-9.9939577039299987</c:v>
                </c:pt>
                <c:pt idx="6398">
                  <c:v>-9.9939577039299987</c:v>
                </c:pt>
                <c:pt idx="6399">
                  <c:v>-10.089340101499999</c:v>
                </c:pt>
                <c:pt idx="6400">
                  <c:v>-10.0618661258</c:v>
                </c:pt>
                <c:pt idx="6401">
                  <c:v>-10.089340101499999</c:v>
                </c:pt>
                <c:pt idx="6402">
                  <c:v>-10.089340101499999</c:v>
                </c:pt>
                <c:pt idx="6403">
                  <c:v>-10.089340101499999</c:v>
                </c:pt>
                <c:pt idx="6404">
                  <c:v>-10.089340101499999</c:v>
                </c:pt>
                <c:pt idx="6405">
                  <c:v>-10.089340101499999</c:v>
                </c:pt>
                <c:pt idx="6406">
                  <c:v>-10.089340101499999</c:v>
                </c:pt>
                <c:pt idx="6407">
                  <c:v>-10.079000000000002</c:v>
                </c:pt>
                <c:pt idx="6408">
                  <c:v>-10.079000000000002</c:v>
                </c:pt>
                <c:pt idx="6409">
                  <c:v>-10.079000000000002</c:v>
                </c:pt>
                <c:pt idx="6410">
                  <c:v>-10.079000000000002</c:v>
                </c:pt>
                <c:pt idx="6411">
                  <c:v>-10.079000000000002</c:v>
                </c:pt>
                <c:pt idx="6412">
                  <c:v>-10.079000000000002</c:v>
                </c:pt>
                <c:pt idx="6413">
                  <c:v>-10.079000000000002</c:v>
                </c:pt>
                <c:pt idx="6414">
                  <c:v>-10.119119119100002</c:v>
                </c:pt>
                <c:pt idx="6415">
                  <c:v>-10.119119119100002</c:v>
                </c:pt>
                <c:pt idx="6416">
                  <c:v>-10.119119119100002</c:v>
                </c:pt>
                <c:pt idx="6417">
                  <c:v>-9.9777777777800001</c:v>
                </c:pt>
                <c:pt idx="6418">
                  <c:v>-10.058232931700001</c:v>
                </c:pt>
                <c:pt idx="6419">
                  <c:v>-10.058232931700001</c:v>
                </c:pt>
                <c:pt idx="6420">
                  <c:v>-10.194779116499999</c:v>
                </c:pt>
                <c:pt idx="6421">
                  <c:v>-10.058232931700001</c:v>
                </c:pt>
                <c:pt idx="6422">
                  <c:v>-10.058232931700001</c:v>
                </c:pt>
                <c:pt idx="6423">
                  <c:v>-10.058232931700001</c:v>
                </c:pt>
                <c:pt idx="6424">
                  <c:v>-10.112789526700002</c:v>
                </c:pt>
                <c:pt idx="6425">
                  <c:v>-10.068756319500002</c:v>
                </c:pt>
                <c:pt idx="6426">
                  <c:v>-10.097979798000001</c:v>
                </c:pt>
                <c:pt idx="6427">
                  <c:v>-10.068756319500002</c:v>
                </c:pt>
                <c:pt idx="6428">
                  <c:v>-10.068756319500002</c:v>
                </c:pt>
                <c:pt idx="6429">
                  <c:v>-10.095959596000002</c:v>
                </c:pt>
                <c:pt idx="6430">
                  <c:v>-10.097979798000001</c:v>
                </c:pt>
                <c:pt idx="6431">
                  <c:v>-10.095959596000002</c:v>
                </c:pt>
                <c:pt idx="6432">
                  <c:v>-9.9979919678699982</c:v>
                </c:pt>
                <c:pt idx="6433">
                  <c:v>-9.9759519038100013</c:v>
                </c:pt>
                <c:pt idx="6434">
                  <c:v>-9.9759519038100013</c:v>
                </c:pt>
                <c:pt idx="6435">
                  <c:v>-9.9759519038100013</c:v>
                </c:pt>
                <c:pt idx="6436">
                  <c:v>-9.9759519038100013</c:v>
                </c:pt>
                <c:pt idx="6437">
                  <c:v>-9.9759519038100013</c:v>
                </c:pt>
                <c:pt idx="6438">
                  <c:v>-10.052052052100004</c:v>
                </c:pt>
                <c:pt idx="6439">
                  <c:v>-10.052156469400002</c:v>
                </c:pt>
                <c:pt idx="6440">
                  <c:v>-9.9415322580600023</c:v>
                </c:pt>
                <c:pt idx="6441">
                  <c:v>-9.9415322580600023</c:v>
                </c:pt>
                <c:pt idx="6442">
                  <c:v>-9.9415322580600023</c:v>
                </c:pt>
                <c:pt idx="6443">
                  <c:v>-9.8605817452400011</c:v>
                </c:pt>
                <c:pt idx="6444">
                  <c:v>-9.9415322580600023</c:v>
                </c:pt>
                <c:pt idx="6445">
                  <c:v>-9.9708249497000008</c:v>
                </c:pt>
                <c:pt idx="6446">
                  <c:v>-9.9415322580600023</c:v>
                </c:pt>
                <c:pt idx="6447">
                  <c:v>-9.9415322580600023</c:v>
                </c:pt>
                <c:pt idx="6448">
                  <c:v>-10.088442211100002</c:v>
                </c:pt>
                <c:pt idx="6449">
                  <c:v>-9.9415322580600023</c:v>
                </c:pt>
                <c:pt idx="6450">
                  <c:v>-9.9415322580600023</c:v>
                </c:pt>
                <c:pt idx="6451">
                  <c:v>-9.921529175049999</c:v>
                </c:pt>
                <c:pt idx="6452">
                  <c:v>-9.921529175049999</c:v>
                </c:pt>
                <c:pt idx="6453">
                  <c:v>-9.9415322580600023</c:v>
                </c:pt>
                <c:pt idx="6454">
                  <c:v>-10.100100100100001</c:v>
                </c:pt>
                <c:pt idx="6455">
                  <c:v>-9.9415322580600023</c:v>
                </c:pt>
                <c:pt idx="6456">
                  <c:v>-9.921529175049999</c:v>
                </c:pt>
                <c:pt idx="6457">
                  <c:v>-9.8767535070100028</c:v>
                </c:pt>
                <c:pt idx="6458">
                  <c:v>-10.0260782347</c:v>
                </c:pt>
                <c:pt idx="6459">
                  <c:v>-9.8767535070100028</c:v>
                </c:pt>
                <c:pt idx="6460">
                  <c:v>-9.8767535070100028</c:v>
                </c:pt>
                <c:pt idx="6461">
                  <c:v>-10.3274244004</c:v>
                </c:pt>
                <c:pt idx="6462">
                  <c:v>-10.3274244004</c:v>
                </c:pt>
                <c:pt idx="6463">
                  <c:v>-10.064321607999998</c:v>
                </c:pt>
                <c:pt idx="6464">
                  <c:v>-10.3274244004</c:v>
                </c:pt>
                <c:pt idx="6465">
                  <c:v>-9.8531187122700015</c:v>
                </c:pt>
                <c:pt idx="6466">
                  <c:v>-10.105532786900001</c:v>
                </c:pt>
                <c:pt idx="6467">
                  <c:v>-9.8531187122700015</c:v>
                </c:pt>
                <c:pt idx="6468">
                  <c:v>-9.8531187122700015</c:v>
                </c:pt>
                <c:pt idx="6469">
                  <c:v>-9.9286432160800011</c:v>
                </c:pt>
                <c:pt idx="6470">
                  <c:v>-9.8818818818800001</c:v>
                </c:pt>
                <c:pt idx="6471">
                  <c:v>-9.9286432160800011</c:v>
                </c:pt>
                <c:pt idx="6472">
                  <c:v>-9.9898785425099987</c:v>
                </c:pt>
                <c:pt idx="6473">
                  <c:v>-10.129065040699999</c:v>
                </c:pt>
                <c:pt idx="6474">
                  <c:v>-10.129065040699999</c:v>
                </c:pt>
                <c:pt idx="6475">
                  <c:v>-9.8863179074400005</c:v>
                </c:pt>
                <c:pt idx="6476">
                  <c:v>-9.8990000000000009</c:v>
                </c:pt>
                <c:pt idx="6477">
                  <c:v>-9.8990000000000009</c:v>
                </c:pt>
                <c:pt idx="6478">
                  <c:v>-9.8990000000000009</c:v>
                </c:pt>
                <c:pt idx="6479">
                  <c:v>-9.8990000000000009</c:v>
                </c:pt>
                <c:pt idx="6480">
                  <c:v>-9.8990000000000009</c:v>
                </c:pt>
                <c:pt idx="6481">
                  <c:v>-10.1163490471</c:v>
                </c:pt>
                <c:pt idx="6482">
                  <c:v>-10.1163490471</c:v>
                </c:pt>
                <c:pt idx="6483">
                  <c:v>-9.8720000000000034</c:v>
                </c:pt>
                <c:pt idx="6484">
                  <c:v>-10.033266128999999</c:v>
                </c:pt>
                <c:pt idx="6485">
                  <c:v>-10.1675284385</c:v>
                </c:pt>
                <c:pt idx="6486">
                  <c:v>-9.9778225806499989</c:v>
                </c:pt>
                <c:pt idx="6487">
                  <c:v>-10.1675284385</c:v>
                </c:pt>
                <c:pt idx="6488">
                  <c:v>-9.9778225806499989</c:v>
                </c:pt>
                <c:pt idx="6489">
                  <c:v>-10.229338843000001</c:v>
                </c:pt>
                <c:pt idx="6490">
                  <c:v>-9.9778225806499989</c:v>
                </c:pt>
                <c:pt idx="6491">
                  <c:v>-10.1675284385</c:v>
                </c:pt>
                <c:pt idx="6492">
                  <c:v>-10.078549848900002</c:v>
                </c:pt>
                <c:pt idx="6493">
                  <c:v>-10.073588709700001</c:v>
                </c:pt>
                <c:pt idx="6494">
                  <c:v>-9.9697885196400033</c:v>
                </c:pt>
                <c:pt idx="6495">
                  <c:v>-10.073588709700001</c:v>
                </c:pt>
                <c:pt idx="6496">
                  <c:v>-10.073588709700001</c:v>
                </c:pt>
                <c:pt idx="6497">
                  <c:v>-9.9697885196400033</c:v>
                </c:pt>
                <c:pt idx="6498">
                  <c:v>-9.9697885196400033</c:v>
                </c:pt>
                <c:pt idx="6499">
                  <c:v>-10.1709053917</c:v>
                </c:pt>
                <c:pt idx="6500">
                  <c:v>-9.9697885196400033</c:v>
                </c:pt>
                <c:pt idx="6501">
                  <c:v>-9.9969818913500035</c:v>
                </c:pt>
                <c:pt idx="6502">
                  <c:v>-9.9697885196400033</c:v>
                </c:pt>
                <c:pt idx="6503">
                  <c:v>-9.9697885196400033</c:v>
                </c:pt>
                <c:pt idx="6504">
                  <c:v>-9.9697885196400033</c:v>
                </c:pt>
                <c:pt idx="6505">
                  <c:v>-9.9827760891600015</c:v>
                </c:pt>
                <c:pt idx="6506">
                  <c:v>-9.9827760891600015</c:v>
                </c:pt>
                <c:pt idx="6507">
                  <c:v>-9.9827760891600015</c:v>
                </c:pt>
                <c:pt idx="6508">
                  <c:v>-9.9827760891600015</c:v>
                </c:pt>
                <c:pt idx="6509">
                  <c:v>-9.9827760891600015</c:v>
                </c:pt>
                <c:pt idx="6510">
                  <c:v>-9.9827760891600015</c:v>
                </c:pt>
                <c:pt idx="6511">
                  <c:v>-10.132397191600001</c:v>
                </c:pt>
                <c:pt idx="6512">
                  <c:v>-10.079591836700004</c:v>
                </c:pt>
                <c:pt idx="6513">
                  <c:v>-10.042126379100003</c:v>
                </c:pt>
                <c:pt idx="6514">
                  <c:v>-10.135951661599998</c:v>
                </c:pt>
                <c:pt idx="6515">
                  <c:v>-10.135951661599998</c:v>
                </c:pt>
                <c:pt idx="6516">
                  <c:v>-10.135951661599998</c:v>
                </c:pt>
                <c:pt idx="6517">
                  <c:v>-9.9050000000000011</c:v>
                </c:pt>
                <c:pt idx="6518">
                  <c:v>-9.9050000000000011</c:v>
                </c:pt>
                <c:pt idx="6519">
                  <c:v>-9.9050000000000011</c:v>
                </c:pt>
                <c:pt idx="6520">
                  <c:v>-9.9050000000000011</c:v>
                </c:pt>
                <c:pt idx="6521">
                  <c:v>-10.135951661599998</c:v>
                </c:pt>
                <c:pt idx="6522">
                  <c:v>-9.9050000000000011</c:v>
                </c:pt>
                <c:pt idx="6523">
                  <c:v>-10.0963855422</c:v>
                </c:pt>
                <c:pt idx="6524">
                  <c:v>-10.0963855422</c:v>
                </c:pt>
                <c:pt idx="6525">
                  <c:v>-10.0963855422</c:v>
                </c:pt>
                <c:pt idx="6526">
                  <c:v>-10.0963855422</c:v>
                </c:pt>
                <c:pt idx="6527">
                  <c:v>-10.057517658900002</c:v>
                </c:pt>
                <c:pt idx="6528">
                  <c:v>-10.057517658900002</c:v>
                </c:pt>
                <c:pt idx="6529">
                  <c:v>-10.057517658900002</c:v>
                </c:pt>
                <c:pt idx="6530">
                  <c:v>-9.9270000000000014</c:v>
                </c:pt>
                <c:pt idx="6531">
                  <c:v>-10.039</c:v>
                </c:pt>
                <c:pt idx="6532">
                  <c:v>-10.1729785056</c:v>
                </c:pt>
                <c:pt idx="6533">
                  <c:v>-10.057517658900002</c:v>
                </c:pt>
                <c:pt idx="6534">
                  <c:v>-10.057517658900002</c:v>
                </c:pt>
                <c:pt idx="6535">
                  <c:v>-10.039</c:v>
                </c:pt>
                <c:pt idx="6536">
                  <c:v>-10.039</c:v>
                </c:pt>
                <c:pt idx="6537">
                  <c:v>-10.042296072500001</c:v>
                </c:pt>
                <c:pt idx="6538">
                  <c:v>-9.8808808808800013</c:v>
                </c:pt>
                <c:pt idx="6539">
                  <c:v>-9.8808808808800013</c:v>
                </c:pt>
                <c:pt idx="6540">
                  <c:v>-10.042296072500001</c:v>
                </c:pt>
                <c:pt idx="6541">
                  <c:v>-9.9158316633300014</c:v>
                </c:pt>
                <c:pt idx="6542">
                  <c:v>-10.110663983899999</c:v>
                </c:pt>
                <c:pt idx="6543">
                  <c:v>-10.042296072500001</c:v>
                </c:pt>
                <c:pt idx="6544">
                  <c:v>-10.042296072500001</c:v>
                </c:pt>
                <c:pt idx="6545">
                  <c:v>-10.110663983899999</c:v>
                </c:pt>
                <c:pt idx="6546">
                  <c:v>-9.909819639280002</c:v>
                </c:pt>
                <c:pt idx="6547">
                  <c:v>-10.110663983899999</c:v>
                </c:pt>
                <c:pt idx="6548">
                  <c:v>-10.110663983899999</c:v>
                </c:pt>
                <c:pt idx="6549">
                  <c:v>-9.909819639280002</c:v>
                </c:pt>
                <c:pt idx="6550">
                  <c:v>-9.9969879518100004</c:v>
                </c:pt>
                <c:pt idx="6551">
                  <c:v>-10.4846235419</c:v>
                </c:pt>
                <c:pt idx="6552">
                  <c:v>-10.110663983899999</c:v>
                </c:pt>
                <c:pt idx="6553">
                  <c:v>-10.017034068100001</c:v>
                </c:pt>
                <c:pt idx="6554">
                  <c:v>-10.001010100999999</c:v>
                </c:pt>
                <c:pt idx="6555">
                  <c:v>-10.034136546200001</c:v>
                </c:pt>
                <c:pt idx="6556">
                  <c:v>-10.001010100999999</c:v>
                </c:pt>
                <c:pt idx="6557">
                  <c:v>-10.001010100999999</c:v>
                </c:pt>
                <c:pt idx="6558">
                  <c:v>-10.001010100999999</c:v>
                </c:pt>
                <c:pt idx="6559">
                  <c:v>-10.001010100999999</c:v>
                </c:pt>
                <c:pt idx="6560">
                  <c:v>-10.045362903199999</c:v>
                </c:pt>
                <c:pt idx="6561">
                  <c:v>-10.001010100999999</c:v>
                </c:pt>
                <c:pt idx="6562">
                  <c:v>-10.001010100999999</c:v>
                </c:pt>
                <c:pt idx="6563">
                  <c:v>-10.045362903199999</c:v>
                </c:pt>
                <c:pt idx="6564">
                  <c:v>-10.021255060699998</c:v>
                </c:pt>
                <c:pt idx="6565">
                  <c:v>-10.131578947399998</c:v>
                </c:pt>
                <c:pt idx="6566">
                  <c:v>-10.103343464999998</c:v>
                </c:pt>
                <c:pt idx="6567">
                  <c:v>-10.103343464999998</c:v>
                </c:pt>
                <c:pt idx="6568">
                  <c:v>-10.065195586800002</c:v>
                </c:pt>
                <c:pt idx="6569">
                  <c:v>-10.0080482897</c:v>
                </c:pt>
                <c:pt idx="6570">
                  <c:v>-10.065195586800002</c:v>
                </c:pt>
                <c:pt idx="6571">
                  <c:v>-9.984</c:v>
                </c:pt>
                <c:pt idx="6572">
                  <c:v>-10.065195586800002</c:v>
                </c:pt>
                <c:pt idx="6573">
                  <c:v>-9.9909909909900012</c:v>
                </c:pt>
                <c:pt idx="6574">
                  <c:v>-10.039795918400001</c:v>
                </c:pt>
                <c:pt idx="6575">
                  <c:v>-10.039795918400001</c:v>
                </c:pt>
                <c:pt idx="6576">
                  <c:v>-10.019019019000002</c:v>
                </c:pt>
                <c:pt idx="6577">
                  <c:v>-10.019019019000002</c:v>
                </c:pt>
                <c:pt idx="6578">
                  <c:v>-10.198764160699998</c:v>
                </c:pt>
                <c:pt idx="6579">
                  <c:v>-10.070336391400001</c:v>
                </c:pt>
                <c:pt idx="6580">
                  <c:v>-10.070336391400001</c:v>
                </c:pt>
                <c:pt idx="6581">
                  <c:v>-10.201041666699998</c:v>
                </c:pt>
                <c:pt idx="6582">
                  <c:v>-10.201041666699998</c:v>
                </c:pt>
                <c:pt idx="6583">
                  <c:v>-10.201041666699998</c:v>
                </c:pt>
                <c:pt idx="6584">
                  <c:v>-10.036072144299998</c:v>
                </c:pt>
                <c:pt idx="6585">
                  <c:v>-10.065458207500004</c:v>
                </c:pt>
                <c:pt idx="6586">
                  <c:v>-9.9589589589600003</c:v>
                </c:pt>
                <c:pt idx="6587">
                  <c:v>-10.036072144299998</c:v>
                </c:pt>
                <c:pt idx="6588">
                  <c:v>-10.036072144299998</c:v>
                </c:pt>
                <c:pt idx="6589">
                  <c:v>-10.059059059100004</c:v>
                </c:pt>
                <c:pt idx="6590">
                  <c:v>-10.059059059100004</c:v>
                </c:pt>
                <c:pt idx="6591">
                  <c:v>-10.059059059100004</c:v>
                </c:pt>
                <c:pt idx="6592">
                  <c:v>-10.034034034000001</c:v>
                </c:pt>
                <c:pt idx="6593">
                  <c:v>-10.034034034000001</c:v>
                </c:pt>
                <c:pt idx="6594">
                  <c:v>-10.034034034000001</c:v>
                </c:pt>
                <c:pt idx="6595">
                  <c:v>-10.034034034000001</c:v>
                </c:pt>
                <c:pt idx="6596">
                  <c:v>-10.034034034000001</c:v>
                </c:pt>
                <c:pt idx="6597">
                  <c:v>-10.1453428864</c:v>
                </c:pt>
                <c:pt idx="6598">
                  <c:v>-10.034034034000001</c:v>
                </c:pt>
                <c:pt idx="6599">
                  <c:v>-9.8895582329300034</c:v>
                </c:pt>
                <c:pt idx="6600">
                  <c:v>-9.8895582329300034</c:v>
                </c:pt>
                <c:pt idx="6601">
                  <c:v>-10.348595213300001</c:v>
                </c:pt>
                <c:pt idx="6602">
                  <c:v>-9.9969879518100004</c:v>
                </c:pt>
                <c:pt idx="6603">
                  <c:v>-10.194274028600001</c:v>
                </c:pt>
                <c:pt idx="6604">
                  <c:v>-10.103271983599997</c:v>
                </c:pt>
                <c:pt idx="6605">
                  <c:v>-10.216161616200001</c:v>
                </c:pt>
                <c:pt idx="6606">
                  <c:v>-9.9799599198400024</c:v>
                </c:pt>
                <c:pt idx="6607">
                  <c:v>-10.216161616200001</c:v>
                </c:pt>
                <c:pt idx="6608">
                  <c:v>-10.170558375600002</c:v>
                </c:pt>
                <c:pt idx="6609">
                  <c:v>-10.170558375600002</c:v>
                </c:pt>
                <c:pt idx="6610">
                  <c:v>-9.9460000000000015</c:v>
                </c:pt>
                <c:pt idx="6611">
                  <c:v>-9.9460000000000015</c:v>
                </c:pt>
                <c:pt idx="6612">
                  <c:v>-9.9460000000000015</c:v>
                </c:pt>
                <c:pt idx="6613">
                  <c:v>-10.038190954799999</c:v>
                </c:pt>
                <c:pt idx="6614">
                  <c:v>-9.9460000000000015</c:v>
                </c:pt>
                <c:pt idx="6615">
                  <c:v>-9.9460000000000015</c:v>
                </c:pt>
                <c:pt idx="6616">
                  <c:v>-9.9460000000000015</c:v>
                </c:pt>
                <c:pt idx="6617">
                  <c:v>-9.9460000000000015</c:v>
                </c:pt>
                <c:pt idx="6618">
                  <c:v>-9.9460000000000015</c:v>
                </c:pt>
                <c:pt idx="6619">
                  <c:v>-9.9587525150900031</c:v>
                </c:pt>
                <c:pt idx="6620">
                  <c:v>-9.9587525150900031</c:v>
                </c:pt>
                <c:pt idx="6621">
                  <c:v>-9.9587525150900031</c:v>
                </c:pt>
                <c:pt idx="6622">
                  <c:v>-9.9587525150900031</c:v>
                </c:pt>
                <c:pt idx="6623">
                  <c:v>-9.9587525150900031</c:v>
                </c:pt>
                <c:pt idx="6624">
                  <c:v>-9.9587525150900031</c:v>
                </c:pt>
                <c:pt idx="6625">
                  <c:v>-9.9587525150900031</c:v>
                </c:pt>
                <c:pt idx="6626">
                  <c:v>-9.9587525150900031</c:v>
                </c:pt>
                <c:pt idx="6627">
                  <c:v>-9.9587525150900031</c:v>
                </c:pt>
                <c:pt idx="6628">
                  <c:v>-9.9587525150900031</c:v>
                </c:pt>
                <c:pt idx="6629">
                  <c:v>-10.0312815338</c:v>
                </c:pt>
                <c:pt idx="6630">
                  <c:v>-9.9587525150900031</c:v>
                </c:pt>
                <c:pt idx="6631">
                  <c:v>-9.9587525150900031</c:v>
                </c:pt>
                <c:pt idx="6632">
                  <c:v>-9.9587525150900031</c:v>
                </c:pt>
                <c:pt idx="6633">
                  <c:v>-9.9587525150900031</c:v>
                </c:pt>
                <c:pt idx="6634">
                  <c:v>-9.9587525150900031</c:v>
                </c:pt>
                <c:pt idx="6635">
                  <c:v>-9.9587525150900031</c:v>
                </c:pt>
                <c:pt idx="6636">
                  <c:v>-9.9587525150900031</c:v>
                </c:pt>
                <c:pt idx="6637">
                  <c:v>-9.9587525150900031</c:v>
                </c:pt>
                <c:pt idx="6638">
                  <c:v>-10.103589743600002</c:v>
                </c:pt>
                <c:pt idx="6639">
                  <c:v>-10.073022312400001</c:v>
                </c:pt>
                <c:pt idx="6640">
                  <c:v>-10.073022312400001</c:v>
                </c:pt>
                <c:pt idx="6641">
                  <c:v>-10.101507537700002</c:v>
                </c:pt>
                <c:pt idx="6642">
                  <c:v>-10.073022312400001</c:v>
                </c:pt>
                <c:pt idx="6643">
                  <c:v>-9.8927855711400028</c:v>
                </c:pt>
                <c:pt idx="6644">
                  <c:v>-10.073022312400001</c:v>
                </c:pt>
                <c:pt idx="6645">
                  <c:v>-10.0647773279</c:v>
                </c:pt>
                <c:pt idx="6646">
                  <c:v>-10.040201004999998</c:v>
                </c:pt>
                <c:pt idx="6647">
                  <c:v>-10.0240722166</c:v>
                </c:pt>
                <c:pt idx="6648">
                  <c:v>-10.0647773279</c:v>
                </c:pt>
                <c:pt idx="6649">
                  <c:v>-10.0647773279</c:v>
                </c:pt>
                <c:pt idx="6650">
                  <c:v>-10.0647773279</c:v>
                </c:pt>
                <c:pt idx="6651">
                  <c:v>-10.0647773279</c:v>
                </c:pt>
                <c:pt idx="6652">
                  <c:v>-9.9328657314599997</c:v>
                </c:pt>
                <c:pt idx="6653">
                  <c:v>-9.9328657314599997</c:v>
                </c:pt>
                <c:pt idx="6654">
                  <c:v>-10.0793489318</c:v>
                </c:pt>
                <c:pt idx="6655">
                  <c:v>-10.030150753799999</c:v>
                </c:pt>
                <c:pt idx="6656">
                  <c:v>-9.9328657314599997</c:v>
                </c:pt>
                <c:pt idx="6657">
                  <c:v>-9.9468405215600004</c:v>
                </c:pt>
                <c:pt idx="6658">
                  <c:v>-9.9468405215600004</c:v>
                </c:pt>
                <c:pt idx="6659">
                  <c:v>-10.056224899600002</c:v>
                </c:pt>
                <c:pt idx="6660">
                  <c:v>-9.8530000000000033</c:v>
                </c:pt>
                <c:pt idx="6661">
                  <c:v>-10.056224899600002</c:v>
                </c:pt>
                <c:pt idx="6662">
                  <c:v>-10.056224899600002</c:v>
                </c:pt>
                <c:pt idx="6663">
                  <c:v>-10.0935613682</c:v>
                </c:pt>
                <c:pt idx="6664">
                  <c:v>-10.0935613682</c:v>
                </c:pt>
                <c:pt idx="6665">
                  <c:v>-10.0935613682</c:v>
                </c:pt>
                <c:pt idx="6666">
                  <c:v>-10.0514631685</c:v>
                </c:pt>
                <c:pt idx="6667">
                  <c:v>-10.0514631685</c:v>
                </c:pt>
                <c:pt idx="6668">
                  <c:v>-10.0514631685</c:v>
                </c:pt>
                <c:pt idx="6669">
                  <c:v>-10.0514631685</c:v>
                </c:pt>
                <c:pt idx="6670">
                  <c:v>-10.074262461899998</c:v>
                </c:pt>
                <c:pt idx="6671">
                  <c:v>-10.0845070423</c:v>
                </c:pt>
                <c:pt idx="6672">
                  <c:v>-10.0845070423</c:v>
                </c:pt>
                <c:pt idx="6673">
                  <c:v>-9.8873239436599984</c:v>
                </c:pt>
                <c:pt idx="6674">
                  <c:v>-10.136874361599999</c:v>
                </c:pt>
                <c:pt idx="6675">
                  <c:v>-10.136874361599999</c:v>
                </c:pt>
                <c:pt idx="6676">
                  <c:v>-10.136874361599999</c:v>
                </c:pt>
                <c:pt idx="6677">
                  <c:v>-10.136874361599999</c:v>
                </c:pt>
                <c:pt idx="6678">
                  <c:v>-10.0744138634</c:v>
                </c:pt>
                <c:pt idx="6679">
                  <c:v>-10.136874361599999</c:v>
                </c:pt>
                <c:pt idx="6680">
                  <c:v>-10.136874361599999</c:v>
                </c:pt>
                <c:pt idx="6681">
                  <c:v>-10.136874361599999</c:v>
                </c:pt>
                <c:pt idx="6682">
                  <c:v>-10.136874361599999</c:v>
                </c:pt>
                <c:pt idx="6683">
                  <c:v>-10.136874361599999</c:v>
                </c:pt>
                <c:pt idx="6684">
                  <c:v>-10.136874361599999</c:v>
                </c:pt>
                <c:pt idx="6685">
                  <c:v>-10.136874361599999</c:v>
                </c:pt>
                <c:pt idx="6686">
                  <c:v>-10.136874361599999</c:v>
                </c:pt>
                <c:pt idx="6687">
                  <c:v>-10.156982670700001</c:v>
                </c:pt>
                <c:pt idx="6688">
                  <c:v>-10.136874361599999</c:v>
                </c:pt>
                <c:pt idx="6689">
                  <c:v>-10.156982670700001</c:v>
                </c:pt>
                <c:pt idx="6690">
                  <c:v>-10.024291497999998</c:v>
                </c:pt>
                <c:pt idx="6691">
                  <c:v>-10.024291497999998</c:v>
                </c:pt>
                <c:pt idx="6692">
                  <c:v>-10.024291497999998</c:v>
                </c:pt>
                <c:pt idx="6693">
                  <c:v>-10.024291497999998</c:v>
                </c:pt>
                <c:pt idx="6694">
                  <c:v>-9.9868819374400015</c:v>
                </c:pt>
                <c:pt idx="6695">
                  <c:v>-10.024291497999998</c:v>
                </c:pt>
                <c:pt idx="6696">
                  <c:v>-9.943943943939999</c:v>
                </c:pt>
                <c:pt idx="6697">
                  <c:v>-10.067269076300002</c:v>
                </c:pt>
                <c:pt idx="6698">
                  <c:v>-10.067269076300002</c:v>
                </c:pt>
                <c:pt idx="6699">
                  <c:v>-10.067269076300002</c:v>
                </c:pt>
                <c:pt idx="6700">
                  <c:v>-10.067269076300002</c:v>
                </c:pt>
                <c:pt idx="6701">
                  <c:v>-10.067269076300002</c:v>
                </c:pt>
                <c:pt idx="6702">
                  <c:v>-10.067269076300002</c:v>
                </c:pt>
                <c:pt idx="6703">
                  <c:v>-10.197327852000001</c:v>
                </c:pt>
                <c:pt idx="6704">
                  <c:v>-10.067269076300002</c:v>
                </c:pt>
                <c:pt idx="6705">
                  <c:v>-10.067269076300002</c:v>
                </c:pt>
                <c:pt idx="6706">
                  <c:v>-9.9708542713600021</c:v>
                </c:pt>
                <c:pt idx="6707">
                  <c:v>-9.9708542713600021</c:v>
                </c:pt>
                <c:pt idx="6708">
                  <c:v>-10.067269076300002</c:v>
                </c:pt>
                <c:pt idx="6709">
                  <c:v>-10.193158953699999</c:v>
                </c:pt>
                <c:pt idx="6710">
                  <c:v>-10.272445820400002</c:v>
                </c:pt>
                <c:pt idx="6711">
                  <c:v>-10.272445820400002</c:v>
                </c:pt>
                <c:pt idx="6712">
                  <c:v>-10.084168336699999</c:v>
                </c:pt>
                <c:pt idx="6713">
                  <c:v>-10.084168336699999</c:v>
                </c:pt>
                <c:pt idx="6714">
                  <c:v>-10.084168336699999</c:v>
                </c:pt>
                <c:pt idx="6715">
                  <c:v>-10.084168336699999</c:v>
                </c:pt>
                <c:pt idx="6716">
                  <c:v>-10.084168336699999</c:v>
                </c:pt>
                <c:pt idx="6717">
                  <c:v>-10.084168336699999</c:v>
                </c:pt>
                <c:pt idx="6718">
                  <c:v>-10.0433467742</c:v>
                </c:pt>
                <c:pt idx="6719">
                  <c:v>-10.028028027999998</c:v>
                </c:pt>
                <c:pt idx="6720">
                  <c:v>-10.228952772099998</c:v>
                </c:pt>
                <c:pt idx="6721">
                  <c:v>-10.228952772099998</c:v>
                </c:pt>
                <c:pt idx="6722">
                  <c:v>-10.228952772099998</c:v>
                </c:pt>
                <c:pt idx="6723">
                  <c:v>-10.228952772099998</c:v>
                </c:pt>
                <c:pt idx="6724">
                  <c:v>-10.0632653061</c:v>
                </c:pt>
                <c:pt idx="6725">
                  <c:v>-10.115230460899999</c:v>
                </c:pt>
                <c:pt idx="6726">
                  <c:v>-10.115230460899999</c:v>
                </c:pt>
                <c:pt idx="6727">
                  <c:v>-9.9797775530800035</c:v>
                </c:pt>
                <c:pt idx="6728">
                  <c:v>-9.827</c:v>
                </c:pt>
                <c:pt idx="6729">
                  <c:v>-9.9797775530800035</c:v>
                </c:pt>
                <c:pt idx="6730">
                  <c:v>-9.9797775530800035</c:v>
                </c:pt>
                <c:pt idx="6731">
                  <c:v>-9.9797775530800035</c:v>
                </c:pt>
                <c:pt idx="6732">
                  <c:v>-9.9797775530800035</c:v>
                </c:pt>
                <c:pt idx="6733">
                  <c:v>-9.9479479479499986</c:v>
                </c:pt>
                <c:pt idx="6734">
                  <c:v>-9.9479479479499986</c:v>
                </c:pt>
                <c:pt idx="6735">
                  <c:v>-9.9969818913500035</c:v>
                </c:pt>
                <c:pt idx="6736">
                  <c:v>-9.9479479479499986</c:v>
                </c:pt>
                <c:pt idx="6737">
                  <c:v>-9.9479479479499986</c:v>
                </c:pt>
                <c:pt idx="6738">
                  <c:v>-9.9479479479499986</c:v>
                </c:pt>
                <c:pt idx="6739">
                  <c:v>-9.9479479479499986</c:v>
                </c:pt>
                <c:pt idx="6740">
                  <c:v>-9.9267803410200006</c:v>
                </c:pt>
                <c:pt idx="6741">
                  <c:v>-9.9267803410200006</c:v>
                </c:pt>
                <c:pt idx="6742">
                  <c:v>-9.9909909909900012</c:v>
                </c:pt>
                <c:pt idx="6743">
                  <c:v>-9.9479479479499986</c:v>
                </c:pt>
                <c:pt idx="6744">
                  <c:v>-9.9909909909900012</c:v>
                </c:pt>
                <c:pt idx="6745">
                  <c:v>-9.9909909909900012</c:v>
                </c:pt>
                <c:pt idx="6746">
                  <c:v>-9.9909909909900012</c:v>
                </c:pt>
                <c:pt idx="6747">
                  <c:v>-10.068410462799999</c:v>
                </c:pt>
                <c:pt idx="6748">
                  <c:v>-10.063959390900001</c:v>
                </c:pt>
                <c:pt idx="6749">
                  <c:v>-10.068410462799999</c:v>
                </c:pt>
                <c:pt idx="6750">
                  <c:v>-10.128309572299999</c:v>
                </c:pt>
                <c:pt idx="6751">
                  <c:v>-10.128309572299999</c:v>
                </c:pt>
                <c:pt idx="6752">
                  <c:v>-10.128309572299999</c:v>
                </c:pt>
                <c:pt idx="6753">
                  <c:v>-10.128309572299999</c:v>
                </c:pt>
                <c:pt idx="6754">
                  <c:v>-10.128309572299999</c:v>
                </c:pt>
                <c:pt idx="6755">
                  <c:v>-10.128309572299999</c:v>
                </c:pt>
                <c:pt idx="6756">
                  <c:v>-10.0932377049</c:v>
                </c:pt>
                <c:pt idx="6757">
                  <c:v>-10.128309572299999</c:v>
                </c:pt>
                <c:pt idx="6758">
                  <c:v>-10.128309572299999</c:v>
                </c:pt>
                <c:pt idx="6759">
                  <c:v>-10.055387714000002</c:v>
                </c:pt>
                <c:pt idx="6760">
                  <c:v>-10.010040160599999</c:v>
                </c:pt>
                <c:pt idx="6761">
                  <c:v>-9.9809809809800001</c:v>
                </c:pt>
                <c:pt idx="6762">
                  <c:v>-10.010040160599999</c:v>
                </c:pt>
                <c:pt idx="6763">
                  <c:v>-9.9809809809800001</c:v>
                </c:pt>
                <c:pt idx="6764">
                  <c:v>-9.9809809809800001</c:v>
                </c:pt>
                <c:pt idx="6765">
                  <c:v>-9.9809809809800001</c:v>
                </c:pt>
                <c:pt idx="6766">
                  <c:v>-9.9639639639599995</c:v>
                </c:pt>
                <c:pt idx="6767">
                  <c:v>-9.9639639639599995</c:v>
                </c:pt>
                <c:pt idx="6768">
                  <c:v>-10.0784708249</c:v>
                </c:pt>
                <c:pt idx="6769">
                  <c:v>-10.0784708249</c:v>
                </c:pt>
                <c:pt idx="6770">
                  <c:v>-9.9639639639599995</c:v>
                </c:pt>
                <c:pt idx="6771">
                  <c:v>-9.9639639639599995</c:v>
                </c:pt>
                <c:pt idx="6772">
                  <c:v>-9.9639639639599995</c:v>
                </c:pt>
                <c:pt idx="6773">
                  <c:v>-9.9639639639599995</c:v>
                </c:pt>
                <c:pt idx="6774">
                  <c:v>-9.9639639639599995</c:v>
                </c:pt>
                <c:pt idx="6775">
                  <c:v>-9.9115577889399997</c:v>
                </c:pt>
                <c:pt idx="6776">
                  <c:v>-10.034482758600001</c:v>
                </c:pt>
                <c:pt idx="6777">
                  <c:v>-10.068089430900002</c:v>
                </c:pt>
                <c:pt idx="6778">
                  <c:v>-9.8580000000000005</c:v>
                </c:pt>
                <c:pt idx="6779">
                  <c:v>-10.057750759900001</c:v>
                </c:pt>
                <c:pt idx="6780">
                  <c:v>-10.257231405000001</c:v>
                </c:pt>
                <c:pt idx="6781">
                  <c:v>-10.230610134400001</c:v>
                </c:pt>
                <c:pt idx="6782">
                  <c:v>-10.230610134400001</c:v>
                </c:pt>
                <c:pt idx="6783">
                  <c:v>-10.0417090539</c:v>
                </c:pt>
                <c:pt idx="6784">
                  <c:v>-10.230610134400001</c:v>
                </c:pt>
                <c:pt idx="6785">
                  <c:v>-10.0417090539</c:v>
                </c:pt>
                <c:pt idx="6786">
                  <c:v>-10.230610134400001</c:v>
                </c:pt>
                <c:pt idx="6787">
                  <c:v>-10.180710659900003</c:v>
                </c:pt>
                <c:pt idx="6788">
                  <c:v>-10.180710659900003</c:v>
                </c:pt>
                <c:pt idx="6789">
                  <c:v>-10.230610134400001</c:v>
                </c:pt>
                <c:pt idx="6790">
                  <c:v>-10.180710659900003</c:v>
                </c:pt>
                <c:pt idx="6791">
                  <c:v>-10.265770423999999</c:v>
                </c:pt>
                <c:pt idx="6792">
                  <c:v>-10.265770423999999</c:v>
                </c:pt>
                <c:pt idx="6793">
                  <c:v>-10.265770423999999</c:v>
                </c:pt>
                <c:pt idx="6794">
                  <c:v>-10.108273748699997</c:v>
                </c:pt>
                <c:pt idx="6795">
                  <c:v>-10.265770423999999</c:v>
                </c:pt>
                <c:pt idx="6796">
                  <c:v>-10.265770423999999</c:v>
                </c:pt>
                <c:pt idx="6797">
                  <c:v>-10.265770423999999</c:v>
                </c:pt>
                <c:pt idx="6798">
                  <c:v>-10.1448979592</c:v>
                </c:pt>
                <c:pt idx="6799">
                  <c:v>-10.1448979592</c:v>
                </c:pt>
                <c:pt idx="6800">
                  <c:v>-10.1448979592</c:v>
                </c:pt>
                <c:pt idx="6801">
                  <c:v>-10.101123595500001</c:v>
                </c:pt>
                <c:pt idx="6802">
                  <c:v>-10.101123595500001</c:v>
                </c:pt>
                <c:pt idx="6803">
                  <c:v>-10.027300303300001</c:v>
                </c:pt>
                <c:pt idx="6804">
                  <c:v>-10.027300303300001</c:v>
                </c:pt>
                <c:pt idx="6805">
                  <c:v>-10.027300303300001</c:v>
                </c:pt>
                <c:pt idx="6806">
                  <c:v>-10.027300303300001</c:v>
                </c:pt>
                <c:pt idx="6807">
                  <c:v>-10.027300303300001</c:v>
                </c:pt>
                <c:pt idx="6808">
                  <c:v>-9.9768145161300019</c:v>
                </c:pt>
                <c:pt idx="6809">
                  <c:v>-9.9768145161300019</c:v>
                </c:pt>
                <c:pt idx="6810">
                  <c:v>-10.027300303300001</c:v>
                </c:pt>
                <c:pt idx="6811">
                  <c:v>-9.9549549549500007</c:v>
                </c:pt>
                <c:pt idx="6812">
                  <c:v>-10.011022044100001</c:v>
                </c:pt>
                <c:pt idx="6813">
                  <c:v>-9.9528112449800012</c:v>
                </c:pt>
                <c:pt idx="6814">
                  <c:v>-9.9528112449800012</c:v>
                </c:pt>
                <c:pt idx="6815">
                  <c:v>-10.057401812700002</c:v>
                </c:pt>
                <c:pt idx="6816">
                  <c:v>-10.069696969700004</c:v>
                </c:pt>
                <c:pt idx="6817">
                  <c:v>-10.069696969700004</c:v>
                </c:pt>
                <c:pt idx="6818">
                  <c:v>-10.069696969700004</c:v>
                </c:pt>
                <c:pt idx="6819">
                  <c:v>-10.069696969700004</c:v>
                </c:pt>
                <c:pt idx="6820">
                  <c:v>-9.9979879275700014</c:v>
                </c:pt>
                <c:pt idx="6821">
                  <c:v>-10.069696969700004</c:v>
                </c:pt>
                <c:pt idx="6822">
                  <c:v>-9.9949748743700013</c:v>
                </c:pt>
                <c:pt idx="6823">
                  <c:v>-10.069696969700004</c:v>
                </c:pt>
                <c:pt idx="6824">
                  <c:v>-10.1144883485</c:v>
                </c:pt>
                <c:pt idx="6825">
                  <c:v>-10.1144883485</c:v>
                </c:pt>
                <c:pt idx="6826">
                  <c:v>-10.075050709900001</c:v>
                </c:pt>
                <c:pt idx="6827">
                  <c:v>-10.0589430894</c:v>
                </c:pt>
                <c:pt idx="6828">
                  <c:v>-10.0589430894</c:v>
                </c:pt>
                <c:pt idx="6829">
                  <c:v>-10.042296072500001</c:v>
                </c:pt>
                <c:pt idx="6830">
                  <c:v>-10.0589430894</c:v>
                </c:pt>
                <c:pt idx="6831">
                  <c:v>-10.042296072500001</c:v>
                </c:pt>
                <c:pt idx="6832">
                  <c:v>-10.042296072500001</c:v>
                </c:pt>
                <c:pt idx="6833">
                  <c:v>-9.854838709680001</c:v>
                </c:pt>
                <c:pt idx="6834">
                  <c:v>-10.044265593599999</c:v>
                </c:pt>
                <c:pt idx="6835">
                  <c:v>-9.854838709680001</c:v>
                </c:pt>
                <c:pt idx="6836">
                  <c:v>-9.9860000000000007</c:v>
                </c:pt>
                <c:pt idx="6837">
                  <c:v>-10.027000000000001</c:v>
                </c:pt>
                <c:pt idx="6838">
                  <c:v>-9.9860000000000007</c:v>
                </c:pt>
                <c:pt idx="6839">
                  <c:v>-9.9860000000000007</c:v>
                </c:pt>
                <c:pt idx="6840">
                  <c:v>-9.9860000000000007</c:v>
                </c:pt>
                <c:pt idx="6841">
                  <c:v>-9.9860000000000007</c:v>
                </c:pt>
                <c:pt idx="6842">
                  <c:v>-9.9860000000000007</c:v>
                </c:pt>
                <c:pt idx="6843">
                  <c:v>-10.0120481928</c:v>
                </c:pt>
                <c:pt idx="6844">
                  <c:v>-10.0120481928</c:v>
                </c:pt>
                <c:pt idx="6845">
                  <c:v>-9.9778449144000021</c:v>
                </c:pt>
                <c:pt idx="6846">
                  <c:v>-10.0120481928</c:v>
                </c:pt>
                <c:pt idx="6847">
                  <c:v>-10.0392354125</c:v>
                </c:pt>
                <c:pt idx="6848">
                  <c:v>-10.0120481928</c:v>
                </c:pt>
                <c:pt idx="6849">
                  <c:v>-10.0120481928</c:v>
                </c:pt>
                <c:pt idx="6850">
                  <c:v>-10.0120481928</c:v>
                </c:pt>
                <c:pt idx="6851">
                  <c:v>-10.0120481928</c:v>
                </c:pt>
                <c:pt idx="6852">
                  <c:v>-10.0120481928</c:v>
                </c:pt>
                <c:pt idx="6853">
                  <c:v>-10.0120481928</c:v>
                </c:pt>
                <c:pt idx="6854">
                  <c:v>-10.0120481928</c:v>
                </c:pt>
                <c:pt idx="6855">
                  <c:v>-10.0120481928</c:v>
                </c:pt>
                <c:pt idx="6856">
                  <c:v>-10.072507552900003</c:v>
                </c:pt>
                <c:pt idx="6857">
                  <c:v>-10.0192307692</c:v>
                </c:pt>
                <c:pt idx="6858">
                  <c:v>-10.087398373999999</c:v>
                </c:pt>
                <c:pt idx="6859">
                  <c:v>-9.9810000000000034</c:v>
                </c:pt>
                <c:pt idx="6860">
                  <c:v>-10.1553299492</c:v>
                </c:pt>
                <c:pt idx="6861">
                  <c:v>-9.9728370221300029</c:v>
                </c:pt>
                <c:pt idx="6862">
                  <c:v>-10.1553299492</c:v>
                </c:pt>
                <c:pt idx="6863">
                  <c:v>-10.1553299492</c:v>
                </c:pt>
                <c:pt idx="6864">
                  <c:v>-10.0784708249</c:v>
                </c:pt>
                <c:pt idx="6865">
                  <c:v>-10.1553299492</c:v>
                </c:pt>
                <c:pt idx="6866">
                  <c:v>-9.9889447236199995</c:v>
                </c:pt>
                <c:pt idx="6867">
                  <c:v>-9.9557788944700008</c:v>
                </c:pt>
                <c:pt idx="6868">
                  <c:v>-10.010040160599999</c:v>
                </c:pt>
                <c:pt idx="6869">
                  <c:v>-10.0030150754</c:v>
                </c:pt>
                <c:pt idx="6870">
                  <c:v>-10.0030150754</c:v>
                </c:pt>
                <c:pt idx="6871">
                  <c:v>-10.0030150754</c:v>
                </c:pt>
                <c:pt idx="6872">
                  <c:v>-10.0030150754</c:v>
                </c:pt>
                <c:pt idx="6873">
                  <c:v>-10.0030150754</c:v>
                </c:pt>
                <c:pt idx="6874">
                  <c:v>-9.9327983951900034</c:v>
                </c:pt>
                <c:pt idx="6875">
                  <c:v>-9.9158316633300014</c:v>
                </c:pt>
                <c:pt idx="6876">
                  <c:v>-9.9158316633300014</c:v>
                </c:pt>
                <c:pt idx="6877">
                  <c:v>-9.9158316633300014</c:v>
                </c:pt>
                <c:pt idx="6878">
                  <c:v>-9.9158316633300014</c:v>
                </c:pt>
                <c:pt idx="6879">
                  <c:v>-9.9158316633300014</c:v>
                </c:pt>
                <c:pt idx="6880">
                  <c:v>-9.9158316633300014</c:v>
                </c:pt>
                <c:pt idx="6881">
                  <c:v>-9.9158316633300014</c:v>
                </c:pt>
                <c:pt idx="6882">
                  <c:v>-10.052156469400002</c:v>
                </c:pt>
                <c:pt idx="6883">
                  <c:v>-9.9859859859900002</c:v>
                </c:pt>
                <c:pt idx="6884">
                  <c:v>-9.9859859859900002</c:v>
                </c:pt>
                <c:pt idx="6885">
                  <c:v>-9.9859859859900002</c:v>
                </c:pt>
                <c:pt idx="6886">
                  <c:v>-10.054545454500001</c:v>
                </c:pt>
                <c:pt idx="6887">
                  <c:v>-10.054545454500001</c:v>
                </c:pt>
                <c:pt idx="6888">
                  <c:v>-10.034482758600001</c:v>
                </c:pt>
                <c:pt idx="6889">
                  <c:v>-10.033099297900002</c:v>
                </c:pt>
                <c:pt idx="6890">
                  <c:v>-10.00501002</c:v>
                </c:pt>
                <c:pt idx="6891">
                  <c:v>-10.00501002</c:v>
                </c:pt>
                <c:pt idx="6892">
                  <c:v>-10.00501002</c:v>
                </c:pt>
                <c:pt idx="6893">
                  <c:v>-10.00501002</c:v>
                </c:pt>
                <c:pt idx="6894">
                  <c:v>-10.011088709699999</c:v>
                </c:pt>
                <c:pt idx="6895">
                  <c:v>-10.00501002</c:v>
                </c:pt>
                <c:pt idx="6896">
                  <c:v>-10.043043043000001</c:v>
                </c:pt>
                <c:pt idx="6897">
                  <c:v>-10.00501002</c:v>
                </c:pt>
                <c:pt idx="6898">
                  <c:v>-10.1967044284</c:v>
                </c:pt>
                <c:pt idx="6899">
                  <c:v>-10</c:v>
                </c:pt>
                <c:pt idx="6900">
                  <c:v>-10.0110552764</c:v>
                </c:pt>
                <c:pt idx="6901">
                  <c:v>-10.044176706799998</c:v>
                </c:pt>
                <c:pt idx="6902">
                  <c:v>-9.9989979959899991</c:v>
                </c:pt>
                <c:pt idx="6903">
                  <c:v>-10.112804878000002</c:v>
                </c:pt>
                <c:pt idx="6904">
                  <c:v>-10.195696721300001</c:v>
                </c:pt>
                <c:pt idx="6905">
                  <c:v>-9.920443101710001</c:v>
                </c:pt>
                <c:pt idx="6906">
                  <c:v>-9.920443101710001</c:v>
                </c:pt>
                <c:pt idx="6907">
                  <c:v>-9.920443101710001</c:v>
                </c:pt>
                <c:pt idx="6908">
                  <c:v>-10.037037037000001</c:v>
                </c:pt>
                <c:pt idx="6909">
                  <c:v>-10.037037037000001</c:v>
                </c:pt>
                <c:pt idx="6910">
                  <c:v>-10.037037037000001</c:v>
                </c:pt>
                <c:pt idx="6911">
                  <c:v>-10.049595141699999</c:v>
                </c:pt>
                <c:pt idx="6912">
                  <c:v>-10.037037037000001</c:v>
                </c:pt>
                <c:pt idx="6913">
                  <c:v>-10.037037037000001</c:v>
                </c:pt>
                <c:pt idx="6914">
                  <c:v>-10.1446028513</c:v>
                </c:pt>
                <c:pt idx="6915">
                  <c:v>-9.9869869869900008</c:v>
                </c:pt>
                <c:pt idx="6916">
                  <c:v>-9.9869869869900008</c:v>
                </c:pt>
                <c:pt idx="6917">
                  <c:v>-9.9869869869900008</c:v>
                </c:pt>
                <c:pt idx="6918">
                  <c:v>-9.9869869869900008</c:v>
                </c:pt>
                <c:pt idx="6919">
                  <c:v>-9.9869869869900008</c:v>
                </c:pt>
                <c:pt idx="6920">
                  <c:v>-9.9869869869900008</c:v>
                </c:pt>
                <c:pt idx="6921">
                  <c:v>-9.9899699097300001</c:v>
                </c:pt>
                <c:pt idx="6922">
                  <c:v>-9.9869869869900008</c:v>
                </c:pt>
                <c:pt idx="6923">
                  <c:v>-9.9869869869900008</c:v>
                </c:pt>
                <c:pt idx="6924">
                  <c:v>-9.9869869869900008</c:v>
                </c:pt>
                <c:pt idx="6925">
                  <c:v>-9.9869869869900008</c:v>
                </c:pt>
                <c:pt idx="6926">
                  <c:v>-9.9869869869900008</c:v>
                </c:pt>
                <c:pt idx="6927">
                  <c:v>-9.9869869869900008</c:v>
                </c:pt>
                <c:pt idx="6928">
                  <c:v>-9.9869869869900008</c:v>
                </c:pt>
                <c:pt idx="6929">
                  <c:v>-10.056338028200003</c:v>
                </c:pt>
                <c:pt idx="6930">
                  <c:v>-10.056338028200003</c:v>
                </c:pt>
                <c:pt idx="6931">
                  <c:v>-10.016080402</c:v>
                </c:pt>
                <c:pt idx="6932">
                  <c:v>-9.9828801611300015</c:v>
                </c:pt>
                <c:pt idx="6933">
                  <c:v>-9.9828801611300015</c:v>
                </c:pt>
                <c:pt idx="6934">
                  <c:v>-10.063444108800004</c:v>
                </c:pt>
                <c:pt idx="6935">
                  <c:v>-10.063444108800004</c:v>
                </c:pt>
                <c:pt idx="6936">
                  <c:v>-10.071210579900002</c:v>
                </c:pt>
                <c:pt idx="6937">
                  <c:v>-10.063444108800004</c:v>
                </c:pt>
                <c:pt idx="6938">
                  <c:v>-10.063444108800004</c:v>
                </c:pt>
                <c:pt idx="6939">
                  <c:v>-10.071210579900002</c:v>
                </c:pt>
                <c:pt idx="6940">
                  <c:v>-10.063444108800004</c:v>
                </c:pt>
                <c:pt idx="6941">
                  <c:v>-10.057750759900001</c:v>
                </c:pt>
                <c:pt idx="6942">
                  <c:v>-10.148743718599999</c:v>
                </c:pt>
                <c:pt idx="6943">
                  <c:v>-10.002002002000001</c:v>
                </c:pt>
                <c:pt idx="6944">
                  <c:v>-10.148743718599999</c:v>
                </c:pt>
                <c:pt idx="6945">
                  <c:v>-10.148743718599999</c:v>
                </c:pt>
                <c:pt idx="6946">
                  <c:v>-10.0618661258</c:v>
                </c:pt>
                <c:pt idx="6947">
                  <c:v>-10.0618661258</c:v>
                </c:pt>
                <c:pt idx="6948">
                  <c:v>-10.0618661258</c:v>
                </c:pt>
                <c:pt idx="6949">
                  <c:v>-10.0618661258</c:v>
                </c:pt>
                <c:pt idx="6950">
                  <c:v>-10.0618661258</c:v>
                </c:pt>
                <c:pt idx="6951">
                  <c:v>-10.0618661258</c:v>
                </c:pt>
                <c:pt idx="6952">
                  <c:v>-10.0618661258</c:v>
                </c:pt>
                <c:pt idx="6953">
                  <c:v>-10.0618661258</c:v>
                </c:pt>
                <c:pt idx="6954">
                  <c:v>-10.0618661258</c:v>
                </c:pt>
                <c:pt idx="6955">
                  <c:v>-10.0618661258</c:v>
                </c:pt>
                <c:pt idx="6956">
                  <c:v>-10.0618661258</c:v>
                </c:pt>
                <c:pt idx="6957">
                  <c:v>-10.0618661258</c:v>
                </c:pt>
                <c:pt idx="6958">
                  <c:v>-10.0618661258</c:v>
                </c:pt>
                <c:pt idx="6959">
                  <c:v>-10.200823892900001</c:v>
                </c:pt>
                <c:pt idx="6960">
                  <c:v>-10.0618661258</c:v>
                </c:pt>
                <c:pt idx="6961">
                  <c:v>-10.0331658291</c:v>
                </c:pt>
                <c:pt idx="6962">
                  <c:v>-10.0331658291</c:v>
                </c:pt>
                <c:pt idx="6963">
                  <c:v>-10.0331658291</c:v>
                </c:pt>
                <c:pt idx="6964">
                  <c:v>-10.0618661258</c:v>
                </c:pt>
                <c:pt idx="6965">
                  <c:v>-10.073588709700001</c:v>
                </c:pt>
                <c:pt idx="6966">
                  <c:v>-10.073588709700001</c:v>
                </c:pt>
                <c:pt idx="6967">
                  <c:v>-10.073588709700001</c:v>
                </c:pt>
                <c:pt idx="6968">
                  <c:v>-10.073588709700001</c:v>
                </c:pt>
                <c:pt idx="6969">
                  <c:v>-10.051102204400001</c:v>
                </c:pt>
                <c:pt idx="6970">
                  <c:v>-10.051102204400001</c:v>
                </c:pt>
                <c:pt idx="6971">
                  <c:v>-10.051102204400001</c:v>
                </c:pt>
                <c:pt idx="6972">
                  <c:v>-9.9919839679399995</c:v>
                </c:pt>
                <c:pt idx="6973">
                  <c:v>-9.9919839679399995</c:v>
                </c:pt>
                <c:pt idx="6974">
                  <c:v>-10.1491769547</c:v>
                </c:pt>
                <c:pt idx="6975">
                  <c:v>-9.9919839679399995</c:v>
                </c:pt>
                <c:pt idx="6976">
                  <c:v>-10.1491769547</c:v>
                </c:pt>
                <c:pt idx="6977">
                  <c:v>-9.9589589589600003</c:v>
                </c:pt>
                <c:pt idx="6978">
                  <c:v>-9.9589589589600003</c:v>
                </c:pt>
                <c:pt idx="6979">
                  <c:v>-9.9868819374400015</c:v>
                </c:pt>
                <c:pt idx="6980">
                  <c:v>-9.9919839679399995</c:v>
                </c:pt>
                <c:pt idx="6981">
                  <c:v>-9.9868819374400015</c:v>
                </c:pt>
                <c:pt idx="6982">
                  <c:v>-9.9868819374400015</c:v>
                </c:pt>
                <c:pt idx="6983">
                  <c:v>-9.9868819374400015</c:v>
                </c:pt>
                <c:pt idx="6984">
                  <c:v>-9.886546184740002</c:v>
                </c:pt>
                <c:pt idx="6985">
                  <c:v>-9.9969909729200008</c:v>
                </c:pt>
                <c:pt idx="6986">
                  <c:v>-9.9879638916799998</c:v>
                </c:pt>
                <c:pt idx="6987">
                  <c:v>-9.9969909729200008</c:v>
                </c:pt>
                <c:pt idx="6988">
                  <c:v>-9.9879638916799998</c:v>
                </c:pt>
                <c:pt idx="6989">
                  <c:v>-10.1</c:v>
                </c:pt>
                <c:pt idx="6990">
                  <c:v>-10.1</c:v>
                </c:pt>
                <c:pt idx="6991">
                  <c:v>-9.9969909729200008</c:v>
                </c:pt>
                <c:pt idx="6992">
                  <c:v>-9.9969909729200008</c:v>
                </c:pt>
                <c:pt idx="6993">
                  <c:v>-9.9969909729200008</c:v>
                </c:pt>
                <c:pt idx="6994">
                  <c:v>-9.9969909729200008</c:v>
                </c:pt>
                <c:pt idx="6995">
                  <c:v>-9.9969909729200008</c:v>
                </c:pt>
                <c:pt idx="6996">
                  <c:v>-9.9969909729200008</c:v>
                </c:pt>
                <c:pt idx="6997">
                  <c:v>-9.9969909729200008</c:v>
                </c:pt>
                <c:pt idx="6998">
                  <c:v>-10.0777777778</c:v>
                </c:pt>
                <c:pt idx="6999">
                  <c:v>-10.0777777778</c:v>
                </c:pt>
                <c:pt idx="7000">
                  <c:v>-10.0777777778</c:v>
                </c:pt>
                <c:pt idx="7001">
                  <c:v>-10.0777777778</c:v>
                </c:pt>
                <c:pt idx="7002">
                  <c:v>-10.039195979900002</c:v>
                </c:pt>
                <c:pt idx="7003">
                  <c:v>-10.039195979900002</c:v>
                </c:pt>
                <c:pt idx="7004">
                  <c:v>-10.039195979900002</c:v>
                </c:pt>
                <c:pt idx="7005">
                  <c:v>-10.040120361099998</c:v>
                </c:pt>
                <c:pt idx="7006">
                  <c:v>-10.1083844581</c:v>
                </c:pt>
                <c:pt idx="7007">
                  <c:v>-10.069069069100001</c:v>
                </c:pt>
                <c:pt idx="7008">
                  <c:v>-10.1083844581</c:v>
                </c:pt>
                <c:pt idx="7009">
                  <c:v>-10.055327868900001</c:v>
                </c:pt>
                <c:pt idx="7010">
                  <c:v>-10.0715725806</c:v>
                </c:pt>
                <c:pt idx="7011">
                  <c:v>-10.1095334686</c:v>
                </c:pt>
                <c:pt idx="7012">
                  <c:v>-10.063380281700002</c:v>
                </c:pt>
                <c:pt idx="7013">
                  <c:v>-10.110663983899999</c:v>
                </c:pt>
                <c:pt idx="7014">
                  <c:v>-10.096642929800002</c:v>
                </c:pt>
                <c:pt idx="7015">
                  <c:v>-10.110663983899999</c:v>
                </c:pt>
                <c:pt idx="7016">
                  <c:v>-10.110663983899999</c:v>
                </c:pt>
                <c:pt idx="7017">
                  <c:v>-10.017051153500001</c:v>
                </c:pt>
                <c:pt idx="7018">
                  <c:v>-10.110663983899999</c:v>
                </c:pt>
                <c:pt idx="7019">
                  <c:v>-10.027027027000001</c:v>
                </c:pt>
                <c:pt idx="7020">
                  <c:v>-10.110663983899999</c:v>
                </c:pt>
                <c:pt idx="7021">
                  <c:v>-10.110663983899999</c:v>
                </c:pt>
                <c:pt idx="7022">
                  <c:v>-10.110663983899999</c:v>
                </c:pt>
                <c:pt idx="7023">
                  <c:v>-10.110663983899999</c:v>
                </c:pt>
                <c:pt idx="7024">
                  <c:v>-10.110663983899999</c:v>
                </c:pt>
                <c:pt idx="7025">
                  <c:v>-10.110663983899999</c:v>
                </c:pt>
                <c:pt idx="7026">
                  <c:v>-10.276464542700001</c:v>
                </c:pt>
                <c:pt idx="7027">
                  <c:v>-10.110663983899999</c:v>
                </c:pt>
                <c:pt idx="7028">
                  <c:v>-10.110663983899999</c:v>
                </c:pt>
                <c:pt idx="7029">
                  <c:v>-10.062248996000001</c:v>
                </c:pt>
                <c:pt idx="7030">
                  <c:v>-10.110663983899999</c:v>
                </c:pt>
                <c:pt idx="7031">
                  <c:v>-10.038229376299999</c:v>
                </c:pt>
                <c:pt idx="7032">
                  <c:v>-9.8878878878900007</c:v>
                </c:pt>
                <c:pt idx="7033">
                  <c:v>-10.046324269899999</c:v>
                </c:pt>
                <c:pt idx="7034">
                  <c:v>-10.130213631699998</c:v>
                </c:pt>
                <c:pt idx="7035">
                  <c:v>-10.130213631699998</c:v>
                </c:pt>
                <c:pt idx="7036">
                  <c:v>-10.0364004044</c:v>
                </c:pt>
                <c:pt idx="7037">
                  <c:v>-9.916582914570002</c:v>
                </c:pt>
                <c:pt idx="7038">
                  <c:v>-9.916582914570002</c:v>
                </c:pt>
                <c:pt idx="7039">
                  <c:v>-9.916582914570002</c:v>
                </c:pt>
                <c:pt idx="7040">
                  <c:v>-9.916582914570002</c:v>
                </c:pt>
                <c:pt idx="7041">
                  <c:v>-9.9799398194600037</c:v>
                </c:pt>
                <c:pt idx="7042">
                  <c:v>-9.916582914570002</c:v>
                </c:pt>
                <c:pt idx="7043">
                  <c:v>-9.916582914570002</c:v>
                </c:pt>
                <c:pt idx="7044">
                  <c:v>-10.014014014000002</c:v>
                </c:pt>
                <c:pt idx="7045">
                  <c:v>-9.8600000000000012</c:v>
                </c:pt>
                <c:pt idx="7046">
                  <c:v>-9.8600000000000012</c:v>
                </c:pt>
                <c:pt idx="7047">
                  <c:v>-9.8600000000000012</c:v>
                </c:pt>
                <c:pt idx="7048">
                  <c:v>-9.8600000000000012</c:v>
                </c:pt>
                <c:pt idx="7049">
                  <c:v>-9.8600000000000012</c:v>
                </c:pt>
                <c:pt idx="7050">
                  <c:v>-9.8734939759000024</c:v>
                </c:pt>
                <c:pt idx="7051">
                  <c:v>-9.8600000000000012</c:v>
                </c:pt>
                <c:pt idx="7052">
                  <c:v>-9.9798792756500028</c:v>
                </c:pt>
                <c:pt idx="7053">
                  <c:v>-9.9798792756500028</c:v>
                </c:pt>
                <c:pt idx="7054">
                  <c:v>-9.8600000000000012</c:v>
                </c:pt>
                <c:pt idx="7055">
                  <c:v>-9.8600000000000012</c:v>
                </c:pt>
                <c:pt idx="7056">
                  <c:v>-9.8600000000000012</c:v>
                </c:pt>
                <c:pt idx="7057">
                  <c:v>-10.122324159</c:v>
                </c:pt>
                <c:pt idx="7058">
                  <c:v>-10.018072289199999</c:v>
                </c:pt>
                <c:pt idx="7059">
                  <c:v>-10.122324159</c:v>
                </c:pt>
                <c:pt idx="7060">
                  <c:v>-10.122324159</c:v>
                </c:pt>
                <c:pt idx="7061">
                  <c:v>-10.006</c:v>
                </c:pt>
                <c:pt idx="7062">
                  <c:v>-10.180080482899999</c:v>
                </c:pt>
                <c:pt idx="7063">
                  <c:v>-10.180080482899999</c:v>
                </c:pt>
                <c:pt idx="7064">
                  <c:v>-10.127254509</c:v>
                </c:pt>
                <c:pt idx="7065">
                  <c:v>-10.226434426200003</c:v>
                </c:pt>
                <c:pt idx="7066">
                  <c:v>-10.127254509</c:v>
                </c:pt>
                <c:pt idx="7067">
                  <c:v>-10.218813905899998</c:v>
                </c:pt>
                <c:pt idx="7068">
                  <c:v>-10.127254509</c:v>
                </c:pt>
                <c:pt idx="7069">
                  <c:v>-10.138523761399997</c:v>
                </c:pt>
                <c:pt idx="7070">
                  <c:v>-9.9859296482400008</c:v>
                </c:pt>
                <c:pt idx="7071">
                  <c:v>-9.9859296482400008</c:v>
                </c:pt>
                <c:pt idx="7072">
                  <c:v>-10.0985915493</c:v>
                </c:pt>
                <c:pt idx="7073">
                  <c:v>-10.226434426200003</c:v>
                </c:pt>
                <c:pt idx="7074">
                  <c:v>-10.226434426200003</c:v>
                </c:pt>
                <c:pt idx="7075">
                  <c:v>-10.0985915493</c:v>
                </c:pt>
                <c:pt idx="7076">
                  <c:v>-10.226434426200003</c:v>
                </c:pt>
                <c:pt idx="7077">
                  <c:v>-10.226434426200003</c:v>
                </c:pt>
                <c:pt idx="7078">
                  <c:v>-10.226434426200003</c:v>
                </c:pt>
                <c:pt idx="7079">
                  <c:v>-10.226434426200003</c:v>
                </c:pt>
                <c:pt idx="7080">
                  <c:v>-10.226434426200003</c:v>
                </c:pt>
                <c:pt idx="7081">
                  <c:v>-10.226434426200003</c:v>
                </c:pt>
                <c:pt idx="7082">
                  <c:v>-10.0030272452</c:v>
                </c:pt>
                <c:pt idx="7083">
                  <c:v>-10.226434426200003</c:v>
                </c:pt>
                <c:pt idx="7084">
                  <c:v>-10.226434426200003</c:v>
                </c:pt>
                <c:pt idx="7085">
                  <c:v>-10.016048144399999</c:v>
                </c:pt>
                <c:pt idx="7086">
                  <c:v>-10.016048144399999</c:v>
                </c:pt>
                <c:pt idx="7087">
                  <c:v>-10.226434426200003</c:v>
                </c:pt>
                <c:pt idx="7088">
                  <c:v>-10.105527638200002</c:v>
                </c:pt>
                <c:pt idx="7089">
                  <c:v>-10.226434426200003</c:v>
                </c:pt>
                <c:pt idx="7090">
                  <c:v>-10.105527638200002</c:v>
                </c:pt>
                <c:pt idx="7091">
                  <c:v>-10.079027355600001</c:v>
                </c:pt>
                <c:pt idx="7092">
                  <c:v>-10.079027355600001</c:v>
                </c:pt>
                <c:pt idx="7093">
                  <c:v>-10.116817724100001</c:v>
                </c:pt>
                <c:pt idx="7094">
                  <c:v>-10.079027355600001</c:v>
                </c:pt>
                <c:pt idx="7095">
                  <c:v>-10.079027355600001</c:v>
                </c:pt>
                <c:pt idx="7096">
                  <c:v>-10.016064257000002</c:v>
                </c:pt>
                <c:pt idx="7097">
                  <c:v>-10.079027355600001</c:v>
                </c:pt>
                <c:pt idx="7098">
                  <c:v>-10.046370967699998</c:v>
                </c:pt>
                <c:pt idx="7099">
                  <c:v>-9.9779338014000007</c:v>
                </c:pt>
                <c:pt idx="7100">
                  <c:v>-10.0793489318</c:v>
                </c:pt>
                <c:pt idx="7101">
                  <c:v>-10.0323232323</c:v>
                </c:pt>
                <c:pt idx="7102">
                  <c:v>-10.0911854103</c:v>
                </c:pt>
                <c:pt idx="7103">
                  <c:v>-10.074036511200003</c:v>
                </c:pt>
                <c:pt idx="7104">
                  <c:v>-10.046370967699998</c:v>
                </c:pt>
                <c:pt idx="7105">
                  <c:v>-10.046370967699998</c:v>
                </c:pt>
                <c:pt idx="7106">
                  <c:v>-10.046370967699998</c:v>
                </c:pt>
                <c:pt idx="7107">
                  <c:v>-10.046370967699998</c:v>
                </c:pt>
                <c:pt idx="7108">
                  <c:v>-10.001001001000001</c:v>
                </c:pt>
                <c:pt idx="7109">
                  <c:v>-10.046370967699998</c:v>
                </c:pt>
                <c:pt idx="7110">
                  <c:v>-10.046370967699998</c:v>
                </c:pt>
                <c:pt idx="7111">
                  <c:v>-10.046370967699998</c:v>
                </c:pt>
                <c:pt idx="7112">
                  <c:v>-10.046370967699998</c:v>
                </c:pt>
                <c:pt idx="7113">
                  <c:v>-10.046370967699998</c:v>
                </c:pt>
                <c:pt idx="7114">
                  <c:v>-10.0461384152</c:v>
                </c:pt>
                <c:pt idx="7115">
                  <c:v>-10.048484848500001</c:v>
                </c:pt>
                <c:pt idx="7116">
                  <c:v>-10.0461384152</c:v>
                </c:pt>
                <c:pt idx="7117">
                  <c:v>-9.9869477911600004</c:v>
                </c:pt>
                <c:pt idx="7118">
                  <c:v>-10.0391173521</c:v>
                </c:pt>
                <c:pt idx="7119">
                  <c:v>-10.018108651899999</c:v>
                </c:pt>
                <c:pt idx="7120">
                  <c:v>-9.8821752265900002</c:v>
                </c:pt>
                <c:pt idx="7121">
                  <c:v>-10.018108651899999</c:v>
                </c:pt>
                <c:pt idx="7122">
                  <c:v>-10.028140703499998</c:v>
                </c:pt>
                <c:pt idx="7123">
                  <c:v>-10.018108651899999</c:v>
                </c:pt>
                <c:pt idx="7124">
                  <c:v>-10.02</c:v>
                </c:pt>
                <c:pt idx="7125">
                  <c:v>-10.02</c:v>
                </c:pt>
                <c:pt idx="7126">
                  <c:v>-10.02</c:v>
                </c:pt>
                <c:pt idx="7127">
                  <c:v>-10.050000000000002</c:v>
                </c:pt>
                <c:pt idx="7128">
                  <c:v>-10.050000000000002</c:v>
                </c:pt>
                <c:pt idx="7129">
                  <c:v>-10.067201604799999</c:v>
                </c:pt>
                <c:pt idx="7130">
                  <c:v>-10.050000000000002</c:v>
                </c:pt>
                <c:pt idx="7131">
                  <c:v>-10.050000000000002</c:v>
                </c:pt>
                <c:pt idx="7132">
                  <c:v>-10.050000000000002</c:v>
                </c:pt>
                <c:pt idx="7133">
                  <c:v>-10.050000000000002</c:v>
                </c:pt>
                <c:pt idx="7134">
                  <c:v>-10.002014098700002</c:v>
                </c:pt>
                <c:pt idx="7135">
                  <c:v>-10.050000000000002</c:v>
                </c:pt>
                <c:pt idx="7136">
                  <c:v>-10.002014098700002</c:v>
                </c:pt>
                <c:pt idx="7137">
                  <c:v>-10.1041879469</c:v>
                </c:pt>
                <c:pt idx="7138">
                  <c:v>-10.221993833499999</c:v>
                </c:pt>
                <c:pt idx="7139">
                  <c:v>-10.050000000000002</c:v>
                </c:pt>
                <c:pt idx="7140">
                  <c:v>-9.9799599198400024</c:v>
                </c:pt>
                <c:pt idx="7141">
                  <c:v>-9.981963927859999</c:v>
                </c:pt>
                <c:pt idx="7142">
                  <c:v>-9.9799599198400024</c:v>
                </c:pt>
                <c:pt idx="7143">
                  <c:v>-9.9799599198400024</c:v>
                </c:pt>
                <c:pt idx="7144">
                  <c:v>-9.9799599198400024</c:v>
                </c:pt>
                <c:pt idx="7145">
                  <c:v>-10.078172588799999</c:v>
                </c:pt>
                <c:pt idx="7146">
                  <c:v>-10.078172588799999</c:v>
                </c:pt>
                <c:pt idx="7147">
                  <c:v>-9.9909638554200004</c:v>
                </c:pt>
                <c:pt idx="7148">
                  <c:v>-10.153846153800002</c:v>
                </c:pt>
                <c:pt idx="7149">
                  <c:v>-10.153846153800002</c:v>
                </c:pt>
                <c:pt idx="7150">
                  <c:v>-10.086781029300003</c:v>
                </c:pt>
                <c:pt idx="7151">
                  <c:v>-10.086781029300003</c:v>
                </c:pt>
                <c:pt idx="7152">
                  <c:v>-10.086781029300003</c:v>
                </c:pt>
                <c:pt idx="7153">
                  <c:v>-10.1502538071</c:v>
                </c:pt>
                <c:pt idx="7154">
                  <c:v>-10.086781029300003</c:v>
                </c:pt>
                <c:pt idx="7155">
                  <c:v>-10.086781029300003</c:v>
                </c:pt>
                <c:pt idx="7156">
                  <c:v>-10.086781029300003</c:v>
                </c:pt>
                <c:pt idx="7157">
                  <c:v>-10.010030090300003</c:v>
                </c:pt>
                <c:pt idx="7158">
                  <c:v>-10.095095095100001</c:v>
                </c:pt>
                <c:pt idx="7159">
                  <c:v>-9.9959959960000013</c:v>
                </c:pt>
                <c:pt idx="7160">
                  <c:v>-10.031249999999998</c:v>
                </c:pt>
                <c:pt idx="7161">
                  <c:v>-10.095095095100001</c:v>
                </c:pt>
                <c:pt idx="7162">
                  <c:v>-10.031249999999998</c:v>
                </c:pt>
                <c:pt idx="7163">
                  <c:v>-10.031249999999998</c:v>
                </c:pt>
                <c:pt idx="7164">
                  <c:v>-10.031249999999998</c:v>
                </c:pt>
                <c:pt idx="7165">
                  <c:v>-10.132653061199999</c:v>
                </c:pt>
                <c:pt idx="7166">
                  <c:v>-10.031249999999998</c:v>
                </c:pt>
                <c:pt idx="7167">
                  <c:v>-10.031249999999998</c:v>
                </c:pt>
                <c:pt idx="7168">
                  <c:v>-10.132653061199999</c:v>
                </c:pt>
                <c:pt idx="7169">
                  <c:v>-10.132653061199999</c:v>
                </c:pt>
                <c:pt idx="7170">
                  <c:v>-9.9486404833799984</c:v>
                </c:pt>
                <c:pt idx="7171">
                  <c:v>-10.132653061199999</c:v>
                </c:pt>
                <c:pt idx="7172">
                  <c:v>-10.068410462799999</c:v>
                </c:pt>
                <c:pt idx="7173">
                  <c:v>-10.068410462799999</c:v>
                </c:pt>
                <c:pt idx="7174">
                  <c:v>-9.8734939759000024</c:v>
                </c:pt>
                <c:pt idx="7175">
                  <c:v>-10.068410462799999</c:v>
                </c:pt>
                <c:pt idx="7176">
                  <c:v>-10.0679513185</c:v>
                </c:pt>
                <c:pt idx="7177">
                  <c:v>-9.8734939759000024</c:v>
                </c:pt>
                <c:pt idx="7178">
                  <c:v>-9.8734939759000024</c:v>
                </c:pt>
                <c:pt idx="7179">
                  <c:v>-9.8734939759000024</c:v>
                </c:pt>
                <c:pt idx="7180">
                  <c:v>-9.8734939759000024</c:v>
                </c:pt>
                <c:pt idx="7181">
                  <c:v>-10.086419753100001</c:v>
                </c:pt>
                <c:pt idx="7182">
                  <c:v>-10.086419753100001</c:v>
                </c:pt>
                <c:pt idx="7183">
                  <c:v>-9.9677744209499988</c:v>
                </c:pt>
                <c:pt idx="7184">
                  <c:v>-9.8086172344700007</c:v>
                </c:pt>
                <c:pt idx="7185">
                  <c:v>-9.9277833500500012</c:v>
                </c:pt>
                <c:pt idx="7186">
                  <c:v>-10.086419753100001</c:v>
                </c:pt>
                <c:pt idx="7187">
                  <c:v>-10.093279839500001</c:v>
                </c:pt>
                <c:pt idx="7188">
                  <c:v>-9.9828801611300015</c:v>
                </c:pt>
                <c:pt idx="7189">
                  <c:v>-10.0345528455</c:v>
                </c:pt>
                <c:pt idx="7190">
                  <c:v>-9.9329329329300027</c:v>
                </c:pt>
                <c:pt idx="7191">
                  <c:v>-10.034034034000001</c:v>
                </c:pt>
                <c:pt idx="7192">
                  <c:v>-9.9189189189199993</c:v>
                </c:pt>
                <c:pt idx="7193">
                  <c:v>-9.9189189189199993</c:v>
                </c:pt>
                <c:pt idx="7194">
                  <c:v>-10.2450879007</c:v>
                </c:pt>
                <c:pt idx="7195">
                  <c:v>-10.2450879007</c:v>
                </c:pt>
                <c:pt idx="7196">
                  <c:v>-10.2450879007</c:v>
                </c:pt>
                <c:pt idx="7197">
                  <c:v>-10.2450879007</c:v>
                </c:pt>
                <c:pt idx="7198">
                  <c:v>-10.238293444299996</c:v>
                </c:pt>
                <c:pt idx="7199">
                  <c:v>-10.238293444299996</c:v>
                </c:pt>
                <c:pt idx="7200">
                  <c:v>-10.238293444299996</c:v>
                </c:pt>
                <c:pt idx="7201">
                  <c:v>-10.010030090300003</c:v>
                </c:pt>
                <c:pt idx="7202">
                  <c:v>-10.238293444299996</c:v>
                </c:pt>
                <c:pt idx="7203">
                  <c:v>-9.9909182643799994</c:v>
                </c:pt>
                <c:pt idx="7204">
                  <c:v>-10.010030090300003</c:v>
                </c:pt>
                <c:pt idx="7205">
                  <c:v>-10.167167167200001</c:v>
                </c:pt>
                <c:pt idx="7206">
                  <c:v>-9.9909182643799994</c:v>
                </c:pt>
                <c:pt idx="7207">
                  <c:v>-9.9909182643799994</c:v>
                </c:pt>
                <c:pt idx="7208">
                  <c:v>-9.9909182643799994</c:v>
                </c:pt>
                <c:pt idx="7209">
                  <c:v>-9.9909182643799994</c:v>
                </c:pt>
                <c:pt idx="7210">
                  <c:v>-10.018126888199999</c:v>
                </c:pt>
                <c:pt idx="7211">
                  <c:v>-9.9909182643799994</c:v>
                </c:pt>
                <c:pt idx="7212">
                  <c:v>-10.0330661323</c:v>
                </c:pt>
                <c:pt idx="7213">
                  <c:v>-9.9909182643799994</c:v>
                </c:pt>
                <c:pt idx="7214">
                  <c:v>-9.9449449449399996</c:v>
                </c:pt>
                <c:pt idx="7215">
                  <c:v>-10.099385245900002</c:v>
                </c:pt>
                <c:pt idx="7216">
                  <c:v>-10.099385245900002</c:v>
                </c:pt>
                <c:pt idx="7217">
                  <c:v>-10.073469387800001</c:v>
                </c:pt>
                <c:pt idx="7218">
                  <c:v>-10.056852791900003</c:v>
                </c:pt>
                <c:pt idx="7219">
                  <c:v>-10.099385245900002</c:v>
                </c:pt>
                <c:pt idx="7220">
                  <c:v>-10.099385245900002</c:v>
                </c:pt>
                <c:pt idx="7221">
                  <c:v>-10.099385245900002</c:v>
                </c:pt>
                <c:pt idx="7222">
                  <c:v>-10.099385245900002</c:v>
                </c:pt>
                <c:pt idx="7223">
                  <c:v>-10.099385245900002</c:v>
                </c:pt>
                <c:pt idx="7224">
                  <c:v>-10.099385245900002</c:v>
                </c:pt>
                <c:pt idx="7225">
                  <c:v>-10.063000000000002</c:v>
                </c:pt>
                <c:pt idx="7226">
                  <c:v>-10.099385245900002</c:v>
                </c:pt>
                <c:pt idx="7227">
                  <c:v>-10.1215526047</c:v>
                </c:pt>
                <c:pt idx="7228">
                  <c:v>-10.099385245900002</c:v>
                </c:pt>
                <c:pt idx="7229">
                  <c:v>-10.099385245900002</c:v>
                </c:pt>
                <c:pt idx="7230">
                  <c:v>-10.1215526047</c:v>
                </c:pt>
                <c:pt idx="7231">
                  <c:v>-9.9816326530600019</c:v>
                </c:pt>
                <c:pt idx="7232">
                  <c:v>-10.1215526047</c:v>
                </c:pt>
                <c:pt idx="7233">
                  <c:v>-9.9738430583500008</c:v>
                </c:pt>
                <c:pt idx="7234">
                  <c:v>-10.1215526047</c:v>
                </c:pt>
                <c:pt idx="7235">
                  <c:v>-10.1215526047</c:v>
                </c:pt>
                <c:pt idx="7236">
                  <c:v>-10.1215526047</c:v>
                </c:pt>
                <c:pt idx="7237">
                  <c:v>-10.1215526047</c:v>
                </c:pt>
                <c:pt idx="7238">
                  <c:v>-10.068204613800003</c:v>
                </c:pt>
                <c:pt idx="7239">
                  <c:v>-10.1215526047</c:v>
                </c:pt>
                <c:pt idx="7240">
                  <c:v>-10.1215526047</c:v>
                </c:pt>
                <c:pt idx="7241">
                  <c:v>-10.115230460899999</c:v>
                </c:pt>
                <c:pt idx="7242">
                  <c:v>-10.071071071099999</c:v>
                </c:pt>
                <c:pt idx="7243">
                  <c:v>-10.071071071099999</c:v>
                </c:pt>
                <c:pt idx="7244">
                  <c:v>-10.071071071099999</c:v>
                </c:pt>
                <c:pt idx="7245">
                  <c:v>-9.9658291457300034</c:v>
                </c:pt>
                <c:pt idx="7246">
                  <c:v>-10.071071071099999</c:v>
                </c:pt>
                <c:pt idx="7247">
                  <c:v>-10.071071071099999</c:v>
                </c:pt>
                <c:pt idx="7248">
                  <c:v>-10.071071071099999</c:v>
                </c:pt>
                <c:pt idx="7249">
                  <c:v>-10.071071071099999</c:v>
                </c:pt>
                <c:pt idx="7250">
                  <c:v>-10.071071071099999</c:v>
                </c:pt>
                <c:pt idx="7251">
                  <c:v>-10.071071071099999</c:v>
                </c:pt>
                <c:pt idx="7252">
                  <c:v>-10.071071071099999</c:v>
                </c:pt>
                <c:pt idx="7253">
                  <c:v>-10.071071071099999</c:v>
                </c:pt>
                <c:pt idx="7254">
                  <c:v>-9.9970000000000034</c:v>
                </c:pt>
                <c:pt idx="7255">
                  <c:v>-9.9970000000000034</c:v>
                </c:pt>
                <c:pt idx="7256">
                  <c:v>-9.9970000000000034</c:v>
                </c:pt>
                <c:pt idx="7257">
                  <c:v>-9.9970000000000034</c:v>
                </c:pt>
                <c:pt idx="7258">
                  <c:v>-9.9970000000000034</c:v>
                </c:pt>
                <c:pt idx="7259">
                  <c:v>-9.9970000000000034</c:v>
                </c:pt>
                <c:pt idx="7260">
                  <c:v>-9.9970000000000034</c:v>
                </c:pt>
                <c:pt idx="7261">
                  <c:v>-10.107429718900002</c:v>
                </c:pt>
                <c:pt idx="7262">
                  <c:v>-9.9970000000000034</c:v>
                </c:pt>
                <c:pt idx="7263">
                  <c:v>-9.9970000000000034</c:v>
                </c:pt>
                <c:pt idx="7264">
                  <c:v>-10.042084168300002</c:v>
                </c:pt>
                <c:pt idx="7265">
                  <c:v>-10.042084168300002</c:v>
                </c:pt>
                <c:pt idx="7266">
                  <c:v>-10.212744090400001</c:v>
                </c:pt>
                <c:pt idx="7267">
                  <c:v>-10.212744090400001</c:v>
                </c:pt>
                <c:pt idx="7268">
                  <c:v>-9.9749247743199998</c:v>
                </c:pt>
                <c:pt idx="7269">
                  <c:v>-9.9749247743199998</c:v>
                </c:pt>
                <c:pt idx="7270">
                  <c:v>-9.9749247743199998</c:v>
                </c:pt>
                <c:pt idx="7271">
                  <c:v>-9.9749247743199998</c:v>
                </c:pt>
                <c:pt idx="7272">
                  <c:v>-9.9959959960000013</c:v>
                </c:pt>
                <c:pt idx="7273">
                  <c:v>-9.9749247743199998</c:v>
                </c:pt>
                <c:pt idx="7274">
                  <c:v>-9.9749247743199998</c:v>
                </c:pt>
                <c:pt idx="7275">
                  <c:v>-10.033536585400002</c:v>
                </c:pt>
                <c:pt idx="7276">
                  <c:v>-10.178247734099999</c:v>
                </c:pt>
                <c:pt idx="7277">
                  <c:v>-10.178247734099999</c:v>
                </c:pt>
                <c:pt idx="7278">
                  <c:v>-10.178247734099999</c:v>
                </c:pt>
                <c:pt idx="7279">
                  <c:v>-10.178247734099999</c:v>
                </c:pt>
                <c:pt idx="7280">
                  <c:v>-10.178247734099999</c:v>
                </c:pt>
                <c:pt idx="7281">
                  <c:v>-10.178247734099999</c:v>
                </c:pt>
                <c:pt idx="7282">
                  <c:v>-10.178247734099999</c:v>
                </c:pt>
                <c:pt idx="7283">
                  <c:v>-10.178247734099999</c:v>
                </c:pt>
                <c:pt idx="7284">
                  <c:v>-10.014098690799999</c:v>
                </c:pt>
                <c:pt idx="7285">
                  <c:v>-10.137412236700001</c:v>
                </c:pt>
                <c:pt idx="7286">
                  <c:v>-10.137412236700001</c:v>
                </c:pt>
                <c:pt idx="7287">
                  <c:v>-9.943943943939999</c:v>
                </c:pt>
                <c:pt idx="7288">
                  <c:v>-10.137412236700001</c:v>
                </c:pt>
                <c:pt idx="7289">
                  <c:v>-10.184317718899999</c:v>
                </c:pt>
                <c:pt idx="7290">
                  <c:v>-10.168008048300001</c:v>
                </c:pt>
                <c:pt idx="7291">
                  <c:v>-9.9350000000000005</c:v>
                </c:pt>
                <c:pt idx="7292">
                  <c:v>-9.9350000000000005</c:v>
                </c:pt>
                <c:pt idx="7293">
                  <c:v>-9.9350000000000005</c:v>
                </c:pt>
                <c:pt idx="7294">
                  <c:v>-9.9879396984900026</c:v>
                </c:pt>
                <c:pt idx="7295">
                  <c:v>-9.9350000000000005</c:v>
                </c:pt>
                <c:pt idx="7296">
                  <c:v>-9.9307228915700012</c:v>
                </c:pt>
                <c:pt idx="7297">
                  <c:v>-10.043259557300003</c:v>
                </c:pt>
                <c:pt idx="7298">
                  <c:v>-9.9350000000000005</c:v>
                </c:pt>
                <c:pt idx="7299">
                  <c:v>-9.9350000000000005</c:v>
                </c:pt>
                <c:pt idx="7300">
                  <c:v>-9.9350000000000005</c:v>
                </c:pt>
                <c:pt idx="7301">
                  <c:v>-10.043259557300003</c:v>
                </c:pt>
                <c:pt idx="7302">
                  <c:v>-10.043259557300003</c:v>
                </c:pt>
                <c:pt idx="7303">
                  <c:v>-10.043259557300003</c:v>
                </c:pt>
                <c:pt idx="7304">
                  <c:v>-10.043259557300003</c:v>
                </c:pt>
                <c:pt idx="7305">
                  <c:v>-10.043259557300003</c:v>
                </c:pt>
                <c:pt idx="7306">
                  <c:v>-10.043259557300003</c:v>
                </c:pt>
                <c:pt idx="7307">
                  <c:v>-10.043259557300003</c:v>
                </c:pt>
                <c:pt idx="7308">
                  <c:v>-10.043259557300003</c:v>
                </c:pt>
                <c:pt idx="7309">
                  <c:v>-10.0585267407</c:v>
                </c:pt>
                <c:pt idx="7310">
                  <c:v>-10.011099899100001</c:v>
                </c:pt>
                <c:pt idx="7311">
                  <c:v>-10.0585267407</c:v>
                </c:pt>
                <c:pt idx="7312">
                  <c:v>-10.0585267407</c:v>
                </c:pt>
                <c:pt idx="7313">
                  <c:v>-10.0585267407</c:v>
                </c:pt>
                <c:pt idx="7314">
                  <c:v>-10.0585267407</c:v>
                </c:pt>
                <c:pt idx="7315">
                  <c:v>-10.0585267407</c:v>
                </c:pt>
                <c:pt idx="7316">
                  <c:v>-10.0585267407</c:v>
                </c:pt>
                <c:pt idx="7317">
                  <c:v>-10.022044088200001</c:v>
                </c:pt>
                <c:pt idx="7318">
                  <c:v>-10.022044088200001</c:v>
                </c:pt>
                <c:pt idx="7319">
                  <c:v>-10.0602409639</c:v>
                </c:pt>
                <c:pt idx="7320">
                  <c:v>-9.8446893787600018</c:v>
                </c:pt>
                <c:pt idx="7321">
                  <c:v>-9.8756268806400023</c:v>
                </c:pt>
                <c:pt idx="7322">
                  <c:v>-9.8446893787600018</c:v>
                </c:pt>
                <c:pt idx="7323">
                  <c:v>-9.8446893787600018</c:v>
                </c:pt>
                <c:pt idx="7324">
                  <c:v>-9.8446893787600018</c:v>
                </c:pt>
                <c:pt idx="7325">
                  <c:v>-9.8446893787600018</c:v>
                </c:pt>
                <c:pt idx="7326">
                  <c:v>-9.8446893787600018</c:v>
                </c:pt>
                <c:pt idx="7327">
                  <c:v>-9.8446893787600018</c:v>
                </c:pt>
                <c:pt idx="7328">
                  <c:v>-9.8446893787600018</c:v>
                </c:pt>
                <c:pt idx="7329">
                  <c:v>-9.8446893787600018</c:v>
                </c:pt>
                <c:pt idx="7330">
                  <c:v>-9.8446893787600018</c:v>
                </c:pt>
                <c:pt idx="7331">
                  <c:v>-9.8446893787600018</c:v>
                </c:pt>
                <c:pt idx="7332">
                  <c:v>-9.8446893787600018</c:v>
                </c:pt>
                <c:pt idx="7333">
                  <c:v>-9.8446893787600018</c:v>
                </c:pt>
                <c:pt idx="7334">
                  <c:v>-9.8532663316600022</c:v>
                </c:pt>
                <c:pt idx="7335">
                  <c:v>-9.8532663316600022</c:v>
                </c:pt>
                <c:pt idx="7336">
                  <c:v>-9.8532663316600022</c:v>
                </c:pt>
                <c:pt idx="7337">
                  <c:v>-10.055110220400001</c:v>
                </c:pt>
                <c:pt idx="7338">
                  <c:v>-10.163054695600001</c:v>
                </c:pt>
                <c:pt idx="7339">
                  <c:v>-10.148110316599999</c:v>
                </c:pt>
                <c:pt idx="7340">
                  <c:v>-10.148110316599999</c:v>
                </c:pt>
                <c:pt idx="7341">
                  <c:v>-10.148110316599999</c:v>
                </c:pt>
                <c:pt idx="7342">
                  <c:v>-10.148110316599999</c:v>
                </c:pt>
                <c:pt idx="7343">
                  <c:v>-10.148110316599999</c:v>
                </c:pt>
                <c:pt idx="7344">
                  <c:v>-10.148110316599999</c:v>
                </c:pt>
                <c:pt idx="7345">
                  <c:v>-10.148110316599999</c:v>
                </c:pt>
                <c:pt idx="7346">
                  <c:v>-10.085085085100001</c:v>
                </c:pt>
                <c:pt idx="7347">
                  <c:v>-10.085085085100001</c:v>
                </c:pt>
                <c:pt idx="7348">
                  <c:v>-9.9659659659700015</c:v>
                </c:pt>
                <c:pt idx="7349">
                  <c:v>-10.035035035000002</c:v>
                </c:pt>
                <c:pt idx="7350">
                  <c:v>-10.115</c:v>
                </c:pt>
                <c:pt idx="7351">
                  <c:v>-9.9050000000000011</c:v>
                </c:pt>
                <c:pt idx="7352">
                  <c:v>-9.9050000000000011</c:v>
                </c:pt>
                <c:pt idx="7353">
                  <c:v>-9.9050000000000011</c:v>
                </c:pt>
                <c:pt idx="7354">
                  <c:v>-9.9050000000000011</c:v>
                </c:pt>
                <c:pt idx="7355">
                  <c:v>-10.048241205999998</c:v>
                </c:pt>
                <c:pt idx="7356">
                  <c:v>-10.048241205999998</c:v>
                </c:pt>
                <c:pt idx="7357">
                  <c:v>-9.9580000000000002</c:v>
                </c:pt>
                <c:pt idx="7358">
                  <c:v>-10.028311425699997</c:v>
                </c:pt>
                <c:pt idx="7359">
                  <c:v>-10.028311425699997</c:v>
                </c:pt>
                <c:pt idx="7360">
                  <c:v>-9.8350000000000026</c:v>
                </c:pt>
                <c:pt idx="7361">
                  <c:v>-10.028311425699997</c:v>
                </c:pt>
                <c:pt idx="7362">
                  <c:v>-10.028311425699997</c:v>
                </c:pt>
                <c:pt idx="7363">
                  <c:v>-10.181630547000001</c:v>
                </c:pt>
                <c:pt idx="7364">
                  <c:v>-10.475789473700004</c:v>
                </c:pt>
                <c:pt idx="7365">
                  <c:v>-10.181630547000001</c:v>
                </c:pt>
                <c:pt idx="7366">
                  <c:v>-9.9919517102599986</c:v>
                </c:pt>
                <c:pt idx="7367">
                  <c:v>-10.181630547000001</c:v>
                </c:pt>
                <c:pt idx="7368">
                  <c:v>-10.181630547000001</c:v>
                </c:pt>
                <c:pt idx="7369">
                  <c:v>-10.181630547000001</c:v>
                </c:pt>
                <c:pt idx="7370">
                  <c:v>-10.2927083333</c:v>
                </c:pt>
                <c:pt idx="7371">
                  <c:v>-10.2927083333</c:v>
                </c:pt>
                <c:pt idx="7372">
                  <c:v>-10.2927083333</c:v>
                </c:pt>
                <c:pt idx="7373">
                  <c:v>-10.2927083333</c:v>
                </c:pt>
                <c:pt idx="7374">
                  <c:v>-10.085801838600002</c:v>
                </c:pt>
                <c:pt idx="7375">
                  <c:v>-10.2927083333</c:v>
                </c:pt>
                <c:pt idx="7376">
                  <c:v>-10.2927083333</c:v>
                </c:pt>
                <c:pt idx="7377">
                  <c:v>-10.085801838600002</c:v>
                </c:pt>
                <c:pt idx="7378">
                  <c:v>-10.2927083333</c:v>
                </c:pt>
                <c:pt idx="7379">
                  <c:v>-9.9598393574300026</c:v>
                </c:pt>
                <c:pt idx="7380">
                  <c:v>-9.8941532258100011</c:v>
                </c:pt>
                <c:pt idx="7381">
                  <c:v>-10.0560081466</c:v>
                </c:pt>
                <c:pt idx="7382">
                  <c:v>-10.0560081466</c:v>
                </c:pt>
                <c:pt idx="7383">
                  <c:v>-10.036548223400002</c:v>
                </c:pt>
                <c:pt idx="7384">
                  <c:v>-10.036548223400002</c:v>
                </c:pt>
                <c:pt idx="7385">
                  <c:v>-10.110887096800003</c:v>
                </c:pt>
                <c:pt idx="7386">
                  <c:v>-10.0560081466</c:v>
                </c:pt>
                <c:pt idx="7387">
                  <c:v>-9.9073514602199975</c:v>
                </c:pt>
                <c:pt idx="7388">
                  <c:v>-10.102434077100003</c:v>
                </c:pt>
                <c:pt idx="7389">
                  <c:v>-10.102434077100003</c:v>
                </c:pt>
                <c:pt idx="7390">
                  <c:v>-10.011011011000001</c:v>
                </c:pt>
                <c:pt idx="7391">
                  <c:v>-10.011011011000001</c:v>
                </c:pt>
                <c:pt idx="7392">
                  <c:v>-10.195223260600001</c:v>
                </c:pt>
                <c:pt idx="7393">
                  <c:v>-9.8824120603000019</c:v>
                </c:pt>
                <c:pt idx="7394">
                  <c:v>-9.8824120603000019</c:v>
                </c:pt>
                <c:pt idx="7395">
                  <c:v>-9.8824120603000019</c:v>
                </c:pt>
                <c:pt idx="7396">
                  <c:v>-9.9527162977900048</c:v>
                </c:pt>
                <c:pt idx="7397">
                  <c:v>-10.0250752257</c:v>
                </c:pt>
                <c:pt idx="7398">
                  <c:v>-10.0451354062</c:v>
                </c:pt>
                <c:pt idx="7399">
                  <c:v>-9.9619238476999996</c:v>
                </c:pt>
                <c:pt idx="7400">
                  <c:v>-10.0451354062</c:v>
                </c:pt>
                <c:pt idx="7401">
                  <c:v>-10.054545454500001</c:v>
                </c:pt>
                <c:pt idx="7402">
                  <c:v>-10.0451354062</c:v>
                </c:pt>
                <c:pt idx="7403">
                  <c:v>-10.0451354062</c:v>
                </c:pt>
                <c:pt idx="7404">
                  <c:v>-10.0250752257</c:v>
                </c:pt>
                <c:pt idx="7405">
                  <c:v>-10.0451354062</c:v>
                </c:pt>
                <c:pt idx="7406">
                  <c:v>-10.0250752257</c:v>
                </c:pt>
                <c:pt idx="7407">
                  <c:v>-10.079187817300003</c:v>
                </c:pt>
                <c:pt idx="7408">
                  <c:v>-9.9789579158300015</c:v>
                </c:pt>
                <c:pt idx="7409">
                  <c:v>-10.079187817300003</c:v>
                </c:pt>
                <c:pt idx="7410">
                  <c:v>-10.079187817300003</c:v>
                </c:pt>
                <c:pt idx="7411">
                  <c:v>-10.079187817300003</c:v>
                </c:pt>
                <c:pt idx="7412">
                  <c:v>-10.072216649900001</c:v>
                </c:pt>
                <c:pt idx="7413">
                  <c:v>-10.079187817300003</c:v>
                </c:pt>
                <c:pt idx="7414">
                  <c:v>-10.079187817300003</c:v>
                </c:pt>
                <c:pt idx="7415">
                  <c:v>-10.079187817300003</c:v>
                </c:pt>
                <c:pt idx="7416">
                  <c:v>-10.079187817300003</c:v>
                </c:pt>
                <c:pt idx="7417">
                  <c:v>-10.017137096800003</c:v>
                </c:pt>
                <c:pt idx="7418">
                  <c:v>-10.0787321063</c:v>
                </c:pt>
                <c:pt idx="7419">
                  <c:v>-10.0787321063</c:v>
                </c:pt>
                <c:pt idx="7420">
                  <c:v>-10.0787321063</c:v>
                </c:pt>
                <c:pt idx="7421">
                  <c:v>-9.9719157472399989</c:v>
                </c:pt>
                <c:pt idx="7422">
                  <c:v>-9.950803212850003</c:v>
                </c:pt>
                <c:pt idx="7423">
                  <c:v>-10.0787321063</c:v>
                </c:pt>
                <c:pt idx="7424">
                  <c:v>-10.183505154600002</c:v>
                </c:pt>
                <c:pt idx="7425">
                  <c:v>-10.183505154600002</c:v>
                </c:pt>
                <c:pt idx="7426">
                  <c:v>-9.8680765357500029</c:v>
                </c:pt>
                <c:pt idx="7427">
                  <c:v>-10.183505154600002</c:v>
                </c:pt>
                <c:pt idx="7428">
                  <c:v>-10.184397163099998</c:v>
                </c:pt>
                <c:pt idx="7429">
                  <c:v>-10.184397163099998</c:v>
                </c:pt>
                <c:pt idx="7430">
                  <c:v>-10.184397163099998</c:v>
                </c:pt>
                <c:pt idx="7431">
                  <c:v>-10.183505154600002</c:v>
                </c:pt>
                <c:pt idx="7432">
                  <c:v>-10.105633802800002</c:v>
                </c:pt>
                <c:pt idx="7433">
                  <c:v>-10.184397163099998</c:v>
                </c:pt>
                <c:pt idx="7434">
                  <c:v>-10.184397163099998</c:v>
                </c:pt>
                <c:pt idx="7435">
                  <c:v>-10.184397163099998</c:v>
                </c:pt>
                <c:pt idx="7436">
                  <c:v>-10.194135490400001</c:v>
                </c:pt>
                <c:pt idx="7437">
                  <c:v>-10.199386503100001</c:v>
                </c:pt>
                <c:pt idx="7438">
                  <c:v>-10.019095477400002</c:v>
                </c:pt>
                <c:pt idx="7439">
                  <c:v>-10.062626262600002</c:v>
                </c:pt>
                <c:pt idx="7440">
                  <c:v>-10.0746720484</c:v>
                </c:pt>
                <c:pt idx="7441">
                  <c:v>-9.9849699398800009</c:v>
                </c:pt>
                <c:pt idx="7442">
                  <c:v>-10.0746720484</c:v>
                </c:pt>
                <c:pt idx="7443">
                  <c:v>-9.9849699398800009</c:v>
                </c:pt>
                <c:pt idx="7444">
                  <c:v>-9.9849699398800009</c:v>
                </c:pt>
                <c:pt idx="7445">
                  <c:v>-10.0270812437</c:v>
                </c:pt>
                <c:pt idx="7446">
                  <c:v>-10.0270812437</c:v>
                </c:pt>
                <c:pt idx="7447">
                  <c:v>-10.109</c:v>
                </c:pt>
                <c:pt idx="7448">
                  <c:v>-10.0270812437</c:v>
                </c:pt>
                <c:pt idx="7449">
                  <c:v>-10.071356783900001</c:v>
                </c:pt>
                <c:pt idx="7450">
                  <c:v>-10.071356783900001</c:v>
                </c:pt>
                <c:pt idx="7451">
                  <c:v>-9.9619619619599984</c:v>
                </c:pt>
                <c:pt idx="7452">
                  <c:v>-10.082066869300002</c:v>
                </c:pt>
                <c:pt idx="7453">
                  <c:v>-10.0638297872</c:v>
                </c:pt>
                <c:pt idx="7454">
                  <c:v>-10.082066869300002</c:v>
                </c:pt>
                <c:pt idx="7455">
                  <c:v>-10.0638297872</c:v>
                </c:pt>
                <c:pt idx="7456">
                  <c:v>-10.0638297872</c:v>
                </c:pt>
                <c:pt idx="7457">
                  <c:v>-10.037037037000001</c:v>
                </c:pt>
                <c:pt idx="7458">
                  <c:v>-10.0638297872</c:v>
                </c:pt>
                <c:pt idx="7459">
                  <c:v>-10.0638297872</c:v>
                </c:pt>
                <c:pt idx="7460">
                  <c:v>-9.9237713139399997</c:v>
                </c:pt>
                <c:pt idx="7461">
                  <c:v>-9.9909274193500011</c:v>
                </c:pt>
                <c:pt idx="7462">
                  <c:v>-9.9769769769800014</c:v>
                </c:pt>
                <c:pt idx="7463">
                  <c:v>-9.9909274193500011</c:v>
                </c:pt>
                <c:pt idx="7464">
                  <c:v>-9.9909274193500011</c:v>
                </c:pt>
                <c:pt idx="7465">
                  <c:v>-9.9909274193500011</c:v>
                </c:pt>
                <c:pt idx="7466">
                  <c:v>-9.9909274193500011</c:v>
                </c:pt>
                <c:pt idx="7467">
                  <c:v>-9.8868868868900019</c:v>
                </c:pt>
                <c:pt idx="7468">
                  <c:v>-9.9909274193500011</c:v>
                </c:pt>
                <c:pt idx="7469">
                  <c:v>-9.9909274193500011</c:v>
                </c:pt>
                <c:pt idx="7470">
                  <c:v>-9.9909274193500011</c:v>
                </c:pt>
                <c:pt idx="7471">
                  <c:v>-9.9909274193500011</c:v>
                </c:pt>
                <c:pt idx="7472">
                  <c:v>-9.9598393574300026</c:v>
                </c:pt>
                <c:pt idx="7473">
                  <c:v>-9.9598393574300026</c:v>
                </c:pt>
                <c:pt idx="7474">
                  <c:v>-9.9598393574300026</c:v>
                </c:pt>
                <c:pt idx="7475">
                  <c:v>-9.9739217652999983</c:v>
                </c:pt>
                <c:pt idx="7476">
                  <c:v>-10.118781725899998</c:v>
                </c:pt>
                <c:pt idx="7477">
                  <c:v>-10.096642929800002</c:v>
                </c:pt>
                <c:pt idx="7478">
                  <c:v>-10.118781725899998</c:v>
                </c:pt>
                <c:pt idx="7479">
                  <c:v>-10.118781725899998</c:v>
                </c:pt>
                <c:pt idx="7480">
                  <c:v>-10.118781725899998</c:v>
                </c:pt>
                <c:pt idx="7481">
                  <c:v>-10.181910569099999</c:v>
                </c:pt>
                <c:pt idx="7482">
                  <c:v>-9.916582914570002</c:v>
                </c:pt>
                <c:pt idx="7483">
                  <c:v>-10.118781725899998</c:v>
                </c:pt>
                <c:pt idx="7484">
                  <c:v>-10.118781725899998</c:v>
                </c:pt>
                <c:pt idx="7485">
                  <c:v>-10.011000000000001</c:v>
                </c:pt>
                <c:pt idx="7486">
                  <c:v>-10.118781725899998</c:v>
                </c:pt>
                <c:pt idx="7487">
                  <c:v>-10.118781725899998</c:v>
                </c:pt>
                <c:pt idx="7488">
                  <c:v>-10.118781725899998</c:v>
                </c:pt>
                <c:pt idx="7489">
                  <c:v>-10.0292929293</c:v>
                </c:pt>
                <c:pt idx="7490">
                  <c:v>-10.1119023398</c:v>
                </c:pt>
                <c:pt idx="7491">
                  <c:v>-10.1119023398</c:v>
                </c:pt>
                <c:pt idx="7492">
                  <c:v>-10.1119023398</c:v>
                </c:pt>
                <c:pt idx="7493">
                  <c:v>-10.152734778100003</c:v>
                </c:pt>
                <c:pt idx="7494">
                  <c:v>-10.054435483900003</c:v>
                </c:pt>
                <c:pt idx="7495">
                  <c:v>-10.054435483900003</c:v>
                </c:pt>
                <c:pt idx="7496">
                  <c:v>-10.124373119399998</c:v>
                </c:pt>
                <c:pt idx="7497">
                  <c:v>-10.124373119399998</c:v>
                </c:pt>
                <c:pt idx="7498">
                  <c:v>-10.124373119399998</c:v>
                </c:pt>
                <c:pt idx="7499">
                  <c:v>-9.9980000000000011</c:v>
                </c:pt>
                <c:pt idx="7500">
                  <c:v>-10.124373119399998</c:v>
                </c:pt>
                <c:pt idx="7501">
                  <c:v>-10.124373119399998</c:v>
                </c:pt>
                <c:pt idx="7502">
                  <c:v>-10.1201629328</c:v>
                </c:pt>
                <c:pt idx="7503">
                  <c:v>-10.124373119399998</c:v>
                </c:pt>
                <c:pt idx="7504">
                  <c:v>-10.009045226100001</c:v>
                </c:pt>
                <c:pt idx="7505">
                  <c:v>-10.111111111099998</c:v>
                </c:pt>
                <c:pt idx="7506">
                  <c:v>-10.009045226100001</c:v>
                </c:pt>
                <c:pt idx="7507">
                  <c:v>-10.065065065100002</c:v>
                </c:pt>
                <c:pt idx="7508">
                  <c:v>-10.065065065100002</c:v>
                </c:pt>
                <c:pt idx="7509">
                  <c:v>-10.065065065100002</c:v>
                </c:pt>
                <c:pt idx="7510">
                  <c:v>-10.065065065100002</c:v>
                </c:pt>
                <c:pt idx="7511">
                  <c:v>-10.065065065100002</c:v>
                </c:pt>
                <c:pt idx="7512">
                  <c:v>-10.065065065100002</c:v>
                </c:pt>
                <c:pt idx="7513">
                  <c:v>-10.065065065100002</c:v>
                </c:pt>
                <c:pt idx="7514">
                  <c:v>-10.065065065100002</c:v>
                </c:pt>
                <c:pt idx="7515">
                  <c:v>-10.065065065100002</c:v>
                </c:pt>
                <c:pt idx="7516">
                  <c:v>-10.0949494949</c:v>
                </c:pt>
                <c:pt idx="7517">
                  <c:v>-10.065065065100002</c:v>
                </c:pt>
                <c:pt idx="7518">
                  <c:v>-10.065065065100002</c:v>
                </c:pt>
                <c:pt idx="7519">
                  <c:v>-10.065065065100002</c:v>
                </c:pt>
                <c:pt idx="7520">
                  <c:v>-9.9326633165800011</c:v>
                </c:pt>
                <c:pt idx="7521">
                  <c:v>-10.065065065100002</c:v>
                </c:pt>
                <c:pt idx="7522">
                  <c:v>-9.9326633165800011</c:v>
                </c:pt>
                <c:pt idx="7523">
                  <c:v>-9.9598796389200022</c:v>
                </c:pt>
                <c:pt idx="7524">
                  <c:v>-10.065065065100002</c:v>
                </c:pt>
                <c:pt idx="7525">
                  <c:v>-10.065065065100002</c:v>
                </c:pt>
                <c:pt idx="7526">
                  <c:v>-10.065065065100002</c:v>
                </c:pt>
                <c:pt idx="7527">
                  <c:v>-10.065065065100002</c:v>
                </c:pt>
                <c:pt idx="7528">
                  <c:v>-10.065065065100002</c:v>
                </c:pt>
                <c:pt idx="7529">
                  <c:v>-10.065065065100002</c:v>
                </c:pt>
                <c:pt idx="7530">
                  <c:v>-10.065065065100002</c:v>
                </c:pt>
                <c:pt idx="7531">
                  <c:v>-10.047000000000001</c:v>
                </c:pt>
                <c:pt idx="7532">
                  <c:v>-10.040322580599998</c:v>
                </c:pt>
                <c:pt idx="7533">
                  <c:v>-10.040322580599998</c:v>
                </c:pt>
                <c:pt idx="7534">
                  <c:v>-10.040322580599998</c:v>
                </c:pt>
                <c:pt idx="7535">
                  <c:v>-10.0433905146</c:v>
                </c:pt>
                <c:pt idx="7536">
                  <c:v>-10.007028112399999</c:v>
                </c:pt>
                <c:pt idx="7537">
                  <c:v>-9.9274924471300015</c:v>
                </c:pt>
                <c:pt idx="7538">
                  <c:v>-9.9076305220900007</c:v>
                </c:pt>
                <c:pt idx="7539">
                  <c:v>-9.9076305220900007</c:v>
                </c:pt>
                <c:pt idx="7540">
                  <c:v>-9.865000000000002</c:v>
                </c:pt>
                <c:pt idx="7541">
                  <c:v>-9.9076305220900007</c:v>
                </c:pt>
                <c:pt idx="7542">
                  <c:v>-9.9076305220900007</c:v>
                </c:pt>
                <c:pt idx="7543">
                  <c:v>-9.9076305220900007</c:v>
                </c:pt>
                <c:pt idx="7544">
                  <c:v>-9.9076305220900007</c:v>
                </c:pt>
                <c:pt idx="7545">
                  <c:v>-9.9076305220900007</c:v>
                </c:pt>
                <c:pt idx="7546">
                  <c:v>-10.090543259600002</c:v>
                </c:pt>
                <c:pt idx="7547">
                  <c:v>-10.111895161299998</c:v>
                </c:pt>
                <c:pt idx="7548">
                  <c:v>-10.111895161299998</c:v>
                </c:pt>
                <c:pt idx="7549">
                  <c:v>-10.179856115100002</c:v>
                </c:pt>
                <c:pt idx="7550">
                  <c:v>-10.111895161299998</c:v>
                </c:pt>
                <c:pt idx="7551">
                  <c:v>-10.111895161299998</c:v>
                </c:pt>
                <c:pt idx="7552">
                  <c:v>-10.179856115100002</c:v>
                </c:pt>
                <c:pt idx="7553">
                  <c:v>-9.9415322580600023</c:v>
                </c:pt>
                <c:pt idx="7554">
                  <c:v>-10.145896656500001</c:v>
                </c:pt>
                <c:pt idx="7555">
                  <c:v>-9.9809045226100004</c:v>
                </c:pt>
                <c:pt idx="7556">
                  <c:v>-10.105527638200002</c:v>
                </c:pt>
                <c:pt idx="7557">
                  <c:v>-9.9809045226100004</c:v>
                </c:pt>
                <c:pt idx="7558">
                  <c:v>-9.9809045226100004</c:v>
                </c:pt>
                <c:pt idx="7559">
                  <c:v>-10.105527638200002</c:v>
                </c:pt>
                <c:pt idx="7560">
                  <c:v>-9.9809045226100004</c:v>
                </c:pt>
                <c:pt idx="7561">
                  <c:v>-9.9809045226100004</c:v>
                </c:pt>
                <c:pt idx="7562">
                  <c:v>-10.123217922599999</c:v>
                </c:pt>
                <c:pt idx="7563">
                  <c:v>-10.123217922599999</c:v>
                </c:pt>
                <c:pt idx="7564">
                  <c:v>-9.9809045226100004</c:v>
                </c:pt>
                <c:pt idx="7565">
                  <c:v>-10.123217922599999</c:v>
                </c:pt>
                <c:pt idx="7566">
                  <c:v>-10.123217922599999</c:v>
                </c:pt>
                <c:pt idx="7567">
                  <c:v>-9.9809045226100004</c:v>
                </c:pt>
                <c:pt idx="7568">
                  <c:v>-10.0060606061</c:v>
                </c:pt>
                <c:pt idx="7569">
                  <c:v>-10.123217922599999</c:v>
                </c:pt>
                <c:pt idx="7570">
                  <c:v>-10.062000000000001</c:v>
                </c:pt>
                <c:pt idx="7571">
                  <c:v>-10.062000000000001</c:v>
                </c:pt>
                <c:pt idx="7572">
                  <c:v>-10.0060606061</c:v>
                </c:pt>
                <c:pt idx="7573">
                  <c:v>-9.8960000000000008</c:v>
                </c:pt>
                <c:pt idx="7574">
                  <c:v>-9.8960000000000008</c:v>
                </c:pt>
                <c:pt idx="7575">
                  <c:v>-9.8960000000000008</c:v>
                </c:pt>
                <c:pt idx="7576">
                  <c:v>-9.8960000000000008</c:v>
                </c:pt>
                <c:pt idx="7577">
                  <c:v>-9.8960000000000008</c:v>
                </c:pt>
                <c:pt idx="7578">
                  <c:v>-9.8960000000000008</c:v>
                </c:pt>
                <c:pt idx="7579">
                  <c:v>-9.9269269269300011</c:v>
                </c:pt>
                <c:pt idx="7580">
                  <c:v>-10.054766734300001</c:v>
                </c:pt>
                <c:pt idx="7581">
                  <c:v>-10.167523124400001</c:v>
                </c:pt>
                <c:pt idx="7582">
                  <c:v>-10.167523124400001</c:v>
                </c:pt>
                <c:pt idx="7583">
                  <c:v>-10.167523124400001</c:v>
                </c:pt>
                <c:pt idx="7584">
                  <c:v>-10.167523124400001</c:v>
                </c:pt>
                <c:pt idx="7585">
                  <c:v>-10.1770623742</c:v>
                </c:pt>
                <c:pt idx="7586">
                  <c:v>-10.1164658635</c:v>
                </c:pt>
                <c:pt idx="7587">
                  <c:v>-10.1770623742</c:v>
                </c:pt>
                <c:pt idx="7588">
                  <c:v>-10.1770623742</c:v>
                </c:pt>
                <c:pt idx="7589">
                  <c:v>-10.474630021100001</c:v>
                </c:pt>
                <c:pt idx="7590">
                  <c:v>-10.474630021100001</c:v>
                </c:pt>
                <c:pt idx="7591">
                  <c:v>-10.2227979275</c:v>
                </c:pt>
                <c:pt idx="7592">
                  <c:v>-10.2227979275</c:v>
                </c:pt>
                <c:pt idx="7593">
                  <c:v>-9.9818731117799988</c:v>
                </c:pt>
                <c:pt idx="7594">
                  <c:v>-10.474630021100001</c:v>
                </c:pt>
                <c:pt idx="7595">
                  <c:v>-10.474630021100001</c:v>
                </c:pt>
                <c:pt idx="7596">
                  <c:v>-10.474630021100001</c:v>
                </c:pt>
                <c:pt idx="7597">
                  <c:v>-10.474630021100001</c:v>
                </c:pt>
                <c:pt idx="7598">
                  <c:v>-10.474630021100001</c:v>
                </c:pt>
                <c:pt idx="7599">
                  <c:v>-10.474630021100001</c:v>
                </c:pt>
                <c:pt idx="7600">
                  <c:v>-10.474630021100001</c:v>
                </c:pt>
                <c:pt idx="7601">
                  <c:v>-10.474630021100001</c:v>
                </c:pt>
                <c:pt idx="7602">
                  <c:v>-9.9869477911600004</c:v>
                </c:pt>
                <c:pt idx="7603">
                  <c:v>-9.9869477911600004</c:v>
                </c:pt>
                <c:pt idx="7604">
                  <c:v>-9.9869477911600004</c:v>
                </c:pt>
                <c:pt idx="7605">
                  <c:v>-10.063636363600004</c:v>
                </c:pt>
                <c:pt idx="7606">
                  <c:v>-10.063636363600004</c:v>
                </c:pt>
                <c:pt idx="7607">
                  <c:v>-10.063636363600004</c:v>
                </c:pt>
                <c:pt idx="7608">
                  <c:v>-10.063636363600004</c:v>
                </c:pt>
                <c:pt idx="7609">
                  <c:v>-10.063636363600004</c:v>
                </c:pt>
                <c:pt idx="7610">
                  <c:v>-10.063636363600004</c:v>
                </c:pt>
                <c:pt idx="7611">
                  <c:v>-9.9650000000000034</c:v>
                </c:pt>
                <c:pt idx="7612">
                  <c:v>-9.9650000000000034</c:v>
                </c:pt>
                <c:pt idx="7613">
                  <c:v>-9.9650000000000034</c:v>
                </c:pt>
                <c:pt idx="7614">
                  <c:v>-9.9650000000000034</c:v>
                </c:pt>
                <c:pt idx="7615">
                  <c:v>-10.018072289199999</c:v>
                </c:pt>
                <c:pt idx="7616">
                  <c:v>-9.9650000000000034</c:v>
                </c:pt>
                <c:pt idx="7617">
                  <c:v>-9.9650000000000034</c:v>
                </c:pt>
                <c:pt idx="7618">
                  <c:v>-9.9650000000000034</c:v>
                </c:pt>
                <c:pt idx="7619">
                  <c:v>-9.9650000000000034</c:v>
                </c:pt>
                <c:pt idx="7620">
                  <c:v>-10.018072289199999</c:v>
                </c:pt>
                <c:pt idx="7621">
                  <c:v>-10.3426501035</c:v>
                </c:pt>
                <c:pt idx="7622">
                  <c:v>-9.9658291457300034</c:v>
                </c:pt>
                <c:pt idx="7623">
                  <c:v>-10.2780082988</c:v>
                </c:pt>
                <c:pt idx="7624">
                  <c:v>-9.9949596774200007</c:v>
                </c:pt>
                <c:pt idx="7625">
                  <c:v>-10.0828282828</c:v>
                </c:pt>
                <c:pt idx="7626">
                  <c:v>-10.0828282828</c:v>
                </c:pt>
                <c:pt idx="7627">
                  <c:v>-10.020060180499998</c:v>
                </c:pt>
                <c:pt idx="7628">
                  <c:v>-10.0828282828</c:v>
                </c:pt>
                <c:pt idx="7629">
                  <c:v>-10.020060180499998</c:v>
                </c:pt>
                <c:pt idx="7630">
                  <c:v>-10.020060180499998</c:v>
                </c:pt>
                <c:pt idx="7631">
                  <c:v>-10.020060180499998</c:v>
                </c:pt>
                <c:pt idx="7632">
                  <c:v>-10.020060180499998</c:v>
                </c:pt>
                <c:pt idx="7633">
                  <c:v>-10.020060180499998</c:v>
                </c:pt>
                <c:pt idx="7634">
                  <c:v>-10.020060180499998</c:v>
                </c:pt>
                <c:pt idx="7635">
                  <c:v>-10.020060180499998</c:v>
                </c:pt>
                <c:pt idx="7636">
                  <c:v>-10.020060180499998</c:v>
                </c:pt>
                <c:pt idx="7637">
                  <c:v>-10.081407035200002</c:v>
                </c:pt>
                <c:pt idx="7638">
                  <c:v>-10.081407035200002</c:v>
                </c:pt>
                <c:pt idx="7639">
                  <c:v>-10.131364562099998</c:v>
                </c:pt>
                <c:pt idx="7640">
                  <c:v>-10.131364562099998</c:v>
                </c:pt>
                <c:pt idx="7641">
                  <c:v>-10.081407035200002</c:v>
                </c:pt>
                <c:pt idx="7642">
                  <c:v>-10.081407035200002</c:v>
                </c:pt>
                <c:pt idx="7643">
                  <c:v>-10.1384615385</c:v>
                </c:pt>
                <c:pt idx="7644">
                  <c:v>-10.081407035200002</c:v>
                </c:pt>
                <c:pt idx="7645">
                  <c:v>-10.081407035200002</c:v>
                </c:pt>
                <c:pt idx="7646">
                  <c:v>-9.9059059059100001</c:v>
                </c:pt>
                <c:pt idx="7647">
                  <c:v>-10.1384615385</c:v>
                </c:pt>
                <c:pt idx="7648">
                  <c:v>-9.899899899900003</c:v>
                </c:pt>
                <c:pt idx="7649">
                  <c:v>-9.9378757514999982</c:v>
                </c:pt>
                <c:pt idx="7650">
                  <c:v>-9.899899899900003</c:v>
                </c:pt>
                <c:pt idx="7651">
                  <c:v>-9.899899899900003</c:v>
                </c:pt>
                <c:pt idx="7652">
                  <c:v>-9.899899899900003</c:v>
                </c:pt>
                <c:pt idx="7653">
                  <c:v>-9.899899899900003</c:v>
                </c:pt>
                <c:pt idx="7654">
                  <c:v>-9.899899899900003</c:v>
                </c:pt>
                <c:pt idx="7655">
                  <c:v>-9.899899899900003</c:v>
                </c:pt>
                <c:pt idx="7656">
                  <c:v>-9.899899899900003</c:v>
                </c:pt>
                <c:pt idx="7657">
                  <c:v>-9.899899899900003</c:v>
                </c:pt>
                <c:pt idx="7658">
                  <c:v>-9.899899899900003</c:v>
                </c:pt>
                <c:pt idx="7659">
                  <c:v>-9.899899899900003</c:v>
                </c:pt>
                <c:pt idx="7660">
                  <c:v>-9.899899899900003</c:v>
                </c:pt>
                <c:pt idx="7661">
                  <c:v>-9.899899899900003</c:v>
                </c:pt>
                <c:pt idx="7662">
                  <c:v>-10.2194616977</c:v>
                </c:pt>
                <c:pt idx="7663">
                  <c:v>-10.2194616977</c:v>
                </c:pt>
                <c:pt idx="7664">
                  <c:v>-9.899899899900003</c:v>
                </c:pt>
                <c:pt idx="7665">
                  <c:v>-9.899899899900003</c:v>
                </c:pt>
                <c:pt idx="7666">
                  <c:v>-9.899899899900003</c:v>
                </c:pt>
                <c:pt idx="7667">
                  <c:v>-9.899899899900003</c:v>
                </c:pt>
                <c:pt idx="7668">
                  <c:v>-9.899899899900003</c:v>
                </c:pt>
                <c:pt idx="7669">
                  <c:v>-10.095384615400002</c:v>
                </c:pt>
                <c:pt idx="7670">
                  <c:v>-9.899899899900003</c:v>
                </c:pt>
                <c:pt idx="7671">
                  <c:v>-9.899899899900003</c:v>
                </c:pt>
                <c:pt idx="7672">
                  <c:v>-10.2534031414</c:v>
                </c:pt>
                <c:pt idx="7673">
                  <c:v>-9.8968968969000031</c:v>
                </c:pt>
                <c:pt idx="7674">
                  <c:v>-9.8776328987000053</c:v>
                </c:pt>
                <c:pt idx="7675">
                  <c:v>-9.8776328987000053</c:v>
                </c:pt>
                <c:pt idx="7676">
                  <c:v>-9.8776328987000053</c:v>
                </c:pt>
                <c:pt idx="7677">
                  <c:v>-9.8776328987000053</c:v>
                </c:pt>
                <c:pt idx="7678">
                  <c:v>-9.8776328987000053</c:v>
                </c:pt>
                <c:pt idx="7679">
                  <c:v>-9.8776328987000053</c:v>
                </c:pt>
                <c:pt idx="7680">
                  <c:v>-9.8776328987000053</c:v>
                </c:pt>
                <c:pt idx="7681">
                  <c:v>-9.8776328987000053</c:v>
                </c:pt>
                <c:pt idx="7682">
                  <c:v>-10.081818181799997</c:v>
                </c:pt>
                <c:pt idx="7683">
                  <c:v>-10.081818181799997</c:v>
                </c:pt>
                <c:pt idx="7684">
                  <c:v>-10.081818181799997</c:v>
                </c:pt>
                <c:pt idx="7685">
                  <c:v>-9.9639278557100006</c:v>
                </c:pt>
                <c:pt idx="7686">
                  <c:v>-9.9639278557100006</c:v>
                </c:pt>
                <c:pt idx="7687">
                  <c:v>-10.045045045</c:v>
                </c:pt>
                <c:pt idx="7688">
                  <c:v>-10.045045045</c:v>
                </c:pt>
                <c:pt idx="7689">
                  <c:v>-10.045045045</c:v>
                </c:pt>
                <c:pt idx="7690">
                  <c:v>-10.045045045</c:v>
                </c:pt>
                <c:pt idx="7691">
                  <c:v>-10.045045045</c:v>
                </c:pt>
                <c:pt idx="7692">
                  <c:v>-10.086294416200001</c:v>
                </c:pt>
                <c:pt idx="7693">
                  <c:v>-10.086294416200001</c:v>
                </c:pt>
                <c:pt idx="7694">
                  <c:v>-10.056680161900001</c:v>
                </c:pt>
                <c:pt idx="7695">
                  <c:v>-9.9979879275700014</c:v>
                </c:pt>
                <c:pt idx="7696">
                  <c:v>-10.086294416200001</c:v>
                </c:pt>
                <c:pt idx="7697">
                  <c:v>-10.382045929000002</c:v>
                </c:pt>
                <c:pt idx="7698">
                  <c:v>-10.086294416200001</c:v>
                </c:pt>
                <c:pt idx="7699">
                  <c:v>-9.9717741935499991</c:v>
                </c:pt>
                <c:pt idx="7700">
                  <c:v>-10.553895410900001</c:v>
                </c:pt>
                <c:pt idx="7701">
                  <c:v>-9.9388777555099992</c:v>
                </c:pt>
                <c:pt idx="7702">
                  <c:v>-9.841683366729999</c:v>
                </c:pt>
                <c:pt idx="7703">
                  <c:v>-9.8912386706899991</c:v>
                </c:pt>
                <c:pt idx="7704">
                  <c:v>-9.8912386706899991</c:v>
                </c:pt>
                <c:pt idx="7705">
                  <c:v>-9.8912386706899991</c:v>
                </c:pt>
                <c:pt idx="7706">
                  <c:v>-9.9787449392700029</c:v>
                </c:pt>
                <c:pt idx="7707">
                  <c:v>-9.8947895791600029</c:v>
                </c:pt>
                <c:pt idx="7708">
                  <c:v>-10.098989899000001</c:v>
                </c:pt>
                <c:pt idx="7709">
                  <c:v>-9.8947895791600029</c:v>
                </c:pt>
                <c:pt idx="7710">
                  <c:v>-9.9919597989900009</c:v>
                </c:pt>
                <c:pt idx="7711">
                  <c:v>-9.8947895791600029</c:v>
                </c:pt>
                <c:pt idx="7712">
                  <c:v>-9.8947895791600029</c:v>
                </c:pt>
                <c:pt idx="7713">
                  <c:v>-9.8806419257800009</c:v>
                </c:pt>
                <c:pt idx="7714">
                  <c:v>-9.8947895791600029</c:v>
                </c:pt>
                <c:pt idx="7715">
                  <c:v>-9.8947895791600029</c:v>
                </c:pt>
                <c:pt idx="7716">
                  <c:v>-9.8947895791600029</c:v>
                </c:pt>
                <c:pt idx="7717">
                  <c:v>-9.9345417925499984</c:v>
                </c:pt>
                <c:pt idx="7718">
                  <c:v>-9.8947895791600029</c:v>
                </c:pt>
                <c:pt idx="7719">
                  <c:v>-9.8947895791600029</c:v>
                </c:pt>
                <c:pt idx="7720">
                  <c:v>-10.109327983999998</c:v>
                </c:pt>
                <c:pt idx="7721">
                  <c:v>-10.031249999999998</c:v>
                </c:pt>
                <c:pt idx="7722">
                  <c:v>-10.031249999999998</c:v>
                </c:pt>
                <c:pt idx="7723">
                  <c:v>-10.031249999999998</c:v>
                </c:pt>
                <c:pt idx="7724">
                  <c:v>-10.031249999999998</c:v>
                </c:pt>
                <c:pt idx="7725">
                  <c:v>-10.031249999999998</c:v>
                </c:pt>
                <c:pt idx="7726">
                  <c:v>-10.031249999999998</c:v>
                </c:pt>
                <c:pt idx="7727">
                  <c:v>-10.031249999999998</c:v>
                </c:pt>
                <c:pt idx="7728">
                  <c:v>-10.031249999999998</c:v>
                </c:pt>
                <c:pt idx="7729">
                  <c:v>-10.1794087666</c:v>
                </c:pt>
                <c:pt idx="7730">
                  <c:v>-10.031249999999998</c:v>
                </c:pt>
                <c:pt idx="7731">
                  <c:v>-9.962814070350003</c:v>
                </c:pt>
                <c:pt idx="7732">
                  <c:v>-10.260145681599999</c:v>
                </c:pt>
                <c:pt idx="7733">
                  <c:v>-9.962814070350003</c:v>
                </c:pt>
                <c:pt idx="7734">
                  <c:v>-10.086</c:v>
                </c:pt>
                <c:pt idx="7735">
                  <c:v>-9.962814070350003</c:v>
                </c:pt>
                <c:pt idx="7736">
                  <c:v>-10.260145681599999</c:v>
                </c:pt>
                <c:pt idx="7737">
                  <c:v>-10.046000000000001</c:v>
                </c:pt>
                <c:pt idx="7738">
                  <c:v>-10.121580547100002</c:v>
                </c:pt>
                <c:pt idx="7739">
                  <c:v>-10.046000000000001</c:v>
                </c:pt>
                <c:pt idx="7740">
                  <c:v>-10.046000000000001</c:v>
                </c:pt>
                <c:pt idx="7741">
                  <c:v>-10.260145681599999</c:v>
                </c:pt>
                <c:pt idx="7742">
                  <c:v>-10.260145681599999</c:v>
                </c:pt>
                <c:pt idx="7743">
                  <c:v>-9.9827760891600015</c:v>
                </c:pt>
                <c:pt idx="7744">
                  <c:v>-10.260145681599999</c:v>
                </c:pt>
                <c:pt idx="7745">
                  <c:v>-10.033536585400002</c:v>
                </c:pt>
                <c:pt idx="7746">
                  <c:v>-10.033536585400002</c:v>
                </c:pt>
                <c:pt idx="7747">
                  <c:v>-10.033536585400002</c:v>
                </c:pt>
                <c:pt idx="7748">
                  <c:v>-10.0744138634</c:v>
                </c:pt>
                <c:pt idx="7749">
                  <c:v>-10.0744138634</c:v>
                </c:pt>
                <c:pt idx="7750">
                  <c:v>-9.9319319319299986</c:v>
                </c:pt>
                <c:pt idx="7751">
                  <c:v>-10.036036036000002</c:v>
                </c:pt>
                <c:pt idx="7752">
                  <c:v>-10.036036036000002</c:v>
                </c:pt>
                <c:pt idx="7753">
                  <c:v>-10.0744138634</c:v>
                </c:pt>
                <c:pt idx="7754">
                  <c:v>-10.0744138634</c:v>
                </c:pt>
                <c:pt idx="7755">
                  <c:v>-10.0744138634</c:v>
                </c:pt>
                <c:pt idx="7756">
                  <c:v>-9.9519038076200008</c:v>
                </c:pt>
                <c:pt idx="7757">
                  <c:v>-10.024000000000001</c:v>
                </c:pt>
                <c:pt idx="7758">
                  <c:v>-10.074446680100001</c:v>
                </c:pt>
                <c:pt idx="7759">
                  <c:v>-10.074446680100001</c:v>
                </c:pt>
                <c:pt idx="7760">
                  <c:v>-10.043000000000001</c:v>
                </c:pt>
                <c:pt idx="7761">
                  <c:v>-10.0170682731</c:v>
                </c:pt>
                <c:pt idx="7762">
                  <c:v>-9.966834170850003</c:v>
                </c:pt>
                <c:pt idx="7763">
                  <c:v>-10.0778564206</c:v>
                </c:pt>
                <c:pt idx="7764">
                  <c:v>-10.0070564516</c:v>
                </c:pt>
                <c:pt idx="7765">
                  <c:v>-10.0778564206</c:v>
                </c:pt>
                <c:pt idx="7766">
                  <c:v>-9.9849699398800009</c:v>
                </c:pt>
                <c:pt idx="7767">
                  <c:v>-10.153306613200002</c:v>
                </c:pt>
                <c:pt idx="7768">
                  <c:v>-10.0778564206</c:v>
                </c:pt>
                <c:pt idx="7769">
                  <c:v>-9.9849699398800009</c:v>
                </c:pt>
                <c:pt idx="7770">
                  <c:v>-10.0778564206</c:v>
                </c:pt>
                <c:pt idx="7771">
                  <c:v>-10.0778564206</c:v>
                </c:pt>
                <c:pt idx="7772">
                  <c:v>-10.0778564206</c:v>
                </c:pt>
                <c:pt idx="7773">
                  <c:v>-10.0778564206</c:v>
                </c:pt>
                <c:pt idx="7774">
                  <c:v>-10.065590312800003</c:v>
                </c:pt>
                <c:pt idx="7775">
                  <c:v>-10.065590312800003</c:v>
                </c:pt>
                <c:pt idx="7776">
                  <c:v>-10.065590312800003</c:v>
                </c:pt>
                <c:pt idx="7777">
                  <c:v>-10.065590312800003</c:v>
                </c:pt>
                <c:pt idx="7778">
                  <c:v>-10.065590312800003</c:v>
                </c:pt>
                <c:pt idx="7779">
                  <c:v>-10.065590312800003</c:v>
                </c:pt>
                <c:pt idx="7780">
                  <c:v>-10.065590312800003</c:v>
                </c:pt>
                <c:pt idx="7781">
                  <c:v>-10.065590312800003</c:v>
                </c:pt>
                <c:pt idx="7782">
                  <c:v>-10.065590312800003</c:v>
                </c:pt>
                <c:pt idx="7783">
                  <c:v>-10.104104104099999</c:v>
                </c:pt>
                <c:pt idx="7784">
                  <c:v>-10.104104104099999</c:v>
                </c:pt>
                <c:pt idx="7785">
                  <c:v>-10.104104104099999</c:v>
                </c:pt>
                <c:pt idx="7786">
                  <c:v>-9.9429429429400003</c:v>
                </c:pt>
                <c:pt idx="7787">
                  <c:v>-9.9429429429400003</c:v>
                </c:pt>
                <c:pt idx="7788">
                  <c:v>-10.015151515200001</c:v>
                </c:pt>
                <c:pt idx="7789">
                  <c:v>-9.9429429429400003</c:v>
                </c:pt>
                <c:pt idx="7790">
                  <c:v>-9.9429429429400003</c:v>
                </c:pt>
                <c:pt idx="7791">
                  <c:v>-9.9429429429400003</c:v>
                </c:pt>
                <c:pt idx="7792">
                  <c:v>-9.9429429429400003</c:v>
                </c:pt>
                <c:pt idx="7793">
                  <c:v>-9.9429429429400003</c:v>
                </c:pt>
                <c:pt idx="7794">
                  <c:v>-9.9940000000000015</c:v>
                </c:pt>
                <c:pt idx="7795">
                  <c:v>-9.9429429429400003</c:v>
                </c:pt>
                <c:pt idx="7796">
                  <c:v>-10.245360824700001</c:v>
                </c:pt>
                <c:pt idx="7797">
                  <c:v>-10.245360824700001</c:v>
                </c:pt>
                <c:pt idx="7798">
                  <c:v>-10.217882836600001</c:v>
                </c:pt>
                <c:pt idx="7799">
                  <c:v>-10.245360824700001</c:v>
                </c:pt>
                <c:pt idx="7800">
                  <c:v>-10.245360824700001</c:v>
                </c:pt>
                <c:pt idx="7801">
                  <c:v>-10.245360824700001</c:v>
                </c:pt>
                <c:pt idx="7802">
                  <c:v>-10.245360824700001</c:v>
                </c:pt>
                <c:pt idx="7803">
                  <c:v>-10.245360824700001</c:v>
                </c:pt>
                <c:pt idx="7804">
                  <c:v>-9.9899598393600044</c:v>
                </c:pt>
                <c:pt idx="7805">
                  <c:v>-9.9899598393600044</c:v>
                </c:pt>
                <c:pt idx="7806">
                  <c:v>-9.9899598393600044</c:v>
                </c:pt>
                <c:pt idx="7807">
                  <c:v>-9.9899598393600044</c:v>
                </c:pt>
                <c:pt idx="7808">
                  <c:v>-9.9899598393600044</c:v>
                </c:pt>
                <c:pt idx="7809">
                  <c:v>-10.016276703999999</c:v>
                </c:pt>
                <c:pt idx="7810">
                  <c:v>-10.044176706799998</c:v>
                </c:pt>
                <c:pt idx="7811">
                  <c:v>-10.044176706799998</c:v>
                </c:pt>
                <c:pt idx="7812">
                  <c:v>-10.044176706799998</c:v>
                </c:pt>
                <c:pt idx="7813">
                  <c:v>-10.044176706799998</c:v>
                </c:pt>
                <c:pt idx="7814">
                  <c:v>-10.044176706799998</c:v>
                </c:pt>
                <c:pt idx="7815">
                  <c:v>-10.044176706799998</c:v>
                </c:pt>
                <c:pt idx="7816">
                  <c:v>-10.044176706799998</c:v>
                </c:pt>
                <c:pt idx="7817">
                  <c:v>-10.2820247934</c:v>
                </c:pt>
                <c:pt idx="7818">
                  <c:v>-10.2820247934</c:v>
                </c:pt>
                <c:pt idx="7819">
                  <c:v>-10.2820247934</c:v>
                </c:pt>
                <c:pt idx="7820">
                  <c:v>-10.2820247934</c:v>
                </c:pt>
                <c:pt idx="7821">
                  <c:v>-10.2820247934</c:v>
                </c:pt>
                <c:pt idx="7822">
                  <c:v>-10.090080971700003</c:v>
                </c:pt>
                <c:pt idx="7823">
                  <c:v>-10.146639511200002</c:v>
                </c:pt>
                <c:pt idx="7824">
                  <c:v>-10.4671610169</c:v>
                </c:pt>
                <c:pt idx="7825">
                  <c:v>-10.4671610169</c:v>
                </c:pt>
                <c:pt idx="7826">
                  <c:v>-10.146639511200002</c:v>
                </c:pt>
                <c:pt idx="7827">
                  <c:v>-10.146639511200002</c:v>
                </c:pt>
                <c:pt idx="7828">
                  <c:v>-10.0320641283</c:v>
                </c:pt>
                <c:pt idx="7829">
                  <c:v>-10.0320641283</c:v>
                </c:pt>
                <c:pt idx="7830">
                  <c:v>-10.146639511200002</c:v>
                </c:pt>
                <c:pt idx="7831">
                  <c:v>-10.150712831000002</c:v>
                </c:pt>
                <c:pt idx="7832">
                  <c:v>-10.0320641283</c:v>
                </c:pt>
                <c:pt idx="7833">
                  <c:v>-10.040040040000001</c:v>
                </c:pt>
                <c:pt idx="7834">
                  <c:v>-10.150712831000002</c:v>
                </c:pt>
                <c:pt idx="7835">
                  <c:v>-10.0587639311</c:v>
                </c:pt>
                <c:pt idx="7836">
                  <c:v>-10.039195979900002</c:v>
                </c:pt>
                <c:pt idx="7837">
                  <c:v>-10.039195979900002</c:v>
                </c:pt>
                <c:pt idx="7838">
                  <c:v>-9.9989979959899991</c:v>
                </c:pt>
                <c:pt idx="7839">
                  <c:v>-9.9989979959899991</c:v>
                </c:pt>
                <c:pt idx="7840">
                  <c:v>-9.9989979959899991</c:v>
                </c:pt>
                <c:pt idx="7841">
                  <c:v>-9.9518072289200035</c:v>
                </c:pt>
                <c:pt idx="7842">
                  <c:v>-9.9518072289200035</c:v>
                </c:pt>
                <c:pt idx="7843">
                  <c:v>-10.055000000000001</c:v>
                </c:pt>
                <c:pt idx="7844">
                  <c:v>-10.055000000000001</c:v>
                </c:pt>
                <c:pt idx="7845">
                  <c:v>-10.055000000000001</c:v>
                </c:pt>
                <c:pt idx="7846">
                  <c:v>-10.055000000000001</c:v>
                </c:pt>
                <c:pt idx="7847">
                  <c:v>-10.055000000000001</c:v>
                </c:pt>
                <c:pt idx="7848">
                  <c:v>-10.039156626500002</c:v>
                </c:pt>
                <c:pt idx="7849">
                  <c:v>-10.027027027000001</c:v>
                </c:pt>
                <c:pt idx="7850">
                  <c:v>-10.035035035000002</c:v>
                </c:pt>
                <c:pt idx="7851">
                  <c:v>-10.039156626500002</c:v>
                </c:pt>
                <c:pt idx="7852">
                  <c:v>-10.039156626500002</c:v>
                </c:pt>
                <c:pt idx="7853">
                  <c:v>-10.087967644100001</c:v>
                </c:pt>
                <c:pt idx="7854">
                  <c:v>-10.039156626500002</c:v>
                </c:pt>
                <c:pt idx="7855">
                  <c:v>-10.152507676600004</c:v>
                </c:pt>
                <c:pt idx="7856">
                  <c:v>-9.9328657314599997</c:v>
                </c:pt>
                <c:pt idx="7857">
                  <c:v>-10.152507676600004</c:v>
                </c:pt>
                <c:pt idx="7858">
                  <c:v>-10.152507676600004</c:v>
                </c:pt>
                <c:pt idx="7859">
                  <c:v>-10.152507676600004</c:v>
                </c:pt>
                <c:pt idx="7860">
                  <c:v>-10.152507676600004</c:v>
                </c:pt>
                <c:pt idx="7861">
                  <c:v>-9.9537223340000018</c:v>
                </c:pt>
                <c:pt idx="7862">
                  <c:v>-10.0170854271</c:v>
                </c:pt>
                <c:pt idx="7863">
                  <c:v>-10.0170854271</c:v>
                </c:pt>
                <c:pt idx="7864">
                  <c:v>-10.0910931174</c:v>
                </c:pt>
                <c:pt idx="7865">
                  <c:v>-10.0170854271</c:v>
                </c:pt>
                <c:pt idx="7866">
                  <c:v>-10.0170854271</c:v>
                </c:pt>
                <c:pt idx="7867">
                  <c:v>-10.041041040999998</c:v>
                </c:pt>
                <c:pt idx="7868">
                  <c:v>-10.0941883768</c:v>
                </c:pt>
                <c:pt idx="7869">
                  <c:v>-10.0941883768</c:v>
                </c:pt>
                <c:pt idx="7870">
                  <c:v>-10.034170854299999</c:v>
                </c:pt>
                <c:pt idx="7871">
                  <c:v>-10.0941883768</c:v>
                </c:pt>
                <c:pt idx="7872">
                  <c:v>-10.273009307100002</c:v>
                </c:pt>
                <c:pt idx="7873">
                  <c:v>-10.034170854299999</c:v>
                </c:pt>
                <c:pt idx="7874">
                  <c:v>-10.088324873099999</c:v>
                </c:pt>
                <c:pt idx="7875">
                  <c:v>-10.088324873099999</c:v>
                </c:pt>
                <c:pt idx="7876">
                  <c:v>-10.116935483900001</c:v>
                </c:pt>
                <c:pt idx="7877">
                  <c:v>-10.088324873099999</c:v>
                </c:pt>
                <c:pt idx="7878">
                  <c:v>-10.088324873099999</c:v>
                </c:pt>
                <c:pt idx="7879">
                  <c:v>-10.088324873099999</c:v>
                </c:pt>
                <c:pt idx="7880">
                  <c:v>-10.088324873099999</c:v>
                </c:pt>
                <c:pt idx="7881">
                  <c:v>-10.055668016200002</c:v>
                </c:pt>
                <c:pt idx="7882">
                  <c:v>-10.088324873099999</c:v>
                </c:pt>
                <c:pt idx="7883">
                  <c:v>-10.404612159300001</c:v>
                </c:pt>
                <c:pt idx="7884">
                  <c:v>-10.055668016200002</c:v>
                </c:pt>
                <c:pt idx="7885">
                  <c:v>-10.267151767199998</c:v>
                </c:pt>
                <c:pt idx="7886">
                  <c:v>-10.267151767199998</c:v>
                </c:pt>
                <c:pt idx="7887">
                  <c:v>-9.9028056112200016</c:v>
                </c:pt>
                <c:pt idx="7888">
                  <c:v>-9.9028056112200016</c:v>
                </c:pt>
                <c:pt idx="7889">
                  <c:v>-9.9028056112200016</c:v>
                </c:pt>
                <c:pt idx="7890">
                  <c:v>-9.9028056112200016</c:v>
                </c:pt>
                <c:pt idx="7891">
                  <c:v>-9.9409409409399991</c:v>
                </c:pt>
                <c:pt idx="7892">
                  <c:v>-9.9258517034099984</c:v>
                </c:pt>
                <c:pt idx="7893">
                  <c:v>-10.267151767199998</c:v>
                </c:pt>
                <c:pt idx="7894">
                  <c:v>-10.267151767199998</c:v>
                </c:pt>
                <c:pt idx="7895">
                  <c:v>-10.267151767199998</c:v>
                </c:pt>
                <c:pt idx="7896">
                  <c:v>-10.267151767199998</c:v>
                </c:pt>
                <c:pt idx="7897">
                  <c:v>-10.141708542699998</c:v>
                </c:pt>
                <c:pt idx="7898">
                  <c:v>-10.141708542699998</c:v>
                </c:pt>
                <c:pt idx="7899">
                  <c:v>-10.141708542699998</c:v>
                </c:pt>
                <c:pt idx="7900">
                  <c:v>-10.141708542699998</c:v>
                </c:pt>
                <c:pt idx="7901">
                  <c:v>-10.008040201</c:v>
                </c:pt>
                <c:pt idx="7902">
                  <c:v>-10.141708542699998</c:v>
                </c:pt>
                <c:pt idx="7903">
                  <c:v>-10.141708542699998</c:v>
                </c:pt>
                <c:pt idx="7904">
                  <c:v>-9.9059059059100001</c:v>
                </c:pt>
                <c:pt idx="7905">
                  <c:v>-10.036036036000002</c:v>
                </c:pt>
                <c:pt idx="7906">
                  <c:v>-9.9929929929900005</c:v>
                </c:pt>
                <c:pt idx="7907">
                  <c:v>-9.9929929929900005</c:v>
                </c:pt>
                <c:pt idx="7908">
                  <c:v>-9.9929929929900005</c:v>
                </c:pt>
                <c:pt idx="7909">
                  <c:v>-9.9879759518999993</c:v>
                </c:pt>
                <c:pt idx="7910">
                  <c:v>-9.9879759518999993</c:v>
                </c:pt>
                <c:pt idx="7911">
                  <c:v>-9.9879759518999993</c:v>
                </c:pt>
                <c:pt idx="7912">
                  <c:v>-9.9879759518999993</c:v>
                </c:pt>
                <c:pt idx="7913">
                  <c:v>-10.141708542699998</c:v>
                </c:pt>
                <c:pt idx="7914">
                  <c:v>-10.141708542699998</c:v>
                </c:pt>
                <c:pt idx="7915">
                  <c:v>-9.9889889889899983</c:v>
                </c:pt>
                <c:pt idx="7916">
                  <c:v>-10.0717171717</c:v>
                </c:pt>
                <c:pt idx="7917">
                  <c:v>-10.0717171717</c:v>
                </c:pt>
                <c:pt idx="7918">
                  <c:v>-9.9949698189100005</c:v>
                </c:pt>
                <c:pt idx="7919">
                  <c:v>-10.015090543300001</c:v>
                </c:pt>
                <c:pt idx="7920">
                  <c:v>-10.015090543300001</c:v>
                </c:pt>
                <c:pt idx="7921">
                  <c:v>-9.9208416833700017</c:v>
                </c:pt>
                <c:pt idx="7922">
                  <c:v>-9.9208416833700017</c:v>
                </c:pt>
                <c:pt idx="7923">
                  <c:v>-9.9208416833700017</c:v>
                </c:pt>
                <c:pt idx="7924">
                  <c:v>-9.9989888776500013</c:v>
                </c:pt>
                <c:pt idx="7925">
                  <c:v>-9.9989888776500013</c:v>
                </c:pt>
                <c:pt idx="7926">
                  <c:v>-9.9989888776500013</c:v>
                </c:pt>
                <c:pt idx="7927">
                  <c:v>-9.9989888776500013</c:v>
                </c:pt>
                <c:pt idx="7928">
                  <c:v>-9.9989888776500013</c:v>
                </c:pt>
                <c:pt idx="7929">
                  <c:v>-10.1322645291</c:v>
                </c:pt>
                <c:pt idx="7930">
                  <c:v>-10.1322645291</c:v>
                </c:pt>
                <c:pt idx="7931">
                  <c:v>-10.084168336699999</c:v>
                </c:pt>
                <c:pt idx="7932">
                  <c:v>-10.1322645291</c:v>
                </c:pt>
                <c:pt idx="7933">
                  <c:v>-10.227459016400001</c:v>
                </c:pt>
                <c:pt idx="7934">
                  <c:v>-10.227459016400001</c:v>
                </c:pt>
                <c:pt idx="7935">
                  <c:v>-10.227459016400001</c:v>
                </c:pt>
                <c:pt idx="7936">
                  <c:v>-10.135575942899999</c:v>
                </c:pt>
                <c:pt idx="7937">
                  <c:v>-10.227459016400001</c:v>
                </c:pt>
                <c:pt idx="7938">
                  <c:v>-10.0853413655</c:v>
                </c:pt>
                <c:pt idx="7939">
                  <c:v>-10.0853413655</c:v>
                </c:pt>
                <c:pt idx="7940">
                  <c:v>-10.135575942899999</c:v>
                </c:pt>
                <c:pt idx="7941">
                  <c:v>-10.0853413655</c:v>
                </c:pt>
                <c:pt idx="7942">
                  <c:v>-10.135575942899999</c:v>
                </c:pt>
                <c:pt idx="7943">
                  <c:v>-9.9307228915700012</c:v>
                </c:pt>
                <c:pt idx="7944">
                  <c:v>-10.0853413655</c:v>
                </c:pt>
                <c:pt idx="7945">
                  <c:v>-10.098098098099999</c:v>
                </c:pt>
                <c:pt idx="7946">
                  <c:v>-10.094034378200002</c:v>
                </c:pt>
                <c:pt idx="7947">
                  <c:v>-10.094034378200002</c:v>
                </c:pt>
                <c:pt idx="7948">
                  <c:v>-10.094034378200002</c:v>
                </c:pt>
                <c:pt idx="7949">
                  <c:v>-10.004008016</c:v>
                </c:pt>
                <c:pt idx="7950">
                  <c:v>-10.044624746499998</c:v>
                </c:pt>
                <c:pt idx="7951">
                  <c:v>-10.044624746499998</c:v>
                </c:pt>
                <c:pt idx="7952">
                  <c:v>-9.9565656565700031</c:v>
                </c:pt>
                <c:pt idx="7953">
                  <c:v>-9.9678391959800035</c:v>
                </c:pt>
                <c:pt idx="7954">
                  <c:v>-10.044624746499998</c:v>
                </c:pt>
                <c:pt idx="7955">
                  <c:v>-10.044624746499998</c:v>
                </c:pt>
                <c:pt idx="7956">
                  <c:v>-10.139795918400003</c:v>
                </c:pt>
                <c:pt idx="7957">
                  <c:v>-10.580299785899999</c:v>
                </c:pt>
                <c:pt idx="7958">
                  <c:v>-10.046184739000001</c:v>
                </c:pt>
                <c:pt idx="7959">
                  <c:v>-9.930861723449997</c:v>
                </c:pt>
                <c:pt idx="7960">
                  <c:v>-9.9463562753000012</c:v>
                </c:pt>
                <c:pt idx="7961">
                  <c:v>-10.099290780099999</c:v>
                </c:pt>
                <c:pt idx="7962">
                  <c:v>-10.038190954799999</c:v>
                </c:pt>
                <c:pt idx="7963">
                  <c:v>-10.099290780099999</c:v>
                </c:pt>
                <c:pt idx="7964">
                  <c:v>-10.038190954799999</c:v>
                </c:pt>
                <c:pt idx="7965">
                  <c:v>-10.038190954799999</c:v>
                </c:pt>
                <c:pt idx="7966">
                  <c:v>-10.038190954799999</c:v>
                </c:pt>
                <c:pt idx="7967">
                  <c:v>-10.038190954799999</c:v>
                </c:pt>
                <c:pt idx="7968">
                  <c:v>-10.038190954799999</c:v>
                </c:pt>
                <c:pt idx="7969">
                  <c:v>-10.038190954799999</c:v>
                </c:pt>
                <c:pt idx="7970">
                  <c:v>-10.038190954799999</c:v>
                </c:pt>
                <c:pt idx="7971">
                  <c:v>-10.038190954799999</c:v>
                </c:pt>
                <c:pt idx="7972">
                  <c:v>-10.038190954799999</c:v>
                </c:pt>
                <c:pt idx="7973">
                  <c:v>-10.1893004115</c:v>
                </c:pt>
                <c:pt idx="7974">
                  <c:v>-10.1893004115</c:v>
                </c:pt>
                <c:pt idx="7975">
                  <c:v>-10.0191146881</c:v>
                </c:pt>
                <c:pt idx="7976">
                  <c:v>-10.038190954799999</c:v>
                </c:pt>
                <c:pt idx="7977">
                  <c:v>-10.038190954799999</c:v>
                </c:pt>
                <c:pt idx="7978">
                  <c:v>-10.038190954799999</c:v>
                </c:pt>
                <c:pt idx="7979">
                  <c:v>-10.113636363600001</c:v>
                </c:pt>
                <c:pt idx="7980">
                  <c:v>-10.038190954799999</c:v>
                </c:pt>
                <c:pt idx="7981">
                  <c:v>-9.9368737474899991</c:v>
                </c:pt>
                <c:pt idx="7982">
                  <c:v>-9.9368737474899991</c:v>
                </c:pt>
                <c:pt idx="7983">
                  <c:v>-9.950803212850003</c:v>
                </c:pt>
                <c:pt idx="7984">
                  <c:v>-10.091000000000001</c:v>
                </c:pt>
                <c:pt idx="7985">
                  <c:v>-10.091000000000001</c:v>
                </c:pt>
                <c:pt idx="7986">
                  <c:v>-10.091000000000001</c:v>
                </c:pt>
                <c:pt idx="7987">
                  <c:v>-10.128024193499998</c:v>
                </c:pt>
                <c:pt idx="7988">
                  <c:v>-10.128024193499998</c:v>
                </c:pt>
                <c:pt idx="7989">
                  <c:v>-10.091000000000001</c:v>
                </c:pt>
                <c:pt idx="7990">
                  <c:v>-10.154786150700001</c:v>
                </c:pt>
                <c:pt idx="7991">
                  <c:v>-10.0412060302</c:v>
                </c:pt>
                <c:pt idx="7992">
                  <c:v>-10.5212765957</c:v>
                </c:pt>
                <c:pt idx="7993">
                  <c:v>-10.0412060302</c:v>
                </c:pt>
                <c:pt idx="7994">
                  <c:v>-10.0412060302</c:v>
                </c:pt>
                <c:pt idx="7995">
                  <c:v>-10.0412060302</c:v>
                </c:pt>
                <c:pt idx="7996">
                  <c:v>-10.091001011099999</c:v>
                </c:pt>
                <c:pt idx="7997">
                  <c:v>-10.5212765957</c:v>
                </c:pt>
                <c:pt idx="7998">
                  <c:v>-10.2767950052</c:v>
                </c:pt>
                <c:pt idx="7999">
                  <c:v>-10.5212765957</c:v>
                </c:pt>
                <c:pt idx="8000">
                  <c:v>-10.065524193500002</c:v>
                </c:pt>
                <c:pt idx="8001">
                  <c:v>-10.126008064500001</c:v>
                </c:pt>
                <c:pt idx="8002">
                  <c:v>-10.065524193500002</c:v>
                </c:pt>
                <c:pt idx="8003">
                  <c:v>-10.065524193500002</c:v>
                </c:pt>
                <c:pt idx="8004">
                  <c:v>-10.126008064500001</c:v>
                </c:pt>
                <c:pt idx="8005">
                  <c:v>-10.047999999999998</c:v>
                </c:pt>
                <c:pt idx="8006">
                  <c:v>-10.126008064500001</c:v>
                </c:pt>
                <c:pt idx="8007">
                  <c:v>-10.106639839000003</c:v>
                </c:pt>
                <c:pt idx="8008">
                  <c:v>-9.9859859859900002</c:v>
                </c:pt>
                <c:pt idx="8009">
                  <c:v>-10.126008064500001</c:v>
                </c:pt>
                <c:pt idx="8010">
                  <c:v>-9.9859859859900002</c:v>
                </c:pt>
                <c:pt idx="8011">
                  <c:v>-9.83</c:v>
                </c:pt>
                <c:pt idx="8012">
                  <c:v>-10.126008064500001</c:v>
                </c:pt>
                <c:pt idx="8013">
                  <c:v>-9.9107321965900006</c:v>
                </c:pt>
                <c:pt idx="8014">
                  <c:v>-9.9107321965900006</c:v>
                </c:pt>
                <c:pt idx="8015">
                  <c:v>-9.9107321965900006</c:v>
                </c:pt>
                <c:pt idx="8016">
                  <c:v>-10.129363449699998</c:v>
                </c:pt>
                <c:pt idx="8017">
                  <c:v>-9.9173387096799992</c:v>
                </c:pt>
                <c:pt idx="8018">
                  <c:v>-10.129363449699998</c:v>
                </c:pt>
                <c:pt idx="8019">
                  <c:v>-10.016064257000002</c:v>
                </c:pt>
                <c:pt idx="8020">
                  <c:v>-10.016064257000002</c:v>
                </c:pt>
                <c:pt idx="8021">
                  <c:v>-10.016064257000002</c:v>
                </c:pt>
                <c:pt idx="8022">
                  <c:v>-10.016064257000002</c:v>
                </c:pt>
                <c:pt idx="8023">
                  <c:v>-10.033266128999999</c:v>
                </c:pt>
                <c:pt idx="8024">
                  <c:v>-10.014084507000002</c:v>
                </c:pt>
                <c:pt idx="8025">
                  <c:v>-10.014084507000002</c:v>
                </c:pt>
                <c:pt idx="8026">
                  <c:v>-10.033266128999999</c:v>
                </c:pt>
                <c:pt idx="8027">
                  <c:v>-10.014084507000002</c:v>
                </c:pt>
                <c:pt idx="8028">
                  <c:v>-10.014084507000002</c:v>
                </c:pt>
                <c:pt idx="8029">
                  <c:v>-10.033266128999999</c:v>
                </c:pt>
                <c:pt idx="8030">
                  <c:v>-10.033266128999999</c:v>
                </c:pt>
                <c:pt idx="8031">
                  <c:v>-9.9899193548400014</c:v>
                </c:pt>
                <c:pt idx="8032">
                  <c:v>-10.033266128999999</c:v>
                </c:pt>
                <c:pt idx="8033">
                  <c:v>-9.9899193548400014</c:v>
                </c:pt>
                <c:pt idx="8034">
                  <c:v>-10.037037037000001</c:v>
                </c:pt>
                <c:pt idx="8035">
                  <c:v>-10.037037037000001</c:v>
                </c:pt>
                <c:pt idx="8036">
                  <c:v>-10.033266128999999</c:v>
                </c:pt>
                <c:pt idx="8037">
                  <c:v>-10.033266128999999</c:v>
                </c:pt>
                <c:pt idx="8038">
                  <c:v>-10.033266128999999</c:v>
                </c:pt>
                <c:pt idx="8039">
                  <c:v>-10.033266128999999</c:v>
                </c:pt>
                <c:pt idx="8040">
                  <c:v>-10.033266128999999</c:v>
                </c:pt>
                <c:pt idx="8041">
                  <c:v>-10.033266128999999</c:v>
                </c:pt>
                <c:pt idx="8042">
                  <c:v>-10.033266128999999</c:v>
                </c:pt>
                <c:pt idx="8043">
                  <c:v>-10.033266128999999</c:v>
                </c:pt>
                <c:pt idx="8044">
                  <c:v>-10.033266128999999</c:v>
                </c:pt>
                <c:pt idx="8045">
                  <c:v>-10.033266128999999</c:v>
                </c:pt>
                <c:pt idx="8046">
                  <c:v>-10.033266128999999</c:v>
                </c:pt>
                <c:pt idx="8047">
                  <c:v>-10.033266128999999</c:v>
                </c:pt>
                <c:pt idx="8048">
                  <c:v>-9.9770000000000003</c:v>
                </c:pt>
                <c:pt idx="8049">
                  <c:v>-10.129724208400003</c:v>
                </c:pt>
                <c:pt idx="8050">
                  <c:v>-10.129724208400003</c:v>
                </c:pt>
                <c:pt idx="8051">
                  <c:v>-10.033266128999999</c:v>
                </c:pt>
                <c:pt idx="8052">
                  <c:v>-10.033266128999999</c:v>
                </c:pt>
                <c:pt idx="8053">
                  <c:v>-10.129724208400003</c:v>
                </c:pt>
                <c:pt idx="8054">
                  <c:v>-9.9538615847500012</c:v>
                </c:pt>
                <c:pt idx="8055">
                  <c:v>-9.9538615847500012</c:v>
                </c:pt>
                <c:pt idx="8056">
                  <c:v>-9.9538615847500012</c:v>
                </c:pt>
                <c:pt idx="8057">
                  <c:v>-10.0881763527</c:v>
                </c:pt>
                <c:pt idx="8058">
                  <c:v>-10.0881763527</c:v>
                </c:pt>
                <c:pt idx="8059">
                  <c:v>-10.133130081299999</c:v>
                </c:pt>
                <c:pt idx="8060">
                  <c:v>-10.0881763527</c:v>
                </c:pt>
                <c:pt idx="8061">
                  <c:v>-10.022044088200001</c:v>
                </c:pt>
                <c:pt idx="8062">
                  <c:v>-10.0881763527</c:v>
                </c:pt>
                <c:pt idx="8063">
                  <c:v>-10.0881763527</c:v>
                </c:pt>
                <c:pt idx="8064">
                  <c:v>-10.0881763527</c:v>
                </c:pt>
                <c:pt idx="8065">
                  <c:v>-10.062689585400003</c:v>
                </c:pt>
                <c:pt idx="8066">
                  <c:v>-10.014014014000002</c:v>
                </c:pt>
                <c:pt idx="8067">
                  <c:v>-10.062689585400003</c:v>
                </c:pt>
                <c:pt idx="8068">
                  <c:v>-9.9138276553100013</c:v>
                </c:pt>
                <c:pt idx="8069">
                  <c:v>-10.014014014000002</c:v>
                </c:pt>
                <c:pt idx="8070">
                  <c:v>-10.062689585400003</c:v>
                </c:pt>
                <c:pt idx="8071">
                  <c:v>-10.048582996</c:v>
                </c:pt>
                <c:pt idx="8072">
                  <c:v>-10.063126252500002</c:v>
                </c:pt>
                <c:pt idx="8073">
                  <c:v>-10.062689585400003</c:v>
                </c:pt>
                <c:pt idx="8074">
                  <c:v>-10.074489795900002</c:v>
                </c:pt>
                <c:pt idx="8075">
                  <c:v>-10.074489795900002</c:v>
                </c:pt>
                <c:pt idx="8076">
                  <c:v>-10.074489795900002</c:v>
                </c:pt>
                <c:pt idx="8077">
                  <c:v>-10.074489795900002</c:v>
                </c:pt>
                <c:pt idx="8078">
                  <c:v>-10.074489795900002</c:v>
                </c:pt>
                <c:pt idx="8079">
                  <c:v>-10.074489795900002</c:v>
                </c:pt>
                <c:pt idx="8080">
                  <c:v>-9.9618856569700007</c:v>
                </c:pt>
                <c:pt idx="8081">
                  <c:v>-10.074489795900002</c:v>
                </c:pt>
                <c:pt idx="8082">
                  <c:v>-10.074489795900002</c:v>
                </c:pt>
                <c:pt idx="8083">
                  <c:v>-10.074489795900002</c:v>
                </c:pt>
                <c:pt idx="8084">
                  <c:v>-10.074489795900002</c:v>
                </c:pt>
                <c:pt idx="8085">
                  <c:v>-9.9889558232899986</c:v>
                </c:pt>
                <c:pt idx="8086">
                  <c:v>-10.009018036100002</c:v>
                </c:pt>
                <c:pt idx="8087">
                  <c:v>-10.009018036100002</c:v>
                </c:pt>
                <c:pt idx="8088">
                  <c:v>-9.9889558232899986</c:v>
                </c:pt>
                <c:pt idx="8089">
                  <c:v>-9.9889558232899986</c:v>
                </c:pt>
                <c:pt idx="8090">
                  <c:v>-9.9889558232899986</c:v>
                </c:pt>
                <c:pt idx="8091">
                  <c:v>-9.9388777555099992</c:v>
                </c:pt>
                <c:pt idx="8092">
                  <c:v>-9.9405840886200014</c:v>
                </c:pt>
                <c:pt idx="8093">
                  <c:v>-9.9437185929599998</c:v>
                </c:pt>
                <c:pt idx="8094">
                  <c:v>-10.037074148299999</c:v>
                </c:pt>
                <c:pt idx="8095">
                  <c:v>-9.9889558232899986</c:v>
                </c:pt>
                <c:pt idx="8096">
                  <c:v>-10.108324974899999</c:v>
                </c:pt>
                <c:pt idx="8097">
                  <c:v>-9.9889558232899986</c:v>
                </c:pt>
                <c:pt idx="8098">
                  <c:v>-9.9446122860000017</c:v>
                </c:pt>
                <c:pt idx="8099">
                  <c:v>-9.9446122860000017</c:v>
                </c:pt>
                <c:pt idx="8100">
                  <c:v>-9.9446122860000017</c:v>
                </c:pt>
                <c:pt idx="8101">
                  <c:v>-10.003</c:v>
                </c:pt>
                <c:pt idx="8102">
                  <c:v>-9.9217652958900011</c:v>
                </c:pt>
                <c:pt idx="8103">
                  <c:v>-10.1164658635</c:v>
                </c:pt>
                <c:pt idx="8104">
                  <c:v>-10.1164658635</c:v>
                </c:pt>
                <c:pt idx="8105">
                  <c:v>-9.9446122860000017</c:v>
                </c:pt>
                <c:pt idx="8106">
                  <c:v>-9.9125628140700019</c:v>
                </c:pt>
                <c:pt idx="8107">
                  <c:v>-9.9125628140700019</c:v>
                </c:pt>
                <c:pt idx="8108">
                  <c:v>-9.9125628140700019</c:v>
                </c:pt>
                <c:pt idx="8109">
                  <c:v>-9.9125628140700019</c:v>
                </c:pt>
                <c:pt idx="8110">
                  <c:v>-9.9125628140700019</c:v>
                </c:pt>
                <c:pt idx="8111">
                  <c:v>-10.003033367</c:v>
                </c:pt>
                <c:pt idx="8112">
                  <c:v>-9.9125628140700019</c:v>
                </c:pt>
                <c:pt idx="8113">
                  <c:v>-9.9125628140700019</c:v>
                </c:pt>
                <c:pt idx="8114">
                  <c:v>-9.9218436873699982</c:v>
                </c:pt>
                <c:pt idx="8115">
                  <c:v>-9.9125628140700019</c:v>
                </c:pt>
                <c:pt idx="8116">
                  <c:v>-9.8370000000000015</c:v>
                </c:pt>
                <c:pt idx="8117">
                  <c:v>-9.9125628140700019</c:v>
                </c:pt>
                <c:pt idx="8118">
                  <c:v>-9.8986960882600012</c:v>
                </c:pt>
                <c:pt idx="8119">
                  <c:v>-9.9125628140700019</c:v>
                </c:pt>
                <c:pt idx="8120">
                  <c:v>-10.048879837099999</c:v>
                </c:pt>
                <c:pt idx="8121">
                  <c:v>-9.9089089089099982</c:v>
                </c:pt>
                <c:pt idx="8122">
                  <c:v>-10.059716599200003</c:v>
                </c:pt>
                <c:pt idx="8123">
                  <c:v>-10.011099899100001</c:v>
                </c:pt>
                <c:pt idx="8124">
                  <c:v>-10.055443548400003</c:v>
                </c:pt>
                <c:pt idx="8125">
                  <c:v>-10.055443548400003</c:v>
                </c:pt>
                <c:pt idx="8126">
                  <c:v>-9.9217652958900011</c:v>
                </c:pt>
                <c:pt idx="8127">
                  <c:v>-10.0230923695</c:v>
                </c:pt>
                <c:pt idx="8128">
                  <c:v>-10.0230923695</c:v>
                </c:pt>
                <c:pt idx="8129">
                  <c:v>-9.956783919600003</c:v>
                </c:pt>
                <c:pt idx="8130">
                  <c:v>-9.956783919600003</c:v>
                </c:pt>
                <c:pt idx="8131">
                  <c:v>-9.956783919600003</c:v>
                </c:pt>
                <c:pt idx="8132">
                  <c:v>-10.172839506200004</c:v>
                </c:pt>
                <c:pt idx="8133">
                  <c:v>-9.84221105528</c:v>
                </c:pt>
                <c:pt idx="8134">
                  <c:v>-9.84221105528</c:v>
                </c:pt>
                <c:pt idx="8135">
                  <c:v>-9.84221105528</c:v>
                </c:pt>
                <c:pt idx="8136">
                  <c:v>-9.84221105528</c:v>
                </c:pt>
                <c:pt idx="8137">
                  <c:v>-9.84221105528</c:v>
                </c:pt>
                <c:pt idx="8138">
                  <c:v>-9.84221105528</c:v>
                </c:pt>
                <c:pt idx="8139">
                  <c:v>-9.9625506072900052</c:v>
                </c:pt>
                <c:pt idx="8140">
                  <c:v>-9.9625506072900052</c:v>
                </c:pt>
                <c:pt idx="8141">
                  <c:v>-9.9625506072900052</c:v>
                </c:pt>
                <c:pt idx="8142">
                  <c:v>-10.011022044100001</c:v>
                </c:pt>
                <c:pt idx="8143">
                  <c:v>-9.9979959919800017</c:v>
                </c:pt>
                <c:pt idx="8144">
                  <c:v>-10.011022044100001</c:v>
                </c:pt>
                <c:pt idx="8145">
                  <c:v>-10.011022044100001</c:v>
                </c:pt>
                <c:pt idx="8146">
                  <c:v>-9.9949849548600014</c:v>
                </c:pt>
                <c:pt idx="8147">
                  <c:v>-9.9949849548600014</c:v>
                </c:pt>
                <c:pt idx="8148">
                  <c:v>-9.9569569569600027</c:v>
                </c:pt>
                <c:pt idx="8149">
                  <c:v>-9.9569569569600027</c:v>
                </c:pt>
                <c:pt idx="8150">
                  <c:v>-9.9569569569600027</c:v>
                </c:pt>
                <c:pt idx="8151">
                  <c:v>-9.9168336673300015</c:v>
                </c:pt>
                <c:pt idx="8152">
                  <c:v>-9.9168336673300015</c:v>
                </c:pt>
                <c:pt idx="8153">
                  <c:v>-9.9949849548600014</c:v>
                </c:pt>
                <c:pt idx="8154">
                  <c:v>-10.0978809284</c:v>
                </c:pt>
                <c:pt idx="8155">
                  <c:v>-10.0978809284</c:v>
                </c:pt>
                <c:pt idx="8156">
                  <c:v>-10.1851851852</c:v>
                </c:pt>
                <c:pt idx="8157">
                  <c:v>-10.0978809284</c:v>
                </c:pt>
                <c:pt idx="8158">
                  <c:v>-10.0978809284</c:v>
                </c:pt>
                <c:pt idx="8159">
                  <c:v>-10.0978809284</c:v>
                </c:pt>
                <c:pt idx="8160">
                  <c:v>-10.0978809284</c:v>
                </c:pt>
                <c:pt idx="8161">
                  <c:v>-10.0261569416</c:v>
                </c:pt>
                <c:pt idx="8162">
                  <c:v>-10.1306990881</c:v>
                </c:pt>
                <c:pt idx="8163">
                  <c:v>-10.0978809284</c:v>
                </c:pt>
                <c:pt idx="8164">
                  <c:v>-10.036144578300002</c:v>
                </c:pt>
                <c:pt idx="8165">
                  <c:v>-10.0978809284</c:v>
                </c:pt>
                <c:pt idx="8166">
                  <c:v>-10.0978809284</c:v>
                </c:pt>
                <c:pt idx="8167">
                  <c:v>-10.0978809284</c:v>
                </c:pt>
                <c:pt idx="8168">
                  <c:v>-10.0978809284</c:v>
                </c:pt>
                <c:pt idx="8169">
                  <c:v>-10.0978809284</c:v>
                </c:pt>
                <c:pt idx="8170">
                  <c:v>-10.0978809284</c:v>
                </c:pt>
                <c:pt idx="8171">
                  <c:v>-10.0978809284</c:v>
                </c:pt>
                <c:pt idx="8172">
                  <c:v>-10.035496957400003</c:v>
                </c:pt>
                <c:pt idx="8173">
                  <c:v>-10.0978809284</c:v>
                </c:pt>
                <c:pt idx="8174">
                  <c:v>-10.0978809284</c:v>
                </c:pt>
                <c:pt idx="8175">
                  <c:v>-10.0978809284</c:v>
                </c:pt>
                <c:pt idx="8176">
                  <c:v>-10.158002038700001</c:v>
                </c:pt>
                <c:pt idx="8177">
                  <c:v>-10.022044088200001</c:v>
                </c:pt>
                <c:pt idx="8178">
                  <c:v>-10.022044088200001</c:v>
                </c:pt>
                <c:pt idx="8179">
                  <c:v>-10.022044088200001</c:v>
                </c:pt>
                <c:pt idx="8180">
                  <c:v>-10.022044088200001</c:v>
                </c:pt>
                <c:pt idx="8181">
                  <c:v>-10.022044088200001</c:v>
                </c:pt>
                <c:pt idx="8182">
                  <c:v>-10.022044088200001</c:v>
                </c:pt>
                <c:pt idx="8183">
                  <c:v>-10.022044088200001</c:v>
                </c:pt>
                <c:pt idx="8184">
                  <c:v>-10.114803625399999</c:v>
                </c:pt>
                <c:pt idx="8185">
                  <c:v>-10.114803625399999</c:v>
                </c:pt>
                <c:pt idx="8186">
                  <c:v>-10.008008007999999</c:v>
                </c:pt>
                <c:pt idx="8187">
                  <c:v>-10.008008007999999</c:v>
                </c:pt>
                <c:pt idx="8188">
                  <c:v>-10.009081735600002</c:v>
                </c:pt>
                <c:pt idx="8189">
                  <c:v>-10.009081735600002</c:v>
                </c:pt>
                <c:pt idx="8190">
                  <c:v>-10.009081735600002</c:v>
                </c:pt>
                <c:pt idx="8191">
                  <c:v>-10.031536113900001</c:v>
                </c:pt>
                <c:pt idx="8192">
                  <c:v>-10.039039039000002</c:v>
                </c:pt>
                <c:pt idx="8193">
                  <c:v>-9.8465396188600032</c:v>
                </c:pt>
                <c:pt idx="8194">
                  <c:v>-9.8465396188600032</c:v>
                </c:pt>
                <c:pt idx="8195">
                  <c:v>-9.8465396188600032</c:v>
                </c:pt>
                <c:pt idx="8196">
                  <c:v>-10.094994892700003</c:v>
                </c:pt>
                <c:pt idx="8197">
                  <c:v>-9.9879154078499983</c:v>
                </c:pt>
                <c:pt idx="8198">
                  <c:v>-9.9183467741899989</c:v>
                </c:pt>
                <c:pt idx="8199">
                  <c:v>-10.002016129000001</c:v>
                </c:pt>
                <c:pt idx="8200">
                  <c:v>-9.9183467741899989</c:v>
                </c:pt>
                <c:pt idx="8201">
                  <c:v>-10.1448692153</c:v>
                </c:pt>
                <c:pt idx="8202">
                  <c:v>-10.1448692153</c:v>
                </c:pt>
                <c:pt idx="8203">
                  <c:v>-10.1448692153</c:v>
                </c:pt>
                <c:pt idx="8204">
                  <c:v>-10.097165991900001</c:v>
                </c:pt>
                <c:pt idx="8205">
                  <c:v>-10.164634146300001</c:v>
                </c:pt>
                <c:pt idx="8206">
                  <c:v>-10.164634146300001</c:v>
                </c:pt>
                <c:pt idx="8207">
                  <c:v>-9.9163306451600004</c:v>
                </c:pt>
                <c:pt idx="8208">
                  <c:v>-10.0763052209</c:v>
                </c:pt>
                <c:pt idx="8209">
                  <c:v>-9.9163306451600004</c:v>
                </c:pt>
                <c:pt idx="8210">
                  <c:v>-10.183589743600002</c:v>
                </c:pt>
                <c:pt idx="8211">
                  <c:v>-10.068020304599999</c:v>
                </c:pt>
                <c:pt idx="8212">
                  <c:v>-10.011111111099998</c:v>
                </c:pt>
                <c:pt idx="8213">
                  <c:v>-10.112224448899999</c:v>
                </c:pt>
                <c:pt idx="8214">
                  <c:v>-10.0763052209</c:v>
                </c:pt>
                <c:pt idx="8215">
                  <c:v>-10.322614107900002</c:v>
                </c:pt>
                <c:pt idx="8216">
                  <c:v>-10.0404040404</c:v>
                </c:pt>
                <c:pt idx="8217">
                  <c:v>-10.0404040404</c:v>
                </c:pt>
                <c:pt idx="8218">
                  <c:v>-10.110330993</c:v>
                </c:pt>
                <c:pt idx="8219">
                  <c:v>-10.112224448899999</c:v>
                </c:pt>
                <c:pt idx="8220">
                  <c:v>-10.112224448899999</c:v>
                </c:pt>
                <c:pt idx="8221">
                  <c:v>-10.155015197600001</c:v>
                </c:pt>
                <c:pt idx="8222">
                  <c:v>-9.9859437751000026</c:v>
                </c:pt>
                <c:pt idx="8223">
                  <c:v>-10.017119838900001</c:v>
                </c:pt>
                <c:pt idx="8224">
                  <c:v>-9.9869869869900008</c:v>
                </c:pt>
                <c:pt idx="8225">
                  <c:v>-10.144171779099999</c:v>
                </c:pt>
                <c:pt idx="8226">
                  <c:v>-10.144171779099999</c:v>
                </c:pt>
                <c:pt idx="8227">
                  <c:v>-10.017119838900001</c:v>
                </c:pt>
                <c:pt idx="8228">
                  <c:v>-10.350840336100003</c:v>
                </c:pt>
                <c:pt idx="8229">
                  <c:v>-9.9959879638900002</c:v>
                </c:pt>
                <c:pt idx="8230">
                  <c:v>-10.350840336100003</c:v>
                </c:pt>
                <c:pt idx="8231">
                  <c:v>-10.350840336100003</c:v>
                </c:pt>
                <c:pt idx="8232">
                  <c:v>-10.350840336100003</c:v>
                </c:pt>
                <c:pt idx="8233">
                  <c:v>-10.425711275000001</c:v>
                </c:pt>
                <c:pt idx="8234">
                  <c:v>-9.9492900608499983</c:v>
                </c:pt>
                <c:pt idx="8235">
                  <c:v>-9.9492900608499983</c:v>
                </c:pt>
                <c:pt idx="8236">
                  <c:v>-9.9492900608499983</c:v>
                </c:pt>
                <c:pt idx="8237">
                  <c:v>-9.9492900608499983</c:v>
                </c:pt>
                <c:pt idx="8238">
                  <c:v>-10.130040322599999</c:v>
                </c:pt>
                <c:pt idx="8239">
                  <c:v>-10.136947791200001</c:v>
                </c:pt>
                <c:pt idx="8240">
                  <c:v>-10.036363636400001</c:v>
                </c:pt>
                <c:pt idx="8241">
                  <c:v>-10.0050301811</c:v>
                </c:pt>
                <c:pt idx="8242">
                  <c:v>-10.0161453078</c:v>
                </c:pt>
                <c:pt idx="8243">
                  <c:v>-10.0161453078</c:v>
                </c:pt>
                <c:pt idx="8244">
                  <c:v>-10.036363636400001</c:v>
                </c:pt>
                <c:pt idx="8245">
                  <c:v>-10.036363636400001</c:v>
                </c:pt>
                <c:pt idx="8246">
                  <c:v>-9.9969969970000019</c:v>
                </c:pt>
                <c:pt idx="8247">
                  <c:v>-10.172839506200004</c:v>
                </c:pt>
                <c:pt idx="8248">
                  <c:v>-10.172839506200004</c:v>
                </c:pt>
                <c:pt idx="8249">
                  <c:v>-10.155155155200001</c:v>
                </c:pt>
                <c:pt idx="8250">
                  <c:v>-9.9290000000000003</c:v>
                </c:pt>
                <c:pt idx="8251">
                  <c:v>-10.172839506200004</c:v>
                </c:pt>
                <c:pt idx="8252">
                  <c:v>-10.172839506200004</c:v>
                </c:pt>
                <c:pt idx="8253">
                  <c:v>-9.8323293172700001</c:v>
                </c:pt>
                <c:pt idx="8254">
                  <c:v>-10.0121827411</c:v>
                </c:pt>
                <c:pt idx="8255">
                  <c:v>-9.8323293172700001</c:v>
                </c:pt>
                <c:pt idx="8256">
                  <c:v>-9.8323293172700001</c:v>
                </c:pt>
                <c:pt idx="8257">
                  <c:v>-9.8323293172700001</c:v>
                </c:pt>
                <c:pt idx="8258">
                  <c:v>-9.8667334669300004</c:v>
                </c:pt>
                <c:pt idx="8259">
                  <c:v>-9.8323293172700001</c:v>
                </c:pt>
                <c:pt idx="8260">
                  <c:v>-10.0847628658</c:v>
                </c:pt>
                <c:pt idx="8261">
                  <c:v>-10.072008113600003</c:v>
                </c:pt>
                <c:pt idx="8262">
                  <c:v>-10.072008113600003</c:v>
                </c:pt>
                <c:pt idx="8263">
                  <c:v>-10.072008113600003</c:v>
                </c:pt>
                <c:pt idx="8264">
                  <c:v>-10.0272452069</c:v>
                </c:pt>
                <c:pt idx="8265">
                  <c:v>-9.9338677354699989</c:v>
                </c:pt>
                <c:pt idx="8266">
                  <c:v>-10.156186612600004</c:v>
                </c:pt>
                <c:pt idx="8267">
                  <c:v>-9.9338677354699989</c:v>
                </c:pt>
                <c:pt idx="8268">
                  <c:v>-9.9338677354699989</c:v>
                </c:pt>
                <c:pt idx="8269">
                  <c:v>-9.9587525150900031</c:v>
                </c:pt>
                <c:pt idx="8270">
                  <c:v>-9.9587525150900031</c:v>
                </c:pt>
                <c:pt idx="8271">
                  <c:v>-10.019</c:v>
                </c:pt>
                <c:pt idx="8272">
                  <c:v>-9.9338677354699989</c:v>
                </c:pt>
                <c:pt idx="8273">
                  <c:v>-9.9338677354699989</c:v>
                </c:pt>
                <c:pt idx="8274">
                  <c:v>-10.033033033000002</c:v>
                </c:pt>
                <c:pt idx="8275">
                  <c:v>-10.180180180200001</c:v>
                </c:pt>
                <c:pt idx="8276">
                  <c:v>-10.017034068100001</c:v>
                </c:pt>
                <c:pt idx="8277">
                  <c:v>-10.180180180200001</c:v>
                </c:pt>
                <c:pt idx="8278">
                  <c:v>-10.180180180200001</c:v>
                </c:pt>
                <c:pt idx="8279">
                  <c:v>-10.0881763527</c:v>
                </c:pt>
                <c:pt idx="8280">
                  <c:v>-10.155000000000001</c:v>
                </c:pt>
                <c:pt idx="8281">
                  <c:v>-9.9868554095000004</c:v>
                </c:pt>
                <c:pt idx="8282">
                  <c:v>-10.180180180200001</c:v>
                </c:pt>
                <c:pt idx="8283">
                  <c:v>-10.180180180200001</c:v>
                </c:pt>
                <c:pt idx="8284">
                  <c:v>-10.155000000000001</c:v>
                </c:pt>
                <c:pt idx="8285">
                  <c:v>-9.9730000000000008</c:v>
                </c:pt>
                <c:pt idx="8286">
                  <c:v>-10.098393574299999</c:v>
                </c:pt>
                <c:pt idx="8287">
                  <c:v>-10.155000000000001</c:v>
                </c:pt>
                <c:pt idx="8288">
                  <c:v>-10.155000000000001</c:v>
                </c:pt>
                <c:pt idx="8289">
                  <c:v>-10.098393574299999</c:v>
                </c:pt>
                <c:pt idx="8290">
                  <c:v>-10.098393574299999</c:v>
                </c:pt>
                <c:pt idx="8291">
                  <c:v>-9.9688442211100003</c:v>
                </c:pt>
                <c:pt idx="8292">
                  <c:v>-9.9688442211100003</c:v>
                </c:pt>
                <c:pt idx="8293">
                  <c:v>-10.098393574299999</c:v>
                </c:pt>
                <c:pt idx="8294">
                  <c:v>-10.098393574299999</c:v>
                </c:pt>
                <c:pt idx="8295">
                  <c:v>-10.034102306899999</c:v>
                </c:pt>
                <c:pt idx="8296">
                  <c:v>-10.034102306899999</c:v>
                </c:pt>
                <c:pt idx="8297">
                  <c:v>-9.9688442211100003</c:v>
                </c:pt>
                <c:pt idx="8298">
                  <c:v>-9.9688442211100003</c:v>
                </c:pt>
                <c:pt idx="8299">
                  <c:v>-10.098393574299999</c:v>
                </c:pt>
                <c:pt idx="8300">
                  <c:v>-10.098393574299999</c:v>
                </c:pt>
                <c:pt idx="8301">
                  <c:v>-10.105532786900001</c:v>
                </c:pt>
                <c:pt idx="8302">
                  <c:v>-10.0201409869</c:v>
                </c:pt>
                <c:pt idx="8303">
                  <c:v>-10.098393574299999</c:v>
                </c:pt>
                <c:pt idx="8304">
                  <c:v>-10.0201409869</c:v>
                </c:pt>
                <c:pt idx="8305">
                  <c:v>-10.0201409869</c:v>
                </c:pt>
                <c:pt idx="8306">
                  <c:v>-10.0201409869</c:v>
                </c:pt>
                <c:pt idx="8307">
                  <c:v>-10.0201409869</c:v>
                </c:pt>
                <c:pt idx="8308">
                  <c:v>-10.114228456899998</c:v>
                </c:pt>
                <c:pt idx="8309">
                  <c:v>-10.030090270800002</c:v>
                </c:pt>
                <c:pt idx="8310">
                  <c:v>-10.083585095700002</c:v>
                </c:pt>
                <c:pt idx="8311">
                  <c:v>-10.083585095700002</c:v>
                </c:pt>
                <c:pt idx="8312">
                  <c:v>-10.083585095700002</c:v>
                </c:pt>
                <c:pt idx="8313">
                  <c:v>-10.061306532700002</c:v>
                </c:pt>
                <c:pt idx="8314">
                  <c:v>-10.066666666700002</c:v>
                </c:pt>
                <c:pt idx="8315">
                  <c:v>-10.083585095700002</c:v>
                </c:pt>
                <c:pt idx="8316">
                  <c:v>-10.066666666700002</c:v>
                </c:pt>
                <c:pt idx="8317">
                  <c:v>-10.023023022999999</c:v>
                </c:pt>
                <c:pt idx="8318">
                  <c:v>-10.023023022999999</c:v>
                </c:pt>
                <c:pt idx="8319">
                  <c:v>-9.9969696969700035</c:v>
                </c:pt>
                <c:pt idx="8320">
                  <c:v>-10.034308778999998</c:v>
                </c:pt>
                <c:pt idx="8321">
                  <c:v>-10.034308778999998</c:v>
                </c:pt>
                <c:pt idx="8322">
                  <c:v>-10.424242424199999</c:v>
                </c:pt>
                <c:pt idx="8323">
                  <c:v>-10.1237424547</c:v>
                </c:pt>
                <c:pt idx="8324">
                  <c:v>-10.023023022999999</c:v>
                </c:pt>
                <c:pt idx="8325">
                  <c:v>-10.061368209299999</c:v>
                </c:pt>
                <c:pt idx="8326">
                  <c:v>-10.061368209299999</c:v>
                </c:pt>
                <c:pt idx="8327">
                  <c:v>-10.023023022999999</c:v>
                </c:pt>
                <c:pt idx="8328">
                  <c:v>-9.8693467336700031</c:v>
                </c:pt>
                <c:pt idx="8329">
                  <c:v>-9.8693467336700031</c:v>
                </c:pt>
                <c:pt idx="8330">
                  <c:v>-10.3639207508</c:v>
                </c:pt>
                <c:pt idx="8331">
                  <c:v>-10.1041879469</c:v>
                </c:pt>
                <c:pt idx="8332">
                  <c:v>-10.3639207508</c:v>
                </c:pt>
                <c:pt idx="8333">
                  <c:v>-10.1041879469</c:v>
                </c:pt>
                <c:pt idx="8334">
                  <c:v>-10.100917431199999</c:v>
                </c:pt>
                <c:pt idx="8335">
                  <c:v>-10.1041879469</c:v>
                </c:pt>
                <c:pt idx="8336">
                  <c:v>-9.9859859859900002</c:v>
                </c:pt>
                <c:pt idx="8337">
                  <c:v>-10.122842639600002</c:v>
                </c:pt>
                <c:pt idx="8338">
                  <c:v>-10.298227320099999</c:v>
                </c:pt>
                <c:pt idx="8339">
                  <c:v>-10.144171779099999</c:v>
                </c:pt>
                <c:pt idx="8340">
                  <c:v>-9.9799196787100026</c:v>
                </c:pt>
                <c:pt idx="8341">
                  <c:v>-10.122842639600002</c:v>
                </c:pt>
                <c:pt idx="8342">
                  <c:v>-10.298227320099999</c:v>
                </c:pt>
                <c:pt idx="8343">
                  <c:v>-10.298227320099999</c:v>
                </c:pt>
                <c:pt idx="8344">
                  <c:v>-10.298227320099999</c:v>
                </c:pt>
                <c:pt idx="8345">
                  <c:v>-10.298227320099999</c:v>
                </c:pt>
                <c:pt idx="8346">
                  <c:v>-10.298227320099999</c:v>
                </c:pt>
                <c:pt idx="8347">
                  <c:v>-10.1549439348</c:v>
                </c:pt>
                <c:pt idx="8348">
                  <c:v>-10.1549439348</c:v>
                </c:pt>
                <c:pt idx="8349">
                  <c:v>-10.1549439348</c:v>
                </c:pt>
                <c:pt idx="8350">
                  <c:v>-10.1549439348</c:v>
                </c:pt>
                <c:pt idx="8351">
                  <c:v>-10.1549439348</c:v>
                </c:pt>
                <c:pt idx="8352">
                  <c:v>-10.1549439348</c:v>
                </c:pt>
                <c:pt idx="8353">
                  <c:v>-10.1549439348</c:v>
                </c:pt>
                <c:pt idx="8354">
                  <c:v>-9.9474747474699985</c:v>
                </c:pt>
                <c:pt idx="8355">
                  <c:v>-9.9474747474699985</c:v>
                </c:pt>
                <c:pt idx="8356">
                  <c:v>-9.9474747474699985</c:v>
                </c:pt>
                <c:pt idx="8357">
                  <c:v>-9.9474747474699985</c:v>
                </c:pt>
                <c:pt idx="8358">
                  <c:v>-9.9474747474699985</c:v>
                </c:pt>
                <c:pt idx="8359">
                  <c:v>-10.466737064400002</c:v>
                </c:pt>
                <c:pt idx="8360">
                  <c:v>-9.9474747474699985</c:v>
                </c:pt>
                <c:pt idx="8361">
                  <c:v>-10.252024291500001</c:v>
                </c:pt>
                <c:pt idx="8362">
                  <c:v>-10.252024291500001</c:v>
                </c:pt>
                <c:pt idx="8363">
                  <c:v>-9.9819819819799989</c:v>
                </c:pt>
                <c:pt idx="8364">
                  <c:v>-9.9819819819799989</c:v>
                </c:pt>
                <c:pt idx="8365">
                  <c:v>-9.9899799599200012</c:v>
                </c:pt>
                <c:pt idx="8366">
                  <c:v>-9.9819819819799989</c:v>
                </c:pt>
                <c:pt idx="8367">
                  <c:v>-9.9899799599200012</c:v>
                </c:pt>
                <c:pt idx="8368">
                  <c:v>-9.9719438877800002</c:v>
                </c:pt>
                <c:pt idx="8369">
                  <c:v>-9.9588353413700013</c:v>
                </c:pt>
                <c:pt idx="8370">
                  <c:v>-9.9760000000000026</c:v>
                </c:pt>
                <c:pt idx="8371">
                  <c:v>-9.9760000000000026</c:v>
                </c:pt>
                <c:pt idx="8372">
                  <c:v>-9.9760000000000026</c:v>
                </c:pt>
                <c:pt idx="8373">
                  <c:v>-9.9760000000000026</c:v>
                </c:pt>
                <c:pt idx="8374">
                  <c:v>-9.9729729729700001</c:v>
                </c:pt>
                <c:pt idx="8375">
                  <c:v>-9.9799196787100026</c:v>
                </c:pt>
                <c:pt idx="8376">
                  <c:v>-10.160696008200002</c:v>
                </c:pt>
                <c:pt idx="8377">
                  <c:v>-10.040040040000001</c:v>
                </c:pt>
                <c:pt idx="8378">
                  <c:v>-10.050100200400001</c:v>
                </c:pt>
                <c:pt idx="8379">
                  <c:v>-10.040040040000001</c:v>
                </c:pt>
                <c:pt idx="8380">
                  <c:v>-10.040040040000001</c:v>
                </c:pt>
                <c:pt idx="8381">
                  <c:v>-10.040040040000001</c:v>
                </c:pt>
                <c:pt idx="8382">
                  <c:v>-10.0902708124</c:v>
                </c:pt>
                <c:pt idx="8383">
                  <c:v>-10.040040040000001</c:v>
                </c:pt>
                <c:pt idx="8384">
                  <c:v>-10.0740740741</c:v>
                </c:pt>
                <c:pt idx="8385">
                  <c:v>-10.008113590300001</c:v>
                </c:pt>
                <c:pt idx="8386">
                  <c:v>-10.008113590300001</c:v>
                </c:pt>
                <c:pt idx="8387">
                  <c:v>-10.0740740741</c:v>
                </c:pt>
                <c:pt idx="8388">
                  <c:v>-9.9428857715400003</c:v>
                </c:pt>
                <c:pt idx="8389">
                  <c:v>-10.131230925700001</c:v>
                </c:pt>
                <c:pt idx="8390">
                  <c:v>-10.131230925700001</c:v>
                </c:pt>
                <c:pt idx="8391">
                  <c:v>-10.131230925700001</c:v>
                </c:pt>
                <c:pt idx="8392">
                  <c:v>-10.194214876</c:v>
                </c:pt>
                <c:pt idx="8393">
                  <c:v>-10.194214876</c:v>
                </c:pt>
                <c:pt idx="8394">
                  <c:v>-9.9919839679399995</c:v>
                </c:pt>
                <c:pt idx="8395">
                  <c:v>-10.194214876</c:v>
                </c:pt>
                <c:pt idx="8396">
                  <c:v>-10.194214876</c:v>
                </c:pt>
                <c:pt idx="8397">
                  <c:v>-10.194214876</c:v>
                </c:pt>
                <c:pt idx="8398">
                  <c:v>-10.014098690799999</c:v>
                </c:pt>
                <c:pt idx="8399">
                  <c:v>-10.014098690799999</c:v>
                </c:pt>
                <c:pt idx="8400">
                  <c:v>-10.086956521700001</c:v>
                </c:pt>
                <c:pt idx="8401">
                  <c:v>-10.108108108099998</c:v>
                </c:pt>
                <c:pt idx="8402">
                  <c:v>-10.108108108099998</c:v>
                </c:pt>
                <c:pt idx="8403">
                  <c:v>-10.108108108099998</c:v>
                </c:pt>
                <c:pt idx="8404">
                  <c:v>-10.032586558000004</c:v>
                </c:pt>
                <c:pt idx="8405">
                  <c:v>-10.108108108099998</c:v>
                </c:pt>
                <c:pt idx="8406">
                  <c:v>-10.121364092299999</c:v>
                </c:pt>
                <c:pt idx="8407">
                  <c:v>-10.121364092299999</c:v>
                </c:pt>
                <c:pt idx="8408">
                  <c:v>-10.134072580599998</c:v>
                </c:pt>
                <c:pt idx="8409">
                  <c:v>-10.033033033000002</c:v>
                </c:pt>
                <c:pt idx="8410">
                  <c:v>-10.118355065199998</c:v>
                </c:pt>
                <c:pt idx="8411">
                  <c:v>-10.085599194400002</c:v>
                </c:pt>
                <c:pt idx="8412">
                  <c:v>-10.085599194400002</c:v>
                </c:pt>
                <c:pt idx="8413">
                  <c:v>-10.085599194400002</c:v>
                </c:pt>
                <c:pt idx="8414">
                  <c:v>-10.014141414099999</c:v>
                </c:pt>
                <c:pt idx="8415">
                  <c:v>-10.398747390400002</c:v>
                </c:pt>
                <c:pt idx="8416">
                  <c:v>-10.085599194400002</c:v>
                </c:pt>
                <c:pt idx="8417">
                  <c:v>-10.085599194400002</c:v>
                </c:pt>
                <c:pt idx="8418">
                  <c:v>-10.1390593047</c:v>
                </c:pt>
                <c:pt idx="8419">
                  <c:v>-10.398747390400002</c:v>
                </c:pt>
                <c:pt idx="8420">
                  <c:v>-10.398747390400002</c:v>
                </c:pt>
                <c:pt idx="8421">
                  <c:v>-10.398747390400002</c:v>
                </c:pt>
                <c:pt idx="8422">
                  <c:v>-10.196300102799999</c:v>
                </c:pt>
                <c:pt idx="8423">
                  <c:v>-10.165644171800002</c:v>
                </c:pt>
                <c:pt idx="8424">
                  <c:v>-10.1037260826</c:v>
                </c:pt>
                <c:pt idx="8425">
                  <c:v>-10.1868583162</c:v>
                </c:pt>
                <c:pt idx="8426">
                  <c:v>-10.404588112600003</c:v>
                </c:pt>
                <c:pt idx="8427">
                  <c:v>-10.0361809045</c:v>
                </c:pt>
                <c:pt idx="8428">
                  <c:v>-9.9389389389399998</c:v>
                </c:pt>
                <c:pt idx="8429">
                  <c:v>-10.1868583162</c:v>
                </c:pt>
                <c:pt idx="8430">
                  <c:v>-9.9389389389399998</c:v>
                </c:pt>
                <c:pt idx="8431">
                  <c:v>-9.9389389389399998</c:v>
                </c:pt>
                <c:pt idx="8432">
                  <c:v>-9.9389389389399998</c:v>
                </c:pt>
                <c:pt idx="8433">
                  <c:v>-10.151606425700002</c:v>
                </c:pt>
                <c:pt idx="8434">
                  <c:v>-10.151606425700002</c:v>
                </c:pt>
                <c:pt idx="8435">
                  <c:v>-10.151606425700002</c:v>
                </c:pt>
                <c:pt idx="8436">
                  <c:v>-10.0572289157</c:v>
                </c:pt>
                <c:pt idx="8437">
                  <c:v>-10.0572289157</c:v>
                </c:pt>
                <c:pt idx="8438">
                  <c:v>-10.0572289157</c:v>
                </c:pt>
                <c:pt idx="8439">
                  <c:v>-10.151606425700002</c:v>
                </c:pt>
                <c:pt idx="8440">
                  <c:v>-10.151606425700002</c:v>
                </c:pt>
                <c:pt idx="8441">
                  <c:v>-10.147922998999999</c:v>
                </c:pt>
                <c:pt idx="8442">
                  <c:v>-10.032160804</c:v>
                </c:pt>
                <c:pt idx="8443">
                  <c:v>-10.0572289157</c:v>
                </c:pt>
                <c:pt idx="8444">
                  <c:v>-10.151606425700002</c:v>
                </c:pt>
                <c:pt idx="8445">
                  <c:v>-9.9558232931700008</c:v>
                </c:pt>
                <c:pt idx="8446">
                  <c:v>-10.0572289157</c:v>
                </c:pt>
                <c:pt idx="8447">
                  <c:v>-10.0572289157</c:v>
                </c:pt>
                <c:pt idx="8448">
                  <c:v>-10.0572289157</c:v>
                </c:pt>
                <c:pt idx="8449">
                  <c:v>-10.0572289157</c:v>
                </c:pt>
                <c:pt idx="8450">
                  <c:v>-9.9588353413700013</c:v>
                </c:pt>
                <c:pt idx="8451">
                  <c:v>-10.0572289157</c:v>
                </c:pt>
                <c:pt idx="8452">
                  <c:v>-10.021084337300001</c:v>
                </c:pt>
                <c:pt idx="8453">
                  <c:v>-10.085977482100001</c:v>
                </c:pt>
                <c:pt idx="8454">
                  <c:v>-10.085977482100001</c:v>
                </c:pt>
                <c:pt idx="8455">
                  <c:v>-10.085977482100001</c:v>
                </c:pt>
                <c:pt idx="8456">
                  <c:v>-9.9959839357400018</c:v>
                </c:pt>
                <c:pt idx="8457">
                  <c:v>-9.9117352056200012</c:v>
                </c:pt>
                <c:pt idx="8458">
                  <c:v>-9.8683417085399991</c:v>
                </c:pt>
                <c:pt idx="8459">
                  <c:v>-9.8683417085399991</c:v>
                </c:pt>
                <c:pt idx="8460">
                  <c:v>-9.9265593561400021</c:v>
                </c:pt>
                <c:pt idx="8461">
                  <c:v>-9.8683417085399991</c:v>
                </c:pt>
                <c:pt idx="8462">
                  <c:v>-9.8683417085399991</c:v>
                </c:pt>
                <c:pt idx="8463">
                  <c:v>-9.8683417085399991</c:v>
                </c:pt>
                <c:pt idx="8464">
                  <c:v>-9.908817635270001</c:v>
                </c:pt>
                <c:pt idx="8465">
                  <c:v>-9.8683417085399991</c:v>
                </c:pt>
                <c:pt idx="8466">
                  <c:v>-9.8683417085399991</c:v>
                </c:pt>
                <c:pt idx="8467">
                  <c:v>-10.0682976555</c:v>
                </c:pt>
                <c:pt idx="8468">
                  <c:v>-10.01001001</c:v>
                </c:pt>
                <c:pt idx="8469">
                  <c:v>-10.0682976555</c:v>
                </c:pt>
                <c:pt idx="8470">
                  <c:v>-10.0682976555</c:v>
                </c:pt>
                <c:pt idx="8471">
                  <c:v>-10.0682976555</c:v>
                </c:pt>
                <c:pt idx="8472">
                  <c:v>-9.9628514056200004</c:v>
                </c:pt>
                <c:pt idx="8473">
                  <c:v>-9.9628514056200004</c:v>
                </c:pt>
                <c:pt idx="8474">
                  <c:v>-9.9628514056200004</c:v>
                </c:pt>
                <c:pt idx="8475">
                  <c:v>-9.9458375125400025</c:v>
                </c:pt>
                <c:pt idx="8476">
                  <c:v>-9.9458375125400025</c:v>
                </c:pt>
                <c:pt idx="8477">
                  <c:v>-9.9628514056200004</c:v>
                </c:pt>
                <c:pt idx="8478">
                  <c:v>-9.9458375125400025</c:v>
                </c:pt>
                <c:pt idx="8479">
                  <c:v>-9.9919517102599986</c:v>
                </c:pt>
                <c:pt idx="8480">
                  <c:v>-9.9919517102599986</c:v>
                </c:pt>
                <c:pt idx="8481">
                  <c:v>-9.979818365289999</c:v>
                </c:pt>
                <c:pt idx="8482">
                  <c:v>-9.979818365289999</c:v>
                </c:pt>
                <c:pt idx="8483">
                  <c:v>-10.234262125899999</c:v>
                </c:pt>
                <c:pt idx="8484">
                  <c:v>-10.234262125899999</c:v>
                </c:pt>
                <c:pt idx="8485">
                  <c:v>-9.9620000000000015</c:v>
                </c:pt>
                <c:pt idx="8486">
                  <c:v>-9.9889558232899986</c:v>
                </c:pt>
                <c:pt idx="8487">
                  <c:v>-9.9889558232899986</c:v>
                </c:pt>
                <c:pt idx="8488">
                  <c:v>-9.9889558232899986</c:v>
                </c:pt>
                <c:pt idx="8489">
                  <c:v>-9.9889558232899986</c:v>
                </c:pt>
                <c:pt idx="8490">
                  <c:v>-9.9889558232899986</c:v>
                </c:pt>
                <c:pt idx="8491">
                  <c:v>-9.9889558232899986</c:v>
                </c:pt>
                <c:pt idx="8492">
                  <c:v>-9.9889558232899986</c:v>
                </c:pt>
                <c:pt idx="8493">
                  <c:v>-9.9889558232899986</c:v>
                </c:pt>
                <c:pt idx="8494">
                  <c:v>-9.9889558232899986</c:v>
                </c:pt>
                <c:pt idx="8495">
                  <c:v>-9.9889558232899986</c:v>
                </c:pt>
                <c:pt idx="8496">
                  <c:v>-9.9889558232899986</c:v>
                </c:pt>
                <c:pt idx="8497">
                  <c:v>-9.9889558232899986</c:v>
                </c:pt>
                <c:pt idx="8498">
                  <c:v>-9.9908998988900031</c:v>
                </c:pt>
                <c:pt idx="8499">
                  <c:v>-10.429787234000004</c:v>
                </c:pt>
                <c:pt idx="8500">
                  <c:v>-9.9889558232899986</c:v>
                </c:pt>
                <c:pt idx="8501">
                  <c:v>-10.2166324435</c:v>
                </c:pt>
                <c:pt idx="8502">
                  <c:v>-10.2166324435</c:v>
                </c:pt>
                <c:pt idx="8503">
                  <c:v>-9.9447236180899985</c:v>
                </c:pt>
                <c:pt idx="8504">
                  <c:v>-9.9447236180899985</c:v>
                </c:pt>
                <c:pt idx="8505">
                  <c:v>-9.8875502008000016</c:v>
                </c:pt>
                <c:pt idx="8506">
                  <c:v>-10.048144433299999</c:v>
                </c:pt>
                <c:pt idx="8507">
                  <c:v>-10.059059059100004</c:v>
                </c:pt>
                <c:pt idx="8508">
                  <c:v>-10.059059059100004</c:v>
                </c:pt>
                <c:pt idx="8509">
                  <c:v>-10.0740740741</c:v>
                </c:pt>
                <c:pt idx="8510">
                  <c:v>-10.059059059100004</c:v>
                </c:pt>
                <c:pt idx="8511">
                  <c:v>-10.283643892300002</c:v>
                </c:pt>
                <c:pt idx="8512">
                  <c:v>-10.111223457999998</c:v>
                </c:pt>
                <c:pt idx="8513">
                  <c:v>-10.1121121121</c:v>
                </c:pt>
                <c:pt idx="8514">
                  <c:v>-10.111223457999998</c:v>
                </c:pt>
                <c:pt idx="8515">
                  <c:v>-10.111223457999998</c:v>
                </c:pt>
                <c:pt idx="8516">
                  <c:v>-10.0740740741</c:v>
                </c:pt>
                <c:pt idx="8517">
                  <c:v>-10.0740740741</c:v>
                </c:pt>
                <c:pt idx="8518">
                  <c:v>-10.194274028600001</c:v>
                </c:pt>
                <c:pt idx="8519">
                  <c:v>-10.194274028600001</c:v>
                </c:pt>
                <c:pt idx="8520">
                  <c:v>-10.194274028600001</c:v>
                </c:pt>
                <c:pt idx="8521">
                  <c:v>-10.0740740741</c:v>
                </c:pt>
                <c:pt idx="8522">
                  <c:v>-10.037037037000001</c:v>
                </c:pt>
                <c:pt idx="8523">
                  <c:v>-10.037037037000001</c:v>
                </c:pt>
                <c:pt idx="8524">
                  <c:v>-10.0740740741</c:v>
                </c:pt>
                <c:pt idx="8525">
                  <c:v>-10.0740740741</c:v>
                </c:pt>
                <c:pt idx="8526">
                  <c:v>-10.280665280699999</c:v>
                </c:pt>
                <c:pt idx="8527">
                  <c:v>-10.221770091599998</c:v>
                </c:pt>
                <c:pt idx="8528">
                  <c:v>-10.0740740741</c:v>
                </c:pt>
                <c:pt idx="8529">
                  <c:v>-9.9558232931700008</c:v>
                </c:pt>
                <c:pt idx="8530">
                  <c:v>-10.2070351759</c:v>
                </c:pt>
                <c:pt idx="8531">
                  <c:v>-10.2070351759</c:v>
                </c:pt>
                <c:pt idx="8532">
                  <c:v>-10.2070351759</c:v>
                </c:pt>
                <c:pt idx="8533">
                  <c:v>-10.090723751300001</c:v>
                </c:pt>
                <c:pt idx="8534">
                  <c:v>-10.065106815900004</c:v>
                </c:pt>
                <c:pt idx="8535">
                  <c:v>-10.065106815900004</c:v>
                </c:pt>
                <c:pt idx="8536">
                  <c:v>-10.182004090000001</c:v>
                </c:pt>
                <c:pt idx="8537">
                  <c:v>-10.065106815900004</c:v>
                </c:pt>
                <c:pt idx="8538">
                  <c:v>-10.065106815900004</c:v>
                </c:pt>
                <c:pt idx="8539">
                  <c:v>-10.169508525600001</c:v>
                </c:pt>
                <c:pt idx="8540">
                  <c:v>-10.169508525600001</c:v>
                </c:pt>
                <c:pt idx="8541">
                  <c:v>-10.125252525300002</c:v>
                </c:pt>
                <c:pt idx="8542">
                  <c:v>-10.125252525300002</c:v>
                </c:pt>
                <c:pt idx="8543">
                  <c:v>-10.007007007</c:v>
                </c:pt>
                <c:pt idx="8544">
                  <c:v>-10.007007007</c:v>
                </c:pt>
                <c:pt idx="8545">
                  <c:v>-10.041372351199998</c:v>
                </c:pt>
                <c:pt idx="8546">
                  <c:v>-10.087790111</c:v>
                </c:pt>
                <c:pt idx="8547">
                  <c:v>-10.007007007</c:v>
                </c:pt>
                <c:pt idx="8548">
                  <c:v>-9.9467871485900012</c:v>
                </c:pt>
                <c:pt idx="8549">
                  <c:v>-10.041372351199998</c:v>
                </c:pt>
                <c:pt idx="8550">
                  <c:v>-10.041372351199998</c:v>
                </c:pt>
                <c:pt idx="8551">
                  <c:v>-9.9869346733700031</c:v>
                </c:pt>
                <c:pt idx="8552">
                  <c:v>-9.9869346733700031</c:v>
                </c:pt>
                <c:pt idx="8553">
                  <c:v>-9.9879396984900026</c:v>
                </c:pt>
                <c:pt idx="8554">
                  <c:v>-9.9869346733700031</c:v>
                </c:pt>
                <c:pt idx="8555">
                  <c:v>-9.9869346733700031</c:v>
                </c:pt>
                <c:pt idx="8556">
                  <c:v>-10.002002002000001</c:v>
                </c:pt>
                <c:pt idx="8557">
                  <c:v>-10.002002002000001</c:v>
                </c:pt>
                <c:pt idx="8558">
                  <c:v>-9.9839357429700009</c:v>
                </c:pt>
                <c:pt idx="8559">
                  <c:v>-9.9869477911600004</c:v>
                </c:pt>
                <c:pt idx="8560">
                  <c:v>-10.253623188400001</c:v>
                </c:pt>
                <c:pt idx="8561">
                  <c:v>-9.943943943939999</c:v>
                </c:pt>
                <c:pt idx="8562">
                  <c:v>-10.108606557400002</c:v>
                </c:pt>
                <c:pt idx="8563">
                  <c:v>-9.956783919600003</c:v>
                </c:pt>
                <c:pt idx="8564">
                  <c:v>-10.108606557400002</c:v>
                </c:pt>
                <c:pt idx="8565">
                  <c:v>-10.228052472299998</c:v>
                </c:pt>
                <c:pt idx="8566">
                  <c:v>-10.228052472299998</c:v>
                </c:pt>
                <c:pt idx="8567">
                  <c:v>-10.228052472299998</c:v>
                </c:pt>
                <c:pt idx="8568">
                  <c:v>-10.228052472299998</c:v>
                </c:pt>
                <c:pt idx="8569">
                  <c:v>-10.228052472299998</c:v>
                </c:pt>
                <c:pt idx="8570">
                  <c:v>-10.228052472299998</c:v>
                </c:pt>
                <c:pt idx="8571">
                  <c:v>-9.8990000000000009</c:v>
                </c:pt>
                <c:pt idx="8572">
                  <c:v>-9.8990000000000009</c:v>
                </c:pt>
                <c:pt idx="8573">
                  <c:v>-10.156028368799999</c:v>
                </c:pt>
                <c:pt idx="8574">
                  <c:v>-9.9939577039299987</c:v>
                </c:pt>
                <c:pt idx="8575">
                  <c:v>-9.9939577039299987</c:v>
                </c:pt>
                <c:pt idx="8576">
                  <c:v>-9.9309309309300016</c:v>
                </c:pt>
                <c:pt idx="8577">
                  <c:v>-9.9939577039299987</c:v>
                </c:pt>
                <c:pt idx="8578">
                  <c:v>-9.9939577039299987</c:v>
                </c:pt>
                <c:pt idx="8579">
                  <c:v>-9.9939577039299987</c:v>
                </c:pt>
                <c:pt idx="8580">
                  <c:v>-9.9939577039299987</c:v>
                </c:pt>
                <c:pt idx="8581">
                  <c:v>-9.9939577039299987</c:v>
                </c:pt>
                <c:pt idx="8582">
                  <c:v>-9.9939577039299987</c:v>
                </c:pt>
                <c:pt idx="8583">
                  <c:v>-10.0140421264</c:v>
                </c:pt>
                <c:pt idx="8584">
                  <c:v>-9.9848942598200026</c:v>
                </c:pt>
                <c:pt idx="8585">
                  <c:v>-10.106425702799999</c:v>
                </c:pt>
                <c:pt idx="8586">
                  <c:v>-10.0190763052</c:v>
                </c:pt>
                <c:pt idx="8587">
                  <c:v>-10.0190763052</c:v>
                </c:pt>
                <c:pt idx="8588">
                  <c:v>-10.0190763052</c:v>
                </c:pt>
                <c:pt idx="8589">
                  <c:v>-10.0190763052</c:v>
                </c:pt>
                <c:pt idx="8590">
                  <c:v>-10.0190763052</c:v>
                </c:pt>
                <c:pt idx="8591">
                  <c:v>-10.0190763052</c:v>
                </c:pt>
                <c:pt idx="8592">
                  <c:v>-9.9969758064500009</c:v>
                </c:pt>
                <c:pt idx="8593">
                  <c:v>-9.9940000000000015</c:v>
                </c:pt>
                <c:pt idx="8594">
                  <c:v>-9.9940000000000015</c:v>
                </c:pt>
                <c:pt idx="8595">
                  <c:v>-10.477200424199999</c:v>
                </c:pt>
                <c:pt idx="8596">
                  <c:v>-10.477200424199999</c:v>
                </c:pt>
                <c:pt idx="8597">
                  <c:v>-10.477200424199999</c:v>
                </c:pt>
                <c:pt idx="8598">
                  <c:v>-9.9199199199200034</c:v>
                </c:pt>
                <c:pt idx="8599">
                  <c:v>-9.9199199199200034</c:v>
                </c:pt>
                <c:pt idx="8600">
                  <c:v>-9.9199199199200034</c:v>
                </c:pt>
                <c:pt idx="8601">
                  <c:v>-9.9199199199200034</c:v>
                </c:pt>
                <c:pt idx="8602">
                  <c:v>-10.209278350499998</c:v>
                </c:pt>
                <c:pt idx="8603">
                  <c:v>-10.209278350499998</c:v>
                </c:pt>
                <c:pt idx="8604">
                  <c:v>-9.9929506545800013</c:v>
                </c:pt>
                <c:pt idx="8605">
                  <c:v>-10.0744138634</c:v>
                </c:pt>
                <c:pt idx="8606">
                  <c:v>-10.209278350499998</c:v>
                </c:pt>
                <c:pt idx="8607">
                  <c:v>-10.209278350499998</c:v>
                </c:pt>
                <c:pt idx="8608">
                  <c:v>-10.209278350499998</c:v>
                </c:pt>
                <c:pt idx="8609">
                  <c:v>-10.209278350499998</c:v>
                </c:pt>
                <c:pt idx="8610">
                  <c:v>-10.209278350499998</c:v>
                </c:pt>
                <c:pt idx="8611">
                  <c:v>-10.010050251300001</c:v>
                </c:pt>
                <c:pt idx="8612">
                  <c:v>-10.050916496900001</c:v>
                </c:pt>
                <c:pt idx="8613">
                  <c:v>-10.209278350499998</c:v>
                </c:pt>
                <c:pt idx="8614">
                  <c:v>-10.013026052100003</c:v>
                </c:pt>
                <c:pt idx="8615">
                  <c:v>-10.013026052100003</c:v>
                </c:pt>
                <c:pt idx="8616">
                  <c:v>-10.209278350499998</c:v>
                </c:pt>
                <c:pt idx="8617">
                  <c:v>-10.100303951400001</c:v>
                </c:pt>
                <c:pt idx="8618">
                  <c:v>-10.100303951400001</c:v>
                </c:pt>
                <c:pt idx="8619">
                  <c:v>-10.002022244700001</c:v>
                </c:pt>
                <c:pt idx="8620">
                  <c:v>-10.100303951400001</c:v>
                </c:pt>
                <c:pt idx="8621">
                  <c:v>-10.081549439300002</c:v>
                </c:pt>
                <c:pt idx="8622">
                  <c:v>-10.070993914800002</c:v>
                </c:pt>
                <c:pt idx="8623">
                  <c:v>-10.002022244700001</c:v>
                </c:pt>
                <c:pt idx="8624">
                  <c:v>-10.1583166333</c:v>
                </c:pt>
                <c:pt idx="8625">
                  <c:v>-10.070993914800002</c:v>
                </c:pt>
                <c:pt idx="8626">
                  <c:v>-10.0976602238</c:v>
                </c:pt>
                <c:pt idx="8627">
                  <c:v>-10.0275229358</c:v>
                </c:pt>
                <c:pt idx="8628">
                  <c:v>-9.9498997996000007</c:v>
                </c:pt>
                <c:pt idx="8629">
                  <c:v>-10.0976602238</c:v>
                </c:pt>
                <c:pt idx="8630">
                  <c:v>-10.0976602238</c:v>
                </c:pt>
                <c:pt idx="8631">
                  <c:v>-10.248205128199997</c:v>
                </c:pt>
                <c:pt idx="8632">
                  <c:v>-10.0976602238</c:v>
                </c:pt>
                <c:pt idx="8633">
                  <c:v>-9.9879638916799998</c:v>
                </c:pt>
                <c:pt idx="8634">
                  <c:v>-9.9939455095900005</c:v>
                </c:pt>
                <c:pt idx="8635">
                  <c:v>-9.9576185671000008</c:v>
                </c:pt>
                <c:pt idx="8636">
                  <c:v>-9.9939455095900005</c:v>
                </c:pt>
                <c:pt idx="8637">
                  <c:v>-9.9939455095900005</c:v>
                </c:pt>
                <c:pt idx="8638">
                  <c:v>-9.9939455095900005</c:v>
                </c:pt>
                <c:pt idx="8639">
                  <c:v>-9.9939455095900005</c:v>
                </c:pt>
                <c:pt idx="8640">
                  <c:v>-9.9166666666700003</c:v>
                </c:pt>
                <c:pt idx="8641">
                  <c:v>-9.9939455095900005</c:v>
                </c:pt>
                <c:pt idx="8642">
                  <c:v>-10.138775510199999</c:v>
                </c:pt>
                <c:pt idx="8643">
                  <c:v>-10.1971830986</c:v>
                </c:pt>
                <c:pt idx="8644">
                  <c:v>-10.2008072654</c:v>
                </c:pt>
                <c:pt idx="8645">
                  <c:v>-10.2008072654</c:v>
                </c:pt>
                <c:pt idx="8646">
                  <c:v>-10.0842527583</c:v>
                </c:pt>
                <c:pt idx="8647">
                  <c:v>-10.2008072654</c:v>
                </c:pt>
                <c:pt idx="8648">
                  <c:v>-10.2008072654</c:v>
                </c:pt>
                <c:pt idx="8649">
                  <c:v>-10.054655870400001</c:v>
                </c:pt>
                <c:pt idx="8650">
                  <c:v>-10.054655870400001</c:v>
                </c:pt>
                <c:pt idx="8651">
                  <c:v>-10.1045685279</c:v>
                </c:pt>
                <c:pt idx="8652">
                  <c:v>-10.1045685279</c:v>
                </c:pt>
                <c:pt idx="8653">
                  <c:v>-9.9618090452300034</c:v>
                </c:pt>
                <c:pt idx="8654">
                  <c:v>-10.1045685279</c:v>
                </c:pt>
                <c:pt idx="8655">
                  <c:v>-10.097389558200002</c:v>
                </c:pt>
                <c:pt idx="8656">
                  <c:v>-10.097389558200002</c:v>
                </c:pt>
                <c:pt idx="8657">
                  <c:v>-10.0692076229</c:v>
                </c:pt>
                <c:pt idx="8658">
                  <c:v>-10.134615384599998</c:v>
                </c:pt>
                <c:pt idx="8659">
                  <c:v>-10.0692076229</c:v>
                </c:pt>
                <c:pt idx="8660">
                  <c:v>-10.38125</c:v>
                </c:pt>
                <c:pt idx="8661">
                  <c:v>-10.0692076229</c:v>
                </c:pt>
                <c:pt idx="8662">
                  <c:v>-10.38125</c:v>
                </c:pt>
                <c:pt idx="8663">
                  <c:v>-9.9589589589600003</c:v>
                </c:pt>
                <c:pt idx="8664">
                  <c:v>-9.9589589589600003</c:v>
                </c:pt>
                <c:pt idx="8665">
                  <c:v>-9.9589589589600003</c:v>
                </c:pt>
                <c:pt idx="8666">
                  <c:v>-9.9820000000000011</c:v>
                </c:pt>
                <c:pt idx="8667">
                  <c:v>-10.1872427984</c:v>
                </c:pt>
                <c:pt idx="8668">
                  <c:v>-10.033033033000002</c:v>
                </c:pt>
                <c:pt idx="8669">
                  <c:v>-10.033033033000002</c:v>
                </c:pt>
                <c:pt idx="8670">
                  <c:v>-10.033033033000002</c:v>
                </c:pt>
                <c:pt idx="8671">
                  <c:v>-10.093877551</c:v>
                </c:pt>
                <c:pt idx="8672">
                  <c:v>-10.080121703899998</c:v>
                </c:pt>
                <c:pt idx="8673">
                  <c:v>-10.0893574297</c:v>
                </c:pt>
                <c:pt idx="8674">
                  <c:v>-9.8767535070100028</c:v>
                </c:pt>
                <c:pt idx="8675">
                  <c:v>-10.062753036400002</c:v>
                </c:pt>
                <c:pt idx="8676">
                  <c:v>-10.0893574297</c:v>
                </c:pt>
                <c:pt idx="8677">
                  <c:v>-10.009045226100001</c:v>
                </c:pt>
                <c:pt idx="8678">
                  <c:v>-10.0893574297</c:v>
                </c:pt>
                <c:pt idx="8679">
                  <c:v>-10.009045226100001</c:v>
                </c:pt>
                <c:pt idx="8680">
                  <c:v>-10.282722513100001</c:v>
                </c:pt>
                <c:pt idx="8681">
                  <c:v>-10.282722513100001</c:v>
                </c:pt>
                <c:pt idx="8682">
                  <c:v>-10.282722513100001</c:v>
                </c:pt>
                <c:pt idx="8683">
                  <c:v>-10.282722513100001</c:v>
                </c:pt>
                <c:pt idx="8684">
                  <c:v>-10.011066398400002</c:v>
                </c:pt>
                <c:pt idx="8685">
                  <c:v>-10.282722513100001</c:v>
                </c:pt>
                <c:pt idx="8686">
                  <c:v>-10.282722513100001</c:v>
                </c:pt>
                <c:pt idx="8687">
                  <c:v>-10.282722513100001</c:v>
                </c:pt>
                <c:pt idx="8688">
                  <c:v>-10.1613891726</c:v>
                </c:pt>
                <c:pt idx="8689">
                  <c:v>-10.322478991600002</c:v>
                </c:pt>
                <c:pt idx="8690">
                  <c:v>-10.3584117032</c:v>
                </c:pt>
                <c:pt idx="8691">
                  <c:v>-10.1613891726</c:v>
                </c:pt>
                <c:pt idx="8692">
                  <c:v>-10.1613891726</c:v>
                </c:pt>
                <c:pt idx="8693">
                  <c:v>-9.9106425702800021</c:v>
                </c:pt>
                <c:pt idx="8694">
                  <c:v>-10.134888438100001</c:v>
                </c:pt>
                <c:pt idx="8695">
                  <c:v>-10.134888438100001</c:v>
                </c:pt>
                <c:pt idx="8696">
                  <c:v>-10.134888438100001</c:v>
                </c:pt>
                <c:pt idx="8697">
                  <c:v>-10.134888438100001</c:v>
                </c:pt>
                <c:pt idx="8698">
                  <c:v>-10.134888438100001</c:v>
                </c:pt>
                <c:pt idx="8699">
                  <c:v>-10.134888438100001</c:v>
                </c:pt>
                <c:pt idx="8700">
                  <c:v>-10.023</c:v>
                </c:pt>
                <c:pt idx="8701">
                  <c:v>-10.034170854299999</c:v>
                </c:pt>
                <c:pt idx="8702">
                  <c:v>-10.034170854299999</c:v>
                </c:pt>
                <c:pt idx="8703">
                  <c:v>-10.034170854299999</c:v>
                </c:pt>
                <c:pt idx="8704">
                  <c:v>-10.034170854299999</c:v>
                </c:pt>
                <c:pt idx="8705">
                  <c:v>-10.034170854299999</c:v>
                </c:pt>
                <c:pt idx="8706">
                  <c:v>-10.034170854299999</c:v>
                </c:pt>
                <c:pt idx="8707">
                  <c:v>-10.143151390299998</c:v>
                </c:pt>
                <c:pt idx="8708">
                  <c:v>-10.143151390299998</c:v>
                </c:pt>
                <c:pt idx="8709">
                  <c:v>-10.143151390299998</c:v>
                </c:pt>
                <c:pt idx="8710">
                  <c:v>-10.143151390299998</c:v>
                </c:pt>
                <c:pt idx="8711">
                  <c:v>-10.143151390299998</c:v>
                </c:pt>
                <c:pt idx="8712">
                  <c:v>-10.143151390299998</c:v>
                </c:pt>
                <c:pt idx="8713">
                  <c:v>-9.9649649649600001</c:v>
                </c:pt>
                <c:pt idx="8714">
                  <c:v>-10.0981595092</c:v>
                </c:pt>
                <c:pt idx="8715">
                  <c:v>-10.1149897331</c:v>
                </c:pt>
                <c:pt idx="8716">
                  <c:v>-10.143151390299998</c:v>
                </c:pt>
                <c:pt idx="8717">
                  <c:v>-10.143151390299998</c:v>
                </c:pt>
                <c:pt idx="8718">
                  <c:v>-10.102226720599999</c:v>
                </c:pt>
                <c:pt idx="8719">
                  <c:v>-10.102226720599999</c:v>
                </c:pt>
                <c:pt idx="8720">
                  <c:v>-10.102226720599999</c:v>
                </c:pt>
                <c:pt idx="8721">
                  <c:v>-10.116564417200001</c:v>
                </c:pt>
                <c:pt idx="8722">
                  <c:v>-10.1149897331</c:v>
                </c:pt>
                <c:pt idx="8723">
                  <c:v>-10.116564417200001</c:v>
                </c:pt>
                <c:pt idx="8724">
                  <c:v>-10.116564417200001</c:v>
                </c:pt>
                <c:pt idx="8725">
                  <c:v>-10.058232931700001</c:v>
                </c:pt>
                <c:pt idx="8726">
                  <c:v>-10.019095477400002</c:v>
                </c:pt>
                <c:pt idx="8727">
                  <c:v>-10.058232931700001</c:v>
                </c:pt>
                <c:pt idx="8728">
                  <c:v>-10.055220883500002</c:v>
                </c:pt>
                <c:pt idx="8729">
                  <c:v>-10.055220883500002</c:v>
                </c:pt>
                <c:pt idx="8730">
                  <c:v>-10.055220883500002</c:v>
                </c:pt>
                <c:pt idx="8731">
                  <c:v>-10.055220883500002</c:v>
                </c:pt>
                <c:pt idx="8732">
                  <c:v>-10.055220883500002</c:v>
                </c:pt>
                <c:pt idx="8733">
                  <c:v>-9.9458375125400025</c:v>
                </c:pt>
                <c:pt idx="8734">
                  <c:v>-10.152525252500002</c:v>
                </c:pt>
                <c:pt idx="8735">
                  <c:v>-10.039274924500001</c:v>
                </c:pt>
                <c:pt idx="8736">
                  <c:v>-10.039274924500001</c:v>
                </c:pt>
                <c:pt idx="8737">
                  <c:v>-10.039274924500001</c:v>
                </c:pt>
                <c:pt idx="8738">
                  <c:v>-10.080040526800001</c:v>
                </c:pt>
                <c:pt idx="8739">
                  <c:v>-9.878514056220002</c:v>
                </c:pt>
                <c:pt idx="8740">
                  <c:v>-10.1299093656</c:v>
                </c:pt>
                <c:pt idx="8741">
                  <c:v>-10.1299093656</c:v>
                </c:pt>
                <c:pt idx="8742">
                  <c:v>-10.1299093656</c:v>
                </c:pt>
                <c:pt idx="8743">
                  <c:v>-10.103343464999998</c:v>
                </c:pt>
                <c:pt idx="8744">
                  <c:v>-10.103343464999998</c:v>
                </c:pt>
                <c:pt idx="8745">
                  <c:v>-10.145971802599998</c:v>
                </c:pt>
                <c:pt idx="8746">
                  <c:v>-10.125881168199999</c:v>
                </c:pt>
                <c:pt idx="8747">
                  <c:v>-10.125881168199999</c:v>
                </c:pt>
                <c:pt idx="8748">
                  <c:v>-10.165000000000001</c:v>
                </c:pt>
                <c:pt idx="8749">
                  <c:v>-9.7815631262499991</c:v>
                </c:pt>
                <c:pt idx="8750">
                  <c:v>-9.7815631262499991</c:v>
                </c:pt>
                <c:pt idx="8751">
                  <c:v>-10.165000000000001</c:v>
                </c:pt>
                <c:pt idx="8752">
                  <c:v>-10.165000000000001</c:v>
                </c:pt>
                <c:pt idx="8753">
                  <c:v>-10.165000000000001</c:v>
                </c:pt>
                <c:pt idx="8754">
                  <c:v>-10.0600600601</c:v>
                </c:pt>
                <c:pt idx="8755">
                  <c:v>-10.165000000000001</c:v>
                </c:pt>
                <c:pt idx="8756">
                  <c:v>-10.165000000000001</c:v>
                </c:pt>
                <c:pt idx="8757">
                  <c:v>-10.178178178199998</c:v>
                </c:pt>
                <c:pt idx="8758">
                  <c:v>-10.138999999999999</c:v>
                </c:pt>
                <c:pt idx="8759">
                  <c:v>-10.138999999999999</c:v>
                </c:pt>
                <c:pt idx="8760">
                  <c:v>-10.134358974399998</c:v>
                </c:pt>
                <c:pt idx="8761">
                  <c:v>-10.134358974399998</c:v>
                </c:pt>
                <c:pt idx="8762">
                  <c:v>-10.134358974399998</c:v>
                </c:pt>
                <c:pt idx="8763">
                  <c:v>-9.9298597194400013</c:v>
                </c:pt>
                <c:pt idx="8764">
                  <c:v>-9.9298597194400013</c:v>
                </c:pt>
                <c:pt idx="8765">
                  <c:v>-9.9298597194400013</c:v>
                </c:pt>
                <c:pt idx="8766">
                  <c:v>-10.1332665331</c:v>
                </c:pt>
                <c:pt idx="8767">
                  <c:v>-10.071065989799999</c:v>
                </c:pt>
                <c:pt idx="8768">
                  <c:v>-10.0347293156</c:v>
                </c:pt>
                <c:pt idx="8769">
                  <c:v>-9.9298597194400013</c:v>
                </c:pt>
                <c:pt idx="8770">
                  <c:v>-9.9298597194400013</c:v>
                </c:pt>
                <c:pt idx="8771">
                  <c:v>-9.9358717434899972</c:v>
                </c:pt>
                <c:pt idx="8772">
                  <c:v>-9.9298597194400013</c:v>
                </c:pt>
                <c:pt idx="8773">
                  <c:v>-9.9298597194400013</c:v>
                </c:pt>
                <c:pt idx="8774">
                  <c:v>-9.9298597194400013</c:v>
                </c:pt>
                <c:pt idx="8775">
                  <c:v>-9.9298597194400013</c:v>
                </c:pt>
                <c:pt idx="8776">
                  <c:v>-9.9298597194400013</c:v>
                </c:pt>
                <c:pt idx="8777">
                  <c:v>-10.020161290300001</c:v>
                </c:pt>
                <c:pt idx="8778">
                  <c:v>-10.1871165644</c:v>
                </c:pt>
                <c:pt idx="8779">
                  <c:v>-9.9298597194400013</c:v>
                </c:pt>
                <c:pt idx="8780">
                  <c:v>-10.239711934200001</c:v>
                </c:pt>
                <c:pt idx="8781">
                  <c:v>-10.027217741899998</c:v>
                </c:pt>
                <c:pt idx="8782">
                  <c:v>-9.9298597194400013</c:v>
                </c:pt>
                <c:pt idx="8783">
                  <c:v>-9.9298597194400013</c:v>
                </c:pt>
                <c:pt idx="8784">
                  <c:v>-9.9298597194400013</c:v>
                </c:pt>
                <c:pt idx="8785">
                  <c:v>-9.9298597194400013</c:v>
                </c:pt>
                <c:pt idx="8786">
                  <c:v>-9.9298597194400013</c:v>
                </c:pt>
                <c:pt idx="8787">
                  <c:v>-10.208333333300001</c:v>
                </c:pt>
                <c:pt idx="8788">
                  <c:v>-9.9558676028100006</c:v>
                </c:pt>
                <c:pt idx="8789">
                  <c:v>-9.9558676028100006</c:v>
                </c:pt>
                <c:pt idx="8790">
                  <c:v>-10.610695187199999</c:v>
                </c:pt>
                <c:pt idx="8791">
                  <c:v>-9.9558676028100006</c:v>
                </c:pt>
                <c:pt idx="8792">
                  <c:v>-9.9628514056200004</c:v>
                </c:pt>
                <c:pt idx="8793">
                  <c:v>-9.9628514056200004</c:v>
                </c:pt>
                <c:pt idx="8794">
                  <c:v>-9.9558676028100006</c:v>
                </c:pt>
                <c:pt idx="8795">
                  <c:v>-10.082164328700001</c:v>
                </c:pt>
                <c:pt idx="8796">
                  <c:v>-10.082164328700001</c:v>
                </c:pt>
                <c:pt idx="8797">
                  <c:v>-10.082164328700001</c:v>
                </c:pt>
                <c:pt idx="8798">
                  <c:v>-10.253623188400001</c:v>
                </c:pt>
                <c:pt idx="8799">
                  <c:v>-10.0700700701</c:v>
                </c:pt>
                <c:pt idx="8800">
                  <c:v>-10.087437185900002</c:v>
                </c:pt>
                <c:pt idx="8801">
                  <c:v>-10.0700700701</c:v>
                </c:pt>
                <c:pt idx="8802">
                  <c:v>-10.100100100100001</c:v>
                </c:pt>
                <c:pt idx="8803">
                  <c:v>-10.0700700701</c:v>
                </c:pt>
                <c:pt idx="8804">
                  <c:v>-10.058467741899999</c:v>
                </c:pt>
                <c:pt idx="8805">
                  <c:v>-10.058467741899999</c:v>
                </c:pt>
                <c:pt idx="8806">
                  <c:v>-10.058467741899999</c:v>
                </c:pt>
                <c:pt idx="8807">
                  <c:v>-10.243019648400001</c:v>
                </c:pt>
                <c:pt idx="8808">
                  <c:v>-10.0700700701</c:v>
                </c:pt>
                <c:pt idx="8809">
                  <c:v>-10.0700700701</c:v>
                </c:pt>
                <c:pt idx="8810">
                  <c:v>-10.0700700701</c:v>
                </c:pt>
                <c:pt idx="8811">
                  <c:v>-10.083417085400002</c:v>
                </c:pt>
                <c:pt idx="8812">
                  <c:v>-10.075356415500002</c:v>
                </c:pt>
                <c:pt idx="8813">
                  <c:v>-10.0700700701</c:v>
                </c:pt>
                <c:pt idx="8814">
                  <c:v>-10.0700700701</c:v>
                </c:pt>
                <c:pt idx="8815">
                  <c:v>-10.0700700701</c:v>
                </c:pt>
                <c:pt idx="8816">
                  <c:v>-10.084</c:v>
                </c:pt>
                <c:pt idx="8817">
                  <c:v>-9.9547283702199998</c:v>
                </c:pt>
                <c:pt idx="8818">
                  <c:v>-9.9547283702199998</c:v>
                </c:pt>
                <c:pt idx="8819">
                  <c:v>-10.044760935899999</c:v>
                </c:pt>
                <c:pt idx="8820">
                  <c:v>-9.9547283702199998</c:v>
                </c:pt>
                <c:pt idx="8821">
                  <c:v>-9.9547283702199998</c:v>
                </c:pt>
                <c:pt idx="8822">
                  <c:v>-9.9547283702199998</c:v>
                </c:pt>
                <c:pt idx="8823">
                  <c:v>-9.9547283702199998</c:v>
                </c:pt>
                <c:pt idx="8824">
                  <c:v>-10.049595141699999</c:v>
                </c:pt>
                <c:pt idx="8825">
                  <c:v>-10.049595141699999</c:v>
                </c:pt>
                <c:pt idx="8826">
                  <c:v>-9.9398797595200001</c:v>
                </c:pt>
                <c:pt idx="8827">
                  <c:v>-10.034447821700002</c:v>
                </c:pt>
                <c:pt idx="8828">
                  <c:v>-9.9909909909900012</c:v>
                </c:pt>
                <c:pt idx="8829">
                  <c:v>-9.9398797595200001</c:v>
                </c:pt>
                <c:pt idx="8830">
                  <c:v>-9.9398797595200001</c:v>
                </c:pt>
                <c:pt idx="8831">
                  <c:v>-9.9909909909900012</c:v>
                </c:pt>
                <c:pt idx="8832">
                  <c:v>-9.9398797595200001</c:v>
                </c:pt>
                <c:pt idx="8833">
                  <c:v>-9.9398797595200001</c:v>
                </c:pt>
                <c:pt idx="8834">
                  <c:v>-9.9398797595200001</c:v>
                </c:pt>
                <c:pt idx="8835">
                  <c:v>-10.034447821700002</c:v>
                </c:pt>
                <c:pt idx="8836">
                  <c:v>-10.034447821700002</c:v>
                </c:pt>
                <c:pt idx="8837">
                  <c:v>-9.965552178320003</c:v>
                </c:pt>
                <c:pt idx="8838">
                  <c:v>-9.8997995992000032</c:v>
                </c:pt>
                <c:pt idx="8839">
                  <c:v>-9.8898898898900018</c:v>
                </c:pt>
                <c:pt idx="8840">
                  <c:v>-9.8997995992000032</c:v>
                </c:pt>
                <c:pt idx="8841">
                  <c:v>-9.9057171514500002</c:v>
                </c:pt>
                <c:pt idx="8842">
                  <c:v>-9.886546184740002</c:v>
                </c:pt>
                <c:pt idx="8843">
                  <c:v>-9.8605817452400011</c:v>
                </c:pt>
                <c:pt idx="8844">
                  <c:v>-9.886546184740002</c:v>
                </c:pt>
                <c:pt idx="8845">
                  <c:v>-9.886546184740002</c:v>
                </c:pt>
                <c:pt idx="8846">
                  <c:v>-9.8814070351800023</c:v>
                </c:pt>
                <c:pt idx="8847">
                  <c:v>-9.886546184740002</c:v>
                </c:pt>
                <c:pt idx="8848">
                  <c:v>-9.8893360161000032</c:v>
                </c:pt>
                <c:pt idx="8849">
                  <c:v>-9.8893360161000032</c:v>
                </c:pt>
                <c:pt idx="8850">
                  <c:v>-9.8893360161000032</c:v>
                </c:pt>
                <c:pt idx="8851">
                  <c:v>-9.8893360161000032</c:v>
                </c:pt>
                <c:pt idx="8852">
                  <c:v>-9.868868868869999</c:v>
                </c:pt>
                <c:pt idx="8853">
                  <c:v>-9.8893360161000032</c:v>
                </c:pt>
                <c:pt idx="8854">
                  <c:v>-10.011022044100001</c:v>
                </c:pt>
                <c:pt idx="8855">
                  <c:v>-10.101123595500001</c:v>
                </c:pt>
                <c:pt idx="8856">
                  <c:v>-10.101123595500001</c:v>
                </c:pt>
                <c:pt idx="8857">
                  <c:v>-10.0181818182</c:v>
                </c:pt>
                <c:pt idx="8858">
                  <c:v>-10.101123595500001</c:v>
                </c:pt>
                <c:pt idx="8859">
                  <c:v>-9.9696048632200025</c:v>
                </c:pt>
                <c:pt idx="8860">
                  <c:v>-10.101123595500001</c:v>
                </c:pt>
                <c:pt idx="8861">
                  <c:v>-10.101123595500001</c:v>
                </c:pt>
                <c:pt idx="8862">
                  <c:v>-10.101123595500001</c:v>
                </c:pt>
                <c:pt idx="8863">
                  <c:v>-10.101123595500001</c:v>
                </c:pt>
                <c:pt idx="8864">
                  <c:v>-10.157630522100002</c:v>
                </c:pt>
                <c:pt idx="8865">
                  <c:v>-10.157630522100002</c:v>
                </c:pt>
                <c:pt idx="8866">
                  <c:v>-10.130390143699998</c:v>
                </c:pt>
                <c:pt idx="8867">
                  <c:v>-10.130390143699998</c:v>
                </c:pt>
                <c:pt idx="8868">
                  <c:v>-9.9557788944700008</c:v>
                </c:pt>
                <c:pt idx="8869">
                  <c:v>-10.071500503500001</c:v>
                </c:pt>
                <c:pt idx="8870">
                  <c:v>-10.028197381699998</c:v>
                </c:pt>
                <c:pt idx="8871">
                  <c:v>-10.071500503500001</c:v>
                </c:pt>
                <c:pt idx="8872">
                  <c:v>-10.071500503500001</c:v>
                </c:pt>
                <c:pt idx="8873">
                  <c:v>-9.9675126903600013</c:v>
                </c:pt>
                <c:pt idx="8874">
                  <c:v>-9.9559559559600022</c:v>
                </c:pt>
                <c:pt idx="8875">
                  <c:v>-9.9559559559600022</c:v>
                </c:pt>
                <c:pt idx="8876">
                  <c:v>-9.9929648241200013</c:v>
                </c:pt>
                <c:pt idx="8877">
                  <c:v>-10.204892966399999</c:v>
                </c:pt>
                <c:pt idx="8878">
                  <c:v>-10.037000000000001</c:v>
                </c:pt>
                <c:pt idx="8879">
                  <c:v>-10.037000000000001</c:v>
                </c:pt>
                <c:pt idx="8880">
                  <c:v>-10.319502074700004</c:v>
                </c:pt>
                <c:pt idx="8881">
                  <c:v>-10.055220883500002</c:v>
                </c:pt>
                <c:pt idx="8882">
                  <c:v>-10.055220883500002</c:v>
                </c:pt>
                <c:pt idx="8883">
                  <c:v>-10.055220883500002</c:v>
                </c:pt>
                <c:pt idx="8884">
                  <c:v>-10.0321285141</c:v>
                </c:pt>
                <c:pt idx="8885">
                  <c:v>-10.0321285141</c:v>
                </c:pt>
                <c:pt idx="8886">
                  <c:v>-10.1014056225</c:v>
                </c:pt>
                <c:pt idx="8887">
                  <c:v>-10.0321285141</c:v>
                </c:pt>
                <c:pt idx="8888">
                  <c:v>-10.0321285141</c:v>
                </c:pt>
                <c:pt idx="8889">
                  <c:v>-10.0321285141</c:v>
                </c:pt>
                <c:pt idx="8890">
                  <c:v>-9.9</c:v>
                </c:pt>
                <c:pt idx="8891">
                  <c:v>-9.9</c:v>
                </c:pt>
                <c:pt idx="8892">
                  <c:v>-9.9</c:v>
                </c:pt>
                <c:pt idx="8893">
                  <c:v>-9.9542682926800001</c:v>
                </c:pt>
                <c:pt idx="8894">
                  <c:v>-9.978978978979999</c:v>
                </c:pt>
                <c:pt idx="8895">
                  <c:v>-9.9542682926800001</c:v>
                </c:pt>
                <c:pt idx="8896">
                  <c:v>-9.9366834170900002</c:v>
                </c:pt>
                <c:pt idx="8897">
                  <c:v>-9.9542682926800001</c:v>
                </c:pt>
                <c:pt idx="8898">
                  <c:v>-10.033468559800001</c:v>
                </c:pt>
                <c:pt idx="8899">
                  <c:v>-10.0645491803</c:v>
                </c:pt>
                <c:pt idx="8900">
                  <c:v>-10.0645491803</c:v>
                </c:pt>
                <c:pt idx="8901">
                  <c:v>-10.0645491803</c:v>
                </c:pt>
                <c:pt idx="8902">
                  <c:v>-10.0645491803</c:v>
                </c:pt>
                <c:pt idx="8903">
                  <c:v>-10.0645491803</c:v>
                </c:pt>
                <c:pt idx="8904">
                  <c:v>-10.0645491803</c:v>
                </c:pt>
                <c:pt idx="8905">
                  <c:v>-10.0645491803</c:v>
                </c:pt>
                <c:pt idx="8906">
                  <c:v>-10.0645491803</c:v>
                </c:pt>
                <c:pt idx="8907">
                  <c:v>-10.0645491803</c:v>
                </c:pt>
                <c:pt idx="8908">
                  <c:v>-10.051256281400002</c:v>
                </c:pt>
                <c:pt idx="8909">
                  <c:v>-10.0645491803</c:v>
                </c:pt>
                <c:pt idx="8910">
                  <c:v>-10.0645491803</c:v>
                </c:pt>
                <c:pt idx="8911">
                  <c:v>-10.062311557800001</c:v>
                </c:pt>
                <c:pt idx="8912">
                  <c:v>-10.065040650400002</c:v>
                </c:pt>
                <c:pt idx="8913">
                  <c:v>-9.9159159159200012</c:v>
                </c:pt>
                <c:pt idx="8914">
                  <c:v>-10.0645491803</c:v>
                </c:pt>
                <c:pt idx="8915">
                  <c:v>-10.0645491803</c:v>
                </c:pt>
                <c:pt idx="8916">
                  <c:v>-10.009009009000001</c:v>
                </c:pt>
                <c:pt idx="8917">
                  <c:v>-9.9500000000000011</c:v>
                </c:pt>
                <c:pt idx="8918">
                  <c:v>-10.013131313100002</c:v>
                </c:pt>
                <c:pt idx="8919">
                  <c:v>-9.9500000000000011</c:v>
                </c:pt>
                <c:pt idx="8920">
                  <c:v>-10.013131313100002</c:v>
                </c:pt>
                <c:pt idx="8921">
                  <c:v>-10.152040816300003</c:v>
                </c:pt>
                <c:pt idx="8922">
                  <c:v>-10.013131313100002</c:v>
                </c:pt>
                <c:pt idx="8923">
                  <c:v>-10.016016016000002</c:v>
                </c:pt>
                <c:pt idx="8924">
                  <c:v>-10.016016016000002</c:v>
                </c:pt>
                <c:pt idx="8925">
                  <c:v>-10.016016016000002</c:v>
                </c:pt>
                <c:pt idx="8926">
                  <c:v>-10.312564901300002</c:v>
                </c:pt>
                <c:pt idx="8927">
                  <c:v>-10.312564901300002</c:v>
                </c:pt>
                <c:pt idx="8928">
                  <c:v>-10.312564901300002</c:v>
                </c:pt>
                <c:pt idx="8929">
                  <c:v>-10.014112903199999</c:v>
                </c:pt>
                <c:pt idx="8930">
                  <c:v>-10.171253822600001</c:v>
                </c:pt>
                <c:pt idx="8931">
                  <c:v>-10.171253822600001</c:v>
                </c:pt>
                <c:pt idx="8932">
                  <c:v>-10.171253822600001</c:v>
                </c:pt>
                <c:pt idx="8933">
                  <c:v>-10.171253822600001</c:v>
                </c:pt>
                <c:pt idx="8934">
                  <c:v>-9.9494438827100016</c:v>
                </c:pt>
                <c:pt idx="8935">
                  <c:v>-9.9494438827100016</c:v>
                </c:pt>
                <c:pt idx="8936">
                  <c:v>-9.9494438827100016</c:v>
                </c:pt>
                <c:pt idx="8937">
                  <c:v>-9.9494438827100016</c:v>
                </c:pt>
                <c:pt idx="8938">
                  <c:v>-9.9358717434899972</c:v>
                </c:pt>
                <c:pt idx="8939">
                  <c:v>-9.9494438827100016</c:v>
                </c:pt>
                <c:pt idx="8940">
                  <c:v>-9.9494438827100016</c:v>
                </c:pt>
                <c:pt idx="8941">
                  <c:v>-9.9206827309200012</c:v>
                </c:pt>
                <c:pt idx="8942">
                  <c:v>-9.9206827309200012</c:v>
                </c:pt>
                <c:pt idx="8943">
                  <c:v>-9.9536290322600021</c:v>
                </c:pt>
                <c:pt idx="8944">
                  <c:v>-9.9206827309200012</c:v>
                </c:pt>
                <c:pt idx="8945">
                  <c:v>-10.071138211400001</c:v>
                </c:pt>
                <c:pt idx="8946">
                  <c:v>-9.9206827309200012</c:v>
                </c:pt>
                <c:pt idx="8947">
                  <c:v>-9.9467871485900012</c:v>
                </c:pt>
                <c:pt idx="8948">
                  <c:v>-10.108163265299998</c:v>
                </c:pt>
                <c:pt idx="8949">
                  <c:v>-10.108163265299998</c:v>
                </c:pt>
                <c:pt idx="8950">
                  <c:v>-10.1900826446</c:v>
                </c:pt>
                <c:pt idx="8951">
                  <c:v>-10.1900826446</c:v>
                </c:pt>
                <c:pt idx="8952">
                  <c:v>-10.1632653061</c:v>
                </c:pt>
                <c:pt idx="8953">
                  <c:v>-10.127942681699999</c:v>
                </c:pt>
                <c:pt idx="8954">
                  <c:v>-10.1900826446</c:v>
                </c:pt>
                <c:pt idx="8955">
                  <c:v>-9.9197592778300052</c:v>
                </c:pt>
                <c:pt idx="8956">
                  <c:v>-9.9197592778300052</c:v>
                </c:pt>
                <c:pt idx="8957">
                  <c:v>-9.9197592778300052</c:v>
                </c:pt>
                <c:pt idx="8958">
                  <c:v>-9.9197592778300052</c:v>
                </c:pt>
                <c:pt idx="8959">
                  <c:v>-9.9197592778300052</c:v>
                </c:pt>
                <c:pt idx="8960">
                  <c:v>-9.9197592778300052</c:v>
                </c:pt>
                <c:pt idx="8961">
                  <c:v>-9.9197592778300052</c:v>
                </c:pt>
                <c:pt idx="8962">
                  <c:v>-9.9197592778300052</c:v>
                </c:pt>
                <c:pt idx="8963">
                  <c:v>-9.9248496994000011</c:v>
                </c:pt>
                <c:pt idx="8964">
                  <c:v>-9.9197592778300052</c:v>
                </c:pt>
                <c:pt idx="8965">
                  <c:v>-10.008064516100001</c:v>
                </c:pt>
                <c:pt idx="8966">
                  <c:v>-9.9197592778300052</c:v>
                </c:pt>
                <c:pt idx="8967">
                  <c:v>-9.9365558912400012</c:v>
                </c:pt>
                <c:pt idx="8968">
                  <c:v>-9.9277833500500012</c:v>
                </c:pt>
                <c:pt idx="8969">
                  <c:v>-9.9197592778300052</c:v>
                </c:pt>
                <c:pt idx="8970">
                  <c:v>-9.9177532597800013</c:v>
                </c:pt>
                <c:pt idx="8971">
                  <c:v>-9.9197592778300052</c:v>
                </c:pt>
                <c:pt idx="8972">
                  <c:v>-10.030120481899997</c:v>
                </c:pt>
                <c:pt idx="8973">
                  <c:v>-9.9838546922300004</c:v>
                </c:pt>
                <c:pt idx="8974">
                  <c:v>-10.228305785099996</c:v>
                </c:pt>
                <c:pt idx="8975">
                  <c:v>-9.9197592778300052</c:v>
                </c:pt>
                <c:pt idx="8976">
                  <c:v>-10.0935910478</c:v>
                </c:pt>
                <c:pt idx="8977">
                  <c:v>-10.088056680199999</c:v>
                </c:pt>
                <c:pt idx="8978">
                  <c:v>-9.9197592778300052</c:v>
                </c:pt>
                <c:pt idx="8979">
                  <c:v>-10.117290192099999</c:v>
                </c:pt>
                <c:pt idx="8980">
                  <c:v>-10.0784708249</c:v>
                </c:pt>
                <c:pt idx="8981">
                  <c:v>-9.9197592778300052</c:v>
                </c:pt>
                <c:pt idx="8982">
                  <c:v>-9.9197592778300052</c:v>
                </c:pt>
                <c:pt idx="8983">
                  <c:v>-9.9197592778300052</c:v>
                </c:pt>
                <c:pt idx="8984">
                  <c:v>-9.9197592778300052</c:v>
                </c:pt>
                <c:pt idx="8985">
                  <c:v>-9.9197592778300052</c:v>
                </c:pt>
                <c:pt idx="8986">
                  <c:v>-9.9197592778300052</c:v>
                </c:pt>
                <c:pt idx="8987">
                  <c:v>-9.9197592778300052</c:v>
                </c:pt>
                <c:pt idx="8988">
                  <c:v>-9.9197592778300052</c:v>
                </c:pt>
                <c:pt idx="8989">
                  <c:v>-10.0820512821</c:v>
                </c:pt>
                <c:pt idx="8990">
                  <c:v>-10.095381526100002</c:v>
                </c:pt>
                <c:pt idx="8991">
                  <c:v>-10.095381526100002</c:v>
                </c:pt>
                <c:pt idx="8992">
                  <c:v>-10.1791791792</c:v>
                </c:pt>
                <c:pt idx="8993">
                  <c:v>-10.101303911700001</c:v>
                </c:pt>
                <c:pt idx="8994">
                  <c:v>-10.101303911700001</c:v>
                </c:pt>
                <c:pt idx="8995">
                  <c:v>-9.9949647532699988</c:v>
                </c:pt>
                <c:pt idx="8996">
                  <c:v>-10.042467138500001</c:v>
                </c:pt>
                <c:pt idx="8997">
                  <c:v>-9.9769769769800014</c:v>
                </c:pt>
                <c:pt idx="8998">
                  <c:v>-9.9879275653899988</c:v>
                </c:pt>
                <c:pt idx="8999">
                  <c:v>-9.9879275653899988</c:v>
                </c:pt>
                <c:pt idx="9000">
                  <c:v>-10.066066066100001</c:v>
                </c:pt>
                <c:pt idx="9001">
                  <c:v>-9.9879275653899988</c:v>
                </c:pt>
                <c:pt idx="9002">
                  <c:v>-9.9879275653899988</c:v>
                </c:pt>
                <c:pt idx="9003">
                  <c:v>-10.031155778900001</c:v>
                </c:pt>
                <c:pt idx="9004">
                  <c:v>-10.010030090300003</c:v>
                </c:pt>
                <c:pt idx="9005">
                  <c:v>-10.010030090300003</c:v>
                </c:pt>
                <c:pt idx="9006">
                  <c:v>-10.010030090300003</c:v>
                </c:pt>
                <c:pt idx="9007">
                  <c:v>-10.010030090300003</c:v>
                </c:pt>
                <c:pt idx="9008">
                  <c:v>-10.010030090300003</c:v>
                </c:pt>
                <c:pt idx="9009">
                  <c:v>-10.069626639800003</c:v>
                </c:pt>
                <c:pt idx="9010">
                  <c:v>-10.069626639800003</c:v>
                </c:pt>
                <c:pt idx="9011">
                  <c:v>-10.069626639800003</c:v>
                </c:pt>
                <c:pt idx="9012">
                  <c:v>-10.096056622900003</c:v>
                </c:pt>
                <c:pt idx="9013">
                  <c:v>-10.096056622900003</c:v>
                </c:pt>
                <c:pt idx="9014">
                  <c:v>-10.096056622900003</c:v>
                </c:pt>
                <c:pt idx="9015">
                  <c:v>-9.9939939939900011</c:v>
                </c:pt>
                <c:pt idx="9016">
                  <c:v>-9.9939939939900011</c:v>
                </c:pt>
                <c:pt idx="9017">
                  <c:v>-9.9939939939900011</c:v>
                </c:pt>
                <c:pt idx="9018">
                  <c:v>-10.114343029099999</c:v>
                </c:pt>
                <c:pt idx="9019">
                  <c:v>-10.114343029099999</c:v>
                </c:pt>
                <c:pt idx="9020">
                  <c:v>-9.9939939939900011</c:v>
                </c:pt>
                <c:pt idx="9021">
                  <c:v>-10.0784708249</c:v>
                </c:pt>
                <c:pt idx="9022">
                  <c:v>-10.114343029099999</c:v>
                </c:pt>
                <c:pt idx="9023">
                  <c:v>-10.140262361299998</c:v>
                </c:pt>
                <c:pt idx="9024">
                  <c:v>-10.021063189599998</c:v>
                </c:pt>
                <c:pt idx="9025">
                  <c:v>-10.021063189599998</c:v>
                </c:pt>
                <c:pt idx="9026">
                  <c:v>-10.021063189599998</c:v>
                </c:pt>
                <c:pt idx="9027">
                  <c:v>-10.230303030299998</c:v>
                </c:pt>
                <c:pt idx="9028">
                  <c:v>-10.107252298300002</c:v>
                </c:pt>
                <c:pt idx="9029">
                  <c:v>-10.107252298300002</c:v>
                </c:pt>
                <c:pt idx="9030">
                  <c:v>-9.8964824120600028</c:v>
                </c:pt>
                <c:pt idx="9031">
                  <c:v>-10.107252298300002</c:v>
                </c:pt>
                <c:pt idx="9032">
                  <c:v>-10.107252298300002</c:v>
                </c:pt>
                <c:pt idx="9033">
                  <c:v>-10.107252298300002</c:v>
                </c:pt>
                <c:pt idx="9034">
                  <c:v>-10.029501525900002</c:v>
                </c:pt>
                <c:pt idx="9035">
                  <c:v>-10.029501525900002</c:v>
                </c:pt>
                <c:pt idx="9036">
                  <c:v>-10.262939958600004</c:v>
                </c:pt>
                <c:pt idx="9037">
                  <c:v>-10.262939958600004</c:v>
                </c:pt>
                <c:pt idx="9038">
                  <c:v>-10.066265060199999</c:v>
                </c:pt>
                <c:pt idx="9039">
                  <c:v>-10.196058091299999</c:v>
                </c:pt>
                <c:pt idx="9040">
                  <c:v>-10.066265060199999</c:v>
                </c:pt>
                <c:pt idx="9041">
                  <c:v>-9.8677354709400014</c:v>
                </c:pt>
                <c:pt idx="9042">
                  <c:v>-10.006</c:v>
                </c:pt>
                <c:pt idx="9043">
                  <c:v>-10.211716341200001</c:v>
                </c:pt>
                <c:pt idx="9044">
                  <c:v>-10.211716341200001</c:v>
                </c:pt>
                <c:pt idx="9045">
                  <c:v>-10.211716341200001</c:v>
                </c:pt>
                <c:pt idx="9046">
                  <c:v>-10.211716341200001</c:v>
                </c:pt>
                <c:pt idx="9047">
                  <c:v>-10.054490413700002</c:v>
                </c:pt>
                <c:pt idx="9048">
                  <c:v>-10.054490413700002</c:v>
                </c:pt>
                <c:pt idx="9049">
                  <c:v>-10.086432160800001</c:v>
                </c:pt>
                <c:pt idx="9050">
                  <c:v>-10.024024023999999</c:v>
                </c:pt>
                <c:pt idx="9051">
                  <c:v>-10.086432160800001</c:v>
                </c:pt>
                <c:pt idx="9052">
                  <c:v>-10.086432160800001</c:v>
                </c:pt>
                <c:pt idx="9053">
                  <c:v>-10.065000000000001</c:v>
                </c:pt>
                <c:pt idx="9054">
                  <c:v>-10.086432160800001</c:v>
                </c:pt>
                <c:pt idx="9055">
                  <c:v>-10.086432160800001</c:v>
                </c:pt>
                <c:pt idx="9056">
                  <c:v>-10.0080240722</c:v>
                </c:pt>
                <c:pt idx="9057">
                  <c:v>-9.9959636730600003</c:v>
                </c:pt>
                <c:pt idx="9058">
                  <c:v>-10.3444676409</c:v>
                </c:pt>
                <c:pt idx="9059">
                  <c:v>-10.3444676409</c:v>
                </c:pt>
                <c:pt idx="9060">
                  <c:v>-10.3444676409</c:v>
                </c:pt>
                <c:pt idx="9061">
                  <c:v>-10.040040040000001</c:v>
                </c:pt>
                <c:pt idx="9062">
                  <c:v>-10.040040040000001</c:v>
                </c:pt>
                <c:pt idx="9063">
                  <c:v>-10.3444676409</c:v>
                </c:pt>
                <c:pt idx="9064">
                  <c:v>-10.3444676409</c:v>
                </c:pt>
                <c:pt idx="9065">
                  <c:v>-10.098690835900001</c:v>
                </c:pt>
                <c:pt idx="9066">
                  <c:v>-10.4138655462</c:v>
                </c:pt>
                <c:pt idx="9067">
                  <c:v>-10.4138655462</c:v>
                </c:pt>
                <c:pt idx="9068">
                  <c:v>-10.098690835900001</c:v>
                </c:pt>
                <c:pt idx="9069">
                  <c:v>-9.9080000000000013</c:v>
                </c:pt>
                <c:pt idx="9070">
                  <c:v>-9.9080000000000013</c:v>
                </c:pt>
                <c:pt idx="9071">
                  <c:v>-9.9080000000000013</c:v>
                </c:pt>
                <c:pt idx="9072">
                  <c:v>-9.9080000000000013</c:v>
                </c:pt>
                <c:pt idx="9073">
                  <c:v>-10.043129388200001</c:v>
                </c:pt>
                <c:pt idx="9074">
                  <c:v>-9.9080000000000013</c:v>
                </c:pt>
                <c:pt idx="9075">
                  <c:v>-10.0373360242</c:v>
                </c:pt>
                <c:pt idx="9076">
                  <c:v>-9.9080000000000013</c:v>
                </c:pt>
                <c:pt idx="9077">
                  <c:v>-9.9080000000000013</c:v>
                </c:pt>
                <c:pt idx="9078">
                  <c:v>-9.9080000000000013</c:v>
                </c:pt>
                <c:pt idx="9079">
                  <c:v>-9.9080000000000013</c:v>
                </c:pt>
                <c:pt idx="9080">
                  <c:v>-10.399579390100001</c:v>
                </c:pt>
                <c:pt idx="9081">
                  <c:v>-9.9080000000000013</c:v>
                </c:pt>
                <c:pt idx="9082">
                  <c:v>-9.9555106167800034</c:v>
                </c:pt>
                <c:pt idx="9083">
                  <c:v>-9.9080000000000013</c:v>
                </c:pt>
                <c:pt idx="9084">
                  <c:v>-9.8855421686700033</c:v>
                </c:pt>
                <c:pt idx="9085">
                  <c:v>-9.8855421686700033</c:v>
                </c:pt>
                <c:pt idx="9086">
                  <c:v>-9.9555106167800034</c:v>
                </c:pt>
                <c:pt idx="9087">
                  <c:v>-9.8855421686700033</c:v>
                </c:pt>
                <c:pt idx="9088">
                  <c:v>-9.8855421686700033</c:v>
                </c:pt>
                <c:pt idx="9089">
                  <c:v>-9.9828801611300015</c:v>
                </c:pt>
                <c:pt idx="9090">
                  <c:v>-10.100102144999999</c:v>
                </c:pt>
                <c:pt idx="9091">
                  <c:v>-10.100102144999999</c:v>
                </c:pt>
                <c:pt idx="9092">
                  <c:v>-10.1652977413</c:v>
                </c:pt>
                <c:pt idx="9093">
                  <c:v>-10.025252525300003</c:v>
                </c:pt>
                <c:pt idx="9094">
                  <c:v>-10.156601842400002</c:v>
                </c:pt>
                <c:pt idx="9095">
                  <c:v>-10.156601842400002</c:v>
                </c:pt>
                <c:pt idx="9096">
                  <c:v>-10.156601842400002</c:v>
                </c:pt>
                <c:pt idx="9097">
                  <c:v>-10.1652977413</c:v>
                </c:pt>
                <c:pt idx="9098">
                  <c:v>-10.156601842400002</c:v>
                </c:pt>
                <c:pt idx="9099">
                  <c:v>-10.156601842400002</c:v>
                </c:pt>
                <c:pt idx="9100">
                  <c:v>-10.002006018100003</c:v>
                </c:pt>
                <c:pt idx="9101">
                  <c:v>-10.156601842400002</c:v>
                </c:pt>
                <c:pt idx="9102">
                  <c:v>-10.079107505100001</c:v>
                </c:pt>
                <c:pt idx="9103">
                  <c:v>-10.079107505100001</c:v>
                </c:pt>
                <c:pt idx="9104">
                  <c:v>-9.8898898898900018</c:v>
                </c:pt>
                <c:pt idx="9105">
                  <c:v>-10.079107505100001</c:v>
                </c:pt>
                <c:pt idx="9106">
                  <c:v>-10.031124498000001</c:v>
                </c:pt>
                <c:pt idx="9107">
                  <c:v>-10.016080402</c:v>
                </c:pt>
                <c:pt idx="9108">
                  <c:v>-10.031124498000001</c:v>
                </c:pt>
                <c:pt idx="9109">
                  <c:v>-10.004048582999999</c:v>
                </c:pt>
                <c:pt idx="9110">
                  <c:v>-10.004048582999999</c:v>
                </c:pt>
                <c:pt idx="9111">
                  <c:v>-10.0891783567</c:v>
                </c:pt>
                <c:pt idx="9112">
                  <c:v>-10.0891783567</c:v>
                </c:pt>
                <c:pt idx="9113">
                  <c:v>-9.9360000000000035</c:v>
                </c:pt>
                <c:pt idx="9114">
                  <c:v>-9.9959349593500022</c:v>
                </c:pt>
                <c:pt idx="9115">
                  <c:v>-10.0891783567</c:v>
                </c:pt>
                <c:pt idx="9116">
                  <c:v>-10.0891783567</c:v>
                </c:pt>
                <c:pt idx="9117">
                  <c:v>-10.069908814600002</c:v>
                </c:pt>
                <c:pt idx="9118">
                  <c:v>-9.9848942598200026</c:v>
                </c:pt>
                <c:pt idx="9119">
                  <c:v>-10.0891783567</c:v>
                </c:pt>
                <c:pt idx="9120">
                  <c:v>-9.9848942598200026</c:v>
                </c:pt>
                <c:pt idx="9121">
                  <c:v>-10.0848670757</c:v>
                </c:pt>
                <c:pt idx="9122">
                  <c:v>-10.0848670757</c:v>
                </c:pt>
                <c:pt idx="9123">
                  <c:v>-10.045685279200004</c:v>
                </c:pt>
                <c:pt idx="9124">
                  <c:v>-10.045685279200004</c:v>
                </c:pt>
                <c:pt idx="9125">
                  <c:v>-10.045685279200004</c:v>
                </c:pt>
                <c:pt idx="9126">
                  <c:v>-10.045685279200004</c:v>
                </c:pt>
                <c:pt idx="9127">
                  <c:v>-10.045685279200004</c:v>
                </c:pt>
                <c:pt idx="9128">
                  <c:v>-10.035496957400003</c:v>
                </c:pt>
                <c:pt idx="9129">
                  <c:v>-10.045685279200004</c:v>
                </c:pt>
                <c:pt idx="9130">
                  <c:v>-10.045685279200004</c:v>
                </c:pt>
                <c:pt idx="9131">
                  <c:v>-10.1569230769</c:v>
                </c:pt>
                <c:pt idx="9132">
                  <c:v>-10.035496957400003</c:v>
                </c:pt>
                <c:pt idx="9133">
                  <c:v>-9.9185110663999989</c:v>
                </c:pt>
                <c:pt idx="9134">
                  <c:v>-10.064451158100002</c:v>
                </c:pt>
                <c:pt idx="9135">
                  <c:v>-10.173777315300002</c:v>
                </c:pt>
                <c:pt idx="9136">
                  <c:v>-10.064451158100002</c:v>
                </c:pt>
                <c:pt idx="9137">
                  <c:v>-10.064451158100002</c:v>
                </c:pt>
                <c:pt idx="9138">
                  <c:v>-9.9367469879500003</c:v>
                </c:pt>
                <c:pt idx="9139">
                  <c:v>-9.9367469879500003</c:v>
                </c:pt>
                <c:pt idx="9140">
                  <c:v>-10.064451158100002</c:v>
                </c:pt>
                <c:pt idx="9141">
                  <c:v>-10.0800800801</c:v>
                </c:pt>
                <c:pt idx="9142">
                  <c:v>-9.9367469879500003</c:v>
                </c:pt>
                <c:pt idx="9143">
                  <c:v>-10.0800800801</c:v>
                </c:pt>
                <c:pt idx="9144">
                  <c:v>-10.0800800801</c:v>
                </c:pt>
                <c:pt idx="9145">
                  <c:v>-10.0050607287</c:v>
                </c:pt>
                <c:pt idx="9146">
                  <c:v>-9.9889779559099985</c:v>
                </c:pt>
                <c:pt idx="9147">
                  <c:v>-10.026130653300001</c:v>
                </c:pt>
                <c:pt idx="9148">
                  <c:v>-10.026130653300001</c:v>
                </c:pt>
                <c:pt idx="9149">
                  <c:v>-9.9889779559099985</c:v>
                </c:pt>
                <c:pt idx="9150">
                  <c:v>-10.026130653300001</c:v>
                </c:pt>
                <c:pt idx="9151">
                  <c:v>-9.9889779559099985</c:v>
                </c:pt>
                <c:pt idx="9152">
                  <c:v>-10.026130653300001</c:v>
                </c:pt>
                <c:pt idx="9153">
                  <c:v>-9.9778894472400008</c:v>
                </c:pt>
                <c:pt idx="9154">
                  <c:v>-10.026130653300001</c:v>
                </c:pt>
                <c:pt idx="9155">
                  <c:v>-9.9116465863500007</c:v>
                </c:pt>
                <c:pt idx="9156">
                  <c:v>-9.9889558232899986</c:v>
                </c:pt>
                <c:pt idx="9157">
                  <c:v>-9.9141414141399995</c:v>
                </c:pt>
                <c:pt idx="9158">
                  <c:v>-9.9116465863500007</c:v>
                </c:pt>
                <c:pt idx="9159">
                  <c:v>-9.9141414141399995</c:v>
                </c:pt>
                <c:pt idx="9160">
                  <c:v>-9.9959959960000013</c:v>
                </c:pt>
                <c:pt idx="9161">
                  <c:v>-10.022066198600001</c:v>
                </c:pt>
                <c:pt idx="9162">
                  <c:v>-10.022066198600001</c:v>
                </c:pt>
                <c:pt idx="9163">
                  <c:v>-10.022066198600001</c:v>
                </c:pt>
                <c:pt idx="9164">
                  <c:v>-10.022066198600001</c:v>
                </c:pt>
                <c:pt idx="9165">
                  <c:v>-9.9597989949700008</c:v>
                </c:pt>
                <c:pt idx="9166">
                  <c:v>-10.022066198600001</c:v>
                </c:pt>
                <c:pt idx="9167">
                  <c:v>-10.067336683400002</c:v>
                </c:pt>
                <c:pt idx="9168">
                  <c:v>-10.067336683400002</c:v>
                </c:pt>
                <c:pt idx="9169">
                  <c:v>-10.022066198600001</c:v>
                </c:pt>
                <c:pt idx="9170">
                  <c:v>-9.9479999999999986</c:v>
                </c:pt>
                <c:pt idx="9171">
                  <c:v>-9.9339339339300015</c:v>
                </c:pt>
                <c:pt idx="9172">
                  <c:v>-9.9339339339300015</c:v>
                </c:pt>
                <c:pt idx="9173">
                  <c:v>-9.9479999999999986</c:v>
                </c:pt>
                <c:pt idx="9174">
                  <c:v>-9.9479999999999986</c:v>
                </c:pt>
                <c:pt idx="9175">
                  <c:v>-10.0271629779</c:v>
                </c:pt>
                <c:pt idx="9176">
                  <c:v>-10.0271629779</c:v>
                </c:pt>
                <c:pt idx="9177">
                  <c:v>-9.9339339339300015</c:v>
                </c:pt>
                <c:pt idx="9178">
                  <c:v>-10.0271629779</c:v>
                </c:pt>
                <c:pt idx="9179">
                  <c:v>-9.9288577154299986</c:v>
                </c:pt>
                <c:pt idx="9180">
                  <c:v>-10.0271629779</c:v>
                </c:pt>
                <c:pt idx="9181">
                  <c:v>-10.0271629779</c:v>
                </c:pt>
                <c:pt idx="9182">
                  <c:v>-10.0271629779</c:v>
                </c:pt>
                <c:pt idx="9183">
                  <c:v>-10.0271629779</c:v>
                </c:pt>
                <c:pt idx="9184">
                  <c:v>-10.100704934500001</c:v>
                </c:pt>
                <c:pt idx="9185">
                  <c:v>-10.100704934500001</c:v>
                </c:pt>
                <c:pt idx="9186">
                  <c:v>-10.100704934500001</c:v>
                </c:pt>
                <c:pt idx="9187">
                  <c:v>-10.100704934500001</c:v>
                </c:pt>
                <c:pt idx="9188">
                  <c:v>-10.515441959500002</c:v>
                </c:pt>
                <c:pt idx="9189">
                  <c:v>-10.515441959500002</c:v>
                </c:pt>
                <c:pt idx="9190">
                  <c:v>-10.515441959500002</c:v>
                </c:pt>
                <c:pt idx="9191">
                  <c:v>-10.100704934500001</c:v>
                </c:pt>
                <c:pt idx="9192">
                  <c:v>-10.100704934500001</c:v>
                </c:pt>
                <c:pt idx="9193">
                  <c:v>-10.100704934500001</c:v>
                </c:pt>
                <c:pt idx="9194">
                  <c:v>-9.8717434869699989</c:v>
                </c:pt>
                <c:pt idx="9195">
                  <c:v>-9.8717434869699989</c:v>
                </c:pt>
                <c:pt idx="9196">
                  <c:v>-9.8717434869699989</c:v>
                </c:pt>
                <c:pt idx="9197">
                  <c:v>-9.8717434869699989</c:v>
                </c:pt>
                <c:pt idx="9198">
                  <c:v>-10.100704934500001</c:v>
                </c:pt>
                <c:pt idx="9199">
                  <c:v>-10.014014014000002</c:v>
                </c:pt>
                <c:pt idx="9200">
                  <c:v>-10.014014014000002</c:v>
                </c:pt>
                <c:pt idx="9201">
                  <c:v>-10.014014014000002</c:v>
                </c:pt>
                <c:pt idx="9202">
                  <c:v>-10.141700404899998</c:v>
                </c:pt>
                <c:pt idx="9203">
                  <c:v>-10.021021020999997</c:v>
                </c:pt>
                <c:pt idx="9204">
                  <c:v>-10.014014014000002</c:v>
                </c:pt>
                <c:pt idx="9205">
                  <c:v>-10.014014014000002</c:v>
                </c:pt>
                <c:pt idx="9206">
                  <c:v>-10.014014014000002</c:v>
                </c:pt>
                <c:pt idx="9207">
                  <c:v>-10.014014014000002</c:v>
                </c:pt>
                <c:pt idx="9208">
                  <c:v>-10.048999999999999</c:v>
                </c:pt>
                <c:pt idx="9209">
                  <c:v>-10.048999999999999</c:v>
                </c:pt>
                <c:pt idx="9210">
                  <c:v>-10.048999999999999</c:v>
                </c:pt>
                <c:pt idx="9211">
                  <c:v>-9.9164989939600012</c:v>
                </c:pt>
                <c:pt idx="9212">
                  <c:v>-9.9164989939600012</c:v>
                </c:pt>
                <c:pt idx="9213">
                  <c:v>-9.9164989939600012</c:v>
                </c:pt>
                <c:pt idx="9214">
                  <c:v>-9.9219219219199974</c:v>
                </c:pt>
                <c:pt idx="9215">
                  <c:v>-9.9219219219199974</c:v>
                </c:pt>
                <c:pt idx="9216">
                  <c:v>-10.164271047199998</c:v>
                </c:pt>
                <c:pt idx="9217">
                  <c:v>-10.164271047199998</c:v>
                </c:pt>
                <c:pt idx="9218">
                  <c:v>-10.034274193499998</c:v>
                </c:pt>
                <c:pt idx="9219">
                  <c:v>-10.164271047199998</c:v>
                </c:pt>
                <c:pt idx="9220">
                  <c:v>-10.164271047199998</c:v>
                </c:pt>
                <c:pt idx="9221">
                  <c:v>-10.164271047199998</c:v>
                </c:pt>
                <c:pt idx="9222">
                  <c:v>-10.164271047199998</c:v>
                </c:pt>
                <c:pt idx="9223">
                  <c:v>-10.0110552764</c:v>
                </c:pt>
                <c:pt idx="9224">
                  <c:v>-10.0110552764</c:v>
                </c:pt>
                <c:pt idx="9225">
                  <c:v>-10.0110552764</c:v>
                </c:pt>
                <c:pt idx="9226">
                  <c:v>-10.0633299285</c:v>
                </c:pt>
                <c:pt idx="9227">
                  <c:v>-10.0110552764</c:v>
                </c:pt>
                <c:pt idx="9228">
                  <c:v>-10.0110552764</c:v>
                </c:pt>
                <c:pt idx="9229">
                  <c:v>-10.0110552764</c:v>
                </c:pt>
                <c:pt idx="9230">
                  <c:v>-10.0110552764</c:v>
                </c:pt>
                <c:pt idx="9231">
                  <c:v>-10.0110552764</c:v>
                </c:pt>
                <c:pt idx="9232">
                  <c:v>-9.950803212850003</c:v>
                </c:pt>
                <c:pt idx="9233">
                  <c:v>-10.0110552764</c:v>
                </c:pt>
                <c:pt idx="9234">
                  <c:v>-10.035105315900001</c:v>
                </c:pt>
                <c:pt idx="9235">
                  <c:v>-9.9549098196400028</c:v>
                </c:pt>
                <c:pt idx="9236">
                  <c:v>-9.9549098196400028</c:v>
                </c:pt>
                <c:pt idx="9237">
                  <c:v>-10.027217741899998</c:v>
                </c:pt>
                <c:pt idx="9238">
                  <c:v>-10.027217741899998</c:v>
                </c:pt>
                <c:pt idx="9239">
                  <c:v>-9.9717741935499991</c:v>
                </c:pt>
                <c:pt idx="9240">
                  <c:v>-9.9041372351200021</c:v>
                </c:pt>
                <c:pt idx="9241">
                  <c:v>-9.9717741935499991</c:v>
                </c:pt>
                <c:pt idx="9242">
                  <c:v>-10.027217741899998</c:v>
                </c:pt>
                <c:pt idx="9243">
                  <c:v>-10.061061061099998</c:v>
                </c:pt>
                <c:pt idx="9244">
                  <c:v>-10.021084337300001</c:v>
                </c:pt>
                <c:pt idx="9245">
                  <c:v>-10.061061061099998</c:v>
                </c:pt>
                <c:pt idx="9246">
                  <c:v>-9.9717741935499991</c:v>
                </c:pt>
                <c:pt idx="9247">
                  <c:v>-10.090452261300001</c:v>
                </c:pt>
                <c:pt idx="9248">
                  <c:v>-10.090452261300001</c:v>
                </c:pt>
                <c:pt idx="9249">
                  <c:v>-9.9717741935499991</c:v>
                </c:pt>
                <c:pt idx="9250">
                  <c:v>-10.090452261300001</c:v>
                </c:pt>
                <c:pt idx="9251">
                  <c:v>-10.090452261300001</c:v>
                </c:pt>
                <c:pt idx="9252">
                  <c:v>-10.092555332000002</c:v>
                </c:pt>
                <c:pt idx="9253">
                  <c:v>-10.090452261300001</c:v>
                </c:pt>
                <c:pt idx="9254">
                  <c:v>-10.109</c:v>
                </c:pt>
                <c:pt idx="9255">
                  <c:v>-10.092555332000002</c:v>
                </c:pt>
                <c:pt idx="9256">
                  <c:v>-10.092555332000002</c:v>
                </c:pt>
                <c:pt idx="9257">
                  <c:v>-9.9778449144000021</c:v>
                </c:pt>
                <c:pt idx="9258">
                  <c:v>-9.9778449144000021</c:v>
                </c:pt>
                <c:pt idx="9259">
                  <c:v>-9.9778449144000021</c:v>
                </c:pt>
                <c:pt idx="9260">
                  <c:v>-9.9778449144000021</c:v>
                </c:pt>
                <c:pt idx="9261">
                  <c:v>-10.018329938899999</c:v>
                </c:pt>
                <c:pt idx="9262">
                  <c:v>-10.018329938899999</c:v>
                </c:pt>
                <c:pt idx="9263">
                  <c:v>-10.018329938899999</c:v>
                </c:pt>
                <c:pt idx="9264">
                  <c:v>-10.018329938899999</c:v>
                </c:pt>
                <c:pt idx="9265">
                  <c:v>-10.018329938899999</c:v>
                </c:pt>
                <c:pt idx="9266">
                  <c:v>-9.9707661290300003</c:v>
                </c:pt>
                <c:pt idx="9267">
                  <c:v>-10.018329938899999</c:v>
                </c:pt>
                <c:pt idx="9268">
                  <c:v>-10.018329938899999</c:v>
                </c:pt>
                <c:pt idx="9269">
                  <c:v>-9.9707661290300003</c:v>
                </c:pt>
                <c:pt idx="9270">
                  <c:v>-9.9707661290300003</c:v>
                </c:pt>
                <c:pt idx="9271">
                  <c:v>-9.9707661290300003</c:v>
                </c:pt>
                <c:pt idx="9272">
                  <c:v>-9.94</c:v>
                </c:pt>
                <c:pt idx="9273">
                  <c:v>-9.9707661290300003</c:v>
                </c:pt>
                <c:pt idx="9274">
                  <c:v>-9.9707661290300003</c:v>
                </c:pt>
                <c:pt idx="9275">
                  <c:v>-9.8978978979000019</c:v>
                </c:pt>
                <c:pt idx="9276">
                  <c:v>-9.9707661290300003</c:v>
                </c:pt>
                <c:pt idx="9277">
                  <c:v>-9.9707661290300003</c:v>
                </c:pt>
                <c:pt idx="9278">
                  <c:v>-10.020263424499998</c:v>
                </c:pt>
                <c:pt idx="9279">
                  <c:v>-10.020263424499998</c:v>
                </c:pt>
                <c:pt idx="9280">
                  <c:v>-10.020263424499998</c:v>
                </c:pt>
                <c:pt idx="9281">
                  <c:v>-10.020263424499998</c:v>
                </c:pt>
                <c:pt idx="9282">
                  <c:v>-9.9044265593600027</c:v>
                </c:pt>
                <c:pt idx="9283">
                  <c:v>-10.020263424499998</c:v>
                </c:pt>
                <c:pt idx="9284">
                  <c:v>-10.020263424499998</c:v>
                </c:pt>
                <c:pt idx="9285">
                  <c:v>-10.1161356629</c:v>
                </c:pt>
                <c:pt idx="9286">
                  <c:v>-10.020263424499998</c:v>
                </c:pt>
                <c:pt idx="9287">
                  <c:v>-10.020263424499998</c:v>
                </c:pt>
                <c:pt idx="9288">
                  <c:v>-10.026369168399999</c:v>
                </c:pt>
                <c:pt idx="9289">
                  <c:v>-9.9879032258100011</c:v>
                </c:pt>
                <c:pt idx="9290">
                  <c:v>-10.1215526047</c:v>
                </c:pt>
                <c:pt idx="9291">
                  <c:v>-10.1215526047</c:v>
                </c:pt>
                <c:pt idx="9292">
                  <c:v>-10.1215526047</c:v>
                </c:pt>
                <c:pt idx="9293">
                  <c:v>-10.1215526047</c:v>
                </c:pt>
                <c:pt idx="9294">
                  <c:v>-10.1215526047</c:v>
                </c:pt>
                <c:pt idx="9295">
                  <c:v>-10.106425702799999</c:v>
                </c:pt>
                <c:pt idx="9296">
                  <c:v>-10.106425702799999</c:v>
                </c:pt>
                <c:pt idx="9297">
                  <c:v>-9.9747983871000017</c:v>
                </c:pt>
                <c:pt idx="9298">
                  <c:v>-10.1215526047</c:v>
                </c:pt>
                <c:pt idx="9299">
                  <c:v>-10.059177532600001</c:v>
                </c:pt>
                <c:pt idx="9300">
                  <c:v>-10.1215526047</c:v>
                </c:pt>
                <c:pt idx="9301">
                  <c:v>-10.059177532600001</c:v>
                </c:pt>
                <c:pt idx="9302">
                  <c:v>-10.059177532600001</c:v>
                </c:pt>
                <c:pt idx="9303">
                  <c:v>-10.059177532600001</c:v>
                </c:pt>
                <c:pt idx="9304">
                  <c:v>-10.0270812437</c:v>
                </c:pt>
                <c:pt idx="9305">
                  <c:v>-10.1277890467</c:v>
                </c:pt>
                <c:pt idx="9306">
                  <c:v>-10.0270812437</c:v>
                </c:pt>
                <c:pt idx="9307">
                  <c:v>-10.049445005000003</c:v>
                </c:pt>
                <c:pt idx="9308">
                  <c:v>-10.0395537525</c:v>
                </c:pt>
                <c:pt idx="9309">
                  <c:v>-10.049445005000003</c:v>
                </c:pt>
                <c:pt idx="9310">
                  <c:v>-10.049445005000003</c:v>
                </c:pt>
                <c:pt idx="9311">
                  <c:v>-10.049445005000003</c:v>
                </c:pt>
                <c:pt idx="9312">
                  <c:v>-9.9457831325300035</c:v>
                </c:pt>
                <c:pt idx="9313">
                  <c:v>-10.049445005000003</c:v>
                </c:pt>
                <c:pt idx="9314">
                  <c:v>-10.049445005000003</c:v>
                </c:pt>
                <c:pt idx="9315">
                  <c:v>-9.9216080401999989</c:v>
                </c:pt>
                <c:pt idx="9316">
                  <c:v>-10.023046092200001</c:v>
                </c:pt>
                <c:pt idx="9317">
                  <c:v>-9.9989969909700012</c:v>
                </c:pt>
                <c:pt idx="9318">
                  <c:v>-10.069069069100001</c:v>
                </c:pt>
                <c:pt idx="9319">
                  <c:v>-9.9879518072300009</c:v>
                </c:pt>
                <c:pt idx="9320">
                  <c:v>-9.9879518072300009</c:v>
                </c:pt>
                <c:pt idx="9321">
                  <c:v>-9.9779779779800002</c:v>
                </c:pt>
                <c:pt idx="9322">
                  <c:v>-10.3316115702</c:v>
                </c:pt>
                <c:pt idx="9323">
                  <c:v>-10.188139059300001</c:v>
                </c:pt>
                <c:pt idx="9324">
                  <c:v>-10.188139059300001</c:v>
                </c:pt>
                <c:pt idx="9325">
                  <c:v>-10.188139059300001</c:v>
                </c:pt>
                <c:pt idx="9326">
                  <c:v>-10.188139059300001</c:v>
                </c:pt>
                <c:pt idx="9327">
                  <c:v>-10.188139059300001</c:v>
                </c:pt>
                <c:pt idx="9328">
                  <c:v>-10.188139059300001</c:v>
                </c:pt>
                <c:pt idx="9329">
                  <c:v>-9.9729729729700001</c:v>
                </c:pt>
                <c:pt idx="9330">
                  <c:v>-9.9729729729700001</c:v>
                </c:pt>
                <c:pt idx="9331">
                  <c:v>-9.907</c:v>
                </c:pt>
                <c:pt idx="9332">
                  <c:v>-10.027999999999999</c:v>
                </c:pt>
                <c:pt idx="9333">
                  <c:v>-9.9255533199200023</c:v>
                </c:pt>
                <c:pt idx="9334">
                  <c:v>-9.9255533199200023</c:v>
                </c:pt>
                <c:pt idx="9335">
                  <c:v>-10.027999999999999</c:v>
                </c:pt>
                <c:pt idx="9336">
                  <c:v>-10.027999999999999</c:v>
                </c:pt>
                <c:pt idx="9337">
                  <c:v>-10.027999999999999</c:v>
                </c:pt>
                <c:pt idx="9338">
                  <c:v>-10.027999999999999</c:v>
                </c:pt>
                <c:pt idx="9339">
                  <c:v>-10.027999999999999</c:v>
                </c:pt>
                <c:pt idx="9340">
                  <c:v>-10.187822497399999</c:v>
                </c:pt>
                <c:pt idx="9341">
                  <c:v>-10.016064257000002</c:v>
                </c:pt>
                <c:pt idx="9342">
                  <c:v>-10.125</c:v>
                </c:pt>
                <c:pt idx="9343">
                  <c:v>-9.9419419419399979</c:v>
                </c:pt>
                <c:pt idx="9344">
                  <c:v>-9.9419419419399979</c:v>
                </c:pt>
                <c:pt idx="9345">
                  <c:v>-9.9419419419399979</c:v>
                </c:pt>
                <c:pt idx="9346">
                  <c:v>-10.0630630631</c:v>
                </c:pt>
                <c:pt idx="9347">
                  <c:v>-10.0630630631</c:v>
                </c:pt>
                <c:pt idx="9348">
                  <c:v>-10.0949494949</c:v>
                </c:pt>
                <c:pt idx="9349">
                  <c:v>-10.013091641500001</c:v>
                </c:pt>
                <c:pt idx="9350">
                  <c:v>-10.024242424200001</c:v>
                </c:pt>
                <c:pt idx="9351">
                  <c:v>-10.024242424200001</c:v>
                </c:pt>
                <c:pt idx="9352">
                  <c:v>-10.064192577700002</c:v>
                </c:pt>
                <c:pt idx="9353">
                  <c:v>-10.037074148299999</c:v>
                </c:pt>
                <c:pt idx="9354">
                  <c:v>-10.053861788600001</c:v>
                </c:pt>
                <c:pt idx="9355">
                  <c:v>-10.053861788600001</c:v>
                </c:pt>
                <c:pt idx="9356">
                  <c:v>-10.040363269399998</c:v>
                </c:pt>
                <c:pt idx="9357">
                  <c:v>-10.283018867899999</c:v>
                </c:pt>
                <c:pt idx="9358">
                  <c:v>-10.283018867899999</c:v>
                </c:pt>
                <c:pt idx="9359">
                  <c:v>-10.283018867899999</c:v>
                </c:pt>
                <c:pt idx="9360">
                  <c:v>-10.0280561122</c:v>
                </c:pt>
                <c:pt idx="9361">
                  <c:v>-10.0280561122</c:v>
                </c:pt>
                <c:pt idx="9362">
                  <c:v>-10.024365482199997</c:v>
                </c:pt>
                <c:pt idx="9363">
                  <c:v>-10.024365482199997</c:v>
                </c:pt>
                <c:pt idx="9364">
                  <c:v>-9.9595959596000032</c:v>
                </c:pt>
                <c:pt idx="9365">
                  <c:v>-10.110775427999998</c:v>
                </c:pt>
                <c:pt idx="9366">
                  <c:v>-10.110775427999998</c:v>
                </c:pt>
                <c:pt idx="9367">
                  <c:v>-10.110775427999998</c:v>
                </c:pt>
                <c:pt idx="9368">
                  <c:v>-9.9849849849800005</c:v>
                </c:pt>
                <c:pt idx="9369">
                  <c:v>-10.259336099600002</c:v>
                </c:pt>
                <c:pt idx="9370">
                  <c:v>-9.9849849849800005</c:v>
                </c:pt>
                <c:pt idx="9371">
                  <c:v>-10.259336099600002</c:v>
                </c:pt>
                <c:pt idx="9372">
                  <c:v>-10.259336099600002</c:v>
                </c:pt>
                <c:pt idx="9373">
                  <c:v>-10.027383367100001</c:v>
                </c:pt>
                <c:pt idx="9374">
                  <c:v>-10.259336099600002</c:v>
                </c:pt>
                <c:pt idx="9375">
                  <c:v>-10.259336099600002</c:v>
                </c:pt>
                <c:pt idx="9376">
                  <c:v>-10.4528101803</c:v>
                </c:pt>
                <c:pt idx="9377">
                  <c:v>-10.4528101803</c:v>
                </c:pt>
                <c:pt idx="9378">
                  <c:v>-10.259336099600002</c:v>
                </c:pt>
                <c:pt idx="9379">
                  <c:v>-10.4528101803</c:v>
                </c:pt>
                <c:pt idx="9380">
                  <c:v>-10.259336099600002</c:v>
                </c:pt>
                <c:pt idx="9381">
                  <c:v>-10.259336099600002</c:v>
                </c:pt>
                <c:pt idx="9382">
                  <c:v>-10.016194332000001</c:v>
                </c:pt>
                <c:pt idx="9383">
                  <c:v>-10.016194332000001</c:v>
                </c:pt>
                <c:pt idx="9384">
                  <c:v>-10.016194332000001</c:v>
                </c:pt>
                <c:pt idx="9385">
                  <c:v>-10.040080160300001</c:v>
                </c:pt>
                <c:pt idx="9386">
                  <c:v>-10.040080160300001</c:v>
                </c:pt>
                <c:pt idx="9387">
                  <c:v>-10.2028836251</c:v>
                </c:pt>
                <c:pt idx="9388">
                  <c:v>-10.219587628900001</c:v>
                </c:pt>
                <c:pt idx="9389">
                  <c:v>-10.219587628900001</c:v>
                </c:pt>
                <c:pt idx="9390">
                  <c:v>-10.219587628900001</c:v>
                </c:pt>
                <c:pt idx="9391">
                  <c:v>-10.219587628900001</c:v>
                </c:pt>
                <c:pt idx="9392">
                  <c:v>-10.1080808081</c:v>
                </c:pt>
                <c:pt idx="9393">
                  <c:v>-9.9107321965900006</c:v>
                </c:pt>
                <c:pt idx="9394">
                  <c:v>-10.287046632100001</c:v>
                </c:pt>
                <c:pt idx="9395">
                  <c:v>-10.287046632100001</c:v>
                </c:pt>
                <c:pt idx="9396">
                  <c:v>-10.074</c:v>
                </c:pt>
                <c:pt idx="9397">
                  <c:v>-10.074</c:v>
                </c:pt>
                <c:pt idx="9398">
                  <c:v>-10.074</c:v>
                </c:pt>
                <c:pt idx="9399">
                  <c:v>-10.074</c:v>
                </c:pt>
                <c:pt idx="9400">
                  <c:v>-10.074</c:v>
                </c:pt>
                <c:pt idx="9401">
                  <c:v>-10.0961923848</c:v>
                </c:pt>
                <c:pt idx="9402">
                  <c:v>-10.0443548387</c:v>
                </c:pt>
                <c:pt idx="9403">
                  <c:v>-10.375782881000003</c:v>
                </c:pt>
                <c:pt idx="9404">
                  <c:v>-10.0443548387</c:v>
                </c:pt>
                <c:pt idx="9405">
                  <c:v>-10.0443548387</c:v>
                </c:pt>
                <c:pt idx="9406">
                  <c:v>-10.0443548387</c:v>
                </c:pt>
                <c:pt idx="9407">
                  <c:v>-9.9446122860000017</c:v>
                </c:pt>
                <c:pt idx="9408">
                  <c:v>-9.9748490945700006</c:v>
                </c:pt>
                <c:pt idx="9409">
                  <c:v>-9.9748490945700006</c:v>
                </c:pt>
                <c:pt idx="9410">
                  <c:v>-10.0443548387</c:v>
                </c:pt>
                <c:pt idx="9411">
                  <c:v>-10.0443548387</c:v>
                </c:pt>
                <c:pt idx="9412">
                  <c:v>-9.9117352056200012</c:v>
                </c:pt>
                <c:pt idx="9413">
                  <c:v>-10.0443548387</c:v>
                </c:pt>
                <c:pt idx="9414">
                  <c:v>-10.0443548387</c:v>
                </c:pt>
                <c:pt idx="9415">
                  <c:v>-10.0891783567</c:v>
                </c:pt>
                <c:pt idx="9416">
                  <c:v>-10.0443548387</c:v>
                </c:pt>
                <c:pt idx="9417">
                  <c:v>-10.0443548387</c:v>
                </c:pt>
                <c:pt idx="9418">
                  <c:v>-10.0211907164</c:v>
                </c:pt>
                <c:pt idx="9419">
                  <c:v>-10.0443548387</c:v>
                </c:pt>
                <c:pt idx="9420">
                  <c:v>-10.066265060199999</c:v>
                </c:pt>
                <c:pt idx="9421">
                  <c:v>-10.1526104418</c:v>
                </c:pt>
                <c:pt idx="9422">
                  <c:v>-10.084</c:v>
                </c:pt>
                <c:pt idx="9423">
                  <c:v>-10.1526104418</c:v>
                </c:pt>
                <c:pt idx="9424">
                  <c:v>-10.1526104418</c:v>
                </c:pt>
                <c:pt idx="9425">
                  <c:v>-10.1526104418</c:v>
                </c:pt>
                <c:pt idx="9426">
                  <c:v>-10.090263691700001</c:v>
                </c:pt>
                <c:pt idx="9427">
                  <c:v>-10.071789686600003</c:v>
                </c:pt>
                <c:pt idx="9428">
                  <c:v>-10.1526104418</c:v>
                </c:pt>
                <c:pt idx="9429">
                  <c:v>-10.0852156057</c:v>
                </c:pt>
                <c:pt idx="9430">
                  <c:v>-10.1526104418</c:v>
                </c:pt>
                <c:pt idx="9431">
                  <c:v>-9.9619619619599984</c:v>
                </c:pt>
                <c:pt idx="9432">
                  <c:v>-10.1526104418</c:v>
                </c:pt>
                <c:pt idx="9433">
                  <c:v>-9.8324974924800035</c:v>
                </c:pt>
                <c:pt idx="9434">
                  <c:v>-10.1526104418</c:v>
                </c:pt>
                <c:pt idx="9435">
                  <c:v>-9.9324596774200025</c:v>
                </c:pt>
                <c:pt idx="9436">
                  <c:v>-10.015105740199999</c:v>
                </c:pt>
                <c:pt idx="9437">
                  <c:v>-10.015105740199999</c:v>
                </c:pt>
                <c:pt idx="9438">
                  <c:v>-10.015105740199999</c:v>
                </c:pt>
                <c:pt idx="9439">
                  <c:v>-10.036363636400001</c:v>
                </c:pt>
                <c:pt idx="9440">
                  <c:v>-10.015105740199999</c:v>
                </c:pt>
                <c:pt idx="9441">
                  <c:v>-10.1787190083</c:v>
                </c:pt>
                <c:pt idx="9442">
                  <c:v>-10.1787190083</c:v>
                </c:pt>
                <c:pt idx="9443">
                  <c:v>-10.015105740199999</c:v>
                </c:pt>
                <c:pt idx="9444">
                  <c:v>-10.015105740199999</c:v>
                </c:pt>
                <c:pt idx="9445">
                  <c:v>-10.081081081100001</c:v>
                </c:pt>
                <c:pt idx="9446">
                  <c:v>-10.015105740199999</c:v>
                </c:pt>
                <c:pt idx="9447">
                  <c:v>-10.015105740199999</c:v>
                </c:pt>
                <c:pt idx="9448">
                  <c:v>-10.206153846199999</c:v>
                </c:pt>
                <c:pt idx="9449">
                  <c:v>-10.206153846199999</c:v>
                </c:pt>
                <c:pt idx="9450">
                  <c:v>-10.015105740199999</c:v>
                </c:pt>
                <c:pt idx="9451">
                  <c:v>-9.8846539618899989</c:v>
                </c:pt>
                <c:pt idx="9452">
                  <c:v>-10.2004132231</c:v>
                </c:pt>
                <c:pt idx="9453">
                  <c:v>-10.2004132231</c:v>
                </c:pt>
                <c:pt idx="9454">
                  <c:v>-10.081081081100001</c:v>
                </c:pt>
                <c:pt idx="9455">
                  <c:v>-10.175204918000002</c:v>
                </c:pt>
                <c:pt idx="9456">
                  <c:v>-9.9810000000000034</c:v>
                </c:pt>
                <c:pt idx="9457">
                  <c:v>-10.074111675099999</c:v>
                </c:pt>
                <c:pt idx="9458">
                  <c:v>-10.074111675099999</c:v>
                </c:pt>
                <c:pt idx="9459">
                  <c:v>-10.074111675099999</c:v>
                </c:pt>
                <c:pt idx="9460">
                  <c:v>-10.074111675099999</c:v>
                </c:pt>
                <c:pt idx="9461">
                  <c:v>-10.074111675099999</c:v>
                </c:pt>
                <c:pt idx="9462">
                  <c:v>-10.086382113800001</c:v>
                </c:pt>
                <c:pt idx="9463">
                  <c:v>-9.9628886660000013</c:v>
                </c:pt>
                <c:pt idx="9464">
                  <c:v>-10.085977482100001</c:v>
                </c:pt>
                <c:pt idx="9465">
                  <c:v>-10.085977482100001</c:v>
                </c:pt>
                <c:pt idx="9466">
                  <c:v>-10.085977482100001</c:v>
                </c:pt>
                <c:pt idx="9467">
                  <c:v>-10.085977482100001</c:v>
                </c:pt>
                <c:pt idx="9468">
                  <c:v>-10.085977482100001</c:v>
                </c:pt>
                <c:pt idx="9469">
                  <c:v>-10.224173553699998</c:v>
                </c:pt>
                <c:pt idx="9470">
                  <c:v>-10.040160642599998</c:v>
                </c:pt>
                <c:pt idx="9471">
                  <c:v>-10.0060606061</c:v>
                </c:pt>
                <c:pt idx="9472">
                  <c:v>-10.064516129000001</c:v>
                </c:pt>
                <c:pt idx="9473">
                  <c:v>-10.064516129000001</c:v>
                </c:pt>
                <c:pt idx="9474">
                  <c:v>-10.047188755000001</c:v>
                </c:pt>
                <c:pt idx="9475">
                  <c:v>-10.047188755000001</c:v>
                </c:pt>
                <c:pt idx="9476">
                  <c:v>-10.055220883500002</c:v>
                </c:pt>
                <c:pt idx="9477">
                  <c:v>-10.047188755000001</c:v>
                </c:pt>
                <c:pt idx="9478">
                  <c:v>-10.112244898000002</c:v>
                </c:pt>
                <c:pt idx="9479">
                  <c:v>-10.047188755000001</c:v>
                </c:pt>
                <c:pt idx="9480">
                  <c:v>-10.047188755000001</c:v>
                </c:pt>
                <c:pt idx="9481">
                  <c:v>-10.112244898000002</c:v>
                </c:pt>
                <c:pt idx="9482">
                  <c:v>-9.997985901309999</c:v>
                </c:pt>
                <c:pt idx="9483">
                  <c:v>-9.997985901309999</c:v>
                </c:pt>
                <c:pt idx="9484">
                  <c:v>-9.997985901309999</c:v>
                </c:pt>
                <c:pt idx="9485">
                  <c:v>-10.031062124199998</c:v>
                </c:pt>
                <c:pt idx="9486">
                  <c:v>-10.2160493827</c:v>
                </c:pt>
                <c:pt idx="9487">
                  <c:v>-10.2160493827</c:v>
                </c:pt>
                <c:pt idx="9488">
                  <c:v>-9.9949799196800004</c:v>
                </c:pt>
                <c:pt idx="9489">
                  <c:v>-10.081192189099999</c:v>
                </c:pt>
                <c:pt idx="9490">
                  <c:v>-10.2160493827</c:v>
                </c:pt>
                <c:pt idx="9491">
                  <c:v>-9.9597989949700008</c:v>
                </c:pt>
                <c:pt idx="9492">
                  <c:v>-9.9597989949700008</c:v>
                </c:pt>
                <c:pt idx="9493">
                  <c:v>-9.9597989949700008</c:v>
                </c:pt>
                <c:pt idx="9494">
                  <c:v>-9.9597989949700008</c:v>
                </c:pt>
                <c:pt idx="9495">
                  <c:v>-10.300829875500002</c:v>
                </c:pt>
                <c:pt idx="9496">
                  <c:v>-10.300829875500002</c:v>
                </c:pt>
                <c:pt idx="9497">
                  <c:v>-10.300829875500002</c:v>
                </c:pt>
                <c:pt idx="9498">
                  <c:v>-10.300829875500002</c:v>
                </c:pt>
                <c:pt idx="9499">
                  <c:v>-10.300829875500002</c:v>
                </c:pt>
                <c:pt idx="9500">
                  <c:v>-9.8508508508500032</c:v>
                </c:pt>
                <c:pt idx="9501">
                  <c:v>-9.8508508508500032</c:v>
                </c:pt>
                <c:pt idx="9502">
                  <c:v>-9.8508508508500032</c:v>
                </c:pt>
                <c:pt idx="9503">
                  <c:v>-10.1015228426</c:v>
                </c:pt>
                <c:pt idx="9504">
                  <c:v>-9.8508508508500032</c:v>
                </c:pt>
                <c:pt idx="9505">
                  <c:v>-9.8508508508500032</c:v>
                </c:pt>
                <c:pt idx="9506">
                  <c:v>-9.8508508508500032</c:v>
                </c:pt>
                <c:pt idx="9507">
                  <c:v>-9.8508508508500032</c:v>
                </c:pt>
                <c:pt idx="9508">
                  <c:v>-9.8508508508500032</c:v>
                </c:pt>
                <c:pt idx="9509">
                  <c:v>-10.045592705200002</c:v>
                </c:pt>
                <c:pt idx="9510">
                  <c:v>-9.8508508508500032</c:v>
                </c:pt>
                <c:pt idx="9511">
                  <c:v>-9.9938900203700012</c:v>
                </c:pt>
                <c:pt idx="9512">
                  <c:v>-9.9228456913800009</c:v>
                </c:pt>
                <c:pt idx="9513">
                  <c:v>-10.019211324600001</c:v>
                </c:pt>
                <c:pt idx="9514">
                  <c:v>-10.019211324600001</c:v>
                </c:pt>
                <c:pt idx="9515">
                  <c:v>-10.0354251012</c:v>
                </c:pt>
                <c:pt idx="9516">
                  <c:v>-10.0354251012</c:v>
                </c:pt>
                <c:pt idx="9517">
                  <c:v>-10.0354251012</c:v>
                </c:pt>
                <c:pt idx="9518">
                  <c:v>-9.8873239436599984</c:v>
                </c:pt>
                <c:pt idx="9519">
                  <c:v>-9.7977977977999995</c:v>
                </c:pt>
                <c:pt idx="9520">
                  <c:v>-10.0354251012</c:v>
                </c:pt>
                <c:pt idx="9521">
                  <c:v>-10.0354251012</c:v>
                </c:pt>
                <c:pt idx="9522">
                  <c:v>-10.209349593500002</c:v>
                </c:pt>
                <c:pt idx="9523">
                  <c:v>-10.0354251012</c:v>
                </c:pt>
                <c:pt idx="9524">
                  <c:v>-10.0354251012</c:v>
                </c:pt>
                <c:pt idx="9525">
                  <c:v>-10.0354251012</c:v>
                </c:pt>
                <c:pt idx="9526">
                  <c:v>-10.056281407</c:v>
                </c:pt>
                <c:pt idx="9527">
                  <c:v>-10.0978809284</c:v>
                </c:pt>
                <c:pt idx="9528">
                  <c:v>-10.118661257599999</c:v>
                </c:pt>
                <c:pt idx="9529">
                  <c:v>-10.110775427999998</c:v>
                </c:pt>
                <c:pt idx="9530">
                  <c:v>-10.034102306899999</c:v>
                </c:pt>
                <c:pt idx="9531">
                  <c:v>-10.110775427999998</c:v>
                </c:pt>
                <c:pt idx="9532">
                  <c:v>-9.9879396984900026</c:v>
                </c:pt>
                <c:pt idx="9533">
                  <c:v>-10.0332326284</c:v>
                </c:pt>
                <c:pt idx="9534">
                  <c:v>-9.9879396984900026</c:v>
                </c:pt>
                <c:pt idx="9535">
                  <c:v>-9.9829317269100013</c:v>
                </c:pt>
                <c:pt idx="9536">
                  <c:v>-9.9829317269100013</c:v>
                </c:pt>
                <c:pt idx="9537">
                  <c:v>-9.9829317269100013</c:v>
                </c:pt>
                <c:pt idx="9538">
                  <c:v>-9.9769539078200005</c:v>
                </c:pt>
                <c:pt idx="9539">
                  <c:v>-9.9769539078200005</c:v>
                </c:pt>
                <c:pt idx="9540">
                  <c:v>-9.9769539078200005</c:v>
                </c:pt>
                <c:pt idx="9541">
                  <c:v>-9.9769539078200005</c:v>
                </c:pt>
                <c:pt idx="9542">
                  <c:v>-9.9460000000000015</c:v>
                </c:pt>
                <c:pt idx="9543">
                  <c:v>-9.9460000000000015</c:v>
                </c:pt>
                <c:pt idx="9544">
                  <c:v>-9.9460000000000015</c:v>
                </c:pt>
                <c:pt idx="9545">
                  <c:v>-9.9460000000000015</c:v>
                </c:pt>
                <c:pt idx="9546">
                  <c:v>-10.078000000000001</c:v>
                </c:pt>
                <c:pt idx="9547">
                  <c:v>-9.9460000000000015</c:v>
                </c:pt>
                <c:pt idx="9548">
                  <c:v>-9.9460000000000015</c:v>
                </c:pt>
                <c:pt idx="9549">
                  <c:v>-9.9460000000000015</c:v>
                </c:pt>
                <c:pt idx="9550">
                  <c:v>-10.097</c:v>
                </c:pt>
                <c:pt idx="9551">
                  <c:v>-9.8888888888900013</c:v>
                </c:pt>
                <c:pt idx="9552">
                  <c:v>-10.1120080727</c:v>
                </c:pt>
                <c:pt idx="9553">
                  <c:v>-10.1120080727</c:v>
                </c:pt>
                <c:pt idx="9554">
                  <c:v>-10.1120080727</c:v>
                </c:pt>
                <c:pt idx="9555">
                  <c:v>-10.017051153500001</c:v>
                </c:pt>
                <c:pt idx="9556">
                  <c:v>-9.8877755511000007</c:v>
                </c:pt>
                <c:pt idx="9557">
                  <c:v>-9.8877755511000007</c:v>
                </c:pt>
                <c:pt idx="9558">
                  <c:v>-10.013039117400002</c:v>
                </c:pt>
                <c:pt idx="9559">
                  <c:v>-10.391440501000002</c:v>
                </c:pt>
                <c:pt idx="9560">
                  <c:v>-10.0638297872</c:v>
                </c:pt>
                <c:pt idx="9561">
                  <c:v>-10.0638297872</c:v>
                </c:pt>
                <c:pt idx="9562">
                  <c:v>-10.1737804878</c:v>
                </c:pt>
                <c:pt idx="9563">
                  <c:v>-10.0638297872</c:v>
                </c:pt>
                <c:pt idx="9564">
                  <c:v>-10.0638297872</c:v>
                </c:pt>
                <c:pt idx="9565">
                  <c:v>-10.0852557673</c:v>
                </c:pt>
                <c:pt idx="9566">
                  <c:v>-9.9488465396200034</c:v>
                </c:pt>
                <c:pt idx="9567">
                  <c:v>-9.8507014028100013</c:v>
                </c:pt>
                <c:pt idx="9568">
                  <c:v>-9.8507014028100013</c:v>
                </c:pt>
                <c:pt idx="9569">
                  <c:v>-9.9488465396200034</c:v>
                </c:pt>
                <c:pt idx="9570">
                  <c:v>-9.9488977955899998</c:v>
                </c:pt>
                <c:pt idx="9571">
                  <c:v>-9.9488977955899998</c:v>
                </c:pt>
                <c:pt idx="9572">
                  <c:v>-9.8507014028100013</c:v>
                </c:pt>
                <c:pt idx="9573">
                  <c:v>-9.8507014028100013</c:v>
                </c:pt>
                <c:pt idx="9574">
                  <c:v>-9.9550000000000018</c:v>
                </c:pt>
                <c:pt idx="9575">
                  <c:v>-9.8507014028100013</c:v>
                </c:pt>
                <c:pt idx="9576">
                  <c:v>-9.9550000000000018</c:v>
                </c:pt>
                <c:pt idx="9577">
                  <c:v>-9.8507014028100013</c:v>
                </c:pt>
                <c:pt idx="9578">
                  <c:v>-9.8507014028100013</c:v>
                </c:pt>
                <c:pt idx="9579">
                  <c:v>-9.8507014028100013</c:v>
                </c:pt>
                <c:pt idx="9580">
                  <c:v>-9.8507014028100013</c:v>
                </c:pt>
                <c:pt idx="9581">
                  <c:v>-9.8927855711400028</c:v>
                </c:pt>
                <c:pt idx="9582">
                  <c:v>-9.8927855711400028</c:v>
                </c:pt>
                <c:pt idx="9583">
                  <c:v>-9.8507014028100013</c:v>
                </c:pt>
                <c:pt idx="9584">
                  <c:v>-9.8765060241000029</c:v>
                </c:pt>
                <c:pt idx="9585">
                  <c:v>-9.8765060241000029</c:v>
                </c:pt>
                <c:pt idx="9586">
                  <c:v>-9.9186746988000003</c:v>
                </c:pt>
                <c:pt idx="9587">
                  <c:v>-9.9186746988000003</c:v>
                </c:pt>
                <c:pt idx="9588">
                  <c:v>-9.8380281690099967</c:v>
                </c:pt>
                <c:pt idx="9589">
                  <c:v>-9.9186746988000003</c:v>
                </c:pt>
                <c:pt idx="9590">
                  <c:v>-10.231171548099999</c:v>
                </c:pt>
                <c:pt idx="9591">
                  <c:v>-10.231171548099999</c:v>
                </c:pt>
                <c:pt idx="9592">
                  <c:v>-10.231171548099999</c:v>
                </c:pt>
                <c:pt idx="9593">
                  <c:v>-9.9829829829800012</c:v>
                </c:pt>
                <c:pt idx="9594">
                  <c:v>-10.231171548099999</c:v>
                </c:pt>
                <c:pt idx="9595">
                  <c:v>-10.231171548099999</c:v>
                </c:pt>
                <c:pt idx="9596">
                  <c:v>-10.151484135100002</c:v>
                </c:pt>
                <c:pt idx="9597">
                  <c:v>-10.147442327</c:v>
                </c:pt>
                <c:pt idx="9598">
                  <c:v>-10.233576642299999</c:v>
                </c:pt>
                <c:pt idx="9599">
                  <c:v>-10.1458752515</c:v>
                </c:pt>
                <c:pt idx="9600">
                  <c:v>-10.233576642299999</c:v>
                </c:pt>
                <c:pt idx="9601">
                  <c:v>-10.167346938800002</c:v>
                </c:pt>
                <c:pt idx="9602">
                  <c:v>-10.233576642299999</c:v>
                </c:pt>
                <c:pt idx="9603">
                  <c:v>-9.9390000000000001</c:v>
                </c:pt>
                <c:pt idx="9604">
                  <c:v>-10.041666666699999</c:v>
                </c:pt>
                <c:pt idx="9605">
                  <c:v>-9.9390000000000001</c:v>
                </c:pt>
                <c:pt idx="9606">
                  <c:v>-9.9390000000000001</c:v>
                </c:pt>
                <c:pt idx="9607">
                  <c:v>-10.041666666699999</c:v>
                </c:pt>
                <c:pt idx="9608">
                  <c:v>-10.026422764199999</c:v>
                </c:pt>
                <c:pt idx="9609">
                  <c:v>-10.041666666699999</c:v>
                </c:pt>
                <c:pt idx="9610">
                  <c:v>-10.041666666699999</c:v>
                </c:pt>
                <c:pt idx="9611">
                  <c:v>-10.041666666699999</c:v>
                </c:pt>
                <c:pt idx="9612">
                  <c:v>-10.080284552800002</c:v>
                </c:pt>
                <c:pt idx="9613">
                  <c:v>-10.041666666699999</c:v>
                </c:pt>
                <c:pt idx="9614">
                  <c:v>-10.137334689699999</c:v>
                </c:pt>
                <c:pt idx="9615">
                  <c:v>-10.008121827399998</c:v>
                </c:pt>
                <c:pt idx="9616">
                  <c:v>-10.137334689699999</c:v>
                </c:pt>
                <c:pt idx="9617">
                  <c:v>-10.137334689699999</c:v>
                </c:pt>
                <c:pt idx="9618">
                  <c:v>-10.137334689699999</c:v>
                </c:pt>
                <c:pt idx="9619">
                  <c:v>-10.137334689699999</c:v>
                </c:pt>
                <c:pt idx="9620">
                  <c:v>-10.137334689699999</c:v>
                </c:pt>
                <c:pt idx="9621">
                  <c:v>-10.0190763052</c:v>
                </c:pt>
                <c:pt idx="9622">
                  <c:v>-10.137334689699999</c:v>
                </c:pt>
                <c:pt idx="9623">
                  <c:v>-10.137334689699999</c:v>
                </c:pt>
                <c:pt idx="9624">
                  <c:v>-10.1351074719</c:v>
                </c:pt>
                <c:pt idx="9625">
                  <c:v>-10.0769230769</c:v>
                </c:pt>
                <c:pt idx="9626">
                  <c:v>-10.137334689699999</c:v>
                </c:pt>
                <c:pt idx="9627">
                  <c:v>-10.137334689699999</c:v>
                </c:pt>
                <c:pt idx="9628">
                  <c:v>-10.109218436900001</c:v>
                </c:pt>
                <c:pt idx="9629">
                  <c:v>-10.109218436900001</c:v>
                </c:pt>
                <c:pt idx="9630">
                  <c:v>-10.044265593599999</c:v>
                </c:pt>
                <c:pt idx="9631">
                  <c:v>-10.076219512200002</c:v>
                </c:pt>
                <c:pt idx="9632">
                  <c:v>-10.076219512200002</c:v>
                </c:pt>
                <c:pt idx="9633">
                  <c:v>-10.076219512200002</c:v>
                </c:pt>
                <c:pt idx="9634">
                  <c:v>-10.076219512200002</c:v>
                </c:pt>
                <c:pt idx="9635">
                  <c:v>-10.076219512200002</c:v>
                </c:pt>
                <c:pt idx="9636">
                  <c:v>-9.97091273821</c:v>
                </c:pt>
                <c:pt idx="9637">
                  <c:v>-9.97091273821</c:v>
                </c:pt>
                <c:pt idx="9638">
                  <c:v>-9.97091273821</c:v>
                </c:pt>
                <c:pt idx="9639">
                  <c:v>-9.97091273821</c:v>
                </c:pt>
                <c:pt idx="9640">
                  <c:v>-9.97091273821</c:v>
                </c:pt>
                <c:pt idx="9641">
                  <c:v>-9.97091273821</c:v>
                </c:pt>
                <c:pt idx="9642">
                  <c:v>-10.1205311542</c:v>
                </c:pt>
                <c:pt idx="9643">
                  <c:v>-9.97091273821</c:v>
                </c:pt>
                <c:pt idx="9644">
                  <c:v>-9.97091273821</c:v>
                </c:pt>
                <c:pt idx="9645">
                  <c:v>-10.098393574299999</c:v>
                </c:pt>
                <c:pt idx="9646">
                  <c:v>-10.098393574299999</c:v>
                </c:pt>
                <c:pt idx="9647">
                  <c:v>-10.118246687099999</c:v>
                </c:pt>
                <c:pt idx="9648">
                  <c:v>-9.9929929929900005</c:v>
                </c:pt>
                <c:pt idx="9649">
                  <c:v>-9.9929929929900005</c:v>
                </c:pt>
                <c:pt idx="9650">
                  <c:v>-10.1493440969</c:v>
                </c:pt>
                <c:pt idx="9651">
                  <c:v>-9.9320000000000004</c:v>
                </c:pt>
                <c:pt idx="9652">
                  <c:v>-10.1043129388</c:v>
                </c:pt>
                <c:pt idx="9653">
                  <c:v>-9.9929929929900005</c:v>
                </c:pt>
                <c:pt idx="9654">
                  <c:v>-9.9929929929900005</c:v>
                </c:pt>
                <c:pt idx="9655">
                  <c:v>-9.9929929929900005</c:v>
                </c:pt>
                <c:pt idx="9656">
                  <c:v>-10.1144883485</c:v>
                </c:pt>
                <c:pt idx="9657">
                  <c:v>-10.1144883485</c:v>
                </c:pt>
                <c:pt idx="9658">
                  <c:v>-10.1144883485</c:v>
                </c:pt>
                <c:pt idx="9659">
                  <c:v>-10.1144883485</c:v>
                </c:pt>
                <c:pt idx="9660">
                  <c:v>-10.0170682731</c:v>
                </c:pt>
                <c:pt idx="9661">
                  <c:v>-10.0170682731</c:v>
                </c:pt>
                <c:pt idx="9662">
                  <c:v>-10.0170682731</c:v>
                </c:pt>
                <c:pt idx="9663">
                  <c:v>-10.0170682731</c:v>
                </c:pt>
                <c:pt idx="9664">
                  <c:v>-10.0170682731</c:v>
                </c:pt>
                <c:pt idx="9665">
                  <c:v>-10.0170682731</c:v>
                </c:pt>
                <c:pt idx="9666">
                  <c:v>-10.0170682731</c:v>
                </c:pt>
                <c:pt idx="9667">
                  <c:v>-10.0170682731</c:v>
                </c:pt>
                <c:pt idx="9668">
                  <c:v>-9.9309309309300016</c:v>
                </c:pt>
                <c:pt idx="9669">
                  <c:v>-10.1658189217</c:v>
                </c:pt>
                <c:pt idx="9670">
                  <c:v>-10.0443548387</c:v>
                </c:pt>
                <c:pt idx="9671">
                  <c:v>-10.0443548387</c:v>
                </c:pt>
                <c:pt idx="9672">
                  <c:v>-9.9778225806499989</c:v>
                </c:pt>
                <c:pt idx="9673">
                  <c:v>-9.9778225806499989</c:v>
                </c:pt>
                <c:pt idx="9674">
                  <c:v>-9.9778225806499989</c:v>
                </c:pt>
                <c:pt idx="9675">
                  <c:v>-9.9778225806499989</c:v>
                </c:pt>
                <c:pt idx="9676">
                  <c:v>-9.9778225806499989</c:v>
                </c:pt>
                <c:pt idx="9677">
                  <c:v>-9.9778225806499989</c:v>
                </c:pt>
                <c:pt idx="9678">
                  <c:v>-9.9778225806499989</c:v>
                </c:pt>
                <c:pt idx="9679">
                  <c:v>-9.9778225806499989</c:v>
                </c:pt>
                <c:pt idx="9680">
                  <c:v>-9.9778225806499989</c:v>
                </c:pt>
                <c:pt idx="9681">
                  <c:v>-9.9778225806499989</c:v>
                </c:pt>
                <c:pt idx="9682">
                  <c:v>-9.9778225806499989</c:v>
                </c:pt>
                <c:pt idx="9683">
                  <c:v>-9.9778225806499989</c:v>
                </c:pt>
                <c:pt idx="9684">
                  <c:v>-9.9778225806499989</c:v>
                </c:pt>
                <c:pt idx="9685">
                  <c:v>-9.9778225806499989</c:v>
                </c:pt>
                <c:pt idx="9686">
                  <c:v>-9.9969909729200008</c:v>
                </c:pt>
                <c:pt idx="9687">
                  <c:v>-9.9778225806499989</c:v>
                </c:pt>
                <c:pt idx="9688">
                  <c:v>-9.9778225806499989</c:v>
                </c:pt>
                <c:pt idx="9689">
                  <c:v>-10.015090543300001</c:v>
                </c:pt>
                <c:pt idx="9690">
                  <c:v>-9.9778225806499989</c:v>
                </c:pt>
                <c:pt idx="9691">
                  <c:v>-10.015090543300001</c:v>
                </c:pt>
                <c:pt idx="9692">
                  <c:v>-9.9778225806499989</c:v>
                </c:pt>
                <c:pt idx="9693">
                  <c:v>-9.9778225806499989</c:v>
                </c:pt>
                <c:pt idx="9694">
                  <c:v>-10.163934426200003</c:v>
                </c:pt>
                <c:pt idx="9695">
                  <c:v>-10.015090543300001</c:v>
                </c:pt>
                <c:pt idx="9696">
                  <c:v>-10.013078470799998</c:v>
                </c:pt>
                <c:pt idx="9697">
                  <c:v>-10.015090543300001</c:v>
                </c:pt>
                <c:pt idx="9698">
                  <c:v>-10.015090543300001</c:v>
                </c:pt>
                <c:pt idx="9699">
                  <c:v>-10.015090543300001</c:v>
                </c:pt>
                <c:pt idx="9700">
                  <c:v>-10.015090543300001</c:v>
                </c:pt>
                <c:pt idx="9701">
                  <c:v>-10.015090543300001</c:v>
                </c:pt>
                <c:pt idx="9702">
                  <c:v>-10.015090543300001</c:v>
                </c:pt>
                <c:pt idx="9703">
                  <c:v>-10.015090543300001</c:v>
                </c:pt>
                <c:pt idx="9704">
                  <c:v>-10.079959514200002</c:v>
                </c:pt>
                <c:pt idx="9705">
                  <c:v>-10.015090543300001</c:v>
                </c:pt>
                <c:pt idx="9706">
                  <c:v>-10.015090543300001</c:v>
                </c:pt>
                <c:pt idx="9707">
                  <c:v>-10.015090543300001</c:v>
                </c:pt>
                <c:pt idx="9708">
                  <c:v>-10.015090543300001</c:v>
                </c:pt>
                <c:pt idx="9709">
                  <c:v>-10.015090543300001</c:v>
                </c:pt>
                <c:pt idx="9710">
                  <c:v>-10.076152304600003</c:v>
                </c:pt>
                <c:pt idx="9711">
                  <c:v>-10.076152304600003</c:v>
                </c:pt>
                <c:pt idx="9712">
                  <c:v>-10.076152304600003</c:v>
                </c:pt>
                <c:pt idx="9713">
                  <c:v>-9.9879275653899988</c:v>
                </c:pt>
                <c:pt idx="9714">
                  <c:v>-10.089537223300004</c:v>
                </c:pt>
                <c:pt idx="9715">
                  <c:v>-10.224279835400001</c:v>
                </c:pt>
                <c:pt idx="9716">
                  <c:v>-9.9879275653899988</c:v>
                </c:pt>
                <c:pt idx="9717">
                  <c:v>-10.224279835400001</c:v>
                </c:pt>
                <c:pt idx="9718">
                  <c:v>-10.463002114200002</c:v>
                </c:pt>
                <c:pt idx="9719">
                  <c:v>-10.463002114200002</c:v>
                </c:pt>
                <c:pt idx="9720">
                  <c:v>-9.9688442211100003</c:v>
                </c:pt>
                <c:pt idx="9721">
                  <c:v>-9.9688442211100003</c:v>
                </c:pt>
                <c:pt idx="9722">
                  <c:v>-10.1301301301</c:v>
                </c:pt>
                <c:pt idx="9723">
                  <c:v>-10.144032921799999</c:v>
                </c:pt>
                <c:pt idx="9724">
                  <c:v>-10.137254901999999</c:v>
                </c:pt>
                <c:pt idx="9725">
                  <c:v>-10.137254901999999</c:v>
                </c:pt>
                <c:pt idx="9726">
                  <c:v>-10.169028340100001</c:v>
                </c:pt>
                <c:pt idx="9727">
                  <c:v>-10.137254901999999</c:v>
                </c:pt>
                <c:pt idx="9728">
                  <c:v>-10.169028340100001</c:v>
                </c:pt>
                <c:pt idx="9729">
                  <c:v>-9.979757085020001</c:v>
                </c:pt>
                <c:pt idx="9730">
                  <c:v>-10.022022022</c:v>
                </c:pt>
                <c:pt idx="9731">
                  <c:v>-10.158436214000004</c:v>
                </c:pt>
                <c:pt idx="9732">
                  <c:v>-10.169028340100001</c:v>
                </c:pt>
                <c:pt idx="9733">
                  <c:v>-10.123123123099997</c:v>
                </c:pt>
                <c:pt idx="9734">
                  <c:v>-10.169028340100001</c:v>
                </c:pt>
                <c:pt idx="9735">
                  <c:v>-10.051359516600002</c:v>
                </c:pt>
                <c:pt idx="9736">
                  <c:v>-10.051359516600002</c:v>
                </c:pt>
                <c:pt idx="9737">
                  <c:v>-10.051359516600002</c:v>
                </c:pt>
                <c:pt idx="9738">
                  <c:v>-10.051359516600002</c:v>
                </c:pt>
                <c:pt idx="9739">
                  <c:v>-10.126262626300001</c:v>
                </c:pt>
                <c:pt idx="9740">
                  <c:v>-10.051359516600002</c:v>
                </c:pt>
                <c:pt idx="9741">
                  <c:v>-10.133534136500002</c:v>
                </c:pt>
                <c:pt idx="9742">
                  <c:v>-10.205076142099999</c:v>
                </c:pt>
                <c:pt idx="9743">
                  <c:v>-10.133534136500002</c:v>
                </c:pt>
                <c:pt idx="9744">
                  <c:v>-10.131901840499998</c:v>
                </c:pt>
                <c:pt idx="9745">
                  <c:v>-10.0941883768</c:v>
                </c:pt>
                <c:pt idx="9746">
                  <c:v>-10.0941883768</c:v>
                </c:pt>
                <c:pt idx="9747">
                  <c:v>-9.951951951949999</c:v>
                </c:pt>
                <c:pt idx="9748">
                  <c:v>-10.133534136500002</c:v>
                </c:pt>
                <c:pt idx="9749">
                  <c:v>-10.059063136500002</c:v>
                </c:pt>
                <c:pt idx="9750">
                  <c:v>-10.059063136500002</c:v>
                </c:pt>
                <c:pt idx="9751">
                  <c:v>-10.135902636900001</c:v>
                </c:pt>
                <c:pt idx="9752">
                  <c:v>-10.059063136500002</c:v>
                </c:pt>
                <c:pt idx="9753">
                  <c:v>-10.095625635800001</c:v>
                </c:pt>
                <c:pt idx="9754">
                  <c:v>-9.9338677354699989</c:v>
                </c:pt>
                <c:pt idx="9755">
                  <c:v>-9.9338677354699989</c:v>
                </c:pt>
                <c:pt idx="9756">
                  <c:v>-10.009009009000001</c:v>
                </c:pt>
                <c:pt idx="9757">
                  <c:v>-9.9338677354699989</c:v>
                </c:pt>
                <c:pt idx="9758">
                  <c:v>-9.9338677354699989</c:v>
                </c:pt>
                <c:pt idx="9759">
                  <c:v>-9.9338677354699989</c:v>
                </c:pt>
                <c:pt idx="9760">
                  <c:v>-9.9338677354699989</c:v>
                </c:pt>
                <c:pt idx="9761">
                  <c:v>-9.9338677354699989</c:v>
                </c:pt>
                <c:pt idx="9762">
                  <c:v>-9.9338677354699989</c:v>
                </c:pt>
                <c:pt idx="9763">
                  <c:v>-9.9338677354699989</c:v>
                </c:pt>
                <c:pt idx="9764">
                  <c:v>-9.9338677354699989</c:v>
                </c:pt>
                <c:pt idx="9765">
                  <c:v>-10.0443995964</c:v>
                </c:pt>
                <c:pt idx="9766">
                  <c:v>-9.9669669669700003</c:v>
                </c:pt>
                <c:pt idx="9767">
                  <c:v>-10.034034034000001</c:v>
                </c:pt>
                <c:pt idx="9768">
                  <c:v>-10.034034034000001</c:v>
                </c:pt>
                <c:pt idx="9769">
                  <c:v>-9.9338677354699989</c:v>
                </c:pt>
                <c:pt idx="9770">
                  <c:v>-9.9338677354699989</c:v>
                </c:pt>
                <c:pt idx="9771">
                  <c:v>-10.158436214000004</c:v>
                </c:pt>
                <c:pt idx="9772">
                  <c:v>-10.0457782299</c:v>
                </c:pt>
                <c:pt idx="9773">
                  <c:v>-10.0457782299</c:v>
                </c:pt>
                <c:pt idx="9774">
                  <c:v>-9.9669669669700003</c:v>
                </c:pt>
                <c:pt idx="9775">
                  <c:v>-9.9669669669700003</c:v>
                </c:pt>
                <c:pt idx="9776">
                  <c:v>-9.9153225806499989</c:v>
                </c:pt>
                <c:pt idx="9777">
                  <c:v>-9.9669669669700003</c:v>
                </c:pt>
                <c:pt idx="9778">
                  <c:v>-9.9669669669700003</c:v>
                </c:pt>
                <c:pt idx="9779">
                  <c:v>-9.9669669669700003</c:v>
                </c:pt>
                <c:pt idx="9780">
                  <c:v>-9.970970970969999</c:v>
                </c:pt>
                <c:pt idx="9781">
                  <c:v>-9.9395770392700005</c:v>
                </c:pt>
                <c:pt idx="9782">
                  <c:v>-9.9669669669700003</c:v>
                </c:pt>
                <c:pt idx="9783">
                  <c:v>-10.0250752257</c:v>
                </c:pt>
                <c:pt idx="9784">
                  <c:v>-9.9669669669700003</c:v>
                </c:pt>
                <c:pt idx="9785">
                  <c:v>-10.021021020999997</c:v>
                </c:pt>
                <c:pt idx="9786">
                  <c:v>-10.021021020999997</c:v>
                </c:pt>
                <c:pt idx="9787">
                  <c:v>-10.021021020999997</c:v>
                </c:pt>
                <c:pt idx="9788">
                  <c:v>-10.021021020999997</c:v>
                </c:pt>
                <c:pt idx="9789">
                  <c:v>-10.021021020999997</c:v>
                </c:pt>
                <c:pt idx="9790">
                  <c:v>-10.021021020999997</c:v>
                </c:pt>
                <c:pt idx="9791">
                  <c:v>-10.021021020999997</c:v>
                </c:pt>
                <c:pt idx="9792">
                  <c:v>-10.021021020999997</c:v>
                </c:pt>
                <c:pt idx="9793">
                  <c:v>-10.021021020999997</c:v>
                </c:pt>
                <c:pt idx="9794">
                  <c:v>-10.021021020999997</c:v>
                </c:pt>
                <c:pt idx="9795">
                  <c:v>-10.021021020999997</c:v>
                </c:pt>
                <c:pt idx="9796">
                  <c:v>-10.021021020999997</c:v>
                </c:pt>
                <c:pt idx="9797">
                  <c:v>-10.021021020999997</c:v>
                </c:pt>
                <c:pt idx="9798">
                  <c:v>-10.0830830831</c:v>
                </c:pt>
                <c:pt idx="9799">
                  <c:v>-10.082329317300001</c:v>
                </c:pt>
                <c:pt idx="9800">
                  <c:v>-10.021021020999997</c:v>
                </c:pt>
                <c:pt idx="9801">
                  <c:v>-10.072653885000001</c:v>
                </c:pt>
                <c:pt idx="9802">
                  <c:v>-10.072653885000001</c:v>
                </c:pt>
                <c:pt idx="9803">
                  <c:v>-10.072653885000001</c:v>
                </c:pt>
                <c:pt idx="9804">
                  <c:v>-10.0331991952</c:v>
                </c:pt>
                <c:pt idx="9805">
                  <c:v>-10.0588235294</c:v>
                </c:pt>
                <c:pt idx="9806">
                  <c:v>-10.004</c:v>
                </c:pt>
                <c:pt idx="9807">
                  <c:v>-10.051256281400002</c:v>
                </c:pt>
                <c:pt idx="9808">
                  <c:v>-10.0588235294</c:v>
                </c:pt>
                <c:pt idx="9809">
                  <c:v>-10.0588235294</c:v>
                </c:pt>
                <c:pt idx="9810">
                  <c:v>-10.0588235294</c:v>
                </c:pt>
                <c:pt idx="9811">
                  <c:v>-9.9669338677400034</c:v>
                </c:pt>
                <c:pt idx="9812">
                  <c:v>-10.204756980399999</c:v>
                </c:pt>
                <c:pt idx="9813">
                  <c:v>-9.9569569569600027</c:v>
                </c:pt>
                <c:pt idx="9814">
                  <c:v>-9.9569569569600027</c:v>
                </c:pt>
                <c:pt idx="9815">
                  <c:v>-10.204756980399999</c:v>
                </c:pt>
                <c:pt idx="9816">
                  <c:v>-10.204756980399999</c:v>
                </c:pt>
                <c:pt idx="9817">
                  <c:v>-10.135575942899999</c:v>
                </c:pt>
                <c:pt idx="9818">
                  <c:v>-10.204756980399999</c:v>
                </c:pt>
                <c:pt idx="9819">
                  <c:v>-10.204756980399999</c:v>
                </c:pt>
                <c:pt idx="9820">
                  <c:v>-10.118974358999999</c:v>
                </c:pt>
                <c:pt idx="9821">
                  <c:v>-10.204756980399999</c:v>
                </c:pt>
                <c:pt idx="9822">
                  <c:v>-10.131147541000001</c:v>
                </c:pt>
                <c:pt idx="9823">
                  <c:v>-10.006103764000001</c:v>
                </c:pt>
                <c:pt idx="9824">
                  <c:v>-10.006103764000001</c:v>
                </c:pt>
                <c:pt idx="9825">
                  <c:v>-10.006103764000001</c:v>
                </c:pt>
                <c:pt idx="9826">
                  <c:v>-9.9119119119100016</c:v>
                </c:pt>
                <c:pt idx="9827">
                  <c:v>-10.006103764000001</c:v>
                </c:pt>
                <c:pt idx="9828">
                  <c:v>-10.037260825800001</c:v>
                </c:pt>
                <c:pt idx="9829">
                  <c:v>-10.037260825800001</c:v>
                </c:pt>
                <c:pt idx="9830">
                  <c:v>-10.037260825800001</c:v>
                </c:pt>
                <c:pt idx="9831">
                  <c:v>-10.1045226131</c:v>
                </c:pt>
                <c:pt idx="9832">
                  <c:v>-9.9419419419399979</c:v>
                </c:pt>
                <c:pt idx="9833">
                  <c:v>-9.8977955911800013</c:v>
                </c:pt>
                <c:pt idx="9834">
                  <c:v>-10.037260825800001</c:v>
                </c:pt>
                <c:pt idx="9835">
                  <c:v>-10.037260825800001</c:v>
                </c:pt>
                <c:pt idx="9836">
                  <c:v>-10.037260825800001</c:v>
                </c:pt>
                <c:pt idx="9837">
                  <c:v>-10.304347826100003</c:v>
                </c:pt>
                <c:pt idx="9838">
                  <c:v>-10.304347826100003</c:v>
                </c:pt>
                <c:pt idx="9839">
                  <c:v>-10.304526749000003</c:v>
                </c:pt>
                <c:pt idx="9840">
                  <c:v>-10.0910931174</c:v>
                </c:pt>
                <c:pt idx="9841">
                  <c:v>-10.0910931174</c:v>
                </c:pt>
                <c:pt idx="9842">
                  <c:v>-10.072653885000001</c:v>
                </c:pt>
                <c:pt idx="9843">
                  <c:v>-10.072653885000001</c:v>
                </c:pt>
                <c:pt idx="9844">
                  <c:v>-10.072653885000001</c:v>
                </c:pt>
                <c:pt idx="9845">
                  <c:v>-10.072653885000001</c:v>
                </c:pt>
                <c:pt idx="9846">
                  <c:v>-10.049049049000002</c:v>
                </c:pt>
                <c:pt idx="9847">
                  <c:v>-10.049049049000002</c:v>
                </c:pt>
                <c:pt idx="9848">
                  <c:v>-10</c:v>
                </c:pt>
                <c:pt idx="9849">
                  <c:v>-10</c:v>
                </c:pt>
                <c:pt idx="9850">
                  <c:v>-10.049049049000002</c:v>
                </c:pt>
                <c:pt idx="9851">
                  <c:v>-10.049049049000002</c:v>
                </c:pt>
                <c:pt idx="9852">
                  <c:v>-10.049049049000002</c:v>
                </c:pt>
                <c:pt idx="9853">
                  <c:v>-10.081243731200001</c:v>
                </c:pt>
                <c:pt idx="9854">
                  <c:v>-9.93</c:v>
                </c:pt>
                <c:pt idx="9855">
                  <c:v>-10.081243731200001</c:v>
                </c:pt>
                <c:pt idx="9856">
                  <c:v>-10.081243731200001</c:v>
                </c:pt>
                <c:pt idx="9857">
                  <c:v>-10.081243731200001</c:v>
                </c:pt>
                <c:pt idx="9858">
                  <c:v>-10.081243731200001</c:v>
                </c:pt>
                <c:pt idx="9859">
                  <c:v>-10.056122449</c:v>
                </c:pt>
                <c:pt idx="9860">
                  <c:v>-9.8884422110600028</c:v>
                </c:pt>
                <c:pt idx="9861">
                  <c:v>-10.081243731200001</c:v>
                </c:pt>
                <c:pt idx="9862">
                  <c:v>-10.050301810900002</c:v>
                </c:pt>
                <c:pt idx="9863">
                  <c:v>-10.050301810900002</c:v>
                </c:pt>
                <c:pt idx="9864">
                  <c:v>-10.106707317100001</c:v>
                </c:pt>
                <c:pt idx="9865">
                  <c:v>-10.050301810900002</c:v>
                </c:pt>
                <c:pt idx="9866">
                  <c:v>-9.98398398398</c:v>
                </c:pt>
                <c:pt idx="9867">
                  <c:v>-10.277145811800002</c:v>
                </c:pt>
                <c:pt idx="9868">
                  <c:v>-10.040526849000003</c:v>
                </c:pt>
                <c:pt idx="9869">
                  <c:v>-10.040526849000003</c:v>
                </c:pt>
                <c:pt idx="9870">
                  <c:v>-10.0201816347</c:v>
                </c:pt>
                <c:pt idx="9871">
                  <c:v>-10.040526849000003</c:v>
                </c:pt>
                <c:pt idx="9872">
                  <c:v>-10.040526849000003</c:v>
                </c:pt>
                <c:pt idx="9873">
                  <c:v>-10.025025025</c:v>
                </c:pt>
                <c:pt idx="9874">
                  <c:v>-10.025025025</c:v>
                </c:pt>
                <c:pt idx="9875">
                  <c:v>-10.004004004</c:v>
                </c:pt>
                <c:pt idx="9876">
                  <c:v>-10.001011122299998</c:v>
                </c:pt>
                <c:pt idx="9877">
                  <c:v>-9.9969909729200008</c:v>
                </c:pt>
                <c:pt idx="9878">
                  <c:v>-10.001011122299998</c:v>
                </c:pt>
                <c:pt idx="9879">
                  <c:v>-10.008072653899999</c:v>
                </c:pt>
                <c:pt idx="9880">
                  <c:v>-9.9145728643200002</c:v>
                </c:pt>
                <c:pt idx="9881">
                  <c:v>-10.001011122299998</c:v>
                </c:pt>
                <c:pt idx="9882">
                  <c:v>-10.001011122299998</c:v>
                </c:pt>
                <c:pt idx="9883">
                  <c:v>-10.001011122299998</c:v>
                </c:pt>
                <c:pt idx="9884">
                  <c:v>-10.001011122299998</c:v>
                </c:pt>
                <c:pt idx="9885">
                  <c:v>-10.001011122299998</c:v>
                </c:pt>
                <c:pt idx="9886">
                  <c:v>-10.009009009000001</c:v>
                </c:pt>
                <c:pt idx="9887">
                  <c:v>-10.001011122299998</c:v>
                </c:pt>
                <c:pt idx="9888">
                  <c:v>-10.0060606061</c:v>
                </c:pt>
                <c:pt idx="9889">
                  <c:v>-10.026</c:v>
                </c:pt>
                <c:pt idx="9890">
                  <c:v>-10.074297188799999</c:v>
                </c:pt>
                <c:pt idx="9891">
                  <c:v>-10.078571428599998</c:v>
                </c:pt>
                <c:pt idx="9892">
                  <c:v>-9.9539539539500002</c:v>
                </c:pt>
                <c:pt idx="9893">
                  <c:v>-10.074297188799999</c:v>
                </c:pt>
                <c:pt idx="9894">
                  <c:v>-10.074297188799999</c:v>
                </c:pt>
                <c:pt idx="9895">
                  <c:v>-10.074297188799999</c:v>
                </c:pt>
                <c:pt idx="9896">
                  <c:v>-10.074297188799999</c:v>
                </c:pt>
                <c:pt idx="9897">
                  <c:v>-10.073737373700002</c:v>
                </c:pt>
                <c:pt idx="9898">
                  <c:v>-10.073737373700002</c:v>
                </c:pt>
                <c:pt idx="9899">
                  <c:v>-9.952763819100003</c:v>
                </c:pt>
                <c:pt idx="9900">
                  <c:v>-9.952763819100003</c:v>
                </c:pt>
                <c:pt idx="9901">
                  <c:v>-9.9959959960000013</c:v>
                </c:pt>
                <c:pt idx="9902">
                  <c:v>-10.073737373700002</c:v>
                </c:pt>
                <c:pt idx="9903">
                  <c:v>-9.952763819100003</c:v>
                </c:pt>
                <c:pt idx="9904">
                  <c:v>-10.083417085400002</c:v>
                </c:pt>
                <c:pt idx="9905">
                  <c:v>-10.083417085400002</c:v>
                </c:pt>
                <c:pt idx="9906">
                  <c:v>-10.083417085400002</c:v>
                </c:pt>
                <c:pt idx="9907">
                  <c:v>-10.009063444100001</c:v>
                </c:pt>
                <c:pt idx="9908">
                  <c:v>-10.073737373700002</c:v>
                </c:pt>
                <c:pt idx="9909">
                  <c:v>-10.073737373700002</c:v>
                </c:pt>
                <c:pt idx="9910">
                  <c:v>-10.009036144600001</c:v>
                </c:pt>
                <c:pt idx="9911">
                  <c:v>-10.073737373700002</c:v>
                </c:pt>
                <c:pt idx="9912">
                  <c:v>-10.073737373700002</c:v>
                </c:pt>
                <c:pt idx="9913">
                  <c:v>-10.073737373700002</c:v>
                </c:pt>
                <c:pt idx="9914">
                  <c:v>-10.073737373700002</c:v>
                </c:pt>
                <c:pt idx="9915">
                  <c:v>-10.073737373700002</c:v>
                </c:pt>
                <c:pt idx="9916">
                  <c:v>-10.073737373700002</c:v>
                </c:pt>
                <c:pt idx="9917">
                  <c:v>-10.073737373700002</c:v>
                </c:pt>
                <c:pt idx="9918">
                  <c:v>-10.009027081199999</c:v>
                </c:pt>
                <c:pt idx="9919">
                  <c:v>-9.9486921529199996</c:v>
                </c:pt>
                <c:pt idx="9920">
                  <c:v>-10.011022044100001</c:v>
                </c:pt>
                <c:pt idx="9921">
                  <c:v>-9.9486921529199996</c:v>
                </c:pt>
                <c:pt idx="9922">
                  <c:v>-9.9486921529199996</c:v>
                </c:pt>
                <c:pt idx="9923">
                  <c:v>-9.9486921529199996</c:v>
                </c:pt>
                <c:pt idx="9924">
                  <c:v>-10.003006012000002</c:v>
                </c:pt>
                <c:pt idx="9925">
                  <c:v>-9.9486921529199996</c:v>
                </c:pt>
                <c:pt idx="9926">
                  <c:v>-10.003006012000002</c:v>
                </c:pt>
                <c:pt idx="9927">
                  <c:v>-9.9486921529199996</c:v>
                </c:pt>
                <c:pt idx="9928">
                  <c:v>-9.9486921529199996</c:v>
                </c:pt>
                <c:pt idx="9929">
                  <c:v>-10.048289738399999</c:v>
                </c:pt>
                <c:pt idx="9930">
                  <c:v>-9.9486921529199996</c:v>
                </c:pt>
                <c:pt idx="9931">
                  <c:v>-9.9486921529199996</c:v>
                </c:pt>
                <c:pt idx="9932">
                  <c:v>-9.9486921529199996</c:v>
                </c:pt>
                <c:pt idx="9933">
                  <c:v>-9.9486921529199996</c:v>
                </c:pt>
                <c:pt idx="9934">
                  <c:v>-9.9347389558200003</c:v>
                </c:pt>
                <c:pt idx="9935">
                  <c:v>-9.9486921529199996</c:v>
                </c:pt>
                <c:pt idx="9936">
                  <c:v>-9.9347389558200003</c:v>
                </c:pt>
                <c:pt idx="9937">
                  <c:v>-9.9347389558200003</c:v>
                </c:pt>
                <c:pt idx="9938">
                  <c:v>-9.8945783132500011</c:v>
                </c:pt>
                <c:pt idx="9939">
                  <c:v>-10.003018108699999</c:v>
                </c:pt>
                <c:pt idx="9940">
                  <c:v>-10.003018108699999</c:v>
                </c:pt>
                <c:pt idx="9941">
                  <c:v>-10.003018108699999</c:v>
                </c:pt>
                <c:pt idx="9942">
                  <c:v>-10.003018108699999</c:v>
                </c:pt>
                <c:pt idx="9943">
                  <c:v>-10.003018108699999</c:v>
                </c:pt>
                <c:pt idx="9944">
                  <c:v>-10.003018108699999</c:v>
                </c:pt>
                <c:pt idx="9945">
                  <c:v>-10.0374115268</c:v>
                </c:pt>
                <c:pt idx="9946">
                  <c:v>-10.0374115268</c:v>
                </c:pt>
                <c:pt idx="9947">
                  <c:v>-10.013013013</c:v>
                </c:pt>
                <c:pt idx="9948">
                  <c:v>-10.0374115268</c:v>
                </c:pt>
                <c:pt idx="9949">
                  <c:v>-10.013013013</c:v>
                </c:pt>
                <c:pt idx="9950">
                  <c:v>-10.013013013</c:v>
                </c:pt>
                <c:pt idx="9951">
                  <c:v>-10.190965092400001</c:v>
                </c:pt>
                <c:pt idx="9952">
                  <c:v>-10.190965092400001</c:v>
                </c:pt>
                <c:pt idx="9953">
                  <c:v>-10.190965092400001</c:v>
                </c:pt>
                <c:pt idx="9954">
                  <c:v>-10.013013013</c:v>
                </c:pt>
                <c:pt idx="9955">
                  <c:v>-10.013013013</c:v>
                </c:pt>
                <c:pt idx="9956">
                  <c:v>-9.9669007021100011</c:v>
                </c:pt>
                <c:pt idx="9957">
                  <c:v>-9.9669007021100011</c:v>
                </c:pt>
                <c:pt idx="9958">
                  <c:v>-10.082164328700001</c:v>
                </c:pt>
                <c:pt idx="9959">
                  <c:v>-10.053159478400001</c:v>
                </c:pt>
                <c:pt idx="9960">
                  <c:v>-10.0969387755</c:v>
                </c:pt>
                <c:pt idx="9961">
                  <c:v>-10.307692307700002</c:v>
                </c:pt>
                <c:pt idx="9962">
                  <c:v>-10.069346733700002</c:v>
                </c:pt>
                <c:pt idx="9963">
                  <c:v>-10.069346733700002</c:v>
                </c:pt>
                <c:pt idx="9964">
                  <c:v>-10.307692307700002</c:v>
                </c:pt>
                <c:pt idx="9965">
                  <c:v>-10.307692307700002</c:v>
                </c:pt>
                <c:pt idx="9966">
                  <c:v>-10.0253549696</c:v>
                </c:pt>
                <c:pt idx="9967">
                  <c:v>-10.0253549696</c:v>
                </c:pt>
                <c:pt idx="9968">
                  <c:v>-10.0253549696</c:v>
                </c:pt>
                <c:pt idx="9969">
                  <c:v>-10.0909090909</c:v>
                </c:pt>
                <c:pt idx="9970">
                  <c:v>-10.0909090909</c:v>
                </c:pt>
                <c:pt idx="9971">
                  <c:v>-9.9959879638900002</c:v>
                </c:pt>
                <c:pt idx="9972">
                  <c:v>-10.006012024</c:v>
                </c:pt>
                <c:pt idx="9973">
                  <c:v>-10.006012024</c:v>
                </c:pt>
                <c:pt idx="9974">
                  <c:v>-10.006012024</c:v>
                </c:pt>
                <c:pt idx="9975">
                  <c:v>-10.006012024</c:v>
                </c:pt>
                <c:pt idx="9976">
                  <c:v>-10.006012024</c:v>
                </c:pt>
                <c:pt idx="9977">
                  <c:v>-10.006012024</c:v>
                </c:pt>
                <c:pt idx="9978">
                  <c:v>-10.006012024</c:v>
                </c:pt>
                <c:pt idx="9979">
                  <c:v>-10.006012024</c:v>
                </c:pt>
                <c:pt idx="9980">
                  <c:v>-10.065326633200002</c:v>
                </c:pt>
                <c:pt idx="9981">
                  <c:v>-10.006012024</c:v>
                </c:pt>
                <c:pt idx="9982">
                  <c:v>-10.006012024</c:v>
                </c:pt>
                <c:pt idx="9983">
                  <c:v>-10.006012024</c:v>
                </c:pt>
                <c:pt idx="9984">
                  <c:v>-10.006012024</c:v>
                </c:pt>
                <c:pt idx="9985">
                  <c:v>-9.9819458375100005</c:v>
                </c:pt>
                <c:pt idx="9986">
                  <c:v>-10.006012024</c:v>
                </c:pt>
                <c:pt idx="9987">
                  <c:v>-9.9869608826500009</c:v>
                </c:pt>
                <c:pt idx="9988">
                  <c:v>-9.9869608826500009</c:v>
                </c:pt>
                <c:pt idx="9989">
                  <c:v>-10.1575757576</c:v>
                </c:pt>
                <c:pt idx="9990">
                  <c:v>-9.9869608826500009</c:v>
                </c:pt>
                <c:pt idx="9991">
                  <c:v>-10.1181818182</c:v>
                </c:pt>
                <c:pt idx="9992">
                  <c:v>-10.1181818182</c:v>
                </c:pt>
                <c:pt idx="9993">
                  <c:v>-10.1181818182</c:v>
                </c:pt>
                <c:pt idx="9994">
                  <c:v>-10.1181818182</c:v>
                </c:pt>
                <c:pt idx="9995">
                  <c:v>-10.1181818182</c:v>
                </c:pt>
                <c:pt idx="9996">
                  <c:v>-9.9417670682700017</c:v>
                </c:pt>
                <c:pt idx="9997">
                  <c:v>-10.030272452099998</c:v>
                </c:pt>
                <c:pt idx="9998">
                  <c:v>-9.9417670682700017</c:v>
                </c:pt>
                <c:pt idx="9999">
                  <c:v>-10.016096579500003</c:v>
                </c:pt>
              </c:numCache>
            </c:numRef>
          </c:yVal>
          <c:smooth val="1"/>
        </c:ser>
        <c:axId val="125453824"/>
        <c:axId val="125455360"/>
      </c:scatterChart>
      <c:valAx>
        <c:axId val="125453824"/>
        <c:scaling>
          <c:orientation val="minMax"/>
        </c:scaling>
        <c:axPos val="b"/>
        <c:numFmt formatCode="General" sourceLinked="1"/>
        <c:tickLblPos val="nextTo"/>
        <c:crossAx val="125455360"/>
        <c:crosses val="autoZero"/>
        <c:crossBetween val="midCat"/>
      </c:valAx>
      <c:valAx>
        <c:axId val="125455360"/>
        <c:scaling>
          <c:orientation val="minMax"/>
        </c:scaling>
        <c:axPos val="l"/>
        <c:majorGridlines/>
        <c:numFmt formatCode="General" sourceLinked="1"/>
        <c:tickLblPos val="nextTo"/>
        <c:crossAx val="125453824"/>
        <c:crosses val="autoZero"/>
        <c:crossBetween val="midCat"/>
      </c:valAx>
    </c:plotArea>
    <c:legend>
      <c:legendPos val="r"/>
    </c:legend>
    <c:plotVisOnly val="1"/>
    <c:dispBlanksAs val="gap"/>
  </c:chart>
  <c:externalData r:id="rId1"/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chart>
    <c:title/>
    <c:plotArea>
      <c:layout/>
      <c:scatterChart>
        <c:scatterStyle val="lineMarker"/>
        <c:ser>
          <c:idx val="0"/>
          <c:order val="0"/>
          <c:tx>
            <c:v>Data Set One Pareto Front</c:v>
          </c:tx>
          <c:spPr>
            <a:ln w="28575">
              <a:noFill/>
            </a:ln>
          </c:spPr>
          <c:xVal>
            <c:numRef>
              <c:f>Pareto1!$A:$A</c:f>
              <c:numCache>
                <c:formatCode>General</c:formatCode>
                <c:ptCount val="1048576"/>
                <c:pt idx="0">
                  <c:v>29</c:v>
                </c:pt>
                <c:pt idx="1">
                  <c:v>35</c:v>
                </c:pt>
                <c:pt idx="2">
                  <c:v>35</c:v>
                </c:pt>
                <c:pt idx="3">
                  <c:v>31</c:v>
                </c:pt>
                <c:pt idx="4">
                  <c:v>29</c:v>
                </c:pt>
                <c:pt idx="5">
                  <c:v>31</c:v>
                </c:pt>
                <c:pt idx="6">
                  <c:v>35</c:v>
                </c:pt>
                <c:pt idx="7">
                  <c:v>37</c:v>
                </c:pt>
                <c:pt idx="8">
                  <c:v>37</c:v>
                </c:pt>
                <c:pt idx="9">
                  <c:v>35</c:v>
                </c:pt>
                <c:pt idx="10">
                  <c:v>35</c:v>
                </c:pt>
                <c:pt idx="11">
                  <c:v>35</c:v>
                </c:pt>
                <c:pt idx="12">
                  <c:v>37</c:v>
                </c:pt>
                <c:pt idx="13">
                  <c:v>37</c:v>
                </c:pt>
                <c:pt idx="14">
                  <c:v>31</c:v>
                </c:pt>
                <c:pt idx="15">
                  <c:v>35</c:v>
                </c:pt>
                <c:pt idx="16">
                  <c:v>35</c:v>
                </c:pt>
                <c:pt idx="17">
                  <c:v>35</c:v>
                </c:pt>
                <c:pt idx="18">
                  <c:v>35</c:v>
                </c:pt>
                <c:pt idx="19">
                  <c:v>31</c:v>
                </c:pt>
                <c:pt idx="20">
                  <c:v>31</c:v>
                </c:pt>
                <c:pt idx="21">
                  <c:v>30</c:v>
                </c:pt>
                <c:pt idx="22">
                  <c:v>30</c:v>
                </c:pt>
                <c:pt idx="23">
                  <c:v>30</c:v>
                </c:pt>
                <c:pt idx="24">
                  <c:v>30</c:v>
                </c:pt>
                <c:pt idx="25">
                  <c:v>28</c:v>
                </c:pt>
                <c:pt idx="26">
                  <c:v>32</c:v>
                </c:pt>
                <c:pt idx="27">
                  <c:v>34</c:v>
                </c:pt>
                <c:pt idx="28">
                  <c:v>30</c:v>
                </c:pt>
                <c:pt idx="29">
                  <c:v>30</c:v>
                </c:pt>
                <c:pt idx="30">
                  <c:v>36</c:v>
                </c:pt>
                <c:pt idx="31">
                  <c:v>32</c:v>
                </c:pt>
                <c:pt idx="32">
                  <c:v>30</c:v>
                </c:pt>
                <c:pt idx="33">
                  <c:v>30</c:v>
                </c:pt>
                <c:pt idx="34">
                  <c:v>30</c:v>
                </c:pt>
                <c:pt idx="35">
                  <c:v>30</c:v>
                </c:pt>
                <c:pt idx="36">
                  <c:v>33</c:v>
                </c:pt>
                <c:pt idx="37">
                  <c:v>32</c:v>
                </c:pt>
                <c:pt idx="38">
                  <c:v>30</c:v>
                </c:pt>
                <c:pt idx="39">
                  <c:v>32</c:v>
                </c:pt>
                <c:pt idx="40">
                  <c:v>30</c:v>
                </c:pt>
                <c:pt idx="41">
                  <c:v>32</c:v>
                </c:pt>
                <c:pt idx="42">
                  <c:v>32</c:v>
                </c:pt>
                <c:pt idx="43">
                  <c:v>29</c:v>
                </c:pt>
                <c:pt idx="44">
                  <c:v>32</c:v>
                </c:pt>
                <c:pt idx="45">
                  <c:v>29</c:v>
                </c:pt>
                <c:pt idx="46">
                  <c:v>29</c:v>
                </c:pt>
                <c:pt idx="47">
                  <c:v>29</c:v>
                </c:pt>
                <c:pt idx="48">
                  <c:v>29</c:v>
                </c:pt>
                <c:pt idx="49">
                  <c:v>28</c:v>
                </c:pt>
                <c:pt idx="50">
                  <c:v>28</c:v>
                </c:pt>
                <c:pt idx="51">
                  <c:v>29</c:v>
                </c:pt>
                <c:pt idx="52">
                  <c:v>32</c:v>
                </c:pt>
                <c:pt idx="53">
                  <c:v>29</c:v>
                </c:pt>
                <c:pt idx="54">
                  <c:v>36</c:v>
                </c:pt>
                <c:pt idx="55">
                  <c:v>29</c:v>
                </c:pt>
                <c:pt idx="56">
                  <c:v>26</c:v>
                </c:pt>
                <c:pt idx="57">
                  <c:v>26</c:v>
                </c:pt>
                <c:pt idx="58">
                  <c:v>26</c:v>
                </c:pt>
                <c:pt idx="59">
                  <c:v>35</c:v>
                </c:pt>
                <c:pt idx="60">
                  <c:v>26</c:v>
                </c:pt>
                <c:pt idx="61">
                  <c:v>26</c:v>
                </c:pt>
                <c:pt idx="62">
                  <c:v>26</c:v>
                </c:pt>
                <c:pt idx="63">
                  <c:v>26</c:v>
                </c:pt>
                <c:pt idx="64">
                  <c:v>26</c:v>
                </c:pt>
                <c:pt idx="65">
                  <c:v>26</c:v>
                </c:pt>
                <c:pt idx="66">
                  <c:v>26</c:v>
                </c:pt>
                <c:pt idx="67">
                  <c:v>26</c:v>
                </c:pt>
                <c:pt idx="68">
                  <c:v>26</c:v>
                </c:pt>
                <c:pt idx="69">
                  <c:v>26</c:v>
                </c:pt>
                <c:pt idx="70">
                  <c:v>22</c:v>
                </c:pt>
                <c:pt idx="71">
                  <c:v>32</c:v>
                </c:pt>
                <c:pt idx="72">
                  <c:v>22</c:v>
                </c:pt>
                <c:pt idx="73">
                  <c:v>22</c:v>
                </c:pt>
                <c:pt idx="74">
                  <c:v>22</c:v>
                </c:pt>
                <c:pt idx="75">
                  <c:v>22</c:v>
                </c:pt>
                <c:pt idx="76">
                  <c:v>35</c:v>
                </c:pt>
                <c:pt idx="77">
                  <c:v>22</c:v>
                </c:pt>
                <c:pt idx="78">
                  <c:v>22</c:v>
                </c:pt>
                <c:pt idx="79">
                  <c:v>22</c:v>
                </c:pt>
                <c:pt idx="80">
                  <c:v>22</c:v>
                </c:pt>
                <c:pt idx="81">
                  <c:v>22</c:v>
                </c:pt>
                <c:pt idx="82">
                  <c:v>22</c:v>
                </c:pt>
                <c:pt idx="83">
                  <c:v>22</c:v>
                </c:pt>
                <c:pt idx="84">
                  <c:v>22</c:v>
                </c:pt>
                <c:pt idx="85">
                  <c:v>23</c:v>
                </c:pt>
                <c:pt idx="86">
                  <c:v>22</c:v>
                </c:pt>
                <c:pt idx="87">
                  <c:v>23</c:v>
                </c:pt>
                <c:pt idx="88">
                  <c:v>22</c:v>
                </c:pt>
                <c:pt idx="89">
                  <c:v>22</c:v>
                </c:pt>
                <c:pt idx="90">
                  <c:v>22</c:v>
                </c:pt>
              </c:numCache>
            </c:numRef>
          </c:xVal>
          <c:yVal>
            <c:numRef>
              <c:f>Pareto1!$B:$B</c:f>
              <c:numCache>
                <c:formatCode>General</c:formatCode>
                <c:ptCount val="1048576"/>
                <c:pt idx="0">
                  <c:v>17</c:v>
                </c:pt>
                <c:pt idx="1">
                  <c:v>20</c:v>
                </c:pt>
                <c:pt idx="2">
                  <c:v>20</c:v>
                </c:pt>
                <c:pt idx="3">
                  <c:v>16</c:v>
                </c:pt>
                <c:pt idx="4">
                  <c:v>17</c:v>
                </c:pt>
                <c:pt idx="5">
                  <c:v>12</c:v>
                </c:pt>
                <c:pt idx="6">
                  <c:v>20</c:v>
                </c:pt>
                <c:pt idx="7">
                  <c:v>20</c:v>
                </c:pt>
                <c:pt idx="8">
                  <c:v>20</c:v>
                </c:pt>
                <c:pt idx="9">
                  <c:v>20</c:v>
                </c:pt>
                <c:pt idx="10">
                  <c:v>20</c:v>
                </c:pt>
                <c:pt idx="11">
                  <c:v>20</c:v>
                </c:pt>
                <c:pt idx="12">
                  <c:v>20</c:v>
                </c:pt>
                <c:pt idx="13">
                  <c:v>20</c:v>
                </c:pt>
                <c:pt idx="14">
                  <c:v>18</c:v>
                </c:pt>
                <c:pt idx="15">
                  <c:v>19</c:v>
                </c:pt>
                <c:pt idx="16">
                  <c:v>19</c:v>
                </c:pt>
                <c:pt idx="17">
                  <c:v>19</c:v>
                </c:pt>
                <c:pt idx="18">
                  <c:v>19</c:v>
                </c:pt>
                <c:pt idx="19">
                  <c:v>18</c:v>
                </c:pt>
                <c:pt idx="20">
                  <c:v>18</c:v>
                </c:pt>
                <c:pt idx="21">
                  <c:v>19</c:v>
                </c:pt>
                <c:pt idx="22">
                  <c:v>19</c:v>
                </c:pt>
                <c:pt idx="23">
                  <c:v>19</c:v>
                </c:pt>
                <c:pt idx="24">
                  <c:v>19</c:v>
                </c:pt>
                <c:pt idx="25">
                  <c:v>19</c:v>
                </c:pt>
                <c:pt idx="26">
                  <c:v>20</c:v>
                </c:pt>
                <c:pt idx="27">
                  <c:v>16</c:v>
                </c:pt>
                <c:pt idx="28">
                  <c:v>19</c:v>
                </c:pt>
                <c:pt idx="29">
                  <c:v>19</c:v>
                </c:pt>
                <c:pt idx="30">
                  <c:v>20</c:v>
                </c:pt>
                <c:pt idx="31">
                  <c:v>20</c:v>
                </c:pt>
                <c:pt idx="32">
                  <c:v>19</c:v>
                </c:pt>
                <c:pt idx="33">
                  <c:v>19</c:v>
                </c:pt>
                <c:pt idx="34">
                  <c:v>19</c:v>
                </c:pt>
                <c:pt idx="35">
                  <c:v>19</c:v>
                </c:pt>
                <c:pt idx="36">
                  <c:v>20</c:v>
                </c:pt>
                <c:pt idx="37">
                  <c:v>20</c:v>
                </c:pt>
                <c:pt idx="38">
                  <c:v>19</c:v>
                </c:pt>
                <c:pt idx="39">
                  <c:v>20</c:v>
                </c:pt>
                <c:pt idx="40">
                  <c:v>19</c:v>
                </c:pt>
                <c:pt idx="41">
                  <c:v>20</c:v>
                </c:pt>
                <c:pt idx="42">
                  <c:v>17</c:v>
                </c:pt>
                <c:pt idx="43">
                  <c:v>20</c:v>
                </c:pt>
                <c:pt idx="44">
                  <c:v>17</c:v>
                </c:pt>
                <c:pt idx="45">
                  <c:v>20</c:v>
                </c:pt>
                <c:pt idx="46">
                  <c:v>20</c:v>
                </c:pt>
                <c:pt idx="47">
                  <c:v>20</c:v>
                </c:pt>
                <c:pt idx="48">
                  <c:v>20</c:v>
                </c:pt>
                <c:pt idx="49">
                  <c:v>18</c:v>
                </c:pt>
                <c:pt idx="50">
                  <c:v>18</c:v>
                </c:pt>
                <c:pt idx="51">
                  <c:v>20</c:v>
                </c:pt>
                <c:pt idx="52">
                  <c:v>17</c:v>
                </c:pt>
                <c:pt idx="53">
                  <c:v>20</c:v>
                </c:pt>
                <c:pt idx="54">
                  <c:v>19</c:v>
                </c:pt>
                <c:pt idx="55">
                  <c:v>20</c:v>
                </c:pt>
                <c:pt idx="56">
                  <c:v>18</c:v>
                </c:pt>
                <c:pt idx="57">
                  <c:v>18</c:v>
                </c:pt>
                <c:pt idx="58">
                  <c:v>18</c:v>
                </c:pt>
                <c:pt idx="59">
                  <c:v>18</c:v>
                </c:pt>
                <c:pt idx="60">
                  <c:v>18</c:v>
                </c:pt>
                <c:pt idx="61">
                  <c:v>18</c:v>
                </c:pt>
                <c:pt idx="62">
                  <c:v>18</c:v>
                </c:pt>
                <c:pt idx="63">
                  <c:v>18</c:v>
                </c:pt>
                <c:pt idx="64">
                  <c:v>18</c:v>
                </c:pt>
                <c:pt idx="65">
                  <c:v>18</c:v>
                </c:pt>
                <c:pt idx="66">
                  <c:v>18</c:v>
                </c:pt>
                <c:pt idx="67">
                  <c:v>18</c:v>
                </c:pt>
                <c:pt idx="68">
                  <c:v>18</c:v>
                </c:pt>
                <c:pt idx="69">
                  <c:v>18</c:v>
                </c:pt>
                <c:pt idx="70">
                  <c:v>19</c:v>
                </c:pt>
                <c:pt idx="71">
                  <c:v>18</c:v>
                </c:pt>
                <c:pt idx="72">
                  <c:v>19</c:v>
                </c:pt>
                <c:pt idx="73">
                  <c:v>19</c:v>
                </c:pt>
                <c:pt idx="74">
                  <c:v>19</c:v>
                </c:pt>
                <c:pt idx="75">
                  <c:v>19</c:v>
                </c:pt>
                <c:pt idx="76">
                  <c:v>19</c:v>
                </c:pt>
                <c:pt idx="77">
                  <c:v>18</c:v>
                </c:pt>
                <c:pt idx="78">
                  <c:v>19</c:v>
                </c:pt>
                <c:pt idx="79">
                  <c:v>18</c:v>
                </c:pt>
                <c:pt idx="80">
                  <c:v>19</c:v>
                </c:pt>
                <c:pt idx="81">
                  <c:v>19</c:v>
                </c:pt>
                <c:pt idx="82">
                  <c:v>18</c:v>
                </c:pt>
                <c:pt idx="83">
                  <c:v>19</c:v>
                </c:pt>
                <c:pt idx="84">
                  <c:v>20</c:v>
                </c:pt>
                <c:pt idx="85">
                  <c:v>19</c:v>
                </c:pt>
                <c:pt idx="86">
                  <c:v>20</c:v>
                </c:pt>
                <c:pt idx="87">
                  <c:v>19</c:v>
                </c:pt>
                <c:pt idx="88">
                  <c:v>20</c:v>
                </c:pt>
                <c:pt idx="89">
                  <c:v>20</c:v>
                </c:pt>
                <c:pt idx="90">
                  <c:v>20</c:v>
                </c:pt>
              </c:numCache>
            </c:numRef>
          </c:yVal>
        </c:ser>
        <c:axId val="125479552"/>
        <c:axId val="127635840"/>
      </c:scatterChart>
      <c:valAx>
        <c:axId val="125479552"/>
        <c:scaling>
          <c:orientation val="minMax"/>
        </c:scaling>
        <c:axPos val="b"/>
        <c:numFmt formatCode="General" sourceLinked="1"/>
        <c:tickLblPos val="nextTo"/>
        <c:crossAx val="127635840"/>
        <c:crosses val="autoZero"/>
        <c:crossBetween val="midCat"/>
      </c:valAx>
      <c:valAx>
        <c:axId val="127635840"/>
        <c:scaling>
          <c:orientation val="minMax"/>
        </c:scaling>
        <c:axPos val="l"/>
        <c:majorGridlines/>
        <c:numFmt formatCode="General" sourceLinked="1"/>
        <c:tickLblPos val="nextTo"/>
        <c:crossAx val="125479552"/>
        <c:crosses val="autoZero"/>
        <c:crossBetween val="midCat"/>
      </c:valAx>
    </c:plotArea>
    <c:legend>
      <c:legendPos val="r"/>
    </c:legend>
    <c:plotVisOnly val="1"/>
    <c:dispBlanksAs val="gap"/>
  </c:chart>
  <c:externalData r:id="rId1"/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15</Pages>
  <Words>1727</Words>
  <Characters>9846</Characters>
  <Application>Microsoft Office Word</Application>
  <DocSecurity>0</DocSecurity>
  <Lines>82</Lines>
  <Paragraphs>23</Paragraphs>
  <ScaleCrop>false</ScaleCrop>
  <Company/>
  <LinksUpToDate>false</LinksUpToDate>
  <CharactersWithSpaces>11550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2012-10-22T04:12:00Z</dcterms:created>
  <dcterms:modified xsi:type="dcterms:W3CDTF">2012-10-22T04:23:00Z</dcterms:modified>
</cp:coreProperties>
</file>